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4A80D" w14:textId="6A326497" w:rsidR="00E123E9" w:rsidRDefault="00E123E9">
      <w:pPr>
        <w:rPr>
          <w:rtl/>
        </w:rPr>
      </w:pPr>
    </w:p>
    <w:p w14:paraId="70E98207" w14:textId="77777777" w:rsidR="00D6563D" w:rsidRPr="0056342C" w:rsidRDefault="00D6563D" w:rsidP="00D6563D">
      <w:pPr>
        <w:bidi/>
        <w:spacing w:line="480" w:lineRule="auto"/>
        <w:jc w:val="center"/>
        <w:rPr>
          <w:rFonts w:ascii="Simplified Arabic" w:hAnsi="Simplified Arabic" w:cs="Akhbar MT"/>
          <w:b/>
          <w:bCs/>
          <w:sz w:val="36"/>
          <w:szCs w:val="36"/>
          <w:rtl/>
        </w:rPr>
      </w:pPr>
    </w:p>
    <w:p w14:paraId="492E2819" w14:textId="77777777" w:rsidR="00D6563D" w:rsidRPr="0056342C" w:rsidRDefault="00D6563D" w:rsidP="00D6563D">
      <w:pPr>
        <w:bidi/>
        <w:spacing w:line="480" w:lineRule="auto"/>
        <w:jc w:val="center"/>
        <w:rPr>
          <w:rFonts w:ascii="Simplified Arabic" w:hAnsi="Simplified Arabic" w:cs="Akhbar MT"/>
          <w:b/>
          <w:bCs/>
          <w:sz w:val="36"/>
          <w:szCs w:val="36"/>
          <w:rtl/>
        </w:rPr>
      </w:pPr>
    </w:p>
    <w:p w14:paraId="0AC5341B" w14:textId="77777777" w:rsidR="00D6563D" w:rsidRPr="0056342C" w:rsidRDefault="00D6563D" w:rsidP="00D6563D">
      <w:pPr>
        <w:bidi/>
        <w:spacing w:line="480" w:lineRule="auto"/>
        <w:jc w:val="center"/>
        <w:rPr>
          <w:rFonts w:ascii="Simplified Arabic" w:hAnsi="Simplified Arabic" w:cs="Akhbar MT"/>
          <w:b/>
          <w:bCs/>
          <w:sz w:val="36"/>
          <w:szCs w:val="36"/>
          <w:rtl/>
        </w:rPr>
      </w:pPr>
      <w:r w:rsidRPr="0056342C">
        <w:rPr>
          <w:rFonts w:ascii="Simplified Arabic" w:hAnsi="Simplified Arabic" w:cs="Akhbar MT" w:hint="cs"/>
          <w:b/>
          <w:bCs/>
          <w:sz w:val="36"/>
          <w:szCs w:val="36"/>
          <w:rtl/>
        </w:rPr>
        <w:t xml:space="preserve">اللذَّة                                                                                                                   التَارِيْخُ المَلْحَمِيُّ لِلإيطَالِيِّينَ وَطَعَامِهِم                                                                         جون ديكي                                                                                                     لأجل سارة، إليوت، وشارلوت                                                                          ترجمة: زياد طارق نعيمة                                                                                   </w:t>
      </w:r>
    </w:p>
    <w:p w14:paraId="4A6CAE4C" w14:textId="77777777" w:rsidR="00D6563D" w:rsidRPr="0056342C" w:rsidRDefault="00D6563D" w:rsidP="00D6563D">
      <w:pPr>
        <w:bidi/>
        <w:spacing w:line="480" w:lineRule="auto"/>
        <w:jc w:val="center"/>
        <w:rPr>
          <w:rFonts w:ascii="Simplified Arabic" w:hAnsi="Simplified Arabic" w:cs="Akhbar MT"/>
          <w:b/>
          <w:bCs/>
          <w:sz w:val="36"/>
          <w:szCs w:val="36"/>
          <w:rtl/>
        </w:rPr>
      </w:pPr>
    </w:p>
    <w:p w14:paraId="4667862E" w14:textId="77777777" w:rsidR="00D6563D" w:rsidRPr="0056342C" w:rsidRDefault="00D6563D" w:rsidP="00D6563D">
      <w:pPr>
        <w:jc w:val="right"/>
        <w:rPr>
          <w:rFonts w:asciiTheme="minorBidi" w:hAnsiTheme="minorBidi" w:cs="Akhbar MT"/>
          <w:b/>
          <w:bCs/>
          <w:sz w:val="32"/>
          <w:szCs w:val="32"/>
          <w:rtl/>
        </w:rPr>
      </w:pPr>
      <w:r w:rsidRPr="0056342C">
        <w:rPr>
          <w:rFonts w:asciiTheme="minorBidi" w:hAnsiTheme="minorBidi" w:cs="Akhbar MT"/>
          <w:b/>
          <w:bCs/>
          <w:sz w:val="32"/>
          <w:szCs w:val="32"/>
          <w:rtl/>
        </w:rPr>
        <w:t>م</w:t>
      </w:r>
      <w:r w:rsidRPr="0056342C">
        <w:rPr>
          <w:rFonts w:asciiTheme="minorBidi" w:hAnsiTheme="minorBidi" w:cs="Akhbar MT" w:hint="cs"/>
          <w:b/>
          <w:bCs/>
          <w:sz w:val="32"/>
          <w:szCs w:val="32"/>
          <w:rtl/>
        </w:rPr>
        <w:t>ُ</w:t>
      </w:r>
      <w:r w:rsidRPr="0056342C">
        <w:rPr>
          <w:rFonts w:asciiTheme="minorBidi" w:hAnsiTheme="minorBidi" w:cs="Akhbar MT"/>
          <w:b/>
          <w:bCs/>
          <w:sz w:val="32"/>
          <w:szCs w:val="32"/>
          <w:rtl/>
        </w:rPr>
        <w:t>ح</w:t>
      </w:r>
      <w:r w:rsidRPr="0056342C">
        <w:rPr>
          <w:rFonts w:asciiTheme="minorBidi" w:hAnsiTheme="minorBidi" w:cs="Akhbar MT" w:hint="cs"/>
          <w:b/>
          <w:bCs/>
          <w:sz w:val="32"/>
          <w:szCs w:val="32"/>
          <w:rtl/>
        </w:rPr>
        <w:t>ْ</w:t>
      </w:r>
      <w:r w:rsidRPr="0056342C">
        <w:rPr>
          <w:rFonts w:asciiTheme="minorBidi" w:hAnsiTheme="minorBidi" w:cs="Akhbar MT"/>
          <w:b/>
          <w:bCs/>
          <w:sz w:val="32"/>
          <w:szCs w:val="32"/>
          <w:rtl/>
        </w:rPr>
        <w:t>ت</w:t>
      </w:r>
      <w:r w:rsidRPr="0056342C">
        <w:rPr>
          <w:rFonts w:asciiTheme="minorBidi" w:hAnsiTheme="minorBidi" w:cs="Akhbar MT" w:hint="cs"/>
          <w:b/>
          <w:bCs/>
          <w:sz w:val="32"/>
          <w:szCs w:val="32"/>
          <w:rtl/>
        </w:rPr>
        <w:t>َ</w:t>
      </w:r>
      <w:r w:rsidRPr="0056342C">
        <w:rPr>
          <w:rFonts w:asciiTheme="minorBidi" w:hAnsiTheme="minorBidi" w:cs="Akhbar MT"/>
          <w:b/>
          <w:bCs/>
          <w:sz w:val="32"/>
          <w:szCs w:val="32"/>
          <w:rtl/>
        </w:rPr>
        <w:t>وى الكت</w:t>
      </w:r>
      <w:r w:rsidRPr="0056342C">
        <w:rPr>
          <w:rFonts w:asciiTheme="minorBidi" w:hAnsiTheme="minorBidi" w:cs="Akhbar MT" w:hint="cs"/>
          <w:b/>
          <w:bCs/>
          <w:sz w:val="32"/>
          <w:szCs w:val="32"/>
          <w:rtl/>
        </w:rPr>
        <w:t>َ</w:t>
      </w:r>
      <w:r w:rsidRPr="0056342C">
        <w:rPr>
          <w:rFonts w:asciiTheme="minorBidi" w:hAnsiTheme="minorBidi" w:cs="Akhbar MT"/>
          <w:b/>
          <w:bCs/>
          <w:sz w:val="32"/>
          <w:szCs w:val="32"/>
          <w:rtl/>
        </w:rPr>
        <w:t>اب:</w:t>
      </w:r>
    </w:p>
    <w:p w14:paraId="0C93741F" w14:textId="77777777" w:rsidR="00D6563D" w:rsidRPr="0056342C" w:rsidRDefault="00D6563D" w:rsidP="00D6563D">
      <w:pPr>
        <w:pStyle w:val="ListParagraph"/>
        <w:numPr>
          <w:ilvl w:val="0"/>
          <w:numId w:val="11"/>
        </w:numPr>
        <w:rPr>
          <w:rFonts w:asciiTheme="minorBidi" w:hAnsiTheme="minorBidi" w:cs="Akhbar MT"/>
          <w:sz w:val="32"/>
          <w:szCs w:val="32"/>
          <w:rtl/>
        </w:rPr>
      </w:pPr>
      <w:r w:rsidRPr="0056342C">
        <w:rPr>
          <w:rFonts w:asciiTheme="minorBidi" w:hAnsiTheme="minorBidi" w:cs="Akhbar MT" w:hint="cs"/>
          <w:sz w:val="32"/>
          <w:szCs w:val="32"/>
          <w:rtl/>
        </w:rPr>
        <w:t>توسكانا: لا تخبر الفلاحين...ص1</w:t>
      </w:r>
    </w:p>
    <w:p w14:paraId="0FDA81D6" w14:textId="77777777" w:rsidR="00D6563D" w:rsidRPr="0056342C" w:rsidRDefault="00D6563D" w:rsidP="00D6563D">
      <w:pPr>
        <w:jc w:val="right"/>
        <w:rPr>
          <w:rFonts w:asciiTheme="minorBidi" w:hAnsiTheme="minorBidi" w:cs="Akhbar MT"/>
          <w:b/>
          <w:bCs/>
          <w:sz w:val="32"/>
          <w:szCs w:val="32"/>
          <w:rtl/>
        </w:rPr>
      </w:pPr>
      <w:r w:rsidRPr="0056342C">
        <w:rPr>
          <w:rFonts w:asciiTheme="minorBidi" w:hAnsiTheme="minorBidi" w:cs="Akhbar MT" w:hint="cs"/>
          <w:b/>
          <w:bCs/>
          <w:sz w:val="32"/>
          <w:szCs w:val="32"/>
          <w:rtl/>
        </w:rPr>
        <w:t>الجزء الأول: مائدة العصور الوسطى</w:t>
      </w:r>
    </w:p>
    <w:p w14:paraId="4CB3A78A" w14:textId="77777777" w:rsidR="00D6563D" w:rsidRPr="0056342C" w:rsidRDefault="00D6563D" w:rsidP="00D6563D">
      <w:pPr>
        <w:bidi/>
        <w:rPr>
          <w:rFonts w:asciiTheme="minorBidi" w:hAnsiTheme="minorBidi" w:cs="Akhbar MT"/>
          <w:sz w:val="32"/>
          <w:szCs w:val="32"/>
          <w:rtl/>
        </w:rPr>
      </w:pPr>
      <w:r w:rsidRPr="0056342C">
        <w:rPr>
          <w:rFonts w:asciiTheme="minorBidi" w:hAnsiTheme="minorBidi" w:cs="Akhbar MT" w:hint="cs"/>
          <w:sz w:val="32"/>
          <w:szCs w:val="32"/>
          <w:rtl/>
        </w:rPr>
        <w:t>2. باليرمو: عام 1154،المعكرونة ومجسم الكرة الأرضية. ص13</w:t>
      </w:r>
    </w:p>
    <w:p w14:paraId="232F26D6" w14:textId="77777777" w:rsidR="00D6563D" w:rsidRPr="0056342C" w:rsidRDefault="00D6563D" w:rsidP="00D6563D">
      <w:pPr>
        <w:bidi/>
        <w:rPr>
          <w:rFonts w:asciiTheme="minorBidi" w:hAnsiTheme="minorBidi" w:cs="Akhbar MT"/>
          <w:sz w:val="32"/>
          <w:szCs w:val="32"/>
          <w:rtl/>
        </w:rPr>
      </w:pPr>
      <w:r w:rsidRPr="0056342C">
        <w:rPr>
          <w:rFonts w:asciiTheme="minorBidi" w:hAnsiTheme="minorBidi" w:cs="Akhbar MT" w:hint="cs"/>
          <w:sz w:val="32"/>
          <w:szCs w:val="32"/>
          <w:rtl/>
        </w:rPr>
        <w:t>3. ميلان: عام 1288،القوة،العناية الإلهية، الجزر الأبيض. ص29</w:t>
      </w:r>
    </w:p>
    <w:p w14:paraId="62F1A114" w14:textId="77777777" w:rsidR="00D6563D" w:rsidRPr="0056342C" w:rsidRDefault="00D6563D" w:rsidP="00D6563D">
      <w:pPr>
        <w:bidi/>
        <w:rPr>
          <w:rFonts w:asciiTheme="minorBidi" w:hAnsiTheme="minorBidi" w:cs="Akhbar MT"/>
          <w:sz w:val="32"/>
          <w:szCs w:val="32"/>
          <w:rtl/>
        </w:rPr>
      </w:pPr>
      <w:r w:rsidRPr="0056342C">
        <w:rPr>
          <w:rFonts w:asciiTheme="minorBidi" w:hAnsiTheme="minorBidi" w:cs="Akhbar MT" w:hint="cs"/>
          <w:sz w:val="32"/>
          <w:szCs w:val="32"/>
          <w:rtl/>
        </w:rPr>
        <w:t>4. البندقية: عام 1300،همسات صينية. ص45</w:t>
      </w:r>
    </w:p>
    <w:p w14:paraId="6ABD6517" w14:textId="77777777" w:rsidR="00D6563D" w:rsidRPr="0056342C" w:rsidRDefault="00D6563D" w:rsidP="00D6563D">
      <w:pPr>
        <w:bidi/>
        <w:rPr>
          <w:rFonts w:asciiTheme="minorBidi" w:hAnsiTheme="minorBidi" w:cs="Akhbar MT"/>
          <w:b/>
          <w:bCs/>
          <w:sz w:val="32"/>
          <w:szCs w:val="32"/>
          <w:rtl/>
        </w:rPr>
      </w:pPr>
      <w:r w:rsidRPr="0056342C">
        <w:rPr>
          <w:rFonts w:asciiTheme="minorBidi" w:hAnsiTheme="minorBidi" w:cs="Akhbar MT" w:hint="cs"/>
          <w:b/>
          <w:bCs/>
          <w:sz w:val="32"/>
          <w:szCs w:val="32"/>
          <w:rtl/>
        </w:rPr>
        <w:t>الجزء الثاني: الطهو لأجل بابوات وأمراء عصر النهضة</w:t>
      </w:r>
    </w:p>
    <w:p w14:paraId="7EDC019D" w14:textId="77777777" w:rsidR="00D6563D" w:rsidRPr="0056342C" w:rsidRDefault="00D6563D" w:rsidP="00D6563D">
      <w:pPr>
        <w:bidi/>
        <w:rPr>
          <w:rFonts w:asciiTheme="minorBidi" w:hAnsiTheme="minorBidi" w:cs="Akhbar MT"/>
          <w:sz w:val="32"/>
          <w:szCs w:val="32"/>
          <w:rtl/>
        </w:rPr>
      </w:pPr>
      <w:r w:rsidRPr="0056342C">
        <w:rPr>
          <w:rFonts w:asciiTheme="minorBidi" w:hAnsiTheme="minorBidi" w:cs="Akhbar MT" w:hint="cs"/>
          <w:sz w:val="32"/>
          <w:szCs w:val="32"/>
          <w:rtl/>
        </w:rPr>
        <w:t>5. روما: عام 1468، متعة جديرة بالاحترام. ص61</w:t>
      </w:r>
    </w:p>
    <w:p w14:paraId="5936D134" w14:textId="77777777" w:rsidR="00D6563D" w:rsidRPr="0056342C" w:rsidRDefault="00D6563D" w:rsidP="00D6563D">
      <w:pPr>
        <w:bidi/>
        <w:rPr>
          <w:rFonts w:asciiTheme="minorBidi" w:hAnsiTheme="minorBidi" w:cs="Akhbar MT"/>
          <w:sz w:val="32"/>
          <w:szCs w:val="32"/>
          <w:rtl/>
        </w:rPr>
      </w:pPr>
      <w:r w:rsidRPr="0056342C">
        <w:rPr>
          <w:rFonts w:asciiTheme="minorBidi" w:hAnsiTheme="minorBidi" w:cs="Akhbar MT" w:hint="cs"/>
          <w:sz w:val="32"/>
          <w:szCs w:val="32"/>
          <w:rtl/>
        </w:rPr>
        <w:lastRenderedPageBreak/>
        <w:t>6. فيرارا: عام 1529، السلالة الحاكمة على المائدة. ص77</w:t>
      </w:r>
    </w:p>
    <w:p w14:paraId="2704AAC2" w14:textId="77777777" w:rsidR="00D6563D" w:rsidRPr="0056342C" w:rsidRDefault="00D6563D" w:rsidP="00D6563D">
      <w:pPr>
        <w:bidi/>
        <w:rPr>
          <w:rFonts w:asciiTheme="minorBidi" w:hAnsiTheme="minorBidi" w:cs="Akhbar MT"/>
          <w:sz w:val="32"/>
          <w:szCs w:val="32"/>
          <w:rtl/>
        </w:rPr>
      </w:pPr>
      <w:r w:rsidRPr="0056342C">
        <w:rPr>
          <w:rFonts w:asciiTheme="minorBidi" w:hAnsiTheme="minorBidi" w:cs="Akhbar MT" w:hint="cs"/>
          <w:sz w:val="32"/>
          <w:szCs w:val="32"/>
          <w:rtl/>
        </w:rPr>
        <w:t>7. روما: 1549-1550،الخبز والماء من أجل نيافتهم. ص100</w:t>
      </w:r>
    </w:p>
    <w:p w14:paraId="79179968" w14:textId="77777777" w:rsidR="00D6563D" w:rsidRPr="0056342C" w:rsidRDefault="00D6563D" w:rsidP="00D6563D">
      <w:pPr>
        <w:jc w:val="right"/>
        <w:rPr>
          <w:rFonts w:asciiTheme="minorBidi" w:hAnsiTheme="minorBidi" w:cs="Akhbar MT"/>
          <w:b/>
          <w:bCs/>
          <w:sz w:val="32"/>
          <w:szCs w:val="32"/>
          <w:rtl/>
        </w:rPr>
      </w:pPr>
      <w:r w:rsidRPr="0056342C">
        <w:rPr>
          <w:rFonts w:asciiTheme="minorBidi" w:hAnsiTheme="minorBidi" w:cs="Akhbar MT" w:hint="cs"/>
          <w:b/>
          <w:bCs/>
          <w:sz w:val="32"/>
          <w:szCs w:val="32"/>
          <w:rtl/>
        </w:rPr>
        <w:t>الجزء الثالث: طعام الشارع</w:t>
      </w:r>
    </w:p>
    <w:p w14:paraId="19652F2F" w14:textId="77777777" w:rsidR="00D6563D" w:rsidRPr="0056342C" w:rsidRDefault="00D6563D" w:rsidP="00D6563D">
      <w:pPr>
        <w:bidi/>
        <w:rPr>
          <w:rFonts w:asciiTheme="minorBidi" w:hAnsiTheme="minorBidi" w:cs="Akhbar MT"/>
          <w:sz w:val="32"/>
          <w:szCs w:val="32"/>
          <w:rtl/>
        </w:rPr>
      </w:pPr>
      <w:r w:rsidRPr="0056342C">
        <w:rPr>
          <w:rFonts w:asciiTheme="minorBidi" w:hAnsiTheme="minorBidi" w:cs="Akhbar MT" w:hint="cs"/>
          <w:sz w:val="32"/>
          <w:szCs w:val="32"/>
          <w:rtl/>
        </w:rPr>
        <w:t>8.بولونيا: عام 1600،لعبة الكوكائين. ص129</w:t>
      </w:r>
    </w:p>
    <w:p w14:paraId="59CFD00D" w14:textId="77777777" w:rsidR="00D6563D" w:rsidRPr="0056342C" w:rsidRDefault="00D6563D" w:rsidP="00D6563D">
      <w:pPr>
        <w:jc w:val="right"/>
        <w:rPr>
          <w:rFonts w:asciiTheme="minorBidi" w:hAnsiTheme="minorBidi" w:cs="Akhbar MT"/>
          <w:sz w:val="32"/>
          <w:szCs w:val="32"/>
          <w:rtl/>
        </w:rPr>
      </w:pPr>
      <w:r w:rsidRPr="0056342C">
        <w:rPr>
          <w:rFonts w:asciiTheme="minorBidi" w:hAnsiTheme="minorBidi" w:cs="Akhbar MT" w:hint="cs"/>
          <w:sz w:val="32"/>
          <w:szCs w:val="32"/>
          <w:rtl/>
        </w:rPr>
        <w:t>9.نابولي: أواخر القرن السابع عشر، متناولو الماكاروني . ص146</w:t>
      </w:r>
    </w:p>
    <w:p w14:paraId="146D627C" w14:textId="77777777" w:rsidR="00D6563D" w:rsidRPr="0056342C" w:rsidRDefault="00D6563D" w:rsidP="00D6563D">
      <w:pPr>
        <w:bidi/>
        <w:rPr>
          <w:rFonts w:asciiTheme="minorBidi" w:hAnsiTheme="minorBidi" w:cs="Akhbar MT"/>
          <w:sz w:val="32"/>
          <w:szCs w:val="32"/>
          <w:rtl/>
        </w:rPr>
      </w:pPr>
      <w:r w:rsidRPr="0056342C">
        <w:rPr>
          <w:rFonts w:asciiTheme="minorBidi" w:hAnsiTheme="minorBidi" w:cs="Akhbar MT" w:hint="cs"/>
          <w:sz w:val="32"/>
          <w:szCs w:val="32"/>
          <w:rtl/>
        </w:rPr>
        <w:t>10. تورينو، عام 1846، تحيا إيطاليا! ص167</w:t>
      </w:r>
    </w:p>
    <w:p w14:paraId="4367E7C5" w14:textId="77777777" w:rsidR="00D6563D" w:rsidRPr="0056342C" w:rsidRDefault="00D6563D" w:rsidP="00D6563D">
      <w:pPr>
        <w:jc w:val="right"/>
        <w:rPr>
          <w:rFonts w:asciiTheme="minorBidi" w:hAnsiTheme="minorBidi" w:cs="Akhbar MT"/>
          <w:b/>
          <w:bCs/>
          <w:sz w:val="32"/>
          <w:szCs w:val="32"/>
          <w:rtl/>
        </w:rPr>
      </w:pPr>
      <w:r w:rsidRPr="0056342C">
        <w:rPr>
          <w:rFonts w:asciiTheme="minorBidi" w:hAnsiTheme="minorBidi" w:cs="Akhbar MT" w:hint="cs"/>
          <w:b/>
          <w:bCs/>
          <w:sz w:val="32"/>
          <w:szCs w:val="32"/>
          <w:rtl/>
        </w:rPr>
        <w:t>الجزء الرابع: طعام الأمة الجديدة</w:t>
      </w:r>
    </w:p>
    <w:p w14:paraId="0433374D" w14:textId="77777777" w:rsidR="00D6563D" w:rsidRPr="0056342C" w:rsidRDefault="00D6563D" w:rsidP="00D6563D">
      <w:pPr>
        <w:bidi/>
        <w:rPr>
          <w:rFonts w:asciiTheme="minorBidi" w:hAnsiTheme="minorBidi" w:cs="Akhbar MT"/>
          <w:sz w:val="32"/>
          <w:szCs w:val="32"/>
          <w:rtl/>
        </w:rPr>
      </w:pPr>
      <w:r w:rsidRPr="0056342C">
        <w:rPr>
          <w:rFonts w:asciiTheme="minorBidi" w:hAnsiTheme="minorBidi" w:cs="Akhbar MT" w:hint="cs"/>
          <w:sz w:val="32"/>
          <w:szCs w:val="32"/>
          <w:rtl/>
        </w:rPr>
        <w:t>11. نابولي: عام 1884،بينوكيو(الطفل الخشبي ذو الأنف الطويل) لا يحب البيتزا. ص183</w:t>
      </w:r>
    </w:p>
    <w:p w14:paraId="3BDD4A6F" w14:textId="77777777" w:rsidR="00D6563D" w:rsidRPr="0056342C" w:rsidRDefault="00D6563D" w:rsidP="00D6563D">
      <w:pPr>
        <w:bidi/>
        <w:rPr>
          <w:rFonts w:asciiTheme="minorBidi" w:hAnsiTheme="minorBidi" w:cs="Akhbar MT"/>
          <w:sz w:val="32"/>
          <w:szCs w:val="32"/>
          <w:rtl/>
        </w:rPr>
      </w:pPr>
      <w:r w:rsidRPr="0056342C">
        <w:rPr>
          <w:rFonts w:asciiTheme="minorBidi" w:hAnsiTheme="minorBidi" w:cs="Akhbar MT" w:hint="cs"/>
          <w:sz w:val="32"/>
          <w:szCs w:val="32"/>
          <w:rtl/>
        </w:rPr>
        <w:t>12. فلورنسا: عام 1891، الكاتب بيليغرينو أرتوسي . ص196</w:t>
      </w:r>
    </w:p>
    <w:p w14:paraId="337D4669" w14:textId="77777777" w:rsidR="00D6563D" w:rsidRPr="0056342C" w:rsidRDefault="00D6563D" w:rsidP="00D6563D">
      <w:pPr>
        <w:jc w:val="right"/>
        <w:rPr>
          <w:rFonts w:asciiTheme="minorBidi" w:hAnsiTheme="minorBidi" w:cs="Akhbar MT"/>
          <w:sz w:val="32"/>
          <w:szCs w:val="32"/>
          <w:rtl/>
        </w:rPr>
      </w:pPr>
      <w:r w:rsidRPr="0056342C">
        <w:rPr>
          <w:rFonts w:asciiTheme="minorBidi" w:hAnsiTheme="minorBidi" w:cs="Akhbar MT" w:hint="cs"/>
          <w:sz w:val="32"/>
          <w:szCs w:val="32"/>
          <w:rtl/>
        </w:rPr>
        <w:t>13. جنوة: 1884-1918، المهاجرون والسجناء . ص216</w:t>
      </w:r>
    </w:p>
    <w:p w14:paraId="68030BED" w14:textId="77777777" w:rsidR="00D6563D" w:rsidRPr="0056342C" w:rsidRDefault="00D6563D" w:rsidP="00D6563D">
      <w:pPr>
        <w:jc w:val="right"/>
        <w:rPr>
          <w:rFonts w:asciiTheme="minorBidi" w:hAnsiTheme="minorBidi" w:cs="Akhbar MT"/>
          <w:b/>
          <w:bCs/>
          <w:sz w:val="32"/>
          <w:szCs w:val="32"/>
          <w:rtl/>
        </w:rPr>
      </w:pPr>
      <w:r w:rsidRPr="0056342C">
        <w:rPr>
          <w:rFonts w:asciiTheme="minorBidi" w:hAnsiTheme="minorBidi" w:cs="Akhbar MT" w:hint="cs"/>
          <w:b/>
          <w:bCs/>
          <w:sz w:val="32"/>
          <w:szCs w:val="32"/>
          <w:rtl/>
        </w:rPr>
        <w:t>الجزء الخامس: الحقائق في المطبخ</w:t>
      </w:r>
    </w:p>
    <w:p w14:paraId="57ED5E82" w14:textId="77777777" w:rsidR="00D6563D" w:rsidRPr="0056342C" w:rsidRDefault="00D6563D" w:rsidP="00D6563D">
      <w:pPr>
        <w:bidi/>
        <w:rPr>
          <w:rFonts w:asciiTheme="minorBidi" w:hAnsiTheme="minorBidi" w:cs="Akhbar MT"/>
          <w:sz w:val="32"/>
          <w:szCs w:val="32"/>
          <w:rtl/>
        </w:rPr>
      </w:pPr>
      <w:r w:rsidRPr="0056342C">
        <w:rPr>
          <w:rFonts w:asciiTheme="minorBidi" w:hAnsiTheme="minorBidi" w:cs="Akhbar MT" w:hint="cs"/>
          <w:sz w:val="32"/>
          <w:szCs w:val="32"/>
          <w:rtl/>
        </w:rPr>
        <w:t>14. روما: 1925-1938، قرية موسيليني الريفية. ص 243</w:t>
      </w:r>
    </w:p>
    <w:p w14:paraId="484F9225" w14:textId="77777777" w:rsidR="00D6563D" w:rsidRPr="0056342C" w:rsidRDefault="00D6563D" w:rsidP="00D6563D">
      <w:pPr>
        <w:bidi/>
        <w:rPr>
          <w:rFonts w:asciiTheme="minorBidi" w:hAnsiTheme="minorBidi" w:cs="Akhbar MT"/>
          <w:sz w:val="32"/>
          <w:szCs w:val="32"/>
          <w:rtl/>
        </w:rPr>
      </w:pPr>
      <w:r w:rsidRPr="0056342C">
        <w:rPr>
          <w:rFonts w:asciiTheme="minorBidi" w:hAnsiTheme="minorBidi" w:cs="Akhbar MT" w:hint="cs"/>
          <w:sz w:val="32"/>
          <w:szCs w:val="32"/>
          <w:rtl/>
        </w:rPr>
        <w:t>15. تورينو: عام 1931، الذوق المقدس في تافيرن. ص249</w:t>
      </w:r>
    </w:p>
    <w:p w14:paraId="2FA66504" w14:textId="77777777" w:rsidR="00D6563D" w:rsidRPr="0056342C" w:rsidRDefault="00D6563D" w:rsidP="00D6563D">
      <w:pPr>
        <w:bidi/>
        <w:rPr>
          <w:rFonts w:asciiTheme="minorBidi" w:hAnsiTheme="minorBidi" w:cs="Akhbar MT"/>
          <w:sz w:val="32"/>
          <w:szCs w:val="32"/>
          <w:rtl/>
        </w:rPr>
      </w:pPr>
      <w:r w:rsidRPr="0056342C">
        <w:rPr>
          <w:rFonts w:asciiTheme="minorBidi" w:hAnsiTheme="minorBidi" w:cs="Akhbar MT" w:hint="cs"/>
          <w:sz w:val="32"/>
          <w:szCs w:val="32"/>
          <w:rtl/>
        </w:rPr>
        <w:t>16. ميلان: 1936، ربات البيوت وذوو التذوق المرهف. ص256</w:t>
      </w:r>
    </w:p>
    <w:p w14:paraId="1D7E208C" w14:textId="77777777" w:rsidR="00D6563D" w:rsidRPr="0056342C" w:rsidRDefault="00D6563D" w:rsidP="00D6563D">
      <w:pPr>
        <w:jc w:val="right"/>
        <w:rPr>
          <w:rFonts w:asciiTheme="minorBidi" w:hAnsiTheme="minorBidi" w:cs="Akhbar MT"/>
          <w:b/>
          <w:bCs/>
          <w:sz w:val="32"/>
          <w:szCs w:val="32"/>
          <w:rtl/>
        </w:rPr>
      </w:pPr>
      <w:r w:rsidRPr="0056342C">
        <w:rPr>
          <w:rFonts w:asciiTheme="minorBidi" w:hAnsiTheme="minorBidi" w:cs="Akhbar MT" w:hint="cs"/>
          <w:b/>
          <w:bCs/>
          <w:sz w:val="32"/>
          <w:szCs w:val="32"/>
          <w:rtl/>
        </w:rPr>
        <w:t>الجزء السادس: أرض الوفرة</w:t>
      </w:r>
    </w:p>
    <w:p w14:paraId="0AB36963" w14:textId="77777777" w:rsidR="00D6563D" w:rsidRPr="0056342C" w:rsidRDefault="00D6563D" w:rsidP="00D6563D">
      <w:pPr>
        <w:bidi/>
        <w:rPr>
          <w:rFonts w:asciiTheme="minorBidi" w:hAnsiTheme="minorBidi" w:cs="Akhbar MT"/>
          <w:sz w:val="32"/>
          <w:szCs w:val="32"/>
          <w:rtl/>
        </w:rPr>
      </w:pPr>
      <w:r w:rsidRPr="0056342C">
        <w:rPr>
          <w:rFonts w:asciiTheme="minorBidi" w:hAnsiTheme="minorBidi" w:cs="Akhbar MT" w:hint="cs"/>
          <w:sz w:val="32"/>
          <w:szCs w:val="32"/>
          <w:rtl/>
        </w:rPr>
        <w:t>17. روما: عام 1954، معجزة الطعام. ص269</w:t>
      </w:r>
    </w:p>
    <w:p w14:paraId="1FDEBC3B" w14:textId="77777777" w:rsidR="00D6563D" w:rsidRPr="0056342C" w:rsidRDefault="00D6563D" w:rsidP="00D6563D">
      <w:pPr>
        <w:bidi/>
        <w:rPr>
          <w:rFonts w:asciiTheme="minorBidi" w:hAnsiTheme="minorBidi" w:cs="Akhbar MT"/>
          <w:sz w:val="32"/>
          <w:szCs w:val="32"/>
          <w:rtl/>
        </w:rPr>
      </w:pPr>
      <w:r w:rsidRPr="0056342C">
        <w:rPr>
          <w:rFonts w:asciiTheme="minorBidi" w:hAnsiTheme="minorBidi" w:cs="Akhbar MT" w:hint="cs"/>
          <w:sz w:val="32"/>
          <w:szCs w:val="32"/>
          <w:rtl/>
        </w:rPr>
        <w:t>18. بولونيا: عام 1974، تورتيليني الأم . ص290</w:t>
      </w:r>
    </w:p>
    <w:p w14:paraId="3EE7DEED" w14:textId="77777777" w:rsidR="00D6563D" w:rsidRPr="0056342C" w:rsidRDefault="00D6563D" w:rsidP="00D6563D">
      <w:pPr>
        <w:bidi/>
        <w:rPr>
          <w:rFonts w:asciiTheme="minorBidi" w:hAnsiTheme="minorBidi" w:cs="Akhbar MT"/>
          <w:sz w:val="32"/>
          <w:szCs w:val="32"/>
          <w:rtl/>
        </w:rPr>
      </w:pPr>
      <w:r w:rsidRPr="0056342C">
        <w:rPr>
          <w:rFonts w:asciiTheme="minorBidi" w:hAnsiTheme="minorBidi" w:cs="Akhbar MT" w:hint="cs"/>
          <w:sz w:val="32"/>
          <w:szCs w:val="32"/>
          <w:rtl/>
        </w:rPr>
        <w:t>19. جنوة: 2001-2006، الريحان المعيب. ص303</w:t>
      </w:r>
    </w:p>
    <w:p w14:paraId="60600C7A" w14:textId="77777777" w:rsidR="00D6563D" w:rsidRPr="0056342C" w:rsidRDefault="00D6563D" w:rsidP="00D6563D">
      <w:pPr>
        <w:bidi/>
        <w:rPr>
          <w:rFonts w:asciiTheme="minorBidi" w:hAnsiTheme="minorBidi" w:cs="Akhbar MT"/>
          <w:sz w:val="32"/>
          <w:szCs w:val="32"/>
          <w:rtl/>
        </w:rPr>
      </w:pPr>
      <w:r w:rsidRPr="0056342C">
        <w:rPr>
          <w:rFonts w:asciiTheme="minorBidi" w:hAnsiTheme="minorBidi" w:cs="Akhbar MT" w:hint="cs"/>
          <w:sz w:val="32"/>
          <w:szCs w:val="32"/>
          <w:rtl/>
        </w:rPr>
        <w:t>20. تورينو: عام 2006، الفلاحون المنقذون! ص311</w:t>
      </w:r>
    </w:p>
    <w:p w14:paraId="5FCB911D" w14:textId="77777777" w:rsidR="00D6563D" w:rsidRPr="0056342C" w:rsidRDefault="00D6563D" w:rsidP="00D6563D">
      <w:pPr>
        <w:jc w:val="right"/>
        <w:rPr>
          <w:rFonts w:asciiTheme="minorBidi" w:hAnsiTheme="minorBidi" w:cs="Akhbar MT"/>
          <w:sz w:val="32"/>
          <w:szCs w:val="32"/>
          <w:rtl/>
        </w:rPr>
      </w:pPr>
    </w:p>
    <w:p w14:paraId="1F8AFBD9" w14:textId="77777777" w:rsidR="00D6563D" w:rsidRPr="0056342C" w:rsidRDefault="00D6563D" w:rsidP="00D6563D">
      <w:pPr>
        <w:jc w:val="right"/>
        <w:rPr>
          <w:rFonts w:asciiTheme="minorBidi" w:hAnsiTheme="minorBidi" w:cs="Akhbar MT"/>
          <w:sz w:val="32"/>
          <w:szCs w:val="32"/>
          <w:rtl/>
        </w:rPr>
      </w:pPr>
      <w:r w:rsidRPr="0056342C">
        <w:rPr>
          <w:rFonts w:asciiTheme="minorBidi" w:hAnsiTheme="minorBidi" w:cs="Akhbar MT" w:hint="cs"/>
          <w:sz w:val="32"/>
          <w:szCs w:val="32"/>
          <w:rtl/>
        </w:rPr>
        <w:t>شكر وتقدير. ص323</w:t>
      </w:r>
    </w:p>
    <w:p w14:paraId="31EC8667" w14:textId="77777777" w:rsidR="00D6563D" w:rsidRPr="0056342C" w:rsidRDefault="00D6563D" w:rsidP="00D6563D">
      <w:pPr>
        <w:jc w:val="right"/>
        <w:rPr>
          <w:rFonts w:asciiTheme="minorBidi" w:hAnsiTheme="minorBidi" w:cs="Akhbar MT"/>
          <w:sz w:val="32"/>
          <w:szCs w:val="32"/>
          <w:rtl/>
        </w:rPr>
      </w:pPr>
      <w:r w:rsidRPr="0056342C">
        <w:rPr>
          <w:rFonts w:asciiTheme="minorBidi" w:hAnsiTheme="minorBidi" w:cs="Akhbar MT" w:hint="cs"/>
          <w:sz w:val="32"/>
          <w:szCs w:val="32"/>
          <w:rtl/>
        </w:rPr>
        <w:lastRenderedPageBreak/>
        <w:t>ملاحظات على المصادر. ص327</w:t>
      </w:r>
    </w:p>
    <w:p w14:paraId="59ECFDB3" w14:textId="77777777" w:rsidR="00D6563D" w:rsidRPr="0056342C" w:rsidRDefault="00D6563D" w:rsidP="00D6563D">
      <w:pPr>
        <w:jc w:val="right"/>
        <w:rPr>
          <w:rFonts w:asciiTheme="minorBidi" w:hAnsiTheme="minorBidi" w:cs="Akhbar MT"/>
          <w:sz w:val="32"/>
          <w:szCs w:val="32"/>
          <w:rtl/>
        </w:rPr>
      </w:pPr>
      <w:r w:rsidRPr="0056342C">
        <w:rPr>
          <w:rFonts w:asciiTheme="minorBidi" w:hAnsiTheme="minorBidi" w:cs="Akhbar MT" w:hint="cs"/>
          <w:sz w:val="32"/>
          <w:szCs w:val="32"/>
          <w:rtl/>
        </w:rPr>
        <w:t>المراجع. ص333</w:t>
      </w:r>
    </w:p>
    <w:p w14:paraId="73CDA586" w14:textId="77777777" w:rsidR="00D6563D" w:rsidRPr="0056342C" w:rsidRDefault="00D6563D" w:rsidP="00D6563D">
      <w:pPr>
        <w:jc w:val="right"/>
        <w:rPr>
          <w:rFonts w:asciiTheme="minorBidi" w:hAnsiTheme="minorBidi" w:cs="Akhbar MT"/>
          <w:sz w:val="32"/>
          <w:szCs w:val="32"/>
          <w:rtl/>
        </w:rPr>
      </w:pPr>
      <w:r w:rsidRPr="0056342C">
        <w:rPr>
          <w:rFonts w:asciiTheme="minorBidi" w:hAnsiTheme="minorBidi" w:cs="Akhbar MT" w:hint="cs"/>
          <w:sz w:val="32"/>
          <w:szCs w:val="32"/>
          <w:rtl/>
        </w:rPr>
        <w:t>الفهرس. ص355</w:t>
      </w:r>
    </w:p>
    <w:p w14:paraId="3353FC4B" w14:textId="77777777" w:rsidR="00D6563D" w:rsidRPr="0056342C" w:rsidRDefault="00D6563D" w:rsidP="00D6563D">
      <w:pPr>
        <w:bidi/>
        <w:spacing w:line="480" w:lineRule="auto"/>
        <w:rPr>
          <w:rFonts w:ascii="Simplified Arabic" w:hAnsi="Simplified Arabic" w:cs="Akhbar MT"/>
          <w:b/>
          <w:bCs/>
          <w:sz w:val="36"/>
          <w:szCs w:val="36"/>
          <w:rtl/>
        </w:rPr>
      </w:pPr>
    </w:p>
    <w:p w14:paraId="38029167" w14:textId="77777777" w:rsidR="00D6563D" w:rsidRPr="0056342C" w:rsidRDefault="00D6563D" w:rsidP="00D6563D">
      <w:pPr>
        <w:bidi/>
        <w:spacing w:line="480" w:lineRule="auto"/>
        <w:rPr>
          <w:rFonts w:ascii="Simplified Arabic" w:hAnsi="Simplified Arabic" w:cs="Akhbar MT"/>
          <w:b/>
          <w:bCs/>
          <w:sz w:val="36"/>
          <w:szCs w:val="36"/>
          <w:rtl/>
        </w:rPr>
      </w:pPr>
    </w:p>
    <w:p w14:paraId="5590F32F" w14:textId="77777777" w:rsidR="00D6563D" w:rsidRPr="0056342C" w:rsidRDefault="00D6563D" w:rsidP="00D6563D">
      <w:pPr>
        <w:bidi/>
        <w:spacing w:line="480" w:lineRule="auto"/>
        <w:rPr>
          <w:rFonts w:ascii="Simplified Arabic" w:hAnsi="Simplified Arabic" w:cs="Akhbar MT"/>
          <w:b/>
          <w:bCs/>
          <w:sz w:val="36"/>
          <w:szCs w:val="36"/>
          <w:rtl/>
        </w:rPr>
      </w:pPr>
    </w:p>
    <w:p w14:paraId="34CE38F4" w14:textId="77777777" w:rsidR="00D6563D" w:rsidRPr="0056342C" w:rsidRDefault="00D6563D" w:rsidP="00D6563D">
      <w:pPr>
        <w:bidi/>
        <w:spacing w:line="480" w:lineRule="auto"/>
        <w:rPr>
          <w:rFonts w:ascii="Simplified Arabic" w:hAnsi="Simplified Arabic" w:cs="Akhbar MT"/>
          <w:b/>
          <w:bCs/>
          <w:sz w:val="36"/>
          <w:szCs w:val="36"/>
          <w:rtl/>
        </w:rPr>
      </w:pPr>
    </w:p>
    <w:p w14:paraId="666BAB2D" w14:textId="77777777" w:rsidR="00D6563D" w:rsidRPr="0056342C" w:rsidRDefault="00D6563D" w:rsidP="00D6563D">
      <w:pPr>
        <w:bidi/>
        <w:spacing w:line="480" w:lineRule="auto"/>
        <w:rPr>
          <w:rFonts w:ascii="Simplified Arabic" w:hAnsi="Simplified Arabic" w:cs="Akhbar MT"/>
          <w:b/>
          <w:bCs/>
          <w:sz w:val="36"/>
          <w:szCs w:val="36"/>
          <w:rtl/>
        </w:rPr>
      </w:pPr>
    </w:p>
    <w:p w14:paraId="4B92C293" w14:textId="77777777" w:rsidR="00D6563D" w:rsidRPr="0056342C" w:rsidRDefault="00D6563D" w:rsidP="00D6563D">
      <w:pPr>
        <w:bidi/>
        <w:spacing w:line="480" w:lineRule="auto"/>
        <w:rPr>
          <w:rFonts w:ascii="Simplified Arabic" w:hAnsi="Simplified Arabic" w:cs="Akhbar MT"/>
          <w:b/>
          <w:bCs/>
          <w:sz w:val="36"/>
          <w:szCs w:val="36"/>
          <w:rtl/>
        </w:rPr>
      </w:pPr>
    </w:p>
    <w:p w14:paraId="583F6A73" w14:textId="77777777" w:rsidR="00D6563D" w:rsidRPr="0056342C" w:rsidRDefault="00D6563D" w:rsidP="00D6563D">
      <w:pPr>
        <w:bidi/>
        <w:spacing w:line="480" w:lineRule="auto"/>
        <w:rPr>
          <w:rFonts w:ascii="Simplified Arabic" w:hAnsi="Simplified Arabic" w:cs="Akhbar MT"/>
          <w:b/>
          <w:bCs/>
          <w:sz w:val="36"/>
          <w:szCs w:val="36"/>
          <w:rtl/>
        </w:rPr>
      </w:pPr>
    </w:p>
    <w:p w14:paraId="13E3B0F2" w14:textId="77777777" w:rsidR="00D6563D" w:rsidRPr="0056342C" w:rsidRDefault="00D6563D" w:rsidP="00D6563D">
      <w:pPr>
        <w:bidi/>
        <w:spacing w:line="480" w:lineRule="auto"/>
        <w:rPr>
          <w:rFonts w:ascii="Simplified Arabic" w:hAnsi="Simplified Arabic" w:cs="Akhbar MT"/>
          <w:b/>
          <w:bCs/>
          <w:sz w:val="36"/>
          <w:szCs w:val="36"/>
          <w:rtl/>
        </w:rPr>
      </w:pPr>
    </w:p>
    <w:p w14:paraId="2107EE5C" w14:textId="77777777" w:rsidR="00D6563D" w:rsidRPr="0056342C" w:rsidRDefault="00D6563D" w:rsidP="00D6563D">
      <w:pPr>
        <w:bidi/>
        <w:spacing w:line="480" w:lineRule="auto"/>
        <w:rPr>
          <w:rFonts w:ascii="Simplified Arabic" w:hAnsi="Simplified Arabic" w:cs="Akhbar MT"/>
          <w:b/>
          <w:bCs/>
          <w:sz w:val="36"/>
          <w:szCs w:val="36"/>
          <w:rtl/>
        </w:rPr>
      </w:pPr>
    </w:p>
    <w:p w14:paraId="48500CF9" w14:textId="77777777" w:rsidR="00D6563D" w:rsidRPr="0056342C" w:rsidRDefault="00D6563D" w:rsidP="00D6563D">
      <w:pPr>
        <w:bidi/>
        <w:spacing w:line="480" w:lineRule="auto"/>
        <w:rPr>
          <w:rFonts w:ascii="Simplified Arabic" w:hAnsi="Simplified Arabic" w:cs="Akhbar MT"/>
          <w:b/>
          <w:bCs/>
          <w:sz w:val="36"/>
          <w:szCs w:val="36"/>
          <w:rtl/>
        </w:rPr>
      </w:pPr>
    </w:p>
    <w:p w14:paraId="420E8639" w14:textId="77777777" w:rsidR="00D6563D" w:rsidRPr="0056342C" w:rsidRDefault="00D6563D" w:rsidP="00D6563D">
      <w:pPr>
        <w:bidi/>
        <w:spacing w:line="480" w:lineRule="auto"/>
        <w:rPr>
          <w:rFonts w:ascii="Simplified Arabic" w:hAnsi="Simplified Arabic" w:cs="Akhbar MT"/>
          <w:b/>
          <w:bCs/>
          <w:sz w:val="36"/>
          <w:szCs w:val="36"/>
          <w:rtl/>
        </w:rPr>
      </w:pPr>
    </w:p>
    <w:p w14:paraId="42400369" w14:textId="77777777" w:rsidR="00D6563D" w:rsidRPr="0056342C" w:rsidRDefault="00D6563D" w:rsidP="00D6563D">
      <w:pPr>
        <w:jc w:val="center"/>
        <w:rPr>
          <w:rFonts w:ascii="Simplified Arabic" w:hAnsi="Simplified Arabic" w:cs="Akhbar MT"/>
          <w:b/>
          <w:bCs/>
          <w:sz w:val="48"/>
          <w:szCs w:val="48"/>
          <w:rtl/>
        </w:rPr>
      </w:pPr>
      <w:r w:rsidRPr="0056342C">
        <w:rPr>
          <w:rFonts w:ascii="Simplified Arabic" w:hAnsi="Simplified Arabic" w:cs="Akhbar MT" w:hint="cs"/>
          <w:b/>
          <w:bCs/>
          <w:sz w:val="48"/>
          <w:szCs w:val="48"/>
          <w:rtl/>
        </w:rPr>
        <w:lastRenderedPageBreak/>
        <w:t>اللذَّة</w:t>
      </w:r>
    </w:p>
    <w:p w14:paraId="2CCFB0A8" w14:textId="77777777" w:rsidR="00D6563D" w:rsidRPr="0056342C" w:rsidRDefault="00D6563D" w:rsidP="00D6563D">
      <w:pPr>
        <w:jc w:val="center"/>
        <w:rPr>
          <w:rFonts w:asciiTheme="minorBidi" w:hAnsiTheme="minorBidi" w:cs="Akhbar MT"/>
          <w:b/>
          <w:bCs/>
          <w:sz w:val="48"/>
          <w:szCs w:val="48"/>
        </w:rPr>
      </w:pPr>
      <w:r w:rsidRPr="0056342C">
        <w:rPr>
          <w:rFonts w:ascii="Simplified Arabic" w:hAnsi="Simplified Arabic" w:cs="Akhbar MT" w:hint="cs"/>
          <w:b/>
          <w:bCs/>
          <w:sz w:val="48"/>
          <w:szCs w:val="48"/>
          <w:rtl/>
        </w:rPr>
        <w:t>--</w:t>
      </w:r>
    </w:p>
    <w:p w14:paraId="36B8EAE2" w14:textId="17EA1CEC" w:rsidR="00D6563D" w:rsidRPr="00F9592E" w:rsidRDefault="00F9592E" w:rsidP="00D6563D">
      <w:pPr>
        <w:bidi/>
        <w:spacing w:line="480" w:lineRule="auto"/>
        <w:jc w:val="center"/>
        <w:rPr>
          <w:rFonts w:ascii="Simplified Arabic" w:hAnsi="Simplified Arabic" w:cs="Akhbar MT"/>
          <w:b/>
          <w:bCs/>
          <w:sz w:val="48"/>
          <w:szCs w:val="48"/>
          <w:rtl/>
        </w:rPr>
      </w:pPr>
      <w:r w:rsidRPr="00F9592E">
        <w:rPr>
          <w:rFonts w:ascii="Simplified Arabic" w:hAnsi="Simplified Arabic" w:cs="Akhbar MT" w:hint="cs"/>
          <w:b/>
          <w:bCs/>
          <w:sz w:val="48"/>
          <w:szCs w:val="48"/>
          <w:rtl/>
        </w:rPr>
        <w:t>1</w:t>
      </w:r>
    </w:p>
    <w:p w14:paraId="6F17AF60" w14:textId="77777777" w:rsidR="00D6563D" w:rsidRPr="0056342C" w:rsidRDefault="00D6563D" w:rsidP="00D6563D">
      <w:pPr>
        <w:bidi/>
        <w:spacing w:line="480" w:lineRule="auto"/>
        <w:jc w:val="center"/>
        <w:rPr>
          <w:rFonts w:ascii="Simplified Arabic" w:hAnsi="Simplified Arabic" w:cs="Akhbar MT"/>
          <w:b/>
          <w:bCs/>
          <w:sz w:val="36"/>
          <w:szCs w:val="36"/>
          <w:rtl/>
        </w:rPr>
      </w:pPr>
      <w:r w:rsidRPr="0056342C">
        <w:rPr>
          <w:rFonts w:ascii="Simplified Arabic" w:hAnsi="Simplified Arabic" w:cs="Akhbar MT" w:hint="cs"/>
          <w:b/>
          <w:bCs/>
          <w:sz w:val="36"/>
          <w:szCs w:val="36"/>
          <w:rtl/>
        </w:rPr>
        <w:t>--</w:t>
      </w:r>
    </w:p>
    <w:p w14:paraId="23C021EC" w14:textId="77777777" w:rsidR="00F9592E" w:rsidRDefault="00D6563D" w:rsidP="00D6563D">
      <w:pPr>
        <w:bidi/>
        <w:spacing w:line="480" w:lineRule="auto"/>
        <w:jc w:val="center"/>
        <w:rPr>
          <w:rFonts w:ascii="Simplified Arabic" w:hAnsi="Simplified Arabic" w:cs="Akhbar MT"/>
          <w:b/>
          <w:bCs/>
          <w:sz w:val="36"/>
          <w:szCs w:val="36"/>
          <w:rtl/>
        </w:rPr>
      </w:pPr>
      <w:r w:rsidRPr="0056342C">
        <w:rPr>
          <w:rFonts w:ascii="Simplified Arabic" w:hAnsi="Simplified Arabic" w:cs="Akhbar MT" w:hint="cs"/>
          <w:b/>
          <w:bCs/>
          <w:sz w:val="36"/>
          <w:szCs w:val="36"/>
          <w:rtl/>
        </w:rPr>
        <w:t xml:space="preserve">توسكانا </w:t>
      </w:r>
    </w:p>
    <w:p w14:paraId="15388BC7" w14:textId="1FA786B4" w:rsidR="00F9592E" w:rsidRDefault="0040586E" w:rsidP="00F9592E">
      <w:pPr>
        <w:bidi/>
        <w:spacing w:line="480" w:lineRule="auto"/>
        <w:jc w:val="center"/>
        <w:rPr>
          <w:rFonts w:ascii="Simplified Arabic" w:hAnsi="Simplified Arabic" w:cs="Akhbar MT"/>
          <w:b/>
          <w:bCs/>
          <w:sz w:val="36"/>
          <w:szCs w:val="36"/>
          <w:rtl/>
        </w:rPr>
      </w:pPr>
      <w:r>
        <w:rPr>
          <w:rFonts w:ascii="Simplified Arabic" w:hAnsi="Simplified Arabic" w:cs="Akhbar MT" w:hint="cs"/>
          <w:b/>
          <w:bCs/>
          <w:sz w:val="36"/>
          <w:szCs w:val="36"/>
          <w:rtl/>
        </w:rPr>
        <w:t>-------------------------</w:t>
      </w:r>
      <w:r w:rsidR="00F9592E">
        <w:rPr>
          <w:rFonts w:ascii="Simplified Arabic" w:hAnsi="Simplified Arabic" w:cs="Akhbar MT" w:hint="cs"/>
          <w:b/>
          <w:bCs/>
          <w:sz w:val="36"/>
          <w:szCs w:val="36"/>
          <w:rtl/>
        </w:rPr>
        <w:t xml:space="preserve">---- </w:t>
      </w:r>
      <w:r>
        <w:rPr>
          <w:rFonts w:ascii="Simplified Arabic" w:hAnsi="Simplified Arabic" w:cs="Akhbar MT" w:hint="cs"/>
          <w:b/>
          <w:bCs/>
          <w:sz w:val="36"/>
          <w:szCs w:val="36"/>
          <w:rtl/>
        </w:rPr>
        <w:t xml:space="preserve">  </w:t>
      </w:r>
    </w:p>
    <w:p w14:paraId="7AAFD674" w14:textId="21F37E14" w:rsidR="00D6563D" w:rsidRPr="0056342C" w:rsidRDefault="00D6563D" w:rsidP="00F9592E">
      <w:pPr>
        <w:bidi/>
        <w:spacing w:line="480" w:lineRule="auto"/>
        <w:jc w:val="center"/>
        <w:rPr>
          <w:rFonts w:ascii="Simplified Arabic" w:hAnsi="Simplified Arabic" w:cs="Akhbar MT"/>
          <w:b/>
          <w:bCs/>
          <w:sz w:val="36"/>
          <w:szCs w:val="36"/>
          <w:rtl/>
        </w:rPr>
      </w:pPr>
      <w:r w:rsidRPr="0056342C">
        <w:rPr>
          <w:rFonts w:ascii="Simplified Arabic" w:hAnsi="Simplified Arabic" w:cs="Akhbar MT" w:hint="cs"/>
          <w:b/>
          <w:bCs/>
          <w:sz w:val="36"/>
          <w:szCs w:val="36"/>
          <w:rtl/>
        </w:rPr>
        <w:t xml:space="preserve">                                                                                                       لَا تُخبِر الفَلاحِين...</w:t>
      </w:r>
    </w:p>
    <w:p w14:paraId="4785D8AA" w14:textId="77777777" w:rsidR="00D6563D" w:rsidRPr="0056342C" w:rsidRDefault="00D6563D" w:rsidP="00D6563D">
      <w:pPr>
        <w:bidi/>
        <w:spacing w:line="360" w:lineRule="auto"/>
        <w:jc w:val="both"/>
        <w:rPr>
          <w:rFonts w:cs="Akhbar MT"/>
          <w:caps/>
          <w:sz w:val="32"/>
          <w:szCs w:val="32"/>
          <w:rtl/>
        </w:rPr>
      </w:pPr>
      <w:r w:rsidRPr="0056342C">
        <w:rPr>
          <w:rFonts w:ascii="Simplified Arabic" w:hAnsi="Simplified Arabic" w:cs="Akhbar MT" w:hint="cs"/>
          <w:sz w:val="32"/>
          <w:szCs w:val="32"/>
          <w:rtl/>
        </w:rPr>
        <w:t xml:space="preserve">                                                                                                               </w:t>
      </w:r>
      <w:r w:rsidRPr="0056342C">
        <w:rPr>
          <w:rFonts w:asciiTheme="minorBidi" w:hAnsiTheme="minorBidi" w:cs="Akhbar MT" w:hint="cs"/>
          <w:sz w:val="32"/>
          <w:szCs w:val="32"/>
          <w:rtl/>
        </w:rPr>
        <w:t>في يَومٍ مِن أيَّام فَصْلِ الخريف، قَرَّرْنَا أَنْ نَقُومَ بِرحْلَةٍ عَبْرَ البِلَاد، فَانْطَلقنَا بالسَيارة</w:t>
      </w:r>
      <w:r w:rsidRPr="0056342C">
        <w:rPr>
          <w:rFonts w:ascii="Simplified Arabic" w:hAnsi="Simplified Arabic" w:cs="Akhbar MT" w:hint="cs"/>
          <w:sz w:val="32"/>
          <w:szCs w:val="32"/>
          <w:rtl/>
        </w:rPr>
        <w:t xml:space="preserve">ِ، بَينَ مَدِينَةِ "سيينا" والبَحر، تَحْتَ </w:t>
      </w:r>
      <w:r w:rsidRPr="0056342C">
        <w:rPr>
          <w:rFonts w:cs="Akhbar MT" w:hint="cs"/>
          <w:caps/>
          <w:sz w:val="32"/>
          <w:szCs w:val="32"/>
          <w:rtl/>
        </w:rPr>
        <w:t>أَشِعَّةِ شَمْسِ الغُروبِ الخَرِيفِيَّةِ،</w:t>
      </w:r>
      <w:r w:rsidRPr="0056342C">
        <w:rPr>
          <w:rFonts w:asciiTheme="minorBidi" w:hAnsiTheme="minorBidi" w:cs="Akhbar MT" w:hint="cs"/>
          <w:sz w:val="32"/>
          <w:szCs w:val="32"/>
          <w:rtl/>
        </w:rPr>
        <w:t xml:space="preserve"> حيْثُ أَصبحَت الهِضابُ التوسكانيَّة المُتمَاوجَةُ خَلفَ نافذَةِ السَيارةِ تَبْدو أشَدَّ قَسَاوًة</w:t>
      </w:r>
      <w:r w:rsidRPr="0056342C">
        <w:rPr>
          <w:rFonts w:cs="Akhbar MT" w:hint="cs"/>
          <w:caps/>
          <w:sz w:val="32"/>
          <w:szCs w:val="32"/>
          <w:rtl/>
        </w:rPr>
        <w:t xml:space="preserve">، </w:t>
      </w:r>
      <w:r w:rsidRPr="0056342C">
        <w:rPr>
          <w:rFonts w:asciiTheme="minorBidi" w:hAnsiTheme="minorBidi" w:cs="Akhbar MT" w:hint="cs"/>
          <w:sz w:val="32"/>
          <w:szCs w:val="32"/>
          <w:rtl/>
        </w:rPr>
        <w:t xml:space="preserve">إِذْ أَلقَت الكرومُ وَبساتِينُ الزَيتونِ ظِلالهَا عَليهَا فَغَدَت كتجَاويفَ </w:t>
      </w:r>
      <w:r w:rsidRPr="0056342C">
        <w:rPr>
          <w:rFonts w:cs="Akhbar MT" w:hint="cs"/>
          <w:caps/>
          <w:sz w:val="32"/>
          <w:szCs w:val="32"/>
          <w:rtl/>
        </w:rPr>
        <w:t>فِي غَابَةٍ مُظْلِمَةٍ</w:t>
      </w:r>
      <w:r w:rsidRPr="0056342C">
        <w:rPr>
          <w:rFonts w:asciiTheme="minorBidi" w:hAnsiTheme="minorBidi" w:cs="Akhbar MT" w:hint="cs"/>
          <w:sz w:val="32"/>
          <w:szCs w:val="32"/>
          <w:rtl/>
        </w:rPr>
        <w:t xml:space="preserve">. </w:t>
      </w:r>
      <w:r w:rsidRPr="0056342C">
        <w:rPr>
          <w:rFonts w:cs="Akhbar MT" w:hint="cs"/>
          <w:caps/>
          <w:sz w:val="32"/>
          <w:szCs w:val="32"/>
          <w:rtl/>
        </w:rPr>
        <w:t xml:space="preserve">كَانَت وِجْهَتُنَا صَوبَ </w:t>
      </w:r>
      <w:r w:rsidRPr="0056342C">
        <w:rPr>
          <w:rFonts w:asciiTheme="minorBidi" w:hAnsiTheme="minorBidi" w:cs="Akhbar MT" w:hint="cs"/>
          <w:sz w:val="32"/>
          <w:szCs w:val="32"/>
          <w:rtl/>
        </w:rPr>
        <w:t xml:space="preserve">مَنطقَةٍ نائيَةٍ، </w:t>
      </w:r>
      <w:r w:rsidRPr="0056342C">
        <w:rPr>
          <w:rFonts w:cs="Akhbar MT" w:hint="cs"/>
          <w:caps/>
          <w:sz w:val="32"/>
          <w:szCs w:val="32"/>
          <w:rtl/>
        </w:rPr>
        <w:t xml:space="preserve">وَبِرَغْمِ ذَلِكَ </w:t>
      </w:r>
      <w:r w:rsidRPr="0056342C">
        <w:rPr>
          <w:rFonts w:asciiTheme="minorBidi" w:hAnsiTheme="minorBidi" w:cs="Akhbar MT" w:hint="cs"/>
          <w:sz w:val="32"/>
          <w:szCs w:val="32"/>
          <w:rtl/>
        </w:rPr>
        <w:t xml:space="preserve">فبوسْعكَ سماعُ </w:t>
      </w:r>
      <w:r w:rsidRPr="0056342C">
        <w:rPr>
          <w:rFonts w:cs="Akhbar MT" w:hint="cs"/>
          <w:caps/>
          <w:sz w:val="32"/>
          <w:szCs w:val="32"/>
          <w:rtl/>
        </w:rPr>
        <w:t>لَهَجَاتٍ</w:t>
      </w:r>
      <w:r w:rsidRPr="0056342C">
        <w:rPr>
          <w:rFonts w:asciiTheme="minorBidi" w:hAnsiTheme="minorBidi" w:cs="Akhbar MT" w:hint="cs"/>
          <w:sz w:val="32"/>
          <w:szCs w:val="32"/>
          <w:rtl/>
        </w:rPr>
        <w:t xml:space="preserve"> ولغَاتٍ محليَّةٍ </w:t>
      </w:r>
      <w:r w:rsidRPr="0056342C">
        <w:rPr>
          <w:rFonts w:cs="Akhbar MT" w:hint="cs"/>
          <w:caps/>
          <w:sz w:val="32"/>
          <w:szCs w:val="32"/>
          <w:rtl/>
        </w:rPr>
        <w:t xml:space="preserve">مِنْ جَمِيعِ أَنْحَاءِ إيطَاليا، فَهُنَا يَخْتَلِطُ سُكَّانُ فينيسا مَعَ نابولي، وَأَهْلُ باليرمو مَعَ </w:t>
      </w:r>
      <w:r w:rsidRPr="0056342C">
        <w:rPr>
          <w:rFonts w:asciiTheme="minorBidi" w:hAnsiTheme="minorBidi" w:cs="Akhbar MT" w:hint="cs"/>
          <w:sz w:val="32"/>
          <w:szCs w:val="32"/>
          <w:rtl/>
        </w:rPr>
        <w:t>التورينويين</w:t>
      </w:r>
      <w:r w:rsidRPr="0056342C">
        <w:rPr>
          <w:rFonts w:cs="Akhbar MT" w:hint="cs"/>
          <w:caps/>
          <w:sz w:val="32"/>
          <w:szCs w:val="32"/>
          <w:rtl/>
        </w:rPr>
        <w:t xml:space="preserve">، فِي هَذِهِ البُقْعَةِ الهَادِئَةِ مِن </w:t>
      </w:r>
      <w:r w:rsidRPr="0056342C">
        <w:rPr>
          <w:rFonts w:asciiTheme="minorBidi" w:hAnsiTheme="minorBidi" w:cs="Akhbar MT" w:hint="cs"/>
          <w:sz w:val="32"/>
          <w:szCs w:val="32"/>
          <w:rtl/>
        </w:rPr>
        <w:t>توسكانا</w:t>
      </w:r>
      <w:r w:rsidRPr="0056342C">
        <w:rPr>
          <w:rFonts w:cs="Akhbar MT" w:hint="cs"/>
          <w:caps/>
          <w:sz w:val="32"/>
          <w:szCs w:val="32"/>
          <w:rtl/>
        </w:rPr>
        <w:t xml:space="preserve">، </w:t>
      </w:r>
      <w:r w:rsidRPr="0056342C">
        <w:rPr>
          <w:rFonts w:asciiTheme="minorBidi" w:hAnsiTheme="minorBidi" w:cs="Akhbar MT" w:hint="cs"/>
          <w:sz w:val="32"/>
          <w:szCs w:val="32"/>
          <w:rtl/>
        </w:rPr>
        <w:t>حيْثُ يأتِي أُناسٌ منقسمِونَ وفْقَ منافسَاتٍ محليَّةٍ قديْمَة، ليُقدِّموا الولَاءَ سويًة علَى مذبَحِ ثقافَتهِم المُشتركَةِ للطَعَام</w:t>
      </w:r>
      <w:r w:rsidRPr="0056342C">
        <w:rPr>
          <w:rFonts w:asciiTheme="minorBidi" w:hAnsiTheme="minorBidi" w:hint="cs"/>
          <w:rtl/>
        </w:rPr>
        <w:t>.</w:t>
      </w:r>
    </w:p>
    <w:p w14:paraId="74D5BE2F" w14:textId="77777777" w:rsidR="00D6563D" w:rsidRPr="0056342C" w:rsidRDefault="00D6563D" w:rsidP="00D6563D">
      <w:pPr>
        <w:bidi/>
        <w:spacing w:line="360" w:lineRule="auto"/>
        <w:jc w:val="both"/>
        <w:rPr>
          <w:rFonts w:asciiTheme="minorBidi" w:hAnsiTheme="minorBidi" w:cs="Akhbar MT"/>
          <w:sz w:val="32"/>
          <w:szCs w:val="32"/>
          <w:rtl/>
        </w:rPr>
      </w:pPr>
      <w:r w:rsidRPr="0056342C">
        <w:rPr>
          <w:rFonts w:asciiTheme="minorBidi" w:hAnsiTheme="minorBidi" w:cs="Akhbar MT" w:hint="cs"/>
          <w:sz w:val="32"/>
          <w:szCs w:val="32"/>
          <w:rtl/>
        </w:rPr>
        <w:lastRenderedPageBreak/>
        <w:t>يقَعُ المبْنَى في قلْبِ الوادِي أسْفلَ بلدَةِ "كيوسيدينو" التِي لَازالَت تُحافظ ُعلَى طابِعِ العصوْرِ الوسْطَى تمَامًا، إلَّا أنَّ العثوْرَ عليْهَا ليْسَ بالأمْرِ السَهل. فمنْذُ فترةٍ غيْرَ بعيدَة، فُقدَ الطريْقُ المؤدِّي إليْهَا تقريبًا ضمْنَ أجمةٍ كثيفَةٍ، وحتَّى الآن يَغْفَل</w:t>
      </w:r>
      <w:r w:rsidRPr="0056342C">
        <w:rPr>
          <w:rFonts w:asciiTheme="minorBidi" w:hAnsiTheme="minorBidi" w:hint="cs"/>
          <w:rtl/>
        </w:rPr>
        <w:t xml:space="preserve"> </w:t>
      </w:r>
      <w:r w:rsidRPr="0056342C">
        <w:rPr>
          <w:rFonts w:asciiTheme="minorBidi" w:hAnsiTheme="minorBidi" w:cs="Akhbar MT" w:hint="cs"/>
          <w:sz w:val="32"/>
          <w:szCs w:val="32"/>
          <w:rtl/>
        </w:rPr>
        <w:t>العَديْدُ منَ الناسِ الانتبَاهَ لعلامَةِ الطريقِ السريَّة، وعندمَا يتغلَّبُ الزائرونَ شَدِيْدو الانتباهِ علَى الزاويَةِ المُنحدرَةِ الوعِرةِ ويَستديرونَ بطريقةٍ خاطئةٍ فَوقَ الجسْرِ الضَيقِ الذِي لَا حواجِزَ لَه؛ فإنَّهم يُكافَؤون بمنْظرِ حقْلٍ عنْدَ جانبِ النهرِ، تناثرَت فيهِ نباتاتُ خرشوفِ القدْسِ</w:t>
      </w:r>
      <w:r w:rsidRPr="0056342C">
        <w:rPr>
          <w:rFonts w:asciiTheme="minorBidi" w:hAnsiTheme="minorBidi" w:cs="Akhbar MT"/>
          <w:sz w:val="32"/>
          <w:szCs w:val="32"/>
          <w:rtl/>
        </w:rPr>
        <w:t>—</w:t>
      </w:r>
      <w:r w:rsidRPr="0056342C">
        <w:rPr>
          <w:rFonts w:asciiTheme="minorBidi" w:hAnsiTheme="minorBidi" w:cs="Akhbar MT" w:hint="cs"/>
          <w:sz w:val="32"/>
          <w:szCs w:val="32"/>
          <w:rtl/>
        </w:rPr>
        <w:t xml:space="preserve">بأزهارِهَا الصفراءِ التِي تمَدُّ أعنَاقَهَا نحْوَ الشمْسِ الغاربَةِ. </w:t>
      </w:r>
    </w:p>
    <w:p w14:paraId="34D15A92" w14:textId="77777777" w:rsidR="0094474E" w:rsidRPr="00F9592E" w:rsidRDefault="00D6563D" w:rsidP="0094474E">
      <w:pPr>
        <w:bidi/>
        <w:spacing w:line="360" w:lineRule="auto"/>
        <w:jc w:val="both"/>
        <w:rPr>
          <w:rFonts w:cs="Akhbar MT"/>
          <w:b/>
          <w:bCs/>
          <w:caps/>
          <w:sz w:val="24"/>
          <w:szCs w:val="24"/>
          <w:rtl/>
        </w:rPr>
      </w:pPr>
      <w:r w:rsidRPr="0056342C">
        <w:rPr>
          <w:rFonts w:cs="Akhbar MT" w:hint="cs"/>
          <w:caps/>
          <w:sz w:val="32"/>
          <w:szCs w:val="32"/>
          <w:rtl/>
        </w:rPr>
        <w:t xml:space="preserve">-------------                                                                                     </w:t>
      </w:r>
      <w:r w:rsidRPr="00F9592E">
        <w:rPr>
          <w:rFonts w:cs="Akhbar MT"/>
          <w:caps/>
          <w:sz w:val="24"/>
          <w:szCs w:val="24"/>
          <w:rtl/>
        </w:rPr>
        <w:t>*</w:t>
      </w:r>
      <w:r w:rsidRPr="00F9592E">
        <w:rPr>
          <w:rFonts w:cs="Akhbar MT" w:hint="cs"/>
          <w:caps/>
          <w:sz w:val="24"/>
          <w:szCs w:val="24"/>
          <w:rtl/>
        </w:rPr>
        <w:t>توسكانا</w:t>
      </w:r>
      <w:r w:rsidRPr="00F9592E">
        <w:rPr>
          <w:rFonts w:cs="Akhbar MT"/>
          <w:caps/>
          <w:sz w:val="24"/>
          <w:szCs w:val="24"/>
          <w:rtl/>
        </w:rPr>
        <w:t xml:space="preserve">: </w:t>
      </w:r>
      <w:r w:rsidRPr="00F9592E">
        <w:rPr>
          <w:rFonts w:cs="Akhbar MT" w:hint="cs"/>
          <w:caps/>
          <w:sz w:val="24"/>
          <w:szCs w:val="24"/>
          <w:rtl/>
        </w:rPr>
        <w:t>هو</w:t>
      </w:r>
      <w:r w:rsidRPr="00F9592E">
        <w:rPr>
          <w:rFonts w:cs="Akhbar MT"/>
          <w:caps/>
          <w:sz w:val="24"/>
          <w:szCs w:val="24"/>
          <w:rtl/>
        </w:rPr>
        <w:t xml:space="preserve"> </w:t>
      </w:r>
      <w:r w:rsidRPr="00F9592E">
        <w:rPr>
          <w:rFonts w:cs="Akhbar MT" w:hint="cs"/>
          <w:caps/>
          <w:sz w:val="24"/>
          <w:szCs w:val="24"/>
          <w:rtl/>
        </w:rPr>
        <w:t>إقليم</w:t>
      </w:r>
      <w:r w:rsidRPr="00F9592E">
        <w:rPr>
          <w:rFonts w:cs="Akhbar MT"/>
          <w:caps/>
          <w:sz w:val="24"/>
          <w:szCs w:val="24"/>
          <w:rtl/>
        </w:rPr>
        <w:t xml:space="preserve"> </w:t>
      </w:r>
      <w:r w:rsidRPr="00F9592E">
        <w:rPr>
          <w:rFonts w:cs="Akhbar MT" w:hint="cs"/>
          <w:caps/>
          <w:sz w:val="24"/>
          <w:szCs w:val="24"/>
          <w:rtl/>
        </w:rPr>
        <w:t>في</w:t>
      </w:r>
      <w:r w:rsidRPr="00F9592E">
        <w:rPr>
          <w:rFonts w:cs="Akhbar MT"/>
          <w:caps/>
          <w:sz w:val="24"/>
          <w:szCs w:val="24"/>
          <w:rtl/>
        </w:rPr>
        <w:t xml:space="preserve"> </w:t>
      </w:r>
      <w:r w:rsidRPr="00F9592E">
        <w:rPr>
          <w:rFonts w:cs="Akhbar MT" w:hint="cs"/>
          <w:caps/>
          <w:sz w:val="24"/>
          <w:szCs w:val="24"/>
          <w:rtl/>
        </w:rPr>
        <w:t>إيطاليا</w:t>
      </w:r>
      <w:r w:rsidRPr="00F9592E">
        <w:rPr>
          <w:rFonts w:cs="Akhbar MT"/>
          <w:caps/>
          <w:sz w:val="24"/>
          <w:szCs w:val="24"/>
          <w:rtl/>
        </w:rPr>
        <w:t xml:space="preserve"> </w:t>
      </w:r>
      <w:r w:rsidRPr="00F9592E">
        <w:rPr>
          <w:rFonts w:cs="Akhbar MT" w:hint="cs"/>
          <w:caps/>
          <w:sz w:val="24"/>
          <w:szCs w:val="24"/>
          <w:rtl/>
        </w:rPr>
        <w:t>تبلغ</w:t>
      </w:r>
      <w:r w:rsidRPr="00F9592E">
        <w:rPr>
          <w:rFonts w:cs="Akhbar MT"/>
          <w:caps/>
          <w:sz w:val="24"/>
          <w:szCs w:val="24"/>
          <w:rtl/>
        </w:rPr>
        <w:t xml:space="preserve"> </w:t>
      </w:r>
      <w:r w:rsidRPr="00F9592E">
        <w:rPr>
          <w:rFonts w:cs="Akhbar MT" w:hint="cs"/>
          <w:caps/>
          <w:sz w:val="24"/>
          <w:szCs w:val="24"/>
          <w:rtl/>
        </w:rPr>
        <w:t>مساحته</w:t>
      </w:r>
      <w:r w:rsidRPr="00F9592E">
        <w:rPr>
          <w:rFonts w:cs="Akhbar MT"/>
          <w:caps/>
          <w:sz w:val="24"/>
          <w:szCs w:val="24"/>
          <w:rtl/>
        </w:rPr>
        <w:t xml:space="preserve"> </w:t>
      </w:r>
      <w:r w:rsidRPr="00F9592E">
        <w:rPr>
          <w:rFonts w:cs="Akhbar MT" w:hint="cs"/>
          <w:caps/>
          <w:sz w:val="24"/>
          <w:szCs w:val="24"/>
          <w:rtl/>
        </w:rPr>
        <w:t>حوالي</w:t>
      </w:r>
      <w:r w:rsidRPr="00F9592E">
        <w:rPr>
          <w:rFonts w:cs="Akhbar MT"/>
          <w:caps/>
          <w:sz w:val="24"/>
          <w:szCs w:val="24"/>
          <w:rtl/>
        </w:rPr>
        <w:t xml:space="preserve"> 23,000 </w:t>
      </w:r>
      <w:r w:rsidRPr="00F9592E">
        <w:rPr>
          <w:rFonts w:cs="Akhbar MT" w:hint="cs"/>
          <w:caps/>
          <w:sz w:val="24"/>
          <w:szCs w:val="24"/>
          <w:rtl/>
        </w:rPr>
        <w:t>كِيلومِترٍ</w:t>
      </w:r>
      <w:r w:rsidRPr="00F9592E">
        <w:rPr>
          <w:rFonts w:cs="Akhbar MT"/>
          <w:caps/>
          <w:sz w:val="24"/>
          <w:szCs w:val="24"/>
          <w:rtl/>
        </w:rPr>
        <w:t xml:space="preserve"> </w:t>
      </w:r>
      <w:r w:rsidRPr="00F9592E">
        <w:rPr>
          <w:rFonts w:cs="Akhbar MT" w:hint="cs"/>
          <w:caps/>
          <w:sz w:val="24"/>
          <w:szCs w:val="24"/>
          <w:rtl/>
        </w:rPr>
        <w:t>مُربَّعٍ</w:t>
      </w:r>
      <w:r w:rsidRPr="00F9592E">
        <w:rPr>
          <w:rFonts w:cs="Akhbar MT"/>
          <w:caps/>
          <w:sz w:val="24"/>
          <w:szCs w:val="24"/>
          <w:rtl/>
        </w:rPr>
        <w:t xml:space="preserve"> </w:t>
      </w:r>
      <w:r w:rsidRPr="00F9592E">
        <w:rPr>
          <w:rFonts w:cs="Akhbar MT" w:hint="cs"/>
          <w:caps/>
          <w:sz w:val="24"/>
          <w:szCs w:val="24"/>
          <w:rtl/>
        </w:rPr>
        <w:t>ويبلغ</w:t>
      </w:r>
      <w:r w:rsidRPr="00F9592E">
        <w:rPr>
          <w:rFonts w:cs="Akhbar MT"/>
          <w:caps/>
          <w:sz w:val="24"/>
          <w:szCs w:val="24"/>
          <w:rtl/>
        </w:rPr>
        <w:t xml:space="preserve"> </w:t>
      </w:r>
      <w:r w:rsidRPr="00F9592E">
        <w:rPr>
          <w:rFonts w:cs="Akhbar MT" w:hint="cs"/>
          <w:caps/>
          <w:sz w:val="24"/>
          <w:szCs w:val="24"/>
          <w:rtl/>
        </w:rPr>
        <w:t>تعداد</w:t>
      </w:r>
      <w:r w:rsidRPr="00F9592E">
        <w:rPr>
          <w:rFonts w:cs="Akhbar MT"/>
          <w:caps/>
          <w:sz w:val="24"/>
          <w:szCs w:val="24"/>
          <w:rtl/>
        </w:rPr>
        <w:t xml:space="preserve"> </w:t>
      </w:r>
      <w:r w:rsidRPr="00F9592E">
        <w:rPr>
          <w:rFonts w:cs="Akhbar MT" w:hint="cs"/>
          <w:caps/>
          <w:sz w:val="24"/>
          <w:szCs w:val="24"/>
          <w:rtl/>
        </w:rPr>
        <w:t>سكانه</w:t>
      </w:r>
      <w:r w:rsidRPr="00F9592E">
        <w:rPr>
          <w:rFonts w:cs="Akhbar MT"/>
          <w:caps/>
          <w:sz w:val="24"/>
          <w:szCs w:val="24"/>
          <w:rtl/>
        </w:rPr>
        <w:t xml:space="preserve"> </w:t>
      </w:r>
      <w:r w:rsidRPr="00F9592E">
        <w:rPr>
          <w:rFonts w:cs="Akhbar MT" w:hint="cs"/>
          <w:caps/>
          <w:sz w:val="24"/>
          <w:szCs w:val="24"/>
          <w:rtl/>
        </w:rPr>
        <w:t>حوالي</w:t>
      </w:r>
      <w:r w:rsidRPr="00F9592E">
        <w:rPr>
          <w:rFonts w:cs="Akhbar MT"/>
          <w:caps/>
          <w:sz w:val="24"/>
          <w:szCs w:val="24"/>
          <w:rtl/>
        </w:rPr>
        <w:t xml:space="preserve"> 3,750,000 </w:t>
      </w:r>
      <w:r w:rsidRPr="00F9592E">
        <w:rPr>
          <w:rFonts w:cs="Akhbar MT" w:hint="cs"/>
          <w:caps/>
          <w:sz w:val="24"/>
          <w:szCs w:val="24"/>
          <w:rtl/>
        </w:rPr>
        <w:t>نسمة</w:t>
      </w:r>
      <w:r w:rsidRPr="00F9592E">
        <w:rPr>
          <w:rFonts w:cs="Akhbar MT"/>
          <w:caps/>
          <w:sz w:val="24"/>
          <w:szCs w:val="24"/>
          <w:rtl/>
        </w:rPr>
        <w:t xml:space="preserve">. </w:t>
      </w:r>
      <w:r w:rsidRPr="00F9592E">
        <w:rPr>
          <w:rFonts w:cs="Akhbar MT" w:hint="cs"/>
          <w:caps/>
          <w:sz w:val="24"/>
          <w:szCs w:val="24"/>
          <w:rtl/>
        </w:rPr>
        <w:t>العاصمة</w:t>
      </w:r>
      <w:r w:rsidRPr="00F9592E">
        <w:rPr>
          <w:rFonts w:cs="Akhbar MT"/>
          <w:caps/>
          <w:sz w:val="24"/>
          <w:szCs w:val="24"/>
          <w:rtl/>
        </w:rPr>
        <w:t xml:space="preserve"> </w:t>
      </w:r>
      <w:r w:rsidRPr="00F9592E">
        <w:rPr>
          <w:rFonts w:cs="Akhbar MT" w:hint="cs"/>
          <w:caps/>
          <w:sz w:val="24"/>
          <w:szCs w:val="24"/>
          <w:rtl/>
        </w:rPr>
        <w:t>الإقليمية</w:t>
      </w:r>
      <w:r w:rsidRPr="00F9592E">
        <w:rPr>
          <w:rFonts w:cs="Akhbar MT"/>
          <w:caps/>
          <w:sz w:val="24"/>
          <w:szCs w:val="24"/>
          <w:rtl/>
        </w:rPr>
        <w:t xml:space="preserve"> </w:t>
      </w:r>
      <w:r w:rsidRPr="00F9592E">
        <w:rPr>
          <w:rFonts w:cs="Akhbar MT" w:hint="cs"/>
          <w:caps/>
          <w:sz w:val="24"/>
          <w:szCs w:val="24"/>
          <w:rtl/>
        </w:rPr>
        <w:t>هي</w:t>
      </w:r>
      <w:r w:rsidRPr="00F9592E">
        <w:rPr>
          <w:rFonts w:cs="Akhbar MT"/>
          <w:caps/>
          <w:sz w:val="24"/>
          <w:szCs w:val="24"/>
          <w:rtl/>
        </w:rPr>
        <w:t xml:space="preserve"> </w:t>
      </w:r>
      <w:r w:rsidRPr="00F9592E">
        <w:rPr>
          <w:rFonts w:cs="Akhbar MT" w:hint="cs"/>
          <w:caps/>
          <w:sz w:val="24"/>
          <w:szCs w:val="24"/>
          <w:rtl/>
        </w:rPr>
        <w:t>فلورنسا</w:t>
      </w:r>
      <w:r w:rsidRPr="00F9592E">
        <w:rPr>
          <w:rFonts w:cs="Akhbar MT"/>
          <w:caps/>
          <w:sz w:val="24"/>
          <w:szCs w:val="24"/>
          <w:rtl/>
        </w:rPr>
        <w:t xml:space="preserve">. </w:t>
      </w:r>
      <w:r w:rsidRPr="00F9592E">
        <w:rPr>
          <w:rFonts w:cs="Akhbar MT" w:hint="cs"/>
          <w:caps/>
          <w:sz w:val="24"/>
          <w:szCs w:val="24"/>
          <w:rtl/>
        </w:rPr>
        <w:t>تعرف</w:t>
      </w:r>
      <w:r w:rsidRPr="00F9592E">
        <w:rPr>
          <w:rFonts w:cs="Akhbar MT"/>
          <w:caps/>
          <w:sz w:val="24"/>
          <w:szCs w:val="24"/>
          <w:rtl/>
        </w:rPr>
        <w:t xml:space="preserve"> </w:t>
      </w:r>
      <w:r w:rsidRPr="00F9592E">
        <w:rPr>
          <w:rFonts w:cs="Akhbar MT" w:hint="cs"/>
          <w:caps/>
          <w:sz w:val="24"/>
          <w:szCs w:val="24"/>
          <w:rtl/>
        </w:rPr>
        <w:t>توسكانا</w:t>
      </w:r>
      <w:r w:rsidRPr="00F9592E">
        <w:rPr>
          <w:rFonts w:cs="Akhbar MT"/>
          <w:caps/>
          <w:sz w:val="24"/>
          <w:szCs w:val="24"/>
          <w:rtl/>
        </w:rPr>
        <w:t xml:space="preserve"> </w:t>
      </w:r>
      <w:r w:rsidRPr="00F9592E">
        <w:rPr>
          <w:rFonts w:cs="Akhbar MT" w:hint="cs"/>
          <w:caps/>
          <w:sz w:val="24"/>
          <w:szCs w:val="24"/>
          <w:rtl/>
        </w:rPr>
        <w:t>بمناظرها</w:t>
      </w:r>
      <w:r w:rsidRPr="00F9592E">
        <w:rPr>
          <w:rFonts w:cs="Akhbar MT"/>
          <w:caps/>
          <w:sz w:val="24"/>
          <w:szCs w:val="24"/>
          <w:rtl/>
        </w:rPr>
        <w:t xml:space="preserve"> </w:t>
      </w:r>
      <w:r w:rsidRPr="00F9592E">
        <w:rPr>
          <w:rFonts w:cs="Akhbar MT" w:hint="cs"/>
          <w:caps/>
          <w:sz w:val="24"/>
          <w:szCs w:val="24"/>
          <w:rtl/>
        </w:rPr>
        <w:t>الخلابة</w:t>
      </w:r>
      <w:r w:rsidRPr="00F9592E">
        <w:rPr>
          <w:rFonts w:cs="Akhbar MT"/>
          <w:caps/>
          <w:sz w:val="24"/>
          <w:szCs w:val="24"/>
          <w:rtl/>
        </w:rPr>
        <w:t xml:space="preserve"> </w:t>
      </w:r>
      <w:r w:rsidRPr="00F9592E">
        <w:rPr>
          <w:rFonts w:cs="Akhbar MT" w:hint="cs"/>
          <w:caps/>
          <w:sz w:val="24"/>
          <w:szCs w:val="24"/>
          <w:rtl/>
        </w:rPr>
        <w:t>وتراثها</w:t>
      </w:r>
      <w:r w:rsidRPr="00F9592E">
        <w:rPr>
          <w:rFonts w:cs="Akhbar MT"/>
          <w:caps/>
          <w:sz w:val="24"/>
          <w:szCs w:val="24"/>
          <w:rtl/>
        </w:rPr>
        <w:t xml:space="preserve"> </w:t>
      </w:r>
      <w:r w:rsidRPr="00F9592E">
        <w:rPr>
          <w:rFonts w:cs="Akhbar MT" w:hint="cs"/>
          <w:caps/>
          <w:sz w:val="24"/>
          <w:szCs w:val="24"/>
          <w:rtl/>
        </w:rPr>
        <w:t>الفني</w:t>
      </w:r>
      <w:r w:rsidRPr="00F9592E">
        <w:rPr>
          <w:rFonts w:cs="Akhbar MT"/>
          <w:caps/>
          <w:sz w:val="24"/>
          <w:szCs w:val="24"/>
          <w:rtl/>
        </w:rPr>
        <w:t xml:space="preserve"> </w:t>
      </w:r>
      <w:r w:rsidRPr="00F9592E">
        <w:rPr>
          <w:rFonts w:cs="Akhbar MT" w:hint="cs"/>
          <w:caps/>
          <w:sz w:val="24"/>
          <w:szCs w:val="24"/>
          <w:rtl/>
        </w:rPr>
        <w:t>الغني</w:t>
      </w:r>
      <w:r w:rsidRPr="00F9592E">
        <w:rPr>
          <w:rFonts w:cs="Akhbar MT"/>
          <w:caps/>
          <w:sz w:val="24"/>
          <w:szCs w:val="24"/>
          <w:rtl/>
        </w:rPr>
        <w:t xml:space="preserve"> </w:t>
      </w:r>
      <w:r w:rsidRPr="00F9592E">
        <w:rPr>
          <w:rFonts w:cs="Akhbar MT" w:hint="cs"/>
          <w:caps/>
          <w:sz w:val="24"/>
          <w:szCs w:val="24"/>
          <w:rtl/>
        </w:rPr>
        <w:t>وتأثيره</w:t>
      </w:r>
      <w:r w:rsidRPr="00F9592E">
        <w:rPr>
          <w:rFonts w:cs="Akhbar MT"/>
          <w:caps/>
          <w:sz w:val="24"/>
          <w:szCs w:val="24"/>
          <w:rtl/>
        </w:rPr>
        <w:t xml:space="preserve"> </w:t>
      </w:r>
      <w:r w:rsidRPr="00F9592E">
        <w:rPr>
          <w:rFonts w:cs="Akhbar MT" w:hint="cs"/>
          <w:caps/>
          <w:sz w:val="24"/>
          <w:szCs w:val="24"/>
          <w:rtl/>
        </w:rPr>
        <w:t>الواسع</w:t>
      </w:r>
      <w:r w:rsidRPr="00F9592E">
        <w:rPr>
          <w:rFonts w:cs="Akhbar MT"/>
          <w:caps/>
          <w:sz w:val="24"/>
          <w:szCs w:val="24"/>
          <w:rtl/>
        </w:rPr>
        <w:t xml:space="preserve"> </w:t>
      </w:r>
      <w:r w:rsidRPr="00F9592E">
        <w:rPr>
          <w:rFonts w:cs="Akhbar MT" w:hint="cs"/>
          <w:caps/>
          <w:sz w:val="24"/>
          <w:szCs w:val="24"/>
          <w:rtl/>
        </w:rPr>
        <w:t>على</w:t>
      </w:r>
      <w:r w:rsidRPr="00F9592E">
        <w:rPr>
          <w:rFonts w:cs="Akhbar MT"/>
          <w:caps/>
          <w:sz w:val="24"/>
          <w:szCs w:val="24"/>
          <w:rtl/>
        </w:rPr>
        <w:t xml:space="preserve"> </w:t>
      </w:r>
      <w:r w:rsidRPr="00F9592E">
        <w:rPr>
          <w:rFonts w:cs="Akhbar MT" w:hint="cs"/>
          <w:caps/>
          <w:sz w:val="24"/>
          <w:szCs w:val="24"/>
          <w:rtl/>
        </w:rPr>
        <w:t>الثقافة</w:t>
      </w:r>
      <w:r w:rsidRPr="00F9592E">
        <w:rPr>
          <w:rFonts w:cs="Akhbar MT"/>
          <w:caps/>
          <w:sz w:val="24"/>
          <w:szCs w:val="24"/>
          <w:rtl/>
        </w:rPr>
        <w:t xml:space="preserve"> </w:t>
      </w:r>
      <w:r w:rsidRPr="00F9592E">
        <w:rPr>
          <w:rFonts w:cs="Akhbar MT" w:hint="cs"/>
          <w:caps/>
          <w:sz w:val="24"/>
          <w:szCs w:val="24"/>
          <w:rtl/>
        </w:rPr>
        <w:t>العالية</w:t>
      </w:r>
      <w:r w:rsidRPr="00F9592E">
        <w:rPr>
          <w:rFonts w:cs="Akhbar MT"/>
          <w:caps/>
          <w:sz w:val="24"/>
          <w:szCs w:val="24"/>
          <w:rtl/>
        </w:rPr>
        <w:t>.</w:t>
      </w:r>
      <w:r w:rsidRPr="00F9592E">
        <w:rPr>
          <w:rFonts w:cs="Akhbar MT" w:hint="cs"/>
          <w:b/>
          <w:bCs/>
          <w:caps/>
          <w:sz w:val="24"/>
          <w:szCs w:val="24"/>
          <w:rtl/>
        </w:rPr>
        <w:t xml:space="preserve"> </w:t>
      </w:r>
    </w:p>
    <w:p w14:paraId="16BF86FB" w14:textId="5E8C6190" w:rsidR="0094474E" w:rsidRPr="00F9592E" w:rsidRDefault="00D6563D" w:rsidP="0094474E">
      <w:pPr>
        <w:bidi/>
        <w:spacing w:line="360" w:lineRule="auto"/>
        <w:jc w:val="both"/>
        <w:rPr>
          <w:rFonts w:cs="Akhbar MT"/>
          <w:caps/>
          <w:sz w:val="24"/>
          <w:szCs w:val="24"/>
          <w:rtl/>
        </w:rPr>
      </w:pPr>
      <w:r w:rsidRPr="00F9592E">
        <w:rPr>
          <w:rFonts w:cs="Akhbar MT"/>
          <w:caps/>
          <w:sz w:val="24"/>
          <w:szCs w:val="24"/>
          <w:rtl/>
        </w:rPr>
        <w:t>*</w:t>
      </w:r>
      <w:r w:rsidRPr="00F9592E">
        <w:rPr>
          <w:rFonts w:cs="Akhbar MT" w:hint="cs"/>
          <w:caps/>
          <w:sz w:val="24"/>
          <w:szCs w:val="24"/>
          <w:rtl/>
        </w:rPr>
        <w:t>فينيسا</w:t>
      </w:r>
      <w:r w:rsidRPr="00F9592E">
        <w:rPr>
          <w:rFonts w:cs="Akhbar MT"/>
          <w:caps/>
          <w:sz w:val="24"/>
          <w:szCs w:val="24"/>
          <w:rtl/>
        </w:rPr>
        <w:t xml:space="preserve">: </w:t>
      </w:r>
      <w:r w:rsidRPr="00F9592E">
        <w:rPr>
          <w:rFonts w:cs="Akhbar MT" w:hint="cs"/>
          <w:caps/>
          <w:sz w:val="24"/>
          <w:szCs w:val="24"/>
          <w:rtl/>
        </w:rPr>
        <w:t>هم</w:t>
      </w:r>
      <w:r w:rsidRPr="00F9592E">
        <w:rPr>
          <w:rFonts w:cs="Akhbar MT"/>
          <w:caps/>
          <w:sz w:val="24"/>
          <w:szCs w:val="24"/>
          <w:rtl/>
        </w:rPr>
        <w:t xml:space="preserve"> </w:t>
      </w:r>
      <w:r w:rsidRPr="00F9592E">
        <w:rPr>
          <w:rFonts w:cs="Akhbar MT" w:hint="cs"/>
          <w:caps/>
          <w:sz w:val="24"/>
          <w:szCs w:val="24"/>
          <w:rtl/>
        </w:rPr>
        <w:t>مواطنون</w:t>
      </w:r>
      <w:r w:rsidRPr="00F9592E">
        <w:rPr>
          <w:rFonts w:cs="Akhbar MT"/>
          <w:caps/>
          <w:sz w:val="24"/>
          <w:szCs w:val="24"/>
          <w:rtl/>
        </w:rPr>
        <w:t xml:space="preserve"> </w:t>
      </w:r>
      <w:r w:rsidRPr="00F9592E">
        <w:rPr>
          <w:rFonts w:cs="Akhbar MT" w:hint="cs"/>
          <w:caps/>
          <w:sz w:val="24"/>
          <w:szCs w:val="24"/>
          <w:rtl/>
        </w:rPr>
        <w:t>من</w:t>
      </w:r>
      <w:r w:rsidRPr="00F9592E">
        <w:rPr>
          <w:rFonts w:cs="Akhbar MT"/>
          <w:caps/>
          <w:sz w:val="24"/>
          <w:szCs w:val="24"/>
          <w:rtl/>
        </w:rPr>
        <w:t xml:space="preserve"> </w:t>
      </w:r>
      <w:r w:rsidRPr="00F9592E">
        <w:rPr>
          <w:rFonts w:cs="Akhbar MT" w:hint="cs"/>
          <w:caps/>
          <w:sz w:val="24"/>
          <w:szCs w:val="24"/>
          <w:rtl/>
        </w:rPr>
        <w:t>جمهورية</w:t>
      </w:r>
      <w:r w:rsidRPr="00F9592E">
        <w:rPr>
          <w:rFonts w:cs="Akhbar MT"/>
          <w:caps/>
          <w:sz w:val="24"/>
          <w:szCs w:val="24"/>
          <w:rtl/>
        </w:rPr>
        <w:t xml:space="preserve"> </w:t>
      </w:r>
      <w:r w:rsidRPr="00F9592E">
        <w:rPr>
          <w:rFonts w:cs="Akhbar MT" w:hint="cs"/>
          <w:caps/>
          <w:sz w:val="24"/>
          <w:szCs w:val="24"/>
          <w:rtl/>
        </w:rPr>
        <w:t>البندقية</w:t>
      </w:r>
      <w:r w:rsidRPr="00F9592E">
        <w:rPr>
          <w:rFonts w:cs="Akhbar MT"/>
          <w:caps/>
          <w:sz w:val="24"/>
          <w:szCs w:val="24"/>
          <w:rtl/>
        </w:rPr>
        <w:t xml:space="preserve"> </w:t>
      </w:r>
      <w:r w:rsidRPr="00F9592E">
        <w:rPr>
          <w:rFonts w:cs="Akhbar MT" w:hint="cs"/>
          <w:caps/>
          <w:sz w:val="24"/>
          <w:szCs w:val="24"/>
          <w:rtl/>
        </w:rPr>
        <w:t>وهي</w:t>
      </w:r>
      <w:r w:rsidRPr="00F9592E">
        <w:rPr>
          <w:rFonts w:cs="Akhbar MT"/>
          <w:caps/>
          <w:sz w:val="24"/>
          <w:szCs w:val="24"/>
          <w:rtl/>
        </w:rPr>
        <w:t xml:space="preserve"> </w:t>
      </w:r>
      <w:r w:rsidRPr="00F9592E">
        <w:rPr>
          <w:rFonts w:cs="Akhbar MT" w:hint="cs"/>
          <w:caps/>
          <w:sz w:val="24"/>
          <w:szCs w:val="24"/>
          <w:rtl/>
        </w:rPr>
        <w:t>دولة</w:t>
      </w:r>
      <w:r w:rsidRPr="00F9592E">
        <w:rPr>
          <w:rFonts w:cs="Akhbar MT"/>
          <w:caps/>
          <w:sz w:val="24"/>
          <w:szCs w:val="24"/>
          <w:rtl/>
        </w:rPr>
        <w:t xml:space="preserve"> </w:t>
      </w:r>
      <w:r w:rsidRPr="00F9592E">
        <w:rPr>
          <w:rFonts w:cs="Akhbar MT" w:hint="cs"/>
          <w:caps/>
          <w:sz w:val="24"/>
          <w:szCs w:val="24"/>
          <w:rtl/>
        </w:rPr>
        <w:t>وُجدت</w:t>
      </w:r>
      <w:r w:rsidRPr="00F9592E">
        <w:rPr>
          <w:rFonts w:cs="Akhbar MT"/>
          <w:caps/>
          <w:sz w:val="24"/>
          <w:szCs w:val="24"/>
          <w:rtl/>
        </w:rPr>
        <w:t xml:space="preserve"> </w:t>
      </w:r>
      <w:r w:rsidRPr="00F9592E">
        <w:rPr>
          <w:rFonts w:cs="Akhbar MT" w:hint="cs"/>
          <w:caps/>
          <w:sz w:val="24"/>
          <w:szCs w:val="24"/>
          <w:rtl/>
        </w:rPr>
        <w:t>لما</w:t>
      </w:r>
      <w:r w:rsidRPr="00F9592E">
        <w:rPr>
          <w:rFonts w:cs="Akhbar MT"/>
          <w:caps/>
          <w:sz w:val="24"/>
          <w:szCs w:val="24"/>
          <w:rtl/>
        </w:rPr>
        <w:t xml:space="preserve"> </w:t>
      </w:r>
      <w:r w:rsidRPr="00F9592E">
        <w:rPr>
          <w:rFonts w:cs="Akhbar MT" w:hint="cs"/>
          <w:caps/>
          <w:sz w:val="24"/>
          <w:szCs w:val="24"/>
          <w:rtl/>
        </w:rPr>
        <w:t>يزيد</w:t>
      </w:r>
      <w:r w:rsidRPr="00F9592E">
        <w:rPr>
          <w:rFonts w:cs="Akhbar MT"/>
          <w:caps/>
          <w:sz w:val="24"/>
          <w:szCs w:val="24"/>
          <w:rtl/>
        </w:rPr>
        <w:t xml:space="preserve"> </w:t>
      </w:r>
      <w:r w:rsidRPr="00F9592E">
        <w:rPr>
          <w:rFonts w:cs="Akhbar MT" w:hint="cs"/>
          <w:caps/>
          <w:sz w:val="24"/>
          <w:szCs w:val="24"/>
          <w:rtl/>
        </w:rPr>
        <w:t>عن</w:t>
      </w:r>
      <w:r w:rsidRPr="00F9592E">
        <w:rPr>
          <w:rFonts w:cs="Akhbar MT"/>
          <w:caps/>
          <w:sz w:val="24"/>
          <w:szCs w:val="24"/>
          <w:rtl/>
        </w:rPr>
        <w:t xml:space="preserve"> </w:t>
      </w:r>
      <w:r w:rsidRPr="00F9592E">
        <w:rPr>
          <w:rFonts w:cs="Akhbar MT" w:hint="cs"/>
          <w:caps/>
          <w:sz w:val="24"/>
          <w:szCs w:val="24"/>
          <w:rtl/>
        </w:rPr>
        <w:t>الألف</w:t>
      </w:r>
      <w:r w:rsidRPr="00F9592E">
        <w:rPr>
          <w:rFonts w:cs="Akhbar MT"/>
          <w:caps/>
          <w:sz w:val="24"/>
          <w:szCs w:val="24"/>
          <w:rtl/>
        </w:rPr>
        <w:t xml:space="preserve"> </w:t>
      </w:r>
      <w:r w:rsidRPr="00F9592E">
        <w:rPr>
          <w:rFonts w:cs="Akhbar MT" w:hint="cs"/>
          <w:caps/>
          <w:sz w:val="24"/>
          <w:szCs w:val="24"/>
          <w:rtl/>
        </w:rPr>
        <w:t>عام</w:t>
      </w:r>
      <w:r w:rsidRPr="00F9592E">
        <w:rPr>
          <w:rFonts w:cs="Akhbar MT"/>
          <w:caps/>
          <w:sz w:val="24"/>
          <w:szCs w:val="24"/>
          <w:rtl/>
        </w:rPr>
        <w:t xml:space="preserve"> </w:t>
      </w:r>
      <w:r w:rsidRPr="00F9592E">
        <w:rPr>
          <w:rFonts w:cs="Akhbar MT" w:hint="cs"/>
          <w:caps/>
          <w:sz w:val="24"/>
          <w:szCs w:val="24"/>
          <w:rtl/>
        </w:rPr>
        <w:t>من</w:t>
      </w:r>
      <w:r w:rsidRPr="00F9592E">
        <w:rPr>
          <w:rFonts w:cs="Akhbar MT"/>
          <w:caps/>
          <w:sz w:val="24"/>
          <w:szCs w:val="24"/>
          <w:rtl/>
        </w:rPr>
        <w:t xml:space="preserve"> </w:t>
      </w:r>
      <w:r w:rsidRPr="00F9592E">
        <w:rPr>
          <w:rFonts w:cs="Akhbar MT" w:hint="cs"/>
          <w:caps/>
          <w:sz w:val="24"/>
          <w:szCs w:val="24"/>
          <w:rtl/>
        </w:rPr>
        <w:t>أواخر</w:t>
      </w:r>
      <w:r w:rsidRPr="00F9592E">
        <w:rPr>
          <w:rFonts w:cs="Akhbar MT"/>
          <w:caps/>
          <w:sz w:val="24"/>
          <w:szCs w:val="24"/>
          <w:rtl/>
        </w:rPr>
        <w:t xml:space="preserve"> </w:t>
      </w:r>
      <w:r w:rsidRPr="00F9592E">
        <w:rPr>
          <w:rFonts w:cs="Akhbar MT" w:hint="cs"/>
          <w:caps/>
          <w:sz w:val="24"/>
          <w:szCs w:val="24"/>
          <w:rtl/>
        </w:rPr>
        <w:t>القرن</w:t>
      </w:r>
      <w:r w:rsidRPr="00F9592E">
        <w:rPr>
          <w:rFonts w:cs="Akhbar MT"/>
          <w:caps/>
          <w:sz w:val="24"/>
          <w:szCs w:val="24"/>
          <w:rtl/>
        </w:rPr>
        <w:t xml:space="preserve"> </w:t>
      </w:r>
      <w:r w:rsidRPr="00F9592E">
        <w:rPr>
          <w:rFonts w:cs="Akhbar MT" w:hint="cs"/>
          <w:caps/>
          <w:sz w:val="24"/>
          <w:szCs w:val="24"/>
          <w:rtl/>
        </w:rPr>
        <w:t>السابع</w:t>
      </w:r>
      <w:r w:rsidRPr="00F9592E">
        <w:rPr>
          <w:rFonts w:cs="Akhbar MT"/>
          <w:caps/>
          <w:sz w:val="24"/>
          <w:szCs w:val="24"/>
          <w:rtl/>
        </w:rPr>
        <w:t xml:space="preserve"> </w:t>
      </w:r>
      <w:r w:rsidRPr="00F9592E">
        <w:rPr>
          <w:rFonts w:cs="Akhbar MT" w:hint="cs"/>
          <w:caps/>
          <w:sz w:val="24"/>
          <w:szCs w:val="24"/>
          <w:rtl/>
        </w:rPr>
        <w:t>حتى</w:t>
      </w:r>
      <w:r w:rsidRPr="00F9592E">
        <w:rPr>
          <w:rFonts w:cs="Akhbar MT"/>
          <w:caps/>
          <w:sz w:val="24"/>
          <w:szCs w:val="24"/>
          <w:rtl/>
        </w:rPr>
        <w:t xml:space="preserve"> </w:t>
      </w:r>
      <w:r w:rsidRPr="00F9592E">
        <w:rPr>
          <w:rFonts w:cs="Akhbar MT" w:hint="cs"/>
          <w:caps/>
          <w:sz w:val="24"/>
          <w:szCs w:val="24"/>
          <w:rtl/>
        </w:rPr>
        <w:t>سنة</w:t>
      </w:r>
      <w:r w:rsidRPr="00F9592E">
        <w:rPr>
          <w:rFonts w:cs="Akhbar MT"/>
          <w:caps/>
          <w:sz w:val="24"/>
          <w:szCs w:val="24"/>
          <w:rtl/>
        </w:rPr>
        <w:t xml:space="preserve"> 1797. </w:t>
      </w:r>
      <w:r w:rsidRPr="00F9592E">
        <w:rPr>
          <w:rFonts w:cs="Akhbar MT" w:hint="cs"/>
          <w:caps/>
          <w:sz w:val="24"/>
          <w:szCs w:val="24"/>
          <w:rtl/>
        </w:rPr>
        <w:t>ضمت</w:t>
      </w:r>
      <w:r w:rsidRPr="00F9592E">
        <w:rPr>
          <w:rFonts w:cs="Akhbar MT"/>
          <w:caps/>
          <w:sz w:val="24"/>
          <w:szCs w:val="24"/>
          <w:rtl/>
        </w:rPr>
        <w:t xml:space="preserve"> </w:t>
      </w:r>
      <w:r w:rsidRPr="00F9592E">
        <w:rPr>
          <w:rFonts w:cs="Akhbar MT" w:hint="cs"/>
          <w:caps/>
          <w:sz w:val="24"/>
          <w:szCs w:val="24"/>
          <w:rtl/>
        </w:rPr>
        <w:t>معظم</w:t>
      </w:r>
      <w:r w:rsidRPr="00F9592E">
        <w:rPr>
          <w:rFonts w:cs="Akhbar MT"/>
          <w:caps/>
          <w:sz w:val="24"/>
          <w:szCs w:val="24"/>
          <w:rtl/>
        </w:rPr>
        <w:t xml:space="preserve"> </w:t>
      </w:r>
      <w:r w:rsidRPr="00F9592E">
        <w:rPr>
          <w:rFonts w:cs="Akhbar MT" w:hint="cs"/>
          <w:caps/>
          <w:sz w:val="24"/>
          <w:szCs w:val="24"/>
          <w:rtl/>
        </w:rPr>
        <w:t>أنحاء</w:t>
      </w:r>
      <w:r w:rsidRPr="00F9592E">
        <w:rPr>
          <w:rFonts w:cs="Akhbar MT"/>
          <w:caps/>
          <w:sz w:val="24"/>
          <w:szCs w:val="24"/>
          <w:rtl/>
        </w:rPr>
        <w:t xml:space="preserve"> </w:t>
      </w:r>
      <w:r w:rsidRPr="00F9592E">
        <w:rPr>
          <w:rFonts w:cs="Akhbar MT" w:hint="cs"/>
          <w:caps/>
          <w:sz w:val="24"/>
          <w:szCs w:val="24"/>
          <w:rtl/>
        </w:rPr>
        <w:t>شمال</w:t>
      </w:r>
      <w:r w:rsidRPr="00F9592E">
        <w:rPr>
          <w:rFonts w:cs="Akhbar MT"/>
          <w:caps/>
          <w:sz w:val="24"/>
          <w:szCs w:val="24"/>
          <w:rtl/>
        </w:rPr>
        <w:t xml:space="preserve"> </w:t>
      </w:r>
      <w:r w:rsidRPr="00F9592E">
        <w:rPr>
          <w:rFonts w:cs="Akhbar MT" w:hint="cs"/>
          <w:caps/>
          <w:sz w:val="24"/>
          <w:szCs w:val="24"/>
          <w:rtl/>
        </w:rPr>
        <w:t>شرق</w:t>
      </w:r>
      <w:r w:rsidRPr="00F9592E">
        <w:rPr>
          <w:rFonts w:cs="Akhbar MT"/>
          <w:caps/>
          <w:sz w:val="24"/>
          <w:szCs w:val="24"/>
          <w:rtl/>
        </w:rPr>
        <w:t xml:space="preserve"> </w:t>
      </w:r>
      <w:r w:rsidRPr="00F9592E">
        <w:rPr>
          <w:rFonts w:cs="Akhbar MT" w:hint="cs"/>
          <w:caps/>
          <w:sz w:val="24"/>
          <w:szCs w:val="24"/>
          <w:rtl/>
        </w:rPr>
        <w:t>إيطاليا،</w:t>
      </w:r>
      <w:r w:rsidRPr="00F9592E">
        <w:rPr>
          <w:rFonts w:cs="Akhbar MT"/>
          <w:caps/>
          <w:sz w:val="24"/>
          <w:szCs w:val="24"/>
          <w:rtl/>
        </w:rPr>
        <w:t xml:space="preserve"> </w:t>
      </w:r>
      <w:r w:rsidRPr="00F9592E">
        <w:rPr>
          <w:rFonts w:cs="Akhbar MT" w:hint="cs"/>
          <w:caps/>
          <w:sz w:val="24"/>
          <w:szCs w:val="24"/>
          <w:rtl/>
        </w:rPr>
        <w:t>وسواحل</w:t>
      </w:r>
      <w:r w:rsidRPr="00F9592E">
        <w:rPr>
          <w:rFonts w:cs="Akhbar MT"/>
          <w:caps/>
          <w:sz w:val="24"/>
          <w:szCs w:val="24"/>
          <w:rtl/>
        </w:rPr>
        <w:t xml:space="preserve"> </w:t>
      </w:r>
      <w:r w:rsidRPr="00F9592E">
        <w:rPr>
          <w:rFonts w:cs="Akhbar MT" w:hint="cs"/>
          <w:caps/>
          <w:sz w:val="24"/>
          <w:szCs w:val="24"/>
          <w:rtl/>
        </w:rPr>
        <w:t>وجزر</w:t>
      </w:r>
      <w:r w:rsidRPr="00F9592E">
        <w:rPr>
          <w:rFonts w:cs="Akhbar MT"/>
          <w:caps/>
          <w:sz w:val="24"/>
          <w:szCs w:val="24"/>
          <w:rtl/>
        </w:rPr>
        <w:t xml:space="preserve"> </w:t>
      </w:r>
      <w:r w:rsidRPr="00F9592E">
        <w:rPr>
          <w:rFonts w:cs="Akhbar MT" w:hint="cs"/>
          <w:caps/>
          <w:sz w:val="24"/>
          <w:szCs w:val="24"/>
          <w:rtl/>
        </w:rPr>
        <w:t>البحر</w:t>
      </w:r>
      <w:r w:rsidRPr="00F9592E">
        <w:rPr>
          <w:rFonts w:cs="Akhbar MT"/>
          <w:caps/>
          <w:sz w:val="24"/>
          <w:szCs w:val="24"/>
          <w:rtl/>
        </w:rPr>
        <w:t xml:space="preserve"> </w:t>
      </w:r>
      <w:r w:rsidRPr="00F9592E">
        <w:rPr>
          <w:rFonts w:cs="Akhbar MT" w:hint="cs"/>
          <w:caps/>
          <w:sz w:val="24"/>
          <w:szCs w:val="24"/>
          <w:rtl/>
        </w:rPr>
        <w:t>الأدرياتي</w:t>
      </w:r>
      <w:r w:rsidRPr="00F9592E">
        <w:rPr>
          <w:rFonts w:cs="Akhbar MT"/>
          <w:caps/>
          <w:sz w:val="24"/>
          <w:szCs w:val="24"/>
          <w:rtl/>
        </w:rPr>
        <w:t xml:space="preserve"> </w:t>
      </w:r>
      <w:r w:rsidRPr="00F9592E">
        <w:rPr>
          <w:rFonts w:cs="Akhbar MT" w:hint="cs"/>
          <w:caps/>
          <w:sz w:val="24"/>
          <w:szCs w:val="24"/>
          <w:rtl/>
        </w:rPr>
        <w:t>وتوسعت</w:t>
      </w:r>
      <w:r w:rsidRPr="00F9592E">
        <w:rPr>
          <w:rFonts w:cs="Akhbar MT"/>
          <w:caps/>
          <w:sz w:val="24"/>
          <w:szCs w:val="24"/>
          <w:rtl/>
        </w:rPr>
        <w:t xml:space="preserve"> </w:t>
      </w:r>
      <w:r w:rsidRPr="00F9592E">
        <w:rPr>
          <w:rFonts w:cs="Akhbar MT" w:hint="cs"/>
          <w:caps/>
          <w:sz w:val="24"/>
          <w:szCs w:val="24"/>
          <w:rtl/>
        </w:rPr>
        <w:t>حتى</w:t>
      </w:r>
      <w:r w:rsidRPr="00F9592E">
        <w:rPr>
          <w:rFonts w:cs="Akhbar MT"/>
          <w:caps/>
          <w:sz w:val="24"/>
          <w:szCs w:val="24"/>
          <w:rtl/>
        </w:rPr>
        <w:t xml:space="preserve"> </w:t>
      </w:r>
      <w:r w:rsidRPr="00F9592E">
        <w:rPr>
          <w:rFonts w:cs="Akhbar MT" w:hint="cs"/>
          <w:caps/>
          <w:sz w:val="24"/>
          <w:szCs w:val="24"/>
          <w:rtl/>
        </w:rPr>
        <w:t>شرق</w:t>
      </w:r>
      <w:r w:rsidRPr="00F9592E">
        <w:rPr>
          <w:rFonts w:cs="Akhbar MT"/>
          <w:caps/>
          <w:sz w:val="24"/>
          <w:szCs w:val="24"/>
          <w:rtl/>
        </w:rPr>
        <w:t xml:space="preserve"> </w:t>
      </w:r>
      <w:r w:rsidRPr="00F9592E">
        <w:rPr>
          <w:rFonts w:cs="Akhbar MT" w:hint="cs"/>
          <w:caps/>
          <w:sz w:val="24"/>
          <w:szCs w:val="24"/>
          <w:rtl/>
        </w:rPr>
        <w:t>البحر</w:t>
      </w:r>
      <w:r w:rsidRPr="00F9592E">
        <w:rPr>
          <w:rFonts w:cs="Akhbar MT"/>
          <w:caps/>
          <w:sz w:val="24"/>
          <w:szCs w:val="24"/>
          <w:rtl/>
        </w:rPr>
        <w:t xml:space="preserve"> </w:t>
      </w:r>
      <w:r w:rsidRPr="00F9592E">
        <w:rPr>
          <w:rFonts w:cs="Akhbar MT" w:hint="cs"/>
          <w:caps/>
          <w:sz w:val="24"/>
          <w:szCs w:val="24"/>
          <w:rtl/>
        </w:rPr>
        <w:t>الأبيض</w:t>
      </w:r>
      <w:r w:rsidRPr="00F9592E">
        <w:rPr>
          <w:rFonts w:cs="Akhbar MT"/>
          <w:caps/>
          <w:sz w:val="24"/>
          <w:szCs w:val="24"/>
          <w:rtl/>
        </w:rPr>
        <w:t xml:space="preserve"> </w:t>
      </w:r>
      <w:r w:rsidRPr="00F9592E">
        <w:rPr>
          <w:rFonts w:cs="Akhbar MT" w:hint="cs"/>
          <w:caps/>
          <w:sz w:val="24"/>
          <w:szCs w:val="24"/>
          <w:rtl/>
        </w:rPr>
        <w:t>المتوسط،</w:t>
      </w:r>
      <w:r w:rsidRPr="00F9592E">
        <w:rPr>
          <w:rFonts w:cs="Akhbar MT"/>
          <w:caps/>
          <w:sz w:val="24"/>
          <w:szCs w:val="24"/>
          <w:rtl/>
        </w:rPr>
        <w:t xml:space="preserve"> </w:t>
      </w:r>
      <w:r w:rsidRPr="00F9592E">
        <w:rPr>
          <w:rFonts w:cs="Akhbar MT" w:hint="cs"/>
          <w:caps/>
          <w:sz w:val="24"/>
          <w:szCs w:val="24"/>
          <w:rtl/>
        </w:rPr>
        <w:t>كانت</w:t>
      </w:r>
      <w:r w:rsidRPr="00F9592E">
        <w:rPr>
          <w:rFonts w:cs="Akhbar MT"/>
          <w:caps/>
          <w:sz w:val="24"/>
          <w:szCs w:val="24"/>
          <w:rtl/>
        </w:rPr>
        <w:t xml:space="preserve"> </w:t>
      </w:r>
      <w:r w:rsidRPr="00F9592E">
        <w:rPr>
          <w:rFonts w:cs="Akhbar MT" w:hint="cs"/>
          <w:caps/>
          <w:sz w:val="24"/>
          <w:szCs w:val="24"/>
          <w:rtl/>
        </w:rPr>
        <w:t>عاصمتها</w:t>
      </w:r>
      <w:r w:rsidRPr="00F9592E">
        <w:rPr>
          <w:rFonts w:cs="Akhbar MT"/>
          <w:caps/>
          <w:sz w:val="24"/>
          <w:szCs w:val="24"/>
          <w:rtl/>
        </w:rPr>
        <w:t xml:space="preserve"> </w:t>
      </w:r>
      <w:r w:rsidRPr="00F9592E">
        <w:rPr>
          <w:rFonts w:cs="Akhbar MT" w:hint="cs"/>
          <w:caps/>
          <w:sz w:val="24"/>
          <w:szCs w:val="24"/>
          <w:rtl/>
        </w:rPr>
        <w:t>مدينة</w:t>
      </w:r>
      <w:r w:rsidRPr="00F9592E">
        <w:rPr>
          <w:rFonts w:cs="Akhbar MT"/>
          <w:caps/>
          <w:sz w:val="24"/>
          <w:szCs w:val="24"/>
          <w:rtl/>
        </w:rPr>
        <w:t xml:space="preserve"> </w:t>
      </w:r>
      <w:r w:rsidRPr="00F9592E">
        <w:rPr>
          <w:rFonts w:cs="Akhbar MT" w:hint="cs"/>
          <w:caps/>
          <w:sz w:val="24"/>
          <w:szCs w:val="24"/>
          <w:rtl/>
        </w:rPr>
        <w:t>البندقية</w:t>
      </w:r>
      <w:r w:rsidRPr="00F9592E">
        <w:rPr>
          <w:rFonts w:cs="Akhbar MT"/>
          <w:caps/>
          <w:sz w:val="24"/>
          <w:szCs w:val="24"/>
          <w:rtl/>
        </w:rPr>
        <w:t xml:space="preserve">. </w:t>
      </w:r>
      <w:r w:rsidRPr="00F9592E">
        <w:rPr>
          <w:rFonts w:cs="Akhbar MT" w:hint="cs"/>
          <w:caps/>
          <w:sz w:val="24"/>
          <w:szCs w:val="24"/>
          <w:rtl/>
        </w:rPr>
        <w:t>وكانت</w:t>
      </w:r>
      <w:r w:rsidRPr="00F9592E">
        <w:rPr>
          <w:rFonts w:cs="Akhbar MT"/>
          <w:caps/>
          <w:sz w:val="24"/>
          <w:szCs w:val="24"/>
          <w:rtl/>
        </w:rPr>
        <w:t xml:space="preserve"> </w:t>
      </w:r>
      <w:r w:rsidRPr="00F9592E">
        <w:rPr>
          <w:rFonts w:cs="Akhbar MT" w:hint="cs"/>
          <w:caps/>
          <w:sz w:val="24"/>
          <w:szCs w:val="24"/>
          <w:rtl/>
        </w:rPr>
        <w:t>القوة</w:t>
      </w:r>
      <w:r w:rsidRPr="00F9592E">
        <w:rPr>
          <w:rFonts w:cs="Akhbar MT"/>
          <w:caps/>
          <w:sz w:val="24"/>
          <w:szCs w:val="24"/>
          <w:rtl/>
        </w:rPr>
        <w:t xml:space="preserve"> </w:t>
      </w:r>
      <w:r w:rsidRPr="00F9592E">
        <w:rPr>
          <w:rFonts w:cs="Akhbar MT" w:hint="cs"/>
          <w:caps/>
          <w:sz w:val="24"/>
          <w:szCs w:val="24"/>
          <w:rtl/>
        </w:rPr>
        <w:t>الاقتصادية</w:t>
      </w:r>
      <w:r w:rsidRPr="00F9592E">
        <w:rPr>
          <w:rFonts w:cs="Akhbar MT"/>
          <w:caps/>
          <w:sz w:val="24"/>
          <w:szCs w:val="24"/>
          <w:rtl/>
        </w:rPr>
        <w:t xml:space="preserve"> </w:t>
      </w:r>
      <w:r w:rsidRPr="00F9592E">
        <w:rPr>
          <w:rFonts w:cs="Akhbar MT" w:hint="cs"/>
          <w:caps/>
          <w:sz w:val="24"/>
          <w:szCs w:val="24"/>
          <w:rtl/>
        </w:rPr>
        <w:t>والتجارية</w:t>
      </w:r>
      <w:r w:rsidRPr="00F9592E">
        <w:rPr>
          <w:rFonts w:cs="Akhbar MT"/>
          <w:caps/>
          <w:sz w:val="24"/>
          <w:szCs w:val="24"/>
          <w:rtl/>
        </w:rPr>
        <w:t xml:space="preserve"> </w:t>
      </w:r>
      <w:r w:rsidRPr="00F9592E">
        <w:rPr>
          <w:rFonts w:cs="Akhbar MT" w:hint="cs"/>
          <w:caps/>
          <w:sz w:val="24"/>
          <w:szCs w:val="24"/>
          <w:rtl/>
        </w:rPr>
        <w:t>الأوروبية</w:t>
      </w:r>
      <w:r w:rsidRPr="00F9592E">
        <w:rPr>
          <w:rFonts w:cs="Akhbar MT"/>
          <w:caps/>
          <w:sz w:val="24"/>
          <w:szCs w:val="24"/>
          <w:rtl/>
        </w:rPr>
        <w:t>.</w:t>
      </w:r>
    </w:p>
    <w:p w14:paraId="53CEB10B" w14:textId="2A188464" w:rsidR="0094474E" w:rsidRPr="00F9592E" w:rsidRDefault="00D6563D" w:rsidP="0094474E">
      <w:pPr>
        <w:bidi/>
        <w:spacing w:line="360" w:lineRule="auto"/>
        <w:jc w:val="both"/>
        <w:rPr>
          <w:rFonts w:cs="Akhbar MT"/>
          <w:caps/>
          <w:sz w:val="24"/>
          <w:szCs w:val="24"/>
          <w:rtl/>
        </w:rPr>
      </w:pPr>
      <w:r w:rsidRPr="00F9592E">
        <w:rPr>
          <w:rFonts w:cs="Akhbar MT" w:hint="cs"/>
          <w:b/>
          <w:bCs/>
          <w:caps/>
          <w:sz w:val="24"/>
          <w:szCs w:val="24"/>
          <w:rtl/>
        </w:rPr>
        <w:t xml:space="preserve">  </w:t>
      </w:r>
      <w:r w:rsidRPr="00F9592E">
        <w:rPr>
          <w:rFonts w:cs="Akhbar MT"/>
          <w:caps/>
          <w:sz w:val="24"/>
          <w:szCs w:val="24"/>
          <w:rtl/>
        </w:rPr>
        <w:t>*</w:t>
      </w:r>
      <w:r w:rsidRPr="00F9592E">
        <w:rPr>
          <w:rFonts w:cs="Akhbar MT" w:hint="cs"/>
          <w:caps/>
          <w:sz w:val="24"/>
          <w:szCs w:val="24"/>
          <w:rtl/>
        </w:rPr>
        <w:t>نابولي:</w:t>
      </w:r>
      <w:r w:rsidRPr="00F9592E">
        <w:rPr>
          <w:rFonts w:cs="Akhbar MT"/>
          <w:caps/>
          <w:sz w:val="24"/>
          <w:szCs w:val="24"/>
          <w:rtl/>
        </w:rPr>
        <w:t xml:space="preserve"> </w:t>
      </w:r>
      <w:r w:rsidRPr="00F9592E">
        <w:rPr>
          <w:rFonts w:cs="Akhbar MT" w:hint="cs"/>
          <w:caps/>
          <w:sz w:val="24"/>
          <w:szCs w:val="24"/>
          <w:rtl/>
        </w:rPr>
        <w:t>هِي</w:t>
      </w:r>
      <w:r w:rsidRPr="00F9592E">
        <w:rPr>
          <w:rFonts w:cs="Akhbar MT"/>
          <w:caps/>
          <w:sz w:val="24"/>
          <w:szCs w:val="24"/>
          <w:rtl/>
        </w:rPr>
        <w:t xml:space="preserve"> </w:t>
      </w:r>
      <w:r w:rsidRPr="00F9592E">
        <w:rPr>
          <w:rFonts w:cs="Akhbar MT" w:hint="cs"/>
          <w:caps/>
          <w:sz w:val="24"/>
          <w:szCs w:val="24"/>
          <w:rtl/>
        </w:rPr>
        <w:t>ثالث</w:t>
      </w:r>
      <w:r w:rsidRPr="00F9592E">
        <w:rPr>
          <w:rFonts w:cs="Akhbar MT"/>
          <w:caps/>
          <w:sz w:val="24"/>
          <w:szCs w:val="24"/>
          <w:rtl/>
        </w:rPr>
        <w:t xml:space="preserve"> </w:t>
      </w:r>
      <w:r w:rsidRPr="00F9592E">
        <w:rPr>
          <w:rFonts w:cs="Akhbar MT" w:hint="cs"/>
          <w:caps/>
          <w:sz w:val="24"/>
          <w:szCs w:val="24"/>
          <w:rtl/>
        </w:rPr>
        <w:t>أكبر</w:t>
      </w:r>
      <w:r w:rsidRPr="00F9592E">
        <w:rPr>
          <w:rFonts w:cs="Akhbar MT"/>
          <w:caps/>
          <w:sz w:val="24"/>
          <w:szCs w:val="24"/>
          <w:rtl/>
        </w:rPr>
        <w:t xml:space="preserve"> </w:t>
      </w:r>
      <w:r w:rsidRPr="00F9592E">
        <w:rPr>
          <w:rFonts w:cs="Akhbar MT" w:hint="cs"/>
          <w:caps/>
          <w:sz w:val="24"/>
          <w:szCs w:val="24"/>
          <w:rtl/>
        </w:rPr>
        <w:t>مدن</w:t>
      </w:r>
      <w:r w:rsidRPr="00F9592E">
        <w:rPr>
          <w:rFonts w:cs="Akhbar MT"/>
          <w:caps/>
          <w:sz w:val="24"/>
          <w:szCs w:val="24"/>
          <w:rtl/>
        </w:rPr>
        <w:t xml:space="preserve"> </w:t>
      </w:r>
      <w:r w:rsidRPr="00F9592E">
        <w:rPr>
          <w:rFonts w:cs="Akhbar MT" w:hint="cs"/>
          <w:caps/>
          <w:sz w:val="24"/>
          <w:szCs w:val="24"/>
          <w:rtl/>
        </w:rPr>
        <w:t>إيطاليا،</w:t>
      </w:r>
      <w:r w:rsidRPr="00F9592E">
        <w:rPr>
          <w:rFonts w:cs="Akhbar MT"/>
          <w:caps/>
          <w:sz w:val="24"/>
          <w:szCs w:val="24"/>
          <w:rtl/>
        </w:rPr>
        <w:t xml:space="preserve"> </w:t>
      </w:r>
      <w:r w:rsidRPr="00F9592E">
        <w:rPr>
          <w:rFonts w:cs="Akhbar MT" w:hint="cs"/>
          <w:caps/>
          <w:sz w:val="24"/>
          <w:szCs w:val="24"/>
          <w:rtl/>
        </w:rPr>
        <w:t>تقع</w:t>
      </w:r>
      <w:r w:rsidRPr="00F9592E">
        <w:rPr>
          <w:rFonts w:cs="Akhbar MT"/>
          <w:caps/>
          <w:sz w:val="24"/>
          <w:szCs w:val="24"/>
          <w:rtl/>
        </w:rPr>
        <w:t xml:space="preserve"> </w:t>
      </w:r>
      <w:r w:rsidRPr="00F9592E">
        <w:rPr>
          <w:rFonts w:cs="Akhbar MT" w:hint="cs"/>
          <w:caps/>
          <w:sz w:val="24"/>
          <w:szCs w:val="24"/>
          <w:rtl/>
        </w:rPr>
        <w:t>في</w:t>
      </w:r>
      <w:r w:rsidRPr="00F9592E">
        <w:rPr>
          <w:rFonts w:cs="Akhbar MT"/>
          <w:caps/>
          <w:sz w:val="24"/>
          <w:szCs w:val="24"/>
          <w:rtl/>
        </w:rPr>
        <w:t xml:space="preserve"> </w:t>
      </w:r>
      <w:r w:rsidRPr="00F9592E">
        <w:rPr>
          <w:rFonts w:cs="Akhbar MT" w:hint="cs"/>
          <w:caps/>
          <w:sz w:val="24"/>
          <w:szCs w:val="24"/>
          <w:rtl/>
        </w:rPr>
        <w:t>جنوب</w:t>
      </w:r>
      <w:r w:rsidRPr="00F9592E">
        <w:rPr>
          <w:rFonts w:cs="Akhbar MT"/>
          <w:caps/>
          <w:sz w:val="24"/>
          <w:szCs w:val="24"/>
          <w:rtl/>
        </w:rPr>
        <w:t xml:space="preserve"> </w:t>
      </w:r>
      <w:r w:rsidRPr="00F9592E">
        <w:rPr>
          <w:rFonts w:cs="Akhbar MT" w:hint="cs"/>
          <w:caps/>
          <w:sz w:val="24"/>
          <w:szCs w:val="24"/>
          <w:rtl/>
        </w:rPr>
        <w:t>البلاد،</w:t>
      </w:r>
      <w:r w:rsidRPr="00F9592E">
        <w:rPr>
          <w:rFonts w:cs="Akhbar MT"/>
          <w:caps/>
          <w:sz w:val="24"/>
          <w:szCs w:val="24"/>
          <w:rtl/>
        </w:rPr>
        <w:t xml:space="preserve"> </w:t>
      </w:r>
      <w:r w:rsidRPr="00F9592E">
        <w:rPr>
          <w:rFonts w:cs="Akhbar MT" w:hint="cs"/>
          <w:caps/>
          <w:sz w:val="24"/>
          <w:szCs w:val="24"/>
          <w:rtl/>
        </w:rPr>
        <w:t>على</w:t>
      </w:r>
      <w:r w:rsidRPr="00F9592E">
        <w:rPr>
          <w:rFonts w:cs="Akhbar MT"/>
          <w:caps/>
          <w:sz w:val="24"/>
          <w:szCs w:val="24"/>
          <w:rtl/>
        </w:rPr>
        <w:t xml:space="preserve"> </w:t>
      </w:r>
      <w:r w:rsidRPr="00F9592E">
        <w:rPr>
          <w:rFonts w:cs="Akhbar MT" w:hint="cs"/>
          <w:caps/>
          <w:sz w:val="24"/>
          <w:szCs w:val="24"/>
          <w:rtl/>
        </w:rPr>
        <w:t>ساحل</w:t>
      </w:r>
      <w:r w:rsidRPr="00F9592E">
        <w:rPr>
          <w:rFonts w:cs="Akhbar MT"/>
          <w:caps/>
          <w:sz w:val="24"/>
          <w:szCs w:val="24"/>
          <w:rtl/>
        </w:rPr>
        <w:t xml:space="preserve"> </w:t>
      </w:r>
      <w:r w:rsidRPr="00F9592E">
        <w:rPr>
          <w:rFonts w:cs="Akhbar MT" w:hint="cs"/>
          <w:caps/>
          <w:sz w:val="24"/>
          <w:szCs w:val="24"/>
          <w:rtl/>
        </w:rPr>
        <w:t>البحر</w:t>
      </w:r>
      <w:r w:rsidRPr="00F9592E">
        <w:rPr>
          <w:rFonts w:cs="Akhbar MT"/>
          <w:caps/>
          <w:sz w:val="24"/>
          <w:szCs w:val="24"/>
          <w:rtl/>
        </w:rPr>
        <w:t xml:space="preserve"> </w:t>
      </w:r>
      <w:r w:rsidRPr="00F9592E">
        <w:rPr>
          <w:rFonts w:cs="Akhbar MT" w:hint="cs"/>
          <w:caps/>
          <w:sz w:val="24"/>
          <w:szCs w:val="24"/>
          <w:rtl/>
        </w:rPr>
        <w:t>الأبيض</w:t>
      </w:r>
      <w:r w:rsidRPr="00F9592E">
        <w:rPr>
          <w:rFonts w:cs="Akhbar MT"/>
          <w:caps/>
          <w:sz w:val="24"/>
          <w:szCs w:val="24"/>
          <w:rtl/>
        </w:rPr>
        <w:t xml:space="preserve"> </w:t>
      </w:r>
      <w:r w:rsidRPr="00F9592E">
        <w:rPr>
          <w:rFonts w:cs="Akhbar MT" w:hint="cs"/>
          <w:caps/>
          <w:sz w:val="24"/>
          <w:szCs w:val="24"/>
          <w:rtl/>
        </w:rPr>
        <w:t>المتوسط</w:t>
      </w:r>
      <w:r w:rsidRPr="00F9592E">
        <w:rPr>
          <w:rFonts w:cs="Akhbar MT"/>
          <w:caps/>
          <w:sz w:val="24"/>
          <w:szCs w:val="24"/>
          <w:rtl/>
        </w:rPr>
        <w:t xml:space="preserve">. </w:t>
      </w:r>
      <w:r w:rsidRPr="00F9592E">
        <w:rPr>
          <w:rFonts w:cs="Akhbar MT" w:hint="cs"/>
          <w:caps/>
          <w:sz w:val="24"/>
          <w:szCs w:val="24"/>
          <w:rtl/>
        </w:rPr>
        <w:t>نابولي</w:t>
      </w:r>
      <w:r w:rsidRPr="00F9592E">
        <w:rPr>
          <w:rFonts w:cs="Akhbar MT"/>
          <w:caps/>
          <w:sz w:val="24"/>
          <w:szCs w:val="24"/>
          <w:rtl/>
        </w:rPr>
        <w:t xml:space="preserve"> </w:t>
      </w:r>
      <w:r w:rsidRPr="00F9592E">
        <w:rPr>
          <w:rFonts w:cs="Akhbar MT" w:hint="cs"/>
          <w:caps/>
          <w:sz w:val="24"/>
          <w:szCs w:val="24"/>
          <w:rtl/>
        </w:rPr>
        <w:t>هي</w:t>
      </w:r>
      <w:r w:rsidRPr="00F9592E">
        <w:rPr>
          <w:rFonts w:cs="Akhbar MT"/>
          <w:caps/>
          <w:sz w:val="24"/>
          <w:szCs w:val="24"/>
          <w:rtl/>
        </w:rPr>
        <w:t xml:space="preserve"> </w:t>
      </w:r>
      <w:r w:rsidRPr="00F9592E">
        <w:rPr>
          <w:rFonts w:cs="Akhbar MT" w:hint="cs"/>
          <w:caps/>
          <w:sz w:val="24"/>
          <w:szCs w:val="24"/>
          <w:rtl/>
        </w:rPr>
        <w:t>عاصمة</w:t>
      </w:r>
      <w:r w:rsidRPr="00F9592E">
        <w:rPr>
          <w:rFonts w:cs="Akhbar MT"/>
          <w:caps/>
          <w:sz w:val="24"/>
          <w:szCs w:val="24"/>
          <w:rtl/>
        </w:rPr>
        <w:t xml:space="preserve"> </w:t>
      </w:r>
      <w:r w:rsidRPr="00F9592E">
        <w:rPr>
          <w:rFonts w:cs="Akhbar MT" w:hint="cs"/>
          <w:caps/>
          <w:sz w:val="24"/>
          <w:szCs w:val="24"/>
          <w:rtl/>
        </w:rPr>
        <w:t>إقليم</w:t>
      </w:r>
      <w:r w:rsidRPr="00F9592E">
        <w:rPr>
          <w:rFonts w:cs="Akhbar MT"/>
          <w:caps/>
          <w:sz w:val="24"/>
          <w:szCs w:val="24"/>
          <w:rtl/>
        </w:rPr>
        <w:t xml:space="preserve"> </w:t>
      </w:r>
      <w:r w:rsidRPr="00F9592E">
        <w:rPr>
          <w:rFonts w:cs="Akhbar MT" w:hint="cs"/>
          <w:caps/>
          <w:sz w:val="24"/>
          <w:szCs w:val="24"/>
          <w:rtl/>
        </w:rPr>
        <w:t>كامبانيا</w:t>
      </w:r>
      <w:r w:rsidRPr="00F9592E">
        <w:rPr>
          <w:rFonts w:cs="Akhbar MT"/>
          <w:caps/>
          <w:sz w:val="24"/>
          <w:szCs w:val="24"/>
          <w:rtl/>
        </w:rPr>
        <w:t xml:space="preserve"> </w:t>
      </w:r>
      <w:r w:rsidRPr="00F9592E">
        <w:rPr>
          <w:rFonts w:cs="Akhbar MT" w:hint="cs"/>
          <w:caps/>
          <w:sz w:val="24"/>
          <w:szCs w:val="24"/>
          <w:rtl/>
        </w:rPr>
        <w:t>ومقاطعة</w:t>
      </w:r>
      <w:r w:rsidRPr="00F9592E">
        <w:rPr>
          <w:rFonts w:cs="Akhbar MT"/>
          <w:caps/>
          <w:sz w:val="24"/>
          <w:szCs w:val="24"/>
          <w:rtl/>
        </w:rPr>
        <w:t xml:space="preserve"> </w:t>
      </w:r>
      <w:r w:rsidRPr="00F9592E">
        <w:rPr>
          <w:rFonts w:cs="Akhbar MT" w:hint="cs"/>
          <w:caps/>
          <w:sz w:val="24"/>
          <w:szCs w:val="24"/>
          <w:rtl/>
        </w:rPr>
        <w:t>نابولي</w:t>
      </w:r>
      <w:r w:rsidRPr="00F9592E">
        <w:rPr>
          <w:rFonts w:cs="Akhbar MT"/>
          <w:caps/>
          <w:sz w:val="24"/>
          <w:szCs w:val="24"/>
          <w:rtl/>
        </w:rPr>
        <w:t xml:space="preserve">. </w:t>
      </w:r>
      <w:r w:rsidRPr="00F9592E">
        <w:rPr>
          <w:rFonts w:cs="Akhbar MT" w:hint="cs"/>
          <w:caps/>
          <w:sz w:val="24"/>
          <w:szCs w:val="24"/>
          <w:rtl/>
        </w:rPr>
        <w:t>يبلغ</w:t>
      </w:r>
      <w:r w:rsidRPr="00F9592E">
        <w:rPr>
          <w:rFonts w:cs="Akhbar MT"/>
          <w:caps/>
          <w:sz w:val="24"/>
          <w:szCs w:val="24"/>
          <w:rtl/>
        </w:rPr>
        <w:t xml:space="preserve"> </w:t>
      </w:r>
      <w:r w:rsidRPr="00F9592E">
        <w:rPr>
          <w:rFonts w:cs="Akhbar MT" w:hint="cs"/>
          <w:caps/>
          <w:sz w:val="24"/>
          <w:szCs w:val="24"/>
          <w:rtl/>
        </w:rPr>
        <w:t>سكان</w:t>
      </w:r>
      <w:r w:rsidRPr="00F9592E">
        <w:rPr>
          <w:rFonts w:cs="Akhbar MT"/>
          <w:caps/>
          <w:sz w:val="24"/>
          <w:szCs w:val="24"/>
          <w:rtl/>
        </w:rPr>
        <w:t xml:space="preserve"> </w:t>
      </w:r>
      <w:r w:rsidRPr="00F9592E">
        <w:rPr>
          <w:rFonts w:cs="Akhbar MT" w:hint="cs"/>
          <w:caps/>
          <w:sz w:val="24"/>
          <w:szCs w:val="24"/>
          <w:rtl/>
        </w:rPr>
        <w:t>المدينة</w:t>
      </w:r>
      <w:r w:rsidRPr="00F9592E">
        <w:rPr>
          <w:rFonts w:cs="Akhbar MT"/>
          <w:caps/>
          <w:sz w:val="24"/>
          <w:szCs w:val="24"/>
          <w:rtl/>
        </w:rPr>
        <w:t xml:space="preserve"> </w:t>
      </w:r>
      <w:r w:rsidRPr="00F9592E">
        <w:rPr>
          <w:rFonts w:cs="Akhbar MT" w:hint="cs"/>
          <w:caps/>
          <w:sz w:val="24"/>
          <w:szCs w:val="24"/>
          <w:rtl/>
        </w:rPr>
        <w:t>حوالي</w:t>
      </w:r>
      <w:r w:rsidRPr="00F9592E">
        <w:rPr>
          <w:rFonts w:cs="Akhbar MT"/>
          <w:caps/>
          <w:sz w:val="24"/>
          <w:szCs w:val="24"/>
          <w:rtl/>
        </w:rPr>
        <w:t xml:space="preserve"> </w:t>
      </w:r>
      <w:r w:rsidRPr="00F9592E">
        <w:rPr>
          <w:rFonts w:cs="Akhbar MT" w:hint="cs"/>
          <w:caps/>
          <w:sz w:val="24"/>
          <w:szCs w:val="24"/>
          <w:rtl/>
        </w:rPr>
        <w:t>مليون</w:t>
      </w:r>
      <w:r w:rsidRPr="00F9592E">
        <w:rPr>
          <w:rFonts w:cs="Akhbar MT"/>
          <w:caps/>
          <w:sz w:val="24"/>
          <w:szCs w:val="24"/>
          <w:rtl/>
        </w:rPr>
        <w:t xml:space="preserve"> </w:t>
      </w:r>
      <w:r w:rsidRPr="00F9592E">
        <w:rPr>
          <w:rFonts w:cs="Akhbar MT" w:hint="cs"/>
          <w:caps/>
          <w:sz w:val="24"/>
          <w:szCs w:val="24"/>
          <w:rtl/>
        </w:rPr>
        <w:t>نسمة،</w:t>
      </w:r>
      <w:r w:rsidRPr="00F9592E">
        <w:rPr>
          <w:rFonts w:cs="Akhbar MT"/>
          <w:caps/>
          <w:sz w:val="24"/>
          <w:szCs w:val="24"/>
          <w:rtl/>
        </w:rPr>
        <w:t xml:space="preserve"> </w:t>
      </w:r>
      <w:r w:rsidRPr="00F9592E">
        <w:rPr>
          <w:rFonts w:cs="Akhbar MT" w:hint="cs"/>
          <w:caps/>
          <w:sz w:val="24"/>
          <w:szCs w:val="24"/>
          <w:rtl/>
        </w:rPr>
        <w:t>وهي</w:t>
      </w:r>
      <w:r w:rsidRPr="00F9592E">
        <w:rPr>
          <w:rFonts w:cs="Akhbar MT"/>
          <w:caps/>
          <w:sz w:val="24"/>
          <w:szCs w:val="24"/>
          <w:rtl/>
        </w:rPr>
        <w:t xml:space="preserve"> </w:t>
      </w:r>
      <w:r w:rsidRPr="00F9592E">
        <w:rPr>
          <w:rFonts w:cs="Akhbar MT" w:hint="cs"/>
          <w:caps/>
          <w:sz w:val="24"/>
          <w:szCs w:val="24"/>
          <w:rtl/>
        </w:rPr>
        <w:t>أكبر</w:t>
      </w:r>
      <w:r w:rsidRPr="00F9592E">
        <w:rPr>
          <w:rFonts w:cs="Akhbar MT"/>
          <w:caps/>
          <w:sz w:val="24"/>
          <w:szCs w:val="24"/>
          <w:rtl/>
        </w:rPr>
        <w:t xml:space="preserve"> </w:t>
      </w:r>
      <w:r w:rsidRPr="00F9592E">
        <w:rPr>
          <w:rFonts w:cs="Akhbar MT" w:hint="cs"/>
          <w:caps/>
          <w:sz w:val="24"/>
          <w:szCs w:val="24"/>
          <w:rtl/>
        </w:rPr>
        <w:t>مدن</w:t>
      </w:r>
      <w:r w:rsidRPr="00F9592E">
        <w:rPr>
          <w:rFonts w:cs="Akhbar MT"/>
          <w:caps/>
          <w:sz w:val="24"/>
          <w:szCs w:val="24"/>
          <w:rtl/>
        </w:rPr>
        <w:t xml:space="preserve"> </w:t>
      </w:r>
      <w:r w:rsidRPr="00F9592E">
        <w:rPr>
          <w:rFonts w:cs="Akhbar MT" w:hint="cs"/>
          <w:caps/>
          <w:sz w:val="24"/>
          <w:szCs w:val="24"/>
          <w:rtl/>
        </w:rPr>
        <w:t>جنوب</w:t>
      </w:r>
      <w:r w:rsidRPr="00F9592E">
        <w:rPr>
          <w:rFonts w:cs="Akhbar MT"/>
          <w:caps/>
          <w:sz w:val="24"/>
          <w:szCs w:val="24"/>
          <w:rtl/>
        </w:rPr>
        <w:t xml:space="preserve"> </w:t>
      </w:r>
      <w:r w:rsidRPr="00F9592E">
        <w:rPr>
          <w:rFonts w:cs="Akhbar MT" w:hint="cs"/>
          <w:caps/>
          <w:sz w:val="24"/>
          <w:szCs w:val="24"/>
          <w:rtl/>
        </w:rPr>
        <w:t>إيطاليا</w:t>
      </w:r>
      <w:r w:rsidRPr="00F9592E">
        <w:rPr>
          <w:rFonts w:cs="Akhbar MT"/>
          <w:caps/>
          <w:sz w:val="24"/>
          <w:szCs w:val="24"/>
          <w:rtl/>
        </w:rPr>
        <w:t xml:space="preserve"> </w:t>
      </w:r>
      <w:r w:rsidRPr="00F9592E">
        <w:rPr>
          <w:rFonts w:cs="Akhbar MT" w:hint="cs"/>
          <w:caps/>
          <w:sz w:val="24"/>
          <w:szCs w:val="24"/>
          <w:rtl/>
        </w:rPr>
        <w:t>وبالقرب</w:t>
      </w:r>
      <w:r w:rsidRPr="00F9592E">
        <w:rPr>
          <w:rFonts w:cs="Akhbar MT"/>
          <w:caps/>
          <w:sz w:val="24"/>
          <w:szCs w:val="24"/>
          <w:rtl/>
        </w:rPr>
        <w:t xml:space="preserve"> </w:t>
      </w:r>
      <w:r w:rsidRPr="00F9592E">
        <w:rPr>
          <w:rFonts w:cs="Akhbar MT" w:hint="cs"/>
          <w:caps/>
          <w:sz w:val="24"/>
          <w:szCs w:val="24"/>
          <w:rtl/>
        </w:rPr>
        <w:t>منها</w:t>
      </w:r>
      <w:r w:rsidRPr="00F9592E">
        <w:rPr>
          <w:rFonts w:cs="Akhbar MT"/>
          <w:caps/>
          <w:sz w:val="24"/>
          <w:szCs w:val="24"/>
          <w:rtl/>
        </w:rPr>
        <w:t xml:space="preserve"> </w:t>
      </w:r>
      <w:r w:rsidRPr="00F9592E">
        <w:rPr>
          <w:rFonts w:cs="Akhbar MT" w:hint="cs"/>
          <w:caps/>
          <w:sz w:val="24"/>
          <w:szCs w:val="24"/>
          <w:rtl/>
        </w:rPr>
        <w:t>يقع</w:t>
      </w:r>
      <w:r w:rsidRPr="00F9592E">
        <w:rPr>
          <w:rFonts w:cs="Akhbar MT"/>
          <w:caps/>
          <w:sz w:val="24"/>
          <w:szCs w:val="24"/>
          <w:rtl/>
        </w:rPr>
        <w:t xml:space="preserve"> </w:t>
      </w:r>
      <w:r w:rsidRPr="00F9592E">
        <w:rPr>
          <w:rFonts w:cs="Akhbar MT" w:hint="cs"/>
          <w:caps/>
          <w:sz w:val="24"/>
          <w:szCs w:val="24"/>
          <w:rtl/>
        </w:rPr>
        <w:t>بركان</w:t>
      </w:r>
      <w:r w:rsidRPr="00F9592E">
        <w:rPr>
          <w:rFonts w:cs="Akhbar MT"/>
          <w:caps/>
          <w:sz w:val="24"/>
          <w:szCs w:val="24"/>
          <w:rtl/>
        </w:rPr>
        <w:t xml:space="preserve"> </w:t>
      </w:r>
      <w:r w:rsidRPr="00F9592E">
        <w:rPr>
          <w:rFonts w:cs="Akhbar MT" w:hint="cs"/>
          <w:caps/>
          <w:sz w:val="24"/>
          <w:szCs w:val="24"/>
          <w:rtl/>
        </w:rPr>
        <w:t>فيزوف</w:t>
      </w:r>
      <w:r w:rsidRPr="00F9592E">
        <w:rPr>
          <w:rFonts w:cs="Akhbar MT"/>
          <w:caps/>
          <w:sz w:val="24"/>
          <w:szCs w:val="24"/>
          <w:rtl/>
        </w:rPr>
        <w:t xml:space="preserve">. </w:t>
      </w:r>
      <w:r w:rsidRPr="00F9592E">
        <w:rPr>
          <w:rFonts w:cs="Akhbar MT" w:hint="cs"/>
          <w:caps/>
          <w:sz w:val="24"/>
          <w:szCs w:val="24"/>
          <w:rtl/>
        </w:rPr>
        <w:t>صنفها</w:t>
      </w:r>
      <w:r w:rsidRPr="00F9592E">
        <w:rPr>
          <w:rFonts w:cs="Akhbar MT"/>
          <w:caps/>
          <w:sz w:val="24"/>
          <w:szCs w:val="24"/>
          <w:rtl/>
        </w:rPr>
        <w:t xml:space="preserve"> </w:t>
      </w:r>
      <w:r w:rsidRPr="00F9592E">
        <w:rPr>
          <w:rFonts w:cs="Akhbar MT" w:hint="cs"/>
          <w:caps/>
          <w:sz w:val="24"/>
          <w:szCs w:val="24"/>
          <w:rtl/>
        </w:rPr>
        <w:t>اليونسكو</w:t>
      </w:r>
      <w:r w:rsidRPr="00F9592E">
        <w:rPr>
          <w:rFonts w:cs="Akhbar MT"/>
          <w:caps/>
          <w:sz w:val="24"/>
          <w:szCs w:val="24"/>
          <w:rtl/>
        </w:rPr>
        <w:t xml:space="preserve"> </w:t>
      </w:r>
      <w:r w:rsidRPr="00F9592E">
        <w:rPr>
          <w:rFonts w:cs="Akhbar MT" w:hint="cs"/>
          <w:caps/>
          <w:sz w:val="24"/>
          <w:szCs w:val="24"/>
          <w:rtl/>
        </w:rPr>
        <w:t>في</w:t>
      </w:r>
      <w:r w:rsidRPr="00F9592E">
        <w:rPr>
          <w:rFonts w:cs="Akhbar MT"/>
          <w:caps/>
          <w:sz w:val="24"/>
          <w:szCs w:val="24"/>
          <w:rtl/>
        </w:rPr>
        <w:t xml:space="preserve"> </w:t>
      </w:r>
      <w:r w:rsidRPr="00F9592E">
        <w:rPr>
          <w:rFonts w:cs="Akhbar MT" w:hint="cs"/>
          <w:caps/>
          <w:sz w:val="24"/>
          <w:szCs w:val="24"/>
          <w:rtl/>
        </w:rPr>
        <w:t>قائمة</w:t>
      </w:r>
      <w:r w:rsidRPr="00F9592E">
        <w:rPr>
          <w:rFonts w:cs="Akhbar MT"/>
          <w:caps/>
          <w:sz w:val="24"/>
          <w:szCs w:val="24"/>
          <w:rtl/>
        </w:rPr>
        <w:t xml:space="preserve"> </w:t>
      </w:r>
      <w:r w:rsidRPr="00F9592E">
        <w:rPr>
          <w:rFonts w:cs="Akhbar MT" w:hint="cs"/>
          <w:caps/>
          <w:sz w:val="24"/>
          <w:szCs w:val="24"/>
          <w:rtl/>
        </w:rPr>
        <w:t>التراث</w:t>
      </w:r>
      <w:r w:rsidRPr="00F9592E">
        <w:rPr>
          <w:rFonts w:cs="Akhbar MT"/>
          <w:caps/>
          <w:sz w:val="24"/>
          <w:szCs w:val="24"/>
          <w:rtl/>
        </w:rPr>
        <w:t xml:space="preserve"> </w:t>
      </w:r>
      <w:r w:rsidRPr="00F9592E">
        <w:rPr>
          <w:rFonts w:cs="Akhbar MT" w:hint="cs"/>
          <w:caps/>
          <w:sz w:val="24"/>
          <w:szCs w:val="24"/>
          <w:rtl/>
        </w:rPr>
        <w:t>العالمي</w:t>
      </w:r>
      <w:r w:rsidRPr="00F9592E">
        <w:rPr>
          <w:rFonts w:cs="Akhbar MT"/>
          <w:caps/>
          <w:sz w:val="24"/>
          <w:szCs w:val="24"/>
          <w:rtl/>
        </w:rPr>
        <w:t xml:space="preserve">. </w:t>
      </w:r>
      <w:r w:rsidRPr="00F9592E">
        <w:rPr>
          <w:rFonts w:cs="Akhbar MT" w:hint="cs"/>
          <w:caps/>
          <w:sz w:val="24"/>
          <w:szCs w:val="24"/>
          <w:rtl/>
        </w:rPr>
        <w:t>نابولي</w:t>
      </w:r>
      <w:r w:rsidRPr="00F9592E">
        <w:rPr>
          <w:rFonts w:cs="Akhbar MT"/>
          <w:caps/>
          <w:sz w:val="24"/>
          <w:szCs w:val="24"/>
          <w:rtl/>
        </w:rPr>
        <w:t xml:space="preserve"> </w:t>
      </w:r>
      <w:r w:rsidRPr="00F9592E">
        <w:rPr>
          <w:rFonts w:cs="Akhbar MT" w:hint="cs"/>
          <w:caps/>
          <w:sz w:val="24"/>
          <w:szCs w:val="24"/>
          <w:rtl/>
        </w:rPr>
        <w:t>تعتبر</w:t>
      </w:r>
      <w:r w:rsidRPr="00F9592E">
        <w:rPr>
          <w:rFonts w:cs="Akhbar MT"/>
          <w:caps/>
          <w:sz w:val="24"/>
          <w:szCs w:val="24"/>
          <w:rtl/>
        </w:rPr>
        <w:t xml:space="preserve"> </w:t>
      </w:r>
      <w:r w:rsidRPr="00F9592E">
        <w:rPr>
          <w:rFonts w:cs="Akhbar MT" w:hint="cs"/>
          <w:caps/>
          <w:sz w:val="24"/>
          <w:szCs w:val="24"/>
          <w:rtl/>
        </w:rPr>
        <w:t>مدينة</w:t>
      </w:r>
      <w:r w:rsidRPr="00F9592E">
        <w:rPr>
          <w:rFonts w:cs="Akhbar MT"/>
          <w:caps/>
          <w:sz w:val="24"/>
          <w:szCs w:val="24"/>
          <w:rtl/>
        </w:rPr>
        <w:t xml:space="preserve"> </w:t>
      </w:r>
      <w:r w:rsidRPr="00F9592E">
        <w:rPr>
          <w:rFonts w:cs="Akhbar MT" w:hint="cs"/>
          <w:caps/>
          <w:sz w:val="24"/>
          <w:szCs w:val="24"/>
          <w:rtl/>
        </w:rPr>
        <w:t>سياحية</w:t>
      </w:r>
      <w:r w:rsidRPr="00F9592E">
        <w:rPr>
          <w:rFonts w:cs="Akhbar MT"/>
          <w:caps/>
          <w:sz w:val="24"/>
          <w:szCs w:val="24"/>
          <w:rtl/>
        </w:rPr>
        <w:t>.</w:t>
      </w:r>
    </w:p>
    <w:p w14:paraId="46EDF567" w14:textId="0C88B0AD" w:rsidR="00D6563D" w:rsidRPr="00F9592E" w:rsidRDefault="00D6563D" w:rsidP="0094474E">
      <w:pPr>
        <w:bidi/>
        <w:spacing w:line="360" w:lineRule="auto"/>
        <w:jc w:val="both"/>
        <w:rPr>
          <w:rFonts w:cs="Akhbar MT"/>
          <w:caps/>
          <w:sz w:val="24"/>
          <w:szCs w:val="24"/>
          <w:rtl/>
        </w:rPr>
      </w:pPr>
      <w:r w:rsidRPr="0056342C">
        <w:rPr>
          <w:rFonts w:cs="Akhbar MT" w:hint="cs"/>
          <w:caps/>
          <w:sz w:val="32"/>
          <w:szCs w:val="32"/>
          <w:rtl/>
        </w:rPr>
        <w:t xml:space="preserve"> </w:t>
      </w:r>
      <w:r w:rsidRPr="00F9592E">
        <w:rPr>
          <w:rFonts w:cs="Akhbar MT" w:hint="cs"/>
          <w:caps/>
          <w:sz w:val="24"/>
          <w:szCs w:val="24"/>
          <w:rtl/>
        </w:rPr>
        <w:t xml:space="preserve"> ------------</w:t>
      </w:r>
    </w:p>
    <w:p w14:paraId="31EC52A6" w14:textId="77777777" w:rsidR="00D6563D" w:rsidRPr="00F9592E" w:rsidRDefault="00D6563D" w:rsidP="00D6563D">
      <w:pPr>
        <w:bidi/>
        <w:spacing w:line="360" w:lineRule="auto"/>
        <w:jc w:val="both"/>
        <w:rPr>
          <w:rFonts w:cs="Akhbar MT"/>
          <w:caps/>
          <w:sz w:val="24"/>
          <w:szCs w:val="24"/>
          <w:rtl/>
        </w:rPr>
      </w:pPr>
      <w:r w:rsidRPr="00F9592E">
        <w:rPr>
          <w:rFonts w:cs="Akhbar MT"/>
          <w:caps/>
          <w:sz w:val="24"/>
          <w:szCs w:val="24"/>
          <w:rtl/>
        </w:rPr>
        <w:t>*</w:t>
      </w:r>
      <w:r w:rsidRPr="00F9592E">
        <w:rPr>
          <w:rFonts w:cs="Akhbar MT" w:hint="cs"/>
          <w:caps/>
          <w:sz w:val="24"/>
          <w:szCs w:val="24"/>
          <w:rtl/>
        </w:rPr>
        <w:t>باليرمو:</w:t>
      </w:r>
      <w:r w:rsidRPr="00F9592E">
        <w:rPr>
          <w:rFonts w:cs="Akhbar MT"/>
          <w:caps/>
          <w:sz w:val="24"/>
          <w:szCs w:val="24"/>
          <w:rtl/>
        </w:rPr>
        <w:t xml:space="preserve"> </w:t>
      </w:r>
      <w:r w:rsidRPr="00F9592E">
        <w:rPr>
          <w:rFonts w:cs="Akhbar MT" w:hint="cs"/>
          <w:caps/>
          <w:sz w:val="24"/>
          <w:szCs w:val="24"/>
          <w:rtl/>
        </w:rPr>
        <w:t>وهي</w:t>
      </w:r>
      <w:r w:rsidRPr="00F9592E">
        <w:rPr>
          <w:rFonts w:cs="Akhbar MT"/>
          <w:caps/>
          <w:sz w:val="24"/>
          <w:szCs w:val="24"/>
          <w:rtl/>
        </w:rPr>
        <w:t xml:space="preserve"> </w:t>
      </w:r>
      <w:r w:rsidRPr="00F9592E">
        <w:rPr>
          <w:rFonts w:cs="Akhbar MT" w:hint="cs"/>
          <w:caps/>
          <w:sz w:val="24"/>
          <w:szCs w:val="24"/>
          <w:rtl/>
        </w:rPr>
        <w:t>مدينة</w:t>
      </w:r>
      <w:r w:rsidRPr="00F9592E">
        <w:rPr>
          <w:rFonts w:cs="Akhbar MT"/>
          <w:caps/>
          <w:sz w:val="24"/>
          <w:szCs w:val="24"/>
          <w:rtl/>
        </w:rPr>
        <w:t xml:space="preserve"> </w:t>
      </w:r>
      <w:r w:rsidRPr="00F9592E">
        <w:rPr>
          <w:rFonts w:cs="Akhbar MT" w:hint="cs"/>
          <w:caps/>
          <w:sz w:val="24"/>
          <w:szCs w:val="24"/>
          <w:rtl/>
        </w:rPr>
        <w:t>إيطالية،</w:t>
      </w:r>
      <w:r w:rsidRPr="00F9592E">
        <w:rPr>
          <w:rFonts w:cs="Akhbar MT"/>
          <w:caps/>
          <w:sz w:val="24"/>
          <w:szCs w:val="24"/>
          <w:rtl/>
        </w:rPr>
        <w:t xml:space="preserve"> </w:t>
      </w:r>
      <w:r w:rsidRPr="00F9592E">
        <w:rPr>
          <w:rFonts w:cs="Akhbar MT" w:hint="cs"/>
          <w:caps/>
          <w:sz w:val="24"/>
          <w:szCs w:val="24"/>
          <w:rtl/>
        </w:rPr>
        <w:t>وعاصمة</w:t>
      </w:r>
      <w:r w:rsidRPr="00F9592E">
        <w:rPr>
          <w:rFonts w:cs="Akhbar MT"/>
          <w:caps/>
          <w:sz w:val="24"/>
          <w:szCs w:val="24"/>
          <w:rtl/>
        </w:rPr>
        <w:t xml:space="preserve"> </w:t>
      </w:r>
      <w:r w:rsidRPr="00F9592E">
        <w:rPr>
          <w:rFonts w:cs="Akhbar MT" w:hint="cs"/>
          <w:caps/>
          <w:sz w:val="24"/>
          <w:szCs w:val="24"/>
          <w:rtl/>
        </w:rPr>
        <w:t>إقليم</w:t>
      </w:r>
      <w:r w:rsidRPr="00F9592E">
        <w:rPr>
          <w:rFonts w:cs="Akhbar MT"/>
          <w:caps/>
          <w:sz w:val="24"/>
          <w:szCs w:val="24"/>
          <w:rtl/>
        </w:rPr>
        <w:t xml:space="preserve"> </w:t>
      </w:r>
      <w:r w:rsidRPr="00F9592E">
        <w:rPr>
          <w:rFonts w:cs="Akhbar MT" w:hint="cs"/>
          <w:caps/>
          <w:sz w:val="24"/>
          <w:szCs w:val="24"/>
          <w:rtl/>
        </w:rPr>
        <w:t>صقلية</w:t>
      </w:r>
      <w:r w:rsidRPr="00F9592E">
        <w:rPr>
          <w:rFonts w:cs="Akhbar MT"/>
          <w:caps/>
          <w:sz w:val="24"/>
          <w:szCs w:val="24"/>
          <w:rtl/>
        </w:rPr>
        <w:t xml:space="preserve"> </w:t>
      </w:r>
      <w:r w:rsidRPr="00F9592E">
        <w:rPr>
          <w:rFonts w:cs="Akhbar MT" w:hint="cs"/>
          <w:caps/>
          <w:sz w:val="24"/>
          <w:szCs w:val="24"/>
          <w:rtl/>
        </w:rPr>
        <w:t>الذاتي</w:t>
      </w:r>
      <w:r w:rsidRPr="00F9592E">
        <w:rPr>
          <w:rFonts w:cs="Akhbar MT"/>
          <w:caps/>
          <w:sz w:val="24"/>
          <w:szCs w:val="24"/>
          <w:rtl/>
        </w:rPr>
        <w:t xml:space="preserve"> </w:t>
      </w:r>
      <w:r w:rsidRPr="00F9592E">
        <w:rPr>
          <w:rFonts w:cs="Akhbar MT" w:hint="cs"/>
          <w:caps/>
          <w:sz w:val="24"/>
          <w:szCs w:val="24"/>
          <w:rtl/>
        </w:rPr>
        <w:t>الحكم</w:t>
      </w:r>
      <w:r w:rsidRPr="00F9592E">
        <w:rPr>
          <w:rFonts w:cs="Akhbar MT"/>
          <w:caps/>
          <w:sz w:val="24"/>
          <w:szCs w:val="24"/>
          <w:rtl/>
        </w:rPr>
        <w:t xml:space="preserve"> </w:t>
      </w:r>
      <w:r w:rsidRPr="00F9592E">
        <w:rPr>
          <w:rFonts w:cs="Akhbar MT" w:hint="cs"/>
          <w:caps/>
          <w:sz w:val="24"/>
          <w:szCs w:val="24"/>
          <w:rtl/>
        </w:rPr>
        <w:t>وكبرى</w:t>
      </w:r>
      <w:r w:rsidRPr="00F9592E">
        <w:rPr>
          <w:rFonts w:cs="Akhbar MT"/>
          <w:caps/>
          <w:sz w:val="24"/>
          <w:szCs w:val="24"/>
          <w:rtl/>
        </w:rPr>
        <w:t xml:space="preserve"> </w:t>
      </w:r>
      <w:r w:rsidRPr="00F9592E">
        <w:rPr>
          <w:rFonts w:cs="Akhbar MT" w:hint="cs"/>
          <w:caps/>
          <w:sz w:val="24"/>
          <w:szCs w:val="24"/>
          <w:rtl/>
        </w:rPr>
        <w:t>مدنه،</w:t>
      </w:r>
      <w:r w:rsidRPr="00F9592E">
        <w:rPr>
          <w:rFonts w:cs="Akhbar MT"/>
          <w:caps/>
          <w:sz w:val="24"/>
          <w:szCs w:val="24"/>
          <w:rtl/>
        </w:rPr>
        <w:t xml:space="preserve"> </w:t>
      </w:r>
      <w:r w:rsidRPr="00F9592E">
        <w:rPr>
          <w:rFonts w:cs="Akhbar MT" w:hint="cs"/>
          <w:caps/>
          <w:sz w:val="24"/>
          <w:szCs w:val="24"/>
          <w:rtl/>
        </w:rPr>
        <w:t>وكذلك</w:t>
      </w:r>
      <w:r w:rsidRPr="00F9592E">
        <w:rPr>
          <w:rFonts w:cs="Akhbar MT"/>
          <w:caps/>
          <w:sz w:val="24"/>
          <w:szCs w:val="24"/>
          <w:rtl/>
        </w:rPr>
        <w:t xml:space="preserve"> </w:t>
      </w:r>
      <w:r w:rsidRPr="00F9592E">
        <w:rPr>
          <w:rFonts w:cs="Akhbar MT" w:hint="cs"/>
          <w:caps/>
          <w:sz w:val="24"/>
          <w:szCs w:val="24"/>
          <w:rtl/>
        </w:rPr>
        <w:t>عاصمة</w:t>
      </w:r>
      <w:r w:rsidRPr="00F9592E">
        <w:rPr>
          <w:rFonts w:cs="Akhbar MT"/>
          <w:caps/>
          <w:sz w:val="24"/>
          <w:szCs w:val="24"/>
          <w:rtl/>
        </w:rPr>
        <w:t xml:space="preserve"> </w:t>
      </w:r>
      <w:r w:rsidRPr="00F9592E">
        <w:rPr>
          <w:rFonts w:cs="Akhbar MT" w:hint="cs"/>
          <w:caps/>
          <w:sz w:val="24"/>
          <w:szCs w:val="24"/>
          <w:rtl/>
        </w:rPr>
        <w:t>مقاطعة</w:t>
      </w:r>
      <w:r w:rsidRPr="00F9592E">
        <w:rPr>
          <w:rFonts w:cs="Akhbar MT"/>
          <w:caps/>
          <w:sz w:val="24"/>
          <w:szCs w:val="24"/>
          <w:rtl/>
        </w:rPr>
        <w:t xml:space="preserve"> </w:t>
      </w:r>
      <w:r w:rsidRPr="00F9592E">
        <w:rPr>
          <w:rFonts w:cs="Akhbar MT" w:hint="cs"/>
          <w:caps/>
          <w:sz w:val="24"/>
          <w:szCs w:val="24"/>
          <w:rtl/>
        </w:rPr>
        <w:t>بلرم</w:t>
      </w:r>
      <w:r w:rsidRPr="00F9592E">
        <w:rPr>
          <w:rFonts w:cs="Akhbar MT"/>
          <w:caps/>
          <w:sz w:val="24"/>
          <w:szCs w:val="24"/>
          <w:rtl/>
        </w:rPr>
        <w:t xml:space="preserve">. </w:t>
      </w:r>
      <w:r w:rsidRPr="00F9592E">
        <w:rPr>
          <w:rFonts w:cs="Akhbar MT" w:hint="cs"/>
          <w:caps/>
          <w:sz w:val="24"/>
          <w:szCs w:val="24"/>
          <w:rtl/>
        </w:rPr>
        <w:t>يبلغ</w:t>
      </w:r>
      <w:r w:rsidRPr="00F9592E">
        <w:rPr>
          <w:rFonts w:cs="Akhbar MT"/>
          <w:caps/>
          <w:sz w:val="24"/>
          <w:szCs w:val="24"/>
          <w:rtl/>
        </w:rPr>
        <w:t xml:space="preserve"> </w:t>
      </w:r>
      <w:r w:rsidRPr="00F9592E">
        <w:rPr>
          <w:rFonts w:cs="Akhbar MT" w:hint="cs"/>
          <w:caps/>
          <w:sz w:val="24"/>
          <w:szCs w:val="24"/>
          <w:rtl/>
        </w:rPr>
        <w:t>عدد</w:t>
      </w:r>
      <w:r w:rsidRPr="00F9592E">
        <w:rPr>
          <w:rFonts w:cs="Akhbar MT"/>
          <w:caps/>
          <w:sz w:val="24"/>
          <w:szCs w:val="24"/>
          <w:rtl/>
        </w:rPr>
        <w:t xml:space="preserve"> </w:t>
      </w:r>
      <w:r w:rsidRPr="00F9592E">
        <w:rPr>
          <w:rFonts w:cs="Akhbar MT" w:hint="cs"/>
          <w:caps/>
          <w:sz w:val="24"/>
          <w:szCs w:val="24"/>
          <w:rtl/>
        </w:rPr>
        <w:t>قاطنيها</w:t>
      </w:r>
      <w:r w:rsidRPr="00F9592E">
        <w:rPr>
          <w:rFonts w:cs="Akhbar MT"/>
          <w:caps/>
          <w:sz w:val="24"/>
          <w:szCs w:val="24"/>
          <w:rtl/>
        </w:rPr>
        <w:t xml:space="preserve"> 666,542 </w:t>
      </w:r>
      <w:r w:rsidRPr="00F9592E">
        <w:rPr>
          <w:rFonts w:cs="Akhbar MT" w:hint="cs"/>
          <w:caps/>
          <w:sz w:val="24"/>
          <w:szCs w:val="24"/>
          <w:rtl/>
        </w:rPr>
        <w:t>ساكن،</w:t>
      </w:r>
      <w:r w:rsidRPr="00F9592E">
        <w:rPr>
          <w:rFonts w:cs="Akhbar MT"/>
          <w:caps/>
          <w:sz w:val="24"/>
          <w:szCs w:val="24"/>
          <w:rtl/>
        </w:rPr>
        <w:t xml:space="preserve"> </w:t>
      </w:r>
      <w:r w:rsidRPr="00F9592E">
        <w:rPr>
          <w:rFonts w:cs="Akhbar MT" w:hint="cs"/>
          <w:caps/>
          <w:sz w:val="24"/>
          <w:szCs w:val="24"/>
          <w:rtl/>
        </w:rPr>
        <w:t>وهو</w:t>
      </w:r>
      <w:r w:rsidRPr="00F9592E">
        <w:rPr>
          <w:rFonts w:cs="Akhbar MT"/>
          <w:caps/>
          <w:sz w:val="24"/>
          <w:szCs w:val="24"/>
          <w:rtl/>
        </w:rPr>
        <w:t xml:space="preserve"> </w:t>
      </w:r>
      <w:r w:rsidRPr="00F9592E">
        <w:rPr>
          <w:rFonts w:cs="Akhbar MT" w:hint="cs"/>
          <w:caps/>
          <w:sz w:val="24"/>
          <w:szCs w:val="24"/>
          <w:rtl/>
        </w:rPr>
        <w:t>الخامس</w:t>
      </w:r>
      <w:r w:rsidRPr="00F9592E">
        <w:rPr>
          <w:rFonts w:cs="Akhbar MT"/>
          <w:caps/>
          <w:sz w:val="24"/>
          <w:szCs w:val="24"/>
          <w:rtl/>
        </w:rPr>
        <w:t xml:space="preserve"> </w:t>
      </w:r>
      <w:r w:rsidRPr="00F9592E">
        <w:rPr>
          <w:rFonts w:cs="Akhbar MT" w:hint="cs"/>
          <w:caps/>
          <w:sz w:val="24"/>
          <w:szCs w:val="24"/>
          <w:rtl/>
        </w:rPr>
        <w:t>بين</w:t>
      </w:r>
      <w:r w:rsidRPr="00F9592E">
        <w:rPr>
          <w:rFonts w:cs="Akhbar MT"/>
          <w:caps/>
          <w:sz w:val="24"/>
          <w:szCs w:val="24"/>
          <w:rtl/>
        </w:rPr>
        <w:t xml:space="preserve"> </w:t>
      </w:r>
      <w:r w:rsidRPr="00F9592E">
        <w:rPr>
          <w:rFonts w:cs="Akhbar MT" w:hint="cs"/>
          <w:caps/>
          <w:sz w:val="24"/>
          <w:szCs w:val="24"/>
          <w:rtl/>
        </w:rPr>
        <w:t>المدن</w:t>
      </w:r>
      <w:r w:rsidRPr="00F9592E">
        <w:rPr>
          <w:rFonts w:cs="Akhbar MT"/>
          <w:caps/>
          <w:sz w:val="24"/>
          <w:szCs w:val="24"/>
          <w:rtl/>
        </w:rPr>
        <w:t xml:space="preserve"> </w:t>
      </w:r>
      <w:r w:rsidRPr="00F9592E">
        <w:rPr>
          <w:rFonts w:cs="Akhbar MT" w:hint="cs"/>
          <w:caps/>
          <w:sz w:val="24"/>
          <w:szCs w:val="24"/>
          <w:rtl/>
        </w:rPr>
        <w:t>الإيطالية</w:t>
      </w:r>
      <w:r w:rsidRPr="00F9592E">
        <w:rPr>
          <w:rFonts w:cs="Akhbar MT"/>
          <w:caps/>
          <w:sz w:val="24"/>
          <w:szCs w:val="24"/>
          <w:rtl/>
        </w:rPr>
        <w:t xml:space="preserve"> </w:t>
      </w:r>
      <w:r w:rsidRPr="00F9592E">
        <w:rPr>
          <w:rFonts w:cs="Akhbar MT" w:hint="cs"/>
          <w:caps/>
          <w:sz w:val="24"/>
          <w:szCs w:val="24"/>
          <w:rtl/>
        </w:rPr>
        <w:t>بعد</w:t>
      </w:r>
      <w:r w:rsidRPr="00F9592E">
        <w:rPr>
          <w:rFonts w:cs="Akhbar MT"/>
          <w:caps/>
          <w:sz w:val="24"/>
          <w:szCs w:val="24"/>
          <w:rtl/>
        </w:rPr>
        <w:t xml:space="preserve"> </w:t>
      </w:r>
      <w:r w:rsidRPr="00F9592E">
        <w:rPr>
          <w:rFonts w:cs="Akhbar MT" w:hint="cs"/>
          <w:caps/>
          <w:sz w:val="24"/>
          <w:szCs w:val="24"/>
          <w:rtl/>
        </w:rPr>
        <w:t>روما</w:t>
      </w:r>
      <w:r w:rsidRPr="00F9592E">
        <w:rPr>
          <w:rFonts w:cs="Akhbar MT"/>
          <w:caps/>
          <w:sz w:val="24"/>
          <w:szCs w:val="24"/>
          <w:rtl/>
        </w:rPr>
        <w:t xml:space="preserve"> </w:t>
      </w:r>
      <w:r w:rsidRPr="00F9592E">
        <w:rPr>
          <w:rFonts w:cs="Akhbar MT" w:hint="cs"/>
          <w:caps/>
          <w:sz w:val="24"/>
          <w:szCs w:val="24"/>
          <w:rtl/>
        </w:rPr>
        <w:t>وميلانو</w:t>
      </w:r>
      <w:r w:rsidRPr="00F9592E">
        <w:rPr>
          <w:rFonts w:cs="Akhbar MT"/>
          <w:caps/>
          <w:sz w:val="24"/>
          <w:szCs w:val="24"/>
          <w:rtl/>
        </w:rPr>
        <w:t xml:space="preserve"> </w:t>
      </w:r>
      <w:r w:rsidRPr="00F9592E">
        <w:rPr>
          <w:rFonts w:cs="Akhbar MT" w:hint="cs"/>
          <w:caps/>
          <w:sz w:val="24"/>
          <w:szCs w:val="24"/>
          <w:rtl/>
        </w:rPr>
        <w:t>ونابولي</w:t>
      </w:r>
      <w:r w:rsidRPr="00F9592E">
        <w:rPr>
          <w:rFonts w:cs="Akhbar MT"/>
          <w:caps/>
          <w:sz w:val="24"/>
          <w:szCs w:val="24"/>
          <w:rtl/>
        </w:rPr>
        <w:t xml:space="preserve"> </w:t>
      </w:r>
      <w:r w:rsidRPr="00F9592E">
        <w:rPr>
          <w:rFonts w:cs="Akhbar MT" w:hint="cs"/>
          <w:caps/>
          <w:sz w:val="24"/>
          <w:szCs w:val="24"/>
          <w:rtl/>
        </w:rPr>
        <w:t>وتورينو،</w:t>
      </w:r>
      <w:r w:rsidRPr="00F9592E">
        <w:rPr>
          <w:rFonts w:cs="Akhbar MT"/>
          <w:caps/>
          <w:sz w:val="24"/>
          <w:szCs w:val="24"/>
          <w:rtl/>
        </w:rPr>
        <w:t xml:space="preserve"> </w:t>
      </w:r>
      <w:r w:rsidRPr="00F9592E">
        <w:rPr>
          <w:rFonts w:cs="Akhbar MT" w:hint="cs"/>
          <w:caps/>
          <w:sz w:val="24"/>
          <w:szCs w:val="24"/>
          <w:rtl/>
        </w:rPr>
        <w:t>والثلاثين</w:t>
      </w:r>
      <w:r w:rsidRPr="00F9592E">
        <w:rPr>
          <w:rFonts w:cs="Akhbar MT"/>
          <w:caps/>
          <w:sz w:val="24"/>
          <w:szCs w:val="24"/>
          <w:rtl/>
        </w:rPr>
        <w:t xml:space="preserve"> </w:t>
      </w:r>
      <w:r w:rsidRPr="00F9592E">
        <w:rPr>
          <w:rFonts w:cs="Akhbar MT" w:hint="cs"/>
          <w:caps/>
          <w:sz w:val="24"/>
          <w:szCs w:val="24"/>
          <w:rtl/>
        </w:rPr>
        <w:t>على</w:t>
      </w:r>
      <w:r w:rsidRPr="00F9592E">
        <w:rPr>
          <w:rFonts w:cs="Akhbar MT"/>
          <w:caps/>
          <w:sz w:val="24"/>
          <w:szCs w:val="24"/>
          <w:rtl/>
        </w:rPr>
        <w:t xml:space="preserve"> </w:t>
      </w:r>
      <w:r w:rsidRPr="00F9592E">
        <w:rPr>
          <w:rFonts w:cs="Akhbar MT" w:hint="cs"/>
          <w:caps/>
          <w:sz w:val="24"/>
          <w:szCs w:val="24"/>
          <w:rtl/>
        </w:rPr>
        <w:t>المستوى</w:t>
      </w:r>
      <w:r w:rsidRPr="00F9592E">
        <w:rPr>
          <w:rFonts w:cs="Akhbar MT"/>
          <w:caps/>
          <w:sz w:val="24"/>
          <w:szCs w:val="24"/>
          <w:rtl/>
        </w:rPr>
        <w:t xml:space="preserve"> </w:t>
      </w:r>
      <w:r w:rsidRPr="00F9592E">
        <w:rPr>
          <w:rFonts w:cs="Akhbar MT" w:hint="cs"/>
          <w:caps/>
          <w:sz w:val="24"/>
          <w:szCs w:val="24"/>
          <w:rtl/>
        </w:rPr>
        <w:t>الأوروبي</w:t>
      </w:r>
      <w:r w:rsidRPr="00F9592E">
        <w:rPr>
          <w:rFonts w:cs="Akhbar MT"/>
          <w:caps/>
          <w:sz w:val="24"/>
          <w:szCs w:val="24"/>
          <w:rtl/>
        </w:rPr>
        <w:t xml:space="preserve">. </w:t>
      </w:r>
      <w:r w:rsidRPr="00F9592E">
        <w:rPr>
          <w:rFonts w:cs="Akhbar MT" w:hint="cs"/>
          <w:caps/>
          <w:sz w:val="24"/>
          <w:szCs w:val="24"/>
          <w:rtl/>
        </w:rPr>
        <w:t>وهي</w:t>
      </w:r>
      <w:r w:rsidRPr="00F9592E">
        <w:rPr>
          <w:rFonts w:cs="Akhbar MT"/>
          <w:caps/>
          <w:sz w:val="24"/>
          <w:szCs w:val="24"/>
          <w:rtl/>
        </w:rPr>
        <w:t xml:space="preserve"> </w:t>
      </w:r>
      <w:r w:rsidRPr="00F9592E">
        <w:rPr>
          <w:rFonts w:cs="Akhbar MT" w:hint="cs"/>
          <w:caps/>
          <w:sz w:val="24"/>
          <w:szCs w:val="24"/>
          <w:rtl/>
        </w:rPr>
        <w:t>المركز</w:t>
      </w:r>
      <w:r w:rsidRPr="00F9592E">
        <w:rPr>
          <w:rFonts w:cs="Akhbar MT"/>
          <w:caps/>
          <w:sz w:val="24"/>
          <w:szCs w:val="24"/>
          <w:rtl/>
        </w:rPr>
        <w:t xml:space="preserve"> </w:t>
      </w:r>
      <w:r w:rsidRPr="00F9592E">
        <w:rPr>
          <w:rFonts w:cs="Akhbar MT" w:hint="cs"/>
          <w:caps/>
          <w:sz w:val="24"/>
          <w:szCs w:val="24"/>
          <w:rtl/>
        </w:rPr>
        <w:t>الثقافي</w:t>
      </w:r>
      <w:r w:rsidRPr="00F9592E">
        <w:rPr>
          <w:rFonts w:cs="Akhbar MT"/>
          <w:caps/>
          <w:sz w:val="24"/>
          <w:szCs w:val="24"/>
          <w:rtl/>
        </w:rPr>
        <w:t xml:space="preserve"> </w:t>
      </w:r>
      <w:r w:rsidRPr="00F9592E">
        <w:rPr>
          <w:rFonts w:cs="Akhbar MT" w:hint="cs"/>
          <w:caps/>
          <w:sz w:val="24"/>
          <w:szCs w:val="24"/>
          <w:rtl/>
        </w:rPr>
        <w:t>والتاريخي</w:t>
      </w:r>
      <w:r w:rsidRPr="00F9592E">
        <w:rPr>
          <w:rFonts w:cs="Akhbar MT"/>
          <w:caps/>
          <w:sz w:val="24"/>
          <w:szCs w:val="24"/>
          <w:rtl/>
        </w:rPr>
        <w:t xml:space="preserve"> </w:t>
      </w:r>
      <w:r w:rsidRPr="00F9592E">
        <w:rPr>
          <w:rFonts w:cs="Akhbar MT" w:hint="cs"/>
          <w:caps/>
          <w:sz w:val="24"/>
          <w:szCs w:val="24"/>
          <w:rtl/>
        </w:rPr>
        <w:t>والاقتصادي</w:t>
      </w:r>
      <w:r w:rsidRPr="00F9592E">
        <w:rPr>
          <w:rFonts w:cs="Akhbar MT"/>
          <w:caps/>
          <w:sz w:val="24"/>
          <w:szCs w:val="24"/>
          <w:rtl/>
        </w:rPr>
        <w:t>-</w:t>
      </w:r>
      <w:r w:rsidRPr="00F9592E">
        <w:rPr>
          <w:rFonts w:cs="Akhbar MT" w:hint="cs"/>
          <w:caps/>
          <w:sz w:val="24"/>
          <w:szCs w:val="24"/>
          <w:rtl/>
        </w:rPr>
        <w:t>الإداري</w:t>
      </w:r>
      <w:r w:rsidRPr="00F9592E">
        <w:rPr>
          <w:rFonts w:cs="Akhbar MT"/>
          <w:caps/>
          <w:sz w:val="24"/>
          <w:szCs w:val="24"/>
          <w:rtl/>
        </w:rPr>
        <w:t xml:space="preserve"> </w:t>
      </w:r>
      <w:r w:rsidRPr="00F9592E">
        <w:rPr>
          <w:rFonts w:cs="Akhbar MT" w:hint="cs"/>
          <w:caps/>
          <w:sz w:val="24"/>
          <w:szCs w:val="24"/>
          <w:rtl/>
        </w:rPr>
        <w:t>الرئيسي</w:t>
      </w:r>
      <w:r w:rsidRPr="00F9592E">
        <w:rPr>
          <w:rFonts w:cs="Akhbar MT"/>
          <w:caps/>
          <w:sz w:val="24"/>
          <w:szCs w:val="24"/>
          <w:rtl/>
        </w:rPr>
        <w:t xml:space="preserve"> </w:t>
      </w:r>
      <w:r w:rsidRPr="00F9592E">
        <w:rPr>
          <w:rFonts w:cs="Akhbar MT" w:hint="cs"/>
          <w:caps/>
          <w:sz w:val="24"/>
          <w:szCs w:val="24"/>
          <w:rtl/>
        </w:rPr>
        <w:t>في</w:t>
      </w:r>
      <w:r w:rsidRPr="00F9592E">
        <w:rPr>
          <w:rFonts w:cs="Akhbar MT"/>
          <w:caps/>
          <w:sz w:val="24"/>
          <w:szCs w:val="24"/>
          <w:rtl/>
        </w:rPr>
        <w:t xml:space="preserve"> </w:t>
      </w:r>
      <w:r w:rsidRPr="00F9592E">
        <w:rPr>
          <w:rFonts w:cs="Akhbar MT" w:hint="cs"/>
          <w:caps/>
          <w:sz w:val="24"/>
          <w:szCs w:val="24"/>
          <w:rtl/>
        </w:rPr>
        <w:t xml:space="preserve">صقلية. </w:t>
      </w:r>
    </w:p>
    <w:p w14:paraId="522B892A" w14:textId="6355AF73" w:rsidR="00D6563D" w:rsidRPr="00F9592E" w:rsidRDefault="00D6563D" w:rsidP="00D6563D">
      <w:pPr>
        <w:bidi/>
        <w:spacing w:line="360" w:lineRule="auto"/>
        <w:jc w:val="both"/>
        <w:rPr>
          <w:rFonts w:asciiTheme="minorBidi" w:hAnsiTheme="minorBidi" w:cs="Akhbar MT"/>
          <w:sz w:val="24"/>
          <w:szCs w:val="24"/>
          <w:rtl/>
        </w:rPr>
      </w:pPr>
      <w:r w:rsidRPr="00F9592E">
        <w:rPr>
          <w:rFonts w:cs="Akhbar MT" w:hint="cs"/>
          <w:caps/>
          <w:sz w:val="24"/>
          <w:szCs w:val="24"/>
          <w:rtl/>
        </w:rPr>
        <w:t xml:space="preserve"> </w:t>
      </w:r>
      <w:r w:rsidRPr="00F9592E">
        <w:rPr>
          <w:rFonts w:asciiTheme="minorBidi" w:hAnsiTheme="minorBidi" w:cs="Akhbar MT" w:hint="cs"/>
          <w:sz w:val="24"/>
          <w:szCs w:val="24"/>
          <w:rtl/>
        </w:rPr>
        <w:t>*خرشوف القدس: أو أرضي شوكي أورشليم أو تفاح الأرض: موطنه أمريكا الشمالية ولا علاقة له بأنواع الخرشوف، وينتمي إلى عائلة عباد الشمس، لب الثمرة الأبيض ذو مذاق جوزي، حلو ومقرمش كالكستناء.</w:t>
      </w:r>
    </w:p>
    <w:p w14:paraId="6B39E872" w14:textId="77777777" w:rsidR="00D6563D" w:rsidRPr="0056342C" w:rsidRDefault="00D6563D" w:rsidP="00D6563D">
      <w:pPr>
        <w:bidi/>
        <w:spacing w:line="360" w:lineRule="auto"/>
        <w:jc w:val="both"/>
        <w:rPr>
          <w:rFonts w:asciiTheme="minorBidi" w:hAnsiTheme="minorBidi"/>
          <w:rtl/>
        </w:rPr>
      </w:pPr>
      <w:r w:rsidRPr="0056342C">
        <w:rPr>
          <w:rFonts w:cs="Akhbar MT" w:hint="cs"/>
          <w:caps/>
          <w:sz w:val="32"/>
          <w:szCs w:val="32"/>
          <w:rtl/>
        </w:rPr>
        <w:t xml:space="preserve">2                                                                                                          </w:t>
      </w:r>
      <w:r w:rsidRPr="0056342C">
        <w:rPr>
          <w:rFonts w:asciiTheme="minorBidi" w:hAnsiTheme="minorBidi" w:cs="Akhbar MT" w:hint="cs"/>
          <w:sz w:val="32"/>
          <w:szCs w:val="32"/>
          <w:rtl/>
        </w:rPr>
        <w:t xml:space="preserve">وقَد أوحَى منظرهَا في البدايةِ بأنَّها غير مُرحَّبٍ بهَا؛ حيثُ تُدير بإصرارٍ ظهورهَا المرهقةَ </w:t>
      </w:r>
      <w:r w:rsidRPr="0056342C">
        <w:rPr>
          <w:rFonts w:asciiTheme="minorBidi" w:hAnsiTheme="minorBidi" w:cs="Akhbar MT" w:hint="cs"/>
          <w:sz w:val="32"/>
          <w:szCs w:val="32"/>
          <w:rtl/>
        </w:rPr>
        <w:lastRenderedPageBreak/>
        <w:t>للعَالمِ الخارجِي، وكأنَّهَا تُخفي وجوهَها الشهيرةَ بيْنَ أشجَارِ الحورِ، بيْدَ أنَّ هذَا الاعترافَ يَتنَاغَمُ معَ اللَّحظةِ التِي تزولُ فيْهَا الصِعَاب: ليظْهرَ هيكَلٌ حجريٌّ وَقرميدٌ بَسِيطٌ معَ سقْفٍ خفيْضٍ وبُرجٍ مُتواضعٍ، وعلَى جانبهِ تديرُ المياهُ الرائقةُ لنَهر "ميرس" عجَلةَ طَاحونةٍ برقَّةٍ، تمَّ بِنَاؤهَا من قِبَل رُهبانِ "دير سان غالانو" القريبِ بأوائِلِ القرنِ الثالثِ عشَر، وبوسْعِ المرْءِ إلى اليومِ أَن يتخيَّل بسهولةٍ راهبًا يخرجُ منَ المطبخِ ذِي العوارضِ الخشبيَّةِ معَ ملءِ ذراعيهِ جُبنًا وسجقًا لأخوتِه، أَو رَبَّ عائِلةٍ فَلَّاحًا، وقَد ناءَ كتفهُ بحِملِ معولِه، وراحَ يمشِي بتثاقُلٍ في فسحَةٍ محيطَةِ بالغابةِ بنهايَةِ كدْحِ يومِه، ولعَلَّ ربَّة منزلهِ قامَت بوضْعِ الصحونِ والكؤوسِ على الطاولةِ تحْتَ العريشَةِ لأجْلِ أسرتهِمَا الكبيرَةِ. لايزالُ وقتُ العشاءِ بعيدًا إلى حدٍّ مَا، إلَّا أنَّ الهواءَ قَد غرِقَ مسبقًا بالروائِح المُشهِّية.</w:t>
      </w:r>
    </w:p>
    <w:p w14:paraId="2797559A" w14:textId="77777777" w:rsidR="00D6563D" w:rsidRPr="0056342C" w:rsidRDefault="00D6563D" w:rsidP="00D6563D">
      <w:pPr>
        <w:bidi/>
        <w:spacing w:line="360" w:lineRule="auto"/>
        <w:jc w:val="both"/>
        <w:rPr>
          <w:rFonts w:asciiTheme="minorBidi" w:hAnsiTheme="minorBidi" w:cs="Akhbar MT"/>
          <w:sz w:val="32"/>
          <w:szCs w:val="32"/>
          <w:rtl/>
        </w:rPr>
      </w:pPr>
      <w:r w:rsidRPr="0056342C">
        <w:rPr>
          <w:rFonts w:asciiTheme="minorBidi" w:hAnsiTheme="minorBidi" w:cs="Akhbar MT" w:hint="cs"/>
          <w:sz w:val="32"/>
          <w:szCs w:val="32"/>
          <w:rtl/>
        </w:rPr>
        <w:t>أَمَّا تلْكَ الطاحونَةِ البيضاِء فَبَدَت للزائرِ الأجنبيِّ رمزًا لكلِّ مَا ينبغي أنْ يكونَ عليهِ الطعَامُ الإيطاليُّ، وبالنَسبةِ للإيطاليِّين، فهِيَ واحدةٌ مِن أشهَرِ المبَانِي في البَلَد. رغْمَ أنَّها لاتزَالُ أيضًا واحدًة مِن أكثَرِ الخِدَعِ المَحْبوبَةِ في إيطَاليا.</w:t>
      </w:r>
    </w:p>
    <w:p w14:paraId="73BBB5E8" w14:textId="244F8BA0" w:rsidR="00D6563D" w:rsidRPr="0056342C" w:rsidRDefault="00D6563D" w:rsidP="00D6563D">
      <w:pPr>
        <w:bidi/>
        <w:spacing w:line="360" w:lineRule="auto"/>
        <w:jc w:val="both"/>
        <w:rPr>
          <w:rFonts w:asciiTheme="minorBidi" w:hAnsiTheme="minorBidi" w:cs="Akhbar MT"/>
          <w:sz w:val="32"/>
          <w:szCs w:val="32"/>
          <w:rtl/>
        </w:rPr>
      </w:pPr>
      <w:r w:rsidRPr="0056342C">
        <w:rPr>
          <w:rFonts w:asciiTheme="minorBidi" w:hAnsiTheme="minorBidi" w:cs="Akhbar MT" w:hint="cs"/>
          <w:sz w:val="32"/>
          <w:szCs w:val="32"/>
          <w:rtl/>
        </w:rPr>
        <w:t>اعْتَادَ الإيطاليُّونَ على تنَاوُلِ الكثيرِ منَ البسكويْتِ (الرقائِقِ المُحلَّاة) على الفطورِ بشكْلٍ خاصٍّ، وفي عَامِ 1989 كانَت العلامَةُ التِجاريَّةُ الرائدَةُ للبَسكويْت، مولينو بيانكو (الطاحونَةُ البيضَاء)، تبْحثُ عَنْ مَوقعٍ</w:t>
      </w:r>
      <w:r w:rsidRPr="0056342C">
        <w:rPr>
          <w:rFonts w:asciiTheme="minorBidi" w:hAnsiTheme="minorBidi" w:hint="cs"/>
          <w:rtl/>
        </w:rPr>
        <w:t xml:space="preserve"> </w:t>
      </w:r>
      <w:r w:rsidRPr="0056342C">
        <w:rPr>
          <w:rFonts w:asciiTheme="minorBidi" w:hAnsiTheme="minorBidi" w:cs="Akhbar MT" w:hint="cs"/>
          <w:sz w:val="32"/>
          <w:szCs w:val="32"/>
          <w:rtl/>
        </w:rPr>
        <w:t>لحمْلتِهَا الإعلانيَّةِ الجديدَةِ، وباتَتِ الطاحونَةُ البيضَاءُ التِي تظهَرُ على عُلَبِ البسكويْتِ علَى وشْكِ أَن تُصبحَ مكانًا حقيقيًّا. إنَّ وَادِي "بو" الصنَاعِي يُعطِي انْطباعًا غَير مُرضٍ بشكْلٍ واضِحٍ</w:t>
      </w:r>
      <w:r w:rsidR="0094474E">
        <w:rPr>
          <w:rFonts w:asciiTheme="minorBidi" w:hAnsiTheme="minorBidi" w:cs="Akhbar MT" w:hint="cs"/>
          <w:sz w:val="32"/>
          <w:szCs w:val="32"/>
          <w:rtl/>
        </w:rPr>
        <w:t xml:space="preserve">- </w:t>
      </w:r>
      <w:r w:rsidRPr="0056342C">
        <w:rPr>
          <w:rFonts w:asciiTheme="minorBidi" w:hAnsiTheme="minorBidi" w:cs="Akhbar MT" w:hint="cs"/>
          <w:sz w:val="32"/>
          <w:szCs w:val="32"/>
          <w:rtl/>
        </w:rPr>
        <w:t>إِذ أنَّه مُسطَّحٌ ولَا ملامِحَ تُميِّزُهُ</w:t>
      </w:r>
      <w:r w:rsidRPr="0056342C">
        <w:rPr>
          <w:rFonts w:asciiTheme="minorBidi" w:hAnsiTheme="minorBidi" w:cs="Akhbar MT"/>
          <w:sz w:val="32"/>
          <w:szCs w:val="32"/>
          <w:rtl/>
        </w:rPr>
        <w:t>—</w:t>
      </w:r>
      <w:r w:rsidRPr="0056342C">
        <w:rPr>
          <w:rFonts w:asciiTheme="minorBidi" w:hAnsiTheme="minorBidi" w:cs="Akhbar MT" w:hint="cs"/>
          <w:sz w:val="32"/>
          <w:szCs w:val="32"/>
          <w:rtl/>
        </w:rPr>
        <w:t xml:space="preserve">ولهذَا تمَّ استبعَادُ المواقِعِ في المنطقةِ حَولَ "بارما"، وهِيَ المكانُ الذِي تَتِمُّ فيهِ صناعَةُ البسكويْتِ فعليًا، وبدلًا من ذلِكَ اكتشفَتْ مجموعَةٌ منَ الباحثْينَ الشَيءَ الذِي كَانوا يتطلَّعونَ لَهُ، مهْجورًا ومنْسيًا تقْريبًا، قبالَةَ طريْقِ "ماسيتانا" قُربَ "كيوسدينو" في توسكانا؛ وهوَ مبْنَى قدِيم تمَّ كِساؤهُ بحُلَّةٍ منَ الطِلاءِ الأبيَضِ، ومُنحَ عجلةَ طاحونَةٍ جديدةٍ يُديرهَا مُحرِّكٌ كهربائِي، وخلالَ وقتٍ قصيرٍ باتَ جَاهزاً لاستقبَالِ عائلةِ مالكِيهِ الزائفِين؛ وَتتألَّفُ مِن رَبِّ الأُسْرَةِ وهو صحفِيٌّ ذُو فكٍّ عريضٍ، أمَّا الأمُّ فحسنَاءٌ تعملُ معلمًة في المرحلةِ الابتدائيَّةِ، وطِفْلاهُمَا "ليندا" ذاتُ الشعْرِ المُجعَّدِ وتضَعُ قلنسوًة </w:t>
      </w:r>
      <w:r w:rsidRPr="0056342C">
        <w:rPr>
          <w:rFonts w:asciiTheme="minorBidi" w:hAnsiTheme="minorBidi" w:cs="Akhbar MT" w:hint="cs"/>
          <w:sz w:val="32"/>
          <w:szCs w:val="32"/>
          <w:rtl/>
        </w:rPr>
        <w:lastRenderedPageBreak/>
        <w:t>مربوطًة تحْتَ ذقْنِها، و"آندريه" يَرتدِي بِنطالًا ورَبطَة عُنُق، فبَدَت ثيابَهُمَا أنيقًة ولكِن ليسَت رسميًّة كحَالِ أبوَيْهِما، ليُكمل الجَدُّ المجموعَةَ بنَظَرَاتِهِ الوَاهِنَةِ والمُرْتَعِدَة. وهذَا ما عرضَهُ موقعُ الشركةِ على الإنترنِت: "عائلةٌ عصريَّةٌ تُغادِرُ المدينةَ وتُقرِّرُ العيْشَ بصحَّةٍ جيدةٍ مِن خلَالِ العوَدةِ إلى الطبيعَة". وقَد جسَّدَت قصتُهُم التِي تَمَّ عرضُها في سلسلةٍ منَ الحلقاتِ القصيْرةِ، تطلُّعاتٍ لملايينِ المستهلكين في المناطقِ الحضريَّةِ نحوَ منزلِ العطلةِ الذِي يحْلمونَ بهِ. ولسرْدِ هذهِ القصَّة، استأجرَت الوكالَةُ اثنيْنِ مِن أكثَرِ الموهوبيْنَ في السينَما: "جيوزبي تورنتوري"، بعْدَ أَن فازَ مؤخرًا بجائزَةِ الأوسكَار لدورِهِ عَن أفضَلِ فيلمٍ أجنبيٍّ معَ سينما باراديسو؛ و"إنيو موريكوني" الذِي اشتُهرَ بمقطوعاتِهِ الموسيقيَّةِ بفيلمِ سباغيتي ويستيرنس (مِن ضمْنِ أشيَاءِ أُخرَى).</w:t>
      </w:r>
    </w:p>
    <w:p w14:paraId="033E71A2" w14:textId="77777777" w:rsidR="00D6563D" w:rsidRPr="0056342C" w:rsidRDefault="00D6563D" w:rsidP="00D6563D">
      <w:pPr>
        <w:bidi/>
        <w:spacing w:line="360" w:lineRule="auto"/>
        <w:jc w:val="both"/>
        <w:rPr>
          <w:rFonts w:asciiTheme="minorBidi" w:hAnsiTheme="minorBidi" w:cs="Akhbar MT"/>
          <w:sz w:val="32"/>
          <w:szCs w:val="32"/>
          <w:rtl/>
        </w:rPr>
      </w:pPr>
      <w:r w:rsidRPr="0056342C">
        <w:rPr>
          <w:rFonts w:asciiTheme="minorBidi" w:hAnsiTheme="minorBidi" w:cs="Akhbar MT" w:hint="cs"/>
          <w:sz w:val="32"/>
          <w:szCs w:val="32"/>
          <w:rtl/>
        </w:rPr>
        <w:t>وثمَرةُ هذَا ربَّما تكونُ الحَملةُ الأكثَرُ نجَاحًا في تاَريخِ التِلفزيونِ الإيطاليِّ بيْنَ عَامَي 1990 و 1996، في الوَاقعِ لقَد حظيَتْ بنجَاحٍ مُنقطِعِ النَظِير، حتَّى أنَّ جمُوعًا هائلًة منَ النَاسِ يَنتَمُونَ لمدُنِ مُزدحمَةٍ مروريًا كـ"نابولي"، "روما" و"ميلانو" بدَأوا البحَثَ بيَن تلَال توسكانا عن الطاحونَةِ البيضَاءِ التِي شاهَدوهَا في إعلانَاتَ البِسكويتِ، فامتدَّتْ طوابيرُ السيَّاراتِ حتَّى وصلَتْ إلى أنقَاضِ دَير "سان غالانو"، واقْتربَ الناسُ من الموقعِ بصْمتٍ مُوقَّرٍ وكأنَّهم يدخلوْنَ ضريحاً. يسترجِعُ مالكُ الطاحونَةِ الذكريَاتِ قَائلًا: "كانَ هناكَ مواكِبٌ حقيقيٌّ، فقَد قَدِمَ مئاتُ الأشخاصِ لزيارةِ الطاحونةِ في عطلَةِ نهايَةِ الأُسبوعِ، غَيرَ أَنَّ معظمَهُم قَد أُصيْبَ بخيْبَةِ أمَلٍ؛ فمِنَ الواضحِ أنَّها لَم تَبدُ شَبِيهًة بِتِلكَ التِي عُرضَت على التِلفَاز، والأطفالُ وحدَهُم فقَط مَن كانَ سَعيدًا بِتِلكَ الرِحلَة، فَرَاحوا يَركضُونَ في الأرجاءِ بحَماسةٍ بينَ ألواحِ الجِبسِ والموَادِّ العَازلةِ للحرارَةِ".</w:t>
      </w:r>
    </w:p>
    <w:p w14:paraId="0D99FA25" w14:textId="01B97E86" w:rsidR="00D6563D" w:rsidRPr="0056342C" w:rsidRDefault="00D6563D" w:rsidP="00D6563D">
      <w:pPr>
        <w:bidi/>
        <w:spacing w:line="360" w:lineRule="auto"/>
        <w:jc w:val="both"/>
        <w:rPr>
          <w:rFonts w:asciiTheme="minorBidi" w:hAnsiTheme="minorBidi" w:cs="Akhbar MT"/>
          <w:sz w:val="32"/>
          <w:szCs w:val="32"/>
        </w:rPr>
      </w:pPr>
      <w:r w:rsidRPr="0056342C">
        <w:rPr>
          <w:rFonts w:asciiTheme="minorBidi" w:hAnsiTheme="minorBidi" w:cs="Akhbar MT" w:hint="cs"/>
          <w:sz w:val="32"/>
          <w:szCs w:val="32"/>
          <w:rtl/>
        </w:rPr>
        <w:t>تَغيَّرت الطاحونةُ البيضاءُ مرًة أخرَى بعْدَ أنْ تمَّ تصويْرُ آخِرِ إعلَانٍ لهَا عَام 1996، لتأخُذَ مظهرًا آخَر أكثَرَ جاذبيَّةً للمنظَرِ الريفيِّ الإيطاليِّ البَهِيجِ، فأمْضَى المالكُ أربعَةَ أَعوامٍ لإعادتِهِ إلى شكلهِ السابقِ وتحويلهِ لمزرعةٍ للعُطلات</w:t>
      </w:r>
      <w:r w:rsidR="00DA0714">
        <w:rPr>
          <w:rFonts w:asciiTheme="minorBidi" w:hAnsiTheme="minorBidi" w:cs="Akhbar MT" w:hint="cs"/>
          <w:sz w:val="32"/>
          <w:szCs w:val="32"/>
          <w:rtl/>
        </w:rPr>
        <w:t xml:space="preserve">- </w:t>
      </w:r>
      <w:r w:rsidRPr="0056342C">
        <w:rPr>
          <w:rFonts w:asciiTheme="minorBidi" w:hAnsiTheme="minorBidi" w:cs="Akhbar MT" w:hint="cs"/>
          <w:sz w:val="32"/>
          <w:szCs w:val="32"/>
          <w:rtl/>
        </w:rPr>
        <w:t>ذلكَ النوعُ منَ المطاعِمِ الفندقيَّةِ الريفيَّة</w:t>
      </w:r>
      <w:r w:rsidR="00DA0714" w:rsidRPr="00DA0714">
        <w:rPr>
          <w:rFonts w:asciiTheme="minorBidi" w:hAnsiTheme="minorBidi" w:cs="Akhbar MT" w:hint="cs"/>
          <w:sz w:val="32"/>
          <w:szCs w:val="32"/>
          <w:rtl/>
        </w:rPr>
        <w:t xml:space="preserve"> </w:t>
      </w:r>
      <w:r w:rsidR="00DA0714" w:rsidRPr="0056342C">
        <w:rPr>
          <w:rFonts w:asciiTheme="minorBidi" w:hAnsiTheme="minorBidi" w:cs="Akhbar MT" w:hint="cs"/>
          <w:sz w:val="32"/>
          <w:szCs w:val="32"/>
          <w:rtl/>
        </w:rPr>
        <w:t>الذِي باتَ</w:t>
      </w:r>
    </w:p>
    <w:p w14:paraId="671E09F3" w14:textId="77777777" w:rsidR="00D6563D" w:rsidRPr="0056342C" w:rsidRDefault="00D6563D" w:rsidP="00D6563D">
      <w:pPr>
        <w:bidi/>
        <w:spacing w:line="360" w:lineRule="auto"/>
        <w:jc w:val="both"/>
        <w:rPr>
          <w:rFonts w:asciiTheme="minorBidi" w:hAnsiTheme="minorBidi" w:cs="Akhbar MT"/>
          <w:sz w:val="32"/>
          <w:szCs w:val="32"/>
          <w:rtl/>
        </w:rPr>
      </w:pPr>
      <w:r w:rsidRPr="0056342C">
        <w:rPr>
          <w:rFonts w:asciiTheme="minorBidi" w:hAnsiTheme="minorBidi" w:cs="Akhbar MT" w:hint="cs"/>
          <w:sz w:val="32"/>
          <w:szCs w:val="32"/>
          <w:rtl/>
        </w:rPr>
        <w:lastRenderedPageBreak/>
        <w:t>3</w:t>
      </w:r>
    </w:p>
    <w:p w14:paraId="06709C14" w14:textId="347515D9" w:rsidR="00D6563D" w:rsidRPr="0056342C" w:rsidRDefault="00D6563D" w:rsidP="00D6563D">
      <w:pPr>
        <w:bidi/>
        <w:spacing w:line="360" w:lineRule="auto"/>
        <w:jc w:val="both"/>
        <w:rPr>
          <w:rFonts w:asciiTheme="minorBidi" w:hAnsiTheme="minorBidi" w:cs="Akhbar MT"/>
          <w:sz w:val="32"/>
          <w:szCs w:val="32"/>
          <w:rtl/>
        </w:rPr>
      </w:pPr>
      <w:r w:rsidRPr="0056342C">
        <w:rPr>
          <w:rFonts w:asciiTheme="minorBidi" w:hAnsiTheme="minorBidi" w:cs="Akhbar MT" w:hint="cs"/>
          <w:sz w:val="32"/>
          <w:szCs w:val="32"/>
          <w:rtl/>
        </w:rPr>
        <w:t>رائجًا للغاية في إيطاليا على مدَى السنوَاتِ العِشرين الماضِية. عادَ للمبنَى اسمهُ القديمُ "مولينو ديللي بيلا"</w:t>
      </w:r>
      <w:r w:rsidRPr="0056342C">
        <w:rPr>
          <w:rFonts w:asciiTheme="minorBidi" w:hAnsiTheme="minorBidi" w:cs="Akhbar MT"/>
          <w:sz w:val="32"/>
          <w:szCs w:val="32"/>
          <w:rtl/>
        </w:rPr>
        <w:t>—</w:t>
      </w:r>
      <w:r w:rsidRPr="0056342C">
        <w:rPr>
          <w:rFonts w:asciiTheme="minorBidi" w:hAnsiTheme="minorBidi" w:cs="Akhbar MT" w:hint="cs"/>
          <w:sz w:val="32"/>
          <w:szCs w:val="32"/>
          <w:rtl/>
        </w:rPr>
        <w:t xml:space="preserve"> طاحونةُ البطاريَّة (لقَد كانت تُستخدمُ لتزويدِ قريَة كيوسدينو بالكهرُباءِ إبَّانَ الحَرب)، ووُضعَ فيهَا حوضُ سباحٍة وسُفعتِ الأجزاءُ الحجريَّةُ منْهَا بالرمالِ لإزالةِ الطِلاءِ عنْهَا، ولكِنَّها وإِن لَم تبقَ بيضَاء حتَّى الآن، فلَازالتِ الطاحونةُ البيضاءُ تَستَجيبُ بذَاتِ الحنينِ صَوبَ الطعامِ الريفيِّ كمَا فعلَت العلامةُ التجارَّيةُ التي جعلتْهَا شهِيرَة، واستمَرَّت بجَذْبِ العديدِ منَ الناسِ الذينَ يرغبونَ بإقامَةِ مأدباتٍ احتفاليَّةٍ بزواجِهِم، أعيَادِ ميلادِهِم، والذكريَاتِ السنويَّة حيثُ انْطلقَتْ الإعلانَات، ولازَالَ الأطفَالُ يَعمدُونَ إلَى سُؤالِ المالِكِ عمَّا إذَا كانَ هوَ الشخْصُ الذِي يصنَعُ كُلَّ البِسكوِيتْ.</w:t>
      </w:r>
    </w:p>
    <w:p w14:paraId="292054DA" w14:textId="77777777" w:rsidR="00D6563D" w:rsidRPr="0056342C" w:rsidRDefault="00D6563D" w:rsidP="00D6563D">
      <w:pPr>
        <w:bidi/>
        <w:spacing w:line="360" w:lineRule="auto"/>
        <w:jc w:val="both"/>
        <w:rPr>
          <w:rFonts w:asciiTheme="minorBidi" w:hAnsiTheme="minorBidi" w:cs="Akhbar MT"/>
          <w:sz w:val="32"/>
          <w:szCs w:val="32"/>
          <w:rtl/>
        </w:rPr>
      </w:pPr>
      <w:r w:rsidRPr="0056342C">
        <w:rPr>
          <w:rFonts w:asciiTheme="minorBidi" w:hAnsiTheme="minorBidi" w:cs="Akhbar MT" w:hint="cs"/>
          <w:sz w:val="32"/>
          <w:szCs w:val="32"/>
          <w:rtl/>
        </w:rPr>
        <w:t>تَتوافَقُ الغُرَفُ في مزرعَةِ عطُلَاتِ "طاحونَةِ البَطاريَّةِ" معَ المثاليَّةِ في الأناقَةِ الريفيَّةِ البَسيطَة، أمَّا قائمُة الطعَامِ في مطعمِهَا "أولد غريندستون" فتَحتَوي علَى جَميعِ الوجبَاتِ المُمتَازَةِ المَشْهورَة: "أسلوبُ طهْيٍ توسكانِيٍّ نموذجيٍّ أصِيلٍ، أساسُهُ المنتجَاتُ الموسميَّةُ الطازجَةُ". فتَجدُ المقبِّلاتِ فيهِ، شرائِحُ السلامِي ولحْمُ الخنزيْرِ أو جُبنَةُ البيكورينو مَعَ العَسَل، النَوعيَّة الممتازَة مِن معكرونَةِ التالياتيلي مَعَ صلصَةِ راغو الخنْزيرِ البرِيِّ</w:t>
      </w:r>
      <w:r w:rsidRPr="0056342C">
        <w:rPr>
          <w:rFonts w:asciiTheme="minorBidi" w:hAnsiTheme="minorBidi" w:cs="Akhbar MT"/>
          <w:sz w:val="32"/>
          <w:szCs w:val="32"/>
          <w:rtl/>
        </w:rPr>
        <w:t>—</w:t>
      </w:r>
      <w:r w:rsidRPr="0056342C">
        <w:rPr>
          <w:rFonts w:asciiTheme="minorBidi" w:hAnsiTheme="minorBidi" w:cs="Akhbar MT" w:hint="cs"/>
          <w:sz w:val="32"/>
          <w:szCs w:val="32"/>
          <w:rtl/>
        </w:rPr>
        <w:t>إنَّ لحْمَ الخنزيْرِ البريِّ هوَ مَيِّزةٌ بهذَا المكَان. الجزْءُ السُفلِيُّ مِنْ لحْمِ عجْلِ مُقاطعَةِ "سيينا"، أَو لحْمِ البقَرِ المطهوِّ على نارٍ هادئةٍ في نبيذِ موريلينو، أو السجَائِقِ المحليَّةِ مَعَ الفَاصوليَاء. أمَّا التَحلِيَة، فَهِيَ نبيْذُ فين سانتو مَعَ بسكويْتِ الكانتو.</w:t>
      </w:r>
    </w:p>
    <w:p w14:paraId="586401C4" w14:textId="77777777" w:rsidR="00D6563D" w:rsidRPr="0056342C" w:rsidRDefault="00D6563D" w:rsidP="00D6563D">
      <w:pPr>
        <w:bidi/>
        <w:spacing w:line="360" w:lineRule="auto"/>
        <w:jc w:val="both"/>
        <w:rPr>
          <w:rFonts w:asciiTheme="minorBidi" w:hAnsiTheme="minorBidi" w:cs="Akhbar MT"/>
          <w:sz w:val="32"/>
          <w:szCs w:val="32"/>
          <w:rtl/>
        </w:rPr>
      </w:pPr>
      <w:r w:rsidRPr="0056342C">
        <w:rPr>
          <w:rFonts w:asciiTheme="minorBidi" w:hAnsiTheme="minorBidi" w:cs="Akhbar MT" w:hint="cs"/>
          <w:sz w:val="32"/>
          <w:szCs w:val="32"/>
          <w:rtl/>
        </w:rPr>
        <w:t xml:space="preserve">إنَّه ليْسَ أفضَلَ مطعَمٍ بوسعِكَ أَنْ تحْظَى بِهِ في إيطاليا، ولَا قائمَةَ طعَامهِ أصيْلةٌ كمَا يدَّعِي، فهنَاكَ بعْضُ التنازُلَاتِ لآخِرِ صيحَاتِ الطعَام (شَرائِحُ لحْمِ البقَرِ بالخَلِّ البلسَمِي مَعَ الفُليْفِلَةِ الخَضْراء). </w:t>
      </w:r>
    </w:p>
    <w:p w14:paraId="0FA49C7D" w14:textId="77777777" w:rsidR="00D6563D" w:rsidRPr="00320F5B" w:rsidRDefault="00D6563D" w:rsidP="00D6563D">
      <w:pPr>
        <w:bidi/>
        <w:spacing w:line="360" w:lineRule="auto"/>
        <w:jc w:val="both"/>
        <w:rPr>
          <w:rFonts w:asciiTheme="minorBidi" w:hAnsiTheme="minorBidi" w:cs="Akhbar MT"/>
          <w:sz w:val="24"/>
          <w:szCs w:val="24"/>
          <w:rtl/>
        </w:rPr>
      </w:pPr>
      <w:r w:rsidRPr="00320F5B">
        <w:rPr>
          <w:rFonts w:asciiTheme="minorBidi" w:hAnsiTheme="minorBidi" w:cs="Akhbar MT" w:hint="cs"/>
          <w:color w:val="FF0000"/>
          <w:sz w:val="24"/>
          <w:szCs w:val="24"/>
          <w:rtl/>
        </w:rPr>
        <w:t>الموطِنُ التاريخِيُّ للطَعَامِ الإيطَالِي؟ المعروْفُ لملايِيْنِ الإيطاليِّين باسْمِ الطاحونَةِ البَيضَاء، طاحونَةُ البطاريَّة، والتِي تقعُ بوادٍ جميلٍ في توسكانا، حيْثُ يُقدِّمُ مطعمُهَا "أولد غريندستون" أصنافًا متنوعًة مِنَ الأطعمَةِ المحليَّةِ اللَّذيذَةِ، بَيْدَ أَنَّهَا لَا تُجَسِّدُ التقَاليَد الريفيَّةَ تمامًا كمًا يُدَّعى،</w:t>
      </w:r>
    </w:p>
    <w:p w14:paraId="39142A8C" w14:textId="77777777" w:rsidR="00D6563D" w:rsidRPr="00320F5B" w:rsidRDefault="00D6563D" w:rsidP="00D6563D">
      <w:pPr>
        <w:bidi/>
        <w:spacing w:line="360" w:lineRule="auto"/>
        <w:jc w:val="both"/>
        <w:rPr>
          <w:rFonts w:asciiTheme="minorBidi" w:hAnsiTheme="minorBidi"/>
          <w:sz w:val="24"/>
          <w:szCs w:val="24"/>
          <w:rtl/>
        </w:rPr>
      </w:pPr>
      <w:r w:rsidRPr="00320F5B">
        <w:rPr>
          <w:rFonts w:asciiTheme="minorBidi" w:hAnsiTheme="minorBidi" w:cs="Akhbar MT" w:hint="cs"/>
          <w:color w:val="FF0000"/>
          <w:sz w:val="24"/>
          <w:szCs w:val="24"/>
          <w:rtl/>
        </w:rPr>
        <w:lastRenderedPageBreak/>
        <w:t xml:space="preserve">صورة ص </w:t>
      </w:r>
      <w:r w:rsidRPr="00320F5B">
        <w:rPr>
          <w:rFonts w:asciiTheme="minorBidi" w:hAnsiTheme="minorBidi" w:hint="cs"/>
          <w:color w:val="FF0000"/>
          <w:sz w:val="24"/>
          <w:szCs w:val="24"/>
          <w:rtl/>
        </w:rPr>
        <w:t>4</w:t>
      </w:r>
    </w:p>
    <w:p w14:paraId="55B10D1B" w14:textId="6649C252" w:rsidR="00D6563D" w:rsidRPr="00833011" w:rsidRDefault="00D6563D" w:rsidP="00D6563D">
      <w:pPr>
        <w:bidi/>
        <w:spacing w:line="360" w:lineRule="auto"/>
        <w:jc w:val="both"/>
        <w:rPr>
          <w:rFonts w:asciiTheme="minorBidi" w:hAnsiTheme="minorBidi" w:cs="Akhbar MT"/>
          <w:sz w:val="32"/>
          <w:szCs w:val="32"/>
          <w:rtl/>
        </w:rPr>
      </w:pPr>
      <w:r w:rsidRPr="00833011">
        <w:rPr>
          <w:rFonts w:asciiTheme="minorBidi" w:hAnsiTheme="minorBidi" w:cs="Akhbar MT" w:hint="cs"/>
          <w:sz w:val="32"/>
          <w:szCs w:val="32"/>
          <w:rtl/>
        </w:rPr>
        <w:t>ولِبعْضِ الأطعمَةِ المفضَّلةِ سَواءً الوطنيَّةَ أو العَالميَّة، مثْلُ معكرونَةِ بيني بصلصَةِ الأرابيتا، والباذِنْجَانِ بجُبنةِ البارميزان، وشرائحِ لحْمِ العجْلِ المقليَّةِ. لعَلَّ الذاكرةَ المتكرِّرةَ لتلْكَ الإعلانَاتِ التجاريَّةِ الشهيرَةِ للبسكويْتِ تجعَلُ الأمْرَ كلُّهُ مجرَّدَ شَيءٍ يتِمُّ تلميْعُ صورتِهِ، لكِنْ يسعُنِي الإِدْلَاءُ بشهادتِي الشخصيَّةِ أنَّ الطعَامَ في مطعَمِ "أولد غرندستون" شَهِيٌّ، بمَا لَا يَدَعُ مجَالًا للشَكٍّ أو السُخْريَة، وبوسْعِ المرْءِ أنْ يَتَنَاولَ هنَا أيْضًا ضِعفَي الكميَّةِ التِي قَد يتناولُهَا بأيِّ مكانٍ يجدُهُ بـ"لندن" بأربعَةِ</w:t>
      </w:r>
      <w:r w:rsidRPr="00833011">
        <w:rPr>
          <w:rFonts w:asciiTheme="minorBidi" w:hAnsiTheme="minorBidi" w:cs="Akhbar MT"/>
          <w:sz w:val="32"/>
          <w:szCs w:val="32"/>
          <w:rtl/>
        </w:rPr>
        <w:t xml:space="preserve"> </w:t>
      </w:r>
      <w:r w:rsidRPr="00833011">
        <w:rPr>
          <w:rFonts w:asciiTheme="minorBidi" w:hAnsiTheme="minorBidi" w:cs="Akhbar MT" w:hint="cs"/>
          <w:sz w:val="32"/>
          <w:szCs w:val="32"/>
          <w:rtl/>
        </w:rPr>
        <w:t>أضْعَافِ</w:t>
      </w:r>
      <w:r w:rsidRPr="00833011">
        <w:rPr>
          <w:rFonts w:asciiTheme="minorBidi" w:hAnsiTheme="minorBidi" w:cs="Akhbar MT"/>
          <w:sz w:val="32"/>
          <w:szCs w:val="32"/>
          <w:rtl/>
        </w:rPr>
        <w:t xml:space="preserve"> </w:t>
      </w:r>
      <w:r w:rsidRPr="00833011">
        <w:rPr>
          <w:rFonts w:asciiTheme="minorBidi" w:hAnsiTheme="minorBidi" w:cs="Akhbar MT" w:hint="cs"/>
          <w:sz w:val="32"/>
          <w:szCs w:val="32"/>
          <w:rtl/>
        </w:rPr>
        <w:t>السِعْرِ</w:t>
      </w:r>
      <w:r w:rsidRPr="00833011">
        <w:rPr>
          <w:rFonts w:asciiTheme="minorBidi" w:hAnsiTheme="minorBidi" w:cs="Akhbar MT"/>
          <w:sz w:val="32"/>
          <w:szCs w:val="32"/>
          <w:rtl/>
        </w:rPr>
        <w:t xml:space="preserve"> </w:t>
      </w:r>
      <w:r w:rsidRPr="00833011">
        <w:rPr>
          <w:rFonts w:asciiTheme="minorBidi" w:hAnsiTheme="minorBidi" w:cs="Akhbar MT" w:hint="cs"/>
          <w:sz w:val="32"/>
          <w:szCs w:val="32"/>
          <w:rtl/>
        </w:rPr>
        <w:t>هُنَا، فهَذَا المطعَمُ دَليلٌ على حَقِيقةٍ لَا جِدالَ فيْهَا، بأنَّ معاييْرَ تذوُّقِ الطعَامِ في إيطاليَا راقيَةٌ شأنُهَا شَأْن</w:t>
      </w:r>
      <w:r w:rsidR="00320F5B">
        <w:rPr>
          <w:rFonts w:asciiTheme="minorBidi" w:hAnsiTheme="minorBidi" w:cs="Akhbar MT" w:hint="cs"/>
          <w:sz w:val="32"/>
          <w:szCs w:val="32"/>
          <w:rtl/>
        </w:rPr>
        <w:t>َ</w:t>
      </w:r>
      <w:r w:rsidRPr="00833011">
        <w:rPr>
          <w:rFonts w:asciiTheme="minorBidi" w:hAnsiTheme="minorBidi" w:cs="Akhbar MT" w:hint="cs"/>
          <w:sz w:val="32"/>
          <w:szCs w:val="32"/>
          <w:rtl/>
        </w:rPr>
        <w:t xml:space="preserve"> أيِّ مكَانٍ آخَ</w:t>
      </w:r>
      <w:r w:rsidR="00320F5B">
        <w:rPr>
          <w:rFonts w:asciiTheme="minorBidi" w:hAnsiTheme="minorBidi" w:cs="Akhbar MT" w:hint="cs"/>
          <w:sz w:val="32"/>
          <w:szCs w:val="32"/>
          <w:rtl/>
        </w:rPr>
        <w:t>رَ</w:t>
      </w:r>
      <w:r w:rsidRPr="00833011">
        <w:rPr>
          <w:rFonts w:asciiTheme="minorBidi" w:hAnsiTheme="minorBidi" w:cs="Akhbar MT" w:hint="cs"/>
          <w:sz w:val="32"/>
          <w:szCs w:val="32"/>
          <w:rtl/>
        </w:rPr>
        <w:t xml:space="preserve"> في العَالَم.</w:t>
      </w:r>
    </w:p>
    <w:p w14:paraId="1FF793C5" w14:textId="29EA6332" w:rsidR="007B700F" w:rsidRDefault="00D6563D" w:rsidP="00D6563D">
      <w:pPr>
        <w:bidi/>
        <w:spacing w:line="360" w:lineRule="auto"/>
        <w:jc w:val="both"/>
        <w:rPr>
          <w:rFonts w:asciiTheme="minorBidi" w:hAnsiTheme="minorBidi" w:cs="Akhbar MT"/>
          <w:sz w:val="32"/>
          <w:szCs w:val="32"/>
          <w:rtl/>
        </w:rPr>
      </w:pPr>
      <w:r w:rsidRPr="003F73E4">
        <w:rPr>
          <w:rFonts w:asciiTheme="minorBidi" w:hAnsiTheme="minorBidi" w:cs="Akhbar MT" w:hint="cs"/>
          <w:sz w:val="32"/>
          <w:szCs w:val="32"/>
          <w:rtl/>
        </w:rPr>
        <w:t>كيْفَ وصَلَ الإيطاليُّونَ إلى مرحلةٍ يتناولوْنَ فيْهَا طعامًا مُعَدًا بشكْلٍ جيِّدٍ؟ تُقَدِّم لنَا قصَّةُ الطاحونَةِ البيضَاء</w:t>
      </w:r>
      <w:r w:rsidR="00320F5B">
        <w:rPr>
          <w:rFonts w:asciiTheme="minorBidi" w:hAnsiTheme="minorBidi" w:cs="Akhbar MT" w:hint="cs"/>
          <w:sz w:val="32"/>
          <w:szCs w:val="32"/>
          <w:rtl/>
        </w:rPr>
        <w:t>َ</w:t>
      </w:r>
      <w:r w:rsidRPr="003F73E4">
        <w:rPr>
          <w:rFonts w:asciiTheme="minorBidi" w:hAnsiTheme="minorBidi" w:cs="Akhbar MT" w:hint="cs"/>
          <w:sz w:val="32"/>
          <w:szCs w:val="32"/>
          <w:rtl/>
        </w:rPr>
        <w:t xml:space="preserve"> درسًا بسيطًا لأيِّ أحَدٍ يُحاولُ أَنْ يجِدَ الإجابَةَ التاريخيَّةَ لهذَا السُؤَال؛ فمِنَ الممْكنِ أَنْ تُحِبَّ الطعامَ الإيطاليَّ دوْنَ أن تتأثَّرَ بالخرافَاتِ التِي تُنسَجُ حولَه، سواءً في </w:t>
      </w:r>
      <w:r w:rsidRPr="00377BE6">
        <w:rPr>
          <w:rFonts w:asciiTheme="minorBidi" w:hAnsiTheme="minorBidi" w:cs="Akhbar MT" w:hint="cs"/>
          <w:sz w:val="32"/>
          <w:szCs w:val="32"/>
          <w:rtl/>
        </w:rPr>
        <w:t>إيطالي</w:t>
      </w:r>
      <w:r>
        <w:rPr>
          <w:rFonts w:asciiTheme="minorBidi" w:hAnsiTheme="minorBidi" w:cs="Akhbar MT" w:hint="cs"/>
          <w:sz w:val="32"/>
          <w:szCs w:val="32"/>
          <w:rtl/>
        </w:rPr>
        <w:t>َ</w:t>
      </w:r>
      <w:r w:rsidRPr="00377BE6">
        <w:rPr>
          <w:rFonts w:asciiTheme="minorBidi" w:hAnsiTheme="minorBidi" w:cs="Akhbar MT" w:hint="cs"/>
          <w:sz w:val="32"/>
          <w:szCs w:val="32"/>
          <w:rtl/>
        </w:rPr>
        <w:t>ا أو خارج</w:t>
      </w:r>
      <w:r>
        <w:rPr>
          <w:rFonts w:asciiTheme="minorBidi" w:hAnsiTheme="minorBidi" w:cs="Akhbar MT" w:hint="cs"/>
          <w:sz w:val="32"/>
          <w:szCs w:val="32"/>
          <w:rtl/>
        </w:rPr>
        <w:t>َ</w:t>
      </w:r>
      <w:r w:rsidRPr="00377BE6">
        <w:rPr>
          <w:rFonts w:asciiTheme="minorBidi" w:hAnsiTheme="minorBidi" w:cs="Akhbar MT" w:hint="cs"/>
          <w:sz w:val="32"/>
          <w:szCs w:val="32"/>
          <w:rtl/>
        </w:rPr>
        <w:t>ه</w:t>
      </w:r>
      <w:r>
        <w:rPr>
          <w:rFonts w:asciiTheme="minorBidi" w:hAnsiTheme="minorBidi" w:cs="Akhbar MT" w:hint="cs"/>
          <w:sz w:val="32"/>
          <w:szCs w:val="32"/>
          <w:rtl/>
        </w:rPr>
        <w:t>َ</w:t>
      </w:r>
      <w:r w:rsidRPr="00377BE6">
        <w:rPr>
          <w:rFonts w:asciiTheme="minorBidi" w:hAnsiTheme="minorBidi" w:cs="Akhbar MT" w:hint="cs"/>
          <w:sz w:val="32"/>
          <w:szCs w:val="32"/>
          <w:rtl/>
        </w:rPr>
        <w:t>ا.</w:t>
      </w:r>
      <w:r>
        <w:rPr>
          <w:rFonts w:asciiTheme="minorBidi" w:hAnsiTheme="minorBidi" w:cs="Akhbar MT" w:hint="cs"/>
          <w:sz w:val="32"/>
          <w:szCs w:val="32"/>
          <w:rtl/>
        </w:rPr>
        <w:t xml:space="preserve"> </w:t>
      </w:r>
      <w:r w:rsidRPr="00377BE6">
        <w:rPr>
          <w:rFonts w:asciiTheme="minorBidi" w:hAnsiTheme="minorBidi" w:cs="Akhbar MT" w:hint="cs"/>
          <w:sz w:val="32"/>
          <w:szCs w:val="32"/>
          <w:rtl/>
        </w:rPr>
        <w:t>لق</w:t>
      </w:r>
      <w:r>
        <w:rPr>
          <w:rFonts w:asciiTheme="minorBidi" w:hAnsiTheme="minorBidi" w:cs="Akhbar MT" w:hint="cs"/>
          <w:sz w:val="32"/>
          <w:szCs w:val="32"/>
          <w:rtl/>
        </w:rPr>
        <w:t>َ</w:t>
      </w:r>
      <w:r w:rsidRPr="00377BE6">
        <w:rPr>
          <w:rFonts w:asciiTheme="minorBidi" w:hAnsiTheme="minorBidi" w:cs="Akhbar MT" w:hint="cs"/>
          <w:sz w:val="32"/>
          <w:szCs w:val="32"/>
          <w:rtl/>
        </w:rPr>
        <w:t>د أمس</w:t>
      </w:r>
      <w:r>
        <w:rPr>
          <w:rFonts w:asciiTheme="minorBidi" w:hAnsiTheme="minorBidi" w:cs="Akhbar MT" w:hint="cs"/>
          <w:sz w:val="32"/>
          <w:szCs w:val="32"/>
          <w:rtl/>
        </w:rPr>
        <w:t>َ</w:t>
      </w:r>
      <w:r w:rsidRPr="00377BE6">
        <w:rPr>
          <w:rFonts w:asciiTheme="minorBidi" w:hAnsiTheme="minorBidi" w:cs="Akhbar MT" w:hint="cs"/>
          <w:sz w:val="32"/>
          <w:szCs w:val="32"/>
          <w:rtl/>
        </w:rPr>
        <w:t>ت</w:t>
      </w:r>
      <w:r>
        <w:rPr>
          <w:rFonts w:asciiTheme="minorBidi" w:hAnsiTheme="minorBidi" w:cs="Akhbar MT" w:hint="cs"/>
          <w:sz w:val="32"/>
          <w:szCs w:val="32"/>
          <w:rtl/>
        </w:rPr>
        <w:t>ْ</w:t>
      </w:r>
      <w:r w:rsidRPr="00377BE6">
        <w:rPr>
          <w:rFonts w:asciiTheme="minorBidi" w:hAnsiTheme="minorBidi" w:cs="Akhbar MT" w:hint="cs"/>
          <w:sz w:val="32"/>
          <w:szCs w:val="32"/>
          <w:rtl/>
        </w:rPr>
        <w:t xml:space="preserve"> إيطالي</w:t>
      </w:r>
      <w:r>
        <w:rPr>
          <w:rFonts w:asciiTheme="minorBidi" w:hAnsiTheme="minorBidi" w:cs="Akhbar MT" w:hint="cs"/>
          <w:sz w:val="32"/>
          <w:szCs w:val="32"/>
          <w:rtl/>
        </w:rPr>
        <w:t>َا نموذجًا</w:t>
      </w:r>
      <w:r w:rsidRPr="00377BE6">
        <w:rPr>
          <w:rFonts w:asciiTheme="minorBidi" w:hAnsiTheme="minorBidi" w:cs="Akhbar MT" w:hint="cs"/>
          <w:sz w:val="32"/>
          <w:szCs w:val="32"/>
          <w:rtl/>
        </w:rPr>
        <w:t xml:space="preserve"> ي</w:t>
      </w:r>
      <w:r>
        <w:rPr>
          <w:rFonts w:asciiTheme="minorBidi" w:hAnsiTheme="minorBidi" w:cs="Akhbar MT" w:hint="cs"/>
          <w:sz w:val="32"/>
          <w:szCs w:val="32"/>
          <w:rtl/>
        </w:rPr>
        <w:t>ُ</w:t>
      </w:r>
      <w:r w:rsidRPr="00377BE6">
        <w:rPr>
          <w:rFonts w:asciiTheme="minorBidi" w:hAnsiTheme="minorBidi" w:cs="Akhbar MT" w:hint="cs"/>
          <w:sz w:val="32"/>
          <w:szCs w:val="32"/>
          <w:rtl/>
        </w:rPr>
        <w:t>حتذ</w:t>
      </w:r>
      <w:r>
        <w:rPr>
          <w:rFonts w:asciiTheme="minorBidi" w:hAnsiTheme="minorBidi" w:cs="Akhbar MT" w:hint="cs"/>
          <w:sz w:val="32"/>
          <w:szCs w:val="32"/>
          <w:rtl/>
        </w:rPr>
        <w:t>َ</w:t>
      </w:r>
      <w:r w:rsidRPr="00377BE6">
        <w:rPr>
          <w:rFonts w:asciiTheme="minorBidi" w:hAnsiTheme="minorBidi" w:cs="Akhbar MT" w:hint="cs"/>
          <w:sz w:val="32"/>
          <w:szCs w:val="32"/>
          <w:rtl/>
        </w:rPr>
        <w:t>ى به</w:t>
      </w:r>
      <w:r>
        <w:rPr>
          <w:rFonts w:asciiTheme="minorBidi" w:hAnsiTheme="minorBidi" w:cs="Akhbar MT" w:hint="cs"/>
          <w:sz w:val="32"/>
          <w:szCs w:val="32"/>
          <w:rtl/>
        </w:rPr>
        <w:t>ِ</w:t>
      </w:r>
      <w:r w:rsidRPr="00377BE6">
        <w:rPr>
          <w:rFonts w:asciiTheme="minorBidi" w:hAnsiTheme="minorBidi" w:cs="Akhbar MT" w:hint="cs"/>
          <w:sz w:val="32"/>
          <w:szCs w:val="32"/>
          <w:rtl/>
        </w:rPr>
        <w:t xml:space="preserve"> عندم</w:t>
      </w:r>
      <w:r>
        <w:rPr>
          <w:rFonts w:asciiTheme="minorBidi" w:hAnsiTheme="minorBidi" w:cs="Akhbar MT" w:hint="cs"/>
          <w:sz w:val="32"/>
          <w:szCs w:val="32"/>
          <w:rtl/>
        </w:rPr>
        <w:t>َ</w:t>
      </w:r>
      <w:r w:rsidRPr="00377BE6">
        <w:rPr>
          <w:rFonts w:asciiTheme="minorBidi" w:hAnsiTheme="minorBidi" w:cs="Akhbar MT" w:hint="cs"/>
          <w:sz w:val="32"/>
          <w:szCs w:val="32"/>
          <w:rtl/>
        </w:rPr>
        <w:t>ا يتعل</w:t>
      </w:r>
      <w:r>
        <w:rPr>
          <w:rFonts w:asciiTheme="minorBidi" w:hAnsiTheme="minorBidi" w:cs="Akhbar MT" w:hint="cs"/>
          <w:sz w:val="32"/>
          <w:szCs w:val="32"/>
          <w:rtl/>
        </w:rPr>
        <w:t>َّ</w:t>
      </w:r>
      <w:r w:rsidRPr="00377BE6">
        <w:rPr>
          <w:rFonts w:asciiTheme="minorBidi" w:hAnsiTheme="minorBidi" w:cs="Akhbar MT" w:hint="cs"/>
          <w:sz w:val="32"/>
          <w:szCs w:val="32"/>
          <w:rtl/>
        </w:rPr>
        <w:t>ق</w:t>
      </w:r>
      <w:r>
        <w:rPr>
          <w:rFonts w:asciiTheme="minorBidi" w:hAnsiTheme="minorBidi" w:cs="Akhbar MT" w:hint="cs"/>
          <w:sz w:val="32"/>
          <w:szCs w:val="32"/>
          <w:rtl/>
        </w:rPr>
        <w:t>ُ</w:t>
      </w:r>
      <w:r w:rsidRPr="00377BE6">
        <w:rPr>
          <w:rFonts w:asciiTheme="minorBidi" w:hAnsiTheme="minorBidi" w:cs="Akhbar MT" w:hint="cs"/>
          <w:sz w:val="32"/>
          <w:szCs w:val="32"/>
          <w:rtl/>
        </w:rPr>
        <w:t xml:space="preserve"> الأم</w:t>
      </w:r>
      <w:r>
        <w:rPr>
          <w:rFonts w:asciiTheme="minorBidi" w:hAnsiTheme="minorBidi" w:cs="Akhbar MT" w:hint="cs"/>
          <w:sz w:val="32"/>
          <w:szCs w:val="32"/>
          <w:rtl/>
        </w:rPr>
        <w:t>ْ</w:t>
      </w:r>
      <w:r w:rsidRPr="00377BE6">
        <w:rPr>
          <w:rFonts w:asciiTheme="minorBidi" w:hAnsiTheme="minorBidi" w:cs="Akhbar MT" w:hint="cs"/>
          <w:sz w:val="32"/>
          <w:szCs w:val="32"/>
          <w:rtl/>
        </w:rPr>
        <w:t>ر</w:t>
      </w:r>
      <w:r>
        <w:rPr>
          <w:rFonts w:asciiTheme="minorBidi" w:hAnsiTheme="minorBidi" w:cs="Akhbar MT" w:hint="cs"/>
          <w:sz w:val="32"/>
          <w:szCs w:val="32"/>
          <w:rtl/>
        </w:rPr>
        <w:t>ُ</w:t>
      </w:r>
      <w:r w:rsidRPr="00377BE6">
        <w:rPr>
          <w:rFonts w:asciiTheme="minorBidi" w:hAnsiTheme="minorBidi" w:cs="Akhbar MT" w:hint="cs"/>
          <w:sz w:val="32"/>
          <w:szCs w:val="32"/>
          <w:rtl/>
        </w:rPr>
        <w:t xml:space="preserve"> بإعد</w:t>
      </w:r>
      <w:r>
        <w:rPr>
          <w:rFonts w:asciiTheme="minorBidi" w:hAnsiTheme="minorBidi" w:cs="Akhbar MT" w:hint="cs"/>
          <w:sz w:val="32"/>
          <w:szCs w:val="32"/>
          <w:rtl/>
        </w:rPr>
        <w:t>َ</w:t>
      </w:r>
      <w:r w:rsidRPr="00377BE6">
        <w:rPr>
          <w:rFonts w:asciiTheme="minorBidi" w:hAnsiTheme="minorBidi" w:cs="Akhbar MT" w:hint="cs"/>
          <w:sz w:val="32"/>
          <w:szCs w:val="32"/>
          <w:rtl/>
        </w:rPr>
        <w:t>اد</w:t>
      </w:r>
      <w:r>
        <w:rPr>
          <w:rFonts w:asciiTheme="minorBidi" w:hAnsiTheme="minorBidi" w:cs="Akhbar MT" w:hint="cs"/>
          <w:sz w:val="32"/>
          <w:szCs w:val="32"/>
          <w:rtl/>
        </w:rPr>
        <w:t>ِ</w:t>
      </w:r>
      <w:r w:rsidRPr="00377BE6">
        <w:rPr>
          <w:rFonts w:asciiTheme="minorBidi" w:hAnsiTheme="minorBidi" w:cs="Akhbar MT" w:hint="cs"/>
          <w:sz w:val="32"/>
          <w:szCs w:val="32"/>
          <w:rtl/>
        </w:rPr>
        <w:t xml:space="preserve"> المكو</w:t>
      </w:r>
      <w:r>
        <w:rPr>
          <w:rFonts w:asciiTheme="minorBidi" w:hAnsiTheme="minorBidi" w:cs="Akhbar MT" w:hint="cs"/>
          <w:sz w:val="32"/>
          <w:szCs w:val="32"/>
          <w:rtl/>
        </w:rPr>
        <w:t>ِّ</w:t>
      </w:r>
      <w:r w:rsidRPr="00377BE6">
        <w:rPr>
          <w:rFonts w:asciiTheme="minorBidi" w:hAnsiTheme="minorBidi" w:cs="Akhbar MT" w:hint="cs"/>
          <w:sz w:val="32"/>
          <w:szCs w:val="32"/>
          <w:rtl/>
        </w:rPr>
        <w:t>ن</w:t>
      </w:r>
      <w:r>
        <w:rPr>
          <w:rFonts w:asciiTheme="minorBidi" w:hAnsiTheme="minorBidi" w:cs="Akhbar MT" w:hint="cs"/>
          <w:sz w:val="32"/>
          <w:szCs w:val="32"/>
          <w:rtl/>
        </w:rPr>
        <w:t>َ</w:t>
      </w:r>
      <w:r w:rsidRPr="00377BE6">
        <w:rPr>
          <w:rFonts w:asciiTheme="minorBidi" w:hAnsiTheme="minorBidi" w:cs="Akhbar MT" w:hint="cs"/>
          <w:sz w:val="32"/>
          <w:szCs w:val="32"/>
          <w:rtl/>
        </w:rPr>
        <w:t>ات</w:t>
      </w:r>
      <w:r>
        <w:rPr>
          <w:rFonts w:asciiTheme="minorBidi" w:hAnsiTheme="minorBidi" w:cs="Akhbar MT" w:hint="cs"/>
          <w:sz w:val="32"/>
          <w:szCs w:val="32"/>
          <w:rtl/>
        </w:rPr>
        <w:t>ِ</w:t>
      </w:r>
      <w:r w:rsidRPr="00377BE6">
        <w:rPr>
          <w:rFonts w:asciiTheme="minorBidi" w:hAnsiTheme="minorBidi" w:cs="Akhbar MT" w:hint="cs"/>
          <w:sz w:val="32"/>
          <w:szCs w:val="32"/>
          <w:rtl/>
        </w:rPr>
        <w:t>،</w:t>
      </w:r>
      <w:r>
        <w:rPr>
          <w:rFonts w:asciiTheme="minorBidi" w:hAnsiTheme="minorBidi" w:cs="Akhbar MT" w:hint="cs"/>
          <w:sz w:val="32"/>
          <w:szCs w:val="32"/>
          <w:rtl/>
        </w:rPr>
        <w:t xml:space="preserve"> </w:t>
      </w:r>
      <w:r w:rsidRPr="003F73E4">
        <w:rPr>
          <w:rFonts w:asciiTheme="minorBidi" w:hAnsiTheme="minorBidi" w:cs="Akhbar MT" w:hint="cs"/>
          <w:sz w:val="32"/>
          <w:szCs w:val="32"/>
          <w:rtl/>
        </w:rPr>
        <w:t xml:space="preserve">وطهيِهَا وتناولِهَا سَويًة، </w:t>
      </w:r>
      <w:r w:rsidRPr="0055334A">
        <w:rPr>
          <w:rFonts w:asciiTheme="minorBidi" w:hAnsiTheme="minorBidi" w:cs="Akhbar MT" w:hint="cs"/>
          <w:sz w:val="32"/>
          <w:szCs w:val="32"/>
          <w:rtl/>
        </w:rPr>
        <w:t>ولعَلَّ بعْض</w:t>
      </w:r>
      <w:r w:rsidR="00320F5B">
        <w:rPr>
          <w:rFonts w:asciiTheme="minorBidi" w:hAnsiTheme="minorBidi" w:cs="Akhbar MT" w:hint="cs"/>
          <w:sz w:val="32"/>
          <w:szCs w:val="32"/>
          <w:rtl/>
        </w:rPr>
        <w:t>َ</w:t>
      </w:r>
      <w:r w:rsidRPr="0055334A">
        <w:rPr>
          <w:rFonts w:asciiTheme="minorBidi" w:hAnsiTheme="minorBidi" w:cs="Akhbar MT" w:hint="cs"/>
          <w:sz w:val="32"/>
          <w:szCs w:val="32"/>
          <w:rtl/>
        </w:rPr>
        <w:t xml:space="preserve"> النَاسِ</w:t>
      </w:r>
      <w:r w:rsidRPr="003F73E4">
        <w:rPr>
          <w:rFonts w:asciiTheme="minorBidi" w:hAnsiTheme="minorBidi" w:cs="Akhbar MT" w:hint="cs"/>
          <w:sz w:val="32"/>
          <w:szCs w:val="32"/>
          <w:rtl/>
        </w:rPr>
        <w:t xml:space="preserve"> يعتقِدُ أنَّ صحتَنَا، بيئتنَا، ونوعيَّةَ الحيَاةِ التِي نعيشُهَا قَد تع</w:t>
      </w:r>
      <w:r>
        <w:rPr>
          <w:rFonts w:asciiTheme="minorBidi" w:hAnsiTheme="minorBidi" w:cs="Akhbar MT" w:hint="cs"/>
          <w:sz w:val="32"/>
          <w:szCs w:val="32"/>
          <w:rtl/>
        </w:rPr>
        <w:t>ْ</w:t>
      </w:r>
      <w:r w:rsidRPr="003F73E4">
        <w:rPr>
          <w:rFonts w:asciiTheme="minorBidi" w:hAnsiTheme="minorBidi" w:cs="Akhbar MT" w:hint="cs"/>
          <w:sz w:val="32"/>
          <w:szCs w:val="32"/>
          <w:rtl/>
        </w:rPr>
        <w:t>تمدُ على إمكَانيَّةِ مَقدرتَنَا لتعلُّمِ</w:t>
      </w:r>
      <w:r w:rsidRPr="00377BE6">
        <w:rPr>
          <w:rFonts w:asciiTheme="minorBidi" w:hAnsiTheme="minorBidi" w:cs="Akhbar MT" w:hint="cs"/>
          <w:sz w:val="32"/>
          <w:szCs w:val="32"/>
          <w:rtl/>
        </w:rPr>
        <w:t xml:space="preserve"> </w:t>
      </w:r>
      <w:r>
        <w:rPr>
          <w:rFonts w:asciiTheme="minorBidi" w:hAnsiTheme="minorBidi" w:cs="Akhbar MT" w:hint="cs"/>
          <w:sz w:val="32"/>
          <w:szCs w:val="32"/>
          <w:rtl/>
        </w:rPr>
        <w:t>القَلِيلِ مِن</w:t>
      </w:r>
      <w:r w:rsidRPr="00377BE6">
        <w:rPr>
          <w:rFonts w:asciiTheme="minorBidi" w:hAnsiTheme="minorBidi" w:cs="Akhbar MT" w:hint="cs"/>
          <w:sz w:val="32"/>
          <w:szCs w:val="32"/>
          <w:rtl/>
        </w:rPr>
        <w:t xml:space="preserve"> د</w:t>
      </w:r>
      <w:r>
        <w:rPr>
          <w:rFonts w:asciiTheme="minorBidi" w:hAnsiTheme="minorBidi" w:cs="Akhbar MT" w:hint="cs"/>
          <w:sz w:val="32"/>
          <w:szCs w:val="32"/>
          <w:rtl/>
        </w:rPr>
        <w:t>ُ</w:t>
      </w:r>
      <w:r w:rsidRPr="00377BE6">
        <w:rPr>
          <w:rFonts w:asciiTheme="minorBidi" w:hAnsiTheme="minorBidi" w:cs="Akhbar MT" w:hint="cs"/>
          <w:sz w:val="32"/>
          <w:szCs w:val="32"/>
          <w:rtl/>
        </w:rPr>
        <w:t>رو</w:t>
      </w:r>
      <w:r>
        <w:rPr>
          <w:rFonts w:asciiTheme="minorBidi" w:hAnsiTheme="minorBidi" w:cs="Akhbar MT" w:hint="cs"/>
          <w:sz w:val="32"/>
          <w:szCs w:val="32"/>
          <w:rtl/>
        </w:rPr>
        <w:t>ْ</w:t>
      </w:r>
      <w:r w:rsidRPr="00377BE6">
        <w:rPr>
          <w:rFonts w:asciiTheme="minorBidi" w:hAnsiTheme="minorBidi" w:cs="Akhbar MT" w:hint="cs"/>
          <w:sz w:val="32"/>
          <w:szCs w:val="32"/>
          <w:rtl/>
        </w:rPr>
        <w:t>س</w:t>
      </w:r>
      <w:r>
        <w:rPr>
          <w:rFonts w:asciiTheme="minorBidi" w:hAnsiTheme="minorBidi" w:cs="Akhbar MT" w:hint="cs"/>
          <w:sz w:val="32"/>
          <w:szCs w:val="32"/>
          <w:rtl/>
        </w:rPr>
        <w:t>ِ</w:t>
      </w:r>
      <w:r w:rsidRPr="00377BE6">
        <w:rPr>
          <w:rFonts w:asciiTheme="minorBidi" w:hAnsiTheme="minorBidi" w:cs="Akhbar MT" w:hint="cs"/>
          <w:sz w:val="32"/>
          <w:szCs w:val="32"/>
          <w:rtl/>
        </w:rPr>
        <w:t xml:space="preserve"> الطع</w:t>
      </w:r>
      <w:r>
        <w:rPr>
          <w:rFonts w:asciiTheme="minorBidi" w:hAnsiTheme="minorBidi" w:cs="Akhbar MT" w:hint="cs"/>
          <w:sz w:val="32"/>
          <w:szCs w:val="32"/>
          <w:rtl/>
        </w:rPr>
        <w:t>َ</w:t>
      </w:r>
      <w:r w:rsidRPr="00377BE6">
        <w:rPr>
          <w:rFonts w:asciiTheme="minorBidi" w:hAnsiTheme="minorBidi" w:cs="Akhbar MT" w:hint="cs"/>
          <w:sz w:val="32"/>
          <w:szCs w:val="32"/>
          <w:rtl/>
        </w:rPr>
        <w:t>ام</w:t>
      </w:r>
      <w:r>
        <w:rPr>
          <w:rFonts w:asciiTheme="minorBidi" w:hAnsiTheme="minorBidi" w:cs="Akhbar MT" w:hint="cs"/>
          <w:sz w:val="32"/>
          <w:szCs w:val="32"/>
          <w:rtl/>
        </w:rPr>
        <w:t>ِ</w:t>
      </w:r>
      <w:r w:rsidRPr="00377BE6">
        <w:rPr>
          <w:rFonts w:asciiTheme="minorBidi" w:hAnsiTheme="minorBidi" w:cs="Akhbar MT" w:hint="cs"/>
          <w:sz w:val="32"/>
          <w:szCs w:val="32"/>
          <w:rtl/>
        </w:rPr>
        <w:t xml:space="preserve"> الت</w:t>
      </w:r>
      <w:r>
        <w:rPr>
          <w:rFonts w:asciiTheme="minorBidi" w:hAnsiTheme="minorBidi" w:cs="Akhbar MT" w:hint="cs"/>
          <w:sz w:val="32"/>
          <w:szCs w:val="32"/>
          <w:rtl/>
        </w:rPr>
        <w:t>ِ</w:t>
      </w:r>
      <w:r w:rsidRPr="00377BE6">
        <w:rPr>
          <w:rFonts w:asciiTheme="minorBidi" w:hAnsiTheme="minorBidi" w:cs="Akhbar MT" w:hint="cs"/>
          <w:sz w:val="32"/>
          <w:szCs w:val="32"/>
          <w:rtl/>
        </w:rPr>
        <w:t>ي ت</w:t>
      </w:r>
      <w:r>
        <w:rPr>
          <w:rFonts w:asciiTheme="minorBidi" w:hAnsiTheme="minorBidi" w:cs="Akhbar MT" w:hint="cs"/>
          <w:sz w:val="32"/>
          <w:szCs w:val="32"/>
          <w:rtl/>
        </w:rPr>
        <w:t>ُ</w:t>
      </w:r>
      <w:r w:rsidRPr="00377BE6">
        <w:rPr>
          <w:rFonts w:asciiTheme="minorBidi" w:hAnsiTheme="minorBidi" w:cs="Akhbar MT" w:hint="cs"/>
          <w:sz w:val="32"/>
          <w:szCs w:val="32"/>
          <w:rtl/>
        </w:rPr>
        <w:t>قد</w:t>
      </w:r>
      <w:r>
        <w:rPr>
          <w:rFonts w:asciiTheme="minorBidi" w:hAnsiTheme="minorBidi" w:cs="Akhbar MT" w:hint="cs"/>
          <w:sz w:val="32"/>
          <w:szCs w:val="32"/>
          <w:rtl/>
        </w:rPr>
        <w:t>ِّ</w:t>
      </w:r>
      <w:r w:rsidRPr="00377BE6">
        <w:rPr>
          <w:rFonts w:asciiTheme="minorBidi" w:hAnsiTheme="minorBidi" w:cs="Akhbar MT" w:hint="cs"/>
          <w:sz w:val="32"/>
          <w:szCs w:val="32"/>
          <w:rtl/>
        </w:rPr>
        <w:t>مه</w:t>
      </w:r>
      <w:r>
        <w:rPr>
          <w:rFonts w:asciiTheme="minorBidi" w:hAnsiTheme="minorBidi" w:cs="Akhbar MT" w:hint="cs"/>
          <w:sz w:val="32"/>
          <w:szCs w:val="32"/>
          <w:rtl/>
        </w:rPr>
        <w:t>َ</w:t>
      </w:r>
      <w:r w:rsidRPr="00377BE6">
        <w:rPr>
          <w:rFonts w:asciiTheme="minorBidi" w:hAnsiTheme="minorBidi" w:cs="Akhbar MT" w:hint="cs"/>
          <w:sz w:val="32"/>
          <w:szCs w:val="32"/>
          <w:rtl/>
        </w:rPr>
        <w:t>ا إيطالي</w:t>
      </w:r>
      <w:r>
        <w:rPr>
          <w:rFonts w:asciiTheme="minorBidi" w:hAnsiTheme="minorBidi" w:cs="Akhbar MT" w:hint="cs"/>
          <w:sz w:val="32"/>
          <w:szCs w:val="32"/>
          <w:rtl/>
        </w:rPr>
        <w:t>َ</w:t>
      </w:r>
      <w:r w:rsidRPr="00377BE6">
        <w:rPr>
          <w:rFonts w:asciiTheme="minorBidi" w:hAnsiTheme="minorBidi" w:cs="Akhbar MT" w:hint="cs"/>
          <w:sz w:val="32"/>
          <w:szCs w:val="32"/>
          <w:rtl/>
        </w:rPr>
        <w:t>ا</w:t>
      </w:r>
      <w:r>
        <w:rPr>
          <w:rFonts w:asciiTheme="minorBidi" w:hAnsiTheme="minorBidi" w:cs="Akhbar MT" w:hint="cs"/>
          <w:sz w:val="32"/>
          <w:szCs w:val="32"/>
          <w:rtl/>
        </w:rPr>
        <w:t xml:space="preserve">، </w:t>
      </w:r>
      <w:r w:rsidRPr="00377BE6">
        <w:rPr>
          <w:rFonts w:asciiTheme="minorBidi" w:hAnsiTheme="minorBidi" w:cs="Akhbar MT" w:hint="cs"/>
          <w:sz w:val="32"/>
          <w:szCs w:val="32"/>
          <w:rtl/>
        </w:rPr>
        <w:t>إن</w:t>
      </w:r>
      <w:r>
        <w:rPr>
          <w:rFonts w:asciiTheme="minorBidi" w:hAnsiTheme="minorBidi" w:cs="Akhbar MT" w:hint="cs"/>
          <w:sz w:val="32"/>
          <w:szCs w:val="32"/>
          <w:rtl/>
        </w:rPr>
        <w:t>َّ</w:t>
      </w:r>
      <w:r w:rsidRPr="00377BE6">
        <w:rPr>
          <w:rFonts w:asciiTheme="minorBidi" w:hAnsiTheme="minorBidi" w:cs="Akhbar MT" w:hint="cs"/>
          <w:sz w:val="32"/>
          <w:szCs w:val="32"/>
          <w:rtl/>
        </w:rPr>
        <w:t>ه أكث</w:t>
      </w:r>
      <w:r>
        <w:rPr>
          <w:rFonts w:asciiTheme="minorBidi" w:hAnsiTheme="minorBidi" w:cs="Akhbar MT" w:hint="cs"/>
          <w:sz w:val="32"/>
          <w:szCs w:val="32"/>
          <w:rtl/>
        </w:rPr>
        <w:t>َ</w:t>
      </w:r>
      <w:r w:rsidRPr="00377BE6">
        <w:rPr>
          <w:rFonts w:asciiTheme="minorBidi" w:hAnsiTheme="minorBidi" w:cs="Akhbar MT" w:hint="cs"/>
          <w:sz w:val="32"/>
          <w:szCs w:val="32"/>
          <w:rtl/>
        </w:rPr>
        <w:t>ر</w:t>
      </w:r>
      <w:r>
        <w:rPr>
          <w:rFonts w:asciiTheme="minorBidi" w:hAnsiTheme="minorBidi" w:cs="Akhbar MT" w:hint="cs"/>
          <w:sz w:val="32"/>
          <w:szCs w:val="32"/>
          <w:rtl/>
        </w:rPr>
        <w:t>ُ</w:t>
      </w:r>
      <w:r w:rsidRPr="00377BE6">
        <w:rPr>
          <w:rFonts w:asciiTheme="minorBidi" w:hAnsiTheme="minorBidi" w:cs="Akhbar MT" w:hint="cs"/>
          <w:sz w:val="32"/>
          <w:szCs w:val="32"/>
          <w:rtl/>
        </w:rPr>
        <w:t xml:space="preserve"> </w:t>
      </w:r>
      <w:r>
        <w:rPr>
          <w:rFonts w:asciiTheme="minorBidi" w:hAnsiTheme="minorBidi" w:cs="Akhbar MT" w:hint="cs"/>
          <w:sz w:val="32"/>
          <w:szCs w:val="32"/>
          <w:rtl/>
        </w:rPr>
        <w:t>شَيءٍ</w:t>
      </w:r>
      <w:r w:rsidRPr="00377BE6">
        <w:rPr>
          <w:rFonts w:asciiTheme="minorBidi" w:hAnsiTheme="minorBidi" w:cs="Akhbar MT" w:hint="cs"/>
          <w:sz w:val="32"/>
          <w:szCs w:val="32"/>
          <w:rtl/>
        </w:rPr>
        <w:t xml:space="preserve"> يدفعن</w:t>
      </w:r>
      <w:r>
        <w:rPr>
          <w:rFonts w:asciiTheme="minorBidi" w:hAnsiTheme="minorBidi" w:cs="Akhbar MT" w:hint="cs"/>
          <w:sz w:val="32"/>
          <w:szCs w:val="32"/>
          <w:rtl/>
        </w:rPr>
        <w:t>َ</w:t>
      </w:r>
      <w:r w:rsidRPr="00377BE6">
        <w:rPr>
          <w:rFonts w:asciiTheme="minorBidi" w:hAnsiTheme="minorBidi" w:cs="Akhbar MT" w:hint="cs"/>
          <w:sz w:val="32"/>
          <w:szCs w:val="32"/>
          <w:rtl/>
        </w:rPr>
        <w:t>ا للتس</w:t>
      </w:r>
      <w:r>
        <w:rPr>
          <w:rFonts w:asciiTheme="minorBidi" w:hAnsiTheme="minorBidi" w:cs="Akhbar MT" w:hint="cs"/>
          <w:sz w:val="32"/>
          <w:szCs w:val="32"/>
          <w:rtl/>
        </w:rPr>
        <w:t>َ</w:t>
      </w:r>
      <w:r w:rsidRPr="00377BE6">
        <w:rPr>
          <w:rFonts w:asciiTheme="minorBidi" w:hAnsiTheme="minorBidi" w:cs="Akhbar MT" w:hint="cs"/>
          <w:sz w:val="32"/>
          <w:szCs w:val="32"/>
          <w:rtl/>
        </w:rPr>
        <w:t>اؤل</w:t>
      </w:r>
      <w:r>
        <w:rPr>
          <w:rFonts w:asciiTheme="minorBidi" w:hAnsiTheme="minorBidi" w:cs="Akhbar MT" w:hint="cs"/>
          <w:sz w:val="32"/>
          <w:szCs w:val="32"/>
          <w:rtl/>
        </w:rPr>
        <w:t>ِ</w:t>
      </w:r>
      <w:r w:rsidRPr="00377BE6">
        <w:rPr>
          <w:rFonts w:asciiTheme="minorBidi" w:hAnsiTheme="minorBidi" w:cs="Akhbar MT" w:hint="cs"/>
          <w:sz w:val="32"/>
          <w:szCs w:val="32"/>
          <w:rtl/>
        </w:rPr>
        <w:t xml:space="preserve"> </w:t>
      </w:r>
      <w:r w:rsidRPr="00DB49E8">
        <w:rPr>
          <w:rFonts w:asciiTheme="minorBidi" w:hAnsiTheme="minorBidi" w:cs="Akhbar MT" w:hint="cs"/>
          <w:sz w:val="32"/>
          <w:szCs w:val="32"/>
          <w:rtl/>
        </w:rPr>
        <w:t>عَن سبَبِ احتياجِنَا</w:t>
      </w:r>
      <w:r w:rsidRPr="00377BE6">
        <w:rPr>
          <w:rFonts w:asciiTheme="minorBidi" w:hAnsiTheme="minorBidi" w:cs="Akhbar MT" w:hint="cs"/>
          <w:sz w:val="32"/>
          <w:szCs w:val="32"/>
          <w:rtl/>
        </w:rPr>
        <w:t xml:space="preserve"> لقص</w:t>
      </w:r>
      <w:r>
        <w:rPr>
          <w:rFonts w:asciiTheme="minorBidi" w:hAnsiTheme="minorBidi" w:cs="Akhbar MT" w:hint="cs"/>
          <w:sz w:val="32"/>
          <w:szCs w:val="32"/>
          <w:rtl/>
        </w:rPr>
        <w:t>َّ</w:t>
      </w:r>
      <w:r w:rsidRPr="00377BE6">
        <w:rPr>
          <w:rFonts w:asciiTheme="minorBidi" w:hAnsiTheme="minorBidi" w:cs="Akhbar MT" w:hint="cs"/>
          <w:sz w:val="32"/>
          <w:szCs w:val="32"/>
          <w:rtl/>
        </w:rPr>
        <w:t>ة</w:t>
      </w:r>
      <w:r>
        <w:rPr>
          <w:rFonts w:asciiTheme="minorBidi" w:hAnsiTheme="minorBidi" w:cs="Akhbar MT" w:hint="cs"/>
          <w:sz w:val="32"/>
          <w:szCs w:val="32"/>
          <w:rtl/>
        </w:rPr>
        <w:t>ٍ</w:t>
      </w:r>
      <w:r w:rsidRPr="00377BE6">
        <w:rPr>
          <w:rFonts w:asciiTheme="minorBidi" w:hAnsiTheme="minorBidi" w:cs="Akhbar MT" w:hint="cs"/>
          <w:sz w:val="32"/>
          <w:szCs w:val="32"/>
          <w:rtl/>
        </w:rPr>
        <w:t xml:space="preserve"> أق</w:t>
      </w:r>
      <w:r>
        <w:rPr>
          <w:rFonts w:asciiTheme="minorBidi" w:hAnsiTheme="minorBidi" w:cs="Akhbar MT" w:hint="cs"/>
          <w:sz w:val="32"/>
          <w:szCs w:val="32"/>
          <w:rtl/>
        </w:rPr>
        <w:t>َ</w:t>
      </w:r>
      <w:r w:rsidRPr="00377BE6">
        <w:rPr>
          <w:rFonts w:asciiTheme="minorBidi" w:hAnsiTheme="minorBidi" w:cs="Akhbar MT" w:hint="cs"/>
          <w:sz w:val="32"/>
          <w:szCs w:val="32"/>
          <w:rtl/>
        </w:rPr>
        <w:t>ل</w:t>
      </w:r>
      <w:r>
        <w:rPr>
          <w:rFonts w:asciiTheme="minorBidi" w:hAnsiTheme="minorBidi" w:cs="Akhbar MT" w:hint="cs"/>
          <w:sz w:val="32"/>
          <w:szCs w:val="32"/>
          <w:rtl/>
        </w:rPr>
        <w:t>َّ</w:t>
      </w:r>
      <w:r w:rsidRPr="00377BE6">
        <w:rPr>
          <w:rFonts w:asciiTheme="minorBidi" w:hAnsiTheme="minorBidi" w:cs="Akhbar MT" w:hint="cs"/>
          <w:sz w:val="32"/>
          <w:szCs w:val="32"/>
          <w:rtl/>
        </w:rPr>
        <w:t xml:space="preserve"> إثار</w:t>
      </w:r>
      <w:r>
        <w:rPr>
          <w:rFonts w:asciiTheme="minorBidi" w:hAnsiTheme="minorBidi" w:cs="Akhbar MT" w:hint="cs"/>
          <w:sz w:val="32"/>
          <w:szCs w:val="32"/>
          <w:rtl/>
        </w:rPr>
        <w:t>ً</w:t>
      </w:r>
      <w:r w:rsidRPr="00377BE6">
        <w:rPr>
          <w:rFonts w:asciiTheme="minorBidi" w:hAnsiTheme="minorBidi" w:cs="Akhbar MT" w:hint="cs"/>
          <w:sz w:val="32"/>
          <w:szCs w:val="32"/>
          <w:rtl/>
        </w:rPr>
        <w:t xml:space="preserve">ة </w:t>
      </w:r>
      <w:r>
        <w:rPr>
          <w:rFonts w:asciiTheme="minorBidi" w:hAnsiTheme="minorBidi" w:cs="Akhbar MT" w:hint="cs"/>
          <w:sz w:val="32"/>
          <w:szCs w:val="32"/>
          <w:rtl/>
        </w:rPr>
        <w:t>حَولَ</w:t>
      </w:r>
      <w:r w:rsidRPr="00377BE6">
        <w:rPr>
          <w:rFonts w:asciiTheme="minorBidi" w:hAnsiTheme="minorBidi" w:cs="Akhbar MT" w:hint="cs"/>
          <w:sz w:val="32"/>
          <w:szCs w:val="32"/>
          <w:rtl/>
        </w:rPr>
        <w:t xml:space="preserve"> كيفي</w:t>
      </w:r>
      <w:r>
        <w:rPr>
          <w:rFonts w:asciiTheme="minorBidi" w:hAnsiTheme="minorBidi" w:cs="Akhbar MT" w:hint="cs"/>
          <w:sz w:val="32"/>
          <w:szCs w:val="32"/>
          <w:rtl/>
        </w:rPr>
        <w:t>َّ</w:t>
      </w:r>
      <w:r w:rsidRPr="00377BE6">
        <w:rPr>
          <w:rFonts w:asciiTheme="minorBidi" w:hAnsiTheme="minorBidi" w:cs="Akhbar MT" w:hint="cs"/>
          <w:sz w:val="32"/>
          <w:szCs w:val="32"/>
          <w:rtl/>
        </w:rPr>
        <w:t>ة</w:t>
      </w:r>
      <w:r>
        <w:rPr>
          <w:rFonts w:asciiTheme="minorBidi" w:hAnsiTheme="minorBidi" w:cs="Akhbar MT" w:hint="cs"/>
          <w:sz w:val="32"/>
          <w:szCs w:val="32"/>
          <w:rtl/>
        </w:rPr>
        <w:t>ِ</w:t>
      </w:r>
      <w:r w:rsidRPr="00377BE6">
        <w:rPr>
          <w:rFonts w:asciiTheme="minorBidi" w:hAnsiTheme="minorBidi" w:cs="Akhbar MT" w:hint="cs"/>
          <w:sz w:val="32"/>
          <w:szCs w:val="32"/>
          <w:rtl/>
        </w:rPr>
        <w:t xml:space="preserve"> وصو</w:t>
      </w:r>
      <w:r>
        <w:rPr>
          <w:rFonts w:asciiTheme="minorBidi" w:hAnsiTheme="minorBidi" w:cs="Akhbar MT" w:hint="cs"/>
          <w:sz w:val="32"/>
          <w:szCs w:val="32"/>
          <w:rtl/>
        </w:rPr>
        <w:t>ْ</w:t>
      </w:r>
      <w:r w:rsidRPr="00377BE6">
        <w:rPr>
          <w:rFonts w:asciiTheme="minorBidi" w:hAnsiTheme="minorBidi" w:cs="Akhbar MT" w:hint="cs"/>
          <w:sz w:val="32"/>
          <w:szCs w:val="32"/>
          <w:rtl/>
        </w:rPr>
        <w:t>ل</w:t>
      </w:r>
      <w:r>
        <w:rPr>
          <w:rFonts w:asciiTheme="minorBidi" w:hAnsiTheme="minorBidi" w:cs="Akhbar MT" w:hint="cs"/>
          <w:sz w:val="32"/>
          <w:szCs w:val="32"/>
          <w:rtl/>
        </w:rPr>
        <w:t>ِ</w:t>
      </w:r>
      <w:r w:rsidRPr="00377BE6">
        <w:rPr>
          <w:rFonts w:asciiTheme="minorBidi" w:hAnsiTheme="minorBidi" w:cs="Akhbar MT" w:hint="cs"/>
          <w:sz w:val="32"/>
          <w:szCs w:val="32"/>
          <w:rtl/>
        </w:rPr>
        <w:t xml:space="preserve"> الطع</w:t>
      </w:r>
      <w:r>
        <w:rPr>
          <w:rFonts w:asciiTheme="minorBidi" w:hAnsiTheme="minorBidi" w:cs="Akhbar MT" w:hint="cs"/>
          <w:sz w:val="32"/>
          <w:szCs w:val="32"/>
          <w:rtl/>
        </w:rPr>
        <w:t>َ</w:t>
      </w:r>
      <w:r w:rsidRPr="00377BE6">
        <w:rPr>
          <w:rFonts w:asciiTheme="minorBidi" w:hAnsiTheme="minorBidi" w:cs="Akhbar MT" w:hint="cs"/>
          <w:sz w:val="32"/>
          <w:szCs w:val="32"/>
          <w:rtl/>
        </w:rPr>
        <w:t>ام</w:t>
      </w:r>
      <w:r>
        <w:rPr>
          <w:rFonts w:asciiTheme="minorBidi" w:hAnsiTheme="minorBidi" w:cs="Akhbar MT" w:hint="cs"/>
          <w:sz w:val="32"/>
          <w:szCs w:val="32"/>
          <w:rtl/>
        </w:rPr>
        <w:t>ِ</w:t>
      </w:r>
      <w:r w:rsidRPr="00377BE6">
        <w:rPr>
          <w:rFonts w:asciiTheme="minorBidi" w:hAnsiTheme="minorBidi" w:cs="Akhbar MT" w:hint="cs"/>
          <w:sz w:val="32"/>
          <w:szCs w:val="32"/>
          <w:rtl/>
        </w:rPr>
        <w:t xml:space="preserve"> الإيطالي</w:t>
      </w:r>
      <w:r>
        <w:rPr>
          <w:rFonts w:asciiTheme="minorBidi" w:hAnsiTheme="minorBidi" w:cs="Akhbar MT" w:hint="cs"/>
          <w:sz w:val="32"/>
          <w:szCs w:val="32"/>
          <w:rtl/>
        </w:rPr>
        <w:t>ِّ</w:t>
      </w:r>
      <w:r w:rsidRPr="00377BE6">
        <w:rPr>
          <w:rFonts w:asciiTheme="minorBidi" w:hAnsiTheme="minorBidi" w:cs="Akhbar MT" w:hint="cs"/>
          <w:sz w:val="32"/>
          <w:szCs w:val="32"/>
          <w:rtl/>
        </w:rPr>
        <w:t xml:space="preserve"> إلى مكانت</w:t>
      </w:r>
      <w:r>
        <w:rPr>
          <w:rFonts w:asciiTheme="minorBidi" w:hAnsiTheme="minorBidi" w:cs="Akhbar MT" w:hint="cs"/>
          <w:sz w:val="32"/>
          <w:szCs w:val="32"/>
          <w:rtl/>
        </w:rPr>
        <w:t>ِ</w:t>
      </w:r>
      <w:r w:rsidRPr="00377BE6">
        <w:rPr>
          <w:rFonts w:asciiTheme="minorBidi" w:hAnsiTheme="minorBidi" w:cs="Akhbar MT" w:hint="cs"/>
          <w:sz w:val="32"/>
          <w:szCs w:val="32"/>
          <w:rtl/>
        </w:rPr>
        <w:t>ه</w:t>
      </w:r>
      <w:r>
        <w:rPr>
          <w:rFonts w:asciiTheme="minorBidi" w:hAnsiTheme="minorBidi" w:cs="Akhbar MT" w:hint="cs"/>
          <w:sz w:val="32"/>
          <w:szCs w:val="32"/>
          <w:rtl/>
        </w:rPr>
        <w:t>ِ</w:t>
      </w:r>
      <w:r w:rsidRPr="00377BE6">
        <w:rPr>
          <w:rFonts w:asciiTheme="minorBidi" w:hAnsiTheme="minorBidi" w:cs="Akhbar MT" w:hint="cs"/>
          <w:sz w:val="32"/>
          <w:szCs w:val="32"/>
          <w:rtl/>
        </w:rPr>
        <w:t xml:space="preserve"> الي</w:t>
      </w:r>
      <w:r>
        <w:rPr>
          <w:rFonts w:asciiTheme="minorBidi" w:hAnsiTheme="minorBidi" w:cs="Akhbar MT" w:hint="cs"/>
          <w:sz w:val="32"/>
          <w:szCs w:val="32"/>
          <w:rtl/>
        </w:rPr>
        <w:t>َ</w:t>
      </w:r>
      <w:r w:rsidRPr="00377BE6">
        <w:rPr>
          <w:rFonts w:asciiTheme="minorBidi" w:hAnsiTheme="minorBidi" w:cs="Akhbar MT" w:hint="cs"/>
          <w:sz w:val="32"/>
          <w:szCs w:val="32"/>
          <w:rtl/>
        </w:rPr>
        <w:t>وم</w:t>
      </w:r>
      <w:r>
        <w:rPr>
          <w:rFonts w:asciiTheme="minorBidi" w:hAnsiTheme="minorBidi" w:cs="Akhbar MT" w:hint="cs"/>
          <w:sz w:val="32"/>
          <w:szCs w:val="32"/>
          <w:rtl/>
        </w:rPr>
        <w:t>،</w:t>
      </w:r>
      <w:r w:rsidRPr="00377BE6">
        <w:rPr>
          <w:rFonts w:asciiTheme="minorBidi" w:hAnsiTheme="minorBidi" w:cs="Akhbar MT" w:hint="cs"/>
          <w:sz w:val="32"/>
          <w:szCs w:val="32"/>
          <w:rtl/>
        </w:rPr>
        <w:t xml:space="preserve"> مقارن</w:t>
      </w:r>
      <w:r>
        <w:rPr>
          <w:rFonts w:asciiTheme="minorBidi" w:hAnsiTheme="minorBidi" w:cs="Akhbar MT" w:hint="cs"/>
          <w:sz w:val="32"/>
          <w:szCs w:val="32"/>
          <w:rtl/>
        </w:rPr>
        <w:t>ً</w:t>
      </w:r>
      <w:r w:rsidRPr="00377BE6">
        <w:rPr>
          <w:rFonts w:asciiTheme="minorBidi" w:hAnsiTheme="minorBidi" w:cs="Akhbar MT" w:hint="cs"/>
          <w:sz w:val="32"/>
          <w:szCs w:val="32"/>
          <w:rtl/>
        </w:rPr>
        <w:t>ة بذاك</w:t>
      </w:r>
      <w:r>
        <w:rPr>
          <w:rFonts w:asciiTheme="minorBidi" w:hAnsiTheme="minorBidi" w:cs="Akhbar MT" w:hint="cs"/>
          <w:sz w:val="32"/>
          <w:szCs w:val="32"/>
          <w:rtl/>
        </w:rPr>
        <w:t>َ</w:t>
      </w:r>
      <w:r w:rsidRPr="00377BE6">
        <w:rPr>
          <w:rFonts w:asciiTheme="minorBidi" w:hAnsiTheme="minorBidi" w:cs="Akhbar MT" w:hint="cs"/>
          <w:sz w:val="32"/>
          <w:szCs w:val="32"/>
          <w:rtl/>
        </w:rPr>
        <w:t xml:space="preserve"> الذ</w:t>
      </w:r>
      <w:r>
        <w:rPr>
          <w:rFonts w:asciiTheme="minorBidi" w:hAnsiTheme="minorBidi" w:cs="Akhbar MT" w:hint="cs"/>
          <w:sz w:val="32"/>
          <w:szCs w:val="32"/>
          <w:rtl/>
        </w:rPr>
        <w:t>ِ</w:t>
      </w:r>
      <w:r w:rsidRPr="00377BE6">
        <w:rPr>
          <w:rFonts w:asciiTheme="minorBidi" w:hAnsiTheme="minorBidi" w:cs="Akhbar MT" w:hint="cs"/>
          <w:sz w:val="32"/>
          <w:szCs w:val="32"/>
          <w:rtl/>
        </w:rPr>
        <w:t>ي ر</w:t>
      </w:r>
      <w:r>
        <w:rPr>
          <w:rFonts w:asciiTheme="minorBidi" w:hAnsiTheme="minorBidi" w:cs="Akhbar MT" w:hint="cs"/>
          <w:sz w:val="32"/>
          <w:szCs w:val="32"/>
          <w:rtl/>
        </w:rPr>
        <w:t>ُ</w:t>
      </w:r>
      <w:r w:rsidRPr="00377BE6">
        <w:rPr>
          <w:rFonts w:asciiTheme="minorBidi" w:hAnsiTheme="minorBidi" w:cs="Akhbar MT" w:hint="cs"/>
          <w:sz w:val="32"/>
          <w:szCs w:val="32"/>
          <w:rtl/>
        </w:rPr>
        <w:t>و</w:t>
      </w:r>
      <w:r>
        <w:rPr>
          <w:rFonts w:asciiTheme="minorBidi" w:hAnsiTheme="minorBidi" w:cs="Akhbar MT" w:hint="cs"/>
          <w:sz w:val="32"/>
          <w:szCs w:val="32"/>
          <w:rtl/>
        </w:rPr>
        <w:t>ِّ</w:t>
      </w:r>
      <w:r w:rsidRPr="00377BE6">
        <w:rPr>
          <w:rFonts w:asciiTheme="minorBidi" w:hAnsiTheme="minorBidi" w:cs="Akhbar MT" w:hint="cs"/>
          <w:sz w:val="32"/>
          <w:szCs w:val="32"/>
          <w:rtl/>
        </w:rPr>
        <w:t>ج</w:t>
      </w:r>
      <w:r>
        <w:rPr>
          <w:rFonts w:asciiTheme="minorBidi" w:hAnsiTheme="minorBidi" w:cs="Akhbar MT" w:hint="cs"/>
          <w:sz w:val="32"/>
          <w:szCs w:val="32"/>
          <w:rtl/>
        </w:rPr>
        <w:t>َ</w:t>
      </w:r>
      <w:r w:rsidRPr="00377BE6">
        <w:rPr>
          <w:rFonts w:asciiTheme="minorBidi" w:hAnsiTheme="minorBidi" w:cs="Akhbar MT" w:hint="cs"/>
          <w:sz w:val="32"/>
          <w:szCs w:val="32"/>
          <w:rtl/>
        </w:rPr>
        <w:t xml:space="preserve"> له</w:t>
      </w:r>
      <w:r>
        <w:rPr>
          <w:rFonts w:asciiTheme="minorBidi" w:hAnsiTheme="minorBidi" w:cs="Akhbar MT" w:hint="cs"/>
          <w:sz w:val="32"/>
          <w:szCs w:val="32"/>
          <w:rtl/>
        </w:rPr>
        <w:t>ُ</w:t>
      </w:r>
      <w:r w:rsidRPr="00377BE6">
        <w:rPr>
          <w:rFonts w:asciiTheme="minorBidi" w:hAnsiTheme="minorBidi" w:cs="Akhbar MT" w:hint="cs"/>
          <w:sz w:val="32"/>
          <w:szCs w:val="32"/>
          <w:rtl/>
        </w:rPr>
        <w:t xml:space="preserve"> ع</w:t>
      </w:r>
      <w:r>
        <w:rPr>
          <w:rFonts w:asciiTheme="minorBidi" w:hAnsiTheme="minorBidi" w:cs="Akhbar MT" w:hint="cs"/>
          <w:sz w:val="32"/>
          <w:szCs w:val="32"/>
          <w:rtl/>
        </w:rPr>
        <w:t>َ</w:t>
      </w:r>
      <w:r w:rsidRPr="00377BE6">
        <w:rPr>
          <w:rFonts w:asciiTheme="minorBidi" w:hAnsiTheme="minorBidi" w:cs="Akhbar MT" w:hint="cs"/>
          <w:sz w:val="32"/>
          <w:szCs w:val="32"/>
          <w:rtl/>
        </w:rPr>
        <w:t>ن طري</w:t>
      </w:r>
      <w:r>
        <w:rPr>
          <w:rFonts w:asciiTheme="minorBidi" w:hAnsiTheme="minorBidi" w:cs="Akhbar MT" w:hint="cs"/>
          <w:sz w:val="32"/>
          <w:szCs w:val="32"/>
          <w:rtl/>
        </w:rPr>
        <w:t>ْ</w:t>
      </w:r>
      <w:r w:rsidRPr="00377BE6">
        <w:rPr>
          <w:rFonts w:asciiTheme="minorBidi" w:hAnsiTheme="minorBidi" w:cs="Akhbar MT" w:hint="cs"/>
          <w:sz w:val="32"/>
          <w:szCs w:val="32"/>
          <w:rtl/>
        </w:rPr>
        <w:t>ق</w:t>
      </w:r>
      <w:r>
        <w:rPr>
          <w:rFonts w:asciiTheme="minorBidi" w:hAnsiTheme="minorBidi" w:cs="Akhbar MT" w:hint="cs"/>
          <w:sz w:val="32"/>
          <w:szCs w:val="32"/>
          <w:rtl/>
        </w:rPr>
        <w:t>ِ</w:t>
      </w:r>
      <w:r w:rsidRPr="00377BE6">
        <w:rPr>
          <w:rFonts w:asciiTheme="minorBidi" w:hAnsiTheme="minorBidi" w:cs="Akhbar MT" w:hint="cs"/>
          <w:sz w:val="32"/>
          <w:szCs w:val="32"/>
          <w:rtl/>
        </w:rPr>
        <w:t xml:space="preserve"> الإعلان</w:t>
      </w:r>
      <w:r>
        <w:rPr>
          <w:rFonts w:asciiTheme="minorBidi" w:hAnsiTheme="minorBidi" w:cs="Akhbar MT" w:hint="cs"/>
          <w:sz w:val="32"/>
          <w:szCs w:val="32"/>
          <w:rtl/>
        </w:rPr>
        <w:t>َ</w:t>
      </w:r>
      <w:r w:rsidRPr="00377BE6">
        <w:rPr>
          <w:rFonts w:asciiTheme="minorBidi" w:hAnsiTheme="minorBidi" w:cs="Akhbar MT" w:hint="cs"/>
          <w:sz w:val="32"/>
          <w:szCs w:val="32"/>
          <w:rtl/>
        </w:rPr>
        <w:t>ات</w:t>
      </w:r>
      <w:r>
        <w:rPr>
          <w:rFonts w:asciiTheme="minorBidi" w:hAnsiTheme="minorBidi" w:cs="Akhbar MT" w:hint="cs"/>
          <w:sz w:val="32"/>
          <w:szCs w:val="32"/>
          <w:rtl/>
        </w:rPr>
        <w:t>ِ</w:t>
      </w:r>
      <w:r w:rsidRPr="00377BE6">
        <w:rPr>
          <w:rFonts w:asciiTheme="minorBidi" w:hAnsiTheme="minorBidi" w:cs="Akhbar MT" w:hint="cs"/>
          <w:sz w:val="32"/>
          <w:szCs w:val="32"/>
          <w:rtl/>
        </w:rPr>
        <w:t xml:space="preserve"> وكت</w:t>
      </w:r>
      <w:r>
        <w:rPr>
          <w:rFonts w:asciiTheme="minorBidi" w:hAnsiTheme="minorBidi" w:cs="Akhbar MT" w:hint="cs"/>
          <w:sz w:val="32"/>
          <w:szCs w:val="32"/>
          <w:rtl/>
        </w:rPr>
        <w:t>ُ</w:t>
      </w:r>
      <w:r w:rsidRPr="00377BE6">
        <w:rPr>
          <w:rFonts w:asciiTheme="minorBidi" w:hAnsiTheme="minorBidi" w:cs="Akhbar MT" w:hint="cs"/>
          <w:sz w:val="32"/>
          <w:szCs w:val="32"/>
          <w:rtl/>
        </w:rPr>
        <w:t>ب</w:t>
      </w:r>
      <w:r>
        <w:rPr>
          <w:rFonts w:asciiTheme="minorBidi" w:hAnsiTheme="minorBidi" w:cs="Akhbar MT" w:hint="cs"/>
          <w:sz w:val="32"/>
          <w:szCs w:val="32"/>
          <w:rtl/>
        </w:rPr>
        <w:t>ِ</w:t>
      </w:r>
      <w:r w:rsidRPr="00377BE6">
        <w:rPr>
          <w:rFonts w:asciiTheme="minorBidi" w:hAnsiTheme="minorBidi" w:cs="Akhbar MT" w:hint="cs"/>
          <w:sz w:val="32"/>
          <w:szCs w:val="32"/>
          <w:rtl/>
        </w:rPr>
        <w:t xml:space="preserve"> الط</w:t>
      </w:r>
      <w:r>
        <w:rPr>
          <w:rFonts w:asciiTheme="minorBidi" w:hAnsiTheme="minorBidi" w:cs="Akhbar MT" w:hint="cs"/>
          <w:sz w:val="32"/>
          <w:szCs w:val="32"/>
          <w:rtl/>
        </w:rPr>
        <w:t>َ</w:t>
      </w:r>
      <w:r w:rsidRPr="00377BE6">
        <w:rPr>
          <w:rFonts w:asciiTheme="minorBidi" w:hAnsiTheme="minorBidi" w:cs="Akhbar MT" w:hint="cs"/>
          <w:sz w:val="32"/>
          <w:szCs w:val="32"/>
          <w:rtl/>
        </w:rPr>
        <w:t>هي.</w:t>
      </w:r>
    </w:p>
    <w:p w14:paraId="0450B342" w14:textId="50900072" w:rsidR="00D6563D" w:rsidRPr="00F9592E" w:rsidRDefault="00D6563D" w:rsidP="007B700F">
      <w:pPr>
        <w:bidi/>
        <w:spacing w:line="360" w:lineRule="auto"/>
        <w:jc w:val="both"/>
        <w:rPr>
          <w:rFonts w:asciiTheme="minorBidi" w:hAnsiTheme="minorBidi" w:cs="Akhbar MT"/>
          <w:sz w:val="24"/>
          <w:szCs w:val="24"/>
          <w:rtl/>
        </w:rPr>
      </w:pPr>
      <w:r w:rsidRPr="00F9592E">
        <w:rPr>
          <w:rFonts w:asciiTheme="minorBidi" w:hAnsiTheme="minorBidi" w:cs="Akhbar MT" w:hint="cs"/>
          <w:sz w:val="24"/>
          <w:szCs w:val="24"/>
          <w:rtl/>
        </w:rPr>
        <w:t>--------------</w:t>
      </w:r>
    </w:p>
    <w:p w14:paraId="26F9946A" w14:textId="77777777" w:rsidR="00D6563D" w:rsidRPr="00F9592E" w:rsidRDefault="00D6563D" w:rsidP="00D6563D">
      <w:pPr>
        <w:bidi/>
        <w:spacing w:line="360" w:lineRule="auto"/>
        <w:jc w:val="both"/>
        <w:rPr>
          <w:rFonts w:asciiTheme="minorBidi" w:hAnsiTheme="minorBidi" w:cs="Akhbar MT"/>
          <w:sz w:val="24"/>
          <w:szCs w:val="24"/>
        </w:rPr>
      </w:pPr>
      <w:r w:rsidRPr="00F9592E">
        <w:rPr>
          <w:rFonts w:asciiTheme="minorBidi" w:hAnsiTheme="minorBidi" w:cs="Akhbar MT" w:hint="cs"/>
          <w:sz w:val="24"/>
          <w:szCs w:val="24"/>
          <w:rtl/>
        </w:rPr>
        <w:t>*البيكورينو: هو</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جبن</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صلب</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من</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المطبخ</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الإيطالي،</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يستخدم</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مبشوراً</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عادةً،</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ويصنع</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من</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حليب</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الغنم</w:t>
      </w:r>
      <w:r w:rsidRPr="00F9592E">
        <w:rPr>
          <w:rFonts w:asciiTheme="minorBidi" w:hAnsiTheme="minorBidi" w:cs="Akhbar MT"/>
          <w:sz w:val="24"/>
          <w:szCs w:val="24"/>
          <w:rtl/>
        </w:rPr>
        <w:t>.</w:t>
      </w:r>
    </w:p>
    <w:p w14:paraId="4FBF6B24" w14:textId="77777777" w:rsidR="00D6563D" w:rsidRPr="00F9592E" w:rsidRDefault="00D6563D" w:rsidP="00D6563D">
      <w:pPr>
        <w:bidi/>
        <w:spacing w:line="360" w:lineRule="auto"/>
        <w:jc w:val="both"/>
        <w:rPr>
          <w:rFonts w:asciiTheme="minorBidi" w:hAnsiTheme="minorBidi" w:cs="Akhbar MT"/>
          <w:sz w:val="24"/>
          <w:szCs w:val="24"/>
          <w:rtl/>
        </w:rPr>
      </w:pPr>
      <w:r w:rsidRPr="00F9592E">
        <w:rPr>
          <w:rFonts w:asciiTheme="minorBidi" w:hAnsiTheme="minorBidi" w:cs="Akhbar MT" w:hint="cs"/>
          <w:sz w:val="24"/>
          <w:szCs w:val="24"/>
          <w:rtl/>
        </w:rPr>
        <w:t>*التالياتيلي:</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كلمة</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اشتقت</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من</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الكلمة</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الإيطالية</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بمعنى</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القَطْع</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و</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التالياتيلي</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هي</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الباستا</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الكلاسيكية</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لإقليم</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إميليا</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رومانيا</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في</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إيطاليا.</w:t>
      </w:r>
    </w:p>
    <w:p w14:paraId="7D7E2C9A" w14:textId="77777777" w:rsidR="00D6563D" w:rsidRPr="00F9592E" w:rsidRDefault="00D6563D" w:rsidP="00D6563D">
      <w:pPr>
        <w:bidi/>
        <w:spacing w:line="360" w:lineRule="auto"/>
        <w:jc w:val="both"/>
        <w:rPr>
          <w:rFonts w:asciiTheme="minorBidi" w:hAnsiTheme="minorBidi" w:cs="Akhbar MT"/>
          <w:sz w:val="24"/>
          <w:szCs w:val="24"/>
          <w:rtl/>
        </w:rPr>
      </w:pPr>
      <w:r w:rsidRPr="00F9592E">
        <w:rPr>
          <w:rFonts w:asciiTheme="minorBidi" w:hAnsiTheme="minorBidi" w:cs="Akhbar MT" w:hint="cs"/>
          <w:sz w:val="24"/>
          <w:szCs w:val="24"/>
          <w:rtl/>
        </w:rPr>
        <w:t>*راغو: صلصة</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إيطالية</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تقدم</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غالباً</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مع</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المعكرونة</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واللحم،</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كما</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يتم</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أحيانا</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إضافة</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لحم</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الخيل،</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تعتبر</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من</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أكثر</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الصلصات</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المشهورة</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في</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شمال</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إيطاليا</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كما</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أنها</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موجودة</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أيضاً</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في</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منطقة</w:t>
      </w:r>
      <w:r w:rsidRPr="00F9592E">
        <w:rPr>
          <w:rFonts w:asciiTheme="minorBidi" w:hAnsiTheme="minorBidi" w:cs="Akhbar MT"/>
          <w:sz w:val="24"/>
          <w:szCs w:val="24"/>
          <w:rtl/>
        </w:rPr>
        <w:t xml:space="preserve"> </w:t>
      </w:r>
      <w:r w:rsidRPr="00F9592E">
        <w:rPr>
          <w:rFonts w:asciiTheme="minorBidi" w:hAnsiTheme="minorBidi" w:cs="Akhbar MT" w:hint="cs"/>
          <w:sz w:val="24"/>
          <w:szCs w:val="24"/>
          <w:rtl/>
        </w:rPr>
        <w:t>كامبانيا.</w:t>
      </w:r>
    </w:p>
    <w:p w14:paraId="6C81F8B1" w14:textId="77777777" w:rsidR="00D6563D" w:rsidRPr="00F9592E" w:rsidRDefault="00D6563D" w:rsidP="00D6563D">
      <w:pPr>
        <w:bidi/>
        <w:spacing w:line="360" w:lineRule="auto"/>
        <w:jc w:val="both"/>
        <w:rPr>
          <w:rFonts w:asciiTheme="minorBidi" w:hAnsiTheme="minorBidi" w:cs="Akhbar MT"/>
          <w:sz w:val="24"/>
          <w:szCs w:val="24"/>
          <w:rtl/>
        </w:rPr>
      </w:pPr>
      <w:r w:rsidRPr="00F9592E">
        <w:rPr>
          <w:rFonts w:asciiTheme="minorBidi" w:hAnsiTheme="minorBidi" w:cs="Akhbar MT" w:hint="cs"/>
          <w:sz w:val="24"/>
          <w:szCs w:val="24"/>
          <w:rtl/>
        </w:rPr>
        <w:t>*بسكويت الكانتو: كعكات اللوز من توسكانا، وتعد بدون إضافة للسمن أو الزيت وتخبز مرتين لإعطاء قرمشة مثالية.</w:t>
      </w:r>
    </w:p>
    <w:p w14:paraId="512E9C1B" w14:textId="77777777" w:rsidR="00D6563D" w:rsidRPr="00F9592E" w:rsidRDefault="00D6563D" w:rsidP="00D6563D">
      <w:pPr>
        <w:bidi/>
        <w:spacing w:line="360" w:lineRule="auto"/>
        <w:jc w:val="both"/>
        <w:rPr>
          <w:rFonts w:asciiTheme="minorBidi" w:hAnsiTheme="minorBidi"/>
          <w:sz w:val="24"/>
          <w:szCs w:val="24"/>
          <w:rtl/>
        </w:rPr>
      </w:pPr>
      <w:r w:rsidRPr="00F9592E">
        <w:rPr>
          <w:rFonts w:asciiTheme="minorBidi" w:hAnsiTheme="minorBidi" w:cs="Akhbar MT" w:hint="cs"/>
          <w:sz w:val="24"/>
          <w:szCs w:val="24"/>
          <w:rtl/>
        </w:rPr>
        <w:lastRenderedPageBreak/>
        <w:t>*معكرونة بيني: معكرونة بشكل أنابيب قصيرة عريضة</w:t>
      </w:r>
      <w:r w:rsidRPr="00F9592E">
        <w:rPr>
          <w:rFonts w:asciiTheme="minorBidi" w:hAnsiTheme="minorBidi" w:hint="cs"/>
          <w:sz w:val="24"/>
          <w:szCs w:val="24"/>
          <w:rtl/>
        </w:rPr>
        <w:t>.</w:t>
      </w:r>
    </w:p>
    <w:p w14:paraId="042790C1" w14:textId="77777777" w:rsidR="00D6563D" w:rsidRPr="00861DDC" w:rsidRDefault="00D6563D" w:rsidP="00D6563D">
      <w:pPr>
        <w:bidi/>
        <w:spacing w:line="360" w:lineRule="auto"/>
        <w:jc w:val="both"/>
        <w:rPr>
          <w:rFonts w:asciiTheme="minorBidi" w:hAnsiTheme="minorBidi" w:cs="Akhbar MT"/>
          <w:sz w:val="32"/>
          <w:szCs w:val="32"/>
          <w:rtl/>
        </w:rPr>
      </w:pPr>
      <w:r w:rsidRPr="00861DDC">
        <w:rPr>
          <w:rFonts w:asciiTheme="minorBidi" w:hAnsiTheme="minorBidi" w:cs="Akhbar MT" w:hint="cs"/>
          <w:sz w:val="32"/>
          <w:szCs w:val="32"/>
          <w:rtl/>
        </w:rPr>
        <w:t>4</w:t>
      </w:r>
    </w:p>
    <w:p w14:paraId="7CE8E086" w14:textId="4335FDDC" w:rsidR="00D6563D" w:rsidRPr="00861DDC" w:rsidRDefault="00D6563D" w:rsidP="00D6563D">
      <w:pPr>
        <w:bidi/>
        <w:spacing w:line="360" w:lineRule="auto"/>
        <w:jc w:val="both"/>
        <w:rPr>
          <w:rFonts w:cs="Akhbar MT"/>
          <w:sz w:val="32"/>
          <w:szCs w:val="32"/>
          <w:rtl/>
        </w:rPr>
      </w:pPr>
      <w:r w:rsidRPr="00861DDC">
        <w:rPr>
          <w:rFonts w:cs="Akhbar MT" w:hint="cs"/>
          <w:sz w:val="32"/>
          <w:szCs w:val="32"/>
          <w:rtl/>
        </w:rPr>
        <w:t>رب</w:t>
      </w:r>
      <w:r>
        <w:rPr>
          <w:rFonts w:cs="Akhbar MT" w:hint="cs"/>
          <w:sz w:val="32"/>
          <w:szCs w:val="32"/>
          <w:rtl/>
        </w:rPr>
        <w:t>َّ</w:t>
      </w:r>
      <w:r w:rsidRPr="00861DDC">
        <w:rPr>
          <w:rFonts w:cs="Akhbar MT" w:hint="cs"/>
          <w:sz w:val="32"/>
          <w:szCs w:val="32"/>
          <w:rtl/>
        </w:rPr>
        <w:t xml:space="preserve">ما </w:t>
      </w:r>
      <w:r w:rsidRPr="00833011">
        <w:rPr>
          <w:rFonts w:cs="Akhbar MT" w:hint="cs"/>
          <w:sz w:val="32"/>
          <w:szCs w:val="32"/>
          <w:rtl/>
        </w:rPr>
        <w:t>تكونُ الطاحونةُ البيضاءُ بحدِّ ذاتهَا غيْرَ معروفةٍ خارجَ إيطاليا، إلَّا أنَّ عائلةَ الصُوَرِ التِي تنْتمِي لهَا شهِيرةٌ للغايةِ في أجزَاءَ كثيرةٍ منَ العَالمِ الغربيِّ: تلْكَ الحانةُ في بسْتانِ الزيتونِ، وشَرائح</w:t>
      </w:r>
      <w:r w:rsidR="00320F5B">
        <w:rPr>
          <w:rFonts w:cs="Akhbar MT" w:hint="cs"/>
          <w:sz w:val="32"/>
          <w:szCs w:val="32"/>
          <w:rtl/>
        </w:rPr>
        <w:t>ُ</w:t>
      </w:r>
      <w:r w:rsidRPr="00833011">
        <w:rPr>
          <w:rFonts w:cs="Akhbar MT" w:hint="cs"/>
          <w:sz w:val="32"/>
          <w:szCs w:val="32"/>
          <w:rtl/>
        </w:rPr>
        <w:t xml:space="preserve"> لحْمِ الخنْزيرِ المدخَّنِ المعلَّقةِ بالعَوارضِ الخشبيَّةِ لسَقْفِ مطْبخِ منزلٍ ريفِي، وذاكَ البريْقُ في عينَي فلَّاحٍ عجوْزٍ قَد لفحَتْهُ الشَمس، والعائلَةُ الصاخبةُ التِي تجْتمعُ تحْتَ العريشةِ بينمَا تُقدِّمُ الأمُّ المعكَرونَة. إنَّ هذهِ الصورةِ النمطيَّةِ تتكرَّرُ في وصفاتٍ لَا حصْرَ لهَا، وإعلانَاتٍ لَا تُحصَى عَن زيْتِ الزَيتُون، أو جِرارِ صلصَةِ المعكرونةِ التِي تعْجزُ الكلماتُ عَن وصفِهَا، لتحِيكَ مَعَ بعضِهَا أسطورًة</w:t>
      </w:r>
      <w:r w:rsidRPr="00861DDC">
        <w:rPr>
          <w:rFonts w:cs="Akhbar MT" w:hint="cs"/>
          <w:sz w:val="32"/>
          <w:szCs w:val="32"/>
          <w:rtl/>
        </w:rPr>
        <w:t xml:space="preserve"> ري</w:t>
      </w:r>
      <w:r>
        <w:rPr>
          <w:rFonts w:cs="Akhbar MT" w:hint="cs"/>
          <w:sz w:val="32"/>
          <w:szCs w:val="32"/>
          <w:rtl/>
        </w:rPr>
        <w:t>ْ</w:t>
      </w:r>
      <w:r w:rsidRPr="00861DDC">
        <w:rPr>
          <w:rFonts w:cs="Akhbar MT" w:hint="cs"/>
          <w:sz w:val="32"/>
          <w:szCs w:val="32"/>
          <w:rtl/>
        </w:rPr>
        <w:t>في</w:t>
      </w:r>
      <w:r>
        <w:rPr>
          <w:rFonts w:cs="Akhbar MT" w:hint="cs"/>
          <w:sz w:val="32"/>
          <w:szCs w:val="32"/>
          <w:rtl/>
        </w:rPr>
        <w:t>ً</w:t>
      </w:r>
      <w:r w:rsidRPr="00861DDC">
        <w:rPr>
          <w:rFonts w:cs="Akhbar MT" w:hint="cs"/>
          <w:sz w:val="32"/>
          <w:szCs w:val="32"/>
          <w:rtl/>
        </w:rPr>
        <w:t>ة عظيم</w:t>
      </w:r>
      <w:r>
        <w:rPr>
          <w:rFonts w:cs="Akhbar MT" w:hint="cs"/>
          <w:sz w:val="32"/>
          <w:szCs w:val="32"/>
          <w:rtl/>
        </w:rPr>
        <w:t>ً</w:t>
      </w:r>
      <w:r w:rsidRPr="00861DDC">
        <w:rPr>
          <w:rFonts w:cs="Akhbar MT" w:hint="cs"/>
          <w:sz w:val="32"/>
          <w:szCs w:val="32"/>
          <w:rtl/>
        </w:rPr>
        <w:t>ة تجد</w:t>
      </w:r>
      <w:r>
        <w:rPr>
          <w:rFonts w:cs="Akhbar MT" w:hint="cs"/>
          <w:sz w:val="32"/>
          <w:szCs w:val="32"/>
          <w:rtl/>
        </w:rPr>
        <w:t>ُ</w:t>
      </w:r>
      <w:r w:rsidRPr="00861DDC">
        <w:rPr>
          <w:rFonts w:cs="Akhbar MT" w:hint="cs"/>
          <w:sz w:val="32"/>
          <w:szCs w:val="32"/>
          <w:rtl/>
        </w:rPr>
        <w:t xml:space="preserve"> مك</w:t>
      </w:r>
      <w:r>
        <w:rPr>
          <w:rFonts w:cs="Akhbar MT" w:hint="cs"/>
          <w:sz w:val="32"/>
          <w:szCs w:val="32"/>
          <w:rtl/>
        </w:rPr>
        <w:t>َ</w:t>
      </w:r>
      <w:r w:rsidRPr="00861DDC">
        <w:rPr>
          <w:rFonts w:cs="Akhbar MT" w:hint="cs"/>
          <w:sz w:val="32"/>
          <w:szCs w:val="32"/>
          <w:rtl/>
        </w:rPr>
        <w:t>انه</w:t>
      </w:r>
      <w:r>
        <w:rPr>
          <w:rFonts w:cs="Akhbar MT" w:hint="cs"/>
          <w:sz w:val="32"/>
          <w:szCs w:val="32"/>
          <w:rtl/>
        </w:rPr>
        <w:t>َ</w:t>
      </w:r>
      <w:r w:rsidRPr="00861DDC">
        <w:rPr>
          <w:rFonts w:cs="Akhbar MT" w:hint="cs"/>
          <w:sz w:val="32"/>
          <w:szCs w:val="32"/>
          <w:rtl/>
        </w:rPr>
        <w:t>ا المفض</w:t>
      </w:r>
      <w:r>
        <w:rPr>
          <w:rFonts w:cs="Akhbar MT" w:hint="cs"/>
          <w:sz w:val="32"/>
          <w:szCs w:val="32"/>
          <w:rtl/>
        </w:rPr>
        <w:t>َّ</w:t>
      </w:r>
      <w:r w:rsidRPr="00861DDC">
        <w:rPr>
          <w:rFonts w:cs="Akhbar MT" w:hint="cs"/>
          <w:sz w:val="32"/>
          <w:szCs w:val="32"/>
          <w:rtl/>
        </w:rPr>
        <w:t xml:space="preserve">ل في توسكانا، </w:t>
      </w:r>
      <w:r w:rsidRPr="00B66768">
        <w:rPr>
          <w:rFonts w:cs="Akhbar MT" w:hint="cs"/>
          <w:sz w:val="32"/>
          <w:szCs w:val="32"/>
          <w:rtl/>
        </w:rPr>
        <w:t>فأُسلوبُ الطهْيِ المعَدُّ مِن آلافِ التقَاليدِ الريفيَّةِ القديمةِ هوَ مَا تستحضرْهُ لنَا تلْكَ الأُسْطورَة؛ إنَّه الطَعامُ الإيطاليُّ باعْتبارهِ طعامًا ريفيًا. إنْ كانَت صورةُ الط</w:t>
      </w:r>
      <w:r>
        <w:rPr>
          <w:rFonts w:cs="Akhbar MT" w:hint="cs"/>
          <w:sz w:val="32"/>
          <w:szCs w:val="32"/>
          <w:rtl/>
        </w:rPr>
        <w:t>َ</w:t>
      </w:r>
      <w:r w:rsidRPr="00B66768">
        <w:rPr>
          <w:rFonts w:cs="Akhbar MT" w:hint="cs"/>
          <w:sz w:val="32"/>
          <w:szCs w:val="32"/>
          <w:rtl/>
        </w:rPr>
        <w:t>احونةِ البيضاءِ لتوسكانا قَد ساعدَتْ بإعطاءِ الطعامِ الإيطاليِّ دليلًا م</w:t>
      </w:r>
      <w:r>
        <w:rPr>
          <w:rFonts w:cs="Akhbar MT" w:hint="cs"/>
          <w:sz w:val="32"/>
          <w:szCs w:val="32"/>
          <w:rtl/>
        </w:rPr>
        <w:t>ُ</w:t>
      </w:r>
      <w:r w:rsidRPr="00B66768">
        <w:rPr>
          <w:rFonts w:cs="Akhbar MT" w:hint="cs"/>
          <w:sz w:val="32"/>
          <w:szCs w:val="32"/>
          <w:rtl/>
        </w:rPr>
        <w:t>عْتبرًا بأنَّه المطبخُ الأكثرُ شعبيًة في العَالَم، إلَّا أنَّها كذَلِكَ أيْضًا قَد أسهمَتْ بجعْلهِ أَكثرَ مطبَخٍ يُسَاءُ فهمَهُ على نطاقٍ واسعٍ، ومَا يُثيْرُ الدَهْشةَ أنَّ أسلوبَ الطهْيِ الإيطاليِّ الذِي نالَ إعجَابَ العالمِ إلى درجَةٍ كبيرةٍ ليْسَ لهُ علاقَةٌ تُذكَر بالفلَّاحين.</w:t>
      </w:r>
    </w:p>
    <w:p w14:paraId="0CFA7F86" w14:textId="65C79953" w:rsidR="00D6563D" w:rsidRPr="00457685" w:rsidRDefault="00D6563D" w:rsidP="00D6563D">
      <w:pPr>
        <w:bidi/>
        <w:spacing w:line="360" w:lineRule="auto"/>
        <w:jc w:val="both"/>
        <w:rPr>
          <w:rFonts w:cs="Akhbar MT"/>
          <w:sz w:val="32"/>
          <w:szCs w:val="32"/>
        </w:rPr>
      </w:pPr>
      <w:r w:rsidRPr="006C7D42">
        <w:rPr>
          <w:rFonts w:cs="Akhbar MT" w:hint="cs"/>
          <w:sz w:val="32"/>
          <w:szCs w:val="32"/>
          <w:rtl/>
        </w:rPr>
        <w:t>في إيطالي</w:t>
      </w:r>
      <w:r>
        <w:rPr>
          <w:rFonts w:cs="Akhbar MT" w:hint="cs"/>
          <w:sz w:val="32"/>
          <w:szCs w:val="32"/>
          <w:rtl/>
        </w:rPr>
        <w:t>َ</w:t>
      </w:r>
      <w:r w:rsidRPr="006C7D42">
        <w:rPr>
          <w:rFonts w:cs="Akhbar MT" w:hint="cs"/>
          <w:sz w:val="32"/>
          <w:szCs w:val="32"/>
          <w:rtl/>
        </w:rPr>
        <w:t>ا،</w:t>
      </w:r>
      <w:r>
        <w:rPr>
          <w:rFonts w:cs="Akhbar MT" w:hint="cs"/>
          <w:sz w:val="32"/>
          <w:szCs w:val="32"/>
          <w:rtl/>
        </w:rPr>
        <w:t xml:space="preserve"> </w:t>
      </w:r>
      <w:r w:rsidRPr="006C7D42">
        <w:rPr>
          <w:rFonts w:cs="Akhbar MT" w:hint="cs"/>
          <w:sz w:val="32"/>
          <w:szCs w:val="32"/>
          <w:rtl/>
        </w:rPr>
        <w:t>بات</w:t>
      </w:r>
      <w:r>
        <w:rPr>
          <w:rFonts w:cs="Akhbar MT" w:hint="cs"/>
          <w:sz w:val="32"/>
          <w:szCs w:val="32"/>
          <w:rtl/>
        </w:rPr>
        <w:t>َ</w:t>
      </w:r>
      <w:r w:rsidRPr="006C7D42">
        <w:rPr>
          <w:rFonts w:cs="Akhbar MT" w:hint="cs"/>
          <w:sz w:val="32"/>
          <w:szCs w:val="32"/>
          <w:rtl/>
        </w:rPr>
        <w:t xml:space="preserve"> الحني</w:t>
      </w:r>
      <w:r>
        <w:rPr>
          <w:rFonts w:cs="Akhbar MT" w:hint="cs"/>
          <w:sz w:val="32"/>
          <w:szCs w:val="32"/>
          <w:rtl/>
        </w:rPr>
        <w:t>ْ</w:t>
      </w:r>
      <w:r w:rsidRPr="006C7D42">
        <w:rPr>
          <w:rFonts w:cs="Akhbar MT" w:hint="cs"/>
          <w:sz w:val="32"/>
          <w:szCs w:val="32"/>
          <w:rtl/>
        </w:rPr>
        <w:t>ن</w:t>
      </w:r>
      <w:r>
        <w:rPr>
          <w:rFonts w:cs="Akhbar MT" w:hint="cs"/>
          <w:sz w:val="32"/>
          <w:szCs w:val="32"/>
          <w:rtl/>
        </w:rPr>
        <w:t>ُ</w:t>
      </w:r>
      <w:r w:rsidRPr="006C7D42">
        <w:rPr>
          <w:rFonts w:cs="Akhbar MT" w:hint="cs"/>
          <w:sz w:val="32"/>
          <w:szCs w:val="32"/>
          <w:rtl/>
        </w:rPr>
        <w:t xml:space="preserve"> إلى الطريق</w:t>
      </w:r>
      <w:r>
        <w:rPr>
          <w:rFonts w:cs="Akhbar MT" w:hint="cs"/>
          <w:sz w:val="32"/>
          <w:szCs w:val="32"/>
          <w:rtl/>
        </w:rPr>
        <w:t>َ</w:t>
      </w:r>
      <w:r w:rsidRPr="006C7D42">
        <w:rPr>
          <w:rFonts w:cs="Akhbar MT" w:hint="cs"/>
          <w:sz w:val="32"/>
          <w:szCs w:val="32"/>
          <w:rtl/>
        </w:rPr>
        <w:t>ة</w:t>
      </w:r>
      <w:r>
        <w:rPr>
          <w:rFonts w:cs="Akhbar MT" w:hint="cs"/>
          <w:sz w:val="32"/>
          <w:szCs w:val="32"/>
          <w:rtl/>
        </w:rPr>
        <w:t>ِ</w:t>
      </w:r>
      <w:r w:rsidRPr="006C7D42">
        <w:rPr>
          <w:rFonts w:cs="Akhbar MT" w:hint="cs"/>
          <w:sz w:val="32"/>
          <w:szCs w:val="32"/>
          <w:rtl/>
        </w:rPr>
        <w:t xml:space="preserve"> الريفي</w:t>
      </w:r>
      <w:r>
        <w:rPr>
          <w:rFonts w:cs="Akhbar MT" w:hint="cs"/>
          <w:sz w:val="32"/>
          <w:szCs w:val="32"/>
          <w:rtl/>
        </w:rPr>
        <w:t>َّ</w:t>
      </w:r>
      <w:r w:rsidRPr="006C7D42">
        <w:rPr>
          <w:rFonts w:cs="Akhbar MT" w:hint="cs"/>
          <w:sz w:val="32"/>
          <w:szCs w:val="32"/>
          <w:rtl/>
        </w:rPr>
        <w:t>ة</w:t>
      </w:r>
      <w:r>
        <w:rPr>
          <w:rFonts w:cs="Akhbar MT" w:hint="cs"/>
          <w:sz w:val="32"/>
          <w:szCs w:val="32"/>
          <w:rtl/>
        </w:rPr>
        <w:t>ِ</w:t>
      </w:r>
      <w:r w:rsidRPr="006C7D42">
        <w:rPr>
          <w:rFonts w:cs="Akhbar MT" w:hint="cs"/>
          <w:sz w:val="32"/>
          <w:szCs w:val="32"/>
          <w:rtl/>
        </w:rPr>
        <w:t xml:space="preserve"> للحي</w:t>
      </w:r>
      <w:r>
        <w:rPr>
          <w:rFonts w:cs="Akhbar MT" w:hint="cs"/>
          <w:sz w:val="32"/>
          <w:szCs w:val="32"/>
          <w:rtl/>
        </w:rPr>
        <w:t>َ</w:t>
      </w:r>
      <w:r w:rsidRPr="006C7D42">
        <w:rPr>
          <w:rFonts w:cs="Akhbar MT" w:hint="cs"/>
          <w:sz w:val="32"/>
          <w:szCs w:val="32"/>
          <w:rtl/>
        </w:rPr>
        <w:t>اة</w:t>
      </w:r>
      <w:r>
        <w:rPr>
          <w:rFonts w:cs="Akhbar MT" w:hint="cs"/>
          <w:sz w:val="32"/>
          <w:szCs w:val="32"/>
          <w:rtl/>
        </w:rPr>
        <w:t>ِ</w:t>
      </w:r>
      <w:r w:rsidRPr="006C7D42">
        <w:rPr>
          <w:rFonts w:cs="Akhbar MT" w:hint="cs"/>
          <w:sz w:val="32"/>
          <w:szCs w:val="32"/>
          <w:rtl/>
        </w:rPr>
        <w:t xml:space="preserve"> ي</w:t>
      </w:r>
      <w:r>
        <w:rPr>
          <w:rFonts w:cs="Akhbar MT" w:hint="cs"/>
          <w:sz w:val="32"/>
          <w:szCs w:val="32"/>
          <w:rtl/>
        </w:rPr>
        <w:t>ُ</w:t>
      </w:r>
      <w:r w:rsidRPr="006C7D42">
        <w:rPr>
          <w:rFonts w:cs="Akhbar MT" w:hint="cs"/>
          <w:sz w:val="32"/>
          <w:szCs w:val="32"/>
          <w:rtl/>
        </w:rPr>
        <w:t>ع</w:t>
      </w:r>
      <w:r>
        <w:rPr>
          <w:rFonts w:cs="Akhbar MT" w:hint="cs"/>
          <w:sz w:val="32"/>
          <w:szCs w:val="32"/>
          <w:rtl/>
        </w:rPr>
        <w:t>َ</w:t>
      </w:r>
      <w:r w:rsidRPr="006C7D42">
        <w:rPr>
          <w:rFonts w:cs="Akhbar MT" w:hint="cs"/>
          <w:sz w:val="32"/>
          <w:szCs w:val="32"/>
          <w:rtl/>
        </w:rPr>
        <w:t>د</w:t>
      </w:r>
      <w:r>
        <w:rPr>
          <w:rFonts w:cs="Akhbar MT" w:hint="cs"/>
          <w:sz w:val="32"/>
          <w:szCs w:val="32"/>
          <w:rtl/>
        </w:rPr>
        <w:t>ُّ</w:t>
      </w:r>
      <w:r w:rsidRPr="006C7D42">
        <w:rPr>
          <w:rFonts w:cs="Akhbar MT" w:hint="cs"/>
          <w:sz w:val="32"/>
          <w:szCs w:val="32"/>
          <w:rtl/>
        </w:rPr>
        <w:t xml:space="preserve"> تطو</w:t>
      </w:r>
      <w:r>
        <w:rPr>
          <w:rFonts w:cs="Akhbar MT" w:hint="cs"/>
          <w:sz w:val="32"/>
          <w:szCs w:val="32"/>
          <w:rtl/>
        </w:rPr>
        <w:t xml:space="preserve">ُّرًا حديثًا، </w:t>
      </w:r>
      <w:r w:rsidRPr="006C7D42">
        <w:rPr>
          <w:rFonts w:cs="Akhbar MT" w:hint="cs"/>
          <w:sz w:val="32"/>
          <w:szCs w:val="32"/>
          <w:rtl/>
        </w:rPr>
        <w:t>فل</w:t>
      </w:r>
      <w:r>
        <w:rPr>
          <w:rFonts w:cs="Akhbar MT" w:hint="cs"/>
          <w:sz w:val="32"/>
          <w:szCs w:val="32"/>
          <w:rtl/>
        </w:rPr>
        <w:t>َ</w:t>
      </w:r>
      <w:r w:rsidRPr="006C7D42">
        <w:rPr>
          <w:rFonts w:cs="Akhbar MT" w:hint="cs"/>
          <w:sz w:val="32"/>
          <w:szCs w:val="32"/>
          <w:rtl/>
        </w:rPr>
        <w:t>م</w:t>
      </w:r>
      <w:r>
        <w:rPr>
          <w:rFonts w:cs="Akhbar MT" w:hint="cs"/>
          <w:sz w:val="32"/>
          <w:szCs w:val="32"/>
          <w:rtl/>
        </w:rPr>
        <w:t>ْ</w:t>
      </w:r>
      <w:r w:rsidRPr="006C7D42">
        <w:rPr>
          <w:rFonts w:cs="Akhbar MT" w:hint="cs"/>
          <w:sz w:val="32"/>
          <w:szCs w:val="32"/>
          <w:rtl/>
        </w:rPr>
        <w:t xml:space="preserve"> يتحق</w:t>
      </w:r>
      <w:r>
        <w:rPr>
          <w:rFonts w:cs="Akhbar MT" w:hint="cs"/>
          <w:sz w:val="32"/>
          <w:szCs w:val="32"/>
          <w:rtl/>
        </w:rPr>
        <w:t>َّ</w:t>
      </w:r>
      <w:r w:rsidRPr="006C7D42">
        <w:rPr>
          <w:rFonts w:cs="Akhbar MT" w:hint="cs"/>
          <w:sz w:val="32"/>
          <w:szCs w:val="32"/>
          <w:rtl/>
        </w:rPr>
        <w:t>ق النج</w:t>
      </w:r>
      <w:r>
        <w:rPr>
          <w:rFonts w:cs="Akhbar MT" w:hint="cs"/>
          <w:sz w:val="32"/>
          <w:szCs w:val="32"/>
          <w:rtl/>
        </w:rPr>
        <w:t>َ</w:t>
      </w:r>
      <w:r w:rsidRPr="006C7D42">
        <w:rPr>
          <w:rFonts w:cs="Akhbar MT" w:hint="cs"/>
          <w:sz w:val="32"/>
          <w:szCs w:val="32"/>
          <w:rtl/>
        </w:rPr>
        <w:t>اح</w:t>
      </w:r>
      <w:r>
        <w:rPr>
          <w:rFonts w:cs="Akhbar MT" w:hint="cs"/>
          <w:sz w:val="32"/>
          <w:szCs w:val="32"/>
          <w:rtl/>
        </w:rPr>
        <w:t>ُ</w:t>
      </w:r>
      <w:r w:rsidRPr="006C7D42">
        <w:rPr>
          <w:rFonts w:cs="Akhbar MT" w:hint="cs"/>
          <w:sz w:val="32"/>
          <w:szCs w:val="32"/>
          <w:rtl/>
        </w:rPr>
        <w:t xml:space="preserve"> لع</w:t>
      </w:r>
      <w:r>
        <w:rPr>
          <w:rFonts w:cs="Akhbar MT" w:hint="cs"/>
          <w:sz w:val="32"/>
          <w:szCs w:val="32"/>
          <w:rtl/>
        </w:rPr>
        <w:t>َ</w:t>
      </w:r>
      <w:r w:rsidRPr="006C7D42">
        <w:rPr>
          <w:rFonts w:cs="Akhbar MT" w:hint="cs"/>
          <w:sz w:val="32"/>
          <w:szCs w:val="32"/>
          <w:rtl/>
        </w:rPr>
        <w:t>لامات</w:t>
      </w:r>
      <w:r>
        <w:rPr>
          <w:rFonts w:cs="Akhbar MT" w:hint="cs"/>
          <w:sz w:val="32"/>
          <w:szCs w:val="32"/>
          <w:rtl/>
        </w:rPr>
        <w:t>ٍ</w:t>
      </w:r>
      <w:r w:rsidRPr="006C7D42">
        <w:rPr>
          <w:rFonts w:cs="Akhbar MT" w:hint="cs"/>
          <w:sz w:val="32"/>
          <w:szCs w:val="32"/>
          <w:rtl/>
        </w:rPr>
        <w:t xml:space="preserve"> تجاري</w:t>
      </w:r>
      <w:r>
        <w:rPr>
          <w:rFonts w:cs="Akhbar MT" w:hint="cs"/>
          <w:sz w:val="32"/>
          <w:szCs w:val="32"/>
          <w:rtl/>
        </w:rPr>
        <w:t>َّ</w:t>
      </w:r>
      <w:r w:rsidRPr="006C7D42">
        <w:rPr>
          <w:rFonts w:cs="Akhbar MT" w:hint="cs"/>
          <w:sz w:val="32"/>
          <w:szCs w:val="32"/>
          <w:rtl/>
        </w:rPr>
        <w:t>ة</w:t>
      </w:r>
      <w:r>
        <w:rPr>
          <w:rFonts w:cs="Akhbar MT" w:hint="cs"/>
          <w:sz w:val="32"/>
          <w:szCs w:val="32"/>
          <w:rtl/>
        </w:rPr>
        <w:t>ٍ</w:t>
      </w:r>
      <w:r w:rsidRPr="006C7D42">
        <w:rPr>
          <w:rFonts w:cs="Akhbar MT" w:hint="cs"/>
          <w:sz w:val="32"/>
          <w:szCs w:val="32"/>
          <w:rtl/>
        </w:rPr>
        <w:t xml:space="preserve"> </w:t>
      </w:r>
      <w:r w:rsidRPr="001443E0">
        <w:rPr>
          <w:rFonts w:cs="Akhbar MT" w:hint="cs"/>
          <w:sz w:val="32"/>
          <w:szCs w:val="32"/>
          <w:rtl/>
        </w:rPr>
        <w:t>مثْلَ "مولينو بيانكو" إلَّا عندمَا أدارَتْ الغالبيَّةُ العُظمَى مِن الإيطاليِّينَ ظَهرهَا بسَلامٍ لمشقَّةِ العيْشِ في الريْفِ،</w:t>
      </w:r>
      <w:r>
        <w:rPr>
          <w:rFonts w:cs="Akhbar MT" w:hint="cs"/>
          <w:sz w:val="32"/>
          <w:szCs w:val="32"/>
          <w:rtl/>
        </w:rPr>
        <w:t xml:space="preserve"> </w:t>
      </w:r>
      <w:r w:rsidRPr="006C7D42">
        <w:rPr>
          <w:rFonts w:cs="Akhbar MT" w:hint="cs"/>
          <w:sz w:val="32"/>
          <w:szCs w:val="32"/>
          <w:rtl/>
        </w:rPr>
        <w:t xml:space="preserve">وفي </w:t>
      </w:r>
      <w:r w:rsidRPr="007D2027">
        <w:rPr>
          <w:rFonts w:cs="Akhbar MT" w:hint="cs"/>
          <w:sz w:val="32"/>
          <w:szCs w:val="32"/>
          <w:rtl/>
        </w:rPr>
        <w:t xml:space="preserve">توسكانا كانَ نظامُ تضميْنُ الأراضِي يَحمِي أهْلَ الريْفِ مِن أسوَأِ مَا في الجوْعِ والكدْحِ، والذِي كانَ يُمثِّلُ تلكَ الأراضِي السَرمديَّةِ للجُموعِ الريفيَّةِ المنتشِرةِ أعلَى وأسْفلَ شِبهِ الجَزيرةِ الإيطاليَّة حتَّى </w:t>
      </w:r>
      <w:r w:rsidRPr="006C7D42">
        <w:rPr>
          <w:rFonts w:cs="Akhbar MT" w:hint="cs"/>
          <w:sz w:val="32"/>
          <w:szCs w:val="32"/>
          <w:rtl/>
        </w:rPr>
        <w:t>أواخر</w:t>
      </w:r>
      <w:r>
        <w:rPr>
          <w:rFonts w:cs="Akhbar MT" w:hint="cs"/>
          <w:sz w:val="32"/>
          <w:szCs w:val="32"/>
          <w:rtl/>
        </w:rPr>
        <w:t>ِ</w:t>
      </w:r>
      <w:r w:rsidRPr="006C7D42">
        <w:rPr>
          <w:rFonts w:cs="Akhbar MT" w:hint="cs"/>
          <w:sz w:val="32"/>
          <w:szCs w:val="32"/>
          <w:rtl/>
        </w:rPr>
        <w:t xml:space="preserve"> الست</w:t>
      </w:r>
      <w:r>
        <w:rPr>
          <w:rFonts w:cs="Akhbar MT" w:hint="cs"/>
          <w:sz w:val="32"/>
          <w:szCs w:val="32"/>
          <w:rtl/>
        </w:rPr>
        <w:t>ِّ</w:t>
      </w:r>
      <w:r w:rsidRPr="006C7D42">
        <w:rPr>
          <w:rFonts w:cs="Akhbar MT" w:hint="cs"/>
          <w:sz w:val="32"/>
          <w:szCs w:val="32"/>
          <w:rtl/>
        </w:rPr>
        <w:t>ينيات.</w:t>
      </w:r>
      <w:r>
        <w:rPr>
          <w:rFonts w:cs="Akhbar MT" w:hint="cs"/>
          <w:sz w:val="32"/>
          <w:szCs w:val="32"/>
          <w:rtl/>
        </w:rPr>
        <w:t xml:space="preserve"> </w:t>
      </w:r>
      <w:r w:rsidRPr="006C7D42">
        <w:rPr>
          <w:rFonts w:cs="Akhbar MT" w:hint="cs"/>
          <w:sz w:val="32"/>
          <w:szCs w:val="32"/>
          <w:rtl/>
        </w:rPr>
        <w:t>ولك</w:t>
      </w:r>
      <w:r>
        <w:rPr>
          <w:rFonts w:cs="Akhbar MT" w:hint="cs"/>
          <w:sz w:val="32"/>
          <w:szCs w:val="32"/>
          <w:rtl/>
        </w:rPr>
        <w:t>ِ</w:t>
      </w:r>
      <w:r w:rsidRPr="006C7D42">
        <w:rPr>
          <w:rFonts w:cs="Akhbar MT" w:hint="cs"/>
          <w:sz w:val="32"/>
          <w:szCs w:val="32"/>
          <w:rtl/>
        </w:rPr>
        <w:t>ن</w:t>
      </w:r>
      <w:r>
        <w:rPr>
          <w:rFonts w:cs="Akhbar MT" w:hint="cs"/>
          <w:sz w:val="32"/>
          <w:szCs w:val="32"/>
          <w:rtl/>
        </w:rPr>
        <w:t>ْ</w:t>
      </w:r>
      <w:r w:rsidRPr="006C7D42">
        <w:rPr>
          <w:rFonts w:cs="Akhbar MT" w:hint="cs"/>
          <w:sz w:val="32"/>
          <w:szCs w:val="32"/>
          <w:rtl/>
        </w:rPr>
        <w:t xml:space="preserve"> حت</w:t>
      </w:r>
      <w:r>
        <w:rPr>
          <w:rFonts w:cs="Akhbar MT" w:hint="cs"/>
          <w:sz w:val="32"/>
          <w:szCs w:val="32"/>
          <w:rtl/>
        </w:rPr>
        <w:t>َّ</w:t>
      </w:r>
      <w:r w:rsidRPr="006C7D42">
        <w:rPr>
          <w:rFonts w:cs="Akhbar MT" w:hint="cs"/>
          <w:sz w:val="32"/>
          <w:szCs w:val="32"/>
          <w:rtl/>
        </w:rPr>
        <w:t>ى هن</w:t>
      </w:r>
      <w:r>
        <w:rPr>
          <w:rFonts w:cs="Akhbar MT" w:hint="cs"/>
          <w:sz w:val="32"/>
          <w:szCs w:val="32"/>
          <w:rtl/>
        </w:rPr>
        <w:t>َ</w:t>
      </w:r>
      <w:r w:rsidRPr="006C7D42">
        <w:rPr>
          <w:rFonts w:cs="Akhbar MT" w:hint="cs"/>
          <w:sz w:val="32"/>
          <w:szCs w:val="32"/>
          <w:rtl/>
        </w:rPr>
        <w:t>ا،</w:t>
      </w:r>
      <w:r>
        <w:rPr>
          <w:rFonts w:cs="Akhbar MT" w:hint="cs"/>
          <w:sz w:val="32"/>
          <w:szCs w:val="32"/>
          <w:rtl/>
        </w:rPr>
        <w:t xml:space="preserve"> </w:t>
      </w:r>
      <w:r w:rsidRPr="006C7D42">
        <w:rPr>
          <w:rFonts w:cs="Akhbar MT" w:hint="cs"/>
          <w:sz w:val="32"/>
          <w:szCs w:val="32"/>
          <w:rtl/>
        </w:rPr>
        <w:t>فإن</w:t>
      </w:r>
      <w:r>
        <w:rPr>
          <w:rFonts w:cs="Akhbar MT" w:hint="cs"/>
          <w:sz w:val="32"/>
          <w:szCs w:val="32"/>
          <w:rtl/>
        </w:rPr>
        <w:t>َّ</w:t>
      </w:r>
      <w:r w:rsidRPr="006C7D42">
        <w:rPr>
          <w:rFonts w:cs="Akhbar MT" w:hint="cs"/>
          <w:sz w:val="32"/>
          <w:szCs w:val="32"/>
          <w:rtl/>
        </w:rPr>
        <w:t xml:space="preserve"> الإس</w:t>
      </w:r>
      <w:r>
        <w:rPr>
          <w:rFonts w:cs="Akhbar MT" w:hint="cs"/>
          <w:sz w:val="32"/>
          <w:szCs w:val="32"/>
          <w:rtl/>
        </w:rPr>
        <w:t>ْ</w:t>
      </w:r>
      <w:r w:rsidRPr="006C7D42">
        <w:rPr>
          <w:rFonts w:cs="Akhbar MT" w:hint="cs"/>
          <w:sz w:val="32"/>
          <w:szCs w:val="32"/>
          <w:rtl/>
        </w:rPr>
        <w:t>هام</w:t>
      </w:r>
      <w:r>
        <w:rPr>
          <w:rFonts w:cs="Akhbar MT" w:hint="cs"/>
          <w:sz w:val="32"/>
          <w:szCs w:val="32"/>
          <w:rtl/>
        </w:rPr>
        <w:t>َ</w:t>
      </w:r>
      <w:r w:rsidRPr="006C7D42">
        <w:rPr>
          <w:rFonts w:cs="Akhbar MT" w:hint="cs"/>
          <w:sz w:val="32"/>
          <w:szCs w:val="32"/>
          <w:rtl/>
        </w:rPr>
        <w:t xml:space="preserve"> الذ</w:t>
      </w:r>
      <w:r>
        <w:rPr>
          <w:rFonts w:cs="Akhbar MT" w:hint="cs"/>
          <w:sz w:val="32"/>
          <w:szCs w:val="32"/>
          <w:rtl/>
        </w:rPr>
        <w:t>ِ</w:t>
      </w:r>
      <w:r w:rsidRPr="006C7D42">
        <w:rPr>
          <w:rFonts w:cs="Akhbar MT" w:hint="cs"/>
          <w:sz w:val="32"/>
          <w:szCs w:val="32"/>
          <w:rtl/>
        </w:rPr>
        <w:t>ي قد</w:t>
      </w:r>
      <w:r>
        <w:rPr>
          <w:rFonts w:cs="Akhbar MT" w:hint="cs"/>
          <w:sz w:val="32"/>
          <w:szCs w:val="32"/>
          <w:rtl/>
        </w:rPr>
        <w:t>َّ</w:t>
      </w:r>
      <w:r w:rsidRPr="006C7D42">
        <w:rPr>
          <w:rFonts w:cs="Akhbar MT" w:hint="cs"/>
          <w:sz w:val="32"/>
          <w:szCs w:val="32"/>
          <w:rtl/>
        </w:rPr>
        <w:t>مت</w:t>
      </w:r>
      <w:r>
        <w:rPr>
          <w:rFonts w:cs="Akhbar MT" w:hint="cs"/>
          <w:sz w:val="32"/>
          <w:szCs w:val="32"/>
          <w:rtl/>
        </w:rPr>
        <w:t>ْ</w:t>
      </w:r>
      <w:r w:rsidRPr="006C7D42">
        <w:rPr>
          <w:rFonts w:cs="Akhbar MT" w:hint="cs"/>
          <w:sz w:val="32"/>
          <w:szCs w:val="32"/>
          <w:rtl/>
        </w:rPr>
        <w:t>ه</w:t>
      </w:r>
      <w:r>
        <w:rPr>
          <w:rFonts w:cs="Akhbar MT" w:hint="cs"/>
          <w:sz w:val="32"/>
          <w:szCs w:val="32"/>
          <w:rtl/>
        </w:rPr>
        <w:t>ُ</w:t>
      </w:r>
      <w:r w:rsidRPr="006C7D42">
        <w:rPr>
          <w:rFonts w:cs="Akhbar MT" w:hint="cs"/>
          <w:sz w:val="32"/>
          <w:szCs w:val="32"/>
          <w:rtl/>
        </w:rPr>
        <w:t xml:space="preserve"> الأطباق</w:t>
      </w:r>
      <w:r>
        <w:rPr>
          <w:rFonts w:cs="Akhbar MT" w:hint="cs"/>
          <w:sz w:val="32"/>
          <w:szCs w:val="32"/>
          <w:rtl/>
        </w:rPr>
        <w:t>ُ</w:t>
      </w:r>
      <w:r w:rsidRPr="006C7D42">
        <w:rPr>
          <w:rFonts w:cs="Akhbar MT" w:hint="cs"/>
          <w:sz w:val="32"/>
          <w:szCs w:val="32"/>
          <w:rtl/>
        </w:rPr>
        <w:t xml:space="preserve"> ذات</w:t>
      </w:r>
      <w:r>
        <w:rPr>
          <w:rFonts w:cs="Akhbar MT" w:hint="cs"/>
          <w:sz w:val="32"/>
          <w:szCs w:val="32"/>
          <w:rtl/>
        </w:rPr>
        <w:t>ُ</w:t>
      </w:r>
      <w:r w:rsidRPr="006C7D42">
        <w:rPr>
          <w:rFonts w:cs="Akhbar MT" w:hint="cs"/>
          <w:sz w:val="32"/>
          <w:szCs w:val="32"/>
          <w:rtl/>
        </w:rPr>
        <w:t xml:space="preserve"> الأصل</w:t>
      </w:r>
      <w:r>
        <w:rPr>
          <w:rFonts w:cs="Akhbar MT" w:hint="cs"/>
          <w:sz w:val="32"/>
          <w:szCs w:val="32"/>
          <w:rtl/>
        </w:rPr>
        <w:t>ِ</w:t>
      </w:r>
      <w:r w:rsidRPr="006C7D42">
        <w:rPr>
          <w:rFonts w:cs="Akhbar MT" w:hint="cs"/>
          <w:sz w:val="32"/>
          <w:szCs w:val="32"/>
          <w:rtl/>
        </w:rPr>
        <w:t xml:space="preserve"> </w:t>
      </w:r>
      <w:r w:rsidRPr="000139C3">
        <w:rPr>
          <w:rFonts w:cs="Akhbar MT" w:hint="cs"/>
          <w:sz w:val="32"/>
          <w:szCs w:val="32"/>
          <w:rtl/>
        </w:rPr>
        <w:t>الريفيِّ الفلَّاحِي</w:t>
      </w:r>
      <w:r w:rsidRPr="000139C3">
        <w:rPr>
          <w:rFonts w:hint="cs"/>
          <w:rtl/>
        </w:rPr>
        <w:t xml:space="preserve"> </w:t>
      </w:r>
      <w:r w:rsidRPr="000139C3">
        <w:rPr>
          <w:rFonts w:cs="Akhbar MT" w:hint="cs"/>
          <w:sz w:val="32"/>
          <w:szCs w:val="32"/>
          <w:rtl/>
        </w:rPr>
        <w:t>على وجْهِ الخصُو</w:t>
      </w:r>
      <w:r w:rsidRPr="00320F5B">
        <w:rPr>
          <w:rFonts w:cs="Akhbar MT" w:hint="cs"/>
          <w:color w:val="000000" w:themeColor="text1"/>
          <w:sz w:val="32"/>
          <w:szCs w:val="32"/>
          <w:rtl/>
        </w:rPr>
        <w:t>صِ</w:t>
      </w:r>
      <w:r w:rsidRPr="000139C3">
        <w:rPr>
          <w:rFonts w:cs="Akhbar MT" w:hint="cs"/>
          <w:sz w:val="32"/>
          <w:szCs w:val="32"/>
          <w:rtl/>
        </w:rPr>
        <w:t xml:space="preserve"> ليْسَ عظيْماً مثلمَا سيَحمِلُنا المذهَبُ الحَديثُ للطعَامِ الريفِيِّ على الاعتِقَاد، فقائمَةُ</w:t>
      </w:r>
      <w:r w:rsidRPr="006C7D42">
        <w:rPr>
          <w:rFonts w:cs="Akhbar MT" w:hint="cs"/>
          <w:sz w:val="32"/>
          <w:szCs w:val="32"/>
          <w:rtl/>
        </w:rPr>
        <w:t xml:space="preserve"> الط</w:t>
      </w:r>
      <w:r>
        <w:rPr>
          <w:rFonts w:cs="Akhbar MT" w:hint="cs"/>
          <w:sz w:val="32"/>
          <w:szCs w:val="32"/>
          <w:rtl/>
        </w:rPr>
        <w:t>َ</w:t>
      </w:r>
      <w:r w:rsidRPr="006C7D42">
        <w:rPr>
          <w:rFonts w:cs="Akhbar MT" w:hint="cs"/>
          <w:sz w:val="32"/>
          <w:szCs w:val="32"/>
          <w:rtl/>
        </w:rPr>
        <w:t>عام</w:t>
      </w:r>
      <w:r>
        <w:rPr>
          <w:rFonts w:cs="Akhbar MT" w:hint="cs"/>
          <w:sz w:val="32"/>
          <w:szCs w:val="32"/>
          <w:rtl/>
        </w:rPr>
        <w:t>ِ</w:t>
      </w:r>
      <w:r w:rsidRPr="006C7D42">
        <w:rPr>
          <w:rFonts w:cs="Akhbar MT" w:hint="cs"/>
          <w:sz w:val="32"/>
          <w:szCs w:val="32"/>
          <w:rtl/>
        </w:rPr>
        <w:t xml:space="preserve"> لمطعم</w:t>
      </w:r>
      <w:r>
        <w:rPr>
          <w:rFonts w:cs="Akhbar MT" w:hint="cs"/>
          <w:sz w:val="32"/>
          <w:szCs w:val="32"/>
          <w:rtl/>
        </w:rPr>
        <w:t>ِ</w:t>
      </w:r>
      <w:r w:rsidRPr="006C7D42">
        <w:rPr>
          <w:rFonts w:cs="Akhbar MT" w:hint="cs"/>
          <w:sz w:val="32"/>
          <w:szCs w:val="32"/>
          <w:rtl/>
        </w:rPr>
        <w:t xml:space="preserve"> </w:t>
      </w:r>
      <w:r>
        <w:rPr>
          <w:rFonts w:cs="Akhbar MT" w:hint="cs"/>
          <w:sz w:val="32"/>
          <w:szCs w:val="32"/>
          <w:rtl/>
        </w:rPr>
        <w:t>"</w:t>
      </w:r>
      <w:r w:rsidRPr="006C7D42">
        <w:rPr>
          <w:rFonts w:cs="Akhbar MT" w:hint="cs"/>
          <w:sz w:val="32"/>
          <w:szCs w:val="32"/>
          <w:rtl/>
        </w:rPr>
        <w:t>أولد غريندستون</w:t>
      </w:r>
      <w:r>
        <w:rPr>
          <w:rFonts w:cs="Akhbar MT" w:hint="cs"/>
          <w:sz w:val="32"/>
          <w:szCs w:val="32"/>
          <w:rtl/>
        </w:rPr>
        <w:t>"</w:t>
      </w:r>
      <w:r w:rsidRPr="006C7D42">
        <w:rPr>
          <w:rFonts w:cs="Akhbar MT" w:hint="cs"/>
          <w:sz w:val="32"/>
          <w:szCs w:val="32"/>
          <w:rtl/>
        </w:rPr>
        <w:t xml:space="preserve"> لا</w:t>
      </w:r>
      <w:r>
        <w:rPr>
          <w:rFonts w:cs="Akhbar MT" w:hint="cs"/>
          <w:sz w:val="32"/>
          <w:szCs w:val="32"/>
          <w:rtl/>
        </w:rPr>
        <w:t xml:space="preserve"> </w:t>
      </w:r>
      <w:r w:rsidRPr="003F2CFF">
        <w:rPr>
          <w:rFonts w:cs="Akhbar MT" w:hint="cs"/>
          <w:sz w:val="32"/>
          <w:szCs w:val="32"/>
          <w:rtl/>
        </w:rPr>
        <w:t xml:space="preserve">تمثِّلُ المأكوْلَ الريفيَّ كمَا في الأيَّامِ السالفَةِ، وكذَلِكَ فَإنَّ عدَدًا قليْلًا من </w:t>
      </w:r>
      <w:r w:rsidRPr="003F2CFF">
        <w:rPr>
          <w:rFonts w:cs="Akhbar MT" w:hint="cs"/>
          <w:sz w:val="32"/>
          <w:szCs w:val="32"/>
          <w:rtl/>
        </w:rPr>
        <w:lastRenderedPageBreak/>
        <w:t xml:space="preserve">الوصفَاتِ بكتُبِ "مطبَخِ الفقرَاءِ </w:t>
      </w:r>
      <w:r>
        <w:rPr>
          <w:rFonts w:cs="Akhbar MT" w:hint="cs"/>
          <w:sz w:val="32"/>
          <w:szCs w:val="32"/>
          <w:rtl/>
        </w:rPr>
        <w:t>بـ"</w:t>
      </w:r>
      <w:r w:rsidRPr="003F2CFF">
        <w:rPr>
          <w:rFonts w:cs="Akhbar MT" w:hint="cs"/>
          <w:sz w:val="32"/>
          <w:szCs w:val="32"/>
          <w:rtl/>
        </w:rPr>
        <w:t xml:space="preserve">توسكانا" لا تفْتَقِرُ لشَيء، </w:t>
      </w:r>
      <w:r w:rsidRPr="0008225F">
        <w:rPr>
          <w:rFonts w:cs="Akhbar MT" w:hint="cs"/>
          <w:sz w:val="32"/>
          <w:szCs w:val="32"/>
          <w:rtl/>
        </w:rPr>
        <w:t>بمَا في ذلكَ</w:t>
      </w:r>
      <w:r w:rsidRPr="006C7D42">
        <w:rPr>
          <w:rFonts w:cs="Akhbar MT" w:hint="cs"/>
          <w:sz w:val="32"/>
          <w:szCs w:val="32"/>
          <w:rtl/>
        </w:rPr>
        <w:t xml:space="preserve"> شري</w:t>
      </w:r>
      <w:r>
        <w:rPr>
          <w:rFonts w:cs="Akhbar MT" w:hint="cs"/>
          <w:sz w:val="32"/>
          <w:szCs w:val="32"/>
          <w:rtl/>
        </w:rPr>
        <w:t>ْ</w:t>
      </w:r>
      <w:r w:rsidRPr="006C7D42">
        <w:rPr>
          <w:rFonts w:cs="Akhbar MT" w:hint="cs"/>
          <w:sz w:val="32"/>
          <w:szCs w:val="32"/>
          <w:rtl/>
        </w:rPr>
        <w:t>حة</w:t>
      </w:r>
      <w:r w:rsidR="00320F5B">
        <w:rPr>
          <w:rFonts w:cs="Akhbar MT" w:hint="cs"/>
          <w:sz w:val="32"/>
          <w:szCs w:val="32"/>
          <w:rtl/>
        </w:rPr>
        <w:t>ُ</w:t>
      </w:r>
      <w:r w:rsidRPr="006C7D42">
        <w:rPr>
          <w:rFonts w:cs="Akhbar MT" w:hint="cs"/>
          <w:sz w:val="32"/>
          <w:szCs w:val="32"/>
          <w:rtl/>
        </w:rPr>
        <w:t xml:space="preserve"> لح</w:t>
      </w:r>
      <w:r>
        <w:rPr>
          <w:rFonts w:cs="Akhbar MT" w:hint="cs"/>
          <w:sz w:val="32"/>
          <w:szCs w:val="32"/>
          <w:rtl/>
        </w:rPr>
        <w:t>ْ</w:t>
      </w:r>
      <w:r w:rsidRPr="006C7D42">
        <w:rPr>
          <w:rFonts w:cs="Akhbar MT" w:hint="cs"/>
          <w:sz w:val="32"/>
          <w:szCs w:val="32"/>
          <w:rtl/>
        </w:rPr>
        <w:t>م</w:t>
      </w:r>
      <w:r>
        <w:rPr>
          <w:rFonts w:cs="Akhbar MT" w:hint="cs"/>
          <w:sz w:val="32"/>
          <w:szCs w:val="32"/>
          <w:rtl/>
        </w:rPr>
        <w:t>ِ</w:t>
      </w:r>
      <w:r w:rsidRPr="006C7D42">
        <w:rPr>
          <w:rFonts w:cs="Akhbar MT" w:hint="cs"/>
          <w:sz w:val="32"/>
          <w:szCs w:val="32"/>
          <w:rtl/>
        </w:rPr>
        <w:t xml:space="preserve"> الخاص</w:t>
      </w:r>
      <w:r>
        <w:rPr>
          <w:rFonts w:cs="Akhbar MT" w:hint="cs"/>
          <w:sz w:val="32"/>
          <w:szCs w:val="32"/>
          <w:rtl/>
        </w:rPr>
        <w:t>ِ</w:t>
      </w:r>
      <w:r w:rsidRPr="006C7D42">
        <w:rPr>
          <w:rFonts w:cs="Akhbar MT" w:hint="cs"/>
          <w:sz w:val="32"/>
          <w:szCs w:val="32"/>
          <w:rtl/>
        </w:rPr>
        <w:t>رة</w:t>
      </w:r>
      <w:r>
        <w:rPr>
          <w:rFonts w:cs="Akhbar MT" w:hint="cs"/>
          <w:sz w:val="32"/>
          <w:szCs w:val="32"/>
          <w:rtl/>
        </w:rPr>
        <w:t>ِ</w:t>
      </w:r>
      <w:r w:rsidRPr="006C7D42">
        <w:rPr>
          <w:rFonts w:cs="Akhbar MT" w:hint="cs"/>
          <w:sz w:val="32"/>
          <w:szCs w:val="32"/>
          <w:rtl/>
        </w:rPr>
        <w:t xml:space="preserve"> من الب</w:t>
      </w:r>
      <w:r>
        <w:rPr>
          <w:rFonts w:cs="Akhbar MT" w:hint="cs"/>
          <w:sz w:val="32"/>
          <w:szCs w:val="32"/>
          <w:rtl/>
        </w:rPr>
        <w:t>َ</w:t>
      </w:r>
      <w:r w:rsidRPr="006C7D42">
        <w:rPr>
          <w:rFonts w:cs="Akhbar MT" w:hint="cs"/>
          <w:sz w:val="32"/>
          <w:szCs w:val="32"/>
          <w:rtl/>
        </w:rPr>
        <w:t>ق</w:t>
      </w:r>
      <w:r>
        <w:rPr>
          <w:rFonts w:cs="Akhbar MT" w:hint="cs"/>
          <w:sz w:val="32"/>
          <w:szCs w:val="32"/>
          <w:rtl/>
        </w:rPr>
        <w:t>َ</w:t>
      </w:r>
      <w:r w:rsidRPr="006C7D42">
        <w:rPr>
          <w:rFonts w:cs="Akhbar MT" w:hint="cs"/>
          <w:sz w:val="32"/>
          <w:szCs w:val="32"/>
          <w:rtl/>
        </w:rPr>
        <w:t>ر (وهي</w:t>
      </w:r>
      <w:r>
        <w:rPr>
          <w:rFonts w:cs="Akhbar MT" w:hint="cs"/>
          <w:sz w:val="32"/>
          <w:szCs w:val="32"/>
          <w:rtl/>
        </w:rPr>
        <w:t>َ</w:t>
      </w:r>
      <w:r w:rsidRPr="006C7D42">
        <w:rPr>
          <w:rFonts w:cs="Akhbar MT" w:hint="cs"/>
          <w:sz w:val="32"/>
          <w:szCs w:val="32"/>
          <w:rtl/>
        </w:rPr>
        <w:t xml:space="preserve"> شريح</w:t>
      </w:r>
      <w:r>
        <w:rPr>
          <w:rFonts w:cs="Akhbar MT" w:hint="cs"/>
          <w:sz w:val="32"/>
          <w:szCs w:val="32"/>
          <w:rtl/>
        </w:rPr>
        <w:t>َ</w:t>
      </w:r>
      <w:r w:rsidRPr="006C7D42">
        <w:rPr>
          <w:rFonts w:cs="Akhbar MT" w:hint="cs"/>
          <w:sz w:val="32"/>
          <w:szCs w:val="32"/>
          <w:rtl/>
        </w:rPr>
        <w:t>ة</w:t>
      </w:r>
      <w:r>
        <w:rPr>
          <w:rFonts w:cs="Akhbar MT" w:hint="cs"/>
          <w:sz w:val="32"/>
          <w:szCs w:val="32"/>
          <w:rtl/>
        </w:rPr>
        <w:t>ُ</w:t>
      </w:r>
      <w:r w:rsidRPr="006C7D42">
        <w:rPr>
          <w:rFonts w:cs="Akhbar MT" w:hint="cs"/>
          <w:sz w:val="32"/>
          <w:szCs w:val="32"/>
          <w:rtl/>
        </w:rPr>
        <w:t xml:space="preserve"> لح</w:t>
      </w:r>
      <w:r>
        <w:rPr>
          <w:rFonts w:cs="Akhbar MT" w:hint="cs"/>
          <w:sz w:val="32"/>
          <w:szCs w:val="32"/>
          <w:rtl/>
        </w:rPr>
        <w:t>ْ</w:t>
      </w:r>
      <w:r w:rsidRPr="006C7D42">
        <w:rPr>
          <w:rFonts w:cs="Akhbar MT" w:hint="cs"/>
          <w:sz w:val="32"/>
          <w:szCs w:val="32"/>
          <w:rtl/>
        </w:rPr>
        <w:t>م</w:t>
      </w:r>
      <w:r>
        <w:rPr>
          <w:rFonts w:cs="Akhbar MT" w:hint="cs"/>
          <w:sz w:val="32"/>
          <w:szCs w:val="32"/>
          <w:rtl/>
        </w:rPr>
        <w:t>ٍ</w:t>
      </w:r>
      <w:r w:rsidRPr="006C7D42">
        <w:rPr>
          <w:rFonts w:cs="Akhbar MT" w:hint="cs"/>
          <w:sz w:val="32"/>
          <w:szCs w:val="32"/>
          <w:rtl/>
        </w:rPr>
        <w:t xml:space="preserve"> بقري</w:t>
      </w:r>
      <w:r>
        <w:rPr>
          <w:rFonts w:cs="Akhbar MT" w:hint="cs"/>
          <w:sz w:val="32"/>
          <w:szCs w:val="32"/>
          <w:rtl/>
        </w:rPr>
        <w:t>َّ</w:t>
      </w:r>
      <w:r w:rsidRPr="006C7D42">
        <w:rPr>
          <w:rFonts w:cs="Akhbar MT" w:hint="cs"/>
          <w:sz w:val="32"/>
          <w:szCs w:val="32"/>
          <w:rtl/>
        </w:rPr>
        <w:t>ة</w:t>
      </w:r>
      <w:r w:rsidRPr="00457685">
        <w:rPr>
          <w:rFonts w:cs="Akhbar MT" w:hint="cs"/>
          <w:sz w:val="32"/>
          <w:szCs w:val="32"/>
          <w:rtl/>
        </w:rPr>
        <w:t>ٍ ورديَّةٍ على شكْلِ حرْفِ</w:t>
      </w:r>
      <w:r>
        <w:rPr>
          <w:rFonts w:cs="Akhbar MT" w:hint="cs"/>
          <w:sz w:val="32"/>
          <w:szCs w:val="32"/>
          <w:rtl/>
        </w:rPr>
        <w:t xml:space="preserve"> </w:t>
      </w:r>
      <w:r w:rsidRPr="00457685">
        <w:rPr>
          <w:rFonts w:cs="Akhbar MT" w:hint="cs"/>
          <w:sz w:val="32"/>
          <w:szCs w:val="32"/>
          <w:rtl/>
        </w:rPr>
        <w:t xml:space="preserve"> </w:t>
      </w:r>
      <w:r w:rsidRPr="00457685">
        <w:rPr>
          <w:rFonts w:cs="Akhbar MT"/>
          <w:sz w:val="32"/>
          <w:szCs w:val="32"/>
        </w:rPr>
        <w:t>T</w:t>
      </w:r>
      <w:r w:rsidRPr="00C86291">
        <w:rPr>
          <w:rFonts w:cs="Akhbar MT" w:hint="cs"/>
          <w:sz w:val="32"/>
          <w:szCs w:val="32"/>
          <w:rtl/>
        </w:rPr>
        <w:t xml:space="preserve"> </w:t>
      </w:r>
      <w:r w:rsidRPr="00457685">
        <w:rPr>
          <w:rFonts w:cs="Akhbar MT" w:hint="cs"/>
          <w:sz w:val="32"/>
          <w:szCs w:val="32"/>
          <w:rtl/>
        </w:rPr>
        <w:t>أو شريحَةُ لحْمٍ</w:t>
      </w:r>
      <w:r w:rsidRPr="006C7D42">
        <w:rPr>
          <w:rFonts w:cs="Akhbar MT" w:hint="cs"/>
          <w:sz w:val="32"/>
          <w:szCs w:val="32"/>
          <w:rtl/>
        </w:rPr>
        <w:t xml:space="preserve"> سميك</w:t>
      </w:r>
      <w:r>
        <w:rPr>
          <w:rFonts w:cs="Akhbar MT" w:hint="cs"/>
          <w:sz w:val="32"/>
          <w:szCs w:val="32"/>
          <w:rtl/>
        </w:rPr>
        <w:t>َ</w:t>
      </w:r>
      <w:r w:rsidRPr="006C7D42">
        <w:rPr>
          <w:rFonts w:cs="Akhbar MT" w:hint="cs"/>
          <w:sz w:val="32"/>
          <w:szCs w:val="32"/>
          <w:rtl/>
        </w:rPr>
        <w:t>ة</w:t>
      </w:r>
      <w:r>
        <w:rPr>
          <w:rFonts w:cs="Akhbar MT" w:hint="cs"/>
          <w:sz w:val="32"/>
          <w:szCs w:val="32"/>
          <w:rtl/>
        </w:rPr>
        <w:t>ٍ</w:t>
      </w:r>
      <w:r w:rsidRPr="006C7D42">
        <w:rPr>
          <w:rFonts w:cs="Akhbar MT" w:hint="cs"/>
          <w:sz w:val="32"/>
          <w:szCs w:val="32"/>
          <w:rtl/>
        </w:rPr>
        <w:t>)</w:t>
      </w:r>
      <w:r>
        <w:rPr>
          <w:rFonts w:cs="Akhbar MT" w:hint="cs"/>
          <w:sz w:val="32"/>
          <w:szCs w:val="32"/>
          <w:rtl/>
        </w:rPr>
        <w:t>،</w:t>
      </w:r>
      <w:r w:rsidRPr="006C7D42">
        <w:rPr>
          <w:rFonts w:cs="Akhbar MT" w:hint="cs"/>
          <w:sz w:val="32"/>
          <w:szCs w:val="32"/>
          <w:rtl/>
        </w:rPr>
        <w:t xml:space="preserve"> أو شرائ</w:t>
      </w:r>
      <w:r>
        <w:rPr>
          <w:rFonts w:cs="Akhbar MT" w:hint="cs"/>
          <w:sz w:val="32"/>
          <w:szCs w:val="32"/>
          <w:rtl/>
        </w:rPr>
        <w:t>ِ</w:t>
      </w:r>
      <w:r w:rsidRPr="006C7D42">
        <w:rPr>
          <w:rFonts w:cs="Akhbar MT" w:hint="cs"/>
          <w:sz w:val="32"/>
          <w:szCs w:val="32"/>
          <w:rtl/>
        </w:rPr>
        <w:t>ح</w:t>
      </w:r>
      <w:r>
        <w:rPr>
          <w:rFonts w:cs="Akhbar MT" w:hint="cs"/>
          <w:sz w:val="32"/>
          <w:szCs w:val="32"/>
          <w:rtl/>
        </w:rPr>
        <w:t>ُ</w:t>
      </w:r>
      <w:r w:rsidRPr="006C7D42">
        <w:rPr>
          <w:rFonts w:cs="Akhbar MT" w:hint="cs"/>
          <w:sz w:val="32"/>
          <w:szCs w:val="32"/>
          <w:rtl/>
        </w:rPr>
        <w:t xml:space="preserve"> الخب</w:t>
      </w:r>
      <w:r>
        <w:rPr>
          <w:rFonts w:cs="Akhbar MT" w:hint="cs"/>
          <w:sz w:val="32"/>
          <w:szCs w:val="32"/>
          <w:rtl/>
        </w:rPr>
        <w:t>ْ</w:t>
      </w:r>
      <w:r w:rsidRPr="006C7D42">
        <w:rPr>
          <w:rFonts w:cs="Akhbar MT" w:hint="cs"/>
          <w:sz w:val="32"/>
          <w:szCs w:val="32"/>
          <w:rtl/>
        </w:rPr>
        <w:t>ز</w:t>
      </w:r>
      <w:r>
        <w:rPr>
          <w:rFonts w:cs="Akhbar MT" w:hint="cs"/>
          <w:sz w:val="32"/>
          <w:szCs w:val="32"/>
          <w:rtl/>
        </w:rPr>
        <w:t>ِ</w:t>
      </w:r>
      <w:r w:rsidRPr="006C7D42">
        <w:rPr>
          <w:rFonts w:cs="Akhbar MT" w:hint="cs"/>
          <w:sz w:val="32"/>
          <w:szCs w:val="32"/>
          <w:rtl/>
        </w:rPr>
        <w:t xml:space="preserve"> م</w:t>
      </w:r>
      <w:r>
        <w:rPr>
          <w:rFonts w:cs="Akhbar MT" w:hint="cs"/>
          <w:sz w:val="32"/>
          <w:szCs w:val="32"/>
          <w:rtl/>
        </w:rPr>
        <w:t>َ</w:t>
      </w:r>
      <w:r w:rsidRPr="006C7D42">
        <w:rPr>
          <w:rFonts w:cs="Akhbar MT" w:hint="cs"/>
          <w:sz w:val="32"/>
          <w:szCs w:val="32"/>
          <w:rtl/>
        </w:rPr>
        <w:t>ع</w:t>
      </w:r>
      <w:r>
        <w:rPr>
          <w:rFonts w:cs="Akhbar MT" w:hint="cs"/>
          <w:sz w:val="32"/>
          <w:szCs w:val="32"/>
          <w:rtl/>
        </w:rPr>
        <w:t>َ</w:t>
      </w:r>
      <w:r w:rsidRPr="006C7D42">
        <w:rPr>
          <w:rFonts w:cs="Akhbar MT" w:hint="cs"/>
          <w:sz w:val="32"/>
          <w:szCs w:val="32"/>
          <w:rtl/>
        </w:rPr>
        <w:t xml:space="preserve"> معجو</w:t>
      </w:r>
      <w:r>
        <w:rPr>
          <w:rFonts w:cs="Akhbar MT" w:hint="cs"/>
          <w:sz w:val="32"/>
          <w:szCs w:val="32"/>
          <w:rtl/>
        </w:rPr>
        <w:t>ْ</w:t>
      </w:r>
      <w:r w:rsidRPr="006C7D42">
        <w:rPr>
          <w:rFonts w:cs="Akhbar MT" w:hint="cs"/>
          <w:sz w:val="32"/>
          <w:szCs w:val="32"/>
          <w:rtl/>
        </w:rPr>
        <w:t>ن</w:t>
      </w:r>
      <w:r>
        <w:rPr>
          <w:rFonts w:cs="Akhbar MT" w:hint="cs"/>
          <w:sz w:val="32"/>
          <w:szCs w:val="32"/>
          <w:rtl/>
        </w:rPr>
        <w:t>ِ</w:t>
      </w:r>
      <w:r w:rsidRPr="006C7D42">
        <w:rPr>
          <w:rFonts w:cs="Akhbar MT" w:hint="cs"/>
          <w:sz w:val="32"/>
          <w:szCs w:val="32"/>
          <w:rtl/>
        </w:rPr>
        <w:t xml:space="preserve"> الك</w:t>
      </w:r>
      <w:r>
        <w:rPr>
          <w:rFonts w:cs="Akhbar MT" w:hint="cs"/>
          <w:sz w:val="32"/>
          <w:szCs w:val="32"/>
          <w:rtl/>
        </w:rPr>
        <w:t>َ</w:t>
      </w:r>
      <w:r w:rsidRPr="006C7D42">
        <w:rPr>
          <w:rFonts w:cs="Akhbar MT" w:hint="cs"/>
          <w:sz w:val="32"/>
          <w:szCs w:val="32"/>
          <w:rtl/>
        </w:rPr>
        <w:t>ب</w:t>
      </w:r>
      <w:r>
        <w:rPr>
          <w:rFonts w:cs="Akhbar MT" w:hint="cs"/>
          <w:sz w:val="32"/>
          <w:szCs w:val="32"/>
          <w:rtl/>
        </w:rPr>
        <w:t>ِ</w:t>
      </w:r>
      <w:r w:rsidRPr="006C7D42">
        <w:rPr>
          <w:rFonts w:cs="Akhbar MT" w:hint="cs"/>
          <w:sz w:val="32"/>
          <w:szCs w:val="32"/>
          <w:rtl/>
        </w:rPr>
        <w:t>د</w:t>
      </w:r>
      <w:r>
        <w:rPr>
          <w:rFonts w:cs="Akhbar MT" w:hint="cs"/>
          <w:sz w:val="32"/>
          <w:szCs w:val="32"/>
          <w:rtl/>
        </w:rPr>
        <w:t>ِ</w:t>
      </w:r>
      <w:r w:rsidRPr="006C7D42">
        <w:rPr>
          <w:rFonts w:cs="Akhbar MT" w:hint="cs"/>
          <w:sz w:val="32"/>
          <w:szCs w:val="32"/>
          <w:rtl/>
        </w:rPr>
        <w:t xml:space="preserve"> </w:t>
      </w:r>
      <w:r w:rsidRPr="006B6901">
        <w:rPr>
          <w:rFonts w:cs="Akhbar MT" w:hint="cs"/>
          <w:sz w:val="32"/>
          <w:szCs w:val="32"/>
          <w:rtl/>
        </w:rPr>
        <w:t>وكأْسٍ مِن نبيْذِ مارسالا، فلَا يسَعُ سوَادُ النَاسِ مِن أهْلِ الريفِ إلَّا أَنْ يحْلمُوا بهَذهِ المسرَّات</w:t>
      </w:r>
      <w:r w:rsidRPr="00833011">
        <w:rPr>
          <w:rFonts w:cs="Akhbar MT" w:hint="cs"/>
          <w:sz w:val="32"/>
          <w:szCs w:val="32"/>
          <w:rtl/>
        </w:rPr>
        <w:t>، وَحتَّى الطهْيِ الريفيِّ الأصيْلِ قَد أمْسَى موضُوعَ مُمارسَةٍ تجْديديَّةٍ. وكحَالِ طاحونَةِ العصوْرِ الوسْطَى بالقرْبِ مِن "كيوسدينو"، فقَد</w:t>
      </w:r>
      <w:r w:rsidRPr="006B6901">
        <w:rPr>
          <w:rFonts w:cs="Akhbar MT" w:hint="cs"/>
          <w:sz w:val="32"/>
          <w:szCs w:val="32"/>
          <w:rtl/>
        </w:rPr>
        <w:t xml:space="preserve"> تمَّ بنَاؤهَا وإعَادةُ النظَرِ بهَا على نطَاقٍ وَاسعٍ مِن قبَلِ الإيطاليِّينَ المَعاصِريْن</w:t>
      </w:r>
      <w:r>
        <w:rPr>
          <w:rFonts w:cs="Akhbar MT" w:hint="cs"/>
          <w:sz w:val="32"/>
          <w:szCs w:val="32"/>
          <w:rtl/>
        </w:rPr>
        <w:t>.</w:t>
      </w:r>
    </w:p>
    <w:p w14:paraId="00FB017D" w14:textId="77777777" w:rsidR="00D6563D" w:rsidRPr="00F7624C" w:rsidRDefault="00D6563D" w:rsidP="00D6563D">
      <w:pPr>
        <w:bidi/>
        <w:spacing w:line="360" w:lineRule="auto"/>
        <w:jc w:val="both"/>
        <w:rPr>
          <w:rFonts w:cs="Akhbar MT"/>
          <w:sz w:val="32"/>
          <w:szCs w:val="32"/>
          <w:rtl/>
        </w:rPr>
      </w:pPr>
      <w:r w:rsidRPr="006B6901">
        <w:rPr>
          <w:rFonts w:cs="Akhbar MT" w:hint="cs"/>
          <w:sz w:val="32"/>
          <w:szCs w:val="32"/>
          <w:rtl/>
        </w:rPr>
        <w:t>حتَّى منتصَفِ القرْنِ العشْرينِ، كانَ الناسُ العاديُّون في الريفِ الإيطاليِّ يأكلوْنَ علَى</w:t>
      </w:r>
      <w:r w:rsidRPr="00F7624C">
        <w:rPr>
          <w:rFonts w:cs="Akhbar MT" w:hint="cs"/>
          <w:sz w:val="32"/>
          <w:szCs w:val="32"/>
          <w:rtl/>
        </w:rPr>
        <w:t xml:space="preserve"> نحو</w:t>
      </w:r>
      <w:r>
        <w:rPr>
          <w:rFonts w:cs="Akhbar MT" w:hint="cs"/>
          <w:sz w:val="32"/>
          <w:szCs w:val="32"/>
          <w:rtl/>
        </w:rPr>
        <w:t>ٍ</w:t>
      </w:r>
      <w:r w:rsidRPr="00F7624C">
        <w:rPr>
          <w:rFonts w:cs="Akhbar MT" w:hint="cs"/>
          <w:sz w:val="32"/>
          <w:szCs w:val="32"/>
          <w:rtl/>
        </w:rPr>
        <w:t xml:space="preserve"> سيء</w:t>
      </w:r>
      <w:r>
        <w:rPr>
          <w:rFonts w:cs="Akhbar MT" w:hint="cs"/>
          <w:sz w:val="32"/>
          <w:szCs w:val="32"/>
          <w:rtl/>
        </w:rPr>
        <w:t>ٍ</w:t>
      </w:r>
      <w:r w:rsidRPr="00F7624C">
        <w:rPr>
          <w:rFonts w:cs="Akhbar MT" w:hint="cs"/>
          <w:sz w:val="32"/>
          <w:szCs w:val="32"/>
          <w:rtl/>
        </w:rPr>
        <w:t xml:space="preserve"> للغاي</w:t>
      </w:r>
      <w:r>
        <w:rPr>
          <w:rFonts w:cs="Akhbar MT" w:hint="cs"/>
          <w:sz w:val="32"/>
          <w:szCs w:val="32"/>
          <w:rtl/>
        </w:rPr>
        <w:t>َ</w:t>
      </w:r>
      <w:r w:rsidRPr="00F7624C">
        <w:rPr>
          <w:rFonts w:cs="Akhbar MT" w:hint="cs"/>
          <w:sz w:val="32"/>
          <w:szCs w:val="32"/>
          <w:rtl/>
        </w:rPr>
        <w:t>ة</w:t>
      </w:r>
      <w:r w:rsidRPr="00F7624C">
        <w:rPr>
          <w:rFonts w:cs="Akhbar MT"/>
          <w:sz w:val="32"/>
          <w:szCs w:val="32"/>
          <w:rtl/>
        </w:rPr>
        <w:t>—</w:t>
      </w:r>
      <w:r w:rsidRPr="00F7624C">
        <w:rPr>
          <w:rFonts w:cs="Akhbar MT" w:hint="cs"/>
          <w:sz w:val="32"/>
          <w:szCs w:val="32"/>
          <w:rtl/>
        </w:rPr>
        <w:t>فهناك</w:t>
      </w:r>
      <w:r>
        <w:rPr>
          <w:rFonts w:cs="Akhbar MT" w:hint="cs"/>
          <w:sz w:val="32"/>
          <w:szCs w:val="32"/>
          <w:rtl/>
        </w:rPr>
        <w:t>َ</w:t>
      </w:r>
      <w:r w:rsidRPr="00F7624C">
        <w:rPr>
          <w:rFonts w:cs="Akhbar MT" w:hint="cs"/>
          <w:sz w:val="32"/>
          <w:szCs w:val="32"/>
          <w:rtl/>
        </w:rPr>
        <w:t xml:space="preserve"> عد</w:t>
      </w:r>
      <w:r>
        <w:rPr>
          <w:rFonts w:cs="Akhbar MT" w:hint="cs"/>
          <w:sz w:val="32"/>
          <w:szCs w:val="32"/>
          <w:rtl/>
        </w:rPr>
        <w:t>َ</w:t>
      </w:r>
      <w:r w:rsidRPr="00F7624C">
        <w:rPr>
          <w:rFonts w:cs="Akhbar MT" w:hint="cs"/>
          <w:sz w:val="32"/>
          <w:szCs w:val="32"/>
          <w:rtl/>
        </w:rPr>
        <w:t>د لا</w:t>
      </w:r>
      <w:r>
        <w:rPr>
          <w:rFonts w:cs="Akhbar MT" w:hint="cs"/>
          <w:sz w:val="32"/>
          <w:szCs w:val="32"/>
          <w:rtl/>
        </w:rPr>
        <w:t xml:space="preserve"> </w:t>
      </w:r>
      <w:r w:rsidRPr="00F7624C">
        <w:rPr>
          <w:rFonts w:cs="Akhbar MT" w:hint="cs"/>
          <w:sz w:val="32"/>
          <w:szCs w:val="32"/>
          <w:rtl/>
        </w:rPr>
        <w:t>ي</w:t>
      </w:r>
      <w:r>
        <w:rPr>
          <w:rFonts w:cs="Akhbar MT" w:hint="cs"/>
          <w:sz w:val="32"/>
          <w:szCs w:val="32"/>
          <w:rtl/>
        </w:rPr>
        <w:t>ُ</w:t>
      </w:r>
      <w:r w:rsidRPr="00F7624C">
        <w:rPr>
          <w:rFonts w:cs="Akhbar MT" w:hint="cs"/>
          <w:sz w:val="32"/>
          <w:szCs w:val="32"/>
          <w:rtl/>
        </w:rPr>
        <w:t>حص</w:t>
      </w:r>
      <w:r>
        <w:rPr>
          <w:rFonts w:cs="Akhbar MT" w:hint="cs"/>
          <w:sz w:val="32"/>
          <w:szCs w:val="32"/>
          <w:rtl/>
        </w:rPr>
        <w:t>َ</w:t>
      </w:r>
      <w:r w:rsidRPr="00F7624C">
        <w:rPr>
          <w:rFonts w:cs="Akhbar MT" w:hint="cs"/>
          <w:sz w:val="32"/>
          <w:szCs w:val="32"/>
          <w:rtl/>
        </w:rPr>
        <w:t>ى من</w:t>
      </w:r>
      <w:r>
        <w:rPr>
          <w:rFonts w:cs="Akhbar MT" w:hint="cs"/>
          <w:sz w:val="32"/>
          <w:szCs w:val="32"/>
          <w:rtl/>
        </w:rPr>
        <w:t>َ</w:t>
      </w:r>
      <w:r w:rsidRPr="00F7624C">
        <w:rPr>
          <w:rFonts w:cs="Akhbar MT" w:hint="cs"/>
          <w:sz w:val="32"/>
          <w:szCs w:val="32"/>
          <w:rtl/>
        </w:rPr>
        <w:t xml:space="preserve"> الوثائ</w:t>
      </w:r>
      <w:r>
        <w:rPr>
          <w:rFonts w:cs="Akhbar MT" w:hint="cs"/>
          <w:sz w:val="32"/>
          <w:szCs w:val="32"/>
          <w:rtl/>
        </w:rPr>
        <w:t>ِ</w:t>
      </w:r>
      <w:r w:rsidRPr="00F7624C">
        <w:rPr>
          <w:rFonts w:cs="Akhbar MT" w:hint="cs"/>
          <w:sz w:val="32"/>
          <w:szCs w:val="32"/>
          <w:rtl/>
        </w:rPr>
        <w:t>ق</w:t>
      </w:r>
      <w:r>
        <w:rPr>
          <w:rFonts w:cs="Akhbar MT" w:hint="cs"/>
          <w:sz w:val="32"/>
          <w:szCs w:val="32"/>
          <w:rtl/>
        </w:rPr>
        <w:t>ِ</w:t>
      </w:r>
      <w:r w:rsidRPr="00F7624C">
        <w:rPr>
          <w:rFonts w:cs="Akhbar MT" w:hint="cs"/>
          <w:sz w:val="32"/>
          <w:szCs w:val="32"/>
          <w:rtl/>
        </w:rPr>
        <w:t xml:space="preserve"> ت</w:t>
      </w:r>
      <w:r>
        <w:rPr>
          <w:rFonts w:cs="Akhbar MT" w:hint="cs"/>
          <w:sz w:val="32"/>
          <w:szCs w:val="32"/>
          <w:rtl/>
        </w:rPr>
        <w:t>ُ</w:t>
      </w:r>
      <w:r w:rsidRPr="00F7624C">
        <w:rPr>
          <w:rFonts w:cs="Akhbar MT" w:hint="cs"/>
          <w:sz w:val="32"/>
          <w:szCs w:val="32"/>
          <w:rtl/>
        </w:rPr>
        <w:t>علمن</w:t>
      </w:r>
      <w:r>
        <w:rPr>
          <w:rFonts w:cs="Akhbar MT" w:hint="cs"/>
          <w:sz w:val="32"/>
          <w:szCs w:val="32"/>
          <w:rtl/>
        </w:rPr>
        <w:t>َ</w:t>
      </w:r>
      <w:r w:rsidRPr="00F7624C">
        <w:rPr>
          <w:rFonts w:cs="Akhbar MT" w:hint="cs"/>
          <w:sz w:val="32"/>
          <w:szCs w:val="32"/>
          <w:rtl/>
        </w:rPr>
        <w:t>ا بالكثير</w:t>
      </w:r>
      <w:r>
        <w:rPr>
          <w:rFonts w:cs="Akhbar MT" w:hint="cs"/>
          <w:sz w:val="32"/>
          <w:szCs w:val="32"/>
          <w:rtl/>
        </w:rPr>
        <w:t>ِ</w:t>
      </w:r>
      <w:r w:rsidRPr="00F7624C">
        <w:rPr>
          <w:rFonts w:cs="Akhbar MT" w:hint="cs"/>
          <w:sz w:val="32"/>
          <w:szCs w:val="32"/>
          <w:rtl/>
        </w:rPr>
        <w:t xml:space="preserve"> عن هذ</w:t>
      </w:r>
      <w:r>
        <w:rPr>
          <w:rFonts w:cs="Akhbar MT" w:hint="cs"/>
          <w:sz w:val="32"/>
          <w:szCs w:val="32"/>
          <w:rtl/>
        </w:rPr>
        <w:t>َ</w:t>
      </w:r>
      <w:r w:rsidRPr="00F7624C">
        <w:rPr>
          <w:rFonts w:cs="Akhbar MT" w:hint="cs"/>
          <w:sz w:val="32"/>
          <w:szCs w:val="32"/>
          <w:rtl/>
        </w:rPr>
        <w:t>ا الأ</w:t>
      </w:r>
      <w:r>
        <w:rPr>
          <w:rFonts w:cs="Akhbar MT" w:hint="cs"/>
          <w:sz w:val="32"/>
          <w:szCs w:val="32"/>
          <w:rtl/>
        </w:rPr>
        <w:t>َ</w:t>
      </w:r>
      <w:r w:rsidRPr="00F7624C">
        <w:rPr>
          <w:rFonts w:cs="Akhbar MT" w:hint="cs"/>
          <w:sz w:val="32"/>
          <w:szCs w:val="32"/>
          <w:rtl/>
        </w:rPr>
        <w:t>مر</w:t>
      </w:r>
      <w:r>
        <w:rPr>
          <w:rFonts w:cs="Akhbar MT" w:hint="cs"/>
          <w:sz w:val="32"/>
          <w:szCs w:val="32"/>
          <w:rtl/>
        </w:rPr>
        <w:t xml:space="preserve">. </w:t>
      </w:r>
      <w:r w:rsidRPr="00F7624C">
        <w:rPr>
          <w:rFonts w:cs="Akhbar MT" w:hint="cs"/>
          <w:sz w:val="32"/>
          <w:szCs w:val="32"/>
          <w:rtl/>
        </w:rPr>
        <w:t>فعل</w:t>
      </w:r>
      <w:r>
        <w:rPr>
          <w:rFonts w:cs="Akhbar MT" w:hint="cs"/>
          <w:sz w:val="32"/>
          <w:szCs w:val="32"/>
          <w:rtl/>
        </w:rPr>
        <w:t>َ</w:t>
      </w:r>
      <w:r w:rsidRPr="00F7624C">
        <w:rPr>
          <w:rFonts w:cs="Akhbar MT" w:hint="cs"/>
          <w:sz w:val="32"/>
          <w:szCs w:val="32"/>
          <w:rtl/>
        </w:rPr>
        <w:t>ى س</w:t>
      </w:r>
      <w:r>
        <w:rPr>
          <w:rFonts w:cs="Akhbar MT" w:hint="cs"/>
          <w:sz w:val="32"/>
          <w:szCs w:val="32"/>
          <w:rtl/>
        </w:rPr>
        <w:t>َ</w:t>
      </w:r>
      <w:r w:rsidRPr="00F7624C">
        <w:rPr>
          <w:rFonts w:cs="Akhbar MT" w:hint="cs"/>
          <w:sz w:val="32"/>
          <w:szCs w:val="32"/>
          <w:rtl/>
        </w:rPr>
        <w:t>بيل</w:t>
      </w:r>
      <w:r>
        <w:rPr>
          <w:rFonts w:cs="Akhbar MT" w:hint="cs"/>
          <w:sz w:val="32"/>
          <w:szCs w:val="32"/>
          <w:rtl/>
        </w:rPr>
        <w:t>ِ</w:t>
      </w:r>
      <w:r w:rsidRPr="00F7624C">
        <w:rPr>
          <w:rFonts w:cs="Akhbar MT" w:hint="cs"/>
          <w:sz w:val="32"/>
          <w:szCs w:val="32"/>
          <w:rtl/>
        </w:rPr>
        <w:t xml:space="preserve"> المث</w:t>
      </w:r>
      <w:r>
        <w:rPr>
          <w:rFonts w:cs="Akhbar MT" w:hint="cs"/>
          <w:sz w:val="32"/>
          <w:szCs w:val="32"/>
          <w:rtl/>
        </w:rPr>
        <w:t>َ</w:t>
      </w:r>
      <w:r w:rsidRPr="00F7624C">
        <w:rPr>
          <w:rFonts w:cs="Akhbar MT" w:hint="cs"/>
          <w:sz w:val="32"/>
          <w:szCs w:val="32"/>
          <w:rtl/>
        </w:rPr>
        <w:t>ال،</w:t>
      </w:r>
      <w:r>
        <w:rPr>
          <w:rFonts w:cs="Akhbar MT" w:hint="cs"/>
          <w:sz w:val="32"/>
          <w:szCs w:val="32"/>
          <w:rtl/>
        </w:rPr>
        <w:t xml:space="preserve"> </w:t>
      </w:r>
      <w:r w:rsidRPr="00F7624C">
        <w:rPr>
          <w:rFonts w:cs="Akhbar MT" w:hint="cs"/>
          <w:sz w:val="32"/>
          <w:szCs w:val="32"/>
          <w:rtl/>
        </w:rPr>
        <w:t>خل</w:t>
      </w:r>
      <w:r>
        <w:rPr>
          <w:rFonts w:cs="Akhbar MT" w:hint="cs"/>
          <w:sz w:val="32"/>
          <w:szCs w:val="32"/>
          <w:rtl/>
        </w:rPr>
        <w:t>ُ</w:t>
      </w:r>
      <w:r w:rsidRPr="00F7624C">
        <w:rPr>
          <w:rFonts w:cs="Akhbar MT" w:hint="cs"/>
          <w:sz w:val="32"/>
          <w:szCs w:val="32"/>
          <w:rtl/>
        </w:rPr>
        <w:t>ص</w:t>
      </w:r>
      <w:r>
        <w:rPr>
          <w:rFonts w:cs="Akhbar MT" w:hint="cs"/>
          <w:sz w:val="32"/>
          <w:szCs w:val="32"/>
          <w:rtl/>
        </w:rPr>
        <w:t>َ</w:t>
      </w:r>
      <w:r w:rsidRPr="00F7624C">
        <w:rPr>
          <w:rFonts w:cs="Akhbar MT" w:hint="cs"/>
          <w:sz w:val="32"/>
          <w:szCs w:val="32"/>
          <w:rtl/>
        </w:rPr>
        <w:t>ت العدي</w:t>
      </w:r>
      <w:r>
        <w:rPr>
          <w:rFonts w:cs="Akhbar MT" w:hint="cs"/>
          <w:sz w:val="32"/>
          <w:szCs w:val="32"/>
          <w:rtl/>
        </w:rPr>
        <w:t>ْ</w:t>
      </w:r>
      <w:r w:rsidRPr="00F7624C">
        <w:rPr>
          <w:rFonts w:cs="Akhbar MT" w:hint="cs"/>
          <w:sz w:val="32"/>
          <w:szCs w:val="32"/>
          <w:rtl/>
        </w:rPr>
        <w:t>د</w:t>
      </w:r>
      <w:r>
        <w:rPr>
          <w:rFonts w:cs="Akhbar MT" w:hint="cs"/>
          <w:sz w:val="32"/>
          <w:szCs w:val="32"/>
          <w:rtl/>
        </w:rPr>
        <w:t>ُ</w:t>
      </w:r>
      <w:r w:rsidRPr="00F7624C">
        <w:rPr>
          <w:rFonts w:cs="Akhbar MT" w:hint="cs"/>
          <w:sz w:val="32"/>
          <w:szCs w:val="32"/>
          <w:rtl/>
        </w:rPr>
        <w:t xml:space="preserve"> من تحقيق</w:t>
      </w:r>
      <w:r>
        <w:rPr>
          <w:rFonts w:cs="Akhbar MT" w:hint="cs"/>
          <w:sz w:val="32"/>
          <w:szCs w:val="32"/>
          <w:rtl/>
        </w:rPr>
        <w:t>َ</w:t>
      </w:r>
      <w:r w:rsidRPr="00F7624C">
        <w:rPr>
          <w:rFonts w:cs="Akhbar MT" w:hint="cs"/>
          <w:sz w:val="32"/>
          <w:szCs w:val="32"/>
          <w:rtl/>
        </w:rPr>
        <w:t>ات</w:t>
      </w:r>
      <w:r>
        <w:rPr>
          <w:rFonts w:cs="Akhbar MT" w:hint="cs"/>
          <w:sz w:val="32"/>
          <w:szCs w:val="32"/>
          <w:rtl/>
        </w:rPr>
        <w:t>ِ</w:t>
      </w:r>
      <w:r w:rsidRPr="00F7624C">
        <w:rPr>
          <w:rFonts w:cs="Akhbar MT" w:hint="cs"/>
          <w:sz w:val="32"/>
          <w:szCs w:val="32"/>
          <w:rtl/>
        </w:rPr>
        <w:t xml:space="preserve"> الحكومة</w:t>
      </w:r>
      <w:r>
        <w:rPr>
          <w:rFonts w:cs="Akhbar MT" w:hint="cs"/>
          <w:sz w:val="32"/>
          <w:szCs w:val="32"/>
          <w:rtl/>
        </w:rPr>
        <w:t>ِ</w:t>
      </w:r>
      <w:r w:rsidRPr="00F7624C">
        <w:rPr>
          <w:rFonts w:cs="Akhbar MT" w:hint="cs"/>
          <w:sz w:val="32"/>
          <w:szCs w:val="32"/>
          <w:rtl/>
        </w:rPr>
        <w:t xml:space="preserve"> إلى إق</w:t>
      </w:r>
      <w:r>
        <w:rPr>
          <w:rFonts w:cs="Akhbar MT" w:hint="cs"/>
          <w:sz w:val="32"/>
          <w:szCs w:val="32"/>
          <w:rtl/>
        </w:rPr>
        <w:t>ْ</w:t>
      </w:r>
      <w:r w:rsidRPr="00F7624C">
        <w:rPr>
          <w:rFonts w:cs="Akhbar MT" w:hint="cs"/>
          <w:sz w:val="32"/>
          <w:szCs w:val="32"/>
          <w:rtl/>
        </w:rPr>
        <w:t>رار</w:t>
      </w:r>
      <w:r>
        <w:rPr>
          <w:rFonts w:cs="Akhbar MT" w:hint="cs"/>
          <w:sz w:val="32"/>
          <w:szCs w:val="32"/>
          <w:rtl/>
        </w:rPr>
        <w:t>ٍ</w:t>
      </w:r>
      <w:r w:rsidRPr="00F7624C">
        <w:rPr>
          <w:rFonts w:cs="Akhbar MT" w:hint="cs"/>
          <w:sz w:val="32"/>
          <w:szCs w:val="32"/>
          <w:rtl/>
        </w:rPr>
        <w:t xml:space="preserve"> موح</w:t>
      </w:r>
      <w:r>
        <w:rPr>
          <w:rFonts w:cs="Akhbar MT" w:hint="cs"/>
          <w:sz w:val="32"/>
          <w:szCs w:val="32"/>
          <w:rtl/>
        </w:rPr>
        <w:t>َّ</w:t>
      </w:r>
      <w:r w:rsidRPr="00F7624C">
        <w:rPr>
          <w:rFonts w:cs="Akhbar MT" w:hint="cs"/>
          <w:sz w:val="32"/>
          <w:szCs w:val="32"/>
          <w:rtl/>
        </w:rPr>
        <w:t>د</w:t>
      </w:r>
      <w:r>
        <w:rPr>
          <w:rFonts w:cs="Akhbar MT" w:hint="cs"/>
          <w:sz w:val="32"/>
          <w:szCs w:val="32"/>
          <w:rtl/>
        </w:rPr>
        <w:t>ٍ</w:t>
      </w:r>
      <w:r w:rsidRPr="00F7624C">
        <w:rPr>
          <w:rFonts w:cs="Akhbar MT" w:hint="cs"/>
          <w:sz w:val="32"/>
          <w:szCs w:val="32"/>
          <w:rtl/>
        </w:rPr>
        <w:t xml:space="preserve"> حو</w:t>
      </w:r>
      <w:r>
        <w:rPr>
          <w:rFonts w:cs="Akhbar MT" w:hint="cs"/>
          <w:sz w:val="32"/>
          <w:szCs w:val="32"/>
          <w:rtl/>
        </w:rPr>
        <w:t>ْ</w:t>
      </w:r>
      <w:r w:rsidRPr="00F7624C">
        <w:rPr>
          <w:rFonts w:cs="Akhbar MT" w:hint="cs"/>
          <w:sz w:val="32"/>
          <w:szCs w:val="32"/>
          <w:rtl/>
        </w:rPr>
        <w:t>ل</w:t>
      </w:r>
      <w:r>
        <w:rPr>
          <w:rFonts w:cs="Akhbar MT" w:hint="cs"/>
          <w:sz w:val="32"/>
          <w:szCs w:val="32"/>
          <w:rtl/>
        </w:rPr>
        <w:t>َ</w:t>
      </w:r>
      <w:r w:rsidRPr="00F7624C">
        <w:rPr>
          <w:rFonts w:cs="Akhbar MT" w:hint="cs"/>
          <w:sz w:val="32"/>
          <w:szCs w:val="32"/>
          <w:rtl/>
        </w:rPr>
        <w:t xml:space="preserve"> حالة</w:t>
      </w:r>
      <w:r>
        <w:rPr>
          <w:rFonts w:cs="Akhbar MT" w:hint="cs"/>
          <w:sz w:val="32"/>
          <w:szCs w:val="32"/>
          <w:rtl/>
        </w:rPr>
        <w:t>ِ</w:t>
      </w:r>
      <w:r w:rsidRPr="00F7624C">
        <w:rPr>
          <w:rFonts w:cs="Akhbar MT" w:hint="cs"/>
          <w:sz w:val="32"/>
          <w:szCs w:val="32"/>
          <w:rtl/>
        </w:rPr>
        <w:t xml:space="preserve"> الريف</w:t>
      </w:r>
      <w:r>
        <w:rPr>
          <w:rFonts w:cs="Akhbar MT" w:hint="cs"/>
          <w:sz w:val="32"/>
          <w:szCs w:val="32"/>
          <w:rtl/>
        </w:rPr>
        <w:t>ِ</w:t>
      </w:r>
      <w:r w:rsidRPr="00F7624C">
        <w:rPr>
          <w:rFonts w:cs="Akhbar MT" w:hint="cs"/>
          <w:sz w:val="32"/>
          <w:szCs w:val="32"/>
          <w:rtl/>
        </w:rPr>
        <w:t xml:space="preserve"> الإيطالي</w:t>
      </w:r>
      <w:r>
        <w:rPr>
          <w:rFonts w:cs="Akhbar MT" w:hint="cs"/>
          <w:sz w:val="32"/>
          <w:szCs w:val="32"/>
          <w:rtl/>
        </w:rPr>
        <w:t>ِّ</w:t>
      </w:r>
      <w:r w:rsidRPr="00F7624C">
        <w:rPr>
          <w:rFonts w:cs="Akhbar MT" w:hint="cs"/>
          <w:sz w:val="32"/>
          <w:szCs w:val="32"/>
          <w:rtl/>
        </w:rPr>
        <w:t xml:space="preserve"> والتي تم</w:t>
      </w:r>
      <w:r>
        <w:rPr>
          <w:rFonts w:cs="Akhbar MT" w:hint="cs"/>
          <w:sz w:val="32"/>
          <w:szCs w:val="32"/>
          <w:rtl/>
        </w:rPr>
        <w:t>َّ</w:t>
      </w:r>
      <w:r w:rsidRPr="00F7624C">
        <w:rPr>
          <w:rFonts w:cs="Akhbar MT" w:hint="cs"/>
          <w:sz w:val="32"/>
          <w:szCs w:val="32"/>
          <w:rtl/>
        </w:rPr>
        <w:t xml:space="preserve"> إجراؤه</w:t>
      </w:r>
      <w:r>
        <w:rPr>
          <w:rFonts w:cs="Akhbar MT" w:hint="cs"/>
          <w:sz w:val="32"/>
          <w:szCs w:val="32"/>
          <w:rtl/>
        </w:rPr>
        <w:t>َ</w:t>
      </w:r>
      <w:r w:rsidRPr="00F7624C">
        <w:rPr>
          <w:rFonts w:cs="Akhbar MT" w:hint="cs"/>
          <w:sz w:val="32"/>
          <w:szCs w:val="32"/>
          <w:rtl/>
        </w:rPr>
        <w:t>ا في الع</w:t>
      </w:r>
      <w:r>
        <w:rPr>
          <w:rFonts w:cs="Akhbar MT" w:hint="cs"/>
          <w:sz w:val="32"/>
          <w:szCs w:val="32"/>
          <w:rtl/>
        </w:rPr>
        <w:t>ُ</w:t>
      </w:r>
      <w:r w:rsidRPr="00F7624C">
        <w:rPr>
          <w:rFonts w:cs="Akhbar MT" w:hint="cs"/>
          <w:sz w:val="32"/>
          <w:szCs w:val="32"/>
          <w:rtl/>
        </w:rPr>
        <w:t>قود</w:t>
      </w:r>
      <w:r>
        <w:rPr>
          <w:rFonts w:cs="Akhbar MT" w:hint="cs"/>
          <w:sz w:val="32"/>
          <w:szCs w:val="32"/>
          <w:rtl/>
        </w:rPr>
        <w:t>ِ</w:t>
      </w:r>
      <w:r w:rsidRPr="00F7624C">
        <w:rPr>
          <w:rFonts w:cs="Akhbar MT" w:hint="cs"/>
          <w:sz w:val="32"/>
          <w:szCs w:val="32"/>
          <w:rtl/>
        </w:rPr>
        <w:t xml:space="preserve"> الت</w:t>
      </w:r>
      <w:r>
        <w:rPr>
          <w:rFonts w:cs="Akhbar MT" w:hint="cs"/>
          <w:sz w:val="32"/>
          <w:szCs w:val="32"/>
          <w:rtl/>
        </w:rPr>
        <w:t>ِ</w:t>
      </w:r>
      <w:r w:rsidRPr="00F7624C">
        <w:rPr>
          <w:rFonts w:cs="Akhbar MT" w:hint="cs"/>
          <w:sz w:val="32"/>
          <w:szCs w:val="32"/>
          <w:rtl/>
        </w:rPr>
        <w:t>ي تل</w:t>
      </w:r>
      <w:r>
        <w:rPr>
          <w:rFonts w:cs="Akhbar MT" w:hint="cs"/>
          <w:sz w:val="32"/>
          <w:szCs w:val="32"/>
          <w:rtl/>
        </w:rPr>
        <w:t>َ</w:t>
      </w:r>
      <w:r w:rsidRPr="00F7624C">
        <w:rPr>
          <w:rFonts w:cs="Akhbar MT" w:hint="cs"/>
          <w:sz w:val="32"/>
          <w:szCs w:val="32"/>
          <w:rtl/>
        </w:rPr>
        <w:t>ت</w:t>
      </w:r>
      <w:r>
        <w:rPr>
          <w:rFonts w:cs="Akhbar MT" w:hint="cs"/>
          <w:sz w:val="32"/>
          <w:szCs w:val="32"/>
          <w:rtl/>
        </w:rPr>
        <w:t>ْ</w:t>
      </w:r>
      <w:r w:rsidRPr="00F7624C">
        <w:rPr>
          <w:rFonts w:cs="Akhbar MT" w:hint="cs"/>
          <w:sz w:val="32"/>
          <w:szCs w:val="32"/>
          <w:rtl/>
        </w:rPr>
        <w:t xml:space="preserve"> تح</w:t>
      </w:r>
      <w:r>
        <w:rPr>
          <w:rFonts w:cs="Akhbar MT" w:hint="cs"/>
          <w:sz w:val="32"/>
          <w:szCs w:val="32"/>
          <w:rtl/>
        </w:rPr>
        <w:t>َ</w:t>
      </w:r>
      <w:r w:rsidRPr="00F7624C">
        <w:rPr>
          <w:rFonts w:cs="Akhbar MT" w:hint="cs"/>
          <w:sz w:val="32"/>
          <w:szCs w:val="32"/>
          <w:rtl/>
        </w:rPr>
        <w:t>و</w:t>
      </w:r>
      <w:r>
        <w:rPr>
          <w:rFonts w:cs="Akhbar MT" w:hint="cs"/>
          <w:sz w:val="32"/>
          <w:szCs w:val="32"/>
          <w:rtl/>
        </w:rPr>
        <w:t>ُّ</w:t>
      </w:r>
      <w:r w:rsidRPr="00F7624C">
        <w:rPr>
          <w:rFonts w:cs="Akhbar MT" w:hint="cs"/>
          <w:sz w:val="32"/>
          <w:szCs w:val="32"/>
          <w:rtl/>
        </w:rPr>
        <w:t>ل</w:t>
      </w:r>
      <w:r>
        <w:rPr>
          <w:rFonts w:cs="Akhbar MT" w:hint="cs"/>
          <w:sz w:val="32"/>
          <w:szCs w:val="32"/>
          <w:rtl/>
        </w:rPr>
        <w:t>َ</w:t>
      </w:r>
      <w:r w:rsidRPr="00F7624C">
        <w:rPr>
          <w:rFonts w:cs="Akhbar MT" w:hint="cs"/>
          <w:sz w:val="32"/>
          <w:szCs w:val="32"/>
          <w:rtl/>
        </w:rPr>
        <w:t xml:space="preserve"> إيطاليا إلى دولة</w:t>
      </w:r>
      <w:r>
        <w:rPr>
          <w:rFonts w:cs="Akhbar MT" w:hint="cs"/>
          <w:sz w:val="32"/>
          <w:szCs w:val="32"/>
          <w:rtl/>
        </w:rPr>
        <w:t>ٍ</w:t>
      </w:r>
      <w:r w:rsidRPr="00F7624C">
        <w:rPr>
          <w:rFonts w:cs="Akhbar MT" w:hint="cs"/>
          <w:sz w:val="32"/>
          <w:szCs w:val="32"/>
          <w:rtl/>
        </w:rPr>
        <w:t xml:space="preserve"> موح</w:t>
      </w:r>
      <w:r>
        <w:rPr>
          <w:rFonts w:cs="Akhbar MT" w:hint="cs"/>
          <w:sz w:val="32"/>
          <w:szCs w:val="32"/>
          <w:rtl/>
        </w:rPr>
        <w:t>َّ</w:t>
      </w:r>
      <w:r w:rsidRPr="00F7624C">
        <w:rPr>
          <w:rFonts w:cs="Akhbar MT" w:hint="cs"/>
          <w:sz w:val="32"/>
          <w:szCs w:val="32"/>
          <w:rtl/>
        </w:rPr>
        <w:t>دة</w:t>
      </w:r>
      <w:r>
        <w:rPr>
          <w:rFonts w:cs="Akhbar MT" w:hint="cs"/>
          <w:sz w:val="32"/>
          <w:szCs w:val="32"/>
          <w:rtl/>
        </w:rPr>
        <w:t>ٍ</w:t>
      </w:r>
      <w:r w:rsidRPr="00F7624C">
        <w:rPr>
          <w:rFonts w:cs="Akhbar MT" w:hint="cs"/>
          <w:sz w:val="32"/>
          <w:szCs w:val="32"/>
          <w:rtl/>
        </w:rPr>
        <w:t xml:space="preserve"> </w:t>
      </w:r>
      <w:r>
        <w:rPr>
          <w:rFonts w:cs="Akhbar MT" w:hint="cs"/>
          <w:sz w:val="32"/>
          <w:szCs w:val="32"/>
          <w:rtl/>
        </w:rPr>
        <w:t>عَام</w:t>
      </w:r>
      <w:r w:rsidRPr="00F7624C">
        <w:rPr>
          <w:rFonts w:cs="Akhbar MT" w:hint="cs"/>
          <w:sz w:val="32"/>
          <w:szCs w:val="32"/>
          <w:rtl/>
        </w:rPr>
        <w:t xml:space="preserve"> 1861</w:t>
      </w:r>
      <w:r>
        <w:rPr>
          <w:rFonts w:cs="Akhbar MT" w:hint="cs"/>
          <w:sz w:val="32"/>
          <w:szCs w:val="32"/>
          <w:rtl/>
        </w:rPr>
        <w:t xml:space="preserve">، </w:t>
      </w:r>
      <w:r w:rsidRPr="00F7624C">
        <w:rPr>
          <w:rFonts w:cs="Akhbar MT" w:hint="cs"/>
          <w:sz w:val="32"/>
          <w:szCs w:val="32"/>
          <w:rtl/>
        </w:rPr>
        <w:t>ولازال</w:t>
      </w:r>
      <w:r>
        <w:rPr>
          <w:rFonts w:cs="Akhbar MT" w:hint="cs"/>
          <w:sz w:val="32"/>
          <w:szCs w:val="32"/>
          <w:rtl/>
        </w:rPr>
        <w:t>َ</w:t>
      </w:r>
      <w:r w:rsidRPr="00F7624C">
        <w:rPr>
          <w:rFonts w:cs="Akhbar MT" w:hint="cs"/>
          <w:sz w:val="32"/>
          <w:szCs w:val="32"/>
          <w:rtl/>
        </w:rPr>
        <w:t>ت</w:t>
      </w:r>
      <w:r>
        <w:rPr>
          <w:rFonts w:cs="Akhbar MT" w:hint="cs"/>
          <w:sz w:val="32"/>
          <w:szCs w:val="32"/>
          <w:rtl/>
        </w:rPr>
        <w:t>ْ</w:t>
      </w:r>
      <w:r w:rsidRPr="00F7624C">
        <w:rPr>
          <w:rFonts w:cs="Akhbar MT" w:hint="cs"/>
          <w:sz w:val="32"/>
          <w:szCs w:val="32"/>
          <w:rtl/>
        </w:rPr>
        <w:t xml:space="preserve"> رداء</w:t>
      </w:r>
      <w:r>
        <w:rPr>
          <w:rFonts w:cs="Akhbar MT" w:hint="cs"/>
          <w:sz w:val="32"/>
          <w:szCs w:val="32"/>
          <w:rtl/>
        </w:rPr>
        <w:t>َ</w:t>
      </w:r>
      <w:r w:rsidRPr="00F7624C">
        <w:rPr>
          <w:rFonts w:cs="Akhbar MT" w:hint="cs"/>
          <w:sz w:val="32"/>
          <w:szCs w:val="32"/>
          <w:rtl/>
        </w:rPr>
        <w:t>ة</w:t>
      </w:r>
      <w:r>
        <w:rPr>
          <w:rFonts w:cs="Akhbar MT" w:hint="cs"/>
          <w:sz w:val="32"/>
          <w:szCs w:val="32"/>
          <w:rtl/>
        </w:rPr>
        <w:t>ُ</w:t>
      </w:r>
      <w:r w:rsidRPr="00F7624C">
        <w:rPr>
          <w:rFonts w:cs="Akhbar MT" w:hint="cs"/>
          <w:sz w:val="32"/>
          <w:szCs w:val="32"/>
          <w:rtl/>
        </w:rPr>
        <w:t xml:space="preserve"> غذاء</w:t>
      </w:r>
      <w:r>
        <w:rPr>
          <w:rFonts w:cs="Akhbar MT" w:hint="cs"/>
          <w:sz w:val="32"/>
          <w:szCs w:val="32"/>
          <w:rtl/>
        </w:rPr>
        <w:t>ِ</w:t>
      </w:r>
      <w:r w:rsidRPr="00F7624C">
        <w:rPr>
          <w:rFonts w:cs="Akhbar MT" w:hint="cs"/>
          <w:sz w:val="32"/>
          <w:szCs w:val="32"/>
          <w:rtl/>
        </w:rPr>
        <w:t xml:space="preserve"> الفل</w:t>
      </w:r>
      <w:r>
        <w:rPr>
          <w:rFonts w:cs="Akhbar MT" w:hint="cs"/>
          <w:sz w:val="32"/>
          <w:szCs w:val="32"/>
          <w:rtl/>
        </w:rPr>
        <w:t>َّ</w:t>
      </w:r>
      <w:r w:rsidRPr="00F7624C">
        <w:rPr>
          <w:rFonts w:cs="Akhbar MT" w:hint="cs"/>
          <w:sz w:val="32"/>
          <w:szCs w:val="32"/>
          <w:rtl/>
        </w:rPr>
        <w:t>احين</w:t>
      </w:r>
      <w:r>
        <w:rPr>
          <w:rFonts w:cs="Akhbar MT" w:hint="cs"/>
          <w:sz w:val="32"/>
          <w:szCs w:val="32"/>
          <w:rtl/>
        </w:rPr>
        <w:t>َ</w:t>
      </w:r>
      <w:r w:rsidRPr="00F7624C">
        <w:rPr>
          <w:rFonts w:cs="Akhbar MT" w:hint="cs"/>
          <w:sz w:val="32"/>
          <w:szCs w:val="32"/>
          <w:rtl/>
        </w:rPr>
        <w:t xml:space="preserve"> تترد</w:t>
      </w:r>
      <w:r>
        <w:rPr>
          <w:rFonts w:cs="Akhbar MT" w:hint="cs"/>
          <w:sz w:val="32"/>
          <w:szCs w:val="32"/>
          <w:rtl/>
        </w:rPr>
        <w:t>َّ</w:t>
      </w:r>
      <w:r w:rsidRPr="00F7624C">
        <w:rPr>
          <w:rFonts w:cs="Akhbar MT" w:hint="cs"/>
          <w:sz w:val="32"/>
          <w:szCs w:val="32"/>
          <w:rtl/>
        </w:rPr>
        <w:t>د</w:t>
      </w:r>
      <w:r>
        <w:rPr>
          <w:rFonts w:cs="Akhbar MT" w:hint="cs"/>
          <w:sz w:val="32"/>
          <w:szCs w:val="32"/>
          <w:rtl/>
        </w:rPr>
        <w:t>ُ</w:t>
      </w:r>
      <w:r w:rsidRPr="00F7624C">
        <w:rPr>
          <w:rFonts w:cs="Akhbar MT" w:hint="cs"/>
          <w:sz w:val="32"/>
          <w:szCs w:val="32"/>
          <w:rtl/>
        </w:rPr>
        <w:t xml:space="preserve"> بعد</w:t>
      </w:r>
      <w:r>
        <w:rPr>
          <w:rFonts w:cs="Akhbar MT" w:hint="cs"/>
          <w:sz w:val="32"/>
          <w:szCs w:val="32"/>
          <w:rtl/>
        </w:rPr>
        <w:t>َ</w:t>
      </w:r>
      <w:r w:rsidRPr="00F7624C">
        <w:rPr>
          <w:rFonts w:cs="Akhbar MT" w:hint="cs"/>
          <w:sz w:val="32"/>
          <w:szCs w:val="32"/>
          <w:rtl/>
        </w:rPr>
        <w:t>د</w:t>
      </w:r>
      <w:r>
        <w:rPr>
          <w:rFonts w:cs="Akhbar MT" w:hint="cs"/>
          <w:sz w:val="32"/>
          <w:szCs w:val="32"/>
          <w:rtl/>
        </w:rPr>
        <w:t>ٍ</w:t>
      </w:r>
      <w:r w:rsidRPr="00F7624C">
        <w:rPr>
          <w:rFonts w:cs="Akhbar MT" w:hint="cs"/>
          <w:sz w:val="32"/>
          <w:szCs w:val="32"/>
          <w:rtl/>
        </w:rPr>
        <w:t xml:space="preserve"> من الأمثال</w:t>
      </w:r>
      <w:r>
        <w:rPr>
          <w:rFonts w:cs="Akhbar MT" w:hint="cs"/>
          <w:sz w:val="32"/>
          <w:szCs w:val="32"/>
          <w:rtl/>
        </w:rPr>
        <w:t>ِ</w:t>
      </w:r>
      <w:r w:rsidRPr="00F7624C">
        <w:rPr>
          <w:rFonts w:cs="Akhbar MT" w:hint="cs"/>
          <w:sz w:val="32"/>
          <w:szCs w:val="32"/>
          <w:rtl/>
        </w:rPr>
        <w:t xml:space="preserve"> المتناقل</w:t>
      </w:r>
      <w:r>
        <w:rPr>
          <w:rFonts w:cs="Akhbar MT" w:hint="cs"/>
          <w:sz w:val="32"/>
          <w:szCs w:val="32"/>
          <w:rtl/>
        </w:rPr>
        <w:t>َ</w:t>
      </w:r>
      <w:r w:rsidRPr="00F7624C">
        <w:rPr>
          <w:rFonts w:cs="Akhbar MT" w:hint="cs"/>
          <w:sz w:val="32"/>
          <w:szCs w:val="32"/>
          <w:rtl/>
        </w:rPr>
        <w:t>ة</w:t>
      </w:r>
      <w:r>
        <w:rPr>
          <w:rFonts w:cs="Akhbar MT" w:hint="cs"/>
          <w:sz w:val="32"/>
          <w:szCs w:val="32"/>
          <w:rtl/>
        </w:rPr>
        <w:t>ِ</w:t>
      </w:r>
      <w:r w:rsidRPr="00F7624C">
        <w:rPr>
          <w:rFonts w:cs="Akhbar MT" w:hint="cs"/>
          <w:sz w:val="32"/>
          <w:szCs w:val="32"/>
          <w:rtl/>
        </w:rPr>
        <w:t xml:space="preserve"> عب</w:t>
      </w:r>
      <w:r>
        <w:rPr>
          <w:rFonts w:cs="Akhbar MT" w:hint="cs"/>
          <w:sz w:val="32"/>
          <w:szCs w:val="32"/>
          <w:rtl/>
        </w:rPr>
        <w:t>ْ</w:t>
      </w:r>
      <w:r w:rsidRPr="00F7624C">
        <w:rPr>
          <w:rFonts w:cs="Akhbar MT" w:hint="cs"/>
          <w:sz w:val="32"/>
          <w:szCs w:val="32"/>
          <w:rtl/>
        </w:rPr>
        <w:t>ر</w:t>
      </w:r>
      <w:r>
        <w:rPr>
          <w:rFonts w:cs="Akhbar MT" w:hint="cs"/>
          <w:sz w:val="32"/>
          <w:szCs w:val="32"/>
          <w:rtl/>
        </w:rPr>
        <w:t>َ</w:t>
      </w:r>
      <w:r w:rsidRPr="00F7624C">
        <w:rPr>
          <w:rFonts w:cs="Akhbar MT" w:hint="cs"/>
          <w:sz w:val="32"/>
          <w:szCs w:val="32"/>
          <w:rtl/>
        </w:rPr>
        <w:t xml:space="preserve"> الأج</w:t>
      </w:r>
      <w:r>
        <w:rPr>
          <w:rFonts w:cs="Akhbar MT" w:hint="cs"/>
          <w:sz w:val="32"/>
          <w:szCs w:val="32"/>
          <w:rtl/>
        </w:rPr>
        <w:t>ْ</w:t>
      </w:r>
      <w:r w:rsidRPr="00F7624C">
        <w:rPr>
          <w:rFonts w:cs="Akhbar MT" w:hint="cs"/>
          <w:sz w:val="32"/>
          <w:szCs w:val="32"/>
          <w:rtl/>
        </w:rPr>
        <w:t>ي</w:t>
      </w:r>
      <w:r>
        <w:rPr>
          <w:rFonts w:cs="Akhbar MT" w:hint="cs"/>
          <w:sz w:val="32"/>
          <w:szCs w:val="32"/>
          <w:rtl/>
        </w:rPr>
        <w:t>َ</w:t>
      </w:r>
      <w:r w:rsidRPr="00F7624C">
        <w:rPr>
          <w:rFonts w:cs="Akhbar MT" w:hint="cs"/>
          <w:sz w:val="32"/>
          <w:szCs w:val="32"/>
          <w:rtl/>
        </w:rPr>
        <w:t xml:space="preserve">ال. </w:t>
      </w:r>
    </w:p>
    <w:p w14:paraId="3874C8AA" w14:textId="77777777" w:rsidR="00D6563D" w:rsidRPr="00833011" w:rsidRDefault="00D6563D" w:rsidP="00D6563D">
      <w:pPr>
        <w:bidi/>
        <w:spacing w:line="360" w:lineRule="auto"/>
        <w:jc w:val="both"/>
        <w:rPr>
          <w:rFonts w:cs="Akhbar MT"/>
          <w:sz w:val="32"/>
          <w:szCs w:val="32"/>
          <w:rtl/>
        </w:rPr>
      </w:pPr>
      <w:r w:rsidRPr="00833011">
        <w:rPr>
          <w:rFonts w:cs="Akhbar MT" w:hint="cs"/>
          <w:sz w:val="32"/>
          <w:szCs w:val="32"/>
          <w:rtl/>
        </w:rPr>
        <w:t>عندمَا يتناوَلُ الفَلَّاحُ دجاجًة، فإمَّا أنَّه مريْضٌ أو الدجَاجةُ مريضَة. لقَد كانَ الدجَاجُ أمْرًا نَادرًا ومكْلفًا يُدَّخرُ للمرضَى وسْطَ فقرِ الريْفِ، وفي الغَالبِ لَم يكُنْ بوسْعِ الفلَّاحينَ أنْ يَأكْلوا سوَى الحيواناتِ النافقِة بسببِ مرضِهَا.</w:t>
      </w:r>
    </w:p>
    <w:p w14:paraId="7342FAB2" w14:textId="77777777" w:rsidR="00D6563D" w:rsidRPr="00B45483" w:rsidRDefault="00D6563D" w:rsidP="00D6563D">
      <w:pPr>
        <w:bidi/>
        <w:spacing w:line="360" w:lineRule="auto"/>
        <w:jc w:val="both"/>
        <w:rPr>
          <w:rFonts w:cs="Akhbar MT"/>
          <w:sz w:val="32"/>
          <w:szCs w:val="32"/>
          <w:rtl/>
        </w:rPr>
      </w:pPr>
      <w:r w:rsidRPr="00B45483">
        <w:rPr>
          <w:rFonts w:cs="Akhbar MT" w:hint="cs"/>
          <w:sz w:val="32"/>
          <w:szCs w:val="32"/>
          <w:rtl/>
        </w:rPr>
        <w:t>إن</w:t>
      </w:r>
      <w:r>
        <w:rPr>
          <w:rFonts w:cs="Akhbar MT" w:hint="cs"/>
          <w:sz w:val="32"/>
          <w:szCs w:val="32"/>
          <w:rtl/>
        </w:rPr>
        <w:t>َّ</w:t>
      </w:r>
      <w:r w:rsidRPr="00B45483">
        <w:rPr>
          <w:rFonts w:cs="Akhbar MT" w:hint="cs"/>
          <w:sz w:val="32"/>
          <w:szCs w:val="32"/>
          <w:rtl/>
        </w:rPr>
        <w:t xml:space="preserve"> الثوم</w:t>
      </w:r>
      <w:r>
        <w:rPr>
          <w:rFonts w:cs="Akhbar MT" w:hint="cs"/>
          <w:sz w:val="32"/>
          <w:szCs w:val="32"/>
          <w:rtl/>
        </w:rPr>
        <w:t>َ</w:t>
      </w:r>
      <w:r w:rsidRPr="00B45483">
        <w:rPr>
          <w:rFonts w:cs="Akhbar MT" w:hint="cs"/>
          <w:sz w:val="32"/>
          <w:szCs w:val="32"/>
          <w:rtl/>
        </w:rPr>
        <w:t xml:space="preserve"> هو خزانة</w:t>
      </w:r>
      <w:r>
        <w:rPr>
          <w:rFonts w:cs="Akhbar MT" w:hint="cs"/>
          <w:sz w:val="32"/>
          <w:szCs w:val="32"/>
          <w:rtl/>
        </w:rPr>
        <w:t>ُ</w:t>
      </w:r>
      <w:r w:rsidRPr="00B45483">
        <w:rPr>
          <w:rFonts w:cs="Akhbar MT" w:hint="cs"/>
          <w:sz w:val="32"/>
          <w:szCs w:val="32"/>
          <w:rtl/>
        </w:rPr>
        <w:t xml:space="preserve"> </w:t>
      </w:r>
      <w:r>
        <w:rPr>
          <w:rFonts w:cs="Akhbar MT" w:hint="cs"/>
          <w:sz w:val="32"/>
          <w:szCs w:val="32"/>
          <w:rtl/>
        </w:rPr>
        <w:t xml:space="preserve">تَوَابلِ </w:t>
      </w:r>
      <w:r w:rsidRPr="00B45483">
        <w:rPr>
          <w:rFonts w:cs="Akhbar MT" w:hint="cs"/>
          <w:sz w:val="32"/>
          <w:szCs w:val="32"/>
          <w:rtl/>
        </w:rPr>
        <w:t>الفل</w:t>
      </w:r>
      <w:r>
        <w:rPr>
          <w:rFonts w:cs="Akhbar MT" w:hint="cs"/>
          <w:sz w:val="32"/>
          <w:szCs w:val="32"/>
          <w:rtl/>
        </w:rPr>
        <w:t>َّ</w:t>
      </w:r>
      <w:r w:rsidRPr="00B45483">
        <w:rPr>
          <w:rFonts w:cs="Akhbar MT" w:hint="cs"/>
          <w:sz w:val="32"/>
          <w:szCs w:val="32"/>
          <w:rtl/>
        </w:rPr>
        <w:t>اح</w:t>
      </w:r>
      <w:r>
        <w:rPr>
          <w:rFonts w:cs="Akhbar MT" w:hint="cs"/>
          <w:sz w:val="32"/>
          <w:szCs w:val="32"/>
          <w:rtl/>
        </w:rPr>
        <w:t>ِ</w:t>
      </w:r>
      <w:r w:rsidRPr="00B45483">
        <w:rPr>
          <w:rFonts w:cs="Akhbar MT" w:hint="cs"/>
          <w:sz w:val="32"/>
          <w:szCs w:val="32"/>
          <w:rtl/>
        </w:rPr>
        <w:t>،</w:t>
      </w:r>
      <w:r>
        <w:rPr>
          <w:rFonts w:cs="Akhbar MT" w:hint="cs"/>
          <w:sz w:val="32"/>
          <w:szCs w:val="32"/>
          <w:rtl/>
        </w:rPr>
        <w:t xml:space="preserve"> </w:t>
      </w:r>
      <w:r w:rsidRPr="00B45483">
        <w:rPr>
          <w:rFonts w:cs="Akhbar MT" w:hint="cs"/>
          <w:sz w:val="32"/>
          <w:szCs w:val="32"/>
          <w:rtl/>
        </w:rPr>
        <w:t>ومنذ</w:t>
      </w:r>
      <w:r>
        <w:rPr>
          <w:rFonts w:cs="Akhbar MT" w:hint="cs"/>
          <w:sz w:val="32"/>
          <w:szCs w:val="32"/>
          <w:rtl/>
        </w:rPr>
        <w:t>ُ</w:t>
      </w:r>
      <w:r w:rsidRPr="00B45483">
        <w:rPr>
          <w:rFonts w:cs="Akhbar MT" w:hint="cs"/>
          <w:sz w:val="32"/>
          <w:szCs w:val="32"/>
          <w:rtl/>
        </w:rPr>
        <w:t xml:space="preserve"> ا</w:t>
      </w:r>
      <w:r w:rsidRPr="0008225F">
        <w:rPr>
          <w:rFonts w:cs="Akhbar MT" w:hint="cs"/>
          <w:sz w:val="32"/>
          <w:szCs w:val="32"/>
          <w:rtl/>
        </w:rPr>
        <w:t xml:space="preserve">لعصورِ الوسطَى اعتُبرتْ البهارتُ ضروريًة لأسلوْبِ الطهْيِ الراقِي وحتَّى القرْنِ السَابعِ عشَرَ على الأقَل، </w:t>
      </w:r>
      <w:r w:rsidRPr="00833011">
        <w:rPr>
          <w:rFonts w:cs="Akhbar MT" w:hint="cs"/>
          <w:sz w:val="32"/>
          <w:szCs w:val="32"/>
          <w:rtl/>
        </w:rPr>
        <w:t>بَيْدَ أنَّها كانَتْ باهظةَ التكلفةِ على الجموْعِ الريفيَّة، وعلى النقيضِ من ذلكَ فالثومُ والكرَّاثُ والبصَلُ تنفثُ الرائحةَ الكريهةَ للفُقر، وهذَا لا يعْنِي ضِمناً أنَّ الأغنياءَ رفَضوا تناولَ هذهِ الخضْرواتِ النفَّاذةِ- سوَى أنَّهم نظروا باستعلاءٍ لأيِّ أحدٍ</w:t>
      </w:r>
      <w:r w:rsidRPr="00B45483">
        <w:rPr>
          <w:rFonts w:cs="Akhbar MT" w:hint="cs"/>
          <w:sz w:val="32"/>
          <w:szCs w:val="32"/>
          <w:rtl/>
        </w:rPr>
        <w:t xml:space="preserve"> لا</w:t>
      </w:r>
      <w:r>
        <w:rPr>
          <w:rFonts w:cs="Akhbar MT" w:hint="cs"/>
          <w:sz w:val="32"/>
          <w:szCs w:val="32"/>
          <w:rtl/>
        </w:rPr>
        <w:t xml:space="preserve"> </w:t>
      </w:r>
      <w:r w:rsidRPr="00B45483">
        <w:rPr>
          <w:rFonts w:cs="Akhbar MT" w:hint="cs"/>
          <w:sz w:val="32"/>
          <w:szCs w:val="32"/>
          <w:rtl/>
        </w:rPr>
        <w:t>يمتلك</w:t>
      </w:r>
      <w:r>
        <w:rPr>
          <w:rFonts w:cs="Akhbar MT" w:hint="cs"/>
          <w:sz w:val="32"/>
          <w:szCs w:val="32"/>
          <w:rtl/>
        </w:rPr>
        <w:t>ُ</w:t>
      </w:r>
      <w:r w:rsidRPr="00B45483">
        <w:rPr>
          <w:rFonts w:cs="Akhbar MT" w:hint="cs"/>
          <w:sz w:val="32"/>
          <w:szCs w:val="32"/>
          <w:rtl/>
        </w:rPr>
        <w:t xml:space="preserve"> بديلاً عندم</w:t>
      </w:r>
      <w:r>
        <w:rPr>
          <w:rFonts w:cs="Akhbar MT" w:hint="cs"/>
          <w:sz w:val="32"/>
          <w:szCs w:val="32"/>
          <w:rtl/>
        </w:rPr>
        <w:t>َ</w:t>
      </w:r>
      <w:r w:rsidRPr="00B45483">
        <w:rPr>
          <w:rFonts w:cs="Akhbar MT" w:hint="cs"/>
          <w:sz w:val="32"/>
          <w:szCs w:val="32"/>
          <w:rtl/>
        </w:rPr>
        <w:t>ا يتعل</w:t>
      </w:r>
      <w:r>
        <w:rPr>
          <w:rFonts w:cs="Akhbar MT" w:hint="cs"/>
          <w:sz w:val="32"/>
          <w:szCs w:val="32"/>
          <w:rtl/>
        </w:rPr>
        <w:t>َّ</w:t>
      </w:r>
      <w:r w:rsidRPr="00B45483">
        <w:rPr>
          <w:rFonts w:cs="Akhbar MT" w:hint="cs"/>
          <w:sz w:val="32"/>
          <w:szCs w:val="32"/>
          <w:rtl/>
        </w:rPr>
        <w:t>ق الأمر</w:t>
      </w:r>
      <w:r>
        <w:rPr>
          <w:rFonts w:cs="Akhbar MT" w:hint="cs"/>
          <w:sz w:val="32"/>
          <w:szCs w:val="32"/>
          <w:rtl/>
        </w:rPr>
        <w:t>ُ</w:t>
      </w:r>
      <w:r w:rsidRPr="00B45483">
        <w:rPr>
          <w:rFonts w:cs="Akhbar MT" w:hint="cs"/>
          <w:sz w:val="32"/>
          <w:szCs w:val="32"/>
          <w:rtl/>
        </w:rPr>
        <w:t xml:space="preserve"> بإض</w:t>
      </w:r>
      <w:r>
        <w:rPr>
          <w:rFonts w:cs="Akhbar MT" w:hint="cs"/>
          <w:sz w:val="32"/>
          <w:szCs w:val="32"/>
          <w:rtl/>
        </w:rPr>
        <w:t>ْ</w:t>
      </w:r>
      <w:r w:rsidRPr="00B45483">
        <w:rPr>
          <w:rFonts w:cs="Akhbar MT" w:hint="cs"/>
          <w:sz w:val="32"/>
          <w:szCs w:val="32"/>
          <w:rtl/>
        </w:rPr>
        <w:t>فاء</w:t>
      </w:r>
      <w:r>
        <w:rPr>
          <w:rFonts w:cs="Akhbar MT" w:hint="cs"/>
          <w:sz w:val="32"/>
          <w:szCs w:val="32"/>
          <w:rtl/>
        </w:rPr>
        <w:t>ِ</w:t>
      </w:r>
      <w:r w:rsidRPr="00B45483">
        <w:rPr>
          <w:rFonts w:cs="Akhbar MT" w:hint="cs"/>
          <w:sz w:val="32"/>
          <w:szCs w:val="32"/>
          <w:rtl/>
        </w:rPr>
        <w:t xml:space="preserve"> نكهة</w:t>
      </w:r>
      <w:r>
        <w:rPr>
          <w:rFonts w:cs="Akhbar MT" w:hint="cs"/>
          <w:sz w:val="32"/>
          <w:szCs w:val="32"/>
          <w:rtl/>
        </w:rPr>
        <w:t>ٍ</w:t>
      </w:r>
      <w:r w:rsidRPr="00B45483">
        <w:rPr>
          <w:rFonts w:cs="Akhbar MT" w:hint="cs"/>
          <w:sz w:val="32"/>
          <w:szCs w:val="32"/>
          <w:rtl/>
        </w:rPr>
        <w:t xml:space="preserve"> على الطع</w:t>
      </w:r>
      <w:r>
        <w:rPr>
          <w:rFonts w:cs="Akhbar MT" w:hint="cs"/>
          <w:sz w:val="32"/>
          <w:szCs w:val="32"/>
          <w:rtl/>
        </w:rPr>
        <w:t>َ</w:t>
      </w:r>
      <w:r w:rsidRPr="00B45483">
        <w:rPr>
          <w:rFonts w:cs="Akhbar MT" w:hint="cs"/>
          <w:sz w:val="32"/>
          <w:szCs w:val="32"/>
          <w:rtl/>
        </w:rPr>
        <w:t>ام</w:t>
      </w:r>
      <w:r>
        <w:rPr>
          <w:rFonts w:cs="Akhbar MT" w:hint="cs"/>
          <w:sz w:val="32"/>
          <w:szCs w:val="32"/>
          <w:rtl/>
        </w:rPr>
        <w:t>ِ</w:t>
      </w:r>
      <w:r w:rsidRPr="00B45483">
        <w:rPr>
          <w:rFonts w:cs="Akhbar MT" w:hint="cs"/>
          <w:sz w:val="32"/>
          <w:szCs w:val="32"/>
          <w:rtl/>
        </w:rPr>
        <w:t>.</w:t>
      </w:r>
    </w:p>
    <w:p w14:paraId="6B987B44" w14:textId="77777777" w:rsidR="00D6563D" w:rsidRPr="00A2632A" w:rsidRDefault="00D6563D" w:rsidP="00D6563D">
      <w:pPr>
        <w:bidi/>
        <w:spacing w:line="360" w:lineRule="auto"/>
        <w:jc w:val="both"/>
        <w:rPr>
          <w:rFonts w:cs="Akhbar MT"/>
          <w:sz w:val="32"/>
          <w:szCs w:val="32"/>
          <w:rtl/>
        </w:rPr>
      </w:pPr>
      <w:r w:rsidRPr="00A2632A">
        <w:rPr>
          <w:rFonts w:cs="Akhbar MT" w:hint="cs"/>
          <w:sz w:val="32"/>
          <w:szCs w:val="32"/>
          <w:rtl/>
        </w:rPr>
        <w:t>إن</w:t>
      </w:r>
      <w:r>
        <w:rPr>
          <w:rFonts w:cs="Akhbar MT" w:hint="cs"/>
          <w:sz w:val="32"/>
          <w:szCs w:val="32"/>
          <w:rtl/>
        </w:rPr>
        <w:t>َّ</w:t>
      </w:r>
      <w:r w:rsidRPr="00A2632A">
        <w:rPr>
          <w:rFonts w:cs="Akhbar MT" w:hint="cs"/>
          <w:sz w:val="32"/>
          <w:szCs w:val="32"/>
          <w:rtl/>
        </w:rPr>
        <w:t xml:space="preserve"> صل</w:t>
      </w:r>
      <w:r>
        <w:rPr>
          <w:rFonts w:cs="Akhbar MT" w:hint="cs"/>
          <w:sz w:val="32"/>
          <w:szCs w:val="32"/>
          <w:rtl/>
        </w:rPr>
        <w:t>ْ</w:t>
      </w:r>
      <w:r w:rsidRPr="00A2632A">
        <w:rPr>
          <w:rFonts w:cs="Akhbar MT" w:hint="cs"/>
          <w:sz w:val="32"/>
          <w:szCs w:val="32"/>
          <w:rtl/>
        </w:rPr>
        <w:t>صة</w:t>
      </w:r>
      <w:r>
        <w:rPr>
          <w:rFonts w:cs="Akhbar MT" w:hint="cs"/>
          <w:sz w:val="32"/>
          <w:szCs w:val="32"/>
          <w:rtl/>
        </w:rPr>
        <w:t>َ</w:t>
      </w:r>
      <w:r w:rsidRPr="00A2632A">
        <w:rPr>
          <w:rFonts w:cs="Akhbar MT" w:hint="cs"/>
          <w:sz w:val="32"/>
          <w:szCs w:val="32"/>
          <w:rtl/>
        </w:rPr>
        <w:t xml:space="preserve"> سان</w:t>
      </w:r>
      <w:r>
        <w:rPr>
          <w:rFonts w:cs="Akhbar MT" w:hint="cs"/>
          <w:sz w:val="32"/>
          <w:szCs w:val="32"/>
          <w:rtl/>
        </w:rPr>
        <w:t xml:space="preserve">ت برنارد تجْعلُ الطعَامَ يبْدُو جيِّدًا، </w:t>
      </w:r>
      <w:r w:rsidRPr="00A2632A">
        <w:rPr>
          <w:rFonts w:cs="Akhbar MT" w:hint="cs"/>
          <w:sz w:val="32"/>
          <w:szCs w:val="32"/>
          <w:rtl/>
        </w:rPr>
        <w:t>فص</w:t>
      </w:r>
      <w:r>
        <w:rPr>
          <w:rFonts w:cs="Akhbar MT" w:hint="cs"/>
          <w:sz w:val="32"/>
          <w:szCs w:val="32"/>
          <w:rtl/>
        </w:rPr>
        <w:t>َ</w:t>
      </w:r>
      <w:r w:rsidRPr="00A2632A">
        <w:rPr>
          <w:rFonts w:cs="Akhbar MT" w:hint="cs"/>
          <w:sz w:val="32"/>
          <w:szCs w:val="32"/>
          <w:rtl/>
        </w:rPr>
        <w:t>لصة</w:t>
      </w:r>
      <w:r>
        <w:rPr>
          <w:rFonts w:cs="Akhbar MT" w:hint="cs"/>
          <w:sz w:val="32"/>
          <w:szCs w:val="32"/>
          <w:rtl/>
        </w:rPr>
        <w:t>ُ</w:t>
      </w:r>
      <w:r w:rsidRPr="00A2632A">
        <w:rPr>
          <w:rFonts w:cs="Akhbar MT" w:hint="cs"/>
          <w:sz w:val="32"/>
          <w:szCs w:val="32"/>
          <w:rtl/>
        </w:rPr>
        <w:t xml:space="preserve"> سانت برنارد-الجوع</w:t>
      </w:r>
      <w:r>
        <w:rPr>
          <w:rFonts w:cs="Akhbar MT" w:hint="cs"/>
          <w:sz w:val="32"/>
          <w:szCs w:val="32"/>
          <w:rtl/>
        </w:rPr>
        <w:t>ُ</w:t>
      </w:r>
      <w:r w:rsidRPr="00A2632A">
        <w:rPr>
          <w:rFonts w:cs="Akhbar MT" w:hint="cs"/>
          <w:sz w:val="32"/>
          <w:szCs w:val="32"/>
          <w:rtl/>
        </w:rPr>
        <w:t>- عُد</w:t>
      </w:r>
      <w:r>
        <w:rPr>
          <w:rFonts w:cs="Akhbar MT" w:hint="cs"/>
          <w:sz w:val="32"/>
          <w:szCs w:val="32"/>
          <w:rtl/>
        </w:rPr>
        <w:t>َّ</w:t>
      </w:r>
      <w:r w:rsidRPr="00A2632A">
        <w:rPr>
          <w:rFonts w:cs="Akhbar MT" w:hint="cs"/>
          <w:sz w:val="32"/>
          <w:szCs w:val="32"/>
          <w:rtl/>
        </w:rPr>
        <w:t>ت</w:t>
      </w:r>
      <w:r>
        <w:rPr>
          <w:rFonts w:cs="Akhbar MT" w:hint="cs"/>
          <w:sz w:val="32"/>
          <w:szCs w:val="32"/>
          <w:rtl/>
        </w:rPr>
        <w:t xml:space="preserve"> </w:t>
      </w:r>
      <w:r w:rsidRPr="00A2632A">
        <w:rPr>
          <w:rFonts w:cs="Akhbar MT" w:hint="cs"/>
          <w:sz w:val="32"/>
          <w:szCs w:val="32"/>
          <w:rtl/>
        </w:rPr>
        <w:t>أهم</w:t>
      </w:r>
      <w:r>
        <w:rPr>
          <w:rFonts w:cs="Akhbar MT" w:hint="cs"/>
          <w:sz w:val="32"/>
          <w:szCs w:val="32"/>
          <w:rtl/>
        </w:rPr>
        <w:t>َّ</w:t>
      </w:r>
      <w:r w:rsidRPr="00A2632A">
        <w:rPr>
          <w:rFonts w:cs="Akhbar MT" w:hint="cs"/>
          <w:sz w:val="32"/>
          <w:szCs w:val="32"/>
          <w:rtl/>
        </w:rPr>
        <w:t xml:space="preserve"> عنصر</w:t>
      </w:r>
      <w:r>
        <w:rPr>
          <w:rFonts w:cs="Akhbar MT" w:hint="cs"/>
          <w:sz w:val="32"/>
          <w:szCs w:val="32"/>
          <w:rtl/>
        </w:rPr>
        <w:t>ٍ</w:t>
      </w:r>
      <w:r w:rsidRPr="00A2632A">
        <w:rPr>
          <w:rFonts w:cs="Akhbar MT" w:hint="cs"/>
          <w:sz w:val="32"/>
          <w:szCs w:val="32"/>
          <w:rtl/>
        </w:rPr>
        <w:t xml:space="preserve"> في النظام</w:t>
      </w:r>
      <w:r>
        <w:rPr>
          <w:rFonts w:cs="Akhbar MT" w:hint="cs"/>
          <w:sz w:val="32"/>
          <w:szCs w:val="32"/>
          <w:rtl/>
        </w:rPr>
        <w:t>ِ</w:t>
      </w:r>
      <w:r w:rsidRPr="00A2632A">
        <w:rPr>
          <w:rFonts w:cs="Akhbar MT" w:hint="cs"/>
          <w:sz w:val="32"/>
          <w:szCs w:val="32"/>
          <w:rtl/>
        </w:rPr>
        <w:t xml:space="preserve"> الغذائي</w:t>
      </w:r>
      <w:r>
        <w:rPr>
          <w:rFonts w:cs="Akhbar MT" w:hint="cs"/>
          <w:sz w:val="32"/>
          <w:szCs w:val="32"/>
          <w:rtl/>
        </w:rPr>
        <w:t>ِّ</w:t>
      </w:r>
      <w:r w:rsidRPr="00A2632A">
        <w:rPr>
          <w:rFonts w:cs="Akhbar MT" w:hint="cs"/>
          <w:sz w:val="32"/>
          <w:szCs w:val="32"/>
          <w:rtl/>
        </w:rPr>
        <w:t xml:space="preserve"> للفلاح</w:t>
      </w:r>
      <w:r>
        <w:rPr>
          <w:rFonts w:cs="Akhbar MT" w:hint="cs"/>
          <w:sz w:val="32"/>
          <w:szCs w:val="32"/>
          <w:rtl/>
        </w:rPr>
        <w:t>ِ</w:t>
      </w:r>
      <w:r w:rsidRPr="00A2632A">
        <w:rPr>
          <w:rFonts w:cs="Akhbar MT" w:hint="cs"/>
          <w:sz w:val="32"/>
          <w:szCs w:val="32"/>
          <w:rtl/>
        </w:rPr>
        <w:t>ين خل</w:t>
      </w:r>
      <w:r>
        <w:rPr>
          <w:rFonts w:cs="Akhbar MT" w:hint="cs"/>
          <w:sz w:val="32"/>
          <w:szCs w:val="32"/>
          <w:rtl/>
        </w:rPr>
        <w:t>َ</w:t>
      </w:r>
      <w:r w:rsidRPr="00A2632A">
        <w:rPr>
          <w:rFonts w:cs="Akhbar MT" w:hint="cs"/>
          <w:sz w:val="32"/>
          <w:szCs w:val="32"/>
          <w:rtl/>
        </w:rPr>
        <w:t>ال</w:t>
      </w:r>
      <w:r>
        <w:rPr>
          <w:rFonts w:cs="Akhbar MT" w:hint="cs"/>
          <w:sz w:val="32"/>
          <w:szCs w:val="32"/>
          <w:rtl/>
        </w:rPr>
        <w:t>َ</w:t>
      </w:r>
      <w:r w:rsidRPr="00A2632A">
        <w:rPr>
          <w:rFonts w:cs="Akhbar MT" w:hint="cs"/>
          <w:sz w:val="32"/>
          <w:szCs w:val="32"/>
          <w:rtl/>
        </w:rPr>
        <w:t xml:space="preserve"> معظم</w:t>
      </w:r>
      <w:r>
        <w:rPr>
          <w:rFonts w:cs="Akhbar MT" w:hint="cs"/>
          <w:sz w:val="32"/>
          <w:szCs w:val="32"/>
          <w:rtl/>
        </w:rPr>
        <w:t>ِ</w:t>
      </w:r>
      <w:r w:rsidRPr="00A2632A">
        <w:rPr>
          <w:rFonts w:cs="Akhbar MT" w:hint="cs"/>
          <w:sz w:val="32"/>
          <w:szCs w:val="32"/>
          <w:rtl/>
        </w:rPr>
        <w:t xml:space="preserve"> الألفي</w:t>
      </w:r>
      <w:r>
        <w:rPr>
          <w:rFonts w:cs="Akhbar MT" w:hint="cs"/>
          <w:sz w:val="32"/>
          <w:szCs w:val="32"/>
          <w:rtl/>
        </w:rPr>
        <w:t>َّ</w:t>
      </w:r>
      <w:r w:rsidRPr="00A2632A">
        <w:rPr>
          <w:rFonts w:cs="Akhbar MT" w:hint="cs"/>
          <w:sz w:val="32"/>
          <w:szCs w:val="32"/>
          <w:rtl/>
        </w:rPr>
        <w:t>ة</w:t>
      </w:r>
      <w:r>
        <w:rPr>
          <w:rFonts w:cs="Akhbar MT" w:hint="cs"/>
          <w:sz w:val="32"/>
          <w:szCs w:val="32"/>
          <w:rtl/>
        </w:rPr>
        <w:t>ِ</w:t>
      </w:r>
      <w:r w:rsidRPr="00A2632A">
        <w:rPr>
          <w:rFonts w:cs="Akhbar MT" w:hint="cs"/>
          <w:sz w:val="32"/>
          <w:szCs w:val="32"/>
          <w:rtl/>
        </w:rPr>
        <w:t xml:space="preserve"> الماضي</w:t>
      </w:r>
      <w:r>
        <w:rPr>
          <w:rFonts w:cs="Akhbar MT" w:hint="cs"/>
          <w:sz w:val="32"/>
          <w:szCs w:val="32"/>
          <w:rtl/>
        </w:rPr>
        <w:t>َ</w:t>
      </w:r>
      <w:r w:rsidRPr="00A2632A">
        <w:rPr>
          <w:rFonts w:cs="Akhbar MT" w:hint="cs"/>
          <w:sz w:val="32"/>
          <w:szCs w:val="32"/>
          <w:rtl/>
        </w:rPr>
        <w:t>ة</w:t>
      </w:r>
      <w:r>
        <w:rPr>
          <w:rFonts w:cs="Akhbar MT" w:hint="cs"/>
          <w:sz w:val="32"/>
          <w:szCs w:val="32"/>
          <w:rtl/>
        </w:rPr>
        <w:t>ِ</w:t>
      </w:r>
      <w:r w:rsidRPr="00A2632A">
        <w:rPr>
          <w:rFonts w:cs="Akhbar MT" w:hint="cs"/>
          <w:sz w:val="32"/>
          <w:szCs w:val="32"/>
          <w:rtl/>
        </w:rPr>
        <w:t>،</w:t>
      </w:r>
      <w:r>
        <w:rPr>
          <w:rFonts w:cs="Akhbar MT" w:hint="cs"/>
          <w:sz w:val="32"/>
          <w:szCs w:val="32"/>
          <w:rtl/>
        </w:rPr>
        <w:t xml:space="preserve"> </w:t>
      </w:r>
      <w:r w:rsidRPr="00A2632A">
        <w:rPr>
          <w:rFonts w:cs="Akhbar MT" w:hint="cs"/>
          <w:sz w:val="32"/>
          <w:szCs w:val="32"/>
          <w:rtl/>
        </w:rPr>
        <w:t>ولحس</w:t>
      </w:r>
      <w:r>
        <w:rPr>
          <w:rFonts w:cs="Akhbar MT" w:hint="cs"/>
          <w:sz w:val="32"/>
          <w:szCs w:val="32"/>
          <w:rtl/>
        </w:rPr>
        <w:t>ْ</w:t>
      </w:r>
      <w:r w:rsidRPr="00A2632A">
        <w:rPr>
          <w:rFonts w:cs="Akhbar MT" w:hint="cs"/>
          <w:sz w:val="32"/>
          <w:szCs w:val="32"/>
          <w:rtl/>
        </w:rPr>
        <w:t>ن</w:t>
      </w:r>
      <w:r>
        <w:rPr>
          <w:rFonts w:cs="Akhbar MT" w:hint="cs"/>
          <w:sz w:val="32"/>
          <w:szCs w:val="32"/>
          <w:rtl/>
        </w:rPr>
        <w:t>ِ</w:t>
      </w:r>
      <w:r w:rsidRPr="00A2632A">
        <w:rPr>
          <w:rFonts w:cs="Akhbar MT" w:hint="cs"/>
          <w:sz w:val="32"/>
          <w:szCs w:val="32"/>
          <w:rtl/>
        </w:rPr>
        <w:t xml:space="preserve"> الحظ</w:t>
      </w:r>
      <w:r>
        <w:rPr>
          <w:rFonts w:cs="Akhbar MT" w:hint="cs"/>
          <w:sz w:val="32"/>
          <w:szCs w:val="32"/>
          <w:rtl/>
        </w:rPr>
        <w:t>ِّ</w:t>
      </w:r>
      <w:r w:rsidRPr="00A2632A">
        <w:rPr>
          <w:rFonts w:cs="Akhbar MT" w:hint="cs"/>
          <w:sz w:val="32"/>
          <w:szCs w:val="32"/>
          <w:rtl/>
        </w:rPr>
        <w:t xml:space="preserve"> فق</w:t>
      </w:r>
      <w:r>
        <w:rPr>
          <w:rFonts w:cs="Akhbar MT" w:hint="cs"/>
          <w:sz w:val="32"/>
          <w:szCs w:val="32"/>
          <w:rtl/>
        </w:rPr>
        <w:t>َ</w:t>
      </w:r>
      <w:r w:rsidRPr="00A2632A">
        <w:rPr>
          <w:rFonts w:cs="Akhbar MT" w:hint="cs"/>
          <w:sz w:val="32"/>
          <w:szCs w:val="32"/>
          <w:rtl/>
        </w:rPr>
        <w:t>د تلاش</w:t>
      </w:r>
      <w:r>
        <w:rPr>
          <w:rFonts w:cs="Akhbar MT" w:hint="cs"/>
          <w:sz w:val="32"/>
          <w:szCs w:val="32"/>
          <w:rtl/>
        </w:rPr>
        <w:t>َ</w:t>
      </w:r>
      <w:r w:rsidRPr="00A2632A">
        <w:rPr>
          <w:rFonts w:cs="Akhbar MT" w:hint="cs"/>
          <w:sz w:val="32"/>
          <w:szCs w:val="32"/>
          <w:rtl/>
        </w:rPr>
        <w:t>ت</w:t>
      </w:r>
      <w:r>
        <w:rPr>
          <w:rFonts w:cs="Akhbar MT" w:hint="cs"/>
          <w:sz w:val="32"/>
          <w:szCs w:val="32"/>
          <w:rtl/>
        </w:rPr>
        <w:t>ْ</w:t>
      </w:r>
      <w:r w:rsidRPr="00A2632A">
        <w:rPr>
          <w:rFonts w:cs="Akhbar MT" w:hint="cs"/>
          <w:sz w:val="32"/>
          <w:szCs w:val="32"/>
          <w:rtl/>
        </w:rPr>
        <w:t xml:space="preserve"> الوصف</w:t>
      </w:r>
      <w:r>
        <w:rPr>
          <w:rFonts w:cs="Akhbar MT" w:hint="cs"/>
          <w:sz w:val="32"/>
          <w:szCs w:val="32"/>
          <w:rtl/>
        </w:rPr>
        <w:t>َ</w:t>
      </w:r>
      <w:r w:rsidRPr="00A2632A">
        <w:rPr>
          <w:rFonts w:cs="Akhbar MT" w:hint="cs"/>
          <w:sz w:val="32"/>
          <w:szCs w:val="32"/>
          <w:rtl/>
        </w:rPr>
        <w:t>ة</w:t>
      </w:r>
      <w:r>
        <w:rPr>
          <w:rFonts w:cs="Akhbar MT" w:hint="cs"/>
          <w:sz w:val="32"/>
          <w:szCs w:val="32"/>
          <w:rtl/>
        </w:rPr>
        <w:t>ُ</w:t>
      </w:r>
      <w:r w:rsidRPr="00A2632A">
        <w:rPr>
          <w:rFonts w:cs="Akhbar MT" w:hint="cs"/>
          <w:sz w:val="32"/>
          <w:szCs w:val="32"/>
          <w:rtl/>
        </w:rPr>
        <w:t xml:space="preserve"> الآن</w:t>
      </w:r>
      <w:r>
        <w:rPr>
          <w:rFonts w:cs="Akhbar MT" w:hint="cs"/>
          <w:sz w:val="32"/>
          <w:szCs w:val="32"/>
          <w:rtl/>
        </w:rPr>
        <w:t>َ</w:t>
      </w:r>
      <w:r w:rsidRPr="00A2632A">
        <w:rPr>
          <w:rFonts w:cs="Akhbar MT" w:hint="cs"/>
          <w:sz w:val="32"/>
          <w:szCs w:val="32"/>
          <w:rtl/>
        </w:rPr>
        <w:t xml:space="preserve"> من</w:t>
      </w:r>
      <w:r>
        <w:rPr>
          <w:rFonts w:cs="Akhbar MT" w:hint="cs"/>
          <w:sz w:val="32"/>
          <w:szCs w:val="32"/>
          <w:rtl/>
        </w:rPr>
        <w:t>َ</w:t>
      </w:r>
      <w:r w:rsidRPr="00A2632A">
        <w:rPr>
          <w:rFonts w:cs="Akhbar MT" w:hint="cs"/>
          <w:sz w:val="32"/>
          <w:szCs w:val="32"/>
          <w:rtl/>
        </w:rPr>
        <w:t xml:space="preserve"> الذاكر</w:t>
      </w:r>
      <w:r>
        <w:rPr>
          <w:rFonts w:cs="Akhbar MT" w:hint="cs"/>
          <w:sz w:val="32"/>
          <w:szCs w:val="32"/>
          <w:rtl/>
        </w:rPr>
        <w:t>َ</w:t>
      </w:r>
      <w:r w:rsidRPr="00A2632A">
        <w:rPr>
          <w:rFonts w:cs="Akhbar MT" w:hint="cs"/>
          <w:sz w:val="32"/>
          <w:szCs w:val="32"/>
          <w:rtl/>
        </w:rPr>
        <w:t>ة</w:t>
      </w:r>
      <w:r>
        <w:rPr>
          <w:rFonts w:cs="Akhbar MT" w:hint="cs"/>
          <w:sz w:val="32"/>
          <w:szCs w:val="32"/>
          <w:rtl/>
        </w:rPr>
        <w:t>ِ</w:t>
      </w:r>
      <w:r w:rsidRPr="00A2632A">
        <w:rPr>
          <w:rFonts w:cs="Akhbar MT" w:hint="cs"/>
          <w:sz w:val="32"/>
          <w:szCs w:val="32"/>
          <w:rtl/>
        </w:rPr>
        <w:t>.</w:t>
      </w:r>
    </w:p>
    <w:p w14:paraId="53BDE29A" w14:textId="77777777" w:rsidR="00D6563D" w:rsidRPr="00424160" w:rsidRDefault="00D6563D" w:rsidP="00D6563D">
      <w:pPr>
        <w:bidi/>
        <w:spacing w:line="360" w:lineRule="auto"/>
        <w:jc w:val="both"/>
        <w:rPr>
          <w:rFonts w:cs="Akhbar MT"/>
          <w:sz w:val="32"/>
          <w:szCs w:val="32"/>
          <w:rtl/>
        </w:rPr>
      </w:pPr>
      <w:r w:rsidRPr="00424160">
        <w:rPr>
          <w:rFonts w:cs="Akhbar MT" w:hint="cs"/>
          <w:sz w:val="32"/>
          <w:szCs w:val="32"/>
          <w:rtl/>
        </w:rPr>
        <w:lastRenderedPageBreak/>
        <w:t>5</w:t>
      </w:r>
    </w:p>
    <w:p w14:paraId="36AB1460" w14:textId="77777777" w:rsidR="00D6563D" w:rsidRPr="00424160" w:rsidRDefault="00D6563D" w:rsidP="00D6563D">
      <w:pPr>
        <w:bidi/>
        <w:spacing w:line="360" w:lineRule="auto"/>
        <w:jc w:val="both"/>
        <w:rPr>
          <w:rFonts w:cs="Akhbar MT"/>
          <w:sz w:val="32"/>
          <w:szCs w:val="32"/>
          <w:rtl/>
        </w:rPr>
      </w:pPr>
      <w:r>
        <w:rPr>
          <w:rFonts w:cs="Akhbar MT" w:hint="cs"/>
          <w:sz w:val="32"/>
          <w:szCs w:val="32"/>
          <w:rtl/>
        </w:rPr>
        <w:t xml:space="preserve">منَ المُحتَمَلِ </w:t>
      </w:r>
      <w:r w:rsidRPr="00833011">
        <w:rPr>
          <w:rFonts w:cs="Akhbar MT" w:hint="cs"/>
          <w:sz w:val="32"/>
          <w:szCs w:val="32"/>
          <w:rtl/>
        </w:rPr>
        <w:t>أَنْ يُصبحَ تاريخُ الطعامِ الإيطاليِّ الذي كُتبَ بوصْفهِ قصًة لمَا تناولَهُ الفلَّاحونَ فعليًا مجرَّد قراءَةٍ مملَّةٍ، إذ ستُخصَّص العديدُ من الصفحاتِ لشوربةِ الخضرواتِ، وسيكونُ هناكَ قسْمٌ جوهريٌّ عن العصيدةِ. إنَّ الخبْزَ الذي يُصْنعُ من حبوبٍ رديئةٍ أو حتَّى من أشياءَ مثْلَ جوْزِ البلُّوط ِ بأوقَاتِ الشدَّةِ سيحتَاجُ إلى تغطيةٍ متعمِّقةٍ بالتفَاصِيل، وذلكَ ليْسَ التاريْخُ الذِي أُعيدُ بنَاؤهُ هنَا.</w:t>
      </w:r>
    </w:p>
    <w:p w14:paraId="5C3965F7" w14:textId="77777777" w:rsidR="00D6563D" w:rsidRPr="00CB7883" w:rsidRDefault="00D6563D" w:rsidP="00D6563D">
      <w:pPr>
        <w:bidi/>
        <w:spacing w:line="360" w:lineRule="auto"/>
        <w:jc w:val="both"/>
        <w:rPr>
          <w:rFonts w:cs="Akhbar MT"/>
          <w:sz w:val="32"/>
          <w:szCs w:val="32"/>
          <w:rtl/>
        </w:rPr>
      </w:pPr>
      <w:r w:rsidRPr="00833011">
        <w:rPr>
          <w:rFonts w:cs="Akhbar MT" w:hint="cs"/>
          <w:sz w:val="32"/>
          <w:szCs w:val="32"/>
          <w:rtl/>
        </w:rPr>
        <w:t xml:space="preserve">يُقترَح مثَلٌ آخرٌ مفضَّلٌ لدَيَّ؛ يتَوَجَّبُ علينَا البحْثَ في مكانٍ آخرٍ عن التاريخِ الحقيقيِّ للطعامِ الإيطالِي (لا تُخْبر الفلَّاحَ كَمْ أنَّ تناولَ الجبْنِ لذيْذٌ مَعَ الكُمَّثرى). بمعْنَى آخَر، لَا تُعِطِ أيَّ شخْصٍ معلومَاتٍ إنْ كانَ بوضْعٍ يُتيْحُ لَه الاستفادَةَ منْهَا أكثَرَ مِنكَ. أَو، احتفِظْ بأوراقِ وصفاتِكَ قريبًة من صدرِك. بالإمْكانِ أيْضًا تفسيْرُ هذهِ القطعةِ السَاخرةِ مِنَ الحكمةِ على أنَّها مثَلٌ بسيْطٌ عن اخْتِلَالِ التوازُنِ بينَ </w:t>
      </w:r>
      <w:r w:rsidRPr="00CB7883">
        <w:rPr>
          <w:rFonts w:cs="Akhbar MT" w:hint="cs"/>
          <w:sz w:val="32"/>
          <w:szCs w:val="32"/>
          <w:rtl/>
        </w:rPr>
        <w:t>القو</w:t>
      </w:r>
      <w:r>
        <w:rPr>
          <w:rFonts w:cs="Akhbar MT" w:hint="cs"/>
          <w:sz w:val="32"/>
          <w:szCs w:val="32"/>
          <w:rtl/>
        </w:rPr>
        <w:t>َّ</w:t>
      </w:r>
      <w:r w:rsidRPr="00CB7883">
        <w:rPr>
          <w:rFonts w:cs="Akhbar MT" w:hint="cs"/>
          <w:sz w:val="32"/>
          <w:szCs w:val="32"/>
          <w:rtl/>
        </w:rPr>
        <w:t>ة</w:t>
      </w:r>
      <w:r>
        <w:rPr>
          <w:rFonts w:cs="Akhbar MT" w:hint="cs"/>
          <w:sz w:val="32"/>
          <w:szCs w:val="32"/>
          <w:rtl/>
        </w:rPr>
        <w:t>ِ</w:t>
      </w:r>
      <w:r w:rsidRPr="00CB7883">
        <w:rPr>
          <w:rFonts w:cs="Akhbar MT" w:hint="cs"/>
          <w:sz w:val="32"/>
          <w:szCs w:val="32"/>
          <w:rtl/>
        </w:rPr>
        <w:t xml:space="preserve"> والمعرف</w:t>
      </w:r>
      <w:r>
        <w:rPr>
          <w:rFonts w:cs="Akhbar MT" w:hint="cs"/>
          <w:sz w:val="32"/>
          <w:szCs w:val="32"/>
          <w:rtl/>
        </w:rPr>
        <w:t>َ</w:t>
      </w:r>
      <w:r w:rsidRPr="00CB7883">
        <w:rPr>
          <w:rFonts w:cs="Akhbar MT" w:hint="cs"/>
          <w:sz w:val="32"/>
          <w:szCs w:val="32"/>
          <w:rtl/>
        </w:rPr>
        <w:t>ة</w:t>
      </w:r>
      <w:r>
        <w:rPr>
          <w:rFonts w:cs="Akhbar MT" w:hint="cs"/>
          <w:sz w:val="32"/>
          <w:szCs w:val="32"/>
          <w:rtl/>
        </w:rPr>
        <w:t>ِ</w:t>
      </w:r>
      <w:r w:rsidRPr="00CB7883">
        <w:rPr>
          <w:rFonts w:cs="Akhbar MT" w:hint="cs"/>
          <w:sz w:val="32"/>
          <w:szCs w:val="32"/>
          <w:rtl/>
        </w:rPr>
        <w:t xml:space="preserve"> الت</w:t>
      </w:r>
      <w:r>
        <w:rPr>
          <w:rFonts w:cs="Akhbar MT" w:hint="cs"/>
          <w:sz w:val="32"/>
          <w:szCs w:val="32"/>
          <w:rtl/>
        </w:rPr>
        <w:t>ِ</w:t>
      </w:r>
      <w:r w:rsidRPr="00CB7883">
        <w:rPr>
          <w:rFonts w:cs="Akhbar MT" w:hint="cs"/>
          <w:sz w:val="32"/>
          <w:szCs w:val="32"/>
          <w:rtl/>
        </w:rPr>
        <w:t>ي تقوم</w:t>
      </w:r>
      <w:r>
        <w:rPr>
          <w:rFonts w:cs="Akhbar MT" w:hint="cs"/>
          <w:sz w:val="32"/>
          <w:szCs w:val="32"/>
          <w:rtl/>
        </w:rPr>
        <w:t>ُ</w:t>
      </w:r>
      <w:r w:rsidRPr="00CB7883">
        <w:rPr>
          <w:rFonts w:cs="Akhbar MT" w:hint="cs"/>
          <w:sz w:val="32"/>
          <w:szCs w:val="32"/>
          <w:rtl/>
        </w:rPr>
        <w:t xml:space="preserve"> علي</w:t>
      </w:r>
      <w:r>
        <w:rPr>
          <w:rFonts w:cs="Akhbar MT" w:hint="cs"/>
          <w:sz w:val="32"/>
          <w:szCs w:val="32"/>
          <w:rtl/>
        </w:rPr>
        <w:t>ْ</w:t>
      </w:r>
      <w:r w:rsidRPr="00CB7883">
        <w:rPr>
          <w:rFonts w:cs="Akhbar MT" w:hint="cs"/>
          <w:sz w:val="32"/>
          <w:szCs w:val="32"/>
          <w:rtl/>
        </w:rPr>
        <w:t>ه</w:t>
      </w:r>
      <w:r>
        <w:rPr>
          <w:rFonts w:cs="Akhbar MT" w:hint="cs"/>
          <w:sz w:val="32"/>
          <w:szCs w:val="32"/>
          <w:rtl/>
        </w:rPr>
        <w:t>َ</w:t>
      </w:r>
      <w:r w:rsidRPr="00CB7883">
        <w:rPr>
          <w:rFonts w:cs="Akhbar MT" w:hint="cs"/>
          <w:sz w:val="32"/>
          <w:szCs w:val="32"/>
          <w:rtl/>
        </w:rPr>
        <w:t>ا أقد</w:t>
      </w:r>
      <w:r>
        <w:rPr>
          <w:rFonts w:cs="Akhbar MT" w:hint="cs"/>
          <w:sz w:val="32"/>
          <w:szCs w:val="32"/>
          <w:rtl/>
        </w:rPr>
        <w:t>َ</w:t>
      </w:r>
      <w:r w:rsidRPr="00CB7883">
        <w:rPr>
          <w:rFonts w:cs="Akhbar MT" w:hint="cs"/>
          <w:sz w:val="32"/>
          <w:szCs w:val="32"/>
          <w:rtl/>
        </w:rPr>
        <w:t>م</w:t>
      </w:r>
      <w:r>
        <w:rPr>
          <w:rFonts w:cs="Akhbar MT" w:hint="cs"/>
          <w:sz w:val="32"/>
          <w:szCs w:val="32"/>
          <w:rtl/>
        </w:rPr>
        <w:t>ُ</w:t>
      </w:r>
      <w:r w:rsidRPr="00CB7883">
        <w:rPr>
          <w:rFonts w:cs="Akhbar MT" w:hint="cs"/>
          <w:sz w:val="32"/>
          <w:szCs w:val="32"/>
          <w:rtl/>
        </w:rPr>
        <w:t xml:space="preserve"> </w:t>
      </w:r>
      <w:r w:rsidRPr="00833011">
        <w:rPr>
          <w:rFonts w:cs="Akhbar MT" w:hint="cs"/>
          <w:sz w:val="32"/>
          <w:szCs w:val="32"/>
          <w:rtl/>
        </w:rPr>
        <w:t>تقاليدِ تذوُّقِ الطعامِ في إيطاليَا، ولعَلَّ أهْلَ الريْفِ هُم مَن أنتجَ الجبْنَ والكمَّثرَى؛ لكنَّ الناسَ الذينَ يمتلكوْنَ القدرةَ على ملاءمَةِ هذهِ المكوِّناِت، ولديهِم المعرفَةُ لتحويلِهَا إلى طعَامٍ شهِيٍّ بواسطَةِ مزيْجٍ بسيْطٍ ولكنَّه بارِعٌ، هُم سُكَّانُ المدُن.</w:t>
      </w:r>
    </w:p>
    <w:p w14:paraId="21098C53" w14:textId="77777777" w:rsidR="00D6563D" w:rsidRPr="00AA35F4" w:rsidRDefault="00D6563D" w:rsidP="00D6563D">
      <w:pPr>
        <w:bidi/>
        <w:spacing w:line="360" w:lineRule="auto"/>
        <w:jc w:val="both"/>
        <w:rPr>
          <w:rFonts w:cs="Akhbar MT"/>
          <w:sz w:val="32"/>
          <w:szCs w:val="32"/>
          <w:rtl/>
        </w:rPr>
      </w:pPr>
      <w:r w:rsidRPr="00AA35F4">
        <w:rPr>
          <w:rFonts w:cs="Akhbar MT" w:hint="cs"/>
          <w:sz w:val="32"/>
          <w:szCs w:val="32"/>
          <w:rtl/>
        </w:rPr>
        <w:t>الطع</w:t>
      </w:r>
      <w:r>
        <w:rPr>
          <w:rFonts w:cs="Akhbar MT" w:hint="cs"/>
          <w:sz w:val="32"/>
          <w:szCs w:val="32"/>
          <w:rtl/>
        </w:rPr>
        <w:t>َ</w:t>
      </w:r>
      <w:r w:rsidRPr="00AA35F4">
        <w:rPr>
          <w:rFonts w:cs="Akhbar MT" w:hint="cs"/>
          <w:sz w:val="32"/>
          <w:szCs w:val="32"/>
          <w:rtl/>
        </w:rPr>
        <w:t>ام</w:t>
      </w:r>
      <w:r>
        <w:rPr>
          <w:rFonts w:cs="Akhbar MT" w:hint="cs"/>
          <w:sz w:val="32"/>
          <w:szCs w:val="32"/>
          <w:rtl/>
        </w:rPr>
        <w:t>ُ</w:t>
      </w:r>
      <w:r w:rsidRPr="00AA35F4">
        <w:rPr>
          <w:rFonts w:cs="Akhbar MT" w:hint="cs"/>
          <w:sz w:val="32"/>
          <w:szCs w:val="32"/>
          <w:rtl/>
        </w:rPr>
        <w:t xml:space="preserve"> الإيطالي</w:t>
      </w:r>
      <w:r>
        <w:rPr>
          <w:rFonts w:cs="Akhbar MT" w:hint="cs"/>
          <w:sz w:val="32"/>
          <w:szCs w:val="32"/>
          <w:rtl/>
        </w:rPr>
        <w:t>ُّ</w:t>
      </w:r>
      <w:r w:rsidRPr="00AA35F4">
        <w:rPr>
          <w:rFonts w:cs="Akhbar MT" w:hint="cs"/>
          <w:sz w:val="32"/>
          <w:szCs w:val="32"/>
          <w:rtl/>
        </w:rPr>
        <w:t xml:space="preserve"> هو</w:t>
      </w:r>
      <w:r>
        <w:rPr>
          <w:rFonts w:cs="Akhbar MT" w:hint="cs"/>
          <w:sz w:val="32"/>
          <w:szCs w:val="32"/>
          <w:rtl/>
        </w:rPr>
        <w:t>َ</w:t>
      </w:r>
      <w:r w:rsidRPr="00AA35F4">
        <w:rPr>
          <w:rFonts w:cs="Akhbar MT" w:hint="cs"/>
          <w:sz w:val="32"/>
          <w:szCs w:val="32"/>
          <w:rtl/>
        </w:rPr>
        <w:t xml:space="preserve"> طعام</w:t>
      </w:r>
      <w:r>
        <w:rPr>
          <w:rFonts w:cs="Akhbar MT" w:hint="cs"/>
          <w:sz w:val="32"/>
          <w:szCs w:val="32"/>
          <w:rtl/>
        </w:rPr>
        <w:t>ُ</w:t>
      </w:r>
      <w:r w:rsidRPr="00AA35F4">
        <w:rPr>
          <w:rFonts w:cs="Akhbar MT" w:hint="cs"/>
          <w:sz w:val="32"/>
          <w:szCs w:val="32"/>
          <w:rtl/>
        </w:rPr>
        <w:t xml:space="preserve"> المد</w:t>
      </w:r>
      <w:r>
        <w:rPr>
          <w:rFonts w:cs="Akhbar MT" w:hint="cs"/>
          <w:sz w:val="32"/>
          <w:szCs w:val="32"/>
          <w:rtl/>
        </w:rPr>
        <w:t>ُ</w:t>
      </w:r>
      <w:r w:rsidRPr="00AA35F4">
        <w:rPr>
          <w:rFonts w:cs="Akhbar MT" w:hint="cs"/>
          <w:sz w:val="32"/>
          <w:szCs w:val="32"/>
          <w:rtl/>
        </w:rPr>
        <w:t>ن</w:t>
      </w:r>
      <w:r>
        <w:rPr>
          <w:rFonts w:cs="Akhbar MT" w:hint="cs"/>
          <w:sz w:val="32"/>
          <w:szCs w:val="32"/>
          <w:rtl/>
        </w:rPr>
        <w:t>.</w:t>
      </w:r>
    </w:p>
    <w:p w14:paraId="06590C98" w14:textId="77777777" w:rsidR="00D6563D" w:rsidRPr="00AA35F4" w:rsidRDefault="00D6563D" w:rsidP="00D6563D">
      <w:pPr>
        <w:bidi/>
        <w:spacing w:line="360" w:lineRule="auto"/>
        <w:jc w:val="both"/>
        <w:rPr>
          <w:rFonts w:cs="Akhbar MT"/>
          <w:sz w:val="32"/>
          <w:szCs w:val="32"/>
          <w:rtl/>
        </w:rPr>
      </w:pPr>
      <w:r w:rsidRPr="00F75BED">
        <w:rPr>
          <w:rFonts w:cs="Akhbar MT" w:hint="cs"/>
          <w:sz w:val="32"/>
          <w:szCs w:val="32"/>
          <w:rtl/>
        </w:rPr>
        <w:t>تمتلِكُ إيطَاليا أغنَى تقَاليدِ الحيَاةِ الحضَاريَّة على</w:t>
      </w:r>
      <w:r w:rsidRPr="00AA35F4">
        <w:rPr>
          <w:rFonts w:cs="Akhbar MT" w:hint="cs"/>
          <w:sz w:val="32"/>
          <w:szCs w:val="32"/>
          <w:rtl/>
        </w:rPr>
        <w:t xml:space="preserve"> هذ</w:t>
      </w:r>
      <w:r>
        <w:rPr>
          <w:rFonts w:cs="Akhbar MT" w:hint="cs"/>
          <w:sz w:val="32"/>
          <w:szCs w:val="32"/>
          <w:rtl/>
        </w:rPr>
        <w:t>َ</w:t>
      </w:r>
      <w:r w:rsidRPr="00AA35F4">
        <w:rPr>
          <w:rFonts w:cs="Akhbar MT" w:hint="cs"/>
          <w:sz w:val="32"/>
          <w:szCs w:val="32"/>
          <w:rtl/>
        </w:rPr>
        <w:t>ا الكوك</w:t>
      </w:r>
      <w:r>
        <w:rPr>
          <w:rFonts w:cs="Akhbar MT" w:hint="cs"/>
          <w:sz w:val="32"/>
          <w:szCs w:val="32"/>
          <w:rtl/>
        </w:rPr>
        <w:t>َ</w:t>
      </w:r>
      <w:r w:rsidRPr="00AA35F4">
        <w:rPr>
          <w:rFonts w:cs="Akhbar MT" w:hint="cs"/>
          <w:sz w:val="32"/>
          <w:szCs w:val="32"/>
          <w:rtl/>
        </w:rPr>
        <w:t>ب،</w:t>
      </w:r>
      <w:r>
        <w:rPr>
          <w:rFonts w:cs="Akhbar MT" w:hint="cs"/>
          <w:sz w:val="32"/>
          <w:szCs w:val="32"/>
          <w:rtl/>
        </w:rPr>
        <w:t xml:space="preserve"> </w:t>
      </w:r>
      <w:r w:rsidRPr="00AA35F4">
        <w:rPr>
          <w:rFonts w:cs="Akhbar MT" w:hint="cs"/>
          <w:sz w:val="32"/>
          <w:szCs w:val="32"/>
          <w:rtl/>
        </w:rPr>
        <w:t>والطريق</w:t>
      </w:r>
      <w:r>
        <w:rPr>
          <w:rFonts w:cs="Akhbar MT" w:hint="cs"/>
          <w:sz w:val="32"/>
          <w:szCs w:val="32"/>
          <w:rtl/>
        </w:rPr>
        <w:t>َ</w:t>
      </w:r>
      <w:r w:rsidRPr="00AA35F4">
        <w:rPr>
          <w:rFonts w:cs="Akhbar MT" w:hint="cs"/>
          <w:sz w:val="32"/>
          <w:szCs w:val="32"/>
          <w:rtl/>
        </w:rPr>
        <w:t>ة</w:t>
      </w:r>
      <w:r>
        <w:rPr>
          <w:rFonts w:cs="Akhbar MT" w:hint="cs"/>
          <w:sz w:val="32"/>
          <w:szCs w:val="32"/>
          <w:rtl/>
        </w:rPr>
        <w:t>ِ</w:t>
      </w:r>
      <w:r w:rsidRPr="00AA35F4">
        <w:rPr>
          <w:rFonts w:cs="Akhbar MT" w:hint="cs"/>
          <w:sz w:val="32"/>
          <w:szCs w:val="32"/>
          <w:rtl/>
        </w:rPr>
        <w:t xml:space="preserve"> التي يتناول</w:t>
      </w:r>
      <w:r>
        <w:rPr>
          <w:rFonts w:cs="Akhbar MT" w:hint="cs"/>
          <w:sz w:val="32"/>
          <w:szCs w:val="32"/>
          <w:rtl/>
        </w:rPr>
        <w:t>ُ</w:t>
      </w:r>
      <w:r w:rsidRPr="00AA35F4">
        <w:rPr>
          <w:rFonts w:cs="Akhbar MT" w:hint="cs"/>
          <w:sz w:val="32"/>
          <w:szCs w:val="32"/>
          <w:rtl/>
        </w:rPr>
        <w:t xml:space="preserve"> به</w:t>
      </w:r>
      <w:r>
        <w:rPr>
          <w:rFonts w:cs="Akhbar MT" w:hint="cs"/>
          <w:sz w:val="32"/>
          <w:szCs w:val="32"/>
          <w:rtl/>
        </w:rPr>
        <w:t>َ</w:t>
      </w:r>
      <w:r w:rsidRPr="00AA35F4">
        <w:rPr>
          <w:rFonts w:cs="Akhbar MT" w:hint="cs"/>
          <w:sz w:val="32"/>
          <w:szCs w:val="32"/>
          <w:rtl/>
        </w:rPr>
        <w:t>ا الإيطالي</w:t>
      </w:r>
      <w:r>
        <w:rPr>
          <w:rFonts w:cs="Akhbar MT" w:hint="cs"/>
          <w:sz w:val="32"/>
          <w:szCs w:val="32"/>
          <w:rtl/>
        </w:rPr>
        <w:t>ُّ</w:t>
      </w:r>
      <w:r w:rsidRPr="00AA35F4">
        <w:rPr>
          <w:rFonts w:cs="Akhbar MT" w:hint="cs"/>
          <w:sz w:val="32"/>
          <w:szCs w:val="32"/>
          <w:rtl/>
        </w:rPr>
        <w:t>ون</w:t>
      </w:r>
      <w:r>
        <w:rPr>
          <w:rFonts w:cs="Akhbar MT" w:hint="cs"/>
          <w:sz w:val="32"/>
          <w:szCs w:val="32"/>
          <w:rtl/>
        </w:rPr>
        <w:t>َ</w:t>
      </w:r>
      <w:r w:rsidRPr="00AA35F4">
        <w:rPr>
          <w:rFonts w:cs="Akhbar MT" w:hint="cs"/>
          <w:sz w:val="32"/>
          <w:szCs w:val="32"/>
          <w:rtl/>
        </w:rPr>
        <w:t xml:space="preserve"> الطعام</w:t>
      </w:r>
      <w:r>
        <w:rPr>
          <w:rFonts w:cs="Akhbar MT" w:hint="cs"/>
          <w:sz w:val="32"/>
          <w:szCs w:val="32"/>
          <w:rtl/>
        </w:rPr>
        <w:t>َ</w:t>
      </w:r>
      <w:r w:rsidRPr="00AA35F4">
        <w:rPr>
          <w:rFonts w:cs="Akhbar MT" w:hint="cs"/>
          <w:sz w:val="32"/>
          <w:szCs w:val="32"/>
          <w:rtl/>
        </w:rPr>
        <w:t xml:space="preserve"> والت</w:t>
      </w:r>
      <w:r>
        <w:rPr>
          <w:rFonts w:cs="Akhbar MT" w:hint="cs"/>
          <w:sz w:val="32"/>
          <w:szCs w:val="32"/>
          <w:rtl/>
        </w:rPr>
        <w:t>ِ</w:t>
      </w:r>
      <w:r w:rsidRPr="00AA35F4">
        <w:rPr>
          <w:rFonts w:cs="Akhbar MT" w:hint="cs"/>
          <w:sz w:val="32"/>
          <w:szCs w:val="32"/>
          <w:rtl/>
        </w:rPr>
        <w:t xml:space="preserve">ي </w:t>
      </w:r>
      <w:r w:rsidRPr="00833011">
        <w:rPr>
          <w:rFonts w:cs="Akhbar MT" w:hint="cs"/>
          <w:sz w:val="32"/>
          <w:szCs w:val="32"/>
          <w:rtl/>
        </w:rPr>
        <w:t>يُحسَدون عليهَا، هِيَ جزْءٌ من هذَا التقْلِيد، فليْسَ مِن قبيْلِ الصدفَةِ أَن تتمَّ تسميَةُ العديْدِ منَ المنتجَاتِ والأطبَاقِ الإيطاليَّةِ على أسمَاءِ المدُن: بيستيكا آلا فيورينتينا (شريحَةُ لحْمِ بقَرِ فيورينتينا)، بروسيتو دي بارما (بروشوتو بارما)، سالتيمبوكا</w:t>
      </w:r>
      <w:r w:rsidRPr="00AA35F4">
        <w:rPr>
          <w:rFonts w:cs="Akhbar MT" w:hint="cs"/>
          <w:sz w:val="32"/>
          <w:szCs w:val="32"/>
          <w:rtl/>
        </w:rPr>
        <w:t xml:space="preserve"> آلا رومانا (بروشوتو لح</w:t>
      </w:r>
      <w:r>
        <w:rPr>
          <w:rFonts w:cs="Akhbar MT" w:hint="cs"/>
          <w:sz w:val="32"/>
          <w:szCs w:val="32"/>
          <w:rtl/>
        </w:rPr>
        <w:t>ْ</w:t>
      </w:r>
      <w:r w:rsidRPr="00AA35F4">
        <w:rPr>
          <w:rFonts w:cs="Akhbar MT" w:hint="cs"/>
          <w:sz w:val="32"/>
          <w:szCs w:val="32"/>
          <w:rtl/>
        </w:rPr>
        <w:t>م</w:t>
      </w:r>
      <w:r>
        <w:rPr>
          <w:rFonts w:cs="Akhbar MT" w:hint="cs"/>
          <w:sz w:val="32"/>
          <w:szCs w:val="32"/>
          <w:rtl/>
        </w:rPr>
        <w:t>ُ</w:t>
      </w:r>
      <w:r w:rsidRPr="00AA35F4">
        <w:rPr>
          <w:rFonts w:cs="Akhbar MT" w:hint="cs"/>
          <w:sz w:val="32"/>
          <w:szCs w:val="32"/>
          <w:rtl/>
        </w:rPr>
        <w:t xml:space="preserve"> العج</w:t>
      </w:r>
      <w:r>
        <w:rPr>
          <w:rFonts w:cs="Akhbar MT" w:hint="cs"/>
          <w:sz w:val="32"/>
          <w:szCs w:val="32"/>
          <w:rtl/>
        </w:rPr>
        <w:t>ْ</w:t>
      </w:r>
      <w:r w:rsidRPr="00AA35F4">
        <w:rPr>
          <w:rFonts w:cs="Akhbar MT" w:hint="cs"/>
          <w:sz w:val="32"/>
          <w:szCs w:val="32"/>
          <w:rtl/>
        </w:rPr>
        <w:t>ل</w:t>
      </w:r>
      <w:r>
        <w:rPr>
          <w:rFonts w:cs="Akhbar MT" w:hint="cs"/>
          <w:sz w:val="32"/>
          <w:szCs w:val="32"/>
          <w:rtl/>
        </w:rPr>
        <w:t>ِ</w:t>
      </w:r>
      <w:r w:rsidRPr="00AA35F4">
        <w:rPr>
          <w:rFonts w:cs="Akhbar MT" w:hint="cs"/>
          <w:sz w:val="32"/>
          <w:szCs w:val="32"/>
          <w:rtl/>
        </w:rPr>
        <w:t xml:space="preserve"> روما)،</w:t>
      </w:r>
      <w:r>
        <w:rPr>
          <w:rFonts w:cs="Akhbar MT" w:hint="cs"/>
          <w:sz w:val="32"/>
          <w:szCs w:val="32"/>
          <w:rtl/>
        </w:rPr>
        <w:t xml:space="preserve"> </w:t>
      </w:r>
      <w:r w:rsidRPr="00AA35F4">
        <w:rPr>
          <w:rFonts w:cs="Akhbar MT" w:hint="cs"/>
          <w:sz w:val="32"/>
          <w:szCs w:val="32"/>
          <w:rtl/>
        </w:rPr>
        <w:t>بيزا نابوليتانا (بيت</w:t>
      </w:r>
      <w:r>
        <w:rPr>
          <w:rFonts w:cs="Akhbar MT" w:hint="cs"/>
          <w:sz w:val="32"/>
          <w:szCs w:val="32"/>
          <w:rtl/>
        </w:rPr>
        <w:t>ْ</w:t>
      </w:r>
      <w:r w:rsidRPr="00AA35F4">
        <w:rPr>
          <w:rFonts w:cs="Akhbar MT" w:hint="cs"/>
          <w:sz w:val="32"/>
          <w:szCs w:val="32"/>
          <w:rtl/>
        </w:rPr>
        <w:t>ز</w:t>
      </w:r>
      <w:r>
        <w:rPr>
          <w:rFonts w:cs="Akhbar MT" w:hint="cs"/>
          <w:sz w:val="32"/>
          <w:szCs w:val="32"/>
          <w:rtl/>
        </w:rPr>
        <w:t>َ</w:t>
      </w:r>
      <w:r w:rsidRPr="00AA35F4">
        <w:rPr>
          <w:rFonts w:cs="Akhbar MT" w:hint="cs"/>
          <w:sz w:val="32"/>
          <w:szCs w:val="32"/>
          <w:rtl/>
        </w:rPr>
        <w:t>ا نابولي)،</w:t>
      </w:r>
      <w:r>
        <w:rPr>
          <w:rFonts w:cs="Akhbar MT" w:hint="cs"/>
          <w:sz w:val="32"/>
          <w:szCs w:val="32"/>
          <w:rtl/>
        </w:rPr>
        <w:t xml:space="preserve"> </w:t>
      </w:r>
      <w:r w:rsidRPr="00AA35F4">
        <w:rPr>
          <w:rFonts w:cs="Akhbar MT" w:hint="cs"/>
          <w:sz w:val="32"/>
          <w:szCs w:val="32"/>
          <w:rtl/>
        </w:rPr>
        <w:t>روزيتو آلا ميلانيس (أرز ميلانو)،</w:t>
      </w:r>
      <w:r>
        <w:rPr>
          <w:rFonts w:cs="Akhbar MT" w:hint="cs"/>
          <w:sz w:val="32"/>
          <w:szCs w:val="32"/>
          <w:rtl/>
        </w:rPr>
        <w:t xml:space="preserve"> </w:t>
      </w:r>
      <w:r w:rsidRPr="00AA35F4">
        <w:rPr>
          <w:rFonts w:cs="Akhbar MT" w:hint="cs"/>
          <w:sz w:val="32"/>
          <w:szCs w:val="32"/>
          <w:rtl/>
        </w:rPr>
        <w:t>بيستو جنوفيسة (صل</w:t>
      </w:r>
      <w:r>
        <w:rPr>
          <w:rFonts w:cs="Akhbar MT" w:hint="cs"/>
          <w:sz w:val="32"/>
          <w:szCs w:val="32"/>
          <w:rtl/>
        </w:rPr>
        <w:t>ْ</w:t>
      </w:r>
      <w:r w:rsidRPr="00AA35F4">
        <w:rPr>
          <w:rFonts w:cs="Akhbar MT" w:hint="cs"/>
          <w:sz w:val="32"/>
          <w:szCs w:val="32"/>
          <w:rtl/>
        </w:rPr>
        <w:t>ص</w:t>
      </w:r>
      <w:r>
        <w:rPr>
          <w:rFonts w:cs="Akhbar MT" w:hint="cs"/>
          <w:sz w:val="32"/>
          <w:szCs w:val="32"/>
          <w:rtl/>
        </w:rPr>
        <w:t>َ</w:t>
      </w:r>
      <w:r w:rsidRPr="00AA35F4">
        <w:rPr>
          <w:rFonts w:cs="Akhbar MT" w:hint="cs"/>
          <w:sz w:val="32"/>
          <w:szCs w:val="32"/>
          <w:rtl/>
        </w:rPr>
        <w:t>ة ج</w:t>
      </w:r>
      <w:r>
        <w:rPr>
          <w:rFonts w:cs="Akhbar MT" w:hint="cs"/>
          <w:sz w:val="32"/>
          <w:szCs w:val="32"/>
          <w:rtl/>
        </w:rPr>
        <w:t>َ</w:t>
      </w:r>
      <w:r w:rsidRPr="00AA35F4">
        <w:rPr>
          <w:rFonts w:cs="Akhbar MT" w:hint="cs"/>
          <w:sz w:val="32"/>
          <w:szCs w:val="32"/>
          <w:rtl/>
        </w:rPr>
        <w:t>نو</w:t>
      </w:r>
      <w:r>
        <w:rPr>
          <w:rFonts w:cs="Akhbar MT" w:hint="cs"/>
          <w:sz w:val="32"/>
          <w:szCs w:val="32"/>
          <w:rtl/>
        </w:rPr>
        <w:t>َ</w:t>
      </w:r>
      <w:r w:rsidRPr="00AA35F4">
        <w:rPr>
          <w:rFonts w:cs="Akhbar MT" w:hint="cs"/>
          <w:sz w:val="32"/>
          <w:szCs w:val="32"/>
          <w:rtl/>
        </w:rPr>
        <w:t>ة)،</w:t>
      </w:r>
      <w:r>
        <w:rPr>
          <w:rFonts w:cs="Akhbar MT" w:hint="cs"/>
          <w:sz w:val="32"/>
          <w:szCs w:val="32"/>
          <w:rtl/>
        </w:rPr>
        <w:t xml:space="preserve"> </w:t>
      </w:r>
      <w:r w:rsidRPr="00AA35F4">
        <w:rPr>
          <w:rFonts w:cs="Akhbar MT" w:hint="cs"/>
          <w:sz w:val="32"/>
          <w:szCs w:val="32"/>
          <w:rtl/>
        </w:rPr>
        <w:t>بيستو ترابانيسه (ص</w:t>
      </w:r>
      <w:r>
        <w:rPr>
          <w:rFonts w:cs="Akhbar MT" w:hint="cs"/>
          <w:sz w:val="32"/>
          <w:szCs w:val="32"/>
          <w:rtl/>
        </w:rPr>
        <w:t>َ</w:t>
      </w:r>
      <w:r w:rsidRPr="00AA35F4">
        <w:rPr>
          <w:rFonts w:cs="Akhbar MT" w:hint="cs"/>
          <w:sz w:val="32"/>
          <w:szCs w:val="32"/>
          <w:rtl/>
        </w:rPr>
        <w:t>ل</w:t>
      </w:r>
      <w:r>
        <w:rPr>
          <w:rFonts w:cs="Akhbar MT" w:hint="cs"/>
          <w:sz w:val="32"/>
          <w:szCs w:val="32"/>
          <w:rtl/>
        </w:rPr>
        <w:t>ْ</w:t>
      </w:r>
      <w:r w:rsidRPr="00AA35F4">
        <w:rPr>
          <w:rFonts w:cs="Akhbar MT" w:hint="cs"/>
          <w:sz w:val="32"/>
          <w:szCs w:val="32"/>
          <w:rtl/>
        </w:rPr>
        <w:t>ص</w:t>
      </w:r>
      <w:r>
        <w:rPr>
          <w:rFonts w:cs="Akhbar MT" w:hint="cs"/>
          <w:sz w:val="32"/>
          <w:szCs w:val="32"/>
          <w:rtl/>
        </w:rPr>
        <w:t>َ</w:t>
      </w:r>
      <w:r w:rsidRPr="00AA35F4">
        <w:rPr>
          <w:rFonts w:cs="Akhbar MT" w:hint="cs"/>
          <w:sz w:val="32"/>
          <w:szCs w:val="32"/>
          <w:rtl/>
        </w:rPr>
        <w:t>ة تراباني)،</w:t>
      </w:r>
      <w:r>
        <w:rPr>
          <w:rFonts w:cs="Akhbar MT" w:hint="cs"/>
          <w:sz w:val="32"/>
          <w:szCs w:val="32"/>
          <w:rtl/>
        </w:rPr>
        <w:t xml:space="preserve"> </w:t>
      </w:r>
      <w:r w:rsidRPr="00AA35F4">
        <w:rPr>
          <w:rFonts w:cs="Akhbar MT" w:hint="cs"/>
          <w:sz w:val="32"/>
          <w:szCs w:val="32"/>
          <w:rtl/>
        </w:rPr>
        <w:t>أوليف أسكولاني (زي</w:t>
      </w:r>
      <w:r>
        <w:rPr>
          <w:rFonts w:cs="Akhbar MT" w:hint="cs"/>
          <w:sz w:val="32"/>
          <w:szCs w:val="32"/>
          <w:rtl/>
        </w:rPr>
        <w:t>َ</w:t>
      </w:r>
      <w:r w:rsidRPr="00AA35F4">
        <w:rPr>
          <w:rFonts w:cs="Akhbar MT" w:hint="cs"/>
          <w:sz w:val="32"/>
          <w:szCs w:val="32"/>
          <w:rtl/>
        </w:rPr>
        <w:t>ت</w:t>
      </w:r>
      <w:r>
        <w:rPr>
          <w:rFonts w:cs="Akhbar MT" w:hint="cs"/>
          <w:sz w:val="32"/>
          <w:szCs w:val="32"/>
          <w:rtl/>
        </w:rPr>
        <w:t>ُ</w:t>
      </w:r>
      <w:r w:rsidRPr="00AA35F4">
        <w:rPr>
          <w:rFonts w:cs="Akhbar MT" w:hint="cs"/>
          <w:sz w:val="32"/>
          <w:szCs w:val="32"/>
          <w:rtl/>
        </w:rPr>
        <w:t>ون أسكولي)،</w:t>
      </w:r>
      <w:r>
        <w:rPr>
          <w:rFonts w:cs="Akhbar MT" w:hint="cs"/>
          <w:sz w:val="32"/>
          <w:szCs w:val="32"/>
          <w:rtl/>
        </w:rPr>
        <w:t xml:space="preserve"> </w:t>
      </w:r>
      <w:r w:rsidRPr="00AA35F4">
        <w:rPr>
          <w:rFonts w:cs="Akhbar MT" w:hint="cs"/>
          <w:sz w:val="32"/>
          <w:szCs w:val="32"/>
          <w:rtl/>
        </w:rPr>
        <w:t>موساتاردا دي كريمونا (خ</w:t>
      </w:r>
      <w:r>
        <w:rPr>
          <w:rFonts w:cs="Akhbar MT" w:hint="cs"/>
          <w:sz w:val="32"/>
          <w:szCs w:val="32"/>
          <w:rtl/>
        </w:rPr>
        <w:t>َ</w:t>
      </w:r>
      <w:r w:rsidRPr="00AA35F4">
        <w:rPr>
          <w:rFonts w:cs="Akhbar MT" w:hint="cs"/>
          <w:sz w:val="32"/>
          <w:szCs w:val="32"/>
          <w:rtl/>
        </w:rPr>
        <w:t>رد</w:t>
      </w:r>
      <w:r>
        <w:rPr>
          <w:rFonts w:cs="Akhbar MT" w:hint="cs"/>
          <w:sz w:val="32"/>
          <w:szCs w:val="32"/>
          <w:rtl/>
        </w:rPr>
        <w:t>َ</w:t>
      </w:r>
      <w:r w:rsidRPr="00AA35F4">
        <w:rPr>
          <w:rFonts w:cs="Akhbar MT" w:hint="cs"/>
          <w:sz w:val="32"/>
          <w:szCs w:val="32"/>
          <w:rtl/>
        </w:rPr>
        <w:t>ل كريمونا)...ومن</w:t>
      </w:r>
      <w:r>
        <w:rPr>
          <w:rFonts w:cs="Akhbar MT" w:hint="cs"/>
          <w:sz w:val="32"/>
          <w:szCs w:val="32"/>
          <w:rtl/>
        </w:rPr>
        <w:t>ْ</w:t>
      </w:r>
      <w:r w:rsidRPr="00AA35F4">
        <w:rPr>
          <w:rFonts w:cs="Akhbar MT" w:hint="cs"/>
          <w:sz w:val="32"/>
          <w:szCs w:val="32"/>
          <w:rtl/>
        </w:rPr>
        <w:t>ذ</w:t>
      </w:r>
      <w:r>
        <w:rPr>
          <w:rFonts w:cs="Akhbar MT" w:hint="cs"/>
          <w:sz w:val="32"/>
          <w:szCs w:val="32"/>
          <w:rtl/>
        </w:rPr>
        <w:t>ُ</w:t>
      </w:r>
      <w:r w:rsidRPr="00AA35F4">
        <w:rPr>
          <w:rFonts w:cs="Akhbar MT" w:hint="cs"/>
          <w:sz w:val="32"/>
          <w:szCs w:val="32"/>
          <w:rtl/>
        </w:rPr>
        <w:t xml:space="preserve"> أوائل</w:t>
      </w:r>
      <w:r>
        <w:rPr>
          <w:rFonts w:cs="Akhbar MT" w:hint="cs"/>
          <w:sz w:val="32"/>
          <w:szCs w:val="32"/>
          <w:rtl/>
        </w:rPr>
        <w:t>ِ</w:t>
      </w:r>
      <w:r w:rsidRPr="00AA35F4">
        <w:rPr>
          <w:rFonts w:cs="Akhbar MT" w:hint="cs"/>
          <w:sz w:val="32"/>
          <w:szCs w:val="32"/>
          <w:rtl/>
        </w:rPr>
        <w:t xml:space="preserve"> الألفي</w:t>
      </w:r>
      <w:r>
        <w:rPr>
          <w:rFonts w:cs="Akhbar MT" w:hint="cs"/>
          <w:sz w:val="32"/>
          <w:szCs w:val="32"/>
          <w:rtl/>
        </w:rPr>
        <w:t>َّ</w:t>
      </w:r>
      <w:r w:rsidRPr="00AA35F4">
        <w:rPr>
          <w:rFonts w:cs="Akhbar MT" w:hint="cs"/>
          <w:sz w:val="32"/>
          <w:szCs w:val="32"/>
          <w:rtl/>
        </w:rPr>
        <w:t>ة</w:t>
      </w:r>
      <w:r>
        <w:rPr>
          <w:rFonts w:cs="Akhbar MT" w:hint="cs"/>
          <w:sz w:val="32"/>
          <w:szCs w:val="32"/>
          <w:rtl/>
        </w:rPr>
        <w:t>ِ</w:t>
      </w:r>
      <w:r w:rsidRPr="00AA35F4">
        <w:rPr>
          <w:rFonts w:cs="Akhbar MT" w:hint="cs"/>
          <w:sz w:val="32"/>
          <w:szCs w:val="32"/>
          <w:rtl/>
        </w:rPr>
        <w:t xml:space="preserve"> الثاني</w:t>
      </w:r>
      <w:r>
        <w:rPr>
          <w:rFonts w:cs="Akhbar MT" w:hint="cs"/>
          <w:sz w:val="32"/>
          <w:szCs w:val="32"/>
          <w:rtl/>
        </w:rPr>
        <w:t>َ</w:t>
      </w:r>
      <w:r w:rsidRPr="00AA35F4">
        <w:rPr>
          <w:rFonts w:cs="Akhbar MT" w:hint="cs"/>
          <w:sz w:val="32"/>
          <w:szCs w:val="32"/>
          <w:rtl/>
        </w:rPr>
        <w:t>ة</w:t>
      </w:r>
      <w:r>
        <w:rPr>
          <w:rFonts w:cs="Akhbar MT" w:hint="cs"/>
          <w:sz w:val="32"/>
          <w:szCs w:val="32"/>
          <w:rtl/>
        </w:rPr>
        <w:t>ِ</w:t>
      </w:r>
      <w:r w:rsidRPr="00AA35F4">
        <w:rPr>
          <w:rFonts w:cs="Akhbar MT" w:hint="cs"/>
          <w:sz w:val="32"/>
          <w:szCs w:val="32"/>
          <w:rtl/>
        </w:rPr>
        <w:t>،</w:t>
      </w:r>
      <w:r>
        <w:rPr>
          <w:rFonts w:cs="Akhbar MT" w:hint="cs"/>
          <w:sz w:val="32"/>
          <w:szCs w:val="32"/>
          <w:rtl/>
        </w:rPr>
        <w:t xml:space="preserve"> </w:t>
      </w:r>
      <w:r>
        <w:rPr>
          <w:rFonts w:cs="Akhbar MT" w:hint="cs"/>
          <w:sz w:val="32"/>
          <w:szCs w:val="32"/>
          <w:rtl/>
        </w:rPr>
        <w:lastRenderedPageBreak/>
        <w:t>ا</w:t>
      </w:r>
      <w:r w:rsidRPr="00AA35F4">
        <w:rPr>
          <w:rFonts w:cs="Akhbar MT" w:hint="cs"/>
          <w:sz w:val="32"/>
          <w:szCs w:val="32"/>
          <w:rtl/>
        </w:rPr>
        <w:t>ستأثر</w:t>
      </w:r>
      <w:r>
        <w:rPr>
          <w:rFonts w:cs="Akhbar MT" w:hint="cs"/>
          <w:sz w:val="32"/>
          <w:szCs w:val="32"/>
          <w:rtl/>
        </w:rPr>
        <w:t>َ</w:t>
      </w:r>
      <w:r w:rsidRPr="00AA35F4">
        <w:rPr>
          <w:rFonts w:cs="Akhbar MT" w:hint="cs"/>
          <w:sz w:val="32"/>
          <w:szCs w:val="32"/>
          <w:rtl/>
        </w:rPr>
        <w:t>تْ مئات</w:t>
      </w:r>
      <w:r>
        <w:rPr>
          <w:rFonts w:cs="Akhbar MT" w:hint="cs"/>
          <w:sz w:val="32"/>
          <w:szCs w:val="32"/>
          <w:rtl/>
        </w:rPr>
        <w:t>ُ</w:t>
      </w:r>
      <w:r w:rsidRPr="00AA35F4">
        <w:rPr>
          <w:rFonts w:cs="Akhbar MT" w:hint="cs"/>
          <w:sz w:val="32"/>
          <w:szCs w:val="32"/>
          <w:rtl/>
        </w:rPr>
        <w:t xml:space="preserve"> المدن</w:t>
      </w:r>
      <w:r>
        <w:rPr>
          <w:rFonts w:cs="Akhbar MT" w:hint="cs"/>
          <w:sz w:val="32"/>
          <w:szCs w:val="32"/>
          <w:rtl/>
        </w:rPr>
        <w:t>ِ</w:t>
      </w:r>
      <w:r w:rsidRPr="00AA35F4">
        <w:rPr>
          <w:rFonts w:cs="Akhbar MT" w:hint="cs"/>
          <w:sz w:val="32"/>
          <w:szCs w:val="32"/>
          <w:rtl/>
        </w:rPr>
        <w:t xml:space="preserve"> الإيطالي</w:t>
      </w:r>
      <w:r>
        <w:rPr>
          <w:rFonts w:cs="Akhbar MT" w:hint="cs"/>
          <w:sz w:val="32"/>
          <w:szCs w:val="32"/>
          <w:rtl/>
        </w:rPr>
        <w:t>َّ</w:t>
      </w:r>
      <w:r w:rsidRPr="00AA35F4">
        <w:rPr>
          <w:rFonts w:cs="Akhbar MT" w:hint="cs"/>
          <w:sz w:val="32"/>
          <w:szCs w:val="32"/>
          <w:rtl/>
        </w:rPr>
        <w:t>ة</w:t>
      </w:r>
      <w:r>
        <w:rPr>
          <w:rFonts w:cs="Akhbar MT" w:hint="cs"/>
          <w:sz w:val="32"/>
          <w:szCs w:val="32"/>
          <w:rtl/>
        </w:rPr>
        <w:t>ِ</w:t>
      </w:r>
      <w:r w:rsidRPr="00AA35F4">
        <w:rPr>
          <w:rFonts w:cs="Akhbar MT" w:hint="cs"/>
          <w:sz w:val="32"/>
          <w:szCs w:val="32"/>
          <w:rtl/>
        </w:rPr>
        <w:t xml:space="preserve"> بمنتجات</w:t>
      </w:r>
      <w:r>
        <w:rPr>
          <w:rFonts w:cs="Akhbar MT" w:hint="cs"/>
          <w:sz w:val="32"/>
          <w:szCs w:val="32"/>
          <w:rtl/>
        </w:rPr>
        <w:t>ِ</w:t>
      </w:r>
      <w:r w:rsidRPr="00AA35F4">
        <w:rPr>
          <w:rFonts w:cs="Akhbar MT" w:hint="cs"/>
          <w:sz w:val="32"/>
          <w:szCs w:val="32"/>
          <w:rtl/>
        </w:rPr>
        <w:t xml:space="preserve"> الريف</w:t>
      </w:r>
      <w:r>
        <w:rPr>
          <w:rFonts w:cs="Akhbar MT" w:hint="cs"/>
          <w:sz w:val="32"/>
          <w:szCs w:val="32"/>
          <w:rtl/>
        </w:rPr>
        <w:t>ِ</w:t>
      </w:r>
      <w:r w:rsidRPr="00AA35F4">
        <w:rPr>
          <w:rFonts w:cs="Akhbar MT" w:hint="cs"/>
          <w:sz w:val="32"/>
          <w:szCs w:val="32"/>
          <w:rtl/>
        </w:rPr>
        <w:t xml:space="preserve"> واستخدمت</w:t>
      </w:r>
      <w:r>
        <w:rPr>
          <w:rFonts w:cs="Akhbar MT" w:hint="cs"/>
          <w:sz w:val="32"/>
          <w:szCs w:val="32"/>
          <w:rtl/>
        </w:rPr>
        <w:t>ْ</w:t>
      </w:r>
      <w:r w:rsidRPr="00AA35F4">
        <w:rPr>
          <w:rFonts w:cs="Akhbar MT" w:hint="cs"/>
          <w:sz w:val="32"/>
          <w:szCs w:val="32"/>
          <w:rtl/>
        </w:rPr>
        <w:t>ه</w:t>
      </w:r>
      <w:r>
        <w:rPr>
          <w:rFonts w:cs="Akhbar MT" w:hint="cs"/>
          <w:sz w:val="32"/>
          <w:szCs w:val="32"/>
          <w:rtl/>
        </w:rPr>
        <w:t>َ</w:t>
      </w:r>
      <w:r w:rsidRPr="00AA35F4">
        <w:rPr>
          <w:rFonts w:cs="Akhbar MT" w:hint="cs"/>
          <w:sz w:val="32"/>
          <w:szCs w:val="32"/>
          <w:rtl/>
        </w:rPr>
        <w:t>ا لبناء</w:t>
      </w:r>
      <w:r>
        <w:rPr>
          <w:rFonts w:cs="Akhbar MT" w:hint="cs"/>
          <w:sz w:val="32"/>
          <w:szCs w:val="32"/>
          <w:rtl/>
        </w:rPr>
        <w:t>ِ</w:t>
      </w:r>
      <w:r w:rsidRPr="00AA35F4">
        <w:rPr>
          <w:rFonts w:cs="Akhbar MT" w:hint="cs"/>
          <w:sz w:val="32"/>
          <w:szCs w:val="32"/>
          <w:rtl/>
        </w:rPr>
        <w:t xml:space="preserve"> ثقاف</w:t>
      </w:r>
      <w:r>
        <w:rPr>
          <w:rFonts w:cs="Akhbar MT" w:hint="cs"/>
          <w:sz w:val="32"/>
          <w:szCs w:val="32"/>
          <w:rtl/>
        </w:rPr>
        <w:t>َ</w:t>
      </w:r>
      <w:r w:rsidRPr="00AA35F4">
        <w:rPr>
          <w:rFonts w:cs="Akhbar MT" w:hint="cs"/>
          <w:sz w:val="32"/>
          <w:szCs w:val="32"/>
          <w:rtl/>
        </w:rPr>
        <w:t>ة</w:t>
      </w:r>
      <w:r>
        <w:rPr>
          <w:rFonts w:cs="Akhbar MT" w:hint="cs"/>
          <w:sz w:val="32"/>
          <w:szCs w:val="32"/>
          <w:rtl/>
        </w:rPr>
        <w:t>ِ</w:t>
      </w:r>
      <w:r w:rsidRPr="00AA35F4">
        <w:rPr>
          <w:rFonts w:cs="Akhbar MT" w:hint="cs"/>
          <w:sz w:val="32"/>
          <w:szCs w:val="32"/>
          <w:rtl/>
        </w:rPr>
        <w:t xml:space="preserve"> طعام</w:t>
      </w:r>
      <w:r>
        <w:rPr>
          <w:rFonts w:cs="Akhbar MT" w:hint="cs"/>
          <w:sz w:val="32"/>
          <w:szCs w:val="32"/>
          <w:rtl/>
        </w:rPr>
        <w:t>ٍ</w:t>
      </w:r>
      <w:r w:rsidRPr="00AA35F4">
        <w:rPr>
          <w:rFonts w:cs="Akhbar MT" w:hint="cs"/>
          <w:sz w:val="32"/>
          <w:szCs w:val="32"/>
          <w:rtl/>
        </w:rPr>
        <w:t xml:space="preserve"> غني</w:t>
      </w:r>
      <w:r>
        <w:rPr>
          <w:rFonts w:cs="Akhbar MT" w:hint="cs"/>
          <w:sz w:val="32"/>
          <w:szCs w:val="32"/>
          <w:rtl/>
        </w:rPr>
        <w:t>َّ</w:t>
      </w:r>
      <w:r w:rsidRPr="00AA35F4">
        <w:rPr>
          <w:rFonts w:cs="Akhbar MT" w:hint="cs"/>
          <w:sz w:val="32"/>
          <w:szCs w:val="32"/>
          <w:rtl/>
        </w:rPr>
        <w:t>ة</w:t>
      </w:r>
      <w:r>
        <w:rPr>
          <w:rFonts w:cs="Akhbar MT" w:hint="cs"/>
          <w:sz w:val="32"/>
          <w:szCs w:val="32"/>
          <w:rtl/>
        </w:rPr>
        <w:t>ٍ</w:t>
      </w:r>
      <w:r w:rsidRPr="00AA35F4">
        <w:rPr>
          <w:rFonts w:cs="Akhbar MT" w:hint="cs"/>
          <w:sz w:val="32"/>
          <w:szCs w:val="32"/>
          <w:rtl/>
        </w:rPr>
        <w:t>.</w:t>
      </w:r>
      <w:r>
        <w:rPr>
          <w:rFonts w:cs="Akhbar MT" w:hint="cs"/>
          <w:sz w:val="32"/>
          <w:szCs w:val="32"/>
          <w:rtl/>
        </w:rPr>
        <w:t xml:space="preserve"> </w:t>
      </w:r>
      <w:r w:rsidRPr="00AA35F4">
        <w:rPr>
          <w:rFonts w:cs="Akhbar MT" w:hint="cs"/>
          <w:sz w:val="32"/>
          <w:szCs w:val="32"/>
          <w:rtl/>
        </w:rPr>
        <w:t>ولعد</w:t>
      </w:r>
      <w:r>
        <w:rPr>
          <w:rFonts w:cs="Akhbar MT" w:hint="cs"/>
          <w:sz w:val="32"/>
          <w:szCs w:val="32"/>
          <w:rtl/>
        </w:rPr>
        <w:t>َّ</w:t>
      </w:r>
      <w:r w:rsidRPr="00AA35F4">
        <w:rPr>
          <w:rFonts w:cs="Akhbar MT" w:hint="cs"/>
          <w:sz w:val="32"/>
          <w:szCs w:val="32"/>
          <w:rtl/>
        </w:rPr>
        <w:t>ة</w:t>
      </w:r>
      <w:r>
        <w:rPr>
          <w:rFonts w:cs="Akhbar MT" w:hint="cs"/>
          <w:sz w:val="32"/>
          <w:szCs w:val="32"/>
          <w:rtl/>
        </w:rPr>
        <w:t>ِ</w:t>
      </w:r>
      <w:r w:rsidRPr="00AA35F4">
        <w:rPr>
          <w:rFonts w:cs="Akhbar MT" w:hint="cs"/>
          <w:sz w:val="32"/>
          <w:szCs w:val="32"/>
          <w:rtl/>
        </w:rPr>
        <w:t xml:space="preserve"> قرو</w:t>
      </w:r>
      <w:r>
        <w:rPr>
          <w:rFonts w:cs="Akhbar MT" w:hint="cs"/>
          <w:sz w:val="32"/>
          <w:szCs w:val="32"/>
          <w:rtl/>
        </w:rPr>
        <w:t>ْ</w:t>
      </w:r>
      <w:r w:rsidRPr="00AA35F4">
        <w:rPr>
          <w:rFonts w:cs="Akhbar MT" w:hint="cs"/>
          <w:sz w:val="32"/>
          <w:szCs w:val="32"/>
          <w:rtl/>
        </w:rPr>
        <w:t>ن</w:t>
      </w:r>
      <w:r>
        <w:rPr>
          <w:rFonts w:cs="Akhbar MT" w:hint="cs"/>
          <w:sz w:val="32"/>
          <w:szCs w:val="32"/>
          <w:rtl/>
        </w:rPr>
        <w:t>ٍ</w:t>
      </w:r>
      <w:r w:rsidRPr="00AA35F4">
        <w:rPr>
          <w:rFonts w:cs="Akhbar MT" w:hint="cs"/>
          <w:sz w:val="32"/>
          <w:szCs w:val="32"/>
          <w:rtl/>
        </w:rPr>
        <w:t>،</w:t>
      </w:r>
      <w:r>
        <w:rPr>
          <w:rFonts w:cs="Akhbar MT" w:hint="cs"/>
          <w:sz w:val="32"/>
          <w:szCs w:val="32"/>
          <w:rtl/>
        </w:rPr>
        <w:t xml:space="preserve"> </w:t>
      </w:r>
      <w:r w:rsidRPr="00AA35F4">
        <w:rPr>
          <w:rFonts w:cs="Akhbar MT" w:hint="cs"/>
          <w:sz w:val="32"/>
          <w:szCs w:val="32"/>
          <w:rtl/>
        </w:rPr>
        <w:t>كان</w:t>
      </w:r>
      <w:r>
        <w:rPr>
          <w:rFonts w:cs="Akhbar MT" w:hint="cs"/>
          <w:sz w:val="32"/>
          <w:szCs w:val="32"/>
          <w:rtl/>
        </w:rPr>
        <w:t>َ</w:t>
      </w:r>
      <w:r w:rsidRPr="00AA35F4">
        <w:rPr>
          <w:rFonts w:cs="Akhbar MT" w:hint="cs"/>
          <w:sz w:val="32"/>
          <w:szCs w:val="32"/>
          <w:rtl/>
        </w:rPr>
        <w:t>ت مدن</w:t>
      </w:r>
      <w:r>
        <w:rPr>
          <w:rFonts w:cs="Akhbar MT" w:hint="cs"/>
          <w:sz w:val="32"/>
          <w:szCs w:val="32"/>
          <w:rtl/>
        </w:rPr>
        <w:t>ُ</w:t>
      </w:r>
      <w:r w:rsidRPr="00AA35F4">
        <w:rPr>
          <w:rFonts w:cs="Akhbar MT" w:hint="cs"/>
          <w:sz w:val="32"/>
          <w:szCs w:val="32"/>
          <w:rtl/>
        </w:rPr>
        <w:t xml:space="preserve"> إيطاليا تترك</w:t>
      </w:r>
      <w:r>
        <w:rPr>
          <w:rFonts w:cs="Akhbar MT" w:hint="cs"/>
          <w:sz w:val="32"/>
          <w:szCs w:val="32"/>
          <w:rtl/>
        </w:rPr>
        <w:t>َّ</w:t>
      </w:r>
      <w:r w:rsidRPr="00AA35F4">
        <w:rPr>
          <w:rFonts w:cs="Akhbar MT" w:hint="cs"/>
          <w:sz w:val="32"/>
          <w:szCs w:val="32"/>
          <w:rtl/>
        </w:rPr>
        <w:t>ز</w:t>
      </w:r>
      <w:r>
        <w:rPr>
          <w:rFonts w:cs="Akhbar MT" w:hint="cs"/>
          <w:sz w:val="32"/>
          <w:szCs w:val="32"/>
          <w:rtl/>
        </w:rPr>
        <w:t>ُ</w:t>
      </w:r>
      <w:r w:rsidRPr="00AA35F4">
        <w:rPr>
          <w:rFonts w:cs="Akhbar MT" w:hint="cs"/>
          <w:sz w:val="32"/>
          <w:szCs w:val="32"/>
          <w:rtl/>
        </w:rPr>
        <w:t xml:space="preserve"> في</w:t>
      </w:r>
      <w:r>
        <w:rPr>
          <w:rFonts w:cs="Akhbar MT" w:hint="cs"/>
          <w:sz w:val="32"/>
          <w:szCs w:val="32"/>
          <w:rtl/>
        </w:rPr>
        <w:t>ْ</w:t>
      </w:r>
      <w:r w:rsidRPr="00AA35F4">
        <w:rPr>
          <w:rFonts w:cs="Akhbar MT" w:hint="cs"/>
          <w:sz w:val="32"/>
          <w:szCs w:val="32"/>
          <w:rtl/>
        </w:rPr>
        <w:t>ه</w:t>
      </w:r>
      <w:r>
        <w:rPr>
          <w:rFonts w:cs="Akhbar MT" w:hint="cs"/>
          <w:sz w:val="32"/>
          <w:szCs w:val="32"/>
          <w:rtl/>
        </w:rPr>
        <w:t>َ</w:t>
      </w:r>
      <w:r w:rsidRPr="00AA35F4">
        <w:rPr>
          <w:rFonts w:cs="Akhbar MT" w:hint="cs"/>
          <w:sz w:val="32"/>
          <w:szCs w:val="32"/>
          <w:rtl/>
        </w:rPr>
        <w:t>ا كل</w:t>
      </w:r>
      <w:r>
        <w:rPr>
          <w:rFonts w:cs="Akhbar MT" w:hint="cs"/>
          <w:sz w:val="32"/>
          <w:szCs w:val="32"/>
          <w:rtl/>
        </w:rPr>
        <w:t>ُّ</w:t>
      </w:r>
      <w:r w:rsidRPr="00AA35F4">
        <w:rPr>
          <w:rFonts w:cs="Akhbar MT" w:hint="cs"/>
          <w:sz w:val="32"/>
          <w:szCs w:val="32"/>
          <w:rtl/>
        </w:rPr>
        <w:t xml:space="preserve"> الأشي</w:t>
      </w:r>
      <w:r>
        <w:rPr>
          <w:rFonts w:cs="Akhbar MT" w:hint="cs"/>
          <w:sz w:val="32"/>
          <w:szCs w:val="32"/>
          <w:rtl/>
        </w:rPr>
        <w:t>َ</w:t>
      </w:r>
      <w:r w:rsidRPr="00AA35F4">
        <w:rPr>
          <w:rFonts w:cs="Akhbar MT" w:hint="cs"/>
          <w:sz w:val="32"/>
          <w:szCs w:val="32"/>
          <w:rtl/>
        </w:rPr>
        <w:t>اء</w:t>
      </w:r>
      <w:r>
        <w:rPr>
          <w:rFonts w:cs="Akhbar MT" w:hint="cs"/>
          <w:sz w:val="32"/>
          <w:szCs w:val="32"/>
          <w:rtl/>
        </w:rPr>
        <w:t>ِ</w:t>
      </w:r>
      <w:r w:rsidRPr="00AA35F4">
        <w:rPr>
          <w:rFonts w:cs="Akhbar MT" w:hint="cs"/>
          <w:sz w:val="32"/>
          <w:szCs w:val="32"/>
          <w:rtl/>
        </w:rPr>
        <w:t xml:space="preserve"> الت</w:t>
      </w:r>
      <w:r>
        <w:rPr>
          <w:rFonts w:cs="Akhbar MT" w:hint="cs"/>
          <w:sz w:val="32"/>
          <w:szCs w:val="32"/>
          <w:rtl/>
        </w:rPr>
        <w:t>ِ</w:t>
      </w:r>
      <w:r w:rsidRPr="00AA35F4">
        <w:rPr>
          <w:rFonts w:cs="Akhbar MT" w:hint="cs"/>
          <w:sz w:val="32"/>
          <w:szCs w:val="32"/>
          <w:rtl/>
        </w:rPr>
        <w:t>ي ت</w:t>
      </w:r>
      <w:r>
        <w:rPr>
          <w:rFonts w:cs="Akhbar MT" w:hint="cs"/>
          <w:sz w:val="32"/>
          <w:szCs w:val="32"/>
          <w:rtl/>
        </w:rPr>
        <w:t>ُ</w:t>
      </w:r>
      <w:r w:rsidRPr="00AA35F4">
        <w:rPr>
          <w:rFonts w:cs="Akhbar MT" w:hint="cs"/>
          <w:sz w:val="32"/>
          <w:szCs w:val="32"/>
          <w:rtl/>
        </w:rPr>
        <w:t>ه</w:t>
      </w:r>
      <w:r>
        <w:rPr>
          <w:rFonts w:cs="Akhbar MT" w:hint="cs"/>
          <w:sz w:val="32"/>
          <w:szCs w:val="32"/>
          <w:rtl/>
        </w:rPr>
        <w:t>ِ</w:t>
      </w:r>
      <w:r w:rsidRPr="00AA35F4">
        <w:rPr>
          <w:rFonts w:cs="Akhbar MT" w:hint="cs"/>
          <w:sz w:val="32"/>
          <w:szCs w:val="32"/>
          <w:rtl/>
        </w:rPr>
        <w:t>م</w:t>
      </w:r>
      <w:r>
        <w:rPr>
          <w:rFonts w:cs="Akhbar MT" w:hint="cs"/>
          <w:sz w:val="32"/>
          <w:szCs w:val="32"/>
          <w:rtl/>
        </w:rPr>
        <w:t>ُّ</w:t>
      </w:r>
      <w:r w:rsidRPr="00AA35F4">
        <w:rPr>
          <w:rFonts w:cs="Akhbar MT" w:hint="cs"/>
          <w:sz w:val="32"/>
          <w:szCs w:val="32"/>
          <w:rtl/>
        </w:rPr>
        <w:t xml:space="preserve"> صناعة</w:t>
      </w:r>
      <w:r>
        <w:rPr>
          <w:rFonts w:cs="Akhbar MT" w:hint="cs"/>
          <w:sz w:val="32"/>
          <w:szCs w:val="32"/>
          <w:rtl/>
        </w:rPr>
        <w:t>َ</w:t>
      </w:r>
      <w:r w:rsidRPr="00AA35F4">
        <w:rPr>
          <w:rFonts w:cs="Akhbar MT" w:hint="cs"/>
          <w:sz w:val="32"/>
          <w:szCs w:val="32"/>
          <w:rtl/>
        </w:rPr>
        <w:t xml:space="preserve"> الطه</w:t>
      </w:r>
      <w:r>
        <w:rPr>
          <w:rFonts w:cs="Akhbar MT" w:hint="cs"/>
          <w:sz w:val="32"/>
          <w:szCs w:val="32"/>
          <w:rtl/>
        </w:rPr>
        <w:t>ْ</w:t>
      </w:r>
      <w:r w:rsidRPr="00AA35F4">
        <w:rPr>
          <w:rFonts w:cs="Akhbar MT" w:hint="cs"/>
          <w:sz w:val="32"/>
          <w:szCs w:val="32"/>
          <w:rtl/>
        </w:rPr>
        <w:t>ي</w:t>
      </w:r>
      <w:r>
        <w:rPr>
          <w:rFonts w:cs="Akhbar MT" w:hint="cs"/>
          <w:sz w:val="32"/>
          <w:szCs w:val="32"/>
          <w:rtl/>
        </w:rPr>
        <w:t>ِ</w:t>
      </w:r>
      <w:r w:rsidRPr="00AA35F4">
        <w:rPr>
          <w:rFonts w:cs="Akhbar MT" w:hint="cs"/>
          <w:sz w:val="32"/>
          <w:szCs w:val="32"/>
          <w:rtl/>
        </w:rPr>
        <w:t xml:space="preserve"> الرائ</w:t>
      </w:r>
      <w:r>
        <w:rPr>
          <w:rFonts w:cs="Akhbar MT" w:hint="cs"/>
          <w:sz w:val="32"/>
          <w:szCs w:val="32"/>
          <w:rtl/>
        </w:rPr>
        <w:t>ِ</w:t>
      </w:r>
      <w:r w:rsidRPr="00AA35F4">
        <w:rPr>
          <w:rFonts w:cs="Akhbar MT" w:hint="cs"/>
          <w:sz w:val="32"/>
          <w:szCs w:val="32"/>
          <w:rtl/>
        </w:rPr>
        <w:t>ع</w:t>
      </w:r>
      <w:r>
        <w:rPr>
          <w:rFonts w:cs="Akhbar MT" w:hint="cs"/>
          <w:sz w:val="32"/>
          <w:szCs w:val="32"/>
          <w:rtl/>
        </w:rPr>
        <w:t>ِ</w:t>
      </w:r>
      <w:r w:rsidRPr="00AA35F4">
        <w:rPr>
          <w:rFonts w:cs="Akhbar MT" w:hint="cs"/>
          <w:sz w:val="32"/>
          <w:szCs w:val="32"/>
          <w:rtl/>
        </w:rPr>
        <w:t>:</w:t>
      </w:r>
      <w:r>
        <w:rPr>
          <w:rFonts w:cs="Akhbar MT" w:hint="cs"/>
          <w:sz w:val="32"/>
          <w:szCs w:val="32"/>
          <w:rtl/>
        </w:rPr>
        <w:t xml:space="preserve"> </w:t>
      </w:r>
      <w:r w:rsidRPr="00AA35F4">
        <w:rPr>
          <w:rFonts w:cs="Akhbar MT" w:hint="cs"/>
          <w:sz w:val="32"/>
          <w:szCs w:val="32"/>
          <w:rtl/>
        </w:rPr>
        <w:t>المكو</w:t>
      </w:r>
      <w:r>
        <w:rPr>
          <w:rFonts w:cs="Akhbar MT" w:hint="cs"/>
          <w:sz w:val="32"/>
          <w:szCs w:val="32"/>
          <w:rtl/>
        </w:rPr>
        <w:t>ِّ</w:t>
      </w:r>
      <w:r w:rsidRPr="00AA35F4">
        <w:rPr>
          <w:rFonts w:cs="Akhbar MT" w:hint="cs"/>
          <w:sz w:val="32"/>
          <w:szCs w:val="32"/>
          <w:rtl/>
        </w:rPr>
        <w:t>نات</w:t>
      </w:r>
      <w:r>
        <w:rPr>
          <w:rFonts w:cs="Akhbar MT" w:hint="cs"/>
          <w:sz w:val="32"/>
          <w:szCs w:val="32"/>
          <w:rtl/>
        </w:rPr>
        <w:t>ُ</w:t>
      </w:r>
      <w:r w:rsidRPr="00AA35F4">
        <w:rPr>
          <w:rFonts w:cs="Akhbar MT" w:hint="cs"/>
          <w:sz w:val="32"/>
          <w:szCs w:val="32"/>
          <w:rtl/>
        </w:rPr>
        <w:t xml:space="preserve"> والخ</w:t>
      </w:r>
      <w:r>
        <w:rPr>
          <w:rFonts w:cs="Akhbar MT" w:hint="cs"/>
          <w:sz w:val="32"/>
          <w:szCs w:val="32"/>
          <w:rtl/>
        </w:rPr>
        <w:t>ِ</w:t>
      </w:r>
      <w:r w:rsidRPr="00AA35F4">
        <w:rPr>
          <w:rFonts w:cs="Akhbar MT" w:hint="cs"/>
          <w:sz w:val="32"/>
          <w:szCs w:val="32"/>
          <w:rtl/>
        </w:rPr>
        <w:t>برة</w:t>
      </w:r>
      <w:r>
        <w:rPr>
          <w:rFonts w:cs="Akhbar MT" w:hint="cs"/>
          <w:sz w:val="32"/>
          <w:szCs w:val="32"/>
          <w:rtl/>
        </w:rPr>
        <w:t>ُ</w:t>
      </w:r>
      <w:r w:rsidRPr="00AA35F4">
        <w:rPr>
          <w:rFonts w:cs="Akhbar MT" w:hint="cs"/>
          <w:sz w:val="32"/>
          <w:szCs w:val="32"/>
          <w:rtl/>
        </w:rPr>
        <w:t xml:space="preserve"> الغذائي</w:t>
      </w:r>
      <w:r>
        <w:rPr>
          <w:rFonts w:cs="Akhbar MT" w:hint="cs"/>
          <w:sz w:val="32"/>
          <w:szCs w:val="32"/>
          <w:rtl/>
        </w:rPr>
        <w:t>َّ</w:t>
      </w:r>
      <w:r w:rsidRPr="00AA35F4">
        <w:rPr>
          <w:rFonts w:cs="Akhbar MT" w:hint="cs"/>
          <w:sz w:val="32"/>
          <w:szCs w:val="32"/>
          <w:rtl/>
        </w:rPr>
        <w:t>ة،</w:t>
      </w:r>
      <w:r>
        <w:rPr>
          <w:rFonts w:cs="Akhbar MT" w:hint="cs"/>
          <w:sz w:val="32"/>
          <w:szCs w:val="32"/>
          <w:rtl/>
        </w:rPr>
        <w:t xml:space="preserve"> </w:t>
      </w:r>
      <w:r w:rsidRPr="00AA35F4">
        <w:rPr>
          <w:rFonts w:cs="Akhbar MT" w:hint="cs"/>
          <w:sz w:val="32"/>
          <w:szCs w:val="32"/>
          <w:rtl/>
        </w:rPr>
        <w:t>بالطب</w:t>
      </w:r>
      <w:r>
        <w:rPr>
          <w:rFonts w:cs="Akhbar MT" w:hint="cs"/>
          <w:sz w:val="32"/>
          <w:szCs w:val="32"/>
          <w:rtl/>
        </w:rPr>
        <w:t>ْ</w:t>
      </w:r>
      <w:r w:rsidRPr="00AA35F4">
        <w:rPr>
          <w:rFonts w:cs="Akhbar MT" w:hint="cs"/>
          <w:sz w:val="32"/>
          <w:szCs w:val="32"/>
          <w:rtl/>
        </w:rPr>
        <w:t>ع</w:t>
      </w:r>
      <w:r>
        <w:rPr>
          <w:rFonts w:cs="Akhbar MT" w:hint="cs"/>
          <w:sz w:val="32"/>
          <w:szCs w:val="32"/>
          <w:rtl/>
        </w:rPr>
        <w:t>ِ</w:t>
      </w:r>
      <w:r w:rsidRPr="00AA35F4">
        <w:rPr>
          <w:rFonts w:cs="Akhbar MT" w:hint="cs"/>
          <w:sz w:val="32"/>
          <w:szCs w:val="32"/>
          <w:rtl/>
        </w:rPr>
        <w:t>،</w:t>
      </w:r>
      <w:r>
        <w:rPr>
          <w:rFonts w:cs="Akhbar MT" w:hint="cs"/>
          <w:sz w:val="32"/>
          <w:szCs w:val="32"/>
          <w:rtl/>
        </w:rPr>
        <w:t xml:space="preserve"> </w:t>
      </w:r>
      <w:r w:rsidRPr="00AA35F4">
        <w:rPr>
          <w:rFonts w:cs="Akhbar MT" w:hint="cs"/>
          <w:sz w:val="32"/>
          <w:szCs w:val="32"/>
          <w:rtl/>
        </w:rPr>
        <w:t>ولك</w:t>
      </w:r>
      <w:r>
        <w:rPr>
          <w:rFonts w:cs="Akhbar MT" w:hint="cs"/>
          <w:sz w:val="32"/>
          <w:szCs w:val="32"/>
          <w:rtl/>
        </w:rPr>
        <w:t>ِن أيضًا</w:t>
      </w:r>
      <w:r w:rsidRPr="00AA35F4">
        <w:rPr>
          <w:rFonts w:cs="Akhbar MT" w:hint="cs"/>
          <w:sz w:val="32"/>
          <w:szCs w:val="32"/>
          <w:rtl/>
        </w:rPr>
        <w:t xml:space="preserve"> القو</w:t>
      </w:r>
      <w:r>
        <w:rPr>
          <w:rFonts w:cs="Akhbar MT" w:hint="cs"/>
          <w:sz w:val="32"/>
          <w:szCs w:val="32"/>
          <w:rtl/>
        </w:rPr>
        <w:t>َّ</w:t>
      </w:r>
      <w:r w:rsidRPr="00AA35F4">
        <w:rPr>
          <w:rFonts w:cs="Akhbar MT" w:hint="cs"/>
          <w:sz w:val="32"/>
          <w:szCs w:val="32"/>
          <w:rtl/>
        </w:rPr>
        <w:t>ة</w:t>
      </w:r>
      <w:r>
        <w:rPr>
          <w:rFonts w:cs="Akhbar MT" w:hint="cs"/>
          <w:sz w:val="32"/>
          <w:szCs w:val="32"/>
          <w:rtl/>
        </w:rPr>
        <w:t>ُ</w:t>
      </w:r>
      <w:r w:rsidRPr="00AA35F4">
        <w:rPr>
          <w:rFonts w:cs="Akhbar MT" w:hint="cs"/>
          <w:sz w:val="32"/>
          <w:szCs w:val="32"/>
          <w:rtl/>
        </w:rPr>
        <w:t>،</w:t>
      </w:r>
      <w:r>
        <w:rPr>
          <w:rFonts w:cs="Akhbar MT" w:hint="cs"/>
          <w:sz w:val="32"/>
          <w:szCs w:val="32"/>
          <w:rtl/>
        </w:rPr>
        <w:t xml:space="preserve"> </w:t>
      </w:r>
      <w:r w:rsidRPr="00AA35F4">
        <w:rPr>
          <w:rFonts w:cs="Akhbar MT" w:hint="cs"/>
          <w:sz w:val="32"/>
          <w:szCs w:val="32"/>
          <w:rtl/>
        </w:rPr>
        <w:t>الثرو</w:t>
      </w:r>
      <w:r>
        <w:rPr>
          <w:rFonts w:cs="Akhbar MT" w:hint="cs"/>
          <w:sz w:val="32"/>
          <w:szCs w:val="32"/>
          <w:rtl/>
        </w:rPr>
        <w:t>َ</w:t>
      </w:r>
      <w:r w:rsidRPr="00AA35F4">
        <w:rPr>
          <w:rFonts w:cs="Akhbar MT" w:hint="cs"/>
          <w:sz w:val="32"/>
          <w:szCs w:val="32"/>
          <w:rtl/>
        </w:rPr>
        <w:t>ة</w:t>
      </w:r>
      <w:r>
        <w:rPr>
          <w:rFonts w:cs="Akhbar MT" w:hint="cs"/>
          <w:sz w:val="32"/>
          <w:szCs w:val="32"/>
          <w:rtl/>
        </w:rPr>
        <w:t>ُ</w:t>
      </w:r>
      <w:r w:rsidRPr="00AA35F4">
        <w:rPr>
          <w:rFonts w:cs="Akhbar MT" w:hint="cs"/>
          <w:sz w:val="32"/>
          <w:szCs w:val="32"/>
          <w:rtl/>
        </w:rPr>
        <w:t>،</w:t>
      </w:r>
      <w:r>
        <w:rPr>
          <w:rFonts w:cs="Akhbar MT" w:hint="cs"/>
          <w:sz w:val="32"/>
          <w:szCs w:val="32"/>
          <w:rtl/>
        </w:rPr>
        <w:t xml:space="preserve"> </w:t>
      </w:r>
      <w:r w:rsidRPr="00AA35F4">
        <w:rPr>
          <w:rFonts w:cs="Akhbar MT" w:hint="cs"/>
          <w:sz w:val="32"/>
          <w:szCs w:val="32"/>
          <w:rtl/>
        </w:rPr>
        <w:t>الأسواق</w:t>
      </w:r>
      <w:r>
        <w:rPr>
          <w:rFonts w:cs="Akhbar MT" w:hint="cs"/>
          <w:sz w:val="32"/>
          <w:szCs w:val="32"/>
          <w:rtl/>
        </w:rPr>
        <w:t>ُ</w:t>
      </w:r>
      <w:r w:rsidRPr="00AA35F4">
        <w:rPr>
          <w:rFonts w:cs="Akhbar MT" w:hint="cs"/>
          <w:sz w:val="32"/>
          <w:szCs w:val="32"/>
          <w:rtl/>
        </w:rPr>
        <w:t>،</w:t>
      </w:r>
      <w:r>
        <w:rPr>
          <w:rFonts w:cs="Akhbar MT" w:hint="cs"/>
          <w:sz w:val="32"/>
          <w:szCs w:val="32"/>
          <w:rtl/>
        </w:rPr>
        <w:t xml:space="preserve"> </w:t>
      </w:r>
      <w:r w:rsidRPr="00AA35F4">
        <w:rPr>
          <w:rFonts w:cs="Akhbar MT" w:hint="cs"/>
          <w:sz w:val="32"/>
          <w:szCs w:val="32"/>
          <w:rtl/>
        </w:rPr>
        <w:t>و</w:t>
      </w:r>
      <w:r>
        <w:rPr>
          <w:rFonts w:cs="Akhbar MT" w:hint="cs"/>
          <w:sz w:val="32"/>
          <w:szCs w:val="32"/>
          <w:rtl/>
        </w:rPr>
        <w:t>التنافسُ على المكانةِ الا</w:t>
      </w:r>
      <w:r w:rsidRPr="00AA35F4">
        <w:rPr>
          <w:rFonts w:cs="Akhbar MT" w:hint="cs"/>
          <w:sz w:val="32"/>
          <w:szCs w:val="32"/>
          <w:rtl/>
        </w:rPr>
        <w:t>جتماعي</w:t>
      </w:r>
      <w:r>
        <w:rPr>
          <w:rFonts w:cs="Akhbar MT" w:hint="cs"/>
          <w:sz w:val="32"/>
          <w:szCs w:val="32"/>
          <w:rtl/>
        </w:rPr>
        <w:t>َّ</w:t>
      </w:r>
      <w:r w:rsidRPr="00AA35F4">
        <w:rPr>
          <w:rFonts w:cs="Akhbar MT" w:hint="cs"/>
          <w:sz w:val="32"/>
          <w:szCs w:val="32"/>
          <w:rtl/>
        </w:rPr>
        <w:t>ة</w:t>
      </w:r>
      <w:r>
        <w:rPr>
          <w:rFonts w:cs="Akhbar MT" w:hint="cs"/>
          <w:sz w:val="32"/>
          <w:szCs w:val="32"/>
          <w:rtl/>
        </w:rPr>
        <w:t>ِ</w:t>
      </w:r>
      <w:r w:rsidRPr="00AA35F4">
        <w:rPr>
          <w:rFonts w:cs="Akhbar MT" w:hint="cs"/>
          <w:sz w:val="32"/>
          <w:szCs w:val="32"/>
          <w:rtl/>
        </w:rPr>
        <w:t>.</w:t>
      </w:r>
    </w:p>
    <w:p w14:paraId="2144DECA" w14:textId="77777777" w:rsidR="00D6563D" w:rsidRPr="00A27CE9" w:rsidRDefault="00D6563D" w:rsidP="00D6563D">
      <w:pPr>
        <w:bidi/>
        <w:spacing w:line="360" w:lineRule="auto"/>
        <w:jc w:val="both"/>
        <w:rPr>
          <w:rFonts w:cs="Akhbar MT"/>
          <w:sz w:val="32"/>
          <w:szCs w:val="32"/>
          <w:rtl/>
        </w:rPr>
      </w:pPr>
      <w:r w:rsidRPr="00B677B7">
        <w:rPr>
          <w:rFonts w:cs="Akhbar MT" w:hint="cs"/>
          <w:sz w:val="32"/>
          <w:szCs w:val="32"/>
          <w:rtl/>
        </w:rPr>
        <w:t>ولذ</w:t>
      </w:r>
      <w:r>
        <w:rPr>
          <w:rFonts w:cs="Akhbar MT" w:hint="cs"/>
          <w:sz w:val="32"/>
          <w:szCs w:val="32"/>
          <w:rtl/>
        </w:rPr>
        <w:t>َ</w:t>
      </w:r>
      <w:r w:rsidRPr="00B677B7">
        <w:rPr>
          <w:rFonts w:cs="Akhbar MT" w:hint="cs"/>
          <w:sz w:val="32"/>
          <w:szCs w:val="32"/>
          <w:rtl/>
        </w:rPr>
        <w:t>ل</w:t>
      </w:r>
      <w:r>
        <w:rPr>
          <w:rFonts w:cs="Akhbar MT" w:hint="cs"/>
          <w:sz w:val="32"/>
          <w:szCs w:val="32"/>
          <w:rtl/>
        </w:rPr>
        <w:t>ِ</w:t>
      </w:r>
      <w:r w:rsidRPr="00B677B7">
        <w:rPr>
          <w:rFonts w:cs="Akhbar MT" w:hint="cs"/>
          <w:sz w:val="32"/>
          <w:szCs w:val="32"/>
          <w:rtl/>
        </w:rPr>
        <w:t xml:space="preserve">ك </w:t>
      </w:r>
      <w:r w:rsidRPr="00833011">
        <w:rPr>
          <w:rFonts w:cs="Akhbar MT" w:hint="cs"/>
          <w:sz w:val="32"/>
          <w:szCs w:val="32"/>
          <w:rtl/>
        </w:rPr>
        <w:t>فهَؤلَاءِ الحجَّاجُ الحضريِّونَ إلى الطَاحونَةِ البيضَاءِ لا يتَّجهوْنَ إلى الموطنِ التقليدِي للطعَامِ الإيطَالي، بَل يبْتعِدونَ عَنه، فأفضَلُ مَا يعبَّرُ عَن الطعامِ</w:t>
      </w:r>
      <w:r w:rsidRPr="00A27CE9">
        <w:rPr>
          <w:rFonts w:cs="Akhbar MT" w:hint="cs"/>
          <w:sz w:val="32"/>
          <w:szCs w:val="32"/>
          <w:rtl/>
        </w:rPr>
        <w:t xml:space="preserve"> الإيطالي</w:t>
      </w:r>
      <w:r>
        <w:rPr>
          <w:rFonts w:cs="Akhbar MT" w:hint="cs"/>
          <w:sz w:val="32"/>
          <w:szCs w:val="32"/>
          <w:rtl/>
        </w:rPr>
        <w:t>ِّ</w:t>
      </w:r>
      <w:r w:rsidRPr="00A27CE9">
        <w:rPr>
          <w:rFonts w:cs="Akhbar MT" w:hint="cs"/>
          <w:sz w:val="32"/>
          <w:szCs w:val="32"/>
          <w:rtl/>
        </w:rPr>
        <w:t xml:space="preserve"> ليس</w:t>
      </w:r>
      <w:r>
        <w:rPr>
          <w:rFonts w:cs="Akhbar MT" w:hint="cs"/>
          <w:sz w:val="32"/>
          <w:szCs w:val="32"/>
          <w:rtl/>
        </w:rPr>
        <w:t>َ</w:t>
      </w:r>
      <w:r w:rsidRPr="00A27CE9">
        <w:rPr>
          <w:rFonts w:cs="Akhbar MT" w:hint="cs"/>
          <w:sz w:val="32"/>
          <w:szCs w:val="32"/>
          <w:rtl/>
        </w:rPr>
        <w:t xml:space="preserve"> في المزرع</w:t>
      </w:r>
      <w:r>
        <w:rPr>
          <w:rFonts w:cs="Akhbar MT" w:hint="cs"/>
          <w:sz w:val="32"/>
          <w:szCs w:val="32"/>
          <w:rtl/>
        </w:rPr>
        <w:t>ِ</w:t>
      </w:r>
      <w:r w:rsidRPr="00A27CE9">
        <w:rPr>
          <w:rFonts w:cs="Akhbar MT" w:hint="cs"/>
          <w:sz w:val="32"/>
          <w:szCs w:val="32"/>
          <w:rtl/>
        </w:rPr>
        <w:t>ة ب</w:t>
      </w:r>
      <w:r>
        <w:rPr>
          <w:rFonts w:cs="Akhbar MT" w:hint="cs"/>
          <w:sz w:val="32"/>
          <w:szCs w:val="32"/>
          <w:rtl/>
        </w:rPr>
        <w:t>َ</w:t>
      </w:r>
      <w:r w:rsidRPr="00A27CE9">
        <w:rPr>
          <w:rFonts w:cs="Akhbar MT" w:hint="cs"/>
          <w:sz w:val="32"/>
          <w:szCs w:val="32"/>
          <w:rtl/>
        </w:rPr>
        <w:t>ل في السوق</w:t>
      </w:r>
      <w:r>
        <w:rPr>
          <w:rFonts w:cs="Akhbar MT" w:hint="cs"/>
          <w:sz w:val="32"/>
          <w:szCs w:val="32"/>
          <w:rtl/>
        </w:rPr>
        <w:t>ِ</w:t>
      </w:r>
      <w:r w:rsidRPr="00A27CE9">
        <w:rPr>
          <w:rFonts w:cs="Akhbar MT" w:hint="cs"/>
          <w:sz w:val="32"/>
          <w:szCs w:val="32"/>
          <w:rtl/>
        </w:rPr>
        <w:t xml:space="preserve"> الحضري</w:t>
      </w:r>
      <w:r>
        <w:rPr>
          <w:rFonts w:cs="Akhbar MT" w:hint="cs"/>
          <w:sz w:val="32"/>
          <w:szCs w:val="32"/>
          <w:rtl/>
        </w:rPr>
        <w:t xml:space="preserve">ِّ، </w:t>
      </w:r>
      <w:r w:rsidRPr="00A27CE9">
        <w:rPr>
          <w:rFonts w:cs="Akhbar MT" w:hint="cs"/>
          <w:sz w:val="32"/>
          <w:szCs w:val="32"/>
          <w:rtl/>
        </w:rPr>
        <w:t>و ال</w:t>
      </w:r>
      <w:r>
        <w:rPr>
          <w:rFonts w:cs="Akhbar MT" w:hint="cs"/>
          <w:sz w:val="32"/>
          <w:szCs w:val="32"/>
          <w:rtl/>
        </w:rPr>
        <w:t>مغامرَةِ الحقيقيَّةِ للطعامِ الإيطاليِّ</w:t>
      </w:r>
      <w:r w:rsidRPr="00A27CE9">
        <w:rPr>
          <w:rFonts w:cs="Akhbar MT" w:hint="cs"/>
          <w:sz w:val="32"/>
          <w:szCs w:val="32"/>
          <w:rtl/>
        </w:rPr>
        <w:t xml:space="preserve"> لا تكم</w:t>
      </w:r>
      <w:r>
        <w:rPr>
          <w:rFonts w:cs="Akhbar MT" w:hint="cs"/>
          <w:sz w:val="32"/>
          <w:szCs w:val="32"/>
          <w:rtl/>
        </w:rPr>
        <w:t>َ</w:t>
      </w:r>
      <w:r w:rsidRPr="00A27CE9">
        <w:rPr>
          <w:rFonts w:cs="Akhbar MT" w:hint="cs"/>
          <w:sz w:val="32"/>
          <w:szCs w:val="32"/>
          <w:rtl/>
        </w:rPr>
        <w:t>ن</w:t>
      </w:r>
      <w:r>
        <w:rPr>
          <w:rFonts w:cs="Akhbar MT" w:hint="cs"/>
          <w:sz w:val="32"/>
          <w:szCs w:val="32"/>
          <w:rtl/>
        </w:rPr>
        <w:t>ْ</w:t>
      </w:r>
      <w:r w:rsidRPr="00A27CE9">
        <w:rPr>
          <w:rFonts w:cs="Akhbar MT" w:hint="cs"/>
          <w:sz w:val="32"/>
          <w:szCs w:val="32"/>
          <w:rtl/>
        </w:rPr>
        <w:t xml:space="preserve"> ب</w:t>
      </w:r>
      <w:r>
        <w:rPr>
          <w:rFonts w:cs="Akhbar MT" w:hint="cs"/>
          <w:sz w:val="32"/>
          <w:szCs w:val="32"/>
          <w:rtl/>
        </w:rPr>
        <w:t>الا</w:t>
      </w:r>
      <w:r w:rsidRPr="00A27CE9">
        <w:rPr>
          <w:rFonts w:cs="Akhbar MT" w:hint="cs"/>
          <w:sz w:val="32"/>
          <w:szCs w:val="32"/>
          <w:rtl/>
        </w:rPr>
        <w:t>رتح</w:t>
      </w:r>
      <w:r>
        <w:rPr>
          <w:rFonts w:cs="Akhbar MT" w:hint="cs"/>
          <w:sz w:val="32"/>
          <w:szCs w:val="32"/>
          <w:rtl/>
        </w:rPr>
        <w:t>َ</w:t>
      </w:r>
      <w:r w:rsidRPr="00A27CE9">
        <w:rPr>
          <w:rFonts w:cs="Akhbar MT" w:hint="cs"/>
          <w:sz w:val="32"/>
          <w:szCs w:val="32"/>
          <w:rtl/>
        </w:rPr>
        <w:t>ال</w:t>
      </w:r>
      <w:r>
        <w:rPr>
          <w:rFonts w:cs="Akhbar MT" w:hint="cs"/>
          <w:sz w:val="32"/>
          <w:szCs w:val="32"/>
          <w:rtl/>
        </w:rPr>
        <w:t>ِ</w:t>
      </w:r>
      <w:r w:rsidRPr="00A27CE9">
        <w:rPr>
          <w:rFonts w:cs="Akhbar MT" w:hint="cs"/>
          <w:sz w:val="32"/>
          <w:szCs w:val="32"/>
          <w:rtl/>
        </w:rPr>
        <w:t xml:space="preserve"> إلى ت</w:t>
      </w:r>
      <w:r>
        <w:rPr>
          <w:rFonts w:cs="Akhbar MT" w:hint="cs"/>
          <w:sz w:val="32"/>
          <w:szCs w:val="32"/>
          <w:rtl/>
        </w:rPr>
        <w:t>ِ</w:t>
      </w:r>
      <w:r w:rsidRPr="00A27CE9">
        <w:rPr>
          <w:rFonts w:cs="Akhbar MT" w:hint="cs"/>
          <w:sz w:val="32"/>
          <w:szCs w:val="32"/>
          <w:rtl/>
        </w:rPr>
        <w:t>ل</w:t>
      </w:r>
      <w:r>
        <w:rPr>
          <w:rFonts w:cs="Akhbar MT" w:hint="cs"/>
          <w:sz w:val="32"/>
          <w:szCs w:val="32"/>
          <w:rtl/>
        </w:rPr>
        <w:t>َ</w:t>
      </w:r>
      <w:r w:rsidRPr="00A27CE9">
        <w:rPr>
          <w:rFonts w:cs="Akhbar MT" w:hint="cs"/>
          <w:sz w:val="32"/>
          <w:szCs w:val="32"/>
          <w:rtl/>
        </w:rPr>
        <w:t>ال</w:t>
      </w:r>
      <w:r>
        <w:rPr>
          <w:rFonts w:cs="Akhbar MT" w:hint="cs"/>
          <w:sz w:val="32"/>
          <w:szCs w:val="32"/>
          <w:rtl/>
        </w:rPr>
        <w:t>ِ</w:t>
      </w:r>
      <w:r w:rsidRPr="00A27CE9">
        <w:rPr>
          <w:rFonts w:cs="Akhbar MT" w:hint="cs"/>
          <w:sz w:val="32"/>
          <w:szCs w:val="32"/>
          <w:rtl/>
        </w:rPr>
        <w:t xml:space="preserve"> توسكان</w:t>
      </w:r>
      <w:r>
        <w:rPr>
          <w:rFonts w:cs="Akhbar MT" w:hint="cs"/>
          <w:sz w:val="32"/>
          <w:szCs w:val="32"/>
          <w:rtl/>
        </w:rPr>
        <w:t xml:space="preserve">، بَلْ </w:t>
      </w:r>
      <w:r w:rsidRPr="00A27CE9">
        <w:rPr>
          <w:rFonts w:cs="Akhbar MT" w:hint="cs"/>
          <w:sz w:val="32"/>
          <w:szCs w:val="32"/>
          <w:rtl/>
        </w:rPr>
        <w:t>أن</w:t>
      </w:r>
      <w:r>
        <w:rPr>
          <w:rFonts w:cs="Akhbar MT" w:hint="cs"/>
          <w:sz w:val="32"/>
          <w:szCs w:val="32"/>
          <w:rtl/>
        </w:rPr>
        <w:t>ْ</w:t>
      </w:r>
      <w:r w:rsidRPr="00A27CE9">
        <w:rPr>
          <w:rFonts w:cs="Akhbar MT" w:hint="cs"/>
          <w:sz w:val="32"/>
          <w:szCs w:val="32"/>
          <w:rtl/>
        </w:rPr>
        <w:t xml:space="preserve"> تجو</w:t>
      </w:r>
      <w:r>
        <w:rPr>
          <w:rFonts w:cs="Akhbar MT" w:hint="cs"/>
          <w:sz w:val="32"/>
          <w:szCs w:val="32"/>
          <w:rtl/>
        </w:rPr>
        <w:t>ْ</w:t>
      </w:r>
      <w:r w:rsidRPr="00A27CE9">
        <w:rPr>
          <w:rFonts w:cs="Akhbar MT" w:hint="cs"/>
          <w:sz w:val="32"/>
          <w:szCs w:val="32"/>
          <w:rtl/>
        </w:rPr>
        <w:t>ب</w:t>
      </w:r>
      <w:r>
        <w:rPr>
          <w:rFonts w:cs="Akhbar MT" w:hint="cs"/>
          <w:sz w:val="32"/>
          <w:szCs w:val="32"/>
          <w:rtl/>
        </w:rPr>
        <w:t>َ</w:t>
      </w:r>
      <w:r w:rsidRPr="00A27CE9">
        <w:rPr>
          <w:rFonts w:cs="Akhbar MT" w:hint="cs"/>
          <w:sz w:val="32"/>
          <w:szCs w:val="32"/>
          <w:rtl/>
        </w:rPr>
        <w:t xml:space="preserve"> شوار</w:t>
      </w:r>
      <w:r>
        <w:rPr>
          <w:rFonts w:cs="Akhbar MT" w:hint="cs"/>
          <w:sz w:val="32"/>
          <w:szCs w:val="32"/>
          <w:rtl/>
        </w:rPr>
        <w:t>ِ</w:t>
      </w:r>
      <w:r w:rsidRPr="00A27CE9">
        <w:rPr>
          <w:rFonts w:cs="Akhbar MT" w:hint="cs"/>
          <w:sz w:val="32"/>
          <w:szCs w:val="32"/>
          <w:rtl/>
        </w:rPr>
        <w:t>ع</w:t>
      </w:r>
      <w:r>
        <w:rPr>
          <w:rFonts w:cs="Akhbar MT" w:hint="cs"/>
          <w:sz w:val="32"/>
          <w:szCs w:val="32"/>
          <w:rtl/>
        </w:rPr>
        <w:t>َ المدينِة لتذوُّقِ الطعامِ المطهيِّ وت</w:t>
      </w:r>
      <w:r w:rsidRPr="00A27CE9">
        <w:rPr>
          <w:rFonts w:cs="Akhbar MT" w:hint="cs"/>
          <w:sz w:val="32"/>
          <w:szCs w:val="32"/>
          <w:rtl/>
        </w:rPr>
        <w:t>نش</w:t>
      </w:r>
      <w:r>
        <w:rPr>
          <w:rFonts w:cs="Akhbar MT" w:hint="cs"/>
          <w:sz w:val="32"/>
          <w:szCs w:val="32"/>
          <w:rtl/>
        </w:rPr>
        <w:t>ُّ</w:t>
      </w:r>
      <w:r w:rsidRPr="00A27CE9">
        <w:rPr>
          <w:rFonts w:cs="Akhbar MT" w:hint="cs"/>
          <w:sz w:val="32"/>
          <w:szCs w:val="32"/>
          <w:rtl/>
        </w:rPr>
        <w:t>ق</w:t>
      </w:r>
      <w:r>
        <w:rPr>
          <w:rFonts w:cs="Akhbar MT" w:hint="cs"/>
          <w:sz w:val="32"/>
          <w:szCs w:val="32"/>
          <w:rtl/>
        </w:rPr>
        <w:t>ِ</w:t>
      </w:r>
      <w:r w:rsidRPr="00A27CE9">
        <w:rPr>
          <w:rFonts w:cs="Akhbar MT" w:hint="cs"/>
          <w:sz w:val="32"/>
          <w:szCs w:val="32"/>
          <w:rtl/>
        </w:rPr>
        <w:t xml:space="preserve"> الحك</w:t>
      </w:r>
      <w:r>
        <w:rPr>
          <w:rFonts w:cs="Akhbar MT" w:hint="cs"/>
          <w:sz w:val="32"/>
          <w:szCs w:val="32"/>
          <w:rtl/>
        </w:rPr>
        <w:t>َ</w:t>
      </w:r>
      <w:r w:rsidRPr="00A27CE9">
        <w:rPr>
          <w:rFonts w:cs="Akhbar MT" w:hint="cs"/>
          <w:sz w:val="32"/>
          <w:szCs w:val="32"/>
          <w:rtl/>
        </w:rPr>
        <w:t>اي</w:t>
      </w:r>
      <w:r>
        <w:rPr>
          <w:rFonts w:cs="Akhbar MT" w:hint="cs"/>
          <w:sz w:val="32"/>
          <w:szCs w:val="32"/>
          <w:rtl/>
        </w:rPr>
        <w:t>َ</w:t>
      </w:r>
      <w:r w:rsidRPr="00A27CE9">
        <w:rPr>
          <w:rFonts w:cs="Akhbar MT" w:hint="cs"/>
          <w:sz w:val="32"/>
          <w:szCs w:val="32"/>
          <w:rtl/>
        </w:rPr>
        <w:t>ا.</w:t>
      </w:r>
    </w:p>
    <w:p w14:paraId="6A23AE5E" w14:textId="77777777" w:rsidR="00D6563D" w:rsidRPr="00AE286D" w:rsidRDefault="00D6563D" w:rsidP="00D6563D">
      <w:pPr>
        <w:bidi/>
        <w:spacing w:line="360" w:lineRule="auto"/>
        <w:jc w:val="both"/>
        <w:rPr>
          <w:rFonts w:cs="Akhbar MT"/>
          <w:sz w:val="32"/>
          <w:szCs w:val="32"/>
          <w:rtl/>
        </w:rPr>
      </w:pPr>
      <w:r w:rsidRPr="00AE286D">
        <w:rPr>
          <w:rFonts w:cs="Akhbar MT" w:hint="cs"/>
          <w:sz w:val="32"/>
          <w:szCs w:val="32"/>
          <w:rtl/>
        </w:rPr>
        <w:t>ق</w:t>
      </w:r>
      <w:r>
        <w:rPr>
          <w:rFonts w:cs="Akhbar MT" w:hint="cs"/>
          <w:sz w:val="32"/>
          <w:szCs w:val="32"/>
          <w:rtl/>
        </w:rPr>
        <w:t>َ</w:t>
      </w:r>
      <w:r w:rsidRPr="00AE286D">
        <w:rPr>
          <w:rFonts w:cs="Akhbar MT" w:hint="cs"/>
          <w:sz w:val="32"/>
          <w:szCs w:val="32"/>
          <w:rtl/>
        </w:rPr>
        <w:t>د ي</w:t>
      </w:r>
      <w:r>
        <w:rPr>
          <w:rFonts w:cs="Akhbar MT" w:hint="cs"/>
          <w:sz w:val="32"/>
          <w:szCs w:val="32"/>
          <w:rtl/>
        </w:rPr>
        <w:t>ُ</w:t>
      </w:r>
      <w:r w:rsidRPr="00AE286D">
        <w:rPr>
          <w:rFonts w:cs="Akhbar MT" w:hint="cs"/>
          <w:sz w:val="32"/>
          <w:szCs w:val="32"/>
          <w:rtl/>
        </w:rPr>
        <w:t>شي</w:t>
      </w:r>
      <w:r>
        <w:rPr>
          <w:rFonts w:cs="Akhbar MT" w:hint="cs"/>
          <w:sz w:val="32"/>
          <w:szCs w:val="32"/>
          <w:rtl/>
        </w:rPr>
        <w:t>ْ</w:t>
      </w:r>
      <w:r w:rsidRPr="00AE286D">
        <w:rPr>
          <w:rFonts w:cs="Akhbar MT" w:hint="cs"/>
          <w:sz w:val="32"/>
          <w:szCs w:val="32"/>
          <w:rtl/>
        </w:rPr>
        <w:t>ر</w:t>
      </w:r>
      <w:r>
        <w:rPr>
          <w:rFonts w:cs="Akhbar MT" w:hint="cs"/>
          <w:sz w:val="32"/>
          <w:szCs w:val="32"/>
          <w:rtl/>
        </w:rPr>
        <w:t>ُ</w:t>
      </w:r>
      <w:r w:rsidRPr="00AE286D">
        <w:rPr>
          <w:rFonts w:cs="Akhbar MT" w:hint="cs"/>
          <w:sz w:val="32"/>
          <w:szCs w:val="32"/>
          <w:rtl/>
        </w:rPr>
        <w:t xml:space="preserve"> الإيطالي</w:t>
      </w:r>
      <w:r>
        <w:rPr>
          <w:rFonts w:cs="Akhbar MT" w:hint="cs"/>
          <w:sz w:val="32"/>
          <w:szCs w:val="32"/>
          <w:rtl/>
        </w:rPr>
        <w:t>ُّ</w:t>
      </w:r>
      <w:r w:rsidRPr="00AE286D">
        <w:rPr>
          <w:rFonts w:cs="Akhbar MT" w:hint="cs"/>
          <w:sz w:val="32"/>
          <w:szCs w:val="32"/>
          <w:rtl/>
        </w:rPr>
        <w:t>ون</w:t>
      </w:r>
      <w:r>
        <w:rPr>
          <w:rFonts w:cs="Akhbar MT" w:hint="cs"/>
          <w:sz w:val="32"/>
          <w:szCs w:val="32"/>
          <w:rtl/>
        </w:rPr>
        <w:t>َ</w:t>
      </w:r>
      <w:r w:rsidRPr="00AE286D">
        <w:rPr>
          <w:rFonts w:cs="Akhbar MT" w:hint="cs"/>
          <w:sz w:val="32"/>
          <w:szCs w:val="32"/>
          <w:rtl/>
        </w:rPr>
        <w:t xml:space="preserve"> ببع</w:t>
      </w:r>
      <w:r>
        <w:rPr>
          <w:rFonts w:cs="Akhbar MT" w:hint="cs"/>
          <w:sz w:val="32"/>
          <w:szCs w:val="32"/>
          <w:rtl/>
        </w:rPr>
        <w:t>ْ</w:t>
      </w:r>
      <w:r w:rsidRPr="00AE286D">
        <w:rPr>
          <w:rFonts w:cs="Akhbar MT" w:hint="cs"/>
          <w:sz w:val="32"/>
          <w:szCs w:val="32"/>
          <w:rtl/>
        </w:rPr>
        <w:t>ض</w:t>
      </w:r>
      <w:r>
        <w:rPr>
          <w:rFonts w:cs="Akhbar MT" w:hint="cs"/>
          <w:sz w:val="32"/>
          <w:szCs w:val="32"/>
          <w:rtl/>
        </w:rPr>
        <w:t>ِ</w:t>
      </w:r>
      <w:r w:rsidRPr="00AE286D">
        <w:rPr>
          <w:rFonts w:cs="Akhbar MT" w:hint="cs"/>
          <w:sz w:val="32"/>
          <w:szCs w:val="32"/>
          <w:rtl/>
        </w:rPr>
        <w:t xml:space="preserve"> الأحي</w:t>
      </w:r>
      <w:r>
        <w:rPr>
          <w:rFonts w:cs="Akhbar MT" w:hint="cs"/>
          <w:sz w:val="32"/>
          <w:szCs w:val="32"/>
          <w:rtl/>
        </w:rPr>
        <w:t>َ</w:t>
      </w:r>
      <w:r w:rsidRPr="00AE286D">
        <w:rPr>
          <w:rFonts w:cs="Akhbar MT" w:hint="cs"/>
          <w:sz w:val="32"/>
          <w:szCs w:val="32"/>
          <w:rtl/>
        </w:rPr>
        <w:t>ان</w:t>
      </w:r>
      <w:r>
        <w:rPr>
          <w:rFonts w:cs="Akhbar MT" w:hint="cs"/>
          <w:sz w:val="32"/>
          <w:szCs w:val="32"/>
          <w:rtl/>
        </w:rPr>
        <w:t>ِ</w:t>
      </w:r>
      <w:r w:rsidRPr="00AE286D">
        <w:rPr>
          <w:rFonts w:cs="Akhbar MT" w:hint="cs"/>
          <w:sz w:val="32"/>
          <w:szCs w:val="32"/>
          <w:rtl/>
        </w:rPr>
        <w:t xml:space="preserve"> إلى عبار</w:t>
      </w:r>
      <w:r>
        <w:rPr>
          <w:rFonts w:cs="Akhbar MT" w:hint="cs"/>
          <w:sz w:val="32"/>
          <w:szCs w:val="32"/>
          <w:rtl/>
        </w:rPr>
        <w:t xml:space="preserve">ةٍ خاصَّةٍ بهِم وهِيَ: </w:t>
      </w:r>
      <w:r w:rsidRPr="00AE286D">
        <w:rPr>
          <w:rFonts w:cs="Akhbar MT" w:hint="cs"/>
          <w:sz w:val="32"/>
          <w:szCs w:val="32"/>
          <w:rtl/>
        </w:rPr>
        <w:t>"حضار</w:t>
      </w:r>
      <w:r>
        <w:rPr>
          <w:rFonts w:cs="Akhbar MT" w:hint="cs"/>
          <w:sz w:val="32"/>
          <w:szCs w:val="32"/>
          <w:rtl/>
        </w:rPr>
        <w:t>َ</w:t>
      </w:r>
      <w:r w:rsidRPr="00AE286D">
        <w:rPr>
          <w:rFonts w:cs="Akhbar MT" w:hint="cs"/>
          <w:sz w:val="32"/>
          <w:szCs w:val="32"/>
          <w:rtl/>
        </w:rPr>
        <w:t>ة</w:t>
      </w:r>
      <w:r>
        <w:rPr>
          <w:rFonts w:cs="Akhbar MT" w:hint="cs"/>
          <w:sz w:val="32"/>
          <w:szCs w:val="32"/>
          <w:rtl/>
        </w:rPr>
        <w:t>ُ</w:t>
      </w:r>
      <w:r w:rsidRPr="00AE286D">
        <w:rPr>
          <w:rFonts w:cs="Akhbar MT" w:hint="cs"/>
          <w:sz w:val="32"/>
          <w:szCs w:val="32"/>
          <w:rtl/>
        </w:rPr>
        <w:t xml:space="preserve"> المائ</w:t>
      </w:r>
      <w:r>
        <w:rPr>
          <w:rFonts w:cs="Akhbar MT" w:hint="cs"/>
          <w:sz w:val="32"/>
          <w:szCs w:val="32"/>
          <w:rtl/>
        </w:rPr>
        <w:t>ِ</w:t>
      </w:r>
      <w:r w:rsidRPr="00AE286D">
        <w:rPr>
          <w:rFonts w:cs="Akhbar MT" w:hint="cs"/>
          <w:sz w:val="32"/>
          <w:szCs w:val="32"/>
          <w:rtl/>
        </w:rPr>
        <w:t>د</w:t>
      </w:r>
      <w:r>
        <w:rPr>
          <w:rFonts w:cs="Akhbar MT" w:hint="cs"/>
          <w:sz w:val="32"/>
          <w:szCs w:val="32"/>
          <w:rtl/>
        </w:rPr>
        <w:t>َ</w:t>
      </w:r>
      <w:r w:rsidRPr="00AE286D">
        <w:rPr>
          <w:rFonts w:cs="Akhbar MT" w:hint="cs"/>
          <w:sz w:val="32"/>
          <w:szCs w:val="32"/>
          <w:rtl/>
        </w:rPr>
        <w:t>ة</w:t>
      </w:r>
      <w:r>
        <w:rPr>
          <w:rFonts w:cs="Akhbar MT" w:hint="cs"/>
          <w:sz w:val="32"/>
          <w:szCs w:val="32"/>
          <w:rtl/>
        </w:rPr>
        <w:t>ِ</w:t>
      </w:r>
      <w:r w:rsidRPr="00AE286D">
        <w:rPr>
          <w:rFonts w:cs="Akhbar MT" w:hint="cs"/>
          <w:sz w:val="32"/>
          <w:szCs w:val="32"/>
          <w:rtl/>
        </w:rPr>
        <w:t>"</w:t>
      </w:r>
      <w:r>
        <w:rPr>
          <w:rFonts w:cs="Akhbar MT" w:hint="cs"/>
          <w:sz w:val="32"/>
          <w:szCs w:val="32"/>
          <w:rtl/>
        </w:rPr>
        <w:t xml:space="preserve">، </w:t>
      </w:r>
      <w:r w:rsidRPr="00AE286D">
        <w:rPr>
          <w:rFonts w:cs="Akhbar MT" w:hint="cs"/>
          <w:sz w:val="32"/>
          <w:szCs w:val="32"/>
          <w:rtl/>
        </w:rPr>
        <w:t>وهذ</w:t>
      </w:r>
      <w:r>
        <w:rPr>
          <w:rFonts w:cs="Akhbar MT" w:hint="cs"/>
          <w:sz w:val="32"/>
          <w:szCs w:val="32"/>
          <w:rtl/>
        </w:rPr>
        <w:t>َ</w:t>
      </w:r>
      <w:r w:rsidRPr="00AE286D">
        <w:rPr>
          <w:rFonts w:cs="Akhbar MT" w:hint="cs"/>
          <w:sz w:val="32"/>
          <w:szCs w:val="32"/>
          <w:rtl/>
        </w:rPr>
        <w:t>ا المص</w:t>
      </w:r>
      <w:r>
        <w:rPr>
          <w:rFonts w:cs="Akhbar MT" w:hint="cs"/>
          <w:sz w:val="32"/>
          <w:szCs w:val="32"/>
          <w:rtl/>
        </w:rPr>
        <w:t>ْ</w:t>
      </w:r>
      <w:r w:rsidRPr="00AE286D">
        <w:rPr>
          <w:rFonts w:cs="Akhbar MT" w:hint="cs"/>
          <w:sz w:val="32"/>
          <w:szCs w:val="32"/>
          <w:rtl/>
        </w:rPr>
        <w:t>طل</w:t>
      </w:r>
      <w:r>
        <w:rPr>
          <w:rFonts w:cs="Akhbar MT" w:hint="cs"/>
          <w:sz w:val="32"/>
          <w:szCs w:val="32"/>
          <w:rtl/>
        </w:rPr>
        <w:t>َ</w:t>
      </w:r>
      <w:r w:rsidRPr="00AE286D">
        <w:rPr>
          <w:rFonts w:cs="Akhbar MT" w:hint="cs"/>
          <w:sz w:val="32"/>
          <w:szCs w:val="32"/>
          <w:rtl/>
        </w:rPr>
        <w:t>ح</w:t>
      </w:r>
      <w:r>
        <w:rPr>
          <w:rFonts w:cs="Akhbar MT" w:hint="cs"/>
          <w:sz w:val="32"/>
          <w:szCs w:val="32"/>
          <w:rtl/>
        </w:rPr>
        <w:t>ُ</w:t>
      </w:r>
      <w:r w:rsidRPr="00AE286D">
        <w:rPr>
          <w:rFonts w:cs="Akhbar MT" w:hint="cs"/>
          <w:sz w:val="32"/>
          <w:szCs w:val="32"/>
          <w:rtl/>
        </w:rPr>
        <w:t xml:space="preserve"> يتبن</w:t>
      </w:r>
      <w:r>
        <w:rPr>
          <w:rFonts w:cs="Akhbar MT" w:hint="cs"/>
          <w:sz w:val="32"/>
          <w:szCs w:val="32"/>
          <w:rtl/>
        </w:rPr>
        <w:t>َّ</w:t>
      </w:r>
      <w:r w:rsidRPr="00AE286D">
        <w:rPr>
          <w:rFonts w:cs="Akhbar MT" w:hint="cs"/>
          <w:sz w:val="32"/>
          <w:szCs w:val="32"/>
          <w:rtl/>
        </w:rPr>
        <w:t>ى كل</w:t>
      </w:r>
      <w:r>
        <w:rPr>
          <w:rFonts w:cs="Akhbar MT" w:hint="cs"/>
          <w:sz w:val="32"/>
          <w:szCs w:val="32"/>
          <w:rtl/>
        </w:rPr>
        <w:t>َّ</w:t>
      </w:r>
      <w:r w:rsidRPr="00AE286D">
        <w:rPr>
          <w:rFonts w:cs="Akhbar MT" w:hint="cs"/>
          <w:sz w:val="32"/>
          <w:szCs w:val="32"/>
          <w:rtl/>
        </w:rPr>
        <w:t xml:space="preserve"> الأوج</w:t>
      </w:r>
      <w:r>
        <w:rPr>
          <w:rFonts w:cs="Akhbar MT" w:hint="cs"/>
          <w:sz w:val="32"/>
          <w:szCs w:val="32"/>
          <w:rtl/>
        </w:rPr>
        <w:t>ُ</w:t>
      </w:r>
      <w:r w:rsidRPr="00AE286D">
        <w:rPr>
          <w:rFonts w:cs="Akhbar MT" w:hint="cs"/>
          <w:sz w:val="32"/>
          <w:szCs w:val="32"/>
          <w:rtl/>
        </w:rPr>
        <w:t>ه</w:t>
      </w:r>
      <w:r>
        <w:rPr>
          <w:rFonts w:cs="Akhbar MT" w:hint="cs"/>
          <w:sz w:val="32"/>
          <w:szCs w:val="32"/>
          <w:rtl/>
        </w:rPr>
        <w:t>ِ</w:t>
      </w:r>
      <w:r w:rsidRPr="00AE286D">
        <w:rPr>
          <w:rFonts w:cs="Akhbar MT" w:hint="cs"/>
          <w:sz w:val="32"/>
          <w:szCs w:val="32"/>
          <w:rtl/>
        </w:rPr>
        <w:t xml:space="preserve"> العديد</w:t>
      </w:r>
      <w:r>
        <w:rPr>
          <w:rFonts w:cs="Akhbar MT" w:hint="cs"/>
          <w:sz w:val="32"/>
          <w:szCs w:val="32"/>
          <w:rtl/>
        </w:rPr>
        <w:t>َ</w:t>
      </w:r>
      <w:r w:rsidRPr="00AE286D">
        <w:rPr>
          <w:rFonts w:cs="Akhbar MT" w:hint="cs"/>
          <w:sz w:val="32"/>
          <w:szCs w:val="32"/>
          <w:rtl/>
        </w:rPr>
        <w:t>ة</w:t>
      </w:r>
      <w:r>
        <w:rPr>
          <w:rFonts w:cs="Akhbar MT" w:hint="cs"/>
          <w:sz w:val="32"/>
          <w:szCs w:val="32"/>
          <w:rtl/>
        </w:rPr>
        <w:t>ِ</w:t>
      </w:r>
      <w:r w:rsidRPr="00AE286D">
        <w:rPr>
          <w:rFonts w:cs="Akhbar MT" w:hint="cs"/>
          <w:sz w:val="32"/>
          <w:szCs w:val="32"/>
          <w:rtl/>
        </w:rPr>
        <w:t xml:space="preserve"> المختلف</w:t>
      </w:r>
      <w:r>
        <w:rPr>
          <w:rFonts w:cs="Akhbar MT" w:hint="cs"/>
          <w:sz w:val="32"/>
          <w:szCs w:val="32"/>
          <w:rtl/>
        </w:rPr>
        <w:t>َ</w:t>
      </w:r>
      <w:r w:rsidRPr="00AE286D">
        <w:rPr>
          <w:rFonts w:cs="Akhbar MT" w:hint="cs"/>
          <w:sz w:val="32"/>
          <w:szCs w:val="32"/>
          <w:rtl/>
        </w:rPr>
        <w:t>ة</w:t>
      </w:r>
      <w:r>
        <w:rPr>
          <w:rFonts w:cs="Akhbar MT" w:hint="cs"/>
          <w:sz w:val="32"/>
          <w:szCs w:val="32"/>
          <w:rtl/>
        </w:rPr>
        <w:t>ِ</w:t>
      </w:r>
      <w:r w:rsidRPr="00AE286D">
        <w:rPr>
          <w:rFonts w:cs="Akhbar MT" w:hint="cs"/>
          <w:sz w:val="32"/>
          <w:szCs w:val="32"/>
          <w:rtl/>
        </w:rPr>
        <w:t xml:space="preserve"> للثقاف</w:t>
      </w:r>
      <w:r>
        <w:rPr>
          <w:rFonts w:cs="Akhbar MT" w:hint="cs"/>
          <w:sz w:val="32"/>
          <w:szCs w:val="32"/>
          <w:rtl/>
        </w:rPr>
        <w:t>َ</w:t>
      </w:r>
      <w:r w:rsidRPr="00AE286D">
        <w:rPr>
          <w:rFonts w:cs="Akhbar MT" w:hint="cs"/>
          <w:sz w:val="32"/>
          <w:szCs w:val="32"/>
          <w:rtl/>
        </w:rPr>
        <w:t>ة</w:t>
      </w:r>
      <w:r>
        <w:rPr>
          <w:rFonts w:cs="Akhbar MT" w:hint="cs"/>
          <w:sz w:val="32"/>
          <w:szCs w:val="32"/>
          <w:rtl/>
        </w:rPr>
        <w:t>ِ</w:t>
      </w:r>
      <w:r w:rsidRPr="00AE286D">
        <w:rPr>
          <w:rFonts w:cs="Akhbar MT" w:hint="cs"/>
          <w:sz w:val="32"/>
          <w:szCs w:val="32"/>
          <w:rtl/>
        </w:rPr>
        <w:t xml:space="preserve"> الت</w:t>
      </w:r>
      <w:r>
        <w:rPr>
          <w:rFonts w:cs="Akhbar MT" w:hint="cs"/>
          <w:sz w:val="32"/>
          <w:szCs w:val="32"/>
          <w:rtl/>
        </w:rPr>
        <w:t>ِ</w:t>
      </w:r>
      <w:r w:rsidRPr="00AE286D">
        <w:rPr>
          <w:rFonts w:cs="Akhbar MT" w:hint="cs"/>
          <w:sz w:val="32"/>
          <w:szCs w:val="32"/>
          <w:rtl/>
        </w:rPr>
        <w:t>ي يُعب</w:t>
      </w:r>
      <w:r>
        <w:rPr>
          <w:rFonts w:cs="Akhbar MT" w:hint="cs"/>
          <w:sz w:val="32"/>
          <w:szCs w:val="32"/>
          <w:rtl/>
        </w:rPr>
        <w:t>َّ</w:t>
      </w:r>
      <w:r w:rsidRPr="00AE286D">
        <w:rPr>
          <w:rFonts w:cs="Akhbar MT" w:hint="cs"/>
          <w:sz w:val="32"/>
          <w:szCs w:val="32"/>
          <w:rtl/>
        </w:rPr>
        <w:t>ر عن</w:t>
      </w:r>
      <w:r>
        <w:rPr>
          <w:rFonts w:cs="Akhbar MT" w:hint="cs"/>
          <w:sz w:val="32"/>
          <w:szCs w:val="32"/>
          <w:rtl/>
        </w:rPr>
        <w:t>ْ</w:t>
      </w:r>
      <w:r w:rsidRPr="00AE286D">
        <w:rPr>
          <w:rFonts w:cs="Akhbar MT" w:hint="cs"/>
          <w:sz w:val="32"/>
          <w:szCs w:val="32"/>
          <w:rtl/>
        </w:rPr>
        <w:t>ه</w:t>
      </w:r>
      <w:r>
        <w:rPr>
          <w:rFonts w:cs="Akhbar MT" w:hint="cs"/>
          <w:sz w:val="32"/>
          <w:szCs w:val="32"/>
          <w:rtl/>
        </w:rPr>
        <w:t>َ</w:t>
      </w:r>
      <w:r w:rsidRPr="00AE286D">
        <w:rPr>
          <w:rFonts w:cs="Akhbar MT" w:hint="cs"/>
          <w:sz w:val="32"/>
          <w:szCs w:val="32"/>
          <w:rtl/>
        </w:rPr>
        <w:t>ا بالطع</w:t>
      </w:r>
      <w:r>
        <w:rPr>
          <w:rFonts w:cs="Akhbar MT" w:hint="cs"/>
          <w:sz w:val="32"/>
          <w:szCs w:val="32"/>
          <w:rtl/>
        </w:rPr>
        <w:t>َ</w:t>
      </w:r>
      <w:r w:rsidRPr="00AE286D">
        <w:rPr>
          <w:rFonts w:cs="Akhbar MT" w:hint="cs"/>
          <w:sz w:val="32"/>
          <w:szCs w:val="32"/>
          <w:rtl/>
        </w:rPr>
        <w:t>ام</w:t>
      </w:r>
      <w:r>
        <w:rPr>
          <w:rFonts w:cs="Akhbar MT" w:hint="cs"/>
          <w:sz w:val="32"/>
          <w:szCs w:val="32"/>
          <w:rtl/>
        </w:rPr>
        <w:t>، بدْءًا من الا</w:t>
      </w:r>
      <w:r w:rsidRPr="00AE286D">
        <w:rPr>
          <w:rFonts w:cs="Akhbar MT" w:hint="cs"/>
          <w:sz w:val="32"/>
          <w:szCs w:val="32"/>
          <w:rtl/>
        </w:rPr>
        <w:t>ق</w:t>
      </w:r>
      <w:r>
        <w:rPr>
          <w:rFonts w:cs="Akhbar MT" w:hint="cs"/>
          <w:sz w:val="32"/>
          <w:szCs w:val="32"/>
          <w:rtl/>
        </w:rPr>
        <w:t>ْ</w:t>
      </w:r>
      <w:r w:rsidRPr="00AE286D">
        <w:rPr>
          <w:rFonts w:cs="Akhbar MT" w:hint="cs"/>
          <w:sz w:val="32"/>
          <w:szCs w:val="32"/>
          <w:rtl/>
        </w:rPr>
        <w:t>تصاد</w:t>
      </w:r>
      <w:r>
        <w:rPr>
          <w:rFonts w:cs="Akhbar MT" w:hint="cs"/>
          <w:sz w:val="32"/>
          <w:szCs w:val="32"/>
          <w:rtl/>
        </w:rPr>
        <w:t>ِ</w:t>
      </w:r>
      <w:r w:rsidRPr="00AE286D">
        <w:rPr>
          <w:rFonts w:cs="Akhbar MT" w:hint="cs"/>
          <w:sz w:val="32"/>
          <w:szCs w:val="32"/>
          <w:rtl/>
        </w:rPr>
        <w:t xml:space="preserve"> الزراعي</w:t>
      </w:r>
      <w:r w:rsidRPr="00E73BA9">
        <w:rPr>
          <w:rFonts w:cs="Akhbar MT" w:hint="cs"/>
          <w:sz w:val="32"/>
          <w:szCs w:val="32"/>
          <w:highlight w:val="cyan"/>
          <w:rtl/>
        </w:rPr>
        <w:t>ِّ</w:t>
      </w:r>
      <w:r w:rsidRPr="00DF05FC">
        <w:rPr>
          <w:rFonts w:cs="Akhbar MT" w:hint="cs"/>
          <w:sz w:val="32"/>
          <w:szCs w:val="32"/>
          <w:rtl/>
        </w:rPr>
        <w:t xml:space="preserve"> وحتَّى وصفاتِ المخلَّلاتِ، ومِن </w:t>
      </w:r>
      <w:r w:rsidRPr="00C63E16">
        <w:rPr>
          <w:rFonts w:cs="Akhbar MT" w:hint="cs"/>
          <w:sz w:val="32"/>
          <w:szCs w:val="32"/>
          <w:rtl/>
        </w:rPr>
        <w:t xml:space="preserve">أواصِرِ </w:t>
      </w:r>
      <w:r w:rsidRPr="00833011">
        <w:rPr>
          <w:rFonts w:cs="Akhbar MT" w:hint="cs"/>
          <w:sz w:val="32"/>
          <w:szCs w:val="32"/>
          <w:rtl/>
        </w:rPr>
        <w:t>القَرابةِ إلى بصْقِ نواةِ الزيتونِ في يدِك. إنَّ الطعاَم بحَدِّ ذاتِهِ رائِعٌ، لكنَّهُ في النهايةِ أقلَّ روعًة منَ الناسِ الذينَ يُنتجونَهُ، يطهونَهُ ويأكلونَهُ، ويتحدَّثونَ بشأنهِ. ذلكَ هو سبَبُ اعتبارِ هذَا الكتابِ تاريخًا لحضارةِ المائدةِ الإيطاليَّة، وليسَ فقَط</w:t>
      </w:r>
      <w:r w:rsidRPr="00AE286D">
        <w:rPr>
          <w:rFonts w:cs="Akhbar MT" w:hint="cs"/>
          <w:sz w:val="32"/>
          <w:szCs w:val="32"/>
          <w:rtl/>
        </w:rPr>
        <w:t xml:space="preserve"> ما</w:t>
      </w:r>
      <w:r>
        <w:rPr>
          <w:rFonts w:cs="Akhbar MT" w:hint="cs"/>
          <w:sz w:val="32"/>
          <w:szCs w:val="32"/>
          <w:rtl/>
        </w:rPr>
        <w:t xml:space="preserve"> </w:t>
      </w:r>
      <w:r w:rsidRPr="00AE286D">
        <w:rPr>
          <w:rFonts w:cs="Akhbar MT" w:hint="cs"/>
          <w:sz w:val="32"/>
          <w:szCs w:val="32"/>
          <w:rtl/>
        </w:rPr>
        <w:t>يضع</w:t>
      </w:r>
      <w:r>
        <w:rPr>
          <w:rFonts w:cs="Akhbar MT" w:hint="cs"/>
          <w:sz w:val="32"/>
          <w:szCs w:val="32"/>
          <w:rtl/>
        </w:rPr>
        <w:t>َ</w:t>
      </w:r>
      <w:r w:rsidRPr="00AE286D">
        <w:rPr>
          <w:rFonts w:cs="Akhbar MT" w:hint="cs"/>
          <w:sz w:val="32"/>
          <w:szCs w:val="32"/>
          <w:rtl/>
        </w:rPr>
        <w:t>ه</w:t>
      </w:r>
      <w:r>
        <w:rPr>
          <w:rFonts w:cs="Akhbar MT" w:hint="cs"/>
          <w:sz w:val="32"/>
          <w:szCs w:val="32"/>
          <w:rtl/>
        </w:rPr>
        <w:t>ُ</w:t>
      </w:r>
      <w:r w:rsidRPr="00AE286D">
        <w:rPr>
          <w:rFonts w:cs="Akhbar MT" w:hint="cs"/>
          <w:sz w:val="32"/>
          <w:szCs w:val="32"/>
          <w:rtl/>
        </w:rPr>
        <w:t xml:space="preserve"> الإيطالي</w:t>
      </w:r>
      <w:r>
        <w:rPr>
          <w:rFonts w:cs="Akhbar MT" w:hint="cs"/>
          <w:sz w:val="32"/>
          <w:szCs w:val="32"/>
          <w:rtl/>
        </w:rPr>
        <w:t>ُّ</w:t>
      </w:r>
      <w:r w:rsidRPr="00AE286D">
        <w:rPr>
          <w:rFonts w:cs="Akhbar MT" w:hint="cs"/>
          <w:sz w:val="32"/>
          <w:szCs w:val="32"/>
          <w:rtl/>
        </w:rPr>
        <w:t>ون</w:t>
      </w:r>
      <w:r>
        <w:rPr>
          <w:rFonts w:cs="Akhbar MT" w:hint="cs"/>
          <w:sz w:val="32"/>
          <w:szCs w:val="32"/>
          <w:rtl/>
        </w:rPr>
        <w:t>َ</w:t>
      </w:r>
      <w:r w:rsidRPr="00AE286D">
        <w:rPr>
          <w:rFonts w:cs="Akhbar MT" w:hint="cs"/>
          <w:sz w:val="32"/>
          <w:szCs w:val="32"/>
          <w:rtl/>
        </w:rPr>
        <w:t xml:space="preserve"> على موائده</w:t>
      </w:r>
      <w:r>
        <w:rPr>
          <w:rFonts w:cs="Akhbar MT" w:hint="cs"/>
          <w:sz w:val="32"/>
          <w:szCs w:val="32"/>
          <w:rtl/>
        </w:rPr>
        <w:t>ِ</w:t>
      </w:r>
      <w:r w:rsidRPr="00AE286D">
        <w:rPr>
          <w:rFonts w:cs="Akhbar MT" w:hint="cs"/>
          <w:sz w:val="32"/>
          <w:szCs w:val="32"/>
          <w:rtl/>
        </w:rPr>
        <w:t>م.</w:t>
      </w:r>
    </w:p>
    <w:p w14:paraId="00D32ED6" w14:textId="0DD44CAD" w:rsidR="009425FC" w:rsidRDefault="00D6563D" w:rsidP="00D6563D">
      <w:pPr>
        <w:bidi/>
        <w:spacing w:line="360" w:lineRule="auto"/>
        <w:jc w:val="both"/>
        <w:rPr>
          <w:rFonts w:cs="Akhbar MT"/>
          <w:sz w:val="32"/>
          <w:szCs w:val="32"/>
          <w:rtl/>
          <w:lang w:bidi="ar-AE"/>
        </w:rPr>
      </w:pPr>
      <w:r w:rsidRPr="00AE286D">
        <w:rPr>
          <w:rFonts w:cs="Akhbar MT" w:hint="cs"/>
          <w:sz w:val="32"/>
          <w:szCs w:val="32"/>
          <w:rtl/>
        </w:rPr>
        <w:t>كت</w:t>
      </w:r>
      <w:r>
        <w:rPr>
          <w:rFonts w:cs="Akhbar MT" w:hint="cs"/>
          <w:sz w:val="32"/>
          <w:szCs w:val="32"/>
          <w:rtl/>
        </w:rPr>
        <w:t>َ</w:t>
      </w:r>
      <w:r w:rsidRPr="00AE286D">
        <w:rPr>
          <w:rFonts w:cs="Akhbar MT" w:hint="cs"/>
          <w:sz w:val="32"/>
          <w:szCs w:val="32"/>
          <w:rtl/>
        </w:rPr>
        <w:t>ب</w:t>
      </w:r>
      <w:r>
        <w:rPr>
          <w:rFonts w:cs="Akhbar MT" w:hint="cs"/>
          <w:sz w:val="32"/>
          <w:szCs w:val="32"/>
          <w:rtl/>
        </w:rPr>
        <w:t>َ</w:t>
      </w:r>
      <w:r w:rsidRPr="00AE286D">
        <w:rPr>
          <w:rFonts w:cs="Akhbar MT" w:hint="cs"/>
          <w:sz w:val="32"/>
          <w:szCs w:val="32"/>
          <w:rtl/>
        </w:rPr>
        <w:t xml:space="preserve"> الفيلسوف</w:t>
      </w:r>
      <w:r>
        <w:rPr>
          <w:rFonts w:cs="Akhbar MT" w:hint="cs"/>
          <w:sz w:val="32"/>
          <w:szCs w:val="32"/>
          <w:rtl/>
        </w:rPr>
        <w:t>ُ</w:t>
      </w:r>
      <w:r w:rsidRPr="00AE286D">
        <w:rPr>
          <w:rFonts w:cs="Akhbar MT" w:hint="cs"/>
          <w:sz w:val="32"/>
          <w:szCs w:val="32"/>
          <w:rtl/>
        </w:rPr>
        <w:t xml:space="preserve"> الألماني</w:t>
      </w:r>
      <w:r>
        <w:rPr>
          <w:rFonts w:cs="Akhbar MT" w:hint="cs"/>
          <w:sz w:val="32"/>
          <w:szCs w:val="32"/>
          <w:rtl/>
        </w:rPr>
        <w:t>ُّ</w:t>
      </w:r>
      <w:r w:rsidRPr="00AE286D">
        <w:rPr>
          <w:rFonts w:cs="Akhbar MT" w:hint="cs"/>
          <w:sz w:val="32"/>
          <w:szCs w:val="32"/>
          <w:rtl/>
        </w:rPr>
        <w:t xml:space="preserve"> </w:t>
      </w:r>
      <w:r>
        <w:rPr>
          <w:rFonts w:cs="Akhbar MT" w:hint="cs"/>
          <w:sz w:val="32"/>
          <w:szCs w:val="32"/>
          <w:rtl/>
        </w:rPr>
        <w:t>"</w:t>
      </w:r>
      <w:r w:rsidRPr="00AE286D">
        <w:rPr>
          <w:rFonts w:cs="Akhbar MT" w:hint="cs"/>
          <w:sz w:val="32"/>
          <w:szCs w:val="32"/>
          <w:rtl/>
        </w:rPr>
        <w:t>والتر بنيامين</w:t>
      </w:r>
      <w:r>
        <w:rPr>
          <w:rFonts w:cs="Akhbar MT" w:hint="cs"/>
          <w:sz w:val="32"/>
          <w:szCs w:val="32"/>
          <w:rtl/>
        </w:rPr>
        <w:t>"</w:t>
      </w:r>
      <w:r w:rsidRPr="00AE286D">
        <w:rPr>
          <w:rFonts w:cs="Akhbar MT" w:hint="cs"/>
          <w:sz w:val="32"/>
          <w:szCs w:val="32"/>
          <w:rtl/>
        </w:rPr>
        <w:t xml:space="preserve"> ذات</w:t>
      </w:r>
      <w:r>
        <w:rPr>
          <w:rFonts w:cs="Akhbar MT" w:hint="cs"/>
          <w:sz w:val="32"/>
          <w:szCs w:val="32"/>
          <w:rtl/>
        </w:rPr>
        <w:t>َ</w:t>
      </w:r>
      <w:r w:rsidRPr="00AE286D">
        <w:rPr>
          <w:rFonts w:cs="Akhbar MT" w:hint="cs"/>
          <w:sz w:val="32"/>
          <w:szCs w:val="32"/>
          <w:rtl/>
        </w:rPr>
        <w:t xml:space="preserve"> مر</w:t>
      </w:r>
      <w:r>
        <w:rPr>
          <w:rFonts w:cs="Akhbar MT" w:hint="cs"/>
          <w:sz w:val="32"/>
          <w:szCs w:val="32"/>
          <w:rtl/>
        </w:rPr>
        <w:t>َّ</w:t>
      </w:r>
      <w:r w:rsidRPr="00AE286D">
        <w:rPr>
          <w:rFonts w:cs="Akhbar MT" w:hint="cs"/>
          <w:sz w:val="32"/>
          <w:szCs w:val="32"/>
          <w:rtl/>
        </w:rPr>
        <w:t>ة</w:t>
      </w:r>
      <w:r>
        <w:rPr>
          <w:rFonts w:cs="Akhbar MT" w:hint="cs"/>
          <w:sz w:val="32"/>
          <w:szCs w:val="32"/>
          <w:rtl/>
        </w:rPr>
        <w:t>:</w:t>
      </w:r>
      <w:r w:rsidRPr="00AE286D">
        <w:rPr>
          <w:rFonts w:cs="Akhbar MT" w:hint="cs"/>
          <w:sz w:val="32"/>
          <w:szCs w:val="32"/>
          <w:rtl/>
        </w:rPr>
        <w:t xml:space="preserve"> "لا</w:t>
      </w:r>
      <w:r>
        <w:rPr>
          <w:rFonts w:cs="Akhbar MT" w:hint="cs"/>
          <w:sz w:val="32"/>
          <w:szCs w:val="32"/>
          <w:rtl/>
        </w:rPr>
        <w:t xml:space="preserve"> </w:t>
      </w:r>
      <w:r w:rsidRPr="00AE286D">
        <w:rPr>
          <w:rFonts w:cs="Akhbar MT" w:hint="cs"/>
          <w:sz w:val="32"/>
          <w:szCs w:val="32"/>
          <w:rtl/>
        </w:rPr>
        <w:t>ت</w:t>
      </w:r>
      <w:r>
        <w:rPr>
          <w:rFonts w:cs="Akhbar MT" w:hint="cs"/>
          <w:sz w:val="32"/>
          <w:szCs w:val="32"/>
          <w:rtl/>
        </w:rPr>
        <w:t>ُ</w:t>
      </w:r>
      <w:r w:rsidRPr="00AE286D">
        <w:rPr>
          <w:rFonts w:cs="Akhbar MT" w:hint="cs"/>
          <w:sz w:val="32"/>
          <w:szCs w:val="32"/>
          <w:rtl/>
        </w:rPr>
        <w:t>وج</w:t>
      </w:r>
      <w:r>
        <w:rPr>
          <w:rFonts w:cs="Akhbar MT" w:hint="cs"/>
          <w:sz w:val="32"/>
          <w:szCs w:val="32"/>
          <w:rtl/>
        </w:rPr>
        <w:t>َ</w:t>
      </w:r>
      <w:r w:rsidRPr="00AE286D">
        <w:rPr>
          <w:rFonts w:cs="Akhbar MT" w:hint="cs"/>
          <w:sz w:val="32"/>
          <w:szCs w:val="32"/>
          <w:rtl/>
        </w:rPr>
        <w:t>د وثيقة</w:t>
      </w:r>
      <w:r>
        <w:rPr>
          <w:rFonts w:cs="Akhbar MT" w:hint="cs"/>
          <w:sz w:val="32"/>
          <w:szCs w:val="32"/>
          <w:rtl/>
        </w:rPr>
        <w:t>ٌ</w:t>
      </w:r>
      <w:r w:rsidRPr="00AE286D">
        <w:rPr>
          <w:rFonts w:cs="Akhbar MT" w:hint="cs"/>
          <w:sz w:val="32"/>
          <w:szCs w:val="32"/>
          <w:rtl/>
        </w:rPr>
        <w:t xml:space="preserve"> للحضارة</w:t>
      </w:r>
      <w:r>
        <w:rPr>
          <w:rFonts w:cs="Akhbar MT" w:hint="cs"/>
          <w:sz w:val="32"/>
          <w:szCs w:val="32"/>
          <w:rtl/>
        </w:rPr>
        <w:t>ِ</w:t>
      </w:r>
      <w:r w:rsidRPr="00AE286D">
        <w:rPr>
          <w:rFonts w:cs="Akhbar MT" w:hint="cs"/>
          <w:sz w:val="32"/>
          <w:szCs w:val="32"/>
          <w:rtl/>
        </w:rPr>
        <w:t xml:space="preserve"> </w:t>
      </w:r>
      <w:r>
        <w:rPr>
          <w:rFonts w:cs="Akhbar MT" w:hint="cs"/>
          <w:sz w:val="32"/>
          <w:szCs w:val="32"/>
          <w:rtl/>
        </w:rPr>
        <w:t>إلَّا ويُنظَرُ لهَا ك</w:t>
      </w:r>
      <w:r w:rsidRPr="00AE286D">
        <w:rPr>
          <w:rFonts w:cs="Akhbar MT" w:hint="cs"/>
          <w:sz w:val="32"/>
          <w:szCs w:val="32"/>
          <w:rtl/>
        </w:rPr>
        <w:t>وثيقة</w:t>
      </w:r>
      <w:r>
        <w:rPr>
          <w:rFonts w:cs="Akhbar MT" w:hint="cs"/>
          <w:sz w:val="32"/>
          <w:szCs w:val="32"/>
          <w:rtl/>
        </w:rPr>
        <w:t>ٍ</w:t>
      </w:r>
      <w:r w:rsidRPr="00AE286D">
        <w:rPr>
          <w:rFonts w:cs="Akhbar MT" w:hint="cs"/>
          <w:sz w:val="32"/>
          <w:szCs w:val="32"/>
          <w:rtl/>
        </w:rPr>
        <w:t xml:space="preserve"> بربري</w:t>
      </w:r>
      <w:r>
        <w:rPr>
          <w:rFonts w:cs="Akhbar MT" w:hint="cs"/>
          <w:sz w:val="32"/>
          <w:szCs w:val="32"/>
          <w:rtl/>
        </w:rPr>
        <w:t>َّ</w:t>
      </w:r>
      <w:r w:rsidRPr="00AE286D">
        <w:rPr>
          <w:rFonts w:cs="Akhbar MT" w:hint="cs"/>
          <w:sz w:val="32"/>
          <w:szCs w:val="32"/>
          <w:rtl/>
        </w:rPr>
        <w:t>ة</w:t>
      </w:r>
      <w:r>
        <w:rPr>
          <w:rFonts w:cs="Akhbar MT" w:hint="cs"/>
          <w:sz w:val="32"/>
          <w:szCs w:val="32"/>
          <w:rtl/>
        </w:rPr>
        <w:t>ٍ بذاتِ الوَقت</w:t>
      </w:r>
      <w:r w:rsidRPr="00AE286D">
        <w:rPr>
          <w:rFonts w:cs="Akhbar MT" w:hint="cs"/>
          <w:sz w:val="32"/>
          <w:szCs w:val="32"/>
          <w:rtl/>
        </w:rPr>
        <w:t>".</w:t>
      </w:r>
      <w:r>
        <w:rPr>
          <w:rFonts w:cs="Akhbar MT" w:hint="cs"/>
          <w:sz w:val="32"/>
          <w:szCs w:val="32"/>
          <w:rtl/>
        </w:rPr>
        <w:t xml:space="preserve"> </w:t>
      </w:r>
      <w:r w:rsidRPr="00AE286D">
        <w:rPr>
          <w:rFonts w:cs="Akhbar MT" w:hint="cs"/>
          <w:sz w:val="32"/>
          <w:szCs w:val="32"/>
          <w:rtl/>
        </w:rPr>
        <w:t>وم</w:t>
      </w:r>
      <w:r>
        <w:rPr>
          <w:rFonts w:cs="Akhbar MT" w:hint="cs"/>
          <w:sz w:val="32"/>
          <w:szCs w:val="32"/>
          <w:rtl/>
        </w:rPr>
        <w:t>َ</w:t>
      </w:r>
      <w:r w:rsidRPr="00AE286D">
        <w:rPr>
          <w:rFonts w:cs="Akhbar MT" w:hint="cs"/>
          <w:sz w:val="32"/>
          <w:szCs w:val="32"/>
          <w:rtl/>
        </w:rPr>
        <w:t>ا قصد</w:t>
      </w:r>
      <w:r>
        <w:rPr>
          <w:rFonts w:cs="Akhbar MT" w:hint="cs"/>
          <w:sz w:val="32"/>
          <w:szCs w:val="32"/>
          <w:rtl/>
        </w:rPr>
        <w:t>َ</w:t>
      </w:r>
      <w:r w:rsidRPr="00AE286D">
        <w:rPr>
          <w:rFonts w:cs="Akhbar MT" w:hint="cs"/>
          <w:sz w:val="32"/>
          <w:szCs w:val="32"/>
          <w:rtl/>
        </w:rPr>
        <w:t>ه</w:t>
      </w:r>
      <w:r>
        <w:rPr>
          <w:rFonts w:cs="Akhbar MT" w:hint="cs"/>
          <w:sz w:val="32"/>
          <w:szCs w:val="32"/>
          <w:rtl/>
        </w:rPr>
        <w:t>ُ</w:t>
      </w:r>
      <w:r w:rsidRPr="00AE286D">
        <w:rPr>
          <w:rFonts w:cs="Akhbar MT" w:hint="cs"/>
          <w:sz w:val="32"/>
          <w:szCs w:val="32"/>
          <w:rtl/>
        </w:rPr>
        <w:t xml:space="preserve"> أن</w:t>
      </w:r>
      <w:r>
        <w:rPr>
          <w:rFonts w:cs="Akhbar MT" w:hint="cs"/>
          <w:sz w:val="32"/>
          <w:szCs w:val="32"/>
          <w:rtl/>
        </w:rPr>
        <w:t>َّه</w:t>
      </w:r>
      <w:r w:rsidRPr="00AE286D">
        <w:rPr>
          <w:rFonts w:cs="Akhbar MT" w:hint="cs"/>
          <w:sz w:val="32"/>
          <w:szCs w:val="32"/>
          <w:rtl/>
        </w:rPr>
        <w:t xml:space="preserve"> حت</w:t>
      </w:r>
      <w:r>
        <w:rPr>
          <w:rFonts w:cs="Akhbar MT" w:hint="cs"/>
          <w:sz w:val="32"/>
          <w:szCs w:val="32"/>
          <w:rtl/>
        </w:rPr>
        <w:t>َّ</w:t>
      </w:r>
      <w:r w:rsidRPr="00AE286D">
        <w:rPr>
          <w:rFonts w:cs="Akhbar MT" w:hint="cs"/>
          <w:sz w:val="32"/>
          <w:szCs w:val="32"/>
          <w:rtl/>
        </w:rPr>
        <w:t>ى أكثر</w:t>
      </w:r>
      <w:r>
        <w:rPr>
          <w:rFonts w:cs="Akhbar MT" w:hint="cs"/>
          <w:sz w:val="32"/>
          <w:szCs w:val="32"/>
          <w:rtl/>
        </w:rPr>
        <w:t>َ</w:t>
      </w:r>
      <w:r w:rsidRPr="00AE286D">
        <w:rPr>
          <w:rFonts w:cs="Akhbar MT" w:hint="cs"/>
          <w:sz w:val="32"/>
          <w:szCs w:val="32"/>
          <w:rtl/>
        </w:rPr>
        <w:t xml:space="preserve"> أعمالن</w:t>
      </w:r>
      <w:r>
        <w:rPr>
          <w:rFonts w:cs="Akhbar MT" w:hint="cs"/>
          <w:sz w:val="32"/>
          <w:szCs w:val="32"/>
          <w:rtl/>
        </w:rPr>
        <w:t>َ</w:t>
      </w:r>
      <w:r w:rsidRPr="00AE286D">
        <w:rPr>
          <w:rFonts w:cs="Akhbar MT" w:hint="cs"/>
          <w:sz w:val="32"/>
          <w:szCs w:val="32"/>
          <w:rtl/>
        </w:rPr>
        <w:t>ا الثقافي</w:t>
      </w:r>
      <w:r>
        <w:rPr>
          <w:rFonts w:cs="Akhbar MT" w:hint="cs"/>
          <w:sz w:val="32"/>
          <w:szCs w:val="32"/>
          <w:rtl/>
        </w:rPr>
        <w:t>َّ</w:t>
      </w:r>
      <w:r w:rsidRPr="00AE286D">
        <w:rPr>
          <w:rFonts w:cs="Akhbar MT" w:hint="cs"/>
          <w:sz w:val="32"/>
          <w:szCs w:val="32"/>
          <w:rtl/>
        </w:rPr>
        <w:t>ة</w:t>
      </w:r>
      <w:r>
        <w:rPr>
          <w:rFonts w:cs="Akhbar MT" w:hint="cs"/>
          <w:sz w:val="32"/>
          <w:szCs w:val="32"/>
          <w:rtl/>
        </w:rPr>
        <w:t>ِ</w:t>
      </w:r>
      <w:r w:rsidRPr="00AE286D">
        <w:rPr>
          <w:rFonts w:cs="Akhbar MT" w:hint="cs"/>
          <w:sz w:val="32"/>
          <w:szCs w:val="32"/>
          <w:rtl/>
        </w:rPr>
        <w:t xml:space="preserve"> </w:t>
      </w:r>
      <w:r w:rsidRPr="00F1669D">
        <w:rPr>
          <w:rFonts w:cs="Akhbar MT" w:hint="cs"/>
          <w:sz w:val="32"/>
          <w:szCs w:val="32"/>
          <w:rtl/>
        </w:rPr>
        <w:t>قداسًة مثلَ كوميديَا دانتي الإلهيَّةِ،</w:t>
      </w:r>
      <w:r>
        <w:rPr>
          <w:rFonts w:cs="Akhbar MT" w:hint="cs"/>
          <w:sz w:val="32"/>
          <w:szCs w:val="32"/>
          <w:rtl/>
        </w:rPr>
        <w:t xml:space="preserve"> </w:t>
      </w:r>
      <w:r w:rsidRPr="00AE286D">
        <w:rPr>
          <w:rFonts w:cs="Akhbar MT" w:hint="cs"/>
          <w:sz w:val="32"/>
          <w:szCs w:val="32"/>
          <w:rtl/>
        </w:rPr>
        <w:t>أو لوح</w:t>
      </w:r>
      <w:r>
        <w:rPr>
          <w:rFonts w:cs="Akhbar MT" w:hint="cs"/>
          <w:sz w:val="32"/>
          <w:szCs w:val="32"/>
          <w:rtl/>
        </w:rPr>
        <w:t>َ</w:t>
      </w:r>
      <w:r w:rsidRPr="00AE286D">
        <w:rPr>
          <w:rFonts w:cs="Akhbar MT" w:hint="cs"/>
          <w:sz w:val="32"/>
          <w:szCs w:val="32"/>
          <w:rtl/>
        </w:rPr>
        <w:t>ات</w:t>
      </w:r>
      <w:r>
        <w:rPr>
          <w:rFonts w:cs="Akhbar MT" w:hint="cs"/>
          <w:sz w:val="32"/>
          <w:szCs w:val="32"/>
          <w:rtl/>
        </w:rPr>
        <w:t>ِ</w:t>
      </w:r>
      <w:r w:rsidRPr="00AE286D">
        <w:rPr>
          <w:rFonts w:cs="Akhbar MT" w:hint="cs"/>
          <w:sz w:val="32"/>
          <w:szCs w:val="32"/>
          <w:rtl/>
        </w:rPr>
        <w:t xml:space="preserve"> </w:t>
      </w:r>
      <w:r>
        <w:rPr>
          <w:rFonts w:cs="Akhbar MT" w:hint="cs"/>
          <w:sz w:val="32"/>
          <w:szCs w:val="32"/>
          <w:rtl/>
        </w:rPr>
        <w:t>"</w:t>
      </w:r>
      <w:r w:rsidRPr="00AE286D">
        <w:rPr>
          <w:rFonts w:cs="Akhbar MT" w:hint="cs"/>
          <w:sz w:val="32"/>
          <w:szCs w:val="32"/>
          <w:rtl/>
        </w:rPr>
        <w:t>مايكل أنجلو</w:t>
      </w:r>
      <w:r>
        <w:rPr>
          <w:rFonts w:cs="Akhbar MT" w:hint="cs"/>
          <w:sz w:val="32"/>
          <w:szCs w:val="32"/>
          <w:rtl/>
        </w:rPr>
        <w:t>"</w:t>
      </w:r>
      <w:r w:rsidRPr="00AE286D">
        <w:rPr>
          <w:rFonts w:cs="Akhbar MT" w:hint="cs"/>
          <w:sz w:val="32"/>
          <w:szCs w:val="32"/>
          <w:rtl/>
        </w:rPr>
        <w:t xml:space="preserve"> في كنيسة</w:t>
      </w:r>
      <w:r>
        <w:rPr>
          <w:rFonts w:cs="Akhbar MT" w:hint="cs"/>
          <w:sz w:val="32"/>
          <w:szCs w:val="32"/>
          <w:rtl/>
        </w:rPr>
        <w:t>ِ</w:t>
      </w:r>
      <w:r w:rsidRPr="00AE286D">
        <w:rPr>
          <w:rFonts w:cs="Akhbar MT" w:hint="cs"/>
          <w:sz w:val="32"/>
          <w:szCs w:val="32"/>
          <w:rtl/>
        </w:rPr>
        <w:t xml:space="preserve"> سيستين،</w:t>
      </w:r>
      <w:r>
        <w:rPr>
          <w:rFonts w:cs="Akhbar MT" w:hint="cs"/>
          <w:sz w:val="32"/>
          <w:szCs w:val="32"/>
          <w:rtl/>
        </w:rPr>
        <w:t xml:space="preserve"> </w:t>
      </w:r>
      <w:r w:rsidRPr="00AE286D">
        <w:rPr>
          <w:rFonts w:cs="Akhbar MT" w:hint="cs"/>
          <w:sz w:val="32"/>
          <w:szCs w:val="32"/>
          <w:rtl/>
        </w:rPr>
        <w:t>أو ترنيمة ستابات ماتير لبيرغوليس،</w:t>
      </w:r>
      <w:r>
        <w:rPr>
          <w:rFonts w:cs="Akhbar MT" w:hint="cs"/>
          <w:sz w:val="32"/>
          <w:szCs w:val="32"/>
          <w:rtl/>
        </w:rPr>
        <w:t xml:space="preserve"> تتميَّزُ بشكْلٍ لَا لبْسَ فيهِ</w:t>
      </w:r>
      <w:r w:rsidRPr="00AE286D">
        <w:rPr>
          <w:rFonts w:cs="Akhbar MT" w:hint="cs"/>
          <w:sz w:val="32"/>
          <w:szCs w:val="32"/>
          <w:rtl/>
        </w:rPr>
        <w:t xml:space="preserve"> بصراع</w:t>
      </w:r>
      <w:r>
        <w:rPr>
          <w:rFonts w:cs="Akhbar MT" w:hint="cs"/>
          <w:sz w:val="32"/>
          <w:szCs w:val="32"/>
          <w:rtl/>
        </w:rPr>
        <w:t>َ</w:t>
      </w:r>
      <w:r w:rsidRPr="00AE286D">
        <w:rPr>
          <w:rFonts w:cs="Akhbar MT" w:hint="cs"/>
          <w:sz w:val="32"/>
          <w:szCs w:val="32"/>
          <w:rtl/>
        </w:rPr>
        <w:t>ات</w:t>
      </w:r>
      <w:r>
        <w:rPr>
          <w:rFonts w:cs="Akhbar MT" w:hint="cs"/>
          <w:sz w:val="32"/>
          <w:szCs w:val="32"/>
          <w:rtl/>
        </w:rPr>
        <w:t>ِ</w:t>
      </w:r>
      <w:r w:rsidRPr="00AE286D">
        <w:rPr>
          <w:rFonts w:cs="Akhbar MT" w:hint="cs"/>
          <w:sz w:val="32"/>
          <w:szCs w:val="32"/>
          <w:rtl/>
        </w:rPr>
        <w:t xml:space="preserve"> السلط</w:t>
      </w:r>
      <w:r>
        <w:rPr>
          <w:rFonts w:cs="Akhbar MT" w:hint="cs"/>
          <w:sz w:val="32"/>
          <w:szCs w:val="32"/>
          <w:rtl/>
        </w:rPr>
        <w:t>َ</w:t>
      </w:r>
      <w:r w:rsidRPr="00AE286D">
        <w:rPr>
          <w:rFonts w:cs="Akhbar MT" w:hint="cs"/>
          <w:sz w:val="32"/>
          <w:szCs w:val="32"/>
          <w:rtl/>
        </w:rPr>
        <w:t>ة</w:t>
      </w:r>
      <w:r>
        <w:rPr>
          <w:rFonts w:cs="Akhbar MT" w:hint="cs"/>
          <w:sz w:val="32"/>
          <w:szCs w:val="32"/>
          <w:rtl/>
        </w:rPr>
        <w:t>ِ</w:t>
      </w:r>
      <w:r w:rsidRPr="00AE286D">
        <w:rPr>
          <w:rFonts w:cs="Akhbar MT" w:hint="cs"/>
          <w:sz w:val="32"/>
          <w:szCs w:val="32"/>
          <w:rtl/>
        </w:rPr>
        <w:t xml:space="preserve"> غير</w:t>
      </w:r>
      <w:r>
        <w:rPr>
          <w:rFonts w:cs="Akhbar MT" w:hint="cs"/>
          <w:sz w:val="32"/>
          <w:szCs w:val="32"/>
          <w:rtl/>
        </w:rPr>
        <w:t>ِ</w:t>
      </w:r>
      <w:r w:rsidRPr="00AE286D">
        <w:rPr>
          <w:rFonts w:cs="Akhbar MT" w:hint="cs"/>
          <w:sz w:val="32"/>
          <w:szCs w:val="32"/>
          <w:rtl/>
        </w:rPr>
        <w:t xml:space="preserve"> المقد</w:t>
      </w:r>
      <w:r>
        <w:rPr>
          <w:rFonts w:cs="Akhbar MT" w:hint="cs"/>
          <w:sz w:val="32"/>
          <w:szCs w:val="32"/>
          <w:rtl/>
        </w:rPr>
        <w:t>َّ</w:t>
      </w:r>
      <w:r w:rsidRPr="00AE286D">
        <w:rPr>
          <w:rFonts w:cs="Akhbar MT" w:hint="cs"/>
          <w:sz w:val="32"/>
          <w:szCs w:val="32"/>
          <w:rtl/>
        </w:rPr>
        <w:t>سة</w:t>
      </w:r>
      <w:r>
        <w:rPr>
          <w:rFonts w:cs="Akhbar MT" w:hint="cs"/>
          <w:sz w:val="32"/>
          <w:szCs w:val="32"/>
          <w:rtl/>
        </w:rPr>
        <w:t>ِ</w:t>
      </w:r>
      <w:r w:rsidRPr="00AE286D">
        <w:rPr>
          <w:rFonts w:cs="Akhbar MT" w:hint="cs"/>
          <w:sz w:val="32"/>
          <w:szCs w:val="32"/>
          <w:rtl/>
        </w:rPr>
        <w:t xml:space="preserve"> في الوقت</w:t>
      </w:r>
      <w:r>
        <w:rPr>
          <w:rFonts w:cs="Akhbar MT" w:hint="cs"/>
          <w:sz w:val="32"/>
          <w:szCs w:val="32"/>
          <w:rtl/>
        </w:rPr>
        <w:t>ِ</w:t>
      </w:r>
      <w:r w:rsidRPr="00AE286D">
        <w:rPr>
          <w:rFonts w:cs="Akhbar MT" w:hint="cs"/>
          <w:sz w:val="32"/>
          <w:szCs w:val="32"/>
          <w:rtl/>
        </w:rPr>
        <w:t xml:space="preserve"> الذ</w:t>
      </w:r>
      <w:r>
        <w:rPr>
          <w:rFonts w:cs="Akhbar MT" w:hint="cs"/>
          <w:sz w:val="32"/>
          <w:szCs w:val="32"/>
          <w:rtl/>
        </w:rPr>
        <w:t>ِ</w:t>
      </w:r>
      <w:r w:rsidRPr="00AE286D">
        <w:rPr>
          <w:rFonts w:cs="Akhbar MT" w:hint="cs"/>
          <w:sz w:val="32"/>
          <w:szCs w:val="32"/>
          <w:rtl/>
        </w:rPr>
        <w:t xml:space="preserve">ي </w:t>
      </w:r>
      <w:r>
        <w:rPr>
          <w:rFonts w:cs="Akhbar MT" w:hint="cs"/>
          <w:sz w:val="32"/>
          <w:szCs w:val="32"/>
          <w:rtl/>
        </w:rPr>
        <w:t>ا</w:t>
      </w:r>
      <w:r w:rsidRPr="00AE286D">
        <w:rPr>
          <w:rFonts w:cs="Akhbar MT" w:hint="cs"/>
          <w:sz w:val="32"/>
          <w:szCs w:val="32"/>
          <w:rtl/>
        </w:rPr>
        <w:t>بت</w:t>
      </w:r>
      <w:r>
        <w:rPr>
          <w:rFonts w:cs="Akhbar MT" w:hint="cs"/>
          <w:sz w:val="32"/>
          <w:szCs w:val="32"/>
          <w:rtl/>
        </w:rPr>
        <w:t>ُ</w:t>
      </w:r>
      <w:r w:rsidRPr="00AE286D">
        <w:rPr>
          <w:rFonts w:cs="Akhbar MT" w:hint="cs"/>
          <w:sz w:val="32"/>
          <w:szCs w:val="32"/>
          <w:rtl/>
        </w:rPr>
        <w:t>كر</w:t>
      </w:r>
      <w:r>
        <w:rPr>
          <w:rFonts w:cs="Akhbar MT" w:hint="cs"/>
          <w:sz w:val="32"/>
          <w:szCs w:val="32"/>
          <w:rtl/>
        </w:rPr>
        <w:t>َ</w:t>
      </w:r>
      <w:r w:rsidRPr="00AE286D">
        <w:rPr>
          <w:rFonts w:cs="Akhbar MT" w:hint="cs"/>
          <w:sz w:val="32"/>
          <w:szCs w:val="32"/>
          <w:rtl/>
        </w:rPr>
        <w:t>ت ف</w:t>
      </w:r>
      <w:r>
        <w:rPr>
          <w:rFonts w:cs="Akhbar MT" w:hint="cs"/>
          <w:sz w:val="32"/>
          <w:szCs w:val="32"/>
          <w:rtl/>
        </w:rPr>
        <w:t>ِ</w:t>
      </w:r>
      <w:r w:rsidRPr="00AE286D">
        <w:rPr>
          <w:rFonts w:cs="Akhbar MT" w:hint="cs"/>
          <w:sz w:val="32"/>
          <w:szCs w:val="32"/>
          <w:rtl/>
        </w:rPr>
        <w:t>يه.</w:t>
      </w:r>
      <w:r>
        <w:rPr>
          <w:rFonts w:cs="Akhbar MT" w:hint="cs"/>
          <w:sz w:val="32"/>
          <w:szCs w:val="32"/>
          <w:rtl/>
        </w:rPr>
        <w:t xml:space="preserve"> </w:t>
      </w:r>
      <w:r w:rsidRPr="00AE286D">
        <w:rPr>
          <w:rFonts w:cs="Akhbar MT" w:hint="cs"/>
          <w:sz w:val="32"/>
          <w:szCs w:val="32"/>
          <w:rtl/>
        </w:rPr>
        <w:t>وهذ</w:t>
      </w:r>
      <w:r>
        <w:rPr>
          <w:rFonts w:cs="Akhbar MT" w:hint="cs"/>
          <w:sz w:val="32"/>
          <w:szCs w:val="32"/>
          <w:rtl/>
        </w:rPr>
        <w:t>َ</w:t>
      </w:r>
      <w:r w:rsidRPr="00AE286D">
        <w:rPr>
          <w:rFonts w:cs="Akhbar MT" w:hint="cs"/>
          <w:sz w:val="32"/>
          <w:szCs w:val="32"/>
          <w:rtl/>
        </w:rPr>
        <w:t>ا لا</w:t>
      </w:r>
      <w:r>
        <w:rPr>
          <w:rFonts w:cs="Akhbar MT" w:hint="cs"/>
          <w:sz w:val="32"/>
          <w:szCs w:val="32"/>
          <w:rtl/>
        </w:rPr>
        <w:t xml:space="preserve"> </w:t>
      </w:r>
      <w:r w:rsidRPr="00AE286D">
        <w:rPr>
          <w:rFonts w:cs="Akhbar MT" w:hint="cs"/>
          <w:sz w:val="32"/>
          <w:szCs w:val="32"/>
          <w:rtl/>
        </w:rPr>
        <w:t>يع</w:t>
      </w:r>
      <w:r>
        <w:rPr>
          <w:rFonts w:cs="Akhbar MT" w:hint="cs"/>
          <w:sz w:val="32"/>
          <w:szCs w:val="32"/>
          <w:rtl/>
        </w:rPr>
        <w:t>ْ</w:t>
      </w:r>
      <w:r w:rsidRPr="00AE286D">
        <w:rPr>
          <w:rFonts w:cs="Akhbar MT" w:hint="cs"/>
          <w:sz w:val="32"/>
          <w:szCs w:val="32"/>
          <w:rtl/>
        </w:rPr>
        <w:t>ن</w:t>
      </w:r>
      <w:r>
        <w:rPr>
          <w:rFonts w:cs="Akhbar MT" w:hint="cs"/>
          <w:sz w:val="32"/>
          <w:szCs w:val="32"/>
          <w:rtl/>
        </w:rPr>
        <w:t>ِ</w:t>
      </w:r>
      <w:r w:rsidRPr="00AE286D">
        <w:rPr>
          <w:rFonts w:cs="Akhbar MT" w:hint="cs"/>
          <w:sz w:val="32"/>
          <w:szCs w:val="32"/>
          <w:rtl/>
        </w:rPr>
        <w:t>ي أن</w:t>
      </w:r>
      <w:r>
        <w:rPr>
          <w:rFonts w:cs="Akhbar MT" w:hint="cs"/>
          <w:sz w:val="32"/>
          <w:szCs w:val="32"/>
          <w:rtl/>
        </w:rPr>
        <w:t>ْ</w:t>
      </w:r>
      <w:r w:rsidRPr="00AE286D">
        <w:rPr>
          <w:rFonts w:cs="Akhbar MT" w:hint="cs"/>
          <w:sz w:val="32"/>
          <w:szCs w:val="32"/>
          <w:rtl/>
        </w:rPr>
        <w:t xml:space="preserve"> ي</w:t>
      </w:r>
      <w:r>
        <w:rPr>
          <w:rFonts w:cs="Akhbar MT" w:hint="cs"/>
          <w:sz w:val="32"/>
          <w:szCs w:val="32"/>
          <w:rtl/>
        </w:rPr>
        <w:t>ُ</w:t>
      </w:r>
      <w:r w:rsidRPr="00AE286D">
        <w:rPr>
          <w:rFonts w:cs="Akhbar MT" w:hint="cs"/>
          <w:sz w:val="32"/>
          <w:szCs w:val="32"/>
          <w:rtl/>
        </w:rPr>
        <w:t xml:space="preserve">لام </w:t>
      </w:r>
      <w:r>
        <w:rPr>
          <w:rFonts w:cs="Akhbar MT" w:hint="cs"/>
          <w:sz w:val="32"/>
          <w:szCs w:val="32"/>
          <w:rtl/>
        </w:rPr>
        <w:t>"</w:t>
      </w:r>
      <w:r w:rsidRPr="00AE286D">
        <w:rPr>
          <w:rFonts w:cs="Akhbar MT" w:hint="cs"/>
          <w:sz w:val="32"/>
          <w:szCs w:val="32"/>
          <w:rtl/>
        </w:rPr>
        <w:t>مايكل أنجلو</w:t>
      </w:r>
      <w:r>
        <w:rPr>
          <w:rFonts w:cs="Akhbar MT" w:hint="cs"/>
          <w:sz w:val="32"/>
          <w:szCs w:val="32"/>
          <w:rtl/>
        </w:rPr>
        <w:t>"</w:t>
      </w:r>
      <w:r w:rsidRPr="00AE286D">
        <w:rPr>
          <w:rFonts w:cs="Akhbar MT" w:hint="cs"/>
          <w:sz w:val="32"/>
          <w:szCs w:val="32"/>
          <w:rtl/>
        </w:rPr>
        <w:t xml:space="preserve"> على الجش</w:t>
      </w:r>
      <w:r>
        <w:rPr>
          <w:rFonts w:cs="Akhbar MT" w:hint="cs"/>
          <w:sz w:val="32"/>
          <w:szCs w:val="32"/>
          <w:rtl/>
        </w:rPr>
        <w:t>َ</w:t>
      </w:r>
      <w:r w:rsidRPr="00AE286D">
        <w:rPr>
          <w:rFonts w:cs="Akhbar MT" w:hint="cs"/>
          <w:sz w:val="32"/>
          <w:szCs w:val="32"/>
          <w:rtl/>
        </w:rPr>
        <w:t>ع</w:t>
      </w:r>
      <w:r>
        <w:rPr>
          <w:rFonts w:cs="Akhbar MT" w:hint="cs"/>
          <w:sz w:val="32"/>
          <w:szCs w:val="32"/>
          <w:rtl/>
        </w:rPr>
        <w:t>ِ</w:t>
      </w:r>
      <w:r w:rsidRPr="00AE286D">
        <w:rPr>
          <w:rFonts w:cs="Akhbar MT" w:hint="cs"/>
          <w:sz w:val="32"/>
          <w:szCs w:val="32"/>
          <w:rtl/>
        </w:rPr>
        <w:t xml:space="preserve"> والفس</w:t>
      </w:r>
      <w:r>
        <w:rPr>
          <w:rFonts w:cs="Akhbar MT" w:hint="cs"/>
          <w:sz w:val="32"/>
          <w:szCs w:val="32"/>
          <w:rtl/>
        </w:rPr>
        <w:t>َ</w:t>
      </w:r>
      <w:r w:rsidRPr="00AE286D">
        <w:rPr>
          <w:rFonts w:cs="Akhbar MT" w:hint="cs"/>
          <w:sz w:val="32"/>
          <w:szCs w:val="32"/>
          <w:rtl/>
        </w:rPr>
        <w:t>اد</w:t>
      </w:r>
      <w:r>
        <w:rPr>
          <w:rFonts w:cs="Akhbar MT" w:hint="cs"/>
          <w:sz w:val="32"/>
          <w:szCs w:val="32"/>
          <w:rtl/>
        </w:rPr>
        <w:t>ِ</w:t>
      </w:r>
      <w:r w:rsidRPr="00AE286D">
        <w:rPr>
          <w:rFonts w:cs="Akhbar MT" w:hint="cs"/>
          <w:sz w:val="32"/>
          <w:szCs w:val="32"/>
          <w:rtl/>
        </w:rPr>
        <w:t xml:space="preserve"> والوحشي</w:t>
      </w:r>
      <w:r>
        <w:rPr>
          <w:rFonts w:cs="Akhbar MT" w:hint="cs"/>
          <w:sz w:val="32"/>
          <w:szCs w:val="32"/>
          <w:rtl/>
        </w:rPr>
        <w:t>َّ</w:t>
      </w:r>
      <w:r w:rsidRPr="00AE286D">
        <w:rPr>
          <w:rFonts w:cs="Akhbar MT" w:hint="cs"/>
          <w:sz w:val="32"/>
          <w:szCs w:val="32"/>
          <w:rtl/>
        </w:rPr>
        <w:t>ة</w:t>
      </w:r>
      <w:r>
        <w:rPr>
          <w:rFonts w:cs="Akhbar MT" w:hint="cs"/>
          <w:sz w:val="32"/>
          <w:szCs w:val="32"/>
          <w:rtl/>
        </w:rPr>
        <w:t>ِ</w:t>
      </w:r>
      <w:r w:rsidRPr="00AE286D">
        <w:rPr>
          <w:rFonts w:cs="Akhbar MT" w:hint="cs"/>
          <w:sz w:val="32"/>
          <w:szCs w:val="32"/>
          <w:rtl/>
        </w:rPr>
        <w:t xml:space="preserve"> التي أظهره</w:t>
      </w:r>
      <w:r>
        <w:rPr>
          <w:rFonts w:cs="Akhbar MT" w:hint="cs"/>
          <w:sz w:val="32"/>
          <w:szCs w:val="32"/>
          <w:rtl/>
        </w:rPr>
        <w:t>َ</w:t>
      </w:r>
      <w:r w:rsidRPr="00AE286D">
        <w:rPr>
          <w:rFonts w:cs="Akhbar MT" w:hint="cs"/>
          <w:sz w:val="32"/>
          <w:szCs w:val="32"/>
          <w:rtl/>
        </w:rPr>
        <w:t>ا</w:t>
      </w:r>
      <w:r w:rsidR="009425FC">
        <w:rPr>
          <w:rFonts w:cs="Akhbar MT"/>
          <w:sz w:val="32"/>
          <w:szCs w:val="32"/>
        </w:rPr>
        <w:t xml:space="preserve"> </w:t>
      </w:r>
      <w:r w:rsidR="009425FC" w:rsidRPr="00B87932">
        <w:rPr>
          <w:rFonts w:cs="Akhbar MT" w:hint="cs"/>
          <w:sz w:val="32"/>
          <w:szCs w:val="32"/>
          <w:rtl/>
        </w:rPr>
        <w:t>أربابُ العملِ</w:t>
      </w:r>
      <w:r w:rsidR="009425FC" w:rsidRPr="006B02D8">
        <w:rPr>
          <w:rFonts w:cs="Akhbar MT" w:hint="cs"/>
          <w:sz w:val="32"/>
          <w:szCs w:val="32"/>
          <w:rtl/>
        </w:rPr>
        <w:t xml:space="preserve"> </w:t>
      </w:r>
      <w:r w:rsidR="009425FC" w:rsidRPr="00B87932">
        <w:rPr>
          <w:rFonts w:cs="Akhbar MT" w:hint="cs"/>
          <w:sz w:val="32"/>
          <w:szCs w:val="32"/>
          <w:rtl/>
        </w:rPr>
        <w:t>الذينَ قدَّموا لهُ المواردَ التِي يحتاجُهَا لصنْعِ الفنِّ العظِيم، غيْرَ أنَّ ذلكَ يُوحِي لنَا ضمنًا أنَّنا قَد أغفلْنَا الكثيْرَ من حدَّةِ</w:t>
      </w:r>
      <w:r w:rsidR="009425FC">
        <w:rPr>
          <w:rFonts w:hint="cs"/>
          <w:rtl/>
        </w:rPr>
        <w:t xml:space="preserve"> </w:t>
      </w:r>
      <w:r w:rsidR="009425FC" w:rsidRPr="00B87932">
        <w:rPr>
          <w:rFonts w:cs="Akhbar MT" w:hint="cs"/>
          <w:sz w:val="32"/>
          <w:szCs w:val="32"/>
          <w:rtl/>
        </w:rPr>
        <w:t>ولي</w:t>
      </w:r>
      <w:r w:rsidR="009425FC">
        <w:rPr>
          <w:rFonts w:cs="Akhbar MT" w:hint="cs"/>
          <w:sz w:val="32"/>
          <w:szCs w:val="32"/>
          <w:rtl/>
        </w:rPr>
        <w:t>َ</w:t>
      </w:r>
      <w:r w:rsidR="009425FC" w:rsidRPr="00B87932">
        <w:rPr>
          <w:rFonts w:cs="Akhbar MT" w:hint="cs"/>
          <w:sz w:val="32"/>
          <w:szCs w:val="32"/>
          <w:rtl/>
        </w:rPr>
        <w:t xml:space="preserve">اقةِ </w:t>
      </w:r>
      <w:r w:rsidR="009425FC" w:rsidRPr="00833011">
        <w:rPr>
          <w:rFonts w:cs="Akhbar MT" w:hint="cs"/>
          <w:sz w:val="32"/>
          <w:szCs w:val="32"/>
          <w:rtl/>
        </w:rPr>
        <w:t>الفنِّ إنْ قمْنَا بإخْراجِهِ مِن إطارهِ التَاريخِي- إذا أغلقْنَا أبصارنَا أمامَ القوَّةِ التِي تجعَلُ من ذلِكَ ممكنًا، والمخاوِفُ مستمرَّةٌ حولَه</w:t>
      </w:r>
      <w:r w:rsidR="009425FC">
        <w:rPr>
          <w:rFonts w:cs="Akhbar MT" w:hint="cs"/>
          <w:sz w:val="32"/>
          <w:szCs w:val="32"/>
          <w:rtl/>
          <w:lang w:bidi="ar-AE"/>
        </w:rPr>
        <w:t>.</w:t>
      </w:r>
    </w:p>
    <w:p w14:paraId="75E534D2" w14:textId="248E4937" w:rsidR="00D6563D" w:rsidRPr="001D69DC" w:rsidRDefault="00D6563D" w:rsidP="009425FC">
      <w:pPr>
        <w:bidi/>
        <w:spacing w:line="360" w:lineRule="auto"/>
        <w:jc w:val="both"/>
        <w:rPr>
          <w:sz w:val="16"/>
          <w:szCs w:val="16"/>
          <w:rtl/>
        </w:rPr>
      </w:pPr>
      <w:r>
        <w:rPr>
          <w:rFonts w:cs="Akhbar MT" w:hint="cs"/>
          <w:sz w:val="32"/>
          <w:szCs w:val="32"/>
          <w:rtl/>
        </w:rPr>
        <w:lastRenderedPageBreak/>
        <w:t xml:space="preserve">   -----------      </w:t>
      </w:r>
      <w:r w:rsidRPr="00F1669D">
        <w:rPr>
          <w:rFonts w:cs="Akhbar MT" w:hint="cs"/>
          <w:sz w:val="32"/>
          <w:szCs w:val="32"/>
          <w:rtl/>
        </w:rPr>
        <w:t xml:space="preserve">                                                                              </w:t>
      </w:r>
      <w:r w:rsidRPr="009425FC">
        <w:rPr>
          <w:rFonts w:cs="Akhbar MT" w:hint="cs"/>
          <w:sz w:val="24"/>
          <w:szCs w:val="24"/>
          <w:rtl/>
        </w:rPr>
        <w:t>*بروشوتو</w:t>
      </w:r>
      <w:r w:rsidRPr="009425FC">
        <w:rPr>
          <w:rFonts w:cs="Akhbar MT"/>
          <w:sz w:val="24"/>
          <w:szCs w:val="24"/>
          <w:rtl/>
        </w:rPr>
        <w:t xml:space="preserve"> </w:t>
      </w:r>
      <w:r w:rsidRPr="009425FC">
        <w:rPr>
          <w:rFonts w:cs="Akhbar MT" w:hint="cs"/>
          <w:sz w:val="24"/>
          <w:szCs w:val="24"/>
          <w:rtl/>
        </w:rPr>
        <w:t>:هو</w:t>
      </w:r>
      <w:r w:rsidRPr="009425FC">
        <w:rPr>
          <w:rFonts w:cs="Akhbar MT"/>
          <w:sz w:val="24"/>
          <w:szCs w:val="24"/>
          <w:rtl/>
        </w:rPr>
        <w:t xml:space="preserve"> </w:t>
      </w:r>
      <w:r w:rsidRPr="009425FC">
        <w:rPr>
          <w:rFonts w:cs="Akhbar MT" w:hint="cs"/>
          <w:sz w:val="24"/>
          <w:szCs w:val="24"/>
          <w:rtl/>
        </w:rPr>
        <w:t>طبق</w:t>
      </w:r>
      <w:r w:rsidRPr="009425FC">
        <w:rPr>
          <w:rFonts w:cs="Akhbar MT"/>
          <w:sz w:val="24"/>
          <w:szCs w:val="24"/>
          <w:rtl/>
        </w:rPr>
        <w:t xml:space="preserve"> </w:t>
      </w:r>
      <w:r w:rsidRPr="009425FC">
        <w:rPr>
          <w:rFonts w:cs="Akhbar MT" w:hint="cs"/>
          <w:sz w:val="24"/>
          <w:szCs w:val="24"/>
          <w:rtl/>
        </w:rPr>
        <w:t>هام</w:t>
      </w:r>
      <w:r w:rsidRPr="009425FC">
        <w:rPr>
          <w:rFonts w:cs="Akhbar MT"/>
          <w:sz w:val="24"/>
          <w:szCs w:val="24"/>
          <w:rtl/>
        </w:rPr>
        <w:t xml:space="preserve"> </w:t>
      </w:r>
      <w:r w:rsidRPr="009425FC">
        <w:rPr>
          <w:rFonts w:cs="Akhbar MT" w:hint="cs"/>
          <w:sz w:val="24"/>
          <w:szCs w:val="24"/>
          <w:rtl/>
        </w:rPr>
        <w:t>مقدد</w:t>
      </w:r>
      <w:r w:rsidRPr="009425FC">
        <w:rPr>
          <w:rFonts w:cs="Akhbar MT"/>
          <w:sz w:val="24"/>
          <w:szCs w:val="24"/>
          <w:rtl/>
        </w:rPr>
        <w:t xml:space="preserve"> </w:t>
      </w:r>
      <w:r w:rsidRPr="009425FC">
        <w:rPr>
          <w:rFonts w:cs="Akhbar MT" w:hint="cs"/>
          <w:sz w:val="24"/>
          <w:szCs w:val="24"/>
          <w:rtl/>
        </w:rPr>
        <w:t>إيطالي</w:t>
      </w:r>
      <w:r w:rsidRPr="009425FC">
        <w:rPr>
          <w:rFonts w:cs="Akhbar MT"/>
          <w:sz w:val="24"/>
          <w:szCs w:val="24"/>
          <w:rtl/>
        </w:rPr>
        <w:t xml:space="preserve"> </w:t>
      </w:r>
      <w:r w:rsidRPr="009425FC">
        <w:rPr>
          <w:rFonts w:cs="Akhbar MT" w:hint="cs"/>
          <w:sz w:val="24"/>
          <w:szCs w:val="24"/>
          <w:rtl/>
        </w:rPr>
        <w:t>عادةً</w:t>
      </w:r>
      <w:r w:rsidRPr="009425FC">
        <w:rPr>
          <w:rFonts w:cs="Akhbar MT"/>
          <w:sz w:val="24"/>
          <w:szCs w:val="24"/>
          <w:rtl/>
        </w:rPr>
        <w:t xml:space="preserve"> </w:t>
      </w:r>
      <w:r w:rsidRPr="009425FC">
        <w:rPr>
          <w:rFonts w:cs="Akhbar MT" w:hint="cs"/>
          <w:sz w:val="24"/>
          <w:szCs w:val="24"/>
          <w:rtl/>
        </w:rPr>
        <w:t>ما</w:t>
      </w:r>
      <w:r w:rsidRPr="009425FC">
        <w:rPr>
          <w:rFonts w:cs="Akhbar MT"/>
          <w:sz w:val="24"/>
          <w:szCs w:val="24"/>
          <w:rtl/>
        </w:rPr>
        <w:t xml:space="preserve"> </w:t>
      </w:r>
      <w:r w:rsidRPr="009425FC">
        <w:rPr>
          <w:rFonts w:cs="Akhbar MT" w:hint="cs"/>
          <w:sz w:val="24"/>
          <w:szCs w:val="24"/>
          <w:rtl/>
        </w:rPr>
        <w:t>يُشرَّح</w:t>
      </w:r>
      <w:r w:rsidRPr="009425FC">
        <w:rPr>
          <w:rFonts w:cs="Akhbar MT"/>
          <w:sz w:val="24"/>
          <w:szCs w:val="24"/>
          <w:rtl/>
        </w:rPr>
        <w:t xml:space="preserve"> </w:t>
      </w:r>
      <w:r w:rsidRPr="009425FC">
        <w:rPr>
          <w:rFonts w:cs="Akhbar MT" w:hint="cs"/>
          <w:sz w:val="24"/>
          <w:szCs w:val="24"/>
          <w:rtl/>
        </w:rPr>
        <w:t>تشريحا</w:t>
      </w:r>
      <w:r w:rsidRPr="009425FC">
        <w:rPr>
          <w:rFonts w:cs="Akhbar MT"/>
          <w:sz w:val="24"/>
          <w:szCs w:val="24"/>
          <w:rtl/>
        </w:rPr>
        <w:t xml:space="preserve"> </w:t>
      </w:r>
      <w:r w:rsidRPr="009425FC">
        <w:rPr>
          <w:rFonts w:cs="Akhbar MT" w:hint="cs"/>
          <w:sz w:val="24"/>
          <w:szCs w:val="24"/>
          <w:rtl/>
        </w:rPr>
        <w:t>رقيقا</w:t>
      </w:r>
      <w:r w:rsidRPr="009425FC">
        <w:rPr>
          <w:rFonts w:cs="Akhbar MT"/>
          <w:sz w:val="24"/>
          <w:szCs w:val="24"/>
          <w:rtl/>
        </w:rPr>
        <w:t xml:space="preserve"> </w:t>
      </w:r>
      <w:r w:rsidRPr="009425FC">
        <w:rPr>
          <w:rFonts w:cs="Akhbar MT" w:hint="cs"/>
          <w:sz w:val="24"/>
          <w:szCs w:val="24"/>
          <w:rtl/>
        </w:rPr>
        <w:t>ويُقَدَّمُ</w:t>
      </w:r>
      <w:r w:rsidRPr="009425FC">
        <w:rPr>
          <w:rFonts w:cs="Akhbar MT"/>
          <w:sz w:val="24"/>
          <w:szCs w:val="24"/>
          <w:rtl/>
        </w:rPr>
        <w:t xml:space="preserve"> </w:t>
      </w:r>
      <w:r w:rsidRPr="009425FC">
        <w:rPr>
          <w:rFonts w:cs="Akhbar MT" w:hint="cs"/>
          <w:sz w:val="24"/>
          <w:szCs w:val="24"/>
          <w:rtl/>
        </w:rPr>
        <w:t>نيئا</w:t>
      </w:r>
      <w:r w:rsidRPr="009425FC">
        <w:rPr>
          <w:rFonts w:cs="Akhbar MT"/>
          <w:sz w:val="24"/>
          <w:szCs w:val="24"/>
          <w:rtl/>
        </w:rPr>
        <w:t xml:space="preserve"> </w:t>
      </w:r>
      <w:r w:rsidRPr="009425FC">
        <w:rPr>
          <w:rFonts w:cs="Akhbar MT" w:hint="cs"/>
          <w:sz w:val="24"/>
          <w:szCs w:val="24"/>
          <w:rtl/>
        </w:rPr>
        <w:t>غير</w:t>
      </w:r>
      <w:r w:rsidRPr="009425FC">
        <w:rPr>
          <w:rFonts w:cs="Akhbar MT"/>
          <w:sz w:val="24"/>
          <w:szCs w:val="24"/>
          <w:rtl/>
        </w:rPr>
        <w:t xml:space="preserve"> </w:t>
      </w:r>
      <w:r w:rsidRPr="009425FC">
        <w:rPr>
          <w:rFonts w:cs="Akhbar MT" w:hint="cs"/>
          <w:sz w:val="24"/>
          <w:szCs w:val="24"/>
          <w:rtl/>
        </w:rPr>
        <w:t>مطبوخ،</w:t>
      </w:r>
      <w:r w:rsidRPr="009425FC">
        <w:rPr>
          <w:rFonts w:cs="Akhbar MT"/>
          <w:sz w:val="24"/>
          <w:szCs w:val="24"/>
          <w:rtl/>
        </w:rPr>
        <w:t xml:space="preserve"> </w:t>
      </w:r>
      <w:r w:rsidRPr="009425FC">
        <w:rPr>
          <w:rFonts w:cs="Akhbar MT" w:hint="cs"/>
          <w:sz w:val="24"/>
          <w:szCs w:val="24"/>
          <w:rtl/>
        </w:rPr>
        <w:t>وهذا</w:t>
      </w:r>
      <w:r w:rsidRPr="009425FC">
        <w:rPr>
          <w:rFonts w:cs="Akhbar MT"/>
          <w:sz w:val="24"/>
          <w:szCs w:val="24"/>
          <w:rtl/>
        </w:rPr>
        <w:t xml:space="preserve"> </w:t>
      </w:r>
      <w:r w:rsidRPr="009425FC">
        <w:rPr>
          <w:rFonts w:cs="Akhbar MT" w:hint="cs"/>
          <w:sz w:val="24"/>
          <w:szCs w:val="24"/>
          <w:rtl/>
        </w:rPr>
        <w:t>الأسلوب</w:t>
      </w:r>
      <w:r w:rsidRPr="009425FC">
        <w:rPr>
          <w:rFonts w:cs="Akhbar MT"/>
          <w:sz w:val="24"/>
          <w:szCs w:val="24"/>
          <w:rtl/>
        </w:rPr>
        <w:t xml:space="preserve"> </w:t>
      </w:r>
      <w:r w:rsidRPr="009425FC">
        <w:rPr>
          <w:rFonts w:cs="Akhbar MT" w:hint="cs"/>
          <w:sz w:val="24"/>
          <w:szCs w:val="24"/>
          <w:rtl/>
        </w:rPr>
        <w:t>اسمه</w:t>
      </w:r>
      <w:r w:rsidRPr="009425FC">
        <w:rPr>
          <w:rFonts w:cs="Akhbar MT"/>
          <w:sz w:val="24"/>
          <w:szCs w:val="24"/>
          <w:rtl/>
        </w:rPr>
        <w:t xml:space="preserve"> "</w:t>
      </w:r>
      <w:r w:rsidRPr="009425FC">
        <w:rPr>
          <w:rFonts w:cs="Akhbar MT" w:hint="cs"/>
          <w:sz w:val="24"/>
          <w:szCs w:val="24"/>
          <w:rtl/>
        </w:rPr>
        <w:t>بروشوتو</w:t>
      </w:r>
      <w:r w:rsidRPr="009425FC">
        <w:rPr>
          <w:rFonts w:cs="Akhbar MT"/>
          <w:sz w:val="24"/>
          <w:szCs w:val="24"/>
          <w:rtl/>
        </w:rPr>
        <w:t xml:space="preserve"> </w:t>
      </w:r>
      <w:r w:rsidRPr="009425FC">
        <w:rPr>
          <w:rFonts w:cs="Akhbar MT" w:hint="cs"/>
          <w:sz w:val="24"/>
          <w:szCs w:val="24"/>
          <w:rtl/>
        </w:rPr>
        <w:t>كرودو</w:t>
      </w:r>
      <w:r w:rsidRPr="009425FC">
        <w:rPr>
          <w:rFonts w:cs="Akhbar MT"/>
          <w:sz w:val="24"/>
          <w:szCs w:val="24"/>
          <w:rtl/>
        </w:rPr>
        <w:t xml:space="preserve">" </w:t>
      </w:r>
      <w:r w:rsidRPr="009425FC">
        <w:rPr>
          <w:rFonts w:cs="Akhbar MT" w:hint="cs"/>
          <w:sz w:val="24"/>
          <w:szCs w:val="24"/>
          <w:rtl/>
        </w:rPr>
        <w:t>ويختلف</w:t>
      </w:r>
      <w:r w:rsidRPr="009425FC">
        <w:rPr>
          <w:rFonts w:cs="Akhbar MT"/>
          <w:sz w:val="24"/>
          <w:szCs w:val="24"/>
          <w:rtl/>
        </w:rPr>
        <w:t xml:space="preserve"> </w:t>
      </w:r>
      <w:r w:rsidRPr="009425FC">
        <w:rPr>
          <w:rFonts w:cs="Akhbar MT" w:hint="cs"/>
          <w:sz w:val="24"/>
          <w:szCs w:val="24"/>
          <w:rtl/>
        </w:rPr>
        <w:t>عن</w:t>
      </w:r>
      <w:r w:rsidRPr="009425FC">
        <w:rPr>
          <w:rFonts w:cs="Akhbar MT"/>
          <w:sz w:val="24"/>
          <w:szCs w:val="24"/>
          <w:rtl/>
        </w:rPr>
        <w:t xml:space="preserve"> </w:t>
      </w:r>
      <w:r w:rsidRPr="009425FC">
        <w:rPr>
          <w:rFonts w:cs="Akhbar MT" w:hint="cs"/>
          <w:sz w:val="24"/>
          <w:szCs w:val="24"/>
          <w:rtl/>
        </w:rPr>
        <w:t>الهام المطبوخ</w:t>
      </w:r>
      <w:r w:rsidRPr="009425FC">
        <w:rPr>
          <w:rFonts w:cs="Akhbar MT"/>
          <w:sz w:val="24"/>
          <w:szCs w:val="24"/>
          <w:rtl/>
        </w:rPr>
        <w:t xml:space="preserve"> </w:t>
      </w:r>
      <w:r w:rsidRPr="009425FC">
        <w:rPr>
          <w:rFonts w:cs="Akhbar MT" w:hint="cs"/>
          <w:sz w:val="24"/>
          <w:szCs w:val="24"/>
          <w:rtl/>
        </w:rPr>
        <w:t>والمعروف</w:t>
      </w:r>
      <w:r w:rsidRPr="009425FC">
        <w:rPr>
          <w:rFonts w:cs="Akhbar MT"/>
          <w:sz w:val="24"/>
          <w:szCs w:val="24"/>
          <w:rtl/>
        </w:rPr>
        <w:t xml:space="preserve"> </w:t>
      </w:r>
      <w:r w:rsidRPr="009425FC">
        <w:rPr>
          <w:rFonts w:cs="Akhbar MT" w:hint="cs"/>
          <w:sz w:val="24"/>
          <w:szCs w:val="24"/>
          <w:rtl/>
        </w:rPr>
        <w:t>محليا</w:t>
      </w:r>
      <w:r w:rsidRPr="009425FC">
        <w:rPr>
          <w:rFonts w:cs="Akhbar MT"/>
          <w:sz w:val="24"/>
          <w:szCs w:val="24"/>
          <w:rtl/>
        </w:rPr>
        <w:t xml:space="preserve"> </w:t>
      </w:r>
      <w:r w:rsidRPr="009425FC">
        <w:rPr>
          <w:rFonts w:cs="Akhbar MT" w:hint="cs"/>
          <w:sz w:val="24"/>
          <w:szCs w:val="24"/>
          <w:rtl/>
        </w:rPr>
        <w:t>باسم</w:t>
      </w:r>
      <w:r w:rsidRPr="009425FC">
        <w:rPr>
          <w:rFonts w:cs="Akhbar MT"/>
          <w:sz w:val="24"/>
          <w:szCs w:val="24"/>
          <w:rtl/>
        </w:rPr>
        <w:t xml:space="preserve"> "</w:t>
      </w:r>
      <w:r w:rsidRPr="009425FC">
        <w:rPr>
          <w:rFonts w:cs="Akhbar MT" w:hint="cs"/>
          <w:sz w:val="24"/>
          <w:szCs w:val="24"/>
          <w:rtl/>
        </w:rPr>
        <w:t>بروشوتو</w:t>
      </w:r>
      <w:r w:rsidRPr="009425FC">
        <w:rPr>
          <w:rFonts w:cs="Akhbar MT"/>
          <w:sz w:val="24"/>
          <w:szCs w:val="24"/>
          <w:rtl/>
        </w:rPr>
        <w:t xml:space="preserve"> </w:t>
      </w:r>
      <w:r w:rsidRPr="009425FC">
        <w:rPr>
          <w:rFonts w:cs="Akhbar MT" w:hint="cs"/>
          <w:sz w:val="24"/>
          <w:szCs w:val="24"/>
          <w:rtl/>
        </w:rPr>
        <w:t>كوتو".</w:t>
      </w:r>
    </w:p>
    <w:p w14:paraId="752852F9" w14:textId="77777777" w:rsidR="00D6563D" w:rsidRPr="00AE286D" w:rsidRDefault="00D6563D" w:rsidP="00D6563D">
      <w:pPr>
        <w:bidi/>
        <w:spacing w:line="360" w:lineRule="auto"/>
        <w:jc w:val="both"/>
        <w:rPr>
          <w:rFonts w:cs="Akhbar MT"/>
          <w:sz w:val="32"/>
          <w:szCs w:val="32"/>
          <w:rtl/>
        </w:rPr>
      </w:pPr>
      <w:r w:rsidRPr="00AE286D">
        <w:rPr>
          <w:rFonts w:cs="Akhbar MT" w:hint="cs"/>
          <w:sz w:val="32"/>
          <w:szCs w:val="32"/>
          <w:rtl/>
        </w:rPr>
        <w:t>6</w:t>
      </w:r>
    </w:p>
    <w:p w14:paraId="61E1A9C3" w14:textId="77777777" w:rsidR="00D6563D" w:rsidRPr="00AC4A50" w:rsidRDefault="00D6563D" w:rsidP="00D6563D">
      <w:pPr>
        <w:bidi/>
        <w:spacing w:line="360" w:lineRule="auto"/>
        <w:jc w:val="both"/>
        <w:rPr>
          <w:rFonts w:cs="Akhbar MT"/>
          <w:sz w:val="32"/>
          <w:szCs w:val="32"/>
          <w:rtl/>
        </w:rPr>
      </w:pPr>
      <w:r w:rsidRPr="00AC4A50">
        <w:rPr>
          <w:rFonts w:cs="Akhbar MT" w:hint="cs"/>
          <w:sz w:val="32"/>
          <w:szCs w:val="32"/>
          <w:rtl/>
        </w:rPr>
        <w:t>والمبدأ</w:t>
      </w:r>
      <w:r>
        <w:rPr>
          <w:rFonts w:cs="Akhbar MT" w:hint="cs"/>
          <w:sz w:val="32"/>
          <w:szCs w:val="32"/>
          <w:rtl/>
        </w:rPr>
        <w:t>ُ</w:t>
      </w:r>
      <w:r w:rsidRPr="00AC4A50">
        <w:rPr>
          <w:rFonts w:cs="Akhbar MT" w:hint="cs"/>
          <w:sz w:val="32"/>
          <w:szCs w:val="32"/>
          <w:rtl/>
        </w:rPr>
        <w:t xml:space="preserve"> ذاته</w:t>
      </w:r>
      <w:r>
        <w:rPr>
          <w:rFonts w:cs="Akhbar MT" w:hint="cs"/>
          <w:sz w:val="32"/>
          <w:szCs w:val="32"/>
          <w:rtl/>
        </w:rPr>
        <w:t>ُ</w:t>
      </w:r>
      <w:r w:rsidRPr="00AC4A50">
        <w:rPr>
          <w:rFonts w:cs="Akhbar MT" w:hint="cs"/>
          <w:sz w:val="32"/>
          <w:szCs w:val="32"/>
          <w:rtl/>
        </w:rPr>
        <w:t xml:space="preserve"> ينطب</w:t>
      </w:r>
      <w:r>
        <w:rPr>
          <w:rFonts w:cs="Akhbar MT" w:hint="cs"/>
          <w:sz w:val="32"/>
          <w:szCs w:val="32"/>
          <w:rtl/>
        </w:rPr>
        <w:t>ِ</w:t>
      </w:r>
      <w:r w:rsidRPr="00AC4A50">
        <w:rPr>
          <w:rFonts w:cs="Akhbar MT" w:hint="cs"/>
          <w:sz w:val="32"/>
          <w:szCs w:val="32"/>
          <w:rtl/>
        </w:rPr>
        <w:t>ق</w:t>
      </w:r>
      <w:r>
        <w:rPr>
          <w:rFonts w:cs="Akhbar MT" w:hint="cs"/>
          <w:sz w:val="32"/>
          <w:szCs w:val="32"/>
          <w:rtl/>
        </w:rPr>
        <w:t>ُ</w:t>
      </w:r>
      <w:r w:rsidRPr="00AC4A50">
        <w:rPr>
          <w:rFonts w:cs="Akhbar MT" w:hint="cs"/>
          <w:sz w:val="32"/>
          <w:szCs w:val="32"/>
          <w:rtl/>
        </w:rPr>
        <w:t xml:space="preserve"> على الط</w:t>
      </w:r>
      <w:r>
        <w:rPr>
          <w:rFonts w:cs="Akhbar MT" w:hint="cs"/>
          <w:sz w:val="32"/>
          <w:szCs w:val="32"/>
          <w:rtl/>
        </w:rPr>
        <w:t>َ</w:t>
      </w:r>
      <w:r w:rsidRPr="00AC4A50">
        <w:rPr>
          <w:rFonts w:cs="Akhbar MT" w:hint="cs"/>
          <w:sz w:val="32"/>
          <w:szCs w:val="32"/>
          <w:rtl/>
        </w:rPr>
        <w:t>ب</w:t>
      </w:r>
      <w:r>
        <w:rPr>
          <w:rFonts w:cs="Akhbar MT" w:hint="cs"/>
          <w:sz w:val="32"/>
          <w:szCs w:val="32"/>
          <w:rtl/>
        </w:rPr>
        <w:t>ْ</w:t>
      </w:r>
      <w:r w:rsidRPr="00AC4A50">
        <w:rPr>
          <w:rFonts w:cs="Akhbar MT" w:hint="cs"/>
          <w:sz w:val="32"/>
          <w:szCs w:val="32"/>
          <w:rtl/>
        </w:rPr>
        <w:t>خ</w:t>
      </w:r>
      <w:r>
        <w:rPr>
          <w:rFonts w:cs="Akhbar MT" w:hint="cs"/>
          <w:sz w:val="32"/>
          <w:szCs w:val="32"/>
          <w:rtl/>
        </w:rPr>
        <w:t>ِ</w:t>
      </w:r>
      <w:r w:rsidRPr="00AC4A50">
        <w:rPr>
          <w:rFonts w:cs="Akhbar MT" w:hint="cs"/>
          <w:sz w:val="32"/>
          <w:szCs w:val="32"/>
          <w:rtl/>
        </w:rPr>
        <w:t>.</w:t>
      </w:r>
      <w:r>
        <w:rPr>
          <w:rFonts w:cs="Akhbar MT" w:hint="cs"/>
          <w:sz w:val="32"/>
          <w:szCs w:val="32"/>
          <w:rtl/>
        </w:rPr>
        <w:t xml:space="preserve"> </w:t>
      </w:r>
      <w:r w:rsidRPr="00AC4A50">
        <w:rPr>
          <w:rFonts w:cs="Akhbar MT" w:hint="cs"/>
          <w:sz w:val="32"/>
          <w:szCs w:val="32"/>
          <w:rtl/>
        </w:rPr>
        <w:t>في الحقيق</w:t>
      </w:r>
      <w:r>
        <w:rPr>
          <w:rFonts w:cs="Akhbar MT" w:hint="cs"/>
          <w:sz w:val="32"/>
          <w:szCs w:val="32"/>
          <w:rtl/>
        </w:rPr>
        <w:t>َ</w:t>
      </w:r>
      <w:r w:rsidRPr="00AC4A50">
        <w:rPr>
          <w:rFonts w:cs="Akhbar MT" w:hint="cs"/>
          <w:sz w:val="32"/>
          <w:szCs w:val="32"/>
          <w:rtl/>
        </w:rPr>
        <w:t>ة</w:t>
      </w:r>
      <w:r>
        <w:rPr>
          <w:rFonts w:cs="Akhbar MT" w:hint="cs"/>
          <w:sz w:val="32"/>
          <w:szCs w:val="32"/>
          <w:rtl/>
        </w:rPr>
        <w:t>ِ</w:t>
      </w:r>
      <w:r w:rsidRPr="00AC4A50">
        <w:rPr>
          <w:rFonts w:cs="Akhbar MT" w:hint="cs"/>
          <w:sz w:val="32"/>
          <w:szCs w:val="32"/>
          <w:rtl/>
        </w:rPr>
        <w:t>،</w:t>
      </w:r>
      <w:r>
        <w:rPr>
          <w:rFonts w:cs="Akhbar MT" w:hint="cs"/>
          <w:sz w:val="32"/>
          <w:szCs w:val="32"/>
          <w:rtl/>
        </w:rPr>
        <w:t xml:space="preserve"> ونظرًا</w:t>
      </w:r>
      <w:r w:rsidRPr="00AC4A50">
        <w:rPr>
          <w:rFonts w:cs="Akhbar MT" w:hint="cs"/>
          <w:sz w:val="32"/>
          <w:szCs w:val="32"/>
          <w:rtl/>
        </w:rPr>
        <w:t xml:space="preserve"> لك</w:t>
      </w:r>
      <w:r>
        <w:rPr>
          <w:rFonts w:cs="Akhbar MT" w:hint="cs"/>
          <w:sz w:val="32"/>
          <w:szCs w:val="32"/>
          <w:rtl/>
        </w:rPr>
        <w:t>َ</w:t>
      </w:r>
      <w:r w:rsidRPr="00AC4A50">
        <w:rPr>
          <w:rFonts w:cs="Akhbar MT" w:hint="cs"/>
          <w:sz w:val="32"/>
          <w:szCs w:val="32"/>
          <w:rtl/>
        </w:rPr>
        <w:t>ونه</w:t>
      </w:r>
      <w:r>
        <w:rPr>
          <w:rFonts w:cs="Akhbar MT" w:hint="cs"/>
          <w:sz w:val="32"/>
          <w:szCs w:val="32"/>
          <w:rtl/>
        </w:rPr>
        <w:t>ِ فنًّا</w:t>
      </w:r>
      <w:r w:rsidRPr="00AC4A50">
        <w:rPr>
          <w:rFonts w:cs="Akhbar MT" w:hint="cs"/>
          <w:sz w:val="32"/>
          <w:szCs w:val="32"/>
          <w:rtl/>
        </w:rPr>
        <w:t xml:space="preserve"> ي</w:t>
      </w:r>
      <w:r>
        <w:rPr>
          <w:rFonts w:cs="Akhbar MT" w:hint="cs"/>
          <w:sz w:val="32"/>
          <w:szCs w:val="32"/>
          <w:rtl/>
        </w:rPr>
        <w:t>ُ</w:t>
      </w:r>
      <w:r w:rsidRPr="00AC4A50">
        <w:rPr>
          <w:rFonts w:cs="Akhbar MT" w:hint="cs"/>
          <w:sz w:val="32"/>
          <w:szCs w:val="32"/>
          <w:rtl/>
        </w:rPr>
        <w:t>نج</w:t>
      </w:r>
      <w:r>
        <w:rPr>
          <w:rFonts w:cs="Akhbar MT" w:hint="cs"/>
          <w:sz w:val="32"/>
          <w:szCs w:val="32"/>
          <w:rtl/>
        </w:rPr>
        <w:t>َ</w:t>
      </w:r>
      <w:r w:rsidRPr="00AC4A50">
        <w:rPr>
          <w:rFonts w:cs="Akhbar MT" w:hint="cs"/>
          <w:sz w:val="32"/>
          <w:szCs w:val="32"/>
          <w:rtl/>
        </w:rPr>
        <w:t>ز</w:t>
      </w:r>
      <w:r>
        <w:rPr>
          <w:rFonts w:cs="Akhbar MT" w:hint="cs"/>
          <w:sz w:val="32"/>
          <w:szCs w:val="32"/>
          <w:rtl/>
        </w:rPr>
        <w:t>ُ</w:t>
      </w:r>
      <w:r w:rsidRPr="00AC4A50">
        <w:rPr>
          <w:rFonts w:cs="Akhbar MT" w:hint="cs"/>
          <w:sz w:val="32"/>
          <w:szCs w:val="32"/>
          <w:rtl/>
        </w:rPr>
        <w:t xml:space="preserve"> بأكثر</w:t>
      </w:r>
      <w:r>
        <w:rPr>
          <w:rFonts w:cs="Akhbar MT" w:hint="cs"/>
          <w:sz w:val="32"/>
          <w:szCs w:val="32"/>
          <w:rtl/>
        </w:rPr>
        <w:t>ِ</w:t>
      </w:r>
      <w:r w:rsidRPr="00AC4A50">
        <w:rPr>
          <w:rFonts w:cs="Akhbar MT" w:hint="cs"/>
          <w:sz w:val="32"/>
          <w:szCs w:val="32"/>
          <w:rtl/>
        </w:rPr>
        <w:t xml:space="preserve"> المواد</w:t>
      </w:r>
      <w:r>
        <w:rPr>
          <w:rFonts w:cs="Akhbar MT" w:hint="cs"/>
          <w:sz w:val="32"/>
          <w:szCs w:val="32"/>
          <w:rtl/>
        </w:rPr>
        <w:t>ِّ</w:t>
      </w:r>
      <w:r w:rsidRPr="00AC4A50">
        <w:rPr>
          <w:rFonts w:cs="Akhbar MT" w:hint="cs"/>
          <w:sz w:val="32"/>
          <w:szCs w:val="32"/>
          <w:rtl/>
        </w:rPr>
        <w:t xml:space="preserve"> الخام</w:t>
      </w:r>
      <w:r>
        <w:rPr>
          <w:rFonts w:cs="Akhbar MT" w:hint="cs"/>
          <w:sz w:val="32"/>
          <w:szCs w:val="32"/>
          <w:rtl/>
        </w:rPr>
        <w:t>َّ</w:t>
      </w:r>
      <w:r w:rsidRPr="00AC4A50">
        <w:rPr>
          <w:rFonts w:cs="Akhbar MT" w:hint="cs"/>
          <w:sz w:val="32"/>
          <w:szCs w:val="32"/>
          <w:rtl/>
        </w:rPr>
        <w:t>ة</w:t>
      </w:r>
      <w:r>
        <w:rPr>
          <w:rFonts w:cs="Akhbar MT" w:hint="cs"/>
          <w:sz w:val="32"/>
          <w:szCs w:val="32"/>
          <w:rtl/>
        </w:rPr>
        <w:t>ِ</w:t>
      </w:r>
      <w:r w:rsidRPr="00AC4A50">
        <w:rPr>
          <w:rFonts w:cs="Akhbar MT" w:hint="cs"/>
          <w:sz w:val="32"/>
          <w:szCs w:val="32"/>
          <w:rtl/>
        </w:rPr>
        <w:t xml:space="preserve"> ال</w:t>
      </w:r>
      <w:r>
        <w:rPr>
          <w:rFonts w:cs="Akhbar MT" w:hint="cs"/>
          <w:sz w:val="32"/>
          <w:szCs w:val="32"/>
          <w:rtl/>
        </w:rPr>
        <w:t>تي يحتاجُهَا البَشرُ للا</w:t>
      </w:r>
      <w:r w:rsidRPr="00AC4A50">
        <w:rPr>
          <w:rFonts w:cs="Akhbar MT" w:hint="cs"/>
          <w:sz w:val="32"/>
          <w:szCs w:val="32"/>
          <w:rtl/>
        </w:rPr>
        <w:t>ستهلاك</w:t>
      </w:r>
      <w:r>
        <w:rPr>
          <w:rFonts w:cs="Akhbar MT" w:hint="cs"/>
          <w:sz w:val="32"/>
          <w:szCs w:val="32"/>
          <w:rtl/>
        </w:rPr>
        <w:t>ِ</w:t>
      </w:r>
      <w:r w:rsidRPr="00AC4A50">
        <w:rPr>
          <w:rFonts w:cs="Akhbar MT" w:hint="cs"/>
          <w:sz w:val="32"/>
          <w:szCs w:val="32"/>
          <w:rtl/>
        </w:rPr>
        <w:t xml:space="preserve"> لك</w:t>
      </w:r>
      <w:r>
        <w:rPr>
          <w:rFonts w:cs="Akhbar MT" w:hint="cs"/>
          <w:sz w:val="32"/>
          <w:szCs w:val="32"/>
          <w:rtl/>
        </w:rPr>
        <w:t>َ</w:t>
      </w:r>
      <w:r w:rsidRPr="00AC4A50">
        <w:rPr>
          <w:rFonts w:cs="Akhbar MT" w:hint="cs"/>
          <w:sz w:val="32"/>
          <w:szCs w:val="32"/>
          <w:rtl/>
        </w:rPr>
        <w:t>ي يع</w:t>
      </w:r>
      <w:r>
        <w:rPr>
          <w:rFonts w:cs="Akhbar MT" w:hint="cs"/>
          <w:sz w:val="32"/>
          <w:szCs w:val="32"/>
          <w:rtl/>
        </w:rPr>
        <w:t>ِ</w:t>
      </w:r>
      <w:r w:rsidRPr="00AC4A50">
        <w:rPr>
          <w:rFonts w:cs="Akhbar MT" w:hint="cs"/>
          <w:sz w:val="32"/>
          <w:szCs w:val="32"/>
          <w:rtl/>
        </w:rPr>
        <w:t>يشوا،</w:t>
      </w:r>
      <w:r>
        <w:rPr>
          <w:rFonts w:cs="Akhbar MT" w:hint="cs"/>
          <w:sz w:val="32"/>
          <w:szCs w:val="32"/>
          <w:rtl/>
        </w:rPr>
        <w:t xml:space="preserve"> </w:t>
      </w:r>
      <w:r w:rsidRPr="00AC4A50">
        <w:rPr>
          <w:rFonts w:cs="Akhbar MT" w:hint="cs"/>
          <w:sz w:val="32"/>
          <w:szCs w:val="32"/>
          <w:rtl/>
        </w:rPr>
        <w:t>فإن</w:t>
      </w:r>
      <w:r>
        <w:rPr>
          <w:rFonts w:cs="Akhbar MT" w:hint="cs"/>
          <w:sz w:val="32"/>
          <w:szCs w:val="32"/>
          <w:rtl/>
        </w:rPr>
        <w:t>َّ</w:t>
      </w:r>
      <w:r w:rsidRPr="00AC4A50">
        <w:rPr>
          <w:rFonts w:cs="Akhbar MT" w:hint="cs"/>
          <w:sz w:val="32"/>
          <w:szCs w:val="32"/>
          <w:rtl/>
        </w:rPr>
        <w:t xml:space="preserve"> الطه</w:t>
      </w:r>
      <w:r>
        <w:rPr>
          <w:rFonts w:cs="Akhbar MT" w:hint="cs"/>
          <w:sz w:val="32"/>
          <w:szCs w:val="32"/>
          <w:rtl/>
        </w:rPr>
        <w:t>ْ</w:t>
      </w:r>
      <w:r w:rsidRPr="00AC4A50">
        <w:rPr>
          <w:rFonts w:cs="Akhbar MT" w:hint="cs"/>
          <w:sz w:val="32"/>
          <w:szCs w:val="32"/>
          <w:rtl/>
        </w:rPr>
        <w:t>ي</w:t>
      </w:r>
      <w:r>
        <w:rPr>
          <w:rFonts w:cs="Akhbar MT" w:hint="cs"/>
          <w:sz w:val="32"/>
          <w:szCs w:val="32"/>
          <w:rtl/>
        </w:rPr>
        <w:t>َ</w:t>
      </w:r>
      <w:r w:rsidRPr="00AC4A50">
        <w:rPr>
          <w:rFonts w:cs="Akhbar MT" w:hint="cs"/>
          <w:sz w:val="32"/>
          <w:szCs w:val="32"/>
          <w:rtl/>
        </w:rPr>
        <w:t xml:space="preserve"> ق</w:t>
      </w:r>
      <w:r>
        <w:rPr>
          <w:rFonts w:cs="Akhbar MT" w:hint="cs"/>
          <w:sz w:val="32"/>
          <w:szCs w:val="32"/>
          <w:rtl/>
        </w:rPr>
        <w:t>َ</w:t>
      </w:r>
      <w:r w:rsidRPr="00AC4A50">
        <w:rPr>
          <w:rFonts w:cs="Akhbar MT" w:hint="cs"/>
          <w:sz w:val="32"/>
          <w:szCs w:val="32"/>
          <w:rtl/>
        </w:rPr>
        <w:t>د يكون</w:t>
      </w:r>
      <w:r>
        <w:rPr>
          <w:rFonts w:cs="Akhbar MT" w:hint="cs"/>
          <w:sz w:val="32"/>
          <w:szCs w:val="32"/>
          <w:rtl/>
        </w:rPr>
        <w:t>ُ</w:t>
      </w:r>
      <w:r w:rsidRPr="00AC4A50">
        <w:rPr>
          <w:rFonts w:cs="Akhbar MT" w:hint="cs"/>
          <w:sz w:val="32"/>
          <w:szCs w:val="32"/>
          <w:rtl/>
        </w:rPr>
        <w:t xml:space="preserve"> م</w:t>
      </w:r>
      <w:r>
        <w:rPr>
          <w:rFonts w:cs="Akhbar MT" w:hint="cs"/>
          <w:sz w:val="32"/>
          <w:szCs w:val="32"/>
          <w:rtl/>
        </w:rPr>
        <w:t>رتبطًا</w:t>
      </w:r>
      <w:r w:rsidRPr="00AC4A50">
        <w:rPr>
          <w:rFonts w:cs="Akhbar MT" w:hint="cs"/>
          <w:sz w:val="32"/>
          <w:szCs w:val="32"/>
          <w:rtl/>
        </w:rPr>
        <w:t xml:space="preserve"> بالهمجي</w:t>
      </w:r>
      <w:r>
        <w:rPr>
          <w:rFonts w:cs="Akhbar MT" w:hint="cs"/>
          <w:sz w:val="32"/>
          <w:szCs w:val="32"/>
          <w:rtl/>
        </w:rPr>
        <w:t>َّ</w:t>
      </w:r>
      <w:r w:rsidRPr="00AC4A50">
        <w:rPr>
          <w:rFonts w:cs="Akhbar MT" w:hint="cs"/>
          <w:sz w:val="32"/>
          <w:szCs w:val="32"/>
          <w:rtl/>
        </w:rPr>
        <w:t>ة</w:t>
      </w:r>
      <w:r>
        <w:rPr>
          <w:rFonts w:cs="Akhbar MT" w:hint="cs"/>
          <w:sz w:val="32"/>
          <w:szCs w:val="32"/>
          <w:rtl/>
        </w:rPr>
        <w:t>ِ</w:t>
      </w:r>
      <w:r w:rsidRPr="00AC4A50">
        <w:rPr>
          <w:rFonts w:cs="Akhbar MT" w:hint="cs"/>
          <w:sz w:val="32"/>
          <w:szCs w:val="32"/>
          <w:rtl/>
        </w:rPr>
        <w:t xml:space="preserve"> بشك</w:t>
      </w:r>
      <w:r>
        <w:rPr>
          <w:rFonts w:cs="Akhbar MT" w:hint="cs"/>
          <w:sz w:val="32"/>
          <w:szCs w:val="32"/>
          <w:rtl/>
        </w:rPr>
        <w:t>ْ</w:t>
      </w:r>
      <w:r w:rsidRPr="00AC4A50">
        <w:rPr>
          <w:rFonts w:cs="Akhbar MT" w:hint="cs"/>
          <w:sz w:val="32"/>
          <w:szCs w:val="32"/>
          <w:rtl/>
        </w:rPr>
        <w:t>ل</w:t>
      </w:r>
      <w:r>
        <w:rPr>
          <w:rFonts w:cs="Akhbar MT" w:hint="cs"/>
          <w:sz w:val="32"/>
          <w:szCs w:val="32"/>
          <w:rtl/>
        </w:rPr>
        <w:t>ٍ</w:t>
      </w:r>
      <w:r w:rsidRPr="00AC4A50">
        <w:rPr>
          <w:rFonts w:cs="Akhbar MT" w:hint="cs"/>
          <w:sz w:val="32"/>
          <w:szCs w:val="32"/>
          <w:rtl/>
        </w:rPr>
        <w:t xml:space="preserve"> أعم</w:t>
      </w:r>
      <w:r>
        <w:rPr>
          <w:rFonts w:cs="Akhbar MT" w:hint="cs"/>
          <w:sz w:val="32"/>
          <w:szCs w:val="32"/>
          <w:rtl/>
        </w:rPr>
        <w:t>َ</w:t>
      </w:r>
      <w:r w:rsidRPr="00AC4A50">
        <w:rPr>
          <w:rFonts w:cs="Akhbar MT" w:hint="cs"/>
          <w:sz w:val="32"/>
          <w:szCs w:val="32"/>
          <w:rtl/>
        </w:rPr>
        <w:t>ق</w:t>
      </w:r>
      <w:r>
        <w:rPr>
          <w:rFonts w:cs="Akhbar MT" w:hint="cs"/>
          <w:sz w:val="32"/>
          <w:szCs w:val="32"/>
          <w:rtl/>
        </w:rPr>
        <w:t>َ</w:t>
      </w:r>
      <w:r w:rsidRPr="00AC4A50">
        <w:rPr>
          <w:rFonts w:cs="Akhbar MT" w:hint="cs"/>
          <w:sz w:val="32"/>
          <w:szCs w:val="32"/>
          <w:rtl/>
        </w:rPr>
        <w:t xml:space="preserve"> أكثر</w:t>
      </w:r>
      <w:r>
        <w:rPr>
          <w:rFonts w:cs="Akhbar MT" w:hint="cs"/>
          <w:sz w:val="32"/>
          <w:szCs w:val="32"/>
          <w:rtl/>
        </w:rPr>
        <w:t>َ</w:t>
      </w:r>
      <w:r w:rsidRPr="00AC4A50">
        <w:rPr>
          <w:rFonts w:cs="Akhbar MT" w:hint="cs"/>
          <w:sz w:val="32"/>
          <w:szCs w:val="32"/>
          <w:rtl/>
        </w:rPr>
        <w:t xml:space="preserve"> من أي</w:t>
      </w:r>
      <w:r>
        <w:rPr>
          <w:rFonts w:cs="Akhbar MT" w:hint="cs"/>
          <w:sz w:val="32"/>
          <w:szCs w:val="32"/>
          <w:rtl/>
        </w:rPr>
        <w:t>ِّ</w:t>
      </w:r>
      <w:r w:rsidRPr="00AC4A50">
        <w:rPr>
          <w:rFonts w:cs="Akhbar MT" w:hint="cs"/>
          <w:sz w:val="32"/>
          <w:szCs w:val="32"/>
          <w:rtl/>
        </w:rPr>
        <w:t xml:space="preserve"> نشاط</w:t>
      </w:r>
      <w:r>
        <w:rPr>
          <w:rFonts w:cs="Akhbar MT" w:hint="cs"/>
          <w:sz w:val="32"/>
          <w:szCs w:val="32"/>
          <w:rtl/>
        </w:rPr>
        <w:t>ٍ</w:t>
      </w:r>
      <w:r w:rsidRPr="00AC4A50">
        <w:rPr>
          <w:rFonts w:cs="Akhbar MT" w:hint="cs"/>
          <w:sz w:val="32"/>
          <w:szCs w:val="32"/>
          <w:rtl/>
        </w:rPr>
        <w:t xml:space="preserve"> متحض</w:t>
      </w:r>
      <w:r>
        <w:rPr>
          <w:rFonts w:cs="Akhbar MT" w:hint="cs"/>
          <w:sz w:val="32"/>
          <w:szCs w:val="32"/>
          <w:rtl/>
        </w:rPr>
        <w:t>ِّ</w:t>
      </w:r>
      <w:r w:rsidRPr="00AC4A50">
        <w:rPr>
          <w:rFonts w:cs="Akhbar MT" w:hint="cs"/>
          <w:sz w:val="32"/>
          <w:szCs w:val="32"/>
          <w:rtl/>
        </w:rPr>
        <w:t>ر</w:t>
      </w:r>
      <w:r>
        <w:rPr>
          <w:rFonts w:cs="Akhbar MT" w:hint="cs"/>
          <w:sz w:val="32"/>
          <w:szCs w:val="32"/>
          <w:rtl/>
        </w:rPr>
        <w:t>ٍ</w:t>
      </w:r>
      <w:r w:rsidRPr="00AC4A50">
        <w:rPr>
          <w:rFonts w:cs="Akhbar MT" w:hint="cs"/>
          <w:sz w:val="32"/>
          <w:szCs w:val="32"/>
          <w:rtl/>
        </w:rPr>
        <w:t xml:space="preserve"> آخ</w:t>
      </w:r>
      <w:r>
        <w:rPr>
          <w:rFonts w:cs="Akhbar MT" w:hint="cs"/>
          <w:sz w:val="32"/>
          <w:szCs w:val="32"/>
          <w:rtl/>
        </w:rPr>
        <w:t>َ</w:t>
      </w:r>
      <w:r w:rsidRPr="00AC4A50">
        <w:rPr>
          <w:rFonts w:cs="Akhbar MT" w:hint="cs"/>
          <w:sz w:val="32"/>
          <w:szCs w:val="32"/>
          <w:rtl/>
        </w:rPr>
        <w:t>ر</w:t>
      </w:r>
      <w:r>
        <w:rPr>
          <w:rFonts w:cs="Akhbar MT" w:hint="cs"/>
          <w:sz w:val="32"/>
          <w:szCs w:val="32"/>
          <w:rtl/>
        </w:rPr>
        <w:t xml:space="preserve">، </w:t>
      </w:r>
      <w:r w:rsidRPr="00AC4A50">
        <w:rPr>
          <w:rFonts w:cs="Akhbar MT" w:hint="cs"/>
          <w:sz w:val="32"/>
          <w:szCs w:val="32"/>
          <w:rtl/>
        </w:rPr>
        <w:t>فليس</w:t>
      </w:r>
      <w:r>
        <w:rPr>
          <w:rFonts w:cs="Akhbar MT" w:hint="cs"/>
          <w:sz w:val="32"/>
          <w:szCs w:val="32"/>
          <w:rtl/>
        </w:rPr>
        <w:t>َ</w:t>
      </w:r>
      <w:r w:rsidRPr="00AC4A50">
        <w:rPr>
          <w:rFonts w:cs="Akhbar MT" w:hint="cs"/>
          <w:sz w:val="32"/>
          <w:szCs w:val="32"/>
          <w:rtl/>
        </w:rPr>
        <w:t xml:space="preserve"> بالمقدور</w:t>
      </w:r>
      <w:r>
        <w:rPr>
          <w:rFonts w:cs="Akhbar MT" w:hint="cs"/>
          <w:sz w:val="32"/>
          <w:szCs w:val="32"/>
          <w:rtl/>
        </w:rPr>
        <w:t>ِ</w:t>
      </w:r>
      <w:r w:rsidRPr="00AC4A50">
        <w:rPr>
          <w:rFonts w:cs="Akhbar MT" w:hint="cs"/>
          <w:sz w:val="32"/>
          <w:szCs w:val="32"/>
          <w:rtl/>
        </w:rPr>
        <w:t xml:space="preserve"> تجاهل</w:t>
      </w:r>
      <w:r>
        <w:rPr>
          <w:rFonts w:cs="Akhbar MT" w:hint="cs"/>
          <w:sz w:val="32"/>
          <w:szCs w:val="32"/>
          <w:rtl/>
        </w:rPr>
        <w:t>ُ</w:t>
      </w:r>
      <w:r w:rsidRPr="00AC4A50">
        <w:rPr>
          <w:rFonts w:cs="Akhbar MT" w:hint="cs"/>
          <w:sz w:val="32"/>
          <w:szCs w:val="32"/>
          <w:rtl/>
        </w:rPr>
        <w:t xml:space="preserve"> ذلك</w:t>
      </w:r>
      <w:r>
        <w:rPr>
          <w:rFonts w:cs="Akhbar MT" w:hint="cs"/>
          <w:sz w:val="32"/>
          <w:szCs w:val="32"/>
          <w:rtl/>
        </w:rPr>
        <w:t>َ</w:t>
      </w:r>
      <w:r w:rsidRPr="00AC4A50">
        <w:rPr>
          <w:rFonts w:cs="Akhbar MT" w:hint="cs"/>
          <w:sz w:val="32"/>
          <w:szCs w:val="32"/>
          <w:rtl/>
        </w:rPr>
        <w:t xml:space="preserve"> البع</w:t>
      </w:r>
      <w:r>
        <w:rPr>
          <w:rFonts w:cs="Akhbar MT" w:hint="cs"/>
          <w:sz w:val="32"/>
          <w:szCs w:val="32"/>
          <w:rtl/>
        </w:rPr>
        <w:t>ْ</w:t>
      </w:r>
      <w:r w:rsidRPr="00AC4A50">
        <w:rPr>
          <w:rFonts w:cs="Akhbar MT" w:hint="cs"/>
          <w:sz w:val="32"/>
          <w:szCs w:val="32"/>
          <w:rtl/>
        </w:rPr>
        <w:t>د</w:t>
      </w:r>
      <w:r>
        <w:rPr>
          <w:rFonts w:cs="Akhbar MT" w:hint="cs"/>
          <w:sz w:val="32"/>
          <w:szCs w:val="32"/>
          <w:rtl/>
        </w:rPr>
        <w:t>ِ</w:t>
      </w:r>
      <w:r w:rsidRPr="00AC4A50">
        <w:rPr>
          <w:rFonts w:cs="Akhbar MT" w:hint="cs"/>
          <w:sz w:val="32"/>
          <w:szCs w:val="32"/>
          <w:rtl/>
        </w:rPr>
        <w:t xml:space="preserve"> المظل</w:t>
      </w:r>
      <w:r>
        <w:rPr>
          <w:rFonts w:cs="Akhbar MT" w:hint="cs"/>
          <w:sz w:val="32"/>
          <w:szCs w:val="32"/>
          <w:rtl/>
        </w:rPr>
        <w:t>ِ</w:t>
      </w:r>
      <w:r w:rsidRPr="00AC4A50">
        <w:rPr>
          <w:rFonts w:cs="Akhbar MT" w:hint="cs"/>
          <w:sz w:val="32"/>
          <w:szCs w:val="32"/>
          <w:rtl/>
        </w:rPr>
        <w:t>م</w:t>
      </w:r>
      <w:r>
        <w:rPr>
          <w:rFonts w:cs="Akhbar MT" w:hint="cs"/>
          <w:sz w:val="32"/>
          <w:szCs w:val="32"/>
          <w:rtl/>
        </w:rPr>
        <w:t>ِ</w:t>
      </w:r>
      <w:r w:rsidRPr="00AC4A50">
        <w:rPr>
          <w:rFonts w:cs="Akhbar MT" w:hint="cs"/>
          <w:sz w:val="32"/>
          <w:szCs w:val="32"/>
          <w:rtl/>
        </w:rPr>
        <w:t xml:space="preserve"> في تاريخ</w:t>
      </w:r>
      <w:r>
        <w:rPr>
          <w:rFonts w:cs="Akhbar MT" w:hint="cs"/>
          <w:sz w:val="32"/>
          <w:szCs w:val="32"/>
          <w:rtl/>
        </w:rPr>
        <w:t>ِ</w:t>
      </w:r>
      <w:r w:rsidRPr="00AC4A50">
        <w:rPr>
          <w:rFonts w:cs="Akhbar MT" w:hint="cs"/>
          <w:sz w:val="32"/>
          <w:szCs w:val="32"/>
          <w:rtl/>
        </w:rPr>
        <w:t xml:space="preserve"> الطعام</w:t>
      </w:r>
      <w:r>
        <w:rPr>
          <w:rFonts w:cs="Akhbar MT" w:hint="cs"/>
          <w:sz w:val="32"/>
          <w:szCs w:val="32"/>
          <w:rtl/>
        </w:rPr>
        <w:t>ِ</w:t>
      </w:r>
      <w:r w:rsidRPr="00AC4A50">
        <w:rPr>
          <w:rFonts w:cs="Akhbar MT" w:hint="cs"/>
          <w:sz w:val="32"/>
          <w:szCs w:val="32"/>
          <w:rtl/>
        </w:rPr>
        <w:t xml:space="preserve"> الإيطال</w:t>
      </w:r>
      <w:r>
        <w:rPr>
          <w:rFonts w:cs="Akhbar MT" w:hint="cs"/>
          <w:sz w:val="32"/>
          <w:szCs w:val="32"/>
          <w:rtl/>
        </w:rPr>
        <w:t>ِ</w:t>
      </w:r>
      <w:r w:rsidRPr="00AC4A50">
        <w:rPr>
          <w:rFonts w:cs="Akhbar MT" w:hint="cs"/>
          <w:sz w:val="32"/>
          <w:szCs w:val="32"/>
          <w:rtl/>
        </w:rPr>
        <w:t>ي.</w:t>
      </w:r>
      <w:r>
        <w:rPr>
          <w:rFonts w:cs="Akhbar MT" w:hint="cs"/>
          <w:sz w:val="32"/>
          <w:szCs w:val="32"/>
          <w:rtl/>
        </w:rPr>
        <w:t xml:space="preserve"> </w:t>
      </w:r>
      <w:r w:rsidRPr="00AC4A50">
        <w:rPr>
          <w:rFonts w:cs="Akhbar MT" w:hint="cs"/>
          <w:sz w:val="32"/>
          <w:szCs w:val="32"/>
          <w:rtl/>
        </w:rPr>
        <w:t>ولهذ</w:t>
      </w:r>
      <w:r>
        <w:rPr>
          <w:rFonts w:cs="Akhbar MT" w:hint="cs"/>
          <w:sz w:val="32"/>
          <w:szCs w:val="32"/>
          <w:rtl/>
        </w:rPr>
        <w:t>َ</w:t>
      </w:r>
      <w:r w:rsidRPr="00AC4A50">
        <w:rPr>
          <w:rFonts w:cs="Akhbar MT" w:hint="cs"/>
          <w:sz w:val="32"/>
          <w:szCs w:val="32"/>
          <w:rtl/>
        </w:rPr>
        <w:t>ا السب</w:t>
      </w:r>
      <w:r>
        <w:rPr>
          <w:rFonts w:cs="Akhbar MT" w:hint="cs"/>
          <w:sz w:val="32"/>
          <w:szCs w:val="32"/>
          <w:rtl/>
        </w:rPr>
        <w:t>َ</w:t>
      </w:r>
      <w:r w:rsidRPr="00AC4A50">
        <w:rPr>
          <w:rFonts w:cs="Akhbar MT" w:hint="cs"/>
          <w:sz w:val="32"/>
          <w:szCs w:val="32"/>
          <w:rtl/>
        </w:rPr>
        <w:t>ب،</w:t>
      </w:r>
      <w:r>
        <w:rPr>
          <w:rFonts w:cs="Akhbar MT" w:hint="cs"/>
          <w:sz w:val="32"/>
          <w:szCs w:val="32"/>
          <w:rtl/>
        </w:rPr>
        <w:t xml:space="preserve"> </w:t>
      </w:r>
      <w:r w:rsidRPr="00AC4A50">
        <w:rPr>
          <w:rFonts w:cs="Akhbar MT" w:hint="cs"/>
          <w:sz w:val="32"/>
          <w:szCs w:val="32"/>
          <w:rtl/>
        </w:rPr>
        <w:t>لابد</w:t>
      </w:r>
      <w:r>
        <w:rPr>
          <w:rFonts w:cs="Akhbar MT" w:hint="cs"/>
          <w:sz w:val="32"/>
          <w:szCs w:val="32"/>
          <w:rtl/>
        </w:rPr>
        <w:t>َّ</w:t>
      </w:r>
      <w:r w:rsidRPr="00AC4A50">
        <w:rPr>
          <w:rFonts w:cs="Akhbar MT" w:hint="cs"/>
          <w:sz w:val="32"/>
          <w:szCs w:val="32"/>
          <w:rtl/>
        </w:rPr>
        <w:t xml:space="preserve"> من وجود</w:t>
      </w:r>
      <w:r>
        <w:rPr>
          <w:rFonts w:cs="Akhbar MT" w:hint="cs"/>
          <w:sz w:val="32"/>
          <w:szCs w:val="32"/>
          <w:rtl/>
        </w:rPr>
        <w:t>ِ</w:t>
      </w:r>
      <w:r w:rsidRPr="00AC4A50">
        <w:rPr>
          <w:rFonts w:cs="Akhbar MT" w:hint="cs"/>
          <w:sz w:val="32"/>
          <w:szCs w:val="32"/>
          <w:rtl/>
        </w:rPr>
        <w:t xml:space="preserve"> شيء</w:t>
      </w:r>
      <w:r>
        <w:rPr>
          <w:rFonts w:cs="Akhbar MT" w:hint="cs"/>
          <w:sz w:val="32"/>
          <w:szCs w:val="32"/>
          <w:rtl/>
        </w:rPr>
        <w:t>ٍ</w:t>
      </w:r>
      <w:r w:rsidRPr="00AC4A50">
        <w:rPr>
          <w:rFonts w:cs="Akhbar MT" w:hint="cs"/>
          <w:sz w:val="32"/>
          <w:szCs w:val="32"/>
          <w:rtl/>
        </w:rPr>
        <w:t xml:space="preserve"> يت</w:t>
      </w:r>
      <w:r>
        <w:rPr>
          <w:rFonts w:cs="Akhbar MT" w:hint="cs"/>
          <w:sz w:val="32"/>
          <w:szCs w:val="32"/>
          <w:rtl/>
        </w:rPr>
        <w:t>َّ</w:t>
      </w:r>
      <w:r w:rsidRPr="00AC4A50">
        <w:rPr>
          <w:rFonts w:cs="Akhbar MT" w:hint="cs"/>
          <w:sz w:val="32"/>
          <w:szCs w:val="32"/>
          <w:rtl/>
        </w:rPr>
        <w:t>سم</w:t>
      </w:r>
      <w:r>
        <w:rPr>
          <w:rFonts w:cs="Akhbar MT" w:hint="cs"/>
          <w:sz w:val="32"/>
          <w:szCs w:val="32"/>
          <w:rtl/>
        </w:rPr>
        <w:t>ُ</w:t>
      </w:r>
      <w:r w:rsidRPr="00AC4A50">
        <w:rPr>
          <w:rFonts w:cs="Akhbar MT" w:hint="cs"/>
          <w:sz w:val="32"/>
          <w:szCs w:val="32"/>
          <w:rtl/>
        </w:rPr>
        <w:t xml:space="preserve"> بالشراه</w:t>
      </w:r>
      <w:r>
        <w:rPr>
          <w:rFonts w:cs="Akhbar MT" w:hint="cs"/>
          <w:sz w:val="32"/>
          <w:szCs w:val="32"/>
          <w:rtl/>
        </w:rPr>
        <w:t>َ</w:t>
      </w:r>
      <w:r w:rsidRPr="00AC4A50">
        <w:rPr>
          <w:rFonts w:cs="Akhbar MT" w:hint="cs"/>
          <w:sz w:val="32"/>
          <w:szCs w:val="32"/>
          <w:rtl/>
        </w:rPr>
        <w:t>ة</w:t>
      </w:r>
      <w:r>
        <w:rPr>
          <w:rFonts w:cs="Akhbar MT" w:hint="cs"/>
          <w:sz w:val="32"/>
          <w:szCs w:val="32"/>
          <w:rtl/>
        </w:rPr>
        <w:t>ِ نوعًا</w:t>
      </w:r>
      <w:r w:rsidRPr="00AC4A50">
        <w:rPr>
          <w:rFonts w:cs="Akhbar MT" w:hint="cs"/>
          <w:sz w:val="32"/>
          <w:szCs w:val="32"/>
          <w:rtl/>
        </w:rPr>
        <w:t xml:space="preserve"> ما م</w:t>
      </w:r>
      <w:r>
        <w:rPr>
          <w:rFonts w:cs="Akhbar MT" w:hint="cs"/>
          <w:sz w:val="32"/>
          <w:szCs w:val="32"/>
          <w:rtl/>
        </w:rPr>
        <w:t>ُ</w:t>
      </w:r>
      <w:r w:rsidRPr="00AC4A50">
        <w:rPr>
          <w:rFonts w:cs="Akhbar MT" w:hint="cs"/>
          <w:sz w:val="32"/>
          <w:szCs w:val="32"/>
          <w:rtl/>
        </w:rPr>
        <w:t>تعل</w:t>
      </w:r>
      <w:r>
        <w:rPr>
          <w:rFonts w:cs="Akhbar MT" w:hint="cs"/>
          <w:sz w:val="32"/>
          <w:szCs w:val="32"/>
          <w:rtl/>
        </w:rPr>
        <w:t>ِّ</w:t>
      </w:r>
      <w:r w:rsidRPr="00AC4A50">
        <w:rPr>
          <w:rFonts w:cs="Akhbar MT" w:hint="cs"/>
          <w:sz w:val="32"/>
          <w:szCs w:val="32"/>
          <w:rtl/>
        </w:rPr>
        <w:t>ق</w:t>
      </w:r>
      <w:r>
        <w:rPr>
          <w:rFonts w:cs="Akhbar MT" w:hint="cs"/>
          <w:sz w:val="32"/>
          <w:szCs w:val="32"/>
          <w:rtl/>
        </w:rPr>
        <w:t>ٍ</w:t>
      </w:r>
      <w:r w:rsidRPr="00AC4A50">
        <w:rPr>
          <w:rFonts w:cs="Akhbar MT" w:hint="cs"/>
          <w:sz w:val="32"/>
          <w:szCs w:val="32"/>
          <w:rtl/>
        </w:rPr>
        <w:t xml:space="preserve"> بالتاريخ</w:t>
      </w:r>
      <w:r>
        <w:rPr>
          <w:rFonts w:cs="Akhbar MT" w:hint="cs"/>
          <w:sz w:val="32"/>
          <w:szCs w:val="32"/>
          <w:rtl/>
        </w:rPr>
        <w:t>ِ</w:t>
      </w:r>
      <w:r w:rsidRPr="00AC4A50">
        <w:rPr>
          <w:rFonts w:cs="Akhbar MT" w:hint="cs"/>
          <w:sz w:val="32"/>
          <w:szCs w:val="32"/>
          <w:rtl/>
        </w:rPr>
        <w:t xml:space="preserve"> الذي لا</w:t>
      </w:r>
      <w:r>
        <w:rPr>
          <w:rFonts w:cs="Akhbar MT" w:hint="cs"/>
          <w:sz w:val="32"/>
          <w:szCs w:val="32"/>
          <w:rtl/>
        </w:rPr>
        <w:t xml:space="preserve"> </w:t>
      </w:r>
      <w:r w:rsidRPr="00AC4A50">
        <w:rPr>
          <w:rFonts w:cs="Akhbar MT" w:hint="cs"/>
          <w:sz w:val="32"/>
          <w:szCs w:val="32"/>
          <w:rtl/>
        </w:rPr>
        <w:t>ي</w:t>
      </w:r>
      <w:r>
        <w:rPr>
          <w:rFonts w:cs="Akhbar MT" w:hint="cs"/>
          <w:sz w:val="32"/>
          <w:szCs w:val="32"/>
          <w:rtl/>
        </w:rPr>
        <w:t>َ</w:t>
      </w:r>
      <w:r w:rsidRPr="00AC4A50">
        <w:rPr>
          <w:rFonts w:cs="Akhbar MT" w:hint="cs"/>
          <w:sz w:val="32"/>
          <w:szCs w:val="32"/>
          <w:rtl/>
        </w:rPr>
        <w:t>عدو كون</w:t>
      </w:r>
      <w:r>
        <w:rPr>
          <w:rFonts w:cs="Akhbar MT" w:hint="cs"/>
          <w:sz w:val="32"/>
          <w:szCs w:val="32"/>
          <w:rtl/>
        </w:rPr>
        <w:t>َ</w:t>
      </w:r>
      <w:r w:rsidRPr="00AC4A50">
        <w:rPr>
          <w:rFonts w:cs="Akhbar MT" w:hint="cs"/>
          <w:sz w:val="32"/>
          <w:szCs w:val="32"/>
          <w:rtl/>
        </w:rPr>
        <w:t>ه</w:t>
      </w:r>
      <w:r>
        <w:rPr>
          <w:rFonts w:cs="Akhbar MT" w:hint="cs"/>
          <w:sz w:val="32"/>
          <w:szCs w:val="32"/>
          <w:rtl/>
        </w:rPr>
        <w:t>ُ</w:t>
      </w:r>
      <w:r w:rsidRPr="00AC4A50">
        <w:rPr>
          <w:rFonts w:cs="Akhbar MT" w:hint="cs"/>
          <w:sz w:val="32"/>
          <w:szCs w:val="32"/>
          <w:rtl/>
        </w:rPr>
        <w:t xml:space="preserve"> مجر</w:t>
      </w:r>
      <w:r>
        <w:rPr>
          <w:rFonts w:cs="Akhbar MT" w:hint="cs"/>
          <w:sz w:val="32"/>
          <w:szCs w:val="32"/>
          <w:rtl/>
        </w:rPr>
        <w:t>َّ</w:t>
      </w:r>
      <w:r w:rsidRPr="00AC4A50">
        <w:rPr>
          <w:rFonts w:cs="Akhbar MT" w:hint="cs"/>
          <w:sz w:val="32"/>
          <w:szCs w:val="32"/>
          <w:rtl/>
        </w:rPr>
        <w:t>د مهرجان</w:t>
      </w:r>
      <w:r>
        <w:rPr>
          <w:rFonts w:cs="Akhbar MT" w:hint="cs"/>
          <w:sz w:val="32"/>
          <w:szCs w:val="32"/>
          <w:rtl/>
        </w:rPr>
        <w:t>ٍ</w:t>
      </w:r>
      <w:r w:rsidRPr="00AC4A50">
        <w:rPr>
          <w:rFonts w:cs="Akhbar MT" w:hint="cs"/>
          <w:sz w:val="32"/>
          <w:szCs w:val="32"/>
          <w:rtl/>
        </w:rPr>
        <w:t xml:space="preserve"> طويل</w:t>
      </w:r>
      <w:r>
        <w:rPr>
          <w:rFonts w:cs="Akhbar MT" w:hint="cs"/>
          <w:sz w:val="32"/>
          <w:szCs w:val="32"/>
          <w:rtl/>
        </w:rPr>
        <w:t>ٍ</w:t>
      </w:r>
      <w:r w:rsidRPr="00AC4A50">
        <w:rPr>
          <w:rFonts w:cs="Akhbar MT" w:hint="cs"/>
          <w:sz w:val="32"/>
          <w:szCs w:val="32"/>
          <w:rtl/>
        </w:rPr>
        <w:t xml:space="preserve"> من الولائم</w:t>
      </w:r>
      <w:r>
        <w:rPr>
          <w:rFonts w:cs="Akhbar MT" w:hint="cs"/>
          <w:sz w:val="32"/>
          <w:szCs w:val="32"/>
          <w:rtl/>
        </w:rPr>
        <w:t>ِ</w:t>
      </w:r>
      <w:r w:rsidRPr="00AC4A50">
        <w:rPr>
          <w:rFonts w:cs="Akhbar MT" w:hint="cs"/>
          <w:sz w:val="32"/>
          <w:szCs w:val="32"/>
          <w:rtl/>
        </w:rPr>
        <w:t xml:space="preserve"> والوجبات</w:t>
      </w:r>
      <w:r>
        <w:rPr>
          <w:rFonts w:cs="Akhbar MT" w:hint="cs"/>
          <w:sz w:val="32"/>
          <w:szCs w:val="32"/>
          <w:rtl/>
        </w:rPr>
        <w:t>ِ</w:t>
      </w:r>
      <w:r w:rsidRPr="00AC4A50">
        <w:rPr>
          <w:rFonts w:cs="Akhbar MT" w:hint="cs"/>
          <w:sz w:val="32"/>
          <w:szCs w:val="32"/>
          <w:rtl/>
        </w:rPr>
        <w:t xml:space="preserve"> الفاخرة</w:t>
      </w:r>
      <w:r>
        <w:rPr>
          <w:rFonts w:cs="Akhbar MT" w:hint="cs"/>
          <w:sz w:val="32"/>
          <w:szCs w:val="32"/>
          <w:rtl/>
        </w:rPr>
        <w:t>ِ</w:t>
      </w:r>
      <w:r w:rsidRPr="00AC4A50">
        <w:rPr>
          <w:rFonts w:cs="Akhbar MT" w:hint="cs"/>
          <w:sz w:val="32"/>
          <w:szCs w:val="32"/>
          <w:rtl/>
        </w:rPr>
        <w:t>،</w:t>
      </w:r>
      <w:r>
        <w:rPr>
          <w:rFonts w:cs="Akhbar MT" w:hint="cs"/>
          <w:sz w:val="32"/>
          <w:szCs w:val="32"/>
          <w:rtl/>
        </w:rPr>
        <w:t xml:space="preserve"> </w:t>
      </w:r>
      <w:r w:rsidRPr="00AC4A50">
        <w:rPr>
          <w:rFonts w:cs="Akhbar MT" w:hint="cs"/>
          <w:sz w:val="32"/>
          <w:szCs w:val="32"/>
          <w:rtl/>
        </w:rPr>
        <w:t>للأطعمة</w:t>
      </w:r>
      <w:r>
        <w:rPr>
          <w:rFonts w:cs="Akhbar MT" w:hint="cs"/>
          <w:sz w:val="32"/>
          <w:szCs w:val="32"/>
          <w:rtl/>
        </w:rPr>
        <w:t>ِ</w:t>
      </w:r>
      <w:r w:rsidRPr="00AC4A50">
        <w:rPr>
          <w:rFonts w:cs="Akhbar MT" w:hint="cs"/>
          <w:sz w:val="32"/>
          <w:szCs w:val="32"/>
          <w:rtl/>
        </w:rPr>
        <w:t xml:space="preserve"> الشه</w:t>
      </w:r>
      <w:r>
        <w:rPr>
          <w:rFonts w:cs="Akhbar MT" w:hint="cs"/>
          <w:sz w:val="32"/>
          <w:szCs w:val="32"/>
          <w:rtl/>
        </w:rPr>
        <w:t>َّ</w:t>
      </w:r>
      <w:r w:rsidRPr="00AC4A50">
        <w:rPr>
          <w:rFonts w:cs="Akhbar MT" w:hint="cs"/>
          <w:sz w:val="32"/>
          <w:szCs w:val="32"/>
          <w:rtl/>
        </w:rPr>
        <w:t>ية</w:t>
      </w:r>
      <w:r>
        <w:rPr>
          <w:rFonts w:cs="Akhbar MT" w:hint="cs"/>
          <w:sz w:val="32"/>
          <w:szCs w:val="32"/>
          <w:rtl/>
        </w:rPr>
        <w:t>ِ</w:t>
      </w:r>
      <w:r w:rsidRPr="00AC4A50">
        <w:rPr>
          <w:rFonts w:cs="Akhbar MT" w:hint="cs"/>
          <w:sz w:val="32"/>
          <w:szCs w:val="32"/>
          <w:rtl/>
        </w:rPr>
        <w:t xml:space="preserve"> الت</w:t>
      </w:r>
      <w:r>
        <w:rPr>
          <w:rFonts w:cs="Akhbar MT" w:hint="cs"/>
          <w:sz w:val="32"/>
          <w:szCs w:val="32"/>
          <w:rtl/>
        </w:rPr>
        <w:t>ِ</w:t>
      </w:r>
      <w:r w:rsidRPr="00AC4A50">
        <w:rPr>
          <w:rFonts w:cs="Akhbar MT" w:hint="cs"/>
          <w:sz w:val="32"/>
          <w:szCs w:val="32"/>
          <w:rtl/>
        </w:rPr>
        <w:t>ي لا</w:t>
      </w:r>
      <w:r>
        <w:rPr>
          <w:rFonts w:cs="Akhbar MT" w:hint="cs"/>
          <w:sz w:val="32"/>
          <w:szCs w:val="32"/>
          <w:rtl/>
        </w:rPr>
        <w:t xml:space="preserve"> </w:t>
      </w:r>
      <w:r w:rsidRPr="00AC4A50">
        <w:rPr>
          <w:rFonts w:cs="Akhbar MT" w:hint="cs"/>
          <w:sz w:val="32"/>
          <w:szCs w:val="32"/>
          <w:rtl/>
        </w:rPr>
        <w:t>حص</w:t>
      </w:r>
      <w:r>
        <w:rPr>
          <w:rFonts w:cs="Akhbar MT" w:hint="cs"/>
          <w:sz w:val="32"/>
          <w:szCs w:val="32"/>
          <w:rtl/>
        </w:rPr>
        <w:t>ْ</w:t>
      </w:r>
      <w:r w:rsidRPr="00AC4A50">
        <w:rPr>
          <w:rFonts w:cs="Akhbar MT" w:hint="cs"/>
          <w:sz w:val="32"/>
          <w:szCs w:val="32"/>
          <w:rtl/>
        </w:rPr>
        <w:t>ر</w:t>
      </w:r>
      <w:r>
        <w:rPr>
          <w:rFonts w:cs="Akhbar MT" w:hint="cs"/>
          <w:sz w:val="32"/>
          <w:szCs w:val="32"/>
          <w:rtl/>
        </w:rPr>
        <w:t>َ</w:t>
      </w:r>
      <w:r w:rsidRPr="00AC4A50">
        <w:rPr>
          <w:rFonts w:cs="Akhbar MT" w:hint="cs"/>
          <w:sz w:val="32"/>
          <w:szCs w:val="32"/>
          <w:rtl/>
        </w:rPr>
        <w:t xml:space="preserve"> له</w:t>
      </w:r>
      <w:r>
        <w:rPr>
          <w:rFonts w:cs="Akhbar MT" w:hint="cs"/>
          <w:sz w:val="32"/>
          <w:szCs w:val="32"/>
          <w:rtl/>
        </w:rPr>
        <w:t>َ</w:t>
      </w:r>
      <w:r w:rsidRPr="00AC4A50">
        <w:rPr>
          <w:rFonts w:cs="Akhbar MT" w:hint="cs"/>
          <w:sz w:val="32"/>
          <w:szCs w:val="32"/>
          <w:rtl/>
        </w:rPr>
        <w:t>ا من الأي</w:t>
      </w:r>
      <w:r>
        <w:rPr>
          <w:rFonts w:cs="Akhbar MT" w:hint="cs"/>
          <w:sz w:val="32"/>
          <w:szCs w:val="32"/>
          <w:rtl/>
        </w:rPr>
        <w:t>َّ</w:t>
      </w:r>
      <w:r w:rsidRPr="00AC4A50">
        <w:rPr>
          <w:rFonts w:cs="Akhbar MT" w:hint="cs"/>
          <w:sz w:val="32"/>
          <w:szCs w:val="32"/>
          <w:rtl/>
        </w:rPr>
        <w:t>ام</w:t>
      </w:r>
      <w:r>
        <w:rPr>
          <w:rFonts w:cs="Akhbar MT" w:hint="cs"/>
          <w:sz w:val="32"/>
          <w:szCs w:val="32"/>
          <w:rtl/>
        </w:rPr>
        <w:t>ِ</w:t>
      </w:r>
      <w:r w:rsidRPr="00AC4A50">
        <w:rPr>
          <w:rFonts w:cs="Akhbar MT" w:hint="cs"/>
          <w:sz w:val="32"/>
          <w:szCs w:val="32"/>
          <w:rtl/>
        </w:rPr>
        <w:t xml:space="preserve"> السالف</w:t>
      </w:r>
      <w:r>
        <w:rPr>
          <w:rFonts w:cs="Akhbar MT" w:hint="cs"/>
          <w:sz w:val="32"/>
          <w:szCs w:val="32"/>
          <w:rtl/>
        </w:rPr>
        <w:t>َ</w:t>
      </w:r>
      <w:r w:rsidRPr="00AC4A50">
        <w:rPr>
          <w:rFonts w:cs="Akhbar MT" w:hint="cs"/>
          <w:sz w:val="32"/>
          <w:szCs w:val="32"/>
          <w:rtl/>
        </w:rPr>
        <w:t>ة.</w:t>
      </w:r>
    </w:p>
    <w:p w14:paraId="293A902F" w14:textId="77777777" w:rsidR="00D6563D" w:rsidRPr="00833011" w:rsidRDefault="00D6563D" w:rsidP="00D6563D">
      <w:pPr>
        <w:bidi/>
        <w:spacing w:line="360" w:lineRule="auto"/>
        <w:jc w:val="both"/>
        <w:rPr>
          <w:rFonts w:cs="Akhbar MT"/>
          <w:sz w:val="32"/>
          <w:szCs w:val="32"/>
          <w:rtl/>
        </w:rPr>
      </w:pPr>
      <w:r w:rsidRPr="00284E7D">
        <w:rPr>
          <w:rFonts w:cs="Akhbar MT" w:hint="cs"/>
          <w:sz w:val="32"/>
          <w:szCs w:val="32"/>
          <w:rtl/>
        </w:rPr>
        <w:t>وب</w:t>
      </w:r>
      <w:r>
        <w:rPr>
          <w:rFonts w:cs="Akhbar MT" w:hint="cs"/>
          <w:sz w:val="32"/>
          <w:szCs w:val="32"/>
          <w:rtl/>
        </w:rPr>
        <w:t>ا</w:t>
      </w:r>
      <w:r w:rsidRPr="00284E7D">
        <w:rPr>
          <w:rFonts w:cs="Akhbar MT" w:hint="cs"/>
          <w:sz w:val="32"/>
          <w:szCs w:val="32"/>
          <w:rtl/>
        </w:rPr>
        <w:t>خ</w:t>
      </w:r>
      <w:r>
        <w:rPr>
          <w:rFonts w:cs="Akhbar MT" w:hint="cs"/>
          <w:sz w:val="32"/>
          <w:szCs w:val="32"/>
          <w:rtl/>
        </w:rPr>
        <w:t>ْ</w:t>
      </w:r>
      <w:r w:rsidRPr="00284E7D">
        <w:rPr>
          <w:rFonts w:cs="Akhbar MT" w:hint="cs"/>
          <w:sz w:val="32"/>
          <w:szCs w:val="32"/>
          <w:rtl/>
        </w:rPr>
        <w:t>تصار</w:t>
      </w:r>
      <w:r>
        <w:rPr>
          <w:rFonts w:cs="Akhbar MT" w:hint="cs"/>
          <w:sz w:val="32"/>
          <w:szCs w:val="32"/>
          <w:rtl/>
        </w:rPr>
        <w:t>ٍ</w:t>
      </w:r>
      <w:r w:rsidRPr="00284E7D">
        <w:rPr>
          <w:rFonts w:cs="Akhbar MT" w:hint="cs"/>
          <w:sz w:val="32"/>
          <w:szCs w:val="32"/>
          <w:rtl/>
        </w:rPr>
        <w:t>،</w:t>
      </w:r>
      <w:r>
        <w:rPr>
          <w:rFonts w:cs="Akhbar MT" w:hint="cs"/>
          <w:sz w:val="32"/>
          <w:szCs w:val="32"/>
          <w:rtl/>
        </w:rPr>
        <w:t xml:space="preserve"> </w:t>
      </w:r>
      <w:r w:rsidRPr="00284E7D">
        <w:rPr>
          <w:rFonts w:cs="Akhbar MT" w:hint="cs"/>
          <w:sz w:val="32"/>
          <w:szCs w:val="32"/>
          <w:rtl/>
        </w:rPr>
        <w:t>فإن</w:t>
      </w:r>
      <w:r>
        <w:rPr>
          <w:rFonts w:cs="Akhbar MT" w:hint="cs"/>
          <w:sz w:val="32"/>
          <w:szCs w:val="32"/>
          <w:rtl/>
        </w:rPr>
        <w:t>َّ</w:t>
      </w:r>
      <w:r w:rsidRPr="00284E7D">
        <w:rPr>
          <w:rFonts w:cs="Akhbar MT" w:hint="cs"/>
          <w:sz w:val="32"/>
          <w:szCs w:val="32"/>
          <w:rtl/>
        </w:rPr>
        <w:t xml:space="preserve"> حضارة</w:t>
      </w:r>
      <w:r>
        <w:rPr>
          <w:rFonts w:cs="Akhbar MT" w:hint="cs"/>
          <w:sz w:val="32"/>
          <w:szCs w:val="32"/>
          <w:rtl/>
        </w:rPr>
        <w:t>َ</w:t>
      </w:r>
      <w:r w:rsidRPr="00284E7D">
        <w:rPr>
          <w:rFonts w:cs="Akhbar MT" w:hint="cs"/>
          <w:sz w:val="32"/>
          <w:szCs w:val="32"/>
          <w:rtl/>
        </w:rPr>
        <w:t xml:space="preserve"> المائدة</w:t>
      </w:r>
      <w:r>
        <w:rPr>
          <w:rFonts w:cs="Akhbar MT" w:hint="cs"/>
          <w:sz w:val="32"/>
          <w:szCs w:val="32"/>
          <w:rtl/>
        </w:rPr>
        <w:t>ِ</w:t>
      </w:r>
      <w:r w:rsidRPr="00284E7D">
        <w:rPr>
          <w:rFonts w:cs="Akhbar MT" w:hint="cs"/>
          <w:sz w:val="32"/>
          <w:szCs w:val="32"/>
          <w:rtl/>
        </w:rPr>
        <w:t xml:space="preserve"> الإيطالي</w:t>
      </w:r>
      <w:r>
        <w:rPr>
          <w:rFonts w:cs="Akhbar MT" w:hint="cs"/>
          <w:sz w:val="32"/>
          <w:szCs w:val="32"/>
          <w:rtl/>
        </w:rPr>
        <w:t>َّ</w:t>
      </w:r>
      <w:r w:rsidRPr="00284E7D">
        <w:rPr>
          <w:rFonts w:cs="Akhbar MT" w:hint="cs"/>
          <w:sz w:val="32"/>
          <w:szCs w:val="32"/>
          <w:rtl/>
        </w:rPr>
        <w:t>ة</w:t>
      </w:r>
      <w:r>
        <w:rPr>
          <w:rFonts w:cs="Akhbar MT" w:hint="cs"/>
          <w:sz w:val="32"/>
          <w:szCs w:val="32"/>
          <w:rtl/>
        </w:rPr>
        <w:t>َ</w:t>
      </w:r>
      <w:r w:rsidRPr="00284E7D">
        <w:rPr>
          <w:rFonts w:cs="Akhbar MT" w:hint="cs"/>
          <w:sz w:val="32"/>
          <w:szCs w:val="32"/>
          <w:rtl/>
        </w:rPr>
        <w:t xml:space="preserve"> هي</w:t>
      </w:r>
      <w:r>
        <w:rPr>
          <w:rFonts w:cs="Akhbar MT" w:hint="cs"/>
          <w:sz w:val="32"/>
          <w:szCs w:val="32"/>
          <w:rtl/>
        </w:rPr>
        <w:t>َ</w:t>
      </w:r>
      <w:r w:rsidRPr="00284E7D">
        <w:rPr>
          <w:rFonts w:cs="Akhbar MT" w:hint="cs"/>
          <w:sz w:val="32"/>
          <w:szCs w:val="32"/>
          <w:rtl/>
        </w:rPr>
        <w:t xml:space="preserve"> ن</w:t>
      </w:r>
      <w:r>
        <w:rPr>
          <w:rFonts w:cs="Akhbar MT" w:hint="cs"/>
          <w:sz w:val="32"/>
          <w:szCs w:val="32"/>
          <w:rtl/>
        </w:rPr>
        <w:t>ِ</w:t>
      </w:r>
      <w:r w:rsidRPr="00284E7D">
        <w:rPr>
          <w:rFonts w:cs="Akhbar MT" w:hint="cs"/>
          <w:sz w:val="32"/>
          <w:szCs w:val="32"/>
          <w:rtl/>
        </w:rPr>
        <w:t>تاج</w:t>
      </w:r>
      <w:r>
        <w:rPr>
          <w:rFonts w:cs="Akhbar MT" w:hint="cs"/>
          <w:sz w:val="32"/>
          <w:szCs w:val="32"/>
          <w:rtl/>
        </w:rPr>
        <w:t>ُ</w:t>
      </w:r>
      <w:r w:rsidRPr="00284E7D">
        <w:rPr>
          <w:rFonts w:cs="Akhbar MT" w:hint="cs"/>
          <w:sz w:val="32"/>
          <w:szCs w:val="32"/>
          <w:rtl/>
        </w:rPr>
        <w:t xml:space="preserve"> التاريخ</w:t>
      </w:r>
      <w:r>
        <w:rPr>
          <w:rFonts w:cs="Akhbar MT" w:hint="cs"/>
          <w:sz w:val="32"/>
          <w:szCs w:val="32"/>
          <w:rtl/>
        </w:rPr>
        <w:t>ِ</w:t>
      </w:r>
      <w:r w:rsidRPr="00284E7D">
        <w:rPr>
          <w:rFonts w:cs="Akhbar MT" w:hint="cs"/>
          <w:sz w:val="32"/>
          <w:szCs w:val="32"/>
          <w:rtl/>
        </w:rPr>
        <w:t xml:space="preserve"> الإيطالي</w:t>
      </w:r>
      <w:r>
        <w:rPr>
          <w:rFonts w:cs="Akhbar MT" w:hint="cs"/>
          <w:sz w:val="32"/>
          <w:szCs w:val="32"/>
          <w:rtl/>
        </w:rPr>
        <w:t>ِ</w:t>
      </w:r>
      <w:r w:rsidRPr="00284E7D">
        <w:rPr>
          <w:rFonts w:cs="Akhbar MT" w:hint="cs"/>
          <w:sz w:val="32"/>
          <w:szCs w:val="32"/>
          <w:rtl/>
        </w:rPr>
        <w:t>،</w:t>
      </w:r>
      <w:r>
        <w:rPr>
          <w:rFonts w:cs="Akhbar MT" w:hint="cs"/>
          <w:sz w:val="32"/>
          <w:szCs w:val="32"/>
          <w:rtl/>
        </w:rPr>
        <w:t xml:space="preserve"> </w:t>
      </w:r>
      <w:r w:rsidRPr="00284E7D">
        <w:rPr>
          <w:rFonts w:cs="Akhbar MT" w:hint="cs"/>
          <w:sz w:val="32"/>
          <w:szCs w:val="32"/>
          <w:rtl/>
        </w:rPr>
        <w:t>الذ</w:t>
      </w:r>
      <w:r>
        <w:rPr>
          <w:rFonts w:cs="Akhbar MT" w:hint="cs"/>
          <w:sz w:val="32"/>
          <w:szCs w:val="32"/>
          <w:rtl/>
        </w:rPr>
        <w:t>ِ</w:t>
      </w:r>
      <w:r w:rsidRPr="00284E7D">
        <w:rPr>
          <w:rFonts w:cs="Akhbar MT" w:hint="cs"/>
          <w:sz w:val="32"/>
          <w:szCs w:val="32"/>
          <w:rtl/>
        </w:rPr>
        <w:t>ي يت</w:t>
      </w:r>
      <w:r>
        <w:rPr>
          <w:rFonts w:cs="Akhbar MT" w:hint="cs"/>
          <w:sz w:val="32"/>
          <w:szCs w:val="32"/>
          <w:rtl/>
        </w:rPr>
        <w:t>َّ</w:t>
      </w:r>
      <w:r w:rsidRPr="00284E7D">
        <w:rPr>
          <w:rFonts w:cs="Akhbar MT" w:hint="cs"/>
          <w:sz w:val="32"/>
          <w:szCs w:val="32"/>
          <w:rtl/>
        </w:rPr>
        <w:t>سم</w:t>
      </w:r>
      <w:r>
        <w:rPr>
          <w:rFonts w:cs="Akhbar MT" w:hint="cs"/>
          <w:sz w:val="32"/>
          <w:szCs w:val="32"/>
          <w:rtl/>
        </w:rPr>
        <w:t>ُ</w:t>
      </w:r>
      <w:r w:rsidRPr="00284E7D">
        <w:rPr>
          <w:rFonts w:cs="Akhbar MT" w:hint="cs"/>
          <w:sz w:val="32"/>
          <w:szCs w:val="32"/>
          <w:rtl/>
        </w:rPr>
        <w:t xml:space="preserve"> بالتفرقة</w:t>
      </w:r>
      <w:r>
        <w:rPr>
          <w:rFonts w:cs="Akhbar MT" w:hint="cs"/>
          <w:sz w:val="32"/>
          <w:szCs w:val="32"/>
          <w:rtl/>
        </w:rPr>
        <w:t>ِ</w:t>
      </w:r>
      <w:r w:rsidRPr="00284E7D">
        <w:rPr>
          <w:rFonts w:cs="Akhbar MT" w:hint="cs"/>
          <w:sz w:val="32"/>
          <w:szCs w:val="32"/>
          <w:rtl/>
        </w:rPr>
        <w:t xml:space="preserve"> والع</w:t>
      </w:r>
      <w:r>
        <w:rPr>
          <w:rFonts w:cs="Akhbar MT" w:hint="cs"/>
          <w:sz w:val="32"/>
          <w:szCs w:val="32"/>
          <w:rtl/>
        </w:rPr>
        <w:t>ُ</w:t>
      </w:r>
      <w:r w:rsidRPr="00284E7D">
        <w:rPr>
          <w:rFonts w:cs="Akhbar MT" w:hint="cs"/>
          <w:sz w:val="32"/>
          <w:szCs w:val="32"/>
          <w:rtl/>
        </w:rPr>
        <w:t>نف</w:t>
      </w:r>
      <w:r>
        <w:rPr>
          <w:rFonts w:cs="Akhbar MT" w:hint="cs"/>
          <w:sz w:val="32"/>
          <w:szCs w:val="32"/>
          <w:rtl/>
        </w:rPr>
        <w:t>ِ</w:t>
      </w:r>
      <w:r w:rsidRPr="00284E7D">
        <w:rPr>
          <w:rFonts w:cs="Akhbar MT" w:hint="cs"/>
          <w:sz w:val="32"/>
          <w:szCs w:val="32"/>
          <w:rtl/>
        </w:rPr>
        <w:t xml:space="preserve"> بقد</w:t>
      </w:r>
      <w:r>
        <w:rPr>
          <w:rFonts w:cs="Akhbar MT" w:hint="cs"/>
          <w:sz w:val="32"/>
          <w:szCs w:val="32"/>
          <w:rtl/>
        </w:rPr>
        <w:t>ْ</w:t>
      </w:r>
      <w:r w:rsidRPr="00284E7D">
        <w:rPr>
          <w:rFonts w:cs="Akhbar MT" w:hint="cs"/>
          <w:sz w:val="32"/>
          <w:szCs w:val="32"/>
          <w:rtl/>
        </w:rPr>
        <w:t>ر</w:t>
      </w:r>
      <w:r>
        <w:rPr>
          <w:rFonts w:cs="Akhbar MT" w:hint="cs"/>
          <w:sz w:val="32"/>
          <w:szCs w:val="32"/>
          <w:rtl/>
        </w:rPr>
        <w:t>ِ</w:t>
      </w:r>
      <w:r w:rsidRPr="00284E7D">
        <w:rPr>
          <w:rFonts w:cs="Akhbar MT" w:hint="cs"/>
          <w:sz w:val="32"/>
          <w:szCs w:val="32"/>
          <w:rtl/>
        </w:rPr>
        <w:t xml:space="preserve"> م</w:t>
      </w:r>
      <w:r>
        <w:rPr>
          <w:rFonts w:cs="Akhbar MT" w:hint="cs"/>
          <w:sz w:val="32"/>
          <w:szCs w:val="32"/>
          <w:rtl/>
        </w:rPr>
        <w:t>َ</w:t>
      </w:r>
      <w:r w:rsidRPr="00284E7D">
        <w:rPr>
          <w:rFonts w:cs="Akhbar MT" w:hint="cs"/>
          <w:sz w:val="32"/>
          <w:szCs w:val="32"/>
          <w:rtl/>
        </w:rPr>
        <w:t>ا</w:t>
      </w:r>
      <w:r>
        <w:rPr>
          <w:rFonts w:cs="Akhbar MT" w:hint="cs"/>
          <w:sz w:val="32"/>
          <w:szCs w:val="32"/>
          <w:rtl/>
        </w:rPr>
        <w:t xml:space="preserve"> </w:t>
      </w:r>
      <w:r w:rsidRPr="00284E7D">
        <w:rPr>
          <w:rFonts w:cs="Akhbar MT" w:hint="cs"/>
          <w:sz w:val="32"/>
          <w:szCs w:val="32"/>
          <w:rtl/>
        </w:rPr>
        <w:t>يتمي</w:t>
      </w:r>
      <w:r>
        <w:rPr>
          <w:rFonts w:cs="Akhbar MT" w:hint="cs"/>
          <w:sz w:val="32"/>
          <w:szCs w:val="32"/>
          <w:rtl/>
        </w:rPr>
        <w:t>َّ</w:t>
      </w:r>
      <w:r w:rsidRPr="00284E7D">
        <w:rPr>
          <w:rFonts w:cs="Akhbar MT" w:hint="cs"/>
          <w:sz w:val="32"/>
          <w:szCs w:val="32"/>
          <w:rtl/>
        </w:rPr>
        <w:t>ز</w:t>
      </w:r>
      <w:r>
        <w:rPr>
          <w:rFonts w:cs="Akhbar MT" w:hint="cs"/>
          <w:sz w:val="32"/>
          <w:szCs w:val="32"/>
          <w:rtl/>
        </w:rPr>
        <w:t>ُ</w:t>
      </w:r>
      <w:r w:rsidRPr="00284E7D">
        <w:rPr>
          <w:rFonts w:cs="Akhbar MT" w:hint="cs"/>
          <w:sz w:val="32"/>
          <w:szCs w:val="32"/>
          <w:rtl/>
        </w:rPr>
        <w:t xml:space="preserve"> بالجم</w:t>
      </w:r>
      <w:r>
        <w:rPr>
          <w:rFonts w:cs="Akhbar MT" w:hint="cs"/>
          <w:sz w:val="32"/>
          <w:szCs w:val="32"/>
          <w:rtl/>
        </w:rPr>
        <w:t>َ</w:t>
      </w:r>
      <w:r w:rsidRPr="00284E7D">
        <w:rPr>
          <w:rFonts w:cs="Akhbar MT" w:hint="cs"/>
          <w:sz w:val="32"/>
          <w:szCs w:val="32"/>
          <w:rtl/>
        </w:rPr>
        <w:t>ال</w:t>
      </w:r>
      <w:r>
        <w:rPr>
          <w:rFonts w:cs="Akhbar MT" w:hint="cs"/>
          <w:sz w:val="32"/>
          <w:szCs w:val="32"/>
          <w:rtl/>
        </w:rPr>
        <w:t>ِ</w:t>
      </w:r>
      <w:r w:rsidRPr="00284E7D">
        <w:rPr>
          <w:rFonts w:cs="Akhbar MT" w:hint="cs"/>
          <w:sz w:val="32"/>
          <w:szCs w:val="32"/>
          <w:rtl/>
        </w:rPr>
        <w:t xml:space="preserve"> والإبد</w:t>
      </w:r>
      <w:r>
        <w:rPr>
          <w:rFonts w:cs="Akhbar MT" w:hint="cs"/>
          <w:sz w:val="32"/>
          <w:szCs w:val="32"/>
          <w:rtl/>
        </w:rPr>
        <w:t>َ</w:t>
      </w:r>
      <w:r w:rsidRPr="00284E7D">
        <w:rPr>
          <w:rFonts w:cs="Akhbar MT" w:hint="cs"/>
          <w:sz w:val="32"/>
          <w:szCs w:val="32"/>
          <w:rtl/>
        </w:rPr>
        <w:t>اع</w:t>
      </w:r>
      <w:r>
        <w:rPr>
          <w:rFonts w:cs="Akhbar MT" w:hint="cs"/>
          <w:sz w:val="32"/>
          <w:szCs w:val="32"/>
          <w:rtl/>
        </w:rPr>
        <w:t>ِ</w:t>
      </w:r>
      <w:r w:rsidRPr="00284E7D">
        <w:rPr>
          <w:rFonts w:cs="Akhbar MT" w:hint="cs"/>
          <w:sz w:val="32"/>
          <w:szCs w:val="32"/>
          <w:rtl/>
        </w:rPr>
        <w:t>،</w:t>
      </w:r>
      <w:r>
        <w:rPr>
          <w:rFonts w:cs="Akhbar MT" w:hint="cs"/>
          <w:sz w:val="32"/>
          <w:szCs w:val="32"/>
          <w:rtl/>
        </w:rPr>
        <w:t xml:space="preserve"> </w:t>
      </w:r>
      <w:r w:rsidRPr="00284E7D">
        <w:rPr>
          <w:rFonts w:cs="Akhbar MT" w:hint="cs"/>
          <w:sz w:val="32"/>
          <w:szCs w:val="32"/>
          <w:rtl/>
        </w:rPr>
        <w:t>الهمجي</w:t>
      </w:r>
      <w:r>
        <w:rPr>
          <w:rFonts w:cs="Akhbar MT" w:hint="cs"/>
          <w:sz w:val="32"/>
          <w:szCs w:val="32"/>
          <w:rtl/>
        </w:rPr>
        <w:t>َّ</w:t>
      </w:r>
      <w:r w:rsidRPr="00284E7D">
        <w:rPr>
          <w:rFonts w:cs="Akhbar MT" w:hint="cs"/>
          <w:sz w:val="32"/>
          <w:szCs w:val="32"/>
          <w:rtl/>
        </w:rPr>
        <w:t>ة</w:t>
      </w:r>
      <w:r>
        <w:rPr>
          <w:rFonts w:cs="Akhbar MT" w:hint="cs"/>
          <w:sz w:val="32"/>
          <w:szCs w:val="32"/>
          <w:rtl/>
        </w:rPr>
        <w:t>ِ</w:t>
      </w:r>
      <w:r w:rsidRPr="00284E7D">
        <w:rPr>
          <w:rFonts w:cs="Akhbar MT" w:hint="cs"/>
          <w:sz w:val="32"/>
          <w:szCs w:val="32"/>
          <w:rtl/>
        </w:rPr>
        <w:t xml:space="preserve"> والحضار</w:t>
      </w:r>
      <w:r>
        <w:rPr>
          <w:rFonts w:cs="Akhbar MT" w:hint="cs"/>
          <w:sz w:val="32"/>
          <w:szCs w:val="32"/>
          <w:rtl/>
        </w:rPr>
        <w:t>َ</w:t>
      </w:r>
      <w:r w:rsidRPr="00284E7D">
        <w:rPr>
          <w:rFonts w:cs="Akhbar MT" w:hint="cs"/>
          <w:sz w:val="32"/>
          <w:szCs w:val="32"/>
          <w:rtl/>
        </w:rPr>
        <w:t>ة.</w:t>
      </w:r>
      <w:r>
        <w:rPr>
          <w:rFonts w:cs="Akhbar MT" w:hint="cs"/>
          <w:sz w:val="32"/>
          <w:szCs w:val="32"/>
          <w:rtl/>
        </w:rPr>
        <w:t xml:space="preserve"> </w:t>
      </w:r>
      <w:r w:rsidRPr="00284E7D">
        <w:rPr>
          <w:rFonts w:cs="Akhbar MT" w:hint="cs"/>
          <w:sz w:val="32"/>
          <w:szCs w:val="32"/>
          <w:rtl/>
        </w:rPr>
        <w:t>وجمي</w:t>
      </w:r>
      <w:r>
        <w:rPr>
          <w:rFonts w:cs="Akhbar MT" w:hint="cs"/>
          <w:sz w:val="32"/>
          <w:szCs w:val="32"/>
          <w:rtl/>
        </w:rPr>
        <w:t>ْ</w:t>
      </w:r>
      <w:r w:rsidRPr="00284E7D">
        <w:rPr>
          <w:rFonts w:cs="Akhbar MT" w:hint="cs"/>
          <w:sz w:val="32"/>
          <w:szCs w:val="32"/>
          <w:rtl/>
        </w:rPr>
        <w:t>ع</w:t>
      </w:r>
      <w:r>
        <w:rPr>
          <w:rFonts w:cs="Akhbar MT" w:hint="cs"/>
          <w:sz w:val="32"/>
          <w:szCs w:val="32"/>
          <w:rtl/>
        </w:rPr>
        <w:t>ِ</w:t>
      </w:r>
      <w:r w:rsidRPr="00284E7D">
        <w:rPr>
          <w:rFonts w:cs="Akhbar MT" w:hint="cs"/>
          <w:sz w:val="32"/>
          <w:szCs w:val="32"/>
          <w:rtl/>
        </w:rPr>
        <w:t xml:space="preserve"> هذه</w:t>
      </w:r>
      <w:r>
        <w:rPr>
          <w:rFonts w:cs="Akhbar MT" w:hint="cs"/>
          <w:sz w:val="32"/>
          <w:szCs w:val="32"/>
          <w:rtl/>
        </w:rPr>
        <w:t>ِ</w:t>
      </w:r>
      <w:r w:rsidRPr="00284E7D">
        <w:rPr>
          <w:rFonts w:cs="Akhbar MT" w:hint="cs"/>
          <w:sz w:val="32"/>
          <w:szCs w:val="32"/>
          <w:rtl/>
        </w:rPr>
        <w:t xml:space="preserve"> الأشياء</w:t>
      </w:r>
      <w:r>
        <w:rPr>
          <w:rFonts w:cs="Akhbar MT" w:hint="cs"/>
          <w:sz w:val="32"/>
          <w:szCs w:val="32"/>
          <w:rtl/>
        </w:rPr>
        <w:t>ِ</w:t>
      </w:r>
      <w:r w:rsidRPr="00284E7D">
        <w:rPr>
          <w:rFonts w:cs="Akhbar MT" w:hint="cs"/>
          <w:sz w:val="32"/>
          <w:szCs w:val="32"/>
          <w:rtl/>
        </w:rPr>
        <w:t xml:space="preserve"> هي</w:t>
      </w:r>
      <w:r>
        <w:rPr>
          <w:rFonts w:cs="Akhbar MT" w:hint="cs"/>
          <w:sz w:val="32"/>
          <w:szCs w:val="32"/>
          <w:rtl/>
        </w:rPr>
        <w:t>َ</w:t>
      </w:r>
      <w:r w:rsidRPr="00284E7D">
        <w:rPr>
          <w:rFonts w:cs="Akhbar MT" w:hint="cs"/>
          <w:sz w:val="32"/>
          <w:szCs w:val="32"/>
          <w:rtl/>
        </w:rPr>
        <w:t xml:space="preserve"> مكو</w:t>
      </w:r>
      <w:r>
        <w:rPr>
          <w:rFonts w:cs="Akhbar MT" w:hint="cs"/>
          <w:sz w:val="32"/>
          <w:szCs w:val="32"/>
          <w:rtl/>
        </w:rPr>
        <w:t>ِّ</w:t>
      </w:r>
      <w:r w:rsidRPr="00284E7D">
        <w:rPr>
          <w:rFonts w:cs="Akhbar MT" w:hint="cs"/>
          <w:sz w:val="32"/>
          <w:szCs w:val="32"/>
          <w:rtl/>
        </w:rPr>
        <w:t>نات</w:t>
      </w:r>
      <w:r>
        <w:rPr>
          <w:rFonts w:cs="Akhbar MT" w:hint="cs"/>
          <w:sz w:val="32"/>
          <w:szCs w:val="32"/>
          <w:rtl/>
        </w:rPr>
        <w:t>ُ</w:t>
      </w:r>
      <w:r w:rsidRPr="00284E7D">
        <w:rPr>
          <w:rFonts w:cs="Akhbar MT" w:hint="cs"/>
          <w:sz w:val="32"/>
          <w:szCs w:val="32"/>
          <w:rtl/>
        </w:rPr>
        <w:t xml:space="preserve"> ما</w:t>
      </w:r>
      <w:r>
        <w:rPr>
          <w:rFonts w:cs="Akhbar MT" w:hint="cs"/>
          <w:sz w:val="32"/>
          <w:szCs w:val="32"/>
          <w:rtl/>
        </w:rPr>
        <w:t xml:space="preserve"> </w:t>
      </w:r>
      <w:r w:rsidRPr="00284E7D">
        <w:rPr>
          <w:rFonts w:cs="Akhbar MT" w:hint="cs"/>
          <w:sz w:val="32"/>
          <w:szCs w:val="32"/>
          <w:rtl/>
        </w:rPr>
        <w:t>دو</w:t>
      </w:r>
      <w:r>
        <w:rPr>
          <w:rFonts w:cs="Akhbar MT" w:hint="cs"/>
          <w:sz w:val="32"/>
          <w:szCs w:val="32"/>
          <w:rtl/>
        </w:rPr>
        <w:t>َّ</w:t>
      </w:r>
      <w:r w:rsidRPr="00284E7D">
        <w:rPr>
          <w:rFonts w:cs="Akhbar MT" w:hint="cs"/>
          <w:sz w:val="32"/>
          <w:szCs w:val="32"/>
          <w:rtl/>
        </w:rPr>
        <w:t>نته</w:t>
      </w:r>
      <w:r>
        <w:rPr>
          <w:rFonts w:cs="Akhbar MT" w:hint="cs"/>
          <w:sz w:val="32"/>
          <w:szCs w:val="32"/>
          <w:rtl/>
        </w:rPr>
        <w:t>ُ</w:t>
      </w:r>
      <w:r w:rsidRPr="00284E7D">
        <w:rPr>
          <w:rFonts w:cs="Akhbar MT" w:hint="cs"/>
          <w:sz w:val="32"/>
          <w:szCs w:val="32"/>
          <w:rtl/>
        </w:rPr>
        <w:t xml:space="preserve"> هن</w:t>
      </w:r>
      <w:r>
        <w:rPr>
          <w:rFonts w:cs="Akhbar MT" w:hint="cs"/>
          <w:sz w:val="32"/>
          <w:szCs w:val="32"/>
          <w:rtl/>
        </w:rPr>
        <w:t>َ</w:t>
      </w:r>
      <w:r w:rsidRPr="00284E7D">
        <w:rPr>
          <w:rFonts w:cs="Akhbar MT" w:hint="cs"/>
          <w:sz w:val="32"/>
          <w:szCs w:val="32"/>
          <w:rtl/>
        </w:rPr>
        <w:t>ا.</w:t>
      </w:r>
      <w:r>
        <w:rPr>
          <w:rFonts w:cs="Akhbar MT" w:hint="cs"/>
          <w:sz w:val="32"/>
          <w:szCs w:val="32"/>
          <w:rtl/>
        </w:rPr>
        <w:t xml:space="preserve"> </w:t>
      </w:r>
      <w:r w:rsidRPr="00284E7D">
        <w:rPr>
          <w:rFonts w:cs="Akhbar MT" w:hint="cs"/>
          <w:sz w:val="32"/>
          <w:szCs w:val="32"/>
          <w:rtl/>
        </w:rPr>
        <w:t>لق</w:t>
      </w:r>
      <w:r>
        <w:rPr>
          <w:rFonts w:cs="Akhbar MT" w:hint="cs"/>
          <w:sz w:val="32"/>
          <w:szCs w:val="32"/>
          <w:rtl/>
        </w:rPr>
        <w:t>َ</w:t>
      </w:r>
      <w:r w:rsidRPr="00284E7D">
        <w:rPr>
          <w:rFonts w:cs="Akhbar MT" w:hint="cs"/>
          <w:sz w:val="32"/>
          <w:szCs w:val="32"/>
          <w:rtl/>
        </w:rPr>
        <w:t>د لعب</w:t>
      </w:r>
      <w:r>
        <w:rPr>
          <w:rFonts w:cs="Akhbar MT" w:hint="cs"/>
          <w:sz w:val="32"/>
          <w:szCs w:val="32"/>
          <w:rtl/>
        </w:rPr>
        <w:t>َ</w:t>
      </w:r>
      <w:r w:rsidRPr="00284E7D">
        <w:rPr>
          <w:rFonts w:cs="Akhbar MT" w:hint="cs"/>
          <w:sz w:val="32"/>
          <w:szCs w:val="32"/>
          <w:rtl/>
        </w:rPr>
        <w:t>ت</w:t>
      </w:r>
      <w:r>
        <w:rPr>
          <w:rFonts w:cs="Akhbar MT" w:hint="cs"/>
          <w:sz w:val="32"/>
          <w:szCs w:val="32"/>
          <w:rtl/>
        </w:rPr>
        <w:t>ْ</w:t>
      </w:r>
      <w:r w:rsidRPr="00284E7D">
        <w:rPr>
          <w:rFonts w:cs="Akhbar MT" w:hint="cs"/>
          <w:sz w:val="32"/>
          <w:szCs w:val="32"/>
          <w:rtl/>
        </w:rPr>
        <w:t xml:space="preserve"> </w:t>
      </w:r>
      <w:r w:rsidRPr="00833011">
        <w:rPr>
          <w:rFonts w:cs="Akhbar MT" w:hint="cs"/>
          <w:sz w:val="32"/>
          <w:szCs w:val="32"/>
          <w:rtl/>
        </w:rPr>
        <w:t>المجاعةُ، الجوعُ، وسوءُ التغذيةِ دورًا جوهريًا في قصَّةِ الطعامِ الإيطالِي، وإنَّ هذَا الكتَاب أيضًا يُسلِّطُ الضوءَ على طعامِ المتنفِّذينَ وطعامِ المغلوبِ على أمْرهِم، مَا بيَن مَا يتناولهُ الناسً يوميًّا وعشَاءِ النُخبَة. وبصيغةٍ مختلفةٍ، فهوَ يضمُّ عناصرَ من تاريخِ النظامِ الغذائيِّ الإيطاليِّ وعناصرَ من تاريخِ المطبخِ الإيطالِي.</w:t>
      </w:r>
    </w:p>
    <w:p w14:paraId="46BA1598" w14:textId="77777777" w:rsidR="00D6563D" w:rsidRPr="009F0A6A" w:rsidRDefault="00D6563D" w:rsidP="00D6563D">
      <w:pPr>
        <w:bidi/>
        <w:spacing w:line="360" w:lineRule="auto"/>
        <w:jc w:val="both"/>
        <w:rPr>
          <w:rFonts w:cs="Akhbar MT"/>
          <w:sz w:val="32"/>
          <w:szCs w:val="32"/>
          <w:rtl/>
        </w:rPr>
      </w:pPr>
      <w:r w:rsidRPr="00833011">
        <w:rPr>
          <w:rFonts w:cs="Akhbar MT" w:hint="cs"/>
          <w:sz w:val="32"/>
          <w:szCs w:val="32"/>
          <w:rtl/>
        </w:rPr>
        <w:t>ولكِن وكمَا يقترح العنوانُ، فهذَا الكتابُ بهجةٌ للباحِث، وتَفسحُ صفحاتهُ مساحةً وافرةً لمسرَّاتِ تناولِ الطعام- في الأغلبِ لأُناسٍ آخَرين، وبينَ الحيْنِ والآخَرِ</w:t>
      </w:r>
      <w:r w:rsidRPr="009F0A6A">
        <w:rPr>
          <w:rFonts w:cs="Akhbar MT" w:hint="cs"/>
          <w:sz w:val="32"/>
          <w:szCs w:val="32"/>
          <w:rtl/>
        </w:rPr>
        <w:t xml:space="preserve"> ل</w:t>
      </w:r>
      <w:r>
        <w:rPr>
          <w:rFonts w:cs="Akhbar MT" w:hint="cs"/>
          <w:sz w:val="32"/>
          <w:szCs w:val="32"/>
          <w:rtl/>
        </w:rPr>
        <w:t>ِ</w:t>
      </w:r>
      <w:r w:rsidRPr="009F0A6A">
        <w:rPr>
          <w:rFonts w:cs="Akhbar MT" w:hint="cs"/>
          <w:sz w:val="32"/>
          <w:szCs w:val="32"/>
          <w:rtl/>
        </w:rPr>
        <w:t>ي.</w:t>
      </w:r>
      <w:r>
        <w:rPr>
          <w:rFonts w:cs="Akhbar MT" w:hint="cs"/>
          <w:sz w:val="32"/>
          <w:szCs w:val="32"/>
          <w:rtl/>
        </w:rPr>
        <w:t xml:space="preserve"> </w:t>
      </w:r>
      <w:r w:rsidRPr="009F0A6A">
        <w:rPr>
          <w:rFonts w:cs="Akhbar MT" w:hint="cs"/>
          <w:sz w:val="32"/>
          <w:szCs w:val="32"/>
          <w:rtl/>
        </w:rPr>
        <w:t>بالرغ</w:t>
      </w:r>
      <w:r>
        <w:rPr>
          <w:rFonts w:cs="Akhbar MT" w:hint="cs"/>
          <w:sz w:val="32"/>
          <w:szCs w:val="32"/>
          <w:rtl/>
        </w:rPr>
        <w:t>ْ</w:t>
      </w:r>
      <w:r w:rsidRPr="009F0A6A">
        <w:rPr>
          <w:rFonts w:cs="Akhbar MT" w:hint="cs"/>
          <w:sz w:val="32"/>
          <w:szCs w:val="32"/>
          <w:rtl/>
        </w:rPr>
        <w:t>م</w:t>
      </w:r>
      <w:r>
        <w:rPr>
          <w:rFonts w:cs="Akhbar MT" w:hint="cs"/>
          <w:sz w:val="32"/>
          <w:szCs w:val="32"/>
          <w:rtl/>
        </w:rPr>
        <w:t>ِ</w:t>
      </w:r>
      <w:r w:rsidRPr="009F0A6A">
        <w:rPr>
          <w:rFonts w:cs="Akhbar MT" w:hint="cs"/>
          <w:sz w:val="32"/>
          <w:szCs w:val="32"/>
          <w:rtl/>
        </w:rPr>
        <w:t xml:space="preserve"> من أن</w:t>
      </w:r>
      <w:r>
        <w:rPr>
          <w:rFonts w:cs="Akhbar MT" w:hint="cs"/>
          <w:sz w:val="32"/>
          <w:szCs w:val="32"/>
          <w:rtl/>
        </w:rPr>
        <w:t>ِّ</w:t>
      </w:r>
      <w:r w:rsidRPr="009F0A6A">
        <w:rPr>
          <w:rFonts w:cs="Akhbar MT" w:hint="cs"/>
          <w:sz w:val="32"/>
          <w:szCs w:val="32"/>
          <w:rtl/>
        </w:rPr>
        <w:t>ي أمضي</w:t>
      </w:r>
      <w:r>
        <w:rPr>
          <w:rFonts w:cs="Akhbar MT" w:hint="cs"/>
          <w:sz w:val="32"/>
          <w:szCs w:val="32"/>
          <w:rtl/>
        </w:rPr>
        <w:t>ْ</w:t>
      </w:r>
      <w:r w:rsidRPr="009F0A6A">
        <w:rPr>
          <w:rFonts w:cs="Akhbar MT" w:hint="cs"/>
          <w:sz w:val="32"/>
          <w:szCs w:val="32"/>
          <w:rtl/>
        </w:rPr>
        <w:t>ت</w:t>
      </w:r>
      <w:r>
        <w:rPr>
          <w:rFonts w:cs="Akhbar MT" w:hint="cs"/>
          <w:sz w:val="32"/>
          <w:szCs w:val="32"/>
          <w:rtl/>
        </w:rPr>
        <w:t>ُ</w:t>
      </w:r>
      <w:r w:rsidRPr="009F0A6A">
        <w:rPr>
          <w:rFonts w:cs="Akhbar MT" w:hint="cs"/>
          <w:sz w:val="32"/>
          <w:szCs w:val="32"/>
          <w:rtl/>
        </w:rPr>
        <w:t xml:space="preserve"> سنوات</w:t>
      </w:r>
      <w:r>
        <w:rPr>
          <w:rFonts w:cs="Akhbar MT" w:hint="cs"/>
          <w:sz w:val="32"/>
          <w:szCs w:val="32"/>
          <w:rtl/>
        </w:rPr>
        <w:t>ٍ</w:t>
      </w:r>
      <w:r w:rsidRPr="009F0A6A">
        <w:rPr>
          <w:rFonts w:cs="Akhbar MT" w:hint="cs"/>
          <w:sz w:val="32"/>
          <w:szCs w:val="32"/>
          <w:rtl/>
        </w:rPr>
        <w:t xml:space="preserve"> عديد</w:t>
      </w:r>
      <w:r>
        <w:rPr>
          <w:rFonts w:cs="Akhbar MT" w:hint="cs"/>
          <w:sz w:val="32"/>
          <w:szCs w:val="32"/>
          <w:rtl/>
        </w:rPr>
        <w:t>َ</w:t>
      </w:r>
      <w:r w:rsidRPr="009F0A6A">
        <w:rPr>
          <w:rFonts w:cs="Akhbar MT" w:hint="cs"/>
          <w:sz w:val="32"/>
          <w:szCs w:val="32"/>
          <w:rtl/>
        </w:rPr>
        <w:t>ة</w:t>
      </w:r>
      <w:r>
        <w:rPr>
          <w:rFonts w:cs="Akhbar MT" w:hint="cs"/>
          <w:sz w:val="32"/>
          <w:szCs w:val="32"/>
          <w:rtl/>
        </w:rPr>
        <w:t>ٍ</w:t>
      </w:r>
      <w:r w:rsidRPr="009F0A6A">
        <w:rPr>
          <w:rFonts w:cs="Akhbar MT" w:hint="cs"/>
          <w:sz w:val="32"/>
          <w:szCs w:val="32"/>
          <w:rtl/>
        </w:rPr>
        <w:t xml:space="preserve"> أدرس</w:t>
      </w:r>
      <w:r>
        <w:rPr>
          <w:rFonts w:cs="Akhbar MT" w:hint="cs"/>
          <w:sz w:val="32"/>
          <w:szCs w:val="32"/>
          <w:rtl/>
        </w:rPr>
        <w:t>ُ</w:t>
      </w:r>
      <w:r w:rsidRPr="009F0A6A">
        <w:rPr>
          <w:rFonts w:cs="Akhbar MT" w:hint="cs"/>
          <w:sz w:val="32"/>
          <w:szCs w:val="32"/>
          <w:rtl/>
        </w:rPr>
        <w:t xml:space="preserve"> </w:t>
      </w:r>
      <w:r w:rsidRPr="000605CD">
        <w:rPr>
          <w:rFonts w:cs="Akhbar MT" w:hint="cs"/>
          <w:sz w:val="32"/>
          <w:szCs w:val="32"/>
          <w:rtl/>
        </w:rPr>
        <w:t>الإيطاليَّةَ وأعيْشُ هنَاكَ، إلَّا أنَّ العملَ على هذَا الكتابَ قَد عادَ عليَّ بالكثيرِ منَ المُتَعِ التِي لَم أختبرْهَا قبْلًا؛</w:t>
      </w:r>
      <w:r>
        <w:rPr>
          <w:rFonts w:cs="Akhbar MT" w:hint="cs"/>
          <w:sz w:val="32"/>
          <w:szCs w:val="32"/>
          <w:rtl/>
        </w:rPr>
        <w:t xml:space="preserve"> </w:t>
      </w:r>
      <w:r w:rsidRPr="009F0A6A">
        <w:rPr>
          <w:rFonts w:cs="Akhbar MT" w:hint="cs"/>
          <w:sz w:val="32"/>
          <w:szCs w:val="32"/>
          <w:rtl/>
        </w:rPr>
        <w:t>مث</w:t>
      </w:r>
      <w:r>
        <w:rPr>
          <w:rFonts w:cs="Akhbar MT" w:hint="cs"/>
          <w:sz w:val="32"/>
          <w:szCs w:val="32"/>
          <w:rtl/>
        </w:rPr>
        <w:t>ْ</w:t>
      </w:r>
      <w:r w:rsidRPr="009F0A6A">
        <w:rPr>
          <w:rFonts w:cs="Akhbar MT" w:hint="cs"/>
          <w:sz w:val="32"/>
          <w:szCs w:val="32"/>
          <w:rtl/>
        </w:rPr>
        <w:t>ل</w:t>
      </w:r>
      <w:r>
        <w:rPr>
          <w:rFonts w:cs="Akhbar MT" w:hint="cs"/>
          <w:sz w:val="32"/>
          <w:szCs w:val="32"/>
          <w:rtl/>
        </w:rPr>
        <w:t>َ</w:t>
      </w:r>
      <w:r w:rsidRPr="009F0A6A">
        <w:rPr>
          <w:rFonts w:cs="Akhbar MT" w:hint="cs"/>
          <w:sz w:val="32"/>
          <w:szCs w:val="32"/>
          <w:rtl/>
        </w:rPr>
        <w:t xml:space="preserve"> </w:t>
      </w:r>
      <w:r>
        <w:rPr>
          <w:rFonts w:cs="Akhbar MT" w:hint="cs"/>
          <w:sz w:val="32"/>
          <w:szCs w:val="32"/>
          <w:rtl/>
        </w:rPr>
        <w:t>"</w:t>
      </w:r>
      <w:r w:rsidRPr="009F0A6A">
        <w:rPr>
          <w:rFonts w:cs="Akhbar MT" w:hint="cs"/>
          <w:sz w:val="32"/>
          <w:szCs w:val="32"/>
          <w:rtl/>
        </w:rPr>
        <w:t>بان سكوراتو</w:t>
      </w:r>
      <w:r>
        <w:rPr>
          <w:rFonts w:cs="Akhbar MT" w:hint="cs"/>
          <w:sz w:val="32"/>
          <w:szCs w:val="32"/>
          <w:rtl/>
        </w:rPr>
        <w:t>"</w:t>
      </w:r>
      <w:r w:rsidRPr="009F0A6A">
        <w:rPr>
          <w:rFonts w:cs="Akhbar MT" w:hint="cs"/>
          <w:sz w:val="32"/>
          <w:szCs w:val="32"/>
          <w:rtl/>
        </w:rPr>
        <w:t xml:space="preserve"> في بلدة</w:t>
      </w:r>
      <w:r>
        <w:rPr>
          <w:rFonts w:cs="Akhbar MT" w:hint="cs"/>
          <w:sz w:val="32"/>
          <w:szCs w:val="32"/>
          <w:rtl/>
        </w:rPr>
        <w:t>ِ</w:t>
      </w:r>
      <w:r w:rsidRPr="009F0A6A">
        <w:rPr>
          <w:rFonts w:cs="Akhbar MT" w:hint="cs"/>
          <w:sz w:val="32"/>
          <w:szCs w:val="32"/>
          <w:rtl/>
        </w:rPr>
        <w:t xml:space="preserve"> مارسالا (وهو</w:t>
      </w:r>
      <w:r>
        <w:rPr>
          <w:rFonts w:cs="Akhbar MT" w:hint="cs"/>
          <w:sz w:val="32"/>
          <w:szCs w:val="32"/>
          <w:rtl/>
        </w:rPr>
        <w:t>َ</w:t>
      </w:r>
      <w:r w:rsidRPr="009F0A6A">
        <w:rPr>
          <w:rFonts w:cs="Akhbar MT" w:hint="cs"/>
          <w:sz w:val="32"/>
          <w:szCs w:val="32"/>
          <w:rtl/>
        </w:rPr>
        <w:t xml:space="preserve"> عبارة</w:t>
      </w:r>
      <w:r>
        <w:rPr>
          <w:rFonts w:cs="Akhbar MT" w:hint="cs"/>
          <w:sz w:val="32"/>
          <w:szCs w:val="32"/>
          <w:rtl/>
        </w:rPr>
        <w:t>ٌ</w:t>
      </w:r>
      <w:r w:rsidRPr="009F0A6A">
        <w:rPr>
          <w:rFonts w:cs="Akhbar MT" w:hint="cs"/>
          <w:sz w:val="32"/>
          <w:szCs w:val="32"/>
          <w:rtl/>
        </w:rPr>
        <w:t xml:space="preserve"> ع</w:t>
      </w:r>
      <w:r>
        <w:rPr>
          <w:rFonts w:cs="Akhbar MT" w:hint="cs"/>
          <w:sz w:val="32"/>
          <w:szCs w:val="32"/>
          <w:rtl/>
        </w:rPr>
        <w:t>َ</w:t>
      </w:r>
      <w:r w:rsidRPr="009F0A6A">
        <w:rPr>
          <w:rFonts w:cs="Akhbar MT" w:hint="cs"/>
          <w:sz w:val="32"/>
          <w:szCs w:val="32"/>
          <w:rtl/>
        </w:rPr>
        <w:t>ن خب</w:t>
      </w:r>
      <w:r>
        <w:rPr>
          <w:rFonts w:cs="Akhbar MT" w:hint="cs"/>
          <w:sz w:val="32"/>
          <w:szCs w:val="32"/>
          <w:rtl/>
        </w:rPr>
        <w:t>ْ</w:t>
      </w:r>
      <w:r w:rsidRPr="009F0A6A">
        <w:rPr>
          <w:rFonts w:cs="Akhbar MT" w:hint="cs"/>
          <w:sz w:val="32"/>
          <w:szCs w:val="32"/>
          <w:rtl/>
        </w:rPr>
        <w:t>ز</w:t>
      </w:r>
      <w:r>
        <w:rPr>
          <w:rFonts w:cs="Akhbar MT" w:hint="cs"/>
          <w:sz w:val="32"/>
          <w:szCs w:val="32"/>
          <w:rtl/>
        </w:rPr>
        <w:t>ٍ</w:t>
      </w:r>
      <w:r w:rsidRPr="009F0A6A">
        <w:rPr>
          <w:rFonts w:cs="Akhbar MT" w:hint="cs"/>
          <w:sz w:val="32"/>
          <w:szCs w:val="32"/>
          <w:rtl/>
        </w:rPr>
        <w:t xml:space="preserve"> لذي</w:t>
      </w:r>
      <w:r>
        <w:rPr>
          <w:rFonts w:cs="Akhbar MT" w:hint="cs"/>
          <w:sz w:val="32"/>
          <w:szCs w:val="32"/>
          <w:rtl/>
        </w:rPr>
        <w:t>ْ</w:t>
      </w:r>
      <w:r w:rsidRPr="009F0A6A">
        <w:rPr>
          <w:rFonts w:cs="Akhbar MT" w:hint="cs"/>
          <w:sz w:val="32"/>
          <w:szCs w:val="32"/>
          <w:rtl/>
        </w:rPr>
        <w:t>ذ</w:t>
      </w:r>
      <w:r>
        <w:rPr>
          <w:rFonts w:cs="Akhbar MT" w:hint="cs"/>
          <w:sz w:val="32"/>
          <w:szCs w:val="32"/>
          <w:rtl/>
        </w:rPr>
        <w:t>ٍ</w:t>
      </w:r>
      <w:r w:rsidRPr="009F0A6A">
        <w:rPr>
          <w:rFonts w:cs="Akhbar MT" w:hint="cs"/>
          <w:sz w:val="32"/>
          <w:szCs w:val="32"/>
          <w:rtl/>
        </w:rPr>
        <w:t xml:space="preserve"> يج</w:t>
      </w:r>
      <w:r>
        <w:rPr>
          <w:rFonts w:cs="Akhbar MT" w:hint="cs"/>
          <w:sz w:val="32"/>
          <w:szCs w:val="32"/>
          <w:rtl/>
        </w:rPr>
        <w:t>ِ</w:t>
      </w:r>
      <w:r w:rsidRPr="009F0A6A">
        <w:rPr>
          <w:rFonts w:cs="Akhbar MT" w:hint="cs"/>
          <w:sz w:val="32"/>
          <w:szCs w:val="32"/>
          <w:rtl/>
        </w:rPr>
        <w:t>ب</w:t>
      </w:r>
      <w:r>
        <w:rPr>
          <w:rFonts w:cs="Akhbar MT" w:hint="cs"/>
          <w:sz w:val="32"/>
          <w:szCs w:val="32"/>
          <w:rtl/>
        </w:rPr>
        <w:t>ُ</w:t>
      </w:r>
      <w:r w:rsidRPr="009F0A6A">
        <w:rPr>
          <w:rFonts w:cs="Akhbar MT" w:hint="cs"/>
          <w:sz w:val="32"/>
          <w:szCs w:val="32"/>
          <w:rtl/>
        </w:rPr>
        <w:t xml:space="preserve"> مضغه</w:t>
      </w:r>
      <w:r>
        <w:rPr>
          <w:rFonts w:cs="Akhbar MT" w:hint="cs"/>
          <w:sz w:val="32"/>
          <w:szCs w:val="32"/>
          <w:rtl/>
        </w:rPr>
        <w:t>ُ،</w:t>
      </w:r>
      <w:r w:rsidRPr="009F0A6A">
        <w:rPr>
          <w:rFonts w:cs="Akhbar MT" w:hint="cs"/>
          <w:sz w:val="32"/>
          <w:szCs w:val="32"/>
          <w:rtl/>
        </w:rPr>
        <w:t xml:space="preserve"> حي</w:t>
      </w:r>
      <w:r>
        <w:rPr>
          <w:rFonts w:cs="Akhbar MT" w:hint="cs"/>
          <w:sz w:val="32"/>
          <w:szCs w:val="32"/>
          <w:rtl/>
        </w:rPr>
        <w:t>ْ</w:t>
      </w:r>
      <w:r w:rsidRPr="009F0A6A">
        <w:rPr>
          <w:rFonts w:cs="Akhbar MT" w:hint="cs"/>
          <w:sz w:val="32"/>
          <w:szCs w:val="32"/>
          <w:rtl/>
        </w:rPr>
        <w:t>ث</w:t>
      </w:r>
      <w:r>
        <w:rPr>
          <w:rFonts w:cs="Akhbar MT" w:hint="cs"/>
          <w:sz w:val="32"/>
          <w:szCs w:val="32"/>
          <w:rtl/>
        </w:rPr>
        <w:t>ُ</w:t>
      </w:r>
      <w:r w:rsidRPr="009F0A6A">
        <w:rPr>
          <w:rFonts w:cs="Akhbar MT" w:hint="cs"/>
          <w:sz w:val="32"/>
          <w:szCs w:val="32"/>
          <w:rtl/>
        </w:rPr>
        <w:t xml:space="preserve"> ي</w:t>
      </w:r>
      <w:r>
        <w:rPr>
          <w:rFonts w:cs="Akhbar MT" w:hint="cs"/>
          <w:sz w:val="32"/>
          <w:szCs w:val="32"/>
          <w:rtl/>
        </w:rPr>
        <w:t>ُ</w:t>
      </w:r>
      <w:r w:rsidRPr="009F0A6A">
        <w:rPr>
          <w:rFonts w:cs="Akhbar MT" w:hint="cs"/>
          <w:sz w:val="32"/>
          <w:szCs w:val="32"/>
          <w:rtl/>
        </w:rPr>
        <w:t>غل</w:t>
      </w:r>
      <w:r>
        <w:rPr>
          <w:rFonts w:cs="Akhbar MT" w:hint="cs"/>
          <w:sz w:val="32"/>
          <w:szCs w:val="32"/>
          <w:rtl/>
        </w:rPr>
        <w:t>َ</w:t>
      </w:r>
      <w:r w:rsidRPr="009F0A6A">
        <w:rPr>
          <w:rFonts w:cs="Akhbar MT" w:hint="cs"/>
          <w:sz w:val="32"/>
          <w:szCs w:val="32"/>
          <w:rtl/>
        </w:rPr>
        <w:t>ى قب</w:t>
      </w:r>
      <w:r>
        <w:rPr>
          <w:rFonts w:cs="Akhbar MT" w:hint="cs"/>
          <w:sz w:val="32"/>
          <w:szCs w:val="32"/>
          <w:rtl/>
        </w:rPr>
        <w:t>ْ</w:t>
      </w:r>
      <w:r w:rsidRPr="009F0A6A">
        <w:rPr>
          <w:rFonts w:cs="Akhbar MT" w:hint="cs"/>
          <w:sz w:val="32"/>
          <w:szCs w:val="32"/>
          <w:rtl/>
        </w:rPr>
        <w:t>ل</w:t>
      </w:r>
      <w:r>
        <w:rPr>
          <w:rFonts w:cs="Akhbar MT" w:hint="cs"/>
          <w:sz w:val="32"/>
          <w:szCs w:val="32"/>
          <w:rtl/>
        </w:rPr>
        <w:t>َ</w:t>
      </w:r>
      <w:r w:rsidRPr="009F0A6A">
        <w:rPr>
          <w:rFonts w:cs="Akhbar MT" w:hint="cs"/>
          <w:sz w:val="32"/>
          <w:szCs w:val="32"/>
          <w:rtl/>
        </w:rPr>
        <w:t xml:space="preserve"> أن</w:t>
      </w:r>
      <w:r>
        <w:rPr>
          <w:rFonts w:cs="Akhbar MT" w:hint="cs"/>
          <w:sz w:val="32"/>
          <w:szCs w:val="32"/>
          <w:rtl/>
        </w:rPr>
        <w:t>ْ</w:t>
      </w:r>
      <w:r w:rsidRPr="009F0A6A">
        <w:rPr>
          <w:rFonts w:cs="Akhbar MT" w:hint="cs"/>
          <w:sz w:val="32"/>
          <w:szCs w:val="32"/>
          <w:rtl/>
        </w:rPr>
        <w:t xml:space="preserve"> ي</w:t>
      </w:r>
      <w:r>
        <w:rPr>
          <w:rFonts w:cs="Akhbar MT" w:hint="cs"/>
          <w:sz w:val="32"/>
          <w:szCs w:val="32"/>
          <w:rtl/>
        </w:rPr>
        <w:t>ُ</w:t>
      </w:r>
      <w:r w:rsidRPr="009F0A6A">
        <w:rPr>
          <w:rFonts w:cs="Akhbar MT" w:hint="cs"/>
          <w:sz w:val="32"/>
          <w:szCs w:val="32"/>
          <w:rtl/>
        </w:rPr>
        <w:t>خبز</w:t>
      </w:r>
      <w:r>
        <w:rPr>
          <w:rFonts w:cs="Akhbar MT" w:hint="cs"/>
          <w:sz w:val="32"/>
          <w:szCs w:val="32"/>
          <w:rtl/>
        </w:rPr>
        <w:t>َ</w:t>
      </w:r>
      <w:r w:rsidRPr="009F0A6A">
        <w:rPr>
          <w:rFonts w:cs="Akhbar MT" w:hint="cs"/>
          <w:sz w:val="32"/>
          <w:szCs w:val="32"/>
          <w:rtl/>
        </w:rPr>
        <w:t xml:space="preserve"> مث</w:t>
      </w:r>
      <w:r>
        <w:rPr>
          <w:rFonts w:cs="Akhbar MT" w:hint="cs"/>
          <w:sz w:val="32"/>
          <w:szCs w:val="32"/>
          <w:rtl/>
        </w:rPr>
        <w:t>ْ</w:t>
      </w:r>
      <w:r w:rsidRPr="009F0A6A">
        <w:rPr>
          <w:rFonts w:cs="Akhbar MT" w:hint="cs"/>
          <w:sz w:val="32"/>
          <w:szCs w:val="32"/>
          <w:rtl/>
        </w:rPr>
        <w:t>ل</w:t>
      </w:r>
      <w:r>
        <w:rPr>
          <w:rFonts w:cs="Akhbar MT" w:hint="cs"/>
          <w:sz w:val="32"/>
          <w:szCs w:val="32"/>
          <w:rtl/>
        </w:rPr>
        <w:t>َ</w:t>
      </w:r>
      <w:r w:rsidRPr="009F0A6A">
        <w:rPr>
          <w:rFonts w:cs="Akhbar MT" w:hint="cs"/>
          <w:sz w:val="32"/>
          <w:szCs w:val="32"/>
          <w:rtl/>
        </w:rPr>
        <w:t xml:space="preserve"> كع</w:t>
      </w:r>
      <w:r>
        <w:rPr>
          <w:rFonts w:cs="Akhbar MT" w:hint="cs"/>
          <w:sz w:val="32"/>
          <w:szCs w:val="32"/>
          <w:rtl/>
        </w:rPr>
        <w:t>ْ</w:t>
      </w:r>
      <w:r w:rsidRPr="009F0A6A">
        <w:rPr>
          <w:rFonts w:cs="Akhbar MT" w:hint="cs"/>
          <w:sz w:val="32"/>
          <w:szCs w:val="32"/>
          <w:rtl/>
        </w:rPr>
        <w:t>ك</w:t>
      </w:r>
      <w:r>
        <w:rPr>
          <w:rFonts w:cs="Akhbar MT" w:hint="cs"/>
          <w:sz w:val="32"/>
          <w:szCs w:val="32"/>
          <w:rtl/>
        </w:rPr>
        <w:t>ِ</w:t>
      </w:r>
      <w:r w:rsidRPr="009F0A6A">
        <w:rPr>
          <w:rFonts w:cs="Akhbar MT" w:hint="cs"/>
          <w:sz w:val="32"/>
          <w:szCs w:val="32"/>
          <w:rtl/>
        </w:rPr>
        <w:t xml:space="preserve"> البيغل،</w:t>
      </w:r>
      <w:r>
        <w:rPr>
          <w:rFonts w:cs="Akhbar MT" w:hint="cs"/>
          <w:sz w:val="32"/>
          <w:szCs w:val="32"/>
          <w:rtl/>
        </w:rPr>
        <w:t xml:space="preserve"> </w:t>
      </w:r>
      <w:r w:rsidRPr="009F0A6A">
        <w:rPr>
          <w:rFonts w:cs="Akhbar MT" w:hint="cs"/>
          <w:sz w:val="32"/>
          <w:szCs w:val="32"/>
          <w:rtl/>
        </w:rPr>
        <w:t>ث</w:t>
      </w:r>
      <w:r>
        <w:rPr>
          <w:rFonts w:cs="Akhbar MT" w:hint="cs"/>
          <w:sz w:val="32"/>
          <w:szCs w:val="32"/>
          <w:rtl/>
        </w:rPr>
        <w:t>ُ</w:t>
      </w:r>
      <w:r w:rsidRPr="009F0A6A">
        <w:rPr>
          <w:rFonts w:cs="Akhbar MT" w:hint="cs"/>
          <w:sz w:val="32"/>
          <w:szCs w:val="32"/>
          <w:rtl/>
        </w:rPr>
        <w:t>م</w:t>
      </w:r>
      <w:r>
        <w:rPr>
          <w:rFonts w:cs="Akhbar MT" w:hint="cs"/>
          <w:sz w:val="32"/>
          <w:szCs w:val="32"/>
          <w:rtl/>
        </w:rPr>
        <w:t>َّ</w:t>
      </w:r>
      <w:r w:rsidRPr="009F0A6A">
        <w:rPr>
          <w:rFonts w:cs="Akhbar MT" w:hint="cs"/>
          <w:sz w:val="32"/>
          <w:szCs w:val="32"/>
          <w:rtl/>
        </w:rPr>
        <w:t xml:space="preserve"> ي</w:t>
      </w:r>
      <w:r>
        <w:rPr>
          <w:rFonts w:cs="Akhbar MT" w:hint="cs"/>
          <w:sz w:val="32"/>
          <w:szCs w:val="32"/>
          <w:rtl/>
        </w:rPr>
        <w:t>ُ</w:t>
      </w:r>
      <w:r w:rsidRPr="009F0A6A">
        <w:rPr>
          <w:rFonts w:cs="Akhbar MT" w:hint="cs"/>
          <w:sz w:val="32"/>
          <w:szCs w:val="32"/>
          <w:rtl/>
        </w:rPr>
        <w:t>نك</w:t>
      </w:r>
      <w:r>
        <w:rPr>
          <w:rFonts w:cs="Akhbar MT" w:hint="cs"/>
          <w:sz w:val="32"/>
          <w:szCs w:val="32"/>
          <w:rtl/>
        </w:rPr>
        <w:t>َّ</w:t>
      </w:r>
      <w:r w:rsidRPr="009F0A6A">
        <w:rPr>
          <w:rFonts w:cs="Akhbar MT" w:hint="cs"/>
          <w:sz w:val="32"/>
          <w:szCs w:val="32"/>
          <w:rtl/>
        </w:rPr>
        <w:t>ه</w:t>
      </w:r>
      <w:r>
        <w:rPr>
          <w:rFonts w:cs="Akhbar MT" w:hint="cs"/>
          <w:sz w:val="32"/>
          <w:szCs w:val="32"/>
          <w:rtl/>
        </w:rPr>
        <w:t>ُ</w:t>
      </w:r>
      <w:r w:rsidRPr="009F0A6A">
        <w:rPr>
          <w:rFonts w:cs="Akhbar MT" w:hint="cs"/>
          <w:sz w:val="32"/>
          <w:szCs w:val="32"/>
          <w:rtl/>
        </w:rPr>
        <w:t xml:space="preserve"> ببذو</w:t>
      </w:r>
      <w:r>
        <w:rPr>
          <w:rFonts w:cs="Akhbar MT" w:hint="cs"/>
          <w:sz w:val="32"/>
          <w:szCs w:val="32"/>
          <w:rtl/>
        </w:rPr>
        <w:t>ْ</w:t>
      </w:r>
      <w:r w:rsidRPr="009F0A6A">
        <w:rPr>
          <w:rFonts w:cs="Akhbar MT" w:hint="cs"/>
          <w:sz w:val="32"/>
          <w:szCs w:val="32"/>
          <w:rtl/>
        </w:rPr>
        <w:t>ر</w:t>
      </w:r>
      <w:r>
        <w:rPr>
          <w:rFonts w:cs="Akhbar MT" w:hint="cs"/>
          <w:sz w:val="32"/>
          <w:szCs w:val="32"/>
          <w:rtl/>
        </w:rPr>
        <w:t>ِ</w:t>
      </w:r>
      <w:r w:rsidRPr="009F0A6A">
        <w:rPr>
          <w:rFonts w:cs="Akhbar MT" w:hint="cs"/>
          <w:sz w:val="32"/>
          <w:szCs w:val="32"/>
          <w:rtl/>
        </w:rPr>
        <w:t xml:space="preserve"> الش</w:t>
      </w:r>
      <w:r>
        <w:rPr>
          <w:rFonts w:cs="Akhbar MT" w:hint="cs"/>
          <w:sz w:val="32"/>
          <w:szCs w:val="32"/>
          <w:rtl/>
        </w:rPr>
        <w:t>َ</w:t>
      </w:r>
      <w:r w:rsidRPr="009F0A6A">
        <w:rPr>
          <w:rFonts w:cs="Akhbar MT" w:hint="cs"/>
          <w:sz w:val="32"/>
          <w:szCs w:val="32"/>
          <w:rtl/>
        </w:rPr>
        <w:t>م</w:t>
      </w:r>
      <w:r>
        <w:rPr>
          <w:rFonts w:cs="Akhbar MT" w:hint="cs"/>
          <w:sz w:val="32"/>
          <w:szCs w:val="32"/>
          <w:rtl/>
        </w:rPr>
        <w:t>َّ</w:t>
      </w:r>
      <w:r w:rsidRPr="009F0A6A">
        <w:rPr>
          <w:rFonts w:cs="Akhbar MT" w:hint="cs"/>
          <w:sz w:val="32"/>
          <w:szCs w:val="32"/>
          <w:rtl/>
        </w:rPr>
        <w:t>ر)،</w:t>
      </w:r>
      <w:r>
        <w:rPr>
          <w:rFonts w:cs="Akhbar MT" w:hint="cs"/>
          <w:sz w:val="32"/>
          <w:szCs w:val="32"/>
          <w:rtl/>
        </w:rPr>
        <w:t xml:space="preserve"> </w:t>
      </w:r>
      <w:r w:rsidRPr="009F0A6A">
        <w:rPr>
          <w:rFonts w:cs="Akhbar MT" w:hint="cs"/>
          <w:sz w:val="32"/>
          <w:szCs w:val="32"/>
          <w:rtl/>
        </w:rPr>
        <w:t xml:space="preserve">أو </w:t>
      </w:r>
      <w:r>
        <w:rPr>
          <w:rFonts w:cs="Akhbar MT" w:hint="cs"/>
          <w:sz w:val="32"/>
          <w:szCs w:val="32"/>
          <w:rtl/>
        </w:rPr>
        <w:t>"</w:t>
      </w:r>
      <w:r w:rsidRPr="009F0A6A">
        <w:rPr>
          <w:rFonts w:cs="Akhbar MT" w:hint="cs"/>
          <w:sz w:val="32"/>
          <w:szCs w:val="32"/>
          <w:rtl/>
        </w:rPr>
        <w:t>أنيميل</w:t>
      </w:r>
      <w:r>
        <w:rPr>
          <w:rFonts w:cs="Akhbar MT" w:hint="cs"/>
          <w:sz w:val="32"/>
          <w:szCs w:val="32"/>
          <w:rtl/>
        </w:rPr>
        <w:t>"</w:t>
      </w:r>
      <w:r w:rsidRPr="009F0A6A">
        <w:rPr>
          <w:rFonts w:cs="Akhbar MT" w:hint="cs"/>
          <w:sz w:val="32"/>
          <w:szCs w:val="32"/>
          <w:rtl/>
        </w:rPr>
        <w:t xml:space="preserve"> في روما (وهو</w:t>
      </w:r>
      <w:r>
        <w:rPr>
          <w:rFonts w:cs="Akhbar MT" w:hint="cs"/>
          <w:sz w:val="32"/>
          <w:szCs w:val="32"/>
          <w:rtl/>
        </w:rPr>
        <w:t>َ</w:t>
      </w:r>
      <w:r w:rsidRPr="009F0A6A">
        <w:rPr>
          <w:rFonts w:cs="Akhbar MT" w:hint="cs"/>
          <w:sz w:val="32"/>
          <w:szCs w:val="32"/>
          <w:rtl/>
        </w:rPr>
        <w:t xml:space="preserve"> خبز</w:t>
      </w:r>
      <w:r>
        <w:rPr>
          <w:rFonts w:cs="Akhbar MT" w:hint="cs"/>
          <w:sz w:val="32"/>
          <w:szCs w:val="32"/>
          <w:rtl/>
        </w:rPr>
        <w:t>ٌ</w:t>
      </w:r>
      <w:r w:rsidRPr="009F0A6A">
        <w:rPr>
          <w:rFonts w:cs="Akhbar MT" w:hint="cs"/>
          <w:sz w:val="32"/>
          <w:szCs w:val="32"/>
          <w:rtl/>
        </w:rPr>
        <w:t xml:space="preserve"> حلو</w:t>
      </w:r>
      <w:r>
        <w:rPr>
          <w:rFonts w:cs="Akhbar MT" w:hint="cs"/>
          <w:sz w:val="32"/>
          <w:szCs w:val="32"/>
          <w:rtl/>
        </w:rPr>
        <w:t>ٌ</w:t>
      </w:r>
      <w:r w:rsidRPr="009F0A6A">
        <w:rPr>
          <w:rFonts w:cs="Akhbar MT" w:hint="cs"/>
          <w:sz w:val="32"/>
          <w:szCs w:val="32"/>
          <w:rtl/>
        </w:rPr>
        <w:t xml:space="preserve"> شهي</w:t>
      </w:r>
      <w:r>
        <w:rPr>
          <w:rFonts w:cs="Akhbar MT" w:hint="cs"/>
          <w:sz w:val="32"/>
          <w:szCs w:val="32"/>
          <w:rtl/>
        </w:rPr>
        <w:t>ٌّ</w:t>
      </w:r>
      <w:r w:rsidRPr="009F0A6A">
        <w:rPr>
          <w:rFonts w:cs="Akhbar MT" w:hint="cs"/>
          <w:sz w:val="32"/>
          <w:szCs w:val="32"/>
          <w:rtl/>
        </w:rPr>
        <w:t>،</w:t>
      </w:r>
      <w:r>
        <w:rPr>
          <w:rFonts w:cs="Akhbar MT" w:hint="cs"/>
          <w:sz w:val="32"/>
          <w:szCs w:val="32"/>
          <w:rtl/>
        </w:rPr>
        <w:t xml:space="preserve"> </w:t>
      </w:r>
      <w:r w:rsidRPr="009F0A6A">
        <w:rPr>
          <w:rFonts w:cs="Akhbar MT" w:hint="cs"/>
          <w:sz w:val="32"/>
          <w:szCs w:val="32"/>
          <w:rtl/>
        </w:rPr>
        <w:t>ي</w:t>
      </w:r>
      <w:r>
        <w:rPr>
          <w:rFonts w:cs="Akhbar MT" w:hint="cs"/>
          <w:sz w:val="32"/>
          <w:szCs w:val="32"/>
          <w:rtl/>
        </w:rPr>
        <w:t>ُ</w:t>
      </w:r>
      <w:r w:rsidRPr="009F0A6A">
        <w:rPr>
          <w:rFonts w:cs="Akhbar MT" w:hint="cs"/>
          <w:sz w:val="32"/>
          <w:szCs w:val="32"/>
          <w:rtl/>
        </w:rPr>
        <w:t>قد</w:t>
      </w:r>
      <w:r>
        <w:rPr>
          <w:rFonts w:cs="Akhbar MT" w:hint="cs"/>
          <w:sz w:val="32"/>
          <w:szCs w:val="32"/>
          <w:rtl/>
        </w:rPr>
        <w:t>َّ</w:t>
      </w:r>
      <w:r w:rsidRPr="009F0A6A">
        <w:rPr>
          <w:rFonts w:cs="Akhbar MT" w:hint="cs"/>
          <w:sz w:val="32"/>
          <w:szCs w:val="32"/>
          <w:rtl/>
        </w:rPr>
        <w:t>م</w:t>
      </w:r>
      <w:r>
        <w:rPr>
          <w:rFonts w:cs="Akhbar MT" w:hint="cs"/>
          <w:sz w:val="32"/>
          <w:szCs w:val="32"/>
          <w:rtl/>
        </w:rPr>
        <w:t>ُ</w:t>
      </w:r>
      <w:r w:rsidRPr="009F0A6A">
        <w:rPr>
          <w:rFonts w:cs="Akhbar MT" w:hint="cs"/>
          <w:sz w:val="32"/>
          <w:szCs w:val="32"/>
          <w:rtl/>
        </w:rPr>
        <w:t xml:space="preserve"> مع</w:t>
      </w:r>
      <w:r>
        <w:rPr>
          <w:rFonts w:cs="Akhbar MT" w:hint="cs"/>
          <w:sz w:val="32"/>
          <w:szCs w:val="32"/>
          <w:rtl/>
        </w:rPr>
        <w:t>َ</w:t>
      </w:r>
      <w:r w:rsidRPr="009F0A6A">
        <w:rPr>
          <w:rFonts w:cs="Akhbar MT" w:hint="cs"/>
          <w:sz w:val="32"/>
          <w:szCs w:val="32"/>
          <w:rtl/>
        </w:rPr>
        <w:t xml:space="preserve"> الخ</w:t>
      </w:r>
      <w:r>
        <w:rPr>
          <w:rFonts w:cs="Akhbar MT" w:hint="cs"/>
          <w:sz w:val="32"/>
          <w:szCs w:val="32"/>
          <w:rtl/>
        </w:rPr>
        <w:t>َ</w:t>
      </w:r>
      <w:r w:rsidRPr="009F0A6A">
        <w:rPr>
          <w:rFonts w:cs="Akhbar MT" w:hint="cs"/>
          <w:sz w:val="32"/>
          <w:szCs w:val="32"/>
          <w:rtl/>
        </w:rPr>
        <w:t xml:space="preserve">رشوف) أو </w:t>
      </w:r>
      <w:r>
        <w:rPr>
          <w:rFonts w:cs="Akhbar MT" w:hint="cs"/>
          <w:sz w:val="32"/>
          <w:szCs w:val="32"/>
          <w:rtl/>
        </w:rPr>
        <w:t>"</w:t>
      </w:r>
      <w:r w:rsidRPr="009F0A6A">
        <w:rPr>
          <w:rFonts w:cs="Akhbar MT" w:hint="cs"/>
          <w:sz w:val="32"/>
          <w:szCs w:val="32"/>
          <w:rtl/>
        </w:rPr>
        <w:t xml:space="preserve">كابيلاكسي </w:t>
      </w:r>
      <w:r w:rsidRPr="00833011">
        <w:rPr>
          <w:rFonts w:cs="Akhbar MT" w:hint="cs"/>
          <w:sz w:val="32"/>
          <w:szCs w:val="32"/>
          <w:rtl/>
        </w:rPr>
        <w:t xml:space="preserve">دي زوكا" في </w:t>
      </w:r>
      <w:r w:rsidRPr="00833011">
        <w:rPr>
          <w:rFonts w:cs="Akhbar MT" w:hint="cs"/>
          <w:sz w:val="32"/>
          <w:szCs w:val="32"/>
          <w:rtl/>
        </w:rPr>
        <w:lastRenderedPageBreak/>
        <w:t>مدينةِ فيرارا (معكرونةٌ تُغطَّى بحَشوةِ اليقَطينِ بحيْثُ يكَادُ أَن يغدُوَ مذَاقُهَا حلوًا لتترُكَ رشًة خفيفًة من جوزةِ الطيبِ أكثرَ أثَرٍ رقيقٍ ولذيذٍ لهَا). كلَّما تحرَّى المرءُ عن الطعامِ الإيطاليِّ وجدَ تنوعًا غنيًّا ليكتشفَهُ- ليَبْدو أنَّ لكلِّ طبقٍ قصتهُ التِي تستحقُّ أنْ تُروَى، ولذلِك كانَ لابُدَّ لِي أنْ أُقاوِمَ العديدَ مِن الإغراءَاتِ، فتمَّ استبعادُ القهوةِ، النبيذِ والمشروباتِ الأخرَى، نظرًا لأنَّ تاريخهَا لهُ قوانينٌ مختلفةٌ عن السِيَاق. لقَد حاوَلتُ ألَّا أُجَرَّ إلى المهارةِ في</w:t>
      </w:r>
      <w:r w:rsidRPr="00AB533A">
        <w:rPr>
          <w:rFonts w:cs="Akhbar MT" w:hint="cs"/>
          <w:sz w:val="32"/>
          <w:szCs w:val="32"/>
          <w:rtl/>
        </w:rPr>
        <w:t xml:space="preserve"> المنافسَةِ الطعاميَّةِ، أَي نحوَ تنَافسٍ للبحْثِ </w:t>
      </w:r>
      <w:r w:rsidRPr="00AB533A">
        <w:rPr>
          <w:rFonts w:cs="Akhbar MT" w:hint="cs"/>
          <w:sz w:val="32"/>
          <w:szCs w:val="32"/>
          <w:u w:val="single"/>
          <w:rtl/>
        </w:rPr>
        <w:t xml:space="preserve">عن أكثَرِ </w:t>
      </w:r>
      <w:r w:rsidRPr="00AB533A">
        <w:rPr>
          <w:rFonts w:cs="Akhbar MT" w:hint="cs"/>
          <w:sz w:val="32"/>
          <w:szCs w:val="32"/>
          <w:rtl/>
        </w:rPr>
        <w:t>أسَاليبِ الطهْيِ الغَامضَةِ المُثيرَةِ للانْتِبَاه، وانصبَّ</w:t>
      </w:r>
      <w:r w:rsidRPr="009F0A6A">
        <w:rPr>
          <w:rFonts w:cs="Akhbar MT" w:hint="cs"/>
          <w:sz w:val="32"/>
          <w:szCs w:val="32"/>
          <w:rtl/>
        </w:rPr>
        <w:t xml:space="preserve"> تركيز</w:t>
      </w:r>
      <w:r>
        <w:rPr>
          <w:rFonts w:cs="Akhbar MT" w:hint="cs"/>
          <w:sz w:val="32"/>
          <w:szCs w:val="32"/>
          <w:rtl/>
        </w:rPr>
        <w:t>ِ</w:t>
      </w:r>
      <w:r w:rsidRPr="009F0A6A">
        <w:rPr>
          <w:rFonts w:cs="Akhbar MT" w:hint="cs"/>
          <w:sz w:val="32"/>
          <w:szCs w:val="32"/>
          <w:rtl/>
        </w:rPr>
        <w:t>ي على أفضل</w:t>
      </w:r>
      <w:r>
        <w:rPr>
          <w:rFonts w:cs="Akhbar MT" w:hint="cs"/>
          <w:sz w:val="32"/>
          <w:szCs w:val="32"/>
          <w:rtl/>
        </w:rPr>
        <w:t>ِ</w:t>
      </w:r>
      <w:r w:rsidRPr="009F0A6A">
        <w:rPr>
          <w:rFonts w:cs="Akhbar MT" w:hint="cs"/>
          <w:sz w:val="32"/>
          <w:szCs w:val="32"/>
          <w:rtl/>
        </w:rPr>
        <w:t xml:space="preserve"> الأطباق</w:t>
      </w:r>
      <w:r>
        <w:rPr>
          <w:rFonts w:cs="Akhbar MT" w:hint="cs"/>
          <w:sz w:val="32"/>
          <w:szCs w:val="32"/>
          <w:rtl/>
        </w:rPr>
        <w:t>ِ</w:t>
      </w:r>
      <w:r w:rsidRPr="009F0A6A">
        <w:rPr>
          <w:rFonts w:cs="Akhbar MT" w:hint="cs"/>
          <w:sz w:val="32"/>
          <w:szCs w:val="32"/>
          <w:rtl/>
        </w:rPr>
        <w:t xml:space="preserve"> المعروفة</w:t>
      </w:r>
      <w:r>
        <w:rPr>
          <w:rFonts w:cs="Akhbar MT" w:hint="cs"/>
          <w:sz w:val="32"/>
          <w:szCs w:val="32"/>
          <w:rtl/>
        </w:rPr>
        <w:t xml:space="preserve">ِ، </w:t>
      </w:r>
      <w:r w:rsidRPr="009F0A6A">
        <w:rPr>
          <w:rFonts w:cs="Akhbar MT" w:hint="cs"/>
          <w:sz w:val="32"/>
          <w:szCs w:val="32"/>
          <w:rtl/>
        </w:rPr>
        <w:t>لذ</w:t>
      </w:r>
      <w:r>
        <w:rPr>
          <w:rFonts w:cs="Akhbar MT" w:hint="cs"/>
          <w:sz w:val="32"/>
          <w:szCs w:val="32"/>
          <w:rtl/>
        </w:rPr>
        <w:t>َ</w:t>
      </w:r>
      <w:r w:rsidRPr="009F0A6A">
        <w:rPr>
          <w:rFonts w:cs="Akhbar MT" w:hint="cs"/>
          <w:sz w:val="32"/>
          <w:szCs w:val="32"/>
          <w:rtl/>
        </w:rPr>
        <w:t>ا فل</w:t>
      </w:r>
      <w:r>
        <w:rPr>
          <w:rFonts w:cs="Akhbar MT" w:hint="cs"/>
          <w:sz w:val="32"/>
          <w:szCs w:val="32"/>
          <w:rtl/>
        </w:rPr>
        <w:t>َ</w:t>
      </w:r>
      <w:r w:rsidRPr="009F0A6A">
        <w:rPr>
          <w:rFonts w:cs="Akhbar MT" w:hint="cs"/>
          <w:sz w:val="32"/>
          <w:szCs w:val="32"/>
          <w:rtl/>
        </w:rPr>
        <w:t>م يع</w:t>
      </w:r>
      <w:r>
        <w:rPr>
          <w:rFonts w:cs="Akhbar MT" w:hint="cs"/>
          <w:sz w:val="32"/>
          <w:szCs w:val="32"/>
          <w:rtl/>
        </w:rPr>
        <w:t>ُ</w:t>
      </w:r>
      <w:r w:rsidRPr="009F0A6A">
        <w:rPr>
          <w:rFonts w:cs="Akhbar MT" w:hint="cs"/>
          <w:sz w:val="32"/>
          <w:szCs w:val="32"/>
          <w:rtl/>
        </w:rPr>
        <w:t>د</w:t>
      </w:r>
      <w:r>
        <w:rPr>
          <w:rFonts w:cs="Akhbar MT" w:hint="cs"/>
          <w:sz w:val="32"/>
          <w:szCs w:val="32"/>
          <w:rtl/>
        </w:rPr>
        <w:t>ْ</w:t>
      </w:r>
      <w:r w:rsidRPr="009F0A6A">
        <w:rPr>
          <w:rFonts w:cs="Akhbar MT" w:hint="cs"/>
          <w:sz w:val="32"/>
          <w:szCs w:val="32"/>
          <w:rtl/>
        </w:rPr>
        <w:t xml:space="preserve"> هناك</w:t>
      </w:r>
      <w:r>
        <w:rPr>
          <w:rFonts w:cs="Akhbar MT" w:hint="cs"/>
          <w:sz w:val="32"/>
          <w:szCs w:val="32"/>
          <w:rtl/>
        </w:rPr>
        <w:t>َ</w:t>
      </w:r>
      <w:r w:rsidRPr="009F0A6A">
        <w:rPr>
          <w:rFonts w:cs="Akhbar MT" w:hint="cs"/>
          <w:sz w:val="32"/>
          <w:szCs w:val="32"/>
          <w:rtl/>
        </w:rPr>
        <w:t xml:space="preserve"> داع</w:t>
      </w:r>
      <w:r>
        <w:rPr>
          <w:rFonts w:cs="Akhbar MT" w:hint="cs"/>
          <w:sz w:val="32"/>
          <w:szCs w:val="32"/>
          <w:rtl/>
        </w:rPr>
        <w:t>ٍ</w:t>
      </w:r>
      <w:r w:rsidRPr="009F0A6A">
        <w:rPr>
          <w:rFonts w:cs="Akhbar MT" w:hint="cs"/>
          <w:sz w:val="32"/>
          <w:szCs w:val="32"/>
          <w:rtl/>
        </w:rPr>
        <w:t xml:space="preserve"> أن</w:t>
      </w:r>
      <w:r>
        <w:rPr>
          <w:rFonts w:cs="Akhbar MT" w:hint="cs"/>
          <w:sz w:val="32"/>
          <w:szCs w:val="32"/>
          <w:rtl/>
        </w:rPr>
        <w:t>ْ</w:t>
      </w:r>
      <w:r w:rsidRPr="009F0A6A">
        <w:rPr>
          <w:rFonts w:cs="Akhbar MT" w:hint="cs"/>
          <w:sz w:val="32"/>
          <w:szCs w:val="32"/>
          <w:rtl/>
        </w:rPr>
        <w:t xml:space="preserve"> تعرف</w:t>
      </w:r>
      <w:r>
        <w:rPr>
          <w:rFonts w:cs="Akhbar MT" w:hint="cs"/>
          <w:sz w:val="32"/>
          <w:szCs w:val="32"/>
          <w:rtl/>
        </w:rPr>
        <w:t>َ</w:t>
      </w:r>
      <w:r w:rsidRPr="009F0A6A">
        <w:rPr>
          <w:rFonts w:cs="Akhbar MT" w:hint="cs"/>
          <w:sz w:val="32"/>
          <w:szCs w:val="32"/>
          <w:rtl/>
        </w:rPr>
        <w:t xml:space="preserve"> م</w:t>
      </w:r>
      <w:r>
        <w:rPr>
          <w:rFonts w:cs="Akhbar MT" w:hint="cs"/>
          <w:sz w:val="32"/>
          <w:szCs w:val="32"/>
          <w:rtl/>
        </w:rPr>
        <w:t>َ</w:t>
      </w:r>
      <w:r w:rsidRPr="009F0A6A">
        <w:rPr>
          <w:rFonts w:cs="Akhbar MT" w:hint="cs"/>
          <w:sz w:val="32"/>
          <w:szCs w:val="32"/>
          <w:rtl/>
        </w:rPr>
        <w:t>ا</w:t>
      </w:r>
      <w:r>
        <w:rPr>
          <w:rFonts w:cs="Akhbar MT" w:hint="cs"/>
          <w:sz w:val="32"/>
          <w:szCs w:val="32"/>
          <w:rtl/>
        </w:rPr>
        <w:t xml:space="preserve"> </w:t>
      </w:r>
      <w:r w:rsidRPr="009F0A6A">
        <w:rPr>
          <w:rFonts w:cs="Akhbar MT" w:hint="cs"/>
          <w:sz w:val="32"/>
          <w:szCs w:val="32"/>
          <w:rtl/>
        </w:rPr>
        <w:t>الفرق</w:t>
      </w:r>
      <w:r>
        <w:rPr>
          <w:rFonts w:cs="Akhbar MT" w:hint="cs"/>
          <w:sz w:val="32"/>
          <w:szCs w:val="32"/>
          <w:rtl/>
        </w:rPr>
        <w:t>َ</w:t>
      </w:r>
      <w:r w:rsidRPr="009F0A6A">
        <w:rPr>
          <w:rFonts w:cs="Akhbar MT" w:hint="cs"/>
          <w:sz w:val="32"/>
          <w:szCs w:val="32"/>
          <w:rtl/>
        </w:rPr>
        <w:t xml:space="preserve"> بين</w:t>
      </w:r>
      <w:r>
        <w:rPr>
          <w:rFonts w:cs="Akhbar MT" w:hint="cs"/>
          <w:sz w:val="32"/>
          <w:szCs w:val="32"/>
          <w:rtl/>
        </w:rPr>
        <w:t>َ</w:t>
      </w:r>
      <w:r w:rsidRPr="009F0A6A">
        <w:rPr>
          <w:rFonts w:cs="Akhbar MT" w:hint="cs"/>
          <w:sz w:val="32"/>
          <w:szCs w:val="32"/>
          <w:rtl/>
        </w:rPr>
        <w:t xml:space="preserve"> ج</w:t>
      </w:r>
      <w:r>
        <w:rPr>
          <w:rFonts w:cs="Akhbar MT" w:hint="cs"/>
          <w:sz w:val="32"/>
          <w:szCs w:val="32"/>
          <w:rtl/>
        </w:rPr>
        <w:t>ُ</w:t>
      </w:r>
      <w:r w:rsidRPr="009F0A6A">
        <w:rPr>
          <w:rFonts w:cs="Akhbar MT" w:hint="cs"/>
          <w:sz w:val="32"/>
          <w:szCs w:val="32"/>
          <w:rtl/>
        </w:rPr>
        <w:t>بنة</w:t>
      </w:r>
      <w:r>
        <w:rPr>
          <w:rFonts w:cs="Akhbar MT" w:hint="cs"/>
          <w:sz w:val="32"/>
          <w:szCs w:val="32"/>
          <w:rtl/>
        </w:rPr>
        <w:t>ِ</w:t>
      </w:r>
      <w:r w:rsidRPr="009F0A6A">
        <w:rPr>
          <w:rFonts w:cs="Akhbar MT" w:hint="cs"/>
          <w:sz w:val="32"/>
          <w:szCs w:val="32"/>
          <w:rtl/>
        </w:rPr>
        <w:t xml:space="preserve"> الكاتشوكافالو  وج</w:t>
      </w:r>
      <w:r>
        <w:rPr>
          <w:rFonts w:cs="Akhbar MT" w:hint="cs"/>
          <w:sz w:val="32"/>
          <w:szCs w:val="32"/>
          <w:rtl/>
        </w:rPr>
        <w:t>ُ</w:t>
      </w:r>
      <w:r w:rsidRPr="009F0A6A">
        <w:rPr>
          <w:rFonts w:cs="Akhbar MT" w:hint="cs"/>
          <w:sz w:val="32"/>
          <w:szCs w:val="32"/>
          <w:rtl/>
        </w:rPr>
        <w:t>بنة</w:t>
      </w:r>
      <w:r>
        <w:rPr>
          <w:rFonts w:cs="Akhbar MT" w:hint="cs"/>
          <w:sz w:val="32"/>
          <w:szCs w:val="32"/>
          <w:rtl/>
        </w:rPr>
        <w:t>ِ</w:t>
      </w:r>
      <w:r w:rsidRPr="009F0A6A">
        <w:rPr>
          <w:rFonts w:cs="Akhbar MT" w:hint="cs"/>
          <w:sz w:val="32"/>
          <w:szCs w:val="32"/>
          <w:rtl/>
        </w:rPr>
        <w:t xml:space="preserve"> الكاستيلماغنو  لتستمت</w:t>
      </w:r>
      <w:r>
        <w:rPr>
          <w:rFonts w:cs="Akhbar MT" w:hint="cs"/>
          <w:sz w:val="32"/>
          <w:szCs w:val="32"/>
          <w:rtl/>
        </w:rPr>
        <w:t>ِ</w:t>
      </w:r>
      <w:r w:rsidRPr="009F0A6A">
        <w:rPr>
          <w:rFonts w:cs="Akhbar MT" w:hint="cs"/>
          <w:sz w:val="32"/>
          <w:szCs w:val="32"/>
          <w:rtl/>
        </w:rPr>
        <w:t>ع</w:t>
      </w:r>
      <w:r>
        <w:rPr>
          <w:rFonts w:cs="Akhbar MT" w:hint="cs"/>
          <w:sz w:val="32"/>
          <w:szCs w:val="32"/>
          <w:rtl/>
        </w:rPr>
        <w:t>َ</w:t>
      </w:r>
      <w:r w:rsidRPr="009F0A6A">
        <w:rPr>
          <w:rFonts w:cs="Akhbar MT" w:hint="cs"/>
          <w:sz w:val="32"/>
          <w:szCs w:val="32"/>
          <w:rtl/>
        </w:rPr>
        <w:t xml:space="preserve"> بالقص</w:t>
      </w:r>
      <w:r>
        <w:rPr>
          <w:rFonts w:cs="Akhbar MT" w:hint="cs"/>
          <w:sz w:val="32"/>
          <w:szCs w:val="32"/>
          <w:rtl/>
        </w:rPr>
        <w:t>َّ</w:t>
      </w:r>
      <w:r w:rsidRPr="009F0A6A">
        <w:rPr>
          <w:rFonts w:cs="Akhbar MT" w:hint="cs"/>
          <w:sz w:val="32"/>
          <w:szCs w:val="32"/>
          <w:rtl/>
        </w:rPr>
        <w:t>ة</w:t>
      </w:r>
      <w:r>
        <w:rPr>
          <w:rFonts w:cs="Akhbar MT" w:hint="cs"/>
          <w:sz w:val="32"/>
          <w:szCs w:val="32"/>
          <w:rtl/>
        </w:rPr>
        <w:t xml:space="preserve">، </w:t>
      </w:r>
      <w:r w:rsidRPr="009F0A6A">
        <w:rPr>
          <w:rFonts w:cs="Akhbar MT" w:hint="cs"/>
          <w:sz w:val="32"/>
          <w:szCs w:val="32"/>
          <w:rtl/>
        </w:rPr>
        <w:t>أم</w:t>
      </w:r>
      <w:r>
        <w:rPr>
          <w:rFonts w:cs="Akhbar MT" w:hint="cs"/>
          <w:sz w:val="32"/>
          <w:szCs w:val="32"/>
          <w:rtl/>
        </w:rPr>
        <w:t>َّ</w:t>
      </w:r>
      <w:r w:rsidRPr="009F0A6A">
        <w:rPr>
          <w:rFonts w:cs="Akhbar MT" w:hint="cs"/>
          <w:sz w:val="32"/>
          <w:szCs w:val="32"/>
          <w:rtl/>
        </w:rPr>
        <w:t>ا المعكرون</w:t>
      </w:r>
      <w:r>
        <w:rPr>
          <w:rFonts w:cs="Akhbar MT" w:hint="cs"/>
          <w:sz w:val="32"/>
          <w:szCs w:val="32"/>
          <w:rtl/>
        </w:rPr>
        <w:t>َ</w:t>
      </w:r>
      <w:r w:rsidRPr="009F0A6A">
        <w:rPr>
          <w:rFonts w:cs="Akhbar MT" w:hint="cs"/>
          <w:sz w:val="32"/>
          <w:szCs w:val="32"/>
          <w:rtl/>
        </w:rPr>
        <w:t>ة فه</w:t>
      </w:r>
      <w:r>
        <w:rPr>
          <w:rFonts w:cs="Akhbar MT" w:hint="cs"/>
          <w:sz w:val="32"/>
          <w:szCs w:val="32"/>
          <w:rtl/>
        </w:rPr>
        <w:t>ِ</w:t>
      </w:r>
      <w:r w:rsidRPr="009F0A6A">
        <w:rPr>
          <w:rFonts w:cs="Akhbar MT" w:hint="cs"/>
          <w:sz w:val="32"/>
          <w:szCs w:val="32"/>
          <w:rtl/>
        </w:rPr>
        <w:t>ي</w:t>
      </w:r>
      <w:r>
        <w:rPr>
          <w:rFonts w:cs="Akhbar MT" w:hint="cs"/>
          <w:sz w:val="32"/>
          <w:szCs w:val="32"/>
          <w:rtl/>
        </w:rPr>
        <w:t>َ</w:t>
      </w:r>
      <w:r w:rsidRPr="009F0A6A">
        <w:rPr>
          <w:rFonts w:cs="Akhbar MT" w:hint="cs"/>
          <w:sz w:val="32"/>
          <w:szCs w:val="32"/>
          <w:rtl/>
        </w:rPr>
        <w:t xml:space="preserve"> أفض</w:t>
      </w:r>
      <w:r>
        <w:rPr>
          <w:rFonts w:cs="Akhbar MT" w:hint="cs"/>
          <w:sz w:val="32"/>
          <w:szCs w:val="32"/>
          <w:rtl/>
        </w:rPr>
        <w:t>َ</w:t>
      </w:r>
      <w:r w:rsidRPr="009F0A6A">
        <w:rPr>
          <w:rFonts w:cs="Akhbar MT" w:hint="cs"/>
          <w:sz w:val="32"/>
          <w:szCs w:val="32"/>
          <w:rtl/>
        </w:rPr>
        <w:t>ل</w:t>
      </w:r>
      <w:r>
        <w:rPr>
          <w:rFonts w:cs="Akhbar MT" w:hint="cs"/>
          <w:sz w:val="32"/>
          <w:szCs w:val="32"/>
          <w:rtl/>
        </w:rPr>
        <w:t>ُ</w:t>
      </w:r>
      <w:r w:rsidRPr="009F0A6A">
        <w:rPr>
          <w:rFonts w:cs="Akhbar MT" w:hint="cs"/>
          <w:sz w:val="32"/>
          <w:szCs w:val="32"/>
          <w:rtl/>
        </w:rPr>
        <w:t xml:space="preserve"> طعام</w:t>
      </w:r>
      <w:r>
        <w:rPr>
          <w:rFonts w:cs="Akhbar MT" w:hint="cs"/>
          <w:sz w:val="32"/>
          <w:szCs w:val="32"/>
          <w:rtl/>
        </w:rPr>
        <w:t>ٍ</w:t>
      </w:r>
      <w:r w:rsidRPr="009F0A6A">
        <w:rPr>
          <w:rFonts w:cs="Akhbar MT" w:hint="cs"/>
          <w:sz w:val="32"/>
          <w:szCs w:val="32"/>
          <w:rtl/>
        </w:rPr>
        <w:t xml:space="preserve"> إيطالي</w:t>
      </w:r>
      <w:r>
        <w:rPr>
          <w:rFonts w:cs="Akhbar MT" w:hint="cs"/>
          <w:sz w:val="32"/>
          <w:szCs w:val="32"/>
          <w:rtl/>
        </w:rPr>
        <w:t>ٍّ</w:t>
      </w:r>
      <w:r w:rsidRPr="009F0A6A">
        <w:rPr>
          <w:rFonts w:cs="Akhbar MT" w:hint="cs"/>
          <w:sz w:val="32"/>
          <w:szCs w:val="32"/>
          <w:rtl/>
        </w:rPr>
        <w:t xml:space="preserve"> معروف</w:t>
      </w:r>
      <w:r>
        <w:rPr>
          <w:rFonts w:cs="Akhbar MT" w:hint="cs"/>
          <w:sz w:val="32"/>
          <w:szCs w:val="32"/>
          <w:rtl/>
        </w:rPr>
        <w:t>ٍ</w:t>
      </w:r>
      <w:r w:rsidRPr="009F0A6A">
        <w:rPr>
          <w:rFonts w:cs="Akhbar MT" w:hint="cs"/>
          <w:sz w:val="32"/>
          <w:szCs w:val="32"/>
          <w:rtl/>
        </w:rPr>
        <w:t xml:space="preserve"> من بين</w:t>
      </w:r>
      <w:r>
        <w:rPr>
          <w:rFonts w:cs="Akhbar MT" w:hint="cs"/>
          <w:sz w:val="32"/>
          <w:szCs w:val="32"/>
          <w:rtl/>
        </w:rPr>
        <w:t>ِها جميعًا</w:t>
      </w:r>
      <w:r w:rsidRPr="009F0A6A">
        <w:rPr>
          <w:rFonts w:cs="Akhbar MT" w:hint="cs"/>
          <w:sz w:val="32"/>
          <w:szCs w:val="32"/>
          <w:rtl/>
        </w:rPr>
        <w:t>،</w:t>
      </w:r>
      <w:r>
        <w:rPr>
          <w:rFonts w:cs="Akhbar MT" w:hint="cs"/>
          <w:sz w:val="32"/>
          <w:szCs w:val="32"/>
          <w:rtl/>
        </w:rPr>
        <w:t xml:space="preserve"> </w:t>
      </w:r>
      <w:r w:rsidRPr="009F0A6A">
        <w:rPr>
          <w:rFonts w:cs="Akhbar MT" w:hint="cs"/>
          <w:sz w:val="32"/>
          <w:szCs w:val="32"/>
          <w:rtl/>
        </w:rPr>
        <w:t>وهي</w:t>
      </w:r>
      <w:r>
        <w:rPr>
          <w:rFonts w:cs="Akhbar MT" w:hint="cs"/>
          <w:sz w:val="32"/>
          <w:szCs w:val="32"/>
          <w:rtl/>
        </w:rPr>
        <w:t>َ</w:t>
      </w:r>
      <w:r w:rsidRPr="009F0A6A">
        <w:rPr>
          <w:rFonts w:cs="Akhbar MT" w:hint="cs"/>
          <w:sz w:val="32"/>
          <w:szCs w:val="32"/>
          <w:rtl/>
        </w:rPr>
        <w:t xml:space="preserve"> </w:t>
      </w:r>
      <w:r>
        <w:rPr>
          <w:rFonts w:cs="Akhbar MT" w:hint="cs"/>
          <w:sz w:val="32"/>
          <w:szCs w:val="32"/>
          <w:rtl/>
        </w:rPr>
        <w:t>ت</w:t>
      </w:r>
      <w:r w:rsidRPr="00AB533A">
        <w:rPr>
          <w:rFonts w:cs="Akhbar MT" w:hint="cs"/>
          <w:sz w:val="32"/>
          <w:szCs w:val="32"/>
          <w:rtl/>
        </w:rPr>
        <w:t xml:space="preserve">حتَلُّ أكثَرِ مدارَاتِ الحَديثِ أهميًّة في هذَا الكَتاب! </w:t>
      </w:r>
      <w:r w:rsidRPr="00F9372C">
        <w:rPr>
          <w:rFonts w:cs="Akhbar MT" w:hint="cs"/>
          <w:sz w:val="32"/>
          <w:szCs w:val="32"/>
          <w:rtl/>
        </w:rPr>
        <w:t>ابتداءً</w:t>
      </w:r>
      <w:r w:rsidRPr="009F0A6A">
        <w:rPr>
          <w:rFonts w:cs="Akhbar MT" w:hint="cs"/>
          <w:sz w:val="32"/>
          <w:szCs w:val="32"/>
          <w:rtl/>
        </w:rPr>
        <w:t xml:space="preserve"> من</w:t>
      </w:r>
      <w:r>
        <w:rPr>
          <w:rFonts w:cs="Akhbar MT" w:hint="cs"/>
          <w:sz w:val="32"/>
          <w:szCs w:val="32"/>
          <w:rtl/>
        </w:rPr>
        <w:t>َ</w:t>
      </w:r>
      <w:r w:rsidRPr="009F0A6A">
        <w:rPr>
          <w:rFonts w:cs="Akhbar MT" w:hint="cs"/>
          <w:sz w:val="32"/>
          <w:szCs w:val="32"/>
          <w:rtl/>
        </w:rPr>
        <w:t xml:space="preserve"> الدليل</w:t>
      </w:r>
      <w:r>
        <w:rPr>
          <w:rFonts w:cs="Akhbar MT" w:hint="cs"/>
          <w:sz w:val="32"/>
          <w:szCs w:val="32"/>
          <w:rtl/>
        </w:rPr>
        <w:t>ِ</w:t>
      </w:r>
      <w:r w:rsidRPr="009F0A6A">
        <w:rPr>
          <w:rFonts w:cs="Akhbar MT" w:hint="cs"/>
          <w:sz w:val="32"/>
          <w:szCs w:val="32"/>
          <w:rtl/>
        </w:rPr>
        <w:t xml:space="preserve"> الأو</w:t>
      </w:r>
      <w:r>
        <w:rPr>
          <w:rFonts w:cs="Akhbar MT" w:hint="cs"/>
          <w:sz w:val="32"/>
          <w:szCs w:val="32"/>
          <w:rtl/>
        </w:rPr>
        <w:t>َّ</w:t>
      </w:r>
      <w:r w:rsidRPr="009F0A6A">
        <w:rPr>
          <w:rFonts w:cs="Akhbar MT" w:hint="cs"/>
          <w:sz w:val="32"/>
          <w:szCs w:val="32"/>
          <w:rtl/>
        </w:rPr>
        <w:t>ل</w:t>
      </w:r>
      <w:r>
        <w:rPr>
          <w:rFonts w:cs="Akhbar MT" w:hint="cs"/>
          <w:sz w:val="32"/>
          <w:szCs w:val="32"/>
          <w:rtl/>
        </w:rPr>
        <w:t>ِ</w:t>
      </w:r>
      <w:r w:rsidRPr="009F0A6A">
        <w:rPr>
          <w:rFonts w:cs="Akhbar MT" w:hint="cs"/>
          <w:sz w:val="32"/>
          <w:szCs w:val="32"/>
          <w:rtl/>
        </w:rPr>
        <w:t xml:space="preserve"> على الشعيري</w:t>
      </w:r>
      <w:r>
        <w:rPr>
          <w:rFonts w:cs="Akhbar MT" w:hint="cs"/>
          <w:sz w:val="32"/>
          <w:szCs w:val="32"/>
          <w:rtl/>
        </w:rPr>
        <w:t>َّ</w:t>
      </w:r>
      <w:r w:rsidRPr="009F0A6A">
        <w:rPr>
          <w:rFonts w:cs="Akhbar MT" w:hint="cs"/>
          <w:sz w:val="32"/>
          <w:szCs w:val="32"/>
          <w:rtl/>
        </w:rPr>
        <w:t>ة</w:t>
      </w:r>
      <w:r>
        <w:rPr>
          <w:rFonts w:cs="Akhbar MT" w:hint="cs"/>
          <w:sz w:val="32"/>
          <w:szCs w:val="32"/>
          <w:rtl/>
        </w:rPr>
        <w:t>ِ</w:t>
      </w:r>
      <w:r w:rsidRPr="009F0A6A">
        <w:rPr>
          <w:rFonts w:cs="Akhbar MT" w:hint="cs"/>
          <w:sz w:val="32"/>
          <w:szCs w:val="32"/>
          <w:rtl/>
        </w:rPr>
        <w:t xml:space="preserve"> المصنوعة</w:t>
      </w:r>
      <w:r>
        <w:rPr>
          <w:rFonts w:cs="Akhbar MT" w:hint="cs"/>
          <w:sz w:val="32"/>
          <w:szCs w:val="32"/>
          <w:rtl/>
        </w:rPr>
        <w:t>ِ</w:t>
      </w:r>
      <w:r w:rsidRPr="009F0A6A">
        <w:rPr>
          <w:rFonts w:cs="Akhbar MT" w:hint="cs"/>
          <w:sz w:val="32"/>
          <w:szCs w:val="32"/>
          <w:rtl/>
        </w:rPr>
        <w:t xml:space="preserve"> من القم</w:t>
      </w:r>
      <w:r>
        <w:rPr>
          <w:rFonts w:cs="Akhbar MT" w:hint="cs"/>
          <w:sz w:val="32"/>
          <w:szCs w:val="32"/>
          <w:rtl/>
        </w:rPr>
        <w:t>ْ</w:t>
      </w:r>
      <w:r w:rsidRPr="009F0A6A">
        <w:rPr>
          <w:rFonts w:cs="Akhbar MT" w:hint="cs"/>
          <w:sz w:val="32"/>
          <w:szCs w:val="32"/>
          <w:rtl/>
        </w:rPr>
        <w:t>ح</w:t>
      </w:r>
      <w:r>
        <w:rPr>
          <w:rFonts w:cs="Akhbar MT" w:hint="cs"/>
          <w:sz w:val="32"/>
          <w:szCs w:val="32"/>
          <w:rtl/>
        </w:rPr>
        <w:t>ِ</w:t>
      </w:r>
      <w:r w:rsidRPr="009F0A6A">
        <w:rPr>
          <w:rFonts w:cs="Akhbar MT" w:hint="cs"/>
          <w:sz w:val="32"/>
          <w:szCs w:val="32"/>
          <w:rtl/>
        </w:rPr>
        <w:t xml:space="preserve"> القاس</w:t>
      </w:r>
      <w:r>
        <w:rPr>
          <w:rFonts w:cs="Akhbar MT" w:hint="cs"/>
          <w:sz w:val="32"/>
          <w:szCs w:val="32"/>
          <w:rtl/>
        </w:rPr>
        <w:t>ِ</w:t>
      </w:r>
      <w:r w:rsidRPr="009F0A6A">
        <w:rPr>
          <w:rFonts w:cs="Akhbar MT" w:hint="cs"/>
          <w:sz w:val="32"/>
          <w:szCs w:val="32"/>
          <w:rtl/>
        </w:rPr>
        <w:t>ي الم</w:t>
      </w:r>
      <w:r>
        <w:rPr>
          <w:rFonts w:cs="Akhbar MT" w:hint="cs"/>
          <w:sz w:val="32"/>
          <w:szCs w:val="32"/>
          <w:rtl/>
        </w:rPr>
        <w:t>ُ</w:t>
      </w:r>
      <w:r w:rsidRPr="009F0A6A">
        <w:rPr>
          <w:rFonts w:cs="Akhbar MT" w:hint="cs"/>
          <w:sz w:val="32"/>
          <w:szCs w:val="32"/>
          <w:rtl/>
        </w:rPr>
        <w:t>جف</w:t>
      </w:r>
      <w:r>
        <w:rPr>
          <w:rFonts w:cs="Akhbar MT" w:hint="cs"/>
          <w:sz w:val="32"/>
          <w:szCs w:val="32"/>
          <w:rtl/>
        </w:rPr>
        <w:t>َّ</w:t>
      </w:r>
      <w:r w:rsidRPr="009F0A6A">
        <w:rPr>
          <w:rFonts w:cs="Akhbar MT" w:hint="cs"/>
          <w:sz w:val="32"/>
          <w:szCs w:val="32"/>
          <w:rtl/>
        </w:rPr>
        <w:t>ف</w:t>
      </w:r>
      <w:r>
        <w:rPr>
          <w:rFonts w:cs="Akhbar MT" w:hint="cs"/>
          <w:sz w:val="32"/>
          <w:szCs w:val="32"/>
          <w:rtl/>
        </w:rPr>
        <w:t>ِ</w:t>
      </w:r>
      <w:r w:rsidRPr="009F0A6A">
        <w:rPr>
          <w:rFonts w:cs="Akhbar MT" w:hint="cs"/>
          <w:sz w:val="32"/>
          <w:szCs w:val="32"/>
          <w:rtl/>
        </w:rPr>
        <w:t xml:space="preserve"> على التربة</w:t>
      </w:r>
      <w:r>
        <w:rPr>
          <w:rFonts w:cs="Akhbar MT" w:hint="cs"/>
          <w:sz w:val="32"/>
          <w:szCs w:val="32"/>
          <w:rtl/>
        </w:rPr>
        <w:t>ِ</w:t>
      </w:r>
      <w:r w:rsidRPr="009F0A6A">
        <w:rPr>
          <w:rFonts w:cs="Akhbar MT" w:hint="cs"/>
          <w:sz w:val="32"/>
          <w:szCs w:val="32"/>
          <w:rtl/>
        </w:rPr>
        <w:t xml:space="preserve"> الإيطالي</w:t>
      </w:r>
      <w:r>
        <w:rPr>
          <w:rFonts w:cs="Akhbar MT" w:hint="cs"/>
          <w:sz w:val="32"/>
          <w:szCs w:val="32"/>
          <w:rtl/>
        </w:rPr>
        <w:t>َّ</w:t>
      </w:r>
      <w:r w:rsidRPr="009F0A6A">
        <w:rPr>
          <w:rFonts w:cs="Akhbar MT" w:hint="cs"/>
          <w:sz w:val="32"/>
          <w:szCs w:val="32"/>
          <w:rtl/>
        </w:rPr>
        <w:t>ة</w:t>
      </w:r>
      <w:r>
        <w:rPr>
          <w:rFonts w:cs="Akhbar MT" w:hint="cs"/>
          <w:sz w:val="32"/>
          <w:szCs w:val="32"/>
          <w:rtl/>
        </w:rPr>
        <w:t>ِ</w:t>
      </w:r>
      <w:r w:rsidRPr="009F0A6A">
        <w:rPr>
          <w:rFonts w:cs="Akhbar MT" w:hint="cs"/>
          <w:sz w:val="32"/>
          <w:szCs w:val="32"/>
          <w:rtl/>
        </w:rPr>
        <w:t xml:space="preserve"> </w:t>
      </w:r>
      <w:r>
        <w:rPr>
          <w:rFonts w:cs="Akhbar MT" w:hint="cs"/>
          <w:sz w:val="32"/>
          <w:szCs w:val="32"/>
          <w:rtl/>
        </w:rPr>
        <w:t>عَام</w:t>
      </w:r>
      <w:r w:rsidRPr="009F0A6A">
        <w:rPr>
          <w:rFonts w:cs="Akhbar MT" w:hint="cs"/>
          <w:sz w:val="32"/>
          <w:szCs w:val="32"/>
          <w:rtl/>
        </w:rPr>
        <w:t xml:space="preserve"> 1150 إلى التقل</w:t>
      </w:r>
      <w:r>
        <w:rPr>
          <w:rFonts w:cs="Akhbar MT" w:hint="cs"/>
          <w:sz w:val="32"/>
          <w:szCs w:val="32"/>
          <w:rtl/>
        </w:rPr>
        <w:t>ُّ</w:t>
      </w:r>
      <w:r w:rsidRPr="009F0A6A">
        <w:rPr>
          <w:rFonts w:cs="Akhbar MT" w:hint="cs"/>
          <w:sz w:val="32"/>
          <w:szCs w:val="32"/>
          <w:rtl/>
        </w:rPr>
        <w:t>بات</w:t>
      </w:r>
      <w:r>
        <w:rPr>
          <w:rFonts w:cs="Akhbar MT" w:hint="cs"/>
          <w:sz w:val="32"/>
          <w:szCs w:val="32"/>
          <w:rtl/>
        </w:rPr>
        <w:t>ِ</w:t>
      </w:r>
      <w:r w:rsidRPr="009F0A6A">
        <w:rPr>
          <w:rFonts w:cs="Akhbar MT" w:hint="cs"/>
          <w:sz w:val="32"/>
          <w:szCs w:val="32"/>
          <w:rtl/>
        </w:rPr>
        <w:t xml:space="preserve"> </w:t>
      </w:r>
      <w:r>
        <w:rPr>
          <w:rFonts w:cs="Akhbar MT" w:hint="cs"/>
          <w:sz w:val="32"/>
          <w:szCs w:val="32"/>
          <w:rtl/>
        </w:rPr>
        <w:t>الا</w:t>
      </w:r>
      <w:r w:rsidRPr="009F0A6A">
        <w:rPr>
          <w:rFonts w:cs="Akhbar MT" w:hint="cs"/>
          <w:sz w:val="32"/>
          <w:szCs w:val="32"/>
          <w:rtl/>
        </w:rPr>
        <w:t>ستثنائي</w:t>
      </w:r>
      <w:r>
        <w:rPr>
          <w:rFonts w:cs="Akhbar MT" w:hint="cs"/>
          <w:sz w:val="32"/>
          <w:szCs w:val="32"/>
          <w:rtl/>
        </w:rPr>
        <w:t>َّ</w:t>
      </w:r>
      <w:r w:rsidRPr="009F0A6A">
        <w:rPr>
          <w:rFonts w:cs="Akhbar MT" w:hint="cs"/>
          <w:sz w:val="32"/>
          <w:szCs w:val="32"/>
          <w:rtl/>
        </w:rPr>
        <w:t>ة</w:t>
      </w:r>
      <w:r>
        <w:rPr>
          <w:rFonts w:cs="Akhbar MT" w:hint="cs"/>
          <w:sz w:val="32"/>
          <w:szCs w:val="32"/>
          <w:rtl/>
        </w:rPr>
        <w:t>ِ</w:t>
      </w:r>
      <w:r w:rsidRPr="009F0A6A">
        <w:rPr>
          <w:rFonts w:cs="Akhbar MT" w:hint="cs"/>
          <w:sz w:val="32"/>
          <w:szCs w:val="32"/>
          <w:rtl/>
        </w:rPr>
        <w:t xml:space="preserve"> الت</w:t>
      </w:r>
      <w:r>
        <w:rPr>
          <w:rFonts w:cs="Akhbar MT" w:hint="cs"/>
          <w:sz w:val="32"/>
          <w:szCs w:val="32"/>
          <w:rtl/>
        </w:rPr>
        <w:t>ِ</w:t>
      </w:r>
      <w:r w:rsidRPr="009F0A6A">
        <w:rPr>
          <w:rFonts w:cs="Akhbar MT" w:hint="cs"/>
          <w:sz w:val="32"/>
          <w:szCs w:val="32"/>
          <w:rtl/>
        </w:rPr>
        <w:t>ي</w:t>
      </w:r>
      <w:r>
        <w:rPr>
          <w:rFonts w:cs="Akhbar MT" w:hint="cs"/>
          <w:sz w:val="32"/>
          <w:szCs w:val="32"/>
          <w:rtl/>
        </w:rPr>
        <w:t xml:space="preserve"> مرَّتْ بهَا معكرونَةُ التورتيليني </w:t>
      </w:r>
      <w:r w:rsidRPr="009F0A6A">
        <w:rPr>
          <w:rFonts w:cs="Akhbar MT" w:hint="cs"/>
          <w:sz w:val="32"/>
          <w:szCs w:val="32"/>
          <w:rtl/>
        </w:rPr>
        <w:t>من</w:t>
      </w:r>
      <w:r>
        <w:rPr>
          <w:rFonts w:cs="Akhbar MT" w:hint="cs"/>
          <w:sz w:val="32"/>
          <w:szCs w:val="32"/>
          <w:rtl/>
        </w:rPr>
        <w:t>ْ</w:t>
      </w:r>
      <w:r w:rsidRPr="009F0A6A">
        <w:rPr>
          <w:rFonts w:cs="Akhbar MT" w:hint="cs"/>
          <w:sz w:val="32"/>
          <w:szCs w:val="32"/>
          <w:rtl/>
        </w:rPr>
        <w:t>ذ</w:t>
      </w:r>
      <w:r>
        <w:rPr>
          <w:rFonts w:cs="Akhbar MT" w:hint="cs"/>
          <w:sz w:val="32"/>
          <w:szCs w:val="32"/>
          <w:rtl/>
        </w:rPr>
        <w:t>ُ</w:t>
      </w:r>
      <w:r w:rsidRPr="009F0A6A">
        <w:rPr>
          <w:rFonts w:cs="Akhbar MT" w:hint="cs"/>
          <w:sz w:val="32"/>
          <w:szCs w:val="32"/>
          <w:rtl/>
        </w:rPr>
        <w:t xml:space="preserve"> ع</w:t>
      </w:r>
      <w:r>
        <w:rPr>
          <w:rFonts w:cs="Akhbar MT" w:hint="cs"/>
          <w:sz w:val="32"/>
          <w:szCs w:val="32"/>
          <w:rtl/>
        </w:rPr>
        <w:t>َ</w:t>
      </w:r>
      <w:r w:rsidRPr="009F0A6A">
        <w:rPr>
          <w:rFonts w:cs="Akhbar MT" w:hint="cs"/>
          <w:sz w:val="32"/>
          <w:szCs w:val="32"/>
          <w:rtl/>
        </w:rPr>
        <w:t>ام 1970،</w:t>
      </w:r>
      <w:r>
        <w:rPr>
          <w:rFonts w:cs="Akhbar MT" w:hint="cs"/>
          <w:sz w:val="32"/>
          <w:szCs w:val="32"/>
          <w:rtl/>
        </w:rPr>
        <w:t xml:space="preserve"> </w:t>
      </w:r>
      <w:r w:rsidRPr="009F0A6A">
        <w:rPr>
          <w:rFonts w:cs="Akhbar MT" w:hint="cs"/>
          <w:sz w:val="32"/>
          <w:szCs w:val="32"/>
          <w:rtl/>
        </w:rPr>
        <w:t>فتاريخ</w:t>
      </w:r>
      <w:r>
        <w:rPr>
          <w:rFonts w:cs="Akhbar MT" w:hint="cs"/>
          <w:sz w:val="32"/>
          <w:szCs w:val="32"/>
          <w:rtl/>
        </w:rPr>
        <w:t>ُ</w:t>
      </w:r>
      <w:r w:rsidRPr="009F0A6A">
        <w:rPr>
          <w:rFonts w:cs="Akhbar MT" w:hint="cs"/>
          <w:sz w:val="32"/>
          <w:szCs w:val="32"/>
          <w:rtl/>
        </w:rPr>
        <w:t xml:space="preserve"> المعكرون</w:t>
      </w:r>
      <w:r>
        <w:rPr>
          <w:rFonts w:cs="Akhbar MT" w:hint="cs"/>
          <w:sz w:val="32"/>
          <w:szCs w:val="32"/>
          <w:rtl/>
        </w:rPr>
        <w:t>َ</w:t>
      </w:r>
      <w:r w:rsidRPr="009F0A6A">
        <w:rPr>
          <w:rFonts w:cs="Akhbar MT" w:hint="cs"/>
          <w:sz w:val="32"/>
          <w:szCs w:val="32"/>
          <w:rtl/>
        </w:rPr>
        <w:t>ة وتاريخ</w:t>
      </w:r>
      <w:r>
        <w:rPr>
          <w:rFonts w:cs="Akhbar MT" w:hint="cs"/>
          <w:sz w:val="32"/>
          <w:szCs w:val="32"/>
          <w:rtl/>
        </w:rPr>
        <w:t>ُ</w:t>
      </w:r>
      <w:r w:rsidRPr="009F0A6A">
        <w:rPr>
          <w:rFonts w:cs="Akhbar MT" w:hint="cs"/>
          <w:sz w:val="32"/>
          <w:szCs w:val="32"/>
          <w:rtl/>
        </w:rPr>
        <w:t xml:space="preserve"> الطع</w:t>
      </w:r>
      <w:r>
        <w:rPr>
          <w:rFonts w:cs="Akhbar MT" w:hint="cs"/>
          <w:sz w:val="32"/>
          <w:szCs w:val="32"/>
          <w:rtl/>
        </w:rPr>
        <w:t>َ</w:t>
      </w:r>
      <w:r w:rsidRPr="009F0A6A">
        <w:rPr>
          <w:rFonts w:cs="Akhbar MT" w:hint="cs"/>
          <w:sz w:val="32"/>
          <w:szCs w:val="32"/>
          <w:rtl/>
        </w:rPr>
        <w:t>ام</w:t>
      </w:r>
      <w:r>
        <w:rPr>
          <w:rFonts w:cs="Akhbar MT" w:hint="cs"/>
          <w:sz w:val="32"/>
          <w:szCs w:val="32"/>
          <w:rtl/>
        </w:rPr>
        <w:t>ِ</w:t>
      </w:r>
      <w:r w:rsidRPr="009F0A6A">
        <w:rPr>
          <w:rFonts w:cs="Akhbar MT" w:hint="cs"/>
          <w:sz w:val="32"/>
          <w:szCs w:val="32"/>
          <w:rtl/>
        </w:rPr>
        <w:t xml:space="preserve"> الإيطالي</w:t>
      </w:r>
      <w:r>
        <w:rPr>
          <w:rFonts w:cs="Akhbar MT" w:hint="cs"/>
          <w:sz w:val="32"/>
          <w:szCs w:val="32"/>
          <w:rtl/>
        </w:rPr>
        <w:t>ِّ</w:t>
      </w:r>
      <w:r w:rsidRPr="009F0A6A">
        <w:rPr>
          <w:rFonts w:cs="Akhbar MT" w:hint="cs"/>
          <w:sz w:val="32"/>
          <w:szCs w:val="32"/>
          <w:rtl/>
        </w:rPr>
        <w:t xml:space="preserve"> ك</w:t>
      </w:r>
      <w:r>
        <w:rPr>
          <w:rFonts w:cs="Akhbar MT" w:hint="cs"/>
          <w:sz w:val="32"/>
          <w:szCs w:val="32"/>
          <w:rtl/>
        </w:rPr>
        <w:t>َ</w:t>
      </w:r>
      <w:r w:rsidRPr="009F0A6A">
        <w:rPr>
          <w:rFonts w:cs="Akhbar MT" w:hint="cs"/>
          <w:sz w:val="32"/>
          <w:szCs w:val="32"/>
          <w:rtl/>
        </w:rPr>
        <w:t>ك</w:t>
      </w:r>
      <w:r>
        <w:rPr>
          <w:rFonts w:cs="Akhbar MT" w:hint="cs"/>
          <w:sz w:val="32"/>
          <w:szCs w:val="32"/>
          <w:rtl/>
        </w:rPr>
        <w:t>ُ</w:t>
      </w:r>
      <w:r w:rsidRPr="009F0A6A">
        <w:rPr>
          <w:rFonts w:cs="Akhbar MT" w:hint="cs"/>
          <w:sz w:val="32"/>
          <w:szCs w:val="32"/>
          <w:rtl/>
        </w:rPr>
        <w:t>ل يسي</w:t>
      </w:r>
      <w:r>
        <w:rPr>
          <w:rFonts w:cs="Akhbar MT" w:hint="cs"/>
          <w:sz w:val="32"/>
          <w:szCs w:val="32"/>
          <w:rtl/>
        </w:rPr>
        <w:t>ْ</w:t>
      </w:r>
      <w:r w:rsidRPr="009F0A6A">
        <w:rPr>
          <w:rFonts w:cs="Akhbar MT" w:hint="cs"/>
          <w:sz w:val="32"/>
          <w:szCs w:val="32"/>
          <w:rtl/>
        </w:rPr>
        <w:t>ر</w:t>
      </w:r>
      <w:r>
        <w:rPr>
          <w:rFonts w:cs="Akhbar MT" w:hint="cs"/>
          <w:sz w:val="32"/>
          <w:szCs w:val="32"/>
          <w:rtl/>
        </w:rPr>
        <w:t>ُ</w:t>
      </w:r>
      <w:r w:rsidRPr="009F0A6A">
        <w:rPr>
          <w:rFonts w:cs="Akhbar MT" w:hint="cs"/>
          <w:sz w:val="32"/>
          <w:szCs w:val="32"/>
          <w:rtl/>
        </w:rPr>
        <w:t xml:space="preserve"> </w:t>
      </w:r>
      <w:r>
        <w:rPr>
          <w:rFonts w:cs="Akhbar MT" w:hint="cs"/>
          <w:sz w:val="32"/>
          <w:szCs w:val="32"/>
          <w:rtl/>
        </w:rPr>
        <w:t>بذاتِ</w:t>
      </w:r>
      <w:r w:rsidRPr="009F0A6A">
        <w:rPr>
          <w:rFonts w:cs="Akhbar MT" w:hint="cs"/>
          <w:sz w:val="32"/>
          <w:szCs w:val="32"/>
          <w:rtl/>
        </w:rPr>
        <w:t xml:space="preserve"> الت</w:t>
      </w:r>
      <w:r>
        <w:rPr>
          <w:rFonts w:cs="Akhbar MT" w:hint="cs"/>
          <w:sz w:val="32"/>
          <w:szCs w:val="32"/>
          <w:rtl/>
        </w:rPr>
        <w:t>َ</w:t>
      </w:r>
      <w:r w:rsidRPr="009F0A6A">
        <w:rPr>
          <w:rFonts w:cs="Akhbar MT" w:hint="cs"/>
          <w:sz w:val="32"/>
          <w:szCs w:val="32"/>
          <w:rtl/>
        </w:rPr>
        <w:t>ناغ</w:t>
      </w:r>
      <w:r>
        <w:rPr>
          <w:rFonts w:cs="Akhbar MT" w:hint="cs"/>
          <w:sz w:val="32"/>
          <w:szCs w:val="32"/>
          <w:rtl/>
        </w:rPr>
        <w:t>ُ</w:t>
      </w:r>
      <w:r w:rsidRPr="009F0A6A">
        <w:rPr>
          <w:rFonts w:cs="Akhbar MT" w:hint="cs"/>
          <w:sz w:val="32"/>
          <w:szCs w:val="32"/>
          <w:rtl/>
        </w:rPr>
        <w:t>م.</w:t>
      </w:r>
    </w:p>
    <w:p w14:paraId="6BDB3CBC" w14:textId="77777777" w:rsidR="00D6563D" w:rsidRPr="0078736A" w:rsidRDefault="00D6563D" w:rsidP="00D6563D">
      <w:pPr>
        <w:bidi/>
        <w:spacing w:line="360" w:lineRule="auto"/>
        <w:jc w:val="both"/>
        <w:rPr>
          <w:rFonts w:cs="Akhbar MT"/>
          <w:sz w:val="32"/>
          <w:szCs w:val="32"/>
        </w:rPr>
      </w:pPr>
      <w:r w:rsidRPr="006F0143">
        <w:rPr>
          <w:rFonts w:cs="Akhbar MT" w:hint="cs"/>
          <w:sz w:val="32"/>
          <w:szCs w:val="32"/>
          <w:rtl/>
        </w:rPr>
        <w:t>إن</w:t>
      </w:r>
      <w:r>
        <w:rPr>
          <w:rFonts w:cs="Akhbar MT" w:hint="cs"/>
          <w:sz w:val="32"/>
          <w:szCs w:val="32"/>
          <w:rtl/>
        </w:rPr>
        <w:t>َّ</w:t>
      </w:r>
      <w:r w:rsidRPr="006F0143">
        <w:rPr>
          <w:rFonts w:cs="Akhbar MT" w:hint="cs"/>
          <w:sz w:val="32"/>
          <w:szCs w:val="32"/>
          <w:rtl/>
        </w:rPr>
        <w:t xml:space="preserve"> الشمولي</w:t>
      </w:r>
      <w:r>
        <w:rPr>
          <w:rFonts w:cs="Akhbar MT" w:hint="cs"/>
          <w:sz w:val="32"/>
          <w:szCs w:val="32"/>
          <w:rtl/>
        </w:rPr>
        <w:t>َّ</w:t>
      </w:r>
      <w:r w:rsidRPr="006F0143">
        <w:rPr>
          <w:rFonts w:cs="Akhbar MT" w:hint="cs"/>
          <w:sz w:val="32"/>
          <w:szCs w:val="32"/>
          <w:rtl/>
        </w:rPr>
        <w:t>ة</w:t>
      </w:r>
      <w:r>
        <w:rPr>
          <w:rFonts w:cs="Akhbar MT" w:hint="cs"/>
          <w:sz w:val="32"/>
          <w:szCs w:val="32"/>
          <w:rtl/>
        </w:rPr>
        <w:t xml:space="preserve"> </w:t>
      </w:r>
      <w:r w:rsidRPr="006F0143">
        <w:rPr>
          <w:rFonts w:cs="Akhbar MT" w:hint="cs"/>
          <w:sz w:val="32"/>
          <w:szCs w:val="32"/>
          <w:rtl/>
        </w:rPr>
        <w:t>هي</w:t>
      </w:r>
      <w:r>
        <w:rPr>
          <w:rFonts w:cs="Akhbar MT" w:hint="cs"/>
          <w:sz w:val="32"/>
          <w:szCs w:val="32"/>
          <w:rtl/>
        </w:rPr>
        <w:t>َ</w:t>
      </w:r>
      <w:r w:rsidRPr="006F0143">
        <w:rPr>
          <w:rFonts w:cs="Akhbar MT" w:hint="cs"/>
          <w:sz w:val="32"/>
          <w:szCs w:val="32"/>
          <w:rtl/>
        </w:rPr>
        <w:t xml:space="preserve"> إغواء</w:t>
      </w:r>
      <w:r>
        <w:rPr>
          <w:rFonts w:cs="Akhbar MT" w:hint="cs"/>
          <w:sz w:val="32"/>
          <w:szCs w:val="32"/>
          <w:rtl/>
        </w:rPr>
        <w:t>ٌ</w:t>
      </w:r>
      <w:r w:rsidRPr="006F0143">
        <w:rPr>
          <w:rFonts w:cs="Akhbar MT" w:hint="cs"/>
          <w:sz w:val="32"/>
          <w:szCs w:val="32"/>
          <w:rtl/>
        </w:rPr>
        <w:t xml:space="preserve"> آخ</w:t>
      </w:r>
      <w:r>
        <w:rPr>
          <w:rFonts w:cs="Akhbar MT" w:hint="cs"/>
          <w:sz w:val="32"/>
          <w:szCs w:val="32"/>
          <w:rtl/>
        </w:rPr>
        <w:t>َ</w:t>
      </w:r>
      <w:r w:rsidRPr="006F0143">
        <w:rPr>
          <w:rFonts w:cs="Akhbar MT" w:hint="cs"/>
          <w:sz w:val="32"/>
          <w:szCs w:val="32"/>
          <w:rtl/>
        </w:rPr>
        <w:t>ر اض</w:t>
      </w:r>
      <w:r>
        <w:rPr>
          <w:rFonts w:cs="Akhbar MT" w:hint="cs"/>
          <w:sz w:val="32"/>
          <w:szCs w:val="32"/>
          <w:rtl/>
        </w:rPr>
        <w:t>ُ</w:t>
      </w:r>
      <w:r w:rsidRPr="006F0143">
        <w:rPr>
          <w:rFonts w:cs="Akhbar MT" w:hint="cs"/>
          <w:sz w:val="32"/>
          <w:szCs w:val="32"/>
          <w:rtl/>
        </w:rPr>
        <w:t>طرر</w:t>
      </w:r>
      <w:r>
        <w:rPr>
          <w:rFonts w:cs="Akhbar MT" w:hint="cs"/>
          <w:sz w:val="32"/>
          <w:szCs w:val="32"/>
          <w:rtl/>
        </w:rPr>
        <w:t>ْ</w:t>
      </w:r>
      <w:r w:rsidRPr="006F0143">
        <w:rPr>
          <w:rFonts w:cs="Akhbar MT" w:hint="cs"/>
          <w:sz w:val="32"/>
          <w:szCs w:val="32"/>
          <w:rtl/>
        </w:rPr>
        <w:t>تُ لمقاومت</w:t>
      </w:r>
      <w:r>
        <w:rPr>
          <w:rFonts w:cs="Akhbar MT" w:hint="cs"/>
          <w:sz w:val="32"/>
          <w:szCs w:val="32"/>
          <w:rtl/>
        </w:rPr>
        <w:t>ِ</w:t>
      </w:r>
      <w:r w:rsidRPr="006F0143">
        <w:rPr>
          <w:rFonts w:cs="Akhbar MT" w:hint="cs"/>
          <w:sz w:val="32"/>
          <w:szCs w:val="32"/>
          <w:rtl/>
        </w:rPr>
        <w:t>ه،</w:t>
      </w:r>
      <w:r>
        <w:rPr>
          <w:rFonts w:cs="Akhbar MT" w:hint="cs"/>
          <w:sz w:val="32"/>
          <w:szCs w:val="32"/>
          <w:rtl/>
        </w:rPr>
        <w:t xml:space="preserve"> </w:t>
      </w:r>
      <w:r w:rsidRPr="006F0143">
        <w:rPr>
          <w:rFonts w:cs="Akhbar MT" w:hint="cs"/>
          <w:sz w:val="32"/>
          <w:szCs w:val="32"/>
          <w:rtl/>
        </w:rPr>
        <w:t>فالطعام</w:t>
      </w:r>
      <w:r>
        <w:rPr>
          <w:rFonts w:cs="Akhbar MT" w:hint="cs"/>
          <w:sz w:val="32"/>
          <w:szCs w:val="32"/>
          <w:rtl/>
        </w:rPr>
        <w:t>ُ</w:t>
      </w:r>
      <w:r w:rsidRPr="006F0143">
        <w:rPr>
          <w:rFonts w:cs="Akhbar MT" w:hint="cs"/>
          <w:sz w:val="32"/>
          <w:szCs w:val="32"/>
          <w:rtl/>
        </w:rPr>
        <w:t xml:space="preserve"> الإيطالي</w:t>
      </w:r>
      <w:r>
        <w:rPr>
          <w:rFonts w:cs="Akhbar MT" w:hint="cs"/>
          <w:sz w:val="32"/>
          <w:szCs w:val="32"/>
          <w:rtl/>
        </w:rPr>
        <w:t>ُّ</w:t>
      </w:r>
      <w:r w:rsidRPr="006F0143">
        <w:rPr>
          <w:rFonts w:cs="Akhbar MT" w:hint="cs"/>
          <w:sz w:val="32"/>
          <w:szCs w:val="32"/>
          <w:rtl/>
        </w:rPr>
        <w:t xml:space="preserve"> قد أمس</w:t>
      </w:r>
      <w:r>
        <w:rPr>
          <w:rFonts w:cs="Akhbar MT" w:hint="cs"/>
          <w:sz w:val="32"/>
          <w:szCs w:val="32"/>
          <w:rtl/>
        </w:rPr>
        <w:t>ِى طعامًا عالميًّا</w:t>
      </w:r>
      <w:r w:rsidRPr="006F0143">
        <w:rPr>
          <w:rFonts w:cs="Akhbar MT" w:hint="cs"/>
          <w:sz w:val="32"/>
          <w:szCs w:val="32"/>
          <w:rtl/>
        </w:rPr>
        <w:t>،</w:t>
      </w:r>
      <w:r>
        <w:rPr>
          <w:rFonts w:cs="Akhbar MT" w:hint="cs"/>
          <w:sz w:val="32"/>
          <w:szCs w:val="32"/>
          <w:rtl/>
        </w:rPr>
        <w:t xml:space="preserve"> </w:t>
      </w:r>
      <w:r w:rsidRPr="006F0143">
        <w:rPr>
          <w:rFonts w:cs="Akhbar MT" w:hint="cs"/>
          <w:sz w:val="32"/>
          <w:szCs w:val="32"/>
          <w:rtl/>
        </w:rPr>
        <w:t>والدراس</w:t>
      </w:r>
      <w:r>
        <w:rPr>
          <w:rFonts w:cs="Akhbar MT" w:hint="cs"/>
          <w:sz w:val="32"/>
          <w:szCs w:val="32"/>
          <w:rtl/>
        </w:rPr>
        <w:t>َ</w:t>
      </w:r>
      <w:r w:rsidRPr="006F0143">
        <w:rPr>
          <w:rFonts w:cs="Akhbar MT" w:hint="cs"/>
          <w:sz w:val="32"/>
          <w:szCs w:val="32"/>
          <w:rtl/>
        </w:rPr>
        <w:t>ة</w:t>
      </w:r>
      <w:r>
        <w:rPr>
          <w:rFonts w:cs="Akhbar MT" w:hint="cs"/>
          <w:sz w:val="32"/>
          <w:szCs w:val="32"/>
          <w:rtl/>
        </w:rPr>
        <w:t>ُ</w:t>
      </w:r>
      <w:r w:rsidRPr="006F0143">
        <w:rPr>
          <w:rFonts w:cs="Akhbar MT" w:hint="cs"/>
          <w:sz w:val="32"/>
          <w:szCs w:val="32"/>
          <w:rtl/>
        </w:rPr>
        <w:t xml:space="preserve"> المفص</w:t>
      </w:r>
      <w:r>
        <w:rPr>
          <w:rFonts w:cs="Akhbar MT" w:hint="cs"/>
          <w:sz w:val="32"/>
          <w:szCs w:val="32"/>
          <w:rtl/>
        </w:rPr>
        <w:t>َّ</w:t>
      </w:r>
      <w:r w:rsidRPr="006F0143">
        <w:rPr>
          <w:rFonts w:cs="Akhbar MT" w:hint="cs"/>
          <w:sz w:val="32"/>
          <w:szCs w:val="32"/>
          <w:rtl/>
        </w:rPr>
        <w:t>لة</w:t>
      </w:r>
      <w:r>
        <w:rPr>
          <w:rFonts w:cs="Akhbar MT" w:hint="cs"/>
          <w:sz w:val="32"/>
          <w:szCs w:val="32"/>
          <w:rtl/>
        </w:rPr>
        <w:t>ُ</w:t>
      </w:r>
      <w:r w:rsidRPr="006F0143">
        <w:rPr>
          <w:rFonts w:cs="Akhbar MT" w:hint="cs"/>
          <w:sz w:val="32"/>
          <w:szCs w:val="32"/>
          <w:rtl/>
        </w:rPr>
        <w:t xml:space="preserve"> لتاريخه</w:t>
      </w:r>
      <w:r>
        <w:rPr>
          <w:rFonts w:cs="Akhbar MT" w:hint="cs"/>
          <w:sz w:val="32"/>
          <w:szCs w:val="32"/>
          <w:rtl/>
        </w:rPr>
        <w:t>ِ</w:t>
      </w:r>
      <w:r w:rsidRPr="006F0143">
        <w:rPr>
          <w:rFonts w:cs="Akhbar MT" w:hint="cs"/>
          <w:sz w:val="32"/>
          <w:szCs w:val="32"/>
          <w:rtl/>
        </w:rPr>
        <w:t xml:space="preserve"> ستشم</w:t>
      </w:r>
      <w:r>
        <w:rPr>
          <w:rFonts w:cs="Akhbar MT" w:hint="cs"/>
          <w:sz w:val="32"/>
          <w:szCs w:val="32"/>
          <w:rtl/>
        </w:rPr>
        <w:t>َ</w:t>
      </w:r>
      <w:r w:rsidRPr="006F0143">
        <w:rPr>
          <w:rFonts w:cs="Akhbar MT" w:hint="cs"/>
          <w:sz w:val="32"/>
          <w:szCs w:val="32"/>
          <w:rtl/>
        </w:rPr>
        <w:t>ل</w:t>
      </w:r>
      <w:r>
        <w:rPr>
          <w:rFonts w:cs="Akhbar MT" w:hint="cs"/>
          <w:sz w:val="32"/>
          <w:szCs w:val="32"/>
          <w:rtl/>
        </w:rPr>
        <w:t>ُ</w:t>
      </w:r>
      <w:r w:rsidRPr="006F0143">
        <w:rPr>
          <w:rFonts w:cs="Akhbar MT" w:hint="cs"/>
          <w:sz w:val="32"/>
          <w:szCs w:val="32"/>
          <w:rtl/>
        </w:rPr>
        <w:t xml:space="preserve"> بريطانيا،</w:t>
      </w:r>
      <w:r>
        <w:rPr>
          <w:rFonts w:cs="Akhbar MT" w:hint="cs"/>
          <w:sz w:val="32"/>
          <w:szCs w:val="32"/>
          <w:rtl/>
        </w:rPr>
        <w:t xml:space="preserve"> </w:t>
      </w:r>
      <w:r w:rsidRPr="006F0143">
        <w:rPr>
          <w:rFonts w:cs="Akhbar MT" w:hint="cs"/>
          <w:sz w:val="32"/>
          <w:szCs w:val="32"/>
          <w:rtl/>
        </w:rPr>
        <w:t>الولايات</w:t>
      </w:r>
      <w:r>
        <w:rPr>
          <w:rFonts w:cs="Akhbar MT" w:hint="cs"/>
          <w:sz w:val="32"/>
          <w:szCs w:val="32"/>
          <w:rtl/>
        </w:rPr>
        <w:t>ُ</w:t>
      </w:r>
      <w:r w:rsidRPr="006F0143">
        <w:rPr>
          <w:rFonts w:cs="Akhbar MT" w:hint="cs"/>
          <w:sz w:val="32"/>
          <w:szCs w:val="32"/>
          <w:rtl/>
        </w:rPr>
        <w:t xml:space="preserve"> المت</w:t>
      </w:r>
      <w:r>
        <w:rPr>
          <w:rFonts w:cs="Akhbar MT" w:hint="cs"/>
          <w:sz w:val="32"/>
          <w:szCs w:val="32"/>
          <w:rtl/>
        </w:rPr>
        <w:t>َّ</w:t>
      </w:r>
      <w:r w:rsidRPr="006F0143">
        <w:rPr>
          <w:rFonts w:cs="Akhbar MT" w:hint="cs"/>
          <w:sz w:val="32"/>
          <w:szCs w:val="32"/>
          <w:rtl/>
        </w:rPr>
        <w:t>حدة،</w:t>
      </w:r>
      <w:r>
        <w:rPr>
          <w:rFonts w:cs="Akhbar MT" w:hint="cs"/>
          <w:sz w:val="32"/>
          <w:szCs w:val="32"/>
          <w:rtl/>
        </w:rPr>
        <w:t xml:space="preserve"> أ</w:t>
      </w:r>
      <w:r w:rsidRPr="006F0143">
        <w:rPr>
          <w:rFonts w:cs="Akhbar MT" w:hint="cs"/>
          <w:sz w:val="32"/>
          <w:szCs w:val="32"/>
          <w:rtl/>
        </w:rPr>
        <w:t>مريكا الجنوبي</w:t>
      </w:r>
      <w:r>
        <w:rPr>
          <w:rFonts w:cs="Akhbar MT" w:hint="cs"/>
          <w:sz w:val="32"/>
          <w:szCs w:val="32"/>
          <w:rtl/>
        </w:rPr>
        <w:t>َّ</w:t>
      </w:r>
      <w:r w:rsidRPr="006F0143">
        <w:rPr>
          <w:rFonts w:cs="Akhbar MT" w:hint="cs"/>
          <w:sz w:val="32"/>
          <w:szCs w:val="32"/>
          <w:rtl/>
        </w:rPr>
        <w:t>ة و</w:t>
      </w:r>
      <w:r>
        <w:rPr>
          <w:rFonts w:cs="Akhbar MT" w:hint="cs"/>
          <w:sz w:val="32"/>
          <w:szCs w:val="32"/>
          <w:rtl/>
        </w:rPr>
        <w:t>أ</w:t>
      </w:r>
      <w:r w:rsidRPr="006F0143">
        <w:rPr>
          <w:rFonts w:cs="Akhbar MT" w:hint="cs"/>
          <w:sz w:val="32"/>
          <w:szCs w:val="32"/>
          <w:rtl/>
        </w:rPr>
        <w:t>سترالي</w:t>
      </w:r>
      <w:r>
        <w:rPr>
          <w:rFonts w:cs="Akhbar MT" w:hint="cs"/>
          <w:sz w:val="32"/>
          <w:szCs w:val="32"/>
          <w:rtl/>
        </w:rPr>
        <w:t>َ</w:t>
      </w:r>
      <w:r w:rsidRPr="006F0143">
        <w:rPr>
          <w:rFonts w:cs="Akhbar MT" w:hint="cs"/>
          <w:sz w:val="32"/>
          <w:szCs w:val="32"/>
          <w:rtl/>
        </w:rPr>
        <w:t>ا بالإضافة</w:t>
      </w:r>
      <w:r>
        <w:rPr>
          <w:rFonts w:cs="Akhbar MT" w:hint="cs"/>
          <w:sz w:val="32"/>
          <w:szCs w:val="32"/>
          <w:rtl/>
        </w:rPr>
        <w:t>ِ</w:t>
      </w:r>
      <w:r w:rsidRPr="006F0143">
        <w:rPr>
          <w:rFonts w:cs="Akhbar MT" w:hint="cs"/>
          <w:sz w:val="32"/>
          <w:szCs w:val="32"/>
          <w:rtl/>
        </w:rPr>
        <w:t xml:space="preserve"> لإيطالي</w:t>
      </w:r>
      <w:r>
        <w:rPr>
          <w:rFonts w:cs="Akhbar MT" w:hint="cs"/>
          <w:sz w:val="32"/>
          <w:szCs w:val="32"/>
          <w:rtl/>
        </w:rPr>
        <w:t>َ</w:t>
      </w:r>
      <w:r w:rsidRPr="006F0143">
        <w:rPr>
          <w:rFonts w:cs="Akhbar MT" w:hint="cs"/>
          <w:sz w:val="32"/>
          <w:szCs w:val="32"/>
          <w:rtl/>
        </w:rPr>
        <w:t>ا.</w:t>
      </w:r>
      <w:r>
        <w:rPr>
          <w:rFonts w:cs="Akhbar MT" w:hint="cs"/>
          <w:sz w:val="32"/>
          <w:szCs w:val="32"/>
          <w:rtl/>
        </w:rPr>
        <w:t xml:space="preserve"> </w:t>
      </w:r>
      <w:r w:rsidRPr="006F0143">
        <w:rPr>
          <w:rFonts w:cs="Akhbar MT" w:hint="cs"/>
          <w:sz w:val="32"/>
          <w:szCs w:val="32"/>
          <w:rtl/>
        </w:rPr>
        <w:t>ت</w:t>
      </w:r>
      <w:r>
        <w:rPr>
          <w:rFonts w:cs="Akhbar MT" w:hint="cs"/>
          <w:sz w:val="32"/>
          <w:szCs w:val="32"/>
          <w:rtl/>
        </w:rPr>
        <w:t>ُ</w:t>
      </w:r>
      <w:r w:rsidRPr="006F0143">
        <w:rPr>
          <w:rFonts w:cs="Akhbar MT" w:hint="cs"/>
          <w:sz w:val="32"/>
          <w:szCs w:val="32"/>
          <w:rtl/>
        </w:rPr>
        <w:t>ظه</w:t>
      </w:r>
      <w:r>
        <w:rPr>
          <w:rFonts w:cs="Akhbar MT" w:hint="cs"/>
          <w:sz w:val="32"/>
          <w:szCs w:val="32"/>
          <w:rtl/>
        </w:rPr>
        <w:t>ِ</w:t>
      </w:r>
      <w:r w:rsidRPr="006F0143">
        <w:rPr>
          <w:rFonts w:cs="Akhbar MT" w:hint="cs"/>
          <w:sz w:val="32"/>
          <w:szCs w:val="32"/>
          <w:rtl/>
        </w:rPr>
        <w:t>ر</w:t>
      </w:r>
      <w:r>
        <w:rPr>
          <w:rFonts w:cs="Akhbar MT" w:hint="cs"/>
          <w:sz w:val="32"/>
          <w:szCs w:val="32"/>
          <w:rtl/>
        </w:rPr>
        <w:t>ُ</w:t>
      </w:r>
      <w:r w:rsidRPr="006F0143">
        <w:rPr>
          <w:rFonts w:cs="Akhbar MT" w:hint="cs"/>
          <w:sz w:val="32"/>
          <w:szCs w:val="32"/>
          <w:rtl/>
        </w:rPr>
        <w:t xml:space="preserve"> العديد</w:t>
      </w:r>
      <w:r>
        <w:rPr>
          <w:rFonts w:cs="Akhbar MT" w:hint="cs"/>
          <w:sz w:val="32"/>
          <w:szCs w:val="32"/>
          <w:rtl/>
        </w:rPr>
        <w:t>ُ</w:t>
      </w:r>
      <w:r w:rsidRPr="006F0143">
        <w:rPr>
          <w:rFonts w:cs="Akhbar MT" w:hint="cs"/>
          <w:sz w:val="32"/>
          <w:szCs w:val="32"/>
          <w:rtl/>
        </w:rPr>
        <w:t xml:space="preserve"> من</w:t>
      </w:r>
      <w:r>
        <w:rPr>
          <w:rFonts w:cs="Akhbar MT" w:hint="cs"/>
          <w:sz w:val="32"/>
          <w:szCs w:val="32"/>
          <w:rtl/>
        </w:rPr>
        <w:t>َ</w:t>
      </w:r>
      <w:r w:rsidRPr="006F0143">
        <w:rPr>
          <w:rFonts w:cs="Akhbar MT" w:hint="cs"/>
          <w:sz w:val="32"/>
          <w:szCs w:val="32"/>
          <w:rtl/>
        </w:rPr>
        <w:t xml:space="preserve"> القص</w:t>
      </w:r>
      <w:r>
        <w:rPr>
          <w:rFonts w:cs="Akhbar MT" w:hint="cs"/>
          <w:sz w:val="32"/>
          <w:szCs w:val="32"/>
          <w:rtl/>
        </w:rPr>
        <w:t>َ</w:t>
      </w:r>
      <w:r w:rsidRPr="006F0143">
        <w:rPr>
          <w:rFonts w:cs="Akhbar MT" w:hint="cs"/>
          <w:sz w:val="32"/>
          <w:szCs w:val="32"/>
          <w:rtl/>
        </w:rPr>
        <w:t>ص</w:t>
      </w:r>
      <w:r>
        <w:rPr>
          <w:rFonts w:cs="Akhbar MT" w:hint="cs"/>
          <w:sz w:val="32"/>
          <w:szCs w:val="32"/>
          <w:rtl/>
        </w:rPr>
        <w:t>ِ</w:t>
      </w:r>
      <w:r w:rsidRPr="006F0143">
        <w:rPr>
          <w:rFonts w:cs="Akhbar MT" w:hint="cs"/>
          <w:sz w:val="32"/>
          <w:szCs w:val="32"/>
          <w:rtl/>
        </w:rPr>
        <w:t xml:space="preserve"> الت</w:t>
      </w:r>
      <w:r>
        <w:rPr>
          <w:rFonts w:cs="Akhbar MT" w:hint="cs"/>
          <w:sz w:val="32"/>
          <w:szCs w:val="32"/>
          <w:rtl/>
        </w:rPr>
        <w:t>ِ</w:t>
      </w:r>
      <w:r w:rsidRPr="006F0143">
        <w:rPr>
          <w:rFonts w:cs="Akhbar MT" w:hint="cs"/>
          <w:sz w:val="32"/>
          <w:szCs w:val="32"/>
          <w:rtl/>
        </w:rPr>
        <w:t>ي ر</w:t>
      </w:r>
      <w:r>
        <w:rPr>
          <w:rFonts w:cs="Akhbar MT" w:hint="cs"/>
          <w:sz w:val="32"/>
          <w:szCs w:val="32"/>
          <w:rtl/>
        </w:rPr>
        <w:t>ُ</w:t>
      </w:r>
      <w:r w:rsidRPr="006F0143">
        <w:rPr>
          <w:rFonts w:cs="Akhbar MT" w:hint="cs"/>
          <w:sz w:val="32"/>
          <w:szCs w:val="32"/>
          <w:rtl/>
        </w:rPr>
        <w:t>وي</w:t>
      </w:r>
      <w:r>
        <w:rPr>
          <w:rFonts w:cs="Akhbar MT" w:hint="cs"/>
          <w:sz w:val="32"/>
          <w:szCs w:val="32"/>
          <w:rtl/>
        </w:rPr>
        <w:t>َ</w:t>
      </w:r>
      <w:r w:rsidRPr="006F0143">
        <w:rPr>
          <w:rFonts w:cs="Akhbar MT" w:hint="cs"/>
          <w:sz w:val="32"/>
          <w:szCs w:val="32"/>
          <w:rtl/>
        </w:rPr>
        <w:t>ت هن</w:t>
      </w:r>
      <w:r>
        <w:rPr>
          <w:rFonts w:cs="Akhbar MT" w:hint="cs"/>
          <w:sz w:val="32"/>
          <w:szCs w:val="32"/>
          <w:rtl/>
        </w:rPr>
        <w:t>َ</w:t>
      </w:r>
      <w:r w:rsidRPr="006F0143">
        <w:rPr>
          <w:rFonts w:cs="Akhbar MT" w:hint="cs"/>
          <w:sz w:val="32"/>
          <w:szCs w:val="32"/>
          <w:rtl/>
        </w:rPr>
        <w:t>ا أن</w:t>
      </w:r>
      <w:r>
        <w:rPr>
          <w:rFonts w:cs="Akhbar MT" w:hint="cs"/>
          <w:sz w:val="32"/>
          <w:szCs w:val="32"/>
          <w:rtl/>
        </w:rPr>
        <w:t>َّ</w:t>
      </w:r>
      <w:r w:rsidRPr="006F0143">
        <w:rPr>
          <w:rFonts w:cs="Akhbar MT" w:hint="cs"/>
          <w:sz w:val="32"/>
          <w:szCs w:val="32"/>
          <w:rtl/>
        </w:rPr>
        <w:t xml:space="preserve"> الطعام</w:t>
      </w:r>
      <w:r>
        <w:rPr>
          <w:rFonts w:cs="Akhbar MT" w:hint="cs"/>
          <w:sz w:val="32"/>
          <w:szCs w:val="32"/>
          <w:rtl/>
        </w:rPr>
        <w:t>َ</w:t>
      </w:r>
      <w:r w:rsidRPr="006F0143">
        <w:rPr>
          <w:rFonts w:cs="Akhbar MT" w:hint="cs"/>
          <w:sz w:val="32"/>
          <w:szCs w:val="32"/>
          <w:rtl/>
        </w:rPr>
        <w:t xml:space="preserve"> الإيطالي</w:t>
      </w:r>
      <w:r>
        <w:rPr>
          <w:rFonts w:cs="Akhbar MT" w:hint="cs"/>
          <w:sz w:val="32"/>
          <w:szCs w:val="32"/>
          <w:rtl/>
        </w:rPr>
        <w:t>َّ</w:t>
      </w:r>
      <w:r w:rsidRPr="006F0143">
        <w:rPr>
          <w:rFonts w:cs="Akhbar MT" w:hint="cs"/>
          <w:sz w:val="32"/>
          <w:szCs w:val="32"/>
          <w:rtl/>
        </w:rPr>
        <w:t xml:space="preserve"> قد تم</w:t>
      </w:r>
      <w:r>
        <w:rPr>
          <w:rFonts w:cs="Akhbar MT" w:hint="cs"/>
          <w:sz w:val="32"/>
          <w:szCs w:val="32"/>
          <w:rtl/>
        </w:rPr>
        <w:t>َّ</w:t>
      </w:r>
      <w:r w:rsidRPr="006F0143">
        <w:rPr>
          <w:rFonts w:cs="Akhbar MT" w:hint="cs"/>
          <w:sz w:val="32"/>
          <w:szCs w:val="32"/>
          <w:rtl/>
        </w:rPr>
        <w:t xml:space="preserve"> </w:t>
      </w:r>
      <w:r w:rsidRPr="008F5AA1">
        <w:rPr>
          <w:rFonts w:cs="Akhbar MT" w:hint="cs"/>
          <w:sz w:val="32"/>
          <w:szCs w:val="32"/>
          <w:rtl/>
        </w:rPr>
        <w:t>تشكِيلَهُ بذات القَدْرِ على الأقَل مِن تنقُّلهِ العَشْوائِي كمَا ذُكِرَ عَنه بسبَبَ جذُورهِ الراسخَةِ في تُربةِ شبْهِ الجَزيرةِ الإيطاليَّة.</w:t>
      </w:r>
      <w:r w:rsidRPr="0066155D">
        <w:rPr>
          <w:rFonts w:cs="Akhbar MT" w:hint="cs"/>
          <w:sz w:val="32"/>
          <w:szCs w:val="32"/>
          <w:rtl/>
        </w:rPr>
        <w:t xml:space="preserve"> إلَّا</w:t>
      </w:r>
      <w:r w:rsidRPr="006F0143">
        <w:rPr>
          <w:rFonts w:cs="Akhbar MT" w:hint="cs"/>
          <w:sz w:val="32"/>
          <w:szCs w:val="32"/>
          <w:rtl/>
        </w:rPr>
        <w:t xml:space="preserve"> أن</w:t>
      </w:r>
      <w:r>
        <w:rPr>
          <w:rFonts w:cs="Akhbar MT" w:hint="cs"/>
          <w:sz w:val="32"/>
          <w:szCs w:val="32"/>
          <w:rtl/>
        </w:rPr>
        <w:t>َّ</w:t>
      </w:r>
      <w:r w:rsidRPr="006F0143">
        <w:rPr>
          <w:rFonts w:cs="Akhbar MT" w:hint="cs"/>
          <w:sz w:val="32"/>
          <w:szCs w:val="32"/>
          <w:rtl/>
        </w:rPr>
        <w:t xml:space="preserve"> الأطعم</w:t>
      </w:r>
      <w:r>
        <w:rPr>
          <w:rFonts w:cs="Akhbar MT" w:hint="cs"/>
          <w:sz w:val="32"/>
          <w:szCs w:val="32"/>
          <w:rtl/>
        </w:rPr>
        <w:t>َ</w:t>
      </w:r>
      <w:r w:rsidRPr="006F0143">
        <w:rPr>
          <w:rFonts w:cs="Akhbar MT" w:hint="cs"/>
          <w:sz w:val="32"/>
          <w:szCs w:val="32"/>
          <w:rtl/>
        </w:rPr>
        <w:t>ة</w:t>
      </w:r>
      <w:r>
        <w:rPr>
          <w:rFonts w:cs="Akhbar MT" w:hint="cs"/>
          <w:sz w:val="32"/>
          <w:szCs w:val="32"/>
          <w:rtl/>
        </w:rPr>
        <w:t>َ</w:t>
      </w:r>
      <w:r w:rsidRPr="006F0143">
        <w:rPr>
          <w:rFonts w:cs="Akhbar MT" w:hint="cs"/>
          <w:sz w:val="32"/>
          <w:szCs w:val="32"/>
          <w:rtl/>
        </w:rPr>
        <w:t xml:space="preserve"> الإيطالي</w:t>
      </w:r>
      <w:r>
        <w:rPr>
          <w:rFonts w:cs="Akhbar MT" w:hint="cs"/>
          <w:sz w:val="32"/>
          <w:szCs w:val="32"/>
          <w:rtl/>
        </w:rPr>
        <w:t>َّ</w:t>
      </w:r>
      <w:r w:rsidRPr="006F0143">
        <w:rPr>
          <w:rFonts w:cs="Akhbar MT" w:hint="cs"/>
          <w:sz w:val="32"/>
          <w:szCs w:val="32"/>
          <w:rtl/>
        </w:rPr>
        <w:t>ة</w:t>
      </w:r>
      <w:r>
        <w:rPr>
          <w:rFonts w:cs="Akhbar MT" w:hint="cs"/>
          <w:sz w:val="32"/>
          <w:szCs w:val="32"/>
          <w:rtl/>
        </w:rPr>
        <w:t>َ</w:t>
      </w:r>
      <w:r w:rsidRPr="006F0143">
        <w:rPr>
          <w:rFonts w:cs="Akhbar MT" w:hint="cs"/>
          <w:sz w:val="32"/>
          <w:szCs w:val="32"/>
          <w:rtl/>
        </w:rPr>
        <w:t xml:space="preserve"> كان</w:t>
      </w:r>
      <w:r>
        <w:rPr>
          <w:rFonts w:cs="Akhbar MT" w:hint="cs"/>
          <w:sz w:val="32"/>
          <w:szCs w:val="32"/>
          <w:rtl/>
        </w:rPr>
        <w:t>َ</w:t>
      </w:r>
      <w:r w:rsidRPr="006F0143">
        <w:rPr>
          <w:rFonts w:cs="Akhbar MT" w:hint="cs"/>
          <w:sz w:val="32"/>
          <w:szCs w:val="32"/>
          <w:rtl/>
        </w:rPr>
        <w:t>ت ق</w:t>
      </w:r>
      <w:r>
        <w:rPr>
          <w:rFonts w:cs="Akhbar MT" w:hint="cs"/>
          <w:sz w:val="32"/>
          <w:szCs w:val="32"/>
          <w:rtl/>
        </w:rPr>
        <w:t>َ</w:t>
      </w:r>
      <w:r w:rsidRPr="006F0143">
        <w:rPr>
          <w:rFonts w:cs="Akhbar MT" w:hint="cs"/>
          <w:sz w:val="32"/>
          <w:szCs w:val="32"/>
          <w:rtl/>
        </w:rPr>
        <w:t>د ارتحل</w:t>
      </w:r>
      <w:r>
        <w:rPr>
          <w:rFonts w:cs="Akhbar MT" w:hint="cs"/>
          <w:sz w:val="32"/>
          <w:szCs w:val="32"/>
          <w:rtl/>
        </w:rPr>
        <w:t>َ</w:t>
      </w:r>
      <w:r w:rsidRPr="006F0143">
        <w:rPr>
          <w:rFonts w:cs="Akhbar MT" w:hint="cs"/>
          <w:sz w:val="32"/>
          <w:szCs w:val="32"/>
          <w:rtl/>
        </w:rPr>
        <w:t>تْ إلى مسافة</w:t>
      </w:r>
      <w:r>
        <w:rPr>
          <w:rFonts w:cs="Akhbar MT" w:hint="cs"/>
          <w:sz w:val="32"/>
          <w:szCs w:val="32"/>
          <w:rtl/>
        </w:rPr>
        <w:t>ٍ</w:t>
      </w:r>
      <w:r w:rsidRPr="006F0143">
        <w:rPr>
          <w:rFonts w:cs="Akhbar MT" w:hint="cs"/>
          <w:sz w:val="32"/>
          <w:szCs w:val="32"/>
          <w:rtl/>
        </w:rPr>
        <w:t xml:space="preserve"> بعيدة</w:t>
      </w:r>
      <w:r>
        <w:rPr>
          <w:rFonts w:cs="Akhbar MT" w:hint="cs"/>
          <w:sz w:val="32"/>
          <w:szCs w:val="32"/>
          <w:rtl/>
        </w:rPr>
        <w:t>ٍ</w:t>
      </w:r>
      <w:r w:rsidRPr="006F0143">
        <w:rPr>
          <w:rFonts w:cs="Akhbar MT" w:hint="cs"/>
          <w:sz w:val="32"/>
          <w:szCs w:val="32"/>
          <w:rtl/>
        </w:rPr>
        <w:t xml:space="preserve"> لدرجة</w:t>
      </w:r>
      <w:r>
        <w:rPr>
          <w:rFonts w:cs="Akhbar MT" w:hint="cs"/>
          <w:sz w:val="32"/>
          <w:szCs w:val="32"/>
          <w:rtl/>
        </w:rPr>
        <w:t>ِ</w:t>
      </w:r>
      <w:r w:rsidRPr="006F0143">
        <w:rPr>
          <w:rFonts w:cs="Akhbar MT" w:hint="cs"/>
          <w:sz w:val="32"/>
          <w:szCs w:val="32"/>
          <w:rtl/>
        </w:rPr>
        <w:t xml:space="preserve"> أن</w:t>
      </w:r>
      <w:r>
        <w:rPr>
          <w:rFonts w:cs="Akhbar MT" w:hint="cs"/>
          <w:sz w:val="32"/>
          <w:szCs w:val="32"/>
          <w:rtl/>
        </w:rPr>
        <w:t>َّ</w:t>
      </w:r>
      <w:r w:rsidRPr="006F0143">
        <w:rPr>
          <w:rFonts w:cs="Akhbar MT" w:hint="cs"/>
          <w:sz w:val="32"/>
          <w:szCs w:val="32"/>
          <w:rtl/>
        </w:rPr>
        <w:t xml:space="preserve">ها </w:t>
      </w:r>
      <w:r w:rsidRPr="00833011">
        <w:rPr>
          <w:rFonts w:cs="Akhbar MT" w:hint="cs"/>
          <w:sz w:val="32"/>
          <w:szCs w:val="32"/>
          <w:rtl/>
        </w:rPr>
        <w:t xml:space="preserve">دخلَت تاريخَ بُلدانٍ أُخرَى غَير إيطاليا، فتوقَّفتُ عن تحديدِ مسارِهَا. </w:t>
      </w:r>
      <w:bookmarkStart w:id="0" w:name="_Hlk6658197"/>
      <w:r w:rsidRPr="00833011">
        <w:rPr>
          <w:rFonts w:cs="Akhbar MT" w:hint="cs"/>
          <w:sz w:val="32"/>
          <w:szCs w:val="32"/>
          <w:rtl/>
        </w:rPr>
        <w:t xml:space="preserve">والسبَبُ وراءَ هذَا التركيزِ الإيطاليِّ الحازمِ هو التَالي، ففِي أفضلِ حالاتِهِ فلِلطعَامِ الإيطاليِّ جاذبيَّةٌ </w:t>
      </w:r>
      <w:bookmarkEnd w:id="0"/>
      <w:r w:rsidRPr="00833011">
        <w:rPr>
          <w:rFonts w:cs="Akhbar MT" w:hint="cs"/>
          <w:sz w:val="32"/>
          <w:szCs w:val="32"/>
          <w:rtl/>
        </w:rPr>
        <w:t>وفتنةٌ مُستَمدَّةٌ مِن علَاقةٍ شبْهِ شِعريَّةٍ معَ المكانَ والهويَّةِ، والسبَبُ الرئيسيُّ وراءَ</w:t>
      </w:r>
      <w:r w:rsidRPr="0078736A">
        <w:rPr>
          <w:rFonts w:cs="Akhbar MT" w:hint="cs"/>
          <w:sz w:val="32"/>
          <w:szCs w:val="32"/>
          <w:rtl/>
        </w:rPr>
        <w:t xml:space="preserve"> </w:t>
      </w:r>
    </w:p>
    <w:p w14:paraId="54B5F44D" w14:textId="77777777" w:rsidR="00D6563D" w:rsidRPr="0078736A" w:rsidRDefault="00D6563D" w:rsidP="00D6563D">
      <w:pPr>
        <w:bidi/>
        <w:spacing w:line="360" w:lineRule="auto"/>
        <w:jc w:val="both"/>
        <w:rPr>
          <w:rFonts w:cs="Akhbar MT"/>
          <w:sz w:val="32"/>
          <w:szCs w:val="32"/>
          <w:rtl/>
        </w:rPr>
      </w:pPr>
      <w:r w:rsidRPr="0078736A">
        <w:rPr>
          <w:rFonts w:cs="Akhbar MT" w:hint="cs"/>
          <w:sz w:val="32"/>
          <w:szCs w:val="32"/>
          <w:rtl/>
        </w:rPr>
        <w:t>7</w:t>
      </w:r>
    </w:p>
    <w:p w14:paraId="636A1F7D" w14:textId="77777777" w:rsidR="00D6563D" w:rsidRPr="007B700F" w:rsidRDefault="00D6563D" w:rsidP="00D6563D">
      <w:pPr>
        <w:bidi/>
        <w:spacing w:line="360" w:lineRule="auto"/>
        <w:jc w:val="both"/>
        <w:rPr>
          <w:rFonts w:cs="Akhbar MT"/>
          <w:sz w:val="24"/>
          <w:szCs w:val="24"/>
        </w:rPr>
      </w:pPr>
      <w:r w:rsidRPr="0078736A">
        <w:rPr>
          <w:rFonts w:cs="Akhbar MT" w:hint="cs"/>
          <w:sz w:val="32"/>
          <w:szCs w:val="32"/>
          <w:rtl/>
        </w:rPr>
        <w:lastRenderedPageBreak/>
        <w:t>إعدَادِ الإيطاليِّينَ لطعَامٍ جيِّدٍ للغَايَة هوَ أنَّه يعمَدُ إلى إثارةِ إحساسهِم بالمكانِ الذي جَاؤوا منهُ ومَنْ هُمْ. إنَّ المدُنَ الإيطاليَّةَ هيَ المكانُ الذِي تمَّتْ فيهِ صياغَةُ</w:t>
      </w:r>
      <w:r w:rsidRPr="006F0143">
        <w:rPr>
          <w:rFonts w:cs="Akhbar MT" w:hint="cs"/>
          <w:sz w:val="32"/>
          <w:szCs w:val="32"/>
          <w:rtl/>
        </w:rPr>
        <w:t xml:space="preserve"> هذه</w:t>
      </w:r>
      <w:r>
        <w:rPr>
          <w:rFonts w:cs="Akhbar MT" w:hint="cs"/>
          <w:sz w:val="32"/>
          <w:szCs w:val="32"/>
          <w:rtl/>
        </w:rPr>
        <w:t>ِ</w:t>
      </w:r>
      <w:r w:rsidRPr="006F0143">
        <w:rPr>
          <w:rFonts w:cs="Akhbar MT" w:hint="cs"/>
          <w:sz w:val="32"/>
          <w:szCs w:val="32"/>
          <w:rtl/>
        </w:rPr>
        <w:t xml:space="preserve"> الروابط</w:t>
      </w:r>
      <w:r>
        <w:rPr>
          <w:rFonts w:cs="Akhbar MT" w:hint="cs"/>
          <w:sz w:val="32"/>
          <w:szCs w:val="32"/>
          <w:rtl/>
        </w:rPr>
        <w:t>ِ</w:t>
      </w:r>
      <w:r w:rsidRPr="006F0143">
        <w:rPr>
          <w:rFonts w:cs="Akhbar MT" w:hint="cs"/>
          <w:sz w:val="32"/>
          <w:szCs w:val="32"/>
          <w:rtl/>
        </w:rPr>
        <w:t xml:space="preserve"> بين</w:t>
      </w:r>
      <w:r>
        <w:rPr>
          <w:rFonts w:cs="Akhbar MT" w:hint="cs"/>
          <w:sz w:val="32"/>
          <w:szCs w:val="32"/>
          <w:rtl/>
        </w:rPr>
        <w:t>َ</w:t>
      </w:r>
      <w:r w:rsidRPr="006F0143">
        <w:rPr>
          <w:rFonts w:cs="Akhbar MT" w:hint="cs"/>
          <w:sz w:val="32"/>
          <w:szCs w:val="32"/>
          <w:rtl/>
        </w:rPr>
        <w:t xml:space="preserve"> الطعام</w:t>
      </w:r>
      <w:r>
        <w:rPr>
          <w:rFonts w:cs="Akhbar MT" w:hint="cs"/>
          <w:sz w:val="32"/>
          <w:szCs w:val="32"/>
          <w:rtl/>
        </w:rPr>
        <w:t>ِ</w:t>
      </w:r>
      <w:r w:rsidRPr="006F0143">
        <w:rPr>
          <w:rFonts w:cs="Akhbar MT" w:hint="cs"/>
          <w:sz w:val="32"/>
          <w:szCs w:val="32"/>
          <w:rtl/>
        </w:rPr>
        <w:t xml:space="preserve"> </w:t>
      </w:r>
      <w:r w:rsidRPr="009425FC">
        <w:rPr>
          <w:rFonts w:cs="Akhbar MT" w:hint="cs"/>
          <w:sz w:val="32"/>
          <w:szCs w:val="32"/>
          <w:rtl/>
        </w:rPr>
        <w:t>والهويَّةِ</w:t>
      </w:r>
      <w:r w:rsidRPr="007B700F">
        <w:rPr>
          <w:rFonts w:cs="Akhbar MT" w:hint="cs"/>
          <w:sz w:val="24"/>
          <w:szCs w:val="24"/>
          <w:rtl/>
        </w:rPr>
        <w:t xml:space="preserve">.                                </w:t>
      </w:r>
    </w:p>
    <w:p w14:paraId="7946DF5D" w14:textId="77777777" w:rsidR="00D6563D" w:rsidRPr="009425FC" w:rsidRDefault="00D6563D" w:rsidP="00D6563D">
      <w:pPr>
        <w:bidi/>
        <w:spacing w:line="360" w:lineRule="auto"/>
        <w:jc w:val="both"/>
        <w:rPr>
          <w:rFonts w:cs="Akhbar MT"/>
          <w:sz w:val="24"/>
          <w:szCs w:val="24"/>
          <w:rtl/>
        </w:rPr>
      </w:pPr>
      <w:r w:rsidRPr="009425FC">
        <w:rPr>
          <w:rFonts w:cs="Akhbar MT" w:hint="cs"/>
          <w:sz w:val="24"/>
          <w:szCs w:val="24"/>
          <w:rtl/>
        </w:rPr>
        <w:t>الكاتشوكافالو</w:t>
      </w:r>
      <w:r w:rsidRPr="009425FC">
        <w:rPr>
          <w:rFonts w:cs="Akhbar MT"/>
          <w:sz w:val="24"/>
          <w:szCs w:val="24"/>
          <w:rtl/>
        </w:rPr>
        <w:t xml:space="preserve">: </w:t>
      </w:r>
      <w:r w:rsidRPr="009425FC">
        <w:rPr>
          <w:rFonts w:cs="Akhbar MT" w:hint="cs"/>
          <w:sz w:val="24"/>
          <w:szCs w:val="24"/>
          <w:rtl/>
        </w:rPr>
        <w:t>وتعْنِي</w:t>
      </w:r>
      <w:r w:rsidRPr="009425FC">
        <w:rPr>
          <w:rFonts w:cs="Akhbar MT"/>
          <w:sz w:val="24"/>
          <w:szCs w:val="24"/>
          <w:rtl/>
        </w:rPr>
        <w:t xml:space="preserve"> </w:t>
      </w:r>
      <w:r w:rsidRPr="009425FC">
        <w:rPr>
          <w:rFonts w:cs="Akhbar MT" w:hint="cs"/>
          <w:sz w:val="24"/>
          <w:szCs w:val="24"/>
          <w:rtl/>
        </w:rPr>
        <w:t>حرفيًّا</w:t>
      </w:r>
      <w:r w:rsidRPr="009425FC">
        <w:rPr>
          <w:rFonts w:cs="Akhbar MT"/>
          <w:sz w:val="24"/>
          <w:szCs w:val="24"/>
          <w:rtl/>
        </w:rPr>
        <w:t xml:space="preserve"> "</w:t>
      </w:r>
      <w:r w:rsidRPr="009425FC">
        <w:rPr>
          <w:rFonts w:cs="Akhbar MT" w:hint="cs"/>
          <w:sz w:val="24"/>
          <w:szCs w:val="24"/>
          <w:rtl/>
        </w:rPr>
        <w:t>جُبنةَ</w:t>
      </w:r>
      <w:r w:rsidRPr="009425FC">
        <w:rPr>
          <w:rFonts w:cs="Akhbar MT"/>
          <w:sz w:val="24"/>
          <w:szCs w:val="24"/>
          <w:rtl/>
        </w:rPr>
        <w:t xml:space="preserve"> </w:t>
      </w:r>
      <w:r w:rsidRPr="009425FC">
        <w:rPr>
          <w:rFonts w:cs="Akhbar MT" w:hint="cs"/>
          <w:sz w:val="24"/>
          <w:szCs w:val="24"/>
          <w:rtl/>
        </w:rPr>
        <w:t>الحِصان</w:t>
      </w:r>
      <w:r w:rsidRPr="009425FC">
        <w:rPr>
          <w:rFonts w:cs="Akhbar MT"/>
          <w:sz w:val="24"/>
          <w:szCs w:val="24"/>
          <w:rtl/>
        </w:rPr>
        <w:t xml:space="preserve">" </w:t>
      </w:r>
      <w:r w:rsidRPr="009425FC">
        <w:rPr>
          <w:rFonts w:cs="Akhbar MT" w:hint="cs"/>
          <w:sz w:val="24"/>
          <w:szCs w:val="24"/>
          <w:rtl/>
        </w:rPr>
        <w:t>ولكنَّ</w:t>
      </w:r>
      <w:r w:rsidRPr="009425FC">
        <w:rPr>
          <w:rFonts w:cs="Akhbar MT"/>
          <w:sz w:val="24"/>
          <w:szCs w:val="24"/>
          <w:rtl/>
        </w:rPr>
        <w:t xml:space="preserve"> </w:t>
      </w:r>
      <w:r w:rsidRPr="009425FC">
        <w:rPr>
          <w:rFonts w:cs="Akhbar MT" w:hint="cs"/>
          <w:sz w:val="24"/>
          <w:szCs w:val="24"/>
          <w:rtl/>
        </w:rPr>
        <w:t>الترجمةَ</w:t>
      </w:r>
      <w:r w:rsidRPr="009425FC">
        <w:rPr>
          <w:rFonts w:cs="Akhbar MT"/>
          <w:sz w:val="24"/>
          <w:szCs w:val="24"/>
          <w:rtl/>
        </w:rPr>
        <w:t xml:space="preserve"> </w:t>
      </w:r>
      <w:r w:rsidRPr="009425FC">
        <w:rPr>
          <w:rFonts w:cs="Akhbar MT" w:hint="cs"/>
          <w:sz w:val="24"/>
          <w:szCs w:val="24"/>
          <w:rtl/>
        </w:rPr>
        <w:t>الأكثرَ</w:t>
      </w:r>
      <w:r w:rsidRPr="009425FC">
        <w:rPr>
          <w:rFonts w:cs="Akhbar MT"/>
          <w:sz w:val="24"/>
          <w:szCs w:val="24"/>
          <w:rtl/>
        </w:rPr>
        <w:t xml:space="preserve"> </w:t>
      </w:r>
      <w:r w:rsidRPr="009425FC">
        <w:rPr>
          <w:rFonts w:cs="Akhbar MT" w:hint="cs"/>
          <w:sz w:val="24"/>
          <w:szCs w:val="24"/>
          <w:rtl/>
        </w:rPr>
        <w:t>دقًّة</w:t>
      </w:r>
      <w:r w:rsidRPr="009425FC">
        <w:rPr>
          <w:rFonts w:cs="Akhbar MT"/>
          <w:sz w:val="24"/>
          <w:szCs w:val="24"/>
          <w:rtl/>
        </w:rPr>
        <w:t xml:space="preserve"> </w:t>
      </w:r>
      <w:r w:rsidRPr="009425FC">
        <w:rPr>
          <w:rFonts w:cs="Akhbar MT" w:hint="cs"/>
          <w:sz w:val="24"/>
          <w:szCs w:val="24"/>
          <w:rtl/>
        </w:rPr>
        <w:t>لهَا</w:t>
      </w:r>
      <w:r w:rsidRPr="009425FC">
        <w:rPr>
          <w:rFonts w:cs="Akhbar MT"/>
          <w:sz w:val="24"/>
          <w:szCs w:val="24"/>
          <w:rtl/>
        </w:rPr>
        <w:t xml:space="preserve"> "</w:t>
      </w:r>
      <w:r w:rsidRPr="009425FC">
        <w:rPr>
          <w:rFonts w:cs="Akhbar MT" w:hint="cs"/>
          <w:sz w:val="24"/>
          <w:szCs w:val="24"/>
          <w:rtl/>
        </w:rPr>
        <w:t>الجُبنة</w:t>
      </w:r>
      <w:r w:rsidRPr="009425FC">
        <w:rPr>
          <w:rFonts w:cs="Akhbar MT"/>
          <w:sz w:val="24"/>
          <w:szCs w:val="24"/>
          <w:rtl/>
        </w:rPr>
        <w:t xml:space="preserve"> </w:t>
      </w:r>
      <w:r w:rsidRPr="009425FC">
        <w:rPr>
          <w:rFonts w:cs="Akhbar MT" w:hint="cs"/>
          <w:sz w:val="24"/>
          <w:szCs w:val="24"/>
          <w:rtl/>
        </w:rPr>
        <w:t>المنفرجَة</w:t>
      </w:r>
      <w:r w:rsidRPr="009425FC">
        <w:rPr>
          <w:rFonts w:cs="Akhbar MT"/>
          <w:sz w:val="24"/>
          <w:szCs w:val="24"/>
          <w:rtl/>
        </w:rPr>
        <w:t>"</w:t>
      </w:r>
      <w:r w:rsidRPr="009425FC">
        <w:rPr>
          <w:rFonts w:cs="Akhbar MT" w:hint="cs"/>
          <w:sz w:val="24"/>
          <w:szCs w:val="24"/>
          <w:rtl/>
        </w:rPr>
        <w:t>،</w:t>
      </w:r>
      <w:r w:rsidRPr="009425FC">
        <w:rPr>
          <w:rFonts w:cs="Akhbar MT"/>
          <w:sz w:val="24"/>
          <w:szCs w:val="24"/>
          <w:rtl/>
        </w:rPr>
        <w:t xml:space="preserve"> </w:t>
      </w:r>
      <w:r w:rsidRPr="009425FC">
        <w:rPr>
          <w:rFonts w:cs="Akhbar MT" w:hint="cs"/>
          <w:sz w:val="24"/>
          <w:szCs w:val="24"/>
          <w:rtl/>
        </w:rPr>
        <w:t>ولَا</w:t>
      </w:r>
      <w:r w:rsidRPr="009425FC">
        <w:rPr>
          <w:rFonts w:cs="Akhbar MT"/>
          <w:sz w:val="24"/>
          <w:szCs w:val="24"/>
          <w:rtl/>
        </w:rPr>
        <w:t xml:space="preserve"> </w:t>
      </w:r>
      <w:r w:rsidRPr="009425FC">
        <w:rPr>
          <w:rFonts w:cs="Akhbar MT" w:hint="cs"/>
          <w:sz w:val="24"/>
          <w:szCs w:val="24"/>
          <w:rtl/>
        </w:rPr>
        <w:t>طعْمَ</w:t>
      </w:r>
      <w:r w:rsidRPr="009425FC">
        <w:rPr>
          <w:rFonts w:cs="Akhbar MT"/>
          <w:sz w:val="24"/>
          <w:szCs w:val="24"/>
          <w:rtl/>
        </w:rPr>
        <w:t xml:space="preserve"> </w:t>
      </w:r>
      <w:r w:rsidRPr="009425FC">
        <w:rPr>
          <w:rFonts w:cs="Akhbar MT" w:hint="cs"/>
          <w:sz w:val="24"/>
          <w:szCs w:val="24"/>
          <w:rtl/>
        </w:rPr>
        <w:t>لهَا</w:t>
      </w:r>
      <w:r w:rsidRPr="009425FC">
        <w:rPr>
          <w:rFonts w:cs="Akhbar MT"/>
          <w:sz w:val="24"/>
          <w:szCs w:val="24"/>
          <w:rtl/>
        </w:rPr>
        <w:t xml:space="preserve"> </w:t>
      </w:r>
      <w:r w:rsidRPr="009425FC">
        <w:rPr>
          <w:rFonts w:cs="Akhbar MT" w:hint="cs"/>
          <w:sz w:val="24"/>
          <w:szCs w:val="24"/>
          <w:rtl/>
        </w:rPr>
        <w:t>إلى</w:t>
      </w:r>
      <w:r w:rsidRPr="009425FC">
        <w:rPr>
          <w:rFonts w:cs="Akhbar MT"/>
          <w:sz w:val="24"/>
          <w:szCs w:val="24"/>
          <w:rtl/>
        </w:rPr>
        <w:t xml:space="preserve"> </w:t>
      </w:r>
      <w:r w:rsidRPr="009425FC">
        <w:rPr>
          <w:rFonts w:cs="Akhbar MT" w:hint="cs"/>
          <w:sz w:val="24"/>
          <w:szCs w:val="24"/>
          <w:rtl/>
        </w:rPr>
        <w:t>حدٍّ</w:t>
      </w:r>
      <w:r w:rsidRPr="009425FC">
        <w:rPr>
          <w:rFonts w:cs="Akhbar MT"/>
          <w:sz w:val="24"/>
          <w:szCs w:val="24"/>
          <w:rtl/>
        </w:rPr>
        <w:t xml:space="preserve"> </w:t>
      </w:r>
      <w:r w:rsidRPr="009425FC">
        <w:rPr>
          <w:rFonts w:cs="Akhbar MT" w:hint="cs"/>
          <w:sz w:val="24"/>
          <w:szCs w:val="24"/>
          <w:rtl/>
        </w:rPr>
        <w:t>مَا،</w:t>
      </w:r>
      <w:r w:rsidRPr="009425FC">
        <w:rPr>
          <w:rFonts w:cs="Akhbar MT"/>
          <w:sz w:val="24"/>
          <w:szCs w:val="24"/>
          <w:rtl/>
        </w:rPr>
        <w:t xml:space="preserve"> </w:t>
      </w:r>
      <w:r w:rsidRPr="009425FC">
        <w:rPr>
          <w:rFonts w:cs="Akhbar MT" w:hint="cs"/>
          <w:sz w:val="24"/>
          <w:szCs w:val="24"/>
          <w:rtl/>
        </w:rPr>
        <w:t>مصدرهَا</w:t>
      </w:r>
      <w:r w:rsidRPr="009425FC">
        <w:rPr>
          <w:rFonts w:cs="Akhbar MT"/>
          <w:sz w:val="24"/>
          <w:szCs w:val="24"/>
          <w:rtl/>
        </w:rPr>
        <w:t xml:space="preserve"> </w:t>
      </w:r>
      <w:r w:rsidRPr="009425FC">
        <w:rPr>
          <w:rFonts w:cs="Akhbar MT" w:hint="cs"/>
          <w:sz w:val="24"/>
          <w:szCs w:val="24"/>
          <w:rtl/>
        </w:rPr>
        <w:t>جنوبُ</w:t>
      </w:r>
      <w:r w:rsidRPr="009425FC">
        <w:rPr>
          <w:rFonts w:cs="Akhbar MT"/>
          <w:sz w:val="24"/>
          <w:szCs w:val="24"/>
          <w:rtl/>
        </w:rPr>
        <w:t xml:space="preserve"> </w:t>
      </w:r>
      <w:r w:rsidRPr="009425FC">
        <w:rPr>
          <w:rFonts w:cs="Akhbar MT" w:hint="cs"/>
          <w:sz w:val="24"/>
          <w:szCs w:val="24"/>
          <w:rtl/>
        </w:rPr>
        <w:t>البِلَاد،</w:t>
      </w:r>
      <w:r w:rsidRPr="009425FC">
        <w:rPr>
          <w:rFonts w:cs="Akhbar MT"/>
          <w:sz w:val="24"/>
          <w:szCs w:val="24"/>
          <w:rtl/>
        </w:rPr>
        <w:t xml:space="preserve"> </w:t>
      </w:r>
      <w:r w:rsidRPr="009425FC">
        <w:rPr>
          <w:rFonts w:cs="Akhbar MT" w:hint="cs"/>
          <w:sz w:val="24"/>
          <w:szCs w:val="24"/>
          <w:rtl/>
        </w:rPr>
        <w:t>وتأتِي</w:t>
      </w:r>
      <w:r w:rsidRPr="009425FC">
        <w:rPr>
          <w:rFonts w:cs="Akhbar MT"/>
          <w:sz w:val="24"/>
          <w:szCs w:val="24"/>
          <w:rtl/>
        </w:rPr>
        <w:t xml:space="preserve"> </w:t>
      </w:r>
      <w:r w:rsidRPr="009425FC">
        <w:rPr>
          <w:rFonts w:cs="Akhbar MT" w:hint="cs"/>
          <w:sz w:val="24"/>
          <w:szCs w:val="24"/>
          <w:rtl/>
        </w:rPr>
        <w:t>على</w:t>
      </w:r>
      <w:r w:rsidRPr="009425FC">
        <w:rPr>
          <w:rFonts w:cs="Akhbar MT"/>
          <w:sz w:val="24"/>
          <w:szCs w:val="24"/>
          <w:rtl/>
        </w:rPr>
        <w:t xml:space="preserve"> </w:t>
      </w:r>
      <w:r w:rsidRPr="009425FC">
        <w:rPr>
          <w:rFonts w:cs="Akhbar MT" w:hint="cs"/>
          <w:sz w:val="24"/>
          <w:szCs w:val="24"/>
          <w:rtl/>
        </w:rPr>
        <w:t>قطعتَينِ</w:t>
      </w:r>
      <w:r w:rsidRPr="009425FC">
        <w:rPr>
          <w:rFonts w:cs="Akhbar MT"/>
          <w:sz w:val="24"/>
          <w:szCs w:val="24"/>
          <w:rtl/>
        </w:rPr>
        <w:t xml:space="preserve"> </w:t>
      </w:r>
      <w:r w:rsidRPr="009425FC">
        <w:rPr>
          <w:rFonts w:cs="Akhbar MT" w:hint="cs"/>
          <w:sz w:val="24"/>
          <w:szCs w:val="24"/>
          <w:rtl/>
        </w:rPr>
        <w:t>دائريَّتينِ</w:t>
      </w:r>
      <w:r w:rsidRPr="009425FC">
        <w:rPr>
          <w:rFonts w:cs="Akhbar MT"/>
          <w:sz w:val="24"/>
          <w:szCs w:val="24"/>
          <w:rtl/>
        </w:rPr>
        <w:t xml:space="preserve"> </w:t>
      </w:r>
      <w:r w:rsidRPr="009425FC">
        <w:rPr>
          <w:rFonts w:cs="Akhbar MT" w:hint="cs"/>
          <w:sz w:val="24"/>
          <w:szCs w:val="24"/>
          <w:rtl/>
        </w:rPr>
        <w:t>يتِمُّ</w:t>
      </w:r>
      <w:r w:rsidRPr="009425FC">
        <w:rPr>
          <w:rFonts w:cs="Akhbar MT"/>
          <w:sz w:val="24"/>
          <w:szCs w:val="24"/>
          <w:rtl/>
        </w:rPr>
        <w:t xml:space="preserve"> </w:t>
      </w:r>
      <w:r w:rsidRPr="009425FC">
        <w:rPr>
          <w:rFonts w:cs="Akhbar MT" w:hint="cs"/>
          <w:sz w:val="24"/>
          <w:szCs w:val="24"/>
          <w:rtl/>
        </w:rPr>
        <w:t>تشكيلهُمَا</w:t>
      </w:r>
      <w:r w:rsidRPr="009425FC">
        <w:rPr>
          <w:rFonts w:cs="Akhbar MT"/>
          <w:sz w:val="24"/>
          <w:szCs w:val="24"/>
          <w:rtl/>
        </w:rPr>
        <w:t xml:space="preserve"> </w:t>
      </w:r>
      <w:r w:rsidRPr="009425FC">
        <w:rPr>
          <w:rFonts w:cs="Akhbar MT" w:hint="cs"/>
          <w:sz w:val="24"/>
          <w:szCs w:val="24"/>
          <w:rtl/>
        </w:rPr>
        <w:t>عَن طريقِ</w:t>
      </w:r>
      <w:r w:rsidRPr="009425FC">
        <w:rPr>
          <w:rFonts w:cs="Akhbar MT"/>
          <w:sz w:val="24"/>
          <w:szCs w:val="24"/>
          <w:rtl/>
        </w:rPr>
        <w:t xml:space="preserve"> </w:t>
      </w:r>
      <w:r w:rsidRPr="009425FC">
        <w:rPr>
          <w:rFonts w:cs="Akhbar MT" w:hint="cs"/>
          <w:sz w:val="24"/>
          <w:szCs w:val="24"/>
          <w:rtl/>
        </w:rPr>
        <w:t>تعليقهِمَا</w:t>
      </w:r>
      <w:r w:rsidRPr="009425FC">
        <w:rPr>
          <w:rFonts w:cs="Akhbar MT"/>
          <w:sz w:val="24"/>
          <w:szCs w:val="24"/>
          <w:rtl/>
        </w:rPr>
        <w:t xml:space="preserve"> </w:t>
      </w:r>
      <w:r w:rsidRPr="009425FC">
        <w:rPr>
          <w:rFonts w:cs="Akhbar MT" w:hint="cs"/>
          <w:sz w:val="24"/>
          <w:szCs w:val="24"/>
          <w:rtl/>
        </w:rPr>
        <w:t>بخيْطٍ</w:t>
      </w:r>
      <w:r w:rsidRPr="009425FC">
        <w:rPr>
          <w:rFonts w:cs="Akhbar MT"/>
          <w:sz w:val="24"/>
          <w:szCs w:val="24"/>
          <w:rtl/>
        </w:rPr>
        <w:t xml:space="preserve"> </w:t>
      </w:r>
      <w:r w:rsidRPr="009425FC">
        <w:rPr>
          <w:rFonts w:cs="Akhbar MT" w:hint="cs"/>
          <w:sz w:val="24"/>
          <w:szCs w:val="24"/>
          <w:rtl/>
        </w:rPr>
        <w:t>عبرهُمَا</w:t>
      </w:r>
      <w:r w:rsidRPr="009425FC">
        <w:rPr>
          <w:rFonts w:cs="Akhbar MT"/>
          <w:sz w:val="24"/>
          <w:szCs w:val="24"/>
          <w:rtl/>
        </w:rPr>
        <w:t xml:space="preserve"> </w:t>
      </w:r>
      <w:r w:rsidRPr="009425FC">
        <w:rPr>
          <w:rFonts w:cs="Akhbar MT" w:hint="cs"/>
          <w:sz w:val="24"/>
          <w:szCs w:val="24"/>
          <w:rtl/>
        </w:rPr>
        <w:t>أو</w:t>
      </w:r>
      <w:r w:rsidRPr="009425FC">
        <w:rPr>
          <w:rFonts w:cs="Akhbar MT"/>
          <w:sz w:val="24"/>
          <w:szCs w:val="24"/>
          <w:rtl/>
        </w:rPr>
        <w:t xml:space="preserve"> </w:t>
      </w:r>
      <w:r w:rsidRPr="009425FC">
        <w:rPr>
          <w:rFonts w:cs="Akhbar MT" w:hint="cs"/>
          <w:sz w:val="24"/>
          <w:szCs w:val="24"/>
          <w:rtl/>
        </w:rPr>
        <w:t>بِعصًا</w:t>
      </w:r>
      <w:r w:rsidRPr="009425FC">
        <w:rPr>
          <w:rFonts w:cs="Akhbar MT"/>
          <w:sz w:val="24"/>
          <w:szCs w:val="24"/>
          <w:rtl/>
        </w:rPr>
        <w:t xml:space="preserve"> "</w:t>
      </w:r>
      <w:r w:rsidRPr="009425FC">
        <w:rPr>
          <w:rFonts w:cs="Akhbar MT" w:hint="cs"/>
          <w:sz w:val="24"/>
          <w:szCs w:val="24"/>
          <w:rtl/>
        </w:rPr>
        <w:t>مُنفرِجَة</w:t>
      </w:r>
      <w:r w:rsidRPr="009425FC">
        <w:rPr>
          <w:rFonts w:cs="Akhbar MT"/>
          <w:sz w:val="24"/>
          <w:szCs w:val="24"/>
          <w:rtl/>
        </w:rPr>
        <w:t>".</w:t>
      </w:r>
    </w:p>
    <w:p w14:paraId="2EF3F4A3" w14:textId="77777777" w:rsidR="00D6563D" w:rsidRPr="009425FC" w:rsidRDefault="00D6563D" w:rsidP="00D6563D">
      <w:pPr>
        <w:bidi/>
        <w:spacing w:line="360" w:lineRule="auto"/>
        <w:jc w:val="both"/>
        <w:rPr>
          <w:rFonts w:cs="Akhbar MT"/>
          <w:sz w:val="24"/>
          <w:szCs w:val="24"/>
        </w:rPr>
      </w:pPr>
      <w:r w:rsidRPr="009425FC">
        <w:rPr>
          <w:rFonts w:cs="Akhbar MT" w:hint="cs"/>
          <w:sz w:val="24"/>
          <w:szCs w:val="24"/>
          <w:rtl/>
        </w:rPr>
        <w:t>الكاستيلماغنو</w:t>
      </w:r>
      <w:r w:rsidRPr="009425FC">
        <w:rPr>
          <w:rFonts w:cs="Akhbar MT"/>
          <w:sz w:val="24"/>
          <w:szCs w:val="24"/>
          <w:rtl/>
        </w:rPr>
        <w:t xml:space="preserve">: </w:t>
      </w:r>
      <w:r w:rsidRPr="009425FC">
        <w:rPr>
          <w:rFonts w:cs="Akhbar MT" w:hint="cs"/>
          <w:sz w:val="24"/>
          <w:szCs w:val="24"/>
          <w:rtl/>
        </w:rPr>
        <w:t>هيَ</w:t>
      </w:r>
      <w:r w:rsidRPr="009425FC">
        <w:rPr>
          <w:rFonts w:cs="Akhbar MT"/>
          <w:sz w:val="24"/>
          <w:szCs w:val="24"/>
          <w:rtl/>
        </w:rPr>
        <w:t xml:space="preserve"> </w:t>
      </w:r>
      <w:r w:rsidRPr="009425FC">
        <w:rPr>
          <w:rFonts w:cs="Akhbar MT" w:hint="cs"/>
          <w:sz w:val="24"/>
          <w:szCs w:val="24"/>
          <w:rtl/>
        </w:rPr>
        <w:t>جُبنةٌ</w:t>
      </w:r>
      <w:r w:rsidRPr="009425FC">
        <w:rPr>
          <w:rFonts w:cs="Akhbar MT"/>
          <w:sz w:val="24"/>
          <w:szCs w:val="24"/>
          <w:rtl/>
        </w:rPr>
        <w:t xml:space="preserve"> </w:t>
      </w:r>
      <w:r w:rsidRPr="009425FC">
        <w:rPr>
          <w:rFonts w:cs="Akhbar MT" w:hint="cs"/>
          <w:sz w:val="24"/>
          <w:szCs w:val="24"/>
          <w:rtl/>
        </w:rPr>
        <w:t>أسطوانيَّةٌ</w:t>
      </w:r>
      <w:r w:rsidRPr="009425FC">
        <w:rPr>
          <w:rFonts w:cs="Akhbar MT"/>
          <w:sz w:val="24"/>
          <w:szCs w:val="24"/>
          <w:rtl/>
        </w:rPr>
        <w:t xml:space="preserve"> </w:t>
      </w:r>
      <w:r w:rsidRPr="009425FC">
        <w:rPr>
          <w:rFonts w:cs="Akhbar MT" w:hint="cs"/>
          <w:sz w:val="24"/>
          <w:szCs w:val="24"/>
          <w:rtl/>
        </w:rPr>
        <w:t>صلبَةٌ</w:t>
      </w:r>
      <w:r w:rsidRPr="009425FC">
        <w:rPr>
          <w:rFonts w:cs="Akhbar MT"/>
          <w:sz w:val="24"/>
          <w:szCs w:val="24"/>
          <w:rtl/>
        </w:rPr>
        <w:t xml:space="preserve"> </w:t>
      </w:r>
      <w:r w:rsidRPr="009425FC">
        <w:rPr>
          <w:rFonts w:cs="Akhbar MT" w:hint="cs"/>
          <w:sz w:val="24"/>
          <w:szCs w:val="24"/>
          <w:rtl/>
        </w:rPr>
        <w:t>من</w:t>
      </w:r>
      <w:r w:rsidRPr="009425FC">
        <w:rPr>
          <w:rFonts w:cs="Akhbar MT"/>
          <w:sz w:val="24"/>
          <w:szCs w:val="24"/>
          <w:rtl/>
        </w:rPr>
        <w:t xml:space="preserve"> </w:t>
      </w:r>
      <w:r w:rsidRPr="009425FC">
        <w:rPr>
          <w:rFonts w:cs="Akhbar MT" w:hint="cs"/>
          <w:sz w:val="24"/>
          <w:szCs w:val="24"/>
          <w:rtl/>
        </w:rPr>
        <w:t>الجزءِ</w:t>
      </w:r>
      <w:r w:rsidRPr="009425FC">
        <w:rPr>
          <w:rFonts w:cs="Akhbar MT"/>
          <w:sz w:val="24"/>
          <w:szCs w:val="24"/>
          <w:rtl/>
        </w:rPr>
        <w:t xml:space="preserve"> </w:t>
      </w:r>
      <w:r w:rsidRPr="009425FC">
        <w:rPr>
          <w:rFonts w:cs="Akhbar MT" w:hint="cs"/>
          <w:sz w:val="24"/>
          <w:szCs w:val="24"/>
          <w:rtl/>
        </w:rPr>
        <w:t>الشماليِّ</w:t>
      </w:r>
      <w:r w:rsidRPr="009425FC">
        <w:rPr>
          <w:rFonts w:cs="Akhbar MT"/>
          <w:sz w:val="24"/>
          <w:szCs w:val="24"/>
          <w:rtl/>
        </w:rPr>
        <w:t xml:space="preserve"> </w:t>
      </w:r>
      <w:r w:rsidRPr="009425FC">
        <w:rPr>
          <w:rFonts w:cs="Akhbar MT" w:hint="cs"/>
          <w:sz w:val="24"/>
          <w:szCs w:val="24"/>
          <w:rtl/>
        </w:rPr>
        <w:t>لمدينةِ</w:t>
      </w:r>
      <w:r w:rsidRPr="009425FC">
        <w:rPr>
          <w:rFonts w:cs="Akhbar MT"/>
          <w:sz w:val="24"/>
          <w:szCs w:val="24"/>
          <w:rtl/>
        </w:rPr>
        <w:t xml:space="preserve"> </w:t>
      </w:r>
      <w:r w:rsidRPr="009425FC">
        <w:rPr>
          <w:rFonts w:cs="Akhbar MT" w:hint="cs"/>
          <w:sz w:val="24"/>
          <w:szCs w:val="24"/>
          <w:rtl/>
        </w:rPr>
        <w:t>بيدمونت،</w:t>
      </w:r>
      <w:r w:rsidRPr="009425FC">
        <w:rPr>
          <w:rFonts w:cs="Akhbar MT"/>
          <w:sz w:val="24"/>
          <w:szCs w:val="24"/>
          <w:rtl/>
        </w:rPr>
        <w:t xml:space="preserve"> </w:t>
      </w:r>
      <w:r w:rsidRPr="009425FC">
        <w:rPr>
          <w:rFonts w:cs="Akhbar MT" w:hint="cs"/>
          <w:sz w:val="24"/>
          <w:szCs w:val="24"/>
          <w:rtl/>
        </w:rPr>
        <w:t>و</w:t>
      </w:r>
      <w:r w:rsidRPr="009425FC">
        <w:rPr>
          <w:rFonts w:cs="Akhbar MT"/>
          <w:sz w:val="24"/>
          <w:szCs w:val="24"/>
          <w:rtl/>
        </w:rPr>
        <w:t xml:space="preserve"> </w:t>
      </w:r>
      <w:r w:rsidRPr="009425FC">
        <w:rPr>
          <w:rFonts w:cs="Akhbar MT" w:hint="cs"/>
          <w:sz w:val="24"/>
          <w:szCs w:val="24"/>
          <w:rtl/>
        </w:rPr>
        <w:t>إحدَى</w:t>
      </w:r>
      <w:r w:rsidRPr="009425FC">
        <w:rPr>
          <w:rFonts w:cs="Akhbar MT"/>
          <w:sz w:val="24"/>
          <w:szCs w:val="24"/>
          <w:rtl/>
        </w:rPr>
        <w:t xml:space="preserve"> </w:t>
      </w:r>
      <w:r w:rsidRPr="009425FC">
        <w:rPr>
          <w:rFonts w:cs="Akhbar MT" w:hint="cs"/>
          <w:sz w:val="24"/>
          <w:szCs w:val="24"/>
          <w:rtl/>
        </w:rPr>
        <w:t>سِماتِها</w:t>
      </w:r>
      <w:r w:rsidRPr="009425FC">
        <w:rPr>
          <w:rFonts w:cs="Akhbar MT"/>
          <w:sz w:val="24"/>
          <w:szCs w:val="24"/>
          <w:rtl/>
        </w:rPr>
        <w:t xml:space="preserve"> </w:t>
      </w:r>
      <w:r w:rsidRPr="009425FC">
        <w:rPr>
          <w:rFonts w:cs="Akhbar MT" w:hint="cs"/>
          <w:sz w:val="24"/>
          <w:szCs w:val="24"/>
          <w:rtl/>
        </w:rPr>
        <w:t>المُميَّزةِ</w:t>
      </w:r>
      <w:r w:rsidRPr="009425FC">
        <w:rPr>
          <w:rFonts w:cs="Akhbar MT"/>
          <w:sz w:val="24"/>
          <w:szCs w:val="24"/>
          <w:rtl/>
        </w:rPr>
        <w:t xml:space="preserve"> </w:t>
      </w:r>
      <w:r w:rsidRPr="009425FC">
        <w:rPr>
          <w:rFonts w:cs="Akhbar MT" w:hint="cs"/>
          <w:sz w:val="24"/>
          <w:szCs w:val="24"/>
          <w:rtl/>
        </w:rPr>
        <w:t>هيَ</w:t>
      </w:r>
      <w:r w:rsidRPr="009425FC">
        <w:rPr>
          <w:rFonts w:cs="Akhbar MT"/>
          <w:sz w:val="24"/>
          <w:szCs w:val="24"/>
          <w:rtl/>
        </w:rPr>
        <w:t xml:space="preserve"> </w:t>
      </w:r>
      <w:r w:rsidRPr="009425FC">
        <w:rPr>
          <w:rFonts w:cs="Akhbar MT" w:hint="cs"/>
          <w:sz w:val="24"/>
          <w:szCs w:val="24"/>
          <w:rtl/>
        </w:rPr>
        <w:t>مَسحَةُ</w:t>
      </w:r>
      <w:r w:rsidRPr="009425FC">
        <w:rPr>
          <w:rFonts w:cs="Akhbar MT"/>
          <w:sz w:val="24"/>
          <w:szCs w:val="24"/>
          <w:rtl/>
        </w:rPr>
        <w:t xml:space="preserve"> </w:t>
      </w:r>
      <w:r w:rsidRPr="009425FC">
        <w:rPr>
          <w:rFonts w:cs="Akhbar MT" w:hint="cs"/>
          <w:sz w:val="24"/>
          <w:szCs w:val="24"/>
          <w:rtl/>
        </w:rPr>
        <w:t>العفَنِ</w:t>
      </w:r>
      <w:r w:rsidRPr="009425FC">
        <w:rPr>
          <w:rFonts w:cs="Akhbar MT"/>
          <w:sz w:val="24"/>
          <w:szCs w:val="24"/>
          <w:rtl/>
        </w:rPr>
        <w:t xml:space="preserve"> </w:t>
      </w:r>
      <w:r w:rsidRPr="009425FC">
        <w:rPr>
          <w:rFonts w:cs="Akhbar MT" w:hint="cs"/>
          <w:sz w:val="24"/>
          <w:szCs w:val="24"/>
          <w:rtl/>
        </w:rPr>
        <w:t>الأزرَقِ</w:t>
      </w:r>
      <w:r w:rsidRPr="009425FC">
        <w:rPr>
          <w:rFonts w:cs="Akhbar MT" w:hint="cs"/>
          <w:color w:val="00B0F0"/>
          <w:sz w:val="24"/>
          <w:szCs w:val="24"/>
          <w:rtl/>
        </w:rPr>
        <w:t>.</w:t>
      </w:r>
    </w:p>
    <w:p w14:paraId="5FFCE2CF" w14:textId="355201D6" w:rsidR="00D6563D" w:rsidRDefault="00D6563D" w:rsidP="00D6563D">
      <w:pPr>
        <w:bidi/>
        <w:spacing w:line="360" w:lineRule="auto"/>
        <w:jc w:val="both"/>
        <w:rPr>
          <w:rFonts w:cs="Akhbar MT"/>
          <w:sz w:val="32"/>
          <w:szCs w:val="32"/>
          <w:rtl/>
        </w:rPr>
      </w:pPr>
      <w:r w:rsidRPr="006E4A56">
        <w:rPr>
          <w:rFonts w:cs="Akhbar MT" w:hint="cs"/>
          <w:sz w:val="32"/>
          <w:szCs w:val="32"/>
          <w:rtl/>
        </w:rPr>
        <w:t>لي</w:t>
      </w:r>
      <w:r>
        <w:rPr>
          <w:rFonts w:cs="Akhbar MT" w:hint="cs"/>
          <w:sz w:val="32"/>
          <w:szCs w:val="32"/>
          <w:rtl/>
        </w:rPr>
        <w:t>ْ</w:t>
      </w:r>
      <w:r w:rsidRPr="006E4A56">
        <w:rPr>
          <w:rFonts w:cs="Akhbar MT" w:hint="cs"/>
          <w:sz w:val="32"/>
          <w:szCs w:val="32"/>
          <w:rtl/>
        </w:rPr>
        <w:t>س</w:t>
      </w:r>
      <w:r>
        <w:rPr>
          <w:rFonts w:cs="Akhbar MT" w:hint="cs"/>
          <w:sz w:val="32"/>
          <w:szCs w:val="32"/>
          <w:rtl/>
        </w:rPr>
        <w:t>َ</w:t>
      </w:r>
      <w:r w:rsidRPr="006E4A56">
        <w:rPr>
          <w:rFonts w:cs="Akhbar MT" w:hint="cs"/>
          <w:sz w:val="32"/>
          <w:szCs w:val="32"/>
          <w:rtl/>
        </w:rPr>
        <w:t xml:space="preserve"> م</w:t>
      </w:r>
      <w:r>
        <w:rPr>
          <w:rFonts w:cs="Akhbar MT" w:hint="cs"/>
          <w:sz w:val="32"/>
          <w:szCs w:val="32"/>
          <w:rtl/>
        </w:rPr>
        <w:t>ِ</w:t>
      </w:r>
      <w:r w:rsidRPr="006E4A56">
        <w:rPr>
          <w:rFonts w:cs="Akhbar MT" w:hint="cs"/>
          <w:sz w:val="32"/>
          <w:szCs w:val="32"/>
          <w:rtl/>
        </w:rPr>
        <w:t>ن قبي</w:t>
      </w:r>
      <w:r>
        <w:rPr>
          <w:rFonts w:cs="Akhbar MT" w:hint="cs"/>
          <w:sz w:val="32"/>
          <w:szCs w:val="32"/>
          <w:rtl/>
        </w:rPr>
        <w:t>ْ</w:t>
      </w:r>
      <w:r w:rsidRPr="006E4A56">
        <w:rPr>
          <w:rFonts w:cs="Akhbar MT" w:hint="cs"/>
          <w:sz w:val="32"/>
          <w:szCs w:val="32"/>
          <w:rtl/>
        </w:rPr>
        <w:t>ل</w:t>
      </w:r>
      <w:r>
        <w:rPr>
          <w:rFonts w:cs="Akhbar MT" w:hint="cs"/>
          <w:sz w:val="32"/>
          <w:szCs w:val="32"/>
          <w:rtl/>
        </w:rPr>
        <w:t>ِ</w:t>
      </w:r>
      <w:r w:rsidRPr="006E4A56">
        <w:rPr>
          <w:rFonts w:cs="Akhbar MT" w:hint="cs"/>
          <w:sz w:val="32"/>
          <w:szCs w:val="32"/>
          <w:rtl/>
        </w:rPr>
        <w:t xml:space="preserve"> المص</w:t>
      </w:r>
      <w:r>
        <w:rPr>
          <w:rFonts w:cs="Akhbar MT" w:hint="cs"/>
          <w:sz w:val="32"/>
          <w:szCs w:val="32"/>
          <w:rtl/>
        </w:rPr>
        <w:t>َ</w:t>
      </w:r>
      <w:r w:rsidRPr="006E4A56">
        <w:rPr>
          <w:rFonts w:cs="Akhbar MT" w:hint="cs"/>
          <w:sz w:val="32"/>
          <w:szCs w:val="32"/>
          <w:rtl/>
        </w:rPr>
        <w:t>ادف</w:t>
      </w:r>
      <w:r>
        <w:rPr>
          <w:rFonts w:cs="Akhbar MT" w:hint="cs"/>
          <w:sz w:val="32"/>
          <w:szCs w:val="32"/>
          <w:rtl/>
        </w:rPr>
        <w:t>َ</w:t>
      </w:r>
      <w:r w:rsidRPr="006E4A56">
        <w:rPr>
          <w:rFonts w:cs="Akhbar MT" w:hint="cs"/>
          <w:sz w:val="32"/>
          <w:szCs w:val="32"/>
          <w:rtl/>
        </w:rPr>
        <w:t>ة</w:t>
      </w:r>
      <w:r>
        <w:rPr>
          <w:rFonts w:cs="Akhbar MT" w:hint="cs"/>
          <w:sz w:val="32"/>
          <w:szCs w:val="32"/>
          <w:rtl/>
        </w:rPr>
        <w:t>ِ أيضًا</w:t>
      </w:r>
      <w:r w:rsidRPr="006E4A56">
        <w:rPr>
          <w:rFonts w:cs="Akhbar MT" w:hint="cs"/>
          <w:sz w:val="32"/>
          <w:szCs w:val="32"/>
          <w:rtl/>
        </w:rPr>
        <w:t xml:space="preserve"> أن</w:t>
      </w:r>
      <w:r>
        <w:rPr>
          <w:rFonts w:cs="Akhbar MT" w:hint="cs"/>
          <w:sz w:val="32"/>
          <w:szCs w:val="32"/>
          <w:rtl/>
        </w:rPr>
        <w:t>َّ</w:t>
      </w:r>
      <w:r w:rsidRPr="006E4A56">
        <w:rPr>
          <w:rFonts w:cs="Akhbar MT" w:hint="cs"/>
          <w:sz w:val="32"/>
          <w:szCs w:val="32"/>
          <w:rtl/>
        </w:rPr>
        <w:t xml:space="preserve"> المد</w:t>
      </w:r>
      <w:r>
        <w:rPr>
          <w:rFonts w:cs="Akhbar MT" w:hint="cs"/>
          <w:sz w:val="32"/>
          <w:szCs w:val="32"/>
          <w:rtl/>
        </w:rPr>
        <w:t>ُ</w:t>
      </w:r>
      <w:r w:rsidRPr="006E4A56">
        <w:rPr>
          <w:rFonts w:cs="Akhbar MT" w:hint="cs"/>
          <w:sz w:val="32"/>
          <w:szCs w:val="32"/>
          <w:rtl/>
        </w:rPr>
        <w:t>ن</w:t>
      </w:r>
      <w:r>
        <w:rPr>
          <w:rFonts w:cs="Akhbar MT" w:hint="cs"/>
          <w:sz w:val="32"/>
          <w:szCs w:val="32"/>
          <w:rtl/>
        </w:rPr>
        <w:t>َ</w:t>
      </w:r>
      <w:r w:rsidRPr="006E4A56">
        <w:rPr>
          <w:rFonts w:cs="Akhbar MT" w:hint="cs"/>
          <w:sz w:val="32"/>
          <w:szCs w:val="32"/>
          <w:rtl/>
        </w:rPr>
        <w:t xml:space="preserve"> </w:t>
      </w:r>
      <w:r>
        <w:rPr>
          <w:rFonts w:cs="Akhbar MT" w:hint="cs"/>
          <w:sz w:val="32"/>
          <w:szCs w:val="32"/>
          <w:rtl/>
        </w:rPr>
        <w:t xml:space="preserve">كذلِكَ </w:t>
      </w:r>
      <w:r w:rsidRPr="006E4A56">
        <w:rPr>
          <w:rFonts w:cs="Akhbar MT" w:hint="cs"/>
          <w:sz w:val="32"/>
          <w:szCs w:val="32"/>
          <w:rtl/>
        </w:rPr>
        <w:t>هي</w:t>
      </w:r>
      <w:r>
        <w:rPr>
          <w:rFonts w:cs="Akhbar MT" w:hint="cs"/>
          <w:sz w:val="32"/>
          <w:szCs w:val="32"/>
          <w:rtl/>
        </w:rPr>
        <w:t>َ</w:t>
      </w:r>
      <w:r w:rsidRPr="006E4A56">
        <w:rPr>
          <w:rFonts w:cs="Akhbar MT" w:hint="cs"/>
          <w:sz w:val="32"/>
          <w:szCs w:val="32"/>
          <w:rtl/>
        </w:rPr>
        <w:t xml:space="preserve"> المكان</w:t>
      </w:r>
      <w:r>
        <w:rPr>
          <w:rFonts w:cs="Akhbar MT" w:hint="cs"/>
          <w:sz w:val="32"/>
          <w:szCs w:val="32"/>
          <w:rtl/>
        </w:rPr>
        <w:t>ُ</w:t>
      </w:r>
      <w:r w:rsidRPr="006E4A56">
        <w:rPr>
          <w:rFonts w:cs="Akhbar MT" w:hint="cs"/>
          <w:sz w:val="32"/>
          <w:szCs w:val="32"/>
          <w:rtl/>
        </w:rPr>
        <w:t xml:space="preserve"> الذ</w:t>
      </w:r>
      <w:r>
        <w:rPr>
          <w:rFonts w:cs="Akhbar MT" w:hint="cs"/>
          <w:sz w:val="32"/>
          <w:szCs w:val="32"/>
          <w:rtl/>
        </w:rPr>
        <w:t>ِ</w:t>
      </w:r>
      <w:r w:rsidRPr="006E4A56">
        <w:rPr>
          <w:rFonts w:cs="Akhbar MT" w:hint="cs"/>
          <w:sz w:val="32"/>
          <w:szCs w:val="32"/>
          <w:rtl/>
        </w:rPr>
        <w:t>ي يتجل</w:t>
      </w:r>
      <w:r>
        <w:rPr>
          <w:rFonts w:cs="Akhbar MT" w:hint="cs"/>
          <w:sz w:val="32"/>
          <w:szCs w:val="32"/>
          <w:rtl/>
        </w:rPr>
        <w:t>َّ</w:t>
      </w:r>
      <w:r w:rsidRPr="006E4A56">
        <w:rPr>
          <w:rFonts w:cs="Akhbar MT" w:hint="cs"/>
          <w:sz w:val="32"/>
          <w:szCs w:val="32"/>
          <w:rtl/>
        </w:rPr>
        <w:t>ى فيه</w:t>
      </w:r>
      <w:r>
        <w:rPr>
          <w:rFonts w:cs="Akhbar MT" w:hint="cs"/>
          <w:sz w:val="32"/>
          <w:szCs w:val="32"/>
          <w:rtl/>
        </w:rPr>
        <w:t>ِ</w:t>
      </w:r>
      <w:r w:rsidRPr="006E4A56">
        <w:rPr>
          <w:rFonts w:cs="Akhbar MT" w:hint="cs"/>
          <w:sz w:val="32"/>
          <w:szCs w:val="32"/>
          <w:rtl/>
        </w:rPr>
        <w:t xml:space="preserve"> تنو</w:t>
      </w:r>
      <w:r>
        <w:rPr>
          <w:rFonts w:cs="Akhbar MT" w:hint="cs"/>
          <w:sz w:val="32"/>
          <w:szCs w:val="32"/>
          <w:rtl/>
        </w:rPr>
        <w:t>ُّ</w:t>
      </w:r>
      <w:r w:rsidRPr="006E4A56">
        <w:rPr>
          <w:rFonts w:cs="Akhbar MT" w:hint="cs"/>
          <w:sz w:val="32"/>
          <w:szCs w:val="32"/>
          <w:rtl/>
        </w:rPr>
        <w:t>ع</w:t>
      </w:r>
      <w:r>
        <w:rPr>
          <w:rFonts w:cs="Akhbar MT" w:hint="cs"/>
          <w:sz w:val="32"/>
          <w:szCs w:val="32"/>
          <w:rtl/>
        </w:rPr>
        <w:t>ُ</w:t>
      </w:r>
      <w:r w:rsidRPr="006E4A56">
        <w:rPr>
          <w:rFonts w:cs="Akhbar MT" w:hint="cs"/>
          <w:sz w:val="32"/>
          <w:szCs w:val="32"/>
          <w:rtl/>
        </w:rPr>
        <w:t xml:space="preserve"> الطع</w:t>
      </w:r>
      <w:r>
        <w:rPr>
          <w:rFonts w:cs="Akhbar MT" w:hint="cs"/>
          <w:sz w:val="32"/>
          <w:szCs w:val="32"/>
          <w:rtl/>
        </w:rPr>
        <w:t>َ</w:t>
      </w:r>
      <w:r w:rsidRPr="006E4A56">
        <w:rPr>
          <w:rFonts w:cs="Akhbar MT" w:hint="cs"/>
          <w:sz w:val="32"/>
          <w:szCs w:val="32"/>
          <w:rtl/>
        </w:rPr>
        <w:t>ام</w:t>
      </w:r>
      <w:r>
        <w:rPr>
          <w:rFonts w:cs="Akhbar MT" w:hint="cs"/>
          <w:sz w:val="32"/>
          <w:szCs w:val="32"/>
          <w:rtl/>
        </w:rPr>
        <w:t>ِ</w:t>
      </w:r>
      <w:r w:rsidRPr="006E4A56">
        <w:rPr>
          <w:rFonts w:cs="Akhbar MT" w:hint="cs"/>
          <w:sz w:val="32"/>
          <w:szCs w:val="32"/>
          <w:rtl/>
        </w:rPr>
        <w:t xml:space="preserve"> الإيطال</w:t>
      </w:r>
      <w:r>
        <w:rPr>
          <w:rFonts w:cs="Akhbar MT" w:hint="cs"/>
          <w:sz w:val="32"/>
          <w:szCs w:val="32"/>
          <w:rtl/>
        </w:rPr>
        <w:t>ِ</w:t>
      </w:r>
      <w:r w:rsidRPr="006E4A56">
        <w:rPr>
          <w:rFonts w:cs="Akhbar MT" w:hint="cs"/>
          <w:sz w:val="32"/>
          <w:szCs w:val="32"/>
          <w:rtl/>
        </w:rPr>
        <w:t>ي</w:t>
      </w:r>
      <w:r>
        <w:rPr>
          <w:rFonts w:cs="Akhbar MT" w:hint="cs"/>
          <w:sz w:val="32"/>
          <w:szCs w:val="32"/>
          <w:rtl/>
        </w:rPr>
        <w:t xml:space="preserve">، </w:t>
      </w:r>
      <w:r w:rsidRPr="006E4A56">
        <w:rPr>
          <w:rFonts w:cs="Akhbar MT" w:hint="cs"/>
          <w:sz w:val="32"/>
          <w:szCs w:val="32"/>
          <w:rtl/>
        </w:rPr>
        <w:t>أو أن</w:t>
      </w:r>
      <w:r>
        <w:rPr>
          <w:rFonts w:cs="Akhbar MT" w:hint="cs"/>
          <w:sz w:val="32"/>
          <w:szCs w:val="32"/>
          <w:rtl/>
        </w:rPr>
        <w:t>َّ</w:t>
      </w:r>
      <w:r w:rsidRPr="006E4A56">
        <w:rPr>
          <w:rFonts w:cs="Akhbar MT" w:hint="cs"/>
          <w:sz w:val="32"/>
          <w:szCs w:val="32"/>
          <w:rtl/>
        </w:rPr>
        <w:t xml:space="preserve"> التفاع</w:t>
      </w:r>
      <w:r>
        <w:rPr>
          <w:rFonts w:cs="Akhbar MT" w:hint="cs"/>
          <w:sz w:val="32"/>
          <w:szCs w:val="32"/>
          <w:rtl/>
        </w:rPr>
        <w:t>ُ</w:t>
      </w:r>
      <w:r w:rsidRPr="006E4A56">
        <w:rPr>
          <w:rFonts w:cs="Akhbar MT" w:hint="cs"/>
          <w:sz w:val="32"/>
          <w:szCs w:val="32"/>
          <w:rtl/>
        </w:rPr>
        <w:t>ل</w:t>
      </w:r>
      <w:r>
        <w:rPr>
          <w:rFonts w:cs="Akhbar MT" w:hint="cs"/>
          <w:sz w:val="32"/>
          <w:szCs w:val="32"/>
          <w:rtl/>
        </w:rPr>
        <w:t>َ</w:t>
      </w:r>
      <w:r w:rsidRPr="006E4A56">
        <w:rPr>
          <w:rFonts w:cs="Akhbar MT" w:hint="cs"/>
          <w:sz w:val="32"/>
          <w:szCs w:val="32"/>
          <w:rtl/>
        </w:rPr>
        <w:t xml:space="preserve"> الأكثر</w:t>
      </w:r>
      <w:r>
        <w:rPr>
          <w:rFonts w:cs="Akhbar MT" w:hint="cs"/>
          <w:sz w:val="32"/>
          <w:szCs w:val="32"/>
          <w:rtl/>
        </w:rPr>
        <w:t>َ</w:t>
      </w:r>
      <w:r w:rsidRPr="006E4A56">
        <w:rPr>
          <w:rFonts w:cs="Akhbar MT" w:hint="cs"/>
          <w:sz w:val="32"/>
          <w:szCs w:val="32"/>
          <w:rtl/>
        </w:rPr>
        <w:t xml:space="preserve"> إثار</w:t>
      </w:r>
      <w:r>
        <w:rPr>
          <w:rFonts w:cs="Akhbar MT" w:hint="cs"/>
          <w:sz w:val="32"/>
          <w:szCs w:val="32"/>
          <w:rtl/>
        </w:rPr>
        <w:t>ً</w:t>
      </w:r>
      <w:r w:rsidRPr="006E4A56">
        <w:rPr>
          <w:rFonts w:cs="Akhbar MT" w:hint="cs"/>
          <w:sz w:val="32"/>
          <w:szCs w:val="32"/>
          <w:rtl/>
        </w:rPr>
        <w:t>ة بين</w:t>
      </w:r>
      <w:r>
        <w:rPr>
          <w:rFonts w:cs="Akhbar MT" w:hint="cs"/>
          <w:sz w:val="32"/>
          <w:szCs w:val="32"/>
          <w:rtl/>
        </w:rPr>
        <w:t>َ</w:t>
      </w:r>
      <w:r w:rsidRPr="006E4A56">
        <w:rPr>
          <w:rFonts w:cs="Akhbar MT" w:hint="cs"/>
          <w:sz w:val="32"/>
          <w:szCs w:val="32"/>
          <w:rtl/>
        </w:rPr>
        <w:t xml:space="preserve"> الحض</w:t>
      </w:r>
      <w:r>
        <w:rPr>
          <w:rFonts w:cs="Akhbar MT" w:hint="cs"/>
          <w:sz w:val="32"/>
          <w:szCs w:val="32"/>
          <w:rtl/>
        </w:rPr>
        <w:t>َ</w:t>
      </w:r>
      <w:r w:rsidRPr="006E4A56">
        <w:rPr>
          <w:rFonts w:cs="Akhbar MT" w:hint="cs"/>
          <w:sz w:val="32"/>
          <w:szCs w:val="32"/>
          <w:rtl/>
        </w:rPr>
        <w:t>ارة</w:t>
      </w:r>
      <w:r>
        <w:rPr>
          <w:rFonts w:cs="Akhbar MT" w:hint="cs"/>
          <w:sz w:val="32"/>
          <w:szCs w:val="32"/>
          <w:rtl/>
        </w:rPr>
        <w:t>ِ</w:t>
      </w:r>
      <w:r w:rsidRPr="006E4A56">
        <w:rPr>
          <w:rFonts w:cs="Akhbar MT" w:hint="cs"/>
          <w:sz w:val="32"/>
          <w:szCs w:val="32"/>
          <w:rtl/>
        </w:rPr>
        <w:t xml:space="preserve"> والهم</w:t>
      </w:r>
      <w:r>
        <w:rPr>
          <w:rFonts w:cs="Akhbar MT" w:hint="cs"/>
          <w:sz w:val="32"/>
          <w:szCs w:val="32"/>
          <w:rtl/>
        </w:rPr>
        <w:t>َ</w:t>
      </w:r>
      <w:r w:rsidRPr="006E4A56">
        <w:rPr>
          <w:rFonts w:cs="Akhbar MT" w:hint="cs"/>
          <w:sz w:val="32"/>
          <w:szCs w:val="32"/>
          <w:rtl/>
        </w:rPr>
        <w:t>جي</w:t>
      </w:r>
      <w:r>
        <w:rPr>
          <w:rFonts w:cs="Akhbar MT" w:hint="cs"/>
          <w:sz w:val="32"/>
          <w:szCs w:val="32"/>
          <w:rtl/>
        </w:rPr>
        <w:t>َّ</w:t>
      </w:r>
      <w:r w:rsidRPr="006E4A56">
        <w:rPr>
          <w:rFonts w:cs="Akhbar MT" w:hint="cs"/>
          <w:sz w:val="32"/>
          <w:szCs w:val="32"/>
          <w:rtl/>
        </w:rPr>
        <w:t>ة</w:t>
      </w:r>
      <w:r>
        <w:rPr>
          <w:rFonts w:cs="Akhbar MT" w:hint="cs"/>
          <w:sz w:val="32"/>
          <w:szCs w:val="32"/>
          <w:rtl/>
        </w:rPr>
        <w:t>ِ</w:t>
      </w:r>
      <w:r w:rsidRPr="006E4A56">
        <w:rPr>
          <w:rFonts w:cs="Akhbar MT" w:hint="cs"/>
          <w:sz w:val="32"/>
          <w:szCs w:val="32"/>
          <w:rtl/>
        </w:rPr>
        <w:t xml:space="preserve"> ق</w:t>
      </w:r>
      <w:r>
        <w:rPr>
          <w:rFonts w:cs="Akhbar MT" w:hint="cs"/>
          <w:sz w:val="32"/>
          <w:szCs w:val="32"/>
          <w:rtl/>
        </w:rPr>
        <w:t>َ</w:t>
      </w:r>
      <w:r w:rsidRPr="006E4A56">
        <w:rPr>
          <w:rFonts w:cs="Akhbar MT" w:hint="cs"/>
          <w:sz w:val="32"/>
          <w:szCs w:val="32"/>
          <w:rtl/>
        </w:rPr>
        <w:t>د شه</w:t>
      </w:r>
      <w:r>
        <w:rPr>
          <w:rFonts w:cs="Akhbar MT" w:hint="cs"/>
          <w:sz w:val="32"/>
          <w:szCs w:val="32"/>
          <w:rtl/>
        </w:rPr>
        <w:t>ِ</w:t>
      </w:r>
      <w:r w:rsidRPr="006E4A56">
        <w:rPr>
          <w:rFonts w:cs="Akhbar MT" w:hint="cs"/>
          <w:sz w:val="32"/>
          <w:szCs w:val="32"/>
          <w:rtl/>
        </w:rPr>
        <w:t>دت</w:t>
      </w:r>
      <w:r>
        <w:rPr>
          <w:rFonts w:cs="Akhbar MT" w:hint="cs"/>
          <w:sz w:val="32"/>
          <w:szCs w:val="32"/>
          <w:rtl/>
        </w:rPr>
        <w:t>ْ</w:t>
      </w:r>
      <w:r w:rsidRPr="006E4A56">
        <w:rPr>
          <w:rFonts w:cs="Akhbar MT" w:hint="cs"/>
          <w:sz w:val="32"/>
          <w:szCs w:val="32"/>
          <w:rtl/>
        </w:rPr>
        <w:t>ه</w:t>
      </w:r>
      <w:r>
        <w:rPr>
          <w:rFonts w:cs="Akhbar MT" w:hint="cs"/>
          <w:sz w:val="32"/>
          <w:szCs w:val="32"/>
          <w:rtl/>
        </w:rPr>
        <w:t>ُ</w:t>
      </w:r>
      <w:r w:rsidRPr="006E4A56">
        <w:rPr>
          <w:rFonts w:cs="Akhbar MT" w:hint="cs"/>
          <w:sz w:val="32"/>
          <w:szCs w:val="32"/>
          <w:rtl/>
        </w:rPr>
        <w:t xml:space="preserve"> المد</w:t>
      </w:r>
      <w:r>
        <w:rPr>
          <w:rFonts w:cs="Akhbar MT" w:hint="cs"/>
          <w:sz w:val="32"/>
          <w:szCs w:val="32"/>
          <w:rtl/>
        </w:rPr>
        <w:t>ُ</w:t>
      </w:r>
      <w:r w:rsidRPr="006E4A56">
        <w:rPr>
          <w:rFonts w:cs="Akhbar MT" w:hint="cs"/>
          <w:sz w:val="32"/>
          <w:szCs w:val="32"/>
          <w:rtl/>
        </w:rPr>
        <w:t>ن</w:t>
      </w:r>
      <w:r>
        <w:rPr>
          <w:rFonts w:cs="Akhbar MT" w:hint="cs"/>
          <w:sz w:val="32"/>
          <w:szCs w:val="32"/>
          <w:rtl/>
        </w:rPr>
        <w:t xml:space="preserve">ْ، </w:t>
      </w:r>
      <w:r w:rsidRPr="006E4A56">
        <w:rPr>
          <w:rFonts w:cs="Akhbar MT" w:hint="cs"/>
          <w:sz w:val="32"/>
          <w:szCs w:val="32"/>
          <w:rtl/>
        </w:rPr>
        <w:t>وبالت</w:t>
      </w:r>
      <w:r>
        <w:rPr>
          <w:rFonts w:cs="Akhbar MT" w:hint="cs"/>
          <w:sz w:val="32"/>
          <w:szCs w:val="32"/>
          <w:rtl/>
        </w:rPr>
        <w:t>َ</w:t>
      </w:r>
      <w:r w:rsidRPr="006E4A56">
        <w:rPr>
          <w:rFonts w:cs="Akhbar MT" w:hint="cs"/>
          <w:sz w:val="32"/>
          <w:szCs w:val="32"/>
          <w:rtl/>
        </w:rPr>
        <w:t>ال</w:t>
      </w:r>
      <w:r>
        <w:rPr>
          <w:rFonts w:cs="Akhbar MT" w:hint="cs"/>
          <w:sz w:val="32"/>
          <w:szCs w:val="32"/>
          <w:rtl/>
        </w:rPr>
        <w:t>ِ</w:t>
      </w:r>
      <w:r w:rsidRPr="006E4A56">
        <w:rPr>
          <w:rFonts w:cs="Akhbar MT" w:hint="cs"/>
          <w:sz w:val="32"/>
          <w:szCs w:val="32"/>
          <w:rtl/>
        </w:rPr>
        <w:t>ي فم</w:t>
      </w:r>
      <w:r>
        <w:rPr>
          <w:rFonts w:cs="Akhbar MT" w:hint="cs"/>
          <w:sz w:val="32"/>
          <w:szCs w:val="32"/>
          <w:rtl/>
        </w:rPr>
        <w:t>َ</w:t>
      </w:r>
      <w:r w:rsidRPr="006E4A56">
        <w:rPr>
          <w:rFonts w:cs="Akhbar MT" w:hint="cs"/>
          <w:sz w:val="32"/>
          <w:szCs w:val="32"/>
          <w:rtl/>
        </w:rPr>
        <w:t>صاد</w:t>
      </w:r>
      <w:r>
        <w:rPr>
          <w:rFonts w:cs="Akhbar MT" w:hint="cs"/>
          <w:sz w:val="32"/>
          <w:szCs w:val="32"/>
          <w:rtl/>
        </w:rPr>
        <w:t>ِ</w:t>
      </w:r>
      <w:r w:rsidRPr="006E4A56">
        <w:rPr>
          <w:rFonts w:cs="Akhbar MT" w:hint="cs"/>
          <w:sz w:val="32"/>
          <w:szCs w:val="32"/>
          <w:rtl/>
        </w:rPr>
        <w:t>ر</w:t>
      </w:r>
      <w:r>
        <w:rPr>
          <w:rFonts w:cs="Akhbar MT" w:hint="cs"/>
          <w:sz w:val="32"/>
          <w:szCs w:val="32"/>
          <w:rtl/>
        </w:rPr>
        <w:t>ُ</w:t>
      </w:r>
      <w:r w:rsidRPr="006E4A56">
        <w:rPr>
          <w:rFonts w:cs="Akhbar MT" w:hint="cs"/>
          <w:sz w:val="32"/>
          <w:szCs w:val="32"/>
          <w:rtl/>
        </w:rPr>
        <w:t xml:space="preserve"> الوث</w:t>
      </w:r>
      <w:r>
        <w:rPr>
          <w:rFonts w:cs="Akhbar MT" w:hint="cs"/>
          <w:sz w:val="32"/>
          <w:szCs w:val="32"/>
          <w:rtl/>
        </w:rPr>
        <w:t>َ</w:t>
      </w:r>
      <w:r w:rsidRPr="006E4A56">
        <w:rPr>
          <w:rFonts w:cs="Akhbar MT" w:hint="cs"/>
          <w:sz w:val="32"/>
          <w:szCs w:val="32"/>
          <w:rtl/>
        </w:rPr>
        <w:t>ائق</w:t>
      </w:r>
      <w:r>
        <w:rPr>
          <w:rFonts w:cs="Akhbar MT" w:hint="cs"/>
          <w:sz w:val="32"/>
          <w:szCs w:val="32"/>
          <w:rtl/>
        </w:rPr>
        <w:t>ِ</w:t>
      </w:r>
      <w:r w:rsidRPr="006E4A56">
        <w:rPr>
          <w:rFonts w:cs="Akhbar MT" w:hint="cs"/>
          <w:sz w:val="32"/>
          <w:szCs w:val="32"/>
          <w:rtl/>
        </w:rPr>
        <w:t xml:space="preserve"> الأ</w:t>
      </w:r>
      <w:r>
        <w:rPr>
          <w:rFonts w:cs="Akhbar MT" w:hint="cs"/>
          <w:sz w:val="32"/>
          <w:szCs w:val="32"/>
          <w:rtl/>
        </w:rPr>
        <w:t>َ</w:t>
      </w:r>
      <w:r w:rsidRPr="006E4A56">
        <w:rPr>
          <w:rFonts w:cs="Akhbar MT" w:hint="cs"/>
          <w:sz w:val="32"/>
          <w:szCs w:val="32"/>
          <w:rtl/>
        </w:rPr>
        <w:t>كث</w:t>
      </w:r>
      <w:r>
        <w:rPr>
          <w:rFonts w:cs="Akhbar MT" w:hint="cs"/>
          <w:sz w:val="32"/>
          <w:szCs w:val="32"/>
          <w:rtl/>
        </w:rPr>
        <w:t>َر إقْناعًا</w:t>
      </w:r>
      <w:r w:rsidRPr="006E4A56">
        <w:rPr>
          <w:rFonts w:cs="Akhbar MT" w:hint="cs"/>
          <w:sz w:val="32"/>
          <w:szCs w:val="32"/>
          <w:rtl/>
        </w:rPr>
        <w:t xml:space="preserve"> موجود</w:t>
      </w:r>
      <w:r>
        <w:rPr>
          <w:rFonts w:cs="Akhbar MT" w:hint="cs"/>
          <w:sz w:val="32"/>
          <w:szCs w:val="32"/>
          <w:rtl/>
        </w:rPr>
        <w:t>َ</w:t>
      </w:r>
      <w:r w:rsidRPr="006E4A56">
        <w:rPr>
          <w:rFonts w:cs="Akhbar MT" w:hint="cs"/>
          <w:sz w:val="32"/>
          <w:szCs w:val="32"/>
          <w:rtl/>
        </w:rPr>
        <w:t>ة</w:t>
      </w:r>
      <w:r>
        <w:rPr>
          <w:rFonts w:cs="Akhbar MT" w:hint="cs"/>
          <w:sz w:val="32"/>
          <w:szCs w:val="32"/>
          <w:rtl/>
        </w:rPr>
        <w:t>ٌ</w:t>
      </w:r>
      <w:r w:rsidRPr="006E4A56">
        <w:rPr>
          <w:rFonts w:cs="Akhbar MT" w:hint="cs"/>
          <w:sz w:val="32"/>
          <w:szCs w:val="32"/>
          <w:rtl/>
        </w:rPr>
        <w:t xml:space="preserve"> في المد</w:t>
      </w:r>
      <w:r>
        <w:rPr>
          <w:rFonts w:cs="Akhbar MT" w:hint="cs"/>
          <w:sz w:val="32"/>
          <w:szCs w:val="32"/>
          <w:rtl/>
        </w:rPr>
        <w:t>ُ</w:t>
      </w:r>
      <w:r w:rsidRPr="006E4A56">
        <w:rPr>
          <w:rFonts w:cs="Akhbar MT" w:hint="cs"/>
          <w:sz w:val="32"/>
          <w:szCs w:val="32"/>
          <w:rtl/>
        </w:rPr>
        <w:t>ن</w:t>
      </w:r>
      <w:r>
        <w:rPr>
          <w:rFonts w:cs="Akhbar MT" w:hint="cs"/>
          <w:sz w:val="32"/>
          <w:szCs w:val="32"/>
          <w:rtl/>
        </w:rPr>
        <w:t xml:space="preserve">، </w:t>
      </w:r>
      <w:r w:rsidRPr="006E4A56">
        <w:rPr>
          <w:rFonts w:cs="Akhbar MT" w:hint="cs"/>
          <w:sz w:val="32"/>
          <w:szCs w:val="32"/>
          <w:rtl/>
        </w:rPr>
        <w:t>تل</w:t>
      </w:r>
      <w:r>
        <w:rPr>
          <w:rFonts w:cs="Akhbar MT" w:hint="cs"/>
          <w:sz w:val="32"/>
          <w:szCs w:val="32"/>
          <w:rtl/>
        </w:rPr>
        <w:t>ْ</w:t>
      </w:r>
      <w:r w:rsidRPr="006E4A56">
        <w:rPr>
          <w:rFonts w:cs="Akhbar MT" w:hint="cs"/>
          <w:sz w:val="32"/>
          <w:szCs w:val="32"/>
          <w:rtl/>
        </w:rPr>
        <w:t>ك</w:t>
      </w:r>
      <w:r>
        <w:rPr>
          <w:rFonts w:cs="Akhbar MT" w:hint="cs"/>
          <w:sz w:val="32"/>
          <w:szCs w:val="32"/>
          <w:rtl/>
        </w:rPr>
        <w:t>َ</w:t>
      </w:r>
      <w:r w:rsidRPr="006E4A56">
        <w:rPr>
          <w:rFonts w:cs="Akhbar MT" w:hint="cs"/>
          <w:sz w:val="32"/>
          <w:szCs w:val="32"/>
          <w:rtl/>
        </w:rPr>
        <w:t xml:space="preserve"> المص</w:t>
      </w:r>
      <w:r>
        <w:rPr>
          <w:rFonts w:cs="Akhbar MT" w:hint="cs"/>
          <w:sz w:val="32"/>
          <w:szCs w:val="32"/>
          <w:rtl/>
        </w:rPr>
        <w:t>َ</w:t>
      </w:r>
      <w:r w:rsidRPr="006E4A56">
        <w:rPr>
          <w:rFonts w:cs="Akhbar MT" w:hint="cs"/>
          <w:sz w:val="32"/>
          <w:szCs w:val="32"/>
          <w:rtl/>
        </w:rPr>
        <w:t>اد</w:t>
      </w:r>
      <w:r>
        <w:rPr>
          <w:rFonts w:cs="Akhbar MT" w:hint="cs"/>
          <w:sz w:val="32"/>
          <w:szCs w:val="32"/>
          <w:rtl/>
        </w:rPr>
        <w:t>ِ</w:t>
      </w:r>
      <w:r w:rsidRPr="006E4A56">
        <w:rPr>
          <w:rFonts w:cs="Akhbar MT" w:hint="cs"/>
          <w:sz w:val="32"/>
          <w:szCs w:val="32"/>
          <w:rtl/>
        </w:rPr>
        <w:t>ر</w:t>
      </w:r>
      <w:r>
        <w:rPr>
          <w:rFonts w:cs="Akhbar MT" w:hint="cs"/>
          <w:sz w:val="32"/>
          <w:szCs w:val="32"/>
          <w:rtl/>
        </w:rPr>
        <w:t>ُ</w:t>
      </w:r>
      <w:r w:rsidRPr="006E4A56">
        <w:rPr>
          <w:rFonts w:cs="Akhbar MT" w:hint="cs"/>
          <w:sz w:val="32"/>
          <w:szCs w:val="32"/>
          <w:rtl/>
        </w:rPr>
        <w:t xml:space="preserve"> الت</w:t>
      </w:r>
      <w:r>
        <w:rPr>
          <w:rFonts w:cs="Akhbar MT" w:hint="cs"/>
          <w:sz w:val="32"/>
          <w:szCs w:val="32"/>
          <w:rtl/>
        </w:rPr>
        <w:t>ِ</w:t>
      </w:r>
      <w:r w:rsidRPr="006E4A56">
        <w:rPr>
          <w:rFonts w:cs="Akhbar MT" w:hint="cs"/>
          <w:sz w:val="32"/>
          <w:szCs w:val="32"/>
          <w:rtl/>
        </w:rPr>
        <w:t>ي ت</w:t>
      </w:r>
      <w:r>
        <w:rPr>
          <w:rFonts w:cs="Akhbar MT" w:hint="cs"/>
          <w:sz w:val="32"/>
          <w:szCs w:val="32"/>
          <w:rtl/>
        </w:rPr>
        <w:t>ُ</w:t>
      </w:r>
      <w:r w:rsidRPr="006E4A56">
        <w:rPr>
          <w:rFonts w:cs="Akhbar MT" w:hint="cs"/>
          <w:sz w:val="32"/>
          <w:szCs w:val="32"/>
          <w:rtl/>
        </w:rPr>
        <w:t>ظه</w:t>
      </w:r>
      <w:r>
        <w:rPr>
          <w:rFonts w:cs="Akhbar MT" w:hint="cs"/>
          <w:sz w:val="32"/>
          <w:szCs w:val="32"/>
          <w:rtl/>
        </w:rPr>
        <w:t>ِ</w:t>
      </w:r>
      <w:r w:rsidRPr="006E4A56">
        <w:rPr>
          <w:rFonts w:cs="Akhbar MT" w:hint="cs"/>
          <w:sz w:val="32"/>
          <w:szCs w:val="32"/>
          <w:rtl/>
        </w:rPr>
        <w:t>ر</w:t>
      </w:r>
      <w:r>
        <w:rPr>
          <w:rFonts w:cs="Akhbar MT" w:hint="cs"/>
          <w:sz w:val="32"/>
          <w:szCs w:val="32"/>
          <w:rtl/>
        </w:rPr>
        <w:t>ُ</w:t>
      </w:r>
      <w:r w:rsidRPr="006E4A56">
        <w:rPr>
          <w:rFonts w:cs="Akhbar MT" w:hint="cs"/>
          <w:sz w:val="32"/>
          <w:szCs w:val="32"/>
          <w:rtl/>
        </w:rPr>
        <w:t xml:space="preserve"> كي</w:t>
      </w:r>
      <w:r>
        <w:rPr>
          <w:rFonts w:cs="Akhbar MT" w:hint="cs"/>
          <w:sz w:val="32"/>
          <w:szCs w:val="32"/>
          <w:rtl/>
        </w:rPr>
        <w:t>ْ</w:t>
      </w:r>
      <w:r w:rsidRPr="006E4A56">
        <w:rPr>
          <w:rFonts w:cs="Akhbar MT" w:hint="cs"/>
          <w:sz w:val="32"/>
          <w:szCs w:val="32"/>
          <w:rtl/>
        </w:rPr>
        <w:t>ف</w:t>
      </w:r>
      <w:r>
        <w:rPr>
          <w:rFonts w:cs="Akhbar MT" w:hint="cs"/>
          <w:sz w:val="32"/>
          <w:szCs w:val="32"/>
          <w:rtl/>
        </w:rPr>
        <w:t>َ</w:t>
      </w:r>
      <w:r w:rsidRPr="006E4A56">
        <w:rPr>
          <w:rFonts w:cs="Akhbar MT" w:hint="cs"/>
          <w:sz w:val="32"/>
          <w:szCs w:val="32"/>
          <w:rtl/>
        </w:rPr>
        <w:t xml:space="preserve"> أن</w:t>
      </w:r>
      <w:r>
        <w:rPr>
          <w:rFonts w:cs="Akhbar MT" w:hint="cs"/>
          <w:sz w:val="32"/>
          <w:szCs w:val="32"/>
          <w:rtl/>
        </w:rPr>
        <w:t>َّ</w:t>
      </w:r>
      <w:r w:rsidRPr="006E4A56">
        <w:rPr>
          <w:rFonts w:cs="Akhbar MT" w:hint="cs"/>
          <w:sz w:val="32"/>
          <w:szCs w:val="32"/>
          <w:rtl/>
        </w:rPr>
        <w:t xml:space="preserve"> الأطباق</w:t>
      </w:r>
      <w:r>
        <w:rPr>
          <w:rFonts w:cs="Akhbar MT" w:hint="cs"/>
          <w:sz w:val="32"/>
          <w:szCs w:val="32"/>
          <w:rtl/>
        </w:rPr>
        <w:t>َ</w:t>
      </w:r>
      <w:r w:rsidRPr="006E4A56">
        <w:rPr>
          <w:rFonts w:cs="Akhbar MT" w:hint="cs"/>
          <w:sz w:val="32"/>
          <w:szCs w:val="32"/>
          <w:rtl/>
        </w:rPr>
        <w:t xml:space="preserve"> الإيطالي</w:t>
      </w:r>
      <w:r>
        <w:rPr>
          <w:rFonts w:cs="Akhbar MT" w:hint="cs"/>
          <w:sz w:val="32"/>
          <w:szCs w:val="32"/>
          <w:rtl/>
        </w:rPr>
        <w:t>َّ</w:t>
      </w:r>
      <w:r w:rsidRPr="006E4A56">
        <w:rPr>
          <w:rFonts w:cs="Akhbar MT" w:hint="cs"/>
          <w:sz w:val="32"/>
          <w:szCs w:val="32"/>
          <w:rtl/>
        </w:rPr>
        <w:t>ة</w:t>
      </w:r>
      <w:r>
        <w:rPr>
          <w:rFonts w:cs="Akhbar MT" w:hint="cs"/>
          <w:sz w:val="32"/>
          <w:szCs w:val="32"/>
          <w:rtl/>
        </w:rPr>
        <w:t>َ</w:t>
      </w:r>
      <w:r w:rsidRPr="006E4A56">
        <w:rPr>
          <w:rFonts w:cs="Akhbar MT" w:hint="cs"/>
          <w:sz w:val="32"/>
          <w:szCs w:val="32"/>
          <w:rtl/>
        </w:rPr>
        <w:t xml:space="preserve"> الرائ</w:t>
      </w:r>
      <w:r>
        <w:rPr>
          <w:rFonts w:cs="Akhbar MT" w:hint="cs"/>
          <w:sz w:val="32"/>
          <w:szCs w:val="32"/>
          <w:rtl/>
        </w:rPr>
        <w:t>ِ</w:t>
      </w:r>
      <w:r w:rsidRPr="006E4A56">
        <w:rPr>
          <w:rFonts w:cs="Akhbar MT" w:hint="cs"/>
          <w:sz w:val="32"/>
          <w:szCs w:val="32"/>
          <w:rtl/>
        </w:rPr>
        <w:t>عة</w:t>
      </w:r>
      <w:r>
        <w:rPr>
          <w:rFonts w:cs="Akhbar MT" w:hint="cs"/>
          <w:sz w:val="32"/>
          <w:szCs w:val="32"/>
          <w:rtl/>
        </w:rPr>
        <w:t>َ</w:t>
      </w:r>
      <w:r w:rsidRPr="006E4A56">
        <w:rPr>
          <w:rFonts w:cs="Akhbar MT" w:hint="cs"/>
          <w:sz w:val="32"/>
          <w:szCs w:val="32"/>
          <w:rtl/>
        </w:rPr>
        <w:t xml:space="preserve"> ق</w:t>
      </w:r>
      <w:r>
        <w:rPr>
          <w:rFonts w:cs="Akhbar MT" w:hint="cs"/>
          <w:sz w:val="32"/>
          <w:szCs w:val="32"/>
          <w:rtl/>
        </w:rPr>
        <w:t>َ</w:t>
      </w:r>
      <w:r w:rsidRPr="006E4A56">
        <w:rPr>
          <w:rFonts w:cs="Akhbar MT" w:hint="cs"/>
          <w:sz w:val="32"/>
          <w:szCs w:val="32"/>
          <w:rtl/>
        </w:rPr>
        <w:t>د سج</w:t>
      </w:r>
      <w:r>
        <w:rPr>
          <w:rFonts w:cs="Akhbar MT" w:hint="cs"/>
          <w:sz w:val="32"/>
          <w:szCs w:val="32"/>
          <w:rtl/>
        </w:rPr>
        <w:t>َّ</w:t>
      </w:r>
      <w:r w:rsidRPr="006E4A56">
        <w:rPr>
          <w:rFonts w:cs="Akhbar MT" w:hint="cs"/>
          <w:sz w:val="32"/>
          <w:szCs w:val="32"/>
          <w:rtl/>
        </w:rPr>
        <w:t xml:space="preserve">لت </w:t>
      </w:r>
      <w:r>
        <w:rPr>
          <w:rFonts w:cs="Akhbar MT" w:hint="cs"/>
          <w:sz w:val="32"/>
          <w:szCs w:val="32"/>
          <w:rtl/>
        </w:rPr>
        <w:t>ا</w:t>
      </w:r>
      <w:r w:rsidRPr="006E4A56">
        <w:rPr>
          <w:rFonts w:cs="Akhbar MT" w:hint="cs"/>
          <w:sz w:val="32"/>
          <w:szCs w:val="32"/>
          <w:rtl/>
        </w:rPr>
        <w:t>ن</w:t>
      </w:r>
      <w:r>
        <w:rPr>
          <w:rFonts w:cs="Akhbar MT" w:hint="cs"/>
          <w:sz w:val="32"/>
          <w:szCs w:val="32"/>
          <w:rtl/>
        </w:rPr>
        <w:t>ْ</w:t>
      </w:r>
      <w:r w:rsidRPr="006E4A56">
        <w:rPr>
          <w:rFonts w:cs="Akhbar MT" w:hint="cs"/>
          <w:sz w:val="32"/>
          <w:szCs w:val="32"/>
          <w:rtl/>
        </w:rPr>
        <w:t>حس</w:t>
      </w:r>
      <w:r>
        <w:rPr>
          <w:rFonts w:cs="Akhbar MT" w:hint="cs"/>
          <w:sz w:val="32"/>
          <w:szCs w:val="32"/>
          <w:rtl/>
        </w:rPr>
        <w:t>َ</w:t>
      </w:r>
      <w:r w:rsidRPr="006E4A56">
        <w:rPr>
          <w:rFonts w:cs="Akhbar MT" w:hint="cs"/>
          <w:sz w:val="32"/>
          <w:szCs w:val="32"/>
          <w:rtl/>
        </w:rPr>
        <w:t>ار</w:t>
      </w:r>
      <w:r>
        <w:rPr>
          <w:rFonts w:cs="Akhbar MT" w:hint="cs"/>
          <w:sz w:val="32"/>
          <w:szCs w:val="32"/>
          <w:rtl/>
        </w:rPr>
        <w:t>َ</w:t>
      </w:r>
      <w:r w:rsidRPr="006E4A56">
        <w:rPr>
          <w:rFonts w:cs="Akhbar MT" w:hint="cs"/>
          <w:sz w:val="32"/>
          <w:szCs w:val="32"/>
          <w:rtl/>
        </w:rPr>
        <w:t xml:space="preserve"> و </w:t>
      </w:r>
      <w:r>
        <w:rPr>
          <w:rFonts w:cs="Akhbar MT" w:hint="cs"/>
          <w:sz w:val="32"/>
          <w:szCs w:val="32"/>
          <w:rtl/>
        </w:rPr>
        <w:t>ا</w:t>
      </w:r>
      <w:r w:rsidRPr="006E4A56">
        <w:rPr>
          <w:rFonts w:cs="Akhbar MT" w:hint="cs"/>
          <w:sz w:val="32"/>
          <w:szCs w:val="32"/>
          <w:rtl/>
        </w:rPr>
        <w:t>رتف</w:t>
      </w:r>
      <w:r>
        <w:rPr>
          <w:rFonts w:cs="Akhbar MT" w:hint="cs"/>
          <w:sz w:val="32"/>
          <w:szCs w:val="32"/>
          <w:rtl/>
        </w:rPr>
        <w:t>َ</w:t>
      </w:r>
      <w:r w:rsidRPr="006E4A56">
        <w:rPr>
          <w:rFonts w:cs="Akhbar MT" w:hint="cs"/>
          <w:sz w:val="32"/>
          <w:szCs w:val="32"/>
          <w:rtl/>
        </w:rPr>
        <w:t>اع</w:t>
      </w:r>
      <w:r>
        <w:rPr>
          <w:rFonts w:cs="Akhbar MT" w:hint="cs"/>
          <w:sz w:val="32"/>
          <w:szCs w:val="32"/>
          <w:rtl/>
        </w:rPr>
        <w:t>َ</w:t>
      </w:r>
      <w:r w:rsidRPr="006E4A56">
        <w:rPr>
          <w:rFonts w:cs="Akhbar MT" w:hint="cs"/>
          <w:sz w:val="32"/>
          <w:szCs w:val="32"/>
          <w:rtl/>
        </w:rPr>
        <w:t xml:space="preserve"> </w:t>
      </w:r>
      <w:r w:rsidRPr="000C7C23">
        <w:rPr>
          <w:rFonts w:cs="Akhbar MT" w:hint="cs"/>
          <w:sz w:val="32"/>
          <w:szCs w:val="32"/>
          <w:rtl/>
        </w:rPr>
        <w:t>الت</w:t>
      </w:r>
      <w:r>
        <w:rPr>
          <w:rFonts w:cs="Akhbar MT" w:hint="cs"/>
          <w:sz w:val="32"/>
          <w:szCs w:val="32"/>
          <w:rtl/>
        </w:rPr>
        <w:t>َ</w:t>
      </w:r>
      <w:r w:rsidRPr="000C7C23">
        <w:rPr>
          <w:rFonts w:cs="Akhbar MT" w:hint="cs"/>
          <w:sz w:val="32"/>
          <w:szCs w:val="32"/>
          <w:rtl/>
        </w:rPr>
        <w:t>اريخِ الإيطالِي، لذلِكَ فالمدنُ هي مَن تمنحُ كتَابَ اللذَّة هيكَلهُ المميَّز. وبإتِّباعِ</w:t>
      </w:r>
      <w:r w:rsidRPr="006E4A56">
        <w:rPr>
          <w:rFonts w:cs="Akhbar MT" w:hint="cs"/>
          <w:sz w:val="32"/>
          <w:szCs w:val="32"/>
          <w:rtl/>
        </w:rPr>
        <w:t xml:space="preserve"> المس</w:t>
      </w:r>
      <w:r>
        <w:rPr>
          <w:rFonts w:cs="Akhbar MT" w:hint="cs"/>
          <w:sz w:val="32"/>
          <w:szCs w:val="32"/>
          <w:rtl/>
        </w:rPr>
        <w:t>َ</w:t>
      </w:r>
      <w:r w:rsidRPr="006E4A56">
        <w:rPr>
          <w:rFonts w:cs="Akhbar MT" w:hint="cs"/>
          <w:sz w:val="32"/>
          <w:szCs w:val="32"/>
          <w:rtl/>
        </w:rPr>
        <w:t>ار</w:t>
      </w:r>
      <w:r>
        <w:rPr>
          <w:rFonts w:cs="Akhbar MT" w:hint="cs"/>
          <w:sz w:val="32"/>
          <w:szCs w:val="32"/>
          <w:rtl/>
        </w:rPr>
        <w:t>ِ</w:t>
      </w:r>
      <w:r w:rsidRPr="006E4A56">
        <w:rPr>
          <w:rFonts w:cs="Akhbar MT" w:hint="cs"/>
          <w:sz w:val="32"/>
          <w:szCs w:val="32"/>
          <w:rtl/>
        </w:rPr>
        <w:t xml:space="preserve"> الذي ت</w:t>
      </w:r>
      <w:r>
        <w:rPr>
          <w:rFonts w:cs="Akhbar MT" w:hint="cs"/>
          <w:sz w:val="32"/>
          <w:szCs w:val="32"/>
          <w:rtl/>
        </w:rPr>
        <w:t>ُ</w:t>
      </w:r>
      <w:r w:rsidRPr="006E4A56">
        <w:rPr>
          <w:rFonts w:cs="Akhbar MT" w:hint="cs"/>
          <w:sz w:val="32"/>
          <w:szCs w:val="32"/>
          <w:rtl/>
        </w:rPr>
        <w:t>مليه</w:t>
      </w:r>
      <w:r>
        <w:rPr>
          <w:rFonts w:cs="Akhbar MT" w:hint="cs"/>
          <w:sz w:val="32"/>
          <w:szCs w:val="32"/>
          <w:rtl/>
        </w:rPr>
        <w:t>ِ</w:t>
      </w:r>
      <w:r w:rsidRPr="006E4A56">
        <w:rPr>
          <w:rFonts w:cs="Akhbar MT" w:hint="cs"/>
          <w:sz w:val="32"/>
          <w:szCs w:val="32"/>
          <w:rtl/>
        </w:rPr>
        <w:t xml:space="preserve"> المصاد</w:t>
      </w:r>
      <w:r>
        <w:rPr>
          <w:rFonts w:cs="Akhbar MT" w:hint="cs"/>
          <w:sz w:val="32"/>
          <w:szCs w:val="32"/>
          <w:rtl/>
        </w:rPr>
        <w:t>ِ</w:t>
      </w:r>
      <w:r w:rsidRPr="006E4A56">
        <w:rPr>
          <w:rFonts w:cs="Akhbar MT" w:hint="cs"/>
          <w:sz w:val="32"/>
          <w:szCs w:val="32"/>
          <w:rtl/>
        </w:rPr>
        <w:t>ر</w:t>
      </w:r>
      <w:r>
        <w:rPr>
          <w:rFonts w:cs="Akhbar MT" w:hint="cs"/>
          <w:sz w:val="32"/>
          <w:szCs w:val="32"/>
          <w:rtl/>
        </w:rPr>
        <w:t>ُ</w:t>
      </w:r>
      <w:r w:rsidRPr="006E4A56">
        <w:rPr>
          <w:rFonts w:cs="Akhbar MT" w:hint="cs"/>
          <w:sz w:val="32"/>
          <w:szCs w:val="32"/>
          <w:rtl/>
        </w:rPr>
        <w:t>،</w:t>
      </w:r>
      <w:r>
        <w:rPr>
          <w:rFonts w:cs="Akhbar MT" w:hint="cs"/>
          <w:sz w:val="32"/>
          <w:szCs w:val="32"/>
          <w:rtl/>
        </w:rPr>
        <w:t xml:space="preserve"> </w:t>
      </w:r>
      <w:r w:rsidRPr="006E4A56">
        <w:rPr>
          <w:rFonts w:cs="Akhbar MT" w:hint="cs"/>
          <w:sz w:val="32"/>
          <w:szCs w:val="32"/>
          <w:rtl/>
        </w:rPr>
        <w:t>ي</w:t>
      </w:r>
      <w:r>
        <w:rPr>
          <w:rFonts w:cs="Akhbar MT" w:hint="cs"/>
          <w:sz w:val="32"/>
          <w:szCs w:val="32"/>
          <w:rtl/>
        </w:rPr>
        <w:t>َ</w:t>
      </w:r>
      <w:r w:rsidRPr="006E4A56">
        <w:rPr>
          <w:rFonts w:cs="Akhbar MT" w:hint="cs"/>
          <w:sz w:val="32"/>
          <w:szCs w:val="32"/>
          <w:rtl/>
        </w:rPr>
        <w:t>روي</w:t>
      </w:r>
      <w:r>
        <w:rPr>
          <w:rFonts w:cs="Akhbar MT" w:hint="cs"/>
          <w:sz w:val="32"/>
          <w:szCs w:val="32"/>
          <w:rtl/>
        </w:rPr>
        <w:t>ِ</w:t>
      </w:r>
      <w:r w:rsidRPr="006E4A56">
        <w:rPr>
          <w:rFonts w:cs="Akhbar MT" w:hint="cs"/>
          <w:sz w:val="32"/>
          <w:szCs w:val="32"/>
          <w:rtl/>
        </w:rPr>
        <w:t xml:space="preserve"> كل</w:t>
      </w:r>
      <w:r>
        <w:rPr>
          <w:rFonts w:cs="Akhbar MT" w:hint="cs"/>
          <w:sz w:val="32"/>
          <w:szCs w:val="32"/>
          <w:rtl/>
        </w:rPr>
        <w:t>ُّ</w:t>
      </w:r>
      <w:r w:rsidRPr="006E4A56">
        <w:rPr>
          <w:rFonts w:cs="Akhbar MT" w:hint="cs"/>
          <w:sz w:val="32"/>
          <w:szCs w:val="32"/>
          <w:rtl/>
        </w:rPr>
        <w:t xml:space="preserve"> فص</w:t>
      </w:r>
      <w:r>
        <w:rPr>
          <w:rFonts w:cs="Akhbar MT" w:hint="cs"/>
          <w:sz w:val="32"/>
          <w:szCs w:val="32"/>
          <w:rtl/>
        </w:rPr>
        <w:t>ْ</w:t>
      </w:r>
      <w:r w:rsidRPr="006E4A56">
        <w:rPr>
          <w:rFonts w:cs="Akhbar MT" w:hint="cs"/>
          <w:sz w:val="32"/>
          <w:szCs w:val="32"/>
          <w:rtl/>
        </w:rPr>
        <w:t>ل</w:t>
      </w:r>
      <w:r>
        <w:rPr>
          <w:rFonts w:cs="Akhbar MT" w:hint="cs"/>
          <w:sz w:val="32"/>
          <w:szCs w:val="32"/>
          <w:rtl/>
        </w:rPr>
        <w:t>ٍ</w:t>
      </w:r>
      <w:r w:rsidRPr="006E4A56">
        <w:rPr>
          <w:rFonts w:cs="Akhbar MT" w:hint="cs"/>
          <w:sz w:val="32"/>
          <w:szCs w:val="32"/>
          <w:rtl/>
        </w:rPr>
        <w:t xml:space="preserve"> بد</w:t>
      </w:r>
      <w:r>
        <w:rPr>
          <w:rFonts w:cs="Akhbar MT" w:hint="cs"/>
          <w:sz w:val="32"/>
          <w:szCs w:val="32"/>
          <w:rtl/>
        </w:rPr>
        <w:t>َ</w:t>
      </w:r>
      <w:r w:rsidRPr="006E4A56">
        <w:rPr>
          <w:rFonts w:cs="Akhbar MT" w:hint="cs"/>
          <w:sz w:val="32"/>
          <w:szCs w:val="32"/>
          <w:rtl/>
        </w:rPr>
        <w:t>وره</w:t>
      </w:r>
      <w:r>
        <w:rPr>
          <w:rFonts w:cs="Akhbar MT" w:hint="cs"/>
          <w:sz w:val="32"/>
          <w:szCs w:val="32"/>
          <w:rtl/>
        </w:rPr>
        <w:t>ِ</w:t>
      </w:r>
      <w:r w:rsidRPr="006E4A56">
        <w:rPr>
          <w:rFonts w:cs="Akhbar MT" w:hint="cs"/>
          <w:sz w:val="32"/>
          <w:szCs w:val="32"/>
          <w:rtl/>
        </w:rPr>
        <w:t xml:space="preserve"> قص</w:t>
      </w:r>
      <w:r>
        <w:rPr>
          <w:rFonts w:cs="Akhbar MT" w:hint="cs"/>
          <w:sz w:val="32"/>
          <w:szCs w:val="32"/>
          <w:rtl/>
        </w:rPr>
        <w:t>ًّ</w:t>
      </w:r>
      <w:r w:rsidRPr="006E4A56">
        <w:rPr>
          <w:rFonts w:cs="Akhbar MT" w:hint="cs"/>
          <w:sz w:val="32"/>
          <w:szCs w:val="32"/>
          <w:rtl/>
        </w:rPr>
        <w:t>ة قائم</w:t>
      </w:r>
      <w:r>
        <w:rPr>
          <w:rFonts w:cs="Akhbar MT" w:hint="cs"/>
          <w:sz w:val="32"/>
          <w:szCs w:val="32"/>
          <w:rtl/>
        </w:rPr>
        <w:t>ً</w:t>
      </w:r>
      <w:r w:rsidRPr="006E4A56">
        <w:rPr>
          <w:rFonts w:cs="Akhbar MT" w:hint="cs"/>
          <w:sz w:val="32"/>
          <w:szCs w:val="32"/>
          <w:rtl/>
        </w:rPr>
        <w:t xml:space="preserve">ة </w:t>
      </w:r>
      <w:r w:rsidRPr="006C7B8C">
        <w:rPr>
          <w:rFonts w:cs="Akhbar MT" w:hint="cs"/>
          <w:sz w:val="32"/>
          <w:szCs w:val="32"/>
          <w:rtl/>
        </w:rPr>
        <w:t>بذاتِهَا تَجْرِي</w:t>
      </w:r>
      <w:r w:rsidRPr="006C7B8C">
        <w:rPr>
          <w:rFonts w:hint="cs"/>
          <w:rtl/>
        </w:rPr>
        <w:t xml:space="preserve"> </w:t>
      </w:r>
      <w:r w:rsidRPr="006C7B8C">
        <w:rPr>
          <w:rFonts w:cs="Akhbar MT" w:hint="cs"/>
          <w:sz w:val="32"/>
          <w:szCs w:val="32"/>
          <w:rtl/>
        </w:rPr>
        <w:t>في م</w:t>
      </w:r>
      <w:r>
        <w:rPr>
          <w:rFonts w:cs="Akhbar MT" w:hint="cs"/>
          <w:sz w:val="32"/>
          <w:szCs w:val="32"/>
          <w:rtl/>
        </w:rPr>
        <w:t>َ</w:t>
      </w:r>
      <w:r w:rsidRPr="006C7B8C">
        <w:rPr>
          <w:rFonts w:cs="Akhbar MT" w:hint="cs"/>
          <w:sz w:val="32"/>
          <w:szCs w:val="32"/>
          <w:rtl/>
        </w:rPr>
        <w:t>دينةٍ</w:t>
      </w:r>
      <w:r w:rsidRPr="006E4A56">
        <w:rPr>
          <w:rFonts w:cs="Akhbar MT" w:hint="cs"/>
          <w:sz w:val="32"/>
          <w:szCs w:val="32"/>
          <w:rtl/>
        </w:rPr>
        <w:t xml:space="preserve"> و</w:t>
      </w:r>
      <w:r>
        <w:rPr>
          <w:rFonts w:cs="Akhbar MT" w:hint="cs"/>
          <w:sz w:val="32"/>
          <w:szCs w:val="32"/>
          <w:rtl/>
        </w:rPr>
        <w:t>َ</w:t>
      </w:r>
      <w:r w:rsidRPr="006E4A56">
        <w:rPr>
          <w:rFonts w:cs="Akhbar MT" w:hint="cs"/>
          <w:sz w:val="32"/>
          <w:szCs w:val="32"/>
          <w:rtl/>
        </w:rPr>
        <w:t>احدة</w:t>
      </w:r>
      <w:r>
        <w:rPr>
          <w:rFonts w:cs="Akhbar MT" w:hint="cs"/>
          <w:sz w:val="32"/>
          <w:szCs w:val="32"/>
          <w:rtl/>
        </w:rPr>
        <w:t xml:space="preserve">ٍ، </w:t>
      </w:r>
      <w:r w:rsidRPr="006E4A56">
        <w:rPr>
          <w:rFonts w:cs="Akhbar MT" w:hint="cs"/>
          <w:sz w:val="32"/>
          <w:szCs w:val="32"/>
          <w:rtl/>
        </w:rPr>
        <w:t>لت</w:t>
      </w:r>
      <w:r>
        <w:rPr>
          <w:rFonts w:cs="Akhbar MT" w:hint="cs"/>
          <w:sz w:val="32"/>
          <w:szCs w:val="32"/>
          <w:rtl/>
        </w:rPr>
        <w:t>َ</w:t>
      </w:r>
      <w:r w:rsidRPr="006E4A56">
        <w:rPr>
          <w:rFonts w:cs="Akhbar MT" w:hint="cs"/>
          <w:sz w:val="32"/>
          <w:szCs w:val="32"/>
          <w:rtl/>
        </w:rPr>
        <w:t>تحو</w:t>
      </w:r>
      <w:r>
        <w:rPr>
          <w:rFonts w:cs="Akhbar MT" w:hint="cs"/>
          <w:sz w:val="32"/>
          <w:szCs w:val="32"/>
          <w:rtl/>
        </w:rPr>
        <w:t>َّ</w:t>
      </w:r>
      <w:r w:rsidRPr="006E4A56">
        <w:rPr>
          <w:rFonts w:cs="Akhbar MT" w:hint="cs"/>
          <w:sz w:val="32"/>
          <w:szCs w:val="32"/>
          <w:rtl/>
        </w:rPr>
        <w:t>ل</w:t>
      </w:r>
      <w:r>
        <w:rPr>
          <w:rFonts w:cs="Akhbar MT" w:hint="cs"/>
          <w:sz w:val="32"/>
          <w:szCs w:val="32"/>
          <w:rtl/>
        </w:rPr>
        <w:t>َ</w:t>
      </w:r>
      <w:r w:rsidRPr="006E4A56">
        <w:rPr>
          <w:rFonts w:cs="Akhbar MT" w:hint="cs"/>
          <w:sz w:val="32"/>
          <w:szCs w:val="32"/>
          <w:rtl/>
        </w:rPr>
        <w:t xml:space="preserve"> شرائ</w:t>
      </w:r>
      <w:r>
        <w:rPr>
          <w:rFonts w:cs="Akhbar MT" w:hint="cs"/>
          <w:sz w:val="32"/>
          <w:szCs w:val="32"/>
          <w:rtl/>
        </w:rPr>
        <w:t>ِ</w:t>
      </w:r>
      <w:r w:rsidRPr="006E4A56">
        <w:rPr>
          <w:rFonts w:cs="Akhbar MT" w:hint="cs"/>
          <w:sz w:val="32"/>
          <w:szCs w:val="32"/>
          <w:rtl/>
        </w:rPr>
        <w:t>ح</w:t>
      </w:r>
      <w:r>
        <w:rPr>
          <w:rFonts w:cs="Akhbar MT" w:hint="cs"/>
          <w:sz w:val="32"/>
          <w:szCs w:val="32"/>
          <w:rtl/>
        </w:rPr>
        <w:t>ُ</w:t>
      </w:r>
      <w:r w:rsidRPr="006E4A56">
        <w:rPr>
          <w:rFonts w:cs="Akhbar MT" w:hint="cs"/>
          <w:sz w:val="32"/>
          <w:szCs w:val="32"/>
          <w:rtl/>
        </w:rPr>
        <w:t xml:space="preserve"> الح</w:t>
      </w:r>
      <w:r>
        <w:rPr>
          <w:rFonts w:cs="Akhbar MT" w:hint="cs"/>
          <w:sz w:val="32"/>
          <w:szCs w:val="32"/>
          <w:rtl/>
        </w:rPr>
        <w:t>َ</w:t>
      </w:r>
      <w:r w:rsidRPr="006E4A56">
        <w:rPr>
          <w:rFonts w:cs="Akhbar MT" w:hint="cs"/>
          <w:sz w:val="32"/>
          <w:szCs w:val="32"/>
          <w:rtl/>
        </w:rPr>
        <w:t>ياة</w:t>
      </w:r>
      <w:r>
        <w:rPr>
          <w:rFonts w:cs="Akhbar MT" w:hint="cs"/>
          <w:sz w:val="32"/>
          <w:szCs w:val="32"/>
          <w:rtl/>
        </w:rPr>
        <w:t>ِ</w:t>
      </w:r>
      <w:r w:rsidRPr="006E4A56">
        <w:rPr>
          <w:rFonts w:cs="Akhbar MT" w:hint="cs"/>
          <w:sz w:val="32"/>
          <w:szCs w:val="32"/>
          <w:rtl/>
        </w:rPr>
        <w:t xml:space="preserve"> الح</w:t>
      </w:r>
      <w:r>
        <w:rPr>
          <w:rFonts w:cs="Akhbar MT" w:hint="cs"/>
          <w:sz w:val="32"/>
          <w:szCs w:val="32"/>
          <w:rtl/>
        </w:rPr>
        <w:t>َ</w:t>
      </w:r>
      <w:r w:rsidRPr="006E4A56">
        <w:rPr>
          <w:rFonts w:cs="Akhbar MT" w:hint="cs"/>
          <w:sz w:val="32"/>
          <w:szCs w:val="32"/>
          <w:rtl/>
        </w:rPr>
        <w:t>ضري</w:t>
      </w:r>
      <w:r>
        <w:rPr>
          <w:rFonts w:cs="Akhbar MT" w:hint="cs"/>
          <w:sz w:val="32"/>
          <w:szCs w:val="32"/>
          <w:rtl/>
        </w:rPr>
        <w:t>َّ</w:t>
      </w:r>
      <w:r w:rsidRPr="006E4A56">
        <w:rPr>
          <w:rFonts w:cs="Akhbar MT" w:hint="cs"/>
          <w:sz w:val="32"/>
          <w:szCs w:val="32"/>
          <w:rtl/>
        </w:rPr>
        <w:t>ة</w:t>
      </w:r>
      <w:r>
        <w:rPr>
          <w:rFonts w:cs="Akhbar MT" w:hint="cs"/>
          <w:sz w:val="32"/>
          <w:szCs w:val="32"/>
          <w:rtl/>
        </w:rPr>
        <w:t>ِ</w:t>
      </w:r>
      <w:r w:rsidRPr="006E4A56">
        <w:rPr>
          <w:rFonts w:cs="Akhbar MT" w:hint="cs"/>
          <w:sz w:val="32"/>
          <w:szCs w:val="32"/>
          <w:rtl/>
        </w:rPr>
        <w:t xml:space="preserve"> مع</w:t>
      </w:r>
      <w:r>
        <w:rPr>
          <w:rFonts w:cs="Akhbar MT" w:hint="cs"/>
          <w:sz w:val="32"/>
          <w:szCs w:val="32"/>
          <w:rtl/>
        </w:rPr>
        <w:t>َ</w:t>
      </w:r>
      <w:r w:rsidRPr="006E4A56">
        <w:rPr>
          <w:rFonts w:cs="Akhbar MT" w:hint="cs"/>
          <w:sz w:val="32"/>
          <w:szCs w:val="32"/>
          <w:rtl/>
        </w:rPr>
        <w:t xml:space="preserve"> بعض</w:t>
      </w:r>
      <w:r>
        <w:rPr>
          <w:rFonts w:cs="Akhbar MT" w:hint="cs"/>
          <w:sz w:val="32"/>
          <w:szCs w:val="32"/>
          <w:rtl/>
        </w:rPr>
        <w:t>ِ</w:t>
      </w:r>
      <w:r w:rsidRPr="006E4A56">
        <w:rPr>
          <w:rFonts w:cs="Akhbar MT" w:hint="cs"/>
          <w:sz w:val="32"/>
          <w:szCs w:val="32"/>
          <w:rtl/>
        </w:rPr>
        <w:t>ه</w:t>
      </w:r>
      <w:r>
        <w:rPr>
          <w:rFonts w:cs="Akhbar MT" w:hint="cs"/>
          <w:sz w:val="32"/>
          <w:szCs w:val="32"/>
          <w:rtl/>
        </w:rPr>
        <w:t>َ</w:t>
      </w:r>
      <w:r w:rsidRPr="006E4A56">
        <w:rPr>
          <w:rFonts w:cs="Akhbar MT" w:hint="cs"/>
          <w:sz w:val="32"/>
          <w:szCs w:val="32"/>
          <w:rtl/>
        </w:rPr>
        <w:t>ا إلى قص</w:t>
      </w:r>
      <w:r>
        <w:rPr>
          <w:rFonts w:cs="Akhbar MT" w:hint="cs"/>
          <w:sz w:val="32"/>
          <w:szCs w:val="32"/>
          <w:rtl/>
        </w:rPr>
        <w:t>َّ</w:t>
      </w:r>
      <w:r w:rsidRPr="006E4A56">
        <w:rPr>
          <w:rFonts w:cs="Akhbar MT" w:hint="cs"/>
          <w:sz w:val="32"/>
          <w:szCs w:val="32"/>
          <w:rtl/>
        </w:rPr>
        <w:t>ة</w:t>
      </w:r>
      <w:r>
        <w:rPr>
          <w:rFonts w:cs="Akhbar MT" w:hint="cs"/>
          <w:sz w:val="32"/>
          <w:szCs w:val="32"/>
          <w:rtl/>
        </w:rPr>
        <w:t>ٍ</w:t>
      </w:r>
      <w:r w:rsidRPr="006E4A56">
        <w:rPr>
          <w:rFonts w:cs="Akhbar MT" w:hint="cs"/>
          <w:sz w:val="32"/>
          <w:szCs w:val="32"/>
          <w:rtl/>
        </w:rPr>
        <w:t xml:space="preserve"> فردي</w:t>
      </w:r>
      <w:r>
        <w:rPr>
          <w:rFonts w:cs="Akhbar MT" w:hint="cs"/>
          <w:sz w:val="32"/>
          <w:szCs w:val="32"/>
          <w:rtl/>
        </w:rPr>
        <w:t>َّ</w:t>
      </w:r>
      <w:r w:rsidRPr="006E4A56">
        <w:rPr>
          <w:rFonts w:cs="Akhbar MT" w:hint="cs"/>
          <w:sz w:val="32"/>
          <w:szCs w:val="32"/>
          <w:rtl/>
        </w:rPr>
        <w:t>ة</w:t>
      </w:r>
      <w:r>
        <w:rPr>
          <w:rFonts w:cs="Akhbar MT" w:hint="cs"/>
          <w:sz w:val="32"/>
          <w:szCs w:val="32"/>
          <w:rtl/>
        </w:rPr>
        <w:t>ٍ</w:t>
      </w:r>
      <w:r w:rsidRPr="006E4A56">
        <w:rPr>
          <w:rFonts w:cs="Akhbar MT" w:hint="cs"/>
          <w:sz w:val="32"/>
          <w:szCs w:val="32"/>
          <w:rtl/>
        </w:rPr>
        <w:t xml:space="preserve"> تمت</w:t>
      </w:r>
      <w:r>
        <w:rPr>
          <w:rFonts w:cs="Akhbar MT" w:hint="cs"/>
          <w:sz w:val="32"/>
          <w:szCs w:val="32"/>
          <w:rtl/>
        </w:rPr>
        <w:t>َ</w:t>
      </w:r>
      <w:r w:rsidRPr="006E4A56">
        <w:rPr>
          <w:rFonts w:cs="Akhbar MT" w:hint="cs"/>
          <w:sz w:val="32"/>
          <w:szCs w:val="32"/>
          <w:rtl/>
        </w:rPr>
        <w:t>د</w:t>
      </w:r>
      <w:r>
        <w:rPr>
          <w:rFonts w:cs="Akhbar MT" w:hint="cs"/>
          <w:sz w:val="32"/>
          <w:szCs w:val="32"/>
          <w:rtl/>
        </w:rPr>
        <w:t>ُّ</w:t>
      </w:r>
      <w:r w:rsidRPr="006E4A56">
        <w:rPr>
          <w:rFonts w:cs="Akhbar MT" w:hint="cs"/>
          <w:sz w:val="32"/>
          <w:szCs w:val="32"/>
          <w:rtl/>
        </w:rPr>
        <w:t xml:space="preserve"> عب</w:t>
      </w:r>
      <w:r>
        <w:rPr>
          <w:rFonts w:cs="Akhbar MT" w:hint="cs"/>
          <w:sz w:val="32"/>
          <w:szCs w:val="32"/>
          <w:rtl/>
        </w:rPr>
        <w:t>ْ</w:t>
      </w:r>
      <w:r w:rsidRPr="006E4A56">
        <w:rPr>
          <w:rFonts w:cs="Akhbar MT" w:hint="cs"/>
          <w:sz w:val="32"/>
          <w:szCs w:val="32"/>
          <w:rtl/>
        </w:rPr>
        <w:t>ر</w:t>
      </w:r>
      <w:r>
        <w:rPr>
          <w:rFonts w:cs="Akhbar MT" w:hint="cs"/>
          <w:sz w:val="32"/>
          <w:szCs w:val="32"/>
          <w:rtl/>
        </w:rPr>
        <w:t>َ</w:t>
      </w:r>
      <w:r w:rsidRPr="006E4A56">
        <w:rPr>
          <w:rFonts w:cs="Akhbar MT" w:hint="cs"/>
          <w:sz w:val="32"/>
          <w:szCs w:val="32"/>
          <w:rtl/>
        </w:rPr>
        <w:t xml:space="preserve"> الق</w:t>
      </w:r>
      <w:r>
        <w:rPr>
          <w:rFonts w:cs="Akhbar MT" w:hint="cs"/>
          <w:sz w:val="32"/>
          <w:szCs w:val="32"/>
          <w:rtl/>
        </w:rPr>
        <w:t>ُ</w:t>
      </w:r>
      <w:r w:rsidRPr="006E4A56">
        <w:rPr>
          <w:rFonts w:cs="Akhbar MT" w:hint="cs"/>
          <w:sz w:val="32"/>
          <w:szCs w:val="32"/>
          <w:rtl/>
        </w:rPr>
        <w:t>رون،</w:t>
      </w:r>
      <w:r>
        <w:rPr>
          <w:rFonts w:cs="Akhbar MT" w:hint="cs"/>
          <w:sz w:val="32"/>
          <w:szCs w:val="32"/>
          <w:rtl/>
        </w:rPr>
        <w:t xml:space="preserve"> </w:t>
      </w:r>
      <w:r w:rsidRPr="00833011">
        <w:rPr>
          <w:rFonts w:cs="Akhbar MT" w:hint="cs"/>
          <w:sz w:val="32"/>
          <w:szCs w:val="32"/>
          <w:rtl/>
        </w:rPr>
        <w:t xml:space="preserve">منَ العصورِ الوسْطَى وحتَّى يومِنَا هذَا، </w:t>
      </w:r>
      <w:bookmarkStart w:id="1" w:name="_Hlk6659121"/>
      <w:r w:rsidRPr="00833011">
        <w:rPr>
          <w:rFonts w:cs="Akhbar MT" w:hint="cs"/>
          <w:sz w:val="32"/>
          <w:szCs w:val="32"/>
          <w:rtl/>
        </w:rPr>
        <w:t>و</w:t>
      </w:r>
      <w:r>
        <w:rPr>
          <w:rFonts w:cs="Akhbar MT" w:hint="cs"/>
          <w:sz w:val="32"/>
          <w:szCs w:val="32"/>
          <w:rtl/>
          <w:lang w:bidi="ar-AE"/>
        </w:rPr>
        <w:t xml:space="preserve">التِي </w:t>
      </w:r>
      <w:r w:rsidRPr="00833011">
        <w:rPr>
          <w:rFonts w:cs="Akhbar MT" w:hint="cs"/>
          <w:sz w:val="32"/>
          <w:szCs w:val="32"/>
          <w:rtl/>
          <w:lang w:bidi="ar-AE"/>
        </w:rPr>
        <w:t>ت</w:t>
      </w:r>
      <w:r>
        <w:rPr>
          <w:rFonts w:cs="Akhbar MT" w:hint="cs"/>
          <w:sz w:val="32"/>
          <w:szCs w:val="32"/>
          <w:rtl/>
          <w:lang w:bidi="ar-AE"/>
        </w:rPr>
        <w:t>َ</w:t>
      </w:r>
      <w:r w:rsidRPr="00833011">
        <w:rPr>
          <w:rFonts w:cs="Akhbar MT" w:hint="cs"/>
          <w:sz w:val="32"/>
          <w:szCs w:val="32"/>
          <w:rtl/>
          <w:lang w:bidi="ar-AE"/>
        </w:rPr>
        <w:t>هد</w:t>
      </w:r>
      <w:r>
        <w:rPr>
          <w:rFonts w:cs="Akhbar MT" w:hint="cs"/>
          <w:sz w:val="32"/>
          <w:szCs w:val="32"/>
          <w:rtl/>
          <w:lang w:bidi="ar-AE"/>
        </w:rPr>
        <w:t>ُ</w:t>
      </w:r>
      <w:r w:rsidRPr="00833011">
        <w:rPr>
          <w:rFonts w:cs="Akhbar MT" w:hint="cs"/>
          <w:sz w:val="32"/>
          <w:szCs w:val="32"/>
          <w:rtl/>
          <w:lang w:bidi="ar-AE"/>
        </w:rPr>
        <w:t>ف</w:t>
      </w:r>
      <w:r>
        <w:rPr>
          <w:rFonts w:cs="Akhbar MT" w:hint="cs"/>
          <w:sz w:val="32"/>
          <w:szCs w:val="32"/>
          <w:rtl/>
          <w:lang w:bidi="ar-AE"/>
        </w:rPr>
        <w:t>ُ</w:t>
      </w:r>
      <w:r w:rsidRPr="00833011">
        <w:rPr>
          <w:rFonts w:cs="Akhbar MT"/>
          <w:sz w:val="32"/>
          <w:szCs w:val="32"/>
          <w:rtl/>
          <w:lang w:bidi="ar-AE"/>
        </w:rPr>
        <w:t xml:space="preserve"> </w:t>
      </w:r>
      <w:r>
        <w:rPr>
          <w:rFonts w:cs="Akhbar MT" w:hint="cs"/>
          <w:sz w:val="32"/>
          <w:szCs w:val="32"/>
          <w:rtl/>
          <w:lang w:bidi="ar-AE"/>
        </w:rPr>
        <w:t>بالنهَايَةِ</w:t>
      </w:r>
      <w:r w:rsidRPr="00833011">
        <w:rPr>
          <w:rFonts w:cs="Akhbar MT"/>
          <w:sz w:val="32"/>
          <w:szCs w:val="32"/>
          <w:rtl/>
          <w:lang w:bidi="ar-AE"/>
        </w:rPr>
        <w:t xml:space="preserve"> </w:t>
      </w:r>
      <w:r w:rsidRPr="00833011">
        <w:rPr>
          <w:rFonts w:cs="Akhbar MT" w:hint="cs"/>
          <w:sz w:val="32"/>
          <w:szCs w:val="32"/>
          <w:rtl/>
          <w:lang w:bidi="ar-AE"/>
        </w:rPr>
        <w:t>إل</w:t>
      </w:r>
      <w:r>
        <w:rPr>
          <w:rFonts w:cs="Akhbar MT" w:hint="cs"/>
          <w:sz w:val="32"/>
          <w:szCs w:val="32"/>
          <w:rtl/>
          <w:lang w:bidi="ar-AE"/>
        </w:rPr>
        <w:t>َ</w:t>
      </w:r>
      <w:r w:rsidRPr="00833011">
        <w:rPr>
          <w:rFonts w:cs="Akhbar MT" w:hint="cs"/>
          <w:sz w:val="32"/>
          <w:szCs w:val="32"/>
          <w:rtl/>
          <w:lang w:bidi="ar-AE"/>
        </w:rPr>
        <w:t>ى</w:t>
      </w:r>
      <w:r w:rsidRPr="00833011">
        <w:rPr>
          <w:rFonts w:cs="Akhbar MT"/>
          <w:sz w:val="32"/>
          <w:szCs w:val="32"/>
          <w:rtl/>
          <w:lang w:bidi="ar-AE"/>
        </w:rPr>
        <w:t xml:space="preserve"> </w:t>
      </w:r>
      <w:r w:rsidRPr="00833011">
        <w:rPr>
          <w:rFonts w:cs="Akhbar MT" w:hint="cs"/>
          <w:sz w:val="32"/>
          <w:szCs w:val="32"/>
          <w:rtl/>
          <w:lang w:bidi="ar-AE"/>
        </w:rPr>
        <w:t>أ</w:t>
      </w:r>
      <w:r>
        <w:rPr>
          <w:rFonts w:cs="Akhbar MT" w:hint="cs"/>
          <w:sz w:val="32"/>
          <w:szCs w:val="32"/>
          <w:rtl/>
          <w:lang w:bidi="ar-AE"/>
        </w:rPr>
        <w:t>َ</w:t>
      </w:r>
      <w:r w:rsidRPr="00833011">
        <w:rPr>
          <w:rFonts w:cs="Akhbar MT" w:hint="cs"/>
          <w:sz w:val="32"/>
          <w:szCs w:val="32"/>
          <w:rtl/>
          <w:lang w:bidi="ar-AE"/>
        </w:rPr>
        <w:t>ن</w:t>
      </w:r>
      <w:r>
        <w:rPr>
          <w:rFonts w:cs="Akhbar MT" w:hint="cs"/>
          <w:sz w:val="32"/>
          <w:szCs w:val="32"/>
          <w:rtl/>
          <w:lang w:bidi="ar-AE"/>
        </w:rPr>
        <w:t>ْ</w:t>
      </w:r>
      <w:r w:rsidRPr="00833011">
        <w:rPr>
          <w:rFonts w:cs="Akhbar MT"/>
          <w:sz w:val="32"/>
          <w:szCs w:val="32"/>
          <w:rtl/>
          <w:lang w:bidi="ar-AE"/>
        </w:rPr>
        <w:t xml:space="preserve"> </w:t>
      </w:r>
      <w:r w:rsidRPr="00833011">
        <w:rPr>
          <w:rFonts w:cs="Akhbar MT" w:hint="cs"/>
          <w:sz w:val="32"/>
          <w:szCs w:val="32"/>
          <w:rtl/>
          <w:lang w:bidi="ar-AE"/>
        </w:rPr>
        <w:t>ت</w:t>
      </w:r>
      <w:r>
        <w:rPr>
          <w:rFonts w:cs="Akhbar MT" w:hint="cs"/>
          <w:sz w:val="32"/>
          <w:szCs w:val="32"/>
          <w:rtl/>
          <w:lang w:bidi="ar-AE"/>
        </w:rPr>
        <w:t>َ</w:t>
      </w:r>
      <w:r w:rsidRPr="00833011">
        <w:rPr>
          <w:rFonts w:cs="Akhbar MT" w:hint="cs"/>
          <w:sz w:val="32"/>
          <w:szCs w:val="32"/>
          <w:rtl/>
          <w:lang w:bidi="ar-AE"/>
        </w:rPr>
        <w:t>ك</w:t>
      </w:r>
      <w:r>
        <w:rPr>
          <w:rFonts w:cs="Akhbar MT" w:hint="cs"/>
          <w:sz w:val="32"/>
          <w:szCs w:val="32"/>
          <w:rtl/>
          <w:lang w:bidi="ar-AE"/>
        </w:rPr>
        <w:t>ُ</w:t>
      </w:r>
      <w:r w:rsidRPr="00833011">
        <w:rPr>
          <w:rFonts w:cs="Akhbar MT" w:hint="cs"/>
          <w:sz w:val="32"/>
          <w:szCs w:val="32"/>
          <w:rtl/>
          <w:lang w:bidi="ar-AE"/>
        </w:rPr>
        <w:t>ون</w:t>
      </w:r>
      <w:r>
        <w:rPr>
          <w:rFonts w:cs="Akhbar MT" w:hint="cs"/>
          <w:sz w:val="32"/>
          <w:szCs w:val="32"/>
          <w:rtl/>
          <w:lang w:bidi="ar-AE"/>
        </w:rPr>
        <w:t>َ</w:t>
      </w:r>
      <w:r w:rsidRPr="00833011">
        <w:rPr>
          <w:rFonts w:cs="Akhbar MT"/>
          <w:sz w:val="32"/>
          <w:szCs w:val="32"/>
          <w:rtl/>
          <w:lang w:bidi="ar-AE"/>
        </w:rPr>
        <w:t xml:space="preserve"> </w:t>
      </w:r>
      <w:r w:rsidRPr="00833011">
        <w:rPr>
          <w:rFonts w:cs="Akhbar MT" w:hint="cs"/>
          <w:sz w:val="32"/>
          <w:szCs w:val="32"/>
          <w:rtl/>
          <w:lang w:bidi="ar-AE"/>
        </w:rPr>
        <w:t>ت</w:t>
      </w:r>
      <w:r>
        <w:rPr>
          <w:rFonts w:cs="Akhbar MT" w:hint="cs"/>
          <w:sz w:val="32"/>
          <w:szCs w:val="32"/>
          <w:rtl/>
          <w:lang w:bidi="ar-AE"/>
        </w:rPr>
        <w:t>َ</w:t>
      </w:r>
      <w:r w:rsidRPr="00833011">
        <w:rPr>
          <w:rFonts w:cs="Akhbar MT" w:hint="cs"/>
          <w:sz w:val="32"/>
          <w:szCs w:val="32"/>
          <w:rtl/>
          <w:lang w:bidi="ar-AE"/>
        </w:rPr>
        <w:t>اري</w:t>
      </w:r>
      <w:r>
        <w:rPr>
          <w:rFonts w:cs="Akhbar MT" w:hint="cs"/>
          <w:sz w:val="32"/>
          <w:szCs w:val="32"/>
          <w:rtl/>
          <w:lang w:bidi="ar-AE"/>
        </w:rPr>
        <w:t>ْ</w:t>
      </w:r>
      <w:r w:rsidRPr="00833011">
        <w:rPr>
          <w:rFonts w:cs="Akhbar MT" w:hint="cs"/>
          <w:sz w:val="32"/>
          <w:szCs w:val="32"/>
          <w:rtl/>
          <w:lang w:bidi="ar-AE"/>
        </w:rPr>
        <w:t>خًا</w:t>
      </w:r>
      <w:r w:rsidRPr="00833011">
        <w:rPr>
          <w:rFonts w:cs="Akhbar MT"/>
          <w:sz w:val="32"/>
          <w:szCs w:val="32"/>
          <w:rtl/>
          <w:lang w:bidi="ar-AE"/>
        </w:rPr>
        <w:t xml:space="preserve"> </w:t>
      </w:r>
      <w:r w:rsidRPr="00833011">
        <w:rPr>
          <w:rFonts w:cs="Akhbar MT" w:hint="cs"/>
          <w:sz w:val="32"/>
          <w:szCs w:val="32"/>
          <w:rtl/>
          <w:lang w:bidi="ar-AE"/>
        </w:rPr>
        <w:t>للط</w:t>
      </w:r>
      <w:r>
        <w:rPr>
          <w:rFonts w:cs="Akhbar MT" w:hint="cs"/>
          <w:sz w:val="32"/>
          <w:szCs w:val="32"/>
          <w:rtl/>
          <w:lang w:bidi="ar-AE"/>
        </w:rPr>
        <w:t>َ</w:t>
      </w:r>
      <w:r w:rsidRPr="00833011">
        <w:rPr>
          <w:rFonts w:cs="Akhbar MT" w:hint="cs"/>
          <w:sz w:val="32"/>
          <w:szCs w:val="32"/>
          <w:rtl/>
          <w:lang w:bidi="ar-AE"/>
        </w:rPr>
        <w:t>ع</w:t>
      </w:r>
      <w:r>
        <w:rPr>
          <w:rFonts w:cs="Akhbar MT" w:hint="cs"/>
          <w:sz w:val="32"/>
          <w:szCs w:val="32"/>
          <w:rtl/>
          <w:lang w:bidi="ar-AE"/>
        </w:rPr>
        <w:t>َ</w:t>
      </w:r>
      <w:r w:rsidRPr="00833011">
        <w:rPr>
          <w:rFonts w:cs="Akhbar MT" w:hint="cs"/>
          <w:sz w:val="32"/>
          <w:szCs w:val="32"/>
          <w:rtl/>
          <w:lang w:bidi="ar-AE"/>
        </w:rPr>
        <w:t>ام</w:t>
      </w:r>
      <w:r>
        <w:rPr>
          <w:rFonts w:cs="Akhbar MT" w:hint="cs"/>
          <w:sz w:val="32"/>
          <w:szCs w:val="32"/>
          <w:rtl/>
          <w:lang w:bidi="ar-AE"/>
        </w:rPr>
        <w:t>ِ</w:t>
      </w:r>
      <w:r w:rsidRPr="00833011">
        <w:rPr>
          <w:rFonts w:cs="Akhbar MT"/>
          <w:sz w:val="32"/>
          <w:szCs w:val="32"/>
          <w:rtl/>
          <w:lang w:bidi="ar-AE"/>
        </w:rPr>
        <w:t xml:space="preserve"> </w:t>
      </w:r>
      <w:r w:rsidRPr="00833011">
        <w:rPr>
          <w:rFonts w:cs="Akhbar MT" w:hint="cs"/>
          <w:sz w:val="32"/>
          <w:szCs w:val="32"/>
          <w:rtl/>
          <w:lang w:bidi="ar-AE"/>
        </w:rPr>
        <w:t>الإي</w:t>
      </w:r>
      <w:r>
        <w:rPr>
          <w:rFonts w:cs="Akhbar MT" w:hint="cs"/>
          <w:sz w:val="32"/>
          <w:szCs w:val="32"/>
          <w:rtl/>
          <w:lang w:bidi="ar-AE"/>
        </w:rPr>
        <w:t>ْ</w:t>
      </w:r>
      <w:r w:rsidRPr="00833011">
        <w:rPr>
          <w:rFonts w:cs="Akhbar MT" w:hint="cs"/>
          <w:sz w:val="32"/>
          <w:szCs w:val="32"/>
          <w:rtl/>
          <w:lang w:bidi="ar-AE"/>
        </w:rPr>
        <w:t>ط</w:t>
      </w:r>
      <w:r>
        <w:rPr>
          <w:rFonts w:cs="Akhbar MT" w:hint="cs"/>
          <w:sz w:val="32"/>
          <w:szCs w:val="32"/>
          <w:rtl/>
          <w:lang w:bidi="ar-AE"/>
        </w:rPr>
        <w:t>َ</w:t>
      </w:r>
      <w:r w:rsidRPr="00833011">
        <w:rPr>
          <w:rFonts w:cs="Akhbar MT" w:hint="cs"/>
          <w:sz w:val="32"/>
          <w:szCs w:val="32"/>
          <w:rtl/>
          <w:lang w:bidi="ar-AE"/>
        </w:rPr>
        <w:t>الي</w:t>
      </w:r>
      <w:r>
        <w:rPr>
          <w:rFonts w:cs="Akhbar MT" w:hint="cs"/>
          <w:sz w:val="32"/>
          <w:szCs w:val="32"/>
          <w:rtl/>
          <w:lang w:bidi="ar-AE"/>
        </w:rPr>
        <w:t>ِّ</w:t>
      </w:r>
      <w:r w:rsidRPr="00833011">
        <w:rPr>
          <w:rFonts w:cs="Akhbar MT"/>
          <w:sz w:val="32"/>
          <w:szCs w:val="32"/>
          <w:rtl/>
          <w:lang w:bidi="ar-AE"/>
        </w:rPr>
        <w:t xml:space="preserve"> </w:t>
      </w:r>
      <w:r w:rsidRPr="00833011">
        <w:rPr>
          <w:rFonts w:cs="Akhbar MT" w:hint="cs"/>
          <w:sz w:val="32"/>
          <w:szCs w:val="32"/>
          <w:rtl/>
          <w:lang w:bidi="ar-AE"/>
        </w:rPr>
        <w:t>وت</w:t>
      </w:r>
      <w:r>
        <w:rPr>
          <w:rFonts w:cs="Akhbar MT" w:hint="cs"/>
          <w:sz w:val="32"/>
          <w:szCs w:val="32"/>
          <w:rtl/>
          <w:lang w:bidi="ar-AE"/>
        </w:rPr>
        <w:t>َ</w:t>
      </w:r>
      <w:r w:rsidRPr="00833011">
        <w:rPr>
          <w:rFonts w:cs="Akhbar MT" w:hint="cs"/>
          <w:sz w:val="32"/>
          <w:szCs w:val="32"/>
          <w:rtl/>
          <w:lang w:bidi="ar-AE"/>
        </w:rPr>
        <w:t>اري</w:t>
      </w:r>
      <w:r>
        <w:rPr>
          <w:rFonts w:cs="Akhbar MT" w:hint="cs"/>
          <w:sz w:val="32"/>
          <w:szCs w:val="32"/>
          <w:rtl/>
          <w:lang w:bidi="ar-AE"/>
        </w:rPr>
        <w:t>ْ</w:t>
      </w:r>
      <w:r w:rsidRPr="00833011">
        <w:rPr>
          <w:rFonts w:cs="Akhbar MT" w:hint="cs"/>
          <w:sz w:val="32"/>
          <w:szCs w:val="32"/>
          <w:rtl/>
          <w:lang w:bidi="ar-AE"/>
        </w:rPr>
        <w:t>خًا</w:t>
      </w:r>
      <w:r w:rsidRPr="00833011">
        <w:rPr>
          <w:rFonts w:cs="Akhbar MT"/>
          <w:sz w:val="32"/>
          <w:szCs w:val="32"/>
          <w:rtl/>
          <w:lang w:bidi="ar-AE"/>
        </w:rPr>
        <w:t xml:space="preserve"> </w:t>
      </w:r>
      <w:r w:rsidRPr="00833011">
        <w:rPr>
          <w:rFonts w:cs="Akhbar MT" w:hint="cs"/>
          <w:sz w:val="32"/>
          <w:szCs w:val="32"/>
          <w:rtl/>
          <w:lang w:bidi="ar-AE"/>
        </w:rPr>
        <w:t>لإيط</w:t>
      </w:r>
      <w:r>
        <w:rPr>
          <w:rFonts w:cs="Akhbar MT" w:hint="cs"/>
          <w:sz w:val="32"/>
          <w:szCs w:val="32"/>
          <w:rtl/>
          <w:lang w:bidi="ar-AE"/>
        </w:rPr>
        <w:t>َ</w:t>
      </w:r>
      <w:r w:rsidRPr="00833011">
        <w:rPr>
          <w:rFonts w:cs="Akhbar MT" w:hint="cs"/>
          <w:sz w:val="32"/>
          <w:szCs w:val="32"/>
          <w:rtl/>
          <w:lang w:bidi="ar-AE"/>
        </w:rPr>
        <w:t>الي</w:t>
      </w:r>
      <w:r>
        <w:rPr>
          <w:rFonts w:cs="Akhbar MT" w:hint="cs"/>
          <w:sz w:val="32"/>
          <w:szCs w:val="32"/>
          <w:rtl/>
          <w:lang w:bidi="ar-AE"/>
        </w:rPr>
        <w:t>َ</w:t>
      </w:r>
      <w:r w:rsidRPr="00833011">
        <w:rPr>
          <w:rFonts w:cs="Akhbar MT" w:hint="cs"/>
          <w:sz w:val="32"/>
          <w:szCs w:val="32"/>
          <w:rtl/>
          <w:lang w:bidi="ar-AE"/>
        </w:rPr>
        <w:t>ا</w:t>
      </w:r>
      <w:r w:rsidRPr="00833011">
        <w:rPr>
          <w:rFonts w:cs="Akhbar MT"/>
          <w:sz w:val="32"/>
          <w:szCs w:val="32"/>
          <w:rtl/>
          <w:lang w:bidi="ar-AE"/>
        </w:rPr>
        <w:t xml:space="preserve"> </w:t>
      </w:r>
      <w:r w:rsidRPr="00833011">
        <w:rPr>
          <w:rFonts w:cs="Akhbar MT" w:hint="cs"/>
          <w:sz w:val="32"/>
          <w:szCs w:val="32"/>
          <w:rtl/>
          <w:lang w:bidi="ar-AE"/>
        </w:rPr>
        <w:t>م</w:t>
      </w:r>
      <w:r>
        <w:rPr>
          <w:rFonts w:cs="Akhbar MT" w:hint="cs"/>
          <w:sz w:val="32"/>
          <w:szCs w:val="32"/>
          <w:rtl/>
          <w:lang w:bidi="ar-AE"/>
        </w:rPr>
        <w:t>ِ</w:t>
      </w:r>
      <w:r w:rsidRPr="00833011">
        <w:rPr>
          <w:rFonts w:cs="Akhbar MT" w:hint="cs"/>
          <w:sz w:val="32"/>
          <w:szCs w:val="32"/>
          <w:rtl/>
          <w:lang w:bidi="ar-AE"/>
        </w:rPr>
        <w:t>ن</w:t>
      </w:r>
      <w:r w:rsidRPr="00833011">
        <w:rPr>
          <w:rFonts w:cs="Akhbar MT"/>
          <w:sz w:val="32"/>
          <w:szCs w:val="32"/>
          <w:rtl/>
          <w:lang w:bidi="ar-AE"/>
        </w:rPr>
        <w:t xml:space="preserve"> </w:t>
      </w:r>
      <w:r w:rsidRPr="00833011">
        <w:rPr>
          <w:rFonts w:cs="Akhbar MT" w:hint="cs"/>
          <w:sz w:val="32"/>
          <w:szCs w:val="32"/>
          <w:rtl/>
          <w:lang w:bidi="ar-AE"/>
        </w:rPr>
        <w:t>خ</w:t>
      </w:r>
      <w:r>
        <w:rPr>
          <w:rFonts w:cs="Akhbar MT" w:hint="cs"/>
          <w:sz w:val="32"/>
          <w:szCs w:val="32"/>
          <w:rtl/>
          <w:lang w:bidi="ar-AE"/>
        </w:rPr>
        <w:t>ِ</w:t>
      </w:r>
      <w:r w:rsidRPr="00833011">
        <w:rPr>
          <w:rFonts w:cs="Akhbar MT" w:hint="cs"/>
          <w:sz w:val="32"/>
          <w:szCs w:val="32"/>
          <w:rtl/>
          <w:lang w:bidi="ar-AE"/>
        </w:rPr>
        <w:t>ل</w:t>
      </w:r>
      <w:r>
        <w:rPr>
          <w:rFonts w:cs="Akhbar MT" w:hint="cs"/>
          <w:sz w:val="32"/>
          <w:szCs w:val="32"/>
          <w:rtl/>
          <w:lang w:bidi="ar-AE"/>
        </w:rPr>
        <w:t>َ</w:t>
      </w:r>
      <w:r w:rsidRPr="00833011">
        <w:rPr>
          <w:rFonts w:cs="Akhbar MT" w:hint="cs"/>
          <w:sz w:val="32"/>
          <w:szCs w:val="32"/>
          <w:rtl/>
          <w:lang w:bidi="ar-AE"/>
        </w:rPr>
        <w:t>ال</w:t>
      </w:r>
      <w:r>
        <w:rPr>
          <w:rFonts w:cs="Akhbar MT" w:hint="cs"/>
          <w:sz w:val="32"/>
          <w:szCs w:val="32"/>
          <w:rtl/>
          <w:lang w:bidi="ar-AE"/>
        </w:rPr>
        <w:t>ِ</w:t>
      </w:r>
      <w:r w:rsidRPr="00833011">
        <w:rPr>
          <w:rFonts w:cs="Akhbar MT"/>
          <w:sz w:val="32"/>
          <w:szCs w:val="32"/>
          <w:rtl/>
          <w:lang w:bidi="ar-AE"/>
        </w:rPr>
        <w:t xml:space="preserve"> </w:t>
      </w:r>
      <w:r w:rsidRPr="00833011">
        <w:rPr>
          <w:rFonts w:cs="Akhbar MT" w:hint="cs"/>
          <w:sz w:val="32"/>
          <w:szCs w:val="32"/>
          <w:rtl/>
          <w:lang w:bidi="ar-AE"/>
        </w:rPr>
        <w:t>طع</w:t>
      </w:r>
      <w:r>
        <w:rPr>
          <w:rFonts w:cs="Akhbar MT" w:hint="cs"/>
          <w:sz w:val="32"/>
          <w:szCs w:val="32"/>
          <w:rtl/>
          <w:lang w:bidi="ar-AE"/>
        </w:rPr>
        <w:t>َ</w:t>
      </w:r>
      <w:r w:rsidRPr="00833011">
        <w:rPr>
          <w:rFonts w:cs="Akhbar MT" w:hint="cs"/>
          <w:sz w:val="32"/>
          <w:szCs w:val="32"/>
          <w:rtl/>
          <w:lang w:bidi="ar-AE"/>
        </w:rPr>
        <w:t>ام</w:t>
      </w:r>
      <w:r>
        <w:rPr>
          <w:rFonts w:cs="Akhbar MT" w:hint="cs"/>
          <w:sz w:val="32"/>
          <w:szCs w:val="32"/>
          <w:rtl/>
          <w:lang w:bidi="ar-AE"/>
        </w:rPr>
        <w:t>ِ</w:t>
      </w:r>
      <w:r w:rsidRPr="00833011">
        <w:rPr>
          <w:rFonts w:cs="Akhbar MT" w:hint="cs"/>
          <w:sz w:val="32"/>
          <w:szCs w:val="32"/>
          <w:rtl/>
          <w:lang w:bidi="ar-AE"/>
        </w:rPr>
        <w:t>ه</w:t>
      </w:r>
      <w:r>
        <w:rPr>
          <w:rFonts w:cs="Akhbar MT" w:hint="cs"/>
          <w:sz w:val="32"/>
          <w:szCs w:val="32"/>
          <w:rtl/>
          <w:lang w:bidi="ar-AE"/>
        </w:rPr>
        <w:t>َ</w:t>
      </w:r>
      <w:r w:rsidRPr="00833011">
        <w:rPr>
          <w:rFonts w:cs="Akhbar MT" w:hint="cs"/>
          <w:sz w:val="32"/>
          <w:szCs w:val="32"/>
          <w:rtl/>
          <w:lang w:bidi="ar-AE"/>
        </w:rPr>
        <w:t>ا</w:t>
      </w:r>
      <w:r w:rsidRPr="00833011">
        <w:rPr>
          <w:rFonts w:cs="Akhbar MT" w:hint="cs"/>
          <w:sz w:val="32"/>
          <w:szCs w:val="32"/>
          <w:rtl/>
        </w:rPr>
        <w:t>.</w:t>
      </w:r>
      <w:bookmarkEnd w:id="1"/>
      <w:r>
        <w:rPr>
          <w:rFonts w:cs="Akhbar MT" w:hint="cs"/>
          <w:sz w:val="32"/>
          <w:szCs w:val="32"/>
          <w:rtl/>
        </w:rPr>
        <w:t xml:space="preserve"> </w:t>
      </w:r>
    </w:p>
    <w:p w14:paraId="261D2BD0" w14:textId="48267F76" w:rsidR="00320F5B" w:rsidRDefault="00320F5B" w:rsidP="00320F5B">
      <w:pPr>
        <w:bidi/>
        <w:spacing w:line="360" w:lineRule="auto"/>
        <w:jc w:val="both"/>
        <w:rPr>
          <w:rFonts w:cs="Akhbar MT"/>
          <w:sz w:val="32"/>
          <w:szCs w:val="32"/>
          <w:rtl/>
        </w:rPr>
      </w:pPr>
    </w:p>
    <w:p w14:paraId="07F4B4DA" w14:textId="51CAC0A6" w:rsidR="00320F5B" w:rsidRDefault="00320F5B" w:rsidP="00320F5B">
      <w:pPr>
        <w:bidi/>
        <w:spacing w:line="360" w:lineRule="auto"/>
        <w:jc w:val="both"/>
        <w:rPr>
          <w:rFonts w:cs="Akhbar MT"/>
          <w:sz w:val="32"/>
          <w:szCs w:val="32"/>
          <w:rtl/>
        </w:rPr>
      </w:pPr>
    </w:p>
    <w:p w14:paraId="6A4D75A5" w14:textId="38A736E0" w:rsidR="00320F5B" w:rsidRDefault="00320F5B" w:rsidP="00320F5B">
      <w:pPr>
        <w:bidi/>
        <w:spacing w:line="360" w:lineRule="auto"/>
        <w:jc w:val="both"/>
        <w:rPr>
          <w:rFonts w:cs="Akhbar MT"/>
          <w:sz w:val="32"/>
          <w:szCs w:val="32"/>
          <w:rtl/>
        </w:rPr>
      </w:pPr>
    </w:p>
    <w:p w14:paraId="01F0F37D" w14:textId="13B9BA29" w:rsidR="00320F5B" w:rsidRDefault="00320F5B" w:rsidP="00320F5B">
      <w:pPr>
        <w:bidi/>
        <w:spacing w:line="360" w:lineRule="auto"/>
        <w:jc w:val="both"/>
        <w:rPr>
          <w:rFonts w:cs="Akhbar MT"/>
          <w:sz w:val="32"/>
          <w:szCs w:val="32"/>
          <w:rtl/>
        </w:rPr>
      </w:pPr>
    </w:p>
    <w:p w14:paraId="57276FC4" w14:textId="77777777" w:rsidR="00320F5B" w:rsidRDefault="00320F5B" w:rsidP="00320F5B">
      <w:pPr>
        <w:bidi/>
        <w:spacing w:line="360" w:lineRule="auto"/>
        <w:jc w:val="both"/>
        <w:rPr>
          <w:rFonts w:cs="Akhbar MT"/>
          <w:sz w:val="32"/>
          <w:szCs w:val="32"/>
          <w:rtl/>
        </w:rPr>
      </w:pPr>
    </w:p>
    <w:p w14:paraId="039617FD" w14:textId="77777777" w:rsidR="00D6563D" w:rsidRPr="006E4A56" w:rsidRDefault="00D6563D" w:rsidP="00D6563D">
      <w:pPr>
        <w:bidi/>
        <w:spacing w:line="360" w:lineRule="auto"/>
        <w:jc w:val="both"/>
        <w:rPr>
          <w:rFonts w:cs="Akhbar MT"/>
          <w:sz w:val="32"/>
          <w:szCs w:val="32"/>
          <w:rtl/>
        </w:rPr>
      </w:pPr>
    </w:p>
    <w:p w14:paraId="5AA03C2C" w14:textId="77777777" w:rsidR="009425FC" w:rsidRPr="009425FC" w:rsidRDefault="009425FC" w:rsidP="009425FC">
      <w:pPr>
        <w:bidi/>
        <w:spacing w:line="360" w:lineRule="auto"/>
        <w:jc w:val="center"/>
        <w:rPr>
          <w:rFonts w:cs="Akhbar MT"/>
          <w:b/>
          <w:bCs/>
          <w:sz w:val="44"/>
          <w:szCs w:val="44"/>
          <w:rtl/>
        </w:rPr>
      </w:pPr>
      <w:r w:rsidRPr="009425FC">
        <w:rPr>
          <w:rFonts w:cs="Akhbar MT" w:hint="cs"/>
          <w:b/>
          <w:bCs/>
          <w:sz w:val="44"/>
          <w:szCs w:val="44"/>
          <w:rtl/>
        </w:rPr>
        <w:lastRenderedPageBreak/>
        <w:t>مائدَةُ العصورِ الوسْطَى</w:t>
      </w:r>
    </w:p>
    <w:p w14:paraId="3022F0E5" w14:textId="77777777" w:rsidR="00D6563D" w:rsidRDefault="00D6563D" w:rsidP="00D6563D">
      <w:pPr>
        <w:bidi/>
        <w:jc w:val="both"/>
        <w:rPr>
          <w:b/>
          <w:bCs/>
          <w:rtl/>
        </w:rPr>
      </w:pPr>
    </w:p>
    <w:p w14:paraId="47804C92" w14:textId="523A7A2E" w:rsidR="00D6563D" w:rsidRPr="009425FC" w:rsidRDefault="009425FC" w:rsidP="00D6563D">
      <w:pPr>
        <w:bidi/>
        <w:jc w:val="center"/>
        <w:rPr>
          <w:b/>
          <w:bCs/>
          <w:sz w:val="48"/>
          <w:szCs w:val="48"/>
        </w:rPr>
      </w:pPr>
      <w:r w:rsidRPr="009425FC">
        <w:rPr>
          <w:rFonts w:hint="cs"/>
          <w:b/>
          <w:bCs/>
          <w:sz w:val="48"/>
          <w:szCs w:val="48"/>
          <w:rtl/>
        </w:rPr>
        <w:t>2</w:t>
      </w:r>
    </w:p>
    <w:p w14:paraId="27A4C248" w14:textId="77777777" w:rsidR="009425FC" w:rsidRDefault="009425FC" w:rsidP="00D6563D">
      <w:pPr>
        <w:bidi/>
        <w:spacing w:line="360" w:lineRule="auto"/>
        <w:jc w:val="center"/>
        <w:rPr>
          <w:rFonts w:cs="Akhbar MT"/>
          <w:b/>
          <w:bCs/>
          <w:sz w:val="32"/>
          <w:szCs w:val="32"/>
          <w:rtl/>
        </w:rPr>
      </w:pPr>
    </w:p>
    <w:p w14:paraId="2CB31942" w14:textId="76BDFDEC" w:rsidR="00D6563D" w:rsidRDefault="00D6563D" w:rsidP="009425FC">
      <w:pPr>
        <w:bidi/>
        <w:spacing w:line="360" w:lineRule="auto"/>
        <w:jc w:val="center"/>
        <w:rPr>
          <w:rFonts w:cs="Akhbar MT"/>
          <w:b/>
          <w:bCs/>
          <w:sz w:val="32"/>
          <w:szCs w:val="32"/>
          <w:rtl/>
        </w:rPr>
      </w:pPr>
      <w:r w:rsidRPr="008F0A90">
        <w:rPr>
          <w:rFonts w:cs="Akhbar MT" w:hint="cs"/>
          <w:b/>
          <w:bCs/>
          <w:sz w:val="32"/>
          <w:szCs w:val="32"/>
          <w:rtl/>
        </w:rPr>
        <w:t>باليرمو 1154</w:t>
      </w:r>
    </w:p>
    <w:p w14:paraId="71C348A8" w14:textId="74650385" w:rsidR="009425FC" w:rsidRPr="008F0A90" w:rsidRDefault="009425FC" w:rsidP="009425FC">
      <w:pPr>
        <w:bidi/>
        <w:spacing w:line="360" w:lineRule="auto"/>
        <w:jc w:val="center"/>
        <w:rPr>
          <w:rFonts w:cs="Akhbar MT"/>
          <w:b/>
          <w:bCs/>
          <w:sz w:val="32"/>
          <w:szCs w:val="32"/>
          <w:rtl/>
        </w:rPr>
      </w:pPr>
      <w:r>
        <w:rPr>
          <w:rFonts w:cs="Akhbar MT" w:hint="cs"/>
          <w:b/>
          <w:bCs/>
          <w:sz w:val="32"/>
          <w:szCs w:val="32"/>
          <w:rtl/>
        </w:rPr>
        <w:t>-----------------</w:t>
      </w:r>
      <w:r w:rsidR="00075842">
        <w:rPr>
          <w:rFonts w:cs="Akhbar MT" w:hint="cs"/>
          <w:b/>
          <w:bCs/>
          <w:sz w:val="32"/>
          <w:szCs w:val="32"/>
          <w:rtl/>
        </w:rPr>
        <w:t xml:space="preserve">-------------  </w:t>
      </w:r>
    </w:p>
    <w:p w14:paraId="6DDCCB9F" w14:textId="6EC6A919" w:rsidR="00D6563D" w:rsidRDefault="00D6563D" w:rsidP="00D6563D">
      <w:pPr>
        <w:bidi/>
        <w:spacing w:line="360" w:lineRule="auto"/>
        <w:jc w:val="center"/>
        <w:rPr>
          <w:rFonts w:cs="Akhbar MT"/>
          <w:b/>
          <w:bCs/>
          <w:sz w:val="32"/>
          <w:szCs w:val="32"/>
          <w:rtl/>
        </w:rPr>
      </w:pPr>
      <w:r w:rsidRPr="008F0A90">
        <w:rPr>
          <w:rFonts w:cs="Akhbar MT" w:hint="cs"/>
          <w:b/>
          <w:bCs/>
          <w:sz w:val="32"/>
          <w:szCs w:val="32"/>
          <w:rtl/>
        </w:rPr>
        <w:t>المعك</w:t>
      </w:r>
      <w:r w:rsidRPr="00E86E46">
        <w:rPr>
          <w:rFonts w:cs="Akhbar MT" w:hint="cs"/>
          <w:b/>
          <w:bCs/>
          <w:sz w:val="32"/>
          <w:szCs w:val="32"/>
          <w:rtl/>
        </w:rPr>
        <w:t>رونَةُ وخَارِطَةِ الكُرَةِ الأرضيَّة</w:t>
      </w:r>
    </w:p>
    <w:p w14:paraId="56520E1B" w14:textId="77777777" w:rsidR="009425FC" w:rsidRDefault="009425FC" w:rsidP="009425FC">
      <w:pPr>
        <w:bidi/>
        <w:spacing w:line="360" w:lineRule="auto"/>
        <w:jc w:val="center"/>
        <w:rPr>
          <w:rFonts w:cs="Akhbar MT"/>
          <w:b/>
          <w:bCs/>
          <w:sz w:val="32"/>
          <w:szCs w:val="32"/>
          <w:rtl/>
        </w:rPr>
      </w:pPr>
    </w:p>
    <w:p w14:paraId="2461AA9F" w14:textId="77777777" w:rsidR="00D6563D" w:rsidRPr="008F0A90" w:rsidRDefault="00D6563D" w:rsidP="00D6563D">
      <w:pPr>
        <w:bidi/>
        <w:spacing w:line="360" w:lineRule="auto"/>
        <w:jc w:val="center"/>
        <w:rPr>
          <w:rFonts w:cs="Akhbar MT"/>
          <w:sz w:val="32"/>
          <w:szCs w:val="32"/>
          <w:rtl/>
        </w:rPr>
      </w:pPr>
      <w:r w:rsidRPr="008F0A90">
        <w:rPr>
          <w:rFonts w:cs="Akhbar MT" w:hint="cs"/>
          <w:sz w:val="32"/>
          <w:szCs w:val="32"/>
          <w:rtl/>
        </w:rPr>
        <w:t>"ل</w:t>
      </w:r>
      <w:r>
        <w:rPr>
          <w:rFonts w:cs="Akhbar MT" w:hint="cs"/>
          <w:sz w:val="32"/>
          <w:szCs w:val="32"/>
          <w:rtl/>
        </w:rPr>
        <w:t>َ</w:t>
      </w:r>
      <w:r w:rsidRPr="008F0A90">
        <w:rPr>
          <w:rFonts w:cs="Akhbar MT" w:hint="cs"/>
          <w:sz w:val="32"/>
          <w:szCs w:val="32"/>
          <w:rtl/>
        </w:rPr>
        <w:t>اوجود</w:t>
      </w:r>
      <w:r>
        <w:rPr>
          <w:rFonts w:cs="Akhbar MT" w:hint="cs"/>
          <w:sz w:val="32"/>
          <w:szCs w:val="32"/>
          <w:rtl/>
        </w:rPr>
        <w:t>َ</w:t>
      </w:r>
      <w:r w:rsidRPr="008F0A90">
        <w:rPr>
          <w:rFonts w:cs="Akhbar MT" w:hint="cs"/>
          <w:sz w:val="32"/>
          <w:szCs w:val="32"/>
          <w:rtl/>
        </w:rPr>
        <w:t xml:space="preserve"> ل</w:t>
      </w:r>
      <w:r>
        <w:rPr>
          <w:rFonts w:cs="Akhbar MT" w:hint="cs"/>
          <w:sz w:val="32"/>
          <w:szCs w:val="32"/>
          <w:rtl/>
        </w:rPr>
        <w:t>ِ</w:t>
      </w:r>
      <w:r w:rsidRPr="008F0A90">
        <w:rPr>
          <w:rFonts w:cs="Akhbar MT" w:hint="cs"/>
          <w:sz w:val="32"/>
          <w:szCs w:val="32"/>
          <w:rtl/>
        </w:rPr>
        <w:t>لطع</w:t>
      </w:r>
      <w:r>
        <w:rPr>
          <w:rFonts w:cs="Akhbar MT" w:hint="cs"/>
          <w:sz w:val="32"/>
          <w:szCs w:val="32"/>
          <w:rtl/>
        </w:rPr>
        <w:t>َ</w:t>
      </w:r>
      <w:r w:rsidRPr="008F0A90">
        <w:rPr>
          <w:rFonts w:cs="Akhbar MT" w:hint="cs"/>
          <w:sz w:val="32"/>
          <w:szCs w:val="32"/>
          <w:rtl/>
        </w:rPr>
        <w:t>ام</w:t>
      </w:r>
      <w:r>
        <w:rPr>
          <w:rFonts w:cs="Akhbar MT" w:hint="cs"/>
          <w:sz w:val="32"/>
          <w:szCs w:val="32"/>
          <w:rtl/>
        </w:rPr>
        <w:t>ِ</w:t>
      </w:r>
      <w:r w:rsidRPr="008F0A90">
        <w:rPr>
          <w:rFonts w:cs="Akhbar MT" w:hint="cs"/>
          <w:sz w:val="32"/>
          <w:szCs w:val="32"/>
          <w:rtl/>
        </w:rPr>
        <w:t xml:space="preserve"> الإيط</w:t>
      </w:r>
      <w:r>
        <w:rPr>
          <w:rFonts w:cs="Akhbar MT" w:hint="cs"/>
          <w:sz w:val="32"/>
          <w:szCs w:val="32"/>
          <w:rtl/>
        </w:rPr>
        <w:t>َ</w:t>
      </w:r>
      <w:r w:rsidRPr="008F0A90">
        <w:rPr>
          <w:rFonts w:cs="Akhbar MT" w:hint="cs"/>
          <w:sz w:val="32"/>
          <w:szCs w:val="32"/>
          <w:rtl/>
        </w:rPr>
        <w:t>ال</w:t>
      </w:r>
      <w:r>
        <w:rPr>
          <w:rFonts w:cs="Akhbar MT" w:hint="cs"/>
          <w:sz w:val="32"/>
          <w:szCs w:val="32"/>
          <w:rtl/>
        </w:rPr>
        <w:t>ِ</w:t>
      </w:r>
      <w:r w:rsidRPr="008F0A90">
        <w:rPr>
          <w:rFonts w:cs="Akhbar MT" w:hint="cs"/>
          <w:sz w:val="32"/>
          <w:szCs w:val="32"/>
          <w:rtl/>
        </w:rPr>
        <w:t>ي"</w:t>
      </w:r>
    </w:p>
    <w:p w14:paraId="51DB4DF5" w14:textId="77777777" w:rsidR="00D6563D" w:rsidRPr="008F0A90" w:rsidRDefault="00D6563D" w:rsidP="00D6563D">
      <w:pPr>
        <w:bidi/>
        <w:spacing w:line="360" w:lineRule="auto"/>
        <w:jc w:val="both"/>
        <w:rPr>
          <w:rFonts w:cs="Akhbar MT"/>
          <w:sz w:val="32"/>
          <w:szCs w:val="32"/>
          <w:rtl/>
        </w:rPr>
      </w:pPr>
      <w:r>
        <w:rPr>
          <w:rFonts w:cs="Akhbar MT" w:hint="cs"/>
          <w:sz w:val="32"/>
          <w:szCs w:val="32"/>
          <w:rtl/>
        </w:rPr>
        <w:t>إنَّ</w:t>
      </w:r>
      <w:r w:rsidRPr="008F0A90">
        <w:rPr>
          <w:rFonts w:cs="Akhbar MT" w:hint="cs"/>
          <w:sz w:val="32"/>
          <w:szCs w:val="32"/>
          <w:rtl/>
        </w:rPr>
        <w:t xml:space="preserve"> </w:t>
      </w:r>
      <w:r w:rsidRPr="006357B8">
        <w:rPr>
          <w:rFonts w:cs="Akhbar MT" w:hint="cs"/>
          <w:sz w:val="32"/>
          <w:szCs w:val="32"/>
          <w:rtl/>
        </w:rPr>
        <w:t xml:space="preserve">الشَيءَ الوحيْدَ المألوفَ في خُبْزَ الفوكاتشيا هوَ أقراصُ خبْزِ بذورِ السُمسُمِ، فصاحِبُ الكشْكِ يقومُ بشَطرِهِ إلى نصفَينِ ليُزيلَ المرَكزَ اللَّينَ، ويضَعَ بداخلهِ حشوًة تمَّ طهْيُها وقليُهَا في دهنِ الخِنزيرِ، وتتضمَّنُ </w:t>
      </w:r>
      <w:bookmarkStart w:id="2" w:name="_Hlk6675416"/>
      <w:r w:rsidRPr="006357B8">
        <w:rPr>
          <w:rFonts w:cs="Akhbar MT" w:hint="cs"/>
          <w:sz w:val="32"/>
          <w:szCs w:val="32"/>
          <w:rtl/>
        </w:rPr>
        <w:t>شرائِحَ</w:t>
      </w:r>
      <w:bookmarkEnd w:id="2"/>
      <w:r w:rsidRPr="006357B8">
        <w:rPr>
          <w:rFonts w:cs="Akhbar MT" w:hint="cs"/>
          <w:sz w:val="32"/>
          <w:szCs w:val="32"/>
          <w:rtl/>
        </w:rPr>
        <w:t xml:space="preserve"> مِن طُحالِ العجْلِ وشرائِحَ مِن الرئَةِ المغطَّاة بالغُضروفِ النَاعمِ مِن حُنجرةِ العِجلِ. لابُدَّ من عصْرةِ لَيمُونٍ، فهِيَ تَتغَلغَلُ بشكْلٍ محبَّبٍ عبْرَ العُصاراتِ الدهنيَّةِ، لتَرشحَ في الخُبزِ لتُعِدَّ الحشوةَ اللَّحميَّةَ، ولكنَّها تمنَحُ ذلكَ الإحسَاسَ بالك</w:t>
      </w:r>
      <w:r>
        <w:rPr>
          <w:rFonts w:cs="Akhbar MT" w:hint="cs"/>
          <w:sz w:val="32"/>
          <w:szCs w:val="32"/>
          <w:rtl/>
        </w:rPr>
        <w:t>َ</w:t>
      </w:r>
      <w:r w:rsidRPr="006357B8">
        <w:rPr>
          <w:rFonts w:cs="Akhbar MT" w:hint="cs"/>
          <w:sz w:val="32"/>
          <w:szCs w:val="32"/>
          <w:rtl/>
        </w:rPr>
        <w:t>ميَّةِ التِي تمْلأُ الفَم.</w:t>
      </w:r>
    </w:p>
    <w:p w14:paraId="654A92AF" w14:textId="77777777" w:rsidR="00D6563D" w:rsidRDefault="00D6563D" w:rsidP="00D6563D">
      <w:pPr>
        <w:bidi/>
        <w:spacing w:line="360" w:lineRule="auto"/>
        <w:jc w:val="both"/>
        <w:rPr>
          <w:rFonts w:cs="Akhbar MT"/>
          <w:sz w:val="32"/>
          <w:szCs w:val="32"/>
          <w:rtl/>
        </w:rPr>
      </w:pPr>
      <w:r>
        <w:rPr>
          <w:rFonts w:cs="Akhbar MT" w:hint="cs"/>
          <w:sz w:val="32"/>
          <w:szCs w:val="32"/>
          <w:rtl/>
        </w:rPr>
        <w:t>بالنِسبَةِ</w:t>
      </w:r>
      <w:r w:rsidRPr="00E4685C">
        <w:rPr>
          <w:rFonts w:cs="Akhbar MT" w:hint="cs"/>
          <w:sz w:val="32"/>
          <w:szCs w:val="32"/>
          <w:rtl/>
        </w:rPr>
        <w:t xml:space="preserve"> </w:t>
      </w:r>
      <w:r>
        <w:rPr>
          <w:rFonts w:cs="Akhbar MT" w:hint="cs"/>
          <w:sz w:val="32"/>
          <w:szCs w:val="32"/>
          <w:rtl/>
        </w:rPr>
        <w:t>ل</w:t>
      </w:r>
      <w:r w:rsidRPr="00E4685C">
        <w:rPr>
          <w:rFonts w:cs="Akhbar MT" w:hint="cs"/>
          <w:sz w:val="32"/>
          <w:szCs w:val="32"/>
          <w:rtl/>
        </w:rPr>
        <w:t>خب</w:t>
      </w:r>
      <w:r>
        <w:rPr>
          <w:rFonts w:cs="Akhbar MT" w:hint="cs"/>
          <w:sz w:val="32"/>
          <w:szCs w:val="32"/>
          <w:rtl/>
        </w:rPr>
        <w:t>ْ</w:t>
      </w:r>
      <w:r w:rsidRPr="00E4685C">
        <w:rPr>
          <w:rFonts w:cs="Akhbar MT" w:hint="cs"/>
          <w:sz w:val="32"/>
          <w:szCs w:val="32"/>
          <w:rtl/>
        </w:rPr>
        <w:t>ز</w:t>
      </w:r>
      <w:r>
        <w:rPr>
          <w:rFonts w:cs="Akhbar MT" w:hint="cs"/>
          <w:sz w:val="32"/>
          <w:szCs w:val="32"/>
          <w:rtl/>
        </w:rPr>
        <w:t>َ</w:t>
      </w:r>
      <w:r w:rsidRPr="00E4685C">
        <w:rPr>
          <w:rFonts w:cs="Akhbar MT" w:hint="cs"/>
          <w:sz w:val="32"/>
          <w:szCs w:val="32"/>
          <w:rtl/>
        </w:rPr>
        <w:t xml:space="preserve"> الفوكاتشيا أو باني كا ميسا (الخب</w:t>
      </w:r>
      <w:r>
        <w:rPr>
          <w:rFonts w:cs="Akhbar MT" w:hint="cs"/>
          <w:sz w:val="32"/>
          <w:szCs w:val="32"/>
          <w:rtl/>
        </w:rPr>
        <w:t>ْ</w:t>
      </w:r>
      <w:r w:rsidRPr="00E4685C">
        <w:rPr>
          <w:rFonts w:cs="Akhbar MT" w:hint="cs"/>
          <w:sz w:val="32"/>
          <w:szCs w:val="32"/>
          <w:rtl/>
        </w:rPr>
        <w:t>ز</w:t>
      </w:r>
      <w:r>
        <w:rPr>
          <w:rFonts w:cs="Akhbar MT" w:hint="cs"/>
          <w:sz w:val="32"/>
          <w:szCs w:val="32"/>
          <w:rtl/>
        </w:rPr>
        <w:t>ُ</w:t>
      </w:r>
      <w:r w:rsidRPr="00E4685C">
        <w:rPr>
          <w:rFonts w:cs="Akhbar MT" w:hint="cs"/>
          <w:sz w:val="32"/>
          <w:szCs w:val="32"/>
          <w:rtl/>
        </w:rPr>
        <w:t xml:space="preserve"> مع</w:t>
      </w:r>
      <w:r>
        <w:rPr>
          <w:rFonts w:cs="Akhbar MT" w:hint="cs"/>
          <w:sz w:val="32"/>
          <w:szCs w:val="32"/>
          <w:rtl/>
        </w:rPr>
        <w:t>َ</w:t>
      </w:r>
      <w:r w:rsidRPr="00E4685C">
        <w:rPr>
          <w:rFonts w:cs="Akhbar MT" w:hint="cs"/>
          <w:sz w:val="32"/>
          <w:szCs w:val="32"/>
          <w:rtl/>
        </w:rPr>
        <w:t xml:space="preserve"> الط</w:t>
      </w:r>
      <w:r>
        <w:rPr>
          <w:rFonts w:cs="Akhbar MT" w:hint="cs"/>
          <w:sz w:val="32"/>
          <w:szCs w:val="32"/>
          <w:rtl/>
        </w:rPr>
        <w:t>ُ</w:t>
      </w:r>
      <w:r w:rsidRPr="00E4685C">
        <w:rPr>
          <w:rFonts w:cs="Akhbar MT" w:hint="cs"/>
          <w:sz w:val="32"/>
          <w:szCs w:val="32"/>
          <w:rtl/>
        </w:rPr>
        <w:t>ح</w:t>
      </w:r>
      <w:r>
        <w:rPr>
          <w:rFonts w:cs="Akhbar MT" w:hint="cs"/>
          <w:sz w:val="32"/>
          <w:szCs w:val="32"/>
          <w:rtl/>
        </w:rPr>
        <w:t>َ</w:t>
      </w:r>
      <w:r w:rsidRPr="00E4685C">
        <w:rPr>
          <w:rFonts w:cs="Akhbar MT" w:hint="cs"/>
          <w:sz w:val="32"/>
          <w:szCs w:val="32"/>
          <w:rtl/>
        </w:rPr>
        <w:t xml:space="preserve">ال) </w:t>
      </w:r>
      <w:r>
        <w:rPr>
          <w:rFonts w:cs="Akhbar MT" w:hint="cs"/>
          <w:sz w:val="32"/>
          <w:szCs w:val="32"/>
          <w:rtl/>
        </w:rPr>
        <w:t>فَ</w:t>
      </w:r>
      <w:r w:rsidRPr="00E4685C">
        <w:rPr>
          <w:rFonts w:cs="Akhbar MT" w:hint="cs"/>
          <w:sz w:val="32"/>
          <w:szCs w:val="32"/>
          <w:rtl/>
        </w:rPr>
        <w:t>هو</w:t>
      </w:r>
      <w:r>
        <w:rPr>
          <w:rFonts w:cs="Akhbar MT" w:hint="cs"/>
          <w:sz w:val="32"/>
          <w:szCs w:val="32"/>
          <w:rtl/>
        </w:rPr>
        <w:t>َ</w:t>
      </w:r>
      <w:r w:rsidRPr="00E4685C">
        <w:rPr>
          <w:rFonts w:cs="Akhbar MT" w:hint="cs"/>
          <w:sz w:val="32"/>
          <w:szCs w:val="32"/>
          <w:rtl/>
        </w:rPr>
        <w:t xml:space="preserve"> الرم</w:t>
      </w:r>
      <w:r>
        <w:rPr>
          <w:rFonts w:cs="Akhbar MT" w:hint="cs"/>
          <w:sz w:val="32"/>
          <w:szCs w:val="32"/>
          <w:rtl/>
        </w:rPr>
        <w:t>ْ</w:t>
      </w:r>
      <w:r w:rsidRPr="00E4685C">
        <w:rPr>
          <w:rFonts w:cs="Akhbar MT" w:hint="cs"/>
          <w:sz w:val="32"/>
          <w:szCs w:val="32"/>
          <w:rtl/>
        </w:rPr>
        <w:t>ز</w:t>
      </w:r>
      <w:r>
        <w:rPr>
          <w:rFonts w:cs="Akhbar MT" w:hint="cs"/>
          <w:sz w:val="32"/>
          <w:szCs w:val="32"/>
          <w:rtl/>
        </w:rPr>
        <w:t>ُ</w:t>
      </w:r>
      <w:r w:rsidRPr="00E4685C">
        <w:rPr>
          <w:rFonts w:cs="Akhbar MT" w:hint="cs"/>
          <w:sz w:val="32"/>
          <w:szCs w:val="32"/>
          <w:rtl/>
        </w:rPr>
        <w:t xml:space="preserve"> المقد</w:t>
      </w:r>
      <w:r>
        <w:rPr>
          <w:rFonts w:cs="Akhbar MT" w:hint="cs"/>
          <w:sz w:val="32"/>
          <w:szCs w:val="32"/>
          <w:rtl/>
        </w:rPr>
        <w:t>َّ</w:t>
      </w:r>
      <w:r w:rsidRPr="00E4685C">
        <w:rPr>
          <w:rFonts w:cs="Akhbar MT" w:hint="cs"/>
          <w:sz w:val="32"/>
          <w:szCs w:val="32"/>
          <w:rtl/>
        </w:rPr>
        <w:t>س</w:t>
      </w:r>
      <w:r>
        <w:rPr>
          <w:rFonts w:cs="Akhbar MT" w:hint="cs"/>
          <w:sz w:val="32"/>
          <w:szCs w:val="32"/>
          <w:rtl/>
        </w:rPr>
        <w:t>ُ</w:t>
      </w:r>
      <w:r w:rsidRPr="00E4685C">
        <w:rPr>
          <w:rFonts w:cs="Akhbar MT" w:hint="cs"/>
          <w:sz w:val="32"/>
          <w:szCs w:val="32"/>
          <w:rtl/>
        </w:rPr>
        <w:t xml:space="preserve"> لتقلي</w:t>
      </w:r>
      <w:r>
        <w:rPr>
          <w:rFonts w:cs="Akhbar MT" w:hint="cs"/>
          <w:sz w:val="32"/>
          <w:szCs w:val="32"/>
          <w:rtl/>
        </w:rPr>
        <w:t>ْ</w:t>
      </w:r>
      <w:r w:rsidRPr="00E4685C">
        <w:rPr>
          <w:rFonts w:cs="Akhbar MT" w:hint="cs"/>
          <w:sz w:val="32"/>
          <w:szCs w:val="32"/>
          <w:rtl/>
        </w:rPr>
        <w:t>د</w:t>
      </w:r>
      <w:r>
        <w:rPr>
          <w:rFonts w:cs="Akhbar MT" w:hint="cs"/>
          <w:sz w:val="32"/>
          <w:szCs w:val="32"/>
          <w:rtl/>
        </w:rPr>
        <w:t>ِ</w:t>
      </w:r>
      <w:r w:rsidRPr="00E4685C">
        <w:rPr>
          <w:rFonts w:cs="Akhbar MT" w:hint="cs"/>
          <w:sz w:val="32"/>
          <w:szCs w:val="32"/>
          <w:rtl/>
        </w:rPr>
        <w:t xml:space="preserve"> باليرمو المبج</w:t>
      </w:r>
      <w:r>
        <w:rPr>
          <w:rFonts w:cs="Akhbar MT" w:hint="cs"/>
          <w:sz w:val="32"/>
          <w:szCs w:val="32"/>
          <w:rtl/>
        </w:rPr>
        <w:t>َّ</w:t>
      </w:r>
      <w:r w:rsidRPr="00E4685C">
        <w:rPr>
          <w:rFonts w:cs="Akhbar MT" w:hint="cs"/>
          <w:sz w:val="32"/>
          <w:szCs w:val="32"/>
          <w:rtl/>
        </w:rPr>
        <w:t>ل</w:t>
      </w:r>
      <w:r>
        <w:rPr>
          <w:rFonts w:cs="Akhbar MT" w:hint="cs"/>
          <w:sz w:val="32"/>
          <w:szCs w:val="32"/>
          <w:rtl/>
        </w:rPr>
        <w:t>ِ</w:t>
      </w:r>
      <w:r w:rsidRPr="00E4685C">
        <w:rPr>
          <w:rFonts w:cs="Akhbar MT" w:hint="cs"/>
          <w:sz w:val="32"/>
          <w:szCs w:val="32"/>
          <w:rtl/>
        </w:rPr>
        <w:t xml:space="preserve"> لتناول</w:t>
      </w:r>
      <w:r>
        <w:rPr>
          <w:rFonts w:cs="Akhbar MT" w:hint="cs"/>
          <w:sz w:val="32"/>
          <w:szCs w:val="32"/>
          <w:rtl/>
        </w:rPr>
        <w:t>ِ</w:t>
      </w:r>
      <w:r w:rsidRPr="00E4685C">
        <w:rPr>
          <w:rFonts w:cs="Akhbar MT" w:hint="cs"/>
          <w:sz w:val="32"/>
          <w:szCs w:val="32"/>
          <w:rtl/>
        </w:rPr>
        <w:t xml:space="preserve"> طع</w:t>
      </w:r>
      <w:r>
        <w:rPr>
          <w:rFonts w:cs="Akhbar MT" w:hint="cs"/>
          <w:sz w:val="32"/>
          <w:szCs w:val="32"/>
          <w:rtl/>
        </w:rPr>
        <w:t>َ</w:t>
      </w:r>
      <w:r w:rsidRPr="00E4685C">
        <w:rPr>
          <w:rFonts w:cs="Akhbar MT" w:hint="cs"/>
          <w:sz w:val="32"/>
          <w:szCs w:val="32"/>
          <w:rtl/>
        </w:rPr>
        <w:t>ام</w:t>
      </w:r>
      <w:r>
        <w:rPr>
          <w:rFonts w:cs="Akhbar MT" w:hint="cs"/>
          <w:sz w:val="32"/>
          <w:szCs w:val="32"/>
          <w:rtl/>
        </w:rPr>
        <w:t>ِ</w:t>
      </w:r>
      <w:r w:rsidRPr="00E4685C">
        <w:rPr>
          <w:rFonts w:cs="Akhbar MT" w:hint="cs"/>
          <w:sz w:val="32"/>
          <w:szCs w:val="32"/>
          <w:rtl/>
        </w:rPr>
        <w:t xml:space="preserve"> الش</w:t>
      </w:r>
      <w:r>
        <w:rPr>
          <w:rFonts w:cs="Akhbar MT" w:hint="cs"/>
          <w:sz w:val="32"/>
          <w:szCs w:val="32"/>
          <w:rtl/>
        </w:rPr>
        <w:t>َ</w:t>
      </w:r>
      <w:r w:rsidRPr="00E4685C">
        <w:rPr>
          <w:rFonts w:cs="Akhbar MT" w:hint="cs"/>
          <w:sz w:val="32"/>
          <w:szCs w:val="32"/>
          <w:rtl/>
        </w:rPr>
        <w:t>ارع</w:t>
      </w:r>
      <w:r>
        <w:rPr>
          <w:rFonts w:cs="Akhbar MT" w:hint="cs"/>
          <w:sz w:val="32"/>
          <w:szCs w:val="32"/>
          <w:rtl/>
        </w:rPr>
        <w:t xml:space="preserve">ِ. </w:t>
      </w:r>
      <w:r w:rsidRPr="00E4685C">
        <w:rPr>
          <w:rFonts w:cs="Akhbar MT" w:hint="cs"/>
          <w:sz w:val="32"/>
          <w:szCs w:val="32"/>
          <w:rtl/>
        </w:rPr>
        <w:t>ف</w:t>
      </w:r>
      <w:r>
        <w:rPr>
          <w:rFonts w:cs="Akhbar MT" w:hint="cs"/>
          <w:sz w:val="32"/>
          <w:szCs w:val="32"/>
          <w:rtl/>
        </w:rPr>
        <w:t>ِ</w:t>
      </w:r>
      <w:r w:rsidRPr="00E4685C">
        <w:rPr>
          <w:rFonts w:cs="Akhbar MT" w:hint="cs"/>
          <w:sz w:val="32"/>
          <w:szCs w:val="32"/>
          <w:rtl/>
        </w:rPr>
        <w:t>ي مطاعم</w:t>
      </w:r>
      <w:r>
        <w:rPr>
          <w:rFonts w:cs="Akhbar MT" w:hint="cs"/>
          <w:sz w:val="32"/>
          <w:szCs w:val="32"/>
          <w:rtl/>
        </w:rPr>
        <w:t>ِ</w:t>
      </w:r>
      <w:r w:rsidRPr="00E4685C">
        <w:rPr>
          <w:rFonts w:cs="Akhbar MT" w:hint="cs"/>
          <w:sz w:val="32"/>
          <w:szCs w:val="32"/>
          <w:rtl/>
        </w:rPr>
        <w:t xml:space="preserve"> </w:t>
      </w:r>
      <w:r>
        <w:rPr>
          <w:rFonts w:cs="Akhbar MT" w:hint="cs"/>
          <w:sz w:val="32"/>
          <w:szCs w:val="32"/>
          <w:rtl/>
        </w:rPr>
        <w:t>"</w:t>
      </w:r>
      <w:r w:rsidRPr="00E4685C">
        <w:rPr>
          <w:rFonts w:cs="Akhbar MT" w:hint="cs"/>
          <w:sz w:val="32"/>
          <w:szCs w:val="32"/>
          <w:rtl/>
        </w:rPr>
        <w:t>أنتيكا فوكاشيريا فرانشيسكو</w:t>
      </w:r>
      <w:r>
        <w:rPr>
          <w:rFonts w:cs="Akhbar MT" w:hint="cs"/>
          <w:sz w:val="32"/>
          <w:szCs w:val="32"/>
          <w:rtl/>
        </w:rPr>
        <w:t>"</w:t>
      </w:r>
      <w:r w:rsidRPr="00E4685C">
        <w:rPr>
          <w:rFonts w:cs="Akhbar MT" w:hint="cs"/>
          <w:sz w:val="32"/>
          <w:szCs w:val="32"/>
          <w:rtl/>
        </w:rPr>
        <w:t xml:space="preserve"> الشهيرة</w:t>
      </w:r>
      <w:r>
        <w:rPr>
          <w:rFonts w:cs="Akhbar MT" w:hint="cs"/>
          <w:sz w:val="32"/>
          <w:szCs w:val="32"/>
          <w:rtl/>
        </w:rPr>
        <w:t>ِ</w:t>
      </w:r>
      <w:r w:rsidRPr="00E4685C">
        <w:rPr>
          <w:rFonts w:cs="Akhbar MT" w:hint="cs"/>
          <w:sz w:val="32"/>
          <w:szCs w:val="32"/>
          <w:rtl/>
        </w:rPr>
        <w:t xml:space="preserve"> ي</w:t>
      </w:r>
      <w:r>
        <w:rPr>
          <w:rFonts w:cs="Akhbar MT" w:hint="cs"/>
          <w:sz w:val="32"/>
          <w:szCs w:val="32"/>
          <w:rtl/>
        </w:rPr>
        <w:t>ُ</w:t>
      </w:r>
      <w:r w:rsidRPr="00E4685C">
        <w:rPr>
          <w:rFonts w:cs="Akhbar MT" w:hint="cs"/>
          <w:sz w:val="32"/>
          <w:szCs w:val="32"/>
          <w:rtl/>
        </w:rPr>
        <w:t>قد</w:t>
      </w:r>
      <w:r>
        <w:rPr>
          <w:rFonts w:cs="Akhbar MT" w:hint="cs"/>
          <w:sz w:val="32"/>
          <w:szCs w:val="32"/>
          <w:rtl/>
        </w:rPr>
        <w:t>ِّ</w:t>
      </w:r>
      <w:r w:rsidRPr="00E4685C">
        <w:rPr>
          <w:rFonts w:cs="Akhbar MT" w:hint="cs"/>
          <w:sz w:val="32"/>
          <w:szCs w:val="32"/>
          <w:rtl/>
        </w:rPr>
        <w:t>مون</w:t>
      </w:r>
      <w:r>
        <w:rPr>
          <w:rFonts w:cs="Akhbar MT" w:hint="cs"/>
          <w:sz w:val="32"/>
          <w:szCs w:val="32"/>
          <w:rtl/>
        </w:rPr>
        <w:t>َ</w:t>
      </w:r>
      <w:r w:rsidRPr="00E4685C">
        <w:rPr>
          <w:rFonts w:cs="Akhbar MT" w:hint="cs"/>
          <w:sz w:val="32"/>
          <w:szCs w:val="32"/>
          <w:rtl/>
        </w:rPr>
        <w:t xml:space="preserve"> م</w:t>
      </w:r>
      <w:r>
        <w:rPr>
          <w:rFonts w:cs="Akhbar MT" w:hint="cs"/>
          <w:sz w:val="32"/>
          <w:szCs w:val="32"/>
          <w:rtl/>
        </w:rPr>
        <w:t>ُ</w:t>
      </w:r>
      <w:r w:rsidRPr="00E4685C">
        <w:rPr>
          <w:rFonts w:cs="Akhbar MT" w:hint="cs"/>
          <w:sz w:val="32"/>
          <w:szCs w:val="32"/>
          <w:rtl/>
        </w:rPr>
        <w:t>قب</w:t>
      </w:r>
      <w:r>
        <w:rPr>
          <w:rFonts w:cs="Akhbar MT" w:hint="cs"/>
          <w:sz w:val="32"/>
          <w:szCs w:val="32"/>
          <w:rtl/>
        </w:rPr>
        <w:t>ِّ</w:t>
      </w:r>
      <w:r w:rsidRPr="00E4685C">
        <w:rPr>
          <w:rFonts w:cs="Akhbar MT" w:hint="cs"/>
          <w:sz w:val="32"/>
          <w:szCs w:val="32"/>
          <w:rtl/>
        </w:rPr>
        <w:t>لات</w:t>
      </w:r>
      <w:r>
        <w:rPr>
          <w:rFonts w:cs="Akhbar MT" w:hint="cs"/>
          <w:sz w:val="32"/>
          <w:szCs w:val="32"/>
          <w:rtl/>
        </w:rPr>
        <w:t>ٍ</w:t>
      </w:r>
      <w:r w:rsidRPr="00E4685C">
        <w:rPr>
          <w:rFonts w:cs="Akhbar MT" w:hint="cs"/>
          <w:sz w:val="32"/>
          <w:szCs w:val="32"/>
          <w:rtl/>
        </w:rPr>
        <w:t xml:space="preserve"> م</w:t>
      </w:r>
      <w:r>
        <w:rPr>
          <w:rFonts w:cs="Akhbar MT" w:hint="cs"/>
          <w:sz w:val="32"/>
          <w:szCs w:val="32"/>
          <w:rtl/>
        </w:rPr>
        <w:t>ُ</w:t>
      </w:r>
      <w:r w:rsidRPr="00E4685C">
        <w:rPr>
          <w:rFonts w:cs="Akhbar MT" w:hint="cs"/>
          <w:sz w:val="32"/>
          <w:szCs w:val="32"/>
          <w:rtl/>
        </w:rPr>
        <w:t>لائم</w:t>
      </w:r>
      <w:r>
        <w:rPr>
          <w:rFonts w:cs="Akhbar MT" w:hint="cs"/>
          <w:sz w:val="32"/>
          <w:szCs w:val="32"/>
          <w:rtl/>
        </w:rPr>
        <w:t>َ</w:t>
      </w:r>
      <w:r w:rsidRPr="00E4685C">
        <w:rPr>
          <w:rFonts w:cs="Akhbar MT" w:hint="cs"/>
          <w:sz w:val="32"/>
          <w:szCs w:val="32"/>
          <w:rtl/>
        </w:rPr>
        <w:t>ة</w:t>
      </w:r>
      <w:r>
        <w:rPr>
          <w:rFonts w:cs="Akhbar MT" w:hint="cs"/>
          <w:sz w:val="32"/>
          <w:szCs w:val="32"/>
          <w:rtl/>
        </w:rPr>
        <w:t>ٍ</w:t>
      </w:r>
      <w:r w:rsidRPr="00E4685C">
        <w:rPr>
          <w:rFonts w:cs="Akhbar MT" w:hint="cs"/>
          <w:sz w:val="32"/>
          <w:szCs w:val="32"/>
          <w:rtl/>
        </w:rPr>
        <w:t xml:space="preserve"> كعي</w:t>
      </w:r>
      <w:r>
        <w:rPr>
          <w:rFonts w:cs="Akhbar MT" w:hint="cs"/>
          <w:sz w:val="32"/>
          <w:szCs w:val="32"/>
          <w:rtl/>
        </w:rPr>
        <w:t>ِّ</w:t>
      </w:r>
      <w:r w:rsidRPr="00E4685C">
        <w:rPr>
          <w:rFonts w:cs="Akhbar MT" w:hint="cs"/>
          <w:sz w:val="32"/>
          <w:szCs w:val="32"/>
          <w:rtl/>
        </w:rPr>
        <w:t>نات</w:t>
      </w:r>
      <w:r>
        <w:rPr>
          <w:rFonts w:cs="Akhbar MT" w:hint="cs"/>
          <w:sz w:val="32"/>
          <w:szCs w:val="32"/>
          <w:rtl/>
        </w:rPr>
        <w:t>ٍ</w:t>
      </w:r>
      <w:r w:rsidRPr="00E4685C">
        <w:rPr>
          <w:rFonts w:cs="Akhbar MT" w:hint="cs"/>
          <w:sz w:val="32"/>
          <w:szCs w:val="32"/>
          <w:rtl/>
        </w:rPr>
        <w:t xml:space="preserve"> لمث</w:t>
      </w:r>
      <w:r>
        <w:rPr>
          <w:rFonts w:cs="Akhbar MT" w:hint="cs"/>
          <w:sz w:val="32"/>
          <w:szCs w:val="32"/>
          <w:rtl/>
        </w:rPr>
        <w:t>ْ</w:t>
      </w:r>
      <w:r w:rsidRPr="00E4685C">
        <w:rPr>
          <w:rFonts w:cs="Akhbar MT" w:hint="cs"/>
          <w:sz w:val="32"/>
          <w:szCs w:val="32"/>
          <w:rtl/>
        </w:rPr>
        <w:t>ل</w:t>
      </w:r>
      <w:r>
        <w:rPr>
          <w:rFonts w:cs="Akhbar MT" w:hint="cs"/>
          <w:sz w:val="32"/>
          <w:szCs w:val="32"/>
          <w:rtl/>
        </w:rPr>
        <w:t>ِ</w:t>
      </w:r>
      <w:r w:rsidRPr="00E4685C">
        <w:rPr>
          <w:rFonts w:cs="Akhbar MT" w:hint="cs"/>
          <w:sz w:val="32"/>
          <w:szCs w:val="32"/>
          <w:rtl/>
        </w:rPr>
        <w:t xml:space="preserve"> هذه</w:t>
      </w:r>
      <w:r>
        <w:rPr>
          <w:rFonts w:cs="Akhbar MT" w:hint="cs"/>
          <w:sz w:val="32"/>
          <w:szCs w:val="32"/>
          <w:rtl/>
        </w:rPr>
        <w:t>ِ</w:t>
      </w:r>
      <w:r w:rsidRPr="00E4685C">
        <w:rPr>
          <w:rFonts w:cs="Akhbar MT" w:hint="cs"/>
          <w:sz w:val="32"/>
          <w:szCs w:val="32"/>
          <w:rtl/>
        </w:rPr>
        <w:t xml:space="preserve"> الأطعم</w:t>
      </w:r>
      <w:r>
        <w:rPr>
          <w:rFonts w:cs="Akhbar MT" w:hint="cs"/>
          <w:sz w:val="32"/>
          <w:szCs w:val="32"/>
          <w:rtl/>
        </w:rPr>
        <w:t>َ</w:t>
      </w:r>
      <w:r w:rsidRPr="00E4685C">
        <w:rPr>
          <w:rFonts w:cs="Akhbar MT" w:hint="cs"/>
          <w:sz w:val="32"/>
          <w:szCs w:val="32"/>
          <w:rtl/>
        </w:rPr>
        <w:t>ة</w:t>
      </w:r>
      <w:r>
        <w:rPr>
          <w:rFonts w:cs="Akhbar MT" w:hint="cs"/>
          <w:sz w:val="32"/>
          <w:szCs w:val="32"/>
          <w:rtl/>
        </w:rPr>
        <w:t>ِ</w:t>
      </w:r>
      <w:r w:rsidRPr="00E4685C">
        <w:rPr>
          <w:rFonts w:cs="Akhbar MT" w:hint="cs"/>
          <w:sz w:val="32"/>
          <w:szCs w:val="32"/>
          <w:rtl/>
        </w:rPr>
        <w:t xml:space="preserve"> الحضري</w:t>
      </w:r>
      <w:r>
        <w:rPr>
          <w:rFonts w:cs="Akhbar MT" w:hint="cs"/>
          <w:sz w:val="32"/>
          <w:szCs w:val="32"/>
          <w:rtl/>
        </w:rPr>
        <w:t>َّ</w:t>
      </w:r>
      <w:r w:rsidRPr="00E4685C">
        <w:rPr>
          <w:rFonts w:cs="Akhbar MT" w:hint="cs"/>
          <w:sz w:val="32"/>
          <w:szCs w:val="32"/>
          <w:rtl/>
        </w:rPr>
        <w:t>ة</w:t>
      </w:r>
      <w:r>
        <w:rPr>
          <w:rFonts w:cs="Akhbar MT" w:hint="cs"/>
          <w:sz w:val="32"/>
          <w:szCs w:val="32"/>
          <w:rtl/>
        </w:rPr>
        <w:t>ِ</w:t>
      </w:r>
      <w:r w:rsidRPr="00E4685C">
        <w:rPr>
          <w:rFonts w:cs="Akhbar MT" w:hint="cs"/>
          <w:sz w:val="32"/>
          <w:szCs w:val="32"/>
          <w:rtl/>
        </w:rPr>
        <w:t xml:space="preserve"> الشهي</w:t>
      </w:r>
      <w:r>
        <w:rPr>
          <w:rFonts w:cs="Akhbar MT" w:hint="cs"/>
          <w:sz w:val="32"/>
          <w:szCs w:val="32"/>
          <w:rtl/>
        </w:rPr>
        <w:t>َّ</w:t>
      </w:r>
      <w:r w:rsidRPr="00E4685C">
        <w:rPr>
          <w:rFonts w:cs="Akhbar MT" w:hint="cs"/>
          <w:sz w:val="32"/>
          <w:szCs w:val="32"/>
          <w:rtl/>
        </w:rPr>
        <w:t>ة</w:t>
      </w:r>
      <w:r>
        <w:rPr>
          <w:rFonts w:cs="Akhbar MT" w:hint="cs"/>
          <w:sz w:val="32"/>
          <w:szCs w:val="32"/>
          <w:rtl/>
        </w:rPr>
        <w:t>ِ</w:t>
      </w:r>
      <w:r w:rsidRPr="00E4685C">
        <w:rPr>
          <w:rFonts w:cs="Akhbar MT" w:hint="cs"/>
          <w:sz w:val="32"/>
          <w:szCs w:val="32"/>
          <w:rtl/>
        </w:rPr>
        <w:t>:</w:t>
      </w:r>
      <w:r>
        <w:rPr>
          <w:rFonts w:cs="Akhbar MT" w:hint="cs"/>
          <w:sz w:val="32"/>
          <w:szCs w:val="32"/>
          <w:rtl/>
        </w:rPr>
        <w:t xml:space="preserve"> </w:t>
      </w:r>
      <w:r w:rsidRPr="00E4685C">
        <w:rPr>
          <w:rFonts w:cs="Akhbar MT" w:hint="cs"/>
          <w:sz w:val="32"/>
          <w:szCs w:val="32"/>
          <w:rtl/>
        </w:rPr>
        <w:t>آرانسين (ك</w:t>
      </w:r>
      <w:r>
        <w:rPr>
          <w:rFonts w:cs="Akhbar MT" w:hint="cs"/>
          <w:sz w:val="32"/>
          <w:szCs w:val="32"/>
          <w:rtl/>
        </w:rPr>
        <w:t>ُ</w:t>
      </w:r>
      <w:r w:rsidRPr="00E4685C">
        <w:rPr>
          <w:rFonts w:cs="Akhbar MT" w:hint="cs"/>
          <w:sz w:val="32"/>
          <w:szCs w:val="32"/>
          <w:rtl/>
        </w:rPr>
        <w:t>رات</w:t>
      </w:r>
      <w:r>
        <w:rPr>
          <w:rFonts w:cs="Akhbar MT" w:hint="cs"/>
          <w:sz w:val="32"/>
          <w:szCs w:val="32"/>
          <w:rtl/>
        </w:rPr>
        <w:t>ُ</w:t>
      </w:r>
      <w:r w:rsidRPr="00E4685C">
        <w:rPr>
          <w:rFonts w:cs="Akhbar MT" w:hint="cs"/>
          <w:sz w:val="32"/>
          <w:szCs w:val="32"/>
          <w:rtl/>
        </w:rPr>
        <w:t xml:space="preserve"> الأر</w:t>
      </w:r>
      <w:r>
        <w:rPr>
          <w:rFonts w:cs="Akhbar MT" w:hint="cs"/>
          <w:sz w:val="32"/>
          <w:szCs w:val="32"/>
          <w:rtl/>
        </w:rPr>
        <w:t>ُ</w:t>
      </w:r>
      <w:r w:rsidRPr="00E4685C">
        <w:rPr>
          <w:rFonts w:cs="Akhbar MT" w:hint="cs"/>
          <w:sz w:val="32"/>
          <w:szCs w:val="32"/>
          <w:rtl/>
        </w:rPr>
        <w:t>ز</w:t>
      </w:r>
      <w:r>
        <w:rPr>
          <w:rFonts w:cs="Akhbar MT" w:hint="cs"/>
          <w:sz w:val="32"/>
          <w:szCs w:val="32"/>
          <w:rtl/>
        </w:rPr>
        <w:t>ِّ</w:t>
      </w:r>
      <w:r w:rsidRPr="00E4685C">
        <w:rPr>
          <w:rFonts w:cs="Akhbar MT" w:hint="cs"/>
          <w:sz w:val="32"/>
          <w:szCs w:val="32"/>
          <w:rtl/>
        </w:rPr>
        <w:t xml:space="preserve"> المقلي</w:t>
      </w:r>
      <w:r>
        <w:rPr>
          <w:rFonts w:cs="Akhbar MT" w:hint="cs"/>
          <w:sz w:val="32"/>
          <w:szCs w:val="32"/>
          <w:rtl/>
        </w:rPr>
        <w:t>َّ</w:t>
      </w:r>
      <w:r w:rsidRPr="00E4685C">
        <w:rPr>
          <w:rFonts w:cs="Akhbar MT" w:hint="cs"/>
          <w:sz w:val="32"/>
          <w:szCs w:val="32"/>
          <w:rtl/>
        </w:rPr>
        <w:t>ة</w:t>
      </w:r>
      <w:r>
        <w:rPr>
          <w:rFonts w:cs="Akhbar MT" w:hint="cs"/>
          <w:sz w:val="32"/>
          <w:szCs w:val="32"/>
          <w:rtl/>
        </w:rPr>
        <w:t>ِ</w:t>
      </w:r>
      <w:r w:rsidRPr="00E4685C">
        <w:rPr>
          <w:rFonts w:cs="Akhbar MT" w:hint="cs"/>
          <w:sz w:val="32"/>
          <w:szCs w:val="32"/>
          <w:rtl/>
        </w:rPr>
        <w:t>،</w:t>
      </w:r>
      <w:r>
        <w:rPr>
          <w:rFonts w:cs="Akhbar MT" w:hint="cs"/>
          <w:sz w:val="32"/>
          <w:szCs w:val="32"/>
          <w:rtl/>
        </w:rPr>
        <w:t xml:space="preserve"> </w:t>
      </w:r>
      <w:r w:rsidRPr="00E4685C">
        <w:rPr>
          <w:rFonts w:cs="Akhbar MT" w:hint="cs"/>
          <w:sz w:val="32"/>
          <w:szCs w:val="32"/>
          <w:rtl/>
        </w:rPr>
        <w:t>مع</w:t>
      </w:r>
      <w:r>
        <w:rPr>
          <w:rFonts w:cs="Akhbar MT" w:hint="cs"/>
          <w:sz w:val="32"/>
          <w:szCs w:val="32"/>
          <w:rtl/>
        </w:rPr>
        <w:t>َ</w:t>
      </w:r>
      <w:r w:rsidRPr="00E4685C">
        <w:rPr>
          <w:rFonts w:cs="Akhbar MT" w:hint="cs"/>
          <w:sz w:val="32"/>
          <w:szCs w:val="32"/>
          <w:rtl/>
        </w:rPr>
        <w:t xml:space="preserve"> البازل</w:t>
      </w:r>
      <w:r>
        <w:rPr>
          <w:rFonts w:cs="Akhbar MT" w:hint="cs"/>
          <w:sz w:val="32"/>
          <w:szCs w:val="32"/>
          <w:rtl/>
        </w:rPr>
        <w:t>َّ</w:t>
      </w:r>
      <w:r w:rsidRPr="00E4685C">
        <w:rPr>
          <w:rFonts w:cs="Akhbar MT" w:hint="cs"/>
          <w:sz w:val="32"/>
          <w:szCs w:val="32"/>
          <w:rtl/>
        </w:rPr>
        <w:t>اء</w:t>
      </w:r>
      <w:r>
        <w:rPr>
          <w:rFonts w:cs="Akhbar MT" w:hint="cs"/>
          <w:sz w:val="32"/>
          <w:szCs w:val="32"/>
          <w:rtl/>
        </w:rPr>
        <w:t>ِ</w:t>
      </w:r>
      <w:r w:rsidRPr="00E4685C">
        <w:rPr>
          <w:rFonts w:cs="Akhbar MT" w:hint="cs"/>
          <w:sz w:val="32"/>
          <w:szCs w:val="32"/>
          <w:rtl/>
        </w:rPr>
        <w:t>،</w:t>
      </w:r>
      <w:r>
        <w:rPr>
          <w:rFonts w:cs="Akhbar MT" w:hint="cs"/>
          <w:sz w:val="32"/>
          <w:szCs w:val="32"/>
          <w:rtl/>
        </w:rPr>
        <w:t xml:space="preserve"> </w:t>
      </w:r>
      <w:r w:rsidRPr="00E4685C">
        <w:rPr>
          <w:rFonts w:cs="Akhbar MT" w:hint="cs"/>
          <w:sz w:val="32"/>
          <w:szCs w:val="32"/>
          <w:rtl/>
        </w:rPr>
        <w:t>وصلص</w:t>
      </w:r>
      <w:r>
        <w:rPr>
          <w:rFonts w:cs="Akhbar MT" w:hint="cs"/>
          <w:sz w:val="32"/>
          <w:szCs w:val="32"/>
          <w:rtl/>
        </w:rPr>
        <w:t>َ</w:t>
      </w:r>
      <w:r w:rsidRPr="00E4685C">
        <w:rPr>
          <w:rFonts w:cs="Akhbar MT" w:hint="cs"/>
          <w:sz w:val="32"/>
          <w:szCs w:val="32"/>
          <w:rtl/>
        </w:rPr>
        <w:t>ة</w:t>
      </w:r>
      <w:r>
        <w:rPr>
          <w:rFonts w:cs="Akhbar MT" w:hint="cs"/>
          <w:sz w:val="32"/>
          <w:szCs w:val="32"/>
          <w:rtl/>
        </w:rPr>
        <w:t>ُ</w:t>
      </w:r>
      <w:r w:rsidRPr="00E4685C">
        <w:rPr>
          <w:rFonts w:cs="Akhbar MT" w:hint="cs"/>
          <w:sz w:val="32"/>
          <w:szCs w:val="32"/>
          <w:rtl/>
        </w:rPr>
        <w:t xml:space="preserve"> الراغو مع</w:t>
      </w:r>
      <w:r>
        <w:rPr>
          <w:rFonts w:cs="Akhbar MT" w:hint="cs"/>
          <w:sz w:val="32"/>
          <w:szCs w:val="32"/>
          <w:rtl/>
        </w:rPr>
        <w:t>َ</w:t>
      </w:r>
      <w:r w:rsidRPr="00E4685C">
        <w:rPr>
          <w:rFonts w:cs="Akhbar MT" w:hint="cs"/>
          <w:sz w:val="32"/>
          <w:szCs w:val="32"/>
          <w:rtl/>
        </w:rPr>
        <w:t xml:space="preserve"> الل</w:t>
      </w:r>
      <w:r>
        <w:rPr>
          <w:rFonts w:cs="Akhbar MT" w:hint="cs"/>
          <w:sz w:val="32"/>
          <w:szCs w:val="32"/>
          <w:rtl/>
        </w:rPr>
        <w:t>َّ</w:t>
      </w:r>
      <w:r w:rsidRPr="00E4685C">
        <w:rPr>
          <w:rFonts w:cs="Akhbar MT" w:hint="cs"/>
          <w:sz w:val="32"/>
          <w:szCs w:val="32"/>
          <w:rtl/>
        </w:rPr>
        <w:t>حم</w:t>
      </w:r>
      <w:r>
        <w:rPr>
          <w:rFonts w:cs="Akhbar MT" w:hint="cs"/>
          <w:sz w:val="32"/>
          <w:szCs w:val="32"/>
          <w:rtl/>
        </w:rPr>
        <w:t>ِ</w:t>
      </w:r>
      <w:r w:rsidRPr="00E4685C">
        <w:rPr>
          <w:rFonts w:cs="Akhbar MT" w:hint="cs"/>
          <w:sz w:val="32"/>
          <w:szCs w:val="32"/>
          <w:rtl/>
        </w:rPr>
        <w:t>) وأي</w:t>
      </w:r>
      <w:r>
        <w:rPr>
          <w:rFonts w:cs="Akhbar MT" w:hint="cs"/>
          <w:sz w:val="32"/>
          <w:szCs w:val="32"/>
          <w:rtl/>
        </w:rPr>
        <w:t>ْضًا</w:t>
      </w:r>
      <w:r w:rsidRPr="00E4685C">
        <w:rPr>
          <w:rFonts w:cs="Akhbar MT" w:hint="cs"/>
          <w:sz w:val="32"/>
          <w:szCs w:val="32"/>
          <w:rtl/>
        </w:rPr>
        <w:t xml:space="preserve"> هناك</w:t>
      </w:r>
      <w:r>
        <w:rPr>
          <w:rFonts w:cs="Akhbar MT" w:hint="cs"/>
          <w:sz w:val="32"/>
          <w:szCs w:val="32"/>
          <w:rtl/>
        </w:rPr>
        <w:t>َ</w:t>
      </w:r>
      <w:r w:rsidRPr="00E4685C">
        <w:rPr>
          <w:rFonts w:cs="Akhbar MT" w:hint="cs"/>
          <w:sz w:val="32"/>
          <w:szCs w:val="32"/>
          <w:rtl/>
        </w:rPr>
        <w:t xml:space="preserve"> البيت</w:t>
      </w:r>
      <w:r>
        <w:rPr>
          <w:rFonts w:cs="Akhbar MT" w:hint="cs"/>
          <w:sz w:val="32"/>
          <w:szCs w:val="32"/>
          <w:rtl/>
        </w:rPr>
        <w:t>ْ</w:t>
      </w:r>
      <w:r w:rsidRPr="00E4685C">
        <w:rPr>
          <w:rFonts w:cs="Akhbar MT" w:hint="cs"/>
          <w:sz w:val="32"/>
          <w:szCs w:val="32"/>
          <w:rtl/>
        </w:rPr>
        <w:t>ز</w:t>
      </w:r>
      <w:r>
        <w:rPr>
          <w:rFonts w:cs="Akhbar MT" w:hint="cs"/>
          <w:sz w:val="32"/>
          <w:szCs w:val="32"/>
          <w:rtl/>
        </w:rPr>
        <w:t>َ</w:t>
      </w:r>
      <w:r w:rsidRPr="00E4685C">
        <w:rPr>
          <w:rFonts w:cs="Akhbar MT" w:hint="cs"/>
          <w:sz w:val="32"/>
          <w:szCs w:val="32"/>
          <w:rtl/>
        </w:rPr>
        <w:t>ا الصقلي</w:t>
      </w:r>
      <w:r>
        <w:rPr>
          <w:rFonts w:cs="Akhbar MT" w:hint="cs"/>
          <w:sz w:val="32"/>
          <w:szCs w:val="32"/>
          <w:rtl/>
        </w:rPr>
        <w:t>َّ</w:t>
      </w:r>
      <w:r w:rsidRPr="00E4685C">
        <w:rPr>
          <w:rFonts w:cs="Akhbar MT" w:hint="cs"/>
          <w:sz w:val="32"/>
          <w:szCs w:val="32"/>
          <w:rtl/>
        </w:rPr>
        <w:t>ة ( وهي</w:t>
      </w:r>
      <w:r>
        <w:rPr>
          <w:rFonts w:cs="Akhbar MT" w:hint="cs"/>
          <w:sz w:val="32"/>
          <w:szCs w:val="32"/>
          <w:rtl/>
        </w:rPr>
        <w:t>َ</w:t>
      </w:r>
      <w:r w:rsidRPr="00E4685C">
        <w:rPr>
          <w:rFonts w:cs="Akhbar MT" w:hint="cs"/>
          <w:sz w:val="32"/>
          <w:szCs w:val="32"/>
          <w:rtl/>
        </w:rPr>
        <w:t xml:space="preserve"> مربع</w:t>
      </w:r>
      <w:r>
        <w:rPr>
          <w:rFonts w:cs="Akhbar MT" w:hint="cs"/>
          <w:sz w:val="32"/>
          <w:szCs w:val="32"/>
          <w:rtl/>
        </w:rPr>
        <w:t>َ</w:t>
      </w:r>
      <w:r w:rsidRPr="00E4685C">
        <w:rPr>
          <w:rFonts w:cs="Akhbar MT" w:hint="cs"/>
          <w:sz w:val="32"/>
          <w:szCs w:val="32"/>
          <w:rtl/>
        </w:rPr>
        <w:t>ات</w:t>
      </w:r>
      <w:r>
        <w:rPr>
          <w:rFonts w:cs="Akhbar MT" w:hint="cs"/>
          <w:sz w:val="32"/>
          <w:szCs w:val="32"/>
          <w:rtl/>
        </w:rPr>
        <w:t>ٌ</w:t>
      </w:r>
      <w:r w:rsidRPr="00E4685C">
        <w:rPr>
          <w:rFonts w:cs="Akhbar MT" w:hint="cs"/>
          <w:sz w:val="32"/>
          <w:szCs w:val="32"/>
          <w:rtl/>
        </w:rPr>
        <w:t xml:space="preserve"> سميك</w:t>
      </w:r>
      <w:r>
        <w:rPr>
          <w:rFonts w:cs="Akhbar MT" w:hint="cs"/>
          <w:sz w:val="32"/>
          <w:szCs w:val="32"/>
          <w:rtl/>
        </w:rPr>
        <w:t>َ</w:t>
      </w:r>
      <w:r w:rsidRPr="00E4685C">
        <w:rPr>
          <w:rFonts w:cs="Akhbar MT" w:hint="cs"/>
          <w:sz w:val="32"/>
          <w:szCs w:val="32"/>
          <w:rtl/>
        </w:rPr>
        <w:t>ة</w:t>
      </w:r>
      <w:r>
        <w:rPr>
          <w:rFonts w:cs="Akhbar MT" w:hint="cs"/>
          <w:sz w:val="32"/>
          <w:szCs w:val="32"/>
          <w:rtl/>
        </w:rPr>
        <w:t>ٌ</w:t>
      </w:r>
      <w:r w:rsidRPr="00E4685C">
        <w:rPr>
          <w:rFonts w:cs="Akhbar MT" w:hint="cs"/>
          <w:sz w:val="32"/>
          <w:szCs w:val="32"/>
          <w:rtl/>
        </w:rPr>
        <w:t xml:space="preserve"> من البيت</w:t>
      </w:r>
      <w:r>
        <w:rPr>
          <w:rFonts w:cs="Akhbar MT" w:hint="cs"/>
          <w:sz w:val="32"/>
          <w:szCs w:val="32"/>
          <w:rtl/>
        </w:rPr>
        <w:t>ْ</w:t>
      </w:r>
      <w:r w:rsidRPr="00E4685C">
        <w:rPr>
          <w:rFonts w:cs="Akhbar MT" w:hint="cs"/>
          <w:sz w:val="32"/>
          <w:szCs w:val="32"/>
          <w:rtl/>
        </w:rPr>
        <w:t>ز</w:t>
      </w:r>
      <w:r>
        <w:rPr>
          <w:rFonts w:cs="Akhbar MT" w:hint="cs"/>
          <w:sz w:val="32"/>
          <w:szCs w:val="32"/>
          <w:rtl/>
        </w:rPr>
        <w:t>َ</w:t>
      </w:r>
      <w:r w:rsidRPr="00E4685C">
        <w:rPr>
          <w:rFonts w:cs="Akhbar MT" w:hint="cs"/>
          <w:sz w:val="32"/>
          <w:szCs w:val="32"/>
          <w:rtl/>
        </w:rPr>
        <w:t>ا الخفيف</w:t>
      </w:r>
      <w:r>
        <w:rPr>
          <w:rFonts w:cs="Akhbar MT" w:hint="cs"/>
          <w:sz w:val="32"/>
          <w:szCs w:val="32"/>
          <w:rtl/>
        </w:rPr>
        <w:t>َ</w:t>
      </w:r>
      <w:r w:rsidRPr="00E4685C">
        <w:rPr>
          <w:rFonts w:cs="Akhbar MT" w:hint="cs"/>
          <w:sz w:val="32"/>
          <w:szCs w:val="32"/>
          <w:rtl/>
        </w:rPr>
        <w:t>ة</w:t>
      </w:r>
      <w:r>
        <w:rPr>
          <w:rFonts w:cs="Akhbar MT" w:hint="cs"/>
          <w:sz w:val="32"/>
          <w:szCs w:val="32"/>
          <w:rtl/>
        </w:rPr>
        <w:t>ِ و</w:t>
      </w:r>
      <w:r w:rsidRPr="00E4685C">
        <w:rPr>
          <w:rFonts w:cs="Akhbar MT" w:hint="cs"/>
          <w:sz w:val="32"/>
          <w:szCs w:val="32"/>
          <w:rtl/>
        </w:rPr>
        <w:t>الدهني</w:t>
      </w:r>
      <w:r>
        <w:rPr>
          <w:rFonts w:cs="Akhbar MT" w:hint="cs"/>
          <w:sz w:val="32"/>
          <w:szCs w:val="32"/>
          <w:rtl/>
        </w:rPr>
        <w:t>َّ</w:t>
      </w:r>
      <w:r w:rsidRPr="00E4685C">
        <w:rPr>
          <w:rFonts w:cs="Akhbar MT" w:hint="cs"/>
          <w:sz w:val="32"/>
          <w:szCs w:val="32"/>
          <w:rtl/>
        </w:rPr>
        <w:t>ة</w:t>
      </w:r>
      <w:r>
        <w:rPr>
          <w:rFonts w:cs="Akhbar MT" w:hint="cs"/>
          <w:sz w:val="32"/>
          <w:szCs w:val="32"/>
          <w:rtl/>
        </w:rPr>
        <w:t>ِ</w:t>
      </w:r>
      <w:r w:rsidRPr="00E4685C">
        <w:rPr>
          <w:rFonts w:cs="Akhbar MT" w:hint="cs"/>
          <w:sz w:val="32"/>
          <w:szCs w:val="32"/>
          <w:rtl/>
        </w:rPr>
        <w:t xml:space="preserve"> والمنك</w:t>
      </w:r>
      <w:r>
        <w:rPr>
          <w:rFonts w:cs="Akhbar MT" w:hint="cs"/>
          <w:sz w:val="32"/>
          <w:szCs w:val="32"/>
          <w:rtl/>
        </w:rPr>
        <w:t>َّ</w:t>
      </w:r>
      <w:r w:rsidRPr="00E4685C">
        <w:rPr>
          <w:rFonts w:cs="Akhbar MT" w:hint="cs"/>
          <w:sz w:val="32"/>
          <w:szCs w:val="32"/>
          <w:rtl/>
        </w:rPr>
        <w:t>هة</w:t>
      </w:r>
      <w:r>
        <w:rPr>
          <w:rFonts w:cs="Akhbar MT" w:hint="cs"/>
          <w:sz w:val="32"/>
          <w:szCs w:val="32"/>
          <w:rtl/>
        </w:rPr>
        <w:t>ِ</w:t>
      </w:r>
      <w:r w:rsidRPr="00E4685C">
        <w:rPr>
          <w:rFonts w:cs="Akhbar MT" w:hint="cs"/>
          <w:sz w:val="32"/>
          <w:szCs w:val="32"/>
          <w:rtl/>
        </w:rPr>
        <w:t xml:space="preserve"> بالبص</w:t>
      </w:r>
      <w:r>
        <w:rPr>
          <w:rFonts w:cs="Akhbar MT" w:hint="cs"/>
          <w:sz w:val="32"/>
          <w:szCs w:val="32"/>
          <w:rtl/>
        </w:rPr>
        <w:t>َ</w:t>
      </w:r>
      <w:r w:rsidRPr="00E4685C">
        <w:rPr>
          <w:rFonts w:cs="Akhbar MT" w:hint="cs"/>
          <w:sz w:val="32"/>
          <w:szCs w:val="32"/>
          <w:rtl/>
        </w:rPr>
        <w:t>ل</w:t>
      </w:r>
      <w:r>
        <w:rPr>
          <w:rFonts w:cs="Akhbar MT" w:hint="cs"/>
          <w:sz w:val="32"/>
          <w:szCs w:val="32"/>
          <w:rtl/>
        </w:rPr>
        <w:t>ِ</w:t>
      </w:r>
      <w:r w:rsidRPr="00E4685C">
        <w:rPr>
          <w:rFonts w:cs="Akhbar MT" w:hint="cs"/>
          <w:sz w:val="32"/>
          <w:szCs w:val="32"/>
          <w:rtl/>
        </w:rPr>
        <w:t xml:space="preserve"> بط</w:t>
      </w:r>
      <w:r>
        <w:rPr>
          <w:rFonts w:cs="Akhbar MT" w:hint="cs"/>
          <w:sz w:val="32"/>
          <w:szCs w:val="32"/>
          <w:rtl/>
        </w:rPr>
        <w:t>ُ</w:t>
      </w:r>
      <w:r w:rsidRPr="00E4685C">
        <w:rPr>
          <w:rFonts w:cs="Akhbar MT" w:hint="cs"/>
          <w:sz w:val="32"/>
          <w:szCs w:val="32"/>
          <w:rtl/>
        </w:rPr>
        <w:t>رق</w:t>
      </w:r>
      <w:r>
        <w:rPr>
          <w:rFonts w:cs="Akhbar MT" w:hint="cs"/>
          <w:sz w:val="32"/>
          <w:szCs w:val="32"/>
          <w:rtl/>
        </w:rPr>
        <w:t>ٍ</w:t>
      </w:r>
      <w:r w:rsidRPr="00E4685C">
        <w:rPr>
          <w:rFonts w:cs="Akhbar MT" w:hint="cs"/>
          <w:sz w:val="32"/>
          <w:szCs w:val="32"/>
          <w:rtl/>
        </w:rPr>
        <w:t xml:space="preserve"> مختلف</w:t>
      </w:r>
      <w:r>
        <w:rPr>
          <w:rFonts w:cs="Akhbar MT" w:hint="cs"/>
          <w:sz w:val="32"/>
          <w:szCs w:val="32"/>
          <w:rtl/>
        </w:rPr>
        <w:t>َ</w:t>
      </w:r>
      <w:r w:rsidRPr="00E4685C">
        <w:rPr>
          <w:rFonts w:cs="Akhbar MT" w:hint="cs"/>
          <w:sz w:val="32"/>
          <w:szCs w:val="32"/>
          <w:rtl/>
        </w:rPr>
        <w:t>ة</w:t>
      </w:r>
      <w:r>
        <w:rPr>
          <w:rFonts w:cs="Akhbar MT" w:hint="cs"/>
          <w:sz w:val="32"/>
          <w:szCs w:val="32"/>
          <w:rtl/>
        </w:rPr>
        <w:t>ٍ</w:t>
      </w:r>
      <w:r w:rsidRPr="00E4685C">
        <w:rPr>
          <w:rFonts w:cs="Akhbar MT" w:hint="cs"/>
          <w:sz w:val="32"/>
          <w:szCs w:val="32"/>
          <w:rtl/>
        </w:rPr>
        <w:t>،</w:t>
      </w:r>
      <w:r>
        <w:rPr>
          <w:rFonts w:cs="Akhbar MT" w:hint="cs"/>
          <w:sz w:val="32"/>
          <w:szCs w:val="32"/>
          <w:rtl/>
        </w:rPr>
        <w:t xml:space="preserve"> </w:t>
      </w:r>
      <w:r w:rsidRPr="00E4685C">
        <w:rPr>
          <w:rFonts w:cs="Akhbar MT" w:hint="cs"/>
          <w:sz w:val="32"/>
          <w:szCs w:val="32"/>
          <w:rtl/>
        </w:rPr>
        <w:t>الجب</w:t>
      </w:r>
      <w:r>
        <w:rPr>
          <w:rFonts w:cs="Akhbar MT" w:hint="cs"/>
          <w:sz w:val="32"/>
          <w:szCs w:val="32"/>
          <w:rtl/>
        </w:rPr>
        <w:t>ْ</w:t>
      </w:r>
      <w:r w:rsidRPr="00E4685C">
        <w:rPr>
          <w:rFonts w:cs="Akhbar MT" w:hint="cs"/>
          <w:sz w:val="32"/>
          <w:szCs w:val="32"/>
          <w:rtl/>
        </w:rPr>
        <w:t>ن</w:t>
      </w:r>
      <w:r>
        <w:rPr>
          <w:rFonts w:cs="Akhbar MT" w:hint="cs"/>
          <w:sz w:val="32"/>
          <w:szCs w:val="32"/>
          <w:rtl/>
        </w:rPr>
        <w:t>ُ</w:t>
      </w:r>
      <w:r w:rsidRPr="00E4685C">
        <w:rPr>
          <w:rFonts w:cs="Akhbar MT" w:hint="cs"/>
          <w:sz w:val="32"/>
          <w:szCs w:val="32"/>
          <w:rtl/>
        </w:rPr>
        <w:t>،</w:t>
      </w:r>
      <w:r>
        <w:rPr>
          <w:rFonts w:cs="Akhbar MT" w:hint="cs"/>
          <w:sz w:val="32"/>
          <w:szCs w:val="32"/>
          <w:rtl/>
        </w:rPr>
        <w:t xml:space="preserve"> </w:t>
      </w:r>
      <w:r w:rsidRPr="00E4685C">
        <w:rPr>
          <w:rFonts w:cs="Akhbar MT" w:hint="cs"/>
          <w:sz w:val="32"/>
          <w:szCs w:val="32"/>
          <w:rtl/>
        </w:rPr>
        <w:t>الأوريغانو والز</w:t>
      </w:r>
      <w:r>
        <w:rPr>
          <w:rFonts w:cs="Akhbar MT" w:hint="cs"/>
          <w:sz w:val="32"/>
          <w:szCs w:val="32"/>
          <w:rtl/>
        </w:rPr>
        <w:t>َ</w:t>
      </w:r>
      <w:r w:rsidRPr="00E4685C">
        <w:rPr>
          <w:rFonts w:cs="Akhbar MT" w:hint="cs"/>
          <w:sz w:val="32"/>
          <w:szCs w:val="32"/>
          <w:rtl/>
        </w:rPr>
        <w:t>يت</w:t>
      </w:r>
      <w:r>
        <w:rPr>
          <w:rFonts w:cs="Akhbar MT" w:hint="cs"/>
          <w:sz w:val="32"/>
          <w:szCs w:val="32"/>
          <w:rtl/>
        </w:rPr>
        <w:t>ُ</w:t>
      </w:r>
      <w:r w:rsidRPr="00E4685C">
        <w:rPr>
          <w:rFonts w:cs="Akhbar MT" w:hint="cs"/>
          <w:sz w:val="32"/>
          <w:szCs w:val="32"/>
          <w:rtl/>
        </w:rPr>
        <w:t>ون</w:t>
      </w:r>
      <w:r>
        <w:rPr>
          <w:rFonts w:cs="Akhbar MT" w:hint="cs"/>
          <w:sz w:val="32"/>
          <w:szCs w:val="32"/>
          <w:rtl/>
        </w:rPr>
        <w:t>ِ</w:t>
      </w:r>
      <w:r w:rsidRPr="00E4685C">
        <w:rPr>
          <w:rFonts w:cs="Akhbar MT" w:hint="cs"/>
          <w:sz w:val="32"/>
          <w:szCs w:val="32"/>
          <w:rtl/>
        </w:rPr>
        <w:t xml:space="preserve"> وغير</w:t>
      </w:r>
      <w:r>
        <w:rPr>
          <w:rFonts w:cs="Akhbar MT" w:hint="cs"/>
          <w:sz w:val="32"/>
          <w:szCs w:val="32"/>
          <w:rtl/>
        </w:rPr>
        <w:t>َ</w:t>
      </w:r>
      <w:r w:rsidRPr="00E4685C">
        <w:rPr>
          <w:rFonts w:cs="Akhbar MT" w:hint="cs"/>
          <w:sz w:val="32"/>
          <w:szCs w:val="32"/>
          <w:rtl/>
        </w:rPr>
        <w:t>ه</w:t>
      </w:r>
      <w:r>
        <w:rPr>
          <w:rFonts w:cs="Akhbar MT" w:hint="cs"/>
          <w:sz w:val="32"/>
          <w:szCs w:val="32"/>
          <w:rtl/>
        </w:rPr>
        <w:t>َ</w:t>
      </w:r>
      <w:r w:rsidRPr="00E4685C">
        <w:rPr>
          <w:rFonts w:cs="Akhbar MT" w:hint="cs"/>
          <w:sz w:val="32"/>
          <w:szCs w:val="32"/>
          <w:rtl/>
        </w:rPr>
        <w:t>ا)</w:t>
      </w:r>
      <w:r>
        <w:rPr>
          <w:rFonts w:cs="Akhbar MT" w:hint="cs"/>
          <w:sz w:val="32"/>
          <w:szCs w:val="32"/>
          <w:rtl/>
        </w:rPr>
        <w:t>،</w:t>
      </w:r>
      <w:r w:rsidRPr="00E4685C">
        <w:rPr>
          <w:rFonts w:cs="Akhbar MT" w:hint="cs"/>
          <w:sz w:val="32"/>
          <w:szCs w:val="32"/>
          <w:rtl/>
        </w:rPr>
        <w:t xml:space="preserve"> و</w:t>
      </w:r>
      <w:r>
        <w:rPr>
          <w:rFonts w:cs="Akhbar MT" w:hint="cs"/>
          <w:sz w:val="32"/>
          <w:szCs w:val="32"/>
          <w:rtl/>
        </w:rPr>
        <w:t>أيْضًا</w:t>
      </w:r>
      <w:r w:rsidRPr="00E4685C">
        <w:rPr>
          <w:rFonts w:cs="Akhbar MT" w:hint="cs"/>
          <w:sz w:val="32"/>
          <w:szCs w:val="32"/>
          <w:rtl/>
        </w:rPr>
        <w:t xml:space="preserve"> المينيتشور فوكاتشيا ماريتاتا </w:t>
      </w:r>
      <w:r w:rsidRPr="00E4685C">
        <w:rPr>
          <w:rFonts w:cs="Akhbar MT"/>
          <w:sz w:val="32"/>
          <w:szCs w:val="32"/>
          <w:rtl/>
        </w:rPr>
        <w:t>–</w:t>
      </w:r>
      <w:r w:rsidRPr="00E4685C">
        <w:rPr>
          <w:rFonts w:cs="Akhbar MT" w:hint="cs"/>
          <w:sz w:val="32"/>
          <w:szCs w:val="32"/>
          <w:rtl/>
        </w:rPr>
        <w:t xml:space="preserve"> وهي</w:t>
      </w:r>
      <w:r>
        <w:rPr>
          <w:rFonts w:cs="Akhbar MT" w:hint="cs"/>
          <w:sz w:val="32"/>
          <w:szCs w:val="32"/>
          <w:rtl/>
        </w:rPr>
        <w:t>َ</w:t>
      </w:r>
      <w:r w:rsidRPr="00E4685C">
        <w:rPr>
          <w:rFonts w:cs="Akhbar MT" w:hint="cs"/>
          <w:sz w:val="32"/>
          <w:szCs w:val="32"/>
          <w:rtl/>
        </w:rPr>
        <w:t xml:space="preserve"> باني كا ميسا "م</w:t>
      </w:r>
      <w:r>
        <w:rPr>
          <w:rFonts w:cs="Akhbar MT" w:hint="cs"/>
          <w:sz w:val="32"/>
          <w:szCs w:val="32"/>
          <w:rtl/>
        </w:rPr>
        <w:t>ُ</w:t>
      </w:r>
      <w:r w:rsidRPr="00E4685C">
        <w:rPr>
          <w:rFonts w:cs="Akhbar MT" w:hint="cs"/>
          <w:sz w:val="32"/>
          <w:szCs w:val="32"/>
          <w:rtl/>
        </w:rPr>
        <w:t>كل</w:t>
      </w:r>
      <w:r>
        <w:rPr>
          <w:rFonts w:cs="Akhbar MT" w:hint="cs"/>
          <w:sz w:val="32"/>
          <w:szCs w:val="32"/>
          <w:rtl/>
        </w:rPr>
        <w:t>َّ</w:t>
      </w:r>
      <w:r w:rsidRPr="00E4685C">
        <w:rPr>
          <w:rFonts w:cs="Akhbar MT" w:hint="cs"/>
          <w:sz w:val="32"/>
          <w:szCs w:val="32"/>
          <w:rtl/>
        </w:rPr>
        <w:t>لة" بج</w:t>
      </w:r>
      <w:r>
        <w:rPr>
          <w:rFonts w:cs="Akhbar MT" w:hint="cs"/>
          <w:sz w:val="32"/>
          <w:szCs w:val="32"/>
          <w:rtl/>
        </w:rPr>
        <w:t>ُ</w:t>
      </w:r>
      <w:r w:rsidRPr="00E4685C">
        <w:rPr>
          <w:rFonts w:cs="Akhbar MT" w:hint="cs"/>
          <w:sz w:val="32"/>
          <w:szCs w:val="32"/>
          <w:rtl/>
        </w:rPr>
        <w:t>بنة</w:t>
      </w:r>
      <w:r>
        <w:rPr>
          <w:rFonts w:cs="Akhbar MT" w:hint="cs"/>
          <w:sz w:val="32"/>
          <w:szCs w:val="32"/>
          <w:rtl/>
        </w:rPr>
        <w:t>ِ</w:t>
      </w:r>
      <w:r w:rsidRPr="00E4685C">
        <w:rPr>
          <w:rFonts w:cs="Akhbar MT" w:hint="cs"/>
          <w:sz w:val="32"/>
          <w:szCs w:val="32"/>
          <w:rtl/>
        </w:rPr>
        <w:t xml:space="preserve"> الريكوتا</w:t>
      </w:r>
      <w:r w:rsidRPr="00D16C69">
        <w:rPr>
          <w:rFonts w:cs="Akhbar MT" w:hint="cs"/>
          <w:color w:val="C00000"/>
          <w:sz w:val="32"/>
          <w:szCs w:val="32"/>
          <w:rtl/>
        </w:rPr>
        <w:t>.</w:t>
      </w:r>
      <w:r>
        <w:rPr>
          <w:rFonts w:cs="Akhbar MT" w:hint="cs"/>
          <w:sz w:val="32"/>
          <w:szCs w:val="32"/>
          <w:rtl/>
        </w:rPr>
        <w:t xml:space="preserve"> </w:t>
      </w:r>
    </w:p>
    <w:p w14:paraId="78EA25E1" w14:textId="77777777" w:rsidR="00D6563D" w:rsidRPr="007B700F" w:rsidRDefault="00D6563D" w:rsidP="00D6563D">
      <w:pPr>
        <w:bidi/>
        <w:spacing w:line="360" w:lineRule="auto"/>
        <w:jc w:val="both"/>
        <w:rPr>
          <w:rFonts w:cs="Akhbar MT"/>
          <w:sz w:val="24"/>
          <w:szCs w:val="24"/>
          <w:rtl/>
        </w:rPr>
      </w:pPr>
      <w:r w:rsidRPr="007B700F">
        <w:rPr>
          <w:rFonts w:cs="Akhbar MT" w:hint="cs"/>
          <w:sz w:val="24"/>
          <w:szCs w:val="24"/>
          <w:rtl/>
        </w:rPr>
        <w:lastRenderedPageBreak/>
        <w:t>------------</w:t>
      </w:r>
    </w:p>
    <w:p w14:paraId="49BC0E91" w14:textId="77777777" w:rsidR="00D6563D" w:rsidRPr="007B700F" w:rsidRDefault="00D6563D" w:rsidP="00D6563D">
      <w:pPr>
        <w:bidi/>
        <w:spacing w:line="360" w:lineRule="auto"/>
        <w:jc w:val="both"/>
        <w:rPr>
          <w:rFonts w:cs="Akhbar MT"/>
          <w:sz w:val="24"/>
          <w:szCs w:val="24"/>
          <w:rtl/>
        </w:rPr>
      </w:pPr>
      <w:r w:rsidRPr="007B700F">
        <w:rPr>
          <w:rFonts w:cs="Akhbar MT" w:hint="cs"/>
          <w:sz w:val="24"/>
          <w:szCs w:val="24"/>
          <w:rtl/>
        </w:rPr>
        <w:t>*خبز الفوكاتشيا: هو نوع من الخبز الإيطالي المفلطح المصنوع من الخميرة وزيت الزيتون ومنكه بالأعشاب.</w:t>
      </w:r>
    </w:p>
    <w:p w14:paraId="4E87A4D2" w14:textId="77777777" w:rsidR="00D6563D" w:rsidRPr="007B700F" w:rsidRDefault="00D6563D" w:rsidP="00D6563D">
      <w:pPr>
        <w:bidi/>
        <w:spacing w:line="360" w:lineRule="auto"/>
        <w:jc w:val="both"/>
        <w:rPr>
          <w:rFonts w:cs="Akhbar MT"/>
          <w:sz w:val="24"/>
          <w:szCs w:val="24"/>
          <w:rtl/>
        </w:rPr>
      </w:pPr>
      <w:r w:rsidRPr="007B700F">
        <w:rPr>
          <w:rFonts w:cs="Akhbar MT" w:hint="cs"/>
          <w:sz w:val="24"/>
          <w:szCs w:val="24"/>
          <w:rtl/>
        </w:rPr>
        <w:t>*صلصة الراغو: هي</w:t>
      </w:r>
      <w:r w:rsidRPr="007B700F">
        <w:rPr>
          <w:rFonts w:cs="Akhbar MT"/>
          <w:sz w:val="24"/>
          <w:szCs w:val="24"/>
          <w:rtl/>
        </w:rPr>
        <w:t xml:space="preserve"> </w:t>
      </w:r>
      <w:r w:rsidRPr="007B700F">
        <w:rPr>
          <w:rFonts w:cs="Akhbar MT" w:hint="cs"/>
          <w:sz w:val="24"/>
          <w:szCs w:val="24"/>
          <w:rtl/>
        </w:rPr>
        <w:t>صلصة</w:t>
      </w:r>
      <w:r w:rsidRPr="007B700F">
        <w:rPr>
          <w:rFonts w:cs="Akhbar MT"/>
          <w:sz w:val="24"/>
          <w:szCs w:val="24"/>
          <w:rtl/>
        </w:rPr>
        <w:t xml:space="preserve"> </w:t>
      </w:r>
      <w:r w:rsidRPr="007B700F">
        <w:rPr>
          <w:rFonts w:cs="Akhbar MT" w:hint="cs"/>
          <w:sz w:val="24"/>
          <w:szCs w:val="24"/>
          <w:rtl/>
        </w:rPr>
        <w:t>إيطالية</w:t>
      </w:r>
      <w:r w:rsidRPr="007B700F">
        <w:rPr>
          <w:rFonts w:cs="Akhbar MT"/>
          <w:sz w:val="24"/>
          <w:szCs w:val="24"/>
          <w:rtl/>
        </w:rPr>
        <w:t xml:space="preserve"> </w:t>
      </w:r>
      <w:r w:rsidRPr="007B700F">
        <w:rPr>
          <w:rFonts w:cs="Akhbar MT" w:hint="cs"/>
          <w:sz w:val="24"/>
          <w:szCs w:val="24"/>
          <w:rtl/>
        </w:rPr>
        <w:t>تقدم</w:t>
      </w:r>
      <w:r w:rsidRPr="007B700F">
        <w:rPr>
          <w:rFonts w:cs="Akhbar MT"/>
          <w:sz w:val="24"/>
          <w:szCs w:val="24"/>
          <w:rtl/>
        </w:rPr>
        <w:t xml:space="preserve"> </w:t>
      </w:r>
      <w:r w:rsidRPr="007B700F">
        <w:rPr>
          <w:rFonts w:cs="Akhbar MT" w:hint="cs"/>
          <w:sz w:val="24"/>
          <w:szCs w:val="24"/>
          <w:rtl/>
        </w:rPr>
        <w:t>غالباً</w:t>
      </w:r>
      <w:r w:rsidRPr="007B700F">
        <w:rPr>
          <w:rFonts w:cs="Akhbar MT"/>
          <w:sz w:val="24"/>
          <w:szCs w:val="24"/>
          <w:rtl/>
        </w:rPr>
        <w:t xml:space="preserve"> </w:t>
      </w:r>
      <w:r w:rsidRPr="007B700F">
        <w:rPr>
          <w:rFonts w:cs="Akhbar MT" w:hint="cs"/>
          <w:sz w:val="24"/>
          <w:szCs w:val="24"/>
          <w:rtl/>
        </w:rPr>
        <w:t>مع</w:t>
      </w:r>
      <w:r w:rsidRPr="007B700F">
        <w:rPr>
          <w:rFonts w:cs="Akhbar MT"/>
          <w:sz w:val="24"/>
          <w:szCs w:val="24"/>
          <w:rtl/>
        </w:rPr>
        <w:t xml:space="preserve"> </w:t>
      </w:r>
      <w:r w:rsidRPr="007B700F">
        <w:rPr>
          <w:rFonts w:cs="Akhbar MT" w:hint="cs"/>
          <w:sz w:val="24"/>
          <w:szCs w:val="24"/>
          <w:rtl/>
        </w:rPr>
        <w:t>المعكرونة</w:t>
      </w:r>
      <w:r w:rsidRPr="007B700F">
        <w:rPr>
          <w:rFonts w:cs="Akhbar MT"/>
          <w:sz w:val="24"/>
          <w:szCs w:val="24"/>
          <w:rtl/>
        </w:rPr>
        <w:t xml:space="preserve"> </w:t>
      </w:r>
      <w:r w:rsidRPr="007B700F">
        <w:rPr>
          <w:rFonts w:cs="Akhbar MT" w:hint="cs"/>
          <w:sz w:val="24"/>
          <w:szCs w:val="24"/>
          <w:rtl/>
        </w:rPr>
        <w:t>واللحم،</w:t>
      </w:r>
      <w:r w:rsidRPr="007B700F">
        <w:rPr>
          <w:rFonts w:cs="Akhbar MT"/>
          <w:sz w:val="24"/>
          <w:szCs w:val="24"/>
          <w:rtl/>
        </w:rPr>
        <w:t xml:space="preserve"> </w:t>
      </w:r>
      <w:r w:rsidRPr="007B700F">
        <w:rPr>
          <w:rFonts w:cs="Akhbar MT" w:hint="cs"/>
          <w:sz w:val="24"/>
          <w:szCs w:val="24"/>
          <w:rtl/>
        </w:rPr>
        <w:t>كما</w:t>
      </w:r>
      <w:r w:rsidRPr="007B700F">
        <w:rPr>
          <w:rFonts w:cs="Akhbar MT"/>
          <w:sz w:val="24"/>
          <w:szCs w:val="24"/>
          <w:rtl/>
        </w:rPr>
        <w:t xml:space="preserve"> </w:t>
      </w:r>
      <w:r w:rsidRPr="007B700F">
        <w:rPr>
          <w:rFonts w:cs="Akhbar MT" w:hint="cs"/>
          <w:sz w:val="24"/>
          <w:szCs w:val="24"/>
          <w:rtl/>
        </w:rPr>
        <w:t>يتم</w:t>
      </w:r>
      <w:r w:rsidRPr="007B700F">
        <w:rPr>
          <w:rFonts w:cs="Akhbar MT"/>
          <w:sz w:val="24"/>
          <w:szCs w:val="24"/>
          <w:rtl/>
        </w:rPr>
        <w:t xml:space="preserve"> </w:t>
      </w:r>
      <w:r w:rsidRPr="007B700F">
        <w:rPr>
          <w:rFonts w:cs="Akhbar MT" w:hint="cs"/>
          <w:sz w:val="24"/>
          <w:szCs w:val="24"/>
          <w:rtl/>
        </w:rPr>
        <w:t>أحيانا</w:t>
      </w:r>
      <w:r w:rsidRPr="007B700F">
        <w:rPr>
          <w:rFonts w:cs="Akhbar MT"/>
          <w:sz w:val="24"/>
          <w:szCs w:val="24"/>
          <w:rtl/>
        </w:rPr>
        <w:t xml:space="preserve"> </w:t>
      </w:r>
      <w:r w:rsidRPr="007B700F">
        <w:rPr>
          <w:rFonts w:cs="Akhbar MT" w:hint="cs"/>
          <w:sz w:val="24"/>
          <w:szCs w:val="24"/>
          <w:rtl/>
        </w:rPr>
        <w:t>إضافة</w:t>
      </w:r>
      <w:r w:rsidRPr="007B700F">
        <w:rPr>
          <w:rFonts w:cs="Akhbar MT"/>
          <w:sz w:val="24"/>
          <w:szCs w:val="24"/>
          <w:rtl/>
        </w:rPr>
        <w:t xml:space="preserve"> </w:t>
      </w:r>
      <w:r w:rsidRPr="007B700F">
        <w:rPr>
          <w:rFonts w:cs="Akhbar MT" w:hint="cs"/>
          <w:sz w:val="24"/>
          <w:szCs w:val="24"/>
          <w:rtl/>
        </w:rPr>
        <w:t>لحم</w:t>
      </w:r>
      <w:r w:rsidRPr="007B700F">
        <w:rPr>
          <w:rFonts w:cs="Akhbar MT"/>
          <w:sz w:val="24"/>
          <w:szCs w:val="24"/>
          <w:rtl/>
        </w:rPr>
        <w:t xml:space="preserve"> </w:t>
      </w:r>
      <w:r w:rsidRPr="007B700F">
        <w:rPr>
          <w:rFonts w:cs="Akhbar MT" w:hint="cs"/>
          <w:sz w:val="24"/>
          <w:szCs w:val="24"/>
          <w:rtl/>
        </w:rPr>
        <w:t>الخيل،</w:t>
      </w:r>
      <w:r w:rsidRPr="007B700F">
        <w:rPr>
          <w:rFonts w:cs="Akhbar MT"/>
          <w:sz w:val="24"/>
          <w:szCs w:val="24"/>
          <w:rtl/>
        </w:rPr>
        <w:t xml:space="preserve"> </w:t>
      </w:r>
      <w:r w:rsidRPr="007B700F">
        <w:rPr>
          <w:rFonts w:cs="Akhbar MT" w:hint="cs"/>
          <w:sz w:val="24"/>
          <w:szCs w:val="24"/>
          <w:rtl/>
        </w:rPr>
        <w:t>وتعتبر</w:t>
      </w:r>
      <w:r w:rsidRPr="007B700F">
        <w:rPr>
          <w:rFonts w:cs="Akhbar MT"/>
          <w:sz w:val="24"/>
          <w:szCs w:val="24"/>
          <w:rtl/>
        </w:rPr>
        <w:t xml:space="preserve"> </w:t>
      </w:r>
      <w:r w:rsidRPr="007B700F">
        <w:rPr>
          <w:rFonts w:cs="Akhbar MT" w:hint="cs"/>
          <w:sz w:val="24"/>
          <w:szCs w:val="24"/>
          <w:rtl/>
        </w:rPr>
        <w:t>من</w:t>
      </w:r>
      <w:r w:rsidRPr="007B700F">
        <w:rPr>
          <w:rFonts w:cs="Akhbar MT"/>
          <w:sz w:val="24"/>
          <w:szCs w:val="24"/>
          <w:rtl/>
        </w:rPr>
        <w:t xml:space="preserve"> </w:t>
      </w:r>
      <w:r w:rsidRPr="007B700F">
        <w:rPr>
          <w:rFonts w:cs="Akhbar MT" w:hint="cs"/>
          <w:sz w:val="24"/>
          <w:szCs w:val="24"/>
          <w:rtl/>
        </w:rPr>
        <w:t>أكثر</w:t>
      </w:r>
      <w:r w:rsidRPr="007B700F">
        <w:rPr>
          <w:rFonts w:cs="Akhbar MT"/>
          <w:sz w:val="24"/>
          <w:szCs w:val="24"/>
          <w:rtl/>
        </w:rPr>
        <w:t xml:space="preserve"> </w:t>
      </w:r>
      <w:r w:rsidRPr="007B700F">
        <w:rPr>
          <w:rFonts w:cs="Akhbar MT" w:hint="cs"/>
          <w:sz w:val="24"/>
          <w:szCs w:val="24"/>
          <w:rtl/>
        </w:rPr>
        <w:t>الصلصات</w:t>
      </w:r>
      <w:r w:rsidRPr="007B700F">
        <w:rPr>
          <w:rFonts w:cs="Akhbar MT"/>
          <w:sz w:val="24"/>
          <w:szCs w:val="24"/>
          <w:rtl/>
        </w:rPr>
        <w:t xml:space="preserve"> </w:t>
      </w:r>
      <w:r w:rsidRPr="007B700F">
        <w:rPr>
          <w:rFonts w:cs="Akhbar MT" w:hint="cs"/>
          <w:sz w:val="24"/>
          <w:szCs w:val="24"/>
          <w:rtl/>
        </w:rPr>
        <w:t>المشهورة</w:t>
      </w:r>
      <w:r w:rsidRPr="007B700F">
        <w:rPr>
          <w:rFonts w:cs="Akhbar MT"/>
          <w:sz w:val="24"/>
          <w:szCs w:val="24"/>
          <w:rtl/>
        </w:rPr>
        <w:t xml:space="preserve"> </w:t>
      </w:r>
      <w:r w:rsidRPr="007B700F">
        <w:rPr>
          <w:rFonts w:cs="Akhbar MT" w:hint="cs"/>
          <w:sz w:val="24"/>
          <w:szCs w:val="24"/>
          <w:rtl/>
        </w:rPr>
        <w:t>في</w:t>
      </w:r>
      <w:r w:rsidRPr="007B700F">
        <w:rPr>
          <w:rFonts w:cs="Akhbar MT"/>
          <w:sz w:val="24"/>
          <w:szCs w:val="24"/>
          <w:rtl/>
        </w:rPr>
        <w:t xml:space="preserve"> </w:t>
      </w:r>
      <w:r w:rsidRPr="007B700F">
        <w:rPr>
          <w:rFonts w:cs="Akhbar MT" w:hint="cs"/>
          <w:sz w:val="24"/>
          <w:szCs w:val="24"/>
          <w:rtl/>
        </w:rPr>
        <w:t>شمال</w:t>
      </w:r>
      <w:r w:rsidRPr="007B700F">
        <w:rPr>
          <w:rFonts w:cs="Akhbar MT"/>
          <w:sz w:val="24"/>
          <w:szCs w:val="24"/>
          <w:rtl/>
        </w:rPr>
        <w:t xml:space="preserve"> </w:t>
      </w:r>
      <w:r w:rsidRPr="007B700F">
        <w:rPr>
          <w:rFonts w:cs="Akhbar MT" w:hint="cs"/>
          <w:sz w:val="24"/>
          <w:szCs w:val="24"/>
          <w:rtl/>
        </w:rPr>
        <w:t>إيطاليا.</w:t>
      </w:r>
      <w:r w:rsidRPr="007B700F">
        <w:rPr>
          <w:rFonts w:cs="Akhbar MT"/>
          <w:sz w:val="24"/>
          <w:szCs w:val="24"/>
          <w:rtl/>
        </w:rPr>
        <w:t xml:space="preserve"> </w:t>
      </w:r>
    </w:p>
    <w:p w14:paraId="44CAE574" w14:textId="77777777" w:rsidR="00D6563D" w:rsidRPr="007B700F" w:rsidRDefault="00D6563D" w:rsidP="00D6563D">
      <w:pPr>
        <w:bidi/>
        <w:spacing w:line="360" w:lineRule="auto"/>
        <w:jc w:val="both"/>
        <w:rPr>
          <w:rFonts w:cs="Akhbar MT"/>
          <w:sz w:val="24"/>
          <w:szCs w:val="24"/>
          <w:rtl/>
        </w:rPr>
      </w:pPr>
      <w:r w:rsidRPr="007B700F">
        <w:rPr>
          <w:rFonts w:cs="Akhbar MT" w:hint="cs"/>
          <w:sz w:val="24"/>
          <w:szCs w:val="24"/>
          <w:rtl/>
        </w:rPr>
        <w:t>*جبنة الريكوتا: هي</w:t>
      </w:r>
      <w:r w:rsidRPr="007B700F">
        <w:rPr>
          <w:rFonts w:cs="Akhbar MT"/>
          <w:sz w:val="24"/>
          <w:szCs w:val="24"/>
          <w:rtl/>
        </w:rPr>
        <w:t xml:space="preserve"> </w:t>
      </w:r>
      <w:r w:rsidRPr="007B700F">
        <w:rPr>
          <w:rFonts w:cs="Akhbar MT" w:hint="cs"/>
          <w:sz w:val="24"/>
          <w:szCs w:val="24"/>
          <w:rtl/>
        </w:rPr>
        <w:t>إحدى</w:t>
      </w:r>
      <w:r w:rsidRPr="007B700F">
        <w:rPr>
          <w:rFonts w:cs="Akhbar MT"/>
          <w:sz w:val="24"/>
          <w:szCs w:val="24"/>
          <w:rtl/>
        </w:rPr>
        <w:t xml:space="preserve"> </w:t>
      </w:r>
      <w:r w:rsidRPr="007B700F">
        <w:rPr>
          <w:rFonts w:cs="Akhbar MT" w:hint="cs"/>
          <w:sz w:val="24"/>
          <w:szCs w:val="24"/>
          <w:rtl/>
        </w:rPr>
        <w:t>منتجات</w:t>
      </w:r>
      <w:r w:rsidRPr="007B700F">
        <w:rPr>
          <w:rFonts w:cs="Akhbar MT"/>
          <w:sz w:val="24"/>
          <w:szCs w:val="24"/>
          <w:rtl/>
        </w:rPr>
        <w:t xml:space="preserve"> </w:t>
      </w:r>
      <w:r w:rsidRPr="007B700F">
        <w:rPr>
          <w:rFonts w:cs="Akhbar MT" w:hint="cs"/>
          <w:sz w:val="24"/>
          <w:szCs w:val="24"/>
          <w:rtl/>
        </w:rPr>
        <w:t>الألبان</w:t>
      </w:r>
      <w:r w:rsidRPr="007B700F">
        <w:rPr>
          <w:rFonts w:cs="Akhbar MT"/>
          <w:sz w:val="24"/>
          <w:szCs w:val="24"/>
          <w:rtl/>
        </w:rPr>
        <w:t xml:space="preserve"> </w:t>
      </w:r>
      <w:r w:rsidRPr="007B700F">
        <w:rPr>
          <w:rFonts w:cs="Akhbar MT" w:hint="cs"/>
          <w:sz w:val="24"/>
          <w:szCs w:val="24"/>
          <w:rtl/>
        </w:rPr>
        <w:t>الإيطالية</w:t>
      </w:r>
      <w:r w:rsidRPr="007B700F">
        <w:rPr>
          <w:rFonts w:cs="Akhbar MT"/>
          <w:sz w:val="24"/>
          <w:szCs w:val="24"/>
          <w:rtl/>
        </w:rPr>
        <w:t xml:space="preserve"> </w:t>
      </w:r>
      <w:r w:rsidRPr="007B700F">
        <w:rPr>
          <w:rFonts w:cs="Akhbar MT" w:hint="cs"/>
          <w:sz w:val="24"/>
          <w:szCs w:val="24"/>
          <w:rtl/>
        </w:rPr>
        <w:t>وتصنع</w:t>
      </w:r>
      <w:r w:rsidRPr="007B700F">
        <w:rPr>
          <w:rFonts w:cs="Akhbar MT"/>
          <w:sz w:val="24"/>
          <w:szCs w:val="24"/>
          <w:rtl/>
        </w:rPr>
        <w:t xml:space="preserve"> </w:t>
      </w:r>
      <w:r w:rsidRPr="007B700F">
        <w:rPr>
          <w:rFonts w:cs="Akhbar MT" w:hint="cs"/>
          <w:sz w:val="24"/>
          <w:szCs w:val="24"/>
          <w:rtl/>
        </w:rPr>
        <w:t>من</w:t>
      </w:r>
      <w:r w:rsidRPr="007B700F">
        <w:rPr>
          <w:rFonts w:cs="Akhbar MT"/>
          <w:sz w:val="24"/>
          <w:szCs w:val="24"/>
          <w:rtl/>
        </w:rPr>
        <w:t xml:space="preserve"> </w:t>
      </w:r>
      <w:r w:rsidRPr="007B700F">
        <w:rPr>
          <w:rFonts w:cs="Akhbar MT" w:hint="cs"/>
          <w:sz w:val="24"/>
          <w:szCs w:val="24"/>
          <w:rtl/>
        </w:rPr>
        <w:t>مخلفات</w:t>
      </w:r>
      <w:r w:rsidRPr="007B700F">
        <w:rPr>
          <w:rFonts w:cs="Akhbar MT"/>
          <w:sz w:val="24"/>
          <w:szCs w:val="24"/>
          <w:rtl/>
        </w:rPr>
        <w:t xml:space="preserve"> </w:t>
      </w:r>
      <w:r w:rsidRPr="007B700F">
        <w:rPr>
          <w:rFonts w:cs="Akhbar MT" w:hint="cs"/>
          <w:sz w:val="24"/>
          <w:szCs w:val="24"/>
          <w:rtl/>
        </w:rPr>
        <w:t>مصل</w:t>
      </w:r>
      <w:r w:rsidRPr="007B700F">
        <w:rPr>
          <w:rFonts w:cs="Akhbar MT"/>
          <w:sz w:val="24"/>
          <w:szCs w:val="24"/>
          <w:rtl/>
        </w:rPr>
        <w:t xml:space="preserve"> </w:t>
      </w:r>
      <w:r w:rsidRPr="007B700F">
        <w:rPr>
          <w:rFonts w:cs="Akhbar MT" w:hint="cs"/>
          <w:sz w:val="24"/>
          <w:szCs w:val="24"/>
          <w:rtl/>
        </w:rPr>
        <w:t>حليب</w:t>
      </w:r>
      <w:r w:rsidRPr="007B700F">
        <w:rPr>
          <w:rFonts w:cs="Akhbar MT"/>
          <w:sz w:val="24"/>
          <w:szCs w:val="24"/>
          <w:rtl/>
        </w:rPr>
        <w:t xml:space="preserve"> </w:t>
      </w:r>
      <w:r w:rsidRPr="007B700F">
        <w:rPr>
          <w:rFonts w:cs="Akhbar MT" w:hint="cs"/>
          <w:sz w:val="24"/>
          <w:szCs w:val="24"/>
          <w:rtl/>
        </w:rPr>
        <w:t>الأغنام</w:t>
      </w:r>
      <w:r w:rsidRPr="007B700F">
        <w:rPr>
          <w:rFonts w:cs="Akhbar MT"/>
          <w:sz w:val="24"/>
          <w:szCs w:val="24"/>
          <w:rtl/>
        </w:rPr>
        <w:t xml:space="preserve"> </w:t>
      </w:r>
      <w:r w:rsidRPr="007B700F">
        <w:rPr>
          <w:rFonts w:cs="Akhbar MT" w:hint="cs"/>
          <w:sz w:val="24"/>
          <w:szCs w:val="24"/>
          <w:rtl/>
        </w:rPr>
        <w:t>من</w:t>
      </w:r>
      <w:r w:rsidRPr="007B700F">
        <w:rPr>
          <w:rFonts w:cs="Akhbar MT"/>
          <w:sz w:val="24"/>
          <w:szCs w:val="24"/>
          <w:rtl/>
        </w:rPr>
        <w:t xml:space="preserve"> </w:t>
      </w:r>
      <w:r w:rsidRPr="007B700F">
        <w:rPr>
          <w:rFonts w:cs="Akhbar MT" w:hint="cs"/>
          <w:sz w:val="24"/>
          <w:szCs w:val="24"/>
          <w:rtl/>
        </w:rPr>
        <w:t>عملية</w:t>
      </w:r>
      <w:r w:rsidRPr="007B700F">
        <w:rPr>
          <w:rFonts w:cs="Akhbar MT"/>
          <w:sz w:val="24"/>
          <w:szCs w:val="24"/>
          <w:rtl/>
        </w:rPr>
        <w:t xml:space="preserve"> </w:t>
      </w:r>
      <w:r w:rsidRPr="007B700F">
        <w:rPr>
          <w:rFonts w:cs="Akhbar MT" w:hint="cs"/>
          <w:sz w:val="24"/>
          <w:szCs w:val="24"/>
          <w:rtl/>
        </w:rPr>
        <w:t>إنتاج</w:t>
      </w:r>
      <w:r w:rsidRPr="007B700F">
        <w:rPr>
          <w:rFonts w:cs="Akhbar MT"/>
          <w:sz w:val="24"/>
          <w:szCs w:val="24"/>
          <w:rtl/>
        </w:rPr>
        <w:t xml:space="preserve"> </w:t>
      </w:r>
      <w:r w:rsidRPr="007B700F">
        <w:rPr>
          <w:rFonts w:cs="Akhbar MT" w:hint="cs"/>
          <w:sz w:val="24"/>
          <w:szCs w:val="24"/>
          <w:rtl/>
        </w:rPr>
        <w:t>الجبن.</w:t>
      </w:r>
    </w:p>
    <w:p w14:paraId="36D172D3" w14:textId="77777777" w:rsidR="00D6563D" w:rsidRPr="00E4685C" w:rsidRDefault="00D6563D" w:rsidP="00D6563D">
      <w:pPr>
        <w:bidi/>
        <w:spacing w:line="360" w:lineRule="auto"/>
        <w:jc w:val="both"/>
        <w:rPr>
          <w:rFonts w:cs="Akhbar MT"/>
          <w:sz w:val="32"/>
          <w:szCs w:val="32"/>
          <w:rtl/>
        </w:rPr>
      </w:pPr>
      <w:r w:rsidRPr="00E4685C">
        <w:rPr>
          <w:rFonts w:cs="Akhbar MT" w:hint="cs"/>
          <w:sz w:val="32"/>
          <w:szCs w:val="32"/>
          <w:rtl/>
        </w:rPr>
        <w:t>8</w:t>
      </w:r>
    </w:p>
    <w:p w14:paraId="1C2EE0C5" w14:textId="77777777" w:rsidR="00D6563D" w:rsidRPr="005F478E" w:rsidRDefault="00D6563D" w:rsidP="00D6563D">
      <w:pPr>
        <w:bidi/>
        <w:spacing w:line="360" w:lineRule="auto"/>
        <w:jc w:val="both"/>
        <w:rPr>
          <w:rFonts w:cs="Akhbar MT"/>
          <w:sz w:val="32"/>
          <w:szCs w:val="32"/>
          <w:rtl/>
        </w:rPr>
      </w:pPr>
      <w:r w:rsidRPr="005F478E">
        <w:rPr>
          <w:rFonts w:cs="Akhbar MT" w:hint="cs"/>
          <w:sz w:val="32"/>
          <w:szCs w:val="32"/>
          <w:rtl/>
        </w:rPr>
        <w:t>لعل</w:t>
      </w:r>
      <w:r>
        <w:rPr>
          <w:rFonts w:cs="Akhbar MT" w:hint="cs"/>
          <w:sz w:val="32"/>
          <w:szCs w:val="32"/>
          <w:rtl/>
        </w:rPr>
        <w:t>َّ</w:t>
      </w:r>
      <w:r w:rsidRPr="005F478E">
        <w:rPr>
          <w:rFonts w:cs="Akhbar MT" w:hint="cs"/>
          <w:sz w:val="32"/>
          <w:szCs w:val="32"/>
          <w:rtl/>
        </w:rPr>
        <w:t xml:space="preserve"> المط</w:t>
      </w:r>
      <w:r>
        <w:rPr>
          <w:rFonts w:cs="Akhbar MT" w:hint="cs"/>
          <w:sz w:val="32"/>
          <w:szCs w:val="32"/>
          <w:rtl/>
        </w:rPr>
        <w:t>ْ</w:t>
      </w:r>
      <w:r w:rsidRPr="005F478E">
        <w:rPr>
          <w:rFonts w:cs="Akhbar MT" w:hint="cs"/>
          <w:sz w:val="32"/>
          <w:szCs w:val="32"/>
          <w:rtl/>
        </w:rPr>
        <w:t>بخ</w:t>
      </w:r>
      <w:r>
        <w:rPr>
          <w:rFonts w:cs="Akhbar MT" w:hint="cs"/>
          <w:sz w:val="32"/>
          <w:szCs w:val="32"/>
          <w:rtl/>
        </w:rPr>
        <w:t>َ</w:t>
      </w:r>
      <w:r w:rsidRPr="005F478E">
        <w:rPr>
          <w:rFonts w:cs="Akhbar MT" w:hint="cs"/>
          <w:sz w:val="32"/>
          <w:szCs w:val="32"/>
          <w:rtl/>
        </w:rPr>
        <w:t xml:space="preserve"> الص</w:t>
      </w:r>
      <w:r>
        <w:rPr>
          <w:rFonts w:cs="Akhbar MT" w:hint="cs"/>
          <w:sz w:val="32"/>
          <w:szCs w:val="32"/>
          <w:rtl/>
        </w:rPr>
        <w:t>َ</w:t>
      </w:r>
      <w:r w:rsidRPr="005F478E">
        <w:rPr>
          <w:rFonts w:cs="Akhbar MT" w:hint="cs"/>
          <w:sz w:val="32"/>
          <w:szCs w:val="32"/>
          <w:rtl/>
        </w:rPr>
        <w:t>قلي</w:t>
      </w:r>
      <w:r>
        <w:rPr>
          <w:rFonts w:cs="Akhbar MT" w:hint="cs"/>
          <w:sz w:val="32"/>
          <w:szCs w:val="32"/>
          <w:rtl/>
        </w:rPr>
        <w:t>َّ</w:t>
      </w:r>
      <w:r w:rsidRPr="005F478E">
        <w:rPr>
          <w:rFonts w:cs="Akhbar MT" w:hint="cs"/>
          <w:sz w:val="32"/>
          <w:szCs w:val="32"/>
          <w:rtl/>
        </w:rPr>
        <w:t xml:space="preserve"> هو الأكثر</w:t>
      </w:r>
      <w:r>
        <w:rPr>
          <w:rFonts w:cs="Akhbar MT" w:hint="cs"/>
          <w:sz w:val="32"/>
          <w:szCs w:val="32"/>
          <w:rtl/>
        </w:rPr>
        <w:t>ُ تميُّزًا</w:t>
      </w:r>
      <w:r w:rsidRPr="005F478E">
        <w:rPr>
          <w:rFonts w:cs="Akhbar MT" w:hint="cs"/>
          <w:sz w:val="32"/>
          <w:szCs w:val="32"/>
          <w:rtl/>
        </w:rPr>
        <w:t xml:space="preserve"> </w:t>
      </w:r>
      <w:r>
        <w:rPr>
          <w:rFonts w:cs="Akhbar MT" w:hint="cs"/>
          <w:sz w:val="32"/>
          <w:szCs w:val="32"/>
          <w:rtl/>
        </w:rPr>
        <w:t>بعمومِ</w:t>
      </w:r>
      <w:r w:rsidRPr="005F478E">
        <w:rPr>
          <w:rFonts w:cs="Akhbar MT" w:hint="cs"/>
          <w:sz w:val="32"/>
          <w:szCs w:val="32"/>
          <w:rtl/>
        </w:rPr>
        <w:t xml:space="preserve"> إيطاليا</w:t>
      </w:r>
      <w:r>
        <w:rPr>
          <w:rFonts w:cs="Akhbar MT" w:hint="cs"/>
          <w:sz w:val="32"/>
          <w:szCs w:val="32"/>
          <w:rtl/>
        </w:rPr>
        <w:t xml:space="preserve">، </w:t>
      </w:r>
      <w:r w:rsidRPr="005F478E">
        <w:rPr>
          <w:rFonts w:cs="Akhbar MT" w:hint="cs"/>
          <w:sz w:val="32"/>
          <w:szCs w:val="32"/>
          <w:rtl/>
        </w:rPr>
        <w:t>فف</w:t>
      </w:r>
      <w:r>
        <w:rPr>
          <w:rFonts w:cs="Akhbar MT" w:hint="cs"/>
          <w:sz w:val="32"/>
          <w:szCs w:val="32"/>
          <w:rtl/>
        </w:rPr>
        <w:t>ِ</w:t>
      </w:r>
      <w:r w:rsidRPr="005F478E">
        <w:rPr>
          <w:rFonts w:cs="Akhbar MT" w:hint="cs"/>
          <w:sz w:val="32"/>
          <w:szCs w:val="32"/>
          <w:rtl/>
        </w:rPr>
        <w:t>ي ع</w:t>
      </w:r>
      <w:r>
        <w:rPr>
          <w:rFonts w:cs="Akhbar MT" w:hint="cs"/>
          <w:sz w:val="32"/>
          <w:szCs w:val="32"/>
          <w:rtl/>
        </w:rPr>
        <w:t>َ</w:t>
      </w:r>
      <w:r w:rsidRPr="005F478E">
        <w:rPr>
          <w:rFonts w:cs="Akhbar MT" w:hint="cs"/>
          <w:sz w:val="32"/>
          <w:szCs w:val="32"/>
          <w:rtl/>
        </w:rPr>
        <w:t>الم</w:t>
      </w:r>
      <w:r>
        <w:rPr>
          <w:rFonts w:cs="Akhbar MT" w:hint="cs"/>
          <w:sz w:val="32"/>
          <w:szCs w:val="32"/>
          <w:rtl/>
        </w:rPr>
        <w:t>ٍ</w:t>
      </w:r>
      <w:r w:rsidRPr="005F478E">
        <w:rPr>
          <w:rFonts w:cs="Akhbar MT" w:hint="cs"/>
          <w:sz w:val="32"/>
          <w:szCs w:val="32"/>
          <w:rtl/>
        </w:rPr>
        <w:t xml:space="preserve"> ي</w:t>
      </w:r>
      <w:r>
        <w:rPr>
          <w:rFonts w:cs="Akhbar MT" w:hint="cs"/>
          <w:sz w:val="32"/>
          <w:szCs w:val="32"/>
          <w:rtl/>
        </w:rPr>
        <w:t>َ</w:t>
      </w:r>
      <w:r w:rsidRPr="005F478E">
        <w:rPr>
          <w:rFonts w:cs="Akhbar MT" w:hint="cs"/>
          <w:sz w:val="32"/>
          <w:szCs w:val="32"/>
          <w:rtl/>
        </w:rPr>
        <w:t>زداد</w:t>
      </w:r>
      <w:r>
        <w:rPr>
          <w:rFonts w:cs="Akhbar MT" w:hint="cs"/>
          <w:sz w:val="32"/>
          <w:szCs w:val="32"/>
          <w:rtl/>
        </w:rPr>
        <w:t>ُ</w:t>
      </w:r>
      <w:r w:rsidRPr="005F478E">
        <w:rPr>
          <w:rFonts w:cs="Akhbar MT" w:hint="cs"/>
          <w:sz w:val="32"/>
          <w:szCs w:val="32"/>
          <w:rtl/>
        </w:rPr>
        <w:t xml:space="preserve"> </w:t>
      </w:r>
      <w:r>
        <w:rPr>
          <w:rFonts w:cs="Akhbar MT" w:hint="cs"/>
          <w:sz w:val="32"/>
          <w:szCs w:val="32"/>
          <w:rtl/>
        </w:rPr>
        <w:t>ا</w:t>
      </w:r>
      <w:r w:rsidRPr="005F478E">
        <w:rPr>
          <w:rFonts w:cs="Akhbar MT" w:hint="cs"/>
          <w:sz w:val="32"/>
          <w:szCs w:val="32"/>
          <w:rtl/>
        </w:rPr>
        <w:t>عتياده</w:t>
      </w:r>
      <w:r>
        <w:rPr>
          <w:rFonts w:cs="Akhbar MT" w:hint="cs"/>
          <w:sz w:val="32"/>
          <w:szCs w:val="32"/>
          <w:rtl/>
        </w:rPr>
        <w:t>ُ</w:t>
      </w:r>
      <w:r w:rsidRPr="005F478E">
        <w:rPr>
          <w:rFonts w:cs="Akhbar MT" w:hint="cs"/>
          <w:sz w:val="32"/>
          <w:szCs w:val="32"/>
          <w:rtl/>
        </w:rPr>
        <w:t xml:space="preserve"> على ما</w:t>
      </w:r>
      <w:r>
        <w:rPr>
          <w:rFonts w:cs="Akhbar MT" w:hint="cs"/>
          <w:sz w:val="32"/>
          <w:szCs w:val="32"/>
          <w:rtl/>
        </w:rPr>
        <w:t xml:space="preserve"> </w:t>
      </w:r>
      <w:r w:rsidRPr="005F478E">
        <w:rPr>
          <w:rFonts w:cs="Akhbar MT" w:hint="cs"/>
          <w:sz w:val="32"/>
          <w:szCs w:val="32"/>
          <w:rtl/>
        </w:rPr>
        <w:t>ي</w:t>
      </w:r>
      <w:r>
        <w:rPr>
          <w:rFonts w:cs="Akhbar MT" w:hint="cs"/>
          <w:sz w:val="32"/>
          <w:szCs w:val="32"/>
          <w:rtl/>
        </w:rPr>
        <w:t>ُ</w:t>
      </w:r>
      <w:r w:rsidRPr="005F478E">
        <w:rPr>
          <w:rFonts w:cs="Akhbar MT" w:hint="cs"/>
          <w:sz w:val="32"/>
          <w:szCs w:val="32"/>
          <w:rtl/>
        </w:rPr>
        <w:t>سم</w:t>
      </w:r>
      <w:r>
        <w:rPr>
          <w:rFonts w:cs="Akhbar MT" w:hint="cs"/>
          <w:sz w:val="32"/>
          <w:szCs w:val="32"/>
          <w:rtl/>
        </w:rPr>
        <w:t>َّ</w:t>
      </w:r>
      <w:r w:rsidRPr="005F478E">
        <w:rPr>
          <w:rFonts w:cs="Akhbar MT" w:hint="cs"/>
          <w:sz w:val="32"/>
          <w:szCs w:val="32"/>
          <w:rtl/>
        </w:rPr>
        <w:t>ى بالنظام</w:t>
      </w:r>
      <w:r>
        <w:rPr>
          <w:rFonts w:cs="Akhbar MT" w:hint="cs"/>
          <w:sz w:val="32"/>
          <w:szCs w:val="32"/>
          <w:rtl/>
        </w:rPr>
        <w:t>ِ</w:t>
      </w:r>
      <w:r w:rsidRPr="005F478E">
        <w:rPr>
          <w:rFonts w:cs="Akhbar MT" w:hint="cs"/>
          <w:sz w:val="32"/>
          <w:szCs w:val="32"/>
          <w:rtl/>
        </w:rPr>
        <w:t xml:space="preserve"> الغذائي</w:t>
      </w:r>
      <w:r>
        <w:rPr>
          <w:rFonts w:cs="Akhbar MT" w:hint="cs"/>
          <w:sz w:val="32"/>
          <w:szCs w:val="32"/>
          <w:rtl/>
        </w:rPr>
        <w:t>ِّ</w:t>
      </w:r>
      <w:r w:rsidRPr="005F478E">
        <w:rPr>
          <w:rFonts w:cs="Akhbar MT" w:hint="cs"/>
          <w:sz w:val="32"/>
          <w:szCs w:val="32"/>
          <w:rtl/>
        </w:rPr>
        <w:t xml:space="preserve"> للبح</w:t>
      </w:r>
      <w:r>
        <w:rPr>
          <w:rFonts w:cs="Akhbar MT" w:hint="cs"/>
          <w:sz w:val="32"/>
          <w:szCs w:val="32"/>
          <w:rtl/>
        </w:rPr>
        <w:t>ْ</w:t>
      </w:r>
      <w:r w:rsidRPr="005F478E">
        <w:rPr>
          <w:rFonts w:cs="Akhbar MT" w:hint="cs"/>
          <w:sz w:val="32"/>
          <w:szCs w:val="32"/>
          <w:rtl/>
        </w:rPr>
        <w:t>ر</w:t>
      </w:r>
      <w:r>
        <w:rPr>
          <w:rFonts w:cs="Akhbar MT" w:hint="cs"/>
          <w:sz w:val="32"/>
          <w:szCs w:val="32"/>
          <w:rtl/>
        </w:rPr>
        <w:t>ِ</w:t>
      </w:r>
      <w:r w:rsidRPr="005F478E">
        <w:rPr>
          <w:rFonts w:cs="Akhbar MT" w:hint="cs"/>
          <w:sz w:val="32"/>
          <w:szCs w:val="32"/>
          <w:rtl/>
        </w:rPr>
        <w:t xml:space="preserve"> الأبيض</w:t>
      </w:r>
      <w:r>
        <w:rPr>
          <w:rFonts w:cs="Akhbar MT" w:hint="cs"/>
          <w:sz w:val="32"/>
          <w:szCs w:val="32"/>
          <w:rtl/>
        </w:rPr>
        <w:t>ِ</w:t>
      </w:r>
      <w:r w:rsidRPr="005F478E">
        <w:rPr>
          <w:rFonts w:cs="Akhbar MT" w:hint="cs"/>
          <w:sz w:val="32"/>
          <w:szCs w:val="32"/>
          <w:rtl/>
        </w:rPr>
        <w:t xml:space="preserve"> المت</w:t>
      </w:r>
      <w:r w:rsidRPr="007F4009">
        <w:rPr>
          <w:rFonts w:cs="Akhbar MT" w:hint="cs"/>
          <w:sz w:val="32"/>
          <w:szCs w:val="32"/>
          <w:rtl/>
        </w:rPr>
        <w:t>وسِّطِ، لَايزالُ هنالِكَ شيءٌ لا يمكِنُ التنبُّؤُ بِهِ وغريْبٌ إلى حدٍّ كبيْرٍ بشأْنِ مَا يتناولهُ الصَقليُّون</w:t>
      </w:r>
      <w:r w:rsidRPr="00D16C69">
        <w:rPr>
          <w:rFonts w:cs="Akhbar MT" w:hint="cs"/>
          <w:color w:val="C00000"/>
          <w:sz w:val="32"/>
          <w:szCs w:val="32"/>
          <w:rtl/>
        </w:rPr>
        <w:t>.</w:t>
      </w:r>
      <w:r w:rsidRPr="007F4009">
        <w:rPr>
          <w:rFonts w:cs="Akhbar MT" w:hint="cs"/>
          <w:sz w:val="32"/>
          <w:szCs w:val="32"/>
          <w:rtl/>
        </w:rPr>
        <w:t xml:space="preserve"> عنْدمَا تَعْمَدُ إلَى تَنَاولِ الطَعَامِ في "صقلية" فهَذَا يعنِي أنَّكَ تُقَدِّرُ التنوُّعَ المذهلَ للطعامِ الإيطالِي، وتُحَاولُ فَهْمَ السببِ الذي جعَلَ </w:t>
      </w:r>
      <w:r w:rsidRPr="005F478E">
        <w:rPr>
          <w:rFonts w:cs="Akhbar MT" w:hint="cs"/>
          <w:sz w:val="32"/>
          <w:szCs w:val="32"/>
          <w:rtl/>
        </w:rPr>
        <w:t>عبارة</w:t>
      </w:r>
      <w:r>
        <w:rPr>
          <w:rFonts w:cs="Akhbar MT" w:hint="cs"/>
          <w:sz w:val="32"/>
          <w:szCs w:val="32"/>
          <w:rtl/>
        </w:rPr>
        <w:t>َ</w:t>
      </w:r>
      <w:r w:rsidRPr="005F478E">
        <w:rPr>
          <w:rFonts w:cs="Akhbar MT" w:hint="cs"/>
          <w:sz w:val="32"/>
          <w:szCs w:val="32"/>
          <w:rtl/>
        </w:rPr>
        <w:t xml:space="preserve"> "لاوجو</w:t>
      </w:r>
      <w:r>
        <w:rPr>
          <w:rFonts w:cs="Akhbar MT" w:hint="cs"/>
          <w:sz w:val="32"/>
          <w:szCs w:val="32"/>
          <w:rtl/>
        </w:rPr>
        <w:t>ْ</w:t>
      </w:r>
      <w:r w:rsidRPr="005F478E">
        <w:rPr>
          <w:rFonts w:cs="Akhbar MT" w:hint="cs"/>
          <w:sz w:val="32"/>
          <w:szCs w:val="32"/>
          <w:rtl/>
        </w:rPr>
        <w:t>د</w:t>
      </w:r>
      <w:r>
        <w:rPr>
          <w:rFonts w:cs="Akhbar MT" w:hint="cs"/>
          <w:sz w:val="32"/>
          <w:szCs w:val="32"/>
          <w:rtl/>
        </w:rPr>
        <w:t>َ</w:t>
      </w:r>
      <w:r w:rsidRPr="005F478E">
        <w:rPr>
          <w:rFonts w:cs="Akhbar MT" w:hint="cs"/>
          <w:sz w:val="32"/>
          <w:szCs w:val="32"/>
          <w:rtl/>
        </w:rPr>
        <w:t xml:space="preserve"> للطعام</w:t>
      </w:r>
      <w:r>
        <w:rPr>
          <w:rFonts w:cs="Akhbar MT" w:hint="cs"/>
          <w:sz w:val="32"/>
          <w:szCs w:val="32"/>
          <w:rtl/>
        </w:rPr>
        <w:t>ِ</w:t>
      </w:r>
      <w:r w:rsidRPr="005F478E">
        <w:rPr>
          <w:rFonts w:cs="Akhbar MT" w:hint="cs"/>
          <w:sz w:val="32"/>
          <w:szCs w:val="32"/>
          <w:rtl/>
        </w:rPr>
        <w:t xml:space="preserve"> الإيطال</w:t>
      </w:r>
      <w:r>
        <w:rPr>
          <w:rFonts w:cs="Akhbar MT" w:hint="cs"/>
          <w:sz w:val="32"/>
          <w:szCs w:val="32"/>
          <w:rtl/>
        </w:rPr>
        <w:t>ِ</w:t>
      </w:r>
      <w:r w:rsidRPr="005F478E">
        <w:rPr>
          <w:rFonts w:cs="Akhbar MT" w:hint="cs"/>
          <w:sz w:val="32"/>
          <w:szCs w:val="32"/>
          <w:rtl/>
        </w:rPr>
        <w:t>ي</w:t>
      </w:r>
      <w:r>
        <w:rPr>
          <w:rFonts w:cs="Akhbar MT" w:hint="cs"/>
          <w:sz w:val="32"/>
          <w:szCs w:val="32"/>
          <w:rtl/>
        </w:rPr>
        <w:t>ِّ</w:t>
      </w:r>
      <w:r w:rsidRPr="005F478E">
        <w:rPr>
          <w:rFonts w:cs="Akhbar MT" w:hint="cs"/>
          <w:sz w:val="32"/>
          <w:szCs w:val="32"/>
          <w:rtl/>
        </w:rPr>
        <w:t>" حقيق</w:t>
      </w:r>
      <w:r>
        <w:rPr>
          <w:rFonts w:cs="Akhbar MT" w:hint="cs"/>
          <w:sz w:val="32"/>
          <w:szCs w:val="32"/>
          <w:rtl/>
        </w:rPr>
        <w:t>ً</w:t>
      </w:r>
      <w:r w:rsidRPr="005F478E">
        <w:rPr>
          <w:rFonts w:cs="Akhbar MT" w:hint="cs"/>
          <w:sz w:val="32"/>
          <w:szCs w:val="32"/>
          <w:rtl/>
        </w:rPr>
        <w:t xml:space="preserve">ة </w:t>
      </w:r>
      <w:r>
        <w:rPr>
          <w:rFonts w:cs="Akhbar MT" w:hint="cs"/>
          <w:sz w:val="32"/>
          <w:szCs w:val="32"/>
          <w:rtl/>
        </w:rPr>
        <w:t>شَائعًة و</w:t>
      </w:r>
      <w:r w:rsidRPr="005F478E">
        <w:rPr>
          <w:rFonts w:cs="Akhbar MT" w:hint="cs"/>
          <w:sz w:val="32"/>
          <w:szCs w:val="32"/>
          <w:rtl/>
        </w:rPr>
        <w:t>مسّ</w:t>
      </w:r>
      <w:r>
        <w:rPr>
          <w:rFonts w:cs="Akhbar MT" w:hint="cs"/>
          <w:sz w:val="32"/>
          <w:szCs w:val="32"/>
          <w:rtl/>
        </w:rPr>
        <w:t>َ</w:t>
      </w:r>
      <w:r w:rsidRPr="005F478E">
        <w:rPr>
          <w:rFonts w:cs="Akhbar MT" w:hint="cs"/>
          <w:sz w:val="32"/>
          <w:szCs w:val="32"/>
          <w:rtl/>
        </w:rPr>
        <w:t>لم</w:t>
      </w:r>
      <w:r>
        <w:rPr>
          <w:rFonts w:cs="Akhbar MT" w:hint="cs"/>
          <w:sz w:val="32"/>
          <w:szCs w:val="32"/>
          <w:rtl/>
        </w:rPr>
        <w:t>ًة</w:t>
      </w:r>
      <w:r w:rsidRPr="005F478E">
        <w:rPr>
          <w:rFonts w:cs="Akhbar MT" w:hint="cs"/>
          <w:sz w:val="32"/>
          <w:szCs w:val="32"/>
          <w:rtl/>
        </w:rPr>
        <w:t xml:space="preserve"> به</w:t>
      </w:r>
      <w:r>
        <w:rPr>
          <w:rFonts w:cs="Akhbar MT" w:hint="cs"/>
          <w:sz w:val="32"/>
          <w:szCs w:val="32"/>
          <w:rtl/>
        </w:rPr>
        <w:t>َ</w:t>
      </w:r>
      <w:r w:rsidRPr="005F478E">
        <w:rPr>
          <w:rFonts w:cs="Akhbar MT" w:hint="cs"/>
          <w:sz w:val="32"/>
          <w:szCs w:val="32"/>
          <w:rtl/>
        </w:rPr>
        <w:t>ا</w:t>
      </w:r>
      <w:r>
        <w:rPr>
          <w:rFonts w:cs="Akhbar MT" w:hint="cs"/>
          <w:sz w:val="32"/>
          <w:szCs w:val="32"/>
          <w:rtl/>
        </w:rPr>
        <w:t xml:space="preserve"> بَينَ النَاس</w:t>
      </w:r>
      <w:r w:rsidRPr="005F478E">
        <w:rPr>
          <w:rFonts w:cs="Akhbar MT" w:hint="cs"/>
          <w:sz w:val="32"/>
          <w:szCs w:val="32"/>
          <w:rtl/>
        </w:rPr>
        <w:t>.</w:t>
      </w:r>
    </w:p>
    <w:p w14:paraId="4D71B06B" w14:textId="77777777" w:rsidR="00D6563D" w:rsidRPr="00085640" w:rsidRDefault="00D6563D" w:rsidP="00D6563D">
      <w:pPr>
        <w:bidi/>
        <w:spacing w:line="360" w:lineRule="auto"/>
        <w:jc w:val="both"/>
        <w:rPr>
          <w:rFonts w:cs="Akhbar MT"/>
          <w:sz w:val="32"/>
          <w:szCs w:val="32"/>
          <w:rtl/>
        </w:rPr>
      </w:pPr>
      <w:r w:rsidRPr="00085640">
        <w:rPr>
          <w:rFonts w:cs="Akhbar MT" w:hint="cs"/>
          <w:sz w:val="32"/>
          <w:szCs w:val="32"/>
          <w:rtl/>
        </w:rPr>
        <w:t>إن</w:t>
      </w:r>
      <w:r>
        <w:rPr>
          <w:rFonts w:cs="Akhbar MT" w:hint="cs"/>
          <w:sz w:val="32"/>
          <w:szCs w:val="32"/>
          <w:rtl/>
        </w:rPr>
        <w:t>َّ</w:t>
      </w:r>
      <w:r w:rsidRPr="00085640">
        <w:rPr>
          <w:rFonts w:cs="Akhbar MT" w:hint="cs"/>
          <w:sz w:val="32"/>
          <w:szCs w:val="32"/>
          <w:rtl/>
        </w:rPr>
        <w:t xml:space="preserve"> أكثر</w:t>
      </w:r>
      <w:r>
        <w:rPr>
          <w:rFonts w:cs="Akhbar MT" w:hint="cs"/>
          <w:sz w:val="32"/>
          <w:szCs w:val="32"/>
          <w:rtl/>
        </w:rPr>
        <w:t>َ</w:t>
      </w:r>
      <w:r w:rsidRPr="00085640">
        <w:rPr>
          <w:rFonts w:cs="Akhbar MT" w:hint="cs"/>
          <w:sz w:val="32"/>
          <w:szCs w:val="32"/>
          <w:rtl/>
        </w:rPr>
        <w:t xml:space="preserve"> ملامح</w:t>
      </w:r>
      <w:r>
        <w:rPr>
          <w:rFonts w:cs="Akhbar MT" w:hint="cs"/>
          <w:sz w:val="32"/>
          <w:szCs w:val="32"/>
          <w:rtl/>
        </w:rPr>
        <w:t>ِ</w:t>
      </w:r>
      <w:r w:rsidRPr="00085640">
        <w:rPr>
          <w:rFonts w:cs="Akhbar MT" w:hint="cs"/>
          <w:sz w:val="32"/>
          <w:szCs w:val="32"/>
          <w:rtl/>
        </w:rPr>
        <w:t xml:space="preserve"> الطع</w:t>
      </w:r>
      <w:r>
        <w:rPr>
          <w:rFonts w:cs="Akhbar MT" w:hint="cs"/>
          <w:sz w:val="32"/>
          <w:szCs w:val="32"/>
          <w:rtl/>
        </w:rPr>
        <w:t>َ</w:t>
      </w:r>
      <w:r w:rsidRPr="00085640">
        <w:rPr>
          <w:rFonts w:cs="Akhbar MT" w:hint="cs"/>
          <w:sz w:val="32"/>
          <w:szCs w:val="32"/>
          <w:rtl/>
        </w:rPr>
        <w:t>ام</w:t>
      </w:r>
      <w:r>
        <w:rPr>
          <w:rFonts w:cs="Akhbar MT" w:hint="cs"/>
          <w:sz w:val="32"/>
          <w:szCs w:val="32"/>
          <w:rtl/>
        </w:rPr>
        <w:t>ِ</w:t>
      </w:r>
      <w:r w:rsidRPr="00085640">
        <w:rPr>
          <w:rFonts w:cs="Akhbar MT" w:hint="cs"/>
          <w:sz w:val="32"/>
          <w:szCs w:val="32"/>
          <w:rtl/>
        </w:rPr>
        <w:t xml:space="preserve"> الصقلي</w:t>
      </w:r>
      <w:r>
        <w:rPr>
          <w:rFonts w:cs="Akhbar MT" w:hint="cs"/>
          <w:sz w:val="32"/>
          <w:szCs w:val="32"/>
          <w:rtl/>
        </w:rPr>
        <w:t>ِّ</w:t>
      </w:r>
      <w:r w:rsidRPr="00085640">
        <w:rPr>
          <w:rFonts w:cs="Akhbar MT" w:hint="cs"/>
          <w:sz w:val="32"/>
          <w:szCs w:val="32"/>
          <w:rtl/>
        </w:rPr>
        <w:t xml:space="preserve"> غراب</w:t>
      </w:r>
      <w:r>
        <w:rPr>
          <w:rFonts w:cs="Akhbar MT" w:hint="cs"/>
          <w:sz w:val="32"/>
          <w:szCs w:val="32"/>
          <w:rtl/>
        </w:rPr>
        <w:t>ً</w:t>
      </w:r>
      <w:r w:rsidRPr="00085640">
        <w:rPr>
          <w:rFonts w:cs="Akhbar MT" w:hint="cs"/>
          <w:sz w:val="32"/>
          <w:szCs w:val="32"/>
          <w:rtl/>
        </w:rPr>
        <w:t>ة هي</w:t>
      </w:r>
      <w:r>
        <w:rPr>
          <w:rFonts w:cs="Akhbar MT" w:hint="cs"/>
          <w:sz w:val="32"/>
          <w:szCs w:val="32"/>
          <w:rtl/>
        </w:rPr>
        <w:t>َ</w:t>
      </w:r>
      <w:r w:rsidRPr="00085640">
        <w:rPr>
          <w:rFonts w:cs="Akhbar MT" w:hint="cs"/>
          <w:sz w:val="32"/>
          <w:szCs w:val="32"/>
          <w:rtl/>
        </w:rPr>
        <w:t xml:space="preserve"> تل</w:t>
      </w:r>
      <w:r>
        <w:rPr>
          <w:rFonts w:cs="Akhbar MT" w:hint="cs"/>
          <w:sz w:val="32"/>
          <w:szCs w:val="32"/>
          <w:rtl/>
        </w:rPr>
        <w:t>ْ</w:t>
      </w:r>
      <w:r w:rsidRPr="00085640">
        <w:rPr>
          <w:rFonts w:cs="Akhbar MT" w:hint="cs"/>
          <w:sz w:val="32"/>
          <w:szCs w:val="32"/>
          <w:rtl/>
        </w:rPr>
        <w:t>ك</w:t>
      </w:r>
      <w:r>
        <w:rPr>
          <w:rFonts w:cs="Akhbar MT" w:hint="cs"/>
          <w:sz w:val="32"/>
          <w:szCs w:val="32"/>
          <w:rtl/>
        </w:rPr>
        <w:t>َ</w:t>
      </w:r>
      <w:r w:rsidRPr="00085640">
        <w:rPr>
          <w:rFonts w:cs="Akhbar MT" w:hint="cs"/>
          <w:sz w:val="32"/>
          <w:szCs w:val="32"/>
          <w:rtl/>
        </w:rPr>
        <w:t xml:space="preserve"> الألوان</w:t>
      </w:r>
      <w:r>
        <w:rPr>
          <w:rFonts w:cs="Akhbar MT" w:hint="cs"/>
          <w:sz w:val="32"/>
          <w:szCs w:val="32"/>
          <w:rtl/>
        </w:rPr>
        <w:t>ُ</w:t>
      </w:r>
      <w:r w:rsidRPr="00085640">
        <w:rPr>
          <w:rFonts w:cs="Akhbar MT" w:hint="cs"/>
          <w:sz w:val="32"/>
          <w:szCs w:val="32"/>
          <w:rtl/>
        </w:rPr>
        <w:t xml:space="preserve"> الع</w:t>
      </w:r>
      <w:r>
        <w:rPr>
          <w:rFonts w:cs="Akhbar MT" w:hint="cs"/>
          <w:sz w:val="32"/>
          <w:szCs w:val="32"/>
          <w:rtl/>
        </w:rPr>
        <w:t>َ</w:t>
      </w:r>
      <w:r w:rsidRPr="00085640">
        <w:rPr>
          <w:rFonts w:cs="Akhbar MT" w:hint="cs"/>
          <w:sz w:val="32"/>
          <w:szCs w:val="32"/>
          <w:rtl/>
        </w:rPr>
        <w:t>جيب</w:t>
      </w:r>
      <w:r>
        <w:rPr>
          <w:rFonts w:cs="Akhbar MT" w:hint="cs"/>
          <w:sz w:val="32"/>
          <w:szCs w:val="32"/>
          <w:rtl/>
        </w:rPr>
        <w:t>َ</w:t>
      </w:r>
      <w:r w:rsidRPr="00085640">
        <w:rPr>
          <w:rFonts w:cs="Akhbar MT" w:hint="cs"/>
          <w:sz w:val="32"/>
          <w:szCs w:val="32"/>
          <w:rtl/>
        </w:rPr>
        <w:t>ة</w:t>
      </w:r>
      <w:r>
        <w:rPr>
          <w:rFonts w:cs="Akhbar MT" w:hint="cs"/>
          <w:sz w:val="32"/>
          <w:szCs w:val="32"/>
          <w:rtl/>
        </w:rPr>
        <w:t xml:space="preserve">ُ </w:t>
      </w:r>
      <w:r w:rsidRPr="00085640">
        <w:rPr>
          <w:rFonts w:cs="Akhbar MT" w:hint="cs"/>
          <w:sz w:val="32"/>
          <w:szCs w:val="32"/>
          <w:rtl/>
        </w:rPr>
        <w:t>الت</w:t>
      </w:r>
      <w:r>
        <w:rPr>
          <w:rFonts w:cs="Akhbar MT" w:hint="cs"/>
          <w:sz w:val="32"/>
          <w:szCs w:val="32"/>
          <w:rtl/>
        </w:rPr>
        <w:t>ِ</w:t>
      </w:r>
      <w:r w:rsidRPr="00085640">
        <w:rPr>
          <w:rFonts w:cs="Akhbar MT" w:hint="cs"/>
          <w:sz w:val="32"/>
          <w:szCs w:val="32"/>
          <w:rtl/>
        </w:rPr>
        <w:t>ي ت</w:t>
      </w:r>
      <w:r>
        <w:rPr>
          <w:rFonts w:cs="Akhbar MT" w:hint="cs"/>
          <w:sz w:val="32"/>
          <w:szCs w:val="32"/>
          <w:rtl/>
        </w:rPr>
        <w:t>ُ</w:t>
      </w:r>
      <w:r w:rsidRPr="00085640">
        <w:rPr>
          <w:rFonts w:cs="Akhbar MT" w:hint="cs"/>
          <w:sz w:val="32"/>
          <w:szCs w:val="32"/>
          <w:rtl/>
        </w:rPr>
        <w:t>عر</w:t>
      </w:r>
      <w:r>
        <w:rPr>
          <w:rFonts w:cs="Akhbar MT" w:hint="cs"/>
          <w:sz w:val="32"/>
          <w:szCs w:val="32"/>
          <w:rtl/>
        </w:rPr>
        <w:t>َ</w:t>
      </w:r>
      <w:r w:rsidRPr="00085640">
        <w:rPr>
          <w:rFonts w:cs="Akhbar MT" w:hint="cs"/>
          <w:sz w:val="32"/>
          <w:szCs w:val="32"/>
          <w:rtl/>
        </w:rPr>
        <w:t>ض</w:t>
      </w:r>
      <w:r>
        <w:rPr>
          <w:rFonts w:cs="Akhbar MT" w:hint="cs"/>
          <w:sz w:val="32"/>
          <w:szCs w:val="32"/>
          <w:rtl/>
        </w:rPr>
        <w:t>ُ</w:t>
      </w:r>
      <w:r w:rsidRPr="00085640">
        <w:rPr>
          <w:rFonts w:cs="Akhbar MT" w:hint="cs"/>
          <w:sz w:val="32"/>
          <w:szCs w:val="32"/>
          <w:rtl/>
        </w:rPr>
        <w:t xml:space="preserve"> في م</w:t>
      </w:r>
      <w:r>
        <w:rPr>
          <w:rFonts w:cs="Akhbar MT" w:hint="cs"/>
          <w:sz w:val="32"/>
          <w:szCs w:val="32"/>
          <w:rtl/>
        </w:rPr>
        <w:t xml:space="preserve">َحَالِ </w:t>
      </w:r>
      <w:r w:rsidRPr="00085640">
        <w:rPr>
          <w:rFonts w:cs="Akhbar MT" w:hint="cs"/>
          <w:sz w:val="32"/>
          <w:szCs w:val="32"/>
          <w:rtl/>
        </w:rPr>
        <w:t>الم</w:t>
      </w:r>
      <w:r>
        <w:rPr>
          <w:rFonts w:cs="Akhbar MT" w:hint="cs"/>
          <w:sz w:val="32"/>
          <w:szCs w:val="32"/>
          <w:rtl/>
        </w:rPr>
        <w:t>ُ</w:t>
      </w:r>
      <w:r w:rsidRPr="00085640">
        <w:rPr>
          <w:rFonts w:cs="Akhbar MT" w:hint="cs"/>
          <w:sz w:val="32"/>
          <w:szCs w:val="32"/>
          <w:rtl/>
        </w:rPr>
        <w:t>عج</w:t>
      </w:r>
      <w:r>
        <w:rPr>
          <w:rFonts w:cs="Akhbar MT" w:hint="cs"/>
          <w:sz w:val="32"/>
          <w:szCs w:val="32"/>
          <w:rtl/>
        </w:rPr>
        <w:t>َّ</w:t>
      </w:r>
      <w:r w:rsidRPr="00085640">
        <w:rPr>
          <w:rFonts w:cs="Akhbar MT" w:hint="cs"/>
          <w:sz w:val="32"/>
          <w:szCs w:val="32"/>
          <w:rtl/>
        </w:rPr>
        <w:t>نات</w:t>
      </w:r>
      <w:r>
        <w:rPr>
          <w:rFonts w:cs="Akhbar MT" w:hint="cs"/>
          <w:sz w:val="32"/>
          <w:szCs w:val="32"/>
          <w:rtl/>
        </w:rPr>
        <w:t>ِ</w:t>
      </w:r>
      <w:r w:rsidRPr="00085640">
        <w:rPr>
          <w:rFonts w:cs="Akhbar MT" w:hint="cs"/>
          <w:sz w:val="32"/>
          <w:szCs w:val="32"/>
          <w:rtl/>
        </w:rPr>
        <w:t>: على س</w:t>
      </w:r>
      <w:r>
        <w:rPr>
          <w:rFonts w:cs="Akhbar MT" w:hint="cs"/>
          <w:sz w:val="32"/>
          <w:szCs w:val="32"/>
          <w:rtl/>
        </w:rPr>
        <w:t>َ</w:t>
      </w:r>
      <w:r w:rsidRPr="00085640">
        <w:rPr>
          <w:rFonts w:cs="Akhbar MT" w:hint="cs"/>
          <w:sz w:val="32"/>
          <w:szCs w:val="32"/>
          <w:rtl/>
        </w:rPr>
        <w:t>بيل</w:t>
      </w:r>
      <w:r>
        <w:rPr>
          <w:rFonts w:cs="Akhbar MT" w:hint="cs"/>
          <w:sz w:val="32"/>
          <w:szCs w:val="32"/>
          <w:rtl/>
        </w:rPr>
        <w:t>ِ</w:t>
      </w:r>
      <w:r w:rsidRPr="00085640">
        <w:rPr>
          <w:rFonts w:cs="Akhbar MT" w:hint="cs"/>
          <w:sz w:val="32"/>
          <w:szCs w:val="32"/>
          <w:rtl/>
        </w:rPr>
        <w:t xml:space="preserve"> المث</w:t>
      </w:r>
      <w:r>
        <w:rPr>
          <w:rFonts w:cs="Akhbar MT" w:hint="cs"/>
          <w:sz w:val="32"/>
          <w:szCs w:val="32"/>
          <w:rtl/>
        </w:rPr>
        <w:t>َ</w:t>
      </w:r>
      <w:r w:rsidRPr="00085640">
        <w:rPr>
          <w:rFonts w:cs="Akhbar MT" w:hint="cs"/>
          <w:sz w:val="32"/>
          <w:szCs w:val="32"/>
          <w:rtl/>
        </w:rPr>
        <w:t>ال</w:t>
      </w:r>
      <w:r>
        <w:rPr>
          <w:rFonts w:cs="Akhbar MT" w:hint="cs"/>
          <w:sz w:val="32"/>
          <w:szCs w:val="32"/>
          <w:rtl/>
        </w:rPr>
        <w:t>ِ</w:t>
      </w:r>
      <w:r w:rsidRPr="00085640">
        <w:rPr>
          <w:rFonts w:cs="Akhbar MT" w:hint="cs"/>
          <w:sz w:val="32"/>
          <w:szCs w:val="32"/>
          <w:rtl/>
        </w:rPr>
        <w:t xml:space="preserve"> </w:t>
      </w:r>
      <w:r w:rsidRPr="00842771">
        <w:rPr>
          <w:rFonts w:cs="Akhbar MT" w:hint="cs"/>
          <w:sz w:val="32"/>
          <w:szCs w:val="32"/>
          <w:rtl/>
        </w:rPr>
        <w:t>الكاساتا، وهيَ كعْكةٌ إسْفنجيَّةٌ معَ جُبنةِ الريكوتا المُغطَّاةِ بشَرائحٍ مِن معْجونِ اللَّوزِ والسكَّرِ المثلَّجةِ بلونِهَا الأبْيضِ والأخضرِ الفيروزِيِّ الشَاحِبِ، لتُزيَّنَ بأشْكالٍ متعدِّدةٍ من الفاكهَةِ المُسكِرةِ. أمَّا "مارتورانا الفاكِهَة"- فهيَ عِبارَة عَن معْجونِ اللَّوزِ والسُكَّرِ وقَد صُبِغَ بألوانٍ صَارخةٍ كالأخضَرِ والأحمَرِ والأصفَرِ، حيْثُ تُنْحَتُ وتُسوَّى لتأخُذَ أشْكالَ</w:t>
      </w:r>
      <w:r w:rsidRPr="0055246A">
        <w:rPr>
          <w:rFonts w:cs="Akhbar MT" w:hint="cs"/>
          <w:sz w:val="32"/>
          <w:szCs w:val="32"/>
          <w:rtl/>
        </w:rPr>
        <w:t xml:space="preserve"> شرائحِ البِطيِّخِ الأحمَرِ، التينِ، والصبَّار. وقد تبْدُو المارتورانا</w:t>
      </w:r>
      <w:r w:rsidRPr="00085640">
        <w:rPr>
          <w:rFonts w:cs="Akhbar MT" w:hint="cs"/>
          <w:sz w:val="32"/>
          <w:szCs w:val="32"/>
          <w:rtl/>
        </w:rPr>
        <w:t xml:space="preserve"> للع</w:t>
      </w:r>
      <w:r>
        <w:rPr>
          <w:rFonts w:cs="Akhbar MT" w:hint="cs"/>
          <w:sz w:val="32"/>
          <w:szCs w:val="32"/>
          <w:rtl/>
        </w:rPr>
        <w:t>َ</w:t>
      </w:r>
      <w:r w:rsidRPr="00085640">
        <w:rPr>
          <w:rFonts w:cs="Akhbar MT" w:hint="cs"/>
          <w:sz w:val="32"/>
          <w:szCs w:val="32"/>
          <w:rtl/>
        </w:rPr>
        <w:t>ين</w:t>
      </w:r>
      <w:r>
        <w:rPr>
          <w:rFonts w:cs="Akhbar MT" w:hint="cs"/>
          <w:sz w:val="32"/>
          <w:szCs w:val="32"/>
          <w:rtl/>
        </w:rPr>
        <w:t>ِ</w:t>
      </w:r>
      <w:r w:rsidRPr="00085640">
        <w:rPr>
          <w:rFonts w:cs="Akhbar MT" w:hint="cs"/>
          <w:sz w:val="32"/>
          <w:szCs w:val="32"/>
          <w:rtl/>
        </w:rPr>
        <w:t xml:space="preserve"> غي</w:t>
      </w:r>
      <w:r>
        <w:rPr>
          <w:rFonts w:cs="Akhbar MT" w:hint="cs"/>
          <w:sz w:val="32"/>
          <w:szCs w:val="32"/>
          <w:rtl/>
        </w:rPr>
        <w:t>ْ</w:t>
      </w:r>
      <w:r w:rsidRPr="00085640">
        <w:rPr>
          <w:rFonts w:cs="Akhbar MT" w:hint="cs"/>
          <w:sz w:val="32"/>
          <w:szCs w:val="32"/>
          <w:rtl/>
        </w:rPr>
        <w:t>ر</w:t>
      </w:r>
      <w:r>
        <w:rPr>
          <w:rFonts w:cs="Akhbar MT" w:hint="cs"/>
          <w:sz w:val="32"/>
          <w:szCs w:val="32"/>
          <w:rtl/>
        </w:rPr>
        <w:t>ِ</w:t>
      </w:r>
      <w:r w:rsidRPr="00085640">
        <w:rPr>
          <w:rFonts w:cs="Akhbar MT" w:hint="cs"/>
          <w:sz w:val="32"/>
          <w:szCs w:val="32"/>
          <w:rtl/>
        </w:rPr>
        <w:t xml:space="preserve"> الخ</w:t>
      </w:r>
      <w:r>
        <w:rPr>
          <w:rFonts w:cs="Akhbar MT" w:hint="cs"/>
          <w:sz w:val="32"/>
          <w:szCs w:val="32"/>
          <w:rtl/>
        </w:rPr>
        <w:t>َ</w:t>
      </w:r>
      <w:r w:rsidRPr="00085640">
        <w:rPr>
          <w:rFonts w:cs="Akhbar MT" w:hint="cs"/>
          <w:sz w:val="32"/>
          <w:szCs w:val="32"/>
          <w:rtl/>
        </w:rPr>
        <w:t>بيرة</w:t>
      </w:r>
      <w:r>
        <w:rPr>
          <w:rFonts w:cs="Akhbar MT" w:hint="cs"/>
          <w:sz w:val="32"/>
          <w:szCs w:val="32"/>
          <w:rtl/>
        </w:rPr>
        <w:t xml:space="preserve">ِ </w:t>
      </w:r>
      <w:r w:rsidRPr="00085640">
        <w:rPr>
          <w:rFonts w:cs="Akhbar MT" w:hint="cs"/>
          <w:sz w:val="32"/>
          <w:szCs w:val="32"/>
          <w:rtl/>
        </w:rPr>
        <w:t>جميل</w:t>
      </w:r>
      <w:r>
        <w:rPr>
          <w:rFonts w:cs="Akhbar MT" w:hint="cs"/>
          <w:sz w:val="32"/>
          <w:szCs w:val="32"/>
          <w:rtl/>
        </w:rPr>
        <w:t>ً</w:t>
      </w:r>
      <w:r w:rsidRPr="00085640">
        <w:rPr>
          <w:rFonts w:cs="Akhbar MT" w:hint="cs"/>
          <w:sz w:val="32"/>
          <w:szCs w:val="32"/>
          <w:rtl/>
        </w:rPr>
        <w:t>ة للغاي</w:t>
      </w:r>
      <w:r>
        <w:rPr>
          <w:rFonts w:cs="Akhbar MT" w:hint="cs"/>
          <w:sz w:val="32"/>
          <w:szCs w:val="32"/>
          <w:rtl/>
        </w:rPr>
        <w:t>َ</w:t>
      </w:r>
      <w:r w:rsidRPr="00085640">
        <w:rPr>
          <w:rFonts w:cs="Akhbar MT" w:hint="cs"/>
          <w:sz w:val="32"/>
          <w:szCs w:val="32"/>
          <w:rtl/>
        </w:rPr>
        <w:t>ة</w:t>
      </w:r>
      <w:r>
        <w:rPr>
          <w:rFonts w:cs="Akhbar MT" w:hint="cs"/>
          <w:sz w:val="32"/>
          <w:szCs w:val="32"/>
          <w:rtl/>
        </w:rPr>
        <w:t>ِ</w:t>
      </w:r>
      <w:r w:rsidRPr="00085640">
        <w:rPr>
          <w:rFonts w:cs="Akhbar MT" w:hint="cs"/>
          <w:sz w:val="32"/>
          <w:szCs w:val="32"/>
          <w:rtl/>
        </w:rPr>
        <w:t xml:space="preserve"> ل</w:t>
      </w:r>
      <w:r>
        <w:rPr>
          <w:rFonts w:cs="Akhbar MT" w:hint="cs"/>
          <w:sz w:val="32"/>
          <w:szCs w:val="32"/>
          <w:rtl/>
        </w:rPr>
        <w:t xml:space="preserve">أَجْلِ </w:t>
      </w:r>
      <w:r w:rsidRPr="00085640">
        <w:rPr>
          <w:rFonts w:cs="Akhbar MT" w:hint="cs"/>
          <w:sz w:val="32"/>
          <w:szCs w:val="32"/>
          <w:rtl/>
        </w:rPr>
        <w:t>تن</w:t>
      </w:r>
      <w:r>
        <w:rPr>
          <w:rFonts w:cs="Akhbar MT" w:hint="cs"/>
          <w:sz w:val="32"/>
          <w:szCs w:val="32"/>
          <w:rtl/>
        </w:rPr>
        <w:t>َ</w:t>
      </w:r>
      <w:r w:rsidRPr="00085640">
        <w:rPr>
          <w:rFonts w:cs="Akhbar MT" w:hint="cs"/>
          <w:sz w:val="32"/>
          <w:szCs w:val="32"/>
          <w:rtl/>
        </w:rPr>
        <w:t>اوله</w:t>
      </w:r>
      <w:r>
        <w:rPr>
          <w:rFonts w:cs="Akhbar MT" w:hint="cs"/>
          <w:sz w:val="32"/>
          <w:szCs w:val="32"/>
          <w:rtl/>
        </w:rPr>
        <w:t>َ</w:t>
      </w:r>
      <w:r w:rsidRPr="00085640">
        <w:rPr>
          <w:rFonts w:cs="Akhbar MT" w:hint="cs"/>
          <w:sz w:val="32"/>
          <w:szCs w:val="32"/>
          <w:rtl/>
        </w:rPr>
        <w:t>ا،</w:t>
      </w:r>
      <w:r>
        <w:rPr>
          <w:rFonts w:cs="Akhbar MT" w:hint="cs"/>
          <w:sz w:val="32"/>
          <w:szCs w:val="32"/>
          <w:rtl/>
        </w:rPr>
        <w:t xml:space="preserve"> </w:t>
      </w:r>
      <w:r w:rsidRPr="00085640">
        <w:rPr>
          <w:rFonts w:cs="Akhbar MT" w:hint="cs"/>
          <w:sz w:val="32"/>
          <w:szCs w:val="32"/>
          <w:rtl/>
        </w:rPr>
        <w:t>و</w:t>
      </w:r>
      <w:r>
        <w:rPr>
          <w:rFonts w:cs="Akhbar MT" w:hint="cs"/>
          <w:sz w:val="32"/>
          <w:szCs w:val="32"/>
          <w:rtl/>
        </w:rPr>
        <w:t>بِرَغْمِ</w:t>
      </w:r>
      <w:r w:rsidRPr="00085640">
        <w:rPr>
          <w:rFonts w:cs="Akhbar MT" w:hint="cs"/>
          <w:sz w:val="32"/>
          <w:szCs w:val="32"/>
          <w:rtl/>
        </w:rPr>
        <w:t xml:space="preserve"> ذل</w:t>
      </w:r>
      <w:r>
        <w:rPr>
          <w:rFonts w:cs="Akhbar MT" w:hint="cs"/>
          <w:sz w:val="32"/>
          <w:szCs w:val="32"/>
          <w:rtl/>
        </w:rPr>
        <w:t>ِ</w:t>
      </w:r>
      <w:r w:rsidRPr="00085640">
        <w:rPr>
          <w:rFonts w:cs="Akhbar MT" w:hint="cs"/>
          <w:sz w:val="32"/>
          <w:szCs w:val="32"/>
          <w:rtl/>
        </w:rPr>
        <w:t>ك</w:t>
      </w:r>
      <w:r>
        <w:rPr>
          <w:rFonts w:cs="Akhbar MT" w:hint="cs"/>
          <w:sz w:val="32"/>
          <w:szCs w:val="32"/>
          <w:rtl/>
        </w:rPr>
        <w:t>َ</w:t>
      </w:r>
      <w:r w:rsidRPr="00085640">
        <w:rPr>
          <w:rFonts w:cs="Akhbar MT" w:hint="cs"/>
          <w:sz w:val="32"/>
          <w:szCs w:val="32"/>
          <w:rtl/>
        </w:rPr>
        <w:t xml:space="preserve"> </w:t>
      </w:r>
      <w:r>
        <w:rPr>
          <w:rFonts w:cs="Akhbar MT" w:hint="cs"/>
          <w:sz w:val="32"/>
          <w:szCs w:val="32"/>
          <w:rtl/>
        </w:rPr>
        <w:t xml:space="preserve">فَهِيَ </w:t>
      </w:r>
      <w:r w:rsidRPr="00085640">
        <w:rPr>
          <w:rFonts w:cs="Akhbar MT" w:hint="cs"/>
          <w:sz w:val="32"/>
          <w:szCs w:val="32"/>
          <w:rtl/>
        </w:rPr>
        <w:t>طفولي</w:t>
      </w:r>
      <w:r>
        <w:rPr>
          <w:rFonts w:cs="Akhbar MT" w:hint="cs"/>
          <w:sz w:val="32"/>
          <w:szCs w:val="32"/>
          <w:rtl/>
        </w:rPr>
        <w:t>َّ</w:t>
      </w:r>
      <w:r w:rsidRPr="00085640">
        <w:rPr>
          <w:rFonts w:cs="Akhbar MT" w:hint="cs"/>
          <w:sz w:val="32"/>
          <w:szCs w:val="32"/>
          <w:rtl/>
        </w:rPr>
        <w:t>ة</w:t>
      </w:r>
      <w:r>
        <w:rPr>
          <w:rFonts w:cs="Akhbar MT" w:hint="cs"/>
          <w:sz w:val="32"/>
          <w:szCs w:val="32"/>
          <w:rtl/>
        </w:rPr>
        <w:t>ٌ</w:t>
      </w:r>
      <w:r w:rsidRPr="00085640">
        <w:rPr>
          <w:rFonts w:cs="Akhbar MT" w:hint="cs"/>
          <w:sz w:val="32"/>
          <w:szCs w:val="32"/>
          <w:rtl/>
        </w:rPr>
        <w:t xml:space="preserve"> وفيه</w:t>
      </w:r>
      <w:r>
        <w:rPr>
          <w:rFonts w:cs="Akhbar MT" w:hint="cs"/>
          <w:sz w:val="32"/>
          <w:szCs w:val="32"/>
          <w:rtl/>
        </w:rPr>
        <w:t>َ</w:t>
      </w:r>
      <w:r w:rsidRPr="00085640">
        <w:rPr>
          <w:rFonts w:cs="Akhbar MT" w:hint="cs"/>
          <w:sz w:val="32"/>
          <w:szCs w:val="32"/>
          <w:rtl/>
        </w:rPr>
        <w:t>ا تك</w:t>
      </w:r>
      <w:r>
        <w:rPr>
          <w:rFonts w:cs="Akhbar MT" w:hint="cs"/>
          <w:sz w:val="32"/>
          <w:szCs w:val="32"/>
          <w:rtl/>
        </w:rPr>
        <w:t>َ</w:t>
      </w:r>
      <w:r w:rsidRPr="00085640">
        <w:rPr>
          <w:rFonts w:cs="Akhbar MT" w:hint="cs"/>
          <w:sz w:val="32"/>
          <w:szCs w:val="32"/>
          <w:rtl/>
        </w:rPr>
        <w:t>ل</w:t>
      </w:r>
      <w:r>
        <w:rPr>
          <w:rFonts w:cs="Akhbar MT" w:hint="cs"/>
          <w:sz w:val="32"/>
          <w:szCs w:val="32"/>
          <w:rtl/>
        </w:rPr>
        <w:t>ُّ</w:t>
      </w:r>
      <w:r w:rsidRPr="00085640">
        <w:rPr>
          <w:rFonts w:cs="Akhbar MT" w:hint="cs"/>
          <w:sz w:val="32"/>
          <w:szCs w:val="32"/>
          <w:rtl/>
        </w:rPr>
        <w:t>ف</w:t>
      </w:r>
      <w:r>
        <w:rPr>
          <w:rFonts w:cs="Akhbar MT" w:hint="cs"/>
          <w:sz w:val="32"/>
          <w:szCs w:val="32"/>
          <w:rtl/>
        </w:rPr>
        <w:t>ٌ</w:t>
      </w:r>
      <w:r w:rsidRPr="00D16C69">
        <w:rPr>
          <w:rFonts w:cs="Akhbar MT" w:hint="cs"/>
          <w:color w:val="C00000"/>
          <w:sz w:val="32"/>
          <w:szCs w:val="32"/>
          <w:rtl/>
        </w:rPr>
        <w:t>-</w:t>
      </w:r>
      <w:r>
        <w:rPr>
          <w:rFonts w:cs="Akhbar MT" w:hint="cs"/>
          <w:sz w:val="32"/>
          <w:szCs w:val="32"/>
          <w:rtl/>
        </w:rPr>
        <w:t xml:space="preserve"> وكأنَّ</w:t>
      </w:r>
      <w:r w:rsidRPr="00085640">
        <w:rPr>
          <w:rFonts w:cs="Akhbar MT" w:hint="cs"/>
          <w:sz w:val="32"/>
          <w:szCs w:val="32"/>
          <w:rtl/>
        </w:rPr>
        <w:t xml:space="preserve"> تلك</w:t>
      </w:r>
      <w:r>
        <w:rPr>
          <w:rFonts w:cs="Akhbar MT" w:hint="cs"/>
          <w:sz w:val="32"/>
          <w:szCs w:val="32"/>
          <w:rtl/>
        </w:rPr>
        <w:t>َ</w:t>
      </w:r>
      <w:r w:rsidRPr="00085640">
        <w:rPr>
          <w:rFonts w:cs="Akhbar MT" w:hint="cs"/>
          <w:sz w:val="32"/>
          <w:szCs w:val="32"/>
          <w:rtl/>
        </w:rPr>
        <w:t xml:space="preserve"> الكع</w:t>
      </w:r>
      <w:r>
        <w:rPr>
          <w:rFonts w:cs="Akhbar MT" w:hint="cs"/>
          <w:sz w:val="32"/>
          <w:szCs w:val="32"/>
          <w:rtl/>
        </w:rPr>
        <w:t>ْ</w:t>
      </w:r>
      <w:r w:rsidRPr="00085640">
        <w:rPr>
          <w:rFonts w:cs="Akhbar MT" w:hint="cs"/>
          <w:sz w:val="32"/>
          <w:szCs w:val="32"/>
          <w:rtl/>
        </w:rPr>
        <w:t>ك</w:t>
      </w:r>
      <w:r>
        <w:rPr>
          <w:rFonts w:cs="Akhbar MT" w:hint="cs"/>
          <w:sz w:val="32"/>
          <w:szCs w:val="32"/>
          <w:rtl/>
        </w:rPr>
        <w:t>َ</w:t>
      </w:r>
      <w:r w:rsidRPr="00085640">
        <w:rPr>
          <w:rFonts w:cs="Akhbar MT" w:hint="cs"/>
          <w:sz w:val="32"/>
          <w:szCs w:val="32"/>
          <w:rtl/>
        </w:rPr>
        <w:t>ات</w:t>
      </w:r>
      <w:r>
        <w:rPr>
          <w:rFonts w:cs="Akhbar MT" w:hint="cs"/>
          <w:sz w:val="32"/>
          <w:szCs w:val="32"/>
          <w:rtl/>
        </w:rPr>
        <w:t>ِ</w:t>
      </w:r>
      <w:r w:rsidRPr="00085640">
        <w:rPr>
          <w:rFonts w:cs="Akhbar MT" w:hint="cs"/>
          <w:sz w:val="32"/>
          <w:szCs w:val="32"/>
          <w:rtl/>
        </w:rPr>
        <w:t xml:space="preserve"> ق</w:t>
      </w:r>
      <w:r>
        <w:rPr>
          <w:rFonts w:cs="Akhbar MT" w:hint="cs"/>
          <w:sz w:val="32"/>
          <w:szCs w:val="32"/>
          <w:rtl/>
        </w:rPr>
        <w:t>َ</w:t>
      </w:r>
      <w:r w:rsidRPr="00085640">
        <w:rPr>
          <w:rFonts w:cs="Akhbar MT" w:hint="cs"/>
          <w:sz w:val="32"/>
          <w:szCs w:val="32"/>
          <w:rtl/>
        </w:rPr>
        <w:t>د دخل</w:t>
      </w:r>
      <w:r>
        <w:rPr>
          <w:rFonts w:cs="Akhbar MT" w:hint="cs"/>
          <w:sz w:val="32"/>
          <w:szCs w:val="32"/>
          <w:rtl/>
        </w:rPr>
        <w:t>ْ</w:t>
      </w:r>
      <w:r w:rsidRPr="00085640">
        <w:rPr>
          <w:rFonts w:cs="Akhbar MT" w:hint="cs"/>
          <w:sz w:val="32"/>
          <w:szCs w:val="32"/>
          <w:rtl/>
        </w:rPr>
        <w:t>ن</w:t>
      </w:r>
      <w:r>
        <w:rPr>
          <w:rFonts w:cs="Akhbar MT" w:hint="cs"/>
          <w:sz w:val="32"/>
          <w:szCs w:val="32"/>
          <w:rtl/>
        </w:rPr>
        <w:t>َ</w:t>
      </w:r>
      <w:r w:rsidRPr="00085640">
        <w:rPr>
          <w:rFonts w:cs="Akhbar MT" w:hint="cs"/>
          <w:sz w:val="32"/>
          <w:szCs w:val="32"/>
          <w:rtl/>
        </w:rPr>
        <w:t xml:space="preserve"> بصندو</w:t>
      </w:r>
      <w:r>
        <w:rPr>
          <w:rFonts w:cs="Akhbar MT" w:hint="cs"/>
          <w:sz w:val="32"/>
          <w:szCs w:val="32"/>
          <w:rtl/>
        </w:rPr>
        <w:t>ْ</w:t>
      </w:r>
      <w:r w:rsidRPr="00085640">
        <w:rPr>
          <w:rFonts w:cs="Akhbar MT" w:hint="cs"/>
          <w:sz w:val="32"/>
          <w:szCs w:val="32"/>
          <w:rtl/>
        </w:rPr>
        <w:t>ق</w:t>
      </w:r>
      <w:r>
        <w:rPr>
          <w:rFonts w:cs="Akhbar MT" w:hint="cs"/>
          <w:sz w:val="32"/>
          <w:szCs w:val="32"/>
          <w:rtl/>
        </w:rPr>
        <w:t>ِ</w:t>
      </w:r>
      <w:r w:rsidRPr="00085640">
        <w:rPr>
          <w:rFonts w:cs="Akhbar MT" w:hint="cs"/>
          <w:sz w:val="32"/>
          <w:szCs w:val="32"/>
          <w:rtl/>
        </w:rPr>
        <w:t xml:space="preserve"> مكي</w:t>
      </w:r>
      <w:r>
        <w:rPr>
          <w:rFonts w:cs="Akhbar MT" w:hint="cs"/>
          <w:sz w:val="32"/>
          <w:szCs w:val="32"/>
          <w:rtl/>
        </w:rPr>
        <w:t>َ</w:t>
      </w:r>
      <w:r w:rsidRPr="00085640">
        <w:rPr>
          <w:rFonts w:cs="Akhbar MT" w:hint="cs"/>
          <w:sz w:val="32"/>
          <w:szCs w:val="32"/>
          <w:rtl/>
        </w:rPr>
        <w:t>اج</w:t>
      </w:r>
      <w:r>
        <w:rPr>
          <w:rFonts w:cs="Akhbar MT" w:hint="cs"/>
          <w:sz w:val="32"/>
          <w:szCs w:val="32"/>
          <w:rtl/>
        </w:rPr>
        <w:t>ٍ</w:t>
      </w:r>
      <w:r w:rsidRPr="00085640">
        <w:rPr>
          <w:rFonts w:cs="Akhbar MT" w:hint="cs"/>
          <w:sz w:val="32"/>
          <w:szCs w:val="32"/>
          <w:rtl/>
        </w:rPr>
        <w:t xml:space="preserve"> ولط</w:t>
      </w:r>
      <w:r>
        <w:rPr>
          <w:rFonts w:cs="Akhbar MT" w:hint="cs"/>
          <w:sz w:val="32"/>
          <w:szCs w:val="32"/>
          <w:rtl/>
        </w:rPr>
        <w:t>َّ</w:t>
      </w:r>
      <w:r w:rsidRPr="00085640">
        <w:rPr>
          <w:rFonts w:cs="Akhbar MT" w:hint="cs"/>
          <w:sz w:val="32"/>
          <w:szCs w:val="32"/>
          <w:rtl/>
        </w:rPr>
        <w:t>خن</w:t>
      </w:r>
      <w:r>
        <w:rPr>
          <w:rFonts w:cs="Akhbar MT" w:hint="cs"/>
          <w:sz w:val="32"/>
          <w:szCs w:val="32"/>
          <w:rtl/>
        </w:rPr>
        <w:t>َ</w:t>
      </w:r>
      <w:r w:rsidRPr="00085640">
        <w:rPr>
          <w:rFonts w:cs="Akhbar MT" w:hint="cs"/>
          <w:sz w:val="32"/>
          <w:szCs w:val="32"/>
          <w:rtl/>
        </w:rPr>
        <w:t xml:space="preserve"> أنفس</w:t>
      </w:r>
      <w:r>
        <w:rPr>
          <w:rFonts w:cs="Akhbar MT" w:hint="cs"/>
          <w:sz w:val="32"/>
          <w:szCs w:val="32"/>
          <w:rtl/>
        </w:rPr>
        <w:t>َ</w:t>
      </w:r>
      <w:r w:rsidRPr="00085640">
        <w:rPr>
          <w:rFonts w:cs="Akhbar MT" w:hint="cs"/>
          <w:sz w:val="32"/>
          <w:szCs w:val="32"/>
          <w:rtl/>
        </w:rPr>
        <w:t>ه</w:t>
      </w:r>
      <w:r>
        <w:rPr>
          <w:rFonts w:cs="Akhbar MT" w:hint="cs"/>
          <w:sz w:val="32"/>
          <w:szCs w:val="32"/>
          <w:rtl/>
        </w:rPr>
        <w:t>ُ</w:t>
      </w:r>
      <w:r w:rsidRPr="00085640">
        <w:rPr>
          <w:rFonts w:cs="Akhbar MT" w:hint="cs"/>
          <w:sz w:val="32"/>
          <w:szCs w:val="32"/>
          <w:rtl/>
        </w:rPr>
        <w:t>ن</w:t>
      </w:r>
      <w:r>
        <w:rPr>
          <w:rFonts w:cs="Akhbar MT" w:hint="cs"/>
          <w:sz w:val="32"/>
          <w:szCs w:val="32"/>
          <w:rtl/>
        </w:rPr>
        <w:t>َّ</w:t>
      </w:r>
      <w:r w:rsidRPr="00085640">
        <w:rPr>
          <w:rFonts w:cs="Akhbar MT" w:hint="cs"/>
          <w:sz w:val="32"/>
          <w:szCs w:val="32"/>
          <w:rtl/>
        </w:rPr>
        <w:t xml:space="preserve"> بأحم</w:t>
      </w:r>
      <w:r>
        <w:rPr>
          <w:rFonts w:cs="Akhbar MT" w:hint="cs"/>
          <w:sz w:val="32"/>
          <w:szCs w:val="32"/>
          <w:rtl/>
        </w:rPr>
        <w:t>َ</w:t>
      </w:r>
      <w:r w:rsidRPr="00085640">
        <w:rPr>
          <w:rFonts w:cs="Akhbar MT" w:hint="cs"/>
          <w:sz w:val="32"/>
          <w:szCs w:val="32"/>
          <w:rtl/>
        </w:rPr>
        <w:t>ر</w:t>
      </w:r>
      <w:r>
        <w:rPr>
          <w:rFonts w:cs="Akhbar MT" w:hint="cs"/>
          <w:sz w:val="32"/>
          <w:szCs w:val="32"/>
          <w:rtl/>
        </w:rPr>
        <w:t>ِ</w:t>
      </w:r>
      <w:r w:rsidRPr="00085640">
        <w:rPr>
          <w:rFonts w:cs="Akhbar MT" w:hint="cs"/>
          <w:sz w:val="32"/>
          <w:szCs w:val="32"/>
          <w:rtl/>
        </w:rPr>
        <w:t xml:space="preserve"> الش</w:t>
      </w:r>
      <w:r>
        <w:rPr>
          <w:rFonts w:cs="Akhbar MT" w:hint="cs"/>
          <w:sz w:val="32"/>
          <w:szCs w:val="32"/>
          <w:rtl/>
        </w:rPr>
        <w:t>ِ</w:t>
      </w:r>
      <w:r w:rsidRPr="00085640">
        <w:rPr>
          <w:rFonts w:cs="Akhbar MT" w:hint="cs"/>
          <w:sz w:val="32"/>
          <w:szCs w:val="32"/>
          <w:rtl/>
        </w:rPr>
        <w:t>ف</w:t>
      </w:r>
      <w:r>
        <w:rPr>
          <w:rFonts w:cs="Akhbar MT" w:hint="cs"/>
          <w:sz w:val="32"/>
          <w:szCs w:val="32"/>
          <w:rtl/>
        </w:rPr>
        <w:t>َ</w:t>
      </w:r>
      <w:r w:rsidRPr="00085640">
        <w:rPr>
          <w:rFonts w:cs="Akhbar MT" w:hint="cs"/>
          <w:sz w:val="32"/>
          <w:szCs w:val="32"/>
          <w:rtl/>
        </w:rPr>
        <w:t>اه.</w:t>
      </w:r>
    </w:p>
    <w:p w14:paraId="1D89E452" w14:textId="77777777" w:rsidR="00D6563D" w:rsidRPr="00945070" w:rsidRDefault="00D6563D" w:rsidP="00D6563D">
      <w:pPr>
        <w:bidi/>
        <w:spacing w:line="360" w:lineRule="auto"/>
        <w:jc w:val="both"/>
        <w:rPr>
          <w:rFonts w:cs="Akhbar MT"/>
          <w:sz w:val="32"/>
          <w:szCs w:val="32"/>
        </w:rPr>
      </w:pPr>
      <w:r>
        <w:rPr>
          <w:rFonts w:cs="Akhbar MT" w:hint="cs"/>
          <w:sz w:val="32"/>
          <w:szCs w:val="32"/>
          <w:rtl/>
        </w:rPr>
        <w:t xml:space="preserve">ويَالَ </w:t>
      </w:r>
      <w:r w:rsidRPr="00842771">
        <w:rPr>
          <w:rFonts w:cs="Akhbar MT" w:hint="cs"/>
          <w:sz w:val="32"/>
          <w:szCs w:val="32"/>
          <w:rtl/>
        </w:rPr>
        <w:t xml:space="preserve">العَجَب! فَحَتَّى بعْضُ الأطبَاقِ الصَقليَّةِ اليوميَّةِ قَد تَبدو غريبًة، ومعكرونَةُ كوليه خَيرُ مثَالٍ علَى ذلِك: فهِيَ عبارَة عَن معكرونَة بوكاتيني مكسوََّةٍ بهَرِيسٍ يتضمَّنُ أسمَاكَ السَردينِ الطَازجَةِ، الشمَّرِ البريِّ، الأنشوفةِ المملَّحةِ، الزعْفَران، جَوزِ الصَنوبرِ، والزَبيبِ الصَغِير. في </w:t>
      </w:r>
      <w:r w:rsidRPr="00842771">
        <w:rPr>
          <w:rFonts w:cs="Akhbar MT" w:hint="cs"/>
          <w:sz w:val="32"/>
          <w:szCs w:val="32"/>
          <w:rtl/>
        </w:rPr>
        <w:lastRenderedPageBreak/>
        <w:t>الواقِعِ يحْتفِظُ أسْلوبُ الطهيِ في الجزيرةِ بجاذبيَّتهِ الخَاصَّةِ لكَونهِ بسِيطًا إلى درجةِ التواضُعِ، كمَا هوَ الحَالُ معَ العَنزةِ المشْويَّةِ، الأُخطبوطِ المسْلوقِ، أو حبوْبِ الفاصولياءِ العريضَةِ الجَافَّةِ المغليَّةِ على نارٍ هادئةٍ، لتُسحَقَ ويُشكَّلُ منْهَا هريْسٌ محبَّبٌ (يُقدَّمُ ببعْضِ الأحْيانِ مَعَ المعْكرونَةِ، أو قَد يُحضَّرُ منمَّقًا أكثَرَ معَ الفلفُلِ الحَريفِ، أو البندورَةِ اليانعَةِ الغريْبَةِ، أو طَعْمِ الشمَّرِ البرِيِّ الخَالِي من اليَانسُون).</w:t>
      </w:r>
    </w:p>
    <w:p w14:paraId="4E08E366" w14:textId="77777777" w:rsidR="00D6563D" w:rsidRPr="00F974A1" w:rsidRDefault="00D6563D" w:rsidP="00D6563D">
      <w:pPr>
        <w:bidi/>
        <w:spacing w:line="360" w:lineRule="auto"/>
        <w:jc w:val="both"/>
        <w:rPr>
          <w:rFonts w:cs="Akhbar MT"/>
          <w:sz w:val="32"/>
          <w:szCs w:val="32"/>
          <w:rtl/>
        </w:rPr>
      </w:pPr>
      <w:r w:rsidRPr="00F974A1">
        <w:rPr>
          <w:rFonts w:cs="Akhbar MT" w:hint="cs"/>
          <w:sz w:val="32"/>
          <w:szCs w:val="32"/>
          <w:rtl/>
        </w:rPr>
        <w:t>وكو</w:t>
      </w:r>
      <w:r>
        <w:rPr>
          <w:rFonts w:cs="Akhbar MT" w:hint="cs"/>
          <w:sz w:val="32"/>
          <w:szCs w:val="32"/>
          <w:rtl/>
        </w:rPr>
        <w:t>َ</w:t>
      </w:r>
      <w:r w:rsidRPr="00F974A1">
        <w:rPr>
          <w:rFonts w:cs="Akhbar MT" w:hint="cs"/>
          <w:sz w:val="32"/>
          <w:szCs w:val="32"/>
          <w:rtl/>
        </w:rPr>
        <w:t>احدة</w:t>
      </w:r>
      <w:r>
        <w:rPr>
          <w:rFonts w:cs="Akhbar MT" w:hint="cs"/>
          <w:sz w:val="32"/>
          <w:szCs w:val="32"/>
          <w:rtl/>
        </w:rPr>
        <w:t>ٍ</w:t>
      </w:r>
      <w:r w:rsidRPr="00F974A1">
        <w:rPr>
          <w:rFonts w:cs="Akhbar MT" w:hint="cs"/>
          <w:sz w:val="32"/>
          <w:szCs w:val="32"/>
          <w:rtl/>
        </w:rPr>
        <w:t xml:space="preserve"> من</w:t>
      </w:r>
      <w:r>
        <w:rPr>
          <w:rFonts w:cs="Akhbar MT" w:hint="cs"/>
          <w:sz w:val="32"/>
          <w:szCs w:val="32"/>
          <w:rtl/>
        </w:rPr>
        <w:t>َ</w:t>
      </w:r>
      <w:r w:rsidRPr="00F974A1">
        <w:rPr>
          <w:rFonts w:cs="Akhbar MT" w:hint="cs"/>
          <w:sz w:val="32"/>
          <w:szCs w:val="32"/>
          <w:rtl/>
        </w:rPr>
        <w:t xml:space="preserve"> الح</w:t>
      </w:r>
      <w:r>
        <w:rPr>
          <w:rFonts w:cs="Akhbar MT" w:hint="cs"/>
          <w:sz w:val="32"/>
          <w:szCs w:val="32"/>
          <w:rtl/>
        </w:rPr>
        <w:t>ُ</w:t>
      </w:r>
      <w:r w:rsidRPr="00F974A1">
        <w:rPr>
          <w:rFonts w:cs="Akhbar MT" w:hint="cs"/>
          <w:sz w:val="32"/>
          <w:szCs w:val="32"/>
          <w:rtl/>
        </w:rPr>
        <w:t>د</w:t>
      </w:r>
      <w:r w:rsidRPr="005818D0">
        <w:rPr>
          <w:rFonts w:cs="Akhbar MT" w:hint="cs"/>
          <w:sz w:val="32"/>
          <w:szCs w:val="32"/>
          <w:rtl/>
        </w:rPr>
        <w:t>ودِ الجُغرافيَّةِ لشبْهِ الجَزيرةِ الإيطاليَّةِ</w:t>
      </w:r>
      <w:r w:rsidRPr="00F974A1">
        <w:rPr>
          <w:rFonts w:cs="Akhbar MT" w:hint="cs"/>
          <w:sz w:val="32"/>
          <w:szCs w:val="32"/>
          <w:rtl/>
        </w:rPr>
        <w:t>،</w:t>
      </w:r>
      <w:r>
        <w:rPr>
          <w:rFonts w:cs="Akhbar MT" w:hint="cs"/>
          <w:sz w:val="32"/>
          <w:szCs w:val="32"/>
          <w:rtl/>
        </w:rPr>
        <w:t xml:space="preserve"> </w:t>
      </w:r>
      <w:r w:rsidRPr="00F974A1">
        <w:rPr>
          <w:rFonts w:cs="Akhbar MT" w:hint="cs"/>
          <w:sz w:val="32"/>
          <w:szCs w:val="32"/>
          <w:rtl/>
        </w:rPr>
        <w:t>ت</w:t>
      </w:r>
      <w:r>
        <w:rPr>
          <w:rFonts w:cs="Akhbar MT" w:hint="cs"/>
          <w:sz w:val="32"/>
          <w:szCs w:val="32"/>
          <w:rtl/>
        </w:rPr>
        <w:t>ُ</w:t>
      </w:r>
      <w:r w:rsidRPr="00F974A1">
        <w:rPr>
          <w:rFonts w:cs="Akhbar MT" w:hint="cs"/>
          <w:sz w:val="32"/>
          <w:szCs w:val="32"/>
          <w:rtl/>
        </w:rPr>
        <w:t>قد</w:t>
      </w:r>
      <w:r>
        <w:rPr>
          <w:rFonts w:cs="Akhbar MT" w:hint="cs"/>
          <w:sz w:val="32"/>
          <w:szCs w:val="32"/>
          <w:rtl/>
        </w:rPr>
        <w:t>ِّ</w:t>
      </w:r>
      <w:r w:rsidRPr="00F974A1">
        <w:rPr>
          <w:rFonts w:cs="Akhbar MT" w:hint="cs"/>
          <w:sz w:val="32"/>
          <w:szCs w:val="32"/>
          <w:rtl/>
        </w:rPr>
        <w:t>م</w:t>
      </w:r>
      <w:r>
        <w:rPr>
          <w:rFonts w:cs="Akhbar MT" w:hint="cs"/>
          <w:sz w:val="32"/>
          <w:szCs w:val="32"/>
          <w:rtl/>
        </w:rPr>
        <w:t>ُ</w:t>
      </w:r>
      <w:r w:rsidRPr="00F974A1">
        <w:rPr>
          <w:rFonts w:cs="Akhbar MT" w:hint="cs"/>
          <w:sz w:val="32"/>
          <w:szCs w:val="32"/>
          <w:rtl/>
        </w:rPr>
        <w:t xml:space="preserve"> ج</w:t>
      </w:r>
      <w:r>
        <w:rPr>
          <w:rFonts w:cs="Akhbar MT" w:hint="cs"/>
          <w:sz w:val="32"/>
          <w:szCs w:val="32"/>
          <w:rtl/>
        </w:rPr>
        <w:t>َ</w:t>
      </w:r>
      <w:r w:rsidRPr="00F974A1">
        <w:rPr>
          <w:rFonts w:cs="Akhbar MT" w:hint="cs"/>
          <w:sz w:val="32"/>
          <w:szCs w:val="32"/>
          <w:rtl/>
        </w:rPr>
        <w:t>زيرة</w:t>
      </w:r>
      <w:r>
        <w:rPr>
          <w:rFonts w:cs="Akhbar MT" w:hint="cs"/>
          <w:sz w:val="32"/>
          <w:szCs w:val="32"/>
          <w:rtl/>
        </w:rPr>
        <w:t>ُ</w:t>
      </w:r>
      <w:r w:rsidRPr="00F974A1">
        <w:rPr>
          <w:rFonts w:cs="Akhbar MT" w:hint="cs"/>
          <w:sz w:val="32"/>
          <w:szCs w:val="32"/>
          <w:rtl/>
        </w:rPr>
        <w:t xml:space="preserve"> ص</w:t>
      </w:r>
      <w:r>
        <w:rPr>
          <w:rFonts w:cs="Akhbar MT" w:hint="cs"/>
          <w:sz w:val="32"/>
          <w:szCs w:val="32"/>
          <w:rtl/>
        </w:rPr>
        <w:t>َ</w:t>
      </w:r>
      <w:r w:rsidRPr="00F974A1">
        <w:rPr>
          <w:rFonts w:cs="Akhbar MT" w:hint="cs"/>
          <w:sz w:val="32"/>
          <w:szCs w:val="32"/>
          <w:rtl/>
        </w:rPr>
        <w:t>قلي</w:t>
      </w:r>
      <w:r>
        <w:rPr>
          <w:rFonts w:cs="Akhbar MT" w:hint="cs"/>
          <w:sz w:val="32"/>
          <w:szCs w:val="32"/>
          <w:rtl/>
        </w:rPr>
        <w:t>َة مثالًا لَافتًا</w:t>
      </w:r>
      <w:r w:rsidRPr="00F974A1">
        <w:rPr>
          <w:rFonts w:cs="Akhbar MT" w:hint="cs"/>
          <w:sz w:val="32"/>
          <w:szCs w:val="32"/>
          <w:rtl/>
        </w:rPr>
        <w:t xml:space="preserve"> للنظ</w:t>
      </w:r>
      <w:r>
        <w:rPr>
          <w:rFonts w:cs="Akhbar MT" w:hint="cs"/>
          <w:sz w:val="32"/>
          <w:szCs w:val="32"/>
          <w:rtl/>
        </w:rPr>
        <w:t>َ</w:t>
      </w:r>
      <w:r w:rsidRPr="00F974A1">
        <w:rPr>
          <w:rFonts w:cs="Akhbar MT" w:hint="cs"/>
          <w:sz w:val="32"/>
          <w:szCs w:val="32"/>
          <w:rtl/>
        </w:rPr>
        <w:t>ر</w:t>
      </w:r>
      <w:r>
        <w:rPr>
          <w:rFonts w:cs="Akhbar MT" w:hint="cs"/>
          <w:sz w:val="32"/>
          <w:szCs w:val="32"/>
          <w:rtl/>
        </w:rPr>
        <w:t>ِ</w:t>
      </w:r>
      <w:r w:rsidRPr="00F974A1">
        <w:rPr>
          <w:rFonts w:cs="Akhbar MT" w:hint="cs"/>
          <w:sz w:val="32"/>
          <w:szCs w:val="32"/>
          <w:rtl/>
        </w:rPr>
        <w:t xml:space="preserve"> على التنو</w:t>
      </w:r>
      <w:r>
        <w:rPr>
          <w:rFonts w:cs="Akhbar MT" w:hint="cs"/>
          <w:sz w:val="32"/>
          <w:szCs w:val="32"/>
          <w:rtl/>
        </w:rPr>
        <w:t>ُّ</w:t>
      </w:r>
      <w:r w:rsidRPr="00F974A1">
        <w:rPr>
          <w:rFonts w:cs="Akhbar MT" w:hint="cs"/>
          <w:sz w:val="32"/>
          <w:szCs w:val="32"/>
          <w:rtl/>
        </w:rPr>
        <w:t>ع</w:t>
      </w:r>
      <w:r>
        <w:rPr>
          <w:rFonts w:cs="Akhbar MT" w:hint="cs"/>
          <w:sz w:val="32"/>
          <w:szCs w:val="32"/>
          <w:rtl/>
        </w:rPr>
        <w:t>ِ</w:t>
      </w:r>
      <w:r w:rsidRPr="00F974A1">
        <w:rPr>
          <w:rFonts w:cs="Akhbar MT" w:hint="cs"/>
          <w:sz w:val="32"/>
          <w:szCs w:val="32"/>
          <w:rtl/>
        </w:rPr>
        <w:t xml:space="preserve"> اله</w:t>
      </w:r>
      <w:r>
        <w:rPr>
          <w:rFonts w:cs="Akhbar MT" w:hint="cs"/>
          <w:sz w:val="32"/>
          <w:szCs w:val="32"/>
          <w:rtl/>
        </w:rPr>
        <w:t>َ</w:t>
      </w:r>
      <w:r w:rsidRPr="00F974A1">
        <w:rPr>
          <w:rFonts w:cs="Akhbar MT" w:hint="cs"/>
          <w:sz w:val="32"/>
          <w:szCs w:val="32"/>
          <w:rtl/>
        </w:rPr>
        <w:t>ائل</w:t>
      </w:r>
      <w:r>
        <w:rPr>
          <w:rFonts w:cs="Akhbar MT" w:hint="cs"/>
          <w:sz w:val="32"/>
          <w:szCs w:val="32"/>
          <w:rtl/>
        </w:rPr>
        <w:t>ِ</w:t>
      </w:r>
      <w:r w:rsidRPr="00F974A1">
        <w:rPr>
          <w:rFonts w:cs="Akhbar MT" w:hint="cs"/>
          <w:sz w:val="32"/>
          <w:szCs w:val="32"/>
          <w:rtl/>
        </w:rPr>
        <w:t xml:space="preserve"> للأط</w:t>
      </w:r>
      <w:r>
        <w:rPr>
          <w:rFonts w:cs="Akhbar MT" w:hint="cs"/>
          <w:sz w:val="32"/>
          <w:szCs w:val="32"/>
          <w:rtl/>
        </w:rPr>
        <w:t>ْ</w:t>
      </w:r>
      <w:r w:rsidRPr="00F974A1">
        <w:rPr>
          <w:rFonts w:cs="Akhbar MT" w:hint="cs"/>
          <w:sz w:val="32"/>
          <w:szCs w:val="32"/>
          <w:rtl/>
        </w:rPr>
        <w:t>باق</w:t>
      </w:r>
      <w:r>
        <w:rPr>
          <w:rFonts w:cs="Akhbar MT" w:hint="cs"/>
          <w:sz w:val="32"/>
          <w:szCs w:val="32"/>
          <w:rtl/>
        </w:rPr>
        <w:t>ِ</w:t>
      </w:r>
      <w:r w:rsidRPr="00F974A1">
        <w:rPr>
          <w:rFonts w:cs="Akhbar MT" w:hint="cs"/>
          <w:sz w:val="32"/>
          <w:szCs w:val="32"/>
          <w:rtl/>
        </w:rPr>
        <w:t xml:space="preserve"> الت</w:t>
      </w:r>
      <w:r>
        <w:rPr>
          <w:rFonts w:cs="Akhbar MT" w:hint="cs"/>
          <w:sz w:val="32"/>
          <w:szCs w:val="32"/>
          <w:rtl/>
        </w:rPr>
        <w:t>ِ</w:t>
      </w:r>
      <w:r w:rsidRPr="00F974A1">
        <w:rPr>
          <w:rFonts w:cs="Akhbar MT" w:hint="cs"/>
          <w:sz w:val="32"/>
          <w:szCs w:val="32"/>
          <w:rtl/>
        </w:rPr>
        <w:t>ي تت</w:t>
      </w:r>
      <w:r>
        <w:rPr>
          <w:rFonts w:cs="Akhbar MT" w:hint="cs"/>
          <w:sz w:val="32"/>
          <w:szCs w:val="32"/>
          <w:rtl/>
        </w:rPr>
        <w:t>َّ</w:t>
      </w:r>
      <w:r w:rsidRPr="00F974A1">
        <w:rPr>
          <w:rFonts w:cs="Akhbar MT" w:hint="cs"/>
          <w:sz w:val="32"/>
          <w:szCs w:val="32"/>
          <w:rtl/>
        </w:rPr>
        <w:t>خذ</w:t>
      </w:r>
      <w:r>
        <w:rPr>
          <w:rFonts w:cs="Akhbar MT" w:hint="cs"/>
          <w:sz w:val="32"/>
          <w:szCs w:val="32"/>
          <w:rtl/>
        </w:rPr>
        <w:t>ُ مَكانًا</w:t>
      </w:r>
      <w:r w:rsidRPr="00F974A1">
        <w:rPr>
          <w:rFonts w:cs="Akhbar MT" w:hint="cs"/>
          <w:sz w:val="32"/>
          <w:szCs w:val="32"/>
          <w:rtl/>
        </w:rPr>
        <w:t xml:space="preserve"> له</w:t>
      </w:r>
      <w:r>
        <w:rPr>
          <w:rFonts w:cs="Akhbar MT" w:hint="cs"/>
          <w:sz w:val="32"/>
          <w:szCs w:val="32"/>
          <w:rtl/>
        </w:rPr>
        <w:t>َ</w:t>
      </w:r>
      <w:r w:rsidRPr="00F974A1">
        <w:rPr>
          <w:rFonts w:cs="Akhbar MT" w:hint="cs"/>
          <w:sz w:val="32"/>
          <w:szCs w:val="32"/>
          <w:rtl/>
        </w:rPr>
        <w:t xml:space="preserve">ا </w:t>
      </w:r>
      <w:r>
        <w:rPr>
          <w:rFonts w:cs="Akhbar MT" w:hint="cs"/>
          <w:sz w:val="32"/>
          <w:szCs w:val="32"/>
          <w:rtl/>
        </w:rPr>
        <w:t>فِي قَائِمَةِ الطَعَامِ</w:t>
      </w:r>
      <w:r w:rsidRPr="00F974A1">
        <w:rPr>
          <w:rFonts w:cs="Akhbar MT" w:hint="cs"/>
          <w:sz w:val="32"/>
          <w:szCs w:val="32"/>
          <w:rtl/>
        </w:rPr>
        <w:t xml:space="preserve"> "الإيطالية"</w:t>
      </w:r>
      <w:r>
        <w:rPr>
          <w:rFonts w:cs="Akhbar MT" w:hint="cs"/>
          <w:sz w:val="32"/>
          <w:szCs w:val="32"/>
          <w:rtl/>
        </w:rPr>
        <w:t xml:space="preserve">، </w:t>
      </w:r>
      <w:r w:rsidRPr="00F974A1">
        <w:rPr>
          <w:rFonts w:cs="Akhbar MT" w:hint="cs"/>
          <w:sz w:val="32"/>
          <w:szCs w:val="32"/>
          <w:rtl/>
        </w:rPr>
        <w:t>فك</w:t>
      </w:r>
      <w:r>
        <w:rPr>
          <w:rFonts w:cs="Akhbar MT" w:hint="cs"/>
          <w:sz w:val="32"/>
          <w:szCs w:val="32"/>
          <w:rtl/>
        </w:rPr>
        <w:t>َ</w:t>
      </w:r>
      <w:r w:rsidRPr="00F974A1">
        <w:rPr>
          <w:rFonts w:cs="Akhbar MT" w:hint="cs"/>
          <w:sz w:val="32"/>
          <w:szCs w:val="32"/>
          <w:rtl/>
        </w:rPr>
        <w:t>يف</w:t>
      </w:r>
      <w:r>
        <w:rPr>
          <w:rFonts w:cs="Akhbar MT" w:hint="cs"/>
          <w:sz w:val="32"/>
          <w:szCs w:val="32"/>
          <w:rtl/>
        </w:rPr>
        <w:t>َ</w:t>
      </w:r>
      <w:r w:rsidRPr="00F974A1">
        <w:rPr>
          <w:rFonts w:cs="Akhbar MT" w:hint="cs"/>
          <w:sz w:val="32"/>
          <w:szCs w:val="32"/>
          <w:rtl/>
        </w:rPr>
        <w:t xml:space="preserve"> ي</w:t>
      </w:r>
      <w:r>
        <w:rPr>
          <w:rFonts w:cs="Akhbar MT" w:hint="cs"/>
          <w:sz w:val="32"/>
          <w:szCs w:val="32"/>
          <w:rtl/>
        </w:rPr>
        <w:t>ُ</w:t>
      </w:r>
      <w:r w:rsidRPr="00F974A1">
        <w:rPr>
          <w:rFonts w:cs="Akhbar MT" w:hint="cs"/>
          <w:sz w:val="32"/>
          <w:szCs w:val="32"/>
          <w:rtl/>
        </w:rPr>
        <w:t>عق</w:t>
      </w:r>
      <w:r>
        <w:rPr>
          <w:rFonts w:cs="Akhbar MT" w:hint="cs"/>
          <w:sz w:val="32"/>
          <w:szCs w:val="32"/>
          <w:rtl/>
        </w:rPr>
        <w:t>َ</w:t>
      </w:r>
      <w:r w:rsidRPr="00F974A1">
        <w:rPr>
          <w:rFonts w:cs="Akhbar MT" w:hint="cs"/>
          <w:sz w:val="32"/>
          <w:szCs w:val="32"/>
          <w:rtl/>
        </w:rPr>
        <w:t>ل</w:t>
      </w:r>
      <w:r>
        <w:rPr>
          <w:rFonts w:cs="Akhbar MT" w:hint="cs"/>
          <w:sz w:val="32"/>
          <w:szCs w:val="32"/>
          <w:rtl/>
        </w:rPr>
        <w:t>ُ</w:t>
      </w:r>
      <w:r w:rsidRPr="00F974A1">
        <w:rPr>
          <w:rFonts w:cs="Akhbar MT" w:hint="cs"/>
          <w:sz w:val="32"/>
          <w:szCs w:val="32"/>
          <w:rtl/>
        </w:rPr>
        <w:t xml:space="preserve"> أن</w:t>
      </w:r>
      <w:r>
        <w:rPr>
          <w:rFonts w:cs="Akhbar MT" w:hint="cs"/>
          <w:sz w:val="32"/>
          <w:szCs w:val="32"/>
          <w:rtl/>
        </w:rPr>
        <w:t>ْ</w:t>
      </w:r>
      <w:r w:rsidRPr="00F974A1">
        <w:rPr>
          <w:rFonts w:cs="Akhbar MT" w:hint="cs"/>
          <w:sz w:val="32"/>
          <w:szCs w:val="32"/>
          <w:rtl/>
        </w:rPr>
        <w:t xml:space="preserve"> ينت</w:t>
      </w:r>
      <w:r>
        <w:rPr>
          <w:rFonts w:cs="Akhbar MT" w:hint="cs"/>
          <w:sz w:val="32"/>
          <w:szCs w:val="32"/>
          <w:rtl/>
        </w:rPr>
        <w:t>َ</w:t>
      </w:r>
      <w:r w:rsidRPr="00F974A1">
        <w:rPr>
          <w:rFonts w:cs="Akhbar MT" w:hint="cs"/>
          <w:sz w:val="32"/>
          <w:szCs w:val="32"/>
          <w:rtl/>
        </w:rPr>
        <w:t>م</w:t>
      </w:r>
      <w:r>
        <w:rPr>
          <w:rFonts w:cs="Akhbar MT" w:hint="cs"/>
          <w:sz w:val="32"/>
          <w:szCs w:val="32"/>
          <w:rtl/>
        </w:rPr>
        <w:t>ِ</w:t>
      </w:r>
      <w:r w:rsidRPr="00F974A1">
        <w:rPr>
          <w:rFonts w:cs="Akhbar MT" w:hint="cs"/>
          <w:sz w:val="32"/>
          <w:szCs w:val="32"/>
          <w:rtl/>
        </w:rPr>
        <w:t>ي الط</w:t>
      </w:r>
      <w:r>
        <w:rPr>
          <w:rFonts w:cs="Akhbar MT" w:hint="cs"/>
          <w:sz w:val="32"/>
          <w:szCs w:val="32"/>
          <w:rtl/>
        </w:rPr>
        <w:t>َ</w:t>
      </w:r>
      <w:r w:rsidRPr="00F974A1">
        <w:rPr>
          <w:rFonts w:cs="Akhbar MT" w:hint="cs"/>
          <w:sz w:val="32"/>
          <w:szCs w:val="32"/>
          <w:rtl/>
        </w:rPr>
        <w:t>عام</w:t>
      </w:r>
      <w:r>
        <w:rPr>
          <w:rFonts w:cs="Akhbar MT" w:hint="cs"/>
          <w:sz w:val="32"/>
          <w:szCs w:val="32"/>
          <w:rtl/>
        </w:rPr>
        <w:t>ُ</w:t>
      </w:r>
      <w:r w:rsidRPr="00F974A1">
        <w:rPr>
          <w:rFonts w:cs="Akhbar MT" w:hint="cs"/>
          <w:sz w:val="32"/>
          <w:szCs w:val="32"/>
          <w:rtl/>
        </w:rPr>
        <w:t xml:space="preserve"> الص</w:t>
      </w:r>
      <w:r>
        <w:rPr>
          <w:rFonts w:cs="Akhbar MT" w:hint="cs"/>
          <w:sz w:val="32"/>
          <w:szCs w:val="32"/>
          <w:rtl/>
        </w:rPr>
        <w:t>َ</w:t>
      </w:r>
      <w:r w:rsidRPr="00F974A1">
        <w:rPr>
          <w:rFonts w:cs="Akhbar MT" w:hint="cs"/>
          <w:sz w:val="32"/>
          <w:szCs w:val="32"/>
          <w:rtl/>
        </w:rPr>
        <w:t>قلي</w:t>
      </w:r>
      <w:r>
        <w:rPr>
          <w:rFonts w:cs="Akhbar MT" w:hint="cs"/>
          <w:sz w:val="32"/>
          <w:szCs w:val="32"/>
          <w:rtl/>
        </w:rPr>
        <w:t>ُّ</w:t>
      </w:r>
      <w:r w:rsidRPr="00F974A1">
        <w:rPr>
          <w:rFonts w:cs="Akhbar MT" w:hint="cs"/>
          <w:sz w:val="32"/>
          <w:szCs w:val="32"/>
          <w:rtl/>
        </w:rPr>
        <w:t>،</w:t>
      </w:r>
      <w:r>
        <w:rPr>
          <w:rFonts w:cs="Akhbar MT" w:hint="cs"/>
          <w:sz w:val="32"/>
          <w:szCs w:val="32"/>
          <w:rtl/>
        </w:rPr>
        <w:t xml:space="preserve"> </w:t>
      </w:r>
      <w:r w:rsidRPr="00F974A1">
        <w:rPr>
          <w:rFonts w:cs="Akhbar MT" w:hint="cs"/>
          <w:sz w:val="32"/>
          <w:szCs w:val="32"/>
          <w:rtl/>
        </w:rPr>
        <w:t>بأط</w:t>
      </w:r>
      <w:r>
        <w:rPr>
          <w:rFonts w:cs="Akhbar MT" w:hint="cs"/>
          <w:sz w:val="32"/>
          <w:szCs w:val="32"/>
          <w:rtl/>
        </w:rPr>
        <w:t>ْ</w:t>
      </w:r>
      <w:r w:rsidRPr="00F974A1">
        <w:rPr>
          <w:rFonts w:cs="Akhbar MT" w:hint="cs"/>
          <w:sz w:val="32"/>
          <w:szCs w:val="32"/>
          <w:rtl/>
        </w:rPr>
        <w:t>باقه</w:t>
      </w:r>
      <w:r>
        <w:rPr>
          <w:rFonts w:cs="Akhbar MT" w:hint="cs"/>
          <w:sz w:val="32"/>
          <w:szCs w:val="32"/>
          <w:rtl/>
        </w:rPr>
        <w:t>ِ</w:t>
      </w:r>
      <w:r w:rsidRPr="00F974A1">
        <w:rPr>
          <w:rFonts w:cs="Akhbar MT" w:hint="cs"/>
          <w:sz w:val="32"/>
          <w:szCs w:val="32"/>
          <w:rtl/>
        </w:rPr>
        <w:t xml:space="preserve"> من</w:t>
      </w:r>
      <w:r>
        <w:rPr>
          <w:rFonts w:cs="Akhbar MT" w:hint="cs"/>
          <w:sz w:val="32"/>
          <w:szCs w:val="32"/>
          <w:rtl/>
        </w:rPr>
        <w:t>َ</w:t>
      </w:r>
      <w:r w:rsidRPr="00F974A1">
        <w:rPr>
          <w:rFonts w:cs="Akhbar MT" w:hint="cs"/>
          <w:sz w:val="32"/>
          <w:szCs w:val="32"/>
          <w:rtl/>
        </w:rPr>
        <w:t xml:space="preserve"> الك</w:t>
      </w:r>
      <w:r>
        <w:rPr>
          <w:rFonts w:cs="Akhbar MT" w:hint="cs"/>
          <w:sz w:val="32"/>
          <w:szCs w:val="32"/>
          <w:rtl/>
        </w:rPr>
        <w:t>ُ</w:t>
      </w:r>
      <w:r w:rsidRPr="00F974A1">
        <w:rPr>
          <w:rFonts w:cs="Akhbar MT" w:hint="cs"/>
          <w:sz w:val="32"/>
          <w:szCs w:val="32"/>
          <w:rtl/>
        </w:rPr>
        <w:t>سكس</w:t>
      </w:r>
      <w:r>
        <w:rPr>
          <w:rFonts w:cs="Akhbar MT" w:hint="cs"/>
          <w:sz w:val="32"/>
          <w:szCs w:val="32"/>
          <w:rtl/>
        </w:rPr>
        <w:t>ِ</w:t>
      </w:r>
      <w:r w:rsidRPr="00F974A1">
        <w:rPr>
          <w:rFonts w:cs="Akhbar MT" w:hint="cs"/>
          <w:sz w:val="32"/>
          <w:szCs w:val="32"/>
          <w:rtl/>
        </w:rPr>
        <w:t>،</w:t>
      </w:r>
      <w:r>
        <w:rPr>
          <w:rFonts w:cs="Akhbar MT" w:hint="cs"/>
          <w:sz w:val="32"/>
          <w:szCs w:val="32"/>
          <w:rtl/>
        </w:rPr>
        <w:t xml:space="preserve"> </w:t>
      </w:r>
      <w:r w:rsidRPr="00842771">
        <w:rPr>
          <w:rFonts w:cs="Akhbar MT" w:hint="cs"/>
          <w:sz w:val="32"/>
          <w:szCs w:val="32"/>
          <w:rtl/>
        </w:rPr>
        <w:t>وسَمكِ أبو سَيف، وسَلطةِ الحِمضيَّاتِ، إلى نفسِ عَالمِ الطَهيِ لمرتفَعاتِ أشْجارِ الصَنوبرِ الجَبليَّةِ لمقَاطَعةِ "بيدمونت"، بكَمأتِهَا، وأطْباقِ لحُومِها المنقوعَةِ بالخُمورِ ذَات النَكهَةِ الغنيَّةِ، وطَبقِ الأنيولوتي (قِطَعُ المعْكرونةِ المَحشيَّةِ)؟ سيَقولُ العَديدُ منَ الإيطاليِّين الذينَ يفتخروْنَ بتَقاليدِ الأَكْلِ المَحليَّةِ الخَاصَّةِ بهِم بأنَّه ببسَاطةٍ لَا يمكنهُم  التَمييزُ بَينَهَا. ففِي إيطاليا،</w:t>
      </w:r>
      <w:r>
        <w:rPr>
          <w:rFonts w:cs="Akhbar MT" w:hint="cs"/>
          <w:sz w:val="32"/>
          <w:szCs w:val="32"/>
          <w:rtl/>
        </w:rPr>
        <w:t xml:space="preserve"> </w:t>
      </w:r>
      <w:r w:rsidRPr="00F974A1">
        <w:rPr>
          <w:rFonts w:cs="Akhbar MT" w:hint="cs"/>
          <w:sz w:val="32"/>
          <w:szCs w:val="32"/>
          <w:rtl/>
        </w:rPr>
        <w:t>حت</w:t>
      </w:r>
      <w:r>
        <w:rPr>
          <w:rFonts w:cs="Akhbar MT" w:hint="cs"/>
          <w:sz w:val="32"/>
          <w:szCs w:val="32"/>
          <w:rtl/>
        </w:rPr>
        <w:t>َّ</w:t>
      </w:r>
      <w:r w:rsidRPr="00F974A1">
        <w:rPr>
          <w:rFonts w:cs="Akhbar MT" w:hint="cs"/>
          <w:sz w:val="32"/>
          <w:szCs w:val="32"/>
          <w:rtl/>
        </w:rPr>
        <w:t>ى ش</w:t>
      </w:r>
      <w:r>
        <w:rPr>
          <w:rFonts w:cs="Akhbar MT" w:hint="cs"/>
          <w:sz w:val="32"/>
          <w:szCs w:val="32"/>
          <w:rtl/>
        </w:rPr>
        <w:t>َ</w:t>
      </w:r>
      <w:r w:rsidRPr="00F974A1">
        <w:rPr>
          <w:rFonts w:cs="Akhbar MT" w:hint="cs"/>
          <w:sz w:val="32"/>
          <w:szCs w:val="32"/>
          <w:rtl/>
        </w:rPr>
        <w:t>يء</w:t>
      </w:r>
      <w:r>
        <w:rPr>
          <w:rFonts w:cs="Akhbar MT" w:hint="cs"/>
          <w:sz w:val="32"/>
          <w:szCs w:val="32"/>
          <w:rtl/>
        </w:rPr>
        <w:t>ٌ</w:t>
      </w:r>
      <w:r w:rsidRPr="00F974A1">
        <w:rPr>
          <w:rFonts w:cs="Akhbar MT" w:hint="cs"/>
          <w:sz w:val="32"/>
          <w:szCs w:val="32"/>
          <w:rtl/>
        </w:rPr>
        <w:t xml:space="preserve"> بس</w:t>
      </w:r>
      <w:r>
        <w:rPr>
          <w:rFonts w:cs="Akhbar MT" w:hint="cs"/>
          <w:sz w:val="32"/>
          <w:szCs w:val="32"/>
          <w:rtl/>
        </w:rPr>
        <w:t>ِ</w:t>
      </w:r>
      <w:r w:rsidRPr="00F974A1">
        <w:rPr>
          <w:rFonts w:cs="Akhbar MT" w:hint="cs"/>
          <w:sz w:val="32"/>
          <w:szCs w:val="32"/>
          <w:rtl/>
        </w:rPr>
        <w:t>يط</w:t>
      </w:r>
      <w:r>
        <w:rPr>
          <w:rFonts w:cs="Akhbar MT" w:hint="cs"/>
          <w:sz w:val="32"/>
          <w:szCs w:val="32"/>
          <w:rtl/>
        </w:rPr>
        <w:t>ٌ</w:t>
      </w:r>
      <w:r w:rsidRPr="00F974A1">
        <w:rPr>
          <w:rFonts w:cs="Akhbar MT" w:hint="cs"/>
          <w:sz w:val="32"/>
          <w:szCs w:val="32"/>
          <w:rtl/>
        </w:rPr>
        <w:t xml:space="preserve"> كالخب</w:t>
      </w:r>
      <w:r>
        <w:rPr>
          <w:rFonts w:cs="Akhbar MT" w:hint="cs"/>
          <w:sz w:val="32"/>
          <w:szCs w:val="32"/>
          <w:rtl/>
        </w:rPr>
        <w:t>ْ</w:t>
      </w:r>
      <w:r w:rsidRPr="00F974A1">
        <w:rPr>
          <w:rFonts w:cs="Akhbar MT" w:hint="cs"/>
          <w:sz w:val="32"/>
          <w:szCs w:val="32"/>
          <w:rtl/>
        </w:rPr>
        <w:t>ز</w:t>
      </w:r>
      <w:r>
        <w:rPr>
          <w:rFonts w:cs="Akhbar MT" w:hint="cs"/>
          <w:sz w:val="32"/>
          <w:szCs w:val="32"/>
          <w:rtl/>
        </w:rPr>
        <w:t>ِ</w:t>
      </w:r>
      <w:r w:rsidRPr="00F974A1">
        <w:rPr>
          <w:rFonts w:cs="Akhbar MT" w:hint="cs"/>
          <w:sz w:val="32"/>
          <w:szCs w:val="32"/>
          <w:rtl/>
        </w:rPr>
        <w:t xml:space="preserve"> ق</w:t>
      </w:r>
      <w:r>
        <w:rPr>
          <w:rFonts w:cs="Akhbar MT" w:hint="cs"/>
          <w:sz w:val="32"/>
          <w:szCs w:val="32"/>
          <w:rtl/>
        </w:rPr>
        <w:t>َ</w:t>
      </w:r>
      <w:r w:rsidRPr="00F974A1">
        <w:rPr>
          <w:rFonts w:cs="Akhbar MT" w:hint="cs"/>
          <w:sz w:val="32"/>
          <w:szCs w:val="32"/>
          <w:rtl/>
        </w:rPr>
        <w:t>د يتغي</w:t>
      </w:r>
      <w:r>
        <w:rPr>
          <w:rFonts w:cs="Akhbar MT" w:hint="cs"/>
          <w:sz w:val="32"/>
          <w:szCs w:val="32"/>
          <w:rtl/>
        </w:rPr>
        <w:t>َّ</w:t>
      </w:r>
      <w:r w:rsidRPr="00F974A1">
        <w:rPr>
          <w:rFonts w:cs="Akhbar MT" w:hint="cs"/>
          <w:sz w:val="32"/>
          <w:szCs w:val="32"/>
          <w:rtl/>
        </w:rPr>
        <w:t>ر</w:t>
      </w:r>
      <w:r>
        <w:rPr>
          <w:rFonts w:cs="Akhbar MT" w:hint="cs"/>
          <w:sz w:val="32"/>
          <w:szCs w:val="32"/>
          <w:rtl/>
        </w:rPr>
        <w:t>ُ</w:t>
      </w:r>
      <w:r w:rsidRPr="00F974A1">
        <w:rPr>
          <w:rFonts w:cs="Akhbar MT" w:hint="cs"/>
          <w:sz w:val="32"/>
          <w:szCs w:val="32"/>
          <w:rtl/>
        </w:rPr>
        <w:t xml:space="preserve"> م</w:t>
      </w:r>
      <w:r>
        <w:rPr>
          <w:rFonts w:cs="Akhbar MT" w:hint="cs"/>
          <w:sz w:val="32"/>
          <w:szCs w:val="32"/>
          <w:rtl/>
        </w:rPr>
        <w:t>ِ</w:t>
      </w:r>
      <w:r w:rsidRPr="00F974A1">
        <w:rPr>
          <w:rFonts w:cs="Akhbar MT" w:hint="cs"/>
          <w:sz w:val="32"/>
          <w:szCs w:val="32"/>
          <w:rtl/>
        </w:rPr>
        <w:t>ن بلدة</w:t>
      </w:r>
      <w:r>
        <w:rPr>
          <w:rFonts w:cs="Akhbar MT" w:hint="cs"/>
          <w:sz w:val="32"/>
          <w:szCs w:val="32"/>
          <w:rtl/>
        </w:rPr>
        <w:t>ٍ</w:t>
      </w:r>
      <w:r w:rsidRPr="00F974A1">
        <w:rPr>
          <w:rFonts w:cs="Akhbar MT" w:hint="cs"/>
          <w:sz w:val="32"/>
          <w:szCs w:val="32"/>
          <w:rtl/>
        </w:rPr>
        <w:t xml:space="preserve"> صغيرة</w:t>
      </w:r>
      <w:r>
        <w:rPr>
          <w:rFonts w:cs="Akhbar MT" w:hint="cs"/>
          <w:sz w:val="32"/>
          <w:szCs w:val="32"/>
          <w:rtl/>
        </w:rPr>
        <w:t>ٍ</w:t>
      </w:r>
      <w:r w:rsidRPr="00F974A1">
        <w:rPr>
          <w:rFonts w:cs="Akhbar MT" w:hint="cs"/>
          <w:sz w:val="32"/>
          <w:szCs w:val="32"/>
          <w:rtl/>
        </w:rPr>
        <w:t xml:space="preserve"> إلى أخ</w:t>
      </w:r>
      <w:r>
        <w:rPr>
          <w:rFonts w:cs="Akhbar MT" w:hint="cs"/>
          <w:sz w:val="32"/>
          <w:szCs w:val="32"/>
          <w:rtl/>
        </w:rPr>
        <w:t>ْ</w:t>
      </w:r>
      <w:r w:rsidRPr="00F974A1">
        <w:rPr>
          <w:rFonts w:cs="Akhbar MT" w:hint="cs"/>
          <w:sz w:val="32"/>
          <w:szCs w:val="32"/>
          <w:rtl/>
        </w:rPr>
        <w:t>ر</w:t>
      </w:r>
      <w:r>
        <w:rPr>
          <w:rFonts w:cs="Akhbar MT" w:hint="cs"/>
          <w:sz w:val="32"/>
          <w:szCs w:val="32"/>
          <w:rtl/>
        </w:rPr>
        <w:t>َ</w:t>
      </w:r>
      <w:r w:rsidRPr="00F974A1">
        <w:rPr>
          <w:rFonts w:cs="Akhbar MT" w:hint="cs"/>
          <w:sz w:val="32"/>
          <w:szCs w:val="32"/>
          <w:rtl/>
        </w:rPr>
        <w:t>ى.</w:t>
      </w:r>
      <w:r>
        <w:rPr>
          <w:rFonts w:cs="Akhbar MT" w:hint="cs"/>
          <w:sz w:val="32"/>
          <w:szCs w:val="32"/>
          <w:rtl/>
        </w:rPr>
        <w:t xml:space="preserve"> </w:t>
      </w:r>
      <w:r w:rsidRPr="00F974A1">
        <w:rPr>
          <w:rFonts w:cs="Akhbar MT" w:hint="cs"/>
          <w:sz w:val="32"/>
          <w:szCs w:val="32"/>
          <w:rtl/>
        </w:rPr>
        <w:t>إن</w:t>
      </w:r>
      <w:r>
        <w:rPr>
          <w:rFonts w:cs="Akhbar MT" w:hint="cs"/>
          <w:sz w:val="32"/>
          <w:szCs w:val="32"/>
          <w:rtl/>
        </w:rPr>
        <w:t>َّ</w:t>
      </w:r>
      <w:r w:rsidRPr="00F974A1">
        <w:rPr>
          <w:rFonts w:cs="Akhbar MT" w:hint="cs"/>
          <w:sz w:val="32"/>
          <w:szCs w:val="32"/>
          <w:rtl/>
        </w:rPr>
        <w:t xml:space="preserve"> الف</w:t>
      </w:r>
      <w:r>
        <w:rPr>
          <w:rFonts w:cs="Akhbar MT" w:hint="cs"/>
          <w:sz w:val="32"/>
          <w:szCs w:val="32"/>
          <w:rtl/>
        </w:rPr>
        <w:t>ِ</w:t>
      </w:r>
      <w:r w:rsidRPr="00F974A1">
        <w:rPr>
          <w:rFonts w:cs="Akhbar MT" w:hint="cs"/>
          <w:sz w:val="32"/>
          <w:szCs w:val="32"/>
          <w:rtl/>
        </w:rPr>
        <w:t>كرة</w:t>
      </w:r>
      <w:r>
        <w:rPr>
          <w:rFonts w:cs="Akhbar MT" w:hint="cs"/>
          <w:sz w:val="32"/>
          <w:szCs w:val="32"/>
          <w:rtl/>
        </w:rPr>
        <w:t>َ</w:t>
      </w:r>
      <w:r w:rsidRPr="00F974A1">
        <w:rPr>
          <w:rFonts w:cs="Akhbar MT" w:hint="cs"/>
          <w:sz w:val="32"/>
          <w:szCs w:val="32"/>
          <w:rtl/>
        </w:rPr>
        <w:t xml:space="preserve"> الواس</w:t>
      </w:r>
      <w:r>
        <w:rPr>
          <w:rFonts w:cs="Akhbar MT" w:hint="cs"/>
          <w:sz w:val="32"/>
          <w:szCs w:val="32"/>
          <w:rtl/>
        </w:rPr>
        <w:t>َ</w:t>
      </w:r>
      <w:r w:rsidRPr="00F974A1">
        <w:rPr>
          <w:rFonts w:cs="Akhbar MT" w:hint="cs"/>
          <w:sz w:val="32"/>
          <w:szCs w:val="32"/>
          <w:rtl/>
        </w:rPr>
        <w:t>عة</w:t>
      </w:r>
      <w:r>
        <w:rPr>
          <w:rFonts w:cs="Akhbar MT" w:hint="cs"/>
          <w:sz w:val="32"/>
          <w:szCs w:val="32"/>
          <w:rtl/>
        </w:rPr>
        <w:t>َ الا</w:t>
      </w:r>
      <w:r w:rsidRPr="00F974A1">
        <w:rPr>
          <w:rFonts w:cs="Akhbar MT" w:hint="cs"/>
          <w:sz w:val="32"/>
          <w:szCs w:val="32"/>
          <w:rtl/>
        </w:rPr>
        <w:t>نتش</w:t>
      </w:r>
      <w:r>
        <w:rPr>
          <w:rFonts w:cs="Akhbar MT" w:hint="cs"/>
          <w:sz w:val="32"/>
          <w:szCs w:val="32"/>
          <w:rtl/>
        </w:rPr>
        <w:t>َ</w:t>
      </w:r>
      <w:r w:rsidRPr="00F974A1">
        <w:rPr>
          <w:rFonts w:cs="Akhbar MT" w:hint="cs"/>
          <w:sz w:val="32"/>
          <w:szCs w:val="32"/>
          <w:rtl/>
        </w:rPr>
        <w:t>ار</w:t>
      </w:r>
      <w:r>
        <w:rPr>
          <w:rFonts w:cs="Akhbar MT" w:hint="cs"/>
          <w:sz w:val="32"/>
          <w:szCs w:val="32"/>
          <w:rtl/>
        </w:rPr>
        <w:t>ِ</w:t>
      </w:r>
      <w:r w:rsidRPr="00F974A1">
        <w:rPr>
          <w:rFonts w:cs="Akhbar MT" w:hint="cs"/>
          <w:sz w:val="32"/>
          <w:szCs w:val="32"/>
          <w:rtl/>
        </w:rPr>
        <w:t xml:space="preserve"> بأن</w:t>
      </w:r>
      <w:r>
        <w:rPr>
          <w:rFonts w:cs="Akhbar MT" w:hint="cs"/>
          <w:sz w:val="32"/>
          <w:szCs w:val="32"/>
          <w:rtl/>
        </w:rPr>
        <w:t>َّ</w:t>
      </w:r>
      <w:r w:rsidRPr="00F974A1">
        <w:rPr>
          <w:rFonts w:cs="Akhbar MT" w:hint="cs"/>
          <w:sz w:val="32"/>
          <w:szCs w:val="32"/>
          <w:rtl/>
        </w:rPr>
        <w:t xml:space="preserve"> الط</w:t>
      </w:r>
      <w:r>
        <w:rPr>
          <w:rFonts w:cs="Akhbar MT" w:hint="cs"/>
          <w:sz w:val="32"/>
          <w:szCs w:val="32"/>
          <w:rtl/>
        </w:rPr>
        <w:t>َ</w:t>
      </w:r>
      <w:r w:rsidRPr="00F974A1">
        <w:rPr>
          <w:rFonts w:cs="Akhbar MT" w:hint="cs"/>
          <w:sz w:val="32"/>
          <w:szCs w:val="32"/>
          <w:rtl/>
        </w:rPr>
        <w:t>عام</w:t>
      </w:r>
      <w:r>
        <w:rPr>
          <w:rFonts w:cs="Akhbar MT" w:hint="cs"/>
          <w:sz w:val="32"/>
          <w:szCs w:val="32"/>
          <w:rtl/>
        </w:rPr>
        <w:t>َ</w:t>
      </w:r>
      <w:r w:rsidRPr="00F974A1">
        <w:rPr>
          <w:rFonts w:cs="Akhbar MT" w:hint="cs"/>
          <w:sz w:val="32"/>
          <w:szCs w:val="32"/>
          <w:rtl/>
        </w:rPr>
        <w:t xml:space="preserve"> الإيطالي</w:t>
      </w:r>
      <w:r>
        <w:rPr>
          <w:rFonts w:cs="Akhbar MT" w:hint="cs"/>
          <w:sz w:val="32"/>
          <w:szCs w:val="32"/>
          <w:rtl/>
        </w:rPr>
        <w:t>َّ</w:t>
      </w:r>
      <w:r w:rsidRPr="00F974A1">
        <w:rPr>
          <w:rFonts w:cs="Akhbar MT" w:hint="cs"/>
          <w:sz w:val="32"/>
          <w:szCs w:val="32"/>
          <w:rtl/>
        </w:rPr>
        <w:t xml:space="preserve"> هو م</w:t>
      </w:r>
      <w:r>
        <w:rPr>
          <w:rFonts w:cs="Akhbar MT" w:hint="cs"/>
          <w:sz w:val="32"/>
          <w:szCs w:val="32"/>
          <w:rtl/>
        </w:rPr>
        <w:t>َ</w:t>
      </w:r>
      <w:r w:rsidRPr="00F974A1">
        <w:rPr>
          <w:rFonts w:cs="Akhbar MT" w:hint="cs"/>
          <w:sz w:val="32"/>
          <w:szCs w:val="32"/>
          <w:rtl/>
        </w:rPr>
        <w:t>ناط</w:t>
      </w:r>
      <w:r>
        <w:rPr>
          <w:rFonts w:cs="Akhbar MT" w:hint="cs"/>
          <w:sz w:val="32"/>
          <w:szCs w:val="32"/>
          <w:rtl/>
        </w:rPr>
        <w:t>ِ</w:t>
      </w:r>
      <w:r w:rsidRPr="00F974A1">
        <w:rPr>
          <w:rFonts w:cs="Akhbar MT" w:hint="cs"/>
          <w:sz w:val="32"/>
          <w:szCs w:val="32"/>
          <w:rtl/>
        </w:rPr>
        <w:t>ق</w:t>
      </w:r>
      <w:r>
        <w:rPr>
          <w:rFonts w:cs="Akhbar MT" w:hint="cs"/>
          <w:sz w:val="32"/>
          <w:szCs w:val="32"/>
          <w:rtl/>
        </w:rPr>
        <w:t>ِ</w:t>
      </w:r>
      <w:r w:rsidRPr="00F974A1">
        <w:rPr>
          <w:rFonts w:cs="Akhbar MT" w:hint="cs"/>
          <w:sz w:val="32"/>
          <w:szCs w:val="32"/>
          <w:rtl/>
        </w:rPr>
        <w:t>ي</w:t>
      </w:r>
      <w:r>
        <w:rPr>
          <w:rFonts w:cs="Akhbar MT" w:hint="cs"/>
          <w:sz w:val="32"/>
          <w:szCs w:val="32"/>
          <w:rtl/>
        </w:rPr>
        <w:t>ٌّ،</w:t>
      </w:r>
      <w:r w:rsidRPr="00F974A1">
        <w:rPr>
          <w:rFonts w:cs="Akhbar MT" w:hint="cs"/>
          <w:sz w:val="32"/>
          <w:szCs w:val="32"/>
          <w:rtl/>
        </w:rPr>
        <w:t xml:space="preserve"> ليس</w:t>
      </w:r>
      <w:r>
        <w:rPr>
          <w:rFonts w:cs="Akhbar MT" w:hint="cs"/>
          <w:sz w:val="32"/>
          <w:szCs w:val="32"/>
          <w:rtl/>
        </w:rPr>
        <w:t>َ</w:t>
      </w:r>
      <w:r w:rsidRPr="00F974A1">
        <w:rPr>
          <w:rFonts w:cs="Akhbar MT" w:hint="cs"/>
          <w:sz w:val="32"/>
          <w:szCs w:val="32"/>
          <w:rtl/>
        </w:rPr>
        <w:t>ت س</w:t>
      </w:r>
      <w:r>
        <w:rPr>
          <w:rFonts w:cs="Akhbar MT" w:hint="cs"/>
          <w:sz w:val="32"/>
          <w:szCs w:val="32"/>
          <w:rtl/>
        </w:rPr>
        <w:t>ِ</w:t>
      </w:r>
      <w:r w:rsidRPr="00F974A1">
        <w:rPr>
          <w:rFonts w:cs="Akhbar MT" w:hint="cs"/>
          <w:sz w:val="32"/>
          <w:szCs w:val="32"/>
          <w:rtl/>
        </w:rPr>
        <w:t>و</w:t>
      </w:r>
      <w:r>
        <w:rPr>
          <w:rFonts w:cs="Akhbar MT" w:hint="cs"/>
          <w:sz w:val="32"/>
          <w:szCs w:val="32"/>
          <w:rtl/>
        </w:rPr>
        <w:t>َ</w:t>
      </w:r>
      <w:r w:rsidRPr="00F974A1">
        <w:rPr>
          <w:rFonts w:cs="Akhbar MT" w:hint="cs"/>
          <w:sz w:val="32"/>
          <w:szCs w:val="32"/>
          <w:rtl/>
        </w:rPr>
        <w:t xml:space="preserve">ى </w:t>
      </w:r>
      <w:r>
        <w:rPr>
          <w:rFonts w:cs="Akhbar MT" w:hint="cs"/>
          <w:sz w:val="32"/>
          <w:szCs w:val="32"/>
          <w:rtl/>
        </w:rPr>
        <w:t>ا</w:t>
      </w:r>
      <w:r w:rsidRPr="00F974A1">
        <w:rPr>
          <w:rFonts w:cs="Akhbar MT" w:hint="cs"/>
          <w:sz w:val="32"/>
          <w:szCs w:val="32"/>
          <w:rtl/>
        </w:rPr>
        <w:t>ختص</w:t>
      </w:r>
      <w:r>
        <w:rPr>
          <w:rFonts w:cs="Akhbar MT" w:hint="cs"/>
          <w:sz w:val="32"/>
          <w:szCs w:val="32"/>
          <w:rtl/>
        </w:rPr>
        <w:t>َ</w:t>
      </w:r>
      <w:r w:rsidRPr="00F974A1">
        <w:rPr>
          <w:rFonts w:cs="Akhbar MT" w:hint="cs"/>
          <w:sz w:val="32"/>
          <w:szCs w:val="32"/>
          <w:rtl/>
        </w:rPr>
        <w:t>ار</w:t>
      </w:r>
      <w:r>
        <w:rPr>
          <w:rFonts w:cs="Akhbar MT" w:hint="cs"/>
          <w:sz w:val="32"/>
          <w:szCs w:val="32"/>
          <w:rtl/>
        </w:rPr>
        <w:t>ٍ</w:t>
      </w:r>
      <w:r w:rsidRPr="00F974A1">
        <w:rPr>
          <w:rFonts w:cs="Akhbar MT" w:hint="cs"/>
          <w:sz w:val="32"/>
          <w:szCs w:val="32"/>
          <w:rtl/>
        </w:rPr>
        <w:t xml:space="preserve"> ك</w:t>
      </w:r>
      <w:r>
        <w:rPr>
          <w:rFonts w:cs="Akhbar MT" w:hint="cs"/>
          <w:sz w:val="32"/>
          <w:szCs w:val="32"/>
          <w:rtl/>
        </w:rPr>
        <w:t>َ</w:t>
      </w:r>
      <w:r w:rsidRPr="00F974A1">
        <w:rPr>
          <w:rFonts w:cs="Akhbar MT" w:hint="cs"/>
          <w:sz w:val="32"/>
          <w:szCs w:val="32"/>
          <w:rtl/>
        </w:rPr>
        <w:t>سول</w:t>
      </w:r>
      <w:r>
        <w:rPr>
          <w:rFonts w:cs="Akhbar MT" w:hint="cs"/>
          <w:sz w:val="32"/>
          <w:szCs w:val="32"/>
          <w:rtl/>
        </w:rPr>
        <w:t>ٍ جدًا</w:t>
      </w:r>
      <w:r w:rsidRPr="00F974A1">
        <w:rPr>
          <w:rFonts w:cs="Akhbar MT" w:hint="cs"/>
          <w:sz w:val="32"/>
          <w:szCs w:val="32"/>
          <w:rtl/>
        </w:rPr>
        <w:t xml:space="preserve"> لن</w:t>
      </w:r>
      <w:r>
        <w:rPr>
          <w:rFonts w:cs="Akhbar MT" w:hint="cs"/>
          <w:sz w:val="32"/>
          <w:szCs w:val="32"/>
          <w:rtl/>
        </w:rPr>
        <w:t>َ</w:t>
      </w:r>
      <w:r w:rsidRPr="00F974A1">
        <w:rPr>
          <w:rFonts w:cs="Akhbar MT" w:hint="cs"/>
          <w:sz w:val="32"/>
          <w:szCs w:val="32"/>
          <w:rtl/>
        </w:rPr>
        <w:t>ماذج</w:t>
      </w:r>
      <w:r>
        <w:rPr>
          <w:rFonts w:cs="Akhbar MT" w:hint="cs"/>
          <w:sz w:val="32"/>
          <w:szCs w:val="32"/>
          <w:rtl/>
        </w:rPr>
        <w:t>ِ</w:t>
      </w:r>
      <w:r w:rsidRPr="00F974A1">
        <w:rPr>
          <w:rFonts w:cs="Akhbar MT" w:hint="cs"/>
          <w:sz w:val="32"/>
          <w:szCs w:val="32"/>
          <w:rtl/>
        </w:rPr>
        <w:t xml:space="preserve"> الت</w:t>
      </w:r>
      <w:r>
        <w:rPr>
          <w:rFonts w:cs="Akhbar MT" w:hint="cs"/>
          <w:sz w:val="32"/>
          <w:szCs w:val="32"/>
          <w:rtl/>
        </w:rPr>
        <w:t>َ</w:t>
      </w:r>
      <w:r w:rsidRPr="00F974A1">
        <w:rPr>
          <w:rFonts w:cs="Akhbar MT" w:hint="cs"/>
          <w:sz w:val="32"/>
          <w:szCs w:val="32"/>
          <w:rtl/>
        </w:rPr>
        <w:t>نو</w:t>
      </w:r>
      <w:r>
        <w:rPr>
          <w:rFonts w:cs="Akhbar MT" w:hint="cs"/>
          <w:sz w:val="32"/>
          <w:szCs w:val="32"/>
          <w:rtl/>
        </w:rPr>
        <w:t>ُّ</w:t>
      </w:r>
      <w:r w:rsidRPr="00F974A1">
        <w:rPr>
          <w:rFonts w:cs="Akhbar MT" w:hint="cs"/>
          <w:sz w:val="32"/>
          <w:szCs w:val="32"/>
          <w:rtl/>
        </w:rPr>
        <w:t>ع</w:t>
      </w:r>
      <w:r>
        <w:rPr>
          <w:rFonts w:cs="Akhbar MT" w:hint="cs"/>
          <w:sz w:val="32"/>
          <w:szCs w:val="32"/>
          <w:rtl/>
        </w:rPr>
        <w:t>ِ</w:t>
      </w:r>
      <w:r w:rsidRPr="00F974A1">
        <w:rPr>
          <w:rFonts w:cs="Akhbar MT" w:hint="cs"/>
          <w:sz w:val="32"/>
          <w:szCs w:val="32"/>
          <w:rtl/>
        </w:rPr>
        <w:t xml:space="preserve"> الت</w:t>
      </w:r>
      <w:r>
        <w:rPr>
          <w:rFonts w:cs="Akhbar MT" w:hint="cs"/>
          <w:sz w:val="32"/>
          <w:szCs w:val="32"/>
          <w:rtl/>
        </w:rPr>
        <w:t>ِ</w:t>
      </w:r>
      <w:r w:rsidRPr="00F974A1">
        <w:rPr>
          <w:rFonts w:cs="Akhbar MT" w:hint="cs"/>
          <w:sz w:val="32"/>
          <w:szCs w:val="32"/>
          <w:rtl/>
        </w:rPr>
        <w:t xml:space="preserve">ي </w:t>
      </w:r>
      <w:r>
        <w:rPr>
          <w:rFonts w:cs="Akhbar MT" w:hint="cs"/>
          <w:sz w:val="32"/>
          <w:szCs w:val="32"/>
          <w:rtl/>
        </w:rPr>
        <w:t>يمكِنُ</w:t>
      </w:r>
      <w:r w:rsidRPr="00F974A1">
        <w:rPr>
          <w:rFonts w:cs="Akhbar MT" w:hint="cs"/>
          <w:sz w:val="32"/>
          <w:szCs w:val="32"/>
          <w:rtl/>
        </w:rPr>
        <w:t xml:space="preserve"> العثور</w:t>
      </w:r>
      <w:r>
        <w:rPr>
          <w:rFonts w:cs="Akhbar MT" w:hint="cs"/>
          <w:sz w:val="32"/>
          <w:szCs w:val="32"/>
          <w:rtl/>
        </w:rPr>
        <w:t>ُ</w:t>
      </w:r>
      <w:r w:rsidRPr="00F974A1">
        <w:rPr>
          <w:rFonts w:cs="Akhbar MT" w:hint="cs"/>
          <w:sz w:val="32"/>
          <w:szCs w:val="32"/>
          <w:rtl/>
        </w:rPr>
        <w:t xml:space="preserve"> عليه</w:t>
      </w:r>
      <w:r>
        <w:rPr>
          <w:rFonts w:cs="Akhbar MT" w:hint="cs"/>
          <w:sz w:val="32"/>
          <w:szCs w:val="32"/>
          <w:rtl/>
        </w:rPr>
        <w:t>َ</w:t>
      </w:r>
      <w:r w:rsidRPr="00F974A1">
        <w:rPr>
          <w:rFonts w:cs="Akhbar MT" w:hint="cs"/>
          <w:sz w:val="32"/>
          <w:szCs w:val="32"/>
          <w:rtl/>
        </w:rPr>
        <w:t>ا في مس</w:t>
      </w:r>
      <w:r>
        <w:rPr>
          <w:rFonts w:cs="Akhbar MT" w:hint="cs"/>
          <w:sz w:val="32"/>
          <w:szCs w:val="32"/>
          <w:rtl/>
        </w:rPr>
        <w:t>ْ</w:t>
      </w:r>
      <w:r w:rsidRPr="00F974A1">
        <w:rPr>
          <w:rFonts w:cs="Akhbar MT" w:hint="cs"/>
          <w:sz w:val="32"/>
          <w:szCs w:val="32"/>
          <w:rtl/>
        </w:rPr>
        <w:t>تويات</w:t>
      </w:r>
      <w:r>
        <w:rPr>
          <w:rFonts w:cs="Akhbar MT" w:hint="cs"/>
          <w:sz w:val="32"/>
          <w:szCs w:val="32"/>
          <w:rtl/>
        </w:rPr>
        <w:t>ٍ</w:t>
      </w:r>
      <w:r w:rsidRPr="00F974A1">
        <w:rPr>
          <w:rFonts w:cs="Akhbar MT" w:hint="cs"/>
          <w:sz w:val="32"/>
          <w:szCs w:val="32"/>
          <w:rtl/>
        </w:rPr>
        <w:t xml:space="preserve"> أكث</w:t>
      </w:r>
      <w:r>
        <w:rPr>
          <w:rFonts w:cs="Akhbar MT" w:hint="cs"/>
          <w:sz w:val="32"/>
          <w:szCs w:val="32"/>
          <w:rtl/>
        </w:rPr>
        <w:t>َ</w:t>
      </w:r>
      <w:r w:rsidRPr="00F974A1">
        <w:rPr>
          <w:rFonts w:cs="Akhbar MT" w:hint="cs"/>
          <w:sz w:val="32"/>
          <w:szCs w:val="32"/>
          <w:rtl/>
        </w:rPr>
        <w:t xml:space="preserve">ر </w:t>
      </w:r>
      <w:r>
        <w:rPr>
          <w:rFonts w:cs="Akhbar MT" w:hint="cs"/>
          <w:sz w:val="32"/>
          <w:szCs w:val="32"/>
          <w:rtl/>
        </w:rPr>
        <w:t>ا</w:t>
      </w:r>
      <w:r w:rsidRPr="00F974A1">
        <w:rPr>
          <w:rFonts w:cs="Akhbar MT" w:hint="cs"/>
          <w:sz w:val="32"/>
          <w:szCs w:val="32"/>
          <w:rtl/>
        </w:rPr>
        <w:t>ت</w:t>
      </w:r>
      <w:r>
        <w:rPr>
          <w:rFonts w:cs="Akhbar MT" w:hint="cs"/>
          <w:sz w:val="32"/>
          <w:szCs w:val="32"/>
          <w:rtl/>
        </w:rPr>
        <w:t>ِّس</w:t>
      </w:r>
      <w:r w:rsidRPr="00842771">
        <w:rPr>
          <w:rFonts w:cs="Akhbar MT" w:hint="cs"/>
          <w:sz w:val="32"/>
          <w:szCs w:val="32"/>
          <w:rtl/>
        </w:rPr>
        <w:t>اعًا بطابعِهَا المحَليِّ ضمْنَ مناطقَ مثْلَ "صقلية" أو "بيدمونت"، ناهيكَ عن ذكْرِ إقليمِ "</w:t>
      </w:r>
      <w:r w:rsidRPr="00F974A1">
        <w:rPr>
          <w:rFonts w:cs="Akhbar MT" w:hint="cs"/>
          <w:sz w:val="32"/>
          <w:szCs w:val="32"/>
          <w:rtl/>
        </w:rPr>
        <w:t>إميليا رومانيا</w:t>
      </w:r>
      <w:r>
        <w:rPr>
          <w:rFonts w:cs="Akhbar MT" w:hint="cs"/>
          <w:sz w:val="32"/>
          <w:szCs w:val="32"/>
          <w:rtl/>
        </w:rPr>
        <w:t>"</w:t>
      </w:r>
      <w:r w:rsidRPr="00F974A1">
        <w:rPr>
          <w:rFonts w:cs="Akhbar MT" w:hint="cs"/>
          <w:sz w:val="32"/>
          <w:szCs w:val="32"/>
          <w:rtl/>
        </w:rPr>
        <w:t>.</w:t>
      </w:r>
      <w:r>
        <w:rPr>
          <w:rFonts w:cs="Akhbar MT" w:hint="cs"/>
          <w:sz w:val="32"/>
          <w:szCs w:val="32"/>
          <w:rtl/>
        </w:rPr>
        <w:t xml:space="preserve"> </w:t>
      </w:r>
      <w:r w:rsidRPr="00F974A1">
        <w:rPr>
          <w:rFonts w:cs="Akhbar MT" w:hint="cs"/>
          <w:sz w:val="32"/>
          <w:szCs w:val="32"/>
          <w:rtl/>
        </w:rPr>
        <w:t>أم</w:t>
      </w:r>
      <w:r>
        <w:rPr>
          <w:rFonts w:cs="Akhbar MT" w:hint="cs"/>
          <w:sz w:val="32"/>
          <w:szCs w:val="32"/>
          <w:rtl/>
        </w:rPr>
        <w:t>َّ</w:t>
      </w:r>
      <w:r w:rsidRPr="00F974A1">
        <w:rPr>
          <w:rFonts w:cs="Akhbar MT" w:hint="cs"/>
          <w:sz w:val="32"/>
          <w:szCs w:val="32"/>
          <w:rtl/>
        </w:rPr>
        <w:t>ا التعمي</w:t>
      </w:r>
      <w:r>
        <w:rPr>
          <w:rFonts w:cs="Akhbar MT" w:hint="cs"/>
          <w:sz w:val="32"/>
          <w:szCs w:val="32"/>
          <w:rtl/>
        </w:rPr>
        <w:t>ْ</w:t>
      </w:r>
      <w:r w:rsidRPr="00F974A1">
        <w:rPr>
          <w:rFonts w:cs="Akhbar MT" w:hint="cs"/>
          <w:sz w:val="32"/>
          <w:szCs w:val="32"/>
          <w:rtl/>
        </w:rPr>
        <w:t>م</w:t>
      </w:r>
      <w:r>
        <w:rPr>
          <w:rFonts w:cs="Akhbar MT" w:hint="cs"/>
          <w:sz w:val="32"/>
          <w:szCs w:val="32"/>
          <w:rtl/>
        </w:rPr>
        <w:t>ُ</w:t>
      </w:r>
      <w:r w:rsidRPr="00F974A1">
        <w:rPr>
          <w:rFonts w:cs="Akhbar MT" w:hint="cs"/>
          <w:sz w:val="32"/>
          <w:szCs w:val="32"/>
          <w:rtl/>
        </w:rPr>
        <w:t xml:space="preserve"> بش</w:t>
      </w:r>
      <w:r>
        <w:rPr>
          <w:rFonts w:cs="Akhbar MT" w:hint="cs"/>
          <w:sz w:val="32"/>
          <w:szCs w:val="32"/>
          <w:rtl/>
        </w:rPr>
        <w:t>َ</w:t>
      </w:r>
      <w:r w:rsidRPr="00F974A1">
        <w:rPr>
          <w:rFonts w:cs="Akhbar MT" w:hint="cs"/>
          <w:sz w:val="32"/>
          <w:szCs w:val="32"/>
          <w:rtl/>
        </w:rPr>
        <w:t>أن</w:t>
      </w:r>
      <w:r>
        <w:rPr>
          <w:rFonts w:cs="Akhbar MT" w:hint="cs"/>
          <w:sz w:val="32"/>
          <w:szCs w:val="32"/>
          <w:rtl/>
        </w:rPr>
        <w:t>ِ</w:t>
      </w:r>
      <w:r w:rsidRPr="00F974A1">
        <w:rPr>
          <w:rFonts w:cs="Akhbar MT" w:hint="cs"/>
          <w:sz w:val="32"/>
          <w:szCs w:val="32"/>
          <w:rtl/>
        </w:rPr>
        <w:t xml:space="preserve"> الطريقة</w:t>
      </w:r>
      <w:r>
        <w:rPr>
          <w:rFonts w:cs="Akhbar MT" w:hint="cs"/>
          <w:sz w:val="32"/>
          <w:szCs w:val="32"/>
          <w:rtl/>
        </w:rPr>
        <w:t>ِ</w:t>
      </w:r>
      <w:r w:rsidRPr="00F974A1">
        <w:rPr>
          <w:rFonts w:cs="Akhbar MT" w:hint="cs"/>
          <w:sz w:val="32"/>
          <w:szCs w:val="32"/>
          <w:rtl/>
        </w:rPr>
        <w:t xml:space="preserve"> التي يتناول</w:t>
      </w:r>
      <w:r>
        <w:rPr>
          <w:rFonts w:cs="Akhbar MT" w:hint="cs"/>
          <w:sz w:val="32"/>
          <w:szCs w:val="32"/>
          <w:rtl/>
        </w:rPr>
        <w:t>ُ</w:t>
      </w:r>
      <w:r w:rsidRPr="00F974A1">
        <w:rPr>
          <w:rFonts w:cs="Akhbar MT" w:hint="cs"/>
          <w:sz w:val="32"/>
          <w:szCs w:val="32"/>
          <w:rtl/>
        </w:rPr>
        <w:t xml:space="preserve"> به</w:t>
      </w:r>
      <w:r>
        <w:rPr>
          <w:rFonts w:cs="Akhbar MT" w:hint="cs"/>
          <w:sz w:val="32"/>
          <w:szCs w:val="32"/>
          <w:rtl/>
        </w:rPr>
        <w:t>َ</w:t>
      </w:r>
      <w:r w:rsidRPr="00F974A1">
        <w:rPr>
          <w:rFonts w:cs="Akhbar MT" w:hint="cs"/>
          <w:sz w:val="32"/>
          <w:szCs w:val="32"/>
          <w:rtl/>
        </w:rPr>
        <w:t>ا الإيطالي</w:t>
      </w:r>
      <w:r>
        <w:rPr>
          <w:rFonts w:cs="Akhbar MT" w:hint="cs"/>
          <w:sz w:val="32"/>
          <w:szCs w:val="32"/>
          <w:rtl/>
        </w:rPr>
        <w:t>ُّ</w:t>
      </w:r>
      <w:r w:rsidRPr="00F974A1">
        <w:rPr>
          <w:rFonts w:cs="Akhbar MT" w:hint="cs"/>
          <w:sz w:val="32"/>
          <w:szCs w:val="32"/>
          <w:rtl/>
        </w:rPr>
        <w:t>ون</w:t>
      </w:r>
      <w:r>
        <w:rPr>
          <w:rFonts w:cs="Akhbar MT" w:hint="cs"/>
          <w:sz w:val="32"/>
          <w:szCs w:val="32"/>
          <w:rtl/>
        </w:rPr>
        <w:t>َ</w:t>
      </w:r>
      <w:r w:rsidRPr="00F974A1">
        <w:rPr>
          <w:rFonts w:cs="Akhbar MT" w:hint="cs"/>
          <w:sz w:val="32"/>
          <w:szCs w:val="32"/>
          <w:rtl/>
        </w:rPr>
        <w:t xml:space="preserve"> الطعام</w:t>
      </w:r>
      <w:r>
        <w:rPr>
          <w:rFonts w:cs="Akhbar MT" w:hint="cs"/>
          <w:sz w:val="32"/>
          <w:szCs w:val="32"/>
          <w:rtl/>
        </w:rPr>
        <w:t>َ</w:t>
      </w:r>
      <w:r w:rsidRPr="00F974A1">
        <w:rPr>
          <w:rFonts w:cs="Akhbar MT" w:hint="cs"/>
          <w:sz w:val="32"/>
          <w:szCs w:val="32"/>
          <w:rtl/>
        </w:rPr>
        <w:t>،</w:t>
      </w:r>
      <w:r>
        <w:rPr>
          <w:rFonts w:cs="Akhbar MT" w:hint="cs"/>
          <w:sz w:val="32"/>
          <w:szCs w:val="32"/>
          <w:rtl/>
        </w:rPr>
        <w:t xml:space="preserve"> </w:t>
      </w:r>
      <w:r w:rsidRPr="00F974A1">
        <w:rPr>
          <w:rFonts w:cs="Akhbar MT" w:hint="cs"/>
          <w:sz w:val="32"/>
          <w:szCs w:val="32"/>
          <w:rtl/>
        </w:rPr>
        <w:t>فهو أم</w:t>
      </w:r>
      <w:r>
        <w:rPr>
          <w:rFonts w:cs="Akhbar MT" w:hint="cs"/>
          <w:sz w:val="32"/>
          <w:szCs w:val="32"/>
          <w:rtl/>
        </w:rPr>
        <w:t>ْ</w:t>
      </w:r>
      <w:r w:rsidRPr="00F974A1">
        <w:rPr>
          <w:rFonts w:cs="Akhbar MT" w:hint="cs"/>
          <w:sz w:val="32"/>
          <w:szCs w:val="32"/>
          <w:rtl/>
        </w:rPr>
        <w:t>ر</w:t>
      </w:r>
      <w:r>
        <w:rPr>
          <w:rFonts w:cs="Akhbar MT" w:hint="cs"/>
          <w:sz w:val="32"/>
          <w:szCs w:val="32"/>
          <w:rtl/>
        </w:rPr>
        <w:t>ٌ</w:t>
      </w:r>
      <w:r w:rsidRPr="00F974A1">
        <w:rPr>
          <w:rFonts w:cs="Akhbar MT" w:hint="cs"/>
          <w:sz w:val="32"/>
          <w:szCs w:val="32"/>
          <w:rtl/>
        </w:rPr>
        <w:t xml:space="preserve"> ينط</w:t>
      </w:r>
      <w:r>
        <w:rPr>
          <w:rFonts w:cs="Akhbar MT" w:hint="cs"/>
          <w:sz w:val="32"/>
          <w:szCs w:val="32"/>
          <w:rtl/>
        </w:rPr>
        <w:t>َ</w:t>
      </w:r>
      <w:r w:rsidRPr="00F974A1">
        <w:rPr>
          <w:rFonts w:cs="Akhbar MT" w:hint="cs"/>
          <w:sz w:val="32"/>
          <w:szCs w:val="32"/>
          <w:rtl/>
        </w:rPr>
        <w:t>و</w:t>
      </w:r>
      <w:r>
        <w:rPr>
          <w:rFonts w:cs="Akhbar MT" w:hint="cs"/>
          <w:sz w:val="32"/>
          <w:szCs w:val="32"/>
          <w:rtl/>
        </w:rPr>
        <w:t>ِ</w:t>
      </w:r>
      <w:r w:rsidRPr="00F974A1">
        <w:rPr>
          <w:rFonts w:cs="Akhbar MT" w:hint="cs"/>
          <w:sz w:val="32"/>
          <w:szCs w:val="32"/>
          <w:rtl/>
        </w:rPr>
        <w:t>ي على المخ</w:t>
      </w:r>
      <w:r>
        <w:rPr>
          <w:rFonts w:cs="Akhbar MT" w:hint="cs"/>
          <w:sz w:val="32"/>
          <w:szCs w:val="32"/>
          <w:rtl/>
        </w:rPr>
        <w:t>َ</w:t>
      </w:r>
      <w:r w:rsidRPr="00F974A1">
        <w:rPr>
          <w:rFonts w:cs="Akhbar MT" w:hint="cs"/>
          <w:sz w:val="32"/>
          <w:szCs w:val="32"/>
          <w:rtl/>
        </w:rPr>
        <w:t>اط</w:t>
      </w:r>
      <w:r>
        <w:rPr>
          <w:rFonts w:cs="Akhbar MT" w:hint="cs"/>
          <w:sz w:val="32"/>
          <w:szCs w:val="32"/>
          <w:rtl/>
        </w:rPr>
        <w:t>ِ</w:t>
      </w:r>
      <w:r w:rsidRPr="00F974A1">
        <w:rPr>
          <w:rFonts w:cs="Akhbar MT" w:hint="cs"/>
          <w:sz w:val="32"/>
          <w:szCs w:val="32"/>
          <w:rtl/>
        </w:rPr>
        <w:t>ر.</w:t>
      </w:r>
    </w:p>
    <w:p w14:paraId="46089014" w14:textId="77777777" w:rsidR="00D6563D" w:rsidRPr="00D25105" w:rsidRDefault="00D6563D" w:rsidP="00D6563D">
      <w:pPr>
        <w:bidi/>
        <w:spacing w:line="360" w:lineRule="auto"/>
        <w:jc w:val="both"/>
        <w:rPr>
          <w:rFonts w:cs="Akhbar MT"/>
          <w:sz w:val="32"/>
          <w:szCs w:val="32"/>
          <w:rtl/>
        </w:rPr>
      </w:pPr>
      <w:r w:rsidRPr="00842771">
        <w:rPr>
          <w:rFonts w:cs="Akhbar MT" w:hint="cs"/>
          <w:sz w:val="32"/>
          <w:szCs w:val="32"/>
          <w:rtl/>
        </w:rPr>
        <w:t>ومَع ذلِك يُقَالُ إنَّ الطعامَ الإيطاليَّ لَا وجودَ لَه، وهذَا البلَدُ لَا يتكوَّنُ مِن مجموعةٍ من أساليْبِ الطهيِ القديمةِ المصَغَّرةِ التِي لَا ترابُطَ بيْنهَا. في إيطاليا تتشاركُ عدَّةُ أقاليمٍ الكَثِيرَ من الأطعمَةِ، على سبيلِ المثالِ عَصيدةُ دقيْقِ الذُرةِ في جزْءٍ كبيْرٍ مِنَ الشَمَال. تنطَبِقُ العادَاتُ الأخْرَى على البلَدِ بأكمَلِهِ، مثْلُ تَوحيدِ وجَباتِ الوَليمةِ وفْقًا للمُقبِّلات، الطَبقِ الأوَّلِ، الثانِي، والتَحلِيَة. إنَّ تنَاولَ الطَعامِ الصقليِّ يجْعلُ المرءَ يُقدِّرُ ما يَربطُ بيْنَ أساليبِ الطَهيِ الإيطاليَّةِ</w:t>
      </w:r>
      <w:r w:rsidRPr="00D25105">
        <w:rPr>
          <w:rFonts w:cs="Akhbar MT" w:hint="cs"/>
          <w:sz w:val="32"/>
          <w:szCs w:val="32"/>
          <w:rtl/>
        </w:rPr>
        <w:t xml:space="preserve"> ويمن</w:t>
      </w:r>
      <w:r>
        <w:rPr>
          <w:rFonts w:cs="Akhbar MT" w:hint="cs"/>
          <w:sz w:val="32"/>
          <w:szCs w:val="32"/>
          <w:rtl/>
        </w:rPr>
        <w:t>َ</w:t>
      </w:r>
      <w:r w:rsidRPr="00D25105">
        <w:rPr>
          <w:rFonts w:cs="Akhbar MT" w:hint="cs"/>
          <w:sz w:val="32"/>
          <w:szCs w:val="32"/>
          <w:rtl/>
        </w:rPr>
        <w:t>حه</w:t>
      </w:r>
      <w:r>
        <w:rPr>
          <w:rFonts w:cs="Akhbar MT" w:hint="cs"/>
          <w:sz w:val="32"/>
          <w:szCs w:val="32"/>
          <w:rtl/>
        </w:rPr>
        <w:t>ُم تاريْخًا مشْتركًا</w:t>
      </w:r>
      <w:r w:rsidRPr="00D25105">
        <w:rPr>
          <w:rFonts w:cs="Akhbar MT" w:hint="cs"/>
          <w:sz w:val="32"/>
          <w:szCs w:val="32"/>
          <w:rtl/>
        </w:rPr>
        <w:t>.</w:t>
      </w:r>
    </w:p>
    <w:p w14:paraId="518C28CE" w14:textId="77777777" w:rsidR="00D6563D" w:rsidRPr="00FB5933" w:rsidRDefault="00D6563D" w:rsidP="00D6563D">
      <w:pPr>
        <w:bidi/>
        <w:spacing w:line="360" w:lineRule="auto"/>
        <w:jc w:val="both"/>
        <w:rPr>
          <w:rFonts w:cs="Akhbar MT"/>
          <w:sz w:val="32"/>
          <w:szCs w:val="32"/>
          <w:rtl/>
        </w:rPr>
      </w:pPr>
      <w:r w:rsidRPr="00842771">
        <w:rPr>
          <w:rFonts w:cs="Akhbar MT" w:hint="cs"/>
          <w:sz w:val="32"/>
          <w:szCs w:val="32"/>
          <w:rtl/>
        </w:rPr>
        <w:lastRenderedPageBreak/>
        <w:t>إنَّ طب</w:t>
      </w:r>
      <w:r>
        <w:rPr>
          <w:rFonts w:cs="Akhbar MT" w:hint="cs"/>
          <w:sz w:val="32"/>
          <w:szCs w:val="32"/>
          <w:rtl/>
        </w:rPr>
        <w:t>َ</w:t>
      </w:r>
      <w:r w:rsidRPr="00842771">
        <w:rPr>
          <w:rFonts w:cs="Akhbar MT" w:hint="cs"/>
          <w:sz w:val="32"/>
          <w:szCs w:val="32"/>
          <w:rtl/>
        </w:rPr>
        <w:t>قَ الكسكس الذِي يَفتخِرُ بهِ الصقليُّون كثِيرًا، مَعروفٌ أيضًا في توسكانا، حيثُ كانَ يُعتقَدُ بأنَّهُ طعامٌ يهوديٌّ جلبَهُ اليَهودُ</w:t>
      </w:r>
      <w:r w:rsidRPr="00FB5933">
        <w:rPr>
          <w:rFonts w:cs="Akhbar MT" w:hint="cs"/>
          <w:sz w:val="32"/>
          <w:szCs w:val="32"/>
          <w:rtl/>
        </w:rPr>
        <w:t xml:space="preserve"> الإسبان</w:t>
      </w:r>
      <w:r>
        <w:rPr>
          <w:rFonts w:cs="Akhbar MT" w:hint="cs"/>
          <w:sz w:val="32"/>
          <w:szCs w:val="32"/>
          <w:rtl/>
        </w:rPr>
        <w:t>ُ</w:t>
      </w:r>
      <w:r w:rsidRPr="00FB5933">
        <w:rPr>
          <w:rFonts w:cs="Akhbar MT" w:hint="cs"/>
          <w:sz w:val="32"/>
          <w:szCs w:val="32"/>
          <w:rtl/>
        </w:rPr>
        <w:t xml:space="preserve"> والبرتغالي</w:t>
      </w:r>
      <w:r>
        <w:rPr>
          <w:rFonts w:cs="Akhbar MT" w:hint="cs"/>
          <w:sz w:val="32"/>
          <w:szCs w:val="32"/>
          <w:rtl/>
        </w:rPr>
        <w:t>ُّ</w:t>
      </w:r>
      <w:r w:rsidRPr="00FB5933">
        <w:rPr>
          <w:rFonts w:cs="Akhbar MT" w:hint="cs"/>
          <w:sz w:val="32"/>
          <w:szCs w:val="32"/>
          <w:rtl/>
        </w:rPr>
        <w:t>ون</w:t>
      </w:r>
      <w:r>
        <w:rPr>
          <w:rFonts w:cs="Akhbar MT" w:hint="cs"/>
          <w:sz w:val="32"/>
          <w:szCs w:val="32"/>
          <w:rtl/>
        </w:rPr>
        <w:t>َ</w:t>
      </w:r>
      <w:r w:rsidRPr="00FB5933">
        <w:rPr>
          <w:rFonts w:cs="Akhbar MT" w:hint="cs"/>
          <w:sz w:val="32"/>
          <w:szCs w:val="32"/>
          <w:rtl/>
        </w:rPr>
        <w:t xml:space="preserve"> الذين</w:t>
      </w:r>
      <w:r>
        <w:rPr>
          <w:rFonts w:cs="Akhbar MT" w:hint="cs"/>
          <w:sz w:val="32"/>
          <w:szCs w:val="32"/>
          <w:rtl/>
        </w:rPr>
        <w:t>َ</w:t>
      </w:r>
      <w:r w:rsidRPr="00FB5933">
        <w:rPr>
          <w:rFonts w:cs="Akhbar MT" w:hint="cs"/>
          <w:sz w:val="32"/>
          <w:szCs w:val="32"/>
          <w:rtl/>
        </w:rPr>
        <w:t xml:space="preserve"> وص</w:t>
      </w:r>
      <w:r>
        <w:rPr>
          <w:rFonts w:cs="Akhbar MT" w:hint="cs"/>
          <w:sz w:val="32"/>
          <w:szCs w:val="32"/>
          <w:rtl/>
        </w:rPr>
        <w:t>َ</w:t>
      </w:r>
      <w:r w:rsidRPr="00FB5933">
        <w:rPr>
          <w:rFonts w:cs="Akhbar MT" w:hint="cs"/>
          <w:sz w:val="32"/>
          <w:szCs w:val="32"/>
          <w:rtl/>
        </w:rPr>
        <w:t xml:space="preserve">لوا إلى مدينة </w:t>
      </w:r>
      <w:r>
        <w:rPr>
          <w:rFonts w:cs="Akhbar MT" w:hint="cs"/>
          <w:sz w:val="32"/>
          <w:szCs w:val="32"/>
          <w:rtl/>
        </w:rPr>
        <w:t>"</w:t>
      </w:r>
      <w:r w:rsidRPr="00FB5933">
        <w:rPr>
          <w:rFonts w:cs="Akhbar MT" w:hint="cs"/>
          <w:sz w:val="32"/>
          <w:szCs w:val="32"/>
          <w:rtl/>
        </w:rPr>
        <w:t>ليفورنو</w:t>
      </w:r>
      <w:r>
        <w:rPr>
          <w:rFonts w:cs="Akhbar MT" w:hint="cs"/>
          <w:sz w:val="32"/>
          <w:szCs w:val="32"/>
          <w:rtl/>
        </w:rPr>
        <w:t>"</w:t>
      </w:r>
      <w:r w:rsidRPr="00FB5933">
        <w:rPr>
          <w:rFonts w:cs="Akhbar MT" w:hint="cs"/>
          <w:sz w:val="32"/>
          <w:szCs w:val="32"/>
          <w:rtl/>
        </w:rPr>
        <w:t xml:space="preserve"> الس</w:t>
      </w:r>
      <w:r>
        <w:rPr>
          <w:rFonts w:cs="Akhbar MT" w:hint="cs"/>
          <w:sz w:val="32"/>
          <w:szCs w:val="32"/>
          <w:rtl/>
        </w:rPr>
        <w:t>َ</w:t>
      </w:r>
      <w:r w:rsidRPr="00FB5933">
        <w:rPr>
          <w:rFonts w:cs="Akhbar MT" w:hint="cs"/>
          <w:sz w:val="32"/>
          <w:szCs w:val="32"/>
          <w:rtl/>
        </w:rPr>
        <w:t>احلي</w:t>
      </w:r>
      <w:r>
        <w:rPr>
          <w:rFonts w:cs="Akhbar MT" w:hint="cs"/>
          <w:sz w:val="32"/>
          <w:szCs w:val="32"/>
          <w:rtl/>
        </w:rPr>
        <w:t>َّ</w:t>
      </w:r>
      <w:r w:rsidRPr="00FB5933">
        <w:rPr>
          <w:rFonts w:cs="Akhbar MT" w:hint="cs"/>
          <w:sz w:val="32"/>
          <w:szCs w:val="32"/>
          <w:rtl/>
        </w:rPr>
        <w:t>ة</w:t>
      </w:r>
      <w:r>
        <w:rPr>
          <w:rFonts w:cs="Akhbar MT" w:hint="cs"/>
          <w:sz w:val="32"/>
          <w:szCs w:val="32"/>
          <w:rtl/>
        </w:rPr>
        <w:t>ِ</w:t>
      </w:r>
      <w:r w:rsidRPr="00FB5933">
        <w:rPr>
          <w:rFonts w:cs="Akhbar MT" w:hint="cs"/>
          <w:sz w:val="32"/>
          <w:szCs w:val="32"/>
          <w:rtl/>
        </w:rPr>
        <w:t xml:space="preserve"> في القرن</w:t>
      </w:r>
      <w:r>
        <w:rPr>
          <w:rFonts w:cs="Akhbar MT" w:hint="cs"/>
          <w:sz w:val="32"/>
          <w:szCs w:val="32"/>
          <w:rtl/>
        </w:rPr>
        <w:t>ِ</w:t>
      </w:r>
      <w:r w:rsidRPr="00FB5933">
        <w:rPr>
          <w:rFonts w:cs="Akhbar MT" w:hint="cs"/>
          <w:sz w:val="32"/>
          <w:szCs w:val="32"/>
          <w:rtl/>
        </w:rPr>
        <w:t xml:space="preserve"> الخ</w:t>
      </w:r>
      <w:r>
        <w:rPr>
          <w:rFonts w:cs="Akhbar MT" w:hint="cs"/>
          <w:sz w:val="32"/>
          <w:szCs w:val="32"/>
          <w:rtl/>
        </w:rPr>
        <w:t>َ</w:t>
      </w:r>
      <w:r w:rsidRPr="00FB5933">
        <w:rPr>
          <w:rFonts w:cs="Akhbar MT" w:hint="cs"/>
          <w:sz w:val="32"/>
          <w:szCs w:val="32"/>
          <w:rtl/>
        </w:rPr>
        <w:t>امس</w:t>
      </w:r>
      <w:r>
        <w:rPr>
          <w:rFonts w:cs="Akhbar MT" w:hint="cs"/>
          <w:sz w:val="32"/>
          <w:szCs w:val="32"/>
          <w:rtl/>
        </w:rPr>
        <w:t>ِ</w:t>
      </w:r>
      <w:r w:rsidRPr="00FB5933">
        <w:rPr>
          <w:rFonts w:cs="Akhbar MT" w:hint="cs"/>
          <w:sz w:val="32"/>
          <w:szCs w:val="32"/>
          <w:rtl/>
        </w:rPr>
        <w:t xml:space="preserve"> </w:t>
      </w:r>
      <w:r w:rsidRPr="00842771">
        <w:rPr>
          <w:rFonts w:cs="Akhbar MT" w:hint="cs"/>
          <w:sz w:val="32"/>
          <w:szCs w:val="32"/>
          <w:rtl/>
        </w:rPr>
        <w:t>عشَر. أمَّا باني كا ميسا- لفائِفُ الطُحَال- فقَد تبْدو طبقًا محليًّا متفرِّدًا، حيثُ يحرَصُ معظمُ السُيَّاحِ الذين يُحبُّونَ بطونَهُم أَن يَضَعُوا علامًة على قائمةِ مخطَّطاتهِم بأنَّهم قد تنَاولوهُ، رغْمَ أنَّ هذهِ الأطبَاق متاحةٌ أيضًا في "تورينو" عاصمةِ الإقليمِ الشماليِّ لـ"بيدمونت"، وذلِكَ منْذُ زمنِ المًعجزةِ الاقتِصاديَّةِ التِي حدَثَتْ في إيطاليا إبَّانَ الحرْبِ، عندمَا هاجَرَ آلافُ العُمَّالِ الصقليِّينَ إلى هنَاك.</w:t>
      </w:r>
    </w:p>
    <w:p w14:paraId="09064300" w14:textId="77777777" w:rsidR="00D6563D" w:rsidRPr="005504F0" w:rsidRDefault="00D6563D" w:rsidP="00D6563D">
      <w:pPr>
        <w:bidi/>
        <w:spacing w:line="360" w:lineRule="auto"/>
        <w:jc w:val="both"/>
        <w:rPr>
          <w:rFonts w:cs="Akhbar MT"/>
          <w:sz w:val="24"/>
          <w:szCs w:val="24"/>
          <w:rtl/>
        </w:rPr>
      </w:pPr>
      <w:r w:rsidRPr="00AA3C0D">
        <w:rPr>
          <w:rFonts w:cs="Akhbar MT" w:hint="cs"/>
          <w:sz w:val="32"/>
          <w:szCs w:val="32"/>
          <w:rtl/>
        </w:rPr>
        <w:t>وم</w:t>
      </w:r>
      <w:r>
        <w:rPr>
          <w:rFonts w:cs="Akhbar MT" w:hint="cs"/>
          <w:sz w:val="32"/>
          <w:szCs w:val="32"/>
          <w:rtl/>
        </w:rPr>
        <w:t>ِ</w:t>
      </w:r>
      <w:r w:rsidRPr="00AA3C0D">
        <w:rPr>
          <w:rFonts w:cs="Akhbar MT" w:hint="cs"/>
          <w:sz w:val="32"/>
          <w:szCs w:val="32"/>
          <w:rtl/>
        </w:rPr>
        <w:t>ن أعل</w:t>
      </w:r>
      <w:r>
        <w:rPr>
          <w:rFonts w:cs="Akhbar MT" w:hint="cs"/>
          <w:sz w:val="32"/>
          <w:szCs w:val="32"/>
          <w:rtl/>
        </w:rPr>
        <w:t>َ</w:t>
      </w:r>
      <w:r w:rsidRPr="00AA3C0D">
        <w:rPr>
          <w:rFonts w:cs="Akhbar MT" w:hint="cs"/>
          <w:sz w:val="32"/>
          <w:szCs w:val="32"/>
          <w:rtl/>
        </w:rPr>
        <w:t>ى إيطاليا إلى أد</w:t>
      </w:r>
      <w:r>
        <w:rPr>
          <w:rFonts w:cs="Akhbar MT" w:hint="cs"/>
          <w:sz w:val="32"/>
          <w:szCs w:val="32"/>
          <w:rtl/>
        </w:rPr>
        <w:t>ْ</w:t>
      </w:r>
      <w:r w:rsidRPr="00AA3C0D">
        <w:rPr>
          <w:rFonts w:cs="Akhbar MT" w:hint="cs"/>
          <w:sz w:val="32"/>
          <w:szCs w:val="32"/>
          <w:rtl/>
        </w:rPr>
        <w:t>ناه</w:t>
      </w:r>
      <w:r>
        <w:rPr>
          <w:rFonts w:cs="Akhbar MT" w:hint="cs"/>
          <w:sz w:val="32"/>
          <w:szCs w:val="32"/>
          <w:rtl/>
        </w:rPr>
        <w:t>َ</w:t>
      </w:r>
      <w:r w:rsidRPr="00AA3C0D">
        <w:rPr>
          <w:rFonts w:cs="Akhbar MT" w:hint="cs"/>
          <w:sz w:val="32"/>
          <w:szCs w:val="32"/>
          <w:rtl/>
        </w:rPr>
        <w:t>ا،</w:t>
      </w:r>
      <w:r>
        <w:rPr>
          <w:rFonts w:cs="Akhbar MT" w:hint="cs"/>
          <w:sz w:val="32"/>
          <w:szCs w:val="32"/>
          <w:rtl/>
        </w:rPr>
        <w:t xml:space="preserve"> </w:t>
      </w:r>
      <w:r w:rsidRPr="00AA3C0D">
        <w:rPr>
          <w:rFonts w:cs="Akhbar MT" w:hint="cs"/>
          <w:sz w:val="32"/>
          <w:szCs w:val="32"/>
          <w:rtl/>
        </w:rPr>
        <w:t>أد</w:t>
      </w:r>
      <w:r>
        <w:rPr>
          <w:rFonts w:cs="Akhbar MT" w:hint="cs"/>
          <w:sz w:val="32"/>
          <w:szCs w:val="32"/>
          <w:rtl/>
        </w:rPr>
        <w:t>َّ</w:t>
      </w:r>
      <w:r w:rsidRPr="00AA3C0D">
        <w:rPr>
          <w:rFonts w:cs="Akhbar MT" w:hint="cs"/>
          <w:sz w:val="32"/>
          <w:szCs w:val="32"/>
          <w:rtl/>
        </w:rPr>
        <w:t>ت التغيير</w:t>
      </w:r>
      <w:r>
        <w:rPr>
          <w:rFonts w:cs="Akhbar MT" w:hint="cs"/>
          <w:sz w:val="32"/>
          <w:szCs w:val="32"/>
          <w:rtl/>
        </w:rPr>
        <w:t>َ</w:t>
      </w:r>
      <w:r w:rsidRPr="00AA3C0D">
        <w:rPr>
          <w:rFonts w:cs="Akhbar MT" w:hint="cs"/>
          <w:sz w:val="32"/>
          <w:szCs w:val="32"/>
          <w:rtl/>
        </w:rPr>
        <w:t>ات</w:t>
      </w:r>
      <w:r>
        <w:rPr>
          <w:rFonts w:cs="Akhbar MT" w:hint="cs"/>
          <w:sz w:val="32"/>
          <w:szCs w:val="32"/>
          <w:rtl/>
        </w:rPr>
        <w:t>ُ</w:t>
      </w:r>
      <w:r w:rsidRPr="00AA3C0D">
        <w:rPr>
          <w:rFonts w:cs="Akhbar MT" w:hint="cs"/>
          <w:sz w:val="32"/>
          <w:szCs w:val="32"/>
          <w:rtl/>
        </w:rPr>
        <w:t xml:space="preserve"> الثقافي</w:t>
      </w:r>
      <w:r>
        <w:rPr>
          <w:rFonts w:cs="Akhbar MT" w:hint="cs"/>
          <w:sz w:val="32"/>
          <w:szCs w:val="32"/>
          <w:rtl/>
        </w:rPr>
        <w:t>َّ</w:t>
      </w:r>
      <w:r w:rsidRPr="00AA3C0D">
        <w:rPr>
          <w:rFonts w:cs="Akhbar MT" w:hint="cs"/>
          <w:sz w:val="32"/>
          <w:szCs w:val="32"/>
          <w:rtl/>
        </w:rPr>
        <w:t>ة</w:t>
      </w:r>
      <w:r>
        <w:rPr>
          <w:rFonts w:cs="Akhbar MT" w:hint="cs"/>
          <w:sz w:val="32"/>
          <w:szCs w:val="32"/>
          <w:rtl/>
        </w:rPr>
        <w:t>ُ</w:t>
      </w:r>
      <w:r w:rsidRPr="00AA3C0D">
        <w:rPr>
          <w:rFonts w:cs="Akhbar MT" w:hint="cs"/>
          <w:sz w:val="32"/>
          <w:szCs w:val="32"/>
          <w:rtl/>
        </w:rPr>
        <w:t xml:space="preserve"> الو</w:t>
      </w:r>
      <w:r>
        <w:rPr>
          <w:rFonts w:cs="Akhbar MT" w:hint="cs"/>
          <w:sz w:val="32"/>
          <w:szCs w:val="32"/>
          <w:rtl/>
        </w:rPr>
        <w:t>َ</w:t>
      </w:r>
      <w:r w:rsidRPr="00AA3C0D">
        <w:rPr>
          <w:rFonts w:cs="Akhbar MT" w:hint="cs"/>
          <w:sz w:val="32"/>
          <w:szCs w:val="32"/>
          <w:rtl/>
        </w:rPr>
        <w:t>اسع</w:t>
      </w:r>
      <w:r>
        <w:rPr>
          <w:rFonts w:cs="Akhbar MT" w:hint="cs"/>
          <w:sz w:val="32"/>
          <w:szCs w:val="32"/>
          <w:rtl/>
        </w:rPr>
        <w:t>َ</w:t>
      </w:r>
      <w:r w:rsidRPr="00AA3C0D">
        <w:rPr>
          <w:rFonts w:cs="Akhbar MT" w:hint="cs"/>
          <w:sz w:val="32"/>
          <w:szCs w:val="32"/>
          <w:rtl/>
        </w:rPr>
        <w:t>ة</w:t>
      </w:r>
      <w:r>
        <w:rPr>
          <w:rFonts w:cs="Akhbar MT" w:hint="cs"/>
          <w:sz w:val="32"/>
          <w:szCs w:val="32"/>
          <w:rtl/>
        </w:rPr>
        <w:t>ُ</w:t>
      </w:r>
      <w:r w:rsidRPr="00AA3C0D">
        <w:rPr>
          <w:rFonts w:cs="Akhbar MT" w:hint="cs"/>
          <w:sz w:val="32"/>
          <w:szCs w:val="32"/>
          <w:rtl/>
        </w:rPr>
        <w:t xml:space="preserve"> إلى تعدي</w:t>
      </w:r>
      <w:r>
        <w:rPr>
          <w:rFonts w:cs="Akhbar MT" w:hint="cs"/>
          <w:sz w:val="32"/>
          <w:szCs w:val="32"/>
          <w:rtl/>
        </w:rPr>
        <w:t>ْ</w:t>
      </w:r>
      <w:r w:rsidRPr="00AA3C0D">
        <w:rPr>
          <w:rFonts w:cs="Akhbar MT" w:hint="cs"/>
          <w:sz w:val="32"/>
          <w:szCs w:val="32"/>
          <w:rtl/>
        </w:rPr>
        <w:t>ل</w:t>
      </w:r>
      <w:r>
        <w:rPr>
          <w:rFonts w:cs="Akhbar MT" w:hint="cs"/>
          <w:sz w:val="32"/>
          <w:szCs w:val="32"/>
          <w:rtl/>
        </w:rPr>
        <w:t>ٍ</w:t>
      </w:r>
      <w:r w:rsidRPr="00AA3C0D">
        <w:rPr>
          <w:rFonts w:cs="Akhbar MT" w:hint="cs"/>
          <w:sz w:val="32"/>
          <w:szCs w:val="32"/>
          <w:rtl/>
        </w:rPr>
        <w:t xml:space="preserve"> بعاد</w:t>
      </w:r>
      <w:r>
        <w:rPr>
          <w:rFonts w:cs="Akhbar MT" w:hint="cs"/>
          <w:sz w:val="32"/>
          <w:szCs w:val="32"/>
          <w:rtl/>
        </w:rPr>
        <w:t>َ</w:t>
      </w:r>
      <w:r w:rsidRPr="00AA3C0D">
        <w:rPr>
          <w:rFonts w:cs="Akhbar MT" w:hint="cs"/>
          <w:sz w:val="32"/>
          <w:szCs w:val="32"/>
          <w:rtl/>
        </w:rPr>
        <w:t>ات</w:t>
      </w:r>
      <w:r>
        <w:rPr>
          <w:rFonts w:cs="Akhbar MT" w:hint="cs"/>
          <w:sz w:val="32"/>
          <w:szCs w:val="32"/>
          <w:rtl/>
        </w:rPr>
        <w:t>ِ</w:t>
      </w:r>
      <w:r w:rsidRPr="00AA3C0D">
        <w:rPr>
          <w:rFonts w:cs="Akhbar MT" w:hint="cs"/>
          <w:sz w:val="32"/>
          <w:szCs w:val="32"/>
          <w:rtl/>
        </w:rPr>
        <w:t xml:space="preserve"> تن</w:t>
      </w:r>
      <w:r>
        <w:rPr>
          <w:rFonts w:cs="Akhbar MT" w:hint="cs"/>
          <w:sz w:val="32"/>
          <w:szCs w:val="32"/>
          <w:rtl/>
        </w:rPr>
        <w:t>َ</w:t>
      </w:r>
      <w:r w:rsidRPr="00AA3C0D">
        <w:rPr>
          <w:rFonts w:cs="Akhbar MT" w:hint="cs"/>
          <w:sz w:val="32"/>
          <w:szCs w:val="32"/>
          <w:rtl/>
        </w:rPr>
        <w:t>اول</w:t>
      </w:r>
      <w:r>
        <w:rPr>
          <w:rFonts w:cs="Akhbar MT" w:hint="cs"/>
          <w:sz w:val="32"/>
          <w:szCs w:val="32"/>
          <w:rtl/>
        </w:rPr>
        <w:t>ِ</w:t>
      </w:r>
      <w:r w:rsidRPr="00AA3C0D">
        <w:rPr>
          <w:rFonts w:cs="Akhbar MT" w:hint="cs"/>
          <w:sz w:val="32"/>
          <w:szCs w:val="32"/>
          <w:rtl/>
        </w:rPr>
        <w:t xml:space="preserve"> الطعام</w:t>
      </w:r>
      <w:r>
        <w:rPr>
          <w:rFonts w:cs="Akhbar MT" w:hint="cs"/>
          <w:sz w:val="32"/>
          <w:szCs w:val="32"/>
          <w:rtl/>
        </w:rPr>
        <w:t>ِ</w:t>
      </w:r>
      <w:r w:rsidRPr="00AA3C0D">
        <w:rPr>
          <w:rFonts w:cs="Akhbar MT" w:hint="cs"/>
          <w:sz w:val="32"/>
          <w:szCs w:val="32"/>
          <w:rtl/>
        </w:rPr>
        <w:t xml:space="preserve"> بط</w:t>
      </w:r>
      <w:r>
        <w:rPr>
          <w:rFonts w:cs="Akhbar MT" w:hint="cs"/>
          <w:sz w:val="32"/>
          <w:szCs w:val="32"/>
          <w:rtl/>
        </w:rPr>
        <w:t>ُ</w:t>
      </w:r>
      <w:r w:rsidRPr="00AA3C0D">
        <w:rPr>
          <w:rFonts w:cs="Akhbar MT" w:hint="cs"/>
          <w:sz w:val="32"/>
          <w:szCs w:val="32"/>
          <w:rtl/>
        </w:rPr>
        <w:t>رق</w:t>
      </w:r>
      <w:r>
        <w:rPr>
          <w:rFonts w:cs="Akhbar MT" w:hint="cs"/>
          <w:sz w:val="32"/>
          <w:szCs w:val="32"/>
          <w:rtl/>
        </w:rPr>
        <w:t>ٍ</w:t>
      </w:r>
      <w:r w:rsidRPr="00AA3C0D">
        <w:rPr>
          <w:rFonts w:cs="Akhbar MT" w:hint="cs"/>
          <w:sz w:val="32"/>
          <w:szCs w:val="32"/>
          <w:rtl/>
        </w:rPr>
        <w:t xml:space="preserve"> م</w:t>
      </w:r>
      <w:r>
        <w:rPr>
          <w:rFonts w:cs="Akhbar MT" w:hint="cs"/>
          <w:sz w:val="32"/>
          <w:szCs w:val="32"/>
          <w:rtl/>
        </w:rPr>
        <w:t>ُ</w:t>
      </w:r>
      <w:r w:rsidRPr="00AA3C0D">
        <w:rPr>
          <w:rFonts w:cs="Akhbar MT" w:hint="cs"/>
          <w:sz w:val="32"/>
          <w:szCs w:val="32"/>
          <w:rtl/>
        </w:rPr>
        <w:t>ماث</w:t>
      </w:r>
      <w:r>
        <w:rPr>
          <w:rFonts w:cs="Akhbar MT" w:hint="cs"/>
          <w:sz w:val="32"/>
          <w:szCs w:val="32"/>
          <w:rtl/>
        </w:rPr>
        <w:t>ِ</w:t>
      </w:r>
      <w:r w:rsidRPr="00AA3C0D">
        <w:rPr>
          <w:rFonts w:cs="Akhbar MT" w:hint="cs"/>
          <w:sz w:val="32"/>
          <w:szCs w:val="32"/>
          <w:rtl/>
        </w:rPr>
        <w:t>لة،</w:t>
      </w:r>
      <w:r>
        <w:rPr>
          <w:rFonts w:cs="Akhbar MT" w:hint="cs"/>
          <w:sz w:val="32"/>
          <w:szCs w:val="32"/>
          <w:rtl/>
        </w:rPr>
        <w:t xml:space="preserve"> </w:t>
      </w:r>
      <w:r w:rsidRPr="00AA3C0D">
        <w:rPr>
          <w:rFonts w:cs="Akhbar MT" w:hint="cs"/>
          <w:sz w:val="32"/>
          <w:szCs w:val="32"/>
          <w:rtl/>
        </w:rPr>
        <w:t>فالعدي</w:t>
      </w:r>
      <w:r>
        <w:rPr>
          <w:rFonts w:cs="Akhbar MT" w:hint="cs"/>
          <w:sz w:val="32"/>
          <w:szCs w:val="32"/>
          <w:rtl/>
        </w:rPr>
        <w:t>ْ</w:t>
      </w:r>
      <w:r w:rsidRPr="00AA3C0D">
        <w:rPr>
          <w:rFonts w:cs="Akhbar MT" w:hint="cs"/>
          <w:sz w:val="32"/>
          <w:szCs w:val="32"/>
          <w:rtl/>
        </w:rPr>
        <w:t>د</w:t>
      </w:r>
      <w:r>
        <w:rPr>
          <w:rFonts w:cs="Akhbar MT" w:hint="cs"/>
          <w:sz w:val="32"/>
          <w:szCs w:val="32"/>
          <w:rtl/>
        </w:rPr>
        <w:t>ُ</w:t>
      </w:r>
      <w:r w:rsidRPr="00AA3C0D">
        <w:rPr>
          <w:rFonts w:cs="Akhbar MT" w:hint="cs"/>
          <w:sz w:val="32"/>
          <w:szCs w:val="32"/>
          <w:rtl/>
        </w:rPr>
        <w:t xml:space="preserve"> م</w:t>
      </w:r>
      <w:r w:rsidRPr="009D4D91">
        <w:rPr>
          <w:rFonts w:cs="Akhbar MT" w:hint="cs"/>
          <w:sz w:val="32"/>
          <w:szCs w:val="32"/>
          <w:rtl/>
        </w:rPr>
        <w:t>نَ الأطبَاقِ الخَاصَّةِ المحليَّةِ</w:t>
      </w:r>
      <w:r w:rsidRPr="00AA3C0D">
        <w:rPr>
          <w:rFonts w:cs="Akhbar MT" w:hint="cs"/>
          <w:sz w:val="32"/>
          <w:szCs w:val="32"/>
          <w:rtl/>
        </w:rPr>
        <w:t xml:space="preserve"> الت</w:t>
      </w:r>
      <w:r>
        <w:rPr>
          <w:rFonts w:cs="Akhbar MT" w:hint="cs"/>
          <w:sz w:val="32"/>
          <w:szCs w:val="32"/>
          <w:rtl/>
        </w:rPr>
        <w:t>ِ</w:t>
      </w:r>
      <w:r w:rsidRPr="00AA3C0D">
        <w:rPr>
          <w:rFonts w:cs="Akhbar MT" w:hint="cs"/>
          <w:sz w:val="32"/>
          <w:szCs w:val="32"/>
          <w:rtl/>
        </w:rPr>
        <w:t>ي كان</w:t>
      </w:r>
      <w:r>
        <w:rPr>
          <w:rFonts w:cs="Akhbar MT" w:hint="cs"/>
          <w:sz w:val="32"/>
          <w:szCs w:val="32"/>
          <w:rtl/>
        </w:rPr>
        <w:t>َ</w:t>
      </w:r>
      <w:r w:rsidRPr="00AA3C0D">
        <w:rPr>
          <w:rFonts w:cs="Akhbar MT" w:hint="cs"/>
          <w:sz w:val="32"/>
          <w:szCs w:val="32"/>
          <w:rtl/>
        </w:rPr>
        <w:t xml:space="preserve"> يتم</w:t>
      </w:r>
      <w:r>
        <w:rPr>
          <w:rFonts w:cs="Akhbar MT" w:hint="cs"/>
          <w:sz w:val="32"/>
          <w:szCs w:val="32"/>
          <w:rtl/>
        </w:rPr>
        <w:t>ُّ</w:t>
      </w:r>
      <w:r w:rsidRPr="00AA3C0D">
        <w:rPr>
          <w:rFonts w:cs="Akhbar MT" w:hint="cs"/>
          <w:sz w:val="32"/>
          <w:szCs w:val="32"/>
          <w:rtl/>
        </w:rPr>
        <w:t xml:space="preserve"> التحف</w:t>
      </w:r>
      <w:r>
        <w:rPr>
          <w:rFonts w:cs="Akhbar MT" w:hint="cs"/>
          <w:sz w:val="32"/>
          <w:szCs w:val="32"/>
          <w:rtl/>
        </w:rPr>
        <w:t>ُّ</w:t>
      </w:r>
      <w:r w:rsidRPr="00AA3C0D">
        <w:rPr>
          <w:rFonts w:cs="Akhbar MT" w:hint="cs"/>
          <w:sz w:val="32"/>
          <w:szCs w:val="32"/>
          <w:rtl/>
        </w:rPr>
        <w:t>ظ</w:t>
      </w:r>
      <w:r>
        <w:rPr>
          <w:rFonts w:cs="Akhbar MT" w:hint="cs"/>
          <w:sz w:val="32"/>
          <w:szCs w:val="32"/>
          <w:rtl/>
        </w:rPr>
        <w:t>ُ</w:t>
      </w:r>
      <w:r w:rsidRPr="00AA3C0D">
        <w:rPr>
          <w:rFonts w:cs="Akhbar MT" w:hint="cs"/>
          <w:sz w:val="32"/>
          <w:szCs w:val="32"/>
          <w:rtl/>
        </w:rPr>
        <w:t xml:space="preserve"> علي</w:t>
      </w:r>
      <w:r>
        <w:rPr>
          <w:rFonts w:cs="Akhbar MT" w:hint="cs"/>
          <w:sz w:val="32"/>
          <w:szCs w:val="32"/>
          <w:rtl/>
        </w:rPr>
        <w:t>ْ</w:t>
      </w:r>
      <w:r w:rsidRPr="00AA3C0D">
        <w:rPr>
          <w:rFonts w:cs="Akhbar MT" w:hint="cs"/>
          <w:sz w:val="32"/>
          <w:szCs w:val="32"/>
          <w:rtl/>
        </w:rPr>
        <w:t>ه</w:t>
      </w:r>
      <w:r>
        <w:rPr>
          <w:rFonts w:cs="Akhbar MT" w:hint="cs"/>
          <w:sz w:val="32"/>
          <w:szCs w:val="32"/>
          <w:rtl/>
        </w:rPr>
        <w:t>َ</w:t>
      </w:r>
      <w:r w:rsidRPr="00AA3C0D">
        <w:rPr>
          <w:rFonts w:cs="Akhbar MT" w:hint="cs"/>
          <w:sz w:val="32"/>
          <w:szCs w:val="32"/>
          <w:rtl/>
        </w:rPr>
        <w:t>ا ذات</w:t>
      </w:r>
      <w:r>
        <w:rPr>
          <w:rFonts w:cs="Akhbar MT" w:hint="cs"/>
          <w:sz w:val="32"/>
          <w:szCs w:val="32"/>
          <w:rtl/>
        </w:rPr>
        <w:t>َ</w:t>
      </w:r>
      <w:r w:rsidRPr="00AA3C0D">
        <w:rPr>
          <w:rFonts w:cs="Akhbar MT" w:hint="cs"/>
          <w:sz w:val="32"/>
          <w:szCs w:val="32"/>
          <w:rtl/>
        </w:rPr>
        <w:t xml:space="preserve"> مر</w:t>
      </w:r>
      <w:r>
        <w:rPr>
          <w:rFonts w:cs="Akhbar MT" w:hint="cs"/>
          <w:sz w:val="32"/>
          <w:szCs w:val="32"/>
          <w:rtl/>
        </w:rPr>
        <w:t>َّ</w:t>
      </w:r>
      <w:r w:rsidRPr="00AA3C0D">
        <w:rPr>
          <w:rFonts w:cs="Akhbar MT" w:hint="cs"/>
          <w:sz w:val="32"/>
          <w:szCs w:val="32"/>
          <w:rtl/>
        </w:rPr>
        <w:t>ة لأج</w:t>
      </w:r>
      <w:r>
        <w:rPr>
          <w:rFonts w:cs="Akhbar MT" w:hint="cs"/>
          <w:sz w:val="32"/>
          <w:szCs w:val="32"/>
          <w:rtl/>
        </w:rPr>
        <w:t>ْ</w:t>
      </w:r>
      <w:r w:rsidRPr="00AA3C0D">
        <w:rPr>
          <w:rFonts w:cs="Akhbar MT" w:hint="cs"/>
          <w:sz w:val="32"/>
          <w:szCs w:val="32"/>
          <w:rtl/>
        </w:rPr>
        <w:t>ل</w:t>
      </w:r>
      <w:r>
        <w:rPr>
          <w:rFonts w:cs="Akhbar MT" w:hint="cs"/>
          <w:sz w:val="32"/>
          <w:szCs w:val="32"/>
          <w:rtl/>
        </w:rPr>
        <w:t>ِ</w:t>
      </w:r>
      <w:r w:rsidRPr="00AA3C0D">
        <w:rPr>
          <w:rFonts w:cs="Akhbar MT" w:hint="cs"/>
          <w:sz w:val="32"/>
          <w:szCs w:val="32"/>
          <w:rtl/>
        </w:rPr>
        <w:t xml:space="preserve"> مناس</w:t>
      </w:r>
      <w:r>
        <w:rPr>
          <w:rFonts w:cs="Akhbar MT" w:hint="cs"/>
          <w:sz w:val="32"/>
          <w:szCs w:val="32"/>
          <w:rtl/>
        </w:rPr>
        <w:t>َ</w:t>
      </w:r>
      <w:r w:rsidRPr="00AA3C0D">
        <w:rPr>
          <w:rFonts w:cs="Akhbar MT" w:hint="cs"/>
          <w:sz w:val="32"/>
          <w:szCs w:val="32"/>
          <w:rtl/>
        </w:rPr>
        <w:t>بات</w:t>
      </w:r>
      <w:r>
        <w:rPr>
          <w:rFonts w:cs="Akhbar MT" w:hint="cs"/>
          <w:sz w:val="32"/>
          <w:szCs w:val="32"/>
          <w:rtl/>
        </w:rPr>
        <w:t>ٍ</w:t>
      </w:r>
      <w:r w:rsidRPr="00AA3C0D">
        <w:rPr>
          <w:rFonts w:cs="Akhbar MT" w:hint="cs"/>
          <w:sz w:val="32"/>
          <w:szCs w:val="32"/>
          <w:rtl/>
        </w:rPr>
        <w:t xml:space="preserve"> ديني</w:t>
      </w:r>
      <w:r>
        <w:rPr>
          <w:rFonts w:cs="Akhbar MT" w:hint="cs"/>
          <w:sz w:val="32"/>
          <w:szCs w:val="32"/>
          <w:rtl/>
        </w:rPr>
        <w:t>َّ</w:t>
      </w:r>
      <w:r w:rsidRPr="00AA3C0D">
        <w:rPr>
          <w:rFonts w:cs="Akhbar MT" w:hint="cs"/>
          <w:sz w:val="32"/>
          <w:szCs w:val="32"/>
          <w:rtl/>
        </w:rPr>
        <w:t>ة</w:t>
      </w:r>
      <w:r>
        <w:rPr>
          <w:rFonts w:cs="Akhbar MT" w:hint="cs"/>
          <w:sz w:val="32"/>
          <w:szCs w:val="32"/>
          <w:rtl/>
        </w:rPr>
        <w:t>ٍ</w:t>
      </w:r>
      <w:r w:rsidRPr="00AA3C0D">
        <w:rPr>
          <w:rFonts w:cs="Akhbar MT" w:hint="cs"/>
          <w:sz w:val="32"/>
          <w:szCs w:val="32"/>
          <w:rtl/>
        </w:rPr>
        <w:t xml:space="preserve"> معي</w:t>
      </w:r>
      <w:r>
        <w:rPr>
          <w:rFonts w:cs="Akhbar MT" w:hint="cs"/>
          <w:sz w:val="32"/>
          <w:szCs w:val="32"/>
          <w:rtl/>
        </w:rPr>
        <w:t>َّ</w:t>
      </w:r>
      <w:r w:rsidRPr="00AA3C0D">
        <w:rPr>
          <w:rFonts w:cs="Akhbar MT" w:hint="cs"/>
          <w:sz w:val="32"/>
          <w:szCs w:val="32"/>
          <w:rtl/>
        </w:rPr>
        <w:t>نة</w:t>
      </w:r>
      <w:r>
        <w:rPr>
          <w:rFonts w:cs="Akhbar MT" w:hint="cs"/>
          <w:sz w:val="32"/>
          <w:szCs w:val="32"/>
          <w:rtl/>
        </w:rPr>
        <w:t>ٍ</w:t>
      </w:r>
      <w:r w:rsidRPr="00AA3C0D">
        <w:rPr>
          <w:rFonts w:cs="Akhbar MT" w:hint="cs"/>
          <w:sz w:val="32"/>
          <w:szCs w:val="32"/>
          <w:rtl/>
        </w:rPr>
        <w:t xml:space="preserve"> قد أص</w:t>
      </w:r>
      <w:r>
        <w:rPr>
          <w:rFonts w:cs="Akhbar MT" w:hint="cs"/>
          <w:sz w:val="32"/>
          <w:szCs w:val="32"/>
          <w:rtl/>
        </w:rPr>
        <w:t>ْ</w:t>
      </w:r>
      <w:r w:rsidRPr="00AA3C0D">
        <w:rPr>
          <w:rFonts w:cs="Akhbar MT" w:hint="cs"/>
          <w:sz w:val="32"/>
          <w:szCs w:val="32"/>
          <w:rtl/>
        </w:rPr>
        <w:t>بح</w:t>
      </w:r>
      <w:r>
        <w:rPr>
          <w:rFonts w:cs="Akhbar MT" w:hint="cs"/>
          <w:sz w:val="32"/>
          <w:szCs w:val="32"/>
          <w:rtl/>
        </w:rPr>
        <w:t>َ</w:t>
      </w:r>
      <w:r w:rsidRPr="00AA3C0D">
        <w:rPr>
          <w:rFonts w:cs="Akhbar MT" w:hint="cs"/>
          <w:sz w:val="32"/>
          <w:szCs w:val="32"/>
          <w:rtl/>
        </w:rPr>
        <w:t>ت ع</w:t>
      </w:r>
      <w:r>
        <w:rPr>
          <w:rFonts w:cs="Akhbar MT" w:hint="cs"/>
          <w:sz w:val="32"/>
          <w:szCs w:val="32"/>
          <w:rtl/>
        </w:rPr>
        <w:t>ِ</w:t>
      </w:r>
      <w:r w:rsidRPr="00AA3C0D">
        <w:rPr>
          <w:rFonts w:cs="Akhbar MT" w:hint="cs"/>
          <w:sz w:val="32"/>
          <w:szCs w:val="32"/>
          <w:rtl/>
        </w:rPr>
        <w:t>لماني</w:t>
      </w:r>
      <w:r>
        <w:rPr>
          <w:rFonts w:cs="Akhbar MT" w:hint="cs"/>
          <w:sz w:val="32"/>
          <w:szCs w:val="32"/>
          <w:rtl/>
        </w:rPr>
        <w:t>ًّ</w:t>
      </w:r>
      <w:r w:rsidRPr="00AA3C0D">
        <w:rPr>
          <w:rFonts w:cs="Akhbar MT" w:hint="cs"/>
          <w:sz w:val="32"/>
          <w:szCs w:val="32"/>
          <w:rtl/>
        </w:rPr>
        <w:t>ة في هذه</w:t>
      </w:r>
      <w:r>
        <w:rPr>
          <w:rFonts w:cs="Akhbar MT" w:hint="cs"/>
          <w:sz w:val="32"/>
          <w:szCs w:val="32"/>
          <w:rtl/>
        </w:rPr>
        <w:t>ِ</w:t>
      </w:r>
      <w:r w:rsidRPr="00AA3C0D">
        <w:rPr>
          <w:rFonts w:cs="Akhbar MT" w:hint="cs"/>
          <w:sz w:val="32"/>
          <w:szCs w:val="32"/>
          <w:rtl/>
        </w:rPr>
        <w:t xml:space="preserve"> </w:t>
      </w:r>
      <w:r w:rsidRPr="003336AE">
        <w:rPr>
          <w:rFonts w:cs="Akhbar MT" w:hint="cs"/>
          <w:sz w:val="32"/>
          <w:szCs w:val="32"/>
          <w:rtl/>
        </w:rPr>
        <w:t xml:space="preserve">الأوقَاتِ، ومُتوافِرَة على مدَارِ العَام.                                     </w:t>
      </w:r>
      <w:r w:rsidRPr="005504F0">
        <w:rPr>
          <w:rFonts w:cs="Akhbar MT" w:hint="cs"/>
          <w:sz w:val="24"/>
          <w:szCs w:val="24"/>
          <w:rtl/>
        </w:rPr>
        <w:t>------------</w:t>
      </w:r>
    </w:p>
    <w:p w14:paraId="50451A82" w14:textId="77777777" w:rsidR="00D6563D" w:rsidRPr="005504F0" w:rsidRDefault="00D6563D" w:rsidP="00D6563D">
      <w:pPr>
        <w:bidi/>
        <w:spacing w:line="360" w:lineRule="auto"/>
        <w:jc w:val="both"/>
        <w:rPr>
          <w:rFonts w:cs="Akhbar MT"/>
          <w:sz w:val="24"/>
          <w:szCs w:val="24"/>
        </w:rPr>
      </w:pPr>
      <w:r w:rsidRPr="005504F0">
        <w:rPr>
          <w:rFonts w:cs="Akhbar MT" w:hint="cs"/>
          <w:sz w:val="24"/>
          <w:szCs w:val="24"/>
          <w:rtl/>
        </w:rPr>
        <w:t>*الكسكس</w:t>
      </w:r>
      <w:r w:rsidRPr="005504F0">
        <w:rPr>
          <w:rFonts w:cs="Akhbar MT"/>
          <w:sz w:val="24"/>
          <w:szCs w:val="24"/>
          <w:rtl/>
        </w:rPr>
        <w:t xml:space="preserve"> </w:t>
      </w:r>
      <w:r w:rsidRPr="005504F0">
        <w:rPr>
          <w:rFonts w:cs="Akhbar MT" w:hint="cs"/>
          <w:sz w:val="24"/>
          <w:szCs w:val="24"/>
          <w:rtl/>
        </w:rPr>
        <w:t>أو</w:t>
      </w:r>
      <w:r w:rsidRPr="005504F0">
        <w:rPr>
          <w:rFonts w:cs="Akhbar MT"/>
          <w:sz w:val="24"/>
          <w:szCs w:val="24"/>
          <w:rtl/>
        </w:rPr>
        <w:t xml:space="preserve"> </w:t>
      </w:r>
      <w:r w:rsidRPr="005504F0">
        <w:rPr>
          <w:rFonts w:cs="Akhbar MT" w:hint="cs"/>
          <w:sz w:val="24"/>
          <w:szCs w:val="24"/>
          <w:rtl/>
        </w:rPr>
        <w:t>الكُسْكسي:</w:t>
      </w:r>
      <w:r w:rsidRPr="005504F0">
        <w:rPr>
          <w:rFonts w:cs="Akhbar MT"/>
          <w:sz w:val="24"/>
          <w:szCs w:val="24"/>
          <w:rtl/>
        </w:rPr>
        <w:t xml:space="preserve"> </w:t>
      </w:r>
      <w:r w:rsidRPr="005504F0">
        <w:rPr>
          <w:rFonts w:cs="Akhbar MT" w:hint="cs"/>
          <w:sz w:val="24"/>
          <w:szCs w:val="24"/>
          <w:rtl/>
        </w:rPr>
        <w:t>هو</w:t>
      </w:r>
      <w:r w:rsidRPr="005504F0">
        <w:rPr>
          <w:rFonts w:cs="Akhbar MT"/>
          <w:sz w:val="24"/>
          <w:szCs w:val="24"/>
          <w:rtl/>
        </w:rPr>
        <w:t xml:space="preserve"> </w:t>
      </w:r>
      <w:r w:rsidRPr="005504F0">
        <w:rPr>
          <w:rFonts w:cs="Akhbar MT" w:hint="cs"/>
          <w:sz w:val="24"/>
          <w:szCs w:val="24"/>
          <w:rtl/>
        </w:rPr>
        <w:t>وجبة</w:t>
      </w:r>
      <w:r w:rsidRPr="005504F0">
        <w:rPr>
          <w:rFonts w:cs="Akhbar MT"/>
          <w:sz w:val="24"/>
          <w:szCs w:val="24"/>
          <w:rtl/>
        </w:rPr>
        <w:t xml:space="preserve"> </w:t>
      </w:r>
      <w:r w:rsidRPr="005504F0">
        <w:rPr>
          <w:rFonts w:cs="Akhbar MT" w:hint="cs"/>
          <w:sz w:val="24"/>
          <w:szCs w:val="24"/>
          <w:rtl/>
        </w:rPr>
        <w:t>مغربية</w:t>
      </w:r>
      <w:r w:rsidRPr="005504F0">
        <w:rPr>
          <w:rFonts w:cs="Akhbar MT"/>
          <w:sz w:val="24"/>
          <w:szCs w:val="24"/>
          <w:rtl/>
        </w:rPr>
        <w:t xml:space="preserve"> </w:t>
      </w:r>
      <w:r w:rsidRPr="005504F0">
        <w:rPr>
          <w:rFonts w:cs="Akhbar MT" w:hint="cs"/>
          <w:sz w:val="24"/>
          <w:szCs w:val="24"/>
          <w:rtl/>
        </w:rPr>
        <w:t>تقليدية</w:t>
      </w:r>
      <w:r w:rsidRPr="005504F0">
        <w:rPr>
          <w:rFonts w:cs="Akhbar MT"/>
          <w:sz w:val="24"/>
          <w:szCs w:val="24"/>
          <w:rtl/>
        </w:rPr>
        <w:t xml:space="preserve">. </w:t>
      </w:r>
      <w:r w:rsidRPr="005504F0">
        <w:rPr>
          <w:rFonts w:cs="Akhbar MT" w:hint="cs"/>
          <w:sz w:val="24"/>
          <w:szCs w:val="24"/>
          <w:rtl/>
        </w:rPr>
        <w:t>يصنع</w:t>
      </w:r>
      <w:r w:rsidRPr="005504F0">
        <w:rPr>
          <w:rFonts w:cs="Akhbar MT"/>
          <w:sz w:val="24"/>
          <w:szCs w:val="24"/>
          <w:rtl/>
        </w:rPr>
        <w:t xml:space="preserve"> </w:t>
      </w:r>
      <w:r w:rsidRPr="005504F0">
        <w:rPr>
          <w:rFonts w:cs="Akhbar MT" w:hint="cs"/>
          <w:sz w:val="24"/>
          <w:szCs w:val="24"/>
          <w:rtl/>
        </w:rPr>
        <w:t>الكسكس</w:t>
      </w:r>
      <w:r w:rsidRPr="005504F0">
        <w:rPr>
          <w:rFonts w:cs="Akhbar MT"/>
          <w:sz w:val="24"/>
          <w:szCs w:val="24"/>
          <w:rtl/>
        </w:rPr>
        <w:t xml:space="preserve"> </w:t>
      </w:r>
      <w:r w:rsidRPr="005504F0">
        <w:rPr>
          <w:rFonts w:cs="Akhbar MT" w:hint="cs"/>
          <w:sz w:val="24"/>
          <w:szCs w:val="24"/>
          <w:rtl/>
        </w:rPr>
        <w:t>من</w:t>
      </w:r>
      <w:r w:rsidRPr="005504F0">
        <w:rPr>
          <w:rFonts w:cs="Akhbar MT"/>
          <w:sz w:val="24"/>
          <w:szCs w:val="24"/>
          <w:rtl/>
        </w:rPr>
        <w:t xml:space="preserve"> </w:t>
      </w:r>
      <w:r w:rsidRPr="005504F0">
        <w:rPr>
          <w:rFonts w:cs="Akhbar MT" w:hint="cs"/>
          <w:sz w:val="24"/>
          <w:szCs w:val="24"/>
          <w:rtl/>
        </w:rPr>
        <w:t>طحين</w:t>
      </w:r>
      <w:r w:rsidRPr="005504F0">
        <w:rPr>
          <w:rFonts w:cs="Akhbar MT"/>
          <w:sz w:val="24"/>
          <w:szCs w:val="24"/>
          <w:rtl/>
        </w:rPr>
        <w:t xml:space="preserve"> </w:t>
      </w:r>
      <w:r w:rsidRPr="005504F0">
        <w:rPr>
          <w:rFonts w:cs="Akhbar MT" w:hint="cs"/>
          <w:sz w:val="24"/>
          <w:szCs w:val="24"/>
          <w:rtl/>
        </w:rPr>
        <w:t>القمح</w:t>
      </w:r>
      <w:r w:rsidRPr="005504F0">
        <w:rPr>
          <w:rFonts w:cs="Akhbar MT"/>
          <w:sz w:val="24"/>
          <w:szCs w:val="24"/>
          <w:rtl/>
        </w:rPr>
        <w:t xml:space="preserve"> </w:t>
      </w:r>
      <w:r w:rsidRPr="005504F0">
        <w:rPr>
          <w:rFonts w:cs="Akhbar MT" w:hint="cs"/>
          <w:sz w:val="24"/>
          <w:szCs w:val="24"/>
          <w:rtl/>
        </w:rPr>
        <w:t>أو</w:t>
      </w:r>
      <w:r w:rsidRPr="005504F0">
        <w:rPr>
          <w:rFonts w:cs="Akhbar MT"/>
          <w:sz w:val="24"/>
          <w:szCs w:val="24"/>
          <w:rtl/>
        </w:rPr>
        <w:t xml:space="preserve"> </w:t>
      </w:r>
      <w:r w:rsidRPr="005504F0">
        <w:rPr>
          <w:rFonts w:cs="Akhbar MT" w:hint="cs"/>
          <w:sz w:val="24"/>
          <w:szCs w:val="24"/>
          <w:rtl/>
        </w:rPr>
        <w:t>الذرة</w:t>
      </w:r>
      <w:r w:rsidRPr="005504F0">
        <w:rPr>
          <w:rFonts w:cs="Akhbar MT"/>
          <w:sz w:val="24"/>
          <w:szCs w:val="24"/>
          <w:rtl/>
        </w:rPr>
        <w:t xml:space="preserve"> </w:t>
      </w:r>
      <w:r w:rsidRPr="005504F0">
        <w:rPr>
          <w:rFonts w:cs="Akhbar MT" w:hint="cs"/>
          <w:sz w:val="24"/>
          <w:szCs w:val="24"/>
          <w:rtl/>
        </w:rPr>
        <w:t>في</w:t>
      </w:r>
      <w:r w:rsidRPr="005504F0">
        <w:rPr>
          <w:rFonts w:cs="Akhbar MT"/>
          <w:sz w:val="24"/>
          <w:szCs w:val="24"/>
          <w:rtl/>
        </w:rPr>
        <w:t xml:space="preserve"> </w:t>
      </w:r>
      <w:r w:rsidRPr="005504F0">
        <w:rPr>
          <w:rFonts w:cs="Akhbar MT" w:hint="cs"/>
          <w:sz w:val="24"/>
          <w:szCs w:val="24"/>
          <w:rtl/>
        </w:rPr>
        <w:t>شكل</w:t>
      </w:r>
      <w:r w:rsidRPr="005504F0">
        <w:rPr>
          <w:rFonts w:cs="Akhbar MT"/>
          <w:sz w:val="24"/>
          <w:szCs w:val="24"/>
          <w:rtl/>
        </w:rPr>
        <w:t xml:space="preserve"> </w:t>
      </w:r>
      <w:r w:rsidRPr="005504F0">
        <w:rPr>
          <w:rFonts w:cs="Akhbar MT" w:hint="cs"/>
          <w:sz w:val="24"/>
          <w:szCs w:val="24"/>
          <w:rtl/>
        </w:rPr>
        <w:t>حبيبات</w:t>
      </w:r>
      <w:r w:rsidRPr="005504F0">
        <w:rPr>
          <w:rFonts w:cs="Akhbar MT"/>
          <w:sz w:val="24"/>
          <w:szCs w:val="24"/>
          <w:rtl/>
        </w:rPr>
        <w:t xml:space="preserve"> </w:t>
      </w:r>
      <w:r w:rsidRPr="005504F0">
        <w:rPr>
          <w:rFonts w:cs="Akhbar MT" w:hint="cs"/>
          <w:sz w:val="24"/>
          <w:szCs w:val="24"/>
          <w:rtl/>
        </w:rPr>
        <w:t>صغيرة،</w:t>
      </w:r>
      <w:r w:rsidRPr="005504F0">
        <w:rPr>
          <w:rFonts w:cs="Akhbar MT"/>
          <w:sz w:val="24"/>
          <w:szCs w:val="24"/>
          <w:rtl/>
        </w:rPr>
        <w:t xml:space="preserve"> </w:t>
      </w:r>
      <w:r w:rsidRPr="005504F0">
        <w:rPr>
          <w:rFonts w:cs="Akhbar MT" w:hint="cs"/>
          <w:sz w:val="24"/>
          <w:szCs w:val="24"/>
          <w:rtl/>
        </w:rPr>
        <w:t>ويتناول</w:t>
      </w:r>
      <w:r w:rsidRPr="005504F0">
        <w:rPr>
          <w:rFonts w:cs="Akhbar MT"/>
          <w:sz w:val="24"/>
          <w:szCs w:val="24"/>
          <w:rtl/>
        </w:rPr>
        <w:t xml:space="preserve"> </w:t>
      </w:r>
      <w:r w:rsidRPr="005504F0">
        <w:rPr>
          <w:rFonts w:cs="Akhbar MT" w:hint="cs"/>
          <w:sz w:val="24"/>
          <w:szCs w:val="24"/>
          <w:rtl/>
        </w:rPr>
        <w:t>بالملاعق</w:t>
      </w:r>
      <w:r w:rsidRPr="005504F0">
        <w:rPr>
          <w:rFonts w:cs="Akhbar MT"/>
          <w:sz w:val="24"/>
          <w:szCs w:val="24"/>
          <w:rtl/>
        </w:rPr>
        <w:t xml:space="preserve"> </w:t>
      </w:r>
      <w:r w:rsidRPr="005504F0">
        <w:rPr>
          <w:rFonts w:cs="Akhbar MT" w:hint="cs"/>
          <w:sz w:val="24"/>
          <w:szCs w:val="24"/>
          <w:rtl/>
        </w:rPr>
        <w:t>أو</w:t>
      </w:r>
      <w:r w:rsidRPr="005504F0">
        <w:rPr>
          <w:rFonts w:cs="Akhbar MT"/>
          <w:sz w:val="24"/>
          <w:szCs w:val="24"/>
          <w:rtl/>
        </w:rPr>
        <w:t xml:space="preserve"> </w:t>
      </w:r>
      <w:r w:rsidRPr="005504F0">
        <w:rPr>
          <w:rFonts w:cs="Akhbar MT" w:hint="cs"/>
          <w:sz w:val="24"/>
          <w:szCs w:val="24"/>
          <w:rtl/>
        </w:rPr>
        <w:t>باليد</w:t>
      </w:r>
      <w:r w:rsidRPr="005504F0">
        <w:rPr>
          <w:rFonts w:cs="Akhbar MT"/>
          <w:sz w:val="24"/>
          <w:szCs w:val="24"/>
          <w:rtl/>
        </w:rPr>
        <w:t xml:space="preserve">. </w:t>
      </w:r>
      <w:r w:rsidRPr="005504F0">
        <w:rPr>
          <w:rFonts w:cs="Akhbar MT" w:hint="cs"/>
          <w:sz w:val="24"/>
          <w:szCs w:val="24"/>
          <w:rtl/>
        </w:rPr>
        <w:t>يطبخ</w:t>
      </w:r>
      <w:r w:rsidRPr="005504F0">
        <w:rPr>
          <w:rFonts w:cs="Akhbar MT"/>
          <w:sz w:val="24"/>
          <w:szCs w:val="24"/>
          <w:rtl/>
        </w:rPr>
        <w:t xml:space="preserve"> </w:t>
      </w:r>
      <w:r w:rsidRPr="005504F0">
        <w:rPr>
          <w:rFonts w:cs="Akhbar MT" w:hint="cs"/>
          <w:sz w:val="24"/>
          <w:szCs w:val="24"/>
          <w:rtl/>
        </w:rPr>
        <w:t>بالبخار</w:t>
      </w:r>
      <w:r w:rsidRPr="005504F0">
        <w:rPr>
          <w:rFonts w:cs="Akhbar MT"/>
          <w:sz w:val="24"/>
          <w:szCs w:val="24"/>
          <w:rtl/>
        </w:rPr>
        <w:t xml:space="preserve"> </w:t>
      </w:r>
      <w:r w:rsidRPr="005504F0">
        <w:rPr>
          <w:rFonts w:cs="Akhbar MT" w:hint="cs"/>
          <w:sz w:val="24"/>
          <w:szCs w:val="24"/>
          <w:rtl/>
        </w:rPr>
        <w:t>ويضاف</w:t>
      </w:r>
      <w:r w:rsidRPr="005504F0">
        <w:rPr>
          <w:rFonts w:cs="Akhbar MT"/>
          <w:sz w:val="24"/>
          <w:szCs w:val="24"/>
          <w:rtl/>
        </w:rPr>
        <w:t xml:space="preserve"> </w:t>
      </w:r>
      <w:r w:rsidRPr="005504F0">
        <w:rPr>
          <w:rFonts w:cs="Akhbar MT" w:hint="cs"/>
          <w:sz w:val="24"/>
          <w:szCs w:val="24"/>
          <w:rtl/>
        </w:rPr>
        <w:t>إليه</w:t>
      </w:r>
      <w:r w:rsidRPr="005504F0">
        <w:rPr>
          <w:rFonts w:cs="Akhbar MT"/>
          <w:sz w:val="24"/>
          <w:szCs w:val="24"/>
          <w:rtl/>
        </w:rPr>
        <w:t xml:space="preserve"> </w:t>
      </w:r>
      <w:r w:rsidRPr="005504F0">
        <w:rPr>
          <w:rFonts w:cs="Akhbar MT" w:hint="cs"/>
          <w:sz w:val="24"/>
          <w:szCs w:val="24"/>
          <w:rtl/>
        </w:rPr>
        <w:t>اللحم،</w:t>
      </w:r>
      <w:r w:rsidRPr="005504F0">
        <w:rPr>
          <w:rFonts w:cs="Akhbar MT"/>
          <w:sz w:val="24"/>
          <w:szCs w:val="24"/>
          <w:rtl/>
        </w:rPr>
        <w:t xml:space="preserve"> </w:t>
      </w:r>
      <w:r w:rsidRPr="005504F0">
        <w:rPr>
          <w:rFonts w:cs="Akhbar MT" w:hint="cs"/>
          <w:sz w:val="24"/>
          <w:szCs w:val="24"/>
          <w:rtl/>
        </w:rPr>
        <w:t>أو</w:t>
      </w:r>
      <w:r w:rsidRPr="005504F0">
        <w:rPr>
          <w:rFonts w:cs="Akhbar MT"/>
          <w:sz w:val="24"/>
          <w:szCs w:val="24"/>
          <w:rtl/>
        </w:rPr>
        <w:t xml:space="preserve"> </w:t>
      </w:r>
      <w:r w:rsidRPr="005504F0">
        <w:rPr>
          <w:rFonts w:cs="Akhbar MT" w:hint="cs"/>
          <w:sz w:val="24"/>
          <w:szCs w:val="24"/>
          <w:rtl/>
        </w:rPr>
        <w:t>الخضار،</w:t>
      </w:r>
      <w:r w:rsidRPr="005504F0">
        <w:rPr>
          <w:rFonts w:cs="Akhbar MT"/>
          <w:sz w:val="24"/>
          <w:szCs w:val="24"/>
          <w:rtl/>
        </w:rPr>
        <w:t xml:space="preserve"> </w:t>
      </w:r>
      <w:r w:rsidRPr="005504F0">
        <w:rPr>
          <w:rFonts w:cs="Akhbar MT" w:hint="cs"/>
          <w:sz w:val="24"/>
          <w:szCs w:val="24"/>
          <w:rtl/>
        </w:rPr>
        <w:t>أو</w:t>
      </w:r>
      <w:r w:rsidRPr="005504F0">
        <w:rPr>
          <w:rFonts w:cs="Akhbar MT"/>
          <w:sz w:val="24"/>
          <w:szCs w:val="24"/>
          <w:rtl/>
        </w:rPr>
        <w:t xml:space="preserve"> </w:t>
      </w:r>
      <w:r w:rsidRPr="005504F0">
        <w:rPr>
          <w:rFonts w:cs="Akhbar MT" w:hint="cs"/>
          <w:sz w:val="24"/>
          <w:szCs w:val="24"/>
          <w:rtl/>
        </w:rPr>
        <w:t>الفول</w:t>
      </w:r>
      <w:r w:rsidRPr="005504F0">
        <w:rPr>
          <w:rFonts w:cs="Akhbar MT"/>
          <w:sz w:val="24"/>
          <w:szCs w:val="24"/>
          <w:rtl/>
        </w:rPr>
        <w:t xml:space="preserve"> </w:t>
      </w:r>
      <w:r w:rsidRPr="005504F0">
        <w:rPr>
          <w:rFonts w:cs="Akhbar MT" w:hint="cs"/>
          <w:sz w:val="24"/>
          <w:szCs w:val="24"/>
          <w:rtl/>
        </w:rPr>
        <w:t>الأخضر</w:t>
      </w:r>
      <w:r w:rsidRPr="005504F0">
        <w:rPr>
          <w:rFonts w:cs="Akhbar MT"/>
          <w:sz w:val="24"/>
          <w:szCs w:val="24"/>
          <w:rtl/>
        </w:rPr>
        <w:t xml:space="preserve"> </w:t>
      </w:r>
      <w:r w:rsidRPr="005504F0">
        <w:rPr>
          <w:rFonts w:cs="Akhbar MT" w:hint="cs"/>
          <w:sz w:val="24"/>
          <w:szCs w:val="24"/>
          <w:rtl/>
        </w:rPr>
        <w:t>المقور،</w:t>
      </w:r>
      <w:r w:rsidRPr="005504F0">
        <w:rPr>
          <w:rFonts w:cs="Akhbar MT"/>
          <w:sz w:val="24"/>
          <w:szCs w:val="24"/>
          <w:rtl/>
        </w:rPr>
        <w:t xml:space="preserve"> </w:t>
      </w:r>
      <w:r w:rsidRPr="005504F0">
        <w:rPr>
          <w:rFonts w:cs="Akhbar MT" w:hint="cs"/>
          <w:sz w:val="24"/>
          <w:szCs w:val="24"/>
          <w:rtl/>
        </w:rPr>
        <w:t>أو</w:t>
      </w:r>
      <w:r w:rsidRPr="005504F0">
        <w:rPr>
          <w:rFonts w:cs="Akhbar MT"/>
          <w:sz w:val="24"/>
          <w:szCs w:val="24"/>
          <w:rtl/>
        </w:rPr>
        <w:t xml:space="preserve"> </w:t>
      </w:r>
      <w:r w:rsidRPr="005504F0">
        <w:rPr>
          <w:rFonts w:cs="Akhbar MT" w:hint="cs"/>
          <w:sz w:val="24"/>
          <w:szCs w:val="24"/>
          <w:rtl/>
        </w:rPr>
        <w:t>الحليب،</w:t>
      </w:r>
      <w:r w:rsidRPr="005504F0">
        <w:rPr>
          <w:rFonts w:cs="Akhbar MT"/>
          <w:sz w:val="24"/>
          <w:szCs w:val="24"/>
          <w:rtl/>
        </w:rPr>
        <w:t xml:space="preserve"> </w:t>
      </w:r>
      <w:r w:rsidRPr="005504F0">
        <w:rPr>
          <w:rFonts w:cs="Akhbar MT" w:hint="cs"/>
          <w:sz w:val="24"/>
          <w:szCs w:val="24"/>
          <w:rtl/>
        </w:rPr>
        <w:t>أو</w:t>
      </w:r>
      <w:r w:rsidRPr="005504F0">
        <w:rPr>
          <w:rFonts w:cs="Akhbar MT"/>
          <w:sz w:val="24"/>
          <w:szCs w:val="24"/>
          <w:rtl/>
        </w:rPr>
        <w:t xml:space="preserve"> </w:t>
      </w:r>
      <w:r w:rsidRPr="005504F0">
        <w:rPr>
          <w:rFonts w:cs="Akhbar MT" w:hint="cs"/>
          <w:sz w:val="24"/>
          <w:szCs w:val="24"/>
          <w:rtl/>
        </w:rPr>
        <w:t>الزبدة</w:t>
      </w:r>
      <w:r w:rsidRPr="005504F0">
        <w:rPr>
          <w:rFonts w:cs="Akhbar MT"/>
          <w:sz w:val="24"/>
          <w:szCs w:val="24"/>
          <w:rtl/>
        </w:rPr>
        <w:t xml:space="preserve"> </w:t>
      </w:r>
      <w:r w:rsidRPr="005504F0">
        <w:rPr>
          <w:rFonts w:cs="Akhbar MT" w:hint="cs"/>
          <w:sz w:val="24"/>
          <w:szCs w:val="24"/>
          <w:rtl/>
        </w:rPr>
        <w:t>والسكر</w:t>
      </w:r>
      <w:r w:rsidRPr="005504F0">
        <w:rPr>
          <w:rFonts w:cs="Akhbar MT"/>
          <w:sz w:val="24"/>
          <w:szCs w:val="24"/>
          <w:rtl/>
        </w:rPr>
        <w:t xml:space="preserve"> </w:t>
      </w:r>
      <w:r w:rsidRPr="005504F0">
        <w:rPr>
          <w:rFonts w:cs="Akhbar MT" w:hint="cs"/>
          <w:sz w:val="24"/>
          <w:szCs w:val="24"/>
          <w:rtl/>
        </w:rPr>
        <w:t>الناعم</w:t>
      </w:r>
      <w:r w:rsidRPr="005504F0">
        <w:rPr>
          <w:rFonts w:cs="Akhbar MT"/>
          <w:sz w:val="24"/>
          <w:szCs w:val="24"/>
          <w:rtl/>
        </w:rPr>
        <w:t xml:space="preserve"> </w:t>
      </w:r>
      <w:r w:rsidRPr="005504F0">
        <w:rPr>
          <w:rFonts w:cs="Akhbar MT" w:hint="cs"/>
          <w:sz w:val="24"/>
          <w:szCs w:val="24"/>
          <w:rtl/>
        </w:rPr>
        <w:t>حسب</w:t>
      </w:r>
      <w:r w:rsidRPr="005504F0">
        <w:rPr>
          <w:rFonts w:cs="Akhbar MT"/>
          <w:sz w:val="24"/>
          <w:szCs w:val="24"/>
          <w:rtl/>
        </w:rPr>
        <w:t xml:space="preserve"> </w:t>
      </w:r>
      <w:r w:rsidRPr="005504F0">
        <w:rPr>
          <w:rFonts w:cs="Akhbar MT" w:hint="cs"/>
          <w:sz w:val="24"/>
          <w:szCs w:val="24"/>
          <w:rtl/>
        </w:rPr>
        <w:t>الأذواق</w:t>
      </w:r>
      <w:r w:rsidRPr="005504F0">
        <w:rPr>
          <w:rFonts w:cs="Akhbar MT"/>
          <w:sz w:val="24"/>
          <w:szCs w:val="24"/>
          <w:rtl/>
        </w:rPr>
        <w:t xml:space="preserve"> </w:t>
      </w:r>
      <w:r w:rsidRPr="005504F0">
        <w:rPr>
          <w:rFonts w:cs="Akhbar MT" w:hint="cs"/>
          <w:sz w:val="24"/>
          <w:szCs w:val="24"/>
          <w:rtl/>
        </w:rPr>
        <w:t>والمناسبات.</w:t>
      </w:r>
    </w:p>
    <w:p w14:paraId="0616E052" w14:textId="77777777" w:rsidR="00D6563D" w:rsidRPr="005504F0" w:rsidRDefault="00D6563D" w:rsidP="00D6563D">
      <w:pPr>
        <w:bidi/>
        <w:spacing w:line="360" w:lineRule="auto"/>
        <w:jc w:val="both"/>
        <w:rPr>
          <w:rFonts w:cs="Akhbar MT"/>
          <w:sz w:val="24"/>
          <w:szCs w:val="24"/>
          <w:rtl/>
        </w:rPr>
      </w:pPr>
      <w:r w:rsidRPr="005504F0">
        <w:rPr>
          <w:rFonts w:cs="Akhbar MT" w:hint="cs"/>
          <w:sz w:val="24"/>
          <w:szCs w:val="24"/>
          <w:rtl/>
        </w:rPr>
        <w:t>*معكرونة بوكاتيني:</w:t>
      </w:r>
      <w:r w:rsidRPr="005504F0">
        <w:rPr>
          <w:rFonts w:cs="Akhbar MT"/>
          <w:sz w:val="24"/>
          <w:szCs w:val="24"/>
          <w:rtl/>
        </w:rPr>
        <w:t xml:space="preserve"> </w:t>
      </w:r>
      <w:r w:rsidRPr="005504F0">
        <w:rPr>
          <w:rFonts w:cs="Akhbar MT" w:hint="cs"/>
          <w:sz w:val="24"/>
          <w:szCs w:val="24"/>
          <w:rtl/>
        </w:rPr>
        <w:t>المعروفة</w:t>
      </w:r>
      <w:r w:rsidRPr="005504F0">
        <w:rPr>
          <w:rFonts w:cs="Akhbar MT"/>
          <w:sz w:val="24"/>
          <w:szCs w:val="24"/>
          <w:rtl/>
        </w:rPr>
        <w:t xml:space="preserve"> </w:t>
      </w:r>
      <w:r w:rsidRPr="005504F0">
        <w:rPr>
          <w:rFonts w:cs="Akhbar MT" w:hint="cs"/>
          <w:sz w:val="24"/>
          <w:szCs w:val="24"/>
          <w:rtl/>
        </w:rPr>
        <w:t>أيضا</w:t>
      </w:r>
      <w:r w:rsidRPr="005504F0">
        <w:rPr>
          <w:rFonts w:cs="Akhbar MT"/>
          <w:sz w:val="24"/>
          <w:szCs w:val="24"/>
          <w:rtl/>
        </w:rPr>
        <w:t xml:space="preserve"> </w:t>
      </w:r>
      <w:r w:rsidRPr="005504F0">
        <w:rPr>
          <w:rFonts w:cs="Akhbar MT" w:hint="cs"/>
          <w:sz w:val="24"/>
          <w:szCs w:val="24"/>
          <w:rtl/>
        </w:rPr>
        <w:t>باسم</w:t>
      </w:r>
      <w:r w:rsidRPr="005504F0">
        <w:rPr>
          <w:rFonts w:cs="Akhbar MT"/>
          <w:sz w:val="24"/>
          <w:szCs w:val="24"/>
          <w:rtl/>
        </w:rPr>
        <w:t xml:space="preserve"> </w:t>
      </w:r>
      <w:r w:rsidRPr="005504F0">
        <w:rPr>
          <w:rFonts w:cs="Akhbar MT" w:hint="cs"/>
          <w:sz w:val="24"/>
          <w:szCs w:val="24"/>
          <w:rtl/>
        </w:rPr>
        <w:t>بيرتشوتيلي،</w:t>
      </w:r>
      <w:r w:rsidRPr="005504F0">
        <w:rPr>
          <w:rFonts w:cs="Akhbar MT"/>
          <w:sz w:val="24"/>
          <w:szCs w:val="24"/>
          <w:rtl/>
        </w:rPr>
        <w:t xml:space="preserve"> </w:t>
      </w:r>
      <w:r w:rsidRPr="005504F0">
        <w:rPr>
          <w:rFonts w:cs="Akhbar MT" w:hint="cs"/>
          <w:sz w:val="24"/>
          <w:szCs w:val="24"/>
          <w:rtl/>
        </w:rPr>
        <w:t>هي</w:t>
      </w:r>
      <w:r w:rsidRPr="005504F0">
        <w:rPr>
          <w:rFonts w:cs="Akhbar MT"/>
          <w:sz w:val="24"/>
          <w:szCs w:val="24"/>
          <w:rtl/>
        </w:rPr>
        <w:t xml:space="preserve"> </w:t>
      </w:r>
      <w:r w:rsidRPr="005504F0">
        <w:rPr>
          <w:rFonts w:cs="Akhbar MT" w:hint="cs"/>
          <w:sz w:val="24"/>
          <w:szCs w:val="24"/>
          <w:rtl/>
        </w:rPr>
        <w:t>معكرونة</w:t>
      </w:r>
      <w:r w:rsidRPr="005504F0">
        <w:rPr>
          <w:rFonts w:cs="Akhbar MT"/>
          <w:sz w:val="24"/>
          <w:szCs w:val="24"/>
          <w:rtl/>
        </w:rPr>
        <w:t xml:space="preserve"> </w:t>
      </w:r>
      <w:r w:rsidRPr="005504F0">
        <w:rPr>
          <w:rFonts w:cs="Akhbar MT" w:hint="cs"/>
          <w:sz w:val="24"/>
          <w:szCs w:val="24"/>
          <w:rtl/>
        </w:rPr>
        <w:t>تشبه</w:t>
      </w:r>
      <w:r w:rsidRPr="005504F0">
        <w:rPr>
          <w:rFonts w:cs="Akhbar MT"/>
          <w:sz w:val="24"/>
          <w:szCs w:val="24"/>
          <w:rtl/>
        </w:rPr>
        <w:t xml:space="preserve"> </w:t>
      </w:r>
      <w:r w:rsidRPr="005504F0">
        <w:rPr>
          <w:rFonts w:cs="Akhbar MT" w:hint="cs"/>
          <w:sz w:val="24"/>
          <w:szCs w:val="24"/>
          <w:rtl/>
        </w:rPr>
        <w:t>السباغيتي</w:t>
      </w:r>
      <w:r w:rsidRPr="005504F0">
        <w:rPr>
          <w:rFonts w:cs="Akhbar MT"/>
          <w:sz w:val="24"/>
          <w:szCs w:val="24"/>
          <w:rtl/>
        </w:rPr>
        <w:t xml:space="preserve"> </w:t>
      </w:r>
      <w:r w:rsidRPr="005504F0">
        <w:rPr>
          <w:rFonts w:cs="Akhbar MT" w:hint="cs"/>
          <w:sz w:val="24"/>
          <w:szCs w:val="24"/>
          <w:rtl/>
        </w:rPr>
        <w:t>لكنها</w:t>
      </w:r>
      <w:r w:rsidRPr="005504F0">
        <w:rPr>
          <w:rFonts w:cs="Akhbar MT"/>
          <w:sz w:val="24"/>
          <w:szCs w:val="24"/>
          <w:rtl/>
        </w:rPr>
        <w:t xml:space="preserve"> </w:t>
      </w:r>
      <w:r w:rsidRPr="005504F0">
        <w:rPr>
          <w:rFonts w:cs="Akhbar MT" w:hint="cs"/>
          <w:sz w:val="24"/>
          <w:szCs w:val="24"/>
          <w:rtl/>
        </w:rPr>
        <w:t>أكثر</w:t>
      </w:r>
      <w:r w:rsidRPr="005504F0">
        <w:rPr>
          <w:rFonts w:cs="Akhbar MT"/>
          <w:sz w:val="24"/>
          <w:szCs w:val="24"/>
          <w:rtl/>
        </w:rPr>
        <w:t xml:space="preserve"> </w:t>
      </w:r>
      <w:r w:rsidRPr="005504F0">
        <w:rPr>
          <w:rFonts w:cs="Akhbar MT" w:hint="cs"/>
          <w:sz w:val="24"/>
          <w:szCs w:val="24"/>
          <w:rtl/>
        </w:rPr>
        <w:t>سماكة،</w:t>
      </w:r>
      <w:r w:rsidRPr="005504F0">
        <w:rPr>
          <w:rFonts w:cs="Akhbar MT"/>
          <w:sz w:val="24"/>
          <w:szCs w:val="24"/>
          <w:rtl/>
        </w:rPr>
        <w:t xml:space="preserve"> </w:t>
      </w:r>
      <w:r w:rsidRPr="005504F0">
        <w:rPr>
          <w:rFonts w:cs="Akhbar MT" w:hint="cs"/>
          <w:sz w:val="24"/>
          <w:szCs w:val="24"/>
          <w:rtl/>
        </w:rPr>
        <w:t>مع</w:t>
      </w:r>
      <w:r w:rsidRPr="005504F0">
        <w:rPr>
          <w:rFonts w:cs="Akhbar MT"/>
          <w:sz w:val="24"/>
          <w:szCs w:val="24"/>
          <w:rtl/>
        </w:rPr>
        <w:t xml:space="preserve"> </w:t>
      </w:r>
      <w:r w:rsidRPr="005504F0">
        <w:rPr>
          <w:rFonts w:cs="Akhbar MT" w:hint="cs"/>
          <w:sz w:val="24"/>
          <w:szCs w:val="24"/>
          <w:rtl/>
        </w:rPr>
        <w:t>ثقب</w:t>
      </w:r>
      <w:r w:rsidRPr="005504F0">
        <w:rPr>
          <w:rFonts w:cs="Akhbar MT"/>
          <w:sz w:val="24"/>
          <w:szCs w:val="24"/>
          <w:rtl/>
        </w:rPr>
        <w:t xml:space="preserve"> </w:t>
      </w:r>
      <w:r w:rsidRPr="005504F0">
        <w:rPr>
          <w:rFonts w:cs="Akhbar MT" w:hint="cs"/>
          <w:sz w:val="24"/>
          <w:szCs w:val="24"/>
          <w:rtl/>
        </w:rPr>
        <w:t>مستمر</w:t>
      </w:r>
      <w:r w:rsidRPr="005504F0">
        <w:rPr>
          <w:rFonts w:cs="Akhbar MT"/>
          <w:sz w:val="24"/>
          <w:szCs w:val="24"/>
          <w:rtl/>
        </w:rPr>
        <w:t xml:space="preserve"> </w:t>
      </w:r>
      <w:r w:rsidRPr="005504F0">
        <w:rPr>
          <w:rFonts w:cs="Akhbar MT" w:hint="cs"/>
          <w:sz w:val="24"/>
          <w:szCs w:val="24"/>
          <w:rtl/>
        </w:rPr>
        <w:t>في</w:t>
      </w:r>
      <w:r w:rsidRPr="005504F0">
        <w:rPr>
          <w:rFonts w:cs="Akhbar MT"/>
          <w:sz w:val="24"/>
          <w:szCs w:val="24"/>
          <w:rtl/>
        </w:rPr>
        <w:t xml:space="preserve"> </w:t>
      </w:r>
      <w:r w:rsidRPr="005504F0">
        <w:rPr>
          <w:rFonts w:cs="Akhbar MT" w:hint="cs"/>
          <w:sz w:val="24"/>
          <w:szCs w:val="24"/>
          <w:rtl/>
        </w:rPr>
        <w:t>وسطها</w:t>
      </w:r>
      <w:r w:rsidRPr="005504F0">
        <w:rPr>
          <w:rFonts w:cs="Akhbar MT"/>
          <w:sz w:val="24"/>
          <w:szCs w:val="24"/>
          <w:rtl/>
        </w:rPr>
        <w:t xml:space="preserve">. </w:t>
      </w:r>
      <w:r w:rsidRPr="005504F0">
        <w:rPr>
          <w:rFonts w:cs="Akhbar MT" w:hint="cs"/>
          <w:sz w:val="24"/>
          <w:szCs w:val="24"/>
          <w:rtl/>
        </w:rPr>
        <w:t>اسمها</w:t>
      </w:r>
      <w:r w:rsidRPr="005504F0">
        <w:rPr>
          <w:rFonts w:cs="Akhbar MT"/>
          <w:sz w:val="24"/>
          <w:szCs w:val="24"/>
          <w:rtl/>
        </w:rPr>
        <w:t xml:space="preserve"> </w:t>
      </w:r>
      <w:r w:rsidRPr="005504F0">
        <w:rPr>
          <w:rFonts w:cs="Akhbar MT" w:hint="cs"/>
          <w:sz w:val="24"/>
          <w:szCs w:val="24"/>
          <w:rtl/>
        </w:rPr>
        <w:t>مأخوذ</w:t>
      </w:r>
      <w:r w:rsidRPr="005504F0">
        <w:rPr>
          <w:rFonts w:cs="Akhbar MT"/>
          <w:sz w:val="24"/>
          <w:szCs w:val="24"/>
          <w:rtl/>
        </w:rPr>
        <w:t xml:space="preserve"> </w:t>
      </w:r>
      <w:r w:rsidRPr="005504F0">
        <w:rPr>
          <w:rFonts w:cs="Akhbar MT" w:hint="cs"/>
          <w:sz w:val="24"/>
          <w:szCs w:val="24"/>
          <w:rtl/>
        </w:rPr>
        <w:t>من</w:t>
      </w:r>
      <w:r w:rsidRPr="005504F0">
        <w:rPr>
          <w:rFonts w:cs="Akhbar MT"/>
          <w:sz w:val="24"/>
          <w:szCs w:val="24"/>
          <w:rtl/>
        </w:rPr>
        <w:t xml:space="preserve"> </w:t>
      </w:r>
      <w:r w:rsidRPr="005504F0">
        <w:rPr>
          <w:rFonts w:cs="Akhbar MT" w:hint="cs"/>
          <w:sz w:val="24"/>
          <w:szCs w:val="24"/>
          <w:rtl/>
        </w:rPr>
        <w:t>كلمة</w:t>
      </w:r>
      <w:r w:rsidRPr="005504F0">
        <w:rPr>
          <w:rFonts w:cs="Akhbar MT"/>
          <w:sz w:val="24"/>
          <w:szCs w:val="24"/>
          <w:rtl/>
        </w:rPr>
        <w:t xml:space="preserve"> </w:t>
      </w:r>
      <w:r w:rsidRPr="005504F0">
        <w:rPr>
          <w:rFonts w:cs="Akhbar MT" w:hint="cs"/>
          <w:sz w:val="24"/>
          <w:szCs w:val="24"/>
          <w:rtl/>
        </w:rPr>
        <w:t>بوكو</w:t>
      </w:r>
      <w:r w:rsidRPr="005504F0">
        <w:rPr>
          <w:rFonts w:cs="Akhbar MT"/>
          <w:sz w:val="24"/>
          <w:szCs w:val="24"/>
          <w:rtl/>
        </w:rPr>
        <w:t xml:space="preserve"> </w:t>
      </w:r>
      <w:r w:rsidRPr="005504F0">
        <w:rPr>
          <w:rFonts w:cs="Akhbar MT" w:hint="cs"/>
          <w:sz w:val="24"/>
          <w:szCs w:val="24"/>
          <w:rtl/>
        </w:rPr>
        <w:t>بالإيطالية</w:t>
      </w:r>
      <w:r w:rsidRPr="005504F0">
        <w:rPr>
          <w:rFonts w:cs="Akhbar MT"/>
          <w:sz w:val="24"/>
          <w:szCs w:val="24"/>
          <w:rtl/>
        </w:rPr>
        <w:t xml:space="preserve"> </w:t>
      </w:r>
      <w:r w:rsidRPr="005504F0">
        <w:rPr>
          <w:rFonts w:cs="Akhbar MT" w:hint="cs"/>
          <w:sz w:val="24"/>
          <w:szCs w:val="24"/>
          <w:rtl/>
        </w:rPr>
        <w:t>وتعني</w:t>
      </w:r>
      <w:r w:rsidRPr="005504F0">
        <w:rPr>
          <w:rFonts w:cs="Akhbar MT"/>
          <w:sz w:val="24"/>
          <w:szCs w:val="24"/>
          <w:rtl/>
        </w:rPr>
        <w:t xml:space="preserve"> "</w:t>
      </w:r>
      <w:r w:rsidRPr="005504F0">
        <w:rPr>
          <w:rFonts w:cs="Akhbar MT" w:hint="cs"/>
          <w:sz w:val="24"/>
          <w:szCs w:val="24"/>
          <w:rtl/>
        </w:rPr>
        <w:t>الثقب</w:t>
      </w:r>
      <w:r w:rsidRPr="005504F0">
        <w:rPr>
          <w:rFonts w:cs="Akhbar MT"/>
          <w:sz w:val="24"/>
          <w:szCs w:val="24"/>
          <w:rtl/>
        </w:rPr>
        <w:t xml:space="preserve">" </w:t>
      </w:r>
      <w:r w:rsidRPr="005504F0">
        <w:rPr>
          <w:rFonts w:cs="Akhbar MT" w:hint="cs"/>
          <w:sz w:val="24"/>
          <w:szCs w:val="24"/>
          <w:rtl/>
        </w:rPr>
        <w:t>في</w:t>
      </w:r>
      <w:r w:rsidRPr="005504F0">
        <w:rPr>
          <w:rFonts w:cs="Akhbar MT"/>
          <w:sz w:val="24"/>
          <w:szCs w:val="24"/>
          <w:rtl/>
        </w:rPr>
        <w:t xml:space="preserve"> </w:t>
      </w:r>
      <w:r w:rsidRPr="005504F0">
        <w:rPr>
          <w:rFonts w:cs="Akhbar MT" w:hint="cs"/>
          <w:sz w:val="24"/>
          <w:szCs w:val="24"/>
          <w:rtl/>
        </w:rPr>
        <w:t>حين</w:t>
      </w:r>
      <w:r w:rsidRPr="005504F0">
        <w:rPr>
          <w:rFonts w:cs="Akhbar MT"/>
          <w:sz w:val="24"/>
          <w:szCs w:val="24"/>
          <w:rtl/>
        </w:rPr>
        <w:t xml:space="preserve"> </w:t>
      </w:r>
      <w:r w:rsidRPr="005504F0">
        <w:rPr>
          <w:rFonts w:cs="Akhbar MT" w:hint="cs"/>
          <w:sz w:val="24"/>
          <w:szCs w:val="24"/>
          <w:rtl/>
        </w:rPr>
        <w:t>أنَّ</w:t>
      </w:r>
      <w:r w:rsidRPr="005504F0">
        <w:rPr>
          <w:rFonts w:cs="Akhbar MT"/>
          <w:sz w:val="24"/>
          <w:szCs w:val="24"/>
          <w:rtl/>
        </w:rPr>
        <w:t xml:space="preserve"> </w:t>
      </w:r>
      <w:r w:rsidRPr="005504F0">
        <w:rPr>
          <w:rFonts w:cs="Akhbar MT" w:hint="cs"/>
          <w:sz w:val="24"/>
          <w:szCs w:val="24"/>
          <w:rtl/>
        </w:rPr>
        <w:t>الأسماء</w:t>
      </w:r>
      <w:r w:rsidRPr="005504F0">
        <w:rPr>
          <w:rFonts w:cs="Akhbar MT"/>
          <w:sz w:val="24"/>
          <w:szCs w:val="24"/>
          <w:rtl/>
        </w:rPr>
        <w:t xml:space="preserve"> </w:t>
      </w:r>
      <w:r w:rsidRPr="005504F0">
        <w:rPr>
          <w:rFonts w:cs="Akhbar MT" w:hint="cs"/>
          <w:sz w:val="24"/>
          <w:szCs w:val="24"/>
          <w:rtl/>
        </w:rPr>
        <w:t>الإخرى</w:t>
      </w:r>
      <w:r w:rsidRPr="005504F0">
        <w:rPr>
          <w:rFonts w:cs="Akhbar MT"/>
          <w:sz w:val="24"/>
          <w:szCs w:val="24"/>
          <w:rtl/>
        </w:rPr>
        <w:t xml:space="preserve"> </w:t>
      </w:r>
      <w:r w:rsidRPr="005504F0">
        <w:rPr>
          <w:rFonts w:cs="Akhbar MT" w:hint="cs"/>
          <w:sz w:val="24"/>
          <w:szCs w:val="24"/>
          <w:rtl/>
        </w:rPr>
        <w:t>لها،</w:t>
      </w:r>
      <w:r w:rsidRPr="005504F0">
        <w:rPr>
          <w:rFonts w:cs="Akhbar MT"/>
          <w:sz w:val="24"/>
          <w:szCs w:val="24"/>
          <w:rtl/>
        </w:rPr>
        <w:t xml:space="preserve"> </w:t>
      </w:r>
      <w:r w:rsidRPr="005504F0">
        <w:rPr>
          <w:rFonts w:cs="Akhbar MT" w:hint="cs"/>
          <w:sz w:val="24"/>
          <w:szCs w:val="24"/>
          <w:rtl/>
        </w:rPr>
        <w:t>بيرتشاتو أو</w:t>
      </w:r>
      <w:r w:rsidRPr="005504F0">
        <w:rPr>
          <w:rFonts w:cs="Akhbar MT"/>
          <w:sz w:val="24"/>
          <w:szCs w:val="24"/>
          <w:rtl/>
        </w:rPr>
        <w:t xml:space="preserve"> </w:t>
      </w:r>
      <w:r w:rsidRPr="005504F0">
        <w:rPr>
          <w:rFonts w:cs="Akhbar MT" w:hint="cs"/>
          <w:sz w:val="24"/>
          <w:szCs w:val="24"/>
          <w:rtl/>
        </w:rPr>
        <w:t>بوكاتو تعنيان</w:t>
      </w:r>
      <w:r w:rsidRPr="005504F0">
        <w:rPr>
          <w:rFonts w:cs="Akhbar MT"/>
          <w:sz w:val="24"/>
          <w:szCs w:val="24"/>
          <w:rtl/>
        </w:rPr>
        <w:t xml:space="preserve"> "</w:t>
      </w:r>
      <w:r w:rsidRPr="005504F0">
        <w:rPr>
          <w:rFonts w:cs="Akhbar MT" w:hint="cs"/>
          <w:sz w:val="24"/>
          <w:szCs w:val="24"/>
          <w:rtl/>
        </w:rPr>
        <w:t>المخروم</w:t>
      </w:r>
      <w:r w:rsidRPr="005504F0">
        <w:rPr>
          <w:rFonts w:cs="Akhbar MT"/>
          <w:sz w:val="24"/>
          <w:szCs w:val="24"/>
          <w:rtl/>
        </w:rPr>
        <w:t xml:space="preserve">". </w:t>
      </w:r>
      <w:r w:rsidRPr="005504F0">
        <w:rPr>
          <w:rFonts w:cs="Akhbar MT" w:hint="cs"/>
          <w:sz w:val="24"/>
          <w:szCs w:val="24"/>
          <w:rtl/>
        </w:rPr>
        <w:t>هذه</w:t>
      </w:r>
      <w:r w:rsidRPr="005504F0">
        <w:rPr>
          <w:rFonts w:cs="Akhbar MT"/>
          <w:sz w:val="24"/>
          <w:szCs w:val="24"/>
          <w:rtl/>
        </w:rPr>
        <w:t xml:space="preserve"> </w:t>
      </w:r>
      <w:r w:rsidRPr="005504F0">
        <w:rPr>
          <w:rFonts w:cs="Akhbar MT" w:hint="cs"/>
          <w:sz w:val="24"/>
          <w:szCs w:val="24"/>
          <w:rtl/>
        </w:rPr>
        <w:t>المعكرونة،</w:t>
      </w:r>
      <w:r w:rsidRPr="005504F0">
        <w:rPr>
          <w:rFonts w:cs="Akhbar MT"/>
          <w:sz w:val="24"/>
          <w:szCs w:val="24"/>
          <w:rtl/>
        </w:rPr>
        <w:t xml:space="preserve"> </w:t>
      </w:r>
      <w:r w:rsidRPr="005504F0">
        <w:rPr>
          <w:rFonts w:cs="Akhbar MT" w:hint="cs"/>
          <w:sz w:val="24"/>
          <w:szCs w:val="24"/>
          <w:rtl/>
        </w:rPr>
        <w:t>بوكاتيني،</w:t>
      </w:r>
      <w:r w:rsidRPr="005504F0">
        <w:rPr>
          <w:rFonts w:cs="Akhbar MT"/>
          <w:sz w:val="24"/>
          <w:szCs w:val="24"/>
          <w:rtl/>
        </w:rPr>
        <w:t xml:space="preserve"> </w:t>
      </w:r>
      <w:r w:rsidRPr="005504F0">
        <w:rPr>
          <w:rFonts w:cs="Akhbar MT" w:hint="cs"/>
          <w:sz w:val="24"/>
          <w:szCs w:val="24"/>
          <w:rtl/>
        </w:rPr>
        <w:t>مشهورة</w:t>
      </w:r>
      <w:r w:rsidRPr="005504F0">
        <w:rPr>
          <w:rFonts w:cs="Akhbar MT"/>
          <w:sz w:val="24"/>
          <w:szCs w:val="24"/>
          <w:rtl/>
        </w:rPr>
        <w:t xml:space="preserve"> </w:t>
      </w:r>
      <w:r w:rsidRPr="005504F0">
        <w:rPr>
          <w:rFonts w:cs="Akhbar MT" w:hint="cs"/>
          <w:sz w:val="24"/>
          <w:szCs w:val="24"/>
          <w:rtl/>
        </w:rPr>
        <w:t>في</w:t>
      </w:r>
      <w:r w:rsidRPr="005504F0">
        <w:rPr>
          <w:rFonts w:cs="Akhbar MT"/>
          <w:sz w:val="24"/>
          <w:szCs w:val="24"/>
          <w:rtl/>
        </w:rPr>
        <w:t xml:space="preserve"> </w:t>
      </w:r>
      <w:r w:rsidRPr="005504F0">
        <w:rPr>
          <w:rFonts w:cs="Akhbar MT" w:hint="cs"/>
          <w:sz w:val="24"/>
          <w:szCs w:val="24"/>
          <w:rtl/>
        </w:rPr>
        <w:t>جميع</w:t>
      </w:r>
      <w:r w:rsidRPr="005504F0">
        <w:rPr>
          <w:rFonts w:cs="Akhbar MT"/>
          <w:sz w:val="24"/>
          <w:szCs w:val="24"/>
          <w:rtl/>
        </w:rPr>
        <w:t xml:space="preserve"> </w:t>
      </w:r>
      <w:r w:rsidRPr="005504F0">
        <w:rPr>
          <w:rFonts w:cs="Akhbar MT" w:hint="cs"/>
          <w:sz w:val="24"/>
          <w:szCs w:val="24"/>
          <w:rtl/>
        </w:rPr>
        <w:t>أنحاء</w:t>
      </w:r>
      <w:r w:rsidRPr="005504F0">
        <w:rPr>
          <w:rFonts w:cs="Akhbar MT"/>
          <w:sz w:val="24"/>
          <w:szCs w:val="24"/>
          <w:rtl/>
        </w:rPr>
        <w:t xml:space="preserve"> </w:t>
      </w:r>
      <w:r w:rsidRPr="005504F0">
        <w:rPr>
          <w:rFonts w:cs="Akhbar MT" w:hint="cs"/>
          <w:sz w:val="24"/>
          <w:szCs w:val="24"/>
          <w:rtl/>
        </w:rPr>
        <w:t>لاتسيو،</w:t>
      </w:r>
      <w:r w:rsidRPr="005504F0">
        <w:rPr>
          <w:rFonts w:cs="Akhbar MT"/>
          <w:sz w:val="24"/>
          <w:szCs w:val="24"/>
          <w:rtl/>
        </w:rPr>
        <w:t xml:space="preserve"> </w:t>
      </w:r>
      <w:r w:rsidRPr="005504F0">
        <w:rPr>
          <w:rFonts w:cs="Akhbar MT" w:hint="cs"/>
          <w:sz w:val="24"/>
          <w:szCs w:val="24"/>
          <w:rtl/>
        </w:rPr>
        <w:t>وخاصة</w:t>
      </w:r>
      <w:r w:rsidRPr="005504F0">
        <w:rPr>
          <w:rFonts w:cs="Akhbar MT"/>
          <w:sz w:val="24"/>
          <w:szCs w:val="24"/>
          <w:rtl/>
        </w:rPr>
        <w:t xml:space="preserve"> </w:t>
      </w:r>
      <w:r w:rsidRPr="005504F0">
        <w:rPr>
          <w:rFonts w:cs="Akhbar MT" w:hint="cs"/>
          <w:sz w:val="24"/>
          <w:szCs w:val="24"/>
          <w:rtl/>
        </w:rPr>
        <w:t>في</w:t>
      </w:r>
      <w:r w:rsidRPr="005504F0">
        <w:rPr>
          <w:rFonts w:cs="Akhbar MT"/>
          <w:sz w:val="24"/>
          <w:szCs w:val="24"/>
          <w:rtl/>
        </w:rPr>
        <w:t xml:space="preserve"> </w:t>
      </w:r>
      <w:r w:rsidRPr="005504F0">
        <w:rPr>
          <w:rFonts w:cs="Akhbar MT" w:hint="cs"/>
          <w:sz w:val="24"/>
          <w:szCs w:val="24"/>
          <w:rtl/>
        </w:rPr>
        <w:t>روما.</w:t>
      </w:r>
    </w:p>
    <w:p w14:paraId="36A85D44" w14:textId="77777777" w:rsidR="00D6563D" w:rsidRPr="005504F0" w:rsidRDefault="00D6563D" w:rsidP="00D6563D">
      <w:pPr>
        <w:bidi/>
        <w:spacing w:line="360" w:lineRule="auto"/>
        <w:jc w:val="both"/>
        <w:rPr>
          <w:rFonts w:cs="Akhbar MT"/>
          <w:sz w:val="24"/>
          <w:szCs w:val="24"/>
          <w:rtl/>
        </w:rPr>
      </w:pPr>
      <w:r w:rsidRPr="005504F0">
        <w:rPr>
          <w:rFonts w:cs="Akhbar MT" w:hint="cs"/>
          <w:sz w:val="24"/>
          <w:szCs w:val="24"/>
          <w:rtl/>
        </w:rPr>
        <w:t>*آنيولوتي:</w:t>
      </w:r>
      <w:r w:rsidRPr="005504F0">
        <w:rPr>
          <w:rFonts w:cs="Akhbar MT"/>
          <w:sz w:val="24"/>
          <w:szCs w:val="24"/>
          <w:rtl/>
        </w:rPr>
        <w:t xml:space="preserve"> </w:t>
      </w:r>
      <w:r w:rsidRPr="005504F0">
        <w:rPr>
          <w:rFonts w:cs="Akhbar MT" w:hint="cs"/>
          <w:sz w:val="24"/>
          <w:szCs w:val="24"/>
          <w:rtl/>
        </w:rPr>
        <w:t>هو</w:t>
      </w:r>
      <w:r w:rsidRPr="005504F0">
        <w:rPr>
          <w:rFonts w:cs="Akhbar MT"/>
          <w:sz w:val="24"/>
          <w:szCs w:val="24"/>
          <w:rtl/>
        </w:rPr>
        <w:t xml:space="preserve"> </w:t>
      </w:r>
      <w:r w:rsidRPr="005504F0">
        <w:rPr>
          <w:rFonts w:cs="Akhbar MT" w:hint="cs"/>
          <w:sz w:val="24"/>
          <w:szCs w:val="24"/>
          <w:rtl/>
        </w:rPr>
        <w:t>نوع</w:t>
      </w:r>
      <w:r w:rsidRPr="005504F0">
        <w:rPr>
          <w:rFonts w:cs="Akhbar MT"/>
          <w:sz w:val="24"/>
          <w:szCs w:val="24"/>
          <w:rtl/>
        </w:rPr>
        <w:t xml:space="preserve"> </w:t>
      </w:r>
      <w:r w:rsidRPr="005504F0">
        <w:rPr>
          <w:rFonts w:cs="Akhbar MT" w:hint="cs"/>
          <w:sz w:val="24"/>
          <w:szCs w:val="24"/>
          <w:rtl/>
        </w:rPr>
        <w:t>من</w:t>
      </w:r>
      <w:r w:rsidRPr="005504F0">
        <w:rPr>
          <w:rFonts w:cs="Akhbar MT"/>
          <w:sz w:val="24"/>
          <w:szCs w:val="24"/>
          <w:rtl/>
        </w:rPr>
        <w:t xml:space="preserve"> </w:t>
      </w:r>
      <w:r w:rsidRPr="005504F0">
        <w:rPr>
          <w:rFonts w:cs="Akhbar MT" w:hint="cs"/>
          <w:sz w:val="24"/>
          <w:szCs w:val="24"/>
          <w:rtl/>
        </w:rPr>
        <w:t>المعكرونة</w:t>
      </w:r>
      <w:r w:rsidRPr="005504F0">
        <w:rPr>
          <w:rFonts w:cs="Akhbar MT"/>
          <w:sz w:val="24"/>
          <w:szCs w:val="24"/>
          <w:rtl/>
        </w:rPr>
        <w:t xml:space="preserve"> </w:t>
      </w:r>
      <w:r w:rsidRPr="005504F0">
        <w:rPr>
          <w:rFonts w:cs="Akhbar MT" w:hint="cs"/>
          <w:sz w:val="24"/>
          <w:szCs w:val="24"/>
          <w:rtl/>
        </w:rPr>
        <w:t>التقليدية</w:t>
      </w:r>
      <w:r w:rsidRPr="005504F0">
        <w:rPr>
          <w:rFonts w:cs="Akhbar MT"/>
          <w:sz w:val="24"/>
          <w:szCs w:val="24"/>
          <w:rtl/>
        </w:rPr>
        <w:t xml:space="preserve"> </w:t>
      </w:r>
      <w:r w:rsidRPr="005504F0">
        <w:rPr>
          <w:rFonts w:cs="Akhbar MT" w:hint="cs"/>
          <w:sz w:val="24"/>
          <w:szCs w:val="24"/>
          <w:rtl/>
        </w:rPr>
        <w:t>في</w:t>
      </w:r>
      <w:r w:rsidRPr="005504F0">
        <w:rPr>
          <w:rFonts w:cs="Akhbar MT"/>
          <w:sz w:val="24"/>
          <w:szCs w:val="24"/>
          <w:rtl/>
        </w:rPr>
        <w:t xml:space="preserve"> </w:t>
      </w:r>
      <w:r w:rsidRPr="005504F0">
        <w:rPr>
          <w:rFonts w:cs="Akhbar MT" w:hint="cs"/>
          <w:sz w:val="24"/>
          <w:szCs w:val="24"/>
          <w:rtl/>
        </w:rPr>
        <w:t>منطقة</w:t>
      </w:r>
      <w:r w:rsidRPr="005504F0">
        <w:rPr>
          <w:rFonts w:cs="Akhbar MT"/>
          <w:sz w:val="24"/>
          <w:szCs w:val="24"/>
          <w:rtl/>
        </w:rPr>
        <w:t xml:space="preserve"> </w:t>
      </w:r>
      <w:r w:rsidRPr="005504F0">
        <w:rPr>
          <w:rFonts w:cs="Akhbar MT" w:hint="cs"/>
          <w:sz w:val="24"/>
          <w:szCs w:val="24"/>
          <w:rtl/>
        </w:rPr>
        <w:t>بييمونتي</w:t>
      </w:r>
      <w:r w:rsidRPr="005504F0">
        <w:rPr>
          <w:rFonts w:cs="Akhbar MT"/>
          <w:sz w:val="24"/>
          <w:szCs w:val="24"/>
          <w:rtl/>
        </w:rPr>
        <w:t xml:space="preserve"> </w:t>
      </w:r>
      <w:r w:rsidRPr="005504F0">
        <w:rPr>
          <w:rFonts w:cs="Akhbar MT" w:hint="cs"/>
          <w:sz w:val="24"/>
          <w:szCs w:val="24"/>
          <w:rtl/>
        </w:rPr>
        <w:t>في</w:t>
      </w:r>
      <w:r w:rsidRPr="005504F0">
        <w:rPr>
          <w:rFonts w:cs="Akhbar MT"/>
          <w:sz w:val="24"/>
          <w:szCs w:val="24"/>
          <w:rtl/>
        </w:rPr>
        <w:t xml:space="preserve"> </w:t>
      </w:r>
      <w:r w:rsidRPr="005504F0">
        <w:rPr>
          <w:rFonts w:cs="Akhbar MT" w:hint="cs"/>
          <w:sz w:val="24"/>
          <w:szCs w:val="24"/>
          <w:rtl/>
        </w:rPr>
        <w:t>إيطاليا،</w:t>
      </w:r>
      <w:r w:rsidRPr="005504F0">
        <w:rPr>
          <w:rFonts w:cs="Akhbar MT"/>
          <w:sz w:val="24"/>
          <w:szCs w:val="24"/>
          <w:rtl/>
        </w:rPr>
        <w:t xml:space="preserve"> </w:t>
      </w:r>
      <w:r w:rsidRPr="005504F0">
        <w:rPr>
          <w:rFonts w:cs="Akhbar MT" w:hint="cs"/>
          <w:sz w:val="24"/>
          <w:szCs w:val="24"/>
          <w:rtl/>
        </w:rPr>
        <w:t>حيث</w:t>
      </w:r>
      <w:r w:rsidRPr="005504F0">
        <w:rPr>
          <w:rFonts w:cs="Akhbar MT"/>
          <w:sz w:val="24"/>
          <w:szCs w:val="24"/>
          <w:rtl/>
        </w:rPr>
        <w:t xml:space="preserve"> </w:t>
      </w:r>
      <w:r w:rsidRPr="005504F0">
        <w:rPr>
          <w:rFonts w:cs="Akhbar MT" w:hint="cs"/>
          <w:sz w:val="24"/>
          <w:szCs w:val="24"/>
          <w:rtl/>
        </w:rPr>
        <w:t>تصنع</w:t>
      </w:r>
      <w:r w:rsidRPr="005504F0">
        <w:rPr>
          <w:rFonts w:cs="Akhbar MT"/>
          <w:sz w:val="24"/>
          <w:szCs w:val="24"/>
          <w:rtl/>
        </w:rPr>
        <w:t xml:space="preserve"> </w:t>
      </w:r>
      <w:r w:rsidRPr="005504F0">
        <w:rPr>
          <w:rFonts w:cs="Akhbar MT" w:hint="cs"/>
          <w:sz w:val="24"/>
          <w:szCs w:val="24"/>
          <w:rtl/>
        </w:rPr>
        <w:t>من</w:t>
      </w:r>
      <w:r w:rsidRPr="005504F0">
        <w:rPr>
          <w:rFonts w:cs="Akhbar MT"/>
          <w:sz w:val="24"/>
          <w:szCs w:val="24"/>
          <w:rtl/>
        </w:rPr>
        <w:t xml:space="preserve"> </w:t>
      </w:r>
      <w:r w:rsidRPr="005504F0">
        <w:rPr>
          <w:rFonts w:cs="Akhbar MT" w:hint="cs"/>
          <w:sz w:val="24"/>
          <w:szCs w:val="24"/>
          <w:rtl/>
        </w:rPr>
        <w:t>قطع</w:t>
      </w:r>
      <w:r w:rsidRPr="005504F0">
        <w:rPr>
          <w:rFonts w:cs="Akhbar MT"/>
          <w:sz w:val="24"/>
          <w:szCs w:val="24"/>
          <w:rtl/>
        </w:rPr>
        <w:t xml:space="preserve"> </w:t>
      </w:r>
      <w:r w:rsidRPr="005504F0">
        <w:rPr>
          <w:rFonts w:cs="Akhbar MT" w:hint="cs"/>
          <w:sz w:val="24"/>
          <w:szCs w:val="24"/>
          <w:rtl/>
        </w:rPr>
        <w:t>صغيرة</w:t>
      </w:r>
      <w:r w:rsidRPr="005504F0">
        <w:rPr>
          <w:rFonts w:cs="Akhbar MT"/>
          <w:sz w:val="24"/>
          <w:szCs w:val="24"/>
          <w:rtl/>
        </w:rPr>
        <w:t xml:space="preserve"> </w:t>
      </w:r>
      <w:r w:rsidRPr="005504F0">
        <w:rPr>
          <w:rFonts w:cs="Akhbar MT" w:hint="cs"/>
          <w:sz w:val="24"/>
          <w:szCs w:val="24"/>
          <w:rtl/>
        </w:rPr>
        <w:t>عجينة</w:t>
      </w:r>
      <w:r w:rsidRPr="005504F0">
        <w:rPr>
          <w:rFonts w:cs="Akhbar MT"/>
          <w:sz w:val="24"/>
          <w:szCs w:val="24"/>
          <w:rtl/>
        </w:rPr>
        <w:t xml:space="preserve"> </w:t>
      </w:r>
      <w:r w:rsidRPr="005504F0">
        <w:rPr>
          <w:rFonts w:cs="Akhbar MT" w:hint="cs"/>
          <w:sz w:val="24"/>
          <w:szCs w:val="24"/>
          <w:rtl/>
        </w:rPr>
        <w:t>الباستا</w:t>
      </w:r>
      <w:r w:rsidRPr="005504F0">
        <w:rPr>
          <w:rFonts w:cs="Akhbar MT"/>
          <w:sz w:val="24"/>
          <w:szCs w:val="24"/>
          <w:rtl/>
        </w:rPr>
        <w:t xml:space="preserve"> </w:t>
      </w:r>
      <w:r w:rsidRPr="005504F0">
        <w:rPr>
          <w:rFonts w:cs="Akhbar MT" w:hint="cs"/>
          <w:sz w:val="24"/>
          <w:szCs w:val="24"/>
          <w:rtl/>
        </w:rPr>
        <w:t>المسطحة</w:t>
      </w:r>
      <w:r w:rsidRPr="005504F0">
        <w:rPr>
          <w:rFonts w:cs="Akhbar MT"/>
          <w:sz w:val="24"/>
          <w:szCs w:val="24"/>
          <w:rtl/>
        </w:rPr>
        <w:t xml:space="preserve"> </w:t>
      </w:r>
      <w:r w:rsidRPr="005504F0">
        <w:rPr>
          <w:rFonts w:cs="Akhbar MT" w:hint="cs"/>
          <w:sz w:val="24"/>
          <w:szCs w:val="24"/>
          <w:rtl/>
        </w:rPr>
        <w:t>ومن</w:t>
      </w:r>
      <w:r w:rsidRPr="005504F0">
        <w:rPr>
          <w:rFonts w:cs="Akhbar MT"/>
          <w:sz w:val="24"/>
          <w:szCs w:val="24"/>
          <w:rtl/>
        </w:rPr>
        <w:t xml:space="preserve"> </w:t>
      </w:r>
      <w:r w:rsidRPr="005504F0">
        <w:rPr>
          <w:rFonts w:cs="Akhbar MT" w:hint="cs"/>
          <w:sz w:val="24"/>
          <w:szCs w:val="24"/>
          <w:rtl/>
        </w:rPr>
        <w:t>ثم</w:t>
      </w:r>
      <w:r w:rsidRPr="005504F0">
        <w:rPr>
          <w:rFonts w:cs="Akhbar MT"/>
          <w:sz w:val="24"/>
          <w:szCs w:val="24"/>
          <w:rtl/>
        </w:rPr>
        <w:t xml:space="preserve"> </w:t>
      </w:r>
      <w:r w:rsidRPr="005504F0">
        <w:rPr>
          <w:rFonts w:cs="Akhbar MT" w:hint="cs"/>
          <w:sz w:val="24"/>
          <w:szCs w:val="24"/>
          <w:rtl/>
        </w:rPr>
        <w:t>تطوى</w:t>
      </w:r>
      <w:r w:rsidRPr="005504F0">
        <w:rPr>
          <w:rFonts w:cs="Akhbar MT"/>
          <w:sz w:val="24"/>
          <w:szCs w:val="24"/>
          <w:rtl/>
        </w:rPr>
        <w:t xml:space="preserve"> </w:t>
      </w:r>
      <w:r w:rsidRPr="005504F0">
        <w:rPr>
          <w:rFonts w:cs="Akhbar MT" w:hint="cs"/>
          <w:sz w:val="24"/>
          <w:szCs w:val="24"/>
          <w:rtl/>
        </w:rPr>
        <w:t>على</w:t>
      </w:r>
      <w:r w:rsidRPr="005504F0">
        <w:rPr>
          <w:rFonts w:cs="Akhbar MT"/>
          <w:sz w:val="24"/>
          <w:szCs w:val="24"/>
          <w:rtl/>
        </w:rPr>
        <w:t xml:space="preserve"> </w:t>
      </w:r>
      <w:r w:rsidRPr="005504F0">
        <w:rPr>
          <w:rFonts w:cs="Akhbar MT" w:hint="cs"/>
          <w:sz w:val="24"/>
          <w:szCs w:val="24"/>
          <w:rtl/>
        </w:rPr>
        <w:t>حشوة</w:t>
      </w:r>
      <w:r w:rsidRPr="005504F0">
        <w:rPr>
          <w:rFonts w:cs="Akhbar MT"/>
          <w:sz w:val="24"/>
          <w:szCs w:val="24"/>
          <w:rtl/>
        </w:rPr>
        <w:t xml:space="preserve"> </w:t>
      </w:r>
      <w:r w:rsidRPr="005504F0">
        <w:rPr>
          <w:rFonts w:cs="Akhbar MT" w:hint="cs"/>
          <w:sz w:val="24"/>
          <w:szCs w:val="24"/>
          <w:rtl/>
        </w:rPr>
        <w:t>من</w:t>
      </w:r>
      <w:r w:rsidRPr="005504F0">
        <w:rPr>
          <w:rFonts w:cs="Akhbar MT"/>
          <w:sz w:val="24"/>
          <w:szCs w:val="24"/>
          <w:rtl/>
        </w:rPr>
        <w:t xml:space="preserve"> </w:t>
      </w:r>
      <w:r w:rsidRPr="005504F0">
        <w:rPr>
          <w:rFonts w:cs="Akhbar MT" w:hint="cs"/>
          <w:sz w:val="24"/>
          <w:szCs w:val="24"/>
          <w:rtl/>
        </w:rPr>
        <w:t>اللحم</w:t>
      </w:r>
      <w:r w:rsidRPr="005504F0">
        <w:rPr>
          <w:rFonts w:cs="Akhbar MT"/>
          <w:sz w:val="24"/>
          <w:szCs w:val="24"/>
          <w:rtl/>
        </w:rPr>
        <w:t xml:space="preserve"> </w:t>
      </w:r>
      <w:r w:rsidRPr="005504F0">
        <w:rPr>
          <w:rFonts w:cs="Akhbar MT" w:hint="cs"/>
          <w:sz w:val="24"/>
          <w:szCs w:val="24"/>
          <w:rtl/>
        </w:rPr>
        <w:t>المشوي</w:t>
      </w:r>
      <w:r w:rsidRPr="005504F0">
        <w:rPr>
          <w:rFonts w:cs="Akhbar MT"/>
          <w:sz w:val="24"/>
          <w:szCs w:val="24"/>
          <w:rtl/>
        </w:rPr>
        <w:t xml:space="preserve"> </w:t>
      </w:r>
      <w:r w:rsidRPr="005504F0">
        <w:rPr>
          <w:rFonts w:cs="Akhbar MT" w:hint="cs"/>
          <w:sz w:val="24"/>
          <w:szCs w:val="24"/>
          <w:rtl/>
        </w:rPr>
        <w:t>أو</w:t>
      </w:r>
      <w:r w:rsidRPr="005504F0">
        <w:rPr>
          <w:rFonts w:cs="Akhbar MT"/>
          <w:sz w:val="24"/>
          <w:szCs w:val="24"/>
          <w:rtl/>
        </w:rPr>
        <w:t xml:space="preserve"> </w:t>
      </w:r>
      <w:r w:rsidRPr="005504F0">
        <w:rPr>
          <w:rFonts w:cs="Akhbar MT" w:hint="cs"/>
          <w:sz w:val="24"/>
          <w:szCs w:val="24"/>
          <w:rtl/>
        </w:rPr>
        <w:t>الخضار</w:t>
      </w:r>
      <w:r w:rsidRPr="005504F0">
        <w:rPr>
          <w:rFonts w:cs="Akhbar MT"/>
          <w:sz w:val="24"/>
          <w:szCs w:val="24"/>
          <w:rtl/>
        </w:rPr>
        <w:t xml:space="preserve">. </w:t>
      </w:r>
      <w:r w:rsidRPr="005504F0">
        <w:rPr>
          <w:rFonts w:cs="Akhbar MT" w:hint="cs"/>
          <w:sz w:val="24"/>
          <w:szCs w:val="24"/>
          <w:rtl/>
        </w:rPr>
        <w:t>كلمة</w:t>
      </w:r>
      <w:r w:rsidRPr="005504F0">
        <w:rPr>
          <w:rFonts w:cs="Akhbar MT"/>
          <w:sz w:val="24"/>
          <w:szCs w:val="24"/>
          <w:rtl/>
        </w:rPr>
        <w:t xml:space="preserve"> </w:t>
      </w:r>
      <w:r w:rsidRPr="005504F0">
        <w:rPr>
          <w:rFonts w:cs="Akhbar MT" w:hint="cs"/>
          <w:sz w:val="24"/>
          <w:szCs w:val="24"/>
          <w:rtl/>
        </w:rPr>
        <w:t>آنيولوتي</w:t>
      </w:r>
      <w:r w:rsidRPr="005504F0">
        <w:rPr>
          <w:rFonts w:cs="Akhbar MT"/>
          <w:sz w:val="24"/>
          <w:szCs w:val="24"/>
          <w:rtl/>
        </w:rPr>
        <w:t xml:space="preserve"> </w:t>
      </w:r>
      <w:r w:rsidRPr="005504F0">
        <w:rPr>
          <w:rFonts w:cs="Akhbar MT" w:hint="cs"/>
          <w:sz w:val="24"/>
          <w:szCs w:val="24"/>
          <w:rtl/>
        </w:rPr>
        <w:t>هي</w:t>
      </w:r>
      <w:r w:rsidRPr="005504F0">
        <w:rPr>
          <w:rFonts w:cs="Akhbar MT"/>
          <w:sz w:val="24"/>
          <w:szCs w:val="24"/>
          <w:rtl/>
        </w:rPr>
        <w:t xml:space="preserve"> </w:t>
      </w:r>
      <w:r w:rsidRPr="005504F0">
        <w:rPr>
          <w:rFonts w:cs="Akhbar MT" w:hint="cs"/>
          <w:sz w:val="24"/>
          <w:szCs w:val="24"/>
          <w:rtl/>
        </w:rPr>
        <w:t>جمع كلمة</w:t>
      </w:r>
      <w:r w:rsidRPr="005504F0">
        <w:rPr>
          <w:rFonts w:cs="Akhbar MT"/>
          <w:sz w:val="24"/>
          <w:szCs w:val="24"/>
          <w:rtl/>
        </w:rPr>
        <w:t xml:space="preserve"> </w:t>
      </w:r>
      <w:r w:rsidRPr="005504F0">
        <w:rPr>
          <w:rFonts w:cs="Akhbar MT" w:hint="cs"/>
          <w:sz w:val="24"/>
          <w:szCs w:val="24"/>
          <w:rtl/>
        </w:rPr>
        <w:t>الإيطالية</w:t>
      </w:r>
      <w:r w:rsidRPr="005504F0">
        <w:rPr>
          <w:rFonts w:cs="Akhbar MT"/>
          <w:sz w:val="24"/>
          <w:szCs w:val="24"/>
          <w:rtl/>
        </w:rPr>
        <w:t xml:space="preserve"> </w:t>
      </w:r>
      <w:r w:rsidRPr="005504F0">
        <w:rPr>
          <w:rFonts w:cs="Akhbar MT" w:hint="cs"/>
          <w:sz w:val="24"/>
          <w:szCs w:val="24"/>
          <w:rtl/>
        </w:rPr>
        <w:t>أنيلولوتو.</w:t>
      </w:r>
    </w:p>
    <w:p w14:paraId="740ECB5F" w14:textId="77777777" w:rsidR="00D6563D" w:rsidRPr="005504F0" w:rsidRDefault="00D6563D" w:rsidP="00D6563D">
      <w:pPr>
        <w:bidi/>
        <w:spacing w:line="360" w:lineRule="auto"/>
        <w:jc w:val="both"/>
        <w:rPr>
          <w:rFonts w:cs="Akhbar MT"/>
          <w:sz w:val="24"/>
          <w:szCs w:val="24"/>
          <w:rtl/>
        </w:rPr>
      </w:pPr>
      <w:r w:rsidRPr="005504F0">
        <w:rPr>
          <w:rFonts w:cs="Akhbar MT" w:hint="cs"/>
          <w:sz w:val="24"/>
          <w:szCs w:val="24"/>
          <w:rtl/>
        </w:rPr>
        <w:t>*إميليا</w:t>
      </w:r>
      <w:r w:rsidRPr="005504F0">
        <w:rPr>
          <w:rFonts w:cs="Akhbar MT"/>
          <w:sz w:val="24"/>
          <w:szCs w:val="24"/>
          <w:rtl/>
        </w:rPr>
        <w:t xml:space="preserve"> </w:t>
      </w:r>
      <w:r w:rsidRPr="005504F0">
        <w:rPr>
          <w:rFonts w:cs="Akhbar MT" w:hint="cs"/>
          <w:sz w:val="24"/>
          <w:szCs w:val="24"/>
          <w:rtl/>
        </w:rPr>
        <w:t>رومانيا: هي</w:t>
      </w:r>
      <w:r w:rsidRPr="005504F0">
        <w:rPr>
          <w:rFonts w:cs="Akhbar MT"/>
          <w:sz w:val="24"/>
          <w:szCs w:val="24"/>
          <w:rtl/>
        </w:rPr>
        <w:t xml:space="preserve"> </w:t>
      </w:r>
      <w:r w:rsidRPr="005504F0">
        <w:rPr>
          <w:rFonts w:cs="Akhbar MT" w:hint="cs"/>
          <w:sz w:val="24"/>
          <w:szCs w:val="24"/>
          <w:rtl/>
        </w:rPr>
        <w:t>منطقة</w:t>
      </w:r>
      <w:r w:rsidRPr="005504F0">
        <w:rPr>
          <w:rFonts w:cs="Akhbar MT"/>
          <w:sz w:val="24"/>
          <w:szCs w:val="24"/>
          <w:rtl/>
        </w:rPr>
        <w:t xml:space="preserve"> </w:t>
      </w:r>
      <w:r w:rsidRPr="005504F0">
        <w:rPr>
          <w:rFonts w:cs="Akhbar MT" w:hint="cs"/>
          <w:sz w:val="24"/>
          <w:szCs w:val="24"/>
          <w:rtl/>
        </w:rPr>
        <w:t>إدارية</w:t>
      </w:r>
      <w:r w:rsidRPr="005504F0">
        <w:rPr>
          <w:rFonts w:cs="Akhbar MT"/>
          <w:sz w:val="24"/>
          <w:szCs w:val="24"/>
          <w:rtl/>
        </w:rPr>
        <w:t xml:space="preserve"> </w:t>
      </w:r>
      <w:r w:rsidRPr="005504F0">
        <w:rPr>
          <w:rFonts w:cs="Akhbar MT" w:hint="cs"/>
          <w:sz w:val="24"/>
          <w:szCs w:val="24"/>
          <w:rtl/>
        </w:rPr>
        <w:t>في</w:t>
      </w:r>
      <w:r w:rsidRPr="005504F0">
        <w:rPr>
          <w:rFonts w:cs="Akhbar MT"/>
          <w:sz w:val="24"/>
          <w:szCs w:val="24"/>
          <w:rtl/>
        </w:rPr>
        <w:t xml:space="preserve"> </w:t>
      </w:r>
      <w:r w:rsidRPr="005504F0">
        <w:rPr>
          <w:rFonts w:cs="Akhbar MT" w:hint="cs"/>
          <w:sz w:val="24"/>
          <w:szCs w:val="24"/>
          <w:rtl/>
        </w:rPr>
        <w:t>شمال</w:t>
      </w:r>
      <w:r w:rsidRPr="005504F0">
        <w:rPr>
          <w:rFonts w:cs="Akhbar MT"/>
          <w:sz w:val="24"/>
          <w:szCs w:val="24"/>
          <w:rtl/>
        </w:rPr>
        <w:t xml:space="preserve"> </w:t>
      </w:r>
      <w:r w:rsidRPr="005504F0">
        <w:rPr>
          <w:rFonts w:cs="Akhbar MT" w:hint="cs"/>
          <w:sz w:val="24"/>
          <w:szCs w:val="24"/>
          <w:rtl/>
        </w:rPr>
        <w:t>إيطاليا</w:t>
      </w:r>
      <w:r w:rsidRPr="005504F0">
        <w:rPr>
          <w:rFonts w:cs="Akhbar MT"/>
          <w:sz w:val="24"/>
          <w:szCs w:val="24"/>
          <w:rtl/>
        </w:rPr>
        <w:t xml:space="preserve"> </w:t>
      </w:r>
      <w:r w:rsidRPr="005504F0">
        <w:rPr>
          <w:rFonts w:cs="Akhbar MT" w:hint="cs"/>
          <w:sz w:val="24"/>
          <w:szCs w:val="24"/>
          <w:rtl/>
        </w:rPr>
        <w:t>تضم</w:t>
      </w:r>
      <w:r w:rsidRPr="005504F0">
        <w:rPr>
          <w:rFonts w:cs="Akhbar MT"/>
          <w:sz w:val="24"/>
          <w:szCs w:val="24"/>
          <w:rtl/>
        </w:rPr>
        <w:t xml:space="preserve"> </w:t>
      </w:r>
      <w:r w:rsidRPr="005504F0">
        <w:rPr>
          <w:rFonts w:cs="Akhbar MT" w:hint="cs"/>
          <w:sz w:val="24"/>
          <w:szCs w:val="24"/>
          <w:rtl/>
        </w:rPr>
        <w:t>منطقتي</w:t>
      </w:r>
      <w:r w:rsidRPr="005504F0">
        <w:rPr>
          <w:rFonts w:cs="Akhbar MT"/>
          <w:sz w:val="24"/>
          <w:szCs w:val="24"/>
          <w:rtl/>
        </w:rPr>
        <w:t xml:space="preserve"> </w:t>
      </w:r>
      <w:r w:rsidRPr="005504F0">
        <w:rPr>
          <w:rFonts w:cs="Akhbar MT" w:hint="cs"/>
          <w:sz w:val="24"/>
          <w:szCs w:val="24"/>
          <w:rtl/>
        </w:rPr>
        <w:t>إميليا</w:t>
      </w:r>
      <w:r w:rsidRPr="005504F0">
        <w:rPr>
          <w:rFonts w:cs="Akhbar MT"/>
          <w:sz w:val="24"/>
          <w:szCs w:val="24"/>
          <w:rtl/>
        </w:rPr>
        <w:t xml:space="preserve"> </w:t>
      </w:r>
      <w:r w:rsidRPr="005504F0">
        <w:rPr>
          <w:rFonts w:cs="Akhbar MT" w:hint="cs"/>
          <w:sz w:val="24"/>
          <w:szCs w:val="24"/>
          <w:rtl/>
        </w:rPr>
        <w:t>ورومانيا</w:t>
      </w:r>
      <w:r w:rsidRPr="005504F0">
        <w:rPr>
          <w:rFonts w:cs="Akhbar MT"/>
          <w:sz w:val="24"/>
          <w:szCs w:val="24"/>
          <w:rtl/>
        </w:rPr>
        <w:t xml:space="preserve"> </w:t>
      </w:r>
      <w:r w:rsidRPr="005504F0">
        <w:rPr>
          <w:rFonts w:cs="Akhbar MT" w:hint="cs"/>
          <w:sz w:val="24"/>
          <w:szCs w:val="24"/>
          <w:rtl/>
        </w:rPr>
        <w:t>التاريخيتين</w:t>
      </w:r>
      <w:r w:rsidRPr="005504F0">
        <w:rPr>
          <w:rFonts w:cs="Akhbar MT"/>
          <w:sz w:val="24"/>
          <w:szCs w:val="24"/>
          <w:rtl/>
        </w:rPr>
        <w:t xml:space="preserve">. </w:t>
      </w:r>
      <w:r w:rsidRPr="005504F0">
        <w:rPr>
          <w:rFonts w:cs="Akhbar MT" w:hint="cs"/>
          <w:sz w:val="24"/>
          <w:szCs w:val="24"/>
          <w:rtl/>
        </w:rPr>
        <w:t>عاصمة</w:t>
      </w:r>
      <w:r w:rsidRPr="005504F0">
        <w:rPr>
          <w:rFonts w:cs="Akhbar MT"/>
          <w:sz w:val="24"/>
          <w:szCs w:val="24"/>
          <w:rtl/>
        </w:rPr>
        <w:t xml:space="preserve"> </w:t>
      </w:r>
      <w:r w:rsidRPr="005504F0">
        <w:rPr>
          <w:rFonts w:cs="Akhbar MT" w:hint="cs"/>
          <w:sz w:val="24"/>
          <w:szCs w:val="24"/>
          <w:rtl/>
        </w:rPr>
        <w:t>الإقليم</w:t>
      </w:r>
      <w:r w:rsidRPr="005504F0">
        <w:rPr>
          <w:rFonts w:cs="Akhbar MT"/>
          <w:sz w:val="24"/>
          <w:szCs w:val="24"/>
          <w:rtl/>
        </w:rPr>
        <w:t xml:space="preserve"> </w:t>
      </w:r>
      <w:r w:rsidRPr="005504F0">
        <w:rPr>
          <w:rFonts w:cs="Akhbar MT" w:hint="cs"/>
          <w:sz w:val="24"/>
          <w:szCs w:val="24"/>
          <w:rtl/>
        </w:rPr>
        <w:t>هي</w:t>
      </w:r>
      <w:r w:rsidRPr="005504F0">
        <w:rPr>
          <w:rFonts w:cs="Akhbar MT"/>
          <w:sz w:val="24"/>
          <w:szCs w:val="24"/>
          <w:rtl/>
        </w:rPr>
        <w:t xml:space="preserve"> </w:t>
      </w:r>
      <w:r w:rsidRPr="005504F0">
        <w:rPr>
          <w:rFonts w:cs="Akhbar MT" w:hint="cs"/>
          <w:sz w:val="24"/>
          <w:szCs w:val="24"/>
          <w:rtl/>
        </w:rPr>
        <w:t>بولونيا</w:t>
      </w:r>
      <w:r w:rsidRPr="005504F0">
        <w:rPr>
          <w:rFonts w:cs="Akhbar MT"/>
          <w:sz w:val="24"/>
          <w:szCs w:val="24"/>
          <w:rtl/>
        </w:rPr>
        <w:t xml:space="preserve"> </w:t>
      </w:r>
      <w:r w:rsidRPr="005504F0">
        <w:rPr>
          <w:rFonts w:cs="Akhbar MT" w:hint="cs"/>
          <w:sz w:val="24"/>
          <w:szCs w:val="24"/>
          <w:rtl/>
        </w:rPr>
        <w:t>وتبلغ</w:t>
      </w:r>
      <w:r w:rsidRPr="005504F0">
        <w:rPr>
          <w:rFonts w:cs="Akhbar MT"/>
          <w:sz w:val="24"/>
          <w:szCs w:val="24"/>
          <w:rtl/>
        </w:rPr>
        <w:t xml:space="preserve"> </w:t>
      </w:r>
      <w:r w:rsidRPr="005504F0">
        <w:rPr>
          <w:rFonts w:cs="Akhbar MT" w:hint="cs"/>
          <w:sz w:val="24"/>
          <w:szCs w:val="24"/>
          <w:rtl/>
        </w:rPr>
        <w:t>مساحته</w:t>
      </w:r>
      <w:r w:rsidRPr="005504F0">
        <w:rPr>
          <w:rFonts w:cs="Akhbar MT"/>
          <w:sz w:val="24"/>
          <w:szCs w:val="24"/>
          <w:rtl/>
        </w:rPr>
        <w:t xml:space="preserve"> 20124 </w:t>
      </w:r>
      <w:r w:rsidRPr="005504F0">
        <w:rPr>
          <w:rFonts w:cs="Akhbar MT" w:hint="cs"/>
          <w:sz w:val="24"/>
          <w:szCs w:val="24"/>
          <w:rtl/>
        </w:rPr>
        <w:t>كيلومتر</w:t>
      </w:r>
      <w:r w:rsidRPr="005504F0">
        <w:rPr>
          <w:rFonts w:cs="Akhbar MT"/>
          <w:sz w:val="24"/>
          <w:szCs w:val="24"/>
          <w:rtl/>
        </w:rPr>
        <w:t xml:space="preserve"> </w:t>
      </w:r>
      <w:r w:rsidRPr="005504F0">
        <w:rPr>
          <w:rFonts w:cs="Akhbar MT" w:hint="cs"/>
          <w:sz w:val="24"/>
          <w:szCs w:val="24"/>
          <w:rtl/>
        </w:rPr>
        <w:t>مربع</w:t>
      </w:r>
      <w:r w:rsidRPr="005504F0">
        <w:rPr>
          <w:rFonts w:cs="Akhbar MT"/>
          <w:sz w:val="24"/>
          <w:szCs w:val="24"/>
          <w:rtl/>
        </w:rPr>
        <w:t xml:space="preserve"> </w:t>
      </w:r>
      <w:r w:rsidRPr="005504F0">
        <w:rPr>
          <w:rFonts w:cs="Akhbar MT" w:hint="cs"/>
          <w:sz w:val="24"/>
          <w:szCs w:val="24"/>
          <w:rtl/>
        </w:rPr>
        <w:t>وسكانه</w:t>
      </w:r>
      <w:r w:rsidRPr="005504F0">
        <w:rPr>
          <w:rFonts w:cs="Akhbar MT"/>
          <w:sz w:val="24"/>
          <w:szCs w:val="24"/>
          <w:rtl/>
        </w:rPr>
        <w:t xml:space="preserve"> </w:t>
      </w:r>
      <w:r w:rsidRPr="005504F0">
        <w:rPr>
          <w:rFonts w:cs="Akhbar MT" w:hint="cs"/>
          <w:sz w:val="24"/>
          <w:szCs w:val="24"/>
          <w:rtl/>
        </w:rPr>
        <w:t>حوالي</w:t>
      </w:r>
      <w:r w:rsidRPr="005504F0">
        <w:rPr>
          <w:rFonts w:cs="Akhbar MT"/>
          <w:sz w:val="24"/>
          <w:szCs w:val="24"/>
          <w:rtl/>
        </w:rPr>
        <w:t xml:space="preserve"> 4.3 </w:t>
      </w:r>
      <w:r w:rsidRPr="005504F0">
        <w:rPr>
          <w:rFonts w:cs="Akhbar MT" w:hint="cs"/>
          <w:sz w:val="24"/>
          <w:szCs w:val="24"/>
          <w:rtl/>
        </w:rPr>
        <w:t>مليون</w:t>
      </w:r>
      <w:r w:rsidRPr="005504F0">
        <w:rPr>
          <w:rFonts w:cs="Akhbar MT"/>
          <w:sz w:val="24"/>
          <w:szCs w:val="24"/>
          <w:rtl/>
        </w:rPr>
        <w:t xml:space="preserve"> </w:t>
      </w:r>
      <w:r w:rsidRPr="005504F0">
        <w:rPr>
          <w:rFonts w:cs="Akhbar MT" w:hint="cs"/>
          <w:sz w:val="24"/>
          <w:szCs w:val="24"/>
          <w:rtl/>
        </w:rPr>
        <w:t>نسمة</w:t>
      </w:r>
      <w:r w:rsidRPr="005504F0">
        <w:rPr>
          <w:rFonts w:cs="Akhbar MT"/>
          <w:sz w:val="24"/>
          <w:szCs w:val="24"/>
          <w:rtl/>
        </w:rPr>
        <w:t xml:space="preserve">. </w:t>
      </w:r>
      <w:r w:rsidRPr="005504F0">
        <w:rPr>
          <w:rFonts w:cs="Akhbar MT" w:hint="cs"/>
          <w:sz w:val="24"/>
          <w:szCs w:val="24"/>
          <w:rtl/>
        </w:rPr>
        <w:t>يعتبر</w:t>
      </w:r>
      <w:r w:rsidRPr="005504F0">
        <w:rPr>
          <w:rFonts w:cs="Akhbar MT"/>
          <w:sz w:val="24"/>
          <w:szCs w:val="24"/>
          <w:rtl/>
        </w:rPr>
        <w:t xml:space="preserve"> </w:t>
      </w:r>
      <w:r w:rsidRPr="005504F0">
        <w:rPr>
          <w:rFonts w:cs="Akhbar MT" w:hint="cs"/>
          <w:sz w:val="24"/>
          <w:szCs w:val="24"/>
          <w:rtl/>
        </w:rPr>
        <w:t>إقليم</w:t>
      </w:r>
      <w:r w:rsidRPr="005504F0">
        <w:rPr>
          <w:rFonts w:cs="Akhbar MT"/>
          <w:sz w:val="24"/>
          <w:szCs w:val="24"/>
          <w:rtl/>
        </w:rPr>
        <w:t xml:space="preserve"> </w:t>
      </w:r>
      <w:r w:rsidRPr="005504F0">
        <w:rPr>
          <w:rFonts w:cs="Akhbar MT" w:hint="cs"/>
          <w:sz w:val="24"/>
          <w:szCs w:val="24"/>
          <w:rtl/>
        </w:rPr>
        <w:t>إميليا</w:t>
      </w:r>
      <w:r w:rsidRPr="005504F0">
        <w:rPr>
          <w:rFonts w:cs="Akhbar MT"/>
          <w:sz w:val="24"/>
          <w:szCs w:val="24"/>
          <w:rtl/>
        </w:rPr>
        <w:t xml:space="preserve"> </w:t>
      </w:r>
      <w:r w:rsidRPr="005504F0">
        <w:rPr>
          <w:rFonts w:cs="Akhbar MT" w:hint="cs"/>
          <w:sz w:val="24"/>
          <w:szCs w:val="24"/>
          <w:rtl/>
        </w:rPr>
        <w:t>رومانيا</w:t>
      </w:r>
      <w:r w:rsidRPr="005504F0">
        <w:rPr>
          <w:rFonts w:cs="Akhbar MT"/>
          <w:sz w:val="24"/>
          <w:szCs w:val="24"/>
          <w:rtl/>
        </w:rPr>
        <w:t xml:space="preserve"> </w:t>
      </w:r>
      <w:r w:rsidRPr="005504F0">
        <w:rPr>
          <w:rFonts w:cs="Akhbar MT" w:hint="cs"/>
          <w:sz w:val="24"/>
          <w:szCs w:val="24"/>
          <w:rtl/>
        </w:rPr>
        <w:t>اليوم</w:t>
      </w:r>
      <w:r w:rsidRPr="005504F0">
        <w:rPr>
          <w:rFonts w:cs="Akhbar MT"/>
          <w:sz w:val="24"/>
          <w:szCs w:val="24"/>
          <w:rtl/>
        </w:rPr>
        <w:t xml:space="preserve"> </w:t>
      </w:r>
      <w:r w:rsidRPr="005504F0">
        <w:rPr>
          <w:rFonts w:cs="Akhbar MT" w:hint="cs"/>
          <w:sz w:val="24"/>
          <w:szCs w:val="24"/>
          <w:rtl/>
        </w:rPr>
        <w:t>واحدًا</w:t>
      </w:r>
      <w:r w:rsidRPr="005504F0">
        <w:rPr>
          <w:rFonts w:cs="Akhbar MT"/>
          <w:sz w:val="24"/>
          <w:szCs w:val="24"/>
          <w:rtl/>
        </w:rPr>
        <w:t xml:space="preserve"> </w:t>
      </w:r>
      <w:r w:rsidRPr="005504F0">
        <w:rPr>
          <w:rFonts w:cs="Akhbar MT" w:hint="cs"/>
          <w:sz w:val="24"/>
          <w:szCs w:val="24"/>
          <w:rtl/>
        </w:rPr>
        <w:t>من</w:t>
      </w:r>
      <w:r w:rsidRPr="005504F0">
        <w:rPr>
          <w:rFonts w:cs="Akhbar MT"/>
          <w:sz w:val="24"/>
          <w:szCs w:val="24"/>
          <w:rtl/>
        </w:rPr>
        <w:t xml:space="preserve"> </w:t>
      </w:r>
      <w:r w:rsidRPr="005504F0">
        <w:rPr>
          <w:rFonts w:cs="Akhbar MT" w:hint="cs"/>
          <w:sz w:val="24"/>
          <w:szCs w:val="24"/>
          <w:rtl/>
        </w:rPr>
        <w:t>أغنى</w:t>
      </w:r>
      <w:r w:rsidRPr="005504F0">
        <w:rPr>
          <w:rFonts w:cs="Akhbar MT"/>
          <w:sz w:val="24"/>
          <w:szCs w:val="24"/>
          <w:rtl/>
        </w:rPr>
        <w:t xml:space="preserve"> </w:t>
      </w:r>
      <w:r w:rsidRPr="005504F0">
        <w:rPr>
          <w:rFonts w:cs="Akhbar MT" w:hint="cs"/>
          <w:sz w:val="24"/>
          <w:szCs w:val="24"/>
          <w:rtl/>
        </w:rPr>
        <w:t>المناطق</w:t>
      </w:r>
      <w:r w:rsidRPr="005504F0">
        <w:rPr>
          <w:rFonts w:cs="Akhbar MT"/>
          <w:sz w:val="24"/>
          <w:szCs w:val="24"/>
          <w:rtl/>
        </w:rPr>
        <w:t xml:space="preserve"> </w:t>
      </w:r>
      <w:r w:rsidRPr="005504F0">
        <w:rPr>
          <w:rFonts w:cs="Akhbar MT" w:hint="cs"/>
          <w:sz w:val="24"/>
          <w:szCs w:val="24"/>
          <w:rtl/>
        </w:rPr>
        <w:t>وأكثرها</w:t>
      </w:r>
      <w:r w:rsidRPr="005504F0">
        <w:rPr>
          <w:rFonts w:cs="Akhbar MT"/>
          <w:sz w:val="24"/>
          <w:szCs w:val="24"/>
          <w:rtl/>
        </w:rPr>
        <w:t xml:space="preserve"> </w:t>
      </w:r>
      <w:r w:rsidRPr="005504F0">
        <w:rPr>
          <w:rFonts w:cs="Akhbar MT" w:hint="cs"/>
          <w:sz w:val="24"/>
          <w:szCs w:val="24"/>
          <w:rtl/>
        </w:rPr>
        <w:t>تطورًا</w:t>
      </w:r>
      <w:r w:rsidRPr="005504F0">
        <w:rPr>
          <w:rFonts w:cs="Akhbar MT"/>
          <w:sz w:val="24"/>
          <w:szCs w:val="24"/>
          <w:rtl/>
        </w:rPr>
        <w:t xml:space="preserve"> </w:t>
      </w:r>
      <w:r w:rsidRPr="005504F0">
        <w:rPr>
          <w:rFonts w:cs="Akhbar MT" w:hint="cs"/>
          <w:sz w:val="24"/>
          <w:szCs w:val="24"/>
          <w:rtl/>
        </w:rPr>
        <w:t>في</w:t>
      </w:r>
      <w:r w:rsidRPr="005504F0">
        <w:rPr>
          <w:rFonts w:cs="Akhbar MT"/>
          <w:sz w:val="24"/>
          <w:szCs w:val="24"/>
          <w:rtl/>
        </w:rPr>
        <w:t xml:space="preserve"> </w:t>
      </w:r>
      <w:r w:rsidRPr="005504F0">
        <w:rPr>
          <w:rFonts w:cs="Akhbar MT" w:hint="cs"/>
          <w:sz w:val="24"/>
          <w:szCs w:val="24"/>
          <w:rtl/>
        </w:rPr>
        <w:t>أوروبا</w:t>
      </w:r>
      <w:r w:rsidRPr="005504F0">
        <w:rPr>
          <w:rFonts w:cs="Akhbar MT"/>
          <w:sz w:val="24"/>
          <w:szCs w:val="24"/>
          <w:rtl/>
        </w:rPr>
        <w:t xml:space="preserve"> </w:t>
      </w:r>
      <w:r w:rsidRPr="005504F0">
        <w:rPr>
          <w:rFonts w:cs="Akhbar MT" w:hint="cs"/>
          <w:sz w:val="24"/>
          <w:szCs w:val="24"/>
          <w:rtl/>
        </w:rPr>
        <w:t>ويمتلك</w:t>
      </w:r>
      <w:r w:rsidRPr="005504F0">
        <w:rPr>
          <w:rFonts w:cs="Akhbar MT"/>
          <w:sz w:val="24"/>
          <w:szCs w:val="24"/>
          <w:rtl/>
        </w:rPr>
        <w:t xml:space="preserve"> </w:t>
      </w:r>
      <w:r w:rsidRPr="005504F0">
        <w:rPr>
          <w:rFonts w:cs="Akhbar MT" w:hint="cs"/>
          <w:sz w:val="24"/>
          <w:szCs w:val="24"/>
          <w:rtl/>
        </w:rPr>
        <w:t>ثالث</w:t>
      </w:r>
      <w:r w:rsidRPr="005504F0">
        <w:rPr>
          <w:rFonts w:cs="Akhbar MT"/>
          <w:sz w:val="24"/>
          <w:szCs w:val="24"/>
          <w:rtl/>
        </w:rPr>
        <w:t xml:space="preserve"> </w:t>
      </w:r>
      <w:r w:rsidRPr="005504F0">
        <w:rPr>
          <w:rFonts w:cs="Akhbar MT" w:hint="cs"/>
          <w:sz w:val="24"/>
          <w:szCs w:val="24"/>
          <w:rtl/>
        </w:rPr>
        <w:t>أعلى</w:t>
      </w:r>
      <w:r w:rsidRPr="005504F0">
        <w:rPr>
          <w:rFonts w:cs="Akhbar MT"/>
          <w:sz w:val="24"/>
          <w:szCs w:val="24"/>
          <w:rtl/>
        </w:rPr>
        <w:t xml:space="preserve"> </w:t>
      </w:r>
      <w:r w:rsidRPr="005504F0">
        <w:rPr>
          <w:rFonts w:cs="Akhbar MT" w:hint="cs"/>
          <w:sz w:val="24"/>
          <w:szCs w:val="24"/>
          <w:rtl/>
        </w:rPr>
        <w:t>حصة</w:t>
      </w:r>
      <w:r w:rsidRPr="005504F0">
        <w:rPr>
          <w:rFonts w:cs="Akhbar MT"/>
          <w:sz w:val="24"/>
          <w:szCs w:val="24"/>
          <w:rtl/>
        </w:rPr>
        <w:t xml:space="preserve"> </w:t>
      </w:r>
      <w:r w:rsidRPr="005504F0">
        <w:rPr>
          <w:rFonts w:cs="Akhbar MT" w:hint="cs"/>
          <w:sz w:val="24"/>
          <w:szCs w:val="24"/>
          <w:rtl/>
        </w:rPr>
        <w:t>للفرد</w:t>
      </w:r>
      <w:r w:rsidRPr="005504F0">
        <w:rPr>
          <w:rFonts w:cs="Akhbar MT"/>
          <w:sz w:val="24"/>
          <w:szCs w:val="24"/>
          <w:rtl/>
        </w:rPr>
        <w:t xml:space="preserve"> </w:t>
      </w:r>
      <w:r w:rsidRPr="005504F0">
        <w:rPr>
          <w:rFonts w:cs="Akhbar MT" w:hint="cs"/>
          <w:sz w:val="24"/>
          <w:szCs w:val="24"/>
          <w:rtl/>
        </w:rPr>
        <w:t>من</w:t>
      </w:r>
      <w:r w:rsidRPr="005504F0">
        <w:rPr>
          <w:rFonts w:cs="Akhbar MT"/>
          <w:sz w:val="24"/>
          <w:szCs w:val="24"/>
          <w:rtl/>
        </w:rPr>
        <w:t xml:space="preserve"> </w:t>
      </w:r>
      <w:r w:rsidRPr="005504F0">
        <w:rPr>
          <w:rFonts w:cs="Akhbar MT" w:hint="cs"/>
          <w:sz w:val="24"/>
          <w:szCs w:val="24"/>
          <w:rtl/>
        </w:rPr>
        <w:t>الناتج</w:t>
      </w:r>
      <w:r w:rsidRPr="005504F0">
        <w:rPr>
          <w:rFonts w:cs="Akhbar MT"/>
          <w:sz w:val="24"/>
          <w:szCs w:val="24"/>
          <w:rtl/>
        </w:rPr>
        <w:t xml:space="preserve"> </w:t>
      </w:r>
      <w:r w:rsidRPr="005504F0">
        <w:rPr>
          <w:rFonts w:cs="Akhbar MT" w:hint="cs"/>
          <w:sz w:val="24"/>
          <w:szCs w:val="24"/>
          <w:rtl/>
        </w:rPr>
        <w:t>المحلي</w:t>
      </w:r>
      <w:r w:rsidRPr="005504F0">
        <w:rPr>
          <w:rFonts w:cs="Akhbar MT"/>
          <w:sz w:val="24"/>
          <w:szCs w:val="24"/>
          <w:rtl/>
        </w:rPr>
        <w:t xml:space="preserve"> </w:t>
      </w:r>
      <w:r w:rsidRPr="005504F0">
        <w:rPr>
          <w:rFonts w:cs="Akhbar MT" w:hint="cs"/>
          <w:sz w:val="24"/>
          <w:szCs w:val="24"/>
          <w:rtl/>
        </w:rPr>
        <w:t>الإجمالي</w:t>
      </w:r>
      <w:r w:rsidRPr="005504F0">
        <w:rPr>
          <w:rFonts w:cs="Akhbar MT"/>
          <w:sz w:val="24"/>
          <w:szCs w:val="24"/>
          <w:rtl/>
        </w:rPr>
        <w:t xml:space="preserve"> </w:t>
      </w:r>
      <w:r w:rsidRPr="005504F0">
        <w:rPr>
          <w:rFonts w:cs="Akhbar MT" w:hint="cs"/>
          <w:sz w:val="24"/>
          <w:szCs w:val="24"/>
          <w:rtl/>
        </w:rPr>
        <w:t>في</w:t>
      </w:r>
      <w:r w:rsidRPr="005504F0">
        <w:rPr>
          <w:rFonts w:cs="Akhbar MT"/>
          <w:sz w:val="24"/>
          <w:szCs w:val="24"/>
          <w:rtl/>
        </w:rPr>
        <w:t xml:space="preserve"> </w:t>
      </w:r>
      <w:r w:rsidRPr="005504F0">
        <w:rPr>
          <w:rFonts w:cs="Akhbar MT" w:hint="cs"/>
          <w:sz w:val="24"/>
          <w:szCs w:val="24"/>
          <w:rtl/>
        </w:rPr>
        <w:t>إيطاليا.</w:t>
      </w:r>
    </w:p>
    <w:p w14:paraId="769CFB43" w14:textId="77777777" w:rsidR="00D6563D" w:rsidRPr="005504F0" w:rsidRDefault="00D6563D" w:rsidP="00D6563D">
      <w:pPr>
        <w:bidi/>
        <w:spacing w:line="360" w:lineRule="auto"/>
        <w:jc w:val="both"/>
        <w:rPr>
          <w:sz w:val="24"/>
          <w:szCs w:val="24"/>
          <w:rtl/>
        </w:rPr>
      </w:pPr>
      <w:r w:rsidRPr="005504F0">
        <w:rPr>
          <w:rFonts w:cs="Akhbar MT" w:hint="cs"/>
          <w:sz w:val="24"/>
          <w:szCs w:val="24"/>
          <w:rtl/>
        </w:rPr>
        <w:t xml:space="preserve"> *الفاكهة</w:t>
      </w:r>
      <w:r w:rsidRPr="005504F0">
        <w:rPr>
          <w:rFonts w:cs="Akhbar MT"/>
          <w:sz w:val="24"/>
          <w:szCs w:val="24"/>
          <w:rtl/>
        </w:rPr>
        <w:t xml:space="preserve"> </w:t>
      </w:r>
      <w:r w:rsidRPr="005504F0">
        <w:rPr>
          <w:rFonts w:cs="Akhbar MT" w:hint="cs"/>
          <w:sz w:val="24"/>
          <w:szCs w:val="24"/>
          <w:rtl/>
        </w:rPr>
        <w:t>المسكرة:</w:t>
      </w:r>
      <w:r w:rsidRPr="005504F0">
        <w:rPr>
          <w:rFonts w:cs="Akhbar MT"/>
          <w:sz w:val="24"/>
          <w:szCs w:val="24"/>
          <w:rtl/>
        </w:rPr>
        <w:t xml:space="preserve"> </w:t>
      </w:r>
      <w:r w:rsidRPr="005504F0">
        <w:rPr>
          <w:rFonts w:cs="Akhbar MT" w:hint="cs"/>
          <w:sz w:val="24"/>
          <w:szCs w:val="24"/>
          <w:rtl/>
        </w:rPr>
        <w:t>أو</w:t>
      </w:r>
      <w:r w:rsidRPr="005504F0">
        <w:rPr>
          <w:rFonts w:cs="Akhbar MT"/>
          <w:sz w:val="24"/>
          <w:szCs w:val="24"/>
          <w:rtl/>
        </w:rPr>
        <w:t xml:space="preserve"> </w:t>
      </w:r>
      <w:r w:rsidRPr="005504F0">
        <w:rPr>
          <w:rFonts w:cs="Akhbar MT" w:hint="cs"/>
          <w:sz w:val="24"/>
          <w:szCs w:val="24"/>
          <w:rtl/>
        </w:rPr>
        <w:t>سكاكر</w:t>
      </w:r>
      <w:r w:rsidRPr="005504F0">
        <w:rPr>
          <w:rFonts w:cs="Akhbar MT"/>
          <w:sz w:val="24"/>
          <w:szCs w:val="24"/>
          <w:rtl/>
        </w:rPr>
        <w:t xml:space="preserve"> </w:t>
      </w:r>
      <w:r w:rsidRPr="005504F0">
        <w:rPr>
          <w:rFonts w:cs="Akhbar MT" w:hint="cs"/>
          <w:sz w:val="24"/>
          <w:szCs w:val="24"/>
          <w:rtl/>
        </w:rPr>
        <w:t>الفاكهة</w:t>
      </w:r>
      <w:r w:rsidRPr="005504F0">
        <w:rPr>
          <w:rFonts w:cs="Akhbar MT"/>
          <w:sz w:val="24"/>
          <w:szCs w:val="24"/>
          <w:rtl/>
        </w:rPr>
        <w:t xml:space="preserve"> </w:t>
      </w:r>
      <w:r w:rsidRPr="005504F0">
        <w:rPr>
          <w:rFonts w:cs="Akhbar MT" w:hint="cs"/>
          <w:sz w:val="24"/>
          <w:szCs w:val="24"/>
          <w:rtl/>
        </w:rPr>
        <w:t>أو</w:t>
      </w:r>
      <w:r w:rsidRPr="005504F0">
        <w:rPr>
          <w:rFonts w:cs="Akhbar MT"/>
          <w:sz w:val="24"/>
          <w:szCs w:val="24"/>
          <w:rtl/>
        </w:rPr>
        <w:t xml:space="preserve"> </w:t>
      </w:r>
      <w:r w:rsidRPr="005504F0">
        <w:rPr>
          <w:rFonts w:cs="Akhbar MT" w:hint="cs"/>
          <w:sz w:val="24"/>
          <w:szCs w:val="24"/>
          <w:rtl/>
        </w:rPr>
        <w:t>الفاكهة</w:t>
      </w:r>
      <w:r w:rsidRPr="005504F0">
        <w:rPr>
          <w:rFonts w:cs="Akhbar MT"/>
          <w:sz w:val="24"/>
          <w:szCs w:val="24"/>
          <w:rtl/>
        </w:rPr>
        <w:t xml:space="preserve"> </w:t>
      </w:r>
      <w:r w:rsidRPr="005504F0">
        <w:rPr>
          <w:rFonts w:cs="Akhbar MT" w:hint="cs"/>
          <w:sz w:val="24"/>
          <w:szCs w:val="24"/>
          <w:rtl/>
        </w:rPr>
        <w:t>المتبلورة</w:t>
      </w:r>
      <w:r w:rsidRPr="005504F0">
        <w:rPr>
          <w:rFonts w:cs="Akhbar MT"/>
          <w:sz w:val="24"/>
          <w:szCs w:val="24"/>
          <w:rtl/>
        </w:rPr>
        <w:t xml:space="preserve"> </w:t>
      </w:r>
      <w:r w:rsidRPr="005504F0">
        <w:rPr>
          <w:rFonts w:cs="Akhbar MT" w:hint="cs"/>
          <w:sz w:val="24"/>
          <w:szCs w:val="24"/>
          <w:rtl/>
        </w:rPr>
        <w:t>هي</w:t>
      </w:r>
      <w:r w:rsidRPr="005504F0">
        <w:rPr>
          <w:rFonts w:cs="Akhbar MT"/>
          <w:sz w:val="24"/>
          <w:szCs w:val="24"/>
          <w:rtl/>
        </w:rPr>
        <w:t xml:space="preserve"> </w:t>
      </w:r>
      <w:r w:rsidRPr="005504F0">
        <w:rPr>
          <w:rFonts w:cs="Akhbar MT" w:hint="cs"/>
          <w:sz w:val="24"/>
          <w:szCs w:val="24"/>
          <w:rtl/>
        </w:rPr>
        <w:t>نتاج</w:t>
      </w:r>
      <w:r w:rsidRPr="005504F0">
        <w:rPr>
          <w:rFonts w:cs="Akhbar MT"/>
          <w:sz w:val="24"/>
          <w:szCs w:val="24"/>
          <w:rtl/>
        </w:rPr>
        <w:t xml:space="preserve"> </w:t>
      </w:r>
      <w:r w:rsidRPr="005504F0">
        <w:rPr>
          <w:rFonts w:cs="Akhbar MT" w:hint="cs"/>
          <w:sz w:val="24"/>
          <w:szCs w:val="24"/>
          <w:rtl/>
        </w:rPr>
        <w:t>عملية</w:t>
      </w:r>
      <w:r w:rsidRPr="005504F0">
        <w:rPr>
          <w:rFonts w:cs="Akhbar MT"/>
          <w:sz w:val="24"/>
          <w:szCs w:val="24"/>
          <w:rtl/>
        </w:rPr>
        <w:t xml:space="preserve"> </w:t>
      </w:r>
      <w:r w:rsidRPr="005504F0">
        <w:rPr>
          <w:rFonts w:cs="Akhbar MT" w:hint="cs"/>
          <w:sz w:val="24"/>
          <w:szCs w:val="24"/>
          <w:rtl/>
        </w:rPr>
        <w:t>حفظ</w:t>
      </w:r>
      <w:r w:rsidRPr="005504F0">
        <w:rPr>
          <w:rFonts w:cs="Akhbar MT"/>
          <w:sz w:val="24"/>
          <w:szCs w:val="24"/>
          <w:rtl/>
        </w:rPr>
        <w:t xml:space="preserve"> </w:t>
      </w:r>
      <w:r w:rsidRPr="005504F0">
        <w:rPr>
          <w:rFonts w:cs="Akhbar MT" w:hint="cs"/>
          <w:sz w:val="24"/>
          <w:szCs w:val="24"/>
          <w:rtl/>
        </w:rPr>
        <w:t>فاكهة</w:t>
      </w:r>
      <w:r w:rsidRPr="005504F0">
        <w:rPr>
          <w:rFonts w:cs="Akhbar MT"/>
          <w:sz w:val="24"/>
          <w:szCs w:val="24"/>
          <w:rtl/>
        </w:rPr>
        <w:t xml:space="preserve"> </w:t>
      </w:r>
      <w:r w:rsidRPr="005504F0">
        <w:rPr>
          <w:rFonts w:cs="Akhbar MT" w:hint="cs"/>
          <w:sz w:val="24"/>
          <w:szCs w:val="24"/>
          <w:rtl/>
        </w:rPr>
        <w:t>يرجع</w:t>
      </w:r>
      <w:r w:rsidRPr="005504F0">
        <w:rPr>
          <w:rFonts w:cs="Akhbar MT"/>
          <w:sz w:val="24"/>
          <w:szCs w:val="24"/>
          <w:rtl/>
        </w:rPr>
        <w:t xml:space="preserve"> </w:t>
      </w:r>
      <w:r w:rsidRPr="005504F0">
        <w:rPr>
          <w:rFonts w:cs="Akhbar MT" w:hint="cs"/>
          <w:sz w:val="24"/>
          <w:szCs w:val="24"/>
          <w:rtl/>
        </w:rPr>
        <w:t>تاريخها</w:t>
      </w:r>
      <w:r w:rsidRPr="005504F0">
        <w:rPr>
          <w:rFonts w:cs="Akhbar MT"/>
          <w:sz w:val="24"/>
          <w:szCs w:val="24"/>
          <w:rtl/>
        </w:rPr>
        <w:t xml:space="preserve"> </w:t>
      </w:r>
      <w:r w:rsidRPr="005504F0">
        <w:rPr>
          <w:rFonts w:cs="Akhbar MT" w:hint="cs"/>
          <w:sz w:val="24"/>
          <w:szCs w:val="24"/>
          <w:rtl/>
        </w:rPr>
        <w:t>إلى</w:t>
      </w:r>
      <w:r w:rsidRPr="005504F0">
        <w:rPr>
          <w:rFonts w:cs="Akhbar MT"/>
          <w:sz w:val="24"/>
          <w:szCs w:val="24"/>
          <w:rtl/>
        </w:rPr>
        <w:t xml:space="preserve"> </w:t>
      </w:r>
      <w:r w:rsidRPr="005504F0">
        <w:rPr>
          <w:rFonts w:cs="Akhbar MT" w:hint="cs"/>
          <w:sz w:val="24"/>
          <w:szCs w:val="24"/>
          <w:rtl/>
        </w:rPr>
        <w:t>القرن</w:t>
      </w:r>
      <w:r w:rsidRPr="005504F0">
        <w:rPr>
          <w:rFonts w:cs="Akhbar MT"/>
          <w:sz w:val="24"/>
          <w:szCs w:val="24"/>
          <w:rtl/>
        </w:rPr>
        <w:t xml:space="preserve"> </w:t>
      </w:r>
      <w:r w:rsidRPr="005504F0">
        <w:rPr>
          <w:rFonts w:cs="Akhbar MT" w:hint="cs"/>
          <w:sz w:val="24"/>
          <w:szCs w:val="24"/>
          <w:rtl/>
        </w:rPr>
        <w:t>الرابع</w:t>
      </w:r>
      <w:r w:rsidRPr="005504F0">
        <w:rPr>
          <w:rFonts w:cs="Akhbar MT"/>
          <w:sz w:val="24"/>
          <w:szCs w:val="24"/>
          <w:rtl/>
        </w:rPr>
        <w:t xml:space="preserve"> </w:t>
      </w:r>
      <w:r w:rsidRPr="005504F0">
        <w:rPr>
          <w:rFonts w:cs="Akhbar MT" w:hint="cs"/>
          <w:sz w:val="24"/>
          <w:szCs w:val="24"/>
          <w:rtl/>
        </w:rPr>
        <w:t>عشر</w:t>
      </w:r>
      <w:r w:rsidRPr="005504F0">
        <w:rPr>
          <w:rFonts w:cs="Akhbar MT"/>
          <w:sz w:val="24"/>
          <w:szCs w:val="24"/>
          <w:rtl/>
        </w:rPr>
        <w:t xml:space="preserve">. </w:t>
      </w:r>
      <w:r w:rsidRPr="005504F0">
        <w:rPr>
          <w:rFonts w:cs="Akhbar MT" w:hint="cs"/>
          <w:sz w:val="24"/>
          <w:szCs w:val="24"/>
          <w:rtl/>
        </w:rPr>
        <w:t>تُوضع</w:t>
      </w:r>
      <w:r w:rsidRPr="005504F0">
        <w:rPr>
          <w:rFonts w:cs="Akhbar MT"/>
          <w:sz w:val="24"/>
          <w:szCs w:val="24"/>
          <w:rtl/>
        </w:rPr>
        <w:t xml:space="preserve"> </w:t>
      </w:r>
      <w:r w:rsidRPr="005504F0">
        <w:rPr>
          <w:rFonts w:cs="Akhbar MT" w:hint="cs"/>
          <w:sz w:val="24"/>
          <w:szCs w:val="24"/>
          <w:rtl/>
        </w:rPr>
        <w:t>الفاكهة،</w:t>
      </w:r>
      <w:r w:rsidRPr="005504F0">
        <w:rPr>
          <w:rFonts w:cs="Akhbar MT"/>
          <w:sz w:val="24"/>
          <w:szCs w:val="24"/>
          <w:rtl/>
        </w:rPr>
        <w:t xml:space="preserve"> </w:t>
      </w:r>
      <w:r w:rsidRPr="005504F0">
        <w:rPr>
          <w:rFonts w:cs="Akhbar MT" w:hint="cs"/>
          <w:sz w:val="24"/>
          <w:szCs w:val="24"/>
          <w:rtl/>
        </w:rPr>
        <w:t>أو</w:t>
      </w:r>
      <w:r w:rsidRPr="005504F0">
        <w:rPr>
          <w:rFonts w:cs="Akhbar MT"/>
          <w:sz w:val="24"/>
          <w:szCs w:val="24"/>
          <w:rtl/>
        </w:rPr>
        <w:t xml:space="preserve"> </w:t>
      </w:r>
      <w:r w:rsidRPr="005504F0">
        <w:rPr>
          <w:rFonts w:cs="Akhbar MT" w:hint="cs"/>
          <w:sz w:val="24"/>
          <w:szCs w:val="24"/>
          <w:rtl/>
        </w:rPr>
        <w:t>قطع</w:t>
      </w:r>
      <w:r w:rsidRPr="005504F0">
        <w:rPr>
          <w:rFonts w:cs="Akhbar MT"/>
          <w:sz w:val="24"/>
          <w:szCs w:val="24"/>
          <w:rtl/>
        </w:rPr>
        <w:t xml:space="preserve"> </w:t>
      </w:r>
      <w:r w:rsidRPr="005504F0">
        <w:rPr>
          <w:rFonts w:cs="Akhbar MT" w:hint="cs"/>
          <w:sz w:val="24"/>
          <w:szCs w:val="24"/>
          <w:rtl/>
        </w:rPr>
        <w:t>الفاكهة،</w:t>
      </w:r>
      <w:r w:rsidRPr="005504F0">
        <w:rPr>
          <w:rFonts w:cs="Akhbar MT"/>
          <w:sz w:val="24"/>
          <w:szCs w:val="24"/>
          <w:rtl/>
        </w:rPr>
        <w:t xml:space="preserve"> </w:t>
      </w:r>
      <w:r w:rsidRPr="005504F0">
        <w:rPr>
          <w:rFonts w:cs="Akhbar MT" w:hint="cs"/>
          <w:sz w:val="24"/>
          <w:szCs w:val="24"/>
          <w:rtl/>
        </w:rPr>
        <w:t>أو</w:t>
      </w:r>
      <w:r w:rsidRPr="005504F0">
        <w:rPr>
          <w:rFonts w:cs="Akhbar MT"/>
          <w:sz w:val="24"/>
          <w:szCs w:val="24"/>
          <w:rtl/>
        </w:rPr>
        <w:t xml:space="preserve"> </w:t>
      </w:r>
      <w:r w:rsidRPr="005504F0">
        <w:rPr>
          <w:rFonts w:cs="Akhbar MT" w:hint="cs"/>
          <w:sz w:val="24"/>
          <w:szCs w:val="24"/>
          <w:rtl/>
        </w:rPr>
        <w:t>قطع</w:t>
      </w:r>
      <w:r w:rsidRPr="005504F0">
        <w:rPr>
          <w:rFonts w:cs="Akhbar MT"/>
          <w:sz w:val="24"/>
          <w:szCs w:val="24"/>
          <w:rtl/>
        </w:rPr>
        <w:t xml:space="preserve"> </w:t>
      </w:r>
      <w:r w:rsidRPr="005504F0">
        <w:rPr>
          <w:rFonts w:cs="Akhbar MT" w:hint="cs"/>
          <w:sz w:val="24"/>
          <w:szCs w:val="24"/>
          <w:rtl/>
        </w:rPr>
        <w:t>قشر</w:t>
      </w:r>
      <w:r w:rsidRPr="005504F0">
        <w:rPr>
          <w:rFonts w:cs="Akhbar MT"/>
          <w:sz w:val="24"/>
          <w:szCs w:val="24"/>
          <w:rtl/>
        </w:rPr>
        <w:t xml:space="preserve"> </w:t>
      </w:r>
      <w:r w:rsidRPr="005504F0">
        <w:rPr>
          <w:rFonts w:cs="Akhbar MT" w:hint="cs"/>
          <w:sz w:val="24"/>
          <w:szCs w:val="24"/>
          <w:rtl/>
        </w:rPr>
        <w:t>الفاكهة،</w:t>
      </w:r>
      <w:r w:rsidRPr="005504F0">
        <w:rPr>
          <w:rFonts w:cs="Akhbar MT"/>
          <w:sz w:val="24"/>
          <w:szCs w:val="24"/>
          <w:rtl/>
        </w:rPr>
        <w:t xml:space="preserve"> </w:t>
      </w:r>
      <w:r w:rsidRPr="005504F0">
        <w:rPr>
          <w:rFonts w:cs="Akhbar MT" w:hint="cs"/>
          <w:sz w:val="24"/>
          <w:szCs w:val="24"/>
          <w:rtl/>
        </w:rPr>
        <w:t>في</w:t>
      </w:r>
      <w:r w:rsidRPr="005504F0">
        <w:rPr>
          <w:rFonts w:cs="Akhbar MT"/>
          <w:sz w:val="24"/>
          <w:szCs w:val="24"/>
          <w:rtl/>
        </w:rPr>
        <w:t xml:space="preserve"> </w:t>
      </w:r>
      <w:r w:rsidRPr="005504F0">
        <w:rPr>
          <w:rFonts w:cs="Akhbar MT" w:hint="cs"/>
          <w:sz w:val="24"/>
          <w:szCs w:val="24"/>
          <w:rtl/>
        </w:rPr>
        <w:t>شراب</w:t>
      </w:r>
      <w:r w:rsidRPr="005504F0">
        <w:rPr>
          <w:rFonts w:cs="Akhbar MT"/>
          <w:sz w:val="24"/>
          <w:szCs w:val="24"/>
          <w:rtl/>
        </w:rPr>
        <w:t xml:space="preserve"> </w:t>
      </w:r>
      <w:r w:rsidRPr="005504F0">
        <w:rPr>
          <w:rFonts w:cs="Akhbar MT" w:hint="cs"/>
          <w:sz w:val="24"/>
          <w:szCs w:val="24"/>
          <w:rtl/>
        </w:rPr>
        <w:t>سكر</w:t>
      </w:r>
      <w:r w:rsidRPr="005504F0">
        <w:rPr>
          <w:rFonts w:cs="Akhbar MT"/>
          <w:sz w:val="24"/>
          <w:szCs w:val="24"/>
          <w:rtl/>
        </w:rPr>
        <w:t xml:space="preserve"> </w:t>
      </w:r>
      <w:r w:rsidRPr="005504F0">
        <w:rPr>
          <w:rFonts w:cs="Akhbar MT" w:hint="cs"/>
          <w:sz w:val="24"/>
          <w:szCs w:val="24"/>
          <w:rtl/>
        </w:rPr>
        <w:t>ساخن،</w:t>
      </w:r>
      <w:r w:rsidRPr="005504F0">
        <w:rPr>
          <w:rFonts w:cs="Akhbar MT"/>
          <w:sz w:val="24"/>
          <w:szCs w:val="24"/>
          <w:rtl/>
        </w:rPr>
        <w:t xml:space="preserve"> </w:t>
      </w:r>
      <w:r w:rsidRPr="005504F0">
        <w:rPr>
          <w:rFonts w:cs="Akhbar MT" w:hint="cs"/>
          <w:sz w:val="24"/>
          <w:szCs w:val="24"/>
          <w:rtl/>
        </w:rPr>
        <w:t>يمتص</w:t>
      </w:r>
      <w:r w:rsidRPr="005504F0">
        <w:rPr>
          <w:rFonts w:cs="Akhbar MT"/>
          <w:sz w:val="24"/>
          <w:szCs w:val="24"/>
          <w:rtl/>
        </w:rPr>
        <w:t xml:space="preserve"> </w:t>
      </w:r>
      <w:r w:rsidRPr="005504F0">
        <w:rPr>
          <w:rFonts w:cs="Akhbar MT" w:hint="cs"/>
          <w:sz w:val="24"/>
          <w:szCs w:val="24"/>
          <w:rtl/>
        </w:rPr>
        <w:t>هذا</w:t>
      </w:r>
      <w:r w:rsidRPr="005504F0">
        <w:rPr>
          <w:rFonts w:cs="Akhbar MT"/>
          <w:sz w:val="24"/>
          <w:szCs w:val="24"/>
          <w:rtl/>
        </w:rPr>
        <w:t xml:space="preserve"> </w:t>
      </w:r>
      <w:r w:rsidRPr="005504F0">
        <w:rPr>
          <w:rFonts w:cs="Akhbar MT" w:hint="cs"/>
          <w:sz w:val="24"/>
          <w:szCs w:val="24"/>
          <w:rtl/>
        </w:rPr>
        <w:t>الشراب</w:t>
      </w:r>
      <w:r w:rsidRPr="005504F0">
        <w:rPr>
          <w:rFonts w:cs="Akhbar MT"/>
          <w:sz w:val="24"/>
          <w:szCs w:val="24"/>
          <w:rtl/>
        </w:rPr>
        <w:t xml:space="preserve"> </w:t>
      </w:r>
      <w:r w:rsidRPr="005504F0">
        <w:rPr>
          <w:rFonts w:cs="Akhbar MT" w:hint="cs"/>
          <w:sz w:val="24"/>
          <w:szCs w:val="24"/>
          <w:rtl/>
        </w:rPr>
        <w:t>الرطوبة</w:t>
      </w:r>
      <w:r w:rsidRPr="005504F0">
        <w:rPr>
          <w:rFonts w:cs="Akhbar MT"/>
          <w:sz w:val="24"/>
          <w:szCs w:val="24"/>
          <w:rtl/>
        </w:rPr>
        <w:t xml:space="preserve"> </w:t>
      </w:r>
      <w:r w:rsidRPr="005504F0">
        <w:rPr>
          <w:rFonts w:cs="Akhbar MT" w:hint="cs"/>
          <w:sz w:val="24"/>
          <w:szCs w:val="24"/>
          <w:rtl/>
        </w:rPr>
        <w:t>من</w:t>
      </w:r>
      <w:r w:rsidRPr="005504F0">
        <w:rPr>
          <w:rFonts w:cs="Akhbar MT"/>
          <w:sz w:val="24"/>
          <w:szCs w:val="24"/>
          <w:rtl/>
        </w:rPr>
        <w:t xml:space="preserve"> </w:t>
      </w:r>
      <w:r w:rsidRPr="005504F0">
        <w:rPr>
          <w:rFonts w:cs="Akhbar MT" w:hint="cs"/>
          <w:sz w:val="24"/>
          <w:szCs w:val="24"/>
          <w:rtl/>
        </w:rPr>
        <w:t>داخل</w:t>
      </w:r>
      <w:r w:rsidRPr="005504F0">
        <w:rPr>
          <w:rFonts w:cs="Akhbar MT"/>
          <w:sz w:val="24"/>
          <w:szCs w:val="24"/>
          <w:rtl/>
        </w:rPr>
        <w:t xml:space="preserve"> </w:t>
      </w:r>
      <w:r w:rsidRPr="005504F0">
        <w:rPr>
          <w:rFonts w:cs="Akhbar MT" w:hint="cs"/>
          <w:sz w:val="24"/>
          <w:szCs w:val="24"/>
          <w:rtl/>
        </w:rPr>
        <w:t>الفاكهة</w:t>
      </w:r>
      <w:r w:rsidRPr="005504F0">
        <w:rPr>
          <w:rFonts w:cs="Akhbar MT"/>
          <w:sz w:val="24"/>
          <w:szCs w:val="24"/>
          <w:rtl/>
        </w:rPr>
        <w:t xml:space="preserve"> </w:t>
      </w:r>
      <w:r w:rsidRPr="005504F0">
        <w:rPr>
          <w:rFonts w:cs="Akhbar MT" w:hint="cs"/>
          <w:sz w:val="24"/>
          <w:szCs w:val="24"/>
          <w:rtl/>
        </w:rPr>
        <w:t>مما</w:t>
      </w:r>
      <w:r w:rsidRPr="005504F0">
        <w:rPr>
          <w:rFonts w:cs="Akhbar MT"/>
          <w:sz w:val="24"/>
          <w:szCs w:val="24"/>
          <w:rtl/>
        </w:rPr>
        <w:t xml:space="preserve"> </w:t>
      </w:r>
      <w:r w:rsidRPr="005504F0">
        <w:rPr>
          <w:rFonts w:cs="Akhbar MT" w:hint="cs"/>
          <w:sz w:val="24"/>
          <w:szCs w:val="24"/>
          <w:rtl/>
        </w:rPr>
        <w:t>يؤدي</w:t>
      </w:r>
      <w:r w:rsidRPr="005504F0">
        <w:rPr>
          <w:rFonts w:cs="Akhbar MT"/>
          <w:sz w:val="24"/>
          <w:szCs w:val="24"/>
          <w:rtl/>
        </w:rPr>
        <w:t xml:space="preserve"> </w:t>
      </w:r>
      <w:r w:rsidRPr="005504F0">
        <w:rPr>
          <w:rFonts w:cs="Akhbar MT" w:hint="cs"/>
          <w:sz w:val="24"/>
          <w:szCs w:val="24"/>
          <w:rtl/>
        </w:rPr>
        <w:t>إلى</w:t>
      </w:r>
      <w:r w:rsidRPr="005504F0">
        <w:rPr>
          <w:rFonts w:cs="Akhbar MT"/>
          <w:sz w:val="24"/>
          <w:szCs w:val="24"/>
          <w:rtl/>
        </w:rPr>
        <w:t xml:space="preserve"> </w:t>
      </w:r>
      <w:r w:rsidRPr="005504F0">
        <w:rPr>
          <w:rFonts w:cs="Akhbar MT" w:hint="cs"/>
          <w:sz w:val="24"/>
          <w:szCs w:val="24"/>
          <w:rtl/>
        </w:rPr>
        <w:t>حفظها.</w:t>
      </w:r>
    </w:p>
    <w:p w14:paraId="7F602E00" w14:textId="77777777" w:rsidR="00D6563D" w:rsidRDefault="00D6563D" w:rsidP="00D6563D">
      <w:pPr>
        <w:bidi/>
        <w:jc w:val="both"/>
        <w:rPr>
          <w:rtl/>
        </w:rPr>
      </w:pPr>
      <w:r>
        <w:rPr>
          <w:rFonts w:hint="cs"/>
          <w:rtl/>
        </w:rPr>
        <w:lastRenderedPageBreak/>
        <w:t>9</w:t>
      </w:r>
    </w:p>
    <w:p w14:paraId="27D1AF29" w14:textId="755B41BA" w:rsidR="00D6563D" w:rsidRPr="00664985" w:rsidRDefault="00D6563D" w:rsidP="00D6563D">
      <w:pPr>
        <w:bidi/>
        <w:spacing w:line="360" w:lineRule="auto"/>
        <w:jc w:val="both"/>
        <w:rPr>
          <w:rFonts w:cs="Akhbar MT"/>
          <w:sz w:val="32"/>
          <w:szCs w:val="32"/>
          <w:rtl/>
        </w:rPr>
      </w:pPr>
      <w:r w:rsidRPr="00664985">
        <w:rPr>
          <w:rFonts w:cs="Akhbar MT" w:hint="cs"/>
          <w:sz w:val="32"/>
          <w:szCs w:val="32"/>
          <w:rtl/>
        </w:rPr>
        <w:t>وط</w:t>
      </w:r>
      <w:r>
        <w:rPr>
          <w:rFonts w:cs="Akhbar MT" w:hint="cs"/>
          <w:sz w:val="32"/>
          <w:szCs w:val="32"/>
          <w:rtl/>
        </w:rPr>
        <w:t>َ</w:t>
      </w:r>
      <w:r w:rsidRPr="00664985">
        <w:rPr>
          <w:rFonts w:cs="Akhbar MT" w:hint="cs"/>
          <w:sz w:val="32"/>
          <w:szCs w:val="32"/>
          <w:rtl/>
        </w:rPr>
        <w:t>بق</w:t>
      </w:r>
      <w:r>
        <w:rPr>
          <w:rFonts w:cs="Akhbar MT" w:hint="cs"/>
          <w:sz w:val="32"/>
          <w:szCs w:val="32"/>
          <w:rtl/>
        </w:rPr>
        <w:t>ُ</w:t>
      </w:r>
      <w:r w:rsidRPr="00664985">
        <w:rPr>
          <w:rFonts w:cs="Akhbar MT" w:hint="cs"/>
          <w:sz w:val="32"/>
          <w:szCs w:val="32"/>
          <w:rtl/>
        </w:rPr>
        <w:t xml:space="preserve"> الكاساتا م</w:t>
      </w:r>
      <w:r>
        <w:rPr>
          <w:rFonts w:cs="Akhbar MT" w:hint="cs"/>
          <w:sz w:val="32"/>
          <w:szCs w:val="32"/>
          <w:rtl/>
        </w:rPr>
        <w:t>ِ</w:t>
      </w:r>
      <w:r w:rsidRPr="00664985">
        <w:rPr>
          <w:rFonts w:cs="Akhbar MT" w:hint="cs"/>
          <w:sz w:val="32"/>
          <w:szCs w:val="32"/>
          <w:rtl/>
        </w:rPr>
        <w:t>ثال</w:t>
      </w:r>
      <w:r>
        <w:rPr>
          <w:rFonts w:cs="Akhbar MT" w:hint="cs"/>
          <w:sz w:val="32"/>
          <w:szCs w:val="32"/>
          <w:rtl/>
        </w:rPr>
        <w:t>ٌ</w:t>
      </w:r>
      <w:r w:rsidRPr="00664985">
        <w:rPr>
          <w:rFonts w:cs="Akhbar MT" w:hint="cs"/>
          <w:sz w:val="32"/>
          <w:szCs w:val="32"/>
          <w:rtl/>
        </w:rPr>
        <w:t xml:space="preserve"> على ذل</w:t>
      </w:r>
      <w:r>
        <w:rPr>
          <w:rFonts w:cs="Akhbar MT" w:hint="cs"/>
          <w:sz w:val="32"/>
          <w:szCs w:val="32"/>
          <w:rtl/>
        </w:rPr>
        <w:t>ِ</w:t>
      </w:r>
      <w:r w:rsidRPr="00664985">
        <w:rPr>
          <w:rFonts w:cs="Akhbar MT" w:hint="cs"/>
          <w:sz w:val="32"/>
          <w:szCs w:val="32"/>
          <w:rtl/>
        </w:rPr>
        <w:t>ك:</w:t>
      </w:r>
      <w:r>
        <w:rPr>
          <w:rFonts w:cs="Akhbar MT" w:hint="cs"/>
          <w:sz w:val="32"/>
          <w:szCs w:val="32"/>
          <w:rtl/>
        </w:rPr>
        <w:t xml:space="preserve"> </w:t>
      </w:r>
      <w:r w:rsidRPr="00664985">
        <w:rPr>
          <w:rFonts w:cs="Akhbar MT" w:hint="cs"/>
          <w:sz w:val="32"/>
          <w:szCs w:val="32"/>
          <w:rtl/>
        </w:rPr>
        <w:t>ف</w:t>
      </w:r>
      <w:r>
        <w:rPr>
          <w:rFonts w:cs="Akhbar MT" w:hint="cs"/>
          <w:sz w:val="32"/>
          <w:szCs w:val="32"/>
          <w:rtl/>
        </w:rPr>
        <w:t xml:space="preserve">هوَ </w:t>
      </w:r>
      <w:r w:rsidRPr="00664985">
        <w:rPr>
          <w:rFonts w:cs="Akhbar MT" w:hint="cs"/>
          <w:sz w:val="32"/>
          <w:szCs w:val="32"/>
          <w:rtl/>
        </w:rPr>
        <w:t>ل</w:t>
      </w:r>
      <w:r>
        <w:rPr>
          <w:rFonts w:cs="Akhbar MT" w:hint="cs"/>
          <w:sz w:val="32"/>
          <w:szCs w:val="32"/>
          <w:rtl/>
        </w:rPr>
        <w:t>َ</w:t>
      </w:r>
      <w:r w:rsidRPr="00664985">
        <w:rPr>
          <w:rFonts w:cs="Akhbar MT" w:hint="cs"/>
          <w:sz w:val="32"/>
          <w:szCs w:val="32"/>
          <w:rtl/>
        </w:rPr>
        <w:t>ا</w:t>
      </w:r>
      <w:r>
        <w:rPr>
          <w:rFonts w:cs="Akhbar MT" w:hint="cs"/>
          <w:sz w:val="32"/>
          <w:szCs w:val="32"/>
          <w:rtl/>
        </w:rPr>
        <w:t xml:space="preserve"> </w:t>
      </w:r>
      <w:r w:rsidRPr="00664985">
        <w:rPr>
          <w:rFonts w:cs="Akhbar MT" w:hint="cs"/>
          <w:sz w:val="32"/>
          <w:szCs w:val="32"/>
          <w:rtl/>
        </w:rPr>
        <w:t>ي</w:t>
      </w:r>
      <w:r>
        <w:rPr>
          <w:rFonts w:cs="Akhbar MT" w:hint="cs"/>
          <w:sz w:val="32"/>
          <w:szCs w:val="32"/>
          <w:rtl/>
        </w:rPr>
        <w:t>ُ</w:t>
      </w:r>
      <w:r w:rsidRPr="00664985">
        <w:rPr>
          <w:rFonts w:cs="Akhbar MT" w:hint="cs"/>
          <w:sz w:val="32"/>
          <w:szCs w:val="32"/>
          <w:rtl/>
        </w:rPr>
        <w:t>ؤك</w:t>
      </w:r>
      <w:r>
        <w:rPr>
          <w:rFonts w:cs="Akhbar MT" w:hint="cs"/>
          <w:sz w:val="32"/>
          <w:szCs w:val="32"/>
          <w:rtl/>
        </w:rPr>
        <w:t>َ</w:t>
      </w:r>
      <w:r w:rsidRPr="00664985">
        <w:rPr>
          <w:rFonts w:cs="Akhbar MT" w:hint="cs"/>
          <w:sz w:val="32"/>
          <w:szCs w:val="32"/>
          <w:rtl/>
        </w:rPr>
        <w:t>ل</w:t>
      </w:r>
      <w:r>
        <w:rPr>
          <w:rFonts w:cs="Akhbar MT" w:hint="cs"/>
          <w:sz w:val="32"/>
          <w:szCs w:val="32"/>
          <w:rtl/>
        </w:rPr>
        <w:t>ُ</w:t>
      </w:r>
      <w:r w:rsidRPr="00664985">
        <w:rPr>
          <w:rFonts w:cs="Akhbar MT" w:hint="cs"/>
          <w:sz w:val="32"/>
          <w:szCs w:val="32"/>
          <w:rtl/>
        </w:rPr>
        <w:t xml:space="preserve"> إل</w:t>
      </w:r>
      <w:r>
        <w:rPr>
          <w:rFonts w:cs="Akhbar MT" w:hint="cs"/>
          <w:sz w:val="32"/>
          <w:szCs w:val="32"/>
          <w:rtl/>
        </w:rPr>
        <w:t>َّ</w:t>
      </w:r>
      <w:r w:rsidRPr="00664985">
        <w:rPr>
          <w:rFonts w:cs="Akhbar MT" w:hint="cs"/>
          <w:sz w:val="32"/>
          <w:szCs w:val="32"/>
          <w:rtl/>
        </w:rPr>
        <w:t>ا مر</w:t>
      </w:r>
      <w:r>
        <w:rPr>
          <w:rFonts w:cs="Akhbar MT" w:hint="cs"/>
          <w:sz w:val="32"/>
          <w:szCs w:val="32"/>
          <w:rtl/>
        </w:rPr>
        <w:t>ً</w:t>
      </w:r>
      <w:r w:rsidRPr="00664985">
        <w:rPr>
          <w:rFonts w:cs="Akhbar MT" w:hint="cs"/>
          <w:sz w:val="32"/>
          <w:szCs w:val="32"/>
          <w:rtl/>
        </w:rPr>
        <w:t>ة واحد</w:t>
      </w:r>
      <w:r>
        <w:rPr>
          <w:rFonts w:cs="Akhbar MT" w:hint="cs"/>
          <w:sz w:val="32"/>
          <w:szCs w:val="32"/>
          <w:rtl/>
        </w:rPr>
        <w:t>ً</w:t>
      </w:r>
      <w:r w:rsidRPr="00664985">
        <w:rPr>
          <w:rFonts w:cs="Akhbar MT" w:hint="cs"/>
          <w:sz w:val="32"/>
          <w:szCs w:val="32"/>
          <w:rtl/>
        </w:rPr>
        <w:t xml:space="preserve">ة </w:t>
      </w:r>
      <w:r w:rsidR="005504F0">
        <w:rPr>
          <w:rFonts w:cs="Akhbar MT" w:hint="cs"/>
          <w:sz w:val="32"/>
          <w:szCs w:val="32"/>
          <w:rtl/>
        </w:rPr>
        <w:t xml:space="preserve">في </w:t>
      </w:r>
      <w:r w:rsidRPr="00664985">
        <w:rPr>
          <w:rFonts w:cs="Akhbar MT" w:hint="cs"/>
          <w:sz w:val="32"/>
          <w:szCs w:val="32"/>
          <w:rtl/>
        </w:rPr>
        <w:t>عيد</w:t>
      </w:r>
      <w:r>
        <w:rPr>
          <w:rFonts w:cs="Akhbar MT" w:hint="cs"/>
          <w:sz w:val="32"/>
          <w:szCs w:val="32"/>
          <w:rtl/>
        </w:rPr>
        <w:t>ِ</w:t>
      </w:r>
      <w:r w:rsidRPr="00664985">
        <w:rPr>
          <w:rFonts w:cs="Akhbar MT" w:hint="cs"/>
          <w:sz w:val="32"/>
          <w:szCs w:val="32"/>
          <w:rtl/>
        </w:rPr>
        <w:t xml:space="preserve"> الفص</w:t>
      </w:r>
      <w:r>
        <w:rPr>
          <w:rFonts w:cs="Akhbar MT" w:hint="cs"/>
          <w:sz w:val="32"/>
          <w:szCs w:val="32"/>
          <w:rtl/>
        </w:rPr>
        <w:t>ْ</w:t>
      </w:r>
      <w:r w:rsidRPr="00664985">
        <w:rPr>
          <w:rFonts w:cs="Akhbar MT" w:hint="cs"/>
          <w:sz w:val="32"/>
          <w:szCs w:val="32"/>
          <w:rtl/>
        </w:rPr>
        <w:t>ح</w:t>
      </w:r>
      <w:r>
        <w:rPr>
          <w:rFonts w:cs="Akhbar MT" w:hint="cs"/>
          <w:sz w:val="32"/>
          <w:szCs w:val="32"/>
          <w:rtl/>
        </w:rPr>
        <w:t>ِ</w:t>
      </w:r>
      <w:r w:rsidRPr="00664985">
        <w:rPr>
          <w:rFonts w:cs="Akhbar MT" w:hint="cs"/>
          <w:sz w:val="32"/>
          <w:szCs w:val="32"/>
          <w:rtl/>
        </w:rPr>
        <w:t>،</w:t>
      </w:r>
      <w:r>
        <w:rPr>
          <w:rFonts w:cs="Akhbar MT" w:hint="cs"/>
          <w:sz w:val="32"/>
          <w:szCs w:val="32"/>
          <w:rtl/>
        </w:rPr>
        <w:t xml:space="preserve"> </w:t>
      </w:r>
      <w:r w:rsidRPr="00664985">
        <w:rPr>
          <w:rFonts w:cs="Akhbar MT" w:hint="cs"/>
          <w:sz w:val="32"/>
          <w:szCs w:val="32"/>
          <w:rtl/>
        </w:rPr>
        <w:t>وق</w:t>
      </w:r>
      <w:r>
        <w:rPr>
          <w:rFonts w:cs="Akhbar MT" w:hint="cs"/>
          <w:sz w:val="32"/>
          <w:szCs w:val="32"/>
          <w:rtl/>
        </w:rPr>
        <w:t>َ</w:t>
      </w:r>
      <w:r w:rsidRPr="00664985">
        <w:rPr>
          <w:rFonts w:cs="Akhbar MT" w:hint="cs"/>
          <w:sz w:val="32"/>
          <w:szCs w:val="32"/>
          <w:rtl/>
        </w:rPr>
        <w:t>د شه</w:t>
      </w:r>
      <w:r>
        <w:rPr>
          <w:rFonts w:cs="Akhbar MT" w:hint="cs"/>
          <w:sz w:val="32"/>
          <w:szCs w:val="32"/>
          <w:rtl/>
        </w:rPr>
        <w:t>ِ</w:t>
      </w:r>
      <w:r w:rsidRPr="00664985">
        <w:rPr>
          <w:rFonts w:cs="Akhbar MT" w:hint="cs"/>
          <w:sz w:val="32"/>
          <w:szCs w:val="32"/>
          <w:rtl/>
        </w:rPr>
        <w:t>د</w:t>
      </w:r>
      <w:r>
        <w:rPr>
          <w:rFonts w:cs="Akhbar MT" w:hint="cs"/>
          <w:sz w:val="32"/>
          <w:szCs w:val="32"/>
          <w:rtl/>
        </w:rPr>
        <w:t>َتْ المارتورانا</w:t>
      </w:r>
      <w:r w:rsidRPr="00664985">
        <w:rPr>
          <w:rFonts w:cs="Akhbar MT" w:hint="cs"/>
          <w:sz w:val="32"/>
          <w:szCs w:val="32"/>
          <w:rtl/>
        </w:rPr>
        <w:t xml:space="preserve"> التحو</w:t>
      </w:r>
      <w:r>
        <w:rPr>
          <w:rFonts w:cs="Akhbar MT" w:hint="cs"/>
          <w:sz w:val="32"/>
          <w:szCs w:val="32"/>
          <w:rtl/>
        </w:rPr>
        <w:t>ُّ</w:t>
      </w:r>
      <w:r w:rsidRPr="00664985">
        <w:rPr>
          <w:rFonts w:cs="Akhbar MT" w:hint="cs"/>
          <w:sz w:val="32"/>
          <w:szCs w:val="32"/>
          <w:rtl/>
        </w:rPr>
        <w:t>ل</w:t>
      </w:r>
      <w:r>
        <w:rPr>
          <w:rFonts w:cs="Akhbar MT" w:hint="cs"/>
          <w:sz w:val="32"/>
          <w:szCs w:val="32"/>
          <w:rtl/>
        </w:rPr>
        <w:t>َ</w:t>
      </w:r>
      <w:r w:rsidRPr="00664985">
        <w:rPr>
          <w:rFonts w:cs="Akhbar MT" w:hint="cs"/>
          <w:sz w:val="32"/>
          <w:szCs w:val="32"/>
          <w:rtl/>
        </w:rPr>
        <w:t xml:space="preserve"> عين</w:t>
      </w:r>
      <w:r>
        <w:rPr>
          <w:rFonts w:cs="Akhbar MT" w:hint="cs"/>
          <w:sz w:val="32"/>
          <w:szCs w:val="32"/>
          <w:rtl/>
        </w:rPr>
        <w:t>َ</w:t>
      </w:r>
      <w:r w:rsidRPr="00664985">
        <w:rPr>
          <w:rFonts w:cs="Akhbar MT" w:hint="cs"/>
          <w:sz w:val="32"/>
          <w:szCs w:val="32"/>
          <w:rtl/>
        </w:rPr>
        <w:t>ه</w:t>
      </w:r>
      <w:r>
        <w:rPr>
          <w:rFonts w:cs="Akhbar MT" w:hint="cs"/>
          <w:sz w:val="32"/>
          <w:szCs w:val="32"/>
          <w:rtl/>
        </w:rPr>
        <w:t>،</w:t>
      </w:r>
      <w:r w:rsidRPr="000F2825">
        <w:rPr>
          <w:rFonts w:cs="Akhbar MT" w:hint="cs"/>
          <w:sz w:val="32"/>
          <w:szCs w:val="32"/>
          <w:rtl/>
        </w:rPr>
        <w:t xml:space="preserve"> وكذلِكَ الانطبَاعُ الطفوليُّ الذِي يتركهُ لِي</w:t>
      </w:r>
      <w:r>
        <w:rPr>
          <w:rFonts w:cs="Akhbar MT" w:hint="cs"/>
          <w:sz w:val="32"/>
          <w:szCs w:val="32"/>
          <w:rtl/>
        </w:rPr>
        <w:t>سَ</w:t>
      </w:r>
      <w:r w:rsidRPr="000F2825">
        <w:rPr>
          <w:rFonts w:cs="Akhbar MT" w:hint="cs"/>
          <w:sz w:val="32"/>
          <w:szCs w:val="32"/>
          <w:rtl/>
        </w:rPr>
        <w:t xml:space="preserve"> مصادفًة</w:t>
      </w:r>
      <w:r>
        <w:rPr>
          <w:rFonts w:cs="Akhbar MT" w:hint="cs"/>
          <w:sz w:val="32"/>
          <w:szCs w:val="32"/>
          <w:rtl/>
        </w:rPr>
        <w:t>،</w:t>
      </w:r>
      <w:r w:rsidRPr="000F2825">
        <w:rPr>
          <w:rFonts w:cs="Akhbar MT" w:hint="cs"/>
          <w:sz w:val="32"/>
          <w:szCs w:val="32"/>
          <w:rtl/>
        </w:rPr>
        <w:t xml:space="preserve"> فهذَا </w:t>
      </w:r>
      <w:r w:rsidRPr="00664985">
        <w:rPr>
          <w:rFonts w:cs="Akhbar MT" w:hint="cs"/>
          <w:sz w:val="32"/>
          <w:szCs w:val="32"/>
          <w:rtl/>
        </w:rPr>
        <w:t>الطب</w:t>
      </w:r>
      <w:r>
        <w:rPr>
          <w:rFonts w:cs="Akhbar MT" w:hint="cs"/>
          <w:sz w:val="32"/>
          <w:szCs w:val="32"/>
          <w:rtl/>
        </w:rPr>
        <w:t>َ</w:t>
      </w:r>
      <w:r w:rsidRPr="00664985">
        <w:rPr>
          <w:rFonts w:cs="Akhbar MT" w:hint="cs"/>
          <w:sz w:val="32"/>
          <w:szCs w:val="32"/>
          <w:rtl/>
        </w:rPr>
        <w:t>ق</w:t>
      </w:r>
      <w:r>
        <w:rPr>
          <w:rFonts w:cs="Akhbar MT" w:hint="cs"/>
          <w:sz w:val="32"/>
          <w:szCs w:val="32"/>
          <w:rtl/>
        </w:rPr>
        <w:t>ُ</w:t>
      </w:r>
      <w:r w:rsidRPr="00664985">
        <w:rPr>
          <w:rFonts w:cs="Akhbar MT" w:hint="cs"/>
          <w:sz w:val="32"/>
          <w:szCs w:val="32"/>
          <w:rtl/>
        </w:rPr>
        <w:t xml:space="preserve"> كان ي</w:t>
      </w:r>
      <w:r>
        <w:rPr>
          <w:rFonts w:cs="Akhbar MT" w:hint="cs"/>
          <w:sz w:val="32"/>
          <w:szCs w:val="32"/>
          <w:rtl/>
        </w:rPr>
        <w:t>ُ</w:t>
      </w:r>
      <w:r w:rsidRPr="00664985">
        <w:rPr>
          <w:rFonts w:cs="Akhbar MT" w:hint="cs"/>
          <w:sz w:val="32"/>
          <w:szCs w:val="32"/>
          <w:rtl/>
        </w:rPr>
        <w:t>ستخد</w:t>
      </w:r>
      <w:r>
        <w:rPr>
          <w:rFonts w:cs="Akhbar MT" w:hint="cs"/>
          <w:sz w:val="32"/>
          <w:szCs w:val="32"/>
          <w:rtl/>
        </w:rPr>
        <w:t>َ</w:t>
      </w:r>
      <w:r w:rsidRPr="00664985">
        <w:rPr>
          <w:rFonts w:cs="Akhbar MT" w:hint="cs"/>
          <w:sz w:val="32"/>
          <w:szCs w:val="32"/>
          <w:rtl/>
        </w:rPr>
        <w:t>م</w:t>
      </w:r>
      <w:r>
        <w:rPr>
          <w:rFonts w:cs="Akhbar MT" w:hint="cs"/>
          <w:sz w:val="32"/>
          <w:szCs w:val="32"/>
          <w:rtl/>
        </w:rPr>
        <w:t>ُ</w:t>
      </w:r>
      <w:r w:rsidRPr="00664985">
        <w:rPr>
          <w:rFonts w:cs="Akhbar MT" w:hint="cs"/>
          <w:sz w:val="32"/>
          <w:szCs w:val="32"/>
          <w:rtl/>
        </w:rPr>
        <w:t xml:space="preserve"> في الأصل</w:t>
      </w:r>
      <w:r>
        <w:rPr>
          <w:rFonts w:cs="Akhbar MT" w:hint="cs"/>
          <w:sz w:val="32"/>
          <w:szCs w:val="32"/>
          <w:rtl/>
        </w:rPr>
        <w:t>ِ</w:t>
      </w:r>
      <w:r w:rsidRPr="00664985">
        <w:rPr>
          <w:rFonts w:cs="Akhbar MT" w:hint="cs"/>
          <w:sz w:val="32"/>
          <w:szCs w:val="32"/>
          <w:rtl/>
        </w:rPr>
        <w:t xml:space="preserve"> كطريق</w:t>
      </w:r>
      <w:r>
        <w:rPr>
          <w:rFonts w:cs="Akhbar MT" w:hint="cs"/>
          <w:sz w:val="32"/>
          <w:szCs w:val="32"/>
          <w:rtl/>
        </w:rPr>
        <w:t>َ</w:t>
      </w:r>
      <w:r w:rsidRPr="00664985">
        <w:rPr>
          <w:rFonts w:cs="Akhbar MT" w:hint="cs"/>
          <w:sz w:val="32"/>
          <w:szCs w:val="32"/>
          <w:rtl/>
        </w:rPr>
        <w:t>ة</w:t>
      </w:r>
      <w:r>
        <w:rPr>
          <w:rFonts w:cs="Akhbar MT" w:hint="cs"/>
          <w:sz w:val="32"/>
          <w:szCs w:val="32"/>
          <w:rtl/>
        </w:rPr>
        <w:t>ٍ</w:t>
      </w:r>
      <w:r w:rsidRPr="00664985">
        <w:rPr>
          <w:rFonts w:cs="Akhbar MT" w:hint="cs"/>
          <w:sz w:val="32"/>
          <w:szCs w:val="32"/>
          <w:rtl/>
        </w:rPr>
        <w:t xml:space="preserve"> لإشر</w:t>
      </w:r>
      <w:r>
        <w:rPr>
          <w:rFonts w:cs="Akhbar MT" w:hint="cs"/>
          <w:sz w:val="32"/>
          <w:szCs w:val="32"/>
          <w:rtl/>
        </w:rPr>
        <w:t>َ</w:t>
      </w:r>
      <w:r w:rsidRPr="00664985">
        <w:rPr>
          <w:rFonts w:cs="Akhbar MT" w:hint="cs"/>
          <w:sz w:val="32"/>
          <w:szCs w:val="32"/>
          <w:rtl/>
        </w:rPr>
        <w:t>اك</w:t>
      </w:r>
      <w:r>
        <w:rPr>
          <w:rFonts w:cs="Akhbar MT" w:hint="cs"/>
          <w:sz w:val="32"/>
          <w:szCs w:val="32"/>
          <w:rtl/>
        </w:rPr>
        <w:t>ِ</w:t>
      </w:r>
      <w:r w:rsidRPr="00664985">
        <w:rPr>
          <w:rFonts w:cs="Akhbar MT" w:hint="cs"/>
          <w:sz w:val="32"/>
          <w:szCs w:val="32"/>
          <w:rtl/>
        </w:rPr>
        <w:t xml:space="preserve"> الأطف</w:t>
      </w:r>
      <w:r>
        <w:rPr>
          <w:rFonts w:cs="Akhbar MT" w:hint="cs"/>
          <w:sz w:val="32"/>
          <w:szCs w:val="32"/>
          <w:rtl/>
        </w:rPr>
        <w:t>َ</w:t>
      </w:r>
      <w:r w:rsidRPr="00664985">
        <w:rPr>
          <w:rFonts w:cs="Akhbar MT" w:hint="cs"/>
          <w:sz w:val="32"/>
          <w:szCs w:val="32"/>
          <w:rtl/>
        </w:rPr>
        <w:t>ال</w:t>
      </w:r>
      <w:r>
        <w:rPr>
          <w:rFonts w:cs="Akhbar MT" w:hint="cs"/>
          <w:sz w:val="32"/>
          <w:szCs w:val="32"/>
          <w:rtl/>
        </w:rPr>
        <w:t>ِ</w:t>
      </w:r>
      <w:r w:rsidRPr="00664985">
        <w:rPr>
          <w:rFonts w:cs="Akhbar MT" w:hint="cs"/>
          <w:sz w:val="32"/>
          <w:szCs w:val="32"/>
          <w:rtl/>
        </w:rPr>
        <w:t xml:space="preserve"> في </w:t>
      </w:r>
      <w:r w:rsidRPr="00842771">
        <w:rPr>
          <w:rFonts w:cs="Akhbar MT" w:hint="cs"/>
          <w:sz w:val="32"/>
          <w:szCs w:val="32"/>
          <w:rtl/>
        </w:rPr>
        <w:t>عيدِ الموتَى، إذ تقومُ الأمَّهاتُ بإخفَاءِ هدايَا صغيرةٍ حولَ المنزِلِ، كالفاكهةِ والحَلوياتِ ودُمَى السكَّرِ التي من المُفترضِ أَن تكونَ هدايَا للأطفَالِ من الأقَاربِ المتوفِّين. والآنَ باتَ كلٌّ من فاكهةِ المارتورانا وطبقِ الكاساتا معروفًا على المستَوى الوطنيِّ</w:t>
      </w:r>
      <w:r w:rsidRPr="00664985">
        <w:rPr>
          <w:rFonts w:cs="Akhbar MT" w:hint="cs"/>
          <w:sz w:val="32"/>
          <w:szCs w:val="32"/>
          <w:rtl/>
        </w:rPr>
        <w:t xml:space="preserve"> على أن</w:t>
      </w:r>
      <w:r>
        <w:rPr>
          <w:rFonts w:cs="Akhbar MT" w:hint="cs"/>
          <w:sz w:val="32"/>
          <w:szCs w:val="32"/>
          <w:rtl/>
        </w:rPr>
        <w:t>َّ</w:t>
      </w:r>
      <w:r w:rsidRPr="00664985">
        <w:rPr>
          <w:rFonts w:cs="Akhbar MT" w:hint="cs"/>
          <w:sz w:val="32"/>
          <w:szCs w:val="32"/>
          <w:rtl/>
        </w:rPr>
        <w:t>ها ش</w:t>
      </w:r>
      <w:r>
        <w:rPr>
          <w:rFonts w:cs="Akhbar MT" w:hint="cs"/>
          <w:sz w:val="32"/>
          <w:szCs w:val="32"/>
          <w:rtl/>
        </w:rPr>
        <w:t>ِ</w:t>
      </w:r>
      <w:r w:rsidRPr="00664985">
        <w:rPr>
          <w:rFonts w:cs="Akhbar MT" w:hint="cs"/>
          <w:sz w:val="32"/>
          <w:szCs w:val="32"/>
          <w:rtl/>
        </w:rPr>
        <w:t>عارات</w:t>
      </w:r>
      <w:r>
        <w:rPr>
          <w:rFonts w:cs="Akhbar MT" w:hint="cs"/>
          <w:sz w:val="32"/>
          <w:szCs w:val="32"/>
          <w:rtl/>
        </w:rPr>
        <w:t>ٌ</w:t>
      </w:r>
      <w:r w:rsidRPr="00664985">
        <w:rPr>
          <w:rFonts w:cs="Akhbar MT" w:hint="cs"/>
          <w:sz w:val="32"/>
          <w:szCs w:val="32"/>
          <w:rtl/>
        </w:rPr>
        <w:t xml:space="preserve"> لط</w:t>
      </w:r>
      <w:r>
        <w:rPr>
          <w:rFonts w:cs="Akhbar MT" w:hint="cs"/>
          <w:sz w:val="32"/>
          <w:szCs w:val="32"/>
          <w:rtl/>
        </w:rPr>
        <w:t>ُ</w:t>
      </w:r>
      <w:r w:rsidRPr="00664985">
        <w:rPr>
          <w:rFonts w:cs="Akhbar MT" w:hint="cs"/>
          <w:sz w:val="32"/>
          <w:szCs w:val="32"/>
          <w:rtl/>
        </w:rPr>
        <w:t>ه</w:t>
      </w:r>
      <w:r>
        <w:rPr>
          <w:rFonts w:cs="Akhbar MT" w:hint="cs"/>
          <w:sz w:val="32"/>
          <w:szCs w:val="32"/>
          <w:rtl/>
        </w:rPr>
        <w:t>َ</w:t>
      </w:r>
      <w:r w:rsidRPr="00664985">
        <w:rPr>
          <w:rFonts w:cs="Akhbar MT" w:hint="cs"/>
          <w:sz w:val="32"/>
          <w:szCs w:val="32"/>
          <w:rtl/>
        </w:rPr>
        <w:t>اة</w:t>
      </w:r>
      <w:r>
        <w:rPr>
          <w:rFonts w:cs="Akhbar MT" w:hint="cs"/>
          <w:sz w:val="32"/>
          <w:szCs w:val="32"/>
          <w:rtl/>
        </w:rPr>
        <w:t>ِ</w:t>
      </w:r>
      <w:r w:rsidRPr="00664985">
        <w:rPr>
          <w:rFonts w:cs="Akhbar MT" w:hint="cs"/>
          <w:sz w:val="32"/>
          <w:szCs w:val="32"/>
          <w:rtl/>
        </w:rPr>
        <w:t xml:space="preserve"> المعج</w:t>
      </w:r>
      <w:r>
        <w:rPr>
          <w:rFonts w:cs="Akhbar MT" w:hint="cs"/>
          <w:sz w:val="32"/>
          <w:szCs w:val="32"/>
          <w:rtl/>
        </w:rPr>
        <w:t>َّ</w:t>
      </w:r>
      <w:r w:rsidRPr="00664985">
        <w:rPr>
          <w:rFonts w:cs="Akhbar MT" w:hint="cs"/>
          <w:sz w:val="32"/>
          <w:szCs w:val="32"/>
          <w:rtl/>
        </w:rPr>
        <w:t>نات</w:t>
      </w:r>
      <w:r>
        <w:rPr>
          <w:rFonts w:cs="Akhbar MT" w:hint="cs"/>
          <w:sz w:val="32"/>
          <w:szCs w:val="32"/>
          <w:rtl/>
        </w:rPr>
        <w:t>ِ</w:t>
      </w:r>
      <w:r w:rsidRPr="00664985">
        <w:rPr>
          <w:rFonts w:cs="Akhbar MT" w:hint="cs"/>
          <w:sz w:val="32"/>
          <w:szCs w:val="32"/>
          <w:rtl/>
        </w:rPr>
        <w:t xml:space="preserve"> الصقلي</w:t>
      </w:r>
      <w:r>
        <w:rPr>
          <w:rFonts w:cs="Akhbar MT" w:hint="cs"/>
          <w:sz w:val="32"/>
          <w:szCs w:val="32"/>
          <w:rtl/>
        </w:rPr>
        <w:t>ِّ</w:t>
      </w:r>
      <w:r w:rsidRPr="00664985">
        <w:rPr>
          <w:rFonts w:cs="Akhbar MT" w:hint="cs"/>
          <w:sz w:val="32"/>
          <w:szCs w:val="32"/>
          <w:rtl/>
        </w:rPr>
        <w:t>ين.</w:t>
      </w:r>
    </w:p>
    <w:p w14:paraId="323986CC" w14:textId="77777777" w:rsidR="00D6563D" w:rsidRPr="00CD6C96" w:rsidRDefault="00D6563D" w:rsidP="00D6563D">
      <w:pPr>
        <w:bidi/>
        <w:spacing w:line="360" w:lineRule="auto"/>
        <w:jc w:val="both"/>
        <w:rPr>
          <w:rFonts w:cs="Akhbar MT"/>
          <w:sz w:val="32"/>
          <w:szCs w:val="32"/>
          <w:rtl/>
        </w:rPr>
      </w:pPr>
      <w:r w:rsidRPr="00CD6C96">
        <w:rPr>
          <w:rFonts w:cs="Akhbar MT" w:hint="cs"/>
          <w:sz w:val="32"/>
          <w:szCs w:val="32"/>
          <w:rtl/>
        </w:rPr>
        <w:t>لقد ق</w:t>
      </w:r>
      <w:r>
        <w:rPr>
          <w:rFonts w:cs="Akhbar MT" w:hint="cs"/>
          <w:sz w:val="32"/>
          <w:szCs w:val="32"/>
          <w:rtl/>
        </w:rPr>
        <w:t>ُ</w:t>
      </w:r>
      <w:r w:rsidRPr="00CD6C96">
        <w:rPr>
          <w:rFonts w:cs="Akhbar MT" w:hint="cs"/>
          <w:sz w:val="32"/>
          <w:szCs w:val="32"/>
          <w:rtl/>
        </w:rPr>
        <w:t>سّ</w:t>
      </w:r>
      <w:r>
        <w:rPr>
          <w:rFonts w:cs="Akhbar MT" w:hint="cs"/>
          <w:sz w:val="32"/>
          <w:szCs w:val="32"/>
          <w:rtl/>
        </w:rPr>
        <w:t>ِ</w:t>
      </w:r>
      <w:r w:rsidRPr="00CD6C96">
        <w:rPr>
          <w:rFonts w:cs="Akhbar MT" w:hint="cs"/>
          <w:sz w:val="32"/>
          <w:szCs w:val="32"/>
          <w:rtl/>
        </w:rPr>
        <w:t>متْ ش</w:t>
      </w:r>
      <w:r>
        <w:rPr>
          <w:rFonts w:cs="Akhbar MT" w:hint="cs"/>
          <w:sz w:val="32"/>
          <w:szCs w:val="32"/>
          <w:rtl/>
        </w:rPr>
        <w:t>ِ</w:t>
      </w:r>
      <w:r w:rsidRPr="00CD6C96">
        <w:rPr>
          <w:rFonts w:cs="Akhbar MT" w:hint="cs"/>
          <w:sz w:val="32"/>
          <w:szCs w:val="32"/>
          <w:rtl/>
        </w:rPr>
        <w:t>به</w:t>
      </w:r>
      <w:r>
        <w:rPr>
          <w:rFonts w:cs="Akhbar MT" w:hint="cs"/>
          <w:sz w:val="32"/>
          <w:szCs w:val="32"/>
          <w:rtl/>
        </w:rPr>
        <w:t>ُ</w:t>
      </w:r>
      <w:r w:rsidRPr="00CD6C96">
        <w:rPr>
          <w:rFonts w:cs="Akhbar MT" w:hint="cs"/>
          <w:sz w:val="32"/>
          <w:szCs w:val="32"/>
          <w:rtl/>
        </w:rPr>
        <w:t xml:space="preserve"> الجزيرة</w:t>
      </w:r>
      <w:r>
        <w:rPr>
          <w:rFonts w:cs="Akhbar MT" w:hint="cs"/>
          <w:sz w:val="32"/>
          <w:szCs w:val="32"/>
          <w:rtl/>
        </w:rPr>
        <w:t>ِ</w:t>
      </w:r>
      <w:r w:rsidRPr="00CD6C96">
        <w:rPr>
          <w:rFonts w:cs="Akhbar MT" w:hint="cs"/>
          <w:sz w:val="32"/>
          <w:szCs w:val="32"/>
          <w:rtl/>
        </w:rPr>
        <w:t xml:space="preserve"> الإيطالي</w:t>
      </w:r>
      <w:r>
        <w:rPr>
          <w:rFonts w:cs="Akhbar MT" w:hint="cs"/>
          <w:sz w:val="32"/>
          <w:szCs w:val="32"/>
          <w:rtl/>
        </w:rPr>
        <w:t>َّ</w:t>
      </w:r>
      <w:r w:rsidRPr="00CD6C96">
        <w:rPr>
          <w:rFonts w:cs="Akhbar MT" w:hint="cs"/>
          <w:sz w:val="32"/>
          <w:szCs w:val="32"/>
          <w:rtl/>
        </w:rPr>
        <w:t>ة</w:t>
      </w:r>
      <w:r>
        <w:rPr>
          <w:rFonts w:cs="Akhbar MT" w:hint="cs"/>
          <w:sz w:val="32"/>
          <w:szCs w:val="32"/>
          <w:rtl/>
        </w:rPr>
        <w:t>ِ</w:t>
      </w:r>
      <w:r w:rsidRPr="00CD6C96">
        <w:rPr>
          <w:rFonts w:cs="Akhbar MT" w:hint="cs"/>
          <w:sz w:val="32"/>
          <w:szCs w:val="32"/>
          <w:rtl/>
        </w:rPr>
        <w:t xml:space="preserve"> بين سلط</w:t>
      </w:r>
      <w:r>
        <w:rPr>
          <w:rFonts w:cs="Akhbar MT" w:hint="cs"/>
          <w:sz w:val="32"/>
          <w:szCs w:val="32"/>
          <w:rtl/>
        </w:rPr>
        <w:t>َ</w:t>
      </w:r>
      <w:r w:rsidRPr="00CD6C96">
        <w:rPr>
          <w:rFonts w:cs="Akhbar MT" w:hint="cs"/>
          <w:sz w:val="32"/>
          <w:szCs w:val="32"/>
          <w:rtl/>
        </w:rPr>
        <w:t>ة</w:t>
      </w:r>
      <w:r>
        <w:rPr>
          <w:rFonts w:cs="Akhbar MT" w:hint="cs"/>
          <w:sz w:val="32"/>
          <w:szCs w:val="32"/>
          <w:rtl/>
        </w:rPr>
        <w:t>ِ</w:t>
      </w:r>
      <w:r w:rsidRPr="00CD6C96">
        <w:rPr>
          <w:rFonts w:cs="Akhbar MT" w:hint="cs"/>
          <w:sz w:val="32"/>
          <w:szCs w:val="32"/>
          <w:rtl/>
        </w:rPr>
        <w:t xml:space="preserve"> ح</w:t>
      </w:r>
      <w:r>
        <w:rPr>
          <w:rFonts w:cs="Akhbar MT" w:hint="cs"/>
          <w:sz w:val="32"/>
          <w:szCs w:val="32"/>
          <w:rtl/>
        </w:rPr>
        <w:t>ُ</w:t>
      </w:r>
      <w:r w:rsidRPr="00CD6C96">
        <w:rPr>
          <w:rFonts w:cs="Akhbar MT" w:hint="cs"/>
          <w:sz w:val="32"/>
          <w:szCs w:val="32"/>
          <w:rtl/>
        </w:rPr>
        <w:t>ك</w:t>
      </w:r>
      <w:r>
        <w:rPr>
          <w:rFonts w:cs="Akhbar MT" w:hint="cs"/>
          <w:sz w:val="32"/>
          <w:szCs w:val="32"/>
          <w:rtl/>
        </w:rPr>
        <w:t>َّ</w:t>
      </w:r>
      <w:r w:rsidRPr="00CD6C96">
        <w:rPr>
          <w:rFonts w:cs="Akhbar MT" w:hint="cs"/>
          <w:sz w:val="32"/>
          <w:szCs w:val="32"/>
          <w:rtl/>
        </w:rPr>
        <w:t>ام</w:t>
      </w:r>
      <w:r>
        <w:rPr>
          <w:rFonts w:cs="Akhbar MT" w:hint="cs"/>
          <w:sz w:val="32"/>
          <w:szCs w:val="32"/>
          <w:rtl/>
        </w:rPr>
        <w:t>ٍ</w:t>
      </w:r>
      <w:r w:rsidRPr="00CD6C96">
        <w:rPr>
          <w:rFonts w:cs="Akhbar MT" w:hint="cs"/>
          <w:sz w:val="32"/>
          <w:szCs w:val="32"/>
          <w:rtl/>
        </w:rPr>
        <w:t xml:space="preserve"> م</w:t>
      </w:r>
      <w:r>
        <w:rPr>
          <w:rFonts w:cs="Akhbar MT" w:hint="cs"/>
          <w:sz w:val="32"/>
          <w:szCs w:val="32"/>
          <w:rtl/>
        </w:rPr>
        <w:t>ُ</w:t>
      </w:r>
      <w:r w:rsidRPr="00CD6C96">
        <w:rPr>
          <w:rFonts w:cs="Akhbar MT" w:hint="cs"/>
          <w:sz w:val="32"/>
          <w:szCs w:val="32"/>
          <w:rtl/>
        </w:rPr>
        <w:t>ختلف</w:t>
      </w:r>
      <w:r>
        <w:rPr>
          <w:rFonts w:cs="Akhbar MT" w:hint="cs"/>
          <w:sz w:val="32"/>
          <w:szCs w:val="32"/>
          <w:rtl/>
        </w:rPr>
        <w:t>ِ</w:t>
      </w:r>
      <w:r w:rsidRPr="00CD6C96">
        <w:rPr>
          <w:rFonts w:cs="Akhbar MT" w:hint="cs"/>
          <w:sz w:val="32"/>
          <w:szCs w:val="32"/>
          <w:rtl/>
        </w:rPr>
        <w:t>ين</w:t>
      </w:r>
      <w:r>
        <w:rPr>
          <w:rFonts w:cs="Akhbar MT" w:hint="cs"/>
          <w:sz w:val="32"/>
          <w:szCs w:val="32"/>
          <w:rtl/>
        </w:rPr>
        <w:t>َ</w:t>
      </w:r>
      <w:r w:rsidRPr="00CD6C96">
        <w:rPr>
          <w:rFonts w:cs="Akhbar MT" w:hint="cs"/>
          <w:sz w:val="32"/>
          <w:szCs w:val="32"/>
          <w:rtl/>
        </w:rPr>
        <w:t xml:space="preserve"> حت</w:t>
      </w:r>
      <w:r>
        <w:rPr>
          <w:rFonts w:cs="Akhbar MT" w:hint="cs"/>
          <w:sz w:val="32"/>
          <w:szCs w:val="32"/>
          <w:rtl/>
        </w:rPr>
        <w:t>َّ</w:t>
      </w:r>
      <w:r w:rsidRPr="00CD6C96">
        <w:rPr>
          <w:rFonts w:cs="Akhbar MT" w:hint="cs"/>
          <w:sz w:val="32"/>
          <w:szCs w:val="32"/>
          <w:rtl/>
        </w:rPr>
        <w:t>ى النص</w:t>
      </w:r>
      <w:r>
        <w:rPr>
          <w:rFonts w:cs="Akhbar MT" w:hint="cs"/>
          <w:sz w:val="32"/>
          <w:szCs w:val="32"/>
          <w:rtl/>
        </w:rPr>
        <w:t>ْ</w:t>
      </w:r>
      <w:r w:rsidRPr="00CD6C96">
        <w:rPr>
          <w:rFonts w:cs="Akhbar MT" w:hint="cs"/>
          <w:sz w:val="32"/>
          <w:szCs w:val="32"/>
          <w:rtl/>
        </w:rPr>
        <w:t>ف</w:t>
      </w:r>
      <w:r>
        <w:rPr>
          <w:rFonts w:cs="Akhbar MT" w:hint="cs"/>
          <w:sz w:val="32"/>
          <w:szCs w:val="32"/>
          <w:rtl/>
        </w:rPr>
        <w:t>ِ</w:t>
      </w:r>
      <w:r w:rsidRPr="00CD6C96">
        <w:rPr>
          <w:rFonts w:cs="Akhbar MT" w:hint="cs"/>
          <w:sz w:val="32"/>
          <w:szCs w:val="32"/>
          <w:rtl/>
        </w:rPr>
        <w:t xml:space="preserve"> الثان</w:t>
      </w:r>
      <w:r>
        <w:rPr>
          <w:rFonts w:cs="Akhbar MT" w:hint="cs"/>
          <w:sz w:val="32"/>
          <w:szCs w:val="32"/>
          <w:rtl/>
        </w:rPr>
        <w:t>ِ</w:t>
      </w:r>
      <w:r w:rsidRPr="00CD6C96">
        <w:rPr>
          <w:rFonts w:cs="Akhbar MT" w:hint="cs"/>
          <w:sz w:val="32"/>
          <w:szCs w:val="32"/>
          <w:rtl/>
        </w:rPr>
        <w:t>ي من القرن</w:t>
      </w:r>
      <w:r>
        <w:rPr>
          <w:rFonts w:cs="Akhbar MT" w:hint="cs"/>
          <w:sz w:val="32"/>
          <w:szCs w:val="32"/>
          <w:rtl/>
        </w:rPr>
        <w:t>ِ</w:t>
      </w:r>
      <w:r w:rsidRPr="00CD6C96">
        <w:rPr>
          <w:rFonts w:cs="Akhbar MT" w:hint="cs"/>
          <w:sz w:val="32"/>
          <w:szCs w:val="32"/>
          <w:rtl/>
        </w:rPr>
        <w:t xml:space="preserve"> التاس</w:t>
      </w:r>
      <w:r>
        <w:rPr>
          <w:rFonts w:cs="Akhbar MT" w:hint="cs"/>
          <w:sz w:val="32"/>
          <w:szCs w:val="32"/>
          <w:rtl/>
        </w:rPr>
        <w:t>ِ</w:t>
      </w:r>
      <w:r w:rsidRPr="00CD6C96">
        <w:rPr>
          <w:rFonts w:cs="Akhbar MT" w:hint="cs"/>
          <w:sz w:val="32"/>
          <w:szCs w:val="32"/>
          <w:rtl/>
        </w:rPr>
        <w:t>ع</w:t>
      </w:r>
      <w:r>
        <w:rPr>
          <w:rFonts w:cs="Akhbar MT" w:hint="cs"/>
          <w:sz w:val="32"/>
          <w:szCs w:val="32"/>
          <w:rtl/>
        </w:rPr>
        <w:t>ِ</w:t>
      </w:r>
      <w:r w:rsidRPr="00CD6C96">
        <w:rPr>
          <w:rFonts w:cs="Akhbar MT" w:hint="cs"/>
          <w:sz w:val="32"/>
          <w:szCs w:val="32"/>
          <w:rtl/>
        </w:rPr>
        <w:t xml:space="preserve"> عش</w:t>
      </w:r>
      <w:r>
        <w:rPr>
          <w:rFonts w:cs="Akhbar MT" w:hint="cs"/>
          <w:sz w:val="32"/>
          <w:szCs w:val="32"/>
          <w:rtl/>
        </w:rPr>
        <w:t>َ</w:t>
      </w:r>
      <w:r w:rsidRPr="00CD6C96">
        <w:rPr>
          <w:rFonts w:cs="Akhbar MT" w:hint="cs"/>
          <w:sz w:val="32"/>
          <w:szCs w:val="32"/>
          <w:rtl/>
        </w:rPr>
        <w:t>ر</w:t>
      </w:r>
      <w:r>
        <w:rPr>
          <w:rFonts w:cs="Akhbar MT" w:hint="cs"/>
          <w:sz w:val="32"/>
          <w:szCs w:val="32"/>
          <w:rtl/>
        </w:rPr>
        <w:t xml:space="preserve">، </w:t>
      </w:r>
      <w:r w:rsidRPr="00CD6C96">
        <w:rPr>
          <w:rFonts w:cs="Akhbar MT" w:hint="cs"/>
          <w:sz w:val="32"/>
          <w:szCs w:val="32"/>
          <w:rtl/>
        </w:rPr>
        <w:t>وذلك</w:t>
      </w:r>
      <w:r>
        <w:rPr>
          <w:rFonts w:cs="Akhbar MT" w:hint="cs"/>
          <w:sz w:val="32"/>
          <w:szCs w:val="32"/>
          <w:rtl/>
        </w:rPr>
        <w:t>َ</w:t>
      </w:r>
      <w:r w:rsidRPr="00CD6C96">
        <w:rPr>
          <w:rFonts w:cs="Akhbar MT" w:hint="cs"/>
          <w:sz w:val="32"/>
          <w:szCs w:val="32"/>
          <w:rtl/>
        </w:rPr>
        <w:t xml:space="preserve"> التاري</w:t>
      </w:r>
      <w:r>
        <w:rPr>
          <w:rFonts w:cs="Akhbar MT" w:hint="cs"/>
          <w:sz w:val="32"/>
          <w:szCs w:val="32"/>
          <w:rtl/>
        </w:rPr>
        <w:t>ْ</w:t>
      </w:r>
      <w:r w:rsidRPr="00CD6C96">
        <w:rPr>
          <w:rFonts w:cs="Akhbar MT" w:hint="cs"/>
          <w:sz w:val="32"/>
          <w:szCs w:val="32"/>
          <w:rtl/>
        </w:rPr>
        <w:t>خ</w:t>
      </w:r>
      <w:r>
        <w:rPr>
          <w:rFonts w:cs="Akhbar MT" w:hint="cs"/>
          <w:sz w:val="32"/>
          <w:szCs w:val="32"/>
          <w:rtl/>
        </w:rPr>
        <w:t>ُ من الا</w:t>
      </w:r>
      <w:r w:rsidRPr="00CD6C96">
        <w:rPr>
          <w:rFonts w:cs="Akhbar MT" w:hint="cs"/>
          <w:sz w:val="32"/>
          <w:szCs w:val="32"/>
          <w:rtl/>
        </w:rPr>
        <w:t>نقس</w:t>
      </w:r>
      <w:r>
        <w:rPr>
          <w:rFonts w:cs="Akhbar MT" w:hint="cs"/>
          <w:sz w:val="32"/>
          <w:szCs w:val="32"/>
          <w:rtl/>
        </w:rPr>
        <w:t>َ</w:t>
      </w:r>
      <w:r w:rsidRPr="00CD6C96">
        <w:rPr>
          <w:rFonts w:cs="Akhbar MT" w:hint="cs"/>
          <w:sz w:val="32"/>
          <w:szCs w:val="32"/>
          <w:rtl/>
        </w:rPr>
        <w:t>ام</w:t>
      </w:r>
      <w:r>
        <w:rPr>
          <w:rFonts w:cs="Akhbar MT" w:hint="cs"/>
          <w:sz w:val="32"/>
          <w:szCs w:val="32"/>
          <w:rtl/>
        </w:rPr>
        <w:t>ِ</w:t>
      </w:r>
      <w:r w:rsidRPr="00CD6C96">
        <w:rPr>
          <w:rFonts w:cs="Akhbar MT" w:hint="cs"/>
          <w:sz w:val="32"/>
          <w:szCs w:val="32"/>
          <w:rtl/>
        </w:rPr>
        <w:t xml:space="preserve"> ي</w:t>
      </w:r>
      <w:r>
        <w:rPr>
          <w:rFonts w:cs="Akhbar MT" w:hint="cs"/>
          <w:sz w:val="32"/>
          <w:szCs w:val="32"/>
          <w:rtl/>
        </w:rPr>
        <w:t>ُ</w:t>
      </w:r>
      <w:r w:rsidRPr="00CD6C96">
        <w:rPr>
          <w:rFonts w:cs="Akhbar MT" w:hint="cs"/>
          <w:sz w:val="32"/>
          <w:szCs w:val="32"/>
          <w:rtl/>
        </w:rPr>
        <w:t>حم</w:t>
      </w:r>
      <w:r>
        <w:rPr>
          <w:rFonts w:cs="Akhbar MT" w:hint="cs"/>
          <w:sz w:val="32"/>
          <w:szCs w:val="32"/>
          <w:rtl/>
        </w:rPr>
        <w:t>َ</w:t>
      </w:r>
      <w:r w:rsidRPr="00CD6C96">
        <w:rPr>
          <w:rFonts w:cs="Akhbar MT" w:hint="cs"/>
          <w:sz w:val="32"/>
          <w:szCs w:val="32"/>
          <w:rtl/>
        </w:rPr>
        <w:t>ل على عاتقه</w:t>
      </w:r>
      <w:r>
        <w:rPr>
          <w:rFonts w:cs="Akhbar MT" w:hint="cs"/>
          <w:sz w:val="32"/>
          <w:szCs w:val="32"/>
          <w:rtl/>
        </w:rPr>
        <w:t>ِ</w:t>
      </w:r>
      <w:r w:rsidRPr="00CD6C96">
        <w:rPr>
          <w:rFonts w:cs="Akhbar MT" w:hint="cs"/>
          <w:sz w:val="32"/>
          <w:szCs w:val="32"/>
          <w:rtl/>
        </w:rPr>
        <w:t xml:space="preserve"> الكثير</w:t>
      </w:r>
      <w:r>
        <w:rPr>
          <w:rFonts w:cs="Akhbar MT" w:hint="cs"/>
          <w:sz w:val="32"/>
          <w:szCs w:val="32"/>
          <w:rtl/>
        </w:rPr>
        <w:t>ُ</w:t>
      </w:r>
      <w:r w:rsidRPr="00CD6C96">
        <w:rPr>
          <w:rFonts w:cs="Akhbar MT" w:hint="cs"/>
          <w:sz w:val="32"/>
          <w:szCs w:val="32"/>
          <w:rtl/>
        </w:rPr>
        <w:t xml:space="preserve"> من التنو</w:t>
      </w:r>
      <w:r>
        <w:rPr>
          <w:rFonts w:cs="Akhbar MT" w:hint="cs"/>
          <w:sz w:val="32"/>
          <w:szCs w:val="32"/>
          <w:rtl/>
        </w:rPr>
        <w:t>ُّ</w:t>
      </w:r>
      <w:r w:rsidRPr="00CD6C96">
        <w:rPr>
          <w:rFonts w:cs="Akhbar MT" w:hint="cs"/>
          <w:sz w:val="32"/>
          <w:szCs w:val="32"/>
          <w:rtl/>
        </w:rPr>
        <w:t>ع</w:t>
      </w:r>
      <w:r>
        <w:rPr>
          <w:rFonts w:cs="Akhbar MT" w:hint="cs"/>
          <w:sz w:val="32"/>
          <w:szCs w:val="32"/>
          <w:rtl/>
        </w:rPr>
        <w:t>ِ</w:t>
      </w:r>
      <w:r w:rsidRPr="00CD6C96">
        <w:rPr>
          <w:rFonts w:cs="Akhbar MT" w:hint="cs"/>
          <w:sz w:val="32"/>
          <w:szCs w:val="32"/>
          <w:rtl/>
        </w:rPr>
        <w:t xml:space="preserve"> الذي حدث</w:t>
      </w:r>
      <w:r>
        <w:rPr>
          <w:rFonts w:cs="Akhbar MT" w:hint="cs"/>
          <w:sz w:val="32"/>
          <w:szCs w:val="32"/>
          <w:rtl/>
        </w:rPr>
        <w:t>َ</w:t>
      </w:r>
      <w:r w:rsidRPr="00CD6C96">
        <w:rPr>
          <w:rFonts w:cs="Akhbar MT" w:hint="cs"/>
          <w:sz w:val="32"/>
          <w:szCs w:val="32"/>
          <w:rtl/>
        </w:rPr>
        <w:t xml:space="preserve"> في أساليب</w:t>
      </w:r>
      <w:r>
        <w:rPr>
          <w:rFonts w:cs="Akhbar MT" w:hint="cs"/>
          <w:sz w:val="32"/>
          <w:szCs w:val="32"/>
          <w:rtl/>
        </w:rPr>
        <w:t>ِ</w:t>
      </w:r>
      <w:r w:rsidRPr="00CD6C96">
        <w:rPr>
          <w:rFonts w:cs="Akhbar MT" w:hint="cs"/>
          <w:sz w:val="32"/>
          <w:szCs w:val="32"/>
          <w:rtl/>
        </w:rPr>
        <w:t xml:space="preserve"> الطهي</w:t>
      </w:r>
      <w:r>
        <w:rPr>
          <w:rFonts w:cs="Akhbar MT" w:hint="cs"/>
          <w:sz w:val="32"/>
          <w:szCs w:val="32"/>
          <w:rtl/>
        </w:rPr>
        <w:t>ِ</w:t>
      </w:r>
      <w:r w:rsidRPr="00CD6C96">
        <w:rPr>
          <w:rFonts w:cs="Akhbar MT" w:hint="cs"/>
          <w:sz w:val="32"/>
          <w:szCs w:val="32"/>
          <w:rtl/>
        </w:rPr>
        <w:t xml:space="preserve"> الإيطالي</w:t>
      </w:r>
      <w:r>
        <w:rPr>
          <w:rFonts w:cs="Akhbar MT" w:hint="cs"/>
          <w:sz w:val="32"/>
          <w:szCs w:val="32"/>
          <w:rtl/>
        </w:rPr>
        <w:t>َّ</w:t>
      </w:r>
      <w:r w:rsidRPr="00CD6C96">
        <w:rPr>
          <w:rFonts w:cs="Akhbar MT" w:hint="cs"/>
          <w:sz w:val="32"/>
          <w:szCs w:val="32"/>
          <w:rtl/>
        </w:rPr>
        <w:t>ة</w:t>
      </w:r>
      <w:r>
        <w:rPr>
          <w:rFonts w:cs="Akhbar MT" w:hint="cs"/>
          <w:sz w:val="32"/>
          <w:szCs w:val="32"/>
          <w:rtl/>
        </w:rPr>
        <w:t xml:space="preserve">، </w:t>
      </w:r>
      <w:r w:rsidRPr="00CD6C96">
        <w:rPr>
          <w:rFonts w:cs="Akhbar MT" w:hint="cs"/>
          <w:sz w:val="32"/>
          <w:szCs w:val="32"/>
          <w:rtl/>
        </w:rPr>
        <w:t>ولك</w:t>
      </w:r>
      <w:r>
        <w:rPr>
          <w:rFonts w:cs="Akhbar MT" w:hint="cs"/>
          <w:sz w:val="32"/>
          <w:szCs w:val="32"/>
          <w:rtl/>
        </w:rPr>
        <w:t>ِ</w:t>
      </w:r>
      <w:r w:rsidRPr="00CD6C96">
        <w:rPr>
          <w:rFonts w:cs="Akhbar MT" w:hint="cs"/>
          <w:sz w:val="32"/>
          <w:szCs w:val="32"/>
          <w:rtl/>
        </w:rPr>
        <w:t>ن إلى جانب</w:t>
      </w:r>
      <w:r>
        <w:rPr>
          <w:rFonts w:cs="Akhbar MT" w:hint="cs"/>
          <w:sz w:val="32"/>
          <w:szCs w:val="32"/>
          <w:rtl/>
        </w:rPr>
        <w:t>ِ</w:t>
      </w:r>
      <w:r w:rsidRPr="00CD6C96">
        <w:rPr>
          <w:rFonts w:cs="Akhbar MT" w:hint="cs"/>
          <w:sz w:val="32"/>
          <w:szCs w:val="32"/>
          <w:rtl/>
        </w:rPr>
        <w:t xml:space="preserve"> الهجرة</w:t>
      </w:r>
      <w:r>
        <w:rPr>
          <w:rFonts w:cs="Akhbar MT" w:hint="cs"/>
          <w:sz w:val="32"/>
          <w:szCs w:val="32"/>
          <w:rtl/>
        </w:rPr>
        <w:t>ِ</w:t>
      </w:r>
      <w:r w:rsidRPr="00CD6C96">
        <w:rPr>
          <w:rFonts w:cs="Akhbar MT" w:hint="cs"/>
          <w:sz w:val="32"/>
          <w:szCs w:val="32"/>
          <w:rtl/>
        </w:rPr>
        <w:t xml:space="preserve"> والع</w:t>
      </w:r>
      <w:r>
        <w:rPr>
          <w:rFonts w:cs="Akhbar MT" w:hint="cs"/>
          <w:sz w:val="32"/>
          <w:szCs w:val="32"/>
          <w:rtl/>
        </w:rPr>
        <w:t>َ</w:t>
      </w:r>
      <w:r w:rsidRPr="00CD6C96">
        <w:rPr>
          <w:rFonts w:cs="Akhbar MT" w:hint="cs"/>
          <w:sz w:val="32"/>
          <w:szCs w:val="32"/>
          <w:rtl/>
        </w:rPr>
        <w:t>لم</w:t>
      </w:r>
      <w:r>
        <w:rPr>
          <w:rFonts w:cs="Akhbar MT" w:hint="cs"/>
          <w:sz w:val="32"/>
          <w:szCs w:val="32"/>
          <w:rtl/>
        </w:rPr>
        <w:t>َ</w:t>
      </w:r>
      <w:r w:rsidRPr="00CD6C96">
        <w:rPr>
          <w:rFonts w:cs="Akhbar MT" w:hint="cs"/>
          <w:sz w:val="32"/>
          <w:szCs w:val="32"/>
          <w:rtl/>
        </w:rPr>
        <w:t>نة</w:t>
      </w:r>
      <w:r>
        <w:rPr>
          <w:rFonts w:cs="Akhbar MT" w:hint="cs"/>
          <w:sz w:val="32"/>
          <w:szCs w:val="32"/>
          <w:rtl/>
        </w:rPr>
        <w:t>ِ</w:t>
      </w:r>
      <w:r w:rsidRPr="00CD6C96">
        <w:rPr>
          <w:rFonts w:cs="Akhbar MT" w:hint="cs"/>
          <w:sz w:val="32"/>
          <w:szCs w:val="32"/>
          <w:rtl/>
        </w:rPr>
        <w:t>،</w:t>
      </w:r>
      <w:r>
        <w:rPr>
          <w:rFonts w:cs="Akhbar MT" w:hint="cs"/>
          <w:sz w:val="32"/>
          <w:szCs w:val="32"/>
          <w:rtl/>
        </w:rPr>
        <w:t xml:space="preserve"> </w:t>
      </w:r>
      <w:r w:rsidRPr="00CD6C96">
        <w:rPr>
          <w:rFonts w:cs="Akhbar MT" w:hint="cs"/>
          <w:sz w:val="32"/>
          <w:szCs w:val="32"/>
          <w:rtl/>
        </w:rPr>
        <w:t xml:space="preserve">فقد </w:t>
      </w:r>
      <w:r w:rsidRPr="00842771">
        <w:rPr>
          <w:rFonts w:cs="Akhbar MT" w:hint="cs"/>
          <w:sz w:val="32"/>
          <w:szCs w:val="32"/>
          <w:rtl/>
        </w:rPr>
        <w:t>أدخلَتْ قوى تاريخيَّة أخرَى أجزاءَ من إيطاليا جنبًا إلى جنبٍ في حِوارِ ثقافةِ تذوُّقِ الطعامِ الجيِّد-وهذَا ليْسَ حِكرًا على السَنواتِ الأخيرَة، لكنَّه يشمَلُ جزءًا كبيرًا مِن الألفيَّةِ المنصرِمَة. إنَّ هذَا الحِوَار هو الذِي يُقدِّمُ معنًى مفيدًا لمُصطلَحِ "الطَعامِ الإيطَالي". ومدُنٌ مثْلُ "باليرمو"، أمسَت</w:t>
      </w:r>
      <w:r w:rsidRPr="00CD6C96">
        <w:rPr>
          <w:rFonts w:cs="Akhbar MT" w:hint="cs"/>
          <w:sz w:val="32"/>
          <w:szCs w:val="32"/>
          <w:rtl/>
        </w:rPr>
        <w:t xml:space="preserve"> المكان</w:t>
      </w:r>
      <w:r>
        <w:rPr>
          <w:rFonts w:cs="Akhbar MT" w:hint="cs"/>
          <w:sz w:val="32"/>
          <w:szCs w:val="32"/>
          <w:rtl/>
        </w:rPr>
        <w:t>َ</w:t>
      </w:r>
      <w:r w:rsidRPr="00CD6C96">
        <w:rPr>
          <w:rFonts w:cs="Akhbar MT" w:hint="cs"/>
          <w:sz w:val="32"/>
          <w:szCs w:val="32"/>
          <w:rtl/>
        </w:rPr>
        <w:t xml:space="preserve"> الذ</w:t>
      </w:r>
      <w:r>
        <w:rPr>
          <w:rFonts w:cs="Akhbar MT" w:hint="cs"/>
          <w:sz w:val="32"/>
          <w:szCs w:val="32"/>
          <w:rtl/>
        </w:rPr>
        <w:t>ِ</w:t>
      </w:r>
      <w:r w:rsidRPr="00CD6C96">
        <w:rPr>
          <w:rFonts w:cs="Akhbar MT" w:hint="cs"/>
          <w:sz w:val="32"/>
          <w:szCs w:val="32"/>
          <w:rtl/>
        </w:rPr>
        <w:t>ي ي</w:t>
      </w:r>
      <w:r>
        <w:rPr>
          <w:rFonts w:cs="Akhbar MT" w:hint="cs"/>
          <w:sz w:val="32"/>
          <w:szCs w:val="32"/>
          <w:rtl/>
        </w:rPr>
        <w:t>ُ</w:t>
      </w:r>
      <w:r w:rsidRPr="00CD6C96">
        <w:rPr>
          <w:rFonts w:cs="Akhbar MT" w:hint="cs"/>
          <w:sz w:val="32"/>
          <w:szCs w:val="32"/>
          <w:rtl/>
        </w:rPr>
        <w:t>عق</w:t>
      </w:r>
      <w:r>
        <w:rPr>
          <w:rFonts w:cs="Akhbar MT" w:hint="cs"/>
          <w:sz w:val="32"/>
          <w:szCs w:val="32"/>
          <w:rtl/>
        </w:rPr>
        <w:t>َ</w:t>
      </w:r>
      <w:r w:rsidRPr="00CD6C96">
        <w:rPr>
          <w:rFonts w:cs="Akhbar MT" w:hint="cs"/>
          <w:sz w:val="32"/>
          <w:szCs w:val="32"/>
          <w:rtl/>
        </w:rPr>
        <w:t>د فيه هذ</w:t>
      </w:r>
      <w:r>
        <w:rPr>
          <w:rFonts w:cs="Akhbar MT" w:hint="cs"/>
          <w:sz w:val="32"/>
          <w:szCs w:val="32"/>
          <w:rtl/>
        </w:rPr>
        <w:t>َ</w:t>
      </w:r>
      <w:r w:rsidRPr="00CD6C96">
        <w:rPr>
          <w:rFonts w:cs="Akhbar MT" w:hint="cs"/>
          <w:sz w:val="32"/>
          <w:szCs w:val="32"/>
          <w:rtl/>
        </w:rPr>
        <w:t>ا الح</w:t>
      </w:r>
      <w:r>
        <w:rPr>
          <w:rFonts w:cs="Akhbar MT" w:hint="cs"/>
          <w:sz w:val="32"/>
          <w:szCs w:val="32"/>
          <w:rtl/>
        </w:rPr>
        <w:t>ِ</w:t>
      </w:r>
      <w:r w:rsidRPr="00CD6C96">
        <w:rPr>
          <w:rFonts w:cs="Akhbar MT" w:hint="cs"/>
          <w:sz w:val="32"/>
          <w:szCs w:val="32"/>
          <w:rtl/>
        </w:rPr>
        <w:t>و</w:t>
      </w:r>
      <w:r>
        <w:rPr>
          <w:rFonts w:cs="Akhbar MT" w:hint="cs"/>
          <w:sz w:val="32"/>
          <w:szCs w:val="32"/>
          <w:rtl/>
        </w:rPr>
        <w:t>َ</w:t>
      </w:r>
      <w:r w:rsidRPr="00CD6C96">
        <w:rPr>
          <w:rFonts w:cs="Akhbar MT" w:hint="cs"/>
          <w:sz w:val="32"/>
          <w:szCs w:val="32"/>
          <w:rtl/>
        </w:rPr>
        <w:t>ار،</w:t>
      </w:r>
      <w:r>
        <w:rPr>
          <w:rFonts w:cs="Akhbar MT" w:hint="cs"/>
          <w:sz w:val="32"/>
          <w:szCs w:val="32"/>
          <w:rtl/>
        </w:rPr>
        <w:t xml:space="preserve"> </w:t>
      </w:r>
      <w:r w:rsidRPr="00CD6C96">
        <w:rPr>
          <w:rFonts w:cs="Akhbar MT" w:hint="cs"/>
          <w:sz w:val="32"/>
          <w:szCs w:val="32"/>
          <w:rtl/>
        </w:rPr>
        <w:t>لكون</w:t>
      </w:r>
      <w:r>
        <w:rPr>
          <w:rFonts w:cs="Akhbar MT" w:hint="cs"/>
          <w:sz w:val="32"/>
          <w:szCs w:val="32"/>
          <w:rtl/>
        </w:rPr>
        <w:t>ِ</w:t>
      </w:r>
      <w:r w:rsidRPr="00CD6C96">
        <w:rPr>
          <w:rFonts w:cs="Akhbar MT" w:hint="cs"/>
          <w:sz w:val="32"/>
          <w:szCs w:val="32"/>
          <w:rtl/>
        </w:rPr>
        <w:t>ها مراك</w:t>
      </w:r>
      <w:r>
        <w:rPr>
          <w:rFonts w:cs="Akhbar MT" w:hint="cs"/>
          <w:sz w:val="32"/>
          <w:szCs w:val="32"/>
          <w:rtl/>
        </w:rPr>
        <w:t>ِ</w:t>
      </w:r>
      <w:r w:rsidRPr="00CD6C96">
        <w:rPr>
          <w:rFonts w:cs="Akhbar MT" w:hint="cs"/>
          <w:sz w:val="32"/>
          <w:szCs w:val="32"/>
          <w:rtl/>
        </w:rPr>
        <w:t>ز</w:t>
      </w:r>
      <w:r>
        <w:rPr>
          <w:rFonts w:cs="Akhbar MT" w:hint="cs"/>
          <w:sz w:val="32"/>
          <w:szCs w:val="32"/>
          <w:rtl/>
        </w:rPr>
        <w:t>َ</w:t>
      </w:r>
      <w:r w:rsidRPr="00CD6C96">
        <w:rPr>
          <w:rFonts w:cs="Akhbar MT" w:hint="cs"/>
          <w:sz w:val="32"/>
          <w:szCs w:val="32"/>
          <w:rtl/>
        </w:rPr>
        <w:t xml:space="preserve"> تباد</w:t>
      </w:r>
      <w:r>
        <w:rPr>
          <w:rFonts w:cs="Akhbar MT" w:hint="cs"/>
          <w:sz w:val="32"/>
          <w:szCs w:val="32"/>
          <w:rtl/>
        </w:rPr>
        <w:t>ُ</w:t>
      </w:r>
      <w:r w:rsidRPr="00CD6C96">
        <w:rPr>
          <w:rFonts w:cs="Akhbar MT" w:hint="cs"/>
          <w:sz w:val="32"/>
          <w:szCs w:val="32"/>
          <w:rtl/>
        </w:rPr>
        <w:t>ل</w:t>
      </w:r>
      <w:r>
        <w:rPr>
          <w:rFonts w:cs="Akhbar MT" w:hint="cs"/>
          <w:sz w:val="32"/>
          <w:szCs w:val="32"/>
          <w:rtl/>
        </w:rPr>
        <w:t>ٍ</w:t>
      </w:r>
      <w:r w:rsidRPr="00CD6C96">
        <w:rPr>
          <w:rFonts w:cs="Akhbar MT" w:hint="cs"/>
          <w:sz w:val="32"/>
          <w:szCs w:val="32"/>
          <w:rtl/>
        </w:rPr>
        <w:t xml:space="preserve"> ك</w:t>
      </w:r>
      <w:r>
        <w:rPr>
          <w:rFonts w:cs="Akhbar MT" w:hint="cs"/>
          <w:sz w:val="32"/>
          <w:szCs w:val="32"/>
          <w:rtl/>
        </w:rPr>
        <w:t>ُ</w:t>
      </w:r>
      <w:r w:rsidRPr="00CD6C96">
        <w:rPr>
          <w:rFonts w:cs="Akhbar MT" w:hint="cs"/>
          <w:sz w:val="32"/>
          <w:szCs w:val="32"/>
          <w:rtl/>
        </w:rPr>
        <w:t>ب</w:t>
      </w:r>
      <w:r>
        <w:rPr>
          <w:rFonts w:cs="Akhbar MT" w:hint="cs"/>
          <w:sz w:val="32"/>
          <w:szCs w:val="32"/>
          <w:rtl/>
        </w:rPr>
        <w:t>ْ</w:t>
      </w:r>
      <w:r w:rsidRPr="00CD6C96">
        <w:rPr>
          <w:rFonts w:cs="Akhbar MT" w:hint="cs"/>
          <w:sz w:val="32"/>
          <w:szCs w:val="32"/>
          <w:rtl/>
        </w:rPr>
        <w:t>ر</w:t>
      </w:r>
      <w:r>
        <w:rPr>
          <w:rFonts w:cs="Akhbar MT" w:hint="cs"/>
          <w:sz w:val="32"/>
          <w:szCs w:val="32"/>
          <w:rtl/>
        </w:rPr>
        <w:t>َ</w:t>
      </w:r>
      <w:r w:rsidRPr="00CD6C96">
        <w:rPr>
          <w:rFonts w:cs="Akhbar MT" w:hint="cs"/>
          <w:sz w:val="32"/>
          <w:szCs w:val="32"/>
          <w:rtl/>
        </w:rPr>
        <w:t>ى.</w:t>
      </w:r>
    </w:p>
    <w:p w14:paraId="63F4FDD9" w14:textId="77777777" w:rsidR="00D6563D" w:rsidRPr="00842771" w:rsidRDefault="00D6563D" w:rsidP="00D6563D">
      <w:pPr>
        <w:bidi/>
        <w:spacing w:line="360" w:lineRule="auto"/>
        <w:jc w:val="both"/>
        <w:rPr>
          <w:rFonts w:cs="Akhbar MT"/>
          <w:sz w:val="32"/>
          <w:szCs w:val="32"/>
          <w:rtl/>
        </w:rPr>
      </w:pPr>
      <w:r>
        <w:rPr>
          <w:rFonts w:cs="Akhbar MT" w:hint="cs"/>
          <w:sz w:val="32"/>
          <w:szCs w:val="32"/>
          <w:rtl/>
        </w:rPr>
        <w:t>إِذَا</w:t>
      </w:r>
      <w:r w:rsidRPr="007362B3">
        <w:rPr>
          <w:rFonts w:cs="Akhbar MT" w:hint="cs"/>
          <w:sz w:val="32"/>
          <w:szCs w:val="32"/>
          <w:rtl/>
        </w:rPr>
        <w:t xml:space="preserve"> تناولْتَ الطعامَ في "صقلي</w:t>
      </w:r>
      <w:r>
        <w:rPr>
          <w:rFonts w:cs="Akhbar MT" w:hint="cs"/>
          <w:sz w:val="32"/>
          <w:szCs w:val="32"/>
          <w:rtl/>
        </w:rPr>
        <w:t>َ</w:t>
      </w:r>
      <w:r w:rsidRPr="007362B3">
        <w:rPr>
          <w:rFonts w:cs="Akhbar MT" w:hint="cs"/>
          <w:sz w:val="32"/>
          <w:szCs w:val="32"/>
          <w:rtl/>
        </w:rPr>
        <w:t>ة" فسَتشْعرُ بالب</w:t>
      </w:r>
      <w:r>
        <w:rPr>
          <w:rFonts w:cs="Akhbar MT" w:hint="cs"/>
          <w:sz w:val="32"/>
          <w:szCs w:val="32"/>
          <w:rtl/>
        </w:rPr>
        <w:t>ِ</w:t>
      </w:r>
      <w:r w:rsidRPr="007362B3">
        <w:rPr>
          <w:rFonts w:cs="Akhbar MT" w:hint="cs"/>
          <w:sz w:val="32"/>
          <w:szCs w:val="32"/>
          <w:rtl/>
        </w:rPr>
        <w:t>داياتِ المبكِّرةِ لت</w:t>
      </w:r>
      <w:r>
        <w:rPr>
          <w:rFonts w:cs="Akhbar MT" w:hint="cs"/>
          <w:sz w:val="32"/>
          <w:szCs w:val="32"/>
          <w:rtl/>
        </w:rPr>
        <w:t>َ</w:t>
      </w:r>
      <w:r w:rsidRPr="007362B3">
        <w:rPr>
          <w:rFonts w:cs="Akhbar MT" w:hint="cs"/>
          <w:sz w:val="32"/>
          <w:szCs w:val="32"/>
          <w:rtl/>
        </w:rPr>
        <w:t>اريخِ الطَعامِ الإيط</w:t>
      </w:r>
      <w:r>
        <w:rPr>
          <w:rFonts w:cs="Akhbar MT" w:hint="cs"/>
          <w:sz w:val="32"/>
          <w:szCs w:val="32"/>
          <w:rtl/>
        </w:rPr>
        <w:t>َ</w:t>
      </w:r>
      <w:r w:rsidRPr="007362B3">
        <w:rPr>
          <w:rFonts w:cs="Akhbar MT" w:hint="cs"/>
          <w:sz w:val="32"/>
          <w:szCs w:val="32"/>
          <w:rtl/>
        </w:rPr>
        <w:t>الِي. إنَّ هذِه الجَزيرةِ قد تمَّ فَتْحُها فعليًّا مِن قبَلِ كُلِّ قوَّةٍ مُهيمنَةٍ على البحْرِ المتوسِّطِ خلَالَ الألفَينِ أو الثَلاثةِ آل</w:t>
      </w:r>
      <w:r>
        <w:rPr>
          <w:rFonts w:cs="Akhbar MT" w:hint="cs"/>
          <w:sz w:val="32"/>
          <w:szCs w:val="32"/>
          <w:rtl/>
        </w:rPr>
        <w:t>َ</w:t>
      </w:r>
      <w:r w:rsidRPr="007362B3">
        <w:rPr>
          <w:rFonts w:cs="Akhbar MT" w:hint="cs"/>
          <w:sz w:val="32"/>
          <w:szCs w:val="32"/>
          <w:rtl/>
        </w:rPr>
        <w:t>افِ عامٍ الماضِيَة، ومِن بينِ هؤلاءِ الفاتحِين المُختلفِين، يُعَدُّ إرْثُ تذوُّقِ الطعَامِ الجيِّدِ لدَى المسلمِين هوَ أكثرُ ما يُحتفَى بهِ في أيَّامنا هذِه</w:t>
      </w:r>
      <w:r w:rsidRPr="00857245">
        <w:rPr>
          <w:rFonts w:cs="Akhbar MT" w:hint="cs"/>
          <w:color w:val="C00000"/>
          <w:sz w:val="32"/>
          <w:szCs w:val="32"/>
          <w:rtl/>
        </w:rPr>
        <w:t>-</w:t>
      </w:r>
      <w:r>
        <w:rPr>
          <w:rFonts w:cs="Akhbar MT" w:hint="cs"/>
          <w:sz w:val="32"/>
          <w:szCs w:val="32"/>
          <w:rtl/>
        </w:rPr>
        <w:t xml:space="preserve"> </w:t>
      </w:r>
      <w:r w:rsidRPr="00842771">
        <w:rPr>
          <w:rFonts w:cs="Akhbar MT" w:hint="cs"/>
          <w:sz w:val="32"/>
          <w:szCs w:val="32"/>
          <w:rtl/>
        </w:rPr>
        <w:t>فقَد فتَحوا الجَزيْرةَ طِوالَ القَرنِ التَاسعِ والعَاشرِ والحَادِي عشَر.</w:t>
      </w:r>
    </w:p>
    <w:p w14:paraId="48BB6172" w14:textId="77777777" w:rsidR="00D6563D" w:rsidRPr="00976E99" w:rsidRDefault="00D6563D" w:rsidP="00D6563D">
      <w:pPr>
        <w:bidi/>
        <w:spacing w:line="360" w:lineRule="auto"/>
        <w:jc w:val="both"/>
        <w:rPr>
          <w:rFonts w:cs="Akhbar MT"/>
          <w:sz w:val="32"/>
          <w:szCs w:val="32"/>
          <w:rtl/>
        </w:rPr>
      </w:pPr>
      <w:r w:rsidRPr="00842771">
        <w:rPr>
          <w:rFonts w:cs="Akhbar MT" w:hint="cs"/>
          <w:sz w:val="32"/>
          <w:szCs w:val="32"/>
          <w:rtl/>
        </w:rPr>
        <w:t>إذَا امتازَت العَديدُ من الأطْباقِ الصقليَّةِ بالغَرابةِ، على الأقَل بالنسبةِ لحِسِّ التذوُّقِ عنْدَ الأُوربييِّن الشَمالييِّن، فذلك يُعزَى جُزئيًّا لتَأثيرِ شَمالِ إفريقيا والشَرقِ الأوسطِ عليهَا، ولَا تخفَى بعْضُ علاماتِ الإرثِ الإسلاميِّ على المائدةِ الصقليَّةِ، مثْلَ طبقِ الكسكس</w:t>
      </w:r>
      <w:r w:rsidRPr="00976E99">
        <w:rPr>
          <w:rFonts w:cs="Akhbar MT" w:hint="cs"/>
          <w:sz w:val="32"/>
          <w:szCs w:val="32"/>
          <w:rtl/>
        </w:rPr>
        <w:t>،</w:t>
      </w:r>
      <w:r>
        <w:rPr>
          <w:rFonts w:cs="Akhbar MT" w:hint="cs"/>
          <w:sz w:val="32"/>
          <w:szCs w:val="32"/>
          <w:rtl/>
        </w:rPr>
        <w:t xml:space="preserve"> </w:t>
      </w:r>
      <w:r w:rsidRPr="00976E99">
        <w:rPr>
          <w:rFonts w:cs="Akhbar MT" w:hint="cs"/>
          <w:sz w:val="32"/>
          <w:szCs w:val="32"/>
          <w:rtl/>
        </w:rPr>
        <w:t>أو الياس</w:t>
      </w:r>
      <w:r>
        <w:rPr>
          <w:rFonts w:cs="Akhbar MT" w:hint="cs"/>
          <w:sz w:val="32"/>
          <w:szCs w:val="32"/>
          <w:rtl/>
        </w:rPr>
        <w:t>َ</w:t>
      </w:r>
      <w:r w:rsidRPr="00976E99">
        <w:rPr>
          <w:rFonts w:cs="Akhbar MT" w:hint="cs"/>
          <w:sz w:val="32"/>
          <w:szCs w:val="32"/>
          <w:rtl/>
        </w:rPr>
        <w:t>مين</w:t>
      </w:r>
      <w:r>
        <w:rPr>
          <w:rFonts w:cs="Akhbar MT" w:hint="cs"/>
          <w:sz w:val="32"/>
          <w:szCs w:val="32"/>
          <w:rtl/>
        </w:rPr>
        <w:t>ِ</w:t>
      </w:r>
      <w:r w:rsidRPr="00976E99">
        <w:rPr>
          <w:rFonts w:cs="Akhbar MT" w:hint="cs"/>
          <w:sz w:val="32"/>
          <w:szCs w:val="32"/>
          <w:rtl/>
        </w:rPr>
        <w:t xml:space="preserve"> الذ</w:t>
      </w:r>
      <w:r>
        <w:rPr>
          <w:rFonts w:cs="Akhbar MT" w:hint="cs"/>
          <w:sz w:val="32"/>
          <w:szCs w:val="32"/>
          <w:rtl/>
        </w:rPr>
        <w:t>ِ</w:t>
      </w:r>
      <w:r w:rsidRPr="00976E99">
        <w:rPr>
          <w:rFonts w:cs="Akhbar MT" w:hint="cs"/>
          <w:sz w:val="32"/>
          <w:szCs w:val="32"/>
          <w:rtl/>
        </w:rPr>
        <w:t xml:space="preserve">ي </w:t>
      </w:r>
      <w:r w:rsidRPr="00976E99">
        <w:rPr>
          <w:rFonts w:cs="Akhbar MT" w:hint="cs"/>
          <w:sz w:val="32"/>
          <w:szCs w:val="32"/>
          <w:rtl/>
        </w:rPr>
        <w:lastRenderedPageBreak/>
        <w:t>ي</w:t>
      </w:r>
      <w:r>
        <w:rPr>
          <w:rFonts w:cs="Akhbar MT" w:hint="cs"/>
          <w:sz w:val="32"/>
          <w:szCs w:val="32"/>
          <w:rtl/>
        </w:rPr>
        <w:t>ُ</w:t>
      </w:r>
      <w:r w:rsidRPr="00976E99">
        <w:rPr>
          <w:rFonts w:cs="Akhbar MT" w:hint="cs"/>
          <w:sz w:val="32"/>
          <w:szCs w:val="32"/>
          <w:rtl/>
        </w:rPr>
        <w:t>ضف</w:t>
      </w:r>
      <w:r>
        <w:rPr>
          <w:rFonts w:cs="Akhbar MT" w:hint="cs"/>
          <w:sz w:val="32"/>
          <w:szCs w:val="32"/>
          <w:rtl/>
        </w:rPr>
        <w:t>ِ</w:t>
      </w:r>
      <w:r w:rsidRPr="00976E99">
        <w:rPr>
          <w:rFonts w:cs="Akhbar MT" w:hint="cs"/>
          <w:sz w:val="32"/>
          <w:szCs w:val="32"/>
          <w:rtl/>
        </w:rPr>
        <w:t>ي نكه</w:t>
      </w:r>
      <w:r>
        <w:rPr>
          <w:rFonts w:cs="Akhbar MT" w:hint="cs"/>
          <w:sz w:val="32"/>
          <w:szCs w:val="32"/>
          <w:rtl/>
        </w:rPr>
        <w:t>ً</w:t>
      </w:r>
      <w:r w:rsidRPr="00976E99">
        <w:rPr>
          <w:rFonts w:cs="Akhbar MT" w:hint="cs"/>
          <w:sz w:val="32"/>
          <w:szCs w:val="32"/>
          <w:rtl/>
        </w:rPr>
        <w:t>ة على الآيس</w:t>
      </w:r>
      <w:r>
        <w:rPr>
          <w:rFonts w:cs="Akhbar MT" w:hint="cs"/>
          <w:sz w:val="32"/>
          <w:szCs w:val="32"/>
          <w:rtl/>
        </w:rPr>
        <w:t>ِ</w:t>
      </w:r>
      <w:r w:rsidRPr="00976E99">
        <w:rPr>
          <w:rFonts w:cs="Akhbar MT" w:hint="cs"/>
          <w:sz w:val="32"/>
          <w:szCs w:val="32"/>
          <w:rtl/>
        </w:rPr>
        <w:t xml:space="preserve"> كر</w:t>
      </w:r>
      <w:r>
        <w:rPr>
          <w:rFonts w:cs="Akhbar MT" w:hint="cs"/>
          <w:sz w:val="32"/>
          <w:szCs w:val="32"/>
          <w:rtl/>
        </w:rPr>
        <w:t>ِ</w:t>
      </w:r>
      <w:r w:rsidRPr="00976E99">
        <w:rPr>
          <w:rFonts w:cs="Akhbar MT" w:hint="cs"/>
          <w:sz w:val="32"/>
          <w:szCs w:val="32"/>
          <w:rtl/>
        </w:rPr>
        <w:t>يم</w:t>
      </w:r>
      <w:r>
        <w:rPr>
          <w:rFonts w:cs="Akhbar MT" w:hint="cs"/>
          <w:sz w:val="32"/>
          <w:szCs w:val="32"/>
          <w:rtl/>
        </w:rPr>
        <w:t>ِ</w:t>
      </w:r>
      <w:r w:rsidRPr="00976E99">
        <w:rPr>
          <w:rFonts w:cs="Akhbar MT" w:hint="cs"/>
          <w:sz w:val="32"/>
          <w:szCs w:val="32"/>
          <w:rtl/>
        </w:rPr>
        <w:t xml:space="preserve"> والمثل</w:t>
      </w:r>
      <w:r>
        <w:rPr>
          <w:rFonts w:cs="Akhbar MT" w:hint="cs"/>
          <w:sz w:val="32"/>
          <w:szCs w:val="32"/>
          <w:rtl/>
        </w:rPr>
        <w:t>َّ</w:t>
      </w:r>
      <w:r w:rsidRPr="00976E99">
        <w:rPr>
          <w:rFonts w:cs="Akhbar MT" w:hint="cs"/>
          <w:sz w:val="32"/>
          <w:szCs w:val="32"/>
          <w:rtl/>
        </w:rPr>
        <w:t>جات</w:t>
      </w:r>
      <w:r>
        <w:rPr>
          <w:rFonts w:cs="Akhbar MT" w:hint="cs"/>
          <w:sz w:val="32"/>
          <w:szCs w:val="32"/>
          <w:rtl/>
        </w:rPr>
        <w:t xml:space="preserve">. </w:t>
      </w:r>
      <w:r w:rsidRPr="00976E99">
        <w:rPr>
          <w:rFonts w:cs="Akhbar MT" w:hint="cs"/>
          <w:sz w:val="32"/>
          <w:szCs w:val="32"/>
          <w:rtl/>
        </w:rPr>
        <w:t>وفي الح</w:t>
      </w:r>
      <w:r>
        <w:rPr>
          <w:rFonts w:cs="Akhbar MT" w:hint="cs"/>
          <w:sz w:val="32"/>
          <w:szCs w:val="32"/>
          <w:rtl/>
        </w:rPr>
        <w:t>َ</w:t>
      </w:r>
      <w:r w:rsidRPr="00976E99">
        <w:rPr>
          <w:rFonts w:cs="Akhbar MT" w:hint="cs"/>
          <w:sz w:val="32"/>
          <w:szCs w:val="32"/>
          <w:rtl/>
        </w:rPr>
        <w:t>قيقة</w:t>
      </w:r>
      <w:r>
        <w:rPr>
          <w:rFonts w:cs="Akhbar MT" w:hint="cs"/>
          <w:sz w:val="32"/>
          <w:szCs w:val="32"/>
          <w:rtl/>
        </w:rPr>
        <w:t>ِ</w:t>
      </w:r>
      <w:r w:rsidRPr="00976E99">
        <w:rPr>
          <w:rFonts w:cs="Akhbar MT" w:hint="cs"/>
          <w:sz w:val="32"/>
          <w:szCs w:val="32"/>
          <w:rtl/>
        </w:rPr>
        <w:t>،</w:t>
      </w:r>
      <w:r>
        <w:rPr>
          <w:rFonts w:cs="Akhbar MT" w:hint="cs"/>
          <w:sz w:val="32"/>
          <w:szCs w:val="32"/>
          <w:rtl/>
        </w:rPr>
        <w:t xml:space="preserve"> </w:t>
      </w:r>
      <w:r w:rsidRPr="00976E99">
        <w:rPr>
          <w:rFonts w:cs="Akhbar MT" w:hint="cs"/>
          <w:sz w:val="32"/>
          <w:szCs w:val="32"/>
          <w:rtl/>
        </w:rPr>
        <w:t>هناك</w:t>
      </w:r>
      <w:r>
        <w:rPr>
          <w:rFonts w:cs="Akhbar MT" w:hint="cs"/>
          <w:sz w:val="32"/>
          <w:szCs w:val="32"/>
          <w:rtl/>
        </w:rPr>
        <w:t>َ</w:t>
      </w:r>
      <w:r w:rsidRPr="00976E99">
        <w:rPr>
          <w:rFonts w:cs="Akhbar MT" w:hint="cs"/>
          <w:sz w:val="32"/>
          <w:szCs w:val="32"/>
          <w:rtl/>
        </w:rPr>
        <w:t xml:space="preserve"> طبق</w:t>
      </w:r>
      <w:r>
        <w:rPr>
          <w:rFonts w:cs="Akhbar MT" w:hint="cs"/>
          <w:sz w:val="32"/>
          <w:szCs w:val="32"/>
          <w:rtl/>
        </w:rPr>
        <w:t>ٌ</w:t>
      </w:r>
      <w:r w:rsidRPr="00976E99">
        <w:rPr>
          <w:rFonts w:cs="Akhbar MT" w:hint="cs"/>
          <w:sz w:val="32"/>
          <w:szCs w:val="32"/>
          <w:rtl/>
        </w:rPr>
        <w:t xml:space="preserve"> أكثر</w:t>
      </w:r>
      <w:r>
        <w:rPr>
          <w:rFonts w:cs="Akhbar MT" w:hint="cs"/>
          <w:sz w:val="32"/>
          <w:szCs w:val="32"/>
          <w:rtl/>
        </w:rPr>
        <w:t>َ وضوحًا</w:t>
      </w:r>
      <w:r w:rsidRPr="00976E99">
        <w:rPr>
          <w:rFonts w:cs="Akhbar MT" w:hint="cs"/>
          <w:sz w:val="32"/>
          <w:szCs w:val="32"/>
          <w:rtl/>
        </w:rPr>
        <w:t xml:space="preserve"> ولكن</w:t>
      </w:r>
      <w:r>
        <w:rPr>
          <w:rFonts w:cs="Akhbar MT" w:hint="cs"/>
          <w:sz w:val="32"/>
          <w:szCs w:val="32"/>
          <w:rtl/>
        </w:rPr>
        <w:t>َّ</w:t>
      </w:r>
      <w:r w:rsidRPr="00976E99">
        <w:rPr>
          <w:rFonts w:cs="Akhbar MT" w:hint="cs"/>
          <w:sz w:val="32"/>
          <w:szCs w:val="32"/>
          <w:rtl/>
        </w:rPr>
        <w:t>ه أقل</w:t>
      </w:r>
      <w:r>
        <w:rPr>
          <w:rFonts w:cs="Akhbar MT" w:hint="cs"/>
          <w:sz w:val="32"/>
          <w:szCs w:val="32"/>
          <w:rtl/>
        </w:rPr>
        <w:t>َّ</w:t>
      </w:r>
      <w:r w:rsidRPr="00976E99">
        <w:rPr>
          <w:rFonts w:cs="Akhbar MT" w:hint="cs"/>
          <w:sz w:val="32"/>
          <w:szCs w:val="32"/>
          <w:rtl/>
        </w:rPr>
        <w:t xml:space="preserve"> غراب</w:t>
      </w:r>
      <w:r>
        <w:rPr>
          <w:rFonts w:cs="Akhbar MT" w:hint="cs"/>
          <w:sz w:val="32"/>
          <w:szCs w:val="32"/>
          <w:rtl/>
        </w:rPr>
        <w:t>َ</w:t>
      </w:r>
      <w:r w:rsidRPr="00976E99">
        <w:rPr>
          <w:rFonts w:cs="Akhbar MT" w:hint="cs"/>
          <w:sz w:val="32"/>
          <w:szCs w:val="32"/>
          <w:rtl/>
        </w:rPr>
        <w:t>ة:</w:t>
      </w:r>
      <w:r>
        <w:rPr>
          <w:rFonts w:cs="Akhbar MT" w:hint="cs"/>
          <w:sz w:val="32"/>
          <w:szCs w:val="32"/>
          <w:rtl/>
        </w:rPr>
        <w:t xml:space="preserve"> </w:t>
      </w:r>
      <w:r w:rsidRPr="00976E99">
        <w:rPr>
          <w:rFonts w:cs="Akhbar MT" w:hint="cs"/>
          <w:sz w:val="32"/>
          <w:szCs w:val="32"/>
          <w:rtl/>
        </w:rPr>
        <w:t>إن</w:t>
      </w:r>
      <w:r>
        <w:rPr>
          <w:rFonts w:cs="Akhbar MT" w:hint="cs"/>
          <w:sz w:val="32"/>
          <w:szCs w:val="32"/>
          <w:rtl/>
        </w:rPr>
        <w:t>َّ</w:t>
      </w:r>
      <w:r w:rsidRPr="00976E99">
        <w:rPr>
          <w:rFonts w:cs="Akhbar MT" w:hint="cs"/>
          <w:sz w:val="32"/>
          <w:szCs w:val="32"/>
          <w:rtl/>
        </w:rPr>
        <w:t>ه السباغ</w:t>
      </w:r>
      <w:r>
        <w:rPr>
          <w:rFonts w:cs="Akhbar MT" w:hint="cs"/>
          <w:sz w:val="32"/>
          <w:szCs w:val="32"/>
          <w:rtl/>
        </w:rPr>
        <w:t>ِ</w:t>
      </w:r>
      <w:r w:rsidRPr="00976E99">
        <w:rPr>
          <w:rFonts w:cs="Akhbar MT" w:hint="cs"/>
          <w:sz w:val="32"/>
          <w:szCs w:val="32"/>
          <w:rtl/>
        </w:rPr>
        <w:t>يت</w:t>
      </w:r>
      <w:r>
        <w:rPr>
          <w:rFonts w:cs="Akhbar MT" w:hint="cs"/>
          <w:sz w:val="32"/>
          <w:szCs w:val="32"/>
          <w:rtl/>
        </w:rPr>
        <w:t>ِ</w:t>
      </w:r>
      <w:r w:rsidRPr="00976E99">
        <w:rPr>
          <w:rFonts w:cs="Akhbar MT" w:hint="cs"/>
          <w:sz w:val="32"/>
          <w:szCs w:val="32"/>
          <w:rtl/>
        </w:rPr>
        <w:t>ي.</w:t>
      </w:r>
    </w:p>
    <w:p w14:paraId="579636AB" w14:textId="77777777" w:rsidR="00D6563D" w:rsidRPr="00842771" w:rsidRDefault="00D6563D" w:rsidP="00D6563D">
      <w:pPr>
        <w:bidi/>
        <w:spacing w:line="360" w:lineRule="auto"/>
        <w:jc w:val="both"/>
        <w:rPr>
          <w:rFonts w:cs="Akhbar MT"/>
          <w:sz w:val="32"/>
          <w:szCs w:val="32"/>
          <w:rtl/>
        </w:rPr>
      </w:pPr>
      <w:r w:rsidRPr="00842771">
        <w:rPr>
          <w:rFonts w:cs="Akhbar MT" w:hint="cs"/>
          <w:sz w:val="32"/>
          <w:szCs w:val="32"/>
          <w:rtl/>
        </w:rPr>
        <w:t>ت</w:t>
      </w:r>
      <w:r>
        <w:rPr>
          <w:rFonts w:cs="Akhbar MT" w:hint="cs"/>
          <w:sz w:val="32"/>
          <w:szCs w:val="32"/>
          <w:rtl/>
        </w:rPr>
        <w:t>َ</w:t>
      </w:r>
      <w:r w:rsidRPr="00842771">
        <w:rPr>
          <w:rFonts w:cs="Akhbar MT" w:hint="cs"/>
          <w:sz w:val="32"/>
          <w:szCs w:val="32"/>
          <w:rtl/>
        </w:rPr>
        <w:t>اري</w:t>
      </w:r>
      <w:r>
        <w:rPr>
          <w:rFonts w:cs="Akhbar MT" w:hint="cs"/>
          <w:sz w:val="32"/>
          <w:szCs w:val="32"/>
          <w:rtl/>
        </w:rPr>
        <w:t>ْ</w:t>
      </w:r>
      <w:r w:rsidRPr="00842771">
        <w:rPr>
          <w:rFonts w:cs="Akhbar MT" w:hint="cs"/>
          <w:sz w:val="32"/>
          <w:szCs w:val="32"/>
          <w:rtl/>
        </w:rPr>
        <w:t>خُ الطَعامِ الإيطاليِّ ي</w:t>
      </w:r>
      <w:r>
        <w:rPr>
          <w:rFonts w:cs="Akhbar MT" w:hint="cs"/>
          <w:sz w:val="32"/>
          <w:szCs w:val="32"/>
          <w:rtl/>
        </w:rPr>
        <w:t>َ</w:t>
      </w:r>
      <w:r w:rsidRPr="00842771">
        <w:rPr>
          <w:rFonts w:cs="Akhbar MT" w:hint="cs"/>
          <w:sz w:val="32"/>
          <w:szCs w:val="32"/>
          <w:rtl/>
        </w:rPr>
        <w:t xml:space="preserve">بدأُ بِوصُولِ السباغيتي، والذِي أُحْضِرَ إلى "صقلية" بوَاسطةِ المسلِمِين الفاتحِين. وبتعبيْرٍ أدَق، فإنَّ تاريخَ الطعَامِ الإيطاليِّ يبدأُ بدُخولِ السباغيتِي جِوارَ الطعامِ بينَ المدنِ الإيطاليَّة، ليتوقَّفَ عن عمليَّةِ كونهِ مادَّة مسْتوردَة غريْبَة. </w:t>
      </w:r>
    </w:p>
    <w:p w14:paraId="38BC194F" w14:textId="3C1F7C6A" w:rsidR="00D6563D" w:rsidRDefault="00D6563D" w:rsidP="00D6563D">
      <w:pPr>
        <w:bidi/>
        <w:spacing w:line="360" w:lineRule="auto"/>
        <w:jc w:val="both"/>
        <w:rPr>
          <w:rFonts w:cs="Akhbar MT"/>
          <w:sz w:val="32"/>
          <w:szCs w:val="32"/>
          <w:rtl/>
        </w:rPr>
      </w:pPr>
      <w:r w:rsidRPr="00842771">
        <w:rPr>
          <w:rFonts w:cs="Akhbar MT" w:hint="cs"/>
          <w:sz w:val="32"/>
          <w:szCs w:val="32"/>
          <w:rtl/>
        </w:rPr>
        <w:t xml:space="preserve">وَأفضلَ شرْحٍ لكيفيَّةِ حدوثِ ذلك هو عَبْرَ سَرْدِ قصَّةِ أحدِ المسلمينَ الصقليِّين </w:t>
      </w:r>
      <w:r w:rsidRPr="00842771">
        <w:rPr>
          <w:rFonts w:cs="Akhbar MT" w:hint="cs"/>
          <w:sz w:val="32"/>
          <w:szCs w:val="32"/>
          <w:u w:val="single"/>
          <w:rtl/>
        </w:rPr>
        <w:t>ا</w:t>
      </w:r>
      <w:r w:rsidRPr="00842771">
        <w:rPr>
          <w:rFonts w:cs="Akhbar MT" w:hint="cs"/>
          <w:sz w:val="32"/>
          <w:szCs w:val="32"/>
          <w:rtl/>
        </w:rPr>
        <w:t>لاسْتثنَائيِّين، والخَارطَةُ التِي رسمهَا- مُجسَّمُ الكُرةِ الأرضيِّةِ. إنَّها الخَارطَةُ التي تمدُّنا بأوَّلِ دليلٍ حَاسمٍ في تاريخِ الطَعامِ الإيطَالي، عدَا عَن كَونِها واحدةً مِن أكثرِ الكنوزِ الإبدَاعيَّةِ جمَالًا لحضَارةِ القرونِ الوسْطَى، ووَثيقةً عَن الهَمجيَّة.</w:t>
      </w:r>
    </w:p>
    <w:p w14:paraId="1EF4B1F2" w14:textId="77777777" w:rsidR="00F9372C" w:rsidRPr="00842771" w:rsidRDefault="00F9372C" w:rsidP="00F9372C">
      <w:pPr>
        <w:bidi/>
        <w:spacing w:line="360" w:lineRule="auto"/>
        <w:jc w:val="both"/>
        <w:rPr>
          <w:rFonts w:cs="Akhbar MT"/>
          <w:sz w:val="32"/>
          <w:szCs w:val="32"/>
          <w:rtl/>
        </w:rPr>
      </w:pPr>
    </w:p>
    <w:p w14:paraId="2323C7B7" w14:textId="77777777" w:rsidR="00D6563D" w:rsidRPr="00842771" w:rsidRDefault="00D6563D" w:rsidP="00D6563D">
      <w:pPr>
        <w:bidi/>
        <w:spacing w:line="360" w:lineRule="auto"/>
        <w:jc w:val="both"/>
        <w:rPr>
          <w:rFonts w:cs="Akhbar MT"/>
          <w:b/>
          <w:bCs/>
          <w:sz w:val="32"/>
          <w:szCs w:val="32"/>
          <w:rtl/>
        </w:rPr>
      </w:pPr>
      <w:r w:rsidRPr="00842771">
        <w:rPr>
          <w:rFonts w:cs="Akhbar MT" w:hint="cs"/>
          <w:b/>
          <w:bCs/>
          <w:sz w:val="32"/>
          <w:szCs w:val="32"/>
          <w:rtl/>
        </w:rPr>
        <w:t>نُزهَةُ المُشتاقِ في اخترَاقِ الآفَاقِ</w:t>
      </w:r>
    </w:p>
    <w:p w14:paraId="2EB16D0E" w14:textId="77777777" w:rsidR="00D6563D" w:rsidRPr="00E06838" w:rsidRDefault="00D6563D" w:rsidP="00D6563D">
      <w:pPr>
        <w:bidi/>
        <w:spacing w:line="360" w:lineRule="auto"/>
        <w:jc w:val="both"/>
        <w:rPr>
          <w:rFonts w:cs="Akhbar MT"/>
          <w:sz w:val="32"/>
          <w:szCs w:val="32"/>
          <w:rtl/>
        </w:rPr>
      </w:pPr>
      <w:r w:rsidRPr="00E06838">
        <w:rPr>
          <w:rFonts w:cs="Akhbar MT" w:hint="cs"/>
          <w:sz w:val="32"/>
          <w:szCs w:val="32"/>
          <w:rtl/>
        </w:rPr>
        <w:t>لاب</w:t>
      </w:r>
      <w:r>
        <w:rPr>
          <w:rFonts w:cs="Akhbar MT" w:hint="cs"/>
          <w:sz w:val="32"/>
          <w:szCs w:val="32"/>
          <w:rtl/>
        </w:rPr>
        <w:t>ُ</w:t>
      </w:r>
      <w:r w:rsidRPr="00E06838">
        <w:rPr>
          <w:rFonts w:cs="Akhbar MT" w:hint="cs"/>
          <w:sz w:val="32"/>
          <w:szCs w:val="32"/>
          <w:rtl/>
        </w:rPr>
        <w:t>د</w:t>
      </w:r>
      <w:r>
        <w:rPr>
          <w:rFonts w:cs="Akhbar MT" w:hint="cs"/>
          <w:sz w:val="32"/>
          <w:szCs w:val="32"/>
          <w:rtl/>
        </w:rPr>
        <w:t>َّ</w:t>
      </w:r>
      <w:r w:rsidRPr="00E06838">
        <w:rPr>
          <w:rFonts w:cs="Akhbar MT" w:hint="cs"/>
          <w:sz w:val="32"/>
          <w:szCs w:val="32"/>
          <w:rtl/>
        </w:rPr>
        <w:t xml:space="preserve"> أن</w:t>
      </w:r>
      <w:r>
        <w:rPr>
          <w:rFonts w:cs="Akhbar MT" w:hint="cs"/>
          <w:sz w:val="32"/>
          <w:szCs w:val="32"/>
          <w:rtl/>
        </w:rPr>
        <w:t>َّ</w:t>
      </w:r>
      <w:r w:rsidRPr="00E06838">
        <w:rPr>
          <w:rFonts w:cs="Akhbar MT" w:hint="cs"/>
          <w:sz w:val="32"/>
          <w:szCs w:val="32"/>
          <w:rtl/>
        </w:rPr>
        <w:t xml:space="preserve"> م</w:t>
      </w:r>
      <w:r>
        <w:rPr>
          <w:rFonts w:cs="Akhbar MT" w:hint="cs"/>
          <w:sz w:val="32"/>
          <w:szCs w:val="32"/>
          <w:rtl/>
        </w:rPr>
        <w:t>ُ</w:t>
      </w:r>
      <w:r w:rsidRPr="00E06838">
        <w:rPr>
          <w:rFonts w:cs="Akhbar MT" w:hint="cs"/>
          <w:sz w:val="32"/>
          <w:szCs w:val="32"/>
          <w:rtl/>
        </w:rPr>
        <w:t>جس</w:t>
      </w:r>
      <w:r>
        <w:rPr>
          <w:rFonts w:cs="Akhbar MT" w:hint="cs"/>
          <w:sz w:val="32"/>
          <w:szCs w:val="32"/>
          <w:rtl/>
        </w:rPr>
        <w:t>َّ</w:t>
      </w:r>
      <w:r w:rsidRPr="00E06838">
        <w:rPr>
          <w:rFonts w:cs="Akhbar MT" w:hint="cs"/>
          <w:sz w:val="32"/>
          <w:szCs w:val="32"/>
          <w:rtl/>
        </w:rPr>
        <w:t>م</w:t>
      </w:r>
      <w:r>
        <w:rPr>
          <w:rFonts w:cs="Akhbar MT" w:hint="cs"/>
          <w:sz w:val="32"/>
          <w:szCs w:val="32"/>
          <w:rtl/>
        </w:rPr>
        <w:t>َ</w:t>
      </w:r>
      <w:r w:rsidRPr="00E06838">
        <w:rPr>
          <w:rFonts w:cs="Akhbar MT" w:hint="cs"/>
          <w:sz w:val="32"/>
          <w:szCs w:val="32"/>
          <w:rtl/>
        </w:rPr>
        <w:t xml:space="preserve"> الك</w:t>
      </w:r>
      <w:r>
        <w:rPr>
          <w:rFonts w:cs="Akhbar MT" w:hint="cs"/>
          <w:sz w:val="32"/>
          <w:szCs w:val="32"/>
          <w:rtl/>
        </w:rPr>
        <w:t>ُ</w:t>
      </w:r>
      <w:r w:rsidRPr="00E06838">
        <w:rPr>
          <w:rFonts w:cs="Akhbar MT" w:hint="cs"/>
          <w:sz w:val="32"/>
          <w:szCs w:val="32"/>
          <w:rtl/>
        </w:rPr>
        <w:t>رة</w:t>
      </w:r>
      <w:r>
        <w:rPr>
          <w:rFonts w:cs="Akhbar MT" w:hint="cs"/>
          <w:sz w:val="32"/>
          <w:szCs w:val="32"/>
          <w:rtl/>
        </w:rPr>
        <w:t>ِ</w:t>
      </w:r>
      <w:r w:rsidRPr="00E06838">
        <w:rPr>
          <w:rFonts w:cs="Akhbar MT" w:hint="cs"/>
          <w:sz w:val="32"/>
          <w:szCs w:val="32"/>
          <w:rtl/>
        </w:rPr>
        <w:t xml:space="preserve"> الأرضي</w:t>
      </w:r>
      <w:r>
        <w:rPr>
          <w:rFonts w:cs="Akhbar MT" w:hint="cs"/>
          <w:sz w:val="32"/>
          <w:szCs w:val="32"/>
          <w:rtl/>
        </w:rPr>
        <w:t>َّ</w:t>
      </w:r>
      <w:r w:rsidRPr="00E06838">
        <w:rPr>
          <w:rFonts w:cs="Akhbar MT" w:hint="cs"/>
          <w:sz w:val="32"/>
          <w:szCs w:val="32"/>
          <w:rtl/>
        </w:rPr>
        <w:t>ة</w:t>
      </w:r>
      <w:r>
        <w:rPr>
          <w:rFonts w:cs="Akhbar MT" w:hint="cs"/>
          <w:sz w:val="32"/>
          <w:szCs w:val="32"/>
          <w:rtl/>
        </w:rPr>
        <w:t>ِ</w:t>
      </w:r>
      <w:r w:rsidRPr="00E06838">
        <w:rPr>
          <w:rFonts w:cs="Akhbar MT" w:hint="cs"/>
          <w:sz w:val="32"/>
          <w:szCs w:val="32"/>
          <w:rtl/>
        </w:rPr>
        <w:t xml:space="preserve"> كان</w:t>
      </w:r>
      <w:r>
        <w:rPr>
          <w:rFonts w:cs="Akhbar MT" w:hint="cs"/>
          <w:sz w:val="32"/>
          <w:szCs w:val="32"/>
          <w:rtl/>
        </w:rPr>
        <w:t>َ</w:t>
      </w:r>
      <w:r w:rsidRPr="00E06838">
        <w:rPr>
          <w:rFonts w:cs="Akhbar MT" w:hint="cs"/>
          <w:sz w:val="32"/>
          <w:szCs w:val="32"/>
          <w:rtl/>
        </w:rPr>
        <w:t xml:space="preserve"> أعجوب</w:t>
      </w:r>
      <w:r>
        <w:rPr>
          <w:rFonts w:cs="Akhbar MT" w:hint="cs"/>
          <w:sz w:val="32"/>
          <w:szCs w:val="32"/>
          <w:rtl/>
        </w:rPr>
        <w:t>ً</w:t>
      </w:r>
      <w:r w:rsidRPr="00E06838">
        <w:rPr>
          <w:rFonts w:cs="Akhbar MT" w:hint="cs"/>
          <w:sz w:val="32"/>
          <w:szCs w:val="32"/>
          <w:rtl/>
        </w:rPr>
        <w:t>ة للرج</w:t>
      </w:r>
      <w:r>
        <w:rPr>
          <w:rFonts w:cs="Akhbar MT" w:hint="cs"/>
          <w:sz w:val="32"/>
          <w:szCs w:val="32"/>
          <w:rtl/>
        </w:rPr>
        <w:t>َ</w:t>
      </w:r>
      <w:r w:rsidRPr="00E06838">
        <w:rPr>
          <w:rFonts w:cs="Akhbar MT" w:hint="cs"/>
          <w:sz w:val="32"/>
          <w:szCs w:val="32"/>
          <w:rtl/>
        </w:rPr>
        <w:t>ال</w:t>
      </w:r>
      <w:r>
        <w:rPr>
          <w:rFonts w:cs="Akhbar MT" w:hint="cs"/>
          <w:sz w:val="32"/>
          <w:szCs w:val="32"/>
          <w:rtl/>
        </w:rPr>
        <w:t>ِ</w:t>
      </w:r>
      <w:r w:rsidRPr="00E06838">
        <w:rPr>
          <w:rFonts w:cs="Akhbar MT" w:hint="cs"/>
          <w:sz w:val="32"/>
          <w:szCs w:val="32"/>
          <w:rtl/>
        </w:rPr>
        <w:t xml:space="preserve"> الذ</w:t>
      </w:r>
      <w:r>
        <w:rPr>
          <w:rFonts w:cs="Akhbar MT" w:hint="cs"/>
          <w:sz w:val="32"/>
          <w:szCs w:val="32"/>
          <w:rtl/>
        </w:rPr>
        <w:t>ِ</w:t>
      </w:r>
      <w:r w:rsidRPr="00E06838">
        <w:rPr>
          <w:rFonts w:cs="Akhbar MT" w:hint="cs"/>
          <w:sz w:val="32"/>
          <w:szCs w:val="32"/>
          <w:rtl/>
        </w:rPr>
        <w:t>ين</w:t>
      </w:r>
      <w:r>
        <w:rPr>
          <w:rFonts w:cs="Akhbar MT" w:hint="cs"/>
          <w:sz w:val="32"/>
          <w:szCs w:val="32"/>
          <w:rtl/>
        </w:rPr>
        <w:t>َ</w:t>
      </w:r>
      <w:r w:rsidRPr="00E06838">
        <w:rPr>
          <w:rFonts w:cs="Akhbar MT" w:hint="cs"/>
          <w:sz w:val="32"/>
          <w:szCs w:val="32"/>
          <w:rtl/>
        </w:rPr>
        <w:t xml:space="preserve"> وقع</w:t>
      </w:r>
      <w:r>
        <w:rPr>
          <w:rFonts w:cs="Akhbar MT" w:hint="cs"/>
          <w:sz w:val="32"/>
          <w:szCs w:val="32"/>
          <w:rtl/>
        </w:rPr>
        <w:t>َ</w:t>
      </w:r>
      <w:r w:rsidRPr="00E06838">
        <w:rPr>
          <w:rFonts w:cs="Akhbar MT" w:hint="cs"/>
          <w:sz w:val="32"/>
          <w:szCs w:val="32"/>
          <w:rtl/>
        </w:rPr>
        <w:t>ت أب</w:t>
      </w:r>
      <w:r>
        <w:rPr>
          <w:rFonts w:cs="Akhbar MT" w:hint="cs"/>
          <w:sz w:val="32"/>
          <w:szCs w:val="32"/>
          <w:rtl/>
        </w:rPr>
        <w:t>ْ</w:t>
      </w:r>
      <w:r w:rsidRPr="00E06838">
        <w:rPr>
          <w:rFonts w:cs="Akhbar MT" w:hint="cs"/>
          <w:sz w:val="32"/>
          <w:szCs w:val="32"/>
          <w:rtl/>
        </w:rPr>
        <w:t>ص</w:t>
      </w:r>
      <w:r>
        <w:rPr>
          <w:rFonts w:cs="Akhbar MT" w:hint="cs"/>
          <w:sz w:val="32"/>
          <w:szCs w:val="32"/>
          <w:rtl/>
        </w:rPr>
        <w:t>َ</w:t>
      </w:r>
      <w:r w:rsidRPr="00E06838">
        <w:rPr>
          <w:rFonts w:cs="Akhbar MT" w:hint="cs"/>
          <w:sz w:val="32"/>
          <w:szCs w:val="32"/>
          <w:rtl/>
        </w:rPr>
        <w:t>اره</w:t>
      </w:r>
      <w:r>
        <w:rPr>
          <w:rFonts w:cs="Akhbar MT" w:hint="cs"/>
          <w:sz w:val="32"/>
          <w:szCs w:val="32"/>
          <w:rtl/>
        </w:rPr>
        <w:t>ُ</w:t>
      </w:r>
      <w:r w:rsidRPr="00E06838">
        <w:rPr>
          <w:rFonts w:cs="Akhbar MT" w:hint="cs"/>
          <w:sz w:val="32"/>
          <w:szCs w:val="32"/>
          <w:rtl/>
        </w:rPr>
        <w:t>م عل</w:t>
      </w:r>
      <w:r>
        <w:rPr>
          <w:rFonts w:cs="Akhbar MT" w:hint="cs"/>
          <w:sz w:val="32"/>
          <w:szCs w:val="32"/>
          <w:rtl/>
        </w:rPr>
        <w:t>َ</w:t>
      </w:r>
      <w:r w:rsidRPr="00E06838">
        <w:rPr>
          <w:rFonts w:cs="Akhbar MT" w:hint="cs"/>
          <w:sz w:val="32"/>
          <w:szCs w:val="32"/>
          <w:rtl/>
        </w:rPr>
        <w:t>يه أو</w:t>
      </w:r>
      <w:r>
        <w:rPr>
          <w:rFonts w:cs="Akhbar MT" w:hint="cs"/>
          <w:sz w:val="32"/>
          <w:szCs w:val="32"/>
          <w:rtl/>
        </w:rPr>
        <w:t>َّ</w:t>
      </w:r>
      <w:r w:rsidRPr="00E06838">
        <w:rPr>
          <w:rFonts w:cs="Akhbar MT" w:hint="cs"/>
          <w:sz w:val="32"/>
          <w:szCs w:val="32"/>
          <w:rtl/>
        </w:rPr>
        <w:t>ل</w:t>
      </w:r>
      <w:r>
        <w:rPr>
          <w:rFonts w:cs="Akhbar MT" w:hint="cs"/>
          <w:sz w:val="32"/>
          <w:szCs w:val="32"/>
          <w:rtl/>
        </w:rPr>
        <w:t>َ</w:t>
      </w:r>
      <w:r w:rsidRPr="00E06838">
        <w:rPr>
          <w:rFonts w:cs="Akhbar MT" w:hint="cs"/>
          <w:sz w:val="32"/>
          <w:szCs w:val="32"/>
          <w:rtl/>
        </w:rPr>
        <w:t xml:space="preserve"> مر</w:t>
      </w:r>
      <w:r>
        <w:rPr>
          <w:rFonts w:cs="Akhbar MT" w:hint="cs"/>
          <w:sz w:val="32"/>
          <w:szCs w:val="32"/>
          <w:rtl/>
        </w:rPr>
        <w:t>َّ</w:t>
      </w:r>
      <w:r w:rsidRPr="00E06838">
        <w:rPr>
          <w:rFonts w:cs="Akhbar MT" w:hint="cs"/>
          <w:sz w:val="32"/>
          <w:szCs w:val="32"/>
          <w:rtl/>
        </w:rPr>
        <w:t>ة</w:t>
      </w:r>
      <w:r>
        <w:rPr>
          <w:rFonts w:cs="Akhbar MT" w:hint="cs"/>
          <w:sz w:val="32"/>
          <w:szCs w:val="32"/>
          <w:rtl/>
        </w:rPr>
        <w:t xml:space="preserve">ٍ </w:t>
      </w:r>
      <w:r w:rsidRPr="00E06838">
        <w:rPr>
          <w:rFonts w:cs="Akhbar MT" w:hint="cs"/>
          <w:sz w:val="32"/>
          <w:szCs w:val="32"/>
          <w:rtl/>
        </w:rPr>
        <w:t>ع</w:t>
      </w:r>
      <w:r>
        <w:rPr>
          <w:rFonts w:cs="Akhbar MT" w:hint="cs"/>
          <w:sz w:val="32"/>
          <w:szCs w:val="32"/>
          <w:rtl/>
        </w:rPr>
        <w:t>َ</w:t>
      </w:r>
      <w:r w:rsidRPr="00E06838">
        <w:rPr>
          <w:rFonts w:cs="Akhbar MT" w:hint="cs"/>
          <w:sz w:val="32"/>
          <w:szCs w:val="32"/>
          <w:rtl/>
        </w:rPr>
        <w:t>ام</w:t>
      </w:r>
      <w:r>
        <w:rPr>
          <w:rFonts w:cs="Akhbar MT" w:hint="cs"/>
          <w:sz w:val="32"/>
          <w:szCs w:val="32"/>
          <w:rtl/>
        </w:rPr>
        <w:t>َ</w:t>
      </w:r>
      <w:r w:rsidRPr="00E06838">
        <w:rPr>
          <w:rFonts w:cs="Akhbar MT" w:hint="cs"/>
          <w:sz w:val="32"/>
          <w:szCs w:val="32"/>
          <w:rtl/>
        </w:rPr>
        <w:t xml:space="preserve"> 548 لله</w:t>
      </w:r>
      <w:r>
        <w:rPr>
          <w:rFonts w:cs="Akhbar MT" w:hint="cs"/>
          <w:sz w:val="32"/>
          <w:szCs w:val="32"/>
          <w:rtl/>
        </w:rPr>
        <w:t>ِ</w:t>
      </w:r>
      <w:r w:rsidRPr="00E06838">
        <w:rPr>
          <w:rFonts w:cs="Akhbar MT" w:hint="cs"/>
          <w:sz w:val="32"/>
          <w:szCs w:val="32"/>
          <w:rtl/>
        </w:rPr>
        <w:t>جر</w:t>
      </w:r>
      <w:r>
        <w:rPr>
          <w:rFonts w:cs="Akhbar MT" w:hint="cs"/>
          <w:sz w:val="32"/>
          <w:szCs w:val="32"/>
          <w:rtl/>
        </w:rPr>
        <w:t>َ</w:t>
      </w:r>
      <w:r w:rsidRPr="00E06838">
        <w:rPr>
          <w:rFonts w:cs="Akhbar MT" w:hint="cs"/>
          <w:sz w:val="32"/>
          <w:szCs w:val="32"/>
          <w:rtl/>
        </w:rPr>
        <w:t>ة</w:t>
      </w:r>
      <w:r w:rsidRPr="00857245">
        <w:rPr>
          <w:rFonts w:cs="Akhbar MT" w:hint="cs"/>
          <w:color w:val="C00000"/>
          <w:sz w:val="32"/>
          <w:szCs w:val="32"/>
          <w:rtl/>
        </w:rPr>
        <w:t>-</w:t>
      </w:r>
      <w:r>
        <w:rPr>
          <w:rFonts w:cs="Akhbar MT" w:hint="cs"/>
          <w:sz w:val="32"/>
          <w:szCs w:val="32"/>
          <w:rtl/>
        </w:rPr>
        <w:t xml:space="preserve"> </w:t>
      </w:r>
      <w:r w:rsidRPr="00E06838">
        <w:rPr>
          <w:rFonts w:cs="Akhbar MT" w:hint="cs"/>
          <w:sz w:val="32"/>
          <w:szCs w:val="32"/>
          <w:rtl/>
        </w:rPr>
        <w:t>أو بسن</w:t>
      </w:r>
      <w:r>
        <w:rPr>
          <w:rFonts w:cs="Akhbar MT" w:hint="cs"/>
          <w:sz w:val="32"/>
          <w:szCs w:val="32"/>
          <w:rtl/>
        </w:rPr>
        <w:t>َ</w:t>
      </w:r>
      <w:r w:rsidRPr="00E06838">
        <w:rPr>
          <w:rFonts w:cs="Akhbar MT" w:hint="cs"/>
          <w:sz w:val="32"/>
          <w:szCs w:val="32"/>
          <w:rtl/>
        </w:rPr>
        <w:t>ة</w:t>
      </w:r>
      <w:r>
        <w:rPr>
          <w:rFonts w:cs="Akhbar MT" w:hint="cs"/>
          <w:sz w:val="32"/>
          <w:szCs w:val="32"/>
          <w:rtl/>
        </w:rPr>
        <w:t>ِ</w:t>
      </w:r>
      <w:r w:rsidRPr="00E06838">
        <w:rPr>
          <w:rFonts w:cs="Akhbar MT" w:hint="cs"/>
          <w:sz w:val="32"/>
          <w:szCs w:val="32"/>
          <w:rtl/>
        </w:rPr>
        <w:t xml:space="preserve"> 1154 حس</w:t>
      </w:r>
      <w:r>
        <w:rPr>
          <w:rFonts w:cs="Akhbar MT" w:hint="cs"/>
          <w:sz w:val="32"/>
          <w:szCs w:val="32"/>
          <w:rtl/>
        </w:rPr>
        <w:t>ْ</w:t>
      </w:r>
      <w:r w:rsidRPr="00E06838">
        <w:rPr>
          <w:rFonts w:cs="Akhbar MT" w:hint="cs"/>
          <w:sz w:val="32"/>
          <w:szCs w:val="32"/>
          <w:rtl/>
        </w:rPr>
        <w:t>ب</w:t>
      </w:r>
      <w:r>
        <w:rPr>
          <w:rFonts w:cs="Akhbar MT" w:hint="cs"/>
          <w:sz w:val="32"/>
          <w:szCs w:val="32"/>
          <w:rtl/>
        </w:rPr>
        <w:t>َ</w:t>
      </w:r>
      <w:r w:rsidRPr="00E06838">
        <w:rPr>
          <w:rFonts w:cs="Akhbar MT" w:hint="cs"/>
          <w:sz w:val="32"/>
          <w:szCs w:val="32"/>
          <w:rtl/>
        </w:rPr>
        <w:t xml:space="preserve"> تقويم</w:t>
      </w:r>
      <w:r>
        <w:rPr>
          <w:rFonts w:cs="Akhbar MT" w:hint="cs"/>
          <w:sz w:val="32"/>
          <w:szCs w:val="32"/>
          <w:rtl/>
        </w:rPr>
        <w:t>ِ</w:t>
      </w:r>
      <w:r w:rsidRPr="00E06838">
        <w:rPr>
          <w:rFonts w:cs="Akhbar MT" w:hint="cs"/>
          <w:sz w:val="32"/>
          <w:szCs w:val="32"/>
          <w:rtl/>
        </w:rPr>
        <w:t xml:space="preserve"> الملوك</w:t>
      </w:r>
      <w:r>
        <w:rPr>
          <w:rFonts w:cs="Akhbar MT" w:hint="cs"/>
          <w:sz w:val="32"/>
          <w:szCs w:val="32"/>
          <w:rtl/>
        </w:rPr>
        <w:t>ِ</w:t>
      </w:r>
      <w:r w:rsidRPr="00E06838">
        <w:rPr>
          <w:rFonts w:cs="Akhbar MT" w:hint="cs"/>
          <w:sz w:val="32"/>
          <w:szCs w:val="32"/>
          <w:rtl/>
        </w:rPr>
        <w:t xml:space="preserve"> المسيحي</w:t>
      </w:r>
      <w:r>
        <w:rPr>
          <w:rFonts w:cs="Akhbar MT" w:hint="cs"/>
          <w:sz w:val="32"/>
          <w:szCs w:val="32"/>
          <w:rtl/>
        </w:rPr>
        <w:t>ِّ</w:t>
      </w:r>
      <w:r w:rsidRPr="00E06838">
        <w:rPr>
          <w:rFonts w:cs="Akhbar MT" w:hint="cs"/>
          <w:sz w:val="32"/>
          <w:szCs w:val="32"/>
          <w:rtl/>
        </w:rPr>
        <w:t>ن:</w:t>
      </w:r>
      <w:r>
        <w:rPr>
          <w:rFonts w:cs="Akhbar MT" w:hint="cs"/>
          <w:sz w:val="32"/>
          <w:szCs w:val="32"/>
          <w:rtl/>
        </w:rPr>
        <w:t xml:space="preserve"> إنَّها </w:t>
      </w:r>
      <w:r w:rsidRPr="00E06838">
        <w:rPr>
          <w:rFonts w:cs="Akhbar MT" w:hint="cs"/>
          <w:sz w:val="32"/>
          <w:szCs w:val="32"/>
          <w:rtl/>
        </w:rPr>
        <w:t>ق</w:t>
      </w:r>
      <w:r>
        <w:rPr>
          <w:rFonts w:cs="Akhbar MT" w:hint="cs"/>
          <w:sz w:val="32"/>
          <w:szCs w:val="32"/>
          <w:rtl/>
        </w:rPr>
        <w:t>ُ</w:t>
      </w:r>
      <w:r w:rsidRPr="00E06838">
        <w:rPr>
          <w:rFonts w:cs="Akhbar MT" w:hint="cs"/>
          <w:sz w:val="32"/>
          <w:szCs w:val="32"/>
          <w:rtl/>
        </w:rPr>
        <w:t>رص</w:t>
      </w:r>
      <w:r>
        <w:rPr>
          <w:rFonts w:cs="Akhbar MT" w:hint="cs"/>
          <w:sz w:val="32"/>
          <w:szCs w:val="32"/>
          <w:rtl/>
        </w:rPr>
        <w:t>ٌ</w:t>
      </w:r>
      <w:r w:rsidRPr="00E06838">
        <w:rPr>
          <w:rFonts w:cs="Akhbar MT" w:hint="cs"/>
          <w:sz w:val="32"/>
          <w:szCs w:val="32"/>
          <w:rtl/>
        </w:rPr>
        <w:t xml:space="preserve"> مثالي</w:t>
      </w:r>
      <w:r>
        <w:rPr>
          <w:rFonts w:cs="Akhbar MT" w:hint="cs"/>
          <w:sz w:val="32"/>
          <w:szCs w:val="32"/>
          <w:rtl/>
        </w:rPr>
        <w:t>ٌّ</w:t>
      </w:r>
      <w:r w:rsidRPr="00E06838">
        <w:rPr>
          <w:rFonts w:cs="Akhbar MT" w:hint="cs"/>
          <w:sz w:val="32"/>
          <w:szCs w:val="32"/>
          <w:rtl/>
        </w:rPr>
        <w:t xml:space="preserve"> من الفض</w:t>
      </w:r>
      <w:r>
        <w:rPr>
          <w:rFonts w:cs="Akhbar MT" w:hint="cs"/>
          <w:sz w:val="32"/>
          <w:szCs w:val="32"/>
          <w:rtl/>
        </w:rPr>
        <w:t>َّ</w:t>
      </w:r>
      <w:r w:rsidRPr="00E06838">
        <w:rPr>
          <w:rFonts w:cs="Akhbar MT" w:hint="cs"/>
          <w:sz w:val="32"/>
          <w:szCs w:val="32"/>
          <w:rtl/>
        </w:rPr>
        <w:t>ة</w:t>
      </w:r>
      <w:r>
        <w:rPr>
          <w:rFonts w:cs="Akhbar MT" w:hint="cs"/>
          <w:sz w:val="32"/>
          <w:szCs w:val="32"/>
          <w:rtl/>
        </w:rPr>
        <w:t>ِ</w:t>
      </w:r>
      <w:r w:rsidRPr="00E06838">
        <w:rPr>
          <w:rFonts w:cs="Akhbar MT" w:hint="cs"/>
          <w:sz w:val="32"/>
          <w:szCs w:val="32"/>
          <w:rtl/>
        </w:rPr>
        <w:t xml:space="preserve"> الص</w:t>
      </w:r>
      <w:r>
        <w:rPr>
          <w:rFonts w:cs="Akhbar MT" w:hint="cs"/>
          <w:sz w:val="32"/>
          <w:szCs w:val="32"/>
          <w:rtl/>
        </w:rPr>
        <w:t>َ</w:t>
      </w:r>
      <w:r w:rsidRPr="00E06838">
        <w:rPr>
          <w:rFonts w:cs="Akhbar MT" w:hint="cs"/>
          <w:sz w:val="32"/>
          <w:szCs w:val="32"/>
          <w:rtl/>
        </w:rPr>
        <w:t>لبة</w:t>
      </w:r>
      <w:r>
        <w:rPr>
          <w:rFonts w:cs="Akhbar MT" w:hint="cs"/>
          <w:sz w:val="32"/>
          <w:szCs w:val="32"/>
          <w:rtl/>
        </w:rPr>
        <w:t>ِ</w:t>
      </w:r>
      <w:r w:rsidRPr="00E06838">
        <w:rPr>
          <w:rFonts w:cs="Akhbar MT" w:hint="cs"/>
          <w:sz w:val="32"/>
          <w:szCs w:val="32"/>
          <w:rtl/>
        </w:rPr>
        <w:t>،</w:t>
      </w:r>
      <w:r>
        <w:rPr>
          <w:rFonts w:cs="Akhbar MT" w:hint="cs"/>
          <w:sz w:val="32"/>
          <w:szCs w:val="32"/>
          <w:rtl/>
        </w:rPr>
        <w:t xml:space="preserve"> </w:t>
      </w:r>
      <w:r w:rsidRPr="00E06838">
        <w:rPr>
          <w:rFonts w:cs="Akhbar MT" w:hint="cs"/>
          <w:sz w:val="32"/>
          <w:szCs w:val="32"/>
          <w:rtl/>
        </w:rPr>
        <w:t>ي</w:t>
      </w:r>
      <w:r>
        <w:rPr>
          <w:rFonts w:cs="Akhbar MT" w:hint="cs"/>
          <w:sz w:val="32"/>
          <w:szCs w:val="32"/>
          <w:rtl/>
        </w:rPr>
        <w:t>َ</w:t>
      </w:r>
      <w:r w:rsidRPr="00E06838">
        <w:rPr>
          <w:rFonts w:cs="Akhbar MT" w:hint="cs"/>
          <w:sz w:val="32"/>
          <w:szCs w:val="32"/>
          <w:rtl/>
        </w:rPr>
        <w:t>قرب</w:t>
      </w:r>
      <w:r>
        <w:rPr>
          <w:rFonts w:cs="Akhbar MT" w:hint="cs"/>
          <w:sz w:val="32"/>
          <w:szCs w:val="32"/>
          <w:rtl/>
        </w:rPr>
        <w:t>ُ</w:t>
      </w:r>
      <w:r w:rsidRPr="00E06838">
        <w:rPr>
          <w:rFonts w:cs="Akhbar MT" w:hint="cs"/>
          <w:sz w:val="32"/>
          <w:szCs w:val="32"/>
          <w:rtl/>
        </w:rPr>
        <w:t xml:space="preserve"> قطره</w:t>
      </w:r>
      <w:r>
        <w:rPr>
          <w:rFonts w:cs="Akhbar MT" w:hint="cs"/>
          <w:sz w:val="32"/>
          <w:szCs w:val="32"/>
          <w:rtl/>
        </w:rPr>
        <w:t>ُ</w:t>
      </w:r>
      <w:r w:rsidRPr="00E06838">
        <w:rPr>
          <w:rFonts w:cs="Akhbar MT" w:hint="cs"/>
          <w:sz w:val="32"/>
          <w:szCs w:val="32"/>
          <w:rtl/>
        </w:rPr>
        <w:t xml:space="preserve"> من</w:t>
      </w:r>
      <w:r>
        <w:rPr>
          <w:rFonts w:cs="Akhbar MT" w:hint="cs"/>
          <w:sz w:val="32"/>
          <w:szCs w:val="32"/>
          <w:rtl/>
        </w:rPr>
        <w:t>َ</w:t>
      </w:r>
      <w:r w:rsidRPr="00E06838">
        <w:rPr>
          <w:rFonts w:cs="Akhbar MT" w:hint="cs"/>
          <w:sz w:val="32"/>
          <w:szCs w:val="32"/>
          <w:rtl/>
        </w:rPr>
        <w:t xml:space="preserve"> المتري</w:t>
      </w:r>
      <w:r>
        <w:rPr>
          <w:rFonts w:cs="Akhbar MT" w:hint="cs"/>
          <w:sz w:val="32"/>
          <w:szCs w:val="32"/>
          <w:rtl/>
        </w:rPr>
        <w:t>َ</w:t>
      </w:r>
      <w:r w:rsidRPr="00E06838">
        <w:rPr>
          <w:rFonts w:cs="Akhbar MT" w:hint="cs"/>
          <w:sz w:val="32"/>
          <w:szCs w:val="32"/>
          <w:rtl/>
        </w:rPr>
        <w:t>ن،</w:t>
      </w:r>
      <w:r>
        <w:rPr>
          <w:rFonts w:cs="Akhbar MT" w:hint="cs"/>
          <w:sz w:val="32"/>
          <w:szCs w:val="32"/>
          <w:rtl/>
        </w:rPr>
        <w:t xml:space="preserve"> </w:t>
      </w:r>
      <w:r w:rsidRPr="00E06838">
        <w:rPr>
          <w:rFonts w:cs="Akhbar MT" w:hint="cs"/>
          <w:sz w:val="32"/>
          <w:szCs w:val="32"/>
          <w:rtl/>
        </w:rPr>
        <w:t>وبوزن</w:t>
      </w:r>
      <w:r>
        <w:rPr>
          <w:rFonts w:cs="Akhbar MT" w:hint="cs"/>
          <w:sz w:val="32"/>
          <w:szCs w:val="32"/>
          <w:rtl/>
        </w:rPr>
        <w:t>ِ</w:t>
      </w:r>
      <w:r w:rsidRPr="00E06838">
        <w:rPr>
          <w:rFonts w:cs="Akhbar MT" w:hint="cs"/>
          <w:sz w:val="32"/>
          <w:szCs w:val="32"/>
          <w:rtl/>
        </w:rPr>
        <w:t xml:space="preserve"> رج</w:t>
      </w:r>
      <w:r>
        <w:rPr>
          <w:rFonts w:cs="Akhbar MT" w:hint="cs"/>
          <w:sz w:val="32"/>
          <w:szCs w:val="32"/>
          <w:rtl/>
        </w:rPr>
        <w:t>ُ</w:t>
      </w:r>
      <w:r w:rsidRPr="00E06838">
        <w:rPr>
          <w:rFonts w:cs="Akhbar MT" w:hint="cs"/>
          <w:sz w:val="32"/>
          <w:szCs w:val="32"/>
          <w:rtl/>
        </w:rPr>
        <w:t>ل</w:t>
      </w:r>
      <w:r>
        <w:rPr>
          <w:rFonts w:cs="Akhbar MT" w:hint="cs"/>
          <w:sz w:val="32"/>
          <w:szCs w:val="32"/>
          <w:rtl/>
        </w:rPr>
        <w:t>َ</w:t>
      </w:r>
      <w:r w:rsidRPr="00E06838">
        <w:rPr>
          <w:rFonts w:cs="Akhbar MT" w:hint="cs"/>
          <w:sz w:val="32"/>
          <w:szCs w:val="32"/>
          <w:rtl/>
        </w:rPr>
        <w:t>ين،</w:t>
      </w:r>
      <w:r>
        <w:rPr>
          <w:rFonts w:cs="Akhbar MT" w:hint="cs"/>
          <w:sz w:val="32"/>
          <w:szCs w:val="32"/>
          <w:rtl/>
        </w:rPr>
        <w:t xml:space="preserve"> </w:t>
      </w:r>
      <w:r w:rsidRPr="00E06838">
        <w:rPr>
          <w:rFonts w:cs="Akhbar MT" w:hint="cs"/>
          <w:sz w:val="32"/>
          <w:szCs w:val="32"/>
          <w:rtl/>
        </w:rPr>
        <w:t>وق</w:t>
      </w:r>
      <w:r>
        <w:rPr>
          <w:rFonts w:cs="Akhbar MT" w:hint="cs"/>
          <w:sz w:val="32"/>
          <w:szCs w:val="32"/>
          <w:rtl/>
        </w:rPr>
        <w:t>َ</w:t>
      </w:r>
      <w:r w:rsidRPr="00E06838">
        <w:rPr>
          <w:rFonts w:cs="Akhbar MT" w:hint="cs"/>
          <w:sz w:val="32"/>
          <w:szCs w:val="32"/>
          <w:rtl/>
        </w:rPr>
        <w:t>د نُقش</w:t>
      </w:r>
      <w:r>
        <w:rPr>
          <w:rFonts w:cs="Akhbar MT" w:hint="cs"/>
          <w:sz w:val="32"/>
          <w:szCs w:val="32"/>
          <w:rtl/>
        </w:rPr>
        <w:t>َ</w:t>
      </w:r>
      <w:r w:rsidRPr="00E06838">
        <w:rPr>
          <w:rFonts w:cs="Akhbar MT" w:hint="cs"/>
          <w:sz w:val="32"/>
          <w:szCs w:val="32"/>
          <w:rtl/>
        </w:rPr>
        <w:t xml:space="preserve"> على سطح</w:t>
      </w:r>
      <w:r>
        <w:rPr>
          <w:rFonts w:cs="Akhbar MT" w:hint="cs"/>
          <w:sz w:val="32"/>
          <w:szCs w:val="32"/>
          <w:rtl/>
        </w:rPr>
        <w:t>ِ</w:t>
      </w:r>
      <w:r w:rsidRPr="00E06838">
        <w:rPr>
          <w:rFonts w:cs="Akhbar MT" w:hint="cs"/>
          <w:sz w:val="32"/>
          <w:szCs w:val="32"/>
          <w:rtl/>
        </w:rPr>
        <w:t>ه</w:t>
      </w:r>
      <w:r>
        <w:rPr>
          <w:rFonts w:cs="Akhbar MT" w:hint="cs"/>
          <w:sz w:val="32"/>
          <w:szCs w:val="32"/>
          <w:rtl/>
        </w:rPr>
        <w:t>َ</w:t>
      </w:r>
      <w:r w:rsidRPr="00E06838">
        <w:rPr>
          <w:rFonts w:cs="Akhbar MT" w:hint="cs"/>
          <w:sz w:val="32"/>
          <w:szCs w:val="32"/>
          <w:rtl/>
        </w:rPr>
        <w:t>ا الص</w:t>
      </w:r>
      <w:r>
        <w:rPr>
          <w:rFonts w:cs="Akhbar MT" w:hint="cs"/>
          <w:sz w:val="32"/>
          <w:szCs w:val="32"/>
          <w:rtl/>
        </w:rPr>
        <w:t>َ</w:t>
      </w:r>
      <w:r w:rsidRPr="00E06838">
        <w:rPr>
          <w:rFonts w:cs="Akhbar MT" w:hint="cs"/>
          <w:sz w:val="32"/>
          <w:szCs w:val="32"/>
          <w:rtl/>
        </w:rPr>
        <w:t>قيل</w:t>
      </w:r>
      <w:r>
        <w:rPr>
          <w:rFonts w:cs="Akhbar MT" w:hint="cs"/>
          <w:sz w:val="32"/>
          <w:szCs w:val="32"/>
          <w:rtl/>
        </w:rPr>
        <w:t>ِ</w:t>
      </w:r>
      <w:r w:rsidRPr="00E06838">
        <w:rPr>
          <w:rFonts w:cs="Akhbar MT" w:hint="cs"/>
          <w:sz w:val="32"/>
          <w:szCs w:val="32"/>
          <w:rtl/>
        </w:rPr>
        <w:t xml:space="preserve"> معال</w:t>
      </w:r>
      <w:r>
        <w:rPr>
          <w:rFonts w:cs="Akhbar MT" w:hint="cs"/>
          <w:sz w:val="32"/>
          <w:szCs w:val="32"/>
          <w:rtl/>
        </w:rPr>
        <w:t>ِ</w:t>
      </w:r>
      <w:r w:rsidRPr="00E06838">
        <w:rPr>
          <w:rFonts w:cs="Akhbar MT" w:hint="cs"/>
          <w:sz w:val="32"/>
          <w:szCs w:val="32"/>
          <w:rtl/>
        </w:rPr>
        <w:t>م</w:t>
      </w:r>
      <w:r>
        <w:rPr>
          <w:rFonts w:cs="Akhbar MT" w:hint="cs"/>
          <w:sz w:val="32"/>
          <w:szCs w:val="32"/>
          <w:rtl/>
        </w:rPr>
        <w:t>ُ العالَمِ</w:t>
      </w:r>
      <w:r w:rsidRPr="00E06838">
        <w:rPr>
          <w:rFonts w:cs="Akhbar MT" w:hint="cs"/>
          <w:sz w:val="32"/>
          <w:szCs w:val="32"/>
          <w:rtl/>
        </w:rPr>
        <w:t xml:space="preserve"> الصال</w:t>
      </w:r>
      <w:r>
        <w:rPr>
          <w:rFonts w:cs="Akhbar MT" w:hint="cs"/>
          <w:sz w:val="32"/>
          <w:szCs w:val="32"/>
          <w:rtl/>
        </w:rPr>
        <w:t>ِ</w:t>
      </w:r>
      <w:r w:rsidRPr="00E06838">
        <w:rPr>
          <w:rFonts w:cs="Akhbar MT" w:hint="cs"/>
          <w:sz w:val="32"/>
          <w:szCs w:val="32"/>
          <w:rtl/>
        </w:rPr>
        <w:t>ح</w:t>
      </w:r>
      <w:r>
        <w:rPr>
          <w:rFonts w:cs="Akhbar MT" w:hint="cs"/>
          <w:sz w:val="32"/>
          <w:szCs w:val="32"/>
          <w:rtl/>
        </w:rPr>
        <w:t>ِ</w:t>
      </w:r>
      <w:r w:rsidRPr="00E06838">
        <w:rPr>
          <w:rFonts w:cs="Akhbar MT" w:hint="cs"/>
          <w:sz w:val="32"/>
          <w:szCs w:val="32"/>
          <w:rtl/>
        </w:rPr>
        <w:t xml:space="preserve"> للس</w:t>
      </w:r>
      <w:r>
        <w:rPr>
          <w:rFonts w:cs="Akhbar MT" w:hint="cs"/>
          <w:sz w:val="32"/>
          <w:szCs w:val="32"/>
          <w:rtl/>
        </w:rPr>
        <w:t>َ</w:t>
      </w:r>
      <w:r w:rsidRPr="00E06838">
        <w:rPr>
          <w:rFonts w:cs="Akhbar MT" w:hint="cs"/>
          <w:sz w:val="32"/>
          <w:szCs w:val="32"/>
          <w:rtl/>
        </w:rPr>
        <w:t>ك</w:t>
      </w:r>
      <w:r>
        <w:rPr>
          <w:rFonts w:cs="Akhbar MT" w:hint="cs"/>
          <w:sz w:val="32"/>
          <w:szCs w:val="32"/>
          <w:rtl/>
        </w:rPr>
        <w:t>َ</w:t>
      </w:r>
      <w:r w:rsidRPr="00E06838">
        <w:rPr>
          <w:rFonts w:cs="Akhbar MT" w:hint="cs"/>
          <w:sz w:val="32"/>
          <w:szCs w:val="32"/>
          <w:rtl/>
        </w:rPr>
        <w:t>ن</w:t>
      </w:r>
      <w:r>
        <w:rPr>
          <w:rFonts w:cs="Akhbar MT" w:hint="cs"/>
          <w:sz w:val="32"/>
          <w:szCs w:val="32"/>
          <w:rtl/>
        </w:rPr>
        <w:t xml:space="preserve">، </w:t>
      </w:r>
      <w:r w:rsidRPr="00E06838">
        <w:rPr>
          <w:rFonts w:cs="Akhbar MT" w:hint="cs"/>
          <w:sz w:val="32"/>
          <w:szCs w:val="32"/>
          <w:rtl/>
        </w:rPr>
        <w:t>لق</w:t>
      </w:r>
      <w:r>
        <w:rPr>
          <w:rFonts w:cs="Akhbar MT" w:hint="cs"/>
          <w:sz w:val="32"/>
          <w:szCs w:val="32"/>
          <w:rtl/>
        </w:rPr>
        <w:t>َ</w:t>
      </w:r>
      <w:r w:rsidRPr="00E06838">
        <w:rPr>
          <w:rFonts w:cs="Akhbar MT" w:hint="cs"/>
          <w:sz w:val="32"/>
          <w:szCs w:val="32"/>
          <w:rtl/>
        </w:rPr>
        <w:t>د كان</w:t>
      </w:r>
      <w:r>
        <w:rPr>
          <w:rFonts w:cs="Akhbar MT" w:hint="cs"/>
          <w:sz w:val="32"/>
          <w:szCs w:val="32"/>
          <w:rtl/>
        </w:rPr>
        <w:t>َ</w:t>
      </w:r>
      <w:r w:rsidRPr="00E06838">
        <w:rPr>
          <w:rFonts w:cs="Akhbar MT" w:hint="cs"/>
          <w:sz w:val="32"/>
          <w:szCs w:val="32"/>
          <w:rtl/>
        </w:rPr>
        <w:t>ت بحين</w:t>
      </w:r>
      <w:r>
        <w:rPr>
          <w:rFonts w:cs="Akhbar MT" w:hint="cs"/>
          <w:sz w:val="32"/>
          <w:szCs w:val="32"/>
          <w:rtl/>
        </w:rPr>
        <w:t>ِ</w:t>
      </w:r>
      <w:r w:rsidRPr="00E06838">
        <w:rPr>
          <w:rFonts w:cs="Akhbar MT" w:hint="cs"/>
          <w:sz w:val="32"/>
          <w:szCs w:val="32"/>
          <w:rtl/>
        </w:rPr>
        <w:t>ه</w:t>
      </w:r>
      <w:r>
        <w:rPr>
          <w:rFonts w:cs="Akhbar MT" w:hint="cs"/>
          <w:sz w:val="32"/>
          <w:szCs w:val="32"/>
          <w:rtl/>
        </w:rPr>
        <w:t>َ</w:t>
      </w:r>
      <w:r w:rsidRPr="00E06838">
        <w:rPr>
          <w:rFonts w:cs="Akhbar MT" w:hint="cs"/>
          <w:sz w:val="32"/>
          <w:szCs w:val="32"/>
          <w:rtl/>
        </w:rPr>
        <w:t>ا أكث</w:t>
      </w:r>
      <w:r>
        <w:rPr>
          <w:rFonts w:cs="Akhbar MT" w:hint="cs"/>
          <w:sz w:val="32"/>
          <w:szCs w:val="32"/>
          <w:rtl/>
        </w:rPr>
        <w:t>َ</w:t>
      </w:r>
      <w:r w:rsidRPr="00E06838">
        <w:rPr>
          <w:rFonts w:cs="Akhbar MT" w:hint="cs"/>
          <w:sz w:val="32"/>
          <w:szCs w:val="32"/>
          <w:rtl/>
        </w:rPr>
        <w:t>ر</w:t>
      </w:r>
      <w:r>
        <w:rPr>
          <w:rFonts w:cs="Akhbar MT" w:hint="cs"/>
          <w:sz w:val="32"/>
          <w:szCs w:val="32"/>
          <w:rtl/>
        </w:rPr>
        <w:t>َ</w:t>
      </w:r>
      <w:r w:rsidRPr="00E06838">
        <w:rPr>
          <w:rFonts w:cs="Akhbar MT" w:hint="cs"/>
          <w:sz w:val="32"/>
          <w:szCs w:val="32"/>
          <w:rtl/>
        </w:rPr>
        <w:t xml:space="preserve"> </w:t>
      </w:r>
      <w:r w:rsidRPr="00EE5C33">
        <w:rPr>
          <w:rFonts w:cs="Akhbar MT" w:hint="cs"/>
          <w:sz w:val="32"/>
          <w:szCs w:val="32"/>
          <w:rtl/>
        </w:rPr>
        <w:t>خ</w:t>
      </w:r>
      <w:r>
        <w:rPr>
          <w:rFonts w:cs="Akhbar MT" w:hint="cs"/>
          <w:sz w:val="32"/>
          <w:szCs w:val="32"/>
          <w:rtl/>
        </w:rPr>
        <w:t>َ</w:t>
      </w:r>
      <w:r w:rsidRPr="00EE5C33">
        <w:rPr>
          <w:rFonts w:cs="Akhbar MT" w:hint="cs"/>
          <w:sz w:val="32"/>
          <w:szCs w:val="32"/>
          <w:rtl/>
        </w:rPr>
        <w:t>ارط</w:t>
      </w:r>
      <w:r>
        <w:rPr>
          <w:rFonts w:cs="Akhbar MT" w:hint="cs"/>
          <w:sz w:val="32"/>
          <w:szCs w:val="32"/>
          <w:rtl/>
        </w:rPr>
        <w:t>َ</w:t>
      </w:r>
      <w:r w:rsidRPr="00EE5C33">
        <w:rPr>
          <w:rFonts w:cs="Akhbar MT" w:hint="cs"/>
          <w:sz w:val="32"/>
          <w:szCs w:val="32"/>
          <w:rtl/>
        </w:rPr>
        <w:t>ة</w:t>
      </w:r>
      <w:r>
        <w:rPr>
          <w:rFonts w:cs="Akhbar MT" w:hint="cs"/>
          <w:sz w:val="32"/>
          <w:szCs w:val="32"/>
          <w:rtl/>
        </w:rPr>
        <w:t xml:space="preserve">ٍ </w:t>
      </w:r>
      <w:r w:rsidRPr="00E06838">
        <w:rPr>
          <w:rFonts w:cs="Akhbar MT" w:hint="cs"/>
          <w:sz w:val="32"/>
          <w:szCs w:val="32"/>
          <w:rtl/>
        </w:rPr>
        <w:t>م</w:t>
      </w:r>
      <w:r>
        <w:rPr>
          <w:rFonts w:cs="Akhbar MT" w:hint="cs"/>
          <w:sz w:val="32"/>
          <w:szCs w:val="32"/>
          <w:rtl/>
        </w:rPr>
        <w:t>ُ</w:t>
      </w:r>
      <w:r w:rsidRPr="00E06838">
        <w:rPr>
          <w:rFonts w:cs="Akhbar MT" w:hint="cs"/>
          <w:sz w:val="32"/>
          <w:szCs w:val="32"/>
          <w:rtl/>
        </w:rPr>
        <w:t>تكامل</w:t>
      </w:r>
      <w:r>
        <w:rPr>
          <w:rFonts w:cs="Akhbar MT" w:hint="cs"/>
          <w:sz w:val="32"/>
          <w:szCs w:val="32"/>
          <w:rtl/>
        </w:rPr>
        <w:t>َ</w:t>
      </w:r>
      <w:r w:rsidRPr="00E06838">
        <w:rPr>
          <w:rFonts w:cs="Akhbar MT" w:hint="cs"/>
          <w:sz w:val="32"/>
          <w:szCs w:val="32"/>
          <w:rtl/>
        </w:rPr>
        <w:t>ة</w:t>
      </w:r>
      <w:r>
        <w:rPr>
          <w:rFonts w:cs="Akhbar MT" w:hint="cs"/>
          <w:sz w:val="32"/>
          <w:szCs w:val="32"/>
          <w:rtl/>
        </w:rPr>
        <w:t>ٍ</w:t>
      </w:r>
      <w:r w:rsidRPr="00E06838">
        <w:rPr>
          <w:rFonts w:cs="Akhbar MT" w:hint="cs"/>
          <w:sz w:val="32"/>
          <w:szCs w:val="32"/>
          <w:rtl/>
        </w:rPr>
        <w:t xml:space="preserve"> قد تم</w:t>
      </w:r>
      <w:r>
        <w:rPr>
          <w:rFonts w:cs="Akhbar MT" w:hint="cs"/>
          <w:sz w:val="32"/>
          <w:szCs w:val="32"/>
          <w:rtl/>
        </w:rPr>
        <w:t>َّ</w:t>
      </w:r>
      <w:r w:rsidRPr="00E06838">
        <w:rPr>
          <w:rFonts w:cs="Akhbar MT" w:hint="cs"/>
          <w:sz w:val="32"/>
          <w:szCs w:val="32"/>
          <w:rtl/>
        </w:rPr>
        <w:t xml:space="preserve"> إنش</w:t>
      </w:r>
      <w:r>
        <w:rPr>
          <w:rFonts w:cs="Akhbar MT" w:hint="cs"/>
          <w:sz w:val="32"/>
          <w:szCs w:val="32"/>
          <w:rtl/>
        </w:rPr>
        <w:t>َ</w:t>
      </w:r>
      <w:r w:rsidRPr="00E06838">
        <w:rPr>
          <w:rFonts w:cs="Akhbar MT" w:hint="cs"/>
          <w:sz w:val="32"/>
          <w:szCs w:val="32"/>
          <w:rtl/>
        </w:rPr>
        <w:t>اؤه</w:t>
      </w:r>
      <w:r>
        <w:rPr>
          <w:rFonts w:cs="Akhbar MT" w:hint="cs"/>
          <w:sz w:val="32"/>
          <w:szCs w:val="32"/>
          <w:rtl/>
        </w:rPr>
        <w:t>َ</w:t>
      </w:r>
      <w:r w:rsidRPr="00E06838">
        <w:rPr>
          <w:rFonts w:cs="Akhbar MT" w:hint="cs"/>
          <w:sz w:val="32"/>
          <w:szCs w:val="32"/>
          <w:rtl/>
        </w:rPr>
        <w:t>ا.</w:t>
      </w:r>
    </w:p>
    <w:p w14:paraId="67B1870D" w14:textId="77777777" w:rsidR="00D6563D" w:rsidRPr="003F32DA" w:rsidRDefault="00D6563D" w:rsidP="00D6563D">
      <w:pPr>
        <w:bidi/>
        <w:spacing w:line="360" w:lineRule="auto"/>
        <w:jc w:val="both"/>
        <w:rPr>
          <w:rFonts w:cs="Akhbar MT"/>
          <w:sz w:val="32"/>
          <w:szCs w:val="32"/>
          <w:rtl/>
        </w:rPr>
      </w:pPr>
      <w:r w:rsidRPr="003F32DA">
        <w:rPr>
          <w:rFonts w:cs="Akhbar MT" w:hint="cs"/>
          <w:sz w:val="32"/>
          <w:szCs w:val="32"/>
          <w:rtl/>
        </w:rPr>
        <w:t>لق</w:t>
      </w:r>
      <w:r>
        <w:rPr>
          <w:rFonts w:cs="Akhbar MT" w:hint="cs"/>
          <w:sz w:val="32"/>
          <w:szCs w:val="32"/>
          <w:rtl/>
        </w:rPr>
        <w:t>َ</w:t>
      </w:r>
      <w:r w:rsidRPr="003F32DA">
        <w:rPr>
          <w:rFonts w:cs="Akhbar MT" w:hint="cs"/>
          <w:sz w:val="32"/>
          <w:szCs w:val="32"/>
          <w:rtl/>
        </w:rPr>
        <w:t>د أم</w:t>
      </w:r>
      <w:r>
        <w:rPr>
          <w:rFonts w:cs="Akhbar MT" w:hint="cs"/>
          <w:sz w:val="32"/>
          <w:szCs w:val="32"/>
          <w:rtl/>
        </w:rPr>
        <w:t>َ</w:t>
      </w:r>
      <w:r w:rsidRPr="003F32DA">
        <w:rPr>
          <w:rFonts w:cs="Akhbar MT" w:hint="cs"/>
          <w:sz w:val="32"/>
          <w:szCs w:val="32"/>
          <w:rtl/>
        </w:rPr>
        <w:t>ر</w:t>
      </w:r>
      <w:r>
        <w:rPr>
          <w:rFonts w:cs="Akhbar MT" w:hint="cs"/>
          <w:sz w:val="32"/>
          <w:szCs w:val="32"/>
          <w:rtl/>
        </w:rPr>
        <w:t>َ</w:t>
      </w:r>
      <w:r w:rsidRPr="003F32DA">
        <w:rPr>
          <w:rFonts w:cs="Akhbar MT" w:hint="cs"/>
          <w:sz w:val="32"/>
          <w:szCs w:val="32"/>
          <w:rtl/>
        </w:rPr>
        <w:t xml:space="preserve"> الملك</w:t>
      </w:r>
      <w:r>
        <w:rPr>
          <w:rFonts w:cs="Akhbar MT" w:hint="cs"/>
          <w:sz w:val="32"/>
          <w:szCs w:val="32"/>
          <w:rtl/>
        </w:rPr>
        <w:t>ُ</w:t>
      </w:r>
      <w:r w:rsidRPr="003F32DA">
        <w:rPr>
          <w:rFonts w:cs="Akhbar MT" w:hint="cs"/>
          <w:sz w:val="32"/>
          <w:szCs w:val="32"/>
          <w:rtl/>
        </w:rPr>
        <w:t xml:space="preserve"> النورماندي</w:t>
      </w:r>
      <w:r>
        <w:rPr>
          <w:rFonts w:cs="Akhbar MT" w:hint="cs"/>
          <w:sz w:val="32"/>
          <w:szCs w:val="32"/>
          <w:rtl/>
        </w:rPr>
        <w:t>ُّ</w:t>
      </w:r>
      <w:r w:rsidRPr="003F32DA">
        <w:rPr>
          <w:rFonts w:cs="Akhbar MT" w:hint="cs"/>
          <w:sz w:val="32"/>
          <w:szCs w:val="32"/>
          <w:rtl/>
        </w:rPr>
        <w:t xml:space="preserve"> </w:t>
      </w:r>
      <w:r>
        <w:rPr>
          <w:rFonts w:cs="Akhbar MT" w:hint="cs"/>
          <w:sz w:val="32"/>
          <w:szCs w:val="32"/>
          <w:rtl/>
        </w:rPr>
        <w:t>"روجر الأ</w:t>
      </w:r>
      <w:r w:rsidRPr="003F32DA">
        <w:rPr>
          <w:rFonts w:cs="Akhbar MT" w:hint="cs"/>
          <w:sz w:val="32"/>
          <w:szCs w:val="32"/>
          <w:rtl/>
        </w:rPr>
        <w:t>ول</w:t>
      </w:r>
      <w:r>
        <w:rPr>
          <w:rFonts w:cs="Akhbar MT" w:hint="cs"/>
          <w:sz w:val="32"/>
          <w:szCs w:val="32"/>
          <w:rtl/>
        </w:rPr>
        <w:t>"</w:t>
      </w:r>
      <w:r w:rsidRPr="003F32DA">
        <w:rPr>
          <w:rFonts w:cs="Akhbar MT" w:hint="cs"/>
          <w:sz w:val="32"/>
          <w:szCs w:val="32"/>
          <w:rtl/>
        </w:rPr>
        <w:t xml:space="preserve"> حاك</w:t>
      </w:r>
      <w:r>
        <w:rPr>
          <w:rFonts w:cs="Akhbar MT" w:hint="cs"/>
          <w:sz w:val="32"/>
          <w:szCs w:val="32"/>
          <w:rtl/>
        </w:rPr>
        <w:t>ِ</w:t>
      </w:r>
      <w:r w:rsidRPr="003F32DA">
        <w:rPr>
          <w:rFonts w:cs="Akhbar MT" w:hint="cs"/>
          <w:sz w:val="32"/>
          <w:szCs w:val="32"/>
          <w:rtl/>
        </w:rPr>
        <w:t>م</w:t>
      </w:r>
      <w:r>
        <w:rPr>
          <w:rFonts w:cs="Akhbar MT" w:hint="cs"/>
          <w:sz w:val="32"/>
          <w:szCs w:val="32"/>
          <w:rtl/>
        </w:rPr>
        <w:t>َ</w:t>
      </w:r>
      <w:r w:rsidRPr="003F32DA">
        <w:rPr>
          <w:rFonts w:cs="Akhbar MT" w:hint="cs"/>
          <w:sz w:val="32"/>
          <w:szCs w:val="32"/>
          <w:rtl/>
        </w:rPr>
        <w:t xml:space="preserve"> ص</w:t>
      </w:r>
      <w:r>
        <w:rPr>
          <w:rFonts w:cs="Akhbar MT" w:hint="cs"/>
          <w:sz w:val="32"/>
          <w:szCs w:val="32"/>
          <w:rtl/>
        </w:rPr>
        <w:t>َ</w:t>
      </w:r>
      <w:r w:rsidRPr="003F32DA">
        <w:rPr>
          <w:rFonts w:cs="Akhbar MT" w:hint="cs"/>
          <w:sz w:val="32"/>
          <w:szCs w:val="32"/>
          <w:rtl/>
        </w:rPr>
        <w:t>قلي</w:t>
      </w:r>
      <w:r>
        <w:rPr>
          <w:rFonts w:cs="Akhbar MT" w:hint="cs"/>
          <w:sz w:val="32"/>
          <w:szCs w:val="32"/>
          <w:rtl/>
        </w:rPr>
        <w:t>َ</w:t>
      </w:r>
      <w:r w:rsidRPr="003F32DA">
        <w:rPr>
          <w:rFonts w:cs="Akhbar MT" w:hint="cs"/>
          <w:sz w:val="32"/>
          <w:szCs w:val="32"/>
          <w:rtl/>
        </w:rPr>
        <w:t>ة بص</w:t>
      </w:r>
      <w:r>
        <w:rPr>
          <w:rFonts w:cs="Akhbar MT" w:hint="cs"/>
          <w:sz w:val="32"/>
          <w:szCs w:val="32"/>
          <w:rtl/>
        </w:rPr>
        <w:t>ُ</w:t>
      </w:r>
      <w:r w:rsidRPr="003F32DA">
        <w:rPr>
          <w:rFonts w:cs="Akhbar MT" w:hint="cs"/>
          <w:sz w:val="32"/>
          <w:szCs w:val="32"/>
          <w:rtl/>
        </w:rPr>
        <w:t>نع</w:t>
      </w:r>
      <w:r>
        <w:rPr>
          <w:rFonts w:cs="Akhbar MT" w:hint="cs"/>
          <w:sz w:val="32"/>
          <w:szCs w:val="32"/>
          <w:rtl/>
        </w:rPr>
        <w:t>ِ</w:t>
      </w:r>
      <w:r w:rsidRPr="003F32DA">
        <w:rPr>
          <w:rFonts w:cs="Akhbar MT" w:hint="cs"/>
          <w:sz w:val="32"/>
          <w:szCs w:val="32"/>
          <w:rtl/>
        </w:rPr>
        <w:t>ها في أو</w:t>
      </w:r>
      <w:r>
        <w:rPr>
          <w:rFonts w:cs="Akhbar MT" w:hint="cs"/>
          <w:sz w:val="32"/>
          <w:szCs w:val="32"/>
          <w:rtl/>
        </w:rPr>
        <w:t>ْ</w:t>
      </w:r>
      <w:r w:rsidRPr="003F32DA">
        <w:rPr>
          <w:rFonts w:cs="Akhbar MT" w:hint="cs"/>
          <w:sz w:val="32"/>
          <w:szCs w:val="32"/>
          <w:rtl/>
        </w:rPr>
        <w:t>ج</w:t>
      </w:r>
      <w:r>
        <w:rPr>
          <w:rFonts w:cs="Akhbar MT" w:hint="cs"/>
          <w:sz w:val="32"/>
          <w:szCs w:val="32"/>
          <w:rtl/>
        </w:rPr>
        <w:t>ِ</w:t>
      </w:r>
      <w:r w:rsidRPr="003F32DA">
        <w:rPr>
          <w:rFonts w:cs="Akhbar MT" w:hint="cs"/>
          <w:sz w:val="32"/>
          <w:szCs w:val="32"/>
          <w:rtl/>
        </w:rPr>
        <w:t xml:space="preserve"> قو</w:t>
      </w:r>
      <w:r>
        <w:rPr>
          <w:rFonts w:cs="Akhbar MT" w:hint="cs"/>
          <w:sz w:val="32"/>
          <w:szCs w:val="32"/>
          <w:rtl/>
        </w:rPr>
        <w:t>َّ</w:t>
      </w:r>
      <w:r w:rsidRPr="003F32DA">
        <w:rPr>
          <w:rFonts w:cs="Akhbar MT" w:hint="cs"/>
          <w:sz w:val="32"/>
          <w:szCs w:val="32"/>
          <w:rtl/>
        </w:rPr>
        <w:t>ته</w:t>
      </w:r>
      <w:r>
        <w:rPr>
          <w:rFonts w:cs="Akhbar MT" w:hint="cs"/>
          <w:sz w:val="32"/>
          <w:szCs w:val="32"/>
          <w:rtl/>
        </w:rPr>
        <w:t xml:space="preserve">ِ، </w:t>
      </w:r>
      <w:r w:rsidRPr="003F32DA">
        <w:rPr>
          <w:rFonts w:cs="Akhbar MT" w:hint="cs"/>
          <w:sz w:val="32"/>
          <w:szCs w:val="32"/>
          <w:rtl/>
        </w:rPr>
        <w:t>وم</w:t>
      </w:r>
      <w:r>
        <w:rPr>
          <w:rFonts w:cs="Akhbar MT" w:hint="cs"/>
          <w:sz w:val="32"/>
          <w:szCs w:val="32"/>
          <w:rtl/>
        </w:rPr>
        <w:t>َ</w:t>
      </w:r>
      <w:r w:rsidRPr="003F32DA">
        <w:rPr>
          <w:rFonts w:cs="Akhbar MT" w:hint="cs"/>
          <w:sz w:val="32"/>
          <w:szCs w:val="32"/>
          <w:rtl/>
        </w:rPr>
        <w:t>ع</w:t>
      </w:r>
      <w:r>
        <w:rPr>
          <w:rFonts w:cs="Akhbar MT" w:hint="cs"/>
          <w:sz w:val="32"/>
          <w:szCs w:val="32"/>
          <w:rtl/>
        </w:rPr>
        <w:t>َ</w:t>
      </w:r>
      <w:r w:rsidRPr="003F32DA">
        <w:rPr>
          <w:rFonts w:cs="Akhbar MT" w:hint="cs"/>
          <w:sz w:val="32"/>
          <w:szCs w:val="32"/>
          <w:rtl/>
        </w:rPr>
        <w:t xml:space="preserve"> هزيمة</w:t>
      </w:r>
      <w:r>
        <w:rPr>
          <w:rFonts w:cs="Akhbar MT" w:hint="cs"/>
          <w:sz w:val="32"/>
          <w:szCs w:val="32"/>
          <w:rtl/>
        </w:rPr>
        <w:t>ِ</w:t>
      </w:r>
      <w:r w:rsidRPr="003F32DA">
        <w:rPr>
          <w:rFonts w:cs="Akhbar MT" w:hint="cs"/>
          <w:sz w:val="32"/>
          <w:szCs w:val="32"/>
          <w:rtl/>
        </w:rPr>
        <w:t xml:space="preserve"> أعدائه</w:t>
      </w:r>
      <w:r>
        <w:rPr>
          <w:rFonts w:cs="Akhbar MT" w:hint="cs"/>
          <w:sz w:val="32"/>
          <w:szCs w:val="32"/>
          <w:rtl/>
        </w:rPr>
        <w:t>ِ</w:t>
      </w:r>
      <w:r w:rsidRPr="003F32DA">
        <w:rPr>
          <w:rFonts w:cs="Akhbar MT" w:hint="cs"/>
          <w:sz w:val="32"/>
          <w:szCs w:val="32"/>
          <w:rtl/>
        </w:rPr>
        <w:t xml:space="preserve"> أو ت</w:t>
      </w:r>
      <w:r w:rsidRPr="007B700F">
        <w:rPr>
          <w:rFonts w:cs="Akhbar MT" w:hint="cs"/>
          <w:color w:val="000000" w:themeColor="text1"/>
          <w:sz w:val="32"/>
          <w:szCs w:val="32"/>
          <w:rtl/>
        </w:rPr>
        <w:t>حوُّلهِم</w:t>
      </w:r>
      <w:r w:rsidRPr="003F32DA">
        <w:rPr>
          <w:rFonts w:cs="Akhbar MT" w:hint="cs"/>
          <w:sz w:val="32"/>
          <w:szCs w:val="32"/>
          <w:rtl/>
        </w:rPr>
        <w:t xml:space="preserve"> لح</w:t>
      </w:r>
      <w:r>
        <w:rPr>
          <w:rFonts w:cs="Akhbar MT" w:hint="cs"/>
          <w:sz w:val="32"/>
          <w:szCs w:val="32"/>
          <w:rtl/>
        </w:rPr>
        <w:t>ُ</w:t>
      </w:r>
      <w:r w:rsidRPr="003F32DA">
        <w:rPr>
          <w:rFonts w:cs="Akhbar MT" w:hint="cs"/>
          <w:sz w:val="32"/>
          <w:szCs w:val="32"/>
          <w:rtl/>
        </w:rPr>
        <w:t>لف</w:t>
      </w:r>
      <w:r>
        <w:rPr>
          <w:rFonts w:cs="Akhbar MT" w:hint="cs"/>
          <w:sz w:val="32"/>
          <w:szCs w:val="32"/>
          <w:rtl/>
        </w:rPr>
        <w:t>َ</w:t>
      </w:r>
      <w:r w:rsidRPr="003F32DA">
        <w:rPr>
          <w:rFonts w:cs="Akhbar MT" w:hint="cs"/>
          <w:sz w:val="32"/>
          <w:szCs w:val="32"/>
          <w:rtl/>
        </w:rPr>
        <w:t>اء،</w:t>
      </w:r>
      <w:r>
        <w:rPr>
          <w:rFonts w:cs="Akhbar MT" w:hint="cs"/>
          <w:sz w:val="32"/>
          <w:szCs w:val="32"/>
          <w:rtl/>
        </w:rPr>
        <w:t xml:space="preserve"> </w:t>
      </w:r>
      <w:r w:rsidRPr="003F32DA">
        <w:rPr>
          <w:rFonts w:cs="Akhbar MT" w:hint="cs"/>
          <w:sz w:val="32"/>
          <w:szCs w:val="32"/>
          <w:rtl/>
        </w:rPr>
        <w:t>أطلق</w:t>
      </w:r>
      <w:r>
        <w:rPr>
          <w:rFonts w:cs="Akhbar MT" w:hint="cs"/>
          <w:sz w:val="32"/>
          <w:szCs w:val="32"/>
          <w:rtl/>
        </w:rPr>
        <w:t>َ</w:t>
      </w:r>
      <w:r w:rsidRPr="003F32DA">
        <w:rPr>
          <w:rFonts w:cs="Akhbar MT" w:hint="cs"/>
          <w:sz w:val="32"/>
          <w:szCs w:val="32"/>
          <w:rtl/>
        </w:rPr>
        <w:t xml:space="preserve"> العنان</w:t>
      </w:r>
      <w:r>
        <w:rPr>
          <w:rFonts w:cs="Akhbar MT" w:hint="cs"/>
          <w:sz w:val="32"/>
          <w:szCs w:val="32"/>
          <w:rtl/>
        </w:rPr>
        <w:t>َ</w:t>
      </w:r>
      <w:r w:rsidRPr="003F32DA">
        <w:rPr>
          <w:rFonts w:cs="Akhbar MT" w:hint="cs"/>
          <w:sz w:val="32"/>
          <w:szCs w:val="32"/>
          <w:rtl/>
        </w:rPr>
        <w:t xml:space="preserve"> الك</w:t>
      </w:r>
      <w:r>
        <w:rPr>
          <w:rFonts w:cs="Akhbar MT" w:hint="cs"/>
          <w:sz w:val="32"/>
          <w:szCs w:val="32"/>
          <w:rtl/>
        </w:rPr>
        <w:t>َ</w:t>
      </w:r>
      <w:r w:rsidRPr="003F32DA">
        <w:rPr>
          <w:rFonts w:cs="Akhbar MT" w:hint="cs"/>
          <w:sz w:val="32"/>
          <w:szCs w:val="32"/>
          <w:rtl/>
        </w:rPr>
        <w:t>امل</w:t>
      </w:r>
      <w:r>
        <w:rPr>
          <w:rFonts w:cs="Akhbar MT" w:hint="cs"/>
          <w:sz w:val="32"/>
          <w:szCs w:val="32"/>
          <w:rtl/>
        </w:rPr>
        <w:t>َ</w:t>
      </w:r>
      <w:r w:rsidRPr="003F32DA">
        <w:rPr>
          <w:rFonts w:cs="Akhbar MT" w:hint="cs"/>
          <w:sz w:val="32"/>
          <w:szCs w:val="32"/>
          <w:rtl/>
        </w:rPr>
        <w:t xml:space="preserve"> لتعط</w:t>
      </w:r>
      <w:r>
        <w:rPr>
          <w:rFonts w:cs="Akhbar MT" w:hint="cs"/>
          <w:sz w:val="32"/>
          <w:szCs w:val="32"/>
          <w:rtl/>
        </w:rPr>
        <w:t>ُّ</w:t>
      </w:r>
      <w:r w:rsidRPr="003F32DA">
        <w:rPr>
          <w:rFonts w:cs="Akhbar MT" w:hint="cs"/>
          <w:sz w:val="32"/>
          <w:szCs w:val="32"/>
          <w:rtl/>
        </w:rPr>
        <w:t>شه</w:t>
      </w:r>
      <w:r>
        <w:rPr>
          <w:rFonts w:cs="Akhbar MT" w:hint="cs"/>
          <w:sz w:val="32"/>
          <w:szCs w:val="32"/>
          <w:rtl/>
        </w:rPr>
        <w:t>ِ</w:t>
      </w:r>
      <w:r w:rsidRPr="003F32DA">
        <w:rPr>
          <w:rFonts w:cs="Akhbar MT" w:hint="cs"/>
          <w:sz w:val="32"/>
          <w:szCs w:val="32"/>
          <w:rtl/>
        </w:rPr>
        <w:t xml:space="preserve"> للم</w:t>
      </w:r>
      <w:r>
        <w:rPr>
          <w:rFonts w:cs="Akhbar MT" w:hint="cs"/>
          <w:sz w:val="32"/>
          <w:szCs w:val="32"/>
          <w:rtl/>
        </w:rPr>
        <w:t>َ</w:t>
      </w:r>
      <w:r w:rsidRPr="003F32DA">
        <w:rPr>
          <w:rFonts w:cs="Akhbar MT" w:hint="cs"/>
          <w:sz w:val="32"/>
          <w:szCs w:val="32"/>
          <w:rtl/>
        </w:rPr>
        <w:t>عر</w:t>
      </w:r>
      <w:r>
        <w:rPr>
          <w:rFonts w:cs="Akhbar MT" w:hint="cs"/>
          <w:sz w:val="32"/>
          <w:szCs w:val="32"/>
          <w:rtl/>
        </w:rPr>
        <w:t>ِ</w:t>
      </w:r>
      <w:r w:rsidRPr="003F32DA">
        <w:rPr>
          <w:rFonts w:cs="Akhbar MT" w:hint="cs"/>
          <w:sz w:val="32"/>
          <w:szCs w:val="32"/>
          <w:rtl/>
        </w:rPr>
        <w:t>ف</w:t>
      </w:r>
      <w:r>
        <w:rPr>
          <w:rFonts w:cs="Akhbar MT" w:hint="cs"/>
          <w:sz w:val="32"/>
          <w:szCs w:val="32"/>
          <w:rtl/>
        </w:rPr>
        <w:t>َ</w:t>
      </w:r>
      <w:r w:rsidRPr="003F32DA">
        <w:rPr>
          <w:rFonts w:cs="Akhbar MT" w:hint="cs"/>
          <w:sz w:val="32"/>
          <w:szCs w:val="32"/>
          <w:rtl/>
        </w:rPr>
        <w:t>ة</w:t>
      </w:r>
      <w:r w:rsidRPr="003A7A5D">
        <w:rPr>
          <w:rFonts w:cs="Akhbar MT" w:hint="cs"/>
          <w:color w:val="C00000"/>
          <w:sz w:val="32"/>
          <w:szCs w:val="32"/>
          <w:rtl/>
        </w:rPr>
        <w:t>-</w:t>
      </w:r>
      <w:r>
        <w:rPr>
          <w:rFonts w:cs="Akhbar MT" w:hint="cs"/>
          <w:sz w:val="32"/>
          <w:szCs w:val="32"/>
          <w:rtl/>
        </w:rPr>
        <w:t xml:space="preserve"> </w:t>
      </w:r>
      <w:r w:rsidRPr="003F32DA">
        <w:rPr>
          <w:rFonts w:cs="Akhbar MT" w:hint="cs"/>
          <w:sz w:val="32"/>
          <w:szCs w:val="32"/>
          <w:rtl/>
        </w:rPr>
        <w:t>ليس</w:t>
      </w:r>
      <w:r>
        <w:rPr>
          <w:rFonts w:cs="Akhbar MT" w:hint="cs"/>
          <w:sz w:val="32"/>
          <w:szCs w:val="32"/>
          <w:rtl/>
        </w:rPr>
        <w:t>َ</w:t>
      </w:r>
      <w:r w:rsidRPr="003F32DA">
        <w:rPr>
          <w:rFonts w:cs="Akhbar MT" w:hint="cs"/>
          <w:sz w:val="32"/>
          <w:szCs w:val="32"/>
          <w:rtl/>
        </w:rPr>
        <w:t xml:space="preserve"> من ممل</w:t>
      </w:r>
      <w:r>
        <w:rPr>
          <w:rFonts w:cs="Akhbar MT" w:hint="cs"/>
          <w:sz w:val="32"/>
          <w:szCs w:val="32"/>
          <w:rtl/>
        </w:rPr>
        <w:t>َ</w:t>
      </w:r>
      <w:r w:rsidRPr="003F32DA">
        <w:rPr>
          <w:rFonts w:cs="Akhbar MT" w:hint="cs"/>
          <w:sz w:val="32"/>
          <w:szCs w:val="32"/>
          <w:rtl/>
        </w:rPr>
        <w:t>كته</w:t>
      </w:r>
      <w:r>
        <w:rPr>
          <w:rFonts w:cs="Akhbar MT" w:hint="cs"/>
          <w:sz w:val="32"/>
          <w:szCs w:val="32"/>
          <w:rtl/>
        </w:rPr>
        <w:t>ِ</w:t>
      </w:r>
      <w:r w:rsidRPr="003F32DA">
        <w:rPr>
          <w:rFonts w:cs="Akhbar MT" w:hint="cs"/>
          <w:sz w:val="32"/>
          <w:szCs w:val="32"/>
          <w:rtl/>
        </w:rPr>
        <w:t xml:space="preserve"> فح</w:t>
      </w:r>
      <w:r>
        <w:rPr>
          <w:rFonts w:cs="Akhbar MT" w:hint="cs"/>
          <w:sz w:val="32"/>
          <w:szCs w:val="32"/>
          <w:rtl/>
        </w:rPr>
        <w:t>َ</w:t>
      </w:r>
      <w:r w:rsidRPr="003F32DA">
        <w:rPr>
          <w:rFonts w:cs="Akhbar MT" w:hint="cs"/>
          <w:sz w:val="32"/>
          <w:szCs w:val="32"/>
          <w:rtl/>
        </w:rPr>
        <w:t>س</w:t>
      </w:r>
      <w:r>
        <w:rPr>
          <w:rFonts w:cs="Akhbar MT" w:hint="cs"/>
          <w:sz w:val="32"/>
          <w:szCs w:val="32"/>
          <w:rtl/>
        </w:rPr>
        <w:t>ْ</w:t>
      </w:r>
      <w:r w:rsidRPr="003F32DA">
        <w:rPr>
          <w:rFonts w:cs="Akhbar MT" w:hint="cs"/>
          <w:sz w:val="32"/>
          <w:szCs w:val="32"/>
          <w:rtl/>
        </w:rPr>
        <w:t>ب،</w:t>
      </w:r>
      <w:r>
        <w:rPr>
          <w:rFonts w:cs="Akhbar MT" w:hint="cs"/>
          <w:sz w:val="32"/>
          <w:szCs w:val="32"/>
          <w:rtl/>
        </w:rPr>
        <w:t xml:space="preserve"> </w:t>
      </w:r>
      <w:r w:rsidRPr="003F32DA">
        <w:rPr>
          <w:rFonts w:cs="Akhbar MT" w:hint="cs"/>
          <w:sz w:val="32"/>
          <w:szCs w:val="32"/>
          <w:rtl/>
        </w:rPr>
        <w:t>ب</w:t>
      </w:r>
      <w:r>
        <w:rPr>
          <w:rFonts w:cs="Akhbar MT" w:hint="cs"/>
          <w:sz w:val="32"/>
          <w:szCs w:val="32"/>
          <w:rtl/>
        </w:rPr>
        <w:t>َ</w:t>
      </w:r>
      <w:r w:rsidRPr="003F32DA">
        <w:rPr>
          <w:rFonts w:cs="Akhbar MT" w:hint="cs"/>
          <w:sz w:val="32"/>
          <w:szCs w:val="32"/>
          <w:rtl/>
        </w:rPr>
        <w:t>ل م</w:t>
      </w:r>
      <w:r>
        <w:rPr>
          <w:rFonts w:cs="Akhbar MT" w:hint="cs"/>
          <w:sz w:val="32"/>
          <w:szCs w:val="32"/>
          <w:rtl/>
        </w:rPr>
        <w:t>ِ</w:t>
      </w:r>
      <w:r w:rsidRPr="003F32DA">
        <w:rPr>
          <w:rFonts w:cs="Akhbar MT" w:hint="cs"/>
          <w:sz w:val="32"/>
          <w:szCs w:val="32"/>
          <w:rtl/>
        </w:rPr>
        <w:t>ن ج</w:t>
      </w:r>
      <w:r>
        <w:rPr>
          <w:rFonts w:cs="Akhbar MT" w:hint="cs"/>
          <w:sz w:val="32"/>
          <w:szCs w:val="32"/>
          <w:rtl/>
        </w:rPr>
        <w:t>َ</w:t>
      </w:r>
      <w:r w:rsidRPr="003F32DA">
        <w:rPr>
          <w:rFonts w:cs="Akhbar MT" w:hint="cs"/>
          <w:sz w:val="32"/>
          <w:szCs w:val="32"/>
          <w:rtl/>
        </w:rPr>
        <w:t>ميع</w:t>
      </w:r>
      <w:r>
        <w:rPr>
          <w:rFonts w:cs="Akhbar MT" w:hint="cs"/>
          <w:sz w:val="32"/>
          <w:szCs w:val="32"/>
          <w:rtl/>
        </w:rPr>
        <w:t>ِ</w:t>
      </w:r>
      <w:r w:rsidRPr="003F32DA">
        <w:rPr>
          <w:rFonts w:cs="Akhbar MT" w:hint="cs"/>
          <w:sz w:val="32"/>
          <w:szCs w:val="32"/>
          <w:rtl/>
        </w:rPr>
        <w:t xml:space="preserve"> أصق</w:t>
      </w:r>
      <w:r>
        <w:rPr>
          <w:rFonts w:cs="Akhbar MT" w:hint="cs"/>
          <w:sz w:val="32"/>
          <w:szCs w:val="32"/>
          <w:rtl/>
        </w:rPr>
        <w:t>َ</w:t>
      </w:r>
      <w:r w:rsidRPr="003F32DA">
        <w:rPr>
          <w:rFonts w:cs="Akhbar MT" w:hint="cs"/>
          <w:sz w:val="32"/>
          <w:szCs w:val="32"/>
          <w:rtl/>
        </w:rPr>
        <w:t>اع</w:t>
      </w:r>
      <w:r>
        <w:rPr>
          <w:rFonts w:cs="Akhbar MT" w:hint="cs"/>
          <w:sz w:val="32"/>
          <w:szCs w:val="32"/>
          <w:rtl/>
        </w:rPr>
        <w:t>ِ</w:t>
      </w:r>
      <w:r w:rsidRPr="003F32DA">
        <w:rPr>
          <w:rFonts w:cs="Akhbar MT" w:hint="cs"/>
          <w:sz w:val="32"/>
          <w:szCs w:val="32"/>
          <w:rtl/>
        </w:rPr>
        <w:t xml:space="preserve"> الع</w:t>
      </w:r>
      <w:r>
        <w:rPr>
          <w:rFonts w:cs="Akhbar MT" w:hint="cs"/>
          <w:sz w:val="32"/>
          <w:szCs w:val="32"/>
          <w:rtl/>
        </w:rPr>
        <w:t>َ</w:t>
      </w:r>
      <w:r w:rsidRPr="003F32DA">
        <w:rPr>
          <w:rFonts w:cs="Akhbar MT" w:hint="cs"/>
          <w:sz w:val="32"/>
          <w:szCs w:val="32"/>
          <w:rtl/>
        </w:rPr>
        <w:t>ال</w:t>
      </w:r>
      <w:r>
        <w:rPr>
          <w:rFonts w:cs="Akhbar MT" w:hint="cs"/>
          <w:sz w:val="32"/>
          <w:szCs w:val="32"/>
          <w:rtl/>
        </w:rPr>
        <w:t>َ</w:t>
      </w:r>
      <w:r w:rsidRPr="003F32DA">
        <w:rPr>
          <w:rFonts w:cs="Akhbar MT" w:hint="cs"/>
          <w:sz w:val="32"/>
          <w:szCs w:val="32"/>
          <w:rtl/>
        </w:rPr>
        <w:t>م.</w:t>
      </w:r>
      <w:r>
        <w:rPr>
          <w:rFonts w:cs="Akhbar MT" w:hint="cs"/>
          <w:sz w:val="32"/>
          <w:szCs w:val="32"/>
          <w:rtl/>
        </w:rPr>
        <w:t xml:space="preserve"> فَأَرسَلَ</w:t>
      </w:r>
      <w:r w:rsidRPr="003F32DA">
        <w:rPr>
          <w:rFonts w:cs="Akhbar MT" w:hint="cs"/>
          <w:sz w:val="32"/>
          <w:szCs w:val="32"/>
          <w:rtl/>
        </w:rPr>
        <w:t xml:space="preserve"> بطلب</w:t>
      </w:r>
      <w:r>
        <w:rPr>
          <w:rFonts w:cs="Akhbar MT" w:hint="cs"/>
          <w:sz w:val="32"/>
          <w:szCs w:val="32"/>
          <w:rtl/>
        </w:rPr>
        <w:t>ِ</w:t>
      </w:r>
      <w:r w:rsidRPr="003F32DA">
        <w:rPr>
          <w:rFonts w:cs="Akhbar MT" w:hint="cs"/>
          <w:sz w:val="32"/>
          <w:szCs w:val="32"/>
          <w:rtl/>
        </w:rPr>
        <w:t xml:space="preserve"> الع</w:t>
      </w:r>
      <w:r>
        <w:rPr>
          <w:rFonts w:cs="Akhbar MT" w:hint="cs"/>
          <w:sz w:val="32"/>
          <w:szCs w:val="32"/>
          <w:rtl/>
        </w:rPr>
        <w:t>َ</w:t>
      </w:r>
      <w:r w:rsidRPr="003F32DA">
        <w:rPr>
          <w:rFonts w:cs="Akhbar MT" w:hint="cs"/>
          <w:sz w:val="32"/>
          <w:szCs w:val="32"/>
          <w:rtl/>
        </w:rPr>
        <w:t>ال</w:t>
      </w:r>
      <w:r>
        <w:rPr>
          <w:rFonts w:cs="Akhbar MT" w:hint="cs"/>
          <w:sz w:val="32"/>
          <w:szCs w:val="32"/>
          <w:rtl/>
        </w:rPr>
        <w:t>ِ</w:t>
      </w:r>
      <w:r w:rsidRPr="003F32DA">
        <w:rPr>
          <w:rFonts w:cs="Akhbar MT" w:hint="cs"/>
          <w:sz w:val="32"/>
          <w:szCs w:val="32"/>
          <w:rtl/>
        </w:rPr>
        <w:t>م</w:t>
      </w:r>
      <w:r>
        <w:rPr>
          <w:rFonts w:cs="Akhbar MT" w:hint="cs"/>
          <w:sz w:val="32"/>
          <w:szCs w:val="32"/>
          <w:rtl/>
        </w:rPr>
        <w:t>ِ</w:t>
      </w:r>
      <w:r w:rsidRPr="003F32DA">
        <w:rPr>
          <w:rFonts w:cs="Akhbar MT" w:hint="cs"/>
          <w:sz w:val="32"/>
          <w:szCs w:val="32"/>
          <w:rtl/>
        </w:rPr>
        <w:t xml:space="preserve"> الجغرافي</w:t>
      </w:r>
      <w:r>
        <w:rPr>
          <w:rFonts w:cs="Akhbar MT" w:hint="cs"/>
          <w:sz w:val="32"/>
          <w:szCs w:val="32"/>
          <w:rtl/>
        </w:rPr>
        <w:t>ِّ</w:t>
      </w:r>
      <w:r w:rsidRPr="003F32DA">
        <w:rPr>
          <w:rFonts w:cs="Akhbar MT" w:hint="cs"/>
          <w:sz w:val="32"/>
          <w:szCs w:val="32"/>
          <w:rtl/>
        </w:rPr>
        <w:t xml:space="preserve"> الأو</w:t>
      </w:r>
      <w:r>
        <w:rPr>
          <w:rFonts w:cs="Akhbar MT" w:hint="cs"/>
          <w:sz w:val="32"/>
          <w:szCs w:val="32"/>
          <w:rtl/>
        </w:rPr>
        <w:t>َّ</w:t>
      </w:r>
      <w:r w:rsidRPr="003F32DA">
        <w:rPr>
          <w:rFonts w:cs="Akhbar MT" w:hint="cs"/>
          <w:sz w:val="32"/>
          <w:szCs w:val="32"/>
          <w:rtl/>
        </w:rPr>
        <w:t>ل</w:t>
      </w:r>
      <w:r>
        <w:rPr>
          <w:rFonts w:cs="Akhbar MT" w:hint="cs"/>
          <w:sz w:val="32"/>
          <w:szCs w:val="32"/>
          <w:rtl/>
        </w:rPr>
        <w:t>ِ</w:t>
      </w:r>
      <w:r w:rsidRPr="003F32DA">
        <w:rPr>
          <w:rFonts w:cs="Akhbar MT" w:hint="cs"/>
          <w:sz w:val="32"/>
          <w:szCs w:val="32"/>
          <w:rtl/>
        </w:rPr>
        <w:t xml:space="preserve"> على عص</w:t>
      </w:r>
      <w:r>
        <w:rPr>
          <w:rFonts w:cs="Akhbar MT" w:hint="cs"/>
          <w:sz w:val="32"/>
          <w:szCs w:val="32"/>
          <w:rtl/>
        </w:rPr>
        <w:t>ْ</w:t>
      </w:r>
      <w:r w:rsidRPr="003F32DA">
        <w:rPr>
          <w:rFonts w:cs="Akhbar MT" w:hint="cs"/>
          <w:sz w:val="32"/>
          <w:szCs w:val="32"/>
          <w:rtl/>
        </w:rPr>
        <w:t>ره</w:t>
      </w:r>
      <w:r>
        <w:rPr>
          <w:rFonts w:cs="Akhbar MT" w:hint="cs"/>
          <w:sz w:val="32"/>
          <w:szCs w:val="32"/>
          <w:rtl/>
        </w:rPr>
        <w:t>ِ "</w:t>
      </w:r>
      <w:r w:rsidRPr="003F32DA">
        <w:rPr>
          <w:rFonts w:cs="Akhbar MT" w:hint="cs"/>
          <w:sz w:val="32"/>
          <w:szCs w:val="32"/>
          <w:rtl/>
        </w:rPr>
        <w:t>الشريف الإدريسي</w:t>
      </w:r>
      <w:r>
        <w:rPr>
          <w:rFonts w:cs="Akhbar MT" w:hint="cs"/>
          <w:sz w:val="32"/>
          <w:szCs w:val="32"/>
          <w:rtl/>
        </w:rPr>
        <w:t xml:space="preserve">" </w:t>
      </w:r>
      <w:r w:rsidRPr="003F32DA">
        <w:rPr>
          <w:rFonts w:cs="Akhbar MT" w:hint="cs"/>
          <w:sz w:val="32"/>
          <w:szCs w:val="32"/>
          <w:rtl/>
        </w:rPr>
        <w:t>وعرض</w:t>
      </w:r>
      <w:r>
        <w:rPr>
          <w:rFonts w:cs="Akhbar MT" w:hint="cs"/>
          <w:sz w:val="32"/>
          <w:szCs w:val="32"/>
          <w:rtl/>
        </w:rPr>
        <w:t>َ</w:t>
      </w:r>
      <w:r w:rsidRPr="003F32DA">
        <w:rPr>
          <w:rFonts w:cs="Akhbar MT" w:hint="cs"/>
          <w:sz w:val="32"/>
          <w:szCs w:val="32"/>
          <w:rtl/>
        </w:rPr>
        <w:t xml:space="preserve"> عليه</w:t>
      </w:r>
      <w:r>
        <w:rPr>
          <w:rFonts w:cs="Akhbar MT" w:hint="cs"/>
          <w:sz w:val="32"/>
          <w:szCs w:val="32"/>
          <w:rtl/>
        </w:rPr>
        <w:t>ِ</w:t>
      </w:r>
      <w:r w:rsidRPr="003F32DA">
        <w:rPr>
          <w:rFonts w:cs="Akhbar MT" w:hint="cs"/>
          <w:sz w:val="32"/>
          <w:szCs w:val="32"/>
          <w:rtl/>
        </w:rPr>
        <w:t xml:space="preserve"> ثرو</w:t>
      </w:r>
      <w:r>
        <w:rPr>
          <w:rFonts w:cs="Akhbar MT" w:hint="cs"/>
          <w:sz w:val="32"/>
          <w:szCs w:val="32"/>
          <w:rtl/>
        </w:rPr>
        <w:t>ً</w:t>
      </w:r>
      <w:r w:rsidRPr="003F32DA">
        <w:rPr>
          <w:rFonts w:cs="Akhbar MT" w:hint="cs"/>
          <w:sz w:val="32"/>
          <w:szCs w:val="32"/>
          <w:rtl/>
        </w:rPr>
        <w:t>ة م</w:t>
      </w:r>
      <w:r>
        <w:rPr>
          <w:rFonts w:cs="Akhbar MT" w:hint="cs"/>
          <w:sz w:val="32"/>
          <w:szCs w:val="32"/>
          <w:rtl/>
        </w:rPr>
        <w:t>ُ</w:t>
      </w:r>
      <w:r w:rsidRPr="003F32DA">
        <w:rPr>
          <w:rFonts w:cs="Akhbar MT" w:hint="cs"/>
          <w:sz w:val="32"/>
          <w:szCs w:val="32"/>
          <w:rtl/>
        </w:rPr>
        <w:t>قاب</w:t>
      </w:r>
      <w:r>
        <w:rPr>
          <w:rFonts w:cs="Akhbar MT" w:hint="cs"/>
          <w:sz w:val="32"/>
          <w:szCs w:val="32"/>
          <w:rtl/>
        </w:rPr>
        <w:t>ِ</w:t>
      </w:r>
      <w:r w:rsidRPr="003F32DA">
        <w:rPr>
          <w:rFonts w:cs="Akhbar MT" w:hint="cs"/>
          <w:sz w:val="32"/>
          <w:szCs w:val="32"/>
          <w:rtl/>
        </w:rPr>
        <w:t>ل</w:t>
      </w:r>
      <w:r>
        <w:rPr>
          <w:rFonts w:cs="Akhbar MT" w:hint="cs"/>
          <w:sz w:val="32"/>
          <w:szCs w:val="32"/>
          <w:rtl/>
        </w:rPr>
        <w:t>َ</w:t>
      </w:r>
      <w:r w:rsidRPr="003F32DA">
        <w:rPr>
          <w:rFonts w:cs="Akhbar MT" w:hint="cs"/>
          <w:sz w:val="32"/>
          <w:szCs w:val="32"/>
          <w:rtl/>
        </w:rPr>
        <w:t xml:space="preserve"> إجراء</w:t>
      </w:r>
      <w:r>
        <w:rPr>
          <w:rFonts w:cs="Akhbar MT" w:hint="cs"/>
          <w:sz w:val="32"/>
          <w:szCs w:val="32"/>
          <w:rtl/>
        </w:rPr>
        <w:t>ِ</w:t>
      </w:r>
      <w:r w:rsidRPr="003F32DA">
        <w:rPr>
          <w:rFonts w:cs="Akhbar MT" w:hint="cs"/>
          <w:sz w:val="32"/>
          <w:szCs w:val="32"/>
          <w:rtl/>
        </w:rPr>
        <w:t xml:space="preserve"> مس</w:t>
      </w:r>
      <w:r>
        <w:rPr>
          <w:rFonts w:cs="Akhbar MT" w:hint="cs"/>
          <w:sz w:val="32"/>
          <w:szCs w:val="32"/>
          <w:rtl/>
        </w:rPr>
        <w:t>ْ</w:t>
      </w:r>
      <w:r w:rsidRPr="003F32DA">
        <w:rPr>
          <w:rFonts w:cs="Akhbar MT" w:hint="cs"/>
          <w:sz w:val="32"/>
          <w:szCs w:val="32"/>
          <w:rtl/>
        </w:rPr>
        <w:t>ح</w:t>
      </w:r>
      <w:r>
        <w:rPr>
          <w:rFonts w:cs="Akhbar MT" w:hint="cs"/>
          <w:sz w:val="32"/>
          <w:szCs w:val="32"/>
          <w:rtl/>
        </w:rPr>
        <w:t>ٍ</w:t>
      </w:r>
      <w:r w:rsidRPr="003F32DA">
        <w:rPr>
          <w:rFonts w:cs="Akhbar MT" w:hint="cs"/>
          <w:sz w:val="32"/>
          <w:szCs w:val="32"/>
          <w:rtl/>
        </w:rPr>
        <w:t xml:space="preserve"> للخ</w:t>
      </w:r>
      <w:r>
        <w:rPr>
          <w:rFonts w:cs="Akhbar MT" w:hint="cs"/>
          <w:sz w:val="32"/>
          <w:szCs w:val="32"/>
          <w:rtl/>
        </w:rPr>
        <w:t>َ</w:t>
      </w:r>
      <w:r w:rsidRPr="003F32DA">
        <w:rPr>
          <w:rFonts w:cs="Akhbar MT" w:hint="cs"/>
          <w:sz w:val="32"/>
          <w:szCs w:val="32"/>
          <w:rtl/>
        </w:rPr>
        <w:t>رائط</w:t>
      </w:r>
      <w:r>
        <w:rPr>
          <w:rFonts w:cs="Akhbar MT" w:hint="cs"/>
          <w:sz w:val="32"/>
          <w:szCs w:val="32"/>
          <w:rtl/>
        </w:rPr>
        <w:t>ِ،</w:t>
      </w:r>
      <w:r w:rsidRPr="003F32DA">
        <w:rPr>
          <w:rFonts w:cs="Akhbar MT" w:hint="cs"/>
          <w:sz w:val="32"/>
          <w:szCs w:val="32"/>
          <w:rtl/>
        </w:rPr>
        <w:t xml:space="preserve"> ومن شأن</w:t>
      </w:r>
      <w:r>
        <w:rPr>
          <w:rFonts w:cs="Akhbar MT" w:hint="cs"/>
          <w:sz w:val="32"/>
          <w:szCs w:val="32"/>
          <w:rtl/>
        </w:rPr>
        <w:t>ِ</w:t>
      </w:r>
      <w:r w:rsidRPr="003F32DA">
        <w:rPr>
          <w:rFonts w:cs="Akhbar MT" w:hint="cs"/>
          <w:sz w:val="32"/>
          <w:szCs w:val="32"/>
          <w:rtl/>
        </w:rPr>
        <w:t xml:space="preserve"> ذلك</w:t>
      </w:r>
      <w:r>
        <w:rPr>
          <w:rFonts w:cs="Akhbar MT" w:hint="cs"/>
          <w:sz w:val="32"/>
          <w:szCs w:val="32"/>
          <w:rtl/>
        </w:rPr>
        <w:t>َ</w:t>
      </w:r>
      <w:r w:rsidRPr="003F32DA">
        <w:rPr>
          <w:rFonts w:cs="Akhbar MT" w:hint="cs"/>
          <w:sz w:val="32"/>
          <w:szCs w:val="32"/>
          <w:rtl/>
        </w:rPr>
        <w:t xml:space="preserve"> أن يتفو</w:t>
      </w:r>
      <w:r>
        <w:rPr>
          <w:rFonts w:cs="Akhbar MT" w:hint="cs"/>
          <w:sz w:val="32"/>
          <w:szCs w:val="32"/>
          <w:rtl/>
        </w:rPr>
        <w:t>َّ</w:t>
      </w:r>
      <w:r w:rsidRPr="003F32DA">
        <w:rPr>
          <w:rFonts w:cs="Akhbar MT" w:hint="cs"/>
          <w:sz w:val="32"/>
          <w:szCs w:val="32"/>
          <w:rtl/>
        </w:rPr>
        <w:t>ق</w:t>
      </w:r>
      <w:r>
        <w:rPr>
          <w:rFonts w:cs="Akhbar MT" w:hint="cs"/>
          <w:sz w:val="32"/>
          <w:szCs w:val="32"/>
          <w:rtl/>
        </w:rPr>
        <w:t>َ</w:t>
      </w:r>
      <w:r w:rsidRPr="003F32DA">
        <w:rPr>
          <w:rFonts w:cs="Akhbar MT" w:hint="cs"/>
          <w:sz w:val="32"/>
          <w:szCs w:val="32"/>
          <w:rtl/>
        </w:rPr>
        <w:t xml:space="preserve"> على </w:t>
      </w:r>
      <w:r>
        <w:rPr>
          <w:rFonts w:cs="Akhbar MT" w:hint="cs"/>
          <w:sz w:val="32"/>
          <w:szCs w:val="32"/>
          <w:rtl/>
        </w:rPr>
        <w:t>جميعِ</w:t>
      </w:r>
      <w:r w:rsidRPr="003F32DA">
        <w:rPr>
          <w:rFonts w:cs="Akhbar MT" w:hint="cs"/>
          <w:sz w:val="32"/>
          <w:szCs w:val="32"/>
          <w:rtl/>
        </w:rPr>
        <w:t xml:space="preserve"> الآخ</w:t>
      </w:r>
      <w:r>
        <w:rPr>
          <w:rFonts w:cs="Akhbar MT" w:hint="cs"/>
          <w:sz w:val="32"/>
          <w:szCs w:val="32"/>
          <w:rtl/>
        </w:rPr>
        <w:t>َ</w:t>
      </w:r>
      <w:r w:rsidRPr="003F32DA">
        <w:rPr>
          <w:rFonts w:cs="Akhbar MT" w:hint="cs"/>
          <w:sz w:val="32"/>
          <w:szCs w:val="32"/>
          <w:rtl/>
        </w:rPr>
        <w:t>رين.</w:t>
      </w:r>
    </w:p>
    <w:p w14:paraId="2096FD2E" w14:textId="77777777" w:rsidR="00D6563D" w:rsidRDefault="00D6563D" w:rsidP="00D6563D">
      <w:pPr>
        <w:bidi/>
        <w:jc w:val="both"/>
        <w:rPr>
          <w:rtl/>
        </w:rPr>
      </w:pPr>
      <w:r>
        <w:rPr>
          <w:rFonts w:hint="cs"/>
          <w:rtl/>
        </w:rPr>
        <w:t>10</w:t>
      </w:r>
    </w:p>
    <w:p w14:paraId="5B7B8010" w14:textId="77777777" w:rsidR="00D6563D" w:rsidRPr="000B1658" w:rsidRDefault="00D6563D" w:rsidP="00D6563D">
      <w:pPr>
        <w:bidi/>
        <w:spacing w:line="360" w:lineRule="auto"/>
        <w:jc w:val="both"/>
        <w:rPr>
          <w:rFonts w:cs="Akhbar MT"/>
          <w:sz w:val="32"/>
          <w:szCs w:val="32"/>
          <w:rtl/>
        </w:rPr>
      </w:pPr>
      <w:r w:rsidRPr="00F62077">
        <w:rPr>
          <w:rFonts w:cs="Akhbar MT" w:hint="cs"/>
          <w:sz w:val="32"/>
          <w:szCs w:val="32"/>
          <w:rtl/>
        </w:rPr>
        <w:lastRenderedPageBreak/>
        <w:t>درسَ "الإدريسيُّ" لخمسةَ عشَرَ عَام، وجابَ أصقاعَ الدُنيا، واستشارَ المسَافِرين، واستخدمَ بوصلًة حديديَّةً كبيرًة ليتتبَّعَ بدقَّةٍ خطوطَ الطولِ والعَرضِ والمسَافاتِ على لوْحِ الرسْمِ. وعندمَا انتهَى من ذلِك، كُلِّفَ أكثرُ صائغِي الفضَّةِ مهارةً في المملكَةِ بنقْلِ</w:t>
      </w:r>
      <w:r w:rsidRPr="000B1658">
        <w:rPr>
          <w:rFonts w:cs="Akhbar MT" w:hint="cs"/>
          <w:sz w:val="32"/>
          <w:szCs w:val="32"/>
          <w:rtl/>
        </w:rPr>
        <w:t xml:space="preserve"> الخ</w:t>
      </w:r>
      <w:r>
        <w:rPr>
          <w:rFonts w:cs="Akhbar MT" w:hint="cs"/>
          <w:sz w:val="32"/>
          <w:szCs w:val="32"/>
          <w:rtl/>
        </w:rPr>
        <w:t>ُ</w:t>
      </w:r>
      <w:r w:rsidRPr="000B1658">
        <w:rPr>
          <w:rFonts w:cs="Akhbar MT" w:hint="cs"/>
          <w:sz w:val="32"/>
          <w:szCs w:val="32"/>
          <w:rtl/>
        </w:rPr>
        <w:t>لاصة</w:t>
      </w:r>
      <w:r>
        <w:rPr>
          <w:rFonts w:cs="Akhbar MT" w:hint="cs"/>
          <w:sz w:val="32"/>
          <w:szCs w:val="32"/>
          <w:rtl/>
        </w:rPr>
        <w:t>ِ</w:t>
      </w:r>
      <w:r w:rsidRPr="000B1658">
        <w:rPr>
          <w:rFonts w:cs="Akhbar MT" w:hint="cs"/>
          <w:sz w:val="32"/>
          <w:szCs w:val="32"/>
          <w:rtl/>
        </w:rPr>
        <w:t xml:space="preserve"> الناتجة</w:t>
      </w:r>
      <w:r>
        <w:rPr>
          <w:rFonts w:cs="Akhbar MT" w:hint="cs"/>
          <w:sz w:val="32"/>
          <w:szCs w:val="32"/>
          <w:rtl/>
        </w:rPr>
        <w:t>ِ</w:t>
      </w:r>
      <w:r w:rsidRPr="000B1658">
        <w:rPr>
          <w:rFonts w:cs="Akhbar MT" w:hint="cs"/>
          <w:sz w:val="32"/>
          <w:szCs w:val="32"/>
          <w:rtl/>
        </w:rPr>
        <w:t xml:space="preserve"> إلى قر</w:t>
      </w:r>
      <w:r>
        <w:rPr>
          <w:rFonts w:cs="Akhbar MT" w:hint="cs"/>
          <w:sz w:val="32"/>
          <w:szCs w:val="32"/>
          <w:rtl/>
        </w:rPr>
        <w:t>ْ</w:t>
      </w:r>
      <w:r w:rsidRPr="000B1658">
        <w:rPr>
          <w:rFonts w:cs="Akhbar MT" w:hint="cs"/>
          <w:sz w:val="32"/>
          <w:szCs w:val="32"/>
          <w:rtl/>
        </w:rPr>
        <w:t>ص</w:t>
      </w:r>
      <w:r>
        <w:rPr>
          <w:rFonts w:cs="Akhbar MT" w:hint="cs"/>
          <w:sz w:val="32"/>
          <w:szCs w:val="32"/>
          <w:rtl/>
        </w:rPr>
        <w:t>ٍ</w:t>
      </w:r>
      <w:r w:rsidRPr="000B1658">
        <w:rPr>
          <w:rFonts w:cs="Akhbar MT" w:hint="cs"/>
          <w:sz w:val="32"/>
          <w:szCs w:val="32"/>
          <w:rtl/>
        </w:rPr>
        <w:t xml:space="preserve"> فضي</w:t>
      </w:r>
      <w:r>
        <w:rPr>
          <w:rFonts w:cs="Akhbar MT" w:hint="cs"/>
          <w:sz w:val="32"/>
          <w:szCs w:val="32"/>
          <w:rtl/>
        </w:rPr>
        <w:t>ٍّ</w:t>
      </w:r>
      <w:r w:rsidRPr="000B1658">
        <w:rPr>
          <w:rFonts w:cs="Akhbar MT" w:hint="cs"/>
          <w:sz w:val="32"/>
          <w:szCs w:val="32"/>
          <w:rtl/>
        </w:rPr>
        <w:t xml:space="preserve"> سُب</w:t>
      </w:r>
      <w:r>
        <w:rPr>
          <w:rFonts w:cs="Akhbar MT" w:hint="cs"/>
          <w:sz w:val="32"/>
          <w:szCs w:val="32"/>
          <w:rtl/>
        </w:rPr>
        <w:t>ِ</w:t>
      </w:r>
      <w:r w:rsidRPr="000B1658">
        <w:rPr>
          <w:rFonts w:cs="Akhbar MT" w:hint="cs"/>
          <w:sz w:val="32"/>
          <w:szCs w:val="32"/>
          <w:rtl/>
        </w:rPr>
        <w:t>ك</w:t>
      </w:r>
      <w:r>
        <w:rPr>
          <w:rFonts w:cs="Akhbar MT" w:hint="cs"/>
          <w:sz w:val="32"/>
          <w:szCs w:val="32"/>
          <w:rtl/>
        </w:rPr>
        <w:t>َ</w:t>
      </w:r>
      <w:r w:rsidRPr="000B1658">
        <w:rPr>
          <w:rFonts w:cs="Akhbar MT" w:hint="cs"/>
          <w:sz w:val="32"/>
          <w:szCs w:val="32"/>
          <w:rtl/>
        </w:rPr>
        <w:t xml:space="preserve"> خص</w:t>
      </w:r>
      <w:r>
        <w:rPr>
          <w:rFonts w:cs="Akhbar MT" w:hint="cs"/>
          <w:sz w:val="32"/>
          <w:szCs w:val="32"/>
          <w:rtl/>
        </w:rPr>
        <w:t>ِّيصًا</w:t>
      </w:r>
      <w:r w:rsidRPr="000B1658">
        <w:rPr>
          <w:rFonts w:cs="Akhbar MT" w:hint="cs"/>
          <w:sz w:val="32"/>
          <w:szCs w:val="32"/>
          <w:rtl/>
        </w:rPr>
        <w:t xml:space="preserve"> لهذ</w:t>
      </w:r>
      <w:r>
        <w:rPr>
          <w:rFonts w:cs="Akhbar MT" w:hint="cs"/>
          <w:sz w:val="32"/>
          <w:szCs w:val="32"/>
          <w:rtl/>
        </w:rPr>
        <w:t>َ</w:t>
      </w:r>
      <w:r w:rsidRPr="000B1658">
        <w:rPr>
          <w:rFonts w:cs="Akhbar MT" w:hint="cs"/>
          <w:sz w:val="32"/>
          <w:szCs w:val="32"/>
          <w:rtl/>
        </w:rPr>
        <w:t>ا الغر</w:t>
      </w:r>
      <w:r>
        <w:rPr>
          <w:rFonts w:cs="Akhbar MT" w:hint="cs"/>
          <w:sz w:val="32"/>
          <w:szCs w:val="32"/>
          <w:rtl/>
        </w:rPr>
        <w:t>َ</w:t>
      </w:r>
      <w:r w:rsidRPr="000B1658">
        <w:rPr>
          <w:rFonts w:cs="Akhbar MT" w:hint="cs"/>
          <w:sz w:val="32"/>
          <w:szCs w:val="32"/>
          <w:rtl/>
        </w:rPr>
        <w:t>ض.</w:t>
      </w:r>
    </w:p>
    <w:p w14:paraId="2BECC20D" w14:textId="77777777" w:rsidR="00D6563D" w:rsidRPr="00F62077" w:rsidRDefault="00D6563D" w:rsidP="00D6563D">
      <w:pPr>
        <w:bidi/>
        <w:spacing w:line="360" w:lineRule="auto"/>
        <w:jc w:val="both"/>
        <w:rPr>
          <w:rFonts w:cs="Akhbar MT"/>
          <w:sz w:val="32"/>
          <w:szCs w:val="32"/>
          <w:rtl/>
        </w:rPr>
      </w:pPr>
      <w:r w:rsidRPr="00C61DD9">
        <w:rPr>
          <w:rFonts w:cs="Akhbar MT" w:hint="cs"/>
          <w:sz w:val="32"/>
          <w:szCs w:val="32"/>
          <w:rtl/>
        </w:rPr>
        <w:t>وعن</w:t>
      </w:r>
      <w:r>
        <w:rPr>
          <w:rFonts w:cs="Akhbar MT" w:hint="cs"/>
          <w:sz w:val="32"/>
          <w:szCs w:val="32"/>
          <w:rtl/>
        </w:rPr>
        <w:t>ْ</w:t>
      </w:r>
      <w:r w:rsidRPr="00C61DD9">
        <w:rPr>
          <w:rFonts w:cs="Akhbar MT" w:hint="cs"/>
          <w:sz w:val="32"/>
          <w:szCs w:val="32"/>
          <w:rtl/>
        </w:rPr>
        <w:t>د</w:t>
      </w:r>
      <w:r>
        <w:rPr>
          <w:rFonts w:cs="Akhbar MT" w:hint="cs"/>
          <w:sz w:val="32"/>
          <w:szCs w:val="32"/>
          <w:rtl/>
        </w:rPr>
        <w:t>َ</w:t>
      </w:r>
      <w:r w:rsidRPr="00C61DD9">
        <w:rPr>
          <w:rFonts w:cs="Akhbar MT" w:hint="cs"/>
          <w:sz w:val="32"/>
          <w:szCs w:val="32"/>
          <w:rtl/>
        </w:rPr>
        <w:t xml:space="preserve"> الحد</w:t>
      </w:r>
      <w:r>
        <w:rPr>
          <w:rFonts w:cs="Akhbar MT" w:hint="cs"/>
          <w:sz w:val="32"/>
          <w:szCs w:val="32"/>
          <w:rtl/>
        </w:rPr>
        <w:t>ِّ</w:t>
      </w:r>
      <w:r w:rsidRPr="00C61DD9">
        <w:rPr>
          <w:rFonts w:cs="Akhbar MT" w:hint="cs"/>
          <w:sz w:val="32"/>
          <w:szCs w:val="32"/>
          <w:rtl/>
        </w:rPr>
        <w:t xml:space="preserve"> الغربي</w:t>
      </w:r>
      <w:r>
        <w:rPr>
          <w:rFonts w:cs="Akhbar MT" w:hint="cs"/>
          <w:sz w:val="32"/>
          <w:szCs w:val="32"/>
          <w:rtl/>
        </w:rPr>
        <w:t>ِّ</w:t>
      </w:r>
      <w:r w:rsidRPr="00C61DD9">
        <w:rPr>
          <w:rFonts w:cs="Akhbar MT" w:hint="cs"/>
          <w:sz w:val="32"/>
          <w:szCs w:val="32"/>
          <w:rtl/>
        </w:rPr>
        <w:t xml:space="preserve"> للخريطة</w:t>
      </w:r>
      <w:r>
        <w:rPr>
          <w:rFonts w:cs="Akhbar MT" w:hint="cs"/>
          <w:sz w:val="32"/>
          <w:szCs w:val="32"/>
          <w:rtl/>
        </w:rPr>
        <w:t>ِ</w:t>
      </w:r>
      <w:r w:rsidRPr="00C61DD9">
        <w:rPr>
          <w:rFonts w:cs="Akhbar MT" w:hint="cs"/>
          <w:sz w:val="32"/>
          <w:szCs w:val="32"/>
          <w:rtl/>
        </w:rPr>
        <w:t xml:space="preserve"> رُسم</w:t>
      </w:r>
      <w:r>
        <w:rPr>
          <w:rFonts w:cs="Akhbar MT" w:hint="cs"/>
          <w:sz w:val="32"/>
          <w:szCs w:val="32"/>
          <w:rtl/>
        </w:rPr>
        <w:t>َ</w:t>
      </w:r>
      <w:r w:rsidRPr="00C61DD9">
        <w:rPr>
          <w:rFonts w:cs="Akhbar MT" w:hint="cs"/>
          <w:sz w:val="32"/>
          <w:szCs w:val="32"/>
          <w:rtl/>
        </w:rPr>
        <w:t>ت علام</w:t>
      </w:r>
      <w:r>
        <w:rPr>
          <w:rFonts w:cs="Akhbar MT" w:hint="cs"/>
          <w:sz w:val="32"/>
          <w:szCs w:val="32"/>
          <w:rtl/>
        </w:rPr>
        <w:t>َ</w:t>
      </w:r>
      <w:r w:rsidRPr="00C61DD9">
        <w:rPr>
          <w:rFonts w:cs="Akhbar MT" w:hint="cs"/>
          <w:sz w:val="32"/>
          <w:szCs w:val="32"/>
          <w:rtl/>
        </w:rPr>
        <w:t>ة</w:t>
      </w:r>
      <w:r>
        <w:rPr>
          <w:rFonts w:cs="Akhbar MT" w:hint="cs"/>
          <w:sz w:val="32"/>
          <w:szCs w:val="32"/>
          <w:rtl/>
        </w:rPr>
        <w:t>ٌ</w:t>
      </w:r>
      <w:r w:rsidRPr="00C61DD9">
        <w:rPr>
          <w:rFonts w:cs="Akhbar MT" w:hint="cs"/>
          <w:sz w:val="32"/>
          <w:szCs w:val="32"/>
          <w:rtl/>
        </w:rPr>
        <w:t xml:space="preserve"> لكلت</w:t>
      </w:r>
      <w:r>
        <w:rPr>
          <w:rFonts w:cs="Akhbar MT" w:hint="cs"/>
          <w:sz w:val="32"/>
          <w:szCs w:val="32"/>
          <w:rtl/>
        </w:rPr>
        <w:t>َ</w:t>
      </w:r>
      <w:r w:rsidRPr="00C61DD9">
        <w:rPr>
          <w:rFonts w:cs="Akhbar MT" w:hint="cs"/>
          <w:sz w:val="32"/>
          <w:szCs w:val="32"/>
          <w:rtl/>
        </w:rPr>
        <w:t xml:space="preserve">ا </w:t>
      </w:r>
      <w:r w:rsidRPr="00F62077">
        <w:rPr>
          <w:rFonts w:cs="Akhbar MT" w:hint="cs"/>
          <w:sz w:val="32"/>
          <w:szCs w:val="32"/>
          <w:rtl/>
        </w:rPr>
        <w:t>الجزيرتَينِ المحظوظتَين، وقد قِيلَ إنَّه على كلِّ جزيرةٍ، تمَّ نصْبُ تمثالٍ منَ البرُونز فوقَ كومَةٍ من الحجَارةِ بعلُوِّ مئةِ ذراعٍ، وهو يُشيْرُ إلى مسَاحةٍ مجْهولةٍ وراءَه.</w:t>
      </w:r>
    </w:p>
    <w:p w14:paraId="34DD3734" w14:textId="77777777" w:rsidR="00D6563D" w:rsidRPr="002E43C3" w:rsidRDefault="00D6563D" w:rsidP="00D6563D">
      <w:pPr>
        <w:bidi/>
        <w:spacing w:line="360" w:lineRule="auto"/>
        <w:jc w:val="both"/>
        <w:rPr>
          <w:rFonts w:cs="Akhbar MT"/>
          <w:sz w:val="32"/>
          <w:szCs w:val="32"/>
          <w:rtl/>
        </w:rPr>
      </w:pPr>
      <w:r w:rsidRPr="00F62077">
        <w:rPr>
          <w:rFonts w:cs="Akhbar MT" w:hint="cs"/>
          <w:sz w:val="32"/>
          <w:szCs w:val="32"/>
          <w:rtl/>
        </w:rPr>
        <w:t>وإلى الشَرقِ تقَعُ أقصَى منْطقةٍ في الصِين، حيْثَ نمَتْ شجَرةٌ وسْطَ النَهر، لقَد كانَ الصينيُّونَ</w:t>
      </w:r>
      <w:r w:rsidRPr="002E43C3">
        <w:rPr>
          <w:rFonts w:cs="Akhbar MT" w:hint="cs"/>
          <w:sz w:val="32"/>
          <w:szCs w:val="32"/>
          <w:rtl/>
        </w:rPr>
        <w:t xml:space="preserve"> على قناعة</w:t>
      </w:r>
      <w:r>
        <w:rPr>
          <w:rFonts w:cs="Akhbar MT" w:hint="cs"/>
          <w:sz w:val="32"/>
          <w:szCs w:val="32"/>
          <w:rtl/>
        </w:rPr>
        <w:t>ٍ</w:t>
      </w:r>
      <w:r w:rsidRPr="002E43C3">
        <w:rPr>
          <w:rFonts w:cs="Akhbar MT" w:hint="cs"/>
          <w:sz w:val="32"/>
          <w:szCs w:val="32"/>
          <w:rtl/>
        </w:rPr>
        <w:t xml:space="preserve"> تام</w:t>
      </w:r>
      <w:r>
        <w:rPr>
          <w:rFonts w:cs="Akhbar MT" w:hint="cs"/>
          <w:sz w:val="32"/>
          <w:szCs w:val="32"/>
          <w:rtl/>
        </w:rPr>
        <w:t>َّ</w:t>
      </w:r>
      <w:r w:rsidRPr="002E43C3">
        <w:rPr>
          <w:rFonts w:cs="Akhbar MT" w:hint="cs"/>
          <w:sz w:val="32"/>
          <w:szCs w:val="32"/>
          <w:rtl/>
        </w:rPr>
        <w:t>ة</w:t>
      </w:r>
      <w:r>
        <w:rPr>
          <w:rFonts w:cs="Akhbar MT" w:hint="cs"/>
          <w:sz w:val="32"/>
          <w:szCs w:val="32"/>
          <w:rtl/>
        </w:rPr>
        <w:t>ٍ</w:t>
      </w:r>
      <w:r w:rsidRPr="002E43C3">
        <w:rPr>
          <w:rFonts w:cs="Akhbar MT" w:hint="cs"/>
          <w:sz w:val="32"/>
          <w:szCs w:val="32"/>
          <w:rtl/>
        </w:rPr>
        <w:t xml:space="preserve"> بأن</w:t>
      </w:r>
      <w:r>
        <w:rPr>
          <w:rFonts w:cs="Akhbar MT" w:hint="cs"/>
          <w:sz w:val="32"/>
          <w:szCs w:val="32"/>
          <w:rtl/>
        </w:rPr>
        <w:t>َّ</w:t>
      </w:r>
      <w:r w:rsidRPr="002E43C3">
        <w:rPr>
          <w:rFonts w:cs="Akhbar MT" w:hint="cs"/>
          <w:sz w:val="32"/>
          <w:szCs w:val="32"/>
          <w:rtl/>
        </w:rPr>
        <w:t xml:space="preserve"> النهر</w:t>
      </w:r>
      <w:r>
        <w:rPr>
          <w:rFonts w:cs="Akhbar MT" w:hint="cs"/>
          <w:sz w:val="32"/>
          <w:szCs w:val="32"/>
          <w:rtl/>
        </w:rPr>
        <w:t>َ</w:t>
      </w:r>
      <w:r w:rsidRPr="002E43C3">
        <w:rPr>
          <w:rFonts w:cs="Akhbar MT" w:hint="cs"/>
          <w:sz w:val="32"/>
          <w:szCs w:val="32"/>
          <w:rtl/>
        </w:rPr>
        <w:t xml:space="preserve"> يتدف</w:t>
      </w:r>
      <w:r>
        <w:rPr>
          <w:rFonts w:cs="Akhbar MT" w:hint="cs"/>
          <w:sz w:val="32"/>
          <w:szCs w:val="32"/>
          <w:rtl/>
        </w:rPr>
        <w:t>َّ</w:t>
      </w:r>
      <w:r w:rsidRPr="002E43C3">
        <w:rPr>
          <w:rFonts w:cs="Akhbar MT" w:hint="cs"/>
          <w:sz w:val="32"/>
          <w:szCs w:val="32"/>
          <w:rtl/>
        </w:rPr>
        <w:t>ق</w:t>
      </w:r>
      <w:r>
        <w:rPr>
          <w:rFonts w:cs="Akhbar MT" w:hint="cs"/>
          <w:sz w:val="32"/>
          <w:szCs w:val="32"/>
          <w:rtl/>
        </w:rPr>
        <w:t>ُ</w:t>
      </w:r>
      <w:r w:rsidRPr="002E43C3">
        <w:rPr>
          <w:rFonts w:cs="Akhbar MT" w:hint="cs"/>
          <w:sz w:val="32"/>
          <w:szCs w:val="32"/>
          <w:rtl/>
        </w:rPr>
        <w:t xml:space="preserve"> نحو</w:t>
      </w:r>
      <w:r>
        <w:rPr>
          <w:rFonts w:cs="Akhbar MT" w:hint="cs"/>
          <w:sz w:val="32"/>
          <w:szCs w:val="32"/>
          <w:rtl/>
        </w:rPr>
        <w:t>َ</w:t>
      </w:r>
      <w:r w:rsidRPr="002E43C3">
        <w:rPr>
          <w:rFonts w:cs="Akhbar MT" w:hint="cs"/>
          <w:sz w:val="32"/>
          <w:szCs w:val="32"/>
          <w:rtl/>
        </w:rPr>
        <w:t xml:space="preserve"> الجن</w:t>
      </w:r>
      <w:r>
        <w:rPr>
          <w:rFonts w:cs="Akhbar MT" w:hint="cs"/>
          <w:sz w:val="32"/>
          <w:szCs w:val="32"/>
          <w:rtl/>
        </w:rPr>
        <w:t>َّ</w:t>
      </w:r>
      <w:r w:rsidRPr="002E43C3">
        <w:rPr>
          <w:rFonts w:cs="Akhbar MT" w:hint="cs"/>
          <w:sz w:val="32"/>
          <w:szCs w:val="32"/>
          <w:rtl/>
        </w:rPr>
        <w:t>ة،</w:t>
      </w:r>
      <w:r>
        <w:rPr>
          <w:rFonts w:cs="Akhbar MT" w:hint="cs"/>
          <w:sz w:val="32"/>
          <w:szCs w:val="32"/>
          <w:rtl/>
        </w:rPr>
        <w:t xml:space="preserve"> </w:t>
      </w:r>
      <w:r w:rsidRPr="002E43C3">
        <w:rPr>
          <w:rFonts w:cs="Akhbar MT" w:hint="cs"/>
          <w:sz w:val="32"/>
          <w:szCs w:val="32"/>
          <w:rtl/>
        </w:rPr>
        <w:t>فتجتم</w:t>
      </w:r>
      <w:r>
        <w:rPr>
          <w:rFonts w:cs="Akhbar MT" w:hint="cs"/>
          <w:sz w:val="32"/>
          <w:szCs w:val="32"/>
          <w:rtl/>
        </w:rPr>
        <w:t>ِ</w:t>
      </w:r>
      <w:r w:rsidRPr="002E43C3">
        <w:rPr>
          <w:rFonts w:cs="Akhbar MT" w:hint="cs"/>
          <w:sz w:val="32"/>
          <w:szCs w:val="32"/>
          <w:rtl/>
        </w:rPr>
        <w:t>ع</w:t>
      </w:r>
      <w:r>
        <w:rPr>
          <w:rFonts w:cs="Akhbar MT" w:hint="cs"/>
          <w:sz w:val="32"/>
          <w:szCs w:val="32"/>
          <w:rtl/>
        </w:rPr>
        <w:t>ُ</w:t>
      </w:r>
      <w:r w:rsidRPr="002E43C3">
        <w:rPr>
          <w:rFonts w:cs="Akhbar MT" w:hint="cs"/>
          <w:sz w:val="32"/>
          <w:szCs w:val="32"/>
          <w:rtl/>
        </w:rPr>
        <w:t xml:space="preserve"> الحشود</w:t>
      </w:r>
      <w:r>
        <w:rPr>
          <w:rFonts w:cs="Akhbar MT" w:hint="cs"/>
          <w:sz w:val="32"/>
          <w:szCs w:val="32"/>
          <w:rtl/>
        </w:rPr>
        <w:t>ُ</w:t>
      </w:r>
      <w:r w:rsidRPr="002E43C3">
        <w:rPr>
          <w:rFonts w:cs="Akhbar MT" w:hint="cs"/>
          <w:sz w:val="32"/>
          <w:szCs w:val="32"/>
          <w:rtl/>
        </w:rPr>
        <w:t xml:space="preserve"> المتضر</w:t>
      </w:r>
      <w:r>
        <w:rPr>
          <w:rFonts w:cs="Akhbar MT" w:hint="cs"/>
          <w:sz w:val="32"/>
          <w:szCs w:val="32"/>
          <w:rtl/>
        </w:rPr>
        <w:t>ِّ</w:t>
      </w:r>
      <w:r w:rsidRPr="002E43C3">
        <w:rPr>
          <w:rFonts w:cs="Akhbar MT" w:hint="cs"/>
          <w:sz w:val="32"/>
          <w:szCs w:val="32"/>
          <w:rtl/>
        </w:rPr>
        <w:t>عة</w:t>
      </w:r>
      <w:r>
        <w:rPr>
          <w:rFonts w:cs="Akhbar MT" w:hint="cs"/>
          <w:sz w:val="32"/>
          <w:szCs w:val="32"/>
          <w:rtl/>
        </w:rPr>
        <w:t>ُ</w:t>
      </w:r>
      <w:r w:rsidRPr="002E43C3">
        <w:rPr>
          <w:rFonts w:cs="Akhbar MT" w:hint="cs"/>
          <w:sz w:val="32"/>
          <w:szCs w:val="32"/>
          <w:rtl/>
        </w:rPr>
        <w:t xml:space="preserve"> بالصلاة</w:t>
      </w:r>
      <w:r>
        <w:rPr>
          <w:rFonts w:cs="Akhbar MT" w:hint="cs"/>
          <w:sz w:val="32"/>
          <w:szCs w:val="32"/>
          <w:rtl/>
        </w:rPr>
        <w:t>ِ</w:t>
      </w:r>
      <w:r w:rsidRPr="002E43C3">
        <w:rPr>
          <w:rFonts w:cs="Akhbar MT" w:hint="cs"/>
          <w:sz w:val="32"/>
          <w:szCs w:val="32"/>
          <w:rtl/>
        </w:rPr>
        <w:t xml:space="preserve"> لت</w:t>
      </w:r>
      <w:r>
        <w:rPr>
          <w:rFonts w:cs="Akhbar MT" w:hint="cs"/>
          <w:sz w:val="32"/>
          <w:szCs w:val="32"/>
          <w:rtl/>
        </w:rPr>
        <w:t>ُ</w:t>
      </w:r>
      <w:r w:rsidRPr="002E43C3">
        <w:rPr>
          <w:rFonts w:cs="Akhbar MT" w:hint="cs"/>
          <w:sz w:val="32"/>
          <w:szCs w:val="32"/>
          <w:rtl/>
        </w:rPr>
        <w:t>شاه</w:t>
      </w:r>
      <w:r>
        <w:rPr>
          <w:rFonts w:cs="Akhbar MT" w:hint="cs"/>
          <w:sz w:val="32"/>
          <w:szCs w:val="32"/>
          <w:rtl/>
        </w:rPr>
        <w:t>ِ</w:t>
      </w:r>
      <w:r w:rsidRPr="002E43C3">
        <w:rPr>
          <w:rFonts w:cs="Akhbar MT" w:hint="cs"/>
          <w:sz w:val="32"/>
          <w:szCs w:val="32"/>
          <w:rtl/>
        </w:rPr>
        <w:t>د</w:t>
      </w:r>
      <w:r>
        <w:rPr>
          <w:rFonts w:cs="Akhbar MT" w:hint="cs"/>
          <w:sz w:val="32"/>
          <w:szCs w:val="32"/>
          <w:rtl/>
        </w:rPr>
        <w:t>َ</w:t>
      </w:r>
      <w:r w:rsidRPr="002E43C3">
        <w:rPr>
          <w:rFonts w:cs="Akhbar MT" w:hint="cs"/>
          <w:sz w:val="32"/>
          <w:szCs w:val="32"/>
          <w:rtl/>
        </w:rPr>
        <w:t xml:space="preserve"> الرج</w:t>
      </w:r>
      <w:r>
        <w:rPr>
          <w:rFonts w:cs="Akhbar MT" w:hint="cs"/>
          <w:sz w:val="32"/>
          <w:szCs w:val="32"/>
          <w:rtl/>
        </w:rPr>
        <w:t>َ</w:t>
      </w:r>
      <w:r w:rsidRPr="002E43C3">
        <w:rPr>
          <w:rFonts w:cs="Akhbar MT" w:hint="cs"/>
          <w:sz w:val="32"/>
          <w:szCs w:val="32"/>
          <w:rtl/>
        </w:rPr>
        <w:t>ال</w:t>
      </w:r>
      <w:r>
        <w:rPr>
          <w:rFonts w:cs="Akhbar MT" w:hint="cs"/>
          <w:sz w:val="32"/>
          <w:szCs w:val="32"/>
          <w:rtl/>
        </w:rPr>
        <w:t>َ</w:t>
      </w:r>
      <w:r w:rsidRPr="002E43C3">
        <w:rPr>
          <w:rFonts w:cs="Akhbar MT" w:hint="cs"/>
          <w:sz w:val="32"/>
          <w:szCs w:val="32"/>
          <w:rtl/>
        </w:rPr>
        <w:t xml:space="preserve"> المب</w:t>
      </w:r>
      <w:r>
        <w:rPr>
          <w:rFonts w:cs="Akhbar MT" w:hint="cs"/>
          <w:sz w:val="32"/>
          <w:szCs w:val="32"/>
          <w:rtl/>
        </w:rPr>
        <w:t>ْ</w:t>
      </w:r>
      <w:r w:rsidRPr="002E43C3">
        <w:rPr>
          <w:rFonts w:cs="Akhbar MT" w:hint="cs"/>
          <w:sz w:val="32"/>
          <w:szCs w:val="32"/>
          <w:rtl/>
        </w:rPr>
        <w:t>تهج</w:t>
      </w:r>
      <w:r>
        <w:rPr>
          <w:rFonts w:cs="Akhbar MT" w:hint="cs"/>
          <w:sz w:val="32"/>
          <w:szCs w:val="32"/>
          <w:rtl/>
        </w:rPr>
        <w:t>ِ</w:t>
      </w:r>
      <w:r w:rsidRPr="002E43C3">
        <w:rPr>
          <w:rFonts w:cs="Akhbar MT" w:hint="cs"/>
          <w:sz w:val="32"/>
          <w:szCs w:val="32"/>
          <w:rtl/>
        </w:rPr>
        <w:t>ين</w:t>
      </w:r>
      <w:r>
        <w:rPr>
          <w:rFonts w:cs="Akhbar MT" w:hint="cs"/>
          <w:sz w:val="32"/>
          <w:szCs w:val="32"/>
          <w:rtl/>
        </w:rPr>
        <w:t>َ</w:t>
      </w:r>
      <w:r w:rsidRPr="002E43C3">
        <w:rPr>
          <w:rFonts w:cs="Akhbar MT" w:hint="cs"/>
          <w:sz w:val="32"/>
          <w:szCs w:val="32"/>
          <w:rtl/>
        </w:rPr>
        <w:t xml:space="preserve"> للغاي</w:t>
      </w:r>
      <w:r>
        <w:rPr>
          <w:rFonts w:cs="Akhbar MT" w:hint="cs"/>
          <w:sz w:val="32"/>
          <w:szCs w:val="32"/>
          <w:rtl/>
        </w:rPr>
        <w:t>َ</w:t>
      </w:r>
      <w:r w:rsidRPr="002E43C3">
        <w:rPr>
          <w:rFonts w:cs="Akhbar MT" w:hint="cs"/>
          <w:sz w:val="32"/>
          <w:szCs w:val="32"/>
          <w:rtl/>
        </w:rPr>
        <w:t>ة</w:t>
      </w:r>
      <w:r>
        <w:rPr>
          <w:rFonts w:cs="Akhbar MT" w:hint="cs"/>
          <w:sz w:val="32"/>
          <w:szCs w:val="32"/>
          <w:rtl/>
        </w:rPr>
        <w:t>ِ</w:t>
      </w:r>
      <w:r w:rsidRPr="002E43C3">
        <w:rPr>
          <w:rFonts w:cs="Akhbar MT" w:hint="cs"/>
          <w:sz w:val="32"/>
          <w:szCs w:val="32"/>
          <w:rtl/>
        </w:rPr>
        <w:t xml:space="preserve"> وه</w:t>
      </w:r>
      <w:r>
        <w:rPr>
          <w:rFonts w:cs="Akhbar MT" w:hint="cs"/>
          <w:sz w:val="32"/>
          <w:szCs w:val="32"/>
          <w:rtl/>
        </w:rPr>
        <w:t>ُ</w:t>
      </w:r>
      <w:r w:rsidRPr="002E43C3">
        <w:rPr>
          <w:rFonts w:cs="Akhbar MT" w:hint="cs"/>
          <w:sz w:val="32"/>
          <w:szCs w:val="32"/>
          <w:rtl/>
        </w:rPr>
        <w:t>م يقذ</w:t>
      </w:r>
      <w:r>
        <w:rPr>
          <w:rFonts w:cs="Akhbar MT" w:hint="cs"/>
          <w:sz w:val="32"/>
          <w:szCs w:val="32"/>
          <w:rtl/>
        </w:rPr>
        <w:t>ِ</w:t>
      </w:r>
      <w:r w:rsidRPr="002E43C3">
        <w:rPr>
          <w:rFonts w:cs="Akhbar MT" w:hint="cs"/>
          <w:sz w:val="32"/>
          <w:szCs w:val="32"/>
          <w:rtl/>
        </w:rPr>
        <w:t>فون</w:t>
      </w:r>
      <w:r>
        <w:rPr>
          <w:rFonts w:cs="Akhbar MT" w:hint="cs"/>
          <w:sz w:val="32"/>
          <w:szCs w:val="32"/>
          <w:rtl/>
        </w:rPr>
        <w:t>َ</w:t>
      </w:r>
      <w:r w:rsidRPr="002E43C3">
        <w:rPr>
          <w:rFonts w:cs="Akhbar MT" w:hint="cs"/>
          <w:sz w:val="32"/>
          <w:szCs w:val="32"/>
          <w:rtl/>
        </w:rPr>
        <w:t xml:space="preserve"> أنف</w:t>
      </w:r>
      <w:r>
        <w:rPr>
          <w:rFonts w:cs="Akhbar MT" w:hint="cs"/>
          <w:sz w:val="32"/>
          <w:szCs w:val="32"/>
          <w:rtl/>
        </w:rPr>
        <w:t>ُ</w:t>
      </w:r>
      <w:r w:rsidRPr="002E43C3">
        <w:rPr>
          <w:rFonts w:cs="Akhbar MT" w:hint="cs"/>
          <w:sz w:val="32"/>
          <w:szCs w:val="32"/>
          <w:rtl/>
        </w:rPr>
        <w:t>س</w:t>
      </w:r>
      <w:r>
        <w:rPr>
          <w:rFonts w:cs="Akhbar MT" w:hint="cs"/>
          <w:sz w:val="32"/>
          <w:szCs w:val="32"/>
          <w:rtl/>
        </w:rPr>
        <w:t>َ</w:t>
      </w:r>
      <w:r w:rsidRPr="002E43C3">
        <w:rPr>
          <w:rFonts w:cs="Akhbar MT" w:hint="cs"/>
          <w:sz w:val="32"/>
          <w:szCs w:val="32"/>
          <w:rtl/>
        </w:rPr>
        <w:t>هم من الفروع</w:t>
      </w:r>
      <w:r>
        <w:rPr>
          <w:rFonts w:cs="Akhbar MT" w:hint="cs"/>
          <w:sz w:val="32"/>
          <w:szCs w:val="32"/>
          <w:rtl/>
        </w:rPr>
        <w:t>ِ</w:t>
      </w:r>
      <w:r w:rsidRPr="002E43C3">
        <w:rPr>
          <w:rFonts w:cs="Akhbar MT" w:hint="cs"/>
          <w:sz w:val="32"/>
          <w:szCs w:val="32"/>
          <w:rtl/>
        </w:rPr>
        <w:t xml:space="preserve"> الع</w:t>
      </w:r>
      <w:r>
        <w:rPr>
          <w:rFonts w:cs="Akhbar MT" w:hint="cs"/>
          <w:sz w:val="32"/>
          <w:szCs w:val="32"/>
          <w:rtl/>
        </w:rPr>
        <w:t>ُ</w:t>
      </w:r>
      <w:r w:rsidRPr="002E43C3">
        <w:rPr>
          <w:rFonts w:cs="Akhbar MT" w:hint="cs"/>
          <w:sz w:val="32"/>
          <w:szCs w:val="32"/>
          <w:rtl/>
        </w:rPr>
        <w:t>ليا للشجرة</w:t>
      </w:r>
      <w:r>
        <w:rPr>
          <w:rFonts w:cs="Akhbar MT" w:hint="cs"/>
          <w:sz w:val="32"/>
          <w:szCs w:val="32"/>
          <w:rtl/>
        </w:rPr>
        <w:t>ِ</w:t>
      </w:r>
      <w:r w:rsidRPr="002E43C3">
        <w:rPr>
          <w:rFonts w:cs="Akhbar MT" w:hint="cs"/>
          <w:sz w:val="32"/>
          <w:szCs w:val="32"/>
          <w:rtl/>
        </w:rPr>
        <w:t xml:space="preserve"> إلى المياه</w:t>
      </w:r>
      <w:r>
        <w:rPr>
          <w:rFonts w:cs="Akhbar MT" w:hint="cs"/>
          <w:sz w:val="32"/>
          <w:szCs w:val="32"/>
          <w:rtl/>
        </w:rPr>
        <w:t>ِ</w:t>
      </w:r>
      <w:r w:rsidRPr="002E43C3">
        <w:rPr>
          <w:rFonts w:cs="Akhbar MT" w:hint="cs"/>
          <w:sz w:val="32"/>
          <w:szCs w:val="32"/>
          <w:rtl/>
        </w:rPr>
        <w:t xml:space="preserve"> الواسعة</w:t>
      </w:r>
      <w:r>
        <w:rPr>
          <w:rFonts w:cs="Akhbar MT" w:hint="cs"/>
          <w:sz w:val="32"/>
          <w:szCs w:val="32"/>
          <w:rtl/>
        </w:rPr>
        <w:t>ِ</w:t>
      </w:r>
      <w:r w:rsidRPr="002E43C3">
        <w:rPr>
          <w:rFonts w:cs="Akhbar MT" w:hint="cs"/>
          <w:sz w:val="32"/>
          <w:szCs w:val="32"/>
          <w:rtl/>
        </w:rPr>
        <w:t xml:space="preserve"> أس</w:t>
      </w:r>
      <w:r>
        <w:rPr>
          <w:rFonts w:cs="Akhbar MT" w:hint="cs"/>
          <w:sz w:val="32"/>
          <w:szCs w:val="32"/>
          <w:rtl/>
        </w:rPr>
        <w:t>ْ</w:t>
      </w:r>
      <w:r w:rsidRPr="002E43C3">
        <w:rPr>
          <w:rFonts w:cs="Akhbar MT" w:hint="cs"/>
          <w:sz w:val="32"/>
          <w:szCs w:val="32"/>
          <w:rtl/>
        </w:rPr>
        <w:t>فل</w:t>
      </w:r>
      <w:r>
        <w:rPr>
          <w:rFonts w:cs="Akhbar MT" w:hint="cs"/>
          <w:sz w:val="32"/>
          <w:szCs w:val="32"/>
          <w:rtl/>
        </w:rPr>
        <w:t>َ</w:t>
      </w:r>
      <w:r w:rsidRPr="002E43C3">
        <w:rPr>
          <w:rFonts w:cs="Akhbar MT" w:hint="cs"/>
          <w:sz w:val="32"/>
          <w:szCs w:val="32"/>
          <w:rtl/>
        </w:rPr>
        <w:t xml:space="preserve"> منه</w:t>
      </w:r>
      <w:r>
        <w:rPr>
          <w:rFonts w:cs="Akhbar MT" w:hint="cs"/>
          <w:sz w:val="32"/>
          <w:szCs w:val="32"/>
          <w:rtl/>
        </w:rPr>
        <w:t>ُ</w:t>
      </w:r>
      <w:r w:rsidRPr="002E43C3">
        <w:rPr>
          <w:rFonts w:cs="Akhbar MT" w:hint="cs"/>
          <w:sz w:val="32"/>
          <w:szCs w:val="32"/>
          <w:rtl/>
        </w:rPr>
        <w:t>م.</w:t>
      </w:r>
    </w:p>
    <w:p w14:paraId="259B8E80" w14:textId="77777777" w:rsidR="00D6563D" w:rsidRPr="00507141" w:rsidRDefault="00D6563D" w:rsidP="00D6563D">
      <w:pPr>
        <w:bidi/>
        <w:spacing w:line="360" w:lineRule="auto"/>
        <w:jc w:val="both"/>
        <w:rPr>
          <w:rFonts w:cs="Akhbar MT"/>
          <w:color w:val="000000" w:themeColor="text1"/>
          <w:sz w:val="32"/>
          <w:szCs w:val="32"/>
          <w:rtl/>
        </w:rPr>
      </w:pPr>
      <w:r w:rsidRPr="00004719">
        <w:rPr>
          <w:rFonts w:cs="Akhbar MT" w:hint="cs"/>
          <w:sz w:val="32"/>
          <w:szCs w:val="32"/>
          <w:rtl/>
        </w:rPr>
        <w:t>أم</w:t>
      </w:r>
      <w:r>
        <w:rPr>
          <w:rFonts w:cs="Akhbar MT" w:hint="cs"/>
          <w:sz w:val="32"/>
          <w:szCs w:val="32"/>
          <w:rtl/>
        </w:rPr>
        <w:t>َّ</w:t>
      </w:r>
      <w:r w:rsidRPr="00004719">
        <w:rPr>
          <w:rFonts w:cs="Akhbar MT" w:hint="cs"/>
          <w:sz w:val="32"/>
          <w:szCs w:val="32"/>
          <w:rtl/>
        </w:rPr>
        <w:t>ا السودان في</w:t>
      </w:r>
      <w:r>
        <w:rPr>
          <w:rFonts w:cs="Akhbar MT" w:hint="cs"/>
          <w:sz w:val="32"/>
          <w:szCs w:val="32"/>
          <w:rtl/>
        </w:rPr>
        <w:t>َ</w:t>
      </w:r>
      <w:r w:rsidRPr="00004719">
        <w:rPr>
          <w:rFonts w:cs="Akhbar MT" w:hint="cs"/>
          <w:sz w:val="32"/>
          <w:szCs w:val="32"/>
          <w:rtl/>
        </w:rPr>
        <w:t>قع</w:t>
      </w:r>
      <w:r>
        <w:rPr>
          <w:rFonts w:cs="Akhbar MT" w:hint="cs"/>
          <w:sz w:val="32"/>
          <w:szCs w:val="32"/>
          <w:rtl/>
        </w:rPr>
        <w:t>ُ</w:t>
      </w:r>
      <w:r w:rsidRPr="00004719">
        <w:rPr>
          <w:rFonts w:cs="Akhbar MT" w:hint="cs"/>
          <w:sz w:val="32"/>
          <w:szCs w:val="32"/>
          <w:rtl/>
        </w:rPr>
        <w:t xml:space="preserve"> </w:t>
      </w:r>
      <w:r>
        <w:rPr>
          <w:rFonts w:cs="Akhbar MT" w:hint="cs"/>
          <w:sz w:val="32"/>
          <w:szCs w:val="32"/>
          <w:rtl/>
        </w:rPr>
        <w:t>صَوبَ</w:t>
      </w:r>
      <w:r w:rsidRPr="00004719">
        <w:rPr>
          <w:rFonts w:cs="Akhbar MT" w:hint="cs"/>
          <w:sz w:val="32"/>
          <w:szCs w:val="32"/>
          <w:rtl/>
        </w:rPr>
        <w:t xml:space="preserve"> الجنوب</w:t>
      </w:r>
      <w:r>
        <w:rPr>
          <w:rFonts w:cs="Akhbar MT" w:hint="cs"/>
          <w:sz w:val="32"/>
          <w:szCs w:val="32"/>
          <w:rtl/>
        </w:rPr>
        <w:t>ِ</w:t>
      </w:r>
      <w:r w:rsidRPr="00004719">
        <w:rPr>
          <w:rFonts w:cs="Akhbar MT" w:hint="cs"/>
          <w:sz w:val="32"/>
          <w:szCs w:val="32"/>
          <w:rtl/>
        </w:rPr>
        <w:t>،</w:t>
      </w:r>
      <w:r>
        <w:rPr>
          <w:rFonts w:cs="Akhbar MT" w:hint="cs"/>
          <w:sz w:val="32"/>
          <w:szCs w:val="32"/>
          <w:rtl/>
        </w:rPr>
        <w:t xml:space="preserve"> </w:t>
      </w:r>
      <w:r w:rsidRPr="00004719">
        <w:rPr>
          <w:rFonts w:cs="Akhbar MT" w:hint="cs"/>
          <w:sz w:val="32"/>
          <w:szCs w:val="32"/>
          <w:rtl/>
        </w:rPr>
        <w:t>والذ</w:t>
      </w:r>
      <w:r>
        <w:rPr>
          <w:rFonts w:cs="Akhbar MT" w:hint="cs"/>
          <w:sz w:val="32"/>
          <w:szCs w:val="32"/>
          <w:rtl/>
        </w:rPr>
        <w:t>ِ</w:t>
      </w:r>
      <w:r w:rsidRPr="00004719">
        <w:rPr>
          <w:rFonts w:cs="Akhbar MT" w:hint="cs"/>
          <w:sz w:val="32"/>
          <w:szCs w:val="32"/>
          <w:rtl/>
        </w:rPr>
        <w:t>ي تكو</w:t>
      </w:r>
      <w:r>
        <w:rPr>
          <w:rFonts w:cs="Akhbar MT" w:hint="cs"/>
          <w:sz w:val="32"/>
          <w:szCs w:val="32"/>
          <w:rtl/>
        </w:rPr>
        <w:t>َّ</w:t>
      </w:r>
      <w:r w:rsidRPr="00004719">
        <w:rPr>
          <w:rFonts w:cs="Akhbar MT" w:hint="cs"/>
          <w:sz w:val="32"/>
          <w:szCs w:val="32"/>
          <w:rtl/>
        </w:rPr>
        <w:t>ن</w:t>
      </w:r>
      <w:r>
        <w:rPr>
          <w:rFonts w:cs="Akhbar MT" w:hint="cs"/>
          <w:sz w:val="32"/>
          <w:szCs w:val="32"/>
          <w:rtl/>
        </w:rPr>
        <w:t>َ</w:t>
      </w:r>
      <w:r w:rsidRPr="00004719">
        <w:rPr>
          <w:rFonts w:cs="Akhbar MT" w:hint="cs"/>
          <w:sz w:val="32"/>
          <w:szCs w:val="32"/>
          <w:rtl/>
        </w:rPr>
        <w:t xml:space="preserve"> معظمه</w:t>
      </w:r>
      <w:r>
        <w:rPr>
          <w:rFonts w:cs="Akhbar MT" w:hint="cs"/>
          <w:sz w:val="32"/>
          <w:szCs w:val="32"/>
          <w:rtl/>
        </w:rPr>
        <w:t xml:space="preserve">ُ من </w:t>
      </w:r>
      <w:r w:rsidRPr="00004719">
        <w:rPr>
          <w:rFonts w:cs="Akhbar MT" w:hint="cs"/>
          <w:sz w:val="32"/>
          <w:szCs w:val="32"/>
          <w:rtl/>
        </w:rPr>
        <w:t>رمال</w:t>
      </w:r>
      <w:r>
        <w:rPr>
          <w:rFonts w:cs="Akhbar MT" w:hint="cs"/>
          <w:sz w:val="32"/>
          <w:szCs w:val="32"/>
          <w:rtl/>
        </w:rPr>
        <w:t>ٍ</w:t>
      </w:r>
      <w:r w:rsidRPr="00004719">
        <w:rPr>
          <w:rFonts w:cs="Akhbar MT" w:hint="cs"/>
          <w:sz w:val="32"/>
          <w:szCs w:val="32"/>
          <w:rtl/>
        </w:rPr>
        <w:t xml:space="preserve"> تعصف</w:t>
      </w:r>
      <w:r>
        <w:rPr>
          <w:rFonts w:cs="Akhbar MT" w:hint="cs"/>
          <w:sz w:val="32"/>
          <w:szCs w:val="32"/>
          <w:rtl/>
        </w:rPr>
        <w:t>ُ</w:t>
      </w:r>
      <w:r w:rsidRPr="00004719">
        <w:rPr>
          <w:rFonts w:cs="Akhbar MT" w:hint="cs"/>
          <w:sz w:val="32"/>
          <w:szCs w:val="32"/>
          <w:rtl/>
        </w:rPr>
        <w:t xml:space="preserve"> به</w:t>
      </w:r>
      <w:r>
        <w:rPr>
          <w:rFonts w:cs="Akhbar MT" w:hint="cs"/>
          <w:sz w:val="32"/>
          <w:szCs w:val="32"/>
          <w:rtl/>
        </w:rPr>
        <w:t>َ</w:t>
      </w:r>
      <w:r w:rsidRPr="00004719">
        <w:rPr>
          <w:rFonts w:cs="Akhbar MT" w:hint="cs"/>
          <w:sz w:val="32"/>
          <w:szCs w:val="32"/>
          <w:rtl/>
        </w:rPr>
        <w:t>ا الر</w:t>
      </w:r>
      <w:r>
        <w:rPr>
          <w:rFonts w:cs="Akhbar MT" w:hint="cs"/>
          <w:sz w:val="32"/>
          <w:szCs w:val="32"/>
          <w:rtl/>
        </w:rPr>
        <w:t>ِ</w:t>
      </w:r>
      <w:r w:rsidRPr="00004719">
        <w:rPr>
          <w:rFonts w:cs="Akhbar MT" w:hint="cs"/>
          <w:sz w:val="32"/>
          <w:szCs w:val="32"/>
          <w:rtl/>
        </w:rPr>
        <w:t>يح</w:t>
      </w:r>
      <w:r>
        <w:rPr>
          <w:rFonts w:cs="Akhbar MT" w:hint="cs"/>
          <w:sz w:val="32"/>
          <w:szCs w:val="32"/>
          <w:rtl/>
        </w:rPr>
        <w:t>ُ</w:t>
      </w:r>
      <w:r w:rsidRPr="00004719">
        <w:rPr>
          <w:rFonts w:cs="Akhbar MT" w:hint="cs"/>
          <w:sz w:val="32"/>
          <w:szCs w:val="32"/>
          <w:rtl/>
        </w:rPr>
        <w:t xml:space="preserve"> من هن</w:t>
      </w:r>
      <w:r>
        <w:rPr>
          <w:rFonts w:cs="Akhbar MT" w:hint="cs"/>
          <w:sz w:val="32"/>
          <w:szCs w:val="32"/>
          <w:rtl/>
        </w:rPr>
        <w:t>َ</w:t>
      </w:r>
      <w:r w:rsidRPr="00004719">
        <w:rPr>
          <w:rFonts w:cs="Akhbar MT" w:hint="cs"/>
          <w:sz w:val="32"/>
          <w:szCs w:val="32"/>
          <w:rtl/>
        </w:rPr>
        <w:t>ا وهن</w:t>
      </w:r>
      <w:r>
        <w:rPr>
          <w:rFonts w:cs="Akhbar MT" w:hint="cs"/>
          <w:sz w:val="32"/>
          <w:szCs w:val="32"/>
          <w:rtl/>
        </w:rPr>
        <w:t>َ</w:t>
      </w:r>
      <w:r w:rsidRPr="00004719">
        <w:rPr>
          <w:rFonts w:cs="Akhbar MT" w:hint="cs"/>
          <w:sz w:val="32"/>
          <w:szCs w:val="32"/>
          <w:rtl/>
        </w:rPr>
        <w:t>اك</w:t>
      </w:r>
      <w:r>
        <w:rPr>
          <w:rFonts w:cs="Akhbar MT" w:hint="cs"/>
          <w:sz w:val="32"/>
          <w:szCs w:val="32"/>
          <w:rtl/>
        </w:rPr>
        <w:t>َ</w:t>
      </w:r>
      <w:r w:rsidRPr="00004719">
        <w:rPr>
          <w:rFonts w:cs="Akhbar MT" w:hint="cs"/>
          <w:sz w:val="32"/>
          <w:szCs w:val="32"/>
          <w:rtl/>
        </w:rPr>
        <w:t xml:space="preserve"> إلى هذ</w:t>
      </w:r>
      <w:r>
        <w:rPr>
          <w:rFonts w:cs="Akhbar MT" w:hint="cs"/>
          <w:sz w:val="32"/>
          <w:szCs w:val="32"/>
          <w:rtl/>
        </w:rPr>
        <w:t>َ</w:t>
      </w:r>
      <w:r w:rsidRPr="00004719">
        <w:rPr>
          <w:rFonts w:cs="Akhbar MT" w:hint="cs"/>
          <w:sz w:val="32"/>
          <w:szCs w:val="32"/>
          <w:rtl/>
        </w:rPr>
        <w:t>ا الم</w:t>
      </w:r>
      <w:r>
        <w:rPr>
          <w:rFonts w:cs="Akhbar MT" w:hint="cs"/>
          <w:sz w:val="32"/>
          <w:szCs w:val="32"/>
          <w:rtl/>
        </w:rPr>
        <w:t>َ</w:t>
      </w:r>
      <w:r w:rsidRPr="00004719">
        <w:rPr>
          <w:rFonts w:cs="Akhbar MT" w:hint="cs"/>
          <w:sz w:val="32"/>
          <w:szCs w:val="32"/>
          <w:rtl/>
        </w:rPr>
        <w:t>كان،</w:t>
      </w:r>
      <w:r>
        <w:rPr>
          <w:rFonts w:cs="Akhbar MT" w:hint="cs"/>
          <w:sz w:val="32"/>
          <w:szCs w:val="32"/>
          <w:rtl/>
        </w:rPr>
        <w:t xml:space="preserve"> </w:t>
      </w:r>
      <w:r w:rsidRPr="00004719">
        <w:rPr>
          <w:rFonts w:cs="Akhbar MT" w:hint="cs"/>
          <w:sz w:val="32"/>
          <w:szCs w:val="32"/>
          <w:rtl/>
        </w:rPr>
        <w:t>وق</w:t>
      </w:r>
      <w:r>
        <w:rPr>
          <w:rFonts w:cs="Akhbar MT" w:hint="cs"/>
          <w:sz w:val="32"/>
          <w:szCs w:val="32"/>
          <w:rtl/>
        </w:rPr>
        <w:t>َ</w:t>
      </w:r>
      <w:r w:rsidRPr="00004719">
        <w:rPr>
          <w:rFonts w:cs="Akhbar MT" w:hint="cs"/>
          <w:sz w:val="32"/>
          <w:szCs w:val="32"/>
          <w:rtl/>
        </w:rPr>
        <w:t>د أحرق</w:t>
      </w:r>
      <w:r>
        <w:rPr>
          <w:rFonts w:cs="Akhbar MT" w:hint="cs"/>
          <w:sz w:val="32"/>
          <w:szCs w:val="32"/>
          <w:rtl/>
        </w:rPr>
        <w:t>َ</w:t>
      </w:r>
      <w:r w:rsidRPr="00004719">
        <w:rPr>
          <w:rFonts w:cs="Akhbar MT" w:hint="cs"/>
          <w:sz w:val="32"/>
          <w:szCs w:val="32"/>
          <w:rtl/>
        </w:rPr>
        <w:t>ت</w:t>
      </w:r>
      <w:r>
        <w:rPr>
          <w:rFonts w:cs="Akhbar MT" w:hint="cs"/>
          <w:sz w:val="32"/>
          <w:szCs w:val="32"/>
          <w:rtl/>
        </w:rPr>
        <w:t>ِ</w:t>
      </w:r>
      <w:r w:rsidRPr="00004719">
        <w:rPr>
          <w:rFonts w:cs="Akhbar MT" w:hint="cs"/>
          <w:sz w:val="32"/>
          <w:szCs w:val="32"/>
          <w:rtl/>
        </w:rPr>
        <w:t xml:space="preserve"> الشم</w:t>
      </w:r>
      <w:r>
        <w:rPr>
          <w:rFonts w:cs="Akhbar MT" w:hint="cs"/>
          <w:sz w:val="32"/>
          <w:szCs w:val="32"/>
          <w:rtl/>
        </w:rPr>
        <w:t>ْ</w:t>
      </w:r>
      <w:r w:rsidRPr="00004719">
        <w:rPr>
          <w:rFonts w:cs="Akhbar MT" w:hint="cs"/>
          <w:sz w:val="32"/>
          <w:szCs w:val="32"/>
          <w:rtl/>
        </w:rPr>
        <w:t>س</w:t>
      </w:r>
      <w:r>
        <w:rPr>
          <w:rFonts w:cs="Akhbar MT" w:hint="cs"/>
          <w:sz w:val="32"/>
          <w:szCs w:val="32"/>
          <w:rtl/>
        </w:rPr>
        <w:t>ُ</w:t>
      </w:r>
      <w:r w:rsidRPr="00004719">
        <w:rPr>
          <w:rFonts w:cs="Akhbar MT" w:hint="cs"/>
          <w:sz w:val="32"/>
          <w:szCs w:val="32"/>
          <w:rtl/>
        </w:rPr>
        <w:t xml:space="preserve"> جل</w:t>
      </w:r>
      <w:r>
        <w:rPr>
          <w:rFonts w:cs="Akhbar MT" w:hint="cs"/>
          <w:sz w:val="32"/>
          <w:szCs w:val="32"/>
          <w:rtl/>
        </w:rPr>
        <w:t>ْ</w:t>
      </w:r>
      <w:r w:rsidRPr="00004719">
        <w:rPr>
          <w:rFonts w:cs="Akhbar MT" w:hint="cs"/>
          <w:sz w:val="32"/>
          <w:szCs w:val="32"/>
          <w:rtl/>
        </w:rPr>
        <w:t>د</w:t>
      </w:r>
      <w:r>
        <w:rPr>
          <w:rFonts w:cs="Akhbar MT" w:hint="cs"/>
          <w:sz w:val="32"/>
          <w:szCs w:val="32"/>
          <w:rtl/>
        </w:rPr>
        <w:t>َ</w:t>
      </w:r>
      <w:r w:rsidRPr="00004719">
        <w:rPr>
          <w:rFonts w:cs="Akhbar MT" w:hint="cs"/>
          <w:sz w:val="32"/>
          <w:szCs w:val="32"/>
          <w:rtl/>
        </w:rPr>
        <w:t xml:space="preserve"> ش</w:t>
      </w:r>
      <w:r>
        <w:rPr>
          <w:rFonts w:cs="Akhbar MT" w:hint="cs"/>
          <w:sz w:val="32"/>
          <w:szCs w:val="32"/>
          <w:rtl/>
        </w:rPr>
        <w:t>َ</w:t>
      </w:r>
      <w:r w:rsidRPr="00004719">
        <w:rPr>
          <w:rFonts w:cs="Akhbar MT" w:hint="cs"/>
          <w:sz w:val="32"/>
          <w:szCs w:val="32"/>
          <w:rtl/>
        </w:rPr>
        <w:t>عبه</w:t>
      </w:r>
      <w:r>
        <w:rPr>
          <w:rFonts w:cs="Akhbar MT" w:hint="cs"/>
          <w:sz w:val="32"/>
          <w:szCs w:val="32"/>
          <w:rtl/>
        </w:rPr>
        <w:t>ِ</w:t>
      </w:r>
      <w:r w:rsidRPr="00004719">
        <w:rPr>
          <w:rFonts w:cs="Akhbar MT" w:hint="cs"/>
          <w:sz w:val="32"/>
          <w:szCs w:val="32"/>
          <w:rtl/>
        </w:rPr>
        <w:t xml:space="preserve"> حت</w:t>
      </w:r>
      <w:r>
        <w:rPr>
          <w:rFonts w:cs="Akhbar MT" w:hint="cs"/>
          <w:sz w:val="32"/>
          <w:szCs w:val="32"/>
          <w:rtl/>
        </w:rPr>
        <w:t>َّ</w:t>
      </w:r>
      <w:r w:rsidRPr="00004719">
        <w:rPr>
          <w:rFonts w:cs="Akhbar MT" w:hint="cs"/>
          <w:sz w:val="32"/>
          <w:szCs w:val="32"/>
          <w:rtl/>
        </w:rPr>
        <w:t>ى أم</w:t>
      </w:r>
      <w:r>
        <w:rPr>
          <w:rFonts w:cs="Akhbar MT" w:hint="cs"/>
          <w:sz w:val="32"/>
          <w:szCs w:val="32"/>
          <w:rtl/>
        </w:rPr>
        <w:t>ْ</w:t>
      </w:r>
      <w:r w:rsidRPr="00004719">
        <w:rPr>
          <w:rFonts w:cs="Akhbar MT" w:hint="cs"/>
          <w:sz w:val="32"/>
          <w:szCs w:val="32"/>
          <w:rtl/>
        </w:rPr>
        <w:t>س</w:t>
      </w:r>
      <w:r>
        <w:rPr>
          <w:rFonts w:cs="Akhbar MT" w:hint="cs"/>
          <w:sz w:val="32"/>
          <w:szCs w:val="32"/>
          <w:rtl/>
        </w:rPr>
        <w:t>َ</w:t>
      </w:r>
      <w:r w:rsidRPr="00004719">
        <w:rPr>
          <w:rFonts w:cs="Akhbar MT" w:hint="cs"/>
          <w:sz w:val="32"/>
          <w:szCs w:val="32"/>
          <w:rtl/>
        </w:rPr>
        <w:t>ى بلون</w:t>
      </w:r>
      <w:r>
        <w:rPr>
          <w:rFonts w:cs="Akhbar MT" w:hint="cs"/>
          <w:sz w:val="32"/>
          <w:szCs w:val="32"/>
          <w:rtl/>
        </w:rPr>
        <w:t>ٍ</w:t>
      </w:r>
      <w:r w:rsidRPr="00004719">
        <w:rPr>
          <w:rFonts w:cs="Akhbar MT" w:hint="cs"/>
          <w:sz w:val="32"/>
          <w:szCs w:val="32"/>
          <w:rtl/>
        </w:rPr>
        <w:t xml:space="preserve"> </w:t>
      </w:r>
      <w:r w:rsidRPr="00507141">
        <w:rPr>
          <w:rFonts w:cs="Akhbar MT" w:hint="cs"/>
          <w:color w:val="000000" w:themeColor="text1"/>
          <w:sz w:val="32"/>
          <w:szCs w:val="32"/>
          <w:rtl/>
        </w:rPr>
        <w:t>أسوَدَ قاتِمٍ.</w:t>
      </w:r>
    </w:p>
    <w:p w14:paraId="5BB67859" w14:textId="77777777" w:rsidR="00D6563D" w:rsidRPr="00AB6567" w:rsidRDefault="00D6563D" w:rsidP="00D6563D">
      <w:pPr>
        <w:bidi/>
        <w:spacing w:line="360" w:lineRule="auto"/>
        <w:jc w:val="both"/>
        <w:rPr>
          <w:rFonts w:cs="Akhbar MT"/>
          <w:sz w:val="32"/>
          <w:szCs w:val="32"/>
        </w:rPr>
      </w:pPr>
      <w:r w:rsidRPr="00507141">
        <w:rPr>
          <w:rFonts w:cs="Akhbar MT" w:hint="cs"/>
          <w:color w:val="000000" w:themeColor="text1"/>
          <w:sz w:val="32"/>
          <w:szCs w:val="32"/>
          <w:rtl/>
        </w:rPr>
        <w:t>وفي ذلكَ المُحيطِ من الظلامِ إلى أقصَى الشَمال، حُدِّدتْ الجَزيرةُ المُقفِرةُ لأسكتلندا،</w:t>
      </w:r>
      <w:r>
        <w:rPr>
          <w:rFonts w:cs="Akhbar MT" w:hint="cs"/>
          <w:sz w:val="32"/>
          <w:szCs w:val="32"/>
          <w:rtl/>
        </w:rPr>
        <w:t xml:space="preserve"> </w:t>
      </w:r>
      <w:r w:rsidRPr="00AB6567">
        <w:rPr>
          <w:rFonts w:cs="Akhbar MT" w:hint="cs"/>
          <w:sz w:val="32"/>
          <w:szCs w:val="32"/>
          <w:rtl/>
        </w:rPr>
        <w:t>وق</w:t>
      </w:r>
      <w:r>
        <w:rPr>
          <w:rFonts w:cs="Akhbar MT" w:hint="cs"/>
          <w:sz w:val="32"/>
          <w:szCs w:val="32"/>
          <w:rtl/>
        </w:rPr>
        <w:t>َ</w:t>
      </w:r>
      <w:r w:rsidRPr="00AB6567">
        <w:rPr>
          <w:rFonts w:cs="Akhbar MT" w:hint="cs"/>
          <w:sz w:val="32"/>
          <w:szCs w:val="32"/>
          <w:rtl/>
        </w:rPr>
        <w:t>د س</w:t>
      </w:r>
      <w:r>
        <w:rPr>
          <w:rFonts w:cs="Akhbar MT" w:hint="cs"/>
          <w:sz w:val="32"/>
          <w:szCs w:val="32"/>
          <w:rtl/>
        </w:rPr>
        <w:t>َ</w:t>
      </w:r>
      <w:r w:rsidRPr="00AB6567">
        <w:rPr>
          <w:rFonts w:cs="Akhbar MT" w:hint="cs"/>
          <w:sz w:val="32"/>
          <w:szCs w:val="32"/>
          <w:rtl/>
        </w:rPr>
        <w:t>اد</w:t>
      </w:r>
      <w:r>
        <w:rPr>
          <w:rFonts w:cs="Akhbar MT" w:hint="cs"/>
          <w:sz w:val="32"/>
          <w:szCs w:val="32"/>
          <w:rtl/>
        </w:rPr>
        <w:t>َ</w:t>
      </w:r>
      <w:r w:rsidRPr="00AB6567">
        <w:rPr>
          <w:rFonts w:cs="Akhbar MT" w:hint="cs"/>
          <w:sz w:val="32"/>
          <w:szCs w:val="32"/>
          <w:rtl/>
        </w:rPr>
        <w:t xml:space="preserve"> </w:t>
      </w:r>
      <w:r>
        <w:rPr>
          <w:rFonts w:cs="Akhbar MT" w:hint="cs"/>
          <w:sz w:val="32"/>
          <w:szCs w:val="32"/>
          <w:rtl/>
        </w:rPr>
        <w:t>ا</w:t>
      </w:r>
      <w:r w:rsidRPr="00AB6567">
        <w:rPr>
          <w:rFonts w:cs="Akhbar MT" w:hint="cs"/>
          <w:sz w:val="32"/>
          <w:szCs w:val="32"/>
          <w:rtl/>
        </w:rPr>
        <w:t>عتقاد</w:t>
      </w:r>
      <w:r>
        <w:rPr>
          <w:rFonts w:cs="Akhbar MT" w:hint="cs"/>
          <w:sz w:val="32"/>
          <w:szCs w:val="32"/>
          <w:rtl/>
        </w:rPr>
        <w:t>ٌ</w:t>
      </w:r>
      <w:r w:rsidRPr="00AB6567">
        <w:rPr>
          <w:rFonts w:cs="Akhbar MT" w:hint="cs"/>
          <w:sz w:val="32"/>
          <w:szCs w:val="32"/>
          <w:rtl/>
        </w:rPr>
        <w:t xml:space="preserve"> بين</w:t>
      </w:r>
      <w:r>
        <w:rPr>
          <w:rFonts w:cs="Akhbar MT" w:hint="cs"/>
          <w:sz w:val="32"/>
          <w:szCs w:val="32"/>
          <w:rtl/>
        </w:rPr>
        <w:t>َ</w:t>
      </w:r>
      <w:r w:rsidRPr="00AB6567">
        <w:rPr>
          <w:rFonts w:cs="Akhbar MT" w:hint="cs"/>
          <w:sz w:val="32"/>
          <w:szCs w:val="32"/>
          <w:rtl/>
        </w:rPr>
        <w:t xml:space="preserve"> الجغرافي</w:t>
      </w:r>
      <w:r>
        <w:rPr>
          <w:rFonts w:cs="Akhbar MT" w:hint="cs"/>
          <w:sz w:val="32"/>
          <w:szCs w:val="32"/>
          <w:rtl/>
        </w:rPr>
        <w:t>ِّ</w:t>
      </w:r>
      <w:r w:rsidRPr="00AB6567">
        <w:rPr>
          <w:rFonts w:cs="Akhbar MT" w:hint="cs"/>
          <w:sz w:val="32"/>
          <w:szCs w:val="32"/>
          <w:rtl/>
        </w:rPr>
        <w:t>ين</w:t>
      </w:r>
      <w:r>
        <w:rPr>
          <w:rFonts w:cs="Akhbar MT" w:hint="cs"/>
          <w:sz w:val="32"/>
          <w:szCs w:val="32"/>
          <w:rtl/>
        </w:rPr>
        <w:t>َ</w:t>
      </w:r>
      <w:r w:rsidRPr="00AB6567">
        <w:rPr>
          <w:rFonts w:cs="Akhbar MT" w:hint="cs"/>
          <w:sz w:val="32"/>
          <w:szCs w:val="32"/>
          <w:rtl/>
        </w:rPr>
        <w:t xml:space="preserve"> فيم</w:t>
      </w:r>
      <w:r>
        <w:rPr>
          <w:rFonts w:cs="Akhbar MT" w:hint="cs"/>
          <w:sz w:val="32"/>
          <w:szCs w:val="32"/>
          <w:rtl/>
        </w:rPr>
        <w:t>َ</w:t>
      </w:r>
      <w:r w:rsidRPr="00AB6567">
        <w:rPr>
          <w:rFonts w:cs="Akhbar MT" w:hint="cs"/>
          <w:sz w:val="32"/>
          <w:szCs w:val="32"/>
          <w:rtl/>
        </w:rPr>
        <w:t>ا مض</w:t>
      </w:r>
      <w:r>
        <w:rPr>
          <w:rFonts w:cs="Akhbar MT" w:hint="cs"/>
          <w:sz w:val="32"/>
          <w:szCs w:val="32"/>
          <w:rtl/>
        </w:rPr>
        <w:t>َ</w:t>
      </w:r>
      <w:r w:rsidRPr="00AB6567">
        <w:rPr>
          <w:rFonts w:cs="Akhbar MT" w:hint="cs"/>
          <w:sz w:val="32"/>
          <w:szCs w:val="32"/>
          <w:rtl/>
        </w:rPr>
        <w:t>ى ب</w:t>
      </w:r>
      <w:r>
        <w:rPr>
          <w:rFonts w:cs="Akhbar MT" w:hint="cs"/>
          <w:sz w:val="32"/>
          <w:szCs w:val="32"/>
          <w:rtl/>
        </w:rPr>
        <w:t xml:space="preserve">وجُودِ </w:t>
      </w:r>
      <w:r w:rsidRPr="00AB6567">
        <w:rPr>
          <w:rFonts w:cs="Akhbar MT" w:hint="cs"/>
          <w:sz w:val="32"/>
          <w:szCs w:val="32"/>
          <w:rtl/>
        </w:rPr>
        <w:t>ثل</w:t>
      </w:r>
      <w:r>
        <w:rPr>
          <w:rFonts w:cs="Akhbar MT" w:hint="cs"/>
          <w:sz w:val="32"/>
          <w:szCs w:val="32"/>
          <w:rtl/>
        </w:rPr>
        <w:t>َ</w:t>
      </w:r>
      <w:r w:rsidRPr="00AB6567">
        <w:rPr>
          <w:rFonts w:cs="Akhbar MT" w:hint="cs"/>
          <w:sz w:val="32"/>
          <w:szCs w:val="32"/>
          <w:rtl/>
        </w:rPr>
        <w:t>اث</w:t>
      </w:r>
      <w:r>
        <w:rPr>
          <w:rFonts w:cs="Akhbar MT" w:hint="cs"/>
          <w:sz w:val="32"/>
          <w:szCs w:val="32"/>
          <w:rtl/>
        </w:rPr>
        <w:t>َ</w:t>
      </w:r>
      <w:r w:rsidRPr="00AB6567">
        <w:rPr>
          <w:rFonts w:cs="Akhbar MT" w:hint="cs"/>
          <w:sz w:val="32"/>
          <w:szCs w:val="32"/>
          <w:rtl/>
        </w:rPr>
        <w:t>ة</w:t>
      </w:r>
      <w:r>
        <w:rPr>
          <w:rFonts w:cs="Akhbar MT" w:hint="cs"/>
          <w:sz w:val="32"/>
          <w:szCs w:val="32"/>
          <w:rtl/>
        </w:rPr>
        <w:t>ِ</w:t>
      </w:r>
      <w:r w:rsidRPr="00AB6567">
        <w:rPr>
          <w:rFonts w:cs="Akhbar MT" w:hint="cs"/>
          <w:sz w:val="32"/>
          <w:szCs w:val="32"/>
          <w:rtl/>
        </w:rPr>
        <w:t xml:space="preserve"> مدن</w:t>
      </w:r>
      <w:r>
        <w:rPr>
          <w:rFonts w:cs="Akhbar MT" w:hint="cs"/>
          <w:sz w:val="32"/>
          <w:szCs w:val="32"/>
          <w:rtl/>
        </w:rPr>
        <w:t>ٍ</w:t>
      </w:r>
      <w:r w:rsidRPr="00AB6567">
        <w:rPr>
          <w:rFonts w:cs="Akhbar MT" w:hint="cs"/>
          <w:sz w:val="32"/>
          <w:szCs w:val="32"/>
          <w:rtl/>
        </w:rPr>
        <w:t xml:space="preserve"> في </w:t>
      </w:r>
      <w:r>
        <w:rPr>
          <w:rFonts w:cs="Akhbar MT" w:hint="cs"/>
          <w:sz w:val="32"/>
          <w:szCs w:val="32"/>
          <w:rtl/>
        </w:rPr>
        <w:t>أ</w:t>
      </w:r>
      <w:r w:rsidRPr="00AB6567">
        <w:rPr>
          <w:rFonts w:cs="Akhbar MT" w:hint="cs"/>
          <w:sz w:val="32"/>
          <w:szCs w:val="32"/>
          <w:rtl/>
        </w:rPr>
        <w:t>سكتلندا</w:t>
      </w:r>
      <w:r>
        <w:rPr>
          <w:rFonts w:cs="Akhbar MT" w:hint="cs"/>
          <w:sz w:val="32"/>
          <w:szCs w:val="32"/>
          <w:rtl/>
        </w:rPr>
        <w:t xml:space="preserve">، </w:t>
      </w:r>
      <w:r w:rsidRPr="00AB6567">
        <w:rPr>
          <w:rFonts w:cs="Akhbar MT" w:hint="cs"/>
          <w:sz w:val="32"/>
          <w:szCs w:val="32"/>
          <w:rtl/>
        </w:rPr>
        <w:t>إل</w:t>
      </w:r>
      <w:r>
        <w:rPr>
          <w:rFonts w:cs="Akhbar MT" w:hint="cs"/>
          <w:sz w:val="32"/>
          <w:szCs w:val="32"/>
          <w:rtl/>
        </w:rPr>
        <w:t>َّ</w:t>
      </w:r>
      <w:r w:rsidRPr="00AB6567">
        <w:rPr>
          <w:rFonts w:cs="Akhbar MT" w:hint="cs"/>
          <w:sz w:val="32"/>
          <w:szCs w:val="32"/>
          <w:rtl/>
        </w:rPr>
        <w:t>ا أن</w:t>
      </w:r>
      <w:r>
        <w:rPr>
          <w:rFonts w:cs="Akhbar MT" w:hint="cs"/>
          <w:sz w:val="32"/>
          <w:szCs w:val="32"/>
          <w:rtl/>
        </w:rPr>
        <w:t>َّ</w:t>
      </w:r>
      <w:r w:rsidRPr="00AB6567">
        <w:rPr>
          <w:rFonts w:cs="Akhbar MT" w:hint="cs"/>
          <w:sz w:val="32"/>
          <w:szCs w:val="32"/>
          <w:rtl/>
        </w:rPr>
        <w:t>ها أص</w:t>
      </w:r>
      <w:r>
        <w:rPr>
          <w:rFonts w:cs="Akhbar MT" w:hint="cs"/>
          <w:sz w:val="32"/>
          <w:szCs w:val="32"/>
          <w:rtl/>
        </w:rPr>
        <w:t>ْ</w:t>
      </w:r>
      <w:r w:rsidRPr="00AB6567">
        <w:rPr>
          <w:rFonts w:cs="Akhbar MT" w:hint="cs"/>
          <w:sz w:val="32"/>
          <w:szCs w:val="32"/>
          <w:rtl/>
        </w:rPr>
        <w:t>بح</w:t>
      </w:r>
      <w:r>
        <w:rPr>
          <w:rFonts w:cs="Akhbar MT" w:hint="cs"/>
          <w:sz w:val="32"/>
          <w:szCs w:val="32"/>
          <w:rtl/>
        </w:rPr>
        <w:t>َ</w:t>
      </w:r>
      <w:r w:rsidRPr="00AB6567">
        <w:rPr>
          <w:rFonts w:cs="Akhbar MT" w:hint="cs"/>
          <w:sz w:val="32"/>
          <w:szCs w:val="32"/>
          <w:rtl/>
        </w:rPr>
        <w:t>ت مه</w:t>
      </w:r>
      <w:r>
        <w:rPr>
          <w:rFonts w:cs="Akhbar MT" w:hint="cs"/>
          <w:sz w:val="32"/>
          <w:szCs w:val="32"/>
          <w:rtl/>
        </w:rPr>
        <w:t>ْ</w:t>
      </w:r>
      <w:r w:rsidRPr="00AB6567">
        <w:rPr>
          <w:rFonts w:cs="Akhbar MT" w:hint="cs"/>
          <w:sz w:val="32"/>
          <w:szCs w:val="32"/>
          <w:rtl/>
        </w:rPr>
        <w:t>جور</w:t>
      </w:r>
      <w:r>
        <w:rPr>
          <w:rFonts w:cs="Akhbar MT" w:hint="cs"/>
          <w:sz w:val="32"/>
          <w:szCs w:val="32"/>
          <w:rtl/>
        </w:rPr>
        <w:t>ً</w:t>
      </w:r>
      <w:r w:rsidRPr="00AB6567">
        <w:rPr>
          <w:rFonts w:cs="Akhbar MT" w:hint="cs"/>
          <w:sz w:val="32"/>
          <w:szCs w:val="32"/>
          <w:rtl/>
        </w:rPr>
        <w:t>ة وخر</w:t>
      </w:r>
      <w:r>
        <w:rPr>
          <w:rFonts w:cs="Akhbar MT" w:hint="cs"/>
          <w:sz w:val="32"/>
          <w:szCs w:val="32"/>
          <w:rtl/>
        </w:rPr>
        <w:t>ِ</w:t>
      </w:r>
      <w:r w:rsidRPr="00AB6567">
        <w:rPr>
          <w:rFonts w:cs="Akhbar MT" w:hint="cs"/>
          <w:sz w:val="32"/>
          <w:szCs w:val="32"/>
          <w:rtl/>
        </w:rPr>
        <w:t>ب</w:t>
      </w:r>
      <w:r>
        <w:rPr>
          <w:rFonts w:cs="Akhbar MT" w:hint="cs"/>
          <w:sz w:val="32"/>
          <w:szCs w:val="32"/>
          <w:rtl/>
        </w:rPr>
        <w:t>ً</w:t>
      </w:r>
      <w:r w:rsidRPr="00AB6567">
        <w:rPr>
          <w:rFonts w:cs="Akhbar MT" w:hint="cs"/>
          <w:sz w:val="32"/>
          <w:szCs w:val="32"/>
          <w:rtl/>
        </w:rPr>
        <w:t>ة بع</w:t>
      </w:r>
      <w:r>
        <w:rPr>
          <w:rFonts w:cs="Akhbar MT" w:hint="cs"/>
          <w:sz w:val="32"/>
          <w:szCs w:val="32"/>
          <w:rtl/>
        </w:rPr>
        <w:t>ْ</w:t>
      </w:r>
      <w:r w:rsidRPr="00AB6567">
        <w:rPr>
          <w:rFonts w:cs="Akhbar MT" w:hint="cs"/>
          <w:sz w:val="32"/>
          <w:szCs w:val="32"/>
          <w:rtl/>
        </w:rPr>
        <w:t>د</w:t>
      </w:r>
      <w:r>
        <w:rPr>
          <w:rFonts w:cs="Akhbar MT" w:hint="cs"/>
          <w:sz w:val="32"/>
          <w:szCs w:val="32"/>
          <w:rtl/>
        </w:rPr>
        <w:t>َ</w:t>
      </w:r>
      <w:r w:rsidRPr="00AB6567">
        <w:rPr>
          <w:rFonts w:cs="Akhbar MT" w:hint="cs"/>
          <w:sz w:val="32"/>
          <w:szCs w:val="32"/>
          <w:rtl/>
        </w:rPr>
        <w:t xml:space="preserve"> أ</w:t>
      </w:r>
      <w:r>
        <w:rPr>
          <w:rFonts w:cs="Akhbar MT" w:hint="cs"/>
          <w:sz w:val="32"/>
          <w:szCs w:val="32"/>
          <w:rtl/>
        </w:rPr>
        <w:t>َ</w:t>
      </w:r>
      <w:r w:rsidRPr="00AB6567">
        <w:rPr>
          <w:rFonts w:cs="Akhbar MT" w:hint="cs"/>
          <w:sz w:val="32"/>
          <w:szCs w:val="32"/>
          <w:rtl/>
        </w:rPr>
        <w:t>ن نش</w:t>
      </w:r>
      <w:r>
        <w:rPr>
          <w:rFonts w:cs="Akhbar MT" w:hint="cs"/>
          <w:sz w:val="32"/>
          <w:szCs w:val="32"/>
          <w:rtl/>
        </w:rPr>
        <w:t>َ</w:t>
      </w:r>
      <w:r w:rsidRPr="00AB6567">
        <w:rPr>
          <w:rFonts w:cs="Akhbar MT" w:hint="cs"/>
          <w:sz w:val="32"/>
          <w:szCs w:val="32"/>
          <w:rtl/>
        </w:rPr>
        <w:t>ب</w:t>
      </w:r>
      <w:r>
        <w:rPr>
          <w:rFonts w:cs="Akhbar MT" w:hint="cs"/>
          <w:sz w:val="32"/>
          <w:szCs w:val="32"/>
          <w:rtl/>
        </w:rPr>
        <w:t>َ</w:t>
      </w:r>
      <w:r w:rsidRPr="00AB6567">
        <w:rPr>
          <w:rFonts w:cs="Akhbar MT" w:hint="cs"/>
          <w:sz w:val="32"/>
          <w:szCs w:val="32"/>
          <w:rtl/>
        </w:rPr>
        <w:t xml:space="preserve"> القتال</w:t>
      </w:r>
      <w:r>
        <w:rPr>
          <w:rFonts w:cs="Akhbar MT" w:hint="cs"/>
          <w:sz w:val="32"/>
          <w:szCs w:val="32"/>
          <w:rtl/>
        </w:rPr>
        <w:t>ُ</w:t>
      </w:r>
      <w:r w:rsidRPr="00AB6567">
        <w:rPr>
          <w:rFonts w:cs="Akhbar MT" w:hint="cs"/>
          <w:sz w:val="32"/>
          <w:szCs w:val="32"/>
          <w:rtl/>
        </w:rPr>
        <w:t xml:space="preserve"> بين</w:t>
      </w:r>
      <w:r>
        <w:rPr>
          <w:rFonts w:cs="Akhbar MT" w:hint="cs"/>
          <w:sz w:val="32"/>
          <w:szCs w:val="32"/>
          <w:rtl/>
        </w:rPr>
        <w:t>َ</w:t>
      </w:r>
      <w:r w:rsidRPr="00AB6567">
        <w:rPr>
          <w:rFonts w:cs="Akhbar MT" w:hint="cs"/>
          <w:sz w:val="32"/>
          <w:szCs w:val="32"/>
          <w:rtl/>
        </w:rPr>
        <w:t xml:space="preserve"> سك</w:t>
      </w:r>
      <w:r>
        <w:rPr>
          <w:rFonts w:cs="Akhbar MT" w:hint="cs"/>
          <w:sz w:val="32"/>
          <w:szCs w:val="32"/>
          <w:rtl/>
        </w:rPr>
        <w:t>َّ</w:t>
      </w:r>
      <w:r w:rsidRPr="00AB6567">
        <w:rPr>
          <w:rFonts w:cs="Akhbar MT" w:hint="cs"/>
          <w:sz w:val="32"/>
          <w:szCs w:val="32"/>
          <w:rtl/>
        </w:rPr>
        <w:t>ان</w:t>
      </w:r>
      <w:r>
        <w:rPr>
          <w:rFonts w:cs="Akhbar MT" w:hint="cs"/>
          <w:sz w:val="32"/>
          <w:szCs w:val="32"/>
          <w:rtl/>
        </w:rPr>
        <w:t>ِ</w:t>
      </w:r>
      <w:r w:rsidRPr="00AB6567">
        <w:rPr>
          <w:rFonts w:cs="Akhbar MT" w:hint="cs"/>
          <w:sz w:val="32"/>
          <w:szCs w:val="32"/>
          <w:rtl/>
        </w:rPr>
        <w:t>ه</w:t>
      </w:r>
      <w:r>
        <w:rPr>
          <w:rFonts w:cs="Akhbar MT" w:hint="cs"/>
          <w:sz w:val="32"/>
          <w:szCs w:val="32"/>
          <w:rtl/>
        </w:rPr>
        <w:t>َ</w:t>
      </w:r>
      <w:r w:rsidRPr="00AB6567">
        <w:rPr>
          <w:rFonts w:cs="Akhbar MT" w:hint="cs"/>
          <w:sz w:val="32"/>
          <w:szCs w:val="32"/>
          <w:rtl/>
        </w:rPr>
        <w:t>ا حت</w:t>
      </w:r>
      <w:r>
        <w:rPr>
          <w:rFonts w:cs="Akhbar MT" w:hint="cs"/>
          <w:sz w:val="32"/>
          <w:szCs w:val="32"/>
          <w:rtl/>
        </w:rPr>
        <w:t>َّ</w:t>
      </w:r>
      <w:r w:rsidRPr="00AB6567">
        <w:rPr>
          <w:rFonts w:cs="Akhbar MT" w:hint="cs"/>
          <w:sz w:val="32"/>
          <w:szCs w:val="32"/>
          <w:rtl/>
        </w:rPr>
        <w:t>ى أوش</w:t>
      </w:r>
      <w:r>
        <w:rPr>
          <w:rFonts w:cs="Akhbar MT" w:hint="cs"/>
          <w:sz w:val="32"/>
          <w:szCs w:val="32"/>
          <w:rtl/>
        </w:rPr>
        <w:t>َ</w:t>
      </w:r>
      <w:r w:rsidRPr="00AB6567">
        <w:rPr>
          <w:rFonts w:cs="Akhbar MT" w:hint="cs"/>
          <w:sz w:val="32"/>
          <w:szCs w:val="32"/>
          <w:rtl/>
        </w:rPr>
        <w:t xml:space="preserve">كوا على </w:t>
      </w:r>
      <w:r w:rsidRPr="00C67916">
        <w:rPr>
          <w:rFonts w:cs="Akhbar MT" w:hint="cs"/>
          <w:sz w:val="32"/>
          <w:szCs w:val="32"/>
          <w:rtl/>
        </w:rPr>
        <w:t>الفنَاء، وهوَ يحتَوِي على معْلومَاتٍ عَن الأعْرَافِ، المُنتجَاتِ، التِجَارةِ، اللُّغةِ، والسِمَة المميَّزةِ لكُلِّ المواقعِ على مُجَسَّمِ الكُرةِ الأرضيَّة.</w:t>
      </w:r>
    </w:p>
    <w:p w14:paraId="0233E2DA" w14:textId="77777777" w:rsidR="00D6563D" w:rsidRPr="00F62077" w:rsidRDefault="00D6563D" w:rsidP="00D6563D">
      <w:pPr>
        <w:bidi/>
        <w:spacing w:line="360" w:lineRule="auto"/>
        <w:jc w:val="both"/>
        <w:rPr>
          <w:rFonts w:cs="Akhbar MT"/>
          <w:sz w:val="32"/>
          <w:szCs w:val="32"/>
          <w:rtl/>
        </w:rPr>
      </w:pPr>
      <w:r w:rsidRPr="00F36236">
        <w:rPr>
          <w:rFonts w:cs="Akhbar MT" w:hint="cs"/>
          <w:sz w:val="32"/>
          <w:szCs w:val="32"/>
          <w:rtl/>
        </w:rPr>
        <w:t>وبين</w:t>
      </w:r>
      <w:r>
        <w:rPr>
          <w:rFonts w:cs="Akhbar MT" w:hint="cs"/>
          <w:sz w:val="32"/>
          <w:szCs w:val="32"/>
          <w:rtl/>
        </w:rPr>
        <w:t>َ</w:t>
      </w:r>
      <w:r w:rsidRPr="00F36236">
        <w:rPr>
          <w:rFonts w:cs="Akhbar MT" w:hint="cs"/>
          <w:sz w:val="32"/>
          <w:szCs w:val="32"/>
          <w:rtl/>
        </w:rPr>
        <w:t xml:space="preserve"> هذه</w:t>
      </w:r>
      <w:r>
        <w:rPr>
          <w:rFonts w:cs="Akhbar MT" w:hint="cs"/>
          <w:sz w:val="32"/>
          <w:szCs w:val="32"/>
          <w:rtl/>
        </w:rPr>
        <w:t>ِ</w:t>
      </w:r>
      <w:r w:rsidRPr="00F36236">
        <w:rPr>
          <w:rFonts w:cs="Akhbar MT" w:hint="cs"/>
          <w:sz w:val="32"/>
          <w:szCs w:val="32"/>
          <w:rtl/>
        </w:rPr>
        <w:t xml:space="preserve"> النقاط</w:t>
      </w:r>
      <w:r>
        <w:rPr>
          <w:rFonts w:cs="Akhbar MT" w:hint="cs"/>
          <w:sz w:val="32"/>
          <w:szCs w:val="32"/>
          <w:rtl/>
        </w:rPr>
        <w:t>ِ</w:t>
      </w:r>
      <w:r w:rsidRPr="00F36236">
        <w:rPr>
          <w:rFonts w:cs="Akhbar MT" w:hint="cs"/>
          <w:sz w:val="32"/>
          <w:szCs w:val="32"/>
          <w:rtl/>
        </w:rPr>
        <w:t xml:space="preserve"> النائي</w:t>
      </w:r>
      <w:r>
        <w:rPr>
          <w:rFonts w:cs="Akhbar MT" w:hint="cs"/>
          <w:sz w:val="32"/>
          <w:szCs w:val="32"/>
          <w:rtl/>
        </w:rPr>
        <w:t>ِ</w:t>
      </w:r>
      <w:r w:rsidRPr="00F36236">
        <w:rPr>
          <w:rFonts w:cs="Akhbar MT" w:hint="cs"/>
          <w:sz w:val="32"/>
          <w:szCs w:val="32"/>
          <w:rtl/>
        </w:rPr>
        <w:t>ة،</w:t>
      </w:r>
      <w:r>
        <w:rPr>
          <w:rFonts w:cs="Akhbar MT" w:hint="cs"/>
          <w:sz w:val="32"/>
          <w:szCs w:val="32"/>
          <w:rtl/>
        </w:rPr>
        <w:t xml:space="preserve"> </w:t>
      </w:r>
      <w:r w:rsidRPr="00F36236">
        <w:rPr>
          <w:rFonts w:cs="Akhbar MT" w:hint="cs"/>
          <w:sz w:val="32"/>
          <w:szCs w:val="32"/>
          <w:rtl/>
        </w:rPr>
        <w:t>نُقِش</w:t>
      </w:r>
      <w:r>
        <w:rPr>
          <w:rFonts w:cs="Akhbar MT" w:hint="cs"/>
          <w:sz w:val="32"/>
          <w:szCs w:val="32"/>
          <w:rtl/>
        </w:rPr>
        <w:t>َ</w:t>
      </w:r>
      <w:r w:rsidRPr="00F36236">
        <w:rPr>
          <w:rFonts w:cs="Akhbar MT" w:hint="cs"/>
          <w:sz w:val="32"/>
          <w:szCs w:val="32"/>
          <w:rtl/>
        </w:rPr>
        <w:t>تْ كل</w:t>
      </w:r>
      <w:r>
        <w:rPr>
          <w:rFonts w:cs="Akhbar MT" w:hint="cs"/>
          <w:sz w:val="32"/>
          <w:szCs w:val="32"/>
          <w:rtl/>
        </w:rPr>
        <w:t>ُّ</w:t>
      </w:r>
      <w:r w:rsidRPr="00F36236">
        <w:rPr>
          <w:rFonts w:cs="Akhbar MT" w:hint="cs"/>
          <w:sz w:val="32"/>
          <w:szCs w:val="32"/>
          <w:rtl/>
        </w:rPr>
        <w:t xml:space="preserve"> المناخ</w:t>
      </w:r>
      <w:r>
        <w:rPr>
          <w:rFonts w:cs="Akhbar MT" w:hint="cs"/>
          <w:sz w:val="32"/>
          <w:szCs w:val="32"/>
          <w:rtl/>
        </w:rPr>
        <w:t>َ</w:t>
      </w:r>
      <w:r w:rsidRPr="00F36236">
        <w:rPr>
          <w:rFonts w:cs="Akhbar MT" w:hint="cs"/>
          <w:sz w:val="32"/>
          <w:szCs w:val="32"/>
          <w:rtl/>
        </w:rPr>
        <w:t>ات</w:t>
      </w:r>
      <w:r>
        <w:rPr>
          <w:rFonts w:cs="Akhbar MT" w:hint="cs"/>
          <w:sz w:val="32"/>
          <w:szCs w:val="32"/>
          <w:rtl/>
        </w:rPr>
        <w:t>ِ</w:t>
      </w:r>
      <w:r w:rsidRPr="00F36236">
        <w:rPr>
          <w:rFonts w:cs="Akhbar MT" w:hint="cs"/>
          <w:sz w:val="32"/>
          <w:szCs w:val="32"/>
          <w:rtl/>
        </w:rPr>
        <w:t xml:space="preserve"> والب</w:t>
      </w:r>
      <w:r>
        <w:rPr>
          <w:rFonts w:cs="Akhbar MT" w:hint="cs"/>
          <w:sz w:val="32"/>
          <w:szCs w:val="32"/>
          <w:rtl/>
        </w:rPr>
        <w:t>ِ</w:t>
      </w:r>
      <w:r w:rsidRPr="00F36236">
        <w:rPr>
          <w:rFonts w:cs="Akhbar MT" w:hint="cs"/>
          <w:sz w:val="32"/>
          <w:szCs w:val="32"/>
          <w:rtl/>
        </w:rPr>
        <w:t>حار</w:t>
      </w:r>
      <w:r>
        <w:rPr>
          <w:rFonts w:cs="Akhbar MT" w:hint="cs"/>
          <w:sz w:val="32"/>
          <w:szCs w:val="32"/>
          <w:rtl/>
        </w:rPr>
        <w:t>ِ</w:t>
      </w:r>
      <w:r w:rsidRPr="00F36236">
        <w:rPr>
          <w:rFonts w:cs="Akhbar MT" w:hint="cs"/>
          <w:sz w:val="32"/>
          <w:szCs w:val="32"/>
          <w:rtl/>
        </w:rPr>
        <w:t xml:space="preserve"> السبع</w:t>
      </w:r>
      <w:r>
        <w:rPr>
          <w:rFonts w:cs="Akhbar MT" w:hint="cs"/>
          <w:sz w:val="32"/>
          <w:szCs w:val="32"/>
          <w:rtl/>
        </w:rPr>
        <w:t>َ</w:t>
      </w:r>
      <w:r w:rsidRPr="00F36236">
        <w:rPr>
          <w:rFonts w:cs="Akhbar MT" w:hint="cs"/>
          <w:sz w:val="32"/>
          <w:szCs w:val="32"/>
          <w:rtl/>
        </w:rPr>
        <w:t>ة</w:t>
      </w:r>
      <w:r>
        <w:rPr>
          <w:rFonts w:cs="Akhbar MT" w:hint="cs"/>
          <w:sz w:val="32"/>
          <w:szCs w:val="32"/>
          <w:rtl/>
        </w:rPr>
        <w:t>ِ</w:t>
      </w:r>
      <w:r w:rsidRPr="00F36236">
        <w:rPr>
          <w:rFonts w:cs="Akhbar MT" w:hint="cs"/>
          <w:sz w:val="32"/>
          <w:szCs w:val="32"/>
          <w:rtl/>
        </w:rPr>
        <w:t xml:space="preserve"> في نص</w:t>
      </w:r>
      <w:r>
        <w:rPr>
          <w:rFonts w:cs="Akhbar MT" w:hint="cs"/>
          <w:sz w:val="32"/>
          <w:szCs w:val="32"/>
          <w:rtl/>
        </w:rPr>
        <w:t>ْ</w:t>
      </w:r>
      <w:r w:rsidRPr="00F36236">
        <w:rPr>
          <w:rFonts w:cs="Akhbar MT" w:hint="cs"/>
          <w:sz w:val="32"/>
          <w:szCs w:val="32"/>
          <w:rtl/>
        </w:rPr>
        <w:t>ف الكرة</w:t>
      </w:r>
      <w:r>
        <w:rPr>
          <w:rFonts w:cs="Akhbar MT" w:hint="cs"/>
          <w:sz w:val="32"/>
          <w:szCs w:val="32"/>
          <w:rtl/>
        </w:rPr>
        <w:t>ِ</w:t>
      </w:r>
      <w:r w:rsidRPr="00F36236">
        <w:rPr>
          <w:rFonts w:cs="Akhbar MT" w:hint="cs"/>
          <w:sz w:val="32"/>
          <w:szCs w:val="32"/>
          <w:rtl/>
        </w:rPr>
        <w:t xml:space="preserve"> الشم</w:t>
      </w:r>
      <w:r>
        <w:rPr>
          <w:rFonts w:cs="Akhbar MT" w:hint="cs"/>
          <w:sz w:val="32"/>
          <w:szCs w:val="32"/>
          <w:rtl/>
        </w:rPr>
        <w:t>َ</w:t>
      </w:r>
      <w:r w:rsidRPr="00F36236">
        <w:rPr>
          <w:rFonts w:cs="Akhbar MT" w:hint="cs"/>
          <w:sz w:val="32"/>
          <w:szCs w:val="32"/>
          <w:rtl/>
        </w:rPr>
        <w:t>ال</w:t>
      </w:r>
      <w:r>
        <w:rPr>
          <w:rFonts w:cs="Akhbar MT" w:hint="cs"/>
          <w:sz w:val="32"/>
          <w:szCs w:val="32"/>
          <w:rtl/>
        </w:rPr>
        <w:t>ِ</w:t>
      </w:r>
      <w:r w:rsidRPr="00F36236">
        <w:rPr>
          <w:rFonts w:cs="Akhbar MT" w:hint="cs"/>
          <w:sz w:val="32"/>
          <w:szCs w:val="32"/>
          <w:rtl/>
        </w:rPr>
        <w:t>ي،</w:t>
      </w:r>
      <w:r>
        <w:rPr>
          <w:rFonts w:cs="Akhbar MT" w:hint="cs"/>
          <w:sz w:val="32"/>
          <w:szCs w:val="32"/>
          <w:rtl/>
        </w:rPr>
        <w:t xml:space="preserve"> </w:t>
      </w:r>
      <w:r w:rsidRPr="00F36236">
        <w:rPr>
          <w:rFonts w:cs="Akhbar MT" w:hint="cs"/>
          <w:sz w:val="32"/>
          <w:szCs w:val="32"/>
          <w:rtl/>
        </w:rPr>
        <w:t>مع</w:t>
      </w:r>
      <w:r>
        <w:rPr>
          <w:rFonts w:cs="Akhbar MT" w:hint="cs"/>
          <w:sz w:val="32"/>
          <w:szCs w:val="32"/>
          <w:rtl/>
        </w:rPr>
        <w:t>َ</w:t>
      </w:r>
      <w:r w:rsidRPr="00F36236">
        <w:rPr>
          <w:rFonts w:cs="Akhbar MT" w:hint="cs"/>
          <w:sz w:val="32"/>
          <w:szCs w:val="32"/>
          <w:rtl/>
        </w:rPr>
        <w:t xml:space="preserve"> أسماء</w:t>
      </w:r>
      <w:r>
        <w:rPr>
          <w:rFonts w:cs="Akhbar MT" w:hint="cs"/>
          <w:sz w:val="32"/>
          <w:szCs w:val="32"/>
          <w:rtl/>
        </w:rPr>
        <w:t>ِ</w:t>
      </w:r>
      <w:r w:rsidRPr="00F36236">
        <w:rPr>
          <w:rFonts w:cs="Akhbar MT" w:hint="cs"/>
          <w:sz w:val="32"/>
          <w:szCs w:val="32"/>
          <w:rtl/>
        </w:rPr>
        <w:t xml:space="preserve"> الب</w:t>
      </w:r>
      <w:r>
        <w:rPr>
          <w:rFonts w:cs="Akhbar MT" w:hint="cs"/>
          <w:sz w:val="32"/>
          <w:szCs w:val="32"/>
          <w:rtl/>
        </w:rPr>
        <w:t>ُلدانِ</w:t>
      </w:r>
      <w:r w:rsidRPr="00F36236">
        <w:rPr>
          <w:rFonts w:cs="Akhbar MT" w:hint="cs"/>
          <w:sz w:val="32"/>
          <w:szCs w:val="32"/>
          <w:rtl/>
        </w:rPr>
        <w:t>،</w:t>
      </w:r>
      <w:r>
        <w:rPr>
          <w:rFonts w:cs="Akhbar MT" w:hint="cs"/>
          <w:sz w:val="32"/>
          <w:szCs w:val="32"/>
          <w:rtl/>
        </w:rPr>
        <w:t xml:space="preserve"> </w:t>
      </w:r>
      <w:r w:rsidRPr="00F36236">
        <w:rPr>
          <w:rFonts w:cs="Akhbar MT" w:hint="cs"/>
          <w:sz w:val="32"/>
          <w:szCs w:val="32"/>
          <w:rtl/>
        </w:rPr>
        <w:t>المدن</w:t>
      </w:r>
      <w:r>
        <w:rPr>
          <w:rFonts w:cs="Akhbar MT" w:hint="cs"/>
          <w:sz w:val="32"/>
          <w:szCs w:val="32"/>
          <w:rtl/>
        </w:rPr>
        <w:t>ِ</w:t>
      </w:r>
      <w:r w:rsidRPr="00F36236">
        <w:rPr>
          <w:rFonts w:cs="Akhbar MT" w:hint="cs"/>
          <w:sz w:val="32"/>
          <w:szCs w:val="32"/>
          <w:rtl/>
        </w:rPr>
        <w:t>،</w:t>
      </w:r>
      <w:r>
        <w:rPr>
          <w:rFonts w:cs="Akhbar MT" w:hint="cs"/>
          <w:sz w:val="32"/>
          <w:szCs w:val="32"/>
          <w:rtl/>
        </w:rPr>
        <w:t xml:space="preserve"> </w:t>
      </w:r>
      <w:r w:rsidRPr="00F36236">
        <w:rPr>
          <w:rFonts w:cs="Akhbar MT" w:hint="cs"/>
          <w:sz w:val="32"/>
          <w:szCs w:val="32"/>
          <w:rtl/>
        </w:rPr>
        <w:t>الموانئ</w:t>
      </w:r>
      <w:r>
        <w:rPr>
          <w:rFonts w:cs="Akhbar MT" w:hint="cs"/>
          <w:sz w:val="32"/>
          <w:szCs w:val="32"/>
          <w:rtl/>
        </w:rPr>
        <w:t>ِ</w:t>
      </w:r>
      <w:r w:rsidRPr="00F36236">
        <w:rPr>
          <w:rFonts w:cs="Akhbar MT" w:hint="cs"/>
          <w:sz w:val="32"/>
          <w:szCs w:val="32"/>
          <w:rtl/>
        </w:rPr>
        <w:t>،</w:t>
      </w:r>
      <w:r>
        <w:rPr>
          <w:rFonts w:cs="Akhbar MT" w:hint="cs"/>
          <w:sz w:val="32"/>
          <w:szCs w:val="32"/>
          <w:rtl/>
        </w:rPr>
        <w:t xml:space="preserve"> </w:t>
      </w:r>
      <w:r w:rsidRPr="00F62077">
        <w:rPr>
          <w:rFonts w:cs="Akhbar MT" w:hint="cs"/>
          <w:sz w:val="32"/>
          <w:szCs w:val="32"/>
          <w:rtl/>
        </w:rPr>
        <w:t>الأنهارِ والطرقِ التي كُتبتْ بخطٍّ عربيٍّ جمِيل، وبوسْعِ أيِّ شخْصٍ لم يكتفِ منَ التَحدِيقِ</w:t>
      </w:r>
      <w:r>
        <w:rPr>
          <w:rFonts w:cs="Akhbar MT" w:hint="cs"/>
          <w:sz w:val="32"/>
          <w:szCs w:val="32"/>
          <w:rtl/>
        </w:rPr>
        <w:t xml:space="preserve"> </w:t>
      </w:r>
      <w:r w:rsidRPr="00F62077">
        <w:rPr>
          <w:rFonts w:cs="Akhbar MT" w:hint="cs"/>
          <w:sz w:val="32"/>
          <w:szCs w:val="32"/>
          <w:rtl/>
        </w:rPr>
        <w:t xml:space="preserve">بدهشةٍ نحْوَ هذَا العالَمِ المعروضِ، أنْ يُراجِعَ كتابَ الجُغرافيَا </w:t>
      </w:r>
      <w:r w:rsidRPr="00F62077">
        <w:rPr>
          <w:rFonts w:cs="Akhbar MT" w:hint="cs"/>
          <w:sz w:val="32"/>
          <w:szCs w:val="32"/>
          <w:rtl/>
        </w:rPr>
        <w:lastRenderedPageBreak/>
        <w:t>العظيمِ للإدريسي، والذِي تمَّ الاحْتفاظُ به إلى جَانبِهَا- وترجمةِ عنوانهِ هي "نزهَةُ المشتاقِ في اختراقِ الآفَاق".</w:t>
      </w:r>
    </w:p>
    <w:p w14:paraId="1B92639E" w14:textId="77777777" w:rsidR="00D6563D" w:rsidRPr="00B0539E" w:rsidRDefault="00D6563D" w:rsidP="00D6563D">
      <w:pPr>
        <w:bidi/>
        <w:spacing w:line="360" w:lineRule="auto"/>
        <w:jc w:val="both"/>
        <w:rPr>
          <w:rFonts w:cs="Akhbar MT"/>
          <w:sz w:val="32"/>
          <w:szCs w:val="32"/>
          <w:rtl/>
        </w:rPr>
      </w:pPr>
      <w:r w:rsidRPr="00F62077">
        <w:rPr>
          <w:rFonts w:cs="Akhbar MT" w:hint="cs"/>
          <w:sz w:val="32"/>
          <w:szCs w:val="32"/>
          <w:rtl/>
        </w:rPr>
        <w:t>إنَّ كلَّ مَن وقَعَت عَينَاهُ علَى خَارطةِ الإدريسي الفِضيَّةِ، انْجذَبَ صوبَ الجَانبِ الغربيِّ من المناخِ الرَابِع، وَأَصبَحَ بوسْعِهِ العثُورُ على سيسيلي- أو صقليَة كمَا يلفظهَا العَديدُ منَ الناطقينَ بالعربيَّةِ ويدْعونهَا بالجَزيرةِ الوطَن، فَضْلًا عَن أَنَّهَا كانَت مَشْهُورًة في العَالمِ بأسرِهِ نظرًا لخُصوبَةِ تُربتِهَا وجُودَةِ بضَائعِهَا، أمَّا مَدينَةُ "باليرمو" فتُعتبَرُ سَيِّدَةَ القِلاعِ والبَلداتِ الـ130 الموجُودةِ</w:t>
      </w:r>
      <w:r w:rsidRPr="00B0539E">
        <w:rPr>
          <w:rFonts w:cs="Akhbar MT" w:hint="cs"/>
          <w:sz w:val="32"/>
          <w:szCs w:val="32"/>
          <w:rtl/>
        </w:rPr>
        <w:t xml:space="preserve"> في صقل</w:t>
      </w:r>
      <w:r>
        <w:rPr>
          <w:rFonts w:cs="Akhbar MT" w:hint="cs"/>
          <w:sz w:val="32"/>
          <w:szCs w:val="32"/>
          <w:rtl/>
        </w:rPr>
        <w:t>َ</w:t>
      </w:r>
      <w:r w:rsidRPr="00B0539E">
        <w:rPr>
          <w:rFonts w:cs="Akhbar MT" w:hint="cs"/>
          <w:sz w:val="32"/>
          <w:szCs w:val="32"/>
          <w:rtl/>
        </w:rPr>
        <w:t>ية،</w:t>
      </w:r>
      <w:r>
        <w:rPr>
          <w:rFonts w:cs="Akhbar MT" w:hint="cs"/>
          <w:sz w:val="32"/>
          <w:szCs w:val="32"/>
          <w:rtl/>
        </w:rPr>
        <w:t xml:space="preserve"> </w:t>
      </w:r>
      <w:r w:rsidRPr="00B0539E">
        <w:rPr>
          <w:rFonts w:cs="Akhbar MT" w:hint="cs"/>
          <w:sz w:val="32"/>
          <w:szCs w:val="32"/>
          <w:rtl/>
        </w:rPr>
        <w:t>"تلك المد</w:t>
      </w:r>
      <w:r>
        <w:rPr>
          <w:rFonts w:cs="Akhbar MT" w:hint="cs"/>
          <w:sz w:val="32"/>
          <w:szCs w:val="32"/>
          <w:rtl/>
        </w:rPr>
        <w:t>ِ</w:t>
      </w:r>
      <w:r w:rsidRPr="00B0539E">
        <w:rPr>
          <w:rFonts w:cs="Akhbar MT" w:hint="cs"/>
          <w:sz w:val="32"/>
          <w:szCs w:val="32"/>
          <w:rtl/>
        </w:rPr>
        <w:t>ينة</w:t>
      </w:r>
      <w:r>
        <w:rPr>
          <w:rFonts w:cs="Akhbar MT" w:hint="cs"/>
          <w:sz w:val="32"/>
          <w:szCs w:val="32"/>
          <w:rtl/>
        </w:rPr>
        <w:t>ُ</w:t>
      </w:r>
      <w:r w:rsidRPr="00B0539E">
        <w:rPr>
          <w:rFonts w:cs="Akhbar MT" w:hint="cs"/>
          <w:sz w:val="32"/>
          <w:szCs w:val="32"/>
          <w:rtl/>
        </w:rPr>
        <w:t xml:space="preserve"> الك</w:t>
      </w:r>
      <w:r>
        <w:rPr>
          <w:rFonts w:cs="Akhbar MT" w:hint="cs"/>
          <w:sz w:val="32"/>
          <w:szCs w:val="32"/>
          <w:rtl/>
        </w:rPr>
        <w:t>َ</w:t>
      </w:r>
      <w:r w:rsidRPr="00B0539E">
        <w:rPr>
          <w:rFonts w:cs="Akhbar MT" w:hint="cs"/>
          <w:sz w:val="32"/>
          <w:szCs w:val="32"/>
          <w:rtl/>
        </w:rPr>
        <w:t>بير</w:t>
      </w:r>
      <w:r>
        <w:rPr>
          <w:rFonts w:cs="Akhbar MT" w:hint="cs"/>
          <w:sz w:val="32"/>
          <w:szCs w:val="32"/>
          <w:rtl/>
        </w:rPr>
        <w:t>َ</w:t>
      </w:r>
      <w:r w:rsidRPr="00B0539E">
        <w:rPr>
          <w:rFonts w:cs="Akhbar MT" w:hint="cs"/>
          <w:sz w:val="32"/>
          <w:szCs w:val="32"/>
          <w:rtl/>
        </w:rPr>
        <w:t>ة</w:t>
      </w:r>
      <w:r>
        <w:rPr>
          <w:rFonts w:cs="Akhbar MT" w:hint="cs"/>
          <w:sz w:val="32"/>
          <w:szCs w:val="32"/>
          <w:rtl/>
        </w:rPr>
        <w:t>ُ الفَاتِنَة</w:t>
      </w:r>
      <w:r w:rsidRPr="00B0539E">
        <w:rPr>
          <w:rFonts w:cs="Akhbar MT" w:hint="cs"/>
          <w:sz w:val="32"/>
          <w:szCs w:val="32"/>
          <w:rtl/>
        </w:rPr>
        <w:t>،</w:t>
      </w:r>
      <w:r>
        <w:rPr>
          <w:rFonts w:cs="Akhbar MT" w:hint="cs"/>
          <w:sz w:val="32"/>
          <w:szCs w:val="32"/>
          <w:rtl/>
        </w:rPr>
        <w:t xml:space="preserve"> </w:t>
      </w:r>
      <w:r w:rsidRPr="00B0539E">
        <w:rPr>
          <w:rFonts w:cs="Akhbar MT" w:hint="cs"/>
          <w:sz w:val="32"/>
          <w:szCs w:val="32"/>
          <w:rtl/>
        </w:rPr>
        <w:t>أعظ</w:t>
      </w:r>
      <w:r>
        <w:rPr>
          <w:rFonts w:cs="Akhbar MT" w:hint="cs"/>
          <w:sz w:val="32"/>
          <w:szCs w:val="32"/>
          <w:rtl/>
        </w:rPr>
        <w:t>َ</w:t>
      </w:r>
      <w:r w:rsidRPr="00B0539E">
        <w:rPr>
          <w:rFonts w:cs="Akhbar MT" w:hint="cs"/>
          <w:sz w:val="32"/>
          <w:szCs w:val="32"/>
          <w:rtl/>
        </w:rPr>
        <w:t>م</w:t>
      </w:r>
      <w:r>
        <w:rPr>
          <w:rFonts w:cs="Akhbar MT" w:hint="cs"/>
          <w:sz w:val="32"/>
          <w:szCs w:val="32"/>
          <w:rtl/>
        </w:rPr>
        <w:t>ُ</w:t>
      </w:r>
      <w:r w:rsidRPr="00B0539E">
        <w:rPr>
          <w:rFonts w:cs="Akhbar MT" w:hint="cs"/>
          <w:sz w:val="32"/>
          <w:szCs w:val="32"/>
          <w:rtl/>
        </w:rPr>
        <w:t xml:space="preserve"> وأرو</w:t>
      </w:r>
      <w:r>
        <w:rPr>
          <w:rFonts w:cs="Akhbar MT" w:hint="cs"/>
          <w:sz w:val="32"/>
          <w:szCs w:val="32"/>
          <w:rtl/>
        </w:rPr>
        <w:t>َ</w:t>
      </w:r>
      <w:r w:rsidRPr="00B0539E">
        <w:rPr>
          <w:rFonts w:cs="Akhbar MT" w:hint="cs"/>
          <w:sz w:val="32"/>
          <w:szCs w:val="32"/>
          <w:rtl/>
        </w:rPr>
        <w:t>ع</w:t>
      </w:r>
      <w:r>
        <w:rPr>
          <w:rFonts w:cs="Akhbar MT" w:hint="cs"/>
          <w:sz w:val="32"/>
          <w:szCs w:val="32"/>
          <w:rtl/>
        </w:rPr>
        <w:t>ُ</w:t>
      </w:r>
      <w:r w:rsidRPr="00B0539E">
        <w:rPr>
          <w:rFonts w:cs="Akhbar MT" w:hint="cs"/>
          <w:sz w:val="32"/>
          <w:szCs w:val="32"/>
          <w:rtl/>
        </w:rPr>
        <w:t xml:space="preserve"> مك</w:t>
      </w:r>
      <w:r>
        <w:rPr>
          <w:rFonts w:cs="Akhbar MT" w:hint="cs"/>
          <w:sz w:val="32"/>
          <w:szCs w:val="32"/>
          <w:rtl/>
        </w:rPr>
        <w:t>َ</w:t>
      </w:r>
      <w:r w:rsidRPr="00B0539E">
        <w:rPr>
          <w:rFonts w:cs="Akhbar MT" w:hint="cs"/>
          <w:sz w:val="32"/>
          <w:szCs w:val="32"/>
          <w:rtl/>
        </w:rPr>
        <w:t>ان</w:t>
      </w:r>
      <w:r>
        <w:rPr>
          <w:rFonts w:cs="Akhbar MT" w:hint="cs"/>
          <w:sz w:val="32"/>
          <w:szCs w:val="32"/>
          <w:rtl/>
        </w:rPr>
        <w:t>ٍ</w:t>
      </w:r>
      <w:r w:rsidRPr="00B0539E">
        <w:rPr>
          <w:rFonts w:cs="Akhbar MT" w:hint="cs"/>
          <w:sz w:val="32"/>
          <w:szCs w:val="32"/>
          <w:rtl/>
        </w:rPr>
        <w:t xml:space="preserve"> تط</w:t>
      </w:r>
      <w:r>
        <w:rPr>
          <w:rFonts w:cs="Akhbar MT" w:hint="cs"/>
          <w:sz w:val="32"/>
          <w:szCs w:val="32"/>
          <w:rtl/>
        </w:rPr>
        <w:t>ِ</w:t>
      </w:r>
      <w:r w:rsidRPr="00B0539E">
        <w:rPr>
          <w:rFonts w:cs="Akhbar MT" w:hint="cs"/>
          <w:sz w:val="32"/>
          <w:szCs w:val="32"/>
          <w:rtl/>
        </w:rPr>
        <w:t>يب</w:t>
      </w:r>
      <w:r>
        <w:rPr>
          <w:rFonts w:cs="Akhbar MT" w:hint="cs"/>
          <w:sz w:val="32"/>
          <w:szCs w:val="32"/>
          <w:rtl/>
        </w:rPr>
        <w:t>ُ</w:t>
      </w:r>
      <w:r w:rsidRPr="00B0539E">
        <w:rPr>
          <w:rFonts w:cs="Akhbar MT" w:hint="cs"/>
          <w:sz w:val="32"/>
          <w:szCs w:val="32"/>
          <w:rtl/>
        </w:rPr>
        <w:t xml:space="preserve"> الإق</w:t>
      </w:r>
      <w:r>
        <w:rPr>
          <w:rFonts w:cs="Akhbar MT" w:hint="cs"/>
          <w:sz w:val="32"/>
          <w:szCs w:val="32"/>
          <w:rtl/>
        </w:rPr>
        <w:t>َ</w:t>
      </w:r>
      <w:r w:rsidRPr="00B0539E">
        <w:rPr>
          <w:rFonts w:cs="Akhbar MT" w:hint="cs"/>
          <w:sz w:val="32"/>
          <w:szCs w:val="32"/>
          <w:rtl/>
        </w:rPr>
        <w:t>امة</w:t>
      </w:r>
      <w:r>
        <w:rPr>
          <w:rFonts w:cs="Akhbar MT" w:hint="cs"/>
          <w:sz w:val="32"/>
          <w:szCs w:val="32"/>
          <w:rtl/>
        </w:rPr>
        <w:t>ُ</w:t>
      </w:r>
      <w:r w:rsidRPr="00B0539E">
        <w:rPr>
          <w:rFonts w:cs="Akhbar MT" w:hint="cs"/>
          <w:sz w:val="32"/>
          <w:szCs w:val="32"/>
          <w:rtl/>
        </w:rPr>
        <w:t xml:space="preserve"> فيه</w:t>
      </w:r>
      <w:r>
        <w:rPr>
          <w:rFonts w:cs="Akhbar MT" w:hint="cs"/>
          <w:sz w:val="32"/>
          <w:szCs w:val="32"/>
          <w:rtl/>
        </w:rPr>
        <w:t>ِ</w:t>
      </w:r>
      <w:r w:rsidRPr="00B0539E">
        <w:rPr>
          <w:rFonts w:cs="Akhbar MT" w:hint="cs"/>
          <w:sz w:val="32"/>
          <w:szCs w:val="32"/>
          <w:rtl/>
        </w:rPr>
        <w:t xml:space="preserve"> </w:t>
      </w:r>
      <w:r>
        <w:rPr>
          <w:rFonts w:cs="Akhbar MT" w:hint="cs"/>
          <w:sz w:val="32"/>
          <w:szCs w:val="32"/>
          <w:rtl/>
        </w:rPr>
        <w:t>ب</w:t>
      </w:r>
      <w:r w:rsidRPr="00B0539E">
        <w:rPr>
          <w:rFonts w:cs="Akhbar MT" w:hint="cs"/>
          <w:sz w:val="32"/>
          <w:szCs w:val="32"/>
          <w:rtl/>
        </w:rPr>
        <w:t>صقلي</w:t>
      </w:r>
      <w:r>
        <w:rPr>
          <w:rFonts w:cs="Akhbar MT" w:hint="cs"/>
          <w:sz w:val="32"/>
          <w:szCs w:val="32"/>
          <w:rtl/>
        </w:rPr>
        <w:t>َ</w:t>
      </w:r>
      <w:r w:rsidRPr="00B0539E">
        <w:rPr>
          <w:rFonts w:cs="Akhbar MT" w:hint="cs"/>
          <w:sz w:val="32"/>
          <w:szCs w:val="32"/>
          <w:rtl/>
        </w:rPr>
        <w:t>ة" كم</w:t>
      </w:r>
      <w:r>
        <w:rPr>
          <w:rFonts w:cs="Akhbar MT" w:hint="cs"/>
          <w:sz w:val="32"/>
          <w:szCs w:val="32"/>
          <w:rtl/>
        </w:rPr>
        <w:t>َ</w:t>
      </w:r>
      <w:r w:rsidRPr="00B0539E">
        <w:rPr>
          <w:rFonts w:cs="Akhbar MT" w:hint="cs"/>
          <w:sz w:val="32"/>
          <w:szCs w:val="32"/>
          <w:rtl/>
        </w:rPr>
        <w:t xml:space="preserve">ا </w:t>
      </w:r>
      <w:r>
        <w:rPr>
          <w:rFonts w:cs="Akhbar MT" w:hint="cs"/>
          <w:sz w:val="32"/>
          <w:szCs w:val="32"/>
          <w:rtl/>
        </w:rPr>
        <w:t xml:space="preserve">وصَفَهَا </w:t>
      </w:r>
      <w:r w:rsidRPr="00B0539E">
        <w:rPr>
          <w:rFonts w:cs="Akhbar MT" w:hint="cs"/>
          <w:sz w:val="32"/>
          <w:szCs w:val="32"/>
          <w:rtl/>
        </w:rPr>
        <w:t>كتاب</w:t>
      </w:r>
      <w:r>
        <w:rPr>
          <w:rFonts w:cs="Akhbar MT" w:hint="cs"/>
          <w:sz w:val="32"/>
          <w:szCs w:val="32"/>
          <w:rtl/>
        </w:rPr>
        <w:t>ُ</w:t>
      </w:r>
      <w:r w:rsidRPr="00B0539E">
        <w:rPr>
          <w:rFonts w:cs="Akhbar MT" w:hint="cs"/>
          <w:sz w:val="32"/>
          <w:szCs w:val="32"/>
          <w:rtl/>
        </w:rPr>
        <w:t xml:space="preserve"> الإدريسي.</w:t>
      </w:r>
      <w:r>
        <w:rPr>
          <w:rFonts w:cs="Akhbar MT" w:hint="cs"/>
          <w:sz w:val="32"/>
          <w:szCs w:val="32"/>
          <w:rtl/>
        </w:rPr>
        <w:t xml:space="preserve"> </w:t>
      </w:r>
      <w:r w:rsidRPr="00B0539E">
        <w:rPr>
          <w:rFonts w:cs="Akhbar MT" w:hint="cs"/>
          <w:sz w:val="32"/>
          <w:szCs w:val="32"/>
          <w:rtl/>
        </w:rPr>
        <w:t>ول</w:t>
      </w:r>
      <w:r>
        <w:rPr>
          <w:rFonts w:cs="Akhbar MT" w:hint="cs"/>
          <w:sz w:val="32"/>
          <w:szCs w:val="32"/>
          <w:rtl/>
        </w:rPr>
        <w:t>َ</w:t>
      </w:r>
      <w:r w:rsidRPr="00B0539E">
        <w:rPr>
          <w:rFonts w:cs="Akhbar MT" w:hint="cs"/>
          <w:sz w:val="32"/>
          <w:szCs w:val="32"/>
          <w:rtl/>
        </w:rPr>
        <w:t>ا</w:t>
      </w:r>
      <w:r>
        <w:rPr>
          <w:rFonts w:cs="Akhbar MT" w:hint="cs"/>
          <w:sz w:val="32"/>
          <w:szCs w:val="32"/>
          <w:rtl/>
        </w:rPr>
        <w:t xml:space="preserve"> </w:t>
      </w:r>
      <w:r w:rsidRPr="00B0539E">
        <w:rPr>
          <w:rFonts w:cs="Akhbar MT" w:hint="cs"/>
          <w:sz w:val="32"/>
          <w:szCs w:val="32"/>
          <w:rtl/>
        </w:rPr>
        <w:t>عج</w:t>
      </w:r>
      <w:r>
        <w:rPr>
          <w:rFonts w:cs="Akhbar MT" w:hint="cs"/>
          <w:sz w:val="32"/>
          <w:szCs w:val="32"/>
          <w:rtl/>
        </w:rPr>
        <w:t>َ</w:t>
      </w:r>
      <w:r w:rsidRPr="00B0539E">
        <w:rPr>
          <w:rFonts w:cs="Akhbar MT" w:hint="cs"/>
          <w:sz w:val="32"/>
          <w:szCs w:val="32"/>
          <w:rtl/>
        </w:rPr>
        <w:t>ب</w:t>
      </w:r>
      <w:r>
        <w:rPr>
          <w:rFonts w:cs="Akhbar MT" w:hint="cs"/>
          <w:sz w:val="32"/>
          <w:szCs w:val="32"/>
          <w:rtl/>
        </w:rPr>
        <w:t>َ</w:t>
      </w:r>
      <w:r w:rsidRPr="00B0539E">
        <w:rPr>
          <w:rFonts w:cs="Akhbar MT" w:hint="cs"/>
          <w:sz w:val="32"/>
          <w:szCs w:val="32"/>
          <w:rtl/>
        </w:rPr>
        <w:t xml:space="preserve"> إن أ</w:t>
      </w:r>
      <w:r>
        <w:rPr>
          <w:rFonts w:cs="Akhbar MT" w:hint="cs"/>
          <w:sz w:val="32"/>
          <w:szCs w:val="32"/>
          <w:rtl/>
        </w:rPr>
        <w:t>َ</w:t>
      </w:r>
      <w:r w:rsidRPr="00B0539E">
        <w:rPr>
          <w:rFonts w:cs="Akhbar MT" w:hint="cs"/>
          <w:sz w:val="32"/>
          <w:szCs w:val="32"/>
          <w:rtl/>
        </w:rPr>
        <w:t>مكن</w:t>
      </w:r>
      <w:r>
        <w:rPr>
          <w:rFonts w:cs="Akhbar MT" w:hint="cs"/>
          <w:sz w:val="32"/>
          <w:szCs w:val="32"/>
          <w:rtl/>
        </w:rPr>
        <w:t>َ</w:t>
      </w:r>
      <w:r w:rsidRPr="00B0539E">
        <w:rPr>
          <w:rFonts w:cs="Akhbar MT" w:hint="cs"/>
          <w:sz w:val="32"/>
          <w:szCs w:val="32"/>
          <w:rtl/>
        </w:rPr>
        <w:t xml:space="preserve"> م</w:t>
      </w:r>
      <w:r>
        <w:rPr>
          <w:rFonts w:cs="Akhbar MT" w:hint="cs"/>
          <w:sz w:val="32"/>
          <w:szCs w:val="32"/>
          <w:rtl/>
        </w:rPr>
        <w:t>ُ</w:t>
      </w:r>
      <w:r w:rsidRPr="00B0539E">
        <w:rPr>
          <w:rFonts w:cs="Akhbar MT" w:hint="cs"/>
          <w:sz w:val="32"/>
          <w:szCs w:val="32"/>
          <w:rtl/>
        </w:rPr>
        <w:t>قارنتها ب</w:t>
      </w:r>
      <w:r>
        <w:rPr>
          <w:rFonts w:cs="Akhbar MT" w:hint="cs"/>
          <w:sz w:val="32"/>
          <w:szCs w:val="32"/>
          <w:rtl/>
        </w:rPr>
        <w:t>ـ"</w:t>
      </w:r>
      <w:r w:rsidRPr="00B0539E">
        <w:rPr>
          <w:rFonts w:cs="Akhbar MT" w:hint="cs"/>
          <w:sz w:val="32"/>
          <w:szCs w:val="32"/>
          <w:rtl/>
        </w:rPr>
        <w:t>بغداد</w:t>
      </w:r>
      <w:r>
        <w:rPr>
          <w:rFonts w:cs="Akhbar MT" w:hint="cs"/>
          <w:sz w:val="32"/>
          <w:szCs w:val="32"/>
          <w:rtl/>
        </w:rPr>
        <w:t>َ"</w:t>
      </w:r>
      <w:r w:rsidRPr="00B0539E">
        <w:rPr>
          <w:rFonts w:cs="Akhbar MT" w:hint="cs"/>
          <w:sz w:val="32"/>
          <w:szCs w:val="32"/>
          <w:rtl/>
        </w:rPr>
        <w:t xml:space="preserve"> فق</w:t>
      </w:r>
      <w:r>
        <w:rPr>
          <w:rFonts w:cs="Akhbar MT" w:hint="cs"/>
          <w:sz w:val="32"/>
          <w:szCs w:val="32"/>
          <w:rtl/>
        </w:rPr>
        <w:t>َ</w:t>
      </w:r>
      <w:r w:rsidRPr="00B0539E">
        <w:rPr>
          <w:rFonts w:cs="Akhbar MT" w:hint="cs"/>
          <w:sz w:val="32"/>
          <w:szCs w:val="32"/>
          <w:rtl/>
        </w:rPr>
        <w:t>ط،</w:t>
      </w:r>
      <w:r>
        <w:rPr>
          <w:rFonts w:cs="Akhbar MT" w:hint="cs"/>
          <w:sz w:val="32"/>
          <w:szCs w:val="32"/>
          <w:rtl/>
        </w:rPr>
        <w:t xml:space="preserve"> إِنَّها</w:t>
      </w:r>
      <w:r w:rsidRPr="00B0539E">
        <w:rPr>
          <w:rFonts w:cs="Akhbar MT" w:hint="cs"/>
          <w:sz w:val="32"/>
          <w:szCs w:val="32"/>
          <w:rtl/>
        </w:rPr>
        <w:t xml:space="preserve"> المدينة</w:t>
      </w:r>
      <w:r>
        <w:rPr>
          <w:rFonts w:cs="Akhbar MT" w:hint="cs"/>
          <w:sz w:val="32"/>
          <w:szCs w:val="32"/>
          <w:rtl/>
        </w:rPr>
        <w:t>ُ</w:t>
      </w:r>
      <w:r w:rsidRPr="00B0539E">
        <w:rPr>
          <w:rFonts w:cs="Akhbar MT" w:hint="cs"/>
          <w:sz w:val="32"/>
          <w:szCs w:val="32"/>
          <w:rtl/>
        </w:rPr>
        <w:t xml:space="preserve"> الت</w:t>
      </w:r>
      <w:r>
        <w:rPr>
          <w:rFonts w:cs="Akhbar MT" w:hint="cs"/>
          <w:sz w:val="32"/>
          <w:szCs w:val="32"/>
          <w:rtl/>
        </w:rPr>
        <w:t>ِ</w:t>
      </w:r>
      <w:r w:rsidRPr="00B0539E">
        <w:rPr>
          <w:rFonts w:cs="Akhbar MT" w:hint="cs"/>
          <w:sz w:val="32"/>
          <w:szCs w:val="32"/>
          <w:rtl/>
        </w:rPr>
        <w:t>ي تن</w:t>
      </w:r>
      <w:r w:rsidRPr="0005433D">
        <w:rPr>
          <w:rFonts w:cs="Akhbar MT" w:hint="cs"/>
          <w:sz w:val="32"/>
          <w:szCs w:val="32"/>
          <w:rtl/>
        </w:rPr>
        <w:t xml:space="preserve">تَصبُ بمُحَاذَاةِ البحرِ نحوَ الغربِ </w:t>
      </w:r>
      <w:r w:rsidRPr="00B0539E">
        <w:rPr>
          <w:rFonts w:cs="Akhbar MT" w:hint="cs"/>
          <w:sz w:val="32"/>
          <w:szCs w:val="32"/>
          <w:rtl/>
        </w:rPr>
        <w:t>من الج</w:t>
      </w:r>
      <w:r>
        <w:rPr>
          <w:rFonts w:cs="Akhbar MT" w:hint="cs"/>
          <w:sz w:val="32"/>
          <w:szCs w:val="32"/>
          <w:rtl/>
        </w:rPr>
        <w:t>َ</w:t>
      </w:r>
      <w:r w:rsidRPr="00B0539E">
        <w:rPr>
          <w:rFonts w:cs="Akhbar MT" w:hint="cs"/>
          <w:sz w:val="32"/>
          <w:szCs w:val="32"/>
          <w:rtl/>
        </w:rPr>
        <w:t>زير</w:t>
      </w:r>
      <w:r>
        <w:rPr>
          <w:rFonts w:cs="Akhbar MT" w:hint="cs"/>
          <w:sz w:val="32"/>
          <w:szCs w:val="32"/>
          <w:rtl/>
        </w:rPr>
        <w:t>َ</w:t>
      </w:r>
      <w:r w:rsidRPr="00B0539E">
        <w:rPr>
          <w:rFonts w:cs="Akhbar MT" w:hint="cs"/>
          <w:sz w:val="32"/>
          <w:szCs w:val="32"/>
          <w:rtl/>
        </w:rPr>
        <w:t>ة،</w:t>
      </w:r>
      <w:r>
        <w:rPr>
          <w:rFonts w:cs="Akhbar MT" w:hint="cs"/>
          <w:sz w:val="32"/>
          <w:szCs w:val="32"/>
          <w:rtl/>
        </w:rPr>
        <w:t xml:space="preserve"> </w:t>
      </w:r>
      <w:r w:rsidRPr="00B0539E">
        <w:rPr>
          <w:rFonts w:cs="Akhbar MT" w:hint="cs"/>
          <w:sz w:val="32"/>
          <w:szCs w:val="32"/>
          <w:rtl/>
        </w:rPr>
        <w:t>يح</w:t>
      </w:r>
      <w:r>
        <w:rPr>
          <w:rFonts w:cs="Akhbar MT" w:hint="cs"/>
          <w:sz w:val="32"/>
          <w:szCs w:val="32"/>
          <w:rtl/>
        </w:rPr>
        <w:t>ْ</w:t>
      </w:r>
      <w:r w:rsidRPr="00B0539E">
        <w:rPr>
          <w:rFonts w:cs="Akhbar MT" w:hint="cs"/>
          <w:sz w:val="32"/>
          <w:szCs w:val="32"/>
          <w:rtl/>
        </w:rPr>
        <w:t>رس</w:t>
      </w:r>
      <w:r>
        <w:rPr>
          <w:rFonts w:cs="Akhbar MT" w:hint="cs"/>
          <w:sz w:val="32"/>
          <w:szCs w:val="32"/>
          <w:rtl/>
        </w:rPr>
        <w:t>ُ</w:t>
      </w:r>
      <w:r w:rsidRPr="00B0539E">
        <w:rPr>
          <w:rFonts w:cs="Akhbar MT" w:hint="cs"/>
          <w:sz w:val="32"/>
          <w:szCs w:val="32"/>
          <w:rtl/>
        </w:rPr>
        <w:t>ه</w:t>
      </w:r>
      <w:r>
        <w:rPr>
          <w:rFonts w:cs="Akhbar MT" w:hint="cs"/>
          <w:sz w:val="32"/>
          <w:szCs w:val="32"/>
          <w:rtl/>
        </w:rPr>
        <w:t>َ</w:t>
      </w:r>
      <w:r w:rsidRPr="00B0539E">
        <w:rPr>
          <w:rFonts w:cs="Akhbar MT" w:hint="cs"/>
          <w:sz w:val="32"/>
          <w:szCs w:val="32"/>
          <w:rtl/>
        </w:rPr>
        <w:t>ا ط</w:t>
      </w:r>
      <w:r>
        <w:rPr>
          <w:rFonts w:cs="Akhbar MT" w:hint="cs"/>
          <w:sz w:val="32"/>
          <w:szCs w:val="32"/>
          <w:rtl/>
        </w:rPr>
        <w:t>َ</w:t>
      </w:r>
      <w:r w:rsidRPr="00B0539E">
        <w:rPr>
          <w:rFonts w:cs="Akhbar MT" w:hint="cs"/>
          <w:sz w:val="32"/>
          <w:szCs w:val="32"/>
          <w:rtl/>
        </w:rPr>
        <w:t>و</w:t>
      </w:r>
      <w:r>
        <w:rPr>
          <w:rFonts w:cs="Akhbar MT" w:hint="cs"/>
          <w:sz w:val="32"/>
          <w:szCs w:val="32"/>
          <w:rtl/>
        </w:rPr>
        <w:t>ْ</w:t>
      </w:r>
      <w:r w:rsidRPr="00B0539E">
        <w:rPr>
          <w:rFonts w:cs="Akhbar MT" w:hint="cs"/>
          <w:sz w:val="32"/>
          <w:szCs w:val="32"/>
          <w:rtl/>
        </w:rPr>
        <w:t>ق</w:t>
      </w:r>
      <w:r>
        <w:rPr>
          <w:rFonts w:cs="Akhbar MT" w:hint="cs"/>
          <w:sz w:val="32"/>
          <w:szCs w:val="32"/>
          <w:rtl/>
        </w:rPr>
        <w:t>ٌ</w:t>
      </w:r>
      <w:r w:rsidRPr="00B0539E">
        <w:rPr>
          <w:rFonts w:cs="Akhbar MT" w:hint="cs"/>
          <w:sz w:val="32"/>
          <w:szCs w:val="32"/>
          <w:rtl/>
        </w:rPr>
        <w:t xml:space="preserve"> من الجب</w:t>
      </w:r>
      <w:r>
        <w:rPr>
          <w:rFonts w:cs="Akhbar MT" w:hint="cs"/>
          <w:sz w:val="32"/>
          <w:szCs w:val="32"/>
          <w:rtl/>
        </w:rPr>
        <w:t>َ</w:t>
      </w:r>
      <w:r w:rsidRPr="00B0539E">
        <w:rPr>
          <w:rFonts w:cs="Akhbar MT" w:hint="cs"/>
          <w:sz w:val="32"/>
          <w:szCs w:val="32"/>
          <w:rtl/>
        </w:rPr>
        <w:t>ال</w:t>
      </w:r>
      <w:r>
        <w:rPr>
          <w:rFonts w:cs="Akhbar MT" w:hint="cs"/>
          <w:sz w:val="32"/>
          <w:szCs w:val="32"/>
          <w:rtl/>
        </w:rPr>
        <w:t>ِ</w:t>
      </w:r>
      <w:r w:rsidRPr="00B0539E">
        <w:rPr>
          <w:rFonts w:cs="Akhbar MT" w:hint="cs"/>
          <w:sz w:val="32"/>
          <w:szCs w:val="32"/>
          <w:rtl/>
        </w:rPr>
        <w:t>،</w:t>
      </w:r>
      <w:r>
        <w:rPr>
          <w:rFonts w:cs="Akhbar MT" w:hint="cs"/>
          <w:sz w:val="32"/>
          <w:szCs w:val="32"/>
          <w:rtl/>
        </w:rPr>
        <w:t xml:space="preserve"> </w:t>
      </w:r>
      <w:r w:rsidRPr="00B0539E">
        <w:rPr>
          <w:rFonts w:cs="Akhbar MT" w:hint="cs"/>
          <w:sz w:val="32"/>
          <w:szCs w:val="32"/>
          <w:rtl/>
        </w:rPr>
        <w:t>وتش</w:t>
      </w:r>
      <w:r>
        <w:rPr>
          <w:rFonts w:cs="Akhbar MT" w:hint="cs"/>
          <w:sz w:val="32"/>
          <w:szCs w:val="32"/>
          <w:rtl/>
        </w:rPr>
        <w:t>ْ</w:t>
      </w:r>
      <w:r w:rsidRPr="00B0539E">
        <w:rPr>
          <w:rFonts w:cs="Akhbar MT" w:hint="cs"/>
          <w:sz w:val="32"/>
          <w:szCs w:val="32"/>
          <w:rtl/>
        </w:rPr>
        <w:t>طر</w:t>
      </w:r>
      <w:r>
        <w:rPr>
          <w:rFonts w:cs="Akhbar MT" w:hint="cs"/>
          <w:sz w:val="32"/>
          <w:szCs w:val="32"/>
          <w:rtl/>
        </w:rPr>
        <w:t>ُ</w:t>
      </w:r>
      <w:r w:rsidRPr="00B0539E">
        <w:rPr>
          <w:rFonts w:cs="Akhbar MT" w:hint="cs"/>
          <w:sz w:val="32"/>
          <w:szCs w:val="32"/>
          <w:rtl/>
        </w:rPr>
        <w:t xml:space="preserve"> رب</w:t>
      </w:r>
      <w:r>
        <w:rPr>
          <w:rFonts w:cs="Akhbar MT" w:hint="cs"/>
          <w:sz w:val="32"/>
          <w:szCs w:val="32"/>
          <w:rtl/>
        </w:rPr>
        <w:t>ُ</w:t>
      </w:r>
      <w:r w:rsidRPr="00B0539E">
        <w:rPr>
          <w:rFonts w:cs="Akhbar MT" w:hint="cs"/>
          <w:sz w:val="32"/>
          <w:szCs w:val="32"/>
          <w:rtl/>
        </w:rPr>
        <w:t>ع</w:t>
      </w:r>
      <w:r>
        <w:rPr>
          <w:rFonts w:cs="Akhbar MT" w:hint="cs"/>
          <w:sz w:val="32"/>
          <w:szCs w:val="32"/>
          <w:rtl/>
        </w:rPr>
        <w:t>َ</w:t>
      </w:r>
      <w:r w:rsidRPr="00B0539E">
        <w:rPr>
          <w:rFonts w:cs="Akhbar MT" w:hint="cs"/>
          <w:sz w:val="32"/>
          <w:szCs w:val="32"/>
          <w:rtl/>
        </w:rPr>
        <w:t>يه</w:t>
      </w:r>
      <w:r>
        <w:rPr>
          <w:rFonts w:cs="Akhbar MT" w:hint="cs"/>
          <w:sz w:val="32"/>
          <w:szCs w:val="32"/>
          <w:rtl/>
        </w:rPr>
        <w:t>َ</w:t>
      </w:r>
      <w:r w:rsidRPr="00B0539E">
        <w:rPr>
          <w:rFonts w:cs="Akhbar MT" w:hint="cs"/>
          <w:sz w:val="32"/>
          <w:szCs w:val="32"/>
          <w:rtl/>
        </w:rPr>
        <w:t>ا الرئيسي</w:t>
      </w:r>
      <w:r>
        <w:rPr>
          <w:rFonts w:cs="Akhbar MT" w:hint="cs"/>
          <w:sz w:val="32"/>
          <w:szCs w:val="32"/>
          <w:rtl/>
        </w:rPr>
        <w:t>َّ</w:t>
      </w:r>
      <w:r w:rsidRPr="00B0539E">
        <w:rPr>
          <w:rFonts w:cs="Akhbar MT" w:hint="cs"/>
          <w:sz w:val="32"/>
          <w:szCs w:val="32"/>
          <w:rtl/>
        </w:rPr>
        <w:t>ين</w:t>
      </w:r>
      <w:r>
        <w:rPr>
          <w:rFonts w:cs="Akhbar MT" w:hint="cs"/>
          <w:sz w:val="32"/>
          <w:szCs w:val="32"/>
          <w:rtl/>
        </w:rPr>
        <w:t>ِ</w:t>
      </w:r>
      <w:r w:rsidRPr="00B0539E">
        <w:rPr>
          <w:rFonts w:cs="Akhbar MT" w:hint="cs"/>
          <w:sz w:val="32"/>
          <w:szCs w:val="32"/>
          <w:rtl/>
        </w:rPr>
        <w:t xml:space="preserve"> قن</w:t>
      </w:r>
      <w:r>
        <w:rPr>
          <w:rFonts w:cs="Akhbar MT" w:hint="cs"/>
          <w:sz w:val="32"/>
          <w:szCs w:val="32"/>
          <w:rtl/>
        </w:rPr>
        <w:t>َ</w:t>
      </w:r>
      <w:r w:rsidRPr="00B0539E">
        <w:rPr>
          <w:rFonts w:cs="Akhbar MT" w:hint="cs"/>
          <w:sz w:val="32"/>
          <w:szCs w:val="32"/>
          <w:rtl/>
        </w:rPr>
        <w:t>وات</w:t>
      </w:r>
      <w:r>
        <w:rPr>
          <w:rFonts w:cs="Akhbar MT" w:hint="cs"/>
          <w:sz w:val="32"/>
          <w:szCs w:val="32"/>
          <w:rtl/>
        </w:rPr>
        <w:t>ٌ</w:t>
      </w:r>
      <w:r w:rsidRPr="00B0539E">
        <w:rPr>
          <w:rFonts w:cs="Akhbar MT" w:hint="cs"/>
          <w:sz w:val="32"/>
          <w:szCs w:val="32"/>
          <w:rtl/>
        </w:rPr>
        <w:t xml:space="preserve"> مائي</w:t>
      </w:r>
      <w:r>
        <w:rPr>
          <w:rFonts w:cs="Akhbar MT" w:hint="cs"/>
          <w:sz w:val="32"/>
          <w:szCs w:val="32"/>
          <w:rtl/>
        </w:rPr>
        <w:t>َّ</w:t>
      </w:r>
      <w:r w:rsidRPr="00B0539E">
        <w:rPr>
          <w:rFonts w:cs="Akhbar MT" w:hint="cs"/>
          <w:sz w:val="32"/>
          <w:szCs w:val="32"/>
          <w:rtl/>
        </w:rPr>
        <w:t>ة</w:t>
      </w:r>
      <w:r>
        <w:rPr>
          <w:rFonts w:cs="Akhbar MT" w:hint="cs"/>
          <w:sz w:val="32"/>
          <w:szCs w:val="32"/>
          <w:rtl/>
        </w:rPr>
        <w:t>ٌ</w:t>
      </w:r>
      <w:r w:rsidRPr="00B0539E">
        <w:rPr>
          <w:rFonts w:cs="Akhbar MT" w:hint="cs"/>
          <w:sz w:val="32"/>
          <w:szCs w:val="32"/>
          <w:rtl/>
        </w:rPr>
        <w:t>،</w:t>
      </w:r>
      <w:r>
        <w:rPr>
          <w:rFonts w:cs="Akhbar MT" w:hint="cs"/>
          <w:sz w:val="32"/>
          <w:szCs w:val="32"/>
          <w:rtl/>
        </w:rPr>
        <w:t xml:space="preserve"> </w:t>
      </w:r>
      <w:r w:rsidRPr="00B0539E">
        <w:rPr>
          <w:rFonts w:cs="Akhbar MT" w:hint="cs"/>
          <w:sz w:val="32"/>
          <w:szCs w:val="32"/>
          <w:rtl/>
        </w:rPr>
        <w:t>لت</w:t>
      </w:r>
      <w:r>
        <w:rPr>
          <w:rFonts w:cs="Akhbar MT" w:hint="cs"/>
          <w:sz w:val="32"/>
          <w:szCs w:val="32"/>
          <w:rtl/>
        </w:rPr>
        <w:t>َ</w:t>
      </w:r>
      <w:r w:rsidRPr="00B0539E">
        <w:rPr>
          <w:rFonts w:cs="Akhbar MT" w:hint="cs"/>
          <w:sz w:val="32"/>
          <w:szCs w:val="32"/>
          <w:rtl/>
        </w:rPr>
        <w:t>حوط</w:t>
      </w:r>
      <w:r>
        <w:rPr>
          <w:rFonts w:cs="Akhbar MT" w:hint="cs"/>
          <w:sz w:val="32"/>
          <w:szCs w:val="32"/>
          <w:rtl/>
        </w:rPr>
        <w:t>ُ</w:t>
      </w:r>
      <w:r w:rsidRPr="00B0539E">
        <w:rPr>
          <w:rFonts w:cs="Akhbar MT" w:hint="cs"/>
          <w:sz w:val="32"/>
          <w:szCs w:val="32"/>
          <w:rtl/>
        </w:rPr>
        <w:t>ه</w:t>
      </w:r>
      <w:r>
        <w:rPr>
          <w:rFonts w:cs="Akhbar MT" w:hint="cs"/>
          <w:sz w:val="32"/>
          <w:szCs w:val="32"/>
          <w:rtl/>
        </w:rPr>
        <w:t>َ</w:t>
      </w:r>
      <w:r w:rsidRPr="00B0539E">
        <w:rPr>
          <w:rFonts w:cs="Akhbar MT" w:hint="cs"/>
          <w:sz w:val="32"/>
          <w:szCs w:val="32"/>
          <w:rtl/>
        </w:rPr>
        <w:t>ا البساتين</w:t>
      </w:r>
      <w:r>
        <w:rPr>
          <w:rFonts w:cs="Akhbar MT" w:hint="cs"/>
          <w:sz w:val="32"/>
          <w:szCs w:val="32"/>
          <w:rtl/>
        </w:rPr>
        <w:t>ُ</w:t>
      </w:r>
      <w:r w:rsidRPr="00B0539E">
        <w:rPr>
          <w:rFonts w:cs="Akhbar MT" w:hint="cs"/>
          <w:sz w:val="32"/>
          <w:szCs w:val="32"/>
          <w:rtl/>
        </w:rPr>
        <w:t xml:space="preserve"> والقصور</w:t>
      </w:r>
      <w:r>
        <w:rPr>
          <w:rFonts w:cs="Akhbar MT" w:hint="cs"/>
          <w:sz w:val="32"/>
          <w:szCs w:val="32"/>
          <w:rtl/>
        </w:rPr>
        <w:t>ُ</w:t>
      </w:r>
      <w:r w:rsidRPr="00B0539E">
        <w:rPr>
          <w:rFonts w:cs="Akhbar MT" w:hint="cs"/>
          <w:sz w:val="32"/>
          <w:szCs w:val="32"/>
          <w:rtl/>
        </w:rPr>
        <w:t xml:space="preserve"> الأنيقة</w:t>
      </w:r>
      <w:r>
        <w:rPr>
          <w:rFonts w:cs="Akhbar MT" w:hint="cs"/>
          <w:sz w:val="32"/>
          <w:szCs w:val="32"/>
          <w:rtl/>
        </w:rPr>
        <w:t>ُ</w:t>
      </w:r>
      <w:r w:rsidRPr="00B0539E">
        <w:rPr>
          <w:rFonts w:cs="Akhbar MT" w:hint="cs"/>
          <w:sz w:val="32"/>
          <w:szCs w:val="32"/>
          <w:rtl/>
        </w:rPr>
        <w:t xml:space="preserve"> التي ترويه</w:t>
      </w:r>
      <w:r>
        <w:rPr>
          <w:rFonts w:cs="Akhbar MT" w:hint="cs"/>
          <w:sz w:val="32"/>
          <w:szCs w:val="32"/>
          <w:rtl/>
        </w:rPr>
        <w:t>َ</w:t>
      </w:r>
      <w:r w:rsidRPr="00B0539E">
        <w:rPr>
          <w:rFonts w:cs="Akhbar MT" w:hint="cs"/>
          <w:sz w:val="32"/>
          <w:szCs w:val="32"/>
          <w:rtl/>
        </w:rPr>
        <w:t>ا الينابيع</w:t>
      </w:r>
      <w:r>
        <w:rPr>
          <w:rFonts w:cs="Akhbar MT" w:hint="cs"/>
          <w:sz w:val="32"/>
          <w:szCs w:val="32"/>
          <w:rtl/>
        </w:rPr>
        <w:t>ُ</w:t>
      </w:r>
      <w:r w:rsidRPr="00B0539E">
        <w:rPr>
          <w:rFonts w:cs="Akhbar MT" w:hint="cs"/>
          <w:sz w:val="32"/>
          <w:szCs w:val="32"/>
          <w:rtl/>
        </w:rPr>
        <w:t xml:space="preserve"> الوفير</w:t>
      </w:r>
      <w:r>
        <w:rPr>
          <w:rFonts w:cs="Akhbar MT" w:hint="cs"/>
          <w:sz w:val="32"/>
          <w:szCs w:val="32"/>
          <w:rtl/>
        </w:rPr>
        <w:t>َ</w:t>
      </w:r>
      <w:r w:rsidRPr="00B0539E">
        <w:rPr>
          <w:rFonts w:cs="Akhbar MT" w:hint="cs"/>
          <w:sz w:val="32"/>
          <w:szCs w:val="32"/>
          <w:rtl/>
        </w:rPr>
        <w:t>ة</w:t>
      </w:r>
      <w:r>
        <w:rPr>
          <w:rFonts w:cs="Akhbar MT" w:hint="cs"/>
          <w:sz w:val="32"/>
          <w:szCs w:val="32"/>
          <w:rtl/>
        </w:rPr>
        <w:t xml:space="preserve">، </w:t>
      </w:r>
      <w:r w:rsidRPr="00B0539E">
        <w:rPr>
          <w:rFonts w:cs="Akhbar MT" w:hint="cs"/>
          <w:sz w:val="32"/>
          <w:szCs w:val="32"/>
          <w:rtl/>
        </w:rPr>
        <w:t>وبجوار</w:t>
      </w:r>
      <w:r>
        <w:rPr>
          <w:rFonts w:cs="Akhbar MT" w:hint="cs"/>
          <w:sz w:val="32"/>
          <w:szCs w:val="32"/>
          <w:rtl/>
        </w:rPr>
        <w:t>ِ</w:t>
      </w:r>
      <w:r w:rsidRPr="00B0539E">
        <w:rPr>
          <w:rFonts w:cs="Akhbar MT" w:hint="cs"/>
          <w:sz w:val="32"/>
          <w:szCs w:val="32"/>
          <w:rtl/>
        </w:rPr>
        <w:t xml:space="preserve"> الميناء</w:t>
      </w:r>
      <w:r>
        <w:rPr>
          <w:rFonts w:cs="Akhbar MT" w:hint="cs"/>
          <w:sz w:val="32"/>
          <w:szCs w:val="32"/>
          <w:rtl/>
        </w:rPr>
        <w:t>ِ</w:t>
      </w:r>
      <w:r w:rsidRPr="00B0539E">
        <w:rPr>
          <w:rFonts w:cs="Akhbar MT" w:hint="cs"/>
          <w:sz w:val="32"/>
          <w:szCs w:val="32"/>
          <w:rtl/>
        </w:rPr>
        <w:t xml:space="preserve"> ه</w:t>
      </w:r>
      <w:r>
        <w:rPr>
          <w:rFonts w:cs="Akhbar MT" w:hint="cs"/>
          <w:sz w:val="32"/>
          <w:szCs w:val="32"/>
          <w:rtl/>
        </w:rPr>
        <w:t>ُ</w:t>
      </w:r>
      <w:r w:rsidRPr="00B0539E">
        <w:rPr>
          <w:rFonts w:cs="Akhbar MT" w:hint="cs"/>
          <w:sz w:val="32"/>
          <w:szCs w:val="32"/>
          <w:rtl/>
        </w:rPr>
        <w:t>ن</w:t>
      </w:r>
      <w:r>
        <w:rPr>
          <w:rFonts w:cs="Akhbar MT" w:hint="cs"/>
          <w:sz w:val="32"/>
          <w:szCs w:val="32"/>
          <w:rtl/>
        </w:rPr>
        <w:t>َ</w:t>
      </w:r>
      <w:r w:rsidRPr="00B0539E">
        <w:rPr>
          <w:rFonts w:cs="Akhbar MT" w:hint="cs"/>
          <w:sz w:val="32"/>
          <w:szCs w:val="32"/>
          <w:rtl/>
        </w:rPr>
        <w:t>اك</w:t>
      </w:r>
      <w:r>
        <w:rPr>
          <w:rFonts w:cs="Akhbar MT" w:hint="cs"/>
          <w:sz w:val="32"/>
          <w:szCs w:val="32"/>
          <w:rtl/>
        </w:rPr>
        <w:t>َ</w:t>
      </w:r>
      <w:r w:rsidRPr="00B0539E">
        <w:rPr>
          <w:rFonts w:cs="Akhbar MT" w:hint="cs"/>
          <w:sz w:val="32"/>
          <w:szCs w:val="32"/>
          <w:rtl/>
        </w:rPr>
        <w:t xml:space="preserve"> </w:t>
      </w:r>
      <w:r>
        <w:rPr>
          <w:rFonts w:cs="Akhbar MT" w:hint="cs"/>
          <w:sz w:val="32"/>
          <w:szCs w:val="32"/>
          <w:rtl/>
        </w:rPr>
        <w:t>حَيٌّ</w:t>
      </w:r>
      <w:r w:rsidRPr="00B0539E">
        <w:rPr>
          <w:rFonts w:cs="Akhbar MT" w:hint="cs"/>
          <w:sz w:val="32"/>
          <w:szCs w:val="32"/>
          <w:rtl/>
        </w:rPr>
        <w:t xml:space="preserve"> ي</w:t>
      </w:r>
      <w:r>
        <w:rPr>
          <w:rFonts w:cs="Akhbar MT" w:hint="cs"/>
          <w:sz w:val="32"/>
          <w:szCs w:val="32"/>
          <w:rtl/>
        </w:rPr>
        <w:t>ُ</w:t>
      </w:r>
      <w:r w:rsidRPr="00B0539E">
        <w:rPr>
          <w:rFonts w:cs="Akhbar MT" w:hint="cs"/>
          <w:sz w:val="32"/>
          <w:szCs w:val="32"/>
          <w:rtl/>
        </w:rPr>
        <w:t>عر</w:t>
      </w:r>
      <w:r>
        <w:rPr>
          <w:rFonts w:cs="Akhbar MT" w:hint="cs"/>
          <w:sz w:val="32"/>
          <w:szCs w:val="32"/>
          <w:rtl/>
        </w:rPr>
        <w:t>َ</w:t>
      </w:r>
      <w:r w:rsidRPr="00B0539E">
        <w:rPr>
          <w:rFonts w:cs="Akhbar MT" w:hint="cs"/>
          <w:sz w:val="32"/>
          <w:szCs w:val="32"/>
          <w:rtl/>
        </w:rPr>
        <w:t>ف</w:t>
      </w:r>
      <w:r>
        <w:rPr>
          <w:rFonts w:cs="Akhbar MT" w:hint="cs"/>
          <w:sz w:val="32"/>
          <w:szCs w:val="32"/>
          <w:rtl/>
        </w:rPr>
        <w:t>ُ</w:t>
      </w:r>
      <w:r w:rsidRPr="00B0539E">
        <w:rPr>
          <w:rFonts w:cs="Akhbar MT" w:hint="cs"/>
          <w:sz w:val="32"/>
          <w:szCs w:val="32"/>
          <w:rtl/>
        </w:rPr>
        <w:t xml:space="preserve"> </w:t>
      </w:r>
      <w:r w:rsidRPr="00BD09B8">
        <w:rPr>
          <w:rFonts w:cs="Akhbar MT" w:hint="cs"/>
          <w:sz w:val="32"/>
          <w:szCs w:val="32"/>
          <w:rtl/>
        </w:rPr>
        <w:t>بـ"الحاليسة"</w:t>
      </w:r>
      <w:r w:rsidRPr="00B0539E">
        <w:rPr>
          <w:rFonts w:cs="Akhbar MT" w:hint="cs"/>
          <w:sz w:val="32"/>
          <w:szCs w:val="32"/>
          <w:rtl/>
        </w:rPr>
        <w:t xml:space="preserve"> (الممي</w:t>
      </w:r>
      <w:r>
        <w:rPr>
          <w:rFonts w:cs="Akhbar MT" w:hint="cs"/>
          <w:sz w:val="32"/>
          <w:szCs w:val="32"/>
          <w:rtl/>
        </w:rPr>
        <w:t>َّ</w:t>
      </w:r>
      <w:r w:rsidRPr="00B0539E">
        <w:rPr>
          <w:rFonts w:cs="Akhbar MT" w:hint="cs"/>
          <w:sz w:val="32"/>
          <w:szCs w:val="32"/>
          <w:rtl/>
        </w:rPr>
        <w:t>ز) حي</w:t>
      </w:r>
      <w:r>
        <w:rPr>
          <w:rFonts w:cs="Akhbar MT" w:hint="cs"/>
          <w:sz w:val="32"/>
          <w:szCs w:val="32"/>
          <w:rtl/>
        </w:rPr>
        <w:t>ْ</w:t>
      </w:r>
      <w:r w:rsidRPr="00B0539E">
        <w:rPr>
          <w:rFonts w:cs="Akhbar MT" w:hint="cs"/>
          <w:sz w:val="32"/>
          <w:szCs w:val="32"/>
          <w:rtl/>
        </w:rPr>
        <w:t>ث</w:t>
      </w:r>
      <w:r>
        <w:rPr>
          <w:rFonts w:cs="Akhbar MT" w:hint="cs"/>
          <w:sz w:val="32"/>
          <w:szCs w:val="32"/>
          <w:rtl/>
        </w:rPr>
        <w:t>ُ</w:t>
      </w:r>
      <w:r w:rsidRPr="00B0539E">
        <w:rPr>
          <w:rFonts w:cs="Akhbar MT" w:hint="cs"/>
          <w:sz w:val="32"/>
          <w:szCs w:val="32"/>
          <w:rtl/>
        </w:rPr>
        <w:t xml:space="preserve"> كان</w:t>
      </w:r>
      <w:r>
        <w:rPr>
          <w:rFonts w:cs="Akhbar MT" w:hint="cs"/>
          <w:sz w:val="32"/>
          <w:szCs w:val="32"/>
          <w:rtl/>
        </w:rPr>
        <w:t>َ</w:t>
      </w:r>
      <w:r w:rsidRPr="00B0539E">
        <w:rPr>
          <w:rFonts w:cs="Akhbar MT" w:hint="cs"/>
          <w:sz w:val="32"/>
          <w:szCs w:val="32"/>
          <w:rtl/>
        </w:rPr>
        <w:t xml:space="preserve"> يعيش</w:t>
      </w:r>
      <w:r>
        <w:rPr>
          <w:rFonts w:cs="Akhbar MT" w:hint="cs"/>
          <w:sz w:val="32"/>
          <w:szCs w:val="32"/>
          <w:rtl/>
        </w:rPr>
        <w:t>ُ</w:t>
      </w:r>
      <w:r w:rsidRPr="00B0539E">
        <w:rPr>
          <w:rFonts w:cs="Akhbar MT" w:hint="cs"/>
          <w:sz w:val="32"/>
          <w:szCs w:val="32"/>
          <w:rtl/>
        </w:rPr>
        <w:t xml:space="preserve"> الأمي</w:t>
      </w:r>
      <w:r>
        <w:rPr>
          <w:rFonts w:cs="Akhbar MT" w:hint="cs"/>
          <w:sz w:val="32"/>
          <w:szCs w:val="32"/>
          <w:rtl/>
        </w:rPr>
        <w:t>ْ</w:t>
      </w:r>
      <w:r w:rsidRPr="00B0539E">
        <w:rPr>
          <w:rFonts w:cs="Akhbar MT" w:hint="cs"/>
          <w:sz w:val="32"/>
          <w:szCs w:val="32"/>
          <w:rtl/>
        </w:rPr>
        <w:t>ر</w:t>
      </w:r>
      <w:r>
        <w:rPr>
          <w:rFonts w:cs="Akhbar MT" w:hint="cs"/>
          <w:sz w:val="32"/>
          <w:szCs w:val="32"/>
          <w:rtl/>
        </w:rPr>
        <w:t>ُ</w:t>
      </w:r>
      <w:r w:rsidRPr="00B0539E">
        <w:rPr>
          <w:rFonts w:cs="Akhbar MT" w:hint="cs"/>
          <w:sz w:val="32"/>
          <w:szCs w:val="32"/>
          <w:rtl/>
        </w:rPr>
        <w:t xml:space="preserve"> بهذ</w:t>
      </w:r>
      <w:r>
        <w:rPr>
          <w:rFonts w:cs="Akhbar MT" w:hint="cs"/>
          <w:sz w:val="32"/>
          <w:szCs w:val="32"/>
          <w:rtl/>
        </w:rPr>
        <w:t>َ</w:t>
      </w:r>
      <w:r w:rsidRPr="00B0539E">
        <w:rPr>
          <w:rFonts w:cs="Akhbar MT" w:hint="cs"/>
          <w:sz w:val="32"/>
          <w:szCs w:val="32"/>
          <w:rtl/>
        </w:rPr>
        <w:t>ا المك</w:t>
      </w:r>
      <w:r>
        <w:rPr>
          <w:rFonts w:cs="Akhbar MT" w:hint="cs"/>
          <w:sz w:val="32"/>
          <w:szCs w:val="32"/>
          <w:rtl/>
        </w:rPr>
        <w:t>َ</w:t>
      </w:r>
      <w:r w:rsidRPr="00B0539E">
        <w:rPr>
          <w:rFonts w:cs="Akhbar MT" w:hint="cs"/>
          <w:sz w:val="32"/>
          <w:szCs w:val="32"/>
          <w:rtl/>
        </w:rPr>
        <w:t>ان.</w:t>
      </w:r>
      <w:r>
        <w:rPr>
          <w:rFonts w:cs="Akhbar MT" w:hint="cs"/>
          <w:sz w:val="32"/>
          <w:szCs w:val="32"/>
          <w:rtl/>
        </w:rPr>
        <w:t xml:space="preserve"> </w:t>
      </w:r>
      <w:r w:rsidRPr="00B0539E">
        <w:rPr>
          <w:rFonts w:cs="Akhbar MT" w:hint="cs"/>
          <w:sz w:val="32"/>
          <w:szCs w:val="32"/>
          <w:rtl/>
        </w:rPr>
        <w:t>أم</w:t>
      </w:r>
      <w:r>
        <w:rPr>
          <w:rFonts w:cs="Akhbar MT" w:hint="cs"/>
          <w:sz w:val="32"/>
          <w:szCs w:val="32"/>
          <w:rtl/>
        </w:rPr>
        <w:t>َّ</w:t>
      </w:r>
      <w:r w:rsidRPr="00B0539E">
        <w:rPr>
          <w:rFonts w:cs="Akhbar MT" w:hint="cs"/>
          <w:sz w:val="32"/>
          <w:szCs w:val="32"/>
          <w:rtl/>
        </w:rPr>
        <w:t>ا الجزء</w:t>
      </w:r>
      <w:r>
        <w:rPr>
          <w:rFonts w:cs="Akhbar MT" w:hint="cs"/>
          <w:sz w:val="32"/>
          <w:szCs w:val="32"/>
          <w:rtl/>
        </w:rPr>
        <w:t>ُ</w:t>
      </w:r>
      <w:r w:rsidRPr="00B0539E">
        <w:rPr>
          <w:rFonts w:cs="Akhbar MT" w:hint="cs"/>
          <w:sz w:val="32"/>
          <w:szCs w:val="32"/>
          <w:rtl/>
        </w:rPr>
        <w:t xml:space="preserve"> الآخر</w:t>
      </w:r>
      <w:r>
        <w:rPr>
          <w:rFonts w:cs="Akhbar MT" w:hint="cs"/>
          <w:sz w:val="32"/>
          <w:szCs w:val="32"/>
          <w:rtl/>
        </w:rPr>
        <w:t>ُ</w:t>
      </w:r>
      <w:r w:rsidRPr="00B0539E">
        <w:rPr>
          <w:rFonts w:cs="Akhbar MT" w:hint="cs"/>
          <w:sz w:val="32"/>
          <w:szCs w:val="32"/>
          <w:rtl/>
        </w:rPr>
        <w:t xml:space="preserve"> من المدينة</w:t>
      </w:r>
      <w:r>
        <w:rPr>
          <w:rFonts w:cs="Akhbar MT" w:hint="cs"/>
          <w:sz w:val="32"/>
          <w:szCs w:val="32"/>
          <w:rtl/>
        </w:rPr>
        <w:t>ِ</w:t>
      </w:r>
      <w:r w:rsidRPr="00B0539E">
        <w:rPr>
          <w:rFonts w:cs="Akhbar MT" w:hint="cs"/>
          <w:sz w:val="32"/>
          <w:szCs w:val="32"/>
          <w:rtl/>
        </w:rPr>
        <w:t>،</w:t>
      </w:r>
      <w:r>
        <w:rPr>
          <w:rFonts w:cs="Akhbar MT" w:hint="cs"/>
          <w:sz w:val="32"/>
          <w:szCs w:val="32"/>
          <w:rtl/>
        </w:rPr>
        <w:t xml:space="preserve"> </w:t>
      </w:r>
      <w:r w:rsidRPr="00B0539E">
        <w:rPr>
          <w:rFonts w:cs="Akhbar MT" w:hint="cs"/>
          <w:sz w:val="32"/>
          <w:szCs w:val="32"/>
          <w:rtl/>
        </w:rPr>
        <w:t>القص</w:t>
      </w:r>
      <w:r>
        <w:rPr>
          <w:rFonts w:cs="Akhbar MT" w:hint="cs"/>
          <w:sz w:val="32"/>
          <w:szCs w:val="32"/>
          <w:rtl/>
        </w:rPr>
        <w:t>ْ</w:t>
      </w:r>
      <w:r w:rsidRPr="00B0539E">
        <w:rPr>
          <w:rFonts w:cs="Akhbar MT" w:hint="cs"/>
          <w:sz w:val="32"/>
          <w:szCs w:val="32"/>
          <w:rtl/>
        </w:rPr>
        <w:t>ر</w:t>
      </w:r>
      <w:r>
        <w:rPr>
          <w:rFonts w:cs="Akhbar MT" w:hint="cs"/>
          <w:sz w:val="32"/>
          <w:szCs w:val="32"/>
          <w:rtl/>
        </w:rPr>
        <w:t>ُ</w:t>
      </w:r>
      <w:r w:rsidRPr="00B0539E">
        <w:rPr>
          <w:rFonts w:cs="Akhbar MT" w:hint="cs"/>
          <w:sz w:val="32"/>
          <w:szCs w:val="32"/>
          <w:rtl/>
        </w:rPr>
        <w:t xml:space="preserve"> (القلع</w:t>
      </w:r>
      <w:r>
        <w:rPr>
          <w:rFonts w:cs="Akhbar MT" w:hint="cs"/>
          <w:sz w:val="32"/>
          <w:szCs w:val="32"/>
          <w:rtl/>
        </w:rPr>
        <w:t>َ</w:t>
      </w:r>
      <w:r w:rsidRPr="00B0539E">
        <w:rPr>
          <w:rFonts w:cs="Akhbar MT" w:hint="cs"/>
          <w:sz w:val="32"/>
          <w:szCs w:val="32"/>
          <w:rtl/>
        </w:rPr>
        <w:t>ة</w:t>
      </w:r>
      <w:r>
        <w:rPr>
          <w:rFonts w:cs="Akhbar MT" w:hint="cs"/>
          <w:sz w:val="32"/>
          <w:szCs w:val="32"/>
          <w:rtl/>
        </w:rPr>
        <w:t>ُ</w:t>
      </w:r>
      <w:r w:rsidRPr="00B0539E">
        <w:rPr>
          <w:rFonts w:cs="Akhbar MT" w:hint="cs"/>
          <w:sz w:val="32"/>
          <w:szCs w:val="32"/>
          <w:rtl/>
        </w:rPr>
        <w:t xml:space="preserve">) </w:t>
      </w:r>
      <w:r>
        <w:rPr>
          <w:rFonts w:cs="Akhbar MT" w:hint="cs"/>
          <w:sz w:val="32"/>
          <w:szCs w:val="32"/>
          <w:rtl/>
        </w:rPr>
        <w:t xml:space="preserve">فهوَ عِبارَة عَن </w:t>
      </w:r>
      <w:r w:rsidRPr="00B0539E">
        <w:rPr>
          <w:rFonts w:cs="Akhbar MT" w:hint="cs"/>
          <w:sz w:val="32"/>
          <w:szCs w:val="32"/>
          <w:rtl/>
        </w:rPr>
        <w:t>شب</w:t>
      </w:r>
      <w:r>
        <w:rPr>
          <w:rFonts w:cs="Akhbar MT" w:hint="cs"/>
          <w:sz w:val="32"/>
          <w:szCs w:val="32"/>
          <w:rtl/>
        </w:rPr>
        <w:t>ْ</w:t>
      </w:r>
      <w:r w:rsidRPr="00B0539E">
        <w:rPr>
          <w:rFonts w:cs="Akhbar MT" w:hint="cs"/>
          <w:sz w:val="32"/>
          <w:szCs w:val="32"/>
          <w:rtl/>
        </w:rPr>
        <w:t>ه</w:t>
      </w:r>
      <w:r>
        <w:rPr>
          <w:rFonts w:cs="Akhbar MT" w:hint="cs"/>
          <w:sz w:val="32"/>
          <w:szCs w:val="32"/>
          <w:rtl/>
        </w:rPr>
        <w:t>ِ جَزيرةٍ</w:t>
      </w:r>
      <w:r w:rsidRPr="00B0539E">
        <w:rPr>
          <w:rFonts w:cs="Akhbar MT" w:hint="cs"/>
          <w:sz w:val="32"/>
          <w:szCs w:val="32"/>
          <w:rtl/>
        </w:rPr>
        <w:t xml:space="preserve"> م</w:t>
      </w:r>
      <w:r>
        <w:rPr>
          <w:rFonts w:cs="Akhbar MT" w:hint="cs"/>
          <w:sz w:val="32"/>
          <w:szCs w:val="32"/>
          <w:rtl/>
        </w:rPr>
        <w:t>ُ</w:t>
      </w:r>
      <w:r w:rsidRPr="00B0539E">
        <w:rPr>
          <w:rFonts w:cs="Akhbar MT" w:hint="cs"/>
          <w:sz w:val="32"/>
          <w:szCs w:val="32"/>
          <w:rtl/>
        </w:rPr>
        <w:t>كتظ</w:t>
      </w:r>
      <w:r>
        <w:rPr>
          <w:rFonts w:cs="Akhbar MT" w:hint="cs"/>
          <w:sz w:val="32"/>
          <w:szCs w:val="32"/>
          <w:rtl/>
        </w:rPr>
        <w:t>َّ</w:t>
      </w:r>
      <w:r w:rsidRPr="00B0539E">
        <w:rPr>
          <w:rFonts w:cs="Akhbar MT" w:hint="cs"/>
          <w:sz w:val="32"/>
          <w:szCs w:val="32"/>
          <w:rtl/>
        </w:rPr>
        <w:t>ة</w:t>
      </w:r>
      <w:r>
        <w:rPr>
          <w:rFonts w:cs="Akhbar MT" w:hint="cs"/>
          <w:sz w:val="32"/>
          <w:szCs w:val="32"/>
          <w:rtl/>
        </w:rPr>
        <w:t>ٍ</w:t>
      </w:r>
      <w:r w:rsidRPr="00B0539E">
        <w:rPr>
          <w:rFonts w:cs="Akhbar MT" w:hint="cs"/>
          <w:sz w:val="32"/>
          <w:szCs w:val="32"/>
          <w:rtl/>
        </w:rPr>
        <w:t xml:space="preserve"> بـ</w:t>
      </w:r>
      <w:r>
        <w:rPr>
          <w:rFonts w:cs="Akhbar MT" w:hint="cs"/>
          <w:sz w:val="32"/>
          <w:szCs w:val="32"/>
          <w:rtl/>
        </w:rPr>
        <w:t>"</w:t>
      </w:r>
      <w:r w:rsidRPr="00B0539E">
        <w:rPr>
          <w:rFonts w:cs="Akhbar MT" w:hint="cs"/>
          <w:sz w:val="32"/>
          <w:szCs w:val="32"/>
          <w:rtl/>
        </w:rPr>
        <w:t>القصور</w:t>
      </w:r>
      <w:r>
        <w:rPr>
          <w:rFonts w:cs="Akhbar MT" w:hint="cs"/>
          <w:sz w:val="32"/>
          <w:szCs w:val="32"/>
          <w:rtl/>
        </w:rPr>
        <w:t>ِ</w:t>
      </w:r>
      <w:r w:rsidRPr="00B0539E">
        <w:rPr>
          <w:rFonts w:cs="Akhbar MT" w:hint="cs"/>
          <w:sz w:val="32"/>
          <w:szCs w:val="32"/>
          <w:rtl/>
        </w:rPr>
        <w:t xml:space="preserve"> الش</w:t>
      </w:r>
      <w:r>
        <w:rPr>
          <w:rFonts w:cs="Akhbar MT" w:hint="cs"/>
          <w:sz w:val="32"/>
          <w:szCs w:val="32"/>
          <w:rtl/>
        </w:rPr>
        <w:t>َ</w:t>
      </w:r>
      <w:r w:rsidRPr="00B0539E">
        <w:rPr>
          <w:rFonts w:cs="Akhbar MT" w:hint="cs"/>
          <w:sz w:val="32"/>
          <w:szCs w:val="32"/>
          <w:rtl/>
        </w:rPr>
        <w:t>اهقة</w:t>
      </w:r>
      <w:r>
        <w:rPr>
          <w:rFonts w:cs="Akhbar MT" w:hint="cs"/>
          <w:sz w:val="32"/>
          <w:szCs w:val="32"/>
          <w:rtl/>
        </w:rPr>
        <w:t>ِ</w:t>
      </w:r>
      <w:r w:rsidRPr="00B0539E">
        <w:rPr>
          <w:rFonts w:cs="Akhbar MT" w:hint="cs"/>
          <w:sz w:val="32"/>
          <w:szCs w:val="32"/>
          <w:rtl/>
        </w:rPr>
        <w:t>،</w:t>
      </w:r>
      <w:r>
        <w:rPr>
          <w:rFonts w:cs="Akhbar MT" w:hint="cs"/>
          <w:sz w:val="32"/>
          <w:szCs w:val="32"/>
          <w:rtl/>
        </w:rPr>
        <w:t xml:space="preserve"> </w:t>
      </w:r>
      <w:r w:rsidRPr="00B0539E">
        <w:rPr>
          <w:rFonts w:cs="Akhbar MT" w:hint="cs"/>
          <w:sz w:val="32"/>
          <w:szCs w:val="32"/>
          <w:rtl/>
        </w:rPr>
        <w:t>والمن</w:t>
      </w:r>
      <w:r>
        <w:rPr>
          <w:rFonts w:cs="Akhbar MT" w:hint="cs"/>
          <w:sz w:val="32"/>
          <w:szCs w:val="32"/>
          <w:rtl/>
        </w:rPr>
        <w:t>َ</w:t>
      </w:r>
      <w:r w:rsidRPr="00B0539E">
        <w:rPr>
          <w:rFonts w:cs="Akhbar MT" w:hint="cs"/>
          <w:sz w:val="32"/>
          <w:szCs w:val="32"/>
          <w:rtl/>
        </w:rPr>
        <w:t>ازل</w:t>
      </w:r>
      <w:r>
        <w:rPr>
          <w:rFonts w:cs="Akhbar MT" w:hint="cs"/>
          <w:sz w:val="32"/>
          <w:szCs w:val="32"/>
          <w:rtl/>
        </w:rPr>
        <w:t>ِ</w:t>
      </w:r>
      <w:r w:rsidRPr="00B0539E">
        <w:rPr>
          <w:rFonts w:cs="Akhbar MT" w:hint="cs"/>
          <w:sz w:val="32"/>
          <w:szCs w:val="32"/>
          <w:rtl/>
        </w:rPr>
        <w:t xml:space="preserve"> الف</w:t>
      </w:r>
      <w:r>
        <w:rPr>
          <w:rFonts w:cs="Akhbar MT" w:hint="cs"/>
          <w:sz w:val="32"/>
          <w:szCs w:val="32"/>
          <w:rtl/>
        </w:rPr>
        <w:t>َ</w:t>
      </w:r>
      <w:r w:rsidRPr="00B0539E">
        <w:rPr>
          <w:rFonts w:cs="Akhbar MT" w:hint="cs"/>
          <w:sz w:val="32"/>
          <w:szCs w:val="32"/>
          <w:rtl/>
        </w:rPr>
        <w:t>خمة</w:t>
      </w:r>
      <w:r>
        <w:rPr>
          <w:rFonts w:cs="Akhbar MT" w:hint="cs"/>
          <w:sz w:val="32"/>
          <w:szCs w:val="32"/>
          <w:rtl/>
        </w:rPr>
        <w:t>ِ</w:t>
      </w:r>
      <w:r w:rsidRPr="00B0539E">
        <w:rPr>
          <w:rFonts w:cs="Akhbar MT" w:hint="cs"/>
          <w:sz w:val="32"/>
          <w:szCs w:val="32"/>
          <w:rtl/>
        </w:rPr>
        <w:t>،</w:t>
      </w:r>
      <w:r>
        <w:rPr>
          <w:rFonts w:cs="Akhbar MT" w:hint="cs"/>
          <w:sz w:val="32"/>
          <w:szCs w:val="32"/>
          <w:rtl/>
        </w:rPr>
        <w:t xml:space="preserve"> </w:t>
      </w:r>
      <w:r w:rsidRPr="00B0539E">
        <w:rPr>
          <w:rFonts w:cs="Akhbar MT" w:hint="cs"/>
          <w:sz w:val="32"/>
          <w:szCs w:val="32"/>
          <w:rtl/>
        </w:rPr>
        <w:t>مع</w:t>
      </w:r>
      <w:r>
        <w:rPr>
          <w:rFonts w:cs="Akhbar MT" w:hint="cs"/>
          <w:sz w:val="32"/>
          <w:szCs w:val="32"/>
          <w:rtl/>
        </w:rPr>
        <w:t>َ</w:t>
      </w:r>
      <w:r w:rsidRPr="00B0539E">
        <w:rPr>
          <w:rFonts w:cs="Akhbar MT" w:hint="cs"/>
          <w:sz w:val="32"/>
          <w:szCs w:val="32"/>
          <w:rtl/>
        </w:rPr>
        <w:t xml:space="preserve"> الج</w:t>
      </w:r>
      <w:r>
        <w:rPr>
          <w:rFonts w:cs="Akhbar MT" w:hint="cs"/>
          <w:sz w:val="32"/>
          <w:szCs w:val="32"/>
          <w:rtl/>
        </w:rPr>
        <w:t>َ</w:t>
      </w:r>
      <w:r w:rsidRPr="00B0539E">
        <w:rPr>
          <w:rFonts w:cs="Akhbar MT" w:hint="cs"/>
          <w:sz w:val="32"/>
          <w:szCs w:val="32"/>
          <w:rtl/>
        </w:rPr>
        <w:t>وامع</w:t>
      </w:r>
      <w:r>
        <w:rPr>
          <w:rFonts w:cs="Akhbar MT" w:hint="cs"/>
          <w:sz w:val="32"/>
          <w:szCs w:val="32"/>
          <w:rtl/>
        </w:rPr>
        <w:t>ِ</w:t>
      </w:r>
      <w:r w:rsidRPr="00B0539E">
        <w:rPr>
          <w:rFonts w:cs="Akhbar MT" w:hint="cs"/>
          <w:sz w:val="32"/>
          <w:szCs w:val="32"/>
          <w:rtl/>
        </w:rPr>
        <w:t>،</w:t>
      </w:r>
      <w:r>
        <w:rPr>
          <w:rFonts w:cs="Akhbar MT" w:hint="cs"/>
          <w:sz w:val="32"/>
          <w:szCs w:val="32"/>
          <w:rtl/>
        </w:rPr>
        <w:t xml:space="preserve"> </w:t>
      </w:r>
      <w:r w:rsidRPr="00B0539E">
        <w:rPr>
          <w:rFonts w:cs="Akhbar MT" w:hint="cs"/>
          <w:sz w:val="32"/>
          <w:szCs w:val="32"/>
          <w:rtl/>
        </w:rPr>
        <w:t>الحم</w:t>
      </w:r>
      <w:r>
        <w:rPr>
          <w:rFonts w:cs="Akhbar MT" w:hint="cs"/>
          <w:sz w:val="32"/>
          <w:szCs w:val="32"/>
          <w:rtl/>
        </w:rPr>
        <w:t>َّ</w:t>
      </w:r>
      <w:r w:rsidRPr="00B0539E">
        <w:rPr>
          <w:rFonts w:cs="Akhbar MT" w:hint="cs"/>
          <w:sz w:val="32"/>
          <w:szCs w:val="32"/>
          <w:rtl/>
        </w:rPr>
        <w:t>امات</w:t>
      </w:r>
      <w:r>
        <w:rPr>
          <w:rFonts w:cs="Akhbar MT" w:hint="cs"/>
          <w:sz w:val="32"/>
          <w:szCs w:val="32"/>
          <w:rtl/>
        </w:rPr>
        <w:t>ِ</w:t>
      </w:r>
      <w:r w:rsidRPr="00B0539E">
        <w:rPr>
          <w:rFonts w:cs="Akhbar MT" w:hint="cs"/>
          <w:sz w:val="32"/>
          <w:szCs w:val="32"/>
          <w:rtl/>
        </w:rPr>
        <w:t>،</w:t>
      </w:r>
      <w:r>
        <w:rPr>
          <w:rFonts w:cs="Akhbar MT" w:hint="cs"/>
          <w:sz w:val="32"/>
          <w:szCs w:val="32"/>
          <w:rtl/>
        </w:rPr>
        <w:t xml:space="preserve"> </w:t>
      </w:r>
      <w:r w:rsidRPr="00B0539E">
        <w:rPr>
          <w:rFonts w:cs="Akhbar MT" w:hint="cs"/>
          <w:sz w:val="32"/>
          <w:szCs w:val="32"/>
          <w:rtl/>
        </w:rPr>
        <w:t>المس</w:t>
      </w:r>
      <w:r>
        <w:rPr>
          <w:rFonts w:cs="Akhbar MT" w:hint="cs"/>
          <w:sz w:val="32"/>
          <w:szCs w:val="32"/>
          <w:rtl/>
        </w:rPr>
        <w:t>ْ</w:t>
      </w:r>
      <w:r w:rsidRPr="00B0539E">
        <w:rPr>
          <w:rFonts w:cs="Akhbar MT" w:hint="cs"/>
          <w:sz w:val="32"/>
          <w:szCs w:val="32"/>
          <w:rtl/>
        </w:rPr>
        <w:t>تو</w:t>
      </w:r>
      <w:r>
        <w:rPr>
          <w:rFonts w:cs="Akhbar MT" w:hint="cs"/>
          <w:sz w:val="32"/>
          <w:szCs w:val="32"/>
          <w:rtl/>
        </w:rPr>
        <w:t>َ</w:t>
      </w:r>
      <w:r w:rsidRPr="00B0539E">
        <w:rPr>
          <w:rFonts w:cs="Akhbar MT" w:hint="cs"/>
          <w:sz w:val="32"/>
          <w:szCs w:val="32"/>
          <w:rtl/>
        </w:rPr>
        <w:t>دعات</w:t>
      </w:r>
      <w:r>
        <w:rPr>
          <w:rFonts w:cs="Akhbar MT" w:hint="cs"/>
          <w:sz w:val="32"/>
          <w:szCs w:val="32"/>
          <w:rtl/>
        </w:rPr>
        <w:t>ِ</w:t>
      </w:r>
      <w:r w:rsidRPr="00B0539E">
        <w:rPr>
          <w:rFonts w:cs="Akhbar MT" w:hint="cs"/>
          <w:sz w:val="32"/>
          <w:szCs w:val="32"/>
          <w:rtl/>
        </w:rPr>
        <w:t xml:space="preserve"> والمت</w:t>
      </w:r>
      <w:r>
        <w:rPr>
          <w:rFonts w:cs="Akhbar MT" w:hint="cs"/>
          <w:sz w:val="32"/>
          <w:szCs w:val="32"/>
          <w:rtl/>
        </w:rPr>
        <w:t>َ</w:t>
      </w:r>
      <w:r w:rsidRPr="00B0539E">
        <w:rPr>
          <w:rFonts w:cs="Akhbar MT" w:hint="cs"/>
          <w:sz w:val="32"/>
          <w:szCs w:val="32"/>
          <w:rtl/>
        </w:rPr>
        <w:t>اجر</w:t>
      </w:r>
      <w:r>
        <w:rPr>
          <w:rFonts w:cs="Akhbar MT" w:hint="cs"/>
          <w:sz w:val="32"/>
          <w:szCs w:val="32"/>
          <w:rtl/>
        </w:rPr>
        <w:t>ِ</w:t>
      </w:r>
      <w:r w:rsidRPr="00B0539E">
        <w:rPr>
          <w:rFonts w:cs="Akhbar MT" w:hint="cs"/>
          <w:sz w:val="32"/>
          <w:szCs w:val="32"/>
          <w:rtl/>
        </w:rPr>
        <w:t xml:space="preserve"> الت</w:t>
      </w:r>
      <w:r>
        <w:rPr>
          <w:rFonts w:cs="Akhbar MT" w:hint="cs"/>
          <w:sz w:val="32"/>
          <w:szCs w:val="32"/>
          <w:rtl/>
        </w:rPr>
        <w:t>ِ</w:t>
      </w:r>
      <w:r w:rsidRPr="00B0539E">
        <w:rPr>
          <w:rFonts w:cs="Akhbar MT" w:hint="cs"/>
          <w:sz w:val="32"/>
          <w:szCs w:val="32"/>
          <w:rtl/>
        </w:rPr>
        <w:t>ي تعود</w:t>
      </w:r>
      <w:r>
        <w:rPr>
          <w:rFonts w:cs="Akhbar MT" w:hint="cs"/>
          <w:sz w:val="32"/>
          <w:szCs w:val="32"/>
          <w:rtl/>
        </w:rPr>
        <w:t>ُ</w:t>
      </w:r>
      <w:r w:rsidRPr="00B0539E">
        <w:rPr>
          <w:rFonts w:cs="Akhbar MT" w:hint="cs"/>
          <w:sz w:val="32"/>
          <w:szCs w:val="32"/>
          <w:rtl/>
        </w:rPr>
        <w:t xml:space="preserve"> ل</w:t>
      </w:r>
      <w:r>
        <w:rPr>
          <w:rFonts w:cs="Akhbar MT" w:hint="cs"/>
          <w:sz w:val="32"/>
          <w:szCs w:val="32"/>
          <w:rtl/>
        </w:rPr>
        <w:t>ِ</w:t>
      </w:r>
      <w:r w:rsidRPr="00B0539E">
        <w:rPr>
          <w:rFonts w:cs="Akhbar MT" w:hint="cs"/>
          <w:sz w:val="32"/>
          <w:szCs w:val="32"/>
          <w:rtl/>
        </w:rPr>
        <w:t>كب</w:t>
      </w:r>
      <w:r>
        <w:rPr>
          <w:rFonts w:cs="Akhbar MT" w:hint="cs"/>
          <w:sz w:val="32"/>
          <w:szCs w:val="32"/>
          <w:rtl/>
        </w:rPr>
        <w:t>َ</w:t>
      </w:r>
      <w:r w:rsidRPr="00B0539E">
        <w:rPr>
          <w:rFonts w:cs="Akhbar MT" w:hint="cs"/>
          <w:sz w:val="32"/>
          <w:szCs w:val="32"/>
          <w:rtl/>
        </w:rPr>
        <w:t>ار</w:t>
      </w:r>
      <w:r>
        <w:rPr>
          <w:rFonts w:cs="Akhbar MT" w:hint="cs"/>
          <w:sz w:val="32"/>
          <w:szCs w:val="32"/>
          <w:rtl/>
        </w:rPr>
        <w:t>ِ</w:t>
      </w:r>
      <w:r w:rsidRPr="00B0539E">
        <w:rPr>
          <w:rFonts w:cs="Akhbar MT" w:hint="cs"/>
          <w:sz w:val="32"/>
          <w:szCs w:val="32"/>
          <w:rtl/>
        </w:rPr>
        <w:t xml:space="preserve"> الت</w:t>
      </w:r>
      <w:r>
        <w:rPr>
          <w:rFonts w:cs="Akhbar MT" w:hint="cs"/>
          <w:sz w:val="32"/>
          <w:szCs w:val="32"/>
          <w:rtl/>
        </w:rPr>
        <w:t>ُ</w:t>
      </w:r>
      <w:r w:rsidRPr="00B0539E">
        <w:rPr>
          <w:rFonts w:cs="Akhbar MT" w:hint="cs"/>
          <w:sz w:val="32"/>
          <w:szCs w:val="32"/>
          <w:rtl/>
        </w:rPr>
        <w:t>ج</w:t>
      </w:r>
      <w:r>
        <w:rPr>
          <w:rFonts w:cs="Akhbar MT" w:hint="cs"/>
          <w:sz w:val="32"/>
          <w:szCs w:val="32"/>
          <w:rtl/>
        </w:rPr>
        <w:t>َّ</w:t>
      </w:r>
      <w:r w:rsidRPr="00B0539E">
        <w:rPr>
          <w:rFonts w:cs="Akhbar MT" w:hint="cs"/>
          <w:sz w:val="32"/>
          <w:szCs w:val="32"/>
          <w:rtl/>
        </w:rPr>
        <w:t>ار</w:t>
      </w:r>
      <w:r>
        <w:rPr>
          <w:rFonts w:cs="Akhbar MT" w:hint="cs"/>
          <w:sz w:val="32"/>
          <w:szCs w:val="32"/>
          <w:rtl/>
        </w:rPr>
        <w:t>ِ</w:t>
      </w:r>
      <w:r w:rsidRPr="00B0539E">
        <w:rPr>
          <w:rFonts w:cs="Akhbar MT" w:hint="cs"/>
          <w:sz w:val="32"/>
          <w:szCs w:val="32"/>
          <w:rtl/>
        </w:rPr>
        <w:t>"</w:t>
      </w:r>
      <w:r>
        <w:rPr>
          <w:rFonts w:cs="Akhbar MT" w:hint="cs"/>
          <w:sz w:val="32"/>
          <w:szCs w:val="32"/>
          <w:rtl/>
        </w:rPr>
        <w:t>،</w:t>
      </w:r>
      <w:r w:rsidRPr="00B0539E">
        <w:rPr>
          <w:rFonts w:cs="Akhbar MT" w:hint="cs"/>
          <w:sz w:val="32"/>
          <w:szCs w:val="32"/>
          <w:rtl/>
        </w:rPr>
        <w:t xml:space="preserve"> وت</w:t>
      </w:r>
      <w:r>
        <w:rPr>
          <w:rFonts w:cs="Akhbar MT" w:hint="cs"/>
          <w:sz w:val="32"/>
          <w:szCs w:val="32"/>
          <w:rtl/>
        </w:rPr>
        <w:t>ُروَى</w:t>
      </w:r>
      <w:r w:rsidRPr="00B0539E">
        <w:rPr>
          <w:rFonts w:cs="Akhbar MT" w:hint="cs"/>
          <w:sz w:val="32"/>
          <w:szCs w:val="32"/>
          <w:rtl/>
        </w:rPr>
        <w:t xml:space="preserve"> ح</w:t>
      </w:r>
      <w:r>
        <w:rPr>
          <w:rFonts w:cs="Akhbar MT" w:hint="cs"/>
          <w:sz w:val="32"/>
          <w:szCs w:val="32"/>
          <w:rtl/>
        </w:rPr>
        <w:t>َ</w:t>
      </w:r>
      <w:r w:rsidRPr="00B0539E">
        <w:rPr>
          <w:rFonts w:cs="Akhbar MT" w:hint="cs"/>
          <w:sz w:val="32"/>
          <w:szCs w:val="32"/>
          <w:rtl/>
        </w:rPr>
        <w:t>دائ</w:t>
      </w:r>
      <w:r>
        <w:rPr>
          <w:rFonts w:cs="Akhbar MT" w:hint="cs"/>
          <w:sz w:val="32"/>
          <w:szCs w:val="32"/>
          <w:rtl/>
        </w:rPr>
        <w:t>ِ</w:t>
      </w:r>
      <w:r w:rsidRPr="00B0539E">
        <w:rPr>
          <w:rFonts w:cs="Akhbar MT" w:hint="cs"/>
          <w:sz w:val="32"/>
          <w:szCs w:val="32"/>
          <w:rtl/>
        </w:rPr>
        <w:t>ق</w:t>
      </w:r>
      <w:r>
        <w:rPr>
          <w:rFonts w:cs="Akhbar MT" w:hint="cs"/>
          <w:sz w:val="32"/>
          <w:szCs w:val="32"/>
          <w:rtl/>
        </w:rPr>
        <w:t>ُ</w:t>
      </w:r>
      <w:r w:rsidRPr="00B0539E">
        <w:rPr>
          <w:rFonts w:cs="Akhbar MT" w:hint="cs"/>
          <w:sz w:val="32"/>
          <w:szCs w:val="32"/>
          <w:rtl/>
        </w:rPr>
        <w:t>ها الع</w:t>
      </w:r>
      <w:r>
        <w:rPr>
          <w:rFonts w:cs="Akhbar MT" w:hint="cs"/>
          <w:sz w:val="32"/>
          <w:szCs w:val="32"/>
          <w:rtl/>
        </w:rPr>
        <w:t>َ</w:t>
      </w:r>
      <w:r w:rsidRPr="00B0539E">
        <w:rPr>
          <w:rFonts w:cs="Akhbar MT" w:hint="cs"/>
          <w:sz w:val="32"/>
          <w:szCs w:val="32"/>
          <w:rtl/>
        </w:rPr>
        <w:t>ديدة</w:t>
      </w:r>
      <w:r>
        <w:rPr>
          <w:rFonts w:cs="Akhbar MT" w:hint="cs"/>
          <w:sz w:val="32"/>
          <w:szCs w:val="32"/>
          <w:rtl/>
        </w:rPr>
        <w:t>ُ</w:t>
      </w:r>
      <w:r w:rsidRPr="00B0539E">
        <w:rPr>
          <w:rFonts w:cs="Akhbar MT" w:hint="cs"/>
          <w:sz w:val="32"/>
          <w:szCs w:val="32"/>
          <w:rtl/>
        </w:rPr>
        <w:t xml:space="preserve"> بقن</w:t>
      </w:r>
      <w:r>
        <w:rPr>
          <w:rFonts w:cs="Akhbar MT" w:hint="cs"/>
          <w:sz w:val="32"/>
          <w:szCs w:val="32"/>
          <w:rtl/>
        </w:rPr>
        <w:t>َ</w:t>
      </w:r>
      <w:r w:rsidRPr="00B0539E">
        <w:rPr>
          <w:rFonts w:cs="Akhbar MT" w:hint="cs"/>
          <w:sz w:val="32"/>
          <w:szCs w:val="32"/>
          <w:rtl/>
        </w:rPr>
        <w:t>وات</w:t>
      </w:r>
      <w:r>
        <w:rPr>
          <w:rFonts w:cs="Akhbar MT" w:hint="cs"/>
          <w:sz w:val="32"/>
          <w:szCs w:val="32"/>
          <w:rtl/>
        </w:rPr>
        <w:t>ٍ</w:t>
      </w:r>
      <w:r w:rsidRPr="00B0539E">
        <w:rPr>
          <w:rFonts w:cs="Akhbar MT" w:hint="cs"/>
          <w:sz w:val="32"/>
          <w:szCs w:val="32"/>
          <w:rtl/>
        </w:rPr>
        <w:t xml:space="preserve"> من المياه</w:t>
      </w:r>
      <w:r>
        <w:rPr>
          <w:rFonts w:cs="Akhbar MT" w:hint="cs"/>
          <w:sz w:val="32"/>
          <w:szCs w:val="32"/>
          <w:rtl/>
        </w:rPr>
        <w:t>ِ</w:t>
      </w:r>
      <w:r w:rsidRPr="00B0539E">
        <w:rPr>
          <w:rFonts w:cs="Akhbar MT" w:hint="cs"/>
          <w:sz w:val="32"/>
          <w:szCs w:val="32"/>
          <w:rtl/>
        </w:rPr>
        <w:t xml:space="preserve"> الع</w:t>
      </w:r>
      <w:r>
        <w:rPr>
          <w:rFonts w:cs="Akhbar MT" w:hint="cs"/>
          <w:sz w:val="32"/>
          <w:szCs w:val="32"/>
          <w:rtl/>
        </w:rPr>
        <w:t>َ</w:t>
      </w:r>
      <w:r w:rsidRPr="00B0539E">
        <w:rPr>
          <w:rFonts w:cs="Akhbar MT" w:hint="cs"/>
          <w:sz w:val="32"/>
          <w:szCs w:val="32"/>
          <w:rtl/>
        </w:rPr>
        <w:t>ذبة</w:t>
      </w:r>
      <w:r>
        <w:rPr>
          <w:rFonts w:cs="Akhbar MT" w:hint="cs"/>
          <w:sz w:val="32"/>
          <w:szCs w:val="32"/>
          <w:rtl/>
        </w:rPr>
        <w:t>ِ</w:t>
      </w:r>
      <w:r w:rsidRPr="00B0539E">
        <w:rPr>
          <w:rFonts w:cs="Akhbar MT" w:hint="cs"/>
          <w:sz w:val="32"/>
          <w:szCs w:val="32"/>
          <w:rtl/>
        </w:rPr>
        <w:t xml:space="preserve"> الت</w:t>
      </w:r>
      <w:r>
        <w:rPr>
          <w:rFonts w:cs="Akhbar MT" w:hint="cs"/>
          <w:sz w:val="32"/>
          <w:szCs w:val="32"/>
          <w:rtl/>
        </w:rPr>
        <w:t>ِ</w:t>
      </w:r>
      <w:r w:rsidRPr="00B0539E">
        <w:rPr>
          <w:rFonts w:cs="Akhbar MT" w:hint="cs"/>
          <w:sz w:val="32"/>
          <w:szCs w:val="32"/>
          <w:rtl/>
        </w:rPr>
        <w:t>ي ي</w:t>
      </w:r>
      <w:r>
        <w:rPr>
          <w:rFonts w:cs="Akhbar MT" w:hint="cs"/>
          <w:sz w:val="32"/>
          <w:szCs w:val="32"/>
          <w:rtl/>
        </w:rPr>
        <w:t>ُ</w:t>
      </w:r>
      <w:r w:rsidRPr="00B0539E">
        <w:rPr>
          <w:rFonts w:cs="Akhbar MT" w:hint="cs"/>
          <w:sz w:val="32"/>
          <w:szCs w:val="32"/>
          <w:rtl/>
        </w:rPr>
        <w:t>ؤت</w:t>
      </w:r>
      <w:r>
        <w:rPr>
          <w:rFonts w:cs="Akhbar MT" w:hint="cs"/>
          <w:sz w:val="32"/>
          <w:szCs w:val="32"/>
          <w:rtl/>
        </w:rPr>
        <w:t>َ</w:t>
      </w:r>
      <w:r w:rsidRPr="00B0539E">
        <w:rPr>
          <w:rFonts w:cs="Akhbar MT" w:hint="cs"/>
          <w:sz w:val="32"/>
          <w:szCs w:val="32"/>
          <w:rtl/>
        </w:rPr>
        <w:t>ى به</w:t>
      </w:r>
      <w:r>
        <w:rPr>
          <w:rFonts w:cs="Akhbar MT" w:hint="cs"/>
          <w:sz w:val="32"/>
          <w:szCs w:val="32"/>
          <w:rtl/>
        </w:rPr>
        <w:t>َ</w:t>
      </w:r>
      <w:r w:rsidRPr="00B0539E">
        <w:rPr>
          <w:rFonts w:cs="Akhbar MT" w:hint="cs"/>
          <w:sz w:val="32"/>
          <w:szCs w:val="32"/>
          <w:rtl/>
        </w:rPr>
        <w:t>ا من</w:t>
      </w:r>
      <w:r>
        <w:rPr>
          <w:rFonts w:cs="Akhbar MT" w:hint="cs"/>
          <w:sz w:val="32"/>
          <w:szCs w:val="32"/>
          <w:rtl/>
        </w:rPr>
        <w:t>َ</w:t>
      </w:r>
      <w:r w:rsidRPr="00B0539E">
        <w:rPr>
          <w:rFonts w:cs="Akhbar MT" w:hint="cs"/>
          <w:sz w:val="32"/>
          <w:szCs w:val="32"/>
          <w:rtl/>
        </w:rPr>
        <w:t xml:space="preserve"> الجب</w:t>
      </w:r>
      <w:r>
        <w:rPr>
          <w:rFonts w:cs="Akhbar MT" w:hint="cs"/>
          <w:sz w:val="32"/>
          <w:szCs w:val="32"/>
          <w:rtl/>
        </w:rPr>
        <w:t>َ</w:t>
      </w:r>
      <w:r w:rsidRPr="00B0539E">
        <w:rPr>
          <w:rFonts w:cs="Akhbar MT" w:hint="cs"/>
          <w:sz w:val="32"/>
          <w:szCs w:val="32"/>
          <w:rtl/>
        </w:rPr>
        <w:t>ال</w:t>
      </w:r>
      <w:r>
        <w:rPr>
          <w:rFonts w:cs="Akhbar MT" w:hint="cs"/>
          <w:sz w:val="32"/>
          <w:szCs w:val="32"/>
          <w:rtl/>
        </w:rPr>
        <w:t>ِ</w:t>
      </w:r>
      <w:r w:rsidRPr="00B0539E">
        <w:rPr>
          <w:rFonts w:cs="Akhbar MT" w:hint="cs"/>
          <w:sz w:val="32"/>
          <w:szCs w:val="32"/>
          <w:rtl/>
        </w:rPr>
        <w:t xml:space="preserve">. </w:t>
      </w:r>
      <w:r>
        <w:rPr>
          <w:rFonts w:cs="Akhbar MT" w:hint="cs"/>
          <w:sz w:val="32"/>
          <w:szCs w:val="32"/>
          <w:rtl/>
        </w:rPr>
        <w:t>أَمَّا</w:t>
      </w:r>
      <w:r w:rsidRPr="00B0539E">
        <w:rPr>
          <w:rFonts w:cs="Akhbar MT" w:hint="cs"/>
          <w:sz w:val="32"/>
          <w:szCs w:val="32"/>
          <w:rtl/>
        </w:rPr>
        <w:t xml:space="preserve"> الح</w:t>
      </w:r>
      <w:r>
        <w:rPr>
          <w:rFonts w:cs="Akhbar MT" w:hint="cs"/>
          <w:sz w:val="32"/>
          <w:szCs w:val="32"/>
          <w:rtl/>
        </w:rPr>
        <w:t>ِ</w:t>
      </w:r>
      <w:r w:rsidRPr="00B0539E">
        <w:rPr>
          <w:rFonts w:cs="Akhbar MT" w:hint="cs"/>
          <w:sz w:val="32"/>
          <w:szCs w:val="32"/>
          <w:rtl/>
        </w:rPr>
        <w:t>صن</w:t>
      </w:r>
      <w:r>
        <w:rPr>
          <w:rFonts w:cs="Akhbar MT" w:hint="cs"/>
          <w:sz w:val="32"/>
          <w:szCs w:val="32"/>
          <w:rtl/>
        </w:rPr>
        <w:t>ُ</w:t>
      </w:r>
      <w:r w:rsidRPr="00B0539E">
        <w:rPr>
          <w:rFonts w:cs="Akhbar MT" w:hint="cs"/>
          <w:sz w:val="32"/>
          <w:szCs w:val="32"/>
          <w:rtl/>
        </w:rPr>
        <w:t xml:space="preserve"> الق</w:t>
      </w:r>
      <w:r>
        <w:rPr>
          <w:rFonts w:cs="Akhbar MT" w:hint="cs"/>
          <w:sz w:val="32"/>
          <w:szCs w:val="32"/>
          <w:rtl/>
        </w:rPr>
        <w:t>َ</w:t>
      </w:r>
      <w:r w:rsidRPr="00B0539E">
        <w:rPr>
          <w:rFonts w:cs="Akhbar MT" w:hint="cs"/>
          <w:sz w:val="32"/>
          <w:szCs w:val="32"/>
          <w:rtl/>
        </w:rPr>
        <w:t>ديم</w:t>
      </w:r>
      <w:r>
        <w:rPr>
          <w:rFonts w:cs="Akhbar MT" w:hint="cs"/>
          <w:sz w:val="32"/>
          <w:szCs w:val="32"/>
          <w:rtl/>
        </w:rPr>
        <w:t>ُ</w:t>
      </w:r>
      <w:r w:rsidRPr="00B0539E">
        <w:rPr>
          <w:rFonts w:cs="Akhbar MT" w:hint="cs"/>
          <w:sz w:val="32"/>
          <w:szCs w:val="32"/>
          <w:rtl/>
        </w:rPr>
        <w:t xml:space="preserve"> </w:t>
      </w:r>
      <w:r>
        <w:rPr>
          <w:rFonts w:cs="Akhbar MT" w:hint="cs"/>
          <w:sz w:val="32"/>
          <w:szCs w:val="32"/>
          <w:rtl/>
        </w:rPr>
        <w:t>فَيَلوحُ لَكَ</w:t>
      </w:r>
      <w:r w:rsidRPr="00B0539E">
        <w:rPr>
          <w:rFonts w:cs="Akhbar MT" w:hint="cs"/>
          <w:sz w:val="32"/>
          <w:szCs w:val="32"/>
          <w:rtl/>
        </w:rPr>
        <w:t xml:space="preserve"> </w:t>
      </w:r>
      <w:r>
        <w:rPr>
          <w:rFonts w:cs="Akhbar MT" w:hint="cs"/>
          <w:sz w:val="32"/>
          <w:szCs w:val="32"/>
          <w:rtl/>
        </w:rPr>
        <w:t>مِن</w:t>
      </w:r>
      <w:r w:rsidRPr="00B0539E">
        <w:rPr>
          <w:rFonts w:cs="Akhbar MT" w:hint="cs"/>
          <w:sz w:val="32"/>
          <w:szCs w:val="32"/>
          <w:rtl/>
        </w:rPr>
        <w:t xml:space="preserve"> أعل</w:t>
      </w:r>
      <w:r>
        <w:rPr>
          <w:rFonts w:cs="Akhbar MT" w:hint="cs"/>
          <w:sz w:val="32"/>
          <w:szCs w:val="32"/>
          <w:rtl/>
        </w:rPr>
        <w:t>َ</w:t>
      </w:r>
      <w:r w:rsidRPr="00B0539E">
        <w:rPr>
          <w:rFonts w:cs="Akhbar MT" w:hint="cs"/>
          <w:sz w:val="32"/>
          <w:szCs w:val="32"/>
          <w:rtl/>
        </w:rPr>
        <w:t>ى نق</w:t>
      </w:r>
      <w:r>
        <w:rPr>
          <w:rFonts w:cs="Akhbar MT" w:hint="cs"/>
          <w:sz w:val="32"/>
          <w:szCs w:val="32"/>
          <w:rtl/>
        </w:rPr>
        <w:t>ْ</w:t>
      </w:r>
      <w:r w:rsidRPr="00B0539E">
        <w:rPr>
          <w:rFonts w:cs="Akhbar MT" w:hint="cs"/>
          <w:sz w:val="32"/>
          <w:szCs w:val="32"/>
          <w:rtl/>
        </w:rPr>
        <w:t>طة</w:t>
      </w:r>
      <w:r>
        <w:rPr>
          <w:rFonts w:cs="Akhbar MT" w:hint="cs"/>
          <w:sz w:val="32"/>
          <w:szCs w:val="32"/>
          <w:rtl/>
        </w:rPr>
        <w:t>ٍ</w:t>
      </w:r>
      <w:r w:rsidRPr="00B0539E">
        <w:rPr>
          <w:rFonts w:cs="Akhbar MT" w:hint="cs"/>
          <w:sz w:val="32"/>
          <w:szCs w:val="32"/>
          <w:rtl/>
        </w:rPr>
        <w:t xml:space="preserve"> </w:t>
      </w:r>
      <w:r>
        <w:rPr>
          <w:rFonts w:cs="Akhbar MT" w:hint="cs"/>
          <w:sz w:val="32"/>
          <w:szCs w:val="32"/>
          <w:rtl/>
        </w:rPr>
        <w:t>فِي</w:t>
      </w:r>
      <w:r w:rsidRPr="00B0539E">
        <w:rPr>
          <w:rFonts w:cs="Akhbar MT" w:hint="cs"/>
          <w:sz w:val="32"/>
          <w:szCs w:val="32"/>
          <w:rtl/>
        </w:rPr>
        <w:t xml:space="preserve"> الق</w:t>
      </w:r>
      <w:r>
        <w:rPr>
          <w:rFonts w:cs="Akhbar MT" w:hint="cs"/>
          <w:sz w:val="32"/>
          <w:szCs w:val="32"/>
          <w:rtl/>
        </w:rPr>
        <w:t>َ</w:t>
      </w:r>
      <w:r w:rsidRPr="00B0539E">
        <w:rPr>
          <w:rFonts w:cs="Akhbar MT" w:hint="cs"/>
          <w:sz w:val="32"/>
          <w:szCs w:val="32"/>
          <w:rtl/>
        </w:rPr>
        <w:t>صر</w:t>
      </w:r>
      <w:r>
        <w:rPr>
          <w:rFonts w:cs="Akhbar MT" w:hint="cs"/>
          <w:sz w:val="32"/>
          <w:szCs w:val="32"/>
          <w:rtl/>
        </w:rPr>
        <w:t>ِ</w:t>
      </w:r>
      <w:r w:rsidRPr="00B0539E">
        <w:rPr>
          <w:rFonts w:cs="Akhbar MT" w:hint="cs"/>
          <w:sz w:val="32"/>
          <w:szCs w:val="32"/>
          <w:rtl/>
        </w:rPr>
        <w:t>،</w:t>
      </w:r>
      <w:r>
        <w:rPr>
          <w:rFonts w:cs="Akhbar MT" w:hint="cs"/>
          <w:sz w:val="32"/>
          <w:szCs w:val="32"/>
          <w:rtl/>
        </w:rPr>
        <w:t xml:space="preserve"> </w:t>
      </w:r>
      <w:r w:rsidRPr="00B0539E">
        <w:rPr>
          <w:rFonts w:cs="Akhbar MT" w:hint="cs"/>
          <w:sz w:val="32"/>
          <w:szCs w:val="32"/>
          <w:rtl/>
        </w:rPr>
        <w:t>وهي</w:t>
      </w:r>
      <w:r>
        <w:rPr>
          <w:rFonts w:cs="Akhbar MT" w:hint="cs"/>
          <w:sz w:val="32"/>
          <w:szCs w:val="32"/>
          <w:rtl/>
        </w:rPr>
        <w:t>َ</w:t>
      </w:r>
      <w:r w:rsidRPr="00B0539E">
        <w:rPr>
          <w:rFonts w:cs="Akhbar MT" w:hint="cs"/>
          <w:sz w:val="32"/>
          <w:szCs w:val="32"/>
          <w:rtl/>
        </w:rPr>
        <w:t xml:space="preserve"> الأبع</w:t>
      </w:r>
      <w:r>
        <w:rPr>
          <w:rFonts w:cs="Akhbar MT" w:hint="cs"/>
          <w:sz w:val="32"/>
          <w:szCs w:val="32"/>
          <w:rtl/>
        </w:rPr>
        <w:t>َ</w:t>
      </w:r>
      <w:r w:rsidRPr="00B0539E">
        <w:rPr>
          <w:rFonts w:cs="Akhbar MT" w:hint="cs"/>
          <w:sz w:val="32"/>
          <w:szCs w:val="32"/>
          <w:rtl/>
        </w:rPr>
        <w:t>د</w:t>
      </w:r>
      <w:r>
        <w:rPr>
          <w:rFonts w:cs="Akhbar MT" w:hint="cs"/>
          <w:sz w:val="32"/>
          <w:szCs w:val="32"/>
          <w:rtl/>
        </w:rPr>
        <w:t>ُ</w:t>
      </w:r>
      <w:r w:rsidRPr="00B0539E">
        <w:rPr>
          <w:rFonts w:cs="Akhbar MT" w:hint="cs"/>
          <w:sz w:val="32"/>
          <w:szCs w:val="32"/>
          <w:rtl/>
        </w:rPr>
        <w:t xml:space="preserve"> ع</w:t>
      </w:r>
      <w:r>
        <w:rPr>
          <w:rFonts w:cs="Akhbar MT" w:hint="cs"/>
          <w:sz w:val="32"/>
          <w:szCs w:val="32"/>
          <w:rtl/>
        </w:rPr>
        <w:t>َ</w:t>
      </w:r>
      <w:r w:rsidRPr="00B0539E">
        <w:rPr>
          <w:rFonts w:cs="Akhbar MT" w:hint="cs"/>
          <w:sz w:val="32"/>
          <w:szCs w:val="32"/>
          <w:rtl/>
        </w:rPr>
        <w:t>ن</w:t>
      </w:r>
      <w:r>
        <w:rPr>
          <w:rFonts w:cs="Akhbar MT" w:hint="cs"/>
          <w:sz w:val="32"/>
          <w:szCs w:val="32"/>
          <w:rtl/>
        </w:rPr>
        <w:t>ِ</w:t>
      </w:r>
      <w:r w:rsidRPr="00B0539E">
        <w:rPr>
          <w:rFonts w:cs="Akhbar MT" w:hint="cs"/>
          <w:sz w:val="32"/>
          <w:szCs w:val="32"/>
          <w:rtl/>
        </w:rPr>
        <w:t xml:space="preserve"> الب</w:t>
      </w:r>
      <w:r>
        <w:rPr>
          <w:rFonts w:cs="Akhbar MT" w:hint="cs"/>
          <w:sz w:val="32"/>
          <w:szCs w:val="32"/>
          <w:rtl/>
        </w:rPr>
        <w:t>َ</w:t>
      </w:r>
      <w:r w:rsidRPr="00B0539E">
        <w:rPr>
          <w:rFonts w:cs="Akhbar MT" w:hint="cs"/>
          <w:sz w:val="32"/>
          <w:szCs w:val="32"/>
          <w:rtl/>
        </w:rPr>
        <w:t>حر،</w:t>
      </w:r>
      <w:r>
        <w:rPr>
          <w:rFonts w:cs="Akhbar MT" w:hint="cs"/>
          <w:sz w:val="32"/>
          <w:szCs w:val="32"/>
          <w:rtl/>
        </w:rPr>
        <w:t xml:space="preserve"> </w:t>
      </w:r>
      <w:r w:rsidRPr="00B0539E">
        <w:rPr>
          <w:rFonts w:cs="Akhbar MT" w:hint="cs"/>
          <w:sz w:val="32"/>
          <w:szCs w:val="32"/>
          <w:rtl/>
        </w:rPr>
        <w:t>فيم</w:t>
      </w:r>
      <w:r>
        <w:rPr>
          <w:rFonts w:cs="Akhbar MT" w:hint="cs"/>
          <w:sz w:val="32"/>
          <w:szCs w:val="32"/>
          <w:rtl/>
        </w:rPr>
        <w:t>َ</w:t>
      </w:r>
      <w:r w:rsidRPr="00B0539E">
        <w:rPr>
          <w:rFonts w:cs="Akhbar MT" w:hint="cs"/>
          <w:sz w:val="32"/>
          <w:szCs w:val="32"/>
          <w:rtl/>
        </w:rPr>
        <w:t>ا بات</w:t>
      </w:r>
      <w:r>
        <w:rPr>
          <w:rFonts w:cs="Akhbar MT" w:hint="cs"/>
          <w:sz w:val="32"/>
          <w:szCs w:val="32"/>
          <w:rtl/>
        </w:rPr>
        <w:t>َ مؤخرًا</w:t>
      </w:r>
      <w:r w:rsidRPr="00B0539E">
        <w:rPr>
          <w:rFonts w:cs="Akhbar MT" w:hint="cs"/>
          <w:sz w:val="32"/>
          <w:szCs w:val="32"/>
          <w:rtl/>
        </w:rPr>
        <w:t xml:space="preserve"> يمتلك</w:t>
      </w:r>
      <w:r>
        <w:rPr>
          <w:rFonts w:cs="Akhbar MT" w:hint="cs"/>
          <w:sz w:val="32"/>
          <w:szCs w:val="32"/>
          <w:rtl/>
        </w:rPr>
        <w:t>ُ</w:t>
      </w:r>
      <w:r w:rsidRPr="00B0539E">
        <w:rPr>
          <w:rFonts w:cs="Akhbar MT" w:hint="cs"/>
          <w:sz w:val="32"/>
          <w:szCs w:val="32"/>
          <w:rtl/>
        </w:rPr>
        <w:t xml:space="preserve"> ملامح</w:t>
      </w:r>
      <w:r>
        <w:rPr>
          <w:rFonts w:cs="Akhbar MT" w:hint="cs"/>
          <w:sz w:val="32"/>
          <w:szCs w:val="32"/>
          <w:rtl/>
        </w:rPr>
        <w:t>َ</w:t>
      </w:r>
      <w:r w:rsidRPr="00B0539E">
        <w:rPr>
          <w:rFonts w:cs="Akhbar MT" w:hint="cs"/>
          <w:sz w:val="32"/>
          <w:szCs w:val="32"/>
          <w:rtl/>
        </w:rPr>
        <w:t xml:space="preserve"> قلعة</w:t>
      </w:r>
      <w:r>
        <w:rPr>
          <w:rFonts w:cs="Akhbar MT" w:hint="cs"/>
          <w:sz w:val="32"/>
          <w:szCs w:val="32"/>
          <w:rtl/>
        </w:rPr>
        <w:t>ٍ</w:t>
      </w:r>
      <w:r w:rsidRPr="00B0539E">
        <w:rPr>
          <w:rFonts w:cs="Akhbar MT" w:hint="cs"/>
          <w:sz w:val="32"/>
          <w:szCs w:val="32"/>
          <w:rtl/>
        </w:rPr>
        <w:t xml:space="preserve"> جديدة</w:t>
      </w:r>
      <w:r>
        <w:rPr>
          <w:rFonts w:cs="Akhbar MT" w:hint="cs"/>
          <w:sz w:val="32"/>
          <w:szCs w:val="32"/>
          <w:rtl/>
        </w:rPr>
        <w:t>ٍ</w:t>
      </w:r>
      <w:r w:rsidRPr="00B0539E">
        <w:rPr>
          <w:rFonts w:cs="Akhbar MT" w:hint="cs"/>
          <w:sz w:val="32"/>
          <w:szCs w:val="32"/>
          <w:rtl/>
        </w:rPr>
        <w:t xml:space="preserve"> متأل</w:t>
      </w:r>
      <w:r>
        <w:rPr>
          <w:rFonts w:cs="Akhbar MT" w:hint="cs"/>
          <w:sz w:val="32"/>
          <w:szCs w:val="32"/>
          <w:rtl/>
        </w:rPr>
        <w:t>ِّ</w:t>
      </w:r>
      <w:r w:rsidRPr="00B0539E">
        <w:rPr>
          <w:rFonts w:cs="Akhbar MT" w:hint="cs"/>
          <w:sz w:val="32"/>
          <w:szCs w:val="32"/>
          <w:rtl/>
        </w:rPr>
        <w:t>قة</w:t>
      </w:r>
      <w:r>
        <w:rPr>
          <w:rFonts w:cs="Akhbar MT" w:hint="cs"/>
          <w:sz w:val="32"/>
          <w:szCs w:val="32"/>
          <w:rtl/>
        </w:rPr>
        <w:t>ٍ</w:t>
      </w:r>
      <w:r w:rsidRPr="00B0539E">
        <w:rPr>
          <w:rFonts w:cs="Akhbar MT" w:hint="cs"/>
          <w:sz w:val="32"/>
          <w:szCs w:val="32"/>
          <w:rtl/>
        </w:rPr>
        <w:t>.</w:t>
      </w:r>
      <w:r>
        <w:rPr>
          <w:rFonts w:cs="Akhbar MT" w:hint="cs"/>
          <w:sz w:val="32"/>
          <w:szCs w:val="32"/>
          <w:rtl/>
        </w:rPr>
        <w:t xml:space="preserve"> </w:t>
      </w:r>
      <w:r w:rsidRPr="00B0539E">
        <w:rPr>
          <w:rFonts w:cs="Akhbar MT" w:hint="cs"/>
          <w:sz w:val="32"/>
          <w:szCs w:val="32"/>
          <w:rtl/>
        </w:rPr>
        <w:t xml:space="preserve">وفي </w:t>
      </w:r>
      <w:r>
        <w:rPr>
          <w:rFonts w:cs="Akhbar MT" w:hint="cs"/>
          <w:sz w:val="32"/>
          <w:szCs w:val="32"/>
          <w:rtl/>
        </w:rPr>
        <w:t xml:space="preserve">إِحْدَى </w:t>
      </w:r>
      <w:r w:rsidRPr="00B0539E">
        <w:rPr>
          <w:rFonts w:cs="Akhbar MT" w:hint="cs"/>
          <w:sz w:val="32"/>
          <w:szCs w:val="32"/>
          <w:rtl/>
        </w:rPr>
        <w:t>قاعات</w:t>
      </w:r>
      <w:r>
        <w:rPr>
          <w:rFonts w:cs="Akhbar MT" w:hint="cs"/>
          <w:sz w:val="32"/>
          <w:szCs w:val="32"/>
          <w:rtl/>
        </w:rPr>
        <w:t>ِ هَذِهِ القَلعَةِ</w:t>
      </w:r>
      <w:r w:rsidRPr="00B0539E">
        <w:rPr>
          <w:rFonts w:cs="Akhbar MT" w:hint="cs"/>
          <w:sz w:val="32"/>
          <w:szCs w:val="32"/>
          <w:rtl/>
        </w:rPr>
        <w:t>،</w:t>
      </w:r>
      <w:r>
        <w:rPr>
          <w:rFonts w:cs="Akhbar MT" w:hint="cs"/>
          <w:sz w:val="32"/>
          <w:szCs w:val="32"/>
          <w:rtl/>
        </w:rPr>
        <w:t xml:space="preserve"> </w:t>
      </w:r>
      <w:r w:rsidRPr="00B0539E">
        <w:rPr>
          <w:rFonts w:cs="Akhbar MT" w:hint="cs"/>
          <w:sz w:val="32"/>
          <w:szCs w:val="32"/>
          <w:rtl/>
        </w:rPr>
        <w:t>الت</w:t>
      </w:r>
      <w:r>
        <w:rPr>
          <w:rFonts w:cs="Akhbar MT" w:hint="cs"/>
          <w:sz w:val="32"/>
          <w:szCs w:val="32"/>
          <w:rtl/>
        </w:rPr>
        <w:t>ِ</w:t>
      </w:r>
      <w:r w:rsidRPr="00B0539E">
        <w:rPr>
          <w:rFonts w:cs="Akhbar MT" w:hint="cs"/>
          <w:sz w:val="32"/>
          <w:szCs w:val="32"/>
          <w:rtl/>
        </w:rPr>
        <w:t>ي زُي</w:t>
      </w:r>
      <w:r>
        <w:rPr>
          <w:rFonts w:cs="Akhbar MT" w:hint="cs"/>
          <w:sz w:val="32"/>
          <w:szCs w:val="32"/>
          <w:rtl/>
        </w:rPr>
        <w:t>ِّ</w:t>
      </w:r>
      <w:r w:rsidRPr="00B0539E">
        <w:rPr>
          <w:rFonts w:cs="Akhbar MT" w:hint="cs"/>
          <w:sz w:val="32"/>
          <w:szCs w:val="32"/>
          <w:rtl/>
        </w:rPr>
        <w:t>نتْ كل</w:t>
      </w:r>
      <w:r>
        <w:rPr>
          <w:rFonts w:cs="Akhbar MT" w:hint="cs"/>
          <w:sz w:val="32"/>
          <w:szCs w:val="32"/>
          <w:rtl/>
        </w:rPr>
        <w:t>ٌّ</w:t>
      </w:r>
      <w:r w:rsidRPr="00B0539E">
        <w:rPr>
          <w:rFonts w:cs="Akhbar MT" w:hint="cs"/>
          <w:sz w:val="32"/>
          <w:szCs w:val="32"/>
          <w:rtl/>
        </w:rPr>
        <w:t xml:space="preserve"> من</w:t>
      </w:r>
      <w:r>
        <w:rPr>
          <w:rFonts w:cs="Akhbar MT" w:hint="cs"/>
          <w:sz w:val="32"/>
          <w:szCs w:val="32"/>
          <w:rtl/>
        </w:rPr>
        <w:t>ْ</w:t>
      </w:r>
      <w:r w:rsidRPr="00B0539E">
        <w:rPr>
          <w:rFonts w:cs="Akhbar MT" w:hint="cs"/>
          <w:sz w:val="32"/>
          <w:szCs w:val="32"/>
          <w:rtl/>
        </w:rPr>
        <w:t>ه</w:t>
      </w:r>
      <w:r>
        <w:rPr>
          <w:rFonts w:cs="Akhbar MT" w:hint="cs"/>
          <w:sz w:val="32"/>
          <w:szCs w:val="32"/>
          <w:rtl/>
        </w:rPr>
        <w:t>َ</w:t>
      </w:r>
      <w:r w:rsidRPr="00B0539E">
        <w:rPr>
          <w:rFonts w:cs="Akhbar MT" w:hint="cs"/>
          <w:sz w:val="32"/>
          <w:szCs w:val="32"/>
          <w:rtl/>
        </w:rPr>
        <w:t>ا بالمن</w:t>
      </w:r>
      <w:r>
        <w:rPr>
          <w:rFonts w:cs="Akhbar MT" w:hint="cs"/>
          <w:sz w:val="32"/>
          <w:szCs w:val="32"/>
          <w:rtl/>
        </w:rPr>
        <w:t>ْ</w:t>
      </w:r>
      <w:r w:rsidRPr="00B0539E">
        <w:rPr>
          <w:rFonts w:cs="Akhbar MT" w:hint="cs"/>
          <w:sz w:val="32"/>
          <w:szCs w:val="32"/>
          <w:rtl/>
        </w:rPr>
        <w:t>حوت</w:t>
      </w:r>
      <w:r>
        <w:rPr>
          <w:rFonts w:cs="Akhbar MT" w:hint="cs"/>
          <w:sz w:val="32"/>
          <w:szCs w:val="32"/>
          <w:rtl/>
        </w:rPr>
        <w:t>َ</w:t>
      </w:r>
      <w:r w:rsidRPr="00B0539E">
        <w:rPr>
          <w:rFonts w:cs="Akhbar MT" w:hint="cs"/>
          <w:sz w:val="32"/>
          <w:szCs w:val="32"/>
          <w:rtl/>
        </w:rPr>
        <w:t>ات</w:t>
      </w:r>
      <w:r>
        <w:rPr>
          <w:rFonts w:cs="Akhbar MT" w:hint="cs"/>
          <w:sz w:val="32"/>
          <w:szCs w:val="32"/>
          <w:rtl/>
        </w:rPr>
        <w:t>ِ</w:t>
      </w:r>
      <w:r w:rsidRPr="00B0539E">
        <w:rPr>
          <w:rFonts w:cs="Akhbar MT" w:hint="cs"/>
          <w:sz w:val="32"/>
          <w:szCs w:val="32"/>
          <w:rtl/>
        </w:rPr>
        <w:t xml:space="preserve"> الرائع</w:t>
      </w:r>
      <w:r>
        <w:rPr>
          <w:rFonts w:cs="Akhbar MT" w:hint="cs"/>
          <w:sz w:val="32"/>
          <w:szCs w:val="32"/>
          <w:rtl/>
        </w:rPr>
        <w:t>َ</w:t>
      </w:r>
      <w:r w:rsidRPr="00B0539E">
        <w:rPr>
          <w:rFonts w:cs="Akhbar MT" w:hint="cs"/>
          <w:sz w:val="32"/>
          <w:szCs w:val="32"/>
          <w:rtl/>
        </w:rPr>
        <w:t>ة</w:t>
      </w:r>
      <w:r>
        <w:rPr>
          <w:rFonts w:cs="Akhbar MT" w:hint="cs"/>
          <w:sz w:val="32"/>
          <w:szCs w:val="32"/>
          <w:rtl/>
        </w:rPr>
        <w:t>ِ</w:t>
      </w:r>
      <w:r w:rsidRPr="00B0539E">
        <w:rPr>
          <w:rFonts w:cs="Akhbar MT" w:hint="cs"/>
          <w:sz w:val="32"/>
          <w:szCs w:val="32"/>
          <w:rtl/>
        </w:rPr>
        <w:t xml:space="preserve"> والل</w:t>
      </w:r>
      <w:r>
        <w:rPr>
          <w:rFonts w:cs="Akhbar MT" w:hint="cs"/>
          <w:sz w:val="32"/>
          <w:szCs w:val="32"/>
          <w:rtl/>
        </w:rPr>
        <w:t>َّ</w:t>
      </w:r>
      <w:r w:rsidRPr="00B0539E">
        <w:rPr>
          <w:rFonts w:cs="Akhbar MT" w:hint="cs"/>
          <w:sz w:val="32"/>
          <w:szCs w:val="32"/>
          <w:rtl/>
        </w:rPr>
        <w:t>وحات</w:t>
      </w:r>
      <w:r>
        <w:rPr>
          <w:rFonts w:cs="Akhbar MT" w:hint="cs"/>
          <w:sz w:val="32"/>
          <w:szCs w:val="32"/>
          <w:rtl/>
        </w:rPr>
        <w:t>ِ</w:t>
      </w:r>
      <w:r w:rsidRPr="00B0539E">
        <w:rPr>
          <w:rFonts w:cs="Akhbar MT" w:hint="cs"/>
          <w:sz w:val="32"/>
          <w:szCs w:val="32"/>
          <w:rtl/>
        </w:rPr>
        <w:t xml:space="preserve"> ونقوش</w:t>
      </w:r>
      <w:r>
        <w:rPr>
          <w:rFonts w:cs="Akhbar MT" w:hint="cs"/>
          <w:sz w:val="32"/>
          <w:szCs w:val="32"/>
          <w:rtl/>
        </w:rPr>
        <w:t>َ</w:t>
      </w:r>
      <w:r w:rsidRPr="00B0539E">
        <w:rPr>
          <w:rFonts w:cs="Akhbar MT" w:hint="cs"/>
          <w:sz w:val="32"/>
          <w:szCs w:val="32"/>
          <w:rtl/>
        </w:rPr>
        <w:t>ات</w:t>
      </w:r>
      <w:r>
        <w:rPr>
          <w:rFonts w:cs="Akhbar MT" w:hint="cs"/>
          <w:sz w:val="32"/>
          <w:szCs w:val="32"/>
          <w:rtl/>
        </w:rPr>
        <w:t>ِ</w:t>
      </w:r>
      <w:r w:rsidRPr="00B0539E">
        <w:rPr>
          <w:rFonts w:cs="Akhbar MT" w:hint="cs"/>
          <w:sz w:val="32"/>
          <w:szCs w:val="32"/>
          <w:rtl/>
        </w:rPr>
        <w:t xml:space="preserve"> الخ</w:t>
      </w:r>
      <w:r>
        <w:rPr>
          <w:rFonts w:cs="Akhbar MT" w:hint="cs"/>
          <w:sz w:val="32"/>
          <w:szCs w:val="32"/>
          <w:rtl/>
        </w:rPr>
        <w:t>َ</w:t>
      </w:r>
      <w:r w:rsidRPr="00B0539E">
        <w:rPr>
          <w:rFonts w:cs="Akhbar MT" w:hint="cs"/>
          <w:sz w:val="32"/>
          <w:szCs w:val="32"/>
          <w:rtl/>
        </w:rPr>
        <w:t>ط</w:t>
      </w:r>
      <w:r>
        <w:rPr>
          <w:rFonts w:cs="Akhbar MT" w:hint="cs"/>
          <w:sz w:val="32"/>
          <w:szCs w:val="32"/>
          <w:rtl/>
        </w:rPr>
        <w:t xml:space="preserve">ِّ </w:t>
      </w:r>
      <w:r w:rsidRPr="00B0539E">
        <w:rPr>
          <w:rFonts w:cs="Akhbar MT" w:hint="cs"/>
          <w:sz w:val="32"/>
          <w:szCs w:val="32"/>
          <w:rtl/>
        </w:rPr>
        <w:t>العرب</w:t>
      </w:r>
      <w:r>
        <w:rPr>
          <w:rFonts w:cs="Akhbar MT" w:hint="cs"/>
          <w:sz w:val="32"/>
          <w:szCs w:val="32"/>
          <w:rtl/>
        </w:rPr>
        <w:t>ِ</w:t>
      </w:r>
      <w:r w:rsidRPr="00B0539E">
        <w:rPr>
          <w:rFonts w:cs="Akhbar MT" w:hint="cs"/>
          <w:sz w:val="32"/>
          <w:szCs w:val="32"/>
          <w:rtl/>
        </w:rPr>
        <w:t>ي</w:t>
      </w:r>
      <w:r>
        <w:rPr>
          <w:rFonts w:cs="Akhbar MT" w:hint="cs"/>
          <w:sz w:val="32"/>
          <w:szCs w:val="32"/>
          <w:rtl/>
        </w:rPr>
        <w:t>ِّ</w:t>
      </w:r>
      <w:r w:rsidRPr="00B0539E">
        <w:rPr>
          <w:rFonts w:cs="Akhbar MT" w:hint="cs"/>
          <w:sz w:val="32"/>
          <w:szCs w:val="32"/>
          <w:rtl/>
        </w:rPr>
        <w:t>؛</w:t>
      </w:r>
      <w:r>
        <w:rPr>
          <w:rFonts w:cs="Akhbar MT" w:hint="cs"/>
          <w:sz w:val="32"/>
          <w:szCs w:val="32"/>
          <w:rtl/>
        </w:rPr>
        <w:t xml:space="preserve"> </w:t>
      </w:r>
      <w:r w:rsidRPr="00B0539E">
        <w:rPr>
          <w:rFonts w:cs="Akhbar MT" w:hint="cs"/>
          <w:sz w:val="32"/>
          <w:szCs w:val="32"/>
          <w:rtl/>
        </w:rPr>
        <w:t>يقب</w:t>
      </w:r>
      <w:r>
        <w:rPr>
          <w:rFonts w:cs="Akhbar MT" w:hint="cs"/>
          <w:sz w:val="32"/>
          <w:szCs w:val="32"/>
          <w:rtl/>
        </w:rPr>
        <w:t>َ</w:t>
      </w:r>
      <w:r w:rsidRPr="00B0539E">
        <w:rPr>
          <w:rFonts w:cs="Akhbar MT" w:hint="cs"/>
          <w:sz w:val="32"/>
          <w:szCs w:val="32"/>
          <w:rtl/>
        </w:rPr>
        <w:t>ع</w:t>
      </w:r>
      <w:r>
        <w:rPr>
          <w:rFonts w:cs="Akhbar MT" w:hint="cs"/>
          <w:sz w:val="32"/>
          <w:szCs w:val="32"/>
          <w:rtl/>
        </w:rPr>
        <w:t>ُ</w:t>
      </w:r>
      <w:r w:rsidRPr="00B0539E">
        <w:rPr>
          <w:rFonts w:cs="Akhbar MT" w:hint="cs"/>
          <w:sz w:val="32"/>
          <w:szCs w:val="32"/>
          <w:rtl/>
        </w:rPr>
        <w:t xml:space="preserve"> م</w:t>
      </w:r>
      <w:r>
        <w:rPr>
          <w:rFonts w:cs="Akhbar MT" w:hint="cs"/>
          <w:sz w:val="32"/>
          <w:szCs w:val="32"/>
          <w:rtl/>
        </w:rPr>
        <w:t>ُ</w:t>
      </w:r>
      <w:r w:rsidRPr="00B0539E">
        <w:rPr>
          <w:rFonts w:cs="Akhbar MT" w:hint="cs"/>
          <w:sz w:val="32"/>
          <w:szCs w:val="32"/>
          <w:rtl/>
        </w:rPr>
        <w:t>جس</w:t>
      </w:r>
      <w:r>
        <w:rPr>
          <w:rFonts w:cs="Akhbar MT" w:hint="cs"/>
          <w:sz w:val="32"/>
          <w:szCs w:val="32"/>
          <w:rtl/>
        </w:rPr>
        <w:t>َّ</w:t>
      </w:r>
      <w:r w:rsidRPr="00B0539E">
        <w:rPr>
          <w:rFonts w:cs="Akhbar MT" w:hint="cs"/>
          <w:sz w:val="32"/>
          <w:szCs w:val="32"/>
          <w:rtl/>
        </w:rPr>
        <w:t>م</w:t>
      </w:r>
      <w:r>
        <w:rPr>
          <w:rFonts w:cs="Akhbar MT" w:hint="cs"/>
          <w:sz w:val="32"/>
          <w:szCs w:val="32"/>
          <w:rtl/>
        </w:rPr>
        <w:t>ُ</w:t>
      </w:r>
      <w:r w:rsidRPr="00B0539E">
        <w:rPr>
          <w:rFonts w:cs="Akhbar MT" w:hint="cs"/>
          <w:sz w:val="32"/>
          <w:szCs w:val="32"/>
          <w:rtl/>
        </w:rPr>
        <w:t xml:space="preserve"> الك</w:t>
      </w:r>
      <w:r>
        <w:rPr>
          <w:rFonts w:cs="Akhbar MT" w:hint="cs"/>
          <w:sz w:val="32"/>
          <w:szCs w:val="32"/>
          <w:rtl/>
        </w:rPr>
        <w:t>ُ</w:t>
      </w:r>
      <w:r w:rsidRPr="00B0539E">
        <w:rPr>
          <w:rFonts w:cs="Akhbar MT" w:hint="cs"/>
          <w:sz w:val="32"/>
          <w:szCs w:val="32"/>
          <w:rtl/>
        </w:rPr>
        <w:t>ر</w:t>
      </w:r>
      <w:r>
        <w:rPr>
          <w:rFonts w:cs="Akhbar MT" w:hint="cs"/>
          <w:sz w:val="32"/>
          <w:szCs w:val="32"/>
          <w:rtl/>
        </w:rPr>
        <w:t>َ</w:t>
      </w:r>
      <w:r w:rsidRPr="00B0539E">
        <w:rPr>
          <w:rFonts w:cs="Akhbar MT" w:hint="cs"/>
          <w:sz w:val="32"/>
          <w:szCs w:val="32"/>
          <w:rtl/>
        </w:rPr>
        <w:t>ة</w:t>
      </w:r>
      <w:r>
        <w:rPr>
          <w:rFonts w:cs="Akhbar MT" w:hint="cs"/>
          <w:sz w:val="32"/>
          <w:szCs w:val="32"/>
          <w:rtl/>
        </w:rPr>
        <w:t>ِ</w:t>
      </w:r>
      <w:r w:rsidRPr="00B0539E">
        <w:rPr>
          <w:rFonts w:cs="Akhbar MT" w:hint="cs"/>
          <w:sz w:val="32"/>
          <w:szCs w:val="32"/>
          <w:rtl/>
        </w:rPr>
        <w:t xml:space="preserve"> الأرضي</w:t>
      </w:r>
      <w:r>
        <w:rPr>
          <w:rFonts w:cs="Akhbar MT" w:hint="cs"/>
          <w:sz w:val="32"/>
          <w:szCs w:val="32"/>
          <w:rtl/>
        </w:rPr>
        <w:t>َّ</w:t>
      </w:r>
      <w:r w:rsidRPr="00B0539E">
        <w:rPr>
          <w:rFonts w:cs="Akhbar MT" w:hint="cs"/>
          <w:sz w:val="32"/>
          <w:szCs w:val="32"/>
          <w:rtl/>
        </w:rPr>
        <w:t>ة</w:t>
      </w:r>
      <w:r>
        <w:rPr>
          <w:rFonts w:cs="Akhbar MT" w:hint="cs"/>
          <w:sz w:val="32"/>
          <w:szCs w:val="32"/>
          <w:rtl/>
        </w:rPr>
        <w:t>ِ</w:t>
      </w:r>
      <w:r w:rsidRPr="00B0539E">
        <w:rPr>
          <w:rFonts w:cs="Akhbar MT" w:hint="cs"/>
          <w:sz w:val="32"/>
          <w:szCs w:val="32"/>
          <w:rtl/>
        </w:rPr>
        <w:t xml:space="preserve"> ذ</w:t>
      </w:r>
      <w:r>
        <w:rPr>
          <w:rFonts w:cs="Akhbar MT" w:hint="cs"/>
          <w:sz w:val="32"/>
          <w:szCs w:val="32"/>
          <w:rtl/>
        </w:rPr>
        <w:t>َ</w:t>
      </w:r>
      <w:r w:rsidRPr="00B0539E">
        <w:rPr>
          <w:rFonts w:cs="Akhbar MT" w:hint="cs"/>
          <w:sz w:val="32"/>
          <w:szCs w:val="32"/>
          <w:rtl/>
        </w:rPr>
        <w:t>اته</w:t>
      </w:r>
      <w:r>
        <w:rPr>
          <w:rFonts w:cs="Akhbar MT" w:hint="cs"/>
          <w:sz w:val="32"/>
          <w:szCs w:val="32"/>
          <w:rtl/>
        </w:rPr>
        <w:t>ُ</w:t>
      </w:r>
      <w:r w:rsidRPr="00B0539E">
        <w:rPr>
          <w:rFonts w:cs="Akhbar MT" w:hint="cs"/>
          <w:sz w:val="32"/>
          <w:szCs w:val="32"/>
          <w:rtl/>
        </w:rPr>
        <w:t>.</w:t>
      </w:r>
    </w:p>
    <w:p w14:paraId="5A04747F" w14:textId="77777777" w:rsidR="00D6563D" w:rsidRDefault="00D6563D" w:rsidP="00D6563D">
      <w:pPr>
        <w:bidi/>
        <w:jc w:val="both"/>
        <w:rPr>
          <w:rtl/>
        </w:rPr>
      </w:pPr>
      <w:r>
        <w:rPr>
          <w:rFonts w:hint="cs"/>
          <w:rtl/>
        </w:rPr>
        <w:t>11</w:t>
      </w:r>
    </w:p>
    <w:p w14:paraId="77F623A5" w14:textId="77777777" w:rsidR="00D6563D" w:rsidRPr="00FB7E63" w:rsidRDefault="00D6563D" w:rsidP="00D6563D">
      <w:pPr>
        <w:bidi/>
        <w:spacing w:line="360" w:lineRule="auto"/>
        <w:jc w:val="both"/>
        <w:rPr>
          <w:rFonts w:cs="Akhbar MT"/>
          <w:sz w:val="32"/>
          <w:szCs w:val="32"/>
        </w:rPr>
      </w:pPr>
      <w:r>
        <w:rPr>
          <w:rFonts w:cs="Akhbar MT" w:hint="cs"/>
          <w:sz w:val="32"/>
          <w:szCs w:val="32"/>
          <w:rtl/>
        </w:rPr>
        <w:t>دَعُونَا نَتَحدَّث عَن</w:t>
      </w:r>
      <w:r w:rsidRPr="006E3BD6">
        <w:rPr>
          <w:rFonts w:cs="Akhbar MT" w:hint="cs"/>
          <w:sz w:val="32"/>
          <w:szCs w:val="32"/>
          <w:rtl/>
        </w:rPr>
        <w:t xml:space="preserve"> </w:t>
      </w:r>
      <w:r>
        <w:rPr>
          <w:rFonts w:cs="Akhbar MT" w:hint="cs"/>
          <w:sz w:val="32"/>
          <w:szCs w:val="32"/>
          <w:rtl/>
        </w:rPr>
        <w:t xml:space="preserve">الإدريسي قليلًا، </w:t>
      </w:r>
      <w:r w:rsidRPr="00FB7E63">
        <w:rPr>
          <w:rFonts w:cs="Akhbar MT" w:hint="cs"/>
          <w:sz w:val="32"/>
          <w:szCs w:val="32"/>
          <w:rtl/>
        </w:rPr>
        <w:t>و</w:t>
      </w:r>
      <w:r>
        <w:rPr>
          <w:rFonts w:cs="Akhbar MT" w:hint="cs"/>
          <w:sz w:val="32"/>
          <w:szCs w:val="32"/>
          <w:rtl/>
        </w:rPr>
        <w:t>ُ</w:t>
      </w:r>
      <w:r w:rsidRPr="00FB7E63">
        <w:rPr>
          <w:rFonts w:cs="Akhbar MT" w:hint="cs"/>
          <w:sz w:val="32"/>
          <w:szCs w:val="32"/>
          <w:rtl/>
        </w:rPr>
        <w:t>ل</w:t>
      </w:r>
      <w:r>
        <w:rPr>
          <w:rFonts w:cs="Akhbar MT" w:hint="cs"/>
          <w:sz w:val="32"/>
          <w:szCs w:val="32"/>
          <w:rtl/>
        </w:rPr>
        <w:t>ِ</w:t>
      </w:r>
      <w:r w:rsidRPr="00FB7E63">
        <w:rPr>
          <w:rFonts w:cs="Akhbar MT" w:hint="cs"/>
          <w:sz w:val="32"/>
          <w:szCs w:val="32"/>
          <w:rtl/>
        </w:rPr>
        <w:t>د</w:t>
      </w:r>
      <w:r>
        <w:rPr>
          <w:rFonts w:cs="Akhbar MT" w:hint="cs"/>
          <w:sz w:val="32"/>
          <w:szCs w:val="32"/>
          <w:rtl/>
        </w:rPr>
        <w:t>َ</w:t>
      </w:r>
      <w:r w:rsidRPr="00FB7E63">
        <w:rPr>
          <w:rFonts w:cs="Akhbar MT" w:hint="cs"/>
          <w:sz w:val="32"/>
          <w:szCs w:val="32"/>
          <w:rtl/>
        </w:rPr>
        <w:t xml:space="preserve"> الإدريسي</w:t>
      </w:r>
      <w:r>
        <w:rPr>
          <w:rFonts w:cs="Akhbar MT" w:hint="cs"/>
          <w:sz w:val="32"/>
          <w:szCs w:val="32"/>
          <w:rtl/>
        </w:rPr>
        <w:t>ُّ</w:t>
      </w:r>
      <w:r w:rsidRPr="00FB7E63">
        <w:rPr>
          <w:rFonts w:cs="Akhbar MT" w:hint="cs"/>
          <w:sz w:val="32"/>
          <w:szCs w:val="32"/>
          <w:rtl/>
        </w:rPr>
        <w:t xml:space="preserve"> م</w:t>
      </w:r>
      <w:r>
        <w:rPr>
          <w:rFonts w:cs="Akhbar MT" w:hint="cs"/>
          <w:sz w:val="32"/>
          <w:szCs w:val="32"/>
          <w:rtl/>
        </w:rPr>
        <w:t>ُ</w:t>
      </w:r>
      <w:r w:rsidRPr="00FB7E63">
        <w:rPr>
          <w:rFonts w:cs="Akhbar MT" w:hint="cs"/>
          <w:sz w:val="32"/>
          <w:szCs w:val="32"/>
          <w:rtl/>
        </w:rPr>
        <w:t>ختر</w:t>
      </w:r>
      <w:r>
        <w:rPr>
          <w:rFonts w:cs="Akhbar MT" w:hint="cs"/>
          <w:sz w:val="32"/>
          <w:szCs w:val="32"/>
          <w:rtl/>
        </w:rPr>
        <w:t>ِ</w:t>
      </w:r>
      <w:r w:rsidRPr="00FB7E63">
        <w:rPr>
          <w:rFonts w:cs="Akhbar MT" w:hint="cs"/>
          <w:sz w:val="32"/>
          <w:szCs w:val="32"/>
          <w:rtl/>
        </w:rPr>
        <w:t>ع</w:t>
      </w:r>
      <w:r>
        <w:rPr>
          <w:rFonts w:cs="Akhbar MT" w:hint="cs"/>
          <w:sz w:val="32"/>
          <w:szCs w:val="32"/>
          <w:rtl/>
        </w:rPr>
        <w:t>ُ</w:t>
      </w:r>
      <w:r w:rsidRPr="00FB7E63">
        <w:rPr>
          <w:rFonts w:cs="Akhbar MT" w:hint="cs"/>
          <w:sz w:val="32"/>
          <w:szCs w:val="32"/>
          <w:rtl/>
        </w:rPr>
        <w:t xml:space="preserve"> م</w:t>
      </w:r>
      <w:r>
        <w:rPr>
          <w:rFonts w:cs="Akhbar MT" w:hint="cs"/>
          <w:sz w:val="32"/>
          <w:szCs w:val="32"/>
          <w:rtl/>
        </w:rPr>
        <w:t>ُ</w:t>
      </w:r>
      <w:r w:rsidRPr="00FB7E63">
        <w:rPr>
          <w:rFonts w:cs="Akhbar MT" w:hint="cs"/>
          <w:sz w:val="32"/>
          <w:szCs w:val="32"/>
          <w:rtl/>
        </w:rPr>
        <w:t>جس</w:t>
      </w:r>
      <w:r>
        <w:rPr>
          <w:rFonts w:cs="Akhbar MT" w:hint="cs"/>
          <w:sz w:val="32"/>
          <w:szCs w:val="32"/>
          <w:rtl/>
        </w:rPr>
        <w:t>َّ</w:t>
      </w:r>
      <w:r w:rsidRPr="00FB7E63">
        <w:rPr>
          <w:rFonts w:cs="Akhbar MT" w:hint="cs"/>
          <w:sz w:val="32"/>
          <w:szCs w:val="32"/>
          <w:rtl/>
        </w:rPr>
        <w:t>م</w:t>
      </w:r>
      <w:r>
        <w:rPr>
          <w:rFonts w:cs="Akhbar MT" w:hint="cs"/>
          <w:sz w:val="32"/>
          <w:szCs w:val="32"/>
          <w:rtl/>
        </w:rPr>
        <w:t>ِ</w:t>
      </w:r>
      <w:r w:rsidRPr="00FB7E63">
        <w:rPr>
          <w:rFonts w:cs="Akhbar MT" w:hint="cs"/>
          <w:sz w:val="32"/>
          <w:szCs w:val="32"/>
          <w:rtl/>
        </w:rPr>
        <w:t xml:space="preserve"> الك</w:t>
      </w:r>
      <w:r>
        <w:rPr>
          <w:rFonts w:cs="Akhbar MT" w:hint="cs"/>
          <w:sz w:val="32"/>
          <w:szCs w:val="32"/>
          <w:rtl/>
        </w:rPr>
        <w:t>ُ</w:t>
      </w:r>
      <w:r w:rsidRPr="00FB7E63">
        <w:rPr>
          <w:rFonts w:cs="Akhbar MT" w:hint="cs"/>
          <w:sz w:val="32"/>
          <w:szCs w:val="32"/>
          <w:rtl/>
        </w:rPr>
        <w:t>رة</w:t>
      </w:r>
      <w:r>
        <w:rPr>
          <w:rFonts w:cs="Akhbar MT" w:hint="cs"/>
          <w:sz w:val="32"/>
          <w:szCs w:val="32"/>
          <w:rtl/>
        </w:rPr>
        <w:t>ِ</w:t>
      </w:r>
      <w:r w:rsidRPr="00FB7E63">
        <w:rPr>
          <w:rFonts w:cs="Akhbar MT" w:hint="cs"/>
          <w:sz w:val="32"/>
          <w:szCs w:val="32"/>
          <w:rtl/>
        </w:rPr>
        <w:t xml:space="preserve"> الأرضي</w:t>
      </w:r>
      <w:r>
        <w:rPr>
          <w:rFonts w:cs="Akhbar MT" w:hint="cs"/>
          <w:sz w:val="32"/>
          <w:szCs w:val="32"/>
          <w:rtl/>
        </w:rPr>
        <w:t>َّ</w:t>
      </w:r>
      <w:r w:rsidRPr="00FB7E63">
        <w:rPr>
          <w:rFonts w:cs="Akhbar MT" w:hint="cs"/>
          <w:sz w:val="32"/>
          <w:szCs w:val="32"/>
          <w:rtl/>
        </w:rPr>
        <w:t>ة</w:t>
      </w:r>
      <w:r>
        <w:rPr>
          <w:rFonts w:cs="Akhbar MT" w:hint="cs"/>
          <w:sz w:val="32"/>
          <w:szCs w:val="32"/>
          <w:rtl/>
        </w:rPr>
        <w:t>ِ</w:t>
      </w:r>
      <w:r w:rsidRPr="00FB7E63">
        <w:rPr>
          <w:rFonts w:cs="Akhbar MT" w:hint="cs"/>
          <w:sz w:val="32"/>
          <w:szCs w:val="32"/>
          <w:rtl/>
        </w:rPr>
        <w:t xml:space="preserve"> </w:t>
      </w:r>
      <w:r>
        <w:rPr>
          <w:rFonts w:cs="Akhbar MT" w:hint="cs"/>
          <w:sz w:val="32"/>
          <w:szCs w:val="32"/>
          <w:rtl/>
        </w:rPr>
        <w:t xml:space="preserve">في </w:t>
      </w:r>
      <w:r w:rsidRPr="00FB7E63">
        <w:rPr>
          <w:rFonts w:cs="Akhbar MT" w:hint="cs"/>
          <w:sz w:val="32"/>
          <w:szCs w:val="32"/>
          <w:rtl/>
        </w:rPr>
        <w:t>المغرب</w:t>
      </w:r>
      <w:r>
        <w:rPr>
          <w:rFonts w:cs="Akhbar MT" w:hint="cs"/>
          <w:sz w:val="32"/>
          <w:szCs w:val="32"/>
          <w:rtl/>
        </w:rPr>
        <w:t>ِ</w:t>
      </w:r>
      <w:r w:rsidRPr="00FB7E63">
        <w:rPr>
          <w:rFonts w:cs="Akhbar MT" w:hint="cs"/>
          <w:sz w:val="32"/>
          <w:szCs w:val="32"/>
          <w:rtl/>
        </w:rPr>
        <w:t xml:space="preserve"> حو</w:t>
      </w:r>
      <w:r>
        <w:rPr>
          <w:rFonts w:cs="Akhbar MT" w:hint="cs"/>
          <w:sz w:val="32"/>
          <w:szCs w:val="32"/>
          <w:rtl/>
        </w:rPr>
        <w:t>َ</w:t>
      </w:r>
      <w:r w:rsidRPr="00FB7E63">
        <w:rPr>
          <w:rFonts w:cs="Akhbar MT" w:hint="cs"/>
          <w:sz w:val="32"/>
          <w:szCs w:val="32"/>
          <w:rtl/>
        </w:rPr>
        <w:t>الي</w:t>
      </w:r>
      <w:r>
        <w:rPr>
          <w:rFonts w:cs="Akhbar MT" w:hint="cs"/>
          <w:sz w:val="32"/>
          <w:szCs w:val="32"/>
          <w:rtl/>
        </w:rPr>
        <w:t>ِ</w:t>
      </w:r>
      <w:r w:rsidRPr="00FB7E63">
        <w:rPr>
          <w:rFonts w:cs="Akhbar MT" w:hint="cs"/>
          <w:sz w:val="32"/>
          <w:szCs w:val="32"/>
          <w:rtl/>
        </w:rPr>
        <w:t xml:space="preserve"> ع</w:t>
      </w:r>
      <w:r>
        <w:rPr>
          <w:rFonts w:cs="Akhbar MT" w:hint="cs"/>
          <w:sz w:val="32"/>
          <w:szCs w:val="32"/>
          <w:rtl/>
        </w:rPr>
        <w:t>َ</w:t>
      </w:r>
      <w:r w:rsidRPr="00FB7E63">
        <w:rPr>
          <w:rFonts w:cs="Akhbar MT" w:hint="cs"/>
          <w:sz w:val="32"/>
          <w:szCs w:val="32"/>
          <w:rtl/>
        </w:rPr>
        <w:t>ام 1100</w:t>
      </w:r>
      <w:r>
        <w:rPr>
          <w:rFonts w:cs="Akhbar MT" w:hint="cs"/>
          <w:sz w:val="32"/>
          <w:szCs w:val="32"/>
          <w:rtl/>
        </w:rPr>
        <w:t xml:space="preserve"> مِيلَادي،</w:t>
      </w:r>
      <w:r w:rsidRPr="00FB7E63">
        <w:rPr>
          <w:rFonts w:cs="Akhbar MT" w:hint="cs"/>
          <w:sz w:val="32"/>
          <w:szCs w:val="32"/>
          <w:rtl/>
        </w:rPr>
        <w:t xml:space="preserve"> ورب</w:t>
      </w:r>
      <w:r>
        <w:rPr>
          <w:rFonts w:cs="Akhbar MT" w:hint="cs"/>
          <w:sz w:val="32"/>
          <w:szCs w:val="32"/>
          <w:rtl/>
        </w:rPr>
        <w:t>َّ</w:t>
      </w:r>
      <w:r w:rsidRPr="00FB7E63">
        <w:rPr>
          <w:rFonts w:cs="Akhbar MT" w:hint="cs"/>
          <w:sz w:val="32"/>
          <w:szCs w:val="32"/>
          <w:rtl/>
        </w:rPr>
        <w:t>ما تلق</w:t>
      </w:r>
      <w:r>
        <w:rPr>
          <w:rFonts w:cs="Akhbar MT" w:hint="cs"/>
          <w:sz w:val="32"/>
          <w:szCs w:val="32"/>
          <w:rtl/>
        </w:rPr>
        <w:t>َّ</w:t>
      </w:r>
      <w:r w:rsidRPr="00FB7E63">
        <w:rPr>
          <w:rFonts w:cs="Akhbar MT" w:hint="cs"/>
          <w:sz w:val="32"/>
          <w:szCs w:val="32"/>
          <w:rtl/>
        </w:rPr>
        <w:t>ى تعليم</w:t>
      </w:r>
      <w:r>
        <w:rPr>
          <w:rFonts w:cs="Akhbar MT" w:hint="cs"/>
          <w:sz w:val="32"/>
          <w:szCs w:val="32"/>
          <w:rtl/>
        </w:rPr>
        <w:t>َ</w:t>
      </w:r>
      <w:r w:rsidRPr="00FB7E63">
        <w:rPr>
          <w:rFonts w:cs="Akhbar MT" w:hint="cs"/>
          <w:sz w:val="32"/>
          <w:szCs w:val="32"/>
          <w:rtl/>
        </w:rPr>
        <w:t>ه في إسباني</w:t>
      </w:r>
      <w:r>
        <w:rPr>
          <w:rFonts w:cs="Akhbar MT" w:hint="cs"/>
          <w:sz w:val="32"/>
          <w:szCs w:val="32"/>
          <w:rtl/>
        </w:rPr>
        <w:t>َ</w:t>
      </w:r>
      <w:r w:rsidRPr="00FB7E63">
        <w:rPr>
          <w:rFonts w:cs="Akhbar MT" w:hint="cs"/>
          <w:sz w:val="32"/>
          <w:szCs w:val="32"/>
          <w:rtl/>
        </w:rPr>
        <w:t>ا الم</w:t>
      </w:r>
      <w:r>
        <w:rPr>
          <w:rFonts w:cs="Akhbar MT" w:hint="cs"/>
          <w:sz w:val="32"/>
          <w:szCs w:val="32"/>
          <w:rtl/>
        </w:rPr>
        <w:t>ُ</w:t>
      </w:r>
      <w:r w:rsidRPr="00FB7E63">
        <w:rPr>
          <w:rFonts w:cs="Akhbar MT" w:hint="cs"/>
          <w:sz w:val="32"/>
          <w:szCs w:val="32"/>
          <w:rtl/>
        </w:rPr>
        <w:t>سلم</w:t>
      </w:r>
      <w:r>
        <w:rPr>
          <w:rFonts w:cs="Akhbar MT" w:hint="cs"/>
          <w:sz w:val="32"/>
          <w:szCs w:val="32"/>
          <w:rtl/>
        </w:rPr>
        <w:t>َ</w:t>
      </w:r>
      <w:r w:rsidRPr="00FB7E63">
        <w:rPr>
          <w:rFonts w:cs="Akhbar MT" w:hint="cs"/>
          <w:sz w:val="32"/>
          <w:szCs w:val="32"/>
          <w:rtl/>
        </w:rPr>
        <w:t>ة</w:t>
      </w:r>
      <w:r>
        <w:rPr>
          <w:rFonts w:cs="Akhbar MT" w:hint="cs"/>
          <w:sz w:val="32"/>
          <w:szCs w:val="32"/>
          <w:rtl/>
        </w:rPr>
        <w:t xml:space="preserve">، </w:t>
      </w:r>
      <w:r w:rsidRPr="00FB7E63">
        <w:rPr>
          <w:rFonts w:cs="Akhbar MT" w:hint="cs"/>
          <w:sz w:val="32"/>
          <w:szCs w:val="32"/>
          <w:rtl/>
        </w:rPr>
        <w:t>لق</w:t>
      </w:r>
      <w:r>
        <w:rPr>
          <w:rFonts w:cs="Akhbar MT" w:hint="cs"/>
          <w:sz w:val="32"/>
          <w:szCs w:val="32"/>
          <w:rtl/>
        </w:rPr>
        <w:t>َ</w:t>
      </w:r>
      <w:r w:rsidRPr="00FB7E63">
        <w:rPr>
          <w:rFonts w:cs="Akhbar MT" w:hint="cs"/>
          <w:sz w:val="32"/>
          <w:szCs w:val="32"/>
          <w:rtl/>
        </w:rPr>
        <w:t xml:space="preserve">د </w:t>
      </w:r>
      <w:r>
        <w:rPr>
          <w:rFonts w:cs="Akhbar MT" w:hint="cs"/>
          <w:sz w:val="32"/>
          <w:szCs w:val="32"/>
          <w:rtl/>
        </w:rPr>
        <w:t xml:space="preserve">سَافَرَ إلى </w:t>
      </w:r>
      <w:r w:rsidRPr="00FB7E63">
        <w:rPr>
          <w:rFonts w:cs="Akhbar MT" w:hint="cs"/>
          <w:sz w:val="32"/>
          <w:szCs w:val="32"/>
          <w:rtl/>
        </w:rPr>
        <w:t>البلق</w:t>
      </w:r>
      <w:r>
        <w:rPr>
          <w:rFonts w:cs="Akhbar MT" w:hint="cs"/>
          <w:sz w:val="32"/>
          <w:szCs w:val="32"/>
          <w:rtl/>
        </w:rPr>
        <w:t>َ</w:t>
      </w:r>
      <w:r w:rsidRPr="00FB7E63">
        <w:rPr>
          <w:rFonts w:cs="Akhbar MT" w:hint="cs"/>
          <w:sz w:val="32"/>
          <w:szCs w:val="32"/>
          <w:rtl/>
        </w:rPr>
        <w:t>ان</w:t>
      </w:r>
      <w:r>
        <w:rPr>
          <w:rFonts w:cs="Akhbar MT" w:hint="cs"/>
          <w:sz w:val="32"/>
          <w:szCs w:val="32"/>
          <w:rtl/>
        </w:rPr>
        <w:t>ِ</w:t>
      </w:r>
      <w:r w:rsidRPr="00FB7E63">
        <w:rPr>
          <w:rFonts w:cs="Akhbar MT" w:hint="cs"/>
          <w:sz w:val="32"/>
          <w:szCs w:val="32"/>
          <w:rtl/>
        </w:rPr>
        <w:t xml:space="preserve"> والبوسفور</w:t>
      </w:r>
      <w:r>
        <w:rPr>
          <w:rFonts w:cs="Akhbar MT" w:hint="cs"/>
          <w:sz w:val="32"/>
          <w:szCs w:val="32"/>
          <w:rtl/>
        </w:rPr>
        <w:t>ِ</w:t>
      </w:r>
      <w:r w:rsidRPr="00FB7E63">
        <w:rPr>
          <w:rFonts w:cs="Akhbar MT" w:hint="cs"/>
          <w:sz w:val="32"/>
          <w:szCs w:val="32"/>
          <w:rtl/>
        </w:rPr>
        <w:t xml:space="preserve"> قبل</w:t>
      </w:r>
      <w:r>
        <w:rPr>
          <w:rFonts w:cs="Akhbar MT" w:hint="cs"/>
          <w:sz w:val="32"/>
          <w:szCs w:val="32"/>
          <w:rtl/>
        </w:rPr>
        <w:t>َ</w:t>
      </w:r>
      <w:r w:rsidRPr="00FB7E63">
        <w:rPr>
          <w:rFonts w:cs="Akhbar MT" w:hint="cs"/>
          <w:sz w:val="32"/>
          <w:szCs w:val="32"/>
          <w:rtl/>
        </w:rPr>
        <w:t xml:space="preserve"> أن</w:t>
      </w:r>
      <w:r>
        <w:rPr>
          <w:rFonts w:cs="Akhbar MT" w:hint="cs"/>
          <w:sz w:val="32"/>
          <w:szCs w:val="32"/>
          <w:rtl/>
        </w:rPr>
        <w:t>ْ</w:t>
      </w:r>
      <w:r w:rsidRPr="00FB7E63">
        <w:rPr>
          <w:rFonts w:cs="Akhbar MT" w:hint="cs"/>
          <w:sz w:val="32"/>
          <w:szCs w:val="32"/>
          <w:rtl/>
        </w:rPr>
        <w:t xml:space="preserve"> ي</w:t>
      </w:r>
      <w:r>
        <w:rPr>
          <w:rFonts w:cs="Akhbar MT" w:hint="cs"/>
          <w:sz w:val="32"/>
          <w:szCs w:val="32"/>
          <w:rtl/>
        </w:rPr>
        <w:t>َ</w:t>
      </w:r>
      <w:r w:rsidRPr="00FB7E63">
        <w:rPr>
          <w:rFonts w:cs="Akhbar MT" w:hint="cs"/>
          <w:sz w:val="32"/>
          <w:szCs w:val="32"/>
          <w:rtl/>
        </w:rPr>
        <w:t>ح</w:t>
      </w:r>
      <w:r>
        <w:rPr>
          <w:rFonts w:cs="Akhbar MT" w:hint="cs"/>
          <w:sz w:val="32"/>
          <w:szCs w:val="32"/>
          <w:rtl/>
        </w:rPr>
        <w:t>ُ</w:t>
      </w:r>
      <w:r w:rsidRPr="00FB7E63">
        <w:rPr>
          <w:rFonts w:cs="Akhbar MT" w:hint="cs"/>
          <w:sz w:val="32"/>
          <w:szCs w:val="32"/>
          <w:rtl/>
        </w:rPr>
        <w:t>ط</w:t>
      </w:r>
      <w:r>
        <w:rPr>
          <w:rFonts w:cs="Akhbar MT" w:hint="cs"/>
          <w:sz w:val="32"/>
          <w:szCs w:val="32"/>
          <w:rtl/>
        </w:rPr>
        <w:t>َّ</w:t>
      </w:r>
      <w:r w:rsidRPr="00FB7E63">
        <w:rPr>
          <w:rFonts w:cs="Akhbar MT" w:hint="cs"/>
          <w:sz w:val="32"/>
          <w:szCs w:val="32"/>
          <w:rtl/>
        </w:rPr>
        <w:t xml:space="preserve"> رحال</w:t>
      </w:r>
      <w:r>
        <w:rPr>
          <w:rFonts w:cs="Akhbar MT" w:hint="cs"/>
          <w:sz w:val="32"/>
          <w:szCs w:val="32"/>
          <w:rtl/>
        </w:rPr>
        <w:t>َ</w:t>
      </w:r>
      <w:r w:rsidRPr="00FB7E63">
        <w:rPr>
          <w:rFonts w:cs="Akhbar MT" w:hint="cs"/>
          <w:sz w:val="32"/>
          <w:szCs w:val="32"/>
          <w:rtl/>
        </w:rPr>
        <w:t>ه</w:t>
      </w:r>
      <w:r>
        <w:rPr>
          <w:rFonts w:cs="Akhbar MT" w:hint="cs"/>
          <w:sz w:val="32"/>
          <w:szCs w:val="32"/>
          <w:rtl/>
        </w:rPr>
        <w:t>ُ</w:t>
      </w:r>
      <w:r w:rsidRPr="00FB7E63">
        <w:rPr>
          <w:rFonts w:cs="Akhbar MT" w:hint="cs"/>
          <w:sz w:val="32"/>
          <w:szCs w:val="32"/>
          <w:rtl/>
        </w:rPr>
        <w:t xml:space="preserve"> في صقلي</w:t>
      </w:r>
      <w:r>
        <w:rPr>
          <w:rFonts w:cs="Akhbar MT" w:hint="cs"/>
          <w:sz w:val="32"/>
          <w:szCs w:val="32"/>
          <w:rtl/>
        </w:rPr>
        <w:t>َ</w:t>
      </w:r>
      <w:r w:rsidRPr="00FB7E63">
        <w:rPr>
          <w:rFonts w:cs="Akhbar MT" w:hint="cs"/>
          <w:sz w:val="32"/>
          <w:szCs w:val="32"/>
          <w:rtl/>
        </w:rPr>
        <w:t>ة لتنفيذ</w:t>
      </w:r>
      <w:r>
        <w:rPr>
          <w:rFonts w:cs="Akhbar MT" w:hint="cs"/>
          <w:sz w:val="32"/>
          <w:szCs w:val="32"/>
          <w:rtl/>
        </w:rPr>
        <w:t>ِ</w:t>
      </w:r>
      <w:r w:rsidRPr="00FB7E63">
        <w:rPr>
          <w:rFonts w:cs="Akhbar MT" w:hint="cs"/>
          <w:sz w:val="32"/>
          <w:szCs w:val="32"/>
          <w:rtl/>
        </w:rPr>
        <w:t xml:space="preserve"> أوامر</w:t>
      </w:r>
      <w:r>
        <w:rPr>
          <w:rFonts w:cs="Akhbar MT" w:hint="cs"/>
          <w:sz w:val="32"/>
          <w:szCs w:val="32"/>
          <w:rtl/>
        </w:rPr>
        <w:t>ِ</w:t>
      </w:r>
      <w:r w:rsidRPr="00FB7E63">
        <w:rPr>
          <w:rFonts w:cs="Akhbar MT" w:hint="cs"/>
          <w:sz w:val="32"/>
          <w:szCs w:val="32"/>
          <w:rtl/>
        </w:rPr>
        <w:t xml:space="preserve"> المل</w:t>
      </w:r>
      <w:r>
        <w:rPr>
          <w:rFonts w:cs="Akhbar MT" w:hint="cs"/>
          <w:sz w:val="32"/>
          <w:szCs w:val="32"/>
          <w:rtl/>
        </w:rPr>
        <w:t>ِ</w:t>
      </w:r>
      <w:r w:rsidRPr="00FB7E63">
        <w:rPr>
          <w:rFonts w:cs="Akhbar MT" w:hint="cs"/>
          <w:sz w:val="32"/>
          <w:szCs w:val="32"/>
          <w:rtl/>
        </w:rPr>
        <w:t>ك</w:t>
      </w:r>
      <w:r>
        <w:rPr>
          <w:rFonts w:cs="Akhbar MT" w:hint="cs"/>
          <w:sz w:val="32"/>
          <w:szCs w:val="32"/>
          <w:rtl/>
        </w:rPr>
        <w:t xml:space="preserve">ِ، </w:t>
      </w:r>
      <w:r w:rsidRPr="00FB7E63">
        <w:rPr>
          <w:rFonts w:cs="Akhbar MT" w:hint="cs"/>
          <w:sz w:val="32"/>
          <w:szCs w:val="32"/>
          <w:rtl/>
        </w:rPr>
        <w:t>و</w:t>
      </w:r>
      <w:r w:rsidRPr="0005433D">
        <w:rPr>
          <w:rFonts w:cs="Akhbar MT" w:hint="cs"/>
          <w:sz w:val="32"/>
          <w:szCs w:val="32"/>
          <w:rtl/>
        </w:rPr>
        <w:t>تُشِيرُ أدلَّةُ كتابهِ إلى أنَّه ربَّما أبْحرَ حتَّى إلى إنكلتَرا (لعلَّ هذا يُفسِّرُ الطَابعَ المُميَّزَ الذِي كوَّنهُ عن الأسكتلنديِّين).</w:t>
      </w:r>
    </w:p>
    <w:p w14:paraId="38C26648" w14:textId="77777777" w:rsidR="00D6563D" w:rsidRPr="00B66817" w:rsidRDefault="00D6563D" w:rsidP="00D6563D">
      <w:pPr>
        <w:bidi/>
        <w:spacing w:line="360" w:lineRule="auto"/>
        <w:jc w:val="both"/>
        <w:rPr>
          <w:rFonts w:cs="Akhbar MT"/>
          <w:sz w:val="32"/>
          <w:szCs w:val="32"/>
          <w:rtl/>
        </w:rPr>
      </w:pPr>
      <w:r w:rsidRPr="00B66817">
        <w:rPr>
          <w:rFonts w:cs="Akhbar MT" w:hint="cs"/>
          <w:sz w:val="32"/>
          <w:szCs w:val="32"/>
          <w:rtl/>
        </w:rPr>
        <w:lastRenderedPageBreak/>
        <w:t>إن</w:t>
      </w:r>
      <w:r>
        <w:rPr>
          <w:rFonts w:cs="Akhbar MT" w:hint="cs"/>
          <w:sz w:val="32"/>
          <w:szCs w:val="32"/>
          <w:rtl/>
        </w:rPr>
        <w:t>َّ</w:t>
      </w:r>
      <w:r w:rsidRPr="00B66817">
        <w:rPr>
          <w:rFonts w:cs="Akhbar MT" w:hint="cs"/>
          <w:sz w:val="32"/>
          <w:szCs w:val="32"/>
          <w:rtl/>
        </w:rPr>
        <w:t xml:space="preserve"> الإدريسي</w:t>
      </w:r>
      <w:r>
        <w:rPr>
          <w:rFonts w:cs="Akhbar MT" w:hint="cs"/>
          <w:sz w:val="32"/>
          <w:szCs w:val="32"/>
          <w:rtl/>
        </w:rPr>
        <w:t>َّ</w:t>
      </w:r>
      <w:r w:rsidRPr="00B66817">
        <w:rPr>
          <w:rFonts w:cs="Akhbar MT" w:hint="cs"/>
          <w:sz w:val="32"/>
          <w:szCs w:val="32"/>
          <w:rtl/>
        </w:rPr>
        <w:t xml:space="preserve"> ذ</w:t>
      </w:r>
      <w:r>
        <w:rPr>
          <w:rFonts w:cs="Akhbar MT" w:hint="cs"/>
          <w:sz w:val="32"/>
          <w:szCs w:val="32"/>
          <w:rtl/>
        </w:rPr>
        <w:t>ُ</w:t>
      </w:r>
      <w:r w:rsidRPr="00B66817">
        <w:rPr>
          <w:rFonts w:cs="Akhbar MT" w:hint="cs"/>
          <w:sz w:val="32"/>
          <w:szCs w:val="32"/>
          <w:rtl/>
        </w:rPr>
        <w:t>و نس</w:t>
      </w:r>
      <w:r>
        <w:rPr>
          <w:rFonts w:cs="Akhbar MT" w:hint="cs"/>
          <w:sz w:val="32"/>
          <w:szCs w:val="32"/>
          <w:rtl/>
        </w:rPr>
        <w:t>َ</w:t>
      </w:r>
      <w:r w:rsidRPr="00B66817">
        <w:rPr>
          <w:rFonts w:cs="Akhbar MT" w:hint="cs"/>
          <w:sz w:val="32"/>
          <w:szCs w:val="32"/>
          <w:rtl/>
        </w:rPr>
        <w:t>ب</w:t>
      </w:r>
      <w:r>
        <w:rPr>
          <w:rFonts w:cs="Akhbar MT" w:hint="cs"/>
          <w:sz w:val="32"/>
          <w:szCs w:val="32"/>
          <w:rtl/>
        </w:rPr>
        <w:t>ٍ</w:t>
      </w:r>
      <w:r w:rsidRPr="00B66817">
        <w:rPr>
          <w:rFonts w:cs="Akhbar MT" w:hint="cs"/>
          <w:sz w:val="32"/>
          <w:szCs w:val="32"/>
          <w:rtl/>
        </w:rPr>
        <w:t xml:space="preserve"> رفيع</w:t>
      </w:r>
      <w:r>
        <w:rPr>
          <w:rFonts w:cs="Akhbar MT" w:hint="cs"/>
          <w:sz w:val="32"/>
          <w:szCs w:val="32"/>
          <w:rtl/>
        </w:rPr>
        <w:t>ٍ</w:t>
      </w:r>
      <w:r w:rsidRPr="00B66817">
        <w:rPr>
          <w:rFonts w:cs="Akhbar MT" w:hint="cs"/>
          <w:sz w:val="32"/>
          <w:szCs w:val="32"/>
          <w:rtl/>
        </w:rPr>
        <w:t>:</w:t>
      </w:r>
      <w:r>
        <w:rPr>
          <w:rFonts w:cs="Akhbar MT" w:hint="cs"/>
          <w:sz w:val="32"/>
          <w:szCs w:val="32"/>
          <w:rtl/>
        </w:rPr>
        <w:t xml:space="preserve"> </w:t>
      </w:r>
      <w:r w:rsidRPr="00B66817">
        <w:rPr>
          <w:rFonts w:cs="Akhbar MT" w:hint="cs"/>
          <w:sz w:val="32"/>
          <w:szCs w:val="32"/>
          <w:rtl/>
        </w:rPr>
        <w:t>فبالإم</w:t>
      </w:r>
      <w:r>
        <w:rPr>
          <w:rFonts w:cs="Akhbar MT" w:hint="cs"/>
          <w:sz w:val="32"/>
          <w:szCs w:val="32"/>
          <w:rtl/>
        </w:rPr>
        <w:t>ْ</w:t>
      </w:r>
      <w:r w:rsidRPr="00B66817">
        <w:rPr>
          <w:rFonts w:cs="Akhbar MT" w:hint="cs"/>
          <w:sz w:val="32"/>
          <w:szCs w:val="32"/>
          <w:rtl/>
        </w:rPr>
        <w:t>كان</w:t>
      </w:r>
      <w:r>
        <w:rPr>
          <w:rFonts w:cs="Akhbar MT" w:hint="cs"/>
          <w:sz w:val="32"/>
          <w:szCs w:val="32"/>
          <w:rtl/>
        </w:rPr>
        <w:t>ِ</w:t>
      </w:r>
      <w:r w:rsidRPr="00C33177">
        <w:rPr>
          <w:rFonts w:cs="Akhbar MT" w:hint="cs"/>
          <w:sz w:val="32"/>
          <w:szCs w:val="32"/>
          <w:rtl/>
        </w:rPr>
        <w:t xml:space="preserve"> تتبُّعُ </w:t>
      </w:r>
      <w:r w:rsidRPr="00B66817">
        <w:rPr>
          <w:rFonts w:cs="Akhbar MT" w:hint="cs"/>
          <w:sz w:val="32"/>
          <w:szCs w:val="32"/>
          <w:rtl/>
        </w:rPr>
        <w:t>نس</w:t>
      </w:r>
      <w:r>
        <w:rPr>
          <w:rFonts w:cs="Akhbar MT" w:hint="cs"/>
          <w:sz w:val="32"/>
          <w:szCs w:val="32"/>
          <w:rtl/>
        </w:rPr>
        <w:t>َ</w:t>
      </w:r>
      <w:r w:rsidRPr="00B66817">
        <w:rPr>
          <w:rFonts w:cs="Akhbar MT" w:hint="cs"/>
          <w:sz w:val="32"/>
          <w:szCs w:val="32"/>
          <w:rtl/>
        </w:rPr>
        <w:t>به</w:t>
      </w:r>
      <w:r>
        <w:rPr>
          <w:rFonts w:cs="Akhbar MT" w:hint="cs"/>
          <w:sz w:val="32"/>
          <w:szCs w:val="32"/>
          <w:rtl/>
        </w:rPr>
        <w:t>ِ وصُولًا</w:t>
      </w:r>
      <w:r w:rsidRPr="00B66817">
        <w:rPr>
          <w:rFonts w:cs="Akhbar MT" w:hint="cs"/>
          <w:sz w:val="32"/>
          <w:szCs w:val="32"/>
          <w:rtl/>
        </w:rPr>
        <w:t xml:space="preserve"> إلى عائلة</w:t>
      </w:r>
      <w:r>
        <w:rPr>
          <w:rFonts w:cs="Akhbar MT" w:hint="cs"/>
          <w:sz w:val="32"/>
          <w:szCs w:val="32"/>
          <w:rtl/>
        </w:rPr>
        <w:t>ِ</w:t>
      </w:r>
      <w:r w:rsidRPr="00B66817">
        <w:rPr>
          <w:rFonts w:cs="Akhbar MT" w:hint="cs"/>
          <w:sz w:val="32"/>
          <w:szCs w:val="32"/>
          <w:rtl/>
        </w:rPr>
        <w:t xml:space="preserve"> الرسول</w:t>
      </w:r>
      <w:r>
        <w:rPr>
          <w:rFonts w:cs="Akhbar MT" w:hint="cs"/>
          <w:sz w:val="32"/>
          <w:szCs w:val="32"/>
          <w:rtl/>
        </w:rPr>
        <w:t>ِ</w:t>
      </w:r>
      <w:r w:rsidRPr="00B66817">
        <w:rPr>
          <w:rFonts w:cs="Akhbar MT" w:hint="cs"/>
          <w:sz w:val="32"/>
          <w:szCs w:val="32"/>
          <w:rtl/>
        </w:rPr>
        <w:t xml:space="preserve"> محمد صل</w:t>
      </w:r>
      <w:r>
        <w:rPr>
          <w:rFonts w:cs="Akhbar MT" w:hint="cs"/>
          <w:sz w:val="32"/>
          <w:szCs w:val="32"/>
          <w:rtl/>
        </w:rPr>
        <w:t>َّ</w:t>
      </w:r>
      <w:r w:rsidRPr="00B66817">
        <w:rPr>
          <w:rFonts w:cs="Akhbar MT" w:hint="cs"/>
          <w:sz w:val="32"/>
          <w:szCs w:val="32"/>
          <w:rtl/>
        </w:rPr>
        <w:t>ى الله عل</w:t>
      </w:r>
      <w:r>
        <w:rPr>
          <w:rFonts w:cs="Akhbar MT" w:hint="cs"/>
          <w:sz w:val="32"/>
          <w:szCs w:val="32"/>
          <w:rtl/>
        </w:rPr>
        <w:t>َ</w:t>
      </w:r>
      <w:r w:rsidRPr="00B66817">
        <w:rPr>
          <w:rFonts w:cs="Akhbar MT" w:hint="cs"/>
          <w:sz w:val="32"/>
          <w:szCs w:val="32"/>
          <w:rtl/>
        </w:rPr>
        <w:t>ي</w:t>
      </w:r>
      <w:r>
        <w:rPr>
          <w:rFonts w:cs="Akhbar MT" w:hint="cs"/>
          <w:sz w:val="32"/>
          <w:szCs w:val="32"/>
          <w:rtl/>
        </w:rPr>
        <w:t>ِ</w:t>
      </w:r>
      <w:r w:rsidRPr="00B66817">
        <w:rPr>
          <w:rFonts w:cs="Akhbar MT" w:hint="cs"/>
          <w:sz w:val="32"/>
          <w:szCs w:val="32"/>
          <w:rtl/>
        </w:rPr>
        <w:t>ه وسل</w:t>
      </w:r>
      <w:r>
        <w:rPr>
          <w:rFonts w:cs="Akhbar MT" w:hint="cs"/>
          <w:sz w:val="32"/>
          <w:szCs w:val="32"/>
          <w:rtl/>
        </w:rPr>
        <w:t>َّ</w:t>
      </w:r>
      <w:r w:rsidRPr="00B66817">
        <w:rPr>
          <w:rFonts w:cs="Akhbar MT" w:hint="cs"/>
          <w:sz w:val="32"/>
          <w:szCs w:val="32"/>
          <w:rtl/>
        </w:rPr>
        <w:t>م</w:t>
      </w:r>
      <w:r>
        <w:rPr>
          <w:rFonts w:cs="Akhbar MT" w:hint="cs"/>
          <w:sz w:val="32"/>
          <w:szCs w:val="32"/>
          <w:rtl/>
        </w:rPr>
        <w:t>َ</w:t>
      </w:r>
      <w:r w:rsidRPr="00B66817">
        <w:rPr>
          <w:rFonts w:cs="Akhbar MT" w:hint="cs"/>
          <w:sz w:val="32"/>
          <w:szCs w:val="32"/>
          <w:rtl/>
        </w:rPr>
        <w:t xml:space="preserve"> مباش</w:t>
      </w:r>
      <w:r>
        <w:rPr>
          <w:rFonts w:cs="Akhbar MT" w:hint="cs"/>
          <w:sz w:val="32"/>
          <w:szCs w:val="32"/>
          <w:rtl/>
        </w:rPr>
        <w:t>َ</w:t>
      </w:r>
      <w:r w:rsidRPr="00B66817">
        <w:rPr>
          <w:rFonts w:cs="Akhbar MT" w:hint="cs"/>
          <w:sz w:val="32"/>
          <w:szCs w:val="32"/>
          <w:rtl/>
        </w:rPr>
        <w:t>ر</w:t>
      </w:r>
      <w:r>
        <w:rPr>
          <w:rFonts w:cs="Akhbar MT" w:hint="cs"/>
          <w:sz w:val="32"/>
          <w:szCs w:val="32"/>
          <w:rtl/>
        </w:rPr>
        <w:t>ً</w:t>
      </w:r>
      <w:r w:rsidRPr="00B66817">
        <w:rPr>
          <w:rFonts w:cs="Akhbar MT" w:hint="cs"/>
          <w:sz w:val="32"/>
          <w:szCs w:val="32"/>
          <w:rtl/>
        </w:rPr>
        <w:t>ة</w:t>
      </w:r>
      <w:r>
        <w:rPr>
          <w:rFonts w:cs="Akhbar MT" w:hint="cs"/>
          <w:sz w:val="32"/>
          <w:szCs w:val="32"/>
          <w:rtl/>
        </w:rPr>
        <w:t xml:space="preserve">، </w:t>
      </w:r>
      <w:r w:rsidRPr="00F62077">
        <w:rPr>
          <w:rFonts w:cs="Akhbar MT" w:hint="cs"/>
          <w:sz w:val="32"/>
          <w:szCs w:val="32"/>
          <w:rtl/>
        </w:rPr>
        <w:t>وإلى جَانبِ كَونِه جُغرافيًّا، فهوَ أيضًا صيدليٌّ وطَبِيب- إنَّه نجْمُ فكْرٍ عالميٍّ. رغْمَ أنَّ المصادِرَ المتبقِّيةَ تُعطِي صورًة ضبابيًّة عَنه، ربَّما بسببِ الأجْيالِ اللَّاحقةِ من العُلماءِ المسلمِينَ الذيْنَ كبَتوا ذِكْرَاه. ودَوافعَهُم لذلِك، لَو صحَّت هذهِ النظريَّة، هوَ أنَّ الإدريسِي</w:t>
      </w:r>
      <w:r w:rsidRPr="00B66817">
        <w:rPr>
          <w:rFonts w:cs="Akhbar MT" w:hint="cs"/>
          <w:sz w:val="32"/>
          <w:szCs w:val="32"/>
          <w:rtl/>
        </w:rPr>
        <w:t xml:space="preserve"> كا</w:t>
      </w:r>
      <w:r>
        <w:rPr>
          <w:rFonts w:cs="Akhbar MT" w:hint="cs"/>
          <w:sz w:val="32"/>
          <w:szCs w:val="32"/>
          <w:rtl/>
        </w:rPr>
        <w:t>َ</w:t>
      </w:r>
      <w:r w:rsidRPr="00B66817">
        <w:rPr>
          <w:rFonts w:cs="Akhbar MT" w:hint="cs"/>
          <w:sz w:val="32"/>
          <w:szCs w:val="32"/>
          <w:rtl/>
        </w:rPr>
        <w:t>ن يعمل</w:t>
      </w:r>
      <w:r>
        <w:rPr>
          <w:rFonts w:cs="Akhbar MT" w:hint="cs"/>
          <w:sz w:val="32"/>
          <w:szCs w:val="32"/>
          <w:rtl/>
        </w:rPr>
        <w:t>ُ</w:t>
      </w:r>
      <w:r w:rsidRPr="00B66817">
        <w:rPr>
          <w:rFonts w:cs="Akhbar MT" w:hint="cs"/>
          <w:sz w:val="32"/>
          <w:szCs w:val="32"/>
          <w:rtl/>
        </w:rPr>
        <w:t xml:space="preserve"> لصالح</w:t>
      </w:r>
      <w:r>
        <w:rPr>
          <w:rFonts w:cs="Akhbar MT" w:hint="cs"/>
          <w:sz w:val="32"/>
          <w:szCs w:val="32"/>
          <w:rtl/>
        </w:rPr>
        <w:t>ِ</w:t>
      </w:r>
      <w:r w:rsidRPr="00B66817">
        <w:rPr>
          <w:rFonts w:cs="Akhbar MT" w:hint="cs"/>
          <w:sz w:val="32"/>
          <w:szCs w:val="32"/>
          <w:rtl/>
        </w:rPr>
        <w:t xml:space="preserve"> </w:t>
      </w:r>
      <w:r>
        <w:rPr>
          <w:rFonts w:cs="Akhbar MT" w:hint="cs"/>
          <w:sz w:val="32"/>
          <w:szCs w:val="32"/>
          <w:rtl/>
        </w:rPr>
        <w:t xml:space="preserve">شَخْصٍ </w:t>
      </w:r>
      <w:r w:rsidRPr="00B66817">
        <w:rPr>
          <w:rFonts w:cs="Akhbar MT" w:hint="cs"/>
          <w:sz w:val="32"/>
          <w:szCs w:val="32"/>
          <w:rtl/>
        </w:rPr>
        <w:t>كافر</w:t>
      </w:r>
      <w:r>
        <w:rPr>
          <w:rFonts w:cs="Akhbar MT" w:hint="cs"/>
          <w:sz w:val="32"/>
          <w:szCs w:val="32"/>
          <w:rtl/>
        </w:rPr>
        <w:t>ٍ</w:t>
      </w:r>
      <w:r w:rsidRPr="00B66817">
        <w:rPr>
          <w:rFonts w:cs="Akhbar MT" w:hint="cs"/>
          <w:sz w:val="32"/>
          <w:szCs w:val="32"/>
          <w:rtl/>
        </w:rPr>
        <w:t>:</w:t>
      </w:r>
      <w:r>
        <w:rPr>
          <w:rFonts w:cs="Akhbar MT" w:hint="cs"/>
          <w:sz w:val="32"/>
          <w:szCs w:val="32"/>
          <w:rtl/>
        </w:rPr>
        <w:t xml:space="preserve"> </w:t>
      </w:r>
      <w:r w:rsidRPr="00B66817">
        <w:rPr>
          <w:rFonts w:cs="Akhbar MT" w:hint="cs"/>
          <w:sz w:val="32"/>
          <w:szCs w:val="32"/>
          <w:rtl/>
        </w:rPr>
        <w:t>إذ</w:t>
      </w:r>
      <w:r>
        <w:rPr>
          <w:rFonts w:cs="Akhbar MT" w:hint="cs"/>
          <w:sz w:val="32"/>
          <w:szCs w:val="32"/>
          <w:rtl/>
        </w:rPr>
        <w:t>ْ</w:t>
      </w:r>
      <w:r w:rsidRPr="00B66817">
        <w:rPr>
          <w:rFonts w:cs="Akhbar MT" w:hint="cs"/>
          <w:sz w:val="32"/>
          <w:szCs w:val="32"/>
          <w:rtl/>
        </w:rPr>
        <w:t xml:space="preserve"> أن</w:t>
      </w:r>
      <w:r>
        <w:rPr>
          <w:rFonts w:cs="Akhbar MT" w:hint="cs"/>
          <w:sz w:val="32"/>
          <w:szCs w:val="32"/>
          <w:rtl/>
        </w:rPr>
        <w:t>َّ</w:t>
      </w:r>
      <w:r w:rsidRPr="00B66817">
        <w:rPr>
          <w:rFonts w:cs="Akhbar MT" w:hint="cs"/>
          <w:sz w:val="32"/>
          <w:szCs w:val="32"/>
          <w:rtl/>
        </w:rPr>
        <w:t xml:space="preserve"> الملك </w:t>
      </w:r>
      <w:r>
        <w:rPr>
          <w:rFonts w:cs="Akhbar MT" w:hint="cs"/>
          <w:sz w:val="32"/>
          <w:szCs w:val="32"/>
          <w:rtl/>
        </w:rPr>
        <w:t>"</w:t>
      </w:r>
      <w:r w:rsidRPr="00B66817">
        <w:rPr>
          <w:rFonts w:cs="Akhbar MT" w:hint="cs"/>
          <w:sz w:val="32"/>
          <w:szCs w:val="32"/>
          <w:rtl/>
        </w:rPr>
        <w:t>روجر الثاني</w:t>
      </w:r>
      <w:r>
        <w:rPr>
          <w:rFonts w:cs="Akhbar MT" w:hint="cs"/>
          <w:sz w:val="32"/>
          <w:szCs w:val="32"/>
          <w:rtl/>
        </w:rPr>
        <w:t>"</w:t>
      </w:r>
      <w:r w:rsidRPr="00B66817">
        <w:rPr>
          <w:rFonts w:cs="Akhbar MT" w:hint="cs"/>
          <w:sz w:val="32"/>
          <w:szCs w:val="32"/>
          <w:rtl/>
        </w:rPr>
        <w:t xml:space="preserve"> هو م</w:t>
      </w:r>
      <w:r>
        <w:rPr>
          <w:rFonts w:cs="Akhbar MT" w:hint="cs"/>
          <w:sz w:val="32"/>
          <w:szCs w:val="32"/>
          <w:rtl/>
        </w:rPr>
        <w:t>َ</w:t>
      </w:r>
      <w:r w:rsidRPr="00B66817">
        <w:rPr>
          <w:rFonts w:cs="Akhbar MT" w:hint="cs"/>
          <w:sz w:val="32"/>
          <w:szCs w:val="32"/>
          <w:rtl/>
        </w:rPr>
        <w:t>ن كل</w:t>
      </w:r>
      <w:r>
        <w:rPr>
          <w:rFonts w:cs="Akhbar MT" w:hint="cs"/>
          <w:sz w:val="32"/>
          <w:szCs w:val="32"/>
          <w:rtl/>
        </w:rPr>
        <w:t>َّ</w:t>
      </w:r>
      <w:r w:rsidRPr="00B66817">
        <w:rPr>
          <w:rFonts w:cs="Akhbar MT" w:hint="cs"/>
          <w:sz w:val="32"/>
          <w:szCs w:val="32"/>
          <w:rtl/>
        </w:rPr>
        <w:t>فه</w:t>
      </w:r>
      <w:r>
        <w:rPr>
          <w:rFonts w:cs="Akhbar MT" w:hint="cs"/>
          <w:sz w:val="32"/>
          <w:szCs w:val="32"/>
          <w:rtl/>
        </w:rPr>
        <w:t>ُ</w:t>
      </w:r>
      <w:r w:rsidRPr="00B66817">
        <w:rPr>
          <w:rFonts w:cs="Akhbar MT" w:hint="cs"/>
          <w:sz w:val="32"/>
          <w:szCs w:val="32"/>
          <w:rtl/>
        </w:rPr>
        <w:t xml:space="preserve"> بإنش</w:t>
      </w:r>
      <w:r>
        <w:rPr>
          <w:rFonts w:cs="Akhbar MT" w:hint="cs"/>
          <w:sz w:val="32"/>
          <w:szCs w:val="32"/>
          <w:rtl/>
        </w:rPr>
        <w:t>َ</w:t>
      </w:r>
      <w:r w:rsidRPr="00B66817">
        <w:rPr>
          <w:rFonts w:cs="Akhbar MT" w:hint="cs"/>
          <w:sz w:val="32"/>
          <w:szCs w:val="32"/>
          <w:rtl/>
        </w:rPr>
        <w:t>اء</w:t>
      </w:r>
      <w:r>
        <w:rPr>
          <w:rFonts w:cs="Akhbar MT" w:hint="cs"/>
          <w:sz w:val="32"/>
          <w:szCs w:val="32"/>
          <w:rtl/>
        </w:rPr>
        <w:t>ِ</w:t>
      </w:r>
      <w:r w:rsidRPr="00B66817">
        <w:rPr>
          <w:rFonts w:cs="Akhbar MT" w:hint="cs"/>
          <w:sz w:val="32"/>
          <w:szCs w:val="32"/>
          <w:rtl/>
        </w:rPr>
        <w:t xml:space="preserve"> م</w:t>
      </w:r>
      <w:r>
        <w:rPr>
          <w:rFonts w:cs="Akhbar MT" w:hint="cs"/>
          <w:sz w:val="32"/>
          <w:szCs w:val="32"/>
          <w:rtl/>
        </w:rPr>
        <w:t>ُ</w:t>
      </w:r>
      <w:r w:rsidRPr="00B66817">
        <w:rPr>
          <w:rFonts w:cs="Akhbar MT" w:hint="cs"/>
          <w:sz w:val="32"/>
          <w:szCs w:val="32"/>
          <w:rtl/>
        </w:rPr>
        <w:t>جس</w:t>
      </w:r>
      <w:r>
        <w:rPr>
          <w:rFonts w:cs="Akhbar MT" w:hint="cs"/>
          <w:sz w:val="32"/>
          <w:szCs w:val="32"/>
          <w:rtl/>
        </w:rPr>
        <w:t>َّ</w:t>
      </w:r>
      <w:r w:rsidRPr="00B66817">
        <w:rPr>
          <w:rFonts w:cs="Akhbar MT" w:hint="cs"/>
          <w:sz w:val="32"/>
          <w:szCs w:val="32"/>
          <w:rtl/>
        </w:rPr>
        <w:t>م</w:t>
      </w:r>
      <w:r>
        <w:rPr>
          <w:rFonts w:cs="Akhbar MT" w:hint="cs"/>
          <w:sz w:val="32"/>
          <w:szCs w:val="32"/>
          <w:rtl/>
        </w:rPr>
        <w:t>ِ</w:t>
      </w:r>
      <w:r w:rsidRPr="00B66817">
        <w:rPr>
          <w:rFonts w:cs="Akhbar MT" w:hint="cs"/>
          <w:sz w:val="32"/>
          <w:szCs w:val="32"/>
          <w:rtl/>
        </w:rPr>
        <w:t xml:space="preserve"> الك</w:t>
      </w:r>
      <w:r>
        <w:rPr>
          <w:rFonts w:cs="Akhbar MT" w:hint="cs"/>
          <w:sz w:val="32"/>
          <w:szCs w:val="32"/>
          <w:rtl/>
        </w:rPr>
        <w:t>ُ</w:t>
      </w:r>
      <w:r w:rsidRPr="00B66817">
        <w:rPr>
          <w:rFonts w:cs="Akhbar MT" w:hint="cs"/>
          <w:sz w:val="32"/>
          <w:szCs w:val="32"/>
          <w:rtl/>
        </w:rPr>
        <w:t>رة</w:t>
      </w:r>
      <w:r>
        <w:rPr>
          <w:rFonts w:cs="Akhbar MT" w:hint="cs"/>
          <w:sz w:val="32"/>
          <w:szCs w:val="32"/>
          <w:rtl/>
        </w:rPr>
        <w:t>ِ</w:t>
      </w:r>
      <w:r w:rsidRPr="00B66817">
        <w:rPr>
          <w:rFonts w:cs="Akhbar MT" w:hint="cs"/>
          <w:sz w:val="32"/>
          <w:szCs w:val="32"/>
          <w:rtl/>
        </w:rPr>
        <w:t xml:space="preserve"> الأرضي</w:t>
      </w:r>
      <w:r>
        <w:rPr>
          <w:rFonts w:cs="Akhbar MT" w:hint="cs"/>
          <w:sz w:val="32"/>
          <w:szCs w:val="32"/>
          <w:rtl/>
        </w:rPr>
        <w:t>َّ</w:t>
      </w:r>
      <w:r w:rsidRPr="00B66817">
        <w:rPr>
          <w:rFonts w:cs="Akhbar MT" w:hint="cs"/>
          <w:sz w:val="32"/>
          <w:szCs w:val="32"/>
          <w:rtl/>
        </w:rPr>
        <w:t>ة</w:t>
      </w:r>
      <w:r>
        <w:rPr>
          <w:rFonts w:cs="Akhbar MT" w:hint="cs"/>
          <w:sz w:val="32"/>
          <w:szCs w:val="32"/>
          <w:rtl/>
        </w:rPr>
        <w:t>ِ</w:t>
      </w:r>
      <w:r w:rsidRPr="00B66817">
        <w:rPr>
          <w:rFonts w:cs="Akhbar MT" w:hint="cs"/>
          <w:sz w:val="32"/>
          <w:szCs w:val="32"/>
          <w:rtl/>
        </w:rPr>
        <w:t>.</w:t>
      </w:r>
    </w:p>
    <w:p w14:paraId="14DA9D05" w14:textId="77777777" w:rsidR="00D6563D" w:rsidRPr="00156E2E" w:rsidRDefault="00D6563D" w:rsidP="00D6563D">
      <w:pPr>
        <w:bidi/>
        <w:spacing w:line="360" w:lineRule="auto"/>
        <w:jc w:val="both"/>
        <w:rPr>
          <w:rFonts w:cs="Akhbar MT"/>
          <w:sz w:val="32"/>
          <w:szCs w:val="32"/>
          <w:rtl/>
        </w:rPr>
      </w:pPr>
      <w:r w:rsidRPr="00156E2E">
        <w:rPr>
          <w:rFonts w:cs="Akhbar MT" w:hint="cs"/>
          <w:sz w:val="32"/>
          <w:szCs w:val="32"/>
          <w:rtl/>
        </w:rPr>
        <w:t>كان</w:t>
      </w:r>
      <w:r>
        <w:rPr>
          <w:rFonts w:cs="Akhbar MT" w:hint="cs"/>
          <w:sz w:val="32"/>
          <w:szCs w:val="32"/>
          <w:rtl/>
        </w:rPr>
        <w:t>َ</w:t>
      </w:r>
      <w:r w:rsidRPr="00156E2E">
        <w:rPr>
          <w:rFonts w:cs="Akhbar MT" w:hint="cs"/>
          <w:sz w:val="32"/>
          <w:szCs w:val="32"/>
          <w:rtl/>
        </w:rPr>
        <w:t xml:space="preserve"> والد</w:t>
      </w:r>
      <w:r>
        <w:rPr>
          <w:rFonts w:cs="Akhbar MT" w:hint="cs"/>
          <w:sz w:val="32"/>
          <w:szCs w:val="32"/>
          <w:rtl/>
        </w:rPr>
        <w:t>ُ</w:t>
      </w:r>
      <w:r w:rsidRPr="00156E2E">
        <w:rPr>
          <w:rFonts w:cs="Akhbar MT" w:hint="cs"/>
          <w:sz w:val="32"/>
          <w:szCs w:val="32"/>
          <w:rtl/>
        </w:rPr>
        <w:t xml:space="preserve"> </w:t>
      </w:r>
      <w:r>
        <w:rPr>
          <w:rFonts w:cs="Akhbar MT" w:hint="cs"/>
          <w:sz w:val="32"/>
          <w:szCs w:val="32"/>
          <w:rtl/>
        </w:rPr>
        <w:t>المَلِكِ "</w:t>
      </w:r>
      <w:r w:rsidRPr="00F62077">
        <w:rPr>
          <w:rFonts w:cs="Akhbar MT" w:hint="cs"/>
          <w:sz w:val="32"/>
          <w:szCs w:val="32"/>
          <w:rtl/>
        </w:rPr>
        <w:t>روجر"، هوَ الابنُ الثانِي عشَر لأحَدِ النُبلَاءِ غيرِ المُهمِّين في النورماندي، والذِي وضَعَ حدًّا لمئتَي عامٍ من القوَّةِ الإسلاميَّة في صقليَة، وعندمَا ورِثَ الصغيرُ مملكةَ والدِه، أثْبتَ "روجر" أنَّه لا يقِلُّ عن والدهِ إثارًة للإعجَاب، وكحَالِ أبيهِ فقَد</w:t>
      </w:r>
      <w:r w:rsidRPr="00156E2E">
        <w:rPr>
          <w:rFonts w:cs="Akhbar MT" w:hint="cs"/>
          <w:sz w:val="32"/>
          <w:szCs w:val="32"/>
          <w:rtl/>
        </w:rPr>
        <w:t xml:space="preserve"> نف</w:t>
      </w:r>
      <w:r>
        <w:rPr>
          <w:rFonts w:cs="Akhbar MT" w:hint="cs"/>
          <w:sz w:val="32"/>
          <w:szCs w:val="32"/>
          <w:rtl/>
        </w:rPr>
        <w:t>َّ</w:t>
      </w:r>
      <w:r w:rsidRPr="00156E2E">
        <w:rPr>
          <w:rFonts w:cs="Akhbar MT" w:hint="cs"/>
          <w:sz w:val="32"/>
          <w:szCs w:val="32"/>
          <w:rtl/>
        </w:rPr>
        <w:t>ذ</w:t>
      </w:r>
      <w:r>
        <w:rPr>
          <w:rFonts w:cs="Akhbar MT" w:hint="cs"/>
          <w:sz w:val="32"/>
          <w:szCs w:val="32"/>
          <w:rtl/>
        </w:rPr>
        <w:t>َ</w:t>
      </w:r>
      <w:r w:rsidRPr="00156E2E">
        <w:rPr>
          <w:rFonts w:cs="Akhbar MT" w:hint="cs"/>
          <w:sz w:val="32"/>
          <w:szCs w:val="32"/>
          <w:rtl/>
        </w:rPr>
        <w:t xml:space="preserve"> سياس</w:t>
      </w:r>
      <w:r>
        <w:rPr>
          <w:rFonts w:cs="Akhbar MT" w:hint="cs"/>
          <w:sz w:val="32"/>
          <w:szCs w:val="32"/>
          <w:rtl/>
        </w:rPr>
        <w:t>ً</w:t>
      </w:r>
      <w:r w:rsidRPr="00156E2E">
        <w:rPr>
          <w:rFonts w:cs="Akhbar MT" w:hint="cs"/>
          <w:sz w:val="32"/>
          <w:szCs w:val="32"/>
          <w:rtl/>
        </w:rPr>
        <w:t>ة تج</w:t>
      </w:r>
      <w:r>
        <w:rPr>
          <w:rFonts w:cs="Akhbar MT" w:hint="cs"/>
          <w:sz w:val="32"/>
          <w:szCs w:val="32"/>
          <w:rtl/>
        </w:rPr>
        <w:t>ْ</w:t>
      </w:r>
      <w:r w:rsidRPr="00156E2E">
        <w:rPr>
          <w:rFonts w:cs="Akhbar MT" w:hint="cs"/>
          <w:sz w:val="32"/>
          <w:szCs w:val="32"/>
          <w:rtl/>
        </w:rPr>
        <w:t>م</w:t>
      </w:r>
      <w:r>
        <w:rPr>
          <w:rFonts w:cs="Akhbar MT" w:hint="cs"/>
          <w:sz w:val="32"/>
          <w:szCs w:val="32"/>
          <w:rtl/>
        </w:rPr>
        <w:t>َ</w:t>
      </w:r>
      <w:r w:rsidRPr="00156E2E">
        <w:rPr>
          <w:rFonts w:cs="Akhbar MT" w:hint="cs"/>
          <w:sz w:val="32"/>
          <w:szCs w:val="32"/>
          <w:rtl/>
        </w:rPr>
        <w:t>ع</w:t>
      </w:r>
      <w:r>
        <w:rPr>
          <w:rFonts w:cs="Akhbar MT" w:hint="cs"/>
          <w:sz w:val="32"/>
          <w:szCs w:val="32"/>
          <w:rtl/>
        </w:rPr>
        <w:t>ُ</w:t>
      </w:r>
      <w:r w:rsidRPr="00156E2E">
        <w:rPr>
          <w:rFonts w:cs="Akhbar MT" w:hint="cs"/>
          <w:sz w:val="32"/>
          <w:szCs w:val="32"/>
          <w:rtl/>
        </w:rPr>
        <w:t xml:space="preserve"> الحفاو</w:t>
      </w:r>
      <w:r>
        <w:rPr>
          <w:rFonts w:cs="Akhbar MT" w:hint="cs"/>
          <w:sz w:val="32"/>
          <w:szCs w:val="32"/>
          <w:rtl/>
        </w:rPr>
        <w:t>َ</w:t>
      </w:r>
      <w:r w:rsidRPr="00156E2E">
        <w:rPr>
          <w:rFonts w:cs="Akhbar MT" w:hint="cs"/>
          <w:sz w:val="32"/>
          <w:szCs w:val="32"/>
          <w:rtl/>
        </w:rPr>
        <w:t>ة</w:t>
      </w:r>
      <w:r>
        <w:rPr>
          <w:rFonts w:cs="Akhbar MT" w:hint="cs"/>
          <w:sz w:val="32"/>
          <w:szCs w:val="32"/>
          <w:rtl/>
        </w:rPr>
        <w:t>َ</w:t>
      </w:r>
      <w:r w:rsidRPr="00156E2E">
        <w:rPr>
          <w:rFonts w:cs="Akhbar MT" w:hint="cs"/>
          <w:sz w:val="32"/>
          <w:szCs w:val="32"/>
          <w:rtl/>
        </w:rPr>
        <w:t xml:space="preserve"> مع</w:t>
      </w:r>
      <w:r>
        <w:rPr>
          <w:rFonts w:cs="Akhbar MT" w:hint="cs"/>
          <w:sz w:val="32"/>
          <w:szCs w:val="32"/>
          <w:rtl/>
        </w:rPr>
        <w:t>َ</w:t>
      </w:r>
      <w:r w:rsidRPr="00156E2E">
        <w:rPr>
          <w:rFonts w:cs="Akhbar MT" w:hint="cs"/>
          <w:sz w:val="32"/>
          <w:szCs w:val="32"/>
          <w:rtl/>
        </w:rPr>
        <w:t xml:space="preserve"> الح</w:t>
      </w:r>
      <w:r>
        <w:rPr>
          <w:rFonts w:cs="Akhbar MT" w:hint="cs"/>
          <w:sz w:val="32"/>
          <w:szCs w:val="32"/>
          <w:rtl/>
        </w:rPr>
        <w:t>ُ</w:t>
      </w:r>
      <w:r w:rsidRPr="00156E2E">
        <w:rPr>
          <w:rFonts w:cs="Akhbar MT" w:hint="cs"/>
          <w:sz w:val="32"/>
          <w:szCs w:val="32"/>
          <w:rtl/>
        </w:rPr>
        <w:t>لفاء</w:t>
      </w:r>
      <w:r>
        <w:rPr>
          <w:rFonts w:cs="Akhbar MT" w:hint="cs"/>
          <w:sz w:val="32"/>
          <w:szCs w:val="32"/>
          <w:rtl/>
        </w:rPr>
        <w:t>ِ</w:t>
      </w:r>
      <w:r w:rsidRPr="00156E2E">
        <w:rPr>
          <w:rFonts w:cs="Akhbar MT" w:hint="cs"/>
          <w:sz w:val="32"/>
          <w:szCs w:val="32"/>
          <w:rtl/>
        </w:rPr>
        <w:t xml:space="preserve"> والوحشي</w:t>
      </w:r>
      <w:r>
        <w:rPr>
          <w:rFonts w:cs="Akhbar MT" w:hint="cs"/>
          <w:sz w:val="32"/>
          <w:szCs w:val="32"/>
          <w:rtl/>
        </w:rPr>
        <w:t>َّ</w:t>
      </w:r>
      <w:r w:rsidRPr="00156E2E">
        <w:rPr>
          <w:rFonts w:cs="Akhbar MT" w:hint="cs"/>
          <w:sz w:val="32"/>
          <w:szCs w:val="32"/>
          <w:rtl/>
        </w:rPr>
        <w:t>ة</w:t>
      </w:r>
      <w:r>
        <w:rPr>
          <w:rFonts w:cs="Akhbar MT" w:hint="cs"/>
          <w:sz w:val="32"/>
          <w:szCs w:val="32"/>
          <w:rtl/>
        </w:rPr>
        <w:t>َ</w:t>
      </w:r>
      <w:r w:rsidRPr="00156E2E">
        <w:rPr>
          <w:rFonts w:cs="Akhbar MT" w:hint="cs"/>
          <w:sz w:val="32"/>
          <w:szCs w:val="32"/>
          <w:rtl/>
        </w:rPr>
        <w:t xml:space="preserve"> العنيفة</w:t>
      </w:r>
      <w:r>
        <w:rPr>
          <w:rFonts w:cs="Akhbar MT" w:hint="cs"/>
          <w:sz w:val="32"/>
          <w:szCs w:val="32"/>
          <w:rtl/>
        </w:rPr>
        <w:t>َ</w:t>
      </w:r>
      <w:r w:rsidRPr="00156E2E">
        <w:rPr>
          <w:rFonts w:cs="Akhbar MT" w:hint="cs"/>
          <w:sz w:val="32"/>
          <w:szCs w:val="32"/>
          <w:rtl/>
        </w:rPr>
        <w:t xml:space="preserve"> </w:t>
      </w:r>
      <w:r>
        <w:rPr>
          <w:rFonts w:cs="Akhbar MT" w:hint="cs"/>
          <w:sz w:val="32"/>
          <w:szCs w:val="32"/>
          <w:rtl/>
        </w:rPr>
        <w:t>إِزَاءَ</w:t>
      </w:r>
      <w:r w:rsidRPr="00156E2E">
        <w:rPr>
          <w:rFonts w:cs="Akhbar MT" w:hint="cs"/>
          <w:sz w:val="32"/>
          <w:szCs w:val="32"/>
          <w:rtl/>
        </w:rPr>
        <w:t xml:space="preserve"> الأعد</w:t>
      </w:r>
      <w:r>
        <w:rPr>
          <w:rFonts w:cs="Akhbar MT" w:hint="cs"/>
          <w:sz w:val="32"/>
          <w:szCs w:val="32"/>
          <w:rtl/>
        </w:rPr>
        <w:t>َ</w:t>
      </w:r>
      <w:r w:rsidRPr="00156E2E">
        <w:rPr>
          <w:rFonts w:cs="Akhbar MT" w:hint="cs"/>
          <w:sz w:val="32"/>
          <w:szCs w:val="32"/>
          <w:rtl/>
        </w:rPr>
        <w:t>اء</w:t>
      </w:r>
      <w:r>
        <w:rPr>
          <w:rFonts w:cs="Akhbar MT" w:hint="cs"/>
          <w:sz w:val="32"/>
          <w:szCs w:val="32"/>
          <w:rtl/>
        </w:rPr>
        <w:t xml:space="preserve">ِ، </w:t>
      </w:r>
      <w:r w:rsidRPr="00156E2E">
        <w:rPr>
          <w:rFonts w:cs="Akhbar MT" w:hint="cs"/>
          <w:sz w:val="32"/>
          <w:szCs w:val="32"/>
          <w:rtl/>
        </w:rPr>
        <w:t>فامتد</w:t>
      </w:r>
      <w:r>
        <w:rPr>
          <w:rFonts w:cs="Akhbar MT" w:hint="cs"/>
          <w:sz w:val="32"/>
          <w:szCs w:val="32"/>
          <w:rtl/>
        </w:rPr>
        <w:t>َّ</w:t>
      </w:r>
      <w:r w:rsidRPr="00156E2E">
        <w:rPr>
          <w:rFonts w:cs="Akhbar MT" w:hint="cs"/>
          <w:sz w:val="32"/>
          <w:szCs w:val="32"/>
          <w:rtl/>
        </w:rPr>
        <w:t xml:space="preserve"> نفوذه</w:t>
      </w:r>
      <w:r>
        <w:rPr>
          <w:rFonts w:cs="Akhbar MT" w:hint="cs"/>
          <w:sz w:val="32"/>
          <w:szCs w:val="32"/>
          <w:rtl/>
        </w:rPr>
        <w:t>ُ</w:t>
      </w:r>
      <w:r w:rsidRPr="00156E2E">
        <w:rPr>
          <w:rFonts w:cs="Akhbar MT" w:hint="cs"/>
          <w:sz w:val="32"/>
          <w:szCs w:val="32"/>
          <w:rtl/>
        </w:rPr>
        <w:t xml:space="preserve"> من حدو</w:t>
      </w:r>
      <w:r>
        <w:rPr>
          <w:rFonts w:cs="Akhbar MT" w:hint="cs"/>
          <w:sz w:val="32"/>
          <w:szCs w:val="32"/>
          <w:rtl/>
        </w:rPr>
        <w:t>ْ</w:t>
      </w:r>
      <w:r w:rsidRPr="00156E2E">
        <w:rPr>
          <w:rFonts w:cs="Akhbar MT" w:hint="cs"/>
          <w:sz w:val="32"/>
          <w:szCs w:val="32"/>
          <w:rtl/>
        </w:rPr>
        <w:t>د</w:t>
      </w:r>
      <w:r>
        <w:rPr>
          <w:rFonts w:cs="Akhbar MT" w:hint="cs"/>
          <w:sz w:val="32"/>
          <w:szCs w:val="32"/>
          <w:rtl/>
        </w:rPr>
        <w:t>ِ</w:t>
      </w:r>
      <w:r w:rsidRPr="00156E2E">
        <w:rPr>
          <w:rFonts w:cs="Akhbar MT" w:hint="cs"/>
          <w:sz w:val="32"/>
          <w:szCs w:val="32"/>
          <w:rtl/>
        </w:rPr>
        <w:t xml:space="preserve"> أراض</w:t>
      </w:r>
      <w:r>
        <w:rPr>
          <w:rFonts w:cs="Akhbar MT" w:hint="cs"/>
          <w:sz w:val="32"/>
          <w:szCs w:val="32"/>
          <w:rtl/>
        </w:rPr>
        <w:t xml:space="preserve">ِي البابا </w:t>
      </w:r>
      <w:r w:rsidRPr="00156E2E">
        <w:rPr>
          <w:rFonts w:cs="Akhbar MT" w:hint="cs"/>
          <w:sz w:val="32"/>
          <w:szCs w:val="32"/>
          <w:rtl/>
        </w:rPr>
        <w:t>وس</w:t>
      </w:r>
      <w:r>
        <w:rPr>
          <w:rFonts w:cs="Akhbar MT" w:hint="cs"/>
          <w:sz w:val="32"/>
          <w:szCs w:val="32"/>
          <w:rtl/>
        </w:rPr>
        <w:t>ْ</w:t>
      </w:r>
      <w:r w:rsidRPr="00156E2E">
        <w:rPr>
          <w:rFonts w:cs="Akhbar MT" w:hint="cs"/>
          <w:sz w:val="32"/>
          <w:szCs w:val="32"/>
          <w:rtl/>
        </w:rPr>
        <w:t>ط</w:t>
      </w:r>
      <w:r>
        <w:rPr>
          <w:rFonts w:cs="Akhbar MT" w:hint="cs"/>
          <w:sz w:val="32"/>
          <w:szCs w:val="32"/>
          <w:rtl/>
        </w:rPr>
        <w:t>َ</w:t>
      </w:r>
      <w:r w:rsidRPr="00156E2E">
        <w:rPr>
          <w:rFonts w:cs="Akhbar MT" w:hint="cs"/>
          <w:sz w:val="32"/>
          <w:szCs w:val="32"/>
          <w:rtl/>
        </w:rPr>
        <w:t xml:space="preserve"> إيطاليا،</w:t>
      </w:r>
      <w:r>
        <w:rPr>
          <w:rFonts w:cs="Akhbar MT" w:hint="cs"/>
          <w:sz w:val="32"/>
          <w:szCs w:val="32"/>
          <w:rtl/>
        </w:rPr>
        <w:t xml:space="preserve"> نحْوَ</w:t>
      </w:r>
      <w:r w:rsidRPr="00156E2E">
        <w:rPr>
          <w:rFonts w:cs="Akhbar MT" w:hint="cs"/>
          <w:sz w:val="32"/>
          <w:szCs w:val="32"/>
          <w:rtl/>
        </w:rPr>
        <w:t xml:space="preserve"> المغ</w:t>
      </w:r>
      <w:r>
        <w:rPr>
          <w:rFonts w:cs="Akhbar MT" w:hint="cs"/>
          <w:sz w:val="32"/>
          <w:szCs w:val="32"/>
          <w:rtl/>
        </w:rPr>
        <w:t>َ</w:t>
      </w:r>
      <w:r w:rsidRPr="00156E2E">
        <w:rPr>
          <w:rFonts w:cs="Akhbar MT" w:hint="cs"/>
          <w:sz w:val="32"/>
          <w:szCs w:val="32"/>
          <w:rtl/>
        </w:rPr>
        <w:t>ر</w:t>
      </w:r>
      <w:r>
        <w:rPr>
          <w:rFonts w:cs="Akhbar MT" w:hint="cs"/>
          <w:sz w:val="32"/>
          <w:szCs w:val="32"/>
          <w:rtl/>
        </w:rPr>
        <w:t>ِ</w:t>
      </w:r>
      <w:r w:rsidRPr="00156E2E">
        <w:rPr>
          <w:rFonts w:cs="Akhbar MT" w:hint="cs"/>
          <w:sz w:val="32"/>
          <w:szCs w:val="32"/>
          <w:rtl/>
        </w:rPr>
        <w:t>ب و</w:t>
      </w:r>
      <w:r>
        <w:rPr>
          <w:rFonts w:cs="Akhbar MT" w:hint="cs"/>
          <w:sz w:val="32"/>
          <w:szCs w:val="32"/>
          <w:rtl/>
        </w:rPr>
        <w:t xml:space="preserve">صُولًا </w:t>
      </w:r>
      <w:r w:rsidRPr="00156E2E">
        <w:rPr>
          <w:rFonts w:cs="Akhbar MT" w:hint="cs"/>
          <w:sz w:val="32"/>
          <w:szCs w:val="32"/>
          <w:rtl/>
        </w:rPr>
        <w:t>إلى الأراض</w:t>
      </w:r>
      <w:r>
        <w:rPr>
          <w:rFonts w:cs="Akhbar MT" w:hint="cs"/>
          <w:sz w:val="32"/>
          <w:szCs w:val="32"/>
          <w:rtl/>
        </w:rPr>
        <w:t>ِ</w:t>
      </w:r>
      <w:r w:rsidRPr="00156E2E">
        <w:rPr>
          <w:rFonts w:cs="Akhbar MT" w:hint="cs"/>
          <w:sz w:val="32"/>
          <w:szCs w:val="32"/>
          <w:rtl/>
        </w:rPr>
        <w:t>ي المقد</w:t>
      </w:r>
      <w:r>
        <w:rPr>
          <w:rFonts w:cs="Akhbar MT" w:hint="cs"/>
          <w:sz w:val="32"/>
          <w:szCs w:val="32"/>
          <w:rtl/>
        </w:rPr>
        <w:t>َّ</w:t>
      </w:r>
      <w:r w:rsidRPr="00156E2E">
        <w:rPr>
          <w:rFonts w:cs="Akhbar MT" w:hint="cs"/>
          <w:sz w:val="32"/>
          <w:szCs w:val="32"/>
          <w:rtl/>
        </w:rPr>
        <w:t>سة</w:t>
      </w:r>
      <w:r>
        <w:rPr>
          <w:rFonts w:cs="Akhbar MT" w:hint="cs"/>
          <w:sz w:val="32"/>
          <w:szCs w:val="32"/>
          <w:rtl/>
        </w:rPr>
        <w:t>ِ البَعِيدَة</w:t>
      </w:r>
      <w:r w:rsidRPr="00156E2E">
        <w:rPr>
          <w:rFonts w:cs="Akhbar MT" w:hint="cs"/>
          <w:sz w:val="32"/>
          <w:szCs w:val="32"/>
          <w:rtl/>
        </w:rPr>
        <w:t>.</w:t>
      </w:r>
      <w:r>
        <w:rPr>
          <w:rFonts w:cs="Akhbar MT" w:hint="cs"/>
          <w:sz w:val="32"/>
          <w:szCs w:val="32"/>
          <w:rtl/>
        </w:rPr>
        <w:t xml:space="preserve"> </w:t>
      </w:r>
      <w:r w:rsidRPr="00156E2E">
        <w:rPr>
          <w:rFonts w:cs="Akhbar MT" w:hint="cs"/>
          <w:sz w:val="32"/>
          <w:szCs w:val="32"/>
          <w:rtl/>
        </w:rPr>
        <w:t>لقد نَقش</w:t>
      </w:r>
      <w:r>
        <w:rPr>
          <w:rFonts w:cs="Akhbar MT" w:hint="cs"/>
          <w:sz w:val="32"/>
          <w:szCs w:val="32"/>
          <w:rtl/>
        </w:rPr>
        <w:t>َ</w:t>
      </w:r>
      <w:r w:rsidRPr="00156E2E">
        <w:rPr>
          <w:rFonts w:cs="Akhbar MT" w:hint="cs"/>
          <w:sz w:val="32"/>
          <w:szCs w:val="32"/>
          <w:rtl/>
        </w:rPr>
        <w:t xml:space="preserve"> على س</w:t>
      </w:r>
      <w:r>
        <w:rPr>
          <w:rFonts w:cs="Akhbar MT" w:hint="cs"/>
          <w:sz w:val="32"/>
          <w:szCs w:val="32"/>
          <w:rtl/>
        </w:rPr>
        <w:t>َ</w:t>
      </w:r>
      <w:r w:rsidRPr="00156E2E">
        <w:rPr>
          <w:rFonts w:cs="Akhbar MT" w:hint="cs"/>
          <w:sz w:val="32"/>
          <w:szCs w:val="32"/>
          <w:rtl/>
        </w:rPr>
        <w:t>يفه</w:t>
      </w:r>
      <w:r>
        <w:rPr>
          <w:rFonts w:cs="Akhbar MT" w:hint="cs"/>
          <w:sz w:val="32"/>
          <w:szCs w:val="32"/>
          <w:rtl/>
        </w:rPr>
        <w:t>ِ</w:t>
      </w:r>
      <w:r w:rsidRPr="00156E2E">
        <w:rPr>
          <w:rFonts w:cs="Akhbar MT" w:hint="cs"/>
          <w:sz w:val="32"/>
          <w:szCs w:val="32"/>
          <w:rtl/>
        </w:rPr>
        <w:t xml:space="preserve"> عبار</w:t>
      </w:r>
      <w:r>
        <w:rPr>
          <w:rFonts w:cs="Akhbar MT" w:hint="cs"/>
          <w:sz w:val="32"/>
          <w:szCs w:val="32"/>
          <w:rtl/>
        </w:rPr>
        <w:t>َة: "إِنَّ كُلًّا</w:t>
      </w:r>
      <w:r w:rsidRPr="00156E2E">
        <w:rPr>
          <w:rFonts w:cs="Akhbar MT" w:hint="cs"/>
          <w:sz w:val="32"/>
          <w:szCs w:val="32"/>
          <w:rtl/>
        </w:rPr>
        <w:t xml:space="preserve"> م</w:t>
      </w:r>
      <w:r>
        <w:rPr>
          <w:rFonts w:cs="Akhbar MT" w:hint="cs"/>
          <w:sz w:val="32"/>
          <w:szCs w:val="32"/>
          <w:rtl/>
        </w:rPr>
        <w:t>ِ</w:t>
      </w:r>
      <w:r w:rsidRPr="00156E2E">
        <w:rPr>
          <w:rFonts w:cs="Akhbar MT" w:hint="cs"/>
          <w:sz w:val="32"/>
          <w:szCs w:val="32"/>
          <w:rtl/>
        </w:rPr>
        <w:t>ن بوليا وكالابريا،</w:t>
      </w:r>
      <w:r>
        <w:rPr>
          <w:rFonts w:cs="Akhbar MT" w:hint="cs"/>
          <w:sz w:val="32"/>
          <w:szCs w:val="32"/>
          <w:rtl/>
        </w:rPr>
        <w:t xml:space="preserve"> </w:t>
      </w:r>
      <w:r w:rsidRPr="00156E2E">
        <w:rPr>
          <w:rFonts w:cs="Akhbar MT" w:hint="cs"/>
          <w:sz w:val="32"/>
          <w:szCs w:val="32"/>
          <w:rtl/>
        </w:rPr>
        <w:t>صقلي</w:t>
      </w:r>
      <w:r>
        <w:rPr>
          <w:rFonts w:cs="Akhbar MT" w:hint="cs"/>
          <w:sz w:val="32"/>
          <w:szCs w:val="32"/>
          <w:rtl/>
        </w:rPr>
        <w:t>َ</w:t>
      </w:r>
      <w:r w:rsidRPr="00156E2E">
        <w:rPr>
          <w:rFonts w:cs="Akhbar MT" w:hint="cs"/>
          <w:sz w:val="32"/>
          <w:szCs w:val="32"/>
          <w:rtl/>
        </w:rPr>
        <w:t>ة وإفريقي</w:t>
      </w:r>
      <w:r>
        <w:rPr>
          <w:rFonts w:cs="Akhbar MT" w:hint="cs"/>
          <w:sz w:val="32"/>
          <w:szCs w:val="32"/>
          <w:rtl/>
        </w:rPr>
        <w:t>َ</w:t>
      </w:r>
      <w:r w:rsidRPr="00156E2E">
        <w:rPr>
          <w:rFonts w:cs="Akhbar MT" w:hint="cs"/>
          <w:sz w:val="32"/>
          <w:szCs w:val="32"/>
          <w:rtl/>
        </w:rPr>
        <w:t>ا ت</w:t>
      </w:r>
      <w:r>
        <w:rPr>
          <w:rFonts w:cs="Akhbar MT" w:hint="cs"/>
          <w:sz w:val="32"/>
          <w:szCs w:val="32"/>
          <w:rtl/>
        </w:rPr>
        <w:t>ُ</w:t>
      </w:r>
      <w:r w:rsidRPr="00156E2E">
        <w:rPr>
          <w:rFonts w:cs="Akhbar MT" w:hint="cs"/>
          <w:sz w:val="32"/>
          <w:szCs w:val="32"/>
          <w:rtl/>
        </w:rPr>
        <w:t>قد</w:t>
      </w:r>
      <w:r>
        <w:rPr>
          <w:rFonts w:cs="Akhbar MT" w:hint="cs"/>
          <w:sz w:val="32"/>
          <w:szCs w:val="32"/>
          <w:rtl/>
        </w:rPr>
        <w:t>ِّ</w:t>
      </w:r>
      <w:r w:rsidRPr="00156E2E">
        <w:rPr>
          <w:rFonts w:cs="Akhbar MT" w:hint="cs"/>
          <w:sz w:val="32"/>
          <w:szCs w:val="32"/>
          <w:rtl/>
        </w:rPr>
        <w:t>م</w:t>
      </w:r>
      <w:r>
        <w:rPr>
          <w:rFonts w:cs="Akhbar MT" w:hint="cs"/>
          <w:sz w:val="32"/>
          <w:szCs w:val="32"/>
          <w:rtl/>
        </w:rPr>
        <w:t>ُ</w:t>
      </w:r>
      <w:r w:rsidRPr="00156E2E">
        <w:rPr>
          <w:rFonts w:cs="Akhbar MT" w:hint="cs"/>
          <w:sz w:val="32"/>
          <w:szCs w:val="32"/>
          <w:rtl/>
        </w:rPr>
        <w:t xml:space="preserve"> فروض</w:t>
      </w:r>
      <w:r>
        <w:rPr>
          <w:rFonts w:cs="Akhbar MT" w:hint="cs"/>
          <w:sz w:val="32"/>
          <w:szCs w:val="32"/>
          <w:rtl/>
        </w:rPr>
        <w:t>َ</w:t>
      </w:r>
      <w:r w:rsidRPr="00156E2E">
        <w:rPr>
          <w:rFonts w:cs="Akhbar MT" w:hint="cs"/>
          <w:sz w:val="32"/>
          <w:szCs w:val="32"/>
          <w:rtl/>
        </w:rPr>
        <w:t xml:space="preserve"> الطاع</w:t>
      </w:r>
      <w:r>
        <w:rPr>
          <w:rFonts w:cs="Akhbar MT" w:hint="cs"/>
          <w:sz w:val="32"/>
          <w:szCs w:val="32"/>
          <w:rtl/>
        </w:rPr>
        <w:t>َ</w:t>
      </w:r>
      <w:r w:rsidRPr="00156E2E">
        <w:rPr>
          <w:rFonts w:cs="Akhbar MT" w:hint="cs"/>
          <w:sz w:val="32"/>
          <w:szCs w:val="32"/>
          <w:rtl/>
        </w:rPr>
        <w:t>ة</w:t>
      </w:r>
      <w:r>
        <w:rPr>
          <w:rFonts w:cs="Akhbar MT" w:hint="cs"/>
          <w:sz w:val="32"/>
          <w:szCs w:val="32"/>
          <w:rtl/>
        </w:rPr>
        <w:t>ِ</w:t>
      </w:r>
      <w:r w:rsidRPr="00156E2E">
        <w:rPr>
          <w:rFonts w:cs="Akhbar MT" w:hint="cs"/>
          <w:sz w:val="32"/>
          <w:szCs w:val="32"/>
          <w:rtl/>
        </w:rPr>
        <w:t xml:space="preserve"> ل</w:t>
      </w:r>
      <w:r>
        <w:rPr>
          <w:rFonts w:cs="Akhbar MT" w:hint="cs"/>
          <w:sz w:val="32"/>
          <w:szCs w:val="32"/>
          <w:rtl/>
        </w:rPr>
        <w:t>ِ</w:t>
      </w:r>
      <w:r w:rsidRPr="00156E2E">
        <w:rPr>
          <w:rFonts w:cs="Akhbar MT" w:hint="cs"/>
          <w:sz w:val="32"/>
          <w:szCs w:val="32"/>
          <w:rtl/>
        </w:rPr>
        <w:t>ي".</w:t>
      </w:r>
    </w:p>
    <w:p w14:paraId="21C67986" w14:textId="77777777" w:rsidR="00D6563D" w:rsidRPr="007E19EC" w:rsidRDefault="00D6563D" w:rsidP="00D6563D">
      <w:pPr>
        <w:bidi/>
        <w:spacing w:line="360" w:lineRule="auto"/>
        <w:jc w:val="both"/>
        <w:rPr>
          <w:rFonts w:cs="Akhbar MT"/>
          <w:sz w:val="32"/>
          <w:szCs w:val="32"/>
          <w:rtl/>
        </w:rPr>
      </w:pPr>
      <w:r>
        <w:rPr>
          <w:rFonts w:cs="Akhbar MT" w:hint="cs"/>
          <w:sz w:val="32"/>
          <w:szCs w:val="32"/>
          <w:rtl/>
        </w:rPr>
        <w:t>صاغَ "روجر" الا</w:t>
      </w:r>
      <w:r w:rsidRPr="007E19EC">
        <w:rPr>
          <w:rFonts w:cs="Akhbar MT" w:hint="cs"/>
          <w:sz w:val="32"/>
          <w:szCs w:val="32"/>
          <w:rtl/>
        </w:rPr>
        <w:t>نطباع</w:t>
      </w:r>
      <w:r>
        <w:rPr>
          <w:rFonts w:cs="Akhbar MT" w:hint="cs"/>
          <w:sz w:val="32"/>
          <w:szCs w:val="32"/>
          <w:rtl/>
        </w:rPr>
        <w:t>َ</w:t>
      </w:r>
      <w:r w:rsidRPr="007E19EC">
        <w:rPr>
          <w:rFonts w:cs="Akhbar MT" w:hint="cs"/>
          <w:sz w:val="32"/>
          <w:szCs w:val="32"/>
          <w:rtl/>
        </w:rPr>
        <w:t xml:space="preserve"> عن</w:t>
      </w:r>
      <w:r>
        <w:rPr>
          <w:rFonts w:cs="Akhbar MT" w:hint="cs"/>
          <w:sz w:val="32"/>
          <w:szCs w:val="32"/>
          <w:rtl/>
        </w:rPr>
        <w:t>ْ</w:t>
      </w:r>
      <w:r w:rsidRPr="007E19EC">
        <w:rPr>
          <w:rFonts w:cs="Akhbar MT" w:hint="cs"/>
          <w:sz w:val="32"/>
          <w:szCs w:val="32"/>
          <w:rtl/>
        </w:rPr>
        <w:t>ه</w:t>
      </w:r>
      <w:r>
        <w:rPr>
          <w:rFonts w:cs="Akhbar MT" w:hint="cs"/>
          <w:sz w:val="32"/>
          <w:szCs w:val="32"/>
          <w:rtl/>
        </w:rPr>
        <w:t>ُ</w:t>
      </w:r>
      <w:r w:rsidRPr="007E19EC">
        <w:rPr>
          <w:rFonts w:cs="Akhbar MT" w:hint="cs"/>
          <w:sz w:val="32"/>
          <w:szCs w:val="32"/>
          <w:rtl/>
        </w:rPr>
        <w:t xml:space="preserve"> بحي</w:t>
      </w:r>
      <w:r>
        <w:rPr>
          <w:rFonts w:cs="Akhbar MT" w:hint="cs"/>
          <w:sz w:val="32"/>
          <w:szCs w:val="32"/>
          <w:rtl/>
        </w:rPr>
        <w:t>ْ</w:t>
      </w:r>
      <w:r w:rsidRPr="007E19EC">
        <w:rPr>
          <w:rFonts w:cs="Akhbar MT" w:hint="cs"/>
          <w:sz w:val="32"/>
          <w:szCs w:val="32"/>
          <w:rtl/>
        </w:rPr>
        <w:t>ث</w:t>
      </w:r>
      <w:r>
        <w:rPr>
          <w:rFonts w:cs="Akhbar MT" w:hint="cs"/>
          <w:sz w:val="32"/>
          <w:szCs w:val="32"/>
          <w:rtl/>
        </w:rPr>
        <w:t>ُ</w:t>
      </w:r>
      <w:r w:rsidRPr="007E19EC">
        <w:rPr>
          <w:rFonts w:cs="Akhbar MT" w:hint="cs"/>
          <w:sz w:val="32"/>
          <w:szCs w:val="32"/>
          <w:rtl/>
        </w:rPr>
        <w:t xml:space="preserve"> يترك</w:t>
      </w:r>
      <w:r>
        <w:rPr>
          <w:rFonts w:cs="Akhbar MT" w:hint="cs"/>
          <w:sz w:val="32"/>
          <w:szCs w:val="32"/>
          <w:rtl/>
        </w:rPr>
        <w:t>ُ</w:t>
      </w:r>
      <w:r w:rsidRPr="007E19EC">
        <w:rPr>
          <w:rFonts w:cs="Akhbar MT" w:hint="cs"/>
          <w:sz w:val="32"/>
          <w:szCs w:val="32"/>
          <w:rtl/>
        </w:rPr>
        <w:t xml:space="preserve"> أثره</w:t>
      </w:r>
      <w:r>
        <w:rPr>
          <w:rFonts w:cs="Akhbar MT" w:hint="cs"/>
          <w:sz w:val="32"/>
          <w:szCs w:val="32"/>
          <w:rtl/>
        </w:rPr>
        <w:t>ُ</w:t>
      </w:r>
      <w:r w:rsidRPr="007E19EC">
        <w:rPr>
          <w:rFonts w:cs="Akhbar MT" w:hint="cs"/>
          <w:sz w:val="32"/>
          <w:szCs w:val="32"/>
          <w:rtl/>
        </w:rPr>
        <w:t xml:space="preserve"> في الناس</w:t>
      </w:r>
      <w:r>
        <w:rPr>
          <w:rFonts w:cs="Akhbar MT" w:hint="cs"/>
          <w:sz w:val="32"/>
          <w:szCs w:val="32"/>
          <w:rtl/>
        </w:rPr>
        <w:t>ِ</w:t>
      </w:r>
      <w:r w:rsidRPr="007E19EC">
        <w:rPr>
          <w:rFonts w:cs="Akhbar MT" w:hint="cs"/>
          <w:sz w:val="32"/>
          <w:szCs w:val="32"/>
          <w:rtl/>
        </w:rPr>
        <w:t xml:space="preserve"> الذين</w:t>
      </w:r>
      <w:r>
        <w:rPr>
          <w:rFonts w:cs="Akhbar MT" w:hint="cs"/>
          <w:sz w:val="32"/>
          <w:szCs w:val="32"/>
          <w:rtl/>
        </w:rPr>
        <w:t>َ</w:t>
      </w:r>
      <w:r w:rsidRPr="007E19EC">
        <w:rPr>
          <w:rFonts w:cs="Akhbar MT" w:hint="cs"/>
          <w:sz w:val="32"/>
          <w:szCs w:val="32"/>
          <w:rtl/>
        </w:rPr>
        <w:t xml:space="preserve"> أصب</w:t>
      </w:r>
      <w:r>
        <w:rPr>
          <w:rFonts w:cs="Akhbar MT" w:hint="cs"/>
          <w:sz w:val="32"/>
          <w:szCs w:val="32"/>
          <w:rtl/>
        </w:rPr>
        <w:t>َ</w:t>
      </w:r>
      <w:r w:rsidRPr="007E19EC">
        <w:rPr>
          <w:rFonts w:cs="Akhbar MT" w:hint="cs"/>
          <w:sz w:val="32"/>
          <w:szCs w:val="32"/>
          <w:rtl/>
        </w:rPr>
        <w:t>حوا رعاي</w:t>
      </w:r>
      <w:r>
        <w:rPr>
          <w:rFonts w:cs="Akhbar MT" w:hint="cs"/>
          <w:sz w:val="32"/>
          <w:szCs w:val="32"/>
          <w:rtl/>
        </w:rPr>
        <w:t>َ</w:t>
      </w:r>
      <w:r w:rsidRPr="007E19EC">
        <w:rPr>
          <w:rFonts w:cs="Akhbar MT" w:hint="cs"/>
          <w:sz w:val="32"/>
          <w:szCs w:val="32"/>
          <w:rtl/>
        </w:rPr>
        <w:t>اه</w:t>
      </w:r>
      <w:r>
        <w:rPr>
          <w:rFonts w:cs="Akhbar MT" w:hint="cs"/>
          <w:sz w:val="32"/>
          <w:szCs w:val="32"/>
          <w:rtl/>
        </w:rPr>
        <w:t xml:space="preserve">، </w:t>
      </w:r>
      <w:r w:rsidRPr="007E19EC">
        <w:rPr>
          <w:rFonts w:cs="Akhbar MT" w:hint="cs"/>
          <w:sz w:val="32"/>
          <w:szCs w:val="32"/>
          <w:rtl/>
        </w:rPr>
        <w:t>فأطلق</w:t>
      </w:r>
      <w:r>
        <w:rPr>
          <w:rFonts w:cs="Akhbar MT" w:hint="cs"/>
          <w:sz w:val="32"/>
          <w:szCs w:val="32"/>
          <w:rtl/>
        </w:rPr>
        <w:t>َ</w:t>
      </w:r>
      <w:r w:rsidRPr="007E19EC">
        <w:rPr>
          <w:rFonts w:cs="Akhbar MT" w:hint="cs"/>
          <w:sz w:val="32"/>
          <w:szCs w:val="32"/>
          <w:rtl/>
        </w:rPr>
        <w:t xml:space="preserve"> لقب</w:t>
      </w:r>
      <w:r>
        <w:rPr>
          <w:rFonts w:cs="Akhbar MT" w:hint="cs"/>
          <w:sz w:val="32"/>
          <w:szCs w:val="32"/>
          <w:rtl/>
        </w:rPr>
        <w:t xml:space="preserve">َ </w:t>
      </w:r>
      <w:r w:rsidRPr="007E19EC">
        <w:rPr>
          <w:rFonts w:cs="Akhbar MT" w:hint="cs"/>
          <w:sz w:val="32"/>
          <w:szCs w:val="32"/>
          <w:rtl/>
        </w:rPr>
        <w:t>"الأ</w:t>
      </w:r>
      <w:r>
        <w:rPr>
          <w:rFonts w:cs="Akhbar MT" w:hint="cs"/>
          <w:sz w:val="32"/>
          <w:szCs w:val="32"/>
          <w:rtl/>
        </w:rPr>
        <w:t>ُ</w:t>
      </w:r>
      <w:r w:rsidRPr="007E19EC">
        <w:rPr>
          <w:rFonts w:cs="Akhbar MT" w:hint="cs"/>
          <w:sz w:val="32"/>
          <w:szCs w:val="32"/>
          <w:rtl/>
        </w:rPr>
        <w:t>مراء</w:t>
      </w:r>
      <w:r>
        <w:rPr>
          <w:rFonts w:cs="Akhbar MT" w:hint="cs"/>
          <w:sz w:val="32"/>
          <w:szCs w:val="32"/>
          <w:rtl/>
        </w:rPr>
        <w:t>ِ</w:t>
      </w:r>
      <w:r w:rsidRPr="007E19EC">
        <w:rPr>
          <w:rFonts w:cs="Akhbar MT" w:hint="cs"/>
          <w:sz w:val="32"/>
          <w:szCs w:val="32"/>
          <w:rtl/>
        </w:rPr>
        <w:t>" على ك</w:t>
      </w:r>
      <w:r>
        <w:rPr>
          <w:rFonts w:cs="Akhbar MT" w:hint="cs"/>
          <w:sz w:val="32"/>
          <w:szCs w:val="32"/>
          <w:rtl/>
        </w:rPr>
        <w:t>ِ</w:t>
      </w:r>
      <w:r w:rsidRPr="007E19EC">
        <w:rPr>
          <w:rFonts w:cs="Akhbar MT" w:hint="cs"/>
          <w:sz w:val="32"/>
          <w:szCs w:val="32"/>
          <w:rtl/>
        </w:rPr>
        <w:t>ب</w:t>
      </w:r>
      <w:r>
        <w:rPr>
          <w:rFonts w:cs="Akhbar MT" w:hint="cs"/>
          <w:sz w:val="32"/>
          <w:szCs w:val="32"/>
          <w:rtl/>
        </w:rPr>
        <w:t>َ</w:t>
      </w:r>
      <w:r w:rsidRPr="007E19EC">
        <w:rPr>
          <w:rFonts w:cs="Akhbar MT" w:hint="cs"/>
          <w:sz w:val="32"/>
          <w:szCs w:val="32"/>
          <w:rtl/>
        </w:rPr>
        <w:t>ار</w:t>
      </w:r>
      <w:r>
        <w:rPr>
          <w:rFonts w:cs="Akhbar MT" w:hint="cs"/>
          <w:sz w:val="32"/>
          <w:szCs w:val="32"/>
          <w:rtl/>
        </w:rPr>
        <w:t>ِ</w:t>
      </w:r>
      <w:r w:rsidRPr="007E19EC">
        <w:rPr>
          <w:rFonts w:cs="Akhbar MT" w:hint="cs"/>
          <w:sz w:val="32"/>
          <w:szCs w:val="32"/>
          <w:rtl/>
        </w:rPr>
        <w:t xml:space="preserve"> </w:t>
      </w:r>
      <w:r w:rsidRPr="00B76B30">
        <w:rPr>
          <w:rFonts w:cs="Akhbar MT" w:hint="cs"/>
          <w:sz w:val="32"/>
          <w:szCs w:val="32"/>
          <w:rtl/>
        </w:rPr>
        <w:t>مسؤوليْهِ واقْتبسَ المظلَّةَ من العربِ</w:t>
      </w:r>
      <w:r w:rsidRPr="007E19EC">
        <w:rPr>
          <w:rFonts w:cs="Akhbar MT" w:hint="cs"/>
          <w:sz w:val="32"/>
          <w:szCs w:val="32"/>
          <w:rtl/>
        </w:rPr>
        <w:t xml:space="preserve"> كرم</w:t>
      </w:r>
      <w:r>
        <w:rPr>
          <w:rFonts w:cs="Akhbar MT" w:hint="cs"/>
          <w:sz w:val="32"/>
          <w:szCs w:val="32"/>
          <w:rtl/>
        </w:rPr>
        <w:t>ْ</w:t>
      </w:r>
      <w:r w:rsidRPr="007E19EC">
        <w:rPr>
          <w:rFonts w:cs="Akhbar MT" w:hint="cs"/>
          <w:sz w:val="32"/>
          <w:szCs w:val="32"/>
          <w:rtl/>
        </w:rPr>
        <w:t>ز</w:t>
      </w:r>
      <w:r>
        <w:rPr>
          <w:rFonts w:cs="Akhbar MT" w:hint="cs"/>
          <w:sz w:val="32"/>
          <w:szCs w:val="32"/>
          <w:rtl/>
        </w:rPr>
        <w:t>ٍ</w:t>
      </w:r>
      <w:r w:rsidRPr="007E19EC">
        <w:rPr>
          <w:rFonts w:cs="Akhbar MT" w:hint="cs"/>
          <w:sz w:val="32"/>
          <w:szCs w:val="32"/>
          <w:rtl/>
        </w:rPr>
        <w:t xml:space="preserve"> </w:t>
      </w:r>
      <w:r w:rsidRPr="00F62077">
        <w:rPr>
          <w:rFonts w:cs="Akhbar MT" w:hint="cs"/>
          <w:sz w:val="32"/>
          <w:szCs w:val="32"/>
          <w:rtl/>
        </w:rPr>
        <w:t>للسُلطَة، و عباءَةُ حفْلِ تَتْويجهِ الحمراءَ</w:t>
      </w:r>
      <w:r w:rsidRPr="007E19EC">
        <w:rPr>
          <w:rFonts w:cs="Akhbar MT" w:hint="cs"/>
          <w:sz w:val="32"/>
          <w:szCs w:val="32"/>
          <w:rtl/>
        </w:rPr>
        <w:t xml:space="preserve"> الحريري</w:t>
      </w:r>
      <w:r>
        <w:rPr>
          <w:rFonts w:cs="Akhbar MT" w:hint="cs"/>
          <w:sz w:val="32"/>
          <w:szCs w:val="32"/>
          <w:rtl/>
        </w:rPr>
        <w:t>َّ</w:t>
      </w:r>
      <w:r w:rsidRPr="007E19EC">
        <w:rPr>
          <w:rFonts w:cs="Akhbar MT" w:hint="cs"/>
          <w:sz w:val="32"/>
          <w:szCs w:val="32"/>
          <w:rtl/>
        </w:rPr>
        <w:t>ة</w:t>
      </w:r>
      <w:r>
        <w:rPr>
          <w:rFonts w:cs="Akhbar MT" w:hint="cs"/>
          <w:sz w:val="32"/>
          <w:szCs w:val="32"/>
          <w:rtl/>
        </w:rPr>
        <w:t>َ</w:t>
      </w:r>
      <w:r w:rsidRPr="007E19EC">
        <w:rPr>
          <w:rFonts w:cs="Akhbar MT" w:hint="cs"/>
          <w:sz w:val="32"/>
          <w:szCs w:val="32"/>
          <w:rtl/>
        </w:rPr>
        <w:t xml:space="preserve"> المذهل</w:t>
      </w:r>
      <w:r>
        <w:rPr>
          <w:rFonts w:cs="Akhbar MT" w:hint="cs"/>
          <w:sz w:val="32"/>
          <w:szCs w:val="32"/>
          <w:rtl/>
        </w:rPr>
        <w:t>َ</w:t>
      </w:r>
      <w:r w:rsidRPr="007E19EC">
        <w:rPr>
          <w:rFonts w:cs="Akhbar MT" w:hint="cs"/>
          <w:sz w:val="32"/>
          <w:szCs w:val="32"/>
          <w:rtl/>
        </w:rPr>
        <w:t>ة</w:t>
      </w:r>
      <w:r>
        <w:rPr>
          <w:rFonts w:cs="Akhbar MT" w:hint="cs"/>
          <w:sz w:val="32"/>
          <w:szCs w:val="32"/>
          <w:rtl/>
        </w:rPr>
        <w:t>َ</w:t>
      </w:r>
      <w:r w:rsidRPr="007E19EC">
        <w:rPr>
          <w:rFonts w:cs="Akhbar MT" w:hint="cs"/>
          <w:sz w:val="32"/>
          <w:szCs w:val="32"/>
          <w:rtl/>
        </w:rPr>
        <w:t>،</w:t>
      </w:r>
      <w:r>
        <w:rPr>
          <w:rFonts w:cs="Akhbar MT" w:hint="cs"/>
          <w:sz w:val="32"/>
          <w:szCs w:val="32"/>
          <w:rtl/>
        </w:rPr>
        <w:t xml:space="preserve"> </w:t>
      </w:r>
      <w:r w:rsidRPr="007E19EC">
        <w:rPr>
          <w:rFonts w:cs="Akhbar MT" w:hint="cs"/>
          <w:sz w:val="32"/>
          <w:szCs w:val="32"/>
          <w:rtl/>
        </w:rPr>
        <w:t>المطر</w:t>
      </w:r>
      <w:r>
        <w:rPr>
          <w:rFonts w:cs="Akhbar MT" w:hint="cs"/>
          <w:sz w:val="32"/>
          <w:szCs w:val="32"/>
          <w:rtl/>
        </w:rPr>
        <w:t>َّ</w:t>
      </w:r>
      <w:r w:rsidRPr="007E19EC">
        <w:rPr>
          <w:rFonts w:cs="Akhbar MT" w:hint="cs"/>
          <w:sz w:val="32"/>
          <w:szCs w:val="32"/>
          <w:rtl/>
        </w:rPr>
        <w:t>زة</w:t>
      </w:r>
      <w:r>
        <w:rPr>
          <w:rFonts w:cs="Akhbar MT" w:hint="cs"/>
          <w:sz w:val="32"/>
          <w:szCs w:val="32"/>
          <w:rtl/>
        </w:rPr>
        <w:t>َ</w:t>
      </w:r>
      <w:r w:rsidRPr="007E19EC">
        <w:rPr>
          <w:rFonts w:cs="Akhbar MT" w:hint="cs"/>
          <w:sz w:val="32"/>
          <w:szCs w:val="32"/>
          <w:rtl/>
        </w:rPr>
        <w:t xml:space="preserve"> بخي</w:t>
      </w:r>
      <w:r>
        <w:rPr>
          <w:rFonts w:cs="Akhbar MT" w:hint="cs"/>
          <w:sz w:val="32"/>
          <w:szCs w:val="32"/>
          <w:rtl/>
        </w:rPr>
        <w:t>ْ</w:t>
      </w:r>
      <w:r w:rsidRPr="007E19EC">
        <w:rPr>
          <w:rFonts w:cs="Akhbar MT" w:hint="cs"/>
          <w:sz w:val="32"/>
          <w:szCs w:val="32"/>
          <w:rtl/>
        </w:rPr>
        <w:t>ط</w:t>
      </w:r>
      <w:r>
        <w:rPr>
          <w:rFonts w:cs="Akhbar MT" w:hint="cs"/>
          <w:sz w:val="32"/>
          <w:szCs w:val="32"/>
          <w:rtl/>
        </w:rPr>
        <w:t>ٍ</w:t>
      </w:r>
      <w:r w:rsidRPr="007E19EC">
        <w:rPr>
          <w:rFonts w:cs="Akhbar MT" w:hint="cs"/>
          <w:sz w:val="32"/>
          <w:szCs w:val="32"/>
          <w:rtl/>
        </w:rPr>
        <w:t xml:space="preserve"> ذهبي</w:t>
      </w:r>
      <w:r>
        <w:rPr>
          <w:rFonts w:cs="Akhbar MT" w:hint="cs"/>
          <w:sz w:val="32"/>
          <w:szCs w:val="32"/>
          <w:rtl/>
        </w:rPr>
        <w:t>ٍّ،</w:t>
      </w:r>
      <w:r w:rsidRPr="007E19EC">
        <w:rPr>
          <w:rFonts w:cs="Akhbar MT" w:hint="cs"/>
          <w:sz w:val="32"/>
          <w:szCs w:val="32"/>
          <w:rtl/>
        </w:rPr>
        <w:t xml:space="preserve"> </w:t>
      </w:r>
      <w:r w:rsidRPr="00F62077">
        <w:rPr>
          <w:rFonts w:cs="Akhbar MT" w:hint="cs"/>
          <w:sz w:val="32"/>
          <w:szCs w:val="32"/>
          <w:rtl/>
        </w:rPr>
        <w:t>ومرصَّعًة بالمينَا ومئاتِ اللَّآلئِ، لايزالُ بالإمْكانِ اليومَ رؤيتهَا في "فيينا". ومِن وسْطِ العباءَةِ، تنشرُ نخلًة سعفهَا وهي شجرَةُ الحيَاةِ عنْدَ العرَب، وعلَى كِلَا الجانبَينِ يُهاجِمُ أسدٌ متوعِّدٌ جملًا، كرمْزٍ لإخضاعِ النورمان لشمَالِ إفريقيا، وحوْلَ حوافِّهَا نقْشٌ</w:t>
      </w:r>
      <w:r w:rsidRPr="007E19EC">
        <w:rPr>
          <w:rFonts w:cs="Akhbar MT" w:hint="cs"/>
          <w:sz w:val="32"/>
          <w:szCs w:val="32"/>
          <w:rtl/>
        </w:rPr>
        <w:t xml:space="preserve"> ي</w:t>
      </w:r>
      <w:r>
        <w:rPr>
          <w:rFonts w:cs="Akhbar MT" w:hint="cs"/>
          <w:sz w:val="32"/>
          <w:szCs w:val="32"/>
          <w:rtl/>
        </w:rPr>
        <w:t>ُ</w:t>
      </w:r>
      <w:r w:rsidRPr="007E19EC">
        <w:rPr>
          <w:rFonts w:cs="Akhbar MT" w:hint="cs"/>
          <w:sz w:val="32"/>
          <w:szCs w:val="32"/>
          <w:rtl/>
        </w:rPr>
        <w:t>عل</w:t>
      </w:r>
      <w:r>
        <w:rPr>
          <w:rFonts w:cs="Akhbar MT" w:hint="cs"/>
          <w:sz w:val="32"/>
          <w:szCs w:val="32"/>
          <w:rtl/>
        </w:rPr>
        <w:t>ِ</w:t>
      </w:r>
      <w:r w:rsidRPr="007E19EC">
        <w:rPr>
          <w:rFonts w:cs="Akhbar MT" w:hint="cs"/>
          <w:sz w:val="32"/>
          <w:szCs w:val="32"/>
          <w:rtl/>
        </w:rPr>
        <w:t>ن</w:t>
      </w:r>
      <w:r>
        <w:rPr>
          <w:rFonts w:cs="Akhbar MT" w:hint="cs"/>
          <w:sz w:val="32"/>
          <w:szCs w:val="32"/>
          <w:rtl/>
        </w:rPr>
        <w:t>ُ</w:t>
      </w:r>
      <w:r w:rsidRPr="007E19EC">
        <w:rPr>
          <w:rFonts w:cs="Akhbar MT" w:hint="cs"/>
          <w:sz w:val="32"/>
          <w:szCs w:val="32"/>
          <w:rtl/>
        </w:rPr>
        <w:t xml:space="preserve"> ع</w:t>
      </w:r>
      <w:r>
        <w:rPr>
          <w:rFonts w:cs="Akhbar MT" w:hint="cs"/>
          <w:sz w:val="32"/>
          <w:szCs w:val="32"/>
          <w:rtl/>
        </w:rPr>
        <w:t>َ</w:t>
      </w:r>
      <w:r w:rsidRPr="007E19EC">
        <w:rPr>
          <w:rFonts w:cs="Akhbar MT" w:hint="cs"/>
          <w:sz w:val="32"/>
          <w:szCs w:val="32"/>
          <w:rtl/>
        </w:rPr>
        <w:t>ن فض</w:t>
      </w:r>
      <w:r>
        <w:rPr>
          <w:rFonts w:cs="Akhbar MT" w:hint="cs"/>
          <w:sz w:val="32"/>
          <w:szCs w:val="32"/>
          <w:rtl/>
        </w:rPr>
        <w:t>َ</w:t>
      </w:r>
      <w:r w:rsidRPr="007E19EC">
        <w:rPr>
          <w:rFonts w:cs="Akhbar MT" w:hint="cs"/>
          <w:sz w:val="32"/>
          <w:szCs w:val="32"/>
          <w:rtl/>
        </w:rPr>
        <w:t>ائل</w:t>
      </w:r>
      <w:r>
        <w:rPr>
          <w:rFonts w:cs="Akhbar MT" w:hint="cs"/>
          <w:sz w:val="32"/>
          <w:szCs w:val="32"/>
          <w:rtl/>
        </w:rPr>
        <w:t>ِ</w:t>
      </w:r>
      <w:r w:rsidRPr="007E19EC">
        <w:rPr>
          <w:rFonts w:cs="Akhbar MT" w:hint="cs"/>
          <w:sz w:val="32"/>
          <w:szCs w:val="32"/>
          <w:rtl/>
        </w:rPr>
        <w:t xml:space="preserve"> </w:t>
      </w:r>
      <w:r>
        <w:rPr>
          <w:rFonts w:cs="Akhbar MT" w:hint="cs"/>
          <w:sz w:val="32"/>
          <w:szCs w:val="32"/>
          <w:rtl/>
        </w:rPr>
        <w:t>"</w:t>
      </w:r>
      <w:r w:rsidRPr="007E19EC">
        <w:rPr>
          <w:rFonts w:cs="Akhbar MT" w:hint="cs"/>
          <w:sz w:val="32"/>
          <w:szCs w:val="32"/>
          <w:rtl/>
        </w:rPr>
        <w:t>روجر</w:t>
      </w:r>
      <w:r>
        <w:rPr>
          <w:rFonts w:cs="Akhbar MT" w:hint="cs"/>
          <w:sz w:val="32"/>
          <w:szCs w:val="32"/>
          <w:rtl/>
        </w:rPr>
        <w:t>"</w:t>
      </w:r>
      <w:r w:rsidRPr="007E19EC">
        <w:rPr>
          <w:rFonts w:cs="Akhbar MT" w:hint="cs"/>
          <w:sz w:val="32"/>
          <w:szCs w:val="32"/>
          <w:rtl/>
        </w:rPr>
        <w:t xml:space="preserve"> بأحر</w:t>
      </w:r>
      <w:r>
        <w:rPr>
          <w:rFonts w:cs="Akhbar MT" w:hint="cs"/>
          <w:sz w:val="32"/>
          <w:szCs w:val="32"/>
          <w:rtl/>
        </w:rPr>
        <w:t>ُ</w:t>
      </w:r>
      <w:r w:rsidRPr="007E19EC">
        <w:rPr>
          <w:rFonts w:cs="Akhbar MT" w:hint="cs"/>
          <w:sz w:val="32"/>
          <w:szCs w:val="32"/>
          <w:rtl/>
        </w:rPr>
        <w:t>ف</w:t>
      </w:r>
      <w:r>
        <w:rPr>
          <w:rFonts w:cs="Akhbar MT" w:hint="cs"/>
          <w:sz w:val="32"/>
          <w:szCs w:val="32"/>
          <w:rtl/>
        </w:rPr>
        <w:t>ٍ</w:t>
      </w:r>
      <w:r w:rsidRPr="007E19EC">
        <w:rPr>
          <w:rFonts w:cs="Akhbar MT" w:hint="cs"/>
          <w:sz w:val="32"/>
          <w:szCs w:val="32"/>
          <w:rtl/>
        </w:rPr>
        <w:t xml:space="preserve"> عربي</w:t>
      </w:r>
      <w:r>
        <w:rPr>
          <w:rFonts w:cs="Akhbar MT" w:hint="cs"/>
          <w:sz w:val="32"/>
          <w:szCs w:val="32"/>
          <w:rtl/>
        </w:rPr>
        <w:t>َّ</w:t>
      </w:r>
      <w:r w:rsidRPr="007E19EC">
        <w:rPr>
          <w:rFonts w:cs="Akhbar MT" w:hint="cs"/>
          <w:sz w:val="32"/>
          <w:szCs w:val="32"/>
          <w:rtl/>
        </w:rPr>
        <w:t>ة</w:t>
      </w:r>
      <w:r>
        <w:rPr>
          <w:rFonts w:cs="Akhbar MT" w:hint="cs"/>
          <w:sz w:val="32"/>
          <w:szCs w:val="32"/>
          <w:rtl/>
        </w:rPr>
        <w:t>ٍ</w:t>
      </w:r>
      <w:r w:rsidRPr="007E19EC">
        <w:rPr>
          <w:rFonts w:cs="Akhbar MT" w:hint="cs"/>
          <w:sz w:val="32"/>
          <w:szCs w:val="32"/>
          <w:rtl/>
        </w:rPr>
        <w:t xml:space="preserve"> كوفي</w:t>
      </w:r>
      <w:r>
        <w:rPr>
          <w:rFonts w:cs="Akhbar MT" w:hint="cs"/>
          <w:sz w:val="32"/>
          <w:szCs w:val="32"/>
          <w:rtl/>
        </w:rPr>
        <w:t>َّ</w:t>
      </w:r>
      <w:r w:rsidRPr="007E19EC">
        <w:rPr>
          <w:rFonts w:cs="Akhbar MT" w:hint="cs"/>
          <w:sz w:val="32"/>
          <w:szCs w:val="32"/>
          <w:rtl/>
        </w:rPr>
        <w:t>ة</w:t>
      </w:r>
      <w:r>
        <w:rPr>
          <w:rFonts w:cs="Akhbar MT" w:hint="cs"/>
          <w:sz w:val="32"/>
          <w:szCs w:val="32"/>
          <w:rtl/>
        </w:rPr>
        <w:t>ٍ</w:t>
      </w:r>
      <w:r w:rsidRPr="007E19EC">
        <w:rPr>
          <w:rFonts w:cs="Akhbar MT" w:hint="cs"/>
          <w:sz w:val="32"/>
          <w:szCs w:val="32"/>
          <w:rtl/>
        </w:rPr>
        <w:t xml:space="preserve"> أنيق</w:t>
      </w:r>
      <w:r>
        <w:rPr>
          <w:rFonts w:cs="Akhbar MT" w:hint="cs"/>
          <w:sz w:val="32"/>
          <w:szCs w:val="32"/>
          <w:rtl/>
        </w:rPr>
        <w:t>َ</w:t>
      </w:r>
      <w:r w:rsidRPr="007E19EC">
        <w:rPr>
          <w:rFonts w:cs="Akhbar MT" w:hint="cs"/>
          <w:sz w:val="32"/>
          <w:szCs w:val="32"/>
          <w:rtl/>
        </w:rPr>
        <w:t>ة</w:t>
      </w:r>
      <w:r>
        <w:rPr>
          <w:rFonts w:cs="Akhbar MT" w:hint="cs"/>
          <w:sz w:val="32"/>
          <w:szCs w:val="32"/>
          <w:rtl/>
        </w:rPr>
        <w:t>ٍ</w:t>
      </w:r>
      <w:r w:rsidRPr="007E19EC">
        <w:rPr>
          <w:rFonts w:cs="Akhbar MT" w:hint="cs"/>
          <w:sz w:val="32"/>
          <w:szCs w:val="32"/>
          <w:rtl/>
        </w:rPr>
        <w:t>.</w:t>
      </w:r>
    </w:p>
    <w:p w14:paraId="5630BFB4" w14:textId="77777777" w:rsidR="00D6563D" w:rsidRPr="007044FB" w:rsidRDefault="00D6563D" w:rsidP="00D6563D">
      <w:pPr>
        <w:bidi/>
        <w:spacing w:line="360" w:lineRule="auto"/>
        <w:jc w:val="both"/>
        <w:rPr>
          <w:rFonts w:cs="Akhbar MT"/>
          <w:sz w:val="32"/>
          <w:szCs w:val="32"/>
          <w:rtl/>
        </w:rPr>
      </w:pPr>
      <w:r w:rsidRPr="007044FB">
        <w:rPr>
          <w:rFonts w:cs="Akhbar MT" w:hint="cs"/>
          <w:sz w:val="32"/>
          <w:szCs w:val="32"/>
          <w:rtl/>
        </w:rPr>
        <w:t>أم</w:t>
      </w:r>
      <w:r>
        <w:rPr>
          <w:rFonts w:cs="Akhbar MT" w:hint="cs"/>
          <w:sz w:val="32"/>
          <w:szCs w:val="32"/>
          <w:rtl/>
        </w:rPr>
        <w:t>َّ</w:t>
      </w:r>
      <w:r w:rsidRPr="007044FB">
        <w:rPr>
          <w:rFonts w:cs="Akhbar MT" w:hint="cs"/>
          <w:sz w:val="32"/>
          <w:szCs w:val="32"/>
          <w:rtl/>
        </w:rPr>
        <w:t>ا تاج</w:t>
      </w:r>
      <w:r>
        <w:rPr>
          <w:rFonts w:cs="Akhbar MT" w:hint="cs"/>
          <w:sz w:val="32"/>
          <w:szCs w:val="32"/>
          <w:rtl/>
        </w:rPr>
        <w:t>ُ</w:t>
      </w:r>
      <w:r w:rsidRPr="007044FB">
        <w:rPr>
          <w:rFonts w:cs="Akhbar MT" w:hint="cs"/>
          <w:sz w:val="32"/>
          <w:szCs w:val="32"/>
          <w:rtl/>
        </w:rPr>
        <w:t xml:space="preserve"> </w:t>
      </w:r>
      <w:r>
        <w:rPr>
          <w:rFonts w:cs="Akhbar MT" w:hint="cs"/>
          <w:sz w:val="32"/>
          <w:szCs w:val="32"/>
          <w:rtl/>
        </w:rPr>
        <w:t>"</w:t>
      </w:r>
      <w:r w:rsidRPr="007044FB">
        <w:rPr>
          <w:rFonts w:cs="Akhbar MT" w:hint="cs"/>
          <w:sz w:val="32"/>
          <w:szCs w:val="32"/>
          <w:rtl/>
        </w:rPr>
        <w:t>روجر</w:t>
      </w:r>
      <w:r>
        <w:rPr>
          <w:rFonts w:cs="Akhbar MT" w:hint="cs"/>
          <w:sz w:val="32"/>
          <w:szCs w:val="32"/>
          <w:rtl/>
        </w:rPr>
        <w:t>"</w:t>
      </w:r>
      <w:r w:rsidRPr="007044FB">
        <w:rPr>
          <w:rFonts w:cs="Akhbar MT" w:hint="cs"/>
          <w:sz w:val="32"/>
          <w:szCs w:val="32"/>
          <w:rtl/>
        </w:rPr>
        <w:t xml:space="preserve"> فعل</w:t>
      </w:r>
      <w:r>
        <w:rPr>
          <w:rFonts w:cs="Akhbar MT" w:hint="cs"/>
          <w:sz w:val="32"/>
          <w:szCs w:val="32"/>
          <w:rtl/>
        </w:rPr>
        <w:t>َ</w:t>
      </w:r>
      <w:r w:rsidRPr="007044FB">
        <w:rPr>
          <w:rFonts w:cs="Akhbar MT" w:hint="cs"/>
          <w:sz w:val="32"/>
          <w:szCs w:val="32"/>
          <w:rtl/>
        </w:rPr>
        <w:t>ى الن</w:t>
      </w:r>
      <w:r>
        <w:rPr>
          <w:rFonts w:cs="Akhbar MT" w:hint="cs"/>
          <w:sz w:val="32"/>
          <w:szCs w:val="32"/>
          <w:rtl/>
        </w:rPr>
        <w:t>َ</w:t>
      </w:r>
      <w:r w:rsidRPr="007044FB">
        <w:rPr>
          <w:rFonts w:cs="Akhbar MT" w:hint="cs"/>
          <w:sz w:val="32"/>
          <w:szCs w:val="32"/>
          <w:rtl/>
        </w:rPr>
        <w:t>قيض</w:t>
      </w:r>
      <w:r>
        <w:rPr>
          <w:rFonts w:cs="Akhbar MT" w:hint="cs"/>
          <w:sz w:val="32"/>
          <w:szCs w:val="32"/>
          <w:rtl/>
        </w:rPr>
        <w:t>ِ</w:t>
      </w:r>
      <w:r w:rsidRPr="007044FB">
        <w:rPr>
          <w:rFonts w:cs="Akhbar MT" w:hint="cs"/>
          <w:sz w:val="32"/>
          <w:szCs w:val="32"/>
          <w:rtl/>
        </w:rPr>
        <w:t xml:space="preserve"> من ذلك</w:t>
      </w:r>
      <w:r>
        <w:rPr>
          <w:rFonts w:cs="Akhbar MT" w:hint="cs"/>
          <w:sz w:val="32"/>
          <w:szCs w:val="32"/>
          <w:rtl/>
        </w:rPr>
        <w:t>َ</w:t>
      </w:r>
      <w:r w:rsidRPr="007044FB">
        <w:rPr>
          <w:rFonts w:cs="Akhbar MT" w:hint="cs"/>
          <w:sz w:val="32"/>
          <w:szCs w:val="32"/>
          <w:rtl/>
        </w:rPr>
        <w:t xml:space="preserve"> تم</w:t>
      </w:r>
      <w:r>
        <w:rPr>
          <w:rFonts w:cs="Akhbar MT" w:hint="cs"/>
          <w:sz w:val="32"/>
          <w:szCs w:val="32"/>
          <w:rtl/>
        </w:rPr>
        <w:t>َّ</w:t>
      </w:r>
      <w:r w:rsidRPr="007044FB">
        <w:rPr>
          <w:rFonts w:cs="Akhbar MT" w:hint="cs"/>
          <w:sz w:val="32"/>
          <w:szCs w:val="32"/>
          <w:rtl/>
        </w:rPr>
        <w:t xml:space="preserve"> تص</w:t>
      </w:r>
      <w:r>
        <w:rPr>
          <w:rFonts w:cs="Akhbar MT" w:hint="cs"/>
          <w:sz w:val="32"/>
          <w:szCs w:val="32"/>
          <w:rtl/>
        </w:rPr>
        <w:t>ْ</w:t>
      </w:r>
      <w:r w:rsidRPr="007044FB">
        <w:rPr>
          <w:rFonts w:cs="Akhbar MT" w:hint="cs"/>
          <w:sz w:val="32"/>
          <w:szCs w:val="32"/>
          <w:rtl/>
        </w:rPr>
        <w:t>ميمه</w:t>
      </w:r>
      <w:r>
        <w:rPr>
          <w:rFonts w:cs="Akhbar MT" w:hint="cs"/>
          <w:sz w:val="32"/>
          <w:szCs w:val="32"/>
          <w:rtl/>
        </w:rPr>
        <w:t>ُ</w:t>
      </w:r>
      <w:r w:rsidRPr="007044FB">
        <w:rPr>
          <w:rFonts w:cs="Akhbar MT" w:hint="cs"/>
          <w:sz w:val="32"/>
          <w:szCs w:val="32"/>
          <w:rtl/>
        </w:rPr>
        <w:t xml:space="preserve"> </w:t>
      </w:r>
      <w:r>
        <w:rPr>
          <w:rFonts w:cs="Akhbar MT" w:hint="cs"/>
          <w:sz w:val="32"/>
          <w:szCs w:val="32"/>
          <w:rtl/>
        </w:rPr>
        <w:t>وفْقًا لِ</w:t>
      </w:r>
      <w:r w:rsidRPr="007044FB">
        <w:rPr>
          <w:rFonts w:cs="Akhbar MT" w:hint="cs"/>
          <w:sz w:val="32"/>
          <w:szCs w:val="32"/>
          <w:rtl/>
        </w:rPr>
        <w:t>لطراز</w:t>
      </w:r>
      <w:r>
        <w:rPr>
          <w:rFonts w:cs="Akhbar MT" w:hint="cs"/>
          <w:sz w:val="32"/>
          <w:szCs w:val="32"/>
          <w:rtl/>
        </w:rPr>
        <w:t>ِ</w:t>
      </w:r>
      <w:r w:rsidRPr="007044FB">
        <w:rPr>
          <w:rFonts w:cs="Akhbar MT" w:hint="cs"/>
          <w:sz w:val="32"/>
          <w:szCs w:val="32"/>
          <w:rtl/>
        </w:rPr>
        <w:t xml:space="preserve"> البيزنط</w:t>
      </w:r>
      <w:r>
        <w:rPr>
          <w:rFonts w:cs="Akhbar MT" w:hint="cs"/>
          <w:sz w:val="32"/>
          <w:szCs w:val="32"/>
          <w:rtl/>
        </w:rPr>
        <w:t>ِ</w:t>
      </w:r>
      <w:r w:rsidRPr="007044FB">
        <w:rPr>
          <w:rFonts w:cs="Akhbar MT" w:hint="cs"/>
          <w:sz w:val="32"/>
          <w:szCs w:val="32"/>
          <w:rtl/>
        </w:rPr>
        <w:t>ي،</w:t>
      </w:r>
      <w:r>
        <w:rPr>
          <w:rFonts w:cs="Akhbar MT" w:hint="cs"/>
          <w:sz w:val="32"/>
          <w:szCs w:val="32"/>
          <w:rtl/>
        </w:rPr>
        <w:t xml:space="preserve"> </w:t>
      </w:r>
      <w:r w:rsidRPr="007044FB">
        <w:rPr>
          <w:rFonts w:cs="Akhbar MT" w:hint="cs"/>
          <w:sz w:val="32"/>
          <w:szCs w:val="32"/>
          <w:rtl/>
        </w:rPr>
        <w:t>عل</w:t>
      </w:r>
      <w:r>
        <w:rPr>
          <w:rFonts w:cs="Akhbar MT" w:hint="cs"/>
          <w:sz w:val="32"/>
          <w:szCs w:val="32"/>
          <w:rtl/>
        </w:rPr>
        <w:t>مًا</w:t>
      </w:r>
      <w:r w:rsidRPr="007044FB">
        <w:rPr>
          <w:rFonts w:cs="Akhbar MT" w:hint="cs"/>
          <w:sz w:val="32"/>
          <w:szCs w:val="32"/>
          <w:rtl/>
        </w:rPr>
        <w:t xml:space="preserve"> أن</w:t>
      </w:r>
      <w:r>
        <w:rPr>
          <w:rFonts w:cs="Akhbar MT" w:hint="cs"/>
          <w:sz w:val="32"/>
          <w:szCs w:val="32"/>
          <w:rtl/>
        </w:rPr>
        <w:t>َّ</w:t>
      </w:r>
      <w:r w:rsidRPr="007044FB">
        <w:rPr>
          <w:rFonts w:cs="Akhbar MT" w:hint="cs"/>
          <w:sz w:val="32"/>
          <w:szCs w:val="32"/>
          <w:rtl/>
        </w:rPr>
        <w:t xml:space="preserve"> معظم</w:t>
      </w:r>
      <w:r>
        <w:rPr>
          <w:rFonts w:cs="Akhbar MT" w:hint="cs"/>
          <w:sz w:val="32"/>
          <w:szCs w:val="32"/>
          <w:rtl/>
        </w:rPr>
        <w:t>َ</w:t>
      </w:r>
      <w:r w:rsidRPr="007044FB">
        <w:rPr>
          <w:rFonts w:cs="Akhbar MT" w:hint="cs"/>
          <w:sz w:val="32"/>
          <w:szCs w:val="32"/>
          <w:rtl/>
        </w:rPr>
        <w:t xml:space="preserve"> مواثيق</w:t>
      </w:r>
      <w:r>
        <w:rPr>
          <w:rFonts w:cs="Akhbar MT" w:hint="cs"/>
          <w:sz w:val="32"/>
          <w:szCs w:val="32"/>
          <w:rtl/>
        </w:rPr>
        <w:t>ِ</w:t>
      </w:r>
      <w:r w:rsidRPr="007044FB">
        <w:rPr>
          <w:rFonts w:cs="Akhbar MT" w:hint="cs"/>
          <w:sz w:val="32"/>
          <w:szCs w:val="32"/>
          <w:rtl/>
        </w:rPr>
        <w:t>ه</w:t>
      </w:r>
      <w:r>
        <w:rPr>
          <w:rFonts w:cs="Akhbar MT" w:hint="cs"/>
          <w:sz w:val="32"/>
          <w:szCs w:val="32"/>
          <w:rtl/>
        </w:rPr>
        <w:t>ِ</w:t>
      </w:r>
      <w:r w:rsidRPr="007044FB">
        <w:rPr>
          <w:rFonts w:cs="Akhbar MT" w:hint="cs"/>
          <w:sz w:val="32"/>
          <w:szCs w:val="32"/>
          <w:rtl/>
        </w:rPr>
        <w:t xml:space="preserve"> ق</w:t>
      </w:r>
      <w:r>
        <w:rPr>
          <w:rFonts w:cs="Akhbar MT" w:hint="cs"/>
          <w:sz w:val="32"/>
          <w:szCs w:val="32"/>
          <w:rtl/>
        </w:rPr>
        <w:t>َ</w:t>
      </w:r>
      <w:r w:rsidRPr="007044FB">
        <w:rPr>
          <w:rFonts w:cs="Akhbar MT" w:hint="cs"/>
          <w:sz w:val="32"/>
          <w:szCs w:val="32"/>
          <w:rtl/>
        </w:rPr>
        <w:t>د أص</w:t>
      </w:r>
      <w:r>
        <w:rPr>
          <w:rFonts w:cs="Akhbar MT" w:hint="cs"/>
          <w:sz w:val="32"/>
          <w:szCs w:val="32"/>
          <w:rtl/>
        </w:rPr>
        <w:t>ْ</w:t>
      </w:r>
      <w:r w:rsidRPr="007044FB">
        <w:rPr>
          <w:rFonts w:cs="Akhbar MT" w:hint="cs"/>
          <w:sz w:val="32"/>
          <w:szCs w:val="32"/>
          <w:rtl/>
        </w:rPr>
        <w:t>دره</w:t>
      </w:r>
      <w:r>
        <w:rPr>
          <w:rFonts w:cs="Akhbar MT" w:hint="cs"/>
          <w:sz w:val="32"/>
          <w:szCs w:val="32"/>
          <w:rtl/>
        </w:rPr>
        <w:t>َ</w:t>
      </w:r>
      <w:r w:rsidRPr="007044FB">
        <w:rPr>
          <w:rFonts w:cs="Akhbar MT" w:hint="cs"/>
          <w:sz w:val="32"/>
          <w:szCs w:val="32"/>
          <w:rtl/>
        </w:rPr>
        <w:t>ا  بالل</w:t>
      </w:r>
      <w:r>
        <w:rPr>
          <w:rFonts w:cs="Akhbar MT" w:hint="cs"/>
          <w:sz w:val="32"/>
          <w:szCs w:val="32"/>
          <w:rtl/>
        </w:rPr>
        <w:t>ُّ</w:t>
      </w:r>
      <w:r w:rsidRPr="007044FB">
        <w:rPr>
          <w:rFonts w:cs="Akhbar MT" w:hint="cs"/>
          <w:sz w:val="32"/>
          <w:szCs w:val="32"/>
          <w:rtl/>
        </w:rPr>
        <w:t>غة</w:t>
      </w:r>
      <w:r>
        <w:rPr>
          <w:rFonts w:cs="Akhbar MT" w:hint="cs"/>
          <w:sz w:val="32"/>
          <w:szCs w:val="32"/>
          <w:rtl/>
        </w:rPr>
        <w:t>ِ</w:t>
      </w:r>
      <w:r w:rsidRPr="007044FB">
        <w:rPr>
          <w:rFonts w:cs="Akhbar MT" w:hint="cs"/>
          <w:sz w:val="32"/>
          <w:szCs w:val="32"/>
          <w:rtl/>
        </w:rPr>
        <w:t xml:space="preserve"> اليوناني</w:t>
      </w:r>
      <w:r>
        <w:rPr>
          <w:rFonts w:cs="Akhbar MT" w:hint="cs"/>
          <w:sz w:val="32"/>
          <w:szCs w:val="32"/>
          <w:rtl/>
        </w:rPr>
        <w:t>َّ</w:t>
      </w:r>
      <w:r w:rsidRPr="007044FB">
        <w:rPr>
          <w:rFonts w:cs="Akhbar MT" w:hint="cs"/>
          <w:sz w:val="32"/>
          <w:szCs w:val="32"/>
          <w:rtl/>
        </w:rPr>
        <w:t>ة.</w:t>
      </w:r>
      <w:r>
        <w:rPr>
          <w:rFonts w:cs="Akhbar MT" w:hint="cs"/>
          <w:sz w:val="32"/>
          <w:szCs w:val="32"/>
          <w:rtl/>
        </w:rPr>
        <w:t xml:space="preserve"> </w:t>
      </w:r>
      <w:r w:rsidRPr="00F62077">
        <w:rPr>
          <w:rFonts w:cs="Akhbar MT" w:hint="cs"/>
          <w:sz w:val="32"/>
          <w:szCs w:val="32"/>
          <w:rtl/>
        </w:rPr>
        <w:t>إنَّ الصورةَ الأكثرَ شُهرًة للملكِ نفسهِ هي رسْمٌ بالفُسيفسَاءِ على النمطِ اليونانِيِّ في كنيسَةِ باليرمو المعروفةِ باسْمِ "لا مارتورانا": حيثُ تُظهِرهُ مرتديًا زيًّا احتفاليًّا لإمبراطُورٍ بيزنطِيٍّ، ولَهُ لحْيةٌ وشعرٌ طويلٌ كالمَسيحِ عليهِ السَلَام.</w:t>
      </w:r>
    </w:p>
    <w:p w14:paraId="273734CF" w14:textId="77777777" w:rsidR="00D6563D" w:rsidRPr="001B0A17" w:rsidRDefault="00D6563D" w:rsidP="00D6563D">
      <w:pPr>
        <w:bidi/>
        <w:spacing w:line="360" w:lineRule="auto"/>
        <w:jc w:val="both"/>
        <w:rPr>
          <w:rFonts w:cs="Akhbar MT"/>
          <w:sz w:val="32"/>
          <w:szCs w:val="32"/>
          <w:rtl/>
        </w:rPr>
      </w:pPr>
      <w:r w:rsidRPr="001567A7">
        <w:rPr>
          <w:rFonts w:cs="Akhbar MT" w:hint="cs"/>
          <w:sz w:val="32"/>
          <w:szCs w:val="32"/>
          <w:rtl/>
        </w:rPr>
        <w:lastRenderedPageBreak/>
        <w:t xml:space="preserve">إنَّ مُجسَّم الكُرِةِ </w:t>
      </w:r>
      <w:r w:rsidRPr="00F62077">
        <w:rPr>
          <w:rFonts w:cs="Akhbar MT" w:hint="cs"/>
          <w:sz w:val="32"/>
          <w:szCs w:val="32"/>
          <w:rtl/>
        </w:rPr>
        <w:t>الأرضيَّةِ هوَ جزْءٌ من ذَاتِ سياسَةِ "روجر" فِي ادِّعاءِ الملكيَّةِ بأيِّ لغةٍ وشكْلٍ فنيٍّ مُمكِن، فالغرَضُ مِن عملِ الإدريسيِّ هو الإعْلانُ عنِ الحَياةِ الرغيدَةِ بصقليَة والتِي تديْنُ بهَا الجزيرَةُ بدَرجةٍ كَبيرةٍ لسنَواتِ حُكْمِ المسلمينَ الطويلةِ قَبْلَ الغزْوِ النورماندِي، ومِنَ المَعروفِ أَنَّ الموادَّ الغذائيَّةَ الجَديدةَ هي واحدةٌ من الإرثِ الهامِّ لهَيمنةِ المسلمِين، ومن خلَالِ جلْبِ تقنيَّاتِ الريِّ</w:t>
      </w:r>
      <w:r w:rsidRPr="00327309">
        <w:rPr>
          <w:rFonts w:cs="Akhbar MT" w:hint="cs"/>
          <w:sz w:val="32"/>
          <w:szCs w:val="32"/>
          <w:rtl/>
        </w:rPr>
        <w:t xml:space="preserve"> التِي نش</w:t>
      </w:r>
      <w:r>
        <w:rPr>
          <w:rFonts w:cs="Akhbar MT" w:hint="cs"/>
          <w:sz w:val="32"/>
          <w:szCs w:val="32"/>
          <w:rtl/>
        </w:rPr>
        <w:t>َ</w:t>
      </w:r>
      <w:r w:rsidRPr="00327309">
        <w:rPr>
          <w:rFonts w:cs="Akhbar MT" w:hint="cs"/>
          <w:sz w:val="32"/>
          <w:szCs w:val="32"/>
          <w:rtl/>
        </w:rPr>
        <w:t>أَت في ال</w:t>
      </w:r>
      <w:r>
        <w:rPr>
          <w:rFonts w:cs="Akhbar MT" w:hint="cs"/>
          <w:sz w:val="32"/>
          <w:szCs w:val="32"/>
          <w:rtl/>
        </w:rPr>
        <w:t>َ</w:t>
      </w:r>
      <w:r w:rsidRPr="00327309">
        <w:rPr>
          <w:rFonts w:cs="Akhbar MT" w:hint="cs"/>
          <w:sz w:val="32"/>
          <w:szCs w:val="32"/>
          <w:rtl/>
        </w:rPr>
        <w:t>شرقِ الأوسطِ، قامَ سكَّانُ شمَالِ إفريقيا الذيْنَ وصَلوا لأوَّلِ مرَّةٍ بأَواخِرِ القرنِ التَاس</w:t>
      </w:r>
      <w:r>
        <w:rPr>
          <w:rFonts w:cs="Akhbar MT" w:hint="cs"/>
          <w:sz w:val="32"/>
          <w:szCs w:val="32"/>
          <w:rtl/>
        </w:rPr>
        <w:t>ِ</w:t>
      </w:r>
      <w:r w:rsidRPr="00327309">
        <w:rPr>
          <w:rFonts w:cs="Akhbar MT" w:hint="cs"/>
          <w:sz w:val="32"/>
          <w:szCs w:val="32"/>
          <w:rtl/>
        </w:rPr>
        <w:t>عِ بإد</w:t>
      </w:r>
      <w:r>
        <w:rPr>
          <w:rFonts w:cs="Akhbar MT" w:hint="cs"/>
          <w:sz w:val="32"/>
          <w:szCs w:val="32"/>
          <w:rtl/>
        </w:rPr>
        <w:t>ْ</w:t>
      </w:r>
      <w:r w:rsidRPr="00327309">
        <w:rPr>
          <w:rFonts w:cs="Akhbar MT" w:hint="cs"/>
          <w:sz w:val="32"/>
          <w:szCs w:val="32"/>
          <w:rtl/>
        </w:rPr>
        <w:t>خَالِ تنوُّعاتٍ أحدثَتْ تغي</w:t>
      </w:r>
      <w:r>
        <w:rPr>
          <w:rFonts w:cs="Akhbar MT" w:hint="cs"/>
          <w:sz w:val="32"/>
          <w:szCs w:val="32"/>
          <w:rtl/>
        </w:rPr>
        <w:t>ْ</w:t>
      </w:r>
      <w:r w:rsidRPr="00327309">
        <w:rPr>
          <w:rFonts w:cs="Akhbar MT" w:hint="cs"/>
          <w:sz w:val="32"/>
          <w:szCs w:val="32"/>
          <w:rtl/>
        </w:rPr>
        <w:t xml:space="preserve">يرَاتٍ جذريَّةٍ في </w:t>
      </w:r>
      <w:r w:rsidRPr="00F62077">
        <w:rPr>
          <w:rFonts w:cs="Akhbar MT" w:hint="cs"/>
          <w:sz w:val="32"/>
          <w:szCs w:val="32"/>
          <w:rtl/>
        </w:rPr>
        <w:t>الزراعَةِ. يالجَمَالِ صقليَة الت</w:t>
      </w:r>
      <w:r>
        <w:rPr>
          <w:rFonts w:cs="Akhbar MT" w:hint="cs"/>
          <w:sz w:val="32"/>
          <w:szCs w:val="32"/>
          <w:rtl/>
        </w:rPr>
        <w:t>ِ</w:t>
      </w:r>
      <w:r w:rsidRPr="00F62077">
        <w:rPr>
          <w:rFonts w:cs="Akhbar MT" w:hint="cs"/>
          <w:sz w:val="32"/>
          <w:szCs w:val="32"/>
          <w:rtl/>
        </w:rPr>
        <w:t>ي وثَّقهَا الإدريسيُّ! فقَد كانَت جزيرًة تُسقَى بسَاتينُهَا وحَدائقُهَا بعنَايةٍ، حيْثُ ورَّثتْ أجْيالٌ من المسلمينَ ذاتُ</w:t>
      </w:r>
      <w:r w:rsidRPr="001B0A17">
        <w:rPr>
          <w:rFonts w:cs="Akhbar MT" w:hint="cs"/>
          <w:sz w:val="32"/>
          <w:szCs w:val="32"/>
          <w:rtl/>
        </w:rPr>
        <w:t xml:space="preserve"> خ</w:t>
      </w:r>
      <w:r>
        <w:rPr>
          <w:rFonts w:cs="Akhbar MT" w:hint="cs"/>
          <w:sz w:val="32"/>
          <w:szCs w:val="32"/>
          <w:rtl/>
        </w:rPr>
        <w:t>ِ</w:t>
      </w:r>
      <w:r w:rsidRPr="001B0A17">
        <w:rPr>
          <w:rFonts w:cs="Akhbar MT" w:hint="cs"/>
          <w:sz w:val="32"/>
          <w:szCs w:val="32"/>
          <w:rtl/>
        </w:rPr>
        <w:t>برة</w:t>
      </w:r>
      <w:r>
        <w:rPr>
          <w:rFonts w:cs="Akhbar MT" w:hint="cs"/>
          <w:sz w:val="32"/>
          <w:szCs w:val="32"/>
          <w:rtl/>
        </w:rPr>
        <w:t>ٍ</w:t>
      </w:r>
      <w:r w:rsidRPr="001B0A17">
        <w:rPr>
          <w:rFonts w:cs="Akhbar MT" w:hint="cs"/>
          <w:sz w:val="32"/>
          <w:szCs w:val="32"/>
          <w:rtl/>
        </w:rPr>
        <w:t xml:space="preserve"> تقني</w:t>
      </w:r>
      <w:r>
        <w:rPr>
          <w:rFonts w:cs="Akhbar MT" w:hint="cs"/>
          <w:sz w:val="32"/>
          <w:szCs w:val="32"/>
          <w:rtl/>
        </w:rPr>
        <w:t>َّ</w:t>
      </w:r>
      <w:r w:rsidRPr="001B0A17">
        <w:rPr>
          <w:rFonts w:cs="Akhbar MT" w:hint="cs"/>
          <w:sz w:val="32"/>
          <w:szCs w:val="32"/>
          <w:rtl/>
        </w:rPr>
        <w:t>ة</w:t>
      </w:r>
      <w:r>
        <w:rPr>
          <w:rFonts w:cs="Akhbar MT" w:hint="cs"/>
          <w:sz w:val="32"/>
          <w:szCs w:val="32"/>
          <w:rtl/>
        </w:rPr>
        <w:t>ٍ</w:t>
      </w:r>
      <w:r w:rsidRPr="001B0A17">
        <w:rPr>
          <w:rFonts w:cs="Akhbar MT" w:hint="cs"/>
          <w:sz w:val="32"/>
          <w:szCs w:val="32"/>
          <w:rtl/>
        </w:rPr>
        <w:t xml:space="preserve"> ومعرف</w:t>
      </w:r>
      <w:r>
        <w:rPr>
          <w:rFonts w:cs="Akhbar MT" w:hint="cs"/>
          <w:sz w:val="32"/>
          <w:szCs w:val="32"/>
          <w:rtl/>
        </w:rPr>
        <w:t>َ</w:t>
      </w:r>
      <w:r w:rsidRPr="001B0A17">
        <w:rPr>
          <w:rFonts w:cs="Akhbar MT" w:hint="cs"/>
          <w:sz w:val="32"/>
          <w:szCs w:val="32"/>
          <w:rtl/>
        </w:rPr>
        <w:t>ة</w:t>
      </w:r>
      <w:r>
        <w:rPr>
          <w:rFonts w:cs="Akhbar MT" w:hint="cs"/>
          <w:sz w:val="32"/>
          <w:szCs w:val="32"/>
          <w:rtl/>
        </w:rPr>
        <w:t>ٍ</w:t>
      </w:r>
      <w:r w:rsidRPr="001B0A17">
        <w:rPr>
          <w:rFonts w:cs="Akhbar MT" w:hint="cs"/>
          <w:sz w:val="32"/>
          <w:szCs w:val="32"/>
          <w:rtl/>
        </w:rPr>
        <w:t xml:space="preserve"> تج</w:t>
      </w:r>
      <w:r>
        <w:rPr>
          <w:rFonts w:cs="Akhbar MT" w:hint="cs"/>
          <w:sz w:val="32"/>
          <w:szCs w:val="32"/>
          <w:rtl/>
        </w:rPr>
        <w:t>ا</w:t>
      </w:r>
      <w:r w:rsidRPr="001B0A17">
        <w:rPr>
          <w:rFonts w:cs="Akhbar MT" w:hint="cs"/>
          <w:sz w:val="32"/>
          <w:szCs w:val="32"/>
          <w:rtl/>
        </w:rPr>
        <w:t>ري</w:t>
      </w:r>
      <w:r>
        <w:rPr>
          <w:rFonts w:cs="Akhbar MT" w:hint="cs"/>
          <w:sz w:val="32"/>
          <w:szCs w:val="32"/>
          <w:rtl/>
        </w:rPr>
        <w:t>َّ</w:t>
      </w:r>
      <w:r w:rsidRPr="001B0A17">
        <w:rPr>
          <w:rFonts w:cs="Akhbar MT" w:hint="cs"/>
          <w:sz w:val="32"/>
          <w:szCs w:val="32"/>
          <w:rtl/>
        </w:rPr>
        <w:t>ة</w:t>
      </w:r>
      <w:r>
        <w:rPr>
          <w:rFonts w:cs="Akhbar MT" w:hint="cs"/>
          <w:sz w:val="32"/>
          <w:szCs w:val="32"/>
          <w:rtl/>
        </w:rPr>
        <w:t>ٍ</w:t>
      </w:r>
      <w:r w:rsidRPr="001B0A17">
        <w:rPr>
          <w:rFonts w:cs="Akhbar MT" w:hint="cs"/>
          <w:sz w:val="32"/>
          <w:szCs w:val="32"/>
          <w:rtl/>
        </w:rPr>
        <w:t xml:space="preserve"> زراع</w:t>
      </w:r>
      <w:r>
        <w:rPr>
          <w:rFonts w:cs="Akhbar MT" w:hint="cs"/>
          <w:sz w:val="32"/>
          <w:szCs w:val="32"/>
          <w:rtl/>
        </w:rPr>
        <w:t>ً</w:t>
      </w:r>
      <w:r w:rsidRPr="001B0A17">
        <w:rPr>
          <w:rFonts w:cs="Akhbar MT" w:hint="cs"/>
          <w:sz w:val="32"/>
          <w:szCs w:val="32"/>
          <w:rtl/>
        </w:rPr>
        <w:t>ة وافر</w:t>
      </w:r>
      <w:r>
        <w:rPr>
          <w:rFonts w:cs="Akhbar MT" w:hint="cs"/>
          <w:sz w:val="32"/>
          <w:szCs w:val="32"/>
          <w:rtl/>
        </w:rPr>
        <w:t>ً</w:t>
      </w:r>
      <w:r w:rsidRPr="001B0A17">
        <w:rPr>
          <w:rFonts w:cs="Akhbar MT" w:hint="cs"/>
          <w:sz w:val="32"/>
          <w:szCs w:val="32"/>
          <w:rtl/>
        </w:rPr>
        <w:t>ة بالل</w:t>
      </w:r>
      <w:r>
        <w:rPr>
          <w:rFonts w:cs="Akhbar MT" w:hint="cs"/>
          <w:sz w:val="32"/>
          <w:szCs w:val="32"/>
          <w:rtl/>
        </w:rPr>
        <w:t>َّ</w:t>
      </w:r>
      <w:r w:rsidRPr="001B0A17">
        <w:rPr>
          <w:rFonts w:cs="Akhbar MT" w:hint="cs"/>
          <w:sz w:val="32"/>
          <w:szCs w:val="32"/>
          <w:rtl/>
        </w:rPr>
        <w:t>يمون،</w:t>
      </w:r>
      <w:r>
        <w:rPr>
          <w:rFonts w:cs="Akhbar MT" w:hint="cs"/>
          <w:sz w:val="32"/>
          <w:szCs w:val="32"/>
          <w:rtl/>
        </w:rPr>
        <w:t xml:space="preserve"> </w:t>
      </w:r>
      <w:r w:rsidRPr="001B0A17">
        <w:rPr>
          <w:rFonts w:cs="Akhbar MT" w:hint="cs"/>
          <w:sz w:val="32"/>
          <w:szCs w:val="32"/>
          <w:rtl/>
        </w:rPr>
        <w:t>الل</w:t>
      </w:r>
      <w:r>
        <w:rPr>
          <w:rFonts w:cs="Akhbar MT" w:hint="cs"/>
          <w:sz w:val="32"/>
          <w:szCs w:val="32"/>
          <w:rtl/>
        </w:rPr>
        <w:t>َّ</w:t>
      </w:r>
      <w:r w:rsidRPr="001B0A17">
        <w:rPr>
          <w:rFonts w:cs="Akhbar MT" w:hint="cs"/>
          <w:sz w:val="32"/>
          <w:szCs w:val="32"/>
          <w:rtl/>
        </w:rPr>
        <w:t>وز،</w:t>
      </w:r>
      <w:r>
        <w:rPr>
          <w:rFonts w:cs="Akhbar MT" w:hint="cs"/>
          <w:sz w:val="32"/>
          <w:szCs w:val="32"/>
          <w:rtl/>
        </w:rPr>
        <w:t xml:space="preserve"> </w:t>
      </w:r>
      <w:r w:rsidRPr="001B0A17">
        <w:rPr>
          <w:rFonts w:cs="Akhbar MT" w:hint="cs"/>
          <w:sz w:val="32"/>
          <w:szCs w:val="32"/>
          <w:rtl/>
        </w:rPr>
        <w:t>الفست</w:t>
      </w:r>
      <w:r>
        <w:rPr>
          <w:rFonts w:cs="Akhbar MT" w:hint="cs"/>
          <w:sz w:val="32"/>
          <w:szCs w:val="32"/>
          <w:rtl/>
        </w:rPr>
        <w:t>ُ</w:t>
      </w:r>
      <w:r w:rsidRPr="001B0A17">
        <w:rPr>
          <w:rFonts w:cs="Akhbar MT" w:hint="cs"/>
          <w:sz w:val="32"/>
          <w:szCs w:val="32"/>
          <w:rtl/>
        </w:rPr>
        <w:t>ق الح</w:t>
      </w:r>
      <w:r>
        <w:rPr>
          <w:rFonts w:cs="Akhbar MT" w:hint="cs"/>
          <w:sz w:val="32"/>
          <w:szCs w:val="32"/>
          <w:rtl/>
        </w:rPr>
        <w:t>َ</w:t>
      </w:r>
      <w:r w:rsidRPr="001B0A17">
        <w:rPr>
          <w:rFonts w:cs="Akhbar MT" w:hint="cs"/>
          <w:sz w:val="32"/>
          <w:szCs w:val="32"/>
          <w:rtl/>
        </w:rPr>
        <w:t>ل</w:t>
      </w:r>
      <w:r>
        <w:rPr>
          <w:rFonts w:cs="Akhbar MT" w:hint="cs"/>
          <w:sz w:val="32"/>
          <w:szCs w:val="32"/>
          <w:rtl/>
        </w:rPr>
        <w:t>َ</w:t>
      </w:r>
      <w:r w:rsidRPr="001B0A17">
        <w:rPr>
          <w:rFonts w:cs="Akhbar MT" w:hint="cs"/>
          <w:sz w:val="32"/>
          <w:szCs w:val="32"/>
          <w:rtl/>
        </w:rPr>
        <w:t>ب</w:t>
      </w:r>
      <w:r>
        <w:rPr>
          <w:rFonts w:cs="Akhbar MT" w:hint="cs"/>
          <w:sz w:val="32"/>
          <w:szCs w:val="32"/>
          <w:rtl/>
        </w:rPr>
        <w:t>ِ</w:t>
      </w:r>
      <w:r w:rsidRPr="001B0A17">
        <w:rPr>
          <w:rFonts w:cs="Akhbar MT" w:hint="cs"/>
          <w:sz w:val="32"/>
          <w:szCs w:val="32"/>
          <w:rtl/>
        </w:rPr>
        <w:t>ي،</w:t>
      </w:r>
      <w:r>
        <w:rPr>
          <w:rFonts w:cs="Akhbar MT" w:hint="cs"/>
          <w:sz w:val="32"/>
          <w:szCs w:val="32"/>
          <w:rtl/>
        </w:rPr>
        <w:t xml:space="preserve"> </w:t>
      </w:r>
      <w:r w:rsidRPr="001B0A17">
        <w:rPr>
          <w:rFonts w:cs="Akhbar MT" w:hint="cs"/>
          <w:sz w:val="32"/>
          <w:szCs w:val="32"/>
          <w:rtl/>
        </w:rPr>
        <w:t>قص</w:t>
      </w:r>
      <w:r>
        <w:rPr>
          <w:rFonts w:cs="Akhbar MT" w:hint="cs"/>
          <w:sz w:val="32"/>
          <w:szCs w:val="32"/>
          <w:rtl/>
        </w:rPr>
        <w:t>َ</w:t>
      </w:r>
      <w:r w:rsidRPr="001B0A17">
        <w:rPr>
          <w:rFonts w:cs="Akhbar MT" w:hint="cs"/>
          <w:sz w:val="32"/>
          <w:szCs w:val="32"/>
          <w:rtl/>
        </w:rPr>
        <w:t>ب</w:t>
      </w:r>
      <w:r>
        <w:rPr>
          <w:rFonts w:cs="Akhbar MT" w:hint="cs"/>
          <w:sz w:val="32"/>
          <w:szCs w:val="32"/>
          <w:rtl/>
        </w:rPr>
        <w:t>ُ</w:t>
      </w:r>
      <w:r w:rsidRPr="001B0A17">
        <w:rPr>
          <w:rFonts w:cs="Akhbar MT" w:hint="cs"/>
          <w:sz w:val="32"/>
          <w:szCs w:val="32"/>
          <w:rtl/>
        </w:rPr>
        <w:t xml:space="preserve"> الس</w:t>
      </w:r>
      <w:r>
        <w:rPr>
          <w:rFonts w:cs="Akhbar MT" w:hint="cs"/>
          <w:sz w:val="32"/>
          <w:szCs w:val="32"/>
          <w:rtl/>
        </w:rPr>
        <w:t>ُ</w:t>
      </w:r>
      <w:r w:rsidRPr="001B0A17">
        <w:rPr>
          <w:rFonts w:cs="Akhbar MT" w:hint="cs"/>
          <w:sz w:val="32"/>
          <w:szCs w:val="32"/>
          <w:rtl/>
        </w:rPr>
        <w:t>ك</w:t>
      </w:r>
      <w:r>
        <w:rPr>
          <w:rFonts w:cs="Akhbar MT" w:hint="cs"/>
          <w:sz w:val="32"/>
          <w:szCs w:val="32"/>
          <w:rtl/>
        </w:rPr>
        <w:t>َّ</w:t>
      </w:r>
      <w:r w:rsidRPr="001B0A17">
        <w:rPr>
          <w:rFonts w:cs="Akhbar MT" w:hint="cs"/>
          <w:sz w:val="32"/>
          <w:szCs w:val="32"/>
          <w:rtl/>
        </w:rPr>
        <w:t>ر،</w:t>
      </w:r>
      <w:r>
        <w:rPr>
          <w:rFonts w:cs="Akhbar MT" w:hint="cs"/>
          <w:sz w:val="32"/>
          <w:szCs w:val="32"/>
          <w:rtl/>
        </w:rPr>
        <w:t xml:space="preserve"> </w:t>
      </w:r>
      <w:r w:rsidRPr="001B0A17">
        <w:rPr>
          <w:rFonts w:cs="Akhbar MT" w:hint="cs"/>
          <w:sz w:val="32"/>
          <w:szCs w:val="32"/>
          <w:rtl/>
        </w:rPr>
        <w:t>التم</w:t>
      </w:r>
      <w:r>
        <w:rPr>
          <w:rFonts w:cs="Akhbar MT" w:hint="cs"/>
          <w:sz w:val="32"/>
          <w:szCs w:val="32"/>
          <w:rtl/>
        </w:rPr>
        <w:t>ُ</w:t>
      </w:r>
      <w:r w:rsidRPr="001B0A17">
        <w:rPr>
          <w:rFonts w:cs="Akhbar MT" w:hint="cs"/>
          <w:sz w:val="32"/>
          <w:szCs w:val="32"/>
          <w:rtl/>
        </w:rPr>
        <w:t>ور،</w:t>
      </w:r>
      <w:r>
        <w:rPr>
          <w:rFonts w:cs="Akhbar MT" w:hint="cs"/>
          <w:sz w:val="32"/>
          <w:szCs w:val="32"/>
          <w:rtl/>
        </w:rPr>
        <w:t xml:space="preserve"> </w:t>
      </w:r>
      <w:r w:rsidRPr="001B0A17">
        <w:rPr>
          <w:rFonts w:cs="Akhbar MT" w:hint="cs"/>
          <w:sz w:val="32"/>
          <w:szCs w:val="32"/>
          <w:rtl/>
        </w:rPr>
        <w:t>الت</w:t>
      </w:r>
      <w:r>
        <w:rPr>
          <w:rFonts w:cs="Akhbar MT" w:hint="cs"/>
          <w:sz w:val="32"/>
          <w:szCs w:val="32"/>
          <w:rtl/>
        </w:rPr>
        <w:t>ِ</w:t>
      </w:r>
      <w:r w:rsidRPr="001B0A17">
        <w:rPr>
          <w:rFonts w:cs="Akhbar MT" w:hint="cs"/>
          <w:sz w:val="32"/>
          <w:szCs w:val="32"/>
          <w:rtl/>
        </w:rPr>
        <w:t>ين والخ</w:t>
      </w:r>
      <w:r>
        <w:rPr>
          <w:rFonts w:cs="Akhbar MT" w:hint="cs"/>
          <w:sz w:val="32"/>
          <w:szCs w:val="32"/>
          <w:rtl/>
        </w:rPr>
        <w:t>َ</w:t>
      </w:r>
      <w:r w:rsidRPr="001B0A17">
        <w:rPr>
          <w:rFonts w:cs="Akhbar MT" w:hint="cs"/>
          <w:sz w:val="32"/>
          <w:szCs w:val="32"/>
          <w:rtl/>
        </w:rPr>
        <w:t>رن</w:t>
      </w:r>
      <w:r>
        <w:rPr>
          <w:rFonts w:cs="Akhbar MT" w:hint="cs"/>
          <w:sz w:val="32"/>
          <w:szCs w:val="32"/>
          <w:rtl/>
        </w:rPr>
        <w:t>ُ</w:t>
      </w:r>
      <w:r w:rsidRPr="001B0A17">
        <w:rPr>
          <w:rFonts w:cs="Akhbar MT" w:hint="cs"/>
          <w:sz w:val="32"/>
          <w:szCs w:val="32"/>
          <w:rtl/>
        </w:rPr>
        <w:t>وب وغير</w:t>
      </w:r>
      <w:r>
        <w:rPr>
          <w:rFonts w:cs="Akhbar MT" w:hint="cs"/>
          <w:sz w:val="32"/>
          <w:szCs w:val="32"/>
          <w:rtl/>
        </w:rPr>
        <w:t>َ</w:t>
      </w:r>
      <w:r w:rsidRPr="001B0A17">
        <w:rPr>
          <w:rFonts w:cs="Akhbar MT" w:hint="cs"/>
          <w:sz w:val="32"/>
          <w:szCs w:val="32"/>
          <w:rtl/>
        </w:rPr>
        <w:t>ه</w:t>
      </w:r>
      <w:r>
        <w:rPr>
          <w:rFonts w:cs="Akhbar MT" w:hint="cs"/>
          <w:sz w:val="32"/>
          <w:szCs w:val="32"/>
          <w:rtl/>
        </w:rPr>
        <w:t>َ</w:t>
      </w:r>
      <w:r w:rsidRPr="001B0A17">
        <w:rPr>
          <w:rFonts w:cs="Akhbar MT" w:hint="cs"/>
          <w:sz w:val="32"/>
          <w:szCs w:val="32"/>
          <w:rtl/>
        </w:rPr>
        <w:t>ا.</w:t>
      </w:r>
    </w:p>
    <w:p w14:paraId="0BF1A991" w14:textId="77777777" w:rsidR="00D6563D" w:rsidRDefault="00D6563D" w:rsidP="00D6563D">
      <w:pPr>
        <w:bidi/>
        <w:spacing w:line="360" w:lineRule="auto"/>
        <w:jc w:val="both"/>
        <w:rPr>
          <w:rFonts w:cs="Akhbar MT"/>
          <w:sz w:val="32"/>
          <w:szCs w:val="32"/>
          <w:rtl/>
        </w:rPr>
      </w:pPr>
      <w:r>
        <w:rPr>
          <w:rFonts w:cs="Akhbar MT" w:hint="cs"/>
          <w:sz w:val="32"/>
          <w:szCs w:val="32"/>
          <w:rtl/>
        </w:rPr>
        <w:t xml:space="preserve">نَسْتَخلصُ مِن كُلِّ </w:t>
      </w:r>
      <w:r w:rsidRPr="00F62077">
        <w:rPr>
          <w:rFonts w:cs="Akhbar MT" w:hint="cs"/>
          <w:sz w:val="32"/>
          <w:szCs w:val="32"/>
          <w:rtl/>
        </w:rPr>
        <w:t>ذَلِكَ أَنَّ المُنْتَجَ هوَ شَيءٌ مُهِمٌّ لِلغَايَة، فَمنَ المستحيْلِ تخيُّلُ أسلوبِ الطهْيِ الصقلِيِّ المُعاصرِ دوْنَ المنتَجِ الذِي يُسوِّغُ للإدريسِي وروجَر الثَاني أنْ يكونَا فخورَينِ للغايَة. ولهذَا السبَب وحْدَه، باتَت للإدريسِي مكانةٌ هامَّةٌ في تاريخِ الطعَامِ الإيطَالِي، بَيد أنَّها لَم تكُنْ سوَى بضْعَةَ أسطُرٍ ملحُوظَةٍ من كتَابِ "نزهَةِ المشتَاقِ في اخترَاقِ الآفَاق"، التِي</w:t>
      </w:r>
      <w:r w:rsidRPr="00C3012F">
        <w:rPr>
          <w:rFonts w:cs="Akhbar MT" w:hint="cs"/>
          <w:sz w:val="32"/>
          <w:szCs w:val="32"/>
          <w:rtl/>
        </w:rPr>
        <w:t xml:space="preserve"> ج</w:t>
      </w:r>
      <w:r>
        <w:rPr>
          <w:rFonts w:cs="Akhbar MT" w:hint="cs"/>
          <w:sz w:val="32"/>
          <w:szCs w:val="32"/>
          <w:rtl/>
        </w:rPr>
        <w:t>َ</w:t>
      </w:r>
      <w:r w:rsidRPr="00C3012F">
        <w:rPr>
          <w:rFonts w:cs="Akhbar MT" w:hint="cs"/>
          <w:sz w:val="32"/>
          <w:szCs w:val="32"/>
          <w:rtl/>
        </w:rPr>
        <w:t>عل</w:t>
      </w:r>
      <w:r>
        <w:rPr>
          <w:rFonts w:cs="Akhbar MT" w:hint="cs"/>
          <w:sz w:val="32"/>
          <w:szCs w:val="32"/>
          <w:rtl/>
        </w:rPr>
        <w:t>َ</w:t>
      </w:r>
      <w:r w:rsidRPr="00C3012F">
        <w:rPr>
          <w:rFonts w:cs="Akhbar MT" w:hint="cs"/>
          <w:sz w:val="32"/>
          <w:szCs w:val="32"/>
          <w:rtl/>
        </w:rPr>
        <w:t>ت عال</w:t>
      </w:r>
      <w:r>
        <w:rPr>
          <w:rFonts w:cs="Akhbar MT" w:hint="cs"/>
          <w:sz w:val="32"/>
          <w:szCs w:val="32"/>
          <w:rtl/>
        </w:rPr>
        <w:t>ِ</w:t>
      </w:r>
      <w:r w:rsidRPr="00C3012F">
        <w:rPr>
          <w:rFonts w:cs="Akhbar MT" w:hint="cs"/>
          <w:sz w:val="32"/>
          <w:szCs w:val="32"/>
          <w:rtl/>
        </w:rPr>
        <w:t>م</w:t>
      </w:r>
      <w:r>
        <w:rPr>
          <w:rFonts w:cs="Akhbar MT" w:hint="cs"/>
          <w:sz w:val="32"/>
          <w:szCs w:val="32"/>
          <w:rtl/>
        </w:rPr>
        <w:t>َ</w:t>
      </w:r>
      <w:r w:rsidRPr="00C3012F">
        <w:rPr>
          <w:rFonts w:cs="Akhbar MT" w:hint="cs"/>
          <w:sz w:val="32"/>
          <w:szCs w:val="32"/>
          <w:rtl/>
        </w:rPr>
        <w:t xml:space="preserve"> جغرافي</w:t>
      </w:r>
      <w:r>
        <w:rPr>
          <w:rFonts w:cs="Akhbar MT" w:hint="cs"/>
          <w:sz w:val="32"/>
          <w:szCs w:val="32"/>
          <w:rtl/>
        </w:rPr>
        <w:t>َ</w:t>
      </w:r>
      <w:r w:rsidRPr="00C3012F">
        <w:rPr>
          <w:rFonts w:cs="Akhbar MT" w:hint="cs"/>
          <w:sz w:val="32"/>
          <w:szCs w:val="32"/>
          <w:rtl/>
        </w:rPr>
        <w:t>ا في بل</w:t>
      </w:r>
      <w:r>
        <w:rPr>
          <w:rFonts w:cs="Akhbar MT" w:hint="cs"/>
          <w:sz w:val="32"/>
          <w:szCs w:val="32"/>
          <w:rtl/>
        </w:rPr>
        <w:t>َ</w:t>
      </w:r>
      <w:r w:rsidRPr="00C3012F">
        <w:rPr>
          <w:rFonts w:cs="Akhbar MT" w:hint="cs"/>
          <w:sz w:val="32"/>
          <w:szCs w:val="32"/>
          <w:rtl/>
        </w:rPr>
        <w:t>اط</w:t>
      </w:r>
      <w:r>
        <w:rPr>
          <w:rFonts w:cs="Akhbar MT" w:hint="cs"/>
          <w:sz w:val="32"/>
          <w:szCs w:val="32"/>
          <w:rtl/>
        </w:rPr>
        <w:t>ِ</w:t>
      </w:r>
      <w:r w:rsidRPr="00C3012F">
        <w:rPr>
          <w:rFonts w:cs="Akhbar MT" w:hint="cs"/>
          <w:sz w:val="32"/>
          <w:szCs w:val="32"/>
          <w:rtl/>
        </w:rPr>
        <w:t xml:space="preserve"> </w:t>
      </w:r>
      <w:r>
        <w:rPr>
          <w:rFonts w:cs="Akhbar MT" w:hint="cs"/>
          <w:sz w:val="32"/>
          <w:szCs w:val="32"/>
          <w:rtl/>
        </w:rPr>
        <w:t>"</w:t>
      </w:r>
      <w:r w:rsidRPr="00C3012F">
        <w:rPr>
          <w:rFonts w:cs="Akhbar MT" w:hint="cs"/>
          <w:sz w:val="32"/>
          <w:szCs w:val="32"/>
          <w:rtl/>
        </w:rPr>
        <w:t>روجر</w:t>
      </w:r>
      <w:r>
        <w:rPr>
          <w:rFonts w:cs="Akhbar MT" w:hint="cs"/>
          <w:sz w:val="32"/>
          <w:szCs w:val="32"/>
          <w:rtl/>
        </w:rPr>
        <w:t>"</w:t>
      </w:r>
      <w:r w:rsidRPr="00C3012F">
        <w:rPr>
          <w:rFonts w:cs="Akhbar MT" w:hint="cs"/>
          <w:sz w:val="32"/>
          <w:szCs w:val="32"/>
          <w:rtl/>
        </w:rPr>
        <w:t xml:space="preserve"> مدي</w:t>
      </w:r>
      <w:r>
        <w:rPr>
          <w:rFonts w:cs="Akhbar MT" w:hint="cs"/>
          <w:sz w:val="32"/>
          <w:szCs w:val="32"/>
          <w:rtl/>
        </w:rPr>
        <w:t>ْنًا</w:t>
      </w:r>
      <w:r w:rsidRPr="00C3012F">
        <w:rPr>
          <w:rFonts w:cs="Akhbar MT" w:hint="cs"/>
          <w:sz w:val="32"/>
          <w:szCs w:val="32"/>
          <w:rtl/>
        </w:rPr>
        <w:t xml:space="preserve"> للش</w:t>
      </w:r>
      <w:r>
        <w:rPr>
          <w:rFonts w:cs="Akhbar MT" w:hint="cs"/>
          <w:sz w:val="32"/>
          <w:szCs w:val="32"/>
          <w:rtl/>
        </w:rPr>
        <w:t>ُ</w:t>
      </w:r>
      <w:r w:rsidRPr="00C3012F">
        <w:rPr>
          <w:rFonts w:cs="Akhbar MT" w:hint="cs"/>
          <w:sz w:val="32"/>
          <w:szCs w:val="32"/>
          <w:rtl/>
        </w:rPr>
        <w:t>هرة</w:t>
      </w:r>
      <w:r>
        <w:rPr>
          <w:rFonts w:cs="Akhbar MT" w:hint="cs"/>
          <w:sz w:val="32"/>
          <w:szCs w:val="32"/>
          <w:rtl/>
        </w:rPr>
        <w:t>ِ</w:t>
      </w:r>
      <w:r w:rsidRPr="00C3012F">
        <w:rPr>
          <w:rFonts w:cs="Akhbar MT" w:hint="cs"/>
          <w:sz w:val="32"/>
          <w:szCs w:val="32"/>
          <w:rtl/>
        </w:rPr>
        <w:t xml:space="preserve"> التي </w:t>
      </w:r>
      <w:r>
        <w:rPr>
          <w:rFonts w:cs="Akhbar MT" w:hint="cs"/>
          <w:sz w:val="32"/>
          <w:szCs w:val="32"/>
          <w:rtl/>
        </w:rPr>
        <w:t>ا</w:t>
      </w:r>
      <w:r w:rsidRPr="00C3012F">
        <w:rPr>
          <w:rFonts w:cs="Akhbar MT" w:hint="cs"/>
          <w:sz w:val="32"/>
          <w:szCs w:val="32"/>
          <w:rtl/>
        </w:rPr>
        <w:t>كتسب</w:t>
      </w:r>
      <w:r>
        <w:rPr>
          <w:rFonts w:cs="Akhbar MT" w:hint="cs"/>
          <w:sz w:val="32"/>
          <w:szCs w:val="32"/>
          <w:rtl/>
        </w:rPr>
        <w:t>َ</w:t>
      </w:r>
      <w:r w:rsidRPr="00C3012F">
        <w:rPr>
          <w:rFonts w:cs="Akhbar MT" w:hint="cs"/>
          <w:sz w:val="32"/>
          <w:szCs w:val="32"/>
          <w:rtl/>
        </w:rPr>
        <w:t>ه</w:t>
      </w:r>
      <w:r>
        <w:rPr>
          <w:rFonts w:cs="Akhbar MT" w:hint="cs"/>
          <w:sz w:val="32"/>
          <w:szCs w:val="32"/>
          <w:rtl/>
        </w:rPr>
        <w:t>َ</w:t>
      </w:r>
      <w:r w:rsidRPr="00C3012F">
        <w:rPr>
          <w:rFonts w:cs="Akhbar MT" w:hint="cs"/>
          <w:sz w:val="32"/>
          <w:szCs w:val="32"/>
          <w:rtl/>
        </w:rPr>
        <w:t>ا مؤخ</w:t>
      </w:r>
      <w:r>
        <w:rPr>
          <w:rFonts w:cs="Akhbar MT" w:hint="cs"/>
          <w:sz w:val="32"/>
          <w:szCs w:val="32"/>
          <w:rtl/>
        </w:rPr>
        <w:t>َّرًا</w:t>
      </w:r>
      <w:r w:rsidRPr="00C3012F">
        <w:rPr>
          <w:rFonts w:cs="Akhbar MT" w:hint="cs"/>
          <w:sz w:val="32"/>
          <w:szCs w:val="32"/>
          <w:rtl/>
        </w:rPr>
        <w:t xml:space="preserve"> في إيطاليا</w:t>
      </w:r>
      <w:r w:rsidRPr="00FD3767">
        <w:rPr>
          <w:rFonts w:cs="Akhbar MT" w:hint="cs"/>
          <w:color w:val="C00000"/>
          <w:sz w:val="32"/>
          <w:szCs w:val="32"/>
          <w:rtl/>
        </w:rPr>
        <w:t>-</w:t>
      </w:r>
      <w:r>
        <w:rPr>
          <w:rFonts w:cs="Akhbar MT" w:hint="cs"/>
          <w:sz w:val="32"/>
          <w:szCs w:val="32"/>
          <w:rtl/>
        </w:rPr>
        <w:t xml:space="preserve"> ولنَعلَمَ أَنَّ هَذِهِ</w:t>
      </w:r>
      <w:r w:rsidRPr="00C3012F">
        <w:rPr>
          <w:rFonts w:cs="Akhbar MT" w:hint="cs"/>
          <w:sz w:val="32"/>
          <w:szCs w:val="32"/>
          <w:rtl/>
        </w:rPr>
        <w:t xml:space="preserve"> </w:t>
      </w:r>
      <w:r>
        <w:rPr>
          <w:rFonts w:cs="Akhbar MT" w:hint="cs"/>
          <w:sz w:val="32"/>
          <w:szCs w:val="32"/>
          <w:rtl/>
        </w:rPr>
        <w:t>ال</w:t>
      </w:r>
      <w:r w:rsidRPr="00C3012F">
        <w:rPr>
          <w:rFonts w:cs="Akhbar MT" w:hint="cs"/>
          <w:sz w:val="32"/>
          <w:szCs w:val="32"/>
          <w:rtl/>
        </w:rPr>
        <w:t>أ</w:t>
      </w:r>
      <w:r>
        <w:rPr>
          <w:rFonts w:cs="Akhbar MT" w:hint="cs"/>
          <w:sz w:val="32"/>
          <w:szCs w:val="32"/>
          <w:rtl/>
        </w:rPr>
        <w:t>َ</w:t>
      </w:r>
      <w:r w:rsidRPr="00C3012F">
        <w:rPr>
          <w:rFonts w:cs="Akhbar MT" w:hint="cs"/>
          <w:sz w:val="32"/>
          <w:szCs w:val="32"/>
          <w:rtl/>
        </w:rPr>
        <w:t>س</w:t>
      </w:r>
      <w:r>
        <w:rPr>
          <w:rFonts w:cs="Akhbar MT" w:hint="cs"/>
          <w:sz w:val="32"/>
          <w:szCs w:val="32"/>
          <w:rtl/>
        </w:rPr>
        <w:t>ْ</w:t>
      </w:r>
      <w:r w:rsidRPr="00C3012F">
        <w:rPr>
          <w:rFonts w:cs="Akhbar MT" w:hint="cs"/>
          <w:sz w:val="32"/>
          <w:szCs w:val="32"/>
          <w:rtl/>
        </w:rPr>
        <w:t xml:space="preserve">طر </w:t>
      </w:r>
      <w:r>
        <w:rPr>
          <w:rFonts w:cs="Akhbar MT" w:hint="cs"/>
          <w:sz w:val="32"/>
          <w:szCs w:val="32"/>
          <w:rtl/>
        </w:rPr>
        <w:t>ا</w:t>
      </w:r>
      <w:r w:rsidRPr="00C3012F">
        <w:rPr>
          <w:rFonts w:cs="Akhbar MT" w:hint="cs"/>
          <w:sz w:val="32"/>
          <w:szCs w:val="32"/>
          <w:rtl/>
        </w:rPr>
        <w:t>ستثنائي</w:t>
      </w:r>
      <w:r>
        <w:rPr>
          <w:rFonts w:cs="Akhbar MT" w:hint="cs"/>
          <w:sz w:val="32"/>
          <w:szCs w:val="32"/>
          <w:rtl/>
        </w:rPr>
        <w:t>ًّ</w:t>
      </w:r>
      <w:r w:rsidRPr="00C3012F">
        <w:rPr>
          <w:rFonts w:cs="Akhbar MT" w:hint="cs"/>
          <w:sz w:val="32"/>
          <w:szCs w:val="32"/>
          <w:rtl/>
        </w:rPr>
        <w:t>ة</w:t>
      </w:r>
      <w:r>
        <w:rPr>
          <w:rFonts w:cs="Akhbar MT" w:hint="cs"/>
          <w:sz w:val="32"/>
          <w:szCs w:val="32"/>
          <w:rtl/>
        </w:rPr>
        <w:t xml:space="preserve"> وأسَاسيَّة.</w:t>
      </w:r>
    </w:p>
    <w:p w14:paraId="5102D446" w14:textId="77777777" w:rsidR="00D6563D" w:rsidRPr="00C3012F" w:rsidRDefault="00D6563D" w:rsidP="00D6563D">
      <w:pPr>
        <w:bidi/>
        <w:spacing w:line="360" w:lineRule="auto"/>
        <w:jc w:val="both"/>
        <w:rPr>
          <w:rFonts w:cs="Akhbar MT"/>
          <w:sz w:val="32"/>
          <w:szCs w:val="32"/>
          <w:rtl/>
        </w:rPr>
      </w:pPr>
      <w:r>
        <w:rPr>
          <w:rFonts w:cs="Akhbar MT" w:hint="cs"/>
          <w:sz w:val="32"/>
          <w:szCs w:val="32"/>
          <w:rtl/>
        </w:rPr>
        <w:t>----------</w:t>
      </w:r>
    </w:p>
    <w:p w14:paraId="74966EE6" w14:textId="77777777" w:rsidR="00D6563D" w:rsidRPr="007B700F" w:rsidRDefault="00D6563D" w:rsidP="00D6563D">
      <w:pPr>
        <w:bidi/>
        <w:spacing w:line="360" w:lineRule="auto"/>
        <w:jc w:val="both"/>
        <w:rPr>
          <w:rFonts w:cs="Akhbar MT"/>
          <w:sz w:val="24"/>
          <w:szCs w:val="24"/>
          <w:rtl/>
        </w:rPr>
      </w:pPr>
      <w:r w:rsidRPr="007B700F">
        <w:rPr>
          <w:rFonts w:cs="Akhbar MT" w:hint="cs"/>
          <w:sz w:val="24"/>
          <w:szCs w:val="24"/>
          <w:rtl/>
        </w:rPr>
        <w:t>*بوليا:</w:t>
      </w:r>
      <w:r w:rsidRPr="007B700F">
        <w:rPr>
          <w:rFonts w:cs="Akhbar MT"/>
          <w:sz w:val="24"/>
          <w:szCs w:val="24"/>
          <w:rtl/>
        </w:rPr>
        <w:t xml:space="preserve"> </w:t>
      </w:r>
      <w:r w:rsidRPr="007B700F">
        <w:rPr>
          <w:rFonts w:cs="Akhbar MT" w:hint="cs"/>
          <w:sz w:val="24"/>
          <w:szCs w:val="24"/>
          <w:rtl/>
        </w:rPr>
        <w:t>هي</w:t>
      </w:r>
      <w:r w:rsidRPr="007B700F">
        <w:rPr>
          <w:rFonts w:cs="Akhbar MT"/>
          <w:sz w:val="24"/>
          <w:szCs w:val="24"/>
          <w:rtl/>
        </w:rPr>
        <w:t xml:space="preserve"> </w:t>
      </w:r>
      <w:r w:rsidRPr="007B700F">
        <w:rPr>
          <w:rFonts w:cs="Akhbar MT" w:hint="cs"/>
          <w:sz w:val="24"/>
          <w:szCs w:val="24"/>
          <w:rtl/>
        </w:rPr>
        <w:t>منطقة</w:t>
      </w:r>
      <w:r w:rsidRPr="007B700F">
        <w:rPr>
          <w:rFonts w:cs="Akhbar MT"/>
          <w:sz w:val="24"/>
          <w:szCs w:val="24"/>
          <w:rtl/>
        </w:rPr>
        <w:t xml:space="preserve"> </w:t>
      </w:r>
      <w:r w:rsidRPr="007B700F">
        <w:rPr>
          <w:rFonts w:cs="Akhbar MT" w:hint="cs"/>
          <w:sz w:val="24"/>
          <w:szCs w:val="24"/>
          <w:rtl/>
        </w:rPr>
        <w:t>في</w:t>
      </w:r>
      <w:r w:rsidRPr="007B700F">
        <w:rPr>
          <w:rFonts w:cs="Akhbar MT"/>
          <w:sz w:val="24"/>
          <w:szCs w:val="24"/>
          <w:rtl/>
        </w:rPr>
        <w:t xml:space="preserve"> </w:t>
      </w:r>
      <w:r w:rsidRPr="007B700F">
        <w:rPr>
          <w:rFonts w:cs="Akhbar MT" w:hint="cs"/>
          <w:sz w:val="24"/>
          <w:szCs w:val="24"/>
          <w:rtl/>
        </w:rPr>
        <w:t>جنوب</w:t>
      </w:r>
      <w:r w:rsidRPr="007B700F">
        <w:rPr>
          <w:rFonts w:cs="Akhbar MT"/>
          <w:sz w:val="24"/>
          <w:szCs w:val="24"/>
          <w:rtl/>
        </w:rPr>
        <w:t xml:space="preserve"> </w:t>
      </w:r>
      <w:r w:rsidRPr="007B700F">
        <w:rPr>
          <w:rFonts w:cs="Akhbar MT" w:hint="cs"/>
          <w:sz w:val="24"/>
          <w:szCs w:val="24"/>
          <w:rtl/>
        </w:rPr>
        <w:t>شرق</w:t>
      </w:r>
      <w:r w:rsidRPr="007B700F">
        <w:rPr>
          <w:rFonts w:cs="Akhbar MT"/>
          <w:sz w:val="24"/>
          <w:szCs w:val="24"/>
          <w:rtl/>
        </w:rPr>
        <w:t xml:space="preserve"> </w:t>
      </w:r>
      <w:r w:rsidRPr="007B700F">
        <w:rPr>
          <w:rFonts w:cs="Akhbar MT" w:hint="cs"/>
          <w:sz w:val="24"/>
          <w:szCs w:val="24"/>
          <w:rtl/>
        </w:rPr>
        <w:t>إيطاليا</w:t>
      </w:r>
      <w:r w:rsidRPr="007B700F">
        <w:rPr>
          <w:rFonts w:cs="Akhbar MT"/>
          <w:sz w:val="24"/>
          <w:szCs w:val="24"/>
          <w:rtl/>
        </w:rPr>
        <w:t xml:space="preserve"> </w:t>
      </w:r>
      <w:r w:rsidRPr="007B700F">
        <w:rPr>
          <w:rFonts w:cs="Akhbar MT" w:hint="cs"/>
          <w:sz w:val="24"/>
          <w:szCs w:val="24"/>
          <w:rtl/>
        </w:rPr>
        <w:t>مطلة</w:t>
      </w:r>
      <w:r w:rsidRPr="007B700F">
        <w:rPr>
          <w:rFonts w:cs="Akhbar MT"/>
          <w:sz w:val="24"/>
          <w:szCs w:val="24"/>
          <w:rtl/>
        </w:rPr>
        <w:t xml:space="preserve"> </w:t>
      </w:r>
      <w:r w:rsidRPr="007B700F">
        <w:rPr>
          <w:rFonts w:cs="Akhbar MT" w:hint="cs"/>
          <w:sz w:val="24"/>
          <w:szCs w:val="24"/>
          <w:rtl/>
        </w:rPr>
        <w:t>على</w:t>
      </w:r>
      <w:r w:rsidRPr="007B700F">
        <w:rPr>
          <w:rFonts w:cs="Akhbar MT"/>
          <w:sz w:val="24"/>
          <w:szCs w:val="24"/>
          <w:rtl/>
        </w:rPr>
        <w:t xml:space="preserve"> </w:t>
      </w:r>
      <w:r w:rsidRPr="007B700F">
        <w:rPr>
          <w:rFonts w:cs="Akhbar MT" w:hint="cs"/>
          <w:sz w:val="24"/>
          <w:szCs w:val="24"/>
          <w:rtl/>
        </w:rPr>
        <w:t>البحر</w:t>
      </w:r>
      <w:r w:rsidRPr="007B700F">
        <w:rPr>
          <w:rFonts w:cs="Akhbar MT"/>
          <w:sz w:val="24"/>
          <w:szCs w:val="24"/>
          <w:rtl/>
        </w:rPr>
        <w:t xml:space="preserve"> </w:t>
      </w:r>
      <w:r w:rsidRPr="007B700F">
        <w:rPr>
          <w:rFonts w:cs="Akhbar MT" w:hint="cs"/>
          <w:sz w:val="24"/>
          <w:szCs w:val="24"/>
          <w:rtl/>
        </w:rPr>
        <w:t>الأدرياتيكي</w:t>
      </w:r>
      <w:r w:rsidRPr="007B700F">
        <w:rPr>
          <w:rFonts w:cs="Akhbar MT"/>
          <w:sz w:val="24"/>
          <w:szCs w:val="24"/>
          <w:rtl/>
        </w:rPr>
        <w:t xml:space="preserve"> </w:t>
      </w:r>
      <w:r w:rsidRPr="007B700F">
        <w:rPr>
          <w:rFonts w:cs="Akhbar MT" w:hint="cs"/>
          <w:sz w:val="24"/>
          <w:szCs w:val="24"/>
          <w:rtl/>
        </w:rPr>
        <w:t>في</w:t>
      </w:r>
      <w:r w:rsidRPr="007B700F">
        <w:rPr>
          <w:rFonts w:cs="Akhbar MT"/>
          <w:sz w:val="24"/>
          <w:szCs w:val="24"/>
          <w:rtl/>
        </w:rPr>
        <w:t xml:space="preserve"> </w:t>
      </w:r>
      <w:r w:rsidRPr="007B700F">
        <w:rPr>
          <w:rFonts w:cs="Akhbar MT" w:hint="cs"/>
          <w:sz w:val="24"/>
          <w:szCs w:val="24"/>
          <w:rtl/>
        </w:rPr>
        <w:t>الشرق</w:t>
      </w:r>
      <w:r w:rsidRPr="007B700F">
        <w:rPr>
          <w:rFonts w:cs="Akhbar MT"/>
          <w:sz w:val="24"/>
          <w:szCs w:val="24"/>
          <w:rtl/>
        </w:rPr>
        <w:t xml:space="preserve"> </w:t>
      </w:r>
      <w:r w:rsidRPr="007B700F">
        <w:rPr>
          <w:rFonts w:cs="Akhbar MT" w:hint="cs"/>
          <w:sz w:val="24"/>
          <w:szCs w:val="24"/>
          <w:rtl/>
        </w:rPr>
        <w:t>و</w:t>
      </w:r>
      <w:r w:rsidRPr="007B700F">
        <w:rPr>
          <w:rFonts w:cs="Akhbar MT"/>
          <w:sz w:val="24"/>
          <w:szCs w:val="24"/>
          <w:rtl/>
        </w:rPr>
        <w:t xml:space="preserve"> </w:t>
      </w:r>
      <w:r w:rsidRPr="007B700F">
        <w:rPr>
          <w:rFonts w:cs="Akhbar MT" w:hint="cs"/>
          <w:sz w:val="24"/>
          <w:szCs w:val="24"/>
          <w:rtl/>
        </w:rPr>
        <w:t>البحر</w:t>
      </w:r>
      <w:r w:rsidRPr="007B700F">
        <w:rPr>
          <w:rFonts w:cs="Akhbar MT"/>
          <w:sz w:val="24"/>
          <w:szCs w:val="24"/>
          <w:rtl/>
        </w:rPr>
        <w:t xml:space="preserve"> </w:t>
      </w:r>
      <w:r w:rsidRPr="007B700F">
        <w:rPr>
          <w:rFonts w:cs="Akhbar MT" w:hint="cs"/>
          <w:sz w:val="24"/>
          <w:szCs w:val="24"/>
          <w:rtl/>
        </w:rPr>
        <w:t>الأيوني</w:t>
      </w:r>
      <w:r w:rsidRPr="007B700F">
        <w:rPr>
          <w:rFonts w:cs="Akhbar MT"/>
          <w:sz w:val="24"/>
          <w:szCs w:val="24"/>
          <w:rtl/>
        </w:rPr>
        <w:t xml:space="preserve"> </w:t>
      </w:r>
      <w:r w:rsidRPr="007B700F">
        <w:rPr>
          <w:rFonts w:cs="Akhbar MT" w:hint="cs"/>
          <w:sz w:val="24"/>
          <w:szCs w:val="24"/>
          <w:rtl/>
        </w:rPr>
        <w:t>إلى</w:t>
      </w:r>
      <w:r w:rsidRPr="007B700F">
        <w:rPr>
          <w:rFonts w:cs="Akhbar MT"/>
          <w:sz w:val="24"/>
          <w:szCs w:val="24"/>
          <w:rtl/>
        </w:rPr>
        <w:t xml:space="preserve"> </w:t>
      </w:r>
      <w:r w:rsidRPr="007B700F">
        <w:rPr>
          <w:rFonts w:cs="Akhbar MT" w:hint="cs"/>
          <w:sz w:val="24"/>
          <w:szCs w:val="24"/>
          <w:rtl/>
        </w:rPr>
        <w:t>الجنوب</w:t>
      </w:r>
      <w:r w:rsidRPr="007B700F">
        <w:rPr>
          <w:rFonts w:cs="Akhbar MT"/>
          <w:sz w:val="24"/>
          <w:szCs w:val="24"/>
          <w:rtl/>
        </w:rPr>
        <w:t xml:space="preserve"> </w:t>
      </w:r>
      <w:r w:rsidRPr="007B700F">
        <w:rPr>
          <w:rFonts w:cs="Akhbar MT" w:hint="cs"/>
          <w:sz w:val="24"/>
          <w:szCs w:val="24"/>
          <w:rtl/>
        </w:rPr>
        <w:t>الشرقي</w:t>
      </w:r>
      <w:r w:rsidRPr="007B700F">
        <w:rPr>
          <w:rFonts w:cs="Akhbar MT"/>
          <w:sz w:val="24"/>
          <w:szCs w:val="24"/>
          <w:rtl/>
        </w:rPr>
        <w:t xml:space="preserve"> </w:t>
      </w:r>
      <w:r w:rsidRPr="007B700F">
        <w:rPr>
          <w:rFonts w:cs="Akhbar MT" w:hint="cs"/>
          <w:sz w:val="24"/>
          <w:szCs w:val="24"/>
          <w:rtl/>
        </w:rPr>
        <w:t>و</w:t>
      </w:r>
      <w:r w:rsidRPr="007B700F">
        <w:rPr>
          <w:rFonts w:cs="Akhbar MT"/>
          <w:sz w:val="24"/>
          <w:szCs w:val="24"/>
          <w:rtl/>
        </w:rPr>
        <w:t xml:space="preserve"> </w:t>
      </w:r>
      <w:r w:rsidRPr="007B700F">
        <w:rPr>
          <w:rFonts w:cs="Akhbar MT" w:hint="cs"/>
          <w:sz w:val="24"/>
          <w:szCs w:val="24"/>
          <w:rtl/>
        </w:rPr>
        <w:t>مضيق</w:t>
      </w:r>
      <w:r w:rsidRPr="007B700F">
        <w:rPr>
          <w:rFonts w:cs="Akhbar MT"/>
          <w:sz w:val="24"/>
          <w:szCs w:val="24"/>
          <w:rtl/>
        </w:rPr>
        <w:t xml:space="preserve"> </w:t>
      </w:r>
      <w:r w:rsidRPr="007B700F">
        <w:rPr>
          <w:rFonts w:cs="Akhbar MT" w:hint="cs"/>
          <w:sz w:val="24"/>
          <w:szCs w:val="24"/>
          <w:rtl/>
        </w:rPr>
        <w:t>أوترانتو</w:t>
      </w:r>
      <w:r w:rsidRPr="007B700F">
        <w:rPr>
          <w:rFonts w:cs="Akhbar MT"/>
          <w:sz w:val="24"/>
          <w:szCs w:val="24"/>
          <w:rtl/>
        </w:rPr>
        <w:t xml:space="preserve"> </w:t>
      </w:r>
      <w:r w:rsidRPr="007B700F">
        <w:rPr>
          <w:rFonts w:cs="Akhbar MT" w:hint="cs"/>
          <w:sz w:val="24"/>
          <w:szCs w:val="24"/>
          <w:rtl/>
        </w:rPr>
        <w:t>و</w:t>
      </w:r>
      <w:r w:rsidRPr="007B700F">
        <w:rPr>
          <w:rFonts w:cs="Akhbar MT"/>
          <w:sz w:val="24"/>
          <w:szCs w:val="24"/>
          <w:rtl/>
        </w:rPr>
        <w:t xml:space="preserve"> </w:t>
      </w:r>
      <w:r w:rsidRPr="007B700F">
        <w:rPr>
          <w:rFonts w:cs="Akhbar MT" w:hint="cs"/>
          <w:sz w:val="24"/>
          <w:szCs w:val="24"/>
          <w:rtl/>
        </w:rPr>
        <w:t>خليج</w:t>
      </w:r>
      <w:r w:rsidRPr="007B700F">
        <w:rPr>
          <w:rFonts w:cs="Akhbar MT"/>
          <w:sz w:val="24"/>
          <w:szCs w:val="24"/>
          <w:rtl/>
        </w:rPr>
        <w:t xml:space="preserve"> </w:t>
      </w:r>
      <w:r w:rsidRPr="007B700F">
        <w:rPr>
          <w:rFonts w:cs="Akhbar MT" w:hint="cs"/>
          <w:sz w:val="24"/>
          <w:szCs w:val="24"/>
          <w:rtl/>
        </w:rPr>
        <w:t>تارانتو</w:t>
      </w:r>
      <w:r w:rsidRPr="007B700F">
        <w:rPr>
          <w:rFonts w:cs="Akhbar MT"/>
          <w:sz w:val="24"/>
          <w:szCs w:val="24"/>
          <w:rtl/>
        </w:rPr>
        <w:t xml:space="preserve"> </w:t>
      </w:r>
      <w:r w:rsidRPr="007B700F">
        <w:rPr>
          <w:rFonts w:cs="Akhbar MT" w:hint="cs"/>
          <w:sz w:val="24"/>
          <w:szCs w:val="24"/>
          <w:rtl/>
        </w:rPr>
        <w:t>في</w:t>
      </w:r>
      <w:r w:rsidRPr="007B700F">
        <w:rPr>
          <w:rFonts w:cs="Akhbar MT"/>
          <w:sz w:val="24"/>
          <w:szCs w:val="24"/>
          <w:rtl/>
        </w:rPr>
        <w:t xml:space="preserve"> </w:t>
      </w:r>
      <w:r w:rsidRPr="007B700F">
        <w:rPr>
          <w:rFonts w:cs="Akhbar MT" w:hint="cs"/>
          <w:sz w:val="24"/>
          <w:szCs w:val="24"/>
          <w:rtl/>
        </w:rPr>
        <w:t>الجنوب</w:t>
      </w:r>
      <w:r w:rsidRPr="007B700F">
        <w:rPr>
          <w:rFonts w:cs="Akhbar MT"/>
          <w:sz w:val="24"/>
          <w:szCs w:val="24"/>
          <w:rtl/>
        </w:rPr>
        <w:t xml:space="preserve">. </w:t>
      </w:r>
      <w:r w:rsidRPr="007B700F">
        <w:rPr>
          <w:rFonts w:cs="Akhbar MT" w:hint="cs"/>
          <w:sz w:val="24"/>
          <w:szCs w:val="24"/>
          <w:rtl/>
        </w:rPr>
        <w:t>جزءها</w:t>
      </w:r>
      <w:r w:rsidRPr="007B700F">
        <w:rPr>
          <w:rFonts w:cs="Akhbar MT"/>
          <w:sz w:val="24"/>
          <w:szCs w:val="24"/>
          <w:rtl/>
        </w:rPr>
        <w:t xml:space="preserve"> </w:t>
      </w:r>
      <w:r w:rsidRPr="007B700F">
        <w:rPr>
          <w:rFonts w:cs="Akhbar MT" w:hint="cs"/>
          <w:sz w:val="24"/>
          <w:szCs w:val="24"/>
          <w:rtl/>
        </w:rPr>
        <w:t>الجنوبي</w:t>
      </w:r>
      <w:r w:rsidRPr="007B700F">
        <w:rPr>
          <w:rFonts w:cs="Akhbar MT"/>
          <w:sz w:val="24"/>
          <w:szCs w:val="24"/>
          <w:rtl/>
        </w:rPr>
        <w:t xml:space="preserve"> </w:t>
      </w:r>
      <w:r w:rsidRPr="007B700F">
        <w:rPr>
          <w:rFonts w:cs="Akhbar MT" w:hint="cs"/>
          <w:sz w:val="24"/>
          <w:szCs w:val="24"/>
          <w:rtl/>
        </w:rPr>
        <w:t>يعرف</w:t>
      </w:r>
      <w:r w:rsidRPr="007B700F">
        <w:rPr>
          <w:rFonts w:cs="Akhbar MT"/>
          <w:sz w:val="24"/>
          <w:szCs w:val="24"/>
          <w:rtl/>
        </w:rPr>
        <w:t xml:space="preserve"> </w:t>
      </w:r>
      <w:r w:rsidRPr="007B700F">
        <w:rPr>
          <w:rFonts w:cs="Akhbar MT" w:hint="cs"/>
          <w:sz w:val="24"/>
          <w:szCs w:val="24"/>
          <w:rtl/>
        </w:rPr>
        <w:t>باسم</w:t>
      </w:r>
      <w:r w:rsidRPr="007B700F">
        <w:rPr>
          <w:rFonts w:cs="Akhbar MT"/>
          <w:sz w:val="24"/>
          <w:szCs w:val="24"/>
          <w:rtl/>
        </w:rPr>
        <w:t xml:space="preserve"> </w:t>
      </w:r>
      <w:r w:rsidRPr="007B700F">
        <w:rPr>
          <w:rFonts w:cs="Akhbar MT" w:hint="cs"/>
          <w:sz w:val="24"/>
          <w:szCs w:val="24"/>
          <w:rtl/>
        </w:rPr>
        <w:t>سالنتو</w:t>
      </w:r>
      <w:r w:rsidRPr="007B700F">
        <w:rPr>
          <w:rFonts w:cs="Akhbar MT"/>
          <w:sz w:val="24"/>
          <w:szCs w:val="24"/>
          <w:rtl/>
        </w:rPr>
        <w:t xml:space="preserve"> </w:t>
      </w:r>
      <w:r w:rsidRPr="007B700F">
        <w:rPr>
          <w:rFonts w:cs="Akhbar MT" w:hint="cs"/>
          <w:sz w:val="24"/>
          <w:szCs w:val="24"/>
          <w:rtl/>
        </w:rPr>
        <w:t>وهو</w:t>
      </w:r>
      <w:r w:rsidRPr="007B700F">
        <w:rPr>
          <w:rFonts w:cs="Akhbar MT"/>
          <w:sz w:val="24"/>
          <w:szCs w:val="24"/>
          <w:rtl/>
        </w:rPr>
        <w:t xml:space="preserve"> </w:t>
      </w:r>
      <w:r w:rsidRPr="007B700F">
        <w:rPr>
          <w:rFonts w:cs="Akhbar MT" w:hint="cs"/>
          <w:sz w:val="24"/>
          <w:szCs w:val="24"/>
          <w:rtl/>
        </w:rPr>
        <w:t>شبه</w:t>
      </w:r>
      <w:r w:rsidRPr="007B700F">
        <w:rPr>
          <w:rFonts w:cs="Akhbar MT"/>
          <w:sz w:val="24"/>
          <w:szCs w:val="24"/>
          <w:rtl/>
        </w:rPr>
        <w:t xml:space="preserve"> </w:t>
      </w:r>
      <w:r w:rsidRPr="007B700F">
        <w:rPr>
          <w:rFonts w:cs="Akhbar MT" w:hint="cs"/>
          <w:sz w:val="24"/>
          <w:szCs w:val="24"/>
          <w:rtl/>
        </w:rPr>
        <w:t>جزيرة</w:t>
      </w:r>
      <w:r w:rsidRPr="007B700F">
        <w:rPr>
          <w:rFonts w:cs="Akhbar MT"/>
          <w:sz w:val="24"/>
          <w:szCs w:val="24"/>
          <w:rtl/>
        </w:rPr>
        <w:t xml:space="preserve"> </w:t>
      </w:r>
      <w:r w:rsidRPr="007B700F">
        <w:rPr>
          <w:rFonts w:cs="Akhbar MT" w:hint="cs"/>
          <w:sz w:val="24"/>
          <w:szCs w:val="24"/>
          <w:rtl/>
        </w:rPr>
        <w:t>تشكل</w:t>
      </w:r>
      <w:r w:rsidRPr="007B700F">
        <w:rPr>
          <w:rFonts w:cs="Akhbar MT"/>
          <w:sz w:val="24"/>
          <w:szCs w:val="24"/>
          <w:rtl/>
        </w:rPr>
        <w:t xml:space="preserve"> </w:t>
      </w:r>
      <w:r w:rsidRPr="007B700F">
        <w:rPr>
          <w:rFonts w:cs="Akhbar MT" w:hint="cs"/>
          <w:sz w:val="24"/>
          <w:szCs w:val="24"/>
          <w:rtl/>
        </w:rPr>
        <w:t>كعب</w:t>
      </w:r>
      <w:r w:rsidRPr="007B700F">
        <w:rPr>
          <w:rFonts w:cs="Akhbar MT"/>
          <w:sz w:val="24"/>
          <w:szCs w:val="24"/>
          <w:rtl/>
        </w:rPr>
        <w:t xml:space="preserve"> "</w:t>
      </w:r>
      <w:r w:rsidRPr="007B700F">
        <w:rPr>
          <w:rFonts w:cs="Akhbar MT" w:hint="cs"/>
          <w:sz w:val="24"/>
          <w:szCs w:val="24"/>
          <w:rtl/>
        </w:rPr>
        <w:t>الجزمة</w:t>
      </w:r>
      <w:r w:rsidRPr="007B700F">
        <w:rPr>
          <w:rFonts w:cs="Akhbar MT"/>
          <w:sz w:val="24"/>
          <w:szCs w:val="24"/>
          <w:rtl/>
        </w:rPr>
        <w:t xml:space="preserve">" </w:t>
      </w:r>
      <w:r w:rsidRPr="007B700F">
        <w:rPr>
          <w:rFonts w:cs="Akhbar MT" w:hint="cs"/>
          <w:sz w:val="24"/>
          <w:szCs w:val="24"/>
          <w:rtl/>
        </w:rPr>
        <w:t>الإيطالية</w:t>
      </w:r>
      <w:r w:rsidRPr="007B700F">
        <w:rPr>
          <w:rFonts w:cs="Akhbar MT"/>
          <w:sz w:val="24"/>
          <w:szCs w:val="24"/>
          <w:rtl/>
        </w:rPr>
        <w:t xml:space="preserve">. </w:t>
      </w:r>
      <w:r w:rsidRPr="007B700F">
        <w:rPr>
          <w:rFonts w:cs="Akhbar MT" w:hint="cs"/>
          <w:sz w:val="24"/>
          <w:szCs w:val="24"/>
          <w:rtl/>
        </w:rPr>
        <w:t>تبلغ</w:t>
      </w:r>
      <w:r w:rsidRPr="007B700F">
        <w:rPr>
          <w:rFonts w:cs="Akhbar MT"/>
          <w:sz w:val="24"/>
          <w:szCs w:val="24"/>
          <w:rtl/>
        </w:rPr>
        <w:t xml:space="preserve"> </w:t>
      </w:r>
      <w:r w:rsidRPr="007B700F">
        <w:rPr>
          <w:rFonts w:cs="Akhbar MT" w:hint="cs"/>
          <w:sz w:val="24"/>
          <w:szCs w:val="24"/>
          <w:rtl/>
        </w:rPr>
        <w:t>مساحة</w:t>
      </w:r>
      <w:r w:rsidRPr="007B700F">
        <w:rPr>
          <w:rFonts w:cs="Akhbar MT"/>
          <w:sz w:val="24"/>
          <w:szCs w:val="24"/>
          <w:rtl/>
        </w:rPr>
        <w:t xml:space="preserve"> </w:t>
      </w:r>
      <w:r w:rsidRPr="007B700F">
        <w:rPr>
          <w:rFonts w:cs="Akhbar MT" w:hint="cs"/>
          <w:sz w:val="24"/>
          <w:szCs w:val="24"/>
          <w:rtl/>
        </w:rPr>
        <w:t>الإقليم</w:t>
      </w:r>
      <w:r w:rsidRPr="007B700F">
        <w:rPr>
          <w:rFonts w:cs="Akhbar MT"/>
          <w:sz w:val="24"/>
          <w:szCs w:val="24"/>
          <w:rtl/>
        </w:rPr>
        <w:t xml:space="preserve"> 19345 </w:t>
      </w:r>
      <w:r w:rsidRPr="007B700F">
        <w:rPr>
          <w:rFonts w:cs="Akhbar MT" w:hint="cs"/>
          <w:sz w:val="24"/>
          <w:szCs w:val="24"/>
          <w:rtl/>
        </w:rPr>
        <w:t>كيلومتر</w:t>
      </w:r>
      <w:r w:rsidRPr="007B700F">
        <w:rPr>
          <w:rFonts w:cs="Akhbar MT"/>
          <w:sz w:val="24"/>
          <w:szCs w:val="24"/>
          <w:rtl/>
        </w:rPr>
        <w:t xml:space="preserve"> </w:t>
      </w:r>
      <w:r w:rsidRPr="007B700F">
        <w:rPr>
          <w:rFonts w:cs="Akhbar MT" w:hint="cs"/>
          <w:sz w:val="24"/>
          <w:szCs w:val="24"/>
          <w:rtl/>
        </w:rPr>
        <w:t>مربع</w:t>
      </w:r>
      <w:r w:rsidRPr="007B700F">
        <w:rPr>
          <w:rFonts w:cs="Akhbar MT"/>
          <w:sz w:val="24"/>
          <w:szCs w:val="24"/>
          <w:rtl/>
        </w:rPr>
        <w:t xml:space="preserve"> </w:t>
      </w:r>
      <w:r w:rsidRPr="007B700F">
        <w:rPr>
          <w:rFonts w:cs="Akhbar MT" w:hint="cs"/>
          <w:sz w:val="24"/>
          <w:szCs w:val="24"/>
          <w:rtl/>
        </w:rPr>
        <w:t>و</w:t>
      </w:r>
      <w:r w:rsidRPr="007B700F">
        <w:rPr>
          <w:rFonts w:cs="Akhbar MT"/>
          <w:sz w:val="24"/>
          <w:szCs w:val="24"/>
          <w:rtl/>
        </w:rPr>
        <w:t xml:space="preserve"> </w:t>
      </w:r>
      <w:r w:rsidRPr="007B700F">
        <w:rPr>
          <w:rFonts w:cs="Akhbar MT" w:hint="cs"/>
          <w:sz w:val="24"/>
          <w:szCs w:val="24"/>
          <w:rtl/>
        </w:rPr>
        <w:t>تعداد</w:t>
      </w:r>
      <w:r w:rsidRPr="007B700F">
        <w:rPr>
          <w:rFonts w:cs="Akhbar MT"/>
          <w:sz w:val="24"/>
          <w:szCs w:val="24"/>
          <w:rtl/>
        </w:rPr>
        <w:t xml:space="preserve"> </w:t>
      </w:r>
      <w:r w:rsidRPr="007B700F">
        <w:rPr>
          <w:rFonts w:cs="Akhbar MT" w:hint="cs"/>
          <w:sz w:val="24"/>
          <w:szCs w:val="24"/>
          <w:rtl/>
        </w:rPr>
        <w:t>سكانه</w:t>
      </w:r>
      <w:r w:rsidRPr="007B700F">
        <w:rPr>
          <w:rFonts w:cs="Akhbar MT"/>
          <w:sz w:val="24"/>
          <w:szCs w:val="24"/>
          <w:rtl/>
        </w:rPr>
        <w:t xml:space="preserve"> </w:t>
      </w:r>
      <w:r w:rsidRPr="007B700F">
        <w:rPr>
          <w:rFonts w:cs="Akhbar MT" w:hint="cs"/>
          <w:sz w:val="24"/>
          <w:szCs w:val="24"/>
          <w:rtl/>
        </w:rPr>
        <w:t>حوالي</w:t>
      </w:r>
      <w:r w:rsidRPr="007B700F">
        <w:rPr>
          <w:rFonts w:cs="Akhbar MT"/>
          <w:sz w:val="24"/>
          <w:szCs w:val="24"/>
          <w:rtl/>
        </w:rPr>
        <w:t xml:space="preserve"> 4 </w:t>
      </w:r>
      <w:r w:rsidRPr="007B700F">
        <w:rPr>
          <w:rFonts w:cs="Akhbar MT" w:hint="cs"/>
          <w:sz w:val="24"/>
          <w:szCs w:val="24"/>
          <w:rtl/>
        </w:rPr>
        <w:t>ملايين.</w:t>
      </w:r>
    </w:p>
    <w:p w14:paraId="4A2955DB" w14:textId="77777777" w:rsidR="00D6563D" w:rsidRPr="007B700F" w:rsidRDefault="00D6563D" w:rsidP="00D6563D">
      <w:pPr>
        <w:bidi/>
        <w:spacing w:line="360" w:lineRule="auto"/>
        <w:jc w:val="both"/>
        <w:rPr>
          <w:rFonts w:cs="Akhbar MT"/>
          <w:sz w:val="24"/>
          <w:szCs w:val="24"/>
          <w:rtl/>
        </w:rPr>
      </w:pPr>
      <w:r w:rsidRPr="007B700F">
        <w:rPr>
          <w:rFonts w:cs="Akhbar MT" w:hint="cs"/>
          <w:sz w:val="24"/>
          <w:szCs w:val="24"/>
          <w:rtl/>
        </w:rPr>
        <w:t>*كالابريا: قلَوْرِيَة</w:t>
      </w:r>
      <w:r w:rsidRPr="007B700F">
        <w:rPr>
          <w:rFonts w:cs="Akhbar MT"/>
          <w:sz w:val="24"/>
          <w:szCs w:val="24"/>
          <w:rtl/>
        </w:rPr>
        <w:t xml:space="preserve"> </w:t>
      </w:r>
      <w:r w:rsidRPr="007B700F">
        <w:rPr>
          <w:rFonts w:cs="Akhbar MT" w:hint="cs"/>
          <w:sz w:val="24"/>
          <w:szCs w:val="24"/>
          <w:rtl/>
        </w:rPr>
        <w:t>أو</w:t>
      </w:r>
      <w:r w:rsidRPr="007B700F">
        <w:rPr>
          <w:rFonts w:cs="Akhbar MT"/>
          <w:sz w:val="24"/>
          <w:szCs w:val="24"/>
          <w:rtl/>
        </w:rPr>
        <w:t xml:space="preserve"> </w:t>
      </w:r>
      <w:r w:rsidRPr="007B700F">
        <w:rPr>
          <w:rFonts w:cs="Akhbar MT" w:hint="cs"/>
          <w:sz w:val="24"/>
          <w:szCs w:val="24"/>
          <w:rtl/>
        </w:rPr>
        <w:t>كالابريا</w:t>
      </w:r>
      <w:r w:rsidRPr="007B700F">
        <w:rPr>
          <w:rFonts w:cs="Akhbar MT"/>
          <w:sz w:val="24"/>
          <w:szCs w:val="24"/>
          <w:rtl/>
        </w:rPr>
        <w:t xml:space="preserve"> </w:t>
      </w:r>
      <w:r w:rsidRPr="007B700F">
        <w:rPr>
          <w:rFonts w:cs="Akhbar MT" w:hint="cs"/>
          <w:sz w:val="24"/>
          <w:szCs w:val="24"/>
          <w:rtl/>
        </w:rPr>
        <w:t>إقليم</w:t>
      </w:r>
      <w:r w:rsidRPr="007B700F">
        <w:rPr>
          <w:rFonts w:cs="Akhbar MT"/>
          <w:sz w:val="24"/>
          <w:szCs w:val="24"/>
          <w:rtl/>
        </w:rPr>
        <w:t xml:space="preserve"> </w:t>
      </w:r>
      <w:r w:rsidRPr="007B700F">
        <w:rPr>
          <w:rFonts w:cs="Akhbar MT" w:hint="cs"/>
          <w:sz w:val="24"/>
          <w:szCs w:val="24"/>
          <w:rtl/>
        </w:rPr>
        <w:t>في</w:t>
      </w:r>
      <w:r w:rsidRPr="007B700F">
        <w:rPr>
          <w:rFonts w:cs="Akhbar MT"/>
          <w:sz w:val="24"/>
          <w:szCs w:val="24"/>
          <w:rtl/>
        </w:rPr>
        <w:t xml:space="preserve"> </w:t>
      </w:r>
      <w:r w:rsidRPr="007B700F">
        <w:rPr>
          <w:rFonts w:cs="Akhbar MT" w:hint="cs"/>
          <w:sz w:val="24"/>
          <w:szCs w:val="24"/>
          <w:rtl/>
        </w:rPr>
        <w:t>إيطاليا،</w:t>
      </w:r>
      <w:r w:rsidRPr="007B700F">
        <w:rPr>
          <w:rFonts w:cs="Akhbar MT"/>
          <w:sz w:val="24"/>
          <w:szCs w:val="24"/>
          <w:rtl/>
        </w:rPr>
        <w:t xml:space="preserve"> </w:t>
      </w:r>
      <w:r w:rsidRPr="007B700F">
        <w:rPr>
          <w:rFonts w:cs="Akhbar MT" w:hint="cs"/>
          <w:sz w:val="24"/>
          <w:szCs w:val="24"/>
          <w:rtl/>
        </w:rPr>
        <w:t>يقع</w:t>
      </w:r>
      <w:r w:rsidRPr="007B700F">
        <w:rPr>
          <w:rFonts w:cs="Akhbar MT"/>
          <w:sz w:val="24"/>
          <w:szCs w:val="24"/>
          <w:rtl/>
        </w:rPr>
        <w:t xml:space="preserve"> </w:t>
      </w:r>
      <w:r w:rsidRPr="007B700F">
        <w:rPr>
          <w:rFonts w:cs="Akhbar MT" w:hint="cs"/>
          <w:sz w:val="24"/>
          <w:szCs w:val="24"/>
          <w:rtl/>
        </w:rPr>
        <w:t>أقصى</w:t>
      </w:r>
      <w:r w:rsidRPr="007B700F">
        <w:rPr>
          <w:rFonts w:cs="Akhbar MT"/>
          <w:sz w:val="24"/>
          <w:szCs w:val="24"/>
          <w:rtl/>
        </w:rPr>
        <w:t xml:space="preserve"> </w:t>
      </w:r>
      <w:r w:rsidRPr="007B700F">
        <w:rPr>
          <w:rFonts w:cs="Akhbar MT" w:hint="cs"/>
          <w:sz w:val="24"/>
          <w:szCs w:val="24"/>
          <w:rtl/>
        </w:rPr>
        <w:t>جنوب</w:t>
      </w:r>
      <w:r w:rsidRPr="007B700F">
        <w:rPr>
          <w:rFonts w:cs="Akhbar MT"/>
          <w:sz w:val="24"/>
          <w:szCs w:val="24"/>
          <w:rtl/>
        </w:rPr>
        <w:t xml:space="preserve"> </w:t>
      </w:r>
      <w:r w:rsidRPr="007B700F">
        <w:rPr>
          <w:rFonts w:cs="Akhbar MT" w:hint="cs"/>
          <w:sz w:val="24"/>
          <w:szCs w:val="24"/>
          <w:rtl/>
        </w:rPr>
        <w:t>شبه</w:t>
      </w:r>
      <w:r w:rsidRPr="007B700F">
        <w:rPr>
          <w:rFonts w:cs="Akhbar MT"/>
          <w:sz w:val="24"/>
          <w:szCs w:val="24"/>
          <w:rtl/>
        </w:rPr>
        <w:t xml:space="preserve"> </w:t>
      </w:r>
      <w:r w:rsidRPr="007B700F">
        <w:rPr>
          <w:rFonts w:cs="Akhbar MT" w:hint="cs"/>
          <w:sz w:val="24"/>
          <w:szCs w:val="24"/>
          <w:rtl/>
        </w:rPr>
        <w:t>الجزيرة</w:t>
      </w:r>
      <w:r w:rsidRPr="007B700F">
        <w:rPr>
          <w:rFonts w:cs="Akhbar MT"/>
          <w:sz w:val="24"/>
          <w:szCs w:val="24"/>
          <w:rtl/>
        </w:rPr>
        <w:t xml:space="preserve"> </w:t>
      </w:r>
      <w:r w:rsidRPr="007B700F">
        <w:rPr>
          <w:rFonts w:cs="Akhbar MT" w:hint="cs"/>
          <w:sz w:val="24"/>
          <w:szCs w:val="24"/>
          <w:rtl/>
        </w:rPr>
        <w:t>الإيطالية</w:t>
      </w:r>
      <w:r w:rsidRPr="007B700F">
        <w:rPr>
          <w:rFonts w:cs="Akhbar MT"/>
          <w:sz w:val="24"/>
          <w:szCs w:val="24"/>
          <w:rtl/>
        </w:rPr>
        <w:t xml:space="preserve"> </w:t>
      </w:r>
      <w:r w:rsidRPr="007B700F">
        <w:rPr>
          <w:rFonts w:cs="Akhbar MT" w:hint="cs"/>
          <w:sz w:val="24"/>
          <w:szCs w:val="24"/>
          <w:rtl/>
        </w:rPr>
        <w:t>وتبلغ</w:t>
      </w:r>
      <w:r w:rsidRPr="007B700F">
        <w:rPr>
          <w:rFonts w:cs="Akhbar MT"/>
          <w:sz w:val="24"/>
          <w:szCs w:val="24"/>
          <w:rtl/>
        </w:rPr>
        <w:t xml:space="preserve"> </w:t>
      </w:r>
      <w:r w:rsidRPr="007B700F">
        <w:rPr>
          <w:rFonts w:cs="Akhbar MT" w:hint="cs"/>
          <w:sz w:val="24"/>
          <w:szCs w:val="24"/>
          <w:rtl/>
        </w:rPr>
        <w:t>مساحته</w:t>
      </w:r>
      <w:r w:rsidRPr="007B700F">
        <w:rPr>
          <w:rFonts w:cs="Akhbar MT"/>
          <w:sz w:val="24"/>
          <w:szCs w:val="24"/>
          <w:rtl/>
        </w:rPr>
        <w:t xml:space="preserve"> 15.082 </w:t>
      </w:r>
      <w:r w:rsidRPr="007B700F">
        <w:rPr>
          <w:rFonts w:cs="Akhbar MT" w:hint="cs"/>
          <w:sz w:val="24"/>
          <w:szCs w:val="24"/>
          <w:rtl/>
        </w:rPr>
        <w:t>كيلومتر</w:t>
      </w:r>
      <w:r w:rsidRPr="007B700F">
        <w:rPr>
          <w:rFonts w:cs="Akhbar MT"/>
          <w:sz w:val="24"/>
          <w:szCs w:val="24"/>
          <w:rtl/>
        </w:rPr>
        <w:t xml:space="preserve"> </w:t>
      </w:r>
      <w:r w:rsidRPr="007B700F">
        <w:rPr>
          <w:rFonts w:cs="Akhbar MT" w:hint="cs"/>
          <w:sz w:val="24"/>
          <w:szCs w:val="24"/>
          <w:rtl/>
        </w:rPr>
        <w:t>مربع</w:t>
      </w:r>
      <w:r w:rsidRPr="007B700F">
        <w:rPr>
          <w:rFonts w:cs="Akhbar MT"/>
          <w:sz w:val="24"/>
          <w:szCs w:val="24"/>
          <w:rtl/>
        </w:rPr>
        <w:t xml:space="preserve"> </w:t>
      </w:r>
      <w:r w:rsidRPr="007B700F">
        <w:rPr>
          <w:rFonts w:cs="Akhbar MT" w:hint="cs"/>
          <w:sz w:val="24"/>
          <w:szCs w:val="24"/>
          <w:rtl/>
        </w:rPr>
        <w:t>وعدد</w:t>
      </w:r>
      <w:r w:rsidRPr="007B700F">
        <w:rPr>
          <w:rFonts w:cs="Akhbar MT"/>
          <w:sz w:val="24"/>
          <w:szCs w:val="24"/>
          <w:rtl/>
        </w:rPr>
        <w:t xml:space="preserve"> </w:t>
      </w:r>
      <w:r w:rsidRPr="007B700F">
        <w:rPr>
          <w:rFonts w:cs="Akhbar MT" w:hint="cs"/>
          <w:sz w:val="24"/>
          <w:szCs w:val="24"/>
          <w:rtl/>
        </w:rPr>
        <w:t>سكانه</w:t>
      </w:r>
      <w:r w:rsidRPr="007B700F">
        <w:rPr>
          <w:rFonts w:cs="Akhbar MT"/>
          <w:sz w:val="24"/>
          <w:szCs w:val="24"/>
          <w:rtl/>
        </w:rPr>
        <w:t xml:space="preserve"> </w:t>
      </w:r>
      <w:r w:rsidRPr="007B700F">
        <w:rPr>
          <w:rFonts w:cs="Akhbar MT" w:hint="cs"/>
          <w:sz w:val="24"/>
          <w:szCs w:val="24"/>
          <w:rtl/>
        </w:rPr>
        <w:t>يتجاوز</w:t>
      </w:r>
      <w:r w:rsidRPr="007B700F">
        <w:rPr>
          <w:rFonts w:cs="Akhbar MT"/>
          <w:sz w:val="24"/>
          <w:szCs w:val="24"/>
          <w:rtl/>
        </w:rPr>
        <w:t xml:space="preserve"> </w:t>
      </w:r>
      <w:r w:rsidRPr="007B700F">
        <w:rPr>
          <w:rFonts w:cs="Akhbar MT" w:hint="cs"/>
          <w:sz w:val="24"/>
          <w:szCs w:val="24"/>
          <w:rtl/>
        </w:rPr>
        <w:t>مليوني</w:t>
      </w:r>
      <w:r w:rsidRPr="007B700F">
        <w:rPr>
          <w:rFonts w:cs="Akhbar MT"/>
          <w:sz w:val="24"/>
          <w:szCs w:val="24"/>
          <w:rtl/>
        </w:rPr>
        <w:t xml:space="preserve"> </w:t>
      </w:r>
      <w:r w:rsidRPr="007B700F">
        <w:rPr>
          <w:rFonts w:cs="Akhbar MT" w:hint="cs"/>
          <w:sz w:val="24"/>
          <w:szCs w:val="24"/>
          <w:rtl/>
        </w:rPr>
        <w:t>نسمة،</w:t>
      </w:r>
      <w:r w:rsidRPr="007B700F">
        <w:rPr>
          <w:rFonts w:cs="Akhbar MT"/>
          <w:sz w:val="24"/>
          <w:szCs w:val="24"/>
          <w:rtl/>
        </w:rPr>
        <w:t xml:space="preserve"> </w:t>
      </w:r>
      <w:r w:rsidRPr="007B700F">
        <w:rPr>
          <w:rFonts w:cs="Akhbar MT" w:hint="cs"/>
          <w:sz w:val="24"/>
          <w:szCs w:val="24"/>
          <w:rtl/>
        </w:rPr>
        <w:t>وهو</w:t>
      </w:r>
      <w:r w:rsidRPr="007B700F">
        <w:rPr>
          <w:rFonts w:cs="Akhbar MT"/>
          <w:sz w:val="24"/>
          <w:szCs w:val="24"/>
          <w:rtl/>
        </w:rPr>
        <w:t xml:space="preserve"> </w:t>
      </w:r>
      <w:r w:rsidRPr="007B700F">
        <w:rPr>
          <w:rFonts w:cs="Akhbar MT" w:hint="cs"/>
          <w:sz w:val="24"/>
          <w:szCs w:val="24"/>
          <w:rtl/>
        </w:rPr>
        <w:t>على</w:t>
      </w:r>
      <w:r w:rsidRPr="007B700F">
        <w:rPr>
          <w:rFonts w:cs="Akhbar MT"/>
          <w:sz w:val="24"/>
          <w:szCs w:val="24"/>
          <w:rtl/>
        </w:rPr>
        <w:t xml:space="preserve"> </w:t>
      </w:r>
      <w:r w:rsidRPr="007B700F">
        <w:rPr>
          <w:rFonts w:cs="Akhbar MT" w:hint="cs"/>
          <w:sz w:val="24"/>
          <w:szCs w:val="24"/>
          <w:rtl/>
        </w:rPr>
        <w:t>شكل</w:t>
      </w:r>
      <w:r w:rsidRPr="007B700F">
        <w:rPr>
          <w:rFonts w:cs="Akhbar MT"/>
          <w:sz w:val="24"/>
          <w:szCs w:val="24"/>
          <w:rtl/>
        </w:rPr>
        <w:t xml:space="preserve"> </w:t>
      </w:r>
      <w:r w:rsidRPr="007B700F">
        <w:rPr>
          <w:rFonts w:cs="Akhbar MT" w:hint="cs"/>
          <w:sz w:val="24"/>
          <w:szCs w:val="24"/>
          <w:rtl/>
        </w:rPr>
        <w:t>شبه</w:t>
      </w:r>
      <w:r w:rsidRPr="007B700F">
        <w:rPr>
          <w:rFonts w:cs="Akhbar MT"/>
          <w:sz w:val="24"/>
          <w:szCs w:val="24"/>
          <w:rtl/>
        </w:rPr>
        <w:t xml:space="preserve"> </w:t>
      </w:r>
      <w:r w:rsidRPr="007B700F">
        <w:rPr>
          <w:rFonts w:cs="Akhbar MT" w:hint="cs"/>
          <w:sz w:val="24"/>
          <w:szCs w:val="24"/>
          <w:rtl/>
        </w:rPr>
        <w:t>جزيرة</w:t>
      </w:r>
      <w:r w:rsidRPr="007B700F">
        <w:rPr>
          <w:rFonts w:cs="Akhbar MT"/>
          <w:sz w:val="24"/>
          <w:szCs w:val="24"/>
          <w:rtl/>
        </w:rPr>
        <w:t xml:space="preserve"> </w:t>
      </w:r>
      <w:r w:rsidRPr="007B700F">
        <w:rPr>
          <w:rFonts w:cs="Akhbar MT" w:hint="cs"/>
          <w:sz w:val="24"/>
          <w:szCs w:val="24"/>
          <w:rtl/>
        </w:rPr>
        <w:t>يحيط</w:t>
      </w:r>
      <w:r w:rsidRPr="007B700F">
        <w:rPr>
          <w:rFonts w:cs="Akhbar MT"/>
          <w:sz w:val="24"/>
          <w:szCs w:val="24"/>
          <w:rtl/>
        </w:rPr>
        <w:t xml:space="preserve"> </w:t>
      </w:r>
      <w:r w:rsidRPr="007B700F">
        <w:rPr>
          <w:rFonts w:cs="Akhbar MT" w:hint="cs"/>
          <w:sz w:val="24"/>
          <w:szCs w:val="24"/>
          <w:rtl/>
        </w:rPr>
        <w:t>به</w:t>
      </w:r>
      <w:r w:rsidRPr="007B700F">
        <w:rPr>
          <w:rFonts w:cs="Akhbar MT"/>
          <w:sz w:val="24"/>
          <w:szCs w:val="24"/>
          <w:rtl/>
        </w:rPr>
        <w:t xml:space="preserve"> </w:t>
      </w:r>
      <w:r w:rsidRPr="007B700F">
        <w:rPr>
          <w:rFonts w:cs="Akhbar MT" w:hint="cs"/>
          <w:sz w:val="24"/>
          <w:szCs w:val="24"/>
          <w:rtl/>
        </w:rPr>
        <w:t>شرقًا</w:t>
      </w:r>
      <w:r w:rsidRPr="007B700F">
        <w:rPr>
          <w:rFonts w:cs="Akhbar MT"/>
          <w:sz w:val="24"/>
          <w:szCs w:val="24"/>
          <w:rtl/>
        </w:rPr>
        <w:t xml:space="preserve"> </w:t>
      </w:r>
      <w:r w:rsidRPr="007B700F">
        <w:rPr>
          <w:rFonts w:cs="Akhbar MT" w:hint="cs"/>
          <w:sz w:val="24"/>
          <w:szCs w:val="24"/>
          <w:rtl/>
        </w:rPr>
        <w:t>البحر</w:t>
      </w:r>
      <w:r w:rsidRPr="007B700F">
        <w:rPr>
          <w:rFonts w:cs="Akhbar MT"/>
          <w:sz w:val="24"/>
          <w:szCs w:val="24"/>
          <w:rtl/>
        </w:rPr>
        <w:t xml:space="preserve"> </w:t>
      </w:r>
      <w:r w:rsidRPr="007B700F">
        <w:rPr>
          <w:rFonts w:cs="Akhbar MT" w:hint="cs"/>
          <w:sz w:val="24"/>
          <w:szCs w:val="24"/>
          <w:rtl/>
        </w:rPr>
        <w:t>الأيوني</w:t>
      </w:r>
      <w:r w:rsidRPr="007B700F">
        <w:rPr>
          <w:rFonts w:cs="Akhbar MT"/>
          <w:sz w:val="24"/>
          <w:szCs w:val="24"/>
          <w:rtl/>
        </w:rPr>
        <w:t xml:space="preserve"> </w:t>
      </w:r>
      <w:r w:rsidRPr="007B700F">
        <w:rPr>
          <w:rFonts w:cs="Akhbar MT" w:hint="cs"/>
          <w:sz w:val="24"/>
          <w:szCs w:val="24"/>
          <w:rtl/>
        </w:rPr>
        <w:t>وغربًا</w:t>
      </w:r>
      <w:r w:rsidRPr="007B700F">
        <w:rPr>
          <w:rFonts w:cs="Akhbar MT"/>
          <w:sz w:val="24"/>
          <w:szCs w:val="24"/>
          <w:rtl/>
        </w:rPr>
        <w:t xml:space="preserve"> </w:t>
      </w:r>
      <w:r w:rsidRPr="007B700F">
        <w:rPr>
          <w:rFonts w:cs="Akhbar MT" w:hint="cs"/>
          <w:sz w:val="24"/>
          <w:szCs w:val="24"/>
          <w:rtl/>
        </w:rPr>
        <w:t>البحر</w:t>
      </w:r>
      <w:r w:rsidRPr="007B700F">
        <w:rPr>
          <w:rFonts w:cs="Akhbar MT"/>
          <w:sz w:val="24"/>
          <w:szCs w:val="24"/>
          <w:rtl/>
        </w:rPr>
        <w:t xml:space="preserve"> </w:t>
      </w:r>
      <w:r w:rsidRPr="007B700F">
        <w:rPr>
          <w:rFonts w:cs="Akhbar MT" w:hint="cs"/>
          <w:sz w:val="24"/>
          <w:szCs w:val="24"/>
          <w:rtl/>
        </w:rPr>
        <w:t>التيراني</w:t>
      </w:r>
      <w:r w:rsidRPr="007B700F">
        <w:rPr>
          <w:rFonts w:cs="Akhbar MT"/>
          <w:sz w:val="24"/>
          <w:szCs w:val="24"/>
          <w:rtl/>
        </w:rPr>
        <w:t xml:space="preserve"> </w:t>
      </w:r>
      <w:r w:rsidRPr="007B700F">
        <w:rPr>
          <w:rFonts w:cs="Akhbar MT" w:hint="cs"/>
          <w:sz w:val="24"/>
          <w:szCs w:val="24"/>
          <w:rtl/>
        </w:rPr>
        <w:t>يحده</w:t>
      </w:r>
      <w:r w:rsidRPr="007B700F">
        <w:rPr>
          <w:rFonts w:cs="Akhbar MT"/>
          <w:sz w:val="24"/>
          <w:szCs w:val="24"/>
          <w:rtl/>
        </w:rPr>
        <w:t xml:space="preserve"> </w:t>
      </w:r>
      <w:r w:rsidRPr="007B700F">
        <w:rPr>
          <w:rFonts w:cs="Akhbar MT" w:hint="cs"/>
          <w:sz w:val="24"/>
          <w:szCs w:val="24"/>
          <w:rtl/>
        </w:rPr>
        <w:t>من</w:t>
      </w:r>
      <w:r w:rsidRPr="007B700F">
        <w:rPr>
          <w:rFonts w:cs="Akhbar MT"/>
          <w:sz w:val="24"/>
          <w:szCs w:val="24"/>
          <w:rtl/>
        </w:rPr>
        <w:t xml:space="preserve"> </w:t>
      </w:r>
      <w:r w:rsidRPr="007B700F">
        <w:rPr>
          <w:rFonts w:cs="Akhbar MT" w:hint="cs"/>
          <w:sz w:val="24"/>
          <w:szCs w:val="24"/>
          <w:rtl/>
        </w:rPr>
        <w:t>الشمال</w:t>
      </w:r>
      <w:r w:rsidRPr="007B700F">
        <w:rPr>
          <w:rFonts w:cs="Akhbar MT"/>
          <w:sz w:val="24"/>
          <w:szCs w:val="24"/>
          <w:rtl/>
        </w:rPr>
        <w:t xml:space="preserve"> </w:t>
      </w:r>
      <w:r w:rsidRPr="007B700F">
        <w:rPr>
          <w:rFonts w:cs="Akhbar MT" w:hint="cs"/>
          <w:sz w:val="24"/>
          <w:szCs w:val="24"/>
          <w:rtl/>
        </w:rPr>
        <w:t>إقليم</w:t>
      </w:r>
      <w:r w:rsidRPr="007B700F">
        <w:rPr>
          <w:rFonts w:cs="Akhbar MT"/>
          <w:sz w:val="24"/>
          <w:szCs w:val="24"/>
          <w:rtl/>
        </w:rPr>
        <w:t xml:space="preserve"> </w:t>
      </w:r>
      <w:r w:rsidRPr="007B700F">
        <w:rPr>
          <w:rFonts w:cs="Akhbar MT" w:hint="cs"/>
          <w:sz w:val="24"/>
          <w:szCs w:val="24"/>
          <w:rtl/>
        </w:rPr>
        <w:t>بازيليكاتا</w:t>
      </w:r>
      <w:r w:rsidRPr="007B700F">
        <w:rPr>
          <w:rFonts w:cs="Akhbar MT"/>
          <w:sz w:val="24"/>
          <w:szCs w:val="24"/>
          <w:rtl/>
        </w:rPr>
        <w:t xml:space="preserve"> </w:t>
      </w:r>
      <w:r w:rsidRPr="007B700F">
        <w:rPr>
          <w:rFonts w:cs="Akhbar MT" w:hint="cs"/>
          <w:sz w:val="24"/>
          <w:szCs w:val="24"/>
          <w:rtl/>
        </w:rPr>
        <w:t>ويفصله</w:t>
      </w:r>
      <w:r w:rsidRPr="007B700F">
        <w:rPr>
          <w:rFonts w:cs="Akhbar MT"/>
          <w:sz w:val="24"/>
          <w:szCs w:val="24"/>
          <w:rtl/>
        </w:rPr>
        <w:t xml:space="preserve"> </w:t>
      </w:r>
      <w:r w:rsidRPr="007B700F">
        <w:rPr>
          <w:rFonts w:cs="Akhbar MT" w:hint="cs"/>
          <w:sz w:val="24"/>
          <w:szCs w:val="24"/>
          <w:rtl/>
        </w:rPr>
        <w:t>عن</w:t>
      </w:r>
      <w:r w:rsidRPr="007B700F">
        <w:rPr>
          <w:rFonts w:cs="Akhbar MT"/>
          <w:sz w:val="24"/>
          <w:szCs w:val="24"/>
          <w:rtl/>
        </w:rPr>
        <w:t xml:space="preserve"> </w:t>
      </w:r>
      <w:r w:rsidRPr="007B700F">
        <w:rPr>
          <w:rFonts w:cs="Akhbar MT" w:hint="cs"/>
          <w:sz w:val="24"/>
          <w:szCs w:val="24"/>
          <w:rtl/>
        </w:rPr>
        <w:t>صقلية</w:t>
      </w:r>
      <w:r w:rsidRPr="007B700F">
        <w:rPr>
          <w:rFonts w:cs="Akhbar MT"/>
          <w:sz w:val="24"/>
          <w:szCs w:val="24"/>
          <w:rtl/>
        </w:rPr>
        <w:t xml:space="preserve"> </w:t>
      </w:r>
      <w:r w:rsidRPr="007B700F">
        <w:rPr>
          <w:rFonts w:cs="Akhbar MT" w:hint="cs"/>
          <w:sz w:val="24"/>
          <w:szCs w:val="24"/>
          <w:rtl/>
        </w:rPr>
        <w:t>مضيق</w:t>
      </w:r>
      <w:r w:rsidRPr="007B700F">
        <w:rPr>
          <w:rFonts w:cs="Akhbar MT"/>
          <w:sz w:val="24"/>
          <w:szCs w:val="24"/>
          <w:rtl/>
        </w:rPr>
        <w:t xml:space="preserve"> </w:t>
      </w:r>
      <w:r w:rsidRPr="007B700F">
        <w:rPr>
          <w:rFonts w:cs="Akhbar MT" w:hint="cs"/>
          <w:sz w:val="24"/>
          <w:szCs w:val="24"/>
          <w:rtl/>
        </w:rPr>
        <w:t>ميسينا،</w:t>
      </w:r>
      <w:r w:rsidRPr="007B700F">
        <w:rPr>
          <w:rFonts w:cs="Akhbar MT"/>
          <w:sz w:val="24"/>
          <w:szCs w:val="24"/>
          <w:rtl/>
        </w:rPr>
        <w:t xml:space="preserve"> </w:t>
      </w:r>
      <w:r w:rsidRPr="007B700F">
        <w:rPr>
          <w:rFonts w:cs="Akhbar MT" w:hint="cs"/>
          <w:sz w:val="24"/>
          <w:szCs w:val="24"/>
          <w:rtl/>
        </w:rPr>
        <w:t>عاصمته</w:t>
      </w:r>
      <w:r w:rsidRPr="007B700F">
        <w:rPr>
          <w:rFonts w:cs="Akhbar MT"/>
          <w:sz w:val="24"/>
          <w:szCs w:val="24"/>
          <w:rtl/>
        </w:rPr>
        <w:t xml:space="preserve"> </w:t>
      </w:r>
      <w:r w:rsidRPr="007B700F">
        <w:rPr>
          <w:rFonts w:cs="Akhbar MT" w:hint="cs"/>
          <w:sz w:val="24"/>
          <w:szCs w:val="24"/>
          <w:rtl/>
        </w:rPr>
        <w:t>كاتنزارو،</w:t>
      </w:r>
      <w:r w:rsidRPr="007B700F">
        <w:rPr>
          <w:rFonts w:cs="Akhbar MT"/>
          <w:sz w:val="24"/>
          <w:szCs w:val="24"/>
          <w:rtl/>
        </w:rPr>
        <w:t xml:space="preserve"> </w:t>
      </w:r>
      <w:r w:rsidRPr="007B700F">
        <w:rPr>
          <w:rFonts w:cs="Akhbar MT" w:hint="cs"/>
          <w:sz w:val="24"/>
          <w:szCs w:val="24"/>
          <w:rtl/>
        </w:rPr>
        <w:t>وتتكون</w:t>
      </w:r>
      <w:r w:rsidRPr="007B700F">
        <w:rPr>
          <w:rFonts w:cs="Akhbar MT"/>
          <w:sz w:val="24"/>
          <w:szCs w:val="24"/>
          <w:rtl/>
        </w:rPr>
        <w:t xml:space="preserve"> </w:t>
      </w:r>
      <w:r w:rsidRPr="007B700F">
        <w:rPr>
          <w:rFonts w:cs="Akhbar MT" w:hint="cs"/>
          <w:sz w:val="24"/>
          <w:szCs w:val="24"/>
          <w:rtl/>
        </w:rPr>
        <w:t>من</w:t>
      </w:r>
      <w:r w:rsidRPr="007B700F">
        <w:rPr>
          <w:rFonts w:cs="Akhbar MT"/>
          <w:sz w:val="24"/>
          <w:szCs w:val="24"/>
          <w:rtl/>
        </w:rPr>
        <w:t xml:space="preserve"> </w:t>
      </w:r>
      <w:r w:rsidRPr="007B700F">
        <w:rPr>
          <w:rFonts w:cs="Akhbar MT" w:hint="cs"/>
          <w:sz w:val="24"/>
          <w:szCs w:val="24"/>
          <w:rtl/>
        </w:rPr>
        <w:t>خمس</w:t>
      </w:r>
      <w:r w:rsidRPr="007B700F">
        <w:rPr>
          <w:rFonts w:cs="Akhbar MT"/>
          <w:sz w:val="24"/>
          <w:szCs w:val="24"/>
          <w:rtl/>
        </w:rPr>
        <w:t xml:space="preserve"> </w:t>
      </w:r>
      <w:r w:rsidRPr="007B700F">
        <w:rPr>
          <w:rFonts w:cs="Akhbar MT" w:hint="cs"/>
          <w:sz w:val="24"/>
          <w:szCs w:val="24"/>
          <w:rtl/>
        </w:rPr>
        <w:t>مقاطعات.</w:t>
      </w:r>
    </w:p>
    <w:p w14:paraId="2ECF8668" w14:textId="77777777" w:rsidR="00D6563D" w:rsidRPr="007B700F" w:rsidRDefault="00D6563D" w:rsidP="00D6563D">
      <w:pPr>
        <w:bidi/>
        <w:spacing w:line="360" w:lineRule="auto"/>
        <w:jc w:val="both"/>
        <w:rPr>
          <w:rFonts w:cs="Akhbar MT"/>
          <w:sz w:val="24"/>
          <w:szCs w:val="24"/>
          <w:rtl/>
        </w:rPr>
      </w:pPr>
      <w:r w:rsidRPr="007B700F">
        <w:rPr>
          <w:rFonts w:cs="Akhbar MT" w:hint="cs"/>
          <w:sz w:val="24"/>
          <w:szCs w:val="24"/>
          <w:rtl/>
        </w:rPr>
        <w:lastRenderedPageBreak/>
        <w:t>*المينا</w:t>
      </w:r>
      <w:r w:rsidRPr="007B700F">
        <w:rPr>
          <w:rFonts w:cs="Akhbar MT"/>
          <w:sz w:val="24"/>
          <w:szCs w:val="24"/>
          <w:rtl/>
        </w:rPr>
        <w:t xml:space="preserve"> </w:t>
      </w:r>
      <w:r w:rsidRPr="007B700F">
        <w:rPr>
          <w:rFonts w:cs="Akhbar MT" w:hint="cs"/>
          <w:sz w:val="24"/>
          <w:szCs w:val="24"/>
          <w:rtl/>
        </w:rPr>
        <w:t>المزجج:</w:t>
      </w:r>
      <w:r w:rsidRPr="007B700F">
        <w:rPr>
          <w:rFonts w:cs="Akhbar MT"/>
          <w:sz w:val="24"/>
          <w:szCs w:val="24"/>
          <w:rtl/>
        </w:rPr>
        <w:t xml:space="preserve"> </w:t>
      </w:r>
      <w:r w:rsidRPr="007B700F">
        <w:rPr>
          <w:rFonts w:cs="Akhbar MT" w:hint="cs"/>
          <w:sz w:val="24"/>
          <w:szCs w:val="24"/>
          <w:rtl/>
        </w:rPr>
        <w:t>عبارة</w:t>
      </w:r>
      <w:r w:rsidRPr="007B700F">
        <w:rPr>
          <w:rFonts w:cs="Akhbar MT"/>
          <w:sz w:val="24"/>
          <w:szCs w:val="24"/>
          <w:rtl/>
        </w:rPr>
        <w:t xml:space="preserve"> </w:t>
      </w:r>
      <w:r w:rsidRPr="007B700F">
        <w:rPr>
          <w:rFonts w:cs="Akhbar MT" w:hint="cs"/>
          <w:sz w:val="24"/>
          <w:szCs w:val="24"/>
          <w:rtl/>
        </w:rPr>
        <w:t>عن</w:t>
      </w:r>
      <w:r w:rsidRPr="007B700F">
        <w:rPr>
          <w:rFonts w:cs="Akhbar MT"/>
          <w:sz w:val="24"/>
          <w:szCs w:val="24"/>
          <w:rtl/>
        </w:rPr>
        <w:t xml:space="preserve"> </w:t>
      </w:r>
      <w:r w:rsidRPr="007B700F">
        <w:rPr>
          <w:rFonts w:cs="Akhbar MT" w:hint="cs"/>
          <w:sz w:val="24"/>
          <w:szCs w:val="24"/>
          <w:rtl/>
        </w:rPr>
        <w:t>مزيج</w:t>
      </w:r>
      <w:r w:rsidRPr="007B700F">
        <w:rPr>
          <w:rFonts w:cs="Akhbar MT"/>
          <w:sz w:val="24"/>
          <w:szCs w:val="24"/>
          <w:rtl/>
        </w:rPr>
        <w:t xml:space="preserve"> </w:t>
      </w:r>
      <w:r w:rsidRPr="007B700F">
        <w:rPr>
          <w:rFonts w:cs="Akhbar MT" w:hint="cs"/>
          <w:sz w:val="24"/>
          <w:szCs w:val="24"/>
          <w:rtl/>
        </w:rPr>
        <w:t>مركب</w:t>
      </w:r>
      <w:r w:rsidRPr="007B700F">
        <w:rPr>
          <w:rFonts w:cs="Akhbar MT"/>
          <w:sz w:val="24"/>
          <w:szCs w:val="24"/>
          <w:rtl/>
        </w:rPr>
        <w:t xml:space="preserve"> </w:t>
      </w:r>
      <w:r w:rsidRPr="007B700F">
        <w:rPr>
          <w:rFonts w:cs="Akhbar MT" w:hint="cs"/>
          <w:sz w:val="24"/>
          <w:szCs w:val="24"/>
          <w:rtl/>
        </w:rPr>
        <w:t>من</w:t>
      </w:r>
      <w:r w:rsidRPr="007B700F">
        <w:rPr>
          <w:rFonts w:cs="Akhbar MT"/>
          <w:sz w:val="24"/>
          <w:szCs w:val="24"/>
          <w:rtl/>
        </w:rPr>
        <w:t xml:space="preserve"> </w:t>
      </w:r>
      <w:r w:rsidRPr="007B700F">
        <w:rPr>
          <w:rFonts w:cs="Akhbar MT" w:hint="cs"/>
          <w:sz w:val="24"/>
          <w:szCs w:val="24"/>
          <w:rtl/>
        </w:rPr>
        <w:t>عدة</w:t>
      </w:r>
      <w:r w:rsidRPr="007B700F">
        <w:rPr>
          <w:rFonts w:cs="Akhbar MT"/>
          <w:sz w:val="24"/>
          <w:szCs w:val="24"/>
          <w:rtl/>
        </w:rPr>
        <w:t xml:space="preserve"> </w:t>
      </w:r>
      <w:r w:rsidRPr="007B700F">
        <w:rPr>
          <w:rFonts w:cs="Akhbar MT" w:hint="cs"/>
          <w:sz w:val="24"/>
          <w:szCs w:val="24"/>
          <w:rtl/>
        </w:rPr>
        <w:t>مواد</w:t>
      </w:r>
      <w:r w:rsidRPr="007B700F">
        <w:rPr>
          <w:rFonts w:cs="Akhbar MT"/>
          <w:sz w:val="24"/>
          <w:szCs w:val="24"/>
          <w:rtl/>
        </w:rPr>
        <w:t xml:space="preserve"> </w:t>
      </w:r>
      <w:r w:rsidRPr="007B700F">
        <w:rPr>
          <w:rFonts w:cs="Akhbar MT" w:hint="cs"/>
          <w:sz w:val="24"/>
          <w:szCs w:val="24"/>
          <w:rtl/>
        </w:rPr>
        <w:t>لا عضوية،</w:t>
      </w:r>
      <w:r w:rsidRPr="007B700F">
        <w:rPr>
          <w:rFonts w:cs="Akhbar MT"/>
          <w:sz w:val="24"/>
          <w:szCs w:val="24"/>
          <w:rtl/>
        </w:rPr>
        <w:t xml:space="preserve"> </w:t>
      </w:r>
      <w:r w:rsidRPr="007B700F">
        <w:rPr>
          <w:rFonts w:cs="Akhbar MT" w:hint="cs"/>
          <w:sz w:val="24"/>
          <w:szCs w:val="24"/>
          <w:rtl/>
        </w:rPr>
        <w:t>غالباً</w:t>
      </w:r>
      <w:r w:rsidRPr="007B700F">
        <w:rPr>
          <w:rFonts w:cs="Akhbar MT"/>
          <w:sz w:val="24"/>
          <w:szCs w:val="24"/>
          <w:rtl/>
        </w:rPr>
        <w:t xml:space="preserve"> </w:t>
      </w:r>
      <w:r w:rsidRPr="007B700F">
        <w:rPr>
          <w:rFonts w:cs="Akhbar MT" w:hint="cs"/>
          <w:sz w:val="24"/>
          <w:szCs w:val="24"/>
          <w:rtl/>
        </w:rPr>
        <w:t>من</w:t>
      </w:r>
      <w:r w:rsidRPr="007B700F">
        <w:rPr>
          <w:rFonts w:cs="Akhbar MT"/>
          <w:sz w:val="24"/>
          <w:szCs w:val="24"/>
          <w:rtl/>
        </w:rPr>
        <w:t xml:space="preserve"> </w:t>
      </w:r>
      <w:r w:rsidRPr="007B700F">
        <w:rPr>
          <w:rFonts w:cs="Akhbar MT" w:hint="cs"/>
          <w:sz w:val="24"/>
          <w:szCs w:val="24"/>
          <w:rtl/>
        </w:rPr>
        <w:t>السيليكات</w:t>
      </w:r>
      <w:r w:rsidRPr="007B700F">
        <w:rPr>
          <w:rFonts w:cs="Akhbar MT"/>
          <w:sz w:val="24"/>
          <w:szCs w:val="24"/>
          <w:rtl/>
        </w:rPr>
        <w:t xml:space="preserve"> </w:t>
      </w:r>
      <w:r w:rsidRPr="007B700F">
        <w:rPr>
          <w:rFonts w:cs="Akhbar MT" w:hint="cs"/>
          <w:sz w:val="24"/>
          <w:szCs w:val="24"/>
          <w:rtl/>
        </w:rPr>
        <w:t>والأكاسيد</w:t>
      </w:r>
      <w:r w:rsidRPr="007B700F">
        <w:rPr>
          <w:rFonts w:cs="Akhbar MT"/>
          <w:sz w:val="24"/>
          <w:szCs w:val="24"/>
          <w:rtl/>
        </w:rPr>
        <w:t xml:space="preserve"> </w:t>
      </w:r>
      <w:r w:rsidRPr="007B700F">
        <w:rPr>
          <w:rFonts w:cs="Akhbar MT" w:hint="cs"/>
          <w:sz w:val="24"/>
          <w:szCs w:val="24"/>
          <w:rtl/>
        </w:rPr>
        <w:t>والتي</w:t>
      </w:r>
      <w:r w:rsidRPr="007B700F">
        <w:rPr>
          <w:rFonts w:cs="Akhbar MT"/>
          <w:sz w:val="24"/>
          <w:szCs w:val="24"/>
          <w:rtl/>
        </w:rPr>
        <w:t xml:space="preserve"> </w:t>
      </w:r>
      <w:r w:rsidRPr="007B700F">
        <w:rPr>
          <w:rFonts w:cs="Akhbar MT" w:hint="cs"/>
          <w:sz w:val="24"/>
          <w:szCs w:val="24"/>
          <w:rtl/>
        </w:rPr>
        <w:t>تصهر</w:t>
      </w:r>
      <w:r w:rsidRPr="007B700F">
        <w:rPr>
          <w:rFonts w:cs="Akhbar MT"/>
          <w:sz w:val="24"/>
          <w:szCs w:val="24"/>
          <w:rtl/>
        </w:rPr>
        <w:t xml:space="preserve"> </w:t>
      </w:r>
      <w:r w:rsidRPr="007B700F">
        <w:rPr>
          <w:rFonts w:cs="Akhbar MT" w:hint="cs"/>
          <w:sz w:val="24"/>
          <w:szCs w:val="24"/>
          <w:rtl/>
        </w:rPr>
        <w:t>لدرجات</w:t>
      </w:r>
      <w:r w:rsidRPr="007B700F">
        <w:rPr>
          <w:rFonts w:cs="Akhbar MT"/>
          <w:sz w:val="24"/>
          <w:szCs w:val="24"/>
          <w:rtl/>
        </w:rPr>
        <w:t xml:space="preserve"> </w:t>
      </w:r>
      <w:r w:rsidRPr="007B700F">
        <w:rPr>
          <w:rFonts w:cs="Akhbar MT" w:hint="cs"/>
          <w:sz w:val="24"/>
          <w:szCs w:val="24"/>
          <w:rtl/>
        </w:rPr>
        <w:t>عالية</w:t>
      </w:r>
      <w:r w:rsidRPr="007B700F">
        <w:rPr>
          <w:rFonts w:cs="Akhbar MT"/>
          <w:sz w:val="24"/>
          <w:szCs w:val="24"/>
          <w:rtl/>
        </w:rPr>
        <w:t xml:space="preserve"> </w:t>
      </w:r>
      <w:r w:rsidRPr="007B700F">
        <w:rPr>
          <w:rFonts w:cs="Akhbar MT" w:hint="cs"/>
          <w:sz w:val="24"/>
          <w:szCs w:val="24"/>
          <w:rtl/>
        </w:rPr>
        <w:t>تصل</w:t>
      </w:r>
      <w:r w:rsidRPr="007B700F">
        <w:rPr>
          <w:rFonts w:cs="Akhbar MT"/>
          <w:sz w:val="24"/>
          <w:szCs w:val="24"/>
          <w:rtl/>
        </w:rPr>
        <w:t xml:space="preserve"> </w:t>
      </w:r>
      <w:r w:rsidRPr="007B700F">
        <w:rPr>
          <w:rFonts w:cs="Akhbar MT" w:hint="cs"/>
          <w:sz w:val="24"/>
          <w:szCs w:val="24"/>
          <w:rtl/>
        </w:rPr>
        <w:t>إلى</w:t>
      </w:r>
      <w:r w:rsidRPr="007B700F">
        <w:rPr>
          <w:rFonts w:cs="Akhbar MT"/>
          <w:sz w:val="24"/>
          <w:szCs w:val="24"/>
          <w:rtl/>
        </w:rPr>
        <w:t xml:space="preserve"> </w:t>
      </w:r>
      <w:r w:rsidRPr="007B700F">
        <w:rPr>
          <w:rFonts w:cs="Akhbar MT" w:hint="cs"/>
          <w:sz w:val="24"/>
          <w:szCs w:val="24"/>
          <w:rtl/>
        </w:rPr>
        <w:t>حوالي</w:t>
      </w:r>
      <w:r w:rsidRPr="007B700F">
        <w:rPr>
          <w:rFonts w:cs="Akhbar MT"/>
          <w:sz w:val="24"/>
          <w:szCs w:val="24"/>
          <w:rtl/>
        </w:rPr>
        <w:t xml:space="preserve"> 900 °</w:t>
      </w:r>
      <w:r w:rsidRPr="007B700F">
        <w:rPr>
          <w:rFonts w:cs="Akhbar MT" w:hint="cs"/>
          <w:sz w:val="24"/>
          <w:szCs w:val="24"/>
          <w:rtl/>
        </w:rPr>
        <w:t>س</w:t>
      </w:r>
      <w:r w:rsidRPr="007B700F">
        <w:rPr>
          <w:rFonts w:cs="Akhbar MT"/>
          <w:sz w:val="24"/>
          <w:szCs w:val="24"/>
          <w:rtl/>
        </w:rPr>
        <w:t xml:space="preserve"> </w:t>
      </w:r>
      <w:r w:rsidRPr="007B700F">
        <w:rPr>
          <w:rFonts w:cs="Akhbar MT" w:hint="cs"/>
          <w:sz w:val="24"/>
          <w:szCs w:val="24"/>
          <w:rtl/>
        </w:rPr>
        <w:t>ثم</w:t>
      </w:r>
      <w:r w:rsidRPr="007B700F">
        <w:rPr>
          <w:rFonts w:cs="Akhbar MT"/>
          <w:sz w:val="24"/>
          <w:szCs w:val="24"/>
          <w:rtl/>
        </w:rPr>
        <w:t xml:space="preserve"> </w:t>
      </w:r>
      <w:r w:rsidRPr="007B700F">
        <w:rPr>
          <w:rFonts w:cs="Akhbar MT" w:hint="cs"/>
          <w:sz w:val="24"/>
          <w:szCs w:val="24"/>
          <w:rtl/>
        </w:rPr>
        <w:t>تسكب</w:t>
      </w:r>
      <w:r w:rsidRPr="007B700F">
        <w:rPr>
          <w:rFonts w:cs="Akhbar MT"/>
          <w:sz w:val="24"/>
          <w:szCs w:val="24"/>
          <w:rtl/>
        </w:rPr>
        <w:t xml:space="preserve"> </w:t>
      </w:r>
      <w:r w:rsidRPr="007B700F">
        <w:rPr>
          <w:rFonts w:cs="Akhbar MT" w:hint="cs"/>
          <w:sz w:val="24"/>
          <w:szCs w:val="24"/>
          <w:rtl/>
        </w:rPr>
        <w:t>على</w:t>
      </w:r>
      <w:r w:rsidRPr="007B700F">
        <w:rPr>
          <w:rFonts w:cs="Akhbar MT"/>
          <w:sz w:val="24"/>
          <w:szCs w:val="24"/>
          <w:rtl/>
        </w:rPr>
        <w:t xml:space="preserve"> </w:t>
      </w:r>
      <w:r w:rsidRPr="007B700F">
        <w:rPr>
          <w:rFonts w:cs="Akhbar MT" w:hint="cs"/>
          <w:sz w:val="24"/>
          <w:szCs w:val="24"/>
          <w:rtl/>
        </w:rPr>
        <w:t>ركازة</w:t>
      </w:r>
      <w:r w:rsidRPr="007B700F">
        <w:rPr>
          <w:rFonts w:cs="Akhbar MT"/>
          <w:sz w:val="24"/>
          <w:szCs w:val="24"/>
          <w:rtl/>
        </w:rPr>
        <w:t xml:space="preserve"> </w:t>
      </w:r>
      <w:r w:rsidRPr="007B700F">
        <w:rPr>
          <w:rFonts w:cs="Akhbar MT" w:hint="cs"/>
          <w:sz w:val="24"/>
          <w:szCs w:val="24"/>
          <w:rtl/>
        </w:rPr>
        <w:t>من</w:t>
      </w:r>
      <w:r w:rsidRPr="007B700F">
        <w:rPr>
          <w:rFonts w:cs="Akhbar MT"/>
          <w:sz w:val="24"/>
          <w:szCs w:val="24"/>
          <w:rtl/>
        </w:rPr>
        <w:t xml:space="preserve"> </w:t>
      </w:r>
      <w:r w:rsidRPr="007B700F">
        <w:rPr>
          <w:rFonts w:cs="Akhbar MT" w:hint="cs"/>
          <w:sz w:val="24"/>
          <w:szCs w:val="24"/>
          <w:rtl/>
        </w:rPr>
        <w:t>معدن</w:t>
      </w:r>
      <w:r w:rsidRPr="007B700F">
        <w:rPr>
          <w:rFonts w:cs="Akhbar MT"/>
          <w:sz w:val="24"/>
          <w:szCs w:val="24"/>
          <w:rtl/>
        </w:rPr>
        <w:t xml:space="preserve"> </w:t>
      </w:r>
      <w:r w:rsidRPr="007B700F">
        <w:rPr>
          <w:rFonts w:cs="Akhbar MT" w:hint="cs"/>
          <w:sz w:val="24"/>
          <w:szCs w:val="24"/>
          <w:rtl/>
        </w:rPr>
        <w:t>أو</w:t>
      </w:r>
      <w:r w:rsidRPr="007B700F">
        <w:rPr>
          <w:rFonts w:cs="Akhbar MT"/>
          <w:sz w:val="24"/>
          <w:szCs w:val="24"/>
          <w:rtl/>
        </w:rPr>
        <w:t xml:space="preserve"> </w:t>
      </w:r>
      <w:r w:rsidRPr="007B700F">
        <w:rPr>
          <w:rFonts w:cs="Akhbar MT" w:hint="cs"/>
          <w:sz w:val="24"/>
          <w:szCs w:val="24"/>
          <w:rtl/>
        </w:rPr>
        <w:t>زجاج،</w:t>
      </w:r>
      <w:r w:rsidRPr="007B700F">
        <w:rPr>
          <w:rFonts w:cs="Akhbar MT"/>
          <w:sz w:val="24"/>
          <w:szCs w:val="24"/>
          <w:rtl/>
        </w:rPr>
        <w:t xml:space="preserve"> </w:t>
      </w:r>
      <w:r w:rsidRPr="007B700F">
        <w:rPr>
          <w:rFonts w:cs="Akhbar MT" w:hint="cs"/>
          <w:sz w:val="24"/>
          <w:szCs w:val="24"/>
          <w:rtl/>
        </w:rPr>
        <w:t>وذلك</w:t>
      </w:r>
      <w:r w:rsidRPr="007B700F">
        <w:rPr>
          <w:rFonts w:cs="Akhbar MT"/>
          <w:sz w:val="24"/>
          <w:szCs w:val="24"/>
          <w:rtl/>
        </w:rPr>
        <w:t xml:space="preserve"> </w:t>
      </w:r>
      <w:r w:rsidRPr="007B700F">
        <w:rPr>
          <w:rFonts w:cs="Akhbar MT" w:hint="cs"/>
          <w:sz w:val="24"/>
          <w:szCs w:val="24"/>
          <w:rtl/>
        </w:rPr>
        <w:t>ضمن</w:t>
      </w:r>
      <w:r w:rsidRPr="007B700F">
        <w:rPr>
          <w:rFonts w:cs="Akhbar MT"/>
          <w:sz w:val="24"/>
          <w:szCs w:val="24"/>
          <w:rtl/>
        </w:rPr>
        <w:t xml:space="preserve"> </w:t>
      </w:r>
      <w:r w:rsidRPr="007B700F">
        <w:rPr>
          <w:rFonts w:cs="Akhbar MT" w:hint="cs"/>
          <w:sz w:val="24"/>
          <w:szCs w:val="24"/>
          <w:rtl/>
        </w:rPr>
        <w:t>شكل</w:t>
      </w:r>
      <w:r w:rsidRPr="007B700F">
        <w:rPr>
          <w:rFonts w:cs="Akhbar MT"/>
          <w:sz w:val="24"/>
          <w:szCs w:val="24"/>
          <w:rtl/>
        </w:rPr>
        <w:t xml:space="preserve"> </w:t>
      </w:r>
      <w:r w:rsidRPr="007B700F">
        <w:rPr>
          <w:rFonts w:cs="Akhbar MT" w:hint="cs"/>
          <w:sz w:val="24"/>
          <w:szCs w:val="24"/>
          <w:rtl/>
        </w:rPr>
        <w:t>معيّن</w:t>
      </w:r>
      <w:r w:rsidRPr="007B700F">
        <w:rPr>
          <w:rFonts w:cs="Akhbar MT"/>
          <w:sz w:val="24"/>
          <w:szCs w:val="24"/>
          <w:rtl/>
        </w:rPr>
        <w:t xml:space="preserve"> </w:t>
      </w:r>
      <w:r w:rsidRPr="007B700F">
        <w:rPr>
          <w:rFonts w:cs="Akhbar MT" w:hint="cs"/>
          <w:sz w:val="24"/>
          <w:szCs w:val="24"/>
          <w:rtl/>
        </w:rPr>
        <w:t>ذي</w:t>
      </w:r>
      <w:r w:rsidRPr="007B700F">
        <w:rPr>
          <w:rFonts w:cs="Akhbar MT"/>
          <w:sz w:val="24"/>
          <w:szCs w:val="24"/>
          <w:rtl/>
        </w:rPr>
        <w:t xml:space="preserve"> </w:t>
      </w:r>
      <w:r w:rsidRPr="007B700F">
        <w:rPr>
          <w:rFonts w:cs="Akhbar MT" w:hint="cs"/>
          <w:sz w:val="24"/>
          <w:szCs w:val="24"/>
          <w:rtl/>
        </w:rPr>
        <w:t>بريق</w:t>
      </w:r>
      <w:r w:rsidRPr="007B700F">
        <w:rPr>
          <w:rFonts w:cs="Akhbar MT"/>
          <w:sz w:val="24"/>
          <w:szCs w:val="24"/>
          <w:rtl/>
        </w:rPr>
        <w:t xml:space="preserve"> </w:t>
      </w:r>
      <w:r w:rsidRPr="007B700F">
        <w:rPr>
          <w:rFonts w:cs="Akhbar MT" w:hint="cs"/>
          <w:sz w:val="24"/>
          <w:szCs w:val="24"/>
          <w:rtl/>
        </w:rPr>
        <w:t>خاص</w:t>
      </w:r>
      <w:r w:rsidRPr="007B700F">
        <w:rPr>
          <w:rFonts w:cs="Akhbar MT"/>
          <w:sz w:val="24"/>
          <w:szCs w:val="24"/>
          <w:rtl/>
        </w:rPr>
        <w:t xml:space="preserve">. </w:t>
      </w:r>
      <w:r w:rsidRPr="007B700F">
        <w:rPr>
          <w:rFonts w:cs="Akhbar MT" w:hint="cs"/>
          <w:sz w:val="24"/>
          <w:szCs w:val="24"/>
          <w:rtl/>
        </w:rPr>
        <w:t>تعد</w:t>
      </w:r>
      <w:r w:rsidRPr="007B700F">
        <w:rPr>
          <w:rFonts w:cs="Akhbar MT"/>
          <w:sz w:val="24"/>
          <w:szCs w:val="24"/>
          <w:rtl/>
        </w:rPr>
        <w:t xml:space="preserve"> </w:t>
      </w:r>
      <w:r w:rsidRPr="007B700F">
        <w:rPr>
          <w:rFonts w:cs="Akhbar MT" w:hint="cs"/>
          <w:sz w:val="24"/>
          <w:szCs w:val="24"/>
          <w:rtl/>
        </w:rPr>
        <w:t>تقنية</w:t>
      </w:r>
      <w:r w:rsidRPr="007B700F">
        <w:rPr>
          <w:rFonts w:cs="Akhbar MT"/>
          <w:sz w:val="24"/>
          <w:szCs w:val="24"/>
          <w:rtl/>
        </w:rPr>
        <w:t xml:space="preserve"> </w:t>
      </w:r>
      <w:r w:rsidRPr="007B700F">
        <w:rPr>
          <w:rFonts w:cs="Akhbar MT" w:hint="cs"/>
          <w:sz w:val="24"/>
          <w:szCs w:val="24"/>
          <w:rtl/>
        </w:rPr>
        <w:t>المينا</w:t>
      </w:r>
      <w:r w:rsidRPr="007B700F">
        <w:rPr>
          <w:rFonts w:cs="Akhbar MT"/>
          <w:sz w:val="24"/>
          <w:szCs w:val="24"/>
          <w:rtl/>
        </w:rPr>
        <w:t xml:space="preserve"> </w:t>
      </w:r>
      <w:r w:rsidRPr="007B700F">
        <w:rPr>
          <w:rFonts w:cs="Akhbar MT" w:hint="cs"/>
          <w:sz w:val="24"/>
          <w:szCs w:val="24"/>
          <w:rtl/>
        </w:rPr>
        <w:t>المزجج</w:t>
      </w:r>
      <w:r w:rsidRPr="007B700F">
        <w:rPr>
          <w:rFonts w:cs="Akhbar MT"/>
          <w:sz w:val="24"/>
          <w:szCs w:val="24"/>
          <w:rtl/>
        </w:rPr>
        <w:t xml:space="preserve"> </w:t>
      </w:r>
      <w:r w:rsidRPr="007B700F">
        <w:rPr>
          <w:rFonts w:cs="Akhbar MT" w:hint="cs"/>
          <w:sz w:val="24"/>
          <w:szCs w:val="24"/>
          <w:rtl/>
        </w:rPr>
        <w:t>إحدى</w:t>
      </w:r>
      <w:r w:rsidRPr="007B700F">
        <w:rPr>
          <w:rFonts w:cs="Akhbar MT"/>
          <w:sz w:val="24"/>
          <w:szCs w:val="24"/>
          <w:rtl/>
        </w:rPr>
        <w:t xml:space="preserve"> </w:t>
      </w:r>
      <w:r w:rsidRPr="007B700F">
        <w:rPr>
          <w:rFonts w:cs="Akhbar MT" w:hint="cs"/>
          <w:sz w:val="24"/>
          <w:szCs w:val="24"/>
          <w:rtl/>
        </w:rPr>
        <w:t>الصناعات</w:t>
      </w:r>
      <w:r w:rsidRPr="007B700F">
        <w:rPr>
          <w:rFonts w:cs="Akhbar MT"/>
          <w:sz w:val="24"/>
          <w:szCs w:val="24"/>
          <w:rtl/>
        </w:rPr>
        <w:t xml:space="preserve"> </w:t>
      </w:r>
      <w:r w:rsidRPr="007B700F">
        <w:rPr>
          <w:rFonts w:cs="Akhbar MT" w:hint="cs"/>
          <w:sz w:val="24"/>
          <w:szCs w:val="24"/>
          <w:rtl/>
        </w:rPr>
        <w:t>التقليدية</w:t>
      </w:r>
      <w:r w:rsidRPr="007B700F">
        <w:rPr>
          <w:rFonts w:cs="Akhbar MT"/>
          <w:sz w:val="24"/>
          <w:szCs w:val="24"/>
          <w:rtl/>
        </w:rPr>
        <w:t xml:space="preserve"> </w:t>
      </w:r>
      <w:r w:rsidRPr="007B700F">
        <w:rPr>
          <w:rFonts w:cs="Akhbar MT" w:hint="cs"/>
          <w:sz w:val="24"/>
          <w:szCs w:val="24"/>
          <w:rtl/>
        </w:rPr>
        <w:t>القديمة</w:t>
      </w:r>
      <w:r w:rsidRPr="007B700F">
        <w:rPr>
          <w:rFonts w:cs="Akhbar MT"/>
          <w:sz w:val="24"/>
          <w:szCs w:val="24"/>
          <w:rtl/>
        </w:rPr>
        <w:t xml:space="preserve"> </w:t>
      </w:r>
      <w:r w:rsidRPr="007B700F">
        <w:rPr>
          <w:rFonts w:cs="Akhbar MT" w:hint="cs"/>
          <w:sz w:val="24"/>
          <w:szCs w:val="24"/>
          <w:rtl/>
        </w:rPr>
        <w:t>والتي</w:t>
      </w:r>
      <w:r w:rsidRPr="007B700F">
        <w:rPr>
          <w:rFonts w:cs="Akhbar MT"/>
          <w:sz w:val="24"/>
          <w:szCs w:val="24"/>
          <w:rtl/>
        </w:rPr>
        <w:t xml:space="preserve"> </w:t>
      </w:r>
      <w:r w:rsidRPr="007B700F">
        <w:rPr>
          <w:rFonts w:cs="Akhbar MT" w:hint="cs"/>
          <w:sz w:val="24"/>
          <w:szCs w:val="24"/>
          <w:rtl/>
        </w:rPr>
        <w:t>استعملت</w:t>
      </w:r>
      <w:r w:rsidRPr="007B700F">
        <w:rPr>
          <w:rFonts w:cs="Akhbar MT"/>
          <w:sz w:val="24"/>
          <w:szCs w:val="24"/>
          <w:rtl/>
        </w:rPr>
        <w:t xml:space="preserve"> </w:t>
      </w:r>
      <w:r w:rsidRPr="007B700F">
        <w:rPr>
          <w:rFonts w:cs="Akhbar MT" w:hint="cs"/>
          <w:sz w:val="24"/>
          <w:szCs w:val="24"/>
          <w:rtl/>
        </w:rPr>
        <w:t>في</w:t>
      </w:r>
      <w:r w:rsidRPr="007B700F">
        <w:rPr>
          <w:rFonts w:cs="Akhbar MT"/>
          <w:sz w:val="24"/>
          <w:szCs w:val="24"/>
          <w:rtl/>
        </w:rPr>
        <w:t xml:space="preserve"> </w:t>
      </w:r>
      <w:r w:rsidRPr="007B700F">
        <w:rPr>
          <w:rFonts w:cs="Akhbar MT" w:hint="cs"/>
          <w:sz w:val="24"/>
          <w:szCs w:val="24"/>
          <w:rtl/>
        </w:rPr>
        <w:t>صناعة</w:t>
      </w:r>
      <w:r w:rsidRPr="007B700F">
        <w:rPr>
          <w:rFonts w:cs="Akhbar MT"/>
          <w:sz w:val="24"/>
          <w:szCs w:val="24"/>
          <w:rtl/>
        </w:rPr>
        <w:t xml:space="preserve"> </w:t>
      </w:r>
      <w:r w:rsidRPr="007B700F">
        <w:rPr>
          <w:rFonts w:cs="Akhbar MT" w:hint="cs"/>
          <w:sz w:val="24"/>
          <w:szCs w:val="24"/>
          <w:rtl/>
        </w:rPr>
        <w:t>الأواني</w:t>
      </w:r>
      <w:r w:rsidRPr="007B700F">
        <w:rPr>
          <w:rFonts w:cs="Akhbar MT"/>
          <w:sz w:val="24"/>
          <w:szCs w:val="24"/>
          <w:rtl/>
        </w:rPr>
        <w:t xml:space="preserve"> </w:t>
      </w:r>
      <w:r w:rsidRPr="007B700F">
        <w:rPr>
          <w:rFonts w:cs="Akhbar MT" w:hint="cs"/>
          <w:sz w:val="24"/>
          <w:szCs w:val="24"/>
          <w:rtl/>
        </w:rPr>
        <w:t>والمجوهرات</w:t>
      </w:r>
      <w:r w:rsidRPr="007B700F">
        <w:rPr>
          <w:rFonts w:cs="Akhbar MT"/>
          <w:sz w:val="24"/>
          <w:szCs w:val="24"/>
          <w:rtl/>
        </w:rPr>
        <w:t xml:space="preserve"> </w:t>
      </w:r>
      <w:r w:rsidRPr="007B700F">
        <w:rPr>
          <w:rFonts w:cs="Akhbar MT" w:hint="cs"/>
          <w:sz w:val="24"/>
          <w:szCs w:val="24"/>
          <w:rtl/>
        </w:rPr>
        <w:t>والفنون</w:t>
      </w:r>
      <w:r w:rsidRPr="007B700F">
        <w:rPr>
          <w:rFonts w:cs="Akhbar MT"/>
          <w:sz w:val="24"/>
          <w:szCs w:val="24"/>
          <w:rtl/>
        </w:rPr>
        <w:t xml:space="preserve"> </w:t>
      </w:r>
      <w:r w:rsidRPr="007B700F">
        <w:rPr>
          <w:rFonts w:cs="Akhbar MT" w:hint="cs"/>
          <w:sz w:val="24"/>
          <w:szCs w:val="24"/>
          <w:rtl/>
        </w:rPr>
        <w:t>التشكيلية</w:t>
      </w:r>
      <w:r w:rsidRPr="007B700F">
        <w:rPr>
          <w:rFonts w:cs="Akhbar MT" w:hint="cs"/>
          <w:color w:val="C00000"/>
          <w:sz w:val="24"/>
          <w:szCs w:val="24"/>
          <w:rtl/>
        </w:rPr>
        <w:t>،</w:t>
      </w:r>
      <w:r w:rsidRPr="007B700F">
        <w:rPr>
          <w:rFonts w:cs="Akhbar MT" w:hint="cs"/>
          <w:sz w:val="24"/>
          <w:szCs w:val="24"/>
          <w:rtl/>
        </w:rPr>
        <w:t xml:space="preserve"> لأنَّها تُشَكِّلُ أوَّلَ وأفضلَ دليْلٍ على أصْلِ المعْكرونَة، الطَبقِ الإيطالِيِّ الأكثَرِ شُهرًة بينَ الأطباقِ جميعَهَا.</w:t>
      </w:r>
    </w:p>
    <w:p w14:paraId="6A640112" w14:textId="77777777" w:rsidR="00D6563D" w:rsidRPr="00BC3A01" w:rsidRDefault="00D6563D" w:rsidP="00D6563D">
      <w:pPr>
        <w:bidi/>
        <w:spacing w:line="360" w:lineRule="auto"/>
        <w:jc w:val="both"/>
        <w:rPr>
          <w:rFonts w:cs="Akhbar MT"/>
          <w:sz w:val="32"/>
          <w:szCs w:val="32"/>
          <w:rtl/>
        </w:rPr>
      </w:pPr>
    </w:p>
    <w:p w14:paraId="1989FFB6" w14:textId="77777777" w:rsidR="00D6563D" w:rsidRPr="00BC3A01" w:rsidRDefault="00D6563D" w:rsidP="00D6563D">
      <w:pPr>
        <w:bidi/>
        <w:spacing w:line="360" w:lineRule="auto"/>
        <w:jc w:val="both"/>
        <w:rPr>
          <w:rFonts w:cs="Akhbar MT"/>
          <w:sz w:val="32"/>
          <w:szCs w:val="32"/>
          <w:rtl/>
        </w:rPr>
      </w:pPr>
      <w:r w:rsidRPr="00BC3A01">
        <w:rPr>
          <w:rFonts w:cs="Akhbar MT" w:hint="cs"/>
          <w:sz w:val="32"/>
          <w:szCs w:val="32"/>
          <w:rtl/>
        </w:rPr>
        <w:t>12</w:t>
      </w:r>
    </w:p>
    <w:p w14:paraId="5E23995F" w14:textId="77777777" w:rsidR="00D6563D" w:rsidRDefault="00D6563D" w:rsidP="00D6563D">
      <w:pPr>
        <w:bidi/>
        <w:jc w:val="both"/>
        <w:rPr>
          <w:rtl/>
        </w:rPr>
      </w:pPr>
    </w:p>
    <w:p w14:paraId="16BFAA74" w14:textId="77777777" w:rsidR="00D6563D" w:rsidRPr="00E20C82" w:rsidRDefault="00D6563D" w:rsidP="00D6563D">
      <w:pPr>
        <w:bidi/>
        <w:spacing w:line="360" w:lineRule="auto"/>
        <w:jc w:val="both"/>
        <w:rPr>
          <w:rFonts w:cs="Akhbar MT"/>
          <w:b/>
          <w:bCs/>
          <w:sz w:val="32"/>
          <w:szCs w:val="32"/>
        </w:rPr>
      </w:pPr>
      <w:r w:rsidRPr="00E20C82">
        <w:rPr>
          <w:rFonts w:cs="Akhbar MT" w:hint="cs"/>
          <w:b/>
          <w:bCs/>
          <w:sz w:val="32"/>
          <w:szCs w:val="32"/>
          <w:rtl/>
        </w:rPr>
        <w:t>الإتيريّ</w:t>
      </w:r>
      <w:r>
        <w:rPr>
          <w:rFonts w:cs="Akhbar MT" w:hint="cs"/>
          <w:b/>
          <w:bCs/>
          <w:sz w:val="32"/>
          <w:szCs w:val="32"/>
          <w:rtl/>
        </w:rPr>
        <w:t>َ</w:t>
      </w:r>
      <w:r w:rsidRPr="00E20C82">
        <w:rPr>
          <w:rFonts w:cs="Akhbar MT" w:hint="cs"/>
          <w:b/>
          <w:bCs/>
          <w:sz w:val="32"/>
          <w:szCs w:val="32"/>
          <w:rtl/>
        </w:rPr>
        <w:t>ة (الشعيري</w:t>
      </w:r>
      <w:r>
        <w:rPr>
          <w:rFonts w:cs="Akhbar MT" w:hint="cs"/>
          <w:b/>
          <w:bCs/>
          <w:sz w:val="32"/>
          <w:szCs w:val="32"/>
          <w:rtl/>
        </w:rPr>
        <w:t>َّ</w:t>
      </w:r>
      <w:r w:rsidRPr="00E20C82">
        <w:rPr>
          <w:rFonts w:cs="Akhbar MT" w:hint="cs"/>
          <w:b/>
          <w:bCs/>
          <w:sz w:val="32"/>
          <w:szCs w:val="32"/>
          <w:rtl/>
        </w:rPr>
        <w:t>ة)</w:t>
      </w:r>
    </w:p>
    <w:p w14:paraId="51FAEEEB" w14:textId="77777777" w:rsidR="00D6563D" w:rsidRPr="00E20C82" w:rsidRDefault="00D6563D" w:rsidP="00D6563D">
      <w:pPr>
        <w:bidi/>
        <w:spacing w:line="360" w:lineRule="auto"/>
        <w:jc w:val="both"/>
        <w:rPr>
          <w:rFonts w:cs="Akhbar MT"/>
          <w:sz w:val="32"/>
          <w:szCs w:val="32"/>
          <w:rtl/>
        </w:rPr>
      </w:pPr>
      <w:r w:rsidRPr="00E20C82">
        <w:rPr>
          <w:rFonts w:cs="Akhbar MT" w:hint="cs"/>
          <w:sz w:val="32"/>
          <w:szCs w:val="32"/>
          <w:rtl/>
        </w:rPr>
        <w:t>إن</w:t>
      </w:r>
      <w:r>
        <w:rPr>
          <w:rFonts w:cs="Akhbar MT" w:hint="cs"/>
          <w:sz w:val="32"/>
          <w:szCs w:val="32"/>
          <w:rtl/>
        </w:rPr>
        <w:t>َّ</w:t>
      </w:r>
      <w:r w:rsidRPr="00E20C82">
        <w:rPr>
          <w:rFonts w:cs="Akhbar MT" w:hint="cs"/>
          <w:sz w:val="32"/>
          <w:szCs w:val="32"/>
          <w:rtl/>
        </w:rPr>
        <w:t xml:space="preserve"> إيطاليا م</w:t>
      </w:r>
      <w:r>
        <w:rPr>
          <w:rFonts w:cs="Akhbar MT" w:hint="cs"/>
          <w:sz w:val="32"/>
          <w:szCs w:val="32"/>
          <w:rtl/>
        </w:rPr>
        <w:t>ِ</w:t>
      </w:r>
      <w:r w:rsidRPr="00E20C82">
        <w:rPr>
          <w:rFonts w:cs="Akhbar MT" w:hint="cs"/>
          <w:sz w:val="32"/>
          <w:szCs w:val="32"/>
          <w:rtl/>
        </w:rPr>
        <w:t>ن</w:t>
      </w:r>
      <w:r>
        <w:rPr>
          <w:rFonts w:cs="Akhbar MT" w:hint="cs"/>
          <w:sz w:val="32"/>
          <w:szCs w:val="32"/>
          <w:rtl/>
        </w:rPr>
        <w:t>َ</w:t>
      </w:r>
      <w:r w:rsidRPr="00E20C82">
        <w:rPr>
          <w:rFonts w:cs="Akhbar MT" w:hint="cs"/>
          <w:sz w:val="32"/>
          <w:szCs w:val="32"/>
          <w:rtl/>
        </w:rPr>
        <w:t xml:space="preserve"> الناحي</w:t>
      </w:r>
      <w:r>
        <w:rPr>
          <w:rFonts w:cs="Akhbar MT" w:hint="cs"/>
          <w:sz w:val="32"/>
          <w:szCs w:val="32"/>
          <w:rtl/>
        </w:rPr>
        <w:t>َ</w:t>
      </w:r>
      <w:r w:rsidRPr="00E20C82">
        <w:rPr>
          <w:rFonts w:cs="Akhbar MT" w:hint="cs"/>
          <w:sz w:val="32"/>
          <w:szCs w:val="32"/>
          <w:rtl/>
        </w:rPr>
        <w:t>ة</w:t>
      </w:r>
      <w:r>
        <w:rPr>
          <w:rFonts w:cs="Akhbar MT" w:hint="cs"/>
          <w:sz w:val="32"/>
          <w:szCs w:val="32"/>
          <w:rtl/>
        </w:rPr>
        <w:t>ِ</w:t>
      </w:r>
      <w:r w:rsidRPr="00E20C82">
        <w:rPr>
          <w:rFonts w:cs="Akhbar MT" w:hint="cs"/>
          <w:sz w:val="32"/>
          <w:szCs w:val="32"/>
          <w:rtl/>
        </w:rPr>
        <w:t xml:space="preserve"> الجغرافي</w:t>
      </w:r>
      <w:r>
        <w:rPr>
          <w:rFonts w:cs="Akhbar MT" w:hint="cs"/>
          <w:sz w:val="32"/>
          <w:szCs w:val="32"/>
          <w:rtl/>
        </w:rPr>
        <w:t>َّ</w:t>
      </w:r>
      <w:r w:rsidRPr="00E20C82">
        <w:rPr>
          <w:rFonts w:cs="Akhbar MT" w:hint="cs"/>
          <w:sz w:val="32"/>
          <w:szCs w:val="32"/>
          <w:rtl/>
        </w:rPr>
        <w:t>ة</w:t>
      </w:r>
      <w:r>
        <w:rPr>
          <w:rFonts w:cs="Akhbar MT" w:hint="cs"/>
          <w:sz w:val="32"/>
          <w:szCs w:val="32"/>
          <w:rtl/>
        </w:rPr>
        <w:t>ِ</w:t>
      </w:r>
      <w:r w:rsidRPr="00E20C82">
        <w:rPr>
          <w:rFonts w:cs="Akhbar MT" w:hint="cs"/>
          <w:sz w:val="32"/>
          <w:szCs w:val="32"/>
          <w:rtl/>
        </w:rPr>
        <w:t xml:space="preserve"> والتاريخي</w:t>
      </w:r>
      <w:r>
        <w:rPr>
          <w:rFonts w:cs="Akhbar MT" w:hint="cs"/>
          <w:sz w:val="32"/>
          <w:szCs w:val="32"/>
          <w:rtl/>
        </w:rPr>
        <w:t>َّ</w:t>
      </w:r>
      <w:r w:rsidRPr="00E20C82">
        <w:rPr>
          <w:rFonts w:cs="Akhbar MT" w:hint="cs"/>
          <w:sz w:val="32"/>
          <w:szCs w:val="32"/>
          <w:rtl/>
        </w:rPr>
        <w:t>ة</w:t>
      </w:r>
      <w:r>
        <w:rPr>
          <w:rFonts w:cs="Akhbar MT" w:hint="cs"/>
          <w:sz w:val="32"/>
          <w:szCs w:val="32"/>
          <w:rtl/>
        </w:rPr>
        <w:t>ِ</w:t>
      </w:r>
      <w:r w:rsidRPr="00E20C82">
        <w:rPr>
          <w:rFonts w:cs="Akhbar MT" w:hint="cs"/>
          <w:sz w:val="32"/>
          <w:szCs w:val="32"/>
          <w:rtl/>
        </w:rPr>
        <w:t xml:space="preserve"> بل</w:t>
      </w:r>
      <w:r>
        <w:rPr>
          <w:rFonts w:cs="Akhbar MT" w:hint="cs"/>
          <w:sz w:val="32"/>
          <w:szCs w:val="32"/>
          <w:rtl/>
        </w:rPr>
        <w:t>َ</w:t>
      </w:r>
      <w:r w:rsidRPr="00E20C82">
        <w:rPr>
          <w:rFonts w:cs="Akhbar MT" w:hint="cs"/>
          <w:sz w:val="32"/>
          <w:szCs w:val="32"/>
          <w:rtl/>
        </w:rPr>
        <w:t>د</w:t>
      </w:r>
      <w:r>
        <w:rPr>
          <w:rFonts w:cs="Akhbar MT" w:hint="cs"/>
          <w:sz w:val="32"/>
          <w:szCs w:val="32"/>
          <w:rtl/>
        </w:rPr>
        <w:t>ٌ</w:t>
      </w:r>
      <w:r w:rsidRPr="00E20C82">
        <w:rPr>
          <w:rFonts w:cs="Akhbar MT" w:hint="cs"/>
          <w:sz w:val="32"/>
          <w:szCs w:val="32"/>
          <w:rtl/>
        </w:rPr>
        <w:t xml:space="preserve"> مقس</w:t>
      </w:r>
      <w:r>
        <w:rPr>
          <w:rFonts w:cs="Akhbar MT" w:hint="cs"/>
          <w:sz w:val="32"/>
          <w:szCs w:val="32"/>
          <w:rtl/>
        </w:rPr>
        <w:t>َّ</w:t>
      </w:r>
      <w:r w:rsidRPr="00E20C82">
        <w:rPr>
          <w:rFonts w:cs="Akhbar MT" w:hint="cs"/>
          <w:sz w:val="32"/>
          <w:szCs w:val="32"/>
          <w:rtl/>
        </w:rPr>
        <w:t>م</w:t>
      </w:r>
      <w:r>
        <w:rPr>
          <w:rFonts w:cs="Akhbar MT" w:hint="cs"/>
          <w:sz w:val="32"/>
          <w:szCs w:val="32"/>
          <w:rtl/>
        </w:rPr>
        <w:t>ٌ</w:t>
      </w:r>
      <w:r w:rsidRPr="00E20C82">
        <w:rPr>
          <w:rFonts w:cs="Akhbar MT" w:hint="cs"/>
          <w:sz w:val="32"/>
          <w:szCs w:val="32"/>
          <w:rtl/>
        </w:rPr>
        <w:t xml:space="preserve"> </w:t>
      </w:r>
      <w:r w:rsidRPr="00B76B30">
        <w:rPr>
          <w:rFonts w:cs="Akhbar MT" w:hint="cs"/>
          <w:sz w:val="32"/>
          <w:szCs w:val="32"/>
          <w:rtl/>
        </w:rPr>
        <w:t xml:space="preserve">بحسَبِ الطعَامِ المشتَركِ، والمعْكرونَةُ هِي إحْدَى الزَخَارِفِ العَظيمةِ الموحَّدةِ في فُسيفسَاءِ فَنِّ تذوُّقِ الطعَامِ الإيطَالي، والمتغيِّرةِ </w:t>
      </w:r>
      <w:r w:rsidRPr="00E20C82">
        <w:rPr>
          <w:rFonts w:cs="Akhbar MT" w:hint="cs"/>
          <w:sz w:val="32"/>
          <w:szCs w:val="32"/>
          <w:rtl/>
        </w:rPr>
        <w:t>ب</w:t>
      </w:r>
      <w:r>
        <w:rPr>
          <w:rFonts w:cs="Akhbar MT" w:hint="cs"/>
          <w:sz w:val="32"/>
          <w:szCs w:val="32"/>
          <w:rtl/>
        </w:rPr>
        <w:t>ا</w:t>
      </w:r>
      <w:r w:rsidRPr="00E20C82">
        <w:rPr>
          <w:rFonts w:cs="Akhbar MT" w:hint="cs"/>
          <w:sz w:val="32"/>
          <w:szCs w:val="32"/>
          <w:rtl/>
        </w:rPr>
        <w:t>س</w:t>
      </w:r>
      <w:r>
        <w:rPr>
          <w:rFonts w:cs="Akhbar MT" w:hint="cs"/>
          <w:sz w:val="32"/>
          <w:szCs w:val="32"/>
          <w:rtl/>
        </w:rPr>
        <w:t>ْ</w:t>
      </w:r>
      <w:r w:rsidRPr="00E20C82">
        <w:rPr>
          <w:rFonts w:cs="Akhbar MT" w:hint="cs"/>
          <w:sz w:val="32"/>
          <w:szCs w:val="32"/>
          <w:rtl/>
        </w:rPr>
        <w:t>تمرار</w:t>
      </w:r>
      <w:r>
        <w:rPr>
          <w:rFonts w:cs="Akhbar MT" w:hint="cs"/>
          <w:sz w:val="32"/>
          <w:szCs w:val="32"/>
          <w:rtl/>
        </w:rPr>
        <w:t>ٍ، غَيرَ</w:t>
      </w:r>
      <w:r w:rsidRPr="00E20C82">
        <w:rPr>
          <w:rFonts w:cs="Akhbar MT" w:hint="cs"/>
          <w:sz w:val="32"/>
          <w:szCs w:val="32"/>
          <w:rtl/>
        </w:rPr>
        <w:t xml:space="preserve"> أن</w:t>
      </w:r>
      <w:r>
        <w:rPr>
          <w:rFonts w:cs="Akhbar MT" w:hint="cs"/>
          <w:sz w:val="32"/>
          <w:szCs w:val="32"/>
          <w:rtl/>
        </w:rPr>
        <w:t>َّ</w:t>
      </w:r>
      <w:r w:rsidRPr="00E20C82">
        <w:rPr>
          <w:rFonts w:cs="Akhbar MT" w:hint="cs"/>
          <w:sz w:val="32"/>
          <w:szCs w:val="32"/>
          <w:rtl/>
        </w:rPr>
        <w:t xml:space="preserve"> السب</w:t>
      </w:r>
      <w:r>
        <w:rPr>
          <w:rFonts w:cs="Akhbar MT" w:hint="cs"/>
          <w:sz w:val="32"/>
          <w:szCs w:val="32"/>
          <w:rtl/>
        </w:rPr>
        <w:t>َ</w:t>
      </w:r>
      <w:r w:rsidRPr="00E20C82">
        <w:rPr>
          <w:rFonts w:cs="Akhbar MT" w:hint="cs"/>
          <w:sz w:val="32"/>
          <w:szCs w:val="32"/>
          <w:rtl/>
        </w:rPr>
        <w:t>ب</w:t>
      </w:r>
      <w:r>
        <w:rPr>
          <w:rFonts w:cs="Akhbar MT" w:hint="cs"/>
          <w:sz w:val="32"/>
          <w:szCs w:val="32"/>
          <w:rtl/>
        </w:rPr>
        <w:t>َ</w:t>
      </w:r>
      <w:r w:rsidRPr="00E20C82">
        <w:rPr>
          <w:rFonts w:cs="Akhbar MT" w:hint="cs"/>
          <w:sz w:val="32"/>
          <w:szCs w:val="32"/>
          <w:rtl/>
        </w:rPr>
        <w:t xml:space="preserve"> من ور</w:t>
      </w:r>
      <w:r>
        <w:rPr>
          <w:rFonts w:cs="Akhbar MT" w:hint="cs"/>
          <w:sz w:val="32"/>
          <w:szCs w:val="32"/>
          <w:rtl/>
        </w:rPr>
        <w:t>َ</w:t>
      </w:r>
      <w:r w:rsidRPr="00E20C82">
        <w:rPr>
          <w:rFonts w:cs="Akhbar MT" w:hint="cs"/>
          <w:sz w:val="32"/>
          <w:szCs w:val="32"/>
          <w:rtl/>
        </w:rPr>
        <w:t>اء</w:t>
      </w:r>
      <w:r>
        <w:rPr>
          <w:rFonts w:cs="Akhbar MT" w:hint="cs"/>
          <w:sz w:val="32"/>
          <w:szCs w:val="32"/>
          <w:rtl/>
        </w:rPr>
        <w:t>ِ</w:t>
      </w:r>
      <w:r w:rsidRPr="00E20C82">
        <w:rPr>
          <w:rFonts w:cs="Akhbar MT" w:hint="cs"/>
          <w:sz w:val="32"/>
          <w:szCs w:val="32"/>
          <w:rtl/>
        </w:rPr>
        <w:t xml:space="preserve"> هذ</w:t>
      </w:r>
      <w:r>
        <w:rPr>
          <w:rFonts w:cs="Akhbar MT" w:hint="cs"/>
          <w:sz w:val="32"/>
          <w:szCs w:val="32"/>
          <w:rtl/>
        </w:rPr>
        <w:t>َ</w:t>
      </w:r>
      <w:r w:rsidRPr="00E20C82">
        <w:rPr>
          <w:rFonts w:cs="Akhbar MT" w:hint="cs"/>
          <w:sz w:val="32"/>
          <w:szCs w:val="32"/>
          <w:rtl/>
        </w:rPr>
        <w:t>ا لي</w:t>
      </w:r>
      <w:r>
        <w:rPr>
          <w:rFonts w:cs="Akhbar MT" w:hint="cs"/>
          <w:sz w:val="32"/>
          <w:szCs w:val="32"/>
          <w:rtl/>
        </w:rPr>
        <w:t>َ</w:t>
      </w:r>
      <w:r w:rsidRPr="00E20C82">
        <w:rPr>
          <w:rFonts w:cs="Akhbar MT" w:hint="cs"/>
          <w:sz w:val="32"/>
          <w:szCs w:val="32"/>
          <w:rtl/>
        </w:rPr>
        <w:t>س أ</w:t>
      </w:r>
      <w:r>
        <w:rPr>
          <w:rFonts w:cs="Akhbar MT" w:hint="cs"/>
          <w:sz w:val="32"/>
          <w:szCs w:val="32"/>
          <w:rtl/>
        </w:rPr>
        <w:t>َ</w:t>
      </w:r>
      <w:r w:rsidRPr="00E20C82">
        <w:rPr>
          <w:rFonts w:cs="Akhbar MT" w:hint="cs"/>
          <w:sz w:val="32"/>
          <w:szCs w:val="32"/>
          <w:rtl/>
        </w:rPr>
        <w:t>ن</w:t>
      </w:r>
      <w:r>
        <w:rPr>
          <w:rFonts w:cs="Akhbar MT" w:hint="cs"/>
          <w:sz w:val="32"/>
          <w:szCs w:val="32"/>
          <w:rtl/>
        </w:rPr>
        <w:t>َّ</w:t>
      </w:r>
      <w:r w:rsidRPr="00E20C82">
        <w:rPr>
          <w:rFonts w:cs="Akhbar MT" w:hint="cs"/>
          <w:sz w:val="32"/>
          <w:szCs w:val="32"/>
          <w:rtl/>
        </w:rPr>
        <w:t xml:space="preserve"> جمي</w:t>
      </w:r>
      <w:r>
        <w:rPr>
          <w:rFonts w:cs="Akhbar MT" w:hint="cs"/>
          <w:sz w:val="32"/>
          <w:szCs w:val="32"/>
          <w:rtl/>
        </w:rPr>
        <w:t>ْ</w:t>
      </w:r>
      <w:r w:rsidRPr="00E20C82">
        <w:rPr>
          <w:rFonts w:cs="Akhbar MT" w:hint="cs"/>
          <w:sz w:val="32"/>
          <w:szCs w:val="32"/>
          <w:rtl/>
        </w:rPr>
        <w:t>ع</w:t>
      </w:r>
      <w:r>
        <w:rPr>
          <w:rFonts w:cs="Akhbar MT" w:hint="cs"/>
          <w:sz w:val="32"/>
          <w:szCs w:val="32"/>
          <w:rtl/>
        </w:rPr>
        <w:t>َ</w:t>
      </w:r>
      <w:r w:rsidRPr="00E20C82">
        <w:rPr>
          <w:rFonts w:cs="Akhbar MT" w:hint="cs"/>
          <w:sz w:val="32"/>
          <w:szCs w:val="32"/>
          <w:rtl/>
        </w:rPr>
        <w:t xml:space="preserve"> الإيطالي</w:t>
      </w:r>
      <w:r>
        <w:rPr>
          <w:rFonts w:cs="Akhbar MT" w:hint="cs"/>
          <w:sz w:val="32"/>
          <w:szCs w:val="32"/>
          <w:rtl/>
        </w:rPr>
        <w:t>ِّ</w:t>
      </w:r>
      <w:r w:rsidRPr="00E20C82">
        <w:rPr>
          <w:rFonts w:cs="Akhbar MT" w:hint="cs"/>
          <w:sz w:val="32"/>
          <w:szCs w:val="32"/>
          <w:rtl/>
        </w:rPr>
        <w:t>ين</w:t>
      </w:r>
      <w:r>
        <w:rPr>
          <w:rFonts w:cs="Akhbar MT" w:hint="cs"/>
          <w:sz w:val="32"/>
          <w:szCs w:val="32"/>
          <w:rtl/>
        </w:rPr>
        <w:t>َ</w:t>
      </w:r>
      <w:r w:rsidRPr="00E20C82">
        <w:rPr>
          <w:rFonts w:cs="Akhbar MT" w:hint="cs"/>
          <w:sz w:val="32"/>
          <w:szCs w:val="32"/>
          <w:rtl/>
        </w:rPr>
        <w:t xml:space="preserve"> </w:t>
      </w:r>
      <w:r w:rsidRPr="00F62077">
        <w:rPr>
          <w:rFonts w:cs="Akhbar MT" w:hint="cs"/>
          <w:sz w:val="32"/>
          <w:szCs w:val="32"/>
          <w:rtl/>
        </w:rPr>
        <w:t>يتَناولونَ الطَعامَ حتَّى التُخمَة- الأمْرُ أبعدَ مَا يكونُ عَن ذلِك. المعْكرونةُ طَبَقٌ شَهِيٌّ علَى مَائدَةِ المَأكولَاتِ الإيطَاليَّة، وَهِيَ تأْخذُ أشْكالًا متنوِّعةً بأجزاءٍ مُختلفةٍ من البِلَاد، ولكِنْ لَم يَعتَدْ بعْضُ الإيطاليِّين على مَذاقِهَا إلَّا في الآونةِ الأَخِيرةِ فقَط.</w:t>
      </w:r>
    </w:p>
    <w:p w14:paraId="22AC91DA" w14:textId="77777777" w:rsidR="00D6563D" w:rsidRPr="0066112D" w:rsidRDefault="00D6563D" w:rsidP="00D6563D">
      <w:pPr>
        <w:bidi/>
        <w:spacing w:line="360" w:lineRule="auto"/>
        <w:jc w:val="both"/>
        <w:rPr>
          <w:rFonts w:cs="Akhbar MT"/>
          <w:sz w:val="32"/>
          <w:szCs w:val="32"/>
          <w:rtl/>
        </w:rPr>
      </w:pPr>
      <w:r w:rsidRPr="0066112D">
        <w:rPr>
          <w:rFonts w:cs="Akhbar MT" w:hint="cs"/>
          <w:sz w:val="32"/>
          <w:szCs w:val="32"/>
          <w:rtl/>
        </w:rPr>
        <w:t>إن</w:t>
      </w:r>
      <w:r>
        <w:rPr>
          <w:rFonts w:cs="Akhbar MT" w:hint="cs"/>
          <w:sz w:val="32"/>
          <w:szCs w:val="32"/>
          <w:rtl/>
        </w:rPr>
        <w:t>َّ</w:t>
      </w:r>
      <w:r w:rsidRPr="0066112D">
        <w:rPr>
          <w:rFonts w:cs="Akhbar MT" w:hint="cs"/>
          <w:sz w:val="32"/>
          <w:szCs w:val="32"/>
          <w:rtl/>
        </w:rPr>
        <w:t xml:space="preserve"> أي</w:t>
      </w:r>
      <w:r>
        <w:rPr>
          <w:rFonts w:cs="Akhbar MT" w:hint="cs"/>
          <w:sz w:val="32"/>
          <w:szCs w:val="32"/>
          <w:rtl/>
        </w:rPr>
        <w:t>َّ</w:t>
      </w:r>
      <w:r w:rsidRPr="0066112D">
        <w:rPr>
          <w:rFonts w:cs="Akhbar MT" w:hint="cs"/>
          <w:sz w:val="32"/>
          <w:szCs w:val="32"/>
          <w:rtl/>
        </w:rPr>
        <w:t xml:space="preserve"> شخ</w:t>
      </w:r>
      <w:r>
        <w:rPr>
          <w:rFonts w:cs="Akhbar MT" w:hint="cs"/>
          <w:sz w:val="32"/>
          <w:szCs w:val="32"/>
          <w:rtl/>
        </w:rPr>
        <w:t>ْ</w:t>
      </w:r>
      <w:r w:rsidRPr="0066112D">
        <w:rPr>
          <w:rFonts w:cs="Akhbar MT" w:hint="cs"/>
          <w:sz w:val="32"/>
          <w:szCs w:val="32"/>
          <w:rtl/>
        </w:rPr>
        <w:t>ص</w:t>
      </w:r>
      <w:r>
        <w:rPr>
          <w:rFonts w:cs="Akhbar MT" w:hint="cs"/>
          <w:sz w:val="32"/>
          <w:szCs w:val="32"/>
          <w:rtl/>
        </w:rPr>
        <w:t>ٍ</w:t>
      </w:r>
      <w:r w:rsidRPr="0066112D">
        <w:rPr>
          <w:rFonts w:cs="Akhbar MT" w:hint="cs"/>
          <w:sz w:val="32"/>
          <w:szCs w:val="32"/>
          <w:rtl/>
        </w:rPr>
        <w:t xml:space="preserve"> يس</w:t>
      </w:r>
      <w:r>
        <w:rPr>
          <w:rFonts w:cs="Akhbar MT" w:hint="cs"/>
          <w:sz w:val="32"/>
          <w:szCs w:val="32"/>
          <w:rtl/>
        </w:rPr>
        <w:t>ْ</w:t>
      </w:r>
      <w:r w:rsidRPr="0066112D">
        <w:rPr>
          <w:rFonts w:cs="Akhbar MT" w:hint="cs"/>
          <w:sz w:val="32"/>
          <w:szCs w:val="32"/>
          <w:rtl/>
        </w:rPr>
        <w:t>ع</w:t>
      </w:r>
      <w:r>
        <w:rPr>
          <w:rFonts w:cs="Akhbar MT" w:hint="cs"/>
          <w:sz w:val="32"/>
          <w:szCs w:val="32"/>
          <w:rtl/>
        </w:rPr>
        <w:t>َ</w:t>
      </w:r>
      <w:r w:rsidRPr="0066112D">
        <w:rPr>
          <w:rFonts w:cs="Akhbar MT" w:hint="cs"/>
          <w:sz w:val="32"/>
          <w:szCs w:val="32"/>
          <w:rtl/>
        </w:rPr>
        <w:t xml:space="preserve">ى </w:t>
      </w:r>
      <w:r>
        <w:rPr>
          <w:rFonts w:cs="Akhbar MT" w:hint="cs"/>
          <w:sz w:val="32"/>
          <w:szCs w:val="32"/>
          <w:rtl/>
        </w:rPr>
        <w:t>لمَعْرِفَةِ</w:t>
      </w:r>
      <w:r w:rsidRPr="0066112D">
        <w:rPr>
          <w:rFonts w:cs="Akhbar MT" w:hint="cs"/>
          <w:sz w:val="32"/>
          <w:szCs w:val="32"/>
          <w:rtl/>
        </w:rPr>
        <w:t xml:space="preserve"> أصو</w:t>
      </w:r>
      <w:r>
        <w:rPr>
          <w:rFonts w:cs="Akhbar MT" w:hint="cs"/>
          <w:sz w:val="32"/>
          <w:szCs w:val="32"/>
          <w:rtl/>
        </w:rPr>
        <w:t>ْ</w:t>
      </w:r>
      <w:r w:rsidRPr="0066112D">
        <w:rPr>
          <w:rFonts w:cs="Akhbar MT" w:hint="cs"/>
          <w:sz w:val="32"/>
          <w:szCs w:val="32"/>
          <w:rtl/>
        </w:rPr>
        <w:t>ل</w:t>
      </w:r>
      <w:r>
        <w:rPr>
          <w:rFonts w:cs="Akhbar MT" w:hint="cs"/>
          <w:sz w:val="32"/>
          <w:szCs w:val="32"/>
          <w:rtl/>
        </w:rPr>
        <w:t>ِ</w:t>
      </w:r>
      <w:r w:rsidRPr="0066112D">
        <w:rPr>
          <w:rFonts w:cs="Akhbar MT" w:hint="cs"/>
          <w:sz w:val="32"/>
          <w:szCs w:val="32"/>
          <w:rtl/>
        </w:rPr>
        <w:t xml:space="preserve"> عاد</w:t>
      </w:r>
      <w:r>
        <w:rPr>
          <w:rFonts w:cs="Akhbar MT" w:hint="cs"/>
          <w:sz w:val="32"/>
          <w:szCs w:val="32"/>
          <w:rtl/>
        </w:rPr>
        <w:t>َ</w:t>
      </w:r>
      <w:r w:rsidRPr="0066112D">
        <w:rPr>
          <w:rFonts w:cs="Akhbar MT" w:hint="cs"/>
          <w:sz w:val="32"/>
          <w:szCs w:val="32"/>
          <w:rtl/>
        </w:rPr>
        <w:t>ة</w:t>
      </w:r>
      <w:r>
        <w:rPr>
          <w:rFonts w:cs="Akhbar MT" w:hint="cs"/>
          <w:sz w:val="32"/>
          <w:szCs w:val="32"/>
          <w:rtl/>
        </w:rPr>
        <w:t>ِ</w:t>
      </w:r>
      <w:r w:rsidRPr="0066112D">
        <w:rPr>
          <w:rFonts w:cs="Akhbar MT" w:hint="cs"/>
          <w:sz w:val="32"/>
          <w:szCs w:val="32"/>
          <w:rtl/>
        </w:rPr>
        <w:t xml:space="preserve"> تن</w:t>
      </w:r>
      <w:r>
        <w:rPr>
          <w:rFonts w:cs="Akhbar MT" w:hint="cs"/>
          <w:sz w:val="32"/>
          <w:szCs w:val="32"/>
          <w:rtl/>
        </w:rPr>
        <w:t>َ</w:t>
      </w:r>
      <w:r w:rsidRPr="0066112D">
        <w:rPr>
          <w:rFonts w:cs="Akhbar MT" w:hint="cs"/>
          <w:sz w:val="32"/>
          <w:szCs w:val="32"/>
          <w:rtl/>
        </w:rPr>
        <w:t>اول</w:t>
      </w:r>
      <w:r>
        <w:rPr>
          <w:rFonts w:cs="Akhbar MT" w:hint="cs"/>
          <w:sz w:val="32"/>
          <w:szCs w:val="32"/>
          <w:rtl/>
        </w:rPr>
        <w:t>ِ</w:t>
      </w:r>
      <w:r w:rsidRPr="0066112D">
        <w:rPr>
          <w:rFonts w:cs="Akhbar MT" w:hint="cs"/>
          <w:sz w:val="32"/>
          <w:szCs w:val="32"/>
          <w:rtl/>
        </w:rPr>
        <w:t xml:space="preserve"> المعك</w:t>
      </w:r>
      <w:r>
        <w:rPr>
          <w:rFonts w:cs="Akhbar MT" w:hint="cs"/>
          <w:sz w:val="32"/>
          <w:szCs w:val="32"/>
          <w:rtl/>
        </w:rPr>
        <w:t>َ</w:t>
      </w:r>
      <w:r w:rsidRPr="0066112D">
        <w:rPr>
          <w:rFonts w:cs="Akhbar MT" w:hint="cs"/>
          <w:sz w:val="32"/>
          <w:szCs w:val="32"/>
          <w:rtl/>
        </w:rPr>
        <w:t>رونة</w:t>
      </w:r>
      <w:r>
        <w:rPr>
          <w:rFonts w:cs="Akhbar MT" w:hint="cs"/>
          <w:sz w:val="32"/>
          <w:szCs w:val="32"/>
          <w:rtl/>
        </w:rPr>
        <w:t>ِ</w:t>
      </w:r>
      <w:r w:rsidRPr="0066112D">
        <w:rPr>
          <w:rFonts w:cs="Akhbar MT" w:hint="cs"/>
          <w:sz w:val="32"/>
          <w:szCs w:val="32"/>
          <w:rtl/>
        </w:rPr>
        <w:t xml:space="preserve"> في </w:t>
      </w:r>
      <w:r>
        <w:rPr>
          <w:rFonts w:cs="Akhbar MT" w:hint="cs"/>
          <w:sz w:val="32"/>
          <w:szCs w:val="32"/>
          <w:rtl/>
        </w:rPr>
        <w:t>إ</w:t>
      </w:r>
      <w:r w:rsidRPr="0066112D">
        <w:rPr>
          <w:rFonts w:cs="Akhbar MT" w:hint="cs"/>
          <w:sz w:val="32"/>
          <w:szCs w:val="32"/>
          <w:rtl/>
        </w:rPr>
        <w:t>يط</w:t>
      </w:r>
      <w:r>
        <w:rPr>
          <w:rFonts w:cs="Akhbar MT" w:hint="cs"/>
          <w:sz w:val="32"/>
          <w:szCs w:val="32"/>
          <w:rtl/>
        </w:rPr>
        <w:t>َ</w:t>
      </w:r>
      <w:r w:rsidRPr="0066112D">
        <w:rPr>
          <w:rFonts w:cs="Akhbar MT" w:hint="cs"/>
          <w:sz w:val="32"/>
          <w:szCs w:val="32"/>
          <w:rtl/>
        </w:rPr>
        <w:t>الي</w:t>
      </w:r>
      <w:r>
        <w:rPr>
          <w:rFonts w:cs="Akhbar MT" w:hint="cs"/>
          <w:sz w:val="32"/>
          <w:szCs w:val="32"/>
          <w:rtl/>
        </w:rPr>
        <w:t>َ</w:t>
      </w:r>
      <w:r w:rsidRPr="0066112D">
        <w:rPr>
          <w:rFonts w:cs="Akhbar MT" w:hint="cs"/>
          <w:sz w:val="32"/>
          <w:szCs w:val="32"/>
          <w:rtl/>
        </w:rPr>
        <w:t>ا،</w:t>
      </w:r>
      <w:r>
        <w:rPr>
          <w:rFonts w:cs="Akhbar MT" w:hint="cs"/>
          <w:sz w:val="32"/>
          <w:szCs w:val="32"/>
          <w:rtl/>
        </w:rPr>
        <w:t xml:space="preserve"> سَيَلقَى</w:t>
      </w:r>
      <w:r w:rsidRPr="0066112D">
        <w:rPr>
          <w:rFonts w:cs="Akhbar MT" w:hint="cs"/>
          <w:sz w:val="32"/>
          <w:szCs w:val="32"/>
          <w:rtl/>
        </w:rPr>
        <w:t xml:space="preserve"> </w:t>
      </w:r>
      <w:r w:rsidRPr="004A6B73">
        <w:rPr>
          <w:rFonts w:cs="Akhbar MT" w:hint="cs"/>
          <w:sz w:val="32"/>
          <w:szCs w:val="32"/>
          <w:rtl/>
        </w:rPr>
        <w:t xml:space="preserve">الكثِيرَ منَ المآزقِ بمَا في </w:t>
      </w:r>
      <w:r w:rsidRPr="0066112D">
        <w:rPr>
          <w:rFonts w:cs="Akhbar MT" w:hint="cs"/>
          <w:sz w:val="32"/>
          <w:szCs w:val="32"/>
          <w:rtl/>
        </w:rPr>
        <w:t>ذلك</w:t>
      </w:r>
      <w:r>
        <w:rPr>
          <w:rFonts w:cs="Akhbar MT" w:hint="cs"/>
          <w:sz w:val="32"/>
          <w:szCs w:val="32"/>
          <w:rtl/>
        </w:rPr>
        <w:t>َ</w:t>
      </w:r>
      <w:r w:rsidRPr="0066112D">
        <w:rPr>
          <w:rFonts w:cs="Akhbar MT" w:hint="cs"/>
          <w:sz w:val="32"/>
          <w:szCs w:val="32"/>
          <w:rtl/>
        </w:rPr>
        <w:t xml:space="preserve"> التحد</w:t>
      </w:r>
      <w:r>
        <w:rPr>
          <w:rFonts w:cs="Akhbar MT" w:hint="cs"/>
          <w:sz w:val="32"/>
          <w:szCs w:val="32"/>
          <w:rtl/>
        </w:rPr>
        <w:t>ِّ</w:t>
      </w:r>
      <w:r w:rsidRPr="0066112D">
        <w:rPr>
          <w:rFonts w:cs="Akhbar MT" w:hint="cs"/>
          <w:sz w:val="32"/>
          <w:szCs w:val="32"/>
          <w:rtl/>
        </w:rPr>
        <w:t>يات</w:t>
      </w:r>
      <w:r>
        <w:rPr>
          <w:rFonts w:cs="Akhbar MT" w:hint="cs"/>
          <w:sz w:val="32"/>
          <w:szCs w:val="32"/>
          <w:rtl/>
        </w:rPr>
        <w:t>ُ</w:t>
      </w:r>
      <w:r w:rsidRPr="0066112D">
        <w:rPr>
          <w:rFonts w:cs="Akhbar MT" w:hint="cs"/>
          <w:sz w:val="32"/>
          <w:szCs w:val="32"/>
          <w:rtl/>
        </w:rPr>
        <w:t xml:space="preserve"> اللغوي</w:t>
      </w:r>
      <w:r>
        <w:rPr>
          <w:rFonts w:cs="Akhbar MT" w:hint="cs"/>
          <w:sz w:val="32"/>
          <w:szCs w:val="32"/>
          <w:rtl/>
        </w:rPr>
        <w:t>َّ</w:t>
      </w:r>
      <w:r w:rsidRPr="0066112D">
        <w:rPr>
          <w:rFonts w:cs="Akhbar MT" w:hint="cs"/>
          <w:sz w:val="32"/>
          <w:szCs w:val="32"/>
          <w:rtl/>
        </w:rPr>
        <w:t>ة</w:t>
      </w:r>
      <w:r>
        <w:rPr>
          <w:rFonts w:cs="Akhbar MT" w:hint="cs"/>
          <w:sz w:val="32"/>
          <w:szCs w:val="32"/>
          <w:rtl/>
        </w:rPr>
        <w:t xml:space="preserve">، </w:t>
      </w:r>
      <w:r w:rsidRPr="0066112D">
        <w:rPr>
          <w:rFonts w:cs="Akhbar MT" w:hint="cs"/>
          <w:sz w:val="32"/>
          <w:szCs w:val="32"/>
          <w:rtl/>
        </w:rPr>
        <w:t>فالمعن</w:t>
      </w:r>
      <w:r>
        <w:rPr>
          <w:rFonts w:cs="Akhbar MT" w:hint="cs"/>
          <w:sz w:val="32"/>
          <w:szCs w:val="32"/>
          <w:rtl/>
        </w:rPr>
        <w:t>َ</w:t>
      </w:r>
      <w:r w:rsidRPr="0066112D">
        <w:rPr>
          <w:rFonts w:cs="Akhbar MT" w:hint="cs"/>
          <w:sz w:val="32"/>
          <w:szCs w:val="32"/>
          <w:rtl/>
        </w:rPr>
        <w:t>ى الأس</w:t>
      </w:r>
      <w:r>
        <w:rPr>
          <w:rFonts w:cs="Akhbar MT" w:hint="cs"/>
          <w:sz w:val="32"/>
          <w:szCs w:val="32"/>
          <w:rtl/>
        </w:rPr>
        <w:t>َ</w:t>
      </w:r>
      <w:r w:rsidRPr="0066112D">
        <w:rPr>
          <w:rFonts w:cs="Akhbar MT" w:hint="cs"/>
          <w:sz w:val="32"/>
          <w:szCs w:val="32"/>
          <w:rtl/>
        </w:rPr>
        <w:t>اسي</w:t>
      </w:r>
      <w:r>
        <w:rPr>
          <w:rFonts w:cs="Akhbar MT" w:hint="cs"/>
          <w:sz w:val="32"/>
          <w:szCs w:val="32"/>
          <w:rtl/>
        </w:rPr>
        <w:t>ُّ</w:t>
      </w:r>
      <w:r w:rsidRPr="0066112D">
        <w:rPr>
          <w:rFonts w:cs="Akhbar MT" w:hint="cs"/>
          <w:sz w:val="32"/>
          <w:szCs w:val="32"/>
          <w:rtl/>
        </w:rPr>
        <w:t xml:space="preserve"> لك</w:t>
      </w:r>
      <w:r>
        <w:rPr>
          <w:rFonts w:cs="Akhbar MT" w:hint="cs"/>
          <w:sz w:val="32"/>
          <w:szCs w:val="32"/>
          <w:rtl/>
        </w:rPr>
        <w:t>َ</w:t>
      </w:r>
      <w:r w:rsidRPr="0066112D">
        <w:rPr>
          <w:rFonts w:cs="Akhbar MT" w:hint="cs"/>
          <w:sz w:val="32"/>
          <w:szCs w:val="32"/>
          <w:rtl/>
        </w:rPr>
        <w:t>لمة</w:t>
      </w:r>
      <w:r>
        <w:rPr>
          <w:rFonts w:cs="Akhbar MT" w:hint="cs"/>
          <w:sz w:val="32"/>
          <w:szCs w:val="32"/>
          <w:rtl/>
        </w:rPr>
        <w:t>ِ</w:t>
      </w:r>
      <w:r w:rsidRPr="0066112D">
        <w:rPr>
          <w:rFonts w:cs="Akhbar MT" w:hint="cs"/>
          <w:sz w:val="32"/>
          <w:szCs w:val="32"/>
          <w:rtl/>
        </w:rPr>
        <w:t xml:space="preserve"> م</w:t>
      </w:r>
      <w:r>
        <w:rPr>
          <w:rFonts w:cs="Akhbar MT" w:hint="cs"/>
          <w:sz w:val="32"/>
          <w:szCs w:val="32"/>
          <w:rtl/>
        </w:rPr>
        <w:t>َ</w:t>
      </w:r>
      <w:r w:rsidRPr="0066112D">
        <w:rPr>
          <w:rFonts w:cs="Akhbar MT" w:hint="cs"/>
          <w:sz w:val="32"/>
          <w:szCs w:val="32"/>
          <w:rtl/>
        </w:rPr>
        <w:t>عكرون</w:t>
      </w:r>
      <w:r>
        <w:rPr>
          <w:rFonts w:cs="Akhbar MT" w:hint="cs"/>
          <w:sz w:val="32"/>
          <w:szCs w:val="32"/>
          <w:rtl/>
        </w:rPr>
        <w:t>َ</w:t>
      </w:r>
      <w:r w:rsidRPr="0066112D">
        <w:rPr>
          <w:rFonts w:cs="Akhbar MT" w:hint="cs"/>
          <w:sz w:val="32"/>
          <w:szCs w:val="32"/>
          <w:rtl/>
        </w:rPr>
        <w:t>ة الي</w:t>
      </w:r>
      <w:r>
        <w:rPr>
          <w:rFonts w:cs="Akhbar MT" w:hint="cs"/>
          <w:sz w:val="32"/>
          <w:szCs w:val="32"/>
          <w:rtl/>
        </w:rPr>
        <w:t>َ</w:t>
      </w:r>
      <w:r w:rsidRPr="0066112D">
        <w:rPr>
          <w:rFonts w:cs="Akhbar MT" w:hint="cs"/>
          <w:sz w:val="32"/>
          <w:szCs w:val="32"/>
          <w:rtl/>
        </w:rPr>
        <w:t xml:space="preserve">وم </w:t>
      </w:r>
      <w:r>
        <w:rPr>
          <w:rFonts w:cs="Akhbar MT" w:hint="cs"/>
          <w:sz w:val="32"/>
          <w:szCs w:val="32"/>
          <w:rtl/>
        </w:rPr>
        <w:t xml:space="preserve">لَيسَ </w:t>
      </w:r>
      <w:r w:rsidRPr="0066112D">
        <w:rPr>
          <w:rFonts w:cs="Akhbar MT" w:hint="cs"/>
          <w:sz w:val="32"/>
          <w:szCs w:val="32"/>
          <w:rtl/>
        </w:rPr>
        <w:t>أك</w:t>
      </w:r>
      <w:r>
        <w:rPr>
          <w:rFonts w:cs="Akhbar MT" w:hint="cs"/>
          <w:sz w:val="32"/>
          <w:szCs w:val="32"/>
          <w:rtl/>
        </w:rPr>
        <w:t>ْ</w:t>
      </w:r>
      <w:r w:rsidRPr="0066112D">
        <w:rPr>
          <w:rFonts w:cs="Akhbar MT" w:hint="cs"/>
          <w:sz w:val="32"/>
          <w:szCs w:val="32"/>
          <w:rtl/>
        </w:rPr>
        <w:t>ث</w:t>
      </w:r>
      <w:r>
        <w:rPr>
          <w:rFonts w:cs="Akhbar MT" w:hint="cs"/>
          <w:sz w:val="32"/>
          <w:szCs w:val="32"/>
          <w:rtl/>
        </w:rPr>
        <w:t>َ</w:t>
      </w:r>
      <w:r w:rsidRPr="0066112D">
        <w:rPr>
          <w:rFonts w:cs="Akhbar MT" w:hint="cs"/>
          <w:sz w:val="32"/>
          <w:szCs w:val="32"/>
          <w:rtl/>
        </w:rPr>
        <w:t>ر</w:t>
      </w:r>
      <w:r>
        <w:rPr>
          <w:rFonts w:cs="Akhbar MT" w:hint="cs"/>
          <w:sz w:val="32"/>
          <w:szCs w:val="32"/>
          <w:rtl/>
        </w:rPr>
        <w:t>َ</w:t>
      </w:r>
      <w:r w:rsidRPr="0066112D">
        <w:rPr>
          <w:rFonts w:cs="Akhbar MT" w:hint="cs"/>
          <w:sz w:val="32"/>
          <w:szCs w:val="32"/>
          <w:rtl/>
        </w:rPr>
        <w:t xml:space="preserve"> م</w:t>
      </w:r>
      <w:r>
        <w:rPr>
          <w:rFonts w:cs="Akhbar MT" w:hint="cs"/>
          <w:sz w:val="32"/>
          <w:szCs w:val="32"/>
          <w:rtl/>
        </w:rPr>
        <w:t>ِ</w:t>
      </w:r>
      <w:r w:rsidRPr="0066112D">
        <w:rPr>
          <w:rFonts w:cs="Akhbar MT" w:hint="cs"/>
          <w:sz w:val="32"/>
          <w:szCs w:val="32"/>
          <w:rtl/>
        </w:rPr>
        <w:t xml:space="preserve">ن </w:t>
      </w:r>
      <w:r>
        <w:rPr>
          <w:rFonts w:cs="Akhbar MT" w:hint="cs"/>
          <w:sz w:val="32"/>
          <w:szCs w:val="32"/>
          <w:rtl/>
        </w:rPr>
        <w:t xml:space="preserve">"عجِينَة" أو "عَجِين"، </w:t>
      </w:r>
      <w:r w:rsidRPr="0066112D">
        <w:rPr>
          <w:rFonts w:cs="Akhbar MT" w:hint="cs"/>
          <w:sz w:val="32"/>
          <w:szCs w:val="32"/>
          <w:rtl/>
        </w:rPr>
        <w:t>ومع</w:t>
      </w:r>
      <w:r>
        <w:rPr>
          <w:rFonts w:cs="Akhbar MT" w:hint="cs"/>
          <w:sz w:val="32"/>
          <w:szCs w:val="32"/>
          <w:rtl/>
        </w:rPr>
        <w:t>َ</w:t>
      </w:r>
      <w:r w:rsidRPr="0066112D">
        <w:rPr>
          <w:rFonts w:cs="Akhbar MT" w:hint="cs"/>
          <w:sz w:val="32"/>
          <w:szCs w:val="32"/>
          <w:rtl/>
        </w:rPr>
        <w:t xml:space="preserve"> ذلك</w:t>
      </w:r>
      <w:r>
        <w:rPr>
          <w:rFonts w:cs="Akhbar MT" w:hint="cs"/>
          <w:sz w:val="32"/>
          <w:szCs w:val="32"/>
          <w:rtl/>
        </w:rPr>
        <w:t>َ</w:t>
      </w:r>
      <w:r w:rsidRPr="0066112D">
        <w:rPr>
          <w:rFonts w:cs="Akhbar MT" w:hint="cs"/>
          <w:sz w:val="32"/>
          <w:szCs w:val="32"/>
          <w:rtl/>
        </w:rPr>
        <w:t xml:space="preserve"> فالع</w:t>
      </w:r>
      <w:r>
        <w:rPr>
          <w:rFonts w:cs="Akhbar MT" w:hint="cs"/>
          <w:sz w:val="32"/>
          <w:szCs w:val="32"/>
          <w:rtl/>
        </w:rPr>
        <w:t>َ</w:t>
      </w:r>
      <w:r w:rsidRPr="0066112D">
        <w:rPr>
          <w:rFonts w:cs="Akhbar MT" w:hint="cs"/>
          <w:sz w:val="32"/>
          <w:szCs w:val="32"/>
          <w:rtl/>
        </w:rPr>
        <w:t>الم</w:t>
      </w:r>
      <w:r>
        <w:rPr>
          <w:rFonts w:cs="Akhbar MT" w:hint="cs"/>
          <w:sz w:val="32"/>
          <w:szCs w:val="32"/>
          <w:rtl/>
        </w:rPr>
        <w:t>ُ</w:t>
      </w:r>
      <w:r w:rsidRPr="0066112D">
        <w:rPr>
          <w:rFonts w:cs="Akhbar MT" w:hint="cs"/>
          <w:sz w:val="32"/>
          <w:szCs w:val="32"/>
          <w:rtl/>
        </w:rPr>
        <w:t xml:space="preserve"> يع</w:t>
      </w:r>
      <w:r>
        <w:rPr>
          <w:rFonts w:cs="Akhbar MT" w:hint="cs"/>
          <w:sz w:val="32"/>
          <w:szCs w:val="32"/>
          <w:rtl/>
        </w:rPr>
        <w:t>ْ</w:t>
      </w:r>
      <w:r w:rsidRPr="0066112D">
        <w:rPr>
          <w:rFonts w:cs="Akhbar MT" w:hint="cs"/>
          <w:sz w:val="32"/>
          <w:szCs w:val="32"/>
          <w:rtl/>
        </w:rPr>
        <w:t>رف</w:t>
      </w:r>
      <w:r>
        <w:rPr>
          <w:rFonts w:cs="Akhbar MT" w:hint="cs"/>
          <w:sz w:val="32"/>
          <w:szCs w:val="32"/>
          <w:rtl/>
        </w:rPr>
        <w:t>ُ</w:t>
      </w:r>
      <w:r w:rsidRPr="0066112D">
        <w:rPr>
          <w:rFonts w:cs="Akhbar MT" w:hint="cs"/>
          <w:sz w:val="32"/>
          <w:szCs w:val="32"/>
          <w:rtl/>
        </w:rPr>
        <w:t xml:space="preserve"> الكل</w:t>
      </w:r>
      <w:r>
        <w:rPr>
          <w:rFonts w:cs="Akhbar MT" w:hint="cs"/>
          <w:sz w:val="32"/>
          <w:szCs w:val="32"/>
          <w:rtl/>
        </w:rPr>
        <w:t>ِ</w:t>
      </w:r>
      <w:r w:rsidRPr="0066112D">
        <w:rPr>
          <w:rFonts w:cs="Akhbar MT" w:hint="cs"/>
          <w:sz w:val="32"/>
          <w:szCs w:val="32"/>
          <w:rtl/>
        </w:rPr>
        <w:t>مة</w:t>
      </w:r>
      <w:r>
        <w:rPr>
          <w:rFonts w:cs="Akhbar MT" w:hint="cs"/>
          <w:sz w:val="32"/>
          <w:szCs w:val="32"/>
          <w:rtl/>
        </w:rPr>
        <w:t>َ</w:t>
      </w:r>
      <w:r w:rsidRPr="0066112D">
        <w:rPr>
          <w:rFonts w:cs="Akhbar MT" w:hint="cs"/>
          <w:sz w:val="32"/>
          <w:szCs w:val="32"/>
          <w:rtl/>
        </w:rPr>
        <w:t xml:space="preserve"> كم</w:t>
      </w:r>
      <w:r>
        <w:rPr>
          <w:rFonts w:cs="Akhbar MT" w:hint="cs"/>
          <w:sz w:val="32"/>
          <w:szCs w:val="32"/>
          <w:rtl/>
        </w:rPr>
        <w:t>َ</w:t>
      </w:r>
      <w:r w:rsidRPr="0066112D">
        <w:rPr>
          <w:rFonts w:cs="Akhbar MT" w:hint="cs"/>
          <w:sz w:val="32"/>
          <w:szCs w:val="32"/>
          <w:rtl/>
        </w:rPr>
        <w:t>ا يس</w:t>
      </w:r>
      <w:r>
        <w:rPr>
          <w:rFonts w:cs="Akhbar MT" w:hint="cs"/>
          <w:sz w:val="32"/>
          <w:szCs w:val="32"/>
          <w:rtl/>
        </w:rPr>
        <w:t>ْ</w:t>
      </w:r>
      <w:r w:rsidRPr="0066112D">
        <w:rPr>
          <w:rFonts w:cs="Akhbar MT" w:hint="cs"/>
          <w:sz w:val="32"/>
          <w:szCs w:val="32"/>
          <w:rtl/>
        </w:rPr>
        <w:t>تخدم</w:t>
      </w:r>
      <w:r>
        <w:rPr>
          <w:rFonts w:cs="Akhbar MT" w:hint="cs"/>
          <w:sz w:val="32"/>
          <w:szCs w:val="32"/>
          <w:rtl/>
        </w:rPr>
        <w:t>ُ</w:t>
      </w:r>
      <w:r w:rsidRPr="0066112D">
        <w:rPr>
          <w:rFonts w:cs="Akhbar MT" w:hint="cs"/>
          <w:sz w:val="32"/>
          <w:szCs w:val="32"/>
          <w:rtl/>
        </w:rPr>
        <w:t>ه</w:t>
      </w:r>
      <w:r>
        <w:rPr>
          <w:rFonts w:cs="Akhbar MT" w:hint="cs"/>
          <w:sz w:val="32"/>
          <w:szCs w:val="32"/>
          <w:rtl/>
        </w:rPr>
        <w:t>َ</w:t>
      </w:r>
      <w:r w:rsidRPr="0066112D">
        <w:rPr>
          <w:rFonts w:cs="Akhbar MT" w:hint="cs"/>
          <w:sz w:val="32"/>
          <w:szCs w:val="32"/>
          <w:rtl/>
        </w:rPr>
        <w:t>ا الإيطالي</w:t>
      </w:r>
      <w:r>
        <w:rPr>
          <w:rFonts w:cs="Akhbar MT" w:hint="cs"/>
          <w:sz w:val="32"/>
          <w:szCs w:val="32"/>
          <w:rtl/>
        </w:rPr>
        <w:t>ُّ</w:t>
      </w:r>
      <w:r w:rsidRPr="0066112D">
        <w:rPr>
          <w:rFonts w:cs="Akhbar MT" w:hint="cs"/>
          <w:sz w:val="32"/>
          <w:szCs w:val="32"/>
          <w:rtl/>
        </w:rPr>
        <w:t>ون</w:t>
      </w:r>
      <w:r>
        <w:rPr>
          <w:rFonts w:cs="Akhbar MT" w:hint="cs"/>
          <w:sz w:val="32"/>
          <w:szCs w:val="32"/>
          <w:rtl/>
        </w:rPr>
        <w:t xml:space="preserve">َ أيضًا، حَيثُ </w:t>
      </w:r>
      <w:r w:rsidRPr="0066112D">
        <w:rPr>
          <w:rFonts w:cs="Akhbar MT" w:hint="cs"/>
          <w:sz w:val="32"/>
          <w:szCs w:val="32"/>
          <w:rtl/>
        </w:rPr>
        <w:t>يق</w:t>
      </w:r>
      <w:r>
        <w:rPr>
          <w:rFonts w:cs="Akhbar MT" w:hint="cs"/>
          <w:sz w:val="32"/>
          <w:szCs w:val="32"/>
          <w:rtl/>
        </w:rPr>
        <w:t>ْ</w:t>
      </w:r>
      <w:r w:rsidRPr="0066112D">
        <w:rPr>
          <w:rFonts w:cs="Akhbar MT" w:hint="cs"/>
          <w:sz w:val="32"/>
          <w:szCs w:val="32"/>
          <w:rtl/>
        </w:rPr>
        <w:t>ص</w:t>
      </w:r>
      <w:r>
        <w:rPr>
          <w:rFonts w:cs="Akhbar MT" w:hint="cs"/>
          <w:sz w:val="32"/>
          <w:szCs w:val="32"/>
          <w:rtl/>
        </w:rPr>
        <w:t>ُ</w:t>
      </w:r>
      <w:r w:rsidRPr="0066112D">
        <w:rPr>
          <w:rFonts w:cs="Akhbar MT" w:hint="cs"/>
          <w:sz w:val="32"/>
          <w:szCs w:val="32"/>
          <w:rtl/>
        </w:rPr>
        <w:t xml:space="preserve">دوا </w:t>
      </w:r>
      <w:r>
        <w:rPr>
          <w:rFonts w:cs="Akhbar MT" w:hint="cs"/>
          <w:sz w:val="32"/>
          <w:szCs w:val="32"/>
          <w:rtl/>
        </w:rPr>
        <w:t xml:space="preserve">بِهَا </w:t>
      </w:r>
      <w:r w:rsidRPr="004A6B73">
        <w:rPr>
          <w:rFonts w:cs="Akhbar MT" w:hint="cs"/>
          <w:sz w:val="32"/>
          <w:szCs w:val="32"/>
          <w:rtl/>
        </w:rPr>
        <w:t>فئًة واسعًة منَ الأطباقِ المصنوعةِ منْ عجينٍ تمَّ غليهُ بعدَ أن تغيَّرَ لهيئةٍ أُخرَى بطرقٍ كثيرَةٍ: القصُّ، تشكيلُهُ على شكْلِ خيوط،</w:t>
      </w:r>
      <w:r>
        <w:rPr>
          <w:rFonts w:cs="Akhbar MT" w:hint="cs"/>
          <w:sz w:val="32"/>
          <w:szCs w:val="32"/>
          <w:rtl/>
        </w:rPr>
        <w:t xml:space="preserve"> </w:t>
      </w:r>
      <w:r w:rsidRPr="0066112D">
        <w:rPr>
          <w:rFonts w:cs="Akhbar MT" w:hint="cs"/>
          <w:sz w:val="32"/>
          <w:szCs w:val="32"/>
          <w:rtl/>
        </w:rPr>
        <w:t>الح</w:t>
      </w:r>
      <w:r>
        <w:rPr>
          <w:rFonts w:cs="Akhbar MT" w:hint="cs"/>
          <w:sz w:val="32"/>
          <w:szCs w:val="32"/>
          <w:rtl/>
        </w:rPr>
        <w:t>َشو...</w:t>
      </w:r>
      <w:r w:rsidRPr="0066112D">
        <w:rPr>
          <w:rFonts w:cs="Akhbar MT" w:hint="cs"/>
          <w:sz w:val="32"/>
          <w:szCs w:val="32"/>
          <w:rtl/>
        </w:rPr>
        <w:t>الخ.</w:t>
      </w:r>
      <w:r>
        <w:rPr>
          <w:rFonts w:cs="Akhbar MT" w:hint="cs"/>
          <w:sz w:val="32"/>
          <w:szCs w:val="32"/>
          <w:rtl/>
        </w:rPr>
        <w:t xml:space="preserve"> </w:t>
      </w:r>
      <w:r w:rsidRPr="0066112D">
        <w:rPr>
          <w:rFonts w:cs="Akhbar MT" w:hint="cs"/>
          <w:sz w:val="32"/>
          <w:szCs w:val="32"/>
          <w:rtl/>
        </w:rPr>
        <w:t>إن</w:t>
      </w:r>
      <w:r>
        <w:rPr>
          <w:rFonts w:cs="Akhbar MT" w:hint="cs"/>
          <w:sz w:val="32"/>
          <w:szCs w:val="32"/>
          <w:rtl/>
        </w:rPr>
        <w:t>َّ</w:t>
      </w:r>
      <w:r w:rsidRPr="0066112D">
        <w:rPr>
          <w:rFonts w:cs="Akhbar MT" w:hint="cs"/>
          <w:sz w:val="32"/>
          <w:szCs w:val="32"/>
          <w:rtl/>
        </w:rPr>
        <w:t xml:space="preserve"> م</w:t>
      </w:r>
      <w:r>
        <w:rPr>
          <w:rFonts w:cs="Akhbar MT" w:hint="cs"/>
          <w:sz w:val="32"/>
          <w:szCs w:val="32"/>
          <w:rtl/>
        </w:rPr>
        <w:t>ُ</w:t>
      </w:r>
      <w:r w:rsidRPr="0066112D">
        <w:rPr>
          <w:rFonts w:cs="Akhbar MT" w:hint="cs"/>
          <w:sz w:val="32"/>
          <w:szCs w:val="32"/>
          <w:rtl/>
        </w:rPr>
        <w:t>عظم</w:t>
      </w:r>
      <w:r>
        <w:rPr>
          <w:rFonts w:cs="Akhbar MT" w:hint="cs"/>
          <w:sz w:val="32"/>
          <w:szCs w:val="32"/>
          <w:rtl/>
        </w:rPr>
        <w:t>َ</w:t>
      </w:r>
      <w:r w:rsidRPr="0066112D">
        <w:rPr>
          <w:rFonts w:cs="Akhbar MT" w:hint="cs"/>
          <w:sz w:val="32"/>
          <w:szCs w:val="32"/>
          <w:rtl/>
        </w:rPr>
        <w:t xml:space="preserve"> هذه</w:t>
      </w:r>
      <w:r>
        <w:rPr>
          <w:rFonts w:cs="Akhbar MT" w:hint="cs"/>
          <w:sz w:val="32"/>
          <w:szCs w:val="32"/>
          <w:rtl/>
        </w:rPr>
        <w:t>ِ</w:t>
      </w:r>
      <w:r w:rsidRPr="0066112D">
        <w:rPr>
          <w:rFonts w:cs="Akhbar MT" w:hint="cs"/>
          <w:sz w:val="32"/>
          <w:szCs w:val="32"/>
          <w:rtl/>
        </w:rPr>
        <w:t xml:space="preserve"> الأس</w:t>
      </w:r>
      <w:r>
        <w:rPr>
          <w:rFonts w:cs="Akhbar MT" w:hint="cs"/>
          <w:sz w:val="32"/>
          <w:szCs w:val="32"/>
          <w:rtl/>
        </w:rPr>
        <w:t>َ</w:t>
      </w:r>
      <w:r w:rsidRPr="0066112D">
        <w:rPr>
          <w:rFonts w:cs="Akhbar MT" w:hint="cs"/>
          <w:sz w:val="32"/>
          <w:szCs w:val="32"/>
          <w:rtl/>
        </w:rPr>
        <w:t>اليب</w:t>
      </w:r>
      <w:r>
        <w:rPr>
          <w:rFonts w:cs="Akhbar MT" w:hint="cs"/>
          <w:sz w:val="32"/>
          <w:szCs w:val="32"/>
          <w:rtl/>
        </w:rPr>
        <w:t>ُ</w:t>
      </w:r>
      <w:r w:rsidRPr="0066112D">
        <w:rPr>
          <w:rFonts w:cs="Akhbar MT" w:hint="cs"/>
          <w:sz w:val="32"/>
          <w:szCs w:val="32"/>
          <w:rtl/>
        </w:rPr>
        <w:t xml:space="preserve"> كان</w:t>
      </w:r>
      <w:r>
        <w:rPr>
          <w:rFonts w:cs="Akhbar MT" w:hint="cs"/>
          <w:sz w:val="32"/>
          <w:szCs w:val="32"/>
          <w:rtl/>
        </w:rPr>
        <w:t>َ</w:t>
      </w:r>
      <w:r w:rsidRPr="0066112D">
        <w:rPr>
          <w:rFonts w:cs="Akhbar MT" w:hint="cs"/>
          <w:sz w:val="32"/>
          <w:szCs w:val="32"/>
          <w:rtl/>
        </w:rPr>
        <w:t>ت ق</w:t>
      </w:r>
      <w:r>
        <w:rPr>
          <w:rFonts w:cs="Akhbar MT" w:hint="cs"/>
          <w:sz w:val="32"/>
          <w:szCs w:val="32"/>
          <w:rtl/>
        </w:rPr>
        <w:t>َيد الا</w:t>
      </w:r>
      <w:r w:rsidRPr="0066112D">
        <w:rPr>
          <w:rFonts w:cs="Akhbar MT" w:hint="cs"/>
          <w:sz w:val="32"/>
          <w:szCs w:val="32"/>
          <w:rtl/>
        </w:rPr>
        <w:t>س</w:t>
      </w:r>
      <w:r>
        <w:rPr>
          <w:rFonts w:cs="Akhbar MT" w:hint="cs"/>
          <w:sz w:val="32"/>
          <w:szCs w:val="32"/>
          <w:rtl/>
        </w:rPr>
        <w:t>ْ</w:t>
      </w:r>
      <w:r w:rsidRPr="0066112D">
        <w:rPr>
          <w:rFonts w:cs="Akhbar MT" w:hint="cs"/>
          <w:sz w:val="32"/>
          <w:szCs w:val="32"/>
          <w:rtl/>
        </w:rPr>
        <w:t>تخدام</w:t>
      </w:r>
      <w:r>
        <w:rPr>
          <w:rFonts w:cs="Akhbar MT" w:hint="cs"/>
          <w:sz w:val="32"/>
          <w:szCs w:val="32"/>
          <w:rtl/>
        </w:rPr>
        <w:t>ِ</w:t>
      </w:r>
      <w:r w:rsidRPr="0066112D">
        <w:rPr>
          <w:rFonts w:cs="Akhbar MT" w:hint="cs"/>
          <w:sz w:val="32"/>
          <w:szCs w:val="32"/>
          <w:rtl/>
        </w:rPr>
        <w:t xml:space="preserve"> في أواخ</w:t>
      </w:r>
      <w:r>
        <w:rPr>
          <w:rFonts w:cs="Akhbar MT" w:hint="cs"/>
          <w:sz w:val="32"/>
          <w:szCs w:val="32"/>
          <w:rtl/>
        </w:rPr>
        <w:t>ِ</w:t>
      </w:r>
      <w:r w:rsidRPr="0066112D">
        <w:rPr>
          <w:rFonts w:cs="Akhbar MT" w:hint="cs"/>
          <w:sz w:val="32"/>
          <w:szCs w:val="32"/>
          <w:rtl/>
        </w:rPr>
        <w:t>ر</w:t>
      </w:r>
      <w:r>
        <w:rPr>
          <w:rFonts w:cs="Akhbar MT" w:hint="cs"/>
          <w:sz w:val="32"/>
          <w:szCs w:val="32"/>
          <w:rtl/>
        </w:rPr>
        <w:t>ِ</w:t>
      </w:r>
      <w:r w:rsidRPr="0066112D">
        <w:rPr>
          <w:rFonts w:cs="Akhbar MT" w:hint="cs"/>
          <w:sz w:val="32"/>
          <w:szCs w:val="32"/>
          <w:rtl/>
        </w:rPr>
        <w:t xml:space="preserve"> القرون</w:t>
      </w:r>
      <w:r>
        <w:rPr>
          <w:rFonts w:cs="Akhbar MT" w:hint="cs"/>
          <w:sz w:val="32"/>
          <w:szCs w:val="32"/>
          <w:rtl/>
        </w:rPr>
        <w:t>ِ</w:t>
      </w:r>
      <w:r w:rsidRPr="0066112D">
        <w:rPr>
          <w:rFonts w:cs="Akhbar MT" w:hint="cs"/>
          <w:sz w:val="32"/>
          <w:szCs w:val="32"/>
          <w:rtl/>
        </w:rPr>
        <w:t xml:space="preserve"> الوس</w:t>
      </w:r>
      <w:r>
        <w:rPr>
          <w:rFonts w:cs="Akhbar MT" w:hint="cs"/>
          <w:sz w:val="32"/>
          <w:szCs w:val="32"/>
          <w:rtl/>
        </w:rPr>
        <w:t>ْ</w:t>
      </w:r>
      <w:r w:rsidRPr="0066112D">
        <w:rPr>
          <w:rFonts w:cs="Akhbar MT" w:hint="cs"/>
          <w:sz w:val="32"/>
          <w:szCs w:val="32"/>
          <w:rtl/>
        </w:rPr>
        <w:t>ط</w:t>
      </w:r>
      <w:r>
        <w:rPr>
          <w:rFonts w:cs="Akhbar MT" w:hint="cs"/>
          <w:sz w:val="32"/>
          <w:szCs w:val="32"/>
          <w:rtl/>
        </w:rPr>
        <w:t>َ</w:t>
      </w:r>
      <w:r w:rsidRPr="0066112D">
        <w:rPr>
          <w:rFonts w:cs="Akhbar MT" w:hint="cs"/>
          <w:sz w:val="32"/>
          <w:szCs w:val="32"/>
          <w:rtl/>
        </w:rPr>
        <w:t>ى،</w:t>
      </w:r>
      <w:r>
        <w:rPr>
          <w:rFonts w:cs="Akhbar MT" w:hint="cs"/>
          <w:sz w:val="32"/>
          <w:szCs w:val="32"/>
          <w:rtl/>
        </w:rPr>
        <w:t xml:space="preserve"> </w:t>
      </w:r>
      <w:r w:rsidRPr="0066112D">
        <w:rPr>
          <w:rFonts w:cs="Akhbar MT" w:hint="cs"/>
          <w:sz w:val="32"/>
          <w:szCs w:val="32"/>
          <w:rtl/>
        </w:rPr>
        <w:t>ولق</w:t>
      </w:r>
      <w:r>
        <w:rPr>
          <w:rFonts w:cs="Akhbar MT" w:hint="cs"/>
          <w:sz w:val="32"/>
          <w:szCs w:val="32"/>
          <w:rtl/>
        </w:rPr>
        <w:t>َ</w:t>
      </w:r>
      <w:r w:rsidRPr="0066112D">
        <w:rPr>
          <w:rFonts w:cs="Akhbar MT" w:hint="cs"/>
          <w:sz w:val="32"/>
          <w:szCs w:val="32"/>
          <w:rtl/>
        </w:rPr>
        <w:t>د تحد</w:t>
      </w:r>
      <w:r>
        <w:rPr>
          <w:rFonts w:cs="Akhbar MT" w:hint="cs"/>
          <w:sz w:val="32"/>
          <w:szCs w:val="32"/>
          <w:rtl/>
        </w:rPr>
        <w:t>َّ</w:t>
      </w:r>
      <w:r w:rsidRPr="0066112D">
        <w:rPr>
          <w:rFonts w:cs="Akhbar MT" w:hint="cs"/>
          <w:sz w:val="32"/>
          <w:szCs w:val="32"/>
          <w:rtl/>
        </w:rPr>
        <w:t>ث إيطالي</w:t>
      </w:r>
      <w:r>
        <w:rPr>
          <w:rFonts w:cs="Akhbar MT" w:hint="cs"/>
          <w:sz w:val="32"/>
          <w:szCs w:val="32"/>
          <w:rtl/>
        </w:rPr>
        <w:t>ُّ</w:t>
      </w:r>
      <w:r w:rsidRPr="0066112D">
        <w:rPr>
          <w:rFonts w:cs="Akhbar MT" w:hint="cs"/>
          <w:sz w:val="32"/>
          <w:szCs w:val="32"/>
          <w:rtl/>
        </w:rPr>
        <w:t>و العصور</w:t>
      </w:r>
      <w:r>
        <w:rPr>
          <w:rFonts w:cs="Akhbar MT" w:hint="cs"/>
          <w:sz w:val="32"/>
          <w:szCs w:val="32"/>
          <w:rtl/>
        </w:rPr>
        <w:t>ِ</w:t>
      </w:r>
      <w:r w:rsidRPr="0066112D">
        <w:rPr>
          <w:rFonts w:cs="Akhbar MT" w:hint="cs"/>
          <w:sz w:val="32"/>
          <w:szCs w:val="32"/>
          <w:rtl/>
        </w:rPr>
        <w:t xml:space="preserve"> الوس</w:t>
      </w:r>
      <w:r>
        <w:rPr>
          <w:rFonts w:cs="Akhbar MT" w:hint="cs"/>
          <w:sz w:val="32"/>
          <w:szCs w:val="32"/>
          <w:rtl/>
        </w:rPr>
        <w:t>ْ</w:t>
      </w:r>
      <w:r w:rsidRPr="0066112D">
        <w:rPr>
          <w:rFonts w:cs="Akhbar MT" w:hint="cs"/>
          <w:sz w:val="32"/>
          <w:szCs w:val="32"/>
          <w:rtl/>
        </w:rPr>
        <w:t>ط</w:t>
      </w:r>
      <w:r>
        <w:rPr>
          <w:rFonts w:cs="Akhbar MT" w:hint="cs"/>
          <w:sz w:val="32"/>
          <w:szCs w:val="32"/>
          <w:rtl/>
        </w:rPr>
        <w:t>َ</w:t>
      </w:r>
      <w:r w:rsidRPr="0066112D">
        <w:rPr>
          <w:rFonts w:cs="Akhbar MT" w:hint="cs"/>
          <w:sz w:val="32"/>
          <w:szCs w:val="32"/>
          <w:rtl/>
        </w:rPr>
        <w:t>ى بقد</w:t>
      </w:r>
      <w:r>
        <w:rPr>
          <w:rFonts w:cs="Akhbar MT" w:hint="cs"/>
          <w:sz w:val="32"/>
          <w:szCs w:val="32"/>
          <w:rtl/>
        </w:rPr>
        <w:t>ْ</w:t>
      </w:r>
      <w:r w:rsidRPr="0066112D">
        <w:rPr>
          <w:rFonts w:cs="Akhbar MT" w:hint="cs"/>
          <w:sz w:val="32"/>
          <w:szCs w:val="32"/>
          <w:rtl/>
        </w:rPr>
        <w:t>ر</w:t>
      </w:r>
      <w:r>
        <w:rPr>
          <w:rFonts w:cs="Akhbar MT" w:hint="cs"/>
          <w:sz w:val="32"/>
          <w:szCs w:val="32"/>
          <w:rtl/>
        </w:rPr>
        <w:t>ٍ</w:t>
      </w:r>
      <w:r w:rsidRPr="0066112D">
        <w:rPr>
          <w:rFonts w:cs="Akhbar MT" w:hint="cs"/>
          <w:sz w:val="32"/>
          <w:szCs w:val="32"/>
          <w:rtl/>
        </w:rPr>
        <w:t xml:space="preserve"> كبير</w:t>
      </w:r>
      <w:r>
        <w:rPr>
          <w:rFonts w:cs="Akhbar MT" w:hint="cs"/>
          <w:sz w:val="32"/>
          <w:szCs w:val="32"/>
          <w:rtl/>
        </w:rPr>
        <w:t>ٍ</w:t>
      </w:r>
      <w:r w:rsidRPr="0066112D">
        <w:rPr>
          <w:rFonts w:cs="Akhbar MT" w:hint="cs"/>
          <w:sz w:val="32"/>
          <w:szCs w:val="32"/>
          <w:rtl/>
        </w:rPr>
        <w:t xml:space="preserve"> ع</w:t>
      </w:r>
      <w:r>
        <w:rPr>
          <w:rFonts w:cs="Akhbar MT" w:hint="cs"/>
          <w:sz w:val="32"/>
          <w:szCs w:val="32"/>
          <w:rtl/>
        </w:rPr>
        <w:t>َ</w:t>
      </w:r>
      <w:r w:rsidRPr="0066112D">
        <w:rPr>
          <w:rFonts w:cs="Akhbar MT" w:hint="cs"/>
          <w:sz w:val="32"/>
          <w:szCs w:val="32"/>
          <w:rtl/>
        </w:rPr>
        <w:t>ن الماكروني،</w:t>
      </w:r>
      <w:r>
        <w:rPr>
          <w:rFonts w:cs="Akhbar MT" w:hint="cs"/>
          <w:sz w:val="32"/>
          <w:szCs w:val="32"/>
          <w:rtl/>
        </w:rPr>
        <w:t xml:space="preserve"> </w:t>
      </w:r>
      <w:r w:rsidRPr="0066112D">
        <w:rPr>
          <w:rFonts w:cs="Akhbar MT" w:hint="cs"/>
          <w:sz w:val="32"/>
          <w:szCs w:val="32"/>
          <w:rtl/>
        </w:rPr>
        <w:t>الل</w:t>
      </w:r>
      <w:r>
        <w:rPr>
          <w:rFonts w:cs="Akhbar MT" w:hint="cs"/>
          <w:sz w:val="32"/>
          <w:szCs w:val="32"/>
          <w:rtl/>
        </w:rPr>
        <w:t>َّ</w:t>
      </w:r>
      <w:r w:rsidRPr="0066112D">
        <w:rPr>
          <w:rFonts w:cs="Akhbar MT" w:hint="cs"/>
          <w:sz w:val="32"/>
          <w:szCs w:val="32"/>
          <w:rtl/>
        </w:rPr>
        <w:t>زانيا،</w:t>
      </w:r>
      <w:r>
        <w:rPr>
          <w:rFonts w:cs="Akhbar MT" w:hint="cs"/>
          <w:sz w:val="32"/>
          <w:szCs w:val="32"/>
          <w:rtl/>
        </w:rPr>
        <w:t xml:space="preserve"> </w:t>
      </w:r>
      <w:r w:rsidRPr="0066112D">
        <w:rPr>
          <w:rFonts w:cs="Akhbar MT" w:hint="cs"/>
          <w:sz w:val="32"/>
          <w:szCs w:val="32"/>
          <w:rtl/>
        </w:rPr>
        <w:t>الشعيري</w:t>
      </w:r>
      <w:r>
        <w:rPr>
          <w:rFonts w:cs="Akhbar MT" w:hint="cs"/>
          <w:sz w:val="32"/>
          <w:szCs w:val="32"/>
          <w:rtl/>
        </w:rPr>
        <w:t>َّ</w:t>
      </w:r>
      <w:r w:rsidRPr="0066112D">
        <w:rPr>
          <w:rFonts w:cs="Akhbar MT" w:hint="cs"/>
          <w:sz w:val="32"/>
          <w:szCs w:val="32"/>
          <w:rtl/>
        </w:rPr>
        <w:t>ة والرافيولي،</w:t>
      </w:r>
      <w:r>
        <w:rPr>
          <w:rFonts w:cs="Akhbar MT" w:hint="cs"/>
          <w:sz w:val="32"/>
          <w:szCs w:val="32"/>
          <w:rtl/>
        </w:rPr>
        <w:t xml:space="preserve"> </w:t>
      </w:r>
      <w:r w:rsidRPr="0066112D">
        <w:rPr>
          <w:rFonts w:cs="Akhbar MT" w:hint="cs"/>
          <w:sz w:val="32"/>
          <w:szCs w:val="32"/>
          <w:rtl/>
        </w:rPr>
        <w:t>وم</w:t>
      </w:r>
      <w:r>
        <w:rPr>
          <w:rFonts w:cs="Akhbar MT" w:hint="cs"/>
          <w:sz w:val="32"/>
          <w:szCs w:val="32"/>
          <w:rtl/>
        </w:rPr>
        <w:t>َ</w:t>
      </w:r>
      <w:r w:rsidRPr="0066112D">
        <w:rPr>
          <w:rFonts w:cs="Akhbar MT" w:hint="cs"/>
          <w:sz w:val="32"/>
          <w:szCs w:val="32"/>
          <w:rtl/>
        </w:rPr>
        <w:t>ا</w:t>
      </w:r>
      <w:r>
        <w:rPr>
          <w:rFonts w:cs="Akhbar MT" w:hint="cs"/>
          <w:sz w:val="32"/>
          <w:szCs w:val="32"/>
          <w:rtl/>
        </w:rPr>
        <w:t xml:space="preserve"> </w:t>
      </w:r>
      <w:r w:rsidRPr="0066112D">
        <w:rPr>
          <w:rFonts w:cs="Akhbar MT" w:hint="cs"/>
          <w:sz w:val="32"/>
          <w:szCs w:val="32"/>
          <w:rtl/>
        </w:rPr>
        <w:t>ش</w:t>
      </w:r>
      <w:r>
        <w:rPr>
          <w:rFonts w:cs="Akhbar MT" w:hint="cs"/>
          <w:sz w:val="32"/>
          <w:szCs w:val="32"/>
          <w:rtl/>
        </w:rPr>
        <w:t>َ</w:t>
      </w:r>
      <w:r w:rsidRPr="0066112D">
        <w:rPr>
          <w:rFonts w:cs="Akhbar MT" w:hint="cs"/>
          <w:sz w:val="32"/>
          <w:szCs w:val="32"/>
          <w:rtl/>
        </w:rPr>
        <w:t>اب</w:t>
      </w:r>
      <w:r>
        <w:rPr>
          <w:rFonts w:cs="Akhbar MT" w:hint="cs"/>
          <w:sz w:val="32"/>
          <w:szCs w:val="32"/>
          <w:rtl/>
        </w:rPr>
        <w:t>َ</w:t>
      </w:r>
      <w:r w:rsidRPr="0066112D">
        <w:rPr>
          <w:rFonts w:cs="Akhbar MT" w:hint="cs"/>
          <w:sz w:val="32"/>
          <w:szCs w:val="32"/>
          <w:rtl/>
        </w:rPr>
        <w:t>ه</w:t>
      </w:r>
      <w:r w:rsidRPr="00F94B8F">
        <w:rPr>
          <w:rFonts w:cs="Akhbar MT" w:hint="cs"/>
          <w:color w:val="C00000"/>
          <w:sz w:val="32"/>
          <w:szCs w:val="32"/>
          <w:rtl/>
        </w:rPr>
        <w:t>-</w:t>
      </w:r>
      <w:r>
        <w:rPr>
          <w:rFonts w:cs="Akhbar MT" w:hint="cs"/>
          <w:sz w:val="32"/>
          <w:szCs w:val="32"/>
          <w:rtl/>
        </w:rPr>
        <w:t xml:space="preserve"> </w:t>
      </w:r>
      <w:r w:rsidRPr="0066112D">
        <w:rPr>
          <w:rFonts w:cs="Akhbar MT" w:hint="cs"/>
          <w:sz w:val="32"/>
          <w:szCs w:val="32"/>
          <w:rtl/>
        </w:rPr>
        <w:t>هذ</w:t>
      </w:r>
      <w:r>
        <w:rPr>
          <w:rFonts w:cs="Akhbar MT" w:hint="cs"/>
          <w:sz w:val="32"/>
          <w:szCs w:val="32"/>
          <w:rtl/>
        </w:rPr>
        <w:t>َ</w:t>
      </w:r>
      <w:r w:rsidRPr="0066112D">
        <w:rPr>
          <w:rFonts w:cs="Akhbar MT" w:hint="cs"/>
          <w:sz w:val="32"/>
          <w:szCs w:val="32"/>
          <w:rtl/>
        </w:rPr>
        <w:t>ا هو</w:t>
      </w:r>
      <w:r>
        <w:rPr>
          <w:rFonts w:cs="Akhbar MT" w:hint="cs"/>
          <w:sz w:val="32"/>
          <w:szCs w:val="32"/>
          <w:rtl/>
        </w:rPr>
        <w:t>َ</w:t>
      </w:r>
      <w:r w:rsidRPr="0066112D">
        <w:rPr>
          <w:rFonts w:cs="Akhbar MT" w:hint="cs"/>
          <w:sz w:val="32"/>
          <w:szCs w:val="32"/>
          <w:rtl/>
        </w:rPr>
        <w:t xml:space="preserve"> الوق</w:t>
      </w:r>
      <w:r>
        <w:rPr>
          <w:rFonts w:cs="Akhbar MT" w:hint="cs"/>
          <w:sz w:val="32"/>
          <w:szCs w:val="32"/>
          <w:rtl/>
        </w:rPr>
        <w:t>ْ</w:t>
      </w:r>
      <w:r w:rsidRPr="0066112D">
        <w:rPr>
          <w:rFonts w:cs="Akhbar MT" w:hint="cs"/>
          <w:sz w:val="32"/>
          <w:szCs w:val="32"/>
          <w:rtl/>
        </w:rPr>
        <w:t>ت</w:t>
      </w:r>
      <w:r>
        <w:rPr>
          <w:rFonts w:cs="Akhbar MT" w:hint="cs"/>
          <w:sz w:val="32"/>
          <w:szCs w:val="32"/>
          <w:rtl/>
        </w:rPr>
        <w:t>ُ</w:t>
      </w:r>
      <w:r w:rsidRPr="0066112D">
        <w:rPr>
          <w:rFonts w:cs="Akhbar MT" w:hint="cs"/>
          <w:sz w:val="32"/>
          <w:szCs w:val="32"/>
          <w:rtl/>
        </w:rPr>
        <w:t xml:space="preserve"> الذي بدأ</w:t>
      </w:r>
      <w:r>
        <w:rPr>
          <w:rFonts w:cs="Akhbar MT" w:hint="cs"/>
          <w:sz w:val="32"/>
          <w:szCs w:val="32"/>
          <w:rtl/>
        </w:rPr>
        <w:t>َ</w:t>
      </w:r>
      <w:r w:rsidRPr="0066112D">
        <w:rPr>
          <w:rFonts w:cs="Akhbar MT" w:hint="cs"/>
          <w:sz w:val="32"/>
          <w:szCs w:val="32"/>
          <w:rtl/>
        </w:rPr>
        <w:t>ت</w:t>
      </w:r>
      <w:r>
        <w:rPr>
          <w:rFonts w:cs="Akhbar MT" w:hint="cs"/>
          <w:sz w:val="32"/>
          <w:szCs w:val="32"/>
          <w:rtl/>
        </w:rPr>
        <w:t>ْ</w:t>
      </w:r>
      <w:r w:rsidRPr="0066112D">
        <w:rPr>
          <w:rFonts w:cs="Akhbar MT" w:hint="cs"/>
          <w:sz w:val="32"/>
          <w:szCs w:val="32"/>
          <w:rtl/>
        </w:rPr>
        <w:t xml:space="preserve"> فيه</w:t>
      </w:r>
      <w:r>
        <w:rPr>
          <w:rFonts w:cs="Akhbar MT" w:hint="cs"/>
          <w:sz w:val="32"/>
          <w:szCs w:val="32"/>
          <w:rtl/>
        </w:rPr>
        <w:t>ِ</w:t>
      </w:r>
      <w:r w:rsidRPr="0066112D">
        <w:rPr>
          <w:rFonts w:cs="Akhbar MT" w:hint="cs"/>
          <w:sz w:val="32"/>
          <w:szCs w:val="32"/>
          <w:rtl/>
        </w:rPr>
        <w:t xml:space="preserve"> عاد</w:t>
      </w:r>
      <w:r>
        <w:rPr>
          <w:rFonts w:cs="Akhbar MT" w:hint="cs"/>
          <w:sz w:val="32"/>
          <w:szCs w:val="32"/>
          <w:rtl/>
        </w:rPr>
        <w:t>َ</w:t>
      </w:r>
      <w:r w:rsidRPr="0066112D">
        <w:rPr>
          <w:rFonts w:cs="Akhbar MT" w:hint="cs"/>
          <w:sz w:val="32"/>
          <w:szCs w:val="32"/>
          <w:rtl/>
        </w:rPr>
        <w:t>ة</w:t>
      </w:r>
      <w:r>
        <w:rPr>
          <w:rFonts w:cs="Akhbar MT" w:hint="cs"/>
          <w:sz w:val="32"/>
          <w:szCs w:val="32"/>
          <w:rtl/>
        </w:rPr>
        <w:t>ُ</w:t>
      </w:r>
      <w:r w:rsidRPr="0066112D">
        <w:rPr>
          <w:rFonts w:cs="Akhbar MT" w:hint="cs"/>
          <w:sz w:val="32"/>
          <w:szCs w:val="32"/>
          <w:rtl/>
        </w:rPr>
        <w:t xml:space="preserve"> تناو</w:t>
      </w:r>
      <w:r>
        <w:rPr>
          <w:rFonts w:cs="Akhbar MT" w:hint="cs"/>
          <w:sz w:val="32"/>
          <w:szCs w:val="32"/>
          <w:rtl/>
        </w:rPr>
        <w:t>ُ</w:t>
      </w:r>
      <w:r w:rsidRPr="0066112D">
        <w:rPr>
          <w:rFonts w:cs="Akhbar MT" w:hint="cs"/>
          <w:sz w:val="32"/>
          <w:szCs w:val="32"/>
          <w:rtl/>
        </w:rPr>
        <w:t>ل</w:t>
      </w:r>
      <w:r>
        <w:rPr>
          <w:rFonts w:cs="Akhbar MT" w:hint="cs"/>
          <w:sz w:val="32"/>
          <w:szCs w:val="32"/>
          <w:rtl/>
        </w:rPr>
        <w:t>ِ</w:t>
      </w:r>
      <w:r w:rsidRPr="0066112D">
        <w:rPr>
          <w:rFonts w:cs="Akhbar MT" w:hint="cs"/>
          <w:sz w:val="32"/>
          <w:szCs w:val="32"/>
          <w:rtl/>
        </w:rPr>
        <w:t xml:space="preserve"> المعك</w:t>
      </w:r>
      <w:r>
        <w:rPr>
          <w:rFonts w:cs="Akhbar MT" w:hint="cs"/>
          <w:sz w:val="32"/>
          <w:szCs w:val="32"/>
          <w:rtl/>
        </w:rPr>
        <w:t>َ</w:t>
      </w:r>
      <w:r w:rsidRPr="0066112D">
        <w:rPr>
          <w:rFonts w:cs="Akhbar MT" w:hint="cs"/>
          <w:sz w:val="32"/>
          <w:szCs w:val="32"/>
          <w:rtl/>
        </w:rPr>
        <w:t>رونة</w:t>
      </w:r>
      <w:r>
        <w:rPr>
          <w:rFonts w:cs="Akhbar MT" w:hint="cs"/>
          <w:sz w:val="32"/>
          <w:szCs w:val="32"/>
          <w:rtl/>
        </w:rPr>
        <w:t>ِ</w:t>
      </w:r>
      <w:r w:rsidRPr="0066112D">
        <w:rPr>
          <w:rFonts w:cs="Akhbar MT" w:hint="cs"/>
          <w:sz w:val="32"/>
          <w:szCs w:val="32"/>
          <w:rtl/>
        </w:rPr>
        <w:t xml:space="preserve"> تطغ</w:t>
      </w:r>
      <w:r>
        <w:rPr>
          <w:rFonts w:cs="Akhbar MT" w:hint="cs"/>
          <w:sz w:val="32"/>
          <w:szCs w:val="32"/>
          <w:rtl/>
        </w:rPr>
        <w:t>َى حقًّا</w:t>
      </w:r>
      <w:r w:rsidRPr="0066112D">
        <w:rPr>
          <w:rFonts w:cs="Akhbar MT" w:hint="cs"/>
          <w:sz w:val="32"/>
          <w:szCs w:val="32"/>
          <w:rtl/>
        </w:rPr>
        <w:t xml:space="preserve"> في المد</w:t>
      </w:r>
      <w:r>
        <w:rPr>
          <w:rFonts w:cs="Akhbar MT" w:hint="cs"/>
          <w:sz w:val="32"/>
          <w:szCs w:val="32"/>
          <w:rtl/>
        </w:rPr>
        <w:t>ُ</w:t>
      </w:r>
      <w:r w:rsidRPr="0066112D">
        <w:rPr>
          <w:rFonts w:cs="Akhbar MT" w:hint="cs"/>
          <w:sz w:val="32"/>
          <w:szCs w:val="32"/>
          <w:rtl/>
        </w:rPr>
        <w:t>ن</w:t>
      </w:r>
      <w:r>
        <w:rPr>
          <w:rFonts w:cs="Akhbar MT" w:hint="cs"/>
          <w:sz w:val="32"/>
          <w:szCs w:val="32"/>
          <w:rtl/>
        </w:rPr>
        <w:t>ِ</w:t>
      </w:r>
      <w:r w:rsidRPr="0066112D">
        <w:rPr>
          <w:rFonts w:cs="Akhbar MT" w:hint="cs"/>
          <w:sz w:val="32"/>
          <w:szCs w:val="32"/>
          <w:rtl/>
        </w:rPr>
        <w:t xml:space="preserve"> الإيطالي</w:t>
      </w:r>
      <w:r>
        <w:rPr>
          <w:rFonts w:cs="Akhbar MT" w:hint="cs"/>
          <w:sz w:val="32"/>
          <w:szCs w:val="32"/>
          <w:rtl/>
        </w:rPr>
        <w:t>َّ</w:t>
      </w:r>
      <w:r w:rsidRPr="0066112D">
        <w:rPr>
          <w:rFonts w:cs="Akhbar MT" w:hint="cs"/>
          <w:sz w:val="32"/>
          <w:szCs w:val="32"/>
          <w:rtl/>
        </w:rPr>
        <w:t>ة</w:t>
      </w:r>
      <w:r>
        <w:rPr>
          <w:rFonts w:cs="Akhbar MT" w:hint="cs"/>
          <w:sz w:val="32"/>
          <w:szCs w:val="32"/>
          <w:rtl/>
        </w:rPr>
        <w:t xml:space="preserve">ِ، </w:t>
      </w:r>
      <w:r w:rsidRPr="0066112D">
        <w:rPr>
          <w:rFonts w:cs="Akhbar MT" w:hint="cs"/>
          <w:sz w:val="32"/>
          <w:szCs w:val="32"/>
          <w:rtl/>
        </w:rPr>
        <w:t>ولك</w:t>
      </w:r>
      <w:r>
        <w:rPr>
          <w:rFonts w:cs="Akhbar MT" w:hint="cs"/>
          <w:sz w:val="32"/>
          <w:szCs w:val="32"/>
          <w:rtl/>
        </w:rPr>
        <w:t>ِ</w:t>
      </w:r>
      <w:r w:rsidRPr="0066112D">
        <w:rPr>
          <w:rFonts w:cs="Akhbar MT" w:hint="cs"/>
          <w:sz w:val="32"/>
          <w:szCs w:val="32"/>
          <w:rtl/>
        </w:rPr>
        <w:t>ن إ</w:t>
      </w:r>
      <w:r>
        <w:rPr>
          <w:rFonts w:cs="Akhbar MT" w:hint="cs"/>
          <w:sz w:val="32"/>
          <w:szCs w:val="32"/>
          <w:rtl/>
        </w:rPr>
        <w:t>ذَا</w:t>
      </w:r>
      <w:r w:rsidRPr="0066112D">
        <w:rPr>
          <w:rFonts w:cs="Akhbar MT" w:hint="cs"/>
          <w:sz w:val="32"/>
          <w:szCs w:val="32"/>
          <w:rtl/>
        </w:rPr>
        <w:t xml:space="preserve"> طلب</w:t>
      </w:r>
      <w:r>
        <w:rPr>
          <w:rFonts w:cs="Akhbar MT" w:hint="cs"/>
          <w:sz w:val="32"/>
          <w:szCs w:val="32"/>
          <w:rtl/>
        </w:rPr>
        <w:t>ْ</w:t>
      </w:r>
      <w:r w:rsidRPr="0066112D">
        <w:rPr>
          <w:rFonts w:cs="Akhbar MT" w:hint="cs"/>
          <w:sz w:val="32"/>
          <w:szCs w:val="32"/>
          <w:rtl/>
        </w:rPr>
        <w:t>تَ من</w:t>
      </w:r>
      <w:r>
        <w:rPr>
          <w:rFonts w:cs="Akhbar MT" w:hint="cs"/>
          <w:sz w:val="32"/>
          <w:szCs w:val="32"/>
          <w:rtl/>
        </w:rPr>
        <w:t>ْ</w:t>
      </w:r>
      <w:r w:rsidRPr="0066112D">
        <w:rPr>
          <w:rFonts w:cs="Akhbar MT" w:hint="cs"/>
          <w:sz w:val="32"/>
          <w:szCs w:val="32"/>
          <w:rtl/>
        </w:rPr>
        <w:t xml:space="preserve"> طاه</w:t>
      </w:r>
      <w:r>
        <w:rPr>
          <w:rFonts w:cs="Akhbar MT" w:hint="cs"/>
          <w:sz w:val="32"/>
          <w:szCs w:val="32"/>
          <w:rtl/>
        </w:rPr>
        <w:t>ٍ</w:t>
      </w:r>
      <w:r w:rsidRPr="0066112D">
        <w:rPr>
          <w:rFonts w:cs="Akhbar MT" w:hint="cs"/>
          <w:sz w:val="32"/>
          <w:szCs w:val="32"/>
          <w:rtl/>
        </w:rPr>
        <w:t xml:space="preserve"> بزمان</w:t>
      </w:r>
      <w:r>
        <w:rPr>
          <w:rFonts w:cs="Akhbar MT" w:hint="cs"/>
          <w:sz w:val="32"/>
          <w:szCs w:val="32"/>
          <w:rtl/>
        </w:rPr>
        <w:t>ِ</w:t>
      </w:r>
      <w:r w:rsidRPr="0066112D">
        <w:rPr>
          <w:rFonts w:cs="Akhbar MT" w:hint="cs"/>
          <w:sz w:val="32"/>
          <w:szCs w:val="32"/>
          <w:rtl/>
        </w:rPr>
        <w:t xml:space="preserve"> </w:t>
      </w:r>
      <w:r>
        <w:rPr>
          <w:rFonts w:cs="Akhbar MT" w:hint="cs"/>
          <w:sz w:val="32"/>
          <w:szCs w:val="32"/>
          <w:rtl/>
        </w:rPr>
        <w:t>"</w:t>
      </w:r>
      <w:r w:rsidRPr="0066112D">
        <w:rPr>
          <w:rFonts w:cs="Akhbar MT" w:hint="cs"/>
          <w:sz w:val="32"/>
          <w:szCs w:val="32"/>
          <w:rtl/>
        </w:rPr>
        <w:t>دانتي</w:t>
      </w:r>
      <w:r>
        <w:rPr>
          <w:rFonts w:cs="Akhbar MT" w:hint="cs"/>
          <w:sz w:val="32"/>
          <w:szCs w:val="32"/>
          <w:rtl/>
        </w:rPr>
        <w:t>"</w:t>
      </w:r>
      <w:r w:rsidRPr="0066112D">
        <w:rPr>
          <w:rFonts w:cs="Akhbar MT" w:hint="cs"/>
          <w:sz w:val="32"/>
          <w:szCs w:val="32"/>
          <w:rtl/>
        </w:rPr>
        <w:t xml:space="preserve"> أو </w:t>
      </w:r>
      <w:r>
        <w:rPr>
          <w:rFonts w:cs="Akhbar MT" w:hint="cs"/>
          <w:sz w:val="32"/>
          <w:szCs w:val="32"/>
          <w:rtl/>
        </w:rPr>
        <w:t>"</w:t>
      </w:r>
      <w:r w:rsidRPr="0066112D">
        <w:rPr>
          <w:rFonts w:cs="Akhbar MT" w:hint="cs"/>
          <w:sz w:val="32"/>
          <w:szCs w:val="32"/>
          <w:rtl/>
        </w:rPr>
        <w:t>جيوتو</w:t>
      </w:r>
      <w:r>
        <w:rPr>
          <w:rFonts w:cs="Akhbar MT" w:hint="cs"/>
          <w:sz w:val="32"/>
          <w:szCs w:val="32"/>
          <w:rtl/>
        </w:rPr>
        <w:t>"</w:t>
      </w:r>
      <w:r w:rsidRPr="0066112D">
        <w:rPr>
          <w:rFonts w:cs="Akhbar MT" w:hint="cs"/>
          <w:sz w:val="32"/>
          <w:szCs w:val="32"/>
          <w:rtl/>
        </w:rPr>
        <w:t xml:space="preserve"> أن ي</w:t>
      </w:r>
      <w:r>
        <w:rPr>
          <w:rFonts w:cs="Akhbar MT" w:hint="cs"/>
          <w:sz w:val="32"/>
          <w:szCs w:val="32"/>
          <w:rtl/>
        </w:rPr>
        <w:t>ُ</w:t>
      </w:r>
      <w:r w:rsidRPr="0066112D">
        <w:rPr>
          <w:rFonts w:cs="Akhbar MT" w:hint="cs"/>
          <w:sz w:val="32"/>
          <w:szCs w:val="32"/>
          <w:rtl/>
        </w:rPr>
        <w:t>ع</w:t>
      </w:r>
      <w:r>
        <w:rPr>
          <w:rFonts w:cs="Akhbar MT" w:hint="cs"/>
          <w:sz w:val="32"/>
          <w:szCs w:val="32"/>
          <w:rtl/>
        </w:rPr>
        <w:t>ِ</w:t>
      </w:r>
      <w:r w:rsidRPr="0066112D">
        <w:rPr>
          <w:rFonts w:cs="Akhbar MT" w:hint="cs"/>
          <w:sz w:val="32"/>
          <w:szCs w:val="32"/>
          <w:rtl/>
        </w:rPr>
        <w:t>د</w:t>
      </w:r>
      <w:r>
        <w:rPr>
          <w:rFonts w:cs="Akhbar MT" w:hint="cs"/>
          <w:sz w:val="32"/>
          <w:szCs w:val="32"/>
          <w:rtl/>
        </w:rPr>
        <w:t>َّ</w:t>
      </w:r>
      <w:r w:rsidRPr="0066112D">
        <w:rPr>
          <w:rFonts w:cs="Akhbar MT" w:hint="cs"/>
          <w:sz w:val="32"/>
          <w:szCs w:val="32"/>
          <w:rtl/>
        </w:rPr>
        <w:t xml:space="preserve"> لك</w:t>
      </w:r>
      <w:r>
        <w:rPr>
          <w:rFonts w:cs="Akhbar MT" w:hint="cs"/>
          <w:sz w:val="32"/>
          <w:szCs w:val="32"/>
          <w:rtl/>
        </w:rPr>
        <w:t>َ طبقًا</w:t>
      </w:r>
      <w:r w:rsidRPr="0066112D">
        <w:rPr>
          <w:rFonts w:cs="Akhbar MT" w:hint="cs"/>
          <w:sz w:val="32"/>
          <w:szCs w:val="32"/>
          <w:rtl/>
        </w:rPr>
        <w:t xml:space="preserve"> من</w:t>
      </w:r>
      <w:r>
        <w:rPr>
          <w:rFonts w:cs="Akhbar MT" w:hint="cs"/>
          <w:sz w:val="32"/>
          <w:szCs w:val="32"/>
          <w:rtl/>
        </w:rPr>
        <w:t>َ</w:t>
      </w:r>
      <w:r w:rsidRPr="0066112D">
        <w:rPr>
          <w:rFonts w:cs="Akhbar MT" w:hint="cs"/>
          <w:sz w:val="32"/>
          <w:szCs w:val="32"/>
          <w:rtl/>
        </w:rPr>
        <w:t xml:space="preserve"> المعكرونة</w:t>
      </w:r>
      <w:r>
        <w:rPr>
          <w:rFonts w:cs="Akhbar MT" w:hint="cs"/>
          <w:sz w:val="32"/>
          <w:szCs w:val="32"/>
          <w:rtl/>
        </w:rPr>
        <w:t>ِ</w:t>
      </w:r>
      <w:r w:rsidRPr="0066112D">
        <w:rPr>
          <w:rFonts w:cs="Akhbar MT" w:hint="cs"/>
          <w:sz w:val="32"/>
          <w:szCs w:val="32"/>
          <w:rtl/>
        </w:rPr>
        <w:t xml:space="preserve"> فإن</w:t>
      </w:r>
      <w:r>
        <w:rPr>
          <w:rFonts w:cs="Akhbar MT" w:hint="cs"/>
          <w:sz w:val="32"/>
          <w:szCs w:val="32"/>
          <w:rtl/>
        </w:rPr>
        <w:t>َّ</w:t>
      </w:r>
      <w:r w:rsidRPr="0066112D">
        <w:rPr>
          <w:rFonts w:cs="Akhbar MT" w:hint="cs"/>
          <w:sz w:val="32"/>
          <w:szCs w:val="32"/>
          <w:rtl/>
        </w:rPr>
        <w:t xml:space="preserve">ه على </w:t>
      </w:r>
      <w:r>
        <w:rPr>
          <w:rFonts w:cs="Akhbar MT" w:hint="cs"/>
          <w:sz w:val="32"/>
          <w:szCs w:val="32"/>
          <w:rtl/>
        </w:rPr>
        <w:t>الغَالِبِ</w:t>
      </w:r>
      <w:r w:rsidRPr="0066112D">
        <w:rPr>
          <w:rFonts w:cs="Akhbar MT" w:hint="cs"/>
          <w:sz w:val="32"/>
          <w:szCs w:val="32"/>
          <w:rtl/>
        </w:rPr>
        <w:t xml:space="preserve"> سي</w:t>
      </w:r>
      <w:r>
        <w:rPr>
          <w:rFonts w:cs="Akhbar MT" w:hint="cs"/>
          <w:sz w:val="32"/>
          <w:szCs w:val="32"/>
          <w:rtl/>
        </w:rPr>
        <w:t>غْدُو</w:t>
      </w:r>
      <w:r w:rsidRPr="0066112D">
        <w:rPr>
          <w:rFonts w:cs="Akhbar MT" w:hint="cs"/>
          <w:sz w:val="32"/>
          <w:szCs w:val="32"/>
          <w:rtl/>
        </w:rPr>
        <w:t xml:space="preserve"> بح</w:t>
      </w:r>
      <w:r>
        <w:rPr>
          <w:rFonts w:cs="Akhbar MT" w:hint="cs"/>
          <w:sz w:val="32"/>
          <w:szCs w:val="32"/>
          <w:rtl/>
        </w:rPr>
        <w:t>َ</w:t>
      </w:r>
      <w:r w:rsidRPr="0066112D">
        <w:rPr>
          <w:rFonts w:cs="Akhbar MT" w:hint="cs"/>
          <w:sz w:val="32"/>
          <w:szCs w:val="32"/>
          <w:rtl/>
        </w:rPr>
        <w:t>يرة</w:t>
      </w:r>
      <w:r>
        <w:rPr>
          <w:rFonts w:cs="Akhbar MT" w:hint="cs"/>
          <w:sz w:val="32"/>
          <w:szCs w:val="32"/>
          <w:rtl/>
        </w:rPr>
        <w:t>ٍ</w:t>
      </w:r>
      <w:r w:rsidRPr="0066112D">
        <w:rPr>
          <w:rFonts w:cs="Akhbar MT" w:hint="cs"/>
          <w:sz w:val="32"/>
          <w:szCs w:val="32"/>
          <w:rtl/>
        </w:rPr>
        <w:t xml:space="preserve"> م</w:t>
      </w:r>
      <w:r>
        <w:rPr>
          <w:rFonts w:cs="Akhbar MT" w:hint="cs"/>
          <w:sz w:val="32"/>
          <w:szCs w:val="32"/>
          <w:rtl/>
        </w:rPr>
        <w:t>ِ</w:t>
      </w:r>
      <w:r w:rsidRPr="0066112D">
        <w:rPr>
          <w:rFonts w:cs="Akhbar MT" w:hint="cs"/>
          <w:sz w:val="32"/>
          <w:szCs w:val="32"/>
          <w:rtl/>
        </w:rPr>
        <w:t>ن أم</w:t>
      </w:r>
      <w:r>
        <w:rPr>
          <w:rFonts w:cs="Akhbar MT" w:hint="cs"/>
          <w:sz w:val="32"/>
          <w:szCs w:val="32"/>
          <w:rtl/>
        </w:rPr>
        <w:t>ْ</w:t>
      </w:r>
      <w:r w:rsidRPr="0066112D">
        <w:rPr>
          <w:rFonts w:cs="Akhbar MT" w:hint="cs"/>
          <w:sz w:val="32"/>
          <w:szCs w:val="32"/>
          <w:rtl/>
        </w:rPr>
        <w:t>ره</w:t>
      </w:r>
      <w:r>
        <w:rPr>
          <w:rFonts w:cs="Akhbar MT" w:hint="cs"/>
          <w:sz w:val="32"/>
          <w:szCs w:val="32"/>
          <w:rtl/>
        </w:rPr>
        <w:t xml:space="preserve">ِ؛ </w:t>
      </w:r>
      <w:r w:rsidRPr="0066112D">
        <w:rPr>
          <w:rFonts w:cs="Akhbar MT" w:hint="cs"/>
          <w:sz w:val="32"/>
          <w:szCs w:val="32"/>
          <w:rtl/>
        </w:rPr>
        <w:t>فهذه</w:t>
      </w:r>
      <w:r>
        <w:rPr>
          <w:rFonts w:cs="Akhbar MT" w:hint="cs"/>
          <w:sz w:val="32"/>
          <w:szCs w:val="32"/>
          <w:rtl/>
        </w:rPr>
        <w:t>ِ</w:t>
      </w:r>
      <w:r w:rsidRPr="0066112D">
        <w:rPr>
          <w:rFonts w:cs="Akhbar MT" w:hint="cs"/>
          <w:sz w:val="32"/>
          <w:szCs w:val="32"/>
          <w:rtl/>
        </w:rPr>
        <w:t xml:space="preserve"> الفئة</w:t>
      </w:r>
      <w:r>
        <w:rPr>
          <w:rFonts w:cs="Akhbar MT" w:hint="cs"/>
          <w:sz w:val="32"/>
          <w:szCs w:val="32"/>
          <w:rtl/>
        </w:rPr>
        <w:t>ُ</w:t>
      </w:r>
      <w:r w:rsidRPr="0066112D">
        <w:rPr>
          <w:rFonts w:cs="Akhbar MT" w:hint="cs"/>
          <w:sz w:val="32"/>
          <w:szCs w:val="32"/>
          <w:rtl/>
        </w:rPr>
        <w:t xml:space="preserve"> المس</w:t>
      </w:r>
      <w:r>
        <w:rPr>
          <w:rFonts w:cs="Akhbar MT" w:hint="cs"/>
          <w:sz w:val="32"/>
          <w:szCs w:val="32"/>
          <w:rtl/>
        </w:rPr>
        <w:t>ْ</w:t>
      </w:r>
      <w:r w:rsidRPr="0066112D">
        <w:rPr>
          <w:rFonts w:cs="Akhbar MT" w:hint="cs"/>
          <w:sz w:val="32"/>
          <w:szCs w:val="32"/>
          <w:rtl/>
        </w:rPr>
        <w:t>تقل</w:t>
      </w:r>
      <w:r>
        <w:rPr>
          <w:rFonts w:cs="Akhbar MT" w:hint="cs"/>
          <w:sz w:val="32"/>
          <w:szCs w:val="32"/>
          <w:rtl/>
        </w:rPr>
        <w:t>َّ</w:t>
      </w:r>
      <w:r w:rsidRPr="0066112D">
        <w:rPr>
          <w:rFonts w:cs="Akhbar MT" w:hint="cs"/>
          <w:sz w:val="32"/>
          <w:szCs w:val="32"/>
          <w:rtl/>
        </w:rPr>
        <w:t>ة</w:t>
      </w:r>
      <w:r>
        <w:rPr>
          <w:rFonts w:cs="Akhbar MT" w:hint="cs"/>
          <w:sz w:val="32"/>
          <w:szCs w:val="32"/>
          <w:rtl/>
        </w:rPr>
        <w:t>ُ</w:t>
      </w:r>
      <w:r w:rsidRPr="0066112D">
        <w:rPr>
          <w:rFonts w:cs="Akhbar MT" w:hint="cs"/>
          <w:sz w:val="32"/>
          <w:szCs w:val="32"/>
          <w:rtl/>
        </w:rPr>
        <w:t xml:space="preserve"> من </w:t>
      </w:r>
      <w:r w:rsidRPr="0066112D">
        <w:rPr>
          <w:rFonts w:cs="Akhbar MT" w:hint="cs"/>
          <w:sz w:val="32"/>
          <w:szCs w:val="32"/>
          <w:rtl/>
        </w:rPr>
        <w:lastRenderedPageBreak/>
        <w:t>الأطعم</w:t>
      </w:r>
      <w:r>
        <w:rPr>
          <w:rFonts w:cs="Akhbar MT" w:hint="cs"/>
          <w:sz w:val="32"/>
          <w:szCs w:val="32"/>
          <w:rtl/>
        </w:rPr>
        <w:t>َ</w:t>
      </w:r>
      <w:r w:rsidRPr="0066112D">
        <w:rPr>
          <w:rFonts w:cs="Akhbar MT" w:hint="cs"/>
          <w:sz w:val="32"/>
          <w:szCs w:val="32"/>
          <w:rtl/>
        </w:rPr>
        <w:t>ة</w:t>
      </w:r>
      <w:r>
        <w:rPr>
          <w:rFonts w:cs="Akhbar MT" w:hint="cs"/>
          <w:sz w:val="32"/>
          <w:szCs w:val="32"/>
          <w:rtl/>
        </w:rPr>
        <w:t>ِ</w:t>
      </w:r>
      <w:r w:rsidRPr="0066112D">
        <w:rPr>
          <w:rFonts w:cs="Akhbar MT" w:hint="cs"/>
          <w:sz w:val="32"/>
          <w:szCs w:val="32"/>
          <w:rtl/>
        </w:rPr>
        <w:t xml:space="preserve"> والت</w:t>
      </w:r>
      <w:r>
        <w:rPr>
          <w:rFonts w:cs="Akhbar MT" w:hint="cs"/>
          <w:sz w:val="32"/>
          <w:szCs w:val="32"/>
          <w:rtl/>
        </w:rPr>
        <w:t>ِ</w:t>
      </w:r>
      <w:r w:rsidRPr="0066112D">
        <w:rPr>
          <w:rFonts w:cs="Akhbar MT" w:hint="cs"/>
          <w:sz w:val="32"/>
          <w:szCs w:val="32"/>
          <w:rtl/>
        </w:rPr>
        <w:t>ي ت</w:t>
      </w:r>
      <w:r>
        <w:rPr>
          <w:rFonts w:cs="Akhbar MT" w:hint="cs"/>
          <w:sz w:val="32"/>
          <w:szCs w:val="32"/>
          <w:rtl/>
        </w:rPr>
        <w:t>ُ</w:t>
      </w:r>
      <w:r w:rsidRPr="0066112D">
        <w:rPr>
          <w:rFonts w:cs="Akhbar MT" w:hint="cs"/>
          <w:sz w:val="32"/>
          <w:szCs w:val="32"/>
          <w:rtl/>
        </w:rPr>
        <w:t>دع</w:t>
      </w:r>
      <w:r>
        <w:rPr>
          <w:rFonts w:cs="Akhbar MT" w:hint="cs"/>
          <w:sz w:val="32"/>
          <w:szCs w:val="32"/>
          <w:rtl/>
        </w:rPr>
        <w:t>َ</w:t>
      </w:r>
      <w:r w:rsidRPr="0066112D">
        <w:rPr>
          <w:rFonts w:cs="Akhbar MT" w:hint="cs"/>
          <w:sz w:val="32"/>
          <w:szCs w:val="32"/>
          <w:rtl/>
        </w:rPr>
        <w:t>ى بالمعك</w:t>
      </w:r>
      <w:r>
        <w:rPr>
          <w:rFonts w:cs="Akhbar MT" w:hint="cs"/>
          <w:sz w:val="32"/>
          <w:szCs w:val="32"/>
          <w:rtl/>
        </w:rPr>
        <w:t>َ</w:t>
      </w:r>
      <w:r w:rsidRPr="0066112D">
        <w:rPr>
          <w:rFonts w:cs="Akhbar MT" w:hint="cs"/>
          <w:sz w:val="32"/>
          <w:szCs w:val="32"/>
          <w:rtl/>
        </w:rPr>
        <w:t>رونة</w:t>
      </w:r>
      <w:r>
        <w:rPr>
          <w:rFonts w:cs="Akhbar MT" w:hint="cs"/>
          <w:sz w:val="32"/>
          <w:szCs w:val="32"/>
          <w:rtl/>
        </w:rPr>
        <w:t>ِ</w:t>
      </w:r>
      <w:r w:rsidRPr="0066112D">
        <w:rPr>
          <w:rFonts w:cs="Akhbar MT" w:hint="cs"/>
          <w:sz w:val="32"/>
          <w:szCs w:val="32"/>
          <w:rtl/>
        </w:rPr>
        <w:t xml:space="preserve"> لم تك</w:t>
      </w:r>
      <w:r>
        <w:rPr>
          <w:rFonts w:cs="Akhbar MT" w:hint="cs"/>
          <w:sz w:val="32"/>
          <w:szCs w:val="32"/>
          <w:rtl/>
        </w:rPr>
        <w:t>ُ</w:t>
      </w:r>
      <w:r w:rsidRPr="0066112D">
        <w:rPr>
          <w:rFonts w:cs="Akhbar MT" w:hint="cs"/>
          <w:sz w:val="32"/>
          <w:szCs w:val="32"/>
          <w:rtl/>
        </w:rPr>
        <w:t>ن</w:t>
      </w:r>
      <w:r>
        <w:rPr>
          <w:rFonts w:cs="Akhbar MT" w:hint="cs"/>
          <w:sz w:val="32"/>
          <w:szCs w:val="32"/>
          <w:rtl/>
        </w:rPr>
        <w:t>ْ</w:t>
      </w:r>
      <w:r w:rsidRPr="0066112D">
        <w:rPr>
          <w:rFonts w:cs="Akhbar MT" w:hint="cs"/>
          <w:sz w:val="32"/>
          <w:szCs w:val="32"/>
          <w:rtl/>
        </w:rPr>
        <w:t xml:space="preserve"> موجود</w:t>
      </w:r>
      <w:r>
        <w:rPr>
          <w:rFonts w:cs="Akhbar MT" w:hint="cs"/>
          <w:sz w:val="32"/>
          <w:szCs w:val="32"/>
          <w:rtl/>
        </w:rPr>
        <w:t>ً</w:t>
      </w:r>
      <w:r w:rsidRPr="0066112D">
        <w:rPr>
          <w:rFonts w:cs="Akhbar MT" w:hint="cs"/>
          <w:sz w:val="32"/>
          <w:szCs w:val="32"/>
          <w:rtl/>
        </w:rPr>
        <w:t>ة آنذ</w:t>
      </w:r>
      <w:r>
        <w:rPr>
          <w:rFonts w:cs="Akhbar MT" w:hint="cs"/>
          <w:sz w:val="32"/>
          <w:szCs w:val="32"/>
          <w:rtl/>
        </w:rPr>
        <w:t>َ</w:t>
      </w:r>
      <w:r w:rsidRPr="0066112D">
        <w:rPr>
          <w:rFonts w:cs="Akhbar MT" w:hint="cs"/>
          <w:sz w:val="32"/>
          <w:szCs w:val="32"/>
          <w:rtl/>
        </w:rPr>
        <w:t>اك</w:t>
      </w:r>
      <w:r>
        <w:rPr>
          <w:rFonts w:cs="Akhbar MT" w:hint="cs"/>
          <w:sz w:val="32"/>
          <w:szCs w:val="32"/>
          <w:rtl/>
        </w:rPr>
        <w:t>َ</w:t>
      </w:r>
      <w:r w:rsidRPr="0066112D">
        <w:rPr>
          <w:rFonts w:cs="Akhbar MT" w:hint="cs"/>
          <w:sz w:val="32"/>
          <w:szCs w:val="32"/>
          <w:rtl/>
        </w:rPr>
        <w:t xml:space="preserve"> ق</w:t>
      </w:r>
      <w:r>
        <w:rPr>
          <w:rFonts w:cs="Akhbar MT" w:hint="cs"/>
          <w:sz w:val="32"/>
          <w:szCs w:val="32"/>
          <w:rtl/>
        </w:rPr>
        <w:t xml:space="preserve">َط، </w:t>
      </w:r>
      <w:r w:rsidRPr="0066112D">
        <w:rPr>
          <w:rFonts w:cs="Akhbar MT" w:hint="cs"/>
          <w:sz w:val="32"/>
          <w:szCs w:val="32"/>
          <w:rtl/>
        </w:rPr>
        <w:t>وإن</w:t>
      </w:r>
      <w:r>
        <w:rPr>
          <w:rFonts w:cs="Akhbar MT" w:hint="cs"/>
          <w:sz w:val="32"/>
          <w:szCs w:val="32"/>
          <w:rtl/>
        </w:rPr>
        <w:t>ْ</w:t>
      </w:r>
      <w:r w:rsidRPr="0066112D">
        <w:rPr>
          <w:rFonts w:cs="Akhbar MT" w:hint="cs"/>
          <w:sz w:val="32"/>
          <w:szCs w:val="32"/>
          <w:rtl/>
        </w:rPr>
        <w:t xml:space="preserve"> تم</w:t>
      </w:r>
      <w:r>
        <w:rPr>
          <w:rFonts w:cs="Akhbar MT" w:hint="cs"/>
          <w:sz w:val="32"/>
          <w:szCs w:val="32"/>
          <w:rtl/>
        </w:rPr>
        <w:t>َّ</w:t>
      </w:r>
      <w:r w:rsidRPr="0066112D">
        <w:rPr>
          <w:rFonts w:cs="Akhbar MT" w:hint="cs"/>
          <w:sz w:val="32"/>
          <w:szCs w:val="32"/>
          <w:rtl/>
        </w:rPr>
        <w:t xml:space="preserve"> اس</w:t>
      </w:r>
      <w:r>
        <w:rPr>
          <w:rFonts w:cs="Akhbar MT" w:hint="cs"/>
          <w:sz w:val="32"/>
          <w:szCs w:val="32"/>
          <w:rtl/>
        </w:rPr>
        <w:t>ْ</w:t>
      </w:r>
      <w:r w:rsidRPr="0066112D">
        <w:rPr>
          <w:rFonts w:cs="Akhbar MT" w:hint="cs"/>
          <w:sz w:val="32"/>
          <w:szCs w:val="32"/>
          <w:rtl/>
        </w:rPr>
        <w:t>تخد</w:t>
      </w:r>
      <w:r>
        <w:rPr>
          <w:rFonts w:cs="Akhbar MT" w:hint="cs"/>
          <w:sz w:val="32"/>
          <w:szCs w:val="32"/>
          <w:rtl/>
        </w:rPr>
        <w:t>َ</w:t>
      </w:r>
      <w:r w:rsidRPr="0066112D">
        <w:rPr>
          <w:rFonts w:cs="Akhbar MT" w:hint="cs"/>
          <w:sz w:val="32"/>
          <w:szCs w:val="32"/>
          <w:rtl/>
        </w:rPr>
        <w:t>ام</w:t>
      </w:r>
      <w:r>
        <w:rPr>
          <w:rFonts w:cs="Akhbar MT" w:hint="cs"/>
          <w:sz w:val="32"/>
          <w:szCs w:val="32"/>
          <w:rtl/>
        </w:rPr>
        <w:t>ُ</w:t>
      </w:r>
      <w:r w:rsidRPr="0066112D">
        <w:rPr>
          <w:rFonts w:cs="Akhbar MT" w:hint="cs"/>
          <w:sz w:val="32"/>
          <w:szCs w:val="32"/>
          <w:rtl/>
        </w:rPr>
        <w:t xml:space="preserve"> هذ</w:t>
      </w:r>
      <w:r>
        <w:rPr>
          <w:rFonts w:cs="Akhbar MT" w:hint="cs"/>
          <w:sz w:val="32"/>
          <w:szCs w:val="32"/>
          <w:rtl/>
        </w:rPr>
        <w:t>َ</w:t>
      </w:r>
      <w:r w:rsidRPr="0066112D">
        <w:rPr>
          <w:rFonts w:cs="Akhbar MT" w:hint="cs"/>
          <w:sz w:val="32"/>
          <w:szCs w:val="32"/>
          <w:rtl/>
        </w:rPr>
        <w:t>ا المص</w:t>
      </w:r>
      <w:r>
        <w:rPr>
          <w:rFonts w:cs="Akhbar MT" w:hint="cs"/>
          <w:sz w:val="32"/>
          <w:szCs w:val="32"/>
          <w:rtl/>
        </w:rPr>
        <w:t>ْ</w:t>
      </w:r>
      <w:r w:rsidRPr="0066112D">
        <w:rPr>
          <w:rFonts w:cs="Akhbar MT" w:hint="cs"/>
          <w:sz w:val="32"/>
          <w:szCs w:val="32"/>
          <w:rtl/>
        </w:rPr>
        <w:t>طل</w:t>
      </w:r>
      <w:r>
        <w:rPr>
          <w:rFonts w:cs="Akhbar MT" w:hint="cs"/>
          <w:sz w:val="32"/>
          <w:szCs w:val="32"/>
          <w:rtl/>
        </w:rPr>
        <w:t>َ</w:t>
      </w:r>
      <w:r w:rsidRPr="0066112D">
        <w:rPr>
          <w:rFonts w:cs="Akhbar MT" w:hint="cs"/>
          <w:sz w:val="32"/>
          <w:szCs w:val="32"/>
          <w:rtl/>
        </w:rPr>
        <w:t>ح،</w:t>
      </w:r>
      <w:r>
        <w:rPr>
          <w:rFonts w:cs="Akhbar MT" w:hint="cs"/>
          <w:sz w:val="32"/>
          <w:szCs w:val="32"/>
          <w:rtl/>
        </w:rPr>
        <w:t xml:space="preserve"> </w:t>
      </w:r>
      <w:r w:rsidRPr="0066112D">
        <w:rPr>
          <w:rFonts w:cs="Akhbar MT" w:hint="cs"/>
          <w:sz w:val="32"/>
          <w:szCs w:val="32"/>
          <w:rtl/>
        </w:rPr>
        <w:t>فق</w:t>
      </w:r>
      <w:r>
        <w:rPr>
          <w:rFonts w:cs="Akhbar MT" w:hint="cs"/>
          <w:sz w:val="32"/>
          <w:szCs w:val="32"/>
          <w:rtl/>
        </w:rPr>
        <w:t>َ</w:t>
      </w:r>
      <w:r w:rsidRPr="0066112D">
        <w:rPr>
          <w:rFonts w:cs="Akhbar MT" w:hint="cs"/>
          <w:sz w:val="32"/>
          <w:szCs w:val="32"/>
          <w:rtl/>
        </w:rPr>
        <w:t xml:space="preserve">د </w:t>
      </w:r>
      <w:r>
        <w:rPr>
          <w:rFonts w:cs="Akhbar MT" w:hint="cs"/>
          <w:sz w:val="32"/>
          <w:szCs w:val="32"/>
          <w:rtl/>
        </w:rPr>
        <w:t>ا</w:t>
      </w:r>
      <w:r w:rsidRPr="0066112D">
        <w:rPr>
          <w:rFonts w:cs="Akhbar MT" w:hint="cs"/>
          <w:sz w:val="32"/>
          <w:szCs w:val="32"/>
          <w:rtl/>
        </w:rPr>
        <w:t>حتض</w:t>
      </w:r>
      <w:r>
        <w:rPr>
          <w:rFonts w:cs="Akhbar MT" w:hint="cs"/>
          <w:sz w:val="32"/>
          <w:szCs w:val="32"/>
          <w:rtl/>
        </w:rPr>
        <w:t>َ</w:t>
      </w:r>
      <w:r w:rsidRPr="0066112D">
        <w:rPr>
          <w:rFonts w:cs="Akhbar MT" w:hint="cs"/>
          <w:sz w:val="32"/>
          <w:szCs w:val="32"/>
          <w:rtl/>
        </w:rPr>
        <w:t xml:space="preserve">ن </w:t>
      </w:r>
      <w:r>
        <w:rPr>
          <w:rFonts w:cs="Akhbar MT" w:hint="cs"/>
          <w:sz w:val="32"/>
          <w:szCs w:val="32"/>
          <w:rtl/>
        </w:rPr>
        <w:t>جمِيعَ</w:t>
      </w:r>
      <w:r w:rsidRPr="0066112D">
        <w:rPr>
          <w:rFonts w:cs="Akhbar MT" w:hint="cs"/>
          <w:sz w:val="32"/>
          <w:szCs w:val="32"/>
          <w:rtl/>
        </w:rPr>
        <w:t xml:space="preserve"> أن</w:t>
      </w:r>
      <w:r>
        <w:rPr>
          <w:rFonts w:cs="Akhbar MT" w:hint="cs"/>
          <w:sz w:val="32"/>
          <w:szCs w:val="32"/>
          <w:rtl/>
        </w:rPr>
        <w:t>ْ</w:t>
      </w:r>
      <w:r w:rsidRPr="0066112D">
        <w:rPr>
          <w:rFonts w:cs="Akhbar MT" w:hint="cs"/>
          <w:sz w:val="32"/>
          <w:szCs w:val="32"/>
          <w:rtl/>
        </w:rPr>
        <w:t>واع</w:t>
      </w:r>
      <w:r>
        <w:rPr>
          <w:rFonts w:cs="Akhbar MT" w:hint="cs"/>
          <w:sz w:val="32"/>
          <w:szCs w:val="32"/>
          <w:rtl/>
        </w:rPr>
        <w:t>ِ</w:t>
      </w:r>
      <w:r w:rsidRPr="0066112D">
        <w:rPr>
          <w:rFonts w:cs="Akhbar MT" w:hint="cs"/>
          <w:sz w:val="32"/>
          <w:szCs w:val="32"/>
          <w:rtl/>
        </w:rPr>
        <w:t xml:space="preserve"> الأطباق</w:t>
      </w:r>
      <w:r>
        <w:rPr>
          <w:rFonts w:cs="Akhbar MT" w:hint="cs"/>
          <w:sz w:val="32"/>
          <w:szCs w:val="32"/>
          <w:rtl/>
        </w:rPr>
        <w:t>ِ</w:t>
      </w:r>
      <w:r w:rsidRPr="0066112D">
        <w:rPr>
          <w:rFonts w:cs="Akhbar MT" w:hint="cs"/>
          <w:sz w:val="32"/>
          <w:szCs w:val="32"/>
          <w:rtl/>
        </w:rPr>
        <w:t xml:space="preserve"> الت</w:t>
      </w:r>
      <w:r>
        <w:rPr>
          <w:rFonts w:cs="Akhbar MT" w:hint="cs"/>
          <w:sz w:val="32"/>
          <w:szCs w:val="32"/>
          <w:rtl/>
        </w:rPr>
        <w:t>ِ</w:t>
      </w:r>
      <w:r w:rsidRPr="0066112D">
        <w:rPr>
          <w:rFonts w:cs="Akhbar MT" w:hint="cs"/>
          <w:sz w:val="32"/>
          <w:szCs w:val="32"/>
          <w:rtl/>
        </w:rPr>
        <w:t>ي أس</w:t>
      </w:r>
      <w:r>
        <w:rPr>
          <w:rFonts w:cs="Akhbar MT" w:hint="cs"/>
          <w:sz w:val="32"/>
          <w:szCs w:val="32"/>
          <w:rtl/>
        </w:rPr>
        <w:t>َ</w:t>
      </w:r>
      <w:r w:rsidRPr="0066112D">
        <w:rPr>
          <w:rFonts w:cs="Akhbar MT" w:hint="cs"/>
          <w:sz w:val="32"/>
          <w:szCs w:val="32"/>
          <w:rtl/>
        </w:rPr>
        <w:t>اس</w:t>
      </w:r>
      <w:r>
        <w:rPr>
          <w:rFonts w:cs="Akhbar MT" w:hint="cs"/>
          <w:sz w:val="32"/>
          <w:szCs w:val="32"/>
          <w:rtl/>
        </w:rPr>
        <w:t>ُ</w:t>
      </w:r>
      <w:r w:rsidRPr="0066112D">
        <w:rPr>
          <w:rFonts w:cs="Akhbar MT" w:hint="cs"/>
          <w:sz w:val="32"/>
          <w:szCs w:val="32"/>
          <w:rtl/>
        </w:rPr>
        <w:t>ها</w:t>
      </w:r>
      <w:r>
        <w:rPr>
          <w:rFonts w:cs="Akhbar MT" w:hint="cs"/>
          <w:sz w:val="32"/>
          <w:szCs w:val="32"/>
          <w:rtl/>
        </w:rPr>
        <w:t>َ</w:t>
      </w:r>
      <w:r w:rsidRPr="0066112D">
        <w:rPr>
          <w:rFonts w:cs="Akhbar MT" w:hint="cs"/>
          <w:sz w:val="32"/>
          <w:szCs w:val="32"/>
          <w:rtl/>
        </w:rPr>
        <w:t xml:space="preserve"> الع</w:t>
      </w:r>
      <w:r>
        <w:rPr>
          <w:rFonts w:cs="Akhbar MT" w:hint="cs"/>
          <w:sz w:val="32"/>
          <w:szCs w:val="32"/>
          <w:rtl/>
        </w:rPr>
        <w:t>َ</w:t>
      </w:r>
      <w:r w:rsidRPr="0066112D">
        <w:rPr>
          <w:rFonts w:cs="Akhbar MT" w:hint="cs"/>
          <w:sz w:val="32"/>
          <w:szCs w:val="32"/>
          <w:rtl/>
        </w:rPr>
        <w:t>ج</w:t>
      </w:r>
      <w:r>
        <w:rPr>
          <w:rFonts w:cs="Akhbar MT" w:hint="cs"/>
          <w:sz w:val="32"/>
          <w:szCs w:val="32"/>
          <w:rtl/>
        </w:rPr>
        <w:t>ِ</w:t>
      </w:r>
      <w:r w:rsidRPr="0066112D">
        <w:rPr>
          <w:rFonts w:cs="Akhbar MT" w:hint="cs"/>
          <w:sz w:val="32"/>
          <w:szCs w:val="32"/>
          <w:rtl/>
        </w:rPr>
        <w:t>ين،</w:t>
      </w:r>
      <w:r>
        <w:rPr>
          <w:rFonts w:cs="Akhbar MT" w:hint="cs"/>
          <w:sz w:val="32"/>
          <w:szCs w:val="32"/>
          <w:rtl/>
        </w:rPr>
        <w:t xml:space="preserve"> </w:t>
      </w:r>
      <w:r w:rsidRPr="0066112D">
        <w:rPr>
          <w:rFonts w:cs="Akhbar MT" w:hint="cs"/>
          <w:sz w:val="32"/>
          <w:szCs w:val="32"/>
          <w:rtl/>
        </w:rPr>
        <w:t>بم</w:t>
      </w:r>
      <w:r>
        <w:rPr>
          <w:rFonts w:cs="Akhbar MT" w:hint="cs"/>
          <w:sz w:val="32"/>
          <w:szCs w:val="32"/>
          <w:rtl/>
        </w:rPr>
        <w:t>َ</w:t>
      </w:r>
      <w:r w:rsidRPr="0066112D">
        <w:rPr>
          <w:rFonts w:cs="Akhbar MT" w:hint="cs"/>
          <w:sz w:val="32"/>
          <w:szCs w:val="32"/>
          <w:rtl/>
        </w:rPr>
        <w:t>ا في ذلك المعج</w:t>
      </w:r>
      <w:r>
        <w:rPr>
          <w:rFonts w:cs="Akhbar MT" w:hint="cs"/>
          <w:sz w:val="32"/>
          <w:szCs w:val="32"/>
          <w:rtl/>
        </w:rPr>
        <w:t>َّ</w:t>
      </w:r>
      <w:r w:rsidRPr="0066112D">
        <w:rPr>
          <w:rFonts w:cs="Akhbar MT" w:hint="cs"/>
          <w:sz w:val="32"/>
          <w:szCs w:val="32"/>
          <w:rtl/>
        </w:rPr>
        <w:t>نات</w:t>
      </w:r>
      <w:r>
        <w:rPr>
          <w:rFonts w:cs="Akhbar MT" w:hint="cs"/>
          <w:sz w:val="32"/>
          <w:szCs w:val="32"/>
          <w:rtl/>
        </w:rPr>
        <w:t>ِ</w:t>
      </w:r>
      <w:r w:rsidRPr="0066112D">
        <w:rPr>
          <w:rFonts w:cs="Akhbar MT" w:hint="cs"/>
          <w:sz w:val="32"/>
          <w:szCs w:val="32"/>
          <w:rtl/>
        </w:rPr>
        <w:t xml:space="preserve"> والك</w:t>
      </w:r>
      <w:r>
        <w:rPr>
          <w:rFonts w:cs="Akhbar MT" w:hint="cs"/>
          <w:sz w:val="32"/>
          <w:szCs w:val="32"/>
          <w:rtl/>
        </w:rPr>
        <w:t>َ</w:t>
      </w:r>
      <w:r w:rsidRPr="0066112D">
        <w:rPr>
          <w:rFonts w:cs="Akhbar MT" w:hint="cs"/>
          <w:sz w:val="32"/>
          <w:szCs w:val="32"/>
          <w:rtl/>
        </w:rPr>
        <w:t>ع</w:t>
      </w:r>
      <w:r>
        <w:rPr>
          <w:rFonts w:cs="Akhbar MT" w:hint="cs"/>
          <w:sz w:val="32"/>
          <w:szCs w:val="32"/>
          <w:rtl/>
        </w:rPr>
        <w:t xml:space="preserve">ْكِ، </w:t>
      </w:r>
      <w:r w:rsidRPr="0066112D">
        <w:rPr>
          <w:rFonts w:cs="Akhbar MT" w:hint="cs"/>
          <w:sz w:val="32"/>
          <w:szCs w:val="32"/>
          <w:rtl/>
        </w:rPr>
        <w:t>لذل</w:t>
      </w:r>
      <w:r>
        <w:rPr>
          <w:rFonts w:cs="Akhbar MT" w:hint="cs"/>
          <w:sz w:val="32"/>
          <w:szCs w:val="32"/>
          <w:rtl/>
        </w:rPr>
        <w:t>ِ</w:t>
      </w:r>
      <w:r w:rsidRPr="0066112D">
        <w:rPr>
          <w:rFonts w:cs="Akhbar MT" w:hint="cs"/>
          <w:sz w:val="32"/>
          <w:szCs w:val="32"/>
          <w:rtl/>
        </w:rPr>
        <w:t>ك بحلو</w:t>
      </w:r>
      <w:r>
        <w:rPr>
          <w:rFonts w:cs="Akhbar MT" w:hint="cs"/>
          <w:sz w:val="32"/>
          <w:szCs w:val="32"/>
          <w:rtl/>
        </w:rPr>
        <w:t>ْ</w:t>
      </w:r>
      <w:r w:rsidRPr="0066112D">
        <w:rPr>
          <w:rFonts w:cs="Akhbar MT" w:hint="cs"/>
          <w:sz w:val="32"/>
          <w:szCs w:val="32"/>
          <w:rtl/>
        </w:rPr>
        <w:t>ل</w:t>
      </w:r>
      <w:r>
        <w:rPr>
          <w:rFonts w:cs="Akhbar MT" w:hint="cs"/>
          <w:sz w:val="32"/>
          <w:szCs w:val="32"/>
          <w:rtl/>
        </w:rPr>
        <w:t>ِ</w:t>
      </w:r>
      <w:r w:rsidRPr="0066112D">
        <w:rPr>
          <w:rFonts w:cs="Akhbar MT" w:hint="cs"/>
          <w:sz w:val="32"/>
          <w:szCs w:val="32"/>
          <w:rtl/>
        </w:rPr>
        <w:t xml:space="preserve"> القرن</w:t>
      </w:r>
      <w:r>
        <w:rPr>
          <w:rFonts w:cs="Akhbar MT" w:hint="cs"/>
          <w:sz w:val="32"/>
          <w:szCs w:val="32"/>
          <w:rtl/>
        </w:rPr>
        <w:t>ِ</w:t>
      </w:r>
      <w:r w:rsidRPr="0066112D">
        <w:rPr>
          <w:rFonts w:cs="Akhbar MT" w:hint="cs"/>
          <w:sz w:val="32"/>
          <w:szCs w:val="32"/>
          <w:rtl/>
        </w:rPr>
        <w:t xml:space="preserve"> الرابع</w:t>
      </w:r>
      <w:r>
        <w:rPr>
          <w:rFonts w:cs="Akhbar MT" w:hint="cs"/>
          <w:sz w:val="32"/>
          <w:szCs w:val="32"/>
          <w:rtl/>
        </w:rPr>
        <w:t>ِ</w:t>
      </w:r>
      <w:r w:rsidRPr="0066112D">
        <w:rPr>
          <w:rFonts w:cs="Akhbar MT" w:hint="cs"/>
          <w:sz w:val="32"/>
          <w:szCs w:val="32"/>
          <w:rtl/>
        </w:rPr>
        <w:t xml:space="preserve"> عش</w:t>
      </w:r>
      <w:r>
        <w:rPr>
          <w:rFonts w:cs="Akhbar MT" w:hint="cs"/>
          <w:sz w:val="32"/>
          <w:szCs w:val="32"/>
          <w:rtl/>
        </w:rPr>
        <w:t>َ</w:t>
      </w:r>
      <w:r w:rsidRPr="0066112D">
        <w:rPr>
          <w:rFonts w:cs="Akhbar MT" w:hint="cs"/>
          <w:sz w:val="32"/>
          <w:szCs w:val="32"/>
          <w:rtl/>
        </w:rPr>
        <w:t>ر،</w:t>
      </w:r>
      <w:r>
        <w:rPr>
          <w:rFonts w:cs="Akhbar MT" w:hint="cs"/>
          <w:sz w:val="32"/>
          <w:szCs w:val="32"/>
          <w:rtl/>
        </w:rPr>
        <w:t xml:space="preserve"> بَاتَ</w:t>
      </w:r>
      <w:r w:rsidRPr="0066112D">
        <w:rPr>
          <w:rFonts w:cs="Akhbar MT" w:hint="cs"/>
          <w:sz w:val="32"/>
          <w:szCs w:val="32"/>
          <w:rtl/>
        </w:rPr>
        <w:t xml:space="preserve"> الإيطاليون </w:t>
      </w:r>
      <w:r>
        <w:rPr>
          <w:rFonts w:cs="Akhbar MT" w:hint="cs"/>
          <w:sz w:val="32"/>
          <w:szCs w:val="32"/>
          <w:rtl/>
        </w:rPr>
        <w:t>وبكُلِّ تَأكيدٍ</w:t>
      </w:r>
      <w:r w:rsidRPr="0066112D">
        <w:rPr>
          <w:rFonts w:cs="Akhbar MT" w:hint="cs"/>
          <w:sz w:val="32"/>
          <w:szCs w:val="32"/>
          <w:rtl/>
        </w:rPr>
        <w:t xml:space="preserve"> يأك</w:t>
      </w:r>
      <w:r>
        <w:rPr>
          <w:rFonts w:cs="Akhbar MT" w:hint="cs"/>
          <w:sz w:val="32"/>
          <w:szCs w:val="32"/>
          <w:rtl/>
        </w:rPr>
        <w:t>ْ</w:t>
      </w:r>
      <w:r w:rsidRPr="0066112D">
        <w:rPr>
          <w:rFonts w:cs="Akhbar MT" w:hint="cs"/>
          <w:sz w:val="32"/>
          <w:szCs w:val="32"/>
          <w:rtl/>
        </w:rPr>
        <w:t>لون</w:t>
      </w:r>
      <w:r>
        <w:rPr>
          <w:rFonts w:cs="Akhbar MT" w:hint="cs"/>
          <w:sz w:val="32"/>
          <w:szCs w:val="32"/>
          <w:rtl/>
        </w:rPr>
        <w:t>َ</w:t>
      </w:r>
      <w:r w:rsidRPr="0066112D">
        <w:rPr>
          <w:rFonts w:cs="Akhbar MT" w:hint="cs"/>
          <w:sz w:val="32"/>
          <w:szCs w:val="32"/>
          <w:rtl/>
        </w:rPr>
        <w:t xml:space="preserve"> "المعكرو</w:t>
      </w:r>
      <w:r w:rsidRPr="004A6B73">
        <w:rPr>
          <w:rFonts w:cs="Akhbar MT" w:hint="cs"/>
          <w:sz w:val="32"/>
          <w:szCs w:val="32"/>
          <w:rtl/>
        </w:rPr>
        <w:t>نة" بذَاتِ المصْطلَحِ الذِي نستَخدِمهُ، لكِن</w:t>
      </w:r>
      <w:r w:rsidRPr="0066112D">
        <w:rPr>
          <w:rFonts w:cs="Akhbar MT" w:hint="cs"/>
          <w:sz w:val="32"/>
          <w:szCs w:val="32"/>
          <w:rtl/>
        </w:rPr>
        <w:t xml:space="preserve"> ولسو</w:t>
      </w:r>
      <w:r>
        <w:rPr>
          <w:rFonts w:cs="Akhbar MT" w:hint="cs"/>
          <w:sz w:val="32"/>
          <w:szCs w:val="32"/>
          <w:rtl/>
        </w:rPr>
        <w:t>ْ</w:t>
      </w:r>
      <w:r w:rsidRPr="0066112D">
        <w:rPr>
          <w:rFonts w:cs="Akhbar MT" w:hint="cs"/>
          <w:sz w:val="32"/>
          <w:szCs w:val="32"/>
          <w:rtl/>
        </w:rPr>
        <w:t>ء</w:t>
      </w:r>
      <w:r>
        <w:rPr>
          <w:rFonts w:cs="Akhbar MT" w:hint="cs"/>
          <w:sz w:val="32"/>
          <w:szCs w:val="32"/>
          <w:rtl/>
        </w:rPr>
        <w:t>ِ</w:t>
      </w:r>
      <w:r w:rsidRPr="0066112D">
        <w:rPr>
          <w:rFonts w:cs="Akhbar MT" w:hint="cs"/>
          <w:sz w:val="32"/>
          <w:szCs w:val="32"/>
          <w:rtl/>
        </w:rPr>
        <w:t xml:space="preserve"> الح</w:t>
      </w:r>
      <w:r>
        <w:rPr>
          <w:rFonts w:cs="Akhbar MT" w:hint="cs"/>
          <w:sz w:val="32"/>
          <w:szCs w:val="32"/>
          <w:rtl/>
        </w:rPr>
        <w:t>َ</w:t>
      </w:r>
      <w:r w:rsidRPr="0066112D">
        <w:rPr>
          <w:rFonts w:cs="Akhbar MT" w:hint="cs"/>
          <w:sz w:val="32"/>
          <w:szCs w:val="32"/>
          <w:rtl/>
        </w:rPr>
        <w:t>ظ ل</w:t>
      </w:r>
      <w:r>
        <w:rPr>
          <w:rFonts w:cs="Akhbar MT" w:hint="cs"/>
          <w:sz w:val="32"/>
          <w:szCs w:val="32"/>
          <w:rtl/>
        </w:rPr>
        <w:t>َ</w:t>
      </w:r>
      <w:r w:rsidRPr="0066112D">
        <w:rPr>
          <w:rFonts w:cs="Akhbar MT" w:hint="cs"/>
          <w:sz w:val="32"/>
          <w:szCs w:val="32"/>
          <w:rtl/>
        </w:rPr>
        <w:t>م يكون</w:t>
      </w:r>
      <w:r>
        <w:rPr>
          <w:rFonts w:cs="Akhbar MT" w:hint="cs"/>
          <w:sz w:val="32"/>
          <w:szCs w:val="32"/>
          <w:rtl/>
        </w:rPr>
        <w:t>ُ</w:t>
      </w:r>
      <w:r w:rsidRPr="0066112D">
        <w:rPr>
          <w:rFonts w:cs="Akhbar MT" w:hint="cs"/>
          <w:sz w:val="32"/>
          <w:szCs w:val="32"/>
          <w:rtl/>
        </w:rPr>
        <w:t>وا على دراي</w:t>
      </w:r>
      <w:r>
        <w:rPr>
          <w:rFonts w:cs="Akhbar MT" w:hint="cs"/>
          <w:sz w:val="32"/>
          <w:szCs w:val="32"/>
          <w:rtl/>
        </w:rPr>
        <w:t>َ</w:t>
      </w:r>
      <w:r w:rsidRPr="0066112D">
        <w:rPr>
          <w:rFonts w:cs="Akhbar MT" w:hint="cs"/>
          <w:sz w:val="32"/>
          <w:szCs w:val="32"/>
          <w:rtl/>
        </w:rPr>
        <w:t>ة</w:t>
      </w:r>
      <w:r>
        <w:rPr>
          <w:rFonts w:cs="Akhbar MT" w:hint="cs"/>
          <w:sz w:val="32"/>
          <w:szCs w:val="32"/>
          <w:rtl/>
        </w:rPr>
        <w:t>ٍ</w:t>
      </w:r>
      <w:r w:rsidRPr="0066112D">
        <w:rPr>
          <w:rFonts w:cs="Akhbar MT" w:hint="cs"/>
          <w:sz w:val="32"/>
          <w:szCs w:val="32"/>
          <w:rtl/>
        </w:rPr>
        <w:t xml:space="preserve"> بأن</w:t>
      </w:r>
      <w:r>
        <w:rPr>
          <w:rFonts w:cs="Akhbar MT" w:hint="cs"/>
          <w:sz w:val="32"/>
          <w:szCs w:val="32"/>
          <w:rtl/>
        </w:rPr>
        <w:t>َّ</w:t>
      </w:r>
      <w:r w:rsidRPr="0066112D">
        <w:rPr>
          <w:rFonts w:cs="Akhbar MT" w:hint="cs"/>
          <w:sz w:val="32"/>
          <w:szCs w:val="32"/>
          <w:rtl/>
        </w:rPr>
        <w:t>هم يفعلو</w:t>
      </w:r>
      <w:r>
        <w:rPr>
          <w:rFonts w:cs="Akhbar MT" w:hint="cs"/>
          <w:sz w:val="32"/>
          <w:szCs w:val="32"/>
          <w:rtl/>
        </w:rPr>
        <w:t>ْ</w:t>
      </w:r>
      <w:r w:rsidRPr="0066112D">
        <w:rPr>
          <w:rFonts w:cs="Akhbar MT" w:hint="cs"/>
          <w:sz w:val="32"/>
          <w:szCs w:val="32"/>
          <w:rtl/>
        </w:rPr>
        <w:t>ن</w:t>
      </w:r>
      <w:r>
        <w:rPr>
          <w:rFonts w:cs="Akhbar MT" w:hint="cs"/>
          <w:sz w:val="32"/>
          <w:szCs w:val="32"/>
          <w:rtl/>
        </w:rPr>
        <w:t>َ</w:t>
      </w:r>
      <w:r w:rsidRPr="0066112D">
        <w:rPr>
          <w:rFonts w:cs="Akhbar MT" w:hint="cs"/>
          <w:sz w:val="32"/>
          <w:szCs w:val="32"/>
          <w:rtl/>
        </w:rPr>
        <w:t xml:space="preserve"> ذل</w:t>
      </w:r>
      <w:r>
        <w:rPr>
          <w:rFonts w:cs="Akhbar MT" w:hint="cs"/>
          <w:sz w:val="32"/>
          <w:szCs w:val="32"/>
          <w:rtl/>
        </w:rPr>
        <w:t>ِ</w:t>
      </w:r>
      <w:r w:rsidRPr="0066112D">
        <w:rPr>
          <w:rFonts w:cs="Akhbar MT" w:hint="cs"/>
          <w:sz w:val="32"/>
          <w:szCs w:val="32"/>
          <w:rtl/>
        </w:rPr>
        <w:t>ك</w:t>
      </w:r>
      <w:r>
        <w:rPr>
          <w:rFonts w:cs="Akhbar MT" w:hint="cs"/>
          <w:sz w:val="32"/>
          <w:szCs w:val="32"/>
          <w:rtl/>
        </w:rPr>
        <w:t>ْ</w:t>
      </w:r>
      <w:r w:rsidRPr="0066112D">
        <w:rPr>
          <w:rFonts w:cs="Akhbar MT" w:hint="cs"/>
          <w:sz w:val="32"/>
          <w:szCs w:val="32"/>
          <w:rtl/>
        </w:rPr>
        <w:t>.</w:t>
      </w:r>
    </w:p>
    <w:p w14:paraId="516421ED" w14:textId="77777777" w:rsidR="00D6563D" w:rsidRPr="00F14768" w:rsidRDefault="00D6563D" w:rsidP="00D6563D">
      <w:pPr>
        <w:bidi/>
        <w:spacing w:line="360" w:lineRule="auto"/>
        <w:jc w:val="both"/>
        <w:rPr>
          <w:rFonts w:ascii="Aldhabi" w:hAnsi="Aldhabi" w:cs="Akhbar MT"/>
          <w:sz w:val="32"/>
          <w:szCs w:val="32"/>
          <w:rtl/>
        </w:rPr>
      </w:pPr>
      <w:r w:rsidRPr="00DE59D1">
        <w:rPr>
          <w:rFonts w:ascii="Aldhabi" w:hAnsi="Aldhabi" w:cs="Akhbar MT"/>
          <w:sz w:val="32"/>
          <w:szCs w:val="32"/>
          <w:rtl/>
        </w:rPr>
        <w:t>وبناءً على ه</w:t>
      </w:r>
      <w:r>
        <w:rPr>
          <w:rFonts w:ascii="Aldhabi" w:hAnsi="Aldhabi" w:cs="Akhbar MT" w:hint="cs"/>
          <w:sz w:val="32"/>
          <w:szCs w:val="32"/>
          <w:rtl/>
        </w:rPr>
        <w:t>َ</w:t>
      </w:r>
      <w:r w:rsidRPr="00DE59D1">
        <w:rPr>
          <w:rFonts w:ascii="Aldhabi" w:hAnsi="Aldhabi" w:cs="Akhbar MT"/>
          <w:sz w:val="32"/>
          <w:szCs w:val="32"/>
          <w:rtl/>
        </w:rPr>
        <w:t>ذَا ف</w:t>
      </w:r>
      <w:r w:rsidRPr="00DE59D1">
        <w:rPr>
          <w:rFonts w:ascii="Aldhabi" w:hAnsi="Aldhabi" w:cs="Akhbar MT" w:hint="cs"/>
          <w:sz w:val="32"/>
          <w:szCs w:val="32"/>
          <w:rtl/>
        </w:rPr>
        <w:t xml:space="preserve">إنَّ </w:t>
      </w:r>
      <w:r w:rsidRPr="00DE59D1">
        <w:rPr>
          <w:rFonts w:ascii="Aldhabi" w:hAnsi="Aldhabi" w:cs="Akhbar MT"/>
          <w:sz w:val="32"/>
          <w:szCs w:val="32"/>
          <w:rtl/>
        </w:rPr>
        <w:t>تاريخ</w:t>
      </w:r>
      <w:r w:rsidRPr="00DE59D1">
        <w:rPr>
          <w:rFonts w:ascii="Aldhabi" w:hAnsi="Aldhabi" w:cs="Akhbar MT" w:hint="cs"/>
          <w:sz w:val="32"/>
          <w:szCs w:val="32"/>
          <w:rtl/>
        </w:rPr>
        <w:t>َ</w:t>
      </w:r>
      <w:r w:rsidRPr="00DE59D1">
        <w:rPr>
          <w:rFonts w:ascii="Aldhabi" w:hAnsi="Aldhabi" w:cs="Akhbar MT"/>
          <w:sz w:val="32"/>
          <w:szCs w:val="32"/>
          <w:rtl/>
        </w:rPr>
        <w:t xml:space="preserve"> المعك</w:t>
      </w:r>
      <w:r>
        <w:rPr>
          <w:rFonts w:ascii="Aldhabi" w:hAnsi="Aldhabi" w:cs="Akhbar MT" w:hint="cs"/>
          <w:sz w:val="32"/>
          <w:szCs w:val="32"/>
          <w:rtl/>
        </w:rPr>
        <w:t>َ</w:t>
      </w:r>
      <w:r w:rsidRPr="00DE59D1">
        <w:rPr>
          <w:rFonts w:ascii="Aldhabi" w:hAnsi="Aldhabi" w:cs="Akhbar MT"/>
          <w:sz w:val="32"/>
          <w:szCs w:val="32"/>
          <w:rtl/>
        </w:rPr>
        <w:t>رونة</w:t>
      </w:r>
      <w:r w:rsidRPr="00DE59D1">
        <w:rPr>
          <w:rFonts w:ascii="Aldhabi" w:hAnsi="Aldhabi" w:cs="Akhbar MT" w:hint="cs"/>
          <w:sz w:val="32"/>
          <w:szCs w:val="32"/>
          <w:rtl/>
        </w:rPr>
        <w:t>ِ</w:t>
      </w:r>
      <w:r w:rsidRPr="00DE59D1">
        <w:rPr>
          <w:rFonts w:ascii="Aldhabi" w:hAnsi="Aldhabi" w:cs="Akhbar MT"/>
          <w:sz w:val="32"/>
          <w:szCs w:val="32"/>
          <w:rtl/>
        </w:rPr>
        <w:t xml:space="preserve"> الإيطالي</w:t>
      </w:r>
      <w:r w:rsidRPr="00DE59D1">
        <w:rPr>
          <w:rFonts w:ascii="Aldhabi" w:hAnsi="Aldhabi" w:cs="Akhbar MT" w:hint="cs"/>
          <w:sz w:val="32"/>
          <w:szCs w:val="32"/>
          <w:rtl/>
        </w:rPr>
        <w:t>َّ</w:t>
      </w:r>
      <w:r w:rsidRPr="00DE59D1">
        <w:rPr>
          <w:rFonts w:ascii="Aldhabi" w:hAnsi="Aldhabi" w:cs="Akhbar MT"/>
          <w:sz w:val="32"/>
          <w:szCs w:val="32"/>
          <w:rtl/>
        </w:rPr>
        <w:t>ة</w:t>
      </w:r>
      <w:r w:rsidRPr="00DE59D1">
        <w:rPr>
          <w:rFonts w:ascii="Aldhabi" w:hAnsi="Aldhabi" w:cs="Akhbar MT" w:hint="cs"/>
          <w:sz w:val="32"/>
          <w:szCs w:val="32"/>
          <w:rtl/>
        </w:rPr>
        <w:t>ِ</w:t>
      </w:r>
      <w:r w:rsidRPr="00DE59D1">
        <w:rPr>
          <w:rFonts w:ascii="Aldhabi" w:hAnsi="Aldhabi" w:cs="Akhbar MT"/>
          <w:sz w:val="32"/>
          <w:szCs w:val="32"/>
          <w:rtl/>
        </w:rPr>
        <w:t xml:space="preserve"> يب</w:t>
      </w:r>
      <w:r>
        <w:rPr>
          <w:rFonts w:ascii="Aldhabi" w:hAnsi="Aldhabi" w:cs="Akhbar MT" w:hint="cs"/>
          <w:sz w:val="32"/>
          <w:szCs w:val="32"/>
          <w:rtl/>
        </w:rPr>
        <w:t>ْ</w:t>
      </w:r>
      <w:r w:rsidRPr="00DE59D1">
        <w:rPr>
          <w:rFonts w:ascii="Aldhabi" w:hAnsi="Aldhabi" w:cs="Akhbar MT"/>
          <w:sz w:val="32"/>
          <w:szCs w:val="32"/>
          <w:rtl/>
        </w:rPr>
        <w:t>دأ</w:t>
      </w:r>
      <w:r w:rsidRPr="00DE59D1">
        <w:rPr>
          <w:rFonts w:ascii="Aldhabi" w:hAnsi="Aldhabi" w:cs="Akhbar MT" w:hint="cs"/>
          <w:sz w:val="32"/>
          <w:szCs w:val="32"/>
          <w:rtl/>
        </w:rPr>
        <w:t>ُ</w:t>
      </w:r>
      <w:r w:rsidRPr="00DE59D1">
        <w:rPr>
          <w:rFonts w:ascii="Aldhabi" w:hAnsi="Aldhabi" w:cs="Akhbar MT"/>
          <w:sz w:val="32"/>
          <w:szCs w:val="32"/>
          <w:rtl/>
        </w:rPr>
        <w:t xml:space="preserve"> في الع</w:t>
      </w:r>
      <w:r>
        <w:rPr>
          <w:rFonts w:ascii="Aldhabi" w:hAnsi="Aldhabi" w:cs="Akhbar MT" w:hint="cs"/>
          <w:sz w:val="32"/>
          <w:szCs w:val="32"/>
          <w:rtl/>
        </w:rPr>
        <w:t>ُ</w:t>
      </w:r>
      <w:r w:rsidRPr="00DE59D1">
        <w:rPr>
          <w:rFonts w:ascii="Aldhabi" w:hAnsi="Aldhabi" w:cs="Akhbar MT"/>
          <w:sz w:val="32"/>
          <w:szCs w:val="32"/>
          <w:rtl/>
        </w:rPr>
        <w:t xml:space="preserve">صور </w:t>
      </w:r>
      <w:r w:rsidRPr="00DE59D1">
        <w:rPr>
          <w:rFonts w:ascii="Aldhabi" w:hAnsi="Aldhabi" w:cs="Akhbar MT" w:hint="cs"/>
          <w:sz w:val="32"/>
          <w:szCs w:val="32"/>
          <w:rtl/>
        </w:rPr>
        <w:t xml:space="preserve">ِ </w:t>
      </w:r>
      <w:r w:rsidRPr="00DE59D1">
        <w:rPr>
          <w:rFonts w:ascii="Aldhabi" w:hAnsi="Aldhabi" w:cs="Akhbar MT"/>
          <w:sz w:val="32"/>
          <w:szCs w:val="32"/>
          <w:rtl/>
        </w:rPr>
        <w:t>الوس</w:t>
      </w:r>
      <w:r w:rsidRPr="00DE59D1">
        <w:rPr>
          <w:rFonts w:ascii="Aldhabi" w:hAnsi="Aldhabi" w:cs="Akhbar MT" w:hint="cs"/>
          <w:sz w:val="32"/>
          <w:szCs w:val="32"/>
          <w:rtl/>
        </w:rPr>
        <w:t>ْ</w:t>
      </w:r>
      <w:r w:rsidRPr="00DE59D1">
        <w:rPr>
          <w:rFonts w:ascii="Aldhabi" w:hAnsi="Aldhabi" w:cs="Akhbar MT"/>
          <w:sz w:val="32"/>
          <w:szCs w:val="32"/>
          <w:rtl/>
        </w:rPr>
        <w:t>ط</w:t>
      </w:r>
      <w:r w:rsidRPr="00DE59D1">
        <w:rPr>
          <w:rFonts w:ascii="Aldhabi" w:hAnsi="Aldhabi" w:cs="Akhbar MT" w:hint="cs"/>
          <w:sz w:val="32"/>
          <w:szCs w:val="32"/>
          <w:rtl/>
        </w:rPr>
        <w:t>َ</w:t>
      </w:r>
      <w:r w:rsidRPr="00DE59D1">
        <w:rPr>
          <w:rFonts w:ascii="Aldhabi" w:hAnsi="Aldhabi" w:cs="Akhbar MT"/>
          <w:sz w:val="32"/>
          <w:szCs w:val="32"/>
          <w:rtl/>
        </w:rPr>
        <w:t>ى</w:t>
      </w:r>
      <w:r w:rsidRPr="00DE59D1">
        <w:rPr>
          <w:rFonts w:ascii="Aldhabi" w:hAnsi="Aldhabi" w:cs="Akhbar MT" w:hint="cs"/>
          <w:sz w:val="32"/>
          <w:szCs w:val="32"/>
          <w:rtl/>
        </w:rPr>
        <w:t xml:space="preserve">، </w:t>
      </w:r>
      <w:r w:rsidRPr="00DE59D1">
        <w:rPr>
          <w:rFonts w:ascii="Aldhabi" w:hAnsi="Aldhabi" w:cs="Akhbar MT"/>
          <w:sz w:val="32"/>
          <w:szCs w:val="32"/>
          <w:rtl/>
        </w:rPr>
        <w:t>بي</w:t>
      </w:r>
      <w:r w:rsidRPr="00DE59D1">
        <w:rPr>
          <w:rFonts w:ascii="Aldhabi" w:hAnsi="Aldhabi" w:cs="Akhbar MT" w:hint="cs"/>
          <w:sz w:val="32"/>
          <w:szCs w:val="32"/>
          <w:rtl/>
        </w:rPr>
        <w:t>ْ</w:t>
      </w:r>
      <w:r w:rsidRPr="00DE59D1">
        <w:rPr>
          <w:rFonts w:ascii="Aldhabi" w:hAnsi="Aldhabi" w:cs="Akhbar MT"/>
          <w:sz w:val="32"/>
          <w:szCs w:val="32"/>
          <w:rtl/>
        </w:rPr>
        <w:t>د</w:t>
      </w:r>
      <w:r w:rsidRPr="00DE59D1">
        <w:rPr>
          <w:rFonts w:ascii="Aldhabi" w:hAnsi="Aldhabi" w:cs="Akhbar MT" w:hint="cs"/>
          <w:sz w:val="32"/>
          <w:szCs w:val="32"/>
          <w:rtl/>
        </w:rPr>
        <w:t>َ</w:t>
      </w:r>
      <w:r w:rsidRPr="00DE59D1">
        <w:rPr>
          <w:rFonts w:ascii="Aldhabi" w:hAnsi="Aldhabi" w:cs="Akhbar MT"/>
          <w:sz w:val="32"/>
          <w:szCs w:val="32"/>
          <w:rtl/>
        </w:rPr>
        <w:t xml:space="preserve"> أن</w:t>
      </w:r>
      <w:r w:rsidRPr="00DE59D1">
        <w:rPr>
          <w:rFonts w:ascii="Aldhabi" w:hAnsi="Aldhabi" w:cs="Akhbar MT" w:hint="cs"/>
          <w:sz w:val="32"/>
          <w:szCs w:val="32"/>
          <w:rtl/>
        </w:rPr>
        <w:t>َّ</w:t>
      </w:r>
      <w:r w:rsidRPr="00DE59D1">
        <w:rPr>
          <w:rFonts w:ascii="Aldhabi" w:hAnsi="Aldhabi" w:cs="Akhbar MT"/>
          <w:sz w:val="32"/>
          <w:szCs w:val="32"/>
          <w:rtl/>
        </w:rPr>
        <w:t xml:space="preserve"> أ</w:t>
      </w:r>
      <w:r w:rsidRPr="00DE59D1">
        <w:rPr>
          <w:rFonts w:ascii="Aldhabi" w:hAnsi="Aldhabi" w:cs="Akhbar MT" w:hint="cs"/>
          <w:sz w:val="32"/>
          <w:szCs w:val="32"/>
          <w:rtl/>
        </w:rPr>
        <w:t>ُ</w:t>
      </w:r>
      <w:r w:rsidRPr="00DE59D1">
        <w:rPr>
          <w:rFonts w:ascii="Aldhabi" w:hAnsi="Aldhabi" w:cs="Akhbar MT"/>
          <w:sz w:val="32"/>
          <w:szCs w:val="32"/>
          <w:rtl/>
        </w:rPr>
        <w:t>ناس</w:t>
      </w:r>
      <w:r w:rsidRPr="00DE59D1">
        <w:rPr>
          <w:rFonts w:ascii="Aldhabi" w:hAnsi="Aldhabi" w:cs="Akhbar MT" w:hint="cs"/>
          <w:sz w:val="32"/>
          <w:szCs w:val="32"/>
          <w:rtl/>
        </w:rPr>
        <w:t>َ</w:t>
      </w:r>
      <w:r w:rsidRPr="00DE59D1">
        <w:rPr>
          <w:rFonts w:ascii="Aldhabi" w:hAnsi="Aldhabi" w:cs="Akhbar MT"/>
          <w:sz w:val="32"/>
          <w:szCs w:val="32"/>
          <w:rtl/>
        </w:rPr>
        <w:t xml:space="preserve"> ذلك</w:t>
      </w:r>
      <w:r w:rsidRPr="00DE59D1">
        <w:rPr>
          <w:rFonts w:ascii="Aldhabi" w:hAnsi="Aldhabi" w:cs="Akhbar MT" w:hint="cs"/>
          <w:sz w:val="32"/>
          <w:szCs w:val="32"/>
          <w:rtl/>
        </w:rPr>
        <w:t>َ</w:t>
      </w:r>
      <w:r w:rsidRPr="00DE59D1">
        <w:rPr>
          <w:rFonts w:ascii="Aldhabi" w:hAnsi="Aldhabi" w:cs="Akhbar MT"/>
          <w:sz w:val="32"/>
          <w:szCs w:val="32"/>
          <w:rtl/>
        </w:rPr>
        <w:t xml:space="preserve"> العص</w:t>
      </w:r>
      <w:r w:rsidRPr="00DE59D1">
        <w:rPr>
          <w:rFonts w:ascii="Aldhabi" w:hAnsi="Aldhabi" w:cs="Akhbar MT" w:hint="cs"/>
          <w:sz w:val="32"/>
          <w:szCs w:val="32"/>
          <w:rtl/>
        </w:rPr>
        <w:t>ْ</w:t>
      </w:r>
      <w:r w:rsidRPr="00DE59D1">
        <w:rPr>
          <w:rFonts w:ascii="Aldhabi" w:hAnsi="Aldhabi" w:cs="Akhbar MT"/>
          <w:sz w:val="32"/>
          <w:szCs w:val="32"/>
          <w:rtl/>
        </w:rPr>
        <w:t>ر</w:t>
      </w:r>
      <w:r w:rsidRPr="00DE59D1">
        <w:rPr>
          <w:rFonts w:ascii="Aldhabi" w:hAnsi="Aldhabi" w:cs="Akhbar MT" w:hint="cs"/>
          <w:sz w:val="32"/>
          <w:szCs w:val="32"/>
          <w:rtl/>
        </w:rPr>
        <w:t>ِ</w:t>
      </w:r>
      <w:r w:rsidRPr="00DE59D1">
        <w:rPr>
          <w:rFonts w:ascii="Aldhabi" w:hAnsi="Aldhabi" w:cs="Akhbar MT"/>
          <w:sz w:val="32"/>
          <w:szCs w:val="32"/>
          <w:rtl/>
        </w:rPr>
        <w:t xml:space="preserve"> ل</w:t>
      </w:r>
      <w:r w:rsidRPr="00DE59D1">
        <w:rPr>
          <w:rFonts w:ascii="Aldhabi" w:hAnsi="Aldhabi" w:cs="Akhbar MT" w:hint="cs"/>
          <w:sz w:val="32"/>
          <w:szCs w:val="32"/>
          <w:rtl/>
        </w:rPr>
        <w:t>َ</w:t>
      </w:r>
      <w:r w:rsidRPr="00DE59D1">
        <w:rPr>
          <w:rFonts w:ascii="Aldhabi" w:hAnsi="Aldhabi" w:cs="Akhbar MT"/>
          <w:sz w:val="32"/>
          <w:szCs w:val="32"/>
          <w:rtl/>
        </w:rPr>
        <w:t>م ي</w:t>
      </w:r>
      <w:r>
        <w:rPr>
          <w:rFonts w:ascii="Aldhabi" w:hAnsi="Aldhabi" w:cs="Akhbar MT" w:hint="cs"/>
          <w:sz w:val="32"/>
          <w:szCs w:val="32"/>
          <w:rtl/>
        </w:rPr>
        <w:t>َ</w:t>
      </w:r>
      <w:r w:rsidRPr="00DE59D1">
        <w:rPr>
          <w:rFonts w:ascii="Aldhabi" w:hAnsi="Aldhabi" w:cs="Akhbar MT"/>
          <w:sz w:val="32"/>
          <w:szCs w:val="32"/>
          <w:rtl/>
        </w:rPr>
        <w:t>س</w:t>
      </w:r>
      <w:r w:rsidRPr="00DE59D1">
        <w:rPr>
          <w:rFonts w:ascii="Aldhabi" w:hAnsi="Aldhabi" w:cs="Akhbar MT" w:hint="cs"/>
          <w:sz w:val="32"/>
          <w:szCs w:val="32"/>
          <w:rtl/>
        </w:rPr>
        <w:t>ْ</w:t>
      </w:r>
      <w:r w:rsidRPr="00DE59D1">
        <w:rPr>
          <w:rFonts w:ascii="Aldhabi" w:hAnsi="Aldhabi" w:cs="Akhbar MT"/>
          <w:sz w:val="32"/>
          <w:szCs w:val="32"/>
          <w:rtl/>
        </w:rPr>
        <w:t>تط</w:t>
      </w:r>
      <w:r w:rsidRPr="00DE59D1">
        <w:rPr>
          <w:rFonts w:ascii="Aldhabi" w:hAnsi="Aldhabi" w:cs="Akhbar MT" w:hint="cs"/>
          <w:sz w:val="32"/>
          <w:szCs w:val="32"/>
          <w:rtl/>
        </w:rPr>
        <w:t>ِ</w:t>
      </w:r>
      <w:r w:rsidRPr="00DE59D1">
        <w:rPr>
          <w:rFonts w:ascii="Aldhabi" w:hAnsi="Aldhabi" w:cs="Akhbar MT"/>
          <w:sz w:val="32"/>
          <w:szCs w:val="32"/>
          <w:rtl/>
        </w:rPr>
        <w:t>يعوا رؤي</w:t>
      </w:r>
      <w:r>
        <w:rPr>
          <w:rFonts w:ascii="Aldhabi" w:hAnsi="Aldhabi" w:cs="Akhbar MT" w:hint="cs"/>
          <w:sz w:val="32"/>
          <w:szCs w:val="32"/>
          <w:rtl/>
        </w:rPr>
        <w:t>َ</w:t>
      </w:r>
      <w:r w:rsidRPr="00DE59D1">
        <w:rPr>
          <w:rFonts w:ascii="Aldhabi" w:hAnsi="Aldhabi" w:cs="Akhbar MT"/>
          <w:sz w:val="32"/>
          <w:szCs w:val="32"/>
          <w:rtl/>
        </w:rPr>
        <w:t>ة</w:t>
      </w:r>
      <w:r w:rsidRPr="00DE59D1">
        <w:rPr>
          <w:rFonts w:ascii="Aldhabi" w:hAnsi="Aldhabi" w:cs="Akhbar MT" w:hint="cs"/>
          <w:sz w:val="32"/>
          <w:szCs w:val="32"/>
          <w:rtl/>
        </w:rPr>
        <w:t>َ</w:t>
      </w:r>
      <w:r w:rsidRPr="00DE59D1">
        <w:rPr>
          <w:rFonts w:ascii="Aldhabi" w:hAnsi="Aldhabi" w:cs="Akhbar MT"/>
          <w:sz w:val="32"/>
          <w:szCs w:val="32"/>
          <w:rtl/>
        </w:rPr>
        <w:t xml:space="preserve"> أو تس</w:t>
      </w:r>
      <w:r>
        <w:rPr>
          <w:rFonts w:ascii="Aldhabi" w:hAnsi="Aldhabi" w:cs="Akhbar MT" w:hint="cs"/>
          <w:sz w:val="32"/>
          <w:szCs w:val="32"/>
          <w:rtl/>
        </w:rPr>
        <w:t>ْ</w:t>
      </w:r>
      <w:r w:rsidRPr="00DE59D1">
        <w:rPr>
          <w:rFonts w:ascii="Aldhabi" w:hAnsi="Aldhabi" w:cs="Akhbar MT"/>
          <w:sz w:val="32"/>
          <w:szCs w:val="32"/>
          <w:rtl/>
        </w:rPr>
        <w:t>مية</w:t>
      </w:r>
      <w:r w:rsidRPr="00DE59D1">
        <w:rPr>
          <w:rFonts w:ascii="Aldhabi" w:hAnsi="Aldhabi" w:cs="Akhbar MT" w:hint="cs"/>
          <w:sz w:val="32"/>
          <w:szCs w:val="32"/>
          <w:rtl/>
        </w:rPr>
        <w:t>َ</w:t>
      </w:r>
      <w:r w:rsidRPr="00F14768">
        <w:rPr>
          <w:rFonts w:ascii="Aldhabi" w:hAnsi="Aldhabi" w:cs="Akhbar MT"/>
          <w:sz w:val="32"/>
          <w:szCs w:val="32"/>
          <w:rtl/>
        </w:rPr>
        <w:t xml:space="preserve"> هذ</w:t>
      </w:r>
      <w:r>
        <w:rPr>
          <w:rFonts w:ascii="Aldhabi" w:hAnsi="Aldhabi" w:cs="Akhbar MT" w:hint="cs"/>
          <w:sz w:val="32"/>
          <w:szCs w:val="32"/>
          <w:rtl/>
        </w:rPr>
        <w:t>َ</w:t>
      </w:r>
      <w:r w:rsidRPr="00F14768">
        <w:rPr>
          <w:rFonts w:ascii="Aldhabi" w:hAnsi="Aldhabi" w:cs="Akhbar MT"/>
          <w:sz w:val="32"/>
          <w:szCs w:val="32"/>
          <w:rtl/>
        </w:rPr>
        <w:t>ا الت</w:t>
      </w:r>
      <w:r>
        <w:rPr>
          <w:rFonts w:ascii="Aldhabi" w:hAnsi="Aldhabi" w:cs="Akhbar MT" w:hint="cs"/>
          <w:sz w:val="32"/>
          <w:szCs w:val="32"/>
          <w:rtl/>
        </w:rPr>
        <w:t>َ</w:t>
      </w:r>
      <w:r w:rsidRPr="00F14768">
        <w:rPr>
          <w:rFonts w:ascii="Aldhabi" w:hAnsi="Aldhabi" w:cs="Akhbar MT"/>
          <w:sz w:val="32"/>
          <w:szCs w:val="32"/>
          <w:rtl/>
        </w:rPr>
        <w:t>حو</w:t>
      </w:r>
      <w:r>
        <w:rPr>
          <w:rFonts w:ascii="Aldhabi" w:hAnsi="Aldhabi" w:cs="Akhbar MT" w:hint="cs"/>
          <w:sz w:val="32"/>
          <w:szCs w:val="32"/>
          <w:rtl/>
        </w:rPr>
        <w:t>ُّ</w:t>
      </w:r>
      <w:r w:rsidRPr="00F14768">
        <w:rPr>
          <w:rFonts w:ascii="Aldhabi" w:hAnsi="Aldhabi" w:cs="Akhbar MT"/>
          <w:sz w:val="32"/>
          <w:szCs w:val="32"/>
          <w:rtl/>
        </w:rPr>
        <w:t>ل في عاد</w:t>
      </w:r>
      <w:r>
        <w:rPr>
          <w:rFonts w:ascii="Aldhabi" w:hAnsi="Aldhabi" w:cs="Akhbar MT" w:hint="cs"/>
          <w:sz w:val="32"/>
          <w:szCs w:val="32"/>
          <w:rtl/>
        </w:rPr>
        <w:t>َ</w:t>
      </w:r>
      <w:r w:rsidRPr="00F14768">
        <w:rPr>
          <w:rFonts w:ascii="Aldhabi" w:hAnsi="Aldhabi" w:cs="Akhbar MT"/>
          <w:sz w:val="32"/>
          <w:szCs w:val="32"/>
          <w:rtl/>
        </w:rPr>
        <w:t>اته</w:t>
      </w:r>
      <w:r>
        <w:rPr>
          <w:rFonts w:ascii="Aldhabi" w:hAnsi="Aldhabi" w:cs="Akhbar MT" w:hint="cs"/>
          <w:sz w:val="32"/>
          <w:szCs w:val="32"/>
          <w:rtl/>
        </w:rPr>
        <w:t>ِ</w:t>
      </w:r>
      <w:r w:rsidRPr="00F14768">
        <w:rPr>
          <w:rFonts w:ascii="Aldhabi" w:hAnsi="Aldhabi" w:cs="Akhbar MT"/>
          <w:sz w:val="32"/>
          <w:szCs w:val="32"/>
          <w:rtl/>
        </w:rPr>
        <w:t>م الغذائي</w:t>
      </w:r>
      <w:r>
        <w:rPr>
          <w:rFonts w:ascii="Aldhabi" w:hAnsi="Aldhabi" w:cs="Akhbar MT" w:hint="cs"/>
          <w:sz w:val="32"/>
          <w:szCs w:val="32"/>
          <w:rtl/>
        </w:rPr>
        <w:t>َّ</w:t>
      </w:r>
      <w:r w:rsidRPr="00F14768">
        <w:rPr>
          <w:rFonts w:ascii="Aldhabi" w:hAnsi="Aldhabi" w:cs="Akhbar MT"/>
          <w:sz w:val="32"/>
          <w:szCs w:val="32"/>
          <w:rtl/>
        </w:rPr>
        <w:t>ة</w:t>
      </w:r>
      <w:r>
        <w:rPr>
          <w:rFonts w:ascii="Aldhabi" w:hAnsi="Aldhabi" w:cs="Akhbar MT" w:hint="cs"/>
          <w:sz w:val="32"/>
          <w:szCs w:val="32"/>
          <w:rtl/>
        </w:rPr>
        <w:t>ِ</w:t>
      </w:r>
      <w:r w:rsidRPr="00F14768">
        <w:rPr>
          <w:rFonts w:ascii="Aldhabi" w:hAnsi="Aldhabi" w:cs="Akhbar MT"/>
          <w:sz w:val="32"/>
          <w:szCs w:val="32"/>
          <w:rtl/>
        </w:rPr>
        <w:t xml:space="preserve"> والت</w:t>
      </w:r>
      <w:r>
        <w:rPr>
          <w:rFonts w:ascii="Aldhabi" w:hAnsi="Aldhabi" w:cs="Akhbar MT" w:hint="cs"/>
          <w:sz w:val="32"/>
          <w:szCs w:val="32"/>
          <w:rtl/>
        </w:rPr>
        <w:t>ِ</w:t>
      </w:r>
      <w:r w:rsidRPr="00F14768">
        <w:rPr>
          <w:rFonts w:ascii="Aldhabi" w:hAnsi="Aldhabi" w:cs="Akhbar MT"/>
          <w:sz w:val="32"/>
          <w:szCs w:val="32"/>
          <w:rtl/>
        </w:rPr>
        <w:t>ي أخذ</w:t>
      </w:r>
      <w:r>
        <w:rPr>
          <w:rFonts w:ascii="Aldhabi" w:hAnsi="Aldhabi" w:cs="Akhbar MT" w:hint="cs"/>
          <w:sz w:val="32"/>
          <w:szCs w:val="32"/>
          <w:rtl/>
        </w:rPr>
        <w:t>َ</w:t>
      </w:r>
      <w:r w:rsidRPr="00F14768">
        <w:rPr>
          <w:rFonts w:ascii="Aldhabi" w:hAnsi="Aldhabi" w:cs="Akhbar MT"/>
          <w:sz w:val="32"/>
          <w:szCs w:val="32"/>
          <w:rtl/>
        </w:rPr>
        <w:t>تْ تن</w:t>
      </w:r>
      <w:r>
        <w:rPr>
          <w:rFonts w:ascii="Aldhabi" w:hAnsi="Aldhabi" w:cs="Akhbar MT" w:hint="cs"/>
          <w:sz w:val="32"/>
          <w:szCs w:val="32"/>
          <w:rtl/>
        </w:rPr>
        <w:t>ْ</w:t>
      </w:r>
      <w:r w:rsidRPr="00F14768">
        <w:rPr>
          <w:rFonts w:ascii="Aldhabi" w:hAnsi="Aldhabi" w:cs="Akhbar MT"/>
          <w:sz w:val="32"/>
          <w:szCs w:val="32"/>
          <w:rtl/>
        </w:rPr>
        <w:t>ت</w:t>
      </w:r>
      <w:r>
        <w:rPr>
          <w:rFonts w:ascii="Aldhabi" w:hAnsi="Aldhabi" w:cs="Akhbar MT" w:hint="cs"/>
          <w:sz w:val="32"/>
          <w:szCs w:val="32"/>
          <w:rtl/>
        </w:rPr>
        <w:t>َ</w:t>
      </w:r>
      <w:r w:rsidRPr="00F14768">
        <w:rPr>
          <w:rFonts w:ascii="Aldhabi" w:hAnsi="Aldhabi" w:cs="Akhbar MT"/>
          <w:sz w:val="32"/>
          <w:szCs w:val="32"/>
          <w:rtl/>
        </w:rPr>
        <w:t>ش</w:t>
      </w:r>
      <w:r>
        <w:rPr>
          <w:rFonts w:ascii="Aldhabi" w:hAnsi="Aldhabi" w:cs="Akhbar MT" w:hint="cs"/>
          <w:sz w:val="32"/>
          <w:szCs w:val="32"/>
          <w:rtl/>
        </w:rPr>
        <w:t>ِ</w:t>
      </w:r>
      <w:r w:rsidRPr="00F14768">
        <w:rPr>
          <w:rFonts w:ascii="Aldhabi" w:hAnsi="Aldhabi" w:cs="Akhbar MT"/>
          <w:sz w:val="32"/>
          <w:szCs w:val="32"/>
          <w:rtl/>
        </w:rPr>
        <w:t>ر</w:t>
      </w:r>
      <w:r>
        <w:rPr>
          <w:rFonts w:ascii="Aldhabi" w:hAnsi="Aldhabi" w:cs="Akhbar MT" w:hint="cs"/>
          <w:sz w:val="32"/>
          <w:szCs w:val="32"/>
          <w:rtl/>
        </w:rPr>
        <w:t>ُ</w:t>
      </w:r>
      <w:r w:rsidRPr="00F14768">
        <w:rPr>
          <w:rFonts w:ascii="Aldhabi" w:hAnsi="Aldhabi" w:cs="Akhbar MT"/>
          <w:sz w:val="32"/>
          <w:szCs w:val="32"/>
          <w:rtl/>
        </w:rPr>
        <w:t xml:space="preserve"> بب</w:t>
      </w:r>
      <w:r>
        <w:rPr>
          <w:rFonts w:ascii="Aldhabi" w:hAnsi="Aldhabi" w:cs="Akhbar MT" w:hint="cs"/>
          <w:sz w:val="32"/>
          <w:szCs w:val="32"/>
          <w:rtl/>
        </w:rPr>
        <w:t>ُ</w:t>
      </w:r>
      <w:r>
        <w:rPr>
          <w:rFonts w:ascii="Aldhabi" w:hAnsi="Aldhabi" w:cs="Akhbar MT"/>
          <w:sz w:val="32"/>
          <w:szCs w:val="32"/>
          <w:rtl/>
        </w:rPr>
        <w:t>طء</w:t>
      </w:r>
      <w:r>
        <w:rPr>
          <w:rFonts w:ascii="Aldhabi" w:hAnsi="Aldhabi" w:cs="Akhbar MT" w:hint="cs"/>
          <w:sz w:val="32"/>
          <w:szCs w:val="32"/>
          <w:rtl/>
        </w:rPr>
        <w:t xml:space="preserve">، </w:t>
      </w:r>
      <w:r w:rsidRPr="00F14768">
        <w:rPr>
          <w:rFonts w:ascii="Aldhabi" w:hAnsi="Aldhabi" w:cs="Akhbar MT"/>
          <w:sz w:val="32"/>
          <w:szCs w:val="32"/>
          <w:rtl/>
        </w:rPr>
        <w:t>إذ ر</w:t>
      </w:r>
      <w:r>
        <w:rPr>
          <w:rFonts w:ascii="Aldhabi" w:hAnsi="Aldhabi" w:cs="Akhbar MT" w:hint="cs"/>
          <w:sz w:val="32"/>
          <w:szCs w:val="32"/>
          <w:rtl/>
        </w:rPr>
        <w:t>َ</w:t>
      </w:r>
      <w:r w:rsidRPr="00F14768">
        <w:rPr>
          <w:rFonts w:ascii="Aldhabi" w:hAnsi="Aldhabi" w:cs="Akhbar MT"/>
          <w:sz w:val="32"/>
          <w:szCs w:val="32"/>
          <w:rtl/>
        </w:rPr>
        <w:t>اح</w:t>
      </w:r>
      <w:r>
        <w:rPr>
          <w:rFonts w:ascii="Aldhabi" w:hAnsi="Aldhabi" w:cs="Akhbar MT" w:hint="cs"/>
          <w:sz w:val="32"/>
          <w:szCs w:val="32"/>
          <w:rtl/>
        </w:rPr>
        <w:t>َ</w:t>
      </w:r>
      <w:r w:rsidRPr="00F14768">
        <w:rPr>
          <w:rFonts w:ascii="Aldhabi" w:hAnsi="Aldhabi" w:cs="Akhbar MT"/>
          <w:sz w:val="32"/>
          <w:szCs w:val="32"/>
          <w:rtl/>
        </w:rPr>
        <w:t>ت الع</w:t>
      </w:r>
      <w:r>
        <w:rPr>
          <w:rFonts w:ascii="Aldhabi" w:hAnsi="Aldhabi" w:cs="Akhbar MT" w:hint="cs"/>
          <w:sz w:val="32"/>
          <w:szCs w:val="32"/>
          <w:rtl/>
        </w:rPr>
        <w:t>َ</w:t>
      </w:r>
      <w:r w:rsidRPr="00F14768">
        <w:rPr>
          <w:rFonts w:ascii="Aldhabi" w:hAnsi="Aldhabi" w:cs="Akhbar MT"/>
          <w:sz w:val="32"/>
          <w:szCs w:val="32"/>
          <w:rtl/>
        </w:rPr>
        <w:t>ديد</w:t>
      </w:r>
      <w:r>
        <w:rPr>
          <w:rFonts w:ascii="Aldhabi" w:hAnsi="Aldhabi" w:cs="Akhbar MT" w:hint="cs"/>
          <w:sz w:val="32"/>
          <w:szCs w:val="32"/>
          <w:rtl/>
        </w:rPr>
        <w:t>ُ</w:t>
      </w:r>
      <w:r w:rsidRPr="00F14768">
        <w:rPr>
          <w:rFonts w:ascii="Aldhabi" w:hAnsi="Aldhabi" w:cs="Akhbar MT"/>
          <w:sz w:val="32"/>
          <w:szCs w:val="32"/>
          <w:rtl/>
        </w:rPr>
        <w:t xml:space="preserve"> من</w:t>
      </w:r>
      <w:r>
        <w:rPr>
          <w:rFonts w:ascii="Aldhabi" w:hAnsi="Aldhabi" w:cs="Akhbar MT" w:hint="cs"/>
          <w:sz w:val="32"/>
          <w:szCs w:val="32"/>
          <w:rtl/>
        </w:rPr>
        <w:t>َ</w:t>
      </w:r>
      <w:r w:rsidRPr="00F14768">
        <w:rPr>
          <w:rFonts w:ascii="Aldhabi" w:hAnsi="Aldhabi" w:cs="Akhbar MT"/>
          <w:sz w:val="32"/>
          <w:szCs w:val="32"/>
          <w:rtl/>
        </w:rPr>
        <w:t xml:space="preserve"> التق</w:t>
      </w:r>
      <w:r>
        <w:rPr>
          <w:rFonts w:ascii="Aldhabi" w:hAnsi="Aldhabi" w:cs="Akhbar MT" w:hint="cs"/>
          <w:sz w:val="32"/>
          <w:szCs w:val="32"/>
          <w:rtl/>
        </w:rPr>
        <w:t>َ</w:t>
      </w:r>
      <w:r w:rsidRPr="00F14768">
        <w:rPr>
          <w:rFonts w:ascii="Aldhabi" w:hAnsi="Aldhabi" w:cs="Akhbar MT"/>
          <w:sz w:val="32"/>
          <w:szCs w:val="32"/>
          <w:rtl/>
        </w:rPr>
        <w:t>اليد</w:t>
      </w:r>
      <w:r>
        <w:rPr>
          <w:rFonts w:ascii="Aldhabi" w:hAnsi="Aldhabi" w:cs="Akhbar MT" w:hint="cs"/>
          <w:sz w:val="32"/>
          <w:szCs w:val="32"/>
          <w:rtl/>
        </w:rPr>
        <w:t>ِ</w:t>
      </w:r>
      <w:r w:rsidRPr="00F14768">
        <w:rPr>
          <w:rFonts w:ascii="Aldhabi" w:hAnsi="Aldhabi" w:cs="Akhbar MT"/>
          <w:sz w:val="32"/>
          <w:szCs w:val="32"/>
          <w:rtl/>
        </w:rPr>
        <w:t xml:space="preserve"> الممي</w:t>
      </w:r>
      <w:r>
        <w:rPr>
          <w:rFonts w:ascii="Aldhabi" w:hAnsi="Aldhabi" w:cs="Akhbar MT" w:hint="cs"/>
          <w:sz w:val="32"/>
          <w:szCs w:val="32"/>
          <w:rtl/>
        </w:rPr>
        <w:t>َّ</w:t>
      </w:r>
      <w:r w:rsidRPr="00F14768">
        <w:rPr>
          <w:rFonts w:ascii="Aldhabi" w:hAnsi="Aldhabi" w:cs="Akhbar MT"/>
          <w:sz w:val="32"/>
          <w:szCs w:val="32"/>
          <w:rtl/>
        </w:rPr>
        <w:t>زة</w:t>
      </w:r>
      <w:r>
        <w:rPr>
          <w:rFonts w:ascii="Aldhabi" w:hAnsi="Aldhabi" w:cs="Akhbar MT" w:hint="cs"/>
          <w:sz w:val="32"/>
          <w:szCs w:val="32"/>
          <w:rtl/>
        </w:rPr>
        <w:t>ِ</w:t>
      </w:r>
      <w:r w:rsidRPr="00F14768">
        <w:rPr>
          <w:rFonts w:ascii="Aldhabi" w:hAnsi="Aldhabi" w:cs="Akhbar MT"/>
          <w:sz w:val="32"/>
          <w:szCs w:val="32"/>
          <w:rtl/>
        </w:rPr>
        <w:t xml:space="preserve"> تج</w:t>
      </w:r>
      <w:r>
        <w:rPr>
          <w:rFonts w:ascii="Aldhabi" w:hAnsi="Aldhabi" w:cs="Akhbar MT" w:hint="cs"/>
          <w:sz w:val="32"/>
          <w:szCs w:val="32"/>
          <w:rtl/>
        </w:rPr>
        <w:t>ْ</w:t>
      </w:r>
      <w:r w:rsidRPr="00F14768">
        <w:rPr>
          <w:rFonts w:ascii="Aldhabi" w:hAnsi="Aldhabi" w:cs="Akhbar MT"/>
          <w:sz w:val="32"/>
          <w:szCs w:val="32"/>
          <w:rtl/>
        </w:rPr>
        <w:t>تم</w:t>
      </w:r>
      <w:r>
        <w:rPr>
          <w:rFonts w:ascii="Aldhabi" w:hAnsi="Aldhabi" w:cs="Akhbar MT" w:hint="cs"/>
          <w:sz w:val="32"/>
          <w:szCs w:val="32"/>
          <w:rtl/>
        </w:rPr>
        <w:t>ِ</w:t>
      </w:r>
      <w:r w:rsidRPr="00F14768">
        <w:rPr>
          <w:rFonts w:ascii="Aldhabi" w:hAnsi="Aldhabi" w:cs="Akhbar MT"/>
          <w:sz w:val="32"/>
          <w:szCs w:val="32"/>
          <w:rtl/>
        </w:rPr>
        <w:t>ع</w:t>
      </w:r>
      <w:r>
        <w:rPr>
          <w:rFonts w:ascii="Aldhabi" w:hAnsi="Aldhabi" w:cs="Akhbar MT" w:hint="cs"/>
          <w:sz w:val="32"/>
          <w:szCs w:val="32"/>
          <w:rtl/>
        </w:rPr>
        <w:t>ُ</w:t>
      </w:r>
      <w:r w:rsidRPr="00F14768">
        <w:rPr>
          <w:rFonts w:ascii="Aldhabi" w:hAnsi="Aldhabi" w:cs="Akhbar MT"/>
          <w:sz w:val="32"/>
          <w:szCs w:val="32"/>
          <w:rtl/>
        </w:rPr>
        <w:t xml:space="preserve"> لتشكي</w:t>
      </w:r>
      <w:r>
        <w:rPr>
          <w:rFonts w:ascii="Aldhabi" w:hAnsi="Aldhabi" w:cs="Akhbar MT" w:hint="cs"/>
          <w:sz w:val="32"/>
          <w:szCs w:val="32"/>
          <w:rtl/>
        </w:rPr>
        <w:t>ْ</w:t>
      </w:r>
      <w:r w:rsidRPr="00F14768">
        <w:rPr>
          <w:rFonts w:ascii="Aldhabi" w:hAnsi="Aldhabi" w:cs="Akhbar MT"/>
          <w:sz w:val="32"/>
          <w:szCs w:val="32"/>
          <w:rtl/>
        </w:rPr>
        <w:t>ل</w:t>
      </w:r>
      <w:r>
        <w:rPr>
          <w:rFonts w:ascii="Aldhabi" w:hAnsi="Aldhabi" w:cs="Akhbar MT" w:hint="cs"/>
          <w:sz w:val="32"/>
          <w:szCs w:val="32"/>
          <w:rtl/>
        </w:rPr>
        <w:t>ِ</w:t>
      </w:r>
      <w:r w:rsidRPr="00F14768">
        <w:rPr>
          <w:rFonts w:ascii="Aldhabi" w:hAnsi="Aldhabi" w:cs="Akhbar MT"/>
          <w:sz w:val="32"/>
          <w:szCs w:val="32"/>
          <w:rtl/>
        </w:rPr>
        <w:t xml:space="preserve"> هذ</w:t>
      </w:r>
      <w:r>
        <w:rPr>
          <w:rFonts w:ascii="Aldhabi" w:hAnsi="Aldhabi" w:cs="Akhbar MT" w:hint="cs"/>
          <w:sz w:val="32"/>
          <w:szCs w:val="32"/>
          <w:rtl/>
        </w:rPr>
        <w:t>َ</w:t>
      </w:r>
      <w:r w:rsidRPr="00F14768">
        <w:rPr>
          <w:rFonts w:ascii="Aldhabi" w:hAnsi="Aldhabi" w:cs="Akhbar MT"/>
          <w:sz w:val="32"/>
          <w:szCs w:val="32"/>
          <w:rtl/>
        </w:rPr>
        <w:t>ا الض</w:t>
      </w:r>
      <w:r>
        <w:rPr>
          <w:rFonts w:ascii="Aldhabi" w:hAnsi="Aldhabi" w:cs="Akhbar MT" w:hint="cs"/>
          <w:sz w:val="32"/>
          <w:szCs w:val="32"/>
          <w:rtl/>
        </w:rPr>
        <w:t>َ</w:t>
      </w:r>
      <w:r w:rsidRPr="00F14768">
        <w:rPr>
          <w:rFonts w:ascii="Aldhabi" w:hAnsi="Aldhabi" w:cs="Akhbar MT"/>
          <w:sz w:val="32"/>
          <w:szCs w:val="32"/>
          <w:rtl/>
        </w:rPr>
        <w:t>ر</w:t>
      </w:r>
      <w:r>
        <w:rPr>
          <w:rFonts w:ascii="Aldhabi" w:hAnsi="Aldhabi" w:cs="Akhbar MT" w:hint="cs"/>
          <w:sz w:val="32"/>
          <w:szCs w:val="32"/>
          <w:rtl/>
        </w:rPr>
        <w:t>ْ</w:t>
      </w:r>
      <w:r w:rsidRPr="00F14768">
        <w:rPr>
          <w:rFonts w:ascii="Aldhabi" w:hAnsi="Aldhabi" w:cs="Akhbar MT"/>
          <w:sz w:val="32"/>
          <w:szCs w:val="32"/>
          <w:rtl/>
        </w:rPr>
        <w:t>ب</w:t>
      </w:r>
      <w:r>
        <w:rPr>
          <w:rFonts w:ascii="Aldhabi" w:hAnsi="Aldhabi" w:cs="Akhbar MT" w:hint="cs"/>
          <w:sz w:val="32"/>
          <w:szCs w:val="32"/>
          <w:rtl/>
        </w:rPr>
        <w:t>ِ</w:t>
      </w:r>
      <w:r w:rsidRPr="00F14768">
        <w:rPr>
          <w:rFonts w:ascii="Aldhabi" w:hAnsi="Aldhabi" w:cs="Akhbar MT"/>
          <w:sz w:val="32"/>
          <w:szCs w:val="32"/>
          <w:rtl/>
        </w:rPr>
        <w:t xml:space="preserve"> من </w:t>
      </w:r>
      <w:r w:rsidRPr="00F62077">
        <w:rPr>
          <w:rFonts w:ascii="Aldhabi" w:hAnsi="Aldhabi" w:cs="Akhbar MT"/>
          <w:sz w:val="32"/>
          <w:szCs w:val="32"/>
          <w:rtl/>
        </w:rPr>
        <w:t>الطع</w:t>
      </w:r>
      <w:r w:rsidRPr="00F62077">
        <w:rPr>
          <w:rFonts w:ascii="Aldhabi" w:hAnsi="Aldhabi" w:cs="Akhbar MT" w:hint="cs"/>
          <w:sz w:val="32"/>
          <w:szCs w:val="32"/>
          <w:rtl/>
        </w:rPr>
        <w:t>َ</w:t>
      </w:r>
      <w:r w:rsidRPr="00F62077">
        <w:rPr>
          <w:rFonts w:ascii="Aldhabi" w:hAnsi="Aldhabi" w:cs="Akhbar MT"/>
          <w:sz w:val="32"/>
          <w:szCs w:val="32"/>
          <w:rtl/>
        </w:rPr>
        <w:t>ام</w:t>
      </w:r>
      <w:r w:rsidRPr="00F62077">
        <w:rPr>
          <w:rFonts w:ascii="Aldhabi" w:hAnsi="Aldhabi" w:cs="Akhbar MT" w:hint="cs"/>
          <w:sz w:val="32"/>
          <w:szCs w:val="32"/>
          <w:rtl/>
        </w:rPr>
        <w:t>ِ</w:t>
      </w:r>
      <w:r w:rsidRPr="00F62077">
        <w:rPr>
          <w:rFonts w:ascii="Aldhabi" w:hAnsi="Aldhabi" w:cs="Akhbar MT"/>
          <w:sz w:val="32"/>
          <w:szCs w:val="32"/>
          <w:rtl/>
        </w:rPr>
        <w:t xml:space="preserve"> الذي سي</w:t>
      </w:r>
      <w:r w:rsidRPr="00F62077">
        <w:rPr>
          <w:rFonts w:ascii="Aldhabi" w:hAnsi="Aldhabi" w:cs="Akhbar MT" w:hint="cs"/>
          <w:sz w:val="32"/>
          <w:szCs w:val="32"/>
          <w:rtl/>
        </w:rPr>
        <w:t>ُ</w:t>
      </w:r>
      <w:r w:rsidRPr="00F62077">
        <w:rPr>
          <w:rFonts w:ascii="Aldhabi" w:hAnsi="Aldhabi" w:cs="Akhbar MT"/>
          <w:sz w:val="32"/>
          <w:szCs w:val="32"/>
          <w:rtl/>
        </w:rPr>
        <w:t>طل</w:t>
      </w:r>
      <w:r w:rsidRPr="00F62077">
        <w:rPr>
          <w:rFonts w:ascii="Aldhabi" w:hAnsi="Aldhabi" w:cs="Akhbar MT" w:hint="cs"/>
          <w:sz w:val="32"/>
          <w:szCs w:val="32"/>
          <w:rtl/>
        </w:rPr>
        <w:t>َ</w:t>
      </w:r>
      <w:r w:rsidRPr="00F62077">
        <w:rPr>
          <w:rFonts w:ascii="Aldhabi" w:hAnsi="Aldhabi" w:cs="Akhbar MT"/>
          <w:sz w:val="32"/>
          <w:szCs w:val="32"/>
          <w:rtl/>
        </w:rPr>
        <w:t>ق عل</w:t>
      </w:r>
      <w:r>
        <w:rPr>
          <w:rFonts w:ascii="Aldhabi" w:hAnsi="Aldhabi" w:cs="Akhbar MT" w:hint="cs"/>
          <w:sz w:val="32"/>
          <w:szCs w:val="32"/>
          <w:rtl/>
        </w:rPr>
        <w:t>َ</w:t>
      </w:r>
      <w:r w:rsidRPr="00F62077">
        <w:rPr>
          <w:rFonts w:ascii="Aldhabi" w:hAnsi="Aldhabi" w:cs="Akhbar MT"/>
          <w:sz w:val="32"/>
          <w:szCs w:val="32"/>
          <w:rtl/>
        </w:rPr>
        <w:t>يه</w:t>
      </w:r>
      <w:r w:rsidRPr="00F62077">
        <w:rPr>
          <w:rFonts w:ascii="Aldhabi" w:hAnsi="Aldhabi" w:cs="Akhbar MT" w:hint="cs"/>
          <w:sz w:val="32"/>
          <w:szCs w:val="32"/>
          <w:rtl/>
        </w:rPr>
        <w:t>ِ</w:t>
      </w:r>
      <w:r w:rsidRPr="00F62077">
        <w:rPr>
          <w:rFonts w:ascii="Aldhabi" w:hAnsi="Aldhabi" w:cs="Akhbar MT"/>
          <w:sz w:val="32"/>
          <w:szCs w:val="32"/>
          <w:rtl/>
        </w:rPr>
        <w:t xml:space="preserve"> فيم</w:t>
      </w:r>
      <w:r w:rsidRPr="00F62077">
        <w:rPr>
          <w:rFonts w:ascii="Aldhabi" w:hAnsi="Aldhabi" w:cs="Akhbar MT" w:hint="cs"/>
          <w:sz w:val="32"/>
          <w:szCs w:val="32"/>
          <w:rtl/>
        </w:rPr>
        <w:t>َ</w:t>
      </w:r>
      <w:r w:rsidRPr="00F62077">
        <w:rPr>
          <w:rFonts w:ascii="Aldhabi" w:hAnsi="Aldhabi" w:cs="Akhbar MT"/>
          <w:sz w:val="32"/>
          <w:szCs w:val="32"/>
          <w:rtl/>
        </w:rPr>
        <w:t>ا ب</w:t>
      </w:r>
      <w:r w:rsidRPr="00F62077">
        <w:rPr>
          <w:rFonts w:ascii="Aldhabi" w:hAnsi="Aldhabi" w:cs="Akhbar MT" w:hint="cs"/>
          <w:sz w:val="32"/>
          <w:szCs w:val="32"/>
          <w:rtl/>
        </w:rPr>
        <w:t>َ</w:t>
      </w:r>
      <w:r w:rsidRPr="00F62077">
        <w:rPr>
          <w:rFonts w:ascii="Aldhabi" w:hAnsi="Aldhabi" w:cs="Akhbar MT"/>
          <w:sz w:val="32"/>
          <w:szCs w:val="32"/>
          <w:rtl/>
        </w:rPr>
        <w:t xml:space="preserve">عد </w:t>
      </w:r>
      <w:r w:rsidRPr="00F62077">
        <w:rPr>
          <w:rFonts w:ascii="Aldhabi" w:hAnsi="Aldhabi" w:cs="Akhbar MT" w:hint="cs"/>
          <w:sz w:val="32"/>
          <w:szCs w:val="32"/>
          <w:rtl/>
        </w:rPr>
        <w:t xml:space="preserve">اسْمُ </w:t>
      </w:r>
      <w:r w:rsidRPr="00F62077">
        <w:rPr>
          <w:rFonts w:ascii="Aldhabi" w:hAnsi="Aldhabi" w:cs="Akhbar MT"/>
          <w:sz w:val="32"/>
          <w:szCs w:val="32"/>
          <w:rtl/>
        </w:rPr>
        <w:t>المعك</w:t>
      </w:r>
      <w:r w:rsidRPr="00F62077">
        <w:rPr>
          <w:rFonts w:ascii="Aldhabi" w:hAnsi="Aldhabi" w:cs="Akhbar MT" w:hint="cs"/>
          <w:sz w:val="32"/>
          <w:szCs w:val="32"/>
          <w:rtl/>
        </w:rPr>
        <w:t>َ</w:t>
      </w:r>
      <w:r w:rsidRPr="00F62077">
        <w:rPr>
          <w:rFonts w:ascii="Aldhabi" w:hAnsi="Aldhabi" w:cs="Akhbar MT"/>
          <w:sz w:val="32"/>
          <w:szCs w:val="32"/>
          <w:rtl/>
        </w:rPr>
        <w:t>رون</w:t>
      </w:r>
      <w:r w:rsidRPr="00F62077">
        <w:rPr>
          <w:rFonts w:ascii="Aldhabi" w:hAnsi="Aldhabi" w:cs="Akhbar MT" w:hint="cs"/>
          <w:sz w:val="32"/>
          <w:szCs w:val="32"/>
          <w:rtl/>
        </w:rPr>
        <w:t>َ</w:t>
      </w:r>
      <w:r w:rsidRPr="00F62077">
        <w:rPr>
          <w:rFonts w:ascii="Aldhabi" w:hAnsi="Aldhabi" w:cs="Akhbar MT"/>
          <w:sz w:val="32"/>
          <w:szCs w:val="32"/>
          <w:rtl/>
        </w:rPr>
        <w:t>ة.</w:t>
      </w:r>
      <w:r w:rsidRPr="00F62077">
        <w:rPr>
          <w:rFonts w:ascii="Aldhabi" w:hAnsi="Aldhabi" w:cs="Akhbar MT" w:hint="cs"/>
          <w:sz w:val="32"/>
          <w:szCs w:val="32"/>
          <w:rtl/>
        </w:rPr>
        <w:t xml:space="preserve"> إذَا</w:t>
      </w:r>
      <w:r w:rsidRPr="00F62077">
        <w:rPr>
          <w:rFonts w:ascii="Aldhabi" w:hAnsi="Aldhabi" w:cs="Akhbar MT"/>
          <w:sz w:val="32"/>
          <w:szCs w:val="32"/>
          <w:rtl/>
        </w:rPr>
        <w:t xml:space="preserve"> </w:t>
      </w:r>
      <w:r w:rsidRPr="00F62077">
        <w:rPr>
          <w:rFonts w:ascii="Aldhabi" w:hAnsi="Aldhabi" w:cs="Akhbar MT" w:hint="cs"/>
          <w:sz w:val="32"/>
          <w:szCs w:val="32"/>
          <w:rtl/>
        </w:rPr>
        <w:t>أَمْعَنَّا النَظَرَ</w:t>
      </w:r>
      <w:r w:rsidRPr="00F62077">
        <w:rPr>
          <w:rFonts w:ascii="Aldhabi" w:hAnsi="Aldhabi" w:cs="Akhbar MT"/>
          <w:sz w:val="32"/>
          <w:szCs w:val="32"/>
          <w:rtl/>
        </w:rPr>
        <w:t xml:space="preserve"> به</w:t>
      </w:r>
      <w:r w:rsidRPr="00F62077">
        <w:rPr>
          <w:rFonts w:ascii="Aldhabi" w:hAnsi="Aldhabi" w:cs="Akhbar MT" w:hint="cs"/>
          <w:sz w:val="32"/>
          <w:szCs w:val="32"/>
          <w:rtl/>
        </w:rPr>
        <w:t>َ</w:t>
      </w:r>
      <w:r w:rsidRPr="00F62077">
        <w:rPr>
          <w:rFonts w:ascii="Aldhabi" w:hAnsi="Aldhabi" w:cs="Akhbar MT"/>
          <w:sz w:val="32"/>
          <w:szCs w:val="32"/>
          <w:rtl/>
        </w:rPr>
        <w:t>ذه</w:t>
      </w:r>
      <w:r w:rsidRPr="00F62077">
        <w:rPr>
          <w:rFonts w:ascii="Aldhabi" w:hAnsi="Aldhabi" w:cs="Akhbar MT" w:hint="cs"/>
          <w:sz w:val="32"/>
          <w:szCs w:val="32"/>
          <w:rtl/>
        </w:rPr>
        <w:t>ِ</w:t>
      </w:r>
      <w:r w:rsidRPr="00F62077">
        <w:rPr>
          <w:rFonts w:ascii="Aldhabi" w:hAnsi="Aldhabi" w:cs="Akhbar MT"/>
          <w:sz w:val="32"/>
          <w:szCs w:val="32"/>
          <w:rtl/>
        </w:rPr>
        <w:t xml:space="preserve"> التق</w:t>
      </w:r>
      <w:r w:rsidRPr="00F62077">
        <w:rPr>
          <w:rFonts w:ascii="Aldhabi" w:hAnsi="Aldhabi" w:cs="Akhbar MT" w:hint="cs"/>
          <w:sz w:val="32"/>
          <w:szCs w:val="32"/>
          <w:rtl/>
        </w:rPr>
        <w:t>َ</w:t>
      </w:r>
      <w:r w:rsidRPr="00F62077">
        <w:rPr>
          <w:rFonts w:ascii="Aldhabi" w:hAnsi="Aldhabi" w:cs="Akhbar MT"/>
          <w:sz w:val="32"/>
          <w:szCs w:val="32"/>
          <w:rtl/>
        </w:rPr>
        <w:t>اليد</w:t>
      </w:r>
      <w:r w:rsidRPr="00F62077">
        <w:rPr>
          <w:rFonts w:ascii="Aldhabi" w:hAnsi="Aldhabi" w:cs="Akhbar MT" w:hint="cs"/>
          <w:sz w:val="32"/>
          <w:szCs w:val="32"/>
          <w:rtl/>
        </w:rPr>
        <w:t>ِ</w:t>
      </w:r>
      <w:r w:rsidRPr="00F62077">
        <w:rPr>
          <w:rFonts w:ascii="Aldhabi" w:hAnsi="Aldhabi" w:cs="Akhbar MT"/>
          <w:sz w:val="32"/>
          <w:szCs w:val="32"/>
          <w:rtl/>
        </w:rPr>
        <w:t xml:space="preserve"> </w:t>
      </w:r>
      <w:r w:rsidRPr="00F62077">
        <w:rPr>
          <w:rFonts w:ascii="Aldhabi" w:hAnsi="Aldhabi" w:cs="Akhbar MT" w:hint="cs"/>
          <w:sz w:val="32"/>
          <w:szCs w:val="32"/>
          <w:rtl/>
        </w:rPr>
        <w:t>فَيُمكنُ رؤيَتُهَا وكَأَنَّهَا</w:t>
      </w:r>
      <w:r w:rsidRPr="00F62077">
        <w:rPr>
          <w:rFonts w:ascii="Aldhabi" w:hAnsi="Aldhabi" w:cs="Akhbar MT"/>
          <w:sz w:val="32"/>
          <w:szCs w:val="32"/>
          <w:rtl/>
        </w:rPr>
        <w:t xml:space="preserve"> أ</w:t>
      </w:r>
      <w:r w:rsidRPr="00F62077">
        <w:rPr>
          <w:rFonts w:ascii="Aldhabi" w:hAnsi="Aldhabi" w:cs="Akhbar MT" w:hint="cs"/>
          <w:sz w:val="32"/>
          <w:szCs w:val="32"/>
          <w:rtl/>
        </w:rPr>
        <w:t>ُ</w:t>
      </w:r>
      <w:r w:rsidRPr="00F62077">
        <w:rPr>
          <w:rFonts w:ascii="Aldhabi" w:hAnsi="Aldhabi" w:cs="Akhbar MT"/>
          <w:sz w:val="32"/>
          <w:szCs w:val="32"/>
          <w:rtl/>
        </w:rPr>
        <w:t>س</w:t>
      </w:r>
      <w:r w:rsidRPr="00F62077">
        <w:rPr>
          <w:rFonts w:ascii="Aldhabi" w:hAnsi="Aldhabi" w:cs="Akhbar MT" w:hint="cs"/>
          <w:sz w:val="32"/>
          <w:szCs w:val="32"/>
          <w:rtl/>
        </w:rPr>
        <w:t>َ</w:t>
      </w:r>
      <w:r w:rsidRPr="00F62077">
        <w:rPr>
          <w:rFonts w:ascii="Aldhabi" w:hAnsi="Aldhabi" w:cs="Akhbar MT"/>
          <w:sz w:val="32"/>
          <w:szCs w:val="32"/>
          <w:rtl/>
        </w:rPr>
        <w:t>ر</w:t>
      </w:r>
      <w:r w:rsidRPr="00F62077">
        <w:rPr>
          <w:rFonts w:ascii="Aldhabi" w:hAnsi="Aldhabi" w:cs="Akhbar MT" w:hint="cs"/>
          <w:sz w:val="32"/>
          <w:szCs w:val="32"/>
          <w:rtl/>
        </w:rPr>
        <w:t>ٌ</w:t>
      </w:r>
      <w:r w:rsidRPr="00F62077">
        <w:rPr>
          <w:rFonts w:ascii="Aldhabi" w:hAnsi="Aldhabi" w:cs="Akhbar MT"/>
          <w:sz w:val="32"/>
          <w:szCs w:val="32"/>
          <w:rtl/>
        </w:rPr>
        <w:t xml:space="preserve"> مخ</w:t>
      </w:r>
      <w:r w:rsidRPr="00F62077">
        <w:rPr>
          <w:rFonts w:ascii="Aldhabi" w:hAnsi="Aldhabi" w:cs="Akhbar MT" w:hint="cs"/>
          <w:sz w:val="32"/>
          <w:szCs w:val="32"/>
          <w:rtl/>
        </w:rPr>
        <w:t>ْ</w:t>
      </w:r>
      <w:r w:rsidRPr="00F62077">
        <w:rPr>
          <w:rFonts w:ascii="Aldhabi" w:hAnsi="Aldhabi" w:cs="Akhbar MT"/>
          <w:sz w:val="32"/>
          <w:szCs w:val="32"/>
          <w:rtl/>
        </w:rPr>
        <w:t>تلفة</w:t>
      </w:r>
      <w:r w:rsidRPr="00F62077">
        <w:rPr>
          <w:rFonts w:ascii="Aldhabi" w:hAnsi="Aldhabi" w:cs="Akhbar MT" w:hint="cs"/>
          <w:sz w:val="32"/>
          <w:szCs w:val="32"/>
          <w:rtl/>
        </w:rPr>
        <w:t>ٌ</w:t>
      </w:r>
      <w:r w:rsidRPr="00F62077">
        <w:rPr>
          <w:rFonts w:ascii="Aldhabi" w:hAnsi="Aldhabi" w:cs="Akhbar MT"/>
          <w:sz w:val="32"/>
          <w:szCs w:val="32"/>
          <w:rtl/>
        </w:rPr>
        <w:t xml:space="preserve"> تزاوج</w:t>
      </w:r>
      <w:r w:rsidRPr="00F62077">
        <w:rPr>
          <w:rFonts w:ascii="Aldhabi" w:hAnsi="Aldhabi" w:cs="Akhbar MT" w:hint="cs"/>
          <w:sz w:val="32"/>
          <w:szCs w:val="32"/>
          <w:rtl/>
        </w:rPr>
        <w:t>َ</w:t>
      </w:r>
      <w:r w:rsidRPr="00F62077">
        <w:rPr>
          <w:rFonts w:ascii="Aldhabi" w:hAnsi="Aldhabi" w:cs="Akhbar MT"/>
          <w:sz w:val="32"/>
          <w:szCs w:val="32"/>
          <w:rtl/>
        </w:rPr>
        <w:t>ت</w:t>
      </w:r>
      <w:r w:rsidRPr="00F62077">
        <w:rPr>
          <w:rFonts w:ascii="Aldhabi" w:hAnsi="Aldhabi" w:cs="Akhbar MT" w:hint="cs"/>
          <w:sz w:val="32"/>
          <w:szCs w:val="32"/>
          <w:rtl/>
        </w:rPr>
        <w:t>ْ</w:t>
      </w:r>
      <w:r w:rsidRPr="00F62077">
        <w:rPr>
          <w:rFonts w:ascii="Aldhabi" w:hAnsi="Aldhabi" w:cs="Akhbar MT"/>
          <w:sz w:val="32"/>
          <w:szCs w:val="32"/>
          <w:rtl/>
        </w:rPr>
        <w:t xml:space="preserve"> فيم</w:t>
      </w:r>
      <w:r w:rsidRPr="00F62077">
        <w:rPr>
          <w:rFonts w:ascii="Aldhabi" w:hAnsi="Aldhabi" w:cs="Akhbar MT" w:hint="cs"/>
          <w:sz w:val="32"/>
          <w:szCs w:val="32"/>
          <w:rtl/>
        </w:rPr>
        <w:t>َ</w:t>
      </w:r>
      <w:r w:rsidRPr="00F62077">
        <w:rPr>
          <w:rFonts w:ascii="Aldhabi" w:hAnsi="Aldhabi" w:cs="Akhbar MT"/>
          <w:sz w:val="32"/>
          <w:szCs w:val="32"/>
          <w:rtl/>
        </w:rPr>
        <w:t>ا بي</w:t>
      </w:r>
      <w:r w:rsidRPr="00F62077">
        <w:rPr>
          <w:rFonts w:ascii="Aldhabi" w:hAnsi="Aldhabi" w:cs="Akhbar MT" w:hint="cs"/>
          <w:sz w:val="32"/>
          <w:szCs w:val="32"/>
          <w:rtl/>
        </w:rPr>
        <w:t>ْ</w:t>
      </w:r>
      <w:r w:rsidRPr="00F62077">
        <w:rPr>
          <w:rFonts w:ascii="Aldhabi" w:hAnsi="Aldhabi" w:cs="Akhbar MT"/>
          <w:sz w:val="32"/>
          <w:szCs w:val="32"/>
          <w:rtl/>
        </w:rPr>
        <w:t>نه</w:t>
      </w:r>
      <w:r w:rsidRPr="00F62077">
        <w:rPr>
          <w:rFonts w:ascii="Aldhabi" w:hAnsi="Aldhabi" w:cs="Akhbar MT" w:hint="cs"/>
          <w:sz w:val="32"/>
          <w:szCs w:val="32"/>
          <w:rtl/>
        </w:rPr>
        <w:t>َ</w:t>
      </w:r>
      <w:r w:rsidRPr="00F62077">
        <w:rPr>
          <w:rFonts w:ascii="Aldhabi" w:hAnsi="Aldhabi" w:cs="Akhbar MT"/>
          <w:sz w:val="32"/>
          <w:szCs w:val="32"/>
          <w:rtl/>
        </w:rPr>
        <w:t>ا لت</w:t>
      </w:r>
      <w:r w:rsidRPr="00F62077">
        <w:rPr>
          <w:rFonts w:ascii="Aldhabi" w:hAnsi="Aldhabi" w:cs="Akhbar MT" w:hint="cs"/>
          <w:sz w:val="32"/>
          <w:szCs w:val="32"/>
          <w:rtl/>
        </w:rPr>
        <w:t>ُ</w:t>
      </w:r>
      <w:r w:rsidRPr="00F62077">
        <w:rPr>
          <w:rFonts w:ascii="Aldhabi" w:hAnsi="Aldhabi" w:cs="Akhbar MT"/>
          <w:sz w:val="32"/>
          <w:szCs w:val="32"/>
          <w:rtl/>
        </w:rPr>
        <w:t>شك</w:t>
      </w:r>
      <w:r w:rsidRPr="00F62077">
        <w:rPr>
          <w:rFonts w:ascii="Aldhabi" w:hAnsi="Aldhabi" w:cs="Akhbar MT" w:hint="cs"/>
          <w:sz w:val="32"/>
          <w:szCs w:val="32"/>
          <w:rtl/>
        </w:rPr>
        <w:t>ِّ</w:t>
      </w:r>
      <w:r w:rsidRPr="00F62077">
        <w:rPr>
          <w:rFonts w:ascii="Aldhabi" w:hAnsi="Aldhabi" w:cs="Akhbar MT"/>
          <w:sz w:val="32"/>
          <w:szCs w:val="32"/>
          <w:rtl/>
        </w:rPr>
        <w:t>ل</w:t>
      </w:r>
      <w:r w:rsidRPr="00F62077">
        <w:rPr>
          <w:rFonts w:ascii="Aldhabi" w:hAnsi="Aldhabi" w:cs="Akhbar MT" w:hint="cs"/>
          <w:sz w:val="32"/>
          <w:szCs w:val="32"/>
          <w:rtl/>
        </w:rPr>
        <w:t>َ</w:t>
      </w:r>
      <w:r w:rsidRPr="00F62077">
        <w:rPr>
          <w:rFonts w:ascii="Aldhabi" w:hAnsi="Aldhabi" w:cs="Akhbar MT"/>
          <w:sz w:val="32"/>
          <w:szCs w:val="32"/>
          <w:rtl/>
        </w:rPr>
        <w:t xml:space="preserve"> زم</w:t>
      </w:r>
      <w:r w:rsidRPr="00F62077">
        <w:rPr>
          <w:rFonts w:ascii="Aldhabi" w:hAnsi="Aldhabi" w:cs="Akhbar MT" w:hint="cs"/>
          <w:sz w:val="32"/>
          <w:szCs w:val="32"/>
          <w:rtl/>
        </w:rPr>
        <w:t>ْ</w:t>
      </w:r>
      <w:r w:rsidRPr="00F62077">
        <w:rPr>
          <w:rFonts w:ascii="Aldhabi" w:hAnsi="Aldhabi" w:cs="Akhbar MT"/>
          <w:sz w:val="32"/>
          <w:szCs w:val="32"/>
          <w:rtl/>
        </w:rPr>
        <w:t>رة</w:t>
      </w:r>
      <w:r w:rsidRPr="00F62077">
        <w:rPr>
          <w:rFonts w:ascii="Aldhabi" w:hAnsi="Aldhabi" w:cs="Akhbar MT" w:hint="cs"/>
          <w:sz w:val="32"/>
          <w:szCs w:val="32"/>
          <w:rtl/>
        </w:rPr>
        <w:t>َ</w:t>
      </w:r>
      <w:r w:rsidRPr="00F62077">
        <w:rPr>
          <w:rFonts w:ascii="Aldhabi" w:hAnsi="Aldhabi" w:cs="Akhbar MT"/>
          <w:sz w:val="32"/>
          <w:szCs w:val="32"/>
          <w:rtl/>
        </w:rPr>
        <w:t xml:space="preserve"> معك</w:t>
      </w:r>
      <w:r w:rsidRPr="00F62077">
        <w:rPr>
          <w:rFonts w:ascii="Aldhabi" w:hAnsi="Aldhabi" w:cs="Akhbar MT" w:hint="cs"/>
          <w:sz w:val="32"/>
          <w:szCs w:val="32"/>
          <w:rtl/>
        </w:rPr>
        <w:t>َ</w:t>
      </w:r>
      <w:r w:rsidRPr="00F62077">
        <w:rPr>
          <w:rFonts w:ascii="Aldhabi" w:hAnsi="Aldhabi" w:cs="Akhbar MT"/>
          <w:sz w:val="32"/>
          <w:szCs w:val="32"/>
          <w:rtl/>
        </w:rPr>
        <w:t>رونة</w:t>
      </w:r>
      <w:r w:rsidRPr="00F62077">
        <w:rPr>
          <w:rFonts w:ascii="Aldhabi" w:hAnsi="Aldhabi" w:cs="Akhbar MT" w:hint="cs"/>
          <w:sz w:val="32"/>
          <w:szCs w:val="32"/>
          <w:rtl/>
        </w:rPr>
        <w:t>ٍ</w:t>
      </w:r>
      <w:r w:rsidRPr="00F62077">
        <w:rPr>
          <w:rFonts w:ascii="Aldhabi" w:hAnsi="Aldhabi" w:cs="Akhbar MT"/>
          <w:sz w:val="32"/>
          <w:szCs w:val="32"/>
          <w:rtl/>
        </w:rPr>
        <w:t xml:space="preserve"> واسع</w:t>
      </w:r>
      <w:r w:rsidRPr="00F62077">
        <w:rPr>
          <w:rFonts w:ascii="Aldhabi" w:hAnsi="Aldhabi" w:cs="Akhbar MT" w:hint="cs"/>
          <w:sz w:val="32"/>
          <w:szCs w:val="32"/>
          <w:rtl/>
        </w:rPr>
        <w:t>َ</w:t>
      </w:r>
      <w:r w:rsidRPr="00F62077">
        <w:rPr>
          <w:rFonts w:ascii="Aldhabi" w:hAnsi="Aldhabi" w:cs="Akhbar MT"/>
          <w:sz w:val="32"/>
          <w:szCs w:val="32"/>
          <w:rtl/>
        </w:rPr>
        <w:t>ة</w:t>
      </w:r>
      <w:r w:rsidRPr="00F62077">
        <w:rPr>
          <w:rFonts w:ascii="Aldhabi" w:hAnsi="Aldhabi" w:cs="Akhbar MT" w:hint="cs"/>
          <w:sz w:val="32"/>
          <w:szCs w:val="32"/>
          <w:rtl/>
        </w:rPr>
        <w:t>ٍ</w:t>
      </w:r>
      <w:r w:rsidRPr="00F62077">
        <w:rPr>
          <w:rFonts w:ascii="Aldhabi" w:hAnsi="Aldhabi" w:cs="Akhbar MT"/>
          <w:sz w:val="32"/>
          <w:szCs w:val="32"/>
          <w:rtl/>
        </w:rPr>
        <w:t xml:space="preserve"> ومتنو</w:t>
      </w:r>
      <w:r w:rsidRPr="00F62077">
        <w:rPr>
          <w:rFonts w:ascii="Aldhabi" w:hAnsi="Aldhabi" w:cs="Akhbar MT" w:hint="cs"/>
          <w:sz w:val="32"/>
          <w:szCs w:val="32"/>
          <w:rtl/>
        </w:rPr>
        <w:t>ِّ</w:t>
      </w:r>
      <w:r w:rsidRPr="00F62077">
        <w:rPr>
          <w:rFonts w:ascii="Aldhabi" w:hAnsi="Aldhabi" w:cs="Akhbar MT"/>
          <w:sz w:val="32"/>
          <w:szCs w:val="32"/>
          <w:rtl/>
        </w:rPr>
        <w:t>عة</w:t>
      </w:r>
      <w:r w:rsidRPr="00F62077">
        <w:rPr>
          <w:rFonts w:ascii="Aldhabi" w:hAnsi="Aldhabi" w:cs="Akhbar MT" w:hint="cs"/>
          <w:sz w:val="32"/>
          <w:szCs w:val="32"/>
          <w:rtl/>
        </w:rPr>
        <w:t>ٍ</w:t>
      </w:r>
      <w:r w:rsidRPr="00F62077">
        <w:rPr>
          <w:rFonts w:ascii="Aldhabi" w:hAnsi="Aldhabi" w:cs="Akhbar MT"/>
          <w:sz w:val="32"/>
          <w:szCs w:val="32"/>
          <w:rtl/>
        </w:rPr>
        <w:t>:</w:t>
      </w:r>
      <w:r w:rsidRPr="00F62077">
        <w:rPr>
          <w:rFonts w:ascii="Aldhabi" w:hAnsi="Aldhabi" w:cs="Akhbar MT" w:hint="cs"/>
          <w:sz w:val="32"/>
          <w:szCs w:val="32"/>
          <w:rtl/>
        </w:rPr>
        <w:t xml:space="preserve"> </w:t>
      </w:r>
      <w:r w:rsidRPr="00F62077">
        <w:rPr>
          <w:rFonts w:ascii="Aldhabi" w:hAnsi="Aldhabi" w:cs="Akhbar MT"/>
          <w:sz w:val="32"/>
          <w:szCs w:val="32"/>
          <w:rtl/>
        </w:rPr>
        <w:t>مث</w:t>
      </w:r>
      <w:r w:rsidRPr="00F62077">
        <w:rPr>
          <w:rFonts w:ascii="Aldhabi" w:hAnsi="Aldhabi" w:cs="Akhbar MT" w:hint="cs"/>
          <w:sz w:val="32"/>
          <w:szCs w:val="32"/>
          <w:rtl/>
        </w:rPr>
        <w:t>ْ</w:t>
      </w:r>
      <w:r w:rsidRPr="00F62077">
        <w:rPr>
          <w:rFonts w:ascii="Aldhabi" w:hAnsi="Aldhabi" w:cs="Akhbar MT"/>
          <w:sz w:val="32"/>
          <w:szCs w:val="32"/>
          <w:rtl/>
        </w:rPr>
        <w:t>ل</w:t>
      </w:r>
      <w:r w:rsidRPr="00F62077">
        <w:rPr>
          <w:rFonts w:ascii="Aldhabi" w:hAnsi="Aldhabi" w:cs="Akhbar MT" w:hint="cs"/>
          <w:sz w:val="32"/>
          <w:szCs w:val="32"/>
          <w:rtl/>
        </w:rPr>
        <w:t>َ</w:t>
      </w:r>
      <w:r w:rsidRPr="00F62077">
        <w:rPr>
          <w:rFonts w:ascii="Aldhabi" w:hAnsi="Aldhabi" w:cs="Akhbar MT"/>
          <w:sz w:val="32"/>
          <w:szCs w:val="32"/>
          <w:rtl/>
        </w:rPr>
        <w:t xml:space="preserve"> النوكي،</w:t>
      </w:r>
      <w:r w:rsidRPr="00F62077">
        <w:rPr>
          <w:rFonts w:ascii="Aldhabi" w:hAnsi="Aldhabi" w:cs="Akhbar MT" w:hint="cs"/>
          <w:sz w:val="32"/>
          <w:szCs w:val="32"/>
          <w:rtl/>
        </w:rPr>
        <w:t xml:space="preserve"> </w:t>
      </w:r>
      <w:r w:rsidRPr="00F62077">
        <w:rPr>
          <w:rFonts w:ascii="Aldhabi" w:hAnsi="Aldhabi" w:cs="Akhbar MT"/>
          <w:sz w:val="32"/>
          <w:szCs w:val="32"/>
          <w:rtl/>
        </w:rPr>
        <w:t>زل</w:t>
      </w:r>
      <w:r w:rsidRPr="00F62077">
        <w:rPr>
          <w:rFonts w:ascii="Aldhabi" w:hAnsi="Aldhabi" w:cs="Akhbar MT" w:hint="cs"/>
          <w:sz w:val="32"/>
          <w:szCs w:val="32"/>
          <w:rtl/>
        </w:rPr>
        <w:t>َ</w:t>
      </w:r>
      <w:r w:rsidRPr="00F62077">
        <w:rPr>
          <w:rFonts w:ascii="Aldhabi" w:hAnsi="Aldhabi" w:cs="Akhbar MT"/>
          <w:sz w:val="32"/>
          <w:szCs w:val="32"/>
          <w:rtl/>
        </w:rPr>
        <w:t>ابي</w:t>
      </w:r>
      <w:r w:rsidRPr="00F62077">
        <w:rPr>
          <w:rFonts w:ascii="Aldhabi" w:hAnsi="Aldhabi" w:cs="Akhbar MT" w:hint="cs"/>
          <w:sz w:val="32"/>
          <w:szCs w:val="32"/>
          <w:rtl/>
        </w:rPr>
        <w:t>َ</w:t>
      </w:r>
      <w:r w:rsidRPr="00F62077">
        <w:rPr>
          <w:rFonts w:ascii="Aldhabi" w:hAnsi="Aldhabi" w:cs="Akhbar MT"/>
          <w:sz w:val="32"/>
          <w:szCs w:val="32"/>
          <w:rtl/>
        </w:rPr>
        <w:t>ة الل</w:t>
      </w:r>
      <w:r w:rsidRPr="00F62077">
        <w:rPr>
          <w:rFonts w:ascii="Aldhabi" w:hAnsi="Aldhabi" w:cs="Akhbar MT" w:hint="cs"/>
          <w:sz w:val="32"/>
          <w:szCs w:val="32"/>
          <w:rtl/>
        </w:rPr>
        <w:t>َّ</w:t>
      </w:r>
      <w:r w:rsidRPr="00F62077">
        <w:rPr>
          <w:rFonts w:ascii="Aldhabi" w:hAnsi="Aldhabi" w:cs="Akhbar MT"/>
          <w:sz w:val="32"/>
          <w:szCs w:val="32"/>
          <w:rtl/>
        </w:rPr>
        <w:t>ازانيا،</w:t>
      </w:r>
      <w:r w:rsidRPr="00F62077">
        <w:rPr>
          <w:rFonts w:ascii="Aldhabi" w:hAnsi="Aldhabi" w:cs="Akhbar MT" w:hint="cs"/>
          <w:sz w:val="32"/>
          <w:szCs w:val="32"/>
          <w:rtl/>
        </w:rPr>
        <w:t xml:space="preserve"> </w:t>
      </w:r>
      <w:r w:rsidRPr="00F62077">
        <w:rPr>
          <w:rFonts w:ascii="Aldhabi" w:hAnsi="Aldhabi" w:cs="Akhbar MT"/>
          <w:sz w:val="32"/>
          <w:szCs w:val="32"/>
          <w:rtl/>
        </w:rPr>
        <w:t>التالياتيلي، أو ق</w:t>
      </w:r>
      <w:r w:rsidRPr="00F62077">
        <w:rPr>
          <w:rFonts w:ascii="Aldhabi" w:hAnsi="Aldhabi" w:cs="Akhbar MT" w:hint="cs"/>
          <w:sz w:val="32"/>
          <w:szCs w:val="32"/>
          <w:rtl/>
        </w:rPr>
        <w:t>ِ</w:t>
      </w:r>
      <w:r w:rsidRPr="00F62077">
        <w:rPr>
          <w:rFonts w:ascii="Aldhabi" w:hAnsi="Aldhabi" w:cs="Akhbar MT"/>
          <w:sz w:val="32"/>
          <w:szCs w:val="32"/>
          <w:rtl/>
        </w:rPr>
        <w:t>ط</w:t>
      </w:r>
      <w:r w:rsidRPr="00F62077">
        <w:rPr>
          <w:rFonts w:ascii="Aldhabi" w:hAnsi="Aldhabi" w:cs="Akhbar MT" w:hint="cs"/>
          <w:sz w:val="32"/>
          <w:szCs w:val="32"/>
          <w:rtl/>
        </w:rPr>
        <w:t>َ</w:t>
      </w:r>
      <w:r w:rsidRPr="00F62077">
        <w:rPr>
          <w:rFonts w:ascii="Aldhabi" w:hAnsi="Aldhabi" w:cs="Akhbar MT"/>
          <w:sz w:val="32"/>
          <w:szCs w:val="32"/>
          <w:rtl/>
        </w:rPr>
        <w:t>ع</w:t>
      </w:r>
      <w:r w:rsidRPr="00F62077">
        <w:rPr>
          <w:rFonts w:ascii="Aldhabi" w:hAnsi="Aldhabi" w:cs="Akhbar MT" w:hint="cs"/>
          <w:sz w:val="32"/>
          <w:szCs w:val="32"/>
          <w:rtl/>
        </w:rPr>
        <w:t>ِ</w:t>
      </w:r>
      <w:r w:rsidRPr="00F62077">
        <w:rPr>
          <w:rFonts w:ascii="Aldhabi" w:hAnsi="Aldhabi" w:cs="Akhbar MT"/>
          <w:sz w:val="32"/>
          <w:szCs w:val="32"/>
          <w:rtl/>
        </w:rPr>
        <w:t xml:space="preserve"> ش</w:t>
      </w:r>
      <w:r w:rsidRPr="00F62077">
        <w:rPr>
          <w:rFonts w:ascii="Aldhabi" w:hAnsi="Aldhabi" w:cs="Akhbar MT" w:hint="cs"/>
          <w:sz w:val="32"/>
          <w:szCs w:val="32"/>
          <w:rtl/>
        </w:rPr>
        <w:t>َ</w:t>
      </w:r>
      <w:r w:rsidRPr="00F62077">
        <w:rPr>
          <w:rFonts w:ascii="Aldhabi" w:hAnsi="Aldhabi" w:cs="Akhbar MT"/>
          <w:sz w:val="32"/>
          <w:szCs w:val="32"/>
          <w:rtl/>
        </w:rPr>
        <w:t>رائ</w:t>
      </w:r>
      <w:r w:rsidRPr="00F62077">
        <w:rPr>
          <w:rFonts w:ascii="Aldhabi" w:hAnsi="Aldhabi" w:cs="Akhbar MT" w:hint="cs"/>
          <w:sz w:val="32"/>
          <w:szCs w:val="32"/>
          <w:rtl/>
        </w:rPr>
        <w:t>ِ</w:t>
      </w:r>
      <w:r w:rsidRPr="00F62077">
        <w:rPr>
          <w:rFonts w:ascii="Aldhabi" w:hAnsi="Aldhabi" w:cs="Akhbar MT"/>
          <w:sz w:val="32"/>
          <w:szCs w:val="32"/>
          <w:rtl/>
        </w:rPr>
        <w:t>ح</w:t>
      </w:r>
      <w:r w:rsidRPr="00F62077">
        <w:rPr>
          <w:rFonts w:ascii="Aldhabi" w:hAnsi="Aldhabi" w:cs="Akhbar MT" w:hint="cs"/>
          <w:sz w:val="32"/>
          <w:szCs w:val="32"/>
          <w:rtl/>
        </w:rPr>
        <w:t>ِ</w:t>
      </w:r>
      <w:r w:rsidRPr="00F62077">
        <w:rPr>
          <w:rFonts w:ascii="Aldhabi" w:hAnsi="Aldhabi" w:cs="Akhbar MT"/>
          <w:sz w:val="32"/>
          <w:szCs w:val="32"/>
          <w:rtl/>
        </w:rPr>
        <w:t xml:space="preserve"> التورتيليني،</w:t>
      </w:r>
      <w:r w:rsidRPr="00F62077">
        <w:rPr>
          <w:rFonts w:ascii="Aldhabi" w:hAnsi="Aldhabi" w:cs="Akhbar MT" w:hint="cs"/>
          <w:sz w:val="32"/>
          <w:szCs w:val="32"/>
          <w:rtl/>
        </w:rPr>
        <w:t xml:space="preserve"> </w:t>
      </w:r>
      <w:r w:rsidRPr="00F62077">
        <w:rPr>
          <w:rFonts w:ascii="Aldhabi" w:hAnsi="Aldhabi" w:cs="Akhbar MT"/>
          <w:sz w:val="32"/>
          <w:szCs w:val="32"/>
          <w:rtl/>
        </w:rPr>
        <w:t>أو لف</w:t>
      </w:r>
      <w:r w:rsidRPr="00F62077">
        <w:rPr>
          <w:rFonts w:ascii="Aldhabi" w:hAnsi="Aldhabi" w:cs="Akhbar MT" w:hint="cs"/>
          <w:sz w:val="32"/>
          <w:szCs w:val="32"/>
          <w:rtl/>
        </w:rPr>
        <w:t>َ</w:t>
      </w:r>
      <w:r w:rsidRPr="00F62077">
        <w:rPr>
          <w:rFonts w:ascii="Aldhabi" w:hAnsi="Aldhabi" w:cs="Akhbar MT"/>
          <w:sz w:val="32"/>
          <w:szCs w:val="32"/>
          <w:rtl/>
        </w:rPr>
        <w:t>ائف</w:t>
      </w:r>
      <w:r w:rsidRPr="00F62077">
        <w:rPr>
          <w:rFonts w:ascii="Aldhabi" w:hAnsi="Aldhabi" w:cs="Akhbar MT" w:hint="cs"/>
          <w:sz w:val="32"/>
          <w:szCs w:val="32"/>
          <w:rtl/>
        </w:rPr>
        <w:t>َ</w:t>
      </w:r>
      <w:r w:rsidRPr="00F62077">
        <w:rPr>
          <w:rFonts w:ascii="Aldhabi" w:hAnsi="Aldhabi" w:cs="Akhbar MT"/>
          <w:sz w:val="32"/>
          <w:szCs w:val="32"/>
          <w:rtl/>
        </w:rPr>
        <w:t xml:space="preserve"> ص</w:t>
      </w:r>
      <w:r w:rsidRPr="00F62077">
        <w:rPr>
          <w:rFonts w:ascii="Aldhabi" w:hAnsi="Aldhabi" w:cs="Akhbar MT" w:hint="cs"/>
          <w:sz w:val="32"/>
          <w:szCs w:val="32"/>
          <w:rtl/>
        </w:rPr>
        <w:t>َ</w:t>
      </w:r>
      <w:r w:rsidRPr="00F62077">
        <w:rPr>
          <w:rFonts w:ascii="Aldhabi" w:hAnsi="Aldhabi" w:cs="Akhbar MT"/>
          <w:sz w:val="32"/>
          <w:szCs w:val="32"/>
          <w:rtl/>
        </w:rPr>
        <w:t>غير</w:t>
      </w:r>
      <w:r w:rsidRPr="00F62077">
        <w:rPr>
          <w:rFonts w:ascii="Aldhabi" w:hAnsi="Aldhabi" w:cs="Akhbar MT" w:hint="cs"/>
          <w:sz w:val="32"/>
          <w:szCs w:val="32"/>
          <w:rtl/>
        </w:rPr>
        <w:t>َ</w:t>
      </w:r>
      <w:r w:rsidRPr="00F62077">
        <w:rPr>
          <w:rFonts w:ascii="Aldhabi" w:hAnsi="Aldhabi" w:cs="Akhbar MT"/>
          <w:sz w:val="32"/>
          <w:szCs w:val="32"/>
          <w:rtl/>
        </w:rPr>
        <w:t>ة</w:t>
      </w:r>
      <w:r w:rsidRPr="00F62077">
        <w:rPr>
          <w:rFonts w:ascii="Aldhabi" w:hAnsi="Aldhabi" w:cs="Akhbar MT" w:hint="cs"/>
          <w:sz w:val="32"/>
          <w:szCs w:val="32"/>
          <w:rtl/>
        </w:rPr>
        <w:t>ٍ</w:t>
      </w:r>
      <w:r w:rsidRPr="00F62077">
        <w:rPr>
          <w:rFonts w:ascii="Aldhabi" w:hAnsi="Aldhabi" w:cs="Akhbar MT"/>
          <w:sz w:val="32"/>
          <w:szCs w:val="32"/>
          <w:rtl/>
        </w:rPr>
        <w:t>.</w:t>
      </w:r>
    </w:p>
    <w:p w14:paraId="097650C0" w14:textId="77777777" w:rsidR="00D6563D" w:rsidRDefault="00D6563D" w:rsidP="00D6563D">
      <w:pPr>
        <w:bidi/>
        <w:spacing w:line="360" w:lineRule="auto"/>
        <w:jc w:val="both"/>
        <w:rPr>
          <w:rFonts w:cs="Akhbar MT"/>
          <w:sz w:val="32"/>
          <w:szCs w:val="32"/>
          <w:rtl/>
        </w:rPr>
      </w:pPr>
      <w:r w:rsidRPr="00C509C9">
        <w:rPr>
          <w:rFonts w:cs="Akhbar MT" w:hint="cs"/>
          <w:sz w:val="32"/>
          <w:szCs w:val="32"/>
          <w:rtl/>
        </w:rPr>
        <w:t>كان</w:t>
      </w:r>
      <w:r>
        <w:rPr>
          <w:rFonts w:cs="Akhbar MT" w:hint="cs"/>
          <w:sz w:val="32"/>
          <w:szCs w:val="32"/>
          <w:rtl/>
        </w:rPr>
        <w:t>َ</w:t>
      </w:r>
      <w:r w:rsidRPr="00C509C9">
        <w:rPr>
          <w:rFonts w:cs="Akhbar MT" w:hint="cs"/>
          <w:sz w:val="32"/>
          <w:szCs w:val="32"/>
          <w:rtl/>
        </w:rPr>
        <w:t xml:space="preserve"> طب</w:t>
      </w:r>
      <w:r>
        <w:rPr>
          <w:rFonts w:cs="Akhbar MT" w:hint="cs"/>
          <w:sz w:val="32"/>
          <w:szCs w:val="32"/>
          <w:rtl/>
        </w:rPr>
        <w:t>َ</w:t>
      </w:r>
      <w:r w:rsidRPr="00C509C9">
        <w:rPr>
          <w:rFonts w:cs="Akhbar MT" w:hint="cs"/>
          <w:sz w:val="32"/>
          <w:szCs w:val="32"/>
          <w:rtl/>
        </w:rPr>
        <w:t>ق</w:t>
      </w:r>
      <w:r>
        <w:rPr>
          <w:rFonts w:cs="Akhbar MT" w:hint="cs"/>
          <w:sz w:val="32"/>
          <w:szCs w:val="32"/>
          <w:rtl/>
        </w:rPr>
        <w:t>ُ</w:t>
      </w:r>
      <w:r w:rsidRPr="00C509C9">
        <w:rPr>
          <w:rFonts w:cs="Akhbar MT" w:hint="cs"/>
          <w:sz w:val="32"/>
          <w:szCs w:val="32"/>
          <w:rtl/>
        </w:rPr>
        <w:t xml:space="preserve"> النوكي</w:t>
      </w:r>
      <w:r>
        <w:rPr>
          <w:rFonts w:cs="Akhbar MT" w:hint="cs"/>
          <w:sz w:val="32"/>
          <w:szCs w:val="32"/>
          <w:rtl/>
        </w:rPr>
        <w:t xml:space="preserve"> أَوَّل </w:t>
      </w:r>
      <w:r w:rsidRPr="00422066">
        <w:rPr>
          <w:rFonts w:cs="Akhbar MT" w:hint="cs"/>
          <w:sz w:val="32"/>
          <w:szCs w:val="32"/>
          <w:rtl/>
        </w:rPr>
        <w:t>صِنْفٍ تَمَّ انْتَاجُهُ- فِعليًّا كلُّ ثقافةِ طعَامٍ قَد أنتجَتْ نوعًا منَ الفطَائرِ المطْبوخَةِ في الماءِ أو المرَقِ أو الحَسَاء. ثمَّ تَبِعَهُ طَبَقُ اللَّازانيا الرَائِعْ، ويُعتقَدُ أنَّ أصولَ هذِهِ الكَلمِة هو المصْطَلحُ اللَّاتينيُّ القَدِيم "لَاغَانوم"، وهِيَ صَفيحةٌ من العَجينِ تُقلَى لصُنعِ المُعجَّنات. وخِلالَ العصورِ الوسْطَى، اندَمجَت عائلةُ النوكي معَ عائلةِ اللَّازانيا: فيمْكنُ أَن تكونَ لازانيا اليَوم مَغليَّةً مثْلَ النوكي، أو مقطَّعَةً إلى شَرائ</w:t>
      </w:r>
      <w:r>
        <w:rPr>
          <w:rFonts w:cs="Akhbar MT" w:hint="cs"/>
          <w:sz w:val="32"/>
          <w:szCs w:val="32"/>
          <w:rtl/>
        </w:rPr>
        <w:t>ِ</w:t>
      </w:r>
      <w:r w:rsidRPr="00422066">
        <w:rPr>
          <w:rFonts w:cs="Akhbar MT" w:hint="cs"/>
          <w:sz w:val="32"/>
          <w:szCs w:val="32"/>
          <w:rtl/>
        </w:rPr>
        <w:t xml:space="preserve">حَ ومغليَّةً </w:t>
      </w:r>
      <w:r w:rsidRPr="00C509C9">
        <w:rPr>
          <w:rFonts w:cs="Akhbar MT" w:hint="cs"/>
          <w:sz w:val="32"/>
          <w:szCs w:val="32"/>
          <w:rtl/>
        </w:rPr>
        <w:t>مث</w:t>
      </w:r>
      <w:r>
        <w:rPr>
          <w:rFonts w:cs="Akhbar MT" w:hint="cs"/>
          <w:sz w:val="32"/>
          <w:szCs w:val="32"/>
          <w:rtl/>
        </w:rPr>
        <w:t>ْ</w:t>
      </w:r>
      <w:r w:rsidRPr="00C509C9">
        <w:rPr>
          <w:rFonts w:cs="Akhbar MT" w:hint="cs"/>
          <w:sz w:val="32"/>
          <w:szCs w:val="32"/>
          <w:rtl/>
        </w:rPr>
        <w:t>ل</w:t>
      </w:r>
      <w:r>
        <w:rPr>
          <w:rFonts w:cs="Akhbar MT" w:hint="cs"/>
          <w:sz w:val="32"/>
          <w:szCs w:val="32"/>
          <w:rtl/>
        </w:rPr>
        <w:t>َ</w:t>
      </w:r>
      <w:r w:rsidRPr="00C509C9">
        <w:rPr>
          <w:rFonts w:cs="Akhbar MT" w:hint="cs"/>
          <w:sz w:val="32"/>
          <w:szCs w:val="32"/>
          <w:rtl/>
        </w:rPr>
        <w:t xml:space="preserve"> </w:t>
      </w:r>
      <w:r w:rsidRPr="00312677">
        <w:rPr>
          <w:rFonts w:cs="Akhbar MT" w:hint="cs"/>
          <w:sz w:val="32"/>
          <w:szCs w:val="32"/>
          <w:rtl/>
        </w:rPr>
        <w:t>التالياتيلي. أمَّا التورتيليني فهوَ ابْتكارٌ عظيمٌ آخَرٌ مِن حُقْبَةِ العُصورِ الوسْطَى الإيْطاليَّة، ويعْنِي حَرفيًّا "الَفطيرةُ الصَغيرَة"</w:t>
      </w:r>
      <w:r w:rsidRPr="00312677">
        <w:rPr>
          <w:rFonts w:cs="Akhbar MT"/>
          <w:sz w:val="32"/>
          <w:szCs w:val="32"/>
        </w:rPr>
        <w:t xml:space="preserve"> -</w:t>
      </w:r>
      <w:r w:rsidRPr="00312677">
        <w:rPr>
          <w:rFonts w:cs="Akhbar MT" w:hint="cs"/>
          <w:sz w:val="32"/>
          <w:szCs w:val="32"/>
          <w:rtl/>
        </w:rPr>
        <w:t>وهيَ الطَريقةُ التِي خَرجَ فيهَا طَبقُ التورتيليني للحَيَاة، كفطائرَ صَغيرةٍ مطهيَّةٍ بالغلْيِ أكثرَ من كَونِها مخْبوزَة. لدَيْنَا عَائلةٌ خَامِسةٌ أيْضًا في علْمِ أنسْابِ عشِيرةِ المعكَرونَة تَسْتَحِقُّ الذِكْر، وأصُولهَا التاريخِيَّةَ تجْعَلُ منْهَا خائنًة، إلَّا أنَّهَا الآنَ الأكثرَ شُهرًة وإيطاليًّة على نْحوٍ خاصٍّ من بيْنهِم جميْعًا. وَهَكَذَا فإنَّ العَديدَ من سُلاَلاتِ النوكي، اللَّازانيا، التالياتيلي، التورتيليني، يتِمُّ تصْنِيفُها الَيومَ</w:t>
      </w:r>
      <w:r w:rsidRPr="00C509C9">
        <w:rPr>
          <w:rFonts w:cs="Akhbar MT" w:hint="cs"/>
          <w:sz w:val="32"/>
          <w:szCs w:val="32"/>
          <w:rtl/>
        </w:rPr>
        <w:t xml:space="preserve"> تح</w:t>
      </w:r>
      <w:r>
        <w:rPr>
          <w:rFonts w:cs="Akhbar MT" w:hint="cs"/>
          <w:sz w:val="32"/>
          <w:szCs w:val="32"/>
          <w:rtl/>
        </w:rPr>
        <w:t>ْ</w:t>
      </w:r>
      <w:r w:rsidRPr="00C509C9">
        <w:rPr>
          <w:rFonts w:cs="Akhbar MT" w:hint="cs"/>
          <w:sz w:val="32"/>
          <w:szCs w:val="32"/>
          <w:rtl/>
        </w:rPr>
        <w:t>ت</w:t>
      </w:r>
      <w:r>
        <w:rPr>
          <w:rFonts w:cs="Akhbar MT" w:hint="cs"/>
          <w:sz w:val="32"/>
          <w:szCs w:val="32"/>
          <w:rtl/>
        </w:rPr>
        <w:t>َ</w:t>
      </w:r>
      <w:r w:rsidRPr="00C509C9">
        <w:rPr>
          <w:rFonts w:cs="Akhbar MT" w:hint="cs"/>
          <w:sz w:val="32"/>
          <w:szCs w:val="32"/>
          <w:rtl/>
        </w:rPr>
        <w:t xml:space="preserve"> عنوان</w:t>
      </w:r>
      <w:r>
        <w:rPr>
          <w:rFonts w:cs="Akhbar MT" w:hint="cs"/>
          <w:sz w:val="32"/>
          <w:szCs w:val="32"/>
          <w:rtl/>
        </w:rPr>
        <w:t>ِ</w:t>
      </w:r>
      <w:r w:rsidRPr="00C509C9">
        <w:rPr>
          <w:rFonts w:cs="Akhbar MT" w:hint="cs"/>
          <w:sz w:val="32"/>
          <w:szCs w:val="32"/>
          <w:rtl/>
        </w:rPr>
        <w:t xml:space="preserve"> "المعك</w:t>
      </w:r>
      <w:r>
        <w:rPr>
          <w:rFonts w:cs="Akhbar MT" w:hint="cs"/>
          <w:sz w:val="32"/>
          <w:szCs w:val="32"/>
          <w:rtl/>
        </w:rPr>
        <w:t>َ</w:t>
      </w:r>
      <w:r w:rsidRPr="00C509C9">
        <w:rPr>
          <w:rFonts w:cs="Akhbar MT" w:hint="cs"/>
          <w:sz w:val="32"/>
          <w:szCs w:val="32"/>
          <w:rtl/>
        </w:rPr>
        <w:t>رونة</w:t>
      </w:r>
      <w:r>
        <w:rPr>
          <w:rFonts w:cs="Akhbar MT" w:hint="cs"/>
          <w:sz w:val="32"/>
          <w:szCs w:val="32"/>
          <w:rtl/>
        </w:rPr>
        <w:t>ِ</w:t>
      </w:r>
      <w:r w:rsidRPr="00C509C9">
        <w:rPr>
          <w:rFonts w:cs="Akhbar MT" w:hint="cs"/>
          <w:sz w:val="32"/>
          <w:szCs w:val="32"/>
          <w:rtl/>
        </w:rPr>
        <w:t xml:space="preserve"> الط</w:t>
      </w:r>
      <w:r>
        <w:rPr>
          <w:rFonts w:cs="Akhbar MT" w:hint="cs"/>
          <w:sz w:val="32"/>
          <w:szCs w:val="32"/>
          <w:rtl/>
        </w:rPr>
        <w:t>َ</w:t>
      </w:r>
      <w:r w:rsidRPr="00C509C9">
        <w:rPr>
          <w:rFonts w:cs="Akhbar MT" w:hint="cs"/>
          <w:sz w:val="32"/>
          <w:szCs w:val="32"/>
          <w:rtl/>
        </w:rPr>
        <w:t>ازج</w:t>
      </w:r>
      <w:r>
        <w:rPr>
          <w:rFonts w:cs="Akhbar MT" w:hint="cs"/>
          <w:sz w:val="32"/>
          <w:szCs w:val="32"/>
          <w:rtl/>
        </w:rPr>
        <w:t>َ</w:t>
      </w:r>
      <w:r w:rsidRPr="00C509C9">
        <w:rPr>
          <w:rFonts w:cs="Akhbar MT" w:hint="cs"/>
          <w:sz w:val="32"/>
          <w:szCs w:val="32"/>
          <w:rtl/>
        </w:rPr>
        <w:t>ة</w:t>
      </w:r>
      <w:r>
        <w:rPr>
          <w:rFonts w:cs="Akhbar MT" w:hint="cs"/>
          <w:sz w:val="32"/>
          <w:szCs w:val="32"/>
          <w:rtl/>
        </w:rPr>
        <w:t>ِ</w:t>
      </w:r>
      <w:r w:rsidRPr="00C509C9">
        <w:rPr>
          <w:rFonts w:cs="Akhbar MT" w:hint="cs"/>
          <w:sz w:val="32"/>
          <w:szCs w:val="32"/>
          <w:rtl/>
        </w:rPr>
        <w:t>"</w:t>
      </w:r>
      <w:r>
        <w:rPr>
          <w:rFonts w:cs="Akhbar MT" w:hint="cs"/>
          <w:sz w:val="32"/>
          <w:szCs w:val="32"/>
          <w:rtl/>
        </w:rPr>
        <w:t>،</w:t>
      </w:r>
      <w:r w:rsidRPr="00C509C9">
        <w:rPr>
          <w:rFonts w:cs="Akhbar MT" w:hint="cs"/>
          <w:sz w:val="32"/>
          <w:szCs w:val="32"/>
          <w:rtl/>
        </w:rPr>
        <w:t xml:space="preserve"> وهذا ي</w:t>
      </w:r>
      <w:r>
        <w:rPr>
          <w:rFonts w:cs="Akhbar MT" w:hint="cs"/>
          <w:sz w:val="32"/>
          <w:szCs w:val="32"/>
          <w:rtl/>
        </w:rPr>
        <w:t>َ</w:t>
      </w:r>
      <w:r w:rsidRPr="00C509C9">
        <w:rPr>
          <w:rFonts w:cs="Akhbar MT" w:hint="cs"/>
          <w:sz w:val="32"/>
          <w:szCs w:val="32"/>
          <w:rtl/>
        </w:rPr>
        <w:t>عن</w:t>
      </w:r>
      <w:r>
        <w:rPr>
          <w:rFonts w:cs="Akhbar MT" w:hint="cs"/>
          <w:sz w:val="32"/>
          <w:szCs w:val="32"/>
          <w:rtl/>
        </w:rPr>
        <w:t>ِ</w:t>
      </w:r>
      <w:r w:rsidRPr="00C509C9">
        <w:rPr>
          <w:rFonts w:cs="Akhbar MT" w:hint="cs"/>
          <w:sz w:val="32"/>
          <w:szCs w:val="32"/>
          <w:rtl/>
        </w:rPr>
        <w:t>ي أن</w:t>
      </w:r>
      <w:r>
        <w:rPr>
          <w:rFonts w:cs="Akhbar MT" w:hint="cs"/>
          <w:sz w:val="32"/>
          <w:szCs w:val="32"/>
          <w:rtl/>
        </w:rPr>
        <w:t>َّ</w:t>
      </w:r>
      <w:r w:rsidRPr="00C509C9">
        <w:rPr>
          <w:rFonts w:cs="Akhbar MT" w:hint="cs"/>
          <w:sz w:val="32"/>
          <w:szCs w:val="32"/>
          <w:rtl/>
        </w:rPr>
        <w:t>ها ت</w:t>
      </w:r>
      <w:r>
        <w:rPr>
          <w:rFonts w:cs="Akhbar MT" w:hint="cs"/>
          <w:sz w:val="32"/>
          <w:szCs w:val="32"/>
          <w:rtl/>
        </w:rPr>
        <w:t>ُ</w:t>
      </w:r>
      <w:r w:rsidRPr="00C509C9">
        <w:rPr>
          <w:rFonts w:cs="Akhbar MT" w:hint="cs"/>
          <w:sz w:val="32"/>
          <w:szCs w:val="32"/>
          <w:rtl/>
        </w:rPr>
        <w:t>طه</w:t>
      </w:r>
      <w:r>
        <w:rPr>
          <w:rFonts w:cs="Akhbar MT" w:hint="cs"/>
          <w:sz w:val="32"/>
          <w:szCs w:val="32"/>
          <w:rtl/>
        </w:rPr>
        <w:t>َ</w:t>
      </w:r>
      <w:r w:rsidRPr="00C509C9">
        <w:rPr>
          <w:rFonts w:cs="Akhbar MT" w:hint="cs"/>
          <w:sz w:val="32"/>
          <w:szCs w:val="32"/>
          <w:rtl/>
        </w:rPr>
        <w:t>ى ح</w:t>
      </w:r>
      <w:r>
        <w:rPr>
          <w:rFonts w:cs="Akhbar MT" w:hint="cs"/>
          <w:sz w:val="32"/>
          <w:szCs w:val="32"/>
          <w:rtl/>
        </w:rPr>
        <w:t>َ</w:t>
      </w:r>
      <w:r w:rsidRPr="00C509C9">
        <w:rPr>
          <w:rFonts w:cs="Akhbar MT" w:hint="cs"/>
          <w:sz w:val="32"/>
          <w:szCs w:val="32"/>
          <w:rtl/>
        </w:rPr>
        <w:t>الما يتم</w:t>
      </w:r>
      <w:r>
        <w:rPr>
          <w:rFonts w:cs="Akhbar MT" w:hint="cs"/>
          <w:sz w:val="32"/>
          <w:szCs w:val="32"/>
          <w:rtl/>
        </w:rPr>
        <w:t>ُّ</w:t>
      </w:r>
      <w:r w:rsidRPr="00C509C9">
        <w:rPr>
          <w:rFonts w:cs="Akhbar MT" w:hint="cs"/>
          <w:sz w:val="32"/>
          <w:szCs w:val="32"/>
          <w:rtl/>
        </w:rPr>
        <w:t xml:space="preserve"> إعداد</w:t>
      </w:r>
      <w:r>
        <w:rPr>
          <w:rFonts w:cs="Akhbar MT" w:hint="cs"/>
          <w:sz w:val="32"/>
          <w:szCs w:val="32"/>
          <w:rtl/>
        </w:rPr>
        <w:t>ُ</w:t>
      </w:r>
      <w:r w:rsidRPr="00C509C9">
        <w:rPr>
          <w:rFonts w:cs="Akhbar MT" w:hint="cs"/>
          <w:sz w:val="32"/>
          <w:szCs w:val="32"/>
          <w:rtl/>
        </w:rPr>
        <w:t>ه</w:t>
      </w:r>
      <w:r>
        <w:rPr>
          <w:rFonts w:cs="Akhbar MT" w:hint="cs"/>
          <w:sz w:val="32"/>
          <w:szCs w:val="32"/>
          <w:rtl/>
        </w:rPr>
        <w:t>َ</w:t>
      </w:r>
      <w:r w:rsidRPr="00C509C9">
        <w:rPr>
          <w:rFonts w:cs="Akhbar MT" w:hint="cs"/>
          <w:sz w:val="32"/>
          <w:szCs w:val="32"/>
          <w:rtl/>
        </w:rPr>
        <w:t>ا</w:t>
      </w:r>
      <w:r>
        <w:rPr>
          <w:rFonts w:cs="Akhbar MT" w:hint="cs"/>
          <w:sz w:val="32"/>
          <w:szCs w:val="32"/>
          <w:rtl/>
        </w:rPr>
        <w:t xml:space="preserve"> </w:t>
      </w:r>
      <w:r w:rsidRPr="00C509C9">
        <w:rPr>
          <w:rFonts w:cs="Akhbar MT" w:hint="cs"/>
          <w:sz w:val="32"/>
          <w:szCs w:val="32"/>
          <w:rtl/>
        </w:rPr>
        <w:t>بينم</w:t>
      </w:r>
      <w:r>
        <w:rPr>
          <w:rFonts w:cs="Akhbar MT" w:hint="cs"/>
          <w:sz w:val="32"/>
          <w:szCs w:val="32"/>
          <w:rtl/>
        </w:rPr>
        <w:t>َ</w:t>
      </w:r>
      <w:r w:rsidRPr="00C509C9">
        <w:rPr>
          <w:rFonts w:cs="Akhbar MT" w:hint="cs"/>
          <w:sz w:val="32"/>
          <w:szCs w:val="32"/>
          <w:rtl/>
        </w:rPr>
        <w:t>ا لاتز</w:t>
      </w:r>
      <w:r>
        <w:rPr>
          <w:rFonts w:cs="Akhbar MT" w:hint="cs"/>
          <w:sz w:val="32"/>
          <w:szCs w:val="32"/>
          <w:rtl/>
        </w:rPr>
        <w:t>َ</w:t>
      </w:r>
      <w:r w:rsidRPr="00C509C9">
        <w:rPr>
          <w:rFonts w:cs="Akhbar MT" w:hint="cs"/>
          <w:sz w:val="32"/>
          <w:szCs w:val="32"/>
          <w:rtl/>
        </w:rPr>
        <w:t>ال</w:t>
      </w:r>
      <w:r>
        <w:rPr>
          <w:rFonts w:cs="Akhbar MT" w:hint="cs"/>
          <w:sz w:val="32"/>
          <w:szCs w:val="32"/>
          <w:rtl/>
        </w:rPr>
        <w:t>ُ</w:t>
      </w:r>
      <w:r w:rsidRPr="00C509C9">
        <w:rPr>
          <w:rFonts w:cs="Akhbar MT" w:hint="cs"/>
          <w:sz w:val="32"/>
          <w:szCs w:val="32"/>
          <w:rtl/>
        </w:rPr>
        <w:t xml:space="preserve"> ندي</w:t>
      </w:r>
      <w:r>
        <w:rPr>
          <w:rFonts w:cs="Akhbar MT" w:hint="cs"/>
          <w:sz w:val="32"/>
          <w:szCs w:val="32"/>
          <w:rtl/>
        </w:rPr>
        <w:t>َّ</w:t>
      </w:r>
      <w:r w:rsidRPr="00C509C9">
        <w:rPr>
          <w:rFonts w:cs="Akhbar MT" w:hint="cs"/>
          <w:sz w:val="32"/>
          <w:szCs w:val="32"/>
          <w:rtl/>
        </w:rPr>
        <w:t>ة،</w:t>
      </w:r>
      <w:r>
        <w:rPr>
          <w:rFonts w:cs="Akhbar MT" w:hint="cs"/>
          <w:sz w:val="32"/>
          <w:szCs w:val="32"/>
          <w:rtl/>
        </w:rPr>
        <w:t xml:space="preserve"> </w:t>
      </w:r>
      <w:r w:rsidRPr="00C509C9">
        <w:rPr>
          <w:rFonts w:cs="Akhbar MT" w:hint="cs"/>
          <w:sz w:val="32"/>
          <w:szCs w:val="32"/>
          <w:rtl/>
        </w:rPr>
        <w:t>والع</w:t>
      </w:r>
      <w:r>
        <w:rPr>
          <w:rFonts w:cs="Akhbar MT" w:hint="cs"/>
          <w:sz w:val="32"/>
          <w:szCs w:val="32"/>
          <w:rtl/>
        </w:rPr>
        <w:t>َ</w:t>
      </w:r>
      <w:r w:rsidRPr="00C509C9">
        <w:rPr>
          <w:rFonts w:cs="Akhbar MT" w:hint="cs"/>
          <w:sz w:val="32"/>
          <w:szCs w:val="32"/>
          <w:rtl/>
        </w:rPr>
        <w:t>د</w:t>
      </w:r>
      <w:r>
        <w:rPr>
          <w:rFonts w:cs="Akhbar MT" w:hint="cs"/>
          <w:sz w:val="32"/>
          <w:szCs w:val="32"/>
          <w:rtl/>
        </w:rPr>
        <w:t>ِ</w:t>
      </w:r>
      <w:r w:rsidRPr="00C509C9">
        <w:rPr>
          <w:rFonts w:cs="Akhbar MT" w:hint="cs"/>
          <w:sz w:val="32"/>
          <w:szCs w:val="32"/>
          <w:rtl/>
        </w:rPr>
        <w:t>يد</w:t>
      </w:r>
      <w:r>
        <w:rPr>
          <w:rFonts w:cs="Akhbar MT" w:hint="cs"/>
          <w:sz w:val="32"/>
          <w:szCs w:val="32"/>
          <w:rtl/>
        </w:rPr>
        <w:t>ُ</w:t>
      </w:r>
      <w:r w:rsidRPr="00C509C9">
        <w:rPr>
          <w:rFonts w:cs="Akhbar MT" w:hint="cs"/>
          <w:sz w:val="32"/>
          <w:szCs w:val="32"/>
          <w:rtl/>
        </w:rPr>
        <w:t xml:space="preserve"> من أن</w:t>
      </w:r>
      <w:r>
        <w:rPr>
          <w:rFonts w:cs="Akhbar MT" w:hint="cs"/>
          <w:sz w:val="32"/>
          <w:szCs w:val="32"/>
          <w:rtl/>
        </w:rPr>
        <w:t>ْ</w:t>
      </w:r>
      <w:r w:rsidRPr="00C509C9">
        <w:rPr>
          <w:rFonts w:cs="Akhbar MT" w:hint="cs"/>
          <w:sz w:val="32"/>
          <w:szCs w:val="32"/>
          <w:rtl/>
        </w:rPr>
        <w:t>واع</w:t>
      </w:r>
      <w:r>
        <w:rPr>
          <w:rFonts w:cs="Akhbar MT" w:hint="cs"/>
          <w:sz w:val="32"/>
          <w:szCs w:val="32"/>
          <w:rtl/>
        </w:rPr>
        <w:t>ِ</w:t>
      </w:r>
      <w:r w:rsidRPr="00C509C9">
        <w:rPr>
          <w:rFonts w:cs="Akhbar MT" w:hint="cs"/>
          <w:sz w:val="32"/>
          <w:szCs w:val="32"/>
          <w:rtl/>
        </w:rPr>
        <w:t xml:space="preserve"> المعك</w:t>
      </w:r>
      <w:r>
        <w:rPr>
          <w:rFonts w:cs="Akhbar MT" w:hint="cs"/>
          <w:sz w:val="32"/>
          <w:szCs w:val="32"/>
          <w:rtl/>
        </w:rPr>
        <w:t>َ</w:t>
      </w:r>
      <w:r w:rsidRPr="00C509C9">
        <w:rPr>
          <w:rFonts w:cs="Akhbar MT" w:hint="cs"/>
          <w:sz w:val="32"/>
          <w:szCs w:val="32"/>
          <w:rtl/>
        </w:rPr>
        <w:t>رونة</w:t>
      </w:r>
      <w:r>
        <w:rPr>
          <w:rFonts w:cs="Akhbar MT" w:hint="cs"/>
          <w:sz w:val="32"/>
          <w:szCs w:val="32"/>
          <w:rtl/>
        </w:rPr>
        <w:t>ِ</w:t>
      </w:r>
      <w:r w:rsidRPr="00C509C9">
        <w:rPr>
          <w:rFonts w:cs="Akhbar MT" w:hint="cs"/>
          <w:sz w:val="32"/>
          <w:szCs w:val="32"/>
          <w:rtl/>
        </w:rPr>
        <w:t xml:space="preserve"> الط</w:t>
      </w:r>
      <w:r>
        <w:rPr>
          <w:rFonts w:cs="Akhbar MT" w:hint="cs"/>
          <w:sz w:val="32"/>
          <w:szCs w:val="32"/>
          <w:rtl/>
        </w:rPr>
        <w:t>َ</w:t>
      </w:r>
      <w:r w:rsidRPr="00C509C9">
        <w:rPr>
          <w:rFonts w:cs="Akhbar MT" w:hint="cs"/>
          <w:sz w:val="32"/>
          <w:szCs w:val="32"/>
          <w:rtl/>
        </w:rPr>
        <w:t>ازجة</w:t>
      </w:r>
      <w:r>
        <w:rPr>
          <w:rFonts w:cs="Akhbar MT" w:hint="cs"/>
          <w:sz w:val="32"/>
          <w:szCs w:val="32"/>
          <w:rtl/>
        </w:rPr>
        <w:t>ِ</w:t>
      </w:r>
      <w:r w:rsidRPr="00C509C9">
        <w:rPr>
          <w:rFonts w:cs="Akhbar MT" w:hint="cs"/>
          <w:sz w:val="32"/>
          <w:szCs w:val="32"/>
          <w:rtl/>
        </w:rPr>
        <w:t xml:space="preserve"> تح</w:t>
      </w:r>
      <w:r>
        <w:rPr>
          <w:rFonts w:cs="Akhbar MT" w:hint="cs"/>
          <w:sz w:val="32"/>
          <w:szCs w:val="32"/>
          <w:rtl/>
        </w:rPr>
        <w:t>ْ</w:t>
      </w:r>
      <w:r w:rsidRPr="00C509C9">
        <w:rPr>
          <w:rFonts w:cs="Akhbar MT" w:hint="cs"/>
          <w:sz w:val="32"/>
          <w:szCs w:val="32"/>
          <w:rtl/>
        </w:rPr>
        <w:t>تو</w:t>
      </w:r>
      <w:r>
        <w:rPr>
          <w:rFonts w:cs="Akhbar MT" w:hint="cs"/>
          <w:sz w:val="32"/>
          <w:szCs w:val="32"/>
          <w:rtl/>
        </w:rPr>
        <w:t>َ</w:t>
      </w:r>
      <w:r w:rsidRPr="00C509C9">
        <w:rPr>
          <w:rFonts w:cs="Akhbar MT" w:hint="cs"/>
          <w:sz w:val="32"/>
          <w:szCs w:val="32"/>
          <w:rtl/>
        </w:rPr>
        <w:t>ي على الب</w:t>
      </w:r>
      <w:r>
        <w:rPr>
          <w:rFonts w:cs="Akhbar MT" w:hint="cs"/>
          <w:sz w:val="32"/>
          <w:szCs w:val="32"/>
          <w:rtl/>
        </w:rPr>
        <w:t>َ</w:t>
      </w:r>
      <w:r w:rsidRPr="00C509C9">
        <w:rPr>
          <w:rFonts w:cs="Akhbar MT" w:hint="cs"/>
          <w:sz w:val="32"/>
          <w:szCs w:val="32"/>
          <w:rtl/>
        </w:rPr>
        <w:t>يض</w:t>
      </w:r>
      <w:r>
        <w:rPr>
          <w:rFonts w:cs="Akhbar MT" w:hint="cs"/>
          <w:sz w:val="32"/>
          <w:szCs w:val="32"/>
          <w:rtl/>
        </w:rPr>
        <w:t>ِ</w:t>
      </w:r>
      <w:r w:rsidRPr="00C509C9">
        <w:rPr>
          <w:rFonts w:cs="Akhbar MT" w:hint="cs"/>
          <w:sz w:val="32"/>
          <w:szCs w:val="32"/>
          <w:rtl/>
        </w:rPr>
        <w:t>.</w:t>
      </w:r>
      <w:r>
        <w:rPr>
          <w:rFonts w:cs="Akhbar MT" w:hint="cs"/>
          <w:sz w:val="32"/>
          <w:szCs w:val="32"/>
          <w:rtl/>
        </w:rPr>
        <w:t xml:space="preserve"> دَعُونَا نَعُودُ إلَى</w:t>
      </w:r>
      <w:r w:rsidRPr="00297A44">
        <w:rPr>
          <w:rFonts w:cs="Akhbar MT" w:hint="cs"/>
          <w:sz w:val="32"/>
          <w:szCs w:val="32"/>
          <w:rtl/>
        </w:rPr>
        <w:t xml:space="preserve"> </w:t>
      </w:r>
      <w:r w:rsidRPr="00C509C9">
        <w:rPr>
          <w:rFonts w:cs="Akhbar MT" w:hint="cs"/>
          <w:sz w:val="32"/>
          <w:szCs w:val="32"/>
          <w:rtl/>
        </w:rPr>
        <w:t>الع</w:t>
      </w:r>
      <w:r>
        <w:rPr>
          <w:rFonts w:cs="Akhbar MT" w:hint="cs"/>
          <w:sz w:val="32"/>
          <w:szCs w:val="32"/>
          <w:rtl/>
        </w:rPr>
        <w:t>َ</w:t>
      </w:r>
      <w:r w:rsidRPr="00C509C9">
        <w:rPr>
          <w:rFonts w:cs="Akhbar MT" w:hint="cs"/>
          <w:sz w:val="32"/>
          <w:szCs w:val="32"/>
          <w:rtl/>
        </w:rPr>
        <w:t>ائلة</w:t>
      </w:r>
      <w:r>
        <w:rPr>
          <w:rFonts w:cs="Akhbar MT" w:hint="cs"/>
          <w:sz w:val="32"/>
          <w:szCs w:val="32"/>
          <w:rtl/>
        </w:rPr>
        <w:t>ِ</w:t>
      </w:r>
      <w:r w:rsidRPr="00C509C9">
        <w:rPr>
          <w:rFonts w:cs="Akhbar MT" w:hint="cs"/>
          <w:sz w:val="32"/>
          <w:szCs w:val="32"/>
          <w:rtl/>
        </w:rPr>
        <w:t xml:space="preserve"> الخ</w:t>
      </w:r>
      <w:r>
        <w:rPr>
          <w:rFonts w:cs="Akhbar MT" w:hint="cs"/>
          <w:sz w:val="32"/>
          <w:szCs w:val="32"/>
          <w:rtl/>
        </w:rPr>
        <w:t>َ</w:t>
      </w:r>
      <w:r w:rsidRPr="00C509C9">
        <w:rPr>
          <w:rFonts w:cs="Akhbar MT" w:hint="cs"/>
          <w:sz w:val="32"/>
          <w:szCs w:val="32"/>
          <w:rtl/>
        </w:rPr>
        <w:t>ام</w:t>
      </w:r>
      <w:r>
        <w:rPr>
          <w:rFonts w:cs="Akhbar MT" w:hint="cs"/>
          <w:sz w:val="32"/>
          <w:szCs w:val="32"/>
          <w:rtl/>
        </w:rPr>
        <w:t>ِ</w:t>
      </w:r>
      <w:r w:rsidRPr="00C509C9">
        <w:rPr>
          <w:rFonts w:cs="Akhbar MT" w:hint="cs"/>
          <w:sz w:val="32"/>
          <w:szCs w:val="32"/>
          <w:rtl/>
        </w:rPr>
        <w:t>سة</w:t>
      </w:r>
      <w:r>
        <w:rPr>
          <w:rFonts w:cs="Akhbar MT" w:hint="cs"/>
          <w:sz w:val="32"/>
          <w:szCs w:val="32"/>
          <w:rtl/>
        </w:rPr>
        <w:t xml:space="preserve">ِ وهِي </w:t>
      </w:r>
      <w:r w:rsidRPr="00C509C9">
        <w:rPr>
          <w:rFonts w:cs="Akhbar MT" w:hint="cs"/>
          <w:sz w:val="32"/>
          <w:szCs w:val="32"/>
          <w:rtl/>
        </w:rPr>
        <w:t>"المعك</w:t>
      </w:r>
      <w:r>
        <w:rPr>
          <w:rFonts w:cs="Akhbar MT" w:hint="cs"/>
          <w:sz w:val="32"/>
          <w:szCs w:val="32"/>
          <w:rtl/>
        </w:rPr>
        <w:t>َ</w:t>
      </w:r>
      <w:r w:rsidRPr="00C509C9">
        <w:rPr>
          <w:rFonts w:cs="Akhbar MT" w:hint="cs"/>
          <w:sz w:val="32"/>
          <w:szCs w:val="32"/>
          <w:rtl/>
        </w:rPr>
        <w:t>رونة</w:t>
      </w:r>
      <w:r>
        <w:rPr>
          <w:rFonts w:cs="Akhbar MT" w:hint="cs"/>
          <w:sz w:val="32"/>
          <w:szCs w:val="32"/>
          <w:rtl/>
        </w:rPr>
        <w:t>ِ</w:t>
      </w:r>
      <w:r w:rsidRPr="00C509C9">
        <w:rPr>
          <w:rFonts w:cs="Akhbar MT" w:hint="cs"/>
          <w:sz w:val="32"/>
          <w:szCs w:val="32"/>
          <w:rtl/>
        </w:rPr>
        <w:t xml:space="preserve"> الم</w:t>
      </w:r>
      <w:r>
        <w:rPr>
          <w:rFonts w:cs="Akhbar MT" w:hint="cs"/>
          <w:sz w:val="32"/>
          <w:szCs w:val="32"/>
          <w:rtl/>
        </w:rPr>
        <w:t>ُ</w:t>
      </w:r>
      <w:r w:rsidRPr="00C509C9">
        <w:rPr>
          <w:rFonts w:cs="Akhbar MT" w:hint="cs"/>
          <w:sz w:val="32"/>
          <w:szCs w:val="32"/>
          <w:rtl/>
        </w:rPr>
        <w:t>جف</w:t>
      </w:r>
      <w:r>
        <w:rPr>
          <w:rFonts w:cs="Akhbar MT" w:hint="cs"/>
          <w:sz w:val="32"/>
          <w:szCs w:val="32"/>
          <w:rtl/>
        </w:rPr>
        <w:t>َّفة"، و</w:t>
      </w:r>
      <w:r w:rsidRPr="00C509C9">
        <w:rPr>
          <w:rFonts w:cs="Akhbar MT" w:hint="cs"/>
          <w:sz w:val="32"/>
          <w:szCs w:val="32"/>
          <w:rtl/>
        </w:rPr>
        <w:t>ت</w:t>
      </w:r>
      <w:r>
        <w:rPr>
          <w:rFonts w:cs="Akhbar MT" w:hint="cs"/>
          <w:sz w:val="32"/>
          <w:szCs w:val="32"/>
          <w:rtl/>
        </w:rPr>
        <w:t>ُ</w:t>
      </w:r>
      <w:r w:rsidRPr="00C509C9">
        <w:rPr>
          <w:rFonts w:cs="Akhbar MT" w:hint="cs"/>
          <w:sz w:val="32"/>
          <w:szCs w:val="32"/>
          <w:rtl/>
        </w:rPr>
        <w:t>ش</w:t>
      </w:r>
      <w:r>
        <w:rPr>
          <w:rFonts w:cs="Akhbar MT" w:hint="cs"/>
          <w:sz w:val="32"/>
          <w:szCs w:val="32"/>
          <w:rtl/>
        </w:rPr>
        <w:t>ِ</w:t>
      </w:r>
      <w:r w:rsidRPr="00C509C9">
        <w:rPr>
          <w:rFonts w:cs="Akhbar MT" w:hint="cs"/>
          <w:sz w:val="32"/>
          <w:szCs w:val="32"/>
          <w:rtl/>
        </w:rPr>
        <w:t>ير</w:t>
      </w:r>
      <w:r>
        <w:rPr>
          <w:rFonts w:cs="Akhbar MT" w:hint="cs"/>
          <w:sz w:val="32"/>
          <w:szCs w:val="32"/>
          <w:rtl/>
        </w:rPr>
        <w:t>ُ</w:t>
      </w:r>
      <w:r w:rsidRPr="00C509C9">
        <w:rPr>
          <w:rFonts w:cs="Akhbar MT" w:hint="cs"/>
          <w:sz w:val="32"/>
          <w:szCs w:val="32"/>
          <w:rtl/>
        </w:rPr>
        <w:t xml:space="preserve"> إلى ر</w:t>
      </w:r>
      <w:r>
        <w:rPr>
          <w:rFonts w:cs="Akhbar MT" w:hint="cs"/>
          <w:sz w:val="32"/>
          <w:szCs w:val="32"/>
          <w:rtl/>
        </w:rPr>
        <w:t>ُ</w:t>
      </w:r>
      <w:r w:rsidRPr="00C509C9">
        <w:rPr>
          <w:rFonts w:cs="Akhbar MT" w:hint="cs"/>
          <w:sz w:val="32"/>
          <w:szCs w:val="32"/>
          <w:rtl/>
        </w:rPr>
        <w:t>ز</w:t>
      </w:r>
      <w:r>
        <w:rPr>
          <w:rFonts w:cs="Akhbar MT" w:hint="cs"/>
          <w:sz w:val="32"/>
          <w:szCs w:val="32"/>
          <w:rtl/>
        </w:rPr>
        <w:t>َ</w:t>
      </w:r>
      <w:r w:rsidRPr="00C509C9">
        <w:rPr>
          <w:rFonts w:cs="Akhbar MT" w:hint="cs"/>
          <w:sz w:val="32"/>
          <w:szCs w:val="32"/>
          <w:rtl/>
        </w:rPr>
        <w:t>م</w:t>
      </w:r>
      <w:r>
        <w:rPr>
          <w:rFonts w:cs="Akhbar MT" w:hint="cs"/>
          <w:sz w:val="32"/>
          <w:szCs w:val="32"/>
          <w:rtl/>
        </w:rPr>
        <w:t>ِ</w:t>
      </w:r>
      <w:r w:rsidRPr="00C509C9">
        <w:rPr>
          <w:rFonts w:cs="Akhbar MT" w:hint="cs"/>
          <w:sz w:val="32"/>
          <w:szCs w:val="32"/>
          <w:rtl/>
        </w:rPr>
        <w:t xml:space="preserve"> ال</w:t>
      </w:r>
      <w:r>
        <w:rPr>
          <w:rFonts w:cs="Akhbar MT" w:hint="cs"/>
          <w:sz w:val="32"/>
          <w:szCs w:val="32"/>
          <w:rtl/>
        </w:rPr>
        <w:t>ْ</w:t>
      </w:r>
      <w:r w:rsidRPr="00C509C9">
        <w:rPr>
          <w:rFonts w:cs="Akhbar MT" w:hint="cs"/>
          <w:sz w:val="32"/>
          <w:szCs w:val="32"/>
          <w:rtl/>
        </w:rPr>
        <w:t>سباغيت</w:t>
      </w:r>
      <w:r>
        <w:rPr>
          <w:rFonts w:cs="Akhbar MT" w:hint="cs"/>
          <w:sz w:val="32"/>
          <w:szCs w:val="32"/>
          <w:rtl/>
        </w:rPr>
        <w:t>ِّ</w:t>
      </w:r>
      <w:r w:rsidRPr="00C509C9">
        <w:rPr>
          <w:rFonts w:cs="Akhbar MT" w:hint="cs"/>
          <w:sz w:val="32"/>
          <w:szCs w:val="32"/>
          <w:rtl/>
        </w:rPr>
        <w:t>ي،</w:t>
      </w:r>
      <w:r>
        <w:rPr>
          <w:rFonts w:cs="Akhbar MT" w:hint="cs"/>
          <w:sz w:val="32"/>
          <w:szCs w:val="32"/>
          <w:rtl/>
        </w:rPr>
        <w:t xml:space="preserve"> </w:t>
      </w:r>
      <w:r w:rsidRPr="00C509C9">
        <w:rPr>
          <w:rFonts w:cs="Akhbar MT" w:hint="cs"/>
          <w:sz w:val="32"/>
          <w:szCs w:val="32"/>
          <w:rtl/>
        </w:rPr>
        <w:t>البيني،</w:t>
      </w:r>
      <w:r>
        <w:rPr>
          <w:rFonts w:cs="Akhbar MT" w:hint="cs"/>
          <w:sz w:val="32"/>
          <w:szCs w:val="32"/>
          <w:rtl/>
        </w:rPr>
        <w:t xml:space="preserve"> </w:t>
      </w:r>
      <w:r w:rsidRPr="00C509C9">
        <w:rPr>
          <w:rFonts w:cs="Akhbar MT" w:hint="cs"/>
          <w:sz w:val="32"/>
          <w:szCs w:val="32"/>
          <w:rtl/>
        </w:rPr>
        <w:t xml:space="preserve">والفوسيلي </w:t>
      </w:r>
      <w:r w:rsidRPr="00C509C9">
        <w:rPr>
          <w:rFonts w:cs="Akhbar MT" w:hint="cs"/>
          <w:sz w:val="32"/>
          <w:szCs w:val="32"/>
          <w:rtl/>
        </w:rPr>
        <w:lastRenderedPageBreak/>
        <w:t>والت</w:t>
      </w:r>
      <w:r>
        <w:rPr>
          <w:rFonts w:cs="Akhbar MT" w:hint="cs"/>
          <w:sz w:val="32"/>
          <w:szCs w:val="32"/>
          <w:rtl/>
        </w:rPr>
        <w:t>ِ</w:t>
      </w:r>
      <w:r w:rsidRPr="00C509C9">
        <w:rPr>
          <w:rFonts w:cs="Akhbar MT" w:hint="cs"/>
          <w:sz w:val="32"/>
          <w:szCs w:val="32"/>
          <w:rtl/>
        </w:rPr>
        <w:t>ي تم</w:t>
      </w:r>
      <w:r>
        <w:rPr>
          <w:rFonts w:cs="Akhbar MT" w:hint="cs"/>
          <w:sz w:val="32"/>
          <w:szCs w:val="32"/>
          <w:rtl/>
        </w:rPr>
        <w:t>ْ</w:t>
      </w:r>
      <w:r w:rsidRPr="00C509C9">
        <w:rPr>
          <w:rFonts w:cs="Akhbar MT" w:hint="cs"/>
          <w:sz w:val="32"/>
          <w:szCs w:val="32"/>
          <w:rtl/>
        </w:rPr>
        <w:t>لأ</w:t>
      </w:r>
      <w:r>
        <w:rPr>
          <w:rFonts w:cs="Akhbar MT" w:hint="cs"/>
          <w:sz w:val="32"/>
          <w:szCs w:val="32"/>
          <w:rtl/>
        </w:rPr>
        <w:t>ُ</w:t>
      </w:r>
      <w:r w:rsidRPr="00C509C9">
        <w:rPr>
          <w:rFonts w:cs="Akhbar MT" w:hint="cs"/>
          <w:sz w:val="32"/>
          <w:szCs w:val="32"/>
          <w:rtl/>
        </w:rPr>
        <w:t xml:space="preserve"> الآن</w:t>
      </w:r>
      <w:r>
        <w:rPr>
          <w:rFonts w:cs="Akhbar MT" w:hint="cs"/>
          <w:sz w:val="32"/>
          <w:szCs w:val="32"/>
          <w:rtl/>
        </w:rPr>
        <w:t>َ</w:t>
      </w:r>
      <w:r w:rsidRPr="00C509C9">
        <w:rPr>
          <w:rFonts w:cs="Akhbar MT" w:hint="cs"/>
          <w:sz w:val="32"/>
          <w:szCs w:val="32"/>
          <w:rtl/>
        </w:rPr>
        <w:t xml:space="preserve"> ر</w:t>
      </w:r>
      <w:r>
        <w:rPr>
          <w:rFonts w:cs="Akhbar MT" w:hint="cs"/>
          <w:sz w:val="32"/>
          <w:szCs w:val="32"/>
          <w:rtl/>
        </w:rPr>
        <w:t>ُ</w:t>
      </w:r>
      <w:r w:rsidRPr="00C509C9">
        <w:rPr>
          <w:rFonts w:cs="Akhbar MT" w:hint="cs"/>
          <w:sz w:val="32"/>
          <w:szCs w:val="32"/>
          <w:rtl/>
        </w:rPr>
        <w:t>فوف</w:t>
      </w:r>
      <w:r>
        <w:rPr>
          <w:rFonts w:cs="Akhbar MT" w:hint="cs"/>
          <w:sz w:val="32"/>
          <w:szCs w:val="32"/>
          <w:rtl/>
        </w:rPr>
        <w:t>َ</w:t>
      </w:r>
      <w:r w:rsidRPr="00C509C9">
        <w:rPr>
          <w:rFonts w:cs="Akhbar MT" w:hint="cs"/>
          <w:sz w:val="32"/>
          <w:szCs w:val="32"/>
          <w:rtl/>
        </w:rPr>
        <w:t xml:space="preserve"> المت</w:t>
      </w:r>
      <w:r>
        <w:rPr>
          <w:rFonts w:cs="Akhbar MT" w:hint="cs"/>
          <w:sz w:val="32"/>
          <w:szCs w:val="32"/>
          <w:rtl/>
        </w:rPr>
        <w:t>َ</w:t>
      </w:r>
      <w:r w:rsidRPr="00C509C9">
        <w:rPr>
          <w:rFonts w:cs="Akhbar MT" w:hint="cs"/>
          <w:sz w:val="32"/>
          <w:szCs w:val="32"/>
          <w:rtl/>
        </w:rPr>
        <w:t>اجر</w:t>
      </w:r>
      <w:r>
        <w:rPr>
          <w:rFonts w:cs="Akhbar MT" w:hint="cs"/>
          <w:sz w:val="32"/>
          <w:szCs w:val="32"/>
          <w:rtl/>
        </w:rPr>
        <w:t>ِ</w:t>
      </w:r>
      <w:r w:rsidRPr="00C509C9">
        <w:rPr>
          <w:rFonts w:cs="Akhbar MT" w:hint="cs"/>
          <w:sz w:val="32"/>
          <w:szCs w:val="32"/>
          <w:rtl/>
        </w:rPr>
        <w:t xml:space="preserve"> الك</w:t>
      </w:r>
      <w:r>
        <w:rPr>
          <w:rFonts w:cs="Akhbar MT" w:hint="cs"/>
          <w:sz w:val="32"/>
          <w:szCs w:val="32"/>
          <w:rtl/>
        </w:rPr>
        <w:t>َ</w:t>
      </w:r>
      <w:r w:rsidRPr="00C509C9">
        <w:rPr>
          <w:rFonts w:cs="Akhbar MT" w:hint="cs"/>
          <w:sz w:val="32"/>
          <w:szCs w:val="32"/>
          <w:rtl/>
        </w:rPr>
        <w:t>بيرة</w:t>
      </w:r>
      <w:r>
        <w:rPr>
          <w:rFonts w:cs="Akhbar MT" w:hint="cs"/>
          <w:sz w:val="32"/>
          <w:szCs w:val="32"/>
          <w:rtl/>
        </w:rPr>
        <w:t>ِ</w:t>
      </w:r>
      <w:r w:rsidRPr="00C509C9">
        <w:rPr>
          <w:rFonts w:cs="Akhbar MT" w:hint="cs"/>
          <w:sz w:val="32"/>
          <w:szCs w:val="32"/>
          <w:rtl/>
        </w:rPr>
        <w:t xml:space="preserve"> في ج</w:t>
      </w:r>
      <w:r>
        <w:rPr>
          <w:rFonts w:cs="Akhbar MT" w:hint="cs"/>
          <w:sz w:val="32"/>
          <w:szCs w:val="32"/>
          <w:rtl/>
        </w:rPr>
        <w:t>َ</w:t>
      </w:r>
      <w:r w:rsidRPr="00C509C9">
        <w:rPr>
          <w:rFonts w:cs="Akhbar MT" w:hint="cs"/>
          <w:sz w:val="32"/>
          <w:szCs w:val="32"/>
          <w:rtl/>
        </w:rPr>
        <w:t>ميع</w:t>
      </w:r>
      <w:r>
        <w:rPr>
          <w:rFonts w:cs="Akhbar MT" w:hint="cs"/>
          <w:sz w:val="32"/>
          <w:szCs w:val="32"/>
          <w:rtl/>
        </w:rPr>
        <w:t>ِ</w:t>
      </w:r>
      <w:r w:rsidRPr="00C509C9">
        <w:rPr>
          <w:rFonts w:cs="Akhbar MT" w:hint="cs"/>
          <w:sz w:val="32"/>
          <w:szCs w:val="32"/>
          <w:rtl/>
        </w:rPr>
        <w:t xml:space="preserve"> أن</w:t>
      </w:r>
      <w:r>
        <w:rPr>
          <w:rFonts w:cs="Akhbar MT" w:hint="cs"/>
          <w:sz w:val="32"/>
          <w:szCs w:val="32"/>
          <w:rtl/>
        </w:rPr>
        <w:t>ْ</w:t>
      </w:r>
      <w:r w:rsidRPr="00C509C9">
        <w:rPr>
          <w:rFonts w:cs="Akhbar MT" w:hint="cs"/>
          <w:sz w:val="32"/>
          <w:szCs w:val="32"/>
          <w:rtl/>
        </w:rPr>
        <w:t>حاء</w:t>
      </w:r>
      <w:r>
        <w:rPr>
          <w:rFonts w:cs="Akhbar MT" w:hint="cs"/>
          <w:sz w:val="32"/>
          <w:szCs w:val="32"/>
          <w:rtl/>
        </w:rPr>
        <w:t>ِ</w:t>
      </w:r>
      <w:r w:rsidRPr="00C509C9">
        <w:rPr>
          <w:rFonts w:cs="Akhbar MT" w:hint="cs"/>
          <w:sz w:val="32"/>
          <w:szCs w:val="32"/>
          <w:rtl/>
        </w:rPr>
        <w:t xml:space="preserve"> الع</w:t>
      </w:r>
      <w:r>
        <w:rPr>
          <w:rFonts w:cs="Akhbar MT" w:hint="cs"/>
          <w:sz w:val="32"/>
          <w:szCs w:val="32"/>
          <w:rtl/>
        </w:rPr>
        <w:t>َ</w:t>
      </w:r>
      <w:r w:rsidRPr="00C509C9">
        <w:rPr>
          <w:rFonts w:cs="Akhbar MT" w:hint="cs"/>
          <w:sz w:val="32"/>
          <w:szCs w:val="32"/>
          <w:rtl/>
        </w:rPr>
        <w:t>الم</w:t>
      </w:r>
      <w:r>
        <w:rPr>
          <w:rFonts w:cs="Akhbar MT" w:hint="cs"/>
          <w:sz w:val="32"/>
          <w:szCs w:val="32"/>
          <w:rtl/>
        </w:rPr>
        <w:t>ِ</w:t>
      </w:r>
      <w:r w:rsidRPr="00C509C9">
        <w:rPr>
          <w:rFonts w:cs="Akhbar MT" w:hint="cs"/>
          <w:sz w:val="32"/>
          <w:szCs w:val="32"/>
          <w:rtl/>
        </w:rPr>
        <w:t xml:space="preserve"> الغ</w:t>
      </w:r>
      <w:r>
        <w:rPr>
          <w:rFonts w:cs="Akhbar MT" w:hint="cs"/>
          <w:sz w:val="32"/>
          <w:szCs w:val="32"/>
          <w:rtl/>
        </w:rPr>
        <w:t>َ</w:t>
      </w:r>
      <w:r w:rsidRPr="00C509C9">
        <w:rPr>
          <w:rFonts w:cs="Akhbar MT" w:hint="cs"/>
          <w:sz w:val="32"/>
          <w:szCs w:val="32"/>
          <w:rtl/>
        </w:rPr>
        <w:t>رب</w:t>
      </w:r>
      <w:r>
        <w:rPr>
          <w:rFonts w:cs="Akhbar MT" w:hint="cs"/>
          <w:sz w:val="32"/>
          <w:szCs w:val="32"/>
          <w:rtl/>
        </w:rPr>
        <w:t>ِ</w:t>
      </w:r>
      <w:r w:rsidRPr="00C509C9">
        <w:rPr>
          <w:rFonts w:cs="Akhbar MT" w:hint="cs"/>
          <w:sz w:val="32"/>
          <w:szCs w:val="32"/>
          <w:rtl/>
        </w:rPr>
        <w:t>ي.</w:t>
      </w:r>
      <w:r>
        <w:rPr>
          <w:rFonts w:cs="Akhbar MT" w:hint="cs"/>
          <w:sz w:val="32"/>
          <w:szCs w:val="32"/>
          <w:rtl/>
        </w:rPr>
        <w:t xml:space="preserve"> </w:t>
      </w:r>
      <w:r w:rsidRPr="00C509C9">
        <w:rPr>
          <w:rFonts w:cs="Akhbar MT" w:hint="cs"/>
          <w:sz w:val="32"/>
          <w:szCs w:val="32"/>
          <w:rtl/>
        </w:rPr>
        <w:t>في بع</w:t>
      </w:r>
      <w:r>
        <w:rPr>
          <w:rFonts w:cs="Akhbar MT" w:hint="cs"/>
          <w:sz w:val="32"/>
          <w:szCs w:val="32"/>
          <w:rtl/>
        </w:rPr>
        <w:t>ْ</w:t>
      </w:r>
      <w:r w:rsidRPr="00C509C9">
        <w:rPr>
          <w:rFonts w:cs="Akhbar MT" w:hint="cs"/>
          <w:sz w:val="32"/>
          <w:szCs w:val="32"/>
          <w:rtl/>
        </w:rPr>
        <w:t>ض</w:t>
      </w:r>
      <w:r>
        <w:rPr>
          <w:rFonts w:cs="Akhbar MT" w:hint="cs"/>
          <w:sz w:val="32"/>
          <w:szCs w:val="32"/>
          <w:rtl/>
        </w:rPr>
        <w:t>ِ</w:t>
      </w:r>
      <w:r w:rsidRPr="00C509C9">
        <w:rPr>
          <w:rFonts w:cs="Akhbar MT" w:hint="cs"/>
          <w:sz w:val="32"/>
          <w:szCs w:val="32"/>
          <w:rtl/>
        </w:rPr>
        <w:t xml:space="preserve"> الأح</w:t>
      </w:r>
      <w:r>
        <w:rPr>
          <w:rFonts w:cs="Akhbar MT" w:hint="cs"/>
          <w:sz w:val="32"/>
          <w:szCs w:val="32"/>
          <w:rtl/>
        </w:rPr>
        <w:t>َ</w:t>
      </w:r>
      <w:r w:rsidRPr="00C509C9">
        <w:rPr>
          <w:rFonts w:cs="Akhbar MT" w:hint="cs"/>
          <w:sz w:val="32"/>
          <w:szCs w:val="32"/>
          <w:rtl/>
        </w:rPr>
        <w:t>يان</w:t>
      </w:r>
      <w:r>
        <w:rPr>
          <w:rFonts w:cs="Akhbar MT" w:hint="cs"/>
          <w:sz w:val="32"/>
          <w:szCs w:val="32"/>
          <w:rtl/>
        </w:rPr>
        <w:t>ِ</w:t>
      </w:r>
      <w:r w:rsidRPr="00C509C9">
        <w:rPr>
          <w:rFonts w:cs="Akhbar MT" w:hint="cs"/>
          <w:sz w:val="32"/>
          <w:szCs w:val="32"/>
          <w:rtl/>
        </w:rPr>
        <w:t xml:space="preserve"> يتجن</w:t>
      </w:r>
      <w:r>
        <w:rPr>
          <w:rFonts w:cs="Akhbar MT" w:hint="cs"/>
          <w:sz w:val="32"/>
          <w:szCs w:val="32"/>
          <w:rtl/>
        </w:rPr>
        <w:t>َّ</w:t>
      </w:r>
      <w:r w:rsidRPr="00C509C9">
        <w:rPr>
          <w:rFonts w:cs="Akhbar MT" w:hint="cs"/>
          <w:sz w:val="32"/>
          <w:szCs w:val="32"/>
          <w:rtl/>
        </w:rPr>
        <w:t>ب</w:t>
      </w:r>
      <w:r>
        <w:rPr>
          <w:rFonts w:cs="Akhbar MT" w:hint="cs"/>
          <w:sz w:val="32"/>
          <w:szCs w:val="32"/>
          <w:rtl/>
        </w:rPr>
        <w:t>ُ</w:t>
      </w:r>
      <w:r w:rsidRPr="00C509C9">
        <w:rPr>
          <w:rFonts w:cs="Akhbar MT" w:hint="cs"/>
          <w:sz w:val="32"/>
          <w:szCs w:val="32"/>
          <w:rtl/>
        </w:rPr>
        <w:t xml:space="preserve"> الإيطالي</w:t>
      </w:r>
      <w:r>
        <w:rPr>
          <w:rFonts w:cs="Akhbar MT" w:hint="cs"/>
          <w:sz w:val="32"/>
          <w:szCs w:val="32"/>
          <w:rtl/>
        </w:rPr>
        <w:t>ُّون هذَا الا</w:t>
      </w:r>
      <w:r w:rsidRPr="00C509C9">
        <w:rPr>
          <w:rFonts w:cs="Akhbar MT" w:hint="cs"/>
          <w:sz w:val="32"/>
          <w:szCs w:val="32"/>
          <w:rtl/>
        </w:rPr>
        <w:t>لت</w:t>
      </w:r>
      <w:r>
        <w:rPr>
          <w:rFonts w:cs="Akhbar MT" w:hint="cs"/>
          <w:sz w:val="32"/>
          <w:szCs w:val="32"/>
          <w:rtl/>
        </w:rPr>
        <w:t>ِ</w:t>
      </w:r>
      <w:r w:rsidRPr="00C509C9">
        <w:rPr>
          <w:rFonts w:cs="Akhbar MT" w:hint="cs"/>
          <w:sz w:val="32"/>
          <w:szCs w:val="32"/>
          <w:rtl/>
        </w:rPr>
        <w:t>باس</w:t>
      </w:r>
      <w:r>
        <w:rPr>
          <w:rFonts w:cs="Akhbar MT" w:hint="cs"/>
          <w:sz w:val="32"/>
          <w:szCs w:val="32"/>
          <w:rtl/>
        </w:rPr>
        <w:t>َ</w:t>
      </w:r>
      <w:r w:rsidRPr="00C509C9">
        <w:rPr>
          <w:rFonts w:cs="Akhbar MT" w:hint="cs"/>
          <w:sz w:val="32"/>
          <w:szCs w:val="32"/>
          <w:rtl/>
        </w:rPr>
        <w:t xml:space="preserve"> ب</w:t>
      </w:r>
      <w:r>
        <w:rPr>
          <w:rFonts w:cs="Akhbar MT" w:hint="cs"/>
          <w:sz w:val="32"/>
          <w:szCs w:val="32"/>
          <w:rtl/>
        </w:rPr>
        <w:t>ا</w:t>
      </w:r>
      <w:r w:rsidRPr="00C509C9">
        <w:rPr>
          <w:rFonts w:cs="Akhbar MT" w:hint="cs"/>
          <w:sz w:val="32"/>
          <w:szCs w:val="32"/>
          <w:rtl/>
        </w:rPr>
        <w:t>ست</w:t>
      </w:r>
      <w:r>
        <w:rPr>
          <w:rFonts w:cs="Akhbar MT" w:hint="cs"/>
          <w:sz w:val="32"/>
          <w:szCs w:val="32"/>
          <w:rtl/>
        </w:rPr>
        <w:t>ْ</w:t>
      </w:r>
      <w:r w:rsidRPr="00C509C9">
        <w:rPr>
          <w:rFonts w:cs="Akhbar MT" w:hint="cs"/>
          <w:sz w:val="32"/>
          <w:szCs w:val="32"/>
          <w:rtl/>
        </w:rPr>
        <w:t>خدامه</w:t>
      </w:r>
      <w:r>
        <w:rPr>
          <w:rFonts w:cs="Akhbar MT" w:hint="cs"/>
          <w:sz w:val="32"/>
          <w:szCs w:val="32"/>
          <w:rtl/>
        </w:rPr>
        <w:t>ِ</w:t>
      </w:r>
      <w:r w:rsidRPr="00C509C9">
        <w:rPr>
          <w:rFonts w:cs="Akhbar MT" w:hint="cs"/>
          <w:sz w:val="32"/>
          <w:szCs w:val="32"/>
          <w:rtl/>
        </w:rPr>
        <w:t>م لكلمة</w:t>
      </w:r>
      <w:r>
        <w:rPr>
          <w:rFonts w:cs="Akhbar MT" w:hint="cs"/>
          <w:sz w:val="32"/>
          <w:szCs w:val="32"/>
          <w:rtl/>
        </w:rPr>
        <w:t>ِ</w:t>
      </w:r>
      <w:r w:rsidRPr="00C509C9">
        <w:rPr>
          <w:rFonts w:cs="Akhbar MT" w:hint="cs"/>
          <w:sz w:val="32"/>
          <w:szCs w:val="32"/>
          <w:rtl/>
        </w:rPr>
        <w:t xml:space="preserve"> </w:t>
      </w:r>
      <w:r>
        <w:rPr>
          <w:rFonts w:cs="Akhbar MT" w:hint="cs"/>
          <w:sz w:val="32"/>
          <w:szCs w:val="32"/>
          <w:rtl/>
        </w:rPr>
        <w:t>"</w:t>
      </w:r>
      <w:r w:rsidRPr="00C509C9">
        <w:rPr>
          <w:rFonts w:cs="Akhbar MT" w:hint="cs"/>
          <w:sz w:val="32"/>
          <w:szCs w:val="32"/>
          <w:rtl/>
        </w:rPr>
        <w:t>باستا سيكا</w:t>
      </w:r>
      <w:r>
        <w:rPr>
          <w:rFonts w:cs="Akhbar MT" w:hint="cs"/>
          <w:sz w:val="32"/>
          <w:szCs w:val="32"/>
          <w:rtl/>
        </w:rPr>
        <w:t>"</w:t>
      </w:r>
      <w:r w:rsidRPr="00C509C9">
        <w:rPr>
          <w:rFonts w:cs="Akhbar MT" w:hint="cs"/>
          <w:sz w:val="32"/>
          <w:szCs w:val="32"/>
          <w:rtl/>
        </w:rPr>
        <w:t xml:space="preserve"> لي</w:t>
      </w:r>
      <w:r>
        <w:rPr>
          <w:rFonts w:cs="Akhbar MT" w:hint="cs"/>
          <w:sz w:val="32"/>
          <w:szCs w:val="32"/>
          <w:rtl/>
        </w:rPr>
        <w:t>ُ</w:t>
      </w:r>
      <w:r w:rsidRPr="00C509C9">
        <w:rPr>
          <w:rFonts w:cs="Akhbar MT" w:hint="cs"/>
          <w:sz w:val="32"/>
          <w:szCs w:val="32"/>
          <w:rtl/>
        </w:rPr>
        <w:t>ش</w:t>
      </w:r>
      <w:r>
        <w:rPr>
          <w:rFonts w:cs="Akhbar MT" w:hint="cs"/>
          <w:sz w:val="32"/>
          <w:szCs w:val="32"/>
          <w:rtl/>
        </w:rPr>
        <w:t>ِ</w:t>
      </w:r>
      <w:r w:rsidRPr="00C509C9">
        <w:rPr>
          <w:rFonts w:cs="Akhbar MT" w:hint="cs"/>
          <w:sz w:val="32"/>
          <w:szCs w:val="32"/>
          <w:rtl/>
        </w:rPr>
        <w:t xml:space="preserve">يروا إلى </w:t>
      </w:r>
      <w:r>
        <w:rPr>
          <w:rFonts w:cs="Akhbar MT" w:hint="cs"/>
          <w:sz w:val="32"/>
          <w:szCs w:val="32"/>
          <w:rtl/>
        </w:rPr>
        <w:t>ذَلِكَ</w:t>
      </w:r>
      <w:r w:rsidRPr="00C509C9">
        <w:rPr>
          <w:rFonts w:cs="Akhbar MT" w:hint="cs"/>
          <w:sz w:val="32"/>
          <w:szCs w:val="32"/>
          <w:rtl/>
        </w:rPr>
        <w:t xml:space="preserve"> الم</w:t>
      </w:r>
      <w:r>
        <w:rPr>
          <w:rFonts w:cs="Akhbar MT" w:hint="cs"/>
          <w:sz w:val="32"/>
          <w:szCs w:val="32"/>
          <w:rtl/>
        </w:rPr>
        <w:t>ُ</w:t>
      </w:r>
      <w:r w:rsidRPr="00C509C9">
        <w:rPr>
          <w:rFonts w:cs="Akhbar MT" w:hint="cs"/>
          <w:sz w:val="32"/>
          <w:szCs w:val="32"/>
          <w:rtl/>
        </w:rPr>
        <w:t>نتج</w:t>
      </w:r>
      <w:r>
        <w:rPr>
          <w:rFonts w:cs="Akhbar MT" w:hint="cs"/>
          <w:sz w:val="32"/>
          <w:szCs w:val="32"/>
          <w:rtl/>
        </w:rPr>
        <w:t>ِ</w:t>
      </w:r>
      <w:r w:rsidRPr="00C509C9">
        <w:rPr>
          <w:rFonts w:cs="Akhbar MT" w:hint="cs"/>
          <w:sz w:val="32"/>
          <w:szCs w:val="32"/>
          <w:rtl/>
        </w:rPr>
        <w:t xml:space="preserve"> الم</w:t>
      </w:r>
      <w:r>
        <w:rPr>
          <w:rFonts w:cs="Akhbar MT" w:hint="cs"/>
          <w:sz w:val="32"/>
          <w:szCs w:val="32"/>
          <w:rtl/>
        </w:rPr>
        <w:t>ُ</w:t>
      </w:r>
      <w:r w:rsidRPr="00C509C9">
        <w:rPr>
          <w:rFonts w:cs="Akhbar MT" w:hint="cs"/>
          <w:sz w:val="32"/>
          <w:szCs w:val="32"/>
          <w:rtl/>
        </w:rPr>
        <w:t>جف</w:t>
      </w:r>
      <w:r>
        <w:rPr>
          <w:rFonts w:cs="Akhbar MT" w:hint="cs"/>
          <w:sz w:val="32"/>
          <w:szCs w:val="32"/>
          <w:rtl/>
        </w:rPr>
        <w:t>َّ</w:t>
      </w:r>
      <w:r w:rsidRPr="00C509C9">
        <w:rPr>
          <w:rFonts w:cs="Akhbar MT" w:hint="cs"/>
          <w:sz w:val="32"/>
          <w:szCs w:val="32"/>
          <w:rtl/>
        </w:rPr>
        <w:t>ف.</w:t>
      </w:r>
      <w:r>
        <w:rPr>
          <w:rFonts w:cs="Akhbar MT" w:hint="cs"/>
          <w:sz w:val="32"/>
          <w:szCs w:val="32"/>
          <w:rtl/>
        </w:rPr>
        <w:t xml:space="preserve">  </w:t>
      </w:r>
    </w:p>
    <w:p w14:paraId="1B048C73" w14:textId="77777777" w:rsidR="00D6563D" w:rsidRPr="00507141" w:rsidRDefault="00D6563D" w:rsidP="00D6563D">
      <w:pPr>
        <w:bidi/>
        <w:spacing w:line="360" w:lineRule="auto"/>
        <w:jc w:val="both"/>
        <w:rPr>
          <w:rFonts w:cs="Akhbar MT"/>
          <w:sz w:val="24"/>
          <w:szCs w:val="24"/>
          <w:rtl/>
        </w:rPr>
      </w:pPr>
      <w:r w:rsidRPr="00507141">
        <w:rPr>
          <w:rFonts w:cs="Akhbar MT" w:hint="cs"/>
          <w:sz w:val="24"/>
          <w:szCs w:val="24"/>
          <w:rtl/>
        </w:rPr>
        <w:t>------------</w:t>
      </w:r>
    </w:p>
    <w:p w14:paraId="188CE22F" w14:textId="77777777" w:rsidR="00D6563D" w:rsidRPr="00507141" w:rsidRDefault="00D6563D" w:rsidP="00D6563D">
      <w:pPr>
        <w:bidi/>
        <w:jc w:val="both"/>
        <w:rPr>
          <w:rFonts w:cs="Akhbar MT"/>
          <w:sz w:val="24"/>
          <w:szCs w:val="24"/>
          <w:rtl/>
        </w:rPr>
      </w:pPr>
      <w:r w:rsidRPr="00507141">
        <w:rPr>
          <w:rFonts w:cs="Akhbar MT" w:hint="cs"/>
          <w:sz w:val="24"/>
          <w:szCs w:val="24"/>
          <w:rtl/>
        </w:rPr>
        <w:t>*دانتي وجيوتو: الأول شاعر والآخر رسام ومهندس معماري، إيطاليان من زمن العصور الوسطى ساهما في النهضة الإيطالية.</w:t>
      </w:r>
    </w:p>
    <w:p w14:paraId="6FCDE6B5" w14:textId="77777777" w:rsidR="00D6563D" w:rsidRPr="00507141" w:rsidRDefault="00D6563D" w:rsidP="00D6563D">
      <w:pPr>
        <w:bidi/>
        <w:jc w:val="both"/>
        <w:rPr>
          <w:rFonts w:cs="Akhbar MT"/>
          <w:sz w:val="24"/>
          <w:szCs w:val="24"/>
          <w:rtl/>
        </w:rPr>
      </w:pPr>
      <w:r w:rsidRPr="00507141">
        <w:rPr>
          <w:rFonts w:cs="Akhbar MT" w:hint="cs"/>
          <w:sz w:val="24"/>
          <w:szCs w:val="24"/>
          <w:rtl/>
        </w:rPr>
        <w:t>*نوكي:</w:t>
      </w:r>
      <w:r w:rsidRPr="00507141">
        <w:rPr>
          <w:rFonts w:cs="Akhbar MT"/>
          <w:sz w:val="24"/>
          <w:szCs w:val="24"/>
          <w:rtl/>
        </w:rPr>
        <w:t xml:space="preserve"> </w:t>
      </w:r>
      <w:r w:rsidRPr="00507141">
        <w:rPr>
          <w:rFonts w:cs="Akhbar MT" w:hint="cs"/>
          <w:sz w:val="24"/>
          <w:szCs w:val="24"/>
          <w:rtl/>
        </w:rPr>
        <w:t>هي</w:t>
      </w:r>
      <w:r w:rsidRPr="00507141">
        <w:rPr>
          <w:rFonts w:cs="Akhbar MT"/>
          <w:sz w:val="24"/>
          <w:szCs w:val="24"/>
          <w:rtl/>
        </w:rPr>
        <w:t xml:space="preserve"> </w:t>
      </w:r>
      <w:r w:rsidRPr="00507141">
        <w:rPr>
          <w:rFonts w:cs="Akhbar MT" w:hint="cs"/>
          <w:sz w:val="24"/>
          <w:szCs w:val="24"/>
          <w:rtl/>
        </w:rPr>
        <w:t>أكلة</w:t>
      </w:r>
      <w:r w:rsidRPr="00507141">
        <w:rPr>
          <w:rFonts w:cs="Akhbar MT"/>
          <w:sz w:val="24"/>
          <w:szCs w:val="24"/>
          <w:rtl/>
        </w:rPr>
        <w:t xml:space="preserve"> </w:t>
      </w:r>
      <w:r w:rsidRPr="00507141">
        <w:rPr>
          <w:rFonts w:cs="Akhbar MT" w:hint="cs"/>
          <w:sz w:val="24"/>
          <w:szCs w:val="24"/>
          <w:rtl/>
        </w:rPr>
        <w:t>دامبلنغ</w:t>
      </w:r>
      <w:r w:rsidRPr="00507141">
        <w:rPr>
          <w:rFonts w:cs="Akhbar MT"/>
          <w:sz w:val="24"/>
          <w:szCs w:val="24"/>
          <w:rtl/>
        </w:rPr>
        <w:t xml:space="preserve"> </w:t>
      </w:r>
      <w:r w:rsidRPr="00507141">
        <w:rPr>
          <w:rFonts w:cs="Akhbar MT" w:hint="cs"/>
          <w:sz w:val="24"/>
          <w:szCs w:val="24"/>
          <w:rtl/>
        </w:rPr>
        <w:t>باستا</w:t>
      </w:r>
      <w:r w:rsidRPr="00507141">
        <w:rPr>
          <w:rFonts w:cs="Akhbar MT"/>
          <w:sz w:val="24"/>
          <w:szCs w:val="24"/>
          <w:rtl/>
        </w:rPr>
        <w:t xml:space="preserve"> </w:t>
      </w:r>
      <w:r w:rsidRPr="00507141">
        <w:rPr>
          <w:rFonts w:cs="Akhbar MT" w:hint="cs"/>
          <w:sz w:val="24"/>
          <w:szCs w:val="24"/>
          <w:rtl/>
        </w:rPr>
        <w:t>إيطالية</w:t>
      </w:r>
      <w:r w:rsidRPr="00507141">
        <w:rPr>
          <w:rFonts w:cs="Akhbar MT"/>
          <w:sz w:val="24"/>
          <w:szCs w:val="24"/>
          <w:rtl/>
        </w:rPr>
        <w:t xml:space="preserve"> </w:t>
      </w:r>
      <w:r w:rsidRPr="00507141">
        <w:rPr>
          <w:rFonts w:cs="Akhbar MT" w:hint="cs"/>
          <w:sz w:val="24"/>
          <w:szCs w:val="24"/>
          <w:rtl/>
        </w:rPr>
        <w:t>تصنع</w:t>
      </w:r>
      <w:r w:rsidRPr="00507141">
        <w:rPr>
          <w:rFonts w:cs="Akhbar MT"/>
          <w:sz w:val="24"/>
          <w:szCs w:val="24"/>
          <w:rtl/>
        </w:rPr>
        <w:t xml:space="preserve"> </w:t>
      </w:r>
      <w:r w:rsidRPr="00507141">
        <w:rPr>
          <w:rFonts w:cs="Akhbar MT" w:hint="cs"/>
          <w:sz w:val="24"/>
          <w:szCs w:val="24"/>
          <w:rtl/>
        </w:rPr>
        <w:t>من</w:t>
      </w:r>
      <w:r w:rsidRPr="00507141">
        <w:rPr>
          <w:rFonts w:cs="Akhbar MT"/>
          <w:sz w:val="24"/>
          <w:szCs w:val="24"/>
          <w:rtl/>
        </w:rPr>
        <w:t xml:space="preserve"> </w:t>
      </w:r>
      <w:r w:rsidRPr="00507141">
        <w:rPr>
          <w:rFonts w:cs="Akhbar MT" w:hint="cs"/>
          <w:sz w:val="24"/>
          <w:szCs w:val="24"/>
          <w:rtl/>
        </w:rPr>
        <w:t>السميد</w:t>
      </w:r>
      <w:r w:rsidRPr="00507141">
        <w:rPr>
          <w:rFonts w:cs="Akhbar MT"/>
          <w:sz w:val="24"/>
          <w:szCs w:val="24"/>
          <w:rtl/>
        </w:rPr>
        <w:t xml:space="preserve"> </w:t>
      </w:r>
      <w:r w:rsidRPr="00507141">
        <w:rPr>
          <w:rFonts w:cs="Akhbar MT" w:hint="cs"/>
          <w:sz w:val="24"/>
          <w:szCs w:val="24"/>
          <w:rtl/>
        </w:rPr>
        <w:t>مع</w:t>
      </w:r>
      <w:r w:rsidRPr="00507141">
        <w:rPr>
          <w:rFonts w:cs="Akhbar MT"/>
          <w:sz w:val="24"/>
          <w:szCs w:val="24"/>
          <w:rtl/>
        </w:rPr>
        <w:t xml:space="preserve"> </w:t>
      </w:r>
      <w:r w:rsidRPr="00507141">
        <w:rPr>
          <w:rFonts w:cs="Akhbar MT" w:hint="cs"/>
          <w:sz w:val="24"/>
          <w:szCs w:val="24"/>
          <w:rtl/>
        </w:rPr>
        <w:t>طحين</w:t>
      </w:r>
      <w:r w:rsidRPr="00507141">
        <w:rPr>
          <w:rFonts w:cs="Akhbar MT"/>
          <w:sz w:val="24"/>
          <w:szCs w:val="24"/>
          <w:rtl/>
        </w:rPr>
        <w:t xml:space="preserve"> </w:t>
      </w:r>
      <w:r w:rsidRPr="00507141">
        <w:rPr>
          <w:rFonts w:cs="Akhbar MT" w:hint="cs"/>
          <w:sz w:val="24"/>
          <w:szCs w:val="24"/>
          <w:rtl/>
        </w:rPr>
        <w:t>القمح</w:t>
      </w:r>
      <w:r w:rsidRPr="00507141">
        <w:rPr>
          <w:rFonts w:cs="Akhbar MT"/>
          <w:sz w:val="24"/>
          <w:szCs w:val="24"/>
          <w:rtl/>
        </w:rPr>
        <w:t xml:space="preserve"> </w:t>
      </w:r>
      <w:r w:rsidRPr="00507141">
        <w:rPr>
          <w:rFonts w:cs="Akhbar MT" w:hint="cs"/>
          <w:sz w:val="24"/>
          <w:szCs w:val="24"/>
          <w:rtl/>
        </w:rPr>
        <w:t>و</w:t>
      </w:r>
      <w:r w:rsidRPr="00507141">
        <w:rPr>
          <w:rFonts w:cs="Akhbar MT"/>
          <w:sz w:val="24"/>
          <w:szCs w:val="24"/>
          <w:rtl/>
        </w:rPr>
        <w:t xml:space="preserve"> </w:t>
      </w:r>
      <w:r w:rsidRPr="00507141">
        <w:rPr>
          <w:rFonts w:cs="Akhbar MT" w:hint="cs"/>
          <w:sz w:val="24"/>
          <w:szCs w:val="24"/>
          <w:rtl/>
        </w:rPr>
        <w:t>البيض</w:t>
      </w:r>
      <w:r w:rsidRPr="00507141">
        <w:rPr>
          <w:rFonts w:cs="Akhbar MT"/>
          <w:sz w:val="24"/>
          <w:szCs w:val="24"/>
          <w:rtl/>
        </w:rPr>
        <w:t xml:space="preserve"> </w:t>
      </w:r>
      <w:r w:rsidRPr="00507141">
        <w:rPr>
          <w:rFonts w:cs="Akhbar MT" w:hint="cs"/>
          <w:sz w:val="24"/>
          <w:szCs w:val="24"/>
          <w:rtl/>
        </w:rPr>
        <w:t>و</w:t>
      </w:r>
      <w:r w:rsidRPr="00507141">
        <w:rPr>
          <w:rFonts w:cs="Akhbar MT"/>
          <w:sz w:val="24"/>
          <w:szCs w:val="24"/>
          <w:rtl/>
        </w:rPr>
        <w:t xml:space="preserve"> </w:t>
      </w:r>
      <w:r w:rsidRPr="00507141">
        <w:rPr>
          <w:rFonts w:cs="Akhbar MT" w:hint="cs"/>
          <w:sz w:val="24"/>
          <w:szCs w:val="24"/>
          <w:rtl/>
        </w:rPr>
        <w:t>الجبن</w:t>
      </w:r>
      <w:r w:rsidRPr="00507141">
        <w:rPr>
          <w:rFonts w:cs="Akhbar MT"/>
          <w:sz w:val="24"/>
          <w:szCs w:val="24"/>
          <w:rtl/>
        </w:rPr>
        <w:t xml:space="preserve"> </w:t>
      </w:r>
      <w:r w:rsidRPr="00507141">
        <w:rPr>
          <w:rFonts w:cs="Akhbar MT" w:hint="cs"/>
          <w:sz w:val="24"/>
          <w:szCs w:val="24"/>
          <w:rtl/>
        </w:rPr>
        <w:t>و</w:t>
      </w:r>
      <w:r w:rsidRPr="00507141">
        <w:rPr>
          <w:rFonts w:cs="Akhbar MT"/>
          <w:sz w:val="24"/>
          <w:szCs w:val="24"/>
          <w:rtl/>
        </w:rPr>
        <w:t xml:space="preserve"> </w:t>
      </w:r>
      <w:r w:rsidRPr="00507141">
        <w:rPr>
          <w:rFonts w:cs="Akhbar MT" w:hint="cs"/>
          <w:sz w:val="24"/>
          <w:szCs w:val="24"/>
          <w:rtl/>
        </w:rPr>
        <w:t>البطاطا</w:t>
      </w:r>
      <w:r w:rsidRPr="00507141">
        <w:rPr>
          <w:rFonts w:cs="Akhbar MT"/>
          <w:sz w:val="24"/>
          <w:szCs w:val="24"/>
          <w:rtl/>
        </w:rPr>
        <w:t xml:space="preserve"> </w:t>
      </w:r>
      <w:r w:rsidRPr="00507141">
        <w:rPr>
          <w:rFonts w:cs="Akhbar MT" w:hint="cs"/>
          <w:sz w:val="24"/>
          <w:szCs w:val="24"/>
          <w:rtl/>
        </w:rPr>
        <w:t>و</w:t>
      </w:r>
      <w:r w:rsidRPr="00507141">
        <w:rPr>
          <w:rFonts w:cs="Akhbar MT"/>
          <w:sz w:val="24"/>
          <w:szCs w:val="24"/>
          <w:rtl/>
        </w:rPr>
        <w:t xml:space="preserve"> </w:t>
      </w:r>
      <w:r w:rsidRPr="00507141">
        <w:rPr>
          <w:rFonts w:cs="Akhbar MT" w:hint="cs"/>
          <w:sz w:val="24"/>
          <w:szCs w:val="24"/>
          <w:rtl/>
        </w:rPr>
        <w:t>فتات</w:t>
      </w:r>
      <w:r w:rsidRPr="00507141">
        <w:rPr>
          <w:rFonts w:cs="Akhbar MT"/>
          <w:sz w:val="24"/>
          <w:szCs w:val="24"/>
          <w:rtl/>
        </w:rPr>
        <w:t xml:space="preserve"> </w:t>
      </w:r>
      <w:r w:rsidRPr="00507141">
        <w:rPr>
          <w:rFonts w:cs="Akhbar MT" w:hint="cs"/>
          <w:sz w:val="24"/>
          <w:szCs w:val="24"/>
          <w:rtl/>
        </w:rPr>
        <w:t>الخبز</w:t>
      </w:r>
      <w:r w:rsidRPr="00507141">
        <w:rPr>
          <w:rFonts w:cs="Akhbar MT"/>
          <w:sz w:val="24"/>
          <w:szCs w:val="24"/>
          <w:rtl/>
        </w:rPr>
        <w:t xml:space="preserve"> </w:t>
      </w:r>
      <w:r w:rsidRPr="00507141">
        <w:rPr>
          <w:rFonts w:cs="Akhbar MT" w:hint="cs"/>
          <w:sz w:val="24"/>
          <w:szCs w:val="24"/>
          <w:rtl/>
        </w:rPr>
        <w:t>و</w:t>
      </w:r>
      <w:r w:rsidRPr="00507141">
        <w:rPr>
          <w:rFonts w:cs="Akhbar MT"/>
          <w:sz w:val="24"/>
          <w:szCs w:val="24"/>
          <w:rtl/>
        </w:rPr>
        <w:t xml:space="preserve"> </w:t>
      </w:r>
      <w:r w:rsidRPr="00507141">
        <w:rPr>
          <w:rFonts w:cs="Akhbar MT" w:hint="cs"/>
          <w:sz w:val="24"/>
          <w:szCs w:val="24"/>
          <w:rtl/>
        </w:rPr>
        <w:t>دقيق</w:t>
      </w:r>
      <w:r w:rsidRPr="00507141">
        <w:rPr>
          <w:rFonts w:cs="Akhbar MT"/>
          <w:sz w:val="24"/>
          <w:szCs w:val="24"/>
          <w:rtl/>
        </w:rPr>
        <w:t xml:space="preserve"> </w:t>
      </w:r>
      <w:r w:rsidRPr="00507141">
        <w:rPr>
          <w:rFonts w:cs="Akhbar MT" w:hint="cs"/>
          <w:sz w:val="24"/>
          <w:szCs w:val="24"/>
          <w:rtl/>
        </w:rPr>
        <w:t>الذرة</w:t>
      </w:r>
      <w:r w:rsidRPr="00507141">
        <w:rPr>
          <w:rFonts w:cs="Akhbar MT"/>
          <w:sz w:val="24"/>
          <w:szCs w:val="24"/>
          <w:rtl/>
        </w:rPr>
        <w:t xml:space="preserve"> </w:t>
      </w:r>
      <w:r w:rsidRPr="00507141">
        <w:rPr>
          <w:rFonts w:cs="Akhbar MT" w:hint="cs"/>
          <w:sz w:val="24"/>
          <w:szCs w:val="24"/>
          <w:rtl/>
        </w:rPr>
        <w:t>ومكونات</w:t>
      </w:r>
      <w:r w:rsidRPr="00507141">
        <w:rPr>
          <w:rFonts w:cs="Akhbar MT"/>
          <w:sz w:val="24"/>
          <w:szCs w:val="24"/>
          <w:rtl/>
        </w:rPr>
        <w:t xml:space="preserve"> </w:t>
      </w:r>
      <w:r w:rsidRPr="00507141">
        <w:rPr>
          <w:rFonts w:cs="Akhbar MT" w:hint="cs"/>
          <w:sz w:val="24"/>
          <w:szCs w:val="24"/>
          <w:rtl/>
        </w:rPr>
        <w:t>متفاوتة</w:t>
      </w:r>
      <w:r w:rsidRPr="00507141">
        <w:rPr>
          <w:rFonts w:cs="Akhbar MT"/>
          <w:sz w:val="24"/>
          <w:szCs w:val="24"/>
          <w:rtl/>
        </w:rPr>
        <w:t xml:space="preserve"> </w:t>
      </w:r>
      <w:r w:rsidRPr="00507141">
        <w:rPr>
          <w:rFonts w:cs="Akhbar MT" w:hint="cs"/>
          <w:sz w:val="24"/>
          <w:szCs w:val="24"/>
          <w:rtl/>
        </w:rPr>
        <w:t>أخرى</w:t>
      </w:r>
      <w:r w:rsidRPr="00507141">
        <w:rPr>
          <w:rFonts w:cs="Akhbar MT"/>
          <w:sz w:val="24"/>
          <w:szCs w:val="24"/>
          <w:rtl/>
        </w:rPr>
        <w:t xml:space="preserve"> </w:t>
      </w:r>
      <w:r w:rsidRPr="00507141">
        <w:rPr>
          <w:rFonts w:cs="Akhbar MT" w:hint="cs"/>
          <w:sz w:val="24"/>
          <w:szCs w:val="24"/>
          <w:rtl/>
        </w:rPr>
        <w:t>من</w:t>
      </w:r>
      <w:r w:rsidRPr="00507141">
        <w:rPr>
          <w:rFonts w:cs="Akhbar MT"/>
          <w:sz w:val="24"/>
          <w:szCs w:val="24"/>
          <w:rtl/>
        </w:rPr>
        <w:t xml:space="preserve"> </w:t>
      </w:r>
      <w:r w:rsidRPr="00507141">
        <w:rPr>
          <w:rFonts w:cs="Akhbar MT" w:hint="cs"/>
          <w:sz w:val="24"/>
          <w:szCs w:val="24"/>
          <w:rtl/>
        </w:rPr>
        <w:t>الخضروات</w:t>
      </w:r>
      <w:r w:rsidRPr="00507141">
        <w:rPr>
          <w:rFonts w:cs="Akhbar MT"/>
          <w:sz w:val="24"/>
          <w:szCs w:val="24"/>
          <w:rtl/>
        </w:rPr>
        <w:t xml:space="preserve"> </w:t>
      </w:r>
      <w:r w:rsidRPr="00507141">
        <w:rPr>
          <w:rFonts w:cs="Akhbar MT" w:hint="cs"/>
          <w:sz w:val="24"/>
          <w:szCs w:val="24"/>
          <w:rtl/>
        </w:rPr>
        <w:t>والمنكهات</w:t>
      </w:r>
      <w:r w:rsidRPr="00507141">
        <w:rPr>
          <w:rFonts w:cs="Akhbar MT"/>
          <w:sz w:val="24"/>
          <w:szCs w:val="24"/>
          <w:rtl/>
        </w:rPr>
        <w:t xml:space="preserve"> </w:t>
      </w:r>
      <w:r w:rsidRPr="00507141">
        <w:rPr>
          <w:rFonts w:cs="Akhbar MT" w:hint="cs"/>
          <w:sz w:val="24"/>
          <w:szCs w:val="24"/>
          <w:rtl/>
        </w:rPr>
        <w:t>والأعشاب</w:t>
      </w:r>
      <w:r w:rsidRPr="00507141">
        <w:rPr>
          <w:rFonts w:cs="Akhbar MT"/>
          <w:sz w:val="24"/>
          <w:szCs w:val="24"/>
          <w:rtl/>
        </w:rPr>
        <w:t xml:space="preserve"> </w:t>
      </w:r>
      <w:r w:rsidRPr="00507141">
        <w:rPr>
          <w:rFonts w:cs="Akhbar MT" w:hint="cs"/>
          <w:sz w:val="24"/>
          <w:szCs w:val="24"/>
          <w:rtl/>
        </w:rPr>
        <w:t>والكاكاو</w:t>
      </w:r>
      <w:r w:rsidRPr="00507141">
        <w:rPr>
          <w:rFonts w:cs="Akhbar MT"/>
          <w:sz w:val="24"/>
          <w:szCs w:val="24"/>
          <w:rtl/>
        </w:rPr>
        <w:t xml:space="preserve"> </w:t>
      </w:r>
      <w:r w:rsidRPr="00507141">
        <w:rPr>
          <w:rFonts w:cs="Akhbar MT" w:hint="cs"/>
          <w:sz w:val="24"/>
          <w:szCs w:val="24"/>
          <w:rtl/>
        </w:rPr>
        <w:t>والخوخ</w:t>
      </w:r>
      <w:r w:rsidRPr="00507141">
        <w:rPr>
          <w:rFonts w:cs="Akhbar MT"/>
          <w:sz w:val="24"/>
          <w:szCs w:val="24"/>
          <w:rtl/>
        </w:rPr>
        <w:t xml:space="preserve"> </w:t>
      </w:r>
      <w:r w:rsidRPr="00507141">
        <w:rPr>
          <w:rFonts w:cs="Akhbar MT" w:hint="cs"/>
          <w:sz w:val="24"/>
          <w:szCs w:val="24"/>
          <w:rtl/>
        </w:rPr>
        <w:t>والسبيناخ</w:t>
      </w:r>
      <w:r w:rsidRPr="00507141">
        <w:rPr>
          <w:rFonts w:cs="Akhbar MT"/>
          <w:sz w:val="24"/>
          <w:szCs w:val="24"/>
          <w:rtl/>
        </w:rPr>
        <w:t xml:space="preserve">. </w:t>
      </w:r>
      <w:r w:rsidRPr="00507141">
        <w:rPr>
          <w:rFonts w:cs="Akhbar MT" w:hint="cs"/>
          <w:sz w:val="24"/>
          <w:szCs w:val="24"/>
          <w:rtl/>
        </w:rPr>
        <w:t>يختلف</w:t>
      </w:r>
      <w:r w:rsidRPr="00507141">
        <w:rPr>
          <w:rFonts w:cs="Akhbar MT"/>
          <w:sz w:val="24"/>
          <w:szCs w:val="24"/>
          <w:rtl/>
        </w:rPr>
        <w:t xml:space="preserve"> </w:t>
      </w:r>
      <w:r w:rsidRPr="00507141">
        <w:rPr>
          <w:rFonts w:cs="Akhbar MT" w:hint="cs"/>
          <w:sz w:val="24"/>
          <w:szCs w:val="24"/>
          <w:rtl/>
        </w:rPr>
        <w:t>طبق</w:t>
      </w:r>
      <w:r w:rsidRPr="00507141">
        <w:rPr>
          <w:rFonts w:cs="Akhbar MT"/>
          <w:sz w:val="24"/>
          <w:szCs w:val="24"/>
          <w:rtl/>
        </w:rPr>
        <w:t xml:space="preserve"> </w:t>
      </w:r>
      <w:r w:rsidRPr="00507141">
        <w:rPr>
          <w:rFonts w:cs="Akhbar MT" w:hint="cs"/>
          <w:sz w:val="24"/>
          <w:szCs w:val="24"/>
          <w:rtl/>
        </w:rPr>
        <w:t>النوكي</w:t>
      </w:r>
      <w:r w:rsidRPr="00507141">
        <w:rPr>
          <w:rFonts w:cs="Akhbar MT"/>
          <w:sz w:val="24"/>
          <w:szCs w:val="24"/>
          <w:rtl/>
        </w:rPr>
        <w:t xml:space="preserve"> </w:t>
      </w:r>
      <w:r w:rsidRPr="00507141">
        <w:rPr>
          <w:rFonts w:cs="Akhbar MT" w:hint="cs"/>
          <w:sz w:val="24"/>
          <w:szCs w:val="24"/>
          <w:rtl/>
        </w:rPr>
        <w:t>حسب</w:t>
      </w:r>
      <w:r w:rsidRPr="00507141">
        <w:rPr>
          <w:rFonts w:cs="Akhbar MT"/>
          <w:sz w:val="24"/>
          <w:szCs w:val="24"/>
          <w:rtl/>
        </w:rPr>
        <w:t xml:space="preserve"> </w:t>
      </w:r>
      <w:r w:rsidRPr="00507141">
        <w:rPr>
          <w:rFonts w:cs="Akhbar MT" w:hint="cs"/>
          <w:sz w:val="24"/>
          <w:szCs w:val="24"/>
          <w:rtl/>
        </w:rPr>
        <w:t>مناطق</w:t>
      </w:r>
      <w:r w:rsidRPr="00507141">
        <w:rPr>
          <w:rFonts w:cs="Akhbar MT"/>
          <w:sz w:val="24"/>
          <w:szCs w:val="24"/>
          <w:rtl/>
        </w:rPr>
        <w:t xml:space="preserve"> </w:t>
      </w:r>
      <w:r w:rsidRPr="00507141">
        <w:rPr>
          <w:rFonts w:cs="Akhbar MT" w:hint="cs"/>
          <w:sz w:val="24"/>
          <w:szCs w:val="24"/>
          <w:rtl/>
        </w:rPr>
        <w:t>إيطاليا</w:t>
      </w:r>
      <w:r w:rsidRPr="00507141">
        <w:rPr>
          <w:rFonts w:cs="Akhbar MT"/>
          <w:sz w:val="24"/>
          <w:szCs w:val="24"/>
          <w:rtl/>
        </w:rPr>
        <w:t xml:space="preserve"> </w:t>
      </w:r>
      <w:r w:rsidRPr="00507141">
        <w:rPr>
          <w:rFonts w:cs="Akhbar MT" w:hint="cs"/>
          <w:sz w:val="24"/>
          <w:szCs w:val="24"/>
          <w:rtl/>
        </w:rPr>
        <w:t>في</w:t>
      </w:r>
      <w:r w:rsidRPr="00507141">
        <w:rPr>
          <w:rFonts w:cs="Akhbar MT"/>
          <w:sz w:val="24"/>
          <w:szCs w:val="24"/>
          <w:rtl/>
        </w:rPr>
        <w:t xml:space="preserve"> </w:t>
      </w:r>
      <w:r w:rsidRPr="00507141">
        <w:rPr>
          <w:rFonts w:cs="Akhbar MT" w:hint="cs"/>
          <w:sz w:val="24"/>
          <w:szCs w:val="24"/>
          <w:rtl/>
        </w:rPr>
        <w:t>طبخه</w:t>
      </w:r>
      <w:r w:rsidRPr="00507141">
        <w:rPr>
          <w:rFonts w:cs="Akhbar MT"/>
          <w:sz w:val="24"/>
          <w:szCs w:val="24"/>
          <w:rtl/>
        </w:rPr>
        <w:t xml:space="preserve"> </w:t>
      </w:r>
      <w:r w:rsidRPr="00507141">
        <w:rPr>
          <w:rFonts w:cs="Akhbar MT" w:hint="cs"/>
          <w:sz w:val="24"/>
          <w:szCs w:val="24"/>
          <w:rtl/>
        </w:rPr>
        <w:t>كما</w:t>
      </w:r>
      <w:r w:rsidRPr="00507141">
        <w:rPr>
          <w:rFonts w:cs="Akhbar MT"/>
          <w:sz w:val="24"/>
          <w:szCs w:val="24"/>
          <w:rtl/>
        </w:rPr>
        <w:t xml:space="preserve"> </w:t>
      </w:r>
      <w:r w:rsidRPr="00507141">
        <w:rPr>
          <w:rFonts w:cs="Akhbar MT" w:hint="cs"/>
          <w:sz w:val="24"/>
          <w:szCs w:val="24"/>
          <w:rtl/>
        </w:rPr>
        <w:t>يختلف</w:t>
      </w:r>
      <w:r w:rsidRPr="00507141">
        <w:rPr>
          <w:rFonts w:cs="Akhbar MT"/>
          <w:sz w:val="24"/>
          <w:szCs w:val="24"/>
          <w:rtl/>
        </w:rPr>
        <w:t xml:space="preserve"> </w:t>
      </w:r>
      <w:r w:rsidRPr="00507141">
        <w:rPr>
          <w:rFonts w:cs="Akhbar MT" w:hint="cs"/>
          <w:sz w:val="24"/>
          <w:szCs w:val="24"/>
          <w:rtl/>
        </w:rPr>
        <w:t>في</w:t>
      </w:r>
      <w:r w:rsidRPr="00507141">
        <w:rPr>
          <w:rFonts w:cs="Akhbar MT"/>
          <w:sz w:val="24"/>
          <w:szCs w:val="24"/>
          <w:rtl/>
        </w:rPr>
        <w:t xml:space="preserve"> </w:t>
      </w:r>
      <w:r w:rsidRPr="00507141">
        <w:rPr>
          <w:rFonts w:cs="Akhbar MT" w:hint="cs"/>
          <w:sz w:val="24"/>
          <w:szCs w:val="24"/>
          <w:rtl/>
        </w:rPr>
        <w:t>اسمه.</w:t>
      </w:r>
    </w:p>
    <w:p w14:paraId="4918B274" w14:textId="77777777" w:rsidR="00D6563D" w:rsidRPr="00507141" w:rsidRDefault="00D6563D" w:rsidP="00D6563D">
      <w:pPr>
        <w:bidi/>
        <w:jc w:val="both"/>
        <w:rPr>
          <w:rFonts w:cs="Akhbar MT"/>
          <w:sz w:val="24"/>
          <w:szCs w:val="24"/>
          <w:rtl/>
        </w:rPr>
      </w:pPr>
      <w:r w:rsidRPr="00507141">
        <w:rPr>
          <w:rFonts w:cs="Akhbar MT" w:hint="cs"/>
          <w:sz w:val="24"/>
          <w:szCs w:val="24"/>
          <w:rtl/>
        </w:rPr>
        <w:t>*تالياتيلي: هي</w:t>
      </w:r>
      <w:r w:rsidRPr="00507141">
        <w:rPr>
          <w:rFonts w:cs="Akhbar MT"/>
          <w:sz w:val="24"/>
          <w:szCs w:val="24"/>
          <w:rtl/>
        </w:rPr>
        <w:t xml:space="preserve"> </w:t>
      </w:r>
      <w:r w:rsidRPr="00507141">
        <w:rPr>
          <w:rFonts w:cs="Akhbar MT" w:hint="cs"/>
          <w:sz w:val="24"/>
          <w:szCs w:val="24"/>
          <w:rtl/>
        </w:rPr>
        <w:t>كلمة</w:t>
      </w:r>
      <w:r w:rsidRPr="00507141">
        <w:rPr>
          <w:rFonts w:cs="Akhbar MT"/>
          <w:sz w:val="24"/>
          <w:szCs w:val="24"/>
          <w:rtl/>
        </w:rPr>
        <w:t xml:space="preserve"> </w:t>
      </w:r>
      <w:r w:rsidRPr="00507141">
        <w:rPr>
          <w:rFonts w:cs="Akhbar MT" w:hint="cs"/>
          <w:sz w:val="24"/>
          <w:szCs w:val="24"/>
          <w:rtl/>
        </w:rPr>
        <w:t>اشتُقت</w:t>
      </w:r>
      <w:r w:rsidRPr="00507141">
        <w:rPr>
          <w:rFonts w:cs="Akhbar MT"/>
          <w:sz w:val="24"/>
          <w:szCs w:val="24"/>
          <w:rtl/>
        </w:rPr>
        <w:t xml:space="preserve"> </w:t>
      </w:r>
      <w:r w:rsidRPr="00507141">
        <w:rPr>
          <w:rFonts w:cs="Akhbar MT" w:hint="cs"/>
          <w:sz w:val="24"/>
          <w:szCs w:val="24"/>
          <w:rtl/>
        </w:rPr>
        <w:t>من</w:t>
      </w:r>
      <w:r w:rsidRPr="00507141">
        <w:rPr>
          <w:rFonts w:cs="Akhbar MT"/>
          <w:sz w:val="24"/>
          <w:szCs w:val="24"/>
          <w:rtl/>
        </w:rPr>
        <w:t xml:space="preserve"> </w:t>
      </w:r>
      <w:r w:rsidRPr="00507141">
        <w:rPr>
          <w:rFonts w:cs="Akhbar MT" w:hint="cs"/>
          <w:sz w:val="24"/>
          <w:szCs w:val="24"/>
          <w:rtl/>
        </w:rPr>
        <w:t>الكلمة</w:t>
      </w:r>
      <w:r w:rsidRPr="00507141">
        <w:rPr>
          <w:rFonts w:cs="Akhbar MT"/>
          <w:sz w:val="24"/>
          <w:szCs w:val="24"/>
          <w:rtl/>
        </w:rPr>
        <w:t xml:space="preserve"> </w:t>
      </w:r>
      <w:r w:rsidRPr="00507141">
        <w:rPr>
          <w:rFonts w:cs="Akhbar MT" w:hint="cs"/>
          <w:sz w:val="24"/>
          <w:szCs w:val="24"/>
          <w:rtl/>
        </w:rPr>
        <w:t>الإيطالية</w:t>
      </w:r>
      <w:r w:rsidRPr="00507141">
        <w:rPr>
          <w:rFonts w:cs="Akhbar MT"/>
          <w:sz w:val="24"/>
          <w:szCs w:val="24"/>
          <w:rtl/>
        </w:rPr>
        <w:t xml:space="preserve"> </w:t>
      </w:r>
      <w:r w:rsidRPr="00507141">
        <w:rPr>
          <w:rFonts w:cs="Akhbar MT" w:hint="cs"/>
          <w:sz w:val="24"/>
          <w:szCs w:val="24"/>
          <w:rtl/>
        </w:rPr>
        <w:t>بمعنى</w:t>
      </w:r>
      <w:r w:rsidRPr="00507141">
        <w:rPr>
          <w:rFonts w:cs="Akhbar MT"/>
          <w:sz w:val="24"/>
          <w:szCs w:val="24"/>
          <w:rtl/>
        </w:rPr>
        <w:t xml:space="preserve"> "</w:t>
      </w:r>
      <w:r w:rsidRPr="00507141">
        <w:rPr>
          <w:rFonts w:cs="Akhbar MT" w:hint="cs"/>
          <w:sz w:val="24"/>
          <w:szCs w:val="24"/>
          <w:rtl/>
        </w:rPr>
        <w:t>القَطْع</w:t>
      </w:r>
      <w:r w:rsidRPr="00507141">
        <w:rPr>
          <w:rFonts w:cs="Akhbar MT"/>
          <w:sz w:val="24"/>
          <w:szCs w:val="24"/>
          <w:rtl/>
        </w:rPr>
        <w:t xml:space="preserve">" </w:t>
      </w:r>
      <w:r w:rsidRPr="00507141">
        <w:rPr>
          <w:rFonts w:cs="Akhbar MT" w:hint="cs"/>
          <w:sz w:val="24"/>
          <w:szCs w:val="24"/>
          <w:rtl/>
        </w:rPr>
        <w:t>و</w:t>
      </w:r>
      <w:r w:rsidRPr="00507141">
        <w:rPr>
          <w:rFonts w:cs="Akhbar MT"/>
          <w:sz w:val="24"/>
          <w:szCs w:val="24"/>
          <w:rtl/>
        </w:rPr>
        <w:t xml:space="preserve"> </w:t>
      </w:r>
      <w:r w:rsidRPr="00507141">
        <w:rPr>
          <w:rFonts w:cs="Akhbar MT" w:hint="cs"/>
          <w:sz w:val="24"/>
          <w:szCs w:val="24"/>
          <w:rtl/>
        </w:rPr>
        <w:t>التالياتيلي</w:t>
      </w:r>
      <w:r w:rsidRPr="00507141">
        <w:rPr>
          <w:rFonts w:cs="Akhbar MT"/>
          <w:sz w:val="24"/>
          <w:szCs w:val="24"/>
          <w:rtl/>
        </w:rPr>
        <w:t xml:space="preserve"> </w:t>
      </w:r>
      <w:r w:rsidRPr="00507141">
        <w:rPr>
          <w:rFonts w:cs="Akhbar MT" w:hint="cs"/>
          <w:sz w:val="24"/>
          <w:szCs w:val="24"/>
          <w:rtl/>
        </w:rPr>
        <w:t>هي</w:t>
      </w:r>
      <w:r w:rsidRPr="00507141">
        <w:rPr>
          <w:rFonts w:cs="Akhbar MT"/>
          <w:sz w:val="24"/>
          <w:szCs w:val="24"/>
          <w:rtl/>
        </w:rPr>
        <w:t xml:space="preserve"> </w:t>
      </w:r>
      <w:r w:rsidRPr="00507141">
        <w:rPr>
          <w:rFonts w:cs="Akhbar MT" w:hint="cs"/>
          <w:sz w:val="24"/>
          <w:szCs w:val="24"/>
          <w:rtl/>
        </w:rPr>
        <w:t>المعكرونة</w:t>
      </w:r>
      <w:r w:rsidRPr="00507141">
        <w:rPr>
          <w:rFonts w:cs="Akhbar MT"/>
          <w:sz w:val="24"/>
          <w:szCs w:val="24"/>
          <w:rtl/>
        </w:rPr>
        <w:t xml:space="preserve"> </w:t>
      </w:r>
      <w:r w:rsidRPr="00507141">
        <w:rPr>
          <w:rFonts w:cs="Akhbar MT" w:hint="cs"/>
          <w:sz w:val="24"/>
          <w:szCs w:val="24"/>
          <w:rtl/>
        </w:rPr>
        <w:t>الكلاسيكية</w:t>
      </w:r>
      <w:r w:rsidRPr="00507141">
        <w:rPr>
          <w:rFonts w:cs="Akhbar MT"/>
          <w:sz w:val="24"/>
          <w:szCs w:val="24"/>
          <w:rtl/>
        </w:rPr>
        <w:t xml:space="preserve"> </w:t>
      </w:r>
      <w:r w:rsidRPr="00507141">
        <w:rPr>
          <w:rFonts w:cs="Akhbar MT" w:hint="cs"/>
          <w:sz w:val="24"/>
          <w:szCs w:val="24"/>
          <w:rtl/>
        </w:rPr>
        <w:t>لإقليم</w:t>
      </w:r>
      <w:r w:rsidRPr="00507141">
        <w:rPr>
          <w:rFonts w:cs="Akhbar MT"/>
          <w:sz w:val="24"/>
          <w:szCs w:val="24"/>
          <w:rtl/>
        </w:rPr>
        <w:t xml:space="preserve"> </w:t>
      </w:r>
      <w:r w:rsidRPr="00507141">
        <w:rPr>
          <w:rFonts w:cs="Akhbar MT" w:hint="cs"/>
          <w:sz w:val="24"/>
          <w:szCs w:val="24"/>
          <w:rtl/>
        </w:rPr>
        <w:t>إميليا</w:t>
      </w:r>
      <w:r w:rsidRPr="00507141">
        <w:rPr>
          <w:rFonts w:cs="Akhbar MT"/>
          <w:sz w:val="24"/>
          <w:szCs w:val="24"/>
          <w:rtl/>
        </w:rPr>
        <w:t xml:space="preserve"> </w:t>
      </w:r>
      <w:r w:rsidRPr="00507141">
        <w:rPr>
          <w:rFonts w:cs="Akhbar MT" w:hint="cs"/>
          <w:sz w:val="24"/>
          <w:szCs w:val="24"/>
          <w:rtl/>
        </w:rPr>
        <w:t>رومانيا</w:t>
      </w:r>
      <w:r w:rsidRPr="00507141">
        <w:rPr>
          <w:rFonts w:cs="Akhbar MT"/>
          <w:sz w:val="24"/>
          <w:szCs w:val="24"/>
          <w:rtl/>
        </w:rPr>
        <w:t xml:space="preserve"> </w:t>
      </w:r>
      <w:r w:rsidRPr="00507141">
        <w:rPr>
          <w:rFonts w:cs="Akhbar MT" w:hint="cs"/>
          <w:sz w:val="24"/>
          <w:szCs w:val="24"/>
          <w:rtl/>
        </w:rPr>
        <w:t>في</w:t>
      </w:r>
      <w:r w:rsidRPr="00507141">
        <w:rPr>
          <w:rFonts w:cs="Akhbar MT"/>
          <w:sz w:val="24"/>
          <w:szCs w:val="24"/>
          <w:rtl/>
        </w:rPr>
        <w:t xml:space="preserve"> </w:t>
      </w:r>
      <w:r w:rsidRPr="00507141">
        <w:rPr>
          <w:rFonts w:cs="Akhbar MT" w:hint="cs"/>
          <w:sz w:val="24"/>
          <w:szCs w:val="24"/>
          <w:rtl/>
        </w:rPr>
        <w:t>إيطاليا</w:t>
      </w:r>
      <w:r w:rsidRPr="00507141">
        <w:rPr>
          <w:rFonts w:cs="Akhbar MT"/>
          <w:sz w:val="24"/>
          <w:szCs w:val="24"/>
          <w:rtl/>
        </w:rPr>
        <w:t xml:space="preserve">. </w:t>
      </w:r>
      <w:r w:rsidRPr="00507141">
        <w:rPr>
          <w:rFonts w:cs="Akhbar MT" w:hint="cs"/>
          <w:sz w:val="24"/>
          <w:szCs w:val="24"/>
          <w:rtl/>
        </w:rPr>
        <w:t>بشكل</w:t>
      </w:r>
      <w:r w:rsidRPr="00507141">
        <w:rPr>
          <w:rFonts w:cs="Akhbar MT"/>
          <w:sz w:val="24"/>
          <w:szCs w:val="24"/>
          <w:rtl/>
        </w:rPr>
        <w:t xml:space="preserve"> </w:t>
      </w:r>
      <w:r w:rsidRPr="00507141">
        <w:rPr>
          <w:rFonts w:cs="Akhbar MT" w:hint="cs"/>
          <w:sz w:val="24"/>
          <w:szCs w:val="24"/>
          <w:rtl/>
        </w:rPr>
        <w:t>منفرد</w:t>
      </w:r>
      <w:r w:rsidRPr="00507141">
        <w:rPr>
          <w:rFonts w:cs="Akhbar MT"/>
          <w:sz w:val="24"/>
          <w:szCs w:val="24"/>
          <w:rtl/>
        </w:rPr>
        <w:t xml:space="preserve"> </w:t>
      </w:r>
      <w:r w:rsidRPr="00507141">
        <w:rPr>
          <w:rFonts w:cs="Akhbar MT" w:hint="cs"/>
          <w:sz w:val="24"/>
          <w:szCs w:val="24"/>
          <w:rtl/>
        </w:rPr>
        <w:t>و</w:t>
      </w:r>
      <w:r w:rsidRPr="00507141">
        <w:rPr>
          <w:rFonts w:cs="Akhbar MT"/>
          <w:sz w:val="24"/>
          <w:szCs w:val="24"/>
          <w:rtl/>
        </w:rPr>
        <w:t xml:space="preserve"> </w:t>
      </w:r>
      <w:r w:rsidRPr="00507141">
        <w:rPr>
          <w:rFonts w:cs="Akhbar MT" w:hint="cs"/>
          <w:sz w:val="24"/>
          <w:szCs w:val="24"/>
          <w:rtl/>
        </w:rPr>
        <w:t>متميز</w:t>
      </w:r>
      <w:r w:rsidRPr="00507141">
        <w:rPr>
          <w:rFonts w:cs="Akhbar MT"/>
          <w:sz w:val="24"/>
          <w:szCs w:val="24"/>
          <w:rtl/>
        </w:rPr>
        <w:t xml:space="preserve"> </w:t>
      </w:r>
      <w:r w:rsidRPr="00507141">
        <w:rPr>
          <w:rFonts w:cs="Akhbar MT" w:hint="cs"/>
          <w:sz w:val="24"/>
          <w:szCs w:val="24"/>
          <w:rtl/>
        </w:rPr>
        <w:t>ظل</w:t>
      </w:r>
      <w:r w:rsidRPr="00507141">
        <w:rPr>
          <w:rFonts w:cs="Akhbar MT"/>
          <w:sz w:val="24"/>
          <w:szCs w:val="24"/>
          <w:rtl/>
        </w:rPr>
        <w:t xml:space="preserve"> </w:t>
      </w:r>
      <w:r w:rsidRPr="00507141">
        <w:rPr>
          <w:rFonts w:cs="Akhbar MT" w:hint="cs"/>
          <w:sz w:val="24"/>
          <w:szCs w:val="24"/>
          <w:rtl/>
        </w:rPr>
        <w:t>هذا</w:t>
      </w:r>
      <w:r w:rsidRPr="00507141">
        <w:rPr>
          <w:rFonts w:cs="Akhbar MT"/>
          <w:sz w:val="24"/>
          <w:szCs w:val="24"/>
          <w:rtl/>
        </w:rPr>
        <w:t xml:space="preserve"> </w:t>
      </w:r>
      <w:r w:rsidRPr="00507141">
        <w:rPr>
          <w:rFonts w:cs="Akhbar MT" w:hint="cs"/>
          <w:sz w:val="24"/>
          <w:szCs w:val="24"/>
          <w:rtl/>
        </w:rPr>
        <w:t>النوع</w:t>
      </w:r>
      <w:r w:rsidRPr="00507141">
        <w:rPr>
          <w:rFonts w:cs="Akhbar MT"/>
          <w:sz w:val="24"/>
          <w:szCs w:val="24"/>
          <w:rtl/>
        </w:rPr>
        <w:t xml:space="preserve"> </w:t>
      </w:r>
      <w:r w:rsidRPr="00507141">
        <w:rPr>
          <w:rFonts w:cs="Akhbar MT" w:hint="cs"/>
          <w:sz w:val="24"/>
          <w:szCs w:val="24"/>
          <w:rtl/>
        </w:rPr>
        <w:t>من</w:t>
      </w:r>
      <w:r w:rsidRPr="00507141">
        <w:rPr>
          <w:rFonts w:cs="Akhbar MT"/>
          <w:sz w:val="24"/>
          <w:szCs w:val="24"/>
          <w:rtl/>
        </w:rPr>
        <w:t xml:space="preserve"> </w:t>
      </w:r>
      <w:r w:rsidRPr="00507141">
        <w:rPr>
          <w:rFonts w:cs="Akhbar MT" w:hint="cs"/>
          <w:sz w:val="24"/>
          <w:szCs w:val="24"/>
          <w:rtl/>
        </w:rPr>
        <w:t>المعكرونة</w:t>
      </w:r>
      <w:r w:rsidRPr="00507141">
        <w:rPr>
          <w:rFonts w:cs="Akhbar MT"/>
          <w:sz w:val="24"/>
          <w:szCs w:val="24"/>
          <w:rtl/>
        </w:rPr>
        <w:t xml:space="preserve"> </w:t>
      </w:r>
      <w:r w:rsidRPr="00507141">
        <w:rPr>
          <w:rFonts w:cs="Akhbar MT" w:hint="cs"/>
          <w:sz w:val="24"/>
          <w:szCs w:val="24"/>
          <w:rtl/>
        </w:rPr>
        <w:t>لمدة</w:t>
      </w:r>
      <w:r w:rsidRPr="00507141">
        <w:rPr>
          <w:rFonts w:cs="Akhbar MT"/>
          <w:sz w:val="24"/>
          <w:szCs w:val="24"/>
          <w:rtl/>
        </w:rPr>
        <w:t xml:space="preserve"> </w:t>
      </w:r>
      <w:r w:rsidRPr="00507141">
        <w:rPr>
          <w:rFonts w:cs="Akhbar MT" w:hint="cs"/>
          <w:sz w:val="24"/>
          <w:szCs w:val="24"/>
          <w:rtl/>
        </w:rPr>
        <w:t>طويلة</w:t>
      </w:r>
      <w:r w:rsidRPr="00507141">
        <w:rPr>
          <w:rFonts w:cs="Akhbar MT"/>
          <w:sz w:val="24"/>
          <w:szCs w:val="24"/>
          <w:rtl/>
        </w:rPr>
        <w:t xml:space="preserve"> </w:t>
      </w:r>
      <w:r w:rsidRPr="00507141">
        <w:rPr>
          <w:rFonts w:cs="Akhbar MT" w:hint="cs"/>
          <w:sz w:val="24"/>
          <w:szCs w:val="24"/>
          <w:rtl/>
        </w:rPr>
        <w:t>كأشرطة</w:t>
      </w:r>
      <w:r w:rsidRPr="00507141">
        <w:rPr>
          <w:rFonts w:cs="Akhbar MT"/>
          <w:sz w:val="24"/>
          <w:szCs w:val="24"/>
          <w:rtl/>
        </w:rPr>
        <w:t xml:space="preserve"> </w:t>
      </w:r>
      <w:r w:rsidRPr="00507141">
        <w:rPr>
          <w:rFonts w:cs="Akhbar MT" w:hint="cs"/>
          <w:sz w:val="24"/>
          <w:szCs w:val="24"/>
          <w:rtl/>
        </w:rPr>
        <w:t>مستوية</w:t>
      </w:r>
      <w:r w:rsidRPr="00507141">
        <w:rPr>
          <w:rFonts w:cs="Akhbar MT"/>
          <w:sz w:val="24"/>
          <w:szCs w:val="24"/>
          <w:rtl/>
        </w:rPr>
        <w:t xml:space="preserve"> </w:t>
      </w:r>
      <w:r w:rsidRPr="00507141">
        <w:rPr>
          <w:rFonts w:cs="Akhbar MT" w:hint="cs"/>
          <w:sz w:val="24"/>
          <w:szCs w:val="24"/>
          <w:rtl/>
        </w:rPr>
        <w:t>مماثلة</w:t>
      </w:r>
      <w:r w:rsidRPr="00507141">
        <w:rPr>
          <w:rFonts w:cs="Akhbar MT"/>
          <w:sz w:val="24"/>
          <w:szCs w:val="24"/>
          <w:rtl/>
        </w:rPr>
        <w:t xml:space="preserve"> </w:t>
      </w:r>
      <w:r w:rsidRPr="00507141">
        <w:rPr>
          <w:rFonts w:cs="Akhbar MT" w:hint="cs"/>
          <w:sz w:val="24"/>
          <w:szCs w:val="24"/>
          <w:rtl/>
        </w:rPr>
        <w:t>في</w:t>
      </w:r>
      <w:r w:rsidRPr="00507141">
        <w:rPr>
          <w:rFonts w:cs="Akhbar MT"/>
          <w:sz w:val="24"/>
          <w:szCs w:val="24"/>
          <w:rtl/>
        </w:rPr>
        <w:t xml:space="preserve"> </w:t>
      </w:r>
      <w:r w:rsidRPr="00507141">
        <w:rPr>
          <w:rFonts w:cs="Akhbar MT" w:hint="cs"/>
          <w:sz w:val="24"/>
          <w:szCs w:val="24"/>
          <w:rtl/>
        </w:rPr>
        <w:t>الشكلِ</w:t>
      </w:r>
      <w:r w:rsidRPr="00507141">
        <w:rPr>
          <w:rFonts w:cs="Akhbar MT"/>
          <w:sz w:val="24"/>
          <w:szCs w:val="24"/>
          <w:rtl/>
        </w:rPr>
        <w:t xml:space="preserve"> </w:t>
      </w:r>
      <w:r w:rsidRPr="00507141">
        <w:rPr>
          <w:rFonts w:cs="Akhbar MT" w:hint="cs"/>
          <w:sz w:val="24"/>
          <w:szCs w:val="24"/>
          <w:rtl/>
        </w:rPr>
        <w:t>لمعكرونة</w:t>
      </w:r>
      <w:r w:rsidRPr="00507141">
        <w:rPr>
          <w:rFonts w:cs="Akhbar MT"/>
          <w:sz w:val="24"/>
          <w:szCs w:val="24"/>
          <w:rtl/>
        </w:rPr>
        <w:t xml:space="preserve"> </w:t>
      </w:r>
      <w:r w:rsidRPr="00507141">
        <w:rPr>
          <w:rFonts w:cs="Akhbar MT" w:hint="cs"/>
          <w:sz w:val="24"/>
          <w:szCs w:val="24"/>
          <w:rtl/>
        </w:rPr>
        <w:t>فيتوتشني،</w:t>
      </w:r>
      <w:r w:rsidRPr="00507141">
        <w:rPr>
          <w:rFonts w:cs="Akhbar MT"/>
          <w:sz w:val="24"/>
          <w:szCs w:val="24"/>
          <w:rtl/>
        </w:rPr>
        <w:t xml:space="preserve"> </w:t>
      </w:r>
      <w:r w:rsidRPr="00507141">
        <w:rPr>
          <w:rFonts w:cs="Akhbar MT" w:hint="cs"/>
          <w:sz w:val="24"/>
          <w:szCs w:val="24"/>
          <w:rtl/>
        </w:rPr>
        <w:t>لكن</w:t>
      </w:r>
      <w:r w:rsidRPr="00507141">
        <w:rPr>
          <w:rFonts w:cs="Akhbar MT"/>
          <w:sz w:val="24"/>
          <w:szCs w:val="24"/>
          <w:rtl/>
        </w:rPr>
        <w:t xml:space="preserve"> </w:t>
      </w:r>
      <w:r w:rsidRPr="00507141">
        <w:rPr>
          <w:rFonts w:cs="Akhbar MT" w:hint="cs"/>
          <w:sz w:val="24"/>
          <w:szCs w:val="24"/>
          <w:rtl/>
        </w:rPr>
        <w:t>الحجم</w:t>
      </w:r>
      <w:r w:rsidRPr="00507141">
        <w:rPr>
          <w:rFonts w:cs="Akhbar MT"/>
          <w:sz w:val="24"/>
          <w:szCs w:val="24"/>
          <w:rtl/>
        </w:rPr>
        <w:t xml:space="preserve"> </w:t>
      </w:r>
      <w:r w:rsidRPr="00507141">
        <w:rPr>
          <w:rFonts w:cs="Akhbar MT" w:hint="cs"/>
          <w:sz w:val="24"/>
          <w:szCs w:val="24"/>
          <w:rtl/>
        </w:rPr>
        <w:t>النموذجي</w:t>
      </w:r>
      <w:r w:rsidRPr="00507141">
        <w:rPr>
          <w:rFonts w:cs="Akhbar MT"/>
          <w:sz w:val="24"/>
          <w:szCs w:val="24"/>
          <w:rtl/>
        </w:rPr>
        <w:t xml:space="preserve"> </w:t>
      </w:r>
      <w:r w:rsidRPr="00507141">
        <w:rPr>
          <w:rFonts w:cs="Akhbar MT" w:hint="cs"/>
          <w:sz w:val="24"/>
          <w:szCs w:val="24"/>
          <w:rtl/>
        </w:rPr>
        <w:t>لهذه</w:t>
      </w:r>
      <w:r w:rsidRPr="00507141">
        <w:rPr>
          <w:rFonts w:cs="Akhbar MT"/>
          <w:sz w:val="24"/>
          <w:szCs w:val="24"/>
          <w:rtl/>
        </w:rPr>
        <w:t xml:space="preserve"> </w:t>
      </w:r>
      <w:r w:rsidRPr="00507141">
        <w:rPr>
          <w:rFonts w:cs="Akhbar MT" w:hint="cs"/>
          <w:sz w:val="24"/>
          <w:szCs w:val="24"/>
          <w:rtl/>
        </w:rPr>
        <w:t>الباستا</w:t>
      </w:r>
      <w:r w:rsidRPr="00507141">
        <w:rPr>
          <w:rFonts w:cs="Akhbar MT"/>
          <w:sz w:val="24"/>
          <w:szCs w:val="24"/>
          <w:rtl/>
        </w:rPr>
        <w:t xml:space="preserve"> </w:t>
      </w:r>
      <w:r w:rsidRPr="00507141">
        <w:rPr>
          <w:rFonts w:cs="Akhbar MT" w:hint="cs"/>
          <w:sz w:val="24"/>
          <w:szCs w:val="24"/>
          <w:rtl/>
        </w:rPr>
        <w:t>حوالي</w:t>
      </w:r>
      <w:r w:rsidRPr="00507141">
        <w:rPr>
          <w:rFonts w:cs="Akhbar MT"/>
          <w:sz w:val="24"/>
          <w:szCs w:val="24"/>
          <w:rtl/>
        </w:rPr>
        <w:t xml:space="preserve"> 0.65 </w:t>
      </w:r>
      <w:r w:rsidRPr="00507141">
        <w:rPr>
          <w:rFonts w:cs="Akhbar MT" w:hint="cs"/>
          <w:sz w:val="24"/>
          <w:szCs w:val="24"/>
          <w:rtl/>
        </w:rPr>
        <w:t>سنتيمتر</w:t>
      </w:r>
      <w:r w:rsidRPr="00507141">
        <w:rPr>
          <w:rFonts w:cs="Akhbar MT"/>
          <w:sz w:val="24"/>
          <w:szCs w:val="24"/>
          <w:rtl/>
        </w:rPr>
        <w:t xml:space="preserve"> </w:t>
      </w:r>
      <w:r w:rsidRPr="00507141">
        <w:rPr>
          <w:rFonts w:cs="Akhbar MT" w:hint="cs"/>
          <w:sz w:val="24"/>
          <w:szCs w:val="24"/>
          <w:rtl/>
        </w:rPr>
        <w:t>إلى</w:t>
      </w:r>
      <w:r w:rsidRPr="00507141">
        <w:rPr>
          <w:rFonts w:cs="Akhbar MT"/>
          <w:sz w:val="24"/>
          <w:szCs w:val="24"/>
          <w:rtl/>
        </w:rPr>
        <w:t xml:space="preserve"> 1 </w:t>
      </w:r>
      <w:r w:rsidRPr="00507141">
        <w:rPr>
          <w:rFonts w:cs="Akhbar MT" w:hint="cs"/>
          <w:sz w:val="24"/>
          <w:szCs w:val="24"/>
          <w:rtl/>
        </w:rPr>
        <w:t>سنتيمترِ</w:t>
      </w:r>
      <w:r w:rsidRPr="00507141">
        <w:rPr>
          <w:rFonts w:cs="Akhbar MT"/>
          <w:sz w:val="24"/>
          <w:szCs w:val="24"/>
          <w:rtl/>
        </w:rPr>
        <w:t xml:space="preserve"> </w:t>
      </w:r>
      <w:r w:rsidRPr="00507141">
        <w:rPr>
          <w:rFonts w:cs="Akhbar MT" w:hint="cs"/>
          <w:sz w:val="24"/>
          <w:szCs w:val="24"/>
          <w:rtl/>
        </w:rPr>
        <w:t>عرضاً.</w:t>
      </w:r>
    </w:p>
    <w:p w14:paraId="5382D9FE" w14:textId="77777777" w:rsidR="00D6563D" w:rsidRPr="00507141" w:rsidRDefault="00D6563D" w:rsidP="00D6563D">
      <w:pPr>
        <w:bidi/>
        <w:jc w:val="both"/>
        <w:rPr>
          <w:rFonts w:cs="Akhbar MT"/>
          <w:sz w:val="24"/>
          <w:szCs w:val="24"/>
          <w:rtl/>
        </w:rPr>
      </w:pPr>
      <w:r w:rsidRPr="00507141">
        <w:rPr>
          <w:rFonts w:cs="Akhbar MT" w:hint="cs"/>
          <w:sz w:val="24"/>
          <w:szCs w:val="24"/>
          <w:rtl/>
        </w:rPr>
        <w:t>*التورتيليني: هي</w:t>
      </w:r>
      <w:r w:rsidRPr="00507141">
        <w:rPr>
          <w:rFonts w:cs="Akhbar MT"/>
          <w:sz w:val="24"/>
          <w:szCs w:val="24"/>
          <w:rtl/>
        </w:rPr>
        <w:t xml:space="preserve"> </w:t>
      </w:r>
      <w:r w:rsidRPr="00507141">
        <w:rPr>
          <w:rFonts w:cs="Akhbar MT" w:hint="cs"/>
          <w:sz w:val="24"/>
          <w:szCs w:val="24"/>
          <w:rtl/>
        </w:rPr>
        <w:t>معكرونة</w:t>
      </w:r>
      <w:r w:rsidRPr="00507141">
        <w:rPr>
          <w:rFonts w:cs="Akhbar MT"/>
          <w:sz w:val="24"/>
          <w:szCs w:val="24"/>
          <w:rtl/>
        </w:rPr>
        <w:t xml:space="preserve"> </w:t>
      </w:r>
      <w:r w:rsidRPr="00507141">
        <w:rPr>
          <w:rFonts w:cs="Akhbar MT" w:hint="cs"/>
          <w:sz w:val="24"/>
          <w:szCs w:val="24"/>
          <w:rtl/>
        </w:rPr>
        <w:t>على</w:t>
      </w:r>
      <w:r w:rsidRPr="00507141">
        <w:rPr>
          <w:rFonts w:cs="Akhbar MT"/>
          <w:sz w:val="24"/>
          <w:szCs w:val="24"/>
          <w:rtl/>
        </w:rPr>
        <w:t xml:space="preserve"> </w:t>
      </w:r>
      <w:r w:rsidRPr="00507141">
        <w:rPr>
          <w:rFonts w:cs="Akhbar MT" w:hint="cs"/>
          <w:sz w:val="24"/>
          <w:szCs w:val="24"/>
          <w:rtl/>
        </w:rPr>
        <w:t>شكل</w:t>
      </w:r>
      <w:r w:rsidRPr="00507141">
        <w:rPr>
          <w:rFonts w:cs="Akhbar MT"/>
          <w:sz w:val="24"/>
          <w:szCs w:val="24"/>
          <w:rtl/>
        </w:rPr>
        <w:t xml:space="preserve"> </w:t>
      </w:r>
      <w:r w:rsidRPr="00507141">
        <w:rPr>
          <w:rFonts w:cs="Akhbar MT" w:hint="cs"/>
          <w:sz w:val="24"/>
          <w:szCs w:val="24"/>
          <w:rtl/>
        </w:rPr>
        <w:t>حلقات،</w:t>
      </w:r>
      <w:r w:rsidRPr="00507141">
        <w:rPr>
          <w:rFonts w:cs="Akhbar MT"/>
          <w:sz w:val="24"/>
          <w:szCs w:val="24"/>
          <w:rtl/>
        </w:rPr>
        <w:t xml:space="preserve"> </w:t>
      </w:r>
      <w:r w:rsidRPr="00507141">
        <w:rPr>
          <w:rFonts w:cs="Akhbar MT" w:hint="cs"/>
          <w:sz w:val="24"/>
          <w:szCs w:val="24"/>
          <w:rtl/>
        </w:rPr>
        <w:t>وأحيانا</w:t>
      </w:r>
      <w:r w:rsidRPr="00507141">
        <w:rPr>
          <w:rFonts w:cs="Akhbar MT"/>
          <w:sz w:val="24"/>
          <w:szCs w:val="24"/>
          <w:rtl/>
        </w:rPr>
        <w:t xml:space="preserve"> </w:t>
      </w:r>
      <w:r w:rsidRPr="00507141">
        <w:rPr>
          <w:rFonts w:cs="Akhbar MT" w:hint="cs"/>
          <w:sz w:val="24"/>
          <w:szCs w:val="24"/>
          <w:rtl/>
        </w:rPr>
        <w:t>يتم</w:t>
      </w:r>
      <w:r w:rsidRPr="00507141">
        <w:rPr>
          <w:rFonts w:cs="Akhbar MT"/>
          <w:sz w:val="24"/>
          <w:szCs w:val="24"/>
          <w:rtl/>
        </w:rPr>
        <w:t xml:space="preserve"> </w:t>
      </w:r>
      <w:r w:rsidRPr="00507141">
        <w:rPr>
          <w:rFonts w:cs="Akhbar MT" w:hint="cs"/>
          <w:sz w:val="24"/>
          <w:szCs w:val="24"/>
          <w:rtl/>
        </w:rPr>
        <w:t>وصفها</w:t>
      </w:r>
      <w:r w:rsidRPr="00507141">
        <w:rPr>
          <w:rFonts w:cs="Akhbar MT"/>
          <w:sz w:val="24"/>
          <w:szCs w:val="24"/>
          <w:rtl/>
        </w:rPr>
        <w:t xml:space="preserve"> </w:t>
      </w:r>
      <w:r w:rsidRPr="00507141">
        <w:rPr>
          <w:rFonts w:cs="Akhbar MT" w:hint="cs"/>
          <w:sz w:val="24"/>
          <w:szCs w:val="24"/>
          <w:rtl/>
        </w:rPr>
        <w:t>أيضا</w:t>
      </w:r>
      <w:r w:rsidRPr="00507141">
        <w:rPr>
          <w:rFonts w:cs="Akhbar MT"/>
          <w:sz w:val="24"/>
          <w:szCs w:val="24"/>
          <w:rtl/>
        </w:rPr>
        <w:t xml:space="preserve"> </w:t>
      </w:r>
      <w:r w:rsidRPr="00507141">
        <w:rPr>
          <w:rFonts w:cs="Akhbar MT" w:hint="cs"/>
          <w:sz w:val="24"/>
          <w:szCs w:val="24"/>
          <w:rtl/>
        </w:rPr>
        <w:t>كشكل</w:t>
      </w:r>
      <w:r w:rsidRPr="00507141">
        <w:rPr>
          <w:rFonts w:cs="Akhbar MT"/>
          <w:sz w:val="24"/>
          <w:szCs w:val="24"/>
          <w:rtl/>
        </w:rPr>
        <w:t xml:space="preserve"> </w:t>
      </w:r>
      <w:r w:rsidRPr="00507141">
        <w:rPr>
          <w:rFonts w:cs="Akhbar MT" w:hint="cs"/>
          <w:sz w:val="24"/>
          <w:szCs w:val="24"/>
          <w:rtl/>
        </w:rPr>
        <w:t>السرة،</w:t>
      </w:r>
      <w:r w:rsidRPr="00507141">
        <w:rPr>
          <w:rFonts w:cs="Akhbar MT"/>
          <w:sz w:val="24"/>
          <w:szCs w:val="24"/>
          <w:rtl/>
        </w:rPr>
        <w:t xml:space="preserve"> </w:t>
      </w:r>
      <w:r w:rsidRPr="00507141">
        <w:rPr>
          <w:rFonts w:cs="Akhbar MT" w:hint="cs"/>
          <w:sz w:val="24"/>
          <w:szCs w:val="24"/>
          <w:rtl/>
        </w:rPr>
        <w:t>وبذلك</w:t>
      </w:r>
      <w:r w:rsidRPr="00507141">
        <w:rPr>
          <w:rFonts w:cs="Akhbar MT"/>
          <w:sz w:val="24"/>
          <w:szCs w:val="24"/>
          <w:rtl/>
        </w:rPr>
        <w:t xml:space="preserve"> </w:t>
      </w:r>
      <w:r w:rsidRPr="00507141">
        <w:rPr>
          <w:rFonts w:cs="Akhbar MT" w:hint="cs"/>
          <w:sz w:val="24"/>
          <w:szCs w:val="24"/>
          <w:rtl/>
        </w:rPr>
        <w:t>سُميت</w:t>
      </w:r>
      <w:r w:rsidRPr="00507141">
        <w:rPr>
          <w:rFonts w:cs="Akhbar MT"/>
          <w:sz w:val="24"/>
          <w:szCs w:val="24"/>
          <w:rtl/>
        </w:rPr>
        <w:t xml:space="preserve"> </w:t>
      </w:r>
      <w:r w:rsidRPr="00507141">
        <w:rPr>
          <w:rFonts w:cs="Akhbar MT" w:hint="cs"/>
          <w:sz w:val="24"/>
          <w:szCs w:val="24"/>
          <w:rtl/>
        </w:rPr>
        <w:t>بأسماء</w:t>
      </w:r>
      <w:r w:rsidRPr="00507141">
        <w:rPr>
          <w:rFonts w:cs="Akhbar MT"/>
          <w:sz w:val="24"/>
          <w:szCs w:val="24"/>
          <w:rtl/>
        </w:rPr>
        <w:t xml:space="preserve"> </w:t>
      </w:r>
      <w:r w:rsidRPr="00507141">
        <w:rPr>
          <w:rFonts w:cs="Akhbar MT" w:hint="cs"/>
          <w:sz w:val="24"/>
          <w:szCs w:val="24"/>
          <w:rtl/>
        </w:rPr>
        <w:t>بديلة</w:t>
      </w:r>
      <w:r w:rsidRPr="00507141">
        <w:rPr>
          <w:rFonts w:cs="Akhbar MT"/>
          <w:sz w:val="24"/>
          <w:szCs w:val="24"/>
          <w:rtl/>
        </w:rPr>
        <w:t xml:space="preserve"> </w:t>
      </w:r>
      <w:r w:rsidRPr="00507141">
        <w:rPr>
          <w:rFonts w:cs="Akhbar MT" w:hint="cs"/>
          <w:sz w:val="24"/>
          <w:szCs w:val="24"/>
          <w:rtl/>
        </w:rPr>
        <w:t>مثل</w:t>
      </w:r>
      <w:r w:rsidRPr="00507141">
        <w:rPr>
          <w:rFonts w:cs="Akhbar MT"/>
          <w:sz w:val="24"/>
          <w:szCs w:val="24"/>
          <w:rtl/>
        </w:rPr>
        <w:t xml:space="preserve"> </w:t>
      </w:r>
      <w:r w:rsidRPr="00507141">
        <w:rPr>
          <w:rFonts w:cs="Akhbar MT" w:hint="cs"/>
          <w:sz w:val="24"/>
          <w:szCs w:val="24"/>
          <w:rtl/>
        </w:rPr>
        <w:t>سرة</w:t>
      </w:r>
      <w:r w:rsidRPr="00507141">
        <w:rPr>
          <w:rFonts w:cs="Akhbar MT"/>
          <w:sz w:val="24"/>
          <w:szCs w:val="24"/>
          <w:rtl/>
        </w:rPr>
        <w:t xml:space="preserve"> </w:t>
      </w:r>
      <w:r w:rsidRPr="00507141">
        <w:rPr>
          <w:rFonts w:cs="Akhbar MT" w:hint="cs"/>
          <w:sz w:val="24"/>
          <w:szCs w:val="24"/>
          <w:rtl/>
        </w:rPr>
        <w:t>البطن</w:t>
      </w:r>
      <w:r w:rsidRPr="00507141">
        <w:rPr>
          <w:rFonts w:cs="Akhbar MT"/>
          <w:sz w:val="24"/>
          <w:szCs w:val="24"/>
          <w:rtl/>
        </w:rPr>
        <w:t xml:space="preserve">. </w:t>
      </w:r>
      <w:r w:rsidRPr="00507141">
        <w:rPr>
          <w:rFonts w:cs="Akhbar MT" w:hint="cs"/>
          <w:sz w:val="24"/>
          <w:szCs w:val="24"/>
          <w:rtl/>
        </w:rPr>
        <w:t>وعادةً</w:t>
      </w:r>
      <w:r w:rsidRPr="00507141">
        <w:rPr>
          <w:rFonts w:cs="Akhbar MT"/>
          <w:sz w:val="24"/>
          <w:szCs w:val="24"/>
          <w:rtl/>
        </w:rPr>
        <w:t xml:space="preserve"> </w:t>
      </w:r>
      <w:r w:rsidRPr="00507141">
        <w:rPr>
          <w:rFonts w:cs="Akhbar MT" w:hint="cs"/>
          <w:sz w:val="24"/>
          <w:szCs w:val="24"/>
          <w:rtl/>
        </w:rPr>
        <w:t>ما</w:t>
      </w:r>
      <w:r w:rsidRPr="00507141">
        <w:rPr>
          <w:rFonts w:cs="Akhbar MT"/>
          <w:sz w:val="24"/>
          <w:szCs w:val="24"/>
          <w:rtl/>
        </w:rPr>
        <w:t xml:space="preserve"> </w:t>
      </w:r>
      <w:r w:rsidRPr="00507141">
        <w:rPr>
          <w:rFonts w:cs="Akhbar MT" w:hint="cs"/>
          <w:sz w:val="24"/>
          <w:szCs w:val="24"/>
          <w:rtl/>
        </w:rPr>
        <w:t>تكون</w:t>
      </w:r>
      <w:r w:rsidRPr="00507141">
        <w:rPr>
          <w:rFonts w:cs="Akhbar MT"/>
          <w:sz w:val="24"/>
          <w:szCs w:val="24"/>
          <w:rtl/>
        </w:rPr>
        <w:t xml:space="preserve"> </w:t>
      </w:r>
      <w:r w:rsidRPr="00507141">
        <w:rPr>
          <w:rFonts w:cs="Akhbar MT" w:hint="cs"/>
          <w:sz w:val="24"/>
          <w:szCs w:val="24"/>
          <w:rtl/>
        </w:rPr>
        <w:t>محشوة</w:t>
      </w:r>
      <w:r w:rsidRPr="00507141">
        <w:rPr>
          <w:rFonts w:cs="Akhbar MT"/>
          <w:sz w:val="24"/>
          <w:szCs w:val="24"/>
          <w:rtl/>
        </w:rPr>
        <w:t xml:space="preserve"> </w:t>
      </w:r>
      <w:r w:rsidRPr="00507141">
        <w:rPr>
          <w:rFonts w:cs="Akhbar MT" w:hint="cs"/>
          <w:sz w:val="24"/>
          <w:szCs w:val="24"/>
          <w:rtl/>
        </w:rPr>
        <w:t>بمزيج</w:t>
      </w:r>
      <w:r w:rsidRPr="00507141">
        <w:rPr>
          <w:rFonts w:cs="Akhbar MT"/>
          <w:sz w:val="24"/>
          <w:szCs w:val="24"/>
          <w:rtl/>
        </w:rPr>
        <w:t xml:space="preserve"> </w:t>
      </w:r>
      <w:r w:rsidRPr="00507141">
        <w:rPr>
          <w:rFonts w:cs="Akhbar MT" w:hint="cs"/>
          <w:sz w:val="24"/>
          <w:szCs w:val="24"/>
          <w:rtl/>
        </w:rPr>
        <w:t>من</w:t>
      </w:r>
      <w:r w:rsidRPr="00507141">
        <w:rPr>
          <w:rFonts w:cs="Akhbar MT"/>
          <w:sz w:val="24"/>
          <w:szCs w:val="24"/>
          <w:rtl/>
        </w:rPr>
        <w:t xml:space="preserve"> </w:t>
      </w:r>
      <w:r w:rsidRPr="00507141">
        <w:rPr>
          <w:rFonts w:cs="Akhbar MT" w:hint="cs"/>
          <w:sz w:val="24"/>
          <w:szCs w:val="24"/>
          <w:rtl/>
        </w:rPr>
        <w:t>اللحوم</w:t>
      </w:r>
      <w:r w:rsidRPr="00507141">
        <w:rPr>
          <w:rFonts w:cs="Akhbar MT"/>
          <w:sz w:val="24"/>
          <w:szCs w:val="24"/>
          <w:rtl/>
        </w:rPr>
        <w:t xml:space="preserve"> </w:t>
      </w:r>
      <w:r w:rsidRPr="00507141">
        <w:rPr>
          <w:rFonts w:cs="Akhbar MT" w:hint="cs"/>
          <w:sz w:val="24"/>
          <w:szCs w:val="24"/>
          <w:rtl/>
        </w:rPr>
        <w:t>أو</w:t>
      </w:r>
      <w:r w:rsidRPr="00507141">
        <w:rPr>
          <w:rFonts w:cs="Akhbar MT"/>
          <w:sz w:val="24"/>
          <w:szCs w:val="24"/>
          <w:rtl/>
        </w:rPr>
        <w:t xml:space="preserve"> </w:t>
      </w:r>
      <w:r w:rsidRPr="00507141">
        <w:rPr>
          <w:rFonts w:cs="Akhbar MT" w:hint="cs"/>
          <w:sz w:val="24"/>
          <w:szCs w:val="24"/>
          <w:rtl/>
        </w:rPr>
        <w:t>الجبن</w:t>
      </w:r>
      <w:r w:rsidRPr="00507141">
        <w:rPr>
          <w:rFonts w:cs="Akhbar MT"/>
          <w:sz w:val="24"/>
          <w:szCs w:val="24"/>
          <w:rtl/>
        </w:rPr>
        <w:t xml:space="preserve">. </w:t>
      </w:r>
      <w:r w:rsidRPr="00507141">
        <w:rPr>
          <w:rFonts w:cs="Akhbar MT" w:hint="cs"/>
          <w:sz w:val="24"/>
          <w:szCs w:val="24"/>
          <w:rtl/>
        </w:rPr>
        <w:t>تأتي</w:t>
      </w:r>
      <w:r w:rsidRPr="00507141">
        <w:rPr>
          <w:rFonts w:cs="Akhbar MT"/>
          <w:sz w:val="24"/>
          <w:szCs w:val="24"/>
          <w:rtl/>
        </w:rPr>
        <w:t xml:space="preserve"> </w:t>
      </w:r>
      <w:r w:rsidRPr="00507141">
        <w:rPr>
          <w:rFonts w:cs="Akhbar MT" w:hint="cs"/>
          <w:sz w:val="24"/>
          <w:szCs w:val="24"/>
          <w:rtl/>
        </w:rPr>
        <w:t>في</w:t>
      </w:r>
      <w:r w:rsidRPr="00507141">
        <w:rPr>
          <w:rFonts w:cs="Akhbar MT"/>
          <w:sz w:val="24"/>
          <w:szCs w:val="24"/>
          <w:rtl/>
        </w:rPr>
        <w:t xml:space="preserve"> </w:t>
      </w:r>
      <w:r w:rsidRPr="00507141">
        <w:rPr>
          <w:rFonts w:cs="Akhbar MT" w:hint="cs"/>
          <w:sz w:val="24"/>
          <w:szCs w:val="24"/>
          <w:rtl/>
        </w:rPr>
        <w:t>الأصل</w:t>
      </w:r>
      <w:r w:rsidRPr="00507141">
        <w:rPr>
          <w:rFonts w:cs="Akhbar MT"/>
          <w:sz w:val="24"/>
          <w:szCs w:val="24"/>
          <w:rtl/>
        </w:rPr>
        <w:t xml:space="preserve"> </w:t>
      </w:r>
      <w:r w:rsidRPr="00507141">
        <w:rPr>
          <w:rFonts w:cs="Akhbar MT" w:hint="cs"/>
          <w:sz w:val="24"/>
          <w:szCs w:val="24"/>
          <w:rtl/>
        </w:rPr>
        <w:t>من</w:t>
      </w:r>
      <w:r w:rsidRPr="00507141">
        <w:rPr>
          <w:rFonts w:cs="Akhbar MT"/>
          <w:sz w:val="24"/>
          <w:szCs w:val="24"/>
          <w:rtl/>
        </w:rPr>
        <w:t xml:space="preserve"> </w:t>
      </w:r>
      <w:r w:rsidRPr="00507141">
        <w:rPr>
          <w:rFonts w:cs="Akhbar MT" w:hint="cs"/>
          <w:sz w:val="24"/>
          <w:szCs w:val="24"/>
          <w:rtl/>
        </w:rPr>
        <w:t>منطقة</w:t>
      </w:r>
      <w:r w:rsidRPr="00507141">
        <w:rPr>
          <w:rFonts w:cs="Akhbar MT"/>
          <w:sz w:val="24"/>
          <w:szCs w:val="24"/>
          <w:rtl/>
        </w:rPr>
        <w:t xml:space="preserve"> </w:t>
      </w:r>
      <w:r w:rsidRPr="00507141">
        <w:rPr>
          <w:rFonts w:cs="Akhbar MT" w:hint="cs"/>
          <w:sz w:val="24"/>
          <w:szCs w:val="24"/>
          <w:rtl/>
        </w:rPr>
        <w:t>إيميليا</w:t>
      </w:r>
      <w:r w:rsidRPr="00507141">
        <w:rPr>
          <w:rFonts w:cs="Akhbar MT"/>
          <w:sz w:val="24"/>
          <w:szCs w:val="24"/>
          <w:rtl/>
        </w:rPr>
        <w:t xml:space="preserve"> </w:t>
      </w:r>
      <w:r w:rsidRPr="00507141">
        <w:rPr>
          <w:rFonts w:cs="Akhbar MT" w:hint="cs"/>
          <w:sz w:val="24"/>
          <w:szCs w:val="24"/>
          <w:rtl/>
        </w:rPr>
        <w:t>الإيطالية</w:t>
      </w:r>
      <w:r w:rsidRPr="00507141">
        <w:rPr>
          <w:rFonts w:cs="Akhbar MT"/>
          <w:sz w:val="24"/>
          <w:szCs w:val="24"/>
          <w:rtl/>
        </w:rPr>
        <w:t xml:space="preserve"> </w:t>
      </w:r>
      <w:r w:rsidRPr="00507141">
        <w:rPr>
          <w:rFonts w:cs="Akhbar MT" w:hint="cs"/>
          <w:sz w:val="24"/>
          <w:szCs w:val="24"/>
          <w:rtl/>
        </w:rPr>
        <w:t>وعادًة</w:t>
      </w:r>
      <w:r w:rsidRPr="00507141">
        <w:rPr>
          <w:rFonts w:cs="Akhbar MT"/>
          <w:sz w:val="24"/>
          <w:szCs w:val="24"/>
          <w:rtl/>
        </w:rPr>
        <w:t xml:space="preserve"> </w:t>
      </w:r>
      <w:r w:rsidRPr="00507141">
        <w:rPr>
          <w:rFonts w:cs="Akhbar MT" w:hint="cs"/>
          <w:sz w:val="24"/>
          <w:szCs w:val="24"/>
          <w:rtl/>
        </w:rPr>
        <w:t>ما</w:t>
      </w:r>
      <w:r w:rsidRPr="00507141">
        <w:rPr>
          <w:rFonts w:cs="Akhbar MT"/>
          <w:sz w:val="24"/>
          <w:szCs w:val="24"/>
          <w:rtl/>
        </w:rPr>
        <w:t xml:space="preserve"> </w:t>
      </w:r>
      <w:r w:rsidRPr="00507141">
        <w:rPr>
          <w:rFonts w:cs="Akhbar MT" w:hint="cs"/>
          <w:sz w:val="24"/>
          <w:szCs w:val="24"/>
          <w:rtl/>
        </w:rPr>
        <w:t>يتم</w:t>
      </w:r>
      <w:r w:rsidRPr="00507141">
        <w:rPr>
          <w:rFonts w:cs="Akhbar MT"/>
          <w:sz w:val="24"/>
          <w:szCs w:val="24"/>
          <w:rtl/>
        </w:rPr>
        <w:t xml:space="preserve"> </w:t>
      </w:r>
      <w:r w:rsidRPr="00507141">
        <w:rPr>
          <w:rFonts w:cs="Akhbar MT" w:hint="cs"/>
          <w:sz w:val="24"/>
          <w:szCs w:val="24"/>
          <w:rtl/>
        </w:rPr>
        <w:t>تقديمها</w:t>
      </w:r>
      <w:r w:rsidRPr="00507141">
        <w:rPr>
          <w:rFonts w:cs="Akhbar MT"/>
          <w:sz w:val="24"/>
          <w:szCs w:val="24"/>
          <w:rtl/>
        </w:rPr>
        <w:t xml:space="preserve"> </w:t>
      </w:r>
      <w:r w:rsidRPr="00507141">
        <w:rPr>
          <w:rFonts w:cs="Akhbar MT" w:hint="cs"/>
          <w:sz w:val="24"/>
          <w:szCs w:val="24"/>
          <w:rtl/>
        </w:rPr>
        <w:t>مع</w:t>
      </w:r>
      <w:r w:rsidRPr="00507141">
        <w:rPr>
          <w:rFonts w:cs="Akhbar MT"/>
          <w:sz w:val="24"/>
          <w:szCs w:val="24"/>
          <w:rtl/>
        </w:rPr>
        <w:t xml:space="preserve"> </w:t>
      </w:r>
      <w:r w:rsidRPr="00507141">
        <w:rPr>
          <w:rFonts w:cs="Akhbar MT" w:hint="cs"/>
          <w:sz w:val="24"/>
          <w:szCs w:val="24"/>
          <w:rtl/>
        </w:rPr>
        <w:t>المرق،</w:t>
      </w:r>
      <w:r w:rsidRPr="00507141">
        <w:rPr>
          <w:rFonts w:cs="Akhbar MT"/>
          <w:sz w:val="24"/>
          <w:szCs w:val="24"/>
          <w:rtl/>
        </w:rPr>
        <w:t xml:space="preserve"> </w:t>
      </w:r>
      <w:r w:rsidRPr="00507141">
        <w:rPr>
          <w:rFonts w:cs="Akhbar MT" w:hint="cs"/>
          <w:sz w:val="24"/>
          <w:szCs w:val="24"/>
          <w:rtl/>
        </w:rPr>
        <w:t>إما</w:t>
      </w:r>
      <w:r w:rsidRPr="00507141">
        <w:rPr>
          <w:rFonts w:cs="Akhbar MT"/>
          <w:sz w:val="24"/>
          <w:szCs w:val="24"/>
          <w:rtl/>
        </w:rPr>
        <w:t xml:space="preserve"> </w:t>
      </w:r>
      <w:r w:rsidRPr="00507141">
        <w:rPr>
          <w:rFonts w:cs="Akhbar MT" w:hint="cs"/>
          <w:sz w:val="24"/>
          <w:szCs w:val="24"/>
          <w:rtl/>
        </w:rPr>
        <w:t>من</w:t>
      </w:r>
      <w:r w:rsidRPr="00507141">
        <w:rPr>
          <w:rFonts w:cs="Akhbar MT"/>
          <w:sz w:val="24"/>
          <w:szCs w:val="24"/>
          <w:rtl/>
        </w:rPr>
        <w:t xml:space="preserve"> </w:t>
      </w:r>
      <w:r w:rsidRPr="00507141">
        <w:rPr>
          <w:rFonts w:cs="Akhbar MT" w:hint="cs"/>
          <w:sz w:val="24"/>
          <w:szCs w:val="24"/>
          <w:rtl/>
        </w:rPr>
        <w:t>اللحم</w:t>
      </w:r>
      <w:r w:rsidRPr="00507141">
        <w:rPr>
          <w:rFonts w:cs="Akhbar MT"/>
          <w:sz w:val="24"/>
          <w:szCs w:val="24"/>
          <w:rtl/>
        </w:rPr>
        <w:t xml:space="preserve"> </w:t>
      </w:r>
      <w:r w:rsidRPr="00507141">
        <w:rPr>
          <w:rFonts w:cs="Akhbar MT" w:hint="cs"/>
          <w:sz w:val="24"/>
          <w:szCs w:val="24"/>
          <w:rtl/>
        </w:rPr>
        <w:t>أو</w:t>
      </w:r>
      <w:r w:rsidRPr="00507141">
        <w:rPr>
          <w:rFonts w:cs="Akhbar MT"/>
          <w:sz w:val="24"/>
          <w:szCs w:val="24"/>
          <w:rtl/>
        </w:rPr>
        <w:t xml:space="preserve"> </w:t>
      </w:r>
      <w:r w:rsidRPr="00507141">
        <w:rPr>
          <w:rFonts w:cs="Akhbar MT" w:hint="cs"/>
          <w:sz w:val="24"/>
          <w:szCs w:val="24"/>
          <w:rtl/>
        </w:rPr>
        <w:t>الدجاج</w:t>
      </w:r>
      <w:r w:rsidRPr="00507141">
        <w:rPr>
          <w:rFonts w:cs="Akhbar MT"/>
          <w:sz w:val="24"/>
          <w:szCs w:val="24"/>
          <w:rtl/>
        </w:rPr>
        <w:t xml:space="preserve"> </w:t>
      </w:r>
      <w:r w:rsidRPr="00507141">
        <w:rPr>
          <w:rFonts w:cs="Akhbar MT" w:hint="cs"/>
          <w:sz w:val="24"/>
          <w:szCs w:val="24"/>
          <w:rtl/>
        </w:rPr>
        <w:t>او</w:t>
      </w:r>
      <w:r w:rsidRPr="00507141">
        <w:rPr>
          <w:rFonts w:cs="Akhbar MT"/>
          <w:sz w:val="24"/>
          <w:szCs w:val="24"/>
          <w:rtl/>
        </w:rPr>
        <w:t xml:space="preserve"> </w:t>
      </w:r>
      <w:r w:rsidRPr="00507141">
        <w:rPr>
          <w:rFonts w:cs="Akhbar MT" w:hint="cs"/>
          <w:sz w:val="24"/>
          <w:szCs w:val="24"/>
          <w:rtl/>
        </w:rPr>
        <w:t>كليهما.</w:t>
      </w:r>
    </w:p>
    <w:p w14:paraId="5DF1B48C" w14:textId="77777777" w:rsidR="00D6563D" w:rsidRPr="00507141" w:rsidRDefault="00D6563D" w:rsidP="00D6563D">
      <w:pPr>
        <w:bidi/>
        <w:jc w:val="both"/>
        <w:rPr>
          <w:rFonts w:cs="Akhbar MT"/>
          <w:sz w:val="24"/>
          <w:szCs w:val="24"/>
        </w:rPr>
      </w:pPr>
      <w:r w:rsidRPr="00507141">
        <w:rPr>
          <w:rFonts w:cs="Akhbar MT" w:hint="cs"/>
          <w:sz w:val="24"/>
          <w:szCs w:val="24"/>
          <w:rtl/>
        </w:rPr>
        <w:t>*البيني: هي معكرونة على شكل أنابيب قصيرة عريضة.</w:t>
      </w:r>
    </w:p>
    <w:p w14:paraId="1CA83F72" w14:textId="77777777" w:rsidR="00D6563D" w:rsidRPr="00507141" w:rsidRDefault="00D6563D" w:rsidP="00D6563D">
      <w:pPr>
        <w:bidi/>
        <w:jc w:val="both"/>
        <w:rPr>
          <w:rFonts w:cs="Akhbar MT"/>
          <w:sz w:val="24"/>
          <w:szCs w:val="24"/>
          <w:rtl/>
        </w:rPr>
      </w:pPr>
      <w:r w:rsidRPr="00507141">
        <w:rPr>
          <w:rFonts w:cs="Akhbar MT" w:hint="cs"/>
          <w:sz w:val="24"/>
          <w:szCs w:val="24"/>
          <w:rtl/>
        </w:rPr>
        <w:t>*الفوسيلي: قطع معكرونة على شكل حلزونات صغيرة.</w:t>
      </w:r>
    </w:p>
    <w:p w14:paraId="7D96B10E" w14:textId="77777777" w:rsidR="00D6563D" w:rsidRDefault="00D6563D" w:rsidP="00D6563D">
      <w:pPr>
        <w:bidi/>
        <w:jc w:val="both"/>
        <w:rPr>
          <w:rtl/>
        </w:rPr>
      </w:pPr>
      <w:r>
        <w:rPr>
          <w:rFonts w:hint="cs"/>
          <w:rtl/>
        </w:rPr>
        <w:t>13</w:t>
      </w:r>
    </w:p>
    <w:p w14:paraId="19137294" w14:textId="77777777" w:rsidR="00D6563D" w:rsidRPr="00F556A1" w:rsidRDefault="00D6563D" w:rsidP="00D6563D">
      <w:pPr>
        <w:bidi/>
        <w:spacing w:line="360" w:lineRule="auto"/>
        <w:jc w:val="both"/>
        <w:rPr>
          <w:rFonts w:cs="Akhbar MT"/>
          <w:sz w:val="32"/>
          <w:szCs w:val="32"/>
          <w:rtl/>
        </w:rPr>
      </w:pPr>
      <w:r w:rsidRPr="00FD2BCC">
        <w:rPr>
          <w:rFonts w:cs="Akhbar MT" w:hint="cs"/>
          <w:sz w:val="32"/>
          <w:szCs w:val="32"/>
          <w:rtl/>
        </w:rPr>
        <w:t>والذ</w:t>
      </w:r>
      <w:r>
        <w:rPr>
          <w:rFonts w:cs="Akhbar MT" w:hint="cs"/>
          <w:sz w:val="32"/>
          <w:szCs w:val="32"/>
          <w:rtl/>
        </w:rPr>
        <w:t>ِ</w:t>
      </w:r>
      <w:r w:rsidRPr="00FD2BCC">
        <w:rPr>
          <w:rFonts w:cs="Akhbar MT" w:hint="cs"/>
          <w:sz w:val="32"/>
          <w:szCs w:val="32"/>
          <w:rtl/>
        </w:rPr>
        <w:t>ي ع</w:t>
      </w:r>
      <w:r>
        <w:rPr>
          <w:rFonts w:cs="Akhbar MT" w:hint="cs"/>
          <w:sz w:val="32"/>
          <w:szCs w:val="32"/>
          <w:rtl/>
        </w:rPr>
        <w:t>َ</w:t>
      </w:r>
      <w:r w:rsidRPr="00FD2BCC">
        <w:rPr>
          <w:rFonts w:cs="Akhbar MT" w:hint="cs"/>
          <w:sz w:val="32"/>
          <w:szCs w:val="32"/>
          <w:rtl/>
        </w:rPr>
        <w:t>اد</w:t>
      </w:r>
      <w:r>
        <w:rPr>
          <w:rFonts w:cs="Akhbar MT" w:hint="cs"/>
          <w:sz w:val="32"/>
          <w:szCs w:val="32"/>
          <w:rtl/>
        </w:rPr>
        <w:t>ً</w:t>
      </w:r>
      <w:r w:rsidRPr="00FD2BCC">
        <w:rPr>
          <w:rFonts w:cs="Akhbar MT" w:hint="cs"/>
          <w:sz w:val="32"/>
          <w:szCs w:val="32"/>
          <w:rtl/>
        </w:rPr>
        <w:t>ة م</w:t>
      </w:r>
      <w:r>
        <w:rPr>
          <w:rFonts w:cs="Akhbar MT" w:hint="cs"/>
          <w:sz w:val="32"/>
          <w:szCs w:val="32"/>
          <w:rtl/>
        </w:rPr>
        <w:t>َ</w:t>
      </w:r>
      <w:r w:rsidRPr="00FD2BCC">
        <w:rPr>
          <w:rFonts w:cs="Akhbar MT" w:hint="cs"/>
          <w:sz w:val="32"/>
          <w:szCs w:val="32"/>
          <w:rtl/>
        </w:rPr>
        <w:t>ا ي</w:t>
      </w:r>
      <w:r>
        <w:rPr>
          <w:rFonts w:cs="Akhbar MT" w:hint="cs"/>
          <w:sz w:val="32"/>
          <w:szCs w:val="32"/>
          <w:rtl/>
        </w:rPr>
        <w:t>ُ</w:t>
      </w:r>
      <w:r w:rsidRPr="00FD2BCC">
        <w:rPr>
          <w:rFonts w:cs="Akhbar MT" w:hint="cs"/>
          <w:sz w:val="32"/>
          <w:szCs w:val="32"/>
          <w:rtl/>
        </w:rPr>
        <w:t>صن</w:t>
      </w:r>
      <w:r>
        <w:rPr>
          <w:rFonts w:cs="Akhbar MT" w:hint="cs"/>
          <w:sz w:val="32"/>
          <w:szCs w:val="32"/>
          <w:rtl/>
        </w:rPr>
        <w:t>َ</w:t>
      </w:r>
      <w:r w:rsidRPr="00FD2BCC">
        <w:rPr>
          <w:rFonts w:cs="Akhbar MT" w:hint="cs"/>
          <w:sz w:val="32"/>
          <w:szCs w:val="32"/>
          <w:rtl/>
        </w:rPr>
        <w:t>ع</w:t>
      </w:r>
      <w:r>
        <w:rPr>
          <w:rFonts w:cs="Akhbar MT" w:hint="cs"/>
          <w:sz w:val="32"/>
          <w:szCs w:val="32"/>
          <w:rtl/>
        </w:rPr>
        <w:t>ُ</w:t>
      </w:r>
      <w:r w:rsidRPr="00FD2BCC">
        <w:rPr>
          <w:rFonts w:cs="Akhbar MT" w:hint="cs"/>
          <w:sz w:val="32"/>
          <w:szCs w:val="32"/>
          <w:rtl/>
        </w:rPr>
        <w:t xml:space="preserve"> من القم</w:t>
      </w:r>
      <w:r>
        <w:rPr>
          <w:rFonts w:cs="Akhbar MT" w:hint="cs"/>
          <w:sz w:val="32"/>
          <w:szCs w:val="32"/>
          <w:rtl/>
        </w:rPr>
        <w:t>ْ</w:t>
      </w:r>
      <w:r w:rsidRPr="00FD2BCC">
        <w:rPr>
          <w:rFonts w:cs="Akhbar MT" w:hint="cs"/>
          <w:sz w:val="32"/>
          <w:szCs w:val="32"/>
          <w:rtl/>
        </w:rPr>
        <w:t>ح</w:t>
      </w:r>
      <w:r>
        <w:rPr>
          <w:rFonts w:cs="Akhbar MT" w:hint="cs"/>
          <w:sz w:val="32"/>
          <w:szCs w:val="32"/>
          <w:rtl/>
        </w:rPr>
        <w:t>ِ</w:t>
      </w:r>
      <w:r w:rsidRPr="00FD2BCC">
        <w:rPr>
          <w:rFonts w:cs="Akhbar MT" w:hint="cs"/>
          <w:sz w:val="32"/>
          <w:szCs w:val="32"/>
          <w:rtl/>
        </w:rPr>
        <w:t xml:space="preserve"> الق</w:t>
      </w:r>
      <w:r>
        <w:rPr>
          <w:rFonts w:cs="Akhbar MT" w:hint="cs"/>
          <w:sz w:val="32"/>
          <w:szCs w:val="32"/>
          <w:rtl/>
        </w:rPr>
        <w:t>َ</w:t>
      </w:r>
      <w:r w:rsidRPr="00FD2BCC">
        <w:rPr>
          <w:rFonts w:cs="Akhbar MT" w:hint="cs"/>
          <w:sz w:val="32"/>
          <w:szCs w:val="32"/>
          <w:rtl/>
        </w:rPr>
        <w:t>اس</w:t>
      </w:r>
      <w:r>
        <w:rPr>
          <w:rFonts w:cs="Akhbar MT" w:hint="cs"/>
          <w:sz w:val="32"/>
          <w:szCs w:val="32"/>
          <w:rtl/>
        </w:rPr>
        <w:t>ِ</w:t>
      </w:r>
      <w:r w:rsidRPr="00FD2BCC">
        <w:rPr>
          <w:rFonts w:cs="Akhbar MT" w:hint="cs"/>
          <w:sz w:val="32"/>
          <w:szCs w:val="32"/>
          <w:rtl/>
        </w:rPr>
        <w:t>ي أو "الح</w:t>
      </w:r>
      <w:r>
        <w:rPr>
          <w:rFonts w:cs="Akhbar MT" w:hint="cs"/>
          <w:sz w:val="32"/>
          <w:szCs w:val="32"/>
          <w:rtl/>
        </w:rPr>
        <w:t>ُ</w:t>
      </w:r>
      <w:r w:rsidRPr="00FD2BCC">
        <w:rPr>
          <w:rFonts w:cs="Akhbar MT" w:hint="cs"/>
          <w:sz w:val="32"/>
          <w:szCs w:val="32"/>
          <w:rtl/>
        </w:rPr>
        <w:t>بوب</w:t>
      </w:r>
      <w:r>
        <w:rPr>
          <w:rFonts w:cs="Akhbar MT" w:hint="cs"/>
          <w:sz w:val="32"/>
          <w:szCs w:val="32"/>
          <w:rtl/>
        </w:rPr>
        <w:t>ِ</w:t>
      </w:r>
      <w:r w:rsidRPr="00FD2BCC">
        <w:rPr>
          <w:rFonts w:cs="Akhbar MT" w:hint="cs"/>
          <w:sz w:val="32"/>
          <w:szCs w:val="32"/>
          <w:rtl/>
        </w:rPr>
        <w:t xml:space="preserve"> الص</w:t>
      </w:r>
      <w:r>
        <w:rPr>
          <w:rFonts w:cs="Akhbar MT" w:hint="cs"/>
          <w:sz w:val="32"/>
          <w:szCs w:val="32"/>
          <w:rtl/>
        </w:rPr>
        <w:t>َ</w:t>
      </w:r>
      <w:r w:rsidRPr="00FD2BCC">
        <w:rPr>
          <w:rFonts w:cs="Akhbar MT" w:hint="cs"/>
          <w:sz w:val="32"/>
          <w:szCs w:val="32"/>
          <w:rtl/>
        </w:rPr>
        <w:t>لب</w:t>
      </w:r>
      <w:r>
        <w:rPr>
          <w:rFonts w:cs="Akhbar MT" w:hint="cs"/>
          <w:sz w:val="32"/>
          <w:szCs w:val="32"/>
          <w:rtl/>
        </w:rPr>
        <w:t>َ</w:t>
      </w:r>
      <w:r w:rsidRPr="00FD2BCC">
        <w:rPr>
          <w:rFonts w:cs="Akhbar MT" w:hint="cs"/>
          <w:sz w:val="32"/>
          <w:szCs w:val="32"/>
          <w:rtl/>
        </w:rPr>
        <w:t>ة" كم</w:t>
      </w:r>
      <w:r>
        <w:rPr>
          <w:rFonts w:cs="Akhbar MT" w:hint="cs"/>
          <w:sz w:val="32"/>
          <w:szCs w:val="32"/>
          <w:rtl/>
        </w:rPr>
        <w:t>َ</w:t>
      </w:r>
      <w:r w:rsidRPr="00FD2BCC">
        <w:rPr>
          <w:rFonts w:cs="Akhbar MT" w:hint="cs"/>
          <w:sz w:val="32"/>
          <w:szCs w:val="32"/>
          <w:rtl/>
        </w:rPr>
        <w:t>ا هو</w:t>
      </w:r>
      <w:r>
        <w:rPr>
          <w:rFonts w:cs="Akhbar MT" w:hint="cs"/>
          <w:sz w:val="32"/>
          <w:szCs w:val="32"/>
          <w:rtl/>
        </w:rPr>
        <w:t>َ</w:t>
      </w:r>
      <w:r w:rsidRPr="00FD2BCC">
        <w:rPr>
          <w:rFonts w:cs="Akhbar MT" w:hint="cs"/>
          <w:sz w:val="32"/>
          <w:szCs w:val="32"/>
          <w:rtl/>
        </w:rPr>
        <w:t xml:space="preserve"> معروف</w:t>
      </w:r>
      <w:r>
        <w:rPr>
          <w:rFonts w:cs="Akhbar MT" w:hint="cs"/>
          <w:sz w:val="32"/>
          <w:szCs w:val="32"/>
          <w:rtl/>
        </w:rPr>
        <w:t>ٌ</w:t>
      </w:r>
      <w:r w:rsidRPr="00FD2BCC">
        <w:rPr>
          <w:rFonts w:cs="Akhbar MT" w:hint="cs"/>
          <w:sz w:val="32"/>
          <w:szCs w:val="32"/>
          <w:rtl/>
        </w:rPr>
        <w:t xml:space="preserve"> في إيط</w:t>
      </w:r>
      <w:r>
        <w:rPr>
          <w:rFonts w:cs="Akhbar MT" w:hint="cs"/>
          <w:sz w:val="32"/>
          <w:szCs w:val="32"/>
          <w:rtl/>
        </w:rPr>
        <w:t>َ</w:t>
      </w:r>
      <w:r w:rsidRPr="00FD2BCC">
        <w:rPr>
          <w:rFonts w:cs="Akhbar MT" w:hint="cs"/>
          <w:sz w:val="32"/>
          <w:szCs w:val="32"/>
          <w:rtl/>
        </w:rPr>
        <w:t>اليا.</w:t>
      </w:r>
      <w:r>
        <w:rPr>
          <w:rFonts w:cs="Akhbar MT" w:hint="cs"/>
          <w:sz w:val="32"/>
          <w:szCs w:val="32"/>
          <w:rtl/>
        </w:rPr>
        <w:t xml:space="preserve"> لنَأخُذ لَمحًة عَن</w:t>
      </w:r>
      <w:r w:rsidRPr="00FD2BCC">
        <w:rPr>
          <w:rFonts w:cs="Akhbar MT" w:hint="cs"/>
          <w:sz w:val="32"/>
          <w:szCs w:val="32"/>
          <w:rtl/>
        </w:rPr>
        <w:t xml:space="preserve"> "الحب</w:t>
      </w:r>
      <w:r>
        <w:rPr>
          <w:rFonts w:cs="Akhbar MT" w:hint="cs"/>
          <w:sz w:val="32"/>
          <w:szCs w:val="32"/>
          <w:rtl/>
        </w:rPr>
        <w:t>ُ</w:t>
      </w:r>
      <w:r w:rsidRPr="00FD2BCC">
        <w:rPr>
          <w:rFonts w:cs="Akhbar MT" w:hint="cs"/>
          <w:sz w:val="32"/>
          <w:szCs w:val="32"/>
          <w:rtl/>
        </w:rPr>
        <w:t>وب</w:t>
      </w:r>
      <w:r>
        <w:rPr>
          <w:rFonts w:cs="Akhbar MT" w:hint="cs"/>
          <w:sz w:val="32"/>
          <w:szCs w:val="32"/>
          <w:rtl/>
        </w:rPr>
        <w:t>ِ</w:t>
      </w:r>
      <w:r w:rsidRPr="00FD2BCC">
        <w:rPr>
          <w:rFonts w:cs="Akhbar MT" w:hint="cs"/>
          <w:sz w:val="32"/>
          <w:szCs w:val="32"/>
          <w:rtl/>
        </w:rPr>
        <w:t xml:space="preserve"> الص</w:t>
      </w:r>
      <w:r>
        <w:rPr>
          <w:rFonts w:cs="Akhbar MT" w:hint="cs"/>
          <w:sz w:val="32"/>
          <w:szCs w:val="32"/>
          <w:rtl/>
        </w:rPr>
        <w:t>َ</w:t>
      </w:r>
      <w:r w:rsidRPr="00FD2BCC">
        <w:rPr>
          <w:rFonts w:cs="Akhbar MT" w:hint="cs"/>
          <w:sz w:val="32"/>
          <w:szCs w:val="32"/>
          <w:rtl/>
        </w:rPr>
        <w:t>لب</w:t>
      </w:r>
      <w:r>
        <w:rPr>
          <w:rFonts w:cs="Akhbar MT" w:hint="cs"/>
          <w:sz w:val="32"/>
          <w:szCs w:val="32"/>
          <w:rtl/>
        </w:rPr>
        <w:t>َ</w:t>
      </w:r>
      <w:r w:rsidRPr="00FD2BCC">
        <w:rPr>
          <w:rFonts w:cs="Akhbar MT" w:hint="cs"/>
          <w:sz w:val="32"/>
          <w:szCs w:val="32"/>
          <w:rtl/>
        </w:rPr>
        <w:t>ة"</w:t>
      </w:r>
      <w:r>
        <w:rPr>
          <w:rFonts w:cs="Akhbar MT" w:hint="cs"/>
          <w:sz w:val="32"/>
          <w:szCs w:val="32"/>
          <w:rtl/>
        </w:rPr>
        <w:t>،</w:t>
      </w:r>
      <w:r w:rsidRPr="00FD2BCC">
        <w:rPr>
          <w:rFonts w:cs="Akhbar MT" w:hint="cs"/>
          <w:sz w:val="32"/>
          <w:szCs w:val="32"/>
          <w:rtl/>
        </w:rPr>
        <w:t xml:space="preserve"> هي</w:t>
      </w:r>
      <w:r>
        <w:rPr>
          <w:rFonts w:cs="Akhbar MT" w:hint="cs"/>
          <w:sz w:val="32"/>
          <w:szCs w:val="32"/>
          <w:rtl/>
        </w:rPr>
        <w:t>َ</w:t>
      </w:r>
      <w:r w:rsidRPr="00FD2BCC">
        <w:rPr>
          <w:rFonts w:cs="Akhbar MT" w:hint="cs"/>
          <w:sz w:val="32"/>
          <w:szCs w:val="32"/>
          <w:rtl/>
        </w:rPr>
        <w:t xml:space="preserve"> مج</w:t>
      </w:r>
      <w:r>
        <w:rPr>
          <w:rFonts w:cs="Akhbar MT" w:hint="cs"/>
          <w:sz w:val="32"/>
          <w:szCs w:val="32"/>
          <w:rtl/>
        </w:rPr>
        <w:t>ْ</w:t>
      </w:r>
      <w:r w:rsidRPr="00FD2BCC">
        <w:rPr>
          <w:rFonts w:cs="Akhbar MT" w:hint="cs"/>
          <w:sz w:val="32"/>
          <w:szCs w:val="32"/>
          <w:rtl/>
        </w:rPr>
        <w:t>موع</w:t>
      </w:r>
      <w:r>
        <w:rPr>
          <w:rFonts w:cs="Akhbar MT" w:hint="cs"/>
          <w:sz w:val="32"/>
          <w:szCs w:val="32"/>
          <w:rtl/>
        </w:rPr>
        <w:t>َ</w:t>
      </w:r>
      <w:r w:rsidRPr="00FD2BCC">
        <w:rPr>
          <w:rFonts w:cs="Akhbar MT" w:hint="cs"/>
          <w:sz w:val="32"/>
          <w:szCs w:val="32"/>
          <w:rtl/>
        </w:rPr>
        <w:t>ة</w:t>
      </w:r>
      <w:r>
        <w:rPr>
          <w:rFonts w:cs="Akhbar MT" w:hint="cs"/>
          <w:sz w:val="32"/>
          <w:szCs w:val="32"/>
          <w:rtl/>
        </w:rPr>
        <w:t>ٌ</w:t>
      </w:r>
      <w:r w:rsidRPr="00FD2BCC">
        <w:rPr>
          <w:rFonts w:cs="Akhbar MT" w:hint="cs"/>
          <w:sz w:val="32"/>
          <w:szCs w:val="32"/>
          <w:rtl/>
        </w:rPr>
        <w:t xml:space="preserve"> متنو</w:t>
      </w:r>
      <w:r>
        <w:rPr>
          <w:rFonts w:cs="Akhbar MT" w:hint="cs"/>
          <w:sz w:val="32"/>
          <w:szCs w:val="32"/>
          <w:rtl/>
        </w:rPr>
        <w:t>ِّ</w:t>
      </w:r>
      <w:r w:rsidRPr="00FD2BCC">
        <w:rPr>
          <w:rFonts w:cs="Akhbar MT" w:hint="cs"/>
          <w:sz w:val="32"/>
          <w:szCs w:val="32"/>
          <w:rtl/>
        </w:rPr>
        <w:t>عة</w:t>
      </w:r>
      <w:r>
        <w:rPr>
          <w:rFonts w:cs="Akhbar MT" w:hint="cs"/>
          <w:sz w:val="32"/>
          <w:szCs w:val="32"/>
          <w:rtl/>
        </w:rPr>
        <w:t>ٌ</w:t>
      </w:r>
      <w:r w:rsidRPr="00FD2BCC">
        <w:rPr>
          <w:rFonts w:cs="Akhbar MT" w:hint="cs"/>
          <w:sz w:val="32"/>
          <w:szCs w:val="32"/>
          <w:rtl/>
        </w:rPr>
        <w:t xml:space="preserve"> ذ</w:t>
      </w:r>
      <w:r>
        <w:rPr>
          <w:rFonts w:cs="Akhbar MT" w:hint="cs"/>
          <w:sz w:val="32"/>
          <w:szCs w:val="32"/>
          <w:rtl/>
        </w:rPr>
        <w:t>َ</w:t>
      </w:r>
      <w:r w:rsidRPr="00FD2BCC">
        <w:rPr>
          <w:rFonts w:cs="Akhbar MT" w:hint="cs"/>
          <w:sz w:val="32"/>
          <w:szCs w:val="32"/>
          <w:rtl/>
        </w:rPr>
        <w:t>ات</w:t>
      </w:r>
      <w:r>
        <w:rPr>
          <w:rFonts w:cs="Akhbar MT" w:hint="cs"/>
          <w:sz w:val="32"/>
          <w:szCs w:val="32"/>
          <w:rtl/>
        </w:rPr>
        <w:t>ُ</w:t>
      </w:r>
      <w:r w:rsidRPr="00FD2BCC">
        <w:rPr>
          <w:rFonts w:cs="Akhbar MT" w:hint="cs"/>
          <w:sz w:val="32"/>
          <w:szCs w:val="32"/>
          <w:rtl/>
        </w:rPr>
        <w:t xml:space="preserve"> مح</w:t>
      </w:r>
      <w:r>
        <w:rPr>
          <w:rFonts w:cs="Akhbar MT" w:hint="cs"/>
          <w:sz w:val="32"/>
          <w:szCs w:val="32"/>
          <w:rtl/>
        </w:rPr>
        <w:t>ْ</w:t>
      </w:r>
      <w:r w:rsidRPr="00FD2BCC">
        <w:rPr>
          <w:rFonts w:cs="Akhbar MT" w:hint="cs"/>
          <w:sz w:val="32"/>
          <w:szCs w:val="32"/>
          <w:rtl/>
        </w:rPr>
        <w:t>ت</w:t>
      </w:r>
      <w:r>
        <w:rPr>
          <w:rFonts w:cs="Akhbar MT" w:hint="cs"/>
          <w:sz w:val="32"/>
          <w:szCs w:val="32"/>
          <w:rtl/>
        </w:rPr>
        <w:t>َ</w:t>
      </w:r>
      <w:r w:rsidRPr="00FD2BCC">
        <w:rPr>
          <w:rFonts w:cs="Akhbar MT" w:hint="cs"/>
          <w:sz w:val="32"/>
          <w:szCs w:val="32"/>
          <w:rtl/>
        </w:rPr>
        <w:t>و</w:t>
      </w:r>
      <w:r>
        <w:rPr>
          <w:rFonts w:cs="Akhbar MT" w:hint="cs"/>
          <w:sz w:val="32"/>
          <w:szCs w:val="32"/>
          <w:rtl/>
        </w:rPr>
        <w:t>َ</w:t>
      </w:r>
      <w:r w:rsidRPr="00FD2BCC">
        <w:rPr>
          <w:rFonts w:cs="Akhbar MT" w:hint="cs"/>
          <w:sz w:val="32"/>
          <w:szCs w:val="32"/>
          <w:rtl/>
        </w:rPr>
        <w:t>ى ع</w:t>
      </w:r>
      <w:r w:rsidRPr="00070EBA">
        <w:rPr>
          <w:rFonts w:cs="Akhbar MT" w:hint="cs"/>
          <w:color w:val="C00000"/>
          <w:sz w:val="32"/>
          <w:szCs w:val="32"/>
          <w:rtl/>
        </w:rPr>
        <w:t xml:space="preserve">َالٍ </w:t>
      </w:r>
      <w:r w:rsidRPr="00FD2BCC">
        <w:rPr>
          <w:rFonts w:cs="Akhbar MT" w:hint="cs"/>
          <w:sz w:val="32"/>
          <w:szCs w:val="32"/>
          <w:rtl/>
        </w:rPr>
        <w:t>م</w:t>
      </w:r>
      <w:r>
        <w:rPr>
          <w:rFonts w:cs="Akhbar MT" w:hint="cs"/>
          <w:sz w:val="32"/>
          <w:szCs w:val="32"/>
          <w:rtl/>
        </w:rPr>
        <w:t>ِ</w:t>
      </w:r>
      <w:r w:rsidRPr="00FD2BCC">
        <w:rPr>
          <w:rFonts w:cs="Akhbar MT" w:hint="cs"/>
          <w:sz w:val="32"/>
          <w:szCs w:val="32"/>
          <w:rtl/>
        </w:rPr>
        <w:t>ن الغ</w:t>
      </w:r>
      <w:r>
        <w:rPr>
          <w:rFonts w:cs="Akhbar MT" w:hint="cs"/>
          <w:sz w:val="32"/>
          <w:szCs w:val="32"/>
          <w:rtl/>
        </w:rPr>
        <w:t>ْ</w:t>
      </w:r>
      <w:r w:rsidRPr="00FD2BCC">
        <w:rPr>
          <w:rFonts w:cs="Akhbar MT" w:hint="cs"/>
          <w:sz w:val="32"/>
          <w:szCs w:val="32"/>
          <w:rtl/>
        </w:rPr>
        <w:t>لوت</w:t>
      </w:r>
      <w:r>
        <w:rPr>
          <w:rFonts w:cs="Akhbar MT" w:hint="cs"/>
          <w:sz w:val="32"/>
          <w:szCs w:val="32"/>
          <w:rtl/>
        </w:rPr>
        <w:t>ِ</w:t>
      </w:r>
      <w:r w:rsidRPr="00FD2BCC">
        <w:rPr>
          <w:rFonts w:cs="Akhbar MT" w:hint="cs"/>
          <w:sz w:val="32"/>
          <w:szCs w:val="32"/>
          <w:rtl/>
        </w:rPr>
        <w:t>ين</w:t>
      </w:r>
      <w:r>
        <w:rPr>
          <w:rFonts w:cs="Akhbar MT" w:hint="cs"/>
          <w:sz w:val="32"/>
          <w:szCs w:val="32"/>
          <w:rtl/>
        </w:rPr>
        <w:t>،</w:t>
      </w:r>
      <w:r w:rsidRPr="00FD2BCC">
        <w:rPr>
          <w:rFonts w:cs="Akhbar MT" w:hint="cs"/>
          <w:sz w:val="32"/>
          <w:szCs w:val="32"/>
          <w:rtl/>
        </w:rPr>
        <w:t xml:space="preserve"> مم</w:t>
      </w:r>
      <w:r>
        <w:rPr>
          <w:rFonts w:cs="Akhbar MT" w:hint="cs"/>
          <w:sz w:val="32"/>
          <w:szCs w:val="32"/>
          <w:rtl/>
        </w:rPr>
        <w:t>َّ</w:t>
      </w:r>
      <w:r w:rsidRPr="00FD2BCC">
        <w:rPr>
          <w:rFonts w:cs="Akhbar MT" w:hint="cs"/>
          <w:sz w:val="32"/>
          <w:szCs w:val="32"/>
          <w:rtl/>
        </w:rPr>
        <w:t>ا يجع</w:t>
      </w:r>
      <w:r>
        <w:rPr>
          <w:rFonts w:cs="Akhbar MT" w:hint="cs"/>
          <w:sz w:val="32"/>
          <w:szCs w:val="32"/>
          <w:rtl/>
        </w:rPr>
        <w:t>َ</w:t>
      </w:r>
      <w:r w:rsidRPr="00FD2BCC">
        <w:rPr>
          <w:rFonts w:cs="Akhbar MT" w:hint="cs"/>
          <w:sz w:val="32"/>
          <w:szCs w:val="32"/>
          <w:rtl/>
        </w:rPr>
        <w:t>ل</w:t>
      </w:r>
      <w:r>
        <w:rPr>
          <w:rFonts w:cs="Akhbar MT" w:hint="cs"/>
          <w:sz w:val="32"/>
          <w:szCs w:val="32"/>
          <w:rtl/>
        </w:rPr>
        <w:t>ُ</w:t>
      </w:r>
      <w:r w:rsidRPr="00FD2BCC">
        <w:rPr>
          <w:rFonts w:cs="Akhbar MT" w:hint="cs"/>
          <w:sz w:val="32"/>
          <w:szCs w:val="32"/>
          <w:rtl/>
        </w:rPr>
        <w:t xml:space="preserve"> تج</w:t>
      </w:r>
      <w:r>
        <w:rPr>
          <w:rFonts w:cs="Akhbar MT" w:hint="cs"/>
          <w:sz w:val="32"/>
          <w:szCs w:val="32"/>
          <w:rtl/>
        </w:rPr>
        <w:t>ْ</w:t>
      </w:r>
      <w:r w:rsidRPr="00FD2BCC">
        <w:rPr>
          <w:rFonts w:cs="Akhbar MT" w:hint="cs"/>
          <w:sz w:val="32"/>
          <w:szCs w:val="32"/>
          <w:rtl/>
        </w:rPr>
        <w:t>فيف</w:t>
      </w:r>
      <w:r>
        <w:rPr>
          <w:rFonts w:cs="Akhbar MT" w:hint="cs"/>
          <w:sz w:val="32"/>
          <w:szCs w:val="32"/>
          <w:rtl/>
        </w:rPr>
        <w:t>َ</w:t>
      </w:r>
      <w:r w:rsidRPr="00FD2BCC">
        <w:rPr>
          <w:rFonts w:cs="Akhbar MT" w:hint="cs"/>
          <w:sz w:val="32"/>
          <w:szCs w:val="32"/>
          <w:rtl/>
        </w:rPr>
        <w:t>ه</w:t>
      </w:r>
      <w:r>
        <w:rPr>
          <w:rFonts w:cs="Akhbar MT" w:hint="cs"/>
          <w:sz w:val="32"/>
          <w:szCs w:val="32"/>
          <w:rtl/>
        </w:rPr>
        <w:t>َ</w:t>
      </w:r>
      <w:r w:rsidRPr="00FD2BCC">
        <w:rPr>
          <w:rFonts w:cs="Akhbar MT" w:hint="cs"/>
          <w:sz w:val="32"/>
          <w:szCs w:val="32"/>
          <w:rtl/>
        </w:rPr>
        <w:t>ا وتخ</w:t>
      </w:r>
      <w:r>
        <w:rPr>
          <w:rFonts w:cs="Akhbar MT" w:hint="cs"/>
          <w:sz w:val="32"/>
          <w:szCs w:val="32"/>
          <w:rtl/>
        </w:rPr>
        <w:t>ْ</w:t>
      </w:r>
      <w:r w:rsidRPr="00FD2BCC">
        <w:rPr>
          <w:rFonts w:cs="Akhbar MT" w:hint="cs"/>
          <w:sz w:val="32"/>
          <w:szCs w:val="32"/>
          <w:rtl/>
        </w:rPr>
        <w:t>زين</w:t>
      </w:r>
      <w:r>
        <w:rPr>
          <w:rFonts w:cs="Akhbar MT" w:hint="cs"/>
          <w:sz w:val="32"/>
          <w:szCs w:val="32"/>
          <w:rtl/>
        </w:rPr>
        <w:t>َ</w:t>
      </w:r>
      <w:r w:rsidRPr="00FD2BCC">
        <w:rPr>
          <w:rFonts w:cs="Akhbar MT" w:hint="cs"/>
          <w:sz w:val="32"/>
          <w:szCs w:val="32"/>
          <w:rtl/>
        </w:rPr>
        <w:t>ه</w:t>
      </w:r>
      <w:r>
        <w:rPr>
          <w:rFonts w:cs="Akhbar MT" w:hint="cs"/>
          <w:sz w:val="32"/>
          <w:szCs w:val="32"/>
          <w:rtl/>
        </w:rPr>
        <w:t>َ</w:t>
      </w:r>
      <w:r w:rsidRPr="00FD2BCC">
        <w:rPr>
          <w:rFonts w:cs="Akhbar MT" w:hint="cs"/>
          <w:sz w:val="32"/>
          <w:szCs w:val="32"/>
          <w:rtl/>
        </w:rPr>
        <w:t>ا أس</w:t>
      </w:r>
      <w:r>
        <w:rPr>
          <w:rFonts w:cs="Akhbar MT" w:hint="cs"/>
          <w:sz w:val="32"/>
          <w:szCs w:val="32"/>
          <w:rtl/>
        </w:rPr>
        <w:t>ْ</w:t>
      </w:r>
      <w:r w:rsidRPr="00FD2BCC">
        <w:rPr>
          <w:rFonts w:cs="Akhbar MT" w:hint="cs"/>
          <w:sz w:val="32"/>
          <w:szCs w:val="32"/>
          <w:rtl/>
        </w:rPr>
        <w:t>ه</w:t>
      </w:r>
      <w:r>
        <w:rPr>
          <w:rFonts w:cs="Akhbar MT" w:hint="cs"/>
          <w:sz w:val="32"/>
          <w:szCs w:val="32"/>
          <w:rtl/>
        </w:rPr>
        <w:t>َل،</w:t>
      </w:r>
      <w:r w:rsidRPr="00F556A1">
        <w:rPr>
          <w:rFonts w:cs="Akhbar MT" w:hint="cs"/>
          <w:sz w:val="32"/>
          <w:szCs w:val="32"/>
          <w:rtl/>
        </w:rPr>
        <w:t xml:space="preserve"> ويمْنحَهَا قوامًا قابلًا للمَضْغ عندمَا تُعَدُّ كمعكَرونَةٍ حتَّى بدوْنِ البَيض.</w:t>
      </w:r>
    </w:p>
    <w:p w14:paraId="1A1F616C" w14:textId="77777777" w:rsidR="00D6563D" w:rsidRPr="00861B16" w:rsidRDefault="00D6563D" w:rsidP="00D6563D">
      <w:pPr>
        <w:bidi/>
        <w:spacing w:line="360" w:lineRule="auto"/>
        <w:jc w:val="both"/>
        <w:rPr>
          <w:rFonts w:cs="Akhbar MT"/>
          <w:sz w:val="32"/>
          <w:szCs w:val="32"/>
          <w:rtl/>
        </w:rPr>
      </w:pPr>
      <w:r w:rsidRPr="00F556A1">
        <w:rPr>
          <w:rFonts w:cs="Akhbar MT" w:hint="cs"/>
          <w:sz w:val="32"/>
          <w:szCs w:val="32"/>
          <w:rtl/>
        </w:rPr>
        <w:t>لقَد بدَأَ الإيطاليّونَ أيضًا بتَناولِ المعكرونَةِ المُجفَّفةِ في العُصورِ الوسْطَى. ولكِن مرًّة أُخرَى، لَم يُلقوا بالًا لِلجلَبَة</w:t>
      </w:r>
      <w:r w:rsidRPr="00F556A1">
        <w:rPr>
          <w:rFonts w:cs="Akhbar MT"/>
          <w:sz w:val="32"/>
          <w:szCs w:val="32"/>
          <w:rtl/>
        </w:rPr>
        <w:t xml:space="preserve"> </w:t>
      </w:r>
      <w:r w:rsidRPr="00F556A1">
        <w:rPr>
          <w:rFonts w:cs="Akhbar MT" w:hint="cs"/>
          <w:sz w:val="32"/>
          <w:szCs w:val="32"/>
          <w:rtl/>
        </w:rPr>
        <w:t>الكَلَاميَّة</w:t>
      </w:r>
      <w:r w:rsidRPr="00F556A1">
        <w:rPr>
          <w:rFonts w:cs="Akhbar MT"/>
          <w:sz w:val="32"/>
          <w:szCs w:val="32"/>
          <w:rtl/>
        </w:rPr>
        <w:t xml:space="preserve"> </w:t>
      </w:r>
      <w:r w:rsidRPr="00F556A1">
        <w:rPr>
          <w:rFonts w:cs="Akhbar MT" w:hint="cs"/>
          <w:sz w:val="32"/>
          <w:szCs w:val="32"/>
          <w:rtl/>
        </w:rPr>
        <w:t xml:space="preserve">حَولَ هذَا الموضُوعِ الماكاروني- الذِي تمَّت تهجِئتهُ بطُرقٍ متنوِّعةٍ- وهوَ أكثَرُ مصطلحَاتِ المعكَرونةِ شهرةً في العصُورِ الوسْطَى، ومصدرُهُ كلمَةَ "مكَارِي" وتعْنِي الضَربَ بقوَّةٍ أو السَحْق، إلَّا أنَّه وبشكْلٍ مُربكٍ للمؤرِّخين فقَد استُخدمَ هذَا التعبِيرُ للإشَارةِ إلى </w:t>
      </w:r>
      <w:r w:rsidRPr="00F556A1">
        <w:rPr>
          <w:rFonts w:cs="Akhbar MT" w:hint="cs"/>
          <w:sz w:val="32"/>
          <w:szCs w:val="32"/>
          <w:rtl/>
        </w:rPr>
        <w:lastRenderedPageBreak/>
        <w:t xml:space="preserve">كُلٍ من معكرونَةِ نوكي الطَازجَة وأنابِيبِ المعكرونَةِ المصنوعَةِ من القمْحِ القاسِي المُجفَّف، وهكَذا أمسَت مهمَّةُ تتبُّعِ التطوُّرِ المبكِّر للمعكرونَة </w:t>
      </w:r>
      <w:r w:rsidRPr="00861B16">
        <w:rPr>
          <w:rFonts w:cs="Akhbar MT" w:hint="cs"/>
          <w:sz w:val="32"/>
          <w:szCs w:val="32"/>
          <w:rtl/>
        </w:rPr>
        <w:t>الإيطالي</w:t>
      </w:r>
      <w:r>
        <w:rPr>
          <w:rFonts w:cs="Akhbar MT" w:hint="cs"/>
          <w:sz w:val="32"/>
          <w:szCs w:val="32"/>
          <w:rtl/>
        </w:rPr>
        <w:t>َّ</w:t>
      </w:r>
      <w:r w:rsidRPr="00861B16">
        <w:rPr>
          <w:rFonts w:cs="Akhbar MT" w:hint="cs"/>
          <w:sz w:val="32"/>
          <w:szCs w:val="32"/>
          <w:rtl/>
        </w:rPr>
        <w:t>ة</w:t>
      </w:r>
      <w:r>
        <w:rPr>
          <w:rFonts w:cs="Akhbar MT" w:hint="cs"/>
          <w:sz w:val="32"/>
          <w:szCs w:val="32"/>
          <w:rtl/>
        </w:rPr>
        <w:t>ِ</w:t>
      </w:r>
      <w:r w:rsidRPr="00861B16">
        <w:rPr>
          <w:rFonts w:cs="Akhbar MT" w:hint="cs"/>
          <w:sz w:val="32"/>
          <w:szCs w:val="32"/>
          <w:rtl/>
        </w:rPr>
        <w:t xml:space="preserve"> الج</w:t>
      </w:r>
      <w:r>
        <w:rPr>
          <w:rFonts w:cs="Akhbar MT" w:hint="cs"/>
          <w:sz w:val="32"/>
          <w:szCs w:val="32"/>
          <w:rtl/>
        </w:rPr>
        <w:t>َ</w:t>
      </w:r>
      <w:r w:rsidRPr="00861B16">
        <w:rPr>
          <w:rFonts w:cs="Akhbar MT" w:hint="cs"/>
          <w:sz w:val="32"/>
          <w:szCs w:val="32"/>
          <w:rtl/>
        </w:rPr>
        <w:t>اف</w:t>
      </w:r>
      <w:r>
        <w:rPr>
          <w:rFonts w:cs="Akhbar MT" w:hint="cs"/>
          <w:sz w:val="32"/>
          <w:szCs w:val="32"/>
          <w:rtl/>
        </w:rPr>
        <w:t>َّ</w:t>
      </w:r>
      <w:r w:rsidRPr="00861B16">
        <w:rPr>
          <w:rFonts w:cs="Akhbar MT" w:hint="cs"/>
          <w:sz w:val="32"/>
          <w:szCs w:val="32"/>
          <w:rtl/>
        </w:rPr>
        <w:t>ة</w:t>
      </w:r>
      <w:r>
        <w:rPr>
          <w:rFonts w:cs="Akhbar MT" w:hint="cs"/>
          <w:sz w:val="32"/>
          <w:szCs w:val="32"/>
          <w:rtl/>
        </w:rPr>
        <w:t>ِ</w:t>
      </w:r>
      <w:r w:rsidRPr="00861B16">
        <w:rPr>
          <w:rFonts w:cs="Akhbar MT" w:hint="cs"/>
          <w:sz w:val="32"/>
          <w:szCs w:val="32"/>
          <w:rtl/>
        </w:rPr>
        <w:t xml:space="preserve"> الم</w:t>
      </w:r>
      <w:r>
        <w:rPr>
          <w:rFonts w:cs="Akhbar MT" w:hint="cs"/>
          <w:sz w:val="32"/>
          <w:szCs w:val="32"/>
          <w:rtl/>
        </w:rPr>
        <w:t>ُ</w:t>
      </w:r>
      <w:r w:rsidRPr="00861B16">
        <w:rPr>
          <w:rFonts w:cs="Akhbar MT" w:hint="cs"/>
          <w:sz w:val="32"/>
          <w:szCs w:val="32"/>
          <w:rtl/>
        </w:rPr>
        <w:t>مي</w:t>
      </w:r>
      <w:r>
        <w:rPr>
          <w:rFonts w:cs="Akhbar MT" w:hint="cs"/>
          <w:sz w:val="32"/>
          <w:szCs w:val="32"/>
          <w:rtl/>
        </w:rPr>
        <w:t>َّ</w:t>
      </w:r>
      <w:r w:rsidRPr="00861B16">
        <w:rPr>
          <w:rFonts w:cs="Akhbar MT" w:hint="cs"/>
          <w:sz w:val="32"/>
          <w:szCs w:val="32"/>
          <w:rtl/>
        </w:rPr>
        <w:t>زة</w:t>
      </w:r>
      <w:r>
        <w:rPr>
          <w:rFonts w:cs="Akhbar MT" w:hint="cs"/>
          <w:sz w:val="32"/>
          <w:szCs w:val="32"/>
          <w:rtl/>
        </w:rPr>
        <w:t>ِ</w:t>
      </w:r>
      <w:r w:rsidRPr="00861B16">
        <w:rPr>
          <w:rFonts w:cs="Akhbar MT" w:hint="cs"/>
          <w:sz w:val="32"/>
          <w:szCs w:val="32"/>
          <w:rtl/>
        </w:rPr>
        <w:t xml:space="preserve"> صعب</w:t>
      </w:r>
      <w:r>
        <w:rPr>
          <w:rFonts w:cs="Akhbar MT" w:hint="cs"/>
          <w:sz w:val="32"/>
          <w:szCs w:val="32"/>
          <w:rtl/>
        </w:rPr>
        <w:t>ً</w:t>
      </w:r>
      <w:r w:rsidRPr="00861B16">
        <w:rPr>
          <w:rFonts w:cs="Akhbar MT" w:hint="cs"/>
          <w:sz w:val="32"/>
          <w:szCs w:val="32"/>
          <w:rtl/>
        </w:rPr>
        <w:t>ة للغ</w:t>
      </w:r>
      <w:r>
        <w:rPr>
          <w:rFonts w:cs="Akhbar MT" w:hint="cs"/>
          <w:sz w:val="32"/>
          <w:szCs w:val="32"/>
          <w:rtl/>
        </w:rPr>
        <w:t>َ</w:t>
      </w:r>
      <w:r w:rsidRPr="00861B16">
        <w:rPr>
          <w:rFonts w:cs="Akhbar MT" w:hint="cs"/>
          <w:sz w:val="32"/>
          <w:szCs w:val="32"/>
          <w:rtl/>
        </w:rPr>
        <w:t>اي</w:t>
      </w:r>
      <w:r>
        <w:rPr>
          <w:rFonts w:cs="Akhbar MT" w:hint="cs"/>
          <w:sz w:val="32"/>
          <w:szCs w:val="32"/>
          <w:rtl/>
        </w:rPr>
        <w:t>َ</w:t>
      </w:r>
      <w:r w:rsidRPr="00861B16">
        <w:rPr>
          <w:rFonts w:cs="Akhbar MT" w:hint="cs"/>
          <w:sz w:val="32"/>
          <w:szCs w:val="32"/>
          <w:rtl/>
        </w:rPr>
        <w:t>ة.</w:t>
      </w:r>
    </w:p>
    <w:p w14:paraId="40E934EA" w14:textId="77777777" w:rsidR="00D6563D" w:rsidRPr="00A61202" w:rsidRDefault="00D6563D" w:rsidP="00D6563D">
      <w:pPr>
        <w:bidi/>
        <w:spacing w:line="360" w:lineRule="auto"/>
        <w:jc w:val="both"/>
        <w:rPr>
          <w:rFonts w:cs="Akhbar MT"/>
          <w:sz w:val="32"/>
          <w:szCs w:val="32"/>
          <w:rtl/>
        </w:rPr>
      </w:pPr>
      <w:r w:rsidRPr="00A61202">
        <w:rPr>
          <w:rFonts w:cs="Akhbar MT" w:hint="cs"/>
          <w:sz w:val="32"/>
          <w:szCs w:val="32"/>
          <w:rtl/>
        </w:rPr>
        <w:t>لذ</w:t>
      </w:r>
      <w:r>
        <w:rPr>
          <w:rFonts w:cs="Akhbar MT" w:hint="cs"/>
          <w:sz w:val="32"/>
          <w:szCs w:val="32"/>
          <w:rtl/>
        </w:rPr>
        <w:t>َ</w:t>
      </w:r>
      <w:r w:rsidRPr="00A61202">
        <w:rPr>
          <w:rFonts w:cs="Akhbar MT" w:hint="cs"/>
          <w:sz w:val="32"/>
          <w:szCs w:val="32"/>
          <w:rtl/>
        </w:rPr>
        <w:t>ل</w:t>
      </w:r>
      <w:r>
        <w:rPr>
          <w:rFonts w:cs="Akhbar MT" w:hint="cs"/>
          <w:sz w:val="32"/>
          <w:szCs w:val="32"/>
          <w:rtl/>
        </w:rPr>
        <w:t>ِ</w:t>
      </w:r>
      <w:r w:rsidRPr="00A61202">
        <w:rPr>
          <w:rFonts w:cs="Akhbar MT" w:hint="cs"/>
          <w:sz w:val="32"/>
          <w:szCs w:val="32"/>
          <w:rtl/>
        </w:rPr>
        <w:t>ك</w:t>
      </w:r>
      <w:r>
        <w:rPr>
          <w:rFonts w:cs="Akhbar MT" w:hint="cs"/>
          <w:sz w:val="32"/>
          <w:szCs w:val="32"/>
          <w:rtl/>
        </w:rPr>
        <w:t xml:space="preserve"> يمكنُنَا أن ْنُدركَ </w:t>
      </w:r>
      <w:r w:rsidRPr="00F556A1">
        <w:rPr>
          <w:rFonts w:cs="Akhbar MT" w:hint="cs"/>
          <w:sz w:val="32"/>
          <w:szCs w:val="32"/>
          <w:rtl/>
        </w:rPr>
        <w:t>بسهولَةٍ لماذَا وقعَتْ أعيُنُ مؤرِّخِي الطعامِ الإيطاليِّ الأوائلِ على الصفحَاتِ التاليَةِ من كتابِ الإدريسي "نزهةُ المشتاقِ في اختراقِ الآفَاق" بتَوقٍ شَديْدٍ عندمَا عثَروا عليهِ صدفًة، فبعْدَ بضعَةِ أسطُرٍ من انتهَاءِ احتفالهِ بأمْجادِ "روجر الثاني"، يسْتعرضُ لنَا الإدريسي وصْفًا عَن</w:t>
      </w:r>
      <w:r w:rsidRPr="00A61202">
        <w:rPr>
          <w:rFonts w:cs="Akhbar MT" w:hint="cs"/>
          <w:sz w:val="32"/>
          <w:szCs w:val="32"/>
          <w:rtl/>
        </w:rPr>
        <w:t xml:space="preserve"> </w:t>
      </w:r>
      <w:r>
        <w:rPr>
          <w:rFonts w:cs="Akhbar MT" w:hint="cs"/>
          <w:sz w:val="32"/>
          <w:szCs w:val="32"/>
          <w:rtl/>
        </w:rPr>
        <w:t>"</w:t>
      </w:r>
      <w:r w:rsidRPr="00A61202">
        <w:rPr>
          <w:rFonts w:cs="Akhbar MT" w:hint="cs"/>
          <w:sz w:val="32"/>
          <w:szCs w:val="32"/>
          <w:rtl/>
        </w:rPr>
        <w:t>طرابية</w:t>
      </w:r>
      <w:r>
        <w:rPr>
          <w:rFonts w:cs="Akhbar MT" w:hint="cs"/>
          <w:sz w:val="32"/>
          <w:szCs w:val="32"/>
          <w:rtl/>
        </w:rPr>
        <w:t>"</w:t>
      </w:r>
      <w:r w:rsidRPr="00A61202">
        <w:rPr>
          <w:rFonts w:cs="Akhbar MT" w:hint="cs"/>
          <w:sz w:val="32"/>
          <w:szCs w:val="32"/>
          <w:rtl/>
        </w:rPr>
        <w:t xml:space="preserve"> الت</w:t>
      </w:r>
      <w:r>
        <w:rPr>
          <w:rFonts w:cs="Akhbar MT" w:hint="cs"/>
          <w:sz w:val="32"/>
          <w:szCs w:val="32"/>
          <w:rtl/>
        </w:rPr>
        <w:t>ِ</w:t>
      </w:r>
      <w:r w:rsidRPr="00A61202">
        <w:rPr>
          <w:rFonts w:cs="Akhbar MT" w:hint="cs"/>
          <w:sz w:val="32"/>
          <w:szCs w:val="32"/>
          <w:rtl/>
        </w:rPr>
        <w:t>ي تق</w:t>
      </w:r>
      <w:r>
        <w:rPr>
          <w:rFonts w:cs="Akhbar MT" w:hint="cs"/>
          <w:sz w:val="32"/>
          <w:szCs w:val="32"/>
          <w:rtl/>
        </w:rPr>
        <w:t>َ</w:t>
      </w:r>
      <w:r w:rsidRPr="00A61202">
        <w:rPr>
          <w:rFonts w:cs="Akhbar MT" w:hint="cs"/>
          <w:sz w:val="32"/>
          <w:szCs w:val="32"/>
          <w:rtl/>
        </w:rPr>
        <w:t>ع</w:t>
      </w:r>
      <w:r>
        <w:rPr>
          <w:rFonts w:cs="Akhbar MT" w:hint="cs"/>
          <w:sz w:val="32"/>
          <w:szCs w:val="32"/>
          <w:rtl/>
        </w:rPr>
        <w:t>ُ</w:t>
      </w:r>
      <w:r w:rsidRPr="00A61202">
        <w:rPr>
          <w:rFonts w:cs="Akhbar MT" w:hint="cs"/>
          <w:sz w:val="32"/>
          <w:szCs w:val="32"/>
          <w:rtl/>
        </w:rPr>
        <w:t xml:space="preserve"> على ب</w:t>
      </w:r>
      <w:r>
        <w:rPr>
          <w:rFonts w:cs="Akhbar MT" w:hint="cs"/>
          <w:sz w:val="32"/>
          <w:szCs w:val="32"/>
          <w:rtl/>
        </w:rPr>
        <w:t>ُ</w:t>
      </w:r>
      <w:r w:rsidRPr="00A61202">
        <w:rPr>
          <w:rFonts w:cs="Akhbar MT" w:hint="cs"/>
          <w:sz w:val="32"/>
          <w:szCs w:val="32"/>
          <w:rtl/>
        </w:rPr>
        <w:t>ع</w:t>
      </w:r>
      <w:r>
        <w:rPr>
          <w:rFonts w:cs="Akhbar MT" w:hint="cs"/>
          <w:sz w:val="32"/>
          <w:szCs w:val="32"/>
          <w:rtl/>
        </w:rPr>
        <w:t>ْ</w:t>
      </w:r>
      <w:r w:rsidRPr="00A61202">
        <w:rPr>
          <w:rFonts w:cs="Akhbar MT" w:hint="cs"/>
          <w:sz w:val="32"/>
          <w:szCs w:val="32"/>
          <w:rtl/>
        </w:rPr>
        <w:t>د</w:t>
      </w:r>
      <w:r>
        <w:rPr>
          <w:rFonts w:cs="Akhbar MT" w:hint="cs"/>
          <w:sz w:val="32"/>
          <w:szCs w:val="32"/>
          <w:rtl/>
        </w:rPr>
        <w:t>ِ</w:t>
      </w:r>
      <w:r w:rsidRPr="00A61202">
        <w:rPr>
          <w:rFonts w:cs="Akhbar MT" w:hint="cs"/>
          <w:sz w:val="32"/>
          <w:szCs w:val="32"/>
          <w:rtl/>
        </w:rPr>
        <w:t xml:space="preserve"> ح</w:t>
      </w:r>
      <w:r>
        <w:rPr>
          <w:rFonts w:cs="Akhbar MT" w:hint="cs"/>
          <w:sz w:val="32"/>
          <w:szCs w:val="32"/>
          <w:rtl/>
        </w:rPr>
        <w:t>َ</w:t>
      </w:r>
      <w:r w:rsidRPr="00A61202">
        <w:rPr>
          <w:rFonts w:cs="Akhbar MT" w:hint="cs"/>
          <w:sz w:val="32"/>
          <w:szCs w:val="32"/>
          <w:rtl/>
        </w:rPr>
        <w:t>و</w:t>
      </w:r>
      <w:r>
        <w:rPr>
          <w:rFonts w:cs="Akhbar MT" w:hint="cs"/>
          <w:sz w:val="32"/>
          <w:szCs w:val="32"/>
          <w:rtl/>
        </w:rPr>
        <w:t>َ</w:t>
      </w:r>
      <w:r w:rsidRPr="00A61202">
        <w:rPr>
          <w:rFonts w:cs="Akhbar MT" w:hint="cs"/>
          <w:sz w:val="32"/>
          <w:szCs w:val="32"/>
          <w:rtl/>
        </w:rPr>
        <w:t>ال</w:t>
      </w:r>
      <w:r>
        <w:rPr>
          <w:rFonts w:cs="Akhbar MT" w:hint="cs"/>
          <w:sz w:val="32"/>
          <w:szCs w:val="32"/>
          <w:rtl/>
        </w:rPr>
        <w:t>ِ</w:t>
      </w:r>
      <w:r w:rsidRPr="00A61202">
        <w:rPr>
          <w:rFonts w:cs="Akhbar MT" w:hint="cs"/>
          <w:sz w:val="32"/>
          <w:szCs w:val="32"/>
          <w:rtl/>
        </w:rPr>
        <w:t>ي ثماني</w:t>
      </w:r>
      <w:r>
        <w:rPr>
          <w:rFonts w:cs="Akhbar MT" w:hint="cs"/>
          <w:sz w:val="32"/>
          <w:szCs w:val="32"/>
          <w:rtl/>
        </w:rPr>
        <w:t>َ</w:t>
      </w:r>
      <w:r w:rsidRPr="00A61202">
        <w:rPr>
          <w:rFonts w:cs="Akhbar MT" w:hint="cs"/>
          <w:sz w:val="32"/>
          <w:szCs w:val="32"/>
          <w:rtl/>
        </w:rPr>
        <w:t>ة</w:t>
      </w:r>
      <w:r>
        <w:rPr>
          <w:rFonts w:cs="Akhbar MT" w:hint="cs"/>
          <w:sz w:val="32"/>
          <w:szCs w:val="32"/>
          <w:rtl/>
        </w:rPr>
        <w:t>َ</w:t>
      </w:r>
      <w:r w:rsidRPr="00A61202">
        <w:rPr>
          <w:rFonts w:cs="Akhbar MT" w:hint="cs"/>
          <w:sz w:val="32"/>
          <w:szCs w:val="32"/>
          <w:rtl/>
        </w:rPr>
        <w:t xml:space="preserve"> عش</w:t>
      </w:r>
      <w:r>
        <w:rPr>
          <w:rFonts w:cs="Akhbar MT" w:hint="cs"/>
          <w:sz w:val="32"/>
          <w:szCs w:val="32"/>
          <w:rtl/>
        </w:rPr>
        <w:t>َ</w:t>
      </w:r>
      <w:r w:rsidRPr="00A61202">
        <w:rPr>
          <w:rFonts w:cs="Akhbar MT" w:hint="cs"/>
          <w:sz w:val="32"/>
          <w:szCs w:val="32"/>
          <w:rtl/>
        </w:rPr>
        <w:t>ر</w:t>
      </w:r>
      <w:r>
        <w:rPr>
          <w:rFonts w:cs="Akhbar MT" w:hint="cs"/>
          <w:sz w:val="32"/>
          <w:szCs w:val="32"/>
          <w:rtl/>
        </w:rPr>
        <w:t>َ ميلًا</w:t>
      </w:r>
      <w:r w:rsidRPr="00A61202">
        <w:rPr>
          <w:rFonts w:cs="Akhbar MT" w:hint="cs"/>
          <w:sz w:val="32"/>
          <w:szCs w:val="32"/>
          <w:rtl/>
        </w:rPr>
        <w:t xml:space="preserve"> على </w:t>
      </w:r>
      <w:r>
        <w:rPr>
          <w:rFonts w:cs="Akhbar MT" w:hint="cs"/>
          <w:sz w:val="32"/>
          <w:szCs w:val="32"/>
          <w:rtl/>
        </w:rPr>
        <w:t>ا</w:t>
      </w:r>
      <w:r w:rsidRPr="00A61202">
        <w:rPr>
          <w:rFonts w:cs="Akhbar MT" w:hint="cs"/>
          <w:sz w:val="32"/>
          <w:szCs w:val="32"/>
          <w:rtl/>
        </w:rPr>
        <w:t>م</w:t>
      </w:r>
      <w:r>
        <w:rPr>
          <w:rFonts w:cs="Akhbar MT" w:hint="cs"/>
          <w:sz w:val="32"/>
          <w:szCs w:val="32"/>
          <w:rtl/>
        </w:rPr>
        <w:t>ْ</w:t>
      </w:r>
      <w:r w:rsidRPr="00A61202">
        <w:rPr>
          <w:rFonts w:cs="Akhbar MT" w:hint="cs"/>
          <w:sz w:val="32"/>
          <w:szCs w:val="32"/>
          <w:rtl/>
        </w:rPr>
        <w:t>تد</w:t>
      </w:r>
      <w:r>
        <w:rPr>
          <w:rFonts w:cs="Akhbar MT" w:hint="cs"/>
          <w:sz w:val="32"/>
          <w:szCs w:val="32"/>
          <w:rtl/>
        </w:rPr>
        <w:t>َ</w:t>
      </w:r>
      <w:r w:rsidRPr="00A61202">
        <w:rPr>
          <w:rFonts w:cs="Akhbar MT" w:hint="cs"/>
          <w:sz w:val="32"/>
          <w:szCs w:val="32"/>
          <w:rtl/>
        </w:rPr>
        <w:t>اد</w:t>
      </w:r>
      <w:r>
        <w:rPr>
          <w:rFonts w:cs="Akhbar MT" w:hint="cs"/>
          <w:sz w:val="32"/>
          <w:szCs w:val="32"/>
          <w:rtl/>
        </w:rPr>
        <w:t>ِ</w:t>
      </w:r>
      <w:r w:rsidRPr="00A61202">
        <w:rPr>
          <w:rFonts w:cs="Akhbar MT" w:hint="cs"/>
          <w:sz w:val="32"/>
          <w:szCs w:val="32"/>
          <w:rtl/>
        </w:rPr>
        <w:t xml:space="preserve"> الس</w:t>
      </w:r>
      <w:r>
        <w:rPr>
          <w:rFonts w:cs="Akhbar MT" w:hint="cs"/>
          <w:sz w:val="32"/>
          <w:szCs w:val="32"/>
          <w:rtl/>
        </w:rPr>
        <w:t>َ</w:t>
      </w:r>
      <w:r w:rsidRPr="00A61202">
        <w:rPr>
          <w:rFonts w:cs="Akhbar MT" w:hint="cs"/>
          <w:sz w:val="32"/>
          <w:szCs w:val="32"/>
          <w:rtl/>
        </w:rPr>
        <w:t>احل</w:t>
      </w:r>
      <w:r>
        <w:rPr>
          <w:rFonts w:cs="Akhbar MT" w:hint="cs"/>
          <w:sz w:val="32"/>
          <w:szCs w:val="32"/>
          <w:rtl/>
        </w:rPr>
        <w:t>ِ</w:t>
      </w:r>
      <w:r w:rsidRPr="00A61202">
        <w:rPr>
          <w:rFonts w:cs="Akhbar MT" w:hint="cs"/>
          <w:sz w:val="32"/>
          <w:szCs w:val="32"/>
          <w:rtl/>
        </w:rPr>
        <w:t xml:space="preserve"> إلى الش</w:t>
      </w:r>
      <w:r>
        <w:rPr>
          <w:rFonts w:cs="Akhbar MT" w:hint="cs"/>
          <w:sz w:val="32"/>
          <w:szCs w:val="32"/>
          <w:rtl/>
        </w:rPr>
        <w:t>َ</w:t>
      </w:r>
      <w:r w:rsidRPr="00A61202">
        <w:rPr>
          <w:rFonts w:cs="Akhbar MT" w:hint="cs"/>
          <w:sz w:val="32"/>
          <w:szCs w:val="32"/>
          <w:rtl/>
        </w:rPr>
        <w:t>رق.</w:t>
      </w:r>
    </w:p>
    <w:p w14:paraId="4D9FD630" w14:textId="77777777" w:rsidR="00D6563D" w:rsidRPr="002C7AA7" w:rsidRDefault="00D6563D" w:rsidP="00D6563D">
      <w:pPr>
        <w:bidi/>
        <w:spacing w:line="360" w:lineRule="auto"/>
        <w:jc w:val="both"/>
        <w:rPr>
          <w:rFonts w:cs="Akhbar MT"/>
          <w:sz w:val="32"/>
          <w:szCs w:val="32"/>
          <w:rtl/>
        </w:rPr>
      </w:pPr>
      <w:r>
        <w:rPr>
          <w:rFonts w:cs="Akhbar MT" w:hint="cs"/>
          <w:sz w:val="32"/>
          <w:szCs w:val="32"/>
          <w:rtl/>
        </w:rPr>
        <w:t>إنَّ "</w:t>
      </w:r>
      <w:r w:rsidRPr="002C7AA7">
        <w:rPr>
          <w:rFonts w:cs="Akhbar MT" w:hint="cs"/>
          <w:sz w:val="32"/>
          <w:szCs w:val="32"/>
          <w:rtl/>
        </w:rPr>
        <w:t>طرابيا</w:t>
      </w:r>
      <w:r>
        <w:rPr>
          <w:rFonts w:cs="Akhbar MT" w:hint="cs"/>
          <w:sz w:val="32"/>
          <w:szCs w:val="32"/>
          <w:rtl/>
        </w:rPr>
        <w:t>"</w:t>
      </w:r>
      <w:r w:rsidRPr="00ED4CD1">
        <w:rPr>
          <w:rFonts w:cs="Akhbar MT" w:hint="cs"/>
          <w:sz w:val="32"/>
          <w:szCs w:val="32"/>
          <w:rtl/>
        </w:rPr>
        <w:t xml:space="preserve"> </w:t>
      </w:r>
      <w:r w:rsidRPr="002C7AA7">
        <w:rPr>
          <w:rFonts w:cs="Akhbar MT" w:hint="cs"/>
          <w:sz w:val="32"/>
          <w:szCs w:val="32"/>
          <w:rtl/>
        </w:rPr>
        <w:t>مستوطنة</w:t>
      </w:r>
      <w:r>
        <w:rPr>
          <w:rFonts w:cs="Akhbar MT" w:hint="cs"/>
          <w:sz w:val="32"/>
          <w:szCs w:val="32"/>
          <w:rtl/>
        </w:rPr>
        <w:t>ٌ</w:t>
      </w:r>
      <w:r w:rsidRPr="002C7AA7">
        <w:rPr>
          <w:rFonts w:cs="Akhbar MT" w:hint="cs"/>
          <w:sz w:val="32"/>
          <w:szCs w:val="32"/>
          <w:rtl/>
        </w:rPr>
        <w:t xml:space="preserve"> </w:t>
      </w:r>
      <w:r w:rsidRPr="00F556A1">
        <w:rPr>
          <w:rFonts w:cs="Akhbar MT" w:hint="cs"/>
          <w:sz w:val="32"/>
          <w:szCs w:val="32"/>
          <w:rtl/>
        </w:rPr>
        <w:t>رائعةٌ تقعُ غرْبَ مدينةِ "تيرميني"، وتمْتازُ بجداولِهَا المتدفِّقِة باسْتمرارٍ والتِي تُديْرُ عددًا من الطواحِينِ، حيْثُ تنتصِبُ بهَذا المكَانِ من الريفِ مبانٍ ضخمًة يصنعونَ فيْهَا كميَّاتٍ هائلةٍ من الإيترية (الشْعيريَّة) والتِي ي</w:t>
      </w:r>
      <w:r>
        <w:rPr>
          <w:rFonts w:cs="Akhbar MT" w:hint="cs"/>
          <w:sz w:val="32"/>
          <w:szCs w:val="32"/>
          <w:rtl/>
        </w:rPr>
        <w:t>َ</w:t>
      </w:r>
      <w:r w:rsidRPr="00F556A1">
        <w:rPr>
          <w:rFonts w:cs="Akhbar MT" w:hint="cs"/>
          <w:sz w:val="32"/>
          <w:szCs w:val="32"/>
          <w:rtl/>
        </w:rPr>
        <w:t>تمُّ ت</w:t>
      </w:r>
      <w:r>
        <w:rPr>
          <w:rFonts w:cs="Akhbar MT" w:hint="cs"/>
          <w:sz w:val="32"/>
          <w:szCs w:val="32"/>
          <w:rtl/>
        </w:rPr>
        <w:t>َ</w:t>
      </w:r>
      <w:r w:rsidRPr="00F556A1">
        <w:rPr>
          <w:rFonts w:cs="Akhbar MT" w:hint="cs"/>
          <w:sz w:val="32"/>
          <w:szCs w:val="32"/>
          <w:rtl/>
        </w:rPr>
        <w:t>ص</w:t>
      </w:r>
      <w:r>
        <w:rPr>
          <w:rFonts w:cs="Akhbar MT" w:hint="cs"/>
          <w:sz w:val="32"/>
          <w:szCs w:val="32"/>
          <w:rtl/>
        </w:rPr>
        <w:t>ْ</w:t>
      </w:r>
      <w:r w:rsidRPr="00F556A1">
        <w:rPr>
          <w:rFonts w:cs="Akhbar MT" w:hint="cs"/>
          <w:sz w:val="32"/>
          <w:szCs w:val="32"/>
          <w:rtl/>
        </w:rPr>
        <w:t>د</w:t>
      </w:r>
      <w:r>
        <w:rPr>
          <w:rFonts w:cs="Akhbar MT" w:hint="cs"/>
          <w:sz w:val="32"/>
          <w:szCs w:val="32"/>
          <w:rtl/>
        </w:rPr>
        <w:t>ِ</w:t>
      </w:r>
      <w:r w:rsidRPr="00F556A1">
        <w:rPr>
          <w:rFonts w:cs="Akhbar MT" w:hint="cs"/>
          <w:sz w:val="32"/>
          <w:szCs w:val="32"/>
          <w:rtl/>
        </w:rPr>
        <w:t>يرهَا إلى كلِّ مكانٍ: كالابريا، والبُلدَان</w:t>
      </w:r>
      <w:r w:rsidRPr="002C7AA7">
        <w:rPr>
          <w:rFonts w:cs="Akhbar MT" w:hint="cs"/>
          <w:sz w:val="32"/>
          <w:szCs w:val="32"/>
          <w:rtl/>
        </w:rPr>
        <w:t xml:space="preserve"> الإسلامي</w:t>
      </w:r>
      <w:r>
        <w:rPr>
          <w:rFonts w:cs="Akhbar MT" w:hint="cs"/>
          <w:sz w:val="32"/>
          <w:szCs w:val="32"/>
          <w:rtl/>
        </w:rPr>
        <w:t>َّ</w:t>
      </w:r>
      <w:r w:rsidRPr="002C7AA7">
        <w:rPr>
          <w:rFonts w:cs="Akhbar MT" w:hint="cs"/>
          <w:sz w:val="32"/>
          <w:szCs w:val="32"/>
          <w:rtl/>
        </w:rPr>
        <w:t>ة والمسيحي</w:t>
      </w:r>
      <w:r>
        <w:rPr>
          <w:rFonts w:cs="Akhbar MT" w:hint="cs"/>
          <w:sz w:val="32"/>
          <w:szCs w:val="32"/>
          <w:rtl/>
        </w:rPr>
        <w:t>َّ</w:t>
      </w:r>
      <w:r w:rsidRPr="002C7AA7">
        <w:rPr>
          <w:rFonts w:cs="Akhbar MT" w:hint="cs"/>
          <w:sz w:val="32"/>
          <w:szCs w:val="32"/>
          <w:rtl/>
        </w:rPr>
        <w:t>ة،</w:t>
      </w:r>
      <w:r>
        <w:rPr>
          <w:rFonts w:cs="Akhbar MT" w:hint="cs"/>
          <w:sz w:val="32"/>
          <w:szCs w:val="32"/>
          <w:rtl/>
        </w:rPr>
        <w:t xml:space="preserve"> عَبر </w:t>
      </w:r>
      <w:r w:rsidRPr="002C7AA7">
        <w:rPr>
          <w:rFonts w:cs="Akhbar MT" w:hint="cs"/>
          <w:sz w:val="32"/>
          <w:szCs w:val="32"/>
          <w:rtl/>
        </w:rPr>
        <w:t>إرس</w:t>
      </w:r>
      <w:r>
        <w:rPr>
          <w:rFonts w:cs="Akhbar MT" w:hint="cs"/>
          <w:sz w:val="32"/>
          <w:szCs w:val="32"/>
          <w:rtl/>
        </w:rPr>
        <w:t>َ</w:t>
      </w:r>
      <w:r w:rsidRPr="002C7AA7">
        <w:rPr>
          <w:rFonts w:cs="Akhbar MT" w:hint="cs"/>
          <w:sz w:val="32"/>
          <w:szCs w:val="32"/>
          <w:rtl/>
        </w:rPr>
        <w:t>ال</w:t>
      </w:r>
      <w:r>
        <w:rPr>
          <w:rFonts w:cs="Akhbar MT" w:hint="cs"/>
          <w:sz w:val="32"/>
          <w:szCs w:val="32"/>
          <w:rtl/>
        </w:rPr>
        <w:t>ِ</w:t>
      </w:r>
      <w:r w:rsidRPr="002C7AA7">
        <w:rPr>
          <w:rFonts w:cs="Akhbar MT" w:hint="cs"/>
          <w:sz w:val="32"/>
          <w:szCs w:val="32"/>
          <w:rtl/>
        </w:rPr>
        <w:t xml:space="preserve"> الكثي</w:t>
      </w:r>
      <w:r>
        <w:rPr>
          <w:rFonts w:cs="Akhbar MT" w:hint="cs"/>
          <w:sz w:val="32"/>
          <w:szCs w:val="32"/>
          <w:rtl/>
        </w:rPr>
        <w:t>ْ</w:t>
      </w:r>
      <w:r w:rsidRPr="002C7AA7">
        <w:rPr>
          <w:rFonts w:cs="Akhbar MT" w:hint="cs"/>
          <w:sz w:val="32"/>
          <w:szCs w:val="32"/>
          <w:rtl/>
        </w:rPr>
        <w:t>ر</w:t>
      </w:r>
      <w:r>
        <w:rPr>
          <w:rFonts w:cs="Akhbar MT" w:hint="cs"/>
          <w:sz w:val="32"/>
          <w:szCs w:val="32"/>
          <w:rtl/>
        </w:rPr>
        <w:t>ِ</w:t>
      </w:r>
      <w:r w:rsidRPr="002C7AA7">
        <w:rPr>
          <w:rFonts w:cs="Akhbar MT" w:hint="cs"/>
          <w:sz w:val="32"/>
          <w:szCs w:val="32"/>
          <w:rtl/>
        </w:rPr>
        <w:t xml:space="preserve"> من حم</w:t>
      </w:r>
      <w:r>
        <w:rPr>
          <w:rFonts w:cs="Akhbar MT" w:hint="cs"/>
          <w:sz w:val="32"/>
          <w:szCs w:val="32"/>
          <w:rtl/>
        </w:rPr>
        <w:t>ُ</w:t>
      </w:r>
      <w:r w:rsidRPr="002C7AA7">
        <w:rPr>
          <w:rFonts w:cs="Akhbar MT" w:hint="cs"/>
          <w:sz w:val="32"/>
          <w:szCs w:val="32"/>
          <w:rtl/>
        </w:rPr>
        <w:t>ول</w:t>
      </w:r>
      <w:r>
        <w:rPr>
          <w:rFonts w:cs="Akhbar MT" w:hint="cs"/>
          <w:sz w:val="32"/>
          <w:szCs w:val="32"/>
          <w:rtl/>
        </w:rPr>
        <w:t>َ</w:t>
      </w:r>
      <w:r w:rsidRPr="002C7AA7">
        <w:rPr>
          <w:rFonts w:cs="Akhbar MT" w:hint="cs"/>
          <w:sz w:val="32"/>
          <w:szCs w:val="32"/>
          <w:rtl/>
        </w:rPr>
        <w:t>ات</w:t>
      </w:r>
      <w:r>
        <w:rPr>
          <w:rFonts w:cs="Akhbar MT" w:hint="cs"/>
          <w:sz w:val="32"/>
          <w:szCs w:val="32"/>
          <w:rtl/>
        </w:rPr>
        <w:t>ِ</w:t>
      </w:r>
      <w:r w:rsidRPr="002C7AA7">
        <w:rPr>
          <w:rFonts w:cs="Akhbar MT" w:hint="cs"/>
          <w:sz w:val="32"/>
          <w:szCs w:val="32"/>
          <w:rtl/>
        </w:rPr>
        <w:t xml:space="preserve"> الس</w:t>
      </w:r>
      <w:r>
        <w:rPr>
          <w:rFonts w:cs="Akhbar MT" w:hint="cs"/>
          <w:sz w:val="32"/>
          <w:szCs w:val="32"/>
          <w:rtl/>
        </w:rPr>
        <w:t>ُ</w:t>
      </w:r>
      <w:r w:rsidRPr="002C7AA7">
        <w:rPr>
          <w:rFonts w:cs="Akhbar MT" w:hint="cs"/>
          <w:sz w:val="32"/>
          <w:szCs w:val="32"/>
          <w:rtl/>
        </w:rPr>
        <w:t>ف</w:t>
      </w:r>
      <w:r>
        <w:rPr>
          <w:rFonts w:cs="Akhbar MT" w:hint="cs"/>
          <w:sz w:val="32"/>
          <w:szCs w:val="32"/>
          <w:rtl/>
        </w:rPr>
        <w:t>ُ</w:t>
      </w:r>
      <w:r w:rsidRPr="002C7AA7">
        <w:rPr>
          <w:rFonts w:cs="Akhbar MT" w:hint="cs"/>
          <w:sz w:val="32"/>
          <w:szCs w:val="32"/>
          <w:rtl/>
        </w:rPr>
        <w:t>ن.</w:t>
      </w:r>
    </w:p>
    <w:p w14:paraId="07E8DFD5" w14:textId="77777777" w:rsidR="00D6563D" w:rsidRPr="002E5406" w:rsidRDefault="00D6563D" w:rsidP="00D6563D">
      <w:pPr>
        <w:bidi/>
        <w:spacing w:line="360" w:lineRule="auto"/>
        <w:jc w:val="both"/>
        <w:rPr>
          <w:rFonts w:cs="Akhbar MT"/>
          <w:sz w:val="32"/>
          <w:szCs w:val="32"/>
          <w:rtl/>
        </w:rPr>
      </w:pPr>
      <w:r w:rsidRPr="002E5406">
        <w:rPr>
          <w:rFonts w:cs="Akhbar MT" w:hint="cs"/>
          <w:sz w:val="32"/>
          <w:szCs w:val="32"/>
          <w:rtl/>
        </w:rPr>
        <w:t>كلم</w:t>
      </w:r>
      <w:r>
        <w:rPr>
          <w:rFonts w:cs="Akhbar MT" w:hint="cs"/>
          <w:sz w:val="32"/>
          <w:szCs w:val="32"/>
          <w:rtl/>
        </w:rPr>
        <w:t>َ</w:t>
      </w:r>
      <w:r w:rsidRPr="002E5406">
        <w:rPr>
          <w:rFonts w:cs="Akhbar MT" w:hint="cs"/>
          <w:sz w:val="32"/>
          <w:szCs w:val="32"/>
          <w:rtl/>
        </w:rPr>
        <w:t>ة</w:t>
      </w:r>
      <w:r>
        <w:rPr>
          <w:rFonts w:cs="Akhbar MT" w:hint="cs"/>
          <w:sz w:val="32"/>
          <w:szCs w:val="32"/>
          <w:rtl/>
        </w:rPr>
        <w:t>ُ</w:t>
      </w:r>
      <w:r w:rsidRPr="002E5406">
        <w:rPr>
          <w:rFonts w:cs="Akhbar MT" w:hint="cs"/>
          <w:sz w:val="32"/>
          <w:szCs w:val="32"/>
          <w:rtl/>
        </w:rPr>
        <w:t xml:space="preserve"> الإيتري</w:t>
      </w:r>
      <w:r>
        <w:rPr>
          <w:rFonts w:cs="Akhbar MT" w:hint="cs"/>
          <w:sz w:val="32"/>
          <w:szCs w:val="32"/>
          <w:rtl/>
        </w:rPr>
        <w:t>َّ</w:t>
      </w:r>
      <w:r w:rsidRPr="002E5406">
        <w:rPr>
          <w:rFonts w:cs="Akhbar MT" w:hint="cs"/>
          <w:sz w:val="32"/>
          <w:szCs w:val="32"/>
          <w:rtl/>
        </w:rPr>
        <w:t>ة (الشعيري</w:t>
      </w:r>
      <w:r>
        <w:rPr>
          <w:rFonts w:cs="Akhbar MT" w:hint="cs"/>
          <w:sz w:val="32"/>
          <w:szCs w:val="32"/>
          <w:rtl/>
        </w:rPr>
        <w:t>َّ</w:t>
      </w:r>
      <w:r w:rsidRPr="002E5406">
        <w:rPr>
          <w:rFonts w:cs="Akhbar MT" w:hint="cs"/>
          <w:sz w:val="32"/>
          <w:szCs w:val="32"/>
          <w:rtl/>
        </w:rPr>
        <w:t>ة) هي</w:t>
      </w:r>
      <w:r>
        <w:rPr>
          <w:rFonts w:cs="Akhbar MT" w:hint="cs"/>
          <w:sz w:val="32"/>
          <w:szCs w:val="32"/>
          <w:rtl/>
        </w:rPr>
        <w:t>َ</w:t>
      </w:r>
      <w:r w:rsidRPr="002E5406">
        <w:rPr>
          <w:rFonts w:cs="Akhbar MT" w:hint="cs"/>
          <w:sz w:val="32"/>
          <w:szCs w:val="32"/>
          <w:rtl/>
        </w:rPr>
        <w:t xml:space="preserve"> عرب</w:t>
      </w:r>
      <w:r>
        <w:rPr>
          <w:rFonts w:cs="Akhbar MT" w:hint="cs"/>
          <w:sz w:val="32"/>
          <w:szCs w:val="32"/>
          <w:rtl/>
        </w:rPr>
        <w:t>ِ</w:t>
      </w:r>
      <w:r w:rsidRPr="002E5406">
        <w:rPr>
          <w:rFonts w:cs="Akhbar MT" w:hint="cs"/>
          <w:sz w:val="32"/>
          <w:szCs w:val="32"/>
          <w:rtl/>
        </w:rPr>
        <w:t>ي</w:t>
      </w:r>
      <w:r>
        <w:rPr>
          <w:rFonts w:cs="Akhbar MT" w:hint="cs"/>
          <w:sz w:val="32"/>
          <w:szCs w:val="32"/>
          <w:rtl/>
        </w:rPr>
        <w:t>َّ</w:t>
      </w:r>
      <w:r w:rsidRPr="002E5406">
        <w:rPr>
          <w:rFonts w:cs="Akhbar MT" w:hint="cs"/>
          <w:sz w:val="32"/>
          <w:szCs w:val="32"/>
          <w:rtl/>
        </w:rPr>
        <w:t xml:space="preserve">ة </w:t>
      </w:r>
      <w:r>
        <w:rPr>
          <w:rFonts w:cs="Akhbar MT" w:hint="cs"/>
          <w:sz w:val="32"/>
          <w:szCs w:val="32"/>
          <w:rtl/>
        </w:rPr>
        <w:t>و</w:t>
      </w:r>
      <w:r w:rsidRPr="002E5406">
        <w:rPr>
          <w:rFonts w:cs="Akhbar MT" w:hint="cs"/>
          <w:sz w:val="32"/>
          <w:szCs w:val="32"/>
          <w:rtl/>
        </w:rPr>
        <w:t>بوس</w:t>
      </w:r>
      <w:r>
        <w:rPr>
          <w:rFonts w:cs="Akhbar MT" w:hint="cs"/>
          <w:sz w:val="32"/>
          <w:szCs w:val="32"/>
          <w:rtl/>
        </w:rPr>
        <w:t>ْ</w:t>
      </w:r>
      <w:r w:rsidRPr="002E5406">
        <w:rPr>
          <w:rFonts w:cs="Akhbar MT" w:hint="cs"/>
          <w:sz w:val="32"/>
          <w:szCs w:val="32"/>
          <w:rtl/>
        </w:rPr>
        <w:t>ع</w:t>
      </w:r>
      <w:r>
        <w:rPr>
          <w:rFonts w:cs="Akhbar MT" w:hint="cs"/>
          <w:sz w:val="32"/>
          <w:szCs w:val="32"/>
          <w:rtl/>
        </w:rPr>
        <w:t>ِ</w:t>
      </w:r>
      <w:r w:rsidRPr="002E5406">
        <w:rPr>
          <w:rFonts w:cs="Akhbar MT" w:hint="cs"/>
          <w:sz w:val="32"/>
          <w:szCs w:val="32"/>
          <w:rtl/>
        </w:rPr>
        <w:t>ن</w:t>
      </w:r>
      <w:r>
        <w:rPr>
          <w:rFonts w:cs="Akhbar MT" w:hint="cs"/>
          <w:sz w:val="32"/>
          <w:szCs w:val="32"/>
          <w:rtl/>
        </w:rPr>
        <w:t>َ</w:t>
      </w:r>
      <w:r w:rsidRPr="002E5406">
        <w:rPr>
          <w:rFonts w:cs="Akhbar MT" w:hint="cs"/>
          <w:sz w:val="32"/>
          <w:szCs w:val="32"/>
          <w:rtl/>
        </w:rPr>
        <w:t>ا أ</w:t>
      </w:r>
      <w:r>
        <w:rPr>
          <w:rFonts w:cs="Akhbar MT" w:hint="cs"/>
          <w:sz w:val="32"/>
          <w:szCs w:val="32"/>
          <w:rtl/>
        </w:rPr>
        <w:t>َ</w:t>
      </w:r>
      <w:r w:rsidRPr="002E5406">
        <w:rPr>
          <w:rFonts w:cs="Akhbar MT" w:hint="cs"/>
          <w:sz w:val="32"/>
          <w:szCs w:val="32"/>
          <w:rtl/>
        </w:rPr>
        <w:t>ن</w:t>
      </w:r>
      <w:r>
        <w:rPr>
          <w:rFonts w:cs="Akhbar MT" w:hint="cs"/>
          <w:sz w:val="32"/>
          <w:szCs w:val="32"/>
          <w:rtl/>
        </w:rPr>
        <w:t>ْ</w:t>
      </w:r>
      <w:r w:rsidRPr="002E5406">
        <w:rPr>
          <w:rFonts w:cs="Akhbar MT" w:hint="cs"/>
          <w:sz w:val="32"/>
          <w:szCs w:val="32"/>
          <w:rtl/>
        </w:rPr>
        <w:t xml:space="preserve"> نع</w:t>
      </w:r>
      <w:r>
        <w:rPr>
          <w:rFonts w:cs="Akhbar MT" w:hint="cs"/>
          <w:sz w:val="32"/>
          <w:szCs w:val="32"/>
          <w:rtl/>
        </w:rPr>
        <w:t>ْ</w:t>
      </w:r>
      <w:r w:rsidRPr="002E5406">
        <w:rPr>
          <w:rFonts w:cs="Akhbar MT" w:hint="cs"/>
          <w:sz w:val="32"/>
          <w:szCs w:val="32"/>
          <w:rtl/>
        </w:rPr>
        <w:t>تم</w:t>
      </w:r>
      <w:r>
        <w:rPr>
          <w:rFonts w:cs="Akhbar MT" w:hint="cs"/>
          <w:sz w:val="32"/>
          <w:szCs w:val="32"/>
          <w:rtl/>
        </w:rPr>
        <w:t>ِ</w:t>
      </w:r>
      <w:r w:rsidRPr="002E5406">
        <w:rPr>
          <w:rFonts w:cs="Akhbar MT" w:hint="cs"/>
          <w:sz w:val="32"/>
          <w:szCs w:val="32"/>
          <w:rtl/>
        </w:rPr>
        <w:t>د</w:t>
      </w:r>
      <w:r>
        <w:rPr>
          <w:rFonts w:cs="Akhbar MT" w:hint="cs"/>
          <w:sz w:val="32"/>
          <w:szCs w:val="32"/>
          <w:rtl/>
        </w:rPr>
        <w:t>َ</w:t>
      </w:r>
      <w:r w:rsidRPr="002E5406">
        <w:rPr>
          <w:rFonts w:cs="Akhbar MT" w:hint="cs"/>
          <w:sz w:val="32"/>
          <w:szCs w:val="32"/>
          <w:rtl/>
        </w:rPr>
        <w:t>ها</w:t>
      </w:r>
      <w:r>
        <w:rPr>
          <w:rFonts w:cs="Akhbar MT" w:hint="cs"/>
          <w:sz w:val="32"/>
          <w:szCs w:val="32"/>
          <w:rtl/>
        </w:rPr>
        <w:t xml:space="preserve">، </w:t>
      </w:r>
      <w:r w:rsidRPr="002E5406">
        <w:rPr>
          <w:rFonts w:cs="Akhbar MT" w:hint="cs"/>
          <w:sz w:val="32"/>
          <w:szCs w:val="32"/>
          <w:rtl/>
        </w:rPr>
        <w:t>وهن</w:t>
      </w:r>
      <w:r>
        <w:rPr>
          <w:rFonts w:cs="Akhbar MT" w:hint="cs"/>
          <w:sz w:val="32"/>
          <w:szCs w:val="32"/>
          <w:rtl/>
        </w:rPr>
        <w:t>َ</w:t>
      </w:r>
      <w:r w:rsidRPr="002E5406">
        <w:rPr>
          <w:rFonts w:cs="Akhbar MT" w:hint="cs"/>
          <w:sz w:val="32"/>
          <w:szCs w:val="32"/>
          <w:rtl/>
        </w:rPr>
        <w:t>اك</w:t>
      </w:r>
      <w:r>
        <w:rPr>
          <w:rFonts w:cs="Akhbar MT" w:hint="cs"/>
          <w:sz w:val="32"/>
          <w:szCs w:val="32"/>
          <w:rtl/>
        </w:rPr>
        <w:t>َ</w:t>
      </w:r>
      <w:r w:rsidRPr="002E5406">
        <w:rPr>
          <w:rFonts w:cs="Akhbar MT" w:hint="cs"/>
          <w:sz w:val="32"/>
          <w:szCs w:val="32"/>
          <w:rtl/>
        </w:rPr>
        <w:t xml:space="preserve"> ن</w:t>
      </w:r>
      <w:r>
        <w:rPr>
          <w:rFonts w:cs="Akhbar MT" w:hint="cs"/>
          <w:sz w:val="32"/>
          <w:szCs w:val="32"/>
          <w:rtl/>
        </w:rPr>
        <w:t>َ</w:t>
      </w:r>
      <w:r w:rsidRPr="002E5406">
        <w:rPr>
          <w:rFonts w:cs="Akhbar MT" w:hint="cs"/>
          <w:sz w:val="32"/>
          <w:szCs w:val="32"/>
          <w:rtl/>
        </w:rPr>
        <w:t>ص</w:t>
      </w:r>
      <w:r>
        <w:rPr>
          <w:rFonts w:cs="Akhbar MT" w:hint="cs"/>
          <w:sz w:val="32"/>
          <w:szCs w:val="32"/>
          <w:rtl/>
        </w:rPr>
        <w:t>ٌّ</w:t>
      </w:r>
      <w:r w:rsidRPr="002E5406">
        <w:rPr>
          <w:rFonts w:cs="Akhbar MT" w:hint="cs"/>
          <w:sz w:val="32"/>
          <w:szCs w:val="32"/>
          <w:rtl/>
        </w:rPr>
        <w:t xml:space="preserve"> من العص</w:t>
      </w:r>
      <w:r>
        <w:rPr>
          <w:rFonts w:cs="Akhbar MT" w:hint="cs"/>
          <w:sz w:val="32"/>
          <w:szCs w:val="32"/>
          <w:rtl/>
        </w:rPr>
        <w:t>ُ</w:t>
      </w:r>
      <w:r w:rsidRPr="002E5406">
        <w:rPr>
          <w:rFonts w:cs="Akhbar MT" w:hint="cs"/>
          <w:sz w:val="32"/>
          <w:szCs w:val="32"/>
          <w:rtl/>
        </w:rPr>
        <w:t>ور</w:t>
      </w:r>
      <w:r>
        <w:rPr>
          <w:rFonts w:cs="Akhbar MT" w:hint="cs"/>
          <w:sz w:val="32"/>
          <w:szCs w:val="32"/>
          <w:rtl/>
        </w:rPr>
        <w:t>ِ</w:t>
      </w:r>
      <w:r w:rsidRPr="002E5406">
        <w:rPr>
          <w:rFonts w:cs="Akhbar MT" w:hint="cs"/>
          <w:sz w:val="32"/>
          <w:szCs w:val="32"/>
          <w:rtl/>
        </w:rPr>
        <w:t xml:space="preserve"> الوس</w:t>
      </w:r>
      <w:r>
        <w:rPr>
          <w:rFonts w:cs="Akhbar MT" w:hint="cs"/>
          <w:sz w:val="32"/>
          <w:szCs w:val="32"/>
          <w:rtl/>
        </w:rPr>
        <w:t>ْ</w:t>
      </w:r>
      <w:r w:rsidRPr="002E5406">
        <w:rPr>
          <w:rFonts w:cs="Akhbar MT" w:hint="cs"/>
          <w:sz w:val="32"/>
          <w:szCs w:val="32"/>
          <w:rtl/>
        </w:rPr>
        <w:t>ط</w:t>
      </w:r>
      <w:r>
        <w:rPr>
          <w:rFonts w:cs="Akhbar MT" w:hint="cs"/>
          <w:sz w:val="32"/>
          <w:szCs w:val="32"/>
          <w:rtl/>
        </w:rPr>
        <w:t>َ</w:t>
      </w:r>
      <w:r w:rsidRPr="002E5406">
        <w:rPr>
          <w:rFonts w:cs="Akhbar MT" w:hint="cs"/>
          <w:sz w:val="32"/>
          <w:szCs w:val="32"/>
          <w:rtl/>
        </w:rPr>
        <w:t>ى بالل</w:t>
      </w:r>
      <w:r>
        <w:rPr>
          <w:rFonts w:cs="Akhbar MT" w:hint="cs"/>
          <w:sz w:val="32"/>
          <w:szCs w:val="32"/>
          <w:rtl/>
        </w:rPr>
        <w:t>ُّ</w:t>
      </w:r>
      <w:r w:rsidRPr="002E5406">
        <w:rPr>
          <w:rFonts w:cs="Akhbar MT" w:hint="cs"/>
          <w:sz w:val="32"/>
          <w:szCs w:val="32"/>
          <w:rtl/>
        </w:rPr>
        <w:t>غ</w:t>
      </w:r>
      <w:r>
        <w:rPr>
          <w:rFonts w:cs="Akhbar MT" w:hint="cs"/>
          <w:sz w:val="32"/>
          <w:szCs w:val="32"/>
          <w:rtl/>
        </w:rPr>
        <w:t>ِ</w:t>
      </w:r>
      <w:r w:rsidRPr="002E5406">
        <w:rPr>
          <w:rFonts w:cs="Akhbar MT" w:hint="cs"/>
          <w:sz w:val="32"/>
          <w:szCs w:val="32"/>
          <w:rtl/>
        </w:rPr>
        <w:t>ة العرب</w:t>
      </w:r>
      <w:r>
        <w:rPr>
          <w:rFonts w:cs="Akhbar MT" w:hint="cs"/>
          <w:sz w:val="32"/>
          <w:szCs w:val="32"/>
          <w:rtl/>
        </w:rPr>
        <w:t>َّ</w:t>
      </w:r>
      <w:r w:rsidRPr="002E5406">
        <w:rPr>
          <w:rFonts w:cs="Akhbar MT" w:hint="cs"/>
          <w:sz w:val="32"/>
          <w:szCs w:val="32"/>
          <w:rtl/>
        </w:rPr>
        <w:t>ية</w:t>
      </w:r>
      <w:r>
        <w:rPr>
          <w:rFonts w:cs="Akhbar MT" w:hint="cs"/>
          <w:sz w:val="32"/>
          <w:szCs w:val="32"/>
          <w:rtl/>
        </w:rPr>
        <w:t>ِ</w:t>
      </w:r>
      <w:r w:rsidRPr="002E5406">
        <w:rPr>
          <w:rFonts w:cs="Akhbar MT" w:hint="cs"/>
          <w:sz w:val="32"/>
          <w:szCs w:val="32"/>
          <w:rtl/>
        </w:rPr>
        <w:t xml:space="preserve"> كتب</w:t>
      </w:r>
      <w:r>
        <w:rPr>
          <w:rFonts w:cs="Akhbar MT" w:hint="cs"/>
          <w:sz w:val="32"/>
          <w:szCs w:val="32"/>
          <w:rtl/>
        </w:rPr>
        <w:t>َ</w:t>
      </w:r>
      <w:r w:rsidRPr="002E5406">
        <w:rPr>
          <w:rFonts w:cs="Akhbar MT" w:hint="cs"/>
          <w:sz w:val="32"/>
          <w:szCs w:val="32"/>
          <w:rtl/>
        </w:rPr>
        <w:t>ه</w:t>
      </w:r>
      <w:r>
        <w:rPr>
          <w:rFonts w:cs="Akhbar MT" w:hint="cs"/>
          <w:sz w:val="32"/>
          <w:szCs w:val="32"/>
          <w:rtl/>
        </w:rPr>
        <w:t>ُ</w:t>
      </w:r>
      <w:r w:rsidRPr="002E5406">
        <w:rPr>
          <w:rFonts w:cs="Akhbar MT" w:hint="cs"/>
          <w:sz w:val="32"/>
          <w:szCs w:val="32"/>
          <w:rtl/>
        </w:rPr>
        <w:t xml:space="preserve"> طبيب</w:t>
      </w:r>
      <w:r>
        <w:rPr>
          <w:rFonts w:cs="Akhbar MT" w:hint="cs"/>
          <w:sz w:val="32"/>
          <w:szCs w:val="32"/>
          <w:rtl/>
        </w:rPr>
        <w:t>ٌ</w:t>
      </w:r>
      <w:r w:rsidRPr="002E5406">
        <w:rPr>
          <w:rFonts w:cs="Akhbar MT" w:hint="cs"/>
          <w:sz w:val="32"/>
          <w:szCs w:val="32"/>
          <w:rtl/>
        </w:rPr>
        <w:t xml:space="preserve"> يهودي</w:t>
      </w:r>
      <w:r>
        <w:rPr>
          <w:rFonts w:cs="Akhbar MT" w:hint="cs"/>
          <w:sz w:val="32"/>
          <w:szCs w:val="32"/>
          <w:rtl/>
        </w:rPr>
        <w:t>ٌّ</w:t>
      </w:r>
      <w:r w:rsidRPr="002E5406">
        <w:rPr>
          <w:rFonts w:cs="Akhbar MT" w:hint="cs"/>
          <w:sz w:val="32"/>
          <w:szCs w:val="32"/>
          <w:rtl/>
        </w:rPr>
        <w:t xml:space="preserve"> يعي</w:t>
      </w:r>
      <w:r>
        <w:rPr>
          <w:rFonts w:cs="Akhbar MT" w:hint="cs"/>
          <w:sz w:val="32"/>
          <w:szCs w:val="32"/>
          <w:rtl/>
        </w:rPr>
        <w:t>ْ</w:t>
      </w:r>
      <w:r w:rsidRPr="002E5406">
        <w:rPr>
          <w:rFonts w:cs="Akhbar MT" w:hint="cs"/>
          <w:sz w:val="32"/>
          <w:szCs w:val="32"/>
          <w:rtl/>
        </w:rPr>
        <w:t>ش</w:t>
      </w:r>
      <w:r>
        <w:rPr>
          <w:rFonts w:cs="Akhbar MT" w:hint="cs"/>
          <w:sz w:val="32"/>
          <w:szCs w:val="32"/>
          <w:rtl/>
        </w:rPr>
        <w:t>ُ</w:t>
      </w:r>
      <w:r w:rsidRPr="002E5406">
        <w:rPr>
          <w:rFonts w:cs="Akhbar MT" w:hint="cs"/>
          <w:sz w:val="32"/>
          <w:szCs w:val="32"/>
          <w:rtl/>
        </w:rPr>
        <w:t xml:space="preserve"> في </w:t>
      </w:r>
      <w:r>
        <w:rPr>
          <w:rFonts w:cs="Akhbar MT" w:hint="cs"/>
          <w:sz w:val="32"/>
          <w:szCs w:val="32"/>
          <w:rtl/>
        </w:rPr>
        <w:t>"</w:t>
      </w:r>
      <w:r w:rsidRPr="002E5406">
        <w:rPr>
          <w:rFonts w:cs="Akhbar MT" w:hint="cs"/>
          <w:sz w:val="32"/>
          <w:szCs w:val="32"/>
          <w:rtl/>
        </w:rPr>
        <w:t>تونس</w:t>
      </w:r>
      <w:r>
        <w:rPr>
          <w:rFonts w:cs="Akhbar MT" w:hint="cs"/>
          <w:sz w:val="32"/>
          <w:szCs w:val="32"/>
          <w:rtl/>
        </w:rPr>
        <w:t>"</w:t>
      </w:r>
      <w:r w:rsidRPr="002E5406">
        <w:rPr>
          <w:rFonts w:cs="Akhbar MT" w:hint="cs"/>
          <w:sz w:val="32"/>
          <w:szCs w:val="32"/>
          <w:rtl/>
        </w:rPr>
        <w:t xml:space="preserve"> بأوائل</w:t>
      </w:r>
      <w:r>
        <w:rPr>
          <w:rFonts w:cs="Akhbar MT" w:hint="cs"/>
          <w:sz w:val="32"/>
          <w:szCs w:val="32"/>
          <w:rtl/>
        </w:rPr>
        <w:t>ِ</w:t>
      </w:r>
      <w:r w:rsidRPr="002E5406">
        <w:rPr>
          <w:rFonts w:cs="Akhbar MT" w:hint="cs"/>
          <w:sz w:val="32"/>
          <w:szCs w:val="32"/>
          <w:rtl/>
        </w:rPr>
        <w:t xml:space="preserve"> القر</w:t>
      </w:r>
      <w:r>
        <w:rPr>
          <w:rFonts w:cs="Akhbar MT" w:hint="cs"/>
          <w:sz w:val="32"/>
          <w:szCs w:val="32"/>
          <w:rtl/>
        </w:rPr>
        <w:t>ْ</w:t>
      </w:r>
      <w:r w:rsidRPr="002E5406">
        <w:rPr>
          <w:rFonts w:cs="Akhbar MT" w:hint="cs"/>
          <w:sz w:val="32"/>
          <w:szCs w:val="32"/>
          <w:rtl/>
        </w:rPr>
        <w:t>ن</w:t>
      </w:r>
      <w:r>
        <w:rPr>
          <w:rFonts w:cs="Akhbar MT" w:hint="cs"/>
          <w:sz w:val="32"/>
          <w:szCs w:val="32"/>
          <w:rtl/>
        </w:rPr>
        <w:t>ِ</w:t>
      </w:r>
      <w:r w:rsidRPr="002E5406">
        <w:rPr>
          <w:rFonts w:cs="Akhbar MT" w:hint="cs"/>
          <w:sz w:val="32"/>
          <w:szCs w:val="32"/>
          <w:rtl/>
        </w:rPr>
        <w:t xml:space="preserve"> العاش</w:t>
      </w:r>
      <w:r>
        <w:rPr>
          <w:rFonts w:cs="Akhbar MT" w:hint="cs"/>
          <w:sz w:val="32"/>
          <w:szCs w:val="32"/>
          <w:rtl/>
        </w:rPr>
        <w:t>ِ</w:t>
      </w:r>
      <w:r w:rsidRPr="002E5406">
        <w:rPr>
          <w:rFonts w:cs="Akhbar MT" w:hint="cs"/>
          <w:sz w:val="32"/>
          <w:szCs w:val="32"/>
          <w:rtl/>
        </w:rPr>
        <w:t>ر</w:t>
      </w:r>
      <w:r>
        <w:rPr>
          <w:rFonts w:cs="Akhbar MT" w:hint="cs"/>
          <w:sz w:val="32"/>
          <w:szCs w:val="32"/>
          <w:rtl/>
        </w:rPr>
        <w:t>ِ</w:t>
      </w:r>
      <w:r w:rsidRPr="002E5406">
        <w:rPr>
          <w:rFonts w:cs="Akhbar MT" w:hint="cs"/>
          <w:sz w:val="32"/>
          <w:szCs w:val="32"/>
          <w:rtl/>
        </w:rPr>
        <w:t xml:space="preserve"> يشر</w:t>
      </w:r>
      <w:r>
        <w:rPr>
          <w:rFonts w:cs="Akhbar MT" w:hint="cs"/>
          <w:sz w:val="32"/>
          <w:szCs w:val="32"/>
          <w:rtl/>
        </w:rPr>
        <w:t>َ</w:t>
      </w:r>
      <w:r w:rsidRPr="002E5406">
        <w:rPr>
          <w:rFonts w:cs="Akhbar MT" w:hint="cs"/>
          <w:sz w:val="32"/>
          <w:szCs w:val="32"/>
          <w:rtl/>
        </w:rPr>
        <w:t>ح</w:t>
      </w:r>
      <w:r>
        <w:rPr>
          <w:rFonts w:cs="Akhbar MT" w:hint="cs"/>
          <w:sz w:val="32"/>
          <w:szCs w:val="32"/>
          <w:rtl/>
        </w:rPr>
        <w:t>ُ</w:t>
      </w:r>
      <w:r w:rsidRPr="002E5406">
        <w:rPr>
          <w:rFonts w:cs="Akhbar MT" w:hint="cs"/>
          <w:sz w:val="32"/>
          <w:szCs w:val="32"/>
          <w:rtl/>
        </w:rPr>
        <w:t xml:space="preserve"> فيه</w:t>
      </w:r>
      <w:r>
        <w:rPr>
          <w:rFonts w:cs="Akhbar MT" w:hint="cs"/>
          <w:sz w:val="32"/>
          <w:szCs w:val="32"/>
          <w:rtl/>
        </w:rPr>
        <w:t>ِ</w:t>
      </w:r>
      <w:r w:rsidRPr="002E5406">
        <w:rPr>
          <w:rFonts w:cs="Akhbar MT" w:hint="cs"/>
          <w:sz w:val="32"/>
          <w:szCs w:val="32"/>
          <w:rtl/>
        </w:rPr>
        <w:t>،</w:t>
      </w:r>
      <w:r>
        <w:rPr>
          <w:rFonts w:cs="Akhbar MT" w:hint="cs"/>
          <w:sz w:val="32"/>
          <w:szCs w:val="32"/>
          <w:rtl/>
        </w:rPr>
        <w:t xml:space="preserve"> </w:t>
      </w:r>
      <w:r w:rsidRPr="002E5406">
        <w:rPr>
          <w:rFonts w:cs="Akhbar MT" w:hint="cs"/>
          <w:sz w:val="32"/>
          <w:szCs w:val="32"/>
          <w:rtl/>
        </w:rPr>
        <w:t>أن</w:t>
      </w:r>
      <w:r>
        <w:rPr>
          <w:rFonts w:cs="Akhbar MT" w:hint="cs"/>
          <w:sz w:val="32"/>
          <w:szCs w:val="32"/>
          <w:rtl/>
        </w:rPr>
        <w:t>َّ</w:t>
      </w:r>
      <w:r w:rsidRPr="002E5406">
        <w:rPr>
          <w:rFonts w:cs="Akhbar MT" w:hint="cs"/>
          <w:sz w:val="32"/>
          <w:szCs w:val="32"/>
          <w:rtl/>
        </w:rPr>
        <w:t>ه قب</w:t>
      </w:r>
      <w:r>
        <w:rPr>
          <w:rFonts w:cs="Akhbar MT" w:hint="cs"/>
          <w:sz w:val="32"/>
          <w:szCs w:val="32"/>
          <w:rtl/>
        </w:rPr>
        <w:t>ْ</w:t>
      </w:r>
      <w:r w:rsidRPr="002E5406">
        <w:rPr>
          <w:rFonts w:cs="Akhbar MT" w:hint="cs"/>
          <w:sz w:val="32"/>
          <w:szCs w:val="32"/>
          <w:rtl/>
        </w:rPr>
        <w:t>ل</w:t>
      </w:r>
      <w:r>
        <w:rPr>
          <w:rFonts w:cs="Akhbar MT" w:hint="cs"/>
          <w:sz w:val="32"/>
          <w:szCs w:val="32"/>
          <w:rtl/>
        </w:rPr>
        <w:t>َ</w:t>
      </w:r>
      <w:r w:rsidRPr="002E5406">
        <w:rPr>
          <w:rFonts w:cs="Akhbar MT" w:hint="cs"/>
          <w:sz w:val="32"/>
          <w:szCs w:val="32"/>
          <w:rtl/>
        </w:rPr>
        <w:t xml:space="preserve"> </w:t>
      </w:r>
      <w:r>
        <w:rPr>
          <w:rFonts w:cs="Akhbar MT" w:hint="cs"/>
          <w:sz w:val="32"/>
          <w:szCs w:val="32"/>
          <w:rtl/>
        </w:rPr>
        <w:t>ابْتكَارِ "</w:t>
      </w:r>
      <w:r w:rsidRPr="002E5406">
        <w:rPr>
          <w:rFonts w:cs="Akhbar MT" w:hint="cs"/>
          <w:sz w:val="32"/>
          <w:szCs w:val="32"/>
          <w:rtl/>
        </w:rPr>
        <w:t>الإدريسي</w:t>
      </w:r>
      <w:r>
        <w:rPr>
          <w:rFonts w:cs="Akhbar MT" w:hint="cs"/>
          <w:sz w:val="32"/>
          <w:szCs w:val="32"/>
          <w:rtl/>
        </w:rPr>
        <w:t>"</w:t>
      </w:r>
      <w:r w:rsidRPr="002E5406">
        <w:rPr>
          <w:rFonts w:cs="Akhbar MT" w:hint="cs"/>
          <w:sz w:val="32"/>
          <w:szCs w:val="32"/>
          <w:rtl/>
        </w:rPr>
        <w:t xml:space="preserve"> م</w:t>
      </w:r>
      <w:r>
        <w:rPr>
          <w:rFonts w:cs="Akhbar MT" w:hint="cs"/>
          <w:sz w:val="32"/>
          <w:szCs w:val="32"/>
          <w:rtl/>
        </w:rPr>
        <w:t>ُ</w:t>
      </w:r>
      <w:r w:rsidRPr="002E5406">
        <w:rPr>
          <w:rFonts w:cs="Akhbar MT" w:hint="cs"/>
          <w:sz w:val="32"/>
          <w:szCs w:val="32"/>
          <w:rtl/>
        </w:rPr>
        <w:t>جس</w:t>
      </w:r>
      <w:r>
        <w:rPr>
          <w:rFonts w:cs="Akhbar MT" w:hint="cs"/>
          <w:sz w:val="32"/>
          <w:szCs w:val="32"/>
          <w:rtl/>
        </w:rPr>
        <w:t>َّ</w:t>
      </w:r>
      <w:r w:rsidRPr="002E5406">
        <w:rPr>
          <w:rFonts w:cs="Akhbar MT" w:hint="cs"/>
          <w:sz w:val="32"/>
          <w:szCs w:val="32"/>
          <w:rtl/>
        </w:rPr>
        <w:t>مه</w:t>
      </w:r>
      <w:r>
        <w:rPr>
          <w:rFonts w:cs="Akhbar MT" w:hint="cs"/>
          <w:sz w:val="32"/>
          <w:szCs w:val="32"/>
          <w:rtl/>
        </w:rPr>
        <w:t>ُ</w:t>
      </w:r>
      <w:r w:rsidRPr="002E5406">
        <w:rPr>
          <w:rFonts w:cs="Akhbar MT" w:hint="cs"/>
          <w:sz w:val="32"/>
          <w:szCs w:val="32"/>
          <w:rtl/>
        </w:rPr>
        <w:t xml:space="preserve"> للكرة</w:t>
      </w:r>
      <w:r>
        <w:rPr>
          <w:rFonts w:cs="Akhbar MT" w:hint="cs"/>
          <w:sz w:val="32"/>
          <w:szCs w:val="32"/>
          <w:rtl/>
        </w:rPr>
        <w:t>ِ</w:t>
      </w:r>
      <w:r w:rsidRPr="002E5406">
        <w:rPr>
          <w:rFonts w:cs="Akhbar MT" w:hint="cs"/>
          <w:sz w:val="32"/>
          <w:szCs w:val="32"/>
          <w:rtl/>
        </w:rPr>
        <w:t xml:space="preserve"> الأرضي</w:t>
      </w:r>
      <w:r>
        <w:rPr>
          <w:rFonts w:cs="Akhbar MT" w:hint="cs"/>
          <w:sz w:val="32"/>
          <w:szCs w:val="32"/>
          <w:rtl/>
        </w:rPr>
        <w:t>َّ</w:t>
      </w:r>
      <w:r w:rsidRPr="002E5406">
        <w:rPr>
          <w:rFonts w:cs="Akhbar MT" w:hint="cs"/>
          <w:sz w:val="32"/>
          <w:szCs w:val="32"/>
          <w:rtl/>
        </w:rPr>
        <w:t>ة</w:t>
      </w:r>
      <w:r>
        <w:rPr>
          <w:rFonts w:cs="Akhbar MT" w:hint="cs"/>
          <w:sz w:val="32"/>
          <w:szCs w:val="32"/>
          <w:rtl/>
        </w:rPr>
        <w:t>ِ</w:t>
      </w:r>
      <w:r w:rsidRPr="002E5406">
        <w:rPr>
          <w:rFonts w:cs="Akhbar MT" w:hint="cs"/>
          <w:sz w:val="32"/>
          <w:szCs w:val="32"/>
          <w:rtl/>
        </w:rPr>
        <w:t xml:space="preserve"> الفضي</w:t>
      </w:r>
      <w:r>
        <w:rPr>
          <w:rFonts w:cs="Akhbar MT" w:hint="cs"/>
          <w:sz w:val="32"/>
          <w:szCs w:val="32"/>
          <w:rtl/>
        </w:rPr>
        <w:t>َّ</w:t>
      </w:r>
      <w:r w:rsidRPr="002E5406">
        <w:rPr>
          <w:rFonts w:cs="Akhbar MT" w:hint="cs"/>
          <w:sz w:val="32"/>
          <w:szCs w:val="32"/>
          <w:rtl/>
        </w:rPr>
        <w:t>ة</w:t>
      </w:r>
      <w:r>
        <w:rPr>
          <w:rFonts w:cs="Akhbar MT" w:hint="cs"/>
          <w:sz w:val="32"/>
          <w:szCs w:val="32"/>
          <w:rtl/>
        </w:rPr>
        <w:t>ِ</w:t>
      </w:r>
      <w:r w:rsidRPr="002E5406">
        <w:rPr>
          <w:rFonts w:cs="Akhbar MT" w:hint="cs"/>
          <w:sz w:val="32"/>
          <w:szCs w:val="32"/>
          <w:rtl/>
        </w:rPr>
        <w:t xml:space="preserve"> بمئت</w:t>
      </w:r>
      <w:r>
        <w:rPr>
          <w:rFonts w:cs="Akhbar MT" w:hint="cs"/>
          <w:sz w:val="32"/>
          <w:szCs w:val="32"/>
          <w:rtl/>
        </w:rPr>
        <w:t>َ</w:t>
      </w:r>
      <w:r w:rsidRPr="002E5406">
        <w:rPr>
          <w:rFonts w:cs="Akhbar MT" w:hint="cs"/>
          <w:sz w:val="32"/>
          <w:szCs w:val="32"/>
          <w:rtl/>
        </w:rPr>
        <w:t xml:space="preserve">ي </w:t>
      </w:r>
      <w:r>
        <w:rPr>
          <w:rFonts w:cs="Akhbar MT" w:hint="cs"/>
          <w:sz w:val="32"/>
          <w:szCs w:val="32"/>
          <w:rtl/>
        </w:rPr>
        <w:t>عَامٍ</w:t>
      </w:r>
      <w:r w:rsidRPr="002E5406">
        <w:rPr>
          <w:rFonts w:cs="Akhbar MT" w:hint="cs"/>
          <w:sz w:val="32"/>
          <w:szCs w:val="32"/>
          <w:rtl/>
        </w:rPr>
        <w:t>،</w:t>
      </w:r>
      <w:r>
        <w:rPr>
          <w:rFonts w:cs="Akhbar MT" w:hint="cs"/>
          <w:sz w:val="32"/>
          <w:szCs w:val="32"/>
          <w:rtl/>
        </w:rPr>
        <w:t xml:space="preserve"> </w:t>
      </w:r>
      <w:r w:rsidRPr="002E5406">
        <w:rPr>
          <w:rFonts w:cs="Akhbar MT" w:hint="cs"/>
          <w:sz w:val="32"/>
          <w:szCs w:val="32"/>
          <w:rtl/>
        </w:rPr>
        <w:t>كان</w:t>
      </w:r>
      <w:r>
        <w:rPr>
          <w:rFonts w:cs="Akhbar MT" w:hint="cs"/>
          <w:sz w:val="32"/>
          <w:szCs w:val="32"/>
          <w:rtl/>
        </w:rPr>
        <w:t>َ</w:t>
      </w:r>
      <w:r w:rsidRPr="002E5406">
        <w:rPr>
          <w:rFonts w:cs="Akhbar MT" w:hint="cs"/>
          <w:sz w:val="32"/>
          <w:szCs w:val="32"/>
          <w:rtl/>
        </w:rPr>
        <w:t>ت الش</w:t>
      </w:r>
      <w:r w:rsidRPr="00535BE9">
        <w:rPr>
          <w:rFonts w:cs="Akhbar MT" w:hint="cs"/>
          <w:sz w:val="32"/>
          <w:szCs w:val="32"/>
          <w:rtl/>
        </w:rPr>
        <w:t>عيريَّة تعْنِي مسْبقًا خيوطًا رفيعًة طويلًة</w:t>
      </w:r>
      <w:r w:rsidRPr="002E5406">
        <w:rPr>
          <w:rFonts w:cs="Akhbar MT" w:hint="cs"/>
          <w:sz w:val="32"/>
          <w:szCs w:val="32"/>
          <w:rtl/>
        </w:rPr>
        <w:t xml:space="preserve"> من الع</w:t>
      </w:r>
      <w:r>
        <w:rPr>
          <w:rFonts w:cs="Akhbar MT" w:hint="cs"/>
          <w:sz w:val="32"/>
          <w:szCs w:val="32"/>
          <w:rtl/>
        </w:rPr>
        <w:t>َ</w:t>
      </w:r>
      <w:r w:rsidRPr="002E5406">
        <w:rPr>
          <w:rFonts w:cs="Akhbar MT" w:hint="cs"/>
          <w:sz w:val="32"/>
          <w:szCs w:val="32"/>
          <w:rtl/>
        </w:rPr>
        <w:t>جين</w:t>
      </w:r>
      <w:r>
        <w:rPr>
          <w:rFonts w:cs="Akhbar MT" w:hint="cs"/>
          <w:sz w:val="32"/>
          <w:szCs w:val="32"/>
          <w:rtl/>
        </w:rPr>
        <w:t>ِ</w:t>
      </w:r>
      <w:r w:rsidRPr="002E5406">
        <w:rPr>
          <w:rFonts w:cs="Akhbar MT" w:hint="cs"/>
          <w:sz w:val="32"/>
          <w:szCs w:val="32"/>
          <w:rtl/>
        </w:rPr>
        <w:t xml:space="preserve"> الم</w:t>
      </w:r>
      <w:r>
        <w:rPr>
          <w:rFonts w:cs="Akhbar MT" w:hint="cs"/>
          <w:sz w:val="32"/>
          <w:szCs w:val="32"/>
          <w:rtl/>
        </w:rPr>
        <w:t>ُ</w:t>
      </w:r>
      <w:r w:rsidRPr="002E5406">
        <w:rPr>
          <w:rFonts w:cs="Akhbar MT" w:hint="cs"/>
          <w:sz w:val="32"/>
          <w:szCs w:val="32"/>
          <w:rtl/>
        </w:rPr>
        <w:t>جف</w:t>
      </w:r>
      <w:r>
        <w:rPr>
          <w:rFonts w:cs="Akhbar MT" w:hint="cs"/>
          <w:sz w:val="32"/>
          <w:szCs w:val="32"/>
          <w:rtl/>
        </w:rPr>
        <w:t>َّ</w:t>
      </w:r>
      <w:r w:rsidRPr="002E5406">
        <w:rPr>
          <w:rFonts w:cs="Akhbar MT" w:hint="cs"/>
          <w:sz w:val="32"/>
          <w:szCs w:val="32"/>
          <w:rtl/>
        </w:rPr>
        <w:t>ف</w:t>
      </w:r>
      <w:r>
        <w:rPr>
          <w:rFonts w:cs="Akhbar MT" w:hint="cs"/>
          <w:sz w:val="32"/>
          <w:szCs w:val="32"/>
          <w:rtl/>
        </w:rPr>
        <w:t>ِ</w:t>
      </w:r>
      <w:r w:rsidRPr="002E5406">
        <w:rPr>
          <w:rFonts w:cs="Akhbar MT" w:hint="cs"/>
          <w:sz w:val="32"/>
          <w:szCs w:val="32"/>
          <w:rtl/>
        </w:rPr>
        <w:t xml:space="preserve"> يتم</w:t>
      </w:r>
      <w:r>
        <w:rPr>
          <w:rFonts w:cs="Akhbar MT" w:hint="cs"/>
          <w:sz w:val="32"/>
          <w:szCs w:val="32"/>
          <w:rtl/>
        </w:rPr>
        <w:t>ُّ</w:t>
      </w:r>
      <w:r w:rsidRPr="002E5406">
        <w:rPr>
          <w:rFonts w:cs="Akhbar MT" w:hint="cs"/>
          <w:sz w:val="32"/>
          <w:szCs w:val="32"/>
          <w:rtl/>
        </w:rPr>
        <w:t xml:space="preserve"> طهيه</w:t>
      </w:r>
      <w:r>
        <w:rPr>
          <w:rFonts w:cs="Akhbar MT" w:hint="cs"/>
          <w:sz w:val="32"/>
          <w:szCs w:val="32"/>
          <w:rtl/>
        </w:rPr>
        <w:t>ُ</w:t>
      </w:r>
      <w:r w:rsidRPr="002E5406">
        <w:rPr>
          <w:rFonts w:cs="Akhbar MT" w:hint="cs"/>
          <w:sz w:val="32"/>
          <w:szCs w:val="32"/>
          <w:rtl/>
        </w:rPr>
        <w:t xml:space="preserve"> </w:t>
      </w:r>
      <w:r>
        <w:rPr>
          <w:rFonts w:cs="Akhbar MT" w:hint="cs"/>
          <w:sz w:val="32"/>
          <w:szCs w:val="32"/>
          <w:rtl/>
        </w:rPr>
        <w:t xml:space="preserve">بواسطةِ </w:t>
      </w:r>
      <w:r w:rsidRPr="002E5406">
        <w:rPr>
          <w:rFonts w:cs="Akhbar MT" w:hint="cs"/>
          <w:sz w:val="32"/>
          <w:szCs w:val="32"/>
          <w:rtl/>
        </w:rPr>
        <w:t>غليه</w:t>
      </w:r>
      <w:r>
        <w:rPr>
          <w:rFonts w:cs="Akhbar MT" w:hint="cs"/>
          <w:sz w:val="32"/>
          <w:szCs w:val="32"/>
          <w:rtl/>
        </w:rPr>
        <w:t>ِ</w:t>
      </w:r>
      <w:r w:rsidRPr="002E5406">
        <w:rPr>
          <w:rFonts w:cs="Akhbar MT" w:hint="cs"/>
          <w:sz w:val="32"/>
          <w:szCs w:val="32"/>
          <w:rtl/>
        </w:rPr>
        <w:t xml:space="preserve"> بالم</w:t>
      </w:r>
      <w:r>
        <w:rPr>
          <w:rFonts w:cs="Akhbar MT" w:hint="cs"/>
          <w:sz w:val="32"/>
          <w:szCs w:val="32"/>
          <w:rtl/>
        </w:rPr>
        <w:t>َ</w:t>
      </w:r>
      <w:r w:rsidRPr="002E5406">
        <w:rPr>
          <w:rFonts w:cs="Akhbar MT" w:hint="cs"/>
          <w:sz w:val="32"/>
          <w:szCs w:val="32"/>
          <w:rtl/>
        </w:rPr>
        <w:t>اء</w:t>
      </w:r>
      <w:r>
        <w:rPr>
          <w:rFonts w:cs="Akhbar MT" w:hint="cs"/>
          <w:sz w:val="32"/>
          <w:szCs w:val="32"/>
          <w:rtl/>
        </w:rPr>
        <w:t>ِ</w:t>
      </w:r>
      <w:r w:rsidRPr="002E5406">
        <w:rPr>
          <w:rFonts w:cs="Akhbar MT" w:hint="cs"/>
          <w:sz w:val="32"/>
          <w:szCs w:val="32"/>
          <w:rtl/>
        </w:rPr>
        <w:t>.</w:t>
      </w:r>
    </w:p>
    <w:p w14:paraId="0BDFB38B" w14:textId="77777777" w:rsidR="00D6563D" w:rsidRPr="00FE735A" w:rsidRDefault="00D6563D" w:rsidP="00D6563D">
      <w:pPr>
        <w:bidi/>
        <w:spacing w:line="360" w:lineRule="auto"/>
        <w:jc w:val="both"/>
        <w:rPr>
          <w:rFonts w:cs="Akhbar MT"/>
          <w:sz w:val="32"/>
          <w:szCs w:val="32"/>
          <w:rtl/>
        </w:rPr>
      </w:pPr>
      <w:r w:rsidRPr="00FE735A">
        <w:rPr>
          <w:rFonts w:cs="Akhbar MT" w:hint="cs"/>
          <w:sz w:val="32"/>
          <w:szCs w:val="32"/>
          <w:rtl/>
        </w:rPr>
        <w:t>لق</w:t>
      </w:r>
      <w:r>
        <w:rPr>
          <w:rFonts w:cs="Akhbar MT" w:hint="cs"/>
          <w:sz w:val="32"/>
          <w:szCs w:val="32"/>
          <w:rtl/>
        </w:rPr>
        <w:t>َ</w:t>
      </w:r>
      <w:r w:rsidRPr="00FE735A">
        <w:rPr>
          <w:rFonts w:cs="Akhbar MT" w:hint="cs"/>
          <w:sz w:val="32"/>
          <w:szCs w:val="32"/>
          <w:rtl/>
        </w:rPr>
        <w:t>د تم</w:t>
      </w:r>
      <w:r>
        <w:rPr>
          <w:rFonts w:cs="Akhbar MT" w:hint="cs"/>
          <w:sz w:val="32"/>
          <w:szCs w:val="32"/>
          <w:rtl/>
        </w:rPr>
        <w:t>َّ</w:t>
      </w:r>
      <w:r w:rsidRPr="00FE735A">
        <w:rPr>
          <w:rFonts w:cs="Akhbar MT" w:hint="cs"/>
          <w:sz w:val="32"/>
          <w:szCs w:val="32"/>
          <w:rtl/>
        </w:rPr>
        <w:t xml:space="preserve"> صن</w:t>
      </w:r>
      <w:r>
        <w:rPr>
          <w:rFonts w:cs="Akhbar MT" w:hint="cs"/>
          <w:sz w:val="32"/>
          <w:szCs w:val="32"/>
          <w:rtl/>
        </w:rPr>
        <w:t>ْ</w:t>
      </w:r>
      <w:r w:rsidRPr="00FE735A">
        <w:rPr>
          <w:rFonts w:cs="Akhbar MT" w:hint="cs"/>
          <w:sz w:val="32"/>
          <w:szCs w:val="32"/>
          <w:rtl/>
        </w:rPr>
        <w:t>ع</w:t>
      </w:r>
      <w:r>
        <w:rPr>
          <w:rFonts w:cs="Akhbar MT" w:hint="cs"/>
          <w:sz w:val="32"/>
          <w:szCs w:val="32"/>
          <w:rtl/>
        </w:rPr>
        <w:t>ُ</w:t>
      </w:r>
      <w:r w:rsidRPr="00FE735A">
        <w:rPr>
          <w:rFonts w:cs="Akhbar MT" w:hint="cs"/>
          <w:sz w:val="32"/>
          <w:szCs w:val="32"/>
          <w:rtl/>
        </w:rPr>
        <w:t xml:space="preserve"> الإيتريّ</w:t>
      </w:r>
      <w:r>
        <w:rPr>
          <w:rFonts w:cs="Akhbar MT" w:hint="cs"/>
          <w:sz w:val="32"/>
          <w:szCs w:val="32"/>
          <w:rtl/>
        </w:rPr>
        <w:t>َ</w:t>
      </w:r>
      <w:r w:rsidRPr="00FE735A">
        <w:rPr>
          <w:rFonts w:cs="Akhbar MT" w:hint="cs"/>
          <w:sz w:val="32"/>
          <w:szCs w:val="32"/>
          <w:rtl/>
        </w:rPr>
        <w:t>ة (الشعيري</w:t>
      </w:r>
      <w:r>
        <w:rPr>
          <w:rFonts w:cs="Akhbar MT" w:hint="cs"/>
          <w:sz w:val="32"/>
          <w:szCs w:val="32"/>
          <w:rtl/>
        </w:rPr>
        <w:t>َّ</w:t>
      </w:r>
      <w:r w:rsidRPr="00FE735A">
        <w:rPr>
          <w:rFonts w:cs="Akhbar MT" w:hint="cs"/>
          <w:sz w:val="32"/>
          <w:szCs w:val="32"/>
          <w:rtl/>
        </w:rPr>
        <w:t xml:space="preserve">ة) في </w:t>
      </w:r>
      <w:r>
        <w:rPr>
          <w:rFonts w:cs="Akhbar MT" w:hint="cs"/>
          <w:sz w:val="32"/>
          <w:szCs w:val="32"/>
          <w:rtl/>
        </w:rPr>
        <w:t>"</w:t>
      </w:r>
      <w:r w:rsidRPr="00FE735A">
        <w:rPr>
          <w:rFonts w:cs="Akhbar MT" w:hint="cs"/>
          <w:sz w:val="32"/>
          <w:szCs w:val="32"/>
          <w:rtl/>
        </w:rPr>
        <w:t>صقلية</w:t>
      </w:r>
      <w:r>
        <w:rPr>
          <w:rFonts w:cs="Akhbar MT" w:hint="cs"/>
          <w:sz w:val="32"/>
          <w:szCs w:val="32"/>
          <w:rtl/>
        </w:rPr>
        <w:t>"</w:t>
      </w:r>
      <w:r w:rsidRPr="00FE735A">
        <w:rPr>
          <w:rFonts w:cs="Akhbar MT" w:hint="cs"/>
          <w:sz w:val="32"/>
          <w:szCs w:val="32"/>
          <w:rtl/>
        </w:rPr>
        <w:t xml:space="preserve"> </w:t>
      </w:r>
      <w:r>
        <w:rPr>
          <w:rFonts w:cs="Akhbar MT" w:hint="cs"/>
          <w:sz w:val="32"/>
          <w:szCs w:val="32"/>
          <w:rtl/>
        </w:rPr>
        <w:t>منَ القمْحِ القاسِي، وصُدِّرَت للخَارجِ،</w:t>
      </w:r>
      <w:r w:rsidRPr="00FE735A">
        <w:rPr>
          <w:rFonts w:cs="Akhbar MT" w:hint="cs"/>
          <w:sz w:val="32"/>
          <w:szCs w:val="32"/>
          <w:rtl/>
        </w:rPr>
        <w:t xml:space="preserve"> ومن</w:t>
      </w:r>
      <w:r>
        <w:rPr>
          <w:rFonts w:cs="Akhbar MT" w:hint="cs"/>
          <w:sz w:val="32"/>
          <w:szCs w:val="32"/>
          <w:rtl/>
        </w:rPr>
        <w:t>ْ</w:t>
      </w:r>
      <w:r w:rsidRPr="00FE735A">
        <w:rPr>
          <w:rFonts w:cs="Akhbar MT" w:hint="cs"/>
          <w:sz w:val="32"/>
          <w:szCs w:val="32"/>
          <w:rtl/>
        </w:rPr>
        <w:t>ذ</w:t>
      </w:r>
      <w:r>
        <w:rPr>
          <w:rFonts w:cs="Akhbar MT" w:hint="cs"/>
          <w:sz w:val="32"/>
          <w:szCs w:val="32"/>
          <w:rtl/>
        </w:rPr>
        <w:t>ُ</w:t>
      </w:r>
      <w:r w:rsidRPr="00FE735A">
        <w:rPr>
          <w:rFonts w:cs="Akhbar MT" w:hint="cs"/>
          <w:sz w:val="32"/>
          <w:szCs w:val="32"/>
          <w:rtl/>
        </w:rPr>
        <w:t xml:space="preserve"> أن </w:t>
      </w:r>
      <w:r>
        <w:rPr>
          <w:rFonts w:cs="Akhbar MT" w:hint="cs"/>
          <w:sz w:val="32"/>
          <w:szCs w:val="32"/>
          <w:rtl/>
        </w:rPr>
        <w:t>قامَ</w:t>
      </w:r>
      <w:r w:rsidRPr="00FE735A">
        <w:rPr>
          <w:rFonts w:cs="Akhbar MT" w:hint="cs"/>
          <w:sz w:val="32"/>
          <w:szCs w:val="32"/>
          <w:rtl/>
        </w:rPr>
        <w:t xml:space="preserve"> الرومان</w:t>
      </w:r>
      <w:r>
        <w:rPr>
          <w:rFonts w:cs="Akhbar MT" w:hint="cs"/>
          <w:sz w:val="32"/>
          <w:szCs w:val="32"/>
          <w:rtl/>
        </w:rPr>
        <w:t>ُ بهزيمةِ</w:t>
      </w:r>
      <w:r w:rsidRPr="00FE735A">
        <w:rPr>
          <w:rFonts w:cs="Akhbar MT" w:hint="cs"/>
          <w:sz w:val="32"/>
          <w:szCs w:val="32"/>
          <w:rtl/>
        </w:rPr>
        <w:t xml:space="preserve"> </w:t>
      </w:r>
      <w:r>
        <w:rPr>
          <w:rFonts w:cs="Akhbar MT" w:hint="cs"/>
          <w:sz w:val="32"/>
          <w:szCs w:val="32"/>
          <w:rtl/>
        </w:rPr>
        <w:t>"</w:t>
      </w:r>
      <w:r w:rsidRPr="00FE735A">
        <w:rPr>
          <w:rFonts w:cs="Akhbar MT" w:hint="cs"/>
          <w:sz w:val="32"/>
          <w:szCs w:val="32"/>
          <w:rtl/>
        </w:rPr>
        <w:t>هانيبال</w:t>
      </w:r>
      <w:r>
        <w:rPr>
          <w:rFonts w:cs="Akhbar MT" w:hint="cs"/>
          <w:sz w:val="32"/>
          <w:szCs w:val="32"/>
          <w:rtl/>
        </w:rPr>
        <w:t>"</w:t>
      </w:r>
      <w:r w:rsidRPr="00FE735A">
        <w:rPr>
          <w:rFonts w:cs="Akhbar MT" w:hint="cs"/>
          <w:sz w:val="32"/>
          <w:szCs w:val="32"/>
          <w:rtl/>
        </w:rPr>
        <w:t xml:space="preserve"> بات</w:t>
      </w:r>
      <w:r>
        <w:rPr>
          <w:rFonts w:cs="Akhbar MT" w:hint="cs"/>
          <w:sz w:val="32"/>
          <w:szCs w:val="32"/>
          <w:rtl/>
        </w:rPr>
        <w:t>َ</w:t>
      </w:r>
      <w:r w:rsidRPr="00FE735A">
        <w:rPr>
          <w:rFonts w:cs="Akhbar MT" w:hint="cs"/>
          <w:sz w:val="32"/>
          <w:szCs w:val="32"/>
          <w:rtl/>
        </w:rPr>
        <w:t>ت هذه</w:t>
      </w:r>
      <w:r>
        <w:rPr>
          <w:rFonts w:cs="Akhbar MT" w:hint="cs"/>
          <w:sz w:val="32"/>
          <w:szCs w:val="32"/>
          <w:rtl/>
        </w:rPr>
        <w:t>ِ</w:t>
      </w:r>
      <w:r w:rsidRPr="00FE735A">
        <w:rPr>
          <w:rFonts w:cs="Akhbar MT" w:hint="cs"/>
          <w:sz w:val="32"/>
          <w:szCs w:val="32"/>
          <w:rtl/>
        </w:rPr>
        <w:t xml:space="preserve"> "الحبوب</w:t>
      </w:r>
      <w:r>
        <w:rPr>
          <w:rFonts w:cs="Akhbar MT" w:hint="cs"/>
          <w:sz w:val="32"/>
          <w:szCs w:val="32"/>
          <w:rtl/>
        </w:rPr>
        <w:t>ُ</w:t>
      </w:r>
      <w:r w:rsidRPr="00FE735A">
        <w:rPr>
          <w:rFonts w:cs="Akhbar MT" w:hint="cs"/>
          <w:sz w:val="32"/>
          <w:szCs w:val="32"/>
          <w:rtl/>
        </w:rPr>
        <w:t xml:space="preserve"> الصلبة</w:t>
      </w:r>
      <w:r>
        <w:rPr>
          <w:rFonts w:cs="Akhbar MT" w:hint="cs"/>
          <w:sz w:val="32"/>
          <w:szCs w:val="32"/>
          <w:rtl/>
        </w:rPr>
        <w:t>ُ</w:t>
      </w:r>
      <w:r w:rsidRPr="00FE735A">
        <w:rPr>
          <w:rFonts w:cs="Akhbar MT" w:hint="cs"/>
          <w:sz w:val="32"/>
          <w:szCs w:val="32"/>
          <w:rtl/>
        </w:rPr>
        <w:t>" أكثر</w:t>
      </w:r>
      <w:r>
        <w:rPr>
          <w:rFonts w:cs="Akhbar MT" w:hint="cs"/>
          <w:sz w:val="32"/>
          <w:szCs w:val="32"/>
          <w:rtl/>
        </w:rPr>
        <w:t>َ</w:t>
      </w:r>
      <w:r w:rsidRPr="00FE735A">
        <w:rPr>
          <w:rFonts w:cs="Akhbar MT" w:hint="cs"/>
          <w:sz w:val="32"/>
          <w:szCs w:val="32"/>
          <w:rtl/>
        </w:rPr>
        <w:t xml:space="preserve"> مح</w:t>
      </w:r>
      <w:r>
        <w:rPr>
          <w:rFonts w:cs="Akhbar MT" w:hint="cs"/>
          <w:sz w:val="32"/>
          <w:szCs w:val="32"/>
          <w:rtl/>
        </w:rPr>
        <w:t>َ</w:t>
      </w:r>
      <w:r w:rsidRPr="00FE735A">
        <w:rPr>
          <w:rFonts w:cs="Akhbar MT" w:hint="cs"/>
          <w:sz w:val="32"/>
          <w:szCs w:val="32"/>
          <w:rtl/>
        </w:rPr>
        <w:t>اصيل</w:t>
      </w:r>
      <w:r>
        <w:rPr>
          <w:rFonts w:cs="Akhbar MT" w:hint="cs"/>
          <w:sz w:val="32"/>
          <w:szCs w:val="32"/>
          <w:rtl/>
        </w:rPr>
        <w:t>ِ</w:t>
      </w:r>
      <w:r w:rsidRPr="00FE735A">
        <w:rPr>
          <w:rFonts w:cs="Akhbar MT" w:hint="cs"/>
          <w:sz w:val="32"/>
          <w:szCs w:val="32"/>
          <w:rtl/>
        </w:rPr>
        <w:t xml:space="preserve"> الجزيرة</w:t>
      </w:r>
      <w:r>
        <w:rPr>
          <w:rFonts w:cs="Akhbar MT" w:hint="cs"/>
          <w:sz w:val="32"/>
          <w:szCs w:val="32"/>
          <w:rtl/>
        </w:rPr>
        <w:t>ِ</w:t>
      </w:r>
      <w:r w:rsidRPr="00FE735A">
        <w:rPr>
          <w:rFonts w:cs="Akhbar MT" w:hint="cs"/>
          <w:sz w:val="32"/>
          <w:szCs w:val="32"/>
          <w:rtl/>
        </w:rPr>
        <w:t xml:space="preserve"> قيم</w:t>
      </w:r>
      <w:r>
        <w:rPr>
          <w:rFonts w:cs="Akhbar MT" w:hint="cs"/>
          <w:sz w:val="32"/>
          <w:szCs w:val="32"/>
          <w:rtl/>
        </w:rPr>
        <w:t>ً</w:t>
      </w:r>
      <w:r w:rsidRPr="00FE735A">
        <w:rPr>
          <w:rFonts w:cs="Akhbar MT" w:hint="cs"/>
          <w:sz w:val="32"/>
          <w:szCs w:val="32"/>
          <w:rtl/>
        </w:rPr>
        <w:t>ة.</w:t>
      </w:r>
      <w:r>
        <w:rPr>
          <w:rFonts w:cs="Akhbar MT" w:hint="cs"/>
          <w:sz w:val="32"/>
          <w:szCs w:val="32"/>
          <w:rtl/>
        </w:rPr>
        <w:t xml:space="preserve"> </w:t>
      </w:r>
      <w:r w:rsidRPr="00FE735A">
        <w:rPr>
          <w:rFonts w:cs="Akhbar MT" w:hint="cs"/>
          <w:sz w:val="32"/>
          <w:szCs w:val="32"/>
          <w:rtl/>
        </w:rPr>
        <w:t>وبعد</w:t>
      </w:r>
      <w:r>
        <w:rPr>
          <w:rFonts w:cs="Akhbar MT" w:hint="cs"/>
          <w:sz w:val="32"/>
          <w:szCs w:val="32"/>
          <w:rtl/>
        </w:rPr>
        <w:t>َ</w:t>
      </w:r>
      <w:r w:rsidRPr="00FE735A">
        <w:rPr>
          <w:rFonts w:cs="Akhbar MT" w:hint="cs"/>
          <w:sz w:val="32"/>
          <w:szCs w:val="32"/>
          <w:rtl/>
        </w:rPr>
        <w:t xml:space="preserve"> زمان</w:t>
      </w:r>
      <w:r>
        <w:rPr>
          <w:rFonts w:cs="Akhbar MT" w:hint="cs"/>
          <w:sz w:val="32"/>
          <w:szCs w:val="32"/>
          <w:rtl/>
        </w:rPr>
        <w:t>ِ</w:t>
      </w:r>
      <w:r w:rsidRPr="00FE735A">
        <w:rPr>
          <w:rFonts w:cs="Akhbar MT" w:hint="cs"/>
          <w:sz w:val="32"/>
          <w:szCs w:val="32"/>
          <w:rtl/>
        </w:rPr>
        <w:t xml:space="preserve"> </w:t>
      </w:r>
      <w:r>
        <w:rPr>
          <w:rFonts w:cs="Akhbar MT" w:hint="cs"/>
          <w:sz w:val="32"/>
          <w:szCs w:val="32"/>
          <w:rtl/>
        </w:rPr>
        <w:t>"</w:t>
      </w:r>
      <w:r w:rsidRPr="00FE735A">
        <w:rPr>
          <w:rFonts w:cs="Akhbar MT" w:hint="cs"/>
          <w:sz w:val="32"/>
          <w:szCs w:val="32"/>
          <w:rtl/>
        </w:rPr>
        <w:t>الإدريسي</w:t>
      </w:r>
      <w:r>
        <w:rPr>
          <w:rFonts w:cs="Akhbar MT" w:hint="cs"/>
          <w:sz w:val="32"/>
          <w:szCs w:val="32"/>
          <w:rtl/>
        </w:rPr>
        <w:t>"</w:t>
      </w:r>
      <w:r w:rsidRPr="00FE735A">
        <w:rPr>
          <w:rFonts w:cs="Akhbar MT" w:hint="cs"/>
          <w:sz w:val="32"/>
          <w:szCs w:val="32"/>
          <w:rtl/>
        </w:rPr>
        <w:t>،</w:t>
      </w:r>
      <w:r>
        <w:rPr>
          <w:rFonts w:cs="Akhbar MT" w:hint="cs"/>
          <w:sz w:val="32"/>
          <w:szCs w:val="32"/>
          <w:rtl/>
        </w:rPr>
        <w:t xml:space="preserve"> </w:t>
      </w:r>
      <w:r w:rsidRPr="00FE735A">
        <w:rPr>
          <w:rFonts w:cs="Akhbar MT" w:hint="cs"/>
          <w:sz w:val="32"/>
          <w:szCs w:val="32"/>
          <w:rtl/>
        </w:rPr>
        <w:t>تبن</w:t>
      </w:r>
      <w:r>
        <w:rPr>
          <w:rFonts w:cs="Akhbar MT" w:hint="cs"/>
          <w:sz w:val="32"/>
          <w:szCs w:val="32"/>
          <w:rtl/>
        </w:rPr>
        <w:t>َّ</w:t>
      </w:r>
      <w:r w:rsidRPr="00FE735A">
        <w:rPr>
          <w:rFonts w:cs="Akhbar MT" w:hint="cs"/>
          <w:sz w:val="32"/>
          <w:szCs w:val="32"/>
          <w:rtl/>
        </w:rPr>
        <w:t>ى الإيطالي</w:t>
      </w:r>
      <w:r>
        <w:rPr>
          <w:rFonts w:cs="Akhbar MT" w:hint="cs"/>
          <w:sz w:val="32"/>
          <w:szCs w:val="32"/>
          <w:rtl/>
        </w:rPr>
        <w:t>ُّ</w:t>
      </w:r>
      <w:r w:rsidRPr="00FE735A">
        <w:rPr>
          <w:rFonts w:cs="Akhbar MT" w:hint="cs"/>
          <w:sz w:val="32"/>
          <w:szCs w:val="32"/>
          <w:rtl/>
        </w:rPr>
        <w:t>ون كلمة</w:t>
      </w:r>
      <w:r>
        <w:rPr>
          <w:rFonts w:cs="Akhbar MT" w:hint="cs"/>
          <w:sz w:val="32"/>
          <w:szCs w:val="32"/>
          <w:rtl/>
        </w:rPr>
        <w:t>َ</w:t>
      </w:r>
      <w:r w:rsidRPr="00FE735A">
        <w:rPr>
          <w:rFonts w:cs="Akhbar MT" w:hint="cs"/>
          <w:sz w:val="32"/>
          <w:szCs w:val="32"/>
          <w:rtl/>
        </w:rPr>
        <w:t xml:space="preserve"> (الإيتريّ</w:t>
      </w:r>
      <w:r>
        <w:rPr>
          <w:rFonts w:cs="Akhbar MT" w:hint="cs"/>
          <w:sz w:val="32"/>
          <w:szCs w:val="32"/>
          <w:rtl/>
        </w:rPr>
        <w:t>َ</w:t>
      </w:r>
      <w:r w:rsidRPr="00FE735A">
        <w:rPr>
          <w:rFonts w:cs="Akhbar MT" w:hint="cs"/>
          <w:sz w:val="32"/>
          <w:szCs w:val="32"/>
          <w:rtl/>
        </w:rPr>
        <w:t>ة) وقام</w:t>
      </w:r>
      <w:r>
        <w:rPr>
          <w:rFonts w:cs="Akhbar MT" w:hint="cs"/>
          <w:sz w:val="32"/>
          <w:szCs w:val="32"/>
          <w:rtl/>
        </w:rPr>
        <w:t>ُ</w:t>
      </w:r>
      <w:r w:rsidRPr="00FE735A">
        <w:rPr>
          <w:rFonts w:cs="Akhbar MT" w:hint="cs"/>
          <w:sz w:val="32"/>
          <w:szCs w:val="32"/>
          <w:rtl/>
        </w:rPr>
        <w:t>وا بتعديل</w:t>
      </w:r>
      <w:r>
        <w:rPr>
          <w:rFonts w:cs="Akhbar MT" w:hint="cs"/>
          <w:sz w:val="32"/>
          <w:szCs w:val="32"/>
          <w:rtl/>
        </w:rPr>
        <w:t>ِ</w:t>
      </w:r>
      <w:r w:rsidRPr="00FE735A">
        <w:rPr>
          <w:rFonts w:cs="Akhbar MT" w:hint="cs"/>
          <w:sz w:val="32"/>
          <w:szCs w:val="32"/>
          <w:rtl/>
        </w:rPr>
        <w:t>ه</w:t>
      </w:r>
      <w:r>
        <w:rPr>
          <w:rFonts w:cs="Akhbar MT" w:hint="cs"/>
          <w:sz w:val="32"/>
          <w:szCs w:val="32"/>
          <w:rtl/>
        </w:rPr>
        <w:t>َ</w:t>
      </w:r>
      <w:r w:rsidRPr="00FE735A">
        <w:rPr>
          <w:rFonts w:cs="Akhbar MT" w:hint="cs"/>
          <w:sz w:val="32"/>
          <w:szCs w:val="32"/>
          <w:rtl/>
        </w:rPr>
        <w:t>ا وتسمية</w:t>
      </w:r>
      <w:r>
        <w:rPr>
          <w:rFonts w:cs="Akhbar MT" w:hint="cs"/>
          <w:sz w:val="32"/>
          <w:szCs w:val="32"/>
          <w:rtl/>
        </w:rPr>
        <w:t>ِ</w:t>
      </w:r>
      <w:r w:rsidRPr="00FE735A">
        <w:rPr>
          <w:rFonts w:cs="Akhbar MT" w:hint="cs"/>
          <w:sz w:val="32"/>
          <w:szCs w:val="32"/>
          <w:rtl/>
        </w:rPr>
        <w:t xml:space="preserve"> هذا الم</w:t>
      </w:r>
      <w:r>
        <w:rPr>
          <w:rFonts w:cs="Akhbar MT" w:hint="cs"/>
          <w:sz w:val="32"/>
          <w:szCs w:val="32"/>
          <w:rtl/>
        </w:rPr>
        <w:t>ُ</w:t>
      </w:r>
      <w:r w:rsidRPr="00FE735A">
        <w:rPr>
          <w:rFonts w:cs="Akhbar MT" w:hint="cs"/>
          <w:sz w:val="32"/>
          <w:szCs w:val="32"/>
          <w:rtl/>
        </w:rPr>
        <w:t>ستور</w:t>
      </w:r>
      <w:r>
        <w:rPr>
          <w:rFonts w:cs="Akhbar MT" w:hint="cs"/>
          <w:sz w:val="32"/>
          <w:szCs w:val="32"/>
          <w:rtl/>
        </w:rPr>
        <w:t>َ</w:t>
      </w:r>
      <w:r w:rsidRPr="00FE735A">
        <w:rPr>
          <w:rFonts w:cs="Akhbar MT" w:hint="cs"/>
          <w:sz w:val="32"/>
          <w:szCs w:val="32"/>
          <w:rtl/>
        </w:rPr>
        <w:t>د</w:t>
      </w:r>
      <w:r>
        <w:rPr>
          <w:rFonts w:cs="Akhbar MT" w:hint="cs"/>
          <w:sz w:val="32"/>
          <w:szCs w:val="32"/>
          <w:rtl/>
        </w:rPr>
        <w:t>ِ</w:t>
      </w:r>
      <w:r w:rsidRPr="00FE735A">
        <w:rPr>
          <w:rFonts w:cs="Akhbar MT" w:hint="cs"/>
          <w:sz w:val="32"/>
          <w:szCs w:val="32"/>
          <w:rtl/>
        </w:rPr>
        <w:t xml:space="preserve"> العجي</w:t>
      </w:r>
      <w:r>
        <w:rPr>
          <w:rFonts w:cs="Akhbar MT" w:hint="cs"/>
          <w:sz w:val="32"/>
          <w:szCs w:val="32"/>
          <w:rtl/>
        </w:rPr>
        <w:t>ْ</w:t>
      </w:r>
      <w:r w:rsidRPr="00FE735A">
        <w:rPr>
          <w:rFonts w:cs="Akhbar MT" w:hint="cs"/>
          <w:sz w:val="32"/>
          <w:szCs w:val="32"/>
          <w:rtl/>
        </w:rPr>
        <w:t>ب</w:t>
      </w:r>
      <w:r>
        <w:rPr>
          <w:rFonts w:cs="Akhbar MT" w:hint="cs"/>
          <w:sz w:val="32"/>
          <w:szCs w:val="32"/>
          <w:rtl/>
        </w:rPr>
        <w:t>ِ</w:t>
      </w:r>
      <w:r w:rsidRPr="00FE735A">
        <w:rPr>
          <w:rFonts w:cs="Akhbar MT" w:hint="cs"/>
          <w:sz w:val="32"/>
          <w:szCs w:val="32"/>
          <w:rtl/>
        </w:rPr>
        <w:t>:</w:t>
      </w:r>
      <w:r>
        <w:rPr>
          <w:rFonts w:cs="Akhbar MT" w:hint="cs"/>
          <w:sz w:val="32"/>
          <w:szCs w:val="32"/>
          <w:rtl/>
        </w:rPr>
        <w:t xml:space="preserve"> فأصبحَتْ</w:t>
      </w:r>
      <w:r w:rsidRPr="00FE735A">
        <w:rPr>
          <w:rFonts w:cs="Akhbar MT" w:hint="cs"/>
          <w:sz w:val="32"/>
          <w:szCs w:val="32"/>
          <w:rtl/>
        </w:rPr>
        <w:t xml:space="preserve"> كلمة</w:t>
      </w:r>
      <w:r>
        <w:rPr>
          <w:rFonts w:cs="Akhbar MT" w:hint="cs"/>
          <w:sz w:val="32"/>
          <w:szCs w:val="32"/>
          <w:rtl/>
        </w:rPr>
        <w:t>ُ</w:t>
      </w:r>
      <w:r w:rsidRPr="00FE735A">
        <w:rPr>
          <w:rFonts w:cs="Akhbar MT" w:hint="cs"/>
          <w:sz w:val="32"/>
          <w:szCs w:val="32"/>
          <w:rtl/>
        </w:rPr>
        <w:t xml:space="preserve"> "تري" تعن</w:t>
      </w:r>
      <w:r>
        <w:rPr>
          <w:rFonts w:cs="Akhbar MT" w:hint="cs"/>
          <w:sz w:val="32"/>
          <w:szCs w:val="32"/>
          <w:rtl/>
        </w:rPr>
        <w:t>ِ</w:t>
      </w:r>
      <w:r w:rsidRPr="00FE735A">
        <w:rPr>
          <w:rFonts w:cs="Akhbar MT" w:hint="cs"/>
          <w:sz w:val="32"/>
          <w:szCs w:val="32"/>
          <w:rtl/>
        </w:rPr>
        <w:t>ي شرائ</w:t>
      </w:r>
      <w:r>
        <w:rPr>
          <w:rFonts w:cs="Akhbar MT" w:hint="cs"/>
          <w:sz w:val="32"/>
          <w:szCs w:val="32"/>
          <w:rtl/>
        </w:rPr>
        <w:t>ِ</w:t>
      </w:r>
      <w:r w:rsidRPr="00FE735A">
        <w:rPr>
          <w:rFonts w:cs="Akhbar MT" w:hint="cs"/>
          <w:sz w:val="32"/>
          <w:szCs w:val="32"/>
          <w:rtl/>
        </w:rPr>
        <w:t>ح</w:t>
      </w:r>
      <w:r>
        <w:rPr>
          <w:rFonts w:cs="Akhbar MT" w:hint="cs"/>
          <w:sz w:val="32"/>
          <w:szCs w:val="32"/>
          <w:rtl/>
        </w:rPr>
        <w:t>َ</w:t>
      </w:r>
      <w:r w:rsidRPr="00FE735A">
        <w:rPr>
          <w:rFonts w:cs="Akhbar MT" w:hint="cs"/>
          <w:sz w:val="32"/>
          <w:szCs w:val="32"/>
          <w:rtl/>
        </w:rPr>
        <w:t xml:space="preserve"> رقيق</w:t>
      </w:r>
      <w:r>
        <w:rPr>
          <w:rFonts w:cs="Akhbar MT" w:hint="cs"/>
          <w:sz w:val="32"/>
          <w:szCs w:val="32"/>
          <w:rtl/>
        </w:rPr>
        <w:t>َ</w:t>
      </w:r>
      <w:r w:rsidRPr="00FE735A">
        <w:rPr>
          <w:rFonts w:cs="Akhbar MT" w:hint="cs"/>
          <w:sz w:val="32"/>
          <w:szCs w:val="32"/>
          <w:rtl/>
        </w:rPr>
        <w:t>ة من المعك</w:t>
      </w:r>
      <w:r>
        <w:rPr>
          <w:rFonts w:cs="Akhbar MT" w:hint="cs"/>
          <w:sz w:val="32"/>
          <w:szCs w:val="32"/>
          <w:rtl/>
        </w:rPr>
        <w:t>َ</w:t>
      </w:r>
      <w:r w:rsidRPr="00FE735A">
        <w:rPr>
          <w:rFonts w:cs="Akhbar MT" w:hint="cs"/>
          <w:sz w:val="32"/>
          <w:szCs w:val="32"/>
          <w:rtl/>
        </w:rPr>
        <w:t>رونة مثل</w:t>
      </w:r>
      <w:r>
        <w:rPr>
          <w:rFonts w:cs="Akhbar MT" w:hint="cs"/>
          <w:sz w:val="32"/>
          <w:szCs w:val="32"/>
          <w:rtl/>
        </w:rPr>
        <w:t>َ</w:t>
      </w:r>
      <w:r w:rsidRPr="00FE735A">
        <w:rPr>
          <w:rFonts w:cs="Akhbar MT" w:hint="cs"/>
          <w:sz w:val="32"/>
          <w:szCs w:val="32"/>
          <w:rtl/>
        </w:rPr>
        <w:t xml:space="preserve"> التالياتيلي،</w:t>
      </w:r>
      <w:r>
        <w:rPr>
          <w:rFonts w:cs="Akhbar MT" w:hint="cs"/>
          <w:sz w:val="32"/>
          <w:szCs w:val="32"/>
          <w:rtl/>
        </w:rPr>
        <w:t xml:space="preserve"> </w:t>
      </w:r>
      <w:r w:rsidRPr="00FE735A">
        <w:rPr>
          <w:rFonts w:cs="Akhbar MT" w:hint="cs"/>
          <w:sz w:val="32"/>
          <w:szCs w:val="32"/>
          <w:rtl/>
        </w:rPr>
        <w:t>ولازال</w:t>
      </w:r>
      <w:r>
        <w:rPr>
          <w:rFonts w:cs="Akhbar MT" w:hint="cs"/>
          <w:sz w:val="32"/>
          <w:szCs w:val="32"/>
          <w:rtl/>
        </w:rPr>
        <w:t>َ</w:t>
      </w:r>
      <w:r w:rsidRPr="00FE735A">
        <w:rPr>
          <w:rFonts w:cs="Akhbar MT" w:hint="cs"/>
          <w:sz w:val="32"/>
          <w:szCs w:val="32"/>
          <w:rtl/>
        </w:rPr>
        <w:t>ت</w:t>
      </w:r>
      <w:r>
        <w:rPr>
          <w:rFonts w:cs="Akhbar MT" w:hint="cs"/>
          <w:sz w:val="32"/>
          <w:szCs w:val="32"/>
          <w:rtl/>
        </w:rPr>
        <w:t xml:space="preserve"> كذلِك</w:t>
      </w:r>
      <w:r w:rsidRPr="00FE735A">
        <w:rPr>
          <w:rFonts w:cs="Akhbar MT" w:hint="cs"/>
          <w:sz w:val="32"/>
          <w:szCs w:val="32"/>
          <w:rtl/>
        </w:rPr>
        <w:t>.</w:t>
      </w:r>
      <w:r>
        <w:rPr>
          <w:rFonts w:cs="Akhbar MT" w:hint="cs"/>
          <w:sz w:val="32"/>
          <w:szCs w:val="32"/>
          <w:rtl/>
        </w:rPr>
        <w:t xml:space="preserve"> وكَبديلٍ عن هذَا فإنَّ الإيت</w:t>
      </w:r>
      <w:r w:rsidRPr="00FE735A">
        <w:rPr>
          <w:rFonts w:cs="Akhbar MT" w:hint="cs"/>
          <w:sz w:val="32"/>
          <w:szCs w:val="32"/>
          <w:rtl/>
        </w:rPr>
        <w:t>ري</w:t>
      </w:r>
      <w:r>
        <w:rPr>
          <w:rFonts w:cs="Akhbar MT" w:hint="cs"/>
          <w:sz w:val="32"/>
          <w:szCs w:val="32"/>
          <w:rtl/>
        </w:rPr>
        <w:t>َّ</w:t>
      </w:r>
      <w:r w:rsidRPr="00FE735A">
        <w:rPr>
          <w:rFonts w:cs="Akhbar MT" w:hint="cs"/>
          <w:sz w:val="32"/>
          <w:szCs w:val="32"/>
          <w:rtl/>
        </w:rPr>
        <w:t>ة قد ت</w:t>
      </w:r>
      <w:r>
        <w:rPr>
          <w:rFonts w:cs="Akhbar MT" w:hint="cs"/>
          <w:sz w:val="32"/>
          <w:szCs w:val="32"/>
          <w:rtl/>
        </w:rPr>
        <w:t>ُ</w:t>
      </w:r>
      <w:r w:rsidRPr="00FE735A">
        <w:rPr>
          <w:rFonts w:cs="Akhbar MT" w:hint="cs"/>
          <w:sz w:val="32"/>
          <w:szCs w:val="32"/>
          <w:rtl/>
        </w:rPr>
        <w:t>شير</w:t>
      </w:r>
      <w:r>
        <w:rPr>
          <w:rFonts w:cs="Akhbar MT" w:hint="cs"/>
          <w:sz w:val="32"/>
          <w:szCs w:val="32"/>
          <w:rtl/>
        </w:rPr>
        <w:t>ُ</w:t>
      </w:r>
      <w:r w:rsidRPr="00FE735A">
        <w:rPr>
          <w:rFonts w:cs="Akhbar MT" w:hint="cs"/>
          <w:sz w:val="32"/>
          <w:szCs w:val="32"/>
          <w:rtl/>
        </w:rPr>
        <w:t xml:space="preserve"> إلى كلمة</w:t>
      </w:r>
      <w:r>
        <w:rPr>
          <w:rFonts w:cs="Akhbar MT" w:hint="cs"/>
          <w:sz w:val="32"/>
          <w:szCs w:val="32"/>
          <w:rtl/>
        </w:rPr>
        <w:t>ٍ</w:t>
      </w:r>
      <w:r w:rsidRPr="00FE735A">
        <w:rPr>
          <w:rFonts w:cs="Akhbar MT" w:hint="cs"/>
          <w:sz w:val="32"/>
          <w:szCs w:val="32"/>
          <w:rtl/>
        </w:rPr>
        <w:t xml:space="preserve"> إيطالي</w:t>
      </w:r>
      <w:r>
        <w:rPr>
          <w:rFonts w:cs="Akhbar MT" w:hint="cs"/>
          <w:sz w:val="32"/>
          <w:szCs w:val="32"/>
          <w:rtl/>
        </w:rPr>
        <w:t>َّ</w:t>
      </w:r>
      <w:r w:rsidRPr="00FE735A">
        <w:rPr>
          <w:rFonts w:cs="Akhbar MT" w:hint="cs"/>
          <w:sz w:val="32"/>
          <w:szCs w:val="32"/>
          <w:rtl/>
        </w:rPr>
        <w:t>ة</w:t>
      </w:r>
      <w:r>
        <w:rPr>
          <w:rFonts w:cs="Akhbar MT" w:hint="cs"/>
          <w:sz w:val="32"/>
          <w:szCs w:val="32"/>
          <w:rtl/>
        </w:rPr>
        <w:t>ٍ</w:t>
      </w:r>
      <w:r w:rsidRPr="00FE735A">
        <w:rPr>
          <w:rFonts w:cs="Akhbar MT" w:hint="cs"/>
          <w:sz w:val="32"/>
          <w:szCs w:val="32"/>
          <w:rtl/>
        </w:rPr>
        <w:t xml:space="preserve"> أكث</w:t>
      </w:r>
      <w:r>
        <w:rPr>
          <w:rFonts w:cs="Akhbar MT" w:hint="cs"/>
          <w:sz w:val="32"/>
          <w:szCs w:val="32"/>
          <w:rtl/>
        </w:rPr>
        <w:t>َ</w:t>
      </w:r>
      <w:r w:rsidRPr="00FE735A">
        <w:rPr>
          <w:rFonts w:cs="Akhbar MT" w:hint="cs"/>
          <w:sz w:val="32"/>
          <w:szCs w:val="32"/>
          <w:rtl/>
        </w:rPr>
        <w:t>ر واقعي</w:t>
      </w:r>
      <w:r>
        <w:rPr>
          <w:rFonts w:cs="Akhbar MT" w:hint="cs"/>
          <w:sz w:val="32"/>
          <w:szCs w:val="32"/>
          <w:rtl/>
        </w:rPr>
        <w:t>ًّ</w:t>
      </w:r>
      <w:r w:rsidRPr="00FE735A">
        <w:rPr>
          <w:rFonts w:cs="Akhbar MT" w:hint="cs"/>
          <w:sz w:val="32"/>
          <w:szCs w:val="32"/>
          <w:rtl/>
        </w:rPr>
        <w:t>ة وهي الشعيري</w:t>
      </w:r>
      <w:r>
        <w:rPr>
          <w:rFonts w:cs="Akhbar MT" w:hint="cs"/>
          <w:sz w:val="32"/>
          <w:szCs w:val="32"/>
          <w:rtl/>
        </w:rPr>
        <w:t>َّ</w:t>
      </w:r>
      <w:r w:rsidRPr="00FE735A">
        <w:rPr>
          <w:rFonts w:cs="Akhbar MT" w:hint="cs"/>
          <w:sz w:val="32"/>
          <w:szCs w:val="32"/>
          <w:rtl/>
        </w:rPr>
        <w:t>ة التي تعن</w:t>
      </w:r>
      <w:r>
        <w:rPr>
          <w:rFonts w:cs="Akhbar MT" w:hint="cs"/>
          <w:sz w:val="32"/>
          <w:szCs w:val="32"/>
          <w:rtl/>
        </w:rPr>
        <w:t>ِ</w:t>
      </w:r>
      <w:r w:rsidRPr="00FE735A">
        <w:rPr>
          <w:rFonts w:cs="Akhbar MT" w:hint="cs"/>
          <w:sz w:val="32"/>
          <w:szCs w:val="32"/>
          <w:rtl/>
        </w:rPr>
        <w:t>ي "الديدان</w:t>
      </w:r>
      <w:r>
        <w:rPr>
          <w:rFonts w:cs="Akhbar MT" w:hint="cs"/>
          <w:sz w:val="32"/>
          <w:szCs w:val="32"/>
          <w:rtl/>
        </w:rPr>
        <w:t>ُ</w:t>
      </w:r>
      <w:r w:rsidRPr="00FE735A">
        <w:rPr>
          <w:rFonts w:cs="Akhbar MT" w:hint="cs"/>
          <w:sz w:val="32"/>
          <w:szCs w:val="32"/>
          <w:rtl/>
        </w:rPr>
        <w:t xml:space="preserve"> الصغيرة</w:t>
      </w:r>
      <w:r>
        <w:rPr>
          <w:rFonts w:cs="Akhbar MT" w:hint="cs"/>
          <w:sz w:val="32"/>
          <w:szCs w:val="32"/>
          <w:rtl/>
        </w:rPr>
        <w:t>ُ</w:t>
      </w:r>
      <w:r w:rsidRPr="00FE735A">
        <w:rPr>
          <w:rFonts w:cs="Akhbar MT" w:hint="cs"/>
          <w:sz w:val="32"/>
          <w:szCs w:val="32"/>
          <w:rtl/>
        </w:rPr>
        <w:t>"</w:t>
      </w:r>
      <w:r>
        <w:rPr>
          <w:rFonts w:cs="Akhbar MT" w:hint="cs"/>
          <w:sz w:val="32"/>
          <w:szCs w:val="32"/>
          <w:rtl/>
        </w:rPr>
        <w:t xml:space="preserve">، </w:t>
      </w:r>
      <w:r w:rsidRPr="00FE735A">
        <w:rPr>
          <w:rFonts w:cs="Akhbar MT" w:hint="cs"/>
          <w:sz w:val="32"/>
          <w:szCs w:val="32"/>
          <w:rtl/>
        </w:rPr>
        <w:t>(</w:t>
      </w:r>
      <w:r>
        <w:rPr>
          <w:rFonts w:cs="Akhbar MT" w:hint="cs"/>
          <w:sz w:val="32"/>
          <w:szCs w:val="32"/>
          <w:rtl/>
        </w:rPr>
        <w:t xml:space="preserve">أمَّا كلمَة </w:t>
      </w:r>
      <w:r w:rsidRPr="00FE735A">
        <w:rPr>
          <w:rFonts w:cs="Akhbar MT" w:hint="cs"/>
          <w:sz w:val="32"/>
          <w:szCs w:val="32"/>
          <w:rtl/>
        </w:rPr>
        <w:t xml:space="preserve">السباغيتي </w:t>
      </w:r>
      <w:r>
        <w:rPr>
          <w:rFonts w:cs="Akhbar MT" w:hint="cs"/>
          <w:sz w:val="32"/>
          <w:szCs w:val="32"/>
          <w:rtl/>
        </w:rPr>
        <w:t>ت</w:t>
      </w:r>
      <w:r w:rsidRPr="00FE735A">
        <w:rPr>
          <w:rFonts w:cs="Akhbar MT" w:hint="cs"/>
          <w:sz w:val="32"/>
          <w:szCs w:val="32"/>
          <w:rtl/>
        </w:rPr>
        <w:t>عن</w:t>
      </w:r>
      <w:r>
        <w:rPr>
          <w:rFonts w:cs="Akhbar MT" w:hint="cs"/>
          <w:sz w:val="32"/>
          <w:szCs w:val="32"/>
          <w:rtl/>
        </w:rPr>
        <w:t>ِ</w:t>
      </w:r>
      <w:r w:rsidRPr="00FE735A">
        <w:rPr>
          <w:rFonts w:cs="Akhbar MT" w:hint="cs"/>
          <w:sz w:val="32"/>
          <w:szCs w:val="32"/>
          <w:rtl/>
        </w:rPr>
        <w:t>ي "الخيطان</w:t>
      </w:r>
      <w:r>
        <w:rPr>
          <w:rFonts w:cs="Akhbar MT" w:hint="cs"/>
          <w:sz w:val="32"/>
          <w:szCs w:val="32"/>
          <w:rtl/>
        </w:rPr>
        <w:t>ُ</w:t>
      </w:r>
      <w:r w:rsidRPr="00FE735A">
        <w:rPr>
          <w:rFonts w:cs="Akhbar MT" w:hint="cs"/>
          <w:sz w:val="32"/>
          <w:szCs w:val="32"/>
          <w:rtl/>
        </w:rPr>
        <w:t xml:space="preserve"> الصغيرة</w:t>
      </w:r>
      <w:r>
        <w:rPr>
          <w:rFonts w:cs="Akhbar MT" w:hint="cs"/>
          <w:sz w:val="32"/>
          <w:szCs w:val="32"/>
          <w:rtl/>
        </w:rPr>
        <w:t>ُ</w:t>
      </w:r>
      <w:r w:rsidRPr="00FE735A">
        <w:rPr>
          <w:rFonts w:cs="Akhbar MT" w:hint="cs"/>
          <w:sz w:val="32"/>
          <w:szCs w:val="32"/>
          <w:rtl/>
        </w:rPr>
        <w:t>" و</w:t>
      </w:r>
      <w:r>
        <w:rPr>
          <w:rFonts w:cs="Akhbar MT" w:hint="cs"/>
          <w:sz w:val="32"/>
          <w:szCs w:val="32"/>
          <w:rtl/>
        </w:rPr>
        <w:t>تُ</w:t>
      </w:r>
      <w:r w:rsidRPr="00FE735A">
        <w:rPr>
          <w:rFonts w:cs="Akhbar MT" w:hint="cs"/>
          <w:sz w:val="32"/>
          <w:szCs w:val="32"/>
          <w:rtl/>
        </w:rPr>
        <w:t>شير</w:t>
      </w:r>
      <w:r>
        <w:rPr>
          <w:rFonts w:cs="Akhbar MT" w:hint="cs"/>
          <w:sz w:val="32"/>
          <w:szCs w:val="32"/>
          <w:rtl/>
        </w:rPr>
        <w:t>ُ</w:t>
      </w:r>
      <w:r w:rsidRPr="00FE735A">
        <w:rPr>
          <w:rFonts w:cs="Akhbar MT" w:hint="cs"/>
          <w:sz w:val="32"/>
          <w:szCs w:val="32"/>
          <w:rtl/>
        </w:rPr>
        <w:t xml:space="preserve"> إلى نفس</w:t>
      </w:r>
      <w:r>
        <w:rPr>
          <w:rFonts w:cs="Akhbar MT" w:hint="cs"/>
          <w:sz w:val="32"/>
          <w:szCs w:val="32"/>
          <w:rtl/>
        </w:rPr>
        <w:t>ِ</w:t>
      </w:r>
      <w:r w:rsidRPr="00FE735A">
        <w:rPr>
          <w:rFonts w:cs="Akhbar MT" w:hint="cs"/>
          <w:sz w:val="32"/>
          <w:szCs w:val="32"/>
          <w:rtl/>
        </w:rPr>
        <w:t xml:space="preserve"> الن</w:t>
      </w:r>
      <w:r>
        <w:rPr>
          <w:rFonts w:cs="Akhbar MT" w:hint="cs"/>
          <w:sz w:val="32"/>
          <w:szCs w:val="32"/>
          <w:rtl/>
        </w:rPr>
        <w:t>َ</w:t>
      </w:r>
      <w:r w:rsidRPr="00FE735A">
        <w:rPr>
          <w:rFonts w:cs="Akhbar MT" w:hint="cs"/>
          <w:sz w:val="32"/>
          <w:szCs w:val="32"/>
          <w:rtl/>
        </w:rPr>
        <w:t>وع</w:t>
      </w:r>
      <w:r>
        <w:rPr>
          <w:rFonts w:cs="Akhbar MT" w:hint="cs"/>
          <w:sz w:val="32"/>
          <w:szCs w:val="32"/>
          <w:rtl/>
        </w:rPr>
        <w:t>ِ</w:t>
      </w:r>
      <w:r w:rsidRPr="00FE735A">
        <w:rPr>
          <w:rFonts w:cs="Akhbar MT" w:hint="cs"/>
          <w:sz w:val="32"/>
          <w:szCs w:val="32"/>
          <w:rtl/>
        </w:rPr>
        <w:t xml:space="preserve"> من </w:t>
      </w:r>
      <w:r w:rsidRPr="00D55247">
        <w:rPr>
          <w:rFonts w:cs="Akhbar MT" w:hint="cs"/>
          <w:sz w:val="32"/>
          <w:szCs w:val="32"/>
          <w:rtl/>
        </w:rPr>
        <w:t>الأش</w:t>
      </w:r>
      <w:r>
        <w:rPr>
          <w:rFonts w:cs="Akhbar MT" w:hint="cs"/>
          <w:sz w:val="32"/>
          <w:szCs w:val="32"/>
          <w:rtl/>
        </w:rPr>
        <w:t>ْ</w:t>
      </w:r>
      <w:r w:rsidRPr="00D55247">
        <w:rPr>
          <w:rFonts w:cs="Akhbar MT" w:hint="cs"/>
          <w:sz w:val="32"/>
          <w:szCs w:val="32"/>
          <w:rtl/>
        </w:rPr>
        <w:t>ياءِ، لكنَّها ل</w:t>
      </w:r>
      <w:r>
        <w:rPr>
          <w:rFonts w:cs="Akhbar MT" w:hint="cs"/>
          <w:sz w:val="32"/>
          <w:szCs w:val="32"/>
          <w:rtl/>
        </w:rPr>
        <w:t>َ</w:t>
      </w:r>
      <w:r w:rsidRPr="00D55247">
        <w:rPr>
          <w:rFonts w:cs="Akhbar MT" w:hint="cs"/>
          <w:sz w:val="32"/>
          <w:szCs w:val="32"/>
          <w:rtl/>
        </w:rPr>
        <w:t>م تَغْدُ شائعًة حتَّى أوائلِ عَام</w:t>
      </w:r>
      <w:r w:rsidRPr="00FE735A">
        <w:rPr>
          <w:rFonts w:cs="Akhbar MT" w:hint="cs"/>
          <w:sz w:val="32"/>
          <w:szCs w:val="32"/>
          <w:rtl/>
        </w:rPr>
        <w:t xml:space="preserve"> 1800).</w:t>
      </w:r>
    </w:p>
    <w:p w14:paraId="1FF781B6" w14:textId="77777777" w:rsidR="00D6563D" w:rsidRPr="00D3424F" w:rsidRDefault="00D6563D" w:rsidP="00D6563D">
      <w:pPr>
        <w:bidi/>
        <w:spacing w:line="360" w:lineRule="auto"/>
        <w:jc w:val="both"/>
        <w:rPr>
          <w:rFonts w:cs="Akhbar MT"/>
          <w:sz w:val="32"/>
          <w:szCs w:val="32"/>
          <w:rtl/>
        </w:rPr>
      </w:pPr>
      <w:r w:rsidRPr="00D3424F">
        <w:rPr>
          <w:rFonts w:cs="Akhbar MT" w:hint="cs"/>
          <w:sz w:val="32"/>
          <w:szCs w:val="32"/>
          <w:rtl/>
        </w:rPr>
        <w:lastRenderedPageBreak/>
        <w:t>وهك</w:t>
      </w:r>
      <w:r>
        <w:rPr>
          <w:rFonts w:cs="Akhbar MT" w:hint="cs"/>
          <w:sz w:val="32"/>
          <w:szCs w:val="32"/>
          <w:rtl/>
        </w:rPr>
        <w:t>َ</w:t>
      </w:r>
      <w:r w:rsidRPr="00D3424F">
        <w:rPr>
          <w:rFonts w:cs="Akhbar MT" w:hint="cs"/>
          <w:sz w:val="32"/>
          <w:szCs w:val="32"/>
          <w:rtl/>
        </w:rPr>
        <w:t>ذا فق</w:t>
      </w:r>
      <w:r>
        <w:rPr>
          <w:rFonts w:cs="Akhbar MT" w:hint="cs"/>
          <w:sz w:val="32"/>
          <w:szCs w:val="32"/>
          <w:rtl/>
        </w:rPr>
        <w:t>َ</w:t>
      </w:r>
      <w:r w:rsidRPr="00D3424F">
        <w:rPr>
          <w:rFonts w:cs="Akhbar MT" w:hint="cs"/>
          <w:sz w:val="32"/>
          <w:szCs w:val="32"/>
          <w:rtl/>
        </w:rPr>
        <w:t>د قد</w:t>
      </w:r>
      <w:r>
        <w:rPr>
          <w:rFonts w:cs="Akhbar MT" w:hint="cs"/>
          <w:sz w:val="32"/>
          <w:szCs w:val="32"/>
          <w:rtl/>
        </w:rPr>
        <w:t>َّ</w:t>
      </w:r>
      <w:r w:rsidRPr="00D3424F">
        <w:rPr>
          <w:rFonts w:cs="Akhbar MT" w:hint="cs"/>
          <w:sz w:val="32"/>
          <w:szCs w:val="32"/>
          <w:rtl/>
        </w:rPr>
        <w:t>م لن</w:t>
      </w:r>
      <w:r>
        <w:rPr>
          <w:rFonts w:cs="Akhbar MT" w:hint="cs"/>
          <w:sz w:val="32"/>
          <w:szCs w:val="32"/>
          <w:rtl/>
        </w:rPr>
        <w:t>َ</w:t>
      </w:r>
      <w:r w:rsidRPr="00D3424F">
        <w:rPr>
          <w:rFonts w:cs="Akhbar MT" w:hint="cs"/>
          <w:sz w:val="32"/>
          <w:szCs w:val="32"/>
          <w:rtl/>
        </w:rPr>
        <w:t xml:space="preserve">ا </w:t>
      </w:r>
      <w:r>
        <w:rPr>
          <w:rFonts w:cs="Akhbar MT" w:hint="cs"/>
          <w:sz w:val="32"/>
          <w:szCs w:val="32"/>
          <w:rtl/>
        </w:rPr>
        <w:t>"</w:t>
      </w:r>
      <w:r w:rsidRPr="00D3424F">
        <w:rPr>
          <w:rFonts w:cs="Akhbar MT" w:hint="cs"/>
          <w:sz w:val="32"/>
          <w:szCs w:val="32"/>
          <w:rtl/>
        </w:rPr>
        <w:t>الإدريسي</w:t>
      </w:r>
      <w:r>
        <w:rPr>
          <w:rFonts w:cs="Akhbar MT" w:hint="cs"/>
          <w:sz w:val="32"/>
          <w:szCs w:val="32"/>
          <w:rtl/>
        </w:rPr>
        <w:t>"</w:t>
      </w:r>
      <w:r w:rsidRPr="00D3424F">
        <w:rPr>
          <w:rFonts w:cs="Akhbar MT" w:hint="cs"/>
          <w:sz w:val="32"/>
          <w:szCs w:val="32"/>
          <w:rtl/>
        </w:rPr>
        <w:t xml:space="preserve"> المرج</w:t>
      </w:r>
      <w:r>
        <w:rPr>
          <w:rFonts w:cs="Akhbar MT" w:hint="cs"/>
          <w:sz w:val="32"/>
          <w:szCs w:val="32"/>
          <w:rtl/>
        </w:rPr>
        <w:t>ِ</w:t>
      </w:r>
      <w:r w:rsidRPr="00D3424F">
        <w:rPr>
          <w:rFonts w:cs="Akhbar MT" w:hint="cs"/>
          <w:sz w:val="32"/>
          <w:szCs w:val="32"/>
          <w:rtl/>
        </w:rPr>
        <w:t>ع</w:t>
      </w:r>
      <w:r>
        <w:rPr>
          <w:rFonts w:cs="Akhbar MT" w:hint="cs"/>
          <w:sz w:val="32"/>
          <w:szCs w:val="32"/>
          <w:rtl/>
        </w:rPr>
        <w:t>َ</w:t>
      </w:r>
      <w:r w:rsidRPr="00D3424F">
        <w:rPr>
          <w:rFonts w:cs="Akhbar MT" w:hint="cs"/>
          <w:sz w:val="32"/>
          <w:szCs w:val="32"/>
          <w:rtl/>
        </w:rPr>
        <w:t xml:space="preserve"> الأو</w:t>
      </w:r>
      <w:r>
        <w:rPr>
          <w:rFonts w:cs="Akhbar MT" w:hint="cs"/>
          <w:sz w:val="32"/>
          <w:szCs w:val="32"/>
          <w:rtl/>
        </w:rPr>
        <w:t>َّ</w:t>
      </w:r>
      <w:r w:rsidRPr="00D3424F">
        <w:rPr>
          <w:rFonts w:cs="Akhbar MT" w:hint="cs"/>
          <w:sz w:val="32"/>
          <w:szCs w:val="32"/>
          <w:rtl/>
        </w:rPr>
        <w:t>ل</w:t>
      </w:r>
      <w:r>
        <w:rPr>
          <w:rFonts w:cs="Akhbar MT" w:hint="cs"/>
          <w:sz w:val="32"/>
          <w:szCs w:val="32"/>
          <w:rtl/>
        </w:rPr>
        <w:t>َ</w:t>
      </w:r>
      <w:r w:rsidRPr="00D3424F">
        <w:rPr>
          <w:rFonts w:cs="Akhbar MT" w:hint="cs"/>
          <w:sz w:val="32"/>
          <w:szCs w:val="32"/>
          <w:rtl/>
        </w:rPr>
        <w:t xml:space="preserve"> على الإطل</w:t>
      </w:r>
      <w:r>
        <w:rPr>
          <w:rFonts w:cs="Akhbar MT" w:hint="cs"/>
          <w:sz w:val="32"/>
          <w:szCs w:val="32"/>
          <w:rtl/>
        </w:rPr>
        <w:t>َ</w:t>
      </w:r>
      <w:r w:rsidRPr="00D3424F">
        <w:rPr>
          <w:rFonts w:cs="Akhbar MT" w:hint="cs"/>
          <w:sz w:val="32"/>
          <w:szCs w:val="32"/>
          <w:rtl/>
        </w:rPr>
        <w:t>اق</w:t>
      </w:r>
      <w:r>
        <w:rPr>
          <w:rFonts w:cs="Akhbar MT" w:hint="cs"/>
          <w:sz w:val="32"/>
          <w:szCs w:val="32"/>
          <w:rtl/>
        </w:rPr>
        <w:t>ِ</w:t>
      </w:r>
      <w:r w:rsidRPr="00D3424F">
        <w:rPr>
          <w:rFonts w:cs="Akhbar MT" w:hint="cs"/>
          <w:sz w:val="32"/>
          <w:szCs w:val="32"/>
          <w:rtl/>
        </w:rPr>
        <w:t xml:space="preserve"> للمعك</w:t>
      </w:r>
      <w:r>
        <w:rPr>
          <w:rFonts w:cs="Akhbar MT" w:hint="cs"/>
          <w:sz w:val="32"/>
          <w:szCs w:val="32"/>
          <w:rtl/>
        </w:rPr>
        <w:t>َ</w:t>
      </w:r>
      <w:r w:rsidRPr="00D3424F">
        <w:rPr>
          <w:rFonts w:cs="Akhbar MT" w:hint="cs"/>
          <w:sz w:val="32"/>
          <w:szCs w:val="32"/>
          <w:rtl/>
        </w:rPr>
        <w:t>رونة</w:t>
      </w:r>
      <w:r>
        <w:rPr>
          <w:rFonts w:cs="Akhbar MT" w:hint="cs"/>
          <w:sz w:val="32"/>
          <w:szCs w:val="32"/>
          <w:rtl/>
        </w:rPr>
        <w:t>ِ</w:t>
      </w:r>
      <w:r w:rsidRPr="00D3424F">
        <w:rPr>
          <w:rFonts w:cs="Akhbar MT" w:hint="cs"/>
          <w:sz w:val="32"/>
          <w:szCs w:val="32"/>
          <w:rtl/>
        </w:rPr>
        <w:t xml:space="preserve"> المجف</w:t>
      </w:r>
      <w:r>
        <w:rPr>
          <w:rFonts w:cs="Akhbar MT" w:hint="cs"/>
          <w:sz w:val="32"/>
          <w:szCs w:val="32"/>
          <w:rtl/>
        </w:rPr>
        <w:t>َّ</w:t>
      </w:r>
      <w:r w:rsidRPr="00D3424F">
        <w:rPr>
          <w:rFonts w:cs="Akhbar MT" w:hint="cs"/>
          <w:sz w:val="32"/>
          <w:szCs w:val="32"/>
          <w:rtl/>
        </w:rPr>
        <w:t>فة</w:t>
      </w:r>
      <w:r>
        <w:rPr>
          <w:rFonts w:cs="Akhbar MT" w:hint="cs"/>
          <w:sz w:val="32"/>
          <w:szCs w:val="32"/>
          <w:rtl/>
        </w:rPr>
        <w:t>ِ</w:t>
      </w:r>
      <w:r w:rsidRPr="00D3424F">
        <w:rPr>
          <w:rFonts w:cs="Akhbar MT" w:hint="cs"/>
          <w:sz w:val="32"/>
          <w:szCs w:val="32"/>
          <w:rtl/>
        </w:rPr>
        <w:t xml:space="preserve"> </w:t>
      </w:r>
      <w:r>
        <w:rPr>
          <w:rFonts w:cs="Akhbar MT" w:hint="cs"/>
          <w:sz w:val="32"/>
          <w:szCs w:val="32"/>
          <w:rtl/>
        </w:rPr>
        <w:t>في إيطَاليا،</w:t>
      </w:r>
      <w:r w:rsidRPr="00D3424F">
        <w:rPr>
          <w:rFonts w:cs="Akhbar MT" w:hint="cs"/>
          <w:sz w:val="32"/>
          <w:szCs w:val="32"/>
          <w:rtl/>
        </w:rPr>
        <w:t xml:space="preserve"> إل</w:t>
      </w:r>
      <w:r>
        <w:rPr>
          <w:rFonts w:cs="Akhbar MT" w:hint="cs"/>
          <w:sz w:val="32"/>
          <w:szCs w:val="32"/>
          <w:rtl/>
        </w:rPr>
        <w:t>َّ</w:t>
      </w:r>
      <w:r w:rsidRPr="00D3424F">
        <w:rPr>
          <w:rFonts w:cs="Akhbar MT" w:hint="cs"/>
          <w:sz w:val="32"/>
          <w:szCs w:val="32"/>
          <w:rtl/>
        </w:rPr>
        <w:t>ا أن</w:t>
      </w:r>
      <w:r>
        <w:rPr>
          <w:rFonts w:cs="Akhbar MT" w:hint="cs"/>
          <w:sz w:val="32"/>
          <w:szCs w:val="32"/>
          <w:rtl/>
        </w:rPr>
        <w:t>َّ</w:t>
      </w:r>
      <w:r w:rsidRPr="00D3424F">
        <w:rPr>
          <w:rFonts w:cs="Akhbar MT" w:hint="cs"/>
          <w:sz w:val="32"/>
          <w:szCs w:val="32"/>
          <w:rtl/>
        </w:rPr>
        <w:t xml:space="preserve"> هناك</w:t>
      </w:r>
      <w:r>
        <w:rPr>
          <w:rFonts w:cs="Akhbar MT" w:hint="cs"/>
          <w:sz w:val="32"/>
          <w:szCs w:val="32"/>
          <w:rtl/>
        </w:rPr>
        <w:t>َ</w:t>
      </w:r>
      <w:r w:rsidRPr="00D3424F">
        <w:rPr>
          <w:rFonts w:cs="Akhbar MT" w:hint="cs"/>
          <w:sz w:val="32"/>
          <w:szCs w:val="32"/>
          <w:rtl/>
        </w:rPr>
        <w:t xml:space="preserve"> م</w:t>
      </w:r>
      <w:r>
        <w:rPr>
          <w:rFonts w:cs="Akhbar MT" w:hint="cs"/>
          <w:sz w:val="32"/>
          <w:szCs w:val="32"/>
          <w:rtl/>
        </w:rPr>
        <w:t>ُ</w:t>
      </w:r>
      <w:r w:rsidRPr="00D3424F">
        <w:rPr>
          <w:rFonts w:cs="Akhbar MT" w:hint="cs"/>
          <w:sz w:val="32"/>
          <w:szCs w:val="32"/>
          <w:rtl/>
        </w:rPr>
        <w:t>عضل</w:t>
      </w:r>
      <w:r>
        <w:rPr>
          <w:rFonts w:cs="Akhbar MT" w:hint="cs"/>
          <w:sz w:val="32"/>
          <w:szCs w:val="32"/>
          <w:rtl/>
        </w:rPr>
        <w:t>ً</w:t>
      </w:r>
      <w:r w:rsidRPr="00D3424F">
        <w:rPr>
          <w:rFonts w:cs="Akhbar MT" w:hint="cs"/>
          <w:sz w:val="32"/>
          <w:szCs w:val="32"/>
          <w:rtl/>
        </w:rPr>
        <w:t>ة أخر</w:t>
      </w:r>
      <w:r>
        <w:rPr>
          <w:rFonts w:cs="Akhbar MT" w:hint="cs"/>
          <w:sz w:val="32"/>
          <w:szCs w:val="32"/>
          <w:rtl/>
        </w:rPr>
        <w:t>َ</w:t>
      </w:r>
      <w:r w:rsidRPr="00D3424F">
        <w:rPr>
          <w:rFonts w:cs="Akhbar MT" w:hint="cs"/>
          <w:sz w:val="32"/>
          <w:szCs w:val="32"/>
          <w:rtl/>
        </w:rPr>
        <w:t>ى</w:t>
      </w:r>
      <w:r>
        <w:rPr>
          <w:rFonts w:cs="Akhbar MT" w:hint="cs"/>
          <w:sz w:val="32"/>
          <w:szCs w:val="32"/>
          <w:rtl/>
        </w:rPr>
        <w:t xml:space="preserve">، </w:t>
      </w:r>
      <w:r w:rsidRPr="00D3424F">
        <w:rPr>
          <w:rFonts w:cs="Akhbar MT" w:hint="cs"/>
          <w:sz w:val="32"/>
          <w:szCs w:val="32"/>
          <w:rtl/>
        </w:rPr>
        <w:t>وهي أن</w:t>
      </w:r>
      <w:r>
        <w:rPr>
          <w:rFonts w:cs="Akhbar MT" w:hint="cs"/>
          <w:sz w:val="32"/>
          <w:szCs w:val="32"/>
          <w:rtl/>
        </w:rPr>
        <w:t>َّ</w:t>
      </w:r>
      <w:r w:rsidRPr="00D3424F">
        <w:rPr>
          <w:rFonts w:cs="Akhbar MT" w:hint="cs"/>
          <w:sz w:val="32"/>
          <w:szCs w:val="32"/>
          <w:rtl/>
        </w:rPr>
        <w:t xml:space="preserve"> المسلمين هم من أحض</w:t>
      </w:r>
      <w:r>
        <w:rPr>
          <w:rFonts w:cs="Akhbar MT" w:hint="cs"/>
          <w:sz w:val="32"/>
          <w:szCs w:val="32"/>
          <w:rtl/>
        </w:rPr>
        <w:t>َ</w:t>
      </w:r>
      <w:r w:rsidRPr="00D3424F">
        <w:rPr>
          <w:rFonts w:cs="Akhbar MT" w:hint="cs"/>
          <w:sz w:val="32"/>
          <w:szCs w:val="32"/>
          <w:rtl/>
        </w:rPr>
        <w:t xml:space="preserve">روا الإيتريّة إلى </w:t>
      </w:r>
      <w:r>
        <w:rPr>
          <w:rFonts w:cs="Akhbar MT" w:hint="cs"/>
          <w:sz w:val="32"/>
          <w:szCs w:val="32"/>
          <w:rtl/>
        </w:rPr>
        <w:t>"</w:t>
      </w:r>
      <w:r w:rsidRPr="00D3424F">
        <w:rPr>
          <w:rFonts w:cs="Akhbar MT" w:hint="cs"/>
          <w:sz w:val="32"/>
          <w:szCs w:val="32"/>
          <w:rtl/>
        </w:rPr>
        <w:t>صقل</w:t>
      </w:r>
      <w:r>
        <w:rPr>
          <w:rFonts w:cs="Akhbar MT" w:hint="cs"/>
          <w:sz w:val="32"/>
          <w:szCs w:val="32"/>
          <w:rtl/>
        </w:rPr>
        <w:t>َ</w:t>
      </w:r>
      <w:r w:rsidRPr="00D3424F">
        <w:rPr>
          <w:rFonts w:cs="Akhbar MT" w:hint="cs"/>
          <w:sz w:val="32"/>
          <w:szCs w:val="32"/>
          <w:rtl/>
        </w:rPr>
        <w:t>ية</w:t>
      </w:r>
      <w:r>
        <w:rPr>
          <w:rFonts w:cs="Akhbar MT" w:hint="cs"/>
          <w:sz w:val="32"/>
          <w:szCs w:val="32"/>
          <w:rtl/>
        </w:rPr>
        <w:t>"،</w:t>
      </w:r>
      <w:r w:rsidRPr="00D3424F">
        <w:rPr>
          <w:rFonts w:cs="Akhbar MT" w:hint="cs"/>
          <w:sz w:val="32"/>
          <w:szCs w:val="32"/>
          <w:rtl/>
        </w:rPr>
        <w:t xml:space="preserve"> أفل</w:t>
      </w:r>
      <w:r>
        <w:rPr>
          <w:rFonts w:cs="Akhbar MT" w:hint="cs"/>
          <w:sz w:val="32"/>
          <w:szCs w:val="32"/>
          <w:rtl/>
        </w:rPr>
        <w:t>َ</w:t>
      </w:r>
      <w:r w:rsidRPr="00D3424F">
        <w:rPr>
          <w:rFonts w:cs="Akhbar MT" w:hint="cs"/>
          <w:sz w:val="32"/>
          <w:szCs w:val="32"/>
          <w:rtl/>
        </w:rPr>
        <w:t>ا يعن</w:t>
      </w:r>
      <w:r>
        <w:rPr>
          <w:rFonts w:cs="Akhbar MT" w:hint="cs"/>
          <w:sz w:val="32"/>
          <w:szCs w:val="32"/>
          <w:rtl/>
        </w:rPr>
        <w:t>ِ</w:t>
      </w:r>
      <w:r w:rsidRPr="00D3424F">
        <w:rPr>
          <w:rFonts w:cs="Akhbar MT" w:hint="cs"/>
          <w:sz w:val="32"/>
          <w:szCs w:val="32"/>
          <w:rtl/>
        </w:rPr>
        <w:t>ي هذ</w:t>
      </w:r>
      <w:r>
        <w:rPr>
          <w:rFonts w:cs="Akhbar MT" w:hint="cs"/>
          <w:sz w:val="32"/>
          <w:szCs w:val="32"/>
          <w:rtl/>
        </w:rPr>
        <w:t>َ</w:t>
      </w:r>
      <w:r w:rsidRPr="00D3424F">
        <w:rPr>
          <w:rFonts w:cs="Akhbar MT" w:hint="cs"/>
          <w:sz w:val="32"/>
          <w:szCs w:val="32"/>
          <w:rtl/>
        </w:rPr>
        <w:t>ا أن</w:t>
      </w:r>
      <w:r>
        <w:rPr>
          <w:rFonts w:cs="Akhbar MT" w:hint="cs"/>
          <w:sz w:val="32"/>
          <w:szCs w:val="32"/>
          <w:rtl/>
        </w:rPr>
        <w:t>َّ</w:t>
      </w:r>
      <w:r w:rsidRPr="00D3424F">
        <w:rPr>
          <w:rFonts w:cs="Akhbar MT" w:hint="cs"/>
          <w:sz w:val="32"/>
          <w:szCs w:val="32"/>
          <w:rtl/>
        </w:rPr>
        <w:t xml:space="preserve"> العرب</w:t>
      </w:r>
      <w:r>
        <w:rPr>
          <w:rFonts w:cs="Akhbar MT" w:hint="cs"/>
          <w:sz w:val="32"/>
          <w:szCs w:val="32"/>
          <w:rtl/>
        </w:rPr>
        <w:t>َ</w:t>
      </w:r>
      <w:r w:rsidRPr="00D3424F">
        <w:rPr>
          <w:rFonts w:cs="Akhbar MT" w:hint="cs"/>
          <w:sz w:val="32"/>
          <w:szCs w:val="32"/>
          <w:rtl/>
        </w:rPr>
        <w:t xml:space="preserve"> هم م</w:t>
      </w:r>
      <w:r>
        <w:rPr>
          <w:rFonts w:cs="Akhbar MT" w:hint="cs"/>
          <w:sz w:val="32"/>
          <w:szCs w:val="32"/>
          <w:rtl/>
        </w:rPr>
        <w:t>َ</w:t>
      </w:r>
      <w:r w:rsidRPr="00D3424F">
        <w:rPr>
          <w:rFonts w:cs="Akhbar MT" w:hint="cs"/>
          <w:sz w:val="32"/>
          <w:szCs w:val="32"/>
          <w:rtl/>
        </w:rPr>
        <w:t xml:space="preserve">ن </w:t>
      </w:r>
      <w:r>
        <w:rPr>
          <w:rFonts w:cs="Akhbar MT" w:hint="cs"/>
          <w:sz w:val="32"/>
          <w:szCs w:val="32"/>
          <w:rtl/>
        </w:rPr>
        <w:t>ا</w:t>
      </w:r>
      <w:r w:rsidRPr="00D3424F">
        <w:rPr>
          <w:rFonts w:cs="Akhbar MT" w:hint="cs"/>
          <w:sz w:val="32"/>
          <w:szCs w:val="32"/>
          <w:rtl/>
        </w:rPr>
        <w:t>بتك</w:t>
      </w:r>
      <w:r>
        <w:rPr>
          <w:rFonts w:cs="Akhbar MT" w:hint="cs"/>
          <w:sz w:val="32"/>
          <w:szCs w:val="32"/>
          <w:rtl/>
        </w:rPr>
        <w:t>َ</w:t>
      </w:r>
      <w:r w:rsidRPr="00D3424F">
        <w:rPr>
          <w:rFonts w:cs="Akhbar MT" w:hint="cs"/>
          <w:sz w:val="32"/>
          <w:szCs w:val="32"/>
          <w:rtl/>
        </w:rPr>
        <w:t>روه</w:t>
      </w:r>
      <w:r>
        <w:rPr>
          <w:rFonts w:cs="Akhbar MT" w:hint="cs"/>
          <w:sz w:val="32"/>
          <w:szCs w:val="32"/>
          <w:rtl/>
        </w:rPr>
        <w:t>َ</w:t>
      </w:r>
      <w:r w:rsidRPr="00D3424F">
        <w:rPr>
          <w:rFonts w:cs="Akhbar MT" w:hint="cs"/>
          <w:sz w:val="32"/>
          <w:szCs w:val="32"/>
          <w:rtl/>
        </w:rPr>
        <w:t>ا؟ لايزال</w:t>
      </w:r>
      <w:r>
        <w:rPr>
          <w:rFonts w:cs="Akhbar MT" w:hint="cs"/>
          <w:sz w:val="32"/>
          <w:szCs w:val="32"/>
          <w:rtl/>
        </w:rPr>
        <w:t>ُ</w:t>
      </w:r>
      <w:r w:rsidRPr="00D3424F">
        <w:rPr>
          <w:rFonts w:cs="Akhbar MT" w:hint="cs"/>
          <w:sz w:val="32"/>
          <w:szCs w:val="32"/>
          <w:rtl/>
        </w:rPr>
        <w:t xml:space="preserve"> هناك</w:t>
      </w:r>
      <w:r>
        <w:rPr>
          <w:rFonts w:cs="Akhbar MT" w:hint="cs"/>
          <w:sz w:val="32"/>
          <w:szCs w:val="32"/>
          <w:rtl/>
        </w:rPr>
        <w:t>َ</w:t>
      </w:r>
      <w:r w:rsidRPr="00D3424F">
        <w:rPr>
          <w:rFonts w:cs="Akhbar MT" w:hint="cs"/>
          <w:sz w:val="32"/>
          <w:szCs w:val="32"/>
          <w:rtl/>
        </w:rPr>
        <w:t xml:space="preserve"> عدد</w:t>
      </w:r>
      <w:r>
        <w:rPr>
          <w:rFonts w:cs="Akhbar MT" w:hint="cs"/>
          <w:sz w:val="32"/>
          <w:szCs w:val="32"/>
          <w:rtl/>
        </w:rPr>
        <w:t>ٌ</w:t>
      </w:r>
      <w:r w:rsidRPr="00D3424F">
        <w:rPr>
          <w:rFonts w:cs="Akhbar MT" w:hint="cs"/>
          <w:sz w:val="32"/>
          <w:szCs w:val="32"/>
          <w:rtl/>
        </w:rPr>
        <w:t xml:space="preserve"> لابأس</w:t>
      </w:r>
      <w:r>
        <w:rPr>
          <w:rFonts w:cs="Akhbar MT" w:hint="cs"/>
          <w:sz w:val="32"/>
          <w:szCs w:val="32"/>
          <w:rtl/>
        </w:rPr>
        <w:t>َ</w:t>
      </w:r>
      <w:r w:rsidRPr="00D3424F">
        <w:rPr>
          <w:rFonts w:cs="Akhbar MT" w:hint="cs"/>
          <w:sz w:val="32"/>
          <w:szCs w:val="32"/>
          <w:rtl/>
        </w:rPr>
        <w:t xml:space="preserve"> به من كتب</w:t>
      </w:r>
      <w:r>
        <w:rPr>
          <w:rFonts w:cs="Akhbar MT" w:hint="cs"/>
          <w:sz w:val="32"/>
          <w:szCs w:val="32"/>
          <w:rtl/>
        </w:rPr>
        <w:t>ِ</w:t>
      </w:r>
      <w:r w:rsidRPr="00D3424F">
        <w:rPr>
          <w:rFonts w:cs="Akhbar MT" w:hint="cs"/>
          <w:sz w:val="32"/>
          <w:szCs w:val="32"/>
          <w:rtl/>
        </w:rPr>
        <w:t xml:space="preserve"> الوصف</w:t>
      </w:r>
      <w:r>
        <w:rPr>
          <w:rFonts w:cs="Akhbar MT" w:hint="cs"/>
          <w:sz w:val="32"/>
          <w:szCs w:val="32"/>
          <w:rtl/>
        </w:rPr>
        <w:t>َ</w:t>
      </w:r>
      <w:r w:rsidRPr="00D3424F">
        <w:rPr>
          <w:rFonts w:cs="Akhbar MT" w:hint="cs"/>
          <w:sz w:val="32"/>
          <w:szCs w:val="32"/>
          <w:rtl/>
        </w:rPr>
        <w:t>ات</w:t>
      </w:r>
      <w:r>
        <w:rPr>
          <w:rFonts w:cs="Akhbar MT" w:hint="cs"/>
          <w:sz w:val="32"/>
          <w:szCs w:val="32"/>
          <w:rtl/>
        </w:rPr>
        <w:t>ِ</w:t>
      </w:r>
      <w:r w:rsidRPr="00D3424F">
        <w:rPr>
          <w:rFonts w:cs="Akhbar MT" w:hint="cs"/>
          <w:sz w:val="32"/>
          <w:szCs w:val="32"/>
          <w:rtl/>
        </w:rPr>
        <w:t xml:space="preserve"> </w:t>
      </w:r>
      <w:r w:rsidRPr="00D55247">
        <w:rPr>
          <w:rFonts w:cs="Akhbar MT" w:hint="cs"/>
          <w:sz w:val="32"/>
          <w:szCs w:val="32"/>
          <w:rtl/>
        </w:rPr>
        <w:t>يُواصِلُ سرْدَ هذهِ القصَّةِ، مُشيرًة أنَّ أقوامًا من البَدو الرُحَّلِ كالعَربِ قَد وجَدوا أنَّ طعامًا جافًّا كالمعكَرونة قابلٌ للنَقلِ ومغذٍّ.</w:t>
      </w:r>
    </w:p>
    <w:p w14:paraId="7537EF04" w14:textId="77777777" w:rsidR="00D6563D" w:rsidRPr="00D3424F" w:rsidRDefault="00D6563D" w:rsidP="00D6563D">
      <w:pPr>
        <w:bidi/>
        <w:spacing w:line="360" w:lineRule="auto"/>
        <w:jc w:val="both"/>
        <w:rPr>
          <w:rFonts w:cs="Akhbar MT"/>
          <w:sz w:val="32"/>
          <w:szCs w:val="32"/>
          <w:rtl/>
        </w:rPr>
      </w:pPr>
      <w:r w:rsidRPr="00D3424F">
        <w:rPr>
          <w:rFonts w:cs="Akhbar MT" w:hint="cs"/>
          <w:sz w:val="32"/>
          <w:szCs w:val="32"/>
          <w:rtl/>
        </w:rPr>
        <w:t>تتمت</w:t>
      </w:r>
      <w:r>
        <w:rPr>
          <w:rFonts w:cs="Akhbar MT" w:hint="cs"/>
          <w:sz w:val="32"/>
          <w:szCs w:val="32"/>
          <w:rtl/>
        </w:rPr>
        <w:t>َّ</w:t>
      </w:r>
      <w:r w:rsidRPr="00D3424F">
        <w:rPr>
          <w:rFonts w:cs="Akhbar MT" w:hint="cs"/>
          <w:sz w:val="32"/>
          <w:szCs w:val="32"/>
          <w:rtl/>
        </w:rPr>
        <w:t>ع</w:t>
      </w:r>
      <w:r>
        <w:rPr>
          <w:rFonts w:cs="Akhbar MT" w:hint="cs"/>
          <w:sz w:val="32"/>
          <w:szCs w:val="32"/>
          <w:rtl/>
        </w:rPr>
        <w:t>ُ</w:t>
      </w:r>
      <w:r w:rsidRPr="00D3424F">
        <w:rPr>
          <w:rFonts w:cs="Akhbar MT" w:hint="cs"/>
          <w:sz w:val="32"/>
          <w:szCs w:val="32"/>
          <w:rtl/>
        </w:rPr>
        <w:t xml:space="preserve"> هذه</w:t>
      </w:r>
      <w:r>
        <w:rPr>
          <w:rFonts w:cs="Akhbar MT" w:hint="cs"/>
          <w:sz w:val="32"/>
          <w:szCs w:val="32"/>
          <w:rtl/>
        </w:rPr>
        <w:t>ِ</w:t>
      </w:r>
      <w:r w:rsidRPr="00D3424F">
        <w:rPr>
          <w:rFonts w:cs="Akhbar MT" w:hint="cs"/>
          <w:sz w:val="32"/>
          <w:szCs w:val="32"/>
          <w:rtl/>
        </w:rPr>
        <w:t xml:space="preserve"> النظري</w:t>
      </w:r>
      <w:r>
        <w:rPr>
          <w:rFonts w:cs="Akhbar MT" w:hint="cs"/>
          <w:sz w:val="32"/>
          <w:szCs w:val="32"/>
          <w:rtl/>
        </w:rPr>
        <w:t>َّ</w:t>
      </w:r>
      <w:r w:rsidRPr="00D3424F">
        <w:rPr>
          <w:rFonts w:cs="Akhbar MT" w:hint="cs"/>
          <w:sz w:val="32"/>
          <w:szCs w:val="32"/>
          <w:rtl/>
        </w:rPr>
        <w:t>ة بل</w:t>
      </w:r>
      <w:r>
        <w:rPr>
          <w:rFonts w:cs="Akhbar MT" w:hint="cs"/>
          <w:sz w:val="32"/>
          <w:szCs w:val="32"/>
          <w:rtl/>
        </w:rPr>
        <w:t>َ</w:t>
      </w:r>
      <w:r w:rsidRPr="00D3424F">
        <w:rPr>
          <w:rFonts w:cs="Akhbar MT" w:hint="cs"/>
          <w:sz w:val="32"/>
          <w:szCs w:val="32"/>
          <w:rtl/>
        </w:rPr>
        <w:t>ا شك</w:t>
      </w:r>
      <w:r>
        <w:rPr>
          <w:rFonts w:cs="Akhbar MT" w:hint="cs"/>
          <w:sz w:val="32"/>
          <w:szCs w:val="32"/>
          <w:rtl/>
        </w:rPr>
        <w:t>ٍّ</w:t>
      </w:r>
      <w:r w:rsidRPr="00D3424F">
        <w:rPr>
          <w:rFonts w:cs="Akhbar MT" w:hint="cs"/>
          <w:sz w:val="32"/>
          <w:szCs w:val="32"/>
          <w:rtl/>
        </w:rPr>
        <w:t xml:space="preserve"> بسحر</w:t>
      </w:r>
      <w:r>
        <w:rPr>
          <w:rFonts w:cs="Akhbar MT" w:hint="cs"/>
          <w:sz w:val="32"/>
          <w:szCs w:val="32"/>
          <w:rtl/>
        </w:rPr>
        <w:t>ٍ</w:t>
      </w:r>
      <w:r w:rsidRPr="00D3424F">
        <w:rPr>
          <w:rFonts w:cs="Akhbar MT" w:hint="cs"/>
          <w:sz w:val="32"/>
          <w:szCs w:val="32"/>
          <w:rtl/>
        </w:rPr>
        <w:t xml:space="preserve"> رومانسي</w:t>
      </w:r>
      <w:r>
        <w:rPr>
          <w:rFonts w:cs="Akhbar MT" w:hint="cs"/>
          <w:sz w:val="32"/>
          <w:szCs w:val="32"/>
          <w:rtl/>
        </w:rPr>
        <w:t>ٍّ</w:t>
      </w:r>
      <w:r w:rsidRPr="00D3424F">
        <w:rPr>
          <w:rFonts w:cs="Akhbar MT" w:hint="cs"/>
          <w:sz w:val="32"/>
          <w:szCs w:val="32"/>
          <w:rtl/>
        </w:rPr>
        <w:t>، لكن</w:t>
      </w:r>
      <w:r>
        <w:rPr>
          <w:rFonts w:cs="Akhbar MT" w:hint="cs"/>
          <w:sz w:val="32"/>
          <w:szCs w:val="32"/>
          <w:rtl/>
        </w:rPr>
        <w:t>َّ</w:t>
      </w:r>
      <w:r w:rsidRPr="00D3424F">
        <w:rPr>
          <w:rFonts w:cs="Akhbar MT" w:hint="cs"/>
          <w:sz w:val="32"/>
          <w:szCs w:val="32"/>
          <w:rtl/>
        </w:rPr>
        <w:t>ها ولسوء</w:t>
      </w:r>
      <w:r>
        <w:rPr>
          <w:rFonts w:cs="Akhbar MT" w:hint="cs"/>
          <w:sz w:val="32"/>
          <w:szCs w:val="32"/>
          <w:rtl/>
        </w:rPr>
        <w:t>ِ</w:t>
      </w:r>
      <w:r w:rsidRPr="00D3424F">
        <w:rPr>
          <w:rFonts w:cs="Akhbar MT" w:hint="cs"/>
          <w:sz w:val="32"/>
          <w:szCs w:val="32"/>
          <w:rtl/>
        </w:rPr>
        <w:t xml:space="preserve"> الح</w:t>
      </w:r>
      <w:r>
        <w:rPr>
          <w:rFonts w:cs="Akhbar MT" w:hint="cs"/>
          <w:sz w:val="32"/>
          <w:szCs w:val="32"/>
          <w:rtl/>
        </w:rPr>
        <w:t>َ</w:t>
      </w:r>
      <w:r w:rsidRPr="00D3424F">
        <w:rPr>
          <w:rFonts w:cs="Akhbar MT" w:hint="cs"/>
          <w:sz w:val="32"/>
          <w:szCs w:val="32"/>
          <w:rtl/>
        </w:rPr>
        <w:t>ظ مبني</w:t>
      </w:r>
      <w:r>
        <w:rPr>
          <w:rFonts w:cs="Akhbar MT" w:hint="cs"/>
          <w:sz w:val="32"/>
          <w:szCs w:val="32"/>
          <w:rtl/>
        </w:rPr>
        <w:t>َّ</w:t>
      </w:r>
      <w:r w:rsidRPr="00D3424F">
        <w:rPr>
          <w:rFonts w:cs="Akhbar MT" w:hint="cs"/>
          <w:sz w:val="32"/>
          <w:szCs w:val="32"/>
          <w:rtl/>
        </w:rPr>
        <w:t>ة على فكر</w:t>
      </w:r>
      <w:r>
        <w:rPr>
          <w:rFonts w:cs="Akhbar MT" w:hint="cs"/>
          <w:sz w:val="32"/>
          <w:szCs w:val="32"/>
          <w:rtl/>
        </w:rPr>
        <w:t>ٍ</w:t>
      </w:r>
      <w:r w:rsidRPr="00D3424F">
        <w:rPr>
          <w:rFonts w:cs="Akhbar MT" w:hint="cs"/>
          <w:sz w:val="32"/>
          <w:szCs w:val="32"/>
          <w:rtl/>
        </w:rPr>
        <w:t xml:space="preserve"> مشو</w:t>
      </w:r>
      <w:r>
        <w:rPr>
          <w:rFonts w:cs="Akhbar MT" w:hint="cs"/>
          <w:sz w:val="32"/>
          <w:szCs w:val="32"/>
          <w:rtl/>
        </w:rPr>
        <w:t>َّ</w:t>
      </w:r>
      <w:r w:rsidRPr="00D3424F">
        <w:rPr>
          <w:rFonts w:cs="Akhbar MT" w:hint="cs"/>
          <w:sz w:val="32"/>
          <w:szCs w:val="32"/>
          <w:rtl/>
        </w:rPr>
        <w:t>ش</w:t>
      </w:r>
      <w:r>
        <w:rPr>
          <w:rFonts w:cs="Akhbar MT" w:hint="cs"/>
          <w:sz w:val="32"/>
          <w:szCs w:val="32"/>
          <w:rtl/>
        </w:rPr>
        <w:t>ٍ</w:t>
      </w:r>
      <w:r w:rsidRPr="00D3424F">
        <w:rPr>
          <w:rFonts w:cs="Akhbar MT" w:hint="cs"/>
          <w:sz w:val="32"/>
          <w:szCs w:val="32"/>
          <w:rtl/>
        </w:rPr>
        <w:t>. لسبب</w:t>
      </w:r>
      <w:r>
        <w:rPr>
          <w:rFonts w:cs="Akhbar MT" w:hint="cs"/>
          <w:sz w:val="32"/>
          <w:szCs w:val="32"/>
          <w:rtl/>
        </w:rPr>
        <w:t>ٍ</w:t>
      </w:r>
      <w:r w:rsidRPr="00D3424F">
        <w:rPr>
          <w:rFonts w:cs="Akhbar MT" w:hint="cs"/>
          <w:sz w:val="32"/>
          <w:szCs w:val="32"/>
          <w:rtl/>
        </w:rPr>
        <w:t xml:space="preserve"> واحد</w:t>
      </w:r>
      <w:r>
        <w:rPr>
          <w:rFonts w:cs="Akhbar MT" w:hint="cs"/>
          <w:sz w:val="32"/>
          <w:szCs w:val="32"/>
          <w:rtl/>
        </w:rPr>
        <w:t>ٍ</w:t>
      </w:r>
      <w:r w:rsidRPr="00D3424F">
        <w:rPr>
          <w:rFonts w:cs="Akhbar MT" w:hint="cs"/>
          <w:sz w:val="32"/>
          <w:szCs w:val="32"/>
          <w:rtl/>
        </w:rPr>
        <w:t>، هو أن</w:t>
      </w:r>
      <w:r>
        <w:rPr>
          <w:rFonts w:cs="Akhbar MT" w:hint="cs"/>
          <w:sz w:val="32"/>
          <w:szCs w:val="32"/>
          <w:rtl/>
        </w:rPr>
        <w:t>َّ</w:t>
      </w:r>
      <w:r w:rsidRPr="00D3424F">
        <w:rPr>
          <w:rFonts w:cs="Akhbar MT" w:hint="cs"/>
          <w:sz w:val="32"/>
          <w:szCs w:val="32"/>
          <w:rtl/>
        </w:rPr>
        <w:t xml:space="preserve"> قابلي</w:t>
      </w:r>
      <w:r>
        <w:rPr>
          <w:rFonts w:cs="Akhbar MT" w:hint="cs"/>
          <w:sz w:val="32"/>
          <w:szCs w:val="32"/>
          <w:rtl/>
        </w:rPr>
        <w:t>َّ</w:t>
      </w:r>
      <w:r w:rsidRPr="00D3424F">
        <w:rPr>
          <w:rFonts w:cs="Akhbar MT" w:hint="cs"/>
          <w:sz w:val="32"/>
          <w:szCs w:val="32"/>
          <w:rtl/>
        </w:rPr>
        <w:t>ة</w:t>
      </w:r>
      <w:r>
        <w:rPr>
          <w:rFonts w:cs="Akhbar MT" w:hint="cs"/>
          <w:sz w:val="32"/>
          <w:szCs w:val="32"/>
          <w:rtl/>
        </w:rPr>
        <w:t>َ</w:t>
      </w:r>
      <w:r w:rsidRPr="00D3424F">
        <w:rPr>
          <w:rFonts w:cs="Akhbar MT" w:hint="cs"/>
          <w:sz w:val="32"/>
          <w:szCs w:val="32"/>
          <w:rtl/>
        </w:rPr>
        <w:t xml:space="preserve"> المعك</w:t>
      </w:r>
      <w:r>
        <w:rPr>
          <w:rFonts w:cs="Akhbar MT" w:hint="cs"/>
          <w:sz w:val="32"/>
          <w:szCs w:val="32"/>
          <w:rtl/>
        </w:rPr>
        <w:t>َ</w:t>
      </w:r>
      <w:r w:rsidRPr="00D3424F">
        <w:rPr>
          <w:rFonts w:cs="Akhbar MT" w:hint="cs"/>
          <w:sz w:val="32"/>
          <w:szCs w:val="32"/>
          <w:rtl/>
        </w:rPr>
        <w:t>رونة</w:t>
      </w:r>
      <w:r>
        <w:rPr>
          <w:rFonts w:cs="Akhbar MT" w:hint="cs"/>
          <w:sz w:val="32"/>
          <w:szCs w:val="32"/>
          <w:rtl/>
        </w:rPr>
        <w:t>ِ</w:t>
      </w:r>
      <w:r w:rsidRPr="00D3424F">
        <w:rPr>
          <w:rFonts w:cs="Akhbar MT" w:hint="cs"/>
          <w:sz w:val="32"/>
          <w:szCs w:val="32"/>
          <w:rtl/>
        </w:rPr>
        <w:t xml:space="preserve"> للنق</w:t>
      </w:r>
      <w:r>
        <w:rPr>
          <w:rFonts w:cs="Akhbar MT" w:hint="cs"/>
          <w:sz w:val="32"/>
          <w:szCs w:val="32"/>
          <w:rtl/>
        </w:rPr>
        <w:t>ْ</w:t>
      </w:r>
      <w:r w:rsidRPr="00D3424F">
        <w:rPr>
          <w:rFonts w:cs="Akhbar MT" w:hint="cs"/>
          <w:sz w:val="32"/>
          <w:szCs w:val="32"/>
          <w:rtl/>
        </w:rPr>
        <w:t>ل</w:t>
      </w:r>
      <w:r>
        <w:rPr>
          <w:rFonts w:cs="Akhbar MT" w:hint="cs"/>
          <w:sz w:val="32"/>
          <w:szCs w:val="32"/>
          <w:rtl/>
        </w:rPr>
        <w:t>ِ</w:t>
      </w:r>
      <w:r w:rsidRPr="00D3424F">
        <w:rPr>
          <w:rFonts w:cs="Akhbar MT" w:hint="cs"/>
          <w:sz w:val="32"/>
          <w:szCs w:val="32"/>
          <w:rtl/>
        </w:rPr>
        <w:t xml:space="preserve"> </w:t>
      </w:r>
      <w:r>
        <w:rPr>
          <w:rFonts w:cs="Akhbar MT" w:hint="cs"/>
          <w:sz w:val="32"/>
          <w:szCs w:val="32"/>
          <w:rtl/>
        </w:rPr>
        <w:t xml:space="preserve">وفقًا </w:t>
      </w:r>
      <w:r w:rsidRPr="00D55247">
        <w:rPr>
          <w:rFonts w:cs="Akhbar MT" w:hint="cs"/>
          <w:sz w:val="32"/>
          <w:szCs w:val="32"/>
          <w:rtl/>
        </w:rPr>
        <w:t>لنمَطِ حياةِ البَدو ستكونُ مناسبةً فقَط بحالِ كانَت جِمالُكَ قويًّة بمَا يكْفِي لحمْلِ أحجَار الرحَى الضخمَة اللَّازمة لإعدَادِ دقِيقِ القمحِ القاسِي. أمَّا السبَبُ الآخَر، فهو يُشيرُ بوضوحٍ إلى أنه ليسَ جميعُ المسلمينَ أو الناطقينَ بالعربيَّة هم عرَبٌ، فالناسُ الذيْنَ فتَحوا "صقلية" لمئتَي عَام قبْلَ النورمانديين كانَ معظمهُم من المغاربَة، إنَّهم بربرٌ وليسُوا عربًا، وهم تُجَّارٌ</w:t>
      </w:r>
      <w:r w:rsidRPr="00D3424F">
        <w:rPr>
          <w:rFonts w:cs="Akhbar MT" w:hint="cs"/>
          <w:sz w:val="32"/>
          <w:szCs w:val="32"/>
          <w:rtl/>
        </w:rPr>
        <w:t xml:space="preserve"> وليس</w:t>
      </w:r>
      <w:r>
        <w:rPr>
          <w:rFonts w:cs="Akhbar MT" w:hint="cs"/>
          <w:sz w:val="32"/>
          <w:szCs w:val="32"/>
          <w:rtl/>
        </w:rPr>
        <w:t>ُوا بدوًا</w:t>
      </w:r>
      <w:r w:rsidRPr="00D3424F">
        <w:rPr>
          <w:rFonts w:cs="Akhbar MT" w:hint="cs"/>
          <w:sz w:val="32"/>
          <w:szCs w:val="32"/>
          <w:rtl/>
        </w:rPr>
        <w:t>.</w:t>
      </w:r>
    </w:p>
    <w:p w14:paraId="7DD96CBA" w14:textId="77777777" w:rsidR="00D6563D" w:rsidRDefault="00D6563D" w:rsidP="00D6563D">
      <w:pPr>
        <w:bidi/>
        <w:jc w:val="both"/>
        <w:rPr>
          <w:rtl/>
        </w:rPr>
      </w:pPr>
      <w:r>
        <w:rPr>
          <w:rFonts w:hint="cs"/>
          <w:rtl/>
        </w:rPr>
        <w:t>14</w:t>
      </w:r>
    </w:p>
    <w:p w14:paraId="192D1A94" w14:textId="6A063186" w:rsidR="00D6563D" w:rsidRDefault="00D6563D" w:rsidP="00D6563D">
      <w:pPr>
        <w:bidi/>
        <w:spacing w:line="360" w:lineRule="auto"/>
        <w:jc w:val="both"/>
        <w:rPr>
          <w:rFonts w:cs="Akhbar MT"/>
          <w:sz w:val="32"/>
          <w:szCs w:val="32"/>
          <w:rtl/>
        </w:rPr>
      </w:pPr>
      <w:r>
        <w:rPr>
          <w:rFonts w:cs="Akhbar MT" w:hint="cs"/>
          <w:sz w:val="32"/>
          <w:szCs w:val="32"/>
          <w:rtl/>
        </w:rPr>
        <w:t xml:space="preserve">وفي </w:t>
      </w:r>
      <w:r w:rsidRPr="00D55247">
        <w:rPr>
          <w:rFonts w:cs="Akhbar MT" w:hint="cs"/>
          <w:sz w:val="32"/>
          <w:szCs w:val="32"/>
          <w:rtl/>
        </w:rPr>
        <w:t>النهَايةِ يتَّضحُ أنَّ الإيتريَّة ليسَتْ في الأصْلِ كلمًة عربيًّة، بَل إنَّها نقْلٌ حرفيٌّ عربيٌّ من اليونانيَّة، فهِي بالنسْبةِ إلى الناطقِينَ باليونانيَّةِ تُشِيرُ إلى شَيءٍ ما أسَاسهُ عَجِينٌ مطهيٌّ في سائلٍ- "شَيءٌ" مُلتبَسٌ في أمرِهِ مُنِحَ مكانًة بيْنَ سُلَالةِ السباغِيتي. ونستَنتجُ مِن كُلِّ هذَا أنَّهُ لَا يُمكنُ تتبُّعُ أصوْلِ السباغيتي إلى بقعةٍ واحدةٍ في الزمَانِ والمكَانِ قبْلَ أنْ تصِلَ إلى إيطاليا، وأيًّا كان الطريقُ الذي نتَّبعْهُ، فإنَّ عصْرَ ما قبْلَ المعكرونةِ المجفَّفةِ يُعيدُنا إلى مياهِ البحْرِ المتوسِّطِ المزدحِمَةِ</w:t>
      </w:r>
      <w:r w:rsidRPr="006D10FF">
        <w:rPr>
          <w:rFonts w:cs="Akhbar MT" w:hint="cs"/>
          <w:sz w:val="32"/>
          <w:szCs w:val="32"/>
          <w:rtl/>
        </w:rPr>
        <w:t xml:space="preserve"> بالتج</w:t>
      </w:r>
      <w:r>
        <w:rPr>
          <w:rFonts w:cs="Akhbar MT" w:hint="cs"/>
          <w:sz w:val="32"/>
          <w:szCs w:val="32"/>
          <w:rtl/>
        </w:rPr>
        <w:t>َ</w:t>
      </w:r>
      <w:r w:rsidRPr="006D10FF">
        <w:rPr>
          <w:rFonts w:cs="Akhbar MT" w:hint="cs"/>
          <w:sz w:val="32"/>
          <w:szCs w:val="32"/>
          <w:rtl/>
        </w:rPr>
        <w:t>ارة</w:t>
      </w:r>
      <w:r>
        <w:rPr>
          <w:rFonts w:cs="Akhbar MT" w:hint="cs"/>
          <w:sz w:val="32"/>
          <w:szCs w:val="32"/>
          <w:rtl/>
        </w:rPr>
        <w:t>ِ</w:t>
      </w:r>
      <w:r w:rsidRPr="006D10FF">
        <w:rPr>
          <w:rFonts w:cs="Akhbar MT" w:hint="cs"/>
          <w:sz w:val="32"/>
          <w:szCs w:val="32"/>
          <w:rtl/>
        </w:rPr>
        <w:t>.</w:t>
      </w:r>
    </w:p>
    <w:p w14:paraId="4039AB9C" w14:textId="77777777" w:rsidR="004E077A" w:rsidRPr="00F5382E" w:rsidRDefault="004E077A" w:rsidP="004E077A">
      <w:pPr>
        <w:bidi/>
        <w:spacing w:line="480" w:lineRule="auto"/>
        <w:jc w:val="both"/>
        <w:rPr>
          <w:rFonts w:ascii="Simplified Arabic" w:hAnsi="Simplified Arabic" w:cs="Akhbar MT"/>
          <w:b/>
          <w:bCs/>
          <w:sz w:val="36"/>
          <w:szCs w:val="36"/>
          <w:rtl/>
        </w:rPr>
      </w:pPr>
    </w:p>
    <w:p w14:paraId="7F79613A" w14:textId="77777777" w:rsidR="004E077A" w:rsidRPr="00F5382E" w:rsidRDefault="004E077A" w:rsidP="004E077A">
      <w:pPr>
        <w:bidi/>
        <w:spacing w:line="480" w:lineRule="auto"/>
        <w:jc w:val="both"/>
        <w:rPr>
          <w:rFonts w:ascii="Simplified Arabic" w:hAnsi="Simplified Arabic" w:cs="Akhbar MT"/>
          <w:b/>
          <w:bCs/>
          <w:sz w:val="36"/>
          <w:szCs w:val="36"/>
          <w:rtl/>
        </w:rPr>
      </w:pPr>
    </w:p>
    <w:p w14:paraId="62AD0164" w14:textId="77777777" w:rsidR="004E077A" w:rsidRPr="00F5382E" w:rsidRDefault="004E077A" w:rsidP="004E077A">
      <w:pPr>
        <w:bidi/>
        <w:spacing w:line="480" w:lineRule="auto"/>
        <w:jc w:val="both"/>
        <w:rPr>
          <w:rFonts w:ascii="Simplified Arabic" w:hAnsi="Simplified Arabic" w:cs="Akhbar MT"/>
          <w:b/>
          <w:bCs/>
          <w:sz w:val="36"/>
          <w:szCs w:val="36"/>
          <w:rtl/>
        </w:rPr>
      </w:pPr>
    </w:p>
    <w:p w14:paraId="221B50EA" w14:textId="299E2968" w:rsidR="004E077A" w:rsidRPr="00507141" w:rsidRDefault="00507141" w:rsidP="004E077A">
      <w:pPr>
        <w:bidi/>
        <w:spacing w:line="480" w:lineRule="auto"/>
        <w:jc w:val="center"/>
        <w:rPr>
          <w:rFonts w:ascii="Simplified Arabic" w:hAnsi="Simplified Arabic" w:cs="Akhbar MT"/>
          <w:b/>
          <w:bCs/>
          <w:sz w:val="48"/>
          <w:szCs w:val="48"/>
          <w:rtl/>
        </w:rPr>
      </w:pPr>
      <w:r w:rsidRPr="00507141">
        <w:rPr>
          <w:rFonts w:ascii="Simplified Arabic" w:hAnsi="Simplified Arabic" w:cs="Akhbar MT" w:hint="cs"/>
          <w:b/>
          <w:bCs/>
          <w:sz w:val="48"/>
          <w:szCs w:val="48"/>
          <w:rtl/>
        </w:rPr>
        <w:t>3</w:t>
      </w:r>
    </w:p>
    <w:p w14:paraId="0CFBF6F4" w14:textId="394372E2" w:rsidR="004E077A" w:rsidRDefault="004E077A" w:rsidP="00507141">
      <w:pPr>
        <w:bidi/>
        <w:spacing w:line="360" w:lineRule="auto"/>
        <w:jc w:val="center"/>
        <w:rPr>
          <w:rFonts w:cs="Akhbar MT"/>
          <w:b/>
          <w:bCs/>
          <w:sz w:val="32"/>
          <w:szCs w:val="32"/>
          <w:rtl/>
        </w:rPr>
      </w:pPr>
      <w:r w:rsidRPr="00F5382E">
        <w:rPr>
          <w:rFonts w:cs="Akhbar MT" w:hint="cs"/>
          <w:b/>
          <w:bCs/>
          <w:sz w:val="32"/>
          <w:szCs w:val="32"/>
          <w:rtl/>
        </w:rPr>
        <w:t>م</w:t>
      </w:r>
      <w:r w:rsidR="00507141">
        <w:rPr>
          <w:rFonts w:cs="Akhbar MT" w:hint="cs"/>
          <w:b/>
          <w:bCs/>
          <w:sz w:val="32"/>
          <w:szCs w:val="32"/>
          <w:rtl/>
        </w:rPr>
        <w:t>ِ</w:t>
      </w:r>
      <w:r w:rsidRPr="00F5382E">
        <w:rPr>
          <w:rFonts w:cs="Akhbar MT" w:hint="cs"/>
          <w:b/>
          <w:bCs/>
          <w:sz w:val="32"/>
          <w:szCs w:val="32"/>
          <w:rtl/>
        </w:rPr>
        <w:t>يلان</w:t>
      </w:r>
      <w:r w:rsidR="00507141">
        <w:rPr>
          <w:rFonts w:cs="Akhbar MT" w:hint="cs"/>
          <w:b/>
          <w:bCs/>
          <w:sz w:val="32"/>
          <w:szCs w:val="32"/>
          <w:rtl/>
        </w:rPr>
        <w:t>، 1288م</w:t>
      </w:r>
    </w:p>
    <w:p w14:paraId="6B9B1487" w14:textId="1B5DD24E" w:rsidR="00507141" w:rsidRPr="00F5382E" w:rsidRDefault="00507141" w:rsidP="00507141">
      <w:pPr>
        <w:bidi/>
        <w:spacing w:line="360" w:lineRule="auto"/>
        <w:jc w:val="center"/>
        <w:rPr>
          <w:rFonts w:cs="Akhbar MT"/>
          <w:b/>
          <w:bCs/>
          <w:sz w:val="32"/>
          <w:szCs w:val="32"/>
          <w:rtl/>
        </w:rPr>
      </w:pPr>
      <w:r>
        <w:rPr>
          <w:rFonts w:cs="Akhbar MT" w:hint="cs"/>
          <w:b/>
          <w:bCs/>
          <w:sz w:val="32"/>
          <w:szCs w:val="32"/>
          <w:rtl/>
        </w:rPr>
        <w:t>---------------------</w:t>
      </w:r>
    </w:p>
    <w:p w14:paraId="393DAF3B" w14:textId="7959C33D" w:rsidR="004E077A" w:rsidRDefault="004E077A" w:rsidP="004E077A">
      <w:pPr>
        <w:bidi/>
        <w:spacing w:line="360" w:lineRule="auto"/>
        <w:jc w:val="center"/>
        <w:rPr>
          <w:rFonts w:cs="Akhbar MT"/>
          <w:b/>
          <w:bCs/>
          <w:sz w:val="32"/>
          <w:szCs w:val="32"/>
          <w:rtl/>
        </w:rPr>
      </w:pPr>
      <w:r w:rsidRPr="00F5382E">
        <w:rPr>
          <w:rFonts w:cs="Akhbar MT" w:hint="cs"/>
          <w:b/>
          <w:bCs/>
          <w:sz w:val="32"/>
          <w:szCs w:val="32"/>
          <w:rtl/>
        </w:rPr>
        <w:t>القوَّة، العنايَةُ الإلهيَّة، والجزَرُ الأبيَض</w:t>
      </w:r>
    </w:p>
    <w:p w14:paraId="03A3F140" w14:textId="436AE1EB" w:rsidR="00507141" w:rsidRDefault="00507141" w:rsidP="00507141">
      <w:pPr>
        <w:bidi/>
        <w:spacing w:line="360" w:lineRule="auto"/>
        <w:jc w:val="center"/>
        <w:rPr>
          <w:rFonts w:cs="Akhbar MT"/>
          <w:b/>
          <w:bCs/>
          <w:sz w:val="32"/>
          <w:szCs w:val="32"/>
          <w:rtl/>
        </w:rPr>
      </w:pPr>
    </w:p>
    <w:p w14:paraId="7669BAA7" w14:textId="77777777" w:rsidR="00507141" w:rsidRPr="00F5382E" w:rsidRDefault="00507141" w:rsidP="00507141">
      <w:pPr>
        <w:bidi/>
        <w:spacing w:line="360" w:lineRule="auto"/>
        <w:jc w:val="center"/>
        <w:rPr>
          <w:rFonts w:cs="Akhbar MT"/>
          <w:b/>
          <w:bCs/>
          <w:sz w:val="32"/>
          <w:szCs w:val="32"/>
          <w:rtl/>
        </w:rPr>
      </w:pPr>
    </w:p>
    <w:p w14:paraId="0E7833F1" w14:textId="77777777" w:rsidR="004E077A" w:rsidRPr="00F5382E" w:rsidRDefault="004E077A" w:rsidP="004E077A">
      <w:pPr>
        <w:bidi/>
        <w:spacing w:line="360" w:lineRule="auto"/>
        <w:jc w:val="center"/>
        <w:rPr>
          <w:rFonts w:cs="Akhbar MT"/>
          <w:b/>
          <w:bCs/>
          <w:sz w:val="32"/>
          <w:szCs w:val="32"/>
          <w:rtl/>
        </w:rPr>
      </w:pPr>
      <w:r w:rsidRPr="00F5382E">
        <w:rPr>
          <w:rFonts w:cs="Akhbar MT" w:hint="cs"/>
          <w:b/>
          <w:bCs/>
          <w:sz w:val="32"/>
          <w:szCs w:val="32"/>
          <w:rtl/>
        </w:rPr>
        <w:t>مركبَةُ الحرْبِ وجُبْنَةُ البَارمِيزَان</w:t>
      </w:r>
    </w:p>
    <w:p w14:paraId="346D5F4C" w14:textId="77777777" w:rsidR="004E077A" w:rsidRPr="00F5382E" w:rsidRDefault="004E077A" w:rsidP="004E077A">
      <w:pPr>
        <w:bidi/>
        <w:spacing w:line="360" w:lineRule="auto"/>
        <w:jc w:val="center"/>
        <w:rPr>
          <w:rFonts w:cs="Akhbar MT"/>
          <w:b/>
          <w:bCs/>
          <w:sz w:val="32"/>
          <w:szCs w:val="32"/>
          <w:rtl/>
        </w:rPr>
      </w:pPr>
      <w:r w:rsidRPr="00F5382E">
        <w:rPr>
          <w:rFonts w:cs="Akhbar MT" w:hint="cs"/>
          <w:b/>
          <w:bCs/>
          <w:sz w:val="32"/>
          <w:szCs w:val="32"/>
          <w:rtl/>
        </w:rPr>
        <w:t xml:space="preserve">---- </w:t>
      </w:r>
    </w:p>
    <w:p w14:paraId="62EDA9AB" w14:textId="77777777" w:rsidR="004E077A" w:rsidRPr="00F5382E" w:rsidRDefault="004E077A" w:rsidP="004E077A">
      <w:pPr>
        <w:bidi/>
        <w:spacing w:line="480" w:lineRule="auto"/>
        <w:jc w:val="both"/>
        <w:rPr>
          <w:rFonts w:cs="Akhbar MT"/>
          <w:b/>
          <w:bCs/>
          <w:caps/>
          <w:sz w:val="32"/>
          <w:szCs w:val="32"/>
          <w:rtl/>
        </w:rPr>
      </w:pPr>
      <w:r w:rsidRPr="00F5382E">
        <w:rPr>
          <w:rFonts w:ascii="Simplified Arabic" w:hAnsi="Simplified Arabic" w:cs="Akhbar MT" w:hint="cs"/>
          <w:b/>
          <w:bCs/>
          <w:sz w:val="36"/>
          <w:szCs w:val="36"/>
          <w:rtl/>
        </w:rPr>
        <w:t xml:space="preserve">                                                                                                           </w:t>
      </w:r>
      <w:r w:rsidRPr="00F5382E">
        <w:rPr>
          <w:rFonts w:cs="Akhbar MT" w:hint="cs"/>
          <w:b/>
          <w:bCs/>
          <w:caps/>
          <w:sz w:val="32"/>
          <w:szCs w:val="32"/>
          <w:rtl/>
        </w:rPr>
        <w:t xml:space="preserve">                                                                                                    </w:t>
      </w:r>
    </w:p>
    <w:p w14:paraId="5292F4C3"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إنَّ لكُلِّ مديْنَةٍ إيطَاليَّةٍ مَا تتمَيَّزُ بهِ عَن سَائِرِ المُدُنِ الأُخْرَى، فَعنْدمَا يتناوَلُ أهْلُ مديْنَةِ "جنَوَة" المعْكرونَةَ فمَا المَذَاقُ الذِي يشعُروْنَ بهِ حقًّا؟ لَا بُدَّ وأنَّهُ رائِعٌ للغَايَة. ولماذَا يَجِدُ سكَّانُ "نابولي" مزيْجَ ونكْهَةَ بيْتزَا مَدينَتهِم مُثيرًا للأحَاسِيسْ؟ إنَّ كُلَّ مَا يتَطلَّبهُ الأمْرُ للإِجَابَةِ علَى هَذِهِ التَسَاؤلَات بَحْثٌ سَريْعٌ على الإنتِرنِت لإيْجَادِ وصْفَةٍ للبَاجَاتا، بيْدَ أنَّهَا وَبكُلِّ تأكيْدٍ تتَطلَّبُ أكْثرَ مِن أمعَاءِ عِجْلٍ غيْرِ مَفطُوم، لَاتَزَالُ تَحْتَوي علَى حَليْبِ أُمِّهِ المَهضوْمِ جُزئيًّا، فتُطْهَى في صَلصَةِ البندوْرَةِ، لإعدَادِ طبَقِ باجَاتَا كَمَا اخْتَبرَ مذاقَهَا شَخْصٌ رومَانِي.</w:t>
      </w:r>
    </w:p>
    <w:p w14:paraId="6AC4CF67"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lastRenderedPageBreak/>
        <w:t>دائمًا مَا يُوجَدُ مكوِّنٌ إضَافِيٌّ فِي الطعَامِ الذِي يتَناولَهُ الإيطاليُّون، لَا يستطيْعُ الغربَاءُ تمييْزَه، فالكورني كمَا قَد يبْدُو وَقْعُهُ على الأذْنِ، هوَ مُكَوِّنٌ يَحْظَى بفَخْرٍ مَحَلِّي، فالعَديْدُ منَ الإيطاليِّينَ وعلى</w:t>
      </w:r>
      <w:r w:rsidRPr="00F5382E">
        <w:rPr>
          <w:rFonts w:cs="Akhbar MT"/>
          <w:sz w:val="32"/>
          <w:szCs w:val="32"/>
          <w:rtl/>
        </w:rPr>
        <w:t xml:space="preserve"> </w:t>
      </w:r>
      <w:r w:rsidRPr="00F5382E">
        <w:rPr>
          <w:rFonts w:cs="Akhbar MT" w:hint="cs"/>
          <w:sz w:val="32"/>
          <w:szCs w:val="32"/>
          <w:rtl/>
        </w:rPr>
        <w:t>نحْوٍ</w:t>
      </w:r>
      <w:r w:rsidRPr="00F5382E">
        <w:rPr>
          <w:rFonts w:cs="Akhbar MT"/>
          <w:sz w:val="32"/>
          <w:szCs w:val="32"/>
          <w:rtl/>
        </w:rPr>
        <w:t xml:space="preserve"> </w:t>
      </w:r>
      <w:r w:rsidRPr="00F5382E">
        <w:rPr>
          <w:rFonts w:cs="Akhbar MT" w:hint="cs"/>
          <w:sz w:val="32"/>
          <w:szCs w:val="32"/>
          <w:rtl/>
        </w:rPr>
        <w:t>مَعروْفٍ، مُرتبطِونَ بشَكْلٍ وثيْقٍ بالمدينَةِ التِي وُلِدُوا فيْهَا أكثَر مِن ارتبَاطِهِم ببَلَدهِم، فهُم بولونيُّون، كاتانيُّون*، وتورينيُّونَ في المقَامِ الأوَّل، وإيطاليُّونَ بالمرتَبةِ الثَانيَة، ولعَلَّ الطَعامَ هو أكْثرُ تعبيْرٍ مُثيرٍ للمشَاعرِ لذلِكَ الشعوْرِ بالانتِمَاءِ المحَلِّي المُتجذِّر</w:t>
      </w:r>
      <w:r w:rsidRPr="00F5382E">
        <w:rPr>
          <w:rFonts w:cs="Akhbar MT"/>
          <w:sz w:val="32"/>
          <w:szCs w:val="32"/>
          <w:rtl/>
        </w:rPr>
        <w:t xml:space="preserve"> </w:t>
      </w:r>
      <w:r w:rsidRPr="00F5382E">
        <w:rPr>
          <w:rFonts w:cs="Akhbar MT" w:hint="cs"/>
          <w:sz w:val="32"/>
          <w:szCs w:val="32"/>
          <w:rtl/>
        </w:rPr>
        <w:t>تارِيخيًّا.</w:t>
      </w:r>
    </w:p>
    <w:p w14:paraId="1B559835"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فالمَعكرونَة، البيْتزَا، الباجَاتا هيَ أمثلَةٌ رئيسيَّةٌ لمَا قَد يُشيْرُ إليْهِ الإيطاليُّونَ كأطبَاقٍ مثاليَّة، وهيَ تُمثِّلُ كُلًّا مِن "جنوة"، "نابولي" و"روما" على التوَالِي. "تيبيسيتا" وتعْنِي (مِثاليَّة)؛ هيَ كلمَةٌ إيطاليَّةٌ تصِفُ الهَالةَ السحريَّةَ التِي يكتسبُهَا الطعامُ حيْنَ تُستثمَرُ الهويَّةُ المحليَّةُ فِيه، وهكَذَا تعذَّرَ عليْنَا تميْيزُ كلمَةِ تيبيكو (مثَالِي) عن كلمةِ البونو- الجيِّد، الصحِّي، اللَّذيذ. </w:t>
      </w:r>
    </w:p>
    <w:p w14:paraId="3571AEDA" w14:textId="77777777" w:rsidR="007B700F" w:rsidRPr="000E7CB7" w:rsidRDefault="004E077A" w:rsidP="004E077A">
      <w:pPr>
        <w:bidi/>
        <w:spacing w:line="360" w:lineRule="auto"/>
        <w:jc w:val="both"/>
        <w:rPr>
          <w:rFonts w:cs="Akhbar MT"/>
          <w:sz w:val="24"/>
          <w:szCs w:val="24"/>
          <w:rtl/>
        </w:rPr>
      </w:pPr>
      <w:r w:rsidRPr="00F5382E">
        <w:rPr>
          <w:rFonts w:cs="Akhbar MT" w:hint="cs"/>
          <w:sz w:val="32"/>
          <w:szCs w:val="32"/>
          <w:rtl/>
        </w:rPr>
        <w:t xml:space="preserve">  </w:t>
      </w:r>
      <w:r w:rsidRPr="000E7CB7">
        <w:rPr>
          <w:rFonts w:cs="Akhbar MT" w:hint="cs"/>
          <w:sz w:val="24"/>
          <w:szCs w:val="24"/>
          <w:rtl/>
        </w:rPr>
        <w:t xml:space="preserve">---------- </w:t>
      </w:r>
    </w:p>
    <w:p w14:paraId="3DBCF169" w14:textId="654DABBF" w:rsidR="004E077A" w:rsidRPr="000E7CB7" w:rsidRDefault="004E077A" w:rsidP="007B700F">
      <w:pPr>
        <w:bidi/>
        <w:spacing w:line="360" w:lineRule="auto"/>
        <w:jc w:val="both"/>
        <w:rPr>
          <w:rFonts w:cs="Akhbar MT"/>
          <w:sz w:val="24"/>
          <w:szCs w:val="24"/>
          <w:rtl/>
        </w:rPr>
      </w:pPr>
      <w:r w:rsidRPr="000E7CB7">
        <w:rPr>
          <w:rFonts w:cs="Akhbar MT" w:hint="cs"/>
          <w:sz w:val="24"/>
          <w:szCs w:val="24"/>
          <w:rtl/>
        </w:rPr>
        <w:t xml:space="preserve">  *كاتانيا</w:t>
      </w:r>
      <w:r w:rsidRPr="000E7CB7">
        <w:rPr>
          <w:rFonts w:cs="Akhbar MT"/>
          <w:sz w:val="24"/>
          <w:szCs w:val="24"/>
          <w:rtl/>
        </w:rPr>
        <w:t xml:space="preserve"> </w:t>
      </w:r>
      <w:r w:rsidRPr="000E7CB7">
        <w:rPr>
          <w:rFonts w:cs="Akhbar MT" w:hint="cs"/>
          <w:sz w:val="24"/>
          <w:szCs w:val="24"/>
          <w:rtl/>
        </w:rPr>
        <w:t>أو</w:t>
      </w:r>
      <w:r w:rsidRPr="000E7CB7">
        <w:rPr>
          <w:rFonts w:cs="Akhbar MT"/>
          <w:sz w:val="24"/>
          <w:szCs w:val="24"/>
          <w:rtl/>
        </w:rPr>
        <w:t xml:space="preserve"> </w:t>
      </w:r>
      <w:r w:rsidRPr="000E7CB7">
        <w:rPr>
          <w:rFonts w:cs="Akhbar MT" w:hint="cs"/>
          <w:sz w:val="24"/>
          <w:szCs w:val="24"/>
          <w:rtl/>
        </w:rPr>
        <w:t>قَطَانِيَة:</w:t>
      </w:r>
      <w:r w:rsidRPr="000E7CB7">
        <w:rPr>
          <w:rFonts w:cs="Akhbar MT"/>
          <w:sz w:val="24"/>
          <w:szCs w:val="24"/>
          <w:rtl/>
        </w:rPr>
        <w:t xml:space="preserve"> </w:t>
      </w:r>
      <w:r w:rsidRPr="000E7CB7">
        <w:rPr>
          <w:rFonts w:cs="Akhbar MT" w:hint="cs"/>
          <w:sz w:val="24"/>
          <w:szCs w:val="24"/>
          <w:rtl/>
        </w:rPr>
        <w:t>ثاني</w:t>
      </w:r>
      <w:r w:rsidRPr="000E7CB7">
        <w:rPr>
          <w:rFonts w:cs="Akhbar MT"/>
          <w:sz w:val="24"/>
          <w:szCs w:val="24"/>
          <w:rtl/>
        </w:rPr>
        <w:t xml:space="preserve"> </w:t>
      </w:r>
      <w:r w:rsidRPr="000E7CB7">
        <w:rPr>
          <w:rFonts w:cs="Akhbar MT" w:hint="cs"/>
          <w:sz w:val="24"/>
          <w:szCs w:val="24"/>
          <w:rtl/>
        </w:rPr>
        <w:t>أكبر</w:t>
      </w:r>
      <w:r w:rsidRPr="000E7CB7">
        <w:rPr>
          <w:rFonts w:cs="Akhbar MT"/>
          <w:sz w:val="24"/>
          <w:szCs w:val="24"/>
          <w:rtl/>
        </w:rPr>
        <w:t xml:space="preserve"> </w:t>
      </w:r>
      <w:r w:rsidRPr="000E7CB7">
        <w:rPr>
          <w:rFonts w:cs="Akhbar MT" w:hint="cs"/>
          <w:sz w:val="24"/>
          <w:szCs w:val="24"/>
          <w:rtl/>
        </w:rPr>
        <w:t>مدن</w:t>
      </w:r>
      <w:r w:rsidRPr="000E7CB7">
        <w:rPr>
          <w:rFonts w:cs="Akhbar MT"/>
          <w:sz w:val="24"/>
          <w:szCs w:val="24"/>
          <w:rtl/>
        </w:rPr>
        <w:t xml:space="preserve"> </w:t>
      </w:r>
      <w:r w:rsidRPr="000E7CB7">
        <w:rPr>
          <w:rFonts w:cs="Akhbar MT" w:hint="cs"/>
          <w:sz w:val="24"/>
          <w:szCs w:val="24"/>
          <w:rtl/>
        </w:rPr>
        <w:t>جزيرة</w:t>
      </w:r>
      <w:r w:rsidRPr="000E7CB7">
        <w:rPr>
          <w:rFonts w:cs="Akhbar MT"/>
          <w:sz w:val="24"/>
          <w:szCs w:val="24"/>
          <w:rtl/>
        </w:rPr>
        <w:t xml:space="preserve"> </w:t>
      </w:r>
      <w:r w:rsidRPr="000E7CB7">
        <w:rPr>
          <w:rFonts w:cs="Akhbar MT" w:hint="cs"/>
          <w:sz w:val="24"/>
          <w:szCs w:val="24"/>
          <w:rtl/>
        </w:rPr>
        <w:t>صقلية</w:t>
      </w:r>
      <w:r w:rsidRPr="000E7CB7">
        <w:rPr>
          <w:rFonts w:cs="Akhbar MT"/>
          <w:sz w:val="24"/>
          <w:szCs w:val="24"/>
          <w:rtl/>
        </w:rPr>
        <w:t xml:space="preserve"> </w:t>
      </w:r>
      <w:r w:rsidRPr="000E7CB7">
        <w:rPr>
          <w:rFonts w:cs="Akhbar MT" w:hint="cs"/>
          <w:sz w:val="24"/>
          <w:szCs w:val="24"/>
          <w:rtl/>
        </w:rPr>
        <w:t>جنوب</w:t>
      </w:r>
      <w:r w:rsidRPr="000E7CB7">
        <w:rPr>
          <w:rFonts w:cs="Akhbar MT"/>
          <w:sz w:val="24"/>
          <w:szCs w:val="24"/>
          <w:rtl/>
        </w:rPr>
        <w:t xml:space="preserve"> </w:t>
      </w:r>
      <w:r w:rsidRPr="000E7CB7">
        <w:rPr>
          <w:rFonts w:cs="Akhbar MT" w:hint="cs"/>
          <w:sz w:val="24"/>
          <w:szCs w:val="24"/>
          <w:rtl/>
        </w:rPr>
        <w:t>إيطاليا</w:t>
      </w:r>
      <w:r w:rsidRPr="000E7CB7">
        <w:rPr>
          <w:rFonts w:cs="Akhbar MT"/>
          <w:sz w:val="24"/>
          <w:szCs w:val="24"/>
          <w:rtl/>
        </w:rPr>
        <w:t xml:space="preserve">. </w:t>
      </w:r>
      <w:r w:rsidRPr="000E7CB7">
        <w:rPr>
          <w:rFonts w:cs="Akhbar MT" w:hint="cs"/>
          <w:sz w:val="24"/>
          <w:szCs w:val="24"/>
          <w:rtl/>
        </w:rPr>
        <w:t>في</w:t>
      </w:r>
      <w:r w:rsidRPr="000E7CB7">
        <w:rPr>
          <w:rFonts w:cs="Akhbar MT"/>
          <w:sz w:val="24"/>
          <w:szCs w:val="24"/>
          <w:rtl/>
        </w:rPr>
        <w:t xml:space="preserve"> </w:t>
      </w:r>
      <w:r w:rsidRPr="000E7CB7">
        <w:rPr>
          <w:rFonts w:cs="Akhbar MT" w:hint="cs"/>
          <w:sz w:val="24"/>
          <w:szCs w:val="24"/>
          <w:rtl/>
        </w:rPr>
        <w:t>تاريخها،</w:t>
      </w:r>
      <w:r w:rsidRPr="000E7CB7">
        <w:rPr>
          <w:rFonts w:cs="Akhbar MT"/>
          <w:sz w:val="24"/>
          <w:szCs w:val="24"/>
          <w:rtl/>
        </w:rPr>
        <w:t xml:space="preserve"> </w:t>
      </w:r>
      <w:r w:rsidRPr="000E7CB7">
        <w:rPr>
          <w:rFonts w:cs="Akhbar MT" w:hint="cs"/>
          <w:sz w:val="24"/>
          <w:szCs w:val="24"/>
          <w:rtl/>
        </w:rPr>
        <w:t>دُمـّرت</w:t>
      </w:r>
      <w:r w:rsidRPr="000E7CB7">
        <w:rPr>
          <w:rFonts w:cs="Akhbar MT"/>
          <w:sz w:val="24"/>
          <w:szCs w:val="24"/>
          <w:rtl/>
        </w:rPr>
        <w:t xml:space="preserve"> </w:t>
      </w:r>
      <w:r w:rsidRPr="000E7CB7">
        <w:rPr>
          <w:rFonts w:cs="Akhbar MT" w:hint="cs"/>
          <w:sz w:val="24"/>
          <w:szCs w:val="24"/>
          <w:rtl/>
        </w:rPr>
        <w:t>سبع</w:t>
      </w:r>
      <w:r w:rsidRPr="000E7CB7">
        <w:rPr>
          <w:rFonts w:cs="Akhbar MT"/>
          <w:sz w:val="24"/>
          <w:szCs w:val="24"/>
          <w:rtl/>
        </w:rPr>
        <w:t xml:space="preserve"> </w:t>
      </w:r>
      <w:r w:rsidRPr="000E7CB7">
        <w:rPr>
          <w:rFonts w:cs="Akhbar MT" w:hint="cs"/>
          <w:sz w:val="24"/>
          <w:szCs w:val="24"/>
          <w:rtl/>
        </w:rPr>
        <w:t>مرات</w:t>
      </w:r>
      <w:r w:rsidRPr="000E7CB7">
        <w:rPr>
          <w:rFonts w:cs="Akhbar MT"/>
          <w:sz w:val="24"/>
          <w:szCs w:val="24"/>
          <w:rtl/>
        </w:rPr>
        <w:t xml:space="preserve"> </w:t>
      </w:r>
      <w:r w:rsidRPr="000E7CB7">
        <w:rPr>
          <w:rFonts w:cs="Akhbar MT" w:hint="cs"/>
          <w:sz w:val="24"/>
          <w:szCs w:val="24"/>
          <w:rtl/>
        </w:rPr>
        <w:t>جرّاء</w:t>
      </w:r>
      <w:r w:rsidRPr="000E7CB7">
        <w:rPr>
          <w:rFonts w:cs="Akhbar MT"/>
          <w:sz w:val="24"/>
          <w:szCs w:val="24"/>
          <w:rtl/>
        </w:rPr>
        <w:t xml:space="preserve"> </w:t>
      </w:r>
      <w:r w:rsidRPr="000E7CB7">
        <w:rPr>
          <w:rFonts w:cs="Akhbar MT" w:hint="cs"/>
          <w:sz w:val="24"/>
          <w:szCs w:val="24"/>
          <w:rtl/>
        </w:rPr>
        <w:t>الثورات</w:t>
      </w:r>
      <w:r w:rsidRPr="000E7CB7">
        <w:rPr>
          <w:rFonts w:cs="Akhbar MT"/>
          <w:sz w:val="24"/>
          <w:szCs w:val="24"/>
          <w:rtl/>
        </w:rPr>
        <w:t xml:space="preserve"> </w:t>
      </w:r>
      <w:r w:rsidRPr="000E7CB7">
        <w:rPr>
          <w:rFonts w:cs="Akhbar MT" w:hint="cs"/>
          <w:sz w:val="24"/>
          <w:szCs w:val="24"/>
          <w:rtl/>
        </w:rPr>
        <w:t>البركانية</w:t>
      </w:r>
      <w:r w:rsidRPr="000E7CB7">
        <w:rPr>
          <w:rFonts w:cs="Akhbar MT"/>
          <w:sz w:val="24"/>
          <w:szCs w:val="24"/>
          <w:rtl/>
        </w:rPr>
        <w:t xml:space="preserve"> </w:t>
      </w:r>
      <w:r w:rsidRPr="000E7CB7">
        <w:rPr>
          <w:rFonts w:cs="Akhbar MT" w:hint="cs"/>
          <w:sz w:val="24"/>
          <w:szCs w:val="24"/>
          <w:rtl/>
        </w:rPr>
        <w:t>والزلازل</w:t>
      </w:r>
      <w:r w:rsidRPr="000E7CB7">
        <w:rPr>
          <w:rFonts w:cs="Akhbar MT"/>
          <w:sz w:val="24"/>
          <w:szCs w:val="24"/>
          <w:rtl/>
        </w:rPr>
        <w:t xml:space="preserve">. </w:t>
      </w:r>
      <w:r w:rsidRPr="000E7CB7">
        <w:rPr>
          <w:rFonts w:cs="Akhbar MT" w:hint="cs"/>
          <w:sz w:val="24"/>
          <w:szCs w:val="24"/>
          <w:rtl/>
        </w:rPr>
        <w:t>أدرجت</w:t>
      </w:r>
      <w:r w:rsidRPr="000E7CB7">
        <w:rPr>
          <w:rFonts w:cs="Akhbar MT"/>
          <w:sz w:val="24"/>
          <w:szCs w:val="24"/>
          <w:rtl/>
        </w:rPr>
        <w:t xml:space="preserve"> </w:t>
      </w:r>
      <w:r w:rsidRPr="000E7CB7">
        <w:rPr>
          <w:rFonts w:cs="Akhbar MT" w:hint="cs"/>
          <w:sz w:val="24"/>
          <w:szCs w:val="24"/>
          <w:rtl/>
        </w:rPr>
        <w:t>منظمة</w:t>
      </w:r>
      <w:r w:rsidRPr="000E7CB7">
        <w:rPr>
          <w:rFonts w:cs="Akhbar MT"/>
          <w:sz w:val="24"/>
          <w:szCs w:val="24"/>
          <w:rtl/>
        </w:rPr>
        <w:t xml:space="preserve"> </w:t>
      </w:r>
      <w:r w:rsidRPr="000E7CB7">
        <w:rPr>
          <w:rFonts w:cs="Akhbar MT" w:hint="cs"/>
          <w:sz w:val="24"/>
          <w:szCs w:val="24"/>
          <w:rtl/>
        </w:rPr>
        <w:t>اليونسكو</w:t>
      </w:r>
      <w:r w:rsidRPr="000E7CB7">
        <w:rPr>
          <w:rFonts w:cs="Akhbar MT"/>
          <w:sz w:val="24"/>
          <w:szCs w:val="24"/>
          <w:rtl/>
        </w:rPr>
        <w:t xml:space="preserve"> </w:t>
      </w:r>
      <w:r w:rsidRPr="000E7CB7">
        <w:rPr>
          <w:rFonts w:cs="Akhbar MT" w:hint="cs"/>
          <w:sz w:val="24"/>
          <w:szCs w:val="24"/>
          <w:rtl/>
        </w:rPr>
        <w:t>وسط</w:t>
      </w:r>
      <w:r w:rsidRPr="000E7CB7">
        <w:rPr>
          <w:rFonts w:cs="Akhbar MT"/>
          <w:sz w:val="24"/>
          <w:szCs w:val="24"/>
          <w:rtl/>
        </w:rPr>
        <w:t xml:space="preserve"> </w:t>
      </w:r>
      <w:r w:rsidRPr="000E7CB7">
        <w:rPr>
          <w:rFonts w:cs="Akhbar MT" w:hint="cs"/>
          <w:sz w:val="24"/>
          <w:szCs w:val="24"/>
          <w:rtl/>
        </w:rPr>
        <w:t>كاتانيا</w:t>
      </w:r>
      <w:r w:rsidRPr="000E7CB7">
        <w:rPr>
          <w:rFonts w:cs="Akhbar MT"/>
          <w:sz w:val="24"/>
          <w:szCs w:val="24"/>
          <w:rtl/>
        </w:rPr>
        <w:t xml:space="preserve"> </w:t>
      </w:r>
      <w:r w:rsidRPr="000E7CB7">
        <w:rPr>
          <w:rFonts w:cs="Akhbar MT" w:hint="cs"/>
          <w:sz w:val="24"/>
          <w:szCs w:val="24"/>
          <w:rtl/>
        </w:rPr>
        <w:t>التاريخي</w:t>
      </w:r>
      <w:r w:rsidRPr="000E7CB7">
        <w:rPr>
          <w:rFonts w:cs="Akhbar MT"/>
          <w:sz w:val="24"/>
          <w:szCs w:val="24"/>
          <w:rtl/>
        </w:rPr>
        <w:t xml:space="preserve"> </w:t>
      </w:r>
      <w:r w:rsidRPr="000E7CB7">
        <w:rPr>
          <w:rFonts w:cs="Akhbar MT" w:hint="cs"/>
          <w:sz w:val="24"/>
          <w:szCs w:val="24"/>
          <w:rtl/>
        </w:rPr>
        <w:t>ضمن</w:t>
      </w:r>
      <w:r w:rsidRPr="000E7CB7">
        <w:rPr>
          <w:rFonts w:cs="Akhbar MT"/>
          <w:sz w:val="24"/>
          <w:szCs w:val="24"/>
          <w:rtl/>
        </w:rPr>
        <w:t xml:space="preserve"> </w:t>
      </w:r>
      <w:r w:rsidRPr="000E7CB7">
        <w:rPr>
          <w:rFonts w:cs="Akhbar MT" w:hint="cs"/>
          <w:sz w:val="24"/>
          <w:szCs w:val="24"/>
          <w:rtl/>
        </w:rPr>
        <w:t>مواقع</w:t>
      </w:r>
      <w:r w:rsidRPr="000E7CB7">
        <w:rPr>
          <w:rFonts w:cs="Akhbar MT"/>
          <w:sz w:val="24"/>
          <w:szCs w:val="24"/>
          <w:rtl/>
        </w:rPr>
        <w:t xml:space="preserve"> </w:t>
      </w:r>
      <w:r w:rsidRPr="000E7CB7">
        <w:rPr>
          <w:rFonts w:cs="Akhbar MT" w:hint="cs"/>
          <w:sz w:val="24"/>
          <w:szCs w:val="24"/>
          <w:rtl/>
        </w:rPr>
        <w:t>التراث</w:t>
      </w:r>
      <w:r w:rsidRPr="000E7CB7">
        <w:rPr>
          <w:rFonts w:cs="Akhbar MT"/>
          <w:sz w:val="24"/>
          <w:szCs w:val="24"/>
          <w:rtl/>
        </w:rPr>
        <w:t xml:space="preserve"> </w:t>
      </w:r>
      <w:r w:rsidRPr="000E7CB7">
        <w:rPr>
          <w:rFonts w:cs="Akhbar MT" w:hint="cs"/>
          <w:sz w:val="24"/>
          <w:szCs w:val="24"/>
          <w:rtl/>
        </w:rPr>
        <w:t>العالمي.</w:t>
      </w:r>
    </w:p>
    <w:p w14:paraId="14861FEA" w14:textId="77777777" w:rsidR="004E077A" w:rsidRPr="00F5382E" w:rsidRDefault="004E077A" w:rsidP="004E077A">
      <w:pPr>
        <w:bidi/>
        <w:spacing w:line="360" w:lineRule="auto"/>
        <w:jc w:val="both"/>
        <w:rPr>
          <w:rFonts w:cs="Akhbar MT"/>
          <w:sz w:val="24"/>
          <w:szCs w:val="24"/>
          <w:rtl/>
        </w:rPr>
      </w:pPr>
      <w:r w:rsidRPr="000E7CB7">
        <w:rPr>
          <w:rFonts w:cs="Akhbar MT" w:hint="cs"/>
          <w:sz w:val="24"/>
          <w:szCs w:val="24"/>
          <w:rtl/>
        </w:rPr>
        <w:t>*تورينو:</w:t>
      </w:r>
      <w:r w:rsidRPr="000E7CB7">
        <w:rPr>
          <w:rFonts w:cs="Akhbar MT"/>
          <w:sz w:val="24"/>
          <w:szCs w:val="24"/>
          <w:rtl/>
        </w:rPr>
        <w:t xml:space="preserve"> </w:t>
      </w:r>
      <w:r w:rsidRPr="000E7CB7">
        <w:rPr>
          <w:rFonts w:cs="Akhbar MT" w:hint="cs"/>
          <w:sz w:val="24"/>
          <w:szCs w:val="24"/>
          <w:rtl/>
        </w:rPr>
        <w:t>هي</w:t>
      </w:r>
      <w:r w:rsidRPr="000E7CB7">
        <w:rPr>
          <w:rFonts w:cs="Akhbar MT"/>
          <w:sz w:val="24"/>
          <w:szCs w:val="24"/>
          <w:rtl/>
        </w:rPr>
        <w:t xml:space="preserve"> </w:t>
      </w:r>
      <w:r w:rsidRPr="000E7CB7">
        <w:rPr>
          <w:rFonts w:cs="Akhbar MT" w:hint="cs"/>
          <w:sz w:val="24"/>
          <w:szCs w:val="24"/>
          <w:rtl/>
        </w:rPr>
        <w:t>مدينة</w:t>
      </w:r>
      <w:r w:rsidRPr="000E7CB7">
        <w:rPr>
          <w:rFonts w:cs="Akhbar MT"/>
          <w:sz w:val="24"/>
          <w:szCs w:val="24"/>
          <w:rtl/>
        </w:rPr>
        <w:t xml:space="preserve"> </w:t>
      </w:r>
      <w:r w:rsidRPr="000E7CB7">
        <w:rPr>
          <w:rFonts w:cs="Akhbar MT" w:hint="cs"/>
          <w:sz w:val="24"/>
          <w:szCs w:val="24"/>
          <w:rtl/>
        </w:rPr>
        <w:t>تقع</w:t>
      </w:r>
      <w:r w:rsidRPr="000E7CB7">
        <w:rPr>
          <w:rFonts w:cs="Akhbar MT"/>
          <w:sz w:val="24"/>
          <w:szCs w:val="24"/>
          <w:rtl/>
        </w:rPr>
        <w:t xml:space="preserve"> </w:t>
      </w:r>
      <w:r w:rsidRPr="000E7CB7">
        <w:rPr>
          <w:rFonts w:cs="Akhbar MT" w:hint="cs"/>
          <w:sz w:val="24"/>
          <w:szCs w:val="24"/>
          <w:rtl/>
        </w:rPr>
        <w:t>في</w:t>
      </w:r>
      <w:r w:rsidRPr="000E7CB7">
        <w:rPr>
          <w:rFonts w:cs="Akhbar MT"/>
          <w:sz w:val="24"/>
          <w:szCs w:val="24"/>
          <w:rtl/>
        </w:rPr>
        <w:t xml:space="preserve"> </w:t>
      </w:r>
      <w:r w:rsidRPr="000E7CB7">
        <w:rPr>
          <w:rFonts w:cs="Akhbar MT" w:hint="cs"/>
          <w:sz w:val="24"/>
          <w:szCs w:val="24"/>
          <w:rtl/>
        </w:rPr>
        <w:t>شمال</w:t>
      </w:r>
      <w:r w:rsidRPr="000E7CB7">
        <w:rPr>
          <w:rFonts w:cs="Akhbar MT"/>
          <w:sz w:val="24"/>
          <w:szCs w:val="24"/>
          <w:rtl/>
        </w:rPr>
        <w:t xml:space="preserve"> </w:t>
      </w:r>
      <w:r w:rsidRPr="000E7CB7">
        <w:rPr>
          <w:rFonts w:cs="Akhbar MT" w:hint="cs"/>
          <w:sz w:val="24"/>
          <w:szCs w:val="24"/>
          <w:rtl/>
        </w:rPr>
        <w:t>غرب</w:t>
      </w:r>
      <w:r w:rsidRPr="000E7CB7">
        <w:rPr>
          <w:rFonts w:cs="Akhbar MT"/>
          <w:sz w:val="24"/>
          <w:szCs w:val="24"/>
          <w:rtl/>
        </w:rPr>
        <w:t xml:space="preserve"> </w:t>
      </w:r>
      <w:r w:rsidRPr="000E7CB7">
        <w:rPr>
          <w:rFonts w:cs="Akhbar MT" w:hint="cs"/>
          <w:sz w:val="24"/>
          <w:szCs w:val="24"/>
          <w:rtl/>
        </w:rPr>
        <w:t>إيطاليا،</w:t>
      </w:r>
      <w:r w:rsidRPr="000E7CB7">
        <w:rPr>
          <w:rFonts w:cs="Akhbar MT"/>
          <w:sz w:val="24"/>
          <w:szCs w:val="24"/>
          <w:rtl/>
        </w:rPr>
        <w:t xml:space="preserve"> </w:t>
      </w:r>
      <w:r w:rsidRPr="000E7CB7">
        <w:rPr>
          <w:rFonts w:cs="Akhbar MT" w:hint="cs"/>
          <w:sz w:val="24"/>
          <w:szCs w:val="24"/>
          <w:rtl/>
        </w:rPr>
        <w:t>وتقع</w:t>
      </w:r>
      <w:r w:rsidRPr="000E7CB7">
        <w:rPr>
          <w:rFonts w:cs="Akhbar MT"/>
          <w:sz w:val="24"/>
          <w:szCs w:val="24"/>
          <w:rtl/>
        </w:rPr>
        <w:t xml:space="preserve"> </w:t>
      </w:r>
      <w:r w:rsidRPr="000E7CB7">
        <w:rPr>
          <w:rFonts w:cs="Akhbar MT" w:hint="cs"/>
          <w:sz w:val="24"/>
          <w:szCs w:val="24"/>
          <w:rtl/>
        </w:rPr>
        <w:t>تحديداً</w:t>
      </w:r>
      <w:r w:rsidRPr="000E7CB7">
        <w:rPr>
          <w:rFonts w:cs="Akhbar MT"/>
          <w:sz w:val="24"/>
          <w:szCs w:val="24"/>
          <w:rtl/>
        </w:rPr>
        <w:t xml:space="preserve"> </w:t>
      </w:r>
      <w:r w:rsidRPr="000E7CB7">
        <w:rPr>
          <w:rFonts w:cs="Akhbar MT" w:hint="cs"/>
          <w:sz w:val="24"/>
          <w:szCs w:val="24"/>
          <w:rtl/>
        </w:rPr>
        <w:t>على</w:t>
      </w:r>
      <w:r w:rsidRPr="000E7CB7">
        <w:rPr>
          <w:rFonts w:cs="Akhbar MT"/>
          <w:sz w:val="24"/>
          <w:szCs w:val="24"/>
          <w:rtl/>
        </w:rPr>
        <w:t xml:space="preserve"> </w:t>
      </w:r>
      <w:r w:rsidRPr="000E7CB7">
        <w:rPr>
          <w:rFonts w:cs="Akhbar MT" w:hint="cs"/>
          <w:sz w:val="24"/>
          <w:szCs w:val="24"/>
          <w:rtl/>
        </w:rPr>
        <w:t>الضفة</w:t>
      </w:r>
      <w:r w:rsidRPr="000E7CB7">
        <w:rPr>
          <w:rFonts w:cs="Akhbar MT"/>
          <w:sz w:val="24"/>
          <w:szCs w:val="24"/>
          <w:rtl/>
        </w:rPr>
        <w:t xml:space="preserve"> </w:t>
      </w:r>
      <w:r w:rsidRPr="000E7CB7">
        <w:rPr>
          <w:rFonts w:cs="Akhbar MT" w:hint="cs"/>
          <w:sz w:val="24"/>
          <w:szCs w:val="24"/>
          <w:rtl/>
        </w:rPr>
        <w:t>الغربية</w:t>
      </w:r>
      <w:r w:rsidRPr="000E7CB7">
        <w:rPr>
          <w:rFonts w:cs="Akhbar MT"/>
          <w:sz w:val="24"/>
          <w:szCs w:val="24"/>
          <w:rtl/>
        </w:rPr>
        <w:t xml:space="preserve"> </w:t>
      </w:r>
      <w:r w:rsidRPr="000E7CB7">
        <w:rPr>
          <w:rFonts w:cs="Akhbar MT" w:hint="cs"/>
          <w:sz w:val="24"/>
          <w:szCs w:val="24"/>
          <w:rtl/>
        </w:rPr>
        <w:t>لنهر</w:t>
      </w:r>
      <w:r w:rsidRPr="000E7CB7">
        <w:rPr>
          <w:rFonts w:cs="Akhbar MT"/>
          <w:sz w:val="24"/>
          <w:szCs w:val="24"/>
          <w:rtl/>
        </w:rPr>
        <w:t xml:space="preserve"> </w:t>
      </w:r>
      <w:r w:rsidRPr="000E7CB7">
        <w:rPr>
          <w:rFonts w:cs="Akhbar MT" w:hint="cs"/>
          <w:sz w:val="24"/>
          <w:szCs w:val="24"/>
          <w:rtl/>
        </w:rPr>
        <w:t>بو،</w:t>
      </w:r>
      <w:r w:rsidRPr="000E7CB7">
        <w:rPr>
          <w:rFonts w:cs="Akhbar MT"/>
          <w:sz w:val="24"/>
          <w:szCs w:val="24"/>
          <w:rtl/>
        </w:rPr>
        <w:t xml:space="preserve"> </w:t>
      </w:r>
      <w:r w:rsidRPr="000E7CB7">
        <w:rPr>
          <w:rFonts w:cs="Akhbar MT" w:hint="cs"/>
          <w:sz w:val="24"/>
          <w:szCs w:val="24"/>
          <w:rtl/>
        </w:rPr>
        <w:t>وتُعد</w:t>
      </w:r>
      <w:r w:rsidRPr="000E7CB7">
        <w:rPr>
          <w:rFonts w:cs="Akhbar MT"/>
          <w:sz w:val="24"/>
          <w:szCs w:val="24"/>
          <w:rtl/>
        </w:rPr>
        <w:t xml:space="preserve"> </w:t>
      </w:r>
      <w:r w:rsidRPr="000E7CB7">
        <w:rPr>
          <w:rFonts w:cs="Akhbar MT" w:hint="cs"/>
          <w:sz w:val="24"/>
          <w:szCs w:val="24"/>
          <w:rtl/>
        </w:rPr>
        <w:t>مدينة</w:t>
      </w:r>
      <w:r w:rsidRPr="000E7CB7">
        <w:rPr>
          <w:rFonts w:cs="Akhbar MT"/>
          <w:sz w:val="24"/>
          <w:szCs w:val="24"/>
          <w:rtl/>
        </w:rPr>
        <w:t xml:space="preserve"> </w:t>
      </w:r>
      <w:r w:rsidRPr="000E7CB7">
        <w:rPr>
          <w:rFonts w:cs="Akhbar MT" w:hint="cs"/>
          <w:sz w:val="24"/>
          <w:szCs w:val="24"/>
          <w:rtl/>
        </w:rPr>
        <w:t>تجارية</w:t>
      </w:r>
      <w:r w:rsidRPr="000E7CB7">
        <w:rPr>
          <w:rFonts w:cs="Akhbar MT"/>
          <w:sz w:val="24"/>
          <w:szCs w:val="24"/>
          <w:rtl/>
        </w:rPr>
        <w:t xml:space="preserve"> </w:t>
      </w:r>
      <w:r w:rsidRPr="000E7CB7">
        <w:rPr>
          <w:rFonts w:cs="Akhbar MT" w:hint="cs"/>
          <w:sz w:val="24"/>
          <w:szCs w:val="24"/>
          <w:rtl/>
        </w:rPr>
        <w:t>وثقافية</w:t>
      </w:r>
      <w:r w:rsidRPr="000E7CB7">
        <w:rPr>
          <w:rFonts w:cs="Akhbar MT"/>
          <w:sz w:val="24"/>
          <w:szCs w:val="24"/>
          <w:rtl/>
        </w:rPr>
        <w:t xml:space="preserve"> </w:t>
      </w:r>
      <w:r w:rsidRPr="000E7CB7">
        <w:rPr>
          <w:rFonts w:cs="Akhbar MT" w:hint="cs"/>
          <w:sz w:val="24"/>
          <w:szCs w:val="24"/>
          <w:rtl/>
        </w:rPr>
        <w:t>مهمة</w:t>
      </w:r>
      <w:r w:rsidRPr="00F5382E">
        <w:rPr>
          <w:rFonts w:cs="Akhbar MT" w:hint="cs"/>
          <w:sz w:val="24"/>
          <w:szCs w:val="24"/>
          <w:rtl/>
        </w:rPr>
        <w:t xml:space="preserve">. </w:t>
      </w:r>
    </w:p>
    <w:p w14:paraId="78831485"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29                                                                                                        إنَّ كلِمةَ تيبيسيتا (مثاليَّة) بحَدِّ ذاتِهَا مُستَنْبطَةٌ حَديثًا، لكِنْ لهَا جذورٌ أقدَمَ بكثِير، وهِي حصْريَّةٌ بإيطاليَا دوْنَ أدْنَى شَك: هُنَاكَ أماكِنُ محدَّدةٌ مُتَمَيِّزَة بإنْتَاجِ أطْعمَةٍ مُعيَّنةٍ بشكْلٍ خَاص. ولقصَّةِ كيفيَّةِ اكتسَابِ تلكَ الفكْرةِ البسيْطةِ صدًى مُميَّزٌ فيِ إيطاليَا، يُوحِّدُ العَديْدَ مِن فُصوْلِ هذَا الكِتَاب.</w:t>
      </w:r>
    </w:p>
    <w:p w14:paraId="57B71B37" w14:textId="792DEAE2" w:rsidR="004E077A" w:rsidRPr="00F5382E" w:rsidRDefault="004E077A" w:rsidP="004E077A">
      <w:pPr>
        <w:bidi/>
        <w:spacing w:line="360" w:lineRule="auto"/>
        <w:jc w:val="both"/>
        <w:rPr>
          <w:rFonts w:cs="Akhbar MT"/>
          <w:sz w:val="32"/>
          <w:szCs w:val="32"/>
        </w:rPr>
      </w:pPr>
      <w:r w:rsidRPr="00F5382E">
        <w:rPr>
          <w:rFonts w:cs="Akhbar MT"/>
          <w:sz w:val="32"/>
          <w:szCs w:val="32"/>
          <w:rtl/>
        </w:rPr>
        <w:t xml:space="preserve">لَا يُمِكنُ لأيِّ مُنتَجٍ أنْ يغْدوَ مثاليًّا دوْنَ أَنْ يكوْنَ وراءَهُ تقليْدٌ </w:t>
      </w:r>
      <w:r w:rsidRPr="00F5382E">
        <w:rPr>
          <w:rFonts w:cs="Akhbar MT" w:hint="cs"/>
          <w:sz w:val="32"/>
          <w:szCs w:val="32"/>
          <w:rtl/>
        </w:rPr>
        <w:t>قَدِيم</w:t>
      </w:r>
      <w:r w:rsidRPr="00F5382E">
        <w:rPr>
          <w:rFonts w:cs="Akhbar MT"/>
          <w:sz w:val="32"/>
          <w:szCs w:val="32"/>
          <w:rtl/>
        </w:rPr>
        <w:t>—فِي الح</w:t>
      </w:r>
      <w:r w:rsidRPr="00F5382E">
        <w:rPr>
          <w:rFonts w:cs="Akhbar MT" w:hint="cs"/>
          <w:sz w:val="32"/>
          <w:szCs w:val="32"/>
          <w:rtl/>
        </w:rPr>
        <w:t>َ</w:t>
      </w:r>
      <w:r w:rsidRPr="00F5382E">
        <w:rPr>
          <w:rFonts w:cs="Akhbar MT"/>
          <w:sz w:val="32"/>
          <w:szCs w:val="32"/>
          <w:rtl/>
        </w:rPr>
        <w:t>قيقَةِ كلَّمَا</w:t>
      </w:r>
      <w:r w:rsidRPr="00F5382E">
        <w:rPr>
          <w:rFonts w:cs="Akhbar MT" w:hint="cs"/>
          <w:sz w:val="32"/>
          <w:szCs w:val="32"/>
          <w:rtl/>
        </w:rPr>
        <w:t xml:space="preserve"> كَانَ</w:t>
      </w:r>
      <w:r w:rsidRPr="00F5382E">
        <w:rPr>
          <w:rFonts w:cs="Akhbar MT"/>
          <w:sz w:val="32"/>
          <w:szCs w:val="32"/>
          <w:rtl/>
        </w:rPr>
        <w:t xml:space="preserve"> التقلِيدُ أقدَم فهُوَ أف</w:t>
      </w:r>
      <w:r w:rsidRPr="00F5382E">
        <w:rPr>
          <w:rFonts w:cs="Akhbar MT" w:hint="cs"/>
          <w:sz w:val="32"/>
          <w:szCs w:val="32"/>
          <w:rtl/>
        </w:rPr>
        <w:t>ْ</w:t>
      </w:r>
      <w:r w:rsidRPr="00F5382E">
        <w:rPr>
          <w:rFonts w:cs="Akhbar MT"/>
          <w:sz w:val="32"/>
          <w:szCs w:val="32"/>
          <w:rtl/>
        </w:rPr>
        <w:t>ضَل. وناد</w:t>
      </w:r>
      <w:r w:rsidRPr="00F5382E">
        <w:rPr>
          <w:rFonts w:cs="Akhbar MT" w:hint="cs"/>
          <w:sz w:val="32"/>
          <w:szCs w:val="32"/>
          <w:rtl/>
        </w:rPr>
        <w:t>ِ</w:t>
      </w:r>
      <w:r w:rsidRPr="00F5382E">
        <w:rPr>
          <w:rFonts w:cs="Akhbar MT"/>
          <w:sz w:val="32"/>
          <w:szCs w:val="32"/>
          <w:rtl/>
        </w:rPr>
        <w:t>رًا مَا يُشكِّلُ م</w:t>
      </w:r>
      <w:r w:rsidRPr="00F5382E">
        <w:rPr>
          <w:rFonts w:cs="Akhbar MT" w:hint="cs"/>
          <w:sz w:val="32"/>
          <w:szCs w:val="32"/>
          <w:rtl/>
        </w:rPr>
        <w:t>ُ</w:t>
      </w:r>
      <w:r w:rsidRPr="00F5382E">
        <w:rPr>
          <w:rFonts w:cs="Akhbar MT"/>
          <w:sz w:val="32"/>
          <w:szCs w:val="32"/>
          <w:rtl/>
        </w:rPr>
        <w:t>جرَّد</w:t>
      </w:r>
      <w:r w:rsidRPr="00F5382E">
        <w:rPr>
          <w:rFonts w:cs="Akhbar MT" w:hint="cs"/>
          <w:sz w:val="32"/>
          <w:szCs w:val="32"/>
          <w:rtl/>
        </w:rPr>
        <w:t>ُ</w:t>
      </w:r>
      <w:r w:rsidRPr="00F5382E">
        <w:rPr>
          <w:rFonts w:cs="Akhbar MT"/>
          <w:sz w:val="32"/>
          <w:szCs w:val="32"/>
          <w:rtl/>
        </w:rPr>
        <w:t xml:space="preserve"> دليْلٍ تاريخِيٍّ عقبًة أمَامَ قناعَةِ مُتذوِّقٍ إيطالِي، بأنَّ هذَا الطعامَ مذاقهُ ألذُّ عندمَا يَن</w:t>
      </w:r>
      <w:r w:rsidRPr="00F5382E">
        <w:rPr>
          <w:rFonts w:cs="Akhbar MT" w:hint="cs"/>
          <w:sz w:val="32"/>
          <w:szCs w:val="32"/>
          <w:rtl/>
        </w:rPr>
        <w:t>ْ</w:t>
      </w:r>
      <w:r w:rsidRPr="00F5382E">
        <w:rPr>
          <w:rFonts w:cs="Akhbar MT"/>
          <w:sz w:val="32"/>
          <w:szCs w:val="32"/>
          <w:rtl/>
        </w:rPr>
        <w:t>حدِرُ مِن أصْلٍ طاعنٍ بالقِدَم يربِطْهُ بمن</w:t>
      </w:r>
      <w:r w:rsidRPr="00F5382E">
        <w:rPr>
          <w:rFonts w:cs="Akhbar MT" w:hint="cs"/>
          <w:sz w:val="32"/>
          <w:szCs w:val="32"/>
          <w:rtl/>
        </w:rPr>
        <w:t>ْ</w:t>
      </w:r>
      <w:r w:rsidRPr="00F5382E">
        <w:rPr>
          <w:rFonts w:cs="Akhbar MT"/>
          <w:sz w:val="32"/>
          <w:szCs w:val="32"/>
          <w:rtl/>
        </w:rPr>
        <w:t>طقةٍ محليَّةٍ مُعيَّنة، ولهذَا يز</w:t>
      </w:r>
      <w:r w:rsidRPr="00F5382E">
        <w:rPr>
          <w:rFonts w:cs="Akhbar MT" w:hint="cs"/>
          <w:sz w:val="32"/>
          <w:szCs w:val="32"/>
          <w:rtl/>
        </w:rPr>
        <w:t>ْ</w:t>
      </w:r>
      <w:r w:rsidRPr="00F5382E">
        <w:rPr>
          <w:rFonts w:cs="Akhbar MT"/>
          <w:sz w:val="32"/>
          <w:szCs w:val="32"/>
          <w:rtl/>
        </w:rPr>
        <w:t>خَرُ مش</w:t>
      </w:r>
      <w:r w:rsidRPr="00F5382E">
        <w:rPr>
          <w:rFonts w:cs="Akhbar MT" w:hint="cs"/>
          <w:sz w:val="32"/>
          <w:szCs w:val="32"/>
          <w:rtl/>
        </w:rPr>
        <w:t>ْ</w:t>
      </w:r>
      <w:r w:rsidRPr="00F5382E">
        <w:rPr>
          <w:rFonts w:cs="Akhbar MT"/>
          <w:sz w:val="32"/>
          <w:szCs w:val="32"/>
          <w:rtl/>
        </w:rPr>
        <w:t>هَدُ فنِّ التذوُّقِ الإيطاليِّ بتق</w:t>
      </w:r>
      <w:r w:rsidRPr="00F5382E">
        <w:rPr>
          <w:rFonts w:cs="Akhbar MT" w:hint="cs"/>
          <w:sz w:val="32"/>
          <w:szCs w:val="32"/>
          <w:rtl/>
        </w:rPr>
        <w:t>َ</w:t>
      </w:r>
      <w:r w:rsidRPr="00F5382E">
        <w:rPr>
          <w:rFonts w:cs="Akhbar MT"/>
          <w:sz w:val="32"/>
          <w:szCs w:val="32"/>
          <w:rtl/>
        </w:rPr>
        <w:t>اليدِ الطعَام</w:t>
      </w:r>
      <w:r w:rsidR="000E7CB7">
        <w:rPr>
          <w:rFonts w:cs="Akhbar MT" w:hint="cs"/>
          <w:sz w:val="32"/>
          <w:szCs w:val="32"/>
          <w:rtl/>
        </w:rPr>
        <w:t xml:space="preserve">- </w:t>
      </w:r>
      <w:r w:rsidRPr="00F5382E">
        <w:rPr>
          <w:rFonts w:cs="Akhbar MT"/>
          <w:sz w:val="32"/>
          <w:szCs w:val="32"/>
          <w:rtl/>
        </w:rPr>
        <w:t>بع</w:t>
      </w:r>
      <w:r w:rsidRPr="00F5382E">
        <w:rPr>
          <w:rFonts w:cs="Akhbar MT" w:hint="cs"/>
          <w:sz w:val="32"/>
          <w:szCs w:val="32"/>
          <w:rtl/>
        </w:rPr>
        <w:t>ْ</w:t>
      </w:r>
      <w:r w:rsidRPr="00F5382E">
        <w:rPr>
          <w:rFonts w:cs="Akhbar MT"/>
          <w:sz w:val="32"/>
          <w:szCs w:val="32"/>
          <w:rtl/>
        </w:rPr>
        <w:t>ضُهَا واقع</w:t>
      </w:r>
      <w:r w:rsidRPr="00F5382E">
        <w:rPr>
          <w:rFonts w:cs="Akhbar MT" w:hint="cs"/>
          <w:sz w:val="32"/>
          <w:szCs w:val="32"/>
          <w:rtl/>
        </w:rPr>
        <w:t>ِ</w:t>
      </w:r>
      <w:r w:rsidRPr="00F5382E">
        <w:rPr>
          <w:rFonts w:cs="Akhbar MT"/>
          <w:sz w:val="32"/>
          <w:szCs w:val="32"/>
          <w:rtl/>
        </w:rPr>
        <w:t>يٌّ، والآخَرُ م</w:t>
      </w:r>
      <w:r w:rsidRPr="00F5382E">
        <w:rPr>
          <w:rFonts w:cs="Akhbar MT" w:hint="cs"/>
          <w:sz w:val="32"/>
          <w:szCs w:val="32"/>
          <w:rtl/>
        </w:rPr>
        <w:t>ُ</w:t>
      </w:r>
      <w:r w:rsidRPr="00F5382E">
        <w:rPr>
          <w:rFonts w:cs="Akhbar MT"/>
          <w:sz w:val="32"/>
          <w:szCs w:val="32"/>
          <w:rtl/>
        </w:rPr>
        <w:t>بالَغٌ فيْهِ، وقسْمٌ منْهَا خيالِيٌّ بالكَامِل.</w:t>
      </w:r>
    </w:p>
    <w:p w14:paraId="269BF236" w14:textId="77777777" w:rsidR="004E077A" w:rsidRPr="00F5382E" w:rsidRDefault="004E077A" w:rsidP="004E077A">
      <w:pPr>
        <w:bidi/>
        <w:spacing w:line="360" w:lineRule="auto"/>
        <w:jc w:val="both"/>
        <w:rPr>
          <w:rFonts w:cs="Akhbar MT"/>
          <w:sz w:val="32"/>
          <w:szCs w:val="32"/>
          <w:rtl/>
        </w:rPr>
      </w:pPr>
      <w:r w:rsidRPr="00F5382E">
        <w:rPr>
          <w:rFonts w:cs="Akhbar MT"/>
          <w:sz w:val="32"/>
          <w:szCs w:val="32"/>
          <w:rtl/>
        </w:rPr>
        <w:lastRenderedPageBreak/>
        <w:t>فالك</w:t>
      </w:r>
      <w:r w:rsidRPr="00F5382E">
        <w:rPr>
          <w:rFonts w:cs="Akhbar MT" w:hint="cs"/>
          <w:sz w:val="32"/>
          <w:szCs w:val="32"/>
          <w:rtl/>
        </w:rPr>
        <w:t>َ</w:t>
      </w:r>
      <w:r w:rsidRPr="00F5382E">
        <w:rPr>
          <w:rFonts w:cs="Akhbar MT"/>
          <w:sz w:val="32"/>
          <w:szCs w:val="32"/>
          <w:rtl/>
        </w:rPr>
        <w:t>اس</w:t>
      </w:r>
      <w:r w:rsidRPr="00F5382E">
        <w:rPr>
          <w:rFonts w:cs="Akhbar MT" w:hint="cs"/>
          <w:sz w:val="32"/>
          <w:szCs w:val="32"/>
          <w:rtl/>
        </w:rPr>
        <w:t>ْ</w:t>
      </w:r>
      <w:r w:rsidRPr="00F5382E">
        <w:rPr>
          <w:rFonts w:cs="Akhbar MT"/>
          <w:sz w:val="32"/>
          <w:szCs w:val="32"/>
          <w:rtl/>
        </w:rPr>
        <w:t>ات</w:t>
      </w:r>
      <w:r w:rsidRPr="00F5382E">
        <w:rPr>
          <w:rFonts w:cs="Akhbar MT" w:hint="cs"/>
          <w:sz w:val="32"/>
          <w:szCs w:val="32"/>
          <w:rtl/>
        </w:rPr>
        <w:t>َ</w:t>
      </w:r>
      <w:r w:rsidRPr="00F5382E">
        <w:rPr>
          <w:rFonts w:cs="Akhbar MT"/>
          <w:sz w:val="32"/>
          <w:szCs w:val="32"/>
          <w:rtl/>
        </w:rPr>
        <w:t>ا، تلْكَ الحَلوَى الصقليَّة التِي ذُكِرَت فِي الفصْلِ السَابِق، هيَ قضيَّةُ تقليْدٍ م</w:t>
      </w:r>
      <w:r w:rsidRPr="00F5382E">
        <w:rPr>
          <w:rFonts w:cs="Akhbar MT" w:hint="cs"/>
          <w:sz w:val="32"/>
          <w:szCs w:val="32"/>
          <w:rtl/>
        </w:rPr>
        <w:t>ُ</w:t>
      </w:r>
      <w:r w:rsidRPr="00F5382E">
        <w:rPr>
          <w:rFonts w:cs="Akhbar MT"/>
          <w:sz w:val="32"/>
          <w:szCs w:val="32"/>
          <w:rtl/>
        </w:rPr>
        <w:t>ستحْدَثٍ قائمٍ على ادِّعَاءٍ بأنَّ جذور</w:t>
      </w:r>
      <w:r w:rsidRPr="00F5382E">
        <w:rPr>
          <w:rFonts w:cs="Akhbar MT" w:hint="cs"/>
          <w:sz w:val="32"/>
          <w:szCs w:val="32"/>
          <w:rtl/>
        </w:rPr>
        <w:t>َ</w:t>
      </w:r>
      <w:r w:rsidRPr="00F5382E">
        <w:rPr>
          <w:rFonts w:cs="Akhbar MT"/>
          <w:sz w:val="32"/>
          <w:szCs w:val="32"/>
          <w:rtl/>
        </w:rPr>
        <w:t>هَا مُمتدَّةٌ فِي العصوْرِ الوسْطَى الإسْلاميَّة، كمَا تدَّعِي العديْدُ مِن تقاليْدِ الطعَامِ المحليَّةِ الأخْرَى بأنَّ لهَا القِدَمَ عيْنَهُ، ولكِن مِن بيْنِ جمِيعِ الأطبَاقِ المثاليَّةِ الإيطاليَّةِ العديْدَةِ، قلَّةٌ قليلَةٌ بوس</w:t>
      </w:r>
      <w:r w:rsidRPr="00F5382E">
        <w:rPr>
          <w:rFonts w:cs="Akhbar MT" w:hint="cs"/>
          <w:sz w:val="32"/>
          <w:szCs w:val="32"/>
          <w:rtl/>
        </w:rPr>
        <w:t>ْ</w:t>
      </w:r>
      <w:r w:rsidRPr="00F5382E">
        <w:rPr>
          <w:rFonts w:cs="Akhbar MT"/>
          <w:sz w:val="32"/>
          <w:szCs w:val="32"/>
          <w:rtl/>
        </w:rPr>
        <w:t>عِهَا التَباهِي بجُذورهَا الأصي</w:t>
      </w:r>
      <w:r w:rsidRPr="00F5382E">
        <w:rPr>
          <w:rFonts w:cs="Akhbar MT" w:hint="cs"/>
          <w:sz w:val="32"/>
          <w:szCs w:val="32"/>
          <w:rtl/>
        </w:rPr>
        <w:t>ْ</w:t>
      </w:r>
      <w:r w:rsidRPr="00F5382E">
        <w:rPr>
          <w:rFonts w:cs="Akhbar MT"/>
          <w:sz w:val="32"/>
          <w:szCs w:val="32"/>
          <w:rtl/>
        </w:rPr>
        <w:t>لةِ التِي تعوْدُ للقروْنِ الوسْطَى</w:t>
      </w:r>
      <w:r w:rsidRPr="00F5382E">
        <w:rPr>
          <w:rFonts w:cs="Akhbar MT" w:hint="cs"/>
          <w:sz w:val="32"/>
          <w:szCs w:val="32"/>
          <w:rtl/>
        </w:rPr>
        <w:t>.</w:t>
      </w:r>
      <w:r w:rsidRPr="00F5382E">
        <w:rPr>
          <w:rFonts w:cs="Akhbar MT"/>
          <w:sz w:val="32"/>
          <w:szCs w:val="32"/>
          <w:rtl/>
        </w:rPr>
        <w:t xml:space="preserve"> وأحَدُ المنتجَاتِ التِي يحِقُّ لهَا التفاخرُ بِلَا شَك، وعلى أيِّ حَالٍ، هِيَ الأ</w:t>
      </w:r>
      <w:r w:rsidRPr="00F5382E">
        <w:rPr>
          <w:rFonts w:cs="Akhbar MT" w:hint="cs"/>
          <w:sz w:val="32"/>
          <w:szCs w:val="32"/>
          <w:rtl/>
        </w:rPr>
        <w:t>ثْمَنُ</w:t>
      </w:r>
      <w:r w:rsidRPr="00F5382E">
        <w:rPr>
          <w:rFonts w:cs="Akhbar MT"/>
          <w:sz w:val="32"/>
          <w:szCs w:val="32"/>
          <w:rtl/>
        </w:rPr>
        <w:t xml:space="preserve"> مِن بينهِمْ جميْعًا: جُبنَةُ الب</w:t>
      </w:r>
      <w:r w:rsidRPr="00F5382E">
        <w:rPr>
          <w:rFonts w:cs="Akhbar MT" w:hint="cs"/>
          <w:sz w:val="32"/>
          <w:szCs w:val="32"/>
          <w:rtl/>
        </w:rPr>
        <w:t>َ</w:t>
      </w:r>
      <w:r w:rsidRPr="00F5382E">
        <w:rPr>
          <w:rFonts w:cs="Akhbar MT"/>
          <w:sz w:val="32"/>
          <w:szCs w:val="32"/>
          <w:rtl/>
        </w:rPr>
        <w:t>ارميز</w:t>
      </w:r>
      <w:r w:rsidRPr="00F5382E">
        <w:rPr>
          <w:rFonts w:cs="Akhbar MT" w:hint="cs"/>
          <w:sz w:val="32"/>
          <w:szCs w:val="32"/>
          <w:rtl/>
        </w:rPr>
        <w:t>َ</w:t>
      </w:r>
      <w:r w:rsidRPr="00F5382E">
        <w:rPr>
          <w:rFonts w:cs="Akhbar MT"/>
          <w:sz w:val="32"/>
          <w:szCs w:val="32"/>
          <w:rtl/>
        </w:rPr>
        <w:t>ان.</w:t>
      </w:r>
    </w:p>
    <w:p w14:paraId="47A7C44E" w14:textId="77777777" w:rsidR="004E077A" w:rsidRPr="00F5382E" w:rsidRDefault="004E077A" w:rsidP="004E077A">
      <w:pPr>
        <w:bidi/>
        <w:spacing w:line="360" w:lineRule="auto"/>
        <w:jc w:val="both"/>
        <w:rPr>
          <w:rFonts w:cs="Akhbar MT"/>
          <w:sz w:val="32"/>
          <w:szCs w:val="32"/>
        </w:rPr>
      </w:pPr>
      <w:r w:rsidRPr="00F5382E">
        <w:rPr>
          <w:rFonts w:cs="Akhbar MT" w:hint="cs"/>
          <w:sz w:val="32"/>
          <w:szCs w:val="32"/>
          <w:rtl/>
        </w:rPr>
        <w:t>لنَتَحَدَّث عَن نَوعٍ آخَرٍ مِنَ الجُبْنَة، وهِيَ</w:t>
      </w:r>
      <w:r w:rsidRPr="00F5382E">
        <w:rPr>
          <w:rFonts w:cs="Akhbar MT"/>
          <w:sz w:val="32"/>
          <w:szCs w:val="32"/>
          <w:rtl/>
        </w:rPr>
        <w:t xml:space="preserve"> جُبْنة</w:t>
      </w:r>
      <w:r w:rsidRPr="00F5382E">
        <w:rPr>
          <w:rFonts w:cs="Akhbar MT" w:hint="cs"/>
          <w:sz w:val="32"/>
          <w:szCs w:val="32"/>
          <w:rtl/>
        </w:rPr>
        <w:t>ُ</w:t>
      </w:r>
      <w:r w:rsidRPr="00F5382E">
        <w:rPr>
          <w:rFonts w:cs="Akhbar MT"/>
          <w:sz w:val="32"/>
          <w:szCs w:val="32"/>
          <w:rtl/>
        </w:rPr>
        <w:t xml:space="preserve"> بارميجيانو-ريجيانو </w:t>
      </w:r>
      <w:r w:rsidRPr="00F5382E">
        <w:rPr>
          <w:rFonts w:cs="Akhbar MT" w:hint="cs"/>
          <w:sz w:val="32"/>
          <w:szCs w:val="32"/>
          <w:rtl/>
        </w:rPr>
        <w:t>إنَّهَا</w:t>
      </w:r>
      <w:r w:rsidRPr="00F5382E">
        <w:rPr>
          <w:rFonts w:cs="Akhbar MT"/>
          <w:sz w:val="32"/>
          <w:szCs w:val="32"/>
          <w:rtl/>
        </w:rPr>
        <w:t xml:space="preserve"> العنصرُ الغذائيُّ الذِي تتِمُّ سرقتَهُ اليوْمَ بكميَّاتٍ صغيْرةٍ فِي أغلَبِ الأح</w:t>
      </w:r>
      <w:r w:rsidRPr="00F5382E">
        <w:rPr>
          <w:rFonts w:cs="Akhbar MT" w:hint="cs"/>
          <w:sz w:val="32"/>
          <w:szCs w:val="32"/>
          <w:rtl/>
        </w:rPr>
        <w:t>ْ</w:t>
      </w:r>
      <w:r w:rsidRPr="00F5382E">
        <w:rPr>
          <w:rFonts w:cs="Akhbar MT"/>
          <w:sz w:val="32"/>
          <w:szCs w:val="32"/>
          <w:rtl/>
        </w:rPr>
        <w:t>يَانِ مِنَ المتَاجِرِ الكُبْرَى الإيطاليَّة—ووفْقًا لمسْحٍ أُجْرِيَ حديْثًا، تُغادِرُ المتْجَرَ ق</w:t>
      </w:r>
      <w:r w:rsidRPr="00F5382E">
        <w:rPr>
          <w:rFonts w:cs="Akhbar MT" w:hint="cs"/>
          <w:sz w:val="32"/>
          <w:szCs w:val="32"/>
          <w:rtl/>
        </w:rPr>
        <w:t>ِ</w:t>
      </w:r>
      <w:r w:rsidRPr="00F5382E">
        <w:rPr>
          <w:rFonts w:cs="Akhbar MT"/>
          <w:sz w:val="32"/>
          <w:szCs w:val="32"/>
          <w:rtl/>
        </w:rPr>
        <w:t>ط</w:t>
      </w:r>
      <w:r w:rsidRPr="00F5382E">
        <w:rPr>
          <w:rFonts w:cs="Akhbar MT" w:hint="cs"/>
          <w:sz w:val="32"/>
          <w:szCs w:val="32"/>
          <w:rtl/>
        </w:rPr>
        <w:t>ْ</w:t>
      </w:r>
      <w:r w:rsidRPr="00F5382E">
        <w:rPr>
          <w:rFonts w:cs="Akhbar MT"/>
          <w:sz w:val="32"/>
          <w:szCs w:val="32"/>
          <w:rtl/>
        </w:rPr>
        <w:t>عةٌ مِن أص</w:t>
      </w:r>
      <w:r w:rsidRPr="00F5382E">
        <w:rPr>
          <w:rFonts w:cs="Akhbar MT" w:hint="cs"/>
          <w:sz w:val="32"/>
          <w:szCs w:val="32"/>
          <w:rtl/>
        </w:rPr>
        <w:t>ْ</w:t>
      </w:r>
      <w:r w:rsidRPr="00F5382E">
        <w:rPr>
          <w:rFonts w:cs="Akhbar MT"/>
          <w:sz w:val="32"/>
          <w:szCs w:val="32"/>
          <w:rtl/>
        </w:rPr>
        <w:t>لِ عش</w:t>
      </w:r>
      <w:r w:rsidRPr="00F5382E">
        <w:rPr>
          <w:rFonts w:cs="Akhbar MT" w:hint="cs"/>
          <w:sz w:val="32"/>
          <w:szCs w:val="32"/>
          <w:rtl/>
        </w:rPr>
        <w:t>َ</w:t>
      </w:r>
      <w:r w:rsidRPr="00F5382E">
        <w:rPr>
          <w:rFonts w:cs="Akhbar MT"/>
          <w:sz w:val="32"/>
          <w:szCs w:val="32"/>
          <w:rtl/>
        </w:rPr>
        <w:t>ر</w:t>
      </w:r>
      <w:r w:rsidRPr="00F5382E">
        <w:rPr>
          <w:rFonts w:cs="Akhbar MT" w:hint="cs"/>
          <w:sz w:val="32"/>
          <w:szCs w:val="32"/>
          <w:rtl/>
        </w:rPr>
        <w:t xml:space="preserve"> قِطَعٍ</w:t>
      </w:r>
      <w:r w:rsidRPr="00F5382E">
        <w:rPr>
          <w:rFonts w:cs="Akhbar MT"/>
          <w:sz w:val="32"/>
          <w:szCs w:val="32"/>
          <w:rtl/>
        </w:rPr>
        <w:t xml:space="preserve"> دو</w:t>
      </w:r>
      <w:r w:rsidRPr="00F5382E">
        <w:rPr>
          <w:rFonts w:cs="Akhbar MT" w:hint="cs"/>
          <w:sz w:val="32"/>
          <w:szCs w:val="32"/>
          <w:rtl/>
        </w:rPr>
        <w:t>ْ</w:t>
      </w:r>
      <w:r w:rsidRPr="00F5382E">
        <w:rPr>
          <w:rFonts w:cs="Akhbar MT"/>
          <w:sz w:val="32"/>
          <w:szCs w:val="32"/>
          <w:rtl/>
        </w:rPr>
        <w:t>ن</w:t>
      </w:r>
      <w:r w:rsidRPr="00F5382E">
        <w:rPr>
          <w:rFonts w:cs="Akhbar MT" w:hint="cs"/>
          <w:sz w:val="32"/>
          <w:szCs w:val="32"/>
          <w:rtl/>
        </w:rPr>
        <w:t>َ</w:t>
      </w:r>
      <w:r w:rsidRPr="00F5382E">
        <w:rPr>
          <w:rFonts w:cs="Akhbar MT"/>
          <w:sz w:val="32"/>
          <w:szCs w:val="32"/>
          <w:rtl/>
        </w:rPr>
        <w:t xml:space="preserve"> سمَاعِ صَافرَةِ الموافقَةِ مِن الماسِحَةِ اللَّيزريَّةِ لصنْدوقِ الدَف</w:t>
      </w:r>
      <w:r w:rsidRPr="00F5382E">
        <w:rPr>
          <w:rFonts w:cs="Akhbar MT" w:hint="cs"/>
          <w:sz w:val="32"/>
          <w:szCs w:val="32"/>
          <w:rtl/>
        </w:rPr>
        <w:t>ْ</w:t>
      </w:r>
      <w:r w:rsidRPr="00F5382E">
        <w:rPr>
          <w:rFonts w:cs="Akhbar MT"/>
          <w:sz w:val="32"/>
          <w:szCs w:val="32"/>
          <w:rtl/>
        </w:rPr>
        <w:t>ع، يعوْدُ تاريْخُ هذَا التطَابُقِ بيْنَ م</w:t>
      </w:r>
      <w:r w:rsidRPr="00F5382E">
        <w:rPr>
          <w:rFonts w:cs="Akhbar MT" w:hint="cs"/>
          <w:sz w:val="32"/>
          <w:szCs w:val="32"/>
          <w:rtl/>
        </w:rPr>
        <w:t>َ</w:t>
      </w:r>
      <w:r w:rsidRPr="00F5382E">
        <w:rPr>
          <w:rFonts w:cs="Akhbar MT"/>
          <w:sz w:val="32"/>
          <w:szCs w:val="32"/>
          <w:rtl/>
        </w:rPr>
        <w:t>دي</w:t>
      </w:r>
      <w:r w:rsidRPr="00F5382E">
        <w:rPr>
          <w:rFonts w:cs="Akhbar MT" w:hint="cs"/>
          <w:sz w:val="32"/>
          <w:szCs w:val="32"/>
          <w:rtl/>
        </w:rPr>
        <w:t>ْ</w:t>
      </w:r>
      <w:r w:rsidRPr="00F5382E">
        <w:rPr>
          <w:rFonts w:cs="Akhbar MT"/>
          <w:sz w:val="32"/>
          <w:szCs w:val="32"/>
          <w:rtl/>
        </w:rPr>
        <w:t>نةِ "بارما" والجُبْنِ الق</w:t>
      </w:r>
      <w:r w:rsidRPr="00F5382E">
        <w:rPr>
          <w:rFonts w:cs="Akhbar MT" w:hint="cs"/>
          <w:sz w:val="32"/>
          <w:szCs w:val="32"/>
          <w:rtl/>
        </w:rPr>
        <w:t>َ</w:t>
      </w:r>
      <w:r w:rsidRPr="00F5382E">
        <w:rPr>
          <w:rFonts w:cs="Akhbar MT"/>
          <w:sz w:val="32"/>
          <w:szCs w:val="32"/>
          <w:rtl/>
        </w:rPr>
        <w:t>اسِي المَرمُوقِ المن</w:t>
      </w:r>
      <w:r w:rsidRPr="00F5382E">
        <w:rPr>
          <w:rFonts w:cs="Akhbar MT" w:hint="cs"/>
          <w:sz w:val="32"/>
          <w:szCs w:val="32"/>
          <w:rtl/>
        </w:rPr>
        <w:t>َ</w:t>
      </w:r>
      <w:r w:rsidRPr="00F5382E">
        <w:rPr>
          <w:rFonts w:cs="Akhbar MT"/>
          <w:sz w:val="32"/>
          <w:szCs w:val="32"/>
          <w:rtl/>
        </w:rPr>
        <w:t>اسبِ لبَشْرِهِ فوْقَ المع</w:t>
      </w:r>
      <w:r w:rsidRPr="00F5382E">
        <w:rPr>
          <w:rFonts w:cs="Akhbar MT" w:hint="cs"/>
          <w:sz w:val="32"/>
          <w:szCs w:val="32"/>
          <w:rtl/>
        </w:rPr>
        <w:t>ْ</w:t>
      </w:r>
      <w:r w:rsidRPr="00F5382E">
        <w:rPr>
          <w:rFonts w:cs="Akhbar MT"/>
          <w:sz w:val="32"/>
          <w:szCs w:val="32"/>
          <w:rtl/>
        </w:rPr>
        <w:t>ك</w:t>
      </w:r>
      <w:r w:rsidRPr="00F5382E">
        <w:rPr>
          <w:rFonts w:cs="Akhbar MT" w:hint="cs"/>
          <w:sz w:val="32"/>
          <w:szCs w:val="32"/>
          <w:rtl/>
        </w:rPr>
        <w:t>َ</w:t>
      </w:r>
      <w:r w:rsidRPr="00F5382E">
        <w:rPr>
          <w:rFonts w:cs="Akhbar MT"/>
          <w:sz w:val="32"/>
          <w:szCs w:val="32"/>
          <w:rtl/>
        </w:rPr>
        <w:t>رونَةِ، إلى القرْنِ الراب</w:t>
      </w:r>
      <w:r w:rsidRPr="00F5382E">
        <w:rPr>
          <w:rFonts w:cs="Akhbar MT" w:hint="cs"/>
          <w:sz w:val="32"/>
          <w:szCs w:val="32"/>
          <w:rtl/>
        </w:rPr>
        <w:t>ِ</w:t>
      </w:r>
      <w:r w:rsidRPr="00F5382E">
        <w:rPr>
          <w:rFonts w:cs="Akhbar MT"/>
          <w:sz w:val="32"/>
          <w:szCs w:val="32"/>
          <w:rtl/>
        </w:rPr>
        <w:t>عِ عشَر على الأقَل، أمَّا ذِكْرُ جُبْنةِ البارميزان الأكثَرِ شُهرًة وقِدَمًا في</w:t>
      </w:r>
      <w:r w:rsidRPr="00F5382E">
        <w:rPr>
          <w:rFonts w:cs="Akhbar MT" w:hint="cs"/>
          <w:sz w:val="32"/>
          <w:szCs w:val="32"/>
          <w:rtl/>
        </w:rPr>
        <w:t>َ</w:t>
      </w:r>
      <w:r w:rsidRPr="00F5382E">
        <w:rPr>
          <w:rFonts w:cs="Akhbar MT"/>
          <w:sz w:val="32"/>
          <w:szCs w:val="32"/>
          <w:rtl/>
        </w:rPr>
        <w:t>عوْدِ إلى العَام 1350، ونحْنُ مد</w:t>
      </w:r>
      <w:r w:rsidRPr="00F5382E">
        <w:rPr>
          <w:rFonts w:cs="Akhbar MT" w:hint="cs"/>
          <w:sz w:val="32"/>
          <w:szCs w:val="32"/>
          <w:rtl/>
        </w:rPr>
        <w:t>ِ</w:t>
      </w:r>
      <w:r w:rsidRPr="00F5382E">
        <w:rPr>
          <w:rFonts w:cs="Akhbar MT"/>
          <w:sz w:val="32"/>
          <w:szCs w:val="32"/>
          <w:rtl/>
        </w:rPr>
        <w:t>ينوْنَ لهَا إلى ج</w:t>
      </w:r>
      <w:r w:rsidRPr="00F5382E">
        <w:rPr>
          <w:rFonts w:cs="Akhbar MT" w:hint="cs"/>
          <w:sz w:val="32"/>
          <w:szCs w:val="32"/>
          <w:rtl/>
        </w:rPr>
        <w:t>َ</w:t>
      </w:r>
      <w:r w:rsidRPr="00F5382E">
        <w:rPr>
          <w:rFonts w:cs="Akhbar MT"/>
          <w:sz w:val="32"/>
          <w:szCs w:val="32"/>
          <w:rtl/>
        </w:rPr>
        <w:t>انبِ المُنتَجِ المثَاليِّ للح</w:t>
      </w:r>
      <w:r w:rsidRPr="00F5382E">
        <w:rPr>
          <w:rFonts w:cs="Akhbar MT" w:hint="cs"/>
          <w:sz w:val="32"/>
          <w:szCs w:val="32"/>
          <w:rtl/>
        </w:rPr>
        <w:t>َ</w:t>
      </w:r>
      <w:r w:rsidRPr="00F5382E">
        <w:rPr>
          <w:rFonts w:cs="Akhbar MT"/>
          <w:sz w:val="32"/>
          <w:szCs w:val="32"/>
          <w:rtl/>
        </w:rPr>
        <w:t>يويَّةِ التج</w:t>
      </w:r>
      <w:r w:rsidRPr="00F5382E">
        <w:rPr>
          <w:rFonts w:cs="Akhbar MT" w:hint="cs"/>
          <w:sz w:val="32"/>
          <w:szCs w:val="32"/>
          <w:rtl/>
        </w:rPr>
        <w:t>َ</w:t>
      </w:r>
      <w:r w:rsidRPr="00F5382E">
        <w:rPr>
          <w:rFonts w:cs="Akhbar MT"/>
          <w:sz w:val="32"/>
          <w:szCs w:val="32"/>
          <w:rtl/>
        </w:rPr>
        <w:t>اريَّةِ للمدُنِ الإيطاليَّةِ فِي الع</w:t>
      </w:r>
      <w:r w:rsidRPr="00F5382E">
        <w:rPr>
          <w:rFonts w:cs="Akhbar MT" w:hint="cs"/>
          <w:sz w:val="32"/>
          <w:szCs w:val="32"/>
          <w:rtl/>
        </w:rPr>
        <w:t>ُ</w:t>
      </w:r>
      <w:r w:rsidRPr="00F5382E">
        <w:rPr>
          <w:rFonts w:cs="Akhbar MT"/>
          <w:sz w:val="32"/>
          <w:szCs w:val="32"/>
          <w:rtl/>
        </w:rPr>
        <w:t xml:space="preserve">صوْرِ الوسْطَى: </w:t>
      </w:r>
      <w:r w:rsidRPr="00F5382E">
        <w:rPr>
          <w:rFonts w:cs="Akhbar MT" w:hint="cs"/>
          <w:sz w:val="32"/>
          <w:szCs w:val="32"/>
          <w:rtl/>
        </w:rPr>
        <w:t>وخَيْرُ مثَالٍ علَى ذَلِكَ هوَ "</w:t>
      </w:r>
      <w:r w:rsidRPr="00F5382E">
        <w:rPr>
          <w:rFonts w:cs="Akhbar MT"/>
          <w:sz w:val="32"/>
          <w:szCs w:val="32"/>
          <w:rtl/>
        </w:rPr>
        <w:t>جيوفاني بوكاتشيو</w:t>
      </w:r>
      <w:r w:rsidRPr="00F5382E">
        <w:rPr>
          <w:rFonts w:cs="Akhbar MT" w:hint="cs"/>
          <w:sz w:val="32"/>
          <w:szCs w:val="32"/>
          <w:rtl/>
        </w:rPr>
        <w:t>"</w:t>
      </w:r>
      <w:r w:rsidRPr="00F5382E">
        <w:rPr>
          <w:rFonts w:cs="Akhbar MT"/>
          <w:sz w:val="32"/>
          <w:szCs w:val="32"/>
          <w:rtl/>
        </w:rPr>
        <w:t>، ابْنُ أحَدِ التُجَّارِ الم</w:t>
      </w:r>
      <w:r w:rsidRPr="00F5382E">
        <w:rPr>
          <w:rFonts w:cs="Akhbar MT" w:hint="cs"/>
          <w:sz w:val="32"/>
          <w:szCs w:val="32"/>
          <w:rtl/>
        </w:rPr>
        <w:t>َ</w:t>
      </w:r>
      <w:r w:rsidRPr="00F5382E">
        <w:rPr>
          <w:rFonts w:cs="Akhbar MT"/>
          <w:sz w:val="32"/>
          <w:szCs w:val="32"/>
          <w:rtl/>
        </w:rPr>
        <w:t>ص</w:t>
      </w:r>
      <w:r w:rsidRPr="00F5382E">
        <w:rPr>
          <w:rFonts w:cs="Akhbar MT" w:hint="cs"/>
          <w:sz w:val="32"/>
          <w:szCs w:val="32"/>
          <w:rtl/>
        </w:rPr>
        <w:t>ْ</w:t>
      </w:r>
      <w:r w:rsidRPr="00F5382E">
        <w:rPr>
          <w:rFonts w:cs="Akhbar MT"/>
          <w:sz w:val="32"/>
          <w:szCs w:val="32"/>
          <w:rtl/>
        </w:rPr>
        <w:t>رفيِّين الفلورنتيِّين. ففِي أحَدِ مج</w:t>
      </w:r>
      <w:r w:rsidRPr="00F5382E">
        <w:rPr>
          <w:rFonts w:cs="Akhbar MT" w:hint="cs"/>
          <w:sz w:val="32"/>
          <w:szCs w:val="32"/>
          <w:rtl/>
        </w:rPr>
        <w:t>ْ</w:t>
      </w:r>
      <w:r w:rsidRPr="00F5382E">
        <w:rPr>
          <w:rFonts w:cs="Akhbar MT"/>
          <w:sz w:val="32"/>
          <w:szCs w:val="32"/>
          <w:rtl/>
        </w:rPr>
        <w:t>موع</w:t>
      </w:r>
      <w:r w:rsidRPr="00F5382E">
        <w:rPr>
          <w:rFonts w:cs="Akhbar MT" w:hint="cs"/>
          <w:sz w:val="32"/>
          <w:szCs w:val="32"/>
          <w:rtl/>
        </w:rPr>
        <w:t>َ</w:t>
      </w:r>
      <w:r w:rsidRPr="00F5382E">
        <w:rPr>
          <w:rFonts w:cs="Akhbar MT"/>
          <w:sz w:val="32"/>
          <w:szCs w:val="32"/>
          <w:rtl/>
        </w:rPr>
        <w:t>اتِهِ الع</w:t>
      </w:r>
      <w:r w:rsidRPr="00F5382E">
        <w:rPr>
          <w:rFonts w:cs="Akhbar MT" w:hint="cs"/>
          <w:sz w:val="32"/>
          <w:szCs w:val="32"/>
          <w:rtl/>
        </w:rPr>
        <w:t>َ</w:t>
      </w:r>
      <w:r w:rsidRPr="00F5382E">
        <w:rPr>
          <w:rFonts w:cs="Akhbar MT"/>
          <w:sz w:val="32"/>
          <w:szCs w:val="32"/>
          <w:rtl/>
        </w:rPr>
        <w:t>ظي</w:t>
      </w:r>
      <w:r w:rsidRPr="00F5382E">
        <w:rPr>
          <w:rFonts w:cs="Akhbar MT" w:hint="cs"/>
          <w:sz w:val="32"/>
          <w:szCs w:val="32"/>
          <w:rtl/>
        </w:rPr>
        <w:t>ْ</w:t>
      </w:r>
      <w:r w:rsidRPr="00F5382E">
        <w:rPr>
          <w:rFonts w:cs="Akhbar MT"/>
          <w:sz w:val="32"/>
          <w:szCs w:val="32"/>
          <w:rtl/>
        </w:rPr>
        <w:t>مةِ منَ القِصَصِ الق</w:t>
      </w:r>
      <w:r w:rsidRPr="00F5382E">
        <w:rPr>
          <w:rFonts w:cs="Akhbar MT" w:hint="cs"/>
          <w:sz w:val="32"/>
          <w:szCs w:val="32"/>
          <w:rtl/>
        </w:rPr>
        <w:t>َ</w:t>
      </w:r>
      <w:r w:rsidRPr="00F5382E">
        <w:rPr>
          <w:rFonts w:cs="Akhbar MT"/>
          <w:sz w:val="32"/>
          <w:szCs w:val="32"/>
          <w:rtl/>
        </w:rPr>
        <w:t>صيْرَةِ "الديكاميرون" يُخبرنَا "بوكاتشيو" كي</w:t>
      </w:r>
      <w:r w:rsidRPr="00F5382E">
        <w:rPr>
          <w:rFonts w:cs="Akhbar MT" w:hint="cs"/>
          <w:sz w:val="32"/>
          <w:szCs w:val="32"/>
          <w:rtl/>
        </w:rPr>
        <w:t>ْ</w:t>
      </w:r>
      <w:r w:rsidRPr="00F5382E">
        <w:rPr>
          <w:rFonts w:cs="Akhbar MT"/>
          <w:sz w:val="32"/>
          <w:szCs w:val="32"/>
          <w:rtl/>
        </w:rPr>
        <w:t>فَ اح</w:t>
      </w:r>
      <w:r w:rsidRPr="00F5382E">
        <w:rPr>
          <w:rFonts w:cs="Akhbar MT" w:hint="cs"/>
          <w:sz w:val="32"/>
          <w:szCs w:val="32"/>
          <w:rtl/>
        </w:rPr>
        <w:t>ْ</w:t>
      </w:r>
      <w:r w:rsidRPr="00F5382E">
        <w:rPr>
          <w:rFonts w:cs="Akhbar MT"/>
          <w:sz w:val="32"/>
          <w:szCs w:val="32"/>
          <w:rtl/>
        </w:rPr>
        <w:t>تالَ على رسَّامٍ اتَّسعَت</w:t>
      </w:r>
      <w:r w:rsidRPr="00F5382E">
        <w:rPr>
          <w:rFonts w:cs="Akhbar MT" w:hint="cs"/>
          <w:sz w:val="32"/>
          <w:szCs w:val="32"/>
          <w:rtl/>
        </w:rPr>
        <w:t>ْ</w:t>
      </w:r>
      <w:r w:rsidRPr="00F5382E">
        <w:rPr>
          <w:rFonts w:cs="Akhbar MT"/>
          <w:sz w:val="32"/>
          <w:szCs w:val="32"/>
          <w:rtl/>
        </w:rPr>
        <w:t xml:space="preserve"> مُقلتَاهُ </w:t>
      </w:r>
      <w:r w:rsidRPr="00F5382E">
        <w:rPr>
          <w:rFonts w:cs="Akhbar MT" w:hint="cs"/>
          <w:sz w:val="32"/>
          <w:szCs w:val="32"/>
          <w:rtl/>
        </w:rPr>
        <w:t>حيْنَ أخَذَ يُصْغِي بلهْفَةٍ</w:t>
      </w:r>
      <w:r w:rsidRPr="00F5382E">
        <w:rPr>
          <w:rFonts w:cs="Akhbar MT"/>
          <w:sz w:val="32"/>
          <w:szCs w:val="32"/>
          <w:rtl/>
        </w:rPr>
        <w:t xml:space="preserve"> </w:t>
      </w:r>
      <w:r w:rsidRPr="00F5382E">
        <w:rPr>
          <w:rFonts w:cs="Akhbar MT" w:hint="cs"/>
          <w:sz w:val="32"/>
          <w:szCs w:val="32"/>
          <w:rtl/>
        </w:rPr>
        <w:t>ل</w:t>
      </w:r>
      <w:r w:rsidRPr="00F5382E">
        <w:rPr>
          <w:rFonts w:cs="Akhbar MT"/>
          <w:sz w:val="32"/>
          <w:szCs w:val="32"/>
          <w:rtl/>
        </w:rPr>
        <w:t>قِصَصِ أرْضِ الوفْرَةِ</w:t>
      </w:r>
      <w:r w:rsidRPr="00F5382E">
        <w:rPr>
          <w:rFonts w:cs="Akhbar MT" w:hint="cs"/>
          <w:sz w:val="32"/>
          <w:szCs w:val="32"/>
          <w:rtl/>
        </w:rPr>
        <w:t>؛</w:t>
      </w:r>
      <w:r w:rsidRPr="00F5382E">
        <w:rPr>
          <w:rFonts w:cs="Akhbar MT"/>
          <w:sz w:val="32"/>
          <w:szCs w:val="32"/>
          <w:rtl/>
        </w:rPr>
        <w:t xml:space="preserve"> حيْثُ</w:t>
      </w:r>
    </w:p>
    <w:p w14:paraId="0A22B124" w14:textId="77777777" w:rsidR="004E077A" w:rsidRPr="00F5382E" w:rsidRDefault="004E077A" w:rsidP="004E077A">
      <w:pPr>
        <w:bidi/>
        <w:spacing w:line="360" w:lineRule="auto"/>
        <w:jc w:val="both"/>
        <w:rPr>
          <w:rFonts w:cs="Akhbar MT"/>
          <w:sz w:val="32"/>
          <w:szCs w:val="32"/>
        </w:rPr>
      </w:pPr>
      <w:r w:rsidRPr="00F5382E">
        <w:rPr>
          <w:rFonts w:cs="Akhbar MT"/>
          <w:sz w:val="32"/>
          <w:szCs w:val="32"/>
          <w:rtl/>
        </w:rPr>
        <w:t>هن</w:t>
      </w:r>
      <w:r w:rsidRPr="00F5382E">
        <w:rPr>
          <w:rFonts w:cs="Akhbar MT" w:hint="cs"/>
          <w:sz w:val="32"/>
          <w:szCs w:val="32"/>
          <w:rtl/>
        </w:rPr>
        <w:t>َ</w:t>
      </w:r>
      <w:r w:rsidRPr="00F5382E">
        <w:rPr>
          <w:rFonts w:cs="Akhbar MT"/>
          <w:sz w:val="32"/>
          <w:szCs w:val="32"/>
          <w:rtl/>
        </w:rPr>
        <w:t>اكَ جب</w:t>
      </w:r>
      <w:r w:rsidRPr="00F5382E">
        <w:rPr>
          <w:rFonts w:cs="Akhbar MT" w:hint="cs"/>
          <w:sz w:val="32"/>
          <w:szCs w:val="32"/>
          <w:rtl/>
        </w:rPr>
        <w:t>َ</w:t>
      </w:r>
      <w:r w:rsidRPr="00F5382E">
        <w:rPr>
          <w:rFonts w:cs="Akhbar MT"/>
          <w:sz w:val="32"/>
          <w:szCs w:val="32"/>
          <w:rtl/>
        </w:rPr>
        <w:t>لٌ مصنوْعٌ بأك</w:t>
      </w:r>
      <w:r w:rsidRPr="00F5382E">
        <w:rPr>
          <w:rFonts w:cs="Akhbar MT" w:hint="cs"/>
          <w:sz w:val="32"/>
          <w:szCs w:val="32"/>
          <w:rtl/>
        </w:rPr>
        <w:t>ْ</w:t>
      </w:r>
      <w:r w:rsidRPr="00F5382E">
        <w:rPr>
          <w:rFonts w:cs="Akhbar MT"/>
          <w:sz w:val="32"/>
          <w:szCs w:val="32"/>
          <w:rtl/>
        </w:rPr>
        <w:t>ملهِ مِن جُبْنَةِ الب</w:t>
      </w:r>
      <w:r w:rsidRPr="00F5382E">
        <w:rPr>
          <w:rFonts w:cs="Akhbar MT" w:hint="cs"/>
          <w:sz w:val="32"/>
          <w:szCs w:val="32"/>
          <w:rtl/>
        </w:rPr>
        <w:t>َ</w:t>
      </w:r>
      <w:r w:rsidRPr="00F5382E">
        <w:rPr>
          <w:rFonts w:cs="Akhbar MT"/>
          <w:sz w:val="32"/>
          <w:szCs w:val="32"/>
          <w:rtl/>
        </w:rPr>
        <w:t>ارميز</w:t>
      </w:r>
      <w:r w:rsidRPr="00F5382E">
        <w:rPr>
          <w:rFonts w:cs="Akhbar MT" w:hint="cs"/>
          <w:sz w:val="32"/>
          <w:szCs w:val="32"/>
          <w:rtl/>
        </w:rPr>
        <w:t>َ</w:t>
      </w:r>
      <w:r w:rsidRPr="00F5382E">
        <w:rPr>
          <w:rFonts w:cs="Akhbar MT"/>
          <w:sz w:val="32"/>
          <w:szCs w:val="32"/>
          <w:rtl/>
        </w:rPr>
        <w:t>ان المَبْشُورَة</w:t>
      </w:r>
      <w:r w:rsidRPr="00F5382E">
        <w:rPr>
          <w:rFonts w:cs="Akhbar MT" w:hint="cs"/>
          <w:sz w:val="32"/>
          <w:szCs w:val="32"/>
          <w:rtl/>
        </w:rPr>
        <w:t>،</w:t>
      </w:r>
    </w:p>
    <w:p w14:paraId="6FF26C85" w14:textId="77777777" w:rsidR="004E077A" w:rsidRPr="00F5382E" w:rsidRDefault="004E077A" w:rsidP="004E077A">
      <w:pPr>
        <w:bidi/>
        <w:spacing w:line="360" w:lineRule="auto"/>
        <w:jc w:val="both"/>
        <w:rPr>
          <w:rFonts w:cs="Akhbar MT"/>
          <w:sz w:val="32"/>
          <w:szCs w:val="32"/>
          <w:rtl/>
        </w:rPr>
      </w:pPr>
      <w:r w:rsidRPr="00F5382E">
        <w:rPr>
          <w:rFonts w:cs="Akhbar MT"/>
          <w:sz w:val="32"/>
          <w:szCs w:val="32"/>
          <w:rtl/>
        </w:rPr>
        <w:t>وعلى قمَّتهِ يقِفُ أناسٌ لَا يفعلوْنَ أيَّ شَيءٍ سِوَى ت</w:t>
      </w:r>
      <w:r w:rsidRPr="00F5382E">
        <w:rPr>
          <w:rFonts w:cs="Akhbar MT" w:hint="cs"/>
          <w:sz w:val="32"/>
          <w:szCs w:val="32"/>
          <w:rtl/>
        </w:rPr>
        <w:t>َ</w:t>
      </w:r>
      <w:r w:rsidRPr="00F5382E">
        <w:rPr>
          <w:rFonts w:cs="Akhbar MT"/>
          <w:sz w:val="32"/>
          <w:szCs w:val="32"/>
          <w:rtl/>
        </w:rPr>
        <w:t>حضيْرِ</w:t>
      </w:r>
    </w:p>
    <w:p w14:paraId="423A1E3B" w14:textId="77777777" w:rsidR="004E077A" w:rsidRPr="00F5382E" w:rsidRDefault="004E077A" w:rsidP="004E077A">
      <w:pPr>
        <w:bidi/>
        <w:spacing w:line="360" w:lineRule="auto"/>
        <w:jc w:val="both"/>
        <w:rPr>
          <w:rFonts w:cs="Akhbar MT"/>
          <w:sz w:val="32"/>
          <w:szCs w:val="32"/>
          <w:rtl/>
        </w:rPr>
      </w:pPr>
      <w:r w:rsidRPr="00F5382E">
        <w:rPr>
          <w:rFonts w:cs="Akhbar MT"/>
          <w:sz w:val="32"/>
          <w:szCs w:val="32"/>
          <w:rtl/>
        </w:rPr>
        <w:t xml:space="preserve"> المع</w:t>
      </w:r>
      <w:r w:rsidRPr="00F5382E">
        <w:rPr>
          <w:rFonts w:cs="Akhbar MT" w:hint="cs"/>
          <w:sz w:val="32"/>
          <w:szCs w:val="32"/>
          <w:rtl/>
        </w:rPr>
        <w:t>ْ</w:t>
      </w:r>
      <w:r w:rsidRPr="00F5382E">
        <w:rPr>
          <w:rFonts w:cs="Akhbar MT"/>
          <w:sz w:val="32"/>
          <w:szCs w:val="32"/>
          <w:rtl/>
        </w:rPr>
        <w:t>كرونَةِ والرافيولي، ويط</w:t>
      </w:r>
      <w:r w:rsidRPr="00F5382E">
        <w:rPr>
          <w:rFonts w:cs="Akhbar MT" w:hint="cs"/>
          <w:sz w:val="32"/>
          <w:szCs w:val="32"/>
          <w:rtl/>
        </w:rPr>
        <w:t>ْ</w:t>
      </w:r>
      <w:r w:rsidRPr="00F5382E">
        <w:rPr>
          <w:rFonts w:cs="Akhbar MT"/>
          <w:sz w:val="32"/>
          <w:szCs w:val="32"/>
          <w:rtl/>
        </w:rPr>
        <w:t>هون</w:t>
      </w:r>
      <w:r w:rsidRPr="00F5382E">
        <w:rPr>
          <w:rFonts w:cs="Akhbar MT" w:hint="cs"/>
          <w:sz w:val="32"/>
          <w:szCs w:val="32"/>
          <w:rtl/>
        </w:rPr>
        <w:t>َ</w:t>
      </w:r>
      <w:r w:rsidRPr="00F5382E">
        <w:rPr>
          <w:rFonts w:cs="Akhbar MT"/>
          <w:sz w:val="32"/>
          <w:szCs w:val="32"/>
          <w:rtl/>
        </w:rPr>
        <w:t>هَا في مر</w:t>
      </w:r>
      <w:r w:rsidRPr="00F5382E">
        <w:rPr>
          <w:rFonts w:cs="Akhbar MT" w:hint="cs"/>
          <w:sz w:val="32"/>
          <w:szCs w:val="32"/>
          <w:rtl/>
        </w:rPr>
        <w:t>َ</w:t>
      </w:r>
      <w:r w:rsidRPr="00F5382E">
        <w:rPr>
          <w:rFonts w:cs="Akhbar MT"/>
          <w:sz w:val="32"/>
          <w:szCs w:val="32"/>
          <w:rtl/>
        </w:rPr>
        <w:t>قةِ الدِيَكَةِ المُسَمَّنَة، ثمَّ ير</w:t>
      </w:r>
      <w:r w:rsidRPr="00F5382E">
        <w:rPr>
          <w:rFonts w:cs="Akhbar MT" w:hint="cs"/>
          <w:sz w:val="32"/>
          <w:szCs w:val="32"/>
          <w:rtl/>
        </w:rPr>
        <w:t>ْ</w:t>
      </w:r>
      <w:r w:rsidRPr="00F5382E">
        <w:rPr>
          <w:rFonts w:cs="Akhbar MT"/>
          <w:sz w:val="32"/>
          <w:szCs w:val="32"/>
          <w:rtl/>
        </w:rPr>
        <w:t>مونَهَا</w:t>
      </w:r>
    </w:p>
    <w:p w14:paraId="4AA69746" w14:textId="77777777" w:rsidR="004E077A" w:rsidRPr="00F5382E" w:rsidRDefault="004E077A" w:rsidP="004E077A">
      <w:pPr>
        <w:bidi/>
        <w:spacing w:line="360" w:lineRule="auto"/>
        <w:jc w:val="both"/>
        <w:rPr>
          <w:rFonts w:cs="Akhbar MT"/>
          <w:sz w:val="32"/>
          <w:szCs w:val="32"/>
          <w:rtl/>
        </w:rPr>
      </w:pPr>
      <w:r w:rsidRPr="00F5382E">
        <w:rPr>
          <w:rFonts w:cs="Akhbar MT"/>
          <w:sz w:val="32"/>
          <w:szCs w:val="32"/>
          <w:rtl/>
        </w:rPr>
        <w:t>مِن فَوْقِ المُن</w:t>
      </w:r>
      <w:r w:rsidRPr="00F5382E">
        <w:rPr>
          <w:rFonts w:cs="Akhbar MT" w:hint="cs"/>
          <w:sz w:val="32"/>
          <w:szCs w:val="32"/>
          <w:rtl/>
        </w:rPr>
        <w:t>ْ</w:t>
      </w:r>
      <w:r w:rsidRPr="00F5382E">
        <w:rPr>
          <w:rFonts w:cs="Akhbar MT"/>
          <w:sz w:val="32"/>
          <w:szCs w:val="32"/>
          <w:rtl/>
        </w:rPr>
        <w:t>حدَرَات، وكلَّمَا أخذْتَ أكثَر حصَلْتَ علَى المَزِيْد</w:t>
      </w:r>
      <w:r w:rsidRPr="00F5382E">
        <w:rPr>
          <w:rFonts w:cs="Akhbar MT" w:hint="cs"/>
          <w:sz w:val="32"/>
          <w:szCs w:val="32"/>
          <w:rtl/>
        </w:rPr>
        <w:t>.</w:t>
      </w:r>
    </w:p>
    <w:p w14:paraId="74062A19" w14:textId="77777777" w:rsidR="004E077A" w:rsidRPr="00F5382E" w:rsidRDefault="004E077A" w:rsidP="004E077A">
      <w:pPr>
        <w:bidi/>
        <w:spacing w:line="360" w:lineRule="auto"/>
        <w:jc w:val="both"/>
        <w:rPr>
          <w:rFonts w:cs="Akhbar MT"/>
          <w:sz w:val="32"/>
          <w:szCs w:val="32"/>
          <w:rtl/>
        </w:rPr>
      </w:pPr>
      <w:r w:rsidRPr="00F5382E">
        <w:rPr>
          <w:rFonts w:cs="Akhbar MT"/>
          <w:sz w:val="32"/>
          <w:szCs w:val="32"/>
          <w:rtl/>
        </w:rPr>
        <w:t xml:space="preserve">علاوًة على كونِهَا شهادَةٌ هامَّةٌ قديمَةٌ لاقتِرَانِ المعكرونَةِ وجُبنَةُ البارميزان، فإنَّ قصَّةَ </w:t>
      </w:r>
      <w:r w:rsidRPr="00F5382E">
        <w:rPr>
          <w:rFonts w:cs="Akhbar MT" w:hint="cs"/>
          <w:sz w:val="32"/>
          <w:szCs w:val="32"/>
          <w:rtl/>
        </w:rPr>
        <w:t>"</w:t>
      </w:r>
      <w:r w:rsidRPr="00F5382E">
        <w:rPr>
          <w:rFonts w:cs="Akhbar MT"/>
          <w:sz w:val="32"/>
          <w:szCs w:val="32"/>
          <w:rtl/>
        </w:rPr>
        <w:t>بوكاتشيو</w:t>
      </w:r>
      <w:r w:rsidRPr="00F5382E">
        <w:rPr>
          <w:rFonts w:cs="Akhbar MT" w:hint="cs"/>
          <w:sz w:val="32"/>
          <w:szCs w:val="32"/>
          <w:rtl/>
        </w:rPr>
        <w:t>"</w:t>
      </w:r>
      <w:r w:rsidRPr="00F5382E">
        <w:rPr>
          <w:rFonts w:cs="Akhbar MT"/>
          <w:sz w:val="32"/>
          <w:szCs w:val="32"/>
          <w:rtl/>
        </w:rPr>
        <w:t xml:space="preserve"> القصيرَة تأخُذْنَا على مَقرُبَةٍ مِن أص</w:t>
      </w:r>
      <w:r w:rsidRPr="00F5382E">
        <w:rPr>
          <w:rFonts w:cs="Akhbar MT" w:hint="cs"/>
          <w:sz w:val="32"/>
          <w:szCs w:val="32"/>
          <w:rtl/>
        </w:rPr>
        <w:t>ُ</w:t>
      </w:r>
      <w:r w:rsidRPr="00F5382E">
        <w:rPr>
          <w:rFonts w:cs="Akhbar MT"/>
          <w:sz w:val="32"/>
          <w:szCs w:val="32"/>
          <w:rtl/>
        </w:rPr>
        <w:t>وْلِ الثقافَةِ الإيطاليَّةِ للمع</w:t>
      </w:r>
      <w:r w:rsidRPr="00F5382E">
        <w:rPr>
          <w:rFonts w:cs="Akhbar MT" w:hint="cs"/>
          <w:sz w:val="32"/>
          <w:szCs w:val="32"/>
          <w:rtl/>
        </w:rPr>
        <w:t>ْ</w:t>
      </w:r>
      <w:r w:rsidRPr="00F5382E">
        <w:rPr>
          <w:rFonts w:cs="Akhbar MT"/>
          <w:sz w:val="32"/>
          <w:szCs w:val="32"/>
          <w:rtl/>
        </w:rPr>
        <w:t>كرونَةِ الطازَجَةِ.</w:t>
      </w:r>
      <w:r w:rsidRPr="00F5382E">
        <w:rPr>
          <w:rFonts w:cs="Akhbar MT" w:hint="cs"/>
          <w:sz w:val="32"/>
          <w:szCs w:val="32"/>
          <w:rtl/>
        </w:rPr>
        <w:t xml:space="preserve"> </w:t>
      </w:r>
    </w:p>
    <w:p w14:paraId="2B8A00D6" w14:textId="3D4DCA05" w:rsidR="004E077A" w:rsidRPr="00F5382E" w:rsidRDefault="004E077A" w:rsidP="004E077A">
      <w:pPr>
        <w:bidi/>
        <w:spacing w:line="360" w:lineRule="auto"/>
        <w:jc w:val="both"/>
        <w:rPr>
          <w:rFonts w:cs="Akhbar MT"/>
          <w:sz w:val="32"/>
          <w:szCs w:val="32"/>
        </w:rPr>
      </w:pPr>
      <w:r w:rsidRPr="00F5382E">
        <w:rPr>
          <w:rFonts w:cs="Akhbar MT" w:hint="cs"/>
          <w:sz w:val="32"/>
          <w:szCs w:val="32"/>
          <w:rtl/>
        </w:rPr>
        <w:lastRenderedPageBreak/>
        <w:t xml:space="preserve">30                                                                                                        </w:t>
      </w:r>
      <w:r w:rsidRPr="00F5382E">
        <w:rPr>
          <w:rFonts w:cs="Akhbar MT"/>
          <w:sz w:val="32"/>
          <w:szCs w:val="32"/>
          <w:rtl/>
        </w:rPr>
        <w:t>لع</w:t>
      </w:r>
      <w:r w:rsidRPr="00F5382E">
        <w:rPr>
          <w:rFonts w:cs="Akhbar MT" w:hint="cs"/>
          <w:sz w:val="32"/>
          <w:szCs w:val="32"/>
          <w:rtl/>
        </w:rPr>
        <w:t>َ</w:t>
      </w:r>
      <w:r w:rsidRPr="00F5382E">
        <w:rPr>
          <w:rFonts w:cs="Akhbar MT"/>
          <w:sz w:val="32"/>
          <w:szCs w:val="32"/>
          <w:rtl/>
        </w:rPr>
        <w:t>لَّ المع</w:t>
      </w:r>
      <w:r w:rsidRPr="00F5382E">
        <w:rPr>
          <w:rFonts w:cs="Akhbar MT" w:hint="cs"/>
          <w:sz w:val="32"/>
          <w:szCs w:val="32"/>
          <w:rtl/>
        </w:rPr>
        <w:t>ْ</w:t>
      </w:r>
      <w:r w:rsidRPr="00F5382E">
        <w:rPr>
          <w:rFonts w:cs="Akhbar MT"/>
          <w:sz w:val="32"/>
          <w:szCs w:val="32"/>
          <w:rtl/>
        </w:rPr>
        <w:t>كرونَة التِي أشَارَ إليْهَا كانَت في الغَالبِ فطائِر</w:t>
      </w:r>
      <w:r w:rsidRPr="00F5382E">
        <w:rPr>
          <w:rFonts w:cs="Akhbar MT" w:hint="cs"/>
          <w:sz w:val="32"/>
          <w:szCs w:val="32"/>
          <w:rtl/>
        </w:rPr>
        <w:t>َ</w:t>
      </w:r>
      <w:r w:rsidRPr="00F5382E">
        <w:rPr>
          <w:rFonts w:cs="Akhbar MT"/>
          <w:sz w:val="32"/>
          <w:szCs w:val="32"/>
          <w:rtl/>
        </w:rPr>
        <w:t xml:space="preserve"> صغيرَة</w:t>
      </w:r>
      <w:r w:rsidRPr="00F5382E">
        <w:rPr>
          <w:rFonts w:cs="Akhbar MT" w:hint="cs"/>
          <w:sz w:val="32"/>
          <w:szCs w:val="32"/>
          <w:rtl/>
        </w:rPr>
        <w:t>ً</w:t>
      </w:r>
      <w:r w:rsidRPr="00F5382E">
        <w:rPr>
          <w:rFonts w:cs="Akhbar MT"/>
          <w:sz w:val="32"/>
          <w:szCs w:val="32"/>
          <w:rtl/>
        </w:rPr>
        <w:t xml:space="preserve"> تمَّتْ إضافَةُ البيْضِ لهَا، أكثَرَ مِن كونِهَا خيوطُ المع</w:t>
      </w:r>
      <w:r w:rsidRPr="00F5382E">
        <w:rPr>
          <w:rFonts w:cs="Akhbar MT" w:hint="cs"/>
          <w:sz w:val="32"/>
          <w:szCs w:val="32"/>
          <w:rtl/>
        </w:rPr>
        <w:t>ْ</w:t>
      </w:r>
      <w:r w:rsidRPr="00F5382E">
        <w:rPr>
          <w:rFonts w:cs="Akhbar MT"/>
          <w:sz w:val="32"/>
          <w:szCs w:val="32"/>
          <w:rtl/>
        </w:rPr>
        <w:t>كرونةِ الجافَّةِ المصْنوعَةِ مِنَ القم</w:t>
      </w:r>
      <w:r w:rsidRPr="00F5382E">
        <w:rPr>
          <w:rFonts w:cs="Akhbar MT" w:hint="cs"/>
          <w:sz w:val="32"/>
          <w:szCs w:val="32"/>
          <w:rtl/>
        </w:rPr>
        <w:t>ْ</w:t>
      </w:r>
      <w:r w:rsidRPr="00F5382E">
        <w:rPr>
          <w:rFonts w:cs="Akhbar MT"/>
          <w:sz w:val="32"/>
          <w:szCs w:val="32"/>
          <w:rtl/>
        </w:rPr>
        <w:t>حِ القاسِي</w:t>
      </w:r>
      <w:r w:rsidRPr="00F5382E">
        <w:rPr>
          <w:rFonts w:cs="Akhbar MT" w:hint="cs"/>
          <w:sz w:val="32"/>
          <w:szCs w:val="32"/>
          <w:rtl/>
        </w:rPr>
        <w:t>،</w:t>
      </w:r>
      <w:r w:rsidRPr="00F5382E">
        <w:rPr>
          <w:rFonts w:cs="Akhbar MT"/>
          <w:sz w:val="32"/>
          <w:szCs w:val="32"/>
          <w:rtl/>
        </w:rPr>
        <w:t xml:space="preserve"> لقَد كانَت صُرَرُ المعكرونَةِ المحشيَّةِ مثْلَ الرافيولي التِي ذك</w:t>
      </w:r>
      <w:r w:rsidRPr="00F5382E">
        <w:rPr>
          <w:rFonts w:cs="Akhbar MT" w:hint="cs"/>
          <w:sz w:val="32"/>
          <w:szCs w:val="32"/>
          <w:rtl/>
        </w:rPr>
        <w:t>َ</w:t>
      </w:r>
      <w:r w:rsidRPr="00F5382E">
        <w:rPr>
          <w:rFonts w:cs="Akhbar MT"/>
          <w:sz w:val="32"/>
          <w:szCs w:val="32"/>
          <w:rtl/>
        </w:rPr>
        <w:t>رهَا "بوكاتشيو" بمثابَةِ نِتَاجٍ مُبكِّرٍ هَامٍّ آخَر</w:t>
      </w:r>
      <w:r w:rsidRPr="00F5382E">
        <w:rPr>
          <w:rFonts w:cs="Akhbar MT" w:hint="cs"/>
          <w:sz w:val="32"/>
          <w:szCs w:val="32"/>
          <w:rtl/>
        </w:rPr>
        <w:t>َ</w:t>
      </w:r>
      <w:r w:rsidRPr="00F5382E">
        <w:rPr>
          <w:rFonts w:cs="Akhbar MT"/>
          <w:sz w:val="32"/>
          <w:szCs w:val="32"/>
          <w:rtl/>
        </w:rPr>
        <w:t xml:space="preserve"> لتلْكَ الث</w:t>
      </w:r>
      <w:r w:rsidRPr="00F5382E">
        <w:rPr>
          <w:rFonts w:cs="Akhbar MT" w:hint="cs"/>
          <w:sz w:val="32"/>
          <w:szCs w:val="32"/>
          <w:rtl/>
        </w:rPr>
        <w:t>َ</w:t>
      </w:r>
      <w:r w:rsidRPr="00F5382E">
        <w:rPr>
          <w:rFonts w:cs="Akhbar MT"/>
          <w:sz w:val="32"/>
          <w:szCs w:val="32"/>
          <w:rtl/>
        </w:rPr>
        <w:t>قافَة، لابُدَّ وأنَّهم م</w:t>
      </w:r>
      <w:r w:rsidRPr="00F5382E">
        <w:rPr>
          <w:rFonts w:cs="Akhbar MT" w:hint="cs"/>
          <w:sz w:val="32"/>
          <w:szCs w:val="32"/>
          <w:rtl/>
        </w:rPr>
        <w:t>َ</w:t>
      </w:r>
      <w:r w:rsidRPr="00F5382E">
        <w:rPr>
          <w:rFonts w:cs="Akhbar MT"/>
          <w:sz w:val="32"/>
          <w:szCs w:val="32"/>
          <w:rtl/>
        </w:rPr>
        <w:t>دينوْنَ بابتك</w:t>
      </w:r>
      <w:r w:rsidRPr="00F5382E">
        <w:rPr>
          <w:rFonts w:cs="Akhbar MT" w:hint="cs"/>
          <w:sz w:val="32"/>
          <w:szCs w:val="32"/>
          <w:rtl/>
        </w:rPr>
        <w:t>َ</w:t>
      </w:r>
      <w:r w:rsidRPr="00F5382E">
        <w:rPr>
          <w:rFonts w:cs="Akhbar MT"/>
          <w:sz w:val="32"/>
          <w:szCs w:val="32"/>
          <w:rtl/>
        </w:rPr>
        <w:t>اراتِهِم تِلْك للشَغَفِ الإيطاليِّ بالف</w:t>
      </w:r>
      <w:r w:rsidRPr="00F5382E">
        <w:rPr>
          <w:rFonts w:cs="Akhbar MT" w:hint="cs"/>
          <w:sz w:val="32"/>
          <w:szCs w:val="32"/>
          <w:rtl/>
        </w:rPr>
        <w:t>َ</w:t>
      </w:r>
      <w:r w:rsidRPr="00F5382E">
        <w:rPr>
          <w:rFonts w:cs="Akhbar MT"/>
          <w:sz w:val="32"/>
          <w:szCs w:val="32"/>
          <w:rtl/>
        </w:rPr>
        <w:t>طائرِ في العص</w:t>
      </w:r>
      <w:r w:rsidRPr="00F5382E">
        <w:rPr>
          <w:rFonts w:cs="Akhbar MT" w:hint="cs"/>
          <w:sz w:val="32"/>
          <w:szCs w:val="32"/>
          <w:rtl/>
        </w:rPr>
        <w:t>ْ</w:t>
      </w:r>
      <w:r w:rsidRPr="00F5382E">
        <w:rPr>
          <w:rFonts w:cs="Akhbar MT"/>
          <w:sz w:val="32"/>
          <w:szCs w:val="32"/>
          <w:rtl/>
        </w:rPr>
        <w:t>ورِ الوسْطَى، سواًء الكبي</w:t>
      </w:r>
      <w:r w:rsidRPr="00F5382E">
        <w:rPr>
          <w:rFonts w:cs="Akhbar MT" w:hint="cs"/>
          <w:sz w:val="32"/>
          <w:szCs w:val="32"/>
          <w:rtl/>
        </w:rPr>
        <w:t>ْ</w:t>
      </w:r>
      <w:r w:rsidRPr="00F5382E">
        <w:rPr>
          <w:rFonts w:cs="Akhbar MT"/>
          <w:sz w:val="32"/>
          <w:szCs w:val="32"/>
          <w:rtl/>
        </w:rPr>
        <w:t>رةَ منْهَا أو الصغي</w:t>
      </w:r>
      <w:r w:rsidRPr="00F5382E">
        <w:rPr>
          <w:rFonts w:cs="Akhbar MT" w:hint="cs"/>
          <w:sz w:val="32"/>
          <w:szCs w:val="32"/>
          <w:rtl/>
        </w:rPr>
        <w:t>ْ</w:t>
      </w:r>
      <w:r w:rsidRPr="00F5382E">
        <w:rPr>
          <w:rFonts w:cs="Akhbar MT"/>
          <w:sz w:val="32"/>
          <w:szCs w:val="32"/>
          <w:rtl/>
        </w:rPr>
        <w:t>رَة</w:t>
      </w:r>
      <w:r w:rsidR="000E7CB7">
        <w:rPr>
          <w:rFonts w:cs="Akhbar MT" w:hint="cs"/>
          <w:sz w:val="32"/>
          <w:szCs w:val="32"/>
          <w:rtl/>
        </w:rPr>
        <w:t xml:space="preserve">- </w:t>
      </w:r>
      <w:r w:rsidRPr="00F5382E">
        <w:rPr>
          <w:rFonts w:cs="Akhbar MT"/>
          <w:sz w:val="32"/>
          <w:szCs w:val="32"/>
          <w:rtl/>
        </w:rPr>
        <w:t>الك</w:t>
      </w:r>
      <w:r w:rsidRPr="00F5382E">
        <w:rPr>
          <w:rFonts w:cs="Akhbar MT" w:hint="cs"/>
          <w:sz w:val="32"/>
          <w:szCs w:val="32"/>
          <w:rtl/>
        </w:rPr>
        <w:t>َ</w:t>
      </w:r>
      <w:r w:rsidRPr="00F5382E">
        <w:rPr>
          <w:rFonts w:cs="Akhbar MT"/>
          <w:sz w:val="32"/>
          <w:szCs w:val="32"/>
          <w:rtl/>
        </w:rPr>
        <w:t>عْك</w:t>
      </w:r>
      <w:r w:rsidRPr="00F5382E">
        <w:rPr>
          <w:rFonts w:cs="Akhbar MT" w:hint="cs"/>
          <w:sz w:val="32"/>
          <w:szCs w:val="32"/>
          <w:rtl/>
        </w:rPr>
        <w:t>ُ</w:t>
      </w:r>
      <w:r w:rsidRPr="00F5382E">
        <w:rPr>
          <w:rFonts w:cs="Akhbar MT"/>
          <w:sz w:val="32"/>
          <w:szCs w:val="32"/>
          <w:rtl/>
        </w:rPr>
        <w:t xml:space="preserve"> ومعكرونَة</w:t>
      </w:r>
      <w:r w:rsidRPr="00F5382E">
        <w:rPr>
          <w:rFonts w:cs="Akhbar MT" w:hint="cs"/>
          <w:sz w:val="32"/>
          <w:szCs w:val="32"/>
          <w:rtl/>
        </w:rPr>
        <w:t>ُ</w:t>
      </w:r>
      <w:r w:rsidRPr="00F5382E">
        <w:rPr>
          <w:rFonts w:cs="Akhbar MT"/>
          <w:sz w:val="32"/>
          <w:szCs w:val="32"/>
          <w:rtl/>
        </w:rPr>
        <w:t xml:space="preserve"> التورتيللي.</w:t>
      </w:r>
    </w:p>
    <w:p w14:paraId="684EE00A" w14:textId="77777777" w:rsidR="004E077A" w:rsidRPr="00F5382E" w:rsidRDefault="004E077A" w:rsidP="004E077A">
      <w:pPr>
        <w:bidi/>
        <w:spacing w:line="360" w:lineRule="auto"/>
        <w:jc w:val="both"/>
        <w:rPr>
          <w:rFonts w:cs="Akhbar MT"/>
          <w:sz w:val="32"/>
          <w:szCs w:val="32"/>
        </w:rPr>
      </w:pPr>
      <w:r w:rsidRPr="00F5382E">
        <w:rPr>
          <w:rFonts w:cs="Akhbar MT"/>
          <w:sz w:val="32"/>
          <w:szCs w:val="32"/>
          <w:rtl/>
        </w:rPr>
        <w:t>أمَّا جُبنَة الب</w:t>
      </w:r>
      <w:r w:rsidRPr="00F5382E">
        <w:rPr>
          <w:rFonts w:cs="Akhbar MT" w:hint="cs"/>
          <w:sz w:val="32"/>
          <w:szCs w:val="32"/>
          <w:rtl/>
        </w:rPr>
        <w:t>َ</w:t>
      </w:r>
      <w:r w:rsidRPr="00F5382E">
        <w:rPr>
          <w:rFonts w:cs="Akhbar MT"/>
          <w:sz w:val="32"/>
          <w:szCs w:val="32"/>
          <w:rtl/>
        </w:rPr>
        <w:t>ارميز</w:t>
      </w:r>
      <w:r w:rsidRPr="00F5382E">
        <w:rPr>
          <w:rFonts w:cs="Akhbar MT" w:hint="cs"/>
          <w:sz w:val="32"/>
          <w:szCs w:val="32"/>
          <w:rtl/>
        </w:rPr>
        <w:t>َ</w:t>
      </w:r>
      <w:r w:rsidRPr="00F5382E">
        <w:rPr>
          <w:rFonts w:cs="Akhbar MT"/>
          <w:sz w:val="32"/>
          <w:szCs w:val="32"/>
          <w:rtl/>
        </w:rPr>
        <w:t xml:space="preserve">ان </w:t>
      </w:r>
      <w:r w:rsidRPr="00F5382E">
        <w:rPr>
          <w:rFonts w:cs="Akhbar MT" w:hint="cs"/>
          <w:sz w:val="32"/>
          <w:szCs w:val="32"/>
          <w:rtl/>
        </w:rPr>
        <w:t>و</w:t>
      </w:r>
      <w:r w:rsidRPr="00F5382E">
        <w:rPr>
          <w:rFonts w:cs="Akhbar MT"/>
          <w:sz w:val="32"/>
          <w:szCs w:val="32"/>
          <w:rtl/>
        </w:rPr>
        <w:t>تُوضَعُ فوْقَ المع</w:t>
      </w:r>
      <w:r w:rsidRPr="00F5382E">
        <w:rPr>
          <w:rFonts w:cs="Akhbar MT" w:hint="cs"/>
          <w:sz w:val="32"/>
          <w:szCs w:val="32"/>
          <w:rtl/>
        </w:rPr>
        <w:t>ْ</w:t>
      </w:r>
      <w:r w:rsidRPr="00F5382E">
        <w:rPr>
          <w:rFonts w:cs="Akhbar MT"/>
          <w:sz w:val="32"/>
          <w:szCs w:val="32"/>
          <w:rtl/>
        </w:rPr>
        <w:t>كرونَةِ التِي تناولهَا "بوكاتشيو" ومَن عاصَرَهُ، فقَد كانَت نتيجًة لشَيءٍ أشبَهَ بعلامَةٍ تجاريَّةٍ حضَريَّةٍ فِي الع</w:t>
      </w:r>
      <w:r w:rsidRPr="00F5382E">
        <w:rPr>
          <w:rFonts w:cs="Akhbar MT" w:hint="cs"/>
          <w:sz w:val="32"/>
          <w:szCs w:val="32"/>
          <w:rtl/>
        </w:rPr>
        <w:t>ُ</w:t>
      </w:r>
      <w:r w:rsidRPr="00F5382E">
        <w:rPr>
          <w:rFonts w:cs="Akhbar MT"/>
          <w:sz w:val="32"/>
          <w:szCs w:val="32"/>
          <w:rtl/>
        </w:rPr>
        <w:t>صوْرِ الوسْطَى، ففِي أيَّامِ "بوكاتشيو" كانَت الب</w:t>
      </w:r>
      <w:r w:rsidRPr="00F5382E">
        <w:rPr>
          <w:rFonts w:cs="Akhbar MT" w:hint="cs"/>
          <w:sz w:val="32"/>
          <w:szCs w:val="32"/>
          <w:rtl/>
        </w:rPr>
        <w:t>َ</w:t>
      </w:r>
      <w:r w:rsidRPr="00F5382E">
        <w:rPr>
          <w:rFonts w:cs="Akhbar MT"/>
          <w:sz w:val="32"/>
          <w:szCs w:val="32"/>
          <w:rtl/>
        </w:rPr>
        <w:t>ارميز</w:t>
      </w:r>
      <w:r w:rsidRPr="00F5382E">
        <w:rPr>
          <w:rFonts w:cs="Akhbar MT" w:hint="cs"/>
          <w:sz w:val="32"/>
          <w:szCs w:val="32"/>
          <w:rtl/>
        </w:rPr>
        <w:t>َ</w:t>
      </w:r>
      <w:r w:rsidRPr="00F5382E">
        <w:rPr>
          <w:rFonts w:cs="Akhbar MT"/>
          <w:sz w:val="32"/>
          <w:szCs w:val="32"/>
          <w:rtl/>
        </w:rPr>
        <w:t>ان تُصنَعُ بمنطقَةٍ واسِعَةٍ مِن البلادِ الخ</w:t>
      </w:r>
      <w:r w:rsidRPr="00F5382E">
        <w:rPr>
          <w:rFonts w:cs="Akhbar MT" w:hint="cs"/>
          <w:sz w:val="32"/>
          <w:szCs w:val="32"/>
          <w:rtl/>
        </w:rPr>
        <w:t>َ</w:t>
      </w:r>
      <w:r w:rsidRPr="00F5382E">
        <w:rPr>
          <w:rFonts w:cs="Akhbar MT"/>
          <w:sz w:val="32"/>
          <w:szCs w:val="32"/>
          <w:rtl/>
        </w:rPr>
        <w:t>صْبةِ في وادِي "بو"، غيرَ أنَّ التُجَّارَ بالمناطقِ الحضريَّةِ هُمْ مَن قامُوا ببي</w:t>
      </w:r>
      <w:r w:rsidRPr="00F5382E">
        <w:rPr>
          <w:rFonts w:cs="Akhbar MT" w:hint="cs"/>
          <w:sz w:val="32"/>
          <w:szCs w:val="32"/>
          <w:rtl/>
        </w:rPr>
        <w:t>ْ</w:t>
      </w:r>
      <w:r w:rsidRPr="00F5382E">
        <w:rPr>
          <w:rFonts w:cs="Akhbar MT"/>
          <w:sz w:val="32"/>
          <w:szCs w:val="32"/>
          <w:rtl/>
        </w:rPr>
        <w:t>عِهَا وتوزيعِهَا فِي الأسْواقِ الح</w:t>
      </w:r>
      <w:r w:rsidRPr="00F5382E">
        <w:rPr>
          <w:rFonts w:cs="Akhbar MT" w:hint="cs"/>
          <w:sz w:val="32"/>
          <w:szCs w:val="32"/>
          <w:rtl/>
        </w:rPr>
        <w:t>َ</w:t>
      </w:r>
      <w:r w:rsidRPr="00F5382E">
        <w:rPr>
          <w:rFonts w:cs="Akhbar MT"/>
          <w:sz w:val="32"/>
          <w:szCs w:val="32"/>
          <w:rtl/>
        </w:rPr>
        <w:t>ضريَّةِ، ولأنَّ الإيطالييِّنَ يملكوْنَ خري</w:t>
      </w:r>
      <w:r w:rsidRPr="00F5382E">
        <w:rPr>
          <w:rFonts w:cs="Akhbar MT" w:hint="cs"/>
          <w:sz w:val="32"/>
          <w:szCs w:val="32"/>
          <w:rtl/>
        </w:rPr>
        <w:t>ْ</w:t>
      </w:r>
      <w:r w:rsidRPr="00F5382E">
        <w:rPr>
          <w:rFonts w:cs="Akhbar MT"/>
          <w:sz w:val="32"/>
          <w:szCs w:val="32"/>
          <w:rtl/>
        </w:rPr>
        <w:t>طًة فكريًّة لأرض</w:t>
      </w:r>
      <w:r w:rsidRPr="00F5382E">
        <w:rPr>
          <w:rFonts w:cs="Akhbar MT" w:hint="cs"/>
          <w:sz w:val="32"/>
          <w:szCs w:val="32"/>
          <w:rtl/>
        </w:rPr>
        <w:t>ِ</w:t>
      </w:r>
      <w:r w:rsidRPr="00F5382E">
        <w:rPr>
          <w:rFonts w:cs="Akhbar MT"/>
          <w:sz w:val="32"/>
          <w:szCs w:val="32"/>
          <w:rtl/>
        </w:rPr>
        <w:t>هِم المكوَّنةِ مِن المدُنِ ع</w:t>
      </w:r>
      <w:r w:rsidRPr="00F5382E">
        <w:rPr>
          <w:rFonts w:cs="Akhbar MT" w:hint="cs"/>
          <w:sz w:val="32"/>
          <w:szCs w:val="32"/>
          <w:rtl/>
        </w:rPr>
        <w:t>ِ</w:t>
      </w:r>
      <w:r w:rsidRPr="00F5382E">
        <w:rPr>
          <w:rFonts w:cs="Akhbar MT"/>
          <w:sz w:val="32"/>
          <w:szCs w:val="32"/>
          <w:rtl/>
        </w:rPr>
        <w:t>و</w:t>
      </w:r>
      <w:r w:rsidRPr="00F5382E">
        <w:rPr>
          <w:rFonts w:cs="Akhbar MT" w:hint="cs"/>
          <w:sz w:val="32"/>
          <w:szCs w:val="32"/>
          <w:rtl/>
        </w:rPr>
        <w:t>َ</w:t>
      </w:r>
      <w:r w:rsidRPr="00F5382E">
        <w:rPr>
          <w:rFonts w:cs="Akhbar MT"/>
          <w:sz w:val="32"/>
          <w:szCs w:val="32"/>
          <w:rtl/>
        </w:rPr>
        <w:t>ض</w:t>
      </w:r>
      <w:r w:rsidRPr="00F5382E">
        <w:rPr>
          <w:rFonts w:cs="Akhbar MT" w:hint="cs"/>
          <w:sz w:val="32"/>
          <w:szCs w:val="32"/>
          <w:rtl/>
        </w:rPr>
        <w:t>ً</w:t>
      </w:r>
      <w:r w:rsidRPr="00F5382E">
        <w:rPr>
          <w:rFonts w:cs="Akhbar MT"/>
          <w:sz w:val="32"/>
          <w:szCs w:val="32"/>
          <w:rtl/>
        </w:rPr>
        <w:t>ا عَن تلكَ الامتدَادَاتِ الم</w:t>
      </w:r>
      <w:r w:rsidRPr="00F5382E">
        <w:rPr>
          <w:rFonts w:cs="Akhbar MT" w:hint="cs"/>
          <w:sz w:val="32"/>
          <w:szCs w:val="32"/>
          <w:rtl/>
        </w:rPr>
        <w:t>َ</w:t>
      </w:r>
      <w:r w:rsidRPr="00F5382E">
        <w:rPr>
          <w:rFonts w:cs="Akhbar MT"/>
          <w:sz w:val="32"/>
          <w:szCs w:val="32"/>
          <w:rtl/>
        </w:rPr>
        <w:t>ج</w:t>
      </w:r>
      <w:r w:rsidRPr="00F5382E">
        <w:rPr>
          <w:rFonts w:cs="Akhbar MT" w:hint="cs"/>
          <w:sz w:val="32"/>
          <w:szCs w:val="32"/>
          <w:rtl/>
        </w:rPr>
        <w:t>ْ</w:t>
      </w:r>
      <w:r w:rsidRPr="00F5382E">
        <w:rPr>
          <w:rFonts w:cs="Akhbar MT"/>
          <w:sz w:val="32"/>
          <w:szCs w:val="32"/>
          <w:rtl/>
        </w:rPr>
        <w:t>هولَةِ للمن</w:t>
      </w:r>
      <w:r w:rsidRPr="00F5382E">
        <w:rPr>
          <w:rFonts w:cs="Akhbar MT" w:hint="cs"/>
          <w:sz w:val="32"/>
          <w:szCs w:val="32"/>
          <w:rtl/>
        </w:rPr>
        <w:t>َ</w:t>
      </w:r>
      <w:r w:rsidRPr="00F5382E">
        <w:rPr>
          <w:rFonts w:cs="Akhbar MT"/>
          <w:sz w:val="32"/>
          <w:szCs w:val="32"/>
          <w:rtl/>
        </w:rPr>
        <w:t>اطِقِ الريفيَّة، فقَد باتَ الاع</w:t>
      </w:r>
      <w:r w:rsidRPr="00F5382E">
        <w:rPr>
          <w:rFonts w:cs="Akhbar MT" w:hint="cs"/>
          <w:sz w:val="32"/>
          <w:szCs w:val="32"/>
          <w:rtl/>
        </w:rPr>
        <w:t>ْ</w:t>
      </w:r>
      <w:r w:rsidRPr="00F5382E">
        <w:rPr>
          <w:rFonts w:cs="Akhbar MT"/>
          <w:sz w:val="32"/>
          <w:szCs w:val="32"/>
          <w:rtl/>
        </w:rPr>
        <w:t>تقَادُ السَائِدُ بأنَّها جُبنَةُ م</w:t>
      </w:r>
      <w:r w:rsidRPr="00F5382E">
        <w:rPr>
          <w:rFonts w:cs="Akhbar MT" w:hint="cs"/>
          <w:sz w:val="32"/>
          <w:szCs w:val="32"/>
          <w:rtl/>
        </w:rPr>
        <w:t>َ</w:t>
      </w:r>
      <w:r w:rsidRPr="00F5382E">
        <w:rPr>
          <w:rFonts w:cs="Akhbar MT"/>
          <w:sz w:val="32"/>
          <w:szCs w:val="32"/>
          <w:rtl/>
        </w:rPr>
        <w:t>دينةِ "بارما"، وبدَا الأمْرُ غالبًا على هذَا النَحو؛ معَ انتِشَارِ صِيْتِ جُبْنَةِ الب</w:t>
      </w:r>
      <w:r w:rsidRPr="00F5382E">
        <w:rPr>
          <w:rFonts w:cs="Akhbar MT" w:hint="cs"/>
          <w:sz w:val="32"/>
          <w:szCs w:val="32"/>
          <w:rtl/>
        </w:rPr>
        <w:t>َ</w:t>
      </w:r>
      <w:r w:rsidRPr="00F5382E">
        <w:rPr>
          <w:rFonts w:cs="Akhbar MT"/>
          <w:sz w:val="32"/>
          <w:szCs w:val="32"/>
          <w:rtl/>
        </w:rPr>
        <w:t>ارميز</w:t>
      </w:r>
      <w:r w:rsidRPr="00F5382E">
        <w:rPr>
          <w:rFonts w:cs="Akhbar MT" w:hint="cs"/>
          <w:sz w:val="32"/>
          <w:szCs w:val="32"/>
          <w:rtl/>
        </w:rPr>
        <w:t>َ</w:t>
      </w:r>
      <w:r w:rsidRPr="00F5382E">
        <w:rPr>
          <w:rFonts w:cs="Akhbar MT"/>
          <w:sz w:val="32"/>
          <w:szCs w:val="32"/>
          <w:rtl/>
        </w:rPr>
        <w:t>ان، فإنَّ شُهرتَها قَد تمَّ استغْلالهَا مِن قِبَلِ التُجَّارِ الذيْنَ طَالبُوا بصُنعِ المزيدِ منَ الجُبن باس</w:t>
      </w:r>
      <w:r w:rsidRPr="00F5382E">
        <w:rPr>
          <w:rFonts w:cs="Akhbar MT" w:hint="cs"/>
          <w:sz w:val="32"/>
          <w:szCs w:val="32"/>
          <w:rtl/>
        </w:rPr>
        <w:t>ْ</w:t>
      </w:r>
      <w:r w:rsidRPr="00F5382E">
        <w:rPr>
          <w:rFonts w:cs="Akhbar MT"/>
          <w:sz w:val="32"/>
          <w:szCs w:val="32"/>
          <w:rtl/>
        </w:rPr>
        <w:t>تخد</w:t>
      </w:r>
      <w:r w:rsidRPr="00F5382E">
        <w:rPr>
          <w:rFonts w:cs="Akhbar MT" w:hint="cs"/>
          <w:sz w:val="32"/>
          <w:szCs w:val="32"/>
          <w:rtl/>
        </w:rPr>
        <w:t>َ</w:t>
      </w:r>
      <w:r w:rsidRPr="00F5382E">
        <w:rPr>
          <w:rFonts w:cs="Akhbar MT"/>
          <w:sz w:val="32"/>
          <w:szCs w:val="32"/>
          <w:rtl/>
        </w:rPr>
        <w:t>امِ الطريقَة نفسِ</w:t>
      </w:r>
      <w:r w:rsidRPr="00F5382E">
        <w:rPr>
          <w:rFonts w:cs="Akhbar MT" w:hint="cs"/>
          <w:sz w:val="32"/>
          <w:szCs w:val="32"/>
          <w:rtl/>
        </w:rPr>
        <w:t>ها</w:t>
      </w:r>
      <w:r w:rsidRPr="00F5382E">
        <w:rPr>
          <w:rFonts w:cs="Akhbar MT"/>
          <w:sz w:val="32"/>
          <w:szCs w:val="32"/>
          <w:rtl/>
        </w:rPr>
        <w:t>، ولهذَا وبح</w:t>
      </w:r>
      <w:r w:rsidRPr="00F5382E">
        <w:rPr>
          <w:rFonts w:cs="Akhbar MT" w:hint="cs"/>
          <w:sz w:val="32"/>
          <w:szCs w:val="32"/>
          <w:rtl/>
        </w:rPr>
        <w:t>ُ</w:t>
      </w:r>
      <w:r w:rsidRPr="00F5382E">
        <w:rPr>
          <w:rFonts w:cs="Akhbar MT"/>
          <w:sz w:val="32"/>
          <w:szCs w:val="32"/>
          <w:rtl/>
        </w:rPr>
        <w:t>لوْلِ الوق</w:t>
      </w:r>
      <w:r w:rsidRPr="00F5382E">
        <w:rPr>
          <w:rFonts w:cs="Akhbar MT" w:hint="cs"/>
          <w:sz w:val="32"/>
          <w:szCs w:val="32"/>
          <w:rtl/>
        </w:rPr>
        <w:t>ْ</w:t>
      </w:r>
      <w:r w:rsidRPr="00F5382E">
        <w:rPr>
          <w:rFonts w:cs="Akhbar MT"/>
          <w:sz w:val="32"/>
          <w:szCs w:val="32"/>
          <w:rtl/>
        </w:rPr>
        <w:t>تِ الذِي بدأَ فيهِ "بوكاتشيو" بكتابَةِ قصَصِهِ، باتت</w:t>
      </w:r>
      <w:r w:rsidRPr="00F5382E">
        <w:rPr>
          <w:rFonts w:cs="Akhbar MT" w:hint="cs"/>
          <w:sz w:val="32"/>
          <w:szCs w:val="32"/>
          <w:rtl/>
        </w:rPr>
        <w:t>ْ</w:t>
      </w:r>
      <w:r w:rsidRPr="00F5382E">
        <w:rPr>
          <w:rFonts w:cs="Akhbar MT"/>
          <w:sz w:val="32"/>
          <w:szCs w:val="32"/>
          <w:rtl/>
        </w:rPr>
        <w:t xml:space="preserve"> المع</w:t>
      </w:r>
      <w:r w:rsidRPr="00F5382E">
        <w:rPr>
          <w:rFonts w:cs="Akhbar MT" w:hint="cs"/>
          <w:sz w:val="32"/>
          <w:szCs w:val="32"/>
          <w:rtl/>
        </w:rPr>
        <w:t>ْ</w:t>
      </w:r>
      <w:r w:rsidRPr="00F5382E">
        <w:rPr>
          <w:rFonts w:cs="Akhbar MT"/>
          <w:sz w:val="32"/>
          <w:szCs w:val="32"/>
          <w:rtl/>
        </w:rPr>
        <w:t>كرونَةُ والب</w:t>
      </w:r>
      <w:r w:rsidRPr="00F5382E">
        <w:rPr>
          <w:rFonts w:cs="Akhbar MT" w:hint="cs"/>
          <w:sz w:val="32"/>
          <w:szCs w:val="32"/>
          <w:rtl/>
        </w:rPr>
        <w:t>َ</w:t>
      </w:r>
      <w:r w:rsidRPr="00F5382E">
        <w:rPr>
          <w:rFonts w:cs="Akhbar MT"/>
          <w:sz w:val="32"/>
          <w:szCs w:val="32"/>
          <w:rtl/>
        </w:rPr>
        <w:t>ارميز</w:t>
      </w:r>
      <w:r w:rsidRPr="00F5382E">
        <w:rPr>
          <w:rFonts w:cs="Akhbar MT" w:hint="cs"/>
          <w:sz w:val="32"/>
          <w:szCs w:val="32"/>
          <w:rtl/>
        </w:rPr>
        <w:t>َ</w:t>
      </w:r>
      <w:r w:rsidRPr="00F5382E">
        <w:rPr>
          <w:rFonts w:cs="Akhbar MT"/>
          <w:sz w:val="32"/>
          <w:szCs w:val="32"/>
          <w:rtl/>
        </w:rPr>
        <w:t>ان طَبَقًا مُفضَّلًا راسِخًا عبْرَ شمَالِ ووسَطِ إيطالي</w:t>
      </w:r>
      <w:r w:rsidRPr="00F5382E">
        <w:rPr>
          <w:rFonts w:cs="Akhbar MT" w:hint="cs"/>
          <w:sz w:val="32"/>
          <w:szCs w:val="32"/>
          <w:rtl/>
        </w:rPr>
        <w:t>َ</w:t>
      </w:r>
      <w:r w:rsidRPr="00F5382E">
        <w:rPr>
          <w:rFonts w:cs="Akhbar MT"/>
          <w:sz w:val="32"/>
          <w:szCs w:val="32"/>
          <w:rtl/>
        </w:rPr>
        <w:t>ا.</w:t>
      </w:r>
    </w:p>
    <w:p w14:paraId="34F5D8B8" w14:textId="77777777" w:rsidR="004E077A" w:rsidRPr="00F5382E" w:rsidRDefault="004E077A" w:rsidP="004E077A">
      <w:pPr>
        <w:bidi/>
        <w:spacing w:line="360" w:lineRule="auto"/>
        <w:jc w:val="both"/>
        <w:rPr>
          <w:rFonts w:cs="Akhbar MT"/>
          <w:sz w:val="32"/>
          <w:szCs w:val="32"/>
        </w:rPr>
      </w:pPr>
      <w:r w:rsidRPr="00F5382E">
        <w:rPr>
          <w:rFonts w:cs="Akhbar MT"/>
          <w:sz w:val="32"/>
          <w:szCs w:val="32"/>
          <w:rtl/>
        </w:rPr>
        <w:t>وبالطبْعِ ل</w:t>
      </w:r>
      <w:r w:rsidRPr="00F5382E">
        <w:rPr>
          <w:rFonts w:cs="Akhbar MT" w:hint="cs"/>
          <w:sz w:val="32"/>
          <w:szCs w:val="32"/>
          <w:rtl/>
        </w:rPr>
        <w:t>َ</w:t>
      </w:r>
      <w:r w:rsidRPr="00F5382E">
        <w:rPr>
          <w:rFonts w:cs="Akhbar MT"/>
          <w:sz w:val="32"/>
          <w:szCs w:val="32"/>
          <w:rtl/>
        </w:rPr>
        <w:t>م يُس</w:t>
      </w:r>
      <w:r w:rsidRPr="00F5382E">
        <w:rPr>
          <w:rFonts w:cs="Akhbar MT" w:hint="cs"/>
          <w:sz w:val="32"/>
          <w:szCs w:val="32"/>
          <w:rtl/>
        </w:rPr>
        <w:t>ْ</w:t>
      </w:r>
      <w:r w:rsidRPr="00F5382E">
        <w:rPr>
          <w:rFonts w:cs="Akhbar MT"/>
          <w:sz w:val="32"/>
          <w:szCs w:val="32"/>
          <w:rtl/>
        </w:rPr>
        <w:t>تعمَل مُصطَلح "عل</w:t>
      </w:r>
      <w:r w:rsidRPr="00F5382E">
        <w:rPr>
          <w:rFonts w:cs="Akhbar MT" w:hint="cs"/>
          <w:sz w:val="32"/>
          <w:szCs w:val="32"/>
          <w:rtl/>
        </w:rPr>
        <w:t>َ</w:t>
      </w:r>
      <w:r w:rsidRPr="00F5382E">
        <w:rPr>
          <w:rFonts w:cs="Akhbar MT"/>
          <w:sz w:val="32"/>
          <w:szCs w:val="32"/>
          <w:rtl/>
        </w:rPr>
        <w:t>امة</w:t>
      </w:r>
      <w:r w:rsidRPr="00F5382E">
        <w:rPr>
          <w:rFonts w:cs="Akhbar MT" w:hint="cs"/>
          <w:sz w:val="32"/>
          <w:szCs w:val="32"/>
          <w:rtl/>
        </w:rPr>
        <w:t>ٌ</w:t>
      </w:r>
      <w:r w:rsidRPr="00F5382E">
        <w:rPr>
          <w:rFonts w:cs="Akhbar MT"/>
          <w:sz w:val="32"/>
          <w:szCs w:val="32"/>
          <w:rtl/>
        </w:rPr>
        <w:t xml:space="preserve"> ت</w:t>
      </w:r>
      <w:r w:rsidRPr="00F5382E">
        <w:rPr>
          <w:rFonts w:cs="Akhbar MT" w:hint="cs"/>
          <w:sz w:val="32"/>
          <w:szCs w:val="32"/>
          <w:rtl/>
        </w:rPr>
        <w:t>ِ</w:t>
      </w:r>
      <w:r w:rsidRPr="00F5382E">
        <w:rPr>
          <w:rFonts w:cs="Akhbar MT"/>
          <w:sz w:val="32"/>
          <w:szCs w:val="32"/>
          <w:rtl/>
        </w:rPr>
        <w:t>ج</w:t>
      </w:r>
      <w:r w:rsidRPr="00F5382E">
        <w:rPr>
          <w:rFonts w:cs="Akhbar MT" w:hint="cs"/>
          <w:sz w:val="32"/>
          <w:szCs w:val="32"/>
          <w:rtl/>
        </w:rPr>
        <w:t>َ</w:t>
      </w:r>
      <w:r w:rsidRPr="00F5382E">
        <w:rPr>
          <w:rFonts w:cs="Akhbar MT"/>
          <w:sz w:val="32"/>
          <w:szCs w:val="32"/>
          <w:rtl/>
        </w:rPr>
        <w:t>اريَّة" بالنس</w:t>
      </w:r>
      <w:r w:rsidRPr="00F5382E">
        <w:rPr>
          <w:rFonts w:cs="Akhbar MT" w:hint="cs"/>
          <w:sz w:val="32"/>
          <w:szCs w:val="32"/>
          <w:rtl/>
        </w:rPr>
        <w:t>ْ</w:t>
      </w:r>
      <w:r w:rsidRPr="00F5382E">
        <w:rPr>
          <w:rFonts w:cs="Akhbar MT"/>
          <w:sz w:val="32"/>
          <w:szCs w:val="32"/>
          <w:rtl/>
        </w:rPr>
        <w:t>بةِ لجُبنة الب</w:t>
      </w:r>
      <w:r w:rsidRPr="00F5382E">
        <w:rPr>
          <w:rFonts w:cs="Akhbar MT" w:hint="cs"/>
          <w:sz w:val="32"/>
          <w:szCs w:val="32"/>
          <w:rtl/>
        </w:rPr>
        <w:t>َ</w:t>
      </w:r>
      <w:r w:rsidRPr="00F5382E">
        <w:rPr>
          <w:rFonts w:cs="Akhbar MT"/>
          <w:sz w:val="32"/>
          <w:szCs w:val="32"/>
          <w:rtl/>
        </w:rPr>
        <w:t>ارميز</w:t>
      </w:r>
      <w:r w:rsidRPr="00F5382E">
        <w:rPr>
          <w:rFonts w:cs="Akhbar MT" w:hint="cs"/>
          <w:sz w:val="32"/>
          <w:szCs w:val="32"/>
          <w:rtl/>
        </w:rPr>
        <w:t>َ</w:t>
      </w:r>
      <w:r w:rsidRPr="00F5382E">
        <w:rPr>
          <w:rFonts w:cs="Akhbar MT"/>
          <w:sz w:val="32"/>
          <w:szCs w:val="32"/>
          <w:rtl/>
        </w:rPr>
        <w:t>ان إلَّا بش</w:t>
      </w:r>
      <w:r w:rsidRPr="00F5382E">
        <w:rPr>
          <w:rFonts w:cs="Akhbar MT" w:hint="cs"/>
          <w:sz w:val="32"/>
          <w:szCs w:val="32"/>
          <w:rtl/>
        </w:rPr>
        <w:t>َ</w:t>
      </w:r>
      <w:r w:rsidRPr="00F5382E">
        <w:rPr>
          <w:rFonts w:cs="Akhbar MT"/>
          <w:sz w:val="32"/>
          <w:szCs w:val="32"/>
          <w:rtl/>
        </w:rPr>
        <w:t xml:space="preserve">كْلٍ </w:t>
      </w:r>
      <w:r w:rsidRPr="00F5382E">
        <w:rPr>
          <w:rFonts w:cs="Akhbar MT" w:hint="cs"/>
          <w:sz w:val="32"/>
          <w:szCs w:val="32"/>
          <w:rtl/>
        </w:rPr>
        <w:t>ضَعِيفٍ</w:t>
      </w:r>
      <w:r w:rsidRPr="00F5382E">
        <w:rPr>
          <w:rFonts w:cs="Akhbar MT"/>
          <w:sz w:val="32"/>
          <w:szCs w:val="32"/>
          <w:rtl/>
        </w:rPr>
        <w:t xml:space="preserve"> فِي أو</w:t>
      </w:r>
      <w:r w:rsidRPr="00F5382E">
        <w:rPr>
          <w:rFonts w:cs="Akhbar MT" w:hint="cs"/>
          <w:sz w:val="32"/>
          <w:szCs w:val="32"/>
          <w:rtl/>
        </w:rPr>
        <w:t>َ</w:t>
      </w:r>
      <w:r w:rsidRPr="00F5382E">
        <w:rPr>
          <w:rFonts w:cs="Akhbar MT"/>
          <w:sz w:val="32"/>
          <w:szCs w:val="32"/>
          <w:rtl/>
        </w:rPr>
        <w:t>اخِرِ العصوْرِ الوسْطَى. لسبَبٍ واحِدٍ، فالعلامَاتُ التجاريَّة</w:t>
      </w:r>
      <w:r w:rsidRPr="00F5382E">
        <w:rPr>
          <w:rFonts w:cs="Akhbar MT" w:hint="cs"/>
          <w:sz w:val="32"/>
          <w:szCs w:val="32"/>
          <w:rtl/>
        </w:rPr>
        <w:t>ُ</w:t>
      </w:r>
      <w:r w:rsidRPr="00F5382E">
        <w:rPr>
          <w:rFonts w:cs="Akhbar MT"/>
          <w:sz w:val="32"/>
          <w:szCs w:val="32"/>
          <w:rtl/>
        </w:rPr>
        <w:t xml:space="preserve"> الم</w:t>
      </w:r>
      <w:r w:rsidRPr="00F5382E">
        <w:rPr>
          <w:rFonts w:cs="Akhbar MT" w:hint="cs"/>
          <w:sz w:val="32"/>
          <w:szCs w:val="32"/>
          <w:rtl/>
        </w:rPr>
        <w:t>ُ</w:t>
      </w:r>
      <w:r w:rsidRPr="00F5382E">
        <w:rPr>
          <w:rFonts w:cs="Akhbar MT"/>
          <w:sz w:val="32"/>
          <w:szCs w:val="32"/>
          <w:rtl/>
        </w:rPr>
        <w:t>حدَّدة</w:t>
      </w:r>
      <w:r w:rsidRPr="00F5382E">
        <w:rPr>
          <w:rFonts w:cs="Akhbar MT" w:hint="cs"/>
          <w:sz w:val="32"/>
          <w:szCs w:val="32"/>
          <w:rtl/>
        </w:rPr>
        <w:t>ُ</w:t>
      </w:r>
      <w:r w:rsidRPr="00F5382E">
        <w:rPr>
          <w:rFonts w:cs="Akhbar MT"/>
          <w:sz w:val="32"/>
          <w:szCs w:val="32"/>
          <w:rtl/>
        </w:rPr>
        <w:t xml:space="preserve"> بشكْلٍ صارمٍ اليَوم، وهويَّةُ المنت</w:t>
      </w:r>
      <w:r w:rsidRPr="00F5382E">
        <w:rPr>
          <w:rFonts w:cs="Akhbar MT" w:hint="cs"/>
          <w:sz w:val="32"/>
          <w:szCs w:val="32"/>
          <w:rtl/>
        </w:rPr>
        <w:t>َ</w:t>
      </w:r>
      <w:r w:rsidRPr="00F5382E">
        <w:rPr>
          <w:rFonts w:cs="Akhbar MT"/>
          <w:sz w:val="32"/>
          <w:szCs w:val="32"/>
          <w:rtl/>
        </w:rPr>
        <w:t>جاتِ المثاليَّةِ التي تمَّ التع</w:t>
      </w:r>
      <w:r w:rsidRPr="00F5382E">
        <w:rPr>
          <w:rFonts w:cs="Akhbar MT" w:hint="cs"/>
          <w:sz w:val="32"/>
          <w:szCs w:val="32"/>
          <w:rtl/>
        </w:rPr>
        <w:t>َ</w:t>
      </w:r>
      <w:r w:rsidRPr="00F5382E">
        <w:rPr>
          <w:rFonts w:cs="Akhbar MT"/>
          <w:sz w:val="32"/>
          <w:szCs w:val="32"/>
          <w:rtl/>
        </w:rPr>
        <w:t>املُ معهَا بتشَدُّدٍ بش</w:t>
      </w:r>
      <w:r w:rsidRPr="00F5382E">
        <w:rPr>
          <w:rFonts w:cs="Akhbar MT" w:hint="cs"/>
          <w:sz w:val="32"/>
          <w:szCs w:val="32"/>
          <w:rtl/>
        </w:rPr>
        <w:t>َ</w:t>
      </w:r>
      <w:r w:rsidRPr="00F5382E">
        <w:rPr>
          <w:rFonts w:cs="Akhbar MT"/>
          <w:sz w:val="32"/>
          <w:szCs w:val="32"/>
          <w:rtl/>
        </w:rPr>
        <w:t>كْلٍ م</w:t>
      </w:r>
      <w:r w:rsidRPr="00F5382E">
        <w:rPr>
          <w:rFonts w:cs="Akhbar MT" w:hint="cs"/>
          <w:sz w:val="32"/>
          <w:szCs w:val="32"/>
          <w:rtl/>
        </w:rPr>
        <w:t>ُ</w:t>
      </w:r>
      <w:r w:rsidRPr="00F5382E">
        <w:rPr>
          <w:rFonts w:cs="Akhbar MT"/>
          <w:sz w:val="32"/>
          <w:szCs w:val="32"/>
          <w:rtl/>
        </w:rPr>
        <w:t>تس</w:t>
      </w:r>
      <w:r w:rsidRPr="00F5382E">
        <w:rPr>
          <w:rFonts w:cs="Akhbar MT" w:hint="cs"/>
          <w:sz w:val="32"/>
          <w:szCs w:val="32"/>
          <w:rtl/>
        </w:rPr>
        <w:t>َ</w:t>
      </w:r>
      <w:r w:rsidRPr="00F5382E">
        <w:rPr>
          <w:rFonts w:cs="Akhbar MT"/>
          <w:sz w:val="32"/>
          <w:szCs w:val="32"/>
          <w:rtl/>
        </w:rPr>
        <w:t>او</w:t>
      </w:r>
      <w:r w:rsidRPr="00F5382E">
        <w:rPr>
          <w:rFonts w:cs="Akhbar MT" w:hint="cs"/>
          <w:sz w:val="32"/>
          <w:szCs w:val="32"/>
          <w:rtl/>
        </w:rPr>
        <w:t>ٍ</w:t>
      </w:r>
      <w:r w:rsidRPr="00F5382E">
        <w:rPr>
          <w:rFonts w:cs="Akhbar MT"/>
          <w:sz w:val="32"/>
          <w:szCs w:val="32"/>
          <w:rtl/>
        </w:rPr>
        <w:t>، موجودةٌ فقَط لأنَّها م</w:t>
      </w:r>
      <w:r w:rsidRPr="00F5382E">
        <w:rPr>
          <w:rFonts w:cs="Akhbar MT" w:hint="cs"/>
          <w:sz w:val="32"/>
          <w:szCs w:val="32"/>
          <w:rtl/>
        </w:rPr>
        <w:t>َ</w:t>
      </w:r>
      <w:r w:rsidRPr="00F5382E">
        <w:rPr>
          <w:rFonts w:cs="Akhbar MT"/>
          <w:sz w:val="32"/>
          <w:szCs w:val="32"/>
          <w:rtl/>
        </w:rPr>
        <w:t>حميَّةٌ بالقَانونِ مِن تلكَ الرخي</w:t>
      </w:r>
      <w:r w:rsidRPr="00F5382E">
        <w:rPr>
          <w:rFonts w:cs="Akhbar MT" w:hint="cs"/>
          <w:sz w:val="32"/>
          <w:szCs w:val="32"/>
          <w:rtl/>
        </w:rPr>
        <w:t>ْ</w:t>
      </w:r>
      <w:r w:rsidRPr="00F5382E">
        <w:rPr>
          <w:rFonts w:cs="Akhbar MT"/>
          <w:sz w:val="32"/>
          <w:szCs w:val="32"/>
          <w:rtl/>
        </w:rPr>
        <w:t>ص</w:t>
      </w:r>
      <w:r w:rsidRPr="00F5382E">
        <w:rPr>
          <w:rFonts w:cs="Akhbar MT" w:hint="cs"/>
          <w:sz w:val="32"/>
          <w:szCs w:val="32"/>
          <w:rtl/>
        </w:rPr>
        <w:t>َ</w:t>
      </w:r>
      <w:r w:rsidRPr="00F5382E">
        <w:rPr>
          <w:rFonts w:cs="Akhbar MT"/>
          <w:sz w:val="32"/>
          <w:szCs w:val="32"/>
          <w:rtl/>
        </w:rPr>
        <w:t>ةُ المزوَّرة، ول</w:t>
      </w:r>
      <w:r w:rsidRPr="00F5382E">
        <w:rPr>
          <w:rFonts w:cs="Akhbar MT" w:hint="cs"/>
          <w:sz w:val="32"/>
          <w:szCs w:val="32"/>
          <w:rtl/>
        </w:rPr>
        <w:t>ِ</w:t>
      </w:r>
      <w:r w:rsidRPr="00F5382E">
        <w:rPr>
          <w:rFonts w:cs="Akhbar MT"/>
          <w:sz w:val="32"/>
          <w:szCs w:val="32"/>
          <w:rtl/>
        </w:rPr>
        <w:t>هذَا تُعَدُّ جُبنة بارميجانو-ريغانو اليَوم (سُمِّيَتْ تِبعًا لمدينةِ بارما ومقاطعةِ ريغو إميليا) واحدة</w:t>
      </w:r>
      <w:r w:rsidRPr="00F5382E">
        <w:rPr>
          <w:rFonts w:cs="Akhbar MT" w:hint="cs"/>
          <w:sz w:val="32"/>
          <w:szCs w:val="32"/>
          <w:rtl/>
        </w:rPr>
        <w:t>ً</w:t>
      </w:r>
      <w:r w:rsidRPr="00F5382E">
        <w:rPr>
          <w:rFonts w:cs="Akhbar MT"/>
          <w:sz w:val="32"/>
          <w:szCs w:val="32"/>
          <w:rtl/>
        </w:rPr>
        <w:t xml:space="preserve"> مِن الأط</w:t>
      </w:r>
      <w:r w:rsidRPr="00F5382E">
        <w:rPr>
          <w:rFonts w:cs="Akhbar MT" w:hint="cs"/>
          <w:sz w:val="32"/>
          <w:szCs w:val="32"/>
          <w:rtl/>
        </w:rPr>
        <w:t>ْ</w:t>
      </w:r>
      <w:r w:rsidRPr="00F5382E">
        <w:rPr>
          <w:rFonts w:cs="Akhbar MT"/>
          <w:sz w:val="32"/>
          <w:szCs w:val="32"/>
          <w:rtl/>
        </w:rPr>
        <w:t>عم</w:t>
      </w:r>
      <w:r w:rsidRPr="00F5382E">
        <w:rPr>
          <w:rFonts w:cs="Akhbar MT" w:hint="cs"/>
          <w:sz w:val="32"/>
          <w:szCs w:val="32"/>
          <w:rtl/>
        </w:rPr>
        <w:t>َ</w:t>
      </w:r>
      <w:r w:rsidRPr="00F5382E">
        <w:rPr>
          <w:rFonts w:cs="Akhbar MT"/>
          <w:sz w:val="32"/>
          <w:szCs w:val="32"/>
          <w:rtl/>
        </w:rPr>
        <w:t>ةِ الإيطاليَّةِ المُتزايدِ أعدَادُهَا وتتمتَّعُ بتشريعاتِ الـ دي أو بي في الاتِّحادِ الأوروبِّي—ح</w:t>
      </w:r>
      <w:r w:rsidRPr="00F5382E">
        <w:rPr>
          <w:rFonts w:cs="Akhbar MT" w:hint="cs"/>
          <w:sz w:val="32"/>
          <w:szCs w:val="32"/>
          <w:rtl/>
        </w:rPr>
        <w:t>ِ</w:t>
      </w:r>
      <w:r w:rsidRPr="00F5382E">
        <w:rPr>
          <w:rFonts w:cs="Akhbar MT"/>
          <w:sz w:val="32"/>
          <w:szCs w:val="32"/>
          <w:rtl/>
        </w:rPr>
        <w:t>م</w:t>
      </w:r>
      <w:r w:rsidRPr="00F5382E">
        <w:rPr>
          <w:rFonts w:cs="Akhbar MT" w:hint="cs"/>
          <w:sz w:val="32"/>
          <w:szCs w:val="32"/>
          <w:rtl/>
        </w:rPr>
        <w:t>َ</w:t>
      </w:r>
      <w:r w:rsidRPr="00F5382E">
        <w:rPr>
          <w:rFonts w:cs="Akhbar MT"/>
          <w:sz w:val="32"/>
          <w:szCs w:val="32"/>
          <w:rtl/>
        </w:rPr>
        <w:t>ايةَ المَنْشَأ. فعلَى أيَّامِ "بوكاتشيو"، ل</w:t>
      </w:r>
      <w:r w:rsidRPr="00F5382E">
        <w:rPr>
          <w:rFonts w:cs="Akhbar MT" w:hint="cs"/>
          <w:sz w:val="32"/>
          <w:szCs w:val="32"/>
          <w:rtl/>
        </w:rPr>
        <w:t>َ</w:t>
      </w:r>
      <w:r w:rsidRPr="00F5382E">
        <w:rPr>
          <w:rFonts w:cs="Akhbar MT"/>
          <w:sz w:val="32"/>
          <w:szCs w:val="32"/>
          <w:rtl/>
        </w:rPr>
        <w:t>م يمتلِكْ المُستهلِكُ سِو</w:t>
      </w:r>
      <w:r w:rsidRPr="00F5382E">
        <w:rPr>
          <w:rFonts w:cs="Akhbar MT" w:hint="cs"/>
          <w:sz w:val="32"/>
          <w:szCs w:val="32"/>
          <w:rtl/>
        </w:rPr>
        <w:t>َ</w:t>
      </w:r>
      <w:r w:rsidRPr="00F5382E">
        <w:rPr>
          <w:rFonts w:cs="Akhbar MT"/>
          <w:sz w:val="32"/>
          <w:szCs w:val="32"/>
          <w:rtl/>
        </w:rPr>
        <w:t>ى الأعيُنِ المُتشكِّكةِ والثِقةِ الشخصيَّةِ بالتاجرِ ليضْمنَ أنَّ جُبنةَ الب</w:t>
      </w:r>
      <w:r w:rsidRPr="00F5382E">
        <w:rPr>
          <w:rFonts w:cs="Akhbar MT" w:hint="cs"/>
          <w:sz w:val="32"/>
          <w:szCs w:val="32"/>
          <w:rtl/>
        </w:rPr>
        <w:t>َ</w:t>
      </w:r>
      <w:r w:rsidRPr="00F5382E">
        <w:rPr>
          <w:rFonts w:cs="Akhbar MT"/>
          <w:sz w:val="32"/>
          <w:szCs w:val="32"/>
          <w:rtl/>
        </w:rPr>
        <w:t>ارميز</w:t>
      </w:r>
      <w:r w:rsidRPr="00F5382E">
        <w:rPr>
          <w:rFonts w:cs="Akhbar MT" w:hint="cs"/>
          <w:sz w:val="32"/>
          <w:szCs w:val="32"/>
          <w:rtl/>
        </w:rPr>
        <w:t>َ</w:t>
      </w:r>
      <w:r w:rsidRPr="00F5382E">
        <w:rPr>
          <w:rFonts w:cs="Akhbar MT"/>
          <w:sz w:val="32"/>
          <w:szCs w:val="32"/>
          <w:rtl/>
        </w:rPr>
        <w:t>ان التي يشتريْهَا هي الشَيءُ الحقِيقِي، فالسِلَعُ المزوَّرةُ والمزيَّفةُ حاض</w:t>
      </w:r>
      <w:r w:rsidRPr="00F5382E">
        <w:rPr>
          <w:rFonts w:cs="Akhbar MT" w:hint="cs"/>
          <w:sz w:val="32"/>
          <w:szCs w:val="32"/>
          <w:rtl/>
        </w:rPr>
        <w:t>ِ</w:t>
      </w:r>
      <w:r w:rsidRPr="00F5382E">
        <w:rPr>
          <w:rFonts w:cs="Akhbar MT"/>
          <w:sz w:val="32"/>
          <w:szCs w:val="32"/>
          <w:rtl/>
        </w:rPr>
        <w:t>رة</w:t>
      </w:r>
      <w:r w:rsidRPr="00F5382E">
        <w:rPr>
          <w:rFonts w:cs="Akhbar MT" w:hint="cs"/>
          <w:sz w:val="32"/>
          <w:szCs w:val="32"/>
          <w:rtl/>
        </w:rPr>
        <w:t>ٌ</w:t>
      </w:r>
      <w:r w:rsidRPr="00F5382E">
        <w:rPr>
          <w:rFonts w:cs="Akhbar MT"/>
          <w:sz w:val="32"/>
          <w:szCs w:val="32"/>
          <w:rtl/>
        </w:rPr>
        <w:t xml:space="preserve"> بشك</w:t>
      </w:r>
      <w:r w:rsidRPr="00F5382E">
        <w:rPr>
          <w:rFonts w:cs="Akhbar MT" w:hint="cs"/>
          <w:sz w:val="32"/>
          <w:szCs w:val="32"/>
          <w:rtl/>
        </w:rPr>
        <w:t>ْ</w:t>
      </w:r>
      <w:r w:rsidRPr="00F5382E">
        <w:rPr>
          <w:rFonts w:cs="Akhbar MT"/>
          <w:sz w:val="32"/>
          <w:szCs w:val="32"/>
          <w:rtl/>
        </w:rPr>
        <w:t>لٍ دائمٍ في أس</w:t>
      </w:r>
      <w:r w:rsidRPr="00F5382E">
        <w:rPr>
          <w:rFonts w:cs="Akhbar MT" w:hint="cs"/>
          <w:sz w:val="32"/>
          <w:szCs w:val="32"/>
          <w:rtl/>
        </w:rPr>
        <w:t>ْ</w:t>
      </w:r>
      <w:r w:rsidRPr="00F5382E">
        <w:rPr>
          <w:rFonts w:cs="Akhbar MT"/>
          <w:sz w:val="32"/>
          <w:szCs w:val="32"/>
          <w:rtl/>
        </w:rPr>
        <w:t>واقِ العصو</w:t>
      </w:r>
      <w:r w:rsidRPr="00F5382E">
        <w:rPr>
          <w:rFonts w:cs="Akhbar MT" w:hint="cs"/>
          <w:sz w:val="32"/>
          <w:szCs w:val="32"/>
          <w:rtl/>
        </w:rPr>
        <w:t>ْ</w:t>
      </w:r>
      <w:r w:rsidRPr="00F5382E">
        <w:rPr>
          <w:rFonts w:cs="Akhbar MT"/>
          <w:sz w:val="32"/>
          <w:szCs w:val="32"/>
          <w:rtl/>
        </w:rPr>
        <w:t xml:space="preserve">رِ الوسْطَى، ولعدَّةِ </w:t>
      </w:r>
      <w:r w:rsidRPr="00F5382E">
        <w:rPr>
          <w:rFonts w:cs="Akhbar MT"/>
          <w:sz w:val="32"/>
          <w:szCs w:val="32"/>
          <w:rtl/>
        </w:rPr>
        <w:lastRenderedPageBreak/>
        <w:t>قرونٍ تلتْهَا. ولهذَا السبَب، مِن بيْنِ الكثيْرِ، لَا يس</w:t>
      </w:r>
      <w:r w:rsidRPr="00F5382E">
        <w:rPr>
          <w:rFonts w:cs="Akhbar MT" w:hint="cs"/>
          <w:sz w:val="32"/>
          <w:szCs w:val="32"/>
          <w:rtl/>
        </w:rPr>
        <w:t>َ</w:t>
      </w:r>
      <w:r w:rsidRPr="00F5382E">
        <w:rPr>
          <w:rFonts w:cs="Akhbar MT"/>
          <w:sz w:val="32"/>
          <w:szCs w:val="32"/>
          <w:rtl/>
        </w:rPr>
        <w:t>عنَا معرفَةُ كَم أنَّ المن</w:t>
      </w:r>
      <w:r w:rsidRPr="00F5382E">
        <w:rPr>
          <w:rFonts w:cs="Akhbar MT" w:hint="cs"/>
          <w:sz w:val="32"/>
          <w:szCs w:val="32"/>
          <w:rtl/>
        </w:rPr>
        <w:t>َ</w:t>
      </w:r>
      <w:r w:rsidRPr="00F5382E">
        <w:rPr>
          <w:rFonts w:cs="Akhbar MT"/>
          <w:sz w:val="32"/>
          <w:szCs w:val="32"/>
          <w:rtl/>
        </w:rPr>
        <w:t>تجَ الذِي ذُكِرَ فِي قِصَصِ "ديكاميرون" مُشابِهٌ حقًّا للنوعيَّةِ المُوحَّدَةِ مِن جُب</w:t>
      </w:r>
      <w:r w:rsidRPr="00F5382E">
        <w:rPr>
          <w:rFonts w:cs="Akhbar MT" w:hint="cs"/>
          <w:sz w:val="32"/>
          <w:szCs w:val="32"/>
          <w:rtl/>
        </w:rPr>
        <w:t>ْ</w:t>
      </w:r>
      <w:r w:rsidRPr="00F5382E">
        <w:rPr>
          <w:rFonts w:cs="Akhbar MT"/>
          <w:sz w:val="32"/>
          <w:szCs w:val="32"/>
          <w:rtl/>
        </w:rPr>
        <w:t>ن</w:t>
      </w:r>
      <w:r w:rsidRPr="00F5382E">
        <w:rPr>
          <w:rFonts w:cs="Akhbar MT" w:hint="cs"/>
          <w:sz w:val="32"/>
          <w:szCs w:val="32"/>
          <w:rtl/>
        </w:rPr>
        <w:t>ِ</w:t>
      </w:r>
      <w:r w:rsidRPr="00F5382E">
        <w:rPr>
          <w:rFonts w:cs="Akhbar MT"/>
          <w:sz w:val="32"/>
          <w:szCs w:val="32"/>
          <w:rtl/>
        </w:rPr>
        <w:t xml:space="preserve"> الب</w:t>
      </w:r>
      <w:r w:rsidRPr="00F5382E">
        <w:rPr>
          <w:rFonts w:cs="Akhbar MT" w:hint="cs"/>
          <w:sz w:val="32"/>
          <w:szCs w:val="32"/>
          <w:rtl/>
        </w:rPr>
        <w:t>َ</w:t>
      </w:r>
      <w:r w:rsidRPr="00F5382E">
        <w:rPr>
          <w:rFonts w:cs="Akhbar MT"/>
          <w:sz w:val="32"/>
          <w:szCs w:val="32"/>
          <w:rtl/>
        </w:rPr>
        <w:t>ارميز</w:t>
      </w:r>
      <w:r w:rsidRPr="00F5382E">
        <w:rPr>
          <w:rFonts w:cs="Akhbar MT" w:hint="cs"/>
          <w:sz w:val="32"/>
          <w:szCs w:val="32"/>
          <w:rtl/>
        </w:rPr>
        <w:t>َ</w:t>
      </w:r>
      <w:r w:rsidRPr="00F5382E">
        <w:rPr>
          <w:rFonts w:cs="Akhbar MT"/>
          <w:sz w:val="32"/>
          <w:szCs w:val="32"/>
          <w:rtl/>
        </w:rPr>
        <w:t>ان القاسِي الحُبَيبِي المَصنوعِ بأيَّامِنَا هذِه.</w:t>
      </w:r>
    </w:p>
    <w:p w14:paraId="5687D2B3" w14:textId="77777777" w:rsidR="004E077A" w:rsidRPr="00F5382E" w:rsidRDefault="004E077A" w:rsidP="004E077A">
      <w:pPr>
        <w:bidi/>
        <w:spacing w:line="360" w:lineRule="auto"/>
        <w:jc w:val="both"/>
        <w:rPr>
          <w:rFonts w:cs="Akhbar MT"/>
          <w:sz w:val="32"/>
          <w:szCs w:val="32"/>
          <w:rtl/>
        </w:rPr>
      </w:pPr>
      <w:r w:rsidRPr="00F5382E">
        <w:rPr>
          <w:rFonts w:cs="Akhbar MT"/>
          <w:sz w:val="32"/>
          <w:szCs w:val="32"/>
          <w:rtl/>
        </w:rPr>
        <w:t>إنَّ مُعظمَ الأط</w:t>
      </w:r>
      <w:r w:rsidRPr="00F5382E">
        <w:rPr>
          <w:rFonts w:cs="Akhbar MT" w:hint="cs"/>
          <w:sz w:val="32"/>
          <w:szCs w:val="32"/>
          <w:rtl/>
        </w:rPr>
        <w:t>ْ</w:t>
      </w:r>
      <w:r w:rsidRPr="00F5382E">
        <w:rPr>
          <w:rFonts w:cs="Akhbar MT"/>
          <w:sz w:val="32"/>
          <w:szCs w:val="32"/>
          <w:rtl/>
        </w:rPr>
        <w:t>باقِ المثاليَّةِ تُعتبَرُ ح</w:t>
      </w:r>
      <w:r w:rsidRPr="00F5382E">
        <w:rPr>
          <w:rFonts w:cs="Akhbar MT" w:hint="cs"/>
          <w:sz w:val="32"/>
          <w:szCs w:val="32"/>
          <w:rtl/>
        </w:rPr>
        <w:t>َ</w:t>
      </w:r>
      <w:r w:rsidRPr="00F5382E">
        <w:rPr>
          <w:rFonts w:cs="Akhbar MT"/>
          <w:sz w:val="32"/>
          <w:szCs w:val="32"/>
          <w:rtl/>
        </w:rPr>
        <w:t>دي</w:t>
      </w:r>
      <w:r w:rsidRPr="00F5382E">
        <w:rPr>
          <w:rFonts w:cs="Akhbar MT" w:hint="cs"/>
          <w:sz w:val="32"/>
          <w:szCs w:val="32"/>
          <w:rtl/>
        </w:rPr>
        <w:t>ْ</w:t>
      </w:r>
      <w:r w:rsidRPr="00F5382E">
        <w:rPr>
          <w:rFonts w:cs="Akhbar MT"/>
          <w:sz w:val="32"/>
          <w:szCs w:val="32"/>
          <w:rtl/>
        </w:rPr>
        <w:t>ثةَ الع</w:t>
      </w:r>
      <w:r w:rsidRPr="00F5382E">
        <w:rPr>
          <w:rFonts w:cs="Akhbar MT" w:hint="cs"/>
          <w:sz w:val="32"/>
          <w:szCs w:val="32"/>
          <w:rtl/>
        </w:rPr>
        <w:t>َ</w:t>
      </w:r>
      <w:r w:rsidRPr="00F5382E">
        <w:rPr>
          <w:rFonts w:cs="Akhbar MT"/>
          <w:sz w:val="32"/>
          <w:szCs w:val="32"/>
          <w:rtl/>
        </w:rPr>
        <w:t>ه</w:t>
      </w:r>
      <w:r w:rsidRPr="00F5382E">
        <w:rPr>
          <w:rFonts w:cs="Akhbar MT" w:hint="cs"/>
          <w:sz w:val="32"/>
          <w:szCs w:val="32"/>
          <w:rtl/>
        </w:rPr>
        <w:t>ْ</w:t>
      </w:r>
      <w:r w:rsidRPr="00F5382E">
        <w:rPr>
          <w:rFonts w:cs="Akhbar MT"/>
          <w:sz w:val="32"/>
          <w:szCs w:val="32"/>
          <w:rtl/>
        </w:rPr>
        <w:t>دِ بكثيْرٍ م</w:t>
      </w:r>
      <w:r w:rsidRPr="00F5382E">
        <w:rPr>
          <w:rFonts w:cs="Akhbar MT" w:hint="cs"/>
          <w:sz w:val="32"/>
          <w:szCs w:val="32"/>
          <w:rtl/>
        </w:rPr>
        <w:t>ُ</w:t>
      </w:r>
      <w:r w:rsidRPr="00F5382E">
        <w:rPr>
          <w:rFonts w:cs="Akhbar MT"/>
          <w:sz w:val="32"/>
          <w:szCs w:val="32"/>
          <w:rtl/>
        </w:rPr>
        <w:t>قارنًة بجُبنةِ الب</w:t>
      </w:r>
      <w:r w:rsidRPr="00F5382E">
        <w:rPr>
          <w:rFonts w:cs="Akhbar MT" w:hint="cs"/>
          <w:sz w:val="32"/>
          <w:szCs w:val="32"/>
          <w:rtl/>
        </w:rPr>
        <w:t>َ</w:t>
      </w:r>
      <w:r w:rsidRPr="00F5382E">
        <w:rPr>
          <w:rFonts w:cs="Akhbar MT"/>
          <w:sz w:val="32"/>
          <w:szCs w:val="32"/>
          <w:rtl/>
        </w:rPr>
        <w:t>ارم</w:t>
      </w:r>
      <w:r w:rsidRPr="00F5382E">
        <w:rPr>
          <w:rFonts w:cs="Akhbar MT" w:hint="cs"/>
          <w:sz w:val="32"/>
          <w:szCs w:val="32"/>
          <w:rtl/>
        </w:rPr>
        <w:t>ِ</w:t>
      </w:r>
      <w:r w:rsidRPr="00F5382E">
        <w:rPr>
          <w:rFonts w:cs="Akhbar MT"/>
          <w:sz w:val="32"/>
          <w:szCs w:val="32"/>
          <w:rtl/>
        </w:rPr>
        <w:t>ي</w:t>
      </w:r>
      <w:r w:rsidRPr="00F5382E">
        <w:rPr>
          <w:rFonts w:cs="Akhbar MT" w:hint="cs"/>
          <w:sz w:val="32"/>
          <w:szCs w:val="32"/>
          <w:rtl/>
        </w:rPr>
        <w:t>ْ</w:t>
      </w:r>
      <w:r w:rsidRPr="00F5382E">
        <w:rPr>
          <w:rFonts w:cs="Akhbar MT"/>
          <w:sz w:val="32"/>
          <w:szCs w:val="32"/>
          <w:rtl/>
        </w:rPr>
        <w:t>ز</w:t>
      </w:r>
      <w:r w:rsidRPr="00F5382E">
        <w:rPr>
          <w:rFonts w:cs="Akhbar MT" w:hint="cs"/>
          <w:sz w:val="32"/>
          <w:szCs w:val="32"/>
          <w:rtl/>
        </w:rPr>
        <w:t>َ</w:t>
      </w:r>
      <w:r w:rsidRPr="00F5382E">
        <w:rPr>
          <w:rFonts w:cs="Akhbar MT"/>
          <w:sz w:val="32"/>
          <w:szCs w:val="32"/>
          <w:rtl/>
        </w:rPr>
        <w:t>ان، لكن</w:t>
      </w:r>
      <w:r w:rsidRPr="00F5382E">
        <w:rPr>
          <w:rFonts w:cs="Akhbar MT" w:hint="cs"/>
          <w:sz w:val="32"/>
          <w:szCs w:val="32"/>
          <w:rtl/>
        </w:rPr>
        <w:t>ْ</w:t>
      </w:r>
      <w:r w:rsidRPr="00F5382E">
        <w:rPr>
          <w:rFonts w:cs="Akhbar MT"/>
          <w:sz w:val="32"/>
          <w:szCs w:val="32"/>
          <w:rtl/>
        </w:rPr>
        <w:t xml:space="preserve"> ه</w:t>
      </w:r>
      <w:r w:rsidRPr="00F5382E">
        <w:rPr>
          <w:rFonts w:cs="Akhbar MT" w:hint="cs"/>
          <w:sz w:val="32"/>
          <w:szCs w:val="32"/>
          <w:rtl/>
        </w:rPr>
        <w:t>ُ</w:t>
      </w:r>
      <w:r w:rsidRPr="00F5382E">
        <w:rPr>
          <w:rFonts w:cs="Akhbar MT"/>
          <w:sz w:val="32"/>
          <w:szCs w:val="32"/>
          <w:rtl/>
        </w:rPr>
        <w:t>ناكَ شعورٌ ح</w:t>
      </w:r>
      <w:r w:rsidRPr="00F5382E">
        <w:rPr>
          <w:rFonts w:cs="Akhbar MT" w:hint="cs"/>
          <w:sz w:val="32"/>
          <w:szCs w:val="32"/>
          <w:rtl/>
        </w:rPr>
        <w:t>َ</w:t>
      </w:r>
      <w:r w:rsidRPr="00F5382E">
        <w:rPr>
          <w:rFonts w:cs="Akhbar MT"/>
          <w:sz w:val="32"/>
          <w:szCs w:val="32"/>
          <w:rtl/>
        </w:rPr>
        <w:t>قيقيٌّ عليْنَا الع</w:t>
      </w:r>
      <w:r w:rsidRPr="00F5382E">
        <w:rPr>
          <w:rFonts w:cs="Akhbar MT" w:hint="cs"/>
          <w:sz w:val="32"/>
          <w:szCs w:val="32"/>
          <w:rtl/>
        </w:rPr>
        <w:t>َ</w:t>
      </w:r>
      <w:r w:rsidRPr="00F5382E">
        <w:rPr>
          <w:rFonts w:cs="Akhbar MT"/>
          <w:sz w:val="32"/>
          <w:szCs w:val="32"/>
          <w:rtl/>
        </w:rPr>
        <w:t>ودةُ وِفْقَهُ إلى الع</w:t>
      </w:r>
      <w:r w:rsidRPr="00F5382E">
        <w:rPr>
          <w:rFonts w:cs="Akhbar MT" w:hint="cs"/>
          <w:sz w:val="32"/>
          <w:szCs w:val="32"/>
          <w:rtl/>
        </w:rPr>
        <w:t>ُ</w:t>
      </w:r>
      <w:r w:rsidRPr="00F5382E">
        <w:rPr>
          <w:rFonts w:cs="Akhbar MT"/>
          <w:sz w:val="32"/>
          <w:szCs w:val="32"/>
          <w:rtl/>
        </w:rPr>
        <w:t>صورِ الوسْطَى لنَعثُرَ على جذورِهَا، فالج</w:t>
      </w:r>
      <w:r w:rsidRPr="00F5382E">
        <w:rPr>
          <w:rFonts w:cs="Akhbar MT" w:hint="cs"/>
          <w:sz w:val="32"/>
          <w:szCs w:val="32"/>
          <w:rtl/>
        </w:rPr>
        <w:t>َ</w:t>
      </w:r>
      <w:r w:rsidRPr="00F5382E">
        <w:rPr>
          <w:rFonts w:cs="Akhbar MT"/>
          <w:sz w:val="32"/>
          <w:szCs w:val="32"/>
          <w:rtl/>
        </w:rPr>
        <w:t>انِبُ الأكثَرُ تأثيْرًا للمثَاليَّة، وفَخْرُ الإيطالييِّن بمُدنِهِم، قَد وُلِدَ فِي العص</w:t>
      </w:r>
      <w:r w:rsidRPr="00F5382E">
        <w:rPr>
          <w:rFonts w:cs="Akhbar MT" w:hint="cs"/>
          <w:sz w:val="32"/>
          <w:szCs w:val="32"/>
          <w:rtl/>
        </w:rPr>
        <w:t>ُ</w:t>
      </w:r>
      <w:r w:rsidRPr="00F5382E">
        <w:rPr>
          <w:rFonts w:cs="Akhbar MT"/>
          <w:sz w:val="32"/>
          <w:szCs w:val="32"/>
          <w:rtl/>
        </w:rPr>
        <w:t>ورِ الوسْطَى، حي</w:t>
      </w:r>
      <w:r w:rsidRPr="00F5382E">
        <w:rPr>
          <w:rFonts w:cs="Akhbar MT" w:hint="cs"/>
          <w:sz w:val="32"/>
          <w:szCs w:val="32"/>
          <w:rtl/>
        </w:rPr>
        <w:t>ْ</w:t>
      </w:r>
      <w:r w:rsidRPr="00F5382E">
        <w:rPr>
          <w:rFonts w:cs="Akhbar MT"/>
          <w:sz w:val="32"/>
          <w:szCs w:val="32"/>
          <w:rtl/>
        </w:rPr>
        <w:t>ثُ يمي</w:t>
      </w:r>
      <w:r w:rsidRPr="00F5382E">
        <w:rPr>
          <w:rFonts w:cs="Akhbar MT" w:hint="cs"/>
          <w:sz w:val="32"/>
          <w:szCs w:val="32"/>
          <w:rtl/>
        </w:rPr>
        <w:t>ْ</w:t>
      </w:r>
      <w:r w:rsidRPr="00F5382E">
        <w:rPr>
          <w:rFonts w:cs="Akhbar MT"/>
          <w:sz w:val="32"/>
          <w:szCs w:val="32"/>
          <w:rtl/>
        </w:rPr>
        <w:t>لُ المؤر</w:t>
      </w:r>
      <w:r w:rsidRPr="00F5382E">
        <w:rPr>
          <w:rFonts w:cs="Akhbar MT" w:hint="cs"/>
          <w:sz w:val="32"/>
          <w:szCs w:val="32"/>
          <w:rtl/>
        </w:rPr>
        <w:t>ِّ</w:t>
      </w:r>
      <w:r w:rsidRPr="00F5382E">
        <w:rPr>
          <w:rFonts w:cs="Akhbar MT"/>
          <w:sz w:val="32"/>
          <w:szCs w:val="32"/>
          <w:rtl/>
        </w:rPr>
        <w:t>خونَ للإش</w:t>
      </w:r>
      <w:r w:rsidRPr="00F5382E">
        <w:rPr>
          <w:rFonts w:cs="Akhbar MT" w:hint="cs"/>
          <w:sz w:val="32"/>
          <w:szCs w:val="32"/>
          <w:rtl/>
        </w:rPr>
        <w:t>َ</w:t>
      </w:r>
      <w:r w:rsidRPr="00F5382E">
        <w:rPr>
          <w:rFonts w:cs="Akhbar MT"/>
          <w:sz w:val="32"/>
          <w:szCs w:val="32"/>
          <w:rtl/>
        </w:rPr>
        <w:t>ارةِ إليهِ بالوطنيَّةِ المد</w:t>
      </w:r>
      <w:r w:rsidRPr="00F5382E">
        <w:rPr>
          <w:rFonts w:cs="Akhbar MT" w:hint="cs"/>
          <w:sz w:val="32"/>
          <w:szCs w:val="32"/>
          <w:rtl/>
        </w:rPr>
        <w:t>َ</w:t>
      </w:r>
      <w:r w:rsidRPr="00F5382E">
        <w:rPr>
          <w:rFonts w:cs="Akhbar MT"/>
          <w:sz w:val="32"/>
          <w:szCs w:val="32"/>
          <w:rtl/>
        </w:rPr>
        <w:t>نيَّة، عندمَا بدأَت مد</w:t>
      </w:r>
      <w:r w:rsidRPr="00F5382E">
        <w:rPr>
          <w:rFonts w:cs="Akhbar MT" w:hint="cs"/>
          <w:sz w:val="32"/>
          <w:szCs w:val="32"/>
          <w:rtl/>
        </w:rPr>
        <w:t>ُ</w:t>
      </w:r>
      <w:r w:rsidRPr="00F5382E">
        <w:rPr>
          <w:rFonts w:cs="Akhbar MT"/>
          <w:sz w:val="32"/>
          <w:szCs w:val="32"/>
          <w:rtl/>
        </w:rPr>
        <w:t>نُ ش</w:t>
      </w:r>
      <w:r w:rsidRPr="00F5382E">
        <w:rPr>
          <w:rFonts w:cs="Akhbar MT" w:hint="cs"/>
          <w:sz w:val="32"/>
          <w:szCs w:val="32"/>
          <w:rtl/>
        </w:rPr>
        <w:t>َ</w:t>
      </w:r>
      <w:r w:rsidRPr="00F5382E">
        <w:rPr>
          <w:rFonts w:cs="Akhbar MT"/>
          <w:sz w:val="32"/>
          <w:szCs w:val="32"/>
          <w:rtl/>
        </w:rPr>
        <w:t>م</w:t>
      </w:r>
      <w:r w:rsidRPr="00F5382E">
        <w:rPr>
          <w:rFonts w:cs="Akhbar MT" w:hint="cs"/>
          <w:sz w:val="32"/>
          <w:szCs w:val="32"/>
          <w:rtl/>
        </w:rPr>
        <w:t>َ</w:t>
      </w:r>
      <w:r w:rsidRPr="00F5382E">
        <w:rPr>
          <w:rFonts w:cs="Akhbar MT"/>
          <w:sz w:val="32"/>
          <w:szCs w:val="32"/>
          <w:rtl/>
        </w:rPr>
        <w:t>الِ وو</w:t>
      </w:r>
      <w:r w:rsidRPr="00F5382E">
        <w:rPr>
          <w:rFonts w:cs="Akhbar MT" w:hint="cs"/>
          <w:sz w:val="32"/>
          <w:szCs w:val="32"/>
          <w:rtl/>
        </w:rPr>
        <w:t>َ</w:t>
      </w:r>
      <w:r w:rsidRPr="00F5382E">
        <w:rPr>
          <w:rFonts w:cs="Akhbar MT"/>
          <w:sz w:val="32"/>
          <w:szCs w:val="32"/>
          <w:rtl/>
        </w:rPr>
        <w:t>س</w:t>
      </w:r>
      <w:r w:rsidRPr="00F5382E">
        <w:rPr>
          <w:rFonts w:cs="Akhbar MT" w:hint="cs"/>
          <w:sz w:val="32"/>
          <w:szCs w:val="32"/>
          <w:rtl/>
        </w:rPr>
        <w:t>َ</w:t>
      </w:r>
      <w:r w:rsidRPr="00F5382E">
        <w:rPr>
          <w:rFonts w:cs="Akhbar MT"/>
          <w:sz w:val="32"/>
          <w:szCs w:val="32"/>
          <w:rtl/>
        </w:rPr>
        <w:t>طِ شب</w:t>
      </w:r>
      <w:r w:rsidRPr="00F5382E">
        <w:rPr>
          <w:rFonts w:cs="Akhbar MT" w:hint="cs"/>
          <w:sz w:val="32"/>
          <w:szCs w:val="32"/>
          <w:rtl/>
        </w:rPr>
        <w:t>ْ</w:t>
      </w:r>
      <w:r w:rsidRPr="00F5382E">
        <w:rPr>
          <w:rFonts w:cs="Akhbar MT"/>
          <w:sz w:val="32"/>
          <w:szCs w:val="32"/>
          <w:rtl/>
        </w:rPr>
        <w:t>هِ الج</w:t>
      </w:r>
      <w:r w:rsidRPr="00F5382E">
        <w:rPr>
          <w:rFonts w:cs="Akhbar MT" w:hint="cs"/>
          <w:sz w:val="32"/>
          <w:szCs w:val="32"/>
          <w:rtl/>
        </w:rPr>
        <w:t>َ</w:t>
      </w:r>
      <w:r w:rsidRPr="00F5382E">
        <w:rPr>
          <w:rFonts w:cs="Akhbar MT"/>
          <w:sz w:val="32"/>
          <w:szCs w:val="32"/>
          <w:rtl/>
        </w:rPr>
        <w:t>زيرةِ الإيطاليَّةِ بإح</w:t>
      </w:r>
      <w:r w:rsidRPr="00F5382E">
        <w:rPr>
          <w:rFonts w:cs="Akhbar MT" w:hint="cs"/>
          <w:sz w:val="32"/>
          <w:szCs w:val="32"/>
          <w:rtl/>
        </w:rPr>
        <w:t>ْ</w:t>
      </w:r>
      <w:r w:rsidRPr="00F5382E">
        <w:rPr>
          <w:rFonts w:cs="Akhbar MT"/>
          <w:sz w:val="32"/>
          <w:szCs w:val="32"/>
          <w:rtl/>
        </w:rPr>
        <w:t>رازِ ن</w:t>
      </w:r>
      <w:r w:rsidRPr="00F5382E">
        <w:rPr>
          <w:rFonts w:cs="Akhbar MT" w:hint="cs"/>
          <w:sz w:val="32"/>
          <w:szCs w:val="32"/>
          <w:rtl/>
        </w:rPr>
        <w:t>َ</w:t>
      </w:r>
      <w:r w:rsidRPr="00F5382E">
        <w:rPr>
          <w:rFonts w:cs="Akhbar MT"/>
          <w:sz w:val="32"/>
          <w:szCs w:val="32"/>
          <w:rtl/>
        </w:rPr>
        <w:t>ج</w:t>
      </w:r>
      <w:r w:rsidRPr="00F5382E">
        <w:rPr>
          <w:rFonts w:cs="Akhbar MT" w:hint="cs"/>
          <w:sz w:val="32"/>
          <w:szCs w:val="32"/>
          <w:rtl/>
        </w:rPr>
        <w:t>َ</w:t>
      </w:r>
      <w:r w:rsidRPr="00F5382E">
        <w:rPr>
          <w:rFonts w:cs="Akhbar MT"/>
          <w:sz w:val="32"/>
          <w:szCs w:val="32"/>
          <w:rtl/>
        </w:rPr>
        <w:t>احٍ ت</w:t>
      </w:r>
      <w:r w:rsidRPr="00F5382E">
        <w:rPr>
          <w:rFonts w:cs="Akhbar MT" w:hint="cs"/>
          <w:sz w:val="32"/>
          <w:szCs w:val="32"/>
          <w:rtl/>
        </w:rPr>
        <w:t>ِ</w:t>
      </w:r>
      <w:r w:rsidRPr="00F5382E">
        <w:rPr>
          <w:rFonts w:cs="Akhbar MT"/>
          <w:sz w:val="32"/>
          <w:szCs w:val="32"/>
          <w:rtl/>
        </w:rPr>
        <w:t>ج</w:t>
      </w:r>
      <w:r w:rsidRPr="00F5382E">
        <w:rPr>
          <w:rFonts w:cs="Akhbar MT" w:hint="cs"/>
          <w:sz w:val="32"/>
          <w:szCs w:val="32"/>
          <w:rtl/>
        </w:rPr>
        <w:t>َ</w:t>
      </w:r>
      <w:r w:rsidRPr="00F5382E">
        <w:rPr>
          <w:rFonts w:cs="Akhbar MT"/>
          <w:sz w:val="32"/>
          <w:szCs w:val="32"/>
          <w:rtl/>
        </w:rPr>
        <w:t>ارِي</w:t>
      </w:r>
      <w:r w:rsidRPr="00F5382E">
        <w:rPr>
          <w:rFonts w:cs="Akhbar MT" w:hint="cs"/>
          <w:sz w:val="32"/>
          <w:szCs w:val="32"/>
          <w:rtl/>
        </w:rPr>
        <w:t>ٍّ</w:t>
      </w:r>
      <w:r w:rsidRPr="00F5382E">
        <w:rPr>
          <w:rFonts w:cs="Akhbar MT"/>
          <w:sz w:val="32"/>
          <w:szCs w:val="32"/>
          <w:rtl/>
        </w:rPr>
        <w:t>، وح</w:t>
      </w:r>
      <w:r w:rsidRPr="00F5382E">
        <w:rPr>
          <w:rFonts w:cs="Akhbar MT" w:hint="cs"/>
          <w:sz w:val="32"/>
          <w:szCs w:val="32"/>
          <w:rtl/>
        </w:rPr>
        <w:t>َ</w:t>
      </w:r>
      <w:r w:rsidRPr="00F5382E">
        <w:rPr>
          <w:rFonts w:cs="Akhbar MT"/>
          <w:sz w:val="32"/>
          <w:szCs w:val="32"/>
          <w:rtl/>
        </w:rPr>
        <w:t>اربَتْ لأجْلِ</w:t>
      </w:r>
      <w:r w:rsidRPr="00F5382E">
        <w:rPr>
          <w:rFonts w:cs="Akhbar MT" w:hint="cs"/>
          <w:sz w:val="32"/>
          <w:szCs w:val="32"/>
          <w:rtl/>
        </w:rPr>
        <w:t xml:space="preserve">                            </w:t>
      </w:r>
    </w:p>
    <w:p w14:paraId="33AAFE49" w14:textId="77777777" w:rsidR="004E077A" w:rsidRPr="00F5382E" w:rsidRDefault="004E077A" w:rsidP="004E077A">
      <w:pPr>
        <w:bidi/>
        <w:spacing w:line="360" w:lineRule="auto"/>
        <w:jc w:val="both"/>
        <w:rPr>
          <w:sz w:val="24"/>
          <w:szCs w:val="24"/>
          <w:rtl/>
        </w:rPr>
      </w:pPr>
      <w:r w:rsidRPr="00F5382E">
        <w:rPr>
          <w:rFonts w:cs="Akhbar MT" w:hint="cs"/>
          <w:sz w:val="32"/>
          <w:szCs w:val="32"/>
          <w:rtl/>
        </w:rPr>
        <w:t>----</w:t>
      </w:r>
      <w:r w:rsidRPr="00F5382E">
        <w:rPr>
          <w:rFonts w:hint="cs"/>
          <w:sz w:val="32"/>
          <w:szCs w:val="32"/>
          <w:rtl/>
        </w:rPr>
        <w:t xml:space="preserve">  </w:t>
      </w:r>
    </w:p>
    <w:p w14:paraId="41EA0784" w14:textId="77777777" w:rsidR="004E077A" w:rsidRPr="00F5382E" w:rsidRDefault="004E077A" w:rsidP="004E077A">
      <w:pPr>
        <w:bidi/>
        <w:spacing w:line="360" w:lineRule="auto"/>
        <w:rPr>
          <w:sz w:val="24"/>
          <w:szCs w:val="24"/>
          <w:rtl/>
        </w:rPr>
      </w:pPr>
      <w:r w:rsidRPr="00F5382E">
        <w:rPr>
          <w:rFonts w:hint="cs"/>
          <w:sz w:val="24"/>
          <w:szCs w:val="24"/>
          <w:rtl/>
        </w:rPr>
        <w:t xml:space="preserve">  </w:t>
      </w:r>
      <w:r w:rsidRPr="00F5382E">
        <w:rPr>
          <w:rFonts w:cs="Akhbar MT"/>
          <w:sz w:val="24"/>
          <w:szCs w:val="24"/>
          <w:rtl/>
        </w:rPr>
        <w:t>*الرافيولي:</w:t>
      </w:r>
      <w:r w:rsidRPr="00F5382E">
        <w:rPr>
          <w:rFonts w:cs="Akhbar MT" w:hint="cs"/>
          <w:sz w:val="24"/>
          <w:szCs w:val="24"/>
          <w:rtl/>
        </w:rPr>
        <w:t xml:space="preserve"> </w:t>
      </w:r>
      <w:r w:rsidRPr="00F5382E">
        <w:rPr>
          <w:rFonts w:cs="Akhbar MT"/>
          <w:sz w:val="24"/>
          <w:szCs w:val="24"/>
          <w:rtl/>
        </w:rPr>
        <w:t>صرر معكرونة صغيرة محشية باللحم والجبن أو الخضروات.</w:t>
      </w:r>
      <w:r w:rsidRPr="00F5382E">
        <w:rPr>
          <w:rFonts w:hint="cs"/>
          <w:sz w:val="24"/>
          <w:szCs w:val="24"/>
          <w:rtl/>
        </w:rPr>
        <w:t xml:space="preserve">  </w:t>
      </w:r>
    </w:p>
    <w:p w14:paraId="4A2F3A5B" w14:textId="77777777" w:rsidR="004E077A" w:rsidRPr="00F5382E" w:rsidRDefault="004E077A" w:rsidP="004E077A">
      <w:pPr>
        <w:bidi/>
        <w:spacing w:line="360" w:lineRule="auto"/>
        <w:jc w:val="both"/>
        <w:rPr>
          <w:rFonts w:cs="Akhbar MT"/>
          <w:sz w:val="32"/>
          <w:szCs w:val="32"/>
          <w:rtl/>
        </w:rPr>
      </w:pPr>
      <w:r w:rsidRPr="00F5382E">
        <w:rPr>
          <w:rFonts w:hint="cs"/>
          <w:sz w:val="32"/>
          <w:szCs w:val="32"/>
          <w:rtl/>
        </w:rPr>
        <w:t xml:space="preserve">  </w:t>
      </w:r>
      <w:r w:rsidRPr="00F5382E">
        <w:rPr>
          <w:rFonts w:cs="Akhbar MT" w:hint="cs"/>
          <w:sz w:val="32"/>
          <w:szCs w:val="32"/>
          <w:rtl/>
        </w:rPr>
        <w:t xml:space="preserve">31                                                                                                  </w:t>
      </w:r>
      <w:r w:rsidRPr="00F5382E">
        <w:rPr>
          <w:rFonts w:cs="Akhbar MT"/>
          <w:sz w:val="32"/>
          <w:szCs w:val="32"/>
          <w:rtl/>
        </w:rPr>
        <w:t>است</w:t>
      </w:r>
      <w:r w:rsidRPr="00F5382E">
        <w:rPr>
          <w:rFonts w:cs="Akhbar MT" w:hint="cs"/>
          <w:sz w:val="32"/>
          <w:szCs w:val="32"/>
          <w:rtl/>
        </w:rPr>
        <w:t>ِ</w:t>
      </w:r>
      <w:r w:rsidRPr="00F5382E">
        <w:rPr>
          <w:rFonts w:cs="Akhbar MT"/>
          <w:sz w:val="32"/>
          <w:szCs w:val="32"/>
          <w:rtl/>
        </w:rPr>
        <w:t>ق</w:t>
      </w:r>
      <w:r w:rsidRPr="00F5382E">
        <w:rPr>
          <w:rFonts w:cs="Akhbar MT" w:hint="cs"/>
          <w:sz w:val="32"/>
          <w:szCs w:val="32"/>
          <w:rtl/>
        </w:rPr>
        <w:t>ْ</w:t>
      </w:r>
      <w:r w:rsidRPr="00F5382E">
        <w:rPr>
          <w:rFonts w:cs="Akhbar MT"/>
          <w:sz w:val="32"/>
          <w:szCs w:val="32"/>
          <w:rtl/>
        </w:rPr>
        <w:t>لالِهَا السِيَاسِي فِي القرْنِ الحَادِي عشَر،</w:t>
      </w:r>
      <w:r w:rsidRPr="00F5382E">
        <w:rPr>
          <w:rFonts w:cs="Akhbar MT" w:hint="cs"/>
          <w:sz w:val="32"/>
          <w:szCs w:val="32"/>
          <w:rtl/>
        </w:rPr>
        <w:t xml:space="preserve"> و</w:t>
      </w:r>
      <w:r w:rsidRPr="00F5382E">
        <w:rPr>
          <w:rFonts w:cs="Akhbar MT"/>
          <w:sz w:val="32"/>
          <w:szCs w:val="32"/>
          <w:rtl/>
        </w:rPr>
        <w:t>بَاتوا ف</w:t>
      </w:r>
      <w:r w:rsidRPr="00F5382E">
        <w:rPr>
          <w:rFonts w:cs="Akhbar MT" w:hint="cs"/>
          <w:sz w:val="32"/>
          <w:szCs w:val="32"/>
          <w:rtl/>
        </w:rPr>
        <w:t>َ</w:t>
      </w:r>
      <w:r w:rsidRPr="00F5382E">
        <w:rPr>
          <w:rFonts w:cs="Akhbar MT"/>
          <w:sz w:val="32"/>
          <w:szCs w:val="32"/>
          <w:rtl/>
        </w:rPr>
        <w:t>خُورينَ للغَايةِ بأن</w:t>
      </w:r>
      <w:r w:rsidRPr="00F5382E">
        <w:rPr>
          <w:rFonts w:cs="Akhbar MT" w:hint="cs"/>
          <w:sz w:val="32"/>
          <w:szCs w:val="32"/>
          <w:rtl/>
        </w:rPr>
        <w:t>ْ</w:t>
      </w:r>
      <w:r w:rsidRPr="00F5382E">
        <w:rPr>
          <w:rFonts w:cs="Akhbar MT"/>
          <w:sz w:val="32"/>
          <w:szCs w:val="32"/>
          <w:rtl/>
        </w:rPr>
        <w:t>فُسهِم، وأمْسَى مَج</w:t>
      </w:r>
      <w:r w:rsidRPr="00F5382E">
        <w:rPr>
          <w:rFonts w:cs="Akhbar MT" w:hint="cs"/>
          <w:sz w:val="32"/>
          <w:szCs w:val="32"/>
          <w:rtl/>
        </w:rPr>
        <w:t>ْ</w:t>
      </w:r>
      <w:r w:rsidRPr="00F5382E">
        <w:rPr>
          <w:rFonts w:cs="Akhbar MT"/>
          <w:sz w:val="32"/>
          <w:szCs w:val="32"/>
          <w:rtl/>
        </w:rPr>
        <w:t>دهُم يع</w:t>
      </w:r>
      <w:r w:rsidRPr="00F5382E">
        <w:rPr>
          <w:rFonts w:cs="Akhbar MT" w:hint="cs"/>
          <w:sz w:val="32"/>
          <w:szCs w:val="32"/>
          <w:rtl/>
        </w:rPr>
        <w:t>ْ</w:t>
      </w:r>
      <w:r w:rsidRPr="00F5382E">
        <w:rPr>
          <w:rFonts w:cs="Akhbar MT"/>
          <w:sz w:val="32"/>
          <w:szCs w:val="32"/>
          <w:rtl/>
        </w:rPr>
        <w:t>تمِدُ على المن</w:t>
      </w:r>
      <w:r w:rsidRPr="00F5382E">
        <w:rPr>
          <w:rFonts w:cs="Akhbar MT" w:hint="cs"/>
          <w:sz w:val="32"/>
          <w:szCs w:val="32"/>
          <w:rtl/>
        </w:rPr>
        <w:t>َ</w:t>
      </w:r>
      <w:r w:rsidRPr="00F5382E">
        <w:rPr>
          <w:rFonts w:cs="Akhbar MT"/>
          <w:sz w:val="32"/>
          <w:szCs w:val="32"/>
          <w:rtl/>
        </w:rPr>
        <w:t>افسةِ ببن</w:t>
      </w:r>
      <w:r w:rsidRPr="00F5382E">
        <w:rPr>
          <w:rFonts w:cs="Akhbar MT" w:hint="cs"/>
          <w:sz w:val="32"/>
          <w:szCs w:val="32"/>
          <w:rtl/>
        </w:rPr>
        <w:t>َ</w:t>
      </w:r>
      <w:r w:rsidRPr="00F5382E">
        <w:rPr>
          <w:rFonts w:cs="Akhbar MT"/>
          <w:sz w:val="32"/>
          <w:szCs w:val="32"/>
          <w:rtl/>
        </w:rPr>
        <w:t>اءِ كاتدرائيَّاتٍ، ساح</w:t>
      </w:r>
      <w:r w:rsidRPr="00F5382E">
        <w:rPr>
          <w:rFonts w:cs="Akhbar MT" w:hint="cs"/>
          <w:sz w:val="32"/>
          <w:szCs w:val="32"/>
          <w:rtl/>
        </w:rPr>
        <w:t>َ</w:t>
      </w:r>
      <w:r w:rsidRPr="00F5382E">
        <w:rPr>
          <w:rFonts w:cs="Akhbar MT"/>
          <w:sz w:val="32"/>
          <w:szCs w:val="32"/>
          <w:rtl/>
        </w:rPr>
        <w:t>اتٍ رائعةٍ، أم</w:t>
      </w:r>
      <w:r w:rsidRPr="00F5382E">
        <w:rPr>
          <w:rFonts w:cs="Akhbar MT" w:hint="cs"/>
          <w:sz w:val="32"/>
          <w:szCs w:val="32"/>
          <w:rtl/>
        </w:rPr>
        <w:t>َ</w:t>
      </w:r>
      <w:r w:rsidRPr="00F5382E">
        <w:rPr>
          <w:rFonts w:cs="Akhbar MT"/>
          <w:sz w:val="32"/>
          <w:szCs w:val="32"/>
          <w:rtl/>
        </w:rPr>
        <w:t>اكن</w:t>
      </w:r>
      <w:r w:rsidRPr="00F5382E">
        <w:rPr>
          <w:rFonts w:cs="Akhbar MT" w:hint="cs"/>
          <w:sz w:val="32"/>
          <w:szCs w:val="32"/>
          <w:rtl/>
        </w:rPr>
        <w:t>َ</w:t>
      </w:r>
      <w:r w:rsidRPr="00F5382E">
        <w:rPr>
          <w:rFonts w:cs="Akhbar MT"/>
          <w:sz w:val="32"/>
          <w:szCs w:val="32"/>
          <w:rtl/>
        </w:rPr>
        <w:t xml:space="preserve"> وأس</w:t>
      </w:r>
      <w:r w:rsidRPr="00F5382E">
        <w:rPr>
          <w:rFonts w:cs="Akhbar MT" w:hint="cs"/>
          <w:sz w:val="32"/>
          <w:szCs w:val="32"/>
          <w:rtl/>
        </w:rPr>
        <w:t>ْ</w:t>
      </w:r>
      <w:r w:rsidRPr="00F5382E">
        <w:rPr>
          <w:rFonts w:cs="Akhbar MT"/>
          <w:sz w:val="32"/>
          <w:szCs w:val="32"/>
          <w:rtl/>
        </w:rPr>
        <w:t>وارٍ دِفاعيَّة. ولكِن</w:t>
      </w:r>
      <w:r w:rsidRPr="00F5382E">
        <w:rPr>
          <w:rFonts w:cs="Akhbar MT" w:hint="cs"/>
          <w:sz w:val="32"/>
          <w:szCs w:val="32"/>
          <w:rtl/>
        </w:rPr>
        <w:t>ْ</w:t>
      </w:r>
      <w:r w:rsidRPr="00F5382E">
        <w:rPr>
          <w:rFonts w:cs="Akhbar MT"/>
          <w:sz w:val="32"/>
          <w:szCs w:val="32"/>
          <w:rtl/>
        </w:rPr>
        <w:t xml:space="preserve"> عن</w:t>
      </w:r>
      <w:r w:rsidRPr="00F5382E">
        <w:rPr>
          <w:rFonts w:cs="Akhbar MT" w:hint="cs"/>
          <w:sz w:val="32"/>
          <w:szCs w:val="32"/>
          <w:rtl/>
        </w:rPr>
        <w:t>ْ</w:t>
      </w:r>
      <w:r w:rsidRPr="00F5382E">
        <w:rPr>
          <w:rFonts w:cs="Akhbar MT"/>
          <w:sz w:val="32"/>
          <w:szCs w:val="32"/>
          <w:rtl/>
        </w:rPr>
        <w:t>دمَا اشتم</w:t>
      </w:r>
      <w:r w:rsidRPr="00F5382E">
        <w:rPr>
          <w:rFonts w:cs="Akhbar MT" w:hint="cs"/>
          <w:sz w:val="32"/>
          <w:szCs w:val="32"/>
          <w:rtl/>
        </w:rPr>
        <w:t>َ</w:t>
      </w:r>
      <w:r w:rsidRPr="00F5382E">
        <w:rPr>
          <w:rFonts w:cs="Akhbar MT"/>
          <w:sz w:val="32"/>
          <w:szCs w:val="32"/>
          <w:rtl/>
        </w:rPr>
        <w:t>لَت</w:t>
      </w:r>
      <w:r w:rsidRPr="00F5382E">
        <w:rPr>
          <w:rFonts w:cs="Akhbar MT" w:hint="cs"/>
          <w:sz w:val="32"/>
          <w:szCs w:val="32"/>
          <w:rtl/>
        </w:rPr>
        <w:t>ْ</w:t>
      </w:r>
      <w:r w:rsidRPr="00F5382E">
        <w:rPr>
          <w:rFonts w:cs="Akhbar MT"/>
          <w:sz w:val="32"/>
          <w:szCs w:val="32"/>
          <w:rtl/>
        </w:rPr>
        <w:t xml:space="preserve"> المناف</w:t>
      </w:r>
      <w:r w:rsidRPr="00F5382E">
        <w:rPr>
          <w:rFonts w:cs="Akhbar MT" w:hint="cs"/>
          <w:sz w:val="32"/>
          <w:szCs w:val="32"/>
          <w:rtl/>
        </w:rPr>
        <w:t>َ</w:t>
      </w:r>
      <w:r w:rsidRPr="00F5382E">
        <w:rPr>
          <w:rFonts w:cs="Akhbar MT"/>
          <w:sz w:val="32"/>
          <w:szCs w:val="32"/>
          <w:rtl/>
        </w:rPr>
        <w:t>سةُ التي اش</w:t>
      </w:r>
      <w:r w:rsidRPr="00F5382E">
        <w:rPr>
          <w:rFonts w:cs="Akhbar MT" w:hint="cs"/>
          <w:sz w:val="32"/>
          <w:szCs w:val="32"/>
          <w:rtl/>
        </w:rPr>
        <w:t>ْ</w:t>
      </w:r>
      <w:r w:rsidRPr="00F5382E">
        <w:rPr>
          <w:rFonts w:cs="Akhbar MT"/>
          <w:sz w:val="32"/>
          <w:szCs w:val="32"/>
          <w:rtl/>
        </w:rPr>
        <w:t>تعلَت بي</w:t>
      </w:r>
      <w:r w:rsidRPr="00F5382E">
        <w:rPr>
          <w:rFonts w:cs="Akhbar MT" w:hint="cs"/>
          <w:sz w:val="32"/>
          <w:szCs w:val="32"/>
          <w:rtl/>
        </w:rPr>
        <w:t>ْ</w:t>
      </w:r>
      <w:r w:rsidRPr="00F5382E">
        <w:rPr>
          <w:rFonts w:cs="Akhbar MT"/>
          <w:sz w:val="32"/>
          <w:szCs w:val="32"/>
          <w:rtl/>
        </w:rPr>
        <w:t>ن</w:t>
      </w:r>
      <w:r w:rsidRPr="00F5382E">
        <w:rPr>
          <w:rFonts w:cs="Akhbar MT" w:hint="cs"/>
          <w:sz w:val="32"/>
          <w:szCs w:val="32"/>
          <w:rtl/>
        </w:rPr>
        <w:t>َ</w:t>
      </w:r>
      <w:r w:rsidRPr="00F5382E">
        <w:rPr>
          <w:rFonts w:cs="Akhbar MT"/>
          <w:sz w:val="32"/>
          <w:szCs w:val="32"/>
          <w:rtl/>
        </w:rPr>
        <w:t xml:space="preserve"> المدُن</w:t>
      </w:r>
      <w:r w:rsidRPr="00F5382E">
        <w:rPr>
          <w:rFonts w:cs="Akhbar MT" w:hint="cs"/>
          <w:sz w:val="32"/>
          <w:szCs w:val="32"/>
          <w:rtl/>
        </w:rPr>
        <w:t>ِ</w:t>
      </w:r>
      <w:r w:rsidRPr="00F5382E">
        <w:rPr>
          <w:rFonts w:cs="Akhbar MT"/>
          <w:sz w:val="32"/>
          <w:szCs w:val="32"/>
          <w:rtl/>
        </w:rPr>
        <w:t xml:space="preserve"> على الأس</w:t>
      </w:r>
      <w:r w:rsidRPr="00F5382E">
        <w:rPr>
          <w:rFonts w:cs="Akhbar MT" w:hint="cs"/>
          <w:sz w:val="32"/>
          <w:szCs w:val="32"/>
          <w:rtl/>
        </w:rPr>
        <w:t>ْ</w:t>
      </w:r>
      <w:r w:rsidRPr="00F5382E">
        <w:rPr>
          <w:rFonts w:cs="Akhbar MT"/>
          <w:sz w:val="32"/>
          <w:szCs w:val="32"/>
          <w:rtl/>
        </w:rPr>
        <w:t>واقِ والمن</w:t>
      </w:r>
      <w:r w:rsidRPr="00F5382E">
        <w:rPr>
          <w:rFonts w:cs="Akhbar MT" w:hint="cs"/>
          <w:sz w:val="32"/>
          <w:szCs w:val="32"/>
          <w:rtl/>
        </w:rPr>
        <w:t>َ</w:t>
      </w:r>
      <w:r w:rsidRPr="00F5382E">
        <w:rPr>
          <w:rFonts w:cs="Akhbar MT"/>
          <w:sz w:val="32"/>
          <w:szCs w:val="32"/>
          <w:rtl/>
        </w:rPr>
        <w:t>اطقِ بد</w:t>
      </w:r>
      <w:r w:rsidRPr="00F5382E">
        <w:rPr>
          <w:rFonts w:cs="Akhbar MT" w:hint="cs"/>
          <w:sz w:val="32"/>
          <w:szCs w:val="32"/>
          <w:rtl/>
        </w:rPr>
        <w:t>َ</w:t>
      </w:r>
      <w:r w:rsidRPr="00F5382E">
        <w:rPr>
          <w:rFonts w:cs="Akhbar MT"/>
          <w:sz w:val="32"/>
          <w:szCs w:val="32"/>
          <w:rtl/>
        </w:rPr>
        <w:t>لًا مِن فنِّ العم</w:t>
      </w:r>
      <w:r w:rsidRPr="00F5382E">
        <w:rPr>
          <w:rFonts w:cs="Akhbar MT" w:hint="cs"/>
          <w:sz w:val="32"/>
          <w:szCs w:val="32"/>
          <w:rtl/>
        </w:rPr>
        <w:t>َ</w:t>
      </w:r>
      <w:r w:rsidRPr="00F5382E">
        <w:rPr>
          <w:rFonts w:cs="Akhbar MT"/>
          <w:sz w:val="32"/>
          <w:szCs w:val="32"/>
          <w:rtl/>
        </w:rPr>
        <w:t>ارَة، غالبًا مَا تحوَّلت إلى عُنفٍ، ليَم</w:t>
      </w:r>
      <w:r w:rsidRPr="00F5382E">
        <w:rPr>
          <w:rFonts w:cs="Akhbar MT" w:hint="cs"/>
          <w:sz w:val="32"/>
          <w:szCs w:val="32"/>
          <w:rtl/>
        </w:rPr>
        <w:t>ْ</w:t>
      </w:r>
      <w:r w:rsidRPr="00F5382E">
        <w:rPr>
          <w:rFonts w:cs="Akhbar MT"/>
          <w:sz w:val="32"/>
          <w:szCs w:val="32"/>
          <w:rtl/>
        </w:rPr>
        <w:t>نحَ الص</w:t>
      </w:r>
      <w:r w:rsidRPr="00F5382E">
        <w:rPr>
          <w:rFonts w:cs="Akhbar MT" w:hint="cs"/>
          <w:sz w:val="32"/>
          <w:szCs w:val="32"/>
          <w:rtl/>
        </w:rPr>
        <w:t>ِ</w:t>
      </w:r>
      <w:r w:rsidRPr="00F5382E">
        <w:rPr>
          <w:rFonts w:cs="Akhbar MT"/>
          <w:sz w:val="32"/>
          <w:szCs w:val="32"/>
          <w:rtl/>
        </w:rPr>
        <w:t>راع</w:t>
      </w:r>
      <w:r w:rsidRPr="00F5382E">
        <w:rPr>
          <w:rFonts w:cs="Akhbar MT" w:hint="cs"/>
          <w:sz w:val="32"/>
          <w:szCs w:val="32"/>
          <w:rtl/>
        </w:rPr>
        <w:t>ُ</w:t>
      </w:r>
      <w:r w:rsidRPr="00F5382E">
        <w:rPr>
          <w:rFonts w:cs="Akhbar MT"/>
          <w:sz w:val="32"/>
          <w:szCs w:val="32"/>
          <w:rtl/>
        </w:rPr>
        <w:t xml:space="preserve"> الناتِجَ بي</w:t>
      </w:r>
      <w:r w:rsidRPr="00F5382E">
        <w:rPr>
          <w:rFonts w:cs="Akhbar MT" w:hint="cs"/>
          <w:sz w:val="32"/>
          <w:szCs w:val="32"/>
          <w:rtl/>
        </w:rPr>
        <w:t>ْ</w:t>
      </w:r>
      <w:r w:rsidRPr="00F5382E">
        <w:rPr>
          <w:rFonts w:cs="Akhbar MT"/>
          <w:sz w:val="32"/>
          <w:szCs w:val="32"/>
          <w:rtl/>
        </w:rPr>
        <w:t>نَ المد</w:t>
      </w:r>
      <w:r w:rsidRPr="00F5382E">
        <w:rPr>
          <w:rFonts w:cs="Akhbar MT" w:hint="cs"/>
          <w:sz w:val="32"/>
          <w:szCs w:val="32"/>
          <w:rtl/>
        </w:rPr>
        <w:t>ُ</w:t>
      </w:r>
      <w:r w:rsidRPr="00F5382E">
        <w:rPr>
          <w:rFonts w:cs="Akhbar MT"/>
          <w:sz w:val="32"/>
          <w:szCs w:val="32"/>
          <w:rtl/>
        </w:rPr>
        <w:t>نِ زخمًا أك</w:t>
      </w:r>
      <w:r w:rsidRPr="00F5382E">
        <w:rPr>
          <w:rFonts w:cs="Akhbar MT" w:hint="cs"/>
          <w:sz w:val="32"/>
          <w:szCs w:val="32"/>
          <w:rtl/>
        </w:rPr>
        <w:t>ْ</w:t>
      </w:r>
      <w:r w:rsidRPr="00F5382E">
        <w:rPr>
          <w:rFonts w:cs="Akhbar MT"/>
          <w:sz w:val="32"/>
          <w:szCs w:val="32"/>
          <w:rtl/>
        </w:rPr>
        <w:t>برَ للوطنيَّةِ المدنيَّة، فشَهِدَ مُنتصَفُ الق</w:t>
      </w:r>
      <w:r w:rsidRPr="00F5382E">
        <w:rPr>
          <w:rFonts w:cs="Akhbar MT" w:hint="cs"/>
          <w:sz w:val="32"/>
          <w:szCs w:val="32"/>
          <w:rtl/>
        </w:rPr>
        <w:t>َ</w:t>
      </w:r>
      <w:r w:rsidRPr="00F5382E">
        <w:rPr>
          <w:rFonts w:cs="Akhbar MT"/>
          <w:sz w:val="32"/>
          <w:szCs w:val="32"/>
          <w:rtl/>
        </w:rPr>
        <w:t>رنِ الح</w:t>
      </w:r>
      <w:r w:rsidRPr="00F5382E">
        <w:rPr>
          <w:rFonts w:cs="Akhbar MT" w:hint="cs"/>
          <w:sz w:val="32"/>
          <w:szCs w:val="32"/>
          <w:rtl/>
        </w:rPr>
        <w:t>َ</w:t>
      </w:r>
      <w:r w:rsidRPr="00F5382E">
        <w:rPr>
          <w:rFonts w:cs="Akhbar MT"/>
          <w:sz w:val="32"/>
          <w:szCs w:val="32"/>
          <w:rtl/>
        </w:rPr>
        <w:t>ادِي عشَر أوَّلَ ظه</w:t>
      </w:r>
      <w:r w:rsidRPr="00F5382E">
        <w:rPr>
          <w:rFonts w:cs="Akhbar MT" w:hint="cs"/>
          <w:sz w:val="32"/>
          <w:szCs w:val="32"/>
          <w:rtl/>
        </w:rPr>
        <w:t>ُ</w:t>
      </w:r>
      <w:r w:rsidRPr="00F5382E">
        <w:rPr>
          <w:rFonts w:cs="Akhbar MT"/>
          <w:sz w:val="32"/>
          <w:szCs w:val="32"/>
          <w:rtl/>
        </w:rPr>
        <w:t>ورٍ لع</w:t>
      </w:r>
      <w:r w:rsidRPr="00F5382E">
        <w:rPr>
          <w:rFonts w:cs="Akhbar MT" w:hint="cs"/>
          <w:sz w:val="32"/>
          <w:szCs w:val="32"/>
          <w:rtl/>
        </w:rPr>
        <w:t>َ</w:t>
      </w:r>
      <w:r w:rsidRPr="00F5382E">
        <w:rPr>
          <w:rFonts w:cs="Akhbar MT"/>
          <w:sz w:val="32"/>
          <w:szCs w:val="32"/>
          <w:rtl/>
        </w:rPr>
        <w:t>ربَاتِ الحَر</w:t>
      </w:r>
      <w:r w:rsidRPr="00F5382E">
        <w:rPr>
          <w:rFonts w:cs="Akhbar MT" w:hint="cs"/>
          <w:sz w:val="32"/>
          <w:szCs w:val="32"/>
          <w:rtl/>
        </w:rPr>
        <w:t>ْ</w:t>
      </w:r>
      <w:r w:rsidRPr="00F5382E">
        <w:rPr>
          <w:rFonts w:cs="Akhbar MT"/>
          <w:sz w:val="32"/>
          <w:szCs w:val="32"/>
          <w:rtl/>
        </w:rPr>
        <w:t>ب، التِي مثَّلتِ الرموزَ الأساسيَّةَ لفخْرِ المَدينَة، وبدأَت ك</w:t>
      </w:r>
      <w:r w:rsidRPr="00F5382E">
        <w:rPr>
          <w:rFonts w:cs="Akhbar MT" w:hint="cs"/>
          <w:sz w:val="32"/>
          <w:szCs w:val="32"/>
          <w:rtl/>
        </w:rPr>
        <w:t>َ</w:t>
      </w:r>
      <w:r w:rsidRPr="00F5382E">
        <w:rPr>
          <w:rFonts w:cs="Akhbar MT"/>
          <w:sz w:val="32"/>
          <w:szCs w:val="32"/>
          <w:rtl/>
        </w:rPr>
        <w:t>راي</w:t>
      </w:r>
      <w:r w:rsidRPr="00F5382E">
        <w:rPr>
          <w:rFonts w:cs="Akhbar MT" w:hint="cs"/>
          <w:sz w:val="32"/>
          <w:szCs w:val="32"/>
          <w:rtl/>
        </w:rPr>
        <w:t>َ</w:t>
      </w:r>
      <w:r w:rsidRPr="00F5382E">
        <w:rPr>
          <w:rFonts w:cs="Akhbar MT"/>
          <w:sz w:val="32"/>
          <w:szCs w:val="32"/>
          <w:rtl/>
        </w:rPr>
        <w:t>ات</w:t>
      </w:r>
      <w:r w:rsidRPr="00F5382E">
        <w:rPr>
          <w:rFonts w:cs="Akhbar MT" w:hint="cs"/>
          <w:sz w:val="32"/>
          <w:szCs w:val="32"/>
          <w:rtl/>
        </w:rPr>
        <w:t>ٍ</w:t>
      </w:r>
      <w:r w:rsidRPr="00F5382E">
        <w:rPr>
          <w:rFonts w:cs="Akhbar MT"/>
          <w:sz w:val="32"/>
          <w:szCs w:val="32"/>
          <w:rtl/>
        </w:rPr>
        <w:t xml:space="preserve"> عس</w:t>
      </w:r>
      <w:r w:rsidRPr="00F5382E">
        <w:rPr>
          <w:rFonts w:cs="Akhbar MT" w:hint="cs"/>
          <w:sz w:val="32"/>
          <w:szCs w:val="32"/>
          <w:rtl/>
        </w:rPr>
        <w:t>ْ</w:t>
      </w:r>
      <w:r w:rsidRPr="00F5382E">
        <w:rPr>
          <w:rFonts w:cs="Akhbar MT"/>
          <w:sz w:val="32"/>
          <w:szCs w:val="32"/>
          <w:rtl/>
        </w:rPr>
        <w:t>كريَّة</w:t>
      </w:r>
      <w:r w:rsidRPr="00F5382E">
        <w:rPr>
          <w:rFonts w:cs="Akhbar MT" w:hint="cs"/>
          <w:sz w:val="32"/>
          <w:szCs w:val="32"/>
          <w:rtl/>
        </w:rPr>
        <w:t>ٍ</w:t>
      </w:r>
      <w:r w:rsidRPr="00F5382E">
        <w:rPr>
          <w:rFonts w:cs="Akhbar MT"/>
          <w:sz w:val="32"/>
          <w:szCs w:val="32"/>
          <w:rtl/>
        </w:rPr>
        <w:t xml:space="preserve"> مثبَّتة</w:t>
      </w:r>
      <w:r w:rsidRPr="00F5382E">
        <w:rPr>
          <w:rFonts w:cs="Akhbar MT" w:hint="cs"/>
          <w:sz w:val="32"/>
          <w:szCs w:val="32"/>
          <w:rtl/>
        </w:rPr>
        <w:t>ٍ</w:t>
      </w:r>
      <w:r w:rsidRPr="00F5382E">
        <w:rPr>
          <w:rFonts w:cs="Akhbar MT"/>
          <w:sz w:val="32"/>
          <w:szCs w:val="32"/>
          <w:rtl/>
        </w:rPr>
        <w:t xml:space="preserve"> على عرب</w:t>
      </w:r>
      <w:r w:rsidRPr="00F5382E">
        <w:rPr>
          <w:rFonts w:cs="Akhbar MT" w:hint="cs"/>
          <w:sz w:val="32"/>
          <w:szCs w:val="32"/>
          <w:rtl/>
        </w:rPr>
        <w:t>َ</w:t>
      </w:r>
      <w:r w:rsidRPr="00F5382E">
        <w:rPr>
          <w:rFonts w:cs="Akhbar MT"/>
          <w:sz w:val="32"/>
          <w:szCs w:val="32"/>
          <w:rtl/>
        </w:rPr>
        <w:t>اتٍ تجرُّهَا ثِيرَان، غيرَ أنَّهُ ونظرًا لكونِ المزيدِ منَ المكانةِ المحليَّةِ قَد استُغلَّتْ مِن خلَالهَا، فقَد تنامَتْ لتُصبحَ مج</w:t>
      </w:r>
      <w:r w:rsidRPr="00F5382E">
        <w:rPr>
          <w:rFonts w:cs="Akhbar MT" w:hint="cs"/>
          <w:sz w:val="32"/>
          <w:szCs w:val="32"/>
          <w:rtl/>
        </w:rPr>
        <w:t>ْ</w:t>
      </w:r>
      <w:r w:rsidRPr="00F5382E">
        <w:rPr>
          <w:rFonts w:cs="Akhbar MT"/>
          <w:sz w:val="32"/>
          <w:szCs w:val="32"/>
          <w:rtl/>
        </w:rPr>
        <w:t>موع</w:t>
      </w:r>
      <w:r w:rsidRPr="00F5382E">
        <w:rPr>
          <w:rFonts w:cs="Akhbar MT" w:hint="cs"/>
          <w:sz w:val="32"/>
          <w:szCs w:val="32"/>
          <w:rtl/>
        </w:rPr>
        <w:t>َ</w:t>
      </w:r>
      <w:r w:rsidRPr="00F5382E">
        <w:rPr>
          <w:rFonts w:cs="Akhbar MT"/>
          <w:sz w:val="32"/>
          <w:szCs w:val="32"/>
          <w:rtl/>
        </w:rPr>
        <w:t>اتٍ متنقِّلَة</w:t>
      </w:r>
      <w:r w:rsidRPr="00F5382E">
        <w:rPr>
          <w:rFonts w:cs="Akhbar MT" w:hint="cs"/>
          <w:sz w:val="32"/>
          <w:szCs w:val="32"/>
          <w:rtl/>
        </w:rPr>
        <w:t>ً</w:t>
      </w:r>
      <w:r w:rsidRPr="00F5382E">
        <w:rPr>
          <w:rFonts w:cs="Akhbar MT"/>
          <w:sz w:val="32"/>
          <w:szCs w:val="32"/>
          <w:rtl/>
        </w:rPr>
        <w:t xml:space="preserve"> قويَّة</w:t>
      </w:r>
      <w:r w:rsidRPr="00F5382E">
        <w:rPr>
          <w:rFonts w:cs="Akhbar MT" w:hint="cs"/>
          <w:sz w:val="32"/>
          <w:szCs w:val="32"/>
          <w:rtl/>
        </w:rPr>
        <w:t>ً</w:t>
      </w:r>
      <w:r w:rsidRPr="00F5382E">
        <w:rPr>
          <w:rFonts w:cs="Akhbar MT"/>
          <w:sz w:val="32"/>
          <w:szCs w:val="32"/>
          <w:rtl/>
        </w:rPr>
        <w:t xml:space="preserve"> جدًا تشْتَمِلُ على معَابد</w:t>
      </w:r>
      <w:r w:rsidRPr="00F5382E">
        <w:rPr>
          <w:rFonts w:cs="Akhbar MT" w:hint="cs"/>
          <w:sz w:val="32"/>
          <w:szCs w:val="32"/>
          <w:rtl/>
        </w:rPr>
        <w:t>َ</w:t>
      </w:r>
      <w:r w:rsidRPr="00F5382E">
        <w:rPr>
          <w:rFonts w:cs="Akhbar MT"/>
          <w:sz w:val="32"/>
          <w:szCs w:val="32"/>
          <w:rtl/>
        </w:rPr>
        <w:t>، صُلبانٍ، وصو</w:t>
      </w:r>
      <w:r w:rsidRPr="00F5382E">
        <w:rPr>
          <w:rFonts w:cs="Akhbar MT" w:hint="cs"/>
          <w:sz w:val="32"/>
          <w:szCs w:val="32"/>
          <w:rtl/>
        </w:rPr>
        <w:t>َ</w:t>
      </w:r>
      <w:r w:rsidRPr="00F5382E">
        <w:rPr>
          <w:rFonts w:cs="Akhbar MT"/>
          <w:sz w:val="32"/>
          <w:szCs w:val="32"/>
          <w:rtl/>
        </w:rPr>
        <w:t>ر</w:t>
      </w:r>
      <w:r w:rsidRPr="00F5382E">
        <w:rPr>
          <w:rFonts w:cs="Akhbar MT" w:hint="cs"/>
          <w:sz w:val="32"/>
          <w:szCs w:val="32"/>
          <w:rtl/>
        </w:rPr>
        <w:t>ٍ</w:t>
      </w:r>
      <w:r w:rsidRPr="00F5382E">
        <w:rPr>
          <w:rFonts w:cs="Akhbar MT"/>
          <w:sz w:val="32"/>
          <w:szCs w:val="32"/>
          <w:rtl/>
        </w:rPr>
        <w:t xml:space="preserve"> فنيّة</w:t>
      </w:r>
      <w:r w:rsidRPr="00F5382E">
        <w:rPr>
          <w:rFonts w:cs="Akhbar MT" w:hint="cs"/>
          <w:sz w:val="32"/>
          <w:szCs w:val="32"/>
          <w:rtl/>
        </w:rPr>
        <w:t>ٍ</w:t>
      </w:r>
      <w:r w:rsidRPr="00F5382E">
        <w:rPr>
          <w:rFonts w:cs="Akhbar MT"/>
          <w:sz w:val="32"/>
          <w:szCs w:val="32"/>
          <w:rtl/>
        </w:rPr>
        <w:t xml:space="preserve"> للقدِّيسين الرُعَاة، وسُرعَانَ مَا باتَت كلُّ مدينةٍ تحتشِدُ في ساحةِ المع</w:t>
      </w:r>
      <w:r w:rsidRPr="00F5382E">
        <w:rPr>
          <w:rFonts w:cs="Akhbar MT" w:hint="cs"/>
          <w:sz w:val="32"/>
          <w:szCs w:val="32"/>
          <w:rtl/>
        </w:rPr>
        <w:t>ْ</w:t>
      </w:r>
      <w:r w:rsidRPr="00F5382E">
        <w:rPr>
          <w:rFonts w:cs="Akhbar MT"/>
          <w:sz w:val="32"/>
          <w:szCs w:val="32"/>
          <w:rtl/>
        </w:rPr>
        <w:t>ركةِ والاحتف</w:t>
      </w:r>
      <w:r w:rsidRPr="00F5382E">
        <w:rPr>
          <w:rFonts w:cs="Akhbar MT" w:hint="cs"/>
          <w:sz w:val="32"/>
          <w:szCs w:val="32"/>
          <w:rtl/>
        </w:rPr>
        <w:t>َ</w:t>
      </w:r>
      <w:r w:rsidRPr="00F5382E">
        <w:rPr>
          <w:rFonts w:cs="Akhbar MT"/>
          <w:sz w:val="32"/>
          <w:szCs w:val="32"/>
          <w:rtl/>
        </w:rPr>
        <w:t xml:space="preserve">الات المدنيَّة حولَ مركبةٍ حربيَّةٍ مُزيَّنةٍ بالرموزِ المطليَّةِ بالذهَبِ، المِظلَّاتِ الكبيرةِ، </w:t>
      </w:r>
      <w:r w:rsidRPr="00F5382E">
        <w:rPr>
          <w:rFonts w:cs="Akhbar MT" w:hint="cs"/>
          <w:sz w:val="32"/>
          <w:szCs w:val="32"/>
          <w:rtl/>
        </w:rPr>
        <w:t>و</w:t>
      </w:r>
      <w:r w:rsidRPr="00F5382E">
        <w:rPr>
          <w:rFonts w:cs="Akhbar MT"/>
          <w:sz w:val="32"/>
          <w:szCs w:val="32"/>
          <w:rtl/>
        </w:rPr>
        <w:t>اللَّافتاتِ والأعْلَامِ ذاتِ الألوَانِ الزاهِيَة.</w:t>
      </w:r>
    </w:p>
    <w:p w14:paraId="10DE8203"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lastRenderedPageBreak/>
        <w:t>لقَد خلَّفَت الوطنيَّةُ المدنيَّةُ تُراثَهَا، بذَاتِ الطريقَةِ التِي يشْعرُ بهَا الإيطَاليونَ تِجاهَ طعامهِم اليَوم، لكِنَّ سكَّانَ المدنِ الإيطاليَّةِ في العصورِ الوسْطَى، لَم يحْتَفلوا بأطبَاقهِم المحليَّةِ بالطريقةِ التِي مجَّدوا بهَا عرباتِهِم الحَربيَّة، فلَا وجوْدَ لتجْسِيدٍ صَالحٍ للأكْلِ يُعبِّرُ عن الهويَّةِ المدنيَّةِ في العصورِ الوسْطَى، أثَارَ موجةً منَ الفخْرِ بينمَا كانَت تُحمَلُ بمهْرجَانٍ مِن المَطبخِ إلى المائِدَة. لابُدَّ أنَّ الإيطاليِّينَ فِي المدُن قد شَعروا بالفَخْرِ بطعَامِهم، إلَّا أنَّ لفَخْرهِم معَالِمَ مُخْتلفَةً.</w:t>
      </w:r>
    </w:p>
    <w:p w14:paraId="432E7579"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ولتَتبُّعِ هذهِ الملَامِح، فنحْنُ بحاجَةٍ لتفحُّصِ نوْعٍ نادرٍ مِنْ مادَّةِ المصْدَرِ التاريخيَّة. إنَّ أوَّلَ كتُبِ الطهْيِ الإيطاليَّةِ، كمجموعَةِ الوصفَاتِ مِن القرْنِ الرابعِ عشَر، والتِي سيتِمُّ التركيْزُ عليْهَا فِي الفصْلِ القَادِم، تُقدِّمُ لنَا دليْلًا قيِّمًا، لكنَّهم في العصورِ الوسْطَى، يعلِّمونَنا فقَط عَن عاداتِ تنَاولِ الطعامِ عنْدَ الطبقَاتِ الراقِيَة، وحتَّى تلكَ المصَادرِ الأكثَرِ نُدرًة مِن كتُبِ الطَهي الأولَى، تتجَاوزُ الوصفاتِ لتُخبرنَا عمَّا يتنَاولهُ الناسُ الأقَلُّ ثرَاءً، أمَّا الأنْدرُ مِن كلِّ هذَا فهِيَ تلكَ الوثائِقُ التِي تسمَحُ لنَا بإلقَاءِ نظرَةٍ خاطفَةٍ على شعوْرِ الإيطاليِّينَ في العصورِ الوسْطَى تجَاهَ طعَامهِم- تلكَ الأحاسِيسُ التِي بوسعِهَا تحْويلُ موضوعِ التغذيَةِ البسيطِ إلى أشياءٍ مُتعلِّقةٍ بالهويَّة، ولهذَا فعندمَا وقعَت يدُ أُستَاذِ اللغةِ اللَّاتينيةِ في العصورِ الوسْطَى المُحاضِر في جامعةِ ميلَان، وبمحْضِ الصدفَةِ في خريْفِ عَام 1894، على المخطوطَةِ الوحيدَةِ المتبقِّيَةِ عَن دي ماجنوليبوس ميديولاني (عجائبِ ميلَان) فِي المكتَبةِ الوطنيَّةِ بـ"مدريد"، فإنَّ ذلكَ قَد منحَ مؤرِّخي الطعَامِ الإيطاليِّينَ شيْئًا ثمينًا للغايةِ في الحقيْقةِ. </w:t>
      </w:r>
    </w:p>
    <w:p w14:paraId="685D6843"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lastRenderedPageBreak/>
        <w:t xml:space="preserve">32                                                                                                      </w:t>
      </w:r>
      <w:r w:rsidRPr="00F5382E">
        <w:rPr>
          <w:noProof/>
        </w:rPr>
        <w:drawing>
          <wp:inline distT="0" distB="0" distL="0" distR="0" wp14:anchorId="2F73BAEF" wp14:editId="05D73AA5">
            <wp:extent cx="1384935" cy="2067560"/>
            <wp:effectExtent l="0" t="0" r="5715" b="8890"/>
            <wp:docPr id="1" name="صورة 2" descr="C:\Users\ziad\AppData\Local\Temp\ABBYY\PDFTransformer\12.00\media\image3.jpeg"/>
            <wp:cNvGraphicFramePr/>
            <a:graphic xmlns:a="http://schemas.openxmlformats.org/drawingml/2006/main">
              <a:graphicData uri="http://schemas.openxmlformats.org/drawingml/2006/picture">
                <pic:pic xmlns:pic="http://schemas.openxmlformats.org/drawingml/2006/picture">
                  <pic:nvPicPr>
                    <pic:cNvPr id="24" name="صورة 2" descr="C:\Users\ziad\AppData\Local\Temp\ABBYY\PDFTransformer\12.00\media\image3.jpe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4935" cy="2067560"/>
                    </a:xfrm>
                    <a:prstGeom prst="rect">
                      <a:avLst/>
                    </a:prstGeom>
                    <a:noFill/>
                    <a:ln>
                      <a:noFill/>
                    </a:ln>
                  </pic:spPr>
                </pic:pic>
              </a:graphicData>
            </a:graphic>
          </wp:inline>
        </w:drawing>
      </w:r>
    </w:p>
    <w:p w14:paraId="6275D337" w14:textId="6C4BFF53" w:rsidR="004E077A" w:rsidRDefault="004E077A" w:rsidP="004E077A">
      <w:pPr>
        <w:bidi/>
        <w:spacing w:line="360" w:lineRule="auto"/>
        <w:jc w:val="both"/>
        <w:rPr>
          <w:rFonts w:cs="Akhbar MT"/>
          <w:sz w:val="24"/>
          <w:szCs w:val="24"/>
          <w:rtl/>
        </w:rPr>
      </w:pPr>
      <w:r w:rsidRPr="00F5382E">
        <w:rPr>
          <w:rFonts w:cs="Akhbar MT" w:hint="cs"/>
          <w:sz w:val="24"/>
          <w:szCs w:val="24"/>
          <w:rtl/>
        </w:rPr>
        <w:t>خريطةٌ مثاليَّةٌ لمدينةِ "ميلان" عامَ 1300، ووفقًا للأخِ "بونفيسين دي لا ريفا"، فتلكَ "الاستدارَةُ العجيبَة" للمدينَةِ، هيَ مثلُ نظامِهَا الغذائِي الغنِي تمامًا، حيْثُ يُظهِرُ عمَلَ العنايَةِ الإلهيَّة.</w:t>
      </w:r>
    </w:p>
    <w:p w14:paraId="3A8F075E" w14:textId="77777777" w:rsidR="000E7CB7" w:rsidRPr="00F5382E" w:rsidRDefault="000E7CB7" w:rsidP="000E7CB7">
      <w:pPr>
        <w:bidi/>
        <w:spacing w:line="360" w:lineRule="auto"/>
        <w:jc w:val="both"/>
        <w:rPr>
          <w:rFonts w:cs="Akhbar MT"/>
          <w:sz w:val="24"/>
          <w:szCs w:val="24"/>
          <w:rtl/>
        </w:rPr>
      </w:pPr>
    </w:p>
    <w:p w14:paraId="5D34CF01" w14:textId="77777777" w:rsidR="004E077A" w:rsidRPr="00F5382E" w:rsidRDefault="004E077A" w:rsidP="000E7CB7">
      <w:pPr>
        <w:bidi/>
        <w:spacing w:line="360" w:lineRule="auto"/>
        <w:jc w:val="center"/>
        <w:rPr>
          <w:rFonts w:cs="Akhbar MT"/>
          <w:b/>
          <w:bCs/>
          <w:sz w:val="32"/>
          <w:szCs w:val="32"/>
        </w:rPr>
      </w:pPr>
      <w:r w:rsidRPr="00F5382E">
        <w:rPr>
          <w:rFonts w:cs="Akhbar MT" w:hint="cs"/>
          <w:b/>
          <w:bCs/>
          <w:sz w:val="32"/>
          <w:szCs w:val="32"/>
          <w:rtl/>
        </w:rPr>
        <w:t>الأَخُ بونفيسين، موَاطنُ ميلَان</w:t>
      </w:r>
    </w:p>
    <w:p w14:paraId="4DF63407"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يُعتبَرُ كتابُ "أعَاجيبُ ميلان" الذِي كُتِبَ بأوَاخرِ ربيْعِ عام 1288، أحدَ الدلَائلِ العظيْمةِ عَنِ الفَخْرِ بالمديْنةِ في العصورِ الوسْطَى، فهوَ يحْتَوي على العديْدِ من الأشْياءِ، ومِن بينِهَا وصْفٌ مُفصَّلٌ لعربةِ الحرْبِ الميلانيَّة: التِي لُفَّتْ بالكَاملِ بقُماشٍ قرمزيِّ اللَّون، وقَد بدَت ضخمًة جدًا لدرجَةِ أنَّه توجَّب سحبُهَا مِن قِبَلِ ثلاثِ أزوَاجٍ مِن أكبَرِ وأقوَى الثِيرَان، وكُسِيَ كلٌّ منْهَا بغطاءٍ مُزركَشٍ أبيَضِ اللَّونِ رُسِمَ عليهِ صليْبٌ أحمْر، حملَتْ المركبَةُ رايًة طويلًة بيْضاءَ وصليبًا برونْزيًّا مطليًّا بالذهَبِ ثُبِّتَ أعلَى ساريَةٍ ثقيلَةٍ للغايَة تطلَّبَت أربعَة رجَالٍ لرفْعِهَا إلى مكَانِهَا.</w:t>
      </w:r>
    </w:p>
    <w:p w14:paraId="7936C223"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إنَّ كتابَ "عجَائبُ ميلَان" مُبَالغٌ بوطنيَّتِه المدنيَّةِ كشَأْنِ عربَةِ الحرْبِ الميلَانيَّة، ومؤلِّفُ الكتَابِ "بونفيسين دي لا ريفا" لهوَ خيْرُ مثَالٍ على الأنمَاطِ الجديْدَةِ التِي راحَت تفْرِضُ نفسَهَا فِي المدُنِ الإيطاليَّة، فهوَ عضْوٌ مَيْسُور الحَالِ غيْرُ مؤهَّلٍ فِي جماعَةٍ مِن الرُهبَانِ تُدعَى "أوميليالي"(33)                                                                                                  لعلَّه كانَ "مُحتقَرًا"، إلَّا أنَّه قدَّمَ نفْسَهُ لقُرَّائهِ بزُهُوٍّ: "الأخُ بونفيسين دي لا ريفا، موَاطِنُ ميلَان". كانَ "بونفيسين" يُقارِبُ الخمْسِينَاتِ مِن عمُرهِ عندمَا ألَّفَ كتَابَ "عجائِبُ ميلَان"، لكنْ </w:t>
      </w:r>
      <w:r w:rsidRPr="00F5382E">
        <w:rPr>
          <w:rFonts w:cs="Akhbar MT" w:hint="cs"/>
          <w:sz w:val="32"/>
          <w:szCs w:val="32"/>
          <w:rtl/>
        </w:rPr>
        <w:lastRenderedPageBreak/>
        <w:t>ذلكَ الفخْرُ الصبيَانِيُّ بدَا وكأنَّه يتفجَّرُ مِن كُلِّ سَطْرٍ خطَّه؛ فيُخْبِرنَا أنَّ "ميلَان" مُمَجَّدَة بيْنَ المدُن " كالورْدَةِ أو الزنْبقَةِ على سَائِرِ الأَزْهَارِ الأخْرَى" و "كمَقَامِ النَسْرِ بيْنَ الطيُورِ" و "الأسَدِ على كُلِّ ما يسيْرُ على أرْبَع"، وحتَّى أنَّ "ميلَان" فريْدًة بشَكْلِهَا: "خَارِطةُ ميلَان مُسْتديرَة، فلهَا شكْلُ الدائرَة، وهذهِ الاسْتدَارَة العَجِيْبَة هيَ علامَةٌ على كمَالِهَا". إنَّ هَذهِ المُلَاحظَةِ البَسيْطَةِ (التِي لاتزَالُ تحْمِلُ الحَقيقَةَ إلى يَومِنَا هذَا) تتَضمَّنُ تفاخُرًا روحَانِيًّا جَسُورًا:  فالقدْسُ، تلْكَ المدينةُ الدُنيويَّةُ المثاليًّة، قد صُرِّحَ عنْهَا عبْرَ التقَاليدِ بأنَّهَا تتَمتَّعُ بنفْسِ "الاسْتدارةِ العَجيبَة"- انعِكَاسٌ للنِظامِ الإلهِيِّ المُتجَلِّي في الأَجْرَامِ السمَاويَّة، ويقْترِحُ "بونفيسين" أيْضًا دوْنَ مُبالَاةٍ بأنَّ مسْقَطَ رأسِهِ هوَ المكَانُ الأمثَلُ لمقرَّاتِ البَابويَّة.</w:t>
      </w:r>
    </w:p>
    <w:p w14:paraId="44C2B180" w14:textId="58ACFDD3"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ليسَتْ تلكَ بكلمَاتٍ مَدْروسَةٍ يُرادُ بهَا اكتِسابُ صدَاقَاتٍ في فلورنسا، جنَوَة، البندقية، ناهيْكَ عَن روما. إنَّ "بونفيسين "غَافلٌ كحَالِ أيِّ شَخْصٍ وطَنيٍّ آخَرٍ كَمْ أنَّ إطْلَاقَ الهُتافَاتِ الوطنيَّةِ مُضْجِرٌ للنَاسِ الآخَرين، وبرغْمِ وجوْدِ عدَدٍ مِن الأشْياءِ التِي تجْعلُ  مِن كتَابَ "عجائبُ ميلَان" مُثيْرًا للاهتِمامِ وغنيًّا بالمعْلومَاتِ بذَاتِ القدْرِ الذِي يَصْعبُ فيهِ تحمُّلَه. وذلكَ لسَببٍ وَاحدٍ؛ وهو أنَّ الأخَ "بونفيسين" قَد جَمَعَ كميًّة هائِلًة مِنَ الأدِلَّة الإحْصائيَّة، فَهو يُعْلِمُنا أنَّه تمَّ الذوْدُ عَن المدينةِ بواسِطَةِ مِترَاسٍ وخنْدَقٍ مائيٍّ مُحَاطٍ بسُورٍ يبْلغُ طولهُ 10.141 ذِراعًا ميلانيًّا بالضَبْط، وضمْنَ هذَا المُحِيطِ الدائِرِي</w:t>
      </w:r>
      <w:r w:rsidR="000E7CB7">
        <w:rPr>
          <w:rFonts w:cs="Akhbar MT" w:hint="cs"/>
          <w:sz w:val="32"/>
          <w:szCs w:val="32"/>
          <w:rtl/>
        </w:rPr>
        <w:t xml:space="preserve">- </w:t>
      </w:r>
      <w:r w:rsidRPr="00F5382E">
        <w:rPr>
          <w:rFonts w:cs="Akhbar MT" w:hint="cs"/>
          <w:sz w:val="32"/>
          <w:szCs w:val="32"/>
          <w:rtl/>
        </w:rPr>
        <w:t>أَي مَا يُعادِلُ 3.78 ميْل- هُنَاكَ ستَّةُ أدْيِرَةٍ وثمَانيَةُ أدْيِرَةٍ للرَاهِبَات، وأرْبعٌ وتسْعونَ كنيْسًة صغِيرًة، وأُفُقٌ للمَدينةِ يتَخلَّلهُ بيْنَ الحينِ والآخرِ مَا مجْموعهُ 120 بُرْجًا يحْمِلُ ناقوسًا.</w:t>
      </w:r>
    </w:p>
    <w:p w14:paraId="7C204DD8"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ووسْطَ هذهِ المجْموعةِ مِن الأرْقَامِ، تحدَّثَ "بونفيسين" بمُتعةٍ إلينَا وصَلتْنَا عبْرَ القرُون، عَن َثراءِ مديْنَتهِ وتنوُّعِهَا وصَخبِهَا اليَومِي الوَاضِح، فهُناكَ 12500 بَابُ دَارٍ فِي "ميلَان"، ومِن بينِ أصْنَافِ البشَرِ العديْدةِ التِي عاشَتْ ورَاءَ هذهِ الأبْوابِ (غالبًا ما تُوجَدُ عدَّةَ عائلَاتٍ فِي المبْنَى) هناكَ 120 مُحَاميًا، وأكثرَ من 1500 كَاتبِ عَدْل، 28 طَبيْبًا، ومَا لَا يقِلُّ عَن 120 جرَّاحًا عاديًّا،80 حدَّادَ حدَوَات،440 جزَّارًا، و6 مِن عَازفِي الأبْوَاقِ مَدْفوعِي الأجْرِ بسَخَاء، </w:t>
      </w:r>
      <w:r w:rsidRPr="00F5382E">
        <w:rPr>
          <w:rFonts w:cs="Akhbar MT" w:hint="cs"/>
          <w:sz w:val="32"/>
          <w:szCs w:val="32"/>
          <w:rtl/>
        </w:rPr>
        <w:lastRenderedPageBreak/>
        <w:t>ومَا يتَجاوَزُ الألْفَ بكثيْرٍ مِن أصْحَابِ الحَانَات،14 مِن أسَاتِذَةِ الغِناءِ المُتخَصِّصينَ في التَرانِيمِ الأمْبروزيَّة*، ومَا يزيدُ عَن 30 حِرَفيًّا ماهِرًا أسَّسوا صِناعًة حيًّة للعَلَامةِ التِجاريَّةِ الفريدةِ بميلَان، مِن خلَال صُنْعِ أجْرَاسِ الأحْصِنَة. يُصرِّحُ "بونفيسين" قائِلًا: "إنَّ أيَّ أحَدٍ يتفكَّرُ مليًّا بكُلِّ هذهِ الأشْياءِ، حتَّى وإِنْ سَافرَ عبْرَ جميْعِ أنْحَاءِ العَالَم، لنْ يجِدَ نعيمًا مُماثلًا لتلْكَ المسَرَّات". لقَد كانَ متَواضِعًا على نحْوٍ شخْصِي، حيْثُ لَم يذْكُر أنَّه واحِدٌ مِن ثمَانيةِ أساتِذَةٍ لقَواعدِ اللُّغةِ فِي المَدينَة</w:t>
      </w:r>
      <w:r w:rsidRPr="00F5382E">
        <w:rPr>
          <w:rFonts w:cs="Akhbar MT"/>
          <w:sz w:val="32"/>
          <w:szCs w:val="32"/>
          <w:rtl/>
        </w:rPr>
        <w:t>—</w:t>
      </w:r>
      <w:r w:rsidRPr="00F5382E">
        <w:rPr>
          <w:rFonts w:cs="Akhbar MT" w:hint="cs"/>
          <w:sz w:val="32"/>
          <w:szCs w:val="32"/>
          <w:rtl/>
        </w:rPr>
        <w:t>أَيْ اللَّاتينيَّة، أو أنَّه فِي الوَاقِعِ المتخصِّصُ الوحِيْدُ بهَا والكاتِبُ الوحيْدُ لِلسِجِلَّات.                                ----------                                                                                           *</w:t>
      </w:r>
      <w:r w:rsidRPr="00F5382E">
        <w:rPr>
          <w:rFonts w:cs="Akhbar MT" w:hint="cs"/>
          <w:sz w:val="24"/>
          <w:szCs w:val="24"/>
          <w:rtl/>
        </w:rPr>
        <w:t>الطقس</w:t>
      </w:r>
      <w:r w:rsidRPr="00F5382E">
        <w:rPr>
          <w:rFonts w:cs="Akhbar MT"/>
          <w:sz w:val="24"/>
          <w:szCs w:val="24"/>
          <w:rtl/>
        </w:rPr>
        <w:t xml:space="preserve"> </w:t>
      </w:r>
      <w:r w:rsidRPr="00F5382E">
        <w:rPr>
          <w:rFonts w:cs="Akhbar MT" w:hint="cs"/>
          <w:sz w:val="24"/>
          <w:szCs w:val="24"/>
          <w:rtl/>
        </w:rPr>
        <w:t>الأمبروزي:</w:t>
      </w:r>
      <w:r w:rsidRPr="00F5382E">
        <w:rPr>
          <w:rFonts w:cs="Akhbar MT"/>
          <w:sz w:val="24"/>
          <w:szCs w:val="24"/>
          <w:rtl/>
        </w:rPr>
        <w:t xml:space="preserve"> </w:t>
      </w:r>
      <w:r w:rsidRPr="00F5382E">
        <w:rPr>
          <w:rFonts w:cs="Akhbar MT" w:hint="cs"/>
          <w:sz w:val="24"/>
          <w:szCs w:val="24"/>
          <w:rtl/>
        </w:rPr>
        <w:t>ويعرف</w:t>
      </w:r>
      <w:r w:rsidRPr="00F5382E">
        <w:rPr>
          <w:rFonts w:cs="Akhbar MT"/>
          <w:sz w:val="24"/>
          <w:szCs w:val="24"/>
          <w:rtl/>
        </w:rPr>
        <w:t xml:space="preserve"> </w:t>
      </w:r>
      <w:r w:rsidRPr="00F5382E">
        <w:rPr>
          <w:rFonts w:cs="Akhbar MT" w:hint="cs"/>
          <w:sz w:val="24"/>
          <w:szCs w:val="24"/>
          <w:rtl/>
        </w:rPr>
        <w:t>أحيانًا</w:t>
      </w:r>
      <w:r w:rsidRPr="00F5382E">
        <w:rPr>
          <w:rFonts w:cs="Akhbar MT"/>
          <w:sz w:val="24"/>
          <w:szCs w:val="24"/>
          <w:rtl/>
        </w:rPr>
        <w:t xml:space="preserve"> </w:t>
      </w:r>
      <w:r w:rsidRPr="00F5382E">
        <w:rPr>
          <w:rFonts w:cs="Akhbar MT" w:hint="cs"/>
          <w:sz w:val="24"/>
          <w:szCs w:val="24"/>
          <w:rtl/>
        </w:rPr>
        <w:t>باسم</w:t>
      </w:r>
      <w:r w:rsidRPr="00F5382E">
        <w:rPr>
          <w:rFonts w:cs="Akhbar MT"/>
          <w:sz w:val="24"/>
          <w:szCs w:val="24"/>
          <w:rtl/>
        </w:rPr>
        <w:t xml:space="preserve"> </w:t>
      </w:r>
      <w:r w:rsidRPr="00F5382E">
        <w:rPr>
          <w:rFonts w:cs="Akhbar MT" w:hint="cs"/>
          <w:sz w:val="24"/>
          <w:szCs w:val="24"/>
          <w:rtl/>
        </w:rPr>
        <w:t>طقس</w:t>
      </w:r>
      <w:r w:rsidRPr="00F5382E">
        <w:rPr>
          <w:rFonts w:cs="Akhbar MT"/>
          <w:sz w:val="24"/>
          <w:szCs w:val="24"/>
          <w:rtl/>
        </w:rPr>
        <w:t xml:space="preserve"> </w:t>
      </w:r>
      <w:r w:rsidRPr="00F5382E">
        <w:rPr>
          <w:rFonts w:cs="Akhbar MT" w:hint="cs"/>
          <w:sz w:val="24"/>
          <w:szCs w:val="24"/>
          <w:rtl/>
        </w:rPr>
        <w:t>ميلانو،</w:t>
      </w:r>
      <w:r w:rsidRPr="00F5382E">
        <w:rPr>
          <w:rFonts w:cs="Akhbar MT"/>
          <w:sz w:val="24"/>
          <w:szCs w:val="24"/>
          <w:rtl/>
        </w:rPr>
        <w:t xml:space="preserve"> </w:t>
      </w:r>
      <w:r w:rsidRPr="00F5382E">
        <w:rPr>
          <w:rFonts w:cs="Akhbar MT" w:hint="cs"/>
          <w:sz w:val="24"/>
          <w:szCs w:val="24"/>
          <w:rtl/>
        </w:rPr>
        <w:t>وهو</w:t>
      </w:r>
      <w:r w:rsidRPr="00F5382E">
        <w:rPr>
          <w:rFonts w:cs="Akhbar MT"/>
          <w:sz w:val="24"/>
          <w:szCs w:val="24"/>
          <w:rtl/>
        </w:rPr>
        <w:t xml:space="preserve"> </w:t>
      </w:r>
      <w:r w:rsidRPr="00F5382E">
        <w:rPr>
          <w:rFonts w:cs="Akhbar MT" w:hint="cs"/>
          <w:sz w:val="24"/>
          <w:szCs w:val="24"/>
          <w:rtl/>
        </w:rPr>
        <w:t>طقس</w:t>
      </w:r>
      <w:r w:rsidRPr="00F5382E">
        <w:rPr>
          <w:rFonts w:cs="Akhbar MT"/>
          <w:sz w:val="24"/>
          <w:szCs w:val="24"/>
          <w:rtl/>
        </w:rPr>
        <w:t xml:space="preserve"> </w:t>
      </w:r>
      <w:r w:rsidRPr="00F5382E">
        <w:rPr>
          <w:rFonts w:cs="Akhbar MT" w:hint="cs"/>
          <w:sz w:val="24"/>
          <w:szCs w:val="24"/>
          <w:rtl/>
        </w:rPr>
        <w:t>ديني</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تقاليد</w:t>
      </w:r>
      <w:r w:rsidRPr="00F5382E">
        <w:rPr>
          <w:rFonts w:cs="Akhbar MT"/>
          <w:sz w:val="24"/>
          <w:szCs w:val="24"/>
          <w:rtl/>
        </w:rPr>
        <w:t xml:space="preserve"> </w:t>
      </w:r>
      <w:r w:rsidRPr="00F5382E">
        <w:rPr>
          <w:rFonts w:cs="Akhbar MT" w:hint="cs"/>
          <w:sz w:val="24"/>
          <w:szCs w:val="24"/>
          <w:rtl/>
        </w:rPr>
        <w:t>الكاثوليكية</w:t>
      </w:r>
      <w:r w:rsidRPr="00F5382E">
        <w:rPr>
          <w:rFonts w:cs="Akhbar MT"/>
          <w:sz w:val="24"/>
          <w:szCs w:val="24"/>
          <w:rtl/>
        </w:rPr>
        <w:t xml:space="preserve"> </w:t>
      </w:r>
      <w:r w:rsidRPr="00F5382E">
        <w:rPr>
          <w:rFonts w:cs="Akhbar MT" w:hint="cs"/>
          <w:sz w:val="24"/>
          <w:szCs w:val="24"/>
          <w:rtl/>
        </w:rPr>
        <w:t>الغربية</w:t>
      </w:r>
      <w:r w:rsidRPr="00F5382E">
        <w:rPr>
          <w:rFonts w:cs="Akhbar MT"/>
          <w:sz w:val="24"/>
          <w:szCs w:val="24"/>
          <w:rtl/>
        </w:rPr>
        <w:t xml:space="preserve"> </w:t>
      </w:r>
      <w:r w:rsidRPr="00F5382E">
        <w:rPr>
          <w:rFonts w:cs="Akhbar MT" w:hint="cs"/>
          <w:sz w:val="24"/>
          <w:szCs w:val="24"/>
          <w:rtl/>
        </w:rPr>
        <w:t>وسميّ</w:t>
      </w:r>
      <w:r w:rsidRPr="00F5382E">
        <w:rPr>
          <w:rFonts w:cs="Akhbar MT"/>
          <w:sz w:val="24"/>
          <w:szCs w:val="24"/>
          <w:rtl/>
        </w:rPr>
        <w:t xml:space="preserve"> </w:t>
      </w:r>
      <w:r w:rsidRPr="00F5382E">
        <w:rPr>
          <w:rFonts w:cs="Akhbar MT" w:hint="cs"/>
          <w:sz w:val="24"/>
          <w:szCs w:val="24"/>
          <w:rtl/>
        </w:rPr>
        <w:t>على</w:t>
      </w:r>
      <w:r w:rsidRPr="00F5382E">
        <w:rPr>
          <w:rFonts w:cs="Akhbar MT"/>
          <w:sz w:val="24"/>
          <w:szCs w:val="24"/>
          <w:rtl/>
        </w:rPr>
        <w:t xml:space="preserve"> </w:t>
      </w:r>
      <w:r w:rsidRPr="00F5382E">
        <w:rPr>
          <w:rFonts w:cs="Akhbar MT" w:hint="cs"/>
          <w:sz w:val="24"/>
          <w:szCs w:val="24"/>
          <w:rtl/>
        </w:rPr>
        <w:t>اسم</w:t>
      </w:r>
      <w:r w:rsidRPr="00F5382E">
        <w:rPr>
          <w:rFonts w:cs="Akhbar MT"/>
          <w:sz w:val="24"/>
          <w:szCs w:val="24"/>
          <w:rtl/>
        </w:rPr>
        <w:t xml:space="preserve"> </w:t>
      </w:r>
      <w:r w:rsidRPr="00F5382E">
        <w:rPr>
          <w:rFonts w:cs="Akhbar MT" w:hint="cs"/>
          <w:sz w:val="24"/>
          <w:szCs w:val="24"/>
          <w:rtl/>
        </w:rPr>
        <w:t>أمبروز،</w:t>
      </w:r>
      <w:r w:rsidRPr="00F5382E">
        <w:rPr>
          <w:rFonts w:cs="Akhbar MT"/>
          <w:sz w:val="24"/>
          <w:szCs w:val="24"/>
          <w:rtl/>
        </w:rPr>
        <w:t xml:space="preserve"> </w:t>
      </w:r>
      <w:r w:rsidRPr="00F5382E">
        <w:rPr>
          <w:rFonts w:cs="Akhbar MT" w:hint="cs"/>
          <w:sz w:val="24"/>
          <w:szCs w:val="24"/>
          <w:rtl/>
        </w:rPr>
        <w:t>وهو</w:t>
      </w:r>
      <w:r w:rsidRPr="00F5382E">
        <w:rPr>
          <w:rFonts w:cs="Akhbar MT"/>
          <w:sz w:val="24"/>
          <w:szCs w:val="24"/>
          <w:rtl/>
        </w:rPr>
        <w:t xml:space="preserve"> </w:t>
      </w:r>
      <w:r w:rsidRPr="00F5382E">
        <w:rPr>
          <w:rFonts w:cs="Akhbar MT" w:hint="cs"/>
          <w:sz w:val="24"/>
          <w:szCs w:val="24"/>
          <w:rtl/>
        </w:rPr>
        <w:t>قديس</w:t>
      </w:r>
      <w:r w:rsidRPr="00F5382E">
        <w:rPr>
          <w:rFonts w:cs="Akhbar MT"/>
          <w:sz w:val="24"/>
          <w:szCs w:val="24"/>
          <w:rtl/>
        </w:rPr>
        <w:t xml:space="preserve"> </w:t>
      </w:r>
      <w:r w:rsidRPr="00F5382E">
        <w:rPr>
          <w:rFonts w:cs="Akhbar MT" w:hint="cs"/>
          <w:sz w:val="24"/>
          <w:szCs w:val="24"/>
          <w:rtl/>
        </w:rPr>
        <w:t>حسب</w:t>
      </w:r>
      <w:r w:rsidRPr="00F5382E">
        <w:rPr>
          <w:rFonts w:cs="Akhbar MT"/>
          <w:sz w:val="24"/>
          <w:szCs w:val="24"/>
          <w:rtl/>
        </w:rPr>
        <w:t xml:space="preserve"> </w:t>
      </w:r>
      <w:r w:rsidRPr="00F5382E">
        <w:rPr>
          <w:rFonts w:cs="Akhbar MT" w:hint="cs"/>
          <w:sz w:val="24"/>
          <w:szCs w:val="24"/>
          <w:rtl/>
        </w:rPr>
        <w:t>التقاليد</w:t>
      </w:r>
      <w:r w:rsidRPr="00F5382E">
        <w:rPr>
          <w:rFonts w:cs="Akhbar MT"/>
          <w:sz w:val="24"/>
          <w:szCs w:val="24"/>
          <w:rtl/>
        </w:rPr>
        <w:t xml:space="preserve"> </w:t>
      </w:r>
      <w:r w:rsidRPr="00F5382E">
        <w:rPr>
          <w:rFonts w:cs="Akhbar MT" w:hint="cs"/>
          <w:sz w:val="24"/>
          <w:szCs w:val="24"/>
          <w:rtl/>
        </w:rPr>
        <w:t>المسيحية</w:t>
      </w:r>
      <w:r w:rsidRPr="00F5382E">
        <w:rPr>
          <w:rFonts w:cs="Akhbar MT"/>
          <w:sz w:val="24"/>
          <w:szCs w:val="24"/>
          <w:rtl/>
        </w:rPr>
        <w:t xml:space="preserve"> </w:t>
      </w:r>
      <w:r w:rsidRPr="00F5382E">
        <w:rPr>
          <w:rFonts w:cs="Akhbar MT" w:hint="cs"/>
          <w:sz w:val="24"/>
          <w:szCs w:val="24"/>
          <w:rtl/>
        </w:rPr>
        <w:t>وأحد</w:t>
      </w:r>
      <w:r w:rsidRPr="00F5382E">
        <w:rPr>
          <w:rFonts w:cs="Akhbar MT"/>
          <w:sz w:val="24"/>
          <w:szCs w:val="24"/>
          <w:rtl/>
        </w:rPr>
        <w:t xml:space="preserve"> </w:t>
      </w:r>
      <w:r w:rsidRPr="00F5382E">
        <w:rPr>
          <w:rFonts w:cs="Akhbar MT" w:hint="cs"/>
          <w:sz w:val="24"/>
          <w:szCs w:val="24"/>
          <w:rtl/>
        </w:rPr>
        <w:t>الرموز</w:t>
      </w:r>
      <w:r w:rsidRPr="00F5382E">
        <w:rPr>
          <w:rFonts w:cs="Akhbar MT"/>
          <w:sz w:val="24"/>
          <w:szCs w:val="24"/>
          <w:rtl/>
        </w:rPr>
        <w:t xml:space="preserve"> </w:t>
      </w:r>
      <w:r w:rsidRPr="00F5382E">
        <w:rPr>
          <w:rFonts w:cs="Akhbar MT" w:hint="cs"/>
          <w:sz w:val="24"/>
          <w:szCs w:val="24"/>
          <w:rtl/>
        </w:rPr>
        <w:t>المؤثرة</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تاريخ</w:t>
      </w:r>
      <w:r w:rsidRPr="00F5382E">
        <w:rPr>
          <w:rFonts w:cs="Akhbar MT"/>
          <w:sz w:val="24"/>
          <w:szCs w:val="24"/>
          <w:rtl/>
        </w:rPr>
        <w:t xml:space="preserve"> </w:t>
      </w:r>
      <w:r w:rsidRPr="00F5382E">
        <w:rPr>
          <w:rFonts w:cs="Akhbar MT" w:hint="cs"/>
          <w:sz w:val="24"/>
          <w:szCs w:val="24"/>
          <w:rtl/>
        </w:rPr>
        <w:t>الكنيسة</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مدينة</w:t>
      </w:r>
      <w:r w:rsidRPr="00F5382E">
        <w:rPr>
          <w:rFonts w:cs="Akhbar MT"/>
          <w:sz w:val="24"/>
          <w:szCs w:val="24"/>
          <w:rtl/>
        </w:rPr>
        <w:t xml:space="preserve"> </w:t>
      </w:r>
      <w:r w:rsidRPr="00F5382E">
        <w:rPr>
          <w:rFonts w:cs="Akhbar MT" w:hint="cs"/>
          <w:sz w:val="24"/>
          <w:szCs w:val="24"/>
          <w:rtl/>
        </w:rPr>
        <w:t>ميلان.</w:t>
      </w:r>
      <w:r w:rsidRPr="00F5382E">
        <w:rPr>
          <w:rFonts w:cs="Akhbar MT" w:hint="cs"/>
          <w:sz w:val="32"/>
          <w:szCs w:val="32"/>
          <w:rtl/>
        </w:rPr>
        <w:t xml:space="preserve"> </w:t>
      </w:r>
    </w:p>
    <w:p w14:paraId="7E574935"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34                                                                                                         إنَّ مثْلَ هذَا التدَفُّق الهَائِلِ مِن المُعْطيَاتِ بدَا مُذِلًّا للغَايةِ بالنسْبَةِ</w:t>
      </w:r>
      <w:r w:rsidRPr="00F5382E">
        <w:rPr>
          <w:rFonts w:cs="Akhbar MT"/>
          <w:sz w:val="32"/>
          <w:szCs w:val="32"/>
          <w:rtl/>
        </w:rPr>
        <w:t xml:space="preserve"> </w:t>
      </w:r>
      <w:r w:rsidRPr="00F5382E">
        <w:rPr>
          <w:rFonts w:cs="Akhbar MT" w:hint="cs"/>
          <w:sz w:val="32"/>
          <w:szCs w:val="32"/>
          <w:rtl/>
        </w:rPr>
        <w:t>لمؤلِّفِي الأدَبِ اللَّاتينِي الأوائِلِ، الذيْنَ</w:t>
      </w:r>
      <w:r w:rsidRPr="00F5382E">
        <w:rPr>
          <w:rFonts w:cs="Akhbar MT"/>
          <w:sz w:val="32"/>
          <w:szCs w:val="32"/>
          <w:rtl/>
        </w:rPr>
        <w:t xml:space="preserve"> </w:t>
      </w:r>
      <w:r w:rsidRPr="00F5382E">
        <w:rPr>
          <w:rFonts w:cs="Akhbar MT" w:hint="cs"/>
          <w:sz w:val="32"/>
          <w:szCs w:val="32"/>
          <w:rtl/>
        </w:rPr>
        <w:t>أُعْجِبَ</w:t>
      </w:r>
      <w:r w:rsidRPr="00F5382E">
        <w:rPr>
          <w:rFonts w:cs="Akhbar MT"/>
          <w:sz w:val="32"/>
          <w:szCs w:val="32"/>
          <w:rtl/>
        </w:rPr>
        <w:t xml:space="preserve"> </w:t>
      </w:r>
      <w:r w:rsidRPr="00F5382E">
        <w:rPr>
          <w:rFonts w:cs="Akhbar MT" w:hint="cs"/>
          <w:sz w:val="32"/>
          <w:szCs w:val="32"/>
          <w:rtl/>
        </w:rPr>
        <w:t>بهِم</w:t>
      </w:r>
      <w:r w:rsidRPr="00F5382E">
        <w:rPr>
          <w:rFonts w:cs="Akhbar MT"/>
          <w:sz w:val="32"/>
          <w:szCs w:val="32"/>
          <w:rtl/>
        </w:rPr>
        <w:t xml:space="preserve"> </w:t>
      </w:r>
      <w:r w:rsidRPr="00F5382E">
        <w:rPr>
          <w:rFonts w:cs="Akhbar MT" w:hint="cs"/>
          <w:sz w:val="32"/>
          <w:szCs w:val="32"/>
          <w:rtl/>
        </w:rPr>
        <w:t>"بونفيسين" لِكَي يُسلِّموا بفَحْوَى مخْطوطَةٍ مصْنوعةٍ مِن جلدِ البَقَر، بيْدَ أنَّ الأرْقامَ كانَت بمَثابةِ نبَضَاتِ القلبِ للمدُنِ الإيْطاليَّةِ المُكْتظَّة، لأنَّ النَاسَ المُتوسِّطين الذيْنَ يتمتَّعوْنَ بموَهبةٍ حِسَابيَّةٍ قَد قَدِمُوا إلى المدُنِ بَحْثًا عَن الأعمَالِ التِجاريَّةِ والنَجَاح، وقَد وصَلَ آخَروْنَ أيْضًا، منْهُم الحِرَفيُّونَ، العُمَّال، الخَدَم الذيْنَ وجَدوا مكَانًة لهُم في سوقِ العَملِ الحَضَري الذِي ساعدَتْ التِجَارةُ على تنوُّعِه، فجَاءَ الرُهبَانُ والراهبَاتُ لتذكيْرِ رفَاقِهِم الموَاطِنين المولَعِيْنَ بالكَسْبِ؛ بمخَاطِر الجَشَع. وقَدِمَ المَعوزُونَ والمُقعَدونَ للحُصُوْلِ على الصَدَقَة مِن خِلَالِ التمَلُّقِ بالكَلَام، وكذلِكَ الأشْخَاصُ المُشينونَ للعِبِ القِمَارِ والشُربِ فِي الحَانَات، وجمعِ فُتَاتِ قوْتِ يَومِهِم بالسَعْي دوْنَ جدْوَى بيْنَ الأزِقَّةِ الضَيِّقة، وجاءَ النُبلَاءُ لتذكِيْرِ الجَميْعِ بأنَّهُم لَازَالوا يُمثِّلونَ منارَةَ الوضْعِ الاجْتِمَاعِي.</w:t>
      </w:r>
    </w:p>
    <w:p w14:paraId="75A06C43"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في</w:t>
      </w:r>
      <w:r w:rsidRPr="00F5382E">
        <w:rPr>
          <w:rFonts w:cs="Akhbar MT"/>
          <w:sz w:val="32"/>
          <w:szCs w:val="32"/>
          <w:rtl/>
        </w:rPr>
        <w:t xml:space="preserve"> </w:t>
      </w:r>
      <w:r w:rsidRPr="00F5382E">
        <w:rPr>
          <w:rFonts w:cs="Akhbar MT" w:hint="cs"/>
          <w:sz w:val="32"/>
          <w:szCs w:val="32"/>
          <w:rtl/>
        </w:rPr>
        <w:t>ميلَان</w:t>
      </w:r>
      <w:r w:rsidRPr="00F5382E">
        <w:rPr>
          <w:rFonts w:cs="Akhbar MT"/>
          <w:sz w:val="32"/>
          <w:szCs w:val="32"/>
          <w:rtl/>
        </w:rPr>
        <w:t xml:space="preserve"> </w:t>
      </w:r>
      <w:r w:rsidRPr="00F5382E">
        <w:rPr>
          <w:rFonts w:cs="Akhbar MT" w:hint="cs"/>
          <w:sz w:val="32"/>
          <w:szCs w:val="32"/>
          <w:rtl/>
        </w:rPr>
        <w:t>والمدُنِ الإيْطاليَّةِ الأخْرَى</w:t>
      </w:r>
      <w:r w:rsidRPr="00F5382E">
        <w:rPr>
          <w:rFonts w:cs="Akhbar MT"/>
          <w:sz w:val="32"/>
          <w:szCs w:val="32"/>
          <w:rtl/>
        </w:rPr>
        <w:t xml:space="preserve"> </w:t>
      </w:r>
      <w:r w:rsidRPr="00F5382E">
        <w:rPr>
          <w:rFonts w:cs="Akhbar MT" w:hint="cs"/>
          <w:sz w:val="32"/>
          <w:szCs w:val="32"/>
          <w:rtl/>
        </w:rPr>
        <w:t>بالعُصوْرِ</w:t>
      </w:r>
      <w:r w:rsidRPr="00F5382E">
        <w:rPr>
          <w:rFonts w:cs="Akhbar MT"/>
          <w:sz w:val="32"/>
          <w:szCs w:val="32"/>
          <w:rtl/>
        </w:rPr>
        <w:t xml:space="preserve"> </w:t>
      </w:r>
      <w:r w:rsidRPr="00F5382E">
        <w:rPr>
          <w:rFonts w:cs="Akhbar MT" w:hint="cs"/>
          <w:sz w:val="32"/>
          <w:szCs w:val="32"/>
          <w:rtl/>
        </w:rPr>
        <w:t xml:space="preserve">الوسْطَى، عَاشَ هؤلَاءِ النَاسُ المُخْتَلفون، بتَقارُبٍ جَسَديٍّ لَافِتٍ للنَظَر، فتَنافَسوا جَميْعهُم على الحَيِّزِ في الشَارعِ معَ الخنَازيْرِ، الكِلَاب ،الدَجَاج، مُتنقِّلينَ بنفْسِ التَناغُمِ الذِي تفْرِضْهُ دوْرَةُ الشَمْس، وقَرْعِ أجْرَاسِ الكنِيسَة. فعلى سَبيْلِ المِثَالِ، </w:t>
      </w:r>
      <w:r w:rsidRPr="00F5382E">
        <w:rPr>
          <w:rFonts w:cs="Akhbar MT" w:hint="cs"/>
          <w:sz w:val="32"/>
          <w:szCs w:val="32"/>
          <w:rtl/>
        </w:rPr>
        <w:lastRenderedPageBreak/>
        <w:t>الطَابِقُ الأرْضِيُّ لمنْزلِ جزَّارٍ ناجِحٍ، يُخَصَّصُ كُليًّا للمَطْبَخِ والدُكَّان</w:t>
      </w:r>
      <w:r w:rsidRPr="00F5382E">
        <w:rPr>
          <w:rFonts w:cs="Akhbar MT"/>
          <w:sz w:val="32"/>
          <w:szCs w:val="32"/>
          <w:rtl/>
        </w:rPr>
        <w:t>—</w:t>
      </w:r>
      <w:r w:rsidRPr="00F5382E">
        <w:rPr>
          <w:rFonts w:cs="Akhbar MT" w:hint="cs"/>
          <w:sz w:val="32"/>
          <w:szCs w:val="32"/>
          <w:rtl/>
        </w:rPr>
        <w:t>الذِي لَم يكُنْ على الأرْجَحِ أكْثَرَ مِن طَاولَةٍ كبيْرَةٍ مفْتوحَةٍ على الشَارَع، ويَتضمَّنُ أهْلَ بيتهِ زوْجتَهُ وأطْفالَهُ والصَبِيَّ المُتمَرِّنَ عنْدَه والخَدَم، فكانَ مِن عَادَتهِم جَميْعًا أنْ يتشَارَكوا ذَاتَ السَريْرِ الكبيْرِ، وبطَبيْعَةِ الحَالِ يتقَاسَمُوا الوَجْبَاتِ التِي أعدَّتْهَا زوْجَةُ السَيِّد، يقوْمُ الجَزَّارُ بصَرْعِ الحَيوانَاتِ وإخْرَاجِ أحْشَائِهَا خَارِجَ المنْزلِ تمَامًا، ليَخْتلِطَ ثُغَاءَهَا وصُراخَهَا الحَادَّ معَ صَيحَاتِ البَاعَةِ الجوَّالِين، وصَوْتِ صَريْرِ وجَلجَلةِ العَربَات، وقعْقعَةِ مَطَارقِ صَانعِي الحَدَوَات، ودَويِّ الأبْوَاقِ الرَسْميَّةِ التِي يتَردَّدُ صدَاهَا مِنَ السَاحَة.</w:t>
      </w:r>
    </w:p>
    <w:p w14:paraId="266649D7" w14:textId="77777777" w:rsidR="004E077A" w:rsidRPr="00F5382E" w:rsidRDefault="004E077A" w:rsidP="004E077A">
      <w:pPr>
        <w:bidi/>
        <w:spacing w:line="360" w:lineRule="auto"/>
        <w:jc w:val="both"/>
        <w:rPr>
          <w:sz w:val="32"/>
          <w:szCs w:val="32"/>
          <w:rtl/>
        </w:rPr>
      </w:pPr>
      <w:r w:rsidRPr="00F5382E">
        <w:rPr>
          <w:rFonts w:cs="Akhbar MT" w:hint="cs"/>
          <w:sz w:val="32"/>
          <w:szCs w:val="32"/>
          <w:rtl/>
        </w:rPr>
        <w:t>لقَد اسْتَطَاعَ "بونفيسين" الوصوْلَ إلى موَاردِهِ الإحْصَائيَّةِ لأنَّ نظامَهُ الرَهْبَانِي كانَ جُزْءًا مِن الحيَاةِ الصَاخِبَةِ المزْدَحمَةِ للمديْنَةِ، وباتَتْ تصَرُّفاتُهُ ضَرْبًا مِن الخِدْمَةِ المدنيَّةِ فِي ميلَان، وبَدلًا مِن دَفْعِ الضَرائِبِ فقَد اهتمُّوا بخَزيْنَةِ المديْنَةِ وجمَعُوا الرسوْمَ المفروْضَةَ على استيْرَادِ الحُبوْبِ والسُلَعِ الأخْرَى المنقوْلةِ على طوْلِ القنوَاتِ العَديْدَة للمديْنَةِ، ومِن حيْنٍ لآخَر يقوْمُ "بونفيسين" بجَمْعِ ضَرائِبِ المُمتلكَاتِ أو إدَارَةِ مشَاريْعَ هنْدسَةٍ عامَّة. وَبذَاتِ الوَقْت، وبشكْلٍ جَلِيٍّ وفْقًا لعادَاتهِم الكئيْبَةِ الفظَّة، كانوا حاضِريْنَ فِي جميْعِ المرَاكِزِ الحسَّاسَةِ بحيَاةِ المديْنَة. لقَد بدَا بحلوْلِ الوقْتِ الذِي تمَّ فيْهِ تألِيفُ كتَابِ "عجَائبُ ميلان" أنَّ الأشْخَاصَ العادييِّنَ المُنتَميْنَ إلى النظَامِ الثَالثِ مِن أمثَالِ "بونفيسين" كَانُوا مَعنِيِّينَ بالميْدَانِ العَام تحْتَ سُلطَةِ بابَا الفَاتيكَان.             ----------                                                                                         *</w:t>
      </w:r>
      <w:r w:rsidRPr="00F5382E">
        <w:rPr>
          <w:rFonts w:cs="Akhbar MT" w:hint="cs"/>
          <w:sz w:val="24"/>
          <w:szCs w:val="24"/>
          <w:rtl/>
        </w:rPr>
        <w:t>النظام الثالث:</w:t>
      </w:r>
      <w:r w:rsidRPr="00F5382E">
        <w:rPr>
          <w:rFonts w:cs="Akhbar MT"/>
          <w:sz w:val="24"/>
          <w:szCs w:val="24"/>
          <w:rtl/>
        </w:rPr>
        <w:t xml:space="preserve"> </w:t>
      </w:r>
      <w:r w:rsidRPr="00F5382E">
        <w:rPr>
          <w:rFonts w:cs="Akhbar MT" w:hint="cs"/>
          <w:sz w:val="24"/>
          <w:szCs w:val="24"/>
          <w:rtl/>
        </w:rPr>
        <w:t>هي</w:t>
      </w:r>
      <w:r w:rsidRPr="00F5382E">
        <w:rPr>
          <w:rFonts w:cs="Akhbar MT"/>
          <w:sz w:val="24"/>
          <w:szCs w:val="24"/>
          <w:rtl/>
        </w:rPr>
        <w:t xml:space="preserve"> </w:t>
      </w:r>
      <w:r w:rsidRPr="00F5382E">
        <w:rPr>
          <w:rFonts w:cs="Akhbar MT" w:hint="cs"/>
          <w:sz w:val="24"/>
          <w:szCs w:val="24"/>
          <w:rtl/>
        </w:rPr>
        <w:t>رابطة</w:t>
      </w:r>
      <w:r w:rsidRPr="00F5382E">
        <w:rPr>
          <w:rFonts w:cs="Akhbar MT"/>
          <w:sz w:val="24"/>
          <w:szCs w:val="24"/>
          <w:rtl/>
        </w:rPr>
        <w:t xml:space="preserve"> </w:t>
      </w:r>
      <w:r w:rsidRPr="00F5382E">
        <w:rPr>
          <w:rFonts w:cs="Akhbar MT" w:hint="cs"/>
          <w:sz w:val="24"/>
          <w:szCs w:val="24"/>
          <w:rtl/>
        </w:rPr>
        <w:t>الأشخاص</w:t>
      </w:r>
      <w:r w:rsidRPr="00F5382E">
        <w:rPr>
          <w:rFonts w:cs="Akhbar MT"/>
          <w:sz w:val="24"/>
          <w:szCs w:val="24"/>
          <w:rtl/>
        </w:rPr>
        <w:t xml:space="preserve"> </w:t>
      </w:r>
      <w:r w:rsidRPr="00F5382E">
        <w:rPr>
          <w:rFonts w:cs="Akhbar MT" w:hint="cs"/>
          <w:sz w:val="24"/>
          <w:szCs w:val="24"/>
          <w:rtl/>
        </w:rPr>
        <w:t>الذين</w:t>
      </w:r>
      <w:r w:rsidRPr="00F5382E">
        <w:rPr>
          <w:rFonts w:cs="Akhbar MT"/>
          <w:sz w:val="24"/>
          <w:szCs w:val="24"/>
          <w:rtl/>
        </w:rPr>
        <w:t xml:space="preserve"> </w:t>
      </w:r>
      <w:r w:rsidRPr="00F5382E">
        <w:rPr>
          <w:rFonts w:cs="Akhbar MT" w:hint="cs"/>
          <w:sz w:val="24"/>
          <w:szCs w:val="24"/>
          <w:rtl/>
        </w:rPr>
        <w:t>يعيشون</w:t>
      </w:r>
      <w:r w:rsidRPr="00F5382E">
        <w:rPr>
          <w:rFonts w:cs="Akhbar MT"/>
          <w:sz w:val="24"/>
          <w:szCs w:val="24"/>
          <w:rtl/>
        </w:rPr>
        <w:t xml:space="preserve"> </w:t>
      </w:r>
      <w:r w:rsidRPr="00F5382E">
        <w:rPr>
          <w:rFonts w:cs="Akhbar MT" w:hint="cs"/>
          <w:sz w:val="24"/>
          <w:szCs w:val="24"/>
          <w:rtl/>
        </w:rPr>
        <w:t>وفقًا</w:t>
      </w:r>
      <w:r w:rsidRPr="00F5382E">
        <w:rPr>
          <w:rFonts w:cs="Akhbar MT"/>
          <w:sz w:val="24"/>
          <w:szCs w:val="24"/>
          <w:rtl/>
        </w:rPr>
        <w:t xml:space="preserve"> </w:t>
      </w:r>
      <w:r w:rsidRPr="00F5382E">
        <w:rPr>
          <w:rFonts w:cs="Akhbar MT" w:hint="cs"/>
          <w:sz w:val="24"/>
          <w:szCs w:val="24"/>
          <w:rtl/>
        </w:rPr>
        <w:t>للمثل</w:t>
      </w:r>
      <w:r w:rsidRPr="00F5382E">
        <w:rPr>
          <w:rFonts w:cs="Akhbar MT"/>
          <w:sz w:val="24"/>
          <w:szCs w:val="24"/>
          <w:rtl/>
        </w:rPr>
        <w:t xml:space="preserve"> </w:t>
      </w:r>
      <w:r w:rsidRPr="00F5382E">
        <w:rPr>
          <w:rFonts w:cs="Akhbar MT" w:hint="cs"/>
          <w:sz w:val="24"/>
          <w:szCs w:val="24"/>
          <w:rtl/>
        </w:rPr>
        <w:t>العليا</w:t>
      </w:r>
      <w:r w:rsidRPr="00F5382E">
        <w:rPr>
          <w:rFonts w:cs="Akhbar MT"/>
          <w:sz w:val="24"/>
          <w:szCs w:val="24"/>
          <w:rtl/>
        </w:rPr>
        <w:t xml:space="preserve"> </w:t>
      </w:r>
      <w:r w:rsidRPr="00F5382E">
        <w:rPr>
          <w:rFonts w:cs="Akhbar MT" w:hint="cs"/>
          <w:sz w:val="24"/>
          <w:szCs w:val="24"/>
          <w:rtl/>
        </w:rPr>
        <w:t>وروح</w:t>
      </w:r>
      <w:r w:rsidRPr="00F5382E">
        <w:rPr>
          <w:rFonts w:cs="Akhbar MT"/>
          <w:sz w:val="24"/>
          <w:szCs w:val="24"/>
          <w:rtl/>
        </w:rPr>
        <w:t xml:space="preserve"> </w:t>
      </w:r>
      <w:r w:rsidRPr="00F5382E">
        <w:rPr>
          <w:rFonts w:cs="Akhbar MT" w:hint="cs"/>
          <w:sz w:val="24"/>
          <w:szCs w:val="24"/>
          <w:rtl/>
        </w:rPr>
        <w:t>النظام</w:t>
      </w:r>
      <w:r w:rsidRPr="00F5382E">
        <w:rPr>
          <w:rFonts w:cs="Akhbar MT"/>
          <w:sz w:val="24"/>
          <w:szCs w:val="24"/>
          <w:rtl/>
        </w:rPr>
        <w:t xml:space="preserve"> </w:t>
      </w:r>
      <w:r w:rsidRPr="00F5382E">
        <w:rPr>
          <w:rFonts w:cs="Akhbar MT" w:hint="cs"/>
          <w:sz w:val="24"/>
          <w:szCs w:val="24"/>
          <w:rtl/>
        </w:rPr>
        <w:t>الديني</w:t>
      </w:r>
      <w:r w:rsidRPr="00F5382E">
        <w:rPr>
          <w:rFonts w:cs="Akhbar MT"/>
          <w:sz w:val="24"/>
          <w:szCs w:val="24"/>
          <w:rtl/>
        </w:rPr>
        <w:t xml:space="preserve"> </w:t>
      </w:r>
      <w:r w:rsidRPr="00F5382E">
        <w:rPr>
          <w:rFonts w:cs="Akhbar MT" w:hint="cs"/>
          <w:sz w:val="24"/>
          <w:szCs w:val="24"/>
          <w:rtl/>
        </w:rPr>
        <w:t>الكاثوليكي</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الأنجليكاني</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اللوثراني،</w:t>
      </w:r>
      <w:r w:rsidRPr="00F5382E">
        <w:rPr>
          <w:rFonts w:cs="Akhbar MT"/>
          <w:sz w:val="24"/>
          <w:szCs w:val="24"/>
          <w:rtl/>
        </w:rPr>
        <w:t xml:space="preserve"> </w:t>
      </w:r>
      <w:r w:rsidRPr="00F5382E">
        <w:rPr>
          <w:rFonts w:cs="Akhbar MT" w:hint="cs"/>
          <w:sz w:val="24"/>
          <w:szCs w:val="24"/>
          <w:rtl/>
        </w:rPr>
        <w:t>لكنهم</w:t>
      </w:r>
      <w:r w:rsidRPr="00F5382E">
        <w:rPr>
          <w:rFonts w:cs="Akhbar MT"/>
          <w:sz w:val="24"/>
          <w:szCs w:val="24"/>
          <w:rtl/>
        </w:rPr>
        <w:t xml:space="preserve"> </w:t>
      </w:r>
      <w:r w:rsidRPr="00F5382E">
        <w:rPr>
          <w:rFonts w:cs="Akhbar MT" w:hint="cs"/>
          <w:sz w:val="24"/>
          <w:szCs w:val="24"/>
          <w:rtl/>
        </w:rPr>
        <w:t>لا</w:t>
      </w:r>
      <w:r w:rsidRPr="00F5382E">
        <w:rPr>
          <w:rFonts w:cs="Akhbar MT"/>
          <w:sz w:val="24"/>
          <w:szCs w:val="24"/>
          <w:rtl/>
        </w:rPr>
        <w:t xml:space="preserve"> </w:t>
      </w:r>
      <w:r w:rsidRPr="00F5382E">
        <w:rPr>
          <w:rFonts w:cs="Akhbar MT" w:hint="cs"/>
          <w:sz w:val="24"/>
          <w:szCs w:val="24"/>
          <w:rtl/>
        </w:rPr>
        <w:t>ينتمون</w:t>
      </w:r>
      <w:r w:rsidRPr="00F5382E">
        <w:rPr>
          <w:rFonts w:cs="Akhbar MT"/>
          <w:sz w:val="24"/>
          <w:szCs w:val="24"/>
          <w:rtl/>
        </w:rPr>
        <w:t xml:space="preserve"> </w:t>
      </w:r>
      <w:r w:rsidRPr="00F5382E">
        <w:rPr>
          <w:rFonts w:cs="Akhbar MT" w:hint="cs"/>
          <w:sz w:val="24"/>
          <w:szCs w:val="24"/>
          <w:rtl/>
        </w:rPr>
        <w:t>إلى</w:t>
      </w:r>
      <w:r w:rsidRPr="00F5382E">
        <w:rPr>
          <w:rFonts w:cs="Akhbar MT"/>
          <w:sz w:val="24"/>
          <w:szCs w:val="24"/>
          <w:rtl/>
        </w:rPr>
        <w:t xml:space="preserve"> "</w:t>
      </w:r>
      <w:r w:rsidRPr="00F5382E">
        <w:rPr>
          <w:rFonts w:cs="Akhbar MT" w:hint="cs"/>
          <w:sz w:val="24"/>
          <w:szCs w:val="24"/>
          <w:rtl/>
        </w:rPr>
        <w:t>ترتيبهم</w:t>
      </w:r>
      <w:r w:rsidRPr="00F5382E">
        <w:rPr>
          <w:rFonts w:cs="Akhbar MT"/>
          <w:sz w:val="24"/>
          <w:szCs w:val="24"/>
          <w:rtl/>
        </w:rPr>
        <w:t xml:space="preserve"> </w:t>
      </w:r>
      <w:r w:rsidRPr="00F5382E">
        <w:rPr>
          <w:rFonts w:cs="Akhbar MT" w:hint="cs"/>
          <w:sz w:val="24"/>
          <w:szCs w:val="24"/>
          <w:rtl/>
        </w:rPr>
        <w:t>الأول</w:t>
      </w:r>
      <w:r w:rsidRPr="00F5382E">
        <w:rPr>
          <w:rFonts w:cs="Akhbar MT"/>
          <w:sz w:val="24"/>
          <w:szCs w:val="24"/>
          <w:rtl/>
        </w:rPr>
        <w:t>"</w:t>
      </w:r>
      <w:r w:rsidRPr="00F5382E">
        <w:rPr>
          <w:rFonts w:cs="Akhbar MT" w:hint="cs"/>
          <w:sz w:val="24"/>
          <w:szCs w:val="24"/>
          <w:rtl/>
        </w:rPr>
        <w:t>.</w:t>
      </w:r>
    </w:p>
    <w:p w14:paraId="3D2B8E8E" w14:textId="104A895B" w:rsidR="004E077A" w:rsidRPr="00F5382E" w:rsidRDefault="004E077A" w:rsidP="004E077A">
      <w:pPr>
        <w:bidi/>
        <w:spacing w:line="360" w:lineRule="auto"/>
        <w:jc w:val="both"/>
        <w:rPr>
          <w:sz w:val="32"/>
          <w:szCs w:val="32"/>
        </w:rPr>
      </w:pPr>
      <w:r w:rsidRPr="00F5382E">
        <w:rPr>
          <w:rFonts w:cs="Akhbar MT" w:hint="cs"/>
          <w:sz w:val="32"/>
          <w:szCs w:val="32"/>
          <w:rtl/>
        </w:rPr>
        <w:t>35                                                                                                      لقَد انْعزَلَ الرُهبْانُ فِي أدْيِرَتهِم لشَغْلِ أنفُسهِم بالأموْرِ الروْحيَّة، بيْدَ أنَّ "بونفيسين" ورفاقَهُ كَانُوا مفْعمِينَ بالحَيويَّةِ لتَسْيِيرِ أموْرِ المدينَةِ بسَلَاسَة، مُتَّخذًا مِن إدارَةِ الخدمَاتِ الصحيَّةِ تخصُّصًا يقَعُ على عَاتقِه: ليُخْبرنَا أنَّه يوجَدُ فِي ميلَان وضَواحِيهَا عشْرَةُ مُستشْفيَاتٍ مُجهَّزةٍ جيِّدًا وثلَاثَةَ جرَّاحِينَ تمَّ تمْويلهُم مِنَ القطَّاعِ العَام</w:t>
      </w:r>
      <w:r w:rsidR="001D3FC6">
        <w:rPr>
          <w:rFonts w:cs="Akhbar MT" w:hint="cs"/>
          <w:sz w:val="32"/>
          <w:szCs w:val="32"/>
          <w:rtl/>
        </w:rPr>
        <w:t xml:space="preserve">- </w:t>
      </w:r>
      <w:r w:rsidRPr="00F5382E">
        <w:rPr>
          <w:rFonts w:cs="Akhbar MT" w:hint="cs"/>
          <w:sz w:val="32"/>
          <w:szCs w:val="32"/>
          <w:rtl/>
        </w:rPr>
        <w:t>وجَميعهُمْ مُكرَّسونَ لخِدمَةِ الفُقرَاء.</w:t>
      </w:r>
    </w:p>
    <w:p w14:paraId="4B08A212" w14:textId="77777777" w:rsidR="004E077A" w:rsidRPr="00F5382E" w:rsidRDefault="004E077A" w:rsidP="003A2071">
      <w:pPr>
        <w:bidi/>
        <w:spacing w:line="360" w:lineRule="auto"/>
        <w:jc w:val="center"/>
        <w:rPr>
          <w:rFonts w:cs="Akhbar MT"/>
          <w:b/>
          <w:bCs/>
          <w:sz w:val="32"/>
          <w:szCs w:val="32"/>
          <w:rtl/>
        </w:rPr>
      </w:pPr>
      <w:r w:rsidRPr="00F5382E">
        <w:rPr>
          <w:rFonts w:cs="Akhbar MT" w:hint="cs"/>
          <w:b/>
          <w:bCs/>
          <w:sz w:val="32"/>
          <w:szCs w:val="32"/>
          <w:rtl/>
        </w:rPr>
        <w:lastRenderedPageBreak/>
        <w:t>ثمَارُ العنَايَةِ الإلهيَّة</w:t>
      </w:r>
    </w:p>
    <w:p w14:paraId="253E6721"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لَو فكَّرْنَا بالمَطبَخِ المِيلَانِيِّ النَمُوذَجِيِّ اليَوم لتبَادَرَ إلى أذْهَانِنَا اللَّحْمَ فِي الدرجَةِ الأوْلَى؛ مِن شَرائحِ لحْمِ العجْلِ المُغطَّاةِ بفُتَاتِ الخُبْزِ والمَقليَّة، أو طبَقِ الأوسو بوكو</w:t>
      </w:r>
      <w:r w:rsidRPr="00F5382E">
        <w:rPr>
          <w:rFonts w:cs="Akhbar MT"/>
          <w:sz w:val="32"/>
          <w:szCs w:val="32"/>
          <w:rtl/>
        </w:rPr>
        <w:t>—</w:t>
      </w:r>
      <w:r w:rsidRPr="00F5382E">
        <w:rPr>
          <w:rFonts w:cs="Akhbar MT" w:hint="cs"/>
          <w:sz w:val="32"/>
          <w:szCs w:val="32"/>
          <w:rtl/>
        </w:rPr>
        <w:t>ساقُ العجْلِ المطهيَّةِ على نَارٍ هادئَةٍ معَ القليْلِ مِنَ البندورَةِ المَفرومَة حتَّى يُصبِحَ اللَّحمُ طريًّا وينْفصِلَ بسُهولَةٍ عَنِ العَظْم، لتُوضَعَ اللَّمسَاتُ الأخيْرَةُ على الطبَقِ بزينَةٍ مِنَ الثُومْ، البَقْدونِس، قشُورِ اللَّيمُون، ويُقَدَّمُ مَعَ الروزيتو الميلَاني الدَافِئ الذِي يعْبَقُ بالزعْفَرَان، أو طبَقِ الكَازُولَا: وهوَ عِبَارَة عَن أقدَامٍ وقشْورِ جلْدٍ وأضْلَاعِ الخِنْزِير، حيْثُ تُطْهَى معَ ملفُوْفِ سافوي حتَّى تغدُوَ ذاتَ قوَامٍ لزِجٍ، وإِنْ لَم يَبْدُ طبقكَ الكازولا لحْميَّا كِفَايًة فبوسْعِكَ أَنْ تُضِيَف النقَانِقَ أيْضًا. أمَّا البانشيتا (المُعَدُّ مِن لحْمِ الخِنْزيرِ المُقَدَّدِ) أو حتَّى أذُنُ الخِنْزير، فهوَ طعَامٌ دافِئٌ سيُرضِيك، ويُبقِيكَ بعيْدًا عَن ضبَابِ ميلَان السَيِّء الصِيتْ، لكِنَّكَ لَنْ تَجِدَ أصْلًا لهَا فِي كتَابِ "عجَائبُ ميلَان".</w:t>
      </w:r>
    </w:p>
    <w:p w14:paraId="6607279D"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ويبْدُو مِن بيْنِ جميْعِ فصوْلِ كتَابِ "عجَائبُ ميلَان" المُختَصِّ بالطعَامِ أنَّ القسْمَ الأطوَلَ مِنْهُ، قَد كُرِّسَ لأصْلِ المَدِيْنَةِ التَاريْخِي والدِيْنِي، ومعَ ذَلِكَ فـ"بونفيسين" لَم يَكُنْ مُتحمِّسًا للَّحْم بِلَا رَيْب، فَقَد دوَّنَ بشَكْلٍ مُسْهَبٍ عامَ 1288، أنَّ أهْلَ ميلَان يتنَاولونَ الخنَازيْر، الخِرَاف، الحِمْلَان والمَاعِز وَ"جميْعَ أنوَاعِ الحيَوانَاتِ البريَّةِ الأُخْرَى وكلَّ مَا يسيْرُ على أربَعٍ فِي المَزَارِع"، ولَم يبْدُ أكْثَرَ تجَاوبًا معَ الدَوَاجِن حَيْثُ عدَّدَ مِنْهَا بإيْجَاز: "تُزَوَّدُ المدينَةُ أيْضًا بوفْرَةٍ مَنَ اللَّحْمِ المُمْتَازِ مِن الدِيَكَةِ المُسَمَّنة، الدجَاج، الأًوَز، البَط، الطَاووس، الحمَام، طائِرِ التَدْرَج، الدرَّاج، الغُرَّة، القُبَّرَة، الحَجَل، السمَّان، الطُيورِ السَودَاءُ، وغيْرِهَا منَ المَخْلوقَاتِ ذاتِ الأجْنحَةِ، المُناسِبَةِ لإشْبَاعِ شهيَّةِ الرِجَال"، ليَبْدو مِن الوهْلَةِ الأوْلَى، أنَّ هذَا العَرْضَ لأسمْاءِ الطيوْرِ يُظْهِرُ أنَّ الإيطاليْيِّنَ فِي العصوْرِ الوسْطَى قَد وَرِثوا ذوْقَ الرومَانيِّينَ القُدمَاء للطيوْرِ البريَّةِ الصَغيْرَةِ </w:t>
      </w:r>
      <w:r w:rsidRPr="00F5382E">
        <w:rPr>
          <w:rFonts w:cs="Akhbar MT"/>
          <w:sz w:val="32"/>
          <w:szCs w:val="32"/>
          <w:rtl/>
        </w:rPr>
        <w:t>–</w:t>
      </w:r>
      <w:r w:rsidRPr="00F5382E">
        <w:rPr>
          <w:rFonts w:cs="Akhbar MT" w:hint="cs"/>
          <w:sz w:val="32"/>
          <w:szCs w:val="32"/>
          <w:rtl/>
        </w:rPr>
        <w:t>وهوَ مَذَاقٌ مُستَمِرٌّ إلَى اليَوم.</w:t>
      </w:r>
    </w:p>
    <w:p w14:paraId="3B87AEF1"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أمَّا الأسمَاكُ فقَد وَلَّدَت لديْهِ حماسًا أكثَر، إذْ أوْرَدَ "بونفيسين" سِجِلًّا عَن البُحيرَاتِ والمَجَاري المائيَّةِ المُنتِجَةِ للأسْمَاك، ودوَّنَ بفرَحٍ أنَّه تمَّ استيْرَادُ أكْثَر مِن 264 غالونًا مِن الروْبيَان إلى </w:t>
      </w:r>
      <w:r w:rsidRPr="00F5382E">
        <w:rPr>
          <w:rFonts w:cs="Akhbar MT" w:hint="cs"/>
          <w:sz w:val="32"/>
          <w:szCs w:val="32"/>
          <w:rtl/>
        </w:rPr>
        <w:lastRenderedPageBreak/>
        <w:t>المدينَةِ فِي كلِّ يومٍ مِن أيَّامِ المَوسِم، وحتَّى خنْدَقُ المدينَةِ المَائِيِّ الذِي قاسَهُ "بونفيسين" بنفْسِهِ ليَجِدَ أنَّ عرْضَهُ يبْلغُ ثمانيًة وثلَاثيْنَ ذِرَاعًا، يَعجُّ بالأسْماكِ والقريْدِس، وبَشكْلٍ لَافِتٍ للنظَرِ يبْدُو أنَّ "بونفيسين" يُفضِّلُ أسمَاكَ المِيَاهِ العذْبَةِ على مَا ندعوْهُ بـ"المَأكولَاتِ البحْريَّة"، وهوَ تفضيْلٌ ليْسَ مُسْتَغربًا،(36) فِكْرَةُ أنَّ أسمَاكَ المِيَاهِ العذْبَةِ كانَت صِحيًّة أكْثَر وذاتَ مذَاقٍ ألذَّ مِن أنواعِ المياهِ المالحَةِ، قَد استمرَّتْ لفترَةٍ طويلَةٍ، ولذلِكَ لَم يُشَكِّل بُعْدُ ميلَانَ عَن البحْرِ عائِقًا، بَل على النقِيْض، إذْ اعتُبِرَ قربُهَا مِن البُحيْرَاتِ والأنْهَارِ التِي تُغَذِّيها جبَالُ الألْبِ مَيِّزًة كبيْرًة.</w:t>
      </w:r>
    </w:p>
    <w:p w14:paraId="65BF4154" w14:textId="77777777" w:rsidR="001D3FC6" w:rsidRDefault="004E077A" w:rsidP="004E077A">
      <w:pPr>
        <w:bidi/>
        <w:spacing w:line="360" w:lineRule="auto"/>
        <w:jc w:val="both"/>
        <w:rPr>
          <w:rFonts w:cs="Akhbar MT"/>
          <w:sz w:val="32"/>
          <w:szCs w:val="32"/>
          <w:rtl/>
        </w:rPr>
      </w:pPr>
      <w:r w:rsidRPr="00F5382E">
        <w:rPr>
          <w:rFonts w:cs="Akhbar MT" w:hint="cs"/>
          <w:sz w:val="32"/>
          <w:szCs w:val="32"/>
          <w:rtl/>
        </w:rPr>
        <w:t xml:space="preserve">   ---------- </w:t>
      </w:r>
    </w:p>
    <w:p w14:paraId="5F4F2585" w14:textId="753A106C" w:rsidR="004E077A" w:rsidRPr="00F5382E" w:rsidRDefault="004E077A" w:rsidP="001D3FC6">
      <w:pPr>
        <w:bidi/>
        <w:spacing w:line="360" w:lineRule="auto"/>
        <w:jc w:val="both"/>
        <w:rPr>
          <w:rFonts w:cs="Akhbar MT"/>
          <w:sz w:val="32"/>
          <w:szCs w:val="32"/>
          <w:rtl/>
        </w:rPr>
      </w:pPr>
      <w:r w:rsidRPr="00F5382E">
        <w:rPr>
          <w:rFonts w:cs="Akhbar MT" w:hint="cs"/>
          <w:sz w:val="32"/>
          <w:szCs w:val="32"/>
          <w:rtl/>
        </w:rPr>
        <w:t>*</w:t>
      </w:r>
      <w:r w:rsidRPr="00F5382E">
        <w:rPr>
          <w:rFonts w:cs="Akhbar MT" w:hint="cs"/>
          <w:sz w:val="24"/>
          <w:szCs w:val="24"/>
          <w:rtl/>
        </w:rPr>
        <w:t>الغُرَّة:</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الغَرَّاء</w:t>
      </w:r>
      <w:r w:rsidRPr="00F5382E">
        <w:rPr>
          <w:rFonts w:cs="Akhbar MT"/>
          <w:sz w:val="24"/>
          <w:szCs w:val="24"/>
          <w:rtl/>
        </w:rPr>
        <w:t xml:space="preserve"> </w:t>
      </w:r>
      <w:r w:rsidRPr="00F5382E">
        <w:rPr>
          <w:rFonts w:cs="Akhbar MT" w:hint="cs"/>
          <w:sz w:val="24"/>
          <w:szCs w:val="24"/>
          <w:rtl/>
        </w:rPr>
        <w:t>هي</w:t>
      </w:r>
      <w:r w:rsidRPr="00F5382E">
        <w:rPr>
          <w:rFonts w:cs="Akhbar MT"/>
          <w:sz w:val="24"/>
          <w:szCs w:val="24"/>
          <w:rtl/>
        </w:rPr>
        <w:t xml:space="preserve"> </w:t>
      </w:r>
      <w:r w:rsidRPr="00F5382E">
        <w:rPr>
          <w:rFonts w:cs="Akhbar MT" w:hint="cs"/>
          <w:sz w:val="24"/>
          <w:szCs w:val="24"/>
          <w:rtl/>
        </w:rPr>
        <w:t>جنس</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الطيور</w:t>
      </w:r>
      <w:r w:rsidRPr="00F5382E">
        <w:rPr>
          <w:rFonts w:cs="Akhbar MT"/>
          <w:sz w:val="24"/>
          <w:szCs w:val="24"/>
          <w:rtl/>
        </w:rPr>
        <w:t xml:space="preserve"> </w:t>
      </w:r>
      <w:r w:rsidRPr="00F5382E">
        <w:rPr>
          <w:rFonts w:cs="Akhbar MT" w:hint="cs"/>
          <w:sz w:val="24"/>
          <w:szCs w:val="24"/>
          <w:rtl/>
        </w:rPr>
        <w:t>تتبع</w:t>
      </w:r>
      <w:r w:rsidRPr="00F5382E">
        <w:rPr>
          <w:rFonts w:cs="Akhbar MT"/>
          <w:sz w:val="24"/>
          <w:szCs w:val="24"/>
          <w:rtl/>
        </w:rPr>
        <w:t xml:space="preserve"> </w:t>
      </w:r>
      <w:r w:rsidRPr="00F5382E">
        <w:rPr>
          <w:rFonts w:cs="Akhbar MT" w:hint="cs"/>
          <w:sz w:val="24"/>
          <w:szCs w:val="24"/>
          <w:rtl/>
        </w:rPr>
        <w:t>الفصيلة</w:t>
      </w:r>
      <w:r w:rsidRPr="00F5382E">
        <w:rPr>
          <w:rFonts w:cs="Akhbar MT"/>
          <w:sz w:val="24"/>
          <w:szCs w:val="24"/>
          <w:rtl/>
        </w:rPr>
        <w:t xml:space="preserve"> </w:t>
      </w:r>
      <w:r w:rsidRPr="00F5382E">
        <w:rPr>
          <w:rFonts w:cs="Akhbar MT" w:hint="cs"/>
          <w:sz w:val="24"/>
          <w:szCs w:val="24"/>
          <w:rtl/>
        </w:rPr>
        <w:t>المرعات</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رتبة</w:t>
      </w:r>
      <w:r w:rsidRPr="00F5382E">
        <w:rPr>
          <w:rFonts w:cs="Akhbar MT"/>
          <w:sz w:val="24"/>
          <w:szCs w:val="24"/>
          <w:rtl/>
        </w:rPr>
        <w:t xml:space="preserve"> </w:t>
      </w:r>
      <w:r w:rsidRPr="00F5382E">
        <w:rPr>
          <w:rFonts w:cs="Akhbar MT" w:hint="cs"/>
          <w:sz w:val="24"/>
          <w:szCs w:val="24"/>
          <w:rtl/>
        </w:rPr>
        <w:t>الكركيات</w:t>
      </w:r>
      <w:r w:rsidRPr="00F5382E">
        <w:rPr>
          <w:rFonts w:cs="Akhbar MT"/>
          <w:sz w:val="24"/>
          <w:szCs w:val="24"/>
          <w:rtl/>
        </w:rPr>
        <w:t xml:space="preserve">. </w:t>
      </w:r>
      <w:r w:rsidRPr="00F5382E">
        <w:rPr>
          <w:rFonts w:cs="Akhbar MT" w:hint="cs"/>
          <w:sz w:val="24"/>
          <w:szCs w:val="24"/>
          <w:rtl/>
        </w:rPr>
        <w:t>وهي</w:t>
      </w:r>
      <w:r w:rsidRPr="00F5382E">
        <w:rPr>
          <w:rFonts w:cs="Akhbar MT"/>
          <w:sz w:val="24"/>
          <w:szCs w:val="24"/>
          <w:rtl/>
        </w:rPr>
        <w:t xml:space="preserve"> </w:t>
      </w:r>
      <w:r w:rsidRPr="00F5382E">
        <w:rPr>
          <w:rFonts w:cs="Akhbar MT" w:hint="cs"/>
          <w:sz w:val="24"/>
          <w:szCs w:val="24"/>
          <w:rtl/>
        </w:rPr>
        <w:t>طائر</w:t>
      </w:r>
      <w:r w:rsidRPr="00F5382E">
        <w:rPr>
          <w:rFonts w:cs="Akhbar MT"/>
          <w:sz w:val="24"/>
          <w:szCs w:val="24"/>
          <w:rtl/>
        </w:rPr>
        <w:t xml:space="preserve"> </w:t>
      </w:r>
      <w:r w:rsidRPr="00F5382E">
        <w:rPr>
          <w:rFonts w:cs="Akhbar MT" w:hint="cs"/>
          <w:sz w:val="24"/>
          <w:szCs w:val="24"/>
          <w:rtl/>
        </w:rPr>
        <w:t>مائي</w:t>
      </w:r>
      <w:r w:rsidRPr="00F5382E">
        <w:rPr>
          <w:rFonts w:cs="Akhbar MT"/>
          <w:sz w:val="24"/>
          <w:szCs w:val="24"/>
          <w:rtl/>
        </w:rPr>
        <w:t xml:space="preserve"> </w:t>
      </w:r>
      <w:r w:rsidRPr="00F5382E">
        <w:rPr>
          <w:rFonts w:cs="Akhbar MT" w:hint="cs"/>
          <w:sz w:val="24"/>
          <w:szCs w:val="24"/>
          <w:rtl/>
        </w:rPr>
        <w:t>متوسط</w:t>
      </w:r>
      <w:r w:rsidRPr="00F5382E">
        <w:rPr>
          <w:rFonts w:cs="Akhbar MT"/>
          <w:sz w:val="24"/>
          <w:szCs w:val="24"/>
          <w:rtl/>
        </w:rPr>
        <w:t xml:space="preserve"> </w:t>
      </w:r>
      <w:r w:rsidRPr="00F5382E">
        <w:rPr>
          <w:rFonts w:cs="Akhbar MT" w:hint="cs"/>
          <w:sz w:val="24"/>
          <w:szCs w:val="24"/>
          <w:rtl/>
        </w:rPr>
        <w:t>الحجم،</w:t>
      </w:r>
      <w:r w:rsidRPr="00F5382E">
        <w:rPr>
          <w:rFonts w:cs="Akhbar MT"/>
          <w:sz w:val="24"/>
          <w:szCs w:val="24"/>
          <w:rtl/>
        </w:rPr>
        <w:t xml:space="preserve"> </w:t>
      </w:r>
      <w:r w:rsidRPr="00F5382E">
        <w:rPr>
          <w:rFonts w:cs="Akhbar MT" w:hint="cs"/>
          <w:sz w:val="24"/>
          <w:szCs w:val="24"/>
          <w:rtl/>
        </w:rPr>
        <w:t>يتميز</w:t>
      </w:r>
      <w:r w:rsidRPr="00F5382E">
        <w:rPr>
          <w:rFonts w:cs="Akhbar MT"/>
          <w:sz w:val="24"/>
          <w:szCs w:val="24"/>
          <w:rtl/>
        </w:rPr>
        <w:t xml:space="preserve"> </w:t>
      </w:r>
      <w:r w:rsidRPr="00F5382E">
        <w:rPr>
          <w:rFonts w:cs="Akhbar MT" w:hint="cs"/>
          <w:sz w:val="24"/>
          <w:szCs w:val="24"/>
          <w:rtl/>
        </w:rPr>
        <w:t>بلونه</w:t>
      </w:r>
      <w:r w:rsidRPr="00F5382E">
        <w:rPr>
          <w:rFonts w:cs="Akhbar MT"/>
          <w:sz w:val="24"/>
          <w:szCs w:val="24"/>
          <w:rtl/>
        </w:rPr>
        <w:t xml:space="preserve"> </w:t>
      </w:r>
      <w:r w:rsidRPr="00F5382E">
        <w:rPr>
          <w:rFonts w:cs="Akhbar MT" w:hint="cs"/>
          <w:sz w:val="24"/>
          <w:szCs w:val="24"/>
          <w:rtl/>
        </w:rPr>
        <w:t>الأسود</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الرمادي</w:t>
      </w:r>
      <w:r w:rsidRPr="00F5382E">
        <w:rPr>
          <w:rFonts w:cs="Akhbar MT"/>
          <w:sz w:val="24"/>
          <w:szCs w:val="24"/>
          <w:rtl/>
        </w:rPr>
        <w:t xml:space="preserve"> </w:t>
      </w:r>
      <w:r w:rsidRPr="00F5382E">
        <w:rPr>
          <w:rFonts w:cs="Akhbar MT" w:hint="cs"/>
          <w:sz w:val="24"/>
          <w:szCs w:val="24"/>
          <w:rtl/>
        </w:rPr>
        <w:t>الغامق،</w:t>
      </w:r>
      <w:r w:rsidRPr="00F5382E">
        <w:rPr>
          <w:rFonts w:cs="Akhbar MT"/>
          <w:sz w:val="24"/>
          <w:szCs w:val="24"/>
          <w:rtl/>
        </w:rPr>
        <w:t xml:space="preserve"> </w:t>
      </w:r>
      <w:r w:rsidRPr="00F5382E">
        <w:rPr>
          <w:rFonts w:cs="Akhbar MT" w:hint="cs"/>
          <w:sz w:val="24"/>
          <w:szCs w:val="24"/>
          <w:rtl/>
        </w:rPr>
        <w:t>وبوجود</w:t>
      </w:r>
      <w:r w:rsidRPr="00F5382E">
        <w:rPr>
          <w:rFonts w:cs="Akhbar MT"/>
          <w:sz w:val="24"/>
          <w:szCs w:val="24"/>
          <w:rtl/>
        </w:rPr>
        <w:t xml:space="preserve"> </w:t>
      </w:r>
      <w:r w:rsidRPr="00F5382E">
        <w:rPr>
          <w:rFonts w:cs="Akhbar MT" w:hint="cs"/>
          <w:sz w:val="24"/>
          <w:szCs w:val="24"/>
          <w:rtl/>
        </w:rPr>
        <w:t>علامات</w:t>
      </w:r>
      <w:r w:rsidRPr="00F5382E">
        <w:rPr>
          <w:rFonts w:cs="Akhbar MT"/>
          <w:sz w:val="24"/>
          <w:szCs w:val="24"/>
          <w:rtl/>
        </w:rPr>
        <w:t xml:space="preserve"> </w:t>
      </w:r>
      <w:r w:rsidRPr="00F5382E">
        <w:rPr>
          <w:rFonts w:cs="Akhbar MT" w:hint="cs"/>
          <w:sz w:val="24"/>
          <w:szCs w:val="24"/>
          <w:rtl/>
        </w:rPr>
        <w:t>بيضاء</w:t>
      </w:r>
      <w:r w:rsidRPr="00F5382E">
        <w:rPr>
          <w:rFonts w:cs="Akhbar MT"/>
          <w:sz w:val="24"/>
          <w:szCs w:val="24"/>
          <w:rtl/>
        </w:rPr>
        <w:t xml:space="preserve"> </w:t>
      </w:r>
      <w:r w:rsidRPr="00F5382E">
        <w:rPr>
          <w:rFonts w:cs="Akhbar MT" w:hint="cs"/>
          <w:sz w:val="24"/>
          <w:szCs w:val="24"/>
          <w:rtl/>
        </w:rPr>
        <w:t>مميزة</w:t>
      </w:r>
      <w:r w:rsidRPr="00F5382E">
        <w:rPr>
          <w:rFonts w:cs="Akhbar MT"/>
          <w:sz w:val="24"/>
          <w:szCs w:val="24"/>
          <w:rtl/>
        </w:rPr>
        <w:t xml:space="preserve"> </w:t>
      </w:r>
      <w:r w:rsidRPr="00F5382E">
        <w:rPr>
          <w:rFonts w:cs="Akhbar MT" w:hint="cs"/>
          <w:sz w:val="24"/>
          <w:szCs w:val="24"/>
          <w:rtl/>
        </w:rPr>
        <w:t>على</w:t>
      </w:r>
      <w:r w:rsidRPr="00F5382E">
        <w:rPr>
          <w:rFonts w:cs="Akhbar MT"/>
          <w:sz w:val="24"/>
          <w:szCs w:val="24"/>
          <w:rtl/>
        </w:rPr>
        <w:t xml:space="preserve"> </w:t>
      </w:r>
      <w:r w:rsidRPr="00F5382E">
        <w:rPr>
          <w:rFonts w:cs="Akhbar MT" w:hint="cs"/>
          <w:sz w:val="24"/>
          <w:szCs w:val="24"/>
          <w:rtl/>
        </w:rPr>
        <w:t>الجبهة.</w:t>
      </w:r>
    </w:p>
    <w:p w14:paraId="7A5F5493"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                                                                                                                   </w:t>
      </w:r>
    </w:p>
    <w:p w14:paraId="363C95DF" w14:textId="7A92E3D5"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فِي هذهِ الأيَّام، تُعتبَرُ ميلَان المدينةَ غيْرَ الساحليَّة واحِدًة مِن أفضَلِ الأماكِنِ فِي إيطاليَا لتنَاوُلِ الطعَامِ البَحْرِي؛ لأنَّها تضمُّ أكبرَ سوْقٍ لبيْعِ الأسمَاكِ بالجُمْلَةِ فِي جنوْبِ أوروبا، إلَّا أنَّها لَم تكُنْ دائمًا على هذَا الحَال، فأطبَاقُ الأسمَاكِ التِي ذُكِرَتْ فِي مجْموعَاتِ الوصفَاتِ الميلَانيَّةِ التقليديَّةِ قلِيْلَةٌ للغَايَة</w:t>
      </w:r>
      <w:r w:rsidR="00FA0F01">
        <w:rPr>
          <w:rFonts w:cs="Akhbar MT" w:hint="cs"/>
          <w:sz w:val="32"/>
          <w:szCs w:val="32"/>
          <w:rtl/>
        </w:rPr>
        <w:t>-</w:t>
      </w:r>
      <w:r w:rsidRPr="00F5382E">
        <w:rPr>
          <w:rFonts w:cs="Akhbar MT" w:hint="cs"/>
          <w:sz w:val="32"/>
          <w:szCs w:val="32"/>
          <w:rtl/>
        </w:rPr>
        <w:t xml:space="preserve"> باسْتِثْنَاءِ ثُعبَانِ البَحْرِ المَوجُودِ بكُلِّ مكَانٍ وسمَكِ القَدِّ الُممَلَّح</w:t>
      </w:r>
      <w:r w:rsidRPr="00F5382E">
        <w:rPr>
          <w:rFonts w:cs="Akhbar MT"/>
          <w:sz w:val="32"/>
          <w:szCs w:val="32"/>
          <w:rtl/>
        </w:rPr>
        <w:t>—</w:t>
      </w:r>
      <w:r w:rsidRPr="00F5382E">
        <w:rPr>
          <w:rFonts w:cs="Akhbar MT" w:hint="cs"/>
          <w:sz w:val="32"/>
          <w:szCs w:val="32"/>
          <w:rtl/>
        </w:rPr>
        <w:t>لدرجَةِ أنَّها اشتمَلَت فِي الغَالبِ على أرْجُلِ الضفَادِعِ والقَواقِعِ، وكأنَّهَا بحاجَةٍ لتعويْضِ الأرقَام. لقَد كانَ "بونفيسين" يكْتُبُ قبْلَ فترةٍ طويْلةٍ مِن ولَادةِ هذهِ التقَاليدِ الميلَانيَّة، لكنَّ حماستَهُ بالكَذِبِ بشَأْنِ الأسماَكِ هيَ لذَاتِ السبَبِ الذِي صُنِّفَت فيْهِ أرجلُ الضفادِعِ والقواقِعِ معَ ثعبانِ البحْرِ وسمكِ قَدِّ الميَاهِ المالحَةِ: قيوْدٌ دينيَّةٌ صَارمَةٌ بشأْنِ تنَاولِ اللَّحم، فعنْدَمَا أصبحَتْ إيطَاليَا أرْضًا مسِيْحيًّة ،قَسَّمتْ التَقويْمَ مَا بيْنَ أيَّامِ "الدُهْنِ" و "الأيَّامِ الخَاليَة مِن اللَّحمِ الذِي يحْوِي دُهْنًا"</w:t>
      </w:r>
      <w:r w:rsidRPr="00F5382E">
        <w:rPr>
          <w:rFonts w:cs="Akhbar MT"/>
          <w:sz w:val="32"/>
          <w:szCs w:val="32"/>
          <w:rtl/>
        </w:rPr>
        <w:t>—</w:t>
      </w:r>
      <w:r w:rsidRPr="00F5382E">
        <w:rPr>
          <w:rFonts w:cs="Akhbar MT" w:hint="cs"/>
          <w:sz w:val="32"/>
          <w:szCs w:val="32"/>
          <w:rtl/>
        </w:rPr>
        <w:t xml:space="preserve">فبَاتَ اللَّحمُ، وشَحْمُ الخِنزِيْرِ، والمُنتجَاتُ الحَيوانيَّة محْظورًة بتشدُّدٍ وِفْقَ القَانونِ السَابِق، ورغْمَ أنَّ القواعِدَ أصبحَتْ أقلَّ حِدًّة بمروْرِ الزمَنِ بحيْثُ احتُسِبَتْ الجُبنَةُ والبيْضُ معَ مطبَخِ "الخاليَةِ مِن الدُهنِ واللَّحم"، فلَايزَالُ هناكَ أكثَر مِن مئَةِ يوْمٍ فِي السنَةِ تُعتبَرُ فيهِ الأسمَاكُ العنصُرَ الأساسِيَّ وبوسْعِ المؤْمِنِ وضعُهَا </w:t>
      </w:r>
      <w:r w:rsidRPr="00F5382E">
        <w:rPr>
          <w:rFonts w:cs="Akhbar MT" w:hint="cs"/>
          <w:sz w:val="32"/>
          <w:szCs w:val="32"/>
          <w:rtl/>
        </w:rPr>
        <w:lastRenderedPageBreak/>
        <w:t>على مائِدَتِه، ووسْطَ الإعْلَانِ العصْريِّ الذِي لَا فائِدَة َمنْهُ عَن التقَاليدِ القديمَةِ للمطبَخِ الإيطَالي، فغَالبًا مَا يغيْبُ عَن الذهْنِ أنَّ عادَاتِ تنَاولِ الطعَامِ الإيطاليَّةِ الآنَ لا تُظهِرُ سِوَى الآثَارِ المُتبقِّيَةِ للمبَادِئ الدينيَّةِ التِي شكَّلتْها حتَّى أواخِرِ عَام 1960، عندمَا تخلَّصَ الفاتيكَان مِن تعَهُّدِ تنَاولِ سمَكِ السَلُّوِر يوْمَ الجُمْعة. إنَّ أحدَ هذهِ الآثَارِ المُتبقِّيَةِ هيَ الضفَادِعُ والقواقِعُ التِي وُجِدَت ضمْنَ وصفَاتِ الأسمَاكِ الميلانيَّة التقليديَّة وسُمِحَ بِهَا فِي الأيَّامِ الخَاليَةِ مِنَ اللَّحمِ والدُهْن.</w:t>
      </w:r>
    </w:p>
    <w:p w14:paraId="4D4E5943"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ومعَ ذلِك، فليْسَت الأسمَاكُ هيَ التِي تُغَذِّي حقًّا الوطنيَّةَ المدنيَّةَ لـ"بونفيسين"، بَلْ الفَاكِهَةُ والخُضْروَات، فالبقوْلُ والأعْشَابُ العِطريَّةُ، الفَاكِهَةُ والخُضْروَات تشْغَلُ معَ بعْضِهَا تَقريْبًا ثمَانيَةَ أضْعَافِ المسَاحَةِ التِي يحْتلُّهَا اللَّحمُ فِي كتَابِ "عجائِبُ ميلَان"، إنَّها نِتَاجٌ مُتَواضِعٌ للأرْضِ مثْلَ الخَسِّ والمِيدلَارس (فاكِهةٌ حِمضيَّةٌ أكبَر بقليْلٍ مِنَ الجَوزِ بلوْنِهَا البُرتقَالِي الشَاحِب ونُواتِهَا الكبيْرَةِ المَلسَاء)، والإجَاصِ والمريميَّةُ وهيَ مَن أوْصلَت الحقَائِقَ التِي جمَعهَا "بونفيسين" إلى أعْلَى نبَراتِهَا وأكثَرِهَا نشْوًة، فقَوائِمُ جَرْدِهِ الطَويْلةِ تجْعَلُ أكْثرَ القواميْسِ ثقْلًا تتوسَّعُ إلى أقْصَى حدُوْدِهَا، فبعْضُ المَوَادِّ التِي يُسمِّيها تُعَدُّ غريْبًة للغَايَةِ فِي إيطاليَا اليَوْم: قروْنُ البَيقَة العَريْضَة، التِينُ المبَكِّر، البَرقوْقُ الدِمَشْقِي، حَشيْشَةُ الكلَاب(37) البَقْلَة، زوْفَا، وحتَّى الجَزَرُ الأبْيَض (ممَّا يدْعو للغَرابَةِ، أنَّه يستَحيْلُ العثوْرُ على الجزَرِ الأبيَضِ الشَهيِّ لدَى البقَّالينَ الإيْطاليِّين اليَوم، رغْمَ أنَّه أحَدُ مُكوِّنَاتِ المَرَقِ في عَشَاءِ ليْلَةِ عيْدِ المِيلَادِ البْريطَانِي).                                                                                                       </w:t>
      </w:r>
    </w:p>
    <w:p w14:paraId="51C34398"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إذَا أخذْنَا بعيْنِ الاعْتِبَار أنَّ "بونفيسين" لَم يَكُنْ على مَعْرفةٍ بالرَكَائِزِ العَديْدَةِ للنِظَامِ الغذَائِيِّ الإيْطَاليِّ العَصْري، مثْلُ البطَاطَا، الفُليفِلَة الحُلْوَة والبنَدورَة، والتِي لَم تكُنْ قَد وصلَتْ بعْدُ مِن العَالَمِ الجَديْد؛ فإنَّ التنوُّعَ بالفَاكهَةِ والخُضرَواتِ التِي جعَلَتْ "بونفيسين" يفْخَرُ بميلَان لهوَ أمْرٌ لافِتٌ للنَظَر، إنَّها تَذْكِيرٌ أيْضًا بكَيفيَّةِ قضَاءِ الزراعَةِ الحديْثَةِ بلَا هوادَةٍ على جَميْعِ التنوُّعَاتِ المَوْجودَةِ فِي موائِدِنَا باسْتثنَاءِ القَليْلِ منْهَا.</w:t>
      </w:r>
    </w:p>
    <w:p w14:paraId="4B04F968"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هُنَاكَ ميِّزةٌ أُخْرَى للنِظَامِ الغذَائِيِّ لميلَان فِي العصوْرِ الوسْطَى، كمَا هو الحَالُ بأيِّ مكَانٍ آخَر، يجْعَلهُ مُخْتلفًا للغايَةِ عَن الطعامِ الإيطاليِّ اليَوم، وهو أنَّه غالبًا مَا لعِبَ دوْرَ الدَوَاء؛ ففِي أوروبَّا </w:t>
      </w:r>
      <w:r w:rsidRPr="00F5382E">
        <w:rPr>
          <w:rFonts w:cs="Akhbar MT" w:hint="cs"/>
          <w:sz w:val="32"/>
          <w:szCs w:val="32"/>
          <w:rtl/>
        </w:rPr>
        <w:lastRenderedPageBreak/>
        <w:t>العُصوْرِ الوسْطَى ومَا قبْلهَا، لَمْ يكُنْ ثمَّةَ فرْقٌ وَاضِحٌ بيْنَ الغذَاءِ والعَقَار، فدَائِمًا مَا عنَى تنَاولُ الطعَامِ وبشَكْلٍ غيْرِ مُنْفَصِلٍ، بأنَّه تَنظيْمٌ لعَمليَّةِ الاستقْلَابِ فِي الجِسْمِ ومقاومَةٌ للأمْرَاض. ولهَذَا السبَب، يُشيْرُ "بونفيسين" باستمْرَارٍ إلى أنَّ الكَرزَ الأحْمرَ مُفيْدٌ لآلَامِ الدَوْرَةِ الشَهْريَّة، والزوفَا تُخفِّفُ النَزْلَة الصَدْريَّة، والرُمَّان يُكافِحُ الحُمَّى.</w:t>
      </w:r>
    </w:p>
    <w:p w14:paraId="18E0E6CC"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خِلَالَ الوقْتِ الذِي قامَ فيهِ "بونفيسين" بتَجمِيْعِ كِتَابهِ المُصوَّرِ، توقَّفَ أيْضًا ليَعْرِضَ عِدَّةَ تلميْحَاتٍ ثميْنَةٍ عَن الكيْفيَّةِ التِي طَهَى بِهَا الأشْخَاصُ الميلَانيَّونَ العَاديُّونَ الطَعَامَ معَ تلكَ الهِبَاتِ المُتاحَةِ لديْهِم؛ ففِي فَصْلِ الشِتَاءِ كانَ الجَوزُ يُخلَط معَ الجُبْن، البَيْض والفُلفُل لصُنعِ حشْوةٍ للْحُوم، وعلى مدَارِ العَام كانَ يتمُّ تنَاولهَا عندَ نهَايةِ الوجْبَة، كحَالِ الكسْتَنَاءِ الخَضْراءِ المشْويَّة، ولدَى تجْفيفِهَا وطَحْنِها، بالإمْكانِ أيْضًا استخْدَامُ الكسْتَنَاءِ لإعْدَادِ الخُبزِ بوقْتِ الحَاجَة. هُنَاكَ نَوْعٌ مِن الدُخْنِ يُدعَى بانيكو</w:t>
      </w:r>
      <w:r w:rsidRPr="00F5382E">
        <w:rPr>
          <w:rFonts w:cs="Akhbar MT"/>
          <w:sz w:val="32"/>
          <w:szCs w:val="32"/>
          <w:rtl/>
        </w:rPr>
        <w:t>—</w:t>
      </w:r>
      <w:r w:rsidRPr="00F5382E">
        <w:rPr>
          <w:rFonts w:cs="Akhbar MT" w:hint="cs"/>
          <w:sz w:val="32"/>
          <w:szCs w:val="32"/>
          <w:rtl/>
        </w:rPr>
        <w:t>وهوَ أحَدُ البَواكيْرِ العَديْدةِ لعَصِيْدةِ الذُرَة. إنَّ مثْلَ هَذهِ التَحضِيْراتِ الشَبيْهةِ بالعَصيْدةِ قَد بقِيَتْ ثابِتًة منْذُ العُصوْرِ الرومَانيَّةِ القديْمَة على الأقَل.</w:t>
      </w:r>
    </w:p>
    <w:p w14:paraId="0702D5B0" w14:textId="46D70E5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لقَد وجَدَ "بونفيسين" أنَّ عادَاتِ الطَهْيِ اليوْميَّةِ هَذهِ جَدِيْرةٌ بالملَاحَظَة، وَيُشِيْرُ ذَلِكَ إلى أنَّ الأشْخَاصَ الميلانيِّينَ النَاجحِينَ عَادًة كحَالهِ، ليْسُوا خُبرَاءَ رَفيعِي المسْتَوَى بتذوُّقِ الطَعَام. فُتِنَ "بونفيسين" أيْضًا بمَدَى اتِّسَاعِ المكوِّناتِ فِي المدينَة، لكنَّه استثْمَرَ القليْلَ مِن الفخْر ليتَحدَّثَ عَن مَدَى مهَارةِ موَاطِنيْهِ باسْتخْدَامِ تلكَ المكوِّنَات. مِن خِلَالِ كُلِّ هَذَا يتَبَيَّنُ لنَا وَبِشَكْلٍ جَلِيٍّ أنَّ "بونفيسين" ليْسَ مِن عُشَّاقِ الطعَام، وفِي الوَاقعِ كانَ مُتَذوِّقًا بالجُمْلَة، فرِسَالتهُ الجَوْهَريَّة عَن الطَعَامِ الميلَانِي على مِقْدَار وفْرَة الغِذَاء: لقَد أرَادَ أَنْ يُبْهِرَنَا بالْكَمِّ الهَائِلِ منَ الاستِهْلَاك</w:t>
      </w:r>
      <w:r w:rsidR="00FA0F01">
        <w:rPr>
          <w:rFonts w:cs="Akhbar MT" w:hint="cs"/>
          <w:sz w:val="32"/>
          <w:szCs w:val="32"/>
          <w:rtl/>
        </w:rPr>
        <w:t xml:space="preserve">- </w:t>
      </w:r>
      <w:r w:rsidRPr="00F5382E">
        <w:rPr>
          <w:rFonts w:cs="Akhbar MT" w:hint="cs"/>
          <w:sz w:val="32"/>
          <w:szCs w:val="32"/>
          <w:rtl/>
        </w:rPr>
        <w:t>الذِي يُعَدُّ المؤشِّرَ الموثوْقَ لثروَةِ المديْنَة. ولهذَا السَبَب فإنَّه يُخْبِرُنَا أنَّ مَا يُقَارِب السَبْعينَ ثورًا كانَ يُذبَحُ يوْميًّا مِن قِبَلِ الجَزَّارين الميلَانيِّين، وأنَّ سِتُّينَ عَربًة مُحمَّلًة مِن الكَرَزِ تَصِلُ إلى المدينَةِ بأيَّامِ الذَرْوَة (38)   لتَصِفَ نشَاطَ التدَاولِ في ميلَان، ليبْدُو أنَّ "بونفيسين" قَد وصَلَ إلى فَشَلٍ إحْصَائِي: "هناكَ عددٌ مذْهلٌ يفوْقُ الحَصْرَ مِنَ البَاعَةِ والمشْتَريْن الذِيْنَ يمْلَؤوْنَ الأسْوَاق، ويَقوموْنَ بِجَلْبِ البَضَائِعِ مِنَ المنَاطِقِ الدَانِيَةِ والقَاصِيَة".</w:t>
      </w:r>
    </w:p>
    <w:p w14:paraId="12CC6F8C"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lastRenderedPageBreak/>
        <w:t>تمَّ تأليْفُ كتَابَ "عجَائِبُ ميلَان" في عصْرٍ كانَت فيْهِ المَجَاعَةُ تلوْحُ فِي الأفُقِ بالنسْبَةِ لعُموْمِ سُكاَّنِ أوروبَّا، حتَّى فِي أوْقَاتِ الحَصَادِ الجَيِّد، ولعَلَّ عدَدَ سُكَّانِ المدينَةِ التِي أحبَّها "بونفيسين" كانَ يُقارِبُ مئًة وخمْسِينَ ألْفَ نسَمَة، وليسَتْ فلورنْسَا والبندقيَّة بِبَعِيْدةٍ عَن هذَا الرَقَم، فـ"بَاريس" هيَ الوحيْدَة، مِن بيْنِ جميْعِ مدُنِ أوروبَّا التِي يُمْكِنُ مقارنَةُ حجْمِهَا بالعمَالقَةِ الإيْطَاليِّين. وفِي هَذهِ المُجْتَمعَاتِ الحَضَريَّةِ الكبيْرَةِ، كانَ النِظَامُ الغِذَائِيُّ للطَبقَةِ الوسْطَى الغنِيُّ بِبروتيْنِ الحَيوانَاتِ؛ متميِّزًا بمعَايِيرِ العَصْر، فبَاتَ الجَزَّارون، بائِعُو الأسْمَاك، والخبَّازوْنَ رجَالًا ذَوِي مَنْزِلَةٍ، فنَظَّموا أنفُسَهم فِي نقَابَاتٍ قويَّةٍ، أمَّا الطَبَقَاتُ الدُنْيَا فقَد تمَكَّنَت بشَكْلٍ دَائِمٍ مِن اقتِنَاءِ رغيْفِ الخُبْزِ الجيِّدِ إلى حَدٍّ مَعْقول، وهَذَا مَا يُفسِّرُ قيَامَ "بونفيسين" بجَعْلِ طبَقٍ بَسِيْطٍ كعَصيْدَةِ الدُخْن، مَوضوْعَ وطنيَّتهِ المدَنيَّة، كانَ هذَا الطبَقُ البَسيْطُ رائِجًا لدَى النَاسِ العَادييِّن فِي كِلَا المدَيْنةِ وَالريْفِ. لكِن وبشَكْلٍ أسَاسِي، صارت لدَى المواطنيْنَ إمدَادَاتٌ أكثَرَ يُعَوَّلُ عليْهَا مِنْه، فحَقِيْقَةُ أنَّ ميلَان سَمَحَتْ لمثْلِ هذهِ الوفْرَةِ الثابتَةِ أَنْ تَكوْنَ مُتَاحًة دَاخِلَ أسْوارهَا الدائريَّة هوَ أعجوْبَةٌ فِي الوَاقِع، فكَانَ المواطنوْنَ الفَخورونَ مِنَ المدُنِ الإيطاليَّةِ الأخْرَى يتبَاهوْنَ بإنجَاَزاتٍ مُكافئَةٍ لهَا- فميلَان مثاليَّةٌ أكثَرَ ممَّا سمَحَتْ وطنيَّةُ "بونفيسين" المدنيَّةُ برؤيَتِه.</w:t>
      </w:r>
    </w:p>
    <w:p w14:paraId="47E00096"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لقَد جعَلَتْ السُلْطَةُ السِيَاسيَّةُ مِن هَذهِ المُعْجِزَاتِ مُمْكنَةَ الحُدوْثِ، فطَبَقَةُ النُبلَاءِ التِي أدَارَت المدُنَ الإيطاليَّةَ قَد اكتَسبَتْ المقْدِرَةَ على تَقريْرِ مَصيْرِهَا المشْترَك بشَكْلِ حكُومَةٍ تُدْعَى البَلديَّة، يُعَدُّ هذَا تطوُّرًا سِيَاسيًّا استثنائيًّا على أوروبا التِي تُهيْمِنُ عليْهَا الحُكوماتِ الملَكيَّةِ الإقْطاعيَّة، وبمُجَرَّدِ إنْشَاءِ البَلديَّة، باشَرَتْ بمُمارسَةِ سلْطَتَهَا على الريْفِ مِنْ حَولِهَا</w:t>
      </w:r>
      <w:r w:rsidRPr="00F5382E">
        <w:rPr>
          <w:rFonts w:cs="Akhbar MT"/>
          <w:sz w:val="32"/>
          <w:szCs w:val="32"/>
          <w:rtl/>
        </w:rPr>
        <w:t>—</w:t>
      </w:r>
      <w:r w:rsidRPr="00F5382E">
        <w:rPr>
          <w:rFonts w:cs="Akhbar MT" w:hint="cs"/>
          <w:sz w:val="32"/>
          <w:szCs w:val="32"/>
          <w:rtl/>
        </w:rPr>
        <w:t xml:space="preserve">المنطِقةُ المعْروفَةُ باسْمِ كونتادو (الريف)، كانَ الكونتادو فِي عقْليَّةِ حُكَّامِ المدُنِ هوَ المكَاُن الذِي تُجْبَى منْهُ الضَرائِبُ ويُجَنَّدُ الجُنود، وللذَهابِ لصَيْدِ الطَرائدِ والصَيْدِ بالصقوْرِ، وهوَ مصْدَرُ الطعَامِ بالطَبع. وتَدريْجيًّا، سَواًء باسْتخدَامِ قوَّةِ الجُيوْشِ، الصَفقَاتِ، أو المُعَاهدَات، انْتقَلَ مُعْظَمُ الريْفِ مِنْ تحْتِ سُلطَةِ سادَاتِ الإقْطَاعِ ورِجَالِ الكَنيْسَةِ إلى مُلَّاكِ الأرَاضِي الحَضَريِّينَ ومَسْؤولِي المديْنَة. ولمصْلحَةِ المديْنَة، قَد يُفرَضُ على الفلَّاحينَ أَن يَزْرَعوا مَا علَيْهِم وإجْبَارُهُم على بيْعِ الفَائِضِ لدَيْهِم، وخُصوْصًا الحبُوْب، فِي أسْوَاقِ المَديْنَة، والسبَبُ ورَاءَ هذهِ السيَاسَةِ كانَ بَسِيْطًا: </w:t>
      </w:r>
      <w:r w:rsidRPr="00F5382E">
        <w:rPr>
          <w:rFonts w:cs="Akhbar MT" w:hint="cs"/>
          <w:sz w:val="32"/>
          <w:szCs w:val="32"/>
          <w:rtl/>
        </w:rPr>
        <w:lastRenderedPageBreak/>
        <w:t xml:space="preserve">فالأمْنُ الغذائيُّ فِي المدينَةِ هوَ أسَاسُ الأمْنِ السياسِيِّ لدَى حُكَّامِهَا. وتحْتَ دِرْعِ البَلديَّةِ، خَرَجَ المواطنوْنَ الأثْريَاءَ الجُدُدَ وابْتَاعوا قِطَعَ أرَاضٍ فِي الريْفِ لأجْلِ زرَاعَةِ محَاصِيْلٍ تجَاريَّةٍ (39) أو ضَمَانِ إمْدادَاتهِم الغِذَائيَّةِ الخَاصَّة. فنبَاتُ الدُخْنِ، القْريدِس، الجَزَرُ الأبيَض، وجُبنَة البَارمِيزَان: وكلُّ مِقْدَارٍ ضَئيْلٍ يُستَهلَكُ في المدُنِ الإيطاليَّةِ هوَ ثمَرَةُ تفَوُّقِهِم على الأرْضِ مِن حَولهِم.                                                                                                                                                              </w:t>
      </w:r>
    </w:p>
    <w:p w14:paraId="77835334"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لَم يتَحَدَّث "بونفيسين" إلى هَذهِ الدَرَجَة، فبِالنسْبَةِ لَهُ، كانَتْ ثَرْوةُ المَدينَةِ الصَالحَةُ لِلأكْلِ مُجرَّدَ علَامًة على "إحْسَانِ القَادِرِ الأَحَد"، وبِنِهَايَةِ فَصْلهِ عَن الطَعَامِ يَنْسَلُّ "بونفيسين" بسَلَاسَةٍ مِنْ قَوَائِمِ المُنْتجَاتِ ليَتَحَدَّثَ عَنْ خُرَافَةِ كيْفَ أنَّ الأسْقُفَ الأوَّلَ للمَدِيْنةِ "الرَسُوْلُ برنَابَا" قَد زرَعَ بُذوْرَ الوَفْرةِ الروْحِيَّةِ فِي المَديْنَة.  "رويْدَك! مِنْ أجْلِ ذلِك، وفَّرَتْ العِنَايَةُ الإلهِيَّةُ المُقدَّسَةُ لهَذهِ الأرْضَ خُصوْبًة مُمْتَازًة مِنَ الثِمَار!". رُبَّما يُفَسِّرُ ذلِكَ سبَبَ حَمَاسِ "بونفيسين" للخُضْروَات: إنَّ كلَيهِمَا أكبرُ دليْلٍ صَريْحٍ علَى خُصوبَةِ الريْفِ، واسْتِعَارَةٌ جَاهِزَةٌ لمَكَانِ مديْنَتهِ الاستِثْنائِي فِي تَدَابيْرِ القَدِير، فأَنْ تَكُوْنَ مَسِيْحِيًّا ومُوَاطِنًا هو مُرادِفٌ تَقريْبًا لِلعَديْدِ مِمَّن عَاصَروا "بونفيسين". مَا تعلَّمْنَاهُ مِن كتَابِ "عجَائِبُ ميلَان" أنَّ كُلًّا مِنَ الدِيْنِ والوَطَنيَّةِ المَدَنيَّةِ يمنح الولَائِمَ الإيْطاليَّةَ مذَاقَهَا.</w:t>
      </w:r>
    </w:p>
    <w:p w14:paraId="041BF47F" w14:textId="6FC2B452" w:rsidR="004E077A" w:rsidRDefault="004E077A" w:rsidP="004E077A">
      <w:pPr>
        <w:bidi/>
        <w:spacing w:line="360" w:lineRule="auto"/>
        <w:jc w:val="both"/>
        <w:rPr>
          <w:rFonts w:cs="Akhbar MT"/>
          <w:sz w:val="32"/>
          <w:szCs w:val="32"/>
          <w:rtl/>
        </w:rPr>
      </w:pPr>
      <w:r w:rsidRPr="00F5382E">
        <w:rPr>
          <w:rFonts w:cs="Akhbar MT" w:hint="cs"/>
          <w:sz w:val="32"/>
          <w:szCs w:val="32"/>
          <w:rtl/>
        </w:rPr>
        <w:t>ومعَ ذلِكَ فقَد عنَتْ فكْرَةُ "الطعَامِ الإيْطَاليِّ" القَليْلَ بالنسْبَةِ لـ"بونفيسين". وحتَّى عَصْرُ النَهْضَةِ، لَم يُدْرِك الإيْطاليُّونَ أنَّهُم كَانوا يتنَاولوْنَ الطعَامَ بأسلوْبٍ يُميِّزهُم عَن الأجَانِب. وبِرَغْمِ هذَا، فَدوْنَ شَبكَةِ الرَوابِطِ التِجَاريَّةِ بيْنَ المدُنِ الإيْطاليَّةِ فِي العُصوْرِ الوسْطَى، والتَركيْزِ الهَائِلِ على السُلطَةِ، الموَاردِ، والوَطنيَّةِ المدنيَّةِ مِن ضِمنِهِم، مَا كانَ ليَتسَنَّى لأسلوْبِ الطَهْيِ الإيْطَالِيِّ أَنْ يَخْرُجَ إلى الوجُوْدِ.</w:t>
      </w:r>
    </w:p>
    <w:p w14:paraId="1B8CAA3F" w14:textId="7E6C017C" w:rsidR="007B700F" w:rsidRDefault="007B700F" w:rsidP="007B700F">
      <w:pPr>
        <w:bidi/>
        <w:spacing w:line="360" w:lineRule="auto"/>
        <w:jc w:val="both"/>
        <w:rPr>
          <w:rFonts w:cs="Akhbar MT"/>
          <w:sz w:val="32"/>
          <w:szCs w:val="32"/>
          <w:rtl/>
        </w:rPr>
      </w:pPr>
    </w:p>
    <w:p w14:paraId="1081E0A5" w14:textId="77777777" w:rsidR="007B700F" w:rsidRPr="00F5382E" w:rsidRDefault="007B700F" w:rsidP="007B700F">
      <w:pPr>
        <w:bidi/>
        <w:spacing w:line="360" w:lineRule="auto"/>
        <w:jc w:val="both"/>
        <w:rPr>
          <w:rFonts w:cs="Akhbar MT"/>
          <w:sz w:val="32"/>
          <w:szCs w:val="32"/>
          <w:rtl/>
        </w:rPr>
      </w:pPr>
    </w:p>
    <w:p w14:paraId="3F7F5054" w14:textId="77777777" w:rsidR="004E077A" w:rsidRPr="00F5382E" w:rsidRDefault="004E077A" w:rsidP="007F490C">
      <w:pPr>
        <w:bidi/>
        <w:spacing w:line="360" w:lineRule="auto"/>
        <w:jc w:val="center"/>
        <w:rPr>
          <w:rFonts w:cs="Akhbar MT"/>
          <w:b/>
          <w:bCs/>
          <w:sz w:val="32"/>
          <w:szCs w:val="32"/>
        </w:rPr>
      </w:pPr>
      <w:r w:rsidRPr="00F5382E">
        <w:rPr>
          <w:rFonts w:cs="Akhbar MT" w:hint="cs"/>
          <w:b/>
          <w:bCs/>
          <w:sz w:val="32"/>
          <w:szCs w:val="32"/>
          <w:rtl/>
        </w:rPr>
        <w:lastRenderedPageBreak/>
        <w:t>لَا تَأْكُل بسُرْعَةٍ كَبيْرَة</w:t>
      </w:r>
    </w:p>
    <w:p w14:paraId="12397618"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مِنْ بيْنِ الأعْمَالِ الأُخْرَى للأَخِ "بونفيسين" لدَيْنَا "خَمسُوْنَ تَصَرُّفًا لَائِقًا على المَائِدَة"، وهِيَ لَائِحَةٌ طَويْلَةٌ مِنَ النصَائِحِ حوْلَ الآدَابِ اللَّائقة، مَكْتوبةٌ بلُغَةٍ شِعريَّة، ففِي التَصَرُّفِ اللَّائقِ رقَم 19، بشَكْلِ نَمُوذَج مُترْجَم على نَحْوٍ غَيْرِ مُقَيَّد، تسيْرُ الأموْرُ وفْقًا لِهَذَا النَحْو:  </w:t>
      </w:r>
    </w:p>
    <w:p w14:paraId="41742673" w14:textId="77777777" w:rsidR="004E077A" w:rsidRPr="007F490C" w:rsidRDefault="004E077A" w:rsidP="004E077A">
      <w:pPr>
        <w:bidi/>
        <w:spacing w:line="360" w:lineRule="auto"/>
        <w:jc w:val="both"/>
        <w:rPr>
          <w:rFonts w:cs="Akhbar MT"/>
          <w:sz w:val="24"/>
          <w:szCs w:val="24"/>
        </w:rPr>
      </w:pPr>
      <w:r w:rsidRPr="007F490C">
        <w:rPr>
          <w:rFonts w:cs="Akhbar MT" w:hint="cs"/>
          <w:sz w:val="24"/>
          <w:szCs w:val="24"/>
          <w:rtl/>
        </w:rPr>
        <w:t>لَا تَنْتَقِد الأطْبَاقَ عِنْدَ العَشَاء</w:t>
      </w:r>
    </w:p>
    <w:p w14:paraId="1FF3D84E" w14:textId="77777777" w:rsidR="004E077A" w:rsidRPr="007F490C" w:rsidRDefault="004E077A" w:rsidP="004E077A">
      <w:pPr>
        <w:bidi/>
        <w:spacing w:line="360" w:lineRule="auto"/>
        <w:jc w:val="both"/>
        <w:rPr>
          <w:rFonts w:cs="Akhbar MT"/>
          <w:sz w:val="24"/>
          <w:szCs w:val="24"/>
          <w:rtl/>
        </w:rPr>
      </w:pPr>
      <w:r w:rsidRPr="007F490C">
        <w:rPr>
          <w:rFonts w:cs="Akhbar MT" w:hint="cs"/>
          <w:sz w:val="24"/>
          <w:szCs w:val="24"/>
          <w:rtl/>
        </w:rPr>
        <w:t>فقَطْ أَخْبِر الجَميْعَ أنَّ مذَاقَهَا رَائِع</w:t>
      </w:r>
    </w:p>
    <w:p w14:paraId="68BDE999" w14:textId="77777777" w:rsidR="004E077A" w:rsidRPr="007F490C" w:rsidRDefault="004E077A" w:rsidP="004E077A">
      <w:pPr>
        <w:bidi/>
        <w:spacing w:line="360" w:lineRule="auto"/>
        <w:jc w:val="both"/>
        <w:rPr>
          <w:rFonts w:cs="Akhbar MT"/>
          <w:sz w:val="24"/>
          <w:szCs w:val="24"/>
          <w:rtl/>
        </w:rPr>
      </w:pPr>
      <w:r w:rsidRPr="007F490C">
        <w:rPr>
          <w:rFonts w:cs="Akhbar MT" w:hint="cs"/>
          <w:sz w:val="24"/>
          <w:szCs w:val="24"/>
          <w:rtl/>
        </w:rPr>
        <w:t xml:space="preserve">فبهَذِهِ العَادَةِ الرهيْبَةِ أمسَكْتُ بالكَثيْرِ مِنَ البُلهَاء </w:t>
      </w:r>
    </w:p>
    <w:p w14:paraId="58B77470" w14:textId="77777777" w:rsidR="004E077A" w:rsidRPr="007F490C" w:rsidRDefault="004E077A" w:rsidP="004E077A">
      <w:pPr>
        <w:bidi/>
        <w:spacing w:line="360" w:lineRule="auto"/>
        <w:jc w:val="both"/>
        <w:rPr>
          <w:rFonts w:cs="Akhbar MT"/>
          <w:sz w:val="24"/>
          <w:szCs w:val="24"/>
          <w:rtl/>
        </w:rPr>
      </w:pPr>
      <w:r w:rsidRPr="007F490C">
        <w:rPr>
          <w:rFonts w:cs="Akhbar MT" w:hint="cs"/>
          <w:sz w:val="24"/>
          <w:szCs w:val="24"/>
          <w:rtl/>
        </w:rPr>
        <w:t>وهُمْ يقُولوْنَ "هذَا مَطبوْخٌ بشَكْلٍ سَيِّء" أَو "هذَا يَحْتاَجُ مِلْحًا"</w:t>
      </w:r>
    </w:p>
    <w:p w14:paraId="10FACF12"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يستنْكِرُ "بونفيسن" بأُسْلوبٍ شِعْرِيٍّ بعْضَ المُخالفَاتِ مثْلُ تنَاولِ الطَعاَمِ بسُرعَةٍ، العُطَاسِ على الطَبَق، إقْحَامِ أصَابِعِكِ فِي أُذنَيكَ أو بالتَجَاويْفِ الجَسَديَّةِ الأُخْرَى ،ونَفْخِ أنْفِكَ علَى أصَابِعِكَ، هُنَاكَ نصَائِحٌ أيْضًا (40) عَن كيفيَّةِ تَصَرُّفِكَ إذَا وجَدْتَ نفْسَكَ جَالِسًا بجَانِبِ أسْقُفٍ على العَشَاء، إنَّهَا نصِيْحَةٌ معْقولَةٌ للغَايَةِ بكُلِّ جُزْءٍ منْهَا، ولكِن مَا هوَ مُهِمٌّ حوْلَ "الخمسيْنَ تَصرُّفًا لَائقًا على المائِدَة" هوَ اقْتِصَارُ هذهِ اللَّائِحَةِ على (افْعَلْ هذَا ولَا تَقُمْ بذَلِك) بدَلًا مِنَ الجمْهُورِ الموجَّهَةِ لَه.                                                                                                                  </w:t>
      </w:r>
    </w:p>
    <w:p w14:paraId="00E6ABFA"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لقَد ألَّفَ "بونفيسين" كتَابَ "عجَائِبُ ميلَان" باللُّغةِ اللَّاتينيَّة، لفِئَةٍ مَحدوْدَةٍ من القُرَّاء  تتَمتَّعُ بثَقافَةٍ راقِيَةٍ بمَا فِي ذلِكَ طُلَّابَهُ، لكنَّه أيْضًا كتَبَ بِبَعْضِ الأحْيَانِ بمَا يُمكِنُنا أَنْ ندْعوَهُ اللُّغةَ المَحَليَّة</w:t>
      </w:r>
      <w:r w:rsidRPr="00F5382E">
        <w:rPr>
          <w:rFonts w:cs="Akhbar MT"/>
          <w:sz w:val="32"/>
          <w:szCs w:val="32"/>
          <w:rtl/>
        </w:rPr>
        <w:t>—</w:t>
      </w:r>
      <w:r w:rsidRPr="00F5382E">
        <w:rPr>
          <w:rFonts w:cs="Akhbar MT" w:hint="cs"/>
          <w:sz w:val="32"/>
          <w:szCs w:val="32"/>
          <w:rtl/>
        </w:rPr>
        <w:t xml:space="preserve">للمِيلَانيِّين العَاديِّيْن. إنَّ مُتطلَّبَاتِ التِجَارَةِ وحيَاةِ المديْنَةِ بِصُورَةٍ أعَم، وتَعْنِي معْرفَةَ القِراءَةِ والكِتابَةِ فِي إيطَاليَا؛ كانَت بأعْلَى مُسْتويَاتِهَا مِن أيِّ مَكَانٍ ثَانٍ. فِي حِيْنِ أنَّهُ، وبأمَاكِنَ أخْرَى مِن أوروبا، كانَ الدِيْوَانُ المَلكِيُّ هوَ المكَانُ الوَحيْدُ الذِي يُؤخَذُ فيْهِ السُلوْكُ اللَّائِقُ بَعَيْنِ الاعْتِبَار، ففِي إيْطَاليَا العُصوْرِ الوسْطَى بَدَت المدينَةُ مَسْرحًا أسَاسيًّا لآدَابِ السُلوْك، ولذلِكَ فقَد كُتِبَ "خمْسُونَ تصرُّفًا لَائِقًا على المَائِدة" كحَالِ العَديْدِ مِنْ كُتُبِ النَصَائحِ فِي إيطَاليا؛ بلُغَةِ العِلَاقَاتِ اليَوميَّةِ لأجْلِ جمهوْرٍ حَضَريٍّ أوْسَع مُتَّسِمٍ بامْتِزَاجِ الفِئَاتِ الاجْتمَاعيَّة. وبِكلَامٍ أدَق، </w:t>
      </w:r>
      <w:r w:rsidRPr="00F5382E">
        <w:rPr>
          <w:rFonts w:cs="Akhbar MT" w:hint="cs"/>
          <w:sz w:val="32"/>
          <w:szCs w:val="32"/>
          <w:rtl/>
        </w:rPr>
        <w:lastRenderedPageBreak/>
        <w:t>لَم يُخْبِر "بونفيسين" قُرَّاءَهُ متَى يَكونُوا مُهذَّبِين بَلْ كيْفَ يُصْبِحوا مدَنيِّين ومُتَحَضِّرين. بِعِبَارَةٍ أُخْرَى، لقَد شرَعَ بإعْطَاءِ تعْليمَاتٍ بِعَدَمِ التَصَرُّفِ "كَالفلَّاح".</w:t>
      </w:r>
    </w:p>
    <w:p w14:paraId="2C603F68"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بيْنَ الأسْطُرِ المَنظوْمَةِ لقَوَاعِدهِ الخَمْسِين عَن السُلوكيَّاتِ اللَّائقَة، قدَّمَ "بونفيسين" لنَا لمْحًة عَن كيفيَّةِ تنَاولِ النَاسِ الطَعامَ على المَوائدِ المُحْترمَة فِي ميلَان القرْنِ الثَالثِ عشَر، فقَد قامَ الناسُ بتشَارُكِ الكؤوسِ والأطبَاقِ الكَبيْرةِ الخَشَبيَّة، وهذَا هوَ سبَبُ أنَّ العُطَاسَ في صَحْنِكَ ممْنوعٌ، ولمَاذا أنَّ الأحمَقَ فقَط هوَ مَن يُهْمِلُ مَسْحَ فَمِهِ قبْلَ تنَاولِهِ جُرعًة مِنَ النَبيْذ. كانَ كلُّ ضَيْفٍ يُزَوَّدُ بمِلعَقَةٍ (وهيَ بهَيئَةٍ جيِّدَةٍ للاحْتفَاظِ بهَا بيْنَ الوَجَبَات)، لكِنْ يتَوجَّبُ على الضَيْفِ إحْضَارُ سكِّينهِ معَه (واعْتُبِرَ وَضْعُ السِكِّينِ فِي غِمْدِهَا قبْلَ أَنْ ينْتَهِيَ الجَميْعُ مِن تنَاولِ الطَعَام أمْرًا فَظًّا).</w:t>
      </w:r>
    </w:p>
    <w:p w14:paraId="036D4B5C" w14:textId="4A435FEE" w:rsidR="004E077A" w:rsidRPr="00F5382E" w:rsidRDefault="004E077A" w:rsidP="004E077A">
      <w:pPr>
        <w:bidi/>
        <w:spacing w:line="360" w:lineRule="auto"/>
        <w:jc w:val="both"/>
        <w:rPr>
          <w:rFonts w:cs="Akhbar MT"/>
          <w:sz w:val="32"/>
          <w:szCs w:val="32"/>
        </w:rPr>
      </w:pPr>
      <w:r w:rsidRPr="00F5382E">
        <w:rPr>
          <w:rFonts w:cs="Akhbar MT" w:hint="cs"/>
          <w:sz w:val="32"/>
          <w:szCs w:val="32"/>
          <w:rtl/>
        </w:rPr>
        <w:t>لَم يَذْكُر "بونفيسين" الشَوْكَات، بِرَغْمِ أنَّها مَعْروفةٌ فِي إيطَاليا منْذُ قَرنَيْن، وخِلَال بضْعَةِ أجْيالٍ بعْدَ "بونفيسين"، بدَأ الإيْطاليُّونَ بتنَاولِ الطعَامِ باستخْدَامِ الشَوكَة بشَكْلٍ مُنْتَظَم</w:t>
      </w:r>
      <w:r w:rsidR="00AA353C">
        <w:rPr>
          <w:rFonts w:cs="Akhbar MT" w:hint="cs"/>
          <w:sz w:val="32"/>
          <w:szCs w:val="32"/>
          <w:rtl/>
        </w:rPr>
        <w:t xml:space="preserve">- </w:t>
      </w:r>
      <w:r w:rsidRPr="00F5382E">
        <w:rPr>
          <w:rFonts w:cs="Akhbar MT" w:hint="cs"/>
          <w:sz w:val="32"/>
          <w:szCs w:val="32"/>
          <w:rtl/>
        </w:rPr>
        <w:t>ولَعلَّهُ الإسْهَامُ الوحيْدُ مِن شبْهِ الجَزيْرَةِ الإيطاليَّة للإتِيكِيْت الغَربِي. فِي الوَاقِع، إنَّ السبَبَ ورَاءَ تنَاولِ الإيْطالييِّن الطعَام بالشَوكَةِ بوَقْتٍ أبْكَرَ بكَثيْرٍ مِن أيِّ أحَدٍ آخَر، يُعْزَى على الأرْجَحِ لولَعِهِم بالمَعْكَرونَة.</w:t>
      </w:r>
    </w:p>
    <w:p w14:paraId="12F0A77C"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وفِي بعْضِ مُذكَّراتِهم الأوْلَى بالأدَبِ الإيْطَالي، تمَّ اسْتخدَامُ الشَوكَةِ لتنَاولِ المعْكرونَة، ليَأتِي أحَدُ الأمْثلَةِ بأوَاخِرِ القرْنِ الثَالثِ عشَرَ مِن قلَمِ نِتَاجٍ نَموذَجِيٍّ آخَرَ للمُدُنِ الإيْطَاليَّة، وهوَ ابْنُ تَاجِرٍ مِن فلورنْسَا، السيَاسِيُّ وكاتِبُ القِصَصِ القصيْرةِ "فرانكو ساكيتي" ويُخبِرْنَا(41)عَن أحَدِ الشخْصِيَّاتِ الفَطِنَةِ، "جيوفاني كاسيو"، الذِي أُجْبِرَ على مُشَارَكَةِ طَاولَةٍ معَ الشَرِهِ الشَهِيْرِ "نودو دانديرا"، كانَت خُدْعَة "نودو" المُفَضَّلة أَنْ يقوْمَ ببَلْعِ الطعَامِ السَاخنِ المَغْليِّ بسُرْعَةٍ، قبْلَ أَنْ يتَمكَّنَ رفَاقَهُ على العشَاءِ حتَّى مِن تحَمُّلِهِ ووَضْعِهِ فِي أفْواهِهِم</w:t>
      </w:r>
      <w:r w:rsidRPr="00F5382E">
        <w:rPr>
          <w:rFonts w:cs="Akhbar MT"/>
          <w:sz w:val="32"/>
          <w:szCs w:val="32"/>
          <w:rtl/>
        </w:rPr>
        <w:t>—</w:t>
      </w:r>
      <w:r w:rsidRPr="00F5382E">
        <w:rPr>
          <w:rFonts w:cs="Akhbar MT" w:hint="cs"/>
          <w:sz w:val="32"/>
          <w:szCs w:val="32"/>
          <w:rtl/>
        </w:rPr>
        <w:t xml:space="preserve">إنَّ هذهِ الحيْلَة باتَتْ شَنِيْعًة بشَكْلٍ أكبَرَ عندمَا تمَّ تنْفِيذُهَا على طبَقٍ كبيْرٍ لاقَى تَقديْرَ الجَميْعِ مِنَ المعْكرونَةِ بالصَلصَة. فِي هذهِ الحَادثَة، مَا إِنْ قَامَ بطَلُ القصَّةِ "كاسيو" بلَفِّ أوْلَى خُيوْطِ المعْكرونَةِ التِي يتصَاعَدُ منْهَا البُخَارُ حَوْلَ شَوكتِهِ حتَّى كانَ "نودو" قَد التَهَمَ مُسْبقًا نِصْفَ حِصَّتهِ وفِي طريْقهِ لأكْلِ نَصيْبِ </w:t>
      </w:r>
      <w:r w:rsidRPr="00F5382E">
        <w:rPr>
          <w:rFonts w:cs="Akhbar MT" w:hint="cs"/>
          <w:sz w:val="32"/>
          <w:szCs w:val="32"/>
          <w:rtl/>
        </w:rPr>
        <w:lastRenderedPageBreak/>
        <w:t xml:space="preserve">رفيْقهِ أيْضًا (المعْكرونَةُ التِي كانَت على المِحَك هُنَا هِيَ بكُلِّ تأكيْدٍ تلكَ الأنَابيْبِ الطَويْلَةِ الرفيْعَةِ المَصنوْعَةِ مِنَ القمْحِ القَاسِي، ويُحْتَمَل أنْ تُدْعَى اليَوْمَ بوكاتيني)، ولذَلِكَ مُقَابِلُ كُلِّ شَوكَةٍ مُمتلئَةٍ بالمعْكرونَةِ التهمَهَا "نودو" بلَمْحِ البَصَر، قامَ "كاسيو" برَمْيِ إحْدَاهَا للْكَلب، كانَ الشُعوْرُ بالذَنْبِ لإهْدَارِ المعْكرونَةِ اللَّذيْذَةِ كَافِيًا لإبْطَاءِ رفِيْقِهِ النَهِم.                                                                                                                                                           </w:t>
      </w:r>
    </w:p>
    <w:p w14:paraId="3555EB78" w14:textId="77777777" w:rsidR="004E077A" w:rsidRPr="00F5382E" w:rsidRDefault="004E077A" w:rsidP="004E077A">
      <w:pPr>
        <w:bidi/>
        <w:spacing w:line="360" w:lineRule="auto"/>
        <w:jc w:val="both"/>
        <w:rPr>
          <w:rFonts w:cs="Akhbar MT"/>
          <w:sz w:val="32"/>
          <w:szCs w:val="32"/>
          <w:rtl/>
        </w:rPr>
      </w:pPr>
    </w:p>
    <w:p w14:paraId="3C372B41" w14:textId="3DF6FC05" w:rsidR="004E077A" w:rsidRPr="00F5382E" w:rsidRDefault="004E077A" w:rsidP="007F490C">
      <w:pPr>
        <w:bidi/>
        <w:spacing w:line="360" w:lineRule="auto"/>
        <w:jc w:val="center"/>
        <w:rPr>
          <w:rFonts w:cs="Akhbar MT"/>
          <w:sz w:val="32"/>
          <w:szCs w:val="32"/>
        </w:rPr>
      </w:pPr>
      <w:r w:rsidRPr="00F5382E">
        <w:rPr>
          <w:rFonts w:cs="Akhbar MT" w:hint="cs"/>
          <w:b/>
          <w:bCs/>
          <w:sz w:val="32"/>
          <w:szCs w:val="32"/>
          <w:rtl/>
        </w:rPr>
        <w:t>افْتقَارُ الانْسِجَامِ بيْنَ الموَاطنِين</w:t>
      </w:r>
    </w:p>
    <w:p w14:paraId="2B8337D7"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إنَّ لــ"بونفيسين" جَانِبًا مُظْلمًا، كَحَالِ قصَّةِ الإدْريسِي، ففِي صفَحَاتِ كتَابِ "عَجَائبُ مِيلَان" وجَدْنَا أنَّهُ يُلحَق بالقسْمِ الخَاصِّ برخَاءِ المدينَةِ تاريخٌ مُوجَزٌ، بيْدَ أنَّ هُنالِكَ شيْئًا غَريْبَا حَوْلَ ذلِكَ التَاريْخِ الذِي انْقطَعَ باكِرًا جِدًّا، إذْ أنَّه يتَوقَّفُ في الوَاقَعِ لأربَعيْنَ سنًة كَامِلًة قبْلَ رَبيْعِ عَام 1288 عنْدَمَا شرَعَ "بونفيسين" بالعَمَلِ على كتَابِ "عَجَائبُ مِيلَان"، علَيْنَا الاعْتِرَافُ أنَّهُ ربَّما أرَادَ أنْ يُتمَّهُ علَى أحْسَنِ وَجْه: ففِي عام 1248 ساعَدَت القُوَّاتُ الميلَانيَّةُ بإلحَاقِ هزيْمةٍ نكْرَاءٍ بإمبْراطورِ رومَا المُقدَّس، وصدَحَتْ أغَانِي النَصْرِ فِي المدينَةِ لدَى عَرْضِ مَركبَةٍ حَربيَّةٍ مُعَاديَةٍ تمَّ الاستيْلَاءُ علَيْها</w:t>
      </w:r>
      <w:r w:rsidRPr="00F5382E">
        <w:rPr>
          <w:rFonts w:cs="Akhbar MT"/>
          <w:sz w:val="32"/>
          <w:szCs w:val="32"/>
          <w:rtl/>
        </w:rPr>
        <w:t>—</w:t>
      </w:r>
      <w:r w:rsidRPr="00F5382E">
        <w:rPr>
          <w:rFonts w:cs="Akhbar MT" w:hint="cs"/>
          <w:sz w:val="32"/>
          <w:szCs w:val="32"/>
          <w:rtl/>
        </w:rPr>
        <w:t xml:space="preserve">وهِيَ تَعوْدُ للنِدِّ القَدِيم، مدينَةُ "كريمونا"، التِي دعَمَتْ الإمْبِراطُور الرومَانِي المُقدَّس. </w:t>
      </w:r>
    </w:p>
    <w:p w14:paraId="6401FF61"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ولكِنَّ تَجَاهُلَ "بونفيسين" لِأَحْدَاثِ العقُوْدِ التاَليَة، ليْسَ بسَبَبِ افْتِقَارِهَا للوَقَائِعِ المُثِيرَةِ، فبِالكَادِ ظهَرَتْ عَرَبَةُ الحَرْبِ الميلَانيَّة فِي الوَقْتِ الذِي كَانَت تسْعَى فيْهِ جيُوْشُ المَدينَةِ لإخْضَاعِ المنْطقَةِ المُحيْطَةِ والتَدخُّلِ بصِرَاعَاتِ القوَّةِ الدوليَّة، وعلَّقَ أحَدُ المؤرِّخيْنَ بقَولِهِ: "لَا أحَد قَد تَكَلَّفَ العَنَاءَ بأخْذِ حَرْبِ ميلَان بعَيْنِ الاعْتبَارِ خِلَالَ الرُبْعِ الثالثِ مِنَ القَرْنِ الثَالثِ عَشَر".</w:t>
      </w:r>
    </w:p>
    <w:p w14:paraId="3BAF28FF"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يُمكِن اعتِبَارُ الأحْدَاثِ الأهْليَّةِ أقلَّ دمَويًّة إلَى حَدٍّ مَا؛ ففِي عَامِ 1252 قامَ مُهَرطِقوْنَ ميلَانيُّونَ بذَبْحِ مُحقِّقٍ كنَسِيٍّ عنْدَ منْطِقَةٍ ضَحْلةٍ بنَهْرٍ في الريْفِ القَريْب، وعندمَا دفَعَ القاتلوْنَ رشْوًة لنيْلِ </w:t>
      </w:r>
      <w:r w:rsidRPr="00F5382E">
        <w:rPr>
          <w:rFonts w:cs="Akhbar MT" w:hint="cs"/>
          <w:sz w:val="32"/>
          <w:szCs w:val="32"/>
          <w:rtl/>
        </w:rPr>
        <w:lastRenderedPageBreak/>
        <w:t>حُريَّتهِم، حَدثَتْ أعمَالُ شغَبٍ وتمَّ إعْدَامُ المُحَافظِ دوْنَ مُحَاكمَةٍ تَقريْبًا. وفي عَام 1252 طُرِدَ الأسَاقِفَةُ والنُبلَاءُ البَارِزيْنَ لِخَارِجِ المَدينَةِ مِن قِبَلِ خُصُومِهِمُ السِياسِيُّون.</w:t>
      </w:r>
    </w:p>
    <w:p w14:paraId="49C482AC"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42                                                                                                    وزُهاءَ مَا يَنِيْفُ عَن النصْفِ قَرنٍ التَالِي، ستتورَّطُ "ميلَان" بأكثَرِ قتَالٍ متَواصلٍ تَقريْبًا ضِدَّ جيُوشِ المنفيِّينَ السِياسيِّين، وفِي عَامِ 1257 خضَعَ كبيْرُ مُحَصِّلي الضَرَائبِ للمُحاكمَةِ وقُطِّع إرَبًا حتَّى المَوتِ مِن قبَلِ حَشْدٍ غوغَائِيٍّ وأُلقيَتْ جُثَّته فِي خَندَقٍ مَائِيٍّ لإطعَامِ القْريدِس، وكحَالِ المُحَافظِ فلَم يَكُن الرَجُلُ سَيءَّ الحَظِّ حتَّى ميلَانيًّا، فقَد تمَّ استقْدَامَهُ مِن بولونيا على أمَلِ أنْ يستطيعَ توفيْرَ شيءٍ مِن الحِيَاديَّةِ لتنظيْمِ الأموْرِ الماليَّةِ المحْفوفَةِ بالمخَاطِرِ للمَدينَةِ.</w:t>
      </w:r>
    </w:p>
    <w:p w14:paraId="12D5D7A1"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فِي عَام 1259 ولدَى مَقْتَلِ أحَدِ الخُصوْمِ بأعْمَالِ شغَبٍ أخْرَى، انْتُخِبَ النَبيلِ "مارتينو ديلا توري" زعيْمًا للشَعْب، وهوَ اخْتيَارٌ تمَّ مِنْ قِبَلِ</w:t>
      </w:r>
      <w:r w:rsidRPr="00F5382E">
        <w:rPr>
          <w:rFonts w:hint="cs"/>
          <w:rtl/>
        </w:rPr>
        <w:t xml:space="preserve"> </w:t>
      </w:r>
      <w:r w:rsidRPr="00F5382E">
        <w:rPr>
          <w:rFonts w:cs="Akhbar MT" w:hint="cs"/>
          <w:sz w:val="32"/>
          <w:szCs w:val="32"/>
          <w:rtl/>
        </w:rPr>
        <w:t>المنَظَّمة ِالسيَاسيَّةِ والعَسْكريَّةِ للحِرَفيِّين، التُجَّار وأصْحَابُ متَاجِرِ المَديْنَة</w:t>
      </w:r>
      <w:r w:rsidRPr="00F5382E">
        <w:rPr>
          <w:rFonts w:cs="Akhbar MT"/>
          <w:sz w:val="32"/>
          <w:szCs w:val="32"/>
          <w:rtl/>
        </w:rPr>
        <w:t>—</w:t>
      </w:r>
      <w:r w:rsidRPr="00F5382E">
        <w:rPr>
          <w:rFonts w:cs="Akhbar MT" w:hint="cs"/>
          <w:sz w:val="32"/>
          <w:szCs w:val="32"/>
          <w:rtl/>
        </w:rPr>
        <w:t>بمَا في ذلِكَ الخبَّازونَ وبائعِو الأسْمَاكِ المُحْتَرمُون، فَضْلًا عَن أرْبعَةٍ وأربَعِينَ جزَّارًا مُدرجيْنَ مِن قِبَلِ "بونفيسين". شرَعَ "مارتينو ديلَا توري" بالاستيْلَاءِ على "ميلَان" بالقوَّة، مُتَقلِّدًا السُلطةَ الدِيْكتَاتوريَّةَ، ومُرسِلًا أعْدَاءَهُ إلى المنْفَى. خلَالَ السَنَواتِ التَاليَة، سيُساعِدُ بالحِفَاظِ على الشُروْطِ المُناسبَةِ للتجَارَة، ولسُلطَتِهِ؛ عبْرَ رَصْفِ الشَوارعِ وحَفْرِ القنَوَات، وجِبايَةِ الضَرائِبِ مِنَ الرِيفِ، وضَمَانِ إمدَادِ المدينَةِ بالمَوادِّ الغذائِيَّة.</w:t>
      </w:r>
    </w:p>
    <w:p w14:paraId="30BDF87B"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وفي عَام 1263 قَادَ رئيْسُ أسَاقِفَةِ</w:t>
      </w:r>
      <w:r w:rsidRPr="00F5382E">
        <w:rPr>
          <w:rFonts w:hint="cs"/>
          <w:rtl/>
        </w:rPr>
        <w:t xml:space="preserve"> </w:t>
      </w:r>
      <w:r w:rsidRPr="00F5382E">
        <w:rPr>
          <w:rFonts w:cs="Akhbar MT" w:hint="cs"/>
          <w:sz w:val="32"/>
          <w:szCs w:val="32"/>
          <w:rtl/>
        </w:rPr>
        <w:t>الكَنِيسَةِ الجَديْدِ "أوتون فيسكونتي" قوًّة مِنَ المنْفيِّينَ ضِدَّ المَدينَةِ بمُحَاولَةٍ للاسْتيلَاءِ على مَنْصِبِه، غَيْرَ أَنَّهُ أَخفقَ بذلِك. وفي سنَةِ 1266 وخلَالَ ثلَاثَةِ أيَّامٍ مُتتَاليَةٍ تمَّ قَطْعُ رأْسِ أرْبعَةٍ وخَمسيْنَ منَ النُبلَاءِ بفَنَاءِ كنيسَةِ "سان ديوجيني" وذلِكَ لدَورهِمْ في الجَريمةِ الوَحْشيَّةِ التِي طَالَت أحَدَ أفرَادِ عائلَةِ "مارتينو ديلَا توري". بعَامِ 1277 وبَعْدَ حَرْبٍ انطَوَتْ على أعْمَالٍ وحْشيَّةٍ مُتَصَاعِدَةٍ مِن كِلَا الجَانِبَين، هزَمَ الأسْقفُ "فيسكونتي" أخِيْرًا قبيْلةَ "مارتينو ديلَا توري" وتَحقَّقَتْ</w:t>
      </w:r>
      <w:r w:rsidRPr="00F5382E">
        <w:rPr>
          <w:rFonts w:hint="cs"/>
          <w:sz w:val="32"/>
          <w:szCs w:val="32"/>
          <w:rtl/>
        </w:rPr>
        <w:t xml:space="preserve"> </w:t>
      </w:r>
      <w:r w:rsidRPr="00F5382E">
        <w:rPr>
          <w:rFonts w:cs="Akhbar MT" w:hint="cs"/>
          <w:sz w:val="32"/>
          <w:szCs w:val="32"/>
          <w:rtl/>
        </w:rPr>
        <w:t xml:space="preserve">رؤْيَاه، أمَّا مَن نَجَا مِن آلِ "مارتينو ديلَا توريس" فقَد واصَلَ القِتَالَ مِنَ المنْفَى. وبِدَوْرهَا، قامَت عائلةُ الأسْقفُ "فيسكونتي" بتأسيْسِ سِيادَةٍ لهَا على المدينَةِ، </w:t>
      </w:r>
      <w:r w:rsidRPr="00F5382E">
        <w:rPr>
          <w:rFonts w:cs="Akhbar MT" w:hint="cs"/>
          <w:sz w:val="32"/>
          <w:szCs w:val="32"/>
          <w:rtl/>
        </w:rPr>
        <w:lastRenderedPageBreak/>
        <w:t>وطَرَدَتِ الأعدَاءَ المُتعَصِّبين كمَا فعَلوا هُم آنِفًا، وهَكَذَا بَاتَ مِنَ الصَوَابِ لأيِّ شخْصِ يجِدُ نفسَهُ جَالِسًا بجِوَارِ رئيْسِ الأسَاقِفَةِ</w:t>
      </w:r>
      <w:r w:rsidRPr="00F5382E">
        <w:rPr>
          <w:rFonts w:hint="cs"/>
          <w:rtl/>
        </w:rPr>
        <w:t xml:space="preserve"> </w:t>
      </w:r>
      <w:r w:rsidRPr="00F5382E">
        <w:rPr>
          <w:rFonts w:cs="Akhbar MT" w:hint="cs"/>
          <w:sz w:val="32"/>
          <w:szCs w:val="32"/>
          <w:rtl/>
        </w:rPr>
        <w:t>"فيسكونتي" على العَشَاءِ أَن يتحَلَّى بالآدَابِ التِي أوْصَى بهَا "بونفيسين".</w:t>
      </w:r>
    </w:p>
    <w:p w14:paraId="02F25AFB"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لقَد تكرَّرَت نمَاذِجُ العُنْفِ المدَنيِّ الفَوْضَويِّ الشَبِيهِ بذلِكَ عبْرَ شمَالِ ووَسَطِ إيطاليَا، وكَحَالِ العَديدِ مِن المدُنِ الإيطاليَّة في القَرنِ الثَالثِ عشَر، فقَد تمَّ تَقسيْمُ "ميلَان" إلى سلَاسِلَ من مُجْتمَعاتِ الأبْنيَةِ المُحَصَّنةِ، فقَد مثَّل النُبَلَاءُ ومُوَالُوْهُم المُتَعَطِّشون للدِمَاءِ تَهدِيْدًا دَائمًا للقَانُونِ والنِظَامِ، فقَاموا بالإرْهَابِ ليَتَحرَّروا مِنَ الالتزامَاتِ الضَريبيَّةِ وسيْطَرةِ المَحَاكِمِ بِذَاتِ الوَقت. وردًّا على ذلِك، حصَّنَ التُجَّارُ والحِرَفيُّونَ شوَارِعَهمُ الخَاصَّة، وجنَّدوا قوًّة عسْكَريًّة، وأطلَقُوا يَدَ الجُمُوعِ الغَوغائيَّةِ لفَرْضِ العدَالَةِ الاجْتِمَاعيَّة،(43)  فبَاتَ بوِسْعِ أيِّ شَخْصٍ النُزوْلِ إلى الشَوَارعِ مُرْتَدِيًا دِرْعًا</w:t>
      </w:r>
      <w:r w:rsidRPr="00F5382E">
        <w:rPr>
          <w:rFonts w:hint="cs"/>
          <w:sz w:val="32"/>
          <w:szCs w:val="32"/>
          <w:rtl/>
        </w:rPr>
        <w:t xml:space="preserve"> </w:t>
      </w:r>
      <w:r w:rsidRPr="00F5382E">
        <w:rPr>
          <w:rFonts w:cs="Akhbar MT" w:hint="cs"/>
          <w:sz w:val="32"/>
          <w:szCs w:val="32"/>
          <w:rtl/>
        </w:rPr>
        <w:t>ليَقوْمَ بذَاتِ الشَيء، وَعلَى جَمِيْعِ الأصْعِدَةِ</w:t>
      </w:r>
      <w:r w:rsidRPr="00F5382E">
        <w:rPr>
          <w:rFonts w:cs="Akhbar MT" w:hint="cs"/>
          <w:rtl/>
        </w:rPr>
        <w:t xml:space="preserve"> </w:t>
      </w:r>
      <w:r w:rsidRPr="00F5382E">
        <w:rPr>
          <w:rFonts w:cs="Akhbar MT" w:hint="cs"/>
          <w:sz w:val="32"/>
          <w:szCs w:val="32"/>
          <w:rtl/>
        </w:rPr>
        <w:t xml:space="preserve">سَرَى الولَاءُ للعَشِيْرَةِ أو القَسَمُ للمَجْموعَةِ بِشَكْلٍ أعْمَقَ منَ الوَطَنيَّةِ المدَنِيَّة، وباتَت اللُّجَانُ الثَوريَّةُ مُنقَسِمًة للغَايَة لتَتمَكَّن مِنَ البَقَاءِ. وفِي النِهايَةِ ظهَرَ النُبَلَاءُ الانْتِهَازيُّون، كعَائلَةِ "فيسكونتي" الذيْنَ بَرَزوا ليُصْبِحوا عَنْ طريْقِ الوِرَاثَةِ أسْيَادَ المُدُن.                                                                                                                                      </w:t>
      </w:r>
    </w:p>
    <w:p w14:paraId="26990FEC"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فلَا عجَبَ إنْ وجَدَ "بونفيسين" الكتَابةَ عَن الطَعَامِ أسْهَلَ مِنَ الكتَابَةِ حَوْلَ التاريْخِ، فتَلمِيْحُهُ الوَحِيْدُ بأَنْ لَا شَيء يَسِيْرُ على مَا يُرام وَسْطَ الوَفْرَةِ المُتَاحَةِ فِي "ميلَان" يُعبَّر عنْهُ بِبِضْعِ كَلِمَاتٍ عَاجِزَةٍ، "افْتِقَارُ</w:t>
      </w:r>
      <w:r w:rsidRPr="00F5382E">
        <w:rPr>
          <w:rFonts w:hint="cs"/>
          <w:sz w:val="32"/>
          <w:szCs w:val="32"/>
          <w:rtl/>
        </w:rPr>
        <w:t xml:space="preserve"> </w:t>
      </w:r>
      <w:r w:rsidRPr="00F5382E">
        <w:rPr>
          <w:rFonts w:cs="Akhbar MT" w:hint="cs"/>
          <w:sz w:val="32"/>
          <w:szCs w:val="32"/>
          <w:rtl/>
        </w:rPr>
        <w:t xml:space="preserve">الانْسِجَامِ بيْنَ الموَاطِنِيْن". وهَذِهِ العِبَارَة قَد تمَّ تفسِيْرهَا كدِعَايَةٍ سيَاسيَّةٍ لقَضِيَّةِ عَائِلَةِ "فيسكونتي": لقَد أحَبَّ آلُ "فيسكونتي" فكْرةَ السَلَامِ والوِفَاقِ كحَالِ جميْعِ المُنتصِرين، أَو لعَلَّ هُتَافَ "بونفيسين" لمَسْقَطِ رَأسِهِ كانَ سَذاجًة متعمَّدًة؛ فمِنَ الحكمَةِ تجنُّبُ خلْقِ أعداءٍ سياسيِّين. وبكلتَا الحالتَين، فالوطنيَّةُ المدنيَّةُ بكتَابِ "عَجَائِبُ ميلَان" تبْدو متكلِّفًة وصَاخِبًة - وكأنَّ "بونفيسين" يُحَاولُ جاهِدًا اقْنَاعَ نفسهِ بأنَّه عاشَ في مدينةٍ تحْظَى برغَدِ العِنايَةِ الإلهيَّة، ولَن يكوْنَ آخِرَ إيطاليٍّ يجِدُ عزَاءً لمشَاكلِ بلَادهِ على المائِدَة. </w:t>
      </w:r>
    </w:p>
    <w:p w14:paraId="5904A82D" w14:textId="777636AE"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  44                                                                                                          </w:t>
      </w:r>
    </w:p>
    <w:p w14:paraId="22B4B638" w14:textId="7AA9DD93" w:rsidR="004E077A" w:rsidRPr="00FC2D80" w:rsidRDefault="00FC2D80" w:rsidP="004E077A">
      <w:pPr>
        <w:bidi/>
        <w:spacing w:line="360" w:lineRule="auto"/>
        <w:jc w:val="center"/>
        <w:rPr>
          <w:rFonts w:cs="Akhbar MT"/>
          <w:b/>
          <w:bCs/>
          <w:sz w:val="48"/>
          <w:szCs w:val="48"/>
          <w:rtl/>
        </w:rPr>
      </w:pPr>
      <w:r w:rsidRPr="00FC2D80">
        <w:rPr>
          <w:rFonts w:cs="Akhbar MT" w:hint="cs"/>
          <w:b/>
          <w:bCs/>
          <w:sz w:val="48"/>
          <w:szCs w:val="48"/>
          <w:rtl/>
        </w:rPr>
        <w:lastRenderedPageBreak/>
        <w:t>4</w:t>
      </w:r>
    </w:p>
    <w:p w14:paraId="09BF3D17" w14:textId="35857F71" w:rsidR="004E077A" w:rsidRDefault="004E077A" w:rsidP="004E077A">
      <w:pPr>
        <w:bidi/>
        <w:spacing w:line="360" w:lineRule="auto"/>
        <w:jc w:val="center"/>
        <w:rPr>
          <w:rFonts w:cs="Akhbar MT"/>
          <w:b/>
          <w:bCs/>
          <w:sz w:val="32"/>
          <w:szCs w:val="32"/>
          <w:rtl/>
        </w:rPr>
      </w:pPr>
      <w:r w:rsidRPr="00F5382E">
        <w:rPr>
          <w:rFonts w:cs="Akhbar MT" w:hint="cs"/>
          <w:b/>
          <w:bCs/>
          <w:sz w:val="32"/>
          <w:szCs w:val="32"/>
          <w:rtl/>
        </w:rPr>
        <w:t>مدينَة البندقيَّة عَام 1300</w:t>
      </w:r>
    </w:p>
    <w:p w14:paraId="5D76EC0A" w14:textId="062F323C" w:rsidR="00FC2D80" w:rsidRPr="00F5382E" w:rsidRDefault="00FC2D80" w:rsidP="00FC2D80">
      <w:pPr>
        <w:bidi/>
        <w:spacing w:line="360" w:lineRule="auto"/>
        <w:jc w:val="center"/>
        <w:rPr>
          <w:rFonts w:cs="Akhbar MT"/>
          <w:b/>
          <w:bCs/>
          <w:sz w:val="32"/>
          <w:szCs w:val="32"/>
          <w:rtl/>
        </w:rPr>
      </w:pPr>
      <w:r>
        <w:rPr>
          <w:rFonts w:cs="Akhbar MT" w:hint="cs"/>
          <w:b/>
          <w:bCs/>
          <w:sz w:val="32"/>
          <w:szCs w:val="32"/>
          <w:rtl/>
        </w:rPr>
        <w:t>-------------------</w:t>
      </w:r>
      <w:r w:rsidR="004771F0">
        <w:rPr>
          <w:rFonts w:cs="Akhbar MT" w:hint="cs"/>
          <w:b/>
          <w:bCs/>
          <w:sz w:val="32"/>
          <w:szCs w:val="32"/>
          <w:rtl/>
        </w:rPr>
        <w:t>----------------</w:t>
      </w:r>
    </w:p>
    <w:p w14:paraId="08975E6C" w14:textId="4BDEAD1B" w:rsidR="004E077A" w:rsidRDefault="004E077A" w:rsidP="004E077A">
      <w:pPr>
        <w:bidi/>
        <w:spacing w:line="360" w:lineRule="auto"/>
        <w:jc w:val="center"/>
        <w:rPr>
          <w:rFonts w:cs="Akhbar MT"/>
          <w:b/>
          <w:bCs/>
          <w:sz w:val="32"/>
          <w:szCs w:val="32"/>
          <w:rtl/>
        </w:rPr>
      </w:pPr>
      <w:r w:rsidRPr="00F5382E">
        <w:rPr>
          <w:rFonts w:cs="Akhbar MT" w:hint="cs"/>
          <w:b/>
          <w:bCs/>
          <w:sz w:val="32"/>
          <w:szCs w:val="32"/>
          <w:rtl/>
        </w:rPr>
        <w:t>همسَاتٌ صِينيَّةٌ</w:t>
      </w:r>
    </w:p>
    <w:p w14:paraId="38A3C923" w14:textId="7E6825DE" w:rsidR="00FC2D80" w:rsidRDefault="00FC2D80" w:rsidP="00FC2D80">
      <w:pPr>
        <w:bidi/>
        <w:spacing w:line="360" w:lineRule="auto"/>
        <w:jc w:val="center"/>
        <w:rPr>
          <w:rFonts w:cs="Akhbar MT"/>
          <w:b/>
          <w:bCs/>
          <w:sz w:val="32"/>
          <w:szCs w:val="32"/>
          <w:rtl/>
        </w:rPr>
      </w:pPr>
    </w:p>
    <w:p w14:paraId="7C81B3E6" w14:textId="77777777" w:rsidR="00FC2D80" w:rsidRPr="00F5382E" w:rsidRDefault="00FC2D80" w:rsidP="00FC2D80">
      <w:pPr>
        <w:bidi/>
        <w:spacing w:line="360" w:lineRule="auto"/>
        <w:jc w:val="center"/>
        <w:rPr>
          <w:rFonts w:cs="Akhbar MT"/>
          <w:b/>
          <w:bCs/>
          <w:sz w:val="32"/>
          <w:szCs w:val="32"/>
        </w:rPr>
      </w:pPr>
    </w:p>
    <w:p w14:paraId="5CF5BC5E" w14:textId="06B3C3D5" w:rsidR="004E077A" w:rsidRPr="00FE53E0" w:rsidRDefault="004E077A" w:rsidP="00FE53E0">
      <w:pPr>
        <w:bidi/>
        <w:spacing w:line="360" w:lineRule="auto"/>
        <w:jc w:val="center"/>
        <w:rPr>
          <w:rFonts w:cs="Akhbar MT"/>
          <w:b/>
          <w:bCs/>
          <w:sz w:val="32"/>
          <w:szCs w:val="32"/>
          <w:rtl/>
        </w:rPr>
      </w:pPr>
      <w:r w:rsidRPr="00FE53E0">
        <w:rPr>
          <w:rFonts w:cs="Akhbar MT" w:hint="cs"/>
          <w:b/>
          <w:bCs/>
          <w:sz w:val="32"/>
          <w:szCs w:val="32"/>
          <w:rtl/>
        </w:rPr>
        <w:t>مَا الذِي وجَدَهُ ماركو بولو فِي الصِين</w:t>
      </w:r>
    </w:p>
    <w:p w14:paraId="5A4857EF"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عَادَ "ماركو بولو" إلى مَوْطِنِهِ للمَرَّةِ الأخِيْرَةِ عَام 1299، أَي بعْدَ أحَدَ عشَر عَامًا على تَألِيفِ "بونفيسين" لكِتَابِهِ "عجَائِبُ ميلَان". كانَ المُغَامِرُ العَظِيمُ في حِينِهَا بمُنْتَصَفِ الأرْبَعِينيَّات مِن عمُرِه، كمُحَاربٍ مُخَضْرَمٍ لسَبْعَةَ عَشَر عَامًا قضَاهَا في الصِين، وعدَّةِ سَنَواتٍ أخْرَى كَأسِيْرِ حَرْبٍ في "جنَوَة"، لقَد أمْضَى آخِرَ خَمْسَة وعِشريْنَ عامًا مِن عمُرهِ مُسْتَمتعًا بِهُدوْءٍ بثَروتِهِ وعَائِلتهِ الجَديْدَة، وخَدَمَاتِ عبْدِهِ المَغُولِي.</w:t>
      </w:r>
    </w:p>
    <w:p w14:paraId="24625A58"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إنَّ المدِيْنَةَ التِي توَجَّبَ على "ماركو بولو" أَنْ يتَعلَّمَ فيْهَا الاتِّصَالَ بالوَطَنِ مرًّة أُخْرَى كانَت مَرْكزًا تِجَاريًّا لبَضَائِعِ العَالم، مدينةٌ تزْخَرُ بالتُجَّارِ وأصْحَابِ الحِرَف، حيْثُ اعْتَادَ أهْلُ "البندقية" البَيْعَ والشِرَاءَ في المعَارِضِ التِجَاريَّةِ للشمْبانيَا وعَبْرَ موانِئِ البُلدانِ المُنْخَفِضَةٍ وإنكلتَرا، في القسطنطينِيَّة وأنْهَارِ جَنوبِ روسيا، وفي قبرص ودمشق والإسكندرية. وبحُلوْلِ وقْتِ "بولو"، اسْتَضَافَت جَزيْرةُ "ريالتو" أهَمَّ سوقِ بَيْعٍ بالجُمْلةِ بالعَالَم، في ذلِكَ التقَوُّسِ الشَهيْرِ بالقنَالِ الكُبْرى، حيْثُ بالإمْكانِ المُتاجَرَة بالحَريرِ، الأدْويةِ القَادمةِ مِنْ جَنوبِ بَحْرِ الصينِ، القُماشِ الفلمنكي، والقَصْديرِ</w:t>
      </w:r>
      <w:r w:rsidRPr="00F5382E">
        <w:rPr>
          <w:rFonts w:cs="Akhbar MT"/>
          <w:sz w:val="32"/>
          <w:szCs w:val="32"/>
          <w:rtl/>
        </w:rPr>
        <w:t xml:space="preserve"> </w:t>
      </w:r>
      <w:r w:rsidRPr="00F5382E">
        <w:rPr>
          <w:rFonts w:cs="Akhbar MT" w:hint="cs"/>
          <w:sz w:val="32"/>
          <w:szCs w:val="32"/>
          <w:rtl/>
        </w:rPr>
        <w:t>الضَاربِ</w:t>
      </w:r>
      <w:r w:rsidRPr="00F5382E">
        <w:rPr>
          <w:rFonts w:cs="Akhbar MT"/>
          <w:sz w:val="32"/>
          <w:szCs w:val="32"/>
          <w:rtl/>
        </w:rPr>
        <w:t xml:space="preserve"> </w:t>
      </w:r>
      <w:r w:rsidRPr="00F5382E">
        <w:rPr>
          <w:rFonts w:cs="Akhbar MT" w:hint="cs"/>
          <w:sz w:val="32"/>
          <w:szCs w:val="32"/>
          <w:rtl/>
        </w:rPr>
        <w:t>للصُفرةِ</w:t>
      </w:r>
      <w:r w:rsidRPr="00F5382E">
        <w:rPr>
          <w:rFonts w:cs="Akhbar MT"/>
          <w:sz w:val="32"/>
          <w:szCs w:val="32"/>
          <w:rtl/>
        </w:rPr>
        <w:t xml:space="preserve"> </w:t>
      </w:r>
      <w:r w:rsidRPr="00F5382E">
        <w:rPr>
          <w:rFonts w:cs="Akhbar MT" w:hint="cs"/>
          <w:sz w:val="32"/>
          <w:szCs w:val="32"/>
          <w:rtl/>
        </w:rPr>
        <w:t>وسْطَ</w:t>
      </w:r>
      <w:r w:rsidRPr="00F5382E">
        <w:rPr>
          <w:rFonts w:cs="Akhbar MT"/>
          <w:sz w:val="32"/>
          <w:szCs w:val="32"/>
          <w:rtl/>
        </w:rPr>
        <w:t xml:space="preserve"> </w:t>
      </w:r>
      <w:r w:rsidRPr="00F5382E">
        <w:rPr>
          <w:rFonts w:cs="Akhbar MT" w:hint="cs"/>
          <w:sz w:val="32"/>
          <w:szCs w:val="32"/>
          <w:rtl/>
        </w:rPr>
        <w:t>حَفْلٍ</w:t>
      </w:r>
      <w:r w:rsidRPr="00F5382E">
        <w:rPr>
          <w:rFonts w:cs="Akhbar MT"/>
          <w:sz w:val="32"/>
          <w:szCs w:val="32"/>
          <w:rtl/>
        </w:rPr>
        <w:t xml:space="preserve"> </w:t>
      </w:r>
      <w:r w:rsidRPr="00F5382E">
        <w:rPr>
          <w:rFonts w:cs="Akhbar MT" w:hint="cs"/>
          <w:sz w:val="32"/>
          <w:szCs w:val="32"/>
          <w:rtl/>
        </w:rPr>
        <w:t>بلُغَاتٍ</w:t>
      </w:r>
      <w:r w:rsidRPr="00F5382E">
        <w:rPr>
          <w:rFonts w:cs="Akhbar MT"/>
          <w:sz w:val="32"/>
          <w:szCs w:val="32"/>
          <w:rtl/>
        </w:rPr>
        <w:t xml:space="preserve"> </w:t>
      </w:r>
      <w:r w:rsidRPr="00F5382E">
        <w:rPr>
          <w:rFonts w:cs="Akhbar MT" w:hint="cs"/>
          <w:sz w:val="32"/>
          <w:szCs w:val="32"/>
          <w:rtl/>
        </w:rPr>
        <w:t>مُخْتَلِفَةٍ</w:t>
      </w:r>
      <w:r w:rsidRPr="00F5382E">
        <w:rPr>
          <w:rFonts w:cs="Akhbar MT"/>
          <w:sz w:val="32"/>
          <w:szCs w:val="32"/>
          <w:rtl/>
        </w:rPr>
        <w:t>.</w:t>
      </w:r>
      <w:r w:rsidRPr="00F5382E">
        <w:rPr>
          <w:rFonts w:cs="Akhbar MT" w:hint="cs"/>
          <w:sz w:val="32"/>
          <w:szCs w:val="32"/>
          <w:rtl/>
        </w:rPr>
        <w:t xml:space="preserve"> ولَاتزالُ</w:t>
      </w:r>
      <w:r w:rsidRPr="00F5382E">
        <w:rPr>
          <w:rFonts w:cs="Akhbar MT"/>
          <w:sz w:val="32"/>
          <w:szCs w:val="32"/>
          <w:rtl/>
        </w:rPr>
        <w:t xml:space="preserve"> </w:t>
      </w:r>
      <w:r w:rsidRPr="00F5382E">
        <w:rPr>
          <w:rFonts w:cs="Akhbar MT" w:hint="cs"/>
          <w:sz w:val="32"/>
          <w:szCs w:val="32"/>
          <w:rtl/>
        </w:rPr>
        <w:t>المديْنَةُ</w:t>
      </w:r>
      <w:r w:rsidRPr="00F5382E">
        <w:rPr>
          <w:rFonts w:cs="Akhbar MT"/>
          <w:sz w:val="32"/>
          <w:szCs w:val="32"/>
          <w:rtl/>
        </w:rPr>
        <w:t xml:space="preserve"> </w:t>
      </w:r>
      <w:r w:rsidRPr="00F5382E">
        <w:rPr>
          <w:rFonts w:cs="Akhbar MT" w:hint="cs"/>
          <w:sz w:val="32"/>
          <w:szCs w:val="32"/>
          <w:rtl/>
        </w:rPr>
        <w:t>المعْروفَةُ</w:t>
      </w:r>
      <w:r w:rsidRPr="00F5382E">
        <w:rPr>
          <w:rFonts w:cs="Akhbar MT"/>
          <w:sz w:val="32"/>
          <w:szCs w:val="32"/>
          <w:rtl/>
        </w:rPr>
        <w:t xml:space="preserve"> </w:t>
      </w:r>
      <w:r w:rsidRPr="00F5382E">
        <w:rPr>
          <w:rFonts w:cs="Akhbar MT" w:hint="cs"/>
          <w:sz w:val="32"/>
          <w:szCs w:val="32"/>
          <w:rtl/>
        </w:rPr>
        <w:t>لاسيرينسيما</w:t>
      </w:r>
      <w:r w:rsidRPr="00F5382E">
        <w:rPr>
          <w:rFonts w:cs="Akhbar MT"/>
          <w:sz w:val="32"/>
          <w:szCs w:val="32"/>
          <w:rtl/>
        </w:rPr>
        <w:t xml:space="preserve"> (</w:t>
      </w:r>
      <w:r w:rsidRPr="00F5382E">
        <w:rPr>
          <w:rFonts w:cs="Akhbar MT" w:hint="cs"/>
          <w:sz w:val="32"/>
          <w:szCs w:val="32"/>
          <w:rtl/>
        </w:rPr>
        <w:t>البندقية</w:t>
      </w:r>
      <w:r w:rsidRPr="00F5382E">
        <w:rPr>
          <w:rFonts w:cs="Akhbar MT"/>
          <w:sz w:val="32"/>
          <w:szCs w:val="32"/>
          <w:rtl/>
        </w:rPr>
        <w:t xml:space="preserve">) </w:t>
      </w:r>
      <w:r w:rsidRPr="00F5382E">
        <w:rPr>
          <w:rFonts w:cs="Akhbar MT" w:hint="cs"/>
          <w:sz w:val="32"/>
          <w:szCs w:val="32"/>
          <w:rtl/>
        </w:rPr>
        <w:t>تَقِفُ</w:t>
      </w:r>
      <w:r w:rsidRPr="00F5382E">
        <w:rPr>
          <w:rFonts w:cs="Akhbar MT"/>
          <w:sz w:val="32"/>
          <w:szCs w:val="32"/>
          <w:rtl/>
        </w:rPr>
        <w:t xml:space="preserve"> </w:t>
      </w:r>
      <w:r w:rsidRPr="00F5382E">
        <w:rPr>
          <w:rFonts w:cs="Akhbar MT" w:hint="cs"/>
          <w:sz w:val="32"/>
          <w:szCs w:val="32"/>
          <w:rtl/>
        </w:rPr>
        <w:t>اليَومَ</w:t>
      </w:r>
      <w:r w:rsidRPr="00F5382E">
        <w:rPr>
          <w:rFonts w:cs="Akhbar MT"/>
          <w:sz w:val="32"/>
          <w:szCs w:val="32"/>
          <w:rtl/>
        </w:rPr>
        <w:t xml:space="preserve"> </w:t>
      </w:r>
      <w:r w:rsidRPr="00F5382E">
        <w:rPr>
          <w:rFonts w:cs="Akhbar MT" w:hint="cs"/>
          <w:sz w:val="32"/>
          <w:szCs w:val="32"/>
          <w:rtl/>
        </w:rPr>
        <w:t>كتَذْكِيرٍ</w:t>
      </w:r>
      <w:r w:rsidRPr="00F5382E">
        <w:rPr>
          <w:rFonts w:cs="Akhbar MT"/>
          <w:sz w:val="32"/>
          <w:szCs w:val="32"/>
          <w:rtl/>
        </w:rPr>
        <w:t xml:space="preserve"> </w:t>
      </w:r>
      <w:r w:rsidRPr="00F5382E">
        <w:rPr>
          <w:rFonts w:cs="Akhbar MT" w:hint="cs"/>
          <w:sz w:val="32"/>
          <w:szCs w:val="32"/>
          <w:rtl/>
        </w:rPr>
        <w:t>بأنَّ</w:t>
      </w:r>
      <w:r w:rsidRPr="00F5382E">
        <w:rPr>
          <w:rFonts w:cs="Akhbar MT"/>
          <w:sz w:val="32"/>
          <w:szCs w:val="32"/>
          <w:rtl/>
        </w:rPr>
        <w:t xml:space="preserve"> </w:t>
      </w:r>
      <w:r w:rsidRPr="00F5382E">
        <w:rPr>
          <w:rFonts w:cs="Akhbar MT" w:hint="cs"/>
          <w:sz w:val="32"/>
          <w:szCs w:val="32"/>
          <w:rtl/>
        </w:rPr>
        <w:t>الاقْتِصَادَ</w:t>
      </w:r>
      <w:r w:rsidRPr="00F5382E">
        <w:rPr>
          <w:rFonts w:cs="Akhbar MT"/>
          <w:sz w:val="32"/>
          <w:szCs w:val="32"/>
          <w:rtl/>
        </w:rPr>
        <w:t xml:space="preserve"> </w:t>
      </w:r>
      <w:r w:rsidRPr="00F5382E">
        <w:rPr>
          <w:rFonts w:cs="Akhbar MT" w:hint="cs"/>
          <w:sz w:val="32"/>
          <w:szCs w:val="32"/>
          <w:rtl/>
        </w:rPr>
        <w:t>العَالميَّ</w:t>
      </w:r>
      <w:r w:rsidRPr="00F5382E">
        <w:rPr>
          <w:rFonts w:cs="Akhbar MT"/>
          <w:sz w:val="32"/>
          <w:szCs w:val="32"/>
          <w:rtl/>
        </w:rPr>
        <w:t xml:space="preserve"> </w:t>
      </w:r>
      <w:r w:rsidRPr="00F5382E">
        <w:rPr>
          <w:rFonts w:cs="Akhbar MT" w:hint="cs"/>
          <w:sz w:val="32"/>
          <w:szCs w:val="32"/>
          <w:rtl/>
        </w:rPr>
        <w:t>ليْسَ</w:t>
      </w:r>
      <w:r w:rsidRPr="00F5382E">
        <w:rPr>
          <w:rFonts w:cs="Akhbar MT"/>
          <w:sz w:val="32"/>
          <w:szCs w:val="32"/>
          <w:rtl/>
        </w:rPr>
        <w:t xml:space="preserve"> </w:t>
      </w:r>
      <w:r w:rsidRPr="00F5382E">
        <w:rPr>
          <w:rFonts w:cs="Akhbar MT" w:hint="cs"/>
          <w:sz w:val="32"/>
          <w:szCs w:val="32"/>
          <w:rtl/>
        </w:rPr>
        <w:t>بالأمْرِ</w:t>
      </w:r>
      <w:r w:rsidRPr="00F5382E">
        <w:rPr>
          <w:rFonts w:cs="Akhbar MT"/>
          <w:sz w:val="32"/>
          <w:szCs w:val="32"/>
          <w:rtl/>
        </w:rPr>
        <w:t xml:space="preserve"> </w:t>
      </w:r>
      <w:r w:rsidRPr="00F5382E">
        <w:rPr>
          <w:rFonts w:cs="Akhbar MT" w:hint="cs"/>
          <w:sz w:val="32"/>
          <w:szCs w:val="32"/>
          <w:rtl/>
        </w:rPr>
        <w:t xml:space="preserve">الجَديد، </w:t>
      </w:r>
      <w:r w:rsidRPr="00F5382E">
        <w:rPr>
          <w:rFonts w:cs="Akhbar MT" w:hint="cs"/>
          <w:sz w:val="32"/>
          <w:szCs w:val="32"/>
          <w:rtl/>
        </w:rPr>
        <w:lastRenderedPageBreak/>
        <w:t>فمَا</w:t>
      </w:r>
      <w:r w:rsidRPr="00F5382E">
        <w:rPr>
          <w:rFonts w:cs="Akhbar MT"/>
          <w:sz w:val="32"/>
          <w:szCs w:val="32"/>
          <w:rtl/>
        </w:rPr>
        <w:t xml:space="preserve"> </w:t>
      </w:r>
      <w:r w:rsidRPr="00F5382E">
        <w:rPr>
          <w:rFonts w:cs="Akhbar MT" w:hint="cs"/>
          <w:sz w:val="32"/>
          <w:szCs w:val="32"/>
          <w:rtl/>
        </w:rPr>
        <w:t>كانَ</w:t>
      </w:r>
      <w:r w:rsidRPr="00F5382E">
        <w:rPr>
          <w:rFonts w:cs="Akhbar MT"/>
          <w:sz w:val="32"/>
          <w:szCs w:val="32"/>
          <w:rtl/>
        </w:rPr>
        <w:t xml:space="preserve"> </w:t>
      </w:r>
      <w:r w:rsidRPr="00F5382E">
        <w:rPr>
          <w:rFonts w:cs="Akhbar MT" w:hint="cs"/>
          <w:sz w:val="32"/>
          <w:szCs w:val="32"/>
          <w:rtl/>
        </w:rPr>
        <w:t>ذاتَ</w:t>
      </w:r>
      <w:r w:rsidRPr="00F5382E">
        <w:rPr>
          <w:rFonts w:cs="Akhbar MT"/>
          <w:sz w:val="32"/>
          <w:szCs w:val="32"/>
          <w:rtl/>
        </w:rPr>
        <w:t xml:space="preserve"> </w:t>
      </w:r>
      <w:r w:rsidRPr="00F5382E">
        <w:rPr>
          <w:rFonts w:cs="Akhbar MT" w:hint="cs"/>
          <w:sz w:val="32"/>
          <w:szCs w:val="32"/>
          <w:rtl/>
        </w:rPr>
        <w:t>يومٍ</w:t>
      </w:r>
      <w:r w:rsidRPr="00F5382E">
        <w:rPr>
          <w:rFonts w:cs="Akhbar MT"/>
          <w:sz w:val="32"/>
          <w:szCs w:val="32"/>
          <w:rtl/>
        </w:rPr>
        <w:t xml:space="preserve"> </w:t>
      </w:r>
      <w:r w:rsidRPr="00F5382E">
        <w:rPr>
          <w:rFonts w:cs="Akhbar MT" w:hint="cs"/>
          <w:sz w:val="32"/>
          <w:szCs w:val="32"/>
          <w:rtl/>
        </w:rPr>
        <w:t>مجْموعَاتٍ</w:t>
      </w:r>
      <w:r w:rsidRPr="00F5382E">
        <w:rPr>
          <w:rFonts w:cs="Akhbar MT"/>
          <w:sz w:val="32"/>
          <w:szCs w:val="32"/>
          <w:rtl/>
        </w:rPr>
        <w:t xml:space="preserve"> </w:t>
      </w:r>
      <w:r w:rsidRPr="00F5382E">
        <w:rPr>
          <w:rFonts w:cs="Akhbar MT" w:hint="cs"/>
          <w:sz w:val="32"/>
          <w:szCs w:val="32"/>
          <w:rtl/>
        </w:rPr>
        <w:t>مُتَفكِّكةٍ</w:t>
      </w:r>
      <w:r w:rsidRPr="00F5382E">
        <w:rPr>
          <w:rFonts w:cs="Akhbar MT"/>
          <w:sz w:val="32"/>
          <w:szCs w:val="32"/>
          <w:rtl/>
        </w:rPr>
        <w:t xml:space="preserve"> </w:t>
      </w:r>
      <w:r w:rsidRPr="00F5382E">
        <w:rPr>
          <w:rFonts w:cs="Akhbar MT" w:hint="cs"/>
          <w:sz w:val="32"/>
          <w:szCs w:val="32"/>
          <w:rtl/>
        </w:rPr>
        <w:t>من</w:t>
      </w:r>
      <w:r w:rsidRPr="00F5382E">
        <w:rPr>
          <w:rFonts w:cs="Akhbar MT"/>
          <w:sz w:val="32"/>
          <w:szCs w:val="32"/>
          <w:rtl/>
        </w:rPr>
        <w:t xml:space="preserve"> </w:t>
      </w:r>
      <w:r w:rsidRPr="00F5382E">
        <w:rPr>
          <w:rFonts w:cs="Akhbar MT" w:hint="cs"/>
          <w:sz w:val="32"/>
          <w:szCs w:val="32"/>
          <w:rtl/>
        </w:rPr>
        <w:t>المُجتمعَاتِ</w:t>
      </w:r>
      <w:r w:rsidRPr="00F5382E">
        <w:rPr>
          <w:rFonts w:cs="Akhbar MT"/>
          <w:sz w:val="32"/>
          <w:szCs w:val="32"/>
          <w:rtl/>
        </w:rPr>
        <w:t xml:space="preserve"> </w:t>
      </w:r>
      <w:r w:rsidRPr="00F5382E">
        <w:rPr>
          <w:rFonts w:cs="Akhbar MT" w:hint="cs"/>
          <w:sz w:val="32"/>
          <w:szCs w:val="32"/>
          <w:rtl/>
        </w:rPr>
        <w:t>تعْتَاشُ</w:t>
      </w:r>
      <w:r w:rsidRPr="00F5382E">
        <w:rPr>
          <w:rFonts w:cs="Akhbar MT"/>
          <w:sz w:val="32"/>
          <w:szCs w:val="32"/>
          <w:rtl/>
        </w:rPr>
        <w:t xml:space="preserve"> </w:t>
      </w:r>
      <w:r w:rsidRPr="00F5382E">
        <w:rPr>
          <w:rFonts w:cs="Akhbar MT" w:hint="cs"/>
          <w:sz w:val="32"/>
          <w:szCs w:val="32"/>
          <w:rtl/>
        </w:rPr>
        <w:t>على</w:t>
      </w:r>
      <w:r w:rsidRPr="00F5382E">
        <w:rPr>
          <w:rFonts w:cs="Akhbar MT"/>
          <w:sz w:val="32"/>
          <w:szCs w:val="32"/>
          <w:rtl/>
        </w:rPr>
        <w:t xml:space="preserve"> </w:t>
      </w:r>
      <w:r w:rsidRPr="00F5382E">
        <w:rPr>
          <w:rFonts w:cs="Akhbar MT" w:hint="cs"/>
          <w:sz w:val="32"/>
          <w:szCs w:val="32"/>
          <w:rtl/>
        </w:rPr>
        <w:t>أحْواضِ</w:t>
      </w:r>
      <w:r w:rsidRPr="00F5382E">
        <w:rPr>
          <w:rFonts w:cs="Akhbar MT"/>
          <w:sz w:val="32"/>
          <w:szCs w:val="32"/>
          <w:rtl/>
        </w:rPr>
        <w:t xml:space="preserve"> </w:t>
      </w:r>
      <w:r w:rsidRPr="00F5382E">
        <w:rPr>
          <w:rFonts w:cs="Akhbar MT" w:hint="cs"/>
          <w:sz w:val="32"/>
          <w:szCs w:val="32"/>
          <w:rtl/>
        </w:rPr>
        <w:t>الملْحِ</w:t>
      </w:r>
      <w:r w:rsidRPr="00F5382E">
        <w:rPr>
          <w:rFonts w:cs="Akhbar MT"/>
          <w:sz w:val="32"/>
          <w:szCs w:val="32"/>
          <w:rtl/>
        </w:rPr>
        <w:t xml:space="preserve"> </w:t>
      </w:r>
      <w:r w:rsidRPr="00F5382E">
        <w:rPr>
          <w:rFonts w:cs="Akhbar MT" w:hint="cs"/>
          <w:sz w:val="32"/>
          <w:szCs w:val="32"/>
          <w:rtl/>
        </w:rPr>
        <w:t>وسمكِ</w:t>
      </w:r>
      <w:r w:rsidRPr="00F5382E">
        <w:rPr>
          <w:rFonts w:cs="Akhbar MT"/>
          <w:sz w:val="32"/>
          <w:szCs w:val="32"/>
          <w:rtl/>
        </w:rPr>
        <w:t xml:space="preserve"> </w:t>
      </w:r>
      <w:r w:rsidRPr="00F5382E">
        <w:rPr>
          <w:rFonts w:cs="Akhbar MT" w:hint="cs"/>
          <w:sz w:val="32"/>
          <w:szCs w:val="32"/>
          <w:rtl/>
        </w:rPr>
        <w:t>البحيرَةِ،</w:t>
      </w:r>
      <w:r w:rsidRPr="00F5382E">
        <w:rPr>
          <w:rFonts w:cs="Akhbar MT"/>
          <w:sz w:val="32"/>
          <w:szCs w:val="32"/>
          <w:rtl/>
        </w:rPr>
        <w:t xml:space="preserve"> </w:t>
      </w:r>
      <w:r w:rsidRPr="00F5382E">
        <w:rPr>
          <w:rFonts w:cs="Akhbar MT" w:hint="cs"/>
          <w:sz w:val="32"/>
          <w:szCs w:val="32"/>
          <w:rtl/>
        </w:rPr>
        <w:t>قَد</w:t>
      </w:r>
      <w:r w:rsidRPr="00F5382E">
        <w:rPr>
          <w:rFonts w:cs="Akhbar MT"/>
          <w:sz w:val="32"/>
          <w:szCs w:val="32"/>
          <w:rtl/>
        </w:rPr>
        <w:t xml:space="preserve"> </w:t>
      </w:r>
      <w:r w:rsidRPr="00F5382E">
        <w:rPr>
          <w:rFonts w:cs="Akhbar MT" w:hint="cs"/>
          <w:sz w:val="32"/>
          <w:szCs w:val="32"/>
          <w:rtl/>
        </w:rPr>
        <w:t>باتَت</w:t>
      </w:r>
      <w:r w:rsidRPr="00F5382E">
        <w:rPr>
          <w:rFonts w:cs="Akhbar MT"/>
          <w:sz w:val="32"/>
          <w:szCs w:val="32"/>
          <w:rtl/>
        </w:rPr>
        <w:t xml:space="preserve"> </w:t>
      </w:r>
      <w:r w:rsidRPr="00F5382E">
        <w:rPr>
          <w:rFonts w:cs="Akhbar MT" w:hint="cs"/>
          <w:sz w:val="32"/>
          <w:szCs w:val="32"/>
          <w:rtl/>
        </w:rPr>
        <w:t>أعْظمَ</w:t>
      </w:r>
      <w:r w:rsidRPr="00F5382E">
        <w:rPr>
          <w:rFonts w:cs="Akhbar MT"/>
          <w:sz w:val="32"/>
          <w:szCs w:val="32"/>
          <w:rtl/>
        </w:rPr>
        <w:t xml:space="preserve"> </w:t>
      </w:r>
      <w:r w:rsidRPr="00F5382E">
        <w:rPr>
          <w:rFonts w:cs="Akhbar MT" w:hint="cs"/>
          <w:sz w:val="32"/>
          <w:szCs w:val="32"/>
          <w:rtl/>
        </w:rPr>
        <w:t>قوَّةٍ</w:t>
      </w:r>
      <w:r w:rsidRPr="00F5382E">
        <w:rPr>
          <w:rFonts w:cs="Akhbar MT"/>
          <w:sz w:val="32"/>
          <w:szCs w:val="32"/>
          <w:rtl/>
        </w:rPr>
        <w:t xml:space="preserve"> </w:t>
      </w:r>
      <w:r w:rsidRPr="00F5382E">
        <w:rPr>
          <w:rFonts w:cs="Akhbar MT" w:hint="cs"/>
          <w:sz w:val="32"/>
          <w:szCs w:val="32"/>
          <w:rtl/>
        </w:rPr>
        <w:t>بحريَّةٍ</w:t>
      </w:r>
      <w:r w:rsidRPr="00F5382E">
        <w:rPr>
          <w:rFonts w:cs="Akhbar MT"/>
          <w:sz w:val="32"/>
          <w:szCs w:val="32"/>
          <w:rtl/>
        </w:rPr>
        <w:t xml:space="preserve"> </w:t>
      </w:r>
      <w:r w:rsidRPr="00F5382E">
        <w:rPr>
          <w:rFonts w:cs="Akhbar MT" w:hint="cs"/>
          <w:sz w:val="32"/>
          <w:szCs w:val="32"/>
          <w:rtl/>
        </w:rPr>
        <w:t>في</w:t>
      </w:r>
      <w:r w:rsidRPr="00F5382E">
        <w:rPr>
          <w:rFonts w:cs="Akhbar MT"/>
          <w:sz w:val="32"/>
          <w:szCs w:val="32"/>
          <w:rtl/>
        </w:rPr>
        <w:t xml:space="preserve"> </w:t>
      </w:r>
      <w:r w:rsidRPr="00F5382E">
        <w:rPr>
          <w:rFonts w:cs="Akhbar MT" w:hint="cs"/>
          <w:sz w:val="32"/>
          <w:szCs w:val="32"/>
          <w:rtl/>
        </w:rPr>
        <w:t>البحْرِ</w:t>
      </w:r>
      <w:r w:rsidRPr="00F5382E">
        <w:rPr>
          <w:rFonts w:cs="Akhbar MT"/>
          <w:sz w:val="32"/>
          <w:szCs w:val="32"/>
          <w:rtl/>
        </w:rPr>
        <w:t xml:space="preserve"> </w:t>
      </w:r>
      <w:r w:rsidRPr="00F5382E">
        <w:rPr>
          <w:rFonts w:cs="Akhbar MT" w:hint="cs"/>
          <w:sz w:val="32"/>
          <w:szCs w:val="32"/>
          <w:rtl/>
        </w:rPr>
        <w:t>المتوسِّط.(45) ووفْقًا لمَعاييْرِ أيِّ مكَانٍ على الأرْضِ، فقَد كانَ مسَارًا اسْتِثنَائيًّا.</w:t>
      </w:r>
    </w:p>
    <w:p w14:paraId="0FD472CD" w14:textId="77777777" w:rsidR="00AA353C" w:rsidRDefault="004E077A" w:rsidP="004E077A">
      <w:pPr>
        <w:bidi/>
        <w:spacing w:line="360" w:lineRule="auto"/>
        <w:rPr>
          <w:rFonts w:cs="Akhbar MT"/>
          <w:sz w:val="32"/>
          <w:szCs w:val="32"/>
          <w:rtl/>
        </w:rPr>
      </w:pPr>
      <w:r w:rsidRPr="00F5382E">
        <w:rPr>
          <w:rFonts w:cs="Akhbar MT" w:hint="cs"/>
          <w:sz w:val="32"/>
          <w:szCs w:val="32"/>
          <w:rtl/>
        </w:rPr>
        <w:t xml:space="preserve">  -----</w:t>
      </w:r>
    </w:p>
    <w:p w14:paraId="6C30B8BC" w14:textId="1BC92D1D" w:rsidR="004E077A" w:rsidRPr="00F5382E" w:rsidRDefault="004E077A" w:rsidP="00AA353C">
      <w:pPr>
        <w:bidi/>
        <w:spacing w:line="360" w:lineRule="auto"/>
        <w:rPr>
          <w:sz w:val="32"/>
          <w:szCs w:val="32"/>
          <w:rtl/>
        </w:rPr>
      </w:pPr>
      <w:r w:rsidRPr="00F5382E">
        <w:rPr>
          <w:rFonts w:cs="Akhbar MT" w:hint="cs"/>
          <w:sz w:val="32"/>
          <w:szCs w:val="32"/>
          <w:rtl/>
        </w:rPr>
        <w:t>*</w:t>
      </w:r>
      <w:r w:rsidRPr="00F5382E">
        <w:rPr>
          <w:rFonts w:cs="Akhbar MT" w:hint="cs"/>
          <w:sz w:val="24"/>
          <w:szCs w:val="24"/>
          <w:rtl/>
        </w:rPr>
        <w:t>البلدانُ</w:t>
      </w:r>
      <w:r w:rsidRPr="00F5382E">
        <w:rPr>
          <w:rFonts w:cs="Akhbar MT"/>
          <w:sz w:val="24"/>
          <w:szCs w:val="24"/>
          <w:rtl/>
        </w:rPr>
        <w:t xml:space="preserve"> </w:t>
      </w:r>
      <w:r w:rsidRPr="00F5382E">
        <w:rPr>
          <w:rFonts w:cs="Akhbar MT" w:hint="cs"/>
          <w:sz w:val="24"/>
          <w:szCs w:val="24"/>
          <w:rtl/>
        </w:rPr>
        <w:t>المنخفضَة:</w:t>
      </w:r>
      <w:r w:rsidRPr="00F5382E">
        <w:rPr>
          <w:rFonts w:cs="Akhbar MT"/>
          <w:sz w:val="24"/>
          <w:szCs w:val="24"/>
          <w:rtl/>
        </w:rPr>
        <w:t xml:space="preserve"> </w:t>
      </w:r>
      <w:r w:rsidRPr="00F5382E">
        <w:rPr>
          <w:rFonts w:cs="Akhbar MT" w:hint="cs"/>
          <w:sz w:val="24"/>
          <w:szCs w:val="24"/>
          <w:rtl/>
        </w:rPr>
        <w:t>هي</w:t>
      </w:r>
      <w:r w:rsidRPr="00F5382E">
        <w:rPr>
          <w:rFonts w:cs="Akhbar MT"/>
          <w:sz w:val="24"/>
          <w:szCs w:val="24"/>
          <w:rtl/>
        </w:rPr>
        <w:t xml:space="preserve"> </w:t>
      </w:r>
      <w:r w:rsidRPr="00F5382E">
        <w:rPr>
          <w:rFonts w:cs="Akhbar MT" w:hint="cs"/>
          <w:sz w:val="24"/>
          <w:szCs w:val="24"/>
          <w:rtl/>
        </w:rPr>
        <w:t>الأراضِي</w:t>
      </w:r>
      <w:r w:rsidRPr="00F5382E">
        <w:rPr>
          <w:rFonts w:cs="Akhbar MT"/>
          <w:sz w:val="24"/>
          <w:szCs w:val="24"/>
          <w:rtl/>
        </w:rPr>
        <w:t xml:space="preserve"> </w:t>
      </w:r>
      <w:r w:rsidRPr="00F5382E">
        <w:rPr>
          <w:rFonts w:cs="Akhbar MT" w:hint="cs"/>
          <w:sz w:val="24"/>
          <w:szCs w:val="24"/>
          <w:rtl/>
        </w:rPr>
        <w:t>التاريخيَّة</w:t>
      </w:r>
      <w:r w:rsidRPr="00F5382E">
        <w:rPr>
          <w:rFonts w:cs="Akhbar MT"/>
          <w:sz w:val="24"/>
          <w:szCs w:val="24"/>
          <w:rtl/>
        </w:rPr>
        <w:t xml:space="preserve"> </w:t>
      </w:r>
      <w:r w:rsidRPr="00F5382E">
        <w:rPr>
          <w:rFonts w:cs="Akhbar MT" w:hint="cs"/>
          <w:sz w:val="24"/>
          <w:szCs w:val="24"/>
          <w:rtl/>
        </w:rPr>
        <w:t>حَول</w:t>
      </w:r>
      <w:r w:rsidRPr="00F5382E">
        <w:rPr>
          <w:rFonts w:cs="Akhbar MT"/>
          <w:sz w:val="24"/>
          <w:szCs w:val="24"/>
          <w:rtl/>
        </w:rPr>
        <w:t xml:space="preserve"> </w:t>
      </w:r>
      <w:r w:rsidRPr="00F5382E">
        <w:rPr>
          <w:rFonts w:cs="Akhbar MT" w:hint="cs"/>
          <w:sz w:val="24"/>
          <w:szCs w:val="24"/>
          <w:rtl/>
        </w:rPr>
        <w:t>الدلتا</w:t>
      </w:r>
      <w:r w:rsidRPr="00F5382E">
        <w:rPr>
          <w:rFonts w:cs="Akhbar MT"/>
          <w:sz w:val="24"/>
          <w:szCs w:val="24"/>
          <w:rtl/>
        </w:rPr>
        <w:t xml:space="preserve"> </w:t>
      </w:r>
      <w:r w:rsidRPr="00F5382E">
        <w:rPr>
          <w:rFonts w:cs="Akhbar MT" w:hint="cs"/>
          <w:sz w:val="24"/>
          <w:szCs w:val="24"/>
          <w:rtl/>
        </w:rPr>
        <w:t>المنخفضةِ</w:t>
      </w:r>
      <w:r w:rsidRPr="00F5382E">
        <w:rPr>
          <w:rFonts w:cs="Akhbar MT"/>
          <w:sz w:val="24"/>
          <w:szCs w:val="24"/>
          <w:rtl/>
        </w:rPr>
        <w:t xml:space="preserve"> </w:t>
      </w:r>
      <w:r w:rsidRPr="00F5382E">
        <w:rPr>
          <w:rFonts w:cs="Akhbar MT" w:hint="cs"/>
          <w:sz w:val="24"/>
          <w:szCs w:val="24"/>
          <w:rtl/>
        </w:rPr>
        <w:t>لأنهَار</w:t>
      </w:r>
      <w:r w:rsidRPr="00F5382E">
        <w:rPr>
          <w:rFonts w:cs="Akhbar MT"/>
          <w:sz w:val="24"/>
          <w:szCs w:val="24"/>
          <w:rtl/>
        </w:rPr>
        <w:t xml:space="preserve"> </w:t>
      </w:r>
      <w:r w:rsidRPr="00F5382E">
        <w:rPr>
          <w:rFonts w:cs="Akhbar MT" w:hint="cs"/>
          <w:sz w:val="24"/>
          <w:szCs w:val="24"/>
          <w:rtl/>
        </w:rPr>
        <w:t>الراين</w:t>
      </w:r>
      <w:r w:rsidRPr="00F5382E">
        <w:rPr>
          <w:rFonts w:cs="Akhbar MT"/>
          <w:sz w:val="24"/>
          <w:szCs w:val="24"/>
          <w:rtl/>
        </w:rPr>
        <w:t xml:space="preserve"> </w:t>
      </w:r>
      <w:r w:rsidRPr="00F5382E">
        <w:rPr>
          <w:rFonts w:cs="Akhbar MT" w:hint="cs"/>
          <w:sz w:val="24"/>
          <w:szCs w:val="24"/>
          <w:rtl/>
        </w:rPr>
        <w:t>وسخيلده</w:t>
      </w:r>
      <w:r w:rsidRPr="00F5382E">
        <w:rPr>
          <w:rFonts w:cs="Akhbar MT"/>
          <w:sz w:val="24"/>
          <w:szCs w:val="24"/>
          <w:rtl/>
        </w:rPr>
        <w:t xml:space="preserve"> </w:t>
      </w:r>
      <w:r w:rsidRPr="00F5382E">
        <w:rPr>
          <w:rFonts w:cs="Akhbar MT" w:hint="cs"/>
          <w:sz w:val="24"/>
          <w:szCs w:val="24"/>
          <w:rtl/>
        </w:rPr>
        <w:t>والميز،</w:t>
      </w:r>
      <w:r w:rsidRPr="00F5382E">
        <w:rPr>
          <w:rFonts w:cs="Akhbar MT"/>
          <w:sz w:val="24"/>
          <w:szCs w:val="24"/>
          <w:rtl/>
        </w:rPr>
        <w:t xml:space="preserve"> </w:t>
      </w:r>
      <w:r w:rsidRPr="00F5382E">
        <w:rPr>
          <w:rFonts w:cs="Akhbar MT" w:hint="cs"/>
          <w:sz w:val="24"/>
          <w:szCs w:val="24"/>
          <w:rtl/>
        </w:rPr>
        <w:t>وتضمُّ</w:t>
      </w:r>
      <w:r w:rsidRPr="00F5382E">
        <w:rPr>
          <w:rFonts w:cs="Akhbar MT"/>
          <w:sz w:val="24"/>
          <w:szCs w:val="24"/>
          <w:rtl/>
        </w:rPr>
        <w:t xml:space="preserve"> </w:t>
      </w:r>
      <w:r w:rsidRPr="00F5382E">
        <w:rPr>
          <w:rFonts w:cs="Akhbar MT" w:hint="cs"/>
          <w:sz w:val="24"/>
          <w:szCs w:val="24"/>
          <w:rtl/>
        </w:rPr>
        <w:t>حاليًّا</w:t>
      </w:r>
      <w:r w:rsidRPr="00F5382E">
        <w:rPr>
          <w:rFonts w:cs="Akhbar MT"/>
          <w:sz w:val="24"/>
          <w:szCs w:val="24"/>
          <w:rtl/>
        </w:rPr>
        <w:t xml:space="preserve"> </w:t>
      </w:r>
      <w:r w:rsidRPr="00F5382E">
        <w:rPr>
          <w:rFonts w:cs="Akhbar MT" w:hint="cs"/>
          <w:sz w:val="24"/>
          <w:szCs w:val="24"/>
          <w:rtl/>
        </w:rPr>
        <w:t>بلجيكا</w:t>
      </w:r>
      <w:r w:rsidRPr="00F5382E">
        <w:rPr>
          <w:rFonts w:cs="Akhbar MT"/>
          <w:sz w:val="24"/>
          <w:szCs w:val="24"/>
          <w:rtl/>
        </w:rPr>
        <w:t xml:space="preserve"> </w:t>
      </w:r>
      <w:r w:rsidRPr="00F5382E">
        <w:rPr>
          <w:rFonts w:cs="Akhbar MT" w:hint="cs"/>
          <w:sz w:val="24"/>
          <w:szCs w:val="24"/>
          <w:rtl/>
        </w:rPr>
        <w:t>وهولندا</w:t>
      </w:r>
      <w:r w:rsidRPr="00F5382E">
        <w:rPr>
          <w:rFonts w:cs="Akhbar MT"/>
          <w:sz w:val="24"/>
          <w:szCs w:val="24"/>
          <w:rtl/>
        </w:rPr>
        <w:t xml:space="preserve"> </w:t>
      </w:r>
      <w:r w:rsidRPr="00F5382E">
        <w:rPr>
          <w:rFonts w:cs="Akhbar MT" w:hint="cs"/>
          <w:sz w:val="24"/>
          <w:szCs w:val="24"/>
          <w:rtl/>
        </w:rPr>
        <w:t>ولوكسمبورغ</w:t>
      </w:r>
      <w:r w:rsidRPr="00F5382E">
        <w:rPr>
          <w:rFonts w:cs="Akhbar MT"/>
          <w:sz w:val="24"/>
          <w:szCs w:val="24"/>
          <w:rtl/>
        </w:rPr>
        <w:t xml:space="preserve"> </w:t>
      </w:r>
      <w:r w:rsidRPr="00F5382E">
        <w:rPr>
          <w:rFonts w:cs="Akhbar MT" w:hint="cs"/>
          <w:sz w:val="24"/>
          <w:szCs w:val="24"/>
          <w:rtl/>
        </w:rPr>
        <w:t>وأجزاءٌ</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شمَالِ</w:t>
      </w:r>
      <w:r w:rsidRPr="00F5382E">
        <w:rPr>
          <w:rFonts w:cs="Akhbar MT"/>
          <w:sz w:val="24"/>
          <w:szCs w:val="24"/>
          <w:rtl/>
        </w:rPr>
        <w:t xml:space="preserve"> </w:t>
      </w:r>
      <w:r w:rsidRPr="00F5382E">
        <w:rPr>
          <w:rFonts w:cs="Akhbar MT" w:hint="cs"/>
          <w:sz w:val="24"/>
          <w:szCs w:val="24"/>
          <w:rtl/>
        </w:rPr>
        <w:t>فرنسا</w:t>
      </w:r>
      <w:r w:rsidRPr="00F5382E">
        <w:rPr>
          <w:rFonts w:cs="Akhbar MT"/>
          <w:sz w:val="24"/>
          <w:szCs w:val="24"/>
          <w:rtl/>
        </w:rPr>
        <w:t xml:space="preserve"> </w:t>
      </w:r>
      <w:r w:rsidRPr="00F5382E">
        <w:rPr>
          <w:rFonts w:cs="Akhbar MT" w:hint="cs"/>
          <w:sz w:val="24"/>
          <w:szCs w:val="24"/>
          <w:rtl/>
        </w:rPr>
        <w:t>وغربِي</w:t>
      </w:r>
      <w:r w:rsidRPr="00F5382E">
        <w:rPr>
          <w:rFonts w:cs="Akhbar MT"/>
          <w:sz w:val="24"/>
          <w:szCs w:val="24"/>
          <w:rtl/>
        </w:rPr>
        <w:t xml:space="preserve"> </w:t>
      </w:r>
      <w:r w:rsidRPr="00F5382E">
        <w:rPr>
          <w:rFonts w:cs="Akhbar MT" w:hint="cs"/>
          <w:sz w:val="24"/>
          <w:szCs w:val="24"/>
          <w:rtl/>
        </w:rPr>
        <w:t xml:space="preserve">ألمانيا.                                                                                                                                          </w:t>
      </w:r>
    </w:p>
    <w:p w14:paraId="242BEB2D"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هُنَاكَ تاريْخَانِ للبندقيَّة، وتفسيرَانِ مُتَناقِضَان لنُهوضِهَا، في الوَاقِعِ بَقِيَت الآرَاءُ حَوْلَ "البندقية" مُتعَارِضًة بشَكْلٍ جذْرِيٍّ حتَّى هذَا الوَقْت، ولَايزَالُ المؤرِّخونَ الحَديثوْنَ مُنقَسمِينَ وفْقًا للأُسُسِ المَوْضوعَةِ فِي القُروْنِ الوسْطَى.</w:t>
      </w:r>
    </w:p>
    <w:p w14:paraId="43E9DFF6"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إنَّ التَاريْخَ الأوَّلَ لنَهْضَةِ فينيسيا (البُندقيَّة) هوَ حِكَايَةُ مَديْنةٍ كانَ جمَالُهَا، ثرْوتُهَا، وقوَّتُها كمُكافأَةٍ لتلْكِ الشُراكَةِ الفَريْدَةِ بيْنَ الحُكومَةِ الجيِّدةِ وريَادَةِ الأعْمَال. وعلَى نَقيْضِ المدُنِ الإيْطاليَّةِ الأُخْرَى، لَم تَنْسَقْ البُندقيَّةُ إلى صِرَاعٍ مَدَنيٍّ مَأسَاوِي أو تخْضَعَ أبدًا لحُكْمِ طاغيَةٍ مِثْلَ "ديلا توري" و"فيسكونتي". أمَّا طبَقَةُ النُبَلَاءِ التُجَّارِ الذيْنَ أشْرَفوا على ذلِك الاسْتِقلَالِ فقَد تَميَّزوا بإحْسَاسهِم تجَاهَ الخِدْمَة العَامَّة، واحْتِرَامِهِم للمُؤَسَّساتِ العَامَّة، وسيَاسَاتِهِم البِيْئيَّةِ السَليمَة؛ فقَامَت السلُطَاتُ بتَشيِيْدِ القَنَاطِرِ، حَوَاجِزِ الأمْوَاجِ، المنَارَات، وحَمَت الأشْجَار التِي تَعمَلُ على تشْبِيثِ الضِفَافِ الرمليَّة ببَعْضِهَا، وقامَت بمُراقبَةِ المِلَاحَةِ ورَفْضِ الشُحْنَات، ونظَّمَت المنَاطِق الصِنَاعِيَّة. ولقَد اعتمَدَ مُسْتقبَلُ مَدينَةِ البندقية خِلَالَ المدَى الطَويلِ على مَوقِعِ بُحَيْرَتِها الدَقِيق، والذِي لَا يُمكِن التَضْحيَةُ بهِ لأجْلِ مكَاسِبٍ تِجَاريَّةٍ قصِيرَةِ الأمَد.</w:t>
      </w:r>
    </w:p>
    <w:p w14:paraId="7E41A632"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أمَّا التَاريْخُ الآخَرُ للبُندقيَّة فلَهُ طَابع أكثَرَ شَرًّا، فالهَيْمنَةُ التِجَاريَّةُ للمَدِينَةِ تَدِيْنُ للعُنْفِ أكْثرَ مِنَ المشَارِيع، فقَد أَجْبِرت السفُنُ الشِراعيَّةُ المُدَجَّجةُ بالسِلاحِ الأرَاضِي القَريبَةِ بإحْضَارِ بَضَائِعَها إلى البندقيَّة، حيْثُ فرَضَت الحُكومَةُ ضَرَائبَ عليْهَا وتمَّ المسَاومَةُ حَوْلهَا مِن قِبَلِ الوُسَطَاء: كانَ الريْفُ التَابعُ للبندقيَّة هو فعْليًّا كَامِلَ الجُزءِ العلويِّ منَ السَاحِلِ الأدريَاتِيكي، وقَد شَارَكَت هَذهِ </w:t>
      </w:r>
      <w:r w:rsidRPr="00F5382E">
        <w:rPr>
          <w:rFonts w:cs="Akhbar MT" w:hint="cs"/>
          <w:sz w:val="32"/>
          <w:szCs w:val="32"/>
          <w:rtl/>
        </w:rPr>
        <w:lastRenderedPageBreak/>
        <w:t>السُفُن ذَاتهَا بأعمَالِ القَرْصَنةِ والنَهَبِ عبْرَ البَحْرِ الأيوني، بَحْرِ إيجه، والمتوسِّط. جَاءَتْ نُقْطَةُ التَحوُّلِ في ثرَوَاتِ البُندقيَّةِ كدَولةٍ تِجَاريَّةٍ فقَد كانَت في عَامِ 1204 عنْدَمَا شنَّت قوَّةٌ مُشْتَركةٌ منَ البندقيَّة وفرنسا اعتِدَاًء غيْرَ مُبرَّرٍ على القِسْطَنطِينيَّة، فسَطَوا عليْهَا وسْطَ نوبَةٍ من النَهْبِ والاغتِصَابِ والقَتْل، لتَسْقُطَ أفضَلُ القوَاعدِ البَحريَّةِ للإمْبِراطوريَّةِ البِيْزَنطيَّةِ بيَدِ البندقيَّة.</w:t>
      </w:r>
    </w:p>
    <w:p w14:paraId="3791D775"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ازْدَادَ ثرَاءُ البُندقيَّةِ بسبَبِ العبوديَّة، ولعِدَّةِ قرُونٍ، وحافظَ تُجَّارُ البُندقيَّةِ على جُزْءٍ كَبيْرٍ من البَحْرِ المتوسِّط مُزوَّدًا بالرجَالِ لاسْتِخدَامهِم كمُرتزقَةٍ وعُمَّال، وبالصِبيَةِ والفَتيَاتِ ليكونُوا بمَثابَةِ خَدَمٍ وخلِيلَاتٍ. وبهَذهِ المسْألَةِ، وكحَالِ المسَائلَ الأُخرَى، فقَد اعْتُبِرَ حُكْمُ أقليَّةِ البندقيَّة مُنافِقًا حتَّى وفْقَ المعَايِير المتدنِّيَةِ لذَاكَ العَصْر. ومُخالِفًة لتعَاليمٍ صَريْحَةٍ مِن بابَا الفاتِيكَان، فقَد تاجَرَتْ البندقيَّةُ بالعَبيْدِ المسِيحييِّن، بالإضَافَةِ إلى المُهَرْطقيْنَ والكُفاَّر. وبكُلِّ سَعَادَةٍ زوَّدَت أعْدَاءَ المسيحيِّين (46) بالأخْشَابِ والمعَادنِ المخَصَّصةِ لتَصْنيعِ الأسْلحَة. إنَّ هذَا السَطْوَ الفَظيْعَ على مَدينَةِ القسْطَنطِينيَّةِ المَسِيْحيَّةِ عامَ 1204 قَد تمَّ ارتِكَابهُ بمُسَمَّى الحَرْبِ الصَليْبِيَّة.</w:t>
      </w:r>
    </w:p>
    <w:p w14:paraId="7EAB20EB" w14:textId="77777777" w:rsidR="00D973B4" w:rsidRDefault="00D973B4" w:rsidP="00D973B4">
      <w:pPr>
        <w:bidi/>
        <w:spacing w:line="360" w:lineRule="auto"/>
        <w:jc w:val="both"/>
        <w:rPr>
          <w:rFonts w:cs="Akhbar MT"/>
          <w:sz w:val="32"/>
          <w:szCs w:val="32"/>
          <w:rtl/>
        </w:rPr>
      </w:pPr>
    </w:p>
    <w:p w14:paraId="710370C1" w14:textId="58FD0B66" w:rsidR="004E077A" w:rsidRPr="00F5382E" w:rsidRDefault="004E077A" w:rsidP="00D973B4">
      <w:pPr>
        <w:bidi/>
        <w:spacing w:line="360" w:lineRule="auto"/>
        <w:jc w:val="both"/>
        <w:rPr>
          <w:rFonts w:cs="Akhbar MT"/>
          <w:sz w:val="24"/>
          <w:szCs w:val="24"/>
          <w:rtl/>
        </w:rPr>
      </w:pPr>
      <w:r w:rsidRPr="00F5382E">
        <w:rPr>
          <w:rFonts w:cs="Akhbar MT" w:hint="cs"/>
          <w:sz w:val="32"/>
          <w:szCs w:val="32"/>
          <w:rtl/>
        </w:rPr>
        <w:t>------------                                                                                     *</w:t>
      </w:r>
      <w:r w:rsidRPr="00F5382E">
        <w:rPr>
          <w:rFonts w:cs="Akhbar MT" w:hint="cs"/>
          <w:sz w:val="24"/>
          <w:szCs w:val="24"/>
          <w:rtl/>
        </w:rPr>
        <w:t>البحر الأيوني: هو</w:t>
      </w:r>
      <w:r w:rsidRPr="00F5382E">
        <w:rPr>
          <w:rFonts w:cs="Akhbar MT"/>
          <w:sz w:val="24"/>
          <w:szCs w:val="24"/>
          <w:rtl/>
        </w:rPr>
        <w:t xml:space="preserve"> </w:t>
      </w:r>
      <w:r w:rsidRPr="00F5382E">
        <w:rPr>
          <w:rFonts w:cs="Akhbar MT" w:hint="cs"/>
          <w:sz w:val="24"/>
          <w:szCs w:val="24"/>
          <w:rtl/>
        </w:rPr>
        <w:t>أحَدُ</w:t>
      </w:r>
      <w:r w:rsidRPr="00F5382E">
        <w:rPr>
          <w:rFonts w:cs="Akhbar MT"/>
          <w:sz w:val="24"/>
          <w:szCs w:val="24"/>
          <w:rtl/>
        </w:rPr>
        <w:t xml:space="preserve"> </w:t>
      </w:r>
      <w:r w:rsidRPr="00F5382E">
        <w:rPr>
          <w:rFonts w:cs="Akhbar MT" w:hint="cs"/>
          <w:sz w:val="24"/>
          <w:szCs w:val="24"/>
          <w:rtl/>
        </w:rPr>
        <w:t>أفرُعِ</w:t>
      </w:r>
      <w:r w:rsidRPr="00F5382E">
        <w:rPr>
          <w:rFonts w:cs="Akhbar MT"/>
          <w:sz w:val="24"/>
          <w:szCs w:val="24"/>
          <w:rtl/>
        </w:rPr>
        <w:t xml:space="preserve"> </w:t>
      </w:r>
      <w:r w:rsidRPr="00F5382E">
        <w:rPr>
          <w:rFonts w:cs="Akhbar MT" w:hint="cs"/>
          <w:sz w:val="24"/>
          <w:szCs w:val="24"/>
          <w:rtl/>
        </w:rPr>
        <w:t>البحْرِ</w:t>
      </w:r>
      <w:r w:rsidRPr="00F5382E">
        <w:rPr>
          <w:rFonts w:cs="Akhbar MT"/>
          <w:sz w:val="24"/>
          <w:szCs w:val="24"/>
          <w:rtl/>
        </w:rPr>
        <w:t xml:space="preserve"> </w:t>
      </w:r>
      <w:r w:rsidRPr="00F5382E">
        <w:rPr>
          <w:rFonts w:cs="Akhbar MT" w:hint="cs"/>
          <w:sz w:val="24"/>
          <w:szCs w:val="24"/>
          <w:rtl/>
        </w:rPr>
        <w:t>المتوسِّط</w:t>
      </w:r>
      <w:r w:rsidRPr="00F5382E">
        <w:rPr>
          <w:rFonts w:cs="Akhbar MT"/>
          <w:sz w:val="24"/>
          <w:szCs w:val="24"/>
          <w:rtl/>
        </w:rPr>
        <w:t xml:space="preserve"> </w:t>
      </w:r>
      <w:r w:rsidRPr="00F5382E">
        <w:rPr>
          <w:rFonts w:cs="Akhbar MT" w:hint="cs"/>
          <w:sz w:val="24"/>
          <w:szCs w:val="24"/>
          <w:rtl/>
        </w:rPr>
        <w:t>ويتَّصلُ</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شمالِهِ</w:t>
      </w:r>
      <w:r w:rsidRPr="00F5382E">
        <w:rPr>
          <w:rFonts w:cs="Akhbar MT"/>
          <w:sz w:val="24"/>
          <w:szCs w:val="24"/>
          <w:rtl/>
        </w:rPr>
        <w:t xml:space="preserve"> </w:t>
      </w:r>
      <w:r w:rsidRPr="00F5382E">
        <w:rPr>
          <w:rFonts w:cs="Akhbar MT" w:hint="cs"/>
          <w:sz w:val="24"/>
          <w:szCs w:val="24"/>
          <w:rtl/>
        </w:rPr>
        <w:t>بالبحْرِ</w:t>
      </w:r>
      <w:r w:rsidRPr="00F5382E">
        <w:rPr>
          <w:rFonts w:cs="Akhbar MT"/>
          <w:sz w:val="24"/>
          <w:szCs w:val="24"/>
          <w:rtl/>
        </w:rPr>
        <w:t xml:space="preserve"> </w:t>
      </w:r>
      <w:r w:rsidRPr="00F5382E">
        <w:rPr>
          <w:rFonts w:cs="Akhbar MT" w:hint="cs"/>
          <w:sz w:val="24"/>
          <w:szCs w:val="24"/>
          <w:rtl/>
        </w:rPr>
        <w:t xml:space="preserve">الأدرياتيكي.                                                                                                                            </w:t>
      </w:r>
    </w:p>
    <w:p w14:paraId="2C09805E"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لعَلَّ هَذَا التَنَاقُضَ بيْنَ تارِيْخَي البُندقيَّة لَم يَكُن أكْثَر حِدًّة ممِّا كانَ عليْهِ في حَيَاةِ "ماركو"، فخِلَالَ فتْرةِ وجُودهِ في الشَرقِ، بدَأَتْ ثَورَةٌ في التَبَادُلِ التِجَاريِّ البَحرِي، مَدْفوعًة بالابْتكَار، فبَاتَ البَحَّارةُ الفينيسيُّونَ يسْتَخدِمُونَ بهَذَا الوَقْت المُخَطَّطاتِ البَحْريَّةِ وجَدَاولِ انْحِرَافِ خُطُوْطِ العَرضِ (والتِي سمَحَت لهُم برَسْمِ مَسَارٍ حَقيقِيٍّ على الرَغْمِ من التَغيِيْراتِ العَديْدَةِ في الاتِّجَاه) والبُوصْلَاتِ الأولَى. كانَ تُجَّارُ البُندقيَّة الأكْثَرُ ذَكاًء يُراقِبوْنَ مُمْتلَكَاتهِم والتِزامَاتهِم عبْرَ أكْبَرِ حَافظَاتٍ اسْتثمَاريَّةٍ على الإطْلَاق معَ التقنيَّةِ الثوريَّة لحِسَابِ صَفَقَاتِ القيُودِ المُزدوجَة، وكَانوا أيْضًا يشْتَرونَ السَنَداتِ الحُكوميَّةِ لتَعزيْزِ ثرَوتِهِم ومَنْحِ الدوْلَةِ المروْنَةَ المَاليَّةِ التِي تحْتَاجُهَا.</w:t>
      </w:r>
    </w:p>
    <w:p w14:paraId="038E717D"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lastRenderedPageBreak/>
        <w:t>لقَد تزَامنَت عَودَةُ "ماركو بولو" إلى مَسْقَطِ رأسِهِ معَ أحْدَاثٍ صَاخِبَةٍ تنْتمِي بشَكْلٍ كَبيْرٍ إلى الجَانِبِ المَشؤوْمِ مِن تاريْخِ البُندقيَّة، ففِي عَام 1308 وبانْتِهازيَّةٍ نمَوذَجيَّةٍ، خاضَتْ البُندقيَّةُ الحَرْبَ لتَفوْزَ بالسَيْطرَةِ على مَدينَةِ "فيريرا" القريْبَة، والتِي كَانَ البابا "كليمنت الخَامس" السيِّدَ الإقْطَاعِيَّ الأعْلَى فيْهَا، فسَخِطَ للغَايَةِ لدَرَجَةِ أنَّهُ عزَلَ البُندقيَّةَ عَنِ الكنيسَةِ وأصْدَرَ حُكْمًا يقْضِي بإمْكَانيَّةِ اسْتعبَادِ مُوَاطنِيهَا في الخَارجِ وكَأنَّهم وَثَنِيِّونْ، وأدَّتْ أزْمَةُ "فيريرا" إلى تفَاقُمِ التَوتُّرِ بيْنَ العَائِلَاتِ والفصَائِلِ بحُكومَةِ مدينَةِ البُندقيَّة. بسنَةِ 1310 وفِي مؤامرَةِ "تيبولو-كويريني"، سلَكَتْ البُندقيَّةُ تَقريْبًا الطريْقَ الذِي اتَّبعَتْهُ الكَثيْرُ منَ المدُنِ الإيْطاليَّةِ الأُخْرَى عنْدَمَا أوشَكَتْ علَى الوقُوعِ تَحْتَ سُلطَةِ الطَاغِية، حيْثُ حَدَثَتْ محَاولَةٌ للاسْتِيلَاءِ على قَصْرِ رئيْسِ القُضَاةِ وقتْلهِ هوَ بالذَات، غيْرَ أنَّ التَصَدِّي لهَا بعْدَ قتَالِ شَوارِعٍ دَامٍ في سَاحَةِ "سان ماركو" و"ميرسيري" حَالَ دوْنَ ذَلِك، ويبْدو أنَّ مسَارَ المَعْركَةِ قَد تحَوَّل عنْدمَا أسقطَتْ امْرأَةٌ قِدْرَ طَهْيٍ ثَقيْلٍ مِن شُرفَةٍ عَاليَةٍ فَوقَ رأْسِ حَامِلِ رايَةِ المُتآمِرين.</w:t>
      </w:r>
    </w:p>
    <w:p w14:paraId="0AA48C00"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خِلَال هَذهِ الفَتْرَةِ مِنَ التَغيُّرِ المُحَيِّر، بدَأَتْ تنْتَشِرُ أخْبَارُ مغامَرَةِ "ماركو بولو"، فبيْنمَا كانَ سَجِيْنًا في "جنوة"، قَصَّ حِكَايتَهُ على نَزيْلٍ آخَرَ مِن مَديْنَةِ "بيزا". وبالَعودَةِ إلى مسْقَطِ رَأسِهِ بعْدَ إطلَاقِ سَراحِهِ، ربَّما يكونُ "بولو" قَد روَى تفاصيلَ إضَافيًّة عن الوقْتِ الذِي أَمْضَاهُ فِي خِدْمَةِ  الإمْبرَاطور "قوبلاي خان" وكُتَّابِ دِيوَانٍ آخَرِين. ظهَرَتْ نُسَخٌ وترْجمَاتٌ لحِكَايَاتِه بلُغَةِ أهْلِ البُندقيَّة وتوسْكَان، الفرنسيَّة واللَّاتينيَّة وحتَّى الألمانيَّة، فأَسَرَت العَديْدَ منَ الأوروبيِّين ليُصبِحَ "ماركو بولو" مَشْهُورًا أثنَاءَ حيَاتِه، ومعَ ذلِكَ ترَدَّد العَديْدُ مِن سُكَّانِ البندقيَّة بتَصْديقِهِ. ووفْقًا لطُرْفَةٍ تقليديَّةٍ، فقَد راحَ الأطْفَالُ يَلحَقُونَ بِهِ ويَصرخوْنَ مِنْ حَولِه: "توَقَّف يا سيِّد ماركو وقُصَّ علَيْنَا كِذْبًة أُخْرَى".</w:t>
      </w:r>
    </w:p>
    <w:p w14:paraId="28FC9365" w14:textId="1DE6775E" w:rsidR="00E123E9" w:rsidRPr="008C7A64" w:rsidRDefault="004E077A" w:rsidP="004E077A">
      <w:pPr>
        <w:bidi/>
        <w:spacing w:line="360" w:lineRule="auto"/>
        <w:jc w:val="both"/>
        <w:rPr>
          <w:rFonts w:cs="Arial"/>
          <w:sz w:val="24"/>
          <w:szCs w:val="24"/>
          <w:rtl/>
        </w:rPr>
      </w:pPr>
      <w:r w:rsidRPr="008C7A64">
        <w:rPr>
          <w:rFonts w:cs="Akhbar MT" w:hint="cs"/>
          <w:sz w:val="24"/>
          <w:szCs w:val="24"/>
          <w:rtl/>
        </w:rPr>
        <w:t xml:space="preserve">  -----------</w:t>
      </w:r>
      <w:r w:rsidRPr="008C7A64">
        <w:rPr>
          <w:rFonts w:cs="Arial" w:hint="cs"/>
          <w:sz w:val="24"/>
          <w:szCs w:val="24"/>
          <w:rtl/>
        </w:rPr>
        <w:t xml:space="preserve">  </w:t>
      </w:r>
    </w:p>
    <w:p w14:paraId="659B8954" w14:textId="7CAF5EBB" w:rsidR="004E077A" w:rsidRPr="008C7A64" w:rsidRDefault="004E077A" w:rsidP="00E123E9">
      <w:pPr>
        <w:bidi/>
        <w:spacing w:line="360" w:lineRule="auto"/>
        <w:jc w:val="both"/>
        <w:rPr>
          <w:rFonts w:cs="Akhbar MT"/>
          <w:sz w:val="24"/>
          <w:szCs w:val="24"/>
          <w:rtl/>
        </w:rPr>
      </w:pPr>
      <w:r w:rsidRPr="008C7A64">
        <w:rPr>
          <w:rFonts w:cs="Arial" w:hint="cs"/>
          <w:sz w:val="24"/>
          <w:szCs w:val="24"/>
          <w:rtl/>
        </w:rPr>
        <w:t xml:space="preserve">  </w:t>
      </w:r>
      <w:r w:rsidRPr="008C7A64">
        <w:rPr>
          <w:rFonts w:cs="Akhbar MT" w:hint="cs"/>
          <w:sz w:val="24"/>
          <w:szCs w:val="24"/>
          <w:rtl/>
        </w:rPr>
        <w:t>*المحفظة</w:t>
      </w:r>
      <w:r w:rsidRPr="008C7A64">
        <w:rPr>
          <w:rFonts w:cs="Akhbar MT"/>
          <w:sz w:val="24"/>
          <w:szCs w:val="24"/>
          <w:rtl/>
        </w:rPr>
        <w:t xml:space="preserve"> </w:t>
      </w:r>
      <w:r w:rsidRPr="008C7A64">
        <w:rPr>
          <w:rFonts w:cs="Akhbar MT" w:hint="cs"/>
          <w:sz w:val="24"/>
          <w:szCs w:val="24"/>
          <w:rtl/>
        </w:rPr>
        <w:t>الاستثمارية:</w:t>
      </w:r>
      <w:r w:rsidRPr="008C7A64">
        <w:rPr>
          <w:rFonts w:cs="Akhbar MT"/>
          <w:sz w:val="24"/>
          <w:szCs w:val="24"/>
          <w:rtl/>
        </w:rPr>
        <w:t xml:space="preserve"> </w:t>
      </w:r>
      <w:r w:rsidRPr="008C7A64">
        <w:rPr>
          <w:rFonts w:cs="Akhbar MT" w:hint="cs"/>
          <w:sz w:val="24"/>
          <w:szCs w:val="24"/>
          <w:rtl/>
        </w:rPr>
        <w:t>وهي</w:t>
      </w:r>
      <w:r w:rsidRPr="008C7A64">
        <w:rPr>
          <w:rFonts w:cs="Akhbar MT"/>
          <w:sz w:val="24"/>
          <w:szCs w:val="24"/>
          <w:rtl/>
        </w:rPr>
        <w:t xml:space="preserve"> </w:t>
      </w:r>
      <w:r w:rsidRPr="008C7A64">
        <w:rPr>
          <w:rFonts w:cs="Akhbar MT" w:hint="cs"/>
          <w:sz w:val="24"/>
          <w:szCs w:val="24"/>
          <w:rtl/>
        </w:rPr>
        <w:t>تجميع</w:t>
      </w:r>
      <w:r w:rsidRPr="008C7A64">
        <w:rPr>
          <w:rFonts w:cs="Akhbar MT"/>
          <w:sz w:val="24"/>
          <w:szCs w:val="24"/>
          <w:rtl/>
        </w:rPr>
        <w:t xml:space="preserve"> </w:t>
      </w:r>
      <w:r w:rsidRPr="008C7A64">
        <w:rPr>
          <w:rFonts w:cs="Akhbar MT" w:hint="cs"/>
          <w:sz w:val="24"/>
          <w:szCs w:val="24"/>
          <w:rtl/>
        </w:rPr>
        <w:t>للاستثمارات</w:t>
      </w:r>
      <w:r w:rsidRPr="008C7A64">
        <w:rPr>
          <w:rFonts w:cs="Akhbar MT"/>
          <w:sz w:val="24"/>
          <w:szCs w:val="24"/>
          <w:rtl/>
        </w:rPr>
        <w:t xml:space="preserve"> </w:t>
      </w:r>
      <w:r w:rsidRPr="008C7A64">
        <w:rPr>
          <w:rFonts w:cs="Akhbar MT" w:hint="cs"/>
          <w:sz w:val="24"/>
          <w:szCs w:val="24"/>
          <w:rtl/>
        </w:rPr>
        <w:t>تقوم</w:t>
      </w:r>
      <w:r w:rsidRPr="008C7A64">
        <w:rPr>
          <w:rFonts w:cs="Akhbar MT"/>
          <w:sz w:val="24"/>
          <w:szCs w:val="24"/>
          <w:rtl/>
        </w:rPr>
        <w:t xml:space="preserve"> </w:t>
      </w:r>
      <w:r w:rsidRPr="008C7A64">
        <w:rPr>
          <w:rFonts w:cs="Akhbar MT" w:hint="cs"/>
          <w:sz w:val="24"/>
          <w:szCs w:val="24"/>
          <w:rtl/>
        </w:rPr>
        <w:t>بها</w:t>
      </w:r>
      <w:r w:rsidRPr="008C7A64">
        <w:rPr>
          <w:rFonts w:cs="Akhbar MT"/>
          <w:sz w:val="24"/>
          <w:szCs w:val="24"/>
          <w:rtl/>
        </w:rPr>
        <w:t xml:space="preserve"> </w:t>
      </w:r>
      <w:r w:rsidRPr="008C7A64">
        <w:rPr>
          <w:rFonts w:cs="Akhbar MT" w:hint="cs"/>
          <w:sz w:val="24"/>
          <w:szCs w:val="24"/>
          <w:rtl/>
        </w:rPr>
        <w:t>مؤسسات</w:t>
      </w:r>
      <w:r w:rsidRPr="008C7A64">
        <w:rPr>
          <w:rFonts w:cs="Akhbar MT"/>
          <w:sz w:val="24"/>
          <w:szCs w:val="24"/>
          <w:rtl/>
        </w:rPr>
        <w:t xml:space="preserve"> </w:t>
      </w:r>
      <w:r w:rsidRPr="008C7A64">
        <w:rPr>
          <w:rFonts w:cs="Akhbar MT" w:hint="cs"/>
          <w:sz w:val="24"/>
          <w:szCs w:val="24"/>
          <w:rtl/>
        </w:rPr>
        <w:t>أو</w:t>
      </w:r>
      <w:r w:rsidRPr="008C7A64">
        <w:rPr>
          <w:rFonts w:cs="Akhbar MT"/>
          <w:sz w:val="24"/>
          <w:szCs w:val="24"/>
          <w:rtl/>
        </w:rPr>
        <w:t xml:space="preserve"> </w:t>
      </w:r>
      <w:r w:rsidRPr="008C7A64">
        <w:rPr>
          <w:rFonts w:cs="Akhbar MT" w:hint="cs"/>
          <w:sz w:val="24"/>
          <w:szCs w:val="24"/>
          <w:rtl/>
        </w:rPr>
        <w:t>أفراد،</w:t>
      </w:r>
      <w:r w:rsidRPr="008C7A64">
        <w:rPr>
          <w:rFonts w:cs="Akhbar MT"/>
          <w:sz w:val="24"/>
          <w:szCs w:val="24"/>
          <w:rtl/>
        </w:rPr>
        <w:t xml:space="preserve"> </w:t>
      </w:r>
      <w:r w:rsidRPr="008C7A64">
        <w:rPr>
          <w:rFonts w:cs="Akhbar MT" w:hint="cs"/>
          <w:sz w:val="24"/>
          <w:szCs w:val="24"/>
          <w:rtl/>
        </w:rPr>
        <w:t>أي</w:t>
      </w:r>
      <w:r w:rsidRPr="008C7A64">
        <w:rPr>
          <w:rFonts w:cs="Akhbar MT"/>
          <w:sz w:val="24"/>
          <w:szCs w:val="24"/>
          <w:rtl/>
        </w:rPr>
        <w:t xml:space="preserve"> </w:t>
      </w:r>
      <w:r w:rsidRPr="008C7A64">
        <w:rPr>
          <w:rFonts w:cs="Akhbar MT" w:hint="cs"/>
          <w:sz w:val="24"/>
          <w:szCs w:val="24"/>
          <w:rtl/>
        </w:rPr>
        <w:t>أنها</w:t>
      </w:r>
      <w:r w:rsidRPr="008C7A64">
        <w:rPr>
          <w:rFonts w:cs="Akhbar MT"/>
          <w:sz w:val="24"/>
          <w:szCs w:val="24"/>
          <w:rtl/>
        </w:rPr>
        <w:t xml:space="preserve"> </w:t>
      </w:r>
      <w:r w:rsidRPr="008C7A64">
        <w:rPr>
          <w:rFonts w:cs="Akhbar MT" w:hint="cs"/>
          <w:sz w:val="24"/>
          <w:szCs w:val="24"/>
          <w:rtl/>
        </w:rPr>
        <w:t>مجموع</w:t>
      </w:r>
      <w:r w:rsidRPr="008C7A64">
        <w:rPr>
          <w:rFonts w:cs="Akhbar MT"/>
          <w:sz w:val="24"/>
          <w:szCs w:val="24"/>
          <w:rtl/>
        </w:rPr>
        <w:t xml:space="preserve"> </w:t>
      </w:r>
      <w:r w:rsidRPr="008C7A64">
        <w:rPr>
          <w:rFonts w:cs="Akhbar MT" w:hint="cs"/>
          <w:sz w:val="24"/>
          <w:szCs w:val="24"/>
          <w:rtl/>
        </w:rPr>
        <w:t>ما</w:t>
      </w:r>
      <w:r w:rsidRPr="008C7A64">
        <w:rPr>
          <w:rFonts w:cs="Akhbar MT"/>
          <w:sz w:val="24"/>
          <w:szCs w:val="24"/>
          <w:rtl/>
        </w:rPr>
        <w:t xml:space="preserve"> </w:t>
      </w:r>
      <w:r w:rsidRPr="008C7A64">
        <w:rPr>
          <w:rFonts w:cs="Akhbar MT" w:hint="cs"/>
          <w:sz w:val="24"/>
          <w:szCs w:val="24"/>
          <w:rtl/>
        </w:rPr>
        <w:t>يمتلكه</w:t>
      </w:r>
      <w:r w:rsidRPr="008C7A64">
        <w:rPr>
          <w:rFonts w:cs="Akhbar MT"/>
          <w:sz w:val="24"/>
          <w:szCs w:val="24"/>
          <w:rtl/>
        </w:rPr>
        <w:t xml:space="preserve"> </w:t>
      </w:r>
      <w:r w:rsidRPr="008C7A64">
        <w:rPr>
          <w:rFonts w:cs="Akhbar MT" w:hint="cs"/>
          <w:sz w:val="24"/>
          <w:szCs w:val="24"/>
          <w:rtl/>
        </w:rPr>
        <w:t>الفرد</w:t>
      </w:r>
      <w:r w:rsidRPr="008C7A64">
        <w:rPr>
          <w:rFonts w:cs="Akhbar MT"/>
          <w:sz w:val="24"/>
          <w:szCs w:val="24"/>
          <w:rtl/>
        </w:rPr>
        <w:t xml:space="preserve"> </w:t>
      </w:r>
      <w:r w:rsidRPr="008C7A64">
        <w:rPr>
          <w:rFonts w:cs="Akhbar MT" w:hint="cs"/>
          <w:sz w:val="24"/>
          <w:szCs w:val="24"/>
          <w:rtl/>
        </w:rPr>
        <w:t>أو</w:t>
      </w:r>
      <w:r w:rsidRPr="008C7A64">
        <w:rPr>
          <w:rFonts w:cs="Akhbar MT"/>
          <w:sz w:val="24"/>
          <w:szCs w:val="24"/>
          <w:rtl/>
        </w:rPr>
        <w:t xml:space="preserve"> </w:t>
      </w:r>
      <w:r w:rsidRPr="008C7A64">
        <w:rPr>
          <w:rFonts w:cs="Akhbar MT" w:hint="cs"/>
          <w:sz w:val="24"/>
          <w:szCs w:val="24"/>
          <w:rtl/>
        </w:rPr>
        <w:t>المؤسسة</w:t>
      </w:r>
      <w:r w:rsidRPr="008C7A64">
        <w:rPr>
          <w:rFonts w:cs="Akhbar MT"/>
          <w:sz w:val="24"/>
          <w:szCs w:val="24"/>
          <w:rtl/>
        </w:rPr>
        <w:t xml:space="preserve"> </w:t>
      </w:r>
      <w:r w:rsidRPr="008C7A64">
        <w:rPr>
          <w:rFonts w:cs="Akhbar MT" w:hint="cs"/>
          <w:sz w:val="24"/>
          <w:szCs w:val="24"/>
          <w:rtl/>
        </w:rPr>
        <w:t>من</w:t>
      </w:r>
      <w:r w:rsidRPr="008C7A64">
        <w:rPr>
          <w:rFonts w:cs="Akhbar MT"/>
          <w:sz w:val="24"/>
          <w:szCs w:val="24"/>
          <w:rtl/>
        </w:rPr>
        <w:t xml:space="preserve"> </w:t>
      </w:r>
      <w:r w:rsidRPr="008C7A64">
        <w:rPr>
          <w:rFonts w:cs="Akhbar MT" w:hint="cs"/>
          <w:sz w:val="24"/>
          <w:szCs w:val="24"/>
          <w:rtl/>
        </w:rPr>
        <w:t>أسهم</w:t>
      </w:r>
      <w:r w:rsidRPr="008C7A64">
        <w:rPr>
          <w:rFonts w:cs="Akhbar MT"/>
          <w:sz w:val="24"/>
          <w:szCs w:val="24"/>
          <w:rtl/>
        </w:rPr>
        <w:t xml:space="preserve"> </w:t>
      </w:r>
      <w:r w:rsidRPr="008C7A64">
        <w:rPr>
          <w:rFonts w:cs="Akhbar MT" w:hint="cs"/>
          <w:sz w:val="24"/>
          <w:szCs w:val="24"/>
          <w:rtl/>
        </w:rPr>
        <w:t>أو</w:t>
      </w:r>
      <w:r w:rsidRPr="008C7A64">
        <w:rPr>
          <w:rFonts w:cs="Akhbar MT"/>
          <w:sz w:val="24"/>
          <w:szCs w:val="24"/>
          <w:rtl/>
        </w:rPr>
        <w:t xml:space="preserve"> </w:t>
      </w:r>
      <w:r w:rsidRPr="008C7A64">
        <w:rPr>
          <w:rFonts w:cs="Akhbar MT" w:hint="cs"/>
          <w:sz w:val="24"/>
          <w:szCs w:val="24"/>
          <w:rtl/>
        </w:rPr>
        <w:t>سندات</w:t>
      </w:r>
      <w:r w:rsidRPr="008C7A64">
        <w:rPr>
          <w:rFonts w:cs="Akhbar MT"/>
          <w:sz w:val="24"/>
          <w:szCs w:val="24"/>
          <w:rtl/>
        </w:rPr>
        <w:t xml:space="preserve"> </w:t>
      </w:r>
      <w:r w:rsidRPr="008C7A64">
        <w:rPr>
          <w:rFonts w:cs="Akhbar MT" w:hint="cs"/>
          <w:sz w:val="24"/>
          <w:szCs w:val="24"/>
          <w:rtl/>
        </w:rPr>
        <w:t>في</w:t>
      </w:r>
      <w:r w:rsidRPr="008C7A64">
        <w:rPr>
          <w:rFonts w:cs="Akhbar MT"/>
          <w:sz w:val="24"/>
          <w:szCs w:val="24"/>
          <w:rtl/>
        </w:rPr>
        <w:t xml:space="preserve"> </w:t>
      </w:r>
      <w:r w:rsidRPr="008C7A64">
        <w:rPr>
          <w:rFonts w:cs="Akhbar MT" w:hint="cs"/>
          <w:sz w:val="24"/>
          <w:szCs w:val="24"/>
          <w:rtl/>
        </w:rPr>
        <w:t>شركات</w:t>
      </w:r>
      <w:r w:rsidRPr="008C7A64">
        <w:rPr>
          <w:rFonts w:cs="Akhbar MT"/>
          <w:sz w:val="24"/>
          <w:szCs w:val="24"/>
          <w:rtl/>
        </w:rPr>
        <w:t xml:space="preserve"> </w:t>
      </w:r>
      <w:r w:rsidRPr="008C7A64">
        <w:rPr>
          <w:rFonts w:cs="Akhbar MT" w:hint="cs"/>
          <w:sz w:val="24"/>
          <w:szCs w:val="24"/>
          <w:rtl/>
        </w:rPr>
        <w:t>مختلفة</w:t>
      </w:r>
      <w:r w:rsidRPr="008C7A64">
        <w:rPr>
          <w:rFonts w:cs="Akhbar MT"/>
          <w:sz w:val="24"/>
          <w:szCs w:val="24"/>
          <w:rtl/>
        </w:rPr>
        <w:t xml:space="preserve">. </w:t>
      </w:r>
      <w:r w:rsidRPr="008C7A64">
        <w:rPr>
          <w:rFonts w:cs="Akhbar MT" w:hint="cs"/>
          <w:sz w:val="24"/>
          <w:szCs w:val="24"/>
          <w:rtl/>
        </w:rPr>
        <w:t>يكون</w:t>
      </w:r>
      <w:r w:rsidRPr="008C7A64">
        <w:rPr>
          <w:rFonts w:cs="Akhbar MT"/>
          <w:sz w:val="24"/>
          <w:szCs w:val="24"/>
          <w:rtl/>
        </w:rPr>
        <w:t xml:space="preserve"> </w:t>
      </w:r>
      <w:r w:rsidRPr="008C7A64">
        <w:rPr>
          <w:rFonts w:cs="Akhbar MT" w:hint="cs"/>
          <w:sz w:val="24"/>
          <w:szCs w:val="24"/>
          <w:rtl/>
        </w:rPr>
        <w:t>الهدف</w:t>
      </w:r>
      <w:r w:rsidRPr="008C7A64">
        <w:rPr>
          <w:rFonts w:cs="Akhbar MT"/>
          <w:sz w:val="24"/>
          <w:szCs w:val="24"/>
          <w:rtl/>
        </w:rPr>
        <w:t xml:space="preserve"> </w:t>
      </w:r>
      <w:r w:rsidRPr="008C7A64">
        <w:rPr>
          <w:rFonts w:cs="Akhbar MT" w:hint="cs"/>
          <w:sz w:val="24"/>
          <w:szCs w:val="24"/>
          <w:rtl/>
        </w:rPr>
        <w:t>في</w:t>
      </w:r>
      <w:r w:rsidRPr="008C7A64">
        <w:rPr>
          <w:rFonts w:cs="Akhbar MT"/>
          <w:sz w:val="24"/>
          <w:szCs w:val="24"/>
          <w:rtl/>
        </w:rPr>
        <w:t xml:space="preserve"> </w:t>
      </w:r>
      <w:r w:rsidRPr="008C7A64">
        <w:rPr>
          <w:rFonts w:cs="Akhbar MT" w:hint="cs"/>
          <w:sz w:val="24"/>
          <w:szCs w:val="24"/>
          <w:rtl/>
        </w:rPr>
        <w:t>الغالب</w:t>
      </w:r>
      <w:r w:rsidRPr="008C7A64">
        <w:rPr>
          <w:rFonts w:cs="Akhbar MT"/>
          <w:sz w:val="24"/>
          <w:szCs w:val="24"/>
          <w:rtl/>
        </w:rPr>
        <w:t xml:space="preserve"> </w:t>
      </w:r>
      <w:r w:rsidRPr="008C7A64">
        <w:rPr>
          <w:rFonts w:cs="Akhbar MT" w:hint="cs"/>
          <w:sz w:val="24"/>
          <w:szCs w:val="24"/>
          <w:rtl/>
        </w:rPr>
        <w:t>من</w:t>
      </w:r>
      <w:r w:rsidRPr="008C7A64">
        <w:rPr>
          <w:rFonts w:cs="Akhbar MT"/>
          <w:sz w:val="24"/>
          <w:szCs w:val="24"/>
          <w:rtl/>
        </w:rPr>
        <w:t xml:space="preserve"> </w:t>
      </w:r>
      <w:r w:rsidRPr="008C7A64">
        <w:rPr>
          <w:rFonts w:cs="Akhbar MT" w:hint="cs"/>
          <w:sz w:val="24"/>
          <w:szCs w:val="24"/>
          <w:rtl/>
        </w:rPr>
        <w:t>المحفظة</w:t>
      </w:r>
      <w:r w:rsidRPr="008C7A64">
        <w:rPr>
          <w:rFonts w:cs="Akhbar MT"/>
          <w:sz w:val="24"/>
          <w:szCs w:val="24"/>
          <w:rtl/>
        </w:rPr>
        <w:t xml:space="preserve"> </w:t>
      </w:r>
      <w:r w:rsidRPr="008C7A64">
        <w:rPr>
          <w:rFonts w:cs="Akhbar MT" w:hint="cs"/>
          <w:sz w:val="24"/>
          <w:szCs w:val="24"/>
          <w:rtl/>
        </w:rPr>
        <w:t>الاستثمارية</w:t>
      </w:r>
      <w:r w:rsidRPr="008C7A64">
        <w:rPr>
          <w:rFonts w:cs="Akhbar MT"/>
          <w:sz w:val="24"/>
          <w:szCs w:val="24"/>
          <w:rtl/>
        </w:rPr>
        <w:t xml:space="preserve"> </w:t>
      </w:r>
      <w:r w:rsidRPr="008C7A64">
        <w:rPr>
          <w:rFonts w:cs="Akhbar MT" w:hint="cs"/>
          <w:sz w:val="24"/>
          <w:szCs w:val="24"/>
          <w:rtl/>
        </w:rPr>
        <w:t>الحد</w:t>
      </w:r>
      <w:r w:rsidRPr="008C7A64">
        <w:rPr>
          <w:rFonts w:cs="Akhbar MT"/>
          <w:sz w:val="24"/>
          <w:szCs w:val="24"/>
          <w:rtl/>
        </w:rPr>
        <w:t xml:space="preserve"> </w:t>
      </w:r>
      <w:r w:rsidRPr="008C7A64">
        <w:rPr>
          <w:rFonts w:cs="Akhbar MT" w:hint="cs"/>
          <w:sz w:val="24"/>
          <w:szCs w:val="24"/>
          <w:rtl/>
        </w:rPr>
        <w:t>من</w:t>
      </w:r>
      <w:r w:rsidRPr="008C7A64">
        <w:rPr>
          <w:rFonts w:cs="Akhbar MT"/>
          <w:sz w:val="24"/>
          <w:szCs w:val="24"/>
          <w:rtl/>
        </w:rPr>
        <w:t xml:space="preserve"> </w:t>
      </w:r>
      <w:r w:rsidRPr="008C7A64">
        <w:rPr>
          <w:rFonts w:cs="Akhbar MT" w:hint="cs"/>
          <w:sz w:val="24"/>
          <w:szCs w:val="24"/>
          <w:rtl/>
        </w:rPr>
        <w:t>المخاطر</w:t>
      </w:r>
      <w:r w:rsidRPr="008C7A64">
        <w:rPr>
          <w:rFonts w:cs="Akhbar MT"/>
          <w:sz w:val="24"/>
          <w:szCs w:val="24"/>
          <w:rtl/>
        </w:rPr>
        <w:t xml:space="preserve"> </w:t>
      </w:r>
      <w:r w:rsidRPr="008C7A64">
        <w:rPr>
          <w:rFonts w:cs="Akhbar MT" w:hint="cs"/>
          <w:sz w:val="24"/>
          <w:szCs w:val="24"/>
          <w:rtl/>
        </w:rPr>
        <w:t>أو</w:t>
      </w:r>
      <w:r w:rsidRPr="008C7A64">
        <w:rPr>
          <w:rFonts w:cs="Akhbar MT"/>
          <w:sz w:val="24"/>
          <w:szCs w:val="24"/>
          <w:rtl/>
        </w:rPr>
        <w:t xml:space="preserve"> </w:t>
      </w:r>
      <w:r w:rsidRPr="008C7A64">
        <w:rPr>
          <w:rFonts w:cs="Akhbar MT" w:hint="cs"/>
          <w:sz w:val="24"/>
          <w:szCs w:val="24"/>
          <w:rtl/>
        </w:rPr>
        <w:t>ما</w:t>
      </w:r>
      <w:r w:rsidRPr="008C7A64">
        <w:rPr>
          <w:rFonts w:cs="Akhbar MT"/>
          <w:sz w:val="24"/>
          <w:szCs w:val="24"/>
          <w:rtl/>
        </w:rPr>
        <w:t xml:space="preserve"> </w:t>
      </w:r>
      <w:r w:rsidRPr="008C7A64">
        <w:rPr>
          <w:rFonts w:cs="Akhbar MT" w:hint="cs"/>
          <w:sz w:val="24"/>
          <w:szCs w:val="24"/>
          <w:rtl/>
        </w:rPr>
        <w:t>يعرف</w:t>
      </w:r>
      <w:r w:rsidRPr="008C7A64">
        <w:rPr>
          <w:rFonts w:cs="Akhbar MT"/>
          <w:sz w:val="24"/>
          <w:szCs w:val="24"/>
          <w:rtl/>
        </w:rPr>
        <w:t xml:space="preserve"> </w:t>
      </w:r>
      <w:r w:rsidRPr="008C7A64">
        <w:rPr>
          <w:rFonts w:cs="Akhbar MT" w:hint="cs"/>
          <w:sz w:val="24"/>
          <w:szCs w:val="24"/>
          <w:rtl/>
        </w:rPr>
        <w:t>بالتنويع،</w:t>
      </w:r>
      <w:r w:rsidRPr="008C7A64">
        <w:rPr>
          <w:rFonts w:cs="Akhbar MT"/>
          <w:sz w:val="24"/>
          <w:szCs w:val="24"/>
          <w:rtl/>
        </w:rPr>
        <w:t xml:space="preserve"> </w:t>
      </w:r>
      <w:r w:rsidRPr="008C7A64">
        <w:rPr>
          <w:rFonts w:cs="Akhbar MT" w:hint="cs"/>
          <w:sz w:val="24"/>
          <w:szCs w:val="24"/>
          <w:rtl/>
        </w:rPr>
        <w:t>وذلك</w:t>
      </w:r>
      <w:r w:rsidRPr="008C7A64">
        <w:rPr>
          <w:rFonts w:cs="Akhbar MT"/>
          <w:sz w:val="24"/>
          <w:szCs w:val="24"/>
          <w:rtl/>
        </w:rPr>
        <w:t xml:space="preserve"> </w:t>
      </w:r>
      <w:r w:rsidRPr="008C7A64">
        <w:rPr>
          <w:rFonts w:cs="Akhbar MT" w:hint="cs"/>
          <w:sz w:val="24"/>
          <w:szCs w:val="24"/>
          <w:rtl/>
        </w:rPr>
        <w:t>من</w:t>
      </w:r>
      <w:r w:rsidRPr="008C7A64">
        <w:rPr>
          <w:rFonts w:cs="Akhbar MT"/>
          <w:sz w:val="24"/>
          <w:szCs w:val="24"/>
          <w:rtl/>
        </w:rPr>
        <w:t xml:space="preserve"> </w:t>
      </w:r>
      <w:r w:rsidRPr="008C7A64">
        <w:rPr>
          <w:rFonts w:cs="Akhbar MT" w:hint="cs"/>
          <w:sz w:val="24"/>
          <w:szCs w:val="24"/>
          <w:rtl/>
        </w:rPr>
        <w:t>خلال</w:t>
      </w:r>
      <w:r w:rsidRPr="008C7A64">
        <w:rPr>
          <w:rFonts w:cs="Akhbar MT"/>
          <w:sz w:val="24"/>
          <w:szCs w:val="24"/>
          <w:rtl/>
        </w:rPr>
        <w:t xml:space="preserve"> </w:t>
      </w:r>
      <w:r w:rsidRPr="008C7A64">
        <w:rPr>
          <w:rFonts w:cs="Akhbar MT" w:hint="cs"/>
          <w:sz w:val="24"/>
          <w:szCs w:val="24"/>
          <w:rtl/>
        </w:rPr>
        <w:t>امتلاك</w:t>
      </w:r>
      <w:r w:rsidRPr="008C7A64">
        <w:rPr>
          <w:rFonts w:cs="Akhbar MT"/>
          <w:sz w:val="24"/>
          <w:szCs w:val="24"/>
          <w:rtl/>
        </w:rPr>
        <w:t xml:space="preserve"> </w:t>
      </w:r>
      <w:r w:rsidRPr="008C7A64">
        <w:rPr>
          <w:rFonts w:cs="Akhbar MT" w:hint="cs"/>
          <w:sz w:val="24"/>
          <w:szCs w:val="24"/>
          <w:rtl/>
        </w:rPr>
        <w:t>أكثر</w:t>
      </w:r>
      <w:r w:rsidRPr="008C7A64">
        <w:rPr>
          <w:rFonts w:cs="Akhbar MT"/>
          <w:sz w:val="24"/>
          <w:szCs w:val="24"/>
          <w:rtl/>
        </w:rPr>
        <w:t xml:space="preserve"> </w:t>
      </w:r>
      <w:r w:rsidRPr="008C7A64">
        <w:rPr>
          <w:rFonts w:cs="Akhbar MT" w:hint="cs"/>
          <w:sz w:val="24"/>
          <w:szCs w:val="24"/>
          <w:rtl/>
        </w:rPr>
        <w:t>من</w:t>
      </w:r>
      <w:r w:rsidRPr="008C7A64">
        <w:rPr>
          <w:rFonts w:cs="Akhbar MT"/>
          <w:sz w:val="24"/>
          <w:szCs w:val="24"/>
          <w:rtl/>
        </w:rPr>
        <w:t xml:space="preserve"> </w:t>
      </w:r>
      <w:r w:rsidRPr="008C7A64">
        <w:rPr>
          <w:rFonts w:cs="Akhbar MT" w:hint="cs"/>
          <w:sz w:val="24"/>
          <w:szCs w:val="24"/>
          <w:rtl/>
        </w:rPr>
        <w:t>أصل</w:t>
      </w:r>
      <w:r w:rsidRPr="008C7A64">
        <w:rPr>
          <w:rFonts w:cs="Akhbar MT"/>
          <w:sz w:val="24"/>
          <w:szCs w:val="24"/>
          <w:rtl/>
        </w:rPr>
        <w:t xml:space="preserve"> </w:t>
      </w:r>
      <w:r w:rsidRPr="008C7A64">
        <w:rPr>
          <w:rFonts w:cs="Akhbar MT" w:hint="cs"/>
          <w:sz w:val="24"/>
          <w:szCs w:val="24"/>
          <w:rtl/>
        </w:rPr>
        <w:t>واحد.</w:t>
      </w:r>
    </w:p>
    <w:p w14:paraId="1AF05799" w14:textId="77777777" w:rsidR="004E077A" w:rsidRPr="008C7A64" w:rsidRDefault="004E077A" w:rsidP="004E077A">
      <w:pPr>
        <w:bidi/>
        <w:spacing w:line="360" w:lineRule="auto"/>
        <w:jc w:val="both"/>
        <w:rPr>
          <w:rFonts w:cs="Akhbar MT"/>
          <w:sz w:val="24"/>
          <w:szCs w:val="24"/>
          <w:rtl/>
        </w:rPr>
      </w:pPr>
      <w:r w:rsidRPr="008C7A64">
        <w:rPr>
          <w:rFonts w:cs="Akhbar MT" w:hint="cs"/>
          <w:sz w:val="24"/>
          <w:szCs w:val="24"/>
          <w:rtl/>
        </w:rPr>
        <w:lastRenderedPageBreak/>
        <w:t>*الإمبراطور</w:t>
      </w:r>
      <w:r w:rsidRPr="008C7A64">
        <w:rPr>
          <w:rFonts w:cs="Akhbar MT"/>
          <w:sz w:val="24"/>
          <w:szCs w:val="24"/>
          <w:rtl/>
        </w:rPr>
        <w:t xml:space="preserve"> </w:t>
      </w:r>
      <w:r w:rsidRPr="008C7A64">
        <w:rPr>
          <w:rFonts w:cs="Akhbar MT" w:hint="cs"/>
          <w:sz w:val="24"/>
          <w:szCs w:val="24"/>
          <w:rtl/>
        </w:rPr>
        <w:t>قوبلاي</w:t>
      </w:r>
      <w:r w:rsidRPr="008C7A64">
        <w:rPr>
          <w:rFonts w:cs="Akhbar MT"/>
          <w:sz w:val="24"/>
          <w:szCs w:val="24"/>
          <w:rtl/>
        </w:rPr>
        <w:t xml:space="preserve"> </w:t>
      </w:r>
      <w:r w:rsidRPr="008C7A64">
        <w:rPr>
          <w:rFonts w:cs="Akhbar MT" w:hint="cs"/>
          <w:sz w:val="24"/>
          <w:szCs w:val="24"/>
          <w:rtl/>
        </w:rPr>
        <w:t>خان</w:t>
      </w:r>
      <w:r w:rsidRPr="008C7A64">
        <w:rPr>
          <w:rFonts w:cs="Akhbar MT"/>
          <w:sz w:val="24"/>
          <w:szCs w:val="24"/>
          <w:rtl/>
        </w:rPr>
        <w:t xml:space="preserve"> 1260-1294: </w:t>
      </w:r>
      <w:r w:rsidRPr="008C7A64">
        <w:rPr>
          <w:rFonts w:cs="Akhbar MT" w:hint="cs"/>
          <w:sz w:val="24"/>
          <w:szCs w:val="24"/>
          <w:rtl/>
        </w:rPr>
        <w:t>إمبراطور</w:t>
      </w:r>
      <w:r w:rsidRPr="008C7A64">
        <w:rPr>
          <w:rFonts w:cs="Akhbar MT"/>
          <w:sz w:val="24"/>
          <w:szCs w:val="24"/>
          <w:rtl/>
        </w:rPr>
        <w:t xml:space="preserve"> </w:t>
      </w:r>
      <w:r w:rsidRPr="008C7A64">
        <w:rPr>
          <w:rFonts w:cs="Akhbar MT" w:hint="cs"/>
          <w:sz w:val="24"/>
          <w:szCs w:val="24"/>
          <w:rtl/>
        </w:rPr>
        <w:t>الإمبراطورية</w:t>
      </w:r>
      <w:r w:rsidRPr="008C7A64">
        <w:rPr>
          <w:rFonts w:cs="Akhbar MT"/>
          <w:sz w:val="24"/>
          <w:szCs w:val="24"/>
          <w:rtl/>
        </w:rPr>
        <w:t xml:space="preserve"> </w:t>
      </w:r>
      <w:r w:rsidRPr="008C7A64">
        <w:rPr>
          <w:rFonts w:cs="Akhbar MT" w:hint="cs"/>
          <w:sz w:val="24"/>
          <w:szCs w:val="24"/>
          <w:rtl/>
        </w:rPr>
        <w:t>المنغولية</w:t>
      </w:r>
      <w:r w:rsidRPr="008C7A64">
        <w:rPr>
          <w:rFonts w:cs="Akhbar MT"/>
          <w:sz w:val="24"/>
          <w:szCs w:val="24"/>
          <w:rtl/>
        </w:rPr>
        <w:t xml:space="preserve"> </w:t>
      </w:r>
      <w:r w:rsidRPr="008C7A64">
        <w:rPr>
          <w:rFonts w:cs="Akhbar MT" w:hint="cs"/>
          <w:sz w:val="24"/>
          <w:szCs w:val="24"/>
          <w:rtl/>
        </w:rPr>
        <w:t>الخامس</w:t>
      </w:r>
      <w:r w:rsidRPr="008C7A64">
        <w:rPr>
          <w:rFonts w:cs="Akhbar MT"/>
          <w:sz w:val="24"/>
          <w:szCs w:val="24"/>
          <w:rtl/>
        </w:rPr>
        <w:t xml:space="preserve"> </w:t>
      </w:r>
      <w:r w:rsidRPr="008C7A64">
        <w:rPr>
          <w:rFonts w:cs="Akhbar MT" w:hint="cs"/>
          <w:sz w:val="24"/>
          <w:szCs w:val="24"/>
          <w:rtl/>
        </w:rPr>
        <w:t>وإمبراطور</w:t>
      </w:r>
      <w:r w:rsidRPr="008C7A64">
        <w:rPr>
          <w:rFonts w:cs="Akhbar MT"/>
          <w:sz w:val="24"/>
          <w:szCs w:val="24"/>
          <w:rtl/>
        </w:rPr>
        <w:t xml:space="preserve"> </w:t>
      </w:r>
      <w:r w:rsidRPr="008C7A64">
        <w:rPr>
          <w:rFonts w:cs="Akhbar MT" w:hint="cs"/>
          <w:sz w:val="24"/>
          <w:szCs w:val="24"/>
          <w:rtl/>
        </w:rPr>
        <w:t>الصين</w:t>
      </w:r>
      <w:r w:rsidRPr="008C7A64">
        <w:rPr>
          <w:rFonts w:cs="Akhbar MT"/>
          <w:sz w:val="24"/>
          <w:szCs w:val="24"/>
          <w:rtl/>
        </w:rPr>
        <w:t xml:space="preserve"> </w:t>
      </w:r>
      <w:r w:rsidRPr="008C7A64">
        <w:rPr>
          <w:rFonts w:cs="Akhbar MT" w:hint="cs"/>
          <w:sz w:val="24"/>
          <w:szCs w:val="24"/>
          <w:rtl/>
        </w:rPr>
        <w:t>وتولى</w:t>
      </w:r>
      <w:r w:rsidRPr="008C7A64">
        <w:rPr>
          <w:rFonts w:cs="Akhbar MT"/>
          <w:sz w:val="24"/>
          <w:szCs w:val="24"/>
          <w:rtl/>
        </w:rPr>
        <w:t xml:space="preserve"> </w:t>
      </w:r>
      <w:r w:rsidRPr="008C7A64">
        <w:rPr>
          <w:rFonts w:cs="Akhbar MT" w:hint="cs"/>
          <w:sz w:val="24"/>
          <w:szCs w:val="24"/>
          <w:rtl/>
        </w:rPr>
        <w:t>الحكم</w:t>
      </w:r>
      <w:r w:rsidRPr="008C7A64">
        <w:rPr>
          <w:rFonts w:cs="Akhbar MT"/>
          <w:sz w:val="24"/>
          <w:szCs w:val="24"/>
          <w:rtl/>
        </w:rPr>
        <w:t xml:space="preserve"> </w:t>
      </w:r>
      <w:r w:rsidRPr="008C7A64">
        <w:rPr>
          <w:rFonts w:cs="Akhbar MT" w:hint="cs"/>
          <w:sz w:val="24"/>
          <w:szCs w:val="24"/>
          <w:rtl/>
        </w:rPr>
        <w:t>خلفا</w:t>
      </w:r>
      <w:r w:rsidRPr="008C7A64">
        <w:rPr>
          <w:rFonts w:cs="Akhbar MT"/>
          <w:sz w:val="24"/>
          <w:szCs w:val="24"/>
          <w:rtl/>
        </w:rPr>
        <w:t xml:space="preserve"> </w:t>
      </w:r>
      <w:r w:rsidRPr="008C7A64">
        <w:rPr>
          <w:rFonts w:cs="Akhbar MT" w:hint="cs"/>
          <w:sz w:val="24"/>
          <w:szCs w:val="24"/>
          <w:rtl/>
        </w:rPr>
        <w:t>لأخيه</w:t>
      </w:r>
      <w:r w:rsidRPr="008C7A64">
        <w:rPr>
          <w:rFonts w:cs="Akhbar MT"/>
          <w:sz w:val="24"/>
          <w:szCs w:val="24"/>
          <w:rtl/>
        </w:rPr>
        <w:t xml:space="preserve"> </w:t>
      </w:r>
      <w:r w:rsidRPr="008C7A64">
        <w:rPr>
          <w:rFonts w:cs="Akhbar MT" w:hint="cs"/>
          <w:sz w:val="24"/>
          <w:szCs w:val="24"/>
          <w:rtl/>
        </w:rPr>
        <w:t>منكو</w:t>
      </w:r>
      <w:r w:rsidRPr="008C7A64">
        <w:rPr>
          <w:rFonts w:cs="Akhbar MT"/>
          <w:sz w:val="24"/>
          <w:szCs w:val="24"/>
          <w:rtl/>
        </w:rPr>
        <w:t xml:space="preserve"> </w:t>
      </w:r>
      <w:r w:rsidRPr="008C7A64">
        <w:rPr>
          <w:rFonts w:cs="Akhbar MT" w:hint="cs"/>
          <w:sz w:val="24"/>
          <w:szCs w:val="24"/>
          <w:rtl/>
        </w:rPr>
        <w:t>خان،وهو</w:t>
      </w:r>
      <w:r w:rsidRPr="008C7A64">
        <w:rPr>
          <w:rFonts w:cs="Akhbar MT"/>
          <w:sz w:val="24"/>
          <w:szCs w:val="24"/>
          <w:rtl/>
        </w:rPr>
        <w:t xml:space="preserve"> </w:t>
      </w:r>
      <w:r w:rsidRPr="008C7A64">
        <w:rPr>
          <w:rFonts w:cs="Akhbar MT" w:hint="cs"/>
          <w:sz w:val="24"/>
          <w:szCs w:val="24"/>
          <w:rtl/>
        </w:rPr>
        <w:t>قوبلاي</w:t>
      </w:r>
      <w:r w:rsidRPr="008C7A64">
        <w:rPr>
          <w:rFonts w:cs="Akhbar MT"/>
          <w:sz w:val="24"/>
          <w:szCs w:val="24"/>
          <w:rtl/>
        </w:rPr>
        <w:t xml:space="preserve"> </w:t>
      </w:r>
      <w:r w:rsidRPr="008C7A64">
        <w:rPr>
          <w:rFonts w:cs="Akhbar MT" w:hint="cs"/>
          <w:sz w:val="24"/>
          <w:szCs w:val="24"/>
          <w:rtl/>
        </w:rPr>
        <w:t>خان</w:t>
      </w:r>
      <w:r w:rsidRPr="008C7A64">
        <w:rPr>
          <w:rFonts w:cs="Akhbar MT"/>
          <w:sz w:val="24"/>
          <w:szCs w:val="24"/>
          <w:rtl/>
        </w:rPr>
        <w:t xml:space="preserve"> </w:t>
      </w:r>
      <w:r w:rsidRPr="008C7A64">
        <w:rPr>
          <w:rFonts w:cs="Akhbar MT" w:hint="cs"/>
          <w:sz w:val="24"/>
          <w:szCs w:val="24"/>
          <w:rtl/>
        </w:rPr>
        <w:t>بن</w:t>
      </w:r>
      <w:r w:rsidRPr="008C7A64">
        <w:rPr>
          <w:rFonts w:cs="Akhbar MT"/>
          <w:sz w:val="24"/>
          <w:szCs w:val="24"/>
          <w:rtl/>
        </w:rPr>
        <w:t xml:space="preserve"> </w:t>
      </w:r>
      <w:r w:rsidRPr="008C7A64">
        <w:rPr>
          <w:rFonts w:cs="Akhbar MT" w:hint="cs"/>
          <w:sz w:val="24"/>
          <w:szCs w:val="24"/>
          <w:rtl/>
        </w:rPr>
        <w:t>الإمبراطور</w:t>
      </w:r>
      <w:r w:rsidRPr="008C7A64">
        <w:rPr>
          <w:rFonts w:cs="Akhbar MT"/>
          <w:sz w:val="24"/>
          <w:szCs w:val="24"/>
          <w:rtl/>
        </w:rPr>
        <w:t xml:space="preserve"> </w:t>
      </w:r>
      <w:r w:rsidRPr="008C7A64">
        <w:rPr>
          <w:rFonts w:cs="Akhbar MT" w:hint="cs"/>
          <w:sz w:val="24"/>
          <w:szCs w:val="24"/>
          <w:rtl/>
        </w:rPr>
        <w:t>تولوى</w:t>
      </w:r>
      <w:r w:rsidRPr="008C7A64">
        <w:rPr>
          <w:rFonts w:cs="Akhbar MT"/>
          <w:sz w:val="24"/>
          <w:szCs w:val="24"/>
          <w:rtl/>
        </w:rPr>
        <w:t xml:space="preserve"> </w:t>
      </w:r>
      <w:r w:rsidRPr="008C7A64">
        <w:rPr>
          <w:rFonts w:cs="Akhbar MT" w:hint="cs"/>
          <w:sz w:val="24"/>
          <w:szCs w:val="24"/>
          <w:rtl/>
        </w:rPr>
        <w:t>بن</w:t>
      </w:r>
      <w:r w:rsidRPr="008C7A64">
        <w:rPr>
          <w:rFonts w:cs="Akhbar MT"/>
          <w:sz w:val="24"/>
          <w:szCs w:val="24"/>
          <w:rtl/>
        </w:rPr>
        <w:t xml:space="preserve"> </w:t>
      </w:r>
      <w:r w:rsidRPr="008C7A64">
        <w:rPr>
          <w:rFonts w:cs="Akhbar MT" w:hint="cs"/>
          <w:sz w:val="24"/>
          <w:szCs w:val="24"/>
          <w:rtl/>
        </w:rPr>
        <w:t>الإمبراطور</w:t>
      </w:r>
      <w:r w:rsidRPr="008C7A64">
        <w:rPr>
          <w:rFonts w:cs="Akhbar MT"/>
          <w:sz w:val="24"/>
          <w:szCs w:val="24"/>
          <w:rtl/>
        </w:rPr>
        <w:t xml:space="preserve"> </w:t>
      </w:r>
      <w:r w:rsidRPr="008C7A64">
        <w:rPr>
          <w:rFonts w:cs="Akhbar MT" w:hint="cs"/>
          <w:sz w:val="24"/>
          <w:szCs w:val="24"/>
          <w:rtl/>
        </w:rPr>
        <w:t>جنكيز</w:t>
      </w:r>
      <w:r w:rsidRPr="008C7A64">
        <w:rPr>
          <w:rFonts w:cs="Akhbar MT"/>
          <w:sz w:val="24"/>
          <w:szCs w:val="24"/>
          <w:rtl/>
        </w:rPr>
        <w:t xml:space="preserve"> </w:t>
      </w:r>
      <w:r w:rsidRPr="008C7A64">
        <w:rPr>
          <w:rFonts w:cs="Akhbar MT" w:hint="cs"/>
          <w:sz w:val="24"/>
          <w:szCs w:val="24"/>
          <w:rtl/>
        </w:rPr>
        <w:t>خان</w:t>
      </w:r>
      <w:r w:rsidRPr="008C7A64">
        <w:rPr>
          <w:rFonts w:cs="Akhbar MT"/>
          <w:sz w:val="24"/>
          <w:szCs w:val="24"/>
          <w:rtl/>
        </w:rPr>
        <w:t xml:space="preserve"> </w:t>
      </w:r>
      <w:r w:rsidRPr="008C7A64">
        <w:rPr>
          <w:rFonts w:cs="Akhbar MT" w:hint="cs"/>
          <w:sz w:val="24"/>
          <w:szCs w:val="24"/>
          <w:rtl/>
        </w:rPr>
        <w:t>وشقيق</w:t>
      </w:r>
      <w:r w:rsidRPr="008C7A64">
        <w:rPr>
          <w:rFonts w:cs="Akhbar MT"/>
          <w:sz w:val="24"/>
          <w:szCs w:val="24"/>
          <w:rtl/>
        </w:rPr>
        <w:t xml:space="preserve"> </w:t>
      </w:r>
      <w:r w:rsidRPr="008C7A64">
        <w:rPr>
          <w:rFonts w:cs="Akhbar MT" w:hint="cs"/>
          <w:sz w:val="24"/>
          <w:szCs w:val="24"/>
          <w:rtl/>
        </w:rPr>
        <w:t>كلٍ</w:t>
      </w:r>
      <w:r w:rsidRPr="008C7A64">
        <w:rPr>
          <w:rFonts w:cs="Akhbar MT"/>
          <w:sz w:val="24"/>
          <w:szCs w:val="24"/>
          <w:rtl/>
        </w:rPr>
        <w:t xml:space="preserve"> </w:t>
      </w:r>
      <w:r w:rsidRPr="008C7A64">
        <w:rPr>
          <w:rFonts w:cs="Akhbar MT" w:hint="cs"/>
          <w:sz w:val="24"/>
          <w:szCs w:val="24"/>
          <w:rtl/>
        </w:rPr>
        <w:t>من</w:t>
      </w:r>
      <w:r w:rsidRPr="008C7A64">
        <w:rPr>
          <w:rFonts w:cs="Akhbar MT"/>
          <w:sz w:val="24"/>
          <w:szCs w:val="24"/>
          <w:rtl/>
        </w:rPr>
        <w:t xml:space="preserve"> </w:t>
      </w:r>
      <w:r w:rsidRPr="008C7A64">
        <w:rPr>
          <w:rFonts w:cs="Akhbar MT" w:hint="cs"/>
          <w:sz w:val="24"/>
          <w:szCs w:val="24"/>
          <w:rtl/>
        </w:rPr>
        <w:t>الإمبراطور</w:t>
      </w:r>
      <w:r w:rsidRPr="008C7A64">
        <w:rPr>
          <w:rFonts w:cs="Akhbar MT"/>
          <w:sz w:val="24"/>
          <w:szCs w:val="24"/>
          <w:rtl/>
        </w:rPr>
        <w:t xml:space="preserve"> </w:t>
      </w:r>
      <w:r w:rsidRPr="008C7A64">
        <w:rPr>
          <w:rFonts w:cs="Akhbar MT" w:hint="cs"/>
          <w:sz w:val="24"/>
          <w:szCs w:val="24"/>
          <w:rtl/>
        </w:rPr>
        <w:t>هولاكو</w:t>
      </w:r>
      <w:r w:rsidRPr="008C7A64">
        <w:rPr>
          <w:rFonts w:cs="Akhbar MT"/>
          <w:sz w:val="24"/>
          <w:szCs w:val="24"/>
          <w:rtl/>
        </w:rPr>
        <w:t xml:space="preserve"> </w:t>
      </w:r>
      <w:r w:rsidRPr="008C7A64">
        <w:rPr>
          <w:rFonts w:cs="Akhbar MT" w:hint="cs"/>
          <w:sz w:val="24"/>
          <w:szCs w:val="24"/>
          <w:rtl/>
        </w:rPr>
        <w:t>خان</w:t>
      </w:r>
      <w:r w:rsidRPr="008C7A64">
        <w:rPr>
          <w:rFonts w:cs="Akhbar MT"/>
          <w:sz w:val="24"/>
          <w:szCs w:val="24"/>
          <w:rtl/>
        </w:rPr>
        <w:t xml:space="preserve"> </w:t>
      </w:r>
      <w:r w:rsidRPr="008C7A64">
        <w:rPr>
          <w:rFonts w:cs="Akhbar MT" w:hint="cs"/>
          <w:sz w:val="24"/>
          <w:szCs w:val="24"/>
          <w:rtl/>
        </w:rPr>
        <w:t>والإمبراطور</w:t>
      </w:r>
      <w:r w:rsidRPr="008C7A64">
        <w:rPr>
          <w:rFonts w:cs="Akhbar MT"/>
          <w:sz w:val="24"/>
          <w:szCs w:val="24"/>
          <w:rtl/>
        </w:rPr>
        <w:t xml:space="preserve"> </w:t>
      </w:r>
      <w:r w:rsidRPr="008C7A64">
        <w:rPr>
          <w:rFonts w:cs="Akhbar MT" w:hint="cs"/>
          <w:sz w:val="24"/>
          <w:szCs w:val="24"/>
          <w:rtl/>
        </w:rPr>
        <w:t>إريك</w:t>
      </w:r>
      <w:r w:rsidRPr="008C7A64">
        <w:rPr>
          <w:rFonts w:cs="Akhbar MT"/>
          <w:sz w:val="24"/>
          <w:szCs w:val="24"/>
          <w:rtl/>
        </w:rPr>
        <w:t xml:space="preserve"> </w:t>
      </w:r>
      <w:r w:rsidRPr="008C7A64">
        <w:rPr>
          <w:rFonts w:cs="Akhbar MT" w:hint="cs"/>
          <w:sz w:val="24"/>
          <w:szCs w:val="24"/>
          <w:rtl/>
        </w:rPr>
        <w:t xml:space="preserve">بوك. </w:t>
      </w:r>
    </w:p>
    <w:p w14:paraId="115D5AA2" w14:textId="7FFAF611"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47                                                                                                                                                       إنَّ بعْضَ البَاحِثِينَ اليَوْمَ مُتَشَكِّكونَ كحَالِ هَؤلَاءِ الصِغَار، ومِنَ السَهْلِ تفَهُّمُ ذلِك، فلَا يوْجَدُ أيُّ أثَرٍ لروَايَةِ "بولو" التِي تتحَدَّث عَن مَا فَعَل وشَاهَد، سَواءً تلْكَ التِي خَطَّهَا بيَدهِ أو مَا تعوْدُ لزَميْلهِ فِي السِجْن. لقَد تبقَّتْ حوَالِي مئَةٌ وخَمْسونَ مَخْطوطًة مُتَداولًة بيْنَ الأَيْدِي في أحْسَنِ حَالَاتِها، وهيَ غالبًا مُخْتلفًة بشَكْلٍ مَلحوْظ ٍعَن بعْضِهَا البَعْض، لِذَا فقِصَّةُ "ماركو بولو" كمَا نعْرفُهَا اليَوم، نتيْجَةٌ للعْبَةِ همَسَاتٍ صِينيَّةٍ. ولهَذَا السَبَب، فِي كَثيْرٍ مِن الأحْيَانِ يُعَادُ إشْعاَلُ فتِيلِ الجِدَالِ الأكَاديمِيِّ حَولَ ذهَابِ "بولو" إلى الصِين على الإطْلَاق: وربَّما مغامَراتُهُ ليْسَت أكْثَر مِن إشَاعَات. تتَّحِدُ المخْطوطَاتُ التِي بحَوزتِنَا لتُنْتِجَ سَرْدًا مُضلِّلًا أحْيانًا ومُثيرًا للحَيرةِ غالبًا. فلمَاذَا لَم يذْكُر السُورَ العَظيمَ أو الوخْزَ با</w:t>
      </w:r>
      <w:r w:rsidR="008C7A64">
        <w:rPr>
          <w:rFonts w:cs="Akhbar MT" w:hint="cs"/>
          <w:sz w:val="32"/>
          <w:szCs w:val="32"/>
          <w:rtl/>
        </w:rPr>
        <w:t>لإ</w:t>
      </w:r>
      <w:r w:rsidRPr="00F5382E">
        <w:rPr>
          <w:rFonts w:cs="Akhbar MT" w:hint="cs"/>
          <w:sz w:val="32"/>
          <w:szCs w:val="32"/>
          <w:rtl/>
        </w:rPr>
        <w:t>بَرِ أبدًا؟</w:t>
      </w:r>
    </w:p>
    <w:p w14:paraId="456AA85B" w14:textId="5460F41F"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أَوفِي الواقِعِ، يأتِي على ذِكْرِ المعْكرونَة؟ إنَّ قصَّةَ اسْتيرَادِ المعكرونَةِ إلى إيطَاليا مِنْ قِبَلِ "ماركو بولو"، وبالتَالي ولَادَة ثقافَةِ المعكرونَة في البِلَاد، هيَ الأسْطورَةُ الأكثَرُ انْتشَارًا فِي تاريْخِ الطَعَامِ الإيْطَالي. إنَّ حقِيْقَيةَ الأمْرِ لَا يمْكِنُ أنْ تكوْنَ أكثرَ وضوْحًا، فالصينيُّونَ وبكلِّ تأكيْدٍ قَد تنَاولوا المعْكرونَةَ قبْلَ الإيطاليِّين بآلَافِ السنِيْن. في خَريْفِ عَام 2005 اكتَشَفَ علمَاءُ الآثارِ الذيْنَ قَاموا بالتَنقيْبِ في "لاجيا" على ضِفَافِ النَهْرِ الأصْفرِ في الصِين وعاءً مَقْلوبًا مِنَ المعْكَرونَةِ التِي تَعوْدُ لأواخِرِ العَصْرِ الحَجَرِي؛ وبَدَتْ طويلًة، صفْرَاءَ ومصْنُوعًة مِن نبَاتِ الدُخن، ولكِن مهْمَا كانَ قِدَمُهَا، فإنَّ ثقَافةَ المعْكرونَةِ الصينيَّةِ تخْتَلفُ برغْمِ ذلك عَن الإيطاليَّة؛ ويعُودُ ذَلِكَ لِعَدَمِ قِيَامِ الصينيُّون بِزِرَاعَةِ القمْحِ القَاسِي الصَلبِ أبدًا. وَوفْقًا للإدريسي، فإنَّ المعْكرونَةَ الجَافَّة كانَت موْجُودًة في "صَقَليَة" مُسْبقًا قبْلَ وِلَادَةِ "ماركو" بقَرْنٍ على الأقَل، لهَذَا فنظريَّة شروعِهِ بإحْضَارِ المعْكرونَةِ عائِدًا مِن الشَرقِ هوَ أمْرٌ غيْرُ مَقْبول.</w:t>
      </w:r>
    </w:p>
    <w:p w14:paraId="27C98B0B"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lastRenderedPageBreak/>
        <w:t>وبِرَغْمِ الشُكوْك، فالأمْرُ يبْدو شِبْهَ مُؤكَّدٍ أنَّ "بولو" قَد ذهَبَ بالفعْلِ إلى الصِين، ومِنَ المُرجَّحِ أنَّهُ خدَمَ هنَاكَ كموظَّفٍ مدَنِيٍّ ثانَويٍّ فِي الإدارَةِ المَغوليَّة، أكثَر مِن كونهِ مَبْعوثًا أو مُسْتَشارًا ذا نفُوذٍ كمَا ادَّعى، ولقَد انْغمَسَ في الثَقافةِ المغوليَّةِ بدلًا مِن الصينيَّة-والمَغولُ لَم يأْكُلوا المَعْكرونَة.</w:t>
      </w:r>
    </w:p>
    <w:p w14:paraId="79E7F29E"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وحتَّى إِن لَم تكُنْ البُندقيَّة هيِ المينَاءُ الذِي دخلَتْ منْهُ المعكرونَةُ إلى إيطَاليا، فقَد كانَ لمدينةِ "ماركو بولو" تأثِيْرٌ كَبِيْرٌ على مطْبَخِ العصُورِ الوسْطَى الإيْطَالي. فِي الوَاقِع، إنَّ المكَانةَ العَظِيمةَ التِي احتلتْهَا البُندقيَّة فِي تاريْخِ الطعَامِ، واستِمْتَاعِ أهْلِهَا بروَايَاتِ "بولو" عَن الصِينِ كَحِكَايَاتٍ مُثيْرةٍ للغَايَة، وانْدِفَاعُ تُجَّارِ البُندقيَّة إلى الجشَعِ والشُعوْرِ بالعَظمَةِ، مَا هوَ إلَّا سبَبٌ واحِدٌ على حَدٍّ سوَاء: فالتوَابِل، البهَار، الزنْجَبِيل، جوزَةُ الطِيب، القرنْفُل والقِرفَة قَد جعَلَتْ مُسْبقًا هواءَ جَزيرةِ "ريالتو" يعْبَقُ بروائِحِهَا حتَّى قبْلَ أنْ ينْطَلِقَ "ماركو بولو" ذو السبعَةَ عشَر ربيْعًا بمُغامراتِهِ.</w:t>
      </w:r>
    </w:p>
    <w:p w14:paraId="52539E7E" w14:textId="61662018" w:rsidR="004E077A" w:rsidRPr="00A806BE" w:rsidRDefault="004E077A" w:rsidP="004E077A">
      <w:pPr>
        <w:bidi/>
        <w:spacing w:line="360" w:lineRule="auto"/>
        <w:jc w:val="both"/>
        <w:rPr>
          <w:rFonts w:cs="Akhbar MT"/>
          <w:sz w:val="24"/>
          <w:szCs w:val="24"/>
          <w:rtl/>
        </w:rPr>
      </w:pPr>
      <w:r w:rsidRPr="00F5382E">
        <w:rPr>
          <w:rFonts w:cs="Akhbar MT" w:hint="cs"/>
          <w:sz w:val="32"/>
          <w:szCs w:val="32"/>
          <w:rtl/>
        </w:rPr>
        <w:t xml:space="preserve">    ----------                                                                                          </w:t>
      </w:r>
      <w:r w:rsidRPr="00A806BE">
        <w:rPr>
          <w:rFonts w:cs="Akhbar MT" w:hint="cs"/>
          <w:sz w:val="24"/>
          <w:szCs w:val="24"/>
          <w:rtl/>
        </w:rPr>
        <w:t>*الدُخن: هو</w:t>
      </w:r>
      <w:r w:rsidRPr="00A806BE">
        <w:rPr>
          <w:rFonts w:cs="Akhbar MT"/>
          <w:sz w:val="24"/>
          <w:szCs w:val="24"/>
          <w:rtl/>
        </w:rPr>
        <w:t xml:space="preserve"> </w:t>
      </w:r>
      <w:r w:rsidRPr="00A806BE">
        <w:rPr>
          <w:rFonts w:cs="Akhbar MT" w:hint="cs"/>
          <w:sz w:val="24"/>
          <w:szCs w:val="24"/>
          <w:rtl/>
        </w:rPr>
        <w:t>أحد</w:t>
      </w:r>
      <w:r w:rsidRPr="00A806BE">
        <w:rPr>
          <w:rFonts w:cs="Akhbar MT"/>
          <w:sz w:val="24"/>
          <w:szCs w:val="24"/>
          <w:rtl/>
        </w:rPr>
        <w:t xml:space="preserve"> </w:t>
      </w:r>
      <w:r w:rsidRPr="00A806BE">
        <w:rPr>
          <w:rFonts w:cs="Akhbar MT" w:hint="cs"/>
          <w:sz w:val="24"/>
          <w:szCs w:val="24"/>
          <w:rtl/>
        </w:rPr>
        <w:t>أنواع</w:t>
      </w:r>
      <w:r w:rsidRPr="00A806BE">
        <w:rPr>
          <w:rFonts w:cs="Akhbar MT"/>
          <w:sz w:val="24"/>
          <w:szCs w:val="24"/>
          <w:rtl/>
        </w:rPr>
        <w:t xml:space="preserve"> </w:t>
      </w:r>
      <w:r w:rsidRPr="00A806BE">
        <w:rPr>
          <w:rFonts w:cs="Akhbar MT" w:hint="cs"/>
          <w:sz w:val="24"/>
          <w:szCs w:val="24"/>
          <w:rtl/>
        </w:rPr>
        <w:t>النباتات</w:t>
      </w:r>
      <w:r w:rsidRPr="00A806BE">
        <w:rPr>
          <w:rFonts w:cs="Akhbar MT"/>
          <w:sz w:val="24"/>
          <w:szCs w:val="24"/>
          <w:rtl/>
        </w:rPr>
        <w:t xml:space="preserve"> </w:t>
      </w:r>
      <w:r w:rsidRPr="00A806BE">
        <w:rPr>
          <w:rFonts w:cs="Akhbar MT" w:hint="cs"/>
          <w:sz w:val="24"/>
          <w:szCs w:val="24"/>
          <w:rtl/>
        </w:rPr>
        <w:t>التي</w:t>
      </w:r>
      <w:r w:rsidRPr="00A806BE">
        <w:rPr>
          <w:rFonts w:cs="Akhbar MT"/>
          <w:sz w:val="24"/>
          <w:szCs w:val="24"/>
          <w:rtl/>
        </w:rPr>
        <w:t xml:space="preserve"> </w:t>
      </w:r>
      <w:r w:rsidRPr="00A806BE">
        <w:rPr>
          <w:rFonts w:cs="Akhbar MT" w:hint="cs"/>
          <w:sz w:val="24"/>
          <w:szCs w:val="24"/>
          <w:rtl/>
        </w:rPr>
        <w:t>تنمو</w:t>
      </w:r>
      <w:r w:rsidRPr="00A806BE">
        <w:rPr>
          <w:rFonts w:cs="Akhbar MT"/>
          <w:sz w:val="24"/>
          <w:szCs w:val="24"/>
          <w:rtl/>
        </w:rPr>
        <w:t xml:space="preserve"> </w:t>
      </w:r>
      <w:r w:rsidRPr="00A806BE">
        <w:rPr>
          <w:rFonts w:cs="Akhbar MT" w:hint="cs"/>
          <w:sz w:val="24"/>
          <w:szCs w:val="24"/>
          <w:rtl/>
        </w:rPr>
        <w:t>على</w:t>
      </w:r>
      <w:r w:rsidRPr="00A806BE">
        <w:rPr>
          <w:rFonts w:cs="Akhbar MT"/>
          <w:sz w:val="24"/>
          <w:szCs w:val="24"/>
          <w:rtl/>
        </w:rPr>
        <w:t xml:space="preserve"> </w:t>
      </w:r>
      <w:r w:rsidRPr="00A806BE">
        <w:rPr>
          <w:rFonts w:cs="Akhbar MT" w:hint="cs"/>
          <w:sz w:val="24"/>
          <w:szCs w:val="24"/>
          <w:rtl/>
        </w:rPr>
        <w:t>شكل</w:t>
      </w:r>
      <w:r w:rsidRPr="00A806BE">
        <w:rPr>
          <w:rFonts w:cs="Akhbar MT"/>
          <w:sz w:val="24"/>
          <w:szCs w:val="24"/>
          <w:rtl/>
        </w:rPr>
        <w:t xml:space="preserve"> </w:t>
      </w:r>
      <w:r w:rsidRPr="00A806BE">
        <w:rPr>
          <w:rFonts w:cs="Akhbar MT" w:hint="cs"/>
          <w:sz w:val="24"/>
          <w:szCs w:val="24"/>
          <w:rtl/>
        </w:rPr>
        <w:t>سنابل</w:t>
      </w:r>
      <w:r w:rsidRPr="00A806BE">
        <w:rPr>
          <w:rFonts w:cs="Akhbar MT"/>
          <w:sz w:val="24"/>
          <w:szCs w:val="24"/>
          <w:rtl/>
        </w:rPr>
        <w:t xml:space="preserve"> </w:t>
      </w:r>
      <w:r w:rsidRPr="00A806BE">
        <w:rPr>
          <w:rFonts w:cs="Akhbar MT" w:hint="cs"/>
          <w:sz w:val="24"/>
          <w:szCs w:val="24"/>
          <w:rtl/>
        </w:rPr>
        <w:t>وعناقيد</w:t>
      </w:r>
      <w:r w:rsidRPr="00A806BE">
        <w:rPr>
          <w:rFonts w:cs="Akhbar MT"/>
          <w:sz w:val="24"/>
          <w:szCs w:val="24"/>
          <w:rtl/>
        </w:rPr>
        <w:t xml:space="preserve"> </w:t>
      </w:r>
      <w:r w:rsidRPr="00A806BE">
        <w:rPr>
          <w:rFonts w:cs="Akhbar MT" w:hint="cs"/>
          <w:sz w:val="24"/>
          <w:szCs w:val="24"/>
          <w:rtl/>
        </w:rPr>
        <w:t>تشبه</w:t>
      </w:r>
      <w:r w:rsidRPr="00A806BE">
        <w:rPr>
          <w:rFonts w:cs="Akhbar MT"/>
          <w:sz w:val="24"/>
          <w:szCs w:val="24"/>
          <w:rtl/>
        </w:rPr>
        <w:t xml:space="preserve"> </w:t>
      </w:r>
      <w:r w:rsidRPr="00A806BE">
        <w:rPr>
          <w:rFonts w:cs="Akhbar MT" w:hint="cs"/>
          <w:sz w:val="24"/>
          <w:szCs w:val="24"/>
          <w:rtl/>
        </w:rPr>
        <w:t>القمح،</w:t>
      </w:r>
      <w:r w:rsidRPr="00A806BE">
        <w:rPr>
          <w:rFonts w:cs="Akhbar MT"/>
          <w:sz w:val="24"/>
          <w:szCs w:val="24"/>
          <w:rtl/>
        </w:rPr>
        <w:t xml:space="preserve"> </w:t>
      </w:r>
      <w:r w:rsidRPr="00A806BE">
        <w:rPr>
          <w:rFonts w:cs="Akhbar MT" w:hint="cs"/>
          <w:sz w:val="24"/>
          <w:szCs w:val="24"/>
          <w:rtl/>
        </w:rPr>
        <w:t>وتنتشر</w:t>
      </w:r>
      <w:r w:rsidRPr="00A806BE">
        <w:rPr>
          <w:rFonts w:cs="Akhbar MT"/>
          <w:sz w:val="24"/>
          <w:szCs w:val="24"/>
          <w:rtl/>
        </w:rPr>
        <w:t xml:space="preserve"> </w:t>
      </w:r>
      <w:r w:rsidRPr="00A806BE">
        <w:rPr>
          <w:rFonts w:cs="Akhbar MT" w:hint="cs"/>
          <w:sz w:val="24"/>
          <w:szCs w:val="24"/>
          <w:rtl/>
        </w:rPr>
        <w:t>هذه</w:t>
      </w:r>
      <w:r w:rsidRPr="00A806BE">
        <w:rPr>
          <w:rFonts w:cs="Akhbar MT"/>
          <w:sz w:val="24"/>
          <w:szCs w:val="24"/>
          <w:rtl/>
        </w:rPr>
        <w:t xml:space="preserve"> </w:t>
      </w:r>
      <w:r w:rsidRPr="00A806BE">
        <w:rPr>
          <w:rFonts w:cs="Akhbar MT" w:hint="cs"/>
          <w:sz w:val="24"/>
          <w:szCs w:val="24"/>
          <w:rtl/>
        </w:rPr>
        <w:t>النباتات</w:t>
      </w:r>
      <w:r w:rsidRPr="00A806BE">
        <w:rPr>
          <w:rFonts w:cs="Akhbar MT"/>
          <w:sz w:val="24"/>
          <w:szCs w:val="24"/>
          <w:rtl/>
        </w:rPr>
        <w:t xml:space="preserve"> </w:t>
      </w:r>
      <w:r w:rsidRPr="00A806BE">
        <w:rPr>
          <w:rFonts w:cs="Akhbar MT" w:hint="cs"/>
          <w:sz w:val="24"/>
          <w:szCs w:val="24"/>
          <w:rtl/>
        </w:rPr>
        <w:t>في</w:t>
      </w:r>
      <w:r w:rsidRPr="00A806BE">
        <w:rPr>
          <w:rFonts w:cs="Akhbar MT"/>
          <w:sz w:val="24"/>
          <w:szCs w:val="24"/>
          <w:rtl/>
        </w:rPr>
        <w:t xml:space="preserve"> </w:t>
      </w:r>
      <w:r w:rsidRPr="00A806BE">
        <w:rPr>
          <w:rFonts w:cs="Akhbar MT" w:hint="cs"/>
          <w:sz w:val="24"/>
          <w:szCs w:val="24"/>
          <w:rtl/>
        </w:rPr>
        <w:t>قارتي</w:t>
      </w:r>
      <w:r w:rsidRPr="00A806BE">
        <w:rPr>
          <w:rFonts w:cs="Akhbar MT"/>
          <w:sz w:val="24"/>
          <w:szCs w:val="24"/>
          <w:rtl/>
        </w:rPr>
        <w:t xml:space="preserve"> </w:t>
      </w:r>
      <w:r w:rsidRPr="00A806BE">
        <w:rPr>
          <w:rFonts w:cs="Akhbar MT" w:hint="cs"/>
          <w:sz w:val="24"/>
          <w:szCs w:val="24"/>
          <w:rtl/>
        </w:rPr>
        <w:t>آسيا</w:t>
      </w:r>
      <w:r w:rsidRPr="00A806BE">
        <w:rPr>
          <w:rFonts w:cs="Akhbar MT"/>
          <w:sz w:val="24"/>
          <w:szCs w:val="24"/>
          <w:rtl/>
        </w:rPr>
        <w:t xml:space="preserve"> </w:t>
      </w:r>
      <w:r w:rsidRPr="00A806BE">
        <w:rPr>
          <w:rFonts w:cs="Akhbar MT" w:hint="cs"/>
          <w:sz w:val="24"/>
          <w:szCs w:val="24"/>
          <w:rtl/>
        </w:rPr>
        <w:t>وأفريقيا،</w:t>
      </w:r>
      <w:r w:rsidRPr="00A806BE">
        <w:rPr>
          <w:rFonts w:cs="Akhbar MT"/>
          <w:sz w:val="24"/>
          <w:szCs w:val="24"/>
          <w:rtl/>
        </w:rPr>
        <w:t xml:space="preserve"> </w:t>
      </w:r>
      <w:r w:rsidRPr="00A806BE">
        <w:rPr>
          <w:rFonts w:cs="Akhbar MT" w:hint="cs"/>
          <w:sz w:val="24"/>
          <w:szCs w:val="24"/>
          <w:rtl/>
        </w:rPr>
        <w:t>وتستخرج</w:t>
      </w:r>
      <w:r w:rsidRPr="00A806BE">
        <w:rPr>
          <w:rFonts w:cs="Akhbar MT"/>
          <w:sz w:val="24"/>
          <w:szCs w:val="24"/>
          <w:rtl/>
        </w:rPr>
        <w:t xml:space="preserve"> </w:t>
      </w:r>
      <w:r w:rsidRPr="00A806BE">
        <w:rPr>
          <w:rFonts w:cs="Akhbar MT" w:hint="cs"/>
          <w:sz w:val="24"/>
          <w:szCs w:val="24"/>
          <w:rtl/>
        </w:rPr>
        <w:t>من</w:t>
      </w:r>
      <w:r w:rsidRPr="00A806BE">
        <w:rPr>
          <w:rFonts w:cs="Akhbar MT"/>
          <w:sz w:val="24"/>
          <w:szCs w:val="24"/>
          <w:rtl/>
        </w:rPr>
        <w:t xml:space="preserve"> </w:t>
      </w:r>
      <w:r w:rsidRPr="00A806BE">
        <w:rPr>
          <w:rFonts w:cs="Akhbar MT" w:hint="cs"/>
          <w:sz w:val="24"/>
          <w:szCs w:val="24"/>
          <w:rtl/>
        </w:rPr>
        <w:t>هذه</w:t>
      </w:r>
      <w:r w:rsidRPr="00A806BE">
        <w:rPr>
          <w:rFonts w:cs="Akhbar MT"/>
          <w:sz w:val="24"/>
          <w:szCs w:val="24"/>
          <w:rtl/>
        </w:rPr>
        <w:t xml:space="preserve"> </w:t>
      </w:r>
      <w:r w:rsidRPr="00A806BE">
        <w:rPr>
          <w:rFonts w:cs="Akhbar MT" w:hint="cs"/>
          <w:sz w:val="24"/>
          <w:szCs w:val="24"/>
          <w:rtl/>
        </w:rPr>
        <w:t>النباتات</w:t>
      </w:r>
      <w:r w:rsidRPr="00A806BE">
        <w:rPr>
          <w:rFonts w:cs="Akhbar MT"/>
          <w:sz w:val="24"/>
          <w:szCs w:val="24"/>
          <w:rtl/>
        </w:rPr>
        <w:t xml:space="preserve"> </w:t>
      </w:r>
      <w:r w:rsidRPr="00A806BE">
        <w:rPr>
          <w:rFonts w:cs="Akhbar MT" w:hint="cs"/>
          <w:sz w:val="24"/>
          <w:szCs w:val="24"/>
          <w:rtl/>
        </w:rPr>
        <w:t>حبوب</w:t>
      </w:r>
      <w:r w:rsidRPr="00A806BE">
        <w:rPr>
          <w:rFonts w:cs="Akhbar MT"/>
          <w:sz w:val="24"/>
          <w:szCs w:val="24"/>
          <w:rtl/>
        </w:rPr>
        <w:t xml:space="preserve"> </w:t>
      </w:r>
      <w:r w:rsidRPr="00A806BE">
        <w:rPr>
          <w:rFonts w:cs="Akhbar MT" w:hint="cs"/>
          <w:sz w:val="24"/>
          <w:szCs w:val="24"/>
          <w:rtl/>
        </w:rPr>
        <w:t>أو</w:t>
      </w:r>
      <w:r w:rsidRPr="00A806BE">
        <w:rPr>
          <w:rFonts w:cs="Akhbar MT"/>
          <w:sz w:val="24"/>
          <w:szCs w:val="24"/>
          <w:rtl/>
        </w:rPr>
        <w:t xml:space="preserve"> </w:t>
      </w:r>
      <w:r w:rsidRPr="00A806BE">
        <w:rPr>
          <w:rFonts w:cs="Akhbar MT" w:hint="cs"/>
          <w:sz w:val="24"/>
          <w:szCs w:val="24"/>
          <w:rtl/>
        </w:rPr>
        <w:t>بذور</w:t>
      </w:r>
      <w:r w:rsidRPr="00A806BE">
        <w:rPr>
          <w:rFonts w:cs="Akhbar MT"/>
          <w:sz w:val="24"/>
          <w:szCs w:val="24"/>
          <w:rtl/>
        </w:rPr>
        <w:t xml:space="preserve"> </w:t>
      </w:r>
      <w:r w:rsidRPr="00A806BE">
        <w:rPr>
          <w:rFonts w:cs="Akhbar MT" w:hint="cs"/>
          <w:sz w:val="24"/>
          <w:szCs w:val="24"/>
          <w:rtl/>
        </w:rPr>
        <w:t>كروية</w:t>
      </w:r>
      <w:r w:rsidRPr="00A806BE">
        <w:rPr>
          <w:rFonts w:cs="Akhbar MT"/>
          <w:sz w:val="24"/>
          <w:szCs w:val="24"/>
          <w:rtl/>
        </w:rPr>
        <w:t xml:space="preserve"> </w:t>
      </w:r>
      <w:r w:rsidRPr="00A806BE">
        <w:rPr>
          <w:rFonts w:cs="Akhbar MT" w:hint="cs"/>
          <w:sz w:val="24"/>
          <w:szCs w:val="24"/>
          <w:rtl/>
        </w:rPr>
        <w:t>صغيرة</w:t>
      </w:r>
      <w:r w:rsidRPr="00A806BE">
        <w:rPr>
          <w:rFonts w:cs="Akhbar MT"/>
          <w:sz w:val="24"/>
          <w:szCs w:val="24"/>
          <w:rtl/>
        </w:rPr>
        <w:t xml:space="preserve"> </w:t>
      </w:r>
      <w:r w:rsidRPr="00A806BE">
        <w:rPr>
          <w:rFonts w:cs="Akhbar MT" w:hint="cs"/>
          <w:sz w:val="24"/>
          <w:szCs w:val="24"/>
          <w:rtl/>
        </w:rPr>
        <w:t>الحجم.</w:t>
      </w:r>
    </w:p>
    <w:p w14:paraId="6CF434CB" w14:textId="77777777" w:rsidR="004E077A" w:rsidRPr="00A806BE" w:rsidRDefault="004E077A" w:rsidP="004E077A">
      <w:pPr>
        <w:bidi/>
        <w:spacing w:line="360" w:lineRule="auto"/>
        <w:jc w:val="both"/>
        <w:rPr>
          <w:rFonts w:cs="Akhbar MT"/>
          <w:sz w:val="24"/>
          <w:szCs w:val="24"/>
          <w:rtl/>
        </w:rPr>
      </w:pPr>
      <w:r w:rsidRPr="00A806BE">
        <w:rPr>
          <w:rFonts w:cs="Akhbar MT" w:hint="cs"/>
          <w:sz w:val="24"/>
          <w:szCs w:val="24"/>
          <w:rtl/>
        </w:rPr>
        <w:t xml:space="preserve">*لاجيا: هو موقع أثري يقع في مقاطعة منهي، بمقر ولاية هايدونغ شمال غرب الصين، حيث ترتبط مع ثقافة إقليم كيجيا. </w:t>
      </w:r>
    </w:p>
    <w:p w14:paraId="6F9A3499" w14:textId="00CABAC5" w:rsidR="004E077A" w:rsidRPr="00F5382E" w:rsidRDefault="004E077A" w:rsidP="004E077A">
      <w:pPr>
        <w:bidi/>
        <w:spacing w:line="360" w:lineRule="auto"/>
        <w:jc w:val="both"/>
        <w:rPr>
          <w:rFonts w:cs="Akhbar MT"/>
          <w:sz w:val="32"/>
          <w:szCs w:val="32"/>
        </w:rPr>
      </w:pPr>
      <w:r w:rsidRPr="00F5382E">
        <w:rPr>
          <w:rFonts w:cs="Akhbar MT" w:hint="cs"/>
          <w:sz w:val="32"/>
          <w:szCs w:val="32"/>
          <w:rtl/>
        </w:rPr>
        <w:t xml:space="preserve">48                                                                                                       </w:t>
      </w:r>
      <w:r w:rsidRPr="00F5382E">
        <w:rPr>
          <w:noProof/>
        </w:rPr>
        <w:drawing>
          <wp:inline distT="0" distB="0" distL="0" distR="0" wp14:anchorId="2CF17AEC" wp14:editId="4705854D">
            <wp:extent cx="3098165" cy="2094865"/>
            <wp:effectExtent l="0" t="0" r="6985" b="635"/>
            <wp:docPr id="23" name="صورة 3" descr="C:\Users\ziad\AppData\Local\Temp\ABBYY\PDFTransformer\12.00\media\image6.jpeg"/>
            <wp:cNvGraphicFramePr/>
            <a:graphic xmlns:a="http://schemas.openxmlformats.org/drawingml/2006/main">
              <a:graphicData uri="http://schemas.openxmlformats.org/drawingml/2006/picture">
                <pic:pic xmlns:pic="http://schemas.openxmlformats.org/drawingml/2006/picture">
                  <pic:nvPicPr>
                    <pic:cNvPr id="23" name="صورة 3" descr="C:\Users\ziad\AppData\Local\Temp\ABBYY\PDFTransformer\12.00\media\image6.jpe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8165" cy="2094865"/>
                    </a:xfrm>
                    <a:prstGeom prst="rect">
                      <a:avLst/>
                    </a:prstGeom>
                    <a:noFill/>
                    <a:ln>
                      <a:noFill/>
                    </a:ln>
                  </pic:spPr>
                </pic:pic>
              </a:graphicData>
            </a:graphic>
          </wp:inline>
        </w:drawing>
      </w:r>
    </w:p>
    <w:p w14:paraId="09E0BE4E"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lastRenderedPageBreak/>
        <w:t>خريطَةٌ تُوضِّحُ المكانَ الذِي وصلَت إليهِ المعكرونَة على الأراضِي الإيطاليَّة، ويظهَرُ أطلَسُ الإدريسي مَقْلوبًا رأْسًا على عَقْب ومُشوَّهًا عندمَا شُكَّل وفْقًا لاتفاقيَّاتِنَا. حيْثُ تظْهَرُ جزيرَةُ صَقَليَة التِي تأخذُ شكْلَ المُثلَّثِ فِي أعْلَاه.</w:t>
      </w:r>
    </w:p>
    <w:p w14:paraId="0DF17F65"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كانَت المديْنةُ الوَاقِعَةُ على البُحَيرةِ أكبَرَ مرْكزٍ لتجَارةِ التوَابِلِ فِي أوروبا، فقَامَ تُجَّارُ البُندقيَّةِ بمُقَايضَةِ حِزَمِ التَوَابِلِ بشَكْلٍ مُسْتَمِرٍّ فِي أسْوَاقِ دِمَشق، عكَّا والإسكنْدريَّة. ومعَ ذلِك، لَم يُشَكِّل الفينيسيُّونَ سِوَى حَلقًة واحِدًة فقَط مِن أَصْلِ سِلسِلَةٍ طويْلَةٍ قادتْهُم  إلى مَا ورَاءِ سائِسِي الإبلِ العَرَب الذيْنَ جلَبُوا التوَابِلَ مِن موَانِئِ البَحْرِ الأحْمَر، ومِن التُجَّارِ الآسْيويِّين الذيْنَ نقَلوْهَا بالسُفُنِ قبْلَ ذلِك. إنَّ "ماركو بولو" هوَ أوَّلُ رَجُلٍ غَرْبِيٍّ زوَّدنَا بصُورَةٍ مُغريةٍ للأمَاكِنِ التِي تُنْتَجُ فيْهَا التَوابِل فِعْليًّا، فوجَدَ القِرْفةَ وفيْرًة في "التيبت" و"ماليبار"، ورَأَى الزنجبيْلَ ينْمُو على طوْلِ النهْرِ الأصْفَر، ورَوَى عَن تِجَارةٍ نشِطَةٍ للزنْجبِيل، السُكَّر،</w:t>
      </w:r>
      <w:r w:rsidRPr="00F5382E">
        <w:rPr>
          <w:rFonts w:cs="Akhbar MT"/>
          <w:sz w:val="32"/>
          <w:szCs w:val="32"/>
        </w:rPr>
        <w:t xml:space="preserve"> </w:t>
      </w:r>
      <w:r w:rsidRPr="00F5382E">
        <w:rPr>
          <w:rFonts w:cs="Akhbar MT" w:hint="cs"/>
          <w:sz w:val="32"/>
          <w:szCs w:val="32"/>
          <w:rtl/>
        </w:rPr>
        <w:t xml:space="preserve"> والخولنجان في موانِئِ البِنْغاَل، وشاهَد الفُلفل، جَوزَة الطِيب، الكبَابَة، والقُرنْفُل المَزروْعَة محَليًّا، مُتاحًة للبيْعِ في "جاوة". وبمَكانٍ مَا عِنْدَ أَصْلِ مَسَارِ "ماركو بولو" الطَويْلِ للهَمَسَاتِ الصينيَّةِ تكْمنُ ثروَةٌ تفُوْقُ الخَيَال. ومِن خِلَالِ قرَاءَةِ قصَصِ "ماركو بولو"، اسْتلهَمَت الأجْيَالُ اللَّاحقةُ منَ التُجَّارِ والغُزاةِ الأوربييِّن اللَّحاقَ بطُرُقِ التَوَابلِ إلى المُحِيطِ الهِنْديِّ وبحْرِ الصِين الجَنوبِي، ليتغيَّرَ تاريخُ العالَمِ وأسَاليْبُ الطَهيْ عبْرَ هذهِ العَمليَّة.</w:t>
      </w:r>
    </w:p>
    <w:p w14:paraId="01F3A9A9" w14:textId="77777777" w:rsidR="00D7138C" w:rsidRDefault="004E077A" w:rsidP="004E077A">
      <w:pPr>
        <w:bidi/>
        <w:spacing w:line="360" w:lineRule="auto"/>
        <w:jc w:val="both"/>
        <w:rPr>
          <w:rFonts w:cs="Akhbar MT"/>
          <w:sz w:val="32"/>
          <w:szCs w:val="32"/>
          <w:rtl/>
        </w:rPr>
      </w:pPr>
      <w:r w:rsidRPr="00F5382E">
        <w:rPr>
          <w:rFonts w:cs="Akhbar MT" w:hint="cs"/>
          <w:sz w:val="32"/>
          <w:szCs w:val="32"/>
          <w:rtl/>
        </w:rPr>
        <w:t xml:space="preserve">------------  </w:t>
      </w:r>
    </w:p>
    <w:p w14:paraId="04B0FCFE" w14:textId="7BC06DBD" w:rsidR="004E077A" w:rsidRPr="00F5382E" w:rsidRDefault="004E077A" w:rsidP="00D7138C">
      <w:pPr>
        <w:bidi/>
        <w:spacing w:line="360" w:lineRule="auto"/>
        <w:jc w:val="both"/>
        <w:rPr>
          <w:rFonts w:cs="Akhbar MT"/>
          <w:sz w:val="24"/>
          <w:szCs w:val="24"/>
          <w:rtl/>
        </w:rPr>
      </w:pPr>
      <w:r w:rsidRPr="00F5382E">
        <w:rPr>
          <w:rFonts w:cs="Akhbar MT" w:hint="cs"/>
          <w:sz w:val="24"/>
          <w:szCs w:val="24"/>
          <w:rtl/>
        </w:rPr>
        <w:t>*منطقة</w:t>
      </w:r>
      <w:r w:rsidRPr="00F5382E">
        <w:rPr>
          <w:rFonts w:cs="Akhbar MT"/>
          <w:sz w:val="24"/>
          <w:szCs w:val="24"/>
          <w:rtl/>
        </w:rPr>
        <w:t xml:space="preserve"> </w:t>
      </w:r>
      <w:r w:rsidRPr="00F5382E">
        <w:rPr>
          <w:rFonts w:cs="Akhbar MT" w:hint="cs"/>
          <w:sz w:val="24"/>
          <w:szCs w:val="24"/>
          <w:rtl/>
        </w:rPr>
        <w:t>ماليبار</w:t>
      </w:r>
      <w:r w:rsidRPr="00F5382E">
        <w:rPr>
          <w:rFonts w:cs="Akhbar MT"/>
          <w:sz w:val="24"/>
          <w:szCs w:val="24"/>
          <w:rtl/>
        </w:rPr>
        <w:t xml:space="preserve"> </w:t>
      </w:r>
      <w:r w:rsidRPr="00F5382E">
        <w:rPr>
          <w:rFonts w:cs="Akhbar MT" w:hint="cs"/>
          <w:sz w:val="24"/>
          <w:szCs w:val="24"/>
          <w:rtl/>
        </w:rPr>
        <w:t>:هي</w:t>
      </w:r>
      <w:r w:rsidRPr="00F5382E">
        <w:rPr>
          <w:rFonts w:cs="Akhbar MT"/>
          <w:sz w:val="24"/>
          <w:szCs w:val="24"/>
          <w:rtl/>
        </w:rPr>
        <w:t xml:space="preserve"> </w:t>
      </w:r>
      <w:r w:rsidRPr="00F5382E">
        <w:rPr>
          <w:rFonts w:cs="Akhbar MT" w:hint="cs"/>
          <w:sz w:val="24"/>
          <w:szCs w:val="24"/>
          <w:rtl/>
        </w:rPr>
        <w:t>منطقة</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جنوب</w:t>
      </w:r>
      <w:r w:rsidRPr="00F5382E">
        <w:rPr>
          <w:rFonts w:cs="Akhbar MT"/>
          <w:sz w:val="24"/>
          <w:szCs w:val="24"/>
          <w:rtl/>
        </w:rPr>
        <w:t xml:space="preserve"> </w:t>
      </w:r>
      <w:r w:rsidRPr="00F5382E">
        <w:rPr>
          <w:rFonts w:cs="Akhbar MT" w:hint="cs"/>
          <w:sz w:val="24"/>
          <w:szCs w:val="24"/>
          <w:rtl/>
        </w:rPr>
        <w:t>الهند،</w:t>
      </w:r>
      <w:r w:rsidRPr="00F5382E">
        <w:rPr>
          <w:rFonts w:cs="Akhbar MT"/>
          <w:sz w:val="24"/>
          <w:szCs w:val="24"/>
          <w:rtl/>
        </w:rPr>
        <w:t xml:space="preserve"> </w:t>
      </w:r>
      <w:r w:rsidRPr="00F5382E">
        <w:rPr>
          <w:rFonts w:cs="Akhbar MT" w:hint="cs"/>
          <w:sz w:val="24"/>
          <w:szCs w:val="24"/>
          <w:rtl/>
        </w:rPr>
        <w:t>تقع</w:t>
      </w:r>
      <w:r w:rsidRPr="00F5382E">
        <w:rPr>
          <w:rFonts w:cs="Akhbar MT"/>
          <w:sz w:val="24"/>
          <w:szCs w:val="24"/>
          <w:rtl/>
        </w:rPr>
        <w:t xml:space="preserve"> </w:t>
      </w:r>
      <w:r w:rsidRPr="00F5382E">
        <w:rPr>
          <w:rFonts w:cs="Akhbar MT" w:hint="cs"/>
          <w:sz w:val="24"/>
          <w:szCs w:val="24"/>
          <w:rtl/>
        </w:rPr>
        <w:t>بين</w:t>
      </w:r>
      <w:r w:rsidRPr="00F5382E">
        <w:rPr>
          <w:rFonts w:cs="Akhbar MT"/>
          <w:sz w:val="24"/>
          <w:szCs w:val="24"/>
          <w:rtl/>
        </w:rPr>
        <w:t xml:space="preserve"> </w:t>
      </w:r>
      <w:r w:rsidRPr="00F5382E">
        <w:rPr>
          <w:rFonts w:cs="Akhbar MT" w:hint="cs"/>
          <w:sz w:val="24"/>
          <w:szCs w:val="24"/>
          <w:rtl/>
        </w:rPr>
        <w:t>غاتس</w:t>
      </w:r>
      <w:r w:rsidRPr="00F5382E">
        <w:rPr>
          <w:rFonts w:cs="Akhbar MT"/>
          <w:sz w:val="24"/>
          <w:szCs w:val="24"/>
          <w:rtl/>
        </w:rPr>
        <w:t xml:space="preserve"> </w:t>
      </w:r>
      <w:r w:rsidRPr="00F5382E">
        <w:rPr>
          <w:rFonts w:cs="Akhbar MT" w:hint="cs"/>
          <w:sz w:val="24"/>
          <w:szCs w:val="24"/>
          <w:rtl/>
        </w:rPr>
        <w:t>الغربية</w:t>
      </w:r>
      <w:r w:rsidRPr="00F5382E">
        <w:rPr>
          <w:rFonts w:cs="Akhbar MT"/>
          <w:sz w:val="24"/>
          <w:szCs w:val="24"/>
          <w:rtl/>
        </w:rPr>
        <w:t xml:space="preserve"> </w:t>
      </w:r>
      <w:r w:rsidRPr="00F5382E">
        <w:rPr>
          <w:rFonts w:cs="Akhbar MT" w:hint="cs"/>
          <w:sz w:val="24"/>
          <w:szCs w:val="24"/>
          <w:rtl/>
        </w:rPr>
        <w:t>و</w:t>
      </w:r>
      <w:r w:rsidRPr="00F5382E">
        <w:rPr>
          <w:rFonts w:cs="Akhbar MT"/>
          <w:sz w:val="24"/>
          <w:szCs w:val="24"/>
          <w:rtl/>
        </w:rPr>
        <w:t xml:space="preserve"> </w:t>
      </w:r>
      <w:r w:rsidRPr="00F5382E">
        <w:rPr>
          <w:rFonts w:cs="Akhbar MT" w:hint="cs"/>
          <w:sz w:val="24"/>
          <w:szCs w:val="24"/>
          <w:rtl/>
        </w:rPr>
        <w:t>بحر</w:t>
      </w:r>
      <w:r w:rsidRPr="00F5382E">
        <w:rPr>
          <w:rFonts w:cs="Akhbar MT"/>
          <w:sz w:val="24"/>
          <w:szCs w:val="24"/>
          <w:rtl/>
        </w:rPr>
        <w:t xml:space="preserve"> </w:t>
      </w:r>
      <w:r w:rsidRPr="00F5382E">
        <w:rPr>
          <w:rFonts w:cs="Akhbar MT" w:hint="cs"/>
          <w:sz w:val="24"/>
          <w:szCs w:val="24"/>
          <w:rtl/>
        </w:rPr>
        <w:t>العرب</w:t>
      </w:r>
      <w:r w:rsidRPr="00F5382E">
        <w:rPr>
          <w:rFonts w:cs="Akhbar MT"/>
          <w:sz w:val="24"/>
          <w:szCs w:val="24"/>
          <w:rtl/>
        </w:rPr>
        <w:t xml:space="preserve">. </w:t>
      </w:r>
      <w:r w:rsidRPr="00F5382E">
        <w:rPr>
          <w:rFonts w:cs="Akhbar MT" w:hint="cs"/>
          <w:sz w:val="24"/>
          <w:szCs w:val="24"/>
          <w:rtl/>
        </w:rPr>
        <w:t>وهي</w:t>
      </w:r>
      <w:r w:rsidRPr="00F5382E">
        <w:rPr>
          <w:rFonts w:cs="Akhbar MT"/>
          <w:sz w:val="24"/>
          <w:szCs w:val="24"/>
          <w:rtl/>
        </w:rPr>
        <w:t xml:space="preserve"> </w:t>
      </w:r>
      <w:r w:rsidRPr="00F5382E">
        <w:rPr>
          <w:rFonts w:cs="Akhbar MT" w:hint="cs"/>
          <w:sz w:val="24"/>
          <w:szCs w:val="24"/>
          <w:rtl/>
        </w:rPr>
        <w:t>تقع</w:t>
      </w:r>
      <w:r w:rsidRPr="00F5382E">
        <w:rPr>
          <w:rFonts w:cs="Akhbar MT"/>
          <w:sz w:val="24"/>
          <w:szCs w:val="24"/>
          <w:rtl/>
        </w:rPr>
        <w:t xml:space="preserve"> </w:t>
      </w:r>
      <w:r w:rsidRPr="00F5382E">
        <w:rPr>
          <w:rFonts w:cs="Akhbar MT" w:hint="cs"/>
          <w:sz w:val="24"/>
          <w:szCs w:val="24"/>
          <w:rtl/>
        </w:rPr>
        <w:t>الآن</w:t>
      </w:r>
      <w:r w:rsidRPr="00F5382E">
        <w:rPr>
          <w:rFonts w:cs="Akhbar MT"/>
          <w:sz w:val="24"/>
          <w:szCs w:val="24"/>
          <w:rtl/>
        </w:rPr>
        <w:t xml:space="preserve"> </w:t>
      </w:r>
      <w:r w:rsidRPr="00F5382E">
        <w:rPr>
          <w:rFonts w:cs="Akhbar MT" w:hint="cs"/>
          <w:sz w:val="24"/>
          <w:szCs w:val="24"/>
          <w:rtl/>
        </w:rPr>
        <w:t>وسط</w:t>
      </w:r>
      <w:r w:rsidRPr="00F5382E">
        <w:rPr>
          <w:rFonts w:cs="Akhbar MT"/>
          <w:sz w:val="24"/>
          <w:szCs w:val="24"/>
          <w:rtl/>
        </w:rPr>
        <w:t xml:space="preserve"> </w:t>
      </w:r>
      <w:r w:rsidRPr="00F5382E">
        <w:rPr>
          <w:rFonts w:cs="Akhbar MT" w:hint="cs"/>
          <w:sz w:val="24"/>
          <w:szCs w:val="24"/>
          <w:rtl/>
        </w:rPr>
        <w:t>ولاية</w:t>
      </w:r>
      <w:r w:rsidRPr="00F5382E">
        <w:rPr>
          <w:rFonts w:cs="Akhbar MT"/>
          <w:sz w:val="24"/>
          <w:szCs w:val="24"/>
          <w:rtl/>
        </w:rPr>
        <w:t xml:space="preserve"> </w:t>
      </w:r>
      <w:r w:rsidRPr="00F5382E">
        <w:rPr>
          <w:rFonts w:cs="Akhbar MT" w:hint="cs"/>
          <w:sz w:val="24"/>
          <w:szCs w:val="24"/>
          <w:rtl/>
        </w:rPr>
        <w:t>كرالا</w:t>
      </w:r>
      <w:r w:rsidRPr="00F5382E">
        <w:rPr>
          <w:rFonts w:cs="Akhbar MT"/>
          <w:sz w:val="24"/>
          <w:szCs w:val="24"/>
          <w:rtl/>
        </w:rPr>
        <w:t xml:space="preserve">. </w:t>
      </w:r>
      <w:r w:rsidRPr="00F5382E">
        <w:rPr>
          <w:rFonts w:cs="Akhbar MT" w:hint="cs"/>
          <w:sz w:val="24"/>
          <w:szCs w:val="24"/>
          <w:rtl/>
        </w:rPr>
        <w:t>وتشمل</w:t>
      </w:r>
      <w:r w:rsidRPr="00F5382E">
        <w:rPr>
          <w:rFonts w:cs="Akhbar MT"/>
          <w:sz w:val="24"/>
          <w:szCs w:val="24"/>
          <w:rtl/>
        </w:rPr>
        <w:t xml:space="preserve"> </w:t>
      </w:r>
      <w:r w:rsidRPr="00F5382E">
        <w:rPr>
          <w:rFonts w:cs="Akhbar MT" w:hint="cs"/>
          <w:sz w:val="24"/>
          <w:szCs w:val="24"/>
          <w:rtl/>
        </w:rPr>
        <w:t>الأقاليم</w:t>
      </w:r>
      <w:r w:rsidRPr="00F5382E">
        <w:rPr>
          <w:rFonts w:cs="Akhbar MT"/>
          <w:sz w:val="24"/>
          <w:szCs w:val="24"/>
          <w:rtl/>
        </w:rPr>
        <w:t xml:space="preserve"> </w:t>
      </w:r>
      <w:r w:rsidRPr="00F5382E">
        <w:rPr>
          <w:rFonts w:cs="Akhbar MT" w:hint="cs"/>
          <w:sz w:val="24"/>
          <w:szCs w:val="24"/>
          <w:rtl/>
        </w:rPr>
        <w:t>الأربعة</w:t>
      </w:r>
      <w:r w:rsidRPr="00F5382E">
        <w:rPr>
          <w:rFonts w:cs="Akhbar MT"/>
          <w:sz w:val="24"/>
          <w:szCs w:val="24"/>
          <w:rtl/>
        </w:rPr>
        <w:t xml:space="preserve"> </w:t>
      </w:r>
      <w:r w:rsidRPr="00F5382E">
        <w:rPr>
          <w:rFonts w:cs="Akhbar MT" w:hint="cs"/>
          <w:sz w:val="24"/>
          <w:szCs w:val="24"/>
          <w:rtl/>
        </w:rPr>
        <w:t>وهي</w:t>
      </w:r>
      <w:r w:rsidRPr="00F5382E">
        <w:rPr>
          <w:rFonts w:cs="Akhbar MT"/>
          <w:sz w:val="24"/>
          <w:szCs w:val="24"/>
          <w:rtl/>
        </w:rPr>
        <w:t xml:space="preserve">: </w:t>
      </w:r>
      <w:r w:rsidRPr="00F5382E">
        <w:rPr>
          <w:rFonts w:cs="Akhbar MT" w:hint="cs"/>
          <w:sz w:val="24"/>
          <w:szCs w:val="24"/>
          <w:rtl/>
        </w:rPr>
        <w:t>مالابرم</w:t>
      </w:r>
      <w:r w:rsidRPr="00F5382E">
        <w:rPr>
          <w:rFonts w:cs="Akhbar MT"/>
          <w:sz w:val="24"/>
          <w:szCs w:val="24"/>
          <w:rtl/>
        </w:rPr>
        <w:t xml:space="preserve"> </w:t>
      </w:r>
      <w:r w:rsidRPr="00F5382E">
        <w:rPr>
          <w:rFonts w:cs="Akhbar MT" w:hint="cs"/>
          <w:sz w:val="24"/>
          <w:szCs w:val="24"/>
          <w:rtl/>
        </w:rPr>
        <w:t>وكاليكوت</w:t>
      </w:r>
      <w:r w:rsidRPr="00F5382E">
        <w:rPr>
          <w:rFonts w:cs="Akhbar MT"/>
          <w:sz w:val="24"/>
          <w:szCs w:val="24"/>
          <w:rtl/>
        </w:rPr>
        <w:t xml:space="preserve"> </w:t>
      </w:r>
      <w:r w:rsidRPr="00F5382E">
        <w:rPr>
          <w:rFonts w:cs="Akhbar MT" w:hint="cs"/>
          <w:sz w:val="24"/>
          <w:szCs w:val="24"/>
          <w:rtl/>
        </w:rPr>
        <w:t>و</w:t>
      </w:r>
      <w:r w:rsidRPr="00F5382E">
        <w:rPr>
          <w:rFonts w:cs="Akhbar MT"/>
          <w:sz w:val="24"/>
          <w:szCs w:val="24"/>
          <w:rtl/>
        </w:rPr>
        <w:t xml:space="preserve"> </w:t>
      </w:r>
      <w:r w:rsidRPr="00F5382E">
        <w:rPr>
          <w:rFonts w:cs="Akhbar MT" w:hint="cs"/>
          <w:sz w:val="24"/>
          <w:szCs w:val="24"/>
          <w:rtl/>
        </w:rPr>
        <w:t>ترشور</w:t>
      </w:r>
      <w:r w:rsidRPr="00F5382E">
        <w:rPr>
          <w:rFonts w:cs="Akhbar MT"/>
          <w:sz w:val="24"/>
          <w:szCs w:val="24"/>
          <w:rtl/>
        </w:rPr>
        <w:t xml:space="preserve"> </w:t>
      </w:r>
      <w:r w:rsidRPr="00F5382E">
        <w:rPr>
          <w:rFonts w:cs="Akhbar MT" w:hint="cs"/>
          <w:sz w:val="24"/>
          <w:szCs w:val="24"/>
          <w:rtl/>
        </w:rPr>
        <w:t>وبالاكاد</w:t>
      </w:r>
      <w:r w:rsidRPr="00F5382E">
        <w:rPr>
          <w:rFonts w:cs="Akhbar MT"/>
          <w:sz w:val="24"/>
          <w:szCs w:val="24"/>
          <w:rtl/>
        </w:rPr>
        <w:t xml:space="preserve">. </w:t>
      </w:r>
      <w:r w:rsidRPr="00F5382E">
        <w:rPr>
          <w:rFonts w:cs="Akhbar MT" w:hint="cs"/>
          <w:sz w:val="24"/>
          <w:szCs w:val="24"/>
          <w:rtl/>
        </w:rPr>
        <w:t>وهذه</w:t>
      </w:r>
      <w:r w:rsidRPr="00F5382E">
        <w:rPr>
          <w:rFonts w:cs="Akhbar MT"/>
          <w:sz w:val="24"/>
          <w:szCs w:val="24"/>
          <w:rtl/>
        </w:rPr>
        <w:t xml:space="preserve"> </w:t>
      </w:r>
      <w:r w:rsidRPr="00F5382E">
        <w:rPr>
          <w:rFonts w:cs="Akhbar MT" w:hint="cs"/>
          <w:sz w:val="24"/>
          <w:szCs w:val="24"/>
          <w:rtl/>
        </w:rPr>
        <w:t>المنطقة</w:t>
      </w:r>
      <w:r w:rsidRPr="00F5382E">
        <w:rPr>
          <w:rFonts w:cs="Akhbar MT"/>
          <w:sz w:val="24"/>
          <w:szCs w:val="24"/>
          <w:rtl/>
        </w:rPr>
        <w:t xml:space="preserve"> </w:t>
      </w:r>
      <w:r w:rsidRPr="00F5382E">
        <w:rPr>
          <w:rFonts w:cs="Akhbar MT" w:hint="cs"/>
          <w:sz w:val="24"/>
          <w:szCs w:val="24"/>
          <w:rtl/>
        </w:rPr>
        <w:t>يسكن</w:t>
      </w:r>
      <w:r w:rsidRPr="00F5382E">
        <w:rPr>
          <w:rFonts w:cs="Akhbar MT"/>
          <w:sz w:val="24"/>
          <w:szCs w:val="24"/>
          <w:rtl/>
        </w:rPr>
        <w:t xml:space="preserve"> </w:t>
      </w:r>
      <w:r w:rsidRPr="00F5382E">
        <w:rPr>
          <w:rFonts w:cs="Akhbar MT" w:hint="cs"/>
          <w:sz w:val="24"/>
          <w:szCs w:val="24"/>
          <w:rtl/>
        </w:rPr>
        <w:t>فيها</w:t>
      </w:r>
      <w:r w:rsidRPr="00F5382E">
        <w:rPr>
          <w:rFonts w:cs="Akhbar MT"/>
          <w:sz w:val="24"/>
          <w:szCs w:val="24"/>
          <w:rtl/>
        </w:rPr>
        <w:t xml:space="preserve"> </w:t>
      </w:r>
      <w:r w:rsidRPr="00F5382E">
        <w:rPr>
          <w:rFonts w:cs="Akhbar MT" w:hint="cs"/>
          <w:sz w:val="24"/>
          <w:szCs w:val="24"/>
          <w:rtl/>
        </w:rPr>
        <w:t>كثير</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المسلمين.</w:t>
      </w:r>
    </w:p>
    <w:p w14:paraId="14E651B3"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t>*الخولنجان: هو</w:t>
      </w:r>
      <w:r w:rsidRPr="00F5382E">
        <w:rPr>
          <w:rFonts w:cs="Akhbar MT"/>
          <w:sz w:val="24"/>
          <w:szCs w:val="24"/>
          <w:rtl/>
        </w:rPr>
        <w:t xml:space="preserve"> </w:t>
      </w:r>
      <w:r w:rsidRPr="00F5382E">
        <w:rPr>
          <w:rFonts w:cs="Akhbar MT" w:hint="cs"/>
          <w:sz w:val="24"/>
          <w:szCs w:val="24"/>
          <w:rtl/>
        </w:rPr>
        <w:t>عبارة</w:t>
      </w:r>
      <w:r w:rsidRPr="00F5382E">
        <w:rPr>
          <w:rFonts w:cs="Akhbar MT"/>
          <w:sz w:val="24"/>
          <w:szCs w:val="24"/>
          <w:rtl/>
        </w:rPr>
        <w:t xml:space="preserve"> </w:t>
      </w:r>
      <w:r w:rsidRPr="00F5382E">
        <w:rPr>
          <w:rFonts w:cs="Akhbar MT" w:hint="cs"/>
          <w:sz w:val="24"/>
          <w:szCs w:val="24"/>
          <w:rtl/>
        </w:rPr>
        <w:t>عن</w:t>
      </w:r>
      <w:r w:rsidRPr="00F5382E">
        <w:rPr>
          <w:rFonts w:cs="Akhbar MT"/>
          <w:sz w:val="24"/>
          <w:szCs w:val="24"/>
          <w:rtl/>
        </w:rPr>
        <w:t xml:space="preserve"> </w:t>
      </w:r>
      <w:r w:rsidRPr="00F5382E">
        <w:rPr>
          <w:rFonts w:cs="Akhbar MT" w:hint="cs"/>
          <w:sz w:val="24"/>
          <w:szCs w:val="24"/>
          <w:rtl/>
        </w:rPr>
        <w:t>نبات</w:t>
      </w:r>
      <w:r w:rsidRPr="00F5382E">
        <w:rPr>
          <w:rFonts w:cs="Akhbar MT"/>
          <w:sz w:val="24"/>
          <w:szCs w:val="24"/>
          <w:rtl/>
        </w:rPr>
        <w:t xml:space="preserve"> </w:t>
      </w:r>
      <w:r w:rsidRPr="00F5382E">
        <w:rPr>
          <w:rFonts w:cs="Akhbar MT" w:hint="cs"/>
          <w:sz w:val="24"/>
          <w:szCs w:val="24"/>
          <w:rtl/>
        </w:rPr>
        <w:t>يتبع</w:t>
      </w:r>
      <w:r w:rsidRPr="00F5382E">
        <w:rPr>
          <w:rFonts w:cs="Akhbar MT"/>
          <w:sz w:val="24"/>
          <w:szCs w:val="24"/>
          <w:rtl/>
        </w:rPr>
        <w:t xml:space="preserve"> </w:t>
      </w:r>
      <w:r w:rsidRPr="00F5382E">
        <w:rPr>
          <w:rFonts w:cs="Akhbar MT" w:hint="cs"/>
          <w:sz w:val="24"/>
          <w:szCs w:val="24"/>
          <w:rtl/>
        </w:rPr>
        <w:t>لفصيلة</w:t>
      </w:r>
      <w:r w:rsidRPr="00F5382E">
        <w:rPr>
          <w:rFonts w:cs="Akhbar MT"/>
          <w:sz w:val="24"/>
          <w:szCs w:val="24"/>
          <w:rtl/>
        </w:rPr>
        <w:t xml:space="preserve"> </w:t>
      </w:r>
      <w:r w:rsidRPr="00F5382E">
        <w:rPr>
          <w:rFonts w:cs="Akhbar MT" w:hint="cs"/>
          <w:sz w:val="24"/>
          <w:szCs w:val="24"/>
          <w:rtl/>
        </w:rPr>
        <w:t>الزنجبيل،</w:t>
      </w:r>
      <w:r w:rsidRPr="00F5382E">
        <w:rPr>
          <w:rFonts w:cs="Akhbar MT"/>
          <w:sz w:val="24"/>
          <w:szCs w:val="24"/>
          <w:rtl/>
        </w:rPr>
        <w:t xml:space="preserve"> </w:t>
      </w:r>
      <w:r w:rsidRPr="00F5382E">
        <w:rPr>
          <w:rFonts w:cs="Akhbar MT" w:hint="cs"/>
          <w:sz w:val="24"/>
          <w:szCs w:val="24"/>
          <w:rtl/>
        </w:rPr>
        <w:t>تمّ</w:t>
      </w:r>
      <w:r w:rsidRPr="00F5382E">
        <w:rPr>
          <w:rFonts w:cs="Akhbar MT"/>
          <w:sz w:val="24"/>
          <w:szCs w:val="24"/>
          <w:rtl/>
        </w:rPr>
        <w:t xml:space="preserve"> </w:t>
      </w:r>
      <w:r w:rsidRPr="00F5382E">
        <w:rPr>
          <w:rFonts w:cs="Akhbar MT" w:hint="cs"/>
          <w:sz w:val="24"/>
          <w:szCs w:val="24"/>
          <w:rtl/>
        </w:rPr>
        <w:t>اكتشافه</w:t>
      </w:r>
      <w:r w:rsidRPr="00F5382E">
        <w:rPr>
          <w:rFonts w:cs="Akhbar MT"/>
          <w:sz w:val="24"/>
          <w:szCs w:val="24"/>
          <w:rtl/>
        </w:rPr>
        <w:t xml:space="preserve"> </w:t>
      </w:r>
      <w:r w:rsidRPr="00F5382E">
        <w:rPr>
          <w:rFonts w:cs="Akhbar MT" w:hint="cs"/>
          <w:sz w:val="24"/>
          <w:szCs w:val="24"/>
          <w:rtl/>
        </w:rPr>
        <w:t>لأول</w:t>
      </w:r>
      <w:r w:rsidRPr="00F5382E">
        <w:rPr>
          <w:rFonts w:cs="Akhbar MT"/>
          <w:sz w:val="24"/>
          <w:szCs w:val="24"/>
          <w:rtl/>
        </w:rPr>
        <w:t xml:space="preserve"> </w:t>
      </w:r>
      <w:r w:rsidRPr="00F5382E">
        <w:rPr>
          <w:rFonts w:cs="Akhbar MT" w:hint="cs"/>
          <w:sz w:val="24"/>
          <w:szCs w:val="24"/>
          <w:rtl/>
        </w:rPr>
        <w:t>مرّة</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المناطق</w:t>
      </w:r>
      <w:r w:rsidRPr="00F5382E">
        <w:rPr>
          <w:rFonts w:cs="Akhbar MT"/>
          <w:sz w:val="24"/>
          <w:szCs w:val="24"/>
          <w:rtl/>
        </w:rPr>
        <w:t xml:space="preserve"> </w:t>
      </w:r>
      <w:r w:rsidRPr="00F5382E">
        <w:rPr>
          <w:rFonts w:cs="Akhbar MT" w:hint="cs"/>
          <w:sz w:val="24"/>
          <w:szCs w:val="24"/>
          <w:rtl/>
        </w:rPr>
        <w:t>الجنوبية</w:t>
      </w:r>
      <w:r w:rsidRPr="00F5382E">
        <w:rPr>
          <w:rFonts w:cs="Akhbar MT"/>
          <w:sz w:val="24"/>
          <w:szCs w:val="24"/>
          <w:rtl/>
        </w:rPr>
        <w:t xml:space="preserve"> </w:t>
      </w:r>
      <w:r w:rsidRPr="00F5382E">
        <w:rPr>
          <w:rFonts w:cs="Akhbar MT" w:hint="cs"/>
          <w:sz w:val="24"/>
          <w:szCs w:val="24"/>
          <w:rtl/>
        </w:rPr>
        <w:t>الشرقية</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القارة</w:t>
      </w:r>
      <w:r w:rsidRPr="00F5382E">
        <w:rPr>
          <w:rFonts w:cs="Akhbar MT"/>
          <w:sz w:val="24"/>
          <w:szCs w:val="24"/>
          <w:rtl/>
        </w:rPr>
        <w:t xml:space="preserve"> </w:t>
      </w:r>
      <w:r w:rsidRPr="00F5382E">
        <w:rPr>
          <w:rFonts w:cs="Akhbar MT" w:hint="cs"/>
          <w:sz w:val="24"/>
          <w:szCs w:val="24"/>
          <w:rtl/>
        </w:rPr>
        <w:t>الآسيوية،</w:t>
      </w:r>
      <w:r w:rsidRPr="00F5382E">
        <w:rPr>
          <w:rFonts w:cs="Akhbar MT"/>
          <w:sz w:val="24"/>
          <w:szCs w:val="24"/>
          <w:rtl/>
        </w:rPr>
        <w:t xml:space="preserve"> </w:t>
      </w:r>
      <w:r w:rsidRPr="00F5382E">
        <w:rPr>
          <w:rFonts w:cs="Akhbar MT" w:hint="cs"/>
          <w:sz w:val="24"/>
          <w:szCs w:val="24"/>
          <w:rtl/>
        </w:rPr>
        <w:t>وبدايةً</w:t>
      </w:r>
      <w:r w:rsidRPr="00F5382E">
        <w:rPr>
          <w:rFonts w:cs="Akhbar MT"/>
          <w:sz w:val="24"/>
          <w:szCs w:val="24"/>
          <w:rtl/>
        </w:rPr>
        <w:t xml:space="preserve"> </w:t>
      </w:r>
      <w:r w:rsidRPr="00F5382E">
        <w:rPr>
          <w:rFonts w:cs="Akhbar MT" w:hint="cs"/>
          <w:sz w:val="24"/>
          <w:szCs w:val="24"/>
          <w:rtl/>
        </w:rPr>
        <w:t>كان</w:t>
      </w:r>
      <w:r w:rsidRPr="00F5382E">
        <w:rPr>
          <w:rFonts w:cs="Akhbar MT"/>
          <w:sz w:val="24"/>
          <w:szCs w:val="24"/>
          <w:rtl/>
        </w:rPr>
        <w:t xml:space="preserve"> </w:t>
      </w:r>
      <w:r w:rsidRPr="00F5382E">
        <w:rPr>
          <w:rFonts w:cs="Akhbar MT" w:hint="cs"/>
          <w:sz w:val="24"/>
          <w:szCs w:val="24"/>
          <w:rtl/>
        </w:rPr>
        <w:t>يستخدم</w:t>
      </w:r>
      <w:r w:rsidRPr="00F5382E">
        <w:rPr>
          <w:rFonts w:cs="Akhbar MT"/>
          <w:sz w:val="24"/>
          <w:szCs w:val="24"/>
          <w:rtl/>
        </w:rPr>
        <w:t xml:space="preserve"> </w:t>
      </w:r>
      <w:r w:rsidRPr="00F5382E">
        <w:rPr>
          <w:rFonts w:cs="Akhbar MT" w:hint="cs"/>
          <w:sz w:val="24"/>
          <w:szCs w:val="24"/>
          <w:rtl/>
        </w:rPr>
        <w:t>كأحد</w:t>
      </w:r>
      <w:r w:rsidRPr="00F5382E">
        <w:rPr>
          <w:rFonts w:cs="Akhbar MT"/>
          <w:sz w:val="24"/>
          <w:szCs w:val="24"/>
          <w:rtl/>
        </w:rPr>
        <w:t xml:space="preserve"> </w:t>
      </w:r>
      <w:r w:rsidRPr="00F5382E">
        <w:rPr>
          <w:rFonts w:cs="Akhbar MT" w:hint="cs"/>
          <w:sz w:val="24"/>
          <w:szCs w:val="24"/>
          <w:rtl/>
        </w:rPr>
        <w:t>التوابل</w:t>
      </w:r>
      <w:r w:rsidRPr="00F5382E">
        <w:rPr>
          <w:rFonts w:cs="Akhbar MT"/>
          <w:sz w:val="24"/>
          <w:szCs w:val="24"/>
          <w:rtl/>
        </w:rPr>
        <w:t xml:space="preserve"> </w:t>
      </w:r>
      <w:r w:rsidRPr="00F5382E">
        <w:rPr>
          <w:rFonts w:cs="Akhbar MT" w:hint="cs"/>
          <w:sz w:val="24"/>
          <w:szCs w:val="24"/>
          <w:rtl/>
        </w:rPr>
        <w:t>لإضفاء</w:t>
      </w:r>
      <w:r w:rsidRPr="00F5382E">
        <w:rPr>
          <w:rFonts w:cs="Akhbar MT"/>
          <w:sz w:val="24"/>
          <w:szCs w:val="24"/>
          <w:rtl/>
        </w:rPr>
        <w:t xml:space="preserve"> </w:t>
      </w:r>
      <w:r w:rsidRPr="00F5382E">
        <w:rPr>
          <w:rFonts w:cs="Akhbar MT" w:hint="cs"/>
          <w:sz w:val="24"/>
          <w:szCs w:val="24"/>
          <w:rtl/>
        </w:rPr>
        <w:t>نكهة</w:t>
      </w:r>
      <w:r w:rsidRPr="00F5382E">
        <w:rPr>
          <w:rFonts w:cs="Akhbar MT"/>
          <w:sz w:val="24"/>
          <w:szCs w:val="24"/>
          <w:rtl/>
        </w:rPr>
        <w:t xml:space="preserve"> </w:t>
      </w:r>
      <w:r w:rsidRPr="00F5382E">
        <w:rPr>
          <w:rFonts w:cs="Akhbar MT" w:hint="cs"/>
          <w:sz w:val="24"/>
          <w:szCs w:val="24"/>
          <w:rtl/>
        </w:rPr>
        <w:t>مميزة</w:t>
      </w:r>
      <w:r w:rsidRPr="00F5382E">
        <w:rPr>
          <w:rFonts w:cs="Akhbar MT"/>
          <w:sz w:val="24"/>
          <w:szCs w:val="24"/>
          <w:rtl/>
        </w:rPr>
        <w:t xml:space="preserve"> </w:t>
      </w:r>
      <w:r w:rsidRPr="00F5382E">
        <w:rPr>
          <w:rFonts w:cs="Akhbar MT" w:hint="cs"/>
          <w:sz w:val="24"/>
          <w:szCs w:val="24"/>
          <w:rtl/>
        </w:rPr>
        <w:t>على</w:t>
      </w:r>
      <w:r w:rsidRPr="00F5382E">
        <w:rPr>
          <w:rFonts w:cs="Akhbar MT"/>
          <w:sz w:val="24"/>
          <w:szCs w:val="24"/>
          <w:rtl/>
        </w:rPr>
        <w:t xml:space="preserve"> </w:t>
      </w:r>
      <w:r w:rsidRPr="00F5382E">
        <w:rPr>
          <w:rFonts w:cs="Akhbar MT" w:hint="cs"/>
          <w:sz w:val="24"/>
          <w:szCs w:val="24"/>
          <w:rtl/>
        </w:rPr>
        <w:t>الأكلات. وتستخدم</w:t>
      </w:r>
      <w:r w:rsidRPr="00F5382E">
        <w:rPr>
          <w:rFonts w:cs="Akhbar MT"/>
          <w:sz w:val="24"/>
          <w:szCs w:val="24"/>
          <w:rtl/>
        </w:rPr>
        <w:t xml:space="preserve"> </w:t>
      </w:r>
      <w:r w:rsidRPr="00F5382E">
        <w:rPr>
          <w:rFonts w:cs="Akhbar MT" w:hint="cs"/>
          <w:sz w:val="24"/>
          <w:szCs w:val="24"/>
          <w:rtl/>
        </w:rPr>
        <w:t>النبتة</w:t>
      </w:r>
      <w:r w:rsidRPr="00F5382E">
        <w:rPr>
          <w:rFonts w:cs="Akhbar MT"/>
          <w:sz w:val="24"/>
          <w:szCs w:val="24"/>
          <w:rtl/>
        </w:rPr>
        <w:t xml:space="preserve"> </w:t>
      </w:r>
      <w:r w:rsidRPr="00F5382E">
        <w:rPr>
          <w:rFonts w:cs="Akhbar MT" w:hint="cs"/>
          <w:sz w:val="24"/>
          <w:szCs w:val="24"/>
          <w:rtl/>
        </w:rPr>
        <w:t>نفسها</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بذورها</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زيتها</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كثيرٍ</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الأغراض</w:t>
      </w:r>
      <w:r w:rsidRPr="00F5382E">
        <w:rPr>
          <w:rFonts w:cs="Akhbar MT"/>
          <w:sz w:val="24"/>
          <w:szCs w:val="24"/>
          <w:rtl/>
        </w:rPr>
        <w:t xml:space="preserve"> </w:t>
      </w:r>
      <w:r w:rsidRPr="00F5382E">
        <w:rPr>
          <w:rFonts w:cs="Akhbar MT" w:hint="cs"/>
          <w:sz w:val="24"/>
          <w:szCs w:val="24"/>
          <w:rtl/>
        </w:rPr>
        <w:t>الطبية</w:t>
      </w:r>
      <w:r w:rsidRPr="00F5382E">
        <w:rPr>
          <w:rFonts w:cs="Akhbar MT"/>
          <w:sz w:val="24"/>
          <w:szCs w:val="24"/>
          <w:rtl/>
        </w:rPr>
        <w:t xml:space="preserve"> </w:t>
      </w:r>
      <w:r w:rsidRPr="00F5382E">
        <w:rPr>
          <w:rFonts w:cs="Akhbar MT" w:hint="cs"/>
          <w:sz w:val="24"/>
          <w:szCs w:val="24"/>
          <w:rtl/>
        </w:rPr>
        <w:t>والصحية.</w:t>
      </w:r>
    </w:p>
    <w:p w14:paraId="1A53DD8A" w14:textId="77777777" w:rsidR="00A806BE" w:rsidRDefault="004E077A" w:rsidP="004E077A">
      <w:pPr>
        <w:bidi/>
        <w:spacing w:line="360" w:lineRule="auto"/>
        <w:jc w:val="both"/>
        <w:rPr>
          <w:rFonts w:cs="Akhbar MT"/>
          <w:sz w:val="32"/>
          <w:szCs w:val="32"/>
          <w:rtl/>
        </w:rPr>
      </w:pPr>
      <w:r w:rsidRPr="00F5382E">
        <w:rPr>
          <w:rFonts w:cs="Akhbar MT" w:hint="cs"/>
          <w:sz w:val="24"/>
          <w:szCs w:val="24"/>
          <w:rtl/>
        </w:rPr>
        <w:t>*الكبابة:</w:t>
      </w:r>
      <w:r w:rsidRPr="00F5382E">
        <w:rPr>
          <w:rFonts w:cs="Akhbar MT"/>
          <w:sz w:val="24"/>
          <w:szCs w:val="24"/>
          <w:rtl/>
        </w:rPr>
        <w:t xml:space="preserve"> </w:t>
      </w:r>
      <w:r w:rsidRPr="00F5382E">
        <w:rPr>
          <w:rFonts w:cs="Akhbar MT" w:hint="cs"/>
          <w:sz w:val="24"/>
          <w:szCs w:val="24"/>
          <w:rtl/>
        </w:rPr>
        <w:t>حب</w:t>
      </w:r>
      <w:r w:rsidRPr="00F5382E">
        <w:rPr>
          <w:rFonts w:cs="Akhbar MT"/>
          <w:sz w:val="24"/>
          <w:szCs w:val="24"/>
          <w:rtl/>
        </w:rPr>
        <w:t xml:space="preserve"> </w:t>
      </w:r>
      <w:r w:rsidRPr="00F5382E">
        <w:rPr>
          <w:rFonts w:cs="Akhbar MT" w:hint="cs"/>
          <w:sz w:val="24"/>
          <w:szCs w:val="24"/>
          <w:rtl/>
        </w:rPr>
        <w:t>العروس</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الكبابة</w:t>
      </w:r>
      <w:r w:rsidRPr="00F5382E">
        <w:rPr>
          <w:rFonts w:cs="Akhbar MT"/>
          <w:sz w:val="24"/>
          <w:szCs w:val="24"/>
          <w:rtl/>
        </w:rPr>
        <w:t xml:space="preserve"> </w:t>
      </w:r>
      <w:r w:rsidRPr="00F5382E">
        <w:rPr>
          <w:rFonts w:cs="Akhbar MT" w:hint="cs"/>
          <w:sz w:val="24"/>
          <w:szCs w:val="24"/>
          <w:rtl/>
        </w:rPr>
        <w:t>الصيني</w:t>
      </w:r>
      <w:r w:rsidRPr="00F5382E">
        <w:rPr>
          <w:rFonts w:cs="Akhbar MT"/>
          <w:sz w:val="24"/>
          <w:szCs w:val="24"/>
          <w:rtl/>
        </w:rPr>
        <w:t xml:space="preserve"> </w:t>
      </w:r>
      <w:r w:rsidRPr="00F5382E">
        <w:rPr>
          <w:rFonts w:cs="Akhbar MT" w:hint="cs"/>
          <w:sz w:val="24"/>
          <w:szCs w:val="24"/>
          <w:rtl/>
        </w:rPr>
        <w:t>وهي</w:t>
      </w:r>
      <w:r w:rsidRPr="00F5382E">
        <w:rPr>
          <w:rFonts w:cs="Akhbar MT"/>
          <w:sz w:val="24"/>
          <w:szCs w:val="24"/>
          <w:rtl/>
        </w:rPr>
        <w:t xml:space="preserve"> </w:t>
      </w:r>
      <w:r w:rsidRPr="00F5382E">
        <w:rPr>
          <w:rFonts w:cs="Akhbar MT" w:hint="cs"/>
          <w:sz w:val="24"/>
          <w:szCs w:val="24"/>
          <w:rtl/>
        </w:rPr>
        <w:t>نبات</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جنس</w:t>
      </w:r>
      <w:r w:rsidRPr="00F5382E">
        <w:rPr>
          <w:rFonts w:cs="Akhbar MT"/>
          <w:sz w:val="24"/>
          <w:szCs w:val="24"/>
          <w:rtl/>
        </w:rPr>
        <w:t xml:space="preserve"> </w:t>
      </w:r>
      <w:r w:rsidRPr="00F5382E">
        <w:rPr>
          <w:rFonts w:cs="Akhbar MT" w:hint="cs"/>
          <w:sz w:val="24"/>
          <w:szCs w:val="24"/>
          <w:rtl/>
        </w:rPr>
        <w:t>الفلفل،</w:t>
      </w:r>
      <w:r w:rsidRPr="00F5382E">
        <w:rPr>
          <w:rFonts w:cs="Akhbar MT"/>
          <w:sz w:val="24"/>
          <w:szCs w:val="24"/>
          <w:rtl/>
        </w:rPr>
        <w:t xml:space="preserve"> </w:t>
      </w:r>
      <w:r w:rsidRPr="00F5382E">
        <w:rPr>
          <w:rFonts w:cs="Akhbar MT" w:hint="cs"/>
          <w:sz w:val="24"/>
          <w:szCs w:val="24"/>
          <w:rtl/>
        </w:rPr>
        <w:t>تزرع</w:t>
      </w:r>
      <w:r w:rsidRPr="00F5382E">
        <w:rPr>
          <w:rFonts w:cs="Akhbar MT"/>
          <w:sz w:val="24"/>
          <w:szCs w:val="24"/>
          <w:rtl/>
        </w:rPr>
        <w:t xml:space="preserve"> </w:t>
      </w:r>
      <w:r w:rsidRPr="00F5382E">
        <w:rPr>
          <w:rFonts w:cs="Akhbar MT" w:hint="cs"/>
          <w:sz w:val="24"/>
          <w:szCs w:val="24"/>
          <w:rtl/>
        </w:rPr>
        <w:t>لثمارها</w:t>
      </w:r>
      <w:r w:rsidRPr="00F5382E">
        <w:rPr>
          <w:rFonts w:cs="Akhbar MT"/>
          <w:sz w:val="24"/>
          <w:szCs w:val="24"/>
          <w:rtl/>
        </w:rPr>
        <w:t xml:space="preserve"> </w:t>
      </w:r>
      <w:r w:rsidRPr="00F5382E">
        <w:rPr>
          <w:rFonts w:cs="Akhbar MT" w:hint="cs"/>
          <w:sz w:val="24"/>
          <w:szCs w:val="24"/>
          <w:rtl/>
        </w:rPr>
        <w:t>وزيتها</w:t>
      </w:r>
      <w:r w:rsidRPr="00F5382E">
        <w:rPr>
          <w:rFonts w:cs="Akhbar MT"/>
          <w:sz w:val="24"/>
          <w:szCs w:val="24"/>
          <w:rtl/>
        </w:rPr>
        <w:t xml:space="preserve"> </w:t>
      </w:r>
      <w:r w:rsidRPr="00F5382E">
        <w:rPr>
          <w:rFonts w:cs="Akhbar MT" w:hint="cs"/>
          <w:sz w:val="24"/>
          <w:szCs w:val="24"/>
          <w:rtl/>
        </w:rPr>
        <w:t>العطري</w:t>
      </w:r>
      <w:r w:rsidRPr="00F5382E">
        <w:rPr>
          <w:rFonts w:cs="Akhbar MT"/>
          <w:sz w:val="24"/>
          <w:szCs w:val="24"/>
          <w:rtl/>
        </w:rPr>
        <w:t xml:space="preserve">. </w:t>
      </w:r>
      <w:r w:rsidRPr="00F5382E">
        <w:rPr>
          <w:rFonts w:cs="Akhbar MT" w:hint="cs"/>
          <w:sz w:val="24"/>
          <w:szCs w:val="24"/>
          <w:rtl/>
        </w:rPr>
        <w:t>تنبت</w:t>
      </w:r>
      <w:r w:rsidRPr="00F5382E">
        <w:rPr>
          <w:rFonts w:cs="Akhbar MT"/>
          <w:sz w:val="24"/>
          <w:szCs w:val="24"/>
          <w:rtl/>
        </w:rPr>
        <w:t xml:space="preserve"> </w:t>
      </w:r>
      <w:r w:rsidRPr="00F5382E">
        <w:rPr>
          <w:rFonts w:cs="Akhbar MT" w:hint="cs"/>
          <w:sz w:val="24"/>
          <w:szCs w:val="24"/>
          <w:rtl/>
        </w:rPr>
        <w:t>غالبا</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جاوة</w:t>
      </w:r>
      <w:r w:rsidRPr="00F5382E">
        <w:rPr>
          <w:rFonts w:cs="Akhbar MT"/>
          <w:sz w:val="24"/>
          <w:szCs w:val="24"/>
          <w:rtl/>
        </w:rPr>
        <w:t xml:space="preserve"> </w:t>
      </w:r>
      <w:r w:rsidRPr="00F5382E">
        <w:rPr>
          <w:rFonts w:cs="Akhbar MT" w:hint="cs"/>
          <w:sz w:val="24"/>
          <w:szCs w:val="24"/>
          <w:rtl/>
        </w:rPr>
        <w:t>وسومطرة</w:t>
      </w:r>
      <w:r w:rsidRPr="00F5382E">
        <w:rPr>
          <w:rFonts w:cs="Akhbar MT"/>
          <w:sz w:val="24"/>
          <w:szCs w:val="24"/>
          <w:rtl/>
        </w:rPr>
        <w:t xml:space="preserve"> </w:t>
      </w:r>
      <w:r w:rsidRPr="00F5382E">
        <w:rPr>
          <w:rFonts w:cs="Akhbar MT" w:hint="cs"/>
          <w:sz w:val="24"/>
          <w:szCs w:val="24"/>
          <w:rtl/>
        </w:rPr>
        <w:t>وبالتالي</w:t>
      </w:r>
      <w:r w:rsidRPr="00F5382E">
        <w:rPr>
          <w:rFonts w:cs="Akhbar MT"/>
          <w:sz w:val="24"/>
          <w:szCs w:val="24"/>
          <w:rtl/>
        </w:rPr>
        <w:t xml:space="preserve"> </w:t>
      </w:r>
      <w:r w:rsidRPr="00F5382E">
        <w:rPr>
          <w:rFonts w:cs="Akhbar MT" w:hint="cs"/>
          <w:sz w:val="24"/>
          <w:szCs w:val="24"/>
          <w:rtl/>
        </w:rPr>
        <w:t>تسمى</w:t>
      </w:r>
      <w:r w:rsidRPr="00F5382E">
        <w:rPr>
          <w:rFonts w:cs="Akhbar MT"/>
          <w:sz w:val="24"/>
          <w:szCs w:val="24"/>
          <w:rtl/>
        </w:rPr>
        <w:t xml:space="preserve"> </w:t>
      </w:r>
      <w:r w:rsidRPr="00F5382E">
        <w:rPr>
          <w:rFonts w:cs="Akhbar MT" w:hint="cs"/>
          <w:sz w:val="24"/>
          <w:szCs w:val="24"/>
          <w:rtl/>
        </w:rPr>
        <w:t>أحيانا</w:t>
      </w:r>
      <w:r w:rsidRPr="00F5382E">
        <w:rPr>
          <w:rFonts w:cs="Akhbar MT"/>
          <w:sz w:val="24"/>
          <w:szCs w:val="24"/>
          <w:rtl/>
        </w:rPr>
        <w:t xml:space="preserve"> </w:t>
      </w:r>
      <w:r w:rsidRPr="00F5382E">
        <w:rPr>
          <w:rFonts w:cs="Akhbar MT" w:hint="cs"/>
          <w:sz w:val="24"/>
          <w:szCs w:val="24"/>
          <w:rtl/>
        </w:rPr>
        <w:t>فلفل</w:t>
      </w:r>
      <w:r w:rsidRPr="00F5382E">
        <w:rPr>
          <w:rFonts w:cs="Akhbar MT"/>
          <w:sz w:val="24"/>
          <w:szCs w:val="24"/>
          <w:rtl/>
        </w:rPr>
        <w:t xml:space="preserve"> </w:t>
      </w:r>
      <w:r w:rsidRPr="00F5382E">
        <w:rPr>
          <w:rFonts w:cs="Akhbar MT" w:hint="cs"/>
          <w:sz w:val="24"/>
          <w:szCs w:val="24"/>
          <w:rtl/>
        </w:rPr>
        <w:t>جاوة</w:t>
      </w:r>
      <w:r w:rsidRPr="00F5382E">
        <w:rPr>
          <w:rFonts w:cs="Akhbar MT"/>
          <w:sz w:val="24"/>
          <w:szCs w:val="24"/>
          <w:rtl/>
        </w:rPr>
        <w:t xml:space="preserve">. </w:t>
      </w:r>
      <w:r w:rsidRPr="00F5382E">
        <w:rPr>
          <w:rFonts w:cs="Akhbar MT" w:hint="cs"/>
          <w:sz w:val="24"/>
          <w:szCs w:val="24"/>
          <w:rtl/>
        </w:rPr>
        <w:t>تجمع</w:t>
      </w:r>
      <w:r w:rsidRPr="00F5382E">
        <w:rPr>
          <w:rFonts w:cs="Akhbar MT"/>
          <w:sz w:val="24"/>
          <w:szCs w:val="24"/>
          <w:rtl/>
        </w:rPr>
        <w:t xml:space="preserve"> </w:t>
      </w:r>
      <w:r w:rsidRPr="00F5382E">
        <w:rPr>
          <w:rFonts w:cs="Akhbar MT" w:hint="cs"/>
          <w:sz w:val="24"/>
          <w:szCs w:val="24"/>
          <w:rtl/>
        </w:rPr>
        <w:t>ثمارها</w:t>
      </w:r>
      <w:r w:rsidRPr="00F5382E">
        <w:rPr>
          <w:rFonts w:cs="Akhbar MT"/>
          <w:sz w:val="24"/>
          <w:szCs w:val="24"/>
          <w:rtl/>
        </w:rPr>
        <w:t xml:space="preserve"> </w:t>
      </w:r>
      <w:r w:rsidRPr="00F5382E">
        <w:rPr>
          <w:rFonts w:cs="Akhbar MT" w:hint="cs"/>
          <w:sz w:val="24"/>
          <w:szCs w:val="24"/>
          <w:rtl/>
        </w:rPr>
        <w:t>قبل</w:t>
      </w:r>
      <w:r w:rsidRPr="00F5382E">
        <w:rPr>
          <w:rFonts w:cs="Akhbar MT"/>
          <w:sz w:val="24"/>
          <w:szCs w:val="24"/>
          <w:rtl/>
        </w:rPr>
        <w:t xml:space="preserve"> </w:t>
      </w:r>
      <w:r w:rsidRPr="00F5382E">
        <w:rPr>
          <w:rFonts w:cs="Akhbar MT" w:hint="cs"/>
          <w:sz w:val="24"/>
          <w:szCs w:val="24"/>
          <w:rtl/>
        </w:rPr>
        <w:t>أن</w:t>
      </w:r>
      <w:r w:rsidRPr="00F5382E">
        <w:rPr>
          <w:rFonts w:cs="Akhbar MT"/>
          <w:sz w:val="24"/>
          <w:szCs w:val="24"/>
          <w:rtl/>
        </w:rPr>
        <w:t xml:space="preserve"> </w:t>
      </w:r>
      <w:r w:rsidRPr="00F5382E">
        <w:rPr>
          <w:rFonts w:cs="Akhbar MT" w:hint="cs"/>
          <w:sz w:val="24"/>
          <w:szCs w:val="24"/>
          <w:rtl/>
        </w:rPr>
        <w:t>تنضج</w:t>
      </w:r>
      <w:r w:rsidRPr="00F5382E">
        <w:rPr>
          <w:rFonts w:cs="Akhbar MT"/>
          <w:sz w:val="24"/>
          <w:szCs w:val="24"/>
          <w:rtl/>
        </w:rPr>
        <w:t xml:space="preserve"> </w:t>
      </w:r>
      <w:r w:rsidRPr="00F5382E">
        <w:rPr>
          <w:rFonts w:cs="Akhbar MT" w:hint="cs"/>
          <w:sz w:val="24"/>
          <w:szCs w:val="24"/>
          <w:rtl/>
        </w:rPr>
        <w:t>وتجفف</w:t>
      </w:r>
      <w:r w:rsidRPr="00F5382E">
        <w:rPr>
          <w:rFonts w:cs="Akhbar MT"/>
          <w:sz w:val="24"/>
          <w:szCs w:val="24"/>
          <w:rtl/>
        </w:rPr>
        <w:t xml:space="preserve"> </w:t>
      </w:r>
      <w:r w:rsidRPr="00F5382E">
        <w:rPr>
          <w:rFonts w:cs="Akhbar MT" w:hint="cs"/>
          <w:sz w:val="24"/>
          <w:szCs w:val="24"/>
          <w:rtl/>
        </w:rPr>
        <w:t>بعناية</w:t>
      </w:r>
      <w:r w:rsidRPr="00F5382E">
        <w:rPr>
          <w:rFonts w:cs="Akhbar MT"/>
          <w:sz w:val="24"/>
          <w:szCs w:val="24"/>
          <w:rtl/>
        </w:rPr>
        <w:t xml:space="preserve">. </w:t>
      </w:r>
      <w:r w:rsidRPr="00F5382E">
        <w:rPr>
          <w:rFonts w:cs="Akhbar MT" w:hint="cs"/>
          <w:sz w:val="24"/>
          <w:szCs w:val="24"/>
          <w:rtl/>
        </w:rPr>
        <w:t>تشبه</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مظهرها</w:t>
      </w:r>
      <w:r w:rsidRPr="00F5382E">
        <w:rPr>
          <w:rFonts w:cs="Akhbar MT"/>
          <w:sz w:val="24"/>
          <w:szCs w:val="24"/>
          <w:rtl/>
        </w:rPr>
        <w:t xml:space="preserve"> </w:t>
      </w:r>
      <w:r w:rsidRPr="00F5382E">
        <w:rPr>
          <w:rFonts w:cs="Akhbar MT" w:hint="cs"/>
          <w:sz w:val="24"/>
          <w:szCs w:val="24"/>
          <w:rtl/>
        </w:rPr>
        <w:t>الفلفل</w:t>
      </w:r>
      <w:r w:rsidRPr="00F5382E">
        <w:rPr>
          <w:rFonts w:cs="Akhbar MT"/>
          <w:sz w:val="24"/>
          <w:szCs w:val="24"/>
          <w:rtl/>
        </w:rPr>
        <w:t xml:space="preserve"> </w:t>
      </w:r>
      <w:r w:rsidRPr="00F5382E">
        <w:rPr>
          <w:rFonts w:cs="Akhbar MT" w:hint="cs"/>
          <w:sz w:val="24"/>
          <w:szCs w:val="24"/>
          <w:rtl/>
        </w:rPr>
        <w:t>الأسود</w:t>
      </w:r>
      <w:r w:rsidRPr="00F5382E">
        <w:rPr>
          <w:rFonts w:cs="Akhbar MT"/>
          <w:sz w:val="24"/>
          <w:szCs w:val="24"/>
          <w:rtl/>
        </w:rPr>
        <w:t xml:space="preserve"> </w:t>
      </w:r>
      <w:r w:rsidRPr="00F5382E">
        <w:rPr>
          <w:rFonts w:cs="Akhbar MT" w:hint="cs"/>
          <w:sz w:val="24"/>
          <w:szCs w:val="24"/>
          <w:rtl/>
        </w:rPr>
        <w:t>إلا</w:t>
      </w:r>
      <w:r w:rsidRPr="00F5382E">
        <w:rPr>
          <w:rFonts w:cs="Akhbar MT"/>
          <w:sz w:val="24"/>
          <w:szCs w:val="24"/>
          <w:rtl/>
        </w:rPr>
        <w:t xml:space="preserve"> </w:t>
      </w:r>
      <w:r w:rsidRPr="00F5382E">
        <w:rPr>
          <w:rFonts w:cs="Akhbar MT" w:hint="cs"/>
          <w:sz w:val="24"/>
          <w:szCs w:val="24"/>
          <w:rtl/>
        </w:rPr>
        <w:t>أن</w:t>
      </w:r>
      <w:r w:rsidRPr="00F5382E">
        <w:rPr>
          <w:rFonts w:cs="Akhbar MT"/>
          <w:sz w:val="24"/>
          <w:szCs w:val="24"/>
          <w:rtl/>
        </w:rPr>
        <w:t xml:space="preserve"> </w:t>
      </w:r>
      <w:r w:rsidRPr="00F5382E">
        <w:rPr>
          <w:rFonts w:cs="Akhbar MT" w:hint="cs"/>
          <w:sz w:val="24"/>
          <w:szCs w:val="24"/>
          <w:rtl/>
        </w:rPr>
        <w:t>البذرة</w:t>
      </w:r>
      <w:r w:rsidRPr="00F5382E">
        <w:rPr>
          <w:rFonts w:cs="Akhbar MT"/>
          <w:sz w:val="24"/>
          <w:szCs w:val="24"/>
          <w:rtl/>
        </w:rPr>
        <w:t xml:space="preserve"> </w:t>
      </w:r>
      <w:r w:rsidRPr="00F5382E">
        <w:rPr>
          <w:rFonts w:cs="Akhbar MT" w:hint="cs"/>
          <w:sz w:val="24"/>
          <w:szCs w:val="24"/>
          <w:rtl/>
        </w:rPr>
        <w:t>لها</w:t>
      </w:r>
      <w:r w:rsidRPr="00F5382E">
        <w:rPr>
          <w:rFonts w:cs="Akhbar MT"/>
          <w:sz w:val="24"/>
          <w:szCs w:val="24"/>
          <w:rtl/>
        </w:rPr>
        <w:t xml:space="preserve"> </w:t>
      </w:r>
      <w:r w:rsidRPr="00F5382E">
        <w:rPr>
          <w:rFonts w:cs="Akhbar MT" w:hint="cs"/>
          <w:sz w:val="24"/>
          <w:szCs w:val="24"/>
          <w:rtl/>
        </w:rPr>
        <w:t>زائدة</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طرفها.</w:t>
      </w:r>
      <w:r w:rsidRPr="00F5382E">
        <w:rPr>
          <w:rFonts w:cs="Akhbar MT" w:hint="cs"/>
          <w:sz w:val="32"/>
          <w:szCs w:val="32"/>
          <w:rtl/>
        </w:rPr>
        <w:t xml:space="preserve"> </w:t>
      </w:r>
    </w:p>
    <w:p w14:paraId="62D9070F" w14:textId="1E66B015" w:rsidR="004E077A" w:rsidRPr="00F5382E" w:rsidRDefault="004E077A" w:rsidP="00A806BE">
      <w:pPr>
        <w:bidi/>
        <w:spacing w:line="360" w:lineRule="auto"/>
        <w:jc w:val="both"/>
        <w:rPr>
          <w:rFonts w:cs="Akhbar MT"/>
          <w:sz w:val="32"/>
          <w:szCs w:val="32"/>
          <w:rtl/>
        </w:rPr>
      </w:pPr>
      <w:r w:rsidRPr="00F5382E">
        <w:rPr>
          <w:rFonts w:cs="Akhbar MT" w:hint="cs"/>
          <w:sz w:val="32"/>
          <w:szCs w:val="32"/>
          <w:rtl/>
        </w:rPr>
        <w:lastRenderedPageBreak/>
        <w:t xml:space="preserve">    49                                                                                                        </w:t>
      </w:r>
      <w:r w:rsidRPr="00F5382E">
        <w:rPr>
          <w:noProof/>
        </w:rPr>
        <w:drawing>
          <wp:inline distT="0" distB="0" distL="0" distR="0" wp14:anchorId="39D7C572" wp14:editId="25BE8487">
            <wp:extent cx="2961564" cy="2435797"/>
            <wp:effectExtent l="0" t="0" r="0" b="0"/>
            <wp:docPr id="22" name="صورة 4" descr="C:\Users\ziad\AppData\Local\Temp\ABBYY\PDFTransformer\12.00\media\image7.jpeg"/>
            <wp:cNvGraphicFramePr/>
            <a:graphic xmlns:a="http://schemas.openxmlformats.org/drawingml/2006/main">
              <a:graphicData uri="http://schemas.openxmlformats.org/drawingml/2006/picture">
                <pic:pic xmlns:pic="http://schemas.openxmlformats.org/drawingml/2006/picture">
                  <pic:nvPicPr>
                    <pic:cNvPr id="22" name="صورة 4" descr="C:\Users\ziad\AppData\Local\Temp\ABBYY\PDFTransformer\12.00\media\image7.jpe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1640" cy="2435860"/>
                    </a:xfrm>
                    <a:prstGeom prst="rect">
                      <a:avLst/>
                    </a:prstGeom>
                    <a:noFill/>
                    <a:ln>
                      <a:noFill/>
                    </a:ln>
                  </pic:spPr>
                </pic:pic>
              </a:graphicData>
            </a:graphic>
          </wp:inline>
        </w:drawing>
      </w:r>
    </w:p>
    <w:p w14:paraId="3AF0ABC8" w14:textId="11BA3436" w:rsidR="004E077A" w:rsidRPr="00996471" w:rsidRDefault="004E077A" w:rsidP="004E077A">
      <w:pPr>
        <w:bidi/>
        <w:spacing w:line="360" w:lineRule="auto"/>
        <w:jc w:val="both"/>
        <w:rPr>
          <w:rFonts w:cs="Akhbar MT"/>
          <w:sz w:val="24"/>
          <w:szCs w:val="24"/>
          <w:rtl/>
        </w:rPr>
      </w:pPr>
      <w:r w:rsidRPr="00996471">
        <w:rPr>
          <w:rFonts w:cs="Akhbar MT" w:hint="cs"/>
          <w:sz w:val="24"/>
          <w:szCs w:val="24"/>
          <w:rtl/>
        </w:rPr>
        <w:t>امرأَ</w:t>
      </w:r>
      <w:r w:rsidR="00A806BE" w:rsidRPr="00996471">
        <w:rPr>
          <w:rFonts w:cs="Akhbar MT" w:hint="cs"/>
          <w:sz w:val="24"/>
          <w:szCs w:val="24"/>
          <w:rtl/>
        </w:rPr>
        <w:t>تان</w:t>
      </w:r>
      <w:r w:rsidRPr="00996471">
        <w:rPr>
          <w:rFonts w:cs="Akhbar MT" w:hint="cs"/>
          <w:sz w:val="24"/>
          <w:szCs w:val="24"/>
          <w:rtl/>
        </w:rPr>
        <w:t xml:space="preserve"> تُعِدُّ</w:t>
      </w:r>
      <w:r w:rsidR="00A806BE" w:rsidRPr="00996471">
        <w:rPr>
          <w:rFonts w:cs="Akhbar MT" w:hint="cs"/>
          <w:sz w:val="24"/>
          <w:szCs w:val="24"/>
          <w:rtl/>
        </w:rPr>
        <w:t>ان</w:t>
      </w:r>
      <w:r w:rsidRPr="00996471">
        <w:rPr>
          <w:rFonts w:cs="Akhbar MT" w:hint="cs"/>
          <w:sz w:val="24"/>
          <w:szCs w:val="24"/>
          <w:rtl/>
        </w:rPr>
        <w:t xml:space="preserve"> المعكرونَة. مِن نَصٍّ طِبيٍّ فِي القَرنِ الرابعِ عشَر</w:t>
      </w:r>
    </w:p>
    <w:p w14:paraId="3DFAEF9F" w14:textId="77777777" w:rsidR="004E077A" w:rsidRPr="00F5382E" w:rsidRDefault="004E077A" w:rsidP="004E077A">
      <w:pPr>
        <w:bidi/>
        <w:spacing w:line="360" w:lineRule="auto"/>
        <w:jc w:val="both"/>
        <w:rPr>
          <w:rFonts w:cs="Akhbar MT"/>
          <w:sz w:val="32"/>
          <w:szCs w:val="32"/>
          <w:rtl/>
        </w:rPr>
      </w:pPr>
      <w:r w:rsidRPr="00F5382E">
        <w:rPr>
          <w:noProof/>
        </w:rPr>
        <w:drawing>
          <wp:inline distT="0" distB="0" distL="0" distR="0" wp14:anchorId="18EEE7EB" wp14:editId="2043D0AE">
            <wp:extent cx="2729865" cy="1788160"/>
            <wp:effectExtent l="0" t="0" r="0" b="2540"/>
            <wp:docPr id="21" name="صورة 5" descr="C:\Users\ziad\AppData\Local\Temp\ABBYY\PDFTransformer\12.00\media\image8.jpeg"/>
            <wp:cNvGraphicFramePr/>
            <a:graphic xmlns:a="http://schemas.openxmlformats.org/drawingml/2006/main">
              <a:graphicData uri="http://schemas.openxmlformats.org/drawingml/2006/picture">
                <pic:pic xmlns:pic="http://schemas.openxmlformats.org/drawingml/2006/picture">
                  <pic:nvPicPr>
                    <pic:cNvPr id="21" name="صورة 5" descr="C:\Users\ziad\AppData\Local\Temp\ABBYY\PDFTransformer\12.00\media\image8.jpe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9865" cy="1788160"/>
                    </a:xfrm>
                    <a:prstGeom prst="rect">
                      <a:avLst/>
                    </a:prstGeom>
                    <a:noFill/>
                    <a:ln>
                      <a:noFill/>
                    </a:ln>
                  </pic:spPr>
                </pic:pic>
              </a:graphicData>
            </a:graphic>
          </wp:inline>
        </w:drawing>
      </w:r>
    </w:p>
    <w:p w14:paraId="5EC78A0A" w14:textId="77777777" w:rsidR="004E077A" w:rsidRPr="00996471" w:rsidRDefault="004E077A" w:rsidP="004E077A">
      <w:pPr>
        <w:bidi/>
        <w:spacing w:line="360" w:lineRule="auto"/>
        <w:jc w:val="both"/>
        <w:rPr>
          <w:rFonts w:cs="Akhbar MT"/>
          <w:b/>
          <w:bCs/>
          <w:sz w:val="24"/>
          <w:szCs w:val="24"/>
          <w:rtl/>
        </w:rPr>
      </w:pPr>
      <w:r w:rsidRPr="00996471">
        <w:rPr>
          <w:rFonts w:cs="Akhbar MT" w:hint="cs"/>
          <w:sz w:val="24"/>
          <w:szCs w:val="24"/>
          <w:rtl/>
        </w:rPr>
        <w:t>سِحْرُ وحُظْوَةُ التَوابِلِ الشرقيَّة، حيْثُ يحْصدُ الفُلفُل ويُقدَّمُ للمَلِك، مِن مجموعَةِ مخطوطَاتٍ فرنسيَّةٍ لكتابَاتِ السَفَر(1410-1412) بمَا فِي ذلِك رحلَةُ "ماركو بولو" إلى الصين.</w:t>
      </w:r>
    </w:p>
    <w:p w14:paraId="28079553" w14:textId="77777777" w:rsidR="004E077A" w:rsidRPr="00F5382E" w:rsidRDefault="004E077A" w:rsidP="004E077A">
      <w:pPr>
        <w:bidi/>
        <w:spacing w:line="360" w:lineRule="auto"/>
        <w:jc w:val="center"/>
        <w:rPr>
          <w:rFonts w:cs="Akhbar MT"/>
          <w:b/>
          <w:bCs/>
          <w:sz w:val="32"/>
          <w:szCs w:val="32"/>
          <w:rtl/>
        </w:rPr>
      </w:pPr>
    </w:p>
    <w:p w14:paraId="45F85603" w14:textId="77777777" w:rsidR="004E077A" w:rsidRPr="00F5382E" w:rsidRDefault="004E077A" w:rsidP="004E077A">
      <w:pPr>
        <w:bidi/>
        <w:spacing w:line="360" w:lineRule="auto"/>
        <w:jc w:val="center"/>
        <w:rPr>
          <w:rFonts w:cs="Akhbar MT"/>
          <w:b/>
          <w:bCs/>
          <w:sz w:val="32"/>
          <w:szCs w:val="32"/>
          <w:rtl/>
        </w:rPr>
      </w:pPr>
      <w:r w:rsidRPr="00F5382E">
        <w:rPr>
          <w:rFonts w:cs="Akhbar MT" w:hint="cs"/>
          <w:b/>
          <w:bCs/>
          <w:sz w:val="32"/>
          <w:szCs w:val="32"/>
          <w:rtl/>
        </w:rPr>
        <w:t>كتابٌ للطهي</w:t>
      </w:r>
    </w:p>
    <w:p w14:paraId="63088828" w14:textId="43F457EF" w:rsidR="004E077A" w:rsidRPr="00F5382E" w:rsidRDefault="004E077A" w:rsidP="004E077A">
      <w:pPr>
        <w:bidi/>
        <w:spacing w:line="360" w:lineRule="auto"/>
        <w:jc w:val="both"/>
        <w:rPr>
          <w:rFonts w:cs="Akhbar MT"/>
          <w:sz w:val="32"/>
          <w:szCs w:val="32"/>
          <w:rtl/>
        </w:rPr>
      </w:pPr>
      <w:r w:rsidRPr="00F5382E">
        <w:rPr>
          <w:rFonts w:cs="Akhbar MT" w:hint="cs"/>
          <w:b/>
          <w:bCs/>
          <w:sz w:val="32"/>
          <w:szCs w:val="32"/>
          <w:rtl/>
        </w:rPr>
        <w:t xml:space="preserve">                                                                                                                               </w:t>
      </w:r>
      <w:r w:rsidRPr="00F5382E">
        <w:rPr>
          <w:rFonts w:cs="Akhbar MT" w:hint="cs"/>
          <w:sz w:val="32"/>
          <w:szCs w:val="32"/>
          <w:rtl/>
        </w:rPr>
        <w:t xml:space="preserve">لقَد تَبِعَ المُنْحَنَى المُتَزَايدِ لإدْمَانِ أوروبَّا على تنَاولِ الطعاَمِ المُتَبَّلِ؛ صعوْدُ البندقيَّة لسُلَّمِ النُفوْذِ، </w:t>
      </w:r>
      <w:r w:rsidRPr="00F5382E">
        <w:rPr>
          <w:rFonts w:cs="Akhbar MT" w:hint="cs"/>
          <w:sz w:val="32"/>
          <w:szCs w:val="32"/>
          <w:rtl/>
        </w:rPr>
        <w:lastRenderedPageBreak/>
        <w:t>حيْثُ أنَّ المدَى الوَاضِحِ لهذَا الإدْمَانِ فِي إيطَاليَا يتَجَلَّى بالمَخْطوطَاتِ التِي بدأَتْ تنْتَشِرُ بذَاتِ الوَقْتِ تَقْريبًا الذِي ازْدَادَتْ فيهِ القِصَصُ عَن مآثِرِ "ماركو بولو"، وأُوْلَى كُتُبِ الوصَفَات.</w:t>
      </w:r>
    </w:p>
    <w:p w14:paraId="595C42EB"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50                                                                                                                                                                                إنٍّ كُتُبَ الوصَفَات الأوْلَى التِي تمَّ تألِيفُهَا بأوَاخِرِ العُصوْرِ القديْمَةِ في أوروبا، قَد بدأَتْ بالظُهوْرِ بأوَاخِرِ القرْنِ الثَالثِ عشَر، وإجمَالًا فقَد بقِيَ منْهَا حوَالِي المِئَة، إمَّا كامِلًة أو مُجزَّأًة مِن عَصْرِ مَا قبْلَ الطِبَاعَة.</w:t>
      </w:r>
    </w:p>
    <w:p w14:paraId="438009C9"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تتَنافَسُ مجْموعتَانِ مِن وصَفَاتِ المَخطوطَاتِ الكامِلَة، وكلَاهُما مجْهولُ الاسْمِ على شرَفِ كَونِهِمَا أقدَمَ كتُبِ الطَهيِ المُتَبَقِّيَةِ، وقَد تمَّتْ كتَابتُهُما باللُّغةِ الإيطَاليَّةِ العَاميَّةِ بَدلًا منَ اللَّاتينيَّة، إحْداهُمَا باللُّغةِ التوسكانِيَّة وهِيَ اللُّغةَ الأصليَّةَ لـ"دانتي" الذِي يُعَدُّ مُعاصِرًا لـ"ماركو بولو"، والأخْرَى باللُّغةِ الفينيسيَّةِ (البُندقيَّة) وهي اللُّغةُ التِي كانَ "ماركو بولو" يتحدَّثهَا بذاتِه. مِنَ الصَعْبِ تحديْدُ تاريْخٍ دقيْقٍ لكتَابِ ليبرو بير كوكو (كتَابٌ للطَهْي) كمَا أصْبَحَت هذهِ المَخْطوطَةُ الفينيسيَّة تُعْرَفُ بهِ، ولكِن ربَّما كُتِبَتْ فِي مُنتصَفِ القرْنِ الثَالثِ عشَر. إنَّ "كتابٌ للطَهي" عبَارَة عَن مُجَلَّدٍ صغيْرٍ سَهْلِ الاسْتعمَالِ تبْلغُ أبْعَادهُ 4</w:t>
      </w:r>
      <w:r w:rsidRPr="00F5382E">
        <w:rPr>
          <w:rFonts w:asciiTheme="minorBidi" w:hAnsiTheme="minorBidi" w:cs="Akhbar MT"/>
          <w:sz w:val="32"/>
          <w:szCs w:val="32"/>
          <w:rtl/>
        </w:rPr>
        <w:t>×</w:t>
      </w:r>
      <w:r w:rsidRPr="00F5382E">
        <w:rPr>
          <w:rFonts w:cs="Akhbar MT" w:hint="cs"/>
          <w:sz w:val="32"/>
          <w:szCs w:val="32"/>
          <w:rtl/>
        </w:rPr>
        <w:t xml:space="preserve">3 بوْصَة </w:t>
      </w:r>
      <w:r w:rsidRPr="00F5382E">
        <w:rPr>
          <w:rFonts w:cs="Akhbar MT"/>
          <w:sz w:val="32"/>
          <w:szCs w:val="32"/>
          <w:rtl/>
        </w:rPr>
        <w:t>–</w:t>
      </w:r>
      <w:r w:rsidRPr="00F5382E">
        <w:rPr>
          <w:rFonts w:cs="Akhbar MT" w:hint="cs"/>
          <w:sz w:val="32"/>
          <w:szCs w:val="32"/>
          <w:rtl/>
        </w:rPr>
        <w:t>أصْغَرَ بقليْلٍ مِنْ نصْفِ حَجْمِ ِروايَةٍ لِكتَابِ جَيْب- وقَد دُوِّنَ بخَطٍّ واضِحٍ مُتباعِدٍ علَى نَحْوٍ جيِّدٍ، ورُتِّبَتْ وصفاتُهُ بشَكْلٍ مُساعِدٍ بالتَرتيْبِ الأبجَدِيِّ ورُقِّمَتْ من 1 إلى 135. وتُشِيرُ هذهِ الحَقائِقُ إلى أنَّ مَجْموعةَ الوصفَاتِ قَد تمَّ تصمِيمُهَا ليُراجِعُها بشكْلٍ مُنْتظَمٍ، النَاسُ الذيْنَ يَهوُوْنَ الطهْيَ حقًّا، وإنَّ وصَفاتِهِ عمُومًا مُتْقنًة أكْثَرَ مِن تلكَ المَوجوْدَة فِي المخطوطَةِ التوسكَانيَّة؛ فهِيَ بشكْلٍ أسَاسِيٍّ تُحدِّدُ كميَّة كلِّ عنْصُرٍ وبطريقَةٍ تجعَلُ مِن السهْلِ إعادَةُ إنتَاجِ العَديْدِ مِن تلْكَ الأطبَاقِ اليَوم. "كتابٌ للطَهي" يعْرِضُ لنَا أقدَمَ وأفْضَل تصَوُّراِتنَا</w:t>
      </w:r>
      <w:r w:rsidRPr="00F5382E">
        <w:rPr>
          <w:rFonts w:hint="cs"/>
          <w:rtl/>
        </w:rPr>
        <w:t xml:space="preserve"> </w:t>
      </w:r>
      <w:r w:rsidRPr="00F5382E">
        <w:rPr>
          <w:rFonts w:cs="Akhbar MT" w:hint="cs"/>
          <w:sz w:val="32"/>
          <w:szCs w:val="32"/>
          <w:rtl/>
        </w:rPr>
        <w:t xml:space="preserve">حوْلَ كيفيَّةِ إعْدَادِ الطعَامِ لتُجَّارِ الرقِيق الفينيسيِّين، وكَذلِكَ لتُجَّارِ التوَابِلِ في القرْنِ الرَابعِ عَشَر. </w:t>
      </w:r>
    </w:p>
    <w:p w14:paraId="22044AC0"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إنَّ الوصْفةَ رقَم 73 هيَ واحِدًة مِن أقصَرِ الوصَفَاتِ فِي الكِتَاب- ربَّما يَعوْدُ ذلِكَ جُزئيًّا لأَنَّ مُؤلِّفهَا المَجْهولِ قَد اعْتبَرَ بشكْلٍ بديْهِيٍّ أنَّ جمِيعَ مكوِّناتِهِ الثميْنَةِ يجِبُ أَنْ تُدَقَّ بالهَاوِنِ حتَّى </w:t>
      </w:r>
      <w:r w:rsidRPr="00F5382E">
        <w:rPr>
          <w:rFonts w:cs="Akhbar MT" w:hint="cs"/>
          <w:sz w:val="32"/>
          <w:szCs w:val="32"/>
          <w:rtl/>
        </w:rPr>
        <w:lastRenderedPageBreak/>
        <w:t>تُصبِحَ غُبَارًا ناعِمًا، ومعَ ذلِكَ فتأثِيْرُ الوصْفَةِ 73 نجِدُهُ بكلِّ مكَانٍ فِي المجْموعَة، فلَا يُوجَدُ مَوضِعٌ آخَرٌ للبدْءِ عنْدَ وصْفِ مُحتويَاتِ الكتَابِ بـ:</w:t>
      </w:r>
    </w:p>
    <w:p w14:paraId="19B45C5A" w14:textId="77777777" w:rsidR="004E077A" w:rsidRPr="00F5382E" w:rsidRDefault="004E077A" w:rsidP="004E077A">
      <w:pPr>
        <w:bidi/>
        <w:spacing w:line="360" w:lineRule="auto"/>
        <w:jc w:val="both"/>
        <w:rPr>
          <w:rFonts w:cs="Akhbar MT"/>
          <w:b/>
          <w:bCs/>
          <w:sz w:val="32"/>
          <w:szCs w:val="32"/>
          <w:rtl/>
        </w:rPr>
      </w:pPr>
      <w:r w:rsidRPr="00F5382E">
        <w:rPr>
          <w:rFonts w:cs="Akhbar MT" w:hint="cs"/>
          <w:b/>
          <w:bCs/>
          <w:sz w:val="32"/>
          <w:szCs w:val="32"/>
          <w:rtl/>
        </w:rPr>
        <w:t>تَوابِلٌ رائعَةٌ لكُلِّ شَيء</w:t>
      </w:r>
    </w:p>
    <w:p w14:paraId="3747AFCE" w14:textId="77777777" w:rsidR="004E077A" w:rsidRPr="00996471" w:rsidRDefault="004E077A" w:rsidP="004E077A">
      <w:pPr>
        <w:bidi/>
        <w:spacing w:line="360" w:lineRule="auto"/>
        <w:jc w:val="both"/>
        <w:rPr>
          <w:rFonts w:cs="Akhbar MT"/>
          <w:sz w:val="24"/>
          <w:szCs w:val="24"/>
          <w:rtl/>
        </w:rPr>
      </w:pPr>
      <w:r w:rsidRPr="00996471">
        <w:rPr>
          <w:rFonts w:cs="Akhbar MT" w:hint="cs"/>
          <w:sz w:val="24"/>
          <w:szCs w:val="24"/>
          <w:rtl/>
        </w:rPr>
        <w:t>قُم بأَخْذِ أُونْصَة فُلفُل، ومثْلهَا مِنَ القِرفَة، وأخْرَى مِن الزنْجَبِيل، وثُمْنُ أُونْصَة مِن القُرنْفُل، وربْعُها مِن الزَعْفَرَان.</w:t>
      </w:r>
    </w:p>
    <w:p w14:paraId="2ACE503C" w14:textId="77777777" w:rsidR="00D7138C" w:rsidRDefault="004E077A" w:rsidP="004E077A">
      <w:pPr>
        <w:bidi/>
        <w:spacing w:line="360" w:lineRule="auto"/>
        <w:jc w:val="both"/>
        <w:rPr>
          <w:rFonts w:cs="Akhbar MT"/>
          <w:sz w:val="32"/>
          <w:szCs w:val="32"/>
          <w:rtl/>
        </w:rPr>
      </w:pPr>
      <w:r w:rsidRPr="00F5382E">
        <w:rPr>
          <w:rFonts w:cs="Akhbar MT" w:hint="cs"/>
          <w:sz w:val="32"/>
          <w:szCs w:val="32"/>
          <w:rtl/>
        </w:rPr>
        <w:t>--------------</w:t>
      </w:r>
    </w:p>
    <w:p w14:paraId="543033C6" w14:textId="2FACF70E" w:rsidR="004E077A" w:rsidRPr="00D7138C" w:rsidRDefault="004E077A" w:rsidP="00D7138C">
      <w:pPr>
        <w:bidi/>
        <w:spacing w:line="360" w:lineRule="auto"/>
        <w:jc w:val="both"/>
        <w:rPr>
          <w:rFonts w:cs="Akhbar MT"/>
          <w:sz w:val="24"/>
          <w:szCs w:val="24"/>
        </w:rPr>
      </w:pPr>
      <w:r w:rsidRPr="00F5382E">
        <w:rPr>
          <w:rFonts w:cs="Akhbar MT" w:hint="cs"/>
          <w:sz w:val="32"/>
          <w:szCs w:val="32"/>
          <w:rtl/>
        </w:rPr>
        <w:t xml:space="preserve">  *</w:t>
      </w:r>
      <w:r w:rsidRPr="00D7138C">
        <w:rPr>
          <w:rFonts w:cs="Akhbar MT" w:hint="cs"/>
          <w:sz w:val="24"/>
          <w:szCs w:val="24"/>
          <w:rtl/>
        </w:rPr>
        <w:t>اعتاد إيطاليو العصور الوسطى قياس توابلهم، والأشياء الأخرى بالأونصة، وقد قدَّرَت كل مدينة قيمة مختلفة قليلًا للأونصة، إلا أنَّ جميعها كانت حوالي 30 غرامًا.</w:t>
      </w:r>
    </w:p>
    <w:p w14:paraId="583F06C6" w14:textId="77777777" w:rsidR="004E077A" w:rsidRPr="00D7138C" w:rsidRDefault="004E077A" w:rsidP="004E077A">
      <w:pPr>
        <w:bidi/>
        <w:spacing w:line="360" w:lineRule="auto"/>
        <w:jc w:val="both"/>
        <w:rPr>
          <w:rFonts w:cs="Akhbar MT"/>
          <w:sz w:val="24"/>
          <w:szCs w:val="24"/>
          <w:rtl/>
        </w:rPr>
      </w:pPr>
      <w:r w:rsidRPr="00D7138C">
        <w:rPr>
          <w:rFonts w:cs="Akhbar MT" w:hint="cs"/>
          <w:sz w:val="24"/>
          <w:szCs w:val="24"/>
          <w:rtl/>
        </w:rPr>
        <w:t>*دانتي: دانتي</w:t>
      </w:r>
      <w:r w:rsidRPr="00D7138C">
        <w:rPr>
          <w:rFonts w:cs="Akhbar MT"/>
          <w:sz w:val="24"/>
          <w:szCs w:val="24"/>
          <w:rtl/>
        </w:rPr>
        <w:t xml:space="preserve"> </w:t>
      </w:r>
      <w:r w:rsidRPr="00D7138C">
        <w:rPr>
          <w:rFonts w:cs="Akhbar MT" w:hint="cs"/>
          <w:sz w:val="24"/>
          <w:szCs w:val="24"/>
          <w:rtl/>
        </w:rPr>
        <w:t>أليغييري وهو</w:t>
      </w:r>
      <w:r w:rsidRPr="00D7138C">
        <w:rPr>
          <w:rFonts w:cs="Akhbar MT"/>
          <w:sz w:val="24"/>
          <w:szCs w:val="24"/>
          <w:rtl/>
        </w:rPr>
        <w:t xml:space="preserve"> </w:t>
      </w:r>
      <w:r w:rsidRPr="00D7138C">
        <w:rPr>
          <w:rFonts w:cs="Akhbar MT" w:hint="cs"/>
          <w:sz w:val="24"/>
          <w:szCs w:val="24"/>
          <w:rtl/>
        </w:rPr>
        <w:t>شاعر</w:t>
      </w:r>
      <w:r w:rsidRPr="00D7138C">
        <w:rPr>
          <w:rFonts w:cs="Akhbar MT"/>
          <w:sz w:val="24"/>
          <w:szCs w:val="24"/>
          <w:rtl/>
        </w:rPr>
        <w:t xml:space="preserve"> </w:t>
      </w:r>
      <w:r w:rsidRPr="00D7138C">
        <w:rPr>
          <w:rFonts w:cs="Akhbar MT" w:hint="cs"/>
          <w:sz w:val="24"/>
          <w:szCs w:val="24"/>
          <w:rtl/>
        </w:rPr>
        <w:t>إيطالي</w:t>
      </w:r>
      <w:r w:rsidRPr="00D7138C">
        <w:rPr>
          <w:rFonts w:cs="Akhbar MT"/>
          <w:sz w:val="24"/>
          <w:szCs w:val="24"/>
          <w:rtl/>
        </w:rPr>
        <w:t xml:space="preserve"> </w:t>
      </w:r>
      <w:r w:rsidRPr="00D7138C">
        <w:rPr>
          <w:rFonts w:cs="Akhbar MT" w:hint="cs"/>
          <w:sz w:val="24"/>
          <w:szCs w:val="24"/>
          <w:rtl/>
        </w:rPr>
        <w:t>من</w:t>
      </w:r>
      <w:r w:rsidRPr="00D7138C">
        <w:rPr>
          <w:rFonts w:cs="Akhbar MT"/>
          <w:sz w:val="24"/>
          <w:szCs w:val="24"/>
          <w:rtl/>
        </w:rPr>
        <w:t xml:space="preserve"> </w:t>
      </w:r>
      <w:r w:rsidRPr="00D7138C">
        <w:rPr>
          <w:rFonts w:cs="Akhbar MT" w:hint="cs"/>
          <w:sz w:val="24"/>
          <w:szCs w:val="24"/>
          <w:rtl/>
        </w:rPr>
        <w:t>فلورنسا،</w:t>
      </w:r>
      <w:r w:rsidRPr="00D7138C">
        <w:rPr>
          <w:rFonts w:cs="Akhbar MT"/>
          <w:sz w:val="24"/>
          <w:szCs w:val="24"/>
          <w:rtl/>
        </w:rPr>
        <w:t xml:space="preserve"> </w:t>
      </w:r>
      <w:r w:rsidRPr="00D7138C">
        <w:rPr>
          <w:rFonts w:cs="Akhbar MT" w:hint="cs"/>
          <w:sz w:val="24"/>
          <w:szCs w:val="24"/>
          <w:rtl/>
        </w:rPr>
        <w:t>أعظم</w:t>
      </w:r>
      <w:r w:rsidRPr="00D7138C">
        <w:rPr>
          <w:rFonts w:cs="Akhbar MT"/>
          <w:sz w:val="24"/>
          <w:szCs w:val="24"/>
          <w:rtl/>
        </w:rPr>
        <w:t xml:space="preserve"> </w:t>
      </w:r>
      <w:r w:rsidRPr="00D7138C">
        <w:rPr>
          <w:rFonts w:cs="Akhbar MT" w:hint="cs"/>
          <w:sz w:val="24"/>
          <w:szCs w:val="24"/>
          <w:rtl/>
        </w:rPr>
        <w:t>أعماله</w:t>
      </w:r>
      <w:r w:rsidRPr="00D7138C">
        <w:rPr>
          <w:rFonts w:cs="Akhbar MT"/>
          <w:sz w:val="24"/>
          <w:szCs w:val="24"/>
          <w:rtl/>
        </w:rPr>
        <w:t xml:space="preserve">: </w:t>
      </w:r>
      <w:r w:rsidRPr="00D7138C">
        <w:rPr>
          <w:rFonts w:cs="Akhbar MT" w:hint="cs"/>
          <w:sz w:val="24"/>
          <w:szCs w:val="24"/>
          <w:rtl/>
        </w:rPr>
        <w:t>الكوميديا</w:t>
      </w:r>
      <w:r w:rsidRPr="00D7138C">
        <w:rPr>
          <w:rFonts w:cs="Akhbar MT"/>
          <w:sz w:val="24"/>
          <w:szCs w:val="24"/>
          <w:rtl/>
        </w:rPr>
        <w:t xml:space="preserve"> </w:t>
      </w:r>
      <w:r w:rsidRPr="00D7138C">
        <w:rPr>
          <w:rFonts w:cs="Akhbar MT" w:hint="cs"/>
          <w:sz w:val="24"/>
          <w:szCs w:val="24"/>
          <w:rtl/>
        </w:rPr>
        <w:t>الإلهية</w:t>
      </w:r>
      <w:r w:rsidRPr="00D7138C">
        <w:rPr>
          <w:rFonts w:cs="Akhbar MT"/>
          <w:sz w:val="24"/>
          <w:szCs w:val="24"/>
          <w:rtl/>
        </w:rPr>
        <w:t xml:space="preserve"> </w:t>
      </w:r>
      <w:r w:rsidRPr="00D7138C">
        <w:rPr>
          <w:rFonts w:cs="Akhbar MT" w:hint="cs"/>
          <w:sz w:val="24"/>
          <w:szCs w:val="24"/>
          <w:rtl/>
        </w:rPr>
        <w:t>المكونة</w:t>
      </w:r>
      <w:r w:rsidRPr="00D7138C">
        <w:rPr>
          <w:rFonts w:cs="Akhbar MT"/>
          <w:sz w:val="24"/>
          <w:szCs w:val="24"/>
          <w:rtl/>
        </w:rPr>
        <w:t xml:space="preserve"> </w:t>
      </w:r>
      <w:r w:rsidRPr="00D7138C">
        <w:rPr>
          <w:rFonts w:cs="Akhbar MT" w:hint="cs"/>
          <w:sz w:val="24"/>
          <w:szCs w:val="24"/>
          <w:rtl/>
        </w:rPr>
        <w:t>من</w:t>
      </w:r>
      <w:r w:rsidRPr="00D7138C">
        <w:rPr>
          <w:rFonts w:cs="Akhbar MT"/>
          <w:sz w:val="24"/>
          <w:szCs w:val="24"/>
          <w:rtl/>
        </w:rPr>
        <w:t xml:space="preserve"> </w:t>
      </w:r>
      <w:r w:rsidRPr="00D7138C">
        <w:rPr>
          <w:rFonts w:cs="Akhbar MT" w:hint="cs"/>
          <w:sz w:val="24"/>
          <w:szCs w:val="24"/>
          <w:rtl/>
        </w:rPr>
        <w:t>ثلاثة</w:t>
      </w:r>
      <w:r w:rsidRPr="00D7138C">
        <w:rPr>
          <w:rFonts w:cs="Akhbar MT"/>
          <w:sz w:val="24"/>
          <w:szCs w:val="24"/>
          <w:rtl/>
        </w:rPr>
        <w:t xml:space="preserve"> </w:t>
      </w:r>
      <w:r w:rsidRPr="00D7138C">
        <w:rPr>
          <w:rFonts w:cs="Akhbar MT" w:hint="cs"/>
          <w:sz w:val="24"/>
          <w:szCs w:val="24"/>
          <w:rtl/>
        </w:rPr>
        <w:t>أقسام</w:t>
      </w:r>
      <w:r w:rsidRPr="00D7138C">
        <w:rPr>
          <w:rFonts w:cs="Akhbar MT"/>
          <w:sz w:val="24"/>
          <w:szCs w:val="24"/>
          <w:rtl/>
        </w:rPr>
        <w:t xml:space="preserve"> </w:t>
      </w:r>
      <w:r w:rsidRPr="00D7138C">
        <w:rPr>
          <w:rFonts w:cs="Akhbar MT" w:hint="cs"/>
          <w:sz w:val="24"/>
          <w:szCs w:val="24"/>
          <w:rtl/>
        </w:rPr>
        <w:t>الجحيم،</w:t>
      </w:r>
      <w:r w:rsidRPr="00D7138C">
        <w:rPr>
          <w:rFonts w:cs="Akhbar MT"/>
          <w:sz w:val="24"/>
          <w:szCs w:val="24"/>
          <w:rtl/>
        </w:rPr>
        <w:t xml:space="preserve"> </w:t>
      </w:r>
      <w:r w:rsidRPr="00D7138C">
        <w:rPr>
          <w:rFonts w:cs="Akhbar MT" w:hint="cs"/>
          <w:sz w:val="24"/>
          <w:szCs w:val="24"/>
          <w:rtl/>
        </w:rPr>
        <w:t>المطهر</w:t>
      </w:r>
      <w:r w:rsidRPr="00D7138C">
        <w:rPr>
          <w:rFonts w:cs="Akhbar MT"/>
          <w:sz w:val="24"/>
          <w:szCs w:val="24"/>
          <w:rtl/>
        </w:rPr>
        <w:t xml:space="preserve"> </w:t>
      </w:r>
      <w:r w:rsidRPr="00D7138C">
        <w:rPr>
          <w:rFonts w:cs="Akhbar MT" w:hint="cs"/>
          <w:sz w:val="24"/>
          <w:szCs w:val="24"/>
          <w:rtl/>
        </w:rPr>
        <w:t>والفردوس.</w:t>
      </w:r>
      <w:r w:rsidRPr="00D7138C">
        <w:rPr>
          <w:rFonts w:cs="Akhbar MT"/>
          <w:sz w:val="24"/>
          <w:szCs w:val="24"/>
          <w:rtl/>
        </w:rPr>
        <w:t xml:space="preserve"> </w:t>
      </w:r>
      <w:r w:rsidRPr="00D7138C">
        <w:rPr>
          <w:rFonts w:cs="Akhbar MT" w:hint="cs"/>
          <w:sz w:val="24"/>
          <w:szCs w:val="24"/>
          <w:rtl/>
        </w:rPr>
        <w:t>يعتبر</w:t>
      </w:r>
      <w:r w:rsidRPr="00D7138C">
        <w:rPr>
          <w:rFonts w:cs="Akhbar MT"/>
          <w:sz w:val="24"/>
          <w:szCs w:val="24"/>
          <w:rtl/>
        </w:rPr>
        <w:t xml:space="preserve"> </w:t>
      </w:r>
      <w:r w:rsidRPr="00D7138C">
        <w:rPr>
          <w:rFonts w:cs="Akhbar MT" w:hint="cs"/>
          <w:sz w:val="24"/>
          <w:szCs w:val="24"/>
          <w:rtl/>
        </w:rPr>
        <w:t>البيان</w:t>
      </w:r>
      <w:r w:rsidRPr="00D7138C">
        <w:rPr>
          <w:rFonts w:cs="Akhbar MT"/>
          <w:sz w:val="24"/>
          <w:szCs w:val="24"/>
          <w:rtl/>
        </w:rPr>
        <w:t xml:space="preserve"> </w:t>
      </w:r>
      <w:r w:rsidRPr="00D7138C">
        <w:rPr>
          <w:rFonts w:cs="Akhbar MT" w:hint="cs"/>
          <w:sz w:val="24"/>
          <w:szCs w:val="24"/>
          <w:rtl/>
        </w:rPr>
        <w:t>الأدبي</w:t>
      </w:r>
      <w:r w:rsidRPr="00D7138C">
        <w:rPr>
          <w:rFonts w:cs="Akhbar MT"/>
          <w:sz w:val="24"/>
          <w:szCs w:val="24"/>
          <w:rtl/>
        </w:rPr>
        <w:t xml:space="preserve"> </w:t>
      </w:r>
      <w:r w:rsidRPr="00D7138C">
        <w:rPr>
          <w:rFonts w:cs="Akhbar MT" w:hint="cs"/>
          <w:sz w:val="24"/>
          <w:szCs w:val="24"/>
          <w:rtl/>
        </w:rPr>
        <w:t>الأعظم</w:t>
      </w:r>
      <w:r w:rsidRPr="00D7138C">
        <w:rPr>
          <w:rFonts w:cs="Akhbar MT"/>
          <w:sz w:val="24"/>
          <w:szCs w:val="24"/>
          <w:rtl/>
        </w:rPr>
        <w:t xml:space="preserve"> </w:t>
      </w:r>
      <w:r w:rsidRPr="00D7138C">
        <w:rPr>
          <w:rFonts w:cs="Akhbar MT" w:hint="cs"/>
          <w:sz w:val="24"/>
          <w:szCs w:val="24"/>
          <w:rtl/>
        </w:rPr>
        <w:t>الذي</w:t>
      </w:r>
      <w:r w:rsidRPr="00D7138C">
        <w:rPr>
          <w:rFonts w:cs="Akhbar MT"/>
          <w:sz w:val="24"/>
          <w:szCs w:val="24"/>
          <w:rtl/>
        </w:rPr>
        <w:t xml:space="preserve"> </w:t>
      </w:r>
      <w:r w:rsidRPr="00D7138C">
        <w:rPr>
          <w:rFonts w:cs="Akhbar MT" w:hint="cs"/>
          <w:sz w:val="24"/>
          <w:szCs w:val="24"/>
          <w:rtl/>
        </w:rPr>
        <w:t>أنتجته</w:t>
      </w:r>
      <w:r w:rsidRPr="00D7138C">
        <w:rPr>
          <w:rFonts w:cs="Akhbar MT"/>
          <w:sz w:val="24"/>
          <w:szCs w:val="24"/>
          <w:rtl/>
        </w:rPr>
        <w:t xml:space="preserve"> </w:t>
      </w:r>
      <w:r w:rsidRPr="00D7138C">
        <w:rPr>
          <w:rFonts w:cs="Akhbar MT" w:hint="cs"/>
          <w:sz w:val="24"/>
          <w:szCs w:val="24"/>
          <w:rtl/>
        </w:rPr>
        <w:t>أوروبا</w:t>
      </w:r>
      <w:r w:rsidRPr="00D7138C">
        <w:rPr>
          <w:rFonts w:cs="Akhbar MT"/>
          <w:sz w:val="24"/>
          <w:szCs w:val="24"/>
          <w:rtl/>
        </w:rPr>
        <w:t xml:space="preserve"> </w:t>
      </w:r>
      <w:r w:rsidRPr="00D7138C">
        <w:rPr>
          <w:rFonts w:cs="Akhbar MT" w:hint="cs"/>
          <w:sz w:val="24"/>
          <w:szCs w:val="24"/>
          <w:rtl/>
        </w:rPr>
        <w:t>أثناء</w:t>
      </w:r>
      <w:r w:rsidRPr="00D7138C">
        <w:rPr>
          <w:rFonts w:cs="Akhbar MT"/>
          <w:sz w:val="24"/>
          <w:szCs w:val="24"/>
          <w:rtl/>
        </w:rPr>
        <w:t xml:space="preserve"> </w:t>
      </w:r>
      <w:r w:rsidRPr="00D7138C">
        <w:rPr>
          <w:rFonts w:cs="Akhbar MT" w:hint="cs"/>
          <w:sz w:val="24"/>
          <w:szCs w:val="24"/>
          <w:rtl/>
        </w:rPr>
        <w:t>العصور</w:t>
      </w:r>
      <w:r w:rsidRPr="00D7138C">
        <w:rPr>
          <w:rFonts w:cs="Akhbar MT"/>
          <w:sz w:val="24"/>
          <w:szCs w:val="24"/>
          <w:rtl/>
        </w:rPr>
        <w:t xml:space="preserve"> </w:t>
      </w:r>
      <w:r w:rsidRPr="00D7138C">
        <w:rPr>
          <w:rFonts w:cs="Akhbar MT" w:hint="cs"/>
          <w:sz w:val="24"/>
          <w:szCs w:val="24"/>
          <w:rtl/>
        </w:rPr>
        <w:t>الوسطى،</w:t>
      </w:r>
      <w:r w:rsidRPr="00D7138C">
        <w:rPr>
          <w:rFonts w:cs="Akhbar MT"/>
          <w:sz w:val="24"/>
          <w:szCs w:val="24"/>
          <w:rtl/>
        </w:rPr>
        <w:t xml:space="preserve"> </w:t>
      </w:r>
      <w:r w:rsidRPr="00D7138C">
        <w:rPr>
          <w:rFonts w:cs="Akhbar MT" w:hint="cs"/>
          <w:sz w:val="24"/>
          <w:szCs w:val="24"/>
          <w:rtl/>
        </w:rPr>
        <w:t>وقاعدة</w:t>
      </w:r>
      <w:r w:rsidRPr="00D7138C">
        <w:rPr>
          <w:rFonts w:cs="Akhbar MT"/>
          <w:sz w:val="24"/>
          <w:szCs w:val="24"/>
          <w:rtl/>
        </w:rPr>
        <w:t xml:space="preserve"> </w:t>
      </w:r>
      <w:r w:rsidRPr="00D7138C">
        <w:rPr>
          <w:rFonts w:cs="Akhbar MT" w:hint="cs"/>
          <w:sz w:val="24"/>
          <w:szCs w:val="24"/>
          <w:rtl/>
        </w:rPr>
        <w:t>اللغة</w:t>
      </w:r>
      <w:r w:rsidRPr="00D7138C">
        <w:rPr>
          <w:rFonts w:cs="Akhbar MT"/>
          <w:sz w:val="24"/>
          <w:szCs w:val="24"/>
          <w:rtl/>
        </w:rPr>
        <w:t xml:space="preserve"> </w:t>
      </w:r>
      <w:r w:rsidRPr="00D7138C">
        <w:rPr>
          <w:rFonts w:cs="Akhbar MT" w:hint="cs"/>
          <w:sz w:val="24"/>
          <w:szCs w:val="24"/>
          <w:rtl/>
        </w:rPr>
        <w:t>الإيطالية</w:t>
      </w:r>
      <w:r w:rsidRPr="00D7138C">
        <w:rPr>
          <w:rFonts w:cs="Akhbar MT"/>
          <w:sz w:val="24"/>
          <w:szCs w:val="24"/>
          <w:rtl/>
        </w:rPr>
        <w:t xml:space="preserve"> </w:t>
      </w:r>
      <w:r w:rsidRPr="00D7138C">
        <w:rPr>
          <w:rFonts w:cs="Akhbar MT" w:hint="cs"/>
          <w:sz w:val="24"/>
          <w:szCs w:val="24"/>
          <w:rtl/>
        </w:rPr>
        <w:t>الحديثة.</w:t>
      </w:r>
    </w:p>
    <w:p w14:paraId="04F3BD97"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51</w:t>
      </w:r>
    </w:p>
    <w:p w14:paraId="15BCED4D"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                                                                                                                                                                                 إنَّ "كتابٌ للطَهي"  قَد اشْتمَلَ على التَوَابلِ بمَا يُقارِبُ ثلَاثةَ أرْباعِ وصَفَاتِه، وبالإضَافةِ إلى الوصْفةِ رقَم 73 التِي تمَّ نسْخُهاَ فِي الأعْلَى، فالكتَابُ يُرشِدْنَا إلى طريقَةِ صُنْعِ مُركَّبينِ إضَافيَّين، الوصْفةُ رقَم 74 "البَهَاراتُ الحُلوَةُ للكَثيْرِ مِنَ الأشيَاءِ الجيِّدةِ والرائِعَة" لَا تحْوِي أيَّ فُلفُل- وبالتَالي فهِيَ "حُلوَة" وعِوضًا عَن الزَعْفرَان فإنَّهَا تتَضمَّنُ شَيْئًا يُدْعَى بـ"الوَرقَة" والتِي لَم يتَمَكَّن أيُّ باحِثٍ مِن تحديْدِ ماهيَّتها بشَكْلٍ مؤكَّدٍ، بالرغْمِ مِن أنَّ تخْمِينًا مُطَّلعاً يقْترِحُ باحتِمَاليَّةِ أَن تكوْنَ  "الباتشولي"*، وبغَضِّ النَظَرِ عَن هويَّةِ هذهِ "الورقَةِ" فقَد استُخدمَت لإنتَاجِ مزيْجٍ يُوصَفُ بأنَّه "رائعٌ للغايَة" وخاصًّة مَع اللَامبْرِي* وأسمَاكِ الميَاهِ العَذْبَةِ الأخْرَى. يُمزَج الخَليْطُ الثَالثُ وهوَ "التوابِلُ السَودَاءُ القويَّةُ" (الوصْفَة 75) معَ العَديْدِ مِن الصَلصَات المتَنوِّعَة؛ ويتِمُّ تَحضيْرهُ بخَلْطِ أونْصَتَينِ منَ الفلفُلِ معَ اثنتَينِ مِن جوزَةِ الطيْبِ وثُمُنِ أونصَةٍ مِن القرنْفلِ وأونصتَينِ مِن الفلفُلِ الطَويلِ (إنَّ هذَا المُكوِّنُ الأخيْرُ هو تنوُّعٌ إضافِيٌّ مِنَ الروائحِ العطريَّةِ </w:t>
      </w:r>
      <w:r w:rsidRPr="00F5382E">
        <w:rPr>
          <w:rFonts w:cs="Akhbar MT" w:hint="cs"/>
          <w:sz w:val="32"/>
          <w:szCs w:val="32"/>
          <w:rtl/>
        </w:rPr>
        <w:lastRenderedPageBreak/>
        <w:t>منشَؤهَا الهند وماليزيا)، وكُلٌ مِن التَوَابلِ في الخَلطَاتِ الثلاثَةِ تظَهرُ في أمْزجَةٍ أخْرَى، وبعْضُ الوصَفَاتِ تَسْتخدِمُ أيْضًا بذوْرَ الكُزبرَة والهَيل، بالإضَافةِ إلى التوابلِ التي تَبْدو أكثَر غَرابًة اليَوم ممَّا كانَت عَليهِ في بنْدقيَّة القَرنِ الرَابعِ عَشَر، مثْلَ الخولنجان والهَال الذكَر. مِن الوَاضِحِ أنَّ الأطْباقَ المرْمُوقةَ في البندقيَّةِ بالعُصوْرِ الوسْطَى يبْدُو مذاقُهَا أكثَر شَبهًا بقَاورْمَة الدَجاج* ودوبيازَه لحْمِ الخَروف* أكثَر مِن شبَهِهَا بالأطبَاقِ الكلَاسيكِيَّة الحَديْثَة مثْلُ الكَبدِ المطْهِي على الطَريقَةِ الفينيسيَّةِ أو ريزي إي بيسي (حَسَاء الروزيتو معَ البَازلَّاء- بالإمكَانِ اسْتخدَامُ قروْنِ البازلَّاءِ لجَعلِ المرَقِ أكثَر لذَّة).</w:t>
      </w:r>
    </w:p>
    <w:p w14:paraId="0BE8533B"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تُعَدُّ الإرشَادَاتُ المُفصَّلةُ لـ"كتابٌ للطَهي" حوْلَ كيْفيَّةِ اسْتِخدَامِ التوابلِ أمْرًا غيْرَ عادِيٍّ فِي العُصوْرِ الوسْطَى- فمُعظَم المصَادرِ الأخْرَى تَرْوي لنَا عَن استعْمَالِ التوابِل، لكنَّها لَم تشرَح كيفيَّة استخْدَامِها. قَد لَا يبْدو مفاجِئًا أَنْ نجدَ مثلَ هذهِ العنايةِ الدقيقةِ بمجْموعةِ وصفَاتٍ تداولتْهَا الأيْدِي فِي سوْقِ التوابلِ الكبيرِ على البُحَيرة. يفخَرُ أهْلُ البندقيَّةِ بطعَامهِم وهُم بكُلِّ تأكيْدٍ يَعُوْنَ أهميَّةِ هذهِ الحقيْقَة، كمَا وتستشْهِدُ العديْدُ مِن كتُبِ الطَهْيِ الفينيسيَّةِ التِي نُشِرَت بعَام 1970 بـ"كتابٌ للطَهي" كنقْطةِ انْطِلَاقٍ لتقَاليْدِ الطَعَامِ المُميَّزةِ في البُندقيَّة. ولنَقْتَرِحْ التَالِي، بتَتَبُّعِنَا مسَارَ التوَابلِ بالعودَةِ إلى زمَانِ "ماركو بولو"، فسيكوْنُ بوسعِناَ رؤيَةُ الصَفْوةِ الأوْلىَ لنبوْغِ فَنِّ تذوُّقِ الطعَام، والتِي تمْنحُنَا أطباقًا فينيسيًّة نمُوذَجيًّة بيسيه إن ساور (سمَكٌ مقليٌّ يُوضَعُ بنقيْعٍ مكوَّنٍ منَ البصَل، الزَيت، الخَل- وتُضَافُ أحْيَانًا حبَّاتُ الصَنُوبَر، الزَبِيْب والقَليْلُ مِنَ التَوابِل).</w:t>
      </w:r>
    </w:p>
    <w:p w14:paraId="6ACDB102"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إنَّ فكرةَ ابْتكَارِ طُهاةِ البندقيَّة في العُصوْرِ الوسْطَى أسْلوبًا محليًّا مُميَّزًا حَوْلَ طعَامٍ يتعَلَّقُ بالتَوابلِ هوَ أمْرٌ مُغْرٍ، إلَّا أنَّها لَن تصمُدَ قبَالَةَ الدَليْلِ التاريخِيِّ "كتابٌ للطَهي"، وعلى الرغْمِ مِن المشاركَةِ العميقَةِ للبُندقيَّةِ بتِجَارَةِ التَوابِلِ، إلَّا أنَّ نسْبةَ الوصَفَاتِ التِي تحْتَوي على توَابلٍ فِي "كتابٌ للطَهي" هيَ ذاتُهَا تقريْبًا في مجموعَاتِ الوصفَاتِ الأخْرَى من القرنِ الثالثِ والرابعِ عشَر- ليْسَ في إيطاليا فحَسب، بَل عبْرَ أوروبا الغربيَّة "التوابِلُ الرائِعةُ لكُلِّ شَيء" هيَ خُلاصَةٌ جيِّدةٌ بسَطْرٍ واحدٍ بوسْعِ المرْءِ الوصُولَ إليْهَا عَن فنِّ الطبْخِ الراقِي فِي ذلِكَ الوَقت.</w:t>
      </w:r>
    </w:p>
    <w:p w14:paraId="12A78AA6" w14:textId="77777777" w:rsidR="00D7138C" w:rsidRDefault="004E077A" w:rsidP="004E077A">
      <w:pPr>
        <w:spacing w:line="360" w:lineRule="auto"/>
        <w:jc w:val="right"/>
        <w:rPr>
          <w:rFonts w:cs="Akhbar MT"/>
          <w:sz w:val="32"/>
          <w:szCs w:val="32"/>
          <w:rtl/>
        </w:rPr>
      </w:pPr>
      <w:r w:rsidRPr="00F5382E">
        <w:rPr>
          <w:rFonts w:cs="Akhbar MT" w:hint="cs"/>
          <w:sz w:val="32"/>
          <w:szCs w:val="32"/>
          <w:rtl/>
        </w:rPr>
        <w:lastRenderedPageBreak/>
        <w:t xml:space="preserve">----------- </w:t>
      </w:r>
    </w:p>
    <w:p w14:paraId="700C8ADE" w14:textId="407EB362" w:rsidR="004E077A" w:rsidRPr="00F5382E" w:rsidRDefault="004E077A" w:rsidP="004E077A">
      <w:pPr>
        <w:spacing w:line="360" w:lineRule="auto"/>
        <w:jc w:val="right"/>
        <w:rPr>
          <w:rFonts w:cs="Akhbar MT"/>
          <w:sz w:val="24"/>
          <w:szCs w:val="24"/>
          <w:rtl/>
        </w:rPr>
      </w:pPr>
      <w:r w:rsidRPr="00F5382E">
        <w:rPr>
          <w:rFonts w:cs="Akhbar MT" w:hint="cs"/>
          <w:sz w:val="32"/>
          <w:szCs w:val="32"/>
          <w:rtl/>
        </w:rPr>
        <w:t>*</w:t>
      </w:r>
      <w:r w:rsidRPr="00F5382E">
        <w:rPr>
          <w:rFonts w:cs="Akhbar MT" w:hint="cs"/>
          <w:sz w:val="24"/>
          <w:szCs w:val="24"/>
          <w:rtl/>
        </w:rPr>
        <w:t>الباتشولي: هو</w:t>
      </w:r>
      <w:r w:rsidRPr="00F5382E">
        <w:rPr>
          <w:rFonts w:cs="Akhbar MT"/>
          <w:sz w:val="24"/>
          <w:szCs w:val="24"/>
          <w:rtl/>
        </w:rPr>
        <w:t xml:space="preserve"> </w:t>
      </w:r>
      <w:r w:rsidRPr="00F5382E">
        <w:rPr>
          <w:rFonts w:cs="Akhbar MT" w:hint="cs"/>
          <w:sz w:val="24"/>
          <w:szCs w:val="24"/>
          <w:rtl/>
        </w:rPr>
        <w:t>نبات</w:t>
      </w:r>
      <w:r w:rsidRPr="00F5382E">
        <w:rPr>
          <w:rFonts w:cs="Akhbar MT"/>
          <w:sz w:val="24"/>
          <w:szCs w:val="24"/>
          <w:rtl/>
        </w:rPr>
        <w:t xml:space="preserve"> </w:t>
      </w:r>
      <w:r w:rsidRPr="00F5382E">
        <w:rPr>
          <w:rFonts w:cs="Akhbar MT" w:hint="cs"/>
          <w:sz w:val="24"/>
          <w:szCs w:val="24"/>
          <w:rtl/>
        </w:rPr>
        <w:t>عطري،</w:t>
      </w:r>
      <w:r w:rsidRPr="00F5382E">
        <w:rPr>
          <w:rFonts w:cs="Akhbar MT"/>
          <w:sz w:val="24"/>
          <w:szCs w:val="24"/>
          <w:rtl/>
        </w:rPr>
        <w:t xml:space="preserve"> </w:t>
      </w:r>
      <w:r w:rsidRPr="00F5382E">
        <w:rPr>
          <w:rFonts w:cs="Akhbar MT" w:hint="cs"/>
          <w:sz w:val="24"/>
          <w:szCs w:val="24"/>
          <w:rtl/>
        </w:rPr>
        <w:t>منتصب،</w:t>
      </w:r>
      <w:r w:rsidRPr="00F5382E">
        <w:rPr>
          <w:rFonts w:cs="Akhbar MT"/>
          <w:sz w:val="24"/>
          <w:szCs w:val="24"/>
          <w:rtl/>
        </w:rPr>
        <w:t xml:space="preserve"> </w:t>
      </w:r>
      <w:r w:rsidRPr="00F5382E">
        <w:rPr>
          <w:rFonts w:cs="Akhbar MT" w:hint="cs"/>
          <w:sz w:val="24"/>
          <w:szCs w:val="24"/>
          <w:rtl/>
        </w:rPr>
        <w:t>متشعب،</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شجيرة</w:t>
      </w:r>
      <w:r w:rsidRPr="00F5382E">
        <w:rPr>
          <w:rFonts w:cs="Akhbar MT"/>
          <w:sz w:val="24"/>
          <w:szCs w:val="24"/>
          <w:rtl/>
        </w:rPr>
        <w:t xml:space="preserve"> </w:t>
      </w:r>
      <w:r w:rsidRPr="00F5382E">
        <w:rPr>
          <w:rFonts w:cs="Akhbar MT" w:hint="cs"/>
          <w:sz w:val="24"/>
          <w:szCs w:val="24"/>
          <w:rtl/>
        </w:rPr>
        <w:t>يمكن</w:t>
      </w:r>
      <w:r w:rsidRPr="00F5382E">
        <w:rPr>
          <w:rFonts w:cs="Akhbar MT"/>
          <w:sz w:val="24"/>
          <w:szCs w:val="24"/>
          <w:rtl/>
        </w:rPr>
        <w:t xml:space="preserve"> </w:t>
      </w:r>
      <w:r w:rsidRPr="00F5382E">
        <w:rPr>
          <w:rFonts w:cs="Akhbar MT" w:hint="cs"/>
          <w:sz w:val="24"/>
          <w:szCs w:val="24"/>
          <w:rtl/>
        </w:rPr>
        <w:t>أن</w:t>
      </w:r>
      <w:r w:rsidRPr="00F5382E">
        <w:rPr>
          <w:rFonts w:cs="Akhbar MT"/>
          <w:sz w:val="24"/>
          <w:szCs w:val="24"/>
          <w:rtl/>
        </w:rPr>
        <w:t xml:space="preserve"> </w:t>
      </w:r>
      <w:r w:rsidRPr="00F5382E">
        <w:rPr>
          <w:rFonts w:cs="Akhbar MT" w:hint="cs"/>
          <w:sz w:val="24"/>
          <w:szCs w:val="24"/>
          <w:rtl/>
        </w:rPr>
        <w:t>تنمو</w:t>
      </w:r>
      <w:r w:rsidRPr="00F5382E">
        <w:rPr>
          <w:rFonts w:cs="Akhbar MT"/>
          <w:sz w:val="24"/>
          <w:szCs w:val="24"/>
          <w:rtl/>
        </w:rPr>
        <w:t xml:space="preserve"> </w:t>
      </w:r>
      <w:r w:rsidRPr="00F5382E">
        <w:rPr>
          <w:rFonts w:cs="Akhbar MT" w:hint="cs"/>
          <w:sz w:val="24"/>
          <w:szCs w:val="24"/>
          <w:rtl/>
        </w:rPr>
        <w:t>إلى</w:t>
      </w:r>
      <w:r w:rsidRPr="00F5382E">
        <w:rPr>
          <w:rFonts w:cs="Akhbar MT"/>
          <w:sz w:val="24"/>
          <w:szCs w:val="24"/>
          <w:rtl/>
        </w:rPr>
        <w:t xml:space="preserve"> </w:t>
      </w:r>
      <w:r w:rsidRPr="00F5382E">
        <w:rPr>
          <w:rFonts w:cs="Akhbar MT" w:hint="cs"/>
          <w:sz w:val="24"/>
          <w:szCs w:val="24"/>
          <w:rtl/>
        </w:rPr>
        <w:t>ارتفاع</w:t>
      </w:r>
      <w:r w:rsidRPr="00F5382E">
        <w:rPr>
          <w:rFonts w:cs="Akhbar MT"/>
          <w:sz w:val="24"/>
          <w:szCs w:val="24"/>
          <w:rtl/>
        </w:rPr>
        <w:t xml:space="preserve"> 50 - 150 </w:t>
      </w:r>
      <w:r w:rsidRPr="00F5382E">
        <w:rPr>
          <w:rFonts w:cs="Akhbar MT" w:hint="cs"/>
          <w:sz w:val="24"/>
          <w:szCs w:val="24"/>
          <w:rtl/>
        </w:rPr>
        <w:t>سم</w:t>
      </w:r>
      <w:r w:rsidRPr="00F5382E">
        <w:rPr>
          <w:rFonts w:cs="Akhbar MT"/>
          <w:sz w:val="24"/>
          <w:szCs w:val="24"/>
          <w:rtl/>
        </w:rPr>
        <w:t xml:space="preserve"> </w:t>
      </w:r>
      <w:r w:rsidRPr="00F5382E">
        <w:rPr>
          <w:rFonts w:cs="Akhbar MT" w:hint="cs"/>
          <w:sz w:val="24"/>
          <w:szCs w:val="24"/>
          <w:rtl/>
        </w:rPr>
        <w:t>وهي</w:t>
      </w:r>
      <w:r w:rsidRPr="00F5382E">
        <w:rPr>
          <w:rFonts w:cs="Akhbar MT"/>
          <w:sz w:val="24"/>
          <w:szCs w:val="24"/>
          <w:rtl/>
        </w:rPr>
        <w:t xml:space="preserve"> </w:t>
      </w:r>
      <w:r w:rsidRPr="00F5382E">
        <w:rPr>
          <w:rFonts w:cs="Akhbar MT" w:hint="cs"/>
          <w:sz w:val="24"/>
          <w:szCs w:val="24"/>
          <w:rtl/>
        </w:rPr>
        <w:t>أعضاء</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عائلة</w:t>
      </w:r>
      <w:r w:rsidRPr="00F5382E">
        <w:rPr>
          <w:rFonts w:cs="Akhbar MT"/>
          <w:sz w:val="24"/>
          <w:szCs w:val="24"/>
          <w:rtl/>
        </w:rPr>
        <w:t xml:space="preserve"> </w:t>
      </w:r>
      <w:r w:rsidRPr="00F5382E">
        <w:rPr>
          <w:rFonts w:cs="Akhbar MT" w:hint="cs"/>
          <w:sz w:val="24"/>
          <w:szCs w:val="24"/>
          <w:rtl/>
        </w:rPr>
        <w:t>النعناع، يتم</w:t>
      </w:r>
      <w:r w:rsidRPr="00F5382E">
        <w:rPr>
          <w:rFonts w:cs="Akhbar MT"/>
          <w:sz w:val="24"/>
          <w:szCs w:val="24"/>
          <w:rtl/>
        </w:rPr>
        <w:t xml:space="preserve"> </w:t>
      </w:r>
      <w:r w:rsidRPr="00F5382E">
        <w:rPr>
          <w:rFonts w:cs="Akhbar MT" w:hint="cs"/>
          <w:sz w:val="24"/>
          <w:szCs w:val="24"/>
          <w:rtl/>
        </w:rPr>
        <w:t>استخدام</w:t>
      </w:r>
      <w:r w:rsidRPr="00F5382E">
        <w:rPr>
          <w:rFonts w:cs="Akhbar MT"/>
          <w:sz w:val="24"/>
          <w:szCs w:val="24"/>
          <w:rtl/>
        </w:rPr>
        <w:t xml:space="preserve"> </w:t>
      </w:r>
      <w:r w:rsidRPr="00F5382E">
        <w:rPr>
          <w:rFonts w:cs="Akhbar MT" w:hint="cs"/>
          <w:sz w:val="24"/>
          <w:szCs w:val="24"/>
          <w:rtl/>
        </w:rPr>
        <w:t>أوراق</w:t>
      </w:r>
      <w:r w:rsidRPr="00F5382E">
        <w:rPr>
          <w:rFonts w:cs="Akhbar MT"/>
          <w:sz w:val="24"/>
          <w:szCs w:val="24"/>
          <w:rtl/>
        </w:rPr>
        <w:t xml:space="preserve"> </w:t>
      </w:r>
      <w:r w:rsidRPr="00F5382E">
        <w:rPr>
          <w:rFonts w:cs="Akhbar MT" w:hint="cs"/>
          <w:sz w:val="24"/>
          <w:szCs w:val="24"/>
          <w:rtl/>
        </w:rPr>
        <w:t>الباتشولي</w:t>
      </w:r>
      <w:r w:rsidRPr="00F5382E">
        <w:rPr>
          <w:rFonts w:cs="Akhbar MT"/>
          <w:sz w:val="24"/>
          <w:szCs w:val="24"/>
          <w:rtl/>
        </w:rPr>
        <w:t xml:space="preserve"> </w:t>
      </w:r>
      <w:r w:rsidRPr="00F5382E">
        <w:rPr>
          <w:rFonts w:cs="Akhbar MT" w:hint="cs"/>
          <w:sz w:val="24"/>
          <w:szCs w:val="24"/>
          <w:rtl/>
        </w:rPr>
        <w:t>الطازجة</w:t>
      </w:r>
      <w:r w:rsidRPr="00F5382E">
        <w:rPr>
          <w:rFonts w:cs="Akhbar MT"/>
          <w:sz w:val="24"/>
          <w:szCs w:val="24"/>
          <w:rtl/>
        </w:rPr>
        <w:t xml:space="preserve"> </w:t>
      </w:r>
      <w:r w:rsidRPr="00F5382E">
        <w:rPr>
          <w:rFonts w:cs="Akhbar MT" w:hint="cs"/>
          <w:sz w:val="24"/>
          <w:szCs w:val="24"/>
          <w:rtl/>
        </w:rPr>
        <w:t>كتوابل،</w:t>
      </w:r>
      <w:r w:rsidRPr="00F5382E">
        <w:rPr>
          <w:rFonts w:cs="Akhbar MT"/>
          <w:sz w:val="24"/>
          <w:szCs w:val="24"/>
          <w:rtl/>
        </w:rPr>
        <w:t xml:space="preserve"> </w:t>
      </w:r>
      <w:r w:rsidRPr="00F5382E">
        <w:rPr>
          <w:rFonts w:cs="Akhbar MT" w:hint="cs"/>
          <w:sz w:val="24"/>
          <w:szCs w:val="24"/>
          <w:rtl/>
        </w:rPr>
        <w:t>والأوراق المجفَّفة من هذا النبات تُعتبر طاردة للحشرات، يعتبر</w:t>
      </w:r>
      <w:r w:rsidRPr="00F5382E">
        <w:rPr>
          <w:rFonts w:cs="Akhbar MT"/>
          <w:sz w:val="24"/>
          <w:szCs w:val="24"/>
          <w:rtl/>
        </w:rPr>
        <w:t xml:space="preserve"> </w:t>
      </w:r>
      <w:r w:rsidRPr="00F5382E">
        <w:rPr>
          <w:rFonts w:cs="Akhbar MT" w:hint="cs"/>
          <w:sz w:val="24"/>
          <w:szCs w:val="24"/>
          <w:rtl/>
        </w:rPr>
        <w:t>الزيت</w:t>
      </w:r>
      <w:r w:rsidRPr="00F5382E">
        <w:rPr>
          <w:rFonts w:cs="Akhbar MT"/>
          <w:sz w:val="24"/>
          <w:szCs w:val="24"/>
          <w:rtl/>
        </w:rPr>
        <w:t xml:space="preserve"> </w:t>
      </w:r>
      <w:r w:rsidRPr="00F5382E">
        <w:rPr>
          <w:rFonts w:cs="Akhbar MT" w:hint="cs"/>
          <w:sz w:val="24"/>
          <w:szCs w:val="24"/>
          <w:rtl/>
        </w:rPr>
        <w:t>العطري</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الأوراق</w:t>
      </w:r>
      <w:r w:rsidRPr="00F5382E">
        <w:rPr>
          <w:rFonts w:cs="Akhbar MT"/>
          <w:sz w:val="24"/>
          <w:szCs w:val="24"/>
          <w:rtl/>
        </w:rPr>
        <w:t xml:space="preserve"> </w:t>
      </w:r>
      <w:r w:rsidRPr="00F5382E">
        <w:rPr>
          <w:rFonts w:cs="Akhbar MT" w:hint="cs"/>
          <w:sz w:val="24"/>
          <w:szCs w:val="24"/>
          <w:rtl/>
        </w:rPr>
        <w:t>مكونًا</w:t>
      </w:r>
      <w:r w:rsidRPr="00F5382E">
        <w:rPr>
          <w:rFonts w:cs="Akhbar MT"/>
          <w:sz w:val="24"/>
          <w:szCs w:val="24"/>
          <w:rtl/>
        </w:rPr>
        <w:t xml:space="preserve"> </w:t>
      </w:r>
      <w:r w:rsidRPr="00F5382E">
        <w:rPr>
          <w:rFonts w:cs="Akhbar MT" w:hint="cs"/>
          <w:sz w:val="24"/>
          <w:szCs w:val="24"/>
          <w:rtl/>
        </w:rPr>
        <w:t>مهمًا</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العديد</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العطور.</w:t>
      </w:r>
    </w:p>
    <w:p w14:paraId="2C384B47"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t>*اللامبري: أسماك فقارية</w:t>
      </w:r>
      <w:r w:rsidRPr="00F5382E">
        <w:rPr>
          <w:rFonts w:cs="Akhbar MT"/>
          <w:sz w:val="24"/>
          <w:szCs w:val="24"/>
          <w:rtl/>
        </w:rPr>
        <w:t xml:space="preserve"> </w:t>
      </w:r>
      <w:r w:rsidRPr="00F5382E">
        <w:rPr>
          <w:rFonts w:cs="Akhbar MT" w:hint="cs"/>
          <w:sz w:val="24"/>
          <w:szCs w:val="24"/>
          <w:rtl/>
        </w:rPr>
        <w:t>بدائية</w:t>
      </w:r>
      <w:r w:rsidRPr="00F5382E">
        <w:rPr>
          <w:rFonts w:cs="Akhbar MT"/>
          <w:sz w:val="24"/>
          <w:szCs w:val="24"/>
          <w:rtl/>
        </w:rPr>
        <w:t xml:space="preserve"> </w:t>
      </w:r>
      <w:r w:rsidRPr="00F5382E">
        <w:rPr>
          <w:rFonts w:cs="Akhbar MT" w:hint="cs"/>
          <w:sz w:val="24"/>
          <w:szCs w:val="24"/>
          <w:rtl/>
        </w:rPr>
        <w:t>مستديرة</w:t>
      </w:r>
      <w:r w:rsidRPr="00F5382E">
        <w:rPr>
          <w:rFonts w:cs="Akhbar MT"/>
          <w:sz w:val="24"/>
          <w:szCs w:val="24"/>
          <w:rtl/>
        </w:rPr>
        <w:t xml:space="preserve"> </w:t>
      </w:r>
      <w:r w:rsidRPr="00F5382E">
        <w:rPr>
          <w:rFonts w:cs="Akhbar MT" w:hint="cs"/>
          <w:sz w:val="24"/>
          <w:szCs w:val="24"/>
          <w:rtl/>
        </w:rPr>
        <w:t>الفم</w:t>
      </w:r>
      <w:r w:rsidRPr="00F5382E">
        <w:rPr>
          <w:rFonts w:cs="Akhbar MT"/>
          <w:sz w:val="24"/>
          <w:szCs w:val="24"/>
          <w:rtl/>
        </w:rPr>
        <w:t xml:space="preserve"> </w:t>
      </w:r>
      <w:r w:rsidRPr="00F5382E">
        <w:rPr>
          <w:rFonts w:cs="Akhbar MT" w:hint="cs"/>
          <w:sz w:val="24"/>
          <w:szCs w:val="24"/>
          <w:rtl/>
        </w:rPr>
        <w:t>تفتقر</w:t>
      </w:r>
      <w:r w:rsidRPr="00F5382E">
        <w:rPr>
          <w:rFonts w:cs="Akhbar MT"/>
          <w:sz w:val="24"/>
          <w:szCs w:val="24"/>
          <w:rtl/>
        </w:rPr>
        <w:t xml:space="preserve"> </w:t>
      </w:r>
      <w:r w:rsidRPr="00F5382E">
        <w:rPr>
          <w:rFonts w:cs="Akhbar MT" w:hint="cs"/>
          <w:sz w:val="24"/>
          <w:szCs w:val="24"/>
          <w:rtl/>
        </w:rPr>
        <w:t>لوجود</w:t>
      </w:r>
      <w:r w:rsidRPr="00F5382E">
        <w:rPr>
          <w:rFonts w:cs="Akhbar MT"/>
          <w:sz w:val="24"/>
          <w:szCs w:val="24"/>
          <w:rtl/>
        </w:rPr>
        <w:t xml:space="preserve"> </w:t>
      </w:r>
      <w:r w:rsidRPr="00F5382E">
        <w:rPr>
          <w:rFonts w:cs="Akhbar MT" w:hint="cs"/>
          <w:sz w:val="24"/>
          <w:szCs w:val="24"/>
          <w:rtl/>
        </w:rPr>
        <w:t>فك،</w:t>
      </w:r>
      <w:r w:rsidRPr="00F5382E">
        <w:rPr>
          <w:rFonts w:cs="Akhbar MT"/>
          <w:sz w:val="24"/>
          <w:szCs w:val="24"/>
          <w:rtl/>
        </w:rPr>
        <w:t xml:space="preserve"> </w:t>
      </w:r>
      <w:r w:rsidRPr="00F5382E">
        <w:rPr>
          <w:rFonts w:cs="Akhbar MT" w:hint="cs"/>
          <w:sz w:val="24"/>
          <w:szCs w:val="24"/>
          <w:rtl/>
        </w:rPr>
        <w:t>بينما</w:t>
      </w:r>
      <w:r w:rsidRPr="00F5382E">
        <w:rPr>
          <w:rFonts w:cs="Akhbar MT"/>
          <w:sz w:val="24"/>
          <w:szCs w:val="24"/>
          <w:rtl/>
        </w:rPr>
        <w:t xml:space="preserve"> </w:t>
      </w:r>
      <w:r w:rsidRPr="00F5382E">
        <w:rPr>
          <w:rFonts w:cs="Akhbar MT" w:hint="cs"/>
          <w:sz w:val="24"/>
          <w:szCs w:val="24"/>
          <w:rtl/>
        </w:rPr>
        <w:t>تمتلك</w:t>
      </w:r>
      <w:r w:rsidRPr="00F5382E">
        <w:rPr>
          <w:rFonts w:cs="Akhbar MT"/>
          <w:sz w:val="24"/>
          <w:szCs w:val="24"/>
          <w:rtl/>
        </w:rPr>
        <w:t xml:space="preserve"> </w:t>
      </w:r>
      <w:r w:rsidRPr="00F5382E">
        <w:rPr>
          <w:rFonts w:cs="Akhbar MT" w:hint="cs"/>
          <w:sz w:val="24"/>
          <w:szCs w:val="24"/>
          <w:rtl/>
        </w:rPr>
        <w:t>فمًا</w:t>
      </w:r>
      <w:r w:rsidRPr="00F5382E">
        <w:rPr>
          <w:rFonts w:cs="Akhbar MT"/>
          <w:sz w:val="24"/>
          <w:szCs w:val="24"/>
          <w:rtl/>
        </w:rPr>
        <w:t xml:space="preserve"> </w:t>
      </w:r>
      <w:r w:rsidRPr="00F5382E">
        <w:rPr>
          <w:rFonts w:cs="Akhbar MT" w:hint="cs"/>
          <w:sz w:val="24"/>
          <w:szCs w:val="24"/>
          <w:rtl/>
        </w:rPr>
        <w:t>ماصًا</w:t>
      </w:r>
      <w:r w:rsidRPr="00F5382E">
        <w:rPr>
          <w:rFonts w:cs="Akhbar MT"/>
          <w:sz w:val="24"/>
          <w:szCs w:val="24"/>
          <w:rtl/>
        </w:rPr>
        <w:t xml:space="preserve"> </w:t>
      </w:r>
      <w:r w:rsidRPr="00F5382E">
        <w:rPr>
          <w:rFonts w:cs="Akhbar MT" w:hint="cs"/>
          <w:sz w:val="24"/>
          <w:szCs w:val="24"/>
          <w:rtl/>
        </w:rPr>
        <w:t>قمعي</w:t>
      </w:r>
      <w:r w:rsidRPr="00F5382E">
        <w:rPr>
          <w:rFonts w:cs="Akhbar MT"/>
          <w:sz w:val="24"/>
          <w:szCs w:val="24"/>
          <w:rtl/>
        </w:rPr>
        <w:t xml:space="preserve"> </w:t>
      </w:r>
      <w:r w:rsidRPr="00F5382E">
        <w:rPr>
          <w:rFonts w:cs="Akhbar MT" w:hint="cs"/>
          <w:sz w:val="24"/>
          <w:szCs w:val="24"/>
          <w:rtl/>
        </w:rPr>
        <w:t>الشكل</w:t>
      </w:r>
      <w:r w:rsidRPr="00F5382E">
        <w:rPr>
          <w:rFonts w:cs="Akhbar MT"/>
          <w:sz w:val="24"/>
          <w:szCs w:val="24"/>
          <w:rtl/>
        </w:rPr>
        <w:t xml:space="preserve"> </w:t>
      </w:r>
      <w:r w:rsidRPr="00F5382E">
        <w:rPr>
          <w:rFonts w:cs="Akhbar MT" w:hint="cs"/>
          <w:sz w:val="24"/>
          <w:szCs w:val="24"/>
          <w:rtl/>
        </w:rPr>
        <w:t>يحتوي</w:t>
      </w:r>
      <w:r w:rsidRPr="00F5382E">
        <w:rPr>
          <w:rFonts w:cs="Akhbar MT"/>
          <w:sz w:val="24"/>
          <w:szCs w:val="24"/>
          <w:rtl/>
        </w:rPr>
        <w:t xml:space="preserve"> </w:t>
      </w:r>
      <w:r w:rsidRPr="00F5382E">
        <w:rPr>
          <w:rFonts w:cs="Akhbar MT" w:hint="cs"/>
          <w:sz w:val="24"/>
          <w:szCs w:val="24"/>
          <w:rtl/>
        </w:rPr>
        <w:t>على</w:t>
      </w:r>
      <w:r w:rsidRPr="00F5382E">
        <w:rPr>
          <w:rFonts w:cs="Akhbar MT"/>
          <w:sz w:val="24"/>
          <w:szCs w:val="24"/>
          <w:rtl/>
        </w:rPr>
        <w:t xml:space="preserve"> </w:t>
      </w:r>
      <w:r w:rsidRPr="00F5382E">
        <w:rPr>
          <w:rFonts w:cs="Akhbar MT" w:hint="cs"/>
          <w:sz w:val="24"/>
          <w:szCs w:val="24"/>
          <w:rtl/>
        </w:rPr>
        <w:t>أسنان،</w:t>
      </w:r>
      <w:r w:rsidRPr="00F5382E">
        <w:rPr>
          <w:rFonts w:cs="Akhbar MT"/>
          <w:sz w:val="24"/>
          <w:szCs w:val="24"/>
          <w:rtl/>
        </w:rPr>
        <w:t xml:space="preserve"> </w:t>
      </w:r>
      <w:r w:rsidRPr="00F5382E">
        <w:rPr>
          <w:rFonts w:cs="Akhbar MT" w:hint="cs"/>
          <w:sz w:val="24"/>
          <w:szCs w:val="24"/>
          <w:rtl/>
        </w:rPr>
        <w:t>بحيث</w:t>
      </w:r>
      <w:r w:rsidRPr="00F5382E">
        <w:rPr>
          <w:rFonts w:cs="Akhbar MT"/>
          <w:sz w:val="24"/>
          <w:szCs w:val="24"/>
          <w:rtl/>
        </w:rPr>
        <w:t xml:space="preserve"> </w:t>
      </w:r>
      <w:r w:rsidRPr="00F5382E">
        <w:rPr>
          <w:rFonts w:cs="Akhbar MT" w:hint="cs"/>
          <w:sz w:val="24"/>
          <w:szCs w:val="24"/>
          <w:rtl/>
        </w:rPr>
        <w:t>يتعلق</w:t>
      </w:r>
      <w:r w:rsidRPr="00F5382E">
        <w:rPr>
          <w:rFonts w:cs="Akhbar MT"/>
          <w:sz w:val="24"/>
          <w:szCs w:val="24"/>
          <w:rtl/>
        </w:rPr>
        <w:t xml:space="preserve"> </w:t>
      </w:r>
      <w:r w:rsidRPr="00F5382E">
        <w:rPr>
          <w:rFonts w:cs="Akhbar MT" w:hint="cs"/>
          <w:sz w:val="24"/>
          <w:szCs w:val="24"/>
          <w:rtl/>
        </w:rPr>
        <w:t>بأجساد</w:t>
      </w:r>
      <w:r w:rsidRPr="00F5382E">
        <w:rPr>
          <w:rFonts w:cs="Akhbar MT"/>
          <w:sz w:val="24"/>
          <w:szCs w:val="24"/>
          <w:rtl/>
        </w:rPr>
        <w:t xml:space="preserve"> </w:t>
      </w:r>
      <w:r w:rsidRPr="00F5382E">
        <w:rPr>
          <w:rFonts w:cs="Akhbar MT" w:hint="cs"/>
          <w:sz w:val="24"/>
          <w:szCs w:val="24"/>
          <w:rtl/>
        </w:rPr>
        <w:t>أسماك</w:t>
      </w:r>
      <w:r w:rsidRPr="00F5382E">
        <w:rPr>
          <w:rFonts w:cs="Akhbar MT"/>
          <w:sz w:val="24"/>
          <w:szCs w:val="24"/>
          <w:rtl/>
        </w:rPr>
        <w:t xml:space="preserve"> </w:t>
      </w:r>
      <w:r w:rsidRPr="00F5382E">
        <w:rPr>
          <w:rFonts w:cs="Akhbar MT" w:hint="cs"/>
          <w:sz w:val="24"/>
          <w:szCs w:val="24"/>
          <w:rtl/>
        </w:rPr>
        <w:t>أخرى،</w:t>
      </w:r>
      <w:r w:rsidRPr="00F5382E">
        <w:rPr>
          <w:rFonts w:cs="Akhbar MT"/>
          <w:sz w:val="24"/>
          <w:szCs w:val="24"/>
          <w:rtl/>
        </w:rPr>
        <w:t xml:space="preserve"> </w:t>
      </w:r>
      <w:r w:rsidRPr="00F5382E">
        <w:rPr>
          <w:rFonts w:cs="Akhbar MT" w:hint="cs"/>
          <w:sz w:val="24"/>
          <w:szCs w:val="24"/>
          <w:rtl/>
        </w:rPr>
        <w:t>ويمتص</w:t>
      </w:r>
      <w:r w:rsidRPr="00F5382E">
        <w:rPr>
          <w:rFonts w:cs="Akhbar MT"/>
          <w:sz w:val="24"/>
          <w:szCs w:val="24"/>
          <w:rtl/>
        </w:rPr>
        <w:t xml:space="preserve"> </w:t>
      </w:r>
      <w:r w:rsidRPr="00F5382E">
        <w:rPr>
          <w:rFonts w:cs="Akhbar MT" w:hint="cs"/>
          <w:sz w:val="24"/>
          <w:szCs w:val="24"/>
          <w:rtl/>
        </w:rPr>
        <w:t>دماءها.</w:t>
      </w:r>
    </w:p>
    <w:p w14:paraId="06ACBA8A"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t>*الهال الذكر: نوع</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الهال</w:t>
      </w:r>
      <w:r w:rsidRPr="00F5382E">
        <w:rPr>
          <w:rFonts w:cs="Akhbar MT"/>
          <w:sz w:val="24"/>
          <w:szCs w:val="24"/>
          <w:rtl/>
        </w:rPr>
        <w:t xml:space="preserve"> </w:t>
      </w:r>
      <w:r w:rsidRPr="00F5382E">
        <w:rPr>
          <w:rFonts w:cs="Akhbar MT" w:hint="cs"/>
          <w:sz w:val="24"/>
          <w:szCs w:val="24"/>
          <w:rtl/>
        </w:rPr>
        <w:t>يأتي</w:t>
      </w:r>
      <w:r w:rsidRPr="00F5382E">
        <w:rPr>
          <w:rFonts w:cs="Akhbar MT"/>
          <w:sz w:val="24"/>
          <w:szCs w:val="24"/>
          <w:rtl/>
        </w:rPr>
        <w:t xml:space="preserve"> </w:t>
      </w:r>
      <w:r w:rsidRPr="00F5382E">
        <w:rPr>
          <w:rFonts w:cs="Akhbar MT" w:hint="cs"/>
          <w:sz w:val="24"/>
          <w:szCs w:val="24"/>
          <w:rtl/>
        </w:rPr>
        <w:t>بعد</w:t>
      </w:r>
      <w:r w:rsidRPr="00F5382E">
        <w:rPr>
          <w:rFonts w:cs="Akhbar MT"/>
          <w:sz w:val="24"/>
          <w:szCs w:val="24"/>
          <w:rtl/>
        </w:rPr>
        <w:t xml:space="preserve"> </w:t>
      </w:r>
      <w:r w:rsidRPr="00F5382E">
        <w:rPr>
          <w:rFonts w:cs="Akhbar MT" w:hint="cs"/>
          <w:sz w:val="24"/>
          <w:szCs w:val="24"/>
          <w:rtl/>
        </w:rPr>
        <w:t>الهال</w:t>
      </w:r>
      <w:r w:rsidRPr="00F5382E">
        <w:rPr>
          <w:rFonts w:cs="Akhbar MT"/>
          <w:sz w:val="24"/>
          <w:szCs w:val="24"/>
          <w:rtl/>
        </w:rPr>
        <w:t xml:space="preserve"> </w:t>
      </w:r>
      <w:r w:rsidRPr="00F5382E">
        <w:rPr>
          <w:rFonts w:cs="Akhbar MT" w:hint="cs"/>
          <w:sz w:val="24"/>
          <w:szCs w:val="24"/>
          <w:rtl/>
        </w:rPr>
        <w:t>الصغير</w:t>
      </w:r>
      <w:r w:rsidRPr="00F5382E">
        <w:rPr>
          <w:rFonts w:cs="Akhbar MT"/>
          <w:sz w:val="24"/>
          <w:szCs w:val="24"/>
          <w:rtl/>
        </w:rPr>
        <w:t xml:space="preserve"> </w:t>
      </w:r>
      <w:r w:rsidRPr="00F5382E">
        <w:rPr>
          <w:rFonts w:cs="Akhbar MT" w:hint="cs"/>
          <w:sz w:val="24"/>
          <w:szCs w:val="24"/>
          <w:rtl/>
        </w:rPr>
        <w:t>والمتوسط</w:t>
      </w:r>
      <w:r w:rsidRPr="00F5382E">
        <w:rPr>
          <w:rFonts w:cs="Akhbar MT"/>
          <w:sz w:val="24"/>
          <w:szCs w:val="24"/>
          <w:rtl/>
        </w:rPr>
        <w:t xml:space="preserve"> </w:t>
      </w:r>
      <w:r w:rsidRPr="00F5382E">
        <w:rPr>
          <w:rFonts w:cs="Akhbar MT" w:hint="cs"/>
          <w:sz w:val="24"/>
          <w:szCs w:val="24"/>
          <w:rtl/>
        </w:rPr>
        <w:t>والكبير</w:t>
      </w:r>
      <w:r w:rsidRPr="00F5382E">
        <w:rPr>
          <w:rFonts w:cs="Akhbar MT"/>
          <w:sz w:val="24"/>
          <w:szCs w:val="24"/>
          <w:rtl/>
        </w:rPr>
        <w:t xml:space="preserve">. </w:t>
      </w:r>
      <w:r w:rsidRPr="00F5382E">
        <w:rPr>
          <w:rFonts w:cs="Akhbar MT" w:hint="cs"/>
          <w:sz w:val="24"/>
          <w:szCs w:val="24"/>
          <w:rtl/>
        </w:rPr>
        <w:t>ثمارُه</w:t>
      </w:r>
      <w:r w:rsidRPr="00F5382E">
        <w:rPr>
          <w:rFonts w:cs="Akhbar MT"/>
          <w:sz w:val="24"/>
          <w:szCs w:val="24"/>
          <w:rtl/>
        </w:rPr>
        <w:t xml:space="preserve"> </w:t>
      </w:r>
      <w:r w:rsidRPr="00F5382E">
        <w:rPr>
          <w:rFonts w:cs="Akhbar MT" w:hint="cs"/>
          <w:sz w:val="24"/>
          <w:szCs w:val="24"/>
          <w:rtl/>
        </w:rPr>
        <w:t>بقدر</w:t>
      </w:r>
      <w:r w:rsidRPr="00F5382E">
        <w:rPr>
          <w:rFonts w:cs="Akhbar MT"/>
          <w:sz w:val="24"/>
          <w:szCs w:val="24"/>
          <w:rtl/>
        </w:rPr>
        <w:t xml:space="preserve"> </w:t>
      </w:r>
      <w:r w:rsidRPr="00F5382E">
        <w:rPr>
          <w:rFonts w:cs="Akhbar MT" w:hint="cs"/>
          <w:sz w:val="24"/>
          <w:szCs w:val="24"/>
          <w:rtl/>
        </w:rPr>
        <w:t>حبة</w:t>
      </w:r>
      <w:r w:rsidRPr="00F5382E">
        <w:rPr>
          <w:rFonts w:cs="Akhbar MT"/>
          <w:sz w:val="24"/>
          <w:szCs w:val="24"/>
          <w:rtl/>
        </w:rPr>
        <w:t xml:space="preserve"> </w:t>
      </w:r>
      <w:r w:rsidRPr="00F5382E">
        <w:rPr>
          <w:rFonts w:cs="Akhbar MT" w:hint="cs"/>
          <w:sz w:val="24"/>
          <w:szCs w:val="24"/>
          <w:rtl/>
        </w:rPr>
        <w:t>الحلبة،</w:t>
      </w:r>
      <w:r w:rsidRPr="00F5382E">
        <w:rPr>
          <w:rFonts w:cs="Akhbar MT"/>
          <w:sz w:val="24"/>
          <w:szCs w:val="24"/>
          <w:rtl/>
        </w:rPr>
        <w:t xml:space="preserve"> </w:t>
      </w:r>
      <w:r w:rsidRPr="00F5382E">
        <w:rPr>
          <w:rFonts w:cs="Akhbar MT" w:hint="cs"/>
          <w:sz w:val="24"/>
          <w:szCs w:val="24"/>
          <w:rtl/>
        </w:rPr>
        <w:t>مُحمرة</w:t>
      </w:r>
      <w:r w:rsidRPr="00F5382E">
        <w:rPr>
          <w:rFonts w:cs="Akhbar MT"/>
          <w:sz w:val="24"/>
          <w:szCs w:val="24"/>
          <w:rtl/>
        </w:rPr>
        <w:t xml:space="preserve"> </w:t>
      </w:r>
      <w:r w:rsidRPr="00F5382E">
        <w:rPr>
          <w:rFonts w:cs="Akhbar MT" w:hint="cs"/>
          <w:sz w:val="24"/>
          <w:szCs w:val="24"/>
          <w:rtl/>
        </w:rPr>
        <w:t>إلى</w:t>
      </w:r>
      <w:r w:rsidRPr="00F5382E">
        <w:rPr>
          <w:rFonts w:cs="Akhbar MT"/>
          <w:sz w:val="24"/>
          <w:szCs w:val="24"/>
          <w:rtl/>
        </w:rPr>
        <w:t xml:space="preserve"> </w:t>
      </w:r>
      <w:r w:rsidRPr="00F5382E">
        <w:rPr>
          <w:rFonts w:cs="Akhbar MT" w:hint="cs"/>
          <w:sz w:val="24"/>
          <w:szCs w:val="24"/>
          <w:rtl/>
        </w:rPr>
        <w:t>مُسمرة</w:t>
      </w:r>
      <w:r w:rsidRPr="00F5382E">
        <w:rPr>
          <w:rFonts w:cs="Akhbar MT"/>
          <w:sz w:val="24"/>
          <w:szCs w:val="24"/>
          <w:rtl/>
        </w:rPr>
        <w:t xml:space="preserve"> </w:t>
      </w:r>
      <w:r w:rsidRPr="00F5382E">
        <w:rPr>
          <w:rFonts w:cs="Akhbar MT" w:hint="cs"/>
          <w:sz w:val="24"/>
          <w:szCs w:val="24"/>
          <w:rtl/>
        </w:rPr>
        <w:t>اللون،</w:t>
      </w:r>
      <w:r w:rsidRPr="00F5382E">
        <w:rPr>
          <w:rFonts w:cs="Akhbar MT"/>
          <w:sz w:val="24"/>
          <w:szCs w:val="24"/>
          <w:rtl/>
        </w:rPr>
        <w:t xml:space="preserve"> </w:t>
      </w:r>
      <w:r w:rsidRPr="00F5382E">
        <w:rPr>
          <w:rFonts w:cs="Akhbar MT" w:hint="cs"/>
          <w:sz w:val="24"/>
          <w:szCs w:val="24"/>
          <w:rtl/>
        </w:rPr>
        <w:t>مُزَوَّاة،</w:t>
      </w:r>
      <w:r w:rsidRPr="00F5382E">
        <w:rPr>
          <w:rFonts w:cs="Akhbar MT"/>
          <w:sz w:val="24"/>
          <w:szCs w:val="24"/>
          <w:rtl/>
        </w:rPr>
        <w:t xml:space="preserve"> </w:t>
      </w:r>
      <w:r w:rsidRPr="00F5382E">
        <w:rPr>
          <w:rFonts w:cs="Akhbar MT" w:hint="cs"/>
          <w:sz w:val="24"/>
          <w:szCs w:val="24"/>
          <w:rtl/>
        </w:rPr>
        <w:t>تضم</w:t>
      </w:r>
      <w:r w:rsidRPr="00F5382E">
        <w:rPr>
          <w:rFonts w:cs="Akhbar MT"/>
          <w:sz w:val="24"/>
          <w:szCs w:val="24"/>
          <w:rtl/>
        </w:rPr>
        <w:t xml:space="preserve"> </w:t>
      </w:r>
      <w:r w:rsidRPr="00F5382E">
        <w:rPr>
          <w:rFonts w:cs="Akhbar MT" w:hint="cs"/>
          <w:sz w:val="24"/>
          <w:szCs w:val="24"/>
          <w:rtl/>
        </w:rPr>
        <w:t>لوزة</w:t>
      </w:r>
      <w:r w:rsidRPr="00F5382E">
        <w:rPr>
          <w:rFonts w:cs="Akhbar MT"/>
          <w:sz w:val="24"/>
          <w:szCs w:val="24"/>
          <w:rtl/>
        </w:rPr>
        <w:t xml:space="preserve"> </w:t>
      </w:r>
      <w:r w:rsidRPr="00F5382E">
        <w:rPr>
          <w:rFonts w:cs="Akhbar MT" w:hint="cs"/>
          <w:sz w:val="24"/>
          <w:szCs w:val="24"/>
          <w:rtl/>
        </w:rPr>
        <w:t>بيضاء،</w:t>
      </w:r>
      <w:r w:rsidRPr="00F5382E">
        <w:rPr>
          <w:rFonts w:cs="Akhbar MT"/>
          <w:sz w:val="24"/>
          <w:szCs w:val="24"/>
          <w:rtl/>
        </w:rPr>
        <w:t xml:space="preserve"> </w:t>
      </w:r>
      <w:r w:rsidRPr="00F5382E">
        <w:rPr>
          <w:rFonts w:cs="Akhbar MT" w:hint="cs"/>
          <w:sz w:val="24"/>
          <w:szCs w:val="24"/>
          <w:rtl/>
        </w:rPr>
        <w:t>طعمها</w:t>
      </w:r>
      <w:r w:rsidRPr="00F5382E">
        <w:rPr>
          <w:rFonts w:cs="Akhbar MT"/>
          <w:sz w:val="24"/>
          <w:szCs w:val="24"/>
          <w:rtl/>
        </w:rPr>
        <w:t xml:space="preserve"> </w:t>
      </w:r>
      <w:r w:rsidRPr="00F5382E">
        <w:rPr>
          <w:rFonts w:cs="Akhbar MT" w:hint="cs"/>
          <w:sz w:val="24"/>
          <w:szCs w:val="24"/>
          <w:rtl/>
        </w:rPr>
        <w:t>حامض</w:t>
      </w:r>
      <w:r w:rsidRPr="00F5382E">
        <w:rPr>
          <w:rFonts w:cs="Akhbar MT"/>
          <w:sz w:val="24"/>
          <w:szCs w:val="24"/>
          <w:rtl/>
        </w:rPr>
        <w:t xml:space="preserve"> </w:t>
      </w:r>
      <w:r w:rsidRPr="00F5382E">
        <w:rPr>
          <w:rFonts w:cs="Akhbar MT" w:hint="cs"/>
          <w:sz w:val="24"/>
          <w:szCs w:val="24"/>
          <w:rtl/>
        </w:rPr>
        <w:t>ولاهب،</w:t>
      </w:r>
      <w:r w:rsidRPr="00F5382E">
        <w:rPr>
          <w:rFonts w:cs="Akhbar MT"/>
          <w:sz w:val="24"/>
          <w:szCs w:val="24"/>
          <w:rtl/>
        </w:rPr>
        <w:t xml:space="preserve"> </w:t>
      </w:r>
      <w:r w:rsidRPr="00F5382E">
        <w:rPr>
          <w:rFonts w:cs="Akhbar MT" w:hint="cs"/>
          <w:sz w:val="24"/>
          <w:szCs w:val="24"/>
          <w:rtl/>
        </w:rPr>
        <w:t>مُماثل</w:t>
      </w:r>
      <w:r w:rsidRPr="00F5382E">
        <w:rPr>
          <w:rFonts w:cs="Akhbar MT"/>
          <w:sz w:val="24"/>
          <w:szCs w:val="24"/>
          <w:rtl/>
        </w:rPr>
        <w:t xml:space="preserve"> </w:t>
      </w:r>
      <w:r w:rsidRPr="00F5382E">
        <w:rPr>
          <w:rFonts w:cs="Akhbar MT" w:hint="cs"/>
          <w:sz w:val="24"/>
          <w:szCs w:val="24"/>
          <w:rtl/>
        </w:rPr>
        <w:t>لطعم</w:t>
      </w:r>
      <w:r w:rsidRPr="00F5382E">
        <w:rPr>
          <w:rFonts w:cs="Akhbar MT"/>
          <w:sz w:val="24"/>
          <w:szCs w:val="24"/>
          <w:rtl/>
        </w:rPr>
        <w:t xml:space="preserve"> </w:t>
      </w:r>
      <w:r w:rsidRPr="00F5382E">
        <w:rPr>
          <w:rFonts w:cs="Akhbar MT" w:hint="cs"/>
          <w:sz w:val="24"/>
          <w:szCs w:val="24"/>
          <w:rtl/>
        </w:rPr>
        <w:t>البهار،</w:t>
      </w:r>
      <w:r w:rsidRPr="00F5382E">
        <w:rPr>
          <w:rFonts w:cs="Akhbar MT"/>
          <w:sz w:val="24"/>
          <w:szCs w:val="24"/>
          <w:rtl/>
        </w:rPr>
        <w:t xml:space="preserve"> </w:t>
      </w:r>
      <w:r w:rsidRPr="00F5382E">
        <w:rPr>
          <w:rFonts w:cs="Akhbar MT" w:hint="cs"/>
          <w:sz w:val="24"/>
          <w:szCs w:val="24"/>
          <w:rtl/>
        </w:rPr>
        <w:t>رائحتها</w:t>
      </w:r>
      <w:r w:rsidRPr="00F5382E">
        <w:rPr>
          <w:rFonts w:cs="Akhbar MT"/>
          <w:sz w:val="24"/>
          <w:szCs w:val="24"/>
          <w:rtl/>
        </w:rPr>
        <w:t xml:space="preserve"> </w:t>
      </w:r>
      <w:r w:rsidRPr="00F5382E">
        <w:rPr>
          <w:rFonts w:cs="Akhbar MT" w:hint="cs"/>
          <w:sz w:val="24"/>
          <w:szCs w:val="24"/>
          <w:rtl/>
        </w:rPr>
        <w:t>مُستحبة</w:t>
      </w:r>
      <w:r w:rsidRPr="00F5382E">
        <w:rPr>
          <w:rFonts w:cs="Akhbar MT"/>
          <w:sz w:val="24"/>
          <w:szCs w:val="24"/>
          <w:rtl/>
        </w:rPr>
        <w:t xml:space="preserve"> </w:t>
      </w:r>
      <w:r w:rsidRPr="00F5382E">
        <w:rPr>
          <w:rFonts w:cs="Akhbar MT" w:hint="cs"/>
          <w:sz w:val="24"/>
          <w:szCs w:val="24"/>
          <w:rtl/>
        </w:rPr>
        <w:t>تجعلها</w:t>
      </w:r>
      <w:r w:rsidRPr="00F5382E">
        <w:rPr>
          <w:rFonts w:cs="Akhbar MT"/>
          <w:sz w:val="24"/>
          <w:szCs w:val="24"/>
          <w:rtl/>
        </w:rPr>
        <w:t xml:space="preserve"> </w:t>
      </w:r>
      <w:r w:rsidRPr="00F5382E">
        <w:rPr>
          <w:rFonts w:cs="Akhbar MT" w:hint="cs"/>
          <w:sz w:val="24"/>
          <w:szCs w:val="24"/>
          <w:rtl/>
        </w:rPr>
        <w:t>مرغوبة</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صناعة</w:t>
      </w:r>
      <w:r w:rsidRPr="00F5382E">
        <w:rPr>
          <w:rFonts w:cs="Akhbar MT"/>
          <w:sz w:val="24"/>
          <w:szCs w:val="24"/>
          <w:rtl/>
        </w:rPr>
        <w:t xml:space="preserve"> </w:t>
      </w:r>
      <w:r w:rsidRPr="00F5382E">
        <w:rPr>
          <w:rFonts w:cs="Akhbar MT" w:hint="cs"/>
          <w:sz w:val="24"/>
          <w:szCs w:val="24"/>
          <w:rtl/>
        </w:rPr>
        <w:t>العطور</w:t>
      </w:r>
      <w:r w:rsidRPr="00F5382E">
        <w:rPr>
          <w:rFonts w:cs="Akhbar MT"/>
          <w:sz w:val="24"/>
          <w:szCs w:val="24"/>
          <w:rtl/>
        </w:rPr>
        <w:t xml:space="preserve">. </w:t>
      </w:r>
      <w:r w:rsidRPr="00F5382E">
        <w:rPr>
          <w:rFonts w:cs="Akhbar MT" w:hint="cs"/>
          <w:sz w:val="24"/>
          <w:szCs w:val="24"/>
          <w:rtl/>
        </w:rPr>
        <w:t>مهده</w:t>
      </w:r>
      <w:r w:rsidRPr="00F5382E">
        <w:rPr>
          <w:rFonts w:cs="Akhbar MT"/>
          <w:sz w:val="24"/>
          <w:szCs w:val="24"/>
          <w:rtl/>
        </w:rPr>
        <w:t xml:space="preserve"> </w:t>
      </w:r>
      <w:r w:rsidRPr="00F5382E">
        <w:rPr>
          <w:rFonts w:cs="Akhbar MT" w:hint="cs"/>
          <w:sz w:val="24"/>
          <w:szCs w:val="24"/>
          <w:rtl/>
        </w:rPr>
        <w:t>أفريقيا</w:t>
      </w:r>
      <w:r w:rsidRPr="00F5382E">
        <w:rPr>
          <w:rFonts w:cs="Akhbar MT"/>
          <w:sz w:val="24"/>
          <w:szCs w:val="24"/>
          <w:rtl/>
        </w:rPr>
        <w:t xml:space="preserve"> </w:t>
      </w:r>
      <w:r w:rsidRPr="00F5382E">
        <w:rPr>
          <w:rFonts w:cs="Akhbar MT" w:hint="cs"/>
          <w:sz w:val="24"/>
          <w:szCs w:val="24"/>
          <w:rtl/>
        </w:rPr>
        <w:t>الشرقية</w:t>
      </w:r>
      <w:r w:rsidRPr="00F5382E">
        <w:rPr>
          <w:rFonts w:cs="Akhbar MT"/>
          <w:sz w:val="24"/>
          <w:szCs w:val="24"/>
          <w:rtl/>
        </w:rPr>
        <w:t xml:space="preserve"> </w:t>
      </w:r>
      <w:r w:rsidRPr="00F5382E">
        <w:rPr>
          <w:rFonts w:cs="Akhbar MT" w:hint="cs"/>
          <w:sz w:val="24"/>
          <w:szCs w:val="24"/>
          <w:rtl/>
        </w:rPr>
        <w:t>ومدغشقر.</w:t>
      </w:r>
    </w:p>
    <w:p w14:paraId="2B7CE825"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t>*القاورمة:</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القورمة</w:t>
      </w:r>
      <w:r w:rsidRPr="00F5382E">
        <w:rPr>
          <w:rFonts w:cs="Akhbar MT"/>
          <w:sz w:val="24"/>
          <w:szCs w:val="24"/>
          <w:rtl/>
        </w:rPr>
        <w:t xml:space="preserve"> </w:t>
      </w:r>
      <w:r w:rsidRPr="00F5382E">
        <w:rPr>
          <w:rFonts w:cs="Akhbar MT" w:hint="cs"/>
          <w:sz w:val="24"/>
          <w:szCs w:val="24"/>
          <w:rtl/>
        </w:rPr>
        <w:t>هي</w:t>
      </w:r>
      <w:r w:rsidRPr="00F5382E">
        <w:rPr>
          <w:rFonts w:cs="Akhbar MT"/>
          <w:sz w:val="24"/>
          <w:szCs w:val="24"/>
          <w:rtl/>
        </w:rPr>
        <w:t xml:space="preserve"> </w:t>
      </w:r>
      <w:r w:rsidRPr="00F5382E">
        <w:rPr>
          <w:rFonts w:cs="Akhbar MT" w:hint="cs"/>
          <w:sz w:val="24"/>
          <w:szCs w:val="24"/>
          <w:rtl/>
        </w:rPr>
        <w:t>طبق</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جنوب</w:t>
      </w:r>
      <w:r w:rsidRPr="00F5382E">
        <w:rPr>
          <w:rFonts w:cs="Akhbar MT"/>
          <w:sz w:val="24"/>
          <w:szCs w:val="24"/>
          <w:rtl/>
        </w:rPr>
        <w:t xml:space="preserve"> </w:t>
      </w:r>
      <w:r w:rsidRPr="00F5382E">
        <w:rPr>
          <w:rFonts w:cs="Akhbar MT" w:hint="cs"/>
          <w:sz w:val="24"/>
          <w:szCs w:val="24"/>
          <w:rtl/>
        </w:rPr>
        <w:t>آسيا</w:t>
      </w:r>
      <w:r w:rsidRPr="00F5382E">
        <w:rPr>
          <w:rFonts w:cs="Akhbar MT"/>
          <w:sz w:val="24"/>
          <w:szCs w:val="24"/>
          <w:rtl/>
        </w:rPr>
        <w:t xml:space="preserve">. </w:t>
      </w:r>
      <w:r w:rsidRPr="00F5382E">
        <w:rPr>
          <w:rFonts w:cs="Akhbar MT" w:hint="cs"/>
          <w:sz w:val="24"/>
          <w:szCs w:val="24"/>
          <w:rtl/>
        </w:rPr>
        <w:t>وتختلف</w:t>
      </w:r>
      <w:r w:rsidRPr="00F5382E">
        <w:rPr>
          <w:rFonts w:cs="Akhbar MT"/>
          <w:sz w:val="24"/>
          <w:szCs w:val="24"/>
          <w:rtl/>
        </w:rPr>
        <w:t xml:space="preserve"> </w:t>
      </w:r>
      <w:r w:rsidRPr="00F5382E">
        <w:rPr>
          <w:rFonts w:cs="Akhbar MT" w:hint="cs"/>
          <w:sz w:val="24"/>
          <w:szCs w:val="24"/>
          <w:rtl/>
        </w:rPr>
        <w:t>القورمة</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ثقافة</w:t>
      </w:r>
      <w:r w:rsidRPr="00F5382E">
        <w:rPr>
          <w:rFonts w:cs="Akhbar MT"/>
          <w:sz w:val="24"/>
          <w:szCs w:val="24"/>
          <w:rtl/>
        </w:rPr>
        <w:t xml:space="preserve"> </w:t>
      </w:r>
      <w:r w:rsidRPr="00F5382E">
        <w:rPr>
          <w:rFonts w:cs="Akhbar MT" w:hint="cs"/>
          <w:sz w:val="24"/>
          <w:szCs w:val="24"/>
          <w:rtl/>
        </w:rPr>
        <w:t>لأخرى</w:t>
      </w:r>
      <w:r w:rsidRPr="00F5382E">
        <w:rPr>
          <w:rFonts w:cs="Akhbar MT"/>
          <w:sz w:val="24"/>
          <w:szCs w:val="24"/>
          <w:rtl/>
        </w:rPr>
        <w:t xml:space="preserve"> </w:t>
      </w:r>
      <w:r w:rsidRPr="00F5382E">
        <w:rPr>
          <w:rFonts w:cs="Akhbar MT" w:hint="cs"/>
          <w:sz w:val="24"/>
          <w:szCs w:val="24"/>
          <w:rtl/>
        </w:rPr>
        <w:t>فتوجد</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المطبخ</w:t>
      </w:r>
      <w:r w:rsidRPr="00F5382E">
        <w:rPr>
          <w:rFonts w:cs="Akhbar MT"/>
          <w:sz w:val="24"/>
          <w:szCs w:val="24"/>
          <w:rtl/>
        </w:rPr>
        <w:t xml:space="preserve"> </w:t>
      </w:r>
      <w:r w:rsidRPr="00F5382E">
        <w:rPr>
          <w:rFonts w:cs="Akhbar MT" w:hint="cs"/>
          <w:sz w:val="24"/>
          <w:szCs w:val="24"/>
          <w:rtl/>
        </w:rPr>
        <w:t>التركي</w:t>
      </w:r>
      <w:r w:rsidRPr="00F5382E">
        <w:rPr>
          <w:rFonts w:cs="Akhbar MT"/>
          <w:sz w:val="24"/>
          <w:szCs w:val="24"/>
          <w:rtl/>
        </w:rPr>
        <w:t xml:space="preserve"> </w:t>
      </w:r>
      <w:r w:rsidRPr="00F5382E">
        <w:rPr>
          <w:rFonts w:cs="Akhbar MT" w:hint="cs"/>
          <w:sz w:val="24"/>
          <w:szCs w:val="24"/>
          <w:rtl/>
        </w:rPr>
        <w:t>والإيراني</w:t>
      </w:r>
      <w:r w:rsidRPr="00F5382E">
        <w:rPr>
          <w:rFonts w:cs="Akhbar MT"/>
          <w:sz w:val="24"/>
          <w:szCs w:val="24"/>
          <w:rtl/>
        </w:rPr>
        <w:t xml:space="preserve"> </w:t>
      </w:r>
      <w:r w:rsidRPr="00F5382E">
        <w:rPr>
          <w:rFonts w:cs="Akhbar MT" w:hint="cs"/>
          <w:sz w:val="24"/>
          <w:szCs w:val="24"/>
          <w:rtl/>
        </w:rPr>
        <w:t>والهندي</w:t>
      </w:r>
      <w:r w:rsidRPr="00F5382E">
        <w:rPr>
          <w:rFonts w:cs="Akhbar MT"/>
          <w:sz w:val="24"/>
          <w:szCs w:val="24"/>
          <w:rtl/>
        </w:rPr>
        <w:t xml:space="preserve"> </w:t>
      </w:r>
      <w:r w:rsidRPr="00F5382E">
        <w:rPr>
          <w:rFonts w:cs="Akhbar MT" w:hint="cs"/>
          <w:sz w:val="24"/>
          <w:szCs w:val="24"/>
          <w:rtl/>
        </w:rPr>
        <w:t>والباكستاني</w:t>
      </w:r>
      <w:r w:rsidRPr="00F5382E">
        <w:rPr>
          <w:rFonts w:cs="Akhbar MT"/>
          <w:sz w:val="24"/>
          <w:szCs w:val="24"/>
          <w:rtl/>
        </w:rPr>
        <w:t xml:space="preserve">. </w:t>
      </w:r>
      <w:r w:rsidRPr="00F5382E">
        <w:rPr>
          <w:rFonts w:cs="Akhbar MT" w:hint="cs"/>
          <w:sz w:val="24"/>
          <w:szCs w:val="24"/>
          <w:rtl/>
        </w:rPr>
        <w:t>تتكون</w:t>
      </w:r>
      <w:r w:rsidRPr="00F5382E">
        <w:rPr>
          <w:rFonts w:cs="Akhbar MT"/>
          <w:sz w:val="24"/>
          <w:szCs w:val="24"/>
          <w:rtl/>
        </w:rPr>
        <w:t xml:space="preserve"> </w:t>
      </w:r>
      <w:r w:rsidRPr="00F5382E">
        <w:rPr>
          <w:rFonts w:cs="Akhbar MT" w:hint="cs"/>
          <w:sz w:val="24"/>
          <w:szCs w:val="24"/>
          <w:rtl/>
        </w:rPr>
        <w:t>القاورمة</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اللحوم</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الخضروات</w:t>
      </w:r>
      <w:r w:rsidRPr="00F5382E">
        <w:rPr>
          <w:rFonts w:cs="Akhbar MT"/>
          <w:sz w:val="24"/>
          <w:szCs w:val="24"/>
          <w:rtl/>
        </w:rPr>
        <w:t xml:space="preserve"> </w:t>
      </w:r>
      <w:r w:rsidRPr="00F5382E">
        <w:rPr>
          <w:rFonts w:cs="Akhbar MT" w:hint="cs"/>
          <w:sz w:val="24"/>
          <w:szCs w:val="24"/>
          <w:rtl/>
        </w:rPr>
        <w:t>المطهوة</w:t>
      </w:r>
      <w:r w:rsidRPr="00F5382E">
        <w:rPr>
          <w:rFonts w:cs="Akhbar MT"/>
          <w:sz w:val="24"/>
          <w:szCs w:val="24"/>
          <w:rtl/>
        </w:rPr>
        <w:t xml:space="preserve"> </w:t>
      </w:r>
      <w:r w:rsidRPr="00F5382E">
        <w:rPr>
          <w:rFonts w:cs="Akhbar MT" w:hint="cs"/>
          <w:sz w:val="24"/>
          <w:szCs w:val="24"/>
          <w:rtl/>
        </w:rPr>
        <w:t>ببطء</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صلصة</w:t>
      </w:r>
      <w:r w:rsidRPr="00F5382E">
        <w:rPr>
          <w:rFonts w:cs="Akhbar MT"/>
          <w:sz w:val="24"/>
          <w:szCs w:val="24"/>
          <w:rtl/>
        </w:rPr>
        <w:t xml:space="preserve"> </w:t>
      </w:r>
      <w:r w:rsidRPr="00F5382E">
        <w:rPr>
          <w:rFonts w:cs="Akhbar MT" w:hint="cs"/>
          <w:sz w:val="24"/>
          <w:szCs w:val="24"/>
          <w:rtl/>
        </w:rPr>
        <w:t>التوابل</w:t>
      </w:r>
      <w:r w:rsidRPr="00F5382E">
        <w:rPr>
          <w:rFonts w:cs="Akhbar MT"/>
          <w:sz w:val="24"/>
          <w:szCs w:val="24"/>
          <w:rtl/>
        </w:rPr>
        <w:t xml:space="preserve"> </w:t>
      </w:r>
      <w:r w:rsidRPr="00F5382E">
        <w:rPr>
          <w:rFonts w:cs="Akhbar MT" w:hint="cs"/>
          <w:sz w:val="24"/>
          <w:szCs w:val="24"/>
          <w:rtl/>
        </w:rPr>
        <w:t>المصنوعة</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اللبن</w:t>
      </w:r>
      <w:r w:rsidRPr="00F5382E">
        <w:rPr>
          <w:rFonts w:cs="Akhbar MT"/>
          <w:sz w:val="24"/>
          <w:szCs w:val="24"/>
          <w:rtl/>
        </w:rPr>
        <w:t xml:space="preserve"> </w:t>
      </w:r>
      <w:r w:rsidRPr="00F5382E">
        <w:rPr>
          <w:rFonts w:cs="Akhbar MT" w:hint="cs"/>
          <w:sz w:val="24"/>
          <w:szCs w:val="24"/>
          <w:rtl/>
        </w:rPr>
        <w:t>والقشدة</w:t>
      </w:r>
      <w:r w:rsidRPr="00F5382E">
        <w:rPr>
          <w:rFonts w:cs="Akhbar MT"/>
          <w:sz w:val="24"/>
          <w:szCs w:val="24"/>
          <w:rtl/>
        </w:rPr>
        <w:t xml:space="preserve"> </w:t>
      </w:r>
      <w:r w:rsidRPr="00F5382E">
        <w:rPr>
          <w:rFonts w:cs="Akhbar MT" w:hint="cs"/>
          <w:sz w:val="24"/>
          <w:szCs w:val="24"/>
          <w:rtl/>
        </w:rPr>
        <w:t>والجوز</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عجينة</w:t>
      </w:r>
      <w:r w:rsidRPr="00F5382E">
        <w:rPr>
          <w:rFonts w:cs="Akhbar MT"/>
          <w:sz w:val="24"/>
          <w:szCs w:val="24"/>
          <w:rtl/>
        </w:rPr>
        <w:t xml:space="preserve"> </w:t>
      </w:r>
      <w:r w:rsidRPr="00F5382E">
        <w:rPr>
          <w:rFonts w:cs="Akhbar MT" w:hint="cs"/>
          <w:sz w:val="24"/>
          <w:szCs w:val="24"/>
          <w:rtl/>
        </w:rPr>
        <w:t>البذور</w:t>
      </w:r>
      <w:r w:rsidRPr="00F5382E">
        <w:rPr>
          <w:rFonts w:cs="Akhbar MT"/>
          <w:sz w:val="24"/>
          <w:szCs w:val="24"/>
          <w:rtl/>
        </w:rPr>
        <w:t xml:space="preserve">. </w:t>
      </w:r>
      <w:r w:rsidRPr="00F5382E">
        <w:rPr>
          <w:rFonts w:cs="Akhbar MT" w:hint="cs"/>
          <w:sz w:val="24"/>
          <w:szCs w:val="24"/>
          <w:rtl/>
        </w:rPr>
        <w:t>تُقدّم</w:t>
      </w:r>
      <w:r w:rsidRPr="00F5382E">
        <w:rPr>
          <w:rFonts w:cs="Akhbar MT"/>
          <w:sz w:val="24"/>
          <w:szCs w:val="24"/>
          <w:rtl/>
        </w:rPr>
        <w:t xml:space="preserve"> </w:t>
      </w:r>
      <w:r w:rsidRPr="00F5382E">
        <w:rPr>
          <w:rFonts w:cs="Akhbar MT" w:hint="cs"/>
          <w:sz w:val="24"/>
          <w:szCs w:val="24"/>
          <w:rtl/>
        </w:rPr>
        <w:t>القاورمة</w:t>
      </w:r>
      <w:r w:rsidRPr="00F5382E">
        <w:rPr>
          <w:rFonts w:cs="Akhbar MT"/>
          <w:sz w:val="24"/>
          <w:szCs w:val="24"/>
          <w:rtl/>
        </w:rPr>
        <w:t xml:space="preserve"> </w:t>
      </w:r>
      <w:r w:rsidRPr="00F5382E">
        <w:rPr>
          <w:rFonts w:cs="Akhbar MT" w:hint="cs"/>
          <w:sz w:val="24"/>
          <w:szCs w:val="24"/>
          <w:rtl/>
        </w:rPr>
        <w:t>التركية</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عيد</w:t>
      </w:r>
      <w:r w:rsidRPr="00F5382E">
        <w:rPr>
          <w:rFonts w:cs="Akhbar MT"/>
          <w:sz w:val="24"/>
          <w:szCs w:val="24"/>
          <w:rtl/>
        </w:rPr>
        <w:t xml:space="preserve"> </w:t>
      </w:r>
      <w:r w:rsidRPr="00F5382E">
        <w:rPr>
          <w:rFonts w:cs="Akhbar MT" w:hint="cs"/>
          <w:sz w:val="24"/>
          <w:szCs w:val="24"/>
          <w:rtl/>
        </w:rPr>
        <w:t>الأضحى.</w:t>
      </w:r>
    </w:p>
    <w:p w14:paraId="71E2AD21" w14:textId="77777777" w:rsidR="004E077A" w:rsidRPr="00F5382E" w:rsidRDefault="004E077A" w:rsidP="004E077A">
      <w:pPr>
        <w:bidi/>
        <w:spacing w:line="360" w:lineRule="auto"/>
        <w:jc w:val="both"/>
        <w:rPr>
          <w:rFonts w:cs="Akhbar MT"/>
          <w:sz w:val="32"/>
          <w:szCs w:val="32"/>
          <w:rtl/>
        </w:rPr>
      </w:pPr>
      <w:r w:rsidRPr="00F5382E">
        <w:rPr>
          <w:rFonts w:cs="Akhbar MT" w:hint="cs"/>
          <w:sz w:val="24"/>
          <w:szCs w:val="24"/>
          <w:rtl/>
        </w:rPr>
        <w:t>*دوبيازه لحم الخروف: هو طبق جنوب آسيوي، ويحضر بإضافة كمية كبيرة من البصل إلى لحم الضأن أو السمك ويطهيان بعد إضافة التوابل والكاري ويزين بالبصل النيء أو المقلي</w:t>
      </w:r>
      <w:r w:rsidRPr="00F5382E">
        <w:rPr>
          <w:rFonts w:cs="Akhbar MT" w:hint="cs"/>
          <w:sz w:val="32"/>
          <w:szCs w:val="32"/>
          <w:rtl/>
        </w:rPr>
        <w:t xml:space="preserve">. </w:t>
      </w:r>
    </w:p>
    <w:p w14:paraId="2018B517" w14:textId="1E46CC43" w:rsidR="004E077A" w:rsidRDefault="004E077A" w:rsidP="004E077A">
      <w:pPr>
        <w:bidi/>
        <w:spacing w:line="360" w:lineRule="auto"/>
        <w:jc w:val="both"/>
        <w:rPr>
          <w:rFonts w:cs="Akhbar MT"/>
          <w:sz w:val="32"/>
          <w:szCs w:val="32"/>
          <w:rtl/>
        </w:rPr>
      </w:pPr>
      <w:r w:rsidRPr="00F5382E">
        <w:rPr>
          <w:rFonts w:cs="Akhbar MT" w:hint="cs"/>
          <w:sz w:val="32"/>
          <w:szCs w:val="32"/>
          <w:rtl/>
        </w:rPr>
        <w:t>52                                                                                                       فمَا يُعْتَبَرُ هامًّا ولَافتًا للنَظَرِ في هذهِ المخْطوطَةِ الفينيسيَّةِ هوَ كَمْ أنَّها تنْتَمِي للعُصوْرِ الوسْطَى أكثَرَ مِن كَونِهَا تعوْدُ للبُندقيَّة. وكمَا يتَّضِح، فقَد سَعَى روَّادُ الأعْمَالِ وربَابِنَةُ السُفُنِ لتَنَاولِ الطعَامِ الذِي اتَّسمَت نكَهَاتُهُ بالطَابعِ المَحَلِّي، وهذَا هوَ السبَبُ الذِي يَجْعَلُ صفَحَاتَها المنْسُوخَةَ بعنَايةٍ تسْتَحِقُّ التصفُّحَ بتمعُّنٍ أكثَر.</w:t>
      </w:r>
    </w:p>
    <w:p w14:paraId="7B3E40BF" w14:textId="77777777" w:rsidR="00996471" w:rsidRPr="00F5382E" w:rsidRDefault="00996471" w:rsidP="00996471">
      <w:pPr>
        <w:bidi/>
        <w:spacing w:line="360" w:lineRule="auto"/>
        <w:jc w:val="both"/>
        <w:rPr>
          <w:sz w:val="32"/>
          <w:szCs w:val="32"/>
          <w:rtl/>
        </w:rPr>
      </w:pPr>
    </w:p>
    <w:p w14:paraId="6EE7EE9F" w14:textId="77777777" w:rsidR="004E077A" w:rsidRPr="00F5382E" w:rsidRDefault="004E077A" w:rsidP="00996471">
      <w:pPr>
        <w:bidi/>
        <w:spacing w:line="360" w:lineRule="auto"/>
        <w:jc w:val="center"/>
        <w:rPr>
          <w:rFonts w:cs="Akhbar MT"/>
          <w:b/>
          <w:bCs/>
          <w:sz w:val="32"/>
          <w:szCs w:val="32"/>
        </w:rPr>
      </w:pPr>
      <w:r w:rsidRPr="00F5382E">
        <w:rPr>
          <w:rFonts w:cs="Akhbar MT" w:hint="cs"/>
          <w:b/>
          <w:bCs/>
          <w:sz w:val="32"/>
          <w:szCs w:val="32"/>
          <w:rtl/>
        </w:rPr>
        <w:t>الطَهْيُ بالتَوابِل</w:t>
      </w:r>
    </w:p>
    <w:p w14:paraId="52BA3D9A"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لقَد سَئِمَ مؤرِّخُو الطعَامِ منْذُ فتْرةٍ طويْلةٍ من دَحْضِ الافْتِراضِ القَائلِ بأنَّ كلَّ أنْواعِ التوَابلِ التِي دخَلَتْ في طَهْيِ العُصورِ الوسْطىِ قَد استُعملَتْ لإخْفَاءِ مذَاقِ اللَّحمِ والسَمَكِ المُتحلِّل. ففِي المدُنِ </w:t>
      </w:r>
      <w:r w:rsidRPr="00F5382E">
        <w:rPr>
          <w:rFonts w:cs="Akhbar MT" w:hint="cs"/>
          <w:sz w:val="32"/>
          <w:szCs w:val="32"/>
          <w:rtl/>
        </w:rPr>
        <w:lastRenderedPageBreak/>
        <w:t xml:space="preserve">الإيْطاليَّة، كانَت الأسْمَاكُ تعْنِي في الغَالبِ تلكَ الأنْواعَ الموجودَةَ في المياهِ العَذبَةِ، مِن الأنْهَارِ القَريبةِ، البُحَيرَات، والخَنَادِق المائيَّةِ- كمَا رأيْنَا بكِتَابِ "عجَائبُ مِيلَان"- أو الأنوَاعِ المُدخَّنةِ والمملَّحةِ كسَمَكِ الرَنْكةِ والقَدْ التِي تَأتِي مِن شَمَالِ أوروبا، أمَّا اللَّحمُ فقَد كانَ طازَجًا للغَايةِ بالنسْبةِ لأولئكِ القَادرينَ على تحَمُّلِ تكْلفَتِه، كمَا تمَّ تربيَةُ العَديْدِ من الحيَوانَاتِ داخِلَ أسْوَارِ المدينَةِ أو بالقُربِ مِنْهَا، وحتَّى البَهَائِمُ التِي تمَّ إحْضَارُها مِن أنْحَاءِ البلَادِ إلى السُوقِ وهِي على قيْدِ الحَيَاة، لتُذْبَحَ بالقُرْبِ مِن مكَانِ وزمَانِ الاستهْلَاك. </w:t>
      </w:r>
    </w:p>
    <w:p w14:paraId="4DDA0FE4"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ولهَذا فَإنَّ تنَاولَ النَاسُ طعَامَهُم مُتبَّلًا بدَرَجةٍ كَبِيرةٍ يُعزَى لكَونهِم أحبُّوا مذَاقَه، وذَلِكَ لسبَبَين: الأوَّلُ، لأنَّهم تَعلَّموا كيْفَ يسْتمتِعونَ بالأصْلَحِ لهُم، والثَانِي لأنَّ التَوابلَ غاليَةُ الثَمَن.</w:t>
      </w:r>
    </w:p>
    <w:p w14:paraId="44F0B267" w14:textId="505F414E" w:rsidR="00D7138C" w:rsidRDefault="004E077A" w:rsidP="004E077A">
      <w:pPr>
        <w:bidi/>
        <w:spacing w:line="360" w:lineRule="auto"/>
        <w:jc w:val="both"/>
        <w:rPr>
          <w:rFonts w:cs="Akhbar MT"/>
          <w:sz w:val="32"/>
          <w:szCs w:val="32"/>
          <w:rtl/>
        </w:rPr>
      </w:pPr>
      <w:r w:rsidRPr="00F5382E">
        <w:rPr>
          <w:rFonts w:cs="Akhbar MT" w:hint="cs"/>
          <w:sz w:val="32"/>
          <w:szCs w:val="32"/>
          <w:rtl/>
        </w:rPr>
        <w:t>لقَد أوْصَى الأطبَاءُ بالتوابلِ كوَسيلةٍ لتنْظيْمِ الهَضم- وهيَ الفِكْرةُ التِي كانَت مُتجذِّرًة فِي الطبِّ الرومَانِي والإغْريقِي، وخاصًّة بمُؤلَّفَاتِ غَالين</w:t>
      </w:r>
      <w:r w:rsidR="00996471">
        <w:rPr>
          <w:rFonts w:cs="Akhbar MT" w:hint="cs"/>
          <w:sz w:val="32"/>
          <w:szCs w:val="32"/>
          <w:rtl/>
        </w:rPr>
        <w:t xml:space="preserve"> </w:t>
      </w:r>
      <w:r w:rsidRPr="00F5382E">
        <w:rPr>
          <w:rFonts w:cs="Akhbar MT" w:hint="cs"/>
          <w:sz w:val="32"/>
          <w:szCs w:val="32"/>
          <w:rtl/>
        </w:rPr>
        <w:t>(جالينوس)، الذِي كانَ كاتبًا غزيْرَ الإنتَاجِ ومروِّجًا لنَفْسِه، لقَد طوَّر "جالينوس" نظريَّاتهِ الطبيَّةِ كطَبيبٍ فِي مدْرَسةٍ للمُصَارعَةِ، ثمَّ كالطَبيبِ الخَاصِّ للإمْبِرَاطور "ماركوس أوريليوس" وابنه كومودوس (مثَّل دَور</w:t>
      </w:r>
      <w:r w:rsidR="00996471">
        <w:rPr>
          <w:rFonts w:cs="Akhbar MT" w:hint="cs"/>
          <w:sz w:val="32"/>
          <w:szCs w:val="32"/>
          <w:rtl/>
        </w:rPr>
        <w:t xml:space="preserve"> </w:t>
      </w:r>
      <w:r w:rsidRPr="00F5382E">
        <w:rPr>
          <w:rFonts w:cs="Akhbar MT" w:hint="cs"/>
          <w:sz w:val="32"/>
          <w:szCs w:val="32"/>
          <w:rtl/>
        </w:rPr>
        <w:t xml:space="preserve">هاتَين الشخصيَّتين كُلٌ مِن ريتشارد هاريس وجواكين فينيكس في فِيلم المُصَارع)، ترتكِزُ نظريَّة جالينوس على الخَلَائطِ الجَسديَّةِ الأربعةِ </w:t>
      </w:r>
      <w:r w:rsidRPr="00F5382E">
        <w:rPr>
          <w:rFonts w:cs="Akhbar MT"/>
          <w:sz w:val="32"/>
          <w:szCs w:val="32"/>
          <w:rtl/>
        </w:rPr>
        <w:t>–</w:t>
      </w:r>
      <w:r w:rsidRPr="00F5382E">
        <w:rPr>
          <w:rFonts w:cs="Akhbar MT" w:hint="cs"/>
          <w:sz w:val="32"/>
          <w:szCs w:val="32"/>
          <w:rtl/>
        </w:rPr>
        <w:t xml:space="preserve"> السَودَاء، الدَم، الصَفْرَاء، والبَلغَم. ولكِي تبْقَى صَحِيحَ الجسَدِ، عليْكَ المُحَافظَة على التوازُنِ بينَهُم، والطَريقَةُ الرئيسيَّةُ لتحقيْقِ ذلِك هيَ بتناولِ الطعَامِ وهضْمهِ بشَكْلٍ صَحِيح. في الوَاقعِ يتدَاخَلُ الطَعامُ والدَوَاءُ مع بعْضِهِمَا بدرَجَةٍ كبيْرَةٍ، حتَّى إنَّ "جالينوس" حَثَّ الأطِباءَ على تذوُّقِ مُفْرزَاتِ مرضَاهُم.</w:t>
      </w:r>
    </w:p>
    <w:p w14:paraId="4BCF432C" w14:textId="77777777" w:rsidR="00D7138C" w:rsidRDefault="004E077A" w:rsidP="00D7138C">
      <w:pPr>
        <w:bidi/>
        <w:spacing w:line="360" w:lineRule="auto"/>
        <w:jc w:val="both"/>
        <w:rPr>
          <w:rFonts w:cs="Akhbar MT"/>
          <w:rtl/>
        </w:rPr>
      </w:pPr>
      <w:r w:rsidRPr="00F5382E">
        <w:rPr>
          <w:rFonts w:cs="Akhbar MT" w:hint="cs"/>
          <w:sz w:val="32"/>
          <w:szCs w:val="32"/>
          <w:rtl/>
        </w:rPr>
        <w:t xml:space="preserve">                                                     ------------                                                                                    </w:t>
      </w:r>
      <w:r w:rsidRPr="00F5382E">
        <w:rPr>
          <w:rFonts w:cs="Akhbar MT" w:hint="cs"/>
          <w:rtl/>
        </w:rPr>
        <w:t>*غالين: أو جالينوس وهو</w:t>
      </w:r>
      <w:r w:rsidRPr="00F5382E">
        <w:rPr>
          <w:rFonts w:cs="Akhbar MT"/>
          <w:rtl/>
        </w:rPr>
        <w:t xml:space="preserve"> </w:t>
      </w:r>
      <w:r w:rsidRPr="00F5382E">
        <w:rPr>
          <w:rFonts w:cs="Akhbar MT" w:hint="cs"/>
          <w:rtl/>
        </w:rPr>
        <w:t>طبيب</w:t>
      </w:r>
      <w:r w:rsidRPr="00F5382E">
        <w:rPr>
          <w:rFonts w:cs="Akhbar MT"/>
          <w:rtl/>
        </w:rPr>
        <w:t xml:space="preserve"> </w:t>
      </w:r>
      <w:r w:rsidRPr="00F5382E">
        <w:rPr>
          <w:rFonts w:cs="Akhbar MT" w:hint="cs"/>
          <w:rtl/>
        </w:rPr>
        <w:t>إغريقي</w:t>
      </w:r>
      <w:r w:rsidRPr="00F5382E">
        <w:rPr>
          <w:rFonts w:cs="Akhbar MT"/>
          <w:rtl/>
        </w:rPr>
        <w:t xml:space="preserve"> </w:t>
      </w:r>
      <w:r w:rsidRPr="00F5382E">
        <w:rPr>
          <w:rFonts w:cs="Akhbar MT" w:hint="cs"/>
          <w:rtl/>
        </w:rPr>
        <w:t>ولد</w:t>
      </w:r>
      <w:r w:rsidRPr="00F5382E">
        <w:rPr>
          <w:rFonts w:cs="Akhbar MT"/>
          <w:rtl/>
        </w:rPr>
        <w:t xml:space="preserve"> </w:t>
      </w:r>
      <w:r w:rsidRPr="00F5382E">
        <w:rPr>
          <w:rFonts w:cs="Akhbar MT" w:hint="cs"/>
          <w:rtl/>
        </w:rPr>
        <w:t>في</w:t>
      </w:r>
      <w:r w:rsidRPr="00F5382E">
        <w:rPr>
          <w:rFonts w:cs="Akhbar MT"/>
          <w:rtl/>
        </w:rPr>
        <w:t xml:space="preserve"> </w:t>
      </w:r>
      <w:r w:rsidRPr="00F5382E">
        <w:rPr>
          <w:rFonts w:cs="Akhbar MT" w:hint="cs"/>
          <w:rtl/>
        </w:rPr>
        <w:t>بيرغامون</w:t>
      </w:r>
      <w:r w:rsidRPr="00F5382E">
        <w:rPr>
          <w:rFonts w:cs="Akhbar MT"/>
          <w:rtl/>
        </w:rPr>
        <w:t xml:space="preserve"> </w:t>
      </w:r>
      <w:r w:rsidRPr="00F5382E">
        <w:rPr>
          <w:rFonts w:cs="Akhbar MT" w:hint="cs"/>
          <w:rtl/>
        </w:rPr>
        <w:t>عام</w:t>
      </w:r>
      <w:r w:rsidRPr="00F5382E">
        <w:rPr>
          <w:rFonts w:cs="Akhbar MT"/>
          <w:rtl/>
        </w:rPr>
        <w:t xml:space="preserve"> 129 </w:t>
      </w:r>
      <w:r w:rsidRPr="00F5382E">
        <w:rPr>
          <w:rFonts w:cs="Akhbar MT" w:hint="cs"/>
          <w:rtl/>
        </w:rPr>
        <w:t>و</w:t>
      </w:r>
      <w:r w:rsidRPr="00F5382E">
        <w:rPr>
          <w:rFonts w:cs="Akhbar MT"/>
          <w:rtl/>
        </w:rPr>
        <w:t xml:space="preserve"> </w:t>
      </w:r>
      <w:r w:rsidRPr="00F5382E">
        <w:rPr>
          <w:rFonts w:cs="Akhbar MT" w:hint="cs"/>
          <w:rtl/>
        </w:rPr>
        <w:t>توفي</w:t>
      </w:r>
      <w:r w:rsidRPr="00F5382E">
        <w:rPr>
          <w:rFonts w:cs="Akhbar MT"/>
          <w:rtl/>
        </w:rPr>
        <w:t xml:space="preserve"> </w:t>
      </w:r>
      <w:r w:rsidRPr="00F5382E">
        <w:rPr>
          <w:rFonts w:cs="Akhbar MT" w:hint="cs"/>
          <w:rtl/>
        </w:rPr>
        <w:t>سنة</w:t>
      </w:r>
      <w:r w:rsidRPr="00F5382E">
        <w:rPr>
          <w:rFonts w:cs="Akhbar MT"/>
          <w:rtl/>
        </w:rPr>
        <w:t xml:space="preserve"> 216. </w:t>
      </w:r>
      <w:r w:rsidRPr="00F5382E">
        <w:rPr>
          <w:rFonts w:cs="Akhbar MT" w:hint="cs"/>
          <w:rtl/>
        </w:rPr>
        <w:t>مارس</w:t>
      </w:r>
      <w:r w:rsidRPr="00F5382E">
        <w:rPr>
          <w:rFonts w:cs="Akhbar MT"/>
          <w:rtl/>
        </w:rPr>
        <w:t xml:space="preserve"> </w:t>
      </w:r>
      <w:r w:rsidRPr="00F5382E">
        <w:rPr>
          <w:rFonts w:cs="Akhbar MT" w:hint="cs"/>
          <w:rtl/>
        </w:rPr>
        <w:t>الطب</w:t>
      </w:r>
      <w:r w:rsidRPr="00F5382E">
        <w:rPr>
          <w:rFonts w:cs="Akhbar MT"/>
          <w:rtl/>
        </w:rPr>
        <w:t xml:space="preserve"> </w:t>
      </w:r>
      <w:r w:rsidRPr="00F5382E">
        <w:rPr>
          <w:rFonts w:cs="Akhbar MT" w:hint="cs"/>
          <w:rtl/>
        </w:rPr>
        <w:t>في</w:t>
      </w:r>
      <w:r w:rsidRPr="00F5382E">
        <w:rPr>
          <w:rFonts w:cs="Akhbar MT"/>
          <w:rtl/>
        </w:rPr>
        <w:t xml:space="preserve"> </w:t>
      </w:r>
      <w:r w:rsidRPr="00F5382E">
        <w:rPr>
          <w:rFonts w:cs="Akhbar MT" w:hint="cs"/>
          <w:rtl/>
        </w:rPr>
        <w:t>أنحاء</w:t>
      </w:r>
      <w:r w:rsidRPr="00F5382E">
        <w:rPr>
          <w:rFonts w:cs="Akhbar MT"/>
          <w:rtl/>
        </w:rPr>
        <w:t xml:space="preserve"> </w:t>
      </w:r>
      <w:r w:rsidRPr="00F5382E">
        <w:rPr>
          <w:rFonts w:cs="Akhbar MT" w:hint="cs"/>
          <w:rtl/>
        </w:rPr>
        <w:t>الإمبراطورية</w:t>
      </w:r>
      <w:r w:rsidRPr="00F5382E">
        <w:rPr>
          <w:rFonts w:cs="Akhbar MT"/>
          <w:rtl/>
        </w:rPr>
        <w:t xml:space="preserve"> </w:t>
      </w:r>
      <w:r w:rsidRPr="00F5382E">
        <w:rPr>
          <w:rFonts w:cs="Akhbar MT" w:hint="cs"/>
          <w:rtl/>
        </w:rPr>
        <w:t>الرومانية</w:t>
      </w:r>
      <w:r w:rsidRPr="00F5382E">
        <w:rPr>
          <w:rFonts w:cs="Akhbar MT"/>
          <w:rtl/>
        </w:rPr>
        <w:t xml:space="preserve"> </w:t>
      </w:r>
      <w:r w:rsidRPr="00F5382E">
        <w:rPr>
          <w:rFonts w:cs="Akhbar MT" w:hint="cs"/>
          <w:rtl/>
        </w:rPr>
        <w:t>و</w:t>
      </w:r>
      <w:r w:rsidRPr="00F5382E">
        <w:rPr>
          <w:rFonts w:cs="Akhbar MT"/>
          <w:rtl/>
        </w:rPr>
        <w:t xml:space="preserve"> </w:t>
      </w:r>
      <w:r w:rsidRPr="00F5382E">
        <w:rPr>
          <w:rFonts w:cs="Akhbar MT" w:hint="cs"/>
          <w:rtl/>
        </w:rPr>
        <w:t>عالج</w:t>
      </w:r>
      <w:r w:rsidRPr="00F5382E">
        <w:rPr>
          <w:rFonts w:cs="Akhbar MT"/>
          <w:rtl/>
        </w:rPr>
        <w:t xml:space="preserve"> </w:t>
      </w:r>
      <w:r w:rsidRPr="00F5382E">
        <w:rPr>
          <w:rFonts w:cs="Akhbar MT" w:hint="cs"/>
          <w:rtl/>
        </w:rPr>
        <w:t>العديد</w:t>
      </w:r>
      <w:r w:rsidRPr="00F5382E">
        <w:rPr>
          <w:rFonts w:cs="Akhbar MT"/>
          <w:rtl/>
        </w:rPr>
        <w:t xml:space="preserve"> </w:t>
      </w:r>
      <w:r w:rsidRPr="00F5382E">
        <w:rPr>
          <w:rFonts w:cs="Akhbar MT" w:hint="cs"/>
          <w:rtl/>
        </w:rPr>
        <w:t>من</w:t>
      </w:r>
      <w:r w:rsidRPr="00F5382E">
        <w:rPr>
          <w:rFonts w:cs="Akhbar MT"/>
          <w:rtl/>
        </w:rPr>
        <w:t xml:space="preserve"> </w:t>
      </w:r>
      <w:r w:rsidRPr="00F5382E">
        <w:rPr>
          <w:rFonts w:cs="Akhbar MT" w:hint="cs"/>
          <w:rtl/>
        </w:rPr>
        <w:t>الأباطرة</w:t>
      </w:r>
      <w:r w:rsidRPr="00F5382E">
        <w:rPr>
          <w:rFonts w:cs="Akhbar MT"/>
          <w:rtl/>
        </w:rPr>
        <w:t xml:space="preserve"> </w:t>
      </w:r>
      <w:r w:rsidRPr="00F5382E">
        <w:rPr>
          <w:rFonts w:cs="Akhbar MT" w:hint="cs"/>
          <w:rtl/>
        </w:rPr>
        <w:t>الرومان</w:t>
      </w:r>
      <w:r w:rsidRPr="00F5382E">
        <w:rPr>
          <w:rFonts w:cs="Akhbar MT"/>
          <w:rtl/>
        </w:rPr>
        <w:t xml:space="preserve">. </w:t>
      </w:r>
      <w:r w:rsidRPr="00F5382E">
        <w:rPr>
          <w:rFonts w:cs="Akhbar MT" w:hint="cs"/>
          <w:rtl/>
        </w:rPr>
        <w:t>كان</w:t>
      </w:r>
      <w:r w:rsidRPr="00F5382E">
        <w:rPr>
          <w:rFonts w:cs="Akhbar MT"/>
          <w:rtl/>
        </w:rPr>
        <w:t xml:space="preserve"> </w:t>
      </w:r>
      <w:r w:rsidRPr="00F5382E">
        <w:rPr>
          <w:rFonts w:cs="Akhbar MT" w:hint="cs"/>
          <w:rtl/>
        </w:rPr>
        <w:t>أكبر</w:t>
      </w:r>
      <w:r w:rsidRPr="00F5382E">
        <w:rPr>
          <w:rFonts w:cs="Akhbar MT"/>
          <w:rtl/>
        </w:rPr>
        <w:t xml:space="preserve"> </w:t>
      </w:r>
      <w:r w:rsidRPr="00F5382E">
        <w:rPr>
          <w:rFonts w:cs="Akhbar MT" w:hint="cs"/>
          <w:rtl/>
        </w:rPr>
        <w:t>أطباء</w:t>
      </w:r>
      <w:r w:rsidRPr="00F5382E">
        <w:rPr>
          <w:rFonts w:cs="Akhbar MT"/>
          <w:rtl/>
        </w:rPr>
        <w:t xml:space="preserve"> </w:t>
      </w:r>
      <w:r w:rsidRPr="00F5382E">
        <w:rPr>
          <w:rFonts w:cs="Akhbar MT" w:hint="cs"/>
          <w:rtl/>
        </w:rPr>
        <w:t>اليونان</w:t>
      </w:r>
      <w:r w:rsidRPr="00F5382E">
        <w:rPr>
          <w:rFonts w:cs="Akhbar MT"/>
          <w:rtl/>
        </w:rPr>
        <w:t xml:space="preserve"> </w:t>
      </w:r>
      <w:r w:rsidRPr="00F5382E">
        <w:rPr>
          <w:rFonts w:cs="Akhbar MT" w:hint="cs"/>
          <w:rtl/>
        </w:rPr>
        <w:t>وأحد</w:t>
      </w:r>
      <w:r w:rsidRPr="00F5382E">
        <w:rPr>
          <w:rFonts w:cs="Akhbar MT"/>
          <w:rtl/>
        </w:rPr>
        <w:t xml:space="preserve"> </w:t>
      </w:r>
      <w:r w:rsidRPr="00F5382E">
        <w:rPr>
          <w:rFonts w:cs="Akhbar MT" w:hint="cs"/>
          <w:rtl/>
        </w:rPr>
        <w:t>أعظم</w:t>
      </w:r>
      <w:r w:rsidRPr="00F5382E">
        <w:rPr>
          <w:rFonts w:cs="Akhbar MT"/>
          <w:rtl/>
        </w:rPr>
        <w:t xml:space="preserve"> </w:t>
      </w:r>
      <w:r w:rsidRPr="00F5382E">
        <w:rPr>
          <w:rFonts w:cs="Akhbar MT" w:hint="cs"/>
          <w:rtl/>
        </w:rPr>
        <w:t>أطباء</w:t>
      </w:r>
      <w:r w:rsidRPr="00F5382E">
        <w:rPr>
          <w:rFonts w:cs="Akhbar MT"/>
          <w:rtl/>
        </w:rPr>
        <w:t xml:space="preserve"> </w:t>
      </w:r>
      <w:r w:rsidRPr="00F5382E">
        <w:rPr>
          <w:rFonts w:cs="Akhbar MT" w:hint="cs"/>
          <w:rtl/>
        </w:rPr>
        <w:t>العصور</w:t>
      </w:r>
      <w:r w:rsidRPr="00F5382E">
        <w:rPr>
          <w:rFonts w:cs="Akhbar MT"/>
          <w:rtl/>
        </w:rPr>
        <w:t xml:space="preserve"> </w:t>
      </w:r>
      <w:r w:rsidRPr="00F5382E">
        <w:rPr>
          <w:rFonts w:cs="Akhbar MT" w:hint="cs"/>
          <w:rtl/>
        </w:rPr>
        <w:t>القديمة.</w:t>
      </w:r>
    </w:p>
    <w:p w14:paraId="41A07A97" w14:textId="048897CA" w:rsidR="004E077A" w:rsidRPr="00F5382E" w:rsidRDefault="004E077A" w:rsidP="00D7138C">
      <w:pPr>
        <w:bidi/>
        <w:spacing w:line="360" w:lineRule="auto"/>
        <w:jc w:val="both"/>
        <w:rPr>
          <w:rFonts w:cs="Akhbar MT"/>
          <w:sz w:val="32"/>
          <w:szCs w:val="32"/>
          <w:rtl/>
        </w:rPr>
      </w:pPr>
      <w:r w:rsidRPr="00F5382E">
        <w:rPr>
          <w:rFonts w:cs="Akhbar MT" w:hint="cs"/>
          <w:rtl/>
        </w:rPr>
        <w:t xml:space="preserve">   </w:t>
      </w:r>
      <w:r w:rsidRPr="00F5382E">
        <w:rPr>
          <w:rFonts w:cs="Akhbar MT" w:hint="cs"/>
          <w:sz w:val="32"/>
          <w:szCs w:val="32"/>
          <w:rtl/>
        </w:rPr>
        <w:t xml:space="preserve">53                                                                                                      وبعْدَ "جالينوس"، تصوَّرَ أخِصَائيُّو التَغذيةِ في العُصورِ الوسطَى أنَّ المِعدَةَ هيَ وعاءٌ خزفيٌّ </w:t>
      </w:r>
      <w:r w:rsidRPr="00F5382E">
        <w:rPr>
          <w:rFonts w:cs="Akhbar MT" w:hint="cs"/>
          <w:sz w:val="32"/>
          <w:szCs w:val="32"/>
          <w:rtl/>
        </w:rPr>
        <w:lastRenderedPageBreak/>
        <w:t>لحْمِيٌّ يتوجَّبُ المُحَافظَةُ عليهِ عنْدَ درجَةِ حرارةٍ منَاسِبةٍ إذَا أردْنَا إبْقَاءَ الخَلَائطِ سليمًة. علَاوًة على ذلِكَ، ولكوْنِ الخلَائطِ مُسْتمدًّة مِنَ العَنَاصرِ الأربعَةِ المُكَوِّنَةِ للمَادَّة-التُراب، الهَوَاء، المَاء، النَار- فبوسْعِكَ تَحديْدُ كيْفَ أنَّ أيَّ مادَّةٍ صَالحةٍ للأكْلِ ستؤثِّرُ عليْكَ وِفْقَ شَبكَةٍ مُنَاظِرَةٍ للخوَاصِّ الأربَعِ: الحَار والبَارِد، الرَطْب وَالجَاف. إنَّ جميْعَ التوابِلِ تقْريبًا حارًة وجَافًّة، ولذلِكَ فهِيَ الدِرْعُ المثاَلِيُّ ضِدَّ الأخْطَارِ الهَائِلَةِ المُتمَثِّلةِ بتنَاولِ الأطْعمَةِ المُصنَّفةِ كبَارِدَةٍ ورَطْبَة.</w:t>
      </w:r>
    </w:p>
    <w:p w14:paraId="448BC7C0"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إنَّ الثمنَ البَاهِظَ للتوابلِ قَد جعَلهَا تحْتَلُّ مكانًة مَرْمُوقًة، فحَفنَةٌ نفيْسَةٌ مِن جَوزَةِ الطيْبِ والقرنْفُلِ بعْدَ دَقِّهَا بالهَاونِ تجْعَلُ الطَبقَ مُميَّزًا عَن مَا يتَناولهُ النَاسُ العَاديُّون، فالوَصْفَةُ 55 مِن "كتابٌ للطَهي" تَحْتَوي على مثَالِ جَوهَرِيٍّ للقِيمَةِ المُتعاظِمَة المُغَيِّرَة* التِي احتلتْهَا التَوابلُ في العُصورِ الوسْطَى، فالبانيتشاتا هِي عَصِيْدةٌ مَصْنوعةٌ مِن ذلكَ النَوعِ مِن نباتِ الدَخن الذِي ذكرَه "بونفيسين" بكتابِ "عجَائبُ ميلَان"، لكنَّ الوصْفةَ الفينيسيَّةَ تمْنحُ المكانةَ الحَقيقيَّةَ لهذَا المُكِّونِ المُتواضعِ عنْ طَريْقِ طَهْيهَا في حَليْبِ اللَّوز، ويُضَافُ الدُهنُ السَاخِن، ثمَّ تُقدَّم مع أُوزَّةٍ مشويَّةٍ وصَلصَةٍ بلوْنِ الكَرَاميل مَصْنوعًة مِن كبدِ الأوَزِّ المهْروسِ مع صَفَارِ البَيض، الخَل و الآغريستو (مَاءُ الحُصْرُم)- وهوَ تابِلُ العنَبِ الحَامِضِ المعروْفِ بفيرجوس بالإنكليزيَّة، كمَا تَحتَوي الصَلصَةُ أيْضًا على "توَابلَ رائعَةٍ للغَايَة".</w:t>
      </w:r>
    </w:p>
    <w:p w14:paraId="417AE2DF" w14:textId="6F67E6BD" w:rsidR="004E077A" w:rsidRDefault="004E077A" w:rsidP="004E077A">
      <w:pPr>
        <w:bidi/>
        <w:spacing w:line="360" w:lineRule="auto"/>
        <w:jc w:val="both"/>
        <w:rPr>
          <w:rFonts w:cs="Akhbar MT"/>
          <w:sz w:val="32"/>
          <w:szCs w:val="32"/>
          <w:rtl/>
        </w:rPr>
      </w:pPr>
      <w:r w:rsidRPr="00F5382E">
        <w:rPr>
          <w:rFonts w:cs="Akhbar MT" w:hint="cs"/>
          <w:sz w:val="32"/>
          <w:szCs w:val="32"/>
          <w:rtl/>
        </w:rPr>
        <w:t xml:space="preserve">تُرَشُّ البانيتشاتا أيْضًا بالسُكَّر- وهو سُلعةٌ أجْنبيَّةٌ أخْرَى باهِظَةُ الثمنِ بوسْعِهَا أنْ تُضْفِي قيْمًة على أيِّ شَيءٍ تقريْبًا يخْرجُ مِن مطبَخِ العُصورِ الوسْطَى. إنَّ أحَدَ الأسْبَابِ ورَاءَ استِعْمَالِ طُهَاةِ العُصوْرِ الوسْطَى وعَصْرِ النَهضَةِ للسُكَّر بحُريَّةٍ كبيْرةٍ هو أنَّه يُخفِي مذَاقَ الملْحِ الذي استُخدِم بكثيْرٍ منَ التقنيَّاتِ لحِفْظِ الطَعَامِ فِي عَصْرٍ يَخْلو مِن التَبْرِيد، التَعْلِيب أو تَفريْغِ الهَوَاء. فِي أشْهُرِ الشتَاء خصْوصًا، تَتْركُ الملوحَةُ أثرهَا بكلِّ شَيءٍ مَالَم يكُن بوسْعِكَ تحمُّل تكْلفَةِ السُكَّر لتَحيِيْدِ مذَاقِهَا، إنَّ هذَا النَوعَ مِن الصَلصَةِ التِي يتِمُّ تنَاولهَا معَ الأوزِّ في وصْفَةِ البانيشاتا هيَ سِمَةٌ شائِعَةٌ للطَريقَةِ الأوروبيَّةِ فِي العُصوْرِ الوسْطَى معَ اللُّحوْمِ، سَواًء المغليَّةِ منْهَا أو المشْويَّة، </w:t>
      </w:r>
      <w:r w:rsidRPr="00F5382E">
        <w:rPr>
          <w:rFonts w:cs="Akhbar MT" w:hint="cs"/>
          <w:sz w:val="32"/>
          <w:szCs w:val="32"/>
          <w:rtl/>
        </w:rPr>
        <w:lastRenderedPageBreak/>
        <w:t>ويُعلِمُنا "كتابٌ للطَهي" بطَريقةِ إعدَادِ بعْض الصَلصَاتِ الكلَاسيكيَّةِ، مثْلَ أغلياتا (صلصَةُ الثومِ، الوصْفَة رقَم 3).</w:t>
      </w:r>
    </w:p>
    <w:p w14:paraId="000BD6FA" w14:textId="77777777" w:rsidR="00FB6888" w:rsidRPr="00F5382E" w:rsidRDefault="00FB6888" w:rsidP="00FB6888">
      <w:pPr>
        <w:bidi/>
        <w:spacing w:line="360" w:lineRule="auto"/>
        <w:jc w:val="both"/>
        <w:rPr>
          <w:rFonts w:cs="Akhbar MT"/>
          <w:sz w:val="32"/>
          <w:szCs w:val="32"/>
          <w:rtl/>
        </w:rPr>
      </w:pPr>
    </w:p>
    <w:p w14:paraId="225E61DA" w14:textId="77777777" w:rsidR="004E077A" w:rsidRPr="00F5382E" w:rsidRDefault="004E077A" w:rsidP="00FB6888">
      <w:pPr>
        <w:bidi/>
        <w:spacing w:line="360" w:lineRule="auto"/>
        <w:jc w:val="center"/>
        <w:rPr>
          <w:rFonts w:cs="Akhbar MT"/>
          <w:b/>
          <w:bCs/>
          <w:sz w:val="32"/>
          <w:szCs w:val="32"/>
          <w:rtl/>
        </w:rPr>
      </w:pPr>
      <w:r w:rsidRPr="00F5382E">
        <w:rPr>
          <w:rFonts w:cs="Akhbar MT" w:hint="cs"/>
          <w:b/>
          <w:bCs/>
          <w:sz w:val="32"/>
          <w:szCs w:val="32"/>
          <w:rtl/>
        </w:rPr>
        <w:t>صلصَةُ الثوْمِ لكُلِّ أنوَاعِ اللُّحوم</w:t>
      </w:r>
    </w:p>
    <w:p w14:paraId="19DC9DB2"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خُذ الثوْمَ واطههِ في الجَمْرِ، ثمَّ اهرسْهُ جيِّدًا وأضِفْ الثوْمَ النَيءَ وفُتاتَ الخُبز، التَوابلِ الحُلوَة والمَرَق. قُمْ بفَرْمِ كُلِّ شَيءٍ معَ بعْضٍ ودعْهُ يغْلِي لفتْرَةٍ مِن الوَقت، وقدِّمْهُ سَاخِنًا.                                      ----------                                                                                        *</w:t>
      </w:r>
      <w:r w:rsidRPr="00F5382E">
        <w:rPr>
          <w:rFonts w:cs="Akhbar MT" w:hint="cs"/>
          <w:rtl/>
        </w:rPr>
        <w:t>القيمة المتعاظمة المغيِّرَة: هي القيمة</w:t>
      </w:r>
      <w:r w:rsidRPr="00F5382E">
        <w:rPr>
          <w:rFonts w:cs="Akhbar MT"/>
          <w:rtl/>
        </w:rPr>
        <w:t xml:space="preserve"> </w:t>
      </w:r>
      <w:r w:rsidRPr="00F5382E">
        <w:rPr>
          <w:rFonts w:cs="Akhbar MT" w:hint="cs"/>
          <w:rtl/>
        </w:rPr>
        <w:t>المرتبطة</w:t>
      </w:r>
      <w:r w:rsidRPr="00F5382E">
        <w:rPr>
          <w:rFonts w:cs="Akhbar MT"/>
          <w:rtl/>
        </w:rPr>
        <w:t xml:space="preserve"> </w:t>
      </w:r>
      <w:r w:rsidRPr="00F5382E">
        <w:rPr>
          <w:rFonts w:cs="Akhbar MT" w:hint="cs"/>
          <w:rtl/>
        </w:rPr>
        <w:t>بشيء</w:t>
      </w:r>
      <w:r w:rsidRPr="00F5382E">
        <w:rPr>
          <w:rFonts w:cs="Akhbar MT"/>
          <w:rtl/>
        </w:rPr>
        <w:t xml:space="preserve"> </w:t>
      </w:r>
      <w:r w:rsidRPr="00F5382E">
        <w:rPr>
          <w:rFonts w:cs="Akhbar MT" w:hint="cs"/>
          <w:rtl/>
        </w:rPr>
        <w:t>لقوته،</w:t>
      </w:r>
      <w:r w:rsidRPr="00F5382E">
        <w:rPr>
          <w:rFonts w:cs="Akhbar MT"/>
          <w:rtl/>
        </w:rPr>
        <w:t xml:space="preserve"> </w:t>
      </w:r>
      <w:r w:rsidRPr="00F5382E">
        <w:rPr>
          <w:rFonts w:cs="Akhbar MT" w:hint="cs"/>
          <w:rtl/>
        </w:rPr>
        <w:t>للإشارة</w:t>
      </w:r>
      <w:r w:rsidRPr="00F5382E">
        <w:rPr>
          <w:rFonts w:cs="Akhbar MT"/>
          <w:rtl/>
        </w:rPr>
        <w:t xml:space="preserve"> </w:t>
      </w:r>
      <w:r w:rsidRPr="00F5382E">
        <w:rPr>
          <w:rFonts w:cs="Akhbar MT" w:hint="cs"/>
          <w:rtl/>
        </w:rPr>
        <w:t>إلى</w:t>
      </w:r>
      <w:r w:rsidRPr="00F5382E">
        <w:rPr>
          <w:rFonts w:cs="Akhbar MT"/>
          <w:rtl/>
        </w:rPr>
        <w:t xml:space="preserve"> </w:t>
      </w:r>
      <w:r w:rsidRPr="00F5382E">
        <w:rPr>
          <w:rFonts w:cs="Akhbar MT" w:hint="cs"/>
          <w:rtl/>
        </w:rPr>
        <w:t>التفوق</w:t>
      </w:r>
      <w:r w:rsidRPr="00F5382E">
        <w:rPr>
          <w:rFonts w:cs="Akhbar MT"/>
          <w:rtl/>
        </w:rPr>
        <w:t xml:space="preserve"> </w:t>
      </w:r>
      <w:r w:rsidRPr="00F5382E">
        <w:rPr>
          <w:rFonts w:cs="Akhbar MT" w:hint="cs"/>
          <w:rtl/>
        </w:rPr>
        <w:t>الاجتماعي</w:t>
      </w:r>
      <w:r w:rsidRPr="00F5382E">
        <w:rPr>
          <w:rFonts w:cs="Akhbar MT"/>
          <w:rtl/>
        </w:rPr>
        <w:t xml:space="preserve"> </w:t>
      </w:r>
      <w:r w:rsidRPr="00F5382E">
        <w:rPr>
          <w:rFonts w:cs="Akhbar MT" w:hint="cs"/>
          <w:rtl/>
        </w:rPr>
        <w:t>المفترض أي مكانته.</w:t>
      </w:r>
      <w:r w:rsidRPr="00F5382E">
        <w:rPr>
          <w:rFonts w:cs="Akhbar MT" w:hint="cs"/>
          <w:sz w:val="32"/>
          <w:szCs w:val="32"/>
          <w:rtl/>
        </w:rPr>
        <w:t xml:space="preserve"> </w:t>
      </w:r>
    </w:p>
    <w:p w14:paraId="3F9A83AA" w14:textId="6142E11A" w:rsidR="004E077A" w:rsidRPr="00F5382E" w:rsidRDefault="004E077A" w:rsidP="004E077A">
      <w:pPr>
        <w:bidi/>
        <w:spacing w:line="360" w:lineRule="auto"/>
        <w:jc w:val="both"/>
        <w:rPr>
          <w:sz w:val="32"/>
          <w:szCs w:val="32"/>
        </w:rPr>
      </w:pPr>
      <w:r w:rsidRPr="00F5382E">
        <w:rPr>
          <w:rFonts w:cs="Akhbar MT" w:hint="cs"/>
          <w:sz w:val="32"/>
          <w:szCs w:val="32"/>
          <w:rtl/>
        </w:rPr>
        <w:t xml:space="preserve">54 </w:t>
      </w:r>
      <w:r w:rsidRPr="00F5382E">
        <w:rPr>
          <w:rFonts w:cs="Akhbar MT"/>
          <w:sz w:val="32"/>
          <w:szCs w:val="32"/>
        </w:rPr>
        <w:t xml:space="preserve">  </w:t>
      </w:r>
    </w:p>
    <w:p w14:paraId="25B9EDF8"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"الصلصَةُ الخضْرَاء" وهيَ الوصْفَةُ 81 وتتَضمَّنُ البَقْدونِس المَفروْم معَ التوابِل والمِلح، ثمَّ تُمزَجُ بالخَل. ومثْلُ صلصَةِ الأغلياتا فهِيَ صَلصةٌ للتغْمِيس، تُقدَّمُ بزبديَّةٍ صغيْرةٍ توضع فيْهَا قِطَعٌ مِن شَرائِحِ اللَّحمِ حَيْثُ تُغَمَّسُ باليَد.</w:t>
      </w:r>
    </w:p>
    <w:p w14:paraId="68EB1B6F"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إِذَا كانَ بوسْعِ التَوابِلِ إضْفَاءُ الرُقِي على عَصِيدَةِ الدُخنِ، فبإمكانِهَا وبشكْلٍ لَا يقبَلُ الجَدَل منْحُ هالَة الملَكِيَّةِ إلى ذلكَ العنْصُرِ الأسَاسِيِّ فِي الطَهْيِ بالعُصوْرِ الوسْطَى، وهوَ الفطيْرَة. أمَّا الوصْفَةُ 109 مِن "كتابٌ للطَهي" فقَد حَملَتْ عنْوانَ "فَطِيرَةُ الفوْلِ الطازَجِ للمَلكِ مانفريدي*" وقَد تضمَّنَتْ الحَشْوَة على قروْنِ الفوْلِ الغَيْرِ مَقشوْر والمَطْهيِّ في الحَليْب، ثمَّ يُصفَّى ويُمزَج بـ "بانشيتا"* مقليَّة، وتُضَافُ إليْهَا التَوابِلُ الحُلوَةُ والقَويَّة، الزعْفرَان، والجُبْنَة المَصنوْعَة حَدِيثًا. يُمَدُّ الخَليْطُ بعْدَ ذلِكَ على شَكْلِ طَبقَةٍ في الفَطيْرةِ ويُغلَّفُ بشَرائِحَ مِنَ الجُبْنِ الدُهْنِي الطَرِي، وفِي جميْعِ المنَازلِ الإيْطاليَّةِ باسْتثنَاءِ تلْكَ الثريَّةِ منْهَا، يَتِمُّ أخْذُ هَذهِ الفَطائِرِ على جَنَاحِ السُرعَةِ إلى فُرْنِ الخبَّازِ لتُطْهَى.</w:t>
      </w:r>
    </w:p>
    <w:p w14:paraId="1E885116"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lastRenderedPageBreak/>
        <w:t>يَحْتَوِي "كتابٌ للطَهي" على مَجْموعَةٍ مِن الأطبَاقِ تُعَدُّ رَاقِيًة حتَّى بِدوْنِ إضَافةِ التَوَابِل. إنَّ الوَصْفةَ 45 مُخَصصَّةٌ لـ"مورتارولو"، وهِيَ فَطِيرةٌ حُضِّرَتْ بعِنَايةٍ ودِقَّة، وتَحْتَوي على دجَاج، تُمُورٍ كامِلَة، وكُراتٍ مقليَّةٍ مصْنوعَةٍ مِن الجُبنِ المَبشُور، بَيضِ، تُمورِ، حبَّاتِ الصَنوبرِ، وبانشِيتَا. وبما أنَّ التَوابلَ تدْخلُ بكلِّ مرْحَلةٍ من مرَاحلِ طهْيِ المورتارولو، فحَتَّى التمورُ تُحشَى بالزَنْجَبيلِ، القرفَةِ والقُرنْفُل. "ينْبَغي أنْ يُصْبِحَ هذَا الطبَقُ أصْفَرَ اللَّونِ وحَادًّا بالتوَابِلِ" تُختَتمُ الوصفَةُ- فاللَّونُ الأصْفَرُ مثْلَ الأبيَضِ يُشيْرُ إلى الترَفِ.</w:t>
      </w:r>
    </w:p>
    <w:p w14:paraId="48783146" w14:textId="77777777" w:rsidR="00D7138C" w:rsidRDefault="004E077A" w:rsidP="004E077A">
      <w:pPr>
        <w:bidi/>
        <w:spacing w:line="360" w:lineRule="auto"/>
        <w:jc w:val="both"/>
        <w:rPr>
          <w:rFonts w:cs="Akhbar MT"/>
          <w:sz w:val="32"/>
          <w:szCs w:val="32"/>
          <w:rtl/>
        </w:rPr>
      </w:pPr>
      <w:r w:rsidRPr="00F5382E">
        <w:rPr>
          <w:rFonts w:cs="Akhbar MT" w:hint="cs"/>
          <w:sz w:val="32"/>
          <w:szCs w:val="32"/>
          <w:rtl/>
        </w:rPr>
        <w:t xml:space="preserve">إنَّ وصَفَاتِ المعْكَرونَةِ هيَ أفضَلُ مقيَاسٍ لكُلِّ مَا هوَ مألوْفٌ وغريْبٌ فِي طهْيِ العصوْرِ الوسْطَى مقارنًة بمَا يتمُّ تنَاولَهُ الآنَ فِي </w:t>
      </w:r>
      <w:r w:rsidRPr="00F5382E">
        <w:rPr>
          <w:rFonts w:cs="Akhbar MT" w:hint="cs"/>
          <w:smallCaps/>
          <w:sz w:val="32"/>
          <w:szCs w:val="32"/>
          <w:rtl/>
        </w:rPr>
        <w:t>إيطَاليا، ففِي</w:t>
      </w:r>
      <w:r w:rsidRPr="00F5382E">
        <w:rPr>
          <w:rFonts w:cs="Akhbar MT" w:hint="cs"/>
          <w:sz w:val="32"/>
          <w:szCs w:val="32"/>
          <w:rtl/>
        </w:rPr>
        <w:t xml:space="preserve"> الوصْفةِ 58 "الرافيولي العَاديَّة معَ الأعْشَابِ العِطريَّةِ المُعزَّزة"- والرافيولي المَقْصُود هوَ، نفْسَهُ المَوجُود اليَوْم- صُرَرٌ صَغِيْرةٌ مِنَ المعْكَرونَة، ويُوْصِي "كِتَابٌ للطَهي" بالنسْبَةِ لحَشوَةِ الأعشَابِ بأَنْ يتِمَّ غليُهَا قليلًا قبْلَ أنْ تُفرَم أخِيْرًا وتُمزَجَ بالجُبْنِ الطازَجِ والبيْضِ المخْفُوق، وحِيْنَهَا يُطهى الرافيولي فِي المَرقِ ويُغطَّى بالجُبْنِ المبْشورِ لإعْدَادِ طبَقٍ يمْكِنُ أنْ يظهَرَ بشَكْلٍ مَعقوْلٍ على المائِدَةِ الإيْطاليَّةِ اليَوم- باستثْنَاءِ احْتِوَاءِ الحَشْوَة على "توَابلَ حُلوةٍ وقَويَّة"، وتُرَشُّ "الَكثيْرُ مِنَ التَوابلِ" فوقَهَا قبْلَ تنَاولِه. واللَّازانيَا هيَ مِثالٌ آخرُ علَى ذلِك: حيْثُ تُحضَّرُ بالصَوْمِ الكبِير* معَ الجَوزِ المَطْحُونِ فِي الوصْفَةِ 38، حَيْثُ تُغطَّى في الدَقَائقِ الأخِيرةِ بمِعْطَفٍ منَ التوابلِ والسُكَّرِ، فبِدونِهِمَا لَن يُعْتَبَرَ طبَقُ معْكَرونةٍ كاِملًا في العُصورِ الوسْطَى. ينْبغِي التوضيْحُ أنَّ السُكَّر الذِي تمَّ رشُّهُ على اللَّازانيا والرافيولي لَن يُحوِّلهُما إلى حلوَى بودنغ، فالمذاقَاتُ الحُلوَةُ والمالحَةُ لَم تكُن بَعْدُ قَد مُيِّزَت عَن بعْضِهَا.</w:t>
      </w:r>
    </w:p>
    <w:p w14:paraId="6E9B71B6" w14:textId="46071DAD" w:rsidR="004E077A" w:rsidRPr="00FB6888" w:rsidRDefault="004E077A" w:rsidP="00D7138C">
      <w:pPr>
        <w:bidi/>
        <w:spacing w:line="360" w:lineRule="auto"/>
        <w:jc w:val="both"/>
        <w:rPr>
          <w:rFonts w:cs="Akhbar MT"/>
          <w:sz w:val="24"/>
          <w:szCs w:val="24"/>
          <w:rtl/>
        </w:rPr>
      </w:pPr>
      <w:r w:rsidRPr="00F5382E">
        <w:rPr>
          <w:rFonts w:cs="Akhbar MT" w:hint="cs"/>
          <w:sz w:val="32"/>
          <w:szCs w:val="32"/>
          <w:rtl/>
        </w:rPr>
        <w:t xml:space="preserve">   ----------                                                                                         *</w:t>
      </w:r>
      <w:r w:rsidRPr="00FB6888">
        <w:rPr>
          <w:rFonts w:cs="Akhbar MT" w:hint="cs"/>
          <w:sz w:val="24"/>
          <w:szCs w:val="24"/>
          <w:rtl/>
        </w:rPr>
        <w:t>مانفريدي: هو هنشتاوفن</w:t>
      </w:r>
      <w:r w:rsidRPr="00FB6888">
        <w:rPr>
          <w:rFonts w:cs="Akhbar MT"/>
          <w:sz w:val="24"/>
          <w:szCs w:val="24"/>
          <w:rtl/>
        </w:rPr>
        <w:t xml:space="preserve"> </w:t>
      </w:r>
      <w:r w:rsidRPr="00FB6888">
        <w:rPr>
          <w:rFonts w:cs="Akhbar MT" w:hint="cs"/>
          <w:sz w:val="24"/>
          <w:szCs w:val="24"/>
          <w:rtl/>
        </w:rPr>
        <w:t>ملك</w:t>
      </w:r>
      <w:r w:rsidRPr="00FB6888">
        <w:rPr>
          <w:rFonts w:cs="Akhbar MT"/>
          <w:sz w:val="24"/>
          <w:szCs w:val="24"/>
          <w:rtl/>
        </w:rPr>
        <w:t xml:space="preserve"> </w:t>
      </w:r>
      <w:r w:rsidRPr="00FB6888">
        <w:rPr>
          <w:rFonts w:cs="Akhbar MT" w:hint="cs"/>
          <w:sz w:val="24"/>
          <w:szCs w:val="24"/>
          <w:rtl/>
        </w:rPr>
        <w:t>صقلية،</w:t>
      </w:r>
      <w:r w:rsidRPr="00FB6888">
        <w:rPr>
          <w:rFonts w:cs="Akhbar MT"/>
          <w:sz w:val="24"/>
          <w:szCs w:val="24"/>
          <w:rtl/>
        </w:rPr>
        <w:t xml:space="preserve"> </w:t>
      </w:r>
      <w:r w:rsidRPr="00FB6888">
        <w:rPr>
          <w:rFonts w:cs="Akhbar MT" w:hint="cs"/>
          <w:sz w:val="24"/>
          <w:szCs w:val="24"/>
          <w:rtl/>
        </w:rPr>
        <w:t>ابن</w:t>
      </w:r>
      <w:r w:rsidRPr="00FB6888">
        <w:rPr>
          <w:rFonts w:cs="Akhbar MT"/>
          <w:sz w:val="24"/>
          <w:szCs w:val="24"/>
          <w:rtl/>
        </w:rPr>
        <w:t xml:space="preserve"> </w:t>
      </w:r>
      <w:r w:rsidRPr="00FB6888">
        <w:rPr>
          <w:rFonts w:cs="Akhbar MT" w:hint="cs"/>
          <w:sz w:val="24"/>
          <w:szCs w:val="24"/>
          <w:rtl/>
        </w:rPr>
        <w:t>الامبراطور</w:t>
      </w:r>
      <w:r w:rsidRPr="00FB6888">
        <w:rPr>
          <w:rFonts w:cs="Akhbar MT"/>
          <w:sz w:val="24"/>
          <w:szCs w:val="24"/>
          <w:rtl/>
        </w:rPr>
        <w:t xml:space="preserve"> </w:t>
      </w:r>
      <w:r w:rsidRPr="00FB6888">
        <w:rPr>
          <w:rFonts w:cs="Akhbar MT" w:hint="cs"/>
          <w:sz w:val="24"/>
          <w:szCs w:val="24"/>
          <w:rtl/>
        </w:rPr>
        <w:t>فريدريك</w:t>
      </w:r>
      <w:r w:rsidRPr="00FB6888">
        <w:rPr>
          <w:rFonts w:cs="Akhbar MT"/>
          <w:sz w:val="24"/>
          <w:szCs w:val="24"/>
          <w:rtl/>
        </w:rPr>
        <w:t xml:space="preserve"> </w:t>
      </w:r>
      <w:r w:rsidRPr="00FB6888">
        <w:rPr>
          <w:rFonts w:cs="Akhbar MT" w:hint="cs"/>
          <w:sz w:val="24"/>
          <w:szCs w:val="24"/>
          <w:rtl/>
        </w:rPr>
        <w:t>الثاني</w:t>
      </w:r>
      <w:r w:rsidRPr="00FB6888">
        <w:rPr>
          <w:rFonts w:cs="Akhbar MT"/>
          <w:sz w:val="24"/>
          <w:szCs w:val="24"/>
          <w:rtl/>
        </w:rPr>
        <w:t xml:space="preserve">. </w:t>
      </w:r>
      <w:r w:rsidRPr="00FB6888">
        <w:rPr>
          <w:rFonts w:cs="Akhbar MT" w:hint="cs"/>
          <w:sz w:val="24"/>
          <w:szCs w:val="24"/>
          <w:rtl/>
        </w:rPr>
        <w:t>كان</w:t>
      </w:r>
      <w:r w:rsidRPr="00FB6888">
        <w:rPr>
          <w:rFonts w:cs="Akhbar MT"/>
          <w:sz w:val="24"/>
          <w:szCs w:val="24"/>
          <w:rtl/>
        </w:rPr>
        <w:t xml:space="preserve"> </w:t>
      </w:r>
      <w:r w:rsidRPr="00FB6888">
        <w:rPr>
          <w:rFonts w:cs="Akhbar MT" w:hint="cs"/>
          <w:sz w:val="24"/>
          <w:szCs w:val="24"/>
          <w:rtl/>
        </w:rPr>
        <w:t>الوصي</w:t>
      </w:r>
      <w:r w:rsidRPr="00FB6888">
        <w:rPr>
          <w:rFonts w:cs="Akhbar MT"/>
          <w:sz w:val="24"/>
          <w:szCs w:val="24"/>
          <w:rtl/>
        </w:rPr>
        <w:t xml:space="preserve"> </w:t>
      </w:r>
      <w:r w:rsidRPr="00FB6888">
        <w:rPr>
          <w:rFonts w:cs="Akhbar MT" w:hint="cs"/>
          <w:sz w:val="24"/>
          <w:szCs w:val="24"/>
          <w:rtl/>
        </w:rPr>
        <w:t>سنة</w:t>
      </w:r>
      <w:r w:rsidRPr="00FB6888">
        <w:rPr>
          <w:rFonts w:cs="Akhbar MT"/>
          <w:sz w:val="24"/>
          <w:szCs w:val="24"/>
          <w:rtl/>
        </w:rPr>
        <w:t xml:space="preserve"> 1250 </w:t>
      </w:r>
      <w:r w:rsidRPr="00FB6888">
        <w:rPr>
          <w:rFonts w:cs="Akhbar MT" w:hint="cs"/>
          <w:sz w:val="24"/>
          <w:szCs w:val="24"/>
          <w:rtl/>
        </w:rPr>
        <w:t>و</w:t>
      </w:r>
      <w:r w:rsidRPr="00FB6888">
        <w:rPr>
          <w:rFonts w:cs="Akhbar MT"/>
          <w:sz w:val="24"/>
          <w:szCs w:val="24"/>
          <w:rtl/>
        </w:rPr>
        <w:t xml:space="preserve"> </w:t>
      </w:r>
      <w:r w:rsidRPr="00FB6888">
        <w:rPr>
          <w:rFonts w:cs="Akhbar MT" w:hint="cs"/>
          <w:sz w:val="24"/>
          <w:szCs w:val="24"/>
          <w:rtl/>
        </w:rPr>
        <w:t>بعد</w:t>
      </w:r>
      <w:r w:rsidRPr="00FB6888">
        <w:rPr>
          <w:rFonts w:cs="Akhbar MT"/>
          <w:sz w:val="24"/>
          <w:szCs w:val="24"/>
          <w:rtl/>
        </w:rPr>
        <w:t xml:space="preserve"> </w:t>
      </w:r>
      <w:r w:rsidRPr="00FB6888">
        <w:rPr>
          <w:rFonts w:cs="Akhbar MT" w:hint="cs"/>
          <w:sz w:val="24"/>
          <w:szCs w:val="24"/>
          <w:rtl/>
        </w:rPr>
        <w:t>ذلك</w:t>
      </w:r>
      <w:r w:rsidRPr="00FB6888">
        <w:rPr>
          <w:rFonts w:cs="Akhbar MT"/>
          <w:sz w:val="24"/>
          <w:szCs w:val="24"/>
          <w:rtl/>
        </w:rPr>
        <w:t xml:space="preserve"> </w:t>
      </w:r>
      <w:r w:rsidRPr="00FB6888">
        <w:rPr>
          <w:rFonts w:cs="Akhbar MT" w:hint="cs"/>
          <w:sz w:val="24"/>
          <w:szCs w:val="24"/>
          <w:rtl/>
        </w:rPr>
        <w:t>مَلَكَ</w:t>
      </w:r>
      <w:r w:rsidRPr="00FB6888">
        <w:rPr>
          <w:rFonts w:cs="Akhbar MT"/>
          <w:sz w:val="24"/>
          <w:szCs w:val="24"/>
          <w:rtl/>
        </w:rPr>
        <w:t xml:space="preserve"> </w:t>
      </w:r>
      <w:r w:rsidRPr="00FB6888">
        <w:rPr>
          <w:rFonts w:cs="Akhbar MT" w:hint="cs"/>
          <w:sz w:val="24"/>
          <w:szCs w:val="24"/>
          <w:rtl/>
        </w:rPr>
        <w:t>صقلية</w:t>
      </w:r>
      <w:r w:rsidRPr="00FB6888">
        <w:rPr>
          <w:rFonts w:cs="Akhbar MT"/>
          <w:sz w:val="24"/>
          <w:szCs w:val="24"/>
          <w:rtl/>
        </w:rPr>
        <w:t xml:space="preserve"> </w:t>
      </w:r>
      <w:r w:rsidRPr="00FB6888">
        <w:rPr>
          <w:rFonts w:cs="Akhbar MT" w:hint="cs"/>
          <w:sz w:val="24"/>
          <w:szCs w:val="24"/>
          <w:rtl/>
        </w:rPr>
        <w:t>سنة</w:t>
      </w:r>
      <w:r w:rsidRPr="00FB6888">
        <w:rPr>
          <w:rFonts w:cs="Akhbar MT"/>
          <w:sz w:val="24"/>
          <w:szCs w:val="24"/>
          <w:rtl/>
        </w:rPr>
        <w:t xml:space="preserve"> 1258. </w:t>
      </w:r>
      <w:r w:rsidRPr="00FB6888">
        <w:rPr>
          <w:rFonts w:cs="Akhbar MT" w:hint="cs"/>
          <w:sz w:val="24"/>
          <w:szCs w:val="24"/>
          <w:rtl/>
        </w:rPr>
        <w:t>مات</w:t>
      </w:r>
      <w:r w:rsidRPr="00FB6888">
        <w:rPr>
          <w:rFonts w:cs="Akhbar MT"/>
          <w:sz w:val="24"/>
          <w:szCs w:val="24"/>
          <w:rtl/>
        </w:rPr>
        <w:t xml:space="preserve"> </w:t>
      </w:r>
      <w:r w:rsidRPr="00FB6888">
        <w:rPr>
          <w:rFonts w:cs="Akhbar MT" w:hint="cs"/>
          <w:sz w:val="24"/>
          <w:szCs w:val="24"/>
          <w:rtl/>
        </w:rPr>
        <w:t>خلال</w:t>
      </w:r>
      <w:r w:rsidRPr="00FB6888">
        <w:rPr>
          <w:rFonts w:cs="Akhbar MT"/>
          <w:sz w:val="24"/>
          <w:szCs w:val="24"/>
          <w:rtl/>
        </w:rPr>
        <w:t xml:space="preserve"> </w:t>
      </w:r>
      <w:r w:rsidRPr="00FB6888">
        <w:rPr>
          <w:rFonts w:cs="Akhbar MT" w:hint="cs"/>
          <w:sz w:val="24"/>
          <w:szCs w:val="24"/>
          <w:rtl/>
        </w:rPr>
        <w:t>معركة</w:t>
      </w:r>
      <w:r w:rsidRPr="00FB6888">
        <w:rPr>
          <w:rFonts w:cs="Akhbar MT"/>
          <w:sz w:val="24"/>
          <w:szCs w:val="24"/>
          <w:rtl/>
        </w:rPr>
        <w:t xml:space="preserve"> </w:t>
      </w:r>
      <w:r w:rsidRPr="00FB6888">
        <w:rPr>
          <w:rFonts w:cs="Akhbar MT" w:hint="cs"/>
          <w:sz w:val="24"/>
          <w:szCs w:val="24"/>
          <w:rtl/>
        </w:rPr>
        <w:t>بينيفنتو</w:t>
      </w:r>
      <w:r w:rsidRPr="00FB6888">
        <w:rPr>
          <w:rFonts w:cs="Akhbar MT"/>
          <w:sz w:val="24"/>
          <w:szCs w:val="24"/>
          <w:rtl/>
        </w:rPr>
        <w:t xml:space="preserve"> </w:t>
      </w:r>
      <w:r w:rsidRPr="00FB6888">
        <w:rPr>
          <w:rFonts w:cs="Akhbar MT" w:hint="cs"/>
          <w:sz w:val="24"/>
          <w:szCs w:val="24"/>
          <w:rtl/>
        </w:rPr>
        <w:t>التي</w:t>
      </w:r>
      <w:r w:rsidRPr="00FB6888">
        <w:rPr>
          <w:rFonts w:cs="Akhbar MT"/>
          <w:sz w:val="24"/>
          <w:szCs w:val="24"/>
          <w:rtl/>
        </w:rPr>
        <w:t xml:space="preserve"> </w:t>
      </w:r>
      <w:r w:rsidRPr="00FB6888">
        <w:rPr>
          <w:rFonts w:cs="Akhbar MT" w:hint="cs"/>
          <w:sz w:val="24"/>
          <w:szCs w:val="24"/>
          <w:rtl/>
        </w:rPr>
        <w:t>خسرها</w:t>
      </w:r>
      <w:r w:rsidRPr="00FB6888">
        <w:rPr>
          <w:rFonts w:cs="Akhbar MT"/>
          <w:sz w:val="24"/>
          <w:szCs w:val="24"/>
          <w:rtl/>
        </w:rPr>
        <w:t xml:space="preserve"> </w:t>
      </w:r>
      <w:r w:rsidRPr="00FB6888">
        <w:rPr>
          <w:rFonts w:cs="Akhbar MT" w:hint="cs"/>
          <w:sz w:val="24"/>
          <w:szCs w:val="24"/>
          <w:rtl/>
        </w:rPr>
        <w:t>أمام</w:t>
      </w:r>
      <w:r w:rsidRPr="00FB6888">
        <w:rPr>
          <w:rFonts w:cs="Akhbar MT"/>
          <w:sz w:val="24"/>
          <w:szCs w:val="24"/>
          <w:rtl/>
        </w:rPr>
        <w:t xml:space="preserve"> </w:t>
      </w:r>
      <w:r w:rsidRPr="00FB6888">
        <w:rPr>
          <w:rFonts w:cs="Akhbar MT" w:hint="cs"/>
          <w:sz w:val="24"/>
          <w:szCs w:val="24"/>
          <w:rtl/>
        </w:rPr>
        <w:t>قوات</w:t>
      </w:r>
      <w:r w:rsidRPr="00FB6888">
        <w:rPr>
          <w:rFonts w:cs="Akhbar MT"/>
          <w:sz w:val="24"/>
          <w:szCs w:val="24"/>
          <w:rtl/>
        </w:rPr>
        <w:t xml:space="preserve"> </w:t>
      </w:r>
      <w:r w:rsidRPr="00FB6888">
        <w:rPr>
          <w:rFonts w:cs="Akhbar MT" w:hint="cs"/>
          <w:sz w:val="24"/>
          <w:szCs w:val="24"/>
          <w:rtl/>
        </w:rPr>
        <w:t>كارلو</w:t>
      </w:r>
      <w:r w:rsidRPr="00FB6888">
        <w:rPr>
          <w:rFonts w:cs="Akhbar MT"/>
          <w:sz w:val="24"/>
          <w:szCs w:val="24"/>
          <w:rtl/>
        </w:rPr>
        <w:t xml:space="preserve"> </w:t>
      </w:r>
      <w:r w:rsidRPr="00FB6888">
        <w:rPr>
          <w:rFonts w:cs="Akhbar MT" w:hint="cs"/>
          <w:sz w:val="24"/>
          <w:szCs w:val="24"/>
          <w:rtl/>
        </w:rPr>
        <w:t>الأول</w:t>
      </w:r>
      <w:r w:rsidRPr="00FB6888">
        <w:rPr>
          <w:rFonts w:cs="Akhbar MT"/>
          <w:sz w:val="24"/>
          <w:szCs w:val="24"/>
          <w:rtl/>
        </w:rPr>
        <w:t xml:space="preserve"> </w:t>
      </w:r>
      <w:r w:rsidRPr="00FB6888">
        <w:rPr>
          <w:rFonts w:cs="Akhbar MT" w:hint="cs"/>
          <w:sz w:val="24"/>
          <w:szCs w:val="24"/>
          <w:rtl/>
        </w:rPr>
        <w:t>أنجو</w:t>
      </w:r>
      <w:r w:rsidRPr="00FB6888">
        <w:rPr>
          <w:rFonts w:cs="Akhbar MT"/>
          <w:sz w:val="24"/>
          <w:szCs w:val="24"/>
          <w:rtl/>
        </w:rPr>
        <w:t xml:space="preserve">. </w:t>
      </w:r>
      <w:r w:rsidRPr="00FB6888">
        <w:rPr>
          <w:rFonts w:cs="Akhbar MT" w:hint="cs"/>
          <w:sz w:val="24"/>
          <w:szCs w:val="24"/>
          <w:rtl/>
        </w:rPr>
        <w:t>ارتبط</w:t>
      </w:r>
      <w:r w:rsidRPr="00FB6888">
        <w:rPr>
          <w:rFonts w:cs="Akhbar MT"/>
          <w:sz w:val="24"/>
          <w:szCs w:val="24"/>
          <w:rtl/>
        </w:rPr>
        <w:t xml:space="preserve"> </w:t>
      </w:r>
      <w:r w:rsidRPr="00FB6888">
        <w:rPr>
          <w:rFonts w:cs="Akhbar MT" w:hint="cs"/>
          <w:sz w:val="24"/>
          <w:szCs w:val="24"/>
          <w:rtl/>
        </w:rPr>
        <w:t>اسمه</w:t>
      </w:r>
      <w:r w:rsidRPr="00FB6888">
        <w:rPr>
          <w:rFonts w:cs="Akhbar MT"/>
          <w:sz w:val="24"/>
          <w:szCs w:val="24"/>
          <w:rtl/>
        </w:rPr>
        <w:t xml:space="preserve"> </w:t>
      </w:r>
      <w:r w:rsidRPr="00FB6888">
        <w:rPr>
          <w:rFonts w:cs="Akhbar MT" w:hint="cs"/>
          <w:sz w:val="24"/>
          <w:szCs w:val="24"/>
          <w:rtl/>
        </w:rPr>
        <w:t>باسم</w:t>
      </w:r>
      <w:r w:rsidRPr="00FB6888">
        <w:rPr>
          <w:rFonts w:cs="Akhbar MT"/>
          <w:sz w:val="24"/>
          <w:szCs w:val="24"/>
          <w:rtl/>
        </w:rPr>
        <w:t xml:space="preserve"> </w:t>
      </w:r>
      <w:r w:rsidRPr="00FB6888">
        <w:rPr>
          <w:rFonts w:cs="Akhbar MT" w:hint="cs"/>
          <w:sz w:val="24"/>
          <w:szCs w:val="24"/>
          <w:rtl/>
        </w:rPr>
        <w:t>مدينة</w:t>
      </w:r>
      <w:r w:rsidRPr="00FB6888">
        <w:rPr>
          <w:rFonts w:cs="Akhbar MT"/>
          <w:sz w:val="24"/>
          <w:szCs w:val="24"/>
          <w:rtl/>
        </w:rPr>
        <w:t xml:space="preserve"> </w:t>
      </w:r>
      <w:r w:rsidRPr="00FB6888">
        <w:rPr>
          <w:rFonts w:cs="Akhbar MT" w:hint="cs"/>
          <w:sz w:val="24"/>
          <w:szCs w:val="24"/>
          <w:rtl/>
        </w:rPr>
        <w:t>مانفريدونيا،</w:t>
      </w:r>
      <w:r w:rsidRPr="00FB6888">
        <w:rPr>
          <w:rFonts w:cs="Akhbar MT"/>
          <w:sz w:val="24"/>
          <w:szCs w:val="24"/>
          <w:rtl/>
        </w:rPr>
        <w:t xml:space="preserve"> </w:t>
      </w:r>
      <w:r w:rsidRPr="00FB6888">
        <w:rPr>
          <w:rFonts w:cs="Akhbar MT" w:hint="cs"/>
          <w:sz w:val="24"/>
          <w:szCs w:val="24"/>
          <w:rtl/>
        </w:rPr>
        <w:t>المدينة</w:t>
      </w:r>
      <w:r w:rsidRPr="00FB6888">
        <w:rPr>
          <w:rFonts w:cs="Akhbar MT"/>
          <w:sz w:val="24"/>
          <w:szCs w:val="24"/>
          <w:rtl/>
        </w:rPr>
        <w:t xml:space="preserve"> </w:t>
      </w:r>
      <w:r w:rsidRPr="00FB6888">
        <w:rPr>
          <w:rFonts w:cs="Akhbar MT" w:hint="cs"/>
          <w:sz w:val="24"/>
          <w:szCs w:val="24"/>
          <w:rtl/>
        </w:rPr>
        <w:t>التي</w:t>
      </w:r>
      <w:r w:rsidRPr="00FB6888">
        <w:rPr>
          <w:rFonts w:cs="Akhbar MT"/>
          <w:sz w:val="24"/>
          <w:szCs w:val="24"/>
          <w:rtl/>
        </w:rPr>
        <w:t xml:space="preserve"> </w:t>
      </w:r>
      <w:r w:rsidRPr="00FB6888">
        <w:rPr>
          <w:rFonts w:cs="Akhbar MT" w:hint="cs"/>
          <w:sz w:val="24"/>
          <w:szCs w:val="24"/>
          <w:rtl/>
        </w:rPr>
        <w:t>أسسها</w:t>
      </w:r>
      <w:r w:rsidRPr="00FB6888">
        <w:rPr>
          <w:rFonts w:cs="Akhbar MT"/>
          <w:sz w:val="24"/>
          <w:szCs w:val="24"/>
          <w:rtl/>
        </w:rPr>
        <w:t xml:space="preserve"> </w:t>
      </w:r>
      <w:r w:rsidRPr="00FB6888">
        <w:rPr>
          <w:rFonts w:cs="Akhbar MT" w:hint="cs"/>
          <w:sz w:val="24"/>
          <w:szCs w:val="24"/>
          <w:rtl/>
        </w:rPr>
        <w:t>عام</w:t>
      </w:r>
      <w:r w:rsidRPr="00FB6888">
        <w:rPr>
          <w:rFonts w:cs="Akhbar MT"/>
          <w:sz w:val="24"/>
          <w:szCs w:val="24"/>
          <w:rtl/>
        </w:rPr>
        <w:t xml:space="preserve"> 1256</w:t>
      </w:r>
      <w:r w:rsidRPr="00FB6888">
        <w:rPr>
          <w:rFonts w:cs="Akhbar MT" w:hint="cs"/>
          <w:sz w:val="24"/>
          <w:szCs w:val="24"/>
          <w:rtl/>
        </w:rPr>
        <w:t>.</w:t>
      </w:r>
    </w:p>
    <w:p w14:paraId="5C664036" w14:textId="77777777" w:rsidR="004E077A" w:rsidRPr="00FB6888" w:rsidRDefault="004E077A" w:rsidP="004E077A">
      <w:pPr>
        <w:bidi/>
        <w:spacing w:line="360" w:lineRule="auto"/>
        <w:jc w:val="both"/>
        <w:rPr>
          <w:rFonts w:cs="Akhbar MT"/>
          <w:sz w:val="24"/>
          <w:szCs w:val="24"/>
          <w:rtl/>
        </w:rPr>
      </w:pPr>
      <w:r w:rsidRPr="00FB6888">
        <w:rPr>
          <w:rFonts w:cs="Akhbar MT" w:hint="cs"/>
          <w:sz w:val="24"/>
          <w:szCs w:val="24"/>
          <w:rtl/>
        </w:rPr>
        <w:lastRenderedPageBreak/>
        <w:t>*بانشيتا:</w:t>
      </w:r>
      <w:r w:rsidRPr="00FB6888">
        <w:rPr>
          <w:rFonts w:cs="Akhbar MT"/>
          <w:sz w:val="24"/>
          <w:szCs w:val="24"/>
          <w:rtl/>
        </w:rPr>
        <w:t xml:space="preserve"> </w:t>
      </w:r>
      <w:r w:rsidRPr="00FB6888">
        <w:rPr>
          <w:rFonts w:cs="Akhbar MT" w:hint="cs"/>
          <w:sz w:val="24"/>
          <w:szCs w:val="24"/>
          <w:rtl/>
        </w:rPr>
        <w:t>هو</w:t>
      </w:r>
      <w:r w:rsidRPr="00FB6888">
        <w:rPr>
          <w:rFonts w:cs="Akhbar MT"/>
          <w:sz w:val="24"/>
          <w:szCs w:val="24"/>
          <w:rtl/>
        </w:rPr>
        <w:t xml:space="preserve"> </w:t>
      </w:r>
      <w:r w:rsidRPr="00FB6888">
        <w:rPr>
          <w:rFonts w:cs="Akhbar MT" w:hint="cs"/>
          <w:sz w:val="24"/>
          <w:szCs w:val="24"/>
          <w:rtl/>
        </w:rPr>
        <w:t>عبارة</w:t>
      </w:r>
      <w:r w:rsidRPr="00FB6888">
        <w:rPr>
          <w:rFonts w:cs="Akhbar MT"/>
          <w:sz w:val="24"/>
          <w:szCs w:val="24"/>
          <w:rtl/>
        </w:rPr>
        <w:t xml:space="preserve"> </w:t>
      </w:r>
      <w:r w:rsidRPr="00FB6888">
        <w:rPr>
          <w:rFonts w:cs="Akhbar MT" w:hint="cs"/>
          <w:sz w:val="24"/>
          <w:szCs w:val="24"/>
          <w:rtl/>
        </w:rPr>
        <w:t>عن</w:t>
      </w:r>
      <w:r w:rsidRPr="00FB6888">
        <w:rPr>
          <w:rFonts w:cs="Akhbar MT"/>
          <w:sz w:val="24"/>
          <w:szCs w:val="24"/>
          <w:rtl/>
        </w:rPr>
        <w:t xml:space="preserve"> </w:t>
      </w:r>
      <w:r w:rsidRPr="00FB6888">
        <w:rPr>
          <w:rFonts w:cs="Akhbar MT" w:hint="cs"/>
          <w:sz w:val="24"/>
          <w:szCs w:val="24"/>
          <w:rtl/>
        </w:rPr>
        <w:t>بيكون</w:t>
      </w:r>
      <w:r w:rsidRPr="00FB6888">
        <w:rPr>
          <w:rFonts w:cs="Akhbar MT"/>
          <w:sz w:val="24"/>
          <w:szCs w:val="24"/>
          <w:rtl/>
        </w:rPr>
        <w:t xml:space="preserve"> </w:t>
      </w:r>
      <w:r w:rsidRPr="00FB6888">
        <w:rPr>
          <w:rFonts w:cs="Akhbar MT" w:hint="cs"/>
          <w:sz w:val="24"/>
          <w:szCs w:val="24"/>
          <w:rtl/>
        </w:rPr>
        <w:t>إيطالي</w:t>
      </w:r>
      <w:r w:rsidRPr="00FB6888">
        <w:rPr>
          <w:rFonts w:cs="Akhbar MT"/>
          <w:sz w:val="24"/>
          <w:szCs w:val="24"/>
          <w:rtl/>
        </w:rPr>
        <w:t xml:space="preserve"> </w:t>
      </w:r>
      <w:r w:rsidRPr="00FB6888">
        <w:rPr>
          <w:rFonts w:cs="Akhbar MT" w:hint="cs"/>
          <w:sz w:val="24"/>
          <w:szCs w:val="24"/>
          <w:rtl/>
        </w:rPr>
        <w:t>يحضر</w:t>
      </w:r>
      <w:r w:rsidRPr="00FB6888">
        <w:rPr>
          <w:rFonts w:cs="Akhbar MT"/>
          <w:sz w:val="24"/>
          <w:szCs w:val="24"/>
          <w:rtl/>
        </w:rPr>
        <w:t xml:space="preserve"> </w:t>
      </w:r>
      <w:r w:rsidRPr="00FB6888">
        <w:rPr>
          <w:rFonts w:cs="Akhbar MT" w:hint="cs"/>
          <w:sz w:val="24"/>
          <w:szCs w:val="24"/>
          <w:rtl/>
        </w:rPr>
        <w:t>من</w:t>
      </w:r>
      <w:r w:rsidRPr="00FB6888">
        <w:rPr>
          <w:rFonts w:cs="Akhbar MT"/>
          <w:sz w:val="24"/>
          <w:szCs w:val="24"/>
          <w:rtl/>
        </w:rPr>
        <w:t xml:space="preserve"> </w:t>
      </w:r>
      <w:r w:rsidRPr="00FB6888">
        <w:rPr>
          <w:rFonts w:cs="Akhbar MT" w:hint="cs"/>
          <w:sz w:val="24"/>
          <w:szCs w:val="24"/>
          <w:rtl/>
        </w:rPr>
        <w:t>لحم</w:t>
      </w:r>
      <w:r w:rsidRPr="00FB6888">
        <w:rPr>
          <w:rFonts w:cs="Akhbar MT"/>
          <w:sz w:val="24"/>
          <w:szCs w:val="24"/>
          <w:rtl/>
        </w:rPr>
        <w:t xml:space="preserve"> </w:t>
      </w:r>
      <w:r w:rsidRPr="00FB6888">
        <w:rPr>
          <w:rFonts w:cs="Akhbar MT" w:hint="cs"/>
          <w:sz w:val="24"/>
          <w:szCs w:val="24"/>
          <w:rtl/>
        </w:rPr>
        <w:t>بطن</w:t>
      </w:r>
      <w:r w:rsidRPr="00FB6888">
        <w:rPr>
          <w:rFonts w:cs="Akhbar MT"/>
          <w:sz w:val="24"/>
          <w:szCs w:val="24"/>
          <w:rtl/>
        </w:rPr>
        <w:t xml:space="preserve"> </w:t>
      </w:r>
      <w:r w:rsidRPr="00FB6888">
        <w:rPr>
          <w:rFonts w:cs="Akhbar MT" w:hint="cs"/>
          <w:sz w:val="24"/>
          <w:szCs w:val="24"/>
          <w:rtl/>
        </w:rPr>
        <w:t>الخنزير</w:t>
      </w:r>
      <w:r w:rsidRPr="00FB6888">
        <w:rPr>
          <w:rFonts w:cs="Akhbar MT"/>
          <w:sz w:val="24"/>
          <w:szCs w:val="24"/>
          <w:rtl/>
        </w:rPr>
        <w:t xml:space="preserve"> </w:t>
      </w:r>
      <w:r w:rsidRPr="00FB6888">
        <w:rPr>
          <w:rFonts w:cs="Akhbar MT" w:hint="cs"/>
          <w:sz w:val="24"/>
          <w:szCs w:val="24"/>
          <w:rtl/>
        </w:rPr>
        <w:t>المجفف</w:t>
      </w:r>
      <w:r w:rsidRPr="00FB6888">
        <w:rPr>
          <w:rFonts w:cs="Akhbar MT"/>
          <w:sz w:val="24"/>
          <w:szCs w:val="24"/>
          <w:rtl/>
        </w:rPr>
        <w:t xml:space="preserve"> </w:t>
      </w:r>
      <w:r w:rsidRPr="00FB6888">
        <w:rPr>
          <w:rFonts w:cs="Akhbar MT" w:hint="cs"/>
          <w:sz w:val="24"/>
          <w:szCs w:val="24"/>
          <w:rtl/>
        </w:rPr>
        <w:t>ويُضاف</w:t>
      </w:r>
      <w:r w:rsidRPr="00FB6888">
        <w:rPr>
          <w:rFonts w:cs="Akhbar MT"/>
          <w:sz w:val="24"/>
          <w:szCs w:val="24"/>
          <w:rtl/>
        </w:rPr>
        <w:t xml:space="preserve"> </w:t>
      </w:r>
      <w:r w:rsidRPr="00FB6888">
        <w:rPr>
          <w:rFonts w:cs="Akhbar MT" w:hint="cs"/>
          <w:sz w:val="24"/>
          <w:szCs w:val="24"/>
          <w:rtl/>
        </w:rPr>
        <w:t>إليه</w:t>
      </w:r>
      <w:r w:rsidRPr="00FB6888">
        <w:rPr>
          <w:rFonts w:cs="Akhbar MT"/>
          <w:sz w:val="24"/>
          <w:szCs w:val="24"/>
          <w:rtl/>
        </w:rPr>
        <w:t xml:space="preserve"> </w:t>
      </w:r>
      <w:r w:rsidRPr="00FB6888">
        <w:rPr>
          <w:rFonts w:cs="Akhbar MT" w:hint="cs"/>
          <w:sz w:val="24"/>
          <w:szCs w:val="24"/>
          <w:rtl/>
        </w:rPr>
        <w:t>الفلفل</w:t>
      </w:r>
      <w:r w:rsidRPr="00FB6888">
        <w:rPr>
          <w:rFonts w:cs="Akhbar MT"/>
          <w:sz w:val="24"/>
          <w:szCs w:val="24"/>
          <w:rtl/>
        </w:rPr>
        <w:t xml:space="preserve"> </w:t>
      </w:r>
      <w:r w:rsidRPr="00FB6888">
        <w:rPr>
          <w:rFonts w:cs="Akhbar MT" w:hint="cs"/>
          <w:sz w:val="24"/>
          <w:szCs w:val="24"/>
          <w:rtl/>
        </w:rPr>
        <w:t>الأسود</w:t>
      </w:r>
      <w:r w:rsidRPr="00FB6888">
        <w:rPr>
          <w:rFonts w:cs="Akhbar MT"/>
          <w:sz w:val="24"/>
          <w:szCs w:val="24"/>
          <w:rtl/>
        </w:rPr>
        <w:t xml:space="preserve"> </w:t>
      </w:r>
      <w:r w:rsidRPr="00FB6888">
        <w:rPr>
          <w:rFonts w:cs="Akhbar MT" w:hint="cs"/>
          <w:sz w:val="24"/>
          <w:szCs w:val="24"/>
          <w:rtl/>
        </w:rPr>
        <w:t>وغيرها</w:t>
      </w:r>
      <w:r w:rsidRPr="00FB6888">
        <w:rPr>
          <w:rFonts w:cs="Akhbar MT"/>
          <w:sz w:val="24"/>
          <w:szCs w:val="24"/>
          <w:rtl/>
        </w:rPr>
        <w:t xml:space="preserve"> </w:t>
      </w:r>
      <w:r w:rsidRPr="00FB6888">
        <w:rPr>
          <w:rFonts w:cs="Akhbar MT" w:hint="cs"/>
          <w:sz w:val="24"/>
          <w:szCs w:val="24"/>
          <w:rtl/>
        </w:rPr>
        <w:t>من</w:t>
      </w:r>
      <w:r w:rsidRPr="00FB6888">
        <w:rPr>
          <w:rFonts w:cs="Akhbar MT"/>
          <w:sz w:val="24"/>
          <w:szCs w:val="24"/>
          <w:rtl/>
        </w:rPr>
        <w:t xml:space="preserve"> </w:t>
      </w:r>
      <w:r w:rsidRPr="00FB6888">
        <w:rPr>
          <w:rFonts w:cs="Akhbar MT" w:hint="cs"/>
          <w:sz w:val="24"/>
          <w:szCs w:val="24"/>
          <w:rtl/>
        </w:rPr>
        <w:t>التوابل</w:t>
      </w:r>
      <w:r w:rsidRPr="00FB6888">
        <w:rPr>
          <w:rFonts w:cs="Akhbar MT"/>
          <w:sz w:val="24"/>
          <w:szCs w:val="24"/>
          <w:rtl/>
        </w:rPr>
        <w:t xml:space="preserve"> </w:t>
      </w:r>
      <w:r w:rsidRPr="00FB6888">
        <w:rPr>
          <w:rFonts w:cs="Akhbar MT" w:hint="cs"/>
          <w:sz w:val="24"/>
          <w:szCs w:val="24"/>
          <w:rtl/>
        </w:rPr>
        <w:t>في</w:t>
      </w:r>
      <w:r w:rsidRPr="00FB6888">
        <w:rPr>
          <w:rFonts w:cs="Akhbar MT"/>
          <w:sz w:val="24"/>
          <w:szCs w:val="24"/>
          <w:rtl/>
        </w:rPr>
        <w:t xml:space="preserve"> </w:t>
      </w:r>
      <w:r w:rsidRPr="00FB6888">
        <w:rPr>
          <w:rFonts w:cs="Akhbar MT" w:hint="cs"/>
          <w:sz w:val="24"/>
          <w:szCs w:val="24"/>
          <w:rtl/>
        </w:rPr>
        <w:t>بعض</w:t>
      </w:r>
      <w:r w:rsidRPr="00FB6888">
        <w:rPr>
          <w:rFonts w:cs="Akhbar MT"/>
          <w:sz w:val="24"/>
          <w:szCs w:val="24"/>
          <w:rtl/>
        </w:rPr>
        <w:t xml:space="preserve"> </w:t>
      </w:r>
      <w:r w:rsidRPr="00FB6888">
        <w:rPr>
          <w:rFonts w:cs="Akhbar MT" w:hint="cs"/>
          <w:sz w:val="24"/>
          <w:szCs w:val="24"/>
          <w:rtl/>
        </w:rPr>
        <w:t>الأحيان</w:t>
      </w:r>
      <w:r w:rsidRPr="00FB6888">
        <w:rPr>
          <w:rFonts w:cs="Akhbar MT"/>
          <w:sz w:val="24"/>
          <w:szCs w:val="24"/>
          <w:rtl/>
        </w:rPr>
        <w:t xml:space="preserve">. </w:t>
      </w:r>
      <w:r w:rsidRPr="00FB6888">
        <w:rPr>
          <w:rFonts w:cs="Akhbar MT" w:hint="cs"/>
          <w:sz w:val="24"/>
          <w:szCs w:val="24"/>
          <w:rtl/>
        </w:rPr>
        <w:t>عادةً</w:t>
      </w:r>
      <w:r w:rsidRPr="00FB6888">
        <w:rPr>
          <w:rFonts w:cs="Akhbar MT"/>
          <w:sz w:val="24"/>
          <w:szCs w:val="24"/>
          <w:rtl/>
        </w:rPr>
        <w:t xml:space="preserve"> </w:t>
      </w:r>
      <w:r w:rsidRPr="00FB6888">
        <w:rPr>
          <w:rFonts w:cs="Akhbar MT" w:hint="cs"/>
          <w:sz w:val="24"/>
          <w:szCs w:val="24"/>
          <w:rtl/>
        </w:rPr>
        <w:t>ما</w:t>
      </w:r>
      <w:r w:rsidRPr="00FB6888">
        <w:rPr>
          <w:rFonts w:cs="Akhbar MT"/>
          <w:sz w:val="24"/>
          <w:szCs w:val="24"/>
          <w:rtl/>
        </w:rPr>
        <w:t xml:space="preserve"> </w:t>
      </w:r>
      <w:r w:rsidRPr="00FB6888">
        <w:rPr>
          <w:rFonts w:cs="Akhbar MT" w:hint="cs"/>
          <w:sz w:val="24"/>
          <w:szCs w:val="24"/>
          <w:rtl/>
        </w:rPr>
        <w:t>يتم</w:t>
      </w:r>
      <w:r w:rsidRPr="00FB6888">
        <w:rPr>
          <w:rFonts w:cs="Akhbar MT"/>
          <w:sz w:val="24"/>
          <w:szCs w:val="24"/>
          <w:rtl/>
        </w:rPr>
        <w:t xml:space="preserve"> </w:t>
      </w:r>
      <w:r w:rsidRPr="00FB6888">
        <w:rPr>
          <w:rFonts w:cs="Akhbar MT" w:hint="cs"/>
          <w:sz w:val="24"/>
          <w:szCs w:val="24"/>
          <w:rtl/>
        </w:rPr>
        <w:t>تناول</w:t>
      </w:r>
      <w:r w:rsidRPr="00FB6888">
        <w:rPr>
          <w:rFonts w:cs="Akhbar MT"/>
          <w:sz w:val="24"/>
          <w:szCs w:val="24"/>
          <w:rtl/>
        </w:rPr>
        <w:t xml:space="preserve"> </w:t>
      </w:r>
      <w:r w:rsidRPr="00FB6888">
        <w:rPr>
          <w:rFonts w:cs="Akhbar MT" w:hint="cs"/>
          <w:sz w:val="24"/>
          <w:szCs w:val="24"/>
          <w:rtl/>
        </w:rPr>
        <w:t>البنانشيتا</w:t>
      </w:r>
      <w:r w:rsidRPr="00FB6888">
        <w:rPr>
          <w:rFonts w:cs="Akhbar MT"/>
          <w:sz w:val="24"/>
          <w:szCs w:val="24"/>
          <w:rtl/>
        </w:rPr>
        <w:t xml:space="preserve"> </w:t>
      </w:r>
      <w:r w:rsidRPr="00FB6888">
        <w:rPr>
          <w:rFonts w:cs="Akhbar MT" w:hint="cs"/>
          <w:sz w:val="24"/>
          <w:szCs w:val="24"/>
          <w:rtl/>
        </w:rPr>
        <w:t>في</w:t>
      </w:r>
      <w:r w:rsidRPr="00FB6888">
        <w:rPr>
          <w:rFonts w:cs="Akhbar MT"/>
          <w:sz w:val="24"/>
          <w:szCs w:val="24"/>
          <w:rtl/>
        </w:rPr>
        <w:t xml:space="preserve"> </w:t>
      </w:r>
      <w:r w:rsidRPr="00FB6888">
        <w:rPr>
          <w:rFonts w:cs="Akhbar MT" w:hint="cs"/>
          <w:sz w:val="24"/>
          <w:szCs w:val="24"/>
          <w:rtl/>
        </w:rPr>
        <w:t>إيطاليا</w:t>
      </w:r>
      <w:r w:rsidRPr="00FB6888">
        <w:rPr>
          <w:rFonts w:cs="Akhbar MT"/>
          <w:sz w:val="24"/>
          <w:szCs w:val="24"/>
          <w:rtl/>
        </w:rPr>
        <w:t xml:space="preserve"> </w:t>
      </w:r>
      <w:r w:rsidRPr="00FB6888">
        <w:rPr>
          <w:rFonts w:cs="Akhbar MT" w:hint="cs"/>
          <w:sz w:val="24"/>
          <w:szCs w:val="24"/>
          <w:rtl/>
        </w:rPr>
        <w:t>نيئاً</w:t>
      </w:r>
      <w:r w:rsidRPr="00FB6888">
        <w:rPr>
          <w:rFonts w:cs="Akhbar MT"/>
          <w:sz w:val="24"/>
          <w:szCs w:val="24"/>
          <w:rtl/>
        </w:rPr>
        <w:t xml:space="preserve"> </w:t>
      </w:r>
      <w:r w:rsidRPr="00FB6888">
        <w:rPr>
          <w:rFonts w:cs="Akhbar MT" w:hint="cs"/>
          <w:sz w:val="24"/>
          <w:szCs w:val="24"/>
          <w:rtl/>
        </w:rPr>
        <w:t>دون</w:t>
      </w:r>
      <w:r w:rsidRPr="00FB6888">
        <w:rPr>
          <w:rFonts w:cs="Akhbar MT"/>
          <w:sz w:val="24"/>
          <w:szCs w:val="24"/>
          <w:rtl/>
        </w:rPr>
        <w:t xml:space="preserve"> </w:t>
      </w:r>
      <w:r w:rsidRPr="00FB6888">
        <w:rPr>
          <w:rFonts w:cs="Akhbar MT" w:hint="cs"/>
          <w:sz w:val="24"/>
          <w:szCs w:val="24"/>
          <w:rtl/>
        </w:rPr>
        <w:t>طهي.</w:t>
      </w:r>
    </w:p>
    <w:p w14:paraId="59BA4370" w14:textId="77777777" w:rsidR="004E077A" w:rsidRPr="00FB6888" w:rsidRDefault="004E077A" w:rsidP="004E077A">
      <w:pPr>
        <w:bidi/>
        <w:spacing w:line="360" w:lineRule="auto"/>
        <w:jc w:val="both"/>
        <w:rPr>
          <w:rFonts w:cs="Akhbar MT"/>
          <w:sz w:val="24"/>
          <w:szCs w:val="24"/>
          <w:rtl/>
        </w:rPr>
      </w:pPr>
      <w:r w:rsidRPr="00FB6888">
        <w:rPr>
          <w:rFonts w:cs="Akhbar MT" w:hint="cs"/>
          <w:sz w:val="24"/>
          <w:szCs w:val="24"/>
          <w:rtl/>
        </w:rPr>
        <w:t>*الصوم</w:t>
      </w:r>
      <w:r w:rsidRPr="00FB6888">
        <w:rPr>
          <w:rFonts w:cs="Akhbar MT"/>
          <w:sz w:val="24"/>
          <w:szCs w:val="24"/>
          <w:rtl/>
        </w:rPr>
        <w:t xml:space="preserve"> </w:t>
      </w:r>
      <w:r w:rsidRPr="00FB6888">
        <w:rPr>
          <w:rFonts w:cs="Akhbar MT" w:hint="cs"/>
          <w:sz w:val="24"/>
          <w:szCs w:val="24"/>
          <w:rtl/>
        </w:rPr>
        <w:t>الكبير:</w:t>
      </w:r>
      <w:r w:rsidRPr="00FB6888">
        <w:rPr>
          <w:rFonts w:cs="Akhbar MT"/>
          <w:sz w:val="24"/>
          <w:szCs w:val="24"/>
          <w:rtl/>
        </w:rPr>
        <w:t xml:space="preserve"> </w:t>
      </w:r>
      <w:r w:rsidRPr="00FB6888">
        <w:rPr>
          <w:rFonts w:cs="Akhbar MT" w:hint="cs"/>
          <w:sz w:val="24"/>
          <w:szCs w:val="24"/>
          <w:rtl/>
        </w:rPr>
        <w:t>هو</w:t>
      </w:r>
      <w:r w:rsidRPr="00FB6888">
        <w:rPr>
          <w:rFonts w:cs="Akhbar MT"/>
          <w:sz w:val="24"/>
          <w:szCs w:val="24"/>
          <w:rtl/>
        </w:rPr>
        <w:t xml:space="preserve"> </w:t>
      </w:r>
      <w:r w:rsidRPr="00FB6888">
        <w:rPr>
          <w:rFonts w:cs="Akhbar MT" w:hint="cs"/>
          <w:sz w:val="24"/>
          <w:szCs w:val="24"/>
          <w:rtl/>
        </w:rPr>
        <w:t>أحد</w:t>
      </w:r>
      <w:r w:rsidRPr="00FB6888">
        <w:rPr>
          <w:rFonts w:cs="Akhbar MT"/>
          <w:sz w:val="24"/>
          <w:szCs w:val="24"/>
          <w:rtl/>
        </w:rPr>
        <w:t xml:space="preserve"> </w:t>
      </w:r>
      <w:r w:rsidRPr="00FB6888">
        <w:rPr>
          <w:rFonts w:cs="Akhbar MT" w:hint="cs"/>
          <w:sz w:val="24"/>
          <w:szCs w:val="24"/>
          <w:rtl/>
        </w:rPr>
        <w:t>فترات</w:t>
      </w:r>
      <w:r w:rsidRPr="00FB6888">
        <w:rPr>
          <w:rFonts w:cs="Akhbar MT"/>
          <w:sz w:val="24"/>
          <w:szCs w:val="24"/>
          <w:rtl/>
        </w:rPr>
        <w:t xml:space="preserve"> </w:t>
      </w:r>
      <w:r w:rsidRPr="00FB6888">
        <w:rPr>
          <w:rFonts w:cs="Akhbar MT" w:hint="cs"/>
          <w:sz w:val="24"/>
          <w:szCs w:val="24"/>
          <w:rtl/>
        </w:rPr>
        <w:t>الصيام</w:t>
      </w:r>
      <w:r w:rsidRPr="00FB6888">
        <w:rPr>
          <w:rFonts w:cs="Akhbar MT"/>
          <w:sz w:val="24"/>
          <w:szCs w:val="24"/>
          <w:rtl/>
        </w:rPr>
        <w:t xml:space="preserve"> </w:t>
      </w:r>
      <w:r w:rsidRPr="00FB6888">
        <w:rPr>
          <w:rFonts w:cs="Akhbar MT" w:hint="cs"/>
          <w:sz w:val="24"/>
          <w:szCs w:val="24"/>
          <w:rtl/>
        </w:rPr>
        <w:t>حسب</w:t>
      </w:r>
      <w:r w:rsidRPr="00FB6888">
        <w:rPr>
          <w:rFonts w:cs="Akhbar MT"/>
          <w:sz w:val="24"/>
          <w:szCs w:val="24"/>
          <w:rtl/>
        </w:rPr>
        <w:t xml:space="preserve"> </w:t>
      </w:r>
      <w:r w:rsidRPr="00FB6888">
        <w:rPr>
          <w:rFonts w:cs="Akhbar MT" w:hint="cs"/>
          <w:sz w:val="24"/>
          <w:szCs w:val="24"/>
          <w:rtl/>
        </w:rPr>
        <w:t>الديانة</w:t>
      </w:r>
      <w:r w:rsidRPr="00FB6888">
        <w:rPr>
          <w:rFonts w:cs="Akhbar MT"/>
          <w:sz w:val="24"/>
          <w:szCs w:val="24"/>
          <w:rtl/>
        </w:rPr>
        <w:t xml:space="preserve"> </w:t>
      </w:r>
      <w:r w:rsidRPr="00FB6888">
        <w:rPr>
          <w:rFonts w:cs="Akhbar MT" w:hint="cs"/>
          <w:sz w:val="24"/>
          <w:szCs w:val="24"/>
          <w:rtl/>
        </w:rPr>
        <w:t>المسيحية</w:t>
      </w:r>
      <w:r w:rsidRPr="00FB6888">
        <w:rPr>
          <w:rFonts w:cs="Akhbar MT"/>
          <w:sz w:val="24"/>
          <w:szCs w:val="24"/>
          <w:rtl/>
        </w:rPr>
        <w:t xml:space="preserve"> </w:t>
      </w:r>
      <w:r w:rsidRPr="00FB6888">
        <w:rPr>
          <w:rFonts w:cs="Akhbar MT" w:hint="cs"/>
          <w:sz w:val="24"/>
          <w:szCs w:val="24"/>
          <w:rtl/>
        </w:rPr>
        <w:t>يبدأ</w:t>
      </w:r>
      <w:r w:rsidRPr="00FB6888">
        <w:rPr>
          <w:rFonts w:cs="Akhbar MT"/>
          <w:sz w:val="24"/>
          <w:szCs w:val="24"/>
          <w:rtl/>
        </w:rPr>
        <w:t xml:space="preserve"> </w:t>
      </w:r>
      <w:r w:rsidRPr="00FB6888">
        <w:rPr>
          <w:rFonts w:cs="Akhbar MT" w:hint="cs"/>
          <w:sz w:val="24"/>
          <w:szCs w:val="24"/>
          <w:rtl/>
        </w:rPr>
        <w:t>في</w:t>
      </w:r>
      <w:r w:rsidRPr="00FB6888">
        <w:rPr>
          <w:rFonts w:cs="Akhbar MT"/>
          <w:sz w:val="24"/>
          <w:szCs w:val="24"/>
          <w:rtl/>
        </w:rPr>
        <w:t xml:space="preserve"> </w:t>
      </w:r>
      <w:r w:rsidRPr="00FB6888">
        <w:rPr>
          <w:rFonts w:cs="Akhbar MT" w:hint="cs"/>
          <w:sz w:val="24"/>
          <w:szCs w:val="24"/>
          <w:rtl/>
        </w:rPr>
        <w:t>يوم</w:t>
      </w:r>
      <w:r w:rsidRPr="00FB6888">
        <w:rPr>
          <w:rFonts w:cs="Akhbar MT"/>
          <w:sz w:val="24"/>
          <w:szCs w:val="24"/>
          <w:rtl/>
        </w:rPr>
        <w:t xml:space="preserve"> </w:t>
      </w:r>
      <w:r w:rsidRPr="00FB6888">
        <w:rPr>
          <w:rFonts w:cs="Akhbar MT" w:hint="cs"/>
          <w:sz w:val="24"/>
          <w:szCs w:val="24"/>
          <w:rtl/>
        </w:rPr>
        <w:t>أربعاء</w:t>
      </w:r>
      <w:r w:rsidRPr="00FB6888">
        <w:rPr>
          <w:rFonts w:cs="Akhbar MT"/>
          <w:sz w:val="24"/>
          <w:szCs w:val="24"/>
          <w:rtl/>
        </w:rPr>
        <w:t xml:space="preserve"> </w:t>
      </w:r>
      <w:r w:rsidRPr="00FB6888">
        <w:rPr>
          <w:rFonts w:cs="Akhbar MT" w:hint="cs"/>
          <w:sz w:val="24"/>
          <w:szCs w:val="24"/>
          <w:rtl/>
        </w:rPr>
        <w:t>الرماد</w:t>
      </w:r>
      <w:r w:rsidRPr="00FB6888">
        <w:rPr>
          <w:rFonts w:cs="Akhbar MT"/>
          <w:sz w:val="24"/>
          <w:szCs w:val="24"/>
          <w:rtl/>
        </w:rPr>
        <w:t xml:space="preserve"> </w:t>
      </w:r>
      <w:r w:rsidRPr="00FB6888">
        <w:rPr>
          <w:rFonts w:cs="Akhbar MT" w:hint="cs"/>
          <w:sz w:val="24"/>
          <w:szCs w:val="24"/>
          <w:rtl/>
        </w:rPr>
        <w:t>حسب</w:t>
      </w:r>
      <w:r w:rsidRPr="00FB6888">
        <w:rPr>
          <w:rFonts w:cs="Akhbar MT"/>
          <w:sz w:val="24"/>
          <w:szCs w:val="24"/>
          <w:rtl/>
        </w:rPr>
        <w:t xml:space="preserve"> </w:t>
      </w:r>
      <w:r w:rsidRPr="00FB6888">
        <w:rPr>
          <w:rFonts w:cs="Akhbar MT" w:hint="cs"/>
          <w:sz w:val="24"/>
          <w:szCs w:val="24"/>
          <w:rtl/>
        </w:rPr>
        <w:t>الطقس</w:t>
      </w:r>
      <w:r w:rsidRPr="00FB6888">
        <w:rPr>
          <w:rFonts w:cs="Akhbar MT"/>
          <w:sz w:val="24"/>
          <w:szCs w:val="24"/>
          <w:rtl/>
        </w:rPr>
        <w:t xml:space="preserve"> </w:t>
      </w:r>
      <w:r w:rsidRPr="00FB6888">
        <w:rPr>
          <w:rFonts w:cs="Akhbar MT" w:hint="cs"/>
          <w:sz w:val="24"/>
          <w:szCs w:val="24"/>
          <w:rtl/>
        </w:rPr>
        <w:t>اللاتيني،</w:t>
      </w:r>
      <w:r w:rsidRPr="00FB6888">
        <w:rPr>
          <w:rFonts w:cs="Akhbar MT"/>
          <w:sz w:val="24"/>
          <w:szCs w:val="24"/>
          <w:rtl/>
        </w:rPr>
        <w:t xml:space="preserve"> </w:t>
      </w:r>
      <w:r w:rsidRPr="00FB6888">
        <w:rPr>
          <w:rFonts w:cs="Akhbar MT" w:hint="cs"/>
          <w:sz w:val="24"/>
          <w:szCs w:val="24"/>
          <w:rtl/>
        </w:rPr>
        <w:t>أما</w:t>
      </w:r>
      <w:r w:rsidRPr="00FB6888">
        <w:rPr>
          <w:rFonts w:cs="Akhbar MT"/>
          <w:sz w:val="24"/>
          <w:szCs w:val="24"/>
          <w:rtl/>
        </w:rPr>
        <w:t xml:space="preserve"> </w:t>
      </w:r>
      <w:r w:rsidRPr="00FB6888">
        <w:rPr>
          <w:rFonts w:cs="Akhbar MT" w:hint="cs"/>
          <w:sz w:val="24"/>
          <w:szCs w:val="24"/>
          <w:rtl/>
        </w:rPr>
        <w:t>حسب</w:t>
      </w:r>
      <w:r w:rsidRPr="00FB6888">
        <w:rPr>
          <w:rFonts w:cs="Akhbar MT"/>
          <w:sz w:val="24"/>
          <w:szCs w:val="24"/>
          <w:rtl/>
        </w:rPr>
        <w:t xml:space="preserve"> </w:t>
      </w:r>
      <w:r w:rsidRPr="00FB6888">
        <w:rPr>
          <w:rFonts w:cs="Akhbar MT" w:hint="cs"/>
          <w:sz w:val="24"/>
          <w:szCs w:val="24"/>
          <w:rtl/>
        </w:rPr>
        <w:t>الطقس</w:t>
      </w:r>
      <w:r w:rsidRPr="00FB6888">
        <w:rPr>
          <w:rFonts w:cs="Akhbar MT"/>
          <w:sz w:val="24"/>
          <w:szCs w:val="24"/>
          <w:rtl/>
        </w:rPr>
        <w:t xml:space="preserve"> </w:t>
      </w:r>
      <w:r w:rsidRPr="00FB6888">
        <w:rPr>
          <w:rFonts w:cs="Akhbar MT" w:hint="cs"/>
          <w:sz w:val="24"/>
          <w:szCs w:val="24"/>
          <w:rtl/>
        </w:rPr>
        <w:t>الشرقي</w:t>
      </w:r>
      <w:r w:rsidRPr="00FB6888">
        <w:rPr>
          <w:rFonts w:cs="Akhbar MT"/>
          <w:sz w:val="24"/>
          <w:szCs w:val="24"/>
          <w:rtl/>
        </w:rPr>
        <w:t xml:space="preserve"> </w:t>
      </w:r>
      <w:r w:rsidRPr="00FB6888">
        <w:rPr>
          <w:rFonts w:cs="Akhbar MT" w:hint="cs"/>
          <w:sz w:val="24"/>
          <w:szCs w:val="24"/>
          <w:rtl/>
        </w:rPr>
        <w:t>يبدأ</w:t>
      </w:r>
      <w:r w:rsidRPr="00FB6888">
        <w:rPr>
          <w:rFonts w:cs="Akhbar MT"/>
          <w:sz w:val="24"/>
          <w:szCs w:val="24"/>
          <w:rtl/>
        </w:rPr>
        <w:t xml:space="preserve"> </w:t>
      </w:r>
      <w:r w:rsidRPr="00FB6888">
        <w:rPr>
          <w:rFonts w:cs="Akhbar MT" w:hint="cs"/>
          <w:sz w:val="24"/>
          <w:szCs w:val="24"/>
          <w:rtl/>
        </w:rPr>
        <w:t>يوم</w:t>
      </w:r>
      <w:r w:rsidRPr="00FB6888">
        <w:rPr>
          <w:rFonts w:cs="Akhbar MT"/>
          <w:sz w:val="24"/>
          <w:szCs w:val="24"/>
          <w:rtl/>
        </w:rPr>
        <w:t xml:space="preserve"> </w:t>
      </w:r>
      <w:r w:rsidRPr="00FB6888">
        <w:rPr>
          <w:rFonts w:cs="Akhbar MT" w:hint="cs"/>
          <w:sz w:val="24"/>
          <w:szCs w:val="24"/>
          <w:rtl/>
        </w:rPr>
        <w:t>الاثنين</w:t>
      </w:r>
      <w:r w:rsidRPr="00FB6888">
        <w:rPr>
          <w:rFonts w:cs="Akhbar MT"/>
          <w:sz w:val="24"/>
          <w:szCs w:val="24"/>
          <w:rtl/>
        </w:rPr>
        <w:t xml:space="preserve">. </w:t>
      </w:r>
      <w:r w:rsidRPr="00FB6888">
        <w:rPr>
          <w:rFonts w:cs="Akhbar MT" w:hint="cs"/>
          <w:sz w:val="24"/>
          <w:szCs w:val="24"/>
          <w:rtl/>
        </w:rPr>
        <w:t>وتستمر</w:t>
      </w:r>
      <w:r w:rsidRPr="00FB6888">
        <w:rPr>
          <w:rFonts w:cs="Akhbar MT"/>
          <w:sz w:val="24"/>
          <w:szCs w:val="24"/>
          <w:rtl/>
        </w:rPr>
        <w:t xml:space="preserve"> </w:t>
      </w:r>
      <w:r w:rsidRPr="00FB6888">
        <w:rPr>
          <w:rFonts w:cs="Akhbar MT" w:hint="cs"/>
          <w:sz w:val="24"/>
          <w:szCs w:val="24"/>
          <w:rtl/>
        </w:rPr>
        <w:t>فترة</w:t>
      </w:r>
      <w:r w:rsidRPr="00FB6888">
        <w:rPr>
          <w:rFonts w:cs="Akhbar MT"/>
          <w:sz w:val="24"/>
          <w:szCs w:val="24"/>
          <w:rtl/>
        </w:rPr>
        <w:t xml:space="preserve"> </w:t>
      </w:r>
      <w:r w:rsidRPr="00FB6888">
        <w:rPr>
          <w:rFonts w:cs="Akhbar MT" w:hint="cs"/>
          <w:sz w:val="24"/>
          <w:szCs w:val="24"/>
          <w:rtl/>
        </w:rPr>
        <w:t>الصيام</w:t>
      </w:r>
      <w:r w:rsidRPr="00FB6888">
        <w:rPr>
          <w:rFonts w:cs="Akhbar MT"/>
          <w:sz w:val="24"/>
          <w:szCs w:val="24"/>
          <w:rtl/>
        </w:rPr>
        <w:t xml:space="preserve"> </w:t>
      </w:r>
      <w:r w:rsidRPr="00FB6888">
        <w:rPr>
          <w:rFonts w:cs="Akhbar MT" w:hint="cs"/>
          <w:sz w:val="24"/>
          <w:szCs w:val="24"/>
          <w:rtl/>
        </w:rPr>
        <w:t>المسيحية</w:t>
      </w:r>
      <w:r w:rsidRPr="00FB6888">
        <w:rPr>
          <w:rFonts w:cs="Akhbar MT"/>
          <w:sz w:val="24"/>
          <w:szCs w:val="24"/>
          <w:rtl/>
        </w:rPr>
        <w:t xml:space="preserve"> </w:t>
      </w:r>
      <w:r w:rsidRPr="00FB6888">
        <w:rPr>
          <w:rFonts w:cs="Akhbar MT" w:hint="cs"/>
          <w:sz w:val="24"/>
          <w:szCs w:val="24"/>
          <w:rtl/>
        </w:rPr>
        <w:t>إلى</w:t>
      </w:r>
      <w:r w:rsidRPr="00FB6888">
        <w:rPr>
          <w:rFonts w:cs="Akhbar MT"/>
          <w:sz w:val="24"/>
          <w:szCs w:val="24"/>
          <w:rtl/>
        </w:rPr>
        <w:t xml:space="preserve"> </w:t>
      </w:r>
      <w:r w:rsidRPr="00FB6888">
        <w:rPr>
          <w:rFonts w:cs="Akhbar MT" w:hint="cs"/>
          <w:sz w:val="24"/>
          <w:szCs w:val="24"/>
          <w:rtl/>
        </w:rPr>
        <w:t>حوالي</w:t>
      </w:r>
      <w:r w:rsidRPr="00FB6888">
        <w:rPr>
          <w:rFonts w:cs="Akhbar MT"/>
          <w:sz w:val="24"/>
          <w:szCs w:val="24"/>
          <w:rtl/>
        </w:rPr>
        <w:t xml:space="preserve"> </w:t>
      </w:r>
      <w:r w:rsidRPr="00FB6888">
        <w:rPr>
          <w:rFonts w:cs="Akhbar MT" w:hint="cs"/>
          <w:sz w:val="24"/>
          <w:szCs w:val="24"/>
          <w:rtl/>
        </w:rPr>
        <w:t>ستة</w:t>
      </w:r>
      <w:r w:rsidRPr="00FB6888">
        <w:rPr>
          <w:rFonts w:cs="Akhbar MT"/>
          <w:sz w:val="24"/>
          <w:szCs w:val="24"/>
          <w:rtl/>
        </w:rPr>
        <w:t xml:space="preserve"> </w:t>
      </w:r>
      <w:r w:rsidRPr="00FB6888">
        <w:rPr>
          <w:rFonts w:cs="Akhbar MT" w:hint="cs"/>
          <w:sz w:val="24"/>
          <w:szCs w:val="24"/>
          <w:rtl/>
        </w:rPr>
        <w:t>أسابيع</w:t>
      </w:r>
      <w:r w:rsidRPr="00FB6888">
        <w:rPr>
          <w:rFonts w:cs="Akhbar MT"/>
          <w:sz w:val="24"/>
          <w:szCs w:val="24"/>
          <w:rtl/>
        </w:rPr>
        <w:t xml:space="preserve"> </w:t>
      </w:r>
      <w:r w:rsidRPr="00FB6888">
        <w:rPr>
          <w:rFonts w:cs="Akhbar MT" w:hint="cs"/>
          <w:sz w:val="24"/>
          <w:szCs w:val="24"/>
          <w:rtl/>
        </w:rPr>
        <w:t>قبل</w:t>
      </w:r>
      <w:r w:rsidRPr="00FB6888">
        <w:rPr>
          <w:rFonts w:cs="Akhbar MT"/>
          <w:sz w:val="24"/>
          <w:szCs w:val="24"/>
          <w:rtl/>
        </w:rPr>
        <w:t xml:space="preserve"> </w:t>
      </w:r>
      <w:r w:rsidRPr="00FB6888">
        <w:rPr>
          <w:rFonts w:cs="Akhbar MT" w:hint="cs"/>
          <w:sz w:val="24"/>
          <w:szCs w:val="24"/>
          <w:rtl/>
        </w:rPr>
        <w:t>عيد</w:t>
      </w:r>
      <w:r w:rsidRPr="00FB6888">
        <w:rPr>
          <w:rFonts w:cs="Akhbar MT"/>
          <w:sz w:val="24"/>
          <w:szCs w:val="24"/>
          <w:rtl/>
        </w:rPr>
        <w:t xml:space="preserve"> </w:t>
      </w:r>
      <w:r w:rsidRPr="00FB6888">
        <w:rPr>
          <w:rFonts w:cs="Akhbar MT" w:hint="cs"/>
          <w:sz w:val="24"/>
          <w:szCs w:val="24"/>
          <w:rtl/>
        </w:rPr>
        <w:t>القيامة</w:t>
      </w:r>
      <w:r w:rsidRPr="00FB6888">
        <w:rPr>
          <w:rFonts w:cs="Akhbar MT"/>
          <w:sz w:val="24"/>
          <w:szCs w:val="24"/>
          <w:rtl/>
        </w:rPr>
        <w:t>.</w:t>
      </w:r>
    </w:p>
    <w:p w14:paraId="59BA0823" w14:textId="558501C5" w:rsidR="004E077A" w:rsidRDefault="004E077A" w:rsidP="004E077A">
      <w:pPr>
        <w:bidi/>
        <w:spacing w:line="360" w:lineRule="auto"/>
        <w:jc w:val="both"/>
        <w:rPr>
          <w:rFonts w:cs="Akhbar MT"/>
          <w:sz w:val="32"/>
          <w:szCs w:val="32"/>
          <w:rtl/>
        </w:rPr>
      </w:pPr>
      <w:r w:rsidRPr="00F5382E">
        <w:rPr>
          <w:rFonts w:cs="Akhbar MT"/>
          <w:sz w:val="32"/>
          <w:szCs w:val="32"/>
          <w:rtl/>
        </w:rPr>
        <w:t xml:space="preserve"> </w:t>
      </w:r>
      <w:r w:rsidRPr="00F5382E">
        <w:rPr>
          <w:rFonts w:cs="Akhbar MT" w:hint="cs"/>
          <w:sz w:val="32"/>
          <w:szCs w:val="32"/>
          <w:rtl/>
        </w:rPr>
        <w:t xml:space="preserve">  55                                                                                                 والتسَلسُلُ الذِي تمَّ وفقَهُ تقديْمُ الأطبَاقِ كانَت لهُ أهْدَافٌ مُخْتَلفَة، أمَّا الهَدَفُ الجَديرُ بالثَناءِ للتَرتيْبِ الإيطَاليِّ المُعَاصرِ: المُقبِّلات، الطبَقُ الأوَّلُ، والثَانِي، طبَقٌ جانبِيٌّ (خضْروَاتٌ مصاحِبَة)، والتحليَةُ؛ فهوَ لفصْلِ المذاقَاتِ وتَرتِيبهَا بِحيْثُ تَخلقُ شًعوْرًا مَألوْفًا ومُمتعًا للتَقدُّمِ من بِدايةِ الوَجْبَة إلى نِهَايتها. فِي العُصورِ الوسْطَى، فَرَضَتْ نظَريَّة جالينوس التَرتيْبَ الذِي قُدِّمَ بهِ الطَعَام، بالإضَافَةِ إلى الطَريقَةِ التِي تمَّ وفْقَها دمْجُ الأطعِمَة. كانَت الغَايَةُ، التِي استَحقَّتْ الثنَاءَ بذَاتِ القَدر، تهْدفُ لموازنَةِ الخَصَائص الحَارَّةِ والبَاردَةِ، الجَافَّةِ أو الرطبَةِ للمَقاديْرِ الفَرْديَّة، لقَد تمَّ إعْدادُ وجْبةِ العُصوْرِ الوسْطَى مِن أنمَاطِ الخلَائطِ المُتضادَّة بدلًا مِن التَطوُّرِ القصَصِيِّ للأطبَاقِ المُميَّزة، ولَاتزَالُ بعْضُ مجْمُوعَاتِ الأطعِمَةِ المُتَناقِضَةِ التِي أَوصَى بهَا طهَاةُ نظريَّة جالينوس، تُقدَّمُ اليوْمَ فِي إيطاليا: ومثَالُ ذلِكَ لَحْمُ الخِنزيرِ المُقدَّدِ البَارمِي معَ الشَمَّامِ، أو الجُبْنُ مَعَ الكُمَّثرَى.</w:t>
      </w:r>
    </w:p>
    <w:p w14:paraId="6AA1CAB7" w14:textId="77777777" w:rsidR="00F826CA" w:rsidRPr="00F5382E" w:rsidRDefault="00F826CA" w:rsidP="00F826CA">
      <w:pPr>
        <w:bidi/>
        <w:spacing w:line="360" w:lineRule="auto"/>
        <w:jc w:val="both"/>
        <w:rPr>
          <w:rFonts w:cs="Akhbar MT"/>
          <w:sz w:val="32"/>
          <w:szCs w:val="32"/>
          <w:rtl/>
        </w:rPr>
      </w:pPr>
    </w:p>
    <w:p w14:paraId="50D7087F" w14:textId="77777777" w:rsidR="004E077A" w:rsidRPr="00F5382E" w:rsidRDefault="004E077A" w:rsidP="00F826CA">
      <w:pPr>
        <w:bidi/>
        <w:spacing w:line="360" w:lineRule="auto"/>
        <w:jc w:val="center"/>
        <w:rPr>
          <w:rFonts w:cs="Akhbar MT"/>
          <w:b/>
          <w:bCs/>
          <w:sz w:val="32"/>
          <w:szCs w:val="32"/>
        </w:rPr>
      </w:pPr>
      <w:r w:rsidRPr="00F5382E">
        <w:rPr>
          <w:rFonts w:cs="Akhbar MT" w:hint="cs"/>
          <w:b/>
          <w:bCs/>
          <w:sz w:val="32"/>
          <w:szCs w:val="32"/>
          <w:rtl/>
        </w:rPr>
        <w:t>مِلْحُ كيودجا</w:t>
      </w:r>
    </w:p>
    <w:p w14:paraId="646DCB8C"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كانَت التوَابِلُ علَامًة تدلُّ على عشَاءٍ راقٍ، ليْسَ في البُندقيَّةِ فحَسْب بَلْ بجَميعِ أنْحاءِ أوروبَّا الغَربيَّة. لَم تَبتكِرْ البُندقيَّةُ كحَالِ مِيلَان والمدنِ الإيطاليَّةِ الأخْرَى أُسْلوبًا خَاصًّا بهَا لتذوُّقِ الطعَامِ حتَّى وقْتٍ متأخِّرٍ مِن تاريْخِهَا، ويُقدِّمُ النَصُّ ذاتهُ مِن "كتابٌ للطَهي" الفينيسِي دَليْلًا على تلكَ الحَقِيقَة، لأنَّهَا الحَصِيلَةُ الأَخِيرَةُ للعبَةٍ أخْرَى مِن الهَمسَاتِ الصينيَّة، فيقتَرِحُ التحليْلُ العلمِيُّ الأكثَرُ دقًّة لوصَفاتهِ وجُوْدَ نُسَخٍ كَثِيرَةٍ تمَّ نسْخُها مِن تلكَ الأصْليَّةِ المكتوبَةِ باللُّغةِ التوسْكانيَّة، </w:t>
      </w:r>
      <w:r w:rsidRPr="00F5382E">
        <w:rPr>
          <w:rFonts w:cs="Akhbar MT" w:hint="cs"/>
          <w:sz w:val="32"/>
          <w:szCs w:val="32"/>
          <w:rtl/>
        </w:rPr>
        <w:lastRenderedPageBreak/>
        <w:t>والتِي بدَورهَا قَد نُسِخَ بعْضُها منَ الوصَفَاتِ اللَّاتينِيَّة التِي تداولتْهَا الأيْدِي في نابولي، وهيَ المدينَةُ التِي حُكِمَتْ حِيْنهَا مِن آل آنجو الفَرنْسيِّين. وفِي كُلِّ مرْحَلةٍ مِن هذهِ الرِحْلَةِ، حُفِظَتْ الوصَفاتُ عَن ظَهْرِ قَلبْ، وأُدْخلَت تعديلَاتٌ عليْهَا، ثمَّ أُسِيءَ تذكُّرهَا، وأُعيْدَ سَرْدُهَا للآخَرِين، ثُمَّ دُوِّنَت مرًّة أخْرَى، وربَّمَا تكُونُ محَاولةُ اكْتشَافِ متَى وأيْنَ اخْتُرعَت أوَّلُ وصْفةٍ فرْديَّة أمْرًا مُحَالًا. وإنَّ "كتابٌ للطَهي" هو مقْتطفَاتٌ من قُصَاصَاتٍ ورقيَّةٍ لأطبَاقٍ تفتَقِرُ بشَكْلٍ عَامٍّ إلى النكَهَاتِ المُميَّزةِ لمكَانٍ واحِد. فِي الحَقيقَةِ تشْتَرِكُ كلُّ مخْطوطَاتِ الطَهْيِ فِي العُصوْرِ الوسْطَى بالسِمَة نَفْسِها، وعلَى الرَغْمِ مِن أنَّها ذَاتُ أهميَّةٍ بالغَةٍ لتاريْخِ الطعَامِ الإيطَاليِّ- فذلِكَ لَا يُعْزَى لكَونِهَا تُشِيرُ إلى مِيلَادِ أُسْلوبِ الطَهْيِ المحَلِّي "المِثَالِي".</w:t>
      </w:r>
    </w:p>
    <w:p w14:paraId="6326AAC6"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هَلْ هنَاكَ أيُّ شَيءٍ فِي وصَفَاتِ "كتابٌ للطَهي" ذو طَابعٍ فينيسي؟ ثمَّةَ حَاجَةٌ لتوَخِّي الحذَرِ هنَا، فحتَّى بعْضُ الوصَفَاتِ التِي تبْدُو مَألوفًة ليْسَت فينيسيًّة كمَا يَظْهَرُ عَلَيْهَا، وعلى سبيْلِ المِثَالِ الوصْفَةُ رقَم 18 هيَ لتَحضيْرِ طبَقٍ يُدْعَى "هير سيفيريو": حَيْثُ يُسلَقُ اللَّحمُ المَفرومُ  قليْلًا ويُقْلَى فِي شَحْمِ الخِنْزيرِ قبْلَ أنْ يُطهَى فِي مَزيْجٍ مُعَدٍّ مِن فُتَاتِ الخُبزِ المُحمَّصِ حتَّى الاسْوِدَاد، والبَصَلِ المبْشُورِ ناعِمًا، الخَل، هَريْسِ الكَبِدِ (كبِدِ الأرنَبِ، هذَا هوَ المَقصُود)، العَسَل والتَوَابِل.</w:t>
      </w:r>
    </w:p>
    <w:p w14:paraId="177D91AD" w14:textId="77777777" w:rsidR="00D7138C" w:rsidRDefault="004E077A" w:rsidP="004E077A">
      <w:pPr>
        <w:bidi/>
        <w:spacing w:line="360" w:lineRule="auto"/>
        <w:jc w:val="both"/>
        <w:rPr>
          <w:rFonts w:cs="Akhbar MT"/>
          <w:sz w:val="32"/>
          <w:szCs w:val="32"/>
          <w:rtl/>
        </w:rPr>
      </w:pPr>
      <w:r w:rsidRPr="00F5382E">
        <w:rPr>
          <w:rFonts w:cs="Akhbar MT" w:hint="cs"/>
          <w:sz w:val="32"/>
          <w:szCs w:val="32"/>
          <w:rtl/>
        </w:rPr>
        <w:t xml:space="preserve">-----------    </w:t>
      </w:r>
    </w:p>
    <w:p w14:paraId="5D7263DE" w14:textId="474A471B" w:rsidR="004E077A" w:rsidRPr="00F5382E" w:rsidRDefault="004E077A" w:rsidP="00D7138C">
      <w:pPr>
        <w:bidi/>
        <w:spacing w:line="360" w:lineRule="auto"/>
        <w:jc w:val="both"/>
        <w:rPr>
          <w:rFonts w:cs="Akhbar MT"/>
          <w:sz w:val="32"/>
          <w:szCs w:val="32"/>
          <w:rtl/>
        </w:rPr>
      </w:pPr>
      <w:r w:rsidRPr="00F5382E">
        <w:rPr>
          <w:rFonts w:cs="Akhbar MT" w:hint="cs"/>
          <w:sz w:val="32"/>
          <w:szCs w:val="32"/>
          <w:rtl/>
        </w:rPr>
        <w:t>*</w:t>
      </w:r>
      <w:r w:rsidRPr="00F5382E">
        <w:rPr>
          <w:rFonts w:cs="Akhbar MT" w:hint="cs"/>
          <w:sz w:val="24"/>
          <w:szCs w:val="24"/>
          <w:rtl/>
        </w:rPr>
        <w:t>كيودجا:</w:t>
      </w:r>
      <w:r w:rsidRPr="00F5382E">
        <w:rPr>
          <w:rFonts w:cs="Akhbar MT"/>
          <w:sz w:val="24"/>
          <w:szCs w:val="24"/>
          <w:rtl/>
        </w:rPr>
        <w:t xml:space="preserve"> </w:t>
      </w:r>
      <w:r w:rsidRPr="00F5382E">
        <w:rPr>
          <w:rFonts w:cs="Akhbar MT" w:hint="cs"/>
          <w:sz w:val="24"/>
          <w:szCs w:val="24"/>
          <w:rtl/>
        </w:rPr>
        <w:t>مدينة</w:t>
      </w:r>
      <w:r w:rsidRPr="00F5382E">
        <w:rPr>
          <w:rFonts w:cs="Akhbar MT"/>
          <w:sz w:val="24"/>
          <w:szCs w:val="24"/>
          <w:rtl/>
        </w:rPr>
        <w:t xml:space="preserve"> </w:t>
      </w:r>
      <w:r w:rsidRPr="00F5382E">
        <w:rPr>
          <w:rFonts w:cs="Akhbar MT" w:hint="cs"/>
          <w:sz w:val="24"/>
          <w:szCs w:val="24"/>
          <w:rtl/>
        </w:rPr>
        <w:t>شمال</w:t>
      </w:r>
      <w:r w:rsidRPr="00F5382E">
        <w:rPr>
          <w:rFonts w:cs="Akhbar MT"/>
          <w:sz w:val="24"/>
          <w:szCs w:val="24"/>
          <w:rtl/>
        </w:rPr>
        <w:t xml:space="preserve"> </w:t>
      </w:r>
      <w:r w:rsidRPr="00F5382E">
        <w:rPr>
          <w:rFonts w:cs="Akhbar MT" w:hint="cs"/>
          <w:sz w:val="24"/>
          <w:szCs w:val="24"/>
          <w:rtl/>
        </w:rPr>
        <w:t>إيطاليا</w:t>
      </w:r>
      <w:r w:rsidRPr="00F5382E">
        <w:rPr>
          <w:rFonts w:cs="Akhbar MT"/>
          <w:sz w:val="24"/>
          <w:szCs w:val="24"/>
          <w:rtl/>
        </w:rPr>
        <w:t xml:space="preserve"> </w:t>
      </w:r>
      <w:r w:rsidRPr="00F5382E">
        <w:rPr>
          <w:rFonts w:cs="Akhbar MT" w:hint="cs"/>
          <w:sz w:val="24"/>
          <w:szCs w:val="24"/>
          <w:rtl/>
        </w:rPr>
        <w:t>وفي</w:t>
      </w:r>
      <w:r w:rsidRPr="00F5382E">
        <w:rPr>
          <w:rFonts w:cs="Akhbar MT"/>
          <w:sz w:val="24"/>
          <w:szCs w:val="24"/>
          <w:rtl/>
        </w:rPr>
        <w:t xml:space="preserve"> </w:t>
      </w:r>
      <w:r w:rsidRPr="00F5382E">
        <w:rPr>
          <w:rFonts w:cs="Akhbar MT" w:hint="cs"/>
          <w:sz w:val="24"/>
          <w:szCs w:val="24"/>
          <w:rtl/>
        </w:rPr>
        <w:t>الجزء</w:t>
      </w:r>
      <w:r w:rsidRPr="00F5382E">
        <w:rPr>
          <w:rFonts w:cs="Akhbar MT"/>
          <w:sz w:val="24"/>
          <w:szCs w:val="24"/>
          <w:rtl/>
        </w:rPr>
        <w:t xml:space="preserve"> </w:t>
      </w:r>
      <w:r w:rsidRPr="00F5382E">
        <w:rPr>
          <w:rFonts w:cs="Akhbar MT" w:hint="cs"/>
          <w:sz w:val="24"/>
          <w:szCs w:val="24"/>
          <w:rtl/>
        </w:rPr>
        <w:t>الجنوبي</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إقليم</w:t>
      </w:r>
      <w:r w:rsidRPr="00F5382E">
        <w:rPr>
          <w:rFonts w:cs="Akhbar MT"/>
          <w:sz w:val="24"/>
          <w:szCs w:val="24"/>
          <w:rtl/>
        </w:rPr>
        <w:t xml:space="preserve"> </w:t>
      </w:r>
      <w:r w:rsidRPr="00F5382E">
        <w:rPr>
          <w:rFonts w:cs="Akhbar MT" w:hint="cs"/>
          <w:sz w:val="24"/>
          <w:szCs w:val="24"/>
          <w:rtl/>
        </w:rPr>
        <w:t>فينيتو،</w:t>
      </w:r>
      <w:r w:rsidRPr="00F5382E">
        <w:rPr>
          <w:rFonts w:cs="Akhbar MT"/>
          <w:sz w:val="24"/>
          <w:szCs w:val="24"/>
          <w:rtl/>
        </w:rPr>
        <w:t xml:space="preserve"> </w:t>
      </w:r>
      <w:r w:rsidRPr="00F5382E">
        <w:rPr>
          <w:rFonts w:cs="Akhbar MT" w:hint="cs"/>
          <w:sz w:val="24"/>
          <w:szCs w:val="24"/>
          <w:rtl/>
        </w:rPr>
        <w:t>تقع</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مقاطعة</w:t>
      </w:r>
      <w:r w:rsidRPr="00F5382E">
        <w:rPr>
          <w:rFonts w:cs="Akhbar MT"/>
          <w:sz w:val="24"/>
          <w:szCs w:val="24"/>
          <w:rtl/>
        </w:rPr>
        <w:t xml:space="preserve"> </w:t>
      </w:r>
      <w:r w:rsidRPr="00F5382E">
        <w:rPr>
          <w:rFonts w:cs="Akhbar MT" w:hint="cs"/>
          <w:sz w:val="24"/>
          <w:szCs w:val="24"/>
          <w:rtl/>
        </w:rPr>
        <w:t>فينيسيا</w:t>
      </w:r>
      <w:r w:rsidRPr="00F5382E">
        <w:rPr>
          <w:rFonts w:cs="Akhbar MT"/>
          <w:sz w:val="24"/>
          <w:szCs w:val="24"/>
          <w:rtl/>
        </w:rPr>
        <w:t xml:space="preserve"> </w:t>
      </w:r>
      <w:r w:rsidRPr="00F5382E">
        <w:rPr>
          <w:rFonts w:cs="Akhbar MT" w:hint="cs"/>
          <w:sz w:val="24"/>
          <w:szCs w:val="24"/>
          <w:rtl/>
        </w:rPr>
        <w:t>على</w:t>
      </w:r>
      <w:r w:rsidRPr="00F5382E">
        <w:rPr>
          <w:rFonts w:cs="Akhbar MT"/>
          <w:sz w:val="24"/>
          <w:szCs w:val="24"/>
          <w:rtl/>
        </w:rPr>
        <w:t xml:space="preserve"> </w:t>
      </w:r>
      <w:r w:rsidRPr="00F5382E">
        <w:rPr>
          <w:rFonts w:cs="Akhbar MT" w:hint="cs"/>
          <w:sz w:val="24"/>
          <w:szCs w:val="24"/>
          <w:rtl/>
        </w:rPr>
        <w:t>ساحل</w:t>
      </w:r>
      <w:r w:rsidRPr="00F5382E">
        <w:rPr>
          <w:rFonts w:cs="Akhbar MT"/>
          <w:sz w:val="24"/>
          <w:szCs w:val="24"/>
          <w:rtl/>
        </w:rPr>
        <w:t xml:space="preserve"> </w:t>
      </w:r>
      <w:r w:rsidRPr="00F5382E">
        <w:rPr>
          <w:rFonts w:cs="Akhbar MT" w:hint="cs"/>
          <w:sz w:val="24"/>
          <w:szCs w:val="24"/>
          <w:rtl/>
        </w:rPr>
        <w:t>البحر</w:t>
      </w:r>
      <w:r w:rsidRPr="00F5382E">
        <w:rPr>
          <w:rFonts w:cs="Akhbar MT"/>
          <w:sz w:val="24"/>
          <w:szCs w:val="24"/>
          <w:rtl/>
        </w:rPr>
        <w:t xml:space="preserve"> </w:t>
      </w:r>
      <w:r w:rsidRPr="00F5382E">
        <w:rPr>
          <w:rFonts w:cs="Akhbar MT" w:hint="cs"/>
          <w:sz w:val="24"/>
          <w:szCs w:val="24"/>
          <w:rtl/>
        </w:rPr>
        <w:t>الأدرياتي.</w:t>
      </w:r>
    </w:p>
    <w:p w14:paraId="086E11BF"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  56                                                                                                        إنَّ مزيْجَ النَكهَاتِ الحُلوَةِ والحَامضَةِ هوَ تفضيْلٌ نموذَجِيٌّ آخَرٌ منَ القروْنِ الوُسْطَى، يَنصَحُ "كتابٌ للطَهي": "عندمَا يَغْلَي جيِّدًا، ضَعْهُ جَانِبًا ليَبْرُد وسيُصْبِحُ هنيْئًا ومِثاليًّا". ولعَلَّ نسْخًة معَاصرًة مَن السيفيريو، المعْروْفِ بالسَالمي*، قَد تجِدُ طريْقهَا إلى المطَاعمِ الفينيسيَّةِ اليَوْم، لكنَّها ليْسَت حصْريًّة على الإطْلَاق بالبُنْدقيَّة- إنَّها نَوْعٌ مِن طَاجَنِ الأرَانِبِ البَريَّةِ أو اللَّحْمِ المطْهوِّ على نارٍ هَادئةٍ (الكونفيت)، تنْطَبقُ وِجْهَةُ النَظَرِ ذاتُها على الوصْفةِ رقَم 80 من أجْلِ تَحْضِيرِ صَلصَةِ السمَك، المُشَابهَةِ لوصْفةِ البُندقيةِ الحَديثَةِ للأسمْاكِ المقليَّةِ بعْدَ نقْعِهَا "بيسيه إن </w:t>
      </w:r>
      <w:r w:rsidRPr="00F5382E">
        <w:rPr>
          <w:rFonts w:cs="Akhbar MT" w:hint="cs"/>
          <w:sz w:val="32"/>
          <w:szCs w:val="32"/>
          <w:rtl/>
        </w:rPr>
        <w:lastRenderedPageBreak/>
        <w:t>ساور"، غيرَ أنَّ السَمَكَ في النَقِيعِ مُماثِلٌ لـطَريقَةِ آلا سكابسيه المُسْتَخدمةِ في جَنُوبِ إيطاليا المطَابقةِ لوَصَفاتِ</w:t>
      </w:r>
      <w:r w:rsidRPr="00F5382E">
        <w:rPr>
          <w:rFonts w:cs="Akhbar MT"/>
          <w:sz w:val="32"/>
          <w:szCs w:val="32"/>
        </w:rPr>
        <w:t xml:space="preserve"> </w:t>
      </w:r>
      <w:r w:rsidRPr="00F5382E">
        <w:rPr>
          <w:rFonts w:cs="Akhbar MT" w:hint="cs"/>
          <w:sz w:val="32"/>
          <w:szCs w:val="32"/>
          <w:rtl/>
        </w:rPr>
        <w:t>إسكوباش* المَوْجودةِ في إسبانيا، جنوبِ فرنْسَا، البُرتغَال وشَمالِ إفْريقيَا. وكلُّ هَذهِ الأطْباقِ متَساويًة بقدمِهَا، وأصْلُ منْشَئِها جَميْعًا هو الحَسَاءُ الفَارسيُّ الحُلو ذو النَكْهةِ المُميَّزةِ والمُسَمَّى "سيكبدج"، الذِي باتَ شَائِعًا للغَايةِ في مُعْظمِ العَالمِ الإسْلَامِي (لَم تكُنْ صَقليَة هِيَ المَكَانُ الوَحيْدُ التيِ مَارسَتْ الثقَافةَ الإسْلَاميَّة فيْهِ نفُوذَهَا).</w:t>
      </w:r>
    </w:p>
    <w:p w14:paraId="29A3067D" w14:textId="5F0ABE40" w:rsidR="004E077A" w:rsidRPr="00F5382E" w:rsidRDefault="004E077A" w:rsidP="002E342D">
      <w:pPr>
        <w:bidi/>
        <w:spacing w:line="360" w:lineRule="auto"/>
        <w:jc w:val="both"/>
        <w:rPr>
          <w:rFonts w:cs="Akhbar MT"/>
          <w:sz w:val="32"/>
          <w:szCs w:val="32"/>
          <w:rtl/>
        </w:rPr>
      </w:pPr>
      <w:r w:rsidRPr="00F5382E">
        <w:rPr>
          <w:rFonts w:cs="Akhbar MT" w:hint="cs"/>
          <w:sz w:val="32"/>
          <w:szCs w:val="32"/>
          <w:rtl/>
        </w:rPr>
        <w:t>مازالَ لديْنَا القليْلُ من التلمِيْحَاتِ الأصْليَّةِ عَن البُندقيَّة بكتابِ "كتابٌ للطَهي"، وأيًّا كانَ مَن صنَّفَ المَجْموعَةَ فإنَّهُ وبكُلِّ تأكيْدٍ يعْرفُ ماذَا يفعَل. فعلَى سَبيْلِ المثَال، تمَّ تعديْلُ بعْضِ الوصَفَاتِ التِي تظهَرُ في الأجْزَاءِ الأقْدَمِ مِن كتَابِ الطَهْيِ لتَسْهِيلِ مُتَابَعَتِهَا،  حتَّى إنَّ بعْضَ الوصَفَاتِ تُخْبرنَا بأَنْ نُضِيفَ زيادًة مِنَ المِلْحَ إذَا كانَ المِلْحُ المُشَارُ لهَ يأتِي مِن أحوَاضِ "كيوجيا" عنْدَ الطرَفِ الجَنوبِيِّ للبُحيْرَة (لقَد باعَتْ الُبندقيَّةُ المِلْحَ إلى المدُنِ وصوْلًا إلَى وادِي بو مثْلُ ميلَان). إنَّ التَرتيْبَ الأبْجَدِيَّ المُفيْدَ للوصَفَاتِ فِي "كتابٌ للطَهي" هوَ إبْدَاعٌ أيضًا، وبمُجَرَّد انْتِهَاءِ القائمَةِ الأبْجَديَّةِ للأطْبَاقِ بالوَصْفةِ رقَم 121 زوش (النُخَاع) يُضِيفُ المُصَنِّفُ الفينيسِيُّ بعْضَ الوصَفَاتِ الخَاصَّةِ بهِ، لتَظْهرَ إحْداهَا فجْأًة بشَكْلٍ مَلحوْظٍ وهيَ الوَصْفةُ 128، لأجْلِ إعْدَادِ البِسكويْتِ البَسيْطِ مِن خليْطٍ يُخبَزُ برفْقٍ وهوَ مُكوَّنٌ مِنَ البيْضِ والطَحيْنِ والسُكَّرِ أو العَسَل ويُدْعَى "نان بوزولَاتي" بوسولَاي، وهي كَلِمَةٌ فينيسيَّةٌ مُعاصِرةٌ مُشتقَّةٌ مِن "بوزولَاتي"، وتَعْنِي أيْضًا نوْعًا مِن البِسكويْتِ الذِي يُمكِنُ تحضيْرَهُ بطُرُقٍ مُتنوِّعَةٍ، والتِي يُشْبِهُ بعْضُهَا بدرَجَةٍ كبيْرةٍ هذهِ الوَصْفَةِ العَائِدَةِ للقرْنِ الرابِعِ عشَر، ولكِن حِينَهَا سَيَجْعَلُ البِسكويْت الأصْلِي حجَرَ الأسَاسِ لتَقاليْدِ الطَهْيِ ضَعيْفًا.</w:t>
      </w:r>
    </w:p>
    <w:p w14:paraId="6E3CA4E7"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بمعْنًى آخَر، فإنَّ النصيْبَ الأكبَرَ مِنَ الطعَامِ الذِي تمَّ تنَاولَهُ فِي المدُنِ الإيطاليَّةِ بالعُصوْرِ الوسْطَى سيَغْدو محَليًّا إلى أبْعَدِ حَد، وقَد أُنْتِجَ داخِلَ أسْوَارِ المدينَةِ والريْفِ المُحيْطِ بَهَا، كمَا رأيْنَا بكتَابِ "عجَائِبُ ميلَان"، لكِنَّ الوَعْيَ الذَاتِيَّ اليَومَ المُمَيِّزِ لأساليْبِ الطَهْيِ المحَليَّةِ بعيْدٌ عَن عقليَّةِ العُصوْرِ الوسْطَى.</w:t>
      </w:r>
    </w:p>
    <w:p w14:paraId="694CB887" w14:textId="77777777" w:rsidR="00B32ED3" w:rsidRPr="00B32ED3" w:rsidRDefault="004E077A" w:rsidP="004E077A">
      <w:pPr>
        <w:bidi/>
        <w:spacing w:line="360" w:lineRule="auto"/>
        <w:jc w:val="both"/>
        <w:rPr>
          <w:rFonts w:cs="Akhbar MT"/>
          <w:sz w:val="24"/>
          <w:szCs w:val="24"/>
          <w:rtl/>
        </w:rPr>
      </w:pPr>
      <w:r w:rsidRPr="00F5382E">
        <w:rPr>
          <w:rFonts w:cs="Akhbar MT" w:hint="cs"/>
          <w:sz w:val="32"/>
          <w:szCs w:val="32"/>
          <w:rtl/>
        </w:rPr>
        <w:lastRenderedPageBreak/>
        <w:t xml:space="preserve">-----------                                                                                       </w:t>
      </w:r>
      <w:r w:rsidRPr="00B32ED3">
        <w:rPr>
          <w:rFonts w:cs="Akhbar MT" w:hint="cs"/>
          <w:sz w:val="24"/>
          <w:szCs w:val="24"/>
          <w:rtl/>
        </w:rPr>
        <w:t>*إسكوباش: طبق إسباني يتكون من سمك مقلي تم نقعه وتتبيله ويقدم باردًا.</w:t>
      </w:r>
    </w:p>
    <w:p w14:paraId="278F2B4E" w14:textId="3F501199" w:rsidR="004E077A" w:rsidRPr="00F5382E" w:rsidRDefault="004E077A" w:rsidP="00B32ED3">
      <w:pPr>
        <w:bidi/>
        <w:spacing w:line="360" w:lineRule="auto"/>
        <w:jc w:val="both"/>
        <w:rPr>
          <w:sz w:val="32"/>
          <w:szCs w:val="32"/>
        </w:rPr>
      </w:pPr>
      <w:r w:rsidRPr="00F5382E">
        <w:rPr>
          <w:rFonts w:cs="Akhbar MT" w:hint="cs"/>
          <w:sz w:val="32"/>
          <w:szCs w:val="32"/>
          <w:rtl/>
        </w:rPr>
        <w:t xml:space="preserve">57   </w:t>
      </w:r>
    </w:p>
    <w:p w14:paraId="3A7D0CB4" w14:textId="3A31753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لَم يطمَحْ تُجَّارُ البندقيَّة لتنَاولِ الطعامِ الفينيسي: بَل رغِبوا بالمذاقَاتِ الصحيَّة، الحصْريَّة والتَابِلِيَّة كحَالِ سَائرِ الإيطاليِّين الأثْريَاء، وهذَا سبَّبَ عودَةَ جميْعِ كتُبِ الطهْيِ الإيطاليَّةِ المُعَاصِرَةِ التِي تتبَعُ أثرَ أصوْلِ طعَامهِم المَحَلِّي إلى العُصوْرِ الوسْطَى والذِي ينْبَغِي تنَاولَهُ معَ قليْلٍ مِنَ المِلْح</w:t>
      </w:r>
      <w:bookmarkStart w:id="3" w:name="_Hlk12268217"/>
      <w:r w:rsidRPr="00F5382E">
        <w:rPr>
          <w:rFonts w:cs="Akhbar MT" w:hint="cs"/>
          <w:sz w:val="32"/>
          <w:szCs w:val="32"/>
          <w:rtl/>
        </w:rPr>
        <w:t>-</w:t>
      </w:r>
      <w:bookmarkEnd w:id="3"/>
      <w:r w:rsidRPr="00F5382E">
        <w:rPr>
          <w:rFonts w:cs="Akhbar MT" w:hint="cs"/>
          <w:sz w:val="32"/>
          <w:szCs w:val="32"/>
          <w:rtl/>
        </w:rPr>
        <w:t xml:space="preserve"> رشَّة كبيْرَة بشَكْلٍ خَاصٍّ إنْ كانَ الملْحُ قادِمًا مِن "كيوجيا".</w:t>
      </w:r>
    </w:p>
    <w:p w14:paraId="6A5D2629"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ومعَ ذلِكَ فـ"كتابٌ للطَهي" هوَ تذوُّقٌ مثيْرٌ لثقَافَةِ الطعَامِ الحَضَرِيِّ الذِي تطوَّرَ في مُعظَمِ أنْحَاءِ إيطاليَا بأوَاخِرِ العُصوْرِ الوسْطَى، فإنَّهُ لَا يُمَثِّلُ طعَامَ مدينَةٍ بعيْنِهَا، بَلْ شبكَةَ المدُنِ الإيطاليَّةِ بأكْمَلِهَا، لقَد سيْطرَت النُخْبَةُ الحضَريَّةُ الثريَّةُ على المنَاطقِ البَعيدَةِ عَن الشَاطئِ لمدُنِهَا، فقَاموا بالمُتَاجِرَةِ معَ العَالَمِ ومَعَ بعْضهِم البَعْض، وتنَافَسوا علَى السُلطَةِ السِيَاسِيَّةِ مُتبَادليْنَ الأفْكَارَ السِيَاسِيَّة، وتُخْبرنَا الهَمسَاتُ الصِينيَّةُ بمَصَادرِ مخْطوطَاتِ العصوْرِ الوسْطَى بأنَّهم كانوا أيْضًا يتبادَلوْنَ الوصَفاَت-لأطْباقِ المعْكَرونَةِ بشكْلٍ خَاص. إنَّ هذَا النمَط مِنَ التَبادُلِ ضِمْنَ شبكَةِ المدُنِ لهوَ أحَدُ السِمَاتِ المُمَيِّزَةِ لثَقافَةِ الطعَامِ الإيطَالي، فتنَاولُ طعَامٍ صِحيٍّ لذيْذٍ وبسلوْكٍ لَائِقٍ، لَم يكُنْ امْتيَازًا لبعْضِ النُبلَاء، كمَا هوَ الحَالُ بأيِّ مَكَانٍ آخَر، ولقَد باتَ الآن وِسَامًا للنجَاحِ تصْبُو إليْهِ طبَقَاتٌ أوْسَع مِنَ المواطِنِيْن. </w:t>
      </w:r>
    </w:p>
    <w:p w14:paraId="128DEBC2" w14:textId="0B3A2DA3" w:rsidR="004E077A" w:rsidRDefault="004E077A" w:rsidP="004E077A">
      <w:pPr>
        <w:bidi/>
        <w:spacing w:line="360" w:lineRule="auto"/>
        <w:jc w:val="both"/>
        <w:rPr>
          <w:rFonts w:cs="Akhbar MT"/>
          <w:sz w:val="32"/>
          <w:szCs w:val="32"/>
          <w:rtl/>
        </w:rPr>
      </w:pPr>
      <w:r w:rsidRPr="00F5382E">
        <w:rPr>
          <w:rFonts w:cs="Akhbar MT" w:hint="cs"/>
          <w:sz w:val="32"/>
          <w:szCs w:val="32"/>
          <w:rtl/>
        </w:rPr>
        <w:t xml:space="preserve">  58    </w:t>
      </w:r>
    </w:p>
    <w:p w14:paraId="51F58A66" w14:textId="53CB5022" w:rsidR="00B32ED3" w:rsidRDefault="00B32ED3" w:rsidP="00B32ED3">
      <w:pPr>
        <w:bidi/>
        <w:spacing w:line="360" w:lineRule="auto"/>
        <w:jc w:val="both"/>
        <w:rPr>
          <w:rFonts w:cs="Akhbar MT"/>
          <w:sz w:val="32"/>
          <w:szCs w:val="32"/>
          <w:rtl/>
        </w:rPr>
      </w:pPr>
    </w:p>
    <w:p w14:paraId="39CE0377" w14:textId="2F67C147" w:rsidR="00B32ED3" w:rsidRDefault="00B32ED3" w:rsidP="00B32ED3">
      <w:pPr>
        <w:bidi/>
        <w:spacing w:line="360" w:lineRule="auto"/>
        <w:jc w:val="both"/>
        <w:rPr>
          <w:rFonts w:cs="Akhbar MT"/>
          <w:sz w:val="32"/>
          <w:szCs w:val="32"/>
          <w:rtl/>
        </w:rPr>
      </w:pPr>
    </w:p>
    <w:p w14:paraId="3A6E7A7D" w14:textId="3B5DE201" w:rsidR="00B32ED3" w:rsidRDefault="00B32ED3" w:rsidP="00B32ED3">
      <w:pPr>
        <w:bidi/>
        <w:spacing w:line="360" w:lineRule="auto"/>
        <w:jc w:val="both"/>
        <w:rPr>
          <w:rFonts w:cs="Akhbar MT"/>
          <w:sz w:val="32"/>
          <w:szCs w:val="32"/>
          <w:rtl/>
        </w:rPr>
      </w:pPr>
    </w:p>
    <w:p w14:paraId="1BB41CFA" w14:textId="67C869C6" w:rsidR="00B32ED3" w:rsidRDefault="00B32ED3" w:rsidP="00B32ED3">
      <w:pPr>
        <w:bidi/>
        <w:spacing w:line="360" w:lineRule="auto"/>
        <w:jc w:val="both"/>
        <w:rPr>
          <w:rFonts w:cs="Akhbar MT"/>
          <w:sz w:val="32"/>
          <w:szCs w:val="32"/>
          <w:rtl/>
        </w:rPr>
      </w:pPr>
    </w:p>
    <w:p w14:paraId="0E8ED1A9" w14:textId="180DF61F" w:rsidR="00B32ED3" w:rsidRDefault="00B32ED3" w:rsidP="00B32ED3">
      <w:pPr>
        <w:bidi/>
        <w:spacing w:line="360" w:lineRule="auto"/>
        <w:jc w:val="both"/>
        <w:rPr>
          <w:rFonts w:cs="Akhbar MT"/>
          <w:sz w:val="32"/>
          <w:szCs w:val="32"/>
          <w:rtl/>
        </w:rPr>
      </w:pPr>
    </w:p>
    <w:p w14:paraId="6AA7BFCD" w14:textId="77777777" w:rsidR="00B32ED3" w:rsidRPr="00F5382E" w:rsidRDefault="00B32ED3" w:rsidP="00B32ED3">
      <w:pPr>
        <w:bidi/>
        <w:spacing w:line="360" w:lineRule="auto"/>
        <w:jc w:val="both"/>
        <w:rPr>
          <w:rFonts w:cs="Akhbar MT"/>
          <w:sz w:val="32"/>
          <w:szCs w:val="32"/>
          <w:rtl/>
        </w:rPr>
      </w:pPr>
    </w:p>
    <w:p w14:paraId="36FBC9F0" w14:textId="77777777" w:rsidR="00F70F18" w:rsidRPr="0056342C" w:rsidRDefault="00F70F18" w:rsidP="00F70F18">
      <w:pPr>
        <w:bidi/>
        <w:jc w:val="center"/>
        <w:rPr>
          <w:rFonts w:asciiTheme="minorBidi" w:hAnsiTheme="minorBidi" w:cs="Akhbar MT"/>
          <w:b/>
          <w:bCs/>
          <w:sz w:val="32"/>
          <w:szCs w:val="32"/>
          <w:rtl/>
        </w:rPr>
      </w:pPr>
      <w:r w:rsidRPr="0056342C">
        <w:rPr>
          <w:rFonts w:asciiTheme="minorBidi" w:hAnsiTheme="minorBidi" w:cs="Akhbar MT" w:hint="cs"/>
          <w:b/>
          <w:bCs/>
          <w:sz w:val="32"/>
          <w:szCs w:val="32"/>
          <w:rtl/>
        </w:rPr>
        <w:t>الجزء الثاني: الطهو لأجل بابوات وأمراء عصر النهضة</w:t>
      </w:r>
    </w:p>
    <w:p w14:paraId="478566DC" w14:textId="080D7B3A" w:rsidR="00935F8E" w:rsidRDefault="00935F8E" w:rsidP="004E077A">
      <w:pPr>
        <w:bidi/>
        <w:spacing w:line="360" w:lineRule="auto"/>
        <w:jc w:val="center"/>
        <w:rPr>
          <w:rFonts w:cs="Akhbar MT"/>
          <w:b/>
          <w:bCs/>
          <w:sz w:val="32"/>
          <w:szCs w:val="32"/>
          <w:rtl/>
        </w:rPr>
      </w:pPr>
      <w:r>
        <w:rPr>
          <w:rFonts w:cs="Akhbar MT" w:hint="cs"/>
          <w:b/>
          <w:bCs/>
          <w:sz w:val="32"/>
          <w:szCs w:val="32"/>
          <w:rtl/>
        </w:rPr>
        <w:t xml:space="preserve">  </w:t>
      </w:r>
    </w:p>
    <w:p w14:paraId="699A246D" w14:textId="2BC76C27" w:rsidR="004E077A" w:rsidRPr="00AF7A4A" w:rsidRDefault="00AF7A4A" w:rsidP="00935F8E">
      <w:pPr>
        <w:bidi/>
        <w:spacing w:line="360" w:lineRule="auto"/>
        <w:jc w:val="center"/>
        <w:rPr>
          <w:rFonts w:cs="Akhbar MT"/>
          <w:b/>
          <w:bCs/>
          <w:sz w:val="48"/>
          <w:szCs w:val="48"/>
          <w:rtl/>
        </w:rPr>
      </w:pPr>
      <w:r w:rsidRPr="00AF7A4A">
        <w:rPr>
          <w:rFonts w:cs="Akhbar MT" w:hint="cs"/>
          <w:b/>
          <w:bCs/>
          <w:sz w:val="48"/>
          <w:szCs w:val="48"/>
          <w:rtl/>
        </w:rPr>
        <w:t>5</w:t>
      </w:r>
    </w:p>
    <w:p w14:paraId="59745737" w14:textId="4D2875B2" w:rsidR="004E077A" w:rsidRDefault="004E077A" w:rsidP="004E077A">
      <w:pPr>
        <w:bidi/>
        <w:spacing w:line="360" w:lineRule="auto"/>
        <w:jc w:val="center"/>
        <w:rPr>
          <w:rFonts w:cs="Akhbar MT"/>
          <w:b/>
          <w:bCs/>
          <w:sz w:val="32"/>
          <w:szCs w:val="32"/>
          <w:rtl/>
        </w:rPr>
      </w:pPr>
      <w:r w:rsidRPr="00F5382E">
        <w:rPr>
          <w:rFonts w:cs="Akhbar MT" w:hint="cs"/>
          <w:b/>
          <w:bCs/>
          <w:sz w:val="32"/>
          <w:szCs w:val="32"/>
          <w:rtl/>
        </w:rPr>
        <w:t>رومَا</w:t>
      </w:r>
    </w:p>
    <w:p w14:paraId="24381CDC" w14:textId="1E4C5024" w:rsidR="00AF7A4A" w:rsidRDefault="00AF7A4A" w:rsidP="00AF7A4A">
      <w:pPr>
        <w:bidi/>
        <w:spacing w:line="360" w:lineRule="auto"/>
        <w:jc w:val="center"/>
        <w:rPr>
          <w:rFonts w:cs="Akhbar MT"/>
          <w:b/>
          <w:bCs/>
          <w:sz w:val="32"/>
          <w:szCs w:val="32"/>
          <w:rtl/>
        </w:rPr>
      </w:pPr>
      <w:r>
        <w:rPr>
          <w:rFonts w:cs="Akhbar MT" w:hint="cs"/>
          <w:b/>
          <w:bCs/>
          <w:sz w:val="32"/>
          <w:szCs w:val="32"/>
          <w:rtl/>
        </w:rPr>
        <w:t>----------</w:t>
      </w:r>
      <w:r w:rsidR="00F70F18">
        <w:rPr>
          <w:rFonts w:cs="Akhbar MT" w:hint="cs"/>
          <w:b/>
          <w:bCs/>
          <w:sz w:val="32"/>
          <w:szCs w:val="32"/>
          <w:rtl/>
        </w:rPr>
        <w:t>-------</w:t>
      </w:r>
    </w:p>
    <w:p w14:paraId="622FF5AD" w14:textId="77777777" w:rsidR="00AF7A4A" w:rsidRPr="00F5382E" w:rsidRDefault="00AF7A4A" w:rsidP="00AF7A4A">
      <w:pPr>
        <w:bidi/>
        <w:spacing w:line="360" w:lineRule="auto"/>
        <w:jc w:val="center"/>
        <w:rPr>
          <w:rFonts w:cs="Akhbar MT"/>
          <w:b/>
          <w:bCs/>
          <w:sz w:val="32"/>
          <w:szCs w:val="32"/>
          <w:rtl/>
        </w:rPr>
      </w:pPr>
    </w:p>
    <w:p w14:paraId="5F42CF37" w14:textId="77777777" w:rsidR="004E077A" w:rsidRPr="00F5382E" w:rsidRDefault="004E077A" w:rsidP="004E077A">
      <w:pPr>
        <w:bidi/>
        <w:spacing w:line="360" w:lineRule="auto"/>
        <w:jc w:val="center"/>
        <w:rPr>
          <w:rFonts w:cs="Akhbar MT"/>
          <w:b/>
          <w:bCs/>
          <w:sz w:val="32"/>
          <w:szCs w:val="32"/>
          <w:rtl/>
        </w:rPr>
      </w:pPr>
      <w:r w:rsidRPr="00F5382E">
        <w:rPr>
          <w:rFonts w:cs="Akhbar MT" w:hint="cs"/>
          <w:b/>
          <w:bCs/>
          <w:sz w:val="32"/>
          <w:szCs w:val="32"/>
          <w:rtl/>
        </w:rPr>
        <w:t>مُتْعَةُ لَائِقَة</w:t>
      </w:r>
    </w:p>
    <w:p w14:paraId="211462F3" w14:textId="7495325B" w:rsidR="004E077A" w:rsidRPr="00F5382E" w:rsidRDefault="004E077A" w:rsidP="004E077A">
      <w:pPr>
        <w:bidi/>
        <w:spacing w:line="360" w:lineRule="auto"/>
        <w:jc w:val="center"/>
        <w:rPr>
          <w:rFonts w:cs="Akhbar MT"/>
          <w:b/>
          <w:bCs/>
          <w:sz w:val="32"/>
          <w:szCs w:val="32"/>
          <w:rtl/>
        </w:rPr>
      </w:pPr>
    </w:p>
    <w:p w14:paraId="2624C252" w14:textId="77777777" w:rsidR="004E077A" w:rsidRPr="00F5382E" w:rsidRDefault="004E077A" w:rsidP="004E077A">
      <w:pPr>
        <w:bidi/>
        <w:spacing w:line="360" w:lineRule="auto"/>
        <w:jc w:val="center"/>
        <w:rPr>
          <w:rFonts w:cs="Akhbar MT"/>
          <w:b/>
          <w:bCs/>
          <w:sz w:val="32"/>
          <w:szCs w:val="32"/>
        </w:rPr>
      </w:pPr>
    </w:p>
    <w:p w14:paraId="6B3F868C"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فِي إيطَاليا عَصْرِ النهْضَة، أصْبحَ النظَامُ الغِذائيُّ الحَضَريُّ أكثرَ ترَفًا وتطوُّرًا، إنَّهَا حُقبَةٌ اشتَهرَتْ بالمَسْعَى الفِكْرِي والإبْدَاع الفَنِّي، ولكنَّها أيْضًا اتَّسَمَت بالعُنْفِ والتَآمُر السِيَاسِيِّ والعُروْضِ الصَارخَةِ بالقوَّةِ والثرْوَة؛ فعصْرُ النهْضَة الإيطَالي كانَ كذَلِكَ مؤثِّرًا فِي مَطَابِخِ وقَاعَاتِ مَآدُبِ العَشَاءِ فِي البِلَاد.</w:t>
      </w:r>
    </w:p>
    <w:p w14:paraId="7F19A2FD"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إنَّ تفَجُّرَ النِتَاجِ الصُنْعِي المرْئِي والمَطبوْع خلَالَ عَصْرِ النَهْضة، يَمدُّنَا بوثَائقَ مُفَصَّلةٍ ونَابِضَةٍ بالحَيَاةِ عَن الأشْخَاصِ والوَجَبَاتِ التي خَلقَت الحَضَارة المزْدهِرَة لإيطَاليا على المَائِدة، وهكذَا فإنَّ صُورَةَ عَالَمِ الطَعَام الخَاصِّ بالنُخبَةِ باتَ أشَدَّ وضُوْحًا وحَيَويًّة-ومألوْفًا أكْثَر. وبحُلوْلِ نهَايَةِ القَرْنِ السَادِسِ عَشَر، انْتَشرَت المزيْدُ مِنَ التَخَصُّصَاتِ المَحَليَّةِ التيِ باتَت إيْطَاليا اليَومْ مَشْهورًة </w:t>
      </w:r>
      <w:r w:rsidRPr="00F5382E">
        <w:rPr>
          <w:rFonts w:cs="Akhbar MT" w:hint="cs"/>
          <w:sz w:val="32"/>
          <w:szCs w:val="32"/>
          <w:rtl/>
        </w:rPr>
        <w:lastRenderedPageBreak/>
        <w:t xml:space="preserve">بسَبَبِها، فَضْلًا عَن أَنَّ شَبكَةَ الأطْعمَةِ بيْنَ المدُنِ قَد أنْتجَت أسلوْبَ طَهْيٍ إيطَاليٍّ رائِعٍ بِشَكلٍ مُميَّز. </w:t>
      </w:r>
    </w:p>
    <w:p w14:paraId="158EC71D" w14:textId="02C74340" w:rsidR="004E077A" w:rsidRDefault="004E077A" w:rsidP="004E077A">
      <w:pPr>
        <w:bidi/>
        <w:spacing w:line="360" w:lineRule="auto"/>
        <w:jc w:val="both"/>
        <w:rPr>
          <w:rFonts w:cs="Akhbar MT"/>
          <w:sz w:val="32"/>
          <w:szCs w:val="32"/>
          <w:rtl/>
        </w:rPr>
      </w:pPr>
      <w:r w:rsidRPr="00F5382E">
        <w:rPr>
          <w:rFonts w:cs="Akhbar MT" w:hint="cs"/>
          <w:sz w:val="32"/>
          <w:szCs w:val="32"/>
          <w:rtl/>
        </w:rPr>
        <w:t>مِن ناحِيَةٍ أُخْرَى، أصْبحَت روما مرْكزَ فَنِّ تذوُّقِ وطَهْيِ الطعَامِ الإيْطَالي خِلَالَ عَصْرِ النَهْضَة، وليْسَ ثمَّة مَدْخَلٌ مُثيْرٌ لرومَا وطعَامِهَا فِي عَصْرِ النَهْضَةِ أكثَر مِن الرَسْمِ التَصويْرِي المُنفَّذِ بصوْرَةٍ مذهِلَةٍ مِن قِبَلِ "ميلوزو دا فورلي" والذِي يُعْلِنُ فيْهِ انْتصَارُ البَابا، والمدَيْنَة وتوَاطُؤ وانْعِدَامِ ضَميْرِ رجُلٍ ذَكِيٍّ يُدعَى "بلَاتينا"، والذِي كانَ أيْضًا أوَّل وأعْظَم كُتَّابِ فَنِّ الطَهْيِ بالعَصْرِ الجَديْد.</w:t>
      </w:r>
    </w:p>
    <w:p w14:paraId="316B9417" w14:textId="77777777" w:rsidR="00AB4AFD" w:rsidRPr="00F5382E" w:rsidRDefault="00AB4AFD" w:rsidP="00AB4AFD">
      <w:pPr>
        <w:bidi/>
        <w:spacing w:line="360" w:lineRule="auto"/>
        <w:jc w:val="both"/>
        <w:rPr>
          <w:rFonts w:cs="Akhbar MT"/>
          <w:sz w:val="32"/>
          <w:szCs w:val="32"/>
          <w:rtl/>
        </w:rPr>
      </w:pPr>
    </w:p>
    <w:p w14:paraId="2179591C" w14:textId="07D7F464" w:rsidR="004E077A" w:rsidRPr="00F5382E" w:rsidRDefault="004E077A" w:rsidP="00AB4AFD">
      <w:pPr>
        <w:bidi/>
        <w:spacing w:line="360" w:lineRule="auto"/>
        <w:jc w:val="center"/>
        <w:rPr>
          <w:rFonts w:cs="Akhbar MT"/>
          <w:b/>
          <w:bCs/>
          <w:sz w:val="32"/>
          <w:szCs w:val="32"/>
        </w:rPr>
      </w:pPr>
      <w:r w:rsidRPr="00F5382E">
        <w:rPr>
          <w:rFonts w:cs="Akhbar MT" w:hint="cs"/>
          <w:b/>
          <w:bCs/>
          <w:sz w:val="32"/>
          <w:szCs w:val="32"/>
          <w:rtl/>
        </w:rPr>
        <w:t>أَميْنُ مكتبَةِ بابَا الفَاتيْكَان</w:t>
      </w:r>
    </w:p>
    <w:p w14:paraId="475C5C24"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تُشَكِّلُ عضَائِدُ مسْتطيلَةٌ مِنَ الرِخَامِ المُطعَّمِ بزخَارفٍ مُتْقنَةٍ إطَارًا للَوْحَةٍ فَنيَّةٍ لِسِتَّةِ رِجَال- أربَعَةٌ منْهُم وَاقِفوْنَ ووَاحِدٌ جَالِسٌ والآخَرُ راكِعٌ على رُكْبتَيه. وإلى الوَرَاءِ منْهُم، تتَدَاخَلُ الأعْمِدَةُ والأقْوَاسُ والدَعَائِمُ والأسْقفُ المَطليَّةُ بالذَهَبِ معَ تلْكَ الزُرْقَة السَماويَّة التِي تتقَهْقَرُ بانْسِجَامٍ صوْبَ نافذتَيْنِ مُرتفِعَتَيْن، والغَرَضُ مِن هَذهِ الهَنْدسَةِ الدَقيْقَة إقامَةَ مَوقِعٍ مَسْرحِيٍّ على مُسْتَوى عَالٍ، ومَا يقوْمُ الرجَالُ السِتَّةُ بمُحاكَاتهِ هو لَحْظَةُ وصُوْلِ عَصْرِ النهْضَةِ إلى روْمَا.</w:t>
      </w:r>
    </w:p>
    <w:p w14:paraId="3D47AA2B"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إنَّ أوَّلَ مَا تَقَعُ عَليْهُ الأنْظَارُ هوَ تلْكَ الشَخْصيَّةُ المَوجُودَةُ فِي المُقدِّمَةِ إلى أقْصَى اليَمِيْن، حَيْثُ يَجْلسُ على عَرْشٍ مُزيَّنٍ بشَرَاشِبَ مُرْتديًا ثَوبًا كَهَنوتِيًّا، يتكوَّنُ مِن تونيَّة* شفَّافَة بيْضَاء وقُلنْسُوَة حمْرَاء: إنَّه "فرانشيسكو ديلَا روفيري البابا سيكستوس الرَابِع"، ومَا يُمَيِّزُ صوْرتَهُ الجَانبيَّة فِي اللَّوْحَة هوَ ذلِكَ الحَاجِبُ المُقَوَّسُ بطَريْقَةٍ سَاخِرَة، وأنْفهُ المُدبَّبُ بحِدَّةٍ للأَسْفَل، وفَكُّهُ المُرَبَّعُ الشَكْل، يَقِفُ خَلفَهُ تمَامًا اثْنَانِ مِن رجَالِ الكَنيْسَةِ البَارزيْنَ يرتديان ثِيَابًا كَنَسِيًّة فَضْفَاضَة، وكِلَاهُمَا حَليْقَا الرَأْس بدِقَّةٍ بالِغَةٍ وفْقَ خَطٍّ يَقَعُ فوْقَ طَرَفَي أذُنَيْهِمَا، بيْنمَا يسْتَأثِرُ زَوْجٌ مِن عَامَّةِ النَاسِ بالجَانبِ المُقَابلِ مِنَ اللَّوْحَةِ الجِدَاريَّة، فتَبْدُو سُلطَتَهُمَا وثَروَتَهُمَا واضِحًة </w:t>
      </w:r>
      <w:r w:rsidRPr="00F5382E">
        <w:rPr>
          <w:rFonts w:cs="Akhbar MT" w:hint="cs"/>
          <w:sz w:val="32"/>
          <w:szCs w:val="32"/>
          <w:rtl/>
        </w:rPr>
        <w:lastRenderedPageBreak/>
        <w:t>مِن تلكَ القلَائدِ الثقيْلَةِ الذَهبيَّةِ التِي تُشِيْرُ لمَكانَتهِمَا وفَرْو حيَوَانِ القَاقم* الذي يُبَطِّنُ ردَائَيْهِمَا الضَيِّقَينِ بشَكْلٍ رَشِيْقٍ عنْدَ الخَصْر.</w:t>
      </w:r>
    </w:p>
    <w:p w14:paraId="01580C57" w14:textId="77777777" w:rsidR="004E077A" w:rsidRPr="00F5382E" w:rsidRDefault="004E077A" w:rsidP="004E077A">
      <w:pPr>
        <w:bidi/>
        <w:spacing w:line="360" w:lineRule="auto"/>
        <w:jc w:val="both"/>
        <w:rPr>
          <w:rFonts w:cs="Akhbar MT"/>
          <w:sz w:val="32"/>
          <w:szCs w:val="32"/>
        </w:rPr>
      </w:pPr>
      <w:r w:rsidRPr="00F5382E">
        <w:rPr>
          <w:rFonts w:cs="Akhbar MT" w:hint="cs"/>
          <w:sz w:val="32"/>
          <w:szCs w:val="32"/>
          <w:rtl/>
        </w:rPr>
        <w:t xml:space="preserve">الغَريْبُ فِي الأَمْر، أنَّ أيًّا مِن هَذهِ الشَخْصيَّات لَا يَنْظُرُ إلى أحدٍ منَ الآخَريْن، وبدلًا مِن ذلِكَ فَهُم يُحَدِّقوْنَ ببَعْضِ الأمَاكِنِ الهَامَّةِ على مَا يَبْدو، فلَا يُفْشُونَ بشَيءٍ سِوَى ثقتَهُم المُطْلقَة بأنفسهِم، ومَوقِفهِم فِي الصُورَةِ كُلِّهَا مُتَّسِمٌ بالعَظَمَةِ المُتَسَتِّرَة بالغَطْرسَة. </w:t>
      </w:r>
    </w:p>
    <w:p w14:paraId="29DE1B7B" w14:textId="77777777" w:rsidR="004E077A" w:rsidRPr="00F5382E" w:rsidRDefault="004E077A" w:rsidP="004E077A">
      <w:pPr>
        <w:bidi/>
        <w:spacing w:line="360" w:lineRule="auto"/>
        <w:jc w:val="both"/>
        <w:rPr>
          <w:rFonts w:cs="Akhbar MT"/>
          <w:sz w:val="32"/>
          <w:szCs w:val="32"/>
        </w:rPr>
      </w:pPr>
      <w:r w:rsidRPr="00F5382E">
        <w:rPr>
          <w:rFonts w:cs="Akhbar MT" w:hint="cs"/>
          <w:sz w:val="32"/>
          <w:szCs w:val="32"/>
          <w:rtl/>
        </w:rPr>
        <w:t>يُبْدِي الرَجُلُ السَادِسُ في المَجموْعَةِ سُلوْكًا أقَلَّ عَجْرفًة، فيَظْهَرُ راكِعًا قبَالَةَ البَابا، بشَفَتهِ المَشقوْقَة قليْلًا وشَعْرهِ الرمَادِيِّ ووَسَامَتهِ، ويَبْدو وشَاحُ ثَوْبهِ الحَريْرِي المُتمَاوجِ ذي اللَّوْنِ الأزْرَقِ الرَماَدِي وكأنَّهُ ينْسَابُ خَارِجًا مِنَ اللَّوْحَة، بمَا يكْفِي لإثَارَةِ مَشَاعِرنَا، تَبْرُزُ إحْدَى يدَيْهِ المَرئِيَّةِ للنَاظِرِ مِن نهَايَةِ كِمٍّ أحْمَرَ طَويْلٍ، مُشِيْرًة للأسْفَلِ نَحْوَ نَقْشٍ حَجَريٍّ لَاتيْنِيٍّ يُمَجِّدُ إنْجَازَاتِ البَابَا المِعْمَاريَّة فِي رومَا: الكنَائِس، الجُسُور، ونَافوْرَة "تريفي"، وقبْلَ كُلِّ شَيء، مكتَبَةُ الفَاتيكَان التِي أُعيْدَ تَرميْمهَا...</w:t>
      </w:r>
    </w:p>
    <w:p w14:paraId="48D1082A"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عَبْرَ ريْشَةِ رسَّامهِ الرَسْمِي، الذِي يُدْعَى "ميلوزا دا فورلي"، حاوَلَ البابا "سيكتوس الرابع" الحُصوْلَ على مكَانٍ لهُ فِي الحَيَاةِ الآخِرَة- </w:t>
      </w:r>
    </w:p>
    <w:p w14:paraId="1633075E"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ولكِن ليْسَ مِن تِلْكَ الأمْكِنَةِ المَوصُوْفَةِ فِي الكتَابِ المُقدَّس، كانَت رغبَتهُ هِيَ الانْتِقَالُ إلى الأجْيَالِ القَادِمَةِ بوَصْفهِ رَاعِيًا مَجيْدًا للمَعْرِفَة، الفَنْ، والعَمَارَة. يُمْكِنُنَا القَوْلُ بسَلَامٍ الآنْ، أنَّ تلْكَ الرَغْبَة قَد تحَقَّقَت، فلَم</w:t>
      </w:r>
      <w:r w:rsidRPr="00F5382E">
        <w:rPr>
          <w:rFonts w:cs="Akhbar MT"/>
          <w:sz w:val="32"/>
          <w:szCs w:val="32"/>
          <w:rtl/>
        </w:rPr>
        <w:t xml:space="preserve"> </w:t>
      </w:r>
      <w:r w:rsidRPr="00F5382E">
        <w:rPr>
          <w:rFonts w:cs="Akhbar MT" w:hint="cs"/>
          <w:sz w:val="32"/>
          <w:szCs w:val="32"/>
          <w:rtl/>
        </w:rPr>
        <w:t>تكُنْ</w:t>
      </w:r>
      <w:r w:rsidRPr="00F5382E">
        <w:rPr>
          <w:rFonts w:cs="Akhbar MT"/>
          <w:sz w:val="32"/>
          <w:szCs w:val="32"/>
          <w:rtl/>
        </w:rPr>
        <w:t xml:space="preserve"> </w:t>
      </w:r>
      <w:r w:rsidRPr="00F5382E">
        <w:rPr>
          <w:rFonts w:cs="Akhbar MT" w:hint="cs"/>
          <w:sz w:val="32"/>
          <w:szCs w:val="32"/>
          <w:rtl/>
        </w:rPr>
        <w:t>روما</w:t>
      </w:r>
      <w:r w:rsidRPr="00F5382E">
        <w:rPr>
          <w:rFonts w:cs="Akhbar MT"/>
          <w:sz w:val="32"/>
          <w:szCs w:val="32"/>
          <w:rtl/>
        </w:rPr>
        <w:t xml:space="preserve"> </w:t>
      </w:r>
      <w:r w:rsidRPr="00F5382E">
        <w:rPr>
          <w:rFonts w:cs="Akhbar MT" w:hint="cs"/>
          <w:sz w:val="32"/>
          <w:szCs w:val="32"/>
          <w:rtl/>
        </w:rPr>
        <w:t>أكْثَر</w:t>
      </w:r>
      <w:r w:rsidRPr="00F5382E">
        <w:rPr>
          <w:rFonts w:cs="Akhbar MT"/>
          <w:sz w:val="32"/>
          <w:szCs w:val="32"/>
          <w:rtl/>
        </w:rPr>
        <w:t xml:space="preserve"> </w:t>
      </w:r>
      <w:r w:rsidRPr="00F5382E">
        <w:rPr>
          <w:rFonts w:cs="Akhbar MT" w:hint="cs"/>
          <w:sz w:val="32"/>
          <w:szCs w:val="32"/>
          <w:rtl/>
        </w:rPr>
        <w:t>مِن</w:t>
      </w:r>
      <w:r w:rsidRPr="00F5382E">
        <w:rPr>
          <w:rFonts w:cs="Akhbar MT"/>
          <w:sz w:val="32"/>
          <w:szCs w:val="32"/>
          <w:rtl/>
        </w:rPr>
        <w:t xml:space="preserve"> </w:t>
      </w:r>
      <w:r w:rsidRPr="00F5382E">
        <w:rPr>
          <w:rFonts w:cs="Akhbar MT" w:hint="cs"/>
          <w:sz w:val="32"/>
          <w:szCs w:val="32"/>
          <w:rtl/>
        </w:rPr>
        <w:t>مَجموْعَةٍ</w:t>
      </w:r>
      <w:r w:rsidRPr="00F5382E">
        <w:rPr>
          <w:rFonts w:cs="Akhbar MT"/>
          <w:sz w:val="32"/>
          <w:szCs w:val="32"/>
          <w:rtl/>
        </w:rPr>
        <w:t xml:space="preserve"> </w:t>
      </w:r>
      <w:r w:rsidRPr="00F5382E">
        <w:rPr>
          <w:rFonts w:cs="Akhbar MT" w:hint="cs"/>
          <w:sz w:val="32"/>
          <w:szCs w:val="32"/>
          <w:rtl/>
        </w:rPr>
        <w:t>مِنَ</w:t>
      </w:r>
      <w:r w:rsidRPr="00F5382E">
        <w:rPr>
          <w:rFonts w:cs="Akhbar MT"/>
          <w:sz w:val="32"/>
          <w:szCs w:val="32"/>
          <w:rtl/>
        </w:rPr>
        <w:t xml:space="preserve"> </w:t>
      </w:r>
      <w:r w:rsidRPr="00F5382E">
        <w:rPr>
          <w:rFonts w:cs="Akhbar MT" w:hint="cs"/>
          <w:sz w:val="32"/>
          <w:szCs w:val="32"/>
          <w:rtl/>
        </w:rPr>
        <w:t>القُرَى قبْلَ انْتِخَابِ "سيكتوس" كبَابَا للفَاتِيكَان عَام 1471، حيْثُ تبْرزُ الآثَارُ المُهمَلةُ مِنَ الروَابِي المَكسُوَّة بالعُشْب، وقَد لَاحظَ أحَدُ الزوَّار الإسْبَان أنَّ مُعْظَمَ المِسَاحَةِ دَاخِلَ الجُدْرَانِ القَديْمَةِ كانَت مَهجُوْرَة: "هنَاكَ أجْزَاءٌ تَبْدو(62)  كأنَّها</w:t>
      </w:r>
      <w:r w:rsidRPr="00F5382E">
        <w:rPr>
          <w:rFonts w:cs="Akhbar MT"/>
          <w:sz w:val="32"/>
          <w:szCs w:val="32"/>
          <w:rtl/>
        </w:rPr>
        <w:t xml:space="preserve"> </w:t>
      </w:r>
      <w:r w:rsidRPr="00F5382E">
        <w:rPr>
          <w:rFonts w:cs="Akhbar MT" w:hint="cs"/>
          <w:sz w:val="32"/>
          <w:szCs w:val="32"/>
          <w:rtl/>
        </w:rPr>
        <w:t>غَابَةٌ</w:t>
      </w:r>
      <w:r w:rsidRPr="00F5382E">
        <w:rPr>
          <w:rFonts w:cs="Akhbar MT"/>
          <w:sz w:val="32"/>
          <w:szCs w:val="32"/>
          <w:rtl/>
        </w:rPr>
        <w:t xml:space="preserve"> </w:t>
      </w:r>
      <w:r w:rsidRPr="00F5382E">
        <w:rPr>
          <w:rFonts w:cs="Akhbar MT" w:hint="cs"/>
          <w:sz w:val="32"/>
          <w:szCs w:val="32"/>
          <w:rtl/>
        </w:rPr>
        <w:t>كَثيْفةٌ، حيْثُ</w:t>
      </w:r>
      <w:r w:rsidRPr="00F5382E">
        <w:rPr>
          <w:rFonts w:cs="Akhbar MT"/>
          <w:sz w:val="32"/>
          <w:szCs w:val="32"/>
          <w:rtl/>
        </w:rPr>
        <w:t xml:space="preserve"> </w:t>
      </w:r>
      <w:r w:rsidRPr="00F5382E">
        <w:rPr>
          <w:rFonts w:cs="Akhbar MT" w:hint="cs"/>
          <w:sz w:val="32"/>
          <w:szCs w:val="32"/>
          <w:rtl/>
        </w:rPr>
        <w:t>الوحوْشُ</w:t>
      </w:r>
      <w:r w:rsidRPr="00F5382E">
        <w:rPr>
          <w:rFonts w:cs="Akhbar MT"/>
          <w:sz w:val="32"/>
          <w:szCs w:val="32"/>
          <w:rtl/>
        </w:rPr>
        <w:t xml:space="preserve"> </w:t>
      </w:r>
      <w:r w:rsidRPr="00F5382E">
        <w:rPr>
          <w:rFonts w:cs="Akhbar MT" w:hint="cs"/>
          <w:sz w:val="32"/>
          <w:szCs w:val="32"/>
          <w:rtl/>
        </w:rPr>
        <w:t>البَريَّة، الأرَانِب، الثعَالِب، الغُزْلَان</w:t>
      </w:r>
      <w:r w:rsidRPr="00F5382E">
        <w:rPr>
          <w:rFonts w:cs="Akhbar MT"/>
          <w:sz w:val="32"/>
          <w:szCs w:val="32"/>
          <w:rtl/>
        </w:rPr>
        <w:t xml:space="preserve"> </w:t>
      </w:r>
      <w:r w:rsidRPr="00F5382E">
        <w:rPr>
          <w:rFonts w:cs="Akhbar MT" w:hint="cs"/>
          <w:sz w:val="32"/>
          <w:szCs w:val="32"/>
          <w:rtl/>
        </w:rPr>
        <w:t>وحتَّى</w:t>
      </w:r>
      <w:r w:rsidRPr="00F5382E">
        <w:rPr>
          <w:rFonts w:cs="Akhbar MT"/>
          <w:sz w:val="32"/>
          <w:szCs w:val="32"/>
          <w:rtl/>
        </w:rPr>
        <w:t>...</w:t>
      </w:r>
      <w:r w:rsidRPr="00F5382E">
        <w:rPr>
          <w:rFonts w:cs="Akhbar MT" w:hint="cs"/>
          <w:sz w:val="32"/>
          <w:szCs w:val="32"/>
          <w:rtl/>
        </w:rPr>
        <w:t>حيَوانَاتُ</w:t>
      </w:r>
      <w:r w:rsidRPr="00F5382E">
        <w:rPr>
          <w:rFonts w:cs="Akhbar MT"/>
          <w:sz w:val="32"/>
          <w:szCs w:val="32"/>
          <w:rtl/>
        </w:rPr>
        <w:t xml:space="preserve"> </w:t>
      </w:r>
      <w:r w:rsidRPr="00F5382E">
        <w:rPr>
          <w:rFonts w:cs="Akhbar MT" w:hint="cs"/>
          <w:sz w:val="32"/>
          <w:szCs w:val="32"/>
          <w:rtl/>
        </w:rPr>
        <w:t>الشَيْهَم</w:t>
      </w:r>
      <w:r w:rsidRPr="00F5382E">
        <w:rPr>
          <w:rFonts w:cs="Akhbar MT"/>
          <w:sz w:val="32"/>
          <w:szCs w:val="32"/>
          <w:rtl/>
        </w:rPr>
        <w:t xml:space="preserve">* </w:t>
      </w:r>
      <w:r w:rsidRPr="00F5382E">
        <w:rPr>
          <w:rFonts w:cs="Akhbar MT" w:hint="cs"/>
          <w:sz w:val="32"/>
          <w:szCs w:val="32"/>
          <w:rtl/>
        </w:rPr>
        <w:t>قَد</w:t>
      </w:r>
      <w:r w:rsidRPr="00F5382E">
        <w:rPr>
          <w:rFonts w:cs="Akhbar MT"/>
          <w:sz w:val="32"/>
          <w:szCs w:val="32"/>
          <w:rtl/>
        </w:rPr>
        <w:t xml:space="preserve"> </w:t>
      </w:r>
      <w:r w:rsidRPr="00F5382E">
        <w:rPr>
          <w:rFonts w:cs="Akhbar MT" w:hint="cs"/>
          <w:sz w:val="32"/>
          <w:szCs w:val="32"/>
          <w:rtl/>
        </w:rPr>
        <w:t>تناسَلَت</w:t>
      </w:r>
      <w:r w:rsidRPr="00F5382E">
        <w:rPr>
          <w:rFonts w:cs="Akhbar MT"/>
          <w:sz w:val="32"/>
          <w:szCs w:val="32"/>
          <w:rtl/>
        </w:rPr>
        <w:t xml:space="preserve"> </w:t>
      </w:r>
      <w:r w:rsidRPr="00F5382E">
        <w:rPr>
          <w:rFonts w:cs="Akhbar MT" w:hint="cs"/>
          <w:sz w:val="32"/>
          <w:szCs w:val="32"/>
          <w:rtl/>
        </w:rPr>
        <w:t>فِي</w:t>
      </w:r>
      <w:r w:rsidRPr="00F5382E">
        <w:rPr>
          <w:rFonts w:cs="Akhbar MT"/>
          <w:sz w:val="32"/>
          <w:szCs w:val="32"/>
          <w:rtl/>
        </w:rPr>
        <w:t xml:space="preserve"> </w:t>
      </w:r>
      <w:r w:rsidRPr="00F5382E">
        <w:rPr>
          <w:rFonts w:cs="Akhbar MT" w:hint="cs"/>
          <w:sz w:val="32"/>
          <w:szCs w:val="32"/>
          <w:rtl/>
        </w:rPr>
        <w:t>الكهُوْف</w:t>
      </w:r>
      <w:r w:rsidRPr="00F5382E">
        <w:rPr>
          <w:rFonts w:cs="Akhbar MT"/>
          <w:sz w:val="32"/>
          <w:szCs w:val="32"/>
          <w:rtl/>
        </w:rPr>
        <w:t>".</w:t>
      </w:r>
      <w:r w:rsidRPr="00F5382E">
        <w:rPr>
          <w:rFonts w:cs="Akhbar MT" w:hint="cs"/>
          <w:sz w:val="32"/>
          <w:szCs w:val="32"/>
          <w:rtl/>
        </w:rPr>
        <w:t xml:space="preserve">    </w:t>
      </w:r>
    </w:p>
    <w:p w14:paraId="3EAE63AF"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lastRenderedPageBreak/>
        <w:t>---------                                                                                                                              *التونية</w:t>
      </w:r>
      <w:r w:rsidRPr="00F5382E">
        <w:rPr>
          <w:rFonts w:cs="Akhbar MT"/>
          <w:sz w:val="24"/>
          <w:szCs w:val="24"/>
          <w:rtl/>
        </w:rPr>
        <w:t xml:space="preserve">: </w:t>
      </w:r>
      <w:r w:rsidRPr="00F5382E">
        <w:rPr>
          <w:rFonts w:cs="Akhbar MT" w:hint="cs"/>
          <w:sz w:val="24"/>
          <w:szCs w:val="24"/>
          <w:rtl/>
        </w:rPr>
        <w:t>كلمة</w:t>
      </w:r>
      <w:r w:rsidRPr="00F5382E">
        <w:rPr>
          <w:rFonts w:cs="Akhbar MT"/>
          <w:sz w:val="24"/>
          <w:szCs w:val="24"/>
          <w:rtl/>
        </w:rPr>
        <w:t xml:space="preserve"> </w:t>
      </w:r>
      <w:r w:rsidRPr="00F5382E">
        <w:rPr>
          <w:rFonts w:cs="Akhbar MT" w:hint="cs"/>
          <w:sz w:val="24"/>
          <w:szCs w:val="24"/>
          <w:rtl/>
        </w:rPr>
        <w:t>أصلها</w:t>
      </w:r>
      <w:r w:rsidRPr="00F5382E">
        <w:rPr>
          <w:rFonts w:cs="Akhbar MT"/>
          <w:sz w:val="24"/>
          <w:szCs w:val="24"/>
          <w:rtl/>
        </w:rPr>
        <w:t xml:space="preserve"> </w:t>
      </w:r>
      <w:r w:rsidRPr="00F5382E">
        <w:rPr>
          <w:rFonts w:cs="Akhbar MT" w:hint="cs"/>
          <w:sz w:val="24"/>
          <w:szCs w:val="24"/>
          <w:rtl/>
        </w:rPr>
        <w:t>يوناني</w:t>
      </w:r>
      <w:r w:rsidRPr="00F5382E">
        <w:rPr>
          <w:rFonts w:cs="Akhbar MT"/>
          <w:sz w:val="24"/>
          <w:szCs w:val="24"/>
          <w:rtl/>
        </w:rPr>
        <w:t xml:space="preserve"> </w:t>
      </w:r>
      <w:r w:rsidRPr="00F5382E">
        <w:rPr>
          <w:rFonts w:cs="Akhbar MT" w:hint="cs"/>
          <w:sz w:val="24"/>
          <w:szCs w:val="24"/>
          <w:rtl/>
        </w:rPr>
        <w:t>و</w:t>
      </w:r>
      <w:r w:rsidRPr="00F5382E">
        <w:rPr>
          <w:rFonts w:cs="Akhbar MT"/>
          <w:sz w:val="24"/>
          <w:szCs w:val="24"/>
          <w:rtl/>
        </w:rPr>
        <w:t xml:space="preserve"> </w:t>
      </w:r>
      <w:r w:rsidRPr="00F5382E">
        <w:rPr>
          <w:rFonts w:cs="Akhbar MT" w:hint="cs"/>
          <w:sz w:val="24"/>
          <w:szCs w:val="24"/>
          <w:rtl/>
        </w:rPr>
        <w:t>معناها</w:t>
      </w:r>
      <w:r w:rsidRPr="00F5382E">
        <w:rPr>
          <w:rFonts w:cs="Akhbar MT"/>
          <w:sz w:val="24"/>
          <w:szCs w:val="24"/>
          <w:rtl/>
        </w:rPr>
        <w:t xml:space="preserve"> (</w:t>
      </w:r>
      <w:r w:rsidRPr="00F5382E">
        <w:rPr>
          <w:rFonts w:cs="Akhbar MT" w:hint="cs"/>
          <w:sz w:val="24"/>
          <w:szCs w:val="24"/>
          <w:rtl/>
        </w:rPr>
        <w:t>امش</w:t>
      </w:r>
      <w:r w:rsidRPr="00F5382E">
        <w:rPr>
          <w:rFonts w:cs="Akhbar MT"/>
          <w:sz w:val="24"/>
          <w:szCs w:val="24"/>
          <w:rtl/>
        </w:rPr>
        <w:t xml:space="preserve"> </w:t>
      </w:r>
      <w:r w:rsidRPr="00F5382E">
        <w:rPr>
          <w:rFonts w:cs="Akhbar MT" w:hint="cs"/>
          <w:sz w:val="24"/>
          <w:szCs w:val="24"/>
          <w:rtl/>
        </w:rPr>
        <w:t>بترتيب</w:t>
      </w:r>
      <w:r w:rsidRPr="00F5382E">
        <w:rPr>
          <w:rFonts w:cs="Akhbar MT"/>
          <w:sz w:val="24"/>
          <w:szCs w:val="24"/>
          <w:rtl/>
        </w:rPr>
        <w:t xml:space="preserve">) </w:t>
      </w:r>
      <w:r w:rsidRPr="00F5382E">
        <w:rPr>
          <w:rFonts w:cs="Akhbar MT" w:hint="cs"/>
          <w:sz w:val="24"/>
          <w:szCs w:val="24"/>
          <w:rtl/>
        </w:rPr>
        <w:t>و</w:t>
      </w:r>
      <w:r w:rsidRPr="00F5382E">
        <w:rPr>
          <w:rFonts w:cs="Akhbar MT"/>
          <w:sz w:val="24"/>
          <w:szCs w:val="24"/>
          <w:rtl/>
        </w:rPr>
        <w:t xml:space="preserve"> </w:t>
      </w:r>
      <w:r w:rsidRPr="00F5382E">
        <w:rPr>
          <w:rFonts w:cs="Akhbar MT" w:hint="cs"/>
          <w:sz w:val="24"/>
          <w:szCs w:val="24"/>
          <w:rtl/>
        </w:rPr>
        <w:t>هي</w:t>
      </w:r>
      <w:r w:rsidRPr="00F5382E">
        <w:rPr>
          <w:rFonts w:cs="Akhbar MT"/>
          <w:sz w:val="24"/>
          <w:szCs w:val="24"/>
          <w:rtl/>
        </w:rPr>
        <w:t xml:space="preserve"> </w:t>
      </w:r>
      <w:r w:rsidRPr="00F5382E">
        <w:rPr>
          <w:rFonts w:cs="Akhbar MT" w:hint="cs"/>
          <w:sz w:val="24"/>
          <w:szCs w:val="24"/>
          <w:rtl/>
        </w:rPr>
        <w:t>تشير</w:t>
      </w:r>
      <w:r w:rsidRPr="00F5382E">
        <w:rPr>
          <w:rFonts w:cs="Akhbar MT"/>
          <w:sz w:val="24"/>
          <w:szCs w:val="24"/>
          <w:rtl/>
        </w:rPr>
        <w:t xml:space="preserve"> </w:t>
      </w:r>
      <w:r w:rsidRPr="00F5382E">
        <w:rPr>
          <w:rFonts w:cs="Akhbar MT" w:hint="cs"/>
          <w:sz w:val="24"/>
          <w:szCs w:val="24"/>
          <w:rtl/>
        </w:rPr>
        <w:t>إلى</w:t>
      </w:r>
      <w:r w:rsidRPr="00F5382E">
        <w:rPr>
          <w:rFonts w:cs="Akhbar MT"/>
          <w:sz w:val="24"/>
          <w:szCs w:val="24"/>
          <w:rtl/>
        </w:rPr>
        <w:t xml:space="preserve"> </w:t>
      </w:r>
      <w:r w:rsidRPr="00F5382E">
        <w:rPr>
          <w:rFonts w:cs="Akhbar MT" w:hint="cs"/>
          <w:sz w:val="24"/>
          <w:szCs w:val="24"/>
          <w:rtl/>
        </w:rPr>
        <w:t>ثوب</w:t>
      </w:r>
      <w:r w:rsidRPr="00F5382E">
        <w:rPr>
          <w:rFonts w:cs="Akhbar MT"/>
          <w:sz w:val="24"/>
          <w:szCs w:val="24"/>
          <w:rtl/>
        </w:rPr>
        <w:t xml:space="preserve"> </w:t>
      </w:r>
      <w:r w:rsidRPr="00F5382E">
        <w:rPr>
          <w:rFonts w:cs="Akhbar MT" w:hint="cs"/>
          <w:sz w:val="24"/>
          <w:szCs w:val="24"/>
          <w:rtl/>
        </w:rPr>
        <w:t>المسيح</w:t>
      </w:r>
      <w:r w:rsidRPr="00F5382E">
        <w:rPr>
          <w:rFonts w:cs="Akhbar MT"/>
          <w:sz w:val="24"/>
          <w:szCs w:val="24"/>
          <w:rtl/>
        </w:rPr>
        <w:t xml:space="preserve"> </w:t>
      </w:r>
      <w:r w:rsidRPr="00F5382E">
        <w:rPr>
          <w:rFonts w:cs="Akhbar MT" w:hint="cs"/>
          <w:sz w:val="24"/>
          <w:szCs w:val="24"/>
          <w:rtl/>
        </w:rPr>
        <w:t>الذي</w:t>
      </w:r>
      <w:r w:rsidRPr="00F5382E">
        <w:rPr>
          <w:rFonts w:cs="Akhbar MT"/>
          <w:sz w:val="24"/>
          <w:szCs w:val="24"/>
          <w:rtl/>
        </w:rPr>
        <w:t xml:space="preserve"> </w:t>
      </w:r>
      <w:r w:rsidRPr="00F5382E">
        <w:rPr>
          <w:rFonts w:cs="Akhbar MT" w:hint="cs"/>
          <w:sz w:val="24"/>
          <w:szCs w:val="24"/>
          <w:rtl/>
        </w:rPr>
        <w:t>أُلقيت</w:t>
      </w:r>
      <w:r w:rsidRPr="00F5382E">
        <w:rPr>
          <w:rFonts w:cs="Akhbar MT"/>
          <w:sz w:val="24"/>
          <w:szCs w:val="24"/>
          <w:rtl/>
        </w:rPr>
        <w:t xml:space="preserve"> </w:t>
      </w:r>
      <w:r w:rsidRPr="00F5382E">
        <w:rPr>
          <w:rFonts w:cs="Akhbar MT" w:hint="cs"/>
          <w:sz w:val="24"/>
          <w:szCs w:val="24"/>
          <w:rtl/>
        </w:rPr>
        <w:t>عليه</w:t>
      </w:r>
      <w:r w:rsidRPr="00F5382E">
        <w:rPr>
          <w:rFonts w:cs="Akhbar MT"/>
          <w:sz w:val="24"/>
          <w:szCs w:val="24"/>
          <w:rtl/>
        </w:rPr>
        <w:t xml:space="preserve"> </w:t>
      </w:r>
      <w:r w:rsidRPr="00F5382E">
        <w:rPr>
          <w:rFonts w:cs="Akhbar MT" w:hint="cs"/>
          <w:sz w:val="24"/>
          <w:szCs w:val="24"/>
          <w:rtl/>
        </w:rPr>
        <w:t>قرعة</w:t>
      </w:r>
      <w:r w:rsidRPr="00F5382E">
        <w:rPr>
          <w:rFonts w:cs="Akhbar MT"/>
          <w:sz w:val="24"/>
          <w:szCs w:val="24"/>
          <w:rtl/>
        </w:rPr>
        <w:t xml:space="preserve"> </w:t>
      </w:r>
      <w:r w:rsidRPr="00F5382E">
        <w:rPr>
          <w:rFonts w:cs="Akhbar MT" w:hint="cs"/>
          <w:sz w:val="24"/>
          <w:szCs w:val="24"/>
          <w:rtl/>
        </w:rPr>
        <w:t>وقت</w:t>
      </w:r>
      <w:r w:rsidRPr="00F5382E">
        <w:rPr>
          <w:rFonts w:cs="Akhbar MT"/>
          <w:sz w:val="24"/>
          <w:szCs w:val="24"/>
          <w:rtl/>
        </w:rPr>
        <w:t xml:space="preserve"> </w:t>
      </w:r>
      <w:r w:rsidRPr="00F5382E">
        <w:rPr>
          <w:rFonts w:cs="Akhbar MT" w:hint="cs"/>
          <w:sz w:val="24"/>
          <w:szCs w:val="24"/>
          <w:rtl/>
        </w:rPr>
        <w:t>الصلب</w:t>
      </w:r>
      <w:r w:rsidRPr="00F5382E">
        <w:rPr>
          <w:rFonts w:cs="Akhbar MT"/>
          <w:sz w:val="24"/>
          <w:szCs w:val="24"/>
          <w:rtl/>
        </w:rPr>
        <w:t xml:space="preserve"> </w:t>
      </w:r>
      <w:r w:rsidRPr="00F5382E">
        <w:rPr>
          <w:rFonts w:cs="Akhbar MT" w:hint="cs"/>
          <w:sz w:val="24"/>
          <w:szCs w:val="24"/>
          <w:rtl/>
        </w:rPr>
        <w:t>و</w:t>
      </w:r>
      <w:r w:rsidRPr="00F5382E">
        <w:rPr>
          <w:rFonts w:cs="Akhbar MT"/>
          <w:sz w:val="24"/>
          <w:szCs w:val="24"/>
          <w:rtl/>
        </w:rPr>
        <w:t xml:space="preserve"> </w:t>
      </w:r>
      <w:r w:rsidRPr="00F5382E">
        <w:rPr>
          <w:rFonts w:cs="Akhbar MT" w:hint="cs"/>
          <w:sz w:val="24"/>
          <w:szCs w:val="24"/>
          <w:rtl/>
        </w:rPr>
        <w:t>هي</w:t>
      </w:r>
      <w:r w:rsidRPr="00F5382E">
        <w:rPr>
          <w:rFonts w:cs="Akhbar MT"/>
          <w:sz w:val="24"/>
          <w:szCs w:val="24"/>
          <w:rtl/>
        </w:rPr>
        <w:t xml:space="preserve"> </w:t>
      </w:r>
      <w:r w:rsidRPr="00F5382E">
        <w:rPr>
          <w:rFonts w:cs="Akhbar MT" w:hint="cs"/>
          <w:sz w:val="24"/>
          <w:szCs w:val="24"/>
          <w:rtl/>
        </w:rPr>
        <w:t>دائماً</w:t>
      </w:r>
      <w:r w:rsidRPr="00F5382E">
        <w:rPr>
          <w:rFonts w:cs="Akhbar MT"/>
          <w:sz w:val="24"/>
          <w:szCs w:val="24"/>
          <w:rtl/>
        </w:rPr>
        <w:t xml:space="preserve"> </w:t>
      </w:r>
      <w:r w:rsidRPr="00F5382E">
        <w:rPr>
          <w:rFonts w:cs="Akhbar MT" w:hint="cs"/>
          <w:sz w:val="24"/>
          <w:szCs w:val="24"/>
          <w:rtl/>
        </w:rPr>
        <w:t>بيضاء</w:t>
      </w:r>
      <w:r w:rsidRPr="00F5382E">
        <w:rPr>
          <w:rFonts w:cs="Akhbar MT"/>
          <w:sz w:val="24"/>
          <w:szCs w:val="24"/>
          <w:rtl/>
        </w:rPr>
        <w:t xml:space="preserve"> </w:t>
      </w:r>
      <w:r w:rsidRPr="00F5382E">
        <w:rPr>
          <w:rFonts w:cs="Akhbar MT" w:hint="cs"/>
          <w:sz w:val="24"/>
          <w:szCs w:val="24"/>
          <w:rtl/>
        </w:rPr>
        <w:t>اللون</w:t>
      </w:r>
      <w:r w:rsidRPr="00F5382E">
        <w:rPr>
          <w:rFonts w:cs="Akhbar MT"/>
          <w:sz w:val="24"/>
          <w:szCs w:val="24"/>
          <w:rtl/>
        </w:rPr>
        <w:t xml:space="preserve"> </w:t>
      </w:r>
      <w:r w:rsidRPr="00F5382E">
        <w:rPr>
          <w:rFonts w:cs="Akhbar MT" w:hint="cs"/>
          <w:sz w:val="24"/>
          <w:szCs w:val="24"/>
          <w:rtl/>
        </w:rPr>
        <w:t>الأبيض.</w:t>
      </w:r>
    </w:p>
    <w:p w14:paraId="433315CD"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t>*القاقم: ابن</w:t>
      </w:r>
      <w:r w:rsidRPr="00F5382E">
        <w:rPr>
          <w:rFonts w:cs="Akhbar MT"/>
          <w:sz w:val="24"/>
          <w:szCs w:val="24"/>
          <w:rtl/>
        </w:rPr>
        <w:t xml:space="preserve"> </w:t>
      </w:r>
      <w:r w:rsidRPr="00F5382E">
        <w:rPr>
          <w:rFonts w:cs="Akhbar MT" w:hint="cs"/>
          <w:sz w:val="24"/>
          <w:szCs w:val="24"/>
          <w:rtl/>
        </w:rPr>
        <w:t>عرس</w:t>
      </w:r>
      <w:r w:rsidRPr="00F5382E">
        <w:rPr>
          <w:rFonts w:cs="Akhbar MT"/>
          <w:sz w:val="24"/>
          <w:szCs w:val="24"/>
          <w:rtl/>
        </w:rPr>
        <w:t xml:space="preserve"> </w:t>
      </w:r>
      <w:r w:rsidRPr="00F5382E">
        <w:rPr>
          <w:rFonts w:cs="Akhbar MT" w:hint="cs"/>
          <w:sz w:val="24"/>
          <w:szCs w:val="24"/>
          <w:rtl/>
        </w:rPr>
        <w:t>قصير</w:t>
      </w:r>
      <w:r w:rsidRPr="00F5382E">
        <w:rPr>
          <w:rFonts w:cs="Akhbar MT"/>
          <w:sz w:val="24"/>
          <w:szCs w:val="24"/>
          <w:rtl/>
        </w:rPr>
        <w:t xml:space="preserve"> </w:t>
      </w:r>
      <w:r w:rsidRPr="00F5382E">
        <w:rPr>
          <w:rFonts w:cs="Akhbar MT" w:hint="cs"/>
          <w:sz w:val="24"/>
          <w:szCs w:val="24"/>
          <w:rtl/>
        </w:rPr>
        <w:t>الذيل</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القاقم</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القاقوم؛</w:t>
      </w:r>
      <w:r w:rsidRPr="00F5382E">
        <w:rPr>
          <w:rFonts w:cs="Akhbar MT"/>
          <w:sz w:val="24"/>
          <w:szCs w:val="24"/>
          <w:rtl/>
        </w:rPr>
        <w:t xml:space="preserve"> </w:t>
      </w:r>
      <w:r w:rsidRPr="00F5382E">
        <w:rPr>
          <w:rFonts w:cs="Akhbar MT" w:hint="cs"/>
          <w:sz w:val="24"/>
          <w:szCs w:val="24"/>
          <w:rtl/>
        </w:rPr>
        <w:t>يتبع</w:t>
      </w:r>
      <w:r w:rsidRPr="00F5382E">
        <w:rPr>
          <w:rFonts w:cs="Akhbar MT"/>
          <w:sz w:val="24"/>
          <w:szCs w:val="24"/>
          <w:rtl/>
        </w:rPr>
        <w:t xml:space="preserve"> </w:t>
      </w:r>
      <w:r w:rsidRPr="00F5382E">
        <w:rPr>
          <w:rFonts w:cs="Akhbar MT" w:hint="cs"/>
          <w:sz w:val="24"/>
          <w:szCs w:val="24"/>
          <w:rtl/>
        </w:rPr>
        <w:t>جنس</w:t>
      </w:r>
      <w:r w:rsidRPr="00F5382E">
        <w:rPr>
          <w:rFonts w:cs="Akhbar MT"/>
          <w:sz w:val="24"/>
          <w:szCs w:val="24"/>
          <w:rtl/>
        </w:rPr>
        <w:t xml:space="preserve"> </w:t>
      </w:r>
      <w:r w:rsidRPr="00F5382E">
        <w:rPr>
          <w:rFonts w:cs="Akhbar MT" w:hint="cs"/>
          <w:sz w:val="24"/>
          <w:szCs w:val="24"/>
          <w:rtl/>
        </w:rPr>
        <w:t>ابن</w:t>
      </w:r>
      <w:r w:rsidRPr="00F5382E">
        <w:rPr>
          <w:rFonts w:cs="Akhbar MT"/>
          <w:sz w:val="24"/>
          <w:szCs w:val="24"/>
          <w:rtl/>
        </w:rPr>
        <w:t xml:space="preserve"> </w:t>
      </w:r>
      <w:r w:rsidRPr="00F5382E">
        <w:rPr>
          <w:rFonts w:cs="Akhbar MT" w:hint="cs"/>
          <w:sz w:val="24"/>
          <w:szCs w:val="24"/>
          <w:rtl/>
        </w:rPr>
        <w:t>عرس</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فصيلة</w:t>
      </w:r>
      <w:r w:rsidRPr="00F5382E">
        <w:rPr>
          <w:rFonts w:cs="Akhbar MT"/>
          <w:sz w:val="24"/>
          <w:szCs w:val="24"/>
          <w:rtl/>
        </w:rPr>
        <w:t xml:space="preserve"> </w:t>
      </w:r>
      <w:r w:rsidRPr="00F5382E">
        <w:rPr>
          <w:rFonts w:cs="Akhbar MT" w:hint="cs"/>
          <w:sz w:val="24"/>
          <w:szCs w:val="24"/>
          <w:rtl/>
        </w:rPr>
        <w:t>العرسيات</w:t>
      </w:r>
      <w:r w:rsidRPr="00F5382E">
        <w:rPr>
          <w:rFonts w:cs="Akhbar MT"/>
          <w:sz w:val="24"/>
          <w:szCs w:val="24"/>
          <w:rtl/>
        </w:rPr>
        <w:t xml:space="preserve">. </w:t>
      </w:r>
      <w:r w:rsidRPr="00F5382E">
        <w:rPr>
          <w:rFonts w:cs="Akhbar MT" w:hint="cs"/>
          <w:sz w:val="24"/>
          <w:szCs w:val="24"/>
          <w:rtl/>
        </w:rPr>
        <w:t>يستوطن</w:t>
      </w:r>
      <w:r w:rsidRPr="00F5382E">
        <w:rPr>
          <w:rFonts w:cs="Akhbar MT"/>
          <w:sz w:val="24"/>
          <w:szCs w:val="24"/>
          <w:rtl/>
        </w:rPr>
        <w:t xml:space="preserve"> </w:t>
      </w:r>
      <w:r w:rsidRPr="00F5382E">
        <w:rPr>
          <w:rFonts w:cs="Akhbar MT" w:hint="cs"/>
          <w:sz w:val="24"/>
          <w:szCs w:val="24"/>
          <w:rtl/>
        </w:rPr>
        <w:t>أوراسيا</w:t>
      </w:r>
      <w:r w:rsidRPr="00F5382E">
        <w:rPr>
          <w:rFonts w:cs="Akhbar MT"/>
          <w:sz w:val="24"/>
          <w:szCs w:val="24"/>
          <w:rtl/>
        </w:rPr>
        <w:t xml:space="preserve"> </w:t>
      </w:r>
      <w:r w:rsidRPr="00F5382E">
        <w:rPr>
          <w:rFonts w:cs="Akhbar MT" w:hint="cs"/>
          <w:sz w:val="24"/>
          <w:szCs w:val="24"/>
          <w:rtl/>
        </w:rPr>
        <w:t>وأمريكا</w:t>
      </w:r>
      <w:r w:rsidRPr="00F5382E">
        <w:rPr>
          <w:rFonts w:cs="Akhbar MT"/>
          <w:sz w:val="24"/>
          <w:szCs w:val="24"/>
          <w:rtl/>
        </w:rPr>
        <w:t xml:space="preserve"> </w:t>
      </w:r>
      <w:r w:rsidRPr="00F5382E">
        <w:rPr>
          <w:rFonts w:cs="Akhbar MT" w:hint="cs"/>
          <w:sz w:val="24"/>
          <w:szCs w:val="24"/>
          <w:rtl/>
        </w:rPr>
        <w:t>الشمالية.</w:t>
      </w:r>
    </w:p>
    <w:p w14:paraId="19D84286" w14:textId="77777777" w:rsidR="004E077A" w:rsidRPr="00F5382E" w:rsidRDefault="004E077A" w:rsidP="004E077A">
      <w:pPr>
        <w:bidi/>
        <w:spacing w:line="360" w:lineRule="auto"/>
        <w:jc w:val="both"/>
        <w:rPr>
          <w:rFonts w:cs="Akhbar MT"/>
          <w:sz w:val="32"/>
          <w:szCs w:val="32"/>
          <w:rtl/>
        </w:rPr>
      </w:pPr>
      <w:r w:rsidRPr="00F5382E">
        <w:rPr>
          <w:rFonts w:cs="Akhbar MT" w:hint="cs"/>
          <w:sz w:val="24"/>
          <w:szCs w:val="24"/>
          <w:rtl/>
        </w:rPr>
        <w:t>*الشيهم</w:t>
      </w:r>
      <w:r w:rsidRPr="00F5382E">
        <w:rPr>
          <w:rFonts w:cs="Akhbar MT"/>
          <w:sz w:val="24"/>
          <w:szCs w:val="24"/>
          <w:rtl/>
        </w:rPr>
        <w:t xml:space="preserve"> </w:t>
      </w:r>
      <w:r w:rsidRPr="00F5382E">
        <w:rPr>
          <w:rFonts w:cs="Akhbar MT" w:hint="cs"/>
          <w:sz w:val="24"/>
          <w:szCs w:val="24"/>
          <w:rtl/>
        </w:rPr>
        <w:t>:</w:t>
      </w:r>
      <w:r w:rsidRPr="00F5382E">
        <w:rPr>
          <w:rFonts w:cs="Akhbar MT"/>
          <w:sz w:val="24"/>
          <w:szCs w:val="24"/>
          <w:rtl/>
        </w:rPr>
        <w:t xml:space="preserve"> </w:t>
      </w:r>
      <w:r w:rsidRPr="00F5382E">
        <w:rPr>
          <w:rFonts w:cs="Akhbar MT" w:hint="cs"/>
          <w:sz w:val="24"/>
          <w:szCs w:val="24"/>
          <w:rtl/>
        </w:rPr>
        <w:t>هي</w:t>
      </w:r>
      <w:r w:rsidRPr="00F5382E">
        <w:rPr>
          <w:rFonts w:cs="Akhbar MT"/>
          <w:sz w:val="24"/>
          <w:szCs w:val="24"/>
          <w:rtl/>
        </w:rPr>
        <w:t xml:space="preserve"> </w:t>
      </w:r>
      <w:r w:rsidRPr="00F5382E">
        <w:rPr>
          <w:rFonts w:cs="Akhbar MT" w:hint="cs"/>
          <w:sz w:val="24"/>
          <w:szCs w:val="24"/>
          <w:rtl/>
        </w:rPr>
        <w:t>عائلة</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القوارض</w:t>
      </w:r>
      <w:r w:rsidRPr="00F5382E">
        <w:rPr>
          <w:rFonts w:cs="Akhbar MT"/>
          <w:sz w:val="24"/>
          <w:szCs w:val="24"/>
          <w:rtl/>
        </w:rPr>
        <w:t xml:space="preserve"> </w:t>
      </w:r>
      <w:r w:rsidRPr="00F5382E">
        <w:rPr>
          <w:rFonts w:cs="Akhbar MT" w:hint="cs"/>
          <w:sz w:val="24"/>
          <w:szCs w:val="24"/>
          <w:rtl/>
        </w:rPr>
        <w:t>يميزها</w:t>
      </w:r>
      <w:r w:rsidRPr="00F5382E">
        <w:rPr>
          <w:rFonts w:cs="Akhbar MT"/>
          <w:sz w:val="24"/>
          <w:szCs w:val="24"/>
          <w:rtl/>
        </w:rPr>
        <w:t xml:space="preserve"> </w:t>
      </w:r>
      <w:r w:rsidRPr="00F5382E">
        <w:rPr>
          <w:rFonts w:cs="Akhbar MT" w:hint="cs"/>
          <w:sz w:val="24"/>
          <w:szCs w:val="24"/>
          <w:rtl/>
        </w:rPr>
        <w:t>غطاء</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الأشواك</w:t>
      </w:r>
      <w:r w:rsidRPr="00F5382E">
        <w:rPr>
          <w:rFonts w:cs="Akhbar MT"/>
          <w:sz w:val="24"/>
          <w:szCs w:val="24"/>
          <w:rtl/>
        </w:rPr>
        <w:t xml:space="preserve"> </w:t>
      </w:r>
      <w:r w:rsidRPr="00F5382E">
        <w:rPr>
          <w:rFonts w:cs="Akhbar MT" w:hint="cs"/>
          <w:sz w:val="24"/>
          <w:szCs w:val="24"/>
          <w:rtl/>
        </w:rPr>
        <w:t>الحادة،</w:t>
      </w:r>
      <w:r w:rsidRPr="00F5382E">
        <w:rPr>
          <w:rFonts w:cs="Akhbar MT"/>
          <w:sz w:val="24"/>
          <w:szCs w:val="24"/>
          <w:rtl/>
        </w:rPr>
        <w:t xml:space="preserve"> </w:t>
      </w:r>
      <w:r w:rsidRPr="00F5382E">
        <w:rPr>
          <w:rFonts w:cs="Akhbar MT" w:hint="cs"/>
          <w:sz w:val="24"/>
          <w:szCs w:val="24"/>
          <w:rtl/>
        </w:rPr>
        <w:t>التي</w:t>
      </w:r>
      <w:r w:rsidRPr="00F5382E">
        <w:rPr>
          <w:rFonts w:cs="Akhbar MT"/>
          <w:sz w:val="24"/>
          <w:szCs w:val="24"/>
          <w:rtl/>
        </w:rPr>
        <w:t xml:space="preserve"> </w:t>
      </w:r>
      <w:r w:rsidRPr="00F5382E">
        <w:rPr>
          <w:rFonts w:cs="Akhbar MT" w:hint="cs"/>
          <w:sz w:val="24"/>
          <w:szCs w:val="24"/>
          <w:rtl/>
        </w:rPr>
        <w:t>تستخدمها</w:t>
      </w:r>
      <w:r w:rsidRPr="00F5382E">
        <w:rPr>
          <w:rFonts w:cs="Akhbar MT"/>
          <w:sz w:val="24"/>
          <w:szCs w:val="24"/>
          <w:rtl/>
        </w:rPr>
        <w:t xml:space="preserve"> </w:t>
      </w:r>
      <w:r w:rsidRPr="00F5382E">
        <w:rPr>
          <w:rFonts w:cs="Akhbar MT" w:hint="cs"/>
          <w:sz w:val="24"/>
          <w:szCs w:val="24"/>
          <w:rtl/>
        </w:rPr>
        <w:t>للدفاع</w:t>
      </w:r>
      <w:r w:rsidRPr="00F5382E">
        <w:rPr>
          <w:rFonts w:cs="Akhbar MT"/>
          <w:sz w:val="24"/>
          <w:szCs w:val="24"/>
          <w:rtl/>
        </w:rPr>
        <w:t xml:space="preserve"> </w:t>
      </w:r>
      <w:r w:rsidRPr="00F5382E">
        <w:rPr>
          <w:rFonts w:cs="Akhbar MT" w:hint="cs"/>
          <w:sz w:val="24"/>
          <w:szCs w:val="24"/>
          <w:rtl/>
        </w:rPr>
        <w:t>عن</w:t>
      </w:r>
      <w:r w:rsidRPr="00F5382E">
        <w:rPr>
          <w:rFonts w:cs="Akhbar MT"/>
          <w:sz w:val="24"/>
          <w:szCs w:val="24"/>
          <w:rtl/>
        </w:rPr>
        <w:t xml:space="preserve"> </w:t>
      </w:r>
      <w:r w:rsidRPr="00F5382E">
        <w:rPr>
          <w:rFonts w:cs="Akhbar MT" w:hint="cs"/>
          <w:sz w:val="24"/>
          <w:szCs w:val="24"/>
          <w:rtl/>
        </w:rPr>
        <w:t>نفسها</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الحيوانات</w:t>
      </w:r>
      <w:r w:rsidRPr="00F5382E">
        <w:rPr>
          <w:rFonts w:cs="Akhbar MT"/>
          <w:sz w:val="24"/>
          <w:szCs w:val="24"/>
          <w:rtl/>
        </w:rPr>
        <w:t xml:space="preserve"> </w:t>
      </w:r>
      <w:r w:rsidRPr="00F5382E">
        <w:rPr>
          <w:rFonts w:cs="Akhbar MT" w:hint="cs"/>
          <w:sz w:val="24"/>
          <w:szCs w:val="24"/>
          <w:rtl/>
        </w:rPr>
        <w:t>المفترسة</w:t>
      </w:r>
      <w:r w:rsidRPr="00F5382E">
        <w:rPr>
          <w:rFonts w:cs="Akhbar MT"/>
          <w:sz w:val="24"/>
          <w:szCs w:val="24"/>
          <w:rtl/>
        </w:rPr>
        <w:t xml:space="preserve">. </w:t>
      </w:r>
      <w:r w:rsidRPr="00F5382E">
        <w:rPr>
          <w:rFonts w:cs="Akhbar MT" w:hint="cs"/>
          <w:sz w:val="24"/>
          <w:szCs w:val="24"/>
          <w:rtl/>
        </w:rPr>
        <w:t>موطنها</w:t>
      </w:r>
      <w:r w:rsidRPr="00F5382E">
        <w:rPr>
          <w:rFonts w:cs="Akhbar MT"/>
          <w:sz w:val="24"/>
          <w:szCs w:val="24"/>
          <w:rtl/>
        </w:rPr>
        <w:t xml:space="preserve"> </w:t>
      </w:r>
      <w:r w:rsidRPr="00F5382E">
        <w:rPr>
          <w:rFonts w:cs="Akhbar MT" w:hint="cs"/>
          <w:sz w:val="24"/>
          <w:szCs w:val="24"/>
          <w:rtl/>
        </w:rPr>
        <w:t>الرئيسي</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الأمريكيتين،</w:t>
      </w:r>
      <w:r w:rsidRPr="00F5382E">
        <w:rPr>
          <w:rFonts w:cs="Akhbar MT"/>
          <w:sz w:val="24"/>
          <w:szCs w:val="24"/>
          <w:rtl/>
        </w:rPr>
        <w:t xml:space="preserve"> </w:t>
      </w:r>
      <w:r w:rsidRPr="00F5382E">
        <w:rPr>
          <w:rFonts w:cs="Akhbar MT" w:hint="cs"/>
          <w:sz w:val="24"/>
          <w:szCs w:val="24"/>
          <w:rtl/>
        </w:rPr>
        <w:t>وآسيا،</w:t>
      </w:r>
      <w:r w:rsidRPr="00F5382E">
        <w:rPr>
          <w:rFonts w:cs="Akhbar MT"/>
          <w:sz w:val="24"/>
          <w:szCs w:val="24"/>
          <w:rtl/>
        </w:rPr>
        <w:t xml:space="preserve"> </w:t>
      </w:r>
      <w:r w:rsidRPr="00F5382E">
        <w:rPr>
          <w:rFonts w:cs="Akhbar MT" w:hint="cs"/>
          <w:sz w:val="24"/>
          <w:szCs w:val="24"/>
          <w:rtl/>
        </w:rPr>
        <w:t>وأفريقيا،</w:t>
      </w:r>
      <w:r w:rsidRPr="00F5382E">
        <w:rPr>
          <w:rFonts w:cs="Akhbar MT"/>
          <w:sz w:val="24"/>
          <w:szCs w:val="24"/>
          <w:rtl/>
        </w:rPr>
        <w:t xml:space="preserve"> </w:t>
      </w:r>
      <w:r w:rsidRPr="00F5382E">
        <w:rPr>
          <w:rFonts w:cs="Akhbar MT" w:hint="cs"/>
          <w:sz w:val="24"/>
          <w:szCs w:val="24"/>
          <w:rtl/>
        </w:rPr>
        <w:t>وأوروبا</w:t>
      </w:r>
      <w:r w:rsidRPr="00F5382E">
        <w:rPr>
          <w:rFonts w:cs="Akhbar MT"/>
          <w:sz w:val="24"/>
          <w:szCs w:val="24"/>
          <w:rtl/>
        </w:rPr>
        <w:t xml:space="preserve">. </w:t>
      </w:r>
      <w:r w:rsidRPr="00F5382E">
        <w:rPr>
          <w:rFonts w:cs="Akhbar MT" w:hint="cs"/>
          <w:sz w:val="24"/>
          <w:szCs w:val="24"/>
          <w:rtl/>
        </w:rPr>
        <w:t>و</w:t>
      </w:r>
      <w:r w:rsidRPr="00F5382E">
        <w:rPr>
          <w:rFonts w:cs="Akhbar MT"/>
          <w:sz w:val="24"/>
          <w:szCs w:val="24"/>
          <w:rtl/>
        </w:rPr>
        <w:t xml:space="preserve"> </w:t>
      </w:r>
      <w:r w:rsidRPr="00F5382E">
        <w:rPr>
          <w:rFonts w:cs="Akhbar MT" w:hint="cs"/>
          <w:sz w:val="24"/>
          <w:szCs w:val="24"/>
          <w:rtl/>
        </w:rPr>
        <w:t>هو</w:t>
      </w:r>
      <w:r w:rsidRPr="00F5382E">
        <w:rPr>
          <w:rFonts w:cs="Akhbar MT"/>
          <w:sz w:val="24"/>
          <w:szCs w:val="24"/>
          <w:rtl/>
        </w:rPr>
        <w:t xml:space="preserve"> </w:t>
      </w:r>
      <w:r w:rsidRPr="00F5382E">
        <w:rPr>
          <w:rFonts w:cs="Akhbar MT" w:hint="cs"/>
          <w:sz w:val="24"/>
          <w:szCs w:val="24"/>
          <w:rtl/>
        </w:rPr>
        <w:t>ثالث</w:t>
      </w:r>
      <w:r w:rsidRPr="00F5382E">
        <w:rPr>
          <w:rFonts w:cs="Akhbar MT"/>
          <w:sz w:val="24"/>
          <w:szCs w:val="24"/>
          <w:rtl/>
        </w:rPr>
        <w:t xml:space="preserve"> </w:t>
      </w:r>
      <w:r w:rsidRPr="00F5382E">
        <w:rPr>
          <w:rFonts w:cs="Akhbar MT" w:hint="cs"/>
          <w:sz w:val="24"/>
          <w:szCs w:val="24"/>
          <w:rtl/>
        </w:rPr>
        <w:t>أكبر</w:t>
      </w:r>
      <w:r w:rsidRPr="00F5382E">
        <w:rPr>
          <w:rFonts w:cs="Akhbar MT"/>
          <w:sz w:val="24"/>
          <w:szCs w:val="24"/>
          <w:rtl/>
        </w:rPr>
        <w:t xml:space="preserve"> </w:t>
      </w:r>
      <w:r w:rsidRPr="00F5382E">
        <w:rPr>
          <w:rFonts w:cs="Akhbar MT" w:hint="cs"/>
          <w:sz w:val="24"/>
          <w:szCs w:val="24"/>
          <w:rtl/>
        </w:rPr>
        <w:t>نوع</w:t>
      </w:r>
      <w:r w:rsidRPr="00F5382E">
        <w:rPr>
          <w:rFonts w:cs="Akhbar MT"/>
          <w:sz w:val="24"/>
          <w:szCs w:val="24"/>
          <w:rtl/>
        </w:rPr>
        <w:t xml:space="preserve"> </w:t>
      </w:r>
      <w:r w:rsidRPr="00F5382E">
        <w:rPr>
          <w:rFonts w:cs="Akhbar MT" w:hint="cs"/>
          <w:sz w:val="24"/>
          <w:szCs w:val="24"/>
          <w:rtl/>
        </w:rPr>
        <w:t>قوارض</w:t>
      </w:r>
      <w:r w:rsidRPr="00F5382E">
        <w:rPr>
          <w:rFonts w:cs="Akhbar MT"/>
          <w:sz w:val="24"/>
          <w:szCs w:val="24"/>
          <w:rtl/>
        </w:rPr>
        <w:t xml:space="preserve"> </w:t>
      </w:r>
      <w:r w:rsidRPr="00F5382E">
        <w:rPr>
          <w:rFonts w:cs="Akhbar MT" w:hint="cs"/>
          <w:sz w:val="24"/>
          <w:szCs w:val="24"/>
          <w:rtl/>
        </w:rPr>
        <w:t>بعد</w:t>
      </w:r>
      <w:r w:rsidRPr="00F5382E">
        <w:rPr>
          <w:rFonts w:cs="Akhbar MT"/>
          <w:sz w:val="24"/>
          <w:szCs w:val="24"/>
          <w:rtl/>
        </w:rPr>
        <w:t xml:space="preserve"> </w:t>
      </w:r>
      <w:r w:rsidRPr="00F5382E">
        <w:rPr>
          <w:rFonts w:cs="Akhbar MT" w:hint="cs"/>
          <w:sz w:val="24"/>
          <w:szCs w:val="24"/>
          <w:rtl/>
        </w:rPr>
        <w:t>خنزير</w:t>
      </w:r>
      <w:r w:rsidRPr="00F5382E">
        <w:rPr>
          <w:rFonts w:cs="Akhbar MT"/>
          <w:sz w:val="24"/>
          <w:szCs w:val="24"/>
          <w:rtl/>
        </w:rPr>
        <w:t xml:space="preserve"> </w:t>
      </w:r>
      <w:r w:rsidRPr="00F5382E">
        <w:rPr>
          <w:rFonts w:cs="Akhbar MT" w:hint="cs"/>
          <w:sz w:val="24"/>
          <w:szCs w:val="24"/>
          <w:rtl/>
        </w:rPr>
        <w:t>الماء</w:t>
      </w:r>
      <w:r w:rsidRPr="00F5382E">
        <w:rPr>
          <w:rFonts w:cs="Akhbar MT"/>
          <w:sz w:val="24"/>
          <w:szCs w:val="24"/>
          <w:rtl/>
        </w:rPr>
        <w:t xml:space="preserve"> </w:t>
      </w:r>
      <w:r w:rsidRPr="00F5382E">
        <w:rPr>
          <w:rFonts w:cs="Akhbar MT" w:hint="cs"/>
          <w:sz w:val="24"/>
          <w:szCs w:val="24"/>
          <w:rtl/>
        </w:rPr>
        <w:t>والقندس</w:t>
      </w:r>
      <w:r w:rsidRPr="00F5382E">
        <w:rPr>
          <w:rFonts w:cs="Akhbar MT" w:hint="cs"/>
          <w:sz w:val="32"/>
          <w:szCs w:val="32"/>
          <w:rtl/>
        </w:rPr>
        <w:t xml:space="preserve">. </w:t>
      </w:r>
    </w:p>
    <w:p w14:paraId="187CDB7C"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                                                                                                                                                                            لَقد</w:t>
      </w:r>
      <w:r w:rsidRPr="00F5382E">
        <w:rPr>
          <w:rFonts w:cs="Akhbar MT"/>
          <w:sz w:val="32"/>
          <w:szCs w:val="32"/>
          <w:rtl/>
        </w:rPr>
        <w:t xml:space="preserve"> </w:t>
      </w:r>
      <w:r w:rsidRPr="00F5382E">
        <w:rPr>
          <w:rFonts w:cs="Akhbar MT" w:hint="cs"/>
          <w:sz w:val="32"/>
          <w:szCs w:val="32"/>
          <w:rtl/>
        </w:rPr>
        <w:t>أدَارَتْ</w:t>
      </w:r>
      <w:r w:rsidRPr="00F5382E">
        <w:rPr>
          <w:rFonts w:cs="Akhbar MT"/>
          <w:sz w:val="32"/>
          <w:szCs w:val="32"/>
          <w:rtl/>
        </w:rPr>
        <w:t xml:space="preserve"> </w:t>
      </w:r>
      <w:r w:rsidRPr="00F5382E">
        <w:rPr>
          <w:rFonts w:cs="Akhbar MT" w:hint="cs"/>
          <w:sz w:val="32"/>
          <w:szCs w:val="32"/>
          <w:rtl/>
        </w:rPr>
        <w:t>المدِيْنةُ</w:t>
      </w:r>
      <w:r w:rsidRPr="00F5382E">
        <w:rPr>
          <w:rFonts w:cs="Akhbar MT"/>
          <w:sz w:val="32"/>
          <w:szCs w:val="32"/>
          <w:rtl/>
        </w:rPr>
        <w:t xml:space="preserve"> </w:t>
      </w:r>
      <w:r w:rsidRPr="00F5382E">
        <w:rPr>
          <w:rFonts w:cs="Akhbar MT" w:hint="cs"/>
          <w:sz w:val="32"/>
          <w:szCs w:val="32"/>
          <w:rtl/>
        </w:rPr>
        <w:t>ظَهْرهَا</w:t>
      </w:r>
      <w:r w:rsidRPr="00F5382E">
        <w:rPr>
          <w:rFonts w:cs="Akhbar MT"/>
          <w:sz w:val="32"/>
          <w:szCs w:val="32"/>
          <w:rtl/>
        </w:rPr>
        <w:t xml:space="preserve"> </w:t>
      </w:r>
      <w:r w:rsidRPr="00F5382E">
        <w:rPr>
          <w:rFonts w:cs="Akhbar MT" w:hint="cs"/>
          <w:sz w:val="32"/>
          <w:szCs w:val="32"/>
          <w:rtl/>
        </w:rPr>
        <w:t>منْذُ</w:t>
      </w:r>
      <w:r w:rsidRPr="00F5382E">
        <w:rPr>
          <w:rFonts w:cs="Akhbar MT"/>
          <w:sz w:val="32"/>
          <w:szCs w:val="32"/>
          <w:rtl/>
        </w:rPr>
        <w:t xml:space="preserve"> </w:t>
      </w:r>
      <w:r w:rsidRPr="00F5382E">
        <w:rPr>
          <w:rFonts w:cs="Akhbar MT" w:hint="cs"/>
          <w:sz w:val="32"/>
          <w:szCs w:val="32"/>
          <w:rtl/>
        </w:rPr>
        <w:t>فتْرَةٍ</w:t>
      </w:r>
      <w:r w:rsidRPr="00F5382E">
        <w:rPr>
          <w:rFonts w:cs="Akhbar MT"/>
          <w:sz w:val="32"/>
          <w:szCs w:val="32"/>
          <w:rtl/>
        </w:rPr>
        <w:t xml:space="preserve"> </w:t>
      </w:r>
      <w:r w:rsidRPr="00F5382E">
        <w:rPr>
          <w:rFonts w:cs="Akhbar MT" w:hint="cs"/>
          <w:sz w:val="32"/>
          <w:szCs w:val="32"/>
          <w:rtl/>
        </w:rPr>
        <w:t>طويْلةٍ</w:t>
      </w:r>
      <w:r w:rsidRPr="00F5382E">
        <w:rPr>
          <w:rFonts w:cs="Akhbar MT"/>
          <w:sz w:val="32"/>
          <w:szCs w:val="32"/>
          <w:rtl/>
        </w:rPr>
        <w:t xml:space="preserve"> </w:t>
      </w:r>
      <w:r w:rsidRPr="00F5382E">
        <w:rPr>
          <w:rFonts w:cs="Akhbar MT" w:hint="cs"/>
          <w:sz w:val="32"/>
          <w:szCs w:val="32"/>
          <w:rtl/>
        </w:rPr>
        <w:t>لماَضيْهَا</w:t>
      </w:r>
      <w:r w:rsidRPr="00F5382E">
        <w:rPr>
          <w:rFonts w:cs="Akhbar MT"/>
          <w:sz w:val="32"/>
          <w:szCs w:val="32"/>
          <w:rtl/>
        </w:rPr>
        <w:t xml:space="preserve"> </w:t>
      </w:r>
      <w:r w:rsidRPr="00F5382E">
        <w:rPr>
          <w:rFonts w:cs="Akhbar MT" w:hint="cs"/>
          <w:sz w:val="32"/>
          <w:szCs w:val="32"/>
          <w:rtl/>
        </w:rPr>
        <w:t>الكلَاسِيْكِي</w:t>
      </w:r>
      <w:r w:rsidRPr="00F5382E">
        <w:rPr>
          <w:rFonts w:cs="Akhbar MT"/>
          <w:sz w:val="32"/>
          <w:szCs w:val="32"/>
          <w:rtl/>
        </w:rPr>
        <w:t>:</w:t>
      </w:r>
      <w:r w:rsidRPr="00F5382E">
        <w:rPr>
          <w:rFonts w:cs="Akhbar MT" w:hint="cs"/>
          <w:sz w:val="32"/>
          <w:szCs w:val="32"/>
          <w:rtl/>
        </w:rPr>
        <w:t xml:space="preserve"> فبَاتَ</w:t>
      </w:r>
      <w:r w:rsidRPr="00F5382E">
        <w:rPr>
          <w:rFonts w:cs="Akhbar MT"/>
          <w:sz w:val="32"/>
          <w:szCs w:val="32"/>
          <w:rtl/>
        </w:rPr>
        <w:t xml:space="preserve"> </w:t>
      </w:r>
      <w:r w:rsidRPr="00F5382E">
        <w:rPr>
          <w:rFonts w:cs="Akhbar MT" w:hint="cs"/>
          <w:sz w:val="32"/>
          <w:szCs w:val="32"/>
          <w:rtl/>
        </w:rPr>
        <w:t>سِيْركُ</w:t>
      </w:r>
      <w:r w:rsidRPr="00F5382E">
        <w:rPr>
          <w:rFonts w:cs="Akhbar MT"/>
          <w:sz w:val="32"/>
          <w:szCs w:val="32"/>
          <w:rtl/>
        </w:rPr>
        <w:t xml:space="preserve"> </w:t>
      </w:r>
      <w:r w:rsidRPr="00F5382E">
        <w:rPr>
          <w:rFonts w:cs="Akhbar MT" w:hint="cs"/>
          <w:sz w:val="32"/>
          <w:szCs w:val="32"/>
          <w:rtl/>
        </w:rPr>
        <w:t>ماكسيموس</w:t>
      </w:r>
      <w:r w:rsidRPr="00F5382E">
        <w:rPr>
          <w:rFonts w:cs="Akhbar MT"/>
          <w:sz w:val="32"/>
          <w:szCs w:val="32"/>
          <w:rtl/>
        </w:rPr>
        <w:t xml:space="preserve"> </w:t>
      </w:r>
      <w:r w:rsidRPr="00F5382E">
        <w:rPr>
          <w:rFonts w:cs="Akhbar MT" w:hint="cs"/>
          <w:sz w:val="32"/>
          <w:szCs w:val="32"/>
          <w:rtl/>
        </w:rPr>
        <w:t>حَديْقًة</w:t>
      </w:r>
      <w:r w:rsidRPr="00F5382E">
        <w:rPr>
          <w:rFonts w:cs="Akhbar MT"/>
          <w:sz w:val="32"/>
          <w:szCs w:val="32"/>
          <w:rtl/>
        </w:rPr>
        <w:t xml:space="preserve"> </w:t>
      </w:r>
      <w:r w:rsidRPr="00F5382E">
        <w:rPr>
          <w:rFonts w:cs="Akhbar MT" w:hint="cs"/>
          <w:sz w:val="32"/>
          <w:szCs w:val="32"/>
          <w:rtl/>
        </w:rPr>
        <w:t>للتَسَوُّق</w:t>
      </w:r>
      <w:r w:rsidRPr="00F5382E">
        <w:rPr>
          <w:rFonts w:cs="Akhbar MT"/>
          <w:sz w:val="32"/>
          <w:szCs w:val="32"/>
          <w:rtl/>
        </w:rPr>
        <w:t>.</w:t>
      </w:r>
      <w:r w:rsidRPr="00F5382E">
        <w:rPr>
          <w:rFonts w:cs="Akhbar MT" w:hint="cs"/>
          <w:sz w:val="32"/>
          <w:szCs w:val="32"/>
          <w:rtl/>
        </w:rPr>
        <w:t xml:space="preserve"> والأمْرُ</w:t>
      </w:r>
      <w:r w:rsidRPr="00F5382E">
        <w:rPr>
          <w:rFonts w:cs="Akhbar MT"/>
          <w:sz w:val="32"/>
          <w:szCs w:val="32"/>
          <w:rtl/>
        </w:rPr>
        <w:t xml:space="preserve"> </w:t>
      </w:r>
      <w:r w:rsidRPr="00F5382E">
        <w:rPr>
          <w:rFonts w:cs="Akhbar MT" w:hint="cs"/>
          <w:sz w:val="32"/>
          <w:szCs w:val="32"/>
          <w:rtl/>
        </w:rPr>
        <w:t>لَم</w:t>
      </w:r>
      <w:r w:rsidRPr="00F5382E">
        <w:rPr>
          <w:rFonts w:cs="Akhbar MT"/>
          <w:sz w:val="32"/>
          <w:szCs w:val="32"/>
          <w:rtl/>
        </w:rPr>
        <w:t xml:space="preserve"> </w:t>
      </w:r>
      <w:r w:rsidRPr="00F5382E">
        <w:rPr>
          <w:rFonts w:cs="Akhbar MT" w:hint="cs"/>
          <w:sz w:val="32"/>
          <w:szCs w:val="32"/>
          <w:rtl/>
        </w:rPr>
        <w:t>يقْتَصِر</w:t>
      </w:r>
      <w:r w:rsidRPr="00F5382E">
        <w:rPr>
          <w:rFonts w:cs="Akhbar MT"/>
          <w:sz w:val="32"/>
          <w:szCs w:val="32"/>
          <w:rtl/>
        </w:rPr>
        <w:t xml:space="preserve"> </w:t>
      </w:r>
      <w:r w:rsidRPr="00F5382E">
        <w:rPr>
          <w:rFonts w:cs="Akhbar MT" w:hint="cs"/>
          <w:sz w:val="32"/>
          <w:szCs w:val="32"/>
          <w:rtl/>
        </w:rPr>
        <w:t>على</w:t>
      </w:r>
      <w:r w:rsidRPr="00F5382E">
        <w:rPr>
          <w:rFonts w:cs="Akhbar MT"/>
          <w:sz w:val="32"/>
          <w:szCs w:val="32"/>
          <w:rtl/>
        </w:rPr>
        <w:t xml:space="preserve"> </w:t>
      </w:r>
      <w:r w:rsidRPr="00F5382E">
        <w:rPr>
          <w:rFonts w:cs="Akhbar MT" w:hint="cs"/>
          <w:sz w:val="32"/>
          <w:szCs w:val="32"/>
          <w:rtl/>
        </w:rPr>
        <w:t>ذَلِك، فمَنْصِبُ</w:t>
      </w:r>
      <w:r w:rsidRPr="00F5382E">
        <w:rPr>
          <w:rFonts w:cs="Akhbar MT"/>
          <w:sz w:val="32"/>
          <w:szCs w:val="32"/>
          <w:rtl/>
        </w:rPr>
        <w:t xml:space="preserve"> </w:t>
      </w:r>
      <w:r w:rsidRPr="00F5382E">
        <w:rPr>
          <w:rFonts w:cs="Akhbar MT" w:hint="cs"/>
          <w:sz w:val="32"/>
          <w:szCs w:val="32"/>
          <w:rtl/>
        </w:rPr>
        <w:t>البَابويَّة</w:t>
      </w:r>
      <w:r w:rsidRPr="00F5382E">
        <w:rPr>
          <w:rFonts w:cs="Akhbar MT"/>
          <w:sz w:val="32"/>
          <w:szCs w:val="32"/>
          <w:rtl/>
        </w:rPr>
        <w:t xml:space="preserve"> </w:t>
      </w:r>
      <w:r w:rsidRPr="00F5382E">
        <w:rPr>
          <w:rFonts w:cs="Akhbar MT" w:hint="cs"/>
          <w:sz w:val="32"/>
          <w:szCs w:val="32"/>
          <w:rtl/>
        </w:rPr>
        <w:t>ولمُعْظَمِ</w:t>
      </w:r>
      <w:r w:rsidRPr="00F5382E">
        <w:rPr>
          <w:rFonts w:cs="Akhbar MT"/>
          <w:sz w:val="32"/>
          <w:szCs w:val="32"/>
          <w:rtl/>
        </w:rPr>
        <w:t xml:space="preserve"> </w:t>
      </w:r>
      <w:r w:rsidRPr="00F5382E">
        <w:rPr>
          <w:rFonts w:cs="Akhbar MT" w:hint="cs"/>
          <w:sz w:val="32"/>
          <w:szCs w:val="32"/>
          <w:rtl/>
        </w:rPr>
        <w:t>القَرْنِ</w:t>
      </w:r>
      <w:r w:rsidRPr="00F5382E">
        <w:rPr>
          <w:rFonts w:cs="Akhbar MT"/>
          <w:sz w:val="32"/>
          <w:szCs w:val="32"/>
          <w:rtl/>
        </w:rPr>
        <w:t xml:space="preserve"> </w:t>
      </w:r>
      <w:r w:rsidRPr="00F5382E">
        <w:rPr>
          <w:rFonts w:cs="Akhbar MT" w:hint="cs"/>
          <w:sz w:val="32"/>
          <w:szCs w:val="32"/>
          <w:rtl/>
        </w:rPr>
        <w:t>الرَابعِ</w:t>
      </w:r>
      <w:r w:rsidRPr="00F5382E">
        <w:rPr>
          <w:rFonts w:cs="Akhbar MT"/>
          <w:sz w:val="32"/>
          <w:szCs w:val="32"/>
          <w:rtl/>
        </w:rPr>
        <w:t xml:space="preserve"> </w:t>
      </w:r>
      <w:r w:rsidRPr="00F5382E">
        <w:rPr>
          <w:rFonts w:cs="Akhbar MT" w:hint="cs"/>
          <w:sz w:val="32"/>
          <w:szCs w:val="32"/>
          <w:rtl/>
        </w:rPr>
        <w:t>عشَر</w:t>
      </w:r>
      <w:r w:rsidRPr="00F5382E">
        <w:rPr>
          <w:rFonts w:cs="Akhbar MT"/>
          <w:sz w:val="32"/>
          <w:szCs w:val="32"/>
          <w:rtl/>
        </w:rPr>
        <w:t xml:space="preserve"> </w:t>
      </w:r>
      <w:r w:rsidRPr="00F5382E">
        <w:rPr>
          <w:rFonts w:cs="Akhbar MT" w:hint="cs"/>
          <w:sz w:val="32"/>
          <w:szCs w:val="32"/>
          <w:rtl/>
        </w:rPr>
        <w:t>كانَ</w:t>
      </w:r>
      <w:r w:rsidRPr="00F5382E">
        <w:rPr>
          <w:rFonts w:cs="Akhbar MT"/>
          <w:sz w:val="32"/>
          <w:szCs w:val="32"/>
          <w:rtl/>
        </w:rPr>
        <w:t xml:space="preserve"> </w:t>
      </w:r>
      <w:r w:rsidRPr="00F5382E">
        <w:rPr>
          <w:rFonts w:cs="Akhbar MT" w:hint="cs"/>
          <w:sz w:val="32"/>
          <w:szCs w:val="32"/>
          <w:rtl/>
        </w:rPr>
        <w:t>إمَّا</w:t>
      </w:r>
      <w:r w:rsidRPr="00F5382E">
        <w:rPr>
          <w:rFonts w:cs="Akhbar MT"/>
          <w:sz w:val="32"/>
          <w:szCs w:val="32"/>
          <w:rtl/>
        </w:rPr>
        <w:t xml:space="preserve"> </w:t>
      </w:r>
      <w:r w:rsidRPr="00F5382E">
        <w:rPr>
          <w:rFonts w:cs="Akhbar MT" w:hint="cs"/>
          <w:sz w:val="32"/>
          <w:szCs w:val="32"/>
          <w:rtl/>
        </w:rPr>
        <w:t>مُسْتَوطنًا</w:t>
      </w:r>
      <w:r w:rsidRPr="00F5382E">
        <w:rPr>
          <w:rFonts w:cs="Akhbar MT"/>
          <w:sz w:val="32"/>
          <w:szCs w:val="32"/>
          <w:rtl/>
        </w:rPr>
        <w:t xml:space="preserve"> </w:t>
      </w:r>
      <w:r w:rsidRPr="00F5382E">
        <w:rPr>
          <w:rFonts w:cs="Akhbar MT" w:hint="cs"/>
          <w:sz w:val="32"/>
          <w:szCs w:val="32"/>
          <w:rtl/>
        </w:rPr>
        <w:t>خاَرِجَ البِلَاد، فِي</w:t>
      </w:r>
      <w:r w:rsidRPr="00F5382E">
        <w:rPr>
          <w:rFonts w:cs="Akhbar MT"/>
          <w:sz w:val="32"/>
          <w:szCs w:val="32"/>
          <w:rtl/>
        </w:rPr>
        <w:t xml:space="preserve"> </w:t>
      </w:r>
      <w:r w:rsidRPr="00F5382E">
        <w:rPr>
          <w:rFonts w:cs="Akhbar MT" w:hint="cs"/>
          <w:sz w:val="32"/>
          <w:szCs w:val="32"/>
          <w:rtl/>
        </w:rPr>
        <w:t>جَنوْبِ</w:t>
      </w:r>
      <w:r w:rsidRPr="00F5382E">
        <w:rPr>
          <w:rFonts w:cs="Akhbar MT"/>
          <w:sz w:val="32"/>
          <w:szCs w:val="32"/>
          <w:rtl/>
        </w:rPr>
        <w:t xml:space="preserve"> </w:t>
      </w:r>
      <w:r w:rsidRPr="00F5382E">
        <w:rPr>
          <w:rFonts w:cs="Akhbar MT" w:hint="cs"/>
          <w:sz w:val="32"/>
          <w:szCs w:val="32"/>
          <w:rtl/>
        </w:rPr>
        <w:t>فرنْسَا، أو</w:t>
      </w:r>
      <w:r w:rsidRPr="00F5382E">
        <w:rPr>
          <w:rFonts w:cs="Akhbar MT"/>
          <w:sz w:val="32"/>
          <w:szCs w:val="32"/>
          <w:rtl/>
        </w:rPr>
        <w:t xml:space="preserve"> </w:t>
      </w:r>
      <w:r w:rsidRPr="00F5382E">
        <w:rPr>
          <w:rFonts w:cs="Akhbar MT" w:hint="cs"/>
          <w:sz w:val="32"/>
          <w:szCs w:val="32"/>
          <w:rtl/>
        </w:rPr>
        <w:t>مُتنَازَعًا</w:t>
      </w:r>
      <w:r w:rsidRPr="00F5382E">
        <w:rPr>
          <w:rFonts w:cs="Akhbar MT"/>
          <w:sz w:val="32"/>
          <w:szCs w:val="32"/>
          <w:rtl/>
        </w:rPr>
        <w:t xml:space="preserve"> </w:t>
      </w:r>
      <w:r w:rsidRPr="00F5382E">
        <w:rPr>
          <w:rFonts w:cs="Akhbar MT" w:hint="cs"/>
          <w:sz w:val="32"/>
          <w:szCs w:val="32"/>
          <w:rtl/>
        </w:rPr>
        <w:t>علَيهِ</w:t>
      </w:r>
      <w:r w:rsidRPr="00F5382E">
        <w:rPr>
          <w:rFonts w:cs="Akhbar MT"/>
          <w:sz w:val="32"/>
          <w:szCs w:val="32"/>
          <w:rtl/>
        </w:rPr>
        <w:t xml:space="preserve"> </w:t>
      </w:r>
      <w:r w:rsidRPr="00F5382E">
        <w:rPr>
          <w:rFonts w:cs="Akhbar MT" w:hint="cs"/>
          <w:sz w:val="32"/>
          <w:szCs w:val="32"/>
          <w:rtl/>
        </w:rPr>
        <w:t>بيْنَ</w:t>
      </w:r>
      <w:r w:rsidRPr="00F5382E">
        <w:rPr>
          <w:rFonts w:cs="Akhbar MT"/>
          <w:sz w:val="32"/>
          <w:szCs w:val="32"/>
          <w:rtl/>
        </w:rPr>
        <w:t xml:space="preserve"> </w:t>
      </w:r>
      <w:r w:rsidRPr="00F5382E">
        <w:rPr>
          <w:rFonts w:cs="Akhbar MT" w:hint="cs"/>
          <w:sz w:val="32"/>
          <w:szCs w:val="32"/>
          <w:rtl/>
        </w:rPr>
        <w:t>المُطَالبيْنَ</w:t>
      </w:r>
      <w:r w:rsidRPr="00F5382E">
        <w:rPr>
          <w:rFonts w:cs="Akhbar MT"/>
          <w:sz w:val="32"/>
          <w:szCs w:val="32"/>
          <w:rtl/>
        </w:rPr>
        <w:t xml:space="preserve"> </w:t>
      </w:r>
      <w:r w:rsidRPr="00F5382E">
        <w:rPr>
          <w:rFonts w:cs="Akhbar MT" w:hint="cs"/>
          <w:sz w:val="32"/>
          <w:szCs w:val="32"/>
          <w:rtl/>
        </w:rPr>
        <w:t>المُتَنافِسِين، ولهَذا</w:t>
      </w:r>
      <w:r w:rsidRPr="00F5382E">
        <w:rPr>
          <w:rFonts w:cs="Akhbar MT"/>
          <w:sz w:val="32"/>
          <w:szCs w:val="32"/>
          <w:rtl/>
        </w:rPr>
        <w:t xml:space="preserve"> </w:t>
      </w:r>
      <w:r w:rsidRPr="00F5382E">
        <w:rPr>
          <w:rFonts w:cs="Akhbar MT" w:hint="cs"/>
          <w:sz w:val="32"/>
          <w:szCs w:val="32"/>
          <w:rtl/>
        </w:rPr>
        <w:t>أمْسَت</w:t>
      </w:r>
      <w:r w:rsidRPr="00F5382E">
        <w:rPr>
          <w:rFonts w:cs="Akhbar MT"/>
          <w:sz w:val="32"/>
          <w:szCs w:val="32"/>
          <w:rtl/>
        </w:rPr>
        <w:t xml:space="preserve"> </w:t>
      </w:r>
      <w:r w:rsidRPr="00F5382E">
        <w:rPr>
          <w:rFonts w:cs="Akhbar MT" w:hint="cs"/>
          <w:sz w:val="32"/>
          <w:szCs w:val="32"/>
          <w:rtl/>
        </w:rPr>
        <w:t>حتَّى</w:t>
      </w:r>
      <w:r w:rsidRPr="00F5382E">
        <w:rPr>
          <w:rFonts w:cs="Akhbar MT"/>
          <w:sz w:val="32"/>
          <w:szCs w:val="32"/>
          <w:rtl/>
        </w:rPr>
        <w:t xml:space="preserve"> </w:t>
      </w:r>
      <w:r w:rsidRPr="00F5382E">
        <w:rPr>
          <w:rFonts w:cs="Akhbar MT" w:hint="cs"/>
          <w:sz w:val="32"/>
          <w:szCs w:val="32"/>
          <w:rtl/>
        </w:rPr>
        <w:t>أكثَر</w:t>
      </w:r>
      <w:r w:rsidRPr="00F5382E">
        <w:rPr>
          <w:rFonts w:cs="Akhbar MT"/>
          <w:sz w:val="32"/>
          <w:szCs w:val="32"/>
          <w:rtl/>
        </w:rPr>
        <w:t xml:space="preserve"> </w:t>
      </w:r>
      <w:r w:rsidRPr="00F5382E">
        <w:rPr>
          <w:rFonts w:cs="Akhbar MT" w:hint="cs"/>
          <w:sz w:val="32"/>
          <w:szCs w:val="32"/>
          <w:rtl/>
        </w:rPr>
        <w:t>الكنَائسِ</w:t>
      </w:r>
      <w:r w:rsidRPr="00F5382E">
        <w:rPr>
          <w:rFonts w:cs="Akhbar MT"/>
          <w:sz w:val="32"/>
          <w:szCs w:val="32"/>
          <w:rtl/>
        </w:rPr>
        <w:t xml:space="preserve"> </w:t>
      </w:r>
      <w:r w:rsidRPr="00F5382E">
        <w:rPr>
          <w:rFonts w:cs="Akhbar MT" w:hint="cs"/>
          <w:sz w:val="32"/>
          <w:szCs w:val="32"/>
          <w:rtl/>
        </w:rPr>
        <w:t>أهَميًّة</w:t>
      </w:r>
      <w:r w:rsidRPr="00F5382E">
        <w:rPr>
          <w:rFonts w:cs="Akhbar MT"/>
          <w:sz w:val="32"/>
          <w:szCs w:val="32"/>
          <w:rtl/>
        </w:rPr>
        <w:t xml:space="preserve"> </w:t>
      </w:r>
      <w:r w:rsidRPr="00F5382E">
        <w:rPr>
          <w:rFonts w:cs="Akhbar MT" w:hint="cs"/>
          <w:sz w:val="32"/>
          <w:szCs w:val="32"/>
          <w:rtl/>
        </w:rPr>
        <w:t>بحَاجةٍ</w:t>
      </w:r>
      <w:r w:rsidRPr="00F5382E">
        <w:rPr>
          <w:rFonts w:cs="Akhbar MT"/>
          <w:sz w:val="32"/>
          <w:szCs w:val="32"/>
          <w:rtl/>
        </w:rPr>
        <w:t xml:space="preserve"> </w:t>
      </w:r>
      <w:r w:rsidRPr="00F5382E">
        <w:rPr>
          <w:rFonts w:cs="Akhbar MT" w:hint="cs"/>
          <w:sz w:val="32"/>
          <w:szCs w:val="32"/>
          <w:rtl/>
        </w:rPr>
        <w:t>للتَرمِيْم</w:t>
      </w:r>
      <w:r w:rsidRPr="00F5382E">
        <w:rPr>
          <w:rFonts w:cs="Akhbar MT"/>
          <w:sz w:val="32"/>
          <w:szCs w:val="32"/>
          <w:rtl/>
        </w:rPr>
        <w:t>.</w:t>
      </w:r>
      <w:r w:rsidRPr="00F5382E">
        <w:rPr>
          <w:rFonts w:cs="Akhbar MT" w:hint="cs"/>
          <w:sz w:val="32"/>
          <w:szCs w:val="32"/>
          <w:rtl/>
        </w:rPr>
        <w:t xml:space="preserve"> لقَد وَطَّدَت عَوْدَةُ  البَابا "مارتن الخامس" عَام 1420، البَابويَّة في روما تارًة أُخْرَى، أمَّا "سيكتوس" فقَد انْصَبَّ هوَسُهُ على الأبْنِيَةِ الفَخْمَة، ثمَّ باشرَ بقَلبِ النَسيْجِ الحَضَريِّ للمَديْنَة: فرصَفَ الشَوارعَ وبنَى أو أعَادَ إعْمَار قائِمَةٍ طَويْلةٍ مِن الكنَائسِ والأدْيِرَة، وهوَ مَن كلَّفَ ببنَاءِ "بونتي سيستو"- أوَّلِ جِسْرٍ تمَّ إنشَاؤهُ على نَهْرِ "تيبر" منْذُ العُصوْرِ القَديْمَة. وأقَامَ كنيْسَةَ "سيستينا"* وزَخْرفَهَا بلوْحَاتٍ جِدَاريَّةٍ لرَسَّامِين مثْلَ "ساندرو بوتيتشيلي"*، "بينتوريكيو"*، "بيترو</w:t>
      </w:r>
      <w:r w:rsidRPr="00F5382E">
        <w:rPr>
          <w:rFonts w:cs="Akhbar MT"/>
          <w:sz w:val="32"/>
          <w:szCs w:val="32"/>
          <w:rtl/>
        </w:rPr>
        <w:t xml:space="preserve"> </w:t>
      </w:r>
      <w:r w:rsidRPr="00F5382E">
        <w:rPr>
          <w:rFonts w:cs="Akhbar MT" w:hint="cs"/>
          <w:sz w:val="32"/>
          <w:szCs w:val="32"/>
          <w:rtl/>
        </w:rPr>
        <w:t>بيروجينو"*، و "دومنيكو</w:t>
      </w:r>
      <w:r w:rsidRPr="00F5382E">
        <w:rPr>
          <w:rFonts w:cs="Akhbar MT"/>
          <w:sz w:val="32"/>
          <w:szCs w:val="32"/>
          <w:rtl/>
        </w:rPr>
        <w:t xml:space="preserve"> </w:t>
      </w:r>
      <w:r w:rsidRPr="00F5382E">
        <w:rPr>
          <w:rFonts w:cs="Akhbar MT" w:hint="cs"/>
          <w:sz w:val="32"/>
          <w:szCs w:val="32"/>
          <w:rtl/>
        </w:rPr>
        <w:t>غرلاندايو"*. وكَمَا يُوْحِي النَقْشُ الحَجَريُّ، فإنَّه كَانَ فخوْرًا أيْضًا بشَكْلٍ خَاصٍّ بالمَشروْعِ الذِي أحْيَا ذِكْرَاهُ "ميلوزو" بتَصويْرهِ فِي لوْحَةٍ جِدَاريَّة: تَجديْد مَكتبَةِ الفِاتِيكَان، غيْرَ أنَّ "سيكستوس" يَستَذْكِرُ لأسْبَابٍ أقَلَّ نُبْلًا، برَغْمِ كُلِّ الجُهوْدِ التِي بذلهَا لإنْشَاءِ إرْثٍ مَرموْق: فالفسَادُ، المَكرُ السِيَاسِي الذِي لَا يَرْحَم، إثَارَةُ الحُروْب، العَيْشُ المُنْحَل، وفوْقَ كُلِّ شَيء، المَحْسوبِيَّة؛ قَد مَنحَ قُبَّعَةَ الكَارديْنَال الحمْرَاء لمَا لَا يَقِلُ عَن ستَّةِ أفْرَادٍ مِن أقَاربِه، ودبَّرَ المنَاصِبَ المُرْبِحَة، والعَقَارَات، ورتَّبَ زيْجَاتٍ لأجْلِ آخَرِيْن. فِي الحَقيْقَةِ إنَّ الأشْخاصَ المُهمِّينَ الأرْبَعَة الذيْنَ يَقِفوْنَ فِي خَلفيَّةِ لوْحَةِ مَجموْعَةِ "ميلوزو" جَميعَهُم أبنَاءُ أَخِ وأخْتِ البَابَا.</w:t>
      </w:r>
    </w:p>
    <w:p w14:paraId="08FCDE7F"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lastRenderedPageBreak/>
        <w:t>إنَّ أكثَر شَيءٍ وِديٍّ تمَكَّنَت أجيَالُ المؤَرِّخيْنَ مِن قَوْلهِ عَن أسلوْبِ حيَاةِ "سيكتوس"، هوَ أنَّه لَم يُقَدِّر قيْمَةَ المَالِ لأنَّهُ نشَأَ كرَاهبٍ فرنَسيسْكَانِي*، لمَ يتَردَّد أقربَاؤهُ باستغْلَالِ هذَا الضَعْف، وبطبيعَةِ الحَال كانَت حفلَاتُ الَعشَاءِ أحَدَ أكثَرِ الطرُقِ المُمْتعَةِ لإنفَاقِ ثِمَارِ هذَا الضَعْف. كانَ الكَارديْنَال "بيترو رياريو" هوَ ابْنُ أخِ البَابَا المُفَضَّل ( أو إِنْ أمْكَن تَصديْقُ بَعْضِ الشَائعَات، بأنَّهُ ابْنُه)، أقامَ "رياريو" فِي يونيو سَنَة 1473 ، مأدُبًة امْتدَّت لسِتِّ سَاعَاتٍ على شَرَفِ ابنَةِ مَلكِ نَابولِي، والتِي جَعَلتْ حتَّى أكثَرَ الحُضوْرِ الغَيْرِ المُتحَمِّسِيْن تتمَلَّكهُم الدَهْشَة، فلقَد أُسكِنَتْ ضَيْفَةُ الكَارديْنَال فِي قَصْرٍ خشَبيٍّ ينْتَصِبُ قبَالةَ كنيْسَةِ الرُسُلِ المُقدَّسَة*، لقَد طُلِيَ هذَا الهَيْكلُ المُؤقَّتُ الفَخْمُ بطِلَاءٍ مُتْقَنٍ ورَائعٍ ليَبْدو للنَاظرِ وكأنَّهُ بنَاءٌ حَجَري، وتضمَّنَ فنَاًء، نوَافِيرًا، مَسْرحًا، وقَاعًة واسِعًة لولَائمِ الطَعَام فُرِشَت بالسُجَّاد المُطرَّزِ بالذَهَب وبرُوكِيد الذَهَب والحَريْر والكَثِير مِن الأوَانِي الفِضِيَّة. كانَت تِلكَ الوَليْمَةُ الفَاخِرَةُ تُمَثِّلُ</w:t>
      </w:r>
      <w:r w:rsidRPr="00F5382E">
        <w:rPr>
          <w:rFonts w:cs="Akhbar MT"/>
          <w:sz w:val="32"/>
          <w:szCs w:val="32"/>
          <w:rtl/>
        </w:rPr>
        <w:t xml:space="preserve"> </w:t>
      </w:r>
      <w:r w:rsidRPr="00F5382E">
        <w:rPr>
          <w:rFonts w:cs="Akhbar MT" w:hint="cs"/>
          <w:sz w:val="32"/>
          <w:szCs w:val="32"/>
          <w:rtl/>
        </w:rPr>
        <w:t>التُحْفةَ</w:t>
      </w:r>
      <w:r w:rsidRPr="00F5382E">
        <w:rPr>
          <w:rFonts w:cs="Akhbar MT"/>
          <w:sz w:val="32"/>
          <w:szCs w:val="32"/>
          <w:rtl/>
        </w:rPr>
        <w:t xml:space="preserve"> </w:t>
      </w:r>
      <w:r w:rsidRPr="00F5382E">
        <w:rPr>
          <w:rFonts w:cs="Akhbar MT" w:hint="cs"/>
          <w:sz w:val="32"/>
          <w:szCs w:val="32"/>
          <w:rtl/>
        </w:rPr>
        <w:t>الرَئيسِيَّةَ</w:t>
      </w:r>
      <w:r w:rsidRPr="00F5382E">
        <w:rPr>
          <w:rFonts w:cs="Akhbar MT"/>
          <w:sz w:val="32"/>
          <w:szCs w:val="32"/>
          <w:rtl/>
        </w:rPr>
        <w:t xml:space="preserve"> </w:t>
      </w:r>
      <w:r w:rsidRPr="00F5382E">
        <w:rPr>
          <w:rFonts w:cs="Akhbar MT" w:hint="cs"/>
          <w:sz w:val="32"/>
          <w:szCs w:val="32"/>
          <w:rtl/>
        </w:rPr>
        <w:t>التِي تُعَبِّرُ عَن أهَميَّةِ إقَامَةِ</w:t>
      </w:r>
      <w:r w:rsidRPr="00F5382E">
        <w:rPr>
          <w:rFonts w:cs="Akhbar MT"/>
          <w:sz w:val="32"/>
          <w:szCs w:val="32"/>
          <w:rtl/>
        </w:rPr>
        <w:t xml:space="preserve"> </w:t>
      </w:r>
      <w:r w:rsidRPr="00F5382E">
        <w:rPr>
          <w:rFonts w:cs="Akhbar MT" w:hint="cs"/>
          <w:sz w:val="32"/>
          <w:szCs w:val="32"/>
          <w:rtl/>
        </w:rPr>
        <w:t>الأميْرَةِ</w:t>
      </w:r>
      <w:r w:rsidRPr="00F5382E">
        <w:rPr>
          <w:rFonts w:cs="Akhbar MT"/>
          <w:sz w:val="32"/>
          <w:szCs w:val="32"/>
          <w:rtl/>
        </w:rPr>
        <w:t xml:space="preserve"> </w:t>
      </w:r>
      <w:r w:rsidRPr="00F5382E">
        <w:rPr>
          <w:rFonts w:cs="Akhbar MT" w:hint="cs"/>
          <w:sz w:val="32"/>
          <w:szCs w:val="32"/>
          <w:rtl/>
        </w:rPr>
        <w:t>النَابوليَّةِ</w:t>
      </w:r>
      <w:r w:rsidRPr="00F5382E">
        <w:rPr>
          <w:rFonts w:cs="Akhbar MT"/>
          <w:sz w:val="32"/>
          <w:szCs w:val="32"/>
          <w:rtl/>
        </w:rPr>
        <w:t xml:space="preserve"> </w:t>
      </w:r>
      <w:r w:rsidRPr="00F5382E">
        <w:rPr>
          <w:rFonts w:cs="Akhbar MT" w:hint="cs"/>
          <w:sz w:val="32"/>
          <w:szCs w:val="32"/>
          <w:rtl/>
        </w:rPr>
        <w:t>فِي</w:t>
      </w:r>
      <w:r w:rsidRPr="00F5382E">
        <w:rPr>
          <w:rFonts w:cs="Akhbar MT"/>
          <w:sz w:val="32"/>
          <w:szCs w:val="32"/>
          <w:rtl/>
        </w:rPr>
        <w:t xml:space="preserve"> </w:t>
      </w:r>
      <w:r w:rsidRPr="00F5382E">
        <w:rPr>
          <w:rFonts w:cs="Akhbar MT" w:hint="cs"/>
          <w:sz w:val="32"/>
          <w:szCs w:val="32"/>
          <w:rtl/>
        </w:rPr>
        <w:t>روما، (63) إِذْ تمَّ تَقْدِيم أكثَرَ مِن أربعيْنَ صِنْفًا مِنَ المَأكوْلَات اشتمَلَت على شرَائحِ اللَّحْمِ المشْويَّة، طائِرِ مَالكِ الحَزيْن، الطَاووس، وحتَّى دُبٍّ كَامِلَ النُمو. وبطبيْعَةِ الحَال، فالغرَضُ مِن قائمَةِ الطعَامِ هوَ الاستعْرَاض أكثَر مِن تعَلُّقِهَا باستِهْلَاكِ الطَعَام: حَيْثُ وُضِعَت شرَائِحُ رَقيْقَةٌ مِن الذهَبِ على الخُبْز. ففِي رومَا، كحَالِ سَائِرِ إيطاليا، كانَت القوَّةُ والثَروَةُ التِي تتركَّزُ بشَكْلٍ مُتزَايدٍ فِي أيْدِي قِلَّةٍ مِن الحُكَّام، يتِمُّ عرْضُهَا على المَائِدة.</w:t>
      </w:r>
    </w:p>
    <w:p w14:paraId="67F05552" w14:textId="77777777" w:rsidR="004E077A" w:rsidRPr="00AB4AFD" w:rsidRDefault="004E077A" w:rsidP="004E077A">
      <w:pPr>
        <w:bidi/>
        <w:spacing w:line="360" w:lineRule="auto"/>
        <w:jc w:val="both"/>
        <w:rPr>
          <w:rFonts w:cs="Akhbar MT"/>
          <w:sz w:val="24"/>
          <w:szCs w:val="24"/>
          <w:rtl/>
        </w:rPr>
      </w:pPr>
      <w:r w:rsidRPr="00F5382E">
        <w:rPr>
          <w:rFonts w:cs="Akhbar MT" w:hint="cs"/>
          <w:sz w:val="32"/>
          <w:szCs w:val="32"/>
          <w:rtl/>
        </w:rPr>
        <w:t xml:space="preserve">  </w:t>
      </w:r>
      <w:r w:rsidRPr="00AB4AFD">
        <w:rPr>
          <w:rFonts w:cs="Akhbar MT" w:hint="cs"/>
          <w:sz w:val="24"/>
          <w:szCs w:val="24"/>
          <w:rtl/>
        </w:rPr>
        <w:t xml:space="preserve">------------ </w:t>
      </w:r>
    </w:p>
    <w:p w14:paraId="0A062AEC" w14:textId="77777777" w:rsidR="004E077A" w:rsidRPr="00AB4AFD" w:rsidRDefault="004E077A" w:rsidP="004E077A">
      <w:pPr>
        <w:bidi/>
        <w:spacing w:line="360" w:lineRule="auto"/>
        <w:jc w:val="both"/>
        <w:rPr>
          <w:rFonts w:cs="Akhbar MT"/>
          <w:sz w:val="24"/>
          <w:szCs w:val="24"/>
          <w:rtl/>
        </w:rPr>
      </w:pPr>
      <w:r w:rsidRPr="00AB4AFD">
        <w:rPr>
          <w:rFonts w:cs="Akhbar MT" w:hint="cs"/>
          <w:sz w:val="24"/>
          <w:szCs w:val="24"/>
          <w:rtl/>
        </w:rPr>
        <w:t xml:space="preserve"> *كنيسة</w:t>
      </w:r>
      <w:r w:rsidRPr="00AB4AFD">
        <w:rPr>
          <w:rFonts w:cs="Akhbar MT"/>
          <w:sz w:val="24"/>
          <w:szCs w:val="24"/>
          <w:rtl/>
        </w:rPr>
        <w:t xml:space="preserve"> </w:t>
      </w:r>
      <w:r w:rsidRPr="00AB4AFD">
        <w:rPr>
          <w:rFonts w:cs="Akhbar MT" w:hint="cs"/>
          <w:sz w:val="24"/>
          <w:szCs w:val="24"/>
          <w:rtl/>
        </w:rPr>
        <w:t>سيستينا:</w:t>
      </w:r>
      <w:r w:rsidRPr="00AB4AFD">
        <w:rPr>
          <w:rFonts w:cs="Akhbar MT"/>
          <w:sz w:val="24"/>
          <w:szCs w:val="24"/>
          <w:rtl/>
        </w:rPr>
        <w:t xml:space="preserve"> </w:t>
      </w:r>
      <w:r w:rsidRPr="00AB4AFD">
        <w:rPr>
          <w:rFonts w:cs="Akhbar MT" w:hint="cs"/>
          <w:sz w:val="24"/>
          <w:szCs w:val="24"/>
          <w:rtl/>
        </w:rPr>
        <w:t>هي</w:t>
      </w:r>
      <w:r w:rsidRPr="00AB4AFD">
        <w:rPr>
          <w:rFonts w:cs="Akhbar MT"/>
          <w:sz w:val="24"/>
          <w:szCs w:val="24"/>
          <w:rtl/>
        </w:rPr>
        <w:t xml:space="preserve"> </w:t>
      </w:r>
      <w:r w:rsidRPr="00AB4AFD">
        <w:rPr>
          <w:rFonts w:cs="Akhbar MT" w:hint="cs"/>
          <w:sz w:val="24"/>
          <w:szCs w:val="24"/>
          <w:rtl/>
        </w:rPr>
        <w:t>أكبر</w:t>
      </w:r>
      <w:r w:rsidRPr="00AB4AFD">
        <w:rPr>
          <w:rFonts w:cs="Akhbar MT"/>
          <w:sz w:val="24"/>
          <w:szCs w:val="24"/>
          <w:rtl/>
        </w:rPr>
        <w:t xml:space="preserve"> </w:t>
      </w:r>
      <w:r w:rsidRPr="00AB4AFD">
        <w:rPr>
          <w:rFonts w:cs="Akhbar MT" w:hint="cs"/>
          <w:sz w:val="24"/>
          <w:szCs w:val="24"/>
          <w:rtl/>
        </w:rPr>
        <w:t>كنيسة</w:t>
      </w:r>
      <w:r w:rsidRPr="00AB4AFD">
        <w:rPr>
          <w:rFonts w:cs="Akhbar MT"/>
          <w:sz w:val="24"/>
          <w:szCs w:val="24"/>
          <w:rtl/>
        </w:rPr>
        <w:t xml:space="preserve"> </w:t>
      </w:r>
      <w:r w:rsidRPr="00AB4AFD">
        <w:rPr>
          <w:rFonts w:cs="Akhbar MT" w:hint="cs"/>
          <w:sz w:val="24"/>
          <w:szCs w:val="24"/>
          <w:rtl/>
        </w:rPr>
        <w:t>موجودة</w:t>
      </w:r>
      <w:r w:rsidRPr="00AB4AFD">
        <w:rPr>
          <w:rFonts w:cs="Akhbar MT"/>
          <w:sz w:val="24"/>
          <w:szCs w:val="24"/>
          <w:rtl/>
        </w:rPr>
        <w:t xml:space="preserve"> </w:t>
      </w:r>
      <w:r w:rsidRPr="00AB4AFD">
        <w:rPr>
          <w:rFonts w:cs="Akhbar MT" w:hint="cs"/>
          <w:sz w:val="24"/>
          <w:szCs w:val="24"/>
          <w:rtl/>
        </w:rPr>
        <w:t>بالقصر</w:t>
      </w:r>
      <w:r w:rsidRPr="00AB4AFD">
        <w:rPr>
          <w:rFonts w:cs="Akhbar MT"/>
          <w:sz w:val="24"/>
          <w:szCs w:val="24"/>
          <w:rtl/>
        </w:rPr>
        <w:t xml:space="preserve"> </w:t>
      </w:r>
      <w:r w:rsidRPr="00AB4AFD">
        <w:rPr>
          <w:rFonts w:cs="Akhbar MT" w:hint="cs"/>
          <w:sz w:val="24"/>
          <w:szCs w:val="24"/>
          <w:rtl/>
        </w:rPr>
        <w:t>الباباوي</w:t>
      </w:r>
      <w:r w:rsidRPr="00AB4AFD">
        <w:rPr>
          <w:rFonts w:cs="Akhbar MT"/>
          <w:sz w:val="24"/>
          <w:szCs w:val="24"/>
          <w:rtl/>
        </w:rPr>
        <w:t xml:space="preserve"> </w:t>
      </w:r>
      <w:r w:rsidRPr="00AB4AFD">
        <w:rPr>
          <w:rFonts w:cs="Akhbar MT" w:hint="cs"/>
          <w:sz w:val="24"/>
          <w:szCs w:val="24"/>
          <w:rtl/>
        </w:rPr>
        <w:t>الذي</w:t>
      </w:r>
      <w:r w:rsidRPr="00AB4AFD">
        <w:rPr>
          <w:rFonts w:cs="Akhbar MT"/>
          <w:sz w:val="24"/>
          <w:szCs w:val="24"/>
          <w:rtl/>
        </w:rPr>
        <w:t xml:space="preserve"> </w:t>
      </w:r>
      <w:r w:rsidRPr="00AB4AFD">
        <w:rPr>
          <w:rFonts w:cs="Akhbar MT" w:hint="cs"/>
          <w:sz w:val="24"/>
          <w:szCs w:val="24"/>
          <w:rtl/>
        </w:rPr>
        <w:t>يعتبر</w:t>
      </w:r>
      <w:r w:rsidRPr="00AB4AFD">
        <w:rPr>
          <w:rFonts w:cs="Akhbar MT"/>
          <w:sz w:val="24"/>
          <w:szCs w:val="24"/>
          <w:rtl/>
        </w:rPr>
        <w:t xml:space="preserve"> </w:t>
      </w:r>
      <w:r w:rsidRPr="00AB4AFD">
        <w:rPr>
          <w:rFonts w:cs="Akhbar MT" w:hint="cs"/>
          <w:sz w:val="24"/>
          <w:szCs w:val="24"/>
          <w:rtl/>
        </w:rPr>
        <w:t>المقر</w:t>
      </w:r>
      <w:r w:rsidRPr="00AB4AFD">
        <w:rPr>
          <w:rFonts w:cs="Akhbar MT"/>
          <w:sz w:val="24"/>
          <w:szCs w:val="24"/>
          <w:rtl/>
        </w:rPr>
        <w:t xml:space="preserve"> </w:t>
      </w:r>
      <w:r w:rsidRPr="00AB4AFD">
        <w:rPr>
          <w:rFonts w:cs="Akhbar MT" w:hint="cs"/>
          <w:sz w:val="24"/>
          <w:szCs w:val="24"/>
          <w:rtl/>
        </w:rPr>
        <w:t>الرسمي</w:t>
      </w:r>
      <w:r w:rsidRPr="00AB4AFD">
        <w:rPr>
          <w:rFonts w:cs="Akhbar MT"/>
          <w:sz w:val="24"/>
          <w:szCs w:val="24"/>
          <w:rtl/>
        </w:rPr>
        <w:t xml:space="preserve"> </w:t>
      </w:r>
      <w:r w:rsidRPr="00AB4AFD">
        <w:rPr>
          <w:rFonts w:cs="Akhbar MT" w:hint="cs"/>
          <w:sz w:val="24"/>
          <w:szCs w:val="24"/>
          <w:rtl/>
        </w:rPr>
        <w:t>للبابا</w:t>
      </w:r>
      <w:r w:rsidRPr="00AB4AFD">
        <w:rPr>
          <w:rFonts w:cs="Akhbar MT"/>
          <w:sz w:val="24"/>
          <w:szCs w:val="24"/>
          <w:rtl/>
        </w:rPr>
        <w:t xml:space="preserve"> </w:t>
      </w:r>
      <w:r w:rsidRPr="00AB4AFD">
        <w:rPr>
          <w:rFonts w:cs="Akhbar MT" w:hint="cs"/>
          <w:sz w:val="24"/>
          <w:szCs w:val="24"/>
          <w:rtl/>
        </w:rPr>
        <w:t>في</w:t>
      </w:r>
      <w:r w:rsidRPr="00AB4AFD">
        <w:rPr>
          <w:rFonts w:cs="Akhbar MT"/>
          <w:sz w:val="24"/>
          <w:szCs w:val="24"/>
          <w:rtl/>
        </w:rPr>
        <w:t xml:space="preserve"> </w:t>
      </w:r>
      <w:r w:rsidRPr="00AB4AFD">
        <w:rPr>
          <w:rFonts w:cs="Akhbar MT" w:hint="cs"/>
          <w:sz w:val="24"/>
          <w:szCs w:val="24"/>
          <w:rtl/>
        </w:rPr>
        <w:t>مدينة</w:t>
      </w:r>
      <w:r w:rsidRPr="00AB4AFD">
        <w:rPr>
          <w:rFonts w:cs="Akhbar MT"/>
          <w:sz w:val="24"/>
          <w:szCs w:val="24"/>
          <w:rtl/>
        </w:rPr>
        <w:t xml:space="preserve"> </w:t>
      </w:r>
      <w:r w:rsidRPr="00AB4AFD">
        <w:rPr>
          <w:rFonts w:cs="Akhbar MT" w:hint="cs"/>
          <w:sz w:val="24"/>
          <w:szCs w:val="24"/>
          <w:rtl/>
        </w:rPr>
        <w:t>الفاتيكان.</w:t>
      </w:r>
    </w:p>
    <w:p w14:paraId="29A94414" w14:textId="77777777" w:rsidR="004E077A" w:rsidRPr="00AB4AFD" w:rsidRDefault="004E077A" w:rsidP="004E077A">
      <w:pPr>
        <w:bidi/>
        <w:spacing w:line="360" w:lineRule="auto"/>
        <w:jc w:val="both"/>
        <w:rPr>
          <w:rFonts w:cs="Akhbar MT"/>
          <w:sz w:val="24"/>
          <w:szCs w:val="24"/>
          <w:rtl/>
        </w:rPr>
      </w:pPr>
      <w:r w:rsidRPr="00AB4AFD">
        <w:rPr>
          <w:rFonts w:cs="Akhbar MT" w:hint="cs"/>
          <w:sz w:val="24"/>
          <w:szCs w:val="24"/>
          <w:rtl/>
        </w:rPr>
        <w:t>*ساندرو</w:t>
      </w:r>
      <w:r w:rsidRPr="00AB4AFD">
        <w:rPr>
          <w:rFonts w:cs="Akhbar MT"/>
          <w:sz w:val="24"/>
          <w:szCs w:val="24"/>
          <w:rtl/>
        </w:rPr>
        <w:t xml:space="preserve"> </w:t>
      </w:r>
      <w:r w:rsidRPr="00AB4AFD">
        <w:rPr>
          <w:rFonts w:cs="Akhbar MT" w:hint="cs"/>
          <w:sz w:val="24"/>
          <w:szCs w:val="24"/>
          <w:rtl/>
        </w:rPr>
        <w:t>بوتيتشيلي :ألسندرو</w:t>
      </w:r>
      <w:r w:rsidRPr="00AB4AFD">
        <w:rPr>
          <w:rFonts w:cs="Akhbar MT"/>
          <w:sz w:val="24"/>
          <w:szCs w:val="24"/>
          <w:rtl/>
        </w:rPr>
        <w:t xml:space="preserve"> </w:t>
      </w:r>
      <w:r w:rsidRPr="00AB4AFD">
        <w:rPr>
          <w:rFonts w:cs="Akhbar MT" w:hint="cs"/>
          <w:sz w:val="24"/>
          <w:szCs w:val="24"/>
          <w:rtl/>
        </w:rPr>
        <w:t>دي</w:t>
      </w:r>
      <w:r w:rsidRPr="00AB4AFD">
        <w:rPr>
          <w:rFonts w:cs="Akhbar MT"/>
          <w:sz w:val="24"/>
          <w:szCs w:val="24"/>
          <w:rtl/>
        </w:rPr>
        <w:t xml:space="preserve"> </w:t>
      </w:r>
      <w:r w:rsidRPr="00AB4AFD">
        <w:rPr>
          <w:rFonts w:cs="Akhbar MT" w:hint="cs"/>
          <w:sz w:val="24"/>
          <w:szCs w:val="24"/>
          <w:rtl/>
        </w:rPr>
        <w:t>ماريانو</w:t>
      </w:r>
      <w:r w:rsidRPr="00AB4AFD">
        <w:rPr>
          <w:rFonts w:cs="Akhbar MT"/>
          <w:sz w:val="24"/>
          <w:szCs w:val="24"/>
          <w:rtl/>
        </w:rPr>
        <w:t xml:space="preserve"> </w:t>
      </w:r>
      <w:r w:rsidRPr="00AB4AFD">
        <w:rPr>
          <w:rFonts w:cs="Akhbar MT" w:hint="cs"/>
          <w:sz w:val="24"/>
          <w:szCs w:val="24"/>
          <w:rtl/>
        </w:rPr>
        <w:t>دي</w:t>
      </w:r>
      <w:r w:rsidRPr="00AB4AFD">
        <w:rPr>
          <w:rFonts w:cs="Akhbar MT"/>
          <w:sz w:val="24"/>
          <w:szCs w:val="24"/>
          <w:rtl/>
        </w:rPr>
        <w:t xml:space="preserve"> </w:t>
      </w:r>
      <w:r w:rsidRPr="00AB4AFD">
        <w:rPr>
          <w:rFonts w:cs="Akhbar MT" w:hint="cs"/>
          <w:sz w:val="24"/>
          <w:szCs w:val="24"/>
          <w:rtl/>
        </w:rPr>
        <w:t>فيليبيبي</w:t>
      </w:r>
      <w:r w:rsidRPr="00AB4AFD">
        <w:rPr>
          <w:rFonts w:cs="Akhbar MT"/>
          <w:sz w:val="24"/>
          <w:szCs w:val="24"/>
          <w:rtl/>
        </w:rPr>
        <w:t xml:space="preserve"> </w:t>
      </w:r>
      <w:r w:rsidRPr="00AB4AFD">
        <w:rPr>
          <w:rFonts w:cs="Akhbar MT" w:hint="cs"/>
          <w:sz w:val="24"/>
          <w:szCs w:val="24"/>
          <w:rtl/>
        </w:rPr>
        <w:t>الملقب</w:t>
      </w:r>
      <w:r w:rsidRPr="00AB4AFD">
        <w:rPr>
          <w:rFonts w:cs="Akhbar MT"/>
          <w:sz w:val="24"/>
          <w:szCs w:val="24"/>
          <w:rtl/>
        </w:rPr>
        <w:t xml:space="preserve"> </w:t>
      </w:r>
      <w:r w:rsidRPr="00AB4AFD">
        <w:rPr>
          <w:rFonts w:cs="Akhbar MT" w:hint="cs"/>
          <w:sz w:val="24"/>
          <w:szCs w:val="24"/>
          <w:rtl/>
        </w:rPr>
        <w:t>بُوتِتْشِيلِّي</w:t>
      </w:r>
      <w:r w:rsidRPr="00AB4AFD">
        <w:rPr>
          <w:rFonts w:cs="Akhbar MT"/>
          <w:sz w:val="24"/>
          <w:szCs w:val="24"/>
          <w:rtl/>
        </w:rPr>
        <w:t xml:space="preserve"> </w:t>
      </w:r>
      <w:r w:rsidRPr="00AB4AFD">
        <w:rPr>
          <w:rFonts w:cs="Akhbar MT" w:hint="cs"/>
          <w:sz w:val="24"/>
          <w:szCs w:val="24"/>
          <w:rtl/>
        </w:rPr>
        <w:t>الذي</w:t>
      </w:r>
      <w:r w:rsidRPr="00AB4AFD">
        <w:rPr>
          <w:rFonts w:cs="Akhbar MT"/>
          <w:sz w:val="24"/>
          <w:szCs w:val="24"/>
          <w:rtl/>
        </w:rPr>
        <w:t xml:space="preserve"> </w:t>
      </w:r>
      <w:r w:rsidRPr="00AB4AFD">
        <w:rPr>
          <w:rFonts w:cs="Akhbar MT" w:hint="cs"/>
          <w:sz w:val="24"/>
          <w:szCs w:val="24"/>
          <w:rtl/>
        </w:rPr>
        <w:t>عاش</w:t>
      </w:r>
      <w:r w:rsidRPr="00AB4AFD">
        <w:rPr>
          <w:rFonts w:cs="Akhbar MT"/>
          <w:sz w:val="24"/>
          <w:szCs w:val="24"/>
          <w:rtl/>
        </w:rPr>
        <w:t xml:space="preserve"> </w:t>
      </w:r>
      <w:r w:rsidRPr="00AB4AFD">
        <w:rPr>
          <w:rFonts w:cs="Akhbar MT" w:hint="cs"/>
          <w:sz w:val="24"/>
          <w:szCs w:val="24"/>
          <w:rtl/>
        </w:rPr>
        <w:t>في</w:t>
      </w:r>
      <w:r w:rsidRPr="00AB4AFD">
        <w:rPr>
          <w:rFonts w:cs="Akhbar MT"/>
          <w:sz w:val="24"/>
          <w:szCs w:val="24"/>
          <w:rtl/>
        </w:rPr>
        <w:t xml:space="preserve"> </w:t>
      </w:r>
      <w:r w:rsidRPr="00AB4AFD">
        <w:rPr>
          <w:rFonts w:cs="Akhbar MT" w:hint="cs"/>
          <w:sz w:val="24"/>
          <w:szCs w:val="24"/>
          <w:rtl/>
        </w:rPr>
        <w:t>فلورنسا</w:t>
      </w:r>
      <w:r w:rsidRPr="00AB4AFD">
        <w:rPr>
          <w:rFonts w:cs="Akhbar MT"/>
          <w:sz w:val="24"/>
          <w:szCs w:val="24"/>
          <w:rtl/>
        </w:rPr>
        <w:t xml:space="preserve"> 1445-1510 </w:t>
      </w:r>
      <w:r w:rsidRPr="00AB4AFD">
        <w:rPr>
          <w:rFonts w:cs="Akhbar MT" w:hint="cs"/>
          <w:sz w:val="24"/>
          <w:szCs w:val="24"/>
          <w:rtl/>
        </w:rPr>
        <w:t>هو</w:t>
      </w:r>
      <w:r w:rsidRPr="00AB4AFD">
        <w:rPr>
          <w:rFonts w:cs="Akhbar MT"/>
          <w:sz w:val="24"/>
          <w:szCs w:val="24"/>
          <w:rtl/>
        </w:rPr>
        <w:t xml:space="preserve"> </w:t>
      </w:r>
      <w:r w:rsidRPr="00AB4AFD">
        <w:rPr>
          <w:rFonts w:cs="Akhbar MT" w:hint="cs"/>
          <w:sz w:val="24"/>
          <w:szCs w:val="24"/>
          <w:rtl/>
        </w:rPr>
        <w:t>رسام</w:t>
      </w:r>
      <w:r w:rsidRPr="00AB4AFD">
        <w:rPr>
          <w:rFonts w:cs="Akhbar MT"/>
          <w:sz w:val="24"/>
          <w:szCs w:val="24"/>
          <w:rtl/>
        </w:rPr>
        <w:t xml:space="preserve"> </w:t>
      </w:r>
      <w:r w:rsidRPr="00AB4AFD">
        <w:rPr>
          <w:rFonts w:cs="Akhbar MT" w:hint="cs"/>
          <w:sz w:val="24"/>
          <w:szCs w:val="24"/>
          <w:rtl/>
        </w:rPr>
        <w:t>إيطالي</w:t>
      </w:r>
      <w:r w:rsidRPr="00AB4AFD">
        <w:rPr>
          <w:rFonts w:cs="Akhbar MT"/>
          <w:sz w:val="24"/>
          <w:szCs w:val="24"/>
          <w:rtl/>
        </w:rPr>
        <w:t xml:space="preserve"> </w:t>
      </w:r>
      <w:r w:rsidRPr="00AB4AFD">
        <w:rPr>
          <w:rFonts w:cs="Akhbar MT" w:hint="cs"/>
          <w:sz w:val="24"/>
          <w:szCs w:val="24"/>
          <w:rtl/>
        </w:rPr>
        <w:t>من</w:t>
      </w:r>
      <w:r w:rsidRPr="00AB4AFD">
        <w:rPr>
          <w:rFonts w:cs="Akhbar MT"/>
          <w:sz w:val="24"/>
          <w:szCs w:val="24"/>
          <w:rtl/>
        </w:rPr>
        <w:t xml:space="preserve"> </w:t>
      </w:r>
      <w:r w:rsidRPr="00AB4AFD">
        <w:rPr>
          <w:rFonts w:cs="Akhbar MT" w:hint="cs"/>
          <w:sz w:val="24"/>
          <w:szCs w:val="24"/>
          <w:rtl/>
        </w:rPr>
        <w:t>عصر</w:t>
      </w:r>
      <w:r w:rsidRPr="00AB4AFD">
        <w:rPr>
          <w:rFonts w:cs="Akhbar MT"/>
          <w:sz w:val="24"/>
          <w:szCs w:val="24"/>
          <w:rtl/>
        </w:rPr>
        <w:t xml:space="preserve"> </w:t>
      </w:r>
      <w:r w:rsidRPr="00AB4AFD">
        <w:rPr>
          <w:rFonts w:cs="Akhbar MT" w:hint="cs"/>
          <w:sz w:val="24"/>
          <w:szCs w:val="24"/>
          <w:rtl/>
        </w:rPr>
        <w:t>النهضة</w:t>
      </w:r>
      <w:r w:rsidRPr="00AB4AFD">
        <w:rPr>
          <w:rFonts w:cs="Akhbar MT"/>
          <w:sz w:val="24"/>
          <w:szCs w:val="24"/>
          <w:rtl/>
        </w:rPr>
        <w:t xml:space="preserve">. </w:t>
      </w:r>
      <w:r w:rsidRPr="00AB4AFD">
        <w:rPr>
          <w:rFonts w:cs="Akhbar MT" w:hint="cs"/>
          <w:sz w:val="24"/>
          <w:szCs w:val="24"/>
          <w:rtl/>
        </w:rPr>
        <w:t>بدأ</w:t>
      </w:r>
      <w:r w:rsidRPr="00AB4AFD">
        <w:rPr>
          <w:rFonts w:cs="Akhbar MT"/>
          <w:sz w:val="24"/>
          <w:szCs w:val="24"/>
          <w:rtl/>
        </w:rPr>
        <w:t xml:space="preserve"> </w:t>
      </w:r>
      <w:r w:rsidRPr="00AB4AFD">
        <w:rPr>
          <w:rFonts w:cs="Akhbar MT" w:hint="cs"/>
          <w:sz w:val="24"/>
          <w:szCs w:val="24"/>
          <w:rtl/>
        </w:rPr>
        <w:t>حياته</w:t>
      </w:r>
      <w:r w:rsidRPr="00AB4AFD">
        <w:rPr>
          <w:rFonts w:cs="Akhbar MT"/>
          <w:sz w:val="24"/>
          <w:szCs w:val="24"/>
          <w:rtl/>
        </w:rPr>
        <w:t xml:space="preserve"> </w:t>
      </w:r>
      <w:r w:rsidRPr="00AB4AFD">
        <w:rPr>
          <w:rFonts w:cs="Akhbar MT" w:hint="cs"/>
          <w:sz w:val="24"/>
          <w:szCs w:val="24"/>
          <w:rtl/>
        </w:rPr>
        <w:t>صبيًا</w:t>
      </w:r>
      <w:r w:rsidRPr="00AB4AFD">
        <w:rPr>
          <w:rFonts w:cs="Akhbar MT"/>
          <w:sz w:val="24"/>
          <w:szCs w:val="24"/>
          <w:rtl/>
        </w:rPr>
        <w:t xml:space="preserve"> </w:t>
      </w:r>
      <w:r w:rsidRPr="00AB4AFD">
        <w:rPr>
          <w:rFonts w:cs="Akhbar MT" w:hint="cs"/>
          <w:sz w:val="24"/>
          <w:szCs w:val="24"/>
          <w:rtl/>
        </w:rPr>
        <w:t>في</w:t>
      </w:r>
      <w:r w:rsidRPr="00AB4AFD">
        <w:rPr>
          <w:rFonts w:cs="Akhbar MT"/>
          <w:sz w:val="24"/>
          <w:szCs w:val="24"/>
          <w:rtl/>
        </w:rPr>
        <w:t xml:space="preserve"> </w:t>
      </w:r>
      <w:r w:rsidRPr="00AB4AFD">
        <w:rPr>
          <w:rFonts w:cs="Akhbar MT" w:hint="cs"/>
          <w:sz w:val="24"/>
          <w:szCs w:val="24"/>
          <w:rtl/>
        </w:rPr>
        <w:t>حانوت</w:t>
      </w:r>
      <w:r w:rsidRPr="00AB4AFD">
        <w:rPr>
          <w:rFonts w:cs="Akhbar MT"/>
          <w:sz w:val="24"/>
          <w:szCs w:val="24"/>
          <w:rtl/>
        </w:rPr>
        <w:t xml:space="preserve"> </w:t>
      </w:r>
      <w:r w:rsidRPr="00AB4AFD">
        <w:rPr>
          <w:rFonts w:cs="Akhbar MT" w:hint="cs"/>
          <w:sz w:val="24"/>
          <w:szCs w:val="24"/>
          <w:rtl/>
        </w:rPr>
        <w:t>صائغ</w:t>
      </w:r>
      <w:r w:rsidRPr="00AB4AFD">
        <w:rPr>
          <w:rFonts w:cs="Akhbar MT"/>
          <w:sz w:val="24"/>
          <w:szCs w:val="24"/>
          <w:rtl/>
        </w:rPr>
        <w:t xml:space="preserve"> </w:t>
      </w:r>
      <w:r w:rsidRPr="00AB4AFD">
        <w:rPr>
          <w:rFonts w:cs="Akhbar MT" w:hint="cs"/>
          <w:sz w:val="24"/>
          <w:szCs w:val="24"/>
          <w:rtl/>
        </w:rPr>
        <w:t>بفلورنسا</w:t>
      </w:r>
      <w:r w:rsidRPr="00AB4AFD">
        <w:rPr>
          <w:rFonts w:cs="Akhbar MT"/>
          <w:sz w:val="24"/>
          <w:szCs w:val="24"/>
          <w:rtl/>
        </w:rPr>
        <w:t xml:space="preserve">. </w:t>
      </w:r>
      <w:r w:rsidRPr="00AB4AFD">
        <w:rPr>
          <w:rFonts w:cs="Akhbar MT" w:hint="cs"/>
          <w:sz w:val="24"/>
          <w:szCs w:val="24"/>
          <w:rtl/>
        </w:rPr>
        <w:t>ويحدثنا</w:t>
      </w:r>
      <w:r w:rsidRPr="00AB4AFD">
        <w:rPr>
          <w:rFonts w:cs="Akhbar MT"/>
          <w:sz w:val="24"/>
          <w:szCs w:val="24"/>
          <w:rtl/>
        </w:rPr>
        <w:t xml:space="preserve"> </w:t>
      </w:r>
      <w:r w:rsidRPr="00AB4AFD">
        <w:rPr>
          <w:rFonts w:cs="Akhbar MT" w:hint="cs"/>
          <w:sz w:val="24"/>
          <w:szCs w:val="24"/>
          <w:rtl/>
        </w:rPr>
        <w:t>فازاري</w:t>
      </w:r>
      <w:r w:rsidRPr="00AB4AFD">
        <w:rPr>
          <w:rFonts w:cs="Akhbar MT"/>
          <w:sz w:val="24"/>
          <w:szCs w:val="24"/>
          <w:rtl/>
        </w:rPr>
        <w:t xml:space="preserve"> </w:t>
      </w:r>
      <w:r w:rsidRPr="00AB4AFD">
        <w:rPr>
          <w:rFonts w:cs="Akhbar MT" w:hint="cs"/>
          <w:sz w:val="24"/>
          <w:szCs w:val="24"/>
          <w:rtl/>
        </w:rPr>
        <w:t>وآخرون</w:t>
      </w:r>
      <w:r w:rsidRPr="00AB4AFD">
        <w:rPr>
          <w:rFonts w:cs="Akhbar MT"/>
          <w:sz w:val="24"/>
          <w:szCs w:val="24"/>
          <w:rtl/>
        </w:rPr>
        <w:t xml:space="preserve"> </w:t>
      </w:r>
      <w:r w:rsidRPr="00AB4AFD">
        <w:rPr>
          <w:rFonts w:cs="Akhbar MT" w:hint="cs"/>
          <w:sz w:val="24"/>
          <w:szCs w:val="24"/>
          <w:rtl/>
        </w:rPr>
        <w:t>أنَّ</w:t>
      </w:r>
      <w:r w:rsidRPr="00AB4AFD">
        <w:rPr>
          <w:rFonts w:cs="Akhbar MT"/>
          <w:sz w:val="24"/>
          <w:szCs w:val="24"/>
          <w:rtl/>
        </w:rPr>
        <w:t xml:space="preserve"> </w:t>
      </w:r>
      <w:r w:rsidRPr="00AB4AFD">
        <w:rPr>
          <w:rFonts w:cs="Akhbar MT" w:hint="cs"/>
          <w:sz w:val="24"/>
          <w:szCs w:val="24"/>
          <w:rtl/>
        </w:rPr>
        <w:t>ساندرو</w:t>
      </w:r>
      <w:r w:rsidRPr="00AB4AFD">
        <w:rPr>
          <w:rFonts w:cs="Akhbar MT"/>
          <w:sz w:val="24"/>
          <w:szCs w:val="24"/>
          <w:rtl/>
        </w:rPr>
        <w:t xml:space="preserve"> </w:t>
      </w:r>
      <w:r w:rsidRPr="00AB4AFD">
        <w:rPr>
          <w:rFonts w:cs="Akhbar MT" w:hint="cs"/>
          <w:sz w:val="24"/>
          <w:szCs w:val="24"/>
          <w:rtl/>
        </w:rPr>
        <w:t>فتن</w:t>
      </w:r>
      <w:r w:rsidRPr="00AB4AFD">
        <w:rPr>
          <w:rFonts w:cs="Akhbar MT"/>
          <w:sz w:val="24"/>
          <w:szCs w:val="24"/>
          <w:rtl/>
        </w:rPr>
        <w:t xml:space="preserve"> </w:t>
      </w:r>
      <w:r w:rsidRPr="00AB4AFD">
        <w:rPr>
          <w:rFonts w:cs="Akhbar MT" w:hint="cs"/>
          <w:sz w:val="24"/>
          <w:szCs w:val="24"/>
          <w:rtl/>
        </w:rPr>
        <w:t>بفن</w:t>
      </w:r>
      <w:r w:rsidRPr="00AB4AFD">
        <w:rPr>
          <w:rFonts w:cs="Akhbar MT"/>
          <w:sz w:val="24"/>
          <w:szCs w:val="24"/>
          <w:rtl/>
        </w:rPr>
        <w:t xml:space="preserve"> </w:t>
      </w:r>
      <w:r w:rsidRPr="00AB4AFD">
        <w:rPr>
          <w:rFonts w:cs="Akhbar MT" w:hint="cs"/>
          <w:sz w:val="24"/>
          <w:szCs w:val="24"/>
          <w:rtl/>
        </w:rPr>
        <w:t>التصوير</w:t>
      </w:r>
      <w:r w:rsidRPr="00AB4AFD">
        <w:rPr>
          <w:rFonts w:cs="Akhbar MT"/>
          <w:sz w:val="24"/>
          <w:szCs w:val="24"/>
          <w:rtl/>
        </w:rPr>
        <w:t xml:space="preserve"> </w:t>
      </w:r>
      <w:r w:rsidRPr="00AB4AFD">
        <w:rPr>
          <w:rFonts w:cs="Akhbar MT" w:hint="cs"/>
          <w:sz w:val="24"/>
          <w:szCs w:val="24"/>
          <w:rtl/>
        </w:rPr>
        <w:t>في</w:t>
      </w:r>
      <w:r w:rsidRPr="00AB4AFD">
        <w:rPr>
          <w:rFonts w:cs="Akhbar MT"/>
          <w:sz w:val="24"/>
          <w:szCs w:val="24"/>
          <w:rtl/>
        </w:rPr>
        <w:t xml:space="preserve"> </w:t>
      </w:r>
      <w:r w:rsidRPr="00AB4AFD">
        <w:rPr>
          <w:rFonts w:cs="Akhbar MT" w:hint="cs"/>
          <w:sz w:val="24"/>
          <w:szCs w:val="24"/>
          <w:rtl/>
        </w:rPr>
        <w:t>صغره</w:t>
      </w:r>
      <w:r w:rsidRPr="00AB4AFD">
        <w:rPr>
          <w:rFonts w:cs="Akhbar MT"/>
          <w:sz w:val="24"/>
          <w:szCs w:val="24"/>
          <w:rtl/>
        </w:rPr>
        <w:t xml:space="preserve"> </w:t>
      </w:r>
      <w:r w:rsidRPr="00AB4AFD">
        <w:rPr>
          <w:rFonts w:cs="Akhbar MT" w:hint="cs"/>
          <w:sz w:val="24"/>
          <w:szCs w:val="24"/>
          <w:rtl/>
        </w:rPr>
        <w:t>فالحقه</w:t>
      </w:r>
      <w:r w:rsidRPr="00AB4AFD">
        <w:rPr>
          <w:rFonts w:cs="Akhbar MT"/>
          <w:sz w:val="24"/>
          <w:szCs w:val="24"/>
          <w:rtl/>
        </w:rPr>
        <w:t xml:space="preserve"> </w:t>
      </w:r>
      <w:r w:rsidRPr="00AB4AFD">
        <w:rPr>
          <w:rFonts w:cs="Akhbar MT" w:hint="cs"/>
          <w:sz w:val="24"/>
          <w:szCs w:val="24"/>
          <w:rtl/>
        </w:rPr>
        <w:t>والده</w:t>
      </w:r>
      <w:r w:rsidRPr="00AB4AFD">
        <w:rPr>
          <w:rFonts w:cs="Akhbar MT"/>
          <w:sz w:val="24"/>
          <w:szCs w:val="24"/>
          <w:rtl/>
        </w:rPr>
        <w:t xml:space="preserve"> </w:t>
      </w:r>
      <w:r w:rsidRPr="00AB4AFD">
        <w:rPr>
          <w:rFonts w:cs="Akhbar MT" w:hint="cs"/>
          <w:sz w:val="24"/>
          <w:szCs w:val="24"/>
          <w:rtl/>
        </w:rPr>
        <w:t>بمرسم</w:t>
      </w:r>
      <w:r w:rsidRPr="00AB4AFD">
        <w:rPr>
          <w:rFonts w:cs="Akhbar MT"/>
          <w:sz w:val="24"/>
          <w:szCs w:val="24"/>
          <w:rtl/>
        </w:rPr>
        <w:t xml:space="preserve"> </w:t>
      </w:r>
      <w:r w:rsidRPr="00AB4AFD">
        <w:rPr>
          <w:rFonts w:cs="Akhbar MT" w:hint="cs"/>
          <w:sz w:val="24"/>
          <w:szCs w:val="24"/>
          <w:rtl/>
        </w:rPr>
        <w:t>فيليبو</w:t>
      </w:r>
      <w:r w:rsidRPr="00AB4AFD">
        <w:rPr>
          <w:rFonts w:cs="Akhbar MT"/>
          <w:sz w:val="24"/>
          <w:szCs w:val="24"/>
          <w:rtl/>
        </w:rPr>
        <w:t xml:space="preserve"> </w:t>
      </w:r>
      <w:r w:rsidRPr="00AB4AFD">
        <w:rPr>
          <w:rFonts w:cs="Akhbar MT" w:hint="cs"/>
          <w:sz w:val="24"/>
          <w:szCs w:val="24"/>
          <w:rtl/>
        </w:rPr>
        <w:t>ليبي</w:t>
      </w:r>
      <w:r w:rsidRPr="00AB4AFD">
        <w:rPr>
          <w:rFonts w:cs="Akhbar MT"/>
          <w:sz w:val="24"/>
          <w:szCs w:val="24"/>
          <w:rtl/>
        </w:rPr>
        <w:t>.</w:t>
      </w:r>
    </w:p>
    <w:p w14:paraId="5DA56A69" w14:textId="77777777" w:rsidR="004E077A" w:rsidRPr="00AB4AFD" w:rsidRDefault="004E077A" w:rsidP="004E077A">
      <w:pPr>
        <w:bidi/>
        <w:spacing w:line="360" w:lineRule="auto"/>
        <w:jc w:val="both"/>
        <w:rPr>
          <w:rFonts w:cs="Akhbar MT"/>
          <w:sz w:val="24"/>
          <w:szCs w:val="24"/>
          <w:rtl/>
        </w:rPr>
      </w:pPr>
      <w:r w:rsidRPr="00AB4AFD">
        <w:rPr>
          <w:rFonts w:cs="Akhbar MT" w:hint="cs"/>
          <w:sz w:val="24"/>
          <w:szCs w:val="24"/>
          <w:rtl/>
        </w:rPr>
        <w:t>*بينتوريكيو:</w:t>
      </w:r>
      <w:r w:rsidRPr="00AB4AFD">
        <w:rPr>
          <w:rFonts w:cs="Akhbar MT"/>
          <w:sz w:val="24"/>
          <w:szCs w:val="24"/>
          <w:rtl/>
        </w:rPr>
        <w:t xml:space="preserve"> </w:t>
      </w:r>
      <w:r w:rsidRPr="00AB4AFD">
        <w:rPr>
          <w:rFonts w:cs="Akhbar MT" w:hint="cs"/>
          <w:sz w:val="24"/>
          <w:szCs w:val="24"/>
          <w:rtl/>
        </w:rPr>
        <w:t>هو</w:t>
      </w:r>
      <w:r w:rsidRPr="00AB4AFD">
        <w:rPr>
          <w:rFonts w:cs="Akhbar MT"/>
          <w:sz w:val="24"/>
          <w:szCs w:val="24"/>
          <w:rtl/>
        </w:rPr>
        <w:t xml:space="preserve"> </w:t>
      </w:r>
      <w:r w:rsidRPr="00AB4AFD">
        <w:rPr>
          <w:rFonts w:cs="Akhbar MT" w:hint="cs"/>
          <w:sz w:val="24"/>
          <w:szCs w:val="24"/>
          <w:rtl/>
        </w:rPr>
        <w:t>رسام</w:t>
      </w:r>
      <w:r w:rsidRPr="00AB4AFD">
        <w:rPr>
          <w:rFonts w:cs="Akhbar MT"/>
          <w:sz w:val="24"/>
          <w:szCs w:val="24"/>
          <w:rtl/>
        </w:rPr>
        <w:t xml:space="preserve"> </w:t>
      </w:r>
      <w:r w:rsidRPr="00AB4AFD">
        <w:rPr>
          <w:rFonts w:cs="Akhbar MT" w:hint="cs"/>
          <w:sz w:val="24"/>
          <w:szCs w:val="24"/>
          <w:rtl/>
        </w:rPr>
        <w:t>إيطالي</w:t>
      </w:r>
      <w:r w:rsidRPr="00AB4AFD">
        <w:rPr>
          <w:rFonts w:cs="Akhbar MT"/>
          <w:sz w:val="24"/>
          <w:szCs w:val="24"/>
          <w:rtl/>
        </w:rPr>
        <w:t xml:space="preserve">. </w:t>
      </w:r>
      <w:r w:rsidRPr="00AB4AFD">
        <w:rPr>
          <w:rFonts w:cs="Akhbar MT" w:hint="cs"/>
          <w:sz w:val="24"/>
          <w:szCs w:val="24"/>
          <w:rtl/>
        </w:rPr>
        <w:t>عُرف</w:t>
      </w:r>
      <w:r w:rsidRPr="00AB4AFD">
        <w:rPr>
          <w:rFonts w:cs="Akhbar MT"/>
          <w:sz w:val="24"/>
          <w:szCs w:val="24"/>
          <w:rtl/>
        </w:rPr>
        <w:t xml:space="preserve"> </w:t>
      </w:r>
      <w:r w:rsidRPr="00AB4AFD">
        <w:rPr>
          <w:rFonts w:cs="Akhbar MT" w:hint="cs"/>
          <w:sz w:val="24"/>
          <w:szCs w:val="24"/>
          <w:rtl/>
        </w:rPr>
        <w:t>بغزارة</w:t>
      </w:r>
      <w:r w:rsidRPr="00AB4AFD">
        <w:rPr>
          <w:rFonts w:cs="Akhbar MT"/>
          <w:sz w:val="24"/>
          <w:szCs w:val="24"/>
          <w:rtl/>
        </w:rPr>
        <w:t xml:space="preserve"> </w:t>
      </w:r>
      <w:r w:rsidRPr="00AB4AFD">
        <w:rPr>
          <w:rFonts w:cs="Akhbar MT" w:hint="cs"/>
          <w:sz w:val="24"/>
          <w:szCs w:val="24"/>
          <w:rtl/>
        </w:rPr>
        <w:t>إنتاجه،</w:t>
      </w:r>
      <w:r w:rsidRPr="00AB4AFD">
        <w:rPr>
          <w:rFonts w:cs="Akhbar MT"/>
          <w:sz w:val="24"/>
          <w:szCs w:val="24"/>
          <w:rtl/>
        </w:rPr>
        <w:t xml:space="preserve"> </w:t>
      </w:r>
      <w:r w:rsidRPr="00AB4AFD">
        <w:rPr>
          <w:rFonts w:cs="Akhbar MT" w:hint="cs"/>
          <w:sz w:val="24"/>
          <w:szCs w:val="24"/>
          <w:rtl/>
        </w:rPr>
        <w:t>ومن</w:t>
      </w:r>
      <w:r w:rsidRPr="00AB4AFD">
        <w:rPr>
          <w:rFonts w:cs="Akhbar MT"/>
          <w:sz w:val="24"/>
          <w:szCs w:val="24"/>
          <w:rtl/>
        </w:rPr>
        <w:t xml:space="preserve"> </w:t>
      </w:r>
      <w:r w:rsidRPr="00AB4AFD">
        <w:rPr>
          <w:rFonts w:cs="Akhbar MT" w:hint="cs"/>
          <w:sz w:val="24"/>
          <w:szCs w:val="24"/>
          <w:rtl/>
        </w:rPr>
        <w:t>أشهر</w:t>
      </w:r>
      <w:r w:rsidRPr="00AB4AFD">
        <w:rPr>
          <w:rFonts w:cs="Akhbar MT"/>
          <w:sz w:val="24"/>
          <w:szCs w:val="24"/>
          <w:rtl/>
        </w:rPr>
        <w:t xml:space="preserve"> </w:t>
      </w:r>
      <w:r w:rsidRPr="00AB4AFD">
        <w:rPr>
          <w:rFonts w:cs="Akhbar MT" w:hint="cs"/>
          <w:sz w:val="24"/>
          <w:szCs w:val="24"/>
          <w:rtl/>
        </w:rPr>
        <w:t>أعماله</w:t>
      </w:r>
      <w:r w:rsidRPr="00AB4AFD">
        <w:rPr>
          <w:rFonts w:cs="Akhbar MT"/>
          <w:sz w:val="24"/>
          <w:szCs w:val="24"/>
          <w:rtl/>
        </w:rPr>
        <w:t>: «</w:t>
      </w:r>
      <w:r w:rsidRPr="00AB4AFD">
        <w:rPr>
          <w:rFonts w:cs="Akhbar MT" w:hint="cs"/>
          <w:sz w:val="24"/>
          <w:szCs w:val="24"/>
          <w:rtl/>
        </w:rPr>
        <w:t>بينيلوبا</w:t>
      </w:r>
      <w:r w:rsidRPr="00AB4AFD">
        <w:rPr>
          <w:rFonts w:cs="Akhbar MT"/>
          <w:sz w:val="24"/>
          <w:szCs w:val="24"/>
          <w:rtl/>
        </w:rPr>
        <w:t xml:space="preserve"> </w:t>
      </w:r>
      <w:r w:rsidRPr="00AB4AFD">
        <w:rPr>
          <w:rFonts w:cs="Akhbar MT" w:hint="cs"/>
          <w:sz w:val="24"/>
          <w:szCs w:val="24"/>
          <w:rtl/>
        </w:rPr>
        <w:t>جالسة</w:t>
      </w:r>
      <w:r w:rsidRPr="00AB4AFD">
        <w:rPr>
          <w:rFonts w:cs="Akhbar MT"/>
          <w:sz w:val="24"/>
          <w:szCs w:val="24"/>
          <w:rtl/>
        </w:rPr>
        <w:t xml:space="preserve"> </w:t>
      </w:r>
      <w:r w:rsidRPr="00AB4AFD">
        <w:rPr>
          <w:rFonts w:cs="Akhbar MT" w:hint="cs"/>
          <w:sz w:val="24"/>
          <w:szCs w:val="24"/>
          <w:rtl/>
        </w:rPr>
        <w:t>إلى</w:t>
      </w:r>
      <w:r w:rsidRPr="00AB4AFD">
        <w:rPr>
          <w:rFonts w:cs="Akhbar MT"/>
          <w:sz w:val="24"/>
          <w:szCs w:val="24"/>
          <w:rtl/>
        </w:rPr>
        <w:t xml:space="preserve"> </w:t>
      </w:r>
      <w:r w:rsidRPr="00AB4AFD">
        <w:rPr>
          <w:rFonts w:cs="Akhbar MT" w:hint="cs"/>
          <w:sz w:val="24"/>
          <w:szCs w:val="24"/>
          <w:rtl/>
        </w:rPr>
        <w:t>نولها</w:t>
      </w:r>
      <w:r w:rsidRPr="00AB4AFD">
        <w:rPr>
          <w:rFonts w:cs="Akhbar MT" w:hint="eastAsia"/>
          <w:sz w:val="24"/>
          <w:szCs w:val="24"/>
          <w:rtl/>
        </w:rPr>
        <w:t>»</w:t>
      </w:r>
      <w:r w:rsidRPr="00AB4AFD">
        <w:rPr>
          <w:rFonts w:cs="Akhbar MT"/>
          <w:sz w:val="24"/>
          <w:szCs w:val="24"/>
          <w:rtl/>
        </w:rPr>
        <w:t xml:space="preserve"> </w:t>
      </w:r>
      <w:r w:rsidRPr="00AB4AFD">
        <w:rPr>
          <w:rFonts w:cs="Akhbar MT" w:hint="cs"/>
          <w:sz w:val="24"/>
          <w:szCs w:val="24"/>
          <w:rtl/>
        </w:rPr>
        <w:t>و</w:t>
      </w:r>
      <w:r w:rsidRPr="00AB4AFD">
        <w:rPr>
          <w:rFonts w:cs="Akhbar MT" w:hint="eastAsia"/>
          <w:sz w:val="24"/>
          <w:szCs w:val="24"/>
          <w:rtl/>
        </w:rPr>
        <w:t>«</w:t>
      </w:r>
      <w:r w:rsidRPr="00AB4AFD">
        <w:rPr>
          <w:rFonts w:cs="Akhbar MT" w:hint="cs"/>
          <w:sz w:val="24"/>
          <w:szCs w:val="24"/>
          <w:rtl/>
        </w:rPr>
        <w:t>القيامة</w:t>
      </w:r>
      <w:r w:rsidRPr="00AB4AFD">
        <w:rPr>
          <w:rFonts w:cs="Akhbar MT" w:hint="eastAsia"/>
          <w:sz w:val="24"/>
          <w:szCs w:val="24"/>
          <w:rtl/>
        </w:rPr>
        <w:t>»</w:t>
      </w:r>
      <w:r w:rsidRPr="00AB4AFD">
        <w:rPr>
          <w:rFonts w:cs="Akhbar MT" w:hint="cs"/>
          <w:sz w:val="24"/>
          <w:szCs w:val="24"/>
          <w:rtl/>
        </w:rPr>
        <w:t>.</w:t>
      </w:r>
    </w:p>
    <w:p w14:paraId="2DF0325C" w14:textId="77777777" w:rsidR="004E077A" w:rsidRPr="00AB4AFD" w:rsidRDefault="004E077A" w:rsidP="004E077A">
      <w:pPr>
        <w:bidi/>
        <w:spacing w:line="360" w:lineRule="auto"/>
        <w:jc w:val="both"/>
        <w:rPr>
          <w:rFonts w:cs="Akhbar MT"/>
          <w:sz w:val="24"/>
          <w:szCs w:val="24"/>
          <w:rtl/>
        </w:rPr>
      </w:pPr>
      <w:r w:rsidRPr="00AB4AFD">
        <w:rPr>
          <w:rFonts w:cs="Akhbar MT" w:hint="cs"/>
          <w:sz w:val="24"/>
          <w:szCs w:val="24"/>
          <w:rtl/>
        </w:rPr>
        <w:t>*بيترو</w:t>
      </w:r>
      <w:r w:rsidRPr="00AB4AFD">
        <w:rPr>
          <w:rFonts w:cs="Akhbar MT"/>
          <w:sz w:val="24"/>
          <w:szCs w:val="24"/>
          <w:rtl/>
        </w:rPr>
        <w:t xml:space="preserve"> </w:t>
      </w:r>
      <w:r w:rsidRPr="00AB4AFD">
        <w:rPr>
          <w:rFonts w:cs="Akhbar MT" w:hint="cs"/>
          <w:sz w:val="24"/>
          <w:szCs w:val="24"/>
          <w:rtl/>
        </w:rPr>
        <w:t>بيروجينو</w:t>
      </w:r>
      <w:r w:rsidRPr="00AB4AFD">
        <w:rPr>
          <w:rFonts w:cs="Akhbar MT"/>
          <w:sz w:val="24"/>
          <w:szCs w:val="24"/>
          <w:rtl/>
        </w:rPr>
        <w:t>.</w:t>
      </w:r>
      <w:r w:rsidRPr="00AB4AFD">
        <w:rPr>
          <w:rFonts w:cs="Akhbar MT" w:hint="cs"/>
          <w:sz w:val="24"/>
          <w:szCs w:val="24"/>
          <w:rtl/>
        </w:rPr>
        <w:t>:</w:t>
      </w:r>
      <w:r w:rsidRPr="00AB4AFD">
        <w:rPr>
          <w:rFonts w:cs="Akhbar MT"/>
          <w:sz w:val="24"/>
          <w:szCs w:val="24"/>
          <w:rtl/>
        </w:rPr>
        <w:t xml:space="preserve"> </w:t>
      </w:r>
      <w:r w:rsidRPr="00AB4AFD">
        <w:rPr>
          <w:rFonts w:cs="Akhbar MT" w:hint="cs"/>
          <w:sz w:val="24"/>
          <w:szCs w:val="24"/>
          <w:rtl/>
        </w:rPr>
        <w:t>ولد</w:t>
      </w:r>
      <w:r w:rsidRPr="00AB4AFD">
        <w:rPr>
          <w:rFonts w:cs="Akhbar MT"/>
          <w:sz w:val="24"/>
          <w:szCs w:val="24"/>
          <w:rtl/>
        </w:rPr>
        <w:t xml:space="preserve"> </w:t>
      </w:r>
      <w:r w:rsidRPr="00AB4AFD">
        <w:rPr>
          <w:rFonts w:cs="Akhbar MT" w:hint="cs"/>
          <w:sz w:val="24"/>
          <w:szCs w:val="24"/>
          <w:rtl/>
        </w:rPr>
        <w:t>باسم</w:t>
      </w:r>
      <w:r w:rsidRPr="00AB4AFD">
        <w:rPr>
          <w:rFonts w:cs="Akhbar MT"/>
          <w:sz w:val="24"/>
          <w:szCs w:val="24"/>
          <w:rtl/>
        </w:rPr>
        <w:t xml:space="preserve"> </w:t>
      </w:r>
      <w:r w:rsidRPr="00AB4AFD">
        <w:rPr>
          <w:rFonts w:cs="Akhbar MT" w:hint="cs"/>
          <w:sz w:val="24"/>
          <w:szCs w:val="24"/>
          <w:rtl/>
        </w:rPr>
        <w:t>بيترو</w:t>
      </w:r>
      <w:r w:rsidRPr="00AB4AFD">
        <w:rPr>
          <w:rFonts w:cs="Akhbar MT"/>
          <w:sz w:val="24"/>
          <w:szCs w:val="24"/>
          <w:rtl/>
        </w:rPr>
        <w:t xml:space="preserve"> </w:t>
      </w:r>
      <w:r w:rsidRPr="00AB4AFD">
        <w:rPr>
          <w:rFonts w:cs="Akhbar MT" w:hint="cs"/>
          <w:sz w:val="24"/>
          <w:szCs w:val="24"/>
          <w:rtl/>
        </w:rPr>
        <w:t>فانوتشي</w:t>
      </w:r>
      <w:r w:rsidRPr="00AB4AFD">
        <w:rPr>
          <w:rFonts w:cs="Akhbar MT"/>
          <w:sz w:val="24"/>
          <w:szCs w:val="24"/>
          <w:rtl/>
        </w:rPr>
        <w:t xml:space="preserve"> </w:t>
      </w:r>
      <w:r w:rsidRPr="00AB4AFD">
        <w:rPr>
          <w:rFonts w:cs="Akhbar MT" w:hint="cs"/>
          <w:sz w:val="24"/>
          <w:szCs w:val="24"/>
          <w:rtl/>
        </w:rPr>
        <w:t>وكان</w:t>
      </w:r>
      <w:r w:rsidRPr="00AB4AFD">
        <w:rPr>
          <w:rFonts w:cs="Akhbar MT"/>
          <w:sz w:val="24"/>
          <w:szCs w:val="24"/>
          <w:rtl/>
        </w:rPr>
        <w:t xml:space="preserve"> </w:t>
      </w:r>
      <w:r w:rsidRPr="00AB4AFD">
        <w:rPr>
          <w:rFonts w:cs="Akhbar MT" w:hint="cs"/>
          <w:sz w:val="24"/>
          <w:szCs w:val="24"/>
          <w:rtl/>
        </w:rPr>
        <w:t>من</w:t>
      </w:r>
      <w:r w:rsidRPr="00AB4AFD">
        <w:rPr>
          <w:rFonts w:cs="Akhbar MT"/>
          <w:sz w:val="24"/>
          <w:szCs w:val="24"/>
          <w:rtl/>
        </w:rPr>
        <w:t xml:space="preserve"> </w:t>
      </w:r>
      <w:r w:rsidRPr="00AB4AFD">
        <w:rPr>
          <w:rFonts w:cs="Akhbar MT" w:hint="cs"/>
          <w:sz w:val="24"/>
          <w:szCs w:val="24"/>
          <w:rtl/>
        </w:rPr>
        <w:t>رسامي</w:t>
      </w:r>
      <w:r w:rsidRPr="00AB4AFD">
        <w:rPr>
          <w:rFonts w:cs="Akhbar MT"/>
          <w:sz w:val="24"/>
          <w:szCs w:val="24"/>
          <w:rtl/>
        </w:rPr>
        <w:t xml:space="preserve"> </w:t>
      </w:r>
      <w:r w:rsidRPr="00AB4AFD">
        <w:rPr>
          <w:rFonts w:cs="Akhbar MT" w:hint="cs"/>
          <w:sz w:val="24"/>
          <w:szCs w:val="24"/>
          <w:rtl/>
        </w:rPr>
        <w:t>عصر</w:t>
      </w:r>
      <w:r w:rsidRPr="00AB4AFD">
        <w:rPr>
          <w:rFonts w:cs="Akhbar MT"/>
          <w:sz w:val="24"/>
          <w:szCs w:val="24"/>
          <w:rtl/>
        </w:rPr>
        <w:t xml:space="preserve"> </w:t>
      </w:r>
      <w:r w:rsidRPr="00AB4AFD">
        <w:rPr>
          <w:rFonts w:cs="Akhbar MT" w:hint="cs"/>
          <w:sz w:val="24"/>
          <w:szCs w:val="24"/>
          <w:rtl/>
        </w:rPr>
        <w:t>النهضة</w:t>
      </w:r>
      <w:r w:rsidRPr="00AB4AFD">
        <w:rPr>
          <w:rFonts w:cs="Akhbar MT"/>
          <w:sz w:val="24"/>
          <w:szCs w:val="24"/>
          <w:rtl/>
        </w:rPr>
        <w:t xml:space="preserve"> </w:t>
      </w:r>
      <w:r w:rsidRPr="00AB4AFD">
        <w:rPr>
          <w:rFonts w:cs="Akhbar MT" w:hint="cs"/>
          <w:sz w:val="24"/>
          <w:szCs w:val="24"/>
          <w:rtl/>
        </w:rPr>
        <w:t>الإيطالية</w:t>
      </w:r>
      <w:r w:rsidRPr="00AB4AFD">
        <w:rPr>
          <w:rFonts w:cs="Akhbar MT"/>
          <w:sz w:val="24"/>
          <w:szCs w:val="24"/>
          <w:rtl/>
        </w:rPr>
        <w:t xml:space="preserve"> </w:t>
      </w:r>
      <w:r w:rsidRPr="00AB4AFD">
        <w:rPr>
          <w:rFonts w:cs="Akhbar MT" w:hint="cs"/>
          <w:sz w:val="24"/>
          <w:szCs w:val="24"/>
          <w:rtl/>
        </w:rPr>
        <w:t>من</w:t>
      </w:r>
      <w:r w:rsidRPr="00AB4AFD">
        <w:rPr>
          <w:rFonts w:cs="Akhbar MT"/>
          <w:sz w:val="24"/>
          <w:szCs w:val="24"/>
          <w:rtl/>
        </w:rPr>
        <w:t xml:space="preserve"> </w:t>
      </w:r>
      <w:r w:rsidRPr="00AB4AFD">
        <w:rPr>
          <w:rFonts w:cs="Akhbar MT" w:hint="cs"/>
          <w:sz w:val="24"/>
          <w:szCs w:val="24"/>
          <w:rtl/>
        </w:rPr>
        <w:t>المدرسة</w:t>
      </w:r>
      <w:r w:rsidRPr="00AB4AFD">
        <w:rPr>
          <w:rFonts w:cs="Akhbar MT"/>
          <w:sz w:val="24"/>
          <w:szCs w:val="24"/>
          <w:rtl/>
        </w:rPr>
        <w:t xml:space="preserve"> </w:t>
      </w:r>
      <w:r w:rsidRPr="00AB4AFD">
        <w:rPr>
          <w:rFonts w:cs="Akhbar MT" w:hint="cs"/>
          <w:sz w:val="24"/>
          <w:szCs w:val="24"/>
          <w:rtl/>
        </w:rPr>
        <w:t>الأومبريانية</w:t>
      </w:r>
      <w:r w:rsidRPr="00AB4AFD">
        <w:rPr>
          <w:rFonts w:cs="Akhbar MT"/>
          <w:sz w:val="24"/>
          <w:szCs w:val="24"/>
          <w:rtl/>
        </w:rPr>
        <w:t xml:space="preserve">. </w:t>
      </w:r>
      <w:r w:rsidRPr="00AB4AFD">
        <w:rPr>
          <w:rFonts w:cs="Akhbar MT" w:hint="cs"/>
          <w:sz w:val="24"/>
          <w:szCs w:val="24"/>
          <w:rtl/>
        </w:rPr>
        <w:t>وضع</w:t>
      </w:r>
      <w:r w:rsidRPr="00AB4AFD">
        <w:rPr>
          <w:rFonts w:cs="Akhbar MT"/>
          <w:sz w:val="24"/>
          <w:szCs w:val="24"/>
          <w:rtl/>
        </w:rPr>
        <w:t xml:space="preserve"> </w:t>
      </w:r>
      <w:r w:rsidRPr="00AB4AFD">
        <w:rPr>
          <w:rFonts w:cs="Akhbar MT" w:hint="cs"/>
          <w:sz w:val="24"/>
          <w:szCs w:val="24"/>
          <w:rtl/>
        </w:rPr>
        <w:t>بعض</w:t>
      </w:r>
      <w:r w:rsidRPr="00AB4AFD">
        <w:rPr>
          <w:rFonts w:cs="Akhbar MT"/>
          <w:sz w:val="24"/>
          <w:szCs w:val="24"/>
          <w:rtl/>
        </w:rPr>
        <w:t xml:space="preserve"> </w:t>
      </w:r>
      <w:r w:rsidRPr="00AB4AFD">
        <w:rPr>
          <w:rFonts w:cs="Akhbar MT" w:hint="cs"/>
          <w:sz w:val="24"/>
          <w:szCs w:val="24"/>
          <w:rtl/>
        </w:rPr>
        <w:t>الصفات</w:t>
      </w:r>
      <w:r w:rsidRPr="00AB4AFD">
        <w:rPr>
          <w:rFonts w:cs="Akhbar MT"/>
          <w:sz w:val="24"/>
          <w:szCs w:val="24"/>
          <w:rtl/>
        </w:rPr>
        <w:t xml:space="preserve"> </w:t>
      </w:r>
      <w:r w:rsidRPr="00AB4AFD">
        <w:rPr>
          <w:rFonts w:cs="Akhbar MT" w:hint="cs"/>
          <w:sz w:val="24"/>
          <w:szCs w:val="24"/>
          <w:rtl/>
        </w:rPr>
        <w:t>التي</w:t>
      </w:r>
      <w:r w:rsidRPr="00AB4AFD">
        <w:rPr>
          <w:rFonts w:cs="Akhbar MT"/>
          <w:sz w:val="24"/>
          <w:szCs w:val="24"/>
          <w:rtl/>
        </w:rPr>
        <w:t xml:space="preserve"> </w:t>
      </w:r>
      <w:r w:rsidRPr="00AB4AFD">
        <w:rPr>
          <w:rFonts w:cs="Akhbar MT" w:hint="cs"/>
          <w:sz w:val="24"/>
          <w:szCs w:val="24"/>
          <w:rtl/>
        </w:rPr>
        <w:t>أوجدت</w:t>
      </w:r>
      <w:r w:rsidRPr="00AB4AFD">
        <w:rPr>
          <w:rFonts w:cs="Akhbar MT"/>
          <w:sz w:val="24"/>
          <w:szCs w:val="24"/>
          <w:rtl/>
        </w:rPr>
        <w:t xml:space="preserve"> </w:t>
      </w:r>
      <w:r w:rsidRPr="00AB4AFD">
        <w:rPr>
          <w:rFonts w:cs="Akhbar MT" w:hint="cs"/>
          <w:sz w:val="24"/>
          <w:szCs w:val="24"/>
          <w:rtl/>
        </w:rPr>
        <w:t>التعبير</w:t>
      </w:r>
      <w:r w:rsidRPr="00AB4AFD">
        <w:rPr>
          <w:rFonts w:cs="Akhbar MT"/>
          <w:sz w:val="24"/>
          <w:szCs w:val="24"/>
          <w:rtl/>
        </w:rPr>
        <w:t xml:space="preserve"> </w:t>
      </w:r>
      <w:r w:rsidRPr="00AB4AFD">
        <w:rPr>
          <w:rFonts w:cs="Akhbar MT" w:hint="cs"/>
          <w:sz w:val="24"/>
          <w:szCs w:val="24"/>
          <w:rtl/>
        </w:rPr>
        <w:t>الكلاسيكي</w:t>
      </w:r>
      <w:r w:rsidRPr="00AB4AFD">
        <w:rPr>
          <w:rFonts w:cs="Akhbar MT"/>
          <w:sz w:val="24"/>
          <w:szCs w:val="24"/>
          <w:rtl/>
        </w:rPr>
        <w:t xml:space="preserve"> </w:t>
      </w:r>
      <w:r w:rsidRPr="00AB4AFD">
        <w:rPr>
          <w:rFonts w:cs="Akhbar MT" w:hint="cs"/>
          <w:sz w:val="24"/>
          <w:szCs w:val="24"/>
          <w:rtl/>
        </w:rPr>
        <w:t>في</w:t>
      </w:r>
      <w:r w:rsidRPr="00AB4AFD">
        <w:rPr>
          <w:rFonts w:cs="Akhbar MT"/>
          <w:sz w:val="24"/>
          <w:szCs w:val="24"/>
          <w:rtl/>
        </w:rPr>
        <w:t xml:space="preserve"> </w:t>
      </w:r>
      <w:r w:rsidRPr="00AB4AFD">
        <w:rPr>
          <w:rFonts w:cs="Akhbar MT" w:hint="cs"/>
          <w:sz w:val="24"/>
          <w:szCs w:val="24"/>
          <w:rtl/>
        </w:rPr>
        <w:t>عصر</w:t>
      </w:r>
      <w:r w:rsidRPr="00AB4AFD">
        <w:rPr>
          <w:rFonts w:cs="Akhbar MT"/>
          <w:sz w:val="24"/>
          <w:szCs w:val="24"/>
          <w:rtl/>
        </w:rPr>
        <w:t xml:space="preserve"> </w:t>
      </w:r>
      <w:r w:rsidRPr="00AB4AFD">
        <w:rPr>
          <w:rFonts w:cs="Akhbar MT" w:hint="cs"/>
          <w:sz w:val="24"/>
          <w:szCs w:val="24"/>
          <w:rtl/>
        </w:rPr>
        <w:t>النهضة</w:t>
      </w:r>
      <w:r w:rsidRPr="00AB4AFD">
        <w:rPr>
          <w:rFonts w:cs="Akhbar MT"/>
          <w:sz w:val="24"/>
          <w:szCs w:val="24"/>
          <w:rtl/>
        </w:rPr>
        <w:t xml:space="preserve"> </w:t>
      </w:r>
      <w:r w:rsidRPr="00AB4AFD">
        <w:rPr>
          <w:rFonts w:cs="Akhbar MT" w:hint="cs"/>
          <w:sz w:val="24"/>
          <w:szCs w:val="24"/>
          <w:rtl/>
        </w:rPr>
        <w:t>العليا</w:t>
      </w:r>
      <w:r w:rsidRPr="00AB4AFD">
        <w:rPr>
          <w:rFonts w:cs="Akhbar MT"/>
          <w:sz w:val="24"/>
          <w:szCs w:val="24"/>
          <w:rtl/>
        </w:rPr>
        <w:t xml:space="preserve">. </w:t>
      </w:r>
      <w:r w:rsidRPr="00AB4AFD">
        <w:rPr>
          <w:rFonts w:cs="Akhbar MT" w:hint="cs"/>
          <w:sz w:val="24"/>
          <w:szCs w:val="24"/>
          <w:rtl/>
        </w:rPr>
        <w:t>كان</w:t>
      </w:r>
      <w:r w:rsidRPr="00AB4AFD">
        <w:rPr>
          <w:rFonts w:cs="Akhbar MT"/>
          <w:sz w:val="24"/>
          <w:szCs w:val="24"/>
          <w:rtl/>
        </w:rPr>
        <w:t xml:space="preserve"> </w:t>
      </w:r>
      <w:r w:rsidRPr="00AB4AFD">
        <w:rPr>
          <w:rFonts w:cs="Akhbar MT" w:hint="cs"/>
          <w:sz w:val="24"/>
          <w:szCs w:val="24"/>
          <w:rtl/>
        </w:rPr>
        <w:t>رفائيل</w:t>
      </w:r>
      <w:r w:rsidRPr="00AB4AFD">
        <w:rPr>
          <w:rFonts w:cs="Akhbar MT"/>
          <w:sz w:val="24"/>
          <w:szCs w:val="24"/>
          <w:rtl/>
        </w:rPr>
        <w:t xml:space="preserve"> </w:t>
      </w:r>
      <w:r w:rsidRPr="00AB4AFD">
        <w:rPr>
          <w:rFonts w:cs="Akhbar MT" w:hint="cs"/>
          <w:sz w:val="24"/>
          <w:szCs w:val="24"/>
          <w:rtl/>
        </w:rPr>
        <w:t>تلميذه</w:t>
      </w:r>
      <w:r w:rsidRPr="00AB4AFD">
        <w:rPr>
          <w:rFonts w:cs="Akhbar MT"/>
          <w:sz w:val="24"/>
          <w:szCs w:val="24"/>
          <w:rtl/>
        </w:rPr>
        <w:t xml:space="preserve"> </w:t>
      </w:r>
      <w:r w:rsidRPr="00AB4AFD">
        <w:rPr>
          <w:rFonts w:cs="Akhbar MT" w:hint="cs"/>
          <w:sz w:val="24"/>
          <w:szCs w:val="24"/>
          <w:rtl/>
        </w:rPr>
        <w:t>الأكثر</w:t>
      </w:r>
      <w:r w:rsidRPr="00AB4AFD">
        <w:rPr>
          <w:rFonts w:cs="Akhbar MT"/>
          <w:sz w:val="24"/>
          <w:szCs w:val="24"/>
          <w:rtl/>
        </w:rPr>
        <w:t xml:space="preserve"> </w:t>
      </w:r>
      <w:r w:rsidRPr="00AB4AFD">
        <w:rPr>
          <w:rFonts w:cs="Akhbar MT" w:hint="cs"/>
          <w:sz w:val="24"/>
          <w:szCs w:val="24"/>
          <w:rtl/>
        </w:rPr>
        <w:t>شهرة.</w:t>
      </w:r>
    </w:p>
    <w:p w14:paraId="72C8C2B1" w14:textId="77777777" w:rsidR="004E077A" w:rsidRPr="00AB4AFD" w:rsidRDefault="004E077A" w:rsidP="004E077A">
      <w:pPr>
        <w:bidi/>
        <w:spacing w:line="360" w:lineRule="auto"/>
        <w:jc w:val="both"/>
        <w:rPr>
          <w:rFonts w:cs="Akhbar MT"/>
          <w:sz w:val="24"/>
          <w:szCs w:val="24"/>
          <w:rtl/>
        </w:rPr>
      </w:pPr>
      <w:r w:rsidRPr="00AB4AFD">
        <w:rPr>
          <w:rFonts w:cs="Akhbar MT" w:hint="cs"/>
          <w:sz w:val="24"/>
          <w:szCs w:val="24"/>
          <w:rtl/>
        </w:rPr>
        <w:lastRenderedPageBreak/>
        <w:t>*دومنيكو غرلاندايو: من</w:t>
      </w:r>
      <w:r w:rsidRPr="00AB4AFD">
        <w:rPr>
          <w:rFonts w:cs="Akhbar MT"/>
          <w:sz w:val="24"/>
          <w:szCs w:val="24"/>
          <w:rtl/>
        </w:rPr>
        <w:t xml:space="preserve"> </w:t>
      </w:r>
      <w:r w:rsidRPr="00AB4AFD">
        <w:rPr>
          <w:rFonts w:cs="Akhbar MT" w:hint="cs"/>
          <w:sz w:val="24"/>
          <w:szCs w:val="24"/>
          <w:rtl/>
        </w:rPr>
        <w:t>أنجح</w:t>
      </w:r>
      <w:r w:rsidRPr="00AB4AFD">
        <w:rPr>
          <w:rFonts w:cs="Akhbar MT"/>
          <w:sz w:val="24"/>
          <w:szCs w:val="24"/>
          <w:rtl/>
        </w:rPr>
        <w:t xml:space="preserve"> </w:t>
      </w:r>
      <w:r w:rsidRPr="00AB4AFD">
        <w:rPr>
          <w:rFonts w:cs="Akhbar MT" w:hint="cs"/>
          <w:sz w:val="24"/>
          <w:szCs w:val="24"/>
          <w:rtl/>
        </w:rPr>
        <w:t>الرسامين</w:t>
      </w:r>
      <w:r w:rsidRPr="00AB4AFD">
        <w:rPr>
          <w:rFonts w:cs="Akhbar MT"/>
          <w:sz w:val="24"/>
          <w:szCs w:val="24"/>
          <w:rtl/>
        </w:rPr>
        <w:t xml:space="preserve"> </w:t>
      </w:r>
      <w:r w:rsidRPr="00AB4AFD">
        <w:rPr>
          <w:rFonts w:cs="Akhbar MT" w:hint="cs"/>
          <w:sz w:val="24"/>
          <w:szCs w:val="24"/>
          <w:rtl/>
        </w:rPr>
        <w:t>الإيطاليين</w:t>
      </w:r>
      <w:r w:rsidRPr="00AB4AFD">
        <w:rPr>
          <w:rFonts w:cs="Akhbar MT"/>
          <w:sz w:val="24"/>
          <w:szCs w:val="24"/>
          <w:rtl/>
        </w:rPr>
        <w:t xml:space="preserve"> </w:t>
      </w:r>
      <w:r w:rsidRPr="00AB4AFD">
        <w:rPr>
          <w:rFonts w:cs="Akhbar MT" w:hint="cs"/>
          <w:sz w:val="24"/>
          <w:szCs w:val="24"/>
          <w:rtl/>
        </w:rPr>
        <w:t>في</w:t>
      </w:r>
      <w:r w:rsidRPr="00AB4AFD">
        <w:rPr>
          <w:rFonts w:cs="Akhbar MT"/>
          <w:sz w:val="24"/>
          <w:szCs w:val="24"/>
          <w:rtl/>
        </w:rPr>
        <w:t xml:space="preserve"> </w:t>
      </w:r>
      <w:r w:rsidRPr="00AB4AFD">
        <w:rPr>
          <w:rFonts w:cs="Akhbar MT" w:hint="cs"/>
          <w:sz w:val="24"/>
          <w:szCs w:val="24"/>
          <w:rtl/>
        </w:rPr>
        <w:t>عصره</w:t>
      </w:r>
      <w:r w:rsidRPr="00AB4AFD">
        <w:rPr>
          <w:rFonts w:cs="Akhbar MT"/>
          <w:sz w:val="24"/>
          <w:szCs w:val="24"/>
          <w:rtl/>
        </w:rPr>
        <w:t xml:space="preserve"> </w:t>
      </w:r>
      <w:r w:rsidRPr="00AB4AFD">
        <w:rPr>
          <w:rFonts w:cs="Akhbar MT" w:hint="cs"/>
          <w:sz w:val="24"/>
          <w:szCs w:val="24"/>
          <w:rtl/>
        </w:rPr>
        <w:t>بفلورنسا</w:t>
      </w:r>
      <w:r w:rsidRPr="00AB4AFD">
        <w:rPr>
          <w:rFonts w:cs="Akhbar MT"/>
          <w:sz w:val="24"/>
          <w:szCs w:val="24"/>
          <w:rtl/>
        </w:rPr>
        <w:t xml:space="preserve">. </w:t>
      </w:r>
      <w:r w:rsidRPr="00AB4AFD">
        <w:rPr>
          <w:rFonts w:cs="Akhbar MT" w:hint="cs"/>
          <w:sz w:val="24"/>
          <w:szCs w:val="24"/>
          <w:rtl/>
        </w:rPr>
        <w:t>رسم</w:t>
      </w:r>
      <w:r w:rsidRPr="00AB4AFD">
        <w:rPr>
          <w:rFonts w:cs="Akhbar MT"/>
          <w:sz w:val="24"/>
          <w:szCs w:val="24"/>
          <w:rtl/>
        </w:rPr>
        <w:t xml:space="preserve"> </w:t>
      </w:r>
      <w:r w:rsidRPr="00AB4AFD">
        <w:rPr>
          <w:rFonts w:cs="Akhbar MT" w:hint="cs"/>
          <w:sz w:val="24"/>
          <w:szCs w:val="24"/>
          <w:rtl/>
        </w:rPr>
        <w:t>اللوحات</w:t>
      </w:r>
      <w:r w:rsidRPr="00AB4AFD">
        <w:rPr>
          <w:rFonts w:cs="Akhbar MT"/>
          <w:sz w:val="24"/>
          <w:szCs w:val="24"/>
          <w:rtl/>
        </w:rPr>
        <w:t xml:space="preserve"> </w:t>
      </w:r>
      <w:r w:rsidRPr="00AB4AFD">
        <w:rPr>
          <w:rFonts w:cs="Akhbar MT" w:hint="cs"/>
          <w:sz w:val="24"/>
          <w:szCs w:val="24"/>
          <w:rtl/>
        </w:rPr>
        <w:t>الجصية</w:t>
      </w:r>
      <w:r w:rsidRPr="00AB4AFD">
        <w:rPr>
          <w:rFonts w:cs="Akhbar MT"/>
          <w:sz w:val="24"/>
          <w:szCs w:val="24"/>
          <w:rtl/>
        </w:rPr>
        <w:t xml:space="preserve"> </w:t>
      </w:r>
      <w:r w:rsidRPr="00AB4AFD">
        <w:rPr>
          <w:rFonts w:cs="Akhbar MT" w:hint="cs"/>
          <w:sz w:val="24"/>
          <w:szCs w:val="24"/>
          <w:rtl/>
        </w:rPr>
        <w:t>على</w:t>
      </w:r>
      <w:r w:rsidRPr="00AB4AFD">
        <w:rPr>
          <w:rFonts w:cs="Akhbar MT"/>
          <w:sz w:val="24"/>
          <w:szCs w:val="24"/>
          <w:rtl/>
        </w:rPr>
        <w:t xml:space="preserve"> </w:t>
      </w:r>
      <w:r w:rsidRPr="00AB4AFD">
        <w:rPr>
          <w:rFonts w:cs="Akhbar MT" w:hint="cs"/>
          <w:sz w:val="24"/>
          <w:szCs w:val="24"/>
          <w:rtl/>
        </w:rPr>
        <w:t>السقوف</w:t>
      </w:r>
      <w:r w:rsidRPr="00AB4AFD">
        <w:rPr>
          <w:rFonts w:cs="Akhbar MT"/>
          <w:sz w:val="24"/>
          <w:szCs w:val="24"/>
          <w:rtl/>
        </w:rPr>
        <w:t xml:space="preserve"> </w:t>
      </w:r>
      <w:r w:rsidRPr="00AB4AFD">
        <w:rPr>
          <w:rFonts w:cs="Akhbar MT" w:hint="cs"/>
          <w:sz w:val="24"/>
          <w:szCs w:val="24"/>
          <w:rtl/>
        </w:rPr>
        <w:t>والجدران</w:t>
      </w:r>
      <w:r w:rsidRPr="00AB4AFD">
        <w:rPr>
          <w:rFonts w:cs="Akhbar MT"/>
          <w:sz w:val="24"/>
          <w:szCs w:val="24"/>
          <w:rtl/>
        </w:rPr>
        <w:t xml:space="preserve"> </w:t>
      </w:r>
      <w:r w:rsidRPr="00AB4AFD">
        <w:rPr>
          <w:rFonts w:cs="Akhbar MT" w:hint="cs"/>
          <w:sz w:val="24"/>
          <w:szCs w:val="24"/>
          <w:rtl/>
        </w:rPr>
        <w:t>والنقوش</w:t>
      </w:r>
      <w:r w:rsidRPr="00AB4AFD">
        <w:rPr>
          <w:rFonts w:cs="Akhbar MT"/>
          <w:sz w:val="24"/>
          <w:szCs w:val="24"/>
          <w:rtl/>
        </w:rPr>
        <w:t xml:space="preserve"> </w:t>
      </w:r>
      <w:r w:rsidRPr="00AB4AFD">
        <w:rPr>
          <w:rFonts w:cs="Akhbar MT" w:hint="cs"/>
          <w:sz w:val="24"/>
          <w:szCs w:val="24"/>
          <w:rtl/>
        </w:rPr>
        <w:t>على</w:t>
      </w:r>
      <w:r w:rsidRPr="00AB4AFD">
        <w:rPr>
          <w:rFonts w:cs="Akhbar MT"/>
          <w:sz w:val="24"/>
          <w:szCs w:val="24"/>
          <w:rtl/>
        </w:rPr>
        <w:t xml:space="preserve"> </w:t>
      </w:r>
      <w:r w:rsidRPr="00AB4AFD">
        <w:rPr>
          <w:rFonts w:cs="Akhbar MT" w:hint="cs"/>
          <w:sz w:val="24"/>
          <w:szCs w:val="24"/>
          <w:rtl/>
        </w:rPr>
        <w:t>مذبح</w:t>
      </w:r>
      <w:r w:rsidRPr="00AB4AFD">
        <w:rPr>
          <w:rFonts w:cs="Akhbar MT"/>
          <w:sz w:val="24"/>
          <w:szCs w:val="24"/>
          <w:rtl/>
        </w:rPr>
        <w:t xml:space="preserve"> </w:t>
      </w:r>
      <w:r w:rsidRPr="00AB4AFD">
        <w:rPr>
          <w:rFonts w:cs="Akhbar MT" w:hint="cs"/>
          <w:sz w:val="24"/>
          <w:szCs w:val="24"/>
          <w:rtl/>
        </w:rPr>
        <w:t>الكنيسة</w:t>
      </w:r>
      <w:r w:rsidRPr="00AB4AFD">
        <w:rPr>
          <w:rFonts w:cs="Akhbar MT"/>
          <w:sz w:val="24"/>
          <w:szCs w:val="24"/>
          <w:rtl/>
        </w:rPr>
        <w:t xml:space="preserve"> </w:t>
      </w:r>
      <w:r w:rsidRPr="00AB4AFD">
        <w:rPr>
          <w:rFonts w:cs="Akhbar MT" w:hint="cs"/>
          <w:sz w:val="24"/>
          <w:szCs w:val="24"/>
          <w:rtl/>
        </w:rPr>
        <w:t>وفوقه</w:t>
      </w:r>
      <w:r w:rsidRPr="00AB4AFD">
        <w:rPr>
          <w:rFonts w:cs="Akhbar MT"/>
          <w:sz w:val="24"/>
          <w:szCs w:val="24"/>
          <w:rtl/>
        </w:rPr>
        <w:t xml:space="preserve"> </w:t>
      </w:r>
      <w:r w:rsidRPr="00AB4AFD">
        <w:rPr>
          <w:rFonts w:cs="Akhbar MT" w:hint="cs"/>
          <w:sz w:val="24"/>
          <w:szCs w:val="24"/>
          <w:rtl/>
        </w:rPr>
        <w:t>بطريقة</w:t>
      </w:r>
      <w:r w:rsidRPr="00AB4AFD">
        <w:rPr>
          <w:rFonts w:cs="Akhbar MT"/>
          <w:sz w:val="24"/>
          <w:szCs w:val="24"/>
          <w:rtl/>
        </w:rPr>
        <w:t xml:space="preserve"> </w:t>
      </w:r>
      <w:r w:rsidRPr="00AB4AFD">
        <w:rPr>
          <w:rFonts w:cs="Akhbar MT" w:hint="cs"/>
          <w:sz w:val="24"/>
          <w:szCs w:val="24"/>
          <w:rtl/>
        </w:rPr>
        <w:t>مباشرة</w:t>
      </w:r>
      <w:r w:rsidRPr="00AB4AFD">
        <w:rPr>
          <w:rFonts w:cs="Akhbar MT"/>
          <w:sz w:val="24"/>
          <w:szCs w:val="24"/>
          <w:rtl/>
        </w:rPr>
        <w:t xml:space="preserve"> </w:t>
      </w:r>
      <w:r w:rsidRPr="00AB4AFD">
        <w:rPr>
          <w:rFonts w:cs="Akhbar MT" w:hint="cs"/>
          <w:sz w:val="24"/>
          <w:szCs w:val="24"/>
          <w:rtl/>
        </w:rPr>
        <w:t>واقعية</w:t>
      </w:r>
      <w:r w:rsidRPr="00AB4AFD">
        <w:rPr>
          <w:rFonts w:cs="Akhbar MT"/>
          <w:sz w:val="24"/>
          <w:szCs w:val="24"/>
          <w:rtl/>
        </w:rPr>
        <w:t xml:space="preserve"> </w:t>
      </w:r>
      <w:r w:rsidRPr="00AB4AFD">
        <w:rPr>
          <w:rFonts w:cs="Akhbar MT" w:hint="cs"/>
          <w:sz w:val="24"/>
          <w:szCs w:val="24"/>
          <w:rtl/>
        </w:rPr>
        <w:t>وتفصيلية</w:t>
      </w:r>
    </w:p>
    <w:p w14:paraId="1AE20740" w14:textId="77777777" w:rsidR="004E077A" w:rsidRPr="00AB4AFD" w:rsidRDefault="004E077A" w:rsidP="004E077A">
      <w:pPr>
        <w:bidi/>
        <w:spacing w:line="360" w:lineRule="auto"/>
        <w:jc w:val="both"/>
        <w:rPr>
          <w:rFonts w:cs="Akhbar MT"/>
          <w:sz w:val="24"/>
          <w:szCs w:val="24"/>
          <w:rtl/>
        </w:rPr>
      </w:pPr>
      <w:r w:rsidRPr="00AB4AFD">
        <w:rPr>
          <w:rFonts w:cs="Akhbar MT" w:hint="cs"/>
          <w:sz w:val="24"/>
          <w:szCs w:val="24"/>
          <w:rtl/>
        </w:rPr>
        <w:t>*الرهبنة</w:t>
      </w:r>
      <w:r w:rsidRPr="00AB4AFD">
        <w:rPr>
          <w:rFonts w:cs="Akhbar MT"/>
          <w:sz w:val="24"/>
          <w:szCs w:val="24"/>
          <w:rtl/>
        </w:rPr>
        <w:t xml:space="preserve"> </w:t>
      </w:r>
      <w:r w:rsidRPr="00AB4AFD">
        <w:rPr>
          <w:rFonts w:cs="Akhbar MT" w:hint="cs"/>
          <w:sz w:val="24"/>
          <w:szCs w:val="24"/>
          <w:rtl/>
        </w:rPr>
        <w:t>الفرنسيسكانية:</w:t>
      </w:r>
      <w:r w:rsidRPr="00AB4AFD">
        <w:rPr>
          <w:rFonts w:cs="Akhbar MT"/>
          <w:sz w:val="24"/>
          <w:szCs w:val="24"/>
          <w:rtl/>
        </w:rPr>
        <w:t xml:space="preserve"> </w:t>
      </w:r>
      <w:r w:rsidRPr="00AB4AFD">
        <w:rPr>
          <w:rFonts w:cs="Akhbar MT" w:hint="cs"/>
          <w:sz w:val="24"/>
          <w:szCs w:val="24"/>
          <w:rtl/>
        </w:rPr>
        <w:t>ويعرف</w:t>
      </w:r>
      <w:r w:rsidRPr="00AB4AFD">
        <w:rPr>
          <w:rFonts w:cs="Akhbar MT"/>
          <w:sz w:val="24"/>
          <w:szCs w:val="24"/>
          <w:rtl/>
        </w:rPr>
        <w:t xml:space="preserve"> </w:t>
      </w:r>
      <w:r w:rsidRPr="00AB4AFD">
        <w:rPr>
          <w:rFonts w:cs="Akhbar MT" w:hint="cs"/>
          <w:sz w:val="24"/>
          <w:szCs w:val="24"/>
          <w:rtl/>
        </w:rPr>
        <w:t>رهبانها</w:t>
      </w:r>
      <w:r w:rsidRPr="00AB4AFD">
        <w:rPr>
          <w:rFonts w:cs="Akhbar MT"/>
          <w:sz w:val="24"/>
          <w:szCs w:val="24"/>
          <w:rtl/>
        </w:rPr>
        <w:t xml:space="preserve"> </w:t>
      </w:r>
      <w:r w:rsidRPr="00AB4AFD">
        <w:rPr>
          <w:rFonts w:cs="Akhbar MT" w:hint="cs"/>
          <w:sz w:val="24"/>
          <w:szCs w:val="24"/>
          <w:rtl/>
        </w:rPr>
        <w:t>باسم</w:t>
      </w:r>
      <w:r w:rsidRPr="00AB4AFD">
        <w:rPr>
          <w:rFonts w:cs="Akhbar MT"/>
          <w:sz w:val="24"/>
          <w:szCs w:val="24"/>
          <w:rtl/>
        </w:rPr>
        <w:t xml:space="preserve"> </w:t>
      </w:r>
      <w:r w:rsidRPr="00AB4AFD">
        <w:rPr>
          <w:rFonts w:cs="Akhbar MT" w:hint="cs"/>
          <w:sz w:val="24"/>
          <w:szCs w:val="24"/>
          <w:rtl/>
        </w:rPr>
        <w:t>الفرنسيسكان،</w:t>
      </w:r>
      <w:r w:rsidRPr="00AB4AFD">
        <w:rPr>
          <w:rFonts w:cs="Akhbar MT"/>
          <w:sz w:val="24"/>
          <w:szCs w:val="24"/>
          <w:rtl/>
        </w:rPr>
        <w:t xml:space="preserve"> </w:t>
      </w:r>
      <w:r w:rsidRPr="00AB4AFD">
        <w:rPr>
          <w:rFonts w:cs="Akhbar MT" w:hint="cs"/>
          <w:sz w:val="24"/>
          <w:szCs w:val="24"/>
          <w:rtl/>
        </w:rPr>
        <w:t>هي</w:t>
      </w:r>
      <w:r w:rsidRPr="00AB4AFD">
        <w:rPr>
          <w:rFonts w:cs="Akhbar MT"/>
          <w:sz w:val="24"/>
          <w:szCs w:val="24"/>
          <w:rtl/>
        </w:rPr>
        <w:t xml:space="preserve"> </w:t>
      </w:r>
      <w:r w:rsidRPr="00AB4AFD">
        <w:rPr>
          <w:rFonts w:cs="Akhbar MT" w:hint="cs"/>
          <w:sz w:val="24"/>
          <w:szCs w:val="24"/>
          <w:rtl/>
        </w:rPr>
        <w:t>رهبنة</w:t>
      </w:r>
      <w:r w:rsidRPr="00AB4AFD">
        <w:rPr>
          <w:rFonts w:cs="Akhbar MT"/>
          <w:sz w:val="24"/>
          <w:szCs w:val="24"/>
          <w:rtl/>
        </w:rPr>
        <w:t xml:space="preserve"> </w:t>
      </w:r>
      <w:r w:rsidRPr="00AB4AFD">
        <w:rPr>
          <w:rFonts w:cs="Akhbar MT" w:hint="cs"/>
          <w:sz w:val="24"/>
          <w:szCs w:val="24"/>
          <w:rtl/>
        </w:rPr>
        <w:t>في</w:t>
      </w:r>
      <w:r w:rsidRPr="00AB4AFD">
        <w:rPr>
          <w:rFonts w:cs="Akhbar MT"/>
          <w:sz w:val="24"/>
          <w:szCs w:val="24"/>
          <w:rtl/>
        </w:rPr>
        <w:t xml:space="preserve"> </w:t>
      </w:r>
      <w:r w:rsidRPr="00AB4AFD">
        <w:rPr>
          <w:rFonts w:cs="Akhbar MT" w:hint="cs"/>
          <w:sz w:val="24"/>
          <w:szCs w:val="24"/>
          <w:rtl/>
        </w:rPr>
        <w:t>الكنيسة</w:t>
      </w:r>
      <w:r w:rsidRPr="00AB4AFD">
        <w:rPr>
          <w:rFonts w:cs="Akhbar MT"/>
          <w:sz w:val="24"/>
          <w:szCs w:val="24"/>
          <w:rtl/>
        </w:rPr>
        <w:t xml:space="preserve"> </w:t>
      </w:r>
      <w:r w:rsidRPr="00AB4AFD">
        <w:rPr>
          <w:rFonts w:cs="Akhbar MT" w:hint="cs"/>
          <w:sz w:val="24"/>
          <w:szCs w:val="24"/>
          <w:rtl/>
        </w:rPr>
        <w:t>الكاثوليكية،</w:t>
      </w:r>
      <w:r w:rsidRPr="00AB4AFD">
        <w:rPr>
          <w:rFonts w:cs="Akhbar MT"/>
          <w:sz w:val="24"/>
          <w:szCs w:val="24"/>
          <w:rtl/>
        </w:rPr>
        <w:t xml:space="preserve"> </w:t>
      </w:r>
      <w:r w:rsidRPr="00AB4AFD">
        <w:rPr>
          <w:rFonts w:cs="Akhbar MT" w:hint="cs"/>
          <w:sz w:val="24"/>
          <w:szCs w:val="24"/>
          <w:rtl/>
        </w:rPr>
        <w:t>تأسست</w:t>
      </w:r>
      <w:r w:rsidRPr="00AB4AFD">
        <w:rPr>
          <w:rFonts w:cs="Akhbar MT"/>
          <w:sz w:val="24"/>
          <w:szCs w:val="24"/>
          <w:rtl/>
        </w:rPr>
        <w:t xml:space="preserve"> </w:t>
      </w:r>
      <w:r w:rsidRPr="00AB4AFD">
        <w:rPr>
          <w:rFonts w:cs="Akhbar MT" w:hint="cs"/>
          <w:sz w:val="24"/>
          <w:szCs w:val="24"/>
          <w:rtl/>
        </w:rPr>
        <w:t>على</w:t>
      </w:r>
      <w:r w:rsidRPr="00AB4AFD">
        <w:rPr>
          <w:rFonts w:cs="Akhbar MT"/>
          <w:sz w:val="24"/>
          <w:szCs w:val="24"/>
          <w:rtl/>
        </w:rPr>
        <w:t xml:space="preserve"> </w:t>
      </w:r>
      <w:r w:rsidRPr="00AB4AFD">
        <w:rPr>
          <w:rFonts w:cs="Akhbar MT" w:hint="cs"/>
          <w:sz w:val="24"/>
          <w:szCs w:val="24"/>
          <w:rtl/>
        </w:rPr>
        <w:t>يد</w:t>
      </w:r>
      <w:r w:rsidRPr="00AB4AFD">
        <w:rPr>
          <w:rFonts w:cs="Akhbar MT"/>
          <w:sz w:val="24"/>
          <w:szCs w:val="24"/>
          <w:rtl/>
        </w:rPr>
        <w:t xml:space="preserve"> </w:t>
      </w:r>
      <w:r w:rsidRPr="00AB4AFD">
        <w:rPr>
          <w:rFonts w:cs="Akhbar MT" w:hint="cs"/>
          <w:sz w:val="24"/>
          <w:szCs w:val="24"/>
          <w:rtl/>
        </w:rPr>
        <w:t>القديس</w:t>
      </w:r>
      <w:r w:rsidRPr="00AB4AFD">
        <w:rPr>
          <w:rFonts w:cs="Akhbar MT"/>
          <w:sz w:val="24"/>
          <w:szCs w:val="24"/>
          <w:rtl/>
        </w:rPr>
        <w:t xml:space="preserve"> </w:t>
      </w:r>
      <w:r w:rsidRPr="00AB4AFD">
        <w:rPr>
          <w:rFonts w:cs="Akhbar MT" w:hint="cs"/>
          <w:sz w:val="24"/>
          <w:szCs w:val="24"/>
          <w:rtl/>
        </w:rPr>
        <w:t>فرنسيس</w:t>
      </w:r>
      <w:r w:rsidRPr="00AB4AFD">
        <w:rPr>
          <w:rFonts w:cs="Akhbar MT"/>
          <w:sz w:val="24"/>
          <w:szCs w:val="24"/>
          <w:rtl/>
        </w:rPr>
        <w:t xml:space="preserve"> </w:t>
      </w:r>
      <w:r w:rsidRPr="00AB4AFD">
        <w:rPr>
          <w:rFonts w:cs="Akhbar MT" w:hint="cs"/>
          <w:sz w:val="24"/>
          <w:szCs w:val="24"/>
          <w:rtl/>
        </w:rPr>
        <w:t>الأسيزي</w:t>
      </w:r>
      <w:r w:rsidRPr="00AB4AFD">
        <w:rPr>
          <w:rFonts w:cs="Akhbar MT"/>
          <w:sz w:val="24"/>
          <w:szCs w:val="24"/>
          <w:rtl/>
        </w:rPr>
        <w:t xml:space="preserve"> </w:t>
      </w:r>
      <w:r w:rsidRPr="00AB4AFD">
        <w:rPr>
          <w:rFonts w:cs="Akhbar MT" w:hint="cs"/>
          <w:sz w:val="24"/>
          <w:szCs w:val="24"/>
          <w:rtl/>
        </w:rPr>
        <w:t>في</w:t>
      </w:r>
      <w:r w:rsidRPr="00AB4AFD">
        <w:rPr>
          <w:rFonts w:cs="Akhbar MT"/>
          <w:sz w:val="24"/>
          <w:szCs w:val="24"/>
          <w:rtl/>
        </w:rPr>
        <w:t xml:space="preserve"> </w:t>
      </w:r>
      <w:r w:rsidRPr="00AB4AFD">
        <w:rPr>
          <w:rFonts w:cs="Akhbar MT" w:hint="cs"/>
          <w:sz w:val="24"/>
          <w:szCs w:val="24"/>
          <w:rtl/>
        </w:rPr>
        <w:t>شمال</w:t>
      </w:r>
      <w:r w:rsidRPr="00AB4AFD">
        <w:rPr>
          <w:rFonts w:cs="Akhbar MT"/>
          <w:sz w:val="24"/>
          <w:szCs w:val="24"/>
          <w:rtl/>
        </w:rPr>
        <w:t xml:space="preserve"> </w:t>
      </w:r>
      <w:r w:rsidRPr="00AB4AFD">
        <w:rPr>
          <w:rFonts w:cs="Akhbar MT" w:hint="cs"/>
          <w:sz w:val="24"/>
          <w:szCs w:val="24"/>
          <w:rtl/>
        </w:rPr>
        <w:t>إيطاليا</w:t>
      </w:r>
      <w:r w:rsidRPr="00AB4AFD">
        <w:rPr>
          <w:rFonts w:cs="Akhbar MT"/>
          <w:sz w:val="24"/>
          <w:szCs w:val="24"/>
          <w:rtl/>
        </w:rPr>
        <w:t xml:space="preserve"> </w:t>
      </w:r>
      <w:r w:rsidRPr="00AB4AFD">
        <w:rPr>
          <w:rFonts w:cs="Akhbar MT" w:hint="cs"/>
          <w:sz w:val="24"/>
          <w:szCs w:val="24"/>
          <w:rtl/>
        </w:rPr>
        <w:t>في</w:t>
      </w:r>
      <w:r w:rsidRPr="00AB4AFD">
        <w:rPr>
          <w:rFonts w:cs="Akhbar MT"/>
          <w:sz w:val="24"/>
          <w:szCs w:val="24"/>
          <w:rtl/>
        </w:rPr>
        <w:t xml:space="preserve"> </w:t>
      </w:r>
      <w:r w:rsidRPr="00AB4AFD">
        <w:rPr>
          <w:rFonts w:cs="Akhbar MT" w:hint="cs"/>
          <w:sz w:val="24"/>
          <w:szCs w:val="24"/>
          <w:rtl/>
        </w:rPr>
        <w:t>القرن</w:t>
      </w:r>
      <w:r w:rsidRPr="00AB4AFD">
        <w:rPr>
          <w:rFonts w:cs="Akhbar MT"/>
          <w:sz w:val="24"/>
          <w:szCs w:val="24"/>
          <w:rtl/>
        </w:rPr>
        <w:t xml:space="preserve"> </w:t>
      </w:r>
      <w:r w:rsidRPr="00AB4AFD">
        <w:rPr>
          <w:rFonts w:cs="Akhbar MT" w:hint="cs"/>
          <w:sz w:val="24"/>
          <w:szCs w:val="24"/>
          <w:rtl/>
        </w:rPr>
        <w:t>الثالث</w:t>
      </w:r>
      <w:r w:rsidRPr="00AB4AFD">
        <w:rPr>
          <w:rFonts w:cs="Akhbar MT"/>
          <w:sz w:val="24"/>
          <w:szCs w:val="24"/>
          <w:rtl/>
        </w:rPr>
        <w:t xml:space="preserve"> </w:t>
      </w:r>
      <w:r w:rsidRPr="00AB4AFD">
        <w:rPr>
          <w:rFonts w:cs="Akhbar MT" w:hint="cs"/>
          <w:sz w:val="24"/>
          <w:szCs w:val="24"/>
          <w:rtl/>
        </w:rPr>
        <w:t>عشر</w:t>
      </w:r>
      <w:r w:rsidRPr="00AB4AFD">
        <w:rPr>
          <w:rFonts w:cs="Akhbar MT"/>
          <w:sz w:val="24"/>
          <w:szCs w:val="24"/>
          <w:rtl/>
        </w:rPr>
        <w:t xml:space="preserve"> </w:t>
      </w:r>
      <w:r w:rsidRPr="00AB4AFD">
        <w:rPr>
          <w:rFonts w:cs="Akhbar MT" w:hint="cs"/>
          <w:sz w:val="24"/>
          <w:szCs w:val="24"/>
          <w:rtl/>
        </w:rPr>
        <w:t>تحديدًا</w:t>
      </w:r>
      <w:r w:rsidRPr="00AB4AFD">
        <w:rPr>
          <w:rFonts w:cs="Akhbar MT"/>
          <w:sz w:val="24"/>
          <w:szCs w:val="24"/>
          <w:rtl/>
        </w:rPr>
        <w:t xml:space="preserve"> </w:t>
      </w:r>
      <w:r w:rsidRPr="00AB4AFD">
        <w:rPr>
          <w:rFonts w:cs="Akhbar MT" w:hint="cs"/>
          <w:sz w:val="24"/>
          <w:szCs w:val="24"/>
          <w:rtl/>
        </w:rPr>
        <w:t>عام</w:t>
      </w:r>
      <w:r w:rsidRPr="00AB4AFD">
        <w:rPr>
          <w:rFonts w:cs="Akhbar MT"/>
          <w:sz w:val="24"/>
          <w:szCs w:val="24"/>
          <w:rtl/>
        </w:rPr>
        <w:t xml:space="preserve"> 1208 </w:t>
      </w:r>
      <w:r w:rsidRPr="00AB4AFD">
        <w:rPr>
          <w:rFonts w:cs="Akhbar MT" w:hint="cs"/>
          <w:sz w:val="24"/>
          <w:szCs w:val="24"/>
          <w:rtl/>
        </w:rPr>
        <w:t>وثبت</w:t>
      </w:r>
      <w:r w:rsidRPr="00AB4AFD">
        <w:rPr>
          <w:rFonts w:cs="Akhbar MT"/>
          <w:sz w:val="24"/>
          <w:szCs w:val="24"/>
          <w:rtl/>
        </w:rPr>
        <w:t xml:space="preserve"> </w:t>
      </w:r>
      <w:r w:rsidRPr="00AB4AFD">
        <w:rPr>
          <w:rFonts w:cs="Akhbar MT" w:hint="cs"/>
          <w:sz w:val="24"/>
          <w:szCs w:val="24"/>
          <w:rtl/>
        </w:rPr>
        <w:t>قوانينها</w:t>
      </w:r>
      <w:r w:rsidRPr="00AB4AFD">
        <w:rPr>
          <w:rFonts w:cs="Akhbar MT"/>
          <w:sz w:val="24"/>
          <w:szCs w:val="24"/>
          <w:rtl/>
        </w:rPr>
        <w:t xml:space="preserve"> </w:t>
      </w:r>
      <w:r w:rsidRPr="00AB4AFD">
        <w:rPr>
          <w:rFonts w:cs="Akhbar MT" w:hint="cs"/>
          <w:sz w:val="24"/>
          <w:szCs w:val="24"/>
          <w:rtl/>
        </w:rPr>
        <w:t>البابا</w:t>
      </w:r>
      <w:r w:rsidRPr="00AB4AFD">
        <w:rPr>
          <w:rFonts w:cs="Akhbar MT"/>
          <w:sz w:val="24"/>
          <w:szCs w:val="24"/>
          <w:rtl/>
        </w:rPr>
        <w:t xml:space="preserve"> </w:t>
      </w:r>
      <w:r w:rsidRPr="00AB4AFD">
        <w:rPr>
          <w:rFonts w:cs="Akhbar MT" w:hint="cs"/>
          <w:sz w:val="24"/>
          <w:szCs w:val="24"/>
          <w:rtl/>
        </w:rPr>
        <w:t>إينوسنت</w:t>
      </w:r>
      <w:r w:rsidRPr="00AB4AFD">
        <w:rPr>
          <w:rFonts w:cs="Akhbar MT"/>
          <w:sz w:val="24"/>
          <w:szCs w:val="24"/>
          <w:rtl/>
        </w:rPr>
        <w:t xml:space="preserve"> </w:t>
      </w:r>
      <w:r w:rsidRPr="00AB4AFD">
        <w:rPr>
          <w:rFonts w:cs="Akhbar MT" w:hint="cs"/>
          <w:sz w:val="24"/>
          <w:szCs w:val="24"/>
          <w:rtl/>
        </w:rPr>
        <w:t>الثالث</w:t>
      </w:r>
      <w:r w:rsidRPr="00AB4AFD">
        <w:rPr>
          <w:rFonts w:cs="Akhbar MT"/>
          <w:sz w:val="24"/>
          <w:szCs w:val="24"/>
          <w:rtl/>
        </w:rPr>
        <w:t xml:space="preserve"> </w:t>
      </w:r>
      <w:r w:rsidRPr="00AB4AFD">
        <w:rPr>
          <w:rFonts w:cs="Akhbar MT" w:hint="cs"/>
          <w:sz w:val="24"/>
          <w:szCs w:val="24"/>
          <w:rtl/>
        </w:rPr>
        <w:t>عام</w:t>
      </w:r>
      <w:r w:rsidRPr="00AB4AFD">
        <w:rPr>
          <w:rFonts w:cs="Akhbar MT"/>
          <w:sz w:val="24"/>
          <w:szCs w:val="24"/>
          <w:rtl/>
        </w:rPr>
        <w:t xml:space="preserve"> 1209</w:t>
      </w:r>
      <w:r w:rsidRPr="00AB4AFD">
        <w:rPr>
          <w:rFonts w:cs="Akhbar MT" w:hint="cs"/>
          <w:sz w:val="24"/>
          <w:szCs w:val="24"/>
          <w:rtl/>
        </w:rPr>
        <w:t>،</w:t>
      </w:r>
      <w:r w:rsidRPr="00AB4AFD">
        <w:rPr>
          <w:rFonts w:cs="Akhbar MT"/>
          <w:sz w:val="24"/>
          <w:szCs w:val="24"/>
          <w:rtl/>
        </w:rPr>
        <w:t xml:space="preserve"> </w:t>
      </w:r>
      <w:r w:rsidRPr="00AB4AFD">
        <w:rPr>
          <w:rFonts w:cs="Akhbar MT" w:hint="cs"/>
          <w:sz w:val="24"/>
          <w:szCs w:val="24"/>
          <w:rtl/>
        </w:rPr>
        <w:t>وتعتمد</w:t>
      </w:r>
      <w:r w:rsidRPr="00AB4AFD">
        <w:rPr>
          <w:rFonts w:cs="Akhbar MT"/>
          <w:sz w:val="24"/>
          <w:szCs w:val="24"/>
          <w:rtl/>
        </w:rPr>
        <w:t xml:space="preserve"> </w:t>
      </w:r>
      <w:r w:rsidRPr="00AB4AFD">
        <w:rPr>
          <w:rFonts w:cs="Akhbar MT" w:hint="cs"/>
          <w:sz w:val="24"/>
          <w:szCs w:val="24"/>
          <w:rtl/>
        </w:rPr>
        <w:t>على</w:t>
      </w:r>
      <w:r w:rsidRPr="00AB4AFD">
        <w:rPr>
          <w:rFonts w:cs="Akhbar MT"/>
          <w:sz w:val="24"/>
          <w:szCs w:val="24"/>
          <w:rtl/>
        </w:rPr>
        <w:t xml:space="preserve"> </w:t>
      </w:r>
      <w:r w:rsidRPr="00AB4AFD">
        <w:rPr>
          <w:rFonts w:cs="Akhbar MT" w:hint="cs"/>
          <w:sz w:val="24"/>
          <w:szCs w:val="24"/>
          <w:rtl/>
        </w:rPr>
        <w:t>روحانية</w:t>
      </w:r>
      <w:r w:rsidRPr="00AB4AFD">
        <w:rPr>
          <w:rFonts w:cs="Akhbar MT"/>
          <w:sz w:val="24"/>
          <w:szCs w:val="24"/>
          <w:rtl/>
        </w:rPr>
        <w:t xml:space="preserve"> </w:t>
      </w:r>
      <w:r w:rsidRPr="00AB4AFD">
        <w:rPr>
          <w:rFonts w:cs="Akhbar MT" w:hint="cs"/>
          <w:sz w:val="24"/>
          <w:szCs w:val="24"/>
          <w:rtl/>
        </w:rPr>
        <w:t>القديس</w:t>
      </w:r>
      <w:r w:rsidRPr="00AB4AFD">
        <w:rPr>
          <w:rFonts w:cs="Akhbar MT"/>
          <w:sz w:val="24"/>
          <w:szCs w:val="24"/>
          <w:rtl/>
        </w:rPr>
        <w:t xml:space="preserve"> </w:t>
      </w:r>
      <w:r w:rsidRPr="00AB4AFD">
        <w:rPr>
          <w:rFonts w:cs="Akhbar MT" w:hint="cs"/>
          <w:sz w:val="24"/>
          <w:szCs w:val="24"/>
          <w:rtl/>
        </w:rPr>
        <w:t>فرنسيس،</w:t>
      </w:r>
      <w:r w:rsidRPr="00AB4AFD">
        <w:rPr>
          <w:rFonts w:cs="Akhbar MT"/>
          <w:sz w:val="24"/>
          <w:szCs w:val="24"/>
          <w:rtl/>
        </w:rPr>
        <w:t xml:space="preserve"> </w:t>
      </w:r>
      <w:r w:rsidRPr="00AB4AFD">
        <w:rPr>
          <w:rFonts w:cs="Akhbar MT" w:hint="cs"/>
          <w:sz w:val="24"/>
          <w:szCs w:val="24"/>
          <w:rtl/>
        </w:rPr>
        <w:t>والقوانين</w:t>
      </w:r>
      <w:r w:rsidRPr="00AB4AFD">
        <w:rPr>
          <w:rFonts w:cs="Akhbar MT"/>
          <w:sz w:val="24"/>
          <w:szCs w:val="24"/>
          <w:rtl/>
        </w:rPr>
        <w:t xml:space="preserve"> </w:t>
      </w:r>
      <w:r w:rsidRPr="00AB4AFD">
        <w:rPr>
          <w:rFonts w:cs="Akhbar MT" w:hint="cs"/>
          <w:sz w:val="24"/>
          <w:szCs w:val="24"/>
          <w:rtl/>
        </w:rPr>
        <w:t>التي</w:t>
      </w:r>
      <w:r w:rsidRPr="00AB4AFD">
        <w:rPr>
          <w:rFonts w:cs="Akhbar MT"/>
          <w:sz w:val="24"/>
          <w:szCs w:val="24"/>
          <w:rtl/>
        </w:rPr>
        <w:t xml:space="preserve"> </w:t>
      </w:r>
      <w:r w:rsidRPr="00AB4AFD">
        <w:rPr>
          <w:rFonts w:cs="Akhbar MT" w:hint="cs"/>
          <w:sz w:val="24"/>
          <w:szCs w:val="24"/>
          <w:rtl/>
        </w:rPr>
        <w:t>وضعها</w:t>
      </w:r>
      <w:r w:rsidRPr="00AB4AFD">
        <w:rPr>
          <w:rFonts w:cs="Akhbar MT"/>
          <w:sz w:val="24"/>
          <w:szCs w:val="24"/>
          <w:rtl/>
        </w:rPr>
        <w:t xml:space="preserve"> </w:t>
      </w:r>
      <w:r w:rsidRPr="00AB4AFD">
        <w:rPr>
          <w:rFonts w:cs="Akhbar MT" w:hint="cs"/>
          <w:sz w:val="24"/>
          <w:szCs w:val="24"/>
          <w:rtl/>
        </w:rPr>
        <w:t>بشكل</w:t>
      </w:r>
      <w:r w:rsidRPr="00AB4AFD">
        <w:rPr>
          <w:rFonts w:cs="Akhbar MT"/>
          <w:sz w:val="24"/>
          <w:szCs w:val="24"/>
          <w:rtl/>
        </w:rPr>
        <w:t xml:space="preserve"> </w:t>
      </w:r>
      <w:r w:rsidRPr="00AB4AFD">
        <w:rPr>
          <w:rFonts w:cs="Akhbar MT" w:hint="cs"/>
          <w:sz w:val="24"/>
          <w:szCs w:val="24"/>
          <w:rtl/>
        </w:rPr>
        <w:t>أساسي.</w:t>
      </w:r>
    </w:p>
    <w:p w14:paraId="6C3CDAF8" w14:textId="77777777" w:rsidR="004E077A" w:rsidRPr="00AB4AFD" w:rsidRDefault="004E077A" w:rsidP="004E077A">
      <w:pPr>
        <w:bidi/>
        <w:spacing w:line="360" w:lineRule="auto"/>
        <w:jc w:val="both"/>
        <w:rPr>
          <w:rFonts w:cs="Akhbar MT"/>
          <w:sz w:val="24"/>
          <w:szCs w:val="24"/>
          <w:rtl/>
        </w:rPr>
      </w:pPr>
      <w:r w:rsidRPr="00AB4AFD">
        <w:rPr>
          <w:rFonts w:cs="Akhbar MT" w:hint="cs"/>
          <w:sz w:val="24"/>
          <w:szCs w:val="24"/>
          <w:rtl/>
        </w:rPr>
        <w:t>*كنيسة</w:t>
      </w:r>
      <w:r w:rsidRPr="00AB4AFD">
        <w:rPr>
          <w:rFonts w:cs="Akhbar MT"/>
          <w:sz w:val="24"/>
          <w:szCs w:val="24"/>
          <w:rtl/>
        </w:rPr>
        <w:t xml:space="preserve"> </w:t>
      </w:r>
      <w:r w:rsidRPr="00AB4AFD">
        <w:rPr>
          <w:rFonts w:cs="Akhbar MT" w:hint="cs"/>
          <w:sz w:val="24"/>
          <w:szCs w:val="24"/>
          <w:rtl/>
        </w:rPr>
        <w:t>الرسل</w:t>
      </w:r>
      <w:r w:rsidRPr="00AB4AFD">
        <w:rPr>
          <w:rFonts w:cs="Akhbar MT"/>
          <w:sz w:val="24"/>
          <w:szCs w:val="24"/>
          <w:rtl/>
        </w:rPr>
        <w:t xml:space="preserve"> </w:t>
      </w:r>
      <w:r w:rsidRPr="00AB4AFD">
        <w:rPr>
          <w:rFonts w:cs="Akhbar MT" w:hint="cs"/>
          <w:sz w:val="24"/>
          <w:szCs w:val="24"/>
          <w:rtl/>
        </w:rPr>
        <w:t>المقدسة:</w:t>
      </w:r>
      <w:r w:rsidRPr="00AB4AFD">
        <w:rPr>
          <w:rFonts w:cs="Akhbar MT"/>
          <w:sz w:val="24"/>
          <w:szCs w:val="24"/>
          <w:rtl/>
        </w:rPr>
        <w:t xml:space="preserve"> </w:t>
      </w:r>
      <w:r w:rsidRPr="00AB4AFD">
        <w:rPr>
          <w:rFonts w:cs="Akhbar MT" w:hint="cs"/>
          <w:sz w:val="24"/>
          <w:szCs w:val="24"/>
          <w:rtl/>
        </w:rPr>
        <w:t>المعروفة</w:t>
      </w:r>
      <w:r w:rsidRPr="00AB4AFD">
        <w:rPr>
          <w:rFonts w:cs="Akhbar MT"/>
          <w:sz w:val="24"/>
          <w:szCs w:val="24"/>
          <w:rtl/>
        </w:rPr>
        <w:t xml:space="preserve"> </w:t>
      </w:r>
      <w:r w:rsidRPr="00AB4AFD">
        <w:rPr>
          <w:rFonts w:cs="Akhbar MT" w:hint="cs"/>
          <w:sz w:val="24"/>
          <w:szCs w:val="24"/>
          <w:rtl/>
        </w:rPr>
        <w:t>أيضا</w:t>
      </w:r>
      <w:r w:rsidRPr="00AB4AFD">
        <w:rPr>
          <w:rFonts w:cs="Akhbar MT"/>
          <w:sz w:val="24"/>
          <w:szCs w:val="24"/>
          <w:rtl/>
        </w:rPr>
        <w:t xml:space="preserve"> </w:t>
      </w:r>
      <w:r w:rsidRPr="00AB4AFD">
        <w:rPr>
          <w:rFonts w:cs="Akhbar MT" w:hint="cs"/>
          <w:sz w:val="24"/>
          <w:szCs w:val="24"/>
          <w:rtl/>
        </w:rPr>
        <w:t>باسم</w:t>
      </w:r>
      <w:r w:rsidRPr="00AB4AFD">
        <w:rPr>
          <w:rFonts w:cs="Akhbar MT"/>
          <w:sz w:val="24"/>
          <w:szCs w:val="24"/>
          <w:rtl/>
        </w:rPr>
        <w:t xml:space="preserve"> </w:t>
      </w:r>
      <w:r w:rsidRPr="00AB4AFD">
        <w:rPr>
          <w:rFonts w:cs="Akhbar MT" w:hint="cs"/>
          <w:sz w:val="24"/>
          <w:szCs w:val="24"/>
          <w:rtl/>
        </w:rPr>
        <w:t>مقبرة</w:t>
      </w:r>
      <w:r w:rsidRPr="00AB4AFD">
        <w:rPr>
          <w:rFonts w:cs="Akhbar MT"/>
          <w:sz w:val="24"/>
          <w:szCs w:val="24"/>
          <w:rtl/>
        </w:rPr>
        <w:t xml:space="preserve"> </w:t>
      </w:r>
      <w:r w:rsidRPr="00AB4AFD">
        <w:rPr>
          <w:rFonts w:cs="Akhbar MT" w:hint="cs"/>
          <w:sz w:val="24"/>
          <w:szCs w:val="24"/>
          <w:rtl/>
        </w:rPr>
        <w:t>الأباطرة،</w:t>
      </w:r>
      <w:r w:rsidRPr="00AB4AFD">
        <w:rPr>
          <w:rFonts w:cs="Akhbar MT"/>
          <w:sz w:val="24"/>
          <w:szCs w:val="24"/>
          <w:rtl/>
        </w:rPr>
        <w:t xml:space="preserve"> </w:t>
      </w:r>
      <w:r w:rsidRPr="00AB4AFD">
        <w:rPr>
          <w:rFonts w:cs="Akhbar MT" w:hint="cs"/>
          <w:sz w:val="24"/>
          <w:szCs w:val="24"/>
          <w:rtl/>
        </w:rPr>
        <w:t>هي</w:t>
      </w:r>
      <w:r w:rsidRPr="00AB4AFD">
        <w:rPr>
          <w:rFonts w:cs="Akhbar MT"/>
          <w:sz w:val="24"/>
          <w:szCs w:val="24"/>
          <w:rtl/>
        </w:rPr>
        <w:t xml:space="preserve"> </w:t>
      </w:r>
      <w:r w:rsidRPr="00AB4AFD">
        <w:rPr>
          <w:rFonts w:cs="Akhbar MT" w:hint="cs"/>
          <w:sz w:val="24"/>
          <w:szCs w:val="24"/>
          <w:rtl/>
        </w:rPr>
        <w:t>كنيسة</w:t>
      </w:r>
      <w:r w:rsidRPr="00AB4AFD">
        <w:rPr>
          <w:rFonts w:cs="Akhbar MT"/>
          <w:sz w:val="24"/>
          <w:szCs w:val="24"/>
          <w:rtl/>
        </w:rPr>
        <w:t xml:space="preserve"> </w:t>
      </w:r>
      <w:r w:rsidRPr="00AB4AFD">
        <w:rPr>
          <w:rFonts w:cs="Akhbar MT" w:hint="cs"/>
          <w:sz w:val="24"/>
          <w:szCs w:val="24"/>
          <w:rtl/>
        </w:rPr>
        <w:t>أرثوذكسية</w:t>
      </w:r>
      <w:r w:rsidRPr="00AB4AFD">
        <w:rPr>
          <w:rFonts w:cs="Akhbar MT"/>
          <w:sz w:val="24"/>
          <w:szCs w:val="24"/>
          <w:rtl/>
        </w:rPr>
        <w:t xml:space="preserve"> </w:t>
      </w:r>
      <w:r w:rsidRPr="00AB4AFD">
        <w:rPr>
          <w:rFonts w:cs="Akhbar MT" w:hint="cs"/>
          <w:sz w:val="24"/>
          <w:szCs w:val="24"/>
          <w:rtl/>
        </w:rPr>
        <w:t>شرقية</w:t>
      </w:r>
      <w:r w:rsidRPr="00AB4AFD">
        <w:rPr>
          <w:rFonts w:cs="Akhbar MT"/>
          <w:sz w:val="24"/>
          <w:szCs w:val="24"/>
          <w:rtl/>
        </w:rPr>
        <w:t xml:space="preserve"> </w:t>
      </w:r>
      <w:r w:rsidRPr="00AB4AFD">
        <w:rPr>
          <w:rFonts w:cs="Akhbar MT" w:hint="cs"/>
          <w:sz w:val="24"/>
          <w:szCs w:val="24"/>
          <w:rtl/>
        </w:rPr>
        <w:t>في</w:t>
      </w:r>
      <w:r w:rsidRPr="00AB4AFD">
        <w:rPr>
          <w:rFonts w:cs="Akhbar MT"/>
          <w:sz w:val="24"/>
          <w:szCs w:val="24"/>
          <w:rtl/>
        </w:rPr>
        <w:t xml:space="preserve"> </w:t>
      </w:r>
      <w:r w:rsidRPr="00AB4AFD">
        <w:rPr>
          <w:rFonts w:cs="Akhbar MT" w:hint="cs"/>
          <w:sz w:val="24"/>
          <w:szCs w:val="24"/>
          <w:rtl/>
        </w:rPr>
        <w:t>القسطنطينية،</w:t>
      </w:r>
      <w:r w:rsidRPr="00AB4AFD">
        <w:rPr>
          <w:rFonts w:cs="Akhbar MT"/>
          <w:sz w:val="24"/>
          <w:szCs w:val="24"/>
          <w:rtl/>
        </w:rPr>
        <w:t xml:space="preserve"> </w:t>
      </w:r>
      <w:r w:rsidRPr="00AB4AFD">
        <w:rPr>
          <w:rFonts w:cs="Akhbar MT" w:hint="cs"/>
          <w:sz w:val="24"/>
          <w:szCs w:val="24"/>
          <w:rtl/>
        </w:rPr>
        <w:t>عاصمة</w:t>
      </w:r>
      <w:r w:rsidRPr="00AB4AFD">
        <w:rPr>
          <w:rFonts w:cs="Akhbar MT"/>
          <w:sz w:val="24"/>
          <w:szCs w:val="24"/>
          <w:rtl/>
        </w:rPr>
        <w:t xml:space="preserve"> </w:t>
      </w:r>
      <w:r w:rsidRPr="00AB4AFD">
        <w:rPr>
          <w:rFonts w:cs="Akhbar MT" w:hint="cs"/>
          <w:sz w:val="24"/>
          <w:szCs w:val="24"/>
          <w:rtl/>
        </w:rPr>
        <w:t>الإمبراطورية</w:t>
      </w:r>
      <w:r w:rsidRPr="00AB4AFD">
        <w:rPr>
          <w:rFonts w:cs="Akhbar MT"/>
          <w:sz w:val="24"/>
          <w:szCs w:val="24"/>
          <w:rtl/>
        </w:rPr>
        <w:t xml:space="preserve"> </w:t>
      </w:r>
      <w:r w:rsidRPr="00AB4AFD">
        <w:rPr>
          <w:rFonts w:cs="Akhbar MT" w:hint="cs"/>
          <w:sz w:val="24"/>
          <w:szCs w:val="24"/>
          <w:rtl/>
        </w:rPr>
        <w:t>البيزنطية</w:t>
      </w:r>
      <w:r w:rsidRPr="00AB4AFD">
        <w:rPr>
          <w:rFonts w:cs="Akhbar MT"/>
          <w:sz w:val="24"/>
          <w:szCs w:val="24"/>
          <w:rtl/>
        </w:rPr>
        <w:t xml:space="preserve"> </w:t>
      </w:r>
      <w:r w:rsidRPr="00AB4AFD">
        <w:rPr>
          <w:rFonts w:cs="Akhbar MT" w:hint="cs"/>
          <w:sz w:val="24"/>
          <w:szCs w:val="24"/>
          <w:rtl/>
        </w:rPr>
        <w:t>سابقًا</w:t>
      </w:r>
      <w:r w:rsidRPr="00AB4AFD">
        <w:rPr>
          <w:rFonts w:cs="Akhbar MT"/>
          <w:sz w:val="24"/>
          <w:szCs w:val="24"/>
          <w:rtl/>
        </w:rPr>
        <w:t xml:space="preserve">. </w:t>
      </w:r>
      <w:r w:rsidRPr="00AB4AFD">
        <w:rPr>
          <w:rFonts w:cs="Akhbar MT" w:hint="cs"/>
          <w:sz w:val="24"/>
          <w:szCs w:val="24"/>
          <w:rtl/>
        </w:rPr>
        <w:t>يعود</w:t>
      </w:r>
      <w:r w:rsidRPr="00AB4AFD">
        <w:rPr>
          <w:rFonts w:cs="Akhbar MT"/>
          <w:sz w:val="24"/>
          <w:szCs w:val="24"/>
          <w:rtl/>
        </w:rPr>
        <w:t xml:space="preserve"> </w:t>
      </w:r>
      <w:r w:rsidRPr="00AB4AFD">
        <w:rPr>
          <w:rFonts w:cs="Akhbar MT" w:hint="cs"/>
          <w:sz w:val="24"/>
          <w:szCs w:val="24"/>
          <w:rtl/>
        </w:rPr>
        <w:t>تاريخ</w:t>
      </w:r>
      <w:r w:rsidRPr="00AB4AFD">
        <w:rPr>
          <w:rFonts w:cs="Akhbar MT"/>
          <w:sz w:val="24"/>
          <w:szCs w:val="24"/>
          <w:rtl/>
        </w:rPr>
        <w:t xml:space="preserve"> </w:t>
      </w:r>
      <w:r w:rsidRPr="00AB4AFD">
        <w:rPr>
          <w:rFonts w:cs="Akhbar MT" w:hint="cs"/>
          <w:sz w:val="24"/>
          <w:szCs w:val="24"/>
          <w:rtl/>
        </w:rPr>
        <w:t>أول</w:t>
      </w:r>
      <w:r w:rsidRPr="00AB4AFD">
        <w:rPr>
          <w:rFonts w:cs="Akhbar MT"/>
          <w:sz w:val="24"/>
          <w:szCs w:val="24"/>
          <w:rtl/>
        </w:rPr>
        <w:t xml:space="preserve"> </w:t>
      </w:r>
      <w:r w:rsidRPr="00AB4AFD">
        <w:rPr>
          <w:rFonts w:cs="Akhbar MT" w:hint="cs"/>
          <w:sz w:val="24"/>
          <w:szCs w:val="24"/>
          <w:rtl/>
        </w:rPr>
        <w:t>بناء</w:t>
      </w:r>
      <w:r w:rsidRPr="00AB4AFD">
        <w:rPr>
          <w:rFonts w:cs="Akhbar MT"/>
          <w:sz w:val="24"/>
          <w:szCs w:val="24"/>
          <w:rtl/>
        </w:rPr>
        <w:t xml:space="preserve"> </w:t>
      </w:r>
      <w:r w:rsidRPr="00AB4AFD">
        <w:rPr>
          <w:rFonts w:cs="Akhbar MT" w:hint="cs"/>
          <w:sz w:val="24"/>
          <w:szCs w:val="24"/>
          <w:rtl/>
        </w:rPr>
        <w:t xml:space="preserve"> لها في</w:t>
      </w:r>
      <w:r w:rsidRPr="00AB4AFD">
        <w:rPr>
          <w:rFonts w:cs="Akhbar MT"/>
          <w:sz w:val="24"/>
          <w:szCs w:val="24"/>
          <w:rtl/>
        </w:rPr>
        <w:t xml:space="preserve"> </w:t>
      </w:r>
      <w:r w:rsidRPr="00AB4AFD">
        <w:rPr>
          <w:rFonts w:cs="Akhbar MT" w:hint="cs"/>
          <w:sz w:val="24"/>
          <w:szCs w:val="24"/>
          <w:rtl/>
        </w:rPr>
        <w:t>القرن</w:t>
      </w:r>
      <w:r w:rsidRPr="00AB4AFD">
        <w:rPr>
          <w:rFonts w:cs="Akhbar MT"/>
          <w:sz w:val="24"/>
          <w:szCs w:val="24"/>
          <w:rtl/>
        </w:rPr>
        <w:t xml:space="preserve"> </w:t>
      </w:r>
      <w:r w:rsidRPr="00AB4AFD">
        <w:rPr>
          <w:rFonts w:cs="Akhbar MT" w:hint="cs"/>
          <w:sz w:val="24"/>
          <w:szCs w:val="24"/>
          <w:rtl/>
        </w:rPr>
        <w:t>الرابع،</w:t>
      </w:r>
      <w:r w:rsidRPr="00AB4AFD">
        <w:rPr>
          <w:rFonts w:cs="Akhbar MT"/>
          <w:sz w:val="24"/>
          <w:szCs w:val="24"/>
          <w:rtl/>
        </w:rPr>
        <w:t xml:space="preserve"> </w:t>
      </w:r>
      <w:r w:rsidRPr="00AB4AFD">
        <w:rPr>
          <w:rFonts w:cs="Akhbar MT" w:hint="cs"/>
          <w:sz w:val="24"/>
          <w:szCs w:val="24"/>
          <w:rtl/>
        </w:rPr>
        <w:t>على</w:t>
      </w:r>
      <w:r w:rsidRPr="00AB4AFD">
        <w:rPr>
          <w:rFonts w:cs="Akhbar MT"/>
          <w:sz w:val="24"/>
          <w:szCs w:val="24"/>
          <w:rtl/>
        </w:rPr>
        <w:t xml:space="preserve"> </w:t>
      </w:r>
      <w:r w:rsidRPr="00AB4AFD">
        <w:rPr>
          <w:rFonts w:cs="Akhbar MT" w:hint="cs"/>
          <w:sz w:val="24"/>
          <w:szCs w:val="24"/>
          <w:rtl/>
        </w:rPr>
        <w:t>الرغم</w:t>
      </w:r>
      <w:r w:rsidRPr="00AB4AFD">
        <w:rPr>
          <w:rFonts w:cs="Akhbar MT"/>
          <w:sz w:val="24"/>
          <w:szCs w:val="24"/>
          <w:rtl/>
        </w:rPr>
        <w:t xml:space="preserve"> </w:t>
      </w:r>
      <w:r w:rsidRPr="00AB4AFD">
        <w:rPr>
          <w:rFonts w:cs="Akhbar MT" w:hint="cs"/>
          <w:sz w:val="24"/>
          <w:szCs w:val="24"/>
          <w:rtl/>
        </w:rPr>
        <w:t>من</w:t>
      </w:r>
      <w:r w:rsidRPr="00AB4AFD">
        <w:rPr>
          <w:rFonts w:cs="Akhbar MT"/>
          <w:sz w:val="24"/>
          <w:szCs w:val="24"/>
          <w:rtl/>
        </w:rPr>
        <w:t xml:space="preserve"> </w:t>
      </w:r>
      <w:r w:rsidRPr="00AB4AFD">
        <w:rPr>
          <w:rFonts w:cs="Akhbar MT" w:hint="cs"/>
          <w:sz w:val="24"/>
          <w:szCs w:val="24"/>
          <w:rtl/>
        </w:rPr>
        <w:t>قيام</w:t>
      </w:r>
      <w:r w:rsidRPr="00AB4AFD">
        <w:rPr>
          <w:rFonts w:cs="Akhbar MT"/>
          <w:sz w:val="24"/>
          <w:szCs w:val="24"/>
          <w:rtl/>
        </w:rPr>
        <w:t xml:space="preserve"> </w:t>
      </w:r>
      <w:r w:rsidRPr="00AB4AFD">
        <w:rPr>
          <w:rFonts w:cs="Akhbar MT" w:hint="cs"/>
          <w:sz w:val="24"/>
          <w:szCs w:val="24"/>
          <w:rtl/>
        </w:rPr>
        <w:t>الأباطرة</w:t>
      </w:r>
      <w:r w:rsidRPr="00AB4AFD">
        <w:rPr>
          <w:rFonts w:cs="Akhbar MT"/>
          <w:sz w:val="24"/>
          <w:szCs w:val="24"/>
          <w:rtl/>
        </w:rPr>
        <w:t xml:space="preserve"> </w:t>
      </w:r>
      <w:r w:rsidRPr="00AB4AFD">
        <w:rPr>
          <w:rFonts w:cs="Akhbar MT" w:hint="cs"/>
          <w:sz w:val="24"/>
          <w:szCs w:val="24"/>
          <w:rtl/>
        </w:rPr>
        <w:t>البيزنطيين</w:t>
      </w:r>
      <w:r w:rsidRPr="00AB4AFD">
        <w:rPr>
          <w:rFonts w:cs="Akhbar MT"/>
          <w:sz w:val="24"/>
          <w:szCs w:val="24"/>
          <w:rtl/>
        </w:rPr>
        <w:t xml:space="preserve"> </w:t>
      </w:r>
      <w:r w:rsidRPr="00AB4AFD">
        <w:rPr>
          <w:rFonts w:cs="Akhbar MT" w:hint="cs"/>
          <w:sz w:val="24"/>
          <w:szCs w:val="24"/>
          <w:rtl/>
        </w:rPr>
        <w:t>لاحقًا</w:t>
      </w:r>
      <w:r w:rsidRPr="00AB4AFD">
        <w:rPr>
          <w:rFonts w:cs="Akhbar MT"/>
          <w:sz w:val="24"/>
          <w:szCs w:val="24"/>
          <w:rtl/>
        </w:rPr>
        <w:t xml:space="preserve"> </w:t>
      </w:r>
      <w:r w:rsidRPr="00AB4AFD">
        <w:rPr>
          <w:rFonts w:cs="Akhbar MT" w:hint="cs"/>
          <w:sz w:val="24"/>
          <w:szCs w:val="24"/>
          <w:rtl/>
        </w:rPr>
        <w:t>في</w:t>
      </w:r>
      <w:r w:rsidRPr="00AB4AFD">
        <w:rPr>
          <w:rFonts w:cs="Akhbar MT"/>
          <w:sz w:val="24"/>
          <w:szCs w:val="24"/>
          <w:rtl/>
        </w:rPr>
        <w:t xml:space="preserve"> </w:t>
      </w:r>
      <w:r w:rsidRPr="00AB4AFD">
        <w:rPr>
          <w:rFonts w:cs="Akhbar MT" w:hint="cs"/>
          <w:sz w:val="24"/>
          <w:szCs w:val="24"/>
          <w:rtl/>
        </w:rPr>
        <w:t>تحسين</w:t>
      </w:r>
      <w:r w:rsidRPr="00AB4AFD">
        <w:rPr>
          <w:rFonts w:cs="Akhbar MT"/>
          <w:sz w:val="24"/>
          <w:szCs w:val="24"/>
          <w:rtl/>
        </w:rPr>
        <w:t xml:space="preserve"> </w:t>
      </w:r>
      <w:r w:rsidRPr="00AB4AFD">
        <w:rPr>
          <w:rFonts w:cs="Akhbar MT" w:hint="cs"/>
          <w:sz w:val="24"/>
          <w:szCs w:val="24"/>
          <w:rtl/>
        </w:rPr>
        <w:t>وتجميل</w:t>
      </w:r>
      <w:r w:rsidRPr="00AB4AFD">
        <w:rPr>
          <w:rFonts w:cs="Akhbar MT"/>
          <w:sz w:val="24"/>
          <w:szCs w:val="24"/>
          <w:rtl/>
        </w:rPr>
        <w:t xml:space="preserve"> </w:t>
      </w:r>
      <w:r w:rsidRPr="00AB4AFD">
        <w:rPr>
          <w:rFonts w:cs="Akhbar MT" w:hint="cs"/>
          <w:sz w:val="24"/>
          <w:szCs w:val="24"/>
          <w:rtl/>
        </w:rPr>
        <w:t xml:space="preserve">الكنيسة.  </w:t>
      </w:r>
    </w:p>
    <w:p w14:paraId="75A94930" w14:textId="77777777" w:rsidR="004E077A" w:rsidRPr="00F5382E" w:rsidRDefault="004E077A" w:rsidP="004E077A">
      <w:pPr>
        <w:bidi/>
        <w:spacing w:line="360" w:lineRule="auto"/>
        <w:jc w:val="both"/>
        <w:rPr>
          <w:sz w:val="32"/>
          <w:szCs w:val="32"/>
          <w:rtl/>
        </w:rPr>
      </w:pPr>
      <w:r w:rsidRPr="00F5382E">
        <w:rPr>
          <w:rFonts w:cs="Akhbar MT" w:hint="cs"/>
          <w:sz w:val="32"/>
          <w:szCs w:val="32"/>
          <w:rtl/>
        </w:rPr>
        <w:t xml:space="preserve">                                                                                                                                                          </w:t>
      </w:r>
    </w:p>
    <w:p w14:paraId="7A69A242"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بدَت لوحَةُ مَجموْعَةِ ميلوزو مُذهلًة ومُخْزيَة كحَالِ المَأدُبَة، فهِيَ تُظهِرُ روعَةَ وفضيْحَةَ روما بعَصْرِ النَهْضَة فِي عهْدِ البَابَا "سكستوس الرَابِع"، لكنَّها كذلِك أفْضَلُ طَرْحٍ مُمْكنٍ لإحْدَى أكثَرِ الشَخصيَّاتِ المُحَيِّرَةِ فِي تاريْخِ الطعَامِ الإيْطَالي، والذِي سُلِّطَت عليْهِ الأضْوَاءُ بشَكْلٍ أقَلٍّ ممَّا نالَهُ البَابَا "ديلَا روفري" وأبنَاءِ أخيْهِ على مَرِّ القُروْن، ومعَ ذلِكَ فإنَّ قصَّتَهُ مليْئةٌ بالدَسَائِسِ والفَضَائحِ كحَالهِم، فالرَجلُ الأشْيَبُ الذِي رسمَهُ "ميلوزو" راكِعًا على رُكبَتيْهِ هوَ أميْنُ مكتبَةِ الفاتِيكَان، أُستَاذُ العلوْمِ الإنسَانيَّة- الإنْسَانِي كمَا سيُطْلَقُ على أمْثاَلهِ لَاحِقًا- والذِي عُرِفَ عَالمِيًا باسْمٍ لَاتِينيٍّ ابْتكَرَهُ لنَفْسِه هوَ "بلَاتينا". كانَ الإنسَانيُّونَ مِن عُلمَاءِ الأدَبِ الكلَاسِيكِي ومُدَرِّسُو القوَاعِد، البلَاغَة، الشِعْر، التَاريْخ والفلسَفَة الأخْلَاقيَّة، لكِن مِن بيْنِ الإنسَانيِّين يَحْظَى "بلَاتينا" بتَميُّزٍ فَريْد، فهوَ مُؤلِّفٌ لأكْثَرِ كُتُبِ الطَهْيِ مبيْعًا فِي عَصْرِه، فِي الحَقيْقَة كانَ كتَابهُ "متعةٌ لَائقَةٌ وصِحَّة" هوَ أوَّلُ كتَابِ طهْيٍ تمَّ إعادَةُ نسْخهِ قَط، باستخْدَامِ تقنيَّةٍ ثوريَّةٍ جَديْدَةٍ فِي الطِبَاعَة، لقَد صدرَ مِن كتَابِ "متعةٌ لَائقَةٌ وصِحَّة" عشَرَاتُ الطَبعَاتِ على مدَى العُقودِ التِي تلَتْ ذلِك، وسيُسَاعِدُ كتَابُ "بلَاتينا" فَي المقَامِ الأوَّلِ بجَعْلِ الطعَامِ الإيطَاليِّ نمُوذجًا يُحْتذَى بهِ عبْرَ أوروبا بعَصْرِ النَهْضَة.</w:t>
      </w:r>
    </w:p>
    <w:p w14:paraId="4182A680"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lastRenderedPageBreak/>
        <w:t>لَايزَالُ هنَاكَ لغْزٌ مَشؤوْمٌ فِي قلْبِ حيَاةِ "بلَاتينا"، تلكَ الأُحْجِيَةِ التيِ يمُدُّنَا كِتَابُ "متعةٌ لَائقَةٌ" بمُعْظَمِ المفَاتيْحِ المُتاحَةِ لحَلِّها. ولِكَي نُدْرِكَ أبعَادهَا كامِلَة، عليْنَا أَنْ نتَبيَّنَ كَيْفَ رُسِمَ "بلَاتينا" فِي اللَّوحَةِ الجِدَاريَّةِ لـ"ميلوزو" بعْدَ عِدَّةِ سَنوَاتٍ على كتَابتِهِ لدَليْلهِ الصَغِيْرِ عَن الطَعَام.</w:t>
      </w:r>
    </w:p>
    <w:p w14:paraId="4C3A6553"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وسَواًء أكَانَ راكِعًا أَم لَا، فليْسَ مِنَ المُعْتَادِ أَن يُرسَمَ خَادِمٌ مدَنِيٌّ معَ مثْلِ هذهِ العُصْبَةِ المُوقَّرَة، مِن المُؤكَّدِ أنَّ "بلَاتينا" أميْنَ المكتبَةِ لديْهِ ذَرَائِعُ عديْدَةٌ ورَاءَ شُهرَتهِ تتعَدَّى كتَابَهُ للطَهي والطريْقَةِ البَارِعَةِ التِي نجَحَت باستثْمَارِ تَمجيْدِ "سيكتوس" لنَفسهِ فِي الكُتُب. وبصفَتهِ مُعلِّمًا فقَد ساعدَهُ ذلِكَ على تكويْنِ عَقليَّةِ بعْضِ أقْوَى السُلَالَاتِ الحَاكِمَةِ فِي إيطَاليا، كمَا أنَّه أيْضًا أتَمَّ أوَّلَ بَحْثٍ تَاريْخِيٍّ عَن البَابوَاتِ على أكْمَلِ وَجْه، يديْنُ "بلَاتينا" بمكَانهِ فِي لوحَةِ مجموْعَةِ "ميلوزو" إلى الفكْرَةِ ذاتَهَا لـ "عَصْرِ النَهْضَةِ" أكْثرَ مِن هذهِ الإنْجَازَات، وكحَالِ غيْرهِ مِن الإنسَانيِّين فقَد سعَى لإيْصَالِ فَهْمٍ وتَثميْنِ الرَوائِعِ الفنيَّةِ المَوروْثَةِ مِنَ اليونَان ورومَا القَديْمَة.</w:t>
      </w:r>
    </w:p>
    <w:p w14:paraId="774DFF69" w14:textId="407612AF"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  64                                                                                                      لكِن عندمَا تناقَلَ الإنْسَانيُّونَ هَذهِ المَعْرفَة، جاءَت مَحْزُومًة معَ قصَّةٍ آسِرَةٍ بقَدْرِ مَا هيَ مُضلَّلًة تاريْخيًّا. لقَد حقَّق الأقدموْنَ عظمًة خَالدَة، وهكذَا انْطلقَت الخُرَافَة، تَبِعَ سقوْطُ رومَا "عصوْرُ الظلَام" و "العُصوْرُ الوسْطَى" التِي عمَّ فيْهَا الجَهْلُ والهمَجيَّة، ولكنْ الآنَ وبعْدَ مروْرِ ألْفِ عَامٍ، فإنَّ معجزَةَ الولَادةِ الجديْدَةِ ماضيَةٌ قُدُمًا، وعبْرَ دراسَةِ الأدَبِ التَقليْدِي المُناهِضِ للنمَاذجِ الأخْلَاقيَّة التِي أوْجدَهَا، صَارَ بوسْعِ الرجَالِ المُتحضِّرين أن يجْعَلوا مِن أنفُسهِم مُتمَيِّزينَ بقَدْرِ القُدمَاء، وأمْسَى بمقدوْرهِم أيْضًا إبرَازُ سمعَتهِم فِي المُستقبَلِ البَعيْدِ، بواسِطَةِ الفنَّانين، المعمَاريّين، والكُتَّاب الذيْنَ يُخَلِّدوْنَ مآثِرَهُم. وبعبَارةٍ أخْرَى، أسهَم الإنسَانيُّونَ أكثَر مِن أيِّ شخْصٍ آخَر باستحْدَاثِ "عَصْرِ النهْضَة"، ومَا ابتَدَعوْهُ كانَ قصًّة روَاهَا رجَالٌ مِن أمثَالِ "بلَاتينا" عَن مكَانتهِم فِي التَاريْخ، ووعْدًا بالعظَمَة قدَّموْهُ لرُعَاةِ الفنوْنِ والآدَابِ مِن أمثَالِ "سيكتوس الرَابِع".</w:t>
      </w:r>
    </w:p>
    <w:p w14:paraId="064C4C52"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lastRenderedPageBreak/>
        <w:t>إنَّ المعْرفَة وفكرَةَ عصْرِ النهْضَةِ قَد حوَّلَت "بلَاتينا" مِن فتًى لَامعٍ يَعِيْشُ بقَريَةٍ صغيْرةٍ فِي "لومباردي"، وجُنْديٍّ مرْتَزقٍ سَابِقٍ، إلى رجُلٍ لَائقٍ ليُرْسُمَ بصُحبَةِ الكَارديْنالَات والبَابوَات، مُشيْرًا بإصْبَعهِ للأَسْفَلِ نحْوَ النَقْشِ الحَجَرِيِّ الذِي خَطَّهُ بنفْسهِ تكريْمًا لإعادَةِ بنَاءِ البابَا للمديْنَةِ الخَالِدَة، لقَد كانَ "بلَاتينا" مُؤَشِّرًا على خلوْدِ "سيكتوس الرابع".</w:t>
      </w:r>
    </w:p>
    <w:p w14:paraId="38188BEE"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يَحْتَوِي كتَابُ بلَاتينا "متعَةٌ لَائقةٌ وصِحَّة" على بعْضِ نصَائحٍ سيَجدُها أيُّ شخْصٍ يُقَدِّمُ لحْمَ دبٍّ مَشويٍّ بإحْدَى مأدُباتِ الكَاردينَال رياريو" بأنَّهَا مُفيْدًة: ليْسَ جيِّدًا للطُحَال أو الكَبِد، لكنَّه قَد يمْنَعُ تسَاقُطَ الشَعر، وبرَغْمِ هذَا فإنَّ الكتَابَ لَا يُعَدُّ دليْلًا على إسْرَافِ البَابوَات والكَاردينالَات المُرتَشِين. وبدلًا مِن ذلِك، فإنَّه ينْتَمي بشكْلٍ صريْحٍ إلى أَجِنْدَةِ إنسَانيي عصْرِ النهْضَة لإعادَةِ الولَادَةِ الأخلَاقيَّةِ مِن خلَالِ دراسَةِ الكلَاسيكيَّات. امتَلَك "بلاتينا" هدفًا أخلَاقيًّا سَاميًا بكتَابِه "متعَةٌ لَائقةٌ وصِحَّة ": حيْثُ قَامَ بمحَاولةٍ غيْرِ مسبوْقَةٍ لتوحيْدِ مكانَةِ المَعرفَةِ القديْمةِ والفلسَفَةِ الأخلَاقيَّةِ مع أفضَلِ فَنٍّ إيطَاليٍّ لتذوُّقِ وطَهْيِ الطعَام.</w:t>
      </w:r>
    </w:p>
    <w:p w14:paraId="20BCEE66" w14:textId="0CB79D0B"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  65                                                                                                      </w:t>
      </w:r>
    </w:p>
    <w:p w14:paraId="0B1276BB"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مِنَ النَادرِ أنْ نقرَأ كتَابَ طهْيٍ تاريخِيٍّ يَطْبَعُ فِي الأذْهَانِ صورًة واضحًة عَن شخصيَّةِ مؤلِّفهِ كمَا فعَل "متعَةٌ لَائقةٌ وصِحَّة "، لسوْءِ الحَظ فتلْكَ الصورَةُ ليسَت ودودًة: فـ"بلَاتينا" كانَ مُخْتَالًا فِكريًّا وميَّالًا ليَكوْنَ وَاعِظًا غيْورًا (فأَن تكوْنَ شديْدَ الحسَاسِيَةِ ومُتغَطْرسًا، لهوَ نقَائِصُ مِهَنيَّةٌ للإنسَانيِّين الطَموْحِينَ أمثَالَه).</w:t>
      </w:r>
    </w:p>
    <w:p w14:paraId="5E6195D6"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بيْدَ أنَّ هنالِكَ المزيْدُ ممَّا يمْكِنُ إماطَةُ اللِّثَامِ عنْهُ فِي كتَابِ "متعَةٌ لَائقَة" أكثَر مِن شخصيَّةِ الكَاتِب، فمِنَ المُحتمَلِ أَن يكوْنَ قَد أنْهَى كتابَهُ فِي عُطْلَةِ صيْفِ 1465، أَي قبْلَ خمْسَةَ عشَر عامًا مِن وقوْفهِ أمَامَ "ميلوزو" ليرسُمَه، وقبْلَ أن يُصْبِحَ أميْنَ مكتبَةِ الفاتيكَان بعشْرِ سِنيْن، وقبْلَ ستَّةِ أعْوَامٍ على انْتِخَابِ "فرانشيسكو ديلَا روفيري" كبَابَا. الأهَمُّ مِن ذلِكَ بكثيْرٍ، أنَّ كتَابِ "متعَةٌ لَائقَة" قَد أُنْهِيَ قبْلَ ثلَاثِ سنيْنَ مِن أحدَاثِ شُبَاط الاستثْنائيَّة بعَام 1468، عندمَا تمَّ اعتقَالُ "بلَاتينا" وأعضَاء آخرينَ مِن الأخويَّةِ الوثنيَّةِ المزعوْمَة والمُكرَّسَة لعبادَةِ الأصْنَام، </w:t>
      </w:r>
      <w:r w:rsidRPr="00F5382E">
        <w:rPr>
          <w:rFonts w:cs="Akhbar MT" w:hint="cs"/>
          <w:sz w:val="32"/>
          <w:szCs w:val="32"/>
          <w:rtl/>
        </w:rPr>
        <w:lastRenderedPageBreak/>
        <w:t>والهرطَقَة، الفسَاد الجِنْسِي، والنَهَمْ؛ وذلك بتُهمَةِ التآمُرِ لاغْتيَالِ سَلَفِ "سيكتوس" وهوَ البابا "بولس الثاني"، وهنَا الغموْضُ فِي الأَمْر: فهَل تمَّتْ ملَاحقَةُ كِتَابِ بلَاتينا "متعَةٌ لَائقة" فِي هذهِ المؤَامَرَة الدَنيْئَة؟.</w:t>
      </w:r>
    </w:p>
    <w:p w14:paraId="60BE0B88" w14:textId="77777777" w:rsidR="004E077A" w:rsidRPr="00F5382E" w:rsidRDefault="004E077A" w:rsidP="004E077A">
      <w:pPr>
        <w:bidi/>
        <w:spacing w:line="360" w:lineRule="auto"/>
        <w:jc w:val="both"/>
        <w:rPr>
          <w:rFonts w:cs="Akhbar MT"/>
          <w:sz w:val="32"/>
          <w:szCs w:val="32"/>
          <w:rtl/>
        </w:rPr>
      </w:pPr>
      <w:r w:rsidRPr="00F5382E">
        <w:rPr>
          <w:noProof/>
        </w:rPr>
        <w:drawing>
          <wp:inline distT="0" distB="0" distL="0" distR="0" wp14:anchorId="64A9606D" wp14:editId="50E51ECC">
            <wp:extent cx="2593340" cy="2238375"/>
            <wp:effectExtent l="0" t="0" r="0" b="9525"/>
            <wp:docPr id="2" name="صورة 2" descr="C:\Users\ziad\AppData\Local\Temp\ABBYY\PDFTransformer\12.00\media\image2.jpeg"/>
            <wp:cNvGraphicFramePr/>
            <a:graphic xmlns:a="http://schemas.openxmlformats.org/drawingml/2006/main">
              <a:graphicData uri="http://schemas.openxmlformats.org/drawingml/2006/picture">
                <pic:pic xmlns:pic="http://schemas.openxmlformats.org/drawingml/2006/picture">
                  <pic:nvPicPr>
                    <pic:cNvPr id="27" name="صورة 1" descr="C:\Users\ziad\AppData\Local\Temp\ABBYY\PDFTransformer\12.00\media\image2.jpe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3340" cy="2238375"/>
                    </a:xfrm>
                    <a:prstGeom prst="rect">
                      <a:avLst/>
                    </a:prstGeom>
                    <a:noFill/>
                    <a:ln>
                      <a:noFill/>
                    </a:ln>
                  </pic:spPr>
                </pic:pic>
              </a:graphicData>
            </a:graphic>
          </wp:inline>
        </w:drawing>
      </w:r>
    </w:p>
    <w:p w14:paraId="75CD439C" w14:textId="77777777" w:rsidR="004E077A" w:rsidRPr="00623B45" w:rsidRDefault="004E077A" w:rsidP="004E077A">
      <w:pPr>
        <w:bidi/>
        <w:spacing w:line="360" w:lineRule="auto"/>
        <w:jc w:val="both"/>
        <w:rPr>
          <w:rFonts w:cs="Akhbar MT"/>
          <w:sz w:val="24"/>
          <w:szCs w:val="24"/>
          <w:rtl/>
        </w:rPr>
      </w:pPr>
      <w:r w:rsidRPr="00623B45">
        <w:rPr>
          <w:rFonts w:cs="Akhbar MT" w:hint="cs"/>
          <w:sz w:val="24"/>
          <w:szCs w:val="24"/>
          <w:rtl/>
        </w:rPr>
        <w:t>"بلَاتينا"، أعظَمُ كَاتِبٍ عَن الطعَامِ بسنَةِ 1400، تمَّ تخليدَهُ بأن رسَمَه "ميلوزو دا فورلي"، "بلَاتينا" هوَ ذلكَ الشَخْص الذي يَظْهرُ راكعًا أمَام البَابَا "سيكتوس الرابع" وأبنَاءِ أخيْهِ وأُخْتِه.</w:t>
      </w:r>
    </w:p>
    <w:p w14:paraId="5EA7A464" w14:textId="27A90FDF" w:rsidR="004E077A" w:rsidRDefault="004E077A" w:rsidP="004E077A">
      <w:pPr>
        <w:bidi/>
        <w:spacing w:line="360" w:lineRule="auto"/>
        <w:jc w:val="both"/>
        <w:rPr>
          <w:rFonts w:cs="Akhbar MT"/>
          <w:sz w:val="32"/>
          <w:szCs w:val="32"/>
          <w:rtl/>
        </w:rPr>
      </w:pPr>
      <w:r w:rsidRPr="00F5382E">
        <w:rPr>
          <w:rFonts w:cs="Akhbar MT" w:hint="cs"/>
          <w:sz w:val="32"/>
          <w:szCs w:val="32"/>
          <w:rtl/>
        </w:rPr>
        <w:t>66</w:t>
      </w:r>
    </w:p>
    <w:p w14:paraId="1BD2AB1E" w14:textId="77777777" w:rsidR="00623B45" w:rsidRPr="00F5382E" w:rsidRDefault="00623B45" w:rsidP="00623B45">
      <w:pPr>
        <w:bidi/>
        <w:spacing w:line="360" w:lineRule="auto"/>
        <w:jc w:val="both"/>
        <w:rPr>
          <w:rFonts w:cs="Akhbar MT"/>
          <w:sz w:val="32"/>
          <w:szCs w:val="32"/>
          <w:rtl/>
        </w:rPr>
      </w:pPr>
    </w:p>
    <w:p w14:paraId="605A7FBF" w14:textId="77777777" w:rsidR="004E077A" w:rsidRPr="00F5382E" w:rsidRDefault="004E077A" w:rsidP="00623B45">
      <w:pPr>
        <w:bidi/>
        <w:spacing w:line="360" w:lineRule="auto"/>
        <w:jc w:val="center"/>
        <w:rPr>
          <w:rFonts w:cs="Akhbar MT"/>
          <w:b/>
          <w:bCs/>
          <w:sz w:val="32"/>
          <w:szCs w:val="32"/>
          <w:rtl/>
        </w:rPr>
      </w:pPr>
      <w:r w:rsidRPr="00F5382E">
        <w:rPr>
          <w:rFonts w:cs="Akhbar MT" w:hint="cs"/>
          <w:b/>
          <w:bCs/>
          <w:sz w:val="32"/>
          <w:szCs w:val="32"/>
          <w:rtl/>
        </w:rPr>
        <w:t>مُهلبيَّة السيِّد مارتينو</w:t>
      </w:r>
    </w:p>
    <w:p w14:paraId="0AE3A00D"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يعَدُّ "بلَاتينا" باحِثًا مُحترفًا أكثَر مِن كونِهِ طاهيًا متخَصِّصًا، وكان عقلَانيًّا بمَا يكْفِي لئَلَّا يتظَاهَر بعَكْسِ ذلِك. حوَالِي 40 بالمِئَة مِن كتَاب "متعَةٌ لَائقةٌ وصحَّة "- الوصفَاتُ بالغَالب- هوَ فِي الحقيْقَةِ ترجمَةٌ حرفيَّةٌ إلى اللَّاتينيَّة مِن كتَابِ طهْيٍ خُطَّ باللُّغَةِ العَاميَّة بوَاسطَةِ أحَدِ الطُهَاةِ المُتمَرِّسينَ ويُدْعَى "مارتينو دي روسي".</w:t>
      </w:r>
    </w:p>
    <w:p w14:paraId="597FC825" w14:textId="77777777" w:rsidR="004E077A" w:rsidRPr="00F5382E" w:rsidRDefault="004E077A" w:rsidP="004E077A">
      <w:pPr>
        <w:bidi/>
        <w:spacing w:line="360" w:lineRule="auto"/>
        <w:jc w:val="both"/>
        <w:rPr>
          <w:sz w:val="32"/>
          <w:szCs w:val="32"/>
          <w:rtl/>
        </w:rPr>
      </w:pPr>
      <w:r w:rsidRPr="00F5382E">
        <w:rPr>
          <w:rFonts w:cs="Akhbar MT" w:hint="cs"/>
          <w:sz w:val="32"/>
          <w:szCs w:val="32"/>
          <w:rtl/>
        </w:rPr>
        <w:t xml:space="preserve">                                                                                                    </w:t>
      </w:r>
    </w:p>
    <w:p w14:paraId="162E20D7"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lastRenderedPageBreak/>
        <w:t>مِن المُرجَّحِ أنَّ حِرَفيًّا مَاهِرًا كـ"ماستر مارتينو" قَد شعَرَ بالسُروْرِ عوضًا عَن الاسْتيَاءِ لكوْنِ رجُلِ معْرفَةٍ مثْلَ "بلاتينا" قَد نسخَ عمَلهُ دوْنَ علْمٍ مِنْه. تقابلَ الاثنَانِ بصيْفِ سنَة 1463 فِي "ألبانو" جنوْبِ روما، حيْثُ حلَّ "بلاتينا"، تلْكَ العَلَقَة المُتأصِّلَة، ضيْفَ صَيْفٍ عنْدَ ربِّ عمَلِ "مارتينو"- وهوَ كَاردِينالٌ آخَرٌ يعيْشُ برفَاهِيَة. وربَّما ساعدَ الجَوُّ المُريْحُ ونبيْذُ تلَالِ "ألبانو" على مَدِّ جسوْرِ الخِدَاعِ الثقَافِي بيْنَهُمَا، وأثْنَاءَ تبَادُلِ أطْرَافِ الحَديْثِ، زُرِعَتْ فكرَةُ "متعَةٌ لَائقَة" فِي ذهْنِ "بلَاتينا".</w:t>
      </w:r>
    </w:p>
    <w:p w14:paraId="02AE9314"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لقَد وجدَ "بلَاتينا" فِي "ماستر مارتينو" توليفًة لمَا أصبَح عليْهِ الطَهْيُ الإيطَاليُّ مُذْ بدَأَت المدُنُ الإيطاليَّةُ عودتهَا إلى الصدَارَةِ السِيَاسيَّةِ والاقْتصاديَّة بمَطْلَعِ القرْنِ الحَادِي عشَر، ولقَد قدَّم "مارتينو" خدمَاتِه لأسْيَادٍ مِن "ميلَان" وصوْلًا إلى "نابولي" لهَذا فأثْنَاءَ شُروْعِ "مارتينو" بتَزويْدِ كتَاب "متعَةٌ لَائقَة" بمُعظَمِ الوصَفَات، قدَّم "بلَاتينا" إطَارَ المعْرفَةِ العلمِيَّة، الطبيَّة، التاريخيَّة، الأدبيَّة والأخلَاقيَّة لترسيْخِهَا.</w:t>
      </w:r>
    </w:p>
    <w:p w14:paraId="7E4D17DD"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يُمْكِنُ العثوْرُ لدَى "ماستر مارتينو" على العديْدِ مِن أوجُهِ تنَاولِ الطعَامِ فِي العُصوْرِ الوسْطَى التِي صادَفْنَاها مسْبقًا، وبالتَالِي فِي "متعَةٌ لَائقَة". هناكَ اهتمَامٌ مُمَاثِلٌ بالفَاكِهَة، الخضْروَات، وأسْمَاك الميَاه العَذْبَة؛ وبشَكْلٍ مُشَابهٍ للفطَائِر، العصَائِد، والرَافْيُولِي. والحَالُ ذَاتهُ للصَلصَات ولنَفْسِ التَوَابِل بالطَبع، ولكوْنِهِ يَديْنُ لـ"ماستر مارتينو"، فإنَّ "متعَةٌ لَائقَة" يحْتَوي على بعْضِ أطبَاقِ المرَقِ الرائعَةِ والشوْربَات، المشَاوِي، الحسَاء وأطبَاق البَيض، جَاعِلًة منْهُ أكْثرَ دليْلٍ شامِلٍ لأَيِّ أحَدٍ يتحَلَّى بالصَبْرِ لإعَادَةِ إنتَاجِ نكَهَاتِ العُصوْرِ الوسْطَى، بدلًا مِن كتَابَةِ تاريْخِهَا.</w:t>
      </w:r>
    </w:p>
    <w:p w14:paraId="3DEC55A6" w14:textId="77777777" w:rsidR="00B32ED3" w:rsidRDefault="004E077A" w:rsidP="004E077A">
      <w:pPr>
        <w:bidi/>
        <w:spacing w:line="360" w:lineRule="auto"/>
        <w:jc w:val="both"/>
        <w:rPr>
          <w:rFonts w:cs="Akhbar MT"/>
          <w:sz w:val="32"/>
          <w:szCs w:val="32"/>
          <w:rtl/>
        </w:rPr>
      </w:pPr>
      <w:r w:rsidRPr="00F5382E">
        <w:rPr>
          <w:rFonts w:cs="Akhbar MT" w:hint="cs"/>
          <w:sz w:val="32"/>
          <w:szCs w:val="32"/>
          <w:rtl/>
        </w:rPr>
        <w:t>غيْرَ أنَّ الجَوانِبَ المُتعَلِّقةَ بالطَهْيِ على وجْهِ الخصوْصِ فِي "متعَةٌ لَائقَة"- أَي وصفَاتُ "ماستر مارتينو"</w:t>
      </w:r>
      <w:r w:rsidRPr="00F5382E">
        <w:rPr>
          <w:rFonts w:cs="Akhbar MT"/>
          <w:sz w:val="32"/>
          <w:szCs w:val="32"/>
        </w:rPr>
        <w:t xml:space="preserve"> </w:t>
      </w:r>
      <w:r w:rsidRPr="00F5382E">
        <w:rPr>
          <w:rFonts w:cs="Akhbar MT" w:hint="cs"/>
          <w:sz w:val="32"/>
          <w:szCs w:val="32"/>
          <w:rtl/>
        </w:rPr>
        <w:t>-</w:t>
      </w:r>
      <w:r w:rsidRPr="00F5382E">
        <w:rPr>
          <w:rFonts w:cs="Akhbar MT"/>
          <w:sz w:val="32"/>
          <w:szCs w:val="32"/>
        </w:rPr>
        <w:t xml:space="preserve"> </w:t>
      </w:r>
      <w:r w:rsidRPr="00F5382E">
        <w:rPr>
          <w:rFonts w:cs="Akhbar MT" w:hint="cs"/>
          <w:sz w:val="32"/>
          <w:szCs w:val="32"/>
          <w:rtl/>
        </w:rPr>
        <w:t>لَا تتطلَّبُ منَّا تعمُّقًا كبيْرًا بدرَاسَتِهَا هُنَا، و"بلَاتينا" نفْسهُ يُوَضِّحُ السبَب، فِي سِيَاقِ مُناقَشَتهِ للمُهَلبيَّة. إنَّ البيانكومانجاري (الطعَامُ الأبْيَض) المَشْروحُ فِي "متعَةٌ لَائقَة" مُشَابِهٌ لذَلِكَ المَذْكور بـ" كتَابٌ للطَهي" قبْلَ قرْنٍ مِنَ الزمَان.</w:t>
      </w:r>
    </w:p>
    <w:p w14:paraId="6E9982EE" w14:textId="2E9E8DA8" w:rsidR="004E077A" w:rsidRPr="00F5382E" w:rsidRDefault="004E077A" w:rsidP="00B32ED3">
      <w:pPr>
        <w:bidi/>
        <w:spacing w:line="360" w:lineRule="auto"/>
        <w:jc w:val="both"/>
        <w:rPr>
          <w:rFonts w:cs="Akhbar MT"/>
          <w:sz w:val="32"/>
          <w:szCs w:val="32"/>
          <w:rtl/>
        </w:rPr>
      </w:pPr>
      <w:r w:rsidRPr="00F5382E">
        <w:rPr>
          <w:rFonts w:cs="Akhbar MT" w:hint="cs"/>
          <w:sz w:val="32"/>
          <w:szCs w:val="32"/>
          <w:rtl/>
        </w:rPr>
        <w:lastRenderedPageBreak/>
        <w:t xml:space="preserve">67                                                                                                         فهوَ عبَارَة عَن لَوْزٍ مقشوْرٍ وصدوْرِ الديْكِ المُسَمَّن منزوعَةَ العَظْم (أَي الديْكُ المَخْصِي حتَّى يغْدُوَ سَميْنًا) ويتمُّ سحْقُ المكوِّنَاتِ حتَّى تصْبِحَ كتلًة طريًّة، ثمَّ تُطْهَى بإضافَةِ التوَابلِ والسُكَّر، وغَالبًا ما تُصَبُّ فوْقَ اللَّحْم. إنَّ زلَابيَة كهَذهِ قَد حَظِيَت بتَقديْرٍ كبيْرٍ فِي أوروبا بأوَاخِر العُصوْرِ الوسْطَى- يَأتِي تشوسر* على ذِكْرهَا أيْضًا. وللوصوْلِ إلى الدرجَةِ المُنَاسبَةِ مِن البيَاض، يتمُّ إعدَادُهَا مَع إيلَاءِ اهتمَامٍ خاصٍّ بالنظَافَة، وأحْيانًا بزَاويَةٍ منْفصلَةٍ مِن المَطبَخ. </w:t>
      </w:r>
    </w:p>
    <w:p w14:paraId="1240C8CB"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هناكَ القليْلُ منَ الأصَالةِ بزلَابيَة "ماستر مارتين" ومعَ ذلِكَ فقَد أخذَ هذَا الطبَقُ عَقْلَ "بلَاتينا"، لدرجَةِ أنَّهُ بعْدَ طرحِهِ للوصْفَة، يتوقَّفُ بتأمُّلٍ على قدْرٍ كبيْرٍ مِنَ الأهميَّة:</w:t>
      </w:r>
    </w:p>
    <w:p w14:paraId="5A63CF9D"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"لَا يوجَدُ سبَبٌ يدعوْنَا لتفضيْلِ ذوْقِ أسلَافِنَا على ذوْقِنَا، وحتَّى إن تفَوَّقوا عليْنَا بكُلِّ الفنوْنِ تقريْبًا؛ لكِن عندمَا يتعَلَّقُ الأمْرُ بالمذَاقِ فلَا يمْكِنُ قهْرُنَا".</w:t>
      </w:r>
    </w:p>
    <w:p w14:paraId="422098E5"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وبكلمَاتٍ أخْرَى، لقَد تفوَّقَ طهْيُ المدُنِ الإيطاليَّة الآنَ على طهْيِ رومَا القديْمَة. ولاعْتِبَارِ أَنَّ مصدَرَهُ شخْصٌ إنسَانيٌّ، فقَد اعتُبِرَ أسْمَى ثَنَاء مُمْكِن، فلربَّما تكوْنُ الحضَارَةُ الإيطاليَّةُ بشَكلٍ عَام قَد مرَّت عبْرَ عصْرِ النَهْضَة، غيْرَ أَنَّهُ إذَا كانَت الزلَابيَة شَيْئًا نستطيْعُ أَن نُعَوِّل علَيْه، فإنَّ تلْكَ الحضَارَة على المائِدَة لَا تتطَلَّب مثْلَ هذَا التَجْدِيد. بمِزَاجٍ احْتِفَالي، انْتهَز "بلَاتينا" الفُرْصَة حيْنَئذٍ ليُرَبِّتَ على ظَهْرِ "ماستر مارتينو" بشَكْلٍ ودِّي:" أيُّها الآلِهة الخَالدَة! يَا لَهُ مِن طَهْيٍ رائِعٍ، ذاكَ الذِي منَحْتنَا إيَّاهُ عبْرَ صديْقِي "مارتينو" مِن  مديْنَةِ "كومو"!"</w:t>
      </w:r>
    </w:p>
    <w:p w14:paraId="77966161"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لذَلِكَ وبرغْمِ أنَّ "متعَةٌ لَائقَة" أوَّلَ كتَاب للطَهي فِي عصْرِ النهْضَة؛ إلَّا أنَّه لَا يحْتَوي على أيِّ وصفَةٍ تعوْدُ لذَلِكَ العَصْر. وبالمَعْنى الدَقِيق ،لَا يوْجَد شَيءٌ مِن هذَا القَبيِل فِي الحَقيْقة. بشَكْلٍ عَام، استمَرَّت مجموعَةُ المذَاقَات ذَاتهَا التِي جعلَتْ لُعَابَ متَناولِي الطعَامِ فِي العصوْرِ الوسْطَى يَسيْل، لتَتْرُكَ التأثيْر نفْسَه خلَالَ الحِقْبَةِ التِي أخذَت اسْمهَا مِن الأجِنْدَةِ المُسْتنِدَةِ للمصْلحَةِ الذاتِيَّةِ لإنْسَانيّي النَهْضَة الثقَافيَّة. لَا يتْبعُ الطَهيُ بالضَرورَةِ التسَلسُلَ الزمنيَّ عيْنَهُ الذِي تتبَعَهُ المجَالَاتُ الأخْرَى للمسَاعِي الإبدَاعيَّة، فلَم يبْدَأ الناسُ بتنَاولِ الطعَامِ بمَنظوْرٍ أكثَر خلَالَ عَصْرِ النهْضَة، </w:t>
      </w:r>
      <w:r w:rsidRPr="00F5382E">
        <w:rPr>
          <w:rFonts w:cs="Akhbar MT" w:hint="cs"/>
          <w:sz w:val="32"/>
          <w:szCs w:val="32"/>
          <w:rtl/>
        </w:rPr>
        <w:lastRenderedPageBreak/>
        <w:t>ولَاهُم تنَاولوا الطعَام اسْتنَادًا لتلك القضيَّة مُزينًا أكثَر أثْنَاءَ العصْرِ البَاروكِي*، أو بعقلَانيَّةٍ أكثَر خلَال حِقبَةِ التَنويْر، ومعَ ذلِك وقبْلَ العوْدةِ إلى موضوْعِ "بلَاتينا"، هناكَ بعْضُ الجَوانِب المُتعلِّقَةِ بفنِّ طهْيِ "مارتينو" والتِي كانَت أولويَّاتٍ إيطاليَّةً مُميَّزَة، ولهذَا فهيَ تستحِقُّ بعْضَ الاهتمَام: السكَّر والمعْكرونَة.</w:t>
      </w:r>
    </w:p>
    <w:p w14:paraId="5F22BE6C" w14:textId="13AD4365" w:rsidR="004E077A" w:rsidRPr="00F5382E" w:rsidRDefault="004E077A" w:rsidP="004E077A">
      <w:pPr>
        <w:spacing w:line="360" w:lineRule="auto"/>
        <w:jc w:val="right"/>
        <w:rPr>
          <w:rFonts w:cs="Akhbar MT"/>
          <w:sz w:val="24"/>
          <w:szCs w:val="24"/>
        </w:rPr>
      </w:pPr>
      <w:r w:rsidRPr="00F5382E">
        <w:rPr>
          <w:rFonts w:cs="Akhbar MT" w:hint="cs"/>
          <w:sz w:val="32"/>
          <w:szCs w:val="32"/>
          <w:rtl/>
        </w:rPr>
        <w:t xml:space="preserve">إنَّ الحمَاسَ الواضِحَ للسُكَّرِ فِي "كتابٌ للطَهي" يظْهَرُ بشكْلٍ أكبَر عنْدَ "ماستر مارتينو"،          ----------                                                                                        </w:t>
      </w:r>
      <w:r w:rsidRPr="00F5382E">
        <w:rPr>
          <w:rFonts w:cs="Akhbar MT" w:hint="cs"/>
          <w:sz w:val="24"/>
          <w:szCs w:val="24"/>
          <w:rtl/>
        </w:rPr>
        <w:t>*جيفري</w:t>
      </w:r>
      <w:r w:rsidRPr="00F5382E">
        <w:rPr>
          <w:rFonts w:cs="Akhbar MT"/>
          <w:sz w:val="24"/>
          <w:szCs w:val="24"/>
          <w:rtl/>
        </w:rPr>
        <w:t xml:space="preserve"> </w:t>
      </w:r>
      <w:r w:rsidRPr="00F5382E">
        <w:rPr>
          <w:rFonts w:cs="Akhbar MT" w:hint="cs"/>
          <w:sz w:val="24"/>
          <w:szCs w:val="24"/>
          <w:rtl/>
        </w:rPr>
        <w:t>تشوسر</w:t>
      </w:r>
      <w:r w:rsidRPr="00F5382E">
        <w:rPr>
          <w:rFonts w:cs="Akhbar MT"/>
          <w:sz w:val="24"/>
          <w:szCs w:val="24"/>
          <w:rtl/>
        </w:rPr>
        <w:t xml:space="preserve"> </w:t>
      </w:r>
      <w:r w:rsidRPr="00F5382E">
        <w:rPr>
          <w:rFonts w:cs="Akhbar MT" w:hint="cs"/>
          <w:sz w:val="24"/>
          <w:szCs w:val="24"/>
          <w:rtl/>
        </w:rPr>
        <w:t>:عاش</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الـقرن</w:t>
      </w:r>
      <w:r w:rsidRPr="00F5382E">
        <w:rPr>
          <w:rFonts w:cs="Akhbar MT"/>
          <w:sz w:val="24"/>
          <w:szCs w:val="24"/>
          <w:rtl/>
        </w:rPr>
        <w:t xml:space="preserve"> 14 </w:t>
      </w:r>
      <w:r w:rsidRPr="00F5382E">
        <w:rPr>
          <w:rFonts w:cs="Akhbar MT" w:hint="cs"/>
          <w:sz w:val="24"/>
          <w:szCs w:val="24"/>
          <w:rtl/>
        </w:rPr>
        <w:t>ما بين عامي 1343-1400 وهو شاعر</w:t>
      </w:r>
      <w:r w:rsidRPr="00F5382E">
        <w:rPr>
          <w:rFonts w:cs="Akhbar MT"/>
          <w:sz w:val="24"/>
          <w:szCs w:val="24"/>
          <w:rtl/>
        </w:rPr>
        <w:t xml:space="preserve"> </w:t>
      </w:r>
      <w:r w:rsidRPr="00F5382E">
        <w:rPr>
          <w:rFonts w:cs="Akhbar MT" w:hint="cs"/>
          <w:sz w:val="24"/>
          <w:szCs w:val="24"/>
          <w:rtl/>
        </w:rPr>
        <w:t>إنجليزي</w:t>
      </w:r>
      <w:r w:rsidRPr="00F5382E">
        <w:rPr>
          <w:rFonts w:cs="Akhbar MT"/>
          <w:sz w:val="24"/>
          <w:szCs w:val="24"/>
          <w:rtl/>
        </w:rPr>
        <w:t xml:space="preserve"> </w:t>
      </w:r>
      <w:r w:rsidRPr="00F5382E">
        <w:rPr>
          <w:rFonts w:cs="Akhbar MT" w:hint="cs"/>
          <w:sz w:val="24"/>
          <w:szCs w:val="24"/>
          <w:rtl/>
        </w:rPr>
        <w:t>يُعدّ</w:t>
      </w:r>
      <w:r w:rsidRPr="00F5382E">
        <w:rPr>
          <w:rFonts w:cs="Akhbar MT"/>
          <w:sz w:val="24"/>
          <w:szCs w:val="24"/>
          <w:rtl/>
        </w:rPr>
        <w:t xml:space="preserve"> </w:t>
      </w:r>
      <w:r w:rsidRPr="00F5382E">
        <w:rPr>
          <w:rFonts w:cs="Akhbar MT" w:hint="cs"/>
          <w:sz w:val="24"/>
          <w:szCs w:val="24"/>
          <w:rtl/>
        </w:rPr>
        <w:t>أبرز</w:t>
      </w:r>
      <w:r w:rsidRPr="00F5382E">
        <w:rPr>
          <w:rFonts w:cs="Akhbar MT"/>
          <w:sz w:val="24"/>
          <w:szCs w:val="24"/>
          <w:rtl/>
        </w:rPr>
        <w:t xml:space="preserve"> </w:t>
      </w:r>
      <w:r w:rsidRPr="00F5382E">
        <w:rPr>
          <w:rFonts w:cs="Akhbar MT" w:hint="cs"/>
          <w:sz w:val="24"/>
          <w:szCs w:val="24"/>
          <w:rtl/>
        </w:rPr>
        <w:t>الشعراء</w:t>
      </w:r>
      <w:r w:rsidRPr="00F5382E">
        <w:rPr>
          <w:rFonts w:cs="Akhbar MT"/>
          <w:sz w:val="24"/>
          <w:szCs w:val="24"/>
          <w:rtl/>
        </w:rPr>
        <w:t xml:space="preserve"> </w:t>
      </w:r>
      <w:r w:rsidRPr="00F5382E">
        <w:rPr>
          <w:rFonts w:cs="Akhbar MT" w:hint="cs"/>
          <w:sz w:val="24"/>
          <w:szCs w:val="24"/>
          <w:rtl/>
        </w:rPr>
        <w:t>الإنجليز</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العصور</w:t>
      </w:r>
      <w:r w:rsidRPr="00F5382E">
        <w:rPr>
          <w:rFonts w:cs="Akhbar MT"/>
          <w:sz w:val="24"/>
          <w:szCs w:val="24"/>
          <w:rtl/>
        </w:rPr>
        <w:t xml:space="preserve"> </w:t>
      </w:r>
      <w:r w:rsidRPr="00F5382E">
        <w:rPr>
          <w:rFonts w:cs="Akhbar MT" w:hint="cs"/>
          <w:sz w:val="24"/>
          <w:szCs w:val="24"/>
          <w:rtl/>
        </w:rPr>
        <w:t>الوسطى،</w:t>
      </w:r>
      <w:r w:rsidRPr="00F5382E">
        <w:rPr>
          <w:rFonts w:cs="Akhbar MT"/>
          <w:sz w:val="24"/>
          <w:szCs w:val="24"/>
          <w:rtl/>
        </w:rPr>
        <w:t xml:space="preserve"> </w:t>
      </w:r>
      <w:r w:rsidRPr="00F5382E">
        <w:rPr>
          <w:rFonts w:cs="Akhbar MT" w:hint="cs"/>
          <w:sz w:val="24"/>
          <w:szCs w:val="24"/>
          <w:rtl/>
        </w:rPr>
        <w:t>قبل</w:t>
      </w:r>
      <w:r w:rsidRPr="00F5382E">
        <w:rPr>
          <w:rFonts w:cs="Akhbar MT"/>
          <w:sz w:val="24"/>
          <w:szCs w:val="24"/>
          <w:rtl/>
        </w:rPr>
        <w:t xml:space="preserve"> </w:t>
      </w:r>
      <w:r w:rsidRPr="00F5382E">
        <w:rPr>
          <w:rFonts w:cs="Akhbar MT" w:hint="cs"/>
          <w:sz w:val="24"/>
          <w:szCs w:val="24"/>
          <w:rtl/>
        </w:rPr>
        <w:t>عهد</w:t>
      </w:r>
      <w:r w:rsidRPr="00F5382E">
        <w:rPr>
          <w:rFonts w:cs="Akhbar MT"/>
          <w:sz w:val="24"/>
          <w:szCs w:val="24"/>
          <w:rtl/>
        </w:rPr>
        <w:t xml:space="preserve"> </w:t>
      </w:r>
      <w:r w:rsidRPr="00F5382E">
        <w:rPr>
          <w:rFonts w:cs="Akhbar MT" w:hint="cs"/>
          <w:sz w:val="24"/>
          <w:szCs w:val="24"/>
          <w:rtl/>
        </w:rPr>
        <w:t>شكسبير،</w:t>
      </w:r>
      <w:r w:rsidRPr="00F5382E">
        <w:rPr>
          <w:rFonts w:cs="Akhbar MT"/>
          <w:sz w:val="24"/>
          <w:szCs w:val="24"/>
          <w:rtl/>
        </w:rPr>
        <w:t xml:space="preserve"> </w:t>
      </w:r>
      <w:r w:rsidRPr="00F5382E">
        <w:rPr>
          <w:rFonts w:cs="Akhbar MT" w:hint="cs"/>
          <w:sz w:val="24"/>
          <w:szCs w:val="24"/>
          <w:rtl/>
        </w:rPr>
        <w:t>وأكبر</w:t>
      </w:r>
      <w:r w:rsidRPr="00F5382E">
        <w:rPr>
          <w:rFonts w:cs="Akhbar MT"/>
          <w:sz w:val="24"/>
          <w:szCs w:val="24"/>
          <w:rtl/>
        </w:rPr>
        <w:t xml:space="preserve"> </w:t>
      </w:r>
      <w:r w:rsidRPr="00F5382E">
        <w:rPr>
          <w:rFonts w:cs="Akhbar MT" w:hint="cs"/>
          <w:sz w:val="24"/>
          <w:szCs w:val="24"/>
          <w:rtl/>
        </w:rPr>
        <w:t>الشعراء</w:t>
      </w:r>
      <w:r w:rsidRPr="00F5382E">
        <w:rPr>
          <w:rFonts w:cs="Akhbar MT"/>
          <w:sz w:val="24"/>
          <w:szCs w:val="24"/>
          <w:rtl/>
        </w:rPr>
        <w:t xml:space="preserve"> </w:t>
      </w:r>
      <w:r w:rsidRPr="00F5382E">
        <w:rPr>
          <w:rFonts w:cs="Akhbar MT" w:hint="cs"/>
          <w:sz w:val="24"/>
          <w:szCs w:val="24"/>
          <w:rtl/>
        </w:rPr>
        <w:t>الهزليين</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تاريخ</w:t>
      </w:r>
      <w:r w:rsidRPr="00F5382E">
        <w:rPr>
          <w:rFonts w:cs="Akhbar MT"/>
          <w:sz w:val="24"/>
          <w:szCs w:val="24"/>
          <w:rtl/>
        </w:rPr>
        <w:t xml:space="preserve"> </w:t>
      </w:r>
      <w:r w:rsidRPr="00F5382E">
        <w:rPr>
          <w:rFonts w:cs="Akhbar MT" w:hint="cs"/>
          <w:sz w:val="24"/>
          <w:szCs w:val="24"/>
          <w:rtl/>
        </w:rPr>
        <w:t>الأدب</w:t>
      </w:r>
      <w:r w:rsidRPr="00F5382E">
        <w:rPr>
          <w:rFonts w:cs="Akhbar MT"/>
          <w:sz w:val="24"/>
          <w:szCs w:val="24"/>
          <w:rtl/>
        </w:rPr>
        <w:t xml:space="preserve"> </w:t>
      </w:r>
      <w:r w:rsidRPr="00F5382E">
        <w:rPr>
          <w:rFonts w:cs="Akhbar MT" w:hint="cs"/>
          <w:sz w:val="24"/>
          <w:szCs w:val="24"/>
          <w:rtl/>
        </w:rPr>
        <w:t>الإنجليزي</w:t>
      </w:r>
      <w:r w:rsidRPr="00F5382E">
        <w:rPr>
          <w:rFonts w:cs="Akhbar MT"/>
          <w:sz w:val="24"/>
          <w:szCs w:val="24"/>
          <w:rtl/>
        </w:rPr>
        <w:t xml:space="preserve">. </w:t>
      </w:r>
      <w:r w:rsidRPr="00F5382E">
        <w:rPr>
          <w:rFonts w:cs="Akhbar MT" w:hint="cs"/>
          <w:sz w:val="24"/>
          <w:szCs w:val="24"/>
          <w:rtl/>
        </w:rPr>
        <w:t>لقب</w:t>
      </w:r>
      <w:r w:rsidRPr="00F5382E">
        <w:rPr>
          <w:rFonts w:cs="Akhbar MT"/>
          <w:sz w:val="24"/>
          <w:szCs w:val="24"/>
          <w:rtl/>
        </w:rPr>
        <w:t xml:space="preserve"> </w:t>
      </w:r>
      <w:r w:rsidRPr="00F5382E">
        <w:rPr>
          <w:rFonts w:cs="Akhbar MT" w:hint="cs"/>
          <w:sz w:val="24"/>
          <w:szCs w:val="24"/>
          <w:rtl/>
        </w:rPr>
        <w:t>بأب</w:t>
      </w:r>
      <w:r w:rsidRPr="00F5382E">
        <w:rPr>
          <w:rFonts w:cs="Akhbar MT"/>
          <w:sz w:val="24"/>
          <w:szCs w:val="24"/>
          <w:rtl/>
        </w:rPr>
        <w:t xml:space="preserve"> </w:t>
      </w:r>
      <w:r w:rsidRPr="00F5382E">
        <w:rPr>
          <w:rFonts w:cs="Akhbar MT" w:hint="cs"/>
          <w:sz w:val="24"/>
          <w:szCs w:val="24"/>
          <w:rtl/>
        </w:rPr>
        <w:t>الشعر</w:t>
      </w:r>
      <w:r w:rsidRPr="00F5382E">
        <w:rPr>
          <w:rFonts w:cs="Akhbar MT"/>
          <w:sz w:val="24"/>
          <w:szCs w:val="24"/>
          <w:rtl/>
        </w:rPr>
        <w:t xml:space="preserve"> </w:t>
      </w:r>
      <w:r w:rsidRPr="00F5382E">
        <w:rPr>
          <w:rFonts w:cs="Akhbar MT" w:hint="cs"/>
          <w:sz w:val="24"/>
          <w:szCs w:val="24"/>
          <w:rtl/>
        </w:rPr>
        <w:t>الإنجليزي،</w:t>
      </w:r>
      <w:r w:rsidRPr="00F5382E">
        <w:rPr>
          <w:rFonts w:cs="Akhbar MT"/>
          <w:sz w:val="24"/>
          <w:szCs w:val="24"/>
          <w:rtl/>
        </w:rPr>
        <w:t xml:space="preserve"> </w:t>
      </w:r>
      <w:r w:rsidRPr="00F5382E">
        <w:rPr>
          <w:rFonts w:cs="Akhbar MT" w:hint="cs"/>
          <w:sz w:val="24"/>
          <w:szCs w:val="24"/>
          <w:rtl/>
        </w:rPr>
        <w:t>ويُعدّ</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أقدم</w:t>
      </w:r>
      <w:r w:rsidRPr="00F5382E">
        <w:rPr>
          <w:rFonts w:cs="Akhbar MT"/>
          <w:sz w:val="24"/>
          <w:szCs w:val="24"/>
          <w:rtl/>
        </w:rPr>
        <w:t xml:space="preserve"> </w:t>
      </w:r>
      <w:r w:rsidRPr="00F5382E">
        <w:rPr>
          <w:rFonts w:cs="Akhbar MT" w:hint="cs"/>
          <w:sz w:val="24"/>
          <w:szCs w:val="24"/>
          <w:rtl/>
        </w:rPr>
        <w:t>الشعراء</w:t>
      </w:r>
      <w:r w:rsidRPr="00F5382E">
        <w:rPr>
          <w:rFonts w:cs="Akhbar MT"/>
          <w:sz w:val="24"/>
          <w:szCs w:val="24"/>
          <w:rtl/>
        </w:rPr>
        <w:t xml:space="preserve"> </w:t>
      </w:r>
      <w:r w:rsidRPr="00F5382E">
        <w:rPr>
          <w:rFonts w:cs="Akhbar MT" w:hint="cs"/>
          <w:sz w:val="24"/>
          <w:szCs w:val="24"/>
          <w:rtl/>
        </w:rPr>
        <w:t>الإنجليز</w:t>
      </w:r>
      <w:r w:rsidRPr="00F5382E">
        <w:rPr>
          <w:rFonts w:cs="Akhbar MT"/>
          <w:sz w:val="24"/>
          <w:szCs w:val="24"/>
          <w:rtl/>
        </w:rPr>
        <w:t xml:space="preserve"> </w:t>
      </w:r>
      <w:r w:rsidRPr="00F5382E">
        <w:rPr>
          <w:rFonts w:cs="Akhbar MT" w:hint="cs"/>
          <w:sz w:val="24"/>
          <w:szCs w:val="24"/>
          <w:rtl/>
        </w:rPr>
        <w:t>المعروفين.</w:t>
      </w:r>
    </w:p>
    <w:p w14:paraId="52F01C8F"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t>*العصر</w:t>
      </w:r>
      <w:r w:rsidRPr="00F5382E">
        <w:rPr>
          <w:rFonts w:cs="Akhbar MT"/>
          <w:sz w:val="24"/>
          <w:szCs w:val="24"/>
          <w:rtl/>
        </w:rPr>
        <w:t xml:space="preserve"> </w:t>
      </w:r>
      <w:r w:rsidRPr="00F5382E">
        <w:rPr>
          <w:rFonts w:cs="Akhbar MT" w:hint="cs"/>
          <w:sz w:val="24"/>
          <w:szCs w:val="24"/>
          <w:rtl/>
        </w:rPr>
        <w:t>الباروكي:</w:t>
      </w:r>
      <w:r w:rsidRPr="00F5382E">
        <w:rPr>
          <w:rFonts w:cs="Akhbar MT"/>
          <w:sz w:val="24"/>
          <w:szCs w:val="24"/>
          <w:rtl/>
        </w:rPr>
        <w:t xml:space="preserve"> </w:t>
      </w:r>
      <w:r w:rsidRPr="00F5382E">
        <w:rPr>
          <w:rFonts w:cs="Akhbar MT" w:hint="cs"/>
          <w:sz w:val="24"/>
          <w:szCs w:val="24"/>
          <w:rtl/>
        </w:rPr>
        <w:t>بشكل</w:t>
      </w:r>
      <w:r w:rsidRPr="00F5382E">
        <w:rPr>
          <w:rFonts w:cs="Akhbar MT"/>
          <w:sz w:val="24"/>
          <w:szCs w:val="24"/>
          <w:rtl/>
        </w:rPr>
        <w:t xml:space="preserve"> </w:t>
      </w:r>
      <w:r w:rsidRPr="00F5382E">
        <w:rPr>
          <w:rFonts w:cs="Akhbar MT" w:hint="cs"/>
          <w:sz w:val="24"/>
          <w:szCs w:val="24"/>
          <w:rtl/>
        </w:rPr>
        <w:t>عام</w:t>
      </w:r>
      <w:r w:rsidRPr="00F5382E">
        <w:rPr>
          <w:rFonts w:cs="Akhbar MT"/>
          <w:sz w:val="24"/>
          <w:szCs w:val="24"/>
          <w:rtl/>
        </w:rPr>
        <w:t xml:space="preserve"> </w:t>
      </w:r>
      <w:r w:rsidRPr="00F5382E">
        <w:rPr>
          <w:rFonts w:cs="Akhbar MT" w:hint="cs"/>
          <w:sz w:val="24"/>
          <w:szCs w:val="24"/>
          <w:rtl/>
        </w:rPr>
        <w:t>هو</w:t>
      </w:r>
      <w:r w:rsidRPr="00F5382E">
        <w:rPr>
          <w:rFonts w:cs="Akhbar MT"/>
          <w:sz w:val="24"/>
          <w:szCs w:val="24"/>
          <w:rtl/>
        </w:rPr>
        <w:t xml:space="preserve"> </w:t>
      </w:r>
      <w:r w:rsidRPr="00F5382E">
        <w:rPr>
          <w:rFonts w:cs="Akhbar MT" w:hint="cs"/>
          <w:sz w:val="24"/>
          <w:szCs w:val="24"/>
          <w:rtl/>
        </w:rPr>
        <w:t>الفترة</w:t>
      </w:r>
      <w:r w:rsidRPr="00F5382E">
        <w:rPr>
          <w:rFonts w:cs="Akhbar MT"/>
          <w:sz w:val="24"/>
          <w:szCs w:val="24"/>
          <w:rtl/>
        </w:rPr>
        <w:t xml:space="preserve"> </w:t>
      </w:r>
      <w:r w:rsidRPr="00F5382E">
        <w:rPr>
          <w:rFonts w:cs="Akhbar MT" w:hint="cs"/>
          <w:sz w:val="24"/>
          <w:szCs w:val="24"/>
          <w:rtl/>
        </w:rPr>
        <w:t>الممتدة</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أواخر</w:t>
      </w:r>
      <w:r w:rsidRPr="00F5382E">
        <w:rPr>
          <w:rFonts w:cs="Akhbar MT"/>
          <w:sz w:val="24"/>
          <w:szCs w:val="24"/>
          <w:rtl/>
        </w:rPr>
        <w:t xml:space="preserve"> </w:t>
      </w:r>
      <w:r w:rsidRPr="00F5382E">
        <w:rPr>
          <w:rFonts w:cs="Akhbar MT" w:hint="cs"/>
          <w:sz w:val="24"/>
          <w:szCs w:val="24"/>
          <w:rtl/>
        </w:rPr>
        <w:t>القرن</w:t>
      </w:r>
      <w:r w:rsidRPr="00F5382E">
        <w:rPr>
          <w:rFonts w:cs="Akhbar MT"/>
          <w:sz w:val="24"/>
          <w:szCs w:val="24"/>
          <w:rtl/>
        </w:rPr>
        <w:t xml:space="preserve"> </w:t>
      </w:r>
      <w:r w:rsidRPr="00F5382E">
        <w:rPr>
          <w:rFonts w:cs="Akhbar MT" w:hint="cs"/>
          <w:sz w:val="24"/>
          <w:szCs w:val="24"/>
          <w:rtl/>
        </w:rPr>
        <w:t>السادس</w:t>
      </w:r>
      <w:r w:rsidRPr="00F5382E">
        <w:rPr>
          <w:rFonts w:cs="Akhbar MT"/>
          <w:sz w:val="24"/>
          <w:szCs w:val="24"/>
          <w:rtl/>
        </w:rPr>
        <w:t xml:space="preserve"> </w:t>
      </w:r>
      <w:r w:rsidRPr="00F5382E">
        <w:rPr>
          <w:rFonts w:cs="Akhbar MT" w:hint="cs"/>
          <w:sz w:val="24"/>
          <w:szCs w:val="24"/>
          <w:rtl/>
        </w:rPr>
        <w:t>عشر</w:t>
      </w:r>
      <w:r w:rsidRPr="00F5382E">
        <w:rPr>
          <w:rFonts w:cs="Akhbar MT"/>
          <w:sz w:val="24"/>
          <w:szCs w:val="24"/>
          <w:rtl/>
        </w:rPr>
        <w:t xml:space="preserve"> </w:t>
      </w:r>
      <w:r w:rsidRPr="00F5382E">
        <w:rPr>
          <w:rFonts w:cs="Akhbar MT" w:hint="cs"/>
          <w:sz w:val="24"/>
          <w:szCs w:val="24"/>
          <w:rtl/>
        </w:rPr>
        <w:t>وحتى</w:t>
      </w:r>
      <w:r w:rsidRPr="00F5382E">
        <w:rPr>
          <w:rFonts w:cs="Akhbar MT"/>
          <w:sz w:val="24"/>
          <w:szCs w:val="24"/>
          <w:rtl/>
        </w:rPr>
        <w:t xml:space="preserve"> </w:t>
      </w:r>
      <w:r w:rsidRPr="00F5382E">
        <w:rPr>
          <w:rFonts w:cs="Akhbar MT" w:hint="cs"/>
          <w:sz w:val="24"/>
          <w:szCs w:val="24"/>
          <w:rtl/>
        </w:rPr>
        <w:t>أوائل</w:t>
      </w:r>
      <w:r w:rsidRPr="00F5382E">
        <w:rPr>
          <w:rFonts w:cs="Akhbar MT"/>
          <w:sz w:val="24"/>
          <w:szCs w:val="24"/>
          <w:rtl/>
        </w:rPr>
        <w:t xml:space="preserve"> </w:t>
      </w:r>
      <w:r w:rsidRPr="00F5382E">
        <w:rPr>
          <w:rFonts w:cs="Akhbar MT" w:hint="cs"/>
          <w:sz w:val="24"/>
          <w:szCs w:val="24"/>
          <w:rtl/>
        </w:rPr>
        <w:t>القرن</w:t>
      </w:r>
      <w:r w:rsidRPr="00F5382E">
        <w:rPr>
          <w:rFonts w:cs="Akhbar MT"/>
          <w:sz w:val="24"/>
          <w:szCs w:val="24"/>
          <w:rtl/>
        </w:rPr>
        <w:t xml:space="preserve"> </w:t>
      </w:r>
      <w:r w:rsidRPr="00F5382E">
        <w:rPr>
          <w:rFonts w:cs="Akhbar MT" w:hint="cs"/>
          <w:sz w:val="24"/>
          <w:szCs w:val="24"/>
          <w:rtl/>
        </w:rPr>
        <w:t>الثامن</w:t>
      </w:r>
      <w:r w:rsidRPr="00F5382E">
        <w:rPr>
          <w:rFonts w:cs="Akhbar MT"/>
          <w:sz w:val="24"/>
          <w:szCs w:val="24"/>
          <w:rtl/>
        </w:rPr>
        <w:t xml:space="preserve"> </w:t>
      </w:r>
      <w:r w:rsidRPr="00F5382E">
        <w:rPr>
          <w:rFonts w:cs="Akhbar MT" w:hint="cs"/>
          <w:sz w:val="24"/>
          <w:szCs w:val="24"/>
          <w:rtl/>
        </w:rPr>
        <w:t>عشر</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تاريخ</w:t>
      </w:r>
      <w:r w:rsidRPr="00F5382E">
        <w:rPr>
          <w:rFonts w:cs="Akhbar MT"/>
          <w:sz w:val="24"/>
          <w:szCs w:val="24"/>
          <w:rtl/>
        </w:rPr>
        <w:t xml:space="preserve"> </w:t>
      </w:r>
      <w:r w:rsidRPr="00F5382E">
        <w:rPr>
          <w:rFonts w:cs="Akhbar MT" w:hint="cs"/>
          <w:sz w:val="24"/>
          <w:szCs w:val="24"/>
          <w:rtl/>
        </w:rPr>
        <w:t>أوروبا</w:t>
      </w:r>
      <w:r w:rsidRPr="00F5382E">
        <w:rPr>
          <w:rFonts w:cs="Akhbar MT"/>
          <w:sz w:val="24"/>
          <w:szCs w:val="24"/>
          <w:rtl/>
        </w:rPr>
        <w:t xml:space="preserve">. </w:t>
      </w:r>
      <w:r w:rsidRPr="00F5382E">
        <w:rPr>
          <w:rFonts w:cs="Akhbar MT" w:hint="cs"/>
          <w:sz w:val="24"/>
          <w:szCs w:val="24"/>
          <w:rtl/>
        </w:rPr>
        <w:t>باروك</w:t>
      </w:r>
      <w:r w:rsidRPr="00F5382E">
        <w:rPr>
          <w:rFonts w:cs="Akhbar MT"/>
          <w:sz w:val="24"/>
          <w:szCs w:val="24"/>
          <w:rtl/>
        </w:rPr>
        <w:t xml:space="preserve"> </w:t>
      </w:r>
      <w:r w:rsidRPr="00F5382E">
        <w:rPr>
          <w:rFonts w:cs="Akhbar MT" w:hint="cs"/>
          <w:sz w:val="24"/>
          <w:szCs w:val="24"/>
          <w:rtl/>
        </w:rPr>
        <w:t>هو</w:t>
      </w:r>
      <w:r w:rsidRPr="00F5382E">
        <w:rPr>
          <w:rFonts w:cs="Akhbar MT"/>
          <w:sz w:val="24"/>
          <w:szCs w:val="24"/>
          <w:rtl/>
        </w:rPr>
        <w:t xml:space="preserve"> </w:t>
      </w:r>
      <w:r w:rsidRPr="00F5382E">
        <w:rPr>
          <w:rFonts w:cs="Akhbar MT" w:hint="cs"/>
          <w:sz w:val="24"/>
          <w:szCs w:val="24"/>
          <w:rtl/>
        </w:rPr>
        <w:t>اصطلاح</w:t>
      </w:r>
      <w:r w:rsidRPr="00F5382E">
        <w:rPr>
          <w:rFonts w:cs="Akhbar MT"/>
          <w:sz w:val="24"/>
          <w:szCs w:val="24"/>
          <w:rtl/>
        </w:rPr>
        <w:t xml:space="preserve"> </w:t>
      </w:r>
      <w:r w:rsidRPr="00F5382E">
        <w:rPr>
          <w:rFonts w:cs="Akhbar MT" w:hint="cs"/>
          <w:sz w:val="24"/>
          <w:szCs w:val="24"/>
          <w:rtl/>
        </w:rPr>
        <w:t>مستعمل</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فن</w:t>
      </w:r>
      <w:r w:rsidRPr="00F5382E">
        <w:rPr>
          <w:rFonts w:cs="Akhbar MT"/>
          <w:sz w:val="24"/>
          <w:szCs w:val="24"/>
          <w:rtl/>
        </w:rPr>
        <w:t xml:space="preserve"> </w:t>
      </w:r>
      <w:r w:rsidRPr="00F5382E">
        <w:rPr>
          <w:rFonts w:cs="Akhbar MT" w:hint="cs"/>
          <w:sz w:val="24"/>
          <w:szCs w:val="24"/>
          <w:rtl/>
        </w:rPr>
        <w:t>العمارة</w:t>
      </w:r>
      <w:r w:rsidRPr="00F5382E">
        <w:rPr>
          <w:rFonts w:cs="Akhbar MT"/>
          <w:sz w:val="24"/>
          <w:szCs w:val="24"/>
          <w:rtl/>
        </w:rPr>
        <w:t xml:space="preserve"> </w:t>
      </w:r>
      <w:r w:rsidRPr="00F5382E">
        <w:rPr>
          <w:rFonts w:cs="Akhbar MT" w:hint="cs"/>
          <w:sz w:val="24"/>
          <w:szCs w:val="24"/>
          <w:rtl/>
        </w:rPr>
        <w:t>والتصوير</w:t>
      </w:r>
      <w:r w:rsidRPr="00F5382E">
        <w:rPr>
          <w:rFonts w:cs="Akhbar MT"/>
          <w:sz w:val="24"/>
          <w:szCs w:val="24"/>
          <w:rtl/>
        </w:rPr>
        <w:t xml:space="preserve"> </w:t>
      </w:r>
      <w:r w:rsidRPr="00F5382E">
        <w:rPr>
          <w:rFonts w:cs="Akhbar MT" w:hint="cs"/>
          <w:sz w:val="24"/>
          <w:szCs w:val="24"/>
          <w:rtl/>
        </w:rPr>
        <w:t>معناه</w:t>
      </w:r>
      <w:r w:rsidRPr="00F5382E">
        <w:rPr>
          <w:rFonts w:cs="Akhbar MT"/>
          <w:sz w:val="24"/>
          <w:szCs w:val="24"/>
          <w:rtl/>
        </w:rPr>
        <w:t xml:space="preserve"> </w:t>
      </w:r>
      <w:r w:rsidRPr="00F5382E">
        <w:rPr>
          <w:rFonts w:cs="Akhbar MT" w:hint="cs"/>
          <w:sz w:val="24"/>
          <w:szCs w:val="24"/>
          <w:rtl/>
        </w:rPr>
        <w:t>الحرفي</w:t>
      </w:r>
      <w:r w:rsidRPr="00F5382E">
        <w:rPr>
          <w:rFonts w:cs="Akhbar MT"/>
          <w:sz w:val="24"/>
          <w:szCs w:val="24"/>
          <w:rtl/>
        </w:rPr>
        <w:t xml:space="preserve"> </w:t>
      </w:r>
      <w:r w:rsidRPr="00F5382E">
        <w:rPr>
          <w:rFonts w:cs="Akhbar MT" w:hint="cs"/>
          <w:sz w:val="24"/>
          <w:szCs w:val="24"/>
          <w:rtl/>
        </w:rPr>
        <w:t>شكل</w:t>
      </w:r>
      <w:r w:rsidRPr="00F5382E">
        <w:rPr>
          <w:rFonts w:cs="Akhbar MT"/>
          <w:sz w:val="24"/>
          <w:szCs w:val="24"/>
          <w:rtl/>
        </w:rPr>
        <w:t xml:space="preserve"> </w:t>
      </w:r>
      <w:r w:rsidRPr="00F5382E">
        <w:rPr>
          <w:rFonts w:cs="Akhbar MT" w:hint="cs"/>
          <w:sz w:val="24"/>
          <w:szCs w:val="24"/>
          <w:rtl/>
        </w:rPr>
        <w:t>غريب،</w:t>
      </w:r>
      <w:r w:rsidRPr="00F5382E">
        <w:rPr>
          <w:rFonts w:cs="Akhbar MT"/>
          <w:sz w:val="24"/>
          <w:szCs w:val="24"/>
          <w:rtl/>
        </w:rPr>
        <w:t xml:space="preserve"> </w:t>
      </w:r>
      <w:r w:rsidRPr="00F5382E">
        <w:rPr>
          <w:rFonts w:cs="Akhbar MT" w:hint="cs"/>
          <w:sz w:val="24"/>
          <w:szCs w:val="24"/>
          <w:rtl/>
        </w:rPr>
        <w:t>غير</w:t>
      </w:r>
      <w:r w:rsidRPr="00F5382E">
        <w:rPr>
          <w:rFonts w:cs="Akhbar MT"/>
          <w:sz w:val="24"/>
          <w:szCs w:val="24"/>
          <w:rtl/>
        </w:rPr>
        <w:t xml:space="preserve"> </w:t>
      </w:r>
      <w:r w:rsidRPr="00F5382E">
        <w:rPr>
          <w:rFonts w:cs="Akhbar MT" w:hint="cs"/>
          <w:sz w:val="24"/>
          <w:szCs w:val="24"/>
          <w:rtl/>
        </w:rPr>
        <w:t>متناسق،</w:t>
      </w:r>
      <w:r w:rsidRPr="00F5382E">
        <w:rPr>
          <w:rFonts w:cs="Akhbar MT"/>
          <w:sz w:val="24"/>
          <w:szCs w:val="24"/>
          <w:rtl/>
        </w:rPr>
        <w:t xml:space="preserve"> </w:t>
      </w:r>
      <w:r w:rsidRPr="00F5382E">
        <w:rPr>
          <w:rFonts w:cs="Akhbar MT" w:hint="cs"/>
          <w:sz w:val="24"/>
          <w:szCs w:val="24"/>
          <w:rtl/>
        </w:rPr>
        <w:t>معوج</w:t>
      </w:r>
      <w:r w:rsidRPr="00F5382E">
        <w:rPr>
          <w:rFonts w:cs="Akhbar MT"/>
          <w:sz w:val="24"/>
          <w:szCs w:val="24"/>
          <w:rtl/>
        </w:rPr>
        <w:t>.</w:t>
      </w:r>
      <w:r w:rsidRPr="00F5382E">
        <w:rPr>
          <w:rFonts w:cs="Akhbar MT" w:hint="cs"/>
          <w:sz w:val="24"/>
          <w:szCs w:val="24"/>
          <w:rtl/>
        </w:rPr>
        <w:t xml:space="preserve">   </w:t>
      </w:r>
    </w:p>
    <w:p w14:paraId="6084864B"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68                                                                                                        فيُخبرنَا "بلَاتينا" بعَدَمِ وجوْدٍ شَيءٍ تقريْبًا لَا يستطيْعُ السُكَّر تَحسيْنَه، والحقيْقَة أنَّ "مارتينو" هوَ أوَّلُ مَن تعمَّدَ استخْدَامَ السُكَّر لإعدَادِ أطبَاقٍ حُلوَةٍ مثْلَ الفطَائرِ المقليَّة، بدَلًا مِن أَن تكوْنَ بسيْطًة كإضَافَةِ مزيْجِ البَهَارَات المعَروْفِ بطريْقَةٍ مُمَاثلَةٍ لإضَافَةِ المِلْح، ستتَبعُ بقيَّةُ أوروبا قريْبًا النموْذجَ الإيطاليَّ عبْرَ استهْلَاكِ المزيْدِ مِن السُكَّر، وبطُرقٍ أكثَر تنَوُّعًا.</w:t>
      </w:r>
    </w:p>
    <w:p w14:paraId="5720DE1C" w14:textId="7BFB4DD9" w:rsidR="004E077A" w:rsidRDefault="004E077A" w:rsidP="004E077A">
      <w:pPr>
        <w:bidi/>
        <w:spacing w:line="360" w:lineRule="auto"/>
        <w:jc w:val="both"/>
        <w:rPr>
          <w:rFonts w:cs="Akhbar MT"/>
          <w:sz w:val="32"/>
          <w:szCs w:val="32"/>
          <w:rtl/>
        </w:rPr>
      </w:pPr>
      <w:r w:rsidRPr="00F5382E">
        <w:rPr>
          <w:rFonts w:cs="Akhbar MT" w:hint="cs"/>
          <w:sz w:val="32"/>
          <w:szCs w:val="32"/>
          <w:rtl/>
        </w:rPr>
        <w:t xml:space="preserve">تتجَلَّى أهميَّةُ "ماستر مارتينو" أيْضًا لكونِه قدَّمَ لنَا بعْضَ الإرشَادَاتِ الأوْلَى عَن كيفيَّةِ صُنْعِ مَا يُطْلَقُ عليْهِ "المَعكرونَةُ الصقَليَّة"، حيْثُ تُلَفُّ عجيْنَةٌ مصنوْعَةٌ مِن الدقيْقِ و بيَاضِ البيْضِ، ماءَ الورْدِ، ومَاءِ الصُنْبور، حوْلَ قضيْبٍ حديْدِيٍّ لإنْشَاءِ الأنَابيْبِ المعروْفَةِ الآنْ. يشْرحُ قائلًا: "عندمَا تجِفُّ تحْتَ الشَمْسِ، ستدوْمُ لسنتَينِ أَو ثلَاثًا". أمَّا الشعيريَّة فيتِمُّ إعدَادُهَا بلَفِّ العجيْنةِ نفْسِها إلى قِطَعٍ صغيْرةٍ باستخْدَامِ الأصَابِع. إنَّ مقترَحَاتِ "مارتينو" لتقديْمِ هذهِ الأشْكَالِ المُبكِّرَةِ من المَعكرونَة الجَافَّةِ مثَاليَّة بهَذا العَصْر: إذْ يُمْكِنُ طَهْيُ المعْكَرونَةِ والشعِيريَّة فِي المَرَق، الحَليْب أو حليْبِ اللَّوزِ ويتِمُّ تقديْمُهَا بعْدَ نثْرِ الجُبْنِ، السُكَّرِ والتوَابلِ فوْقهَا، وهيَ أيْضًا مثَاليَّة </w:t>
      </w:r>
      <w:r w:rsidRPr="00F5382E">
        <w:rPr>
          <w:rFonts w:cs="Akhbar MT" w:hint="cs"/>
          <w:sz w:val="32"/>
          <w:szCs w:val="32"/>
          <w:rtl/>
        </w:rPr>
        <w:lastRenderedPageBreak/>
        <w:t>بعصْرِ "مارتينو"، لكنَّ مَا يُسبِّبُ الذُعْرَ لنَا هو أوقَاتُ الطَهْيِ المُوصَى بهَا: فسَاعَةٌ لأجْلِ الشعيريَّة، وساعتَانِ للمَعكرونَة. لعَلَّ عجينَةَ "مارتينو" معَ مَا تحويْهِ مِن بياَضِ البيْضِ، تتطلَّبُ فترَةَ غَلْيٍ أطْولَ مِن الأنوَاعِ المألوْفةِ فِي العَالمِ اليَوم، ومعَ ذلِك يبْدو أنَّ الأشْخاصَ المعَاصرينَ لـ"بلاتينا" قَد أحَبُّوا القوَامَ الطَريَّ للغَايَة لمَعكرونَتهِم، فلَايزالُ هناكَ شوْطٌ بعيْدٌ فِي المُستقْبَل للوصوْلِ لفكْرَةِ الدنتي*.</w:t>
      </w:r>
    </w:p>
    <w:p w14:paraId="72E6879F" w14:textId="77777777" w:rsidR="00623B45" w:rsidRPr="00F5382E" w:rsidRDefault="00623B45" w:rsidP="00623B45">
      <w:pPr>
        <w:bidi/>
        <w:spacing w:line="360" w:lineRule="auto"/>
        <w:jc w:val="both"/>
        <w:rPr>
          <w:rFonts w:cs="Akhbar MT"/>
          <w:sz w:val="32"/>
          <w:szCs w:val="32"/>
          <w:rtl/>
        </w:rPr>
      </w:pPr>
    </w:p>
    <w:p w14:paraId="22F5C379" w14:textId="46456C7C" w:rsidR="004E077A" w:rsidRPr="00F5382E" w:rsidRDefault="004E077A" w:rsidP="00623B45">
      <w:pPr>
        <w:bidi/>
        <w:spacing w:line="360" w:lineRule="auto"/>
        <w:jc w:val="center"/>
        <w:rPr>
          <w:rFonts w:cs="Akhbar MT"/>
          <w:b/>
          <w:bCs/>
          <w:sz w:val="32"/>
          <w:szCs w:val="32"/>
        </w:rPr>
      </w:pPr>
      <w:r w:rsidRPr="00F5382E">
        <w:rPr>
          <w:rFonts w:cs="Akhbar MT" w:hint="cs"/>
          <w:b/>
          <w:bCs/>
          <w:sz w:val="32"/>
          <w:szCs w:val="32"/>
          <w:rtl/>
        </w:rPr>
        <w:t>الطَا</w:t>
      </w:r>
      <w:r w:rsidR="00B32ED3">
        <w:rPr>
          <w:rFonts w:cs="Akhbar MT" w:hint="cs"/>
          <w:b/>
          <w:bCs/>
          <w:sz w:val="32"/>
          <w:szCs w:val="32"/>
          <w:rtl/>
        </w:rPr>
        <w:t>ؤ</w:t>
      </w:r>
      <w:r w:rsidRPr="00F5382E">
        <w:rPr>
          <w:rFonts w:cs="Akhbar MT" w:hint="cs"/>
          <w:b/>
          <w:bCs/>
          <w:sz w:val="32"/>
          <w:szCs w:val="32"/>
          <w:rtl/>
        </w:rPr>
        <w:t>وسُ والمَاعِزُ المَشْوِي</w:t>
      </w:r>
    </w:p>
    <w:p w14:paraId="4958B0A1"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إنَّ أكثَر شَيءٍ واضحٍ  قَد تعلَّمهُ قارئٌ فِي عصْرِ النهضَةِ مِن كتَابِ "متعَةٌ لَائقَة وصِحَّة" هوَ كيفيَّةُ تفَاخُرهِ بانجِذَابهِ لمَا هوَ معهوْدٌ حتَّى أثنَاءَ التهَامهِ للطَاووسِ والدُب، فيذكرُ "بلَاتينا" مجموعةً مِن المصَادرِ التِي تهدِفُ لإبْهَارِ قُرَّائه: مِن "أرسطو" إلى "كسينوفون"*، مروْرًا بـ"شيشرون"*، هوَ "ميروس"*، "ليفي"*، "أوفيد"، "فارو" و"فيرجيل"، أمَّا "بليني الأكْبَر"* فقَد تمَّ الاستشْهَادُ بهِ مرَارًا، وتضَمَّنَ ذلك أيْضًا الخصَائِصَ المُغذِّيةَ للحْمِ الدُب، ومنهُ تعلَّمنَا أيْضًا أنَّ الخطيْبَ القديْمَ "هورتسنيوس" كانَ أوَّلَ مَن طهَى الطاووْسَ بمأدُبَةٍ كهنوتيَّة. لَا يوجَدُ مَا هوَ مُشَابِهُ لـ"متعَةٌ لَائقة" اليَوم، غيْرَ أنَّ أقرَبَ نظيْرٍ مُعَاصرٍ لَه</w:t>
      </w:r>
      <w:r w:rsidRPr="00F5382E">
        <w:rPr>
          <w:rFonts w:cs="Akhbar MT"/>
          <w:sz w:val="32"/>
          <w:szCs w:val="32"/>
        </w:rPr>
        <w:t xml:space="preserve"> </w:t>
      </w:r>
      <w:r w:rsidRPr="00F5382E">
        <w:rPr>
          <w:rFonts w:cs="Akhbar MT" w:hint="cs"/>
          <w:sz w:val="32"/>
          <w:szCs w:val="32"/>
          <w:rtl/>
        </w:rPr>
        <w:t xml:space="preserve"> سيكوْنُ دليْلًا مُخاَدِعًا بإسْقَاطِ التلميْحَاتِ المُكتسَبَةِ على وجْبَةِ العشَاء.</w:t>
      </w:r>
    </w:p>
    <w:p w14:paraId="6A7CE8C0"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تُشَكِّلُ بعْضُ صفحَاتِ "متعَةٌ لائِقَة" تبَايُنًا مُتَّزنًا للأحدَاثِ اللَّاحِقَة الرَّهيْبَة التِي حدثَت في روَما بعَهْدِ البَابَا "سيكستوس" فِي روما، وسيَغصُّ أبنَاءُ أخِ البَابَا بوَعْظِ "بلَاتينا" الأخلَاقِي، فيُحذِّرنَا بغضَبٍ أنَّ الطَاووسَ طَائرٌ "مَغروْرٌ" يأكلهُ الأثْريَاء بدافِعِ الخَيْلَاء وقَد نسَوا أنَّ " مُجرَّد الحَظِّ وغبَاءِ الآخَريْن" هوَ السبَبُ الوحيْدُ لعدَمِ ملئِهِم بطونَهُم فِي" الحانَات والمَوَاخِير الرخيْصَة" معَ حُثالَةِ القَوم.</w:t>
      </w:r>
    </w:p>
    <w:p w14:paraId="10C8F8E5" w14:textId="77777777" w:rsidR="00623B45" w:rsidRDefault="004E077A" w:rsidP="004E077A">
      <w:pPr>
        <w:bidi/>
        <w:spacing w:line="360" w:lineRule="auto"/>
        <w:jc w:val="both"/>
        <w:rPr>
          <w:rFonts w:cs="Akhbar MT"/>
          <w:sz w:val="24"/>
          <w:szCs w:val="24"/>
          <w:rtl/>
        </w:rPr>
      </w:pPr>
      <w:r w:rsidRPr="00F5382E">
        <w:rPr>
          <w:rFonts w:cs="Akhbar MT" w:hint="cs"/>
          <w:sz w:val="24"/>
          <w:szCs w:val="24"/>
          <w:rtl/>
        </w:rPr>
        <w:t xml:space="preserve">---------- </w:t>
      </w:r>
    </w:p>
    <w:p w14:paraId="54FA0CE7" w14:textId="09011D7F" w:rsidR="004E077A" w:rsidRPr="00F5382E" w:rsidRDefault="004E077A" w:rsidP="00623B45">
      <w:pPr>
        <w:bidi/>
        <w:spacing w:line="360" w:lineRule="auto"/>
        <w:jc w:val="both"/>
        <w:rPr>
          <w:rFonts w:cs="Akhbar MT"/>
          <w:sz w:val="24"/>
          <w:szCs w:val="24"/>
          <w:rtl/>
        </w:rPr>
      </w:pPr>
      <w:r w:rsidRPr="00F5382E">
        <w:rPr>
          <w:rFonts w:cs="Akhbar MT" w:hint="cs"/>
          <w:sz w:val="24"/>
          <w:szCs w:val="24"/>
          <w:rtl/>
        </w:rPr>
        <w:lastRenderedPageBreak/>
        <w:t>*الدينتي: هو</w:t>
      </w:r>
      <w:r w:rsidRPr="00F5382E">
        <w:rPr>
          <w:rFonts w:cs="Akhbar MT"/>
          <w:sz w:val="24"/>
          <w:szCs w:val="24"/>
          <w:rtl/>
        </w:rPr>
        <w:t xml:space="preserve"> </w:t>
      </w:r>
      <w:r w:rsidRPr="00F5382E">
        <w:rPr>
          <w:rFonts w:cs="Akhbar MT" w:hint="cs"/>
          <w:sz w:val="24"/>
          <w:szCs w:val="24"/>
          <w:rtl/>
        </w:rPr>
        <w:t>مصطلح</w:t>
      </w:r>
      <w:r w:rsidRPr="00F5382E">
        <w:rPr>
          <w:rFonts w:cs="Akhbar MT"/>
          <w:sz w:val="24"/>
          <w:szCs w:val="24"/>
          <w:rtl/>
        </w:rPr>
        <w:t xml:space="preserve"> </w:t>
      </w:r>
      <w:r w:rsidRPr="00F5382E">
        <w:rPr>
          <w:rFonts w:cs="Akhbar MT" w:hint="cs"/>
          <w:sz w:val="24"/>
          <w:szCs w:val="24"/>
          <w:rtl/>
        </w:rPr>
        <w:t>إيطالي</w:t>
      </w:r>
      <w:r w:rsidRPr="00F5382E">
        <w:rPr>
          <w:rFonts w:cs="Akhbar MT"/>
          <w:sz w:val="24"/>
          <w:szCs w:val="24"/>
          <w:rtl/>
        </w:rPr>
        <w:t xml:space="preserve"> </w:t>
      </w:r>
      <w:r w:rsidRPr="00F5382E">
        <w:rPr>
          <w:rFonts w:cs="Akhbar MT" w:hint="cs"/>
          <w:sz w:val="24"/>
          <w:szCs w:val="24"/>
          <w:rtl/>
        </w:rPr>
        <w:t>لقياس</w:t>
      </w:r>
      <w:r w:rsidRPr="00F5382E">
        <w:rPr>
          <w:rFonts w:cs="Akhbar MT"/>
          <w:sz w:val="24"/>
          <w:szCs w:val="24"/>
          <w:rtl/>
        </w:rPr>
        <w:t xml:space="preserve"> </w:t>
      </w:r>
      <w:r w:rsidRPr="00F5382E">
        <w:rPr>
          <w:rFonts w:cs="Akhbar MT" w:hint="cs"/>
          <w:sz w:val="24"/>
          <w:szCs w:val="24"/>
          <w:rtl/>
        </w:rPr>
        <w:t>درجة</w:t>
      </w:r>
      <w:r w:rsidRPr="00F5382E">
        <w:rPr>
          <w:rFonts w:cs="Akhbar MT"/>
          <w:sz w:val="24"/>
          <w:szCs w:val="24"/>
          <w:rtl/>
        </w:rPr>
        <w:t xml:space="preserve"> </w:t>
      </w:r>
      <w:r w:rsidRPr="00F5382E">
        <w:rPr>
          <w:rFonts w:cs="Akhbar MT" w:hint="cs"/>
          <w:sz w:val="24"/>
          <w:szCs w:val="24"/>
          <w:rtl/>
        </w:rPr>
        <w:t>طهي</w:t>
      </w:r>
      <w:r w:rsidRPr="00F5382E">
        <w:rPr>
          <w:rFonts w:cs="Akhbar MT"/>
          <w:sz w:val="24"/>
          <w:szCs w:val="24"/>
          <w:rtl/>
        </w:rPr>
        <w:t xml:space="preserve"> </w:t>
      </w:r>
      <w:r w:rsidRPr="00F5382E">
        <w:rPr>
          <w:rFonts w:cs="Akhbar MT" w:hint="cs"/>
          <w:sz w:val="24"/>
          <w:szCs w:val="24"/>
          <w:rtl/>
        </w:rPr>
        <w:t>المعكرونة</w:t>
      </w:r>
      <w:r w:rsidRPr="00F5382E">
        <w:rPr>
          <w:rFonts w:cs="Akhbar MT"/>
          <w:sz w:val="24"/>
          <w:szCs w:val="24"/>
          <w:rtl/>
        </w:rPr>
        <w:t xml:space="preserve"> </w:t>
      </w:r>
      <w:r w:rsidRPr="00F5382E">
        <w:rPr>
          <w:rFonts w:cs="Akhbar MT" w:hint="cs"/>
          <w:sz w:val="24"/>
          <w:szCs w:val="24"/>
          <w:rtl/>
        </w:rPr>
        <w:t>بشكل</w:t>
      </w:r>
      <w:r w:rsidRPr="00F5382E">
        <w:rPr>
          <w:rFonts w:cs="Akhbar MT"/>
          <w:sz w:val="24"/>
          <w:szCs w:val="24"/>
          <w:rtl/>
        </w:rPr>
        <w:t xml:space="preserve"> </w:t>
      </w:r>
      <w:r w:rsidRPr="00F5382E">
        <w:rPr>
          <w:rFonts w:cs="Akhbar MT" w:hint="cs"/>
          <w:sz w:val="24"/>
          <w:szCs w:val="24"/>
          <w:rtl/>
        </w:rPr>
        <w:t>رئيسي</w:t>
      </w:r>
      <w:r w:rsidRPr="00F5382E">
        <w:rPr>
          <w:rFonts w:cs="Akhbar MT"/>
          <w:sz w:val="24"/>
          <w:szCs w:val="24"/>
          <w:rtl/>
        </w:rPr>
        <w:t xml:space="preserve"> </w:t>
      </w:r>
      <w:r w:rsidRPr="00F5382E">
        <w:rPr>
          <w:rFonts w:cs="Akhbar MT" w:hint="cs"/>
          <w:sz w:val="24"/>
          <w:szCs w:val="24"/>
          <w:rtl/>
        </w:rPr>
        <w:t>بالإضافة</w:t>
      </w:r>
      <w:r w:rsidRPr="00F5382E">
        <w:rPr>
          <w:rFonts w:cs="Akhbar MT"/>
          <w:sz w:val="24"/>
          <w:szCs w:val="24"/>
          <w:rtl/>
        </w:rPr>
        <w:t xml:space="preserve"> </w:t>
      </w:r>
      <w:r w:rsidRPr="00F5382E">
        <w:rPr>
          <w:rFonts w:cs="Akhbar MT" w:hint="cs"/>
          <w:sz w:val="24"/>
          <w:szCs w:val="24"/>
          <w:rtl/>
        </w:rPr>
        <w:t>إلى</w:t>
      </w:r>
      <w:r w:rsidRPr="00F5382E">
        <w:rPr>
          <w:rFonts w:cs="Akhbar MT"/>
          <w:sz w:val="24"/>
          <w:szCs w:val="24"/>
          <w:rtl/>
        </w:rPr>
        <w:t xml:space="preserve"> </w:t>
      </w:r>
      <w:r w:rsidRPr="00F5382E">
        <w:rPr>
          <w:rFonts w:cs="Akhbar MT" w:hint="cs"/>
          <w:sz w:val="24"/>
          <w:szCs w:val="24"/>
          <w:rtl/>
        </w:rPr>
        <w:t>الخضار</w:t>
      </w:r>
      <w:r w:rsidRPr="00F5382E">
        <w:rPr>
          <w:rFonts w:cs="Akhbar MT"/>
          <w:sz w:val="24"/>
          <w:szCs w:val="24"/>
          <w:rtl/>
        </w:rPr>
        <w:t xml:space="preserve"> </w:t>
      </w:r>
      <w:r w:rsidRPr="00F5382E">
        <w:rPr>
          <w:rFonts w:cs="Akhbar MT" w:hint="cs"/>
          <w:sz w:val="24"/>
          <w:szCs w:val="24"/>
          <w:rtl/>
        </w:rPr>
        <w:t>والأرز</w:t>
      </w:r>
      <w:r w:rsidRPr="00F5382E">
        <w:rPr>
          <w:rFonts w:cs="Akhbar MT"/>
          <w:sz w:val="24"/>
          <w:szCs w:val="24"/>
          <w:rtl/>
        </w:rPr>
        <w:t xml:space="preserve"> </w:t>
      </w:r>
      <w:r w:rsidRPr="00F5382E">
        <w:rPr>
          <w:rFonts w:cs="Akhbar MT" w:hint="cs"/>
          <w:sz w:val="24"/>
          <w:szCs w:val="24"/>
          <w:rtl/>
        </w:rPr>
        <w:t>كذلك</w:t>
      </w:r>
      <w:r w:rsidRPr="00F5382E">
        <w:rPr>
          <w:rFonts w:cs="Akhbar MT"/>
          <w:sz w:val="24"/>
          <w:szCs w:val="24"/>
          <w:rtl/>
        </w:rPr>
        <w:t xml:space="preserve">. </w:t>
      </w:r>
      <w:r w:rsidRPr="00F5382E">
        <w:rPr>
          <w:rFonts w:cs="Akhbar MT" w:hint="cs"/>
          <w:sz w:val="24"/>
          <w:szCs w:val="24"/>
          <w:rtl/>
        </w:rPr>
        <w:t>يصف</w:t>
      </w:r>
      <w:r w:rsidRPr="00F5382E">
        <w:rPr>
          <w:rFonts w:cs="Akhbar MT"/>
          <w:sz w:val="24"/>
          <w:szCs w:val="24"/>
          <w:rtl/>
        </w:rPr>
        <w:t xml:space="preserve"> </w:t>
      </w:r>
      <w:r w:rsidRPr="00F5382E">
        <w:rPr>
          <w:rFonts w:cs="Akhbar MT" w:hint="cs"/>
          <w:sz w:val="24"/>
          <w:szCs w:val="24"/>
          <w:rtl/>
        </w:rPr>
        <w:t>هذا</w:t>
      </w:r>
      <w:r w:rsidRPr="00F5382E">
        <w:rPr>
          <w:rFonts w:cs="Akhbar MT"/>
          <w:sz w:val="24"/>
          <w:szCs w:val="24"/>
          <w:rtl/>
        </w:rPr>
        <w:t xml:space="preserve"> </w:t>
      </w:r>
      <w:r w:rsidRPr="00F5382E">
        <w:rPr>
          <w:rFonts w:cs="Akhbar MT" w:hint="cs"/>
          <w:sz w:val="24"/>
          <w:szCs w:val="24"/>
          <w:rtl/>
        </w:rPr>
        <w:t>المصطلح</w:t>
      </w:r>
      <w:r w:rsidRPr="00F5382E">
        <w:rPr>
          <w:rFonts w:cs="Akhbar MT"/>
          <w:sz w:val="24"/>
          <w:szCs w:val="24"/>
          <w:rtl/>
        </w:rPr>
        <w:t xml:space="preserve"> </w:t>
      </w:r>
      <w:r w:rsidRPr="00F5382E">
        <w:rPr>
          <w:rFonts w:cs="Akhbar MT" w:hint="cs"/>
          <w:sz w:val="24"/>
          <w:szCs w:val="24"/>
          <w:rtl/>
        </w:rPr>
        <w:t>درجة</w:t>
      </w:r>
      <w:r w:rsidRPr="00F5382E">
        <w:rPr>
          <w:rFonts w:cs="Akhbar MT"/>
          <w:sz w:val="24"/>
          <w:szCs w:val="24"/>
          <w:rtl/>
        </w:rPr>
        <w:t xml:space="preserve"> </w:t>
      </w:r>
      <w:r w:rsidRPr="00F5382E">
        <w:rPr>
          <w:rFonts w:cs="Akhbar MT" w:hint="cs"/>
          <w:sz w:val="24"/>
          <w:szCs w:val="24"/>
          <w:rtl/>
        </w:rPr>
        <w:t>طهي</w:t>
      </w:r>
      <w:r w:rsidRPr="00F5382E">
        <w:rPr>
          <w:rFonts w:cs="Akhbar MT"/>
          <w:sz w:val="24"/>
          <w:szCs w:val="24"/>
          <w:rtl/>
        </w:rPr>
        <w:t xml:space="preserve"> </w:t>
      </w:r>
      <w:r w:rsidRPr="00F5382E">
        <w:rPr>
          <w:rFonts w:cs="Akhbar MT" w:hint="cs"/>
          <w:sz w:val="24"/>
          <w:szCs w:val="24"/>
          <w:rtl/>
        </w:rPr>
        <w:t>الأطعمة</w:t>
      </w:r>
      <w:r w:rsidRPr="00F5382E">
        <w:rPr>
          <w:rFonts w:cs="Akhbar MT"/>
          <w:sz w:val="24"/>
          <w:szCs w:val="24"/>
          <w:rtl/>
        </w:rPr>
        <w:t xml:space="preserve"> </w:t>
      </w:r>
      <w:r w:rsidRPr="00F5382E">
        <w:rPr>
          <w:rFonts w:cs="Akhbar MT" w:hint="cs"/>
          <w:sz w:val="24"/>
          <w:szCs w:val="24"/>
          <w:rtl/>
        </w:rPr>
        <w:t>حيث</w:t>
      </w:r>
      <w:r w:rsidRPr="00F5382E">
        <w:rPr>
          <w:rFonts w:cs="Akhbar MT"/>
          <w:sz w:val="24"/>
          <w:szCs w:val="24"/>
          <w:rtl/>
        </w:rPr>
        <w:t xml:space="preserve"> </w:t>
      </w:r>
      <w:r w:rsidRPr="00F5382E">
        <w:rPr>
          <w:rFonts w:cs="Akhbar MT" w:hint="cs"/>
          <w:sz w:val="24"/>
          <w:szCs w:val="24"/>
          <w:rtl/>
        </w:rPr>
        <w:t>لا</w:t>
      </w:r>
      <w:r w:rsidRPr="00F5382E">
        <w:rPr>
          <w:rFonts w:cs="Akhbar MT"/>
          <w:sz w:val="24"/>
          <w:szCs w:val="24"/>
          <w:rtl/>
        </w:rPr>
        <w:t xml:space="preserve"> </w:t>
      </w:r>
      <w:r w:rsidRPr="00F5382E">
        <w:rPr>
          <w:rFonts w:cs="Akhbar MT" w:hint="cs"/>
          <w:sz w:val="24"/>
          <w:szCs w:val="24"/>
          <w:rtl/>
        </w:rPr>
        <w:t>تكون</w:t>
      </w:r>
      <w:r w:rsidRPr="00F5382E">
        <w:rPr>
          <w:rFonts w:cs="Akhbar MT"/>
          <w:sz w:val="24"/>
          <w:szCs w:val="24"/>
          <w:rtl/>
        </w:rPr>
        <w:t xml:space="preserve"> </w:t>
      </w:r>
      <w:r w:rsidRPr="00F5382E">
        <w:rPr>
          <w:rFonts w:cs="Akhbar MT" w:hint="cs"/>
          <w:sz w:val="24"/>
          <w:szCs w:val="24"/>
          <w:rtl/>
        </w:rPr>
        <w:t>مطهوة</w:t>
      </w:r>
      <w:r w:rsidRPr="00F5382E">
        <w:rPr>
          <w:rFonts w:cs="Akhbar MT"/>
          <w:sz w:val="24"/>
          <w:szCs w:val="24"/>
          <w:rtl/>
        </w:rPr>
        <w:t xml:space="preserve"> </w:t>
      </w:r>
      <w:r w:rsidRPr="00F5382E">
        <w:rPr>
          <w:rFonts w:cs="Akhbar MT" w:hint="cs"/>
          <w:sz w:val="24"/>
          <w:szCs w:val="24"/>
          <w:rtl/>
        </w:rPr>
        <w:t>بشكل</w:t>
      </w:r>
      <w:r w:rsidRPr="00F5382E">
        <w:rPr>
          <w:rFonts w:cs="Akhbar MT"/>
          <w:sz w:val="24"/>
          <w:szCs w:val="24"/>
          <w:rtl/>
        </w:rPr>
        <w:t xml:space="preserve"> </w:t>
      </w:r>
      <w:r w:rsidRPr="00F5382E">
        <w:rPr>
          <w:rFonts w:cs="Akhbar MT" w:hint="cs"/>
          <w:sz w:val="24"/>
          <w:szCs w:val="24"/>
          <w:rtl/>
        </w:rPr>
        <w:t>كامل</w:t>
      </w:r>
      <w:r w:rsidRPr="00F5382E">
        <w:rPr>
          <w:rFonts w:cs="Akhbar MT"/>
          <w:sz w:val="24"/>
          <w:szCs w:val="24"/>
          <w:rtl/>
        </w:rPr>
        <w:t xml:space="preserve"> </w:t>
      </w:r>
      <w:r w:rsidRPr="00F5382E">
        <w:rPr>
          <w:rFonts w:cs="Akhbar MT" w:hint="cs"/>
          <w:sz w:val="24"/>
          <w:szCs w:val="24"/>
          <w:rtl/>
        </w:rPr>
        <w:t>فتكون</w:t>
      </w:r>
      <w:r w:rsidRPr="00F5382E">
        <w:rPr>
          <w:rFonts w:cs="Akhbar MT"/>
          <w:sz w:val="24"/>
          <w:szCs w:val="24"/>
          <w:rtl/>
        </w:rPr>
        <w:t xml:space="preserve"> </w:t>
      </w:r>
      <w:r w:rsidRPr="00F5382E">
        <w:rPr>
          <w:rFonts w:cs="Akhbar MT" w:hint="cs"/>
          <w:sz w:val="24"/>
          <w:szCs w:val="24"/>
          <w:rtl/>
        </w:rPr>
        <w:t>هناك</w:t>
      </w:r>
      <w:r w:rsidRPr="00F5382E">
        <w:rPr>
          <w:rFonts w:cs="Akhbar MT"/>
          <w:sz w:val="24"/>
          <w:szCs w:val="24"/>
          <w:rtl/>
        </w:rPr>
        <w:t xml:space="preserve"> </w:t>
      </w:r>
      <w:r w:rsidRPr="00F5382E">
        <w:rPr>
          <w:rFonts w:cs="Akhbar MT" w:hint="cs"/>
          <w:sz w:val="24"/>
          <w:szCs w:val="24"/>
          <w:rtl/>
        </w:rPr>
        <w:t>قرشة</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المعكرونة</w:t>
      </w:r>
      <w:r w:rsidRPr="00F5382E">
        <w:rPr>
          <w:rFonts w:cs="Akhbar MT"/>
          <w:sz w:val="24"/>
          <w:szCs w:val="24"/>
          <w:rtl/>
        </w:rPr>
        <w:t xml:space="preserve"> </w:t>
      </w:r>
      <w:r w:rsidRPr="00F5382E">
        <w:rPr>
          <w:rFonts w:cs="Akhbar MT" w:hint="cs"/>
          <w:sz w:val="24"/>
          <w:szCs w:val="24"/>
          <w:rtl/>
        </w:rPr>
        <w:t>والأرز</w:t>
      </w:r>
      <w:r w:rsidRPr="00F5382E">
        <w:rPr>
          <w:rFonts w:cs="Akhbar MT"/>
          <w:sz w:val="24"/>
          <w:szCs w:val="24"/>
          <w:rtl/>
        </w:rPr>
        <w:t xml:space="preserve"> </w:t>
      </w:r>
      <w:r w:rsidRPr="00F5382E">
        <w:rPr>
          <w:rFonts w:cs="Akhbar MT" w:hint="cs"/>
          <w:sz w:val="24"/>
          <w:szCs w:val="24"/>
          <w:rtl/>
        </w:rPr>
        <w:t>الخضراوات</w:t>
      </w:r>
      <w:r w:rsidRPr="00F5382E">
        <w:rPr>
          <w:rFonts w:cs="Akhbar MT"/>
          <w:sz w:val="24"/>
          <w:szCs w:val="24"/>
          <w:rtl/>
        </w:rPr>
        <w:t xml:space="preserve"> </w:t>
      </w:r>
      <w:r w:rsidRPr="00F5382E">
        <w:rPr>
          <w:rFonts w:cs="Akhbar MT" w:hint="cs"/>
          <w:sz w:val="24"/>
          <w:szCs w:val="24"/>
          <w:rtl/>
        </w:rPr>
        <w:t>المختلفة</w:t>
      </w:r>
      <w:r w:rsidRPr="00F5382E">
        <w:rPr>
          <w:rFonts w:cs="Akhbar MT"/>
          <w:sz w:val="24"/>
          <w:szCs w:val="24"/>
          <w:rtl/>
        </w:rPr>
        <w:t xml:space="preserve">. </w:t>
      </w:r>
    </w:p>
    <w:p w14:paraId="17CDDD20"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t>*كسينوفون:</w:t>
      </w:r>
      <w:r w:rsidRPr="00F5382E">
        <w:rPr>
          <w:rFonts w:cs="Akhbar MT"/>
          <w:sz w:val="24"/>
          <w:szCs w:val="24"/>
          <w:rtl/>
        </w:rPr>
        <w:t xml:space="preserve"> </w:t>
      </w:r>
      <w:r w:rsidRPr="00F5382E">
        <w:rPr>
          <w:rFonts w:cs="Akhbar MT" w:hint="cs"/>
          <w:sz w:val="24"/>
          <w:szCs w:val="24"/>
          <w:rtl/>
        </w:rPr>
        <w:t>هو</w:t>
      </w:r>
      <w:r w:rsidRPr="00F5382E">
        <w:rPr>
          <w:rFonts w:cs="Akhbar MT"/>
          <w:sz w:val="24"/>
          <w:szCs w:val="24"/>
          <w:rtl/>
        </w:rPr>
        <w:t xml:space="preserve"> </w:t>
      </w:r>
      <w:r w:rsidRPr="00F5382E">
        <w:rPr>
          <w:rFonts w:cs="Akhbar MT" w:hint="cs"/>
          <w:sz w:val="24"/>
          <w:szCs w:val="24"/>
          <w:rtl/>
        </w:rPr>
        <w:t>فيلسوف</w:t>
      </w:r>
      <w:r w:rsidRPr="00F5382E">
        <w:rPr>
          <w:rFonts w:cs="Akhbar MT"/>
          <w:sz w:val="24"/>
          <w:szCs w:val="24"/>
          <w:rtl/>
        </w:rPr>
        <w:t xml:space="preserve"> </w:t>
      </w:r>
      <w:r w:rsidRPr="00F5382E">
        <w:rPr>
          <w:rFonts w:cs="Akhbar MT" w:hint="cs"/>
          <w:sz w:val="24"/>
          <w:szCs w:val="24"/>
          <w:rtl/>
        </w:rPr>
        <w:t>يوناني</w:t>
      </w:r>
      <w:r w:rsidRPr="00F5382E">
        <w:rPr>
          <w:rFonts w:cs="Akhbar MT"/>
          <w:sz w:val="24"/>
          <w:szCs w:val="24"/>
          <w:rtl/>
        </w:rPr>
        <w:t xml:space="preserve"> </w:t>
      </w:r>
      <w:r w:rsidRPr="00F5382E">
        <w:rPr>
          <w:rFonts w:cs="Akhbar MT" w:hint="cs"/>
          <w:sz w:val="24"/>
          <w:szCs w:val="24"/>
          <w:rtl/>
        </w:rPr>
        <w:t>قديم</w:t>
      </w:r>
      <w:r w:rsidRPr="00F5382E">
        <w:rPr>
          <w:rFonts w:cs="Akhbar MT"/>
          <w:sz w:val="24"/>
          <w:szCs w:val="24"/>
          <w:rtl/>
        </w:rPr>
        <w:t xml:space="preserve"> </w:t>
      </w:r>
      <w:r w:rsidRPr="00F5382E">
        <w:rPr>
          <w:rFonts w:cs="Akhbar MT" w:hint="cs"/>
          <w:sz w:val="24"/>
          <w:szCs w:val="24"/>
          <w:rtl/>
        </w:rPr>
        <w:t>ومؤرخ</w:t>
      </w:r>
      <w:r w:rsidRPr="00F5382E">
        <w:rPr>
          <w:rFonts w:cs="Akhbar MT"/>
          <w:sz w:val="24"/>
          <w:szCs w:val="24"/>
          <w:rtl/>
        </w:rPr>
        <w:t xml:space="preserve"> </w:t>
      </w:r>
      <w:r w:rsidRPr="00F5382E">
        <w:rPr>
          <w:rFonts w:cs="Akhbar MT" w:hint="cs"/>
          <w:sz w:val="24"/>
          <w:szCs w:val="24"/>
          <w:rtl/>
        </w:rPr>
        <w:t>وجندي</w:t>
      </w:r>
      <w:r w:rsidRPr="00F5382E">
        <w:rPr>
          <w:rFonts w:cs="Akhbar MT"/>
          <w:sz w:val="24"/>
          <w:szCs w:val="24"/>
          <w:rtl/>
        </w:rPr>
        <w:t xml:space="preserve"> </w:t>
      </w:r>
      <w:r w:rsidRPr="00F5382E">
        <w:rPr>
          <w:rFonts w:cs="Akhbar MT" w:hint="cs"/>
          <w:sz w:val="24"/>
          <w:szCs w:val="24"/>
          <w:rtl/>
        </w:rPr>
        <w:t>ومرتزق</w:t>
      </w:r>
      <w:r w:rsidRPr="00F5382E">
        <w:rPr>
          <w:rFonts w:cs="Akhbar MT"/>
          <w:sz w:val="24"/>
          <w:szCs w:val="24"/>
          <w:rtl/>
        </w:rPr>
        <w:t xml:space="preserve"> </w:t>
      </w:r>
      <w:r w:rsidRPr="00F5382E">
        <w:rPr>
          <w:rFonts w:cs="Akhbar MT" w:hint="cs"/>
          <w:sz w:val="24"/>
          <w:szCs w:val="24"/>
          <w:rtl/>
        </w:rPr>
        <w:t>وكان</w:t>
      </w:r>
      <w:r w:rsidRPr="00F5382E">
        <w:rPr>
          <w:rFonts w:cs="Akhbar MT"/>
          <w:sz w:val="24"/>
          <w:szCs w:val="24"/>
          <w:rtl/>
        </w:rPr>
        <w:t xml:space="preserve"> </w:t>
      </w:r>
      <w:r w:rsidRPr="00F5382E">
        <w:rPr>
          <w:rFonts w:cs="Akhbar MT" w:hint="cs"/>
          <w:sz w:val="24"/>
          <w:szCs w:val="24"/>
          <w:rtl/>
        </w:rPr>
        <w:t>أحد</w:t>
      </w:r>
      <w:r w:rsidRPr="00F5382E">
        <w:rPr>
          <w:rFonts w:cs="Akhbar MT"/>
          <w:sz w:val="24"/>
          <w:szCs w:val="24"/>
          <w:rtl/>
        </w:rPr>
        <w:t xml:space="preserve"> </w:t>
      </w:r>
      <w:r w:rsidRPr="00F5382E">
        <w:rPr>
          <w:rFonts w:cs="Akhbar MT" w:hint="cs"/>
          <w:sz w:val="24"/>
          <w:szCs w:val="24"/>
          <w:rtl/>
        </w:rPr>
        <w:t>طلاب</w:t>
      </w:r>
      <w:r w:rsidRPr="00F5382E">
        <w:rPr>
          <w:rFonts w:cs="Akhbar MT"/>
          <w:sz w:val="24"/>
          <w:szCs w:val="24"/>
          <w:rtl/>
        </w:rPr>
        <w:t xml:space="preserve"> </w:t>
      </w:r>
      <w:r w:rsidRPr="00F5382E">
        <w:rPr>
          <w:rFonts w:cs="Akhbar MT" w:hint="cs"/>
          <w:sz w:val="24"/>
          <w:szCs w:val="24"/>
          <w:rtl/>
        </w:rPr>
        <w:t>سقراط</w:t>
      </w:r>
      <w:r w:rsidRPr="00F5382E">
        <w:rPr>
          <w:rFonts w:cs="Akhbar MT"/>
          <w:sz w:val="24"/>
          <w:szCs w:val="24"/>
          <w:rtl/>
        </w:rPr>
        <w:t xml:space="preserve">. </w:t>
      </w:r>
      <w:r w:rsidRPr="00F5382E">
        <w:rPr>
          <w:rFonts w:cs="Akhbar MT" w:hint="cs"/>
          <w:sz w:val="24"/>
          <w:szCs w:val="24"/>
          <w:rtl/>
        </w:rPr>
        <w:t>عرف</w:t>
      </w:r>
      <w:r w:rsidRPr="00F5382E">
        <w:rPr>
          <w:rFonts w:cs="Akhbar MT"/>
          <w:sz w:val="24"/>
          <w:szCs w:val="24"/>
          <w:rtl/>
        </w:rPr>
        <w:t xml:space="preserve"> </w:t>
      </w:r>
      <w:r w:rsidRPr="00F5382E">
        <w:rPr>
          <w:rFonts w:cs="Akhbar MT" w:hint="cs"/>
          <w:sz w:val="24"/>
          <w:szCs w:val="24"/>
          <w:rtl/>
        </w:rPr>
        <w:t>كسينوفون</w:t>
      </w:r>
      <w:r w:rsidRPr="00F5382E">
        <w:rPr>
          <w:rFonts w:cs="Akhbar MT"/>
          <w:sz w:val="24"/>
          <w:szCs w:val="24"/>
          <w:rtl/>
        </w:rPr>
        <w:t xml:space="preserve"> </w:t>
      </w:r>
      <w:r w:rsidRPr="00F5382E">
        <w:rPr>
          <w:rFonts w:cs="Akhbar MT" w:hint="cs"/>
          <w:sz w:val="24"/>
          <w:szCs w:val="24"/>
          <w:rtl/>
        </w:rPr>
        <w:t>بتأريخه</w:t>
      </w:r>
      <w:r w:rsidRPr="00F5382E">
        <w:rPr>
          <w:rFonts w:cs="Akhbar MT"/>
          <w:sz w:val="24"/>
          <w:szCs w:val="24"/>
          <w:rtl/>
        </w:rPr>
        <w:t xml:space="preserve"> </w:t>
      </w:r>
      <w:r w:rsidRPr="00F5382E">
        <w:rPr>
          <w:rFonts w:cs="Akhbar MT" w:hint="cs"/>
          <w:sz w:val="24"/>
          <w:szCs w:val="24"/>
          <w:rtl/>
        </w:rPr>
        <w:t>لزمانه</w:t>
      </w:r>
      <w:r w:rsidRPr="00F5382E">
        <w:rPr>
          <w:rFonts w:cs="Akhbar MT"/>
          <w:sz w:val="24"/>
          <w:szCs w:val="24"/>
          <w:rtl/>
        </w:rPr>
        <w:t xml:space="preserve"> </w:t>
      </w:r>
      <w:r w:rsidRPr="00F5382E">
        <w:rPr>
          <w:rFonts w:cs="Akhbar MT" w:hint="cs"/>
          <w:sz w:val="24"/>
          <w:szCs w:val="24"/>
          <w:rtl/>
        </w:rPr>
        <w:t>المعاصر</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أواخر</w:t>
      </w:r>
      <w:r w:rsidRPr="00F5382E">
        <w:rPr>
          <w:rFonts w:cs="Akhbar MT"/>
          <w:sz w:val="24"/>
          <w:szCs w:val="24"/>
          <w:rtl/>
        </w:rPr>
        <w:t xml:space="preserve"> </w:t>
      </w:r>
      <w:r w:rsidRPr="00F5382E">
        <w:rPr>
          <w:rFonts w:cs="Akhbar MT" w:hint="cs"/>
          <w:sz w:val="24"/>
          <w:szCs w:val="24"/>
          <w:rtl/>
        </w:rPr>
        <w:t>القرن</w:t>
      </w:r>
      <w:r w:rsidRPr="00F5382E">
        <w:rPr>
          <w:rFonts w:cs="Akhbar MT"/>
          <w:sz w:val="24"/>
          <w:szCs w:val="24"/>
          <w:rtl/>
        </w:rPr>
        <w:t xml:space="preserve"> </w:t>
      </w:r>
      <w:r w:rsidRPr="00F5382E">
        <w:rPr>
          <w:rFonts w:cs="Akhbar MT" w:hint="cs"/>
          <w:sz w:val="24"/>
          <w:szCs w:val="24"/>
          <w:rtl/>
        </w:rPr>
        <w:t>الخامس</w:t>
      </w:r>
      <w:r w:rsidRPr="00F5382E">
        <w:rPr>
          <w:rFonts w:cs="Akhbar MT"/>
          <w:sz w:val="24"/>
          <w:szCs w:val="24"/>
          <w:rtl/>
        </w:rPr>
        <w:t xml:space="preserve"> </w:t>
      </w:r>
      <w:r w:rsidRPr="00F5382E">
        <w:rPr>
          <w:rFonts w:cs="Akhbar MT" w:hint="cs"/>
          <w:sz w:val="24"/>
          <w:szCs w:val="24"/>
          <w:rtl/>
        </w:rPr>
        <w:t>وأوائل</w:t>
      </w:r>
      <w:r w:rsidRPr="00F5382E">
        <w:rPr>
          <w:rFonts w:cs="Akhbar MT"/>
          <w:sz w:val="24"/>
          <w:szCs w:val="24"/>
          <w:rtl/>
        </w:rPr>
        <w:t xml:space="preserve"> </w:t>
      </w:r>
      <w:r w:rsidRPr="00F5382E">
        <w:rPr>
          <w:rFonts w:cs="Akhbar MT" w:hint="cs"/>
          <w:sz w:val="24"/>
          <w:szCs w:val="24"/>
          <w:rtl/>
        </w:rPr>
        <w:t>القرن</w:t>
      </w:r>
      <w:r w:rsidRPr="00F5382E">
        <w:rPr>
          <w:rFonts w:cs="Akhbar MT"/>
          <w:sz w:val="24"/>
          <w:szCs w:val="24"/>
          <w:rtl/>
        </w:rPr>
        <w:t xml:space="preserve"> </w:t>
      </w:r>
      <w:r w:rsidRPr="00F5382E">
        <w:rPr>
          <w:rFonts w:cs="Akhbar MT" w:hint="cs"/>
          <w:sz w:val="24"/>
          <w:szCs w:val="24"/>
          <w:rtl/>
        </w:rPr>
        <w:t>الرابع</w:t>
      </w:r>
      <w:r w:rsidRPr="00F5382E">
        <w:rPr>
          <w:rFonts w:cs="Akhbar MT"/>
          <w:sz w:val="24"/>
          <w:szCs w:val="24"/>
          <w:rtl/>
        </w:rPr>
        <w:t xml:space="preserve"> </w:t>
      </w:r>
      <w:r w:rsidRPr="00F5382E">
        <w:rPr>
          <w:rFonts w:cs="Akhbar MT" w:hint="cs"/>
          <w:sz w:val="24"/>
          <w:szCs w:val="24"/>
          <w:rtl/>
        </w:rPr>
        <w:t>قبل</w:t>
      </w:r>
      <w:r w:rsidRPr="00F5382E">
        <w:rPr>
          <w:rFonts w:cs="Akhbar MT"/>
          <w:sz w:val="24"/>
          <w:szCs w:val="24"/>
          <w:rtl/>
        </w:rPr>
        <w:t xml:space="preserve"> </w:t>
      </w:r>
      <w:r w:rsidRPr="00F5382E">
        <w:rPr>
          <w:rFonts w:cs="Akhbar MT" w:hint="cs"/>
          <w:sz w:val="24"/>
          <w:szCs w:val="24"/>
          <w:rtl/>
        </w:rPr>
        <w:t>الميلاد،</w:t>
      </w:r>
      <w:r w:rsidRPr="00F5382E">
        <w:rPr>
          <w:rFonts w:cs="Akhbar MT"/>
          <w:sz w:val="24"/>
          <w:szCs w:val="24"/>
          <w:rtl/>
        </w:rPr>
        <w:t xml:space="preserve"> </w:t>
      </w:r>
      <w:r w:rsidRPr="00F5382E">
        <w:rPr>
          <w:rFonts w:cs="Akhbar MT" w:hint="cs"/>
          <w:sz w:val="24"/>
          <w:szCs w:val="24"/>
          <w:rtl/>
        </w:rPr>
        <w:t>حيث</w:t>
      </w:r>
      <w:r w:rsidRPr="00F5382E">
        <w:rPr>
          <w:rFonts w:cs="Akhbar MT"/>
          <w:sz w:val="24"/>
          <w:szCs w:val="24"/>
          <w:rtl/>
        </w:rPr>
        <w:t xml:space="preserve"> </w:t>
      </w:r>
      <w:r w:rsidRPr="00F5382E">
        <w:rPr>
          <w:rFonts w:cs="Akhbar MT" w:hint="cs"/>
          <w:sz w:val="24"/>
          <w:szCs w:val="24"/>
          <w:rtl/>
        </w:rPr>
        <w:t>يروي</w:t>
      </w:r>
      <w:r w:rsidRPr="00F5382E">
        <w:rPr>
          <w:rFonts w:cs="Akhbar MT"/>
          <w:sz w:val="24"/>
          <w:szCs w:val="24"/>
          <w:rtl/>
        </w:rPr>
        <w:t xml:space="preserve"> </w:t>
      </w:r>
      <w:r w:rsidRPr="00F5382E">
        <w:rPr>
          <w:rFonts w:cs="Akhbar MT" w:hint="cs"/>
          <w:sz w:val="24"/>
          <w:szCs w:val="24"/>
          <w:rtl/>
        </w:rPr>
        <w:t>عمله</w:t>
      </w:r>
      <w:r w:rsidRPr="00F5382E">
        <w:rPr>
          <w:rFonts w:cs="Akhbar MT"/>
          <w:sz w:val="24"/>
          <w:szCs w:val="24"/>
          <w:rtl/>
        </w:rPr>
        <w:t xml:space="preserve"> "</w:t>
      </w:r>
      <w:r w:rsidRPr="00F5382E">
        <w:rPr>
          <w:rFonts w:cs="Akhbar MT" w:hint="cs"/>
          <w:sz w:val="24"/>
          <w:szCs w:val="24"/>
          <w:rtl/>
        </w:rPr>
        <w:t>هيلينيكا</w:t>
      </w:r>
      <w:r w:rsidRPr="00F5382E">
        <w:rPr>
          <w:rFonts w:cs="Akhbar MT"/>
          <w:sz w:val="24"/>
          <w:szCs w:val="24"/>
          <w:rtl/>
        </w:rPr>
        <w:t xml:space="preserve">" </w:t>
      </w:r>
      <w:r w:rsidRPr="00F5382E">
        <w:rPr>
          <w:rFonts w:cs="Akhbar MT" w:hint="cs"/>
          <w:sz w:val="24"/>
          <w:szCs w:val="24"/>
          <w:rtl/>
        </w:rPr>
        <w:t>السنوات</w:t>
      </w:r>
      <w:r w:rsidRPr="00F5382E">
        <w:rPr>
          <w:rFonts w:cs="Akhbar MT"/>
          <w:sz w:val="24"/>
          <w:szCs w:val="24"/>
          <w:rtl/>
        </w:rPr>
        <w:t xml:space="preserve"> </w:t>
      </w:r>
      <w:r w:rsidRPr="00F5382E">
        <w:rPr>
          <w:rFonts w:cs="Akhbar MT" w:hint="cs"/>
          <w:sz w:val="24"/>
          <w:szCs w:val="24"/>
          <w:rtl/>
        </w:rPr>
        <w:t>السبع</w:t>
      </w:r>
      <w:r w:rsidRPr="00F5382E">
        <w:rPr>
          <w:rFonts w:cs="Akhbar MT"/>
          <w:sz w:val="24"/>
          <w:szCs w:val="24"/>
          <w:rtl/>
        </w:rPr>
        <w:t xml:space="preserve"> </w:t>
      </w:r>
      <w:r w:rsidRPr="00F5382E">
        <w:rPr>
          <w:rFonts w:cs="Akhbar MT" w:hint="cs"/>
          <w:sz w:val="24"/>
          <w:szCs w:val="24"/>
          <w:rtl/>
        </w:rPr>
        <w:t>الأخيرة</w:t>
      </w:r>
      <w:r w:rsidRPr="00F5382E">
        <w:rPr>
          <w:rFonts w:cs="Akhbar MT"/>
          <w:sz w:val="24"/>
          <w:szCs w:val="24"/>
          <w:rtl/>
        </w:rPr>
        <w:t xml:space="preserve"> </w:t>
      </w:r>
      <w:r w:rsidRPr="00F5382E">
        <w:rPr>
          <w:rFonts w:cs="Akhbar MT" w:hint="cs"/>
          <w:sz w:val="24"/>
          <w:szCs w:val="24"/>
          <w:rtl/>
        </w:rPr>
        <w:t>للحرب</w:t>
      </w:r>
      <w:r w:rsidRPr="00F5382E">
        <w:rPr>
          <w:rFonts w:cs="Akhbar MT"/>
          <w:sz w:val="24"/>
          <w:szCs w:val="24"/>
          <w:rtl/>
        </w:rPr>
        <w:t xml:space="preserve"> </w:t>
      </w:r>
      <w:r w:rsidRPr="00F5382E">
        <w:rPr>
          <w:rFonts w:cs="Akhbar MT" w:hint="cs"/>
          <w:sz w:val="24"/>
          <w:szCs w:val="24"/>
          <w:rtl/>
        </w:rPr>
        <w:t>البيلوبونيسية</w:t>
      </w:r>
      <w:r w:rsidRPr="00F5382E">
        <w:rPr>
          <w:rFonts w:cs="Akhbar MT"/>
          <w:sz w:val="24"/>
          <w:szCs w:val="24"/>
          <w:rtl/>
        </w:rPr>
        <w:t xml:space="preserve"> </w:t>
      </w:r>
      <w:r w:rsidRPr="00F5382E">
        <w:rPr>
          <w:rFonts w:cs="Akhbar MT" w:hint="cs"/>
          <w:sz w:val="24"/>
          <w:szCs w:val="24"/>
          <w:rtl/>
        </w:rPr>
        <w:t>وآثارها.</w:t>
      </w:r>
    </w:p>
    <w:p w14:paraId="4FA8DAFB"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t>*شيشرون: ماركوس</w:t>
      </w:r>
      <w:r w:rsidRPr="00F5382E">
        <w:rPr>
          <w:rFonts w:cs="Akhbar MT"/>
          <w:sz w:val="24"/>
          <w:szCs w:val="24"/>
          <w:rtl/>
        </w:rPr>
        <w:t xml:space="preserve"> </w:t>
      </w:r>
      <w:r w:rsidRPr="00F5382E">
        <w:rPr>
          <w:rFonts w:cs="Akhbar MT" w:hint="cs"/>
          <w:sz w:val="24"/>
          <w:szCs w:val="24"/>
          <w:rtl/>
        </w:rPr>
        <w:t>توليوس</w:t>
      </w:r>
      <w:r w:rsidRPr="00F5382E">
        <w:rPr>
          <w:rFonts w:cs="Akhbar MT"/>
          <w:sz w:val="24"/>
          <w:szCs w:val="24"/>
          <w:rtl/>
        </w:rPr>
        <w:t xml:space="preserve"> </w:t>
      </w:r>
      <w:r w:rsidRPr="00F5382E">
        <w:rPr>
          <w:rFonts w:cs="Akhbar MT" w:hint="cs"/>
          <w:sz w:val="24"/>
          <w:szCs w:val="24"/>
          <w:rtl/>
        </w:rPr>
        <w:t>سيسرو</w:t>
      </w:r>
      <w:r w:rsidRPr="00F5382E">
        <w:rPr>
          <w:rFonts w:cs="Akhbar MT"/>
          <w:sz w:val="24"/>
          <w:szCs w:val="24"/>
          <w:rtl/>
        </w:rPr>
        <w:t xml:space="preserve"> </w:t>
      </w:r>
      <w:r w:rsidRPr="00F5382E">
        <w:rPr>
          <w:rFonts w:cs="Akhbar MT" w:hint="cs"/>
          <w:sz w:val="24"/>
          <w:szCs w:val="24"/>
          <w:rtl/>
        </w:rPr>
        <w:t>،الكاتب</w:t>
      </w:r>
      <w:r w:rsidRPr="00F5382E">
        <w:rPr>
          <w:rFonts w:cs="Akhbar MT"/>
          <w:sz w:val="24"/>
          <w:szCs w:val="24"/>
          <w:rtl/>
        </w:rPr>
        <w:t xml:space="preserve"> </w:t>
      </w:r>
      <w:r w:rsidRPr="00F5382E">
        <w:rPr>
          <w:rFonts w:cs="Akhbar MT" w:hint="cs"/>
          <w:sz w:val="24"/>
          <w:szCs w:val="24"/>
          <w:rtl/>
        </w:rPr>
        <w:t>الروماني</w:t>
      </w:r>
      <w:r w:rsidRPr="00F5382E">
        <w:rPr>
          <w:rFonts w:cs="Akhbar MT"/>
          <w:sz w:val="24"/>
          <w:szCs w:val="24"/>
          <w:rtl/>
        </w:rPr>
        <w:t xml:space="preserve"> </w:t>
      </w:r>
      <w:r w:rsidRPr="00F5382E">
        <w:rPr>
          <w:rFonts w:cs="Akhbar MT" w:hint="cs"/>
          <w:sz w:val="24"/>
          <w:szCs w:val="24"/>
          <w:rtl/>
        </w:rPr>
        <w:t>وخطيب</w:t>
      </w:r>
      <w:r w:rsidRPr="00F5382E">
        <w:rPr>
          <w:rFonts w:cs="Akhbar MT"/>
          <w:sz w:val="24"/>
          <w:szCs w:val="24"/>
          <w:rtl/>
        </w:rPr>
        <w:t xml:space="preserve"> </w:t>
      </w:r>
      <w:r w:rsidRPr="00F5382E">
        <w:rPr>
          <w:rFonts w:cs="Akhbar MT" w:hint="cs"/>
          <w:sz w:val="24"/>
          <w:szCs w:val="24"/>
          <w:rtl/>
        </w:rPr>
        <w:t>روما</w:t>
      </w:r>
      <w:r w:rsidRPr="00F5382E">
        <w:rPr>
          <w:rFonts w:cs="Akhbar MT"/>
          <w:sz w:val="24"/>
          <w:szCs w:val="24"/>
          <w:rtl/>
        </w:rPr>
        <w:t xml:space="preserve"> </w:t>
      </w:r>
      <w:r w:rsidRPr="00F5382E">
        <w:rPr>
          <w:rFonts w:cs="Akhbar MT" w:hint="cs"/>
          <w:sz w:val="24"/>
          <w:szCs w:val="24"/>
          <w:rtl/>
        </w:rPr>
        <w:t>المميز،</w:t>
      </w:r>
      <w:r w:rsidRPr="00F5382E">
        <w:rPr>
          <w:rFonts w:cs="Akhbar MT"/>
          <w:sz w:val="24"/>
          <w:szCs w:val="24"/>
          <w:rtl/>
        </w:rPr>
        <w:t xml:space="preserve"> </w:t>
      </w:r>
      <w:r w:rsidRPr="00F5382E">
        <w:rPr>
          <w:rFonts w:cs="Akhbar MT" w:hint="cs"/>
          <w:sz w:val="24"/>
          <w:szCs w:val="24"/>
          <w:rtl/>
        </w:rPr>
        <w:t>ولد</w:t>
      </w:r>
      <w:r w:rsidRPr="00F5382E">
        <w:rPr>
          <w:rFonts w:cs="Akhbar MT"/>
          <w:sz w:val="24"/>
          <w:szCs w:val="24"/>
          <w:rtl/>
        </w:rPr>
        <w:t xml:space="preserve"> </w:t>
      </w:r>
      <w:r w:rsidRPr="00F5382E">
        <w:rPr>
          <w:rFonts w:cs="Akhbar MT" w:hint="cs"/>
          <w:sz w:val="24"/>
          <w:szCs w:val="24"/>
          <w:rtl/>
        </w:rPr>
        <w:t>سنة</w:t>
      </w:r>
      <w:r w:rsidRPr="00F5382E">
        <w:rPr>
          <w:rFonts w:cs="Akhbar MT"/>
          <w:sz w:val="24"/>
          <w:szCs w:val="24"/>
          <w:rtl/>
        </w:rPr>
        <w:t xml:space="preserve"> 106 </w:t>
      </w:r>
      <w:r w:rsidRPr="00F5382E">
        <w:rPr>
          <w:rFonts w:cs="Akhbar MT" w:hint="cs"/>
          <w:sz w:val="24"/>
          <w:szCs w:val="24"/>
          <w:rtl/>
        </w:rPr>
        <w:t>ق.</w:t>
      </w:r>
    </w:p>
    <w:p w14:paraId="1BE5BE88"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t>*هوميروس:</w:t>
      </w:r>
      <w:r w:rsidRPr="00F5382E">
        <w:rPr>
          <w:rFonts w:cs="Akhbar MT"/>
          <w:sz w:val="24"/>
          <w:szCs w:val="24"/>
          <w:rtl/>
        </w:rPr>
        <w:t xml:space="preserve"> </w:t>
      </w:r>
      <w:r w:rsidRPr="00F5382E">
        <w:rPr>
          <w:rFonts w:cs="Akhbar MT" w:hint="cs"/>
          <w:sz w:val="24"/>
          <w:szCs w:val="24"/>
          <w:rtl/>
        </w:rPr>
        <w:t>شاعرٌ</w:t>
      </w:r>
      <w:r w:rsidRPr="00F5382E">
        <w:rPr>
          <w:rFonts w:cs="Akhbar MT"/>
          <w:sz w:val="24"/>
          <w:szCs w:val="24"/>
          <w:rtl/>
        </w:rPr>
        <w:t xml:space="preserve"> </w:t>
      </w:r>
      <w:r w:rsidRPr="00F5382E">
        <w:rPr>
          <w:rFonts w:cs="Akhbar MT" w:hint="cs"/>
          <w:sz w:val="24"/>
          <w:szCs w:val="24"/>
          <w:rtl/>
        </w:rPr>
        <w:t>ملحمي</w:t>
      </w:r>
      <w:r w:rsidRPr="00F5382E">
        <w:rPr>
          <w:rFonts w:cs="Akhbar MT"/>
          <w:sz w:val="24"/>
          <w:szCs w:val="24"/>
          <w:rtl/>
        </w:rPr>
        <w:t xml:space="preserve"> </w:t>
      </w:r>
      <w:r w:rsidRPr="00F5382E">
        <w:rPr>
          <w:rFonts w:cs="Akhbar MT" w:hint="cs"/>
          <w:sz w:val="24"/>
          <w:szCs w:val="24"/>
          <w:rtl/>
        </w:rPr>
        <w:t>إغريقي</w:t>
      </w:r>
      <w:r w:rsidRPr="00F5382E">
        <w:rPr>
          <w:rFonts w:cs="Akhbar MT"/>
          <w:sz w:val="24"/>
          <w:szCs w:val="24"/>
          <w:rtl/>
        </w:rPr>
        <w:t xml:space="preserve"> </w:t>
      </w:r>
      <w:r w:rsidRPr="00F5382E">
        <w:rPr>
          <w:rFonts w:cs="Akhbar MT" w:hint="cs"/>
          <w:sz w:val="24"/>
          <w:szCs w:val="24"/>
          <w:rtl/>
        </w:rPr>
        <w:t>أسطوري</w:t>
      </w:r>
      <w:r w:rsidRPr="00F5382E">
        <w:rPr>
          <w:rFonts w:cs="Akhbar MT"/>
          <w:sz w:val="24"/>
          <w:szCs w:val="24"/>
          <w:rtl/>
        </w:rPr>
        <w:t xml:space="preserve"> </w:t>
      </w:r>
      <w:r w:rsidRPr="00F5382E">
        <w:rPr>
          <w:rFonts w:cs="Akhbar MT" w:hint="cs"/>
          <w:sz w:val="24"/>
          <w:szCs w:val="24"/>
          <w:rtl/>
        </w:rPr>
        <w:t>يُعتقد</w:t>
      </w:r>
      <w:r w:rsidRPr="00F5382E">
        <w:rPr>
          <w:rFonts w:cs="Akhbar MT"/>
          <w:sz w:val="24"/>
          <w:szCs w:val="24"/>
          <w:rtl/>
        </w:rPr>
        <w:t xml:space="preserve"> </w:t>
      </w:r>
      <w:r w:rsidRPr="00F5382E">
        <w:rPr>
          <w:rFonts w:cs="Akhbar MT" w:hint="cs"/>
          <w:sz w:val="24"/>
          <w:szCs w:val="24"/>
          <w:rtl/>
        </w:rPr>
        <w:t>أنه</w:t>
      </w:r>
      <w:r w:rsidRPr="00F5382E">
        <w:rPr>
          <w:rFonts w:cs="Akhbar MT"/>
          <w:sz w:val="24"/>
          <w:szCs w:val="24"/>
          <w:rtl/>
        </w:rPr>
        <w:t xml:space="preserve"> </w:t>
      </w:r>
      <w:r w:rsidRPr="00F5382E">
        <w:rPr>
          <w:rFonts w:cs="Akhbar MT" w:hint="cs"/>
          <w:sz w:val="24"/>
          <w:szCs w:val="24"/>
          <w:rtl/>
        </w:rPr>
        <w:t>مؤلف</w:t>
      </w:r>
      <w:r w:rsidRPr="00F5382E">
        <w:rPr>
          <w:rFonts w:cs="Akhbar MT"/>
          <w:sz w:val="24"/>
          <w:szCs w:val="24"/>
          <w:rtl/>
        </w:rPr>
        <w:t xml:space="preserve"> </w:t>
      </w:r>
      <w:r w:rsidRPr="00F5382E">
        <w:rPr>
          <w:rFonts w:cs="Akhbar MT" w:hint="cs"/>
          <w:sz w:val="24"/>
          <w:szCs w:val="24"/>
          <w:rtl/>
        </w:rPr>
        <w:t>الملحمتين</w:t>
      </w:r>
      <w:r w:rsidRPr="00F5382E">
        <w:rPr>
          <w:rFonts w:cs="Akhbar MT"/>
          <w:sz w:val="24"/>
          <w:szCs w:val="24"/>
          <w:rtl/>
        </w:rPr>
        <w:t xml:space="preserve"> </w:t>
      </w:r>
      <w:r w:rsidRPr="00F5382E">
        <w:rPr>
          <w:rFonts w:cs="Akhbar MT" w:hint="cs"/>
          <w:sz w:val="24"/>
          <w:szCs w:val="24"/>
          <w:rtl/>
        </w:rPr>
        <w:t>الإغريقيتين</w:t>
      </w:r>
      <w:r w:rsidRPr="00F5382E">
        <w:rPr>
          <w:rFonts w:cs="Akhbar MT"/>
          <w:sz w:val="24"/>
          <w:szCs w:val="24"/>
          <w:rtl/>
        </w:rPr>
        <w:t xml:space="preserve"> </w:t>
      </w:r>
      <w:r w:rsidRPr="00F5382E">
        <w:rPr>
          <w:rFonts w:cs="Akhbar MT" w:hint="cs"/>
          <w:sz w:val="24"/>
          <w:szCs w:val="24"/>
          <w:rtl/>
        </w:rPr>
        <w:t>الإلياذة</w:t>
      </w:r>
      <w:r w:rsidRPr="00F5382E">
        <w:rPr>
          <w:rFonts w:cs="Akhbar MT"/>
          <w:sz w:val="24"/>
          <w:szCs w:val="24"/>
          <w:rtl/>
        </w:rPr>
        <w:t xml:space="preserve"> </w:t>
      </w:r>
      <w:r w:rsidRPr="00F5382E">
        <w:rPr>
          <w:rFonts w:cs="Akhbar MT" w:hint="cs"/>
          <w:sz w:val="24"/>
          <w:szCs w:val="24"/>
          <w:rtl/>
        </w:rPr>
        <w:t>والأوديسة</w:t>
      </w:r>
      <w:r w:rsidRPr="00F5382E">
        <w:rPr>
          <w:rFonts w:cs="Akhbar MT"/>
          <w:sz w:val="24"/>
          <w:szCs w:val="24"/>
          <w:rtl/>
        </w:rPr>
        <w:t>.</w:t>
      </w:r>
    </w:p>
    <w:p w14:paraId="57CB17BC"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t>*ليفي:</w:t>
      </w:r>
      <w:r w:rsidRPr="00F5382E">
        <w:rPr>
          <w:rFonts w:cs="Akhbar MT"/>
          <w:sz w:val="24"/>
          <w:szCs w:val="24"/>
          <w:rtl/>
        </w:rPr>
        <w:t xml:space="preserve"> </w:t>
      </w:r>
      <w:r w:rsidRPr="00F5382E">
        <w:rPr>
          <w:rFonts w:cs="Akhbar MT" w:hint="cs"/>
          <w:sz w:val="24"/>
          <w:szCs w:val="24"/>
          <w:rtl/>
        </w:rPr>
        <w:t>أحد</w:t>
      </w:r>
      <w:r w:rsidRPr="00F5382E">
        <w:rPr>
          <w:rFonts w:cs="Akhbar MT"/>
          <w:sz w:val="24"/>
          <w:szCs w:val="24"/>
          <w:rtl/>
        </w:rPr>
        <w:t xml:space="preserve"> </w:t>
      </w:r>
      <w:r w:rsidRPr="00F5382E">
        <w:rPr>
          <w:rFonts w:cs="Akhbar MT" w:hint="cs"/>
          <w:sz w:val="24"/>
          <w:szCs w:val="24"/>
          <w:rtl/>
        </w:rPr>
        <w:t>أشهر</w:t>
      </w:r>
      <w:r w:rsidRPr="00F5382E">
        <w:rPr>
          <w:rFonts w:cs="Akhbar MT"/>
          <w:sz w:val="24"/>
          <w:szCs w:val="24"/>
          <w:rtl/>
        </w:rPr>
        <w:t xml:space="preserve"> </w:t>
      </w:r>
      <w:r w:rsidRPr="00F5382E">
        <w:rPr>
          <w:rFonts w:cs="Akhbar MT" w:hint="cs"/>
          <w:sz w:val="24"/>
          <w:szCs w:val="24"/>
          <w:rtl/>
        </w:rPr>
        <w:t>المؤرخين</w:t>
      </w:r>
      <w:r w:rsidRPr="00F5382E">
        <w:rPr>
          <w:rFonts w:cs="Akhbar MT"/>
          <w:sz w:val="24"/>
          <w:szCs w:val="24"/>
          <w:rtl/>
        </w:rPr>
        <w:t xml:space="preserve"> </w:t>
      </w:r>
      <w:r w:rsidRPr="00F5382E">
        <w:rPr>
          <w:rFonts w:cs="Akhbar MT" w:hint="cs"/>
          <w:sz w:val="24"/>
          <w:szCs w:val="24"/>
          <w:rtl/>
        </w:rPr>
        <w:t>الرومان</w:t>
      </w:r>
      <w:r w:rsidRPr="00F5382E">
        <w:rPr>
          <w:rFonts w:cs="Akhbar MT"/>
          <w:sz w:val="24"/>
          <w:szCs w:val="24"/>
          <w:rtl/>
        </w:rPr>
        <w:t xml:space="preserve">. </w:t>
      </w:r>
      <w:r w:rsidRPr="00F5382E">
        <w:rPr>
          <w:rFonts w:cs="Akhbar MT" w:hint="cs"/>
          <w:sz w:val="24"/>
          <w:szCs w:val="24"/>
          <w:rtl/>
        </w:rPr>
        <w:t>يتناول</w:t>
      </w:r>
      <w:r w:rsidRPr="00F5382E">
        <w:rPr>
          <w:rFonts w:cs="Akhbar MT"/>
          <w:sz w:val="24"/>
          <w:szCs w:val="24"/>
          <w:rtl/>
        </w:rPr>
        <w:t xml:space="preserve"> </w:t>
      </w:r>
      <w:r w:rsidRPr="00F5382E">
        <w:rPr>
          <w:rFonts w:cs="Akhbar MT" w:hint="cs"/>
          <w:sz w:val="24"/>
          <w:szCs w:val="24"/>
          <w:rtl/>
        </w:rPr>
        <w:t>كتابه</w:t>
      </w:r>
      <w:r w:rsidRPr="00F5382E">
        <w:rPr>
          <w:rFonts w:cs="Akhbar MT"/>
          <w:sz w:val="24"/>
          <w:szCs w:val="24"/>
          <w:rtl/>
        </w:rPr>
        <w:t xml:space="preserve"> </w:t>
      </w:r>
      <w:r w:rsidRPr="00F5382E">
        <w:rPr>
          <w:rFonts w:cs="Akhbar MT" w:hint="cs"/>
          <w:sz w:val="24"/>
          <w:szCs w:val="24"/>
          <w:rtl/>
        </w:rPr>
        <w:t>التاريخ</w:t>
      </w:r>
      <w:r w:rsidRPr="00F5382E">
        <w:rPr>
          <w:rFonts w:cs="Akhbar MT"/>
          <w:sz w:val="24"/>
          <w:szCs w:val="24"/>
          <w:rtl/>
        </w:rPr>
        <w:t xml:space="preserve"> </w:t>
      </w:r>
      <w:r w:rsidRPr="00F5382E">
        <w:rPr>
          <w:rFonts w:cs="Akhbar MT" w:hint="cs"/>
          <w:sz w:val="24"/>
          <w:szCs w:val="24"/>
          <w:rtl/>
        </w:rPr>
        <w:t>منذ</w:t>
      </w:r>
      <w:r w:rsidRPr="00F5382E">
        <w:rPr>
          <w:rFonts w:cs="Akhbar MT"/>
          <w:sz w:val="24"/>
          <w:szCs w:val="24"/>
          <w:rtl/>
        </w:rPr>
        <w:t xml:space="preserve"> </w:t>
      </w:r>
      <w:r w:rsidRPr="00F5382E">
        <w:rPr>
          <w:rFonts w:cs="Akhbar MT" w:hint="cs"/>
          <w:sz w:val="24"/>
          <w:szCs w:val="24"/>
          <w:rtl/>
        </w:rPr>
        <w:t>تأسيس</w:t>
      </w:r>
      <w:r w:rsidRPr="00F5382E">
        <w:rPr>
          <w:rFonts w:cs="Akhbar MT"/>
          <w:sz w:val="24"/>
          <w:szCs w:val="24"/>
          <w:rtl/>
        </w:rPr>
        <w:t xml:space="preserve"> </w:t>
      </w:r>
      <w:r w:rsidRPr="00F5382E">
        <w:rPr>
          <w:rFonts w:cs="Akhbar MT" w:hint="cs"/>
          <w:sz w:val="24"/>
          <w:szCs w:val="24"/>
          <w:rtl/>
        </w:rPr>
        <w:t>المدينة</w:t>
      </w:r>
      <w:r w:rsidRPr="00F5382E">
        <w:rPr>
          <w:rFonts w:cs="Akhbar MT"/>
          <w:sz w:val="24"/>
          <w:szCs w:val="24"/>
          <w:rtl/>
        </w:rPr>
        <w:t xml:space="preserve"> </w:t>
      </w:r>
      <w:r w:rsidRPr="00F5382E">
        <w:rPr>
          <w:rFonts w:cs="Akhbar MT" w:hint="cs"/>
          <w:sz w:val="24"/>
          <w:szCs w:val="24"/>
          <w:rtl/>
        </w:rPr>
        <w:t>ـ</w:t>
      </w:r>
      <w:r w:rsidRPr="00F5382E">
        <w:rPr>
          <w:rFonts w:cs="Akhbar MT"/>
          <w:sz w:val="24"/>
          <w:szCs w:val="24"/>
          <w:rtl/>
        </w:rPr>
        <w:t xml:space="preserve"> </w:t>
      </w:r>
      <w:r w:rsidRPr="00F5382E">
        <w:rPr>
          <w:rFonts w:cs="Akhbar MT" w:hint="cs"/>
          <w:sz w:val="24"/>
          <w:szCs w:val="24"/>
          <w:rtl/>
        </w:rPr>
        <w:t>التاريخ</w:t>
      </w:r>
      <w:r w:rsidRPr="00F5382E">
        <w:rPr>
          <w:rFonts w:cs="Akhbar MT"/>
          <w:sz w:val="24"/>
          <w:szCs w:val="24"/>
          <w:rtl/>
        </w:rPr>
        <w:t xml:space="preserve"> </w:t>
      </w:r>
      <w:r w:rsidRPr="00F5382E">
        <w:rPr>
          <w:rFonts w:cs="Akhbar MT" w:hint="cs"/>
          <w:sz w:val="24"/>
          <w:szCs w:val="24"/>
          <w:rtl/>
        </w:rPr>
        <w:t>الروماني</w:t>
      </w:r>
      <w:r w:rsidRPr="00F5382E">
        <w:rPr>
          <w:rFonts w:cs="Akhbar MT"/>
          <w:sz w:val="24"/>
          <w:szCs w:val="24"/>
          <w:rtl/>
        </w:rPr>
        <w:t xml:space="preserve"> </w:t>
      </w:r>
      <w:r w:rsidRPr="00F5382E">
        <w:rPr>
          <w:rFonts w:cs="Akhbar MT" w:hint="cs"/>
          <w:sz w:val="24"/>
          <w:szCs w:val="24"/>
          <w:rtl/>
        </w:rPr>
        <w:t>منذ</w:t>
      </w:r>
      <w:r w:rsidRPr="00F5382E">
        <w:rPr>
          <w:rFonts w:cs="Akhbar MT"/>
          <w:sz w:val="24"/>
          <w:szCs w:val="24"/>
          <w:rtl/>
        </w:rPr>
        <w:t xml:space="preserve"> </w:t>
      </w:r>
      <w:r w:rsidRPr="00F5382E">
        <w:rPr>
          <w:rFonts w:cs="Akhbar MT" w:hint="cs"/>
          <w:sz w:val="24"/>
          <w:szCs w:val="24"/>
          <w:rtl/>
        </w:rPr>
        <w:t>تأسيس</w:t>
      </w:r>
      <w:r w:rsidRPr="00F5382E">
        <w:rPr>
          <w:rFonts w:cs="Akhbar MT"/>
          <w:sz w:val="24"/>
          <w:szCs w:val="24"/>
          <w:rtl/>
        </w:rPr>
        <w:t xml:space="preserve"> </w:t>
      </w:r>
      <w:r w:rsidRPr="00F5382E">
        <w:rPr>
          <w:rFonts w:cs="Akhbar MT" w:hint="cs"/>
          <w:sz w:val="24"/>
          <w:szCs w:val="24"/>
          <w:rtl/>
        </w:rPr>
        <w:t>مدينة</w:t>
      </w:r>
      <w:r w:rsidRPr="00F5382E">
        <w:rPr>
          <w:rFonts w:cs="Akhbar MT"/>
          <w:sz w:val="24"/>
          <w:szCs w:val="24"/>
          <w:rtl/>
        </w:rPr>
        <w:t xml:space="preserve"> </w:t>
      </w:r>
      <w:r w:rsidRPr="00F5382E">
        <w:rPr>
          <w:rFonts w:cs="Akhbar MT" w:hint="cs"/>
          <w:sz w:val="24"/>
          <w:szCs w:val="24"/>
          <w:rtl/>
        </w:rPr>
        <w:t>روما</w:t>
      </w:r>
      <w:r w:rsidRPr="00F5382E">
        <w:rPr>
          <w:rFonts w:cs="Akhbar MT"/>
          <w:sz w:val="24"/>
          <w:szCs w:val="24"/>
          <w:rtl/>
        </w:rPr>
        <w:t xml:space="preserve"> </w:t>
      </w:r>
      <w:r w:rsidRPr="00F5382E">
        <w:rPr>
          <w:rFonts w:cs="Akhbar MT" w:hint="cs"/>
          <w:sz w:val="24"/>
          <w:szCs w:val="24"/>
          <w:rtl/>
        </w:rPr>
        <w:t>حتى</w:t>
      </w:r>
      <w:r w:rsidRPr="00F5382E">
        <w:rPr>
          <w:rFonts w:cs="Akhbar MT"/>
          <w:sz w:val="24"/>
          <w:szCs w:val="24"/>
          <w:rtl/>
        </w:rPr>
        <w:t xml:space="preserve"> </w:t>
      </w:r>
      <w:r w:rsidRPr="00F5382E">
        <w:rPr>
          <w:rFonts w:cs="Akhbar MT" w:hint="cs"/>
          <w:sz w:val="24"/>
          <w:szCs w:val="24"/>
          <w:rtl/>
        </w:rPr>
        <w:t>وفاة</w:t>
      </w:r>
      <w:r w:rsidRPr="00F5382E">
        <w:rPr>
          <w:rFonts w:cs="Akhbar MT"/>
          <w:sz w:val="24"/>
          <w:szCs w:val="24"/>
          <w:rtl/>
        </w:rPr>
        <w:t xml:space="preserve"> </w:t>
      </w:r>
      <w:r w:rsidRPr="00F5382E">
        <w:rPr>
          <w:rFonts w:cs="Akhbar MT" w:hint="cs"/>
          <w:sz w:val="24"/>
          <w:szCs w:val="24"/>
          <w:rtl/>
        </w:rPr>
        <w:t>دروزوس</w:t>
      </w:r>
      <w:r w:rsidRPr="00F5382E">
        <w:rPr>
          <w:rFonts w:cs="Akhbar MT"/>
          <w:sz w:val="24"/>
          <w:szCs w:val="24"/>
          <w:rtl/>
        </w:rPr>
        <w:t xml:space="preserve"> </w:t>
      </w:r>
      <w:r w:rsidRPr="00F5382E">
        <w:rPr>
          <w:rFonts w:cs="Akhbar MT" w:hint="cs"/>
          <w:sz w:val="24"/>
          <w:szCs w:val="24"/>
          <w:rtl/>
        </w:rPr>
        <w:t>عام</w:t>
      </w:r>
      <w:r w:rsidRPr="00F5382E">
        <w:rPr>
          <w:rFonts w:cs="Akhbar MT"/>
          <w:sz w:val="24"/>
          <w:szCs w:val="24"/>
          <w:rtl/>
        </w:rPr>
        <w:t xml:space="preserve"> 9 </w:t>
      </w:r>
      <w:r w:rsidRPr="00F5382E">
        <w:rPr>
          <w:rFonts w:cs="Akhbar MT" w:hint="cs"/>
          <w:sz w:val="24"/>
          <w:szCs w:val="24"/>
          <w:rtl/>
        </w:rPr>
        <w:t>ق</w:t>
      </w:r>
      <w:r w:rsidRPr="00F5382E">
        <w:rPr>
          <w:rFonts w:cs="Akhbar MT"/>
          <w:sz w:val="24"/>
          <w:szCs w:val="24"/>
          <w:rtl/>
        </w:rPr>
        <w:t xml:space="preserve"> </w:t>
      </w:r>
      <w:r w:rsidRPr="00F5382E">
        <w:rPr>
          <w:rFonts w:cs="Akhbar MT" w:hint="cs"/>
          <w:sz w:val="24"/>
          <w:szCs w:val="24"/>
          <w:rtl/>
        </w:rPr>
        <w:t>م</w:t>
      </w:r>
      <w:r w:rsidRPr="00F5382E">
        <w:rPr>
          <w:rFonts w:cs="Akhbar MT"/>
          <w:sz w:val="24"/>
          <w:szCs w:val="24"/>
          <w:rtl/>
        </w:rPr>
        <w:t xml:space="preserve">. </w:t>
      </w:r>
      <w:r w:rsidRPr="00F5382E">
        <w:rPr>
          <w:rFonts w:cs="Akhbar MT" w:hint="cs"/>
          <w:sz w:val="24"/>
          <w:szCs w:val="24"/>
          <w:rtl/>
        </w:rPr>
        <w:t>ويعتبر</w:t>
      </w:r>
      <w:r w:rsidRPr="00F5382E">
        <w:rPr>
          <w:rFonts w:cs="Akhbar MT"/>
          <w:sz w:val="24"/>
          <w:szCs w:val="24"/>
          <w:rtl/>
        </w:rPr>
        <w:t xml:space="preserve"> </w:t>
      </w:r>
      <w:r w:rsidRPr="00F5382E">
        <w:rPr>
          <w:rFonts w:cs="Akhbar MT" w:hint="cs"/>
          <w:sz w:val="24"/>
          <w:szCs w:val="24"/>
          <w:rtl/>
        </w:rPr>
        <w:t>هذا</w:t>
      </w:r>
      <w:r w:rsidRPr="00F5382E">
        <w:rPr>
          <w:rFonts w:cs="Akhbar MT"/>
          <w:sz w:val="24"/>
          <w:szCs w:val="24"/>
          <w:rtl/>
        </w:rPr>
        <w:t xml:space="preserve"> </w:t>
      </w:r>
      <w:r w:rsidRPr="00F5382E">
        <w:rPr>
          <w:rFonts w:cs="Akhbar MT" w:hint="cs"/>
          <w:sz w:val="24"/>
          <w:szCs w:val="24"/>
          <w:rtl/>
        </w:rPr>
        <w:t>العمل</w:t>
      </w:r>
      <w:r w:rsidRPr="00F5382E">
        <w:rPr>
          <w:rFonts w:cs="Akhbar MT"/>
          <w:sz w:val="24"/>
          <w:szCs w:val="24"/>
          <w:rtl/>
        </w:rPr>
        <w:t xml:space="preserve"> </w:t>
      </w:r>
      <w:r w:rsidRPr="00F5382E">
        <w:rPr>
          <w:rFonts w:cs="Akhbar MT" w:hint="cs"/>
          <w:sz w:val="24"/>
          <w:szCs w:val="24"/>
          <w:rtl/>
        </w:rPr>
        <w:t>مصدراً</w:t>
      </w:r>
      <w:r w:rsidRPr="00F5382E">
        <w:rPr>
          <w:rFonts w:cs="Akhbar MT"/>
          <w:sz w:val="24"/>
          <w:szCs w:val="24"/>
          <w:rtl/>
        </w:rPr>
        <w:t xml:space="preserve"> </w:t>
      </w:r>
      <w:r w:rsidRPr="00F5382E">
        <w:rPr>
          <w:rFonts w:cs="Akhbar MT" w:hint="cs"/>
          <w:sz w:val="24"/>
          <w:szCs w:val="24"/>
          <w:rtl/>
        </w:rPr>
        <w:t>قيماً</w:t>
      </w:r>
      <w:r w:rsidRPr="00F5382E">
        <w:rPr>
          <w:rFonts w:cs="Akhbar MT"/>
          <w:sz w:val="24"/>
          <w:szCs w:val="24"/>
          <w:rtl/>
        </w:rPr>
        <w:t xml:space="preserve"> </w:t>
      </w:r>
      <w:r w:rsidRPr="00F5382E">
        <w:rPr>
          <w:rFonts w:cs="Akhbar MT" w:hint="cs"/>
          <w:sz w:val="24"/>
          <w:szCs w:val="24"/>
          <w:rtl/>
        </w:rPr>
        <w:t>لبيان</w:t>
      </w:r>
      <w:r w:rsidRPr="00F5382E">
        <w:rPr>
          <w:rFonts w:cs="Akhbar MT"/>
          <w:sz w:val="24"/>
          <w:szCs w:val="24"/>
          <w:rtl/>
        </w:rPr>
        <w:t xml:space="preserve"> </w:t>
      </w:r>
      <w:r w:rsidRPr="00F5382E">
        <w:rPr>
          <w:rFonts w:cs="Akhbar MT" w:hint="cs"/>
          <w:sz w:val="24"/>
          <w:szCs w:val="24"/>
          <w:rtl/>
        </w:rPr>
        <w:t>الاتجاهات</w:t>
      </w:r>
      <w:r w:rsidRPr="00F5382E">
        <w:rPr>
          <w:rFonts w:cs="Akhbar MT"/>
          <w:sz w:val="24"/>
          <w:szCs w:val="24"/>
          <w:rtl/>
        </w:rPr>
        <w:t xml:space="preserve"> </w:t>
      </w:r>
      <w:r w:rsidRPr="00F5382E">
        <w:rPr>
          <w:rFonts w:cs="Akhbar MT" w:hint="cs"/>
          <w:sz w:val="24"/>
          <w:szCs w:val="24"/>
          <w:rtl/>
        </w:rPr>
        <w:t>الاجتماعية</w:t>
      </w:r>
      <w:r w:rsidRPr="00F5382E">
        <w:rPr>
          <w:rFonts w:cs="Akhbar MT"/>
          <w:sz w:val="24"/>
          <w:szCs w:val="24"/>
          <w:rtl/>
        </w:rPr>
        <w:t xml:space="preserve"> </w:t>
      </w:r>
      <w:r w:rsidRPr="00F5382E">
        <w:rPr>
          <w:rFonts w:cs="Akhbar MT" w:hint="cs"/>
          <w:sz w:val="24"/>
          <w:szCs w:val="24"/>
          <w:rtl/>
        </w:rPr>
        <w:t>والثقافية</w:t>
      </w:r>
      <w:r w:rsidRPr="00F5382E">
        <w:rPr>
          <w:rFonts w:cs="Akhbar MT"/>
          <w:sz w:val="24"/>
          <w:szCs w:val="24"/>
          <w:rtl/>
        </w:rPr>
        <w:t xml:space="preserve"> </w:t>
      </w:r>
      <w:r w:rsidRPr="00F5382E">
        <w:rPr>
          <w:rFonts w:cs="Akhbar MT" w:hint="cs"/>
          <w:sz w:val="24"/>
          <w:szCs w:val="24"/>
          <w:rtl/>
        </w:rPr>
        <w:t>والسياسية</w:t>
      </w:r>
      <w:r w:rsidRPr="00F5382E">
        <w:rPr>
          <w:rFonts w:cs="Akhbar MT"/>
          <w:sz w:val="24"/>
          <w:szCs w:val="24"/>
          <w:rtl/>
        </w:rPr>
        <w:t xml:space="preserve"> </w:t>
      </w:r>
      <w:r w:rsidRPr="00F5382E">
        <w:rPr>
          <w:rFonts w:cs="Akhbar MT" w:hint="cs"/>
          <w:sz w:val="24"/>
          <w:szCs w:val="24"/>
          <w:rtl/>
        </w:rPr>
        <w:t>للعديد</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الشخصيات</w:t>
      </w:r>
      <w:r w:rsidRPr="00F5382E">
        <w:rPr>
          <w:rFonts w:cs="Akhbar MT"/>
          <w:sz w:val="24"/>
          <w:szCs w:val="24"/>
          <w:rtl/>
        </w:rPr>
        <w:t xml:space="preserve"> </w:t>
      </w:r>
      <w:r w:rsidRPr="00F5382E">
        <w:rPr>
          <w:rFonts w:cs="Akhbar MT" w:hint="cs"/>
          <w:sz w:val="24"/>
          <w:szCs w:val="24"/>
          <w:rtl/>
        </w:rPr>
        <w:t>الرومانية</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عهد</w:t>
      </w:r>
      <w:r w:rsidRPr="00F5382E">
        <w:rPr>
          <w:rFonts w:cs="Akhbar MT"/>
          <w:sz w:val="24"/>
          <w:szCs w:val="24"/>
          <w:rtl/>
        </w:rPr>
        <w:t xml:space="preserve"> </w:t>
      </w:r>
      <w:r w:rsidRPr="00F5382E">
        <w:rPr>
          <w:rFonts w:cs="Akhbar MT" w:hint="cs"/>
          <w:sz w:val="24"/>
          <w:szCs w:val="24"/>
          <w:rtl/>
        </w:rPr>
        <w:t>الإمبراطور</w:t>
      </w:r>
      <w:r w:rsidRPr="00F5382E">
        <w:rPr>
          <w:rFonts w:cs="Akhbar MT"/>
          <w:sz w:val="24"/>
          <w:szCs w:val="24"/>
          <w:rtl/>
        </w:rPr>
        <w:t xml:space="preserve"> </w:t>
      </w:r>
      <w:r w:rsidRPr="00F5382E">
        <w:rPr>
          <w:rFonts w:cs="Akhbar MT" w:hint="cs"/>
          <w:sz w:val="24"/>
          <w:szCs w:val="24"/>
          <w:rtl/>
        </w:rPr>
        <w:t>أغسطس.</w:t>
      </w:r>
    </w:p>
    <w:p w14:paraId="58D15A38" w14:textId="77777777" w:rsidR="00935F8E" w:rsidRDefault="004E077A" w:rsidP="004E077A">
      <w:pPr>
        <w:bidi/>
        <w:spacing w:line="360" w:lineRule="auto"/>
        <w:jc w:val="both"/>
        <w:rPr>
          <w:rFonts w:cs="Akhbar MT"/>
          <w:sz w:val="24"/>
          <w:szCs w:val="24"/>
          <w:rtl/>
        </w:rPr>
      </w:pPr>
      <w:r w:rsidRPr="00F5382E">
        <w:rPr>
          <w:rFonts w:cs="Akhbar MT" w:hint="cs"/>
          <w:sz w:val="24"/>
          <w:szCs w:val="24"/>
          <w:rtl/>
        </w:rPr>
        <w:t>*بليني الأكبر: كايوس</w:t>
      </w:r>
      <w:r w:rsidRPr="00F5382E">
        <w:rPr>
          <w:rFonts w:cs="Akhbar MT"/>
          <w:sz w:val="24"/>
          <w:szCs w:val="24"/>
          <w:rtl/>
        </w:rPr>
        <w:t xml:space="preserve"> </w:t>
      </w:r>
      <w:r w:rsidRPr="00F5382E">
        <w:rPr>
          <w:rFonts w:cs="Akhbar MT" w:hint="cs"/>
          <w:sz w:val="24"/>
          <w:szCs w:val="24"/>
          <w:rtl/>
        </w:rPr>
        <w:t>يلينيوس</w:t>
      </w:r>
      <w:r w:rsidRPr="00F5382E">
        <w:rPr>
          <w:rFonts w:cs="Akhbar MT"/>
          <w:sz w:val="24"/>
          <w:szCs w:val="24"/>
          <w:rtl/>
        </w:rPr>
        <w:t xml:space="preserve"> </w:t>
      </w:r>
      <w:r w:rsidRPr="00F5382E">
        <w:rPr>
          <w:rFonts w:cs="Akhbar MT" w:hint="cs"/>
          <w:sz w:val="24"/>
          <w:szCs w:val="24"/>
          <w:rtl/>
        </w:rPr>
        <w:t>سـِكوندوس</w:t>
      </w:r>
      <w:r w:rsidRPr="00F5382E">
        <w:rPr>
          <w:rFonts w:cs="Akhbar MT"/>
          <w:sz w:val="24"/>
          <w:szCs w:val="24"/>
          <w:rtl/>
        </w:rPr>
        <w:t xml:space="preserve">. </w:t>
      </w:r>
      <w:r w:rsidRPr="00F5382E">
        <w:rPr>
          <w:rFonts w:cs="Akhbar MT" w:hint="cs"/>
          <w:sz w:val="24"/>
          <w:szCs w:val="24"/>
          <w:rtl/>
        </w:rPr>
        <w:t>أشتهر</w:t>
      </w:r>
      <w:r w:rsidRPr="00F5382E">
        <w:rPr>
          <w:rFonts w:cs="Akhbar MT"/>
          <w:sz w:val="24"/>
          <w:szCs w:val="24"/>
          <w:rtl/>
        </w:rPr>
        <w:t xml:space="preserve"> </w:t>
      </w:r>
      <w:r w:rsidRPr="00F5382E">
        <w:rPr>
          <w:rFonts w:cs="Akhbar MT" w:hint="cs"/>
          <w:sz w:val="24"/>
          <w:szCs w:val="24"/>
          <w:rtl/>
        </w:rPr>
        <w:t>بأسم</w:t>
      </w:r>
      <w:r w:rsidRPr="00F5382E">
        <w:rPr>
          <w:rFonts w:cs="Akhbar MT"/>
          <w:sz w:val="24"/>
          <w:szCs w:val="24"/>
          <w:rtl/>
        </w:rPr>
        <w:t xml:space="preserve"> </w:t>
      </w:r>
      <w:r w:rsidRPr="00F5382E">
        <w:rPr>
          <w:rFonts w:cs="Akhbar MT" w:hint="cs"/>
          <w:sz w:val="24"/>
          <w:szCs w:val="24"/>
          <w:rtl/>
        </w:rPr>
        <w:t>بليني</w:t>
      </w:r>
      <w:r w:rsidRPr="00F5382E">
        <w:rPr>
          <w:rFonts w:cs="Akhbar MT"/>
          <w:sz w:val="24"/>
          <w:szCs w:val="24"/>
          <w:rtl/>
        </w:rPr>
        <w:t xml:space="preserve"> </w:t>
      </w:r>
      <w:r w:rsidRPr="00F5382E">
        <w:rPr>
          <w:rFonts w:cs="Akhbar MT" w:hint="cs"/>
          <w:sz w:val="24"/>
          <w:szCs w:val="24"/>
          <w:rtl/>
        </w:rPr>
        <w:t>الأكبر،</w:t>
      </w:r>
      <w:r w:rsidRPr="00F5382E">
        <w:rPr>
          <w:rFonts w:cs="Akhbar MT"/>
          <w:sz w:val="24"/>
          <w:szCs w:val="24"/>
          <w:rtl/>
        </w:rPr>
        <w:t xml:space="preserve"> </w:t>
      </w:r>
      <w:r w:rsidRPr="00F5382E">
        <w:rPr>
          <w:rFonts w:cs="Akhbar MT" w:hint="cs"/>
          <w:sz w:val="24"/>
          <w:szCs w:val="24"/>
          <w:rtl/>
        </w:rPr>
        <w:t>كتب</w:t>
      </w:r>
      <w:r w:rsidRPr="00F5382E">
        <w:rPr>
          <w:rFonts w:cs="Akhbar MT"/>
          <w:sz w:val="24"/>
          <w:szCs w:val="24"/>
          <w:rtl/>
        </w:rPr>
        <w:t xml:space="preserve"> </w:t>
      </w:r>
      <w:r w:rsidRPr="00F5382E">
        <w:rPr>
          <w:rFonts w:cs="Akhbar MT" w:hint="cs"/>
          <w:sz w:val="24"/>
          <w:szCs w:val="24"/>
          <w:rtl/>
        </w:rPr>
        <w:t>الكثير</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الأعمال</w:t>
      </w:r>
      <w:r w:rsidRPr="00F5382E">
        <w:rPr>
          <w:rFonts w:cs="Akhbar MT"/>
          <w:sz w:val="24"/>
          <w:szCs w:val="24"/>
          <w:rtl/>
        </w:rPr>
        <w:t xml:space="preserve"> </w:t>
      </w:r>
      <w:r w:rsidRPr="00F5382E">
        <w:rPr>
          <w:rFonts w:cs="Akhbar MT" w:hint="cs"/>
          <w:sz w:val="24"/>
          <w:szCs w:val="24"/>
          <w:rtl/>
        </w:rPr>
        <w:t>التاريخية</w:t>
      </w:r>
      <w:r w:rsidRPr="00F5382E">
        <w:rPr>
          <w:rFonts w:cs="Akhbar MT"/>
          <w:sz w:val="24"/>
          <w:szCs w:val="24"/>
          <w:rtl/>
        </w:rPr>
        <w:t xml:space="preserve"> </w:t>
      </w:r>
      <w:r w:rsidRPr="00F5382E">
        <w:rPr>
          <w:rFonts w:cs="Akhbar MT" w:hint="cs"/>
          <w:sz w:val="24"/>
          <w:szCs w:val="24"/>
          <w:rtl/>
        </w:rPr>
        <w:t>والفنية</w:t>
      </w:r>
      <w:r w:rsidRPr="00F5382E">
        <w:rPr>
          <w:rFonts w:cs="Akhbar MT"/>
          <w:sz w:val="24"/>
          <w:szCs w:val="24"/>
          <w:rtl/>
        </w:rPr>
        <w:t xml:space="preserve"> </w:t>
      </w:r>
      <w:r w:rsidRPr="00F5382E">
        <w:rPr>
          <w:rFonts w:cs="Akhbar MT" w:hint="cs"/>
          <w:sz w:val="24"/>
          <w:szCs w:val="24"/>
          <w:rtl/>
        </w:rPr>
        <w:t>التي</w:t>
      </w:r>
      <w:r w:rsidRPr="00F5382E">
        <w:rPr>
          <w:rFonts w:cs="Akhbar MT"/>
          <w:sz w:val="24"/>
          <w:szCs w:val="24"/>
          <w:rtl/>
        </w:rPr>
        <w:t xml:space="preserve"> </w:t>
      </w:r>
      <w:r w:rsidRPr="00F5382E">
        <w:rPr>
          <w:rFonts w:cs="Akhbar MT" w:hint="cs"/>
          <w:sz w:val="24"/>
          <w:szCs w:val="24"/>
          <w:rtl/>
        </w:rPr>
        <w:t>لم</w:t>
      </w:r>
      <w:r w:rsidRPr="00F5382E">
        <w:rPr>
          <w:rFonts w:cs="Akhbar MT"/>
          <w:sz w:val="24"/>
          <w:szCs w:val="24"/>
          <w:rtl/>
        </w:rPr>
        <w:t xml:space="preserve"> </w:t>
      </w:r>
      <w:r w:rsidRPr="00F5382E">
        <w:rPr>
          <w:rFonts w:cs="Akhbar MT" w:hint="cs"/>
          <w:sz w:val="24"/>
          <w:szCs w:val="24"/>
          <w:rtl/>
        </w:rPr>
        <w:t>يتبق</w:t>
      </w:r>
      <w:r w:rsidRPr="00F5382E">
        <w:rPr>
          <w:rFonts w:cs="Akhbar MT"/>
          <w:sz w:val="24"/>
          <w:szCs w:val="24"/>
          <w:rtl/>
        </w:rPr>
        <w:t xml:space="preserve"> </w:t>
      </w:r>
      <w:r w:rsidRPr="00F5382E">
        <w:rPr>
          <w:rFonts w:cs="Akhbar MT" w:hint="cs"/>
          <w:sz w:val="24"/>
          <w:szCs w:val="24"/>
          <w:rtl/>
        </w:rPr>
        <w:t>منها</w:t>
      </w:r>
      <w:r w:rsidRPr="00F5382E">
        <w:rPr>
          <w:rFonts w:cs="Akhbar MT"/>
          <w:sz w:val="24"/>
          <w:szCs w:val="24"/>
          <w:rtl/>
        </w:rPr>
        <w:t xml:space="preserve"> </w:t>
      </w:r>
      <w:r w:rsidRPr="00F5382E">
        <w:rPr>
          <w:rFonts w:cs="Akhbar MT" w:hint="cs"/>
          <w:sz w:val="24"/>
          <w:szCs w:val="24"/>
          <w:rtl/>
        </w:rPr>
        <w:t>سوى</w:t>
      </w:r>
      <w:r w:rsidRPr="00F5382E">
        <w:rPr>
          <w:rFonts w:cs="Akhbar MT"/>
          <w:sz w:val="24"/>
          <w:szCs w:val="24"/>
          <w:rtl/>
        </w:rPr>
        <w:t xml:space="preserve"> 37 </w:t>
      </w:r>
      <w:r w:rsidRPr="00F5382E">
        <w:rPr>
          <w:rFonts w:cs="Akhbar MT" w:hint="cs"/>
          <w:sz w:val="24"/>
          <w:szCs w:val="24"/>
          <w:rtl/>
        </w:rPr>
        <w:t>مجلدًا</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التاريخ</w:t>
      </w:r>
      <w:r w:rsidRPr="00F5382E">
        <w:rPr>
          <w:rFonts w:cs="Akhbar MT"/>
          <w:sz w:val="24"/>
          <w:szCs w:val="24"/>
          <w:rtl/>
        </w:rPr>
        <w:t xml:space="preserve"> </w:t>
      </w:r>
      <w:r w:rsidRPr="00F5382E">
        <w:rPr>
          <w:rFonts w:cs="Akhbar MT" w:hint="cs"/>
          <w:sz w:val="24"/>
          <w:szCs w:val="24"/>
          <w:rtl/>
        </w:rPr>
        <w:t>الطبيعي،</w:t>
      </w:r>
      <w:r w:rsidRPr="00F5382E">
        <w:rPr>
          <w:rFonts w:cs="Akhbar MT"/>
          <w:sz w:val="24"/>
          <w:szCs w:val="24"/>
          <w:rtl/>
        </w:rPr>
        <w:t xml:space="preserve"> </w:t>
      </w:r>
      <w:r w:rsidRPr="00F5382E">
        <w:rPr>
          <w:rFonts w:cs="Akhbar MT" w:hint="cs"/>
          <w:sz w:val="24"/>
          <w:szCs w:val="24"/>
          <w:rtl/>
        </w:rPr>
        <w:t>علمًا</w:t>
      </w:r>
      <w:r w:rsidRPr="00F5382E">
        <w:rPr>
          <w:rFonts w:cs="Akhbar MT"/>
          <w:sz w:val="24"/>
          <w:szCs w:val="24"/>
          <w:rtl/>
        </w:rPr>
        <w:t xml:space="preserve"> </w:t>
      </w:r>
      <w:r w:rsidRPr="00F5382E">
        <w:rPr>
          <w:rFonts w:cs="Akhbar MT" w:hint="cs"/>
          <w:sz w:val="24"/>
          <w:szCs w:val="24"/>
          <w:rtl/>
        </w:rPr>
        <w:t>بأن</w:t>
      </w:r>
      <w:r w:rsidRPr="00F5382E">
        <w:rPr>
          <w:rFonts w:cs="Akhbar MT"/>
          <w:sz w:val="24"/>
          <w:szCs w:val="24"/>
          <w:rtl/>
        </w:rPr>
        <w:t xml:space="preserve"> </w:t>
      </w:r>
      <w:r w:rsidRPr="00F5382E">
        <w:rPr>
          <w:rFonts w:cs="Akhbar MT" w:hint="cs"/>
          <w:sz w:val="24"/>
          <w:szCs w:val="24"/>
          <w:rtl/>
        </w:rPr>
        <w:t>هذا</w:t>
      </w:r>
      <w:r w:rsidRPr="00F5382E">
        <w:rPr>
          <w:rFonts w:cs="Akhbar MT"/>
          <w:sz w:val="24"/>
          <w:szCs w:val="24"/>
          <w:rtl/>
        </w:rPr>
        <w:t xml:space="preserve"> </w:t>
      </w:r>
      <w:r w:rsidRPr="00F5382E">
        <w:rPr>
          <w:rFonts w:cs="Akhbar MT" w:hint="cs"/>
          <w:sz w:val="24"/>
          <w:szCs w:val="24"/>
          <w:rtl/>
        </w:rPr>
        <w:t>العمل</w:t>
      </w:r>
      <w:r w:rsidRPr="00F5382E">
        <w:rPr>
          <w:rFonts w:cs="Akhbar MT"/>
          <w:sz w:val="24"/>
          <w:szCs w:val="24"/>
          <w:rtl/>
        </w:rPr>
        <w:t xml:space="preserve"> </w:t>
      </w:r>
      <w:r w:rsidRPr="00F5382E">
        <w:rPr>
          <w:rFonts w:cs="Akhbar MT" w:hint="cs"/>
          <w:sz w:val="24"/>
          <w:szCs w:val="24"/>
          <w:rtl/>
        </w:rPr>
        <w:t>كان</w:t>
      </w:r>
      <w:r w:rsidRPr="00F5382E">
        <w:rPr>
          <w:rFonts w:cs="Akhbar MT"/>
          <w:sz w:val="24"/>
          <w:szCs w:val="24"/>
          <w:rtl/>
        </w:rPr>
        <w:t xml:space="preserve"> </w:t>
      </w:r>
      <w:r w:rsidRPr="00F5382E">
        <w:rPr>
          <w:rFonts w:cs="Akhbar MT" w:hint="cs"/>
          <w:sz w:val="24"/>
          <w:szCs w:val="24"/>
          <w:rtl/>
        </w:rPr>
        <w:t>يُستخدم</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العصور</w:t>
      </w:r>
      <w:r w:rsidRPr="00F5382E">
        <w:rPr>
          <w:rFonts w:cs="Akhbar MT"/>
          <w:sz w:val="24"/>
          <w:szCs w:val="24"/>
          <w:rtl/>
        </w:rPr>
        <w:t xml:space="preserve"> </w:t>
      </w:r>
      <w:r w:rsidRPr="00F5382E">
        <w:rPr>
          <w:rFonts w:cs="Akhbar MT" w:hint="cs"/>
          <w:sz w:val="24"/>
          <w:szCs w:val="24"/>
          <w:rtl/>
        </w:rPr>
        <w:t>الوسطى،</w:t>
      </w:r>
      <w:r w:rsidRPr="00F5382E">
        <w:rPr>
          <w:rFonts w:cs="Akhbar MT"/>
          <w:sz w:val="24"/>
          <w:szCs w:val="24"/>
          <w:rtl/>
        </w:rPr>
        <w:t xml:space="preserve"> </w:t>
      </w:r>
      <w:r w:rsidRPr="00F5382E">
        <w:rPr>
          <w:rFonts w:cs="Akhbar MT" w:hint="cs"/>
          <w:sz w:val="24"/>
          <w:szCs w:val="24"/>
          <w:rtl/>
        </w:rPr>
        <w:t>وقيمته</w:t>
      </w:r>
      <w:r w:rsidRPr="00F5382E">
        <w:rPr>
          <w:rFonts w:cs="Akhbar MT"/>
          <w:sz w:val="24"/>
          <w:szCs w:val="24"/>
          <w:rtl/>
        </w:rPr>
        <w:t xml:space="preserve"> </w:t>
      </w:r>
      <w:r w:rsidRPr="00F5382E">
        <w:rPr>
          <w:rFonts w:cs="Akhbar MT" w:hint="cs"/>
          <w:sz w:val="24"/>
          <w:szCs w:val="24"/>
          <w:rtl/>
        </w:rPr>
        <w:t>الوحيدة</w:t>
      </w:r>
      <w:r w:rsidRPr="00F5382E">
        <w:rPr>
          <w:rFonts w:cs="Akhbar MT"/>
          <w:sz w:val="24"/>
          <w:szCs w:val="24"/>
          <w:rtl/>
        </w:rPr>
        <w:t xml:space="preserve"> </w:t>
      </w:r>
      <w:r w:rsidRPr="00F5382E">
        <w:rPr>
          <w:rFonts w:cs="Akhbar MT" w:hint="cs"/>
          <w:sz w:val="24"/>
          <w:szCs w:val="24"/>
          <w:rtl/>
        </w:rPr>
        <w:t>الآن</w:t>
      </w:r>
      <w:r w:rsidRPr="00F5382E">
        <w:rPr>
          <w:rFonts w:cs="Akhbar MT"/>
          <w:sz w:val="24"/>
          <w:szCs w:val="24"/>
          <w:rtl/>
        </w:rPr>
        <w:t xml:space="preserve"> </w:t>
      </w:r>
      <w:r w:rsidRPr="00F5382E">
        <w:rPr>
          <w:rFonts w:cs="Akhbar MT" w:hint="cs"/>
          <w:sz w:val="24"/>
          <w:szCs w:val="24"/>
          <w:rtl/>
        </w:rPr>
        <w:t>هي</w:t>
      </w:r>
      <w:r w:rsidRPr="00F5382E">
        <w:rPr>
          <w:rFonts w:cs="Akhbar MT"/>
          <w:sz w:val="24"/>
          <w:szCs w:val="24"/>
          <w:rtl/>
        </w:rPr>
        <w:t xml:space="preserve"> </w:t>
      </w:r>
      <w:r w:rsidRPr="00F5382E">
        <w:rPr>
          <w:rFonts w:cs="Akhbar MT" w:hint="cs"/>
          <w:sz w:val="24"/>
          <w:szCs w:val="24"/>
          <w:rtl/>
        </w:rPr>
        <w:t>أنه</w:t>
      </w:r>
      <w:r w:rsidRPr="00F5382E">
        <w:rPr>
          <w:rFonts w:cs="Akhbar MT"/>
          <w:sz w:val="24"/>
          <w:szCs w:val="24"/>
          <w:rtl/>
        </w:rPr>
        <w:t xml:space="preserve"> </w:t>
      </w:r>
      <w:r w:rsidRPr="00F5382E">
        <w:rPr>
          <w:rFonts w:cs="Akhbar MT" w:hint="cs"/>
          <w:sz w:val="24"/>
          <w:szCs w:val="24"/>
          <w:rtl/>
        </w:rPr>
        <w:t>يكشف</w:t>
      </w:r>
      <w:r w:rsidRPr="00F5382E">
        <w:rPr>
          <w:rFonts w:cs="Akhbar MT"/>
          <w:sz w:val="24"/>
          <w:szCs w:val="24"/>
          <w:rtl/>
        </w:rPr>
        <w:t xml:space="preserve"> </w:t>
      </w:r>
      <w:r w:rsidRPr="00F5382E">
        <w:rPr>
          <w:rFonts w:cs="Akhbar MT" w:hint="cs"/>
          <w:sz w:val="24"/>
          <w:szCs w:val="24"/>
          <w:rtl/>
        </w:rPr>
        <w:t>عن</w:t>
      </w:r>
      <w:r w:rsidRPr="00F5382E">
        <w:rPr>
          <w:rFonts w:cs="Akhbar MT"/>
          <w:sz w:val="24"/>
          <w:szCs w:val="24"/>
          <w:rtl/>
        </w:rPr>
        <w:t xml:space="preserve"> </w:t>
      </w:r>
      <w:r w:rsidRPr="00F5382E">
        <w:rPr>
          <w:rFonts w:cs="Akhbar MT" w:hint="cs"/>
          <w:sz w:val="24"/>
          <w:szCs w:val="24"/>
          <w:rtl/>
        </w:rPr>
        <w:t>المعرفة</w:t>
      </w:r>
      <w:r w:rsidRPr="00F5382E">
        <w:rPr>
          <w:rFonts w:cs="Akhbar MT"/>
          <w:sz w:val="24"/>
          <w:szCs w:val="24"/>
          <w:rtl/>
        </w:rPr>
        <w:t xml:space="preserve"> </w:t>
      </w:r>
      <w:r w:rsidRPr="00F5382E">
        <w:rPr>
          <w:rFonts w:cs="Akhbar MT" w:hint="cs"/>
          <w:sz w:val="24"/>
          <w:szCs w:val="24"/>
          <w:rtl/>
        </w:rPr>
        <w:t>العلمية</w:t>
      </w:r>
      <w:r w:rsidRPr="00F5382E">
        <w:rPr>
          <w:rFonts w:cs="Akhbar MT"/>
          <w:sz w:val="24"/>
          <w:szCs w:val="24"/>
          <w:rtl/>
        </w:rPr>
        <w:t xml:space="preserve"> </w:t>
      </w:r>
      <w:r w:rsidRPr="00F5382E">
        <w:rPr>
          <w:rFonts w:cs="Akhbar MT" w:hint="cs"/>
          <w:sz w:val="24"/>
          <w:szCs w:val="24"/>
          <w:rtl/>
        </w:rPr>
        <w:t>خلال</w:t>
      </w:r>
      <w:r w:rsidRPr="00F5382E">
        <w:rPr>
          <w:rFonts w:cs="Akhbar MT"/>
          <w:sz w:val="24"/>
          <w:szCs w:val="24"/>
          <w:rtl/>
        </w:rPr>
        <w:t xml:space="preserve"> </w:t>
      </w:r>
      <w:r w:rsidRPr="00F5382E">
        <w:rPr>
          <w:rFonts w:cs="Akhbar MT" w:hint="cs"/>
          <w:sz w:val="24"/>
          <w:szCs w:val="24"/>
          <w:rtl/>
        </w:rPr>
        <w:t>فترة</w:t>
      </w:r>
      <w:r w:rsidRPr="00F5382E">
        <w:rPr>
          <w:rFonts w:cs="Akhbar MT"/>
          <w:sz w:val="24"/>
          <w:szCs w:val="24"/>
          <w:rtl/>
        </w:rPr>
        <w:t xml:space="preserve"> </w:t>
      </w:r>
      <w:r w:rsidRPr="00F5382E">
        <w:rPr>
          <w:rFonts w:cs="Akhbar MT" w:hint="cs"/>
          <w:sz w:val="24"/>
          <w:szCs w:val="24"/>
          <w:rtl/>
        </w:rPr>
        <w:t>بليني،</w:t>
      </w:r>
      <w:r w:rsidRPr="00F5382E">
        <w:rPr>
          <w:rFonts w:cs="Akhbar MT"/>
          <w:sz w:val="24"/>
          <w:szCs w:val="24"/>
          <w:rtl/>
        </w:rPr>
        <w:t xml:space="preserve"> </w:t>
      </w:r>
      <w:r w:rsidRPr="00F5382E">
        <w:rPr>
          <w:rFonts w:cs="Akhbar MT" w:hint="cs"/>
          <w:sz w:val="24"/>
          <w:szCs w:val="24"/>
          <w:rtl/>
        </w:rPr>
        <w:t>ويعتبر</w:t>
      </w:r>
      <w:r w:rsidRPr="00F5382E">
        <w:rPr>
          <w:rFonts w:cs="Akhbar MT"/>
          <w:sz w:val="24"/>
          <w:szCs w:val="24"/>
          <w:rtl/>
        </w:rPr>
        <w:t xml:space="preserve"> </w:t>
      </w:r>
      <w:r w:rsidRPr="00F5382E">
        <w:rPr>
          <w:rFonts w:cs="Akhbar MT" w:hint="cs"/>
          <w:sz w:val="24"/>
          <w:szCs w:val="24"/>
          <w:rtl/>
        </w:rPr>
        <w:t>بليني</w:t>
      </w:r>
      <w:r w:rsidRPr="00F5382E">
        <w:rPr>
          <w:rFonts w:cs="Akhbar MT"/>
          <w:sz w:val="24"/>
          <w:szCs w:val="24"/>
          <w:rtl/>
        </w:rPr>
        <w:t xml:space="preserve"> </w:t>
      </w:r>
      <w:r w:rsidRPr="00F5382E">
        <w:rPr>
          <w:rFonts w:cs="Akhbar MT" w:hint="cs"/>
          <w:sz w:val="24"/>
          <w:szCs w:val="24"/>
          <w:rtl/>
        </w:rPr>
        <w:t>الأكبر</w:t>
      </w:r>
      <w:r w:rsidRPr="00F5382E">
        <w:rPr>
          <w:rFonts w:cs="Akhbar MT"/>
          <w:sz w:val="24"/>
          <w:szCs w:val="24"/>
          <w:rtl/>
        </w:rPr>
        <w:t xml:space="preserve"> </w:t>
      </w:r>
      <w:r w:rsidRPr="00F5382E">
        <w:rPr>
          <w:rFonts w:cs="Akhbar MT" w:hint="cs"/>
          <w:sz w:val="24"/>
          <w:szCs w:val="24"/>
          <w:rtl/>
        </w:rPr>
        <w:t>أشهر</w:t>
      </w:r>
      <w:r w:rsidRPr="00F5382E">
        <w:rPr>
          <w:rFonts w:cs="Akhbar MT"/>
          <w:sz w:val="24"/>
          <w:szCs w:val="24"/>
          <w:rtl/>
        </w:rPr>
        <w:t xml:space="preserve"> </w:t>
      </w:r>
      <w:r w:rsidRPr="00F5382E">
        <w:rPr>
          <w:rFonts w:cs="Akhbar MT" w:hint="cs"/>
          <w:sz w:val="24"/>
          <w:szCs w:val="24"/>
          <w:rtl/>
        </w:rPr>
        <w:t>مؤرخ</w:t>
      </w:r>
      <w:r w:rsidRPr="00F5382E">
        <w:rPr>
          <w:rFonts w:cs="Akhbar MT"/>
          <w:sz w:val="24"/>
          <w:szCs w:val="24"/>
          <w:rtl/>
        </w:rPr>
        <w:t xml:space="preserve"> </w:t>
      </w:r>
      <w:r w:rsidRPr="00F5382E">
        <w:rPr>
          <w:rFonts w:cs="Akhbar MT" w:hint="cs"/>
          <w:sz w:val="24"/>
          <w:szCs w:val="24"/>
          <w:rtl/>
        </w:rPr>
        <w:t>روماني.</w:t>
      </w:r>
    </w:p>
    <w:p w14:paraId="255A6735" w14:textId="727EF07B" w:rsidR="004E077A" w:rsidRPr="00F5382E" w:rsidRDefault="004E077A" w:rsidP="00935F8E">
      <w:pPr>
        <w:bidi/>
        <w:spacing w:line="360" w:lineRule="auto"/>
        <w:jc w:val="both"/>
        <w:rPr>
          <w:sz w:val="32"/>
          <w:szCs w:val="32"/>
          <w:rtl/>
        </w:rPr>
      </w:pPr>
      <w:r w:rsidRPr="00F5382E">
        <w:rPr>
          <w:rFonts w:cs="Akhbar MT" w:hint="cs"/>
          <w:sz w:val="32"/>
          <w:szCs w:val="32"/>
          <w:rtl/>
        </w:rPr>
        <w:t xml:space="preserve">69                                                                                                        </w:t>
      </w:r>
    </w:p>
    <w:p w14:paraId="183622EA"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وكمَا يُشيْرُ العنْوَان الكامِلُ لكتَابِه، بدَا "بلَاتينا" مُهتمًّا للغَايةِ أيْضًا بعلْمِ الصِحَّةِ الجَيِّدة: فهوَ يُلَخِّصُ فِي مَطْلَعِ الكِتَابِ نظريَّةَ جالينوس عَن الأخْلَاطِ الجسَديَّة، ويُوْلِي قدْرًا كبيْرًا منَ الأهميَّة للتَعليْقِ على كيفِيَّةِ تأثِيْرِ كلِّ قائمَةٍ مُطوَّلةٍ مِن الأطعِمَةِ الغذَائيَّةِ على عمليَّةِ الاسْتقلَاب، فيَنبغِي على سبيْلِ المِثَال تنَاولُ البَطِّيخِ الأصْفَر بحَذَر، فَفيْهِ تأثيْرٌ مُرطِّبٌ وبَارِدٌ جدًّا على خلَائطِ الجسَد ولذلِكَ فالخمْرُ هوَ أفْضلُ تِريَاقٍ لَه. يُثيْرُ الطَاؤوسُ اسْتيَاء "بلَاتينا" للأسْبَابِ العِلميَّةِ ذاتِهَا: إنَّهُ يُسبِّبُ عُسْرَ الهَضْمِ ويزيْدُ الكآبَة.</w:t>
      </w:r>
    </w:p>
    <w:p w14:paraId="6FE6297F"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بيْدَ أنَّ النُقْطَة الأسَاسيَّة لـ"بلَاتينا" حوْلَ الطَاووس كمَا يتبيَّنُ لنَا فِي "متعةٌ لَائقة" هيَ نقْطَة أخلَاقيَّة برغْمِ ذلِك، فالشَهيَّة مثْلُ أيِّ رغْبَةٍ أخْرَى تتطلَّبُ مراقبًة وضبْطًا عبْرَ التَعليْمِ الأخْلَاقي، فمسْألَةُ كيْفَ وأيْنَ نُقيْمُ توَازُنًا بيْنَ المُتْعَة وضبْطِ النَفْسِ كانَ موضوْعَ جدَلٍ حَادٍّ فِي ذلِكَ الوَقْت، </w:t>
      </w:r>
      <w:r w:rsidRPr="00F5382E">
        <w:rPr>
          <w:rFonts w:cs="Akhbar MT" w:hint="cs"/>
          <w:sz w:val="32"/>
          <w:szCs w:val="32"/>
          <w:rtl/>
        </w:rPr>
        <w:lastRenderedPageBreak/>
        <w:t>فغَالبًا مَا اعْتُبرَت المُتعَة خطَرًا بحَدِّ ذَاتهَا. فِي الحقيْقَة، بالنسْبَة لكثيْرٍ ممَّن عاصَروا "بلَاتينا"، يُعَدُّ كتَابُ "متعَةٌ لَائقة" مُتنَاقِضًا بعبَارَاتِه، ولهَذا توجَّب على كتَابِ وصفَاتهِ أَن يُوجِدَ توَازُنًا دقيْقًا بيْنَ الأخْلَاق، العِلْم، والسَعْيِ ورَاءَ المَلذَّات.</w:t>
      </w:r>
    </w:p>
    <w:p w14:paraId="6BD2D9B5"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غَالبًا مَا بدَا هذَا التوَازنُ مُتزَعْزعًا إلى حَدٍّ كبيْرٍ جرَّاءَ الأسَى الذِي ألمَّ بـ"بلَاتينا" وحسَدَهُ لمَن حَولَه، وسيمْنحَهُ عمَلهُ لَاحِقًا كأَميْنِ مكتبَةِ الفَاتيْكَان عشَرَ دوكَات* ثقيْلَة كرَاتبٍ شَهْرِي، وبعْضَ الخَدَم، حِصَانًا، وطَعامًا مَجانيًّا فِي غُرَفِ طعَامِ البَابَا المُخصَّصة لكِبَار رجَالَاتِه، لكنَّه فقَد وظيفتَهُ حديْثًا فِي الخدْمَةِ البَابويَّة المَدنيَّة عندمَا ألَّفَ كتَاب "متعةٌ لَائقة"- وهيَ مَكَانَةٌ كانَ قَد دفَعَ مبْلغًا طَائِلًا مُقَدَّمًا لتَثْبيتِهَا، لذلِكَ وبِرَغْم ِوعْظِه الأخْلَاقِي إلَّا أنَّ غضَبَ "بلَاتينا" تمكَّنَ مِن التغَلُّبِ عليْهِ مِرَارًا، كمَا فعلَ افتِتَانهُ الواضِحُ بالحيَاةِ الرَاقِيَة، فبَعْدَ أَن حذَّرنَا بشِدَّةٍ صَوْبَ خطوْرَة ِالطَاؤوْسِ مِن الناحِيَة الأخلَاقيَّة والطِبيَّة، يقوْمُ بنَسخِ وصفَةٍ لـ"ماستر مارتينو" عَن الطَاؤوسِ المَشوِيِّ وطريْقَةِ تقديْمهِ بالطريْقَةِ نَفْسِها تمَامًا التِي ستُقدَّمُ بهَا فِي مأدُبَةِ الكَاردينَال "بيترو رياريو"- بحيْثُ يَبْدو الطَاؤوسُ وكأنَّهُ لَايزَالُ حيًّا.</w:t>
      </w:r>
    </w:p>
    <w:p w14:paraId="49FC7C7D" w14:textId="77777777" w:rsidR="00935F8E" w:rsidRDefault="004E077A" w:rsidP="004E077A">
      <w:pPr>
        <w:bidi/>
        <w:spacing w:line="360" w:lineRule="auto"/>
        <w:jc w:val="both"/>
        <w:rPr>
          <w:rFonts w:cs="Akhbar MT"/>
          <w:sz w:val="32"/>
          <w:szCs w:val="32"/>
          <w:rtl/>
        </w:rPr>
      </w:pPr>
      <w:r w:rsidRPr="00F5382E">
        <w:rPr>
          <w:rFonts w:cs="Akhbar MT" w:hint="cs"/>
          <w:sz w:val="32"/>
          <w:szCs w:val="32"/>
          <w:rtl/>
        </w:rPr>
        <w:t>والحِيْلَةُ هنَا هيَ بقَتْلِ الطَائرِ عبْرَ حَزِّ حُنجُرَته، ثمَّ القيَامِ بشَقٍّ سَطحِيٍّ يمتَدُّ نُزولًا إلى الذَيل، وخَلْعِ الجِلْدِ والريْشِ وفْقَ قطْعَةٍ واحِدَة، وقطْعِ السَاقَين وإزَالةِ الرَأسِ للحِفَاظِ عليْهَا سويَّة، ويمْكِنُ حيْنَئذٍ حَشْوُ الذبيْحَةِ بالأعْشَابِ العِطريَّةِ والبهَارَات.</w:t>
      </w:r>
    </w:p>
    <w:p w14:paraId="6C66809F" w14:textId="77777777" w:rsidR="00935F8E" w:rsidRDefault="004E077A" w:rsidP="00935F8E">
      <w:pPr>
        <w:bidi/>
        <w:spacing w:line="360" w:lineRule="auto"/>
        <w:jc w:val="both"/>
        <w:rPr>
          <w:rFonts w:cs="Akhbar MT"/>
          <w:sz w:val="32"/>
          <w:szCs w:val="32"/>
          <w:rtl/>
        </w:rPr>
      </w:pPr>
      <w:r w:rsidRPr="00F5382E">
        <w:rPr>
          <w:rFonts w:cs="Akhbar MT" w:hint="cs"/>
          <w:sz w:val="32"/>
          <w:szCs w:val="32"/>
          <w:rtl/>
        </w:rPr>
        <w:t xml:space="preserve">------------- </w:t>
      </w:r>
    </w:p>
    <w:p w14:paraId="12F6D63D" w14:textId="080FF34A" w:rsidR="004E077A" w:rsidRPr="00F5382E" w:rsidRDefault="004E077A" w:rsidP="00935F8E">
      <w:pPr>
        <w:bidi/>
        <w:spacing w:line="360" w:lineRule="auto"/>
        <w:jc w:val="both"/>
        <w:rPr>
          <w:rFonts w:cs="Akhbar MT"/>
          <w:sz w:val="32"/>
          <w:szCs w:val="32"/>
          <w:rtl/>
        </w:rPr>
      </w:pPr>
      <w:r w:rsidRPr="00F5382E">
        <w:rPr>
          <w:rFonts w:cs="Akhbar MT" w:hint="cs"/>
          <w:sz w:val="32"/>
          <w:szCs w:val="32"/>
          <w:rtl/>
        </w:rPr>
        <w:t>*</w:t>
      </w:r>
      <w:r w:rsidRPr="00F5382E">
        <w:rPr>
          <w:rFonts w:cs="Akhbar MT" w:hint="cs"/>
          <w:sz w:val="24"/>
          <w:szCs w:val="24"/>
          <w:rtl/>
        </w:rPr>
        <w:t>الدوكات: البندقي</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الذهب</w:t>
      </w:r>
      <w:r w:rsidRPr="00F5382E">
        <w:rPr>
          <w:rFonts w:cs="Akhbar MT"/>
          <w:sz w:val="24"/>
          <w:szCs w:val="24"/>
          <w:rtl/>
        </w:rPr>
        <w:t xml:space="preserve"> </w:t>
      </w:r>
      <w:r w:rsidRPr="00F5382E">
        <w:rPr>
          <w:rFonts w:cs="Akhbar MT" w:hint="cs"/>
          <w:sz w:val="24"/>
          <w:szCs w:val="24"/>
          <w:rtl/>
        </w:rPr>
        <w:t>البندقي</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الدينار</w:t>
      </w:r>
      <w:r w:rsidRPr="00F5382E">
        <w:rPr>
          <w:rFonts w:cs="Akhbar MT"/>
          <w:sz w:val="24"/>
          <w:szCs w:val="24"/>
          <w:rtl/>
        </w:rPr>
        <w:t xml:space="preserve"> </w:t>
      </w:r>
      <w:r w:rsidRPr="00F5382E">
        <w:rPr>
          <w:rFonts w:cs="Akhbar MT" w:hint="cs"/>
          <w:sz w:val="24"/>
          <w:szCs w:val="24"/>
          <w:rtl/>
        </w:rPr>
        <w:t>الأفرنتي</w:t>
      </w:r>
      <w:r w:rsidRPr="00F5382E">
        <w:rPr>
          <w:rFonts w:cs="Akhbar MT"/>
          <w:sz w:val="24"/>
          <w:szCs w:val="24"/>
          <w:rtl/>
        </w:rPr>
        <w:t xml:space="preserve"> </w:t>
      </w:r>
      <w:r w:rsidRPr="00F5382E">
        <w:rPr>
          <w:rFonts w:cs="Akhbar MT" w:hint="cs"/>
          <w:sz w:val="24"/>
          <w:szCs w:val="24"/>
          <w:rtl/>
        </w:rPr>
        <w:t>كما</w:t>
      </w:r>
      <w:r w:rsidRPr="00F5382E">
        <w:rPr>
          <w:rFonts w:cs="Akhbar MT"/>
          <w:sz w:val="24"/>
          <w:szCs w:val="24"/>
          <w:rtl/>
        </w:rPr>
        <w:t xml:space="preserve"> </w:t>
      </w:r>
      <w:r w:rsidRPr="00F5382E">
        <w:rPr>
          <w:rFonts w:cs="Akhbar MT" w:hint="cs"/>
          <w:sz w:val="24"/>
          <w:szCs w:val="24"/>
          <w:rtl/>
        </w:rPr>
        <w:t>كان</w:t>
      </w:r>
      <w:r w:rsidRPr="00F5382E">
        <w:rPr>
          <w:rFonts w:cs="Akhbar MT"/>
          <w:sz w:val="24"/>
          <w:szCs w:val="24"/>
          <w:rtl/>
        </w:rPr>
        <w:t xml:space="preserve"> </w:t>
      </w:r>
      <w:r w:rsidRPr="00F5382E">
        <w:rPr>
          <w:rFonts w:cs="Akhbar MT" w:hint="cs"/>
          <w:sz w:val="24"/>
          <w:szCs w:val="24"/>
          <w:rtl/>
        </w:rPr>
        <w:t>يعرف</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العالم</w:t>
      </w:r>
      <w:r w:rsidRPr="00F5382E">
        <w:rPr>
          <w:rFonts w:cs="Akhbar MT"/>
          <w:sz w:val="24"/>
          <w:szCs w:val="24"/>
          <w:rtl/>
        </w:rPr>
        <w:t xml:space="preserve"> </w:t>
      </w:r>
      <w:r w:rsidRPr="00F5382E">
        <w:rPr>
          <w:rFonts w:cs="Akhbar MT" w:hint="cs"/>
          <w:sz w:val="24"/>
          <w:szCs w:val="24"/>
          <w:rtl/>
        </w:rPr>
        <w:t>الإسلامي</w:t>
      </w:r>
      <w:r w:rsidRPr="00F5382E">
        <w:rPr>
          <w:rFonts w:cs="Akhbar MT"/>
          <w:sz w:val="24"/>
          <w:szCs w:val="24"/>
          <w:rtl/>
        </w:rPr>
        <w:t xml:space="preserve"> </w:t>
      </w:r>
      <w:r w:rsidRPr="00F5382E">
        <w:rPr>
          <w:rFonts w:cs="Akhbar MT" w:hint="cs"/>
          <w:sz w:val="24"/>
          <w:szCs w:val="24"/>
          <w:rtl/>
        </w:rPr>
        <w:t>و</w:t>
      </w:r>
      <w:r w:rsidRPr="00F5382E">
        <w:rPr>
          <w:rFonts w:cs="Akhbar MT"/>
          <w:sz w:val="24"/>
          <w:szCs w:val="24"/>
          <w:rtl/>
        </w:rPr>
        <w:t xml:space="preserve"> </w:t>
      </w:r>
      <w:r w:rsidRPr="00F5382E">
        <w:rPr>
          <w:rFonts w:cs="Akhbar MT" w:hint="cs"/>
          <w:sz w:val="24"/>
          <w:szCs w:val="24"/>
          <w:rtl/>
        </w:rPr>
        <w:t>الدوقت</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الدوكات</w:t>
      </w:r>
      <w:r w:rsidRPr="00F5382E">
        <w:rPr>
          <w:rFonts w:cs="Akhbar MT"/>
          <w:sz w:val="24"/>
          <w:szCs w:val="24"/>
          <w:rtl/>
        </w:rPr>
        <w:t xml:space="preserve"> </w:t>
      </w:r>
      <w:r w:rsidRPr="00F5382E">
        <w:rPr>
          <w:rFonts w:cs="Akhbar MT" w:hint="cs"/>
          <w:sz w:val="24"/>
          <w:szCs w:val="24"/>
          <w:rtl/>
        </w:rPr>
        <w:t>كما</w:t>
      </w:r>
      <w:r w:rsidRPr="00F5382E">
        <w:rPr>
          <w:rFonts w:cs="Akhbar MT"/>
          <w:sz w:val="24"/>
          <w:szCs w:val="24"/>
          <w:rtl/>
        </w:rPr>
        <w:t xml:space="preserve"> </w:t>
      </w:r>
      <w:r w:rsidRPr="00F5382E">
        <w:rPr>
          <w:rFonts w:cs="Akhbar MT" w:hint="cs"/>
          <w:sz w:val="24"/>
          <w:szCs w:val="24"/>
          <w:rtl/>
        </w:rPr>
        <w:t>كان</w:t>
      </w:r>
      <w:r w:rsidRPr="00F5382E">
        <w:rPr>
          <w:rFonts w:cs="Akhbar MT"/>
          <w:sz w:val="24"/>
          <w:szCs w:val="24"/>
          <w:rtl/>
        </w:rPr>
        <w:t xml:space="preserve"> </w:t>
      </w:r>
      <w:r w:rsidRPr="00F5382E">
        <w:rPr>
          <w:rFonts w:cs="Akhbar MT" w:hint="cs"/>
          <w:sz w:val="24"/>
          <w:szCs w:val="24"/>
          <w:rtl/>
        </w:rPr>
        <w:t>يعرف</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أوروبا،</w:t>
      </w:r>
      <w:r w:rsidRPr="00F5382E">
        <w:rPr>
          <w:rFonts w:cs="Akhbar MT"/>
          <w:sz w:val="24"/>
          <w:szCs w:val="24"/>
          <w:rtl/>
        </w:rPr>
        <w:t xml:space="preserve"> </w:t>
      </w:r>
      <w:r w:rsidRPr="00F5382E">
        <w:rPr>
          <w:rFonts w:cs="Akhbar MT" w:hint="cs"/>
          <w:sz w:val="24"/>
          <w:szCs w:val="24"/>
          <w:rtl/>
        </w:rPr>
        <w:t>هي</w:t>
      </w:r>
      <w:r w:rsidRPr="00F5382E">
        <w:rPr>
          <w:rFonts w:cs="Akhbar MT"/>
          <w:sz w:val="24"/>
          <w:szCs w:val="24"/>
          <w:rtl/>
        </w:rPr>
        <w:t xml:space="preserve"> </w:t>
      </w:r>
      <w:r w:rsidRPr="00F5382E">
        <w:rPr>
          <w:rFonts w:cs="Akhbar MT" w:hint="cs"/>
          <w:sz w:val="24"/>
          <w:szCs w:val="24"/>
          <w:rtl/>
        </w:rPr>
        <w:t>عملة</w:t>
      </w:r>
      <w:r w:rsidRPr="00F5382E">
        <w:rPr>
          <w:rFonts w:cs="Akhbar MT"/>
          <w:sz w:val="24"/>
          <w:szCs w:val="24"/>
          <w:rtl/>
        </w:rPr>
        <w:t xml:space="preserve"> </w:t>
      </w:r>
      <w:r w:rsidRPr="00F5382E">
        <w:rPr>
          <w:rFonts w:cs="Akhbar MT" w:hint="cs"/>
          <w:sz w:val="24"/>
          <w:szCs w:val="24"/>
          <w:rtl/>
        </w:rPr>
        <w:t>تجارية</w:t>
      </w:r>
      <w:r w:rsidRPr="00F5382E">
        <w:rPr>
          <w:rFonts w:cs="Akhbar MT"/>
          <w:sz w:val="24"/>
          <w:szCs w:val="24"/>
          <w:rtl/>
        </w:rPr>
        <w:t xml:space="preserve"> </w:t>
      </w:r>
      <w:r w:rsidRPr="00F5382E">
        <w:rPr>
          <w:rFonts w:cs="Akhbar MT" w:hint="cs"/>
          <w:sz w:val="24"/>
          <w:szCs w:val="24"/>
          <w:rtl/>
        </w:rPr>
        <w:t>ذهبية</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فضية</w:t>
      </w:r>
      <w:r w:rsidRPr="00F5382E">
        <w:rPr>
          <w:rFonts w:cs="Akhbar MT"/>
          <w:sz w:val="24"/>
          <w:szCs w:val="24"/>
          <w:rtl/>
        </w:rPr>
        <w:t xml:space="preserve"> </w:t>
      </w:r>
      <w:r w:rsidRPr="00F5382E">
        <w:rPr>
          <w:rFonts w:cs="Akhbar MT" w:hint="cs"/>
          <w:sz w:val="24"/>
          <w:szCs w:val="24"/>
          <w:rtl/>
        </w:rPr>
        <w:t>كانت</w:t>
      </w:r>
      <w:r w:rsidRPr="00F5382E">
        <w:rPr>
          <w:rFonts w:cs="Akhbar MT"/>
          <w:sz w:val="24"/>
          <w:szCs w:val="24"/>
          <w:rtl/>
        </w:rPr>
        <w:t xml:space="preserve"> </w:t>
      </w:r>
      <w:r w:rsidRPr="00F5382E">
        <w:rPr>
          <w:rFonts w:cs="Akhbar MT" w:hint="cs"/>
          <w:sz w:val="24"/>
          <w:szCs w:val="24"/>
          <w:rtl/>
        </w:rPr>
        <w:t>تستعمل</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أوروبا</w:t>
      </w:r>
      <w:r w:rsidRPr="00F5382E">
        <w:rPr>
          <w:rFonts w:cs="Akhbar MT"/>
          <w:sz w:val="24"/>
          <w:szCs w:val="24"/>
          <w:rtl/>
        </w:rPr>
        <w:t xml:space="preserve"> </w:t>
      </w:r>
      <w:r w:rsidRPr="00F5382E">
        <w:rPr>
          <w:rFonts w:cs="Akhbar MT" w:hint="cs"/>
          <w:sz w:val="24"/>
          <w:szCs w:val="24"/>
          <w:rtl/>
        </w:rPr>
        <w:t>منذ</w:t>
      </w:r>
      <w:r w:rsidRPr="00F5382E">
        <w:rPr>
          <w:rFonts w:cs="Akhbar MT"/>
          <w:sz w:val="24"/>
          <w:szCs w:val="24"/>
          <w:rtl/>
        </w:rPr>
        <w:t xml:space="preserve"> </w:t>
      </w:r>
      <w:r w:rsidRPr="00F5382E">
        <w:rPr>
          <w:rFonts w:cs="Akhbar MT" w:hint="cs"/>
          <w:sz w:val="24"/>
          <w:szCs w:val="24"/>
          <w:rtl/>
        </w:rPr>
        <w:t>أواخر</w:t>
      </w:r>
      <w:r w:rsidRPr="00F5382E">
        <w:rPr>
          <w:rFonts w:cs="Akhbar MT"/>
          <w:sz w:val="24"/>
          <w:szCs w:val="24"/>
          <w:rtl/>
        </w:rPr>
        <w:t xml:space="preserve"> </w:t>
      </w:r>
      <w:r w:rsidRPr="00F5382E">
        <w:rPr>
          <w:rFonts w:cs="Akhbar MT" w:hint="cs"/>
          <w:sz w:val="24"/>
          <w:szCs w:val="24"/>
          <w:rtl/>
        </w:rPr>
        <w:t>العصور</w:t>
      </w:r>
      <w:r w:rsidRPr="00F5382E">
        <w:rPr>
          <w:rFonts w:cs="Akhbar MT"/>
          <w:sz w:val="24"/>
          <w:szCs w:val="24"/>
          <w:rtl/>
        </w:rPr>
        <w:t xml:space="preserve"> </w:t>
      </w:r>
      <w:r w:rsidRPr="00F5382E">
        <w:rPr>
          <w:rFonts w:cs="Akhbar MT" w:hint="cs"/>
          <w:sz w:val="24"/>
          <w:szCs w:val="24"/>
          <w:rtl/>
        </w:rPr>
        <w:t>الوسطى</w:t>
      </w:r>
      <w:r w:rsidRPr="00F5382E">
        <w:rPr>
          <w:rFonts w:cs="Akhbar MT"/>
          <w:sz w:val="24"/>
          <w:szCs w:val="24"/>
          <w:rtl/>
        </w:rPr>
        <w:t xml:space="preserve"> </w:t>
      </w:r>
      <w:r w:rsidRPr="00F5382E">
        <w:rPr>
          <w:rFonts w:cs="Akhbar MT" w:hint="cs"/>
          <w:sz w:val="24"/>
          <w:szCs w:val="24"/>
          <w:rtl/>
        </w:rPr>
        <w:t>حتى</w:t>
      </w:r>
      <w:r w:rsidRPr="00F5382E">
        <w:rPr>
          <w:rFonts w:cs="Akhbar MT"/>
          <w:sz w:val="24"/>
          <w:szCs w:val="24"/>
          <w:rtl/>
        </w:rPr>
        <w:t xml:space="preserve"> </w:t>
      </w:r>
      <w:r w:rsidRPr="00F5382E">
        <w:rPr>
          <w:rFonts w:cs="Akhbar MT" w:hint="cs"/>
          <w:sz w:val="24"/>
          <w:szCs w:val="24"/>
          <w:rtl/>
        </w:rPr>
        <w:t>بداية</w:t>
      </w:r>
      <w:r w:rsidRPr="00F5382E">
        <w:rPr>
          <w:rFonts w:cs="Akhbar MT"/>
          <w:sz w:val="24"/>
          <w:szCs w:val="24"/>
          <w:rtl/>
        </w:rPr>
        <w:t xml:space="preserve"> </w:t>
      </w:r>
      <w:r w:rsidRPr="00F5382E">
        <w:rPr>
          <w:rFonts w:cs="Akhbar MT" w:hint="cs"/>
          <w:sz w:val="24"/>
          <w:szCs w:val="24"/>
          <w:rtl/>
        </w:rPr>
        <w:t>القرن</w:t>
      </w:r>
      <w:r w:rsidRPr="00F5382E">
        <w:rPr>
          <w:rFonts w:cs="Akhbar MT"/>
          <w:sz w:val="24"/>
          <w:szCs w:val="24"/>
          <w:rtl/>
        </w:rPr>
        <w:t xml:space="preserve"> </w:t>
      </w:r>
      <w:r w:rsidRPr="00F5382E">
        <w:rPr>
          <w:rFonts w:cs="Akhbar MT" w:hint="cs"/>
          <w:sz w:val="24"/>
          <w:szCs w:val="24"/>
          <w:rtl/>
        </w:rPr>
        <w:t>العشرين</w:t>
      </w:r>
      <w:r w:rsidRPr="00F5382E">
        <w:rPr>
          <w:rFonts w:cs="Akhbar MT"/>
          <w:sz w:val="24"/>
          <w:szCs w:val="24"/>
          <w:rtl/>
        </w:rPr>
        <w:t xml:space="preserve"> </w:t>
      </w:r>
      <w:r w:rsidRPr="00F5382E">
        <w:rPr>
          <w:rFonts w:cs="Akhbar MT" w:hint="cs"/>
          <w:sz w:val="24"/>
          <w:szCs w:val="24"/>
          <w:rtl/>
        </w:rPr>
        <w:t>تزن</w:t>
      </w:r>
      <w:r w:rsidRPr="00F5382E">
        <w:rPr>
          <w:rFonts w:cs="Akhbar MT"/>
          <w:sz w:val="24"/>
          <w:szCs w:val="24"/>
          <w:rtl/>
        </w:rPr>
        <w:t xml:space="preserve"> </w:t>
      </w:r>
      <w:r w:rsidRPr="00F5382E">
        <w:rPr>
          <w:rFonts w:cs="Akhbar MT" w:hint="cs"/>
          <w:sz w:val="24"/>
          <w:szCs w:val="24"/>
          <w:rtl/>
        </w:rPr>
        <w:t>هذه</w:t>
      </w:r>
      <w:r w:rsidRPr="00F5382E">
        <w:rPr>
          <w:rFonts w:cs="Akhbar MT"/>
          <w:sz w:val="24"/>
          <w:szCs w:val="24"/>
          <w:rtl/>
        </w:rPr>
        <w:t xml:space="preserve"> </w:t>
      </w:r>
      <w:r w:rsidRPr="00F5382E">
        <w:rPr>
          <w:rFonts w:cs="Akhbar MT" w:hint="cs"/>
          <w:sz w:val="24"/>
          <w:szCs w:val="24"/>
          <w:rtl/>
        </w:rPr>
        <w:t>العملة</w:t>
      </w:r>
      <w:r w:rsidRPr="00F5382E">
        <w:rPr>
          <w:rFonts w:cs="Akhbar MT"/>
          <w:sz w:val="24"/>
          <w:szCs w:val="24"/>
          <w:rtl/>
        </w:rPr>
        <w:t xml:space="preserve"> 3.4909 </w:t>
      </w:r>
      <w:r w:rsidRPr="00F5382E">
        <w:rPr>
          <w:rFonts w:cs="Akhbar MT" w:hint="cs"/>
          <w:sz w:val="24"/>
          <w:szCs w:val="24"/>
          <w:rtl/>
        </w:rPr>
        <w:t>غرام.</w:t>
      </w:r>
    </w:p>
    <w:p w14:paraId="2285A1C7" w14:textId="77777777" w:rsidR="004E077A" w:rsidRPr="00F5382E" w:rsidRDefault="004E077A" w:rsidP="004E077A">
      <w:pPr>
        <w:bidi/>
        <w:spacing w:line="360" w:lineRule="auto"/>
        <w:jc w:val="both"/>
        <w:rPr>
          <w:sz w:val="32"/>
          <w:szCs w:val="32"/>
          <w:rtl/>
        </w:rPr>
      </w:pPr>
      <w:r w:rsidRPr="00F5382E">
        <w:rPr>
          <w:rFonts w:cs="Akhbar MT" w:hint="cs"/>
          <w:sz w:val="32"/>
          <w:szCs w:val="32"/>
          <w:rtl/>
        </w:rPr>
        <w:t xml:space="preserve">   70                                                                                                     تُزيَّن بالثُوم، ثمَّ يُوضَع على سيْخِ الشِوَاء، يجِبُ لَفُّ العنُقِ بالكُتَّان، ويُرطَّبُ قليْلًا بشكْلٍ مستَمرٍّ خلَالَ الشِوَاء لمَنْعِ اللَّحْم مِن الجَفَاف، وحالمَا يُطهَى يُعَاد إكْسَاءُ الطَاووسِ بجِلدهِ وريْشِه، </w:t>
      </w:r>
      <w:r w:rsidRPr="00F5382E">
        <w:rPr>
          <w:rFonts w:cs="Akhbar MT" w:hint="cs"/>
          <w:sz w:val="32"/>
          <w:szCs w:val="32"/>
          <w:rtl/>
        </w:rPr>
        <w:lastRenderedPageBreak/>
        <w:t>ووَصْلُ الرأسِ والسَاقَين، ويُربَط بلَوحِ التَقدِيم بوَاسطَةِ مسَامير وسِلْكٍ مَخْفِي. يُتَابعُ "بلَاتينا" ويَقْتَرِحُ مُقدِّمًا بعْضَ نصَائحِ التَقديْمِ المُذهِلة: حَاوِل رشَّ الطَيرِ بالبهَارَات ثمَّ زيِّنْهُ بشرَائحِ الذَهَب، أو احْشُ المِنقَار بالصُوفِ المَنقوعِ بالكَافور، وأَوقِد النَار فيْهِ أثنَاءَ اقتِرَابِكَ مِن مائِدَة العشَاء، يُستحسَنُ لأَيِّ شخْصٍ يرغَبُ اليَومَ بإثارَةِ إعجَابِ ضيوفِه على العشَاء بتقديْمِ هذَا الطَبق؛ أن يتدرَّبَ أوَّلًا بالدجَاجِ المُسَمَّنْ.</w:t>
      </w:r>
    </w:p>
    <w:p w14:paraId="7B9C0AEF"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إنَّ المعَايْيرَ المُزدوجَة لـ"بلَاتينا" واضحًة أمَامَ مرْأَى الجَمِيع، فهوَ يريْدُ أَن نشْمَئِزَّ مِن طَاؤوسهِ ثمَّ نَأكُله، إنَّهُ يُلَاقي صعوبًة فِي التَمييْزِ بيْنَ الأخلَاقِ ومصْدَرِ الدَخْل، كمَا يوجَدُ نِفَاقٌ بأمَاكِنٍ أخْرَى فِي مُؤلَّفَاتِه، مثْلُ "دي امور"، وهيَ مقَالَةٌ عَن الحُبِّ كتبَهَا خلَالَ ذَاتِ عطلَةِ الصيْفِ عَام 1465 التِي قضَاها لإنهَاءِ كتَابِ "متعَةٌ لَائقة"، ففِي "دي امور" يُدَافِعُ ببروْدٍ عاطِفيٍّ عَن حُبِّ الزوَاجِ مقابِلَ إغرَاءَاتِ الشَهْوَة، لقَد كانَ مُتبَلِّدَ الحوَاسِّ للغَايَة فِي الوَاقِع، حتَّى أنَّه دفعَ أحدَ أصدقَائهِ ليكتُبَ قصيدًة سَاخِرًة كَرَدٍّ على ذلِكَ فاتَّهمَه بأنَّه يهْوَى" التَقبِيْلَ طَوَالَ اللَّيل" و"مُضَاجَعَة" "العَاهِرَات"، وخَلُصَت القصيْدَة إلى أنَّ "بلَاتينا" بقَدَرِ مَا كانَ جيِّدًا بالكتابَةِ غيْر أنَّهُ بالمُقَابلِ سَيِّءٌ بالجِمَاع، وقَد قِيْلَ إنَّه تزوَّجَ بـ" فتَاةٍ قَذِرَةٍ وقبيْحةٍ بشَكلٍ مَهُول" بأوَاخِر حيَاتِه، مِن الجَليِّ أنَّ "بلَاتينا" قَد أحبَّ المِثليَّةَ الجِنسيَّةَ قليْلًا.</w:t>
      </w:r>
    </w:p>
    <w:p w14:paraId="2C5C6325" w14:textId="63C7E36E"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في</w:t>
      </w:r>
      <w:r w:rsidR="00935F8E">
        <w:rPr>
          <w:rFonts w:cs="Akhbar MT" w:hint="cs"/>
          <w:sz w:val="32"/>
          <w:szCs w:val="32"/>
          <w:rtl/>
        </w:rPr>
        <w:t xml:space="preserve"> </w:t>
      </w:r>
      <w:r w:rsidRPr="00F5382E">
        <w:rPr>
          <w:rFonts w:cs="Akhbar MT" w:hint="cs"/>
          <w:sz w:val="32"/>
          <w:szCs w:val="32"/>
          <w:rtl/>
        </w:rPr>
        <w:t xml:space="preserve">مَا يخصُّ الجِنس، وكمَا هو الحَال معَ الطَاؤوس، </w:t>
      </w:r>
      <w:r w:rsidRPr="00935F8E">
        <w:rPr>
          <w:rFonts w:cs="Akhbar MT" w:hint="cs"/>
          <w:sz w:val="32"/>
          <w:szCs w:val="32"/>
          <w:rtl/>
        </w:rPr>
        <w:t>أظْهَر "بلَاتينا" فِي كتَابِهِ "متعةٌ لاَئقة"</w:t>
      </w:r>
      <w:r w:rsidRPr="00F5382E">
        <w:rPr>
          <w:rFonts w:cs="Akhbar MT" w:hint="cs"/>
          <w:b/>
          <w:bCs/>
          <w:sz w:val="32"/>
          <w:szCs w:val="32"/>
          <w:rtl/>
        </w:rPr>
        <w:t xml:space="preserve"> </w:t>
      </w:r>
      <w:r w:rsidRPr="00F5382E">
        <w:rPr>
          <w:rFonts w:cs="Akhbar MT" w:hint="cs"/>
          <w:sz w:val="32"/>
          <w:szCs w:val="32"/>
          <w:rtl/>
        </w:rPr>
        <w:t>هاجِسًا بالأطْعمَة المُثيْرة جِنسيًّا وكأنَّهُ</w:t>
      </w:r>
      <w:r w:rsidRPr="00F5382E">
        <w:rPr>
          <w:rFonts w:cs="Akhbar MT"/>
          <w:sz w:val="32"/>
          <w:szCs w:val="32"/>
          <w:rtl/>
        </w:rPr>
        <w:t xml:space="preserve"> </w:t>
      </w:r>
      <w:r w:rsidRPr="00F5382E">
        <w:rPr>
          <w:rFonts w:cs="Akhbar MT" w:hint="cs"/>
          <w:sz w:val="32"/>
          <w:szCs w:val="32"/>
          <w:rtl/>
        </w:rPr>
        <w:t>يتَستَّرُ</w:t>
      </w:r>
      <w:r w:rsidRPr="00F5382E">
        <w:rPr>
          <w:rFonts w:cs="Akhbar MT"/>
          <w:sz w:val="32"/>
          <w:szCs w:val="32"/>
          <w:rtl/>
        </w:rPr>
        <w:t xml:space="preserve"> </w:t>
      </w:r>
      <w:r w:rsidRPr="00F5382E">
        <w:rPr>
          <w:rFonts w:cs="Akhbar MT" w:hint="cs"/>
          <w:sz w:val="32"/>
          <w:szCs w:val="32"/>
          <w:rtl/>
        </w:rPr>
        <w:t>على</w:t>
      </w:r>
      <w:r w:rsidRPr="00F5382E">
        <w:rPr>
          <w:rFonts w:cs="Akhbar MT"/>
          <w:sz w:val="32"/>
          <w:szCs w:val="32"/>
          <w:rtl/>
        </w:rPr>
        <w:t xml:space="preserve"> </w:t>
      </w:r>
      <w:r w:rsidRPr="00F5382E">
        <w:rPr>
          <w:rFonts w:cs="Akhbar MT" w:hint="cs"/>
          <w:sz w:val="32"/>
          <w:szCs w:val="32"/>
          <w:rtl/>
        </w:rPr>
        <w:t>فِعْلٍ مُشِيْنٍ قَامَ بِهِ، فكتبَ عشَراتِ المُكوِّنات والأطبَاق التِي تُثيْرُ الشَهْوة: مِن الصَنوْبَر إلى الحجَل، ومن الحمُّصِ إلى الكُراتِ الذهبيَّة (مَا نُسمِّيه بالتُوسْت الفرَنْسِي)، والفُول يُحَفِّزُ الشَبَق لأنَّه يَبْدو مُشابهًا للخِصيتَين، والبصَلُ إن تمَّ تنَاولهُ بكميَّاتٍ بسيْطَةٍ "يُثيْر الشهيَّةَ الجنسِيَّة، ويَزيْدُ إمْدَادَها</w:t>
      </w:r>
      <w:r w:rsidRPr="00F5382E">
        <w:rPr>
          <w:rFonts w:hint="cs"/>
          <w:rtl/>
        </w:rPr>
        <w:t xml:space="preserve"> </w:t>
      </w:r>
      <w:r w:rsidRPr="00F5382E">
        <w:rPr>
          <w:rFonts w:cs="Akhbar MT" w:hint="cs"/>
          <w:sz w:val="32"/>
          <w:szCs w:val="32"/>
          <w:rtl/>
        </w:rPr>
        <w:t>برطوْبَةٍ شهْوَانيَّة"، أمَّا المحَّار فهوَ "نافِعٌ للشبَق لأنَّه يُثيْرُ حتَّى الرغْبَة المَكبوْتَة"، لَا يتَّضِحُ مُطلقًا إذَا كانَ "بلَاتينا" يَعتبِرُ هذهِ الخصائِص المُثيْرة جِنْسيًّا خَطِرَة، أو مفيْدَة أو كِلَا الأمْرَين مَعًا.</w:t>
      </w:r>
    </w:p>
    <w:p w14:paraId="6F5440B4"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lastRenderedPageBreak/>
        <w:t>وفِي حيْنِ أنَّ مُعظَم كُتُب "بلَاتينا" قَد أُلِّفَت لإقنَاعِ وُلَاةِ الأَمر الأثْريَاء المُتنَفِّذيْن، فإنَّ كتَاب "متعةٌ لَائقةٌ وصِحَّة " قَد خَصَّ به الأصْدقَاءَ أيْضًا.</w:t>
      </w:r>
    </w:p>
    <w:p w14:paraId="0E43376C" w14:textId="77777777" w:rsidR="004E077A" w:rsidRPr="00F5382E" w:rsidRDefault="004E077A" w:rsidP="004E077A">
      <w:pPr>
        <w:bidi/>
        <w:spacing w:line="360" w:lineRule="auto"/>
        <w:jc w:val="both"/>
        <w:rPr>
          <w:rFonts w:cs="Akhbar MT"/>
          <w:sz w:val="32"/>
          <w:szCs w:val="32"/>
        </w:rPr>
      </w:pPr>
      <w:r w:rsidRPr="00F5382E">
        <w:rPr>
          <w:rFonts w:cs="Akhbar MT" w:hint="cs"/>
          <w:sz w:val="32"/>
          <w:szCs w:val="32"/>
          <w:rtl/>
        </w:rPr>
        <w:t xml:space="preserve">  71                                                                                                      فهوَ مليءٌ بالطرَائفِ السَاخرةِ والمديْحِ المُتهَكِّم الرَزيْنِ للأعْضَاءِ الآخَريْن بمَجموعَتهِ-جميْعهُم معَ اسمٍ لَاتينيٍّ يُقَابِلُ اسْمَه. فعَلى سبيْلِ المِثَال، تتضمَّنُ وصفَةُ "اللِّفْتِ فِي الصِيْنيَّة" على شرَائحٍ مقليَّةٍ مِن اللِّفت المسْلوقِ والجُبنِ الطَازَج الدَسِم. فيَصِفُ الطبقَ بصرَاحةٍ</w:t>
      </w:r>
      <w:r w:rsidRPr="00F5382E">
        <w:rPr>
          <w:rFonts w:cs="Akhbar MT"/>
          <w:sz w:val="32"/>
          <w:szCs w:val="32"/>
          <w:rtl/>
        </w:rPr>
        <w:t xml:space="preserve"> </w:t>
      </w:r>
      <w:r w:rsidRPr="00F5382E">
        <w:rPr>
          <w:rFonts w:cs="Akhbar MT" w:hint="cs"/>
          <w:sz w:val="32"/>
          <w:szCs w:val="32"/>
          <w:rtl/>
        </w:rPr>
        <w:t>بِوِسْعِ</w:t>
      </w:r>
      <w:r w:rsidRPr="00F5382E">
        <w:rPr>
          <w:rFonts w:cs="Akhbar MT"/>
          <w:sz w:val="32"/>
          <w:szCs w:val="32"/>
          <w:rtl/>
        </w:rPr>
        <w:t xml:space="preserve"> </w:t>
      </w:r>
      <w:r w:rsidRPr="00F5382E">
        <w:rPr>
          <w:rFonts w:cs="Akhbar MT" w:hint="cs"/>
          <w:sz w:val="32"/>
          <w:szCs w:val="32"/>
          <w:rtl/>
        </w:rPr>
        <w:t>كُتَّابِ</w:t>
      </w:r>
      <w:r w:rsidRPr="00F5382E">
        <w:rPr>
          <w:rFonts w:cs="Akhbar MT"/>
          <w:sz w:val="32"/>
          <w:szCs w:val="32"/>
          <w:rtl/>
        </w:rPr>
        <w:t xml:space="preserve"> </w:t>
      </w:r>
      <w:r w:rsidRPr="00F5382E">
        <w:rPr>
          <w:rFonts w:cs="Akhbar MT" w:hint="cs"/>
          <w:sz w:val="32"/>
          <w:szCs w:val="32"/>
          <w:rtl/>
        </w:rPr>
        <w:t>الطَهيِ</w:t>
      </w:r>
      <w:r w:rsidRPr="00F5382E">
        <w:rPr>
          <w:rFonts w:cs="Akhbar MT"/>
          <w:sz w:val="32"/>
          <w:szCs w:val="32"/>
          <w:rtl/>
        </w:rPr>
        <w:t xml:space="preserve"> </w:t>
      </w:r>
      <w:r w:rsidRPr="00F5382E">
        <w:rPr>
          <w:rFonts w:cs="Akhbar MT" w:hint="cs"/>
          <w:sz w:val="32"/>
          <w:szCs w:val="32"/>
          <w:rtl/>
        </w:rPr>
        <w:t>اليَوْم</w:t>
      </w:r>
      <w:r w:rsidRPr="00F5382E">
        <w:rPr>
          <w:rFonts w:cs="Akhbar MT"/>
          <w:sz w:val="32"/>
          <w:szCs w:val="32"/>
          <w:rtl/>
        </w:rPr>
        <w:t xml:space="preserve"> </w:t>
      </w:r>
      <w:r w:rsidRPr="00F5382E">
        <w:rPr>
          <w:rFonts w:cs="Akhbar MT" w:hint="cs"/>
          <w:sz w:val="32"/>
          <w:szCs w:val="32"/>
          <w:rtl/>
        </w:rPr>
        <w:t>التَعَلُّمُ</w:t>
      </w:r>
      <w:r w:rsidRPr="00F5382E">
        <w:rPr>
          <w:rFonts w:cs="Akhbar MT"/>
          <w:sz w:val="32"/>
          <w:szCs w:val="32"/>
          <w:rtl/>
        </w:rPr>
        <w:t xml:space="preserve"> </w:t>
      </w:r>
      <w:r w:rsidRPr="00F5382E">
        <w:rPr>
          <w:rFonts w:cs="Akhbar MT" w:hint="cs"/>
          <w:sz w:val="32"/>
          <w:szCs w:val="32"/>
          <w:rtl/>
        </w:rPr>
        <w:t>منْهَا؛ بأنَّه "ضارٌّ جدًا" ولَا يناسِبُ إلَّا صديقَهُ النَهِم "دوميتيانوس"، وصوَّرَ صديْقًا آخَر لهُ يُدعَى "بومبونيوس"، كنَموذَجٍ مثَاليٍّ للتَحفُّظِ على تقديْمِ الثوْمِ والبصَلِ والكُرَّاث فقَط فِي حفلَاتِ عشَائِه، ونصحَ صديقَهُ "كاليماخوس" بألَّا يتناولَ الماعِزَ المَشوِيَّ بالثُوْمِ لأنَّهُ مُضِرٌّ بالبصَر وجيِّدٌ للشَهْوةِ الجِنْسيَّة. إنَّ هذهِ الوصْفَة على الأقَل أكثَرَ إغرَاءً مِن "اللِّفت بالصِيْنيَّة": إِذ يتمُّ تزيِيْنُ جِدْيٍ كاملٍ بالشَحمِ وفصوْصِ الثُوم، ثمَّ يُوضَع على سيْخِ الشِوَاء، بينمَا يتمُّ صَبُّ الصَلصَةِ  فوقَه والمكوَّنَةُ مِن الثوْمِ المَهْروس،  صفَارِ البَيض المَخْفوق، المَرَق الدَسِم، الزعْفرَان، الفُلفُل، ومَاء الحُصْرم الذِي لَا غِنَى عَنه.</w:t>
      </w:r>
    </w:p>
    <w:p w14:paraId="43B1F1CA" w14:textId="66F506A4" w:rsidR="004E077A" w:rsidRDefault="004E077A" w:rsidP="004E077A">
      <w:pPr>
        <w:bidi/>
        <w:spacing w:line="360" w:lineRule="auto"/>
        <w:jc w:val="both"/>
        <w:rPr>
          <w:rFonts w:cs="Akhbar MT"/>
          <w:sz w:val="32"/>
          <w:szCs w:val="32"/>
          <w:rtl/>
        </w:rPr>
      </w:pPr>
      <w:r w:rsidRPr="00F5382E">
        <w:rPr>
          <w:rFonts w:cs="Akhbar MT" w:hint="cs"/>
          <w:sz w:val="32"/>
          <w:szCs w:val="32"/>
          <w:rtl/>
        </w:rPr>
        <w:t xml:space="preserve">لقَد كانَ "بلَاتينا" وجميْعُ أصْدقائهِ أعضَاءَ بمَا أُطلقَ عليْهِ اسْمُ "الأكَاديميَّة" يترَأَّسُها أسْتاذٌ جامعيٌّ يتمتَّعُ بشخصيَّةٍ برَّاقةٍ يُدْعَى "بومبونيوس"- وهوَ شخْصٌ يَبْدو أنَّه لَا يُقَدِّمُ سِوَى الثوْمِ والبصَلِ إلى أصدقَائِه. أمَّا "كاليماخوس"، وهوَ الرجلُ الذِي نُصِحَ بعَدَمِ المُغَالَاةِ بإثارَةِ شهوَتهِ عبْرَ تنَاولِ المَاعزِ المَشوِي، فقَد كانَ أحدَ أكْثَرِ أعضَاءِ الأكَاديميَّةِ ذكاًء وحيويًّة. إنَّهُم شَغوفونَ إلى حدٍّ الغرابَةِ بالأدَبِ اللَّاتيْنِي والتُحَفِ الرومَانيَّة، فأخَذوا يتبادَلونَ الآرَاءَ حوْلَ المُؤلفِّين الكلَاسيكيِّين، ويُعَلِّقونَ على المؤلَّفَاتِ اللَّاتينيَّة لبعضِهِم البَعْض، مُتجوِّلينَ فِي غابَاتِ رومَا وحقُولهَا لزيَارةِ الآثَارِ حَالميْنَ بعظَمتِهَا الآفِلَة، حتَّى أنَّهم ارتدَوا زِيَّ موَاطِنِي روما الأبْيَض، وأقَاموا حفلَاتِ عشَاءٍ وشرَابٍ صَاخِبةً على الطِرَازِ الرومَاني. إنَّ كتَابَ "متعةٌ لَائقة" ينبعُ مباشرًة من الوَسَط الغريْبِ لتلْكَ الأكاديميَّة الرومَانية، فهيَ تتركُ لديْكَ انطبَاعًا بأنَّك شخْصٌ غريْبٌ وسْطَ مُحادَثَةٍ تدوْرُ بيْنَ أصْدقَاءٍ قُدَامَى: وبوسعِكَ أن تسْتشعِرَ جَوَّ البهْجَة، غيْرَ أنَّ </w:t>
      </w:r>
      <w:r w:rsidRPr="00F5382E">
        <w:rPr>
          <w:rFonts w:cs="Akhbar MT" w:hint="cs"/>
          <w:sz w:val="32"/>
          <w:szCs w:val="32"/>
          <w:rtl/>
        </w:rPr>
        <w:lastRenderedPageBreak/>
        <w:t>المُزَاحَ فيمَا بيْنَهم يَفوتُك. بالمُختصَر، كلُّ ذلكَ يجعلُكَ تشْعرُ بالقليْلِ من التَآمُر، والذِي قَد لَا يكوْنُ صدفًة ؛ لأنَّ "بلَاتينا"، "بومبونيوس"، و"كاليماخوس" كانا على وجْهِ التحديْدِ الرجلين اللذيْن اتُّهِما بعْدَ ذلك بوقْتٍ قصيْرٍ بالتَآمُرِ لقتْلِ البَابا "بولس الثَانِي".</w:t>
      </w:r>
    </w:p>
    <w:p w14:paraId="610CBA96" w14:textId="77777777" w:rsidR="00D0288E" w:rsidRPr="00F5382E" w:rsidRDefault="00D0288E" w:rsidP="00D0288E">
      <w:pPr>
        <w:bidi/>
        <w:spacing w:line="360" w:lineRule="auto"/>
        <w:jc w:val="both"/>
        <w:rPr>
          <w:rFonts w:cs="Akhbar MT"/>
          <w:sz w:val="32"/>
          <w:szCs w:val="32"/>
          <w:rtl/>
        </w:rPr>
      </w:pPr>
    </w:p>
    <w:p w14:paraId="1C95BE22" w14:textId="77777777" w:rsidR="004E077A" w:rsidRPr="00F5382E" w:rsidRDefault="004E077A" w:rsidP="00D0288E">
      <w:pPr>
        <w:bidi/>
        <w:spacing w:line="360" w:lineRule="auto"/>
        <w:jc w:val="center"/>
        <w:rPr>
          <w:rFonts w:cs="Akhbar MT"/>
          <w:b/>
          <w:bCs/>
          <w:sz w:val="32"/>
          <w:szCs w:val="32"/>
        </w:rPr>
      </w:pPr>
      <w:r w:rsidRPr="00F5382E">
        <w:rPr>
          <w:rFonts w:cs="Akhbar MT" w:hint="cs"/>
          <w:b/>
          <w:bCs/>
          <w:sz w:val="32"/>
          <w:szCs w:val="32"/>
          <w:rtl/>
        </w:rPr>
        <w:t>مُؤَامَرَةُ عَام 1468</w:t>
      </w:r>
    </w:p>
    <w:p w14:paraId="37ABD979"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إنَّ روايةَ "بلَاتينا" للأحدَاثِ التِي جرَت فِي الأيَّامِ الأخيْرَةِ مِن فبرَاير عَام 1468 مثيرًة ومفاجِئَة، حيْثُ سادَ روما جَوٌّ مِن الفَرَحِ (72) باقتِرَابِ نهايَةِ المهْرجَان، وأُقيمَت سباقَاتٌ بينَ قَوسِ دومِيتيَان* وكنيْسَةِ القِدِّيس مارك- شاركَتْ فيْهَا الأحْصِنَة، الحَمير، الثيرَان والرجَال مِن سَائرِ الأعْمَار، وذلِكَ لتسْليَة الجمَاهِير، حتَّى إنَّه أُقيْمَ احتفَالٌ خَاصٌّ باليَهود، فكانَت الحِجَارَةُ والطِيْنُ تُلقَى عليْهِم أثنَاءَ مُرورهِم، وكانَ البَابا "بولس" قَد انتَهَى مِن تقديْمِ النُقودِ للفَائزيْن عندمَا تمَّ إخبَارهُ أنَّ وَاشِيًا قَد سرَّبَ خَبرًا عَن مكيْدَةٍ: سيتِمُّ اغتيَالُ قداسَتهِ فِي الثَانِي مِن مَارس، والذِي يُصادِفُ أوَّل أيامَ الصَومِ الكَبير. كانَ "كاليماخوس" هوَ زعيْمُ المؤَامرَة، بيْدَ أنَّ أعضَاءَ آخريْنَ مِن الأكاديميَّةِ وضِمنَهُم "بلَاتينا" كانوا مُتورِّطينَ أيْضًا، ووفْقاً لمَا وردَ فإنَّ منْفِيًّا ثَوريًّا مَعروْفًا قَد تمَّت مُشاهدَته فِي الريْفِ جَنوْبَ روما بصُحبةِ جيْشٍ مِن قُطَّاعِ الطُرقِ مُتأهِّبِيْنَ لاقْتِحَامِ القَصْرِ الباَبَوي.                                                                                                                                                                                        </w:t>
      </w:r>
    </w:p>
    <w:p w14:paraId="56C2B67F"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شعرَ البَابا بالفزَعِ فهوَ مُدرِكٌ تمَامًا لتاريْخِ روما الحديْثِ فِي التَآمُرِ والتَمرُّد، فتَمَّ اعتقَالُ المُتآمريْنَ واحدًا تلوَ الآخَر، وأحَاطَ حرَسُ البَابا بمنْزلِ "بلَاتينا" ليْلًا وحطَّموا النوافِذَ والأبْوَاب، ولَم يجِدوا سِوَى الخَادمِ الذِي أعْلمَهمُ مُرتجَفًا أنَّ "بلَاتينا" يتنَاولُ العشَاء مع تلميْذٍ سَابقٍ عنْدَه يُدْعَى "فرانشيسكو غونزاغا كاردينال منتوفا"؛ وهكذَا عُثِرَ على "بلَاتينا" مُؤلِّف "متعَةٌ لَائقة" وجُرَّ مِن على المَائدَةِ وتمَّ اصْطحابُهُ مباشرًة ليَمثُلَ في حَضرَةِ قدَاسَته، كانَت تلْكَ بدايَة سنَةٍ مِن السِجْنِ والاسْتِجوَاب والتَعذِيْب لـ"بلَاتينا". كتبَ لَاحِقًا بمَرحَلةٍ مَا: "لقَد استحوَذَ عليَّ هذَا الألَمُ الشَديْد، حتَّى أنِّي أُفضِّلُ الموْتَ على تَحَمُّلِ كلِّ هذهِ الآلَامِ لأطْرَافِي المُرتَعِشَة المَسْحوقَة". </w:t>
      </w:r>
      <w:r w:rsidRPr="00F5382E">
        <w:rPr>
          <w:rFonts w:cs="Akhbar MT" w:hint="cs"/>
          <w:sz w:val="32"/>
          <w:szCs w:val="32"/>
          <w:rtl/>
        </w:rPr>
        <w:lastRenderedPageBreak/>
        <w:t>وكتبَ مِن سجنهِ أنَّه مُعرَّضٌ لخطَرِ فُقدَانِ ذِراعِهِ اليُمْنَى بسبَبِ التعذيْبِ بالمِخْلعَة*. واجَه أصْدقَاؤه مِحْنًة مُمَاثِلة؛ فماتَ أحَدُ أعضَاءِ المَجموعَةِ الشَبَاب مُتأثِّرًا بجِرَاحِه، أمَّا "بومبونيوس" زعيْمُ الأكَاديميَّة فقَد زُجَّ بِهِ أيْضًا فِي قلعَةِ "سانت أنجيلو" بعْدَ أَن تمَّ تَسليمُهُ مِن البُندقيَّة ، حيْثُ اعْتُقِلَ مسْبقًا هنَاك بتُهمَةِ اللُّوَاطة، وكانَ "كاليماخوس"  قائِدَ المَجْموعَة المَزعُوم مِن بيْنِ القِلَّةِ التِي نجَحَت بالفَرَار.</w:t>
      </w:r>
    </w:p>
    <w:p w14:paraId="06E0012E"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اتَّجهَت الاتِّهامَات ضِدَّ أعضَاءِ المَجموعَةِ لأبْعَد مِن المؤامَرَةِ إلى الإطَاحَةِ بالحُكْمِ البَابَوي، وزُعِمَ أنَّ "كاليماخوس" كانَ مُنَجِّمًا فلكيًّا قامَ بتنبُّؤَاتٍ تحْريضِيَّةٍ لصِرَاعٍ سِيَاسِي، وقِيْلَ عَن كُلِّ الآخَريْنَ إنَّهُم مُنكِروْنَ لله والمَسيْحِ والكَنيْسَة، فتمَّ اتِّهَامَهُم  بأنَّهم وثنييِّنَ يعبدوْنَ الآلِهَة الرومَانيَّة وغيَّروا أسماءَهُم المَعموديَّة إلى أسمَاءٍ وثنيَّة، وأنَّهم أبيقوريون* مُكرَّسون للمُتعَةِ فقَط، والنَهَم ويتنَاوَلونَ اللُّحوْمَ بانْتِظَام (73) خِلَالَ الصَوْمِ الكَبِير، ويُمَارسوْنَ الانْحلَال الجِنْسي عبْرَ إشْبَاعِ شهوَاتهِم الجسَديَّة معَ النسَاء والرجَالِ على حَدٍّ سوَاء.   </w:t>
      </w:r>
    </w:p>
    <w:p w14:paraId="036E19DC" w14:textId="77777777" w:rsidR="00396831" w:rsidRDefault="004E077A" w:rsidP="004E077A">
      <w:pPr>
        <w:bidi/>
        <w:spacing w:line="360" w:lineRule="auto"/>
        <w:jc w:val="both"/>
        <w:rPr>
          <w:rFonts w:cs="Akhbar MT"/>
          <w:sz w:val="32"/>
          <w:szCs w:val="32"/>
          <w:rtl/>
        </w:rPr>
      </w:pPr>
      <w:r w:rsidRPr="00F5382E">
        <w:rPr>
          <w:rFonts w:cs="Akhbar MT" w:hint="cs"/>
          <w:sz w:val="32"/>
          <w:szCs w:val="32"/>
          <w:rtl/>
        </w:rPr>
        <w:t xml:space="preserve">-------------  </w:t>
      </w:r>
    </w:p>
    <w:p w14:paraId="5A99E96C" w14:textId="31E2CEC9" w:rsidR="004E077A" w:rsidRPr="00F5382E" w:rsidRDefault="004E077A" w:rsidP="00396831">
      <w:pPr>
        <w:bidi/>
        <w:spacing w:line="360" w:lineRule="auto"/>
        <w:jc w:val="both"/>
        <w:rPr>
          <w:rFonts w:cs="Akhbar MT"/>
          <w:sz w:val="24"/>
          <w:szCs w:val="24"/>
          <w:rtl/>
        </w:rPr>
      </w:pPr>
      <w:r w:rsidRPr="00F5382E">
        <w:rPr>
          <w:rFonts w:cs="Akhbar MT" w:hint="cs"/>
          <w:sz w:val="32"/>
          <w:szCs w:val="32"/>
          <w:rtl/>
        </w:rPr>
        <w:t>*</w:t>
      </w:r>
      <w:r w:rsidRPr="00F5382E">
        <w:rPr>
          <w:rFonts w:cs="Akhbar MT" w:hint="cs"/>
          <w:sz w:val="24"/>
          <w:szCs w:val="24"/>
          <w:rtl/>
        </w:rPr>
        <w:t>الأبيقورية:</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المذهب</w:t>
      </w:r>
      <w:r w:rsidRPr="00F5382E">
        <w:rPr>
          <w:rFonts w:cs="Akhbar MT"/>
          <w:sz w:val="24"/>
          <w:szCs w:val="24"/>
          <w:rtl/>
        </w:rPr>
        <w:t xml:space="preserve"> </w:t>
      </w:r>
      <w:r w:rsidRPr="00F5382E">
        <w:rPr>
          <w:rFonts w:cs="Akhbar MT" w:hint="cs"/>
          <w:sz w:val="24"/>
          <w:szCs w:val="24"/>
          <w:rtl/>
        </w:rPr>
        <w:t>الأبيقوري</w:t>
      </w:r>
      <w:r w:rsidRPr="00F5382E">
        <w:rPr>
          <w:rFonts w:cs="Akhbar MT"/>
          <w:sz w:val="24"/>
          <w:szCs w:val="24"/>
          <w:rtl/>
        </w:rPr>
        <w:t xml:space="preserve"> </w:t>
      </w:r>
      <w:r w:rsidRPr="00F5382E">
        <w:rPr>
          <w:rFonts w:cs="Akhbar MT" w:hint="cs"/>
          <w:sz w:val="24"/>
          <w:szCs w:val="24"/>
          <w:rtl/>
        </w:rPr>
        <w:t>يُنسب</w:t>
      </w:r>
      <w:r w:rsidRPr="00F5382E">
        <w:rPr>
          <w:rFonts w:cs="Akhbar MT"/>
          <w:sz w:val="24"/>
          <w:szCs w:val="24"/>
          <w:rtl/>
        </w:rPr>
        <w:t xml:space="preserve"> </w:t>
      </w:r>
      <w:r w:rsidRPr="00F5382E">
        <w:rPr>
          <w:rFonts w:cs="Akhbar MT" w:hint="cs"/>
          <w:sz w:val="24"/>
          <w:szCs w:val="24"/>
          <w:rtl/>
        </w:rPr>
        <w:t>إلى</w:t>
      </w:r>
      <w:r w:rsidRPr="00F5382E">
        <w:rPr>
          <w:rFonts w:cs="Akhbar MT"/>
          <w:sz w:val="24"/>
          <w:szCs w:val="24"/>
          <w:rtl/>
        </w:rPr>
        <w:t xml:space="preserve"> </w:t>
      </w:r>
      <w:r w:rsidRPr="00F5382E">
        <w:rPr>
          <w:rFonts w:cs="Akhbar MT" w:hint="cs"/>
          <w:sz w:val="24"/>
          <w:szCs w:val="24"/>
          <w:rtl/>
        </w:rPr>
        <w:t>الفيلسوف</w:t>
      </w:r>
      <w:r w:rsidRPr="00F5382E">
        <w:rPr>
          <w:rFonts w:cs="Akhbar MT"/>
          <w:sz w:val="24"/>
          <w:szCs w:val="24"/>
          <w:rtl/>
        </w:rPr>
        <w:t xml:space="preserve"> </w:t>
      </w:r>
      <w:r w:rsidRPr="00F5382E">
        <w:rPr>
          <w:rFonts w:cs="Akhbar MT" w:hint="cs"/>
          <w:sz w:val="24"/>
          <w:szCs w:val="24"/>
          <w:rtl/>
        </w:rPr>
        <w:t>اليوناني</w:t>
      </w:r>
      <w:r w:rsidRPr="00F5382E">
        <w:rPr>
          <w:rFonts w:cs="Akhbar MT"/>
          <w:sz w:val="24"/>
          <w:szCs w:val="24"/>
          <w:rtl/>
        </w:rPr>
        <w:t xml:space="preserve"> </w:t>
      </w:r>
      <w:r w:rsidRPr="00F5382E">
        <w:rPr>
          <w:rFonts w:cs="Akhbar MT" w:hint="cs"/>
          <w:sz w:val="24"/>
          <w:szCs w:val="24"/>
          <w:rtl/>
        </w:rPr>
        <w:t>أبيقور،</w:t>
      </w:r>
      <w:r w:rsidRPr="00F5382E">
        <w:rPr>
          <w:rFonts w:cs="Akhbar MT"/>
          <w:sz w:val="24"/>
          <w:szCs w:val="24"/>
          <w:rtl/>
        </w:rPr>
        <w:t xml:space="preserve"> </w:t>
      </w:r>
      <w:r w:rsidRPr="00F5382E">
        <w:rPr>
          <w:rFonts w:cs="Akhbar MT" w:hint="cs"/>
          <w:sz w:val="24"/>
          <w:szCs w:val="24"/>
          <w:rtl/>
        </w:rPr>
        <w:t>الذي</w:t>
      </w:r>
      <w:r w:rsidRPr="00F5382E">
        <w:rPr>
          <w:rFonts w:cs="Akhbar MT"/>
          <w:sz w:val="24"/>
          <w:szCs w:val="24"/>
          <w:rtl/>
        </w:rPr>
        <w:t xml:space="preserve"> </w:t>
      </w:r>
      <w:r w:rsidRPr="00F5382E">
        <w:rPr>
          <w:rFonts w:cs="Akhbar MT" w:hint="cs"/>
          <w:sz w:val="24"/>
          <w:szCs w:val="24"/>
          <w:rtl/>
        </w:rPr>
        <w:t>أنشأه</w:t>
      </w:r>
      <w:r w:rsidRPr="00F5382E">
        <w:rPr>
          <w:rFonts w:cs="Akhbar MT"/>
          <w:sz w:val="24"/>
          <w:szCs w:val="24"/>
          <w:rtl/>
        </w:rPr>
        <w:t xml:space="preserve"> </w:t>
      </w:r>
      <w:r w:rsidRPr="00F5382E">
        <w:rPr>
          <w:rFonts w:cs="Akhbar MT" w:hint="cs"/>
          <w:sz w:val="24"/>
          <w:szCs w:val="24"/>
          <w:rtl/>
        </w:rPr>
        <w:t>وقد</w:t>
      </w:r>
      <w:r w:rsidRPr="00F5382E">
        <w:rPr>
          <w:rFonts w:cs="Akhbar MT"/>
          <w:sz w:val="24"/>
          <w:szCs w:val="24"/>
          <w:rtl/>
        </w:rPr>
        <w:t xml:space="preserve"> </w:t>
      </w:r>
      <w:r w:rsidRPr="00F5382E">
        <w:rPr>
          <w:rFonts w:cs="Akhbar MT" w:hint="cs"/>
          <w:sz w:val="24"/>
          <w:szCs w:val="24"/>
          <w:rtl/>
        </w:rPr>
        <w:t>ساد</w:t>
      </w:r>
      <w:r w:rsidRPr="00F5382E">
        <w:rPr>
          <w:rFonts w:cs="Akhbar MT"/>
          <w:sz w:val="24"/>
          <w:szCs w:val="24"/>
          <w:rtl/>
        </w:rPr>
        <w:t xml:space="preserve"> </w:t>
      </w:r>
      <w:r w:rsidRPr="00F5382E">
        <w:rPr>
          <w:rFonts w:cs="Akhbar MT" w:hint="cs"/>
          <w:sz w:val="24"/>
          <w:szCs w:val="24"/>
          <w:rtl/>
        </w:rPr>
        <w:t>لستة</w:t>
      </w:r>
      <w:r w:rsidRPr="00F5382E">
        <w:rPr>
          <w:rFonts w:cs="Akhbar MT"/>
          <w:sz w:val="24"/>
          <w:szCs w:val="24"/>
          <w:rtl/>
        </w:rPr>
        <w:t xml:space="preserve"> </w:t>
      </w:r>
      <w:r w:rsidRPr="00F5382E">
        <w:rPr>
          <w:rFonts w:cs="Akhbar MT" w:hint="cs"/>
          <w:sz w:val="24"/>
          <w:szCs w:val="24"/>
          <w:rtl/>
        </w:rPr>
        <w:t>قرون،</w:t>
      </w:r>
      <w:r w:rsidRPr="00F5382E">
        <w:rPr>
          <w:rFonts w:cs="Akhbar MT"/>
          <w:sz w:val="24"/>
          <w:szCs w:val="24"/>
          <w:rtl/>
        </w:rPr>
        <w:t xml:space="preserve"> </w:t>
      </w:r>
      <w:r w:rsidRPr="00F5382E">
        <w:rPr>
          <w:rFonts w:cs="Akhbar MT" w:hint="cs"/>
          <w:sz w:val="24"/>
          <w:szCs w:val="24"/>
          <w:rtl/>
        </w:rPr>
        <w:t>وهو</w:t>
      </w:r>
      <w:r w:rsidRPr="00F5382E">
        <w:rPr>
          <w:rFonts w:cs="Akhbar MT"/>
          <w:sz w:val="24"/>
          <w:szCs w:val="24"/>
          <w:rtl/>
        </w:rPr>
        <w:t xml:space="preserve"> </w:t>
      </w:r>
      <w:r w:rsidRPr="00F5382E">
        <w:rPr>
          <w:rFonts w:cs="Akhbar MT" w:hint="cs"/>
          <w:sz w:val="24"/>
          <w:szCs w:val="24"/>
          <w:rtl/>
        </w:rPr>
        <w:t>مذهب</w:t>
      </w:r>
      <w:r w:rsidRPr="00F5382E">
        <w:rPr>
          <w:rFonts w:cs="Akhbar MT"/>
          <w:sz w:val="24"/>
          <w:szCs w:val="24"/>
          <w:rtl/>
        </w:rPr>
        <w:t xml:space="preserve"> </w:t>
      </w:r>
      <w:r w:rsidRPr="00F5382E">
        <w:rPr>
          <w:rFonts w:cs="Akhbar MT" w:hint="cs"/>
          <w:sz w:val="24"/>
          <w:szCs w:val="24"/>
          <w:rtl/>
        </w:rPr>
        <w:t>فلسفي</w:t>
      </w:r>
      <w:r w:rsidRPr="00F5382E">
        <w:rPr>
          <w:rFonts w:cs="Akhbar MT"/>
          <w:sz w:val="24"/>
          <w:szCs w:val="24"/>
          <w:rtl/>
        </w:rPr>
        <w:t xml:space="preserve"> </w:t>
      </w:r>
      <w:r w:rsidRPr="00F5382E">
        <w:rPr>
          <w:rFonts w:cs="Akhbar MT" w:hint="cs"/>
          <w:sz w:val="24"/>
          <w:szCs w:val="24"/>
          <w:rtl/>
        </w:rPr>
        <w:t>مفاده</w:t>
      </w:r>
      <w:r w:rsidRPr="00F5382E">
        <w:rPr>
          <w:rFonts w:cs="Akhbar MT"/>
          <w:sz w:val="24"/>
          <w:szCs w:val="24"/>
          <w:rtl/>
        </w:rPr>
        <w:t xml:space="preserve"> </w:t>
      </w:r>
      <w:r w:rsidRPr="00F5382E">
        <w:rPr>
          <w:rFonts w:cs="Akhbar MT" w:hint="cs"/>
          <w:sz w:val="24"/>
          <w:szCs w:val="24"/>
          <w:rtl/>
        </w:rPr>
        <w:t>أنَّ</w:t>
      </w:r>
      <w:r w:rsidRPr="00F5382E">
        <w:rPr>
          <w:rFonts w:cs="Akhbar MT"/>
          <w:sz w:val="24"/>
          <w:szCs w:val="24"/>
          <w:rtl/>
        </w:rPr>
        <w:t xml:space="preserve"> </w:t>
      </w:r>
      <w:r w:rsidRPr="00F5382E">
        <w:rPr>
          <w:rFonts w:cs="Akhbar MT" w:hint="cs"/>
          <w:sz w:val="24"/>
          <w:szCs w:val="24"/>
          <w:rtl/>
        </w:rPr>
        <w:t>اللذة</w:t>
      </w:r>
      <w:r w:rsidRPr="00F5382E">
        <w:rPr>
          <w:rFonts w:cs="Akhbar MT"/>
          <w:sz w:val="24"/>
          <w:szCs w:val="24"/>
          <w:rtl/>
        </w:rPr>
        <w:t xml:space="preserve"> </w:t>
      </w:r>
      <w:r w:rsidRPr="00F5382E">
        <w:rPr>
          <w:rFonts w:cs="Akhbar MT" w:hint="cs"/>
          <w:sz w:val="24"/>
          <w:szCs w:val="24"/>
          <w:rtl/>
        </w:rPr>
        <w:t>هي</w:t>
      </w:r>
      <w:r w:rsidRPr="00F5382E">
        <w:rPr>
          <w:rFonts w:cs="Akhbar MT"/>
          <w:sz w:val="24"/>
          <w:szCs w:val="24"/>
          <w:rtl/>
        </w:rPr>
        <w:t xml:space="preserve"> </w:t>
      </w:r>
      <w:r w:rsidRPr="00F5382E">
        <w:rPr>
          <w:rFonts w:cs="Akhbar MT" w:hint="cs"/>
          <w:sz w:val="24"/>
          <w:szCs w:val="24"/>
          <w:rtl/>
        </w:rPr>
        <w:t>وحدها</w:t>
      </w:r>
      <w:r w:rsidRPr="00F5382E">
        <w:rPr>
          <w:rFonts w:cs="Akhbar MT"/>
          <w:sz w:val="24"/>
          <w:szCs w:val="24"/>
          <w:rtl/>
        </w:rPr>
        <w:t xml:space="preserve"> </w:t>
      </w:r>
      <w:r w:rsidRPr="00F5382E">
        <w:rPr>
          <w:rFonts w:cs="Akhbar MT" w:hint="cs"/>
          <w:sz w:val="24"/>
          <w:szCs w:val="24"/>
          <w:rtl/>
        </w:rPr>
        <w:t>الخير</w:t>
      </w:r>
      <w:r w:rsidRPr="00F5382E">
        <w:rPr>
          <w:rFonts w:cs="Akhbar MT"/>
          <w:sz w:val="24"/>
          <w:szCs w:val="24"/>
          <w:rtl/>
        </w:rPr>
        <w:t xml:space="preserve"> </w:t>
      </w:r>
      <w:r w:rsidRPr="00F5382E">
        <w:rPr>
          <w:rFonts w:cs="Akhbar MT" w:hint="cs"/>
          <w:sz w:val="24"/>
          <w:szCs w:val="24"/>
          <w:rtl/>
        </w:rPr>
        <w:t>الأسمى،</w:t>
      </w:r>
      <w:r w:rsidRPr="00F5382E">
        <w:rPr>
          <w:rFonts w:cs="Akhbar MT"/>
          <w:sz w:val="24"/>
          <w:szCs w:val="24"/>
          <w:rtl/>
        </w:rPr>
        <w:t xml:space="preserve"> </w:t>
      </w:r>
      <w:r w:rsidRPr="00F5382E">
        <w:rPr>
          <w:rFonts w:cs="Akhbar MT" w:hint="cs"/>
          <w:sz w:val="24"/>
          <w:szCs w:val="24"/>
          <w:rtl/>
        </w:rPr>
        <w:t>والألم</w:t>
      </w:r>
      <w:r w:rsidRPr="00F5382E">
        <w:rPr>
          <w:rFonts w:cs="Akhbar MT"/>
          <w:sz w:val="24"/>
          <w:szCs w:val="24"/>
          <w:rtl/>
        </w:rPr>
        <w:t xml:space="preserve"> </w:t>
      </w:r>
      <w:r w:rsidRPr="00F5382E">
        <w:rPr>
          <w:rFonts w:cs="Akhbar MT" w:hint="cs"/>
          <w:sz w:val="24"/>
          <w:szCs w:val="24"/>
          <w:rtl/>
        </w:rPr>
        <w:t>هو</w:t>
      </w:r>
      <w:r w:rsidRPr="00F5382E">
        <w:rPr>
          <w:rFonts w:cs="Akhbar MT"/>
          <w:sz w:val="24"/>
          <w:szCs w:val="24"/>
          <w:rtl/>
        </w:rPr>
        <w:t xml:space="preserve"> </w:t>
      </w:r>
      <w:r w:rsidRPr="00F5382E">
        <w:rPr>
          <w:rFonts w:cs="Akhbar MT" w:hint="cs"/>
          <w:sz w:val="24"/>
          <w:szCs w:val="24"/>
          <w:rtl/>
        </w:rPr>
        <w:t>وحده</w:t>
      </w:r>
      <w:r w:rsidRPr="00F5382E">
        <w:rPr>
          <w:rFonts w:cs="Akhbar MT"/>
          <w:sz w:val="24"/>
          <w:szCs w:val="24"/>
          <w:rtl/>
        </w:rPr>
        <w:t xml:space="preserve"> </w:t>
      </w:r>
      <w:r w:rsidRPr="00F5382E">
        <w:rPr>
          <w:rFonts w:cs="Akhbar MT" w:hint="cs"/>
          <w:sz w:val="24"/>
          <w:szCs w:val="24"/>
          <w:rtl/>
        </w:rPr>
        <w:t>الشر</w:t>
      </w:r>
      <w:r w:rsidRPr="00F5382E">
        <w:rPr>
          <w:rFonts w:cs="Akhbar MT"/>
          <w:sz w:val="24"/>
          <w:szCs w:val="24"/>
          <w:rtl/>
        </w:rPr>
        <w:t xml:space="preserve"> </w:t>
      </w:r>
      <w:r w:rsidRPr="00F5382E">
        <w:rPr>
          <w:rFonts w:cs="Akhbar MT" w:hint="cs"/>
          <w:sz w:val="24"/>
          <w:szCs w:val="24"/>
          <w:rtl/>
        </w:rPr>
        <w:t>الأقصى.</w:t>
      </w:r>
    </w:p>
    <w:p w14:paraId="5D9CB869"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t>*قوس دوميتيان: عام</w:t>
      </w:r>
      <w:r w:rsidRPr="00F5382E">
        <w:rPr>
          <w:rFonts w:cs="Akhbar MT"/>
          <w:sz w:val="24"/>
          <w:szCs w:val="24"/>
          <w:rtl/>
        </w:rPr>
        <w:t xml:space="preserve"> </w:t>
      </w:r>
      <w:r w:rsidRPr="00F5382E">
        <w:rPr>
          <w:rFonts w:ascii="Times New Roman" w:hAnsi="Times New Roman" w:cs="Times New Roman" w:hint="cs"/>
          <w:sz w:val="24"/>
          <w:szCs w:val="24"/>
          <w:rtl/>
        </w:rPr>
        <w:t>٧٩</w:t>
      </w:r>
      <w:r w:rsidRPr="00F5382E">
        <w:rPr>
          <w:rFonts w:cs="Akhbar MT"/>
          <w:sz w:val="24"/>
          <w:szCs w:val="24"/>
          <w:rtl/>
        </w:rPr>
        <w:t xml:space="preserve"> </w:t>
      </w:r>
      <w:r w:rsidRPr="00F5382E">
        <w:rPr>
          <w:rFonts w:cs="Akhbar MT" w:hint="cs"/>
          <w:sz w:val="24"/>
          <w:szCs w:val="24"/>
          <w:rtl/>
        </w:rPr>
        <w:t>بعد الميلاد،‏</w:t>
      </w:r>
      <w:r w:rsidRPr="00F5382E">
        <w:rPr>
          <w:rFonts w:cs="Akhbar MT"/>
          <w:sz w:val="24"/>
          <w:szCs w:val="24"/>
          <w:rtl/>
        </w:rPr>
        <w:t xml:space="preserve"> </w:t>
      </w:r>
      <w:r w:rsidRPr="00F5382E">
        <w:rPr>
          <w:rFonts w:cs="Akhbar MT" w:hint="cs"/>
          <w:sz w:val="24"/>
          <w:szCs w:val="24"/>
          <w:rtl/>
        </w:rPr>
        <w:t>خلَف</w:t>
      </w:r>
      <w:r w:rsidRPr="00F5382E">
        <w:rPr>
          <w:rFonts w:cs="Akhbar MT"/>
          <w:sz w:val="24"/>
          <w:szCs w:val="24"/>
          <w:rtl/>
        </w:rPr>
        <w:t xml:space="preserve"> </w:t>
      </w:r>
      <w:r w:rsidRPr="00F5382E">
        <w:rPr>
          <w:rFonts w:cs="Akhbar MT" w:hint="cs"/>
          <w:sz w:val="24"/>
          <w:szCs w:val="24"/>
          <w:rtl/>
        </w:rPr>
        <w:t>تيطس</w:t>
      </w:r>
      <w:r w:rsidRPr="00F5382E">
        <w:rPr>
          <w:rFonts w:cs="Akhbar MT"/>
          <w:sz w:val="24"/>
          <w:szCs w:val="24"/>
          <w:rtl/>
        </w:rPr>
        <w:t xml:space="preserve"> </w:t>
      </w:r>
      <w:r w:rsidRPr="00F5382E">
        <w:rPr>
          <w:rFonts w:cs="Akhbar MT" w:hint="cs"/>
          <w:sz w:val="24"/>
          <w:szCs w:val="24"/>
          <w:rtl/>
        </w:rPr>
        <w:t>والده</w:t>
      </w:r>
      <w:r w:rsidRPr="00F5382E">
        <w:rPr>
          <w:rFonts w:cs="Akhbar MT"/>
          <w:sz w:val="24"/>
          <w:szCs w:val="24"/>
          <w:rtl/>
        </w:rPr>
        <w:t xml:space="preserve"> </w:t>
      </w:r>
      <w:r w:rsidRPr="00F5382E">
        <w:rPr>
          <w:rFonts w:cs="Akhbar MT" w:hint="cs"/>
          <w:sz w:val="24"/>
          <w:szCs w:val="24"/>
          <w:rtl/>
        </w:rPr>
        <w:t>فسبازيان</w:t>
      </w:r>
      <w:r w:rsidRPr="00F5382E">
        <w:rPr>
          <w:rFonts w:cs="Akhbar MT"/>
          <w:sz w:val="24"/>
          <w:szCs w:val="24"/>
          <w:rtl/>
        </w:rPr>
        <w:t xml:space="preserve"> </w:t>
      </w:r>
      <w:r w:rsidRPr="00F5382E">
        <w:rPr>
          <w:rFonts w:cs="Akhbar MT" w:hint="cs"/>
          <w:sz w:val="24"/>
          <w:szCs w:val="24"/>
          <w:rtl/>
        </w:rPr>
        <w:t>امبراطورا،</w:t>
      </w:r>
      <w:r w:rsidRPr="00F5382E">
        <w:rPr>
          <w:rFonts w:cs="Akhbar MT"/>
          <w:sz w:val="24"/>
          <w:szCs w:val="24"/>
          <w:rtl/>
        </w:rPr>
        <w:t xml:space="preserve">‏ </w:t>
      </w:r>
      <w:r w:rsidRPr="00F5382E">
        <w:rPr>
          <w:rFonts w:cs="Akhbar MT" w:hint="cs"/>
          <w:sz w:val="24"/>
          <w:szCs w:val="24"/>
          <w:rtl/>
        </w:rPr>
        <w:t>لكنه</w:t>
      </w:r>
      <w:r w:rsidRPr="00F5382E">
        <w:rPr>
          <w:rFonts w:cs="Akhbar MT"/>
          <w:sz w:val="24"/>
          <w:szCs w:val="24"/>
          <w:rtl/>
        </w:rPr>
        <w:t xml:space="preserve"> </w:t>
      </w:r>
      <w:r w:rsidRPr="00F5382E">
        <w:rPr>
          <w:rFonts w:cs="Akhbar MT" w:hint="cs"/>
          <w:sz w:val="24"/>
          <w:szCs w:val="24"/>
          <w:rtl/>
        </w:rPr>
        <w:t>توفي</w:t>
      </w:r>
      <w:r w:rsidRPr="00F5382E">
        <w:rPr>
          <w:rFonts w:cs="Akhbar MT"/>
          <w:sz w:val="24"/>
          <w:szCs w:val="24"/>
          <w:rtl/>
        </w:rPr>
        <w:t xml:space="preserve"> </w:t>
      </w:r>
      <w:r w:rsidRPr="00F5382E">
        <w:rPr>
          <w:rFonts w:cs="Akhbar MT" w:hint="cs"/>
          <w:sz w:val="24"/>
          <w:szCs w:val="24"/>
          <w:rtl/>
        </w:rPr>
        <w:t>فجأة</w:t>
      </w:r>
      <w:r w:rsidRPr="00F5382E">
        <w:rPr>
          <w:rFonts w:cs="Akhbar MT"/>
          <w:sz w:val="24"/>
          <w:szCs w:val="24"/>
          <w:rtl/>
        </w:rPr>
        <w:t xml:space="preserve"> </w:t>
      </w:r>
      <w:r w:rsidRPr="00F5382E">
        <w:rPr>
          <w:rFonts w:cs="Akhbar MT" w:hint="cs"/>
          <w:sz w:val="24"/>
          <w:szCs w:val="24"/>
          <w:rtl/>
        </w:rPr>
        <w:t>بعد</w:t>
      </w:r>
      <w:r w:rsidRPr="00F5382E">
        <w:rPr>
          <w:rFonts w:cs="Akhbar MT"/>
          <w:sz w:val="24"/>
          <w:szCs w:val="24"/>
          <w:rtl/>
        </w:rPr>
        <w:t xml:space="preserve"> </w:t>
      </w:r>
      <w:r w:rsidRPr="00F5382E">
        <w:rPr>
          <w:rFonts w:cs="Akhbar MT" w:hint="cs"/>
          <w:sz w:val="24"/>
          <w:szCs w:val="24"/>
          <w:rtl/>
        </w:rPr>
        <w:t>سنتين</w:t>
      </w:r>
      <w:r w:rsidRPr="00F5382E">
        <w:rPr>
          <w:rFonts w:cs="Akhbar MT"/>
          <w:sz w:val="24"/>
          <w:szCs w:val="24"/>
          <w:rtl/>
        </w:rPr>
        <w:t xml:space="preserve"> </w:t>
      </w:r>
      <w:r w:rsidRPr="00F5382E">
        <w:rPr>
          <w:rFonts w:cs="Akhbar MT" w:hint="cs"/>
          <w:sz w:val="24"/>
          <w:szCs w:val="24"/>
          <w:rtl/>
        </w:rPr>
        <w:t>فقط،</w:t>
      </w:r>
      <w:r w:rsidRPr="00F5382E">
        <w:rPr>
          <w:rFonts w:cs="Akhbar MT"/>
          <w:sz w:val="24"/>
          <w:szCs w:val="24"/>
          <w:rtl/>
        </w:rPr>
        <w:t xml:space="preserve">‏ </w:t>
      </w:r>
      <w:r w:rsidRPr="00F5382E">
        <w:rPr>
          <w:rFonts w:cs="Akhbar MT" w:hint="cs"/>
          <w:sz w:val="24"/>
          <w:szCs w:val="24"/>
          <w:rtl/>
        </w:rPr>
        <w:t>فاعتلى</w:t>
      </w:r>
      <w:r w:rsidRPr="00F5382E">
        <w:rPr>
          <w:rFonts w:cs="Akhbar MT"/>
          <w:sz w:val="24"/>
          <w:szCs w:val="24"/>
          <w:rtl/>
        </w:rPr>
        <w:t xml:space="preserve"> </w:t>
      </w:r>
      <w:r w:rsidRPr="00F5382E">
        <w:rPr>
          <w:rFonts w:cs="Akhbar MT" w:hint="cs"/>
          <w:sz w:val="24"/>
          <w:szCs w:val="24"/>
          <w:rtl/>
        </w:rPr>
        <w:t>العرش</w:t>
      </w:r>
      <w:r w:rsidRPr="00F5382E">
        <w:rPr>
          <w:rFonts w:cs="Akhbar MT"/>
          <w:sz w:val="24"/>
          <w:szCs w:val="24"/>
          <w:rtl/>
        </w:rPr>
        <w:t xml:space="preserve"> </w:t>
      </w:r>
      <w:r w:rsidRPr="00F5382E">
        <w:rPr>
          <w:rFonts w:cs="Akhbar MT" w:hint="cs"/>
          <w:sz w:val="24"/>
          <w:szCs w:val="24"/>
          <w:rtl/>
        </w:rPr>
        <w:t>اخوه</w:t>
      </w:r>
      <w:r w:rsidRPr="00F5382E">
        <w:rPr>
          <w:rFonts w:cs="Akhbar MT"/>
          <w:sz w:val="24"/>
          <w:szCs w:val="24"/>
          <w:rtl/>
        </w:rPr>
        <w:t xml:space="preserve"> </w:t>
      </w:r>
      <w:r w:rsidRPr="00F5382E">
        <w:rPr>
          <w:rFonts w:cs="Akhbar MT" w:hint="cs"/>
          <w:sz w:val="24"/>
          <w:szCs w:val="24"/>
          <w:rtl/>
        </w:rPr>
        <w:t>دوميتيان</w:t>
      </w:r>
      <w:r w:rsidRPr="00F5382E">
        <w:rPr>
          <w:rFonts w:cs="Akhbar MT"/>
          <w:sz w:val="24"/>
          <w:szCs w:val="24"/>
          <w:rtl/>
        </w:rPr>
        <w:t xml:space="preserve"> </w:t>
      </w:r>
      <w:r w:rsidRPr="00F5382E">
        <w:rPr>
          <w:rFonts w:cs="Akhbar MT" w:hint="cs"/>
          <w:sz w:val="24"/>
          <w:szCs w:val="24"/>
          <w:rtl/>
        </w:rPr>
        <w:t>الذي</w:t>
      </w:r>
      <w:r w:rsidRPr="00F5382E">
        <w:rPr>
          <w:rFonts w:cs="Akhbar MT"/>
          <w:sz w:val="24"/>
          <w:szCs w:val="24"/>
          <w:rtl/>
        </w:rPr>
        <w:t xml:space="preserve"> </w:t>
      </w:r>
      <w:r w:rsidRPr="00F5382E">
        <w:rPr>
          <w:rFonts w:cs="Akhbar MT" w:hint="cs"/>
          <w:sz w:val="24"/>
          <w:szCs w:val="24"/>
          <w:rtl/>
        </w:rPr>
        <w:t>بنى</w:t>
      </w:r>
      <w:r w:rsidRPr="00F5382E">
        <w:rPr>
          <w:rFonts w:cs="Akhbar MT"/>
          <w:sz w:val="24"/>
          <w:szCs w:val="24"/>
          <w:rtl/>
        </w:rPr>
        <w:t xml:space="preserve"> </w:t>
      </w:r>
      <w:r w:rsidRPr="00F5382E">
        <w:rPr>
          <w:rFonts w:cs="Akhbar MT" w:hint="cs"/>
          <w:sz w:val="24"/>
          <w:szCs w:val="24"/>
          <w:rtl/>
        </w:rPr>
        <w:t>على</w:t>
      </w:r>
      <w:r w:rsidRPr="00F5382E">
        <w:rPr>
          <w:rFonts w:cs="Akhbar MT"/>
          <w:sz w:val="24"/>
          <w:szCs w:val="24"/>
          <w:rtl/>
        </w:rPr>
        <w:t xml:space="preserve"> </w:t>
      </w:r>
      <w:r w:rsidRPr="00F5382E">
        <w:rPr>
          <w:rFonts w:cs="Akhbar MT" w:hint="cs"/>
          <w:sz w:val="24"/>
          <w:szCs w:val="24"/>
          <w:rtl/>
        </w:rPr>
        <w:t>الفور</w:t>
      </w:r>
      <w:r w:rsidRPr="00F5382E">
        <w:rPr>
          <w:rFonts w:cs="Akhbar MT"/>
          <w:sz w:val="24"/>
          <w:szCs w:val="24"/>
          <w:rtl/>
        </w:rPr>
        <w:t xml:space="preserve"> </w:t>
      </w:r>
      <w:r w:rsidRPr="00F5382E">
        <w:rPr>
          <w:rFonts w:cs="Akhbar MT" w:hint="cs"/>
          <w:sz w:val="24"/>
          <w:szCs w:val="24"/>
          <w:rtl/>
        </w:rPr>
        <w:t>قوس</w:t>
      </w:r>
      <w:r w:rsidRPr="00F5382E">
        <w:rPr>
          <w:rFonts w:cs="Akhbar MT"/>
          <w:sz w:val="24"/>
          <w:szCs w:val="24"/>
          <w:rtl/>
        </w:rPr>
        <w:t xml:space="preserve"> </w:t>
      </w:r>
      <w:r w:rsidRPr="00F5382E">
        <w:rPr>
          <w:rFonts w:cs="Akhbar MT" w:hint="cs"/>
          <w:sz w:val="24"/>
          <w:szCs w:val="24"/>
          <w:rtl/>
        </w:rPr>
        <w:t>نصر</w:t>
      </w:r>
      <w:r w:rsidRPr="00F5382E">
        <w:rPr>
          <w:rFonts w:cs="Akhbar MT"/>
          <w:sz w:val="24"/>
          <w:szCs w:val="24"/>
          <w:rtl/>
        </w:rPr>
        <w:t xml:space="preserve"> </w:t>
      </w:r>
      <w:r w:rsidRPr="00F5382E">
        <w:rPr>
          <w:rFonts w:cs="Akhbar MT" w:hint="cs"/>
          <w:sz w:val="24"/>
          <w:szCs w:val="24"/>
          <w:rtl/>
        </w:rPr>
        <w:t>تكريما</w:t>
      </w:r>
      <w:r w:rsidRPr="00F5382E">
        <w:rPr>
          <w:rFonts w:cs="Akhbar MT"/>
          <w:sz w:val="24"/>
          <w:szCs w:val="24"/>
          <w:rtl/>
        </w:rPr>
        <w:t xml:space="preserve"> </w:t>
      </w:r>
      <w:r w:rsidRPr="00F5382E">
        <w:rPr>
          <w:rFonts w:cs="Akhbar MT" w:hint="cs"/>
          <w:sz w:val="24"/>
          <w:szCs w:val="24"/>
          <w:rtl/>
        </w:rPr>
        <w:t>لتيطس.</w:t>
      </w:r>
    </w:p>
    <w:p w14:paraId="605B8EBA"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t>*المخلعة:</w:t>
      </w:r>
      <w:r w:rsidRPr="00F5382E">
        <w:rPr>
          <w:rFonts w:cs="Akhbar MT"/>
          <w:sz w:val="24"/>
          <w:szCs w:val="24"/>
          <w:rtl/>
        </w:rPr>
        <w:t xml:space="preserve"> </w:t>
      </w:r>
      <w:r w:rsidRPr="00F5382E">
        <w:rPr>
          <w:rFonts w:cs="Akhbar MT" w:hint="cs"/>
          <w:sz w:val="24"/>
          <w:szCs w:val="24"/>
          <w:rtl/>
        </w:rPr>
        <w:t>هي</w:t>
      </w:r>
      <w:r w:rsidRPr="00F5382E">
        <w:rPr>
          <w:rFonts w:cs="Akhbar MT"/>
          <w:sz w:val="24"/>
          <w:szCs w:val="24"/>
          <w:rtl/>
        </w:rPr>
        <w:t xml:space="preserve"> </w:t>
      </w:r>
      <w:r w:rsidRPr="00F5382E">
        <w:rPr>
          <w:rFonts w:cs="Akhbar MT" w:hint="cs"/>
          <w:sz w:val="24"/>
          <w:szCs w:val="24"/>
          <w:rtl/>
        </w:rPr>
        <w:t>أشهر</w:t>
      </w:r>
      <w:r w:rsidRPr="00F5382E">
        <w:rPr>
          <w:rFonts w:cs="Akhbar MT"/>
          <w:sz w:val="24"/>
          <w:szCs w:val="24"/>
          <w:rtl/>
        </w:rPr>
        <w:t xml:space="preserve"> </w:t>
      </w:r>
      <w:r w:rsidRPr="00F5382E">
        <w:rPr>
          <w:rFonts w:cs="Akhbar MT" w:hint="cs"/>
          <w:sz w:val="24"/>
          <w:szCs w:val="24"/>
          <w:rtl/>
        </w:rPr>
        <w:t>أدوات</w:t>
      </w:r>
      <w:r w:rsidRPr="00F5382E">
        <w:rPr>
          <w:rFonts w:cs="Akhbar MT"/>
          <w:sz w:val="24"/>
          <w:szCs w:val="24"/>
          <w:rtl/>
        </w:rPr>
        <w:t xml:space="preserve"> </w:t>
      </w:r>
      <w:r w:rsidRPr="00F5382E">
        <w:rPr>
          <w:rFonts w:cs="Akhbar MT" w:hint="cs"/>
          <w:sz w:val="24"/>
          <w:szCs w:val="24"/>
          <w:rtl/>
        </w:rPr>
        <w:t>التعذيب</w:t>
      </w:r>
      <w:r w:rsidRPr="00F5382E">
        <w:rPr>
          <w:rFonts w:cs="Akhbar MT"/>
          <w:sz w:val="24"/>
          <w:szCs w:val="24"/>
          <w:rtl/>
        </w:rPr>
        <w:t xml:space="preserve"> </w:t>
      </w:r>
      <w:r w:rsidRPr="00F5382E">
        <w:rPr>
          <w:rFonts w:cs="Akhbar MT" w:hint="cs"/>
          <w:sz w:val="24"/>
          <w:szCs w:val="24"/>
          <w:rtl/>
        </w:rPr>
        <w:t>وأكثرها</w:t>
      </w:r>
      <w:r w:rsidRPr="00F5382E">
        <w:rPr>
          <w:rFonts w:cs="Akhbar MT"/>
          <w:sz w:val="24"/>
          <w:szCs w:val="24"/>
          <w:rtl/>
        </w:rPr>
        <w:t xml:space="preserve"> </w:t>
      </w:r>
      <w:r w:rsidRPr="00F5382E">
        <w:rPr>
          <w:rFonts w:cs="Akhbar MT" w:hint="cs"/>
          <w:sz w:val="24"/>
          <w:szCs w:val="24"/>
          <w:rtl/>
        </w:rPr>
        <w:t>استعمالاً</w:t>
      </w:r>
      <w:r w:rsidRPr="00F5382E">
        <w:rPr>
          <w:rFonts w:cs="Akhbar MT"/>
          <w:sz w:val="24"/>
          <w:szCs w:val="24"/>
          <w:rtl/>
        </w:rPr>
        <w:t xml:space="preserve"> </w:t>
      </w:r>
      <w:r w:rsidRPr="00F5382E">
        <w:rPr>
          <w:rFonts w:cs="Akhbar MT" w:hint="cs"/>
          <w:sz w:val="24"/>
          <w:szCs w:val="24"/>
          <w:rtl/>
        </w:rPr>
        <w:t>على</w:t>
      </w:r>
      <w:r w:rsidRPr="00F5382E">
        <w:rPr>
          <w:rFonts w:cs="Akhbar MT"/>
          <w:sz w:val="24"/>
          <w:szCs w:val="24"/>
          <w:rtl/>
        </w:rPr>
        <w:t xml:space="preserve"> </w:t>
      </w:r>
      <w:r w:rsidRPr="00F5382E">
        <w:rPr>
          <w:rFonts w:cs="Akhbar MT" w:hint="cs"/>
          <w:sz w:val="24"/>
          <w:szCs w:val="24"/>
          <w:rtl/>
        </w:rPr>
        <w:t>مدى</w:t>
      </w:r>
      <w:r w:rsidRPr="00F5382E">
        <w:rPr>
          <w:rFonts w:cs="Akhbar MT"/>
          <w:sz w:val="24"/>
          <w:szCs w:val="24"/>
          <w:rtl/>
        </w:rPr>
        <w:t xml:space="preserve"> </w:t>
      </w:r>
      <w:r w:rsidRPr="00F5382E">
        <w:rPr>
          <w:rFonts w:cs="Akhbar MT" w:hint="cs"/>
          <w:sz w:val="24"/>
          <w:szCs w:val="24"/>
          <w:rtl/>
        </w:rPr>
        <w:t>العصور،</w:t>
      </w:r>
      <w:r w:rsidRPr="00F5382E">
        <w:rPr>
          <w:rFonts w:cs="Akhbar MT"/>
          <w:sz w:val="24"/>
          <w:szCs w:val="24"/>
          <w:rtl/>
        </w:rPr>
        <w:t xml:space="preserve"> </w:t>
      </w:r>
      <w:r w:rsidRPr="00F5382E">
        <w:rPr>
          <w:rFonts w:cs="Akhbar MT" w:hint="cs"/>
          <w:sz w:val="24"/>
          <w:szCs w:val="24"/>
          <w:rtl/>
        </w:rPr>
        <w:t>ويعود</w:t>
      </w:r>
      <w:r w:rsidRPr="00F5382E">
        <w:rPr>
          <w:rFonts w:cs="Akhbar MT"/>
          <w:sz w:val="24"/>
          <w:szCs w:val="24"/>
          <w:rtl/>
        </w:rPr>
        <w:t xml:space="preserve"> </w:t>
      </w:r>
      <w:r w:rsidRPr="00F5382E">
        <w:rPr>
          <w:rFonts w:cs="Akhbar MT" w:hint="cs"/>
          <w:sz w:val="24"/>
          <w:szCs w:val="24"/>
          <w:rtl/>
        </w:rPr>
        <w:t>استعمالها</w:t>
      </w:r>
      <w:r w:rsidRPr="00F5382E">
        <w:rPr>
          <w:rFonts w:cs="Akhbar MT"/>
          <w:sz w:val="24"/>
          <w:szCs w:val="24"/>
          <w:rtl/>
        </w:rPr>
        <w:t xml:space="preserve"> </w:t>
      </w:r>
      <w:r w:rsidRPr="00F5382E">
        <w:rPr>
          <w:rFonts w:cs="Akhbar MT" w:hint="cs"/>
          <w:sz w:val="24"/>
          <w:szCs w:val="24"/>
          <w:rtl/>
        </w:rPr>
        <w:t>إلى</w:t>
      </w:r>
      <w:r w:rsidRPr="00F5382E">
        <w:rPr>
          <w:rFonts w:cs="Akhbar MT"/>
          <w:sz w:val="24"/>
          <w:szCs w:val="24"/>
          <w:rtl/>
        </w:rPr>
        <w:t xml:space="preserve"> </w:t>
      </w:r>
      <w:r w:rsidRPr="00F5382E">
        <w:rPr>
          <w:rFonts w:cs="Akhbar MT" w:hint="cs"/>
          <w:sz w:val="24"/>
          <w:szCs w:val="24"/>
          <w:rtl/>
        </w:rPr>
        <w:t>الحضارات</w:t>
      </w:r>
      <w:r w:rsidRPr="00F5382E">
        <w:rPr>
          <w:rFonts w:cs="Akhbar MT"/>
          <w:sz w:val="24"/>
          <w:szCs w:val="24"/>
          <w:rtl/>
        </w:rPr>
        <w:t xml:space="preserve"> </w:t>
      </w:r>
      <w:r w:rsidRPr="00F5382E">
        <w:rPr>
          <w:rFonts w:cs="Akhbar MT" w:hint="cs"/>
          <w:sz w:val="24"/>
          <w:szCs w:val="24"/>
          <w:rtl/>
        </w:rPr>
        <w:t>القديمة،</w:t>
      </w:r>
      <w:r w:rsidRPr="00F5382E">
        <w:rPr>
          <w:rFonts w:cs="Akhbar MT"/>
          <w:sz w:val="24"/>
          <w:szCs w:val="24"/>
          <w:rtl/>
        </w:rPr>
        <w:t xml:space="preserve"> </w:t>
      </w:r>
      <w:r w:rsidRPr="00F5382E">
        <w:rPr>
          <w:rFonts w:cs="Akhbar MT" w:hint="cs"/>
          <w:sz w:val="24"/>
          <w:szCs w:val="24"/>
          <w:rtl/>
        </w:rPr>
        <w:t>وتوسع</w:t>
      </w:r>
      <w:r w:rsidRPr="00F5382E">
        <w:rPr>
          <w:rFonts w:cs="Akhbar MT"/>
          <w:sz w:val="24"/>
          <w:szCs w:val="24"/>
          <w:rtl/>
        </w:rPr>
        <w:t xml:space="preserve"> </w:t>
      </w:r>
      <w:r w:rsidRPr="00F5382E">
        <w:rPr>
          <w:rFonts w:cs="Akhbar MT" w:hint="cs"/>
          <w:sz w:val="24"/>
          <w:szCs w:val="24"/>
          <w:rtl/>
        </w:rPr>
        <w:t>الرومان</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استخدامها.</w:t>
      </w:r>
    </w:p>
    <w:p w14:paraId="337F55B4" w14:textId="77777777" w:rsidR="004E077A" w:rsidRPr="00F5382E" w:rsidRDefault="004E077A" w:rsidP="004E077A">
      <w:pPr>
        <w:bidi/>
        <w:spacing w:line="360" w:lineRule="auto"/>
        <w:jc w:val="both"/>
        <w:rPr>
          <w:sz w:val="32"/>
          <w:szCs w:val="32"/>
        </w:rPr>
      </w:pPr>
      <w:r w:rsidRPr="00F5382E">
        <w:rPr>
          <w:rFonts w:cs="Akhbar MT" w:hint="cs"/>
          <w:sz w:val="32"/>
          <w:szCs w:val="32"/>
          <w:rtl/>
        </w:rPr>
        <w:t xml:space="preserve">                                                                                                                                                                          </w:t>
      </w:r>
    </w:p>
    <w:p w14:paraId="3707B5F4"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فجْأًة أصْبَح كتَابُ "متْعَةٌ لَائقة" جزْءًا فاضِحًا مِن الأدِلَّة، فبَاتَ لديْنَا هنَا كتَابٌ أخْلَاقيٌّ مزعوْمٌ مُتعَلِّقٌ بالطعَام، يبْتهِلُ إلى "الآلهَةِ الخَالدَة" بشكْلٍ أكبَر بكثيْرٍ ممَّا يفْعلُ للمَسيْح، حتَّى إنَّه يسْتنكِرُ </w:t>
      </w:r>
      <w:r w:rsidRPr="00F5382E">
        <w:rPr>
          <w:rFonts w:cs="Akhbar MT" w:hint="cs"/>
          <w:sz w:val="32"/>
          <w:szCs w:val="32"/>
          <w:rtl/>
        </w:rPr>
        <w:lastRenderedPageBreak/>
        <w:t>بشِدَّةٍ عادَاتِ تناَولِ الطعَامِ لدَى التسَلسُلِ الكهَنوتِيِّ للكَنيْسَة، ويُقدِّمُ نصائِحَ جمَّة عَن الأطعِمَة المُثيرةِ للشَهوة، فلَا يمْنَحُ ذلكَ الانْطبَاعَ المُنَاسِبَ عَن الإنسَانيَّة.</w:t>
      </w:r>
    </w:p>
    <w:p w14:paraId="3DDC2A22"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لقَد أحدثَ الإنسَانيُّونَ مِن أمثَالَ "بلَاتينا" نقلًة حاذِقًة بالتفْكِيرِ الأخْلَاقِي فِي المدُنِ الإيطَاليَّة، فقلَّلوا مِن أهميَّةِ الخَطيْئَة، وبدلًا مِن ذلِكَ قدَّموا توجِيهَاتٍ دنيَويَّةٍ للسُلوْكِ المنَاسِب بِنَاءً على أمْثلَةٍ كلَاسيكيَّةٍ تمَلَّقَت القوَّةَ بشَكْلٍ مُطْلَق، وفِي ظِلِّ الوضوْحِ القَاسِي لمؤَامرَةِ عَام 1468، بدَا أنَّ كتَابَ "متعةٌ لَائقة" قَد عطَفَ مسَارَ هذَا التَغيُّرِ الدقيْقِ ليُصْبحَ صَدْعًا خَطيْرًا، فهَل تعثَّرَت الأخلَاقُ الإنسَانيَّةُ لتغْدُوَ هرطَقًة وتمَرُّدًا؟ بالنسْبَةِ لأصْدقاءِ "بلَاتينا" الذيْنَ حالفَهُم الحَظُّ بمَا يكْفِي للنجَاةِ مِن الاعْتقَالِ فقَد قَاموا على عجَلٍ بشَطْبِ أسمَاءَ عديْدَةٍ مِن نُسْخَةٍ مخْطوطَةٍ باليَد، ومِن ضِمْنِهَا اسْمُ "كاليماخوس"، ويُحتمَلُ أنَّهم أتْلَفوا مخْطوطَاتٍ أُخْرَى، بمَا فِي ذلِكَ كتَابُ "بلَاتينا" الأَصْلِي (لَم تظْهَر الإصدَارَاتُ المطبوْعَةُ الأوْلَى مِن "متعةٌ لَائقة" إلَّا في سَنَةِ 1470).</w:t>
      </w:r>
    </w:p>
    <w:p w14:paraId="424921AF"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اعْترَف "بومبونيوس" تحْتَ الاستجْوَاب ببعْضِ الذنُوْبِ الصغيْرَة التِي اتُّهِمَ بارْتكَابِهَا: كتنَاولِهِ أحيَانًا القليْلَ مِن اللَّحْمِ بأيَّامِ الصوْمِ الكَبير لأسبَابٍ صحيَّة، وقيَامِه بثوْرَاتٍ بيْنَ الحِين والآخَر ضِدَّ الكَهَنَة، لكنَّه نفَى وكذلِكَ "بلَاتينا" جميْعَ التُهَمِ المُوجَّهَةُ إليْهِم بشِدَّة. حاولَ السَجِيْنَانِ إلقَاءَ اللَّوْمِ على "كاليماخوس"، الذِي كانَ بذلِكَ الوقْتِ فِي "قبرص"، خارِجَ سُلطَةِ الشُرطَةِ السِريَّةِ للبَابَا، فقالَا عنْهُ بأنَّه سِكِّيرٌ مُثيْرٌ للمشَاكِل، وأنَّه هذَى بكلَامٍ لعدَّةِ مرَّاتٍ عَن مصْرَعِ البَابَا بوقْتٍ مُبَكِّرٍ وانْتِهَاءِ حُكْمِ الكنيْسَة فِي رومَا، وأنَّه لَم تكُن لديْهِمَا أدْنَى فكْرَة أنَّ أحَدًا مَا سيَأخذُ كلَامَهُ على مَحْمَلِ الجَد!.</w:t>
      </w:r>
    </w:p>
    <w:p w14:paraId="27D255F8" w14:textId="77777777" w:rsidR="00396831" w:rsidRDefault="004E077A" w:rsidP="004E077A">
      <w:pPr>
        <w:bidi/>
        <w:spacing w:line="360" w:lineRule="auto"/>
        <w:jc w:val="both"/>
        <w:rPr>
          <w:rFonts w:cs="Akhbar MT"/>
          <w:sz w:val="32"/>
          <w:szCs w:val="32"/>
          <w:rtl/>
        </w:rPr>
      </w:pPr>
      <w:r w:rsidRPr="00F5382E">
        <w:rPr>
          <w:rFonts w:cs="Akhbar MT" w:hint="cs"/>
          <w:sz w:val="32"/>
          <w:szCs w:val="32"/>
          <w:rtl/>
        </w:rPr>
        <w:t xml:space="preserve">مِن غيْرِ الوَاضِحِ إذَا كانَ هذَا الدفَاعُ عَبْرَ التضْحِيَةِ بكبْشِ فدَاءٍ هوَ مَن أمَّن فِي النهايَةِ إطلَاقَ سرَاحِهِمَا، أو مجرَّدَ نفوْذِ أصدقَائِهِمَا مِن رجَالِ الديْنِ الأعْلَى مقَامًا، فِي الوَاقعِ لَايزَالُ الغموْضُ يلُفُّ الكثيْرَ مِن الأموْرِ حوْلَ مؤَامرَةِ عَام  1468 حتَّى يوْمِنَا هذَا. ولَا يُعْرَفُ إنْ كانَ "بلَاتينا" وأصْدقَاؤهُ قَد أُلْقُوا فِي زنْزَانَةٍ رطِبَةٍ أو تمَّت استضَافتُهُم فِي منْزلٍ فَخْم- فالأسْوَارُ الدَائريَّةُ لقَلعَةِ "سانت أنجلو" تضُمُّ كِلَا الأمْرَين، يقْترِحُ بعْضُ المُؤرِّخيْنَ فكْرَةَ عدَمِ وجوْدِ مؤَامرَةٍ على </w:t>
      </w:r>
      <w:r w:rsidRPr="00F5382E">
        <w:rPr>
          <w:rFonts w:cs="Akhbar MT" w:hint="cs"/>
          <w:sz w:val="32"/>
          <w:szCs w:val="32"/>
          <w:rtl/>
        </w:rPr>
        <w:lastRenderedPageBreak/>
        <w:t>الإطْلَاقِ لاغْتيَالِ البَابَا "بولس الثاني"، إنَّ حُبَّ الأكَاديميَّة العِلمِيَّة هوَ مِن بيْنِ الأشيَاءِ التِي لَم يسْتَطِع الرومَانُ ببسَاطةٍ كبْحَ جِمَاحِهِم عَنْه.</w:t>
      </w:r>
    </w:p>
    <w:p w14:paraId="0A9E0D6B" w14:textId="6523C1E5" w:rsidR="004E077A" w:rsidRPr="00F5382E" w:rsidRDefault="004E077A" w:rsidP="00396831">
      <w:pPr>
        <w:bidi/>
        <w:spacing w:line="360" w:lineRule="auto"/>
        <w:jc w:val="both"/>
        <w:rPr>
          <w:sz w:val="32"/>
          <w:szCs w:val="32"/>
          <w:rtl/>
        </w:rPr>
      </w:pPr>
      <w:r w:rsidRPr="00F5382E">
        <w:rPr>
          <w:rFonts w:cs="Akhbar MT" w:hint="cs"/>
          <w:sz w:val="32"/>
          <w:szCs w:val="32"/>
          <w:rtl/>
        </w:rPr>
        <w:t xml:space="preserve"> 74                                                                                                          أرَادَ البَابَا الذِي دائمًا مَا أفزَعَهُ الفجوْرُ الجنسِيُّ للعَديْدِ مِن الشُعَراءِ الكلَاسيكيِّين، أَن يُثيْرَ الرُعْبَ قليْلًا فِي قلْبِ "بومبونيوس" ومجموْعَتِه، فتوَجَّبَ إيْقَافُ جَميْعِ حفلَاتِ ارتدَاءِ الزِيِّ الرومَانِي. أصَرَّ آخَرونَ على أنَّ المُؤامرَةَ قَد مضَتْ إلى حَدٍّ بَعِيد، أخطَرَ ممَّا نتصوَّرُ بكَثِير، وأنَّ "كاليماخوس" كانَ ضمْنَ تحَالُفٍ معَ داعمِيْنَ أقويَاءَ يتْبَعوْنَ لسُلطَان تُركيَا "محمد الثاني" الذِي رأَى نفسَه وريْثًا للأبَاطِرَة الروْمَان. فتحَتْ جيوْشُ السُلطَان "محمد" القَسْطَنطينيَّة عاصمَةَ المسيْحيَّة الأُخْرَى عَام 1453، وهوَ يتقدَّمُ الآنَ إلى البلقَان، ولَم تَقِفْ بوجْهِ الحُكْمِ الإسْلَاميِّ فِي إيطَاليا سِوَى قُوَى البَحْرِ الأدريكَاتِي والقوَّاتُ المُنقَسِمَة بشَكْلٍ مُستَمِرٍّ للمُقاطعَاتِ الإيْطَاليَّة- لقَد توَحَّدت الإمْبراطوريَّة الرومَانيَّة ثانيًة تحْتَ حُكْمِ الأتْرَاك.</w:t>
      </w:r>
    </w:p>
    <w:p w14:paraId="6C75895A"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تُوفِّيَ البَابَا "بولس الثاني" عَام 1471، وسُرعَانَ مَا قامَ خليفتُهُ البَابَا "سيكتوس الرابع" بتقريْبِ "بلَاتينا" وأصدقائِهِ مِنْه، ومَنْحِهِم وظَائِفَ داخِلَ مؤسَّسَةِ الكَنيْسَة.</w:t>
      </w:r>
    </w:p>
    <w:p w14:paraId="74232679" w14:textId="77777777" w:rsidR="004E077A" w:rsidRPr="00F5382E" w:rsidRDefault="004E077A" w:rsidP="004E077A">
      <w:pPr>
        <w:bidi/>
        <w:spacing w:line="360" w:lineRule="auto"/>
        <w:jc w:val="both"/>
        <w:rPr>
          <w:rFonts w:cs="DecoType Naskh"/>
          <w:sz w:val="32"/>
          <w:szCs w:val="32"/>
          <w:rtl/>
        </w:rPr>
      </w:pPr>
      <w:r w:rsidRPr="00F5382E">
        <w:rPr>
          <w:rFonts w:cs="Akhbar MT" w:hint="cs"/>
          <w:sz w:val="32"/>
          <w:szCs w:val="32"/>
          <w:rtl/>
        </w:rPr>
        <w:t>إذَا كانَ لدَى "بلَاتينا" شَيءٌ مِنَ المُراوغَةِ قبْلَ مؤامَرةِ عَام 1468، فقَد أصْبَح بعْدهَا مُخادِعًا</w:t>
      </w:r>
      <w:r w:rsidRPr="00F5382E">
        <w:rPr>
          <w:rFonts w:cs="Akhbar MT"/>
          <w:sz w:val="32"/>
          <w:szCs w:val="32"/>
          <w:rtl/>
        </w:rPr>
        <w:t xml:space="preserve"> </w:t>
      </w:r>
      <w:r w:rsidRPr="00F5382E">
        <w:rPr>
          <w:rFonts w:cs="Akhbar MT" w:hint="cs"/>
          <w:sz w:val="32"/>
          <w:szCs w:val="32"/>
          <w:rtl/>
        </w:rPr>
        <w:t>بشَكلٍ</w:t>
      </w:r>
      <w:r w:rsidRPr="00F5382E">
        <w:rPr>
          <w:rFonts w:cs="Akhbar MT"/>
          <w:sz w:val="32"/>
          <w:szCs w:val="32"/>
          <w:rtl/>
        </w:rPr>
        <w:t xml:space="preserve"> </w:t>
      </w:r>
      <w:r w:rsidRPr="00F5382E">
        <w:rPr>
          <w:rFonts w:cs="Akhbar MT" w:hint="cs"/>
          <w:sz w:val="32"/>
          <w:szCs w:val="32"/>
          <w:rtl/>
        </w:rPr>
        <w:t>لَا يقبَلُ</w:t>
      </w:r>
      <w:r w:rsidRPr="00F5382E">
        <w:rPr>
          <w:rFonts w:cs="Akhbar MT"/>
          <w:sz w:val="32"/>
          <w:szCs w:val="32"/>
          <w:rtl/>
        </w:rPr>
        <w:t xml:space="preserve"> </w:t>
      </w:r>
      <w:r w:rsidRPr="00F5382E">
        <w:rPr>
          <w:rFonts w:cs="Akhbar MT" w:hint="cs"/>
          <w:sz w:val="32"/>
          <w:szCs w:val="32"/>
          <w:rtl/>
        </w:rPr>
        <w:t xml:space="preserve">الجدَل معَ الوقْتِ العصيْبِ الذِي قضَاهُ في قلعَةِ "سانت آنجلو" قَلِقًا بشَأْنِ سُمْعَتِه، فبَاتَ ينْتهِزُ كُلُّ فرصَةٍ ليفْتَحَ القضيَّةَ مرًّة أُخْرَى للدِفَاعِ عَن نفْسِه بكتَابَاتِه، وبدَأ يشْجبُ أصدقَاءَه فِي الأكَاديميَّة على المَلَأ لأخْلَاقهِم المُنْحَلَّة، لكنَّه وصفَهُم في أعمَالهِ اللَّاحِقَة بأنَّهم عُلمَاء مُتَزمِّتوْن تعَرَّضُوا للاضْطِهَاد بشَكْلٍ جَائرٍ على يَدِ البَابَا الذِي يكْرَهُ المَعْرفَة، يَخْتَتِمُ "بلَاتينا" فِي كتَابهِ "حيَاةُ البَابوَات" بفَصْلٍ عن مُضْطَهِدِهِ البَابَا "بولس الثاني"، يقْضِي مُعظمَهُ بإخْبَارِنَا عَن مُؤامرَةِ عَام 1468، مُؤَكِّدًا على برَاءتِه، ومُلَوِّثًا سُمعَة البَابَا المَيْت. يكتبُ مؤَلِّفُ أوَّلِ كتَابٍ للطَهْيِ فِي عصْرِ النهْضَةِ بفرحَةٍ انتقَاميَّةٍ عَن عادَاتِ تنَاولِ الطعَامِ لدَى الرجُلِ الذِي اتَّهمَهُ بالنَهَم، فقال: </w:t>
      </w:r>
    </w:p>
    <w:p w14:paraId="0387D5A4" w14:textId="77777777" w:rsidR="004E077A" w:rsidRPr="00D0288E" w:rsidRDefault="004E077A" w:rsidP="004E077A">
      <w:pPr>
        <w:bidi/>
        <w:spacing w:line="360" w:lineRule="auto"/>
        <w:jc w:val="both"/>
        <w:rPr>
          <w:rFonts w:cs="DecoType Naskh"/>
          <w:sz w:val="24"/>
          <w:szCs w:val="24"/>
          <w:rtl/>
        </w:rPr>
      </w:pPr>
      <w:r w:rsidRPr="00D0288E">
        <w:rPr>
          <w:rFonts w:cs="DecoType Naskh" w:hint="cs"/>
          <w:sz w:val="24"/>
          <w:szCs w:val="24"/>
          <w:rtl/>
        </w:rPr>
        <w:lastRenderedPageBreak/>
        <w:t>"لقَد أحَبَّ بولس الثاني وجُوْدَ تنَوُّعٍ كبيْرٍ مِنَ الأطْبَاقِ على مائِدَتهِ، وعادًة مَا يتناوَلُ أسْوأَهَا؛ لكنَّه سيبْدَأُ بالصِيَاحِ إنْ لم يتوَافَر مَا يُحِبُّه. لقَد أحَبَّ البِطِّيخ، سَرطَان البَحْر، الحَلوَيَّات، الأسْمَاك، ولحْمَ الخِنزيْر المُقدَّد. وباعْتقَادِي أنَّ هذَا النَوعَ الغريْبَ مِن النِظَامِ الغِذَائِي، قَد تسبَّبَ لَهُ بسَكْتَةٍ دمَاغِيَّةٍ تُوفِّيَ على إثْرِهَا، لأنَّه تناوَلَ بطِّيخَتَين كبيرَتَينِ للغَايَة فِي اليوْمِ الذِي سبَقَ وفَاتَه.</w:t>
      </w:r>
      <w:r w:rsidRPr="00D0288E">
        <w:rPr>
          <w:rFonts w:hint="cs"/>
          <w:sz w:val="24"/>
          <w:szCs w:val="24"/>
          <w:rtl/>
        </w:rPr>
        <w:t xml:space="preserve"> </w:t>
      </w:r>
      <w:r w:rsidRPr="00D0288E">
        <w:rPr>
          <w:rFonts w:cs="DecoType Naskh" w:hint="cs"/>
          <w:sz w:val="24"/>
          <w:szCs w:val="24"/>
          <w:rtl/>
        </w:rPr>
        <w:t>ليْتَ</w:t>
      </w:r>
      <w:r w:rsidRPr="00D0288E">
        <w:rPr>
          <w:rFonts w:cs="DecoType Naskh"/>
          <w:sz w:val="24"/>
          <w:szCs w:val="24"/>
          <w:rtl/>
        </w:rPr>
        <w:t xml:space="preserve"> </w:t>
      </w:r>
      <w:r w:rsidRPr="00D0288E">
        <w:rPr>
          <w:rFonts w:cs="DecoType Naskh" w:hint="cs"/>
          <w:sz w:val="24"/>
          <w:szCs w:val="24"/>
          <w:rtl/>
        </w:rPr>
        <w:t>أنَّ</w:t>
      </w:r>
      <w:r w:rsidRPr="00D0288E">
        <w:rPr>
          <w:rFonts w:cs="DecoType Naskh"/>
          <w:sz w:val="24"/>
          <w:szCs w:val="24"/>
          <w:rtl/>
        </w:rPr>
        <w:t xml:space="preserve"> </w:t>
      </w:r>
      <w:r w:rsidRPr="00D0288E">
        <w:rPr>
          <w:rFonts w:cs="DecoType Naskh" w:hint="cs"/>
          <w:sz w:val="24"/>
          <w:szCs w:val="24"/>
          <w:rtl/>
        </w:rPr>
        <w:t>بولس</w:t>
      </w:r>
      <w:r w:rsidRPr="00D0288E">
        <w:rPr>
          <w:rFonts w:cs="DecoType Naskh"/>
          <w:sz w:val="24"/>
          <w:szCs w:val="24"/>
          <w:rtl/>
        </w:rPr>
        <w:t xml:space="preserve"> </w:t>
      </w:r>
      <w:r w:rsidRPr="00D0288E">
        <w:rPr>
          <w:rFonts w:cs="DecoType Naskh" w:hint="cs"/>
          <w:sz w:val="24"/>
          <w:szCs w:val="24"/>
          <w:rtl/>
        </w:rPr>
        <w:t>الثَاني</w:t>
      </w:r>
      <w:r w:rsidRPr="00D0288E">
        <w:rPr>
          <w:rFonts w:cs="DecoType Naskh"/>
          <w:sz w:val="24"/>
          <w:szCs w:val="24"/>
          <w:rtl/>
        </w:rPr>
        <w:t xml:space="preserve"> </w:t>
      </w:r>
      <w:r w:rsidRPr="00D0288E">
        <w:rPr>
          <w:rFonts w:cs="DecoType Naskh" w:hint="cs"/>
          <w:sz w:val="24"/>
          <w:szCs w:val="24"/>
          <w:rtl/>
        </w:rPr>
        <w:t>قَد</w:t>
      </w:r>
      <w:r w:rsidRPr="00D0288E">
        <w:rPr>
          <w:rFonts w:cs="DecoType Naskh"/>
          <w:sz w:val="24"/>
          <w:szCs w:val="24"/>
          <w:rtl/>
        </w:rPr>
        <w:t xml:space="preserve"> </w:t>
      </w:r>
      <w:r w:rsidRPr="00D0288E">
        <w:rPr>
          <w:rFonts w:cs="DecoType Naskh" w:hint="cs"/>
          <w:sz w:val="24"/>
          <w:szCs w:val="24"/>
          <w:rtl/>
        </w:rPr>
        <w:t>أوْلَى</w:t>
      </w:r>
      <w:r w:rsidRPr="00D0288E">
        <w:rPr>
          <w:rFonts w:cs="DecoType Naskh"/>
          <w:sz w:val="24"/>
          <w:szCs w:val="24"/>
          <w:rtl/>
        </w:rPr>
        <w:t xml:space="preserve"> </w:t>
      </w:r>
      <w:r w:rsidRPr="00D0288E">
        <w:rPr>
          <w:rFonts w:cs="DecoType Naskh" w:hint="cs"/>
          <w:sz w:val="24"/>
          <w:szCs w:val="24"/>
          <w:rtl/>
        </w:rPr>
        <w:t>اهتِمَامًا</w:t>
      </w:r>
      <w:r w:rsidRPr="00D0288E">
        <w:rPr>
          <w:rFonts w:cs="DecoType Naskh"/>
          <w:sz w:val="24"/>
          <w:szCs w:val="24"/>
          <w:rtl/>
        </w:rPr>
        <w:t xml:space="preserve"> </w:t>
      </w:r>
      <w:r w:rsidRPr="00D0288E">
        <w:rPr>
          <w:rFonts w:cs="DecoType Naskh" w:hint="cs"/>
          <w:sz w:val="24"/>
          <w:szCs w:val="24"/>
          <w:rtl/>
        </w:rPr>
        <w:t>أكبَر</w:t>
      </w:r>
      <w:r w:rsidRPr="00D0288E">
        <w:rPr>
          <w:rFonts w:cs="DecoType Naskh"/>
          <w:sz w:val="24"/>
          <w:szCs w:val="24"/>
          <w:rtl/>
        </w:rPr>
        <w:t xml:space="preserve"> </w:t>
      </w:r>
      <w:r w:rsidRPr="00D0288E">
        <w:rPr>
          <w:rFonts w:cs="DecoType Naskh" w:hint="cs"/>
          <w:sz w:val="24"/>
          <w:szCs w:val="24"/>
          <w:rtl/>
        </w:rPr>
        <w:t>بالتَحذيْرَاتِ</w:t>
      </w:r>
      <w:r w:rsidRPr="00D0288E">
        <w:rPr>
          <w:rFonts w:cs="DecoType Naskh"/>
          <w:sz w:val="24"/>
          <w:szCs w:val="24"/>
          <w:rtl/>
        </w:rPr>
        <w:t xml:space="preserve"> </w:t>
      </w:r>
      <w:r w:rsidRPr="00D0288E">
        <w:rPr>
          <w:rFonts w:cs="DecoType Naskh" w:hint="cs"/>
          <w:sz w:val="24"/>
          <w:szCs w:val="24"/>
          <w:rtl/>
        </w:rPr>
        <w:t>المَوجُودَةِ فِي</w:t>
      </w:r>
      <w:r w:rsidRPr="00D0288E">
        <w:rPr>
          <w:rFonts w:cs="DecoType Naskh"/>
          <w:sz w:val="24"/>
          <w:szCs w:val="24"/>
          <w:rtl/>
        </w:rPr>
        <w:t xml:space="preserve"> </w:t>
      </w:r>
      <w:r w:rsidRPr="00D0288E">
        <w:rPr>
          <w:rFonts w:cs="DecoType Naskh" w:hint="cs"/>
          <w:sz w:val="24"/>
          <w:szCs w:val="24"/>
          <w:rtl/>
        </w:rPr>
        <w:t>كتَابِ متعةٌ</w:t>
      </w:r>
      <w:r w:rsidRPr="00D0288E">
        <w:rPr>
          <w:rFonts w:cs="DecoType Naskh"/>
          <w:sz w:val="24"/>
          <w:szCs w:val="24"/>
          <w:rtl/>
        </w:rPr>
        <w:t xml:space="preserve"> </w:t>
      </w:r>
      <w:r w:rsidRPr="00D0288E">
        <w:rPr>
          <w:rFonts w:cs="DecoType Naskh" w:hint="cs"/>
          <w:sz w:val="24"/>
          <w:szCs w:val="24"/>
          <w:rtl/>
        </w:rPr>
        <w:t>لَائقةٌ</w:t>
      </w:r>
      <w:r w:rsidRPr="00D0288E">
        <w:rPr>
          <w:rFonts w:cs="DecoType Naskh"/>
          <w:sz w:val="24"/>
          <w:szCs w:val="24"/>
          <w:rtl/>
        </w:rPr>
        <w:t xml:space="preserve"> </w:t>
      </w:r>
      <w:r w:rsidRPr="00D0288E">
        <w:rPr>
          <w:rFonts w:cs="DecoType Naskh" w:hint="cs"/>
          <w:sz w:val="24"/>
          <w:szCs w:val="24"/>
          <w:rtl/>
        </w:rPr>
        <w:t>وصِحَّة</w:t>
      </w:r>
      <w:r w:rsidRPr="00D0288E">
        <w:rPr>
          <w:rFonts w:cs="DecoType Naskh"/>
          <w:sz w:val="24"/>
          <w:szCs w:val="24"/>
          <w:rtl/>
        </w:rPr>
        <w:t>"</w:t>
      </w:r>
      <w:r w:rsidRPr="00D0288E">
        <w:rPr>
          <w:rFonts w:cs="DecoType Naskh" w:hint="cs"/>
          <w:sz w:val="24"/>
          <w:szCs w:val="24"/>
          <w:rtl/>
        </w:rPr>
        <w:t>.</w:t>
      </w:r>
    </w:p>
    <w:p w14:paraId="0D1B946D" w14:textId="405EF3BE" w:rsidR="004E077A" w:rsidRDefault="004E077A" w:rsidP="004E077A">
      <w:pPr>
        <w:bidi/>
        <w:spacing w:line="360" w:lineRule="auto"/>
        <w:jc w:val="both"/>
        <w:rPr>
          <w:rFonts w:cs="Akhbar MT"/>
          <w:sz w:val="32"/>
          <w:szCs w:val="32"/>
          <w:rtl/>
        </w:rPr>
      </w:pPr>
      <w:r w:rsidRPr="00F5382E">
        <w:rPr>
          <w:rFonts w:cs="Akhbar MT" w:hint="cs"/>
          <w:sz w:val="32"/>
          <w:szCs w:val="32"/>
          <w:rtl/>
        </w:rPr>
        <w:t>75                                                                                                         كانَ "بلَاتينا" بأَوْجِ حيَاتهِ المِهَنيَّةِ عندمَا تمَّ رَسْمهُ سنَة 1480 وهو يُشِيْرُ للأسْفَلِ بذرَاعهِ اليُمْنَى التِي تعَرَّضَت للتَعْذِيب صَوْبَ النَقْشِ الحَجَريِّ فِي لوْحَةِ "ميلوزو دا فورلي" الشَهيْرَةِ للبَابَا "سيكتوس" وأبنَاءِ أخِيْه، لكنَّ الدراسَاتِ الحَديثَةِ كشَفَت عدَمَ وجوْدِهِ ضمْنَ اللَّوْحَةِ فِي الأَصْل: فقَد تمَّ رسْمُهُ فيْهَا فوْقَ صورَة ِالرَجُلِ الذِي كانَ أميْنَ مكتَبَةِ الفَاتِيكَانِ قبْلَه، ولقَد أكَّد "بلَاتينا" أيْضًا أنَّ "ميلوزو" قَد جعَلَه يبْدُو وسِيْمًا، وهَذهِ ليْسَت أوَّلَ حَادِثَةٍ يُتَلَاعَبُ بِهَا بالسِجِلِّ التَارِيْخِي، ولكِنَّ المدَى الذِي وصَلَ</w:t>
      </w:r>
      <w:r w:rsidRPr="00F5382E">
        <w:rPr>
          <w:rFonts w:hint="cs"/>
          <w:rtl/>
        </w:rPr>
        <w:t xml:space="preserve"> </w:t>
      </w:r>
      <w:r w:rsidRPr="00F5382E">
        <w:rPr>
          <w:rFonts w:cs="Akhbar MT" w:hint="cs"/>
          <w:sz w:val="32"/>
          <w:szCs w:val="32"/>
          <w:rtl/>
        </w:rPr>
        <w:t>أعضَاءُ الأكاَديميَّةِ الرومَانيَّة بوَثَنِيَّتِهِم وفُجُوْرهِم وشَرَاهَتِهَم يَبْقَى مَوْضِعًا للتَخْمِين: والصفَحَاتُ المُرَاوِغَةُ مِن "متعَةٌ لَائقة" هِي أفْضَلُ الأدِلَّةِ المُتَاحَة. لَن يعْرِفَ أحَدٌ مُطْلقًا الحَجْمَ الحَقِيقِيَّ لمُؤَامرَةِ عَام 1468 لأنَّ كُلَّ وثَائقِ المُلَاحقَةِ القضَائيَّةِ قَد فُقِدَتْ تَقريْبًا مِن مكتَبَةِ الفَاتيْكَان- ربَّما بأوَاخِر سنَةِ 1470، ويُحْتمَلُ أنَّ هذَا قَد حدَثَ عندمَا بَاتَ "بلَاتينا" أمِيْنَ سِرِّ مكتَبَةِ الفَاتيكَان.</w:t>
      </w:r>
      <w:r w:rsidRPr="00F5382E">
        <w:rPr>
          <w:rFonts w:hint="cs"/>
          <w:sz w:val="32"/>
          <w:szCs w:val="32"/>
          <w:rtl/>
        </w:rPr>
        <w:t xml:space="preserve"> </w:t>
      </w:r>
      <w:r w:rsidRPr="00F5382E">
        <w:rPr>
          <w:rFonts w:cs="Akhbar MT" w:hint="cs"/>
          <w:sz w:val="32"/>
          <w:szCs w:val="32"/>
          <w:rtl/>
        </w:rPr>
        <w:t xml:space="preserve">76 </w:t>
      </w:r>
    </w:p>
    <w:p w14:paraId="15B9A568" w14:textId="0E0B310B" w:rsidR="00D0288E" w:rsidRDefault="00D0288E" w:rsidP="00D0288E">
      <w:pPr>
        <w:bidi/>
        <w:spacing w:line="360" w:lineRule="auto"/>
        <w:jc w:val="both"/>
        <w:rPr>
          <w:rFonts w:cs="Akhbar MT"/>
          <w:sz w:val="32"/>
          <w:szCs w:val="32"/>
          <w:rtl/>
        </w:rPr>
      </w:pPr>
    </w:p>
    <w:p w14:paraId="5E65378E" w14:textId="6C112424" w:rsidR="00D0288E" w:rsidRDefault="00D0288E" w:rsidP="00D0288E">
      <w:pPr>
        <w:bidi/>
        <w:spacing w:line="360" w:lineRule="auto"/>
        <w:jc w:val="both"/>
        <w:rPr>
          <w:rFonts w:cs="Akhbar MT"/>
          <w:sz w:val="32"/>
          <w:szCs w:val="32"/>
          <w:rtl/>
        </w:rPr>
      </w:pPr>
    </w:p>
    <w:p w14:paraId="68A465F2" w14:textId="05E7F246" w:rsidR="00D0288E" w:rsidRDefault="00D0288E" w:rsidP="00D0288E">
      <w:pPr>
        <w:bidi/>
        <w:spacing w:line="360" w:lineRule="auto"/>
        <w:jc w:val="both"/>
        <w:rPr>
          <w:rFonts w:cs="Akhbar MT"/>
          <w:sz w:val="32"/>
          <w:szCs w:val="32"/>
          <w:rtl/>
        </w:rPr>
      </w:pPr>
    </w:p>
    <w:p w14:paraId="2E46167C" w14:textId="04147A43" w:rsidR="00D0288E" w:rsidRDefault="00D0288E" w:rsidP="00D0288E">
      <w:pPr>
        <w:bidi/>
        <w:spacing w:line="360" w:lineRule="auto"/>
        <w:jc w:val="both"/>
        <w:rPr>
          <w:rFonts w:cs="Akhbar MT"/>
          <w:sz w:val="32"/>
          <w:szCs w:val="32"/>
          <w:rtl/>
        </w:rPr>
      </w:pPr>
    </w:p>
    <w:p w14:paraId="20A317E9" w14:textId="2BD908A2" w:rsidR="00D0288E" w:rsidRDefault="00D0288E" w:rsidP="00D0288E">
      <w:pPr>
        <w:bidi/>
        <w:spacing w:line="360" w:lineRule="auto"/>
        <w:jc w:val="both"/>
        <w:rPr>
          <w:rFonts w:cs="Akhbar MT"/>
          <w:sz w:val="32"/>
          <w:szCs w:val="32"/>
          <w:rtl/>
        </w:rPr>
      </w:pPr>
    </w:p>
    <w:p w14:paraId="402CF12A" w14:textId="77777777" w:rsidR="00D0288E" w:rsidRPr="00F5382E" w:rsidRDefault="00D0288E" w:rsidP="00D0288E">
      <w:pPr>
        <w:bidi/>
        <w:spacing w:line="360" w:lineRule="auto"/>
        <w:jc w:val="both"/>
        <w:rPr>
          <w:rFonts w:cs="Akhbar MT"/>
          <w:sz w:val="32"/>
          <w:szCs w:val="32"/>
          <w:rtl/>
        </w:rPr>
      </w:pPr>
    </w:p>
    <w:p w14:paraId="57FF7683" w14:textId="4D32862B" w:rsidR="004E077A" w:rsidRPr="00D0288E" w:rsidRDefault="00D0288E" w:rsidP="00D0288E">
      <w:pPr>
        <w:bidi/>
        <w:spacing w:line="360" w:lineRule="auto"/>
        <w:jc w:val="center"/>
        <w:rPr>
          <w:rFonts w:cs="Akhbar MT"/>
          <w:b/>
          <w:bCs/>
          <w:sz w:val="48"/>
          <w:szCs w:val="48"/>
        </w:rPr>
      </w:pPr>
      <w:r w:rsidRPr="00D0288E">
        <w:rPr>
          <w:rFonts w:cs="Akhbar MT" w:hint="cs"/>
          <w:b/>
          <w:bCs/>
          <w:sz w:val="48"/>
          <w:szCs w:val="48"/>
          <w:rtl/>
        </w:rPr>
        <w:lastRenderedPageBreak/>
        <w:t>6</w:t>
      </w:r>
    </w:p>
    <w:p w14:paraId="7E725ED2" w14:textId="2BEECA96" w:rsidR="004E077A" w:rsidRDefault="004E077A" w:rsidP="00D0288E">
      <w:pPr>
        <w:bidi/>
        <w:spacing w:line="360" w:lineRule="auto"/>
        <w:jc w:val="center"/>
        <w:rPr>
          <w:rFonts w:cs="Akhbar MT"/>
          <w:b/>
          <w:bCs/>
          <w:sz w:val="32"/>
          <w:szCs w:val="32"/>
          <w:rtl/>
          <w:lang w:bidi="ar-AE"/>
        </w:rPr>
      </w:pPr>
      <w:r w:rsidRPr="00F5382E">
        <w:rPr>
          <w:rFonts w:cs="Akhbar MT" w:hint="cs"/>
          <w:b/>
          <w:bCs/>
          <w:sz w:val="32"/>
          <w:szCs w:val="32"/>
          <w:rtl/>
          <w:lang w:bidi="ar-AE"/>
        </w:rPr>
        <w:t>مَديْنَة فيرارا فِي عَام 1529</w:t>
      </w:r>
    </w:p>
    <w:p w14:paraId="02DE96A4" w14:textId="157EC2EC" w:rsidR="00D0288E" w:rsidRPr="00F5382E" w:rsidRDefault="00D0288E" w:rsidP="00D0288E">
      <w:pPr>
        <w:bidi/>
        <w:spacing w:line="360" w:lineRule="auto"/>
        <w:jc w:val="center"/>
        <w:rPr>
          <w:rFonts w:cs="Akhbar MT"/>
          <w:b/>
          <w:bCs/>
          <w:sz w:val="32"/>
          <w:szCs w:val="32"/>
          <w:rtl/>
          <w:lang w:bidi="ar-AE"/>
        </w:rPr>
      </w:pPr>
      <w:r>
        <w:rPr>
          <w:rFonts w:cs="Akhbar MT" w:hint="cs"/>
          <w:b/>
          <w:bCs/>
          <w:sz w:val="32"/>
          <w:szCs w:val="32"/>
          <w:rtl/>
          <w:lang w:bidi="ar-AE"/>
        </w:rPr>
        <w:t>---------------------------</w:t>
      </w:r>
      <w:r w:rsidR="00636445">
        <w:rPr>
          <w:rFonts w:cs="Akhbar MT" w:hint="cs"/>
          <w:b/>
          <w:bCs/>
          <w:sz w:val="32"/>
          <w:szCs w:val="32"/>
          <w:rtl/>
          <w:lang w:bidi="ar-AE"/>
        </w:rPr>
        <w:t xml:space="preserve">----------------  </w:t>
      </w:r>
      <w:r>
        <w:rPr>
          <w:rFonts w:cs="Akhbar MT" w:hint="cs"/>
          <w:b/>
          <w:bCs/>
          <w:sz w:val="32"/>
          <w:szCs w:val="32"/>
          <w:rtl/>
          <w:lang w:bidi="ar-AE"/>
        </w:rPr>
        <w:t xml:space="preserve"> </w:t>
      </w:r>
    </w:p>
    <w:p w14:paraId="04AC9953" w14:textId="1AB9803B" w:rsidR="004E077A" w:rsidRDefault="004E077A" w:rsidP="004E077A">
      <w:pPr>
        <w:bidi/>
        <w:spacing w:line="360" w:lineRule="auto"/>
        <w:jc w:val="center"/>
        <w:rPr>
          <w:rFonts w:cs="Akhbar MT"/>
          <w:b/>
          <w:bCs/>
          <w:sz w:val="32"/>
          <w:szCs w:val="32"/>
          <w:rtl/>
        </w:rPr>
      </w:pPr>
      <w:r w:rsidRPr="00F5382E">
        <w:rPr>
          <w:rFonts w:cs="Akhbar MT" w:hint="cs"/>
          <w:b/>
          <w:bCs/>
          <w:sz w:val="32"/>
          <w:szCs w:val="32"/>
          <w:rtl/>
        </w:rPr>
        <w:t>السُلَالَةُ الحَاكِمَةُ رَهْنُ الخُرَافَة</w:t>
      </w:r>
    </w:p>
    <w:p w14:paraId="5979048A" w14:textId="77777777" w:rsidR="00D0288E" w:rsidRPr="00F5382E" w:rsidRDefault="00D0288E" w:rsidP="00D0288E">
      <w:pPr>
        <w:bidi/>
        <w:spacing w:line="360" w:lineRule="auto"/>
        <w:jc w:val="center"/>
        <w:rPr>
          <w:rFonts w:cs="Akhbar MT"/>
          <w:b/>
          <w:bCs/>
          <w:sz w:val="32"/>
          <w:szCs w:val="32"/>
          <w:rtl/>
        </w:rPr>
      </w:pPr>
    </w:p>
    <w:p w14:paraId="6C82C284" w14:textId="77777777" w:rsidR="004E077A" w:rsidRPr="00F5382E" w:rsidRDefault="004E077A" w:rsidP="004E077A">
      <w:pPr>
        <w:bidi/>
        <w:spacing w:line="360" w:lineRule="auto"/>
        <w:jc w:val="center"/>
        <w:rPr>
          <w:rFonts w:cs="Akhbar MT"/>
          <w:b/>
          <w:bCs/>
          <w:sz w:val="32"/>
          <w:szCs w:val="32"/>
        </w:rPr>
      </w:pPr>
      <w:r w:rsidRPr="00F5382E">
        <w:rPr>
          <w:rFonts w:cs="Akhbar MT" w:hint="cs"/>
          <w:b/>
          <w:bCs/>
          <w:sz w:val="32"/>
          <w:szCs w:val="32"/>
          <w:rtl/>
        </w:rPr>
        <w:t>القِدْرُ والمِجْرَفَة</w:t>
      </w:r>
    </w:p>
    <w:p w14:paraId="6F6D3916"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فِي عصْرِ النَهْضَة، اقتَرنَت إقَامَةُ المَآدُبِ بالفُنُون، وامْتزَجَ الطعَامُ بالمَسْرَح، الموسِيقَا، الرَقْص، الرَسْم، النَحْت، فَنِّ العَمَارَة، وذِلكَ لإشْبَاعِ جَمِيْعِ الحَوَاس، تمُدُّنَا فلورَنْسَا وتَركيْزهَا المُفْرِطَ على المَوَاهِبِ الفَنيَّة، بصُورَةٍ عَن الطريْقَة ِالتِي تتَلَاقَى بهَا الأشْكَالُ الأُخْرَى مِن الإبْدَاعِ على مَائِدَةِ العشَاء.</w:t>
      </w:r>
    </w:p>
    <w:p w14:paraId="4C33FA00" w14:textId="46208C8D"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فِي وقْتٍ باكِرٍ مِنَ القرْنِ الخَامسِ عشَر قدَّمَت فلورنسا أكثَرَ وجِبَاتٍ مُبتكَرَةٍ  في ذَلِكَ العَصْر، فأقَامَت مجموْعَةٌ مِن الفنَّانِين الذيْنَ أَطْلَقوا على أنْفُسهِم اسْمَ "مَجموْعَةُ القِدر"، مِهرجَانَاتِ عشَاءٍ مُنتظَمَةٍ ليَحْتفِلوا ببَرَاعَتهِم الفَائِقَة، وكانَ مُضِيفُهُم النَحَّاتُ "جيوفان فرانشيسكو روستيكي"، وعلى كُلِّ عُضْوٍ أَن يُحْضِرَ طبَقًا مُبتَكرًا لَا يَخْلو مِن الإسْرَاف إلى الحَدَثِ المسَائِي. فِي إحَدى المُناسبَات الجَديْرة بالذِكْر، قامَ "روستيكي" بدعْوَةِ المجموْعَةِ لتنَاولِ العشَاءِ داخِلَ قِدْرِ طَهْيٍ عمْلَاقٍ مصنوْعٍ مِن خشَبِ بِرمِيْلِ نَبِيذ، وكانَ إسْهَامهُ بعَرْضِ الأطْباَقِ عِبارة عَن مجموْعَةٍ تضُمُّ قِدْرَ مُعجَّنات وتمثَالَين تمَّ تَصمِيمَهُما بشَكْلٍ جميْلٍ مِن الدِيَكَةِ المُسمَّنة المَسلوْقَة، فكانَ التمْثَالانِ يُمَثِّلَانِ "أوليس"* وهوَ يغْمِسُ والِدَهُ فِي القِدْرِ السِحْرِيِّ ليَستَعيْدَ شبَابَه. فِي الأمْسِيَةِ ذَاتهَا قامَ "أندريا ديل سارتو" بإمَاطَةِ اللِّثَامِ عَن هيْكَلٍ بشَكْلِ المُثَمَّن، وكحَالِ مكَانِ التَعميْدِ فِي كنيْسَةِ "سانت جيوفاني"، بدَتْ أعمِدَتهُ الثمَانيَة مَصنوْعة</w:t>
      </w:r>
      <w:r w:rsidR="00D73AB0">
        <w:rPr>
          <w:rFonts w:cs="Akhbar MT" w:hint="cs"/>
          <w:sz w:val="32"/>
          <w:szCs w:val="32"/>
          <w:rtl/>
        </w:rPr>
        <w:t>ً</w:t>
      </w:r>
      <w:r w:rsidRPr="00F5382E">
        <w:rPr>
          <w:rFonts w:cs="Akhbar MT" w:hint="cs"/>
          <w:sz w:val="32"/>
          <w:szCs w:val="32"/>
          <w:rtl/>
        </w:rPr>
        <w:t xml:space="preserve"> مِن الرُّخَام، غيْرَ أنَّها فِي الحقيْقَةِ ثمَاني </w:t>
      </w:r>
      <w:r w:rsidRPr="00F5382E">
        <w:rPr>
          <w:rFonts w:cs="Akhbar MT" w:hint="cs"/>
          <w:sz w:val="32"/>
          <w:szCs w:val="32"/>
          <w:rtl/>
        </w:rPr>
        <w:lastRenderedPageBreak/>
        <w:t>نقَانقَ كبيْرَةٍ تعلوْهَا تِيجَانٌ منحوْتَةٌ مِن جُبنَةِ البارمِيْزَان، ودعَائمَ مُزخْرفَةٍ مصنوْعَةٍ مِن السُكَّر. وفِي وَسَطِ أرضِيَّةِ المَعْبَدِ الفُسيفِسَائيَّة المُنمَّقة المَصنوْعَة مِن الجِيلَاتِين. ارْتدَت جَوقَةٌ مِن طيوْرِ السَمَّانِ المَطهيَّةِ ثيَابَ الكهَنَةِ المَصنوْعِ مِنْ لحْمِ الخِنْزيرِ المُدخَّن وهِيَ تُغَنِّي مِن كِتَابٍ مصنوْعٍ مِن اللَّازَانيَا، وقَد سنَدَتْهُ مِنَصَّةُ قِرَاءَةٍ مصنوْعَةٌ مِن لحْم ِالعِجْلِ البَارِد.</w:t>
      </w:r>
    </w:p>
    <w:p w14:paraId="010AB955"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  --------------                                                                                </w:t>
      </w:r>
      <w:r w:rsidRPr="00F5382E">
        <w:rPr>
          <w:rFonts w:cs="Akhbar MT" w:hint="cs"/>
          <w:sz w:val="24"/>
          <w:szCs w:val="24"/>
          <w:rtl/>
        </w:rPr>
        <w:t>*أوليس:</w:t>
      </w:r>
      <w:r w:rsidRPr="00F5382E">
        <w:rPr>
          <w:rFonts w:cs="Akhbar MT"/>
          <w:sz w:val="24"/>
          <w:szCs w:val="24"/>
          <w:rtl/>
        </w:rPr>
        <w:t xml:space="preserve"> </w:t>
      </w:r>
      <w:r w:rsidRPr="00F5382E">
        <w:rPr>
          <w:rFonts w:cs="Akhbar MT" w:hint="cs"/>
          <w:sz w:val="24"/>
          <w:szCs w:val="24"/>
          <w:rtl/>
        </w:rPr>
        <w:t>أو أوديسيوس،</w:t>
      </w:r>
      <w:r w:rsidRPr="00F5382E">
        <w:rPr>
          <w:rFonts w:cs="Akhbar MT"/>
          <w:sz w:val="24"/>
          <w:szCs w:val="24"/>
          <w:rtl/>
        </w:rPr>
        <w:t xml:space="preserve"> </w:t>
      </w:r>
      <w:r w:rsidRPr="00F5382E">
        <w:rPr>
          <w:rFonts w:cs="Akhbar MT" w:hint="cs"/>
          <w:sz w:val="24"/>
          <w:szCs w:val="24"/>
          <w:rtl/>
        </w:rPr>
        <w:t>هو</w:t>
      </w:r>
      <w:r w:rsidRPr="00F5382E">
        <w:rPr>
          <w:rFonts w:cs="Akhbar MT"/>
          <w:sz w:val="24"/>
          <w:szCs w:val="24"/>
          <w:rtl/>
        </w:rPr>
        <w:t xml:space="preserve"> </w:t>
      </w:r>
      <w:r w:rsidRPr="00F5382E">
        <w:rPr>
          <w:rFonts w:cs="Akhbar MT" w:hint="cs"/>
          <w:sz w:val="24"/>
          <w:szCs w:val="24"/>
          <w:rtl/>
        </w:rPr>
        <w:t>ملك</w:t>
      </w:r>
      <w:r w:rsidRPr="00F5382E">
        <w:rPr>
          <w:rFonts w:cs="Akhbar MT"/>
          <w:sz w:val="24"/>
          <w:szCs w:val="24"/>
          <w:rtl/>
        </w:rPr>
        <w:t xml:space="preserve"> </w:t>
      </w:r>
      <w:r w:rsidRPr="00F5382E">
        <w:rPr>
          <w:rFonts w:cs="Akhbar MT" w:hint="cs"/>
          <w:sz w:val="24"/>
          <w:szCs w:val="24"/>
          <w:rtl/>
        </w:rPr>
        <w:t>إيثاكا</w:t>
      </w:r>
      <w:r w:rsidRPr="00F5382E">
        <w:rPr>
          <w:rFonts w:cs="Akhbar MT"/>
          <w:sz w:val="24"/>
          <w:szCs w:val="24"/>
          <w:rtl/>
        </w:rPr>
        <w:t xml:space="preserve"> </w:t>
      </w:r>
      <w:r w:rsidRPr="00F5382E">
        <w:rPr>
          <w:rFonts w:cs="Akhbar MT" w:hint="cs"/>
          <w:sz w:val="24"/>
          <w:szCs w:val="24"/>
          <w:rtl/>
        </w:rPr>
        <w:t>الأسطوري،</w:t>
      </w:r>
      <w:r w:rsidRPr="00F5382E">
        <w:rPr>
          <w:rFonts w:cs="Akhbar MT"/>
          <w:sz w:val="24"/>
          <w:szCs w:val="24"/>
          <w:rtl/>
        </w:rPr>
        <w:t xml:space="preserve"> </w:t>
      </w:r>
      <w:r w:rsidRPr="00F5382E">
        <w:rPr>
          <w:rFonts w:cs="Akhbar MT" w:hint="cs"/>
          <w:sz w:val="24"/>
          <w:szCs w:val="24"/>
          <w:rtl/>
        </w:rPr>
        <w:t>ترك</w:t>
      </w:r>
      <w:r w:rsidRPr="00F5382E">
        <w:rPr>
          <w:rFonts w:cs="Akhbar MT"/>
          <w:sz w:val="24"/>
          <w:szCs w:val="24"/>
          <w:rtl/>
        </w:rPr>
        <w:t xml:space="preserve"> </w:t>
      </w:r>
      <w:r w:rsidRPr="00F5382E">
        <w:rPr>
          <w:rFonts w:cs="Akhbar MT" w:hint="cs"/>
          <w:sz w:val="24"/>
          <w:szCs w:val="24"/>
          <w:rtl/>
        </w:rPr>
        <w:t>بلده</w:t>
      </w:r>
      <w:r w:rsidRPr="00F5382E">
        <w:rPr>
          <w:rFonts w:cs="Akhbar MT"/>
          <w:sz w:val="24"/>
          <w:szCs w:val="24"/>
          <w:rtl/>
        </w:rPr>
        <w:t xml:space="preserve"> </w:t>
      </w:r>
      <w:r w:rsidRPr="00F5382E">
        <w:rPr>
          <w:rFonts w:cs="Akhbar MT" w:hint="cs"/>
          <w:sz w:val="24"/>
          <w:szCs w:val="24"/>
          <w:rtl/>
        </w:rPr>
        <w:t>حتى يصبح</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قادة</w:t>
      </w:r>
      <w:r w:rsidRPr="00F5382E">
        <w:rPr>
          <w:rFonts w:cs="Akhbar MT"/>
          <w:sz w:val="24"/>
          <w:szCs w:val="24"/>
          <w:rtl/>
        </w:rPr>
        <w:t xml:space="preserve"> </w:t>
      </w:r>
      <w:r w:rsidRPr="00F5382E">
        <w:rPr>
          <w:rFonts w:cs="Akhbar MT" w:hint="cs"/>
          <w:sz w:val="24"/>
          <w:szCs w:val="24"/>
          <w:rtl/>
        </w:rPr>
        <w:t>حرب</w:t>
      </w:r>
      <w:r w:rsidRPr="00F5382E">
        <w:rPr>
          <w:rFonts w:cs="Akhbar MT"/>
          <w:sz w:val="24"/>
          <w:szCs w:val="24"/>
          <w:rtl/>
        </w:rPr>
        <w:t xml:space="preserve"> </w:t>
      </w:r>
      <w:r w:rsidRPr="00F5382E">
        <w:rPr>
          <w:rFonts w:cs="Akhbar MT" w:hint="cs"/>
          <w:sz w:val="24"/>
          <w:szCs w:val="24"/>
          <w:rtl/>
        </w:rPr>
        <w:t>طروادة،</w:t>
      </w:r>
      <w:r w:rsidRPr="00F5382E">
        <w:rPr>
          <w:rFonts w:cs="Akhbar MT"/>
          <w:sz w:val="24"/>
          <w:szCs w:val="24"/>
          <w:rtl/>
        </w:rPr>
        <w:t xml:space="preserve"> </w:t>
      </w:r>
      <w:r w:rsidRPr="00F5382E">
        <w:rPr>
          <w:rFonts w:cs="Akhbar MT" w:hint="cs"/>
          <w:sz w:val="24"/>
          <w:szCs w:val="24"/>
          <w:rtl/>
        </w:rPr>
        <w:t>وصاحب</w:t>
      </w:r>
      <w:r w:rsidRPr="00F5382E">
        <w:rPr>
          <w:rFonts w:cs="Akhbar MT"/>
          <w:sz w:val="24"/>
          <w:szCs w:val="24"/>
          <w:rtl/>
        </w:rPr>
        <w:t xml:space="preserve"> </w:t>
      </w:r>
      <w:r w:rsidRPr="00F5382E">
        <w:rPr>
          <w:rFonts w:cs="Akhbar MT" w:hint="cs"/>
          <w:sz w:val="24"/>
          <w:szCs w:val="24"/>
          <w:rtl/>
        </w:rPr>
        <w:t>فكرة</w:t>
      </w:r>
      <w:r w:rsidRPr="00F5382E">
        <w:rPr>
          <w:rFonts w:cs="Akhbar MT"/>
          <w:sz w:val="24"/>
          <w:szCs w:val="24"/>
          <w:rtl/>
        </w:rPr>
        <w:t xml:space="preserve"> </w:t>
      </w:r>
      <w:r w:rsidRPr="00F5382E">
        <w:rPr>
          <w:rFonts w:cs="Akhbar MT" w:hint="cs"/>
          <w:sz w:val="24"/>
          <w:szCs w:val="24"/>
          <w:rtl/>
        </w:rPr>
        <w:t>الحصان</w:t>
      </w:r>
      <w:r w:rsidRPr="00F5382E">
        <w:rPr>
          <w:rFonts w:cs="Akhbar MT"/>
          <w:sz w:val="24"/>
          <w:szCs w:val="24"/>
          <w:rtl/>
        </w:rPr>
        <w:t xml:space="preserve"> </w:t>
      </w:r>
      <w:r w:rsidRPr="00F5382E">
        <w:rPr>
          <w:rFonts w:cs="Akhbar MT" w:hint="cs"/>
          <w:sz w:val="24"/>
          <w:szCs w:val="24"/>
          <w:rtl/>
        </w:rPr>
        <w:t>الذي</w:t>
      </w:r>
      <w:r w:rsidRPr="00F5382E">
        <w:rPr>
          <w:rFonts w:cs="Akhbar MT"/>
          <w:sz w:val="24"/>
          <w:szCs w:val="24"/>
          <w:rtl/>
        </w:rPr>
        <w:t xml:space="preserve"> </w:t>
      </w:r>
      <w:r w:rsidRPr="00F5382E">
        <w:rPr>
          <w:rFonts w:cs="Akhbar MT" w:hint="cs"/>
          <w:sz w:val="24"/>
          <w:szCs w:val="24"/>
          <w:rtl/>
        </w:rPr>
        <w:t>بواسطته</w:t>
      </w:r>
      <w:r w:rsidRPr="00F5382E">
        <w:rPr>
          <w:rFonts w:cs="Akhbar MT"/>
          <w:sz w:val="24"/>
          <w:szCs w:val="24"/>
          <w:rtl/>
        </w:rPr>
        <w:t xml:space="preserve"> </w:t>
      </w:r>
      <w:r w:rsidRPr="00F5382E">
        <w:rPr>
          <w:rFonts w:cs="Akhbar MT" w:hint="cs"/>
          <w:sz w:val="24"/>
          <w:szCs w:val="24"/>
          <w:rtl/>
        </w:rPr>
        <w:t>انهزم</w:t>
      </w:r>
      <w:r w:rsidRPr="00F5382E">
        <w:rPr>
          <w:rFonts w:cs="Akhbar MT"/>
          <w:sz w:val="24"/>
          <w:szCs w:val="24"/>
          <w:rtl/>
        </w:rPr>
        <w:t xml:space="preserve"> </w:t>
      </w:r>
      <w:r w:rsidRPr="00F5382E">
        <w:rPr>
          <w:rFonts w:cs="Akhbar MT" w:hint="cs"/>
          <w:sz w:val="24"/>
          <w:szCs w:val="24"/>
          <w:rtl/>
        </w:rPr>
        <w:t>الطرواديون.</w:t>
      </w:r>
      <w:r w:rsidRPr="00F5382E">
        <w:rPr>
          <w:rFonts w:cs="Akhbar MT" w:hint="cs"/>
          <w:sz w:val="32"/>
          <w:szCs w:val="32"/>
          <w:rtl/>
        </w:rPr>
        <w:t xml:space="preserve">    77                                                                                                       </w:t>
      </w:r>
    </w:p>
    <w:p w14:paraId="13749180"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ينْتَسِبُ "روستيكي" إلى نَادٍ آخَر لحفَلَاتِ عشَاءِ "مجموْعَةِ المِجْرفَة"، وقَد أَصْدِرَت التعليمَاتُ لأعضَائِهَا أَن يَأتُوا إلى أحَدِ اللِّقاءَاتِ مُرتَديْنَ زِيَّ العُمَّال، ولدَى وصوْلهِم عُرضَتْ عليْهِم تصَاميْمُ لمَبْنَى، ودُعُوا لاسْتِخدَامِ مجَارفِهَم لبِنَائِه. ولكِن بَدلًا مِن الملَاط، تمَّ إعْطَاؤهُم جُبْنةَ الريكوتَا المُغَطَّاة بالسُكَّر، وأنوَاعَ جُبْنٍ أُخْرَى مَمْزوجًة بالبَهَارات والفُلفُل. أمَّا القَرْمِيد، وقِطَعُ الطوْبِ والبلَاط فكانَت أرْغِفًة ِمن الخُبْزِ وألوَاحَ الستياتشاتا- نوْعٌ مِن الكعْكِ الحُلو. أثنَاءَ وجوْدهِم بالعمَل، أحضَر الخَدَمُ أسَاسَ المَبْنَى المُمْتَلِئ بالفطَائِر وقِطَعِ الكَبِد المَقْلِيِّ، وعَمُودًا مَحْشِيًّا بلَحْمِ العِجْلِ والدِيَكَةِ المُسَمَّنة المَسلوْقَة. أقامَت "مجموْعَةُ المِجْرَفةَ" إحْدَى حفْلَاتِ عشَائِهَا الأُخْرَى فِي الجَحِيم- وهيَ غرفَةٌ مضَاءَةٌ بشَكْلٍ مُخيْفٍ معَ لوْحَاتٍ لأرْوَاحٍ فِي العَذَاب، كانَ هناكَ خادِمٌ  يرتَدِي زيَّ شيطَان يُطْلِقُ صرخَاتٍ مُرعِبَةً تُمَزِّقُ السُكُون وأثْنَاءَ تَقْدِيمهِ الأطْباَق، وهِيَ لحُوْمٌ مُنتقَاةٌ تمَّت زخْرفَتُها لتَبدو مثْلَ الأفَاعِي، الضفَادِع، العنَاكِب، والخفَافِيشْ.</w:t>
      </w:r>
    </w:p>
    <w:p w14:paraId="79FEA800"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كانَ "جيوفاني فرانشيسكو روستيكي" شخْصًا لطيْفًا غريْبَ الأطْوَار يمْتلِكُ شَيْهمًا كحيَوانٍ أَليْف، هوَ ينْحَدرُ مِن عائلَةٍ نبيْلَةٍ، وهذَا مَا جعَلَهُ حُرًّا بإهْدَارِ المزيْدِ مِن الطاقَةِ على تعليْمِ غُرَابٍ أسْودَ الكلَامَ بدلًا مِن ترويْضِ غرَائزهِ الإبْدَاعيَّة لتتوَافقَ معَ نزْوَةِ السَادَةِ الأثْريَاء. إنَّ حفلَاتِ العشَاء التِي استضَافهَا وشَهِدها معَ "مجموْعَةِ القِدر" و "مجموْعَةِ المِجْرفَة" مسْتوحَاًة مِن نفْسِ روْحِ الإبْدَاعِ غيْرِ المُقيَّدةِ، لكِن لطالمَا بدَت الولَائِمُ الكبيْرةُ مُتعلِّقًة بالسُلطَةِ أكثَر مِن الفَن، مثلمَا </w:t>
      </w:r>
      <w:r w:rsidRPr="00F5382E">
        <w:rPr>
          <w:rFonts w:cs="Akhbar MT" w:hint="cs"/>
          <w:sz w:val="32"/>
          <w:szCs w:val="32"/>
          <w:rtl/>
        </w:rPr>
        <w:lastRenderedPageBreak/>
        <w:t xml:space="preserve">توجَّب أَن يعْترِفَ فنَّانوْنَ آخروْنَ يفتقِروْنَ إلى  ثروَةِ "روستيكي" الهَائِلة </w:t>
      </w:r>
      <w:r w:rsidRPr="00F5382E">
        <w:rPr>
          <w:rFonts w:cs="Akhbar MT"/>
          <w:sz w:val="32"/>
          <w:szCs w:val="32"/>
          <w:rtl/>
        </w:rPr>
        <w:t>–</w:t>
      </w:r>
      <w:r w:rsidRPr="00F5382E">
        <w:rPr>
          <w:rFonts w:cs="Akhbar MT" w:hint="cs"/>
          <w:sz w:val="32"/>
          <w:szCs w:val="32"/>
          <w:rtl/>
        </w:rPr>
        <w:t xml:space="preserve"> فعَلى سبيْلِ المِثَال، تمَّ تعيِيْنُ صديْقِهُ "ليوناردو دافينشي" فِي "ميلَان" عَام 1489 للقيَامِ بمُهِمَّةِ تَنْسِيقِ المنَاظِر فِي مأدُبَةِ عُرْسِ "جيان جالَاتسو" و "إيزابيلَا" ملِكَةِ أرغون*. كانَت حفلَاتُ العشَاءِ هذهِ تتَّسِمُ بطَابعٍ سيَاسِيٍّ كحَالِ الزيْجَات التِي احْتَفَلوا بِهَا، فإقامَةُ مأدُبَةٍ فِي البِلَاط تُمَثِّلُ فرصًة للحَاكمِ لإظْهَارِ الترَف، الرفَاهِيَة، النِعْمَة، العَظَمة، وروْحُ</w:t>
      </w:r>
      <w:r w:rsidRPr="00F5382E">
        <w:rPr>
          <w:rFonts w:cs="Akhbar MT"/>
          <w:sz w:val="32"/>
          <w:szCs w:val="32"/>
          <w:rtl/>
        </w:rPr>
        <w:t xml:space="preserve"> </w:t>
      </w:r>
      <w:r w:rsidRPr="00F5382E">
        <w:rPr>
          <w:rFonts w:cs="Akhbar MT" w:hint="cs"/>
          <w:sz w:val="32"/>
          <w:szCs w:val="32"/>
          <w:rtl/>
        </w:rPr>
        <w:t>المُنَاسَبة- وعظَمَتُه، وهيَ الكلمَةُ المُفضَّلَةُ بذَاكَ العَصْر.</w:t>
      </w:r>
    </w:p>
    <w:p w14:paraId="397FFECD"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ولهَذا السَبَب، فإنَّ ليَالِي الإسْرَاف غريْبَة الأطْوَارِ فِي "فلورنسا" معَ "جيوفان فرانشيسكو روستيكي" و"مجموْعَةُ القَدَر"، لَا تأخُذْنَا إلى صَميْمِ تجرُبَةٍ لمَأدُبَةٍ بعَصْرِ النَهْضَة. الأكْثَرُ أهميًّة مِن كُلِّ ذلِك، ولأنَّها أشَدُّ روعًة، هيَ تلكَ المَأدُبَةُ التِي أُقيمَت فِي الرابعِ والعشْرينَ مَن يونيو عَام 1529 فِي "فيرَارَا"، وهيَ مديْنَةٌ تقَعُ نحْوَ الشمَالِ مِن فلورنسَا عبْرَ سلسِلَةِ جِبَال الأبنين، وسْطَ الأرَاضِي الرَطِبة لدِلتَا نَهر "بو".</w:t>
      </w:r>
    </w:p>
    <w:p w14:paraId="4A7BF229" w14:textId="77777777" w:rsidR="00B3542D" w:rsidRDefault="004E077A" w:rsidP="004E077A">
      <w:pPr>
        <w:bidi/>
        <w:spacing w:line="360" w:lineRule="auto"/>
        <w:jc w:val="both"/>
        <w:rPr>
          <w:rFonts w:cs="Akhbar MT"/>
          <w:sz w:val="32"/>
          <w:szCs w:val="32"/>
          <w:rtl/>
        </w:rPr>
      </w:pPr>
      <w:r w:rsidRPr="00F5382E">
        <w:rPr>
          <w:rFonts w:cs="Akhbar MT" w:hint="cs"/>
          <w:sz w:val="32"/>
          <w:szCs w:val="32"/>
          <w:rtl/>
        </w:rPr>
        <w:t xml:space="preserve">---------- </w:t>
      </w:r>
    </w:p>
    <w:p w14:paraId="7E5EC4D4" w14:textId="1005EF7B" w:rsidR="004E077A" w:rsidRPr="00F5382E" w:rsidRDefault="004E077A" w:rsidP="00B3542D">
      <w:pPr>
        <w:bidi/>
        <w:spacing w:line="360" w:lineRule="auto"/>
        <w:jc w:val="both"/>
        <w:rPr>
          <w:rFonts w:cs="Akhbar MT"/>
          <w:sz w:val="32"/>
          <w:szCs w:val="32"/>
          <w:rtl/>
        </w:rPr>
      </w:pPr>
      <w:r w:rsidRPr="00F5382E">
        <w:rPr>
          <w:rFonts w:cs="Akhbar MT" w:hint="cs"/>
          <w:sz w:val="32"/>
          <w:szCs w:val="32"/>
          <w:rtl/>
        </w:rPr>
        <w:t>*</w:t>
      </w:r>
      <w:r w:rsidRPr="00F5382E">
        <w:rPr>
          <w:rFonts w:cs="Akhbar MT" w:hint="cs"/>
          <w:sz w:val="24"/>
          <w:szCs w:val="24"/>
          <w:rtl/>
        </w:rPr>
        <w:t>أَرَغـُون:</w:t>
      </w:r>
      <w:r w:rsidRPr="00F5382E">
        <w:rPr>
          <w:rFonts w:cs="Akhbar MT"/>
          <w:sz w:val="24"/>
          <w:szCs w:val="24"/>
          <w:rtl/>
        </w:rPr>
        <w:t xml:space="preserve"> </w:t>
      </w:r>
      <w:r w:rsidRPr="00F5382E">
        <w:rPr>
          <w:rFonts w:cs="Akhbar MT" w:hint="cs"/>
          <w:sz w:val="24"/>
          <w:szCs w:val="24"/>
          <w:rtl/>
        </w:rPr>
        <w:t>منطقة</w:t>
      </w:r>
      <w:r w:rsidRPr="00F5382E">
        <w:rPr>
          <w:rFonts w:cs="Akhbar MT"/>
          <w:sz w:val="24"/>
          <w:szCs w:val="24"/>
          <w:rtl/>
        </w:rPr>
        <w:t xml:space="preserve"> </w:t>
      </w:r>
      <w:r w:rsidRPr="00F5382E">
        <w:rPr>
          <w:rFonts w:cs="Akhbar MT" w:hint="cs"/>
          <w:sz w:val="24"/>
          <w:szCs w:val="24"/>
          <w:rtl/>
        </w:rPr>
        <w:t>تقع</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شمال</w:t>
      </w:r>
      <w:r w:rsidRPr="00F5382E">
        <w:rPr>
          <w:rFonts w:cs="Akhbar MT"/>
          <w:sz w:val="24"/>
          <w:szCs w:val="24"/>
          <w:rtl/>
        </w:rPr>
        <w:t xml:space="preserve"> </w:t>
      </w:r>
      <w:r w:rsidRPr="00F5382E">
        <w:rPr>
          <w:rFonts w:cs="Akhbar MT" w:hint="cs"/>
          <w:sz w:val="24"/>
          <w:szCs w:val="24"/>
          <w:rtl/>
        </w:rPr>
        <w:t>شرق</w:t>
      </w:r>
      <w:r w:rsidRPr="00F5382E">
        <w:rPr>
          <w:rFonts w:cs="Akhbar MT"/>
          <w:sz w:val="24"/>
          <w:szCs w:val="24"/>
          <w:rtl/>
        </w:rPr>
        <w:t xml:space="preserve"> </w:t>
      </w:r>
      <w:r w:rsidRPr="00F5382E">
        <w:rPr>
          <w:rFonts w:cs="Akhbar MT" w:hint="cs"/>
          <w:sz w:val="24"/>
          <w:szCs w:val="24"/>
          <w:rtl/>
        </w:rPr>
        <w:t>إسبانيا،</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سبعة</w:t>
      </w:r>
      <w:r w:rsidRPr="00F5382E">
        <w:rPr>
          <w:rFonts w:cs="Akhbar MT"/>
          <w:sz w:val="24"/>
          <w:szCs w:val="24"/>
          <w:rtl/>
        </w:rPr>
        <w:t xml:space="preserve"> </w:t>
      </w:r>
      <w:r w:rsidRPr="00F5382E">
        <w:rPr>
          <w:rFonts w:cs="Akhbar MT" w:hint="cs"/>
          <w:sz w:val="24"/>
          <w:szCs w:val="24"/>
          <w:rtl/>
        </w:rPr>
        <w:t>عشر</w:t>
      </w:r>
      <w:r w:rsidRPr="00F5382E">
        <w:rPr>
          <w:rFonts w:cs="Akhbar MT"/>
          <w:sz w:val="24"/>
          <w:szCs w:val="24"/>
          <w:rtl/>
        </w:rPr>
        <w:t xml:space="preserve"> </w:t>
      </w:r>
      <w:r w:rsidRPr="00F5382E">
        <w:rPr>
          <w:rFonts w:cs="Akhbar MT" w:hint="cs"/>
          <w:sz w:val="24"/>
          <w:szCs w:val="24"/>
          <w:rtl/>
        </w:rPr>
        <w:t>منطقة</w:t>
      </w:r>
      <w:r w:rsidRPr="00F5382E">
        <w:rPr>
          <w:rFonts w:cs="Akhbar MT"/>
          <w:sz w:val="24"/>
          <w:szCs w:val="24"/>
          <w:rtl/>
        </w:rPr>
        <w:t xml:space="preserve"> </w:t>
      </w:r>
      <w:r w:rsidRPr="00F5382E">
        <w:rPr>
          <w:rFonts w:cs="Akhbar MT" w:hint="cs"/>
          <w:sz w:val="24"/>
          <w:szCs w:val="24"/>
          <w:rtl/>
        </w:rPr>
        <w:t>حكم</w:t>
      </w:r>
      <w:r w:rsidRPr="00F5382E">
        <w:rPr>
          <w:rFonts w:cs="Akhbar MT"/>
          <w:sz w:val="24"/>
          <w:szCs w:val="24"/>
          <w:rtl/>
        </w:rPr>
        <w:t xml:space="preserve"> </w:t>
      </w:r>
      <w:r w:rsidRPr="00F5382E">
        <w:rPr>
          <w:rFonts w:cs="Akhbar MT" w:hint="cs"/>
          <w:sz w:val="24"/>
          <w:szCs w:val="24"/>
          <w:rtl/>
        </w:rPr>
        <w:t>ذاتي</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إسبانيا</w:t>
      </w:r>
      <w:r w:rsidRPr="00F5382E">
        <w:rPr>
          <w:rFonts w:cs="Akhbar MT"/>
          <w:sz w:val="24"/>
          <w:szCs w:val="24"/>
          <w:rtl/>
        </w:rPr>
        <w:t xml:space="preserve">. </w:t>
      </w:r>
      <w:r w:rsidRPr="00F5382E">
        <w:rPr>
          <w:rFonts w:cs="Akhbar MT" w:hint="cs"/>
          <w:sz w:val="24"/>
          <w:szCs w:val="24"/>
          <w:rtl/>
        </w:rPr>
        <w:t>عاصمتها</w:t>
      </w:r>
      <w:r w:rsidRPr="00F5382E">
        <w:rPr>
          <w:rFonts w:cs="Akhbar MT"/>
          <w:sz w:val="24"/>
          <w:szCs w:val="24"/>
          <w:rtl/>
        </w:rPr>
        <w:t xml:space="preserve"> </w:t>
      </w:r>
      <w:r w:rsidRPr="00F5382E">
        <w:rPr>
          <w:rFonts w:cs="Akhbar MT" w:hint="cs"/>
          <w:sz w:val="24"/>
          <w:szCs w:val="24"/>
          <w:rtl/>
        </w:rPr>
        <w:t>هي</w:t>
      </w:r>
      <w:r w:rsidRPr="00F5382E">
        <w:rPr>
          <w:rFonts w:cs="Akhbar MT"/>
          <w:sz w:val="24"/>
          <w:szCs w:val="24"/>
          <w:rtl/>
        </w:rPr>
        <w:t xml:space="preserve"> </w:t>
      </w:r>
      <w:r w:rsidRPr="00F5382E">
        <w:rPr>
          <w:rFonts w:cs="Akhbar MT" w:hint="cs"/>
          <w:sz w:val="24"/>
          <w:szCs w:val="24"/>
          <w:rtl/>
        </w:rPr>
        <w:t>مدينة</w:t>
      </w:r>
      <w:r w:rsidRPr="00F5382E">
        <w:rPr>
          <w:rFonts w:cs="Akhbar MT"/>
          <w:sz w:val="24"/>
          <w:szCs w:val="24"/>
          <w:rtl/>
        </w:rPr>
        <w:t xml:space="preserve"> </w:t>
      </w:r>
      <w:r w:rsidRPr="00F5382E">
        <w:rPr>
          <w:rFonts w:cs="Akhbar MT" w:hint="cs"/>
          <w:sz w:val="24"/>
          <w:szCs w:val="24"/>
          <w:rtl/>
        </w:rPr>
        <w:t>سرقسطة،</w:t>
      </w:r>
      <w:r w:rsidRPr="00F5382E">
        <w:rPr>
          <w:rFonts w:cs="Akhbar MT"/>
          <w:sz w:val="24"/>
          <w:szCs w:val="24"/>
          <w:rtl/>
        </w:rPr>
        <w:t xml:space="preserve"> </w:t>
      </w:r>
      <w:r w:rsidRPr="00F5382E">
        <w:rPr>
          <w:rFonts w:cs="Akhbar MT" w:hint="cs"/>
          <w:sz w:val="24"/>
          <w:szCs w:val="24"/>
          <w:rtl/>
        </w:rPr>
        <w:t>المنطقة</w:t>
      </w:r>
      <w:r w:rsidRPr="00F5382E">
        <w:rPr>
          <w:rFonts w:cs="Akhbar MT"/>
          <w:sz w:val="24"/>
          <w:szCs w:val="24"/>
          <w:rtl/>
        </w:rPr>
        <w:t xml:space="preserve"> </w:t>
      </w:r>
      <w:r w:rsidRPr="00F5382E">
        <w:rPr>
          <w:rFonts w:cs="Akhbar MT" w:hint="cs"/>
          <w:sz w:val="24"/>
          <w:szCs w:val="24"/>
          <w:rtl/>
        </w:rPr>
        <w:t>مقسمة</w:t>
      </w:r>
      <w:r w:rsidRPr="00F5382E">
        <w:rPr>
          <w:rFonts w:cs="Akhbar MT"/>
          <w:sz w:val="24"/>
          <w:szCs w:val="24"/>
          <w:rtl/>
        </w:rPr>
        <w:t xml:space="preserve"> </w:t>
      </w:r>
      <w:r w:rsidRPr="00F5382E">
        <w:rPr>
          <w:rFonts w:cs="Akhbar MT" w:hint="cs"/>
          <w:sz w:val="24"/>
          <w:szCs w:val="24"/>
          <w:rtl/>
        </w:rPr>
        <w:t>إلى</w:t>
      </w:r>
      <w:r w:rsidRPr="00F5382E">
        <w:rPr>
          <w:rFonts w:cs="Akhbar MT"/>
          <w:sz w:val="24"/>
          <w:szCs w:val="24"/>
          <w:rtl/>
        </w:rPr>
        <w:t xml:space="preserve"> </w:t>
      </w:r>
      <w:r w:rsidRPr="00F5382E">
        <w:rPr>
          <w:rFonts w:cs="Akhbar MT" w:hint="cs"/>
          <w:sz w:val="24"/>
          <w:szCs w:val="24"/>
          <w:rtl/>
        </w:rPr>
        <w:t>ثلاث</w:t>
      </w:r>
      <w:r w:rsidRPr="00F5382E">
        <w:rPr>
          <w:rFonts w:cs="Akhbar MT"/>
          <w:sz w:val="24"/>
          <w:szCs w:val="24"/>
          <w:rtl/>
        </w:rPr>
        <w:t xml:space="preserve"> </w:t>
      </w:r>
      <w:r w:rsidRPr="00F5382E">
        <w:rPr>
          <w:rFonts w:cs="Akhbar MT" w:hint="cs"/>
          <w:sz w:val="24"/>
          <w:szCs w:val="24"/>
          <w:rtl/>
        </w:rPr>
        <w:t>مقاطعات.</w:t>
      </w:r>
      <w:r w:rsidRPr="00F5382E">
        <w:rPr>
          <w:rFonts w:cs="Akhbar MT" w:hint="cs"/>
          <w:sz w:val="32"/>
          <w:szCs w:val="32"/>
          <w:rtl/>
        </w:rPr>
        <w:t xml:space="preserve"> </w:t>
      </w:r>
    </w:p>
    <w:p w14:paraId="14B1E85D"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  78      </w:t>
      </w:r>
    </w:p>
    <w:p w14:paraId="082BE844" w14:textId="66A77E7F" w:rsidR="004E077A" w:rsidRPr="00F5382E" w:rsidRDefault="004E077A" w:rsidP="004E077A">
      <w:pPr>
        <w:jc w:val="center"/>
        <w:rPr>
          <w:b/>
          <w:bCs/>
          <w:sz w:val="32"/>
          <w:szCs w:val="32"/>
          <w:rtl/>
        </w:rPr>
      </w:pPr>
      <w:r w:rsidRPr="00F5382E">
        <w:rPr>
          <w:rFonts w:hint="cs"/>
          <w:b/>
          <w:bCs/>
          <w:sz w:val="32"/>
          <w:szCs w:val="32"/>
          <w:rtl/>
        </w:rPr>
        <w:t>مُشْرِفُ المَ</w:t>
      </w:r>
      <w:r w:rsidR="00B3542D">
        <w:rPr>
          <w:rFonts w:hint="cs"/>
          <w:b/>
          <w:bCs/>
          <w:sz w:val="32"/>
          <w:szCs w:val="32"/>
          <w:rtl/>
        </w:rPr>
        <w:t>آدب</w:t>
      </w:r>
    </w:p>
    <w:p w14:paraId="177A4030" w14:textId="5DE5DC73" w:rsidR="004E077A" w:rsidRPr="00F5382E" w:rsidRDefault="004E077A" w:rsidP="004E077A">
      <w:pPr>
        <w:bidi/>
        <w:spacing w:line="360" w:lineRule="auto"/>
        <w:jc w:val="both"/>
        <w:rPr>
          <w:sz w:val="32"/>
          <w:szCs w:val="32"/>
          <w:rtl/>
        </w:rPr>
      </w:pPr>
      <w:r w:rsidRPr="00F5382E">
        <w:rPr>
          <w:rFonts w:cs="Akhbar MT" w:hint="cs"/>
          <w:sz w:val="32"/>
          <w:szCs w:val="32"/>
          <w:rtl/>
        </w:rPr>
        <w:t xml:space="preserve">                                                                                                                كانَت "فيرارا" حِصْنًا وحديْقًة </w:t>
      </w:r>
      <w:r w:rsidR="001202B2">
        <w:rPr>
          <w:rFonts w:cs="Akhbar MT" w:hint="cs"/>
          <w:sz w:val="32"/>
          <w:szCs w:val="32"/>
          <w:rtl/>
        </w:rPr>
        <w:t xml:space="preserve">في </w:t>
      </w:r>
      <w:r w:rsidRPr="00F5382E">
        <w:rPr>
          <w:rFonts w:cs="Akhbar MT" w:hint="cs"/>
          <w:sz w:val="32"/>
          <w:szCs w:val="32"/>
          <w:rtl/>
        </w:rPr>
        <w:t xml:space="preserve">آنٍ وَاحِد، فنِصْفُها عبَارَة عَن ممَرَّاتٍ ضَيِّقةٍ مِن العُصوْرِ الوسْطَى، والآخَرُ حدَائِقُ وطُرقٌ مُشَجَّرٌة للأُمَرَاء. وفِي مُنتصَفِها، تنْتَصبُ واحدٌة مِن أكثَر القلَاعِ المَهيْبةِ فِي أوروبا. لَايزالُ جزْءٌ كبيْرٌ مِن "فيرارا" محْتفِظًا بجمَالِه، ولَا توْجَدُ مديْنٌة </w:t>
      </w:r>
      <w:r w:rsidRPr="00F5382E">
        <w:rPr>
          <w:rFonts w:cs="Akhbar MT" w:hint="cs"/>
          <w:sz w:val="32"/>
          <w:szCs w:val="32"/>
          <w:rtl/>
        </w:rPr>
        <w:lastRenderedPageBreak/>
        <w:t>بإيطَاليا تحْكِي جُدرَانُها عَن قصَّةِ الطُغْيَانِ فِي عصْرِ النهْضَة، بكُلِّ مَا فيْهِ مِن روْعَةٍ وخِزْي، بالطريْقَةِ نفْسِها التِي تقوْمُ بهَا "فيرارا".</w:t>
      </w:r>
    </w:p>
    <w:p w14:paraId="47FD2FDA"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إلى جانِبِ كوْنِهَا أحَدَ أكبَرِ ولَائمِ عصْرِ النهْضَةِ التِي أُقيْمَت بوَاحدَةٍ مِن أعْظَمِ المدُنِ بعصْرِ النهْضَة، تُعَدُّ مأدُبَةُ "فيرارا" التِي قُدِّمَت فِي الرَابعِ والعشْرِينَ مِن يونيو عَام 1529 أحدَ أكبَر ترفِيْهٍ بأُمْسِيَةٍ تمَّ توثيْقُهُ بدِقَّةٍ بذَلكَ العَصْر، ومِن حُسْنِ حَظِّ مُؤَرِّخي الطعَامِ الإيْطَالي، تمَّتْ كتَابَةُ كُلِّ وصْفَةٍ لكُلِّ طبَقٍ باعْتِزَاز. إنَّنا نديْنُ بهَذا السِجِلِّ، لعَقْلٍ إبدَاعيٍّ استثْنَائِي، لشَخْصٍ أكْثرَ أهميًّة بالنسْبَةِ لفَنِّ العيْشِ فِي بلَاطِ عصْرِ النَهْضَة مِن أَيِّ رسَّامٍ أَو نحَّات- إنَّه "كريستوفورو  ميسيسبوغو"، مديْرُ البِلَاطِ  والمُشرِفُ لدُوقَاتِ فيرَارا.</w:t>
      </w:r>
    </w:p>
    <w:p w14:paraId="5721A3CC"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كانَ "ميسيسبوغو" عَام 1529 فِي ربيْعِ عُمْرِه، وأوْجِ حيَاتهِ المِهَنيَّة، وواثِقًا مِن رعَايَةِ دُوْقِ فيرَارا الشَخْصِيَّة لَه.</w:t>
      </w:r>
    </w:p>
    <w:p w14:paraId="4095AEA3" w14:textId="77777777" w:rsidR="004E077A" w:rsidRPr="00F5382E" w:rsidRDefault="004E077A" w:rsidP="004E077A">
      <w:pPr>
        <w:bidi/>
        <w:spacing w:line="360" w:lineRule="auto"/>
        <w:jc w:val="both"/>
        <w:rPr>
          <w:rFonts w:cs="Akhbar MT"/>
          <w:sz w:val="32"/>
          <w:szCs w:val="32"/>
          <w:rtl/>
        </w:rPr>
      </w:pPr>
    </w:p>
    <w:p w14:paraId="495981C6" w14:textId="77777777" w:rsidR="004E077A" w:rsidRPr="00F5382E" w:rsidRDefault="004E077A" w:rsidP="004E077A">
      <w:pPr>
        <w:bidi/>
        <w:spacing w:line="360" w:lineRule="auto"/>
        <w:jc w:val="both"/>
        <w:rPr>
          <w:rFonts w:cs="Akhbar MT"/>
          <w:sz w:val="32"/>
          <w:szCs w:val="32"/>
          <w:rtl/>
        </w:rPr>
      </w:pPr>
    </w:p>
    <w:p w14:paraId="09D46B9D" w14:textId="77777777" w:rsidR="004E077A" w:rsidRPr="00F5382E" w:rsidRDefault="004E077A" w:rsidP="004E077A">
      <w:pPr>
        <w:bidi/>
        <w:spacing w:line="360" w:lineRule="auto"/>
        <w:jc w:val="both"/>
        <w:rPr>
          <w:rFonts w:cs="Akhbar MT"/>
          <w:sz w:val="32"/>
          <w:szCs w:val="32"/>
          <w:rtl/>
        </w:rPr>
      </w:pPr>
      <w:r w:rsidRPr="00F5382E">
        <w:rPr>
          <w:noProof/>
        </w:rPr>
        <w:drawing>
          <wp:inline distT="0" distB="0" distL="0" distR="0" wp14:anchorId="00DB52DA" wp14:editId="79062765">
            <wp:extent cx="1781175" cy="2033270"/>
            <wp:effectExtent l="0" t="0" r="9525" b="5080"/>
            <wp:docPr id="26" name="صورة 2" descr="C:\Users\ziad\AppData\Local\Temp\ABBYY\PDFTransformer\12.00\media\image7.jpeg"/>
            <wp:cNvGraphicFramePr/>
            <a:graphic xmlns:a="http://schemas.openxmlformats.org/drawingml/2006/main">
              <a:graphicData uri="http://schemas.openxmlformats.org/drawingml/2006/picture">
                <pic:pic xmlns:pic="http://schemas.openxmlformats.org/drawingml/2006/picture">
                  <pic:nvPicPr>
                    <pic:cNvPr id="26" name="صورة 2" descr="C:\Users\ziad\AppData\Local\Temp\ABBYY\PDFTransformer\12.00\media\image7.jpe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1175" cy="2033270"/>
                    </a:xfrm>
                    <a:prstGeom prst="rect">
                      <a:avLst/>
                    </a:prstGeom>
                    <a:noFill/>
                    <a:ln>
                      <a:noFill/>
                    </a:ln>
                  </pic:spPr>
                </pic:pic>
              </a:graphicData>
            </a:graphic>
          </wp:inline>
        </w:drawing>
      </w:r>
    </w:p>
    <w:p w14:paraId="353121FB" w14:textId="77777777" w:rsidR="004E077A" w:rsidRPr="00F5382E" w:rsidRDefault="004E077A" w:rsidP="004E077A">
      <w:pPr>
        <w:bidi/>
        <w:spacing w:line="360" w:lineRule="auto"/>
        <w:jc w:val="both"/>
        <w:rPr>
          <w:rFonts w:cs="Akhbar MT"/>
          <w:sz w:val="32"/>
          <w:szCs w:val="32"/>
        </w:rPr>
      </w:pPr>
      <w:r w:rsidRPr="00F5382E">
        <w:rPr>
          <w:rFonts w:cs="Akhbar MT" w:hint="cs"/>
          <w:sz w:val="24"/>
          <w:szCs w:val="24"/>
          <w:rtl/>
        </w:rPr>
        <w:t>"كريستوفورو دا</w:t>
      </w:r>
      <w:r w:rsidRPr="00F5382E">
        <w:rPr>
          <w:rFonts w:cs="Akhbar MT"/>
          <w:sz w:val="24"/>
          <w:szCs w:val="24"/>
          <w:rtl/>
        </w:rPr>
        <w:t xml:space="preserve"> </w:t>
      </w:r>
      <w:r w:rsidRPr="00F5382E">
        <w:rPr>
          <w:rFonts w:cs="Akhbar MT" w:hint="cs"/>
          <w:sz w:val="24"/>
          <w:szCs w:val="24"/>
          <w:rtl/>
        </w:rPr>
        <w:t>ميسيسبوغو"، المُشْرِف على أحَدِ أكثَرِ حفلَاتِ العشَاءِ إسْرَافًا  بعَصْرِ النَهْضَة. أُخِذَت الصوْرَة مِن دَليْلهِ المُتقَنِ للمَأدُبَات</w:t>
      </w:r>
      <w:r w:rsidRPr="00F5382E">
        <w:rPr>
          <w:rFonts w:cs="Akhbar MT" w:hint="cs"/>
          <w:sz w:val="32"/>
          <w:szCs w:val="32"/>
          <w:rtl/>
        </w:rPr>
        <w:t>.</w:t>
      </w:r>
    </w:p>
    <w:p w14:paraId="38F159A6"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lastRenderedPageBreak/>
        <w:t xml:space="preserve">لقَد كانَ يَنْتَمِي لطَبقَةِ النُبلَاء الصِغَار، ورافَقَ الدُوق معَ بعْضِ أصْحَابِ المقَامِ الرَفِيع فِي البِلَاط الفِيرَاري ، بالعَديْدِ مِن البِعثَاتِ الدبْلومَاسيَّة، والصوْرَة الوحيْدَة المُتبَقِّيَة لَه، هيَ عِبَارَة عَن نقْشٍ بأوَاخِر حيَاتِه، تعْرِضُ مظْهرًا جَانِبَّيًا بمَلَامحٍ قَاسِيَة، وخدُوْدٍ جَوْفَاء، وشَعْرِ قَصِير.(79) وتحْتَ لحْيَتهِ الغزيْرَةِ، تظْهَرُ للعيَانِ سلسِلَةٌ ثقيْلَةٌ تُبَيِّنُ مكَانتَهُ فِي البلَاط، ومعَ ذلِك وبذَاتِ الوقْتِ الذِي كان يؤَدِّي فيْهِ مهَامَهُ ضمْنَ الأوْسَاطِ الرَاقِيَة، تُشيْرُ السِجِلَّاتُ المُتَبقِّية إلى أنَّ "ميسيسبوغو" كانَ يُوْلِي حِرْصًا شَديْدًا حتَّى بالمُؤَنِ البسِيْطَة الوَارِدَة يوْمِيًا إلى البلَاط، مثْلَ الكسْتنَاء، الشُموع والقَش. و كانَ يدْفَعُ روَاتِبَ جَمْهَرَةٍ مِن الخدَم، الموَظَّفين، وأعضَاءِ العَائِلةِ التِي تدوْرُ بفلَكِ دُوْقِه، و يَعْرفُ كُلًّا مِنْهُم باسْمِه: مِن الخَدم، و مُربِّي الصُقور، والمُوسِيقيِّين، إلى مُربِّي القِردَة والفُهود، ومِن المِعماريِّين، خُبرَاء الأسْلحَة، ومُنَجِّدي الفُرُش، إلى الرَاهِبات، والأرَامِل الأغْنِيَاء، واللُّقطَاء.                                                                                                              </w:t>
      </w:r>
    </w:p>
    <w:p w14:paraId="1E090960"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لَم يكُن هنَاكَ فصْلٌ بيْنَ الحيَاةِ الخاصَّةِ للحَاكِم والحيَاةِ العامَّةِ للمديْنَةِ فِي بلَاطِ عصْرِ النَهْضَة، لذلِكَ لَا يُمْكِنُ لأيِّ توصِيْفٍ وظِيفِيٍّ مُعاَصرٍ أَنْ يَلُمَّ بكُلِّ مسْؤوليَّاتِ "ميسيسبوغو" فِي البِلَاط، ومزيْجِه الغَريْب مِن الواجبَاتِ المحَليَّة الدُونيَّة وشُؤوْنِ الدوْلَة الكُبْرَى، وبالإضَافَةِ إلى دوْرهِ الدُبْلومَاسِي، جزْءٌ منْهُ كانَ يعمَلُ كمُديْرِ مخَازِن، والجُزْءُ الآخَرُ كوَزيرٍ للرَفاهِيَة، وجزْءٌ ككَبيْرِ خدَم، وجزْءٌ بالطَبْعِ كرئيْسٍ للطُهاة. ولقَد قدَّمَت حفلَاتُ العشَاءِ الكُبْرَى فُرصًة لَه كمُشْرِف، بالإضَافَة لخِبرَتهِ، لإظْهَارِ كُلِّ قدُرَاتِه، ولذَلك تمَامًا قبْلَ وفَاتهِ سنَة 1548، ألَّفَ كِتَابًا لخَّصَ فيْهِ جميْعَ الخِبْرَاتِ التِي اكتسَبَها خلَالَ ثلَاثَةِ عقوْدٍ ونِصْفٍ مِن الخِدْمَة، أَطْلقَ عليْهِ اسْمُ "المَأدُباَت".</w:t>
      </w:r>
    </w:p>
    <w:p w14:paraId="5BB97A12"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كانَت قائِمَةُ الطعَامِ التِي ابْتكرَهَا "ميسيسبوغو" لأجْلِ المَأدُبَةِ التِي أُقيْمَت فِي الرَابعِ والعشريْنَ مِن شَهْرِ يونيو عَام 1529، عِبارَة عَن فهْرَسٍ مُصوَّرٍ لإسْرَافٍ مُبْهرٍ وحتَّى مُثيْرٍ للقَلَق. ومعَ ذلِك، فمَهْمَا بَدَت مكوِّناتُ تلكَ الوليْمَة الشَهيْرَة رائِعَة، وكانَت الطريقَةُ التِي مزَجوا بهَا إبْدَاعيَّة، فإنَّ قائِمَةَ الطعَامِ إذَا تمَّ تَحيْيدَهَا ستَظْهَرُ هَذهِ المكوِّناتُ غيْرَ واضِحَةِ المعَالِمِ مثْلَ العَصيْدَة، ولَا تكمُنُ المُشكِلةُ بتلْكَ الملحوْظَةِ منْهَا فقَط، بَل بالمذَاقَات، الرَوائِح، والمنَاظِر التِي يتمُّ فُقدانَها لدَى </w:t>
      </w:r>
      <w:r w:rsidRPr="00F5382E">
        <w:rPr>
          <w:rFonts w:cs="Akhbar MT" w:hint="cs"/>
          <w:sz w:val="32"/>
          <w:szCs w:val="32"/>
          <w:rtl/>
        </w:rPr>
        <w:lastRenderedPageBreak/>
        <w:t>نقْلِ الطعَامِ مِن المَائِدَة إلى الوَرَق، ومِن الوَاقعِ إلى التَاريْخ. ولَا نَنسَى أنَّ مزيْجَ العظَمَةِ والاسْتعرَاض هوَ مَا منَح وليمَة "ميسيسبوغو" مذاقَهَا الحَقيقِي، ولإعَادَةِ تخيُّل هذَا المَزيْجِ فإنَّنا بحَاجَةٍ للدَمْجِ بيْنَ قائِمَةِ الطعَامِ فِي كتَابِ "المَأدُبَات" معَ لوْحَةٍ عائليَّةٍ لآل إيستي، وهُم حُكَّامُ فيرارا منْذُ القرْنِ الثَالثِ عشَر عندمَا خرَجُوا مُنتَصريْنَ مِن تلكَ الصِراعَات الفِئَويَّةِ بيْنَ النَاسِ وأَسَّسوا حُكْمَهُم.</w:t>
      </w:r>
    </w:p>
    <w:p w14:paraId="758CE857" w14:textId="21827A1A" w:rsidR="004E077A" w:rsidRDefault="004E077A" w:rsidP="004E077A">
      <w:pPr>
        <w:bidi/>
        <w:spacing w:line="360" w:lineRule="auto"/>
        <w:jc w:val="both"/>
        <w:rPr>
          <w:rFonts w:cs="Akhbar MT"/>
          <w:sz w:val="32"/>
          <w:szCs w:val="32"/>
          <w:rtl/>
        </w:rPr>
      </w:pPr>
      <w:r w:rsidRPr="00F5382E">
        <w:rPr>
          <w:rFonts w:cs="Akhbar MT" w:hint="cs"/>
          <w:sz w:val="32"/>
          <w:szCs w:val="32"/>
          <w:rtl/>
        </w:rPr>
        <w:t xml:space="preserve">احْتفَلَ دُوق فيرَارا "ألفونسو الأَوَّل" فِي الرابِع والعشريْنَ مِن يونيو عَام 1529 بطُقوْسٍ مَصيْريَّةٍ لانْتِقَالِ الحُكْمِ إلى سُلَالَتهِ، ولتَرْكِ بصْمَةٍ مُنَاسِبَة، أصبحَتْ مأدُبَةُ "ميسيسبوغو" صورًة مثَاليًّة لحيَاةِ البِلَاط، ولوحًة حيًّة مَهيْبًة كنوَافيْرِ فيرارا، ورائعًة بشَكْلٍ قَاطِعٍ مثْلَ استعْرَاضِ الأطْبَاق، إلَّا أنَّ هذَا جرَى </w:t>
      </w:r>
      <w:r w:rsidR="006968CD">
        <w:rPr>
          <w:rFonts w:cs="Akhbar MT" w:hint="cs"/>
          <w:sz w:val="32"/>
          <w:szCs w:val="32"/>
          <w:rtl/>
        </w:rPr>
        <w:t xml:space="preserve">في </w:t>
      </w:r>
      <w:r w:rsidRPr="00F5382E">
        <w:rPr>
          <w:rFonts w:cs="Akhbar MT" w:hint="cs"/>
          <w:sz w:val="32"/>
          <w:szCs w:val="32"/>
          <w:rtl/>
        </w:rPr>
        <w:t>وقْتٍ بدأَت فيْهِ قوَّةُ                                                                                                                المدُنِ الإيطَاليَّةِ بالتلَاشِي مرًّة أُخْرَى</w:t>
      </w:r>
      <w:r w:rsidR="006968CD">
        <w:rPr>
          <w:rFonts w:cs="Akhbar MT" w:hint="cs"/>
          <w:sz w:val="32"/>
          <w:szCs w:val="32"/>
          <w:rtl/>
        </w:rPr>
        <w:t>.</w:t>
      </w:r>
      <w:r w:rsidRPr="00F5382E">
        <w:rPr>
          <w:rFonts w:cs="Akhbar MT" w:hint="cs"/>
          <w:sz w:val="32"/>
          <w:szCs w:val="32"/>
          <w:rtl/>
        </w:rPr>
        <w:t xml:space="preserve"> فتْرَةٌ مِن عدَمِ الاستقْرَارِ المُرْعبِ وكذَلِكَ مِن الإبْدَاعِ البَاذِخ، و لذلِكَ فورَاءَ هذهِ الواجِهَةِ الهَائِلَةِ التِي ابتَكرَها "ميسيسبوغو" فِي الطعَام، تكمُنُ كلُّ المَواهِب، والغرَابَةِ، والأسْرَارِ المُظلمَةِ للسُلَالةِ الحَاكِمَة، وجمِيْعُ التنَاقُضَاتِ بذَلِكَ العَصْر.(80)</w:t>
      </w:r>
    </w:p>
    <w:p w14:paraId="4BE0E001" w14:textId="77777777" w:rsidR="006968CD" w:rsidRPr="00F5382E" w:rsidRDefault="006968CD" w:rsidP="006968CD">
      <w:pPr>
        <w:bidi/>
        <w:spacing w:line="360" w:lineRule="auto"/>
        <w:jc w:val="both"/>
        <w:rPr>
          <w:rFonts w:cs="Akhbar MT"/>
          <w:sz w:val="32"/>
          <w:szCs w:val="32"/>
          <w:rtl/>
        </w:rPr>
      </w:pPr>
    </w:p>
    <w:p w14:paraId="39BA4FB6" w14:textId="77777777" w:rsidR="004E077A" w:rsidRPr="00F5382E" w:rsidRDefault="004E077A" w:rsidP="006968CD">
      <w:pPr>
        <w:bidi/>
        <w:spacing w:line="360" w:lineRule="auto"/>
        <w:jc w:val="center"/>
        <w:rPr>
          <w:rFonts w:cs="Akhbar MT"/>
          <w:sz w:val="32"/>
          <w:szCs w:val="32"/>
          <w:rtl/>
        </w:rPr>
      </w:pPr>
      <w:r w:rsidRPr="00F5382E">
        <w:rPr>
          <w:rFonts w:cs="Akhbar MT" w:hint="cs"/>
          <w:b/>
          <w:bCs/>
          <w:sz w:val="32"/>
          <w:szCs w:val="32"/>
          <w:rtl/>
        </w:rPr>
        <w:t>المَسْرَحْ</w:t>
      </w:r>
    </w:p>
    <w:p w14:paraId="3B90C791" w14:textId="13C08994"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امتَدَّتْ احْتفَالَاتُ زَفَافِ "إركولي ديستي"، وريْثُ دُوْق "فيرارا"، و"رينيه" ابْنَةُ لويس الثَانِي عشَر ملِكُ فرنْسَا، بشْكلٍ اسْتثنَائِي حتَّى وفْقَ معَاييْرِ العَصْر، فقَد عُقِدَ قِرَانُ الزَوْجينِ الشَابَّيْنِ فِي فرنْسَا بحُزيْرَان عَام 1528، إلَّا أنَّ رحيْلَهُمَا عَن "فيرارا" تمَّ تأجِيْلَهُ- سَواًء أكَانَ ذلِكَ بسبَبِ تفَشِّي الطَاعوْنِ فِي شَمَالِ إيْطَاليَا، أَو لأنَّ ملِكَ فرنْسَا حَاوَلَ التَراجُعَ عَن شَيءٍ مِنَ المَهْر "كَقَرْضٍ" لتَمويْلِ جَيْشِه، وهكَذَا لَم تمْضِ سِوَى ثلَاثَةِ أشْهُرٍ بعْدَ ذلِكَ حتَّى انْطلَقَ العَروْسَانِ الجديدان إلى منْزلَهِمَا، بمَوْكِبٍ ضَمَّ خمْسَمائَة</w:t>
      </w:r>
      <w:r w:rsidR="006968CD">
        <w:rPr>
          <w:rFonts w:cs="Akhbar MT" w:hint="cs"/>
          <w:sz w:val="32"/>
          <w:szCs w:val="32"/>
          <w:rtl/>
        </w:rPr>
        <w:t>ً</w:t>
      </w:r>
      <w:r w:rsidRPr="00F5382E">
        <w:rPr>
          <w:rFonts w:cs="Akhbar MT" w:hint="cs"/>
          <w:sz w:val="32"/>
          <w:szCs w:val="32"/>
          <w:rtl/>
        </w:rPr>
        <w:t xml:space="preserve"> مِنَ الخَدَمِ المُبْتَهجِيْن، وتَوَقَّفوا فِي "مودينا*" بشَهْرِ نُوفَمْبَر لتجْدِيدِ نُذوْرِ زَوَاجِهِمَا بأسلوْبٍ مَهِيْب. برَغْمِ أنَّ الدمَارَ الذِي أحْدثَهُ الوبَاءُ الأَخِيرُ قَد اسْتَقطَبَ آلَافَ الفلَّاحيْنَ المُعْدَمِيْنَ إلى المَدِينَة، فقد تسبَّبَتْ الزيَادَةُ الهَائلَةُ بالأسْعَارِ علَى </w:t>
      </w:r>
      <w:r w:rsidRPr="00F5382E">
        <w:rPr>
          <w:rFonts w:cs="Akhbar MT" w:hint="cs"/>
          <w:sz w:val="32"/>
          <w:szCs w:val="32"/>
          <w:rtl/>
        </w:rPr>
        <w:lastRenderedPageBreak/>
        <w:t xml:space="preserve">الموَادِّ الغذَائيَّةِ الأسَاسيَّةِ بشَقَاءٍ على نِطَاقٍ واسِع، ويرْوِي أحَدُ الشُهودِ قائِلًا: إنَّه برَغْمِ شُروْعِ السُلُطَاتِ بتَوزِيْعِ الصَدَقَات، إلَّا أنَّه بوسْعِكَ سمَاعَ الفقَرَاءِ وهُمْ ينتَحِبوْنَ فِي الشَوَارِعِ: "أنَا أموْتُ جوْعًا"، "يكَادُ البَرْدُ أَن يقْتُلَنِي". وهَكَذَا بَاتَت المَدِيْنَةُ </w:t>
      </w:r>
      <w:r w:rsidRPr="00CD3E54">
        <w:rPr>
          <w:rFonts w:cs="Akhbar MT" w:hint="cs"/>
          <w:sz w:val="32"/>
          <w:szCs w:val="32"/>
          <w:rtl/>
        </w:rPr>
        <w:t>تَشْهَدُ كلَّ يَوْمٍ انْتِشَالَ الجُثَثِ مِنْ بيْنِ الأَرْوِقَةِ.</w:t>
      </w:r>
    </w:p>
    <w:p w14:paraId="3C44E655"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استمرَّتْ الاحْتفَالَاتُ البَاذِخَةُ بالزَوجَيْنِ الشَابَّيْنِ فِي "مودينا" لعَشْرَةِ أيَّامٍ مُتتَاليَة، وهكَذَا بحُلوْلِ شهْرِ ديسَمْبَر وصَلَا إلَى "فيرارا"، فَأُمِرَ الموَاطِنوْنَ بنَزْعِ ثِيَابِ الحِدَادِ التِي ارتَدَوْهَا حُزْنًا على أحِبَّتهِم المَوتَى خِلَالَ تَفَشِّي الطَاعوْن، واكتَسَتْ شَوارِعُ المديْنَةِ بحُلَّةٍ حمراء، بيْضَاء وخَضْرَاء- الألوَانُ المُمَيِّزَةُ لعَائلَةِ "إستي*". أَطْلَقَت المَدَافِعُ تحِيًّة مُدَوِّيًة، وقَادَ مُهَرِّجٌ إسْبَانِيٌّ يُدْعَى "دييغو" مَوْكِبَ النَصْرِ وهوَ يَمْتَطِي جَمَلًا، يتْبَعَهُ أطفَالٌ يَلبَسوْنَ الأبْيَض ويُلَوِّحوْنَ بالرَايَاتِ، وظهَرَ رِجَالُ الديْنِ والنُبلَاءُ مُرتَدِينَ أبْهَى حُلَلِهِم. لقَد كانَت انْطلَاقًة لثمَانِية أسَابيْعٍ أخْرَى مِنَ الاحْتِفَالَات. وجَرَى العَديْدُ منْهَا فِي "الـداليزا" المنْتَشِرَةِ عبْرَ ريْفِ "فيرارا". </w:t>
      </w:r>
    </w:p>
    <w:p w14:paraId="59CACB60" w14:textId="77777777" w:rsidR="00CD3E54" w:rsidRDefault="004E077A" w:rsidP="004E077A">
      <w:pPr>
        <w:bidi/>
        <w:spacing w:line="360" w:lineRule="auto"/>
        <w:jc w:val="both"/>
        <w:rPr>
          <w:rFonts w:cs="Akhbar MT"/>
          <w:sz w:val="32"/>
          <w:szCs w:val="32"/>
          <w:rtl/>
        </w:rPr>
      </w:pPr>
      <w:r w:rsidRPr="00F5382E">
        <w:rPr>
          <w:rFonts w:cs="Akhbar MT" w:hint="cs"/>
          <w:sz w:val="32"/>
          <w:szCs w:val="32"/>
          <w:rtl/>
        </w:rPr>
        <w:t xml:space="preserve">-----------   </w:t>
      </w:r>
    </w:p>
    <w:p w14:paraId="3A4530DB" w14:textId="53E91903" w:rsidR="004E077A" w:rsidRPr="00F5382E" w:rsidRDefault="004E077A" w:rsidP="00CD3E54">
      <w:pPr>
        <w:bidi/>
        <w:spacing w:line="360" w:lineRule="auto"/>
        <w:jc w:val="both"/>
        <w:rPr>
          <w:rFonts w:cs="Akhbar MT"/>
          <w:sz w:val="24"/>
          <w:szCs w:val="24"/>
          <w:rtl/>
        </w:rPr>
      </w:pPr>
      <w:r w:rsidRPr="00F5382E">
        <w:rPr>
          <w:rFonts w:cs="Akhbar MT" w:hint="cs"/>
          <w:sz w:val="32"/>
          <w:szCs w:val="32"/>
          <w:rtl/>
        </w:rPr>
        <w:t xml:space="preserve">  </w:t>
      </w:r>
      <w:r w:rsidRPr="00F5382E">
        <w:rPr>
          <w:rFonts w:cs="Akhbar MT" w:hint="cs"/>
          <w:sz w:val="24"/>
          <w:szCs w:val="24"/>
          <w:rtl/>
        </w:rPr>
        <w:t>*مودينا: مدينة بشمال إيطاليا، تقع في الشمال الغربي لمدينة بولونا.</w:t>
      </w:r>
    </w:p>
    <w:p w14:paraId="0B702391"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t>*إستي: عائلة</w:t>
      </w:r>
      <w:r w:rsidRPr="00F5382E">
        <w:rPr>
          <w:rFonts w:cs="Akhbar MT"/>
          <w:sz w:val="24"/>
          <w:szCs w:val="24"/>
          <w:rtl/>
        </w:rPr>
        <w:t xml:space="preserve"> </w:t>
      </w:r>
      <w:r w:rsidRPr="00F5382E">
        <w:rPr>
          <w:rFonts w:cs="Akhbar MT" w:hint="cs"/>
          <w:sz w:val="24"/>
          <w:szCs w:val="24"/>
          <w:rtl/>
        </w:rPr>
        <w:t>نبيلة</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إيطاليا</w:t>
      </w:r>
      <w:r w:rsidRPr="00F5382E">
        <w:rPr>
          <w:rFonts w:cs="Akhbar MT"/>
          <w:sz w:val="24"/>
          <w:szCs w:val="24"/>
          <w:rtl/>
        </w:rPr>
        <w:t xml:space="preserve"> </w:t>
      </w:r>
      <w:r w:rsidRPr="00F5382E">
        <w:rPr>
          <w:rFonts w:cs="Akhbar MT" w:hint="cs"/>
          <w:sz w:val="24"/>
          <w:szCs w:val="24"/>
          <w:rtl/>
        </w:rPr>
        <w:t>أسسها</w:t>
      </w:r>
      <w:r w:rsidRPr="00F5382E">
        <w:rPr>
          <w:rFonts w:cs="Akhbar MT"/>
          <w:sz w:val="24"/>
          <w:szCs w:val="24"/>
          <w:rtl/>
        </w:rPr>
        <w:t xml:space="preserve"> </w:t>
      </w:r>
      <w:r w:rsidRPr="00F5382E">
        <w:rPr>
          <w:rFonts w:cs="Akhbar MT" w:hint="cs"/>
          <w:sz w:val="24"/>
          <w:szCs w:val="24"/>
          <w:rtl/>
        </w:rPr>
        <w:t>البرتو</w:t>
      </w:r>
      <w:r w:rsidRPr="00F5382E">
        <w:rPr>
          <w:rFonts w:cs="Akhbar MT"/>
          <w:sz w:val="24"/>
          <w:szCs w:val="24"/>
          <w:rtl/>
        </w:rPr>
        <w:t xml:space="preserve"> </w:t>
      </w:r>
      <w:r w:rsidRPr="00F5382E">
        <w:rPr>
          <w:rFonts w:cs="Akhbar MT" w:hint="cs"/>
          <w:sz w:val="24"/>
          <w:szCs w:val="24"/>
          <w:rtl/>
        </w:rPr>
        <w:t>أزو</w:t>
      </w:r>
      <w:r w:rsidRPr="00F5382E">
        <w:rPr>
          <w:rFonts w:cs="Akhbar MT"/>
          <w:sz w:val="24"/>
          <w:szCs w:val="24"/>
          <w:rtl/>
        </w:rPr>
        <w:t xml:space="preserve"> </w:t>
      </w:r>
      <w:r w:rsidRPr="00F5382E">
        <w:rPr>
          <w:rFonts w:cs="Akhbar MT" w:hint="cs"/>
          <w:sz w:val="24"/>
          <w:szCs w:val="24"/>
          <w:rtl/>
        </w:rPr>
        <w:t>الثاني</w:t>
      </w:r>
      <w:r w:rsidRPr="00F5382E">
        <w:rPr>
          <w:rFonts w:cs="Akhbar MT"/>
          <w:sz w:val="24"/>
          <w:szCs w:val="24"/>
          <w:rtl/>
        </w:rPr>
        <w:t xml:space="preserve"> (996-1097) </w:t>
      </w:r>
      <w:r w:rsidRPr="00F5382E">
        <w:rPr>
          <w:rFonts w:cs="Akhbar MT" w:hint="cs"/>
          <w:sz w:val="24"/>
          <w:szCs w:val="24"/>
          <w:rtl/>
        </w:rPr>
        <w:t>،</w:t>
      </w:r>
      <w:r w:rsidRPr="00F5382E">
        <w:rPr>
          <w:rFonts w:cs="Akhbar MT"/>
          <w:sz w:val="24"/>
          <w:szCs w:val="24"/>
          <w:rtl/>
        </w:rPr>
        <w:t xml:space="preserve"> </w:t>
      </w:r>
      <w:r w:rsidRPr="00F5382E">
        <w:rPr>
          <w:rFonts w:cs="Akhbar MT" w:hint="cs"/>
          <w:sz w:val="24"/>
          <w:szCs w:val="24"/>
          <w:rtl/>
        </w:rPr>
        <w:t>والتي</w:t>
      </w:r>
      <w:r w:rsidRPr="00F5382E">
        <w:rPr>
          <w:rFonts w:cs="Akhbar MT"/>
          <w:sz w:val="24"/>
          <w:szCs w:val="24"/>
          <w:rtl/>
        </w:rPr>
        <w:t xml:space="preserve"> </w:t>
      </w:r>
      <w:r w:rsidRPr="00F5382E">
        <w:rPr>
          <w:rFonts w:cs="Akhbar MT" w:hint="cs"/>
          <w:sz w:val="24"/>
          <w:szCs w:val="24"/>
          <w:rtl/>
        </w:rPr>
        <w:t>قامت بتمويل</w:t>
      </w:r>
      <w:r w:rsidRPr="00F5382E">
        <w:rPr>
          <w:rFonts w:cs="Akhbar MT"/>
          <w:sz w:val="24"/>
          <w:szCs w:val="24"/>
          <w:rtl/>
        </w:rPr>
        <w:t xml:space="preserve"> </w:t>
      </w:r>
      <w:r w:rsidRPr="00F5382E">
        <w:rPr>
          <w:rFonts w:cs="Akhbar MT" w:hint="cs"/>
          <w:sz w:val="24"/>
          <w:szCs w:val="24"/>
          <w:rtl/>
        </w:rPr>
        <w:t>مدينة</w:t>
      </w:r>
      <w:r w:rsidRPr="00F5382E">
        <w:rPr>
          <w:rFonts w:cs="Akhbar MT"/>
          <w:sz w:val="24"/>
          <w:szCs w:val="24"/>
          <w:rtl/>
        </w:rPr>
        <w:t xml:space="preserve"> </w:t>
      </w:r>
      <w:r w:rsidRPr="00F5382E">
        <w:rPr>
          <w:rFonts w:cs="Akhbar MT" w:hint="cs"/>
          <w:sz w:val="24"/>
          <w:szCs w:val="24"/>
          <w:rtl/>
        </w:rPr>
        <w:t>إستي</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شمال</w:t>
      </w:r>
      <w:r w:rsidRPr="00F5382E">
        <w:rPr>
          <w:rFonts w:cs="Akhbar MT"/>
          <w:sz w:val="24"/>
          <w:szCs w:val="24"/>
          <w:rtl/>
        </w:rPr>
        <w:t xml:space="preserve"> </w:t>
      </w:r>
      <w:r w:rsidRPr="00F5382E">
        <w:rPr>
          <w:rFonts w:cs="Akhbar MT" w:hint="cs"/>
          <w:sz w:val="24"/>
          <w:szCs w:val="24"/>
          <w:rtl/>
        </w:rPr>
        <w:t>شرق</w:t>
      </w:r>
      <w:r w:rsidRPr="00F5382E">
        <w:rPr>
          <w:rFonts w:cs="Akhbar MT"/>
          <w:sz w:val="24"/>
          <w:szCs w:val="24"/>
          <w:rtl/>
        </w:rPr>
        <w:t xml:space="preserve"> </w:t>
      </w:r>
      <w:r w:rsidRPr="00F5382E">
        <w:rPr>
          <w:rFonts w:cs="Akhbar MT" w:hint="cs"/>
          <w:sz w:val="24"/>
          <w:szCs w:val="24"/>
          <w:rtl/>
        </w:rPr>
        <w:t>إيطاليا</w:t>
      </w:r>
      <w:r w:rsidRPr="00F5382E">
        <w:rPr>
          <w:rFonts w:cs="Akhbar MT"/>
          <w:sz w:val="24"/>
          <w:szCs w:val="24"/>
          <w:rtl/>
        </w:rPr>
        <w:t xml:space="preserve"> </w:t>
      </w:r>
      <w:r w:rsidRPr="00F5382E">
        <w:rPr>
          <w:rFonts w:cs="Akhbar MT" w:hint="cs"/>
          <w:sz w:val="24"/>
          <w:szCs w:val="24"/>
          <w:rtl/>
        </w:rPr>
        <w:t>كإقطاعية</w:t>
      </w:r>
      <w:r w:rsidRPr="00F5382E">
        <w:rPr>
          <w:rFonts w:cs="Akhbar MT"/>
          <w:sz w:val="24"/>
          <w:szCs w:val="24"/>
          <w:rtl/>
        </w:rPr>
        <w:t xml:space="preserve"> </w:t>
      </w:r>
      <w:r w:rsidRPr="00F5382E">
        <w:rPr>
          <w:rFonts w:cs="Akhbar MT" w:hint="cs"/>
          <w:sz w:val="24"/>
          <w:szCs w:val="24"/>
          <w:rtl/>
        </w:rPr>
        <w:t>للإمبراطورية</w:t>
      </w:r>
      <w:r w:rsidRPr="00F5382E">
        <w:rPr>
          <w:rFonts w:cs="Akhbar MT"/>
          <w:sz w:val="24"/>
          <w:szCs w:val="24"/>
          <w:rtl/>
        </w:rPr>
        <w:t xml:space="preserve"> </w:t>
      </w:r>
      <w:r w:rsidRPr="00F5382E">
        <w:rPr>
          <w:rFonts w:cs="Akhbar MT" w:hint="cs"/>
          <w:sz w:val="24"/>
          <w:szCs w:val="24"/>
          <w:rtl/>
        </w:rPr>
        <w:t>الرومانية</w:t>
      </w:r>
      <w:r w:rsidRPr="00F5382E">
        <w:rPr>
          <w:rFonts w:cs="Akhbar MT"/>
          <w:sz w:val="24"/>
          <w:szCs w:val="24"/>
          <w:rtl/>
        </w:rPr>
        <w:t xml:space="preserve"> </w:t>
      </w:r>
      <w:r w:rsidRPr="00F5382E">
        <w:rPr>
          <w:rFonts w:cs="Akhbar MT" w:hint="cs"/>
          <w:sz w:val="24"/>
          <w:szCs w:val="24"/>
          <w:rtl/>
        </w:rPr>
        <w:t>المقدسة</w:t>
      </w:r>
      <w:r w:rsidRPr="00F5382E">
        <w:rPr>
          <w:rFonts w:cs="Akhbar MT"/>
          <w:sz w:val="24"/>
          <w:szCs w:val="24"/>
          <w:rtl/>
        </w:rPr>
        <w:t>.</w:t>
      </w:r>
      <w:r w:rsidRPr="00F5382E">
        <w:rPr>
          <w:rFonts w:cs="Akhbar MT" w:hint="cs"/>
          <w:sz w:val="24"/>
          <w:szCs w:val="24"/>
          <w:rtl/>
        </w:rPr>
        <w:t xml:space="preserve"> وحكمت الأسرة</w:t>
      </w:r>
      <w:r w:rsidRPr="00F5382E">
        <w:rPr>
          <w:rFonts w:cs="Akhbar MT"/>
          <w:sz w:val="24"/>
          <w:szCs w:val="24"/>
          <w:rtl/>
        </w:rPr>
        <w:t xml:space="preserve"> </w:t>
      </w:r>
      <w:r w:rsidRPr="00F5382E">
        <w:rPr>
          <w:rFonts w:cs="Akhbar MT" w:hint="cs"/>
          <w:sz w:val="24"/>
          <w:szCs w:val="24"/>
          <w:rtl/>
        </w:rPr>
        <w:t>فيرارا</w:t>
      </w:r>
      <w:r w:rsidRPr="00F5382E">
        <w:rPr>
          <w:rFonts w:cs="Akhbar MT"/>
          <w:sz w:val="24"/>
          <w:szCs w:val="24"/>
          <w:rtl/>
        </w:rPr>
        <w:t xml:space="preserve"> (</w:t>
      </w:r>
      <w:r w:rsidRPr="00F5382E">
        <w:rPr>
          <w:rFonts w:cs="Akhbar MT" w:hint="cs"/>
          <w:sz w:val="24"/>
          <w:szCs w:val="24"/>
          <w:rtl/>
        </w:rPr>
        <w:t>القرنين</w:t>
      </w:r>
      <w:r w:rsidRPr="00F5382E">
        <w:rPr>
          <w:rFonts w:cs="Akhbar MT"/>
          <w:sz w:val="24"/>
          <w:szCs w:val="24"/>
          <w:rtl/>
        </w:rPr>
        <w:t xml:space="preserve"> </w:t>
      </w:r>
      <w:r w:rsidRPr="00F5382E">
        <w:rPr>
          <w:rFonts w:cs="Akhbar MT" w:hint="cs"/>
          <w:sz w:val="24"/>
          <w:szCs w:val="24"/>
          <w:rtl/>
        </w:rPr>
        <w:t>الثالث</w:t>
      </w:r>
      <w:r w:rsidRPr="00F5382E">
        <w:rPr>
          <w:rFonts w:cs="Akhbar MT"/>
          <w:sz w:val="24"/>
          <w:szCs w:val="24"/>
          <w:rtl/>
        </w:rPr>
        <w:t xml:space="preserve"> </w:t>
      </w:r>
      <w:r w:rsidRPr="00F5382E">
        <w:rPr>
          <w:rFonts w:cs="Akhbar MT" w:hint="cs"/>
          <w:sz w:val="24"/>
          <w:szCs w:val="24"/>
          <w:rtl/>
        </w:rPr>
        <w:t>عشر</w:t>
      </w:r>
      <w:r w:rsidRPr="00F5382E">
        <w:rPr>
          <w:rFonts w:cs="Akhbar MT"/>
          <w:sz w:val="24"/>
          <w:szCs w:val="24"/>
          <w:rtl/>
        </w:rPr>
        <w:t xml:space="preserve"> </w:t>
      </w:r>
      <w:r w:rsidRPr="00F5382E">
        <w:rPr>
          <w:rFonts w:cs="Akhbar MT" w:hint="cs"/>
          <w:sz w:val="24"/>
          <w:szCs w:val="24"/>
          <w:rtl/>
        </w:rPr>
        <w:t>والسادس</w:t>
      </w:r>
      <w:r w:rsidRPr="00F5382E">
        <w:rPr>
          <w:rFonts w:cs="Akhbar MT"/>
          <w:sz w:val="24"/>
          <w:szCs w:val="24"/>
          <w:rtl/>
        </w:rPr>
        <w:t xml:space="preserve"> </w:t>
      </w:r>
      <w:r w:rsidRPr="00F5382E">
        <w:rPr>
          <w:rFonts w:cs="Akhbar MT" w:hint="cs"/>
          <w:sz w:val="24"/>
          <w:szCs w:val="24"/>
          <w:rtl/>
        </w:rPr>
        <w:t>عشر</w:t>
      </w:r>
      <w:r w:rsidRPr="00F5382E">
        <w:rPr>
          <w:rFonts w:cs="Akhbar MT"/>
          <w:sz w:val="24"/>
          <w:szCs w:val="24"/>
          <w:rtl/>
        </w:rPr>
        <w:t>)</w:t>
      </w:r>
      <w:r w:rsidRPr="00F5382E">
        <w:rPr>
          <w:rFonts w:cs="Akhbar MT" w:hint="cs"/>
          <w:sz w:val="24"/>
          <w:szCs w:val="24"/>
          <w:rtl/>
        </w:rPr>
        <w:t>،</w:t>
      </w:r>
      <w:r w:rsidRPr="00F5382E">
        <w:rPr>
          <w:rFonts w:cs="Akhbar MT"/>
          <w:sz w:val="24"/>
          <w:szCs w:val="24"/>
          <w:rtl/>
        </w:rPr>
        <w:t xml:space="preserve"> </w:t>
      </w:r>
      <w:r w:rsidRPr="00F5382E">
        <w:rPr>
          <w:rFonts w:cs="Akhbar MT" w:hint="cs"/>
          <w:sz w:val="24"/>
          <w:szCs w:val="24"/>
          <w:rtl/>
        </w:rPr>
        <w:t>ومودينا،</w:t>
      </w:r>
      <w:r w:rsidRPr="00F5382E">
        <w:rPr>
          <w:rFonts w:cs="Akhbar MT"/>
          <w:sz w:val="24"/>
          <w:szCs w:val="24"/>
          <w:rtl/>
        </w:rPr>
        <w:t xml:space="preserve"> </w:t>
      </w:r>
      <w:r w:rsidRPr="00F5382E">
        <w:rPr>
          <w:rFonts w:cs="Akhbar MT" w:hint="cs"/>
          <w:sz w:val="24"/>
          <w:szCs w:val="24"/>
          <w:rtl/>
        </w:rPr>
        <w:t>وريجو</w:t>
      </w:r>
      <w:r w:rsidRPr="00F5382E">
        <w:rPr>
          <w:rFonts w:cs="Akhbar MT"/>
          <w:sz w:val="24"/>
          <w:szCs w:val="24"/>
          <w:rtl/>
        </w:rPr>
        <w:t xml:space="preserve"> (</w:t>
      </w:r>
      <w:r w:rsidRPr="00F5382E">
        <w:rPr>
          <w:rFonts w:cs="Akhbar MT" w:hint="cs"/>
          <w:sz w:val="24"/>
          <w:szCs w:val="24"/>
          <w:rtl/>
        </w:rPr>
        <w:t>القرنين</w:t>
      </w:r>
      <w:r w:rsidRPr="00F5382E">
        <w:rPr>
          <w:rFonts w:cs="Akhbar MT"/>
          <w:sz w:val="24"/>
          <w:szCs w:val="24"/>
          <w:rtl/>
        </w:rPr>
        <w:t xml:space="preserve"> </w:t>
      </w:r>
      <w:r w:rsidRPr="00F5382E">
        <w:rPr>
          <w:rFonts w:cs="Akhbar MT" w:hint="cs"/>
          <w:sz w:val="24"/>
          <w:szCs w:val="24"/>
          <w:rtl/>
        </w:rPr>
        <w:t>الثالث</w:t>
      </w:r>
      <w:r w:rsidRPr="00F5382E">
        <w:rPr>
          <w:rFonts w:cs="Akhbar MT"/>
          <w:sz w:val="24"/>
          <w:szCs w:val="24"/>
          <w:rtl/>
        </w:rPr>
        <w:t xml:space="preserve"> </w:t>
      </w:r>
      <w:r w:rsidRPr="00F5382E">
        <w:rPr>
          <w:rFonts w:cs="Akhbar MT" w:hint="cs"/>
          <w:sz w:val="24"/>
          <w:szCs w:val="24"/>
          <w:rtl/>
        </w:rPr>
        <w:t>عشر</w:t>
      </w:r>
      <w:r w:rsidRPr="00F5382E">
        <w:rPr>
          <w:rFonts w:cs="Akhbar MT"/>
          <w:sz w:val="24"/>
          <w:szCs w:val="24"/>
          <w:rtl/>
        </w:rPr>
        <w:t xml:space="preserve"> </w:t>
      </w:r>
      <w:r w:rsidRPr="00F5382E">
        <w:rPr>
          <w:rFonts w:cs="Akhbar MT" w:hint="cs"/>
          <w:sz w:val="24"/>
          <w:szCs w:val="24"/>
          <w:rtl/>
        </w:rPr>
        <w:t>والثامن</w:t>
      </w:r>
      <w:r w:rsidRPr="00F5382E">
        <w:rPr>
          <w:rFonts w:cs="Akhbar MT"/>
          <w:sz w:val="24"/>
          <w:szCs w:val="24"/>
          <w:rtl/>
        </w:rPr>
        <w:t xml:space="preserve"> </w:t>
      </w:r>
      <w:r w:rsidRPr="00F5382E">
        <w:rPr>
          <w:rFonts w:cs="Akhbar MT" w:hint="cs"/>
          <w:sz w:val="24"/>
          <w:szCs w:val="24"/>
          <w:rtl/>
        </w:rPr>
        <w:t>عشر</w:t>
      </w:r>
      <w:r w:rsidRPr="00F5382E">
        <w:rPr>
          <w:rFonts w:cs="Akhbar MT"/>
          <w:sz w:val="24"/>
          <w:szCs w:val="24"/>
          <w:rtl/>
        </w:rPr>
        <w:t>)</w:t>
      </w:r>
      <w:r w:rsidRPr="00F5382E">
        <w:rPr>
          <w:rFonts w:cs="Akhbar MT" w:hint="cs"/>
          <w:sz w:val="24"/>
          <w:szCs w:val="24"/>
          <w:rtl/>
        </w:rPr>
        <w:t>.</w:t>
      </w:r>
    </w:p>
    <w:p w14:paraId="68113BA1" w14:textId="77777777" w:rsidR="004E077A" w:rsidRPr="00F5382E" w:rsidRDefault="004E077A" w:rsidP="004E077A">
      <w:pPr>
        <w:bidi/>
        <w:spacing w:line="360" w:lineRule="auto"/>
        <w:jc w:val="both"/>
        <w:rPr>
          <w:rFonts w:cs="Akhbar MT"/>
          <w:sz w:val="24"/>
          <w:szCs w:val="24"/>
          <w:rtl/>
        </w:rPr>
      </w:pPr>
    </w:p>
    <w:p w14:paraId="7829740A" w14:textId="77777777" w:rsidR="004E077A" w:rsidRPr="00F5382E" w:rsidRDefault="004E077A" w:rsidP="004E077A">
      <w:pPr>
        <w:bidi/>
        <w:spacing w:line="360" w:lineRule="auto"/>
        <w:jc w:val="both"/>
        <w:rPr>
          <w:rFonts w:cs="Arial"/>
          <w:sz w:val="32"/>
          <w:szCs w:val="32"/>
        </w:rPr>
      </w:pPr>
      <w:r w:rsidRPr="00F5382E">
        <w:rPr>
          <w:rFonts w:cs="Akhbar MT" w:hint="cs"/>
          <w:sz w:val="32"/>
          <w:szCs w:val="32"/>
          <w:rtl/>
        </w:rPr>
        <w:t>81                                                                                                      كانَت داليزا وتَعْنِي (البَهْجَة) مَكانًا ريفيًّا للمُتْعَةِ، قلعًة على ضِفَافِ نهْرٍ، أَو قصْرًا أنِيْقًا فِي حديْقَة؛ هنَا يُمْكِنُ للحيَاةِ الحضَريَّةِ الرَغيْدَةِ</w:t>
      </w:r>
      <w:r w:rsidRPr="00F5382E">
        <w:rPr>
          <w:rFonts w:cs="Akhbar MT"/>
          <w:sz w:val="32"/>
          <w:szCs w:val="32"/>
          <w:rtl/>
        </w:rPr>
        <w:t xml:space="preserve"> </w:t>
      </w:r>
      <w:r w:rsidRPr="00F5382E">
        <w:rPr>
          <w:rFonts w:cs="Akhbar MT" w:hint="cs"/>
          <w:sz w:val="32"/>
          <w:szCs w:val="32"/>
          <w:rtl/>
        </w:rPr>
        <w:t>أنْ</w:t>
      </w:r>
      <w:r w:rsidRPr="00F5382E">
        <w:rPr>
          <w:rFonts w:cs="Akhbar MT"/>
          <w:sz w:val="32"/>
          <w:szCs w:val="32"/>
          <w:rtl/>
        </w:rPr>
        <w:t xml:space="preserve"> </w:t>
      </w:r>
      <w:r w:rsidRPr="00F5382E">
        <w:rPr>
          <w:rFonts w:cs="Akhbar MT" w:hint="cs"/>
          <w:sz w:val="32"/>
          <w:szCs w:val="32"/>
          <w:rtl/>
        </w:rPr>
        <w:t>تُعرَضَ</w:t>
      </w:r>
      <w:r w:rsidRPr="00F5382E">
        <w:rPr>
          <w:rFonts w:cs="Akhbar MT"/>
          <w:sz w:val="32"/>
          <w:szCs w:val="32"/>
          <w:rtl/>
        </w:rPr>
        <w:t xml:space="preserve"> </w:t>
      </w:r>
      <w:r w:rsidRPr="00F5382E">
        <w:rPr>
          <w:rFonts w:cs="Akhbar MT" w:hint="cs"/>
          <w:sz w:val="32"/>
          <w:szCs w:val="32"/>
          <w:rtl/>
        </w:rPr>
        <w:t>بكُلِّ أُبُّهَةٍ</w:t>
      </w:r>
      <w:r w:rsidRPr="00F5382E">
        <w:rPr>
          <w:rFonts w:cs="Akhbar MT"/>
          <w:sz w:val="32"/>
          <w:szCs w:val="32"/>
          <w:rtl/>
        </w:rPr>
        <w:t xml:space="preserve"> </w:t>
      </w:r>
      <w:r w:rsidRPr="00F5382E">
        <w:rPr>
          <w:rFonts w:cs="Akhbar MT" w:hint="cs"/>
          <w:sz w:val="32"/>
          <w:szCs w:val="32"/>
          <w:rtl/>
        </w:rPr>
        <w:t>في</w:t>
      </w:r>
      <w:r w:rsidRPr="00F5382E">
        <w:rPr>
          <w:rFonts w:cs="Akhbar MT"/>
          <w:sz w:val="32"/>
          <w:szCs w:val="32"/>
          <w:rtl/>
        </w:rPr>
        <w:t xml:space="preserve"> </w:t>
      </w:r>
      <w:r w:rsidRPr="00F5382E">
        <w:rPr>
          <w:rFonts w:cs="Akhbar MT" w:hint="cs"/>
          <w:sz w:val="32"/>
          <w:szCs w:val="32"/>
          <w:rtl/>
        </w:rPr>
        <w:t>مكَانٍ</w:t>
      </w:r>
      <w:r w:rsidRPr="00F5382E">
        <w:rPr>
          <w:rFonts w:cs="Akhbar MT"/>
          <w:sz w:val="32"/>
          <w:szCs w:val="32"/>
          <w:rtl/>
        </w:rPr>
        <w:t xml:space="preserve"> </w:t>
      </w:r>
      <w:r w:rsidRPr="00F5382E">
        <w:rPr>
          <w:rFonts w:cs="Akhbar MT" w:hint="cs"/>
          <w:sz w:val="32"/>
          <w:szCs w:val="32"/>
          <w:rtl/>
        </w:rPr>
        <w:t>كانَ</w:t>
      </w:r>
      <w:r w:rsidRPr="00F5382E">
        <w:rPr>
          <w:rFonts w:cs="Akhbar MT"/>
          <w:sz w:val="32"/>
          <w:szCs w:val="32"/>
          <w:rtl/>
        </w:rPr>
        <w:t xml:space="preserve"> </w:t>
      </w:r>
      <w:r w:rsidRPr="00F5382E">
        <w:rPr>
          <w:rFonts w:cs="Akhbar MT" w:hint="cs"/>
          <w:sz w:val="32"/>
          <w:szCs w:val="32"/>
          <w:rtl/>
        </w:rPr>
        <w:t>ذاتَ</w:t>
      </w:r>
      <w:r w:rsidRPr="00F5382E">
        <w:rPr>
          <w:rFonts w:cs="Akhbar MT"/>
          <w:sz w:val="32"/>
          <w:szCs w:val="32"/>
          <w:rtl/>
        </w:rPr>
        <w:t xml:space="preserve"> </w:t>
      </w:r>
      <w:r w:rsidRPr="00F5382E">
        <w:rPr>
          <w:rFonts w:cs="Akhbar MT" w:hint="cs"/>
          <w:sz w:val="32"/>
          <w:szCs w:val="32"/>
          <w:rtl/>
        </w:rPr>
        <w:t>مرَّةٍ</w:t>
      </w:r>
      <w:r w:rsidRPr="00F5382E">
        <w:rPr>
          <w:rFonts w:cs="Akhbar MT"/>
          <w:sz w:val="32"/>
          <w:szCs w:val="32"/>
          <w:rtl/>
        </w:rPr>
        <w:t xml:space="preserve"> </w:t>
      </w:r>
      <w:r w:rsidRPr="00F5382E">
        <w:rPr>
          <w:rFonts w:cs="Akhbar MT" w:hint="cs"/>
          <w:sz w:val="32"/>
          <w:szCs w:val="32"/>
          <w:rtl/>
        </w:rPr>
        <w:t>يتَّسِمُ</w:t>
      </w:r>
      <w:r w:rsidRPr="00F5382E">
        <w:rPr>
          <w:rFonts w:cs="Akhbar MT"/>
          <w:sz w:val="32"/>
          <w:szCs w:val="32"/>
          <w:rtl/>
        </w:rPr>
        <w:t xml:space="preserve"> </w:t>
      </w:r>
      <w:r w:rsidRPr="00F5382E">
        <w:rPr>
          <w:rFonts w:cs="Akhbar MT" w:hint="cs"/>
          <w:sz w:val="32"/>
          <w:szCs w:val="32"/>
          <w:rtl/>
        </w:rPr>
        <w:t>بالعظَمَةِ وأشْبَهَ بجَنَّةِ عدَن</w:t>
      </w:r>
      <w:r w:rsidRPr="00F5382E">
        <w:rPr>
          <w:rFonts w:cs="Akhbar MT"/>
          <w:sz w:val="32"/>
          <w:szCs w:val="32"/>
          <w:rtl/>
        </w:rPr>
        <w:t>.</w:t>
      </w:r>
    </w:p>
    <w:p w14:paraId="69559AB1"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lastRenderedPageBreak/>
        <w:t>إلَّا أنَّ التَوَسُّع المسْرَحِي لعَائِلَةِ "إيستي" باتَ جليًّا أكْثَر في مديْنَةِ "فيرارا". فقبْلَ جيْلٍ مِنَ المَأدُبَة، قامَ والِدُ الدُوْقِ وهوَ شخْصٌ شَغوفٌ بالعَمَارةِ والمسْرَحِ على حَدٍّ سَوَاء، بمَنْحِ المديْنَةِ طِرَازًا جَديْدًا. ومَع تلْكَ الأرْوِقَةِ الحَجَرِيَّة، السَاحَات، والقَاعَات، باتَ بوسْعِ العَائِلَةِ الحَاكِمَةِ إظْهَار نفْسِهَا أمَامَ كُلٍ مِنَ الحَاشِيَةِ والعَامَّة، فاسْتُغِلَّت بَعْضُ هذهِ المِسَاحَات لتَكوْنَ</w:t>
      </w:r>
      <w:r w:rsidRPr="00F5382E">
        <w:rPr>
          <w:rFonts w:cs="Arial" w:hint="cs"/>
          <w:rtl/>
        </w:rPr>
        <w:t xml:space="preserve"> </w:t>
      </w:r>
      <w:r w:rsidRPr="00F5382E">
        <w:rPr>
          <w:rFonts w:cs="Akhbar MT" w:hint="cs"/>
          <w:sz w:val="32"/>
          <w:szCs w:val="32"/>
          <w:rtl/>
        </w:rPr>
        <w:t>مسَارِحَ بالمعْنَى الحَرْفِيِّ للكَلِمَة: ففِي عَامِ 1487، أدَّى المُمَثِّلوْنَ الكومِيدِيُّونَ التقْلِيدِيُّونَ أدْوَارًا للمرَّةِ الأوْلَى فِي فنَاءِ القَصْر، وسُرْعَانَ مَا كُتِبَتْ مسْرَحِيَّاتٌ جَديْدَةٌ للاسْتِفَادَةِ مِن نَجَاحِ التَجْرُبَة، فبَاتَتْ "فيرارا" فِي عَصْرِ النَهْضَةِ تُمَثِّلُ المكَانَ الذِي وُلِدَ فيْهِ المسْرَحُ الأوْرُوبيِّ العَالمِيِّ المُعَاصِر.</w:t>
      </w:r>
    </w:p>
    <w:p w14:paraId="141C6A45"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وسَّعَ الدوْقُ العَجوْزُ أيْضًا أسْوَارَ المديْنَةِ الضَخْمَة لتَتضمَّنَ حيًّا شَاسِعًا جديْدًا، وذلِكَ لأسْبَابٍ عَسْكريَّةٍ فِي المقَامِ الأوَّل، ولضَمَانِ وَلَاءِ كِبَارِ رجَالِ الحَاشِيَةِ والتُجَّار، منَحَ الإذْنَ لهَذِهِ "الإضَافَةِ الهَائِلَةِ" إلى المديْنَةِ لتشْغَلَهَا الأمَاكِنُ والحَدائِقُ المُمْتِعَة، ولضَمَانِ الإخْلَاصِ لله، أمَرَ ببِنَاءِ الكنَائسِ والأدْيِرَةِ أيْضًا، كَانَ القَصْدُ مِن</w:t>
      </w:r>
      <w:r w:rsidRPr="00F5382E">
        <w:rPr>
          <w:rFonts w:cs="Akhbar MT" w:hint="cs"/>
          <w:sz w:val="32"/>
          <w:szCs w:val="32"/>
          <w:u w:val="single"/>
          <w:rtl/>
        </w:rPr>
        <w:t xml:space="preserve"> </w:t>
      </w:r>
      <w:r w:rsidRPr="00F5382E">
        <w:rPr>
          <w:rFonts w:cs="Akhbar MT" w:hint="cs"/>
          <w:sz w:val="32"/>
          <w:szCs w:val="32"/>
          <w:rtl/>
        </w:rPr>
        <w:t>هذهِ الإضَافَةُ الهَائِلَةُ أن</w:t>
      </w:r>
      <w:r w:rsidRPr="00F5382E">
        <w:rPr>
          <w:rFonts w:cs="Akhbar MT"/>
          <w:sz w:val="32"/>
          <w:szCs w:val="32"/>
          <w:rtl/>
        </w:rPr>
        <w:t xml:space="preserve"> </w:t>
      </w:r>
      <w:r w:rsidRPr="00F5382E">
        <w:rPr>
          <w:rFonts w:cs="Akhbar MT" w:hint="cs"/>
          <w:sz w:val="32"/>
          <w:szCs w:val="32"/>
          <w:rtl/>
        </w:rPr>
        <w:t>تتَّسِعَ للمَوَاكِبِ الكُبْرَى، عبْرَ شَوارِعِهَا الطَويْلَةِ المُسْتَقِيمَةِ التِي تمْنَحُ المرْءَ مجَالَاتِ رؤْيَةٍ غيْرِ مُتقَطِّعَةٍ- مثْلَ ذلِكَ</w:t>
      </w:r>
      <w:r w:rsidRPr="00F5382E">
        <w:rPr>
          <w:rFonts w:cs="Arial" w:hint="cs"/>
          <w:rtl/>
        </w:rPr>
        <w:t xml:space="preserve"> </w:t>
      </w:r>
      <w:r w:rsidRPr="00F5382E">
        <w:rPr>
          <w:rFonts w:cs="Akhbar MT" w:hint="cs"/>
          <w:sz w:val="32"/>
          <w:szCs w:val="32"/>
          <w:rtl/>
        </w:rPr>
        <w:t>المَوْكِبِ الذِي أُعِدَّ بمُنَاسَبَةِ عَوْدَةِ "إركولي" و"رينيه" مِن زفَافِهِمَا، إلَّا أنَّه قَد بدَا وكأنَّ الحَيَّ الجَدِيْدَ تمَّ تصْمِيمَهُ وفْقَ خُدَعٍ بصَرِيَّةٍ لمَوقِعٍ مَسْرَحِي، وبدَا وكأنَّ شَخْصيَّاتِ مسْرحيَّةِ "بلوتوس" أو "تيرينس*" سَتظْهَرُ مِن أحَدِ الأرْوقَةِ أو المدَاخِلِ في أيِّ</w:t>
      </w:r>
      <w:r w:rsidRPr="00F5382E">
        <w:rPr>
          <w:rFonts w:cs="Akhbar MT"/>
          <w:sz w:val="32"/>
          <w:szCs w:val="32"/>
          <w:rtl/>
        </w:rPr>
        <w:t xml:space="preserve"> </w:t>
      </w:r>
      <w:r w:rsidRPr="00F5382E">
        <w:rPr>
          <w:rFonts w:cs="Akhbar MT" w:hint="cs"/>
          <w:sz w:val="32"/>
          <w:szCs w:val="32"/>
          <w:rtl/>
        </w:rPr>
        <w:t>لحْظَة</w:t>
      </w:r>
      <w:r w:rsidRPr="00F5382E">
        <w:rPr>
          <w:rFonts w:cs="Akhbar MT"/>
          <w:sz w:val="32"/>
          <w:szCs w:val="32"/>
          <w:rtl/>
        </w:rPr>
        <w:t xml:space="preserve"> </w:t>
      </w:r>
      <w:r w:rsidRPr="00F5382E">
        <w:rPr>
          <w:rFonts w:cs="Akhbar MT" w:hint="cs"/>
          <w:sz w:val="32"/>
          <w:szCs w:val="32"/>
          <w:rtl/>
        </w:rPr>
        <w:t>وَمكَانٍ</w:t>
      </w:r>
      <w:r w:rsidRPr="00F5382E">
        <w:rPr>
          <w:rFonts w:cs="Akhbar MT"/>
          <w:sz w:val="32"/>
          <w:szCs w:val="32"/>
          <w:rtl/>
        </w:rPr>
        <w:t xml:space="preserve"> </w:t>
      </w:r>
      <w:r w:rsidRPr="00F5382E">
        <w:rPr>
          <w:rFonts w:cs="Akhbar MT" w:hint="cs"/>
          <w:sz w:val="32"/>
          <w:szCs w:val="32"/>
          <w:rtl/>
        </w:rPr>
        <w:t>فِي</w:t>
      </w:r>
      <w:r w:rsidRPr="00F5382E">
        <w:rPr>
          <w:rFonts w:cs="Akhbar MT"/>
          <w:sz w:val="32"/>
          <w:szCs w:val="32"/>
          <w:rtl/>
        </w:rPr>
        <w:t xml:space="preserve"> </w:t>
      </w:r>
      <w:r w:rsidRPr="00F5382E">
        <w:rPr>
          <w:rFonts w:cs="Akhbar MT" w:hint="cs"/>
          <w:sz w:val="32"/>
          <w:szCs w:val="32"/>
          <w:rtl/>
        </w:rPr>
        <w:t>المديْنَةِ.</w:t>
      </w:r>
    </w:p>
    <w:p w14:paraId="2125971C"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بَلَغَتْ احْتفَالَاتُ زوَاجِ "إركولي دي إيستي" و"رينيه" نِهَايَتَهَا أَخِيْرًا عنْدَمَا حَانَ وَقْتُ الكَرنفَال تمَامًا، إِذْ أمَرَ "إركولي" المُخْلِصَ "ميسيسبوغو" بإعْدَادِ مَأدُبَةٍ، كتَعْبِيرٍ عَن الامْتِنَانِ لوَالدِهِ الدُوْق "ألفونسو". وبشَكْلٍ مُلَائِمٍ، وُضِعَتْ سِتَارَةٌ خَلفِيَّةٌ تَحْمِلُ رَسْمًا للمَديْنَةٍ، بمَكَانٍ فِي القَاعَةِ الكَبيْرَةِ بحَيْثُ يمْكِنُ أنْ تُبتَدَئَ تلْكَ الأمْسِيَةِ بمَسْرحِيَّةٍ (كانَ ميسيسبوغو مديْرَ حفَلَاتٍ مسْرحِيَّةٍ وموسيقِيَّةٍ أيْضًا).</w:t>
      </w:r>
    </w:p>
    <w:p w14:paraId="3A22CFEF"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قصَّتْ مَسْرحيَّة لا كاساريا (الخَزْنَةُ الحَديْديَّة) حِكَايَةَ الخَدَمِ المَاكِريْنَ الذيْنَ تفَوَّقوا بالحِيْلَةِ على قَائِدٍ تُركِيٍّ، وذلِكَ نيَابًة عَن أسْيَادهِم الشَبَاب الأثْريَاء المَحْبوبِين. وبالرغْمِ مِنْ أنَّ مَجْموعَة</w:t>
      </w:r>
      <w:r w:rsidRPr="00F5382E">
        <w:rPr>
          <w:rFonts w:cs="Arial" w:hint="cs"/>
          <w:rtl/>
        </w:rPr>
        <w:t xml:space="preserve"> </w:t>
      </w:r>
      <w:r w:rsidRPr="00F5382E">
        <w:rPr>
          <w:rFonts w:cs="Akhbar MT" w:hint="cs"/>
          <w:sz w:val="32"/>
          <w:szCs w:val="32"/>
          <w:rtl/>
        </w:rPr>
        <w:lastRenderedPageBreak/>
        <w:t>"ترول" قَد قامَت بتأديَةِ مسْرحِيَّةِ "الخَزْنَةِ الحَديْديَّة" بإحدى حفْلَاتِ العَشَاءِ فِي "فلورنسا"، لكِنَّهَا ناسبَتْ هذَا الحَدَث الفيرَارِي بشَكْلٍ أفْضَل. وذلِكَ لأنَّها أوَّلًا احتوت بشَكْلٍ كَافٍ على طرَائِفٍ</w:t>
      </w:r>
      <w:r w:rsidRPr="00F5382E">
        <w:rPr>
          <w:rFonts w:cs="Arial" w:hint="cs"/>
          <w:rtl/>
        </w:rPr>
        <w:t xml:space="preserve"> </w:t>
      </w:r>
      <w:r w:rsidRPr="00F5382E">
        <w:rPr>
          <w:rFonts w:cs="Akhbar MT" w:hint="cs"/>
          <w:sz w:val="32"/>
          <w:szCs w:val="32"/>
          <w:rtl/>
        </w:rPr>
        <w:t>مُضْحِكَةٍ لطيْفَةٍ عَن الحَيَاةِ فِي "فيرارا" لتسْليَةِ المُشَاهِد الجَاهِل، وثَانِيًا لاحْتِوائِهَا قَدْرًا وَافيًا مِن الاقْتِبَاسِ المُرْضِي مِن المسْرَحِيَّاتِ الهَزليَّةِ اللَّاتينيَّةِ لتَجْذِب المُشَاهِد المُثَقَّف، وبشَكْلٍ أكثَر أهميًّة بالقَدْرِ الذي كانَت عليْهِ سياسَةَ إجرَاءَاتِ الأُمْسِيَةِ مهِمَّة. إنَّ كَاتِبَ ومُخْرِجَ مسْرحِيَّةَ "الخَزْنَةِ الحَديْديَّة" هو "لودفيكو أريوستو"، شَاعِرٌ بَارِزٌ بعَصْرِهِ، وهذَا يُعَدُّ دليْلًا حيًّا على عَظمَةِ رعَايَةِ عائِلَةِ "إيستي".</w:t>
      </w:r>
    </w:p>
    <w:p w14:paraId="648FD798"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 </w:t>
      </w:r>
    </w:p>
    <w:p w14:paraId="7D4EBEE7"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 </w:t>
      </w:r>
      <w:r w:rsidRPr="00F5382E">
        <w:rPr>
          <w:rFonts w:cs="Arial" w:hint="cs"/>
          <w:sz w:val="32"/>
          <w:szCs w:val="32"/>
          <w:rtl/>
        </w:rPr>
        <w:t xml:space="preserve"> </w:t>
      </w:r>
      <w:r w:rsidRPr="00F5382E">
        <w:rPr>
          <w:rFonts w:cs="Akhbar MT" w:hint="cs"/>
          <w:sz w:val="24"/>
          <w:szCs w:val="24"/>
          <w:rtl/>
        </w:rPr>
        <w:t>*تيرينس: الشهير بـ تيرنتيوس أفير، ولد</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قرطاجة</w:t>
      </w:r>
      <w:r w:rsidRPr="00F5382E">
        <w:rPr>
          <w:rFonts w:cs="Akhbar MT"/>
          <w:sz w:val="24"/>
          <w:szCs w:val="24"/>
          <w:rtl/>
        </w:rPr>
        <w:t xml:space="preserve"> </w:t>
      </w:r>
      <w:r w:rsidRPr="00F5382E">
        <w:rPr>
          <w:rFonts w:cs="Akhbar MT" w:hint="cs"/>
          <w:sz w:val="24"/>
          <w:szCs w:val="24"/>
          <w:rtl/>
        </w:rPr>
        <w:t>سنه</w:t>
      </w:r>
      <w:r w:rsidRPr="00F5382E">
        <w:rPr>
          <w:rFonts w:cs="Akhbar MT"/>
          <w:sz w:val="24"/>
          <w:szCs w:val="24"/>
          <w:rtl/>
        </w:rPr>
        <w:t xml:space="preserve"> 185 </w:t>
      </w:r>
      <w:r w:rsidRPr="00F5382E">
        <w:rPr>
          <w:rFonts w:cs="Akhbar MT" w:hint="cs"/>
          <w:sz w:val="24"/>
          <w:szCs w:val="24"/>
          <w:rtl/>
        </w:rPr>
        <w:t>ق</w:t>
      </w:r>
      <w:r w:rsidRPr="00F5382E">
        <w:rPr>
          <w:rFonts w:cs="Akhbar MT"/>
          <w:sz w:val="24"/>
          <w:szCs w:val="24"/>
          <w:rtl/>
        </w:rPr>
        <w:t>.</w:t>
      </w:r>
      <w:r w:rsidRPr="00F5382E">
        <w:rPr>
          <w:rFonts w:cs="Akhbar MT" w:hint="cs"/>
          <w:sz w:val="24"/>
          <w:szCs w:val="24"/>
          <w:rtl/>
        </w:rPr>
        <w:t>م</w:t>
      </w:r>
      <w:r w:rsidRPr="00F5382E">
        <w:rPr>
          <w:rFonts w:cs="Akhbar MT"/>
          <w:sz w:val="24"/>
          <w:szCs w:val="24"/>
          <w:rtl/>
        </w:rPr>
        <w:t xml:space="preserve"> .</w:t>
      </w:r>
      <w:r w:rsidRPr="00F5382E">
        <w:rPr>
          <w:rFonts w:cs="Akhbar MT" w:hint="cs"/>
          <w:sz w:val="24"/>
          <w:szCs w:val="24"/>
          <w:rtl/>
        </w:rPr>
        <w:t xml:space="preserve"> كان</w:t>
      </w:r>
      <w:r w:rsidRPr="00F5382E">
        <w:rPr>
          <w:rFonts w:cs="Akhbar MT"/>
          <w:sz w:val="24"/>
          <w:szCs w:val="24"/>
          <w:rtl/>
        </w:rPr>
        <w:t xml:space="preserve"> </w:t>
      </w:r>
      <w:r w:rsidRPr="00F5382E">
        <w:rPr>
          <w:rFonts w:cs="Akhbar MT" w:hint="cs"/>
          <w:sz w:val="24"/>
          <w:szCs w:val="24"/>
          <w:rtl/>
        </w:rPr>
        <w:t>مواطنًا</w:t>
      </w:r>
      <w:r w:rsidRPr="00F5382E">
        <w:rPr>
          <w:rFonts w:cs="Akhbar MT"/>
          <w:sz w:val="24"/>
          <w:szCs w:val="24"/>
          <w:rtl/>
        </w:rPr>
        <w:t xml:space="preserve"> </w:t>
      </w:r>
      <w:r w:rsidRPr="00F5382E">
        <w:rPr>
          <w:rFonts w:cs="Akhbar MT" w:hint="cs"/>
          <w:sz w:val="24"/>
          <w:szCs w:val="24"/>
          <w:rtl/>
        </w:rPr>
        <w:t>إفريقيًا</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قرطاجنه</w:t>
      </w:r>
      <w:r w:rsidRPr="00F5382E">
        <w:rPr>
          <w:rFonts w:cs="Akhbar MT"/>
          <w:sz w:val="24"/>
          <w:szCs w:val="24"/>
          <w:rtl/>
        </w:rPr>
        <w:t xml:space="preserve"> </w:t>
      </w:r>
      <w:r w:rsidRPr="00F5382E">
        <w:rPr>
          <w:rFonts w:cs="Akhbar MT" w:hint="cs"/>
          <w:sz w:val="24"/>
          <w:szCs w:val="24"/>
          <w:rtl/>
        </w:rPr>
        <w:t>جاء</w:t>
      </w:r>
      <w:r w:rsidRPr="00F5382E">
        <w:rPr>
          <w:rFonts w:cs="Akhbar MT"/>
          <w:sz w:val="24"/>
          <w:szCs w:val="24"/>
          <w:rtl/>
        </w:rPr>
        <w:t xml:space="preserve"> </w:t>
      </w:r>
      <w:r w:rsidRPr="00F5382E">
        <w:rPr>
          <w:rFonts w:cs="Akhbar MT" w:hint="cs"/>
          <w:sz w:val="24"/>
          <w:szCs w:val="24"/>
          <w:rtl/>
        </w:rPr>
        <w:t>إلي</w:t>
      </w:r>
      <w:r w:rsidRPr="00F5382E">
        <w:rPr>
          <w:rFonts w:cs="Akhbar MT"/>
          <w:sz w:val="24"/>
          <w:szCs w:val="24"/>
          <w:rtl/>
        </w:rPr>
        <w:t xml:space="preserve"> </w:t>
      </w:r>
      <w:r w:rsidRPr="00F5382E">
        <w:rPr>
          <w:rFonts w:cs="Akhbar MT" w:hint="cs"/>
          <w:sz w:val="24"/>
          <w:szCs w:val="24"/>
          <w:rtl/>
        </w:rPr>
        <w:t>روما</w:t>
      </w:r>
      <w:r w:rsidRPr="00F5382E">
        <w:rPr>
          <w:rFonts w:cs="Akhbar MT"/>
          <w:sz w:val="24"/>
          <w:szCs w:val="24"/>
          <w:rtl/>
        </w:rPr>
        <w:t xml:space="preserve"> </w:t>
      </w:r>
      <w:r w:rsidRPr="00F5382E">
        <w:rPr>
          <w:rFonts w:cs="Akhbar MT" w:hint="cs"/>
          <w:sz w:val="24"/>
          <w:szCs w:val="24"/>
          <w:rtl/>
        </w:rPr>
        <w:t>عبدًا</w:t>
      </w:r>
      <w:r w:rsidRPr="00F5382E">
        <w:rPr>
          <w:rFonts w:cs="Akhbar MT"/>
          <w:sz w:val="24"/>
          <w:szCs w:val="24"/>
          <w:rtl/>
        </w:rPr>
        <w:t xml:space="preserve"> </w:t>
      </w:r>
      <w:r w:rsidRPr="00F5382E">
        <w:rPr>
          <w:rFonts w:cs="Akhbar MT" w:hint="cs"/>
          <w:sz w:val="24"/>
          <w:szCs w:val="24"/>
          <w:rtl/>
        </w:rPr>
        <w:t>و</w:t>
      </w:r>
      <w:r w:rsidRPr="00F5382E">
        <w:rPr>
          <w:rFonts w:cs="Akhbar MT"/>
          <w:sz w:val="24"/>
          <w:szCs w:val="24"/>
          <w:rtl/>
        </w:rPr>
        <w:t xml:space="preserve"> </w:t>
      </w:r>
      <w:r w:rsidRPr="00F5382E">
        <w:rPr>
          <w:rFonts w:cs="Akhbar MT" w:hint="cs"/>
          <w:sz w:val="24"/>
          <w:szCs w:val="24"/>
          <w:rtl/>
        </w:rPr>
        <w:t>سرعان</w:t>
      </w:r>
      <w:r w:rsidRPr="00F5382E">
        <w:rPr>
          <w:rFonts w:cs="Akhbar MT"/>
          <w:sz w:val="24"/>
          <w:szCs w:val="24"/>
          <w:rtl/>
        </w:rPr>
        <w:t xml:space="preserve"> </w:t>
      </w:r>
      <w:r w:rsidRPr="00F5382E">
        <w:rPr>
          <w:rFonts w:cs="Akhbar MT" w:hint="cs"/>
          <w:sz w:val="24"/>
          <w:szCs w:val="24"/>
          <w:rtl/>
        </w:rPr>
        <w:t>ما</w:t>
      </w:r>
      <w:r w:rsidRPr="00F5382E">
        <w:rPr>
          <w:rFonts w:cs="Akhbar MT"/>
          <w:sz w:val="24"/>
          <w:szCs w:val="24"/>
          <w:rtl/>
        </w:rPr>
        <w:t xml:space="preserve"> </w:t>
      </w:r>
      <w:r w:rsidRPr="00F5382E">
        <w:rPr>
          <w:rFonts w:cs="Akhbar MT" w:hint="cs"/>
          <w:sz w:val="24"/>
          <w:szCs w:val="24"/>
          <w:rtl/>
        </w:rPr>
        <w:t>قدره</w:t>
      </w:r>
      <w:r w:rsidRPr="00F5382E">
        <w:rPr>
          <w:rFonts w:cs="Akhbar MT"/>
          <w:sz w:val="24"/>
          <w:szCs w:val="24"/>
          <w:rtl/>
        </w:rPr>
        <w:t xml:space="preserve"> </w:t>
      </w:r>
      <w:r w:rsidRPr="00F5382E">
        <w:rPr>
          <w:rFonts w:cs="Akhbar MT" w:hint="cs"/>
          <w:sz w:val="24"/>
          <w:szCs w:val="24"/>
          <w:rtl/>
        </w:rPr>
        <w:t>سيده</w:t>
      </w:r>
      <w:r w:rsidRPr="00F5382E">
        <w:rPr>
          <w:rFonts w:cs="Akhbar MT"/>
          <w:sz w:val="24"/>
          <w:szCs w:val="24"/>
          <w:rtl/>
        </w:rPr>
        <w:t xml:space="preserve"> </w:t>
      </w:r>
      <w:r w:rsidRPr="00F5382E">
        <w:rPr>
          <w:rFonts w:cs="Akhbar MT" w:hint="cs"/>
          <w:sz w:val="24"/>
          <w:szCs w:val="24"/>
          <w:rtl/>
        </w:rPr>
        <w:t>السناتور تيرنتيوس</w:t>
      </w:r>
      <w:r w:rsidRPr="00F5382E">
        <w:rPr>
          <w:rFonts w:cs="Akhbar MT"/>
          <w:sz w:val="24"/>
          <w:szCs w:val="24"/>
          <w:rtl/>
        </w:rPr>
        <w:t xml:space="preserve"> </w:t>
      </w:r>
      <w:r w:rsidRPr="00F5382E">
        <w:rPr>
          <w:rFonts w:cs="Akhbar MT" w:hint="cs"/>
          <w:sz w:val="24"/>
          <w:szCs w:val="24"/>
          <w:rtl/>
        </w:rPr>
        <w:t>ولذلك</w:t>
      </w:r>
      <w:r w:rsidRPr="00F5382E">
        <w:rPr>
          <w:rFonts w:cs="Akhbar MT"/>
          <w:sz w:val="24"/>
          <w:szCs w:val="24"/>
          <w:rtl/>
        </w:rPr>
        <w:t xml:space="preserve"> </w:t>
      </w:r>
      <w:r w:rsidRPr="00F5382E">
        <w:rPr>
          <w:rFonts w:cs="Akhbar MT" w:hint="cs"/>
          <w:sz w:val="24"/>
          <w:szCs w:val="24"/>
          <w:rtl/>
        </w:rPr>
        <w:t>فقد</w:t>
      </w:r>
      <w:r w:rsidRPr="00F5382E">
        <w:rPr>
          <w:rFonts w:cs="Akhbar MT"/>
          <w:sz w:val="24"/>
          <w:szCs w:val="24"/>
          <w:rtl/>
        </w:rPr>
        <w:t xml:space="preserve"> </w:t>
      </w:r>
      <w:r w:rsidRPr="00F5382E">
        <w:rPr>
          <w:rFonts w:cs="Akhbar MT" w:hint="cs"/>
          <w:sz w:val="24"/>
          <w:szCs w:val="24"/>
          <w:rtl/>
        </w:rPr>
        <w:t>حمل</w:t>
      </w:r>
      <w:r w:rsidRPr="00F5382E">
        <w:rPr>
          <w:rFonts w:cs="Akhbar MT"/>
          <w:sz w:val="24"/>
          <w:szCs w:val="24"/>
          <w:rtl/>
        </w:rPr>
        <w:t xml:space="preserve"> </w:t>
      </w:r>
      <w:r w:rsidRPr="00F5382E">
        <w:rPr>
          <w:rFonts w:cs="Akhbar MT" w:hint="cs"/>
          <w:sz w:val="24"/>
          <w:szCs w:val="24"/>
          <w:rtl/>
        </w:rPr>
        <w:t>لقب</w:t>
      </w:r>
      <w:r w:rsidRPr="00F5382E">
        <w:rPr>
          <w:rFonts w:cs="Akhbar MT"/>
          <w:sz w:val="24"/>
          <w:szCs w:val="24"/>
          <w:rtl/>
        </w:rPr>
        <w:t xml:space="preserve"> </w:t>
      </w:r>
      <w:r w:rsidRPr="00F5382E">
        <w:rPr>
          <w:rFonts w:cs="Akhbar MT" w:hint="cs"/>
          <w:sz w:val="24"/>
          <w:szCs w:val="24"/>
          <w:rtl/>
        </w:rPr>
        <w:t>سيده، وقد</w:t>
      </w:r>
      <w:r w:rsidRPr="00F5382E">
        <w:rPr>
          <w:rFonts w:cs="Akhbar MT"/>
          <w:sz w:val="24"/>
          <w:szCs w:val="24"/>
          <w:rtl/>
        </w:rPr>
        <w:t xml:space="preserve"> </w:t>
      </w:r>
      <w:r w:rsidRPr="00F5382E">
        <w:rPr>
          <w:rFonts w:cs="Akhbar MT" w:hint="cs"/>
          <w:sz w:val="24"/>
          <w:szCs w:val="24"/>
          <w:rtl/>
        </w:rPr>
        <w:t>ذهب</w:t>
      </w:r>
      <w:r w:rsidRPr="00F5382E">
        <w:rPr>
          <w:rFonts w:cs="Akhbar MT"/>
          <w:sz w:val="24"/>
          <w:szCs w:val="24"/>
          <w:rtl/>
        </w:rPr>
        <w:t xml:space="preserve"> </w:t>
      </w:r>
      <w:r w:rsidRPr="00F5382E">
        <w:rPr>
          <w:rFonts w:cs="Akhbar MT" w:hint="cs"/>
          <w:sz w:val="24"/>
          <w:szCs w:val="24"/>
          <w:rtl/>
        </w:rPr>
        <w:t>إلي</w:t>
      </w:r>
      <w:r w:rsidRPr="00F5382E">
        <w:rPr>
          <w:rFonts w:cs="Akhbar MT"/>
          <w:sz w:val="24"/>
          <w:szCs w:val="24"/>
          <w:rtl/>
        </w:rPr>
        <w:t xml:space="preserve"> </w:t>
      </w:r>
      <w:r w:rsidRPr="00F5382E">
        <w:rPr>
          <w:rFonts w:cs="Akhbar MT" w:hint="cs"/>
          <w:sz w:val="24"/>
          <w:szCs w:val="24"/>
          <w:rtl/>
        </w:rPr>
        <w:t>بلاد</w:t>
      </w:r>
      <w:r w:rsidRPr="00F5382E">
        <w:rPr>
          <w:rFonts w:cs="Akhbar MT"/>
          <w:sz w:val="24"/>
          <w:szCs w:val="24"/>
          <w:rtl/>
        </w:rPr>
        <w:t xml:space="preserve"> </w:t>
      </w:r>
      <w:r w:rsidRPr="00F5382E">
        <w:rPr>
          <w:rFonts w:cs="Akhbar MT" w:hint="cs"/>
          <w:sz w:val="24"/>
          <w:szCs w:val="24"/>
          <w:rtl/>
        </w:rPr>
        <w:t>اليونان</w:t>
      </w:r>
      <w:r w:rsidRPr="00F5382E">
        <w:rPr>
          <w:rFonts w:cs="Akhbar MT"/>
          <w:sz w:val="24"/>
          <w:szCs w:val="24"/>
          <w:rtl/>
        </w:rPr>
        <w:t xml:space="preserve"> </w:t>
      </w:r>
      <w:r w:rsidRPr="00F5382E">
        <w:rPr>
          <w:rFonts w:cs="Akhbar MT" w:hint="cs"/>
          <w:sz w:val="24"/>
          <w:szCs w:val="24"/>
          <w:rtl/>
        </w:rPr>
        <w:t>بعد</w:t>
      </w:r>
      <w:r w:rsidRPr="00F5382E">
        <w:rPr>
          <w:rFonts w:cs="Akhbar MT"/>
          <w:sz w:val="24"/>
          <w:szCs w:val="24"/>
          <w:rtl/>
        </w:rPr>
        <w:t xml:space="preserve"> </w:t>
      </w:r>
      <w:r w:rsidRPr="00F5382E">
        <w:rPr>
          <w:rFonts w:cs="Akhbar MT" w:hint="cs"/>
          <w:sz w:val="24"/>
          <w:szCs w:val="24"/>
          <w:rtl/>
        </w:rPr>
        <w:t>أن</w:t>
      </w:r>
      <w:r w:rsidRPr="00F5382E">
        <w:rPr>
          <w:rFonts w:cs="Akhbar MT"/>
          <w:sz w:val="24"/>
          <w:szCs w:val="24"/>
          <w:rtl/>
        </w:rPr>
        <w:t xml:space="preserve"> </w:t>
      </w:r>
      <w:r w:rsidRPr="00F5382E">
        <w:rPr>
          <w:rFonts w:cs="Akhbar MT" w:hint="cs"/>
          <w:sz w:val="24"/>
          <w:szCs w:val="24"/>
          <w:rtl/>
        </w:rPr>
        <w:t>كتب</w:t>
      </w:r>
      <w:r w:rsidRPr="00F5382E">
        <w:rPr>
          <w:rFonts w:cs="Akhbar MT"/>
          <w:sz w:val="24"/>
          <w:szCs w:val="24"/>
          <w:rtl/>
        </w:rPr>
        <w:t xml:space="preserve"> </w:t>
      </w:r>
      <w:r w:rsidRPr="00F5382E">
        <w:rPr>
          <w:rFonts w:cs="Akhbar MT" w:hint="cs"/>
          <w:sz w:val="24"/>
          <w:szCs w:val="24"/>
          <w:rtl/>
        </w:rPr>
        <w:t>مسرحياته</w:t>
      </w:r>
      <w:r w:rsidRPr="00F5382E">
        <w:rPr>
          <w:rFonts w:cs="Akhbar MT"/>
          <w:sz w:val="24"/>
          <w:szCs w:val="24"/>
          <w:rtl/>
        </w:rPr>
        <w:t xml:space="preserve"> </w:t>
      </w:r>
      <w:r w:rsidRPr="00F5382E">
        <w:rPr>
          <w:rFonts w:cs="Akhbar MT" w:hint="cs"/>
          <w:sz w:val="24"/>
          <w:szCs w:val="24"/>
          <w:rtl/>
        </w:rPr>
        <w:t>الست الباقية.</w:t>
      </w:r>
      <w:r w:rsidRPr="00F5382E">
        <w:rPr>
          <w:rFonts w:cs="Akhbar MT" w:hint="cs"/>
          <w:sz w:val="32"/>
          <w:szCs w:val="32"/>
          <w:rtl/>
        </w:rPr>
        <w:t xml:space="preserve"> </w:t>
      </w:r>
    </w:p>
    <w:p w14:paraId="50FE9835" w14:textId="77777777" w:rsidR="004E077A" w:rsidRPr="00F5382E" w:rsidRDefault="004E077A" w:rsidP="004E077A">
      <w:pPr>
        <w:bidi/>
        <w:spacing w:line="360" w:lineRule="auto"/>
        <w:jc w:val="both"/>
        <w:rPr>
          <w:rFonts w:cs="Arial"/>
          <w:sz w:val="32"/>
          <w:szCs w:val="32"/>
          <w:rtl/>
        </w:rPr>
      </w:pPr>
      <w:r w:rsidRPr="00F5382E">
        <w:rPr>
          <w:rFonts w:cs="Akhbar MT" w:hint="cs"/>
          <w:sz w:val="32"/>
          <w:szCs w:val="32"/>
          <w:rtl/>
        </w:rPr>
        <w:t xml:space="preserve">82                                                                                                      </w:t>
      </w:r>
    </w:p>
    <w:p w14:paraId="5221FF7F"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كَانَ "أريوستو" أحَدَ رجَالِ الحَاشِيَةِ المُتنَفِّذيْن، لكنه ليْسَ شخْصًا مُنْدفعًا أبَدًا، فهوَ يعْرِفُ ويُطيْعُ مِزَاجَ الحُكْمِ المَلَكِي لأجْلِ هَذهِ الرِعَايَة، وبدأَ تَدريْجِيًّا بالشُعوْرِ بالاسْتيَاء</w:t>
      </w:r>
      <w:r w:rsidRPr="00F5382E">
        <w:rPr>
          <w:rFonts w:cs="Arial" w:hint="cs"/>
          <w:rtl/>
        </w:rPr>
        <w:t xml:space="preserve"> </w:t>
      </w:r>
      <w:r w:rsidRPr="00F5382E">
        <w:rPr>
          <w:rFonts w:cs="Akhbar MT" w:hint="cs"/>
          <w:sz w:val="32"/>
          <w:szCs w:val="32"/>
          <w:rtl/>
        </w:rPr>
        <w:t xml:space="preserve">مِنَ الوَقْتِ الذِي يُمضيْهِ بَعيْدًا عَن مِنْضَدَةِ الكِتَابَة، وبصفَتِهِ دبلومَاسِيًا وتَابِعًا فِي خدْمَةِ آل إيستي، كانَ التقَاعدُ بالنسْبَةِ إليْهِ بمثَابَةِ النِعْمَة، فسُمِحَ لَهُ بتَكريْسِ أيَّامهِ لمُراجعَةِ أورلاندو فوريوسو (أولاندو يصيْبُهُ الجُنون)، تلكَ القصيْدَةُ الملحميَّةُ قَد جَعلتْهُ مَشهوْرًا. لقَد طُلِبَ منْهُ بوليمَةِ شَهْرِ ينَايِر عَام 1529 أنْ يجِدَ مكانًا بيْنَ مُمَثِّلي مسْرحِيَّةِ "الخزْنَةُ الحديْديَّة" لأجْلِ أصْغَرِ أبنَاءِ دُوْقِ فيرارا؛ دُوْن "فرانشيسكو" الغَنِي عَن الشُهْرَة، هذَا المُمَثِّلُ المسْرَحِيُّ الصَغيْرُ المُدَلَّل، والذِي لَم يتجَاوَز الاثْنَي عشَر ربيْعًا بذلِكَ الوقْت، سيَكبُرُ  ليَغْدو شخصيًّة عنيْفًة مُتهَوِّرًة: ففِي إحدى المُنَاسبَات، مزَّقَ لحْيَةَ موظَّفٍ رسْمِيٍّ بكِلْتَا يدَيْه، حيْثُ وَرِثَ حِدَّةَ الطِبَاعِ عَن أبِيْه الدُوْق "ألفونْسُو": الذِي </w:t>
      </w:r>
      <w:r w:rsidRPr="00F5382E">
        <w:rPr>
          <w:rFonts w:cs="Akhbar MT" w:hint="cs"/>
          <w:sz w:val="32"/>
          <w:szCs w:val="32"/>
          <w:rtl/>
        </w:rPr>
        <w:lastRenderedPageBreak/>
        <w:t>أمَرَ رجَالَهُ ذاتَ مرَّةٍ بتهْشِيمِ عيْنَي كاتِبِ العَدْلِ الذِي أزْعجَهُ والدَعْسِ على وجْهِه. فِي بِلَاط عَصْرِ النَهْضَةِ، نادِرًا مَا غابَ التَهديْدُ بالعُنْفِ الاسْتِبدَادِي.</w:t>
      </w:r>
    </w:p>
    <w:p w14:paraId="7D538798"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كانَت خُطَّةُ "ميسيسبوغو" الأصليَّة أَنْ تُؤدَّى مَسْرحيَّةٌ لـ "بلَاوتوس*" مُترْجَمَةٌ إلىَ الفرنْسِيَّةِ قبْلَ المَأدُبَة. ولكِن ولأسْبَابٍ مَجْهولَةٍ، تمَّ إلغَاؤهَا فِي اللَّحْظَةِ الأخِيْرَة، واستُدْعِيَ "أريوستو" على عَجَلٍ مِن مَنْزلِ تقَاعُدِهِ إلى خَشبَةِ مَسْرَحِ "الخَزْنَةُ الحَديْديَّةُ"، ولَم يَكُنْ هنَاكَ دَاعٍ لتَذكيْرِه بأنَّهُ صنِيْعَةُ مَنْ.</w:t>
      </w:r>
    </w:p>
    <w:p w14:paraId="0885D7F8" w14:textId="467991D7" w:rsidR="004E077A" w:rsidRDefault="004E077A" w:rsidP="004E077A">
      <w:pPr>
        <w:bidi/>
        <w:spacing w:line="360" w:lineRule="auto"/>
        <w:jc w:val="both"/>
        <w:rPr>
          <w:rFonts w:cs="Akhbar MT"/>
          <w:sz w:val="32"/>
          <w:szCs w:val="32"/>
          <w:rtl/>
        </w:rPr>
      </w:pPr>
      <w:r w:rsidRPr="00F5382E">
        <w:rPr>
          <w:rFonts w:cs="Akhbar MT" w:hint="cs"/>
          <w:sz w:val="32"/>
          <w:szCs w:val="32"/>
          <w:rtl/>
        </w:rPr>
        <w:t>ومَا إِنْ وصلَتْ المَكِيْدَةُ فِي مسْرحِيَّةِ "الخزْنَةِ الحديْديَّةِ" إلى حَلِّ خُيوطِهَا بشَكْلٍ مُفْرِحٍ مِنْ قِبَلِ أَحَدِ الخَدَمِ المُخَادِعِيْنَ علَى وجْهِ الخُصوْصِ، حتَّى وصَلَ جيْشٌ مِنَ الخدَمِ الحَقِيقيِّينَ لتجْهِيزِ القَاعَةِ لأَجْلِ الحَدَثِ المسْرَحِيِّ الرئِيْسِيِّ للأُمْسِيَة: المَأْدُبَة.</w:t>
      </w:r>
    </w:p>
    <w:p w14:paraId="40DCC996" w14:textId="77777777" w:rsidR="00C478D8" w:rsidRPr="00F5382E" w:rsidRDefault="00C478D8" w:rsidP="00C478D8">
      <w:pPr>
        <w:bidi/>
        <w:spacing w:line="360" w:lineRule="auto"/>
        <w:jc w:val="both"/>
        <w:rPr>
          <w:rFonts w:cs="Akhbar MT"/>
          <w:sz w:val="32"/>
          <w:szCs w:val="32"/>
          <w:rtl/>
        </w:rPr>
      </w:pPr>
    </w:p>
    <w:p w14:paraId="11BB016A" w14:textId="77777777" w:rsidR="004E077A" w:rsidRPr="00F5382E" w:rsidRDefault="004E077A" w:rsidP="00C478D8">
      <w:pPr>
        <w:bidi/>
        <w:spacing w:line="360" w:lineRule="auto"/>
        <w:jc w:val="center"/>
        <w:rPr>
          <w:rFonts w:cs="Akhbar MT"/>
          <w:b/>
          <w:bCs/>
          <w:sz w:val="32"/>
          <w:szCs w:val="32"/>
        </w:rPr>
      </w:pPr>
      <w:r w:rsidRPr="00F5382E">
        <w:rPr>
          <w:rFonts w:cs="Akhbar MT" w:hint="cs"/>
          <w:b/>
          <w:bCs/>
          <w:sz w:val="32"/>
          <w:szCs w:val="32"/>
          <w:rtl/>
        </w:rPr>
        <w:t>هِرَقْلُ والأَسَد</w:t>
      </w:r>
    </w:p>
    <w:p w14:paraId="4E31FB73" w14:textId="1D748332"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بيْنمَا راْحَ الضيُوْفُ القَادِمِ</w:t>
      </w:r>
      <w:r w:rsidR="00C478D8">
        <w:rPr>
          <w:rFonts w:cs="Akhbar MT" w:hint="cs"/>
          <w:sz w:val="32"/>
          <w:szCs w:val="32"/>
          <w:rtl/>
        </w:rPr>
        <w:t>و</w:t>
      </w:r>
      <w:r w:rsidRPr="00F5382E">
        <w:rPr>
          <w:rFonts w:cs="Akhbar MT" w:hint="cs"/>
          <w:sz w:val="32"/>
          <w:szCs w:val="32"/>
          <w:rtl/>
        </w:rPr>
        <w:t xml:space="preserve">نَ مِن "فيرَارَا" والأمَاكِنِ الأُخْرَى ويَبْلغُ عدَدهُم 104 شَخْصًا، يستَمتِعوْنَ بالأنْغَامِ العَذْبَة التِي يؤَدِّيْهَا الموسِيقيُّونَ، قامَ "ميسيسبوغو" وطَاقَمُهُ بتَغْطِيَةِ الطَاولَةِ الكَبيْرَةِ التِي يَبْلغُ طولهَا مئَةَ متْرٍ تَقريْبًا(80) </w:t>
      </w:r>
      <w:r w:rsidRPr="00F5382E">
        <w:rPr>
          <w:rFonts w:asciiTheme="minorBidi" w:hAnsiTheme="minorBidi" w:cs="Akhbar MT"/>
          <w:sz w:val="32"/>
          <w:szCs w:val="32"/>
          <w:rtl/>
        </w:rPr>
        <w:t>بثل</w:t>
      </w:r>
      <w:r w:rsidRPr="00F5382E">
        <w:rPr>
          <w:rFonts w:asciiTheme="minorBidi" w:hAnsiTheme="minorBidi" w:cs="Akhbar MT" w:hint="cs"/>
          <w:sz w:val="32"/>
          <w:szCs w:val="32"/>
          <w:rtl/>
        </w:rPr>
        <w:t>َ</w:t>
      </w:r>
      <w:r w:rsidRPr="00F5382E">
        <w:rPr>
          <w:rFonts w:asciiTheme="minorBidi" w:hAnsiTheme="minorBidi" w:cs="Akhbar MT"/>
          <w:sz w:val="32"/>
          <w:szCs w:val="32"/>
          <w:rtl/>
        </w:rPr>
        <w:t>اث</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مف</w:t>
      </w:r>
      <w:r w:rsidRPr="00F5382E">
        <w:rPr>
          <w:rFonts w:asciiTheme="minorBidi" w:hAnsiTheme="minorBidi" w:cs="Akhbar MT" w:hint="cs"/>
          <w:sz w:val="32"/>
          <w:szCs w:val="32"/>
          <w:rtl/>
        </w:rPr>
        <w:t>َ</w:t>
      </w:r>
      <w:r w:rsidRPr="00F5382E">
        <w:rPr>
          <w:rFonts w:asciiTheme="minorBidi" w:hAnsiTheme="minorBidi" w:cs="Akhbar MT"/>
          <w:sz w:val="32"/>
          <w:szCs w:val="32"/>
          <w:rtl/>
        </w:rPr>
        <w:t>ار</w:t>
      </w:r>
      <w:r w:rsidRPr="00F5382E">
        <w:rPr>
          <w:rFonts w:asciiTheme="minorBidi" w:hAnsiTheme="minorBidi" w:cs="Akhbar MT" w:hint="cs"/>
          <w:sz w:val="32"/>
          <w:szCs w:val="32"/>
          <w:rtl/>
        </w:rPr>
        <w:t>ِ</w:t>
      </w:r>
      <w:r w:rsidRPr="00F5382E">
        <w:rPr>
          <w:rFonts w:asciiTheme="minorBidi" w:hAnsiTheme="minorBidi" w:cs="Akhbar MT"/>
          <w:sz w:val="32"/>
          <w:szCs w:val="32"/>
          <w:rtl/>
        </w:rPr>
        <w:t>ش</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مائد</w:t>
      </w:r>
      <w:r w:rsidRPr="00F5382E">
        <w:rPr>
          <w:rFonts w:asciiTheme="minorBidi" w:hAnsiTheme="minorBidi" w:cs="Akhbar MT" w:hint="cs"/>
          <w:sz w:val="32"/>
          <w:szCs w:val="32"/>
          <w:rtl/>
        </w:rPr>
        <w:t>َ</w:t>
      </w:r>
      <w:r w:rsidRPr="00F5382E">
        <w:rPr>
          <w:rFonts w:asciiTheme="minorBidi" w:hAnsiTheme="minorBidi" w:cs="Akhbar MT"/>
          <w:sz w:val="32"/>
          <w:szCs w:val="32"/>
          <w:rtl/>
        </w:rPr>
        <w:t>ة</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ع</w:t>
      </w:r>
      <w:r w:rsidRPr="00F5382E">
        <w:rPr>
          <w:rFonts w:asciiTheme="minorBidi" w:hAnsiTheme="minorBidi" w:cs="Akhbar MT" w:hint="cs"/>
          <w:sz w:val="32"/>
          <w:szCs w:val="32"/>
          <w:rtl/>
        </w:rPr>
        <w:t>ِ</w:t>
      </w:r>
      <w:r w:rsidRPr="00F5382E">
        <w:rPr>
          <w:rFonts w:asciiTheme="minorBidi" w:hAnsiTheme="minorBidi" w:cs="Akhbar MT"/>
          <w:sz w:val="32"/>
          <w:szCs w:val="32"/>
          <w:rtl/>
        </w:rPr>
        <w:t>م</w:t>
      </w:r>
      <w:r w:rsidRPr="00F5382E">
        <w:rPr>
          <w:rFonts w:asciiTheme="minorBidi" w:hAnsiTheme="minorBidi" w:cs="Akhbar MT" w:hint="cs"/>
          <w:sz w:val="32"/>
          <w:szCs w:val="32"/>
          <w:rtl/>
        </w:rPr>
        <w:t>ْ</w:t>
      </w:r>
      <w:r w:rsidRPr="00F5382E">
        <w:rPr>
          <w:rFonts w:asciiTheme="minorBidi" w:hAnsiTheme="minorBidi" w:cs="Akhbar MT"/>
          <w:sz w:val="32"/>
          <w:szCs w:val="32"/>
          <w:rtl/>
        </w:rPr>
        <w:t>ل</w:t>
      </w:r>
      <w:r w:rsidRPr="00F5382E">
        <w:rPr>
          <w:rFonts w:asciiTheme="minorBidi" w:hAnsiTheme="minorBidi" w:cs="Akhbar MT" w:hint="cs"/>
          <w:sz w:val="32"/>
          <w:szCs w:val="32"/>
          <w:rtl/>
        </w:rPr>
        <w:t>َ</w:t>
      </w:r>
      <w:r w:rsidRPr="00F5382E">
        <w:rPr>
          <w:rFonts w:asciiTheme="minorBidi" w:hAnsiTheme="minorBidi" w:cs="Akhbar MT"/>
          <w:sz w:val="32"/>
          <w:szCs w:val="32"/>
          <w:rtl/>
        </w:rPr>
        <w:t>اقة</w:t>
      </w:r>
      <w:r w:rsidRPr="00F5382E">
        <w:rPr>
          <w:rFonts w:asciiTheme="minorBidi" w:hAnsiTheme="minorBidi" w:cs="Akhbar MT" w:hint="cs"/>
          <w:sz w:val="32"/>
          <w:szCs w:val="32"/>
          <w:rtl/>
        </w:rPr>
        <w:t>ٍ</w:t>
      </w:r>
      <w:r w:rsidRPr="00F5382E">
        <w:rPr>
          <w:rFonts w:asciiTheme="minorBidi" w:hAnsiTheme="minorBidi" w:cs="Akhbar MT"/>
          <w:sz w:val="32"/>
          <w:szCs w:val="32"/>
          <w:rtl/>
        </w:rPr>
        <w:t>،</w:t>
      </w:r>
      <w:r w:rsidRPr="00F5382E">
        <w:rPr>
          <w:rFonts w:asciiTheme="minorBidi" w:hAnsiTheme="minorBidi" w:cs="Akhbar MT" w:hint="cs"/>
          <w:sz w:val="32"/>
          <w:szCs w:val="32"/>
          <w:rtl/>
        </w:rPr>
        <w:t xml:space="preserve"> </w:t>
      </w:r>
      <w:r w:rsidRPr="00F5382E">
        <w:rPr>
          <w:rFonts w:asciiTheme="minorBidi" w:hAnsiTheme="minorBidi" w:cs="Akhbar MT"/>
          <w:sz w:val="32"/>
          <w:szCs w:val="32"/>
          <w:rtl/>
        </w:rPr>
        <w:t>واح</w:t>
      </w:r>
      <w:r w:rsidRPr="00F5382E">
        <w:rPr>
          <w:rFonts w:asciiTheme="minorBidi" w:hAnsiTheme="minorBidi" w:cs="Akhbar MT" w:hint="cs"/>
          <w:sz w:val="32"/>
          <w:szCs w:val="32"/>
          <w:rtl/>
        </w:rPr>
        <w:t>ِ</w:t>
      </w:r>
      <w:r w:rsidRPr="00F5382E">
        <w:rPr>
          <w:rFonts w:asciiTheme="minorBidi" w:hAnsiTheme="minorBidi" w:cs="Akhbar MT"/>
          <w:sz w:val="32"/>
          <w:szCs w:val="32"/>
          <w:rtl/>
        </w:rPr>
        <w:t>د</w:t>
      </w:r>
      <w:r w:rsidRPr="00F5382E">
        <w:rPr>
          <w:rFonts w:asciiTheme="minorBidi" w:hAnsiTheme="minorBidi" w:cs="Akhbar MT" w:hint="cs"/>
          <w:sz w:val="32"/>
          <w:szCs w:val="32"/>
          <w:rtl/>
        </w:rPr>
        <w:t>ً</w:t>
      </w:r>
      <w:r w:rsidRPr="00F5382E">
        <w:rPr>
          <w:rFonts w:asciiTheme="minorBidi" w:hAnsiTheme="minorBidi" w:cs="Akhbar MT"/>
          <w:sz w:val="32"/>
          <w:szCs w:val="32"/>
          <w:rtl/>
        </w:rPr>
        <w:t>ة فو</w:t>
      </w:r>
      <w:r w:rsidRPr="00F5382E">
        <w:rPr>
          <w:rFonts w:asciiTheme="minorBidi" w:hAnsiTheme="minorBidi" w:cs="Akhbar MT" w:hint="cs"/>
          <w:sz w:val="32"/>
          <w:szCs w:val="32"/>
          <w:rtl/>
        </w:rPr>
        <w:t>ْ</w:t>
      </w:r>
      <w:r w:rsidRPr="00F5382E">
        <w:rPr>
          <w:rFonts w:asciiTheme="minorBidi" w:hAnsiTheme="minorBidi" w:cs="Akhbar MT"/>
          <w:sz w:val="32"/>
          <w:szCs w:val="32"/>
          <w:rtl/>
        </w:rPr>
        <w:t>ق</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الأ</w:t>
      </w:r>
      <w:r w:rsidRPr="00F5382E">
        <w:rPr>
          <w:rFonts w:asciiTheme="minorBidi" w:hAnsiTheme="minorBidi" w:cs="Akhbar MT" w:hint="cs"/>
          <w:sz w:val="32"/>
          <w:szCs w:val="32"/>
          <w:rtl/>
        </w:rPr>
        <w:t>ُ</w:t>
      </w:r>
      <w:r w:rsidRPr="00F5382E">
        <w:rPr>
          <w:rFonts w:asciiTheme="minorBidi" w:hAnsiTheme="minorBidi" w:cs="Akhbar MT"/>
          <w:sz w:val="32"/>
          <w:szCs w:val="32"/>
          <w:rtl/>
        </w:rPr>
        <w:t>خ</w:t>
      </w:r>
      <w:r w:rsidRPr="00F5382E">
        <w:rPr>
          <w:rFonts w:asciiTheme="minorBidi" w:hAnsiTheme="minorBidi" w:cs="Akhbar MT" w:hint="cs"/>
          <w:sz w:val="32"/>
          <w:szCs w:val="32"/>
          <w:rtl/>
        </w:rPr>
        <w:t>ْ</w:t>
      </w:r>
      <w:r w:rsidRPr="00F5382E">
        <w:rPr>
          <w:rFonts w:asciiTheme="minorBidi" w:hAnsiTheme="minorBidi" w:cs="Akhbar MT"/>
          <w:sz w:val="32"/>
          <w:szCs w:val="32"/>
          <w:rtl/>
        </w:rPr>
        <w:t>ر</w:t>
      </w:r>
      <w:r w:rsidRPr="00F5382E">
        <w:rPr>
          <w:rFonts w:asciiTheme="minorBidi" w:hAnsiTheme="minorBidi" w:cs="Akhbar MT" w:hint="cs"/>
          <w:sz w:val="32"/>
          <w:szCs w:val="32"/>
          <w:rtl/>
        </w:rPr>
        <w:t>َ</w:t>
      </w:r>
      <w:r w:rsidRPr="00F5382E">
        <w:rPr>
          <w:rFonts w:asciiTheme="minorBidi" w:hAnsiTheme="minorBidi" w:cs="Akhbar MT"/>
          <w:sz w:val="32"/>
          <w:szCs w:val="32"/>
          <w:rtl/>
        </w:rPr>
        <w:t>ى،</w:t>
      </w:r>
      <w:r w:rsidRPr="00F5382E">
        <w:rPr>
          <w:rFonts w:asciiTheme="minorBidi" w:hAnsiTheme="minorBidi" w:cs="Akhbar MT" w:hint="cs"/>
          <w:sz w:val="32"/>
          <w:szCs w:val="32"/>
          <w:rtl/>
        </w:rPr>
        <w:t xml:space="preserve"> </w:t>
      </w:r>
      <w:r w:rsidRPr="00F5382E">
        <w:rPr>
          <w:rFonts w:asciiTheme="minorBidi" w:hAnsiTheme="minorBidi" w:cs="Akhbar MT"/>
          <w:sz w:val="32"/>
          <w:szCs w:val="32"/>
          <w:rtl/>
        </w:rPr>
        <w:t>وأع</w:t>
      </w:r>
      <w:r w:rsidRPr="00F5382E">
        <w:rPr>
          <w:rFonts w:asciiTheme="minorBidi" w:hAnsiTheme="minorBidi" w:cs="Akhbar MT" w:hint="cs"/>
          <w:sz w:val="32"/>
          <w:szCs w:val="32"/>
          <w:rtl/>
        </w:rPr>
        <w:t>َ</w:t>
      </w:r>
      <w:r w:rsidRPr="00F5382E">
        <w:rPr>
          <w:rFonts w:asciiTheme="minorBidi" w:hAnsiTheme="minorBidi" w:cs="Akhbar MT"/>
          <w:sz w:val="32"/>
          <w:szCs w:val="32"/>
          <w:rtl/>
        </w:rPr>
        <w:t>د</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وا </w:t>
      </w:r>
      <w:r w:rsidRPr="00F5382E">
        <w:rPr>
          <w:rFonts w:cs="Akhbar MT" w:hint="cs"/>
          <w:sz w:val="32"/>
          <w:szCs w:val="32"/>
          <w:rtl/>
        </w:rPr>
        <w:t>إلى جَانبِ ذَلِك</w:t>
      </w:r>
      <w:r w:rsidRPr="00F5382E">
        <w:rPr>
          <w:rFonts w:asciiTheme="minorBidi" w:hAnsiTheme="minorBidi" w:cs="Akhbar MT"/>
          <w:sz w:val="32"/>
          <w:szCs w:val="32"/>
          <w:rtl/>
        </w:rPr>
        <w:t xml:space="preserve"> خم</w:t>
      </w:r>
      <w:r w:rsidRPr="00F5382E">
        <w:rPr>
          <w:rFonts w:asciiTheme="minorBidi" w:hAnsiTheme="minorBidi" w:cs="Akhbar MT" w:hint="cs"/>
          <w:sz w:val="32"/>
          <w:szCs w:val="32"/>
          <w:rtl/>
        </w:rPr>
        <w:t>ْ</w:t>
      </w:r>
      <w:r w:rsidRPr="00F5382E">
        <w:rPr>
          <w:rFonts w:asciiTheme="minorBidi" w:hAnsiTheme="minorBidi" w:cs="Akhbar MT"/>
          <w:sz w:val="32"/>
          <w:szCs w:val="32"/>
          <w:rtl/>
        </w:rPr>
        <w:t>س</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طاول</w:t>
      </w:r>
      <w:r w:rsidRPr="00F5382E">
        <w:rPr>
          <w:rFonts w:asciiTheme="minorBidi" w:hAnsiTheme="minorBidi" w:cs="Akhbar MT" w:hint="cs"/>
          <w:sz w:val="32"/>
          <w:szCs w:val="32"/>
          <w:rtl/>
        </w:rPr>
        <w:t>َ</w:t>
      </w:r>
      <w:r w:rsidRPr="00F5382E">
        <w:rPr>
          <w:rFonts w:asciiTheme="minorBidi" w:hAnsiTheme="minorBidi" w:cs="Akhbar MT"/>
          <w:sz w:val="32"/>
          <w:szCs w:val="32"/>
          <w:rtl/>
        </w:rPr>
        <w:t>ات</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للخ</w:t>
      </w:r>
      <w:r w:rsidRPr="00F5382E">
        <w:rPr>
          <w:rFonts w:asciiTheme="minorBidi" w:hAnsiTheme="minorBidi" w:cs="Akhbar MT" w:hint="cs"/>
          <w:sz w:val="32"/>
          <w:szCs w:val="32"/>
          <w:rtl/>
        </w:rPr>
        <w:t>ِ</w:t>
      </w:r>
      <w:r w:rsidRPr="00F5382E">
        <w:rPr>
          <w:rFonts w:asciiTheme="minorBidi" w:hAnsiTheme="minorBidi" w:cs="Akhbar MT"/>
          <w:sz w:val="32"/>
          <w:szCs w:val="32"/>
          <w:rtl/>
        </w:rPr>
        <w:t>د</w:t>
      </w:r>
      <w:r w:rsidRPr="00F5382E">
        <w:rPr>
          <w:rFonts w:asciiTheme="minorBidi" w:hAnsiTheme="minorBidi" w:cs="Akhbar MT" w:hint="cs"/>
          <w:sz w:val="32"/>
          <w:szCs w:val="32"/>
          <w:rtl/>
        </w:rPr>
        <w:t>ْ</w:t>
      </w:r>
      <w:r w:rsidRPr="00F5382E">
        <w:rPr>
          <w:rFonts w:asciiTheme="minorBidi" w:hAnsiTheme="minorBidi" w:cs="Akhbar MT"/>
          <w:sz w:val="32"/>
          <w:szCs w:val="32"/>
          <w:rtl/>
        </w:rPr>
        <w:t>م</w:t>
      </w:r>
      <w:r w:rsidRPr="00F5382E">
        <w:rPr>
          <w:rFonts w:asciiTheme="minorBidi" w:hAnsiTheme="minorBidi" w:cs="Akhbar MT" w:hint="cs"/>
          <w:sz w:val="32"/>
          <w:szCs w:val="32"/>
          <w:rtl/>
        </w:rPr>
        <w:t>َ</w:t>
      </w:r>
      <w:r w:rsidRPr="00F5382E">
        <w:rPr>
          <w:rFonts w:asciiTheme="minorBidi" w:hAnsiTheme="minorBidi" w:cs="Akhbar MT"/>
          <w:sz w:val="32"/>
          <w:szCs w:val="32"/>
          <w:rtl/>
        </w:rPr>
        <w:t>ة،</w:t>
      </w:r>
      <w:r w:rsidRPr="00F5382E">
        <w:rPr>
          <w:rFonts w:asciiTheme="minorBidi" w:hAnsiTheme="minorBidi" w:cs="Akhbar MT" w:hint="cs"/>
          <w:sz w:val="32"/>
          <w:szCs w:val="32"/>
          <w:rtl/>
        </w:rPr>
        <w:t xml:space="preserve"> </w:t>
      </w:r>
      <w:r w:rsidRPr="00F5382E">
        <w:rPr>
          <w:rFonts w:asciiTheme="minorBidi" w:hAnsiTheme="minorBidi" w:cs="Akhbar MT"/>
          <w:sz w:val="32"/>
          <w:szCs w:val="32"/>
          <w:rtl/>
        </w:rPr>
        <w:t>وثل</w:t>
      </w:r>
      <w:r w:rsidRPr="00F5382E">
        <w:rPr>
          <w:rFonts w:asciiTheme="minorBidi" w:hAnsiTheme="minorBidi" w:cs="Akhbar MT" w:hint="cs"/>
          <w:sz w:val="32"/>
          <w:szCs w:val="32"/>
          <w:rtl/>
        </w:rPr>
        <w:t>َ</w:t>
      </w:r>
      <w:r w:rsidRPr="00F5382E">
        <w:rPr>
          <w:rFonts w:asciiTheme="minorBidi" w:hAnsiTheme="minorBidi" w:cs="Akhbar MT"/>
          <w:sz w:val="32"/>
          <w:szCs w:val="32"/>
          <w:rtl/>
        </w:rPr>
        <w:t>اث</w:t>
      </w:r>
      <w:r w:rsidRPr="00F5382E">
        <w:rPr>
          <w:rFonts w:asciiTheme="minorBidi" w:hAnsiTheme="minorBidi" w:cs="Akhbar MT" w:hint="cs"/>
          <w:sz w:val="32"/>
          <w:szCs w:val="32"/>
          <w:rtl/>
        </w:rPr>
        <w:t>ًا</w:t>
      </w:r>
      <w:r w:rsidRPr="00F5382E">
        <w:rPr>
          <w:rFonts w:asciiTheme="minorBidi" w:hAnsiTheme="minorBidi" w:cs="Akhbar MT"/>
          <w:sz w:val="32"/>
          <w:szCs w:val="32"/>
          <w:rtl/>
        </w:rPr>
        <w:t xml:space="preserve"> للط</w:t>
      </w:r>
      <w:r w:rsidRPr="00F5382E">
        <w:rPr>
          <w:rFonts w:asciiTheme="minorBidi" w:hAnsiTheme="minorBidi" w:cs="Akhbar MT" w:hint="cs"/>
          <w:sz w:val="32"/>
          <w:szCs w:val="32"/>
          <w:rtl/>
        </w:rPr>
        <w:t>َ</w:t>
      </w:r>
      <w:r w:rsidRPr="00F5382E">
        <w:rPr>
          <w:rFonts w:asciiTheme="minorBidi" w:hAnsiTheme="minorBidi" w:cs="Akhbar MT"/>
          <w:sz w:val="32"/>
          <w:szCs w:val="32"/>
          <w:rtl/>
        </w:rPr>
        <w:t>ع</w:t>
      </w:r>
      <w:r w:rsidRPr="00F5382E">
        <w:rPr>
          <w:rFonts w:asciiTheme="minorBidi" w:hAnsiTheme="minorBidi" w:cs="Akhbar MT" w:hint="cs"/>
          <w:sz w:val="32"/>
          <w:szCs w:val="32"/>
          <w:rtl/>
        </w:rPr>
        <w:t>َ</w:t>
      </w:r>
      <w:r w:rsidRPr="00F5382E">
        <w:rPr>
          <w:rFonts w:asciiTheme="minorBidi" w:hAnsiTheme="minorBidi" w:cs="Akhbar MT"/>
          <w:sz w:val="32"/>
          <w:szCs w:val="32"/>
          <w:rtl/>
        </w:rPr>
        <w:t>ام،</w:t>
      </w:r>
      <w:r w:rsidRPr="00F5382E">
        <w:rPr>
          <w:rFonts w:asciiTheme="minorBidi" w:hAnsiTheme="minorBidi" w:cs="Akhbar MT" w:hint="cs"/>
          <w:sz w:val="32"/>
          <w:szCs w:val="32"/>
          <w:rtl/>
        </w:rPr>
        <w:t xml:space="preserve"> </w:t>
      </w:r>
      <w:r w:rsidRPr="00F5382E">
        <w:rPr>
          <w:rFonts w:asciiTheme="minorBidi" w:hAnsiTheme="minorBidi" w:cs="Akhbar MT"/>
          <w:sz w:val="32"/>
          <w:szCs w:val="32"/>
          <w:rtl/>
        </w:rPr>
        <w:t>واثن</w:t>
      </w:r>
      <w:r w:rsidRPr="00F5382E">
        <w:rPr>
          <w:rFonts w:asciiTheme="minorBidi" w:hAnsiTheme="minorBidi" w:cs="Akhbar MT" w:hint="cs"/>
          <w:sz w:val="32"/>
          <w:szCs w:val="32"/>
          <w:rtl/>
        </w:rPr>
        <w:t>َ</w:t>
      </w:r>
      <w:r w:rsidRPr="00F5382E">
        <w:rPr>
          <w:rFonts w:asciiTheme="minorBidi" w:hAnsiTheme="minorBidi" w:cs="Akhbar MT"/>
          <w:sz w:val="32"/>
          <w:szCs w:val="32"/>
          <w:rtl/>
        </w:rPr>
        <w:t>ت</w:t>
      </w:r>
      <w:r w:rsidRPr="00F5382E">
        <w:rPr>
          <w:rFonts w:asciiTheme="minorBidi" w:hAnsiTheme="minorBidi" w:cs="Akhbar MT" w:hint="cs"/>
          <w:sz w:val="32"/>
          <w:szCs w:val="32"/>
          <w:rtl/>
        </w:rPr>
        <w:t>َي</w:t>
      </w:r>
      <w:r w:rsidRPr="00F5382E">
        <w:rPr>
          <w:rFonts w:asciiTheme="minorBidi" w:hAnsiTheme="minorBidi" w:cs="Akhbar MT"/>
          <w:sz w:val="32"/>
          <w:szCs w:val="32"/>
          <w:rtl/>
        </w:rPr>
        <w:t>ن</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للن</w:t>
      </w:r>
      <w:r w:rsidRPr="00F5382E">
        <w:rPr>
          <w:rFonts w:asciiTheme="minorBidi" w:hAnsiTheme="minorBidi" w:cs="Akhbar MT" w:hint="cs"/>
          <w:sz w:val="32"/>
          <w:szCs w:val="32"/>
          <w:rtl/>
        </w:rPr>
        <w:t>َ</w:t>
      </w:r>
      <w:r w:rsidRPr="00F5382E">
        <w:rPr>
          <w:rFonts w:asciiTheme="minorBidi" w:hAnsiTheme="minorBidi" w:cs="Akhbar MT"/>
          <w:sz w:val="32"/>
          <w:szCs w:val="32"/>
          <w:rtl/>
        </w:rPr>
        <w:t>ب</w:t>
      </w:r>
      <w:r w:rsidRPr="00F5382E">
        <w:rPr>
          <w:rFonts w:asciiTheme="minorBidi" w:hAnsiTheme="minorBidi" w:cs="Akhbar MT" w:hint="cs"/>
          <w:sz w:val="32"/>
          <w:szCs w:val="32"/>
          <w:rtl/>
        </w:rPr>
        <w:t>ِ</w:t>
      </w:r>
      <w:r w:rsidRPr="00F5382E">
        <w:rPr>
          <w:rFonts w:asciiTheme="minorBidi" w:hAnsiTheme="minorBidi" w:cs="Akhbar MT"/>
          <w:sz w:val="32"/>
          <w:szCs w:val="32"/>
          <w:rtl/>
        </w:rPr>
        <w:t>يذ. ثم</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w:t>
      </w:r>
      <w:r w:rsidRPr="00F5382E">
        <w:rPr>
          <w:rFonts w:asciiTheme="minorBidi" w:hAnsiTheme="minorBidi" w:cs="Akhbar MT" w:hint="cs"/>
          <w:sz w:val="32"/>
          <w:szCs w:val="32"/>
          <w:rtl/>
        </w:rPr>
        <w:t>عمَدوا إلَى</w:t>
      </w:r>
      <w:r w:rsidRPr="00F5382E">
        <w:rPr>
          <w:rFonts w:asciiTheme="minorBidi" w:hAnsiTheme="minorBidi" w:cs="Akhbar MT"/>
          <w:sz w:val="32"/>
          <w:szCs w:val="32"/>
          <w:rtl/>
        </w:rPr>
        <w:t xml:space="preserve"> ت</w:t>
      </w:r>
      <w:r w:rsidRPr="00F5382E">
        <w:rPr>
          <w:rFonts w:asciiTheme="minorBidi" w:hAnsiTheme="minorBidi" w:cs="Akhbar MT" w:hint="cs"/>
          <w:sz w:val="32"/>
          <w:szCs w:val="32"/>
          <w:rtl/>
        </w:rPr>
        <w:t>َ</w:t>
      </w:r>
      <w:r w:rsidRPr="00F5382E">
        <w:rPr>
          <w:rFonts w:asciiTheme="minorBidi" w:hAnsiTheme="minorBidi" w:cs="Akhbar MT"/>
          <w:sz w:val="32"/>
          <w:szCs w:val="32"/>
          <w:rtl/>
        </w:rPr>
        <w:t>علي</w:t>
      </w:r>
      <w:r w:rsidRPr="00F5382E">
        <w:rPr>
          <w:rFonts w:asciiTheme="minorBidi" w:hAnsiTheme="minorBidi" w:cs="Akhbar MT" w:hint="cs"/>
          <w:sz w:val="32"/>
          <w:szCs w:val="32"/>
          <w:rtl/>
        </w:rPr>
        <w:t>ْ</w:t>
      </w:r>
      <w:r w:rsidRPr="00F5382E">
        <w:rPr>
          <w:rFonts w:asciiTheme="minorBidi" w:hAnsiTheme="minorBidi" w:cs="Akhbar MT"/>
          <w:sz w:val="32"/>
          <w:szCs w:val="32"/>
          <w:rtl/>
        </w:rPr>
        <w:t>ق</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ثم</w:t>
      </w:r>
      <w:r w:rsidRPr="00F5382E">
        <w:rPr>
          <w:rFonts w:asciiTheme="minorBidi" w:hAnsiTheme="minorBidi" w:cs="Akhbar MT" w:hint="cs"/>
          <w:sz w:val="32"/>
          <w:szCs w:val="32"/>
          <w:rtl/>
        </w:rPr>
        <w:t>َ</w:t>
      </w:r>
      <w:r w:rsidRPr="00F5382E">
        <w:rPr>
          <w:rFonts w:asciiTheme="minorBidi" w:hAnsiTheme="minorBidi" w:cs="Akhbar MT"/>
          <w:sz w:val="32"/>
          <w:szCs w:val="32"/>
          <w:rtl/>
        </w:rPr>
        <w:t>ان</w:t>
      </w:r>
      <w:r w:rsidRPr="00F5382E">
        <w:rPr>
          <w:rFonts w:asciiTheme="minorBidi" w:hAnsiTheme="minorBidi" w:cs="Akhbar MT" w:hint="cs"/>
          <w:sz w:val="32"/>
          <w:szCs w:val="32"/>
          <w:rtl/>
        </w:rPr>
        <w:t>ِ</w:t>
      </w:r>
      <w:r w:rsidRPr="00F5382E">
        <w:rPr>
          <w:rFonts w:asciiTheme="minorBidi" w:hAnsiTheme="minorBidi" w:cs="Akhbar MT"/>
          <w:sz w:val="32"/>
          <w:szCs w:val="32"/>
          <w:rtl/>
        </w:rPr>
        <w:t>ي</w:t>
      </w:r>
      <w:r w:rsidRPr="00F5382E">
        <w:rPr>
          <w:rFonts w:asciiTheme="minorBidi" w:hAnsiTheme="minorBidi" w:cs="Akhbar MT" w:hint="cs"/>
          <w:sz w:val="32"/>
          <w:szCs w:val="32"/>
          <w:rtl/>
        </w:rPr>
        <w:t>َ</w:t>
      </w:r>
      <w:r w:rsidRPr="00F5382E">
        <w:rPr>
          <w:rFonts w:asciiTheme="minorBidi" w:hAnsiTheme="minorBidi" w:cs="Akhbar MT"/>
          <w:sz w:val="32"/>
          <w:szCs w:val="32"/>
          <w:rtl/>
        </w:rPr>
        <w:t>ة</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وأرب</w:t>
      </w:r>
      <w:r w:rsidRPr="00F5382E">
        <w:rPr>
          <w:rFonts w:asciiTheme="minorBidi" w:hAnsiTheme="minorBidi" w:cs="Akhbar MT" w:hint="cs"/>
          <w:sz w:val="32"/>
          <w:szCs w:val="32"/>
          <w:rtl/>
        </w:rPr>
        <w:t>َ</w:t>
      </w:r>
      <w:r w:rsidRPr="00F5382E">
        <w:rPr>
          <w:rFonts w:asciiTheme="minorBidi" w:hAnsiTheme="minorBidi" w:cs="Akhbar MT"/>
          <w:sz w:val="32"/>
          <w:szCs w:val="32"/>
          <w:rtl/>
        </w:rPr>
        <w:t>عي</w:t>
      </w:r>
      <w:r w:rsidRPr="00F5382E">
        <w:rPr>
          <w:rFonts w:asciiTheme="minorBidi" w:hAnsiTheme="minorBidi" w:cs="Akhbar MT" w:hint="cs"/>
          <w:sz w:val="32"/>
          <w:szCs w:val="32"/>
          <w:rtl/>
        </w:rPr>
        <w:t>ْ</w:t>
      </w:r>
      <w:r w:rsidRPr="00F5382E">
        <w:rPr>
          <w:rFonts w:asciiTheme="minorBidi" w:hAnsiTheme="minorBidi" w:cs="Akhbar MT"/>
          <w:sz w:val="32"/>
          <w:szCs w:val="32"/>
          <w:rtl/>
        </w:rPr>
        <w:t>ن</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شم</w:t>
      </w:r>
      <w:r w:rsidRPr="00F5382E">
        <w:rPr>
          <w:rFonts w:asciiTheme="minorBidi" w:hAnsiTheme="minorBidi" w:cs="Akhbar MT" w:hint="cs"/>
          <w:sz w:val="32"/>
          <w:szCs w:val="32"/>
          <w:rtl/>
        </w:rPr>
        <w:t>َ</w:t>
      </w:r>
      <w:r w:rsidRPr="00F5382E">
        <w:rPr>
          <w:rFonts w:asciiTheme="minorBidi" w:hAnsiTheme="minorBidi" w:cs="Akhbar MT"/>
          <w:sz w:val="32"/>
          <w:szCs w:val="32"/>
          <w:rtl/>
        </w:rPr>
        <w:t>عد</w:t>
      </w:r>
      <w:r w:rsidRPr="00F5382E">
        <w:rPr>
          <w:rFonts w:asciiTheme="minorBidi" w:hAnsiTheme="minorBidi" w:cs="Akhbar MT" w:hint="cs"/>
          <w:sz w:val="32"/>
          <w:szCs w:val="32"/>
          <w:rtl/>
        </w:rPr>
        <w:t>َ</w:t>
      </w:r>
      <w:r w:rsidRPr="00F5382E">
        <w:rPr>
          <w:rFonts w:asciiTheme="minorBidi" w:hAnsiTheme="minorBidi" w:cs="Akhbar MT"/>
          <w:sz w:val="32"/>
          <w:szCs w:val="32"/>
          <w:rtl/>
        </w:rPr>
        <w:t>ان</w:t>
      </w:r>
      <w:r w:rsidRPr="00F5382E">
        <w:rPr>
          <w:rFonts w:asciiTheme="minorBidi" w:hAnsiTheme="minorBidi" w:cs="Akhbar MT" w:hint="cs"/>
          <w:sz w:val="32"/>
          <w:szCs w:val="32"/>
          <w:rtl/>
        </w:rPr>
        <w:t>ً</w:t>
      </w:r>
      <w:r w:rsidRPr="00F5382E">
        <w:rPr>
          <w:rFonts w:asciiTheme="minorBidi" w:hAnsiTheme="minorBidi" w:cs="Akhbar MT"/>
          <w:sz w:val="32"/>
          <w:szCs w:val="32"/>
          <w:rtl/>
        </w:rPr>
        <w:t>ا ع</w:t>
      </w:r>
      <w:r w:rsidRPr="00F5382E">
        <w:rPr>
          <w:rFonts w:asciiTheme="minorBidi" w:hAnsiTheme="minorBidi" w:cs="Akhbar MT" w:hint="cs"/>
          <w:sz w:val="32"/>
          <w:szCs w:val="32"/>
          <w:rtl/>
        </w:rPr>
        <w:t>َ</w:t>
      </w:r>
      <w:r w:rsidRPr="00F5382E">
        <w:rPr>
          <w:rFonts w:asciiTheme="minorBidi" w:hAnsiTheme="minorBidi" w:cs="Akhbar MT"/>
          <w:sz w:val="32"/>
          <w:szCs w:val="32"/>
          <w:rtl/>
        </w:rPr>
        <w:t>ن طري</w:t>
      </w:r>
      <w:r w:rsidRPr="00F5382E">
        <w:rPr>
          <w:rFonts w:asciiTheme="minorBidi" w:hAnsiTheme="minorBidi" w:cs="Akhbar MT" w:hint="cs"/>
          <w:sz w:val="32"/>
          <w:szCs w:val="32"/>
          <w:rtl/>
        </w:rPr>
        <w:t>ْ</w:t>
      </w:r>
      <w:r w:rsidRPr="00F5382E">
        <w:rPr>
          <w:rFonts w:asciiTheme="minorBidi" w:hAnsiTheme="minorBidi" w:cs="Akhbar MT"/>
          <w:sz w:val="32"/>
          <w:szCs w:val="32"/>
          <w:rtl/>
        </w:rPr>
        <w:t>ق</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س</w:t>
      </w:r>
      <w:r w:rsidRPr="00F5382E">
        <w:rPr>
          <w:rFonts w:asciiTheme="minorBidi" w:hAnsiTheme="minorBidi" w:cs="Akhbar MT" w:hint="cs"/>
          <w:sz w:val="32"/>
          <w:szCs w:val="32"/>
          <w:rtl/>
        </w:rPr>
        <w:t>ِ</w:t>
      </w:r>
      <w:r w:rsidRPr="00F5382E">
        <w:rPr>
          <w:rFonts w:asciiTheme="minorBidi" w:hAnsiTheme="minorBidi" w:cs="Akhbar MT"/>
          <w:sz w:val="32"/>
          <w:szCs w:val="32"/>
          <w:rtl/>
        </w:rPr>
        <w:t>ل</w:t>
      </w:r>
      <w:r w:rsidRPr="00F5382E">
        <w:rPr>
          <w:rFonts w:asciiTheme="minorBidi" w:hAnsiTheme="minorBidi" w:cs="Akhbar MT" w:hint="cs"/>
          <w:sz w:val="32"/>
          <w:szCs w:val="32"/>
          <w:rtl/>
        </w:rPr>
        <w:t>ْ</w:t>
      </w:r>
      <w:r w:rsidRPr="00F5382E">
        <w:rPr>
          <w:rFonts w:asciiTheme="minorBidi" w:hAnsiTheme="minorBidi" w:cs="Akhbar MT"/>
          <w:sz w:val="32"/>
          <w:szCs w:val="32"/>
          <w:rtl/>
        </w:rPr>
        <w:t>ك</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م</w:t>
      </w:r>
      <w:r w:rsidRPr="00F5382E">
        <w:rPr>
          <w:rFonts w:asciiTheme="minorBidi" w:hAnsiTheme="minorBidi" w:cs="Akhbar MT" w:hint="cs"/>
          <w:sz w:val="32"/>
          <w:szCs w:val="32"/>
          <w:rtl/>
        </w:rPr>
        <w:t>ُ</w:t>
      </w:r>
      <w:r w:rsidRPr="00F5382E">
        <w:rPr>
          <w:rFonts w:asciiTheme="minorBidi" w:hAnsiTheme="minorBidi" w:cs="Akhbar MT"/>
          <w:sz w:val="32"/>
          <w:szCs w:val="32"/>
          <w:rtl/>
        </w:rPr>
        <w:t>ث</w:t>
      </w:r>
      <w:r w:rsidRPr="00F5382E">
        <w:rPr>
          <w:rFonts w:asciiTheme="minorBidi" w:hAnsiTheme="minorBidi" w:cs="Akhbar MT" w:hint="cs"/>
          <w:sz w:val="32"/>
          <w:szCs w:val="32"/>
          <w:rtl/>
        </w:rPr>
        <w:t>َ</w:t>
      </w:r>
      <w:r w:rsidRPr="00F5382E">
        <w:rPr>
          <w:rFonts w:asciiTheme="minorBidi" w:hAnsiTheme="minorBidi" w:cs="Akhbar MT"/>
          <w:sz w:val="32"/>
          <w:szCs w:val="32"/>
          <w:rtl/>
        </w:rPr>
        <w:t>ب</w:t>
      </w:r>
      <w:r w:rsidRPr="00F5382E">
        <w:rPr>
          <w:rFonts w:asciiTheme="minorBidi" w:hAnsiTheme="minorBidi" w:cs="Akhbar MT" w:hint="cs"/>
          <w:sz w:val="32"/>
          <w:szCs w:val="32"/>
          <w:rtl/>
        </w:rPr>
        <w:t>َّ</w:t>
      </w:r>
      <w:r w:rsidRPr="00F5382E">
        <w:rPr>
          <w:rFonts w:asciiTheme="minorBidi" w:hAnsiTheme="minorBidi" w:cs="Akhbar MT"/>
          <w:sz w:val="32"/>
          <w:szCs w:val="32"/>
          <w:rtl/>
        </w:rPr>
        <w:t>ت</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بالس</w:t>
      </w:r>
      <w:r w:rsidRPr="00F5382E">
        <w:rPr>
          <w:rFonts w:asciiTheme="minorBidi" w:hAnsiTheme="minorBidi" w:cs="Akhbar MT" w:hint="cs"/>
          <w:sz w:val="32"/>
          <w:szCs w:val="32"/>
          <w:rtl/>
        </w:rPr>
        <w:t>َ</w:t>
      </w:r>
      <w:r w:rsidRPr="00F5382E">
        <w:rPr>
          <w:rFonts w:asciiTheme="minorBidi" w:hAnsiTheme="minorBidi" w:cs="Akhbar MT"/>
          <w:sz w:val="32"/>
          <w:szCs w:val="32"/>
          <w:rtl/>
        </w:rPr>
        <w:t>ق</w:t>
      </w:r>
      <w:r w:rsidRPr="00F5382E">
        <w:rPr>
          <w:rFonts w:asciiTheme="minorBidi" w:hAnsiTheme="minorBidi" w:cs="Akhbar MT" w:hint="cs"/>
          <w:sz w:val="32"/>
          <w:szCs w:val="32"/>
          <w:rtl/>
        </w:rPr>
        <w:t>ْ</w:t>
      </w:r>
      <w:r w:rsidRPr="00F5382E">
        <w:rPr>
          <w:rFonts w:asciiTheme="minorBidi" w:hAnsiTheme="minorBidi" w:cs="Akhbar MT"/>
          <w:sz w:val="32"/>
          <w:szCs w:val="32"/>
          <w:rtl/>
        </w:rPr>
        <w:t>ف</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بع</w:t>
      </w:r>
      <w:r w:rsidRPr="00F5382E">
        <w:rPr>
          <w:rFonts w:asciiTheme="minorBidi" w:hAnsiTheme="minorBidi" w:cs="Akhbar MT" w:hint="cs"/>
          <w:sz w:val="32"/>
          <w:szCs w:val="32"/>
          <w:rtl/>
        </w:rPr>
        <w:t>ْ</w:t>
      </w:r>
      <w:r w:rsidRPr="00F5382E">
        <w:rPr>
          <w:rFonts w:asciiTheme="minorBidi" w:hAnsiTheme="minorBidi" w:cs="Akhbar MT"/>
          <w:sz w:val="32"/>
          <w:szCs w:val="32"/>
          <w:rtl/>
        </w:rPr>
        <w:t>د</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أ</w:t>
      </w:r>
      <w:r w:rsidRPr="00F5382E">
        <w:rPr>
          <w:rFonts w:asciiTheme="minorBidi" w:hAnsiTheme="minorBidi" w:cs="Akhbar MT" w:hint="cs"/>
          <w:sz w:val="32"/>
          <w:szCs w:val="32"/>
          <w:rtl/>
        </w:rPr>
        <w:t>َ</w:t>
      </w:r>
      <w:r w:rsidRPr="00F5382E">
        <w:rPr>
          <w:rFonts w:asciiTheme="minorBidi" w:hAnsiTheme="minorBidi" w:cs="Akhbar MT"/>
          <w:sz w:val="32"/>
          <w:szCs w:val="32"/>
          <w:rtl/>
        </w:rPr>
        <w:t>ن</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حف</w:t>
      </w:r>
      <w:r w:rsidRPr="00F5382E">
        <w:rPr>
          <w:rFonts w:asciiTheme="minorBidi" w:hAnsiTheme="minorBidi" w:cs="Akhbar MT" w:hint="cs"/>
          <w:sz w:val="32"/>
          <w:szCs w:val="32"/>
          <w:rtl/>
        </w:rPr>
        <w:t>َ</w:t>
      </w:r>
      <w:r w:rsidRPr="00F5382E">
        <w:rPr>
          <w:rFonts w:asciiTheme="minorBidi" w:hAnsiTheme="minorBidi" w:cs="Akhbar MT"/>
          <w:sz w:val="32"/>
          <w:szCs w:val="32"/>
          <w:rtl/>
        </w:rPr>
        <w:t>روا ج</w:t>
      </w:r>
      <w:r w:rsidRPr="00F5382E">
        <w:rPr>
          <w:rFonts w:asciiTheme="minorBidi" w:hAnsiTheme="minorBidi" w:cs="Akhbar MT" w:hint="cs"/>
          <w:sz w:val="32"/>
          <w:szCs w:val="32"/>
          <w:rtl/>
        </w:rPr>
        <w:t>َ</w:t>
      </w:r>
      <w:r w:rsidRPr="00F5382E">
        <w:rPr>
          <w:rFonts w:asciiTheme="minorBidi" w:hAnsiTheme="minorBidi" w:cs="Akhbar MT"/>
          <w:sz w:val="32"/>
          <w:szCs w:val="32"/>
          <w:rtl/>
        </w:rPr>
        <w:t>ي</w:t>
      </w:r>
      <w:r w:rsidRPr="00F5382E">
        <w:rPr>
          <w:rFonts w:asciiTheme="minorBidi" w:hAnsiTheme="minorBidi" w:cs="Akhbar MT" w:hint="cs"/>
          <w:sz w:val="32"/>
          <w:szCs w:val="32"/>
          <w:rtl/>
        </w:rPr>
        <w:t>ِّ</w:t>
      </w:r>
      <w:r w:rsidRPr="00F5382E">
        <w:rPr>
          <w:rFonts w:asciiTheme="minorBidi" w:hAnsiTheme="minorBidi" w:cs="Akhbar MT"/>
          <w:sz w:val="32"/>
          <w:szCs w:val="32"/>
          <w:rtl/>
        </w:rPr>
        <w:t>د</w:t>
      </w:r>
      <w:r w:rsidRPr="00F5382E">
        <w:rPr>
          <w:rFonts w:asciiTheme="minorBidi" w:hAnsiTheme="minorBidi" w:cs="Akhbar MT" w:hint="cs"/>
          <w:sz w:val="32"/>
          <w:szCs w:val="32"/>
          <w:rtl/>
        </w:rPr>
        <w:t>ً</w:t>
      </w:r>
      <w:r w:rsidRPr="00F5382E">
        <w:rPr>
          <w:rFonts w:asciiTheme="minorBidi" w:hAnsiTheme="minorBidi" w:cs="Akhbar MT"/>
          <w:sz w:val="32"/>
          <w:szCs w:val="32"/>
          <w:rtl/>
        </w:rPr>
        <w:t>ا</w:t>
      </w:r>
      <w:r w:rsidRPr="00F5382E">
        <w:rPr>
          <w:rFonts w:asciiTheme="minorBidi" w:hAnsiTheme="minorBidi" w:cs="Akhbar MT" w:hint="cs"/>
          <w:sz w:val="32"/>
          <w:szCs w:val="32"/>
          <w:rtl/>
        </w:rPr>
        <w:t xml:space="preserve">، </w:t>
      </w:r>
      <w:r w:rsidRPr="00F5382E">
        <w:rPr>
          <w:rFonts w:asciiTheme="minorBidi" w:hAnsiTheme="minorBidi" w:cs="Akhbar MT"/>
          <w:sz w:val="32"/>
          <w:szCs w:val="32"/>
          <w:rtl/>
        </w:rPr>
        <w:t>وو</w:t>
      </w:r>
      <w:r w:rsidRPr="00F5382E">
        <w:rPr>
          <w:rFonts w:asciiTheme="minorBidi" w:hAnsiTheme="minorBidi" w:cs="Akhbar MT" w:hint="cs"/>
          <w:sz w:val="32"/>
          <w:szCs w:val="32"/>
          <w:rtl/>
        </w:rPr>
        <w:t>َ</w:t>
      </w:r>
      <w:r w:rsidRPr="00F5382E">
        <w:rPr>
          <w:rFonts w:asciiTheme="minorBidi" w:hAnsiTheme="minorBidi" w:cs="Akhbar MT"/>
          <w:sz w:val="32"/>
          <w:szCs w:val="32"/>
          <w:rtl/>
        </w:rPr>
        <w:t>ض</w:t>
      </w:r>
      <w:r w:rsidRPr="00F5382E">
        <w:rPr>
          <w:rFonts w:asciiTheme="minorBidi" w:hAnsiTheme="minorBidi" w:cs="Akhbar MT" w:hint="cs"/>
          <w:sz w:val="32"/>
          <w:szCs w:val="32"/>
          <w:rtl/>
        </w:rPr>
        <w:t>َ</w:t>
      </w:r>
      <w:r w:rsidRPr="00F5382E">
        <w:rPr>
          <w:rFonts w:asciiTheme="minorBidi" w:hAnsiTheme="minorBidi" w:cs="Akhbar MT"/>
          <w:sz w:val="32"/>
          <w:szCs w:val="32"/>
          <w:rtl/>
        </w:rPr>
        <w:t>عوا س</w:t>
      </w:r>
      <w:r w:rsidRPr="00F5382E">
        <w:rPr>
          <w:rFonts w:asciiTheme="minorBidi" w:hAnsiTheme="minorBidi" w:cs="Akhbar MT" w:hint="cs"/>
          <w:sz w:val="32"/>
          <w:szCs w:val="32"/>
          <w:rtl/>
        </w:rPr>
        <w:t>ِ</w:t>
      </w:r>
      <w:r w:rsidRPr="00F5382E">
        <w:rPr>
          <w:rFonts w:asciiTheme="minorBidi" w:hAnsiTheme="minorBidi" w:cs="Akhbar MT"/>
          <w:sz w:val="32"/>
          <w:szCs w:val="32"/>
          <w:rtl/>
        </w:rPr>
        <w:t>ك</w:t>
      </w:r>
      <w:r w:rsidRPr="00F5382E">
        <w:rPr>
          <w:rFonts w:asciiTheme="minorBidi" w:hAnsiTheme="minorBidi" w:cs="Akhbar MT" w:hint="cs"/>
          <w:sz w:val="32"/>
          <w:szCs w:val="32"/>
          <w:rtl/>
        </w:rPr>
        <w:t>ِّ</w:t>
      </w:r>
      <w:r w:rsidRPr="00F5382E">
        <w:rPr>
          <w:rFonts w:asciiTheme="minorBidi" w:hAnsiTheme="minorBidi" w:cs="Akhbar MT"/>
          <w:sz w:val="32"/>
          <w:szCs w:val="32"/>
          <w:rtl/>
        </w:rPr>
        <w:t>ي</w:t>
      </w:r>
      <w:r w:rsidRPr="00F5382E">
        <w:rPr>
          <w:rFonts w:asciiTheme="minorBidi" w:hAnsiTheme="minorBidi" w:cs="Akhbar MT" w:hint="cs"/>
          <w:sz w:val="32"/>
          <w:szCs w:val="32"/>
          <w:rtl/>
        </w:rPr>
        <w:t>ْ</w:t>
      </w:r>
      <w:r w:rsidRPr="00F5382E">
        <w:rPr>
          <w:rFonts w:asciiTheme="minorBidi" w:hAnsiTheme="minorBidi" w:cs="Akhbar MT"/>
          <w:sz w:val="32"/>
          <w:szCs w:val="32"/>
          <w:rtl/>
        </w:rPr>
        <w:t>ن</w:t>
      </w:r>
      <w:r w:rsidRPr="00F5382E">
        <w:rPr>
          <w:rFonts w:asciiTheme="minorBidi" w:hAnsiTheme="minorBidi" w:cs="Akhbar MT" w:hint="cs"/>
          <w:sz w:val="32"/>
          <w:szCs w:val="32"/>
          <w:rtl/>
        </w:rPr>
        <w:t>ً</w:t>
      </w:r>
      <w:r w:rsidRPr="00F5382E">
        <w:rPr>
          <w:rFonts w:asciiTheme="minorBidi" w:hAnsiTheme="minorBidi" w:cs="Akhbar MT"/>
          <w:sz w:val="32"/>
          <w:szCs w:val="32"/>
          <w:rtl/>
        </w:rPr>
        <w:t>ا أم</w:t>
      </w:r>
      <w:r w:rsidRPr="00F5382E">
        <w:rPr>
          <w:rFonts w:asciiTheme="minorBidi" w:hAnsiTheme="minorBidi" w:cs="Akhbar MT" w:hint="cs"/>
          <w:sz w:val="32"/>
          <w:szCs w:val="32"/>
          <w:rtl/>
        </w:rPr>
        <w:t>َ</w:t>
      </w:r>
      <w:r w:rsidRPr="00F5382E">
        <w:rPr>
          <w:rFonts w:asciiTheme="minorBidi" w:hAnsiTheme="minorBidi" w:cs="Akhbar MT"/>
          <w:sz w:val="32"/>
          <w:szCs w:val="32"/>
          <w:rtl/>
        </w:rPr>
        <w:t>ام</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ك</w:t>
      </w:r>
      <w:r w:rsidRPr="00F5382E">
        <w:rPr>
          <w:rFonts w:asciiTheme="minorBidi" w:hAnsiTheme="minorBidi" w:cs="Akhbar MT" w:hint="cs"/>
          <w:sz w:val="32"/>
          <w:szCs w:val="32"/>
          <w:rtl/>
        </w:rPr>
        <w:t>ُ</w:t>
      </w:r>
      <w:r w:rsidRPr="00F5382E">
        <w:rPr>
          <w:rFonts w:asciiTheme="minorBidi" w:hAnsiTheme="minorBidi" w:cs="Akhbar MT"/>
          <w:sz w:val="32"/>
          <w:szCs w:val="32"/>
          <w:rtl/>
        </w:rPr>
        <w:t>ل</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مك</w:t>
      </w:r>
      <w:r w:rsidRPr="00F5382E">
        <w:rPr>
          <w:rFonts w:asciiTheme="minorBidi" w:hAnsiTheme="minorBidi" w:cs="Akhbar MT" w:hint="cs"/>
          <w:sz w:val="32"/>
          <w:szCs w:val="32"/>
          <w:rtl/>
        </w:rPr>
        <w:t>َ</w:t>
      </w:r>
      <w:r w:rsidRPr="00F5382E">
        <w:rPr>
          <w:rFonts w:asciiTheme="minorBidi" w:hAnsiTheme="minorBidi" w:cs="Akhbar MT"/>
          <w:sz w:val="32"/>
          <w:szCs w:val="32"/>
          <w:rtl/>
        </w:rPr>
        <w:t>ان</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م</w:t>
      </w:r>
      <w:r w:rsidRPr="00F5382E">
        <w:rPr>
          <w:rFonts w:asciiTheme="minorBidi" w:hAnsiTheme="minorBidi" w:cs="Akhbar MT" w:hint="cs"/>
          <w:sz w:val="32"/>
          <w:szCs w:val="32"/>
          <w:rtl/>
        </w:rPr>
        <w:t>ُ</w:t>
      </w:r>
      <w:r w:rsidRPr="00F5382E">
        <w:rPr>
          <w:rFonts w:asciiTheme="minorBidi" w:hAnsiTheme="minorBidi" w:cs="Akhbar MT"/>
          <w:sz w:val="32"/>
          <w:szCs w:val="32"/>
          <w:rtl/>
        </w:rPr>
        <w:t>خ</w:t>
      </w:r>
      <w:r w:rsidRPr="00F5382E">
        <w:rPr>
          <w:rFonts w:asciiTheme="minorBidi" w:hAnsiTheme="minorBidi" w:cs="Akhbar MT" w:hint="cs"/>
          <w:sz w:val="32"/>
          <w:szCs w:val="32"/>
          <w:rtl/>
        </w:rPr>
        <w:t>َ</w:t>
      </w:r>
      <w:r w:rsidRPr="00F5382E">
        <w:rPr>
          <w:rFonts w:asciiTheme="minorBidi" w:hAnsiTheme="minorBidi" w:cs="Akhbar MT"/>
          <w:sz w:val="32"/>
          <w:szCs w:val="32"/>
          <w:rtl/>
        </w:rPr>
        <w:t>ص</w:t>
      </w:r>
      <w:r w:rsidRPr="00F5382E">
        <w:rPr>
          <w:rFonts w:asciiTheme="minorBidi" w:hAnsiTheme="minorBidi" w:cs="Akhbar MT" w:hint="cs"/>
          <w:sz w:val="32"/>
          <w:szCs w:val="32"/>
          <w:rtl/>
        </w:rPr>
        <w:t>َّ</w:t>
      </w:r>
      <w:r w:rsidRPr="00F5382E">
        <w:rPr>
          <w:rFonts w:asciiTheme="minorBidi" w:hAnsiTheme="minorBidi" w:cs="Akhbar MT"/>
          <w:sz w:val="32"/>
          <w:szCs w:val="32"/>
          <w:rtl/>
        </w:rPr>
        <w:t>ص</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للج</w:t>
      </w:r>
      <w:r w:rsidRPr="00F5382E">
        <w:rPr>
          <w:rFonts w:asciiTheme="minorBidi" w:hAnsiTheme="minorBidi" w:cs="Akhbar MT" w:hint="cs"/>
          <w:sz w:val="32"/>
          <w:szCs w:val="32"/>
          <w:rtl/>
        </w:rPr>
        <w:t>ُ</w:t>
      </w:r>
      <w:r w:rsidRPr="00F5382E">
        <w:rPr>
          <w:rFonts w:asciiTheme="minorBidi" w:hAnsiTheme="minorBidi" w:cs="Akhbar MT"/>
          <w:sz w:val="32"/>
          <w:szCs w:val="32"/>
          <w:rtl/>
        </w:rPr>
        <w:t>لوس،</w:t>
      </w:r>
      <w:r w:rsidRPr="00F5382E">
        <w:rPr>
          <w:rFonts w:asciiTheme="minorBidi" w:hAnsiTheme="minorBidi" w:cs="Akhbar MT" w:hint="cs"/>
          <w:sz w:val="32"/>
          <w:szCs w:val="32"/>
          <w:rtl/>
        </w:rPr>
        <w:t xml:space="preserve"> </w:t>
      </w:r>
      <w:r w:rsidRPr="00F5382E">
        <w:rPr>
          <w:rFonts w:asciiTheme="minorBidi" w:hAnsiTheme="minorBidi" w:cs="Akhbar MT"/>
          <w:sz w:val="32"/>
          <w:szCs w:val="32"/>
          <w:rtl/>
        </w:rPr>
        <w:t>وم</w:t>
      </w:r>
      <w:r w:rsidRPr="00F5382E">
        <w:rPr>
          <w:rFonts w:asciiTheme="minorBidi" w:hAnsiTheme="minorBidi" w:cs="Akhbar MT" w:hint="cs"/>
          <w:sz w:val="32"/>
          <w:szCs w:val="32"/>
          <w:rtl/>
        </w:rPr>
        <w:t>ِ</w:t>
      </w:r>
      <w:r w:rsidRPr="00F5382E">
        <w:rPr>
          <w:rFonts w:asciiTheme="minorBidi" w:hAnsiTheme="minorBidi" w:cs="Akhbar MT"/>
          <w:sz w:val="32"/>
          <w:szCs w:val="32"/>
          <w:rtl/>
        </w:rPr>
        <w:t>ندي</w:t>
      </w:r>
      <w:r w:rsidRPr="00F5382E">
        <w:rPr>
          <w:rFonts w:asciiTheme="minorBidi" w:hAnsiTheme="minorBidi" w:cs="Akhbar MT" w:hint="cs"/>
          <w:sz w:val="32"/>
          <w:szCs w:val="32"/>
          <w:rtl/>
        </w:rPr>
        <w:t>ْ</w:t>
      </w:r>
      <w:r w:rsidRPr="00F5382E">
        <w:rPr>
          <w:rFonts w:asciiTheme="minorBidi" w:hAnsiTheme="minorBidi" w:cs="Akhbar MT"/>
          <w:sz w:val="32"/>
          <w:szCs w:val="32"/>
          <w:rtl/>
        </w:rPr>
        <w:t>ل</w:t>
      </w:r>
      <w:r w:rsidRPr="00F5382E">
        <w:rPr>
          <w:rFonts w:asciiTheme="minorBidi" w:hAnsiTheme="minorBidi" w:cs="Akhbar MT" w:hint="cs"/>
          <w:sz w:val="32"/>
          <w:szCs w:val="32"/>
          <w:rtl/>
        </w:rPr>
        <w:t>ً</w:t>
      </w:r>
      <w:r w:rsidRPr="00F5382E">
        <w:rPr>
          <w:rFonts w:asciiTheme="minorBidi" w:hAnsiTheme="minorBidi" w:cs="Akhbar MT"/>
          <w:sz w:val="32"/>
          <w:szCs w:val="32"/>
          <w:rtl/>
        </w:rPr>
        <w:t>ا م</w:t>
      </w:r>
      <w:r w:rsidRPr="00F5382E">
        <w:rPr>
          <w:rFonts w:asciiTheme="minorBidi" w:hAnsiTheme="minorBidi" w:cs="Akhbar MT" w:hint="cs"/>
          <w:sz w:val="32"/>
          <w:szCs w:val="32"/>
          <w:rtl/>
        </w:rPr>
        <w:t>َ</w:t>
      </w:r>
      <w:r w:rsidRPr="00F5382E">
        <w:rPr>
          <w:rFonts w:asciiTheme="minorBidi" w:hAnsiTheme="minorBidi" w:cs="Akhbar MT"/>
          <w:sz w:val="32"/>
          <w:szCs w:val="32"/>
          <w:rtl/>
        </w:rPr>
        <w:t>ط</w:t>
      </w:r>
      <w:r w:rsidRPr="00F5382E">
        <w:rPr>
          <w:rFonts w:asciiTheme="minorBidi" w:hAnsiTheme="minorBidi" w:cs="Akhbar MT" w:hint="cs"/>
          <w:sz w:val="32"/>
          <w:szCs w:val="32"/>
          <w:rtl/>
        </w:rPr>
        <w:t>ْ</w:t>
      </w:r>
      <w:r w:rsidRPr="00F5382E">
        <w:rPr>
          <w:rFonts w:asciiTheme="minorBidi" w:hAnsiTheme="minorBidi" w:cs="Akhbar MT"/>
          <w:sz w:val="32"/>
          <w:szCs w:val="32"/>
          <w:rtl/>
        </w:rPr>
        <w:t>وي</w:t>
      </w:r>
      <w:r w:rsidRPr="00F5382E">
        <w:rPr>
          <w:rFonts w:asciiTheme="minorBidi" w:hAnsiTheme="minorBidi" w:cs="Akhbar MT" w:hint="cs"/>
          <w:sz w:val="32"/>
          <w:szCs w:val="32"/>
          <w:rtl/>
        </w:rPr>
        <w:t>ًّ</w:t>
      </w:r>
      <w:r w:rsidRPr="00F5382E">
        <w:rPr>
          <w:rFonts w:asciiTheme="minorBidi" w:hAnsiTheme="minorBidi" w:cs="Akhbar MT"/>
          <w:sz w:val="32"/>
          <w:szCs w:val="32"/>
          <w:rtl/>
        </w:rPr>
        <w:t>ا ب</w:t>
      </w:r>
      <w:r w:rsidRPr="00F5382E">
        <w:rPr>
          <w:rFonts w:asciiTheme="minorBidi" w:hAnsiTheme="minorBidi" w:cs="Akhbar MT" w:hint="cs"/>
          <w:sz w:val="32"/>
          <w:szCs w:val="32"/>
          <w:rtl/>
        </w:rPr>
        <w:t>ِ</w:t>
      </w:r>
      <w:r w:rsidRPr="00F5382E">
        <w:rPr>
          <w:rFonts w:asciiTheme="minorBidi" w:hAnsiTheme="minorBidi" w:cs="Akhbar MT"/>
          <w:sz w:val="32"/>
          <w:szCs w:val="32"/>
          <w:rtl/>
        </w:rPr>
        <w:t>ب</w:t>
      </w:r>
      <w:r w:rsidRPr="00F5382E">
        <w:rPr>
          <w:rFonts w:asciiTheme="minorBidi" w:hAnsiTheme="minorBidi" w:cs="Akhbar MT" w:hint="cs"/>
          <w:sz w:val="32"/>
          <w:szCs w:val="32"/>
          <w:rtl/>
        </w:rPr>
        <w:t>َ</w:t>
      </w:r>
      <w:r w:rsidRPr="00F5382E">
        <w:rPr>
          <w:rFonts w:asciiTheme="minorBidi" w:hAnsiTheme="minorBidi" w:cs="Akhbar MT"/>
          <w:sz w:val="32"/>
          <w:szCs w:val="32"/>
          <w:rtl/>
        </w:rPr>
        <w:t>راع</w:t>
      </w:r>
      <w:r w:rsidRPr="00F5382E">
        <w:rPr>
          <w:rFonts w:asciiTheme="minorBidi" w:hAnsiTheme="minorBidi" w:cs="Akhbar MT" w:hint="cs"/>
          <w:sz w:val="32"/>
          <w:szCs w:val="32"/>
          <w:rtl/>
        </w:rPr>
        <w:t>َ</w:t>
      </w:r>
      <w:r w:rsidRPr="00F5382E">
        <w:rPr>
          <w:rFonts w:asciiTheme="minorBidi" w:hAnsiTheme="minorBidi" w:cs="Akhbar MT"/>
          <w:sz w:val="32"/>
          <w:szCs w:val="32"/>
          <w:rtl/>
        </w:rPr>
        <w:t>ة،</w:t>
      </w:r>
      <w:r w:rsidRPr="00F5382E">
        <w:rPr>
          <w:rFonts w:asciiTheme="minorBidi" w:hAnsiTheme="minorBidi" w:cs="Akhbar MT" w:hint="cs"/>
          <w:sz w:val="32"/>
          <w:szCs w:val="32"/>
          <w:rtl/>
        </w:rPr>
        <w:t xml:space="preserve"> و</w:t>
      </w:r>
      <w:r w:rsidRPr="00F5382E">
        <w:rPr>
          <w:rFonts w:asciiTheme="minorBidi" w:hAnsiTheme="minorBidi" w:cs="Akhbar MT"/>
          <w:sz w:val="32"/>
          <w:szCs w:val="32"/>
          <w:rtl/>
        </w:rPr>
        <w:t>لف</w:t>
      </w:r>
      <w:r w:rsidRPr="00F5382E">
        <w:rPr>
          <w:rFonts w:asciiTheme="minorBidi" w:hAnsiTheme="minorBidi" w:cs="Akhbar MT" w:hint="cs"/>
          <w:sz w:val="32"/>
          <w:szCs w:val="32"/>
          <w:rtl/>
        </w:rPr>
        <w:t>َ</w:t>
      </w:r>
      <w:r w:rsidRPr="00F5382E">
        <w:rPr>
          <w:rFonts w:asciiTheme="minorBidi" w:hAnsiTheme="minorBidi" w:cs="Akhbar MT"/>
          <w:sz w:val="32"/>
          <w:szCs w:val="32"/>
          <w:rtl/>
        </w:rPr>
        <w:t>اف</w:t>
      </w:r>
      <w:r w:rsidRPr="00F5382E">
        <w:rPr>
          <w:rFonts w:asciiTheme="minorBidi" w:hAnsiTheme="minorBidi" w:cs="Akhbar MT" w:hint="cs"/>
          <w:sz w:val="32"/>
          <w:szCs w:val="32"/>
          <w:rtl/>
        </w:rPr>
        <w:t>َ</w:t>
      </w:r>
      <w:r w:rsidRPr="00F5382E">
        <w:rPr>
          <w:rFonts w:asciiTheme="minorBidi" w:hAnsiTheme="minorBidi" w:cs="Akhbar MT"/>
          <w:sz w:val="32"/>
          <w:szCs w:val="32"/>
          <w:rtl/>
        </w:rPr>
        <w:t>ة</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خ</w:t>
      </w:r>
      <w:r w:rsidRPr="00F5382E">
        <w:rPr>
          <w:rFonts w:asciiTheme="minorBidi" w:hAnsiTheme="minorBidi" w:cs="Akhbar MT" w:hint="cs"/>
          <w:sz w:val="32"/>
          <w:szCs w:val="32"/>
          <w:rtl/>
        </w:rPr>
        <w:t>ُ</w:t>
      </w:r>
      <w:r w:rsidRPr="00F5382E">
        <w:rPr>
          <w:rFonts w:asciiTheme="minorBidi" w:hAnsiTheme="minorBidi" w:cs="Akhbar MT"/>
          <w:sz w:val="32"/>
          <w:szCs w:val="32"/>
          <w:rtl/>
        </w:rPr>
        <w:t>ب</w:t>
      </w:r>
      <w:r w:rsidRPr="00F5382E">
        <w:rPr>
          <w:rFonts w:asciiTheme="minorBidi" w:hAnsiTheme="minorBidi" w:cs="Akhbar MT" w:hint="cs"/>
          <w:sz w:val="32"/>
          <w:szCs w:val="32"/>
          <w:rtl/>
        </w:rPr>
        <w:t>ْ</w:t>
      </w:r>
      <w:r w:rsidRPr="00F5382E">
        <w:rPr>
          <w:rFonts w:asciiTheme="minorBidi" w:hAnsiTheme="minorBidi" w:cs="Akhbar MT"/>
          <w:sz w:val="32"/>
          <w:szCs w:val="32"/>
          <w:rtl/>
        </w:rPr>
        <w:t>ز</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مص</w:t>
      </w:r>
      <w:r w:rsidRPr="00F5382E">
        <w:rPr>
          <w:rFonts w:asciiTheme="minorBidi" w:hAnsiTheme="minorBidi" w:cs="Akhbar MT" w:hint="cs"/>
          <w:sz w:val="32"/>
          <w:szCs w:val="32"/>
          <w:rtl/>
        </w:rPr>
        <w:t>ْ</w:t>
      </w:r>
      <w:r w:rsidRPr="00F5382E">
        <w:rPr>
          <w:rFonts w:asciiTheme="minorBidi" w:hAnsiTheme="minorBidi" w:cs="Akhbar MT"/>
          <w:sz w:val="32"/>
          <w:szCs w:val="32"/>
          <w:rtl/>
        </w:rPr>
        <w:t>نوع</w:t>
      </w:r>
      <w:r w:rsidRPr="00F5382E">
        <w:rPr>
          <w:rFonts w:asciiTheme="minorBidi" w:hAnsiTheme="minorBidi" w:cs="Akhbar MT" w:hint="cs"/>
          <w:sz w:val="32"/>
          <w:szCs w:val="32"/>
          <w:rtl/>
        </w:rPr>
        <w:t>َ</w:t>
      </w:r>
      <w:r w:rsidRPr="00F5382E">
        <w:rPr>
          <w:rFonts w:asciiTheme="minorBidi" w:hAnsiTheme="minorBidi" w:cs="Akhbar MT"/>
          <w:sz w:val="32"/>
          <w:szCs w:val="32"/>
          <w:rtl/>
        </w:rPr>
        <w:t>ة</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م</w:t>
      </w:r>
      <w:r w:rsidRPr="00F5382E">
        <w:rPr>
          <w:rFonts w:asciiTheme="minorBidi" w:hAnsiTheme="minorBidi" w:cs="Akhbar MT" w:hint="cs"/>
          <w:sz w:val="32"/>
          <w:szCs w:val="32"/>
          <w:rtl/>
        </w:rPr>
        <w:t>ِ</w:t>
      </w:r>
      <w:r w:rsidRPr="00F5382E">
        <w:rPr>
          <w:rFonts w:asciiTheme="minorBidi" w:hAnsiTheme="minorBidi" w:cs="Akhbar MT"/>
          <w:sz w:val="32"/>
          <w:szCs w:val="32"/>
          <w:rtl/>
        </w:rPr>
        <w:t>ن</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الح</w:t>
      </w:r>
      <w:r w:rsidRPr="00F5382E">
        <w:rPr>
          <w:rFonts w:asciiTheme="minorBidi" w:hAnsiTheme="minorBidi" w:cs="Akhbar MT" w:hint="cs"/>
          <w:sz w:val="32"/>
          <w:szCs w:val="32"/>
          <w:rtl/>
        </w:rPr>
        <w:t>َ</w:t>
      </w:r>
      <w:r w:rsidRPr="00F5382E">
        <w:rPr>
          <w:rFonts w:asciiTheme="minorBidi" w:hAnsiTheme="minorBidi" w:cs="Akhbar MT"/>
          <w:sz w:val="32"/>
          <w:szCs w:val="32"/>
          <w:rtl/>
        </w:rPr>
        <w:t>لي</w:t>
      </w:r>
      <w:r w:rsidRPr="00F5382E">
        <w:rPr>
          <w:rFonts w:asciiTheme="minorBidi" w:hAnsiTheme="minorBidi" w:cs="Akhbar MT" w:hint="cs"/>
          <w:sz w:val="32"/>
          <w:szCs w:val="32"/>
          <w:rtl/>
        </w:rPr>
        <w:t>ْ</w:t>
      </w:r>
      <w:r w:rsidRPr="00F5382E">
        <w:rPr>
          <w:rFonts w:asciiTheme="minorBidi" w:hAnsiTheme="minorBidi" w:cs="Akhbar MT"/>
          <w:sz w:val="32"/>
          <w:szCs w:val="32"/>
          <w:rtl/>
        </w:rPr>
        <w:t>ب</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والس</w:t>
      </w:r>
      <w:r w:rsidRPr="00F5382E">
        <w:rPr>
          <w:rFonts w:asciiTheme="minorBidi" w:hAnsiTheme="minorBidi" w:cs="Akhbar MT" w:hint="cs"/>
          <w:sz w:val="32"/>
          <w:szCs w:val="32"/>
          <w:rtl/>
        </w:rPr>
        <w:t>ُ</w:t>
      </w:r>
      <w:r w:rsidRPr="00F5382E">
        <w:rPr>
          <w:rFonts w:asciiTheme="minorBidi" w:hAnsiTheme="minorBidi" w:cs="Akhbar MT"/>
          <w:sz w:val="32"/>
          <w:szCs w:val="32"/>
          <w:rtl/>
        </w:rPr>
        <w:t>ك</w:t>
      </w:r>
      <w:r w:rsidRPr="00F5382E">
        <w:rPr>
          <w:rFonts w:asciiTheme="minorBidi" w:hAnsiTheme="minorBidi" w:cs="Akhbar MT" w:hint="cs"/>
          <w:sz w:val="32"/>
          <w:szCs w:val="32"/>
          <w:rtl/>
        </w:rPr>
        <w:t>َّ</w:t>
      </w:r>
      <w:r w:rsidRPr="00F5382E">
        <w:rPr>
          <w:rFonts w:asciiTheme="minorBidi" w:hAnsiTheme="minorBidi" w:cs="Akhbar MT"/>
          <w:sz w:val="32"/>
          <w:szCs w:val="32"/>
          <w:rtl/>
        </w:rPr>
        <w:t>ر،</w:t>
      </w:r>
      <w:r w:rsidRPr="00F5382E">
        <w:rPr>
          <w:rFonts w:asciiTheme="minorBidi" w:hAnsiTheme="minorBidi" w:cs="Akhbar MT" w:hint="cs"/>
          <w:sz w:val="32"/>
          <w:szCs w:val="32"/>
          <w:rtl/>
        </w:rPr>
        <w:t xml:space="preserve"> </w:t>
      </w:r>
      <w:r w:rsidRPr="00F5382E">
        <w:rPr>
          <w:rFonts w:asciiTheme="minorBidi" w:hAnsiTheme="minorBidi" w:cs="Akhbar MT"/>
          <w:sz w:val="32"/>
          <w:szCs w:val="32"/>
          <w:rtl/>
        </w:rPr>
        <w:t>و براتشيلا</w:t>
      </w:r>
      <w:r w:rsidRPr="00F5382E">
        <w:rPr>
          <w:rFonts w:asciiTheme="minorBidi" w:hAnsiTheme="minorBidi" w:cs="Akhbar MT" w:hint="cs"/>
          <w:sz w:val="32"/>
          <w:szCs w:val="32"/>
          <w:rtl/>
        </w:rPr>
        <w:t xml:space="preserve"> </w:t>
      </w:r>
      <w:r w:rsidRPr="00F5382E">
        <w:rPr>
          <w:rFonts w:asciiTheme="minorBidi" w:hAnsiTheme="minorBidi" w:cs="Akhbar MT"/>
          <w:sz w:val="32"/>
          <w:szCs w:val="32"/>
          <w:rtl/>
        </w:rPr>
        <w:t>(ش</w:t>
      </w:r>
      <w:r w:rsidRPr="00F5382E">
        <w:rPr>
          <w:rFonts w:asciiTheme="minorBidi" w:hAnsiTheme="minorBidi" w:cs="Akhbar MT" w:hint="cs"/>
          <w:sz w:val="32"/>
          <w:szCs w:val="32"/>
          <w:rtl/>
        </w:rPr>
        <w:t>َ</w:t>
      </w:r>
      <w:r w:rsidRPr="00F5382E">
        <w:rPr>
          <w:rFonts w:asciiTheme="minorBidi" w:hAnsiTheme="minorBidi" w:cs="Akhbar MT"/>
          <w:sz w:val="32"/>
          <w:szCs w:val="32"/>
          <w:rtl/>
        </w:rPr>
        <w:t>يء</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ي</w:t>
      </w:r>
      <w:r w:rsidRPr="00F5382E">
        <w:rPr>
          <w:rFonts w:asciiTheme="minorBidi" w:hAnsiTheme="minorBidi" w:cs="Akhbar MT" w:hint="cs"/>
          <w:sz w:val="32"/>
          <w:szCs w:val="32"/>
          <w:rtl/>
        </w:rPr>
        <w:t>ُ</w:t>
      </w:r>
      <w:r w:rsidRPr="00F5382E">
        <w:rPr>
          <w:rFonts w:asciiTheme="minorBidi" w:hAnsiTheme="minorBidi" w:cs="Akhbar MT"/>
          <w:sz w:val="32"/>
          <w:szCs w:val="32"/>
          <w:rtl/>
        </w:rPr>
        <w:t>ش</w:t>
      </w:r>
      <w:r w:rsidRPr="00F5382E">
        <w:rPr>
          <w:rFonts w:asciiTheme="minorBidi" w:hAnsiTheme="minorBidi" w:cs="Akhbar MT" w:hint="cs"/>
          <w:sz w:val="32"/>
          <w:szCs w:val="32"/>
          <w:rtl/>
        </w:rPr>
        <w:t>ْ</w:t>
      </w:r>
      <w:r w:rsidRPr="00F5382E">
        <w:rPr>
          <w:rFonts w:asciiTheme="minorBidi" w:hAnsiTheme="minorBidi" w:cs="Akhbar MT"/>
          <w:sz w:val="32"/>
          <w:szCs w:val="32"/>
          <w:rtl/>
        </w:rPr>
        <w:t>ب</w:t>
      </w:r>
      <w:r w:rsidRPr="00F5382E">
        <w:rPr>
          <w:rFonts w:asciiTheme="minorBidi" w:hAnsiTheme="minorBidi" w:cs="Akhbar MT" w:hint="cs"/>
          <w:sz w:val="32"/>
          <w:szCs w:val="32"/>
          <w:rtl/>
        </w:rPr>
        <w:t>ِ</w:t>
      </w:r>
      <w:r w:rsidRPr="00F5382E">
        <w:rPr>
          <w:rFonts w:asciiTheme="minorBidi" w:hAnsiTheme="minorBidi" w:cs="Akhbar MT"/>
          <w:sz w:val="32"/>
          <w:szCs w:val="32"/>
          <w:rtl/>
        </w:rPr>
        <w:t>ه</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بسكوي</w:t>
      </w:r>
      <w:r w:rsidRPr="00F5382E">
        <w:rPr>
          <w:rFonts w:asciiTheme="minorBidi" w:hAnsiTheme="minorBidi" w:cs="Akhbar MT" w:hint="cs"/>
          <w:sz w:val="32"/>
          <w:szCs w:val="32"/>
          <w:rtl/>
        </w:rPr>
        <w:t>ْ</w:t>
      </w:r>
      <w:r w:rsidRPr="00F5382E">
        <w:rPr>
          <w:rFonts w:asciiTheme="minorBidi" w:hAnsiTheme="minorBidi" w:cs="Akhbar MT"/>
          <w:sz w:val="32"/>
          <w:szCs w:val="32"/>
          <w:rtl/>
        </w:rPr>
        <w:t>ت</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الدون</w:t>
      </w:r>
      <w:r w:rsidRPr="00F5382E">
        <w:rPr>
          <w:rFonts w:asciiTheme="minorBidi" w:hAnsiTheme="minorBidi" w:cs="Akhbar MT" w:hint="cs"/>
          <w:sz w:val="32"/>
          <w:szCs w:val="32"/>
          <w:rtl/>
        </w:rPr>
        <w:t>َ</w:t>
      </w:r>
      <w:r w:rsidRPr="00F5382E">
        <w:rPr>
          <w:rFonts w:asciiTheme="minorBidi" w:hAnsiTheme="minorBidi" w:cs="Akhbar MT"/>
          <w:sz w:val="32"/>
          <w:szCs w:val="32"/>
          <w:rtl/>
        </w:rPr>
        <w:t>ات</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الح</w:t>
      </w:r>
      <w:r w:rsidRPr="00F5382E">
        <w:rPr>
          <w:rFonts w:asciiTheme="minorBidi" w:hAnsiTheme="minorBidi" w:cs="Akhbar MT" w:hint="cs"/>
          <w:sz w:val="32"/>
          <w:szCs w:val="32"/>
          <w:rtl/>
        </w:rPr>
        <w:t>َ</w:t>
      </w:r>
      <w:r w:rsidRPr="00F5382E">
        <w:rPr>
          <w:rFonts w:asciiTheme="minorBidi" w:hAnsiTheme="minorBidi" w:cs="Akhbar MT"/>
          <w:sz w:val="32"/>
          <w:szCs w:val="32"/>
          <w:rtl/>
        </w:rPr>
        <w:t>دي</w:t>
      </w:r>
      <w:r w:rsidRPr="00F5382E">
        <w:rPr>
          <w:rFonts w:asciiTheme="minorBidi" w:hAnsiTheme="minorBidi" w:cs="Akhbar MT" w:hint="cs"/>
          <w:sz w:val="32"/>
          <w:szCs w:val="32"/>
          <w:rtl/>
        </w:rPr>
        <w:t>ْ</w:t>
      </w:r>
      <w:r w:rsidRPr="00F5382E">
        <w:rPr>
          <w:rFonts w:asciiTheme="minorBidi" w:hAnsiTheme="minorBidi" w:cs="Akhbar MT"/>
          <w:sz w:val="32"/>
          <w:szCs w:val="32"/>
          <w:rtl/>
        </w:rPr>
        <w:t>ث</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ل</w:t>
      </w:r>
      <w:r w:rsidRPr="00F5382E">
        <w:rPr>
          <w:rFonts w:asciiTheme="minorBidi" w:hAnsiTheme="minorBidi" w:cs="Akhbar MT" w:hint="cs"/>
          <w:sz w:val="32"/>
          <w:szCs w:val="32"/>
          <w:rtl/>
        </w:rPr>
        <w:t>َ</w:t>
      </w:r>
      <w:r w:rsidRPr="00F5382E">
        <w:rPr>
          <w:rFonts w:asciiTheme="minorBidi" w:hAnsiTheme="minorBidi" w:cs="Akhbar MT"/>
          <w:sz w:val="32"/>
          <w:szCs w:val="32"/>
          <w:rtl/>
        </w:rPr>
        <w:t>ه شك</w:t>
      </w:r>
      <w:r w:rsidRPr="00F5382E">
        <w:rPr>
          <w:rFonts w:asciiTheme="minorBidi" w:hAnsiTheme="minorBidi" w:cs="Akhbar MT" w:hint="cs"/>
          <w:sz w:val="32"/>
          <w:szCs w:val="32"/>
          <w:rtl/>
        </w:rPr>
        <w:t>ْ</w:t>
      </w:r>
      <w:r w:rsidRPr="00F5382E">
        <w:rPr>
          <w:rFonts w:asciiTheme="minorBidi" w:hAnsiTheme="minorBidi" w:cs="Akhbar MT"/>
          <w:sz w:val="32"/>
          <w:szCs w:val="32"/>
          <w:rtl/>
        </w:rPr>
        <w:t>ل</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الح</w:t>
      </w:r>
      <w:r w:rsidRPr="00F5382E">
        <w:rPr>
          <w:rFonts w:asciiTheme="minorBidi" w:hAnsiTheme="minorBidi" w:cs="Akhbar MT" w:hint="cs"/>
          <w:sz w:val="32"/>
          <w:szCs w:val="32"/>
          <w:rtl/>
        </w:rPr>
        <w:t>َ</w:t>
      </w:r>
      <w:r w:rsidRPr="00F5382E">
        <w:rPr>
          <w:rFonts w:asciiTheme="minorBidi" w:hAnsiTheme="minorBidi" w:cs="Akhbar MT"/>
          <w:sz w:val="32"/>
          <w:szCs w:val="32"/>
          <w:rtl/>
        </w:rPr>
        <w:t>لق</w:t>
      </w:r>
      <w:r w:rsidRPr="00F5382E">
        <w:rPr>
          <w:rFonts w:asciiTheme="minorBidi" w:hAnsiTheme="minorBidi" w:cs="Akhbar MT" w:hint="cs"/>
          <w:sz w:val="32"/>
          <w:szCs w:val="32"/>
          <w:rtl/>
        </w:rPr>
        <w:t>َ</w:t>
      </w:r>
      <w:r w:rsidRPr="00F5382E">
        <w:rPr>
          <w:rFonts w:asciiTheme="minorBidi" w:hAnsiTheme="minorBidi" w:cs="Akhbar MT"/>
          <w:sz w:val="32"/>
          <w:szCs w:val="32"/>
          <w:rtl/>
        </w:rPr>
        <w:t>ة)،</w:t>
      </w:r>
      <w:r w:rsidRPr="00F5382E">
        <w:rPr>
          <w:rFonts w:asciiTheme="minorBidi" w:hAnsiTheme="minorBidi" w:cs="Akhbar MT" w:hint="cs"/>
          <w:sz w:val="32"/>
          <w:szCs w:val="32"/>
          <w:rtl/>
        </w:rPr>
        <w:t xml:space="preserve"> </w:t>
      </w:r>
      <w:r w:rsidRPr="00F5382E">
        <w:rPr>
          <w:rFonts w:asciiTheme="minorBidi" w:hAnsiTheme="minorBidi" w:cs="Akhbar MT"/>
          <w:sz w:val="32"/>
          <w:szCs w:val="32"/>
          <w:rtl/>
        </w:rPr>
        <w:t>الح</w:t>
      </w:r>
      <w:r w:rsidRPr="00F5382E">
        <w:rPr>
          <w:rFonts w:asciiTheme="minorBidi" w:hAnsiTheme="minorBidi" w:cs="Akhbar MT" w:hint="cs"/>
          <w:sz w:val="32"/>
          <w:szCs w:val="32"/>
          <w:rtl/>
        </w:rPr>
        <w:t>َ</w:t>
      </w:r>
      <w:r w:rsidRPr="00F5382E">
        <w:rPr>
          <w:rFonts w:asciiTheme="minorBidi" w:hAnsiTheme="minorBidi" w:cs="Akhbar MT"/>
          <w:sz w:val="32"/>
          <w:szCs w:val="32"/>
          <w:rtl/>
        </w:rPr>
        <w:t>لو</w:t>
      </w:r>
      <w:r w:rsidRPr="00F5382E">
        <w:rPr>
          <w:rFonts w:asciiTheme="minorBidi" w:hAnsiTheme="minorBidi" w:cs="Akhbar MT" w:hint="cs"/>
          <w:sz w:val="32"/>
          <w:szCs w:val="32"/>
          <w:rtl/>
        </w:rPr>
        <w:t>َ</w:t>
      </w:r>
      <w:r w:rsidRPr="00F5382E">
        <w:rPr>
          <w:rFonts w:asciiTheme="minorBidi" w:hAnsiTheme="minorBidi" w:cs="Akhbar MT"/>
          <w:sz w:val="32"/>
          <w:szCs w:val="32"/>
          <w:rtl/>
        </w:rPr>
        <w:t>ى الت</w:t>
      </w:r>
      <w:r w:rsidRPr="00F5382E">
        <w:rPr>
          <w:rFonts w:asciiTheme="minorBidi" w:hAnsiTheme="minorBidi" w:cs="Akhbar MT" w:hint="cs"/>
          <w:sz w:val="32"/>
          <w:szCs w:val="32"/>
          <w:rtl/>
        </w:rPr>
        <w:t>ِ</w:t>
      </w:r>
      <w:r w:rsidRPr="00F5382E">
        <w:rPr>
          <w:rFonts w:asciiTheme="minorBidi" w:hAnsiTheme="minorBidi" w:cs="Akhbar MT"/>
          <w:sz w:val="32"/>
          <w:szCs w:val="32"/>
          <w:rtl/>
        </w:rPr>
        <w:t>ي أس</w:t>
      </w:r>
      <w:r w:rsidRPr="00F5382E">
        <w:rPr>
          <w:rFonts w:asciiTheme="minorBidi" w:hAnsiTheme="minorBidi" w:cs="Akhbar MT" w:hint="cs"/>
          <w:sz w:val="32"/>
          <w:szCs w:val="32"/>
          <w:rtl/>
        </w:rPr>
        <w:t>َ</w:t>
      </w:r>
      <w:r w:rsidRPr="00F5382E">
        <w:rPr>
          <w:rFonts w:asciiTheme="minorBidi" w:hAnsiTheme="minorBidi" w:cs="Akhbar MT"/>
          <w:sz w:val="32"/>
          <w:szCs w:val="32"/>
          <w:rtl/>
        </w:rPr>
        <w:t>اس</w:t>
      </w:r>
      <w:r w:rsidRPr="00F5382E">
        <w:rPr>
          <w:rFonts w:asciiTheme="minorBidi" w:hAnsiTheme="minorBidi" w:cs="Akhbar MT" w:hint="cs"/>
          <w:sz w:val="32"/>
          <w:szCs w:val="32"/>
          <w:rtl/>
        </w:rPr>
        <w:t>ُ</w:t>
      </w:r>
      <w:r w:rsidRPr="00F5382E">
        <w:rPr>
          <w:rFonts w:asciiTheme="minorBidi" w:hAnsiTheme="minorBidi" w:cs="Akhbar MT"/>
          <w:sz w:val="32"/>
          <w:szCs w:val="32"/>
          <w:rtl/>
        </w:rPr>
        <w:t>ه</w:t>
      </w:r>
      <w:r w:rsidRPr="00F5382E">
        <w:rPr>
          <w:rFonts w:asciiTheme="minorBidi" w:hAnsiTheme="minorBidi" w:cs="Akhbar MT" w:hint="cs"/>
          <w:sz w:val="32"/>
          <w:szCs w:val="32"/>
          <w:rtl/>
        </w:rPr>
        <w:t>َ</w:t>
      </w:r>
      <w:r w:rsidRPr="00F5382E">
        <w:rPr>
          <w:rFonts w:asciiTheme="minorBidi" w:hAnsiTheme="minorBidi" w:cs="Akhbar MT"/>
          <w:sz w:val="32"/>
          <w:szCs w:val="32"/>
          <w:rtl/>
        </w:rPr>
        <w:t>ا الفس</w:t>
      </w:r>
      <w:r w:rsidRPr="00F5382E">
        <w:rPr>
          <w:rFonts w:asciiTheme="minorBidi" w:hAnsiTheme="minorBidi" w:cs="Akhbar MT" w:hint="cs"/>
          <w:sz w:val="32"/>
          <w:szCs w:val="32"/>
          <w:rtl/>
        </w:rPr>
        <w:t>ْ</w:t>
      </w:r>
      <w:r w:rsidRPr="00F5382E">
        <w:rPr>
          <w:rFonts w:asciiTheme="minorBidi" w:hAnsiTheme="minorBidi" w:cs="Akhbar MT"/>
          <w:sz w:val="32"/>
          <w:szCs w:val="32"/>
          <w:rtl/>
        </w:rPr>
        <w:t>ت</w:t>
      </w:r>
      <w:r w:rsidRPr="00F5382E">
        <w:rPr>
          <w:rFonts w:asciiTheme="minorBidi" w:hAnsiTheme="minorBidi" w:cs="Akhbar MT" w:hint="cs"/>
          <w:sz w:val="32"/>
          <w:szCs w:val="32"/>
          <w:rtl/>
        </w:rPr>
        <w:t>ُ</w:t>
      </w:r>
      <w:r w:rsidRPr="00F5382E">
        <w:rPr>
          <w:rFonts w:asciiTheme="minorBidi" w:hAnsiTheme="minorBidi" w:cs="Akhbar MT"/>
          <w:sz w:val="32"/>
          <w:szCs w:val="32"/>
          <w:rtl/>
        </w:rPr>
        <w:t>ق الح</w:t>
      </w:r>
      <w:r w:rsidRPr="00F5382E">
        <w:rPr>
          <w:rFonts w:asciiTheme="minorBidi" w:hAnsiTheme="minorBidi" w:cs="Akhbar MT" w:hint="cs"/>
          <w:sz w:val="32"/>
          <w:szCs w:val="32"/>
          <w:rtl/>
        </w:rPr>
        <w:t>َ</w:t>
      </w:r>
      <w:r w:rsidRPr="00F5382E">
        <w:rPr>
          <w:rFonts w:asciiTheme="minorBidi" w:hAnsiTheme="minorBidi" w:cs="Akhbar MT"/>
          <w:sz w:val="32"/>
          <w:szCs w:val="32"/>
          <w:rtl/>
        </w:rPr>
        <w:t>لب</w:t>
      </w:r>
      <w:r w:rsidRPr="00F5382E">
        <w:rPr>
          <w:rFonts w:asciiTheme="minorBidi" w:hAnsiTheme="minorBidi" w:cs="Akhbar MT" w:hint="cs"/>
          <w:sz w:val="32"/>
          <w:szCs w:val="32"/>
          <w:rtl/>
        </w:rPr>
        <w:t>ِ</w:t>
      </w:r>
      <w:r w:rsidRPr="00F5382E">
        <w:rPr>
          <w:rFonts w:asciiTheme="minorBidi" w:hAnsiTheme="minorBidi" w:cs="Akhbar MT"/>
          <w:sz w:val="32"/>
          <w:szCs w:val="32"/>
          <w:rtl/>
        </w:rPr>
        <w:t>ي</w:t>
      </w:r>
      <w:r w:rsidRPr="00F5382E">
        <w:rPr>
          <w:rFonts w:cs="Akhbar MT" w:hint="cs"/>
          <w:sz w:val="32"/>
          <w:szCs w:val="32"/>
          <w:rtl/>
        </w:rPr>
        <w:t xml:space="preserve"> مُغطَّاًة بطبَقَةٍ رقيْقَةٍ مِنَ الذَهَب</w:t>
      </w:r>
      <w:r w:rsidRPr="00F5382E">
        <w:rPr>
          <w:rFonts w:asciiTheme="minorBidi" w:hAnsiTheme="minorBidi" w:cs="Akhbar MT"/>
          <w:sz w:val="32"/>
          <w:szCs w:val="32"/>
          <w:rtl/>
        </w:rPr>
        <w:t>،</w:t>
      </w:r>
      <w:r w:rsidRPr="00F5382E">
        <w:rPr>
          <w:rFonts w:asciiTheme="minorBidi" w:hAnsiTheme="minorBidi" w:cs="Akhbar MT" w:hint="cs"/>
          <w:sz w:val="32"/>
          <w:szCs w:val="32"/>
          <w:rtl/>
        </w:rPr>
        <w:t xml:space="preserve"> </w:t>
      </w:r>
      <w:r w:rsidRPr="00F5382E">
        <w:rPr>
          <w:rFonts w:asciiTheme="minorBidi" w:hAnsiTheme="minorBidi" w:cs="Akhbar MT"/>
          <w:sz w:val="32"/>
          <w:szCs w:val="32"/>
          <w:rtl/>
        </w:rPr>
        <w:t>وبع</w:t>
      </w:r>
      <w:r w:rsidRPr="00F5382E">
        <w:rPr>
          <w:rFonts w:asciiTheme="minorBidi" w:hAnsiTheme="minorBidi" w:cs="Akhbar MT" w:hint="cs"/>
          <w:sz w:val="32"/>
          <w:szCs w:val="32"/>
          <w:rtl/>
        </w:rPr>
        <w:t>ْ</w:t>
      </w:r>
      <w:r w:rsidRPr="00F5382E">
        <w:rPr>
          <w:rFonts w:asciiTheme="minorBidi" w:hAnsiTheme="minorBidi" w:cs="Akhbar MT"/>
          <w:sz w:val="32"/>
          <w:szCs w:val="32"/>
          <w:rtl/>
        </w:rPr>
        <w:t>ض</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السافونيا (م</w:t>
      </w:r>
      <w:r w:rsidRPr="00F5382E">
        <w:rPr>
          <w:rFonts w:asciiTheme="minorBidi" w:hAnsiTheme="minorBidi" w:cs="Akhbar MT" w:hint="cs"/>
          <w:sz w:val="32"/>
          <w:szCs w:val="32"/>
          <w:rtl/>
        </w:rPr>
        <w:t>َ</w:t>
      </w:r>
      <w:r w:rsidRPr="00F5382E">
        <w:rPr>
          <w:rFonts w:asciiTheme="minorBidi" w:hAnsiTheme="minorBidi" w:cs="Akhbar MT"/>
          <w:sz w:val="32"/>
          <w:szCs w:val="32"/>
          <w:rtl/>
        </w:rPr>
        <w:t>زي</w:t>
      </w:r>
      <w:r w:rsidRPr="00F5382E">
        <w:rPr>
          <w:rFonts w:asciiTheme="minorBidi" w:hAnsiTheme="minorBidi" w:cs="Akhbar MT" w:hint="cs"/>
          <w:sz w:val="32"/>
          <w:szCs w:val="32"/>
          <w:rtl/>
        </w:rPr>
        <w:t>ْ</w:t>
      </w:r>
      <w:r w:rsidRPr="00F5382E">
        <w:rPr>
          <w:rFonts w:asciiTheme="minorBidi" w:hAnsiTheme="minorBidi" w:cs="Akhbar MT"/>
          <w:sz w:val="32"/>
          <w:szCs w:val="32"/>
          <w:rtl/>
        </w:rPr>
        <w:t>ج</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د</w:t>
      </w:r>
      <w:r w:rsidRPr="00F5382E">
        <w:rPr>
          <w:rFonts w:asciiTheme="minorBidi" w:hAnsiTheme="minorBidi" w:cs="Akhbar MT" w:hint="cs"/>
          <w:sz w:val="32"/>
          <w:szCs w:val="32"/>
          <w:rtl/>
        </w:rPr>
        <w:t>َ</w:t>
      </w:r>
      <w:r w:rsidRPr="00F5382E">
        <w:rPr>
          <w:rFonts w:asciiTheme="minorBidi" w:hAnsiTheme="minorBidi" w:cs="Akhbar MT"/>
          <w:sz w:val="32"/>
          <w:szCs w:val="32"/>
          <w:rtl/>
        </w:rPr>
        <w:t>ب</w:t>
      </w:r>
      <w:r w:rsidRPr="00F5382E">
        <w:rPr>
          <w:rFonts w:asciiTheme="minorBidi" w:hAnsiTheme="minorBidi" w:cs="Akhbar MT" w:hint="cs"/>
          <w:sz w:val="32"/>
          <w:szCs w:val="32"/>
          <w:rtl/>
        </w:rPr>
        <w:t>ِ</w:t>
      </w:r>
      <w:r w:rsidRPr="00F5382E">
        <w:rPr>
          <w:rFonts w:asciiTheme="minorBidi" w:hAnsiTheme="minorBidi" w:cs="Akhbar MT"/>
          <w:sz w:val="32"/>
          <w:szCs w:val="32"/>
          <w:rtl/>
        </w:rPr>
        <w:t>ق</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م</w:t>
      </w:r>
      <w:r w:rsidRPr="00F5382E">
        <w:rPr>
          <w:rFonts w:asciiTheme="minorBidi" w:hAnsiTheme="minorBidi" w:cs="Akhbar MT" w:hint="cs"/>
          <w:sz w:val="32"/>
          <w:szCs w:val="32"/>
          <w:rtl/>
        </w:rPr>
        <w:t>ِ</w:t>
      </w:r>
      <w:r w:rsidRPr="00F5382E">
        <w:rPr>
          <w:rFonts w:asciiTheme="minorBidi" w:hAnsiTheme="minorBidi" w:cs="Akhbar MT"/>
          <w:sz w:val="32"/>
          <w:szCs w:val="32"/>
          <w:rtl/>
        </w:rPr>
        <w:t>ن الن</w:t>
      </w:r>
      <w:r w:rsidRPr="00F5382E">
        <w:rPr>
          <w:rFonts w:asciiTheme="minorBidi" w:hAnsiTheme="minorBidi" w:cs="Akhbar MT" w:hint="cs"/>
          <w:sz w:val="32"/>
          <w:szCs w:val="32"/>
          <w:rtl/>
        </w:rPr>
        <w:t>َ</w:t>
      </w:r>
      <w:r w:rsidRPr="00F5382E">
        <w:rPr>
          <w:rFonts w:asciiTheme="minorBidi" w:hAnsiTheme="minorBidi" w:cs="Akhbar MT"/>
          <w:sz w:val="32"/>
          <w:szCs w:val="32"/>
          <w:rtl/>
        </w:rPr>
        <w:t>ش</w:t>
      </w:r>
      <w:r w:rsidRPr="00F5382E">
        <w:rPr>
          <w:rFonts w:asciiTheme="minorBidi" w:hAnsiTheme="minorBidi" w:cs="Akhbar MT" w:hint="cs"/>
          <w:sz w:val="32"/>
          <w:szCs w:val="32"/>
          <w:rtl/>
        </w:rPr>
        <w:t>َ</w:t>
      </w:r>
      <w:r w:rsidRPr="00F5382E">
        <w:rPr>
          <w:rFonts w:asciiTheme="minorBidi" w:hAnsiTheme="minorBidi" w:cs="Akhbar MT"/>
          <w:sz w:val="32"/>
          <w:szCs w:val="32"/>
          <w:rtl/>
        </w:rPr>
        <w:t>اء</w:t>
      </w:r>
      <w:r w:rsidRPr="00F5382E">
        <w:rPr>
          <w:rFonts w:asciiTheme="minorBidi" w:hAnsiTheme="minorBidi" w:cs="Akhbar MT" w:hint="cs"/>
          <w:sz w:val="32"/>
          <w:szCs w:val="32"/>
          <w:rtl/>
        </w:rPr>
        <w:t>ِ</w:t>
      </w:r>
      <w:r w:rsidRPr="00F5382E">
        <w:rPr>
          <w:rFonts w:asciiTheme="minorBidi" w:hAnsiTheme="minorBidi" w:cs="Akhbar MT"/>
          <w:sz w:val="32"/>
          <w:szCs w:val="32"/>
          <w:rtl/>
        </w:rPr>
        <w:t>،</w:t>
      </w:r>
      <w:r w:rsidRPr="00F5382E">
        <w:rPr>
          <w:rFonts w:asciiTheme="minorBidi" w:hAnsiTheme="minorBidi" w:cs="Akhbar MT" w:hint="cs"/>
          <w:sz w:val="32"/>
          <w:szCs w:val="32"/>
          <w:rtl/>
        </w:rPr>
        <w:t xml:space="preserve"> </w:t>
      </w:r>
      <w:r w:rsidRPr="00F5382E">
        <w:rPr>
          <w:rFonts w:asciiTheme="minorBidi" w:hAnsiTheme="minorBidi" w:cs="Akhbar MT"/>
          <w:sz w:val="32"/>
          <w:szCs w:val="32"/>
          <w:rtl/>
        </w:rPr>
        <w:t>الس</w:t>
      </w:r>
      <w:r w:rsidRPr="00F5382E">
        <w:rPr>
          <w:rFonts w:asciiTheme="minorBidi" w:hAnsiTheme="minorBidi" w:cs="Akhbar MT" w:hint="cs"/>
          <w:sz w:val="32"/>
          <w:szCs w:val="32"/>
          <w:rtl/>
        </w:rPr>
        <w:t>ُ</w:t>
      </w:r>
      <w:r w:rsidRPr="00F5382E">
        <w:rPr>
          <w:rFonts w:asciiTheme="minorBidi" w:hAnsiTheme="minorBidi" w:cs="Akhbar MT"/>
          <w:sz w:val="32"/>
          <w:szCs w:val="32"/>
          <w:rtl/>
        </w:rPr>
        <w:t>ك</w:t>
      </w:r>
      <w:r w:rsidRPr="00F5382E">
        <w:rPr>
          <w:rFonts w:asciiTheme="minorBidi" w:hAnsiTheme="minorBidi" w:cs="Akhbar MT" w:hint="cs"/>
          <w:sz w:val="32"/>
          <w:szCs w:val="32"/>
          <w:rtl/>
        </w:rPr>
        <w:t>َّ</w:t>
      </w:r>
      <w:r w:rsidRPr="00F5382E">
        <w:rPr>
          <w:rFonts w:asciiTheme="minorBidi" w:hAnsiTheme="minorBidi" w:cs="Akhbar MT"/>
          <w:sz w:val="32"/>
          <w:szCs w:val="32"/>
          <w:rtl/>
        </w:rPr>
        <w:t>ر</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وم</w:t>
      </w:r>
      <w:r w:rsidRPr="00F5382E">
        <w:rPr>
          <w:rFonts w:asciiTheme="minorBidi" w:hAnsiTheme="minorBidi" w:cs="Akhbar MT" w:hint="cs"/>
          <w:sz w:val="32"/>
          <w:szCs w:val="32"/>
          <w:rtl/>
        </w:rPr>
        <w:t>َ</w:t>
      </w:r>
      <w:r w:rsidRPr="00F5382E">
        <w:rPr>
          <w:rFonts w:asciiTheme="minorBidi" w:hAnsiTheme="minorBidi" w:cs="Akhbar MT"/>
          <w:sz w:val="32"/>
          <w:szCs w:val="32"/>
          <w:rtl/>
        </w:rPr>
        <w:t>اء</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الو</w:t>
      </w:r>
      <w:r w:rsidRPr="00F5382E">
        <w:rPr>
          <w:rFonts w:asciiTheme="minorBidi" w:hAnsiTheme="minorBidi" w:cs="Akhbar MT" w:hint="cs"/>
          <w:sz w:val="32"/>
          <w:szCs w:val="32"/>
          <w:rtl/>
        </w:rPr>
        <w:t>َ</w:t>
      </w:r>
      <w:r w:rsidRPr="00F5382E">
        <w:rPr>
          <w:rFonts w:asciiTheme="minorBidi" w:hAnsiTheme="minorBidi" w:cs="Akhbar MT"/>
          <w:sz w:val="32"/>
          <w:szCs w:val="32"/>
          <w:rtl/>
        </w:rPr>
        <w:t>ر</w:t>
      </w:r>
      <w:r w:rsidRPr="00F5382E">
        <w:rPr>
          <w:rFonts w:asciiTheme="minorBidi" w:hAnsiTheme="minorBidi" w:cs="Akhbar MT" w:hint="cs"/>
          <w:sz w:val="32"/>
          <w:szCs w:val="32"/>
          <w:rtl/>
        </w:rPr>
        <w:t>ْ</w:t>
      </w:r>
      <w:r w:rsidRPr="00F5382E">
        <w:rPr>
          <w:rFonts w:asciiTheme="minorBidi" w:hAnsiTheme="minorBidi" w:cs="Akhbar MT"/>
          <w:sz w:val="32"/>
          <w:szCs w:val="32"/>
          <w:rtl/>
        </w:rPr>
        <w:t>د).</w:t>
      </w:r>
      <w:r w:rsidRPr="00F5382E">
        <w:rPr>
          <w:rFonts w:asciiTheme="minorBidi" w:hAnsiTheme="minorBidi" w:cs="Akhbar MT" w:hint="cs"/>
          <w:sz w:val="32"/>
          <w:szCs w:val="32"/>
          <w:rtl/>
        </w:rPr>
        <w:t xml:space="preserve"> </w:t>
      </w:r>
      <w:r w:rsidRPr="00F5382E">
        <w:rPr>
          <w:rFonts w:asciiTheme="minorBidi" w:hAnsiTheme="minorBidi" w:cs="Akhbar MT"/>
          <w:sz w:val="32"/>
          <w:szCs w:val="32"/>
          <w:rtl/>
        </w:rPr>
        <w:t>أم</w:t>
      </w:r>
      <w:r w:rsidRPr="00F5382E">
        <w:rPr>
          <w:rFonts w:asciiTheme="minorBidi" w:hAnsiTheme="minorBidi" w:cs="Akhbar MT" w:hint="cs"/>
          <w:sz w:val="32"/>
          <w:szCs w:val="32"/>
          <w:rtl/>
        </w:rPr>
        <w:t>َّ</w:t>
      </w:r>
      <w:r w:rsidRPr="00F5382E">
        <w:rPr>
          <w:rFonts w:asciiTheme="minorBidi" w:hAnsiTheme="minorBidi" w:cs="Akhbar MT"/>
          <w:sz w:val="32"/>
          <w:szCs w:val="32"/>
          <w:rtl/>
        </w:rPr>
        <w:t>ا الزي</w:t>
      </w:r>
      <w:r w:rsidRPr="00F5382E">
        <w:rPr>
          <w:rFonts w:asciiTheme="minorBidi" w:hAnsiTheme="minorBidi" w:cs="Akhbar MT" w:hint="cs"/>
          <w:sz w:val="32"/>
          <w:szCs w:val="32"/>
          <w:rtl/>
        </w:rPr>
        <w:t>ْ</w:t>
      </w:r>
      <w:r w:rsidRPr="00F5382E">
        <w:rPr>
          <w:rFonts w:asciiTheme="minorBidi" w:hAnsiTheme="minorBidi" w:cs="Akhbar MT"/>
          <w:sz w:val="32"/>
          <w:szCs w:val="32"/>
          <w:rtl/>
        </w:rPr>
        <w:t>ن</w:t>
      </w:r>
      <w:r w:rsidRPr="00F5382E">
        <w:rPr>
          <w:rFonts w:asciiTheme="minorBidi" w:hAnsiTheme="minorBidi" w:cs="Akhbar MT" w:hint="cs"/>
          <w:sz w:val="32"/>
          <w:szCs w:val="32"/>
          <w:rtl/>
        </w:rPr>
        <w:t>َ</w:t>
      </w:r>
      <w:r w:rsidRPr="00F5382E">
        <w:rPr>
          <w:rFonts w:asciiTheme="minorBidi" w:hAnsiTheme="minorBidi" w:cs="Akhbar MT"/>
          <w:sz w:val="32"/>
          <w:szCs w:val="32"/>
          <w:rtl/>
        </w:rPr>
        <w:t>ة</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w:t>
      </w:r>
      <w:r w:rsidRPr="00F5382E">
        <w:rPr>
          <w:rFonts w:asciiTheme="minorBidi" w:hAnsiTheme="minorBidi" w:cs="Akhbar MT" w:hint="cs"/>
          <w:sz w:val="32"/>
          <w:szCs w:val="32"/>
          <w:rtl/>
        </w:rPr>
        <w:t>فهِيَ</w:t>
      </w:r>
      <w:r w:rsidRPr="00F5382E">
        <w:rPr>
          <w:rFonts w:asciiTheme="minorBidi" w:hAnsiTheme="minorBidi" w:cs="Akhbar MT"/>
          <w:sz w:val="32"/>
          <w:szCs w:val="32"/>
          <w:rtl/>
        </w:rPr>
        <w:t xml:space="preserve"> م</w:t>
      </w:r>
      <w:r w:rsidRPr="00F5382E">
        <w:rPr>
          <w:rFonts w:asciiTheme="minorBidi" w:hAnsiTheme="minorBidi" w:cs="Akhbar MT" w:hint="cs"/>
          <w:sz w:val="32"/>
          <w:szCs w:val="32"/>
          <w:rtl/>
        </w:rPr>
        <w:t>َ</w:t>
      </w:r>
      <w:r w:rsidRPr="00F5382E">
        <w:rPr>
          <w:rFonts w:asciiTheme="minorBidi" w:hAnsiTheme="minorBidi" w:cs="Akhbar MT"/>
          <w:sz w:val="32"/>
          <w:szCs w:val="32"/>
          <w:rtl/>
        </w:rPr>
        <w:t>حد</w:t>
      </w:r>
      <w:r w:rsidRPr="00F5382E">
        <w:rPr>
          <w:rFonts w:asciiTheme="minorBidi" w:hAnsiTheme="minorBidi" w:cs="Akhbar MT" w:hint="cs"/>
          <w:sz w:val="32"/>
          <w:szCs w:val="32"/>
          <w:rtl/>
        </w:rPr>
        <w:t>ُ</w:t>
      </w:r>
      <w:r w:rsidRPr="00F5382E">
        <w:rPr>
          <w:rFonts w:asciiTheme="minorBidi" w:hAnsiTheme="minorBidi" w:cs="Akhbar MT"/>
          <w:sz w:val="32"/>
          <w:szCs w:val="32"/>
          <w:rtl/>
        </w:rPr>
        <w:t>و</w:t>
      </w:r>
      <w:r w:rsidRPr="00F5382E">
        <w:rPr>
          <w:rFonts w:asciiTheme="minorBidi" w:hAnsiTheme="minorBidi" w:cs="Akhbar MT" w:hint="cs"/>
          <w:sz w:val="32"/>
          <w:szCs w:val="32"/>
          <w:rtl/>
        </w:rPr>
        <w:t>ْ</w:t>
      </w:r>
      <w:r w:rsidRPr="00F5382E">
        <w:rPr>
          <w:rFonts w:asciiTheme="minorBidi" w:hAnsiTheme="minorBidi" w:cs="Akhbar MT"/>
          <w:sz w:val="32"/>
          <w:szCs w:val="32"/>
          <w:rtl/>
        </w:rPr>
        <w:t>د</w:t>
      </w:r>
      <w:r w:rsidRPr="00F5382E">
        <w:rPr>
          <w:rFonts w:asciiTheme="minorBidi" w:hAnsiTheme="minorBidi" w:cs="Akhbar MT" w:hint="cs"/>
          <w:sz w:val="32"/>
          <w:szCs w:val="32"/>
          <w:rtl/>
        </w:rPr>
        <w:t>َ</w:t>
      </w:r>
      <w:r w:rsidRPr="00F5382E">
        <w:rPr>
          <w:rFonts w:asciiTheme="minorBidi" w:hAnsiTheme="minorBidi" w:cs="Akhbar MT"/>
          <w:sz w:val="32"/>
          <w:szCs w:val="32"/>
          <w:rtl/>
        </w:rPr>
        <w:t>ة</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نس</w:t>
      </w:r>
      <w:r w:rsidRPr="00F5382E">
        <w:rPr>
          <w:rFonts w:asciiTheme="minorBidi" w:hAnsiTheme="minorBidi" w:cs="Akhbar MT" w:hint="cs"/>
          <w:sz w:val="32"/>
          <w:szCs w:val="32"/>
          <w:rtl/>
        </w:rPr>
        <w:t>ْ</w:t>
      </w:r>
      <w:r w:rsidRPr="00F5382E">
        <w:rPr>
          <w:rFonts w:asciiTheme="minorBidi" w:hAnsiTheme="minorBidi" w:cs="Akhbar MT"/>
          <w:sz w:val="32"/>
          <w:szCs w:val="32"/>
          <w:rtl/>
        </w:rPr>
        <w:t>بي</w:t>
      </w:r>
      <w:r w:rsidRPr="00F5382E">
        <w:rPr>
          <w:rFonts w:asciiTheme="minorBidi" w:hAnsiTheme="minorBidi" w:cs="Akhbar MT" w:hint="cs"/>
          <w:sz w:val="32"/>
          <w:szCs w:val="32"/>
          <w:rtl/>
        </w:rPr>
        <w:t>ًّ</w:t>
      </w:r>
      <w:r w:rsidRPr="00F5382E">
        <w:rPr>
          <w:rFonts w:asciiTheme="minorBidi" w:hAnsiTheme="minorBidi" w:cs="Akhbar MT"/>
          <w:sz w:val="32"/>
          <w:szCs w:val="32"/>
          <w:rtl/>
        </w:rPr>
        <w:t>ا،</w:t>
      </w:r>
      <w:r w:rsidRPr="00F5382E">
        <w:rPr>
          <w:rFonts w:asciiTheme="minorBidi" w:hAnsiTheme="minorBidi" w:cs="Akhbar MT" w:hint="cs"/>
          <w:sz w:val="32"/>
          <w:szCs w:val="32"/>
          <w:rtl/>
        </w:rPr>
        <w:t xml:space="preserve"> </w:t>
      </w:r>
      <w:r w:rsidRPr="00F5382E">
        <w:rPr>
          <w:rFonts w:asciiTheme="minorBidi" w:hAnsiTheme="minorBidi" w:cs="Akhbar MT"/>
          <w:sz w:val="32"/>
          <w:szCs w:val="32"/>
          <w:rtl/>
        </w:rPr>
        <w:t>إذ</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خ</w:t>
      </w:r>
      <w:r w:rsidRPr="00F5382E">
        <w:rPr>
          <w:rFonts w:asciiTheme="minorBidi" w:hAnsiTheme="minorBidi" w:cs="Akhbar MT" w:hint="cs"/>
          <w:sz w:val="32"/>
          <w:szCs w:val="32"/>
          <w:rtl/>
        </w:rPr>
        <w:t>ُ</w:t>
      </w:r>
      <w:r w:rsidRPr="00F5382E">
        <w:rPr>
          <w:rFonts w:asciiTheme="minorBidi" w:hAnsiTheme="minorBidi" w:cs="Akhbar MT"/>
          <w:sz w:val="32"/>
          <w:szCs w:val="32"/>
          <w:rtl/>
        </w:rPr>
        <w:t>ص</w:t>
      </w:r>
      <w:r w:rsidRPr="00F5382E">
        <w:rPr>
          <w:rFonts w:asciiTheme="minorBidi" w:hAnsiTheme="minorBidi" w:cs="Akhbar MT" w:hint="cs"/>
          <w:sz w:val="32"/>
          <w:szCs w:val="32"/>
          <w:rtl/>
        </w:rPr>
        <w:t>ِّ</w:t>
      </w:r>
      <w:r w:rsidRPr="00F5382E">
        <w:rPr>
          <w:rFonts w:asciiTheme="minorBidi" w:hAnsiTheme="minorBidi" w:cs="Akhbar MT"/>
          <w:sz w:val="32"/>
          <w:szCs w:val="32"/>
          <w:rtl/>
        </w:rPr>
        <w:t>ص</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لك</w:t>
      </w:r>
      <w:r w:rsidRPr="00F5382E">
        <w:rPr>
          <w:rFonts w:asciiTheme="minorBidi" w:hAnsiTheme="minorBidi" w:cs="Akhbar MT" w:hint="cs"/>
          <w:sz w:val="32"/>
          <w:szCs w:val="32"/>
          <w:rtl/>
        </w:rPr>
        <w:t>ُ</w:t>
      </w:r>
      <w:r w:rsidRPr="00F5382E">
        <w:rPr>
          <w:rFonts w:asciiTheme="minorBidi" w:hAnsiTheme="minorBidi" w:cs="Akhbar MT"/>
          <w:sz w:val="32"/>
          <w:szCs w:val="32"/>
          <w:rtl/>
        </w:rPr>
        <w:t>ل</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ض</w:t>
      </w:r>
      <w:r w:rsidRPr="00F5382E">
        <w:rPr>
          <w:rFonts w:asciiTheme="minorBidi" w:hAnsiTheme="minorBidi" w:cs="Akhbar MT" w:hint="cs"/>
          <w:sz w:val="32"/>
          <w:szCs w:val="32"/>
          <w:rtl/>
        </w:rPr>
        <w:t>َ</w:t>
      </w:r>
      <w:r w:rsidRPr="00F5382E">
        <w:rPr>
          <w:rFonts w:asciiTheme="minorBidi" w:hAnsiTheme="minorBidi" w:cs="Akhbar MT"/>
          <w:sz w:val="32"/>
          <w:szCs w:val="32"/>
          <w:rtl/>
        </w:rPr>
        <w:t>ي</w:t>
      </w:r>
      <w:r w:rsidRPr="00F5382E">
        <w:rPr>
          <w:rFonts w:asciiTheme="minorBidi" w:hAnsiTheme="minorBidi" w:cs="Akhbar MT" w:hint="cs"/>
          <w:sz w:val="32"/>
          <w:szCs w:val="32"/>
          <w:rtl/>
        </w:rPr>
        <w:t>ْ</w:t>
      </w:r>
      <w:r w:rsidRPr="00F5382E">
        <w:rPr>
          <w:rFonts w:asciiTheme="minorBidi" w:hAnsiTheme="minorBidi" w:cs="Akhbar MT"/>
          <w:sz w:val="32"/>
          <w:szCs w:val="32"/>
          <w:rtl/>
        </w:rPr>
        <w:t>ف</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ب</w:t>
      </w:r>
      <w:r w:rsidRPr="00F5382E">
        <w:rPr>
          <w:rFonts w:asciiTheme="minorBidi" w:hAnsiTheme="minorBidi" w:cs="Akhbar MT" w:hint="cs"/>
          <w:sz w:val="32"/>
          <w:szCs w:val="32"/>
          <w:rtl/>
        </w:rPr>
        <w:t>َ</w:t>
      </w:r>
      <w:r w:rsidRPr="00F5382E">
        <w:rPr>
          <w:rFonts w:asciiTheme="minorBidi" w:hAnsiTheme="minorBidi" w:cs="Akhbar MT"/>
          <w:sz w:val="32"/>
          <w:szCs w:val="32"/>
          <w:rtl/>
        </w:rPr>
        <w:t>ع</w:t>
      </w:r>
      <w:r w:rsidRPr="00F5382E">
        <w:rPr>
          <w:rFonts w:asciiTheme="minorBidi" w:hAnsiTheme="minorBidi" w:cs="Akhbar MT" w:hint="cs"/>
          <w:sz w:val="32"/>
          <w:szCs w:val="32"/>
          <w:rtl/>
        </w:rPr>
        <w:t>ْ</w:t>
      </w:r>
      <w:r w:rsidRPr="00F5382E">
        <w:rPr>
          <w:rFonts w:asciiTheme="minorBidi" w:hAnsiTheme="minorBidi" w:cs="Akhbar MT"/>
          <w:sz w:val="32"/>
          <w:szCs w:val="32"/>
          <w:rtl/>
        </w:rPr>
        <w:t>ض</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الخ</w:t>
      </w:r>
      <w:r w:rsidRPr="00F5382E">
        <w:rPr>
          <w:rFonts w:asciiTheme="minorBidi" w:hAnsiTheme="minorBidi" w:cs="Akhbar MT" w:hint="cs"/>
          <w:sz w:val="32"/>
          <w:szCs w:val="32"/>
          <w:rtl/>
        </w:rPr>
        <w:t>ُ</w:t>
      </w:r>
      <w:r w:rsidRPr="00F5382E">
        <w:rPr>
          <w:rFonts w:asciiTheme="minorBidi" w:hAnsiTheme="minorBidi" w:cs="Akhbar MT"/>
          <w:sz w:val="32"/>
          <w:szCs w:val="32"/>
          <w:rtl/>
        </w:rPr>
        <w:t>يو</w:t>
      </w:r>
      <w:r w:rsidRPr="00F5382E">
        <w:rPr>
          <w:rFonts w:asciiTheme="minorBidi" w:hAnsiTheme="minorBidi" w:cs="Akhbar MT" w:hint="cs"/>
          <w:sz w:val="32"/>
          <w:szCs w:val="32"/>
          <w:rtl/>
        </w:rPr>
        <w:t>ْ</w:t>
      </w:r>
      <w:r w:rsidRPr="00F5382E">
        <w:rPr>
          <w:rFonts w:asciiTheme="minorBidi" w:hAnsiTheme="minorBidi" w:cs="Akhbar MT"/>
          <w:sz w:val="32"/>
          <w:szCs w:val="32"/>
          <w:rtl/>
        </w:rPr>
        <w:t>ط</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الح</w:t>
      </w:r>
      <w:r w:rsidRPr="00F5382E">
        <w:rPr>
          <w:rFonts w:asciiTheme="minorBidi" w:hAnsiTheme="minorBidi" w:cs="Akhbar MT" w:hint="cs"/>
          <w:sz w:val="32"/>
          <w:szCs w:val="32"/>
          <w:rtl/>
        </w:rPr>
        <w:t>َ</w:t>
      </w:r>
      <w:r w:rsidRPr="00F5382E">
        <w:rPr>
          <w:rFonts w:asciiTheme="minorBidi" w:hAnsiTheme="minorBidi" w:cs="Akhbar MT"/>
          <w:sz w:val="32"/>
          <w:szCs w:val="32"/>
          <w:rtl/>
        </w:rPr>
        <w:t>ري</w:t>
      </w:r>
      <w:r w:rsidRPr="00F5382E">
        <w:rPr>
          <w:rFonts w:asciiTheme="minorBidi" w:hAnsiTheme="minorBidi" w:cs="Akhbar MT" w:hint="cs"/>
          <w:sz w:val="32"/>
          <w:szCs w:val="32"/>
          <w:rtl/>
        </w:rPr>
        <w:t>ْ</w:t>
      </w:r>
      <w:r w:rsidRPr="00F5382E">
        <w:rPr>
          <w:rFonts w:asciiTheme="minorBidi" w:hAnsiTheme="minorBidi" w:cs="Akhbar MT"/>
          <w:sz w:val="32"/>
          <w:szCs w:val="32"/>
          <w:rtl/>
        </w:rPr>
        <w:t>ري</w:t>
      </w:r>
      <w:r w:rsidRPr="00F5382E">
        <w:rPr>
          <w:rFonts w:asciiTheme="minorBidi" w:hAnsiTheme="minorBidi" w:cs="Akhbar MT" w:hint="cs"/>
          <w:sz w:val="32"/>
          <w:szCs w:val="32"/>
          <w:rtl/>
        </w:rPr>
        <w:t>َّ</w:t>
      </w:r>
      <w:r w:rsidRPr="00F5382E">
        <w:rPr>
          <w:rFonts w:asciiTheme="minorBidi" w:hAnsiTheme="minorBidi" w:cs="Akhbar MT"/>
          <w:sz w:val="32"/>
          <w:szCs w:val="32"/>
          <w:rtl/>
        </w:rPr>
        <w:t>ة الم</w:t>
      </w:r>
      <w:r w:rsidRPr="00F5382E">
        <w:rPr>
          <w:rFonts w:asciiTheme="minorBidi" w:hAnsiTheme="minorBidi" w:cs="Akhbar MT" w:hint="cs"/>
          <w:sz w:val="32"/>
          <w:szCs w:val="32"/>
          <w:rtl/>
        </w:rPr>
        <w:t>ُ</w:t>
      </w:r>
      <w:r w:rsidRPr="00F5382E">
        <w:rPr>
          <w:rFonts w:asciiTheme="minorBidi" w:hAnsiTheme="minorBidi" w:cs="Akhbar MT"/>
          <w:sz w:val="32"/>
          <w:szCs w:val="32"/>
          <w:rtl/>
        </w:rPr>
        <w:t>ع</w:t>
      </w:r>
      <w:r w:rsidRPr="00F5382E">
        <w:rPr>
          <w:rFonts w:asciiTheme="minorBidi" w:hAnsiTheme="minorBidi" w:cs="Akhbar MT" w:hint="cs"/>
          <w:sz w:val="32"/>
          <w:szCs w:val="32"/>
          <w:rtl/>
        </w:rPr>
        <w:t>َ</w:t>
      </w:r>
      <w:r w:rsidRPr="00F5382E">
        <w:rPr>
          <w:rFonts w:asciiTheme="minorBidi" w:hAnsiTheme="minorBidi" w:cs="Akhbar MT"/>
          <w:sz w:val="32"/>
          <w:szCs w:val="32"/>
          <w:rtl/>
        </w:rPr>
        <w:t>ط</w:t>
      </w:r>
      <w:r w:rsidRPr="00F5382E">
        <w:rPr>
          <w:rFonts w:asciiTheme="minorBidi" w:hAnsiTheme="minorBidi" w:cs="Akhbar MT" w:hint="cs"/>
          <w:sz w:val="32"/>
          <w:szCs w:val="32"/>
          <w:rtl/>
        </w:rPr>
        <w:t>َّ</w:t>
      </w:r>
      <w:r w:rsidRPr="00F5382E">
        <w:rPr>
          <w:rFonts w:asciiTheme="minorBidi" w:hAnsiTheme="minorBidi" w:cs="Akhbar MT"/>
          <w:sz w:val="32"/>
          <w:szCs w:val="32"/>
          <w:rtl/>
        </w:rPr>
        <w:t>رة،</w:t>
      </w:r>
      <w:r w:rsidRPr="00F5382E">
        <w:rPr>
          <w:rFonts w:asciiTheme="minorBidi" w:hAnsiTheme="minorBidi" w:cs="Akhbar MT" w:hint="cs"/>
          <w:sz w:val="32"/>
          <w:szCs w:val="32"/>
          <w:rtl/>
        </w:rPr>
        <w:t xml:space="preserve"> </w:t>
      </w:r>
      <w:r w:rsidRPr="00F5382E">
        <w:rPr>
          <w:rFonts w:asciiTheme="minorBidi" w:hAnsiTheme="minorBidi" w:cs="Akhbar MT"/>
          <w:sz w:val="32"/>
          <w:szCs w:val="32"/>
          <w:rtl/>
        </w:rPr>
        <w:t>وو</w:t>
      </w:r>
      <w:r w:rsidRPr="00F5382E">
        <w:rPr>
          <w:rFonts w:asciiTheme="minorBidi" w:hAnsiTheme="minorBidi" w:cs="Akhbar MT" w:hint="cs"/>
          <w:sz w:val="32"/>
          <w:szCs w:val="32"/>
          <w:rtl/>
        </w:rPr>
        <w:t>َ</w:t>
      </w:r>
      <w:r w:rsidRPr="00F5382E">
        <w:rPr>
          <w:rFonts w:asciiTheme="minorBidi" w:hAnsiTheme="minorBidi" w:cs="Akhbar MT"/>
          <w:sz w:val="32"/>
          <w:szCs w:val="32"/>
          <w:rtl/>
        </w:rPr>
        <w:t>ر</w:t>
      </w:r>
      <w:r w:rsidRPr="00F5382E">
        <w:rPr>
          <w:rFonts w:asciiTheme="minorBidi" w:hAnsiTheme="minorBidi" w:cs="Akhbar MT" w:hint="cs"/>
          <w:sz w:val="32"/>
          <w:szCs w:val="32"/>
          <w:rtl/>
        </w:rPr>
        <w:t>ْ</w:t>
      </w:r>
      <w:r w:rsidRPr="00F5382E">
        <w:rPr>
          <w:rFonts w:asciiTheme="minorBidi" w:hAnsiTheme="minorBidi" w:cs="Akhbar MT"/>
          <w:sz w:val="32"/>
          <w:szCs w:val="32"/>
          <w:rtl/>
        </w:rPr>
        <w:t>د</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بأو</w:t>
      </w:r>
      <w:r w:rsidRPr="00F5382E">
        <w:rPr>
          <w:rFonts w:asciiTheme="minorBidi" w:hAnsiTheme="minorBidi" w:cs="Akhbar MT" w:hint="cs"/>
          <w:sz w:val="32"/>
          <w:szCs w:val="32"/>
          <w:rtl/>
        </w:rPr>
        <w:t>ْ</w:t>
      </w:r>
      <w:r w:rsidRPr="00F5382E">
        <w:rPr>
          <w:rFonts w:asciiTheme="minorBidi" w:hAnsiTheme="minorBidi" w:cs="Akhbar MT"/>
          <w:sz w:val="32"/>
          <w:szCs w:val="32"/>
          <w:rtl/>
        </w:rPr>
        <w:t>ر</w:t>
      </w:r>
      <w:r w:rsidRPr="00F5382E">
        <w:rPr>
          <w:rFonts w:asciiTheme="minorBidi" w:hAnsiTheme="minorBidi" w:cs="Akhbar MT" w:hint="cs"/>
          <w:sz w:val="32"/>
          <w:szCs w:val="32"/>
          <w:rtl/>
        </w:rPr>
        <w:t>َ</w:t>
      </w:r>
      <w:r w:rsidRPr="00F5382E">
        <w:rPr>
          <w:rFonts w:asciiTheme="minorBidi" w:hAnsiTheme="minorBidi" w:cs="Akhbar MT"/>
          <w:sz w:val="32"/>
          <w:szCs w:val="32"/>
          <w:rtl/>
        </w:rPr>
        <w:t>اق</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ذه</w:t>
      </w:r>
      <w:r w:rsidRPr="00F5382E">
        <w:rPr>
          <w:rFonts w:asciiTheme="minorBidi" w:hAnsiTheme="minorBidi" w:cs="Akhbar MT" w:hint="cs"/>
          <w:sz w:val="32"/>
          <w:szCs w:val="32"/>
          <w:rtl/>
        </w:rPr>
        <w:t>َ</w:t>
      </w:r>
      <w:r w:rsidRPr="00F5382E">
        <w:rPr>
          <w:rFonts w:asciiTheme="minorBidi" w:hAnsiTheme="minorBidi" w:cs="Akhbar MT"/>
          <w:sz w:val="32"/>
          <w:szCs w:val="32"/>
          <w:rtl/>
        </w:rPr>
        <w:t>بي</w:t>
      </w:r>
      <w:r w:rsidRPr="00F5382E">
        <w:rPr>
          <w:rFonts w:asciiTheme="minorBidi" w:hAnsiTheme="minorBidi" w:cs="Akhbar MT" w:hint="cs"/>
          <w:sz w:val="32"/>
          <w:szCs w:val="32"/>
          <w:rtl/>
        </w:rPr>
        <w:t>َّ</w:t>
      </w:r>
      <w:r w:rsidRPr="00F5382E">
        <w:rPr>
          <w:rFonts w:asciiTheme="minorBidi" w:hAnsiTheme="minorBidi" w:cs="Akhbar MT"/>
          <w:sz w:val="32"/>
          <w:szCs w:val="32"/>
          <w:rtl/>
        </w:rPr>
        <w:t>ة</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م</w:t>
      </w:r>
      <w:r w:rsidRPr="00F5382E">
        <w:rPr>
          <w:rFonts w:asciiTheme="minorBidi" w:hAnsiTheme="minorBidi" w:cs="Akhbar MT" w:hint="cs"/>
          <w:sz w:val="32"/>
          <w:szCs w:val="32"/>
          <w:rtl/>
        </w:rPr>
        <w:t>َ</w:t>
      </w:r>
      <w:r w:rsidRPr="00F5382E">
        <w:rPr>
          <w:rFonts w:asciiTheme="minorBidi" w:hAnsiTheme="minorBidi" w:cs="Akhbar MT"/>
          <w:sz w:val="32"/>
          <w:szCs w:val="32"/>
          <w:rtl/>
        </w:rPr>
        <w:t>وض</w:t>
      </w:r>
      <w:r w:rsidRPr="00F5382E">
        <w:rPr>
          <w:rFonts w:asciiTheme="minorBidi" w:hAnsiTheme="minorBidi" w:cs="Akhbar MT" w:hint="cs"/>
          <w:sz w:val="32"/>
          <w:szCs w:val="32"/>
          <w:rtl/>
        </w:rPr>
        <w:t>ُ</w:t>
      </w:r>
      <w:r w:rsidRPr="00F5382E">
        <w:rPr>
          <w:rFonts w:asciiTheme="minorBidi" w:hAnsiTheme="minorBidi" w:cs="Akhbar MT"/>
          <w:sz w:val="32"/>
          <w:szCs w:val="32"/>
          <w:rtl/>
        </w:rPr>
        <w:t>وع</w:t>
      </w:r>
      <w:r w:rsidRPr="00F5382E">
        <w:rPr>
          <w:rFonts w:asciiTheme="minorBidi" w:hAnsiTheme="minorBidi" w:cs="Akhbar MT" w:hint="cs"/>
          <w:sz w:val="32"/>
          <w:szCs w:val="32"/>
          <w:rtl/>
        </w:rPr>
        <w:t>َ</w:t>
      </w:r>
      <w:r w:rsidRPr="00F5382E">
        <w:rPr>
          <w:rFonts w:asciiTheme="minorBidi" w:hAnsiTheme="minorBidi" w:cs="Akhbar MT"/>
          <w:sz w:val="32"/>
          <w:szCs w:val="32"/>
          <w:rtl/>
        </w:rPr>
        <w:t>ة</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أم</w:t>
      </w:r>
      <w:r w:rsidRPr="00F5382E">
        <w:rPr>
          <w:rFonts w:asciiTheme="minorBidi" w:hAnsiTheme="minorBidi" w:cs="Akhbar MT" w:hint="cs"/>
          <w:sz w:val="32"/>
          <w:szCs w:val="32"/>
          <w:rtl/>
        </w:rPr>
        <w:t>َ</w:t>
      </w:r>
      <w:r w:rsidRPr="00F5382E">
        <w:rPr>
          <w:rFonts w:asciiTheme="minorBidi" w:hAnsiTheme="minorBidi" w:cs="Akhbar MT"/>
          <w:sz w:val="32"/>
          <w:szCs w:val="32"/>
          <w:rtl/>
        </w:rPr>
        <w:t>ام</w:t>
      </w:r>
      <w:r w:rsidRPr="00F5382E">
        <w:rPr>
          <w:rFonts w:asciiTheme="minorBidi" w:hAnsiTheme="minorBidi" w:cs="Akhbar MT" w:hint="cs"/>
          <w:sz w:val="32"/>
          <w:szCs w:val="32"/>
          <w:rtl/>
        </w:rPr>
        <w:t>َ</w:t>
      </w:r>
      <w:r w:rsidRPr="00F5382E">
        <w:rPr>
          <w:rFonts w:asciiTheme="minorBidi" w:hAnsiTheme="minorBidi" w:cs="Akhbar MT"/>
          <w:sz w:val="32"/>
          <w:szCs w:val="32"/>
          <w:rtl/>
        </w:rPr>
        <w:t>ه</w:t>
      </w:r>
      <w:r w:rsidRPr="00F5382E">
        <w:rPr>
          <w:rFonts w:asciiTheme="minorBidi" w:hAnsiTheme="minorBidi" w:cs="Akhbar MT" w:hint="cs"/>
          <w:sz w:val="32"/>
          <w:szCs w:val="32"/>
          <w:rtl/>
        </w:rPr>
        <w:t>َ</w:t>
      </w:r>
      <w:r w:rsidRPr="00F5382E">
        <w:rPr>
          <w:rFonts w:asciiTheme="minorBidi" w:hAnsiTheme="minorBidi" w:cs="Akhbar MT"/>
          <w:sz w:val="32"/>
          <w:szCs w:val="32"/>
          <w:rtl/>
        </w:rPr>
        <w:t>ا.</w:t>
      </w:r>
      <w:r w:rsidRPr="00F5382E">
        <w:rPr>
          <w:rFonts w:asciiTheme="minorBidi" w:hAnsiTheme="minorBidi" w:cs="Akhbar MT" w:hint="cs"/>
          <w:sz w:val="32"/>
          <w:szCs w:val="32"/>
          <w:rtl/>
        </w:rPr>
        <w:t xml:space="preserve"> ا</w:t>
      </w:r>
      <w:r w:rsidRPr="00F5382E">
        <w:rPr>
          <w:rFonts w:asciiTheme="minorBidi" w:hAnsiTheme="minorBidi" w:cs="Akhbar MT"/>
          <w:sz w:val="32"/>
          <w:szCs w:val="32"/>
          <w:rtl/>
        </w:rPr>
        <w:t>مت</w:t>
      </w:r>
      <w:r w:rsidRPr="00F5382E">
        <w:rPr>
          <w:rFonts w:asciiTheme="minorBidi" w:hAnsiTheme="minorBidi" w:cs="Akhbar MT" w:hint="cs"/>
          <w:sz w:val="32"/>
          <w:szCs w:val="32"/>
          <w:rtl/>
        </w:rPr>
        <w:t>َ</w:t>
      </w:r>
      <w:r w:rsidRPr="00F5382E">
        <w:rPr>
          <w:rFonts w:asciiTheme="minorBidi" w:hAnsiTheme="minorBidi" w:cs="Akhbar MT"/>
          <w:sz w:val="32"/>
          <w:szCs w:val="32"/>
          <w:rtl/>
        </w:rPr>
        <w:t>د</w:t>
      </w:r>
      <w:r w:rsidRPr="00F5382E">
        <w:rPr>
          <w:rFonts w:asciiTheme="minorBidi" w:hAnsiTheme="minorBidi" w:cs="Akhbar MT" w:hint="cs"/>
          <w:sz w:val="32"/>
          <w:szCs w:val="32"/>
          <w:rtl/>
        </w:rPr>
        <w:t>َّت</w:t>
      </w:r>
      <w:r w:rsidRPr="00F5382E">
        <w:rPr>
          <w:rFonts w:asciiTheme="minorBidi" w:hAnsiTheme="minorBidi" w:cs="Akhbar MT"/>
          <w:sz w:val="32"/>
          <w:szCs w:val="32"/>
          <w:rtl/>
        </w:rPr>
        <w:t xml:space="preserve"> على طو</w:t>
      </w:r>
      <w:r w:rsidRPr="00F5382E">
        <w:rPr>
          <w:rFonts w:asciiTheme="minorBidi" w:hAnsiTheme="minorBidi" w:cs="Akhbar MT" w:hint="cs"/>
          <w:sz w:val="32"/>
          <w:szCs w:val="32"/>
          <w:rtl/>
        </w:rPr>
        <w:t>ْ</w:t>
      </w:r>
      <w:r w:rsidRPr="00F5382E">
        <w:rPr>
          <w:rFonts w:asciiTheme="minorBidi" w:hAnsiTheme="minorBidi" w:cs="Akhbar MT"/>
          <w:sz w:val="32"/>
          <w:szCs w:val="32"/>
          <w:rtl/>
        </w:rPr>
        <w:t>ل</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الط</w:t>
      </w:r>
      <w:r w:rsidRPr="00F5382E">
        <w:rPr>
          <w:rFonts w:asciiTheme="minorBidi" w:hAnsiTheme="minorBidi" w:cs="Akhbar MT" w:hint="cs"/>
          <w:sz w:val="32"/>
          <w:szCs w:val="32"/>
          <w:rtl/>
        </w:rPr>
        <w:t>َ</w:t>
      </w:r>
      <w:r w:rsidRPr="00F5382E">
        <w:rPr>
          <w:rFonts w:asciiTheme="minorBidi" w:hAnsiTheme="minorBidi" w:cs="Akhbar MT"/>
          <w:sz w:val="32"/>
          <w:szCs w:val="32"/>
          <w:rtl/>
        </w:rPr>
        <w:t>اول</w:t>
      </w:r>
      <w:r w:rsidRPr="00F5382E">
        <w:rPr>
          <w:rFonts w:asciiTheme="minorBidi" w:hAnsiTheme="minorBidi" w:cs="Akhbar MT" w:hint="cs"/>
          <w:sz w:val="32"/>
          <w:szCs w:val="32"/>
          <w:rtl/>
        </w:rPr>
        <w:t>َ</w:t>
      </w:r>
      <w:r w:rsidRPr="00F5382E">
        <w:rPr>
          <w:rFonts w:asciiTheme="minorBidi" w:hAnsiTheme="minorBidi" w:cs="Akhbar MT"/>
          <w:sz w:val="32"/>
          <w:szCs w:val="32"/>
          <w:rtl/>
        </w:rPr>
        <w:t>ة</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w:t>
      </w:r>
      <w:r w:rsidRPr="00F5382E">
        <w:rPr>
          <w:rFonts w:asciiTheme="minorBidi" w:hAnsiTheme="minorBidi" w:cs="Akhbar MT"/>
          <w:sz w:val="32"/>
          <w:szCs w:val="32"/>
          <w:rtl/>
        </w:rPr>
        <w:lastRenderedPageBreak/>
        <w:t>س</w:t>
      </w:r>
      <w:r w:rsidRPr="00F5382E">
        <w:rPr>
          <w:rFonts w:asciiTheme="minorBidi" w:hAnsiTheme="minorBidi" w:cs="Akhbar MT" w:hint="cs"/>
          <w:sz w:val="32"/>
          <w:szCs w:val="32"/>
          <w:rtl/>
        </w:rPr>
        <w:t>ِ</w:t>
      </w:r>
      <w:r w:rsidRPr="00F5382E">
        <w:rPr>
          <w:rFonts w:asciiTheme="minorBidi" w:hAnsiTheme="minorBidi" w:cs="Akhbar MT"/>
          <w:sz w:val="32"/>
          <w:szCs w:val="32"/>
          <w:rtl/>
        </w:rPr>
        <w:t>لس</w:t>
      </w:r>
      <w:r w:rsidRPr="00F5382E">
        <w:rPr>
          <w:rFonts w:asciiTheme="minorBidi" w:hAnsiTheme="minorBidi" w:cs="Akhbar MT" w:hint="cs"/>
          <w:sz w:val="32"/>
          <w:szCs w:val="32"/>
          <w:rtl/>
        </w:rPr>
        <w:t>ِ</w:t>
      </w:r>
      <w:r w:rsidRPr="00F5382E">
        <w:rPr>
          <w:rFonts w:asciiTheme="minorBidi" w:hAnsiTheme="minorBidi" w:cs="Akhbar MT"/>
          <w:sz w:val="32"/>
          <w:szCs w:val="32"/>
          <w:rtl/>
        </w:rPr>
        <w:t>لة</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م</w:t>
      </w:r>
      <w:r w:rsidRPr="00F5382E">
        <w:rPr>
          <w:rFonts w:asciiTheme="minorBidi" w:hAnsiTheme="minorBidi" w:cs="Akhbar MT" w:hint="cs"/>
          <w:sz w:val="32"/>
          <w:szCs w:val="32"/>
          <w:rtl/>
        </w:rPr>
        <w:t>ِ</w:t>
      </w:r>
      <w:r w:rsidRPr="00F5382E">
        <w:rPr>
          <w:rFonts w:asciiTheme="minorBidi" w:hAnsiTheme="minorBidi" w:cs="Akhbar MT"/>
          <w:sz w:val="32"/>
          <w:szCs w:val="32"/>
          <w:rtl/>
        </w:rPr>
        <w:t>ن خم</w:t>
      </w:r>
      <w:r w:rsidRPr="00F5382E">
        <w:rPr>
          <w:rFonts w:asciiTheme="minorBidi" w:hAnsiTheme="minorBidi" w:cs="Akhbar MT" w:hint="cs"/>
          <w:sz w:val="32"/>
          <w:szCs w:val="32"/>
          <w:rtl/>
        </w:rPr>
        <w:t>َ</w:t>
      </w:r>
      <w:r w:rsidRPr="00F5382E">
        <w:rPr>
          <w:rFonts w:asciiTheme="minorBidi" w:hAnsiTheme="minorBidi" w:cs="Akhbar MT"/>
          <w:sz w:val="32"/>
          <w:szCs w:val="32"/>
          <w:rtl/>
        </w:rPr>
        <w:t>س</w:t>
      </w:r>
      <w:r w:rsidRPr="00F5382E">
        <w:rPr>
          <w:rFonts w:asciiTheme="minorBidi" w:hAnsiTheme="minorBidi" w:cs="Akhbar MT" w:hint="cs"/>
          <w:sz w:val="32"/>
          <w:szCs w:val="32"/>
          <w:rtl/>
        </w:rPr>
        <w:t>ةٍ</w:t>
      </w:r>
      <w:r w:rsidRPr="00F5382E">
        <w:rPr>
          <w:rFonts w:asciiTheme="minorBidi" w:hAnsiTheme="minorBidi" w:cs="Akhbar MT"/>
          <w:sz w:val="32"/>
          <w:szCs w:val="32"/>
          <w:rtl/>
        </w:rPr>
        <w:t xml:space="preserve"> وع</w:t>
      </w:r>
      <w:r w:rsidRPr="00F5382E">
        <w:rPr>
          <w:rFonts w:asciiTheme="minorBidi" w:hAnsiTheme="minorBidi" w:cs="Akhbar MT" w:hint="cs"/>
          <w:sz w:val="32"/>
          <w:szCs w:val="32"/>
          <w:rtl/>
        </w:rPr>
        <w:t>ِ</w:t>
      </w:r>
      <w:r w:rsidRPr="00F5382E">
        <w:rPr>
          <w:rFonts w:asciiTheme="minorBidi" w:hAnsiTheme="minorBidi" w:cs="Akhbar MT"/>
          <w:sz w:val="32"/>
          <w:szCs w:val="32"/>
          <w:rtl/>
        </w:rPr>
        <w:t>شري</w:t>
      </w:r>
      <w:r w:rsidRPr="00F5382E">
        <w:rPr>
          <w:rFonts w:asciiTheme="minorBidi" w:hAnsiTheme="minorBidi" w:cs="Akhbar MT" w:hint="cs"/>
          <w:sz w:val="32"/>
          <w:szCs w:val="32"/>
          <w:rtl/>
        </w:rPr>
        <w:t>ْ</w:t>
      </w:r>
      <w:r w:rsidRPr="00F5382E">
        <w:rPr>
          <w:rFonts w:asciiTheme="minorBidi" w:hAnsiTheme="minorBidi" w:cs="Akhbar MT"/>
          <w:sz w:val="32"/>
          <w:szCs w:val="32"/>
          <w:rtl/>
        </w:rPr>
        <w:t>ن</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ت</w:t>
      </w:r>
      <w:r w:rsidRPr="00F5382E">
        <w:rPr>
          <w:rFonts w:asciiTheme="minorBidi" w:hAnsiTheme="minorBidi" w:cs="Akhbar MT" w:hint="cs"/>
          <w:sz w:val="32"/>
          <w:szCs w:val="32"/>
          <w:rtl/>
        </w:rPr>
        <w:t>ِ</w:t>
      </w:r>
      <w:r w:rsidRPr="00F5382E">
        <w:rPr>
          <w:rFonts w:asciiTheme="minorBidi" w:hAnsiTheme="minorBidi" w:cs="Akhbar MT"/>
          <w:sz w:val="32"/>
          <w:szCs w:val="32"/>
          <w:rtl/>
        </w:rPr>
        <w:t>م</w:t>
      </w:r>
      <w:r w:rsidRPr="00F5382E">
        <w:rPr>
          <w:rFonts w:asciiTheme="minorBidi" w:hAnsiTheme="minorBidi" w:cs="Akhbar MT" w:hint="cs"/>
          <w:sz w:val="32"/>
          <w:szCs w:val="32"/>
          <w:rtl/>
        </w:rPr>
        <w:t>ْ</w:t>
      </w:r>
      <w:r w:rsidRPr="00F5382E">
        <w:rPr>
          <w:rFonts w:asciiTheme="minorBidi" w:hAnsiTheme="minorBidi" w:cs="Akhbar MT"/>
          <w:sz w:val="32"/>
          <w:szCs w:val="32"/>
          <w:rtl/>
        </w:rPr>
        <w:t>ثال</w:t>
      </w:r>
      <w:r w:rsidRPr="00F5382E">
        <w:rPr>
          <w:rFonts w:asciiTheme="minorBidi" w:hAnsiTheme="minorBidi" w:cs="Akhbar MT" w:hint="cs"/>
          <w:sz w:val="32"/>
          <w:szCs w:val="32"/>
          <w:rtl/>
        </w:rPr>
        <w:t>ً</w:t>
      </w:r>
      <w:r w:rsidRPr="00F5382E">
        <w:rPr>
          <w:rFonts w:asciiTheme="minorBidi" w:hAnsiTheme="minorBidi" w:cs="Akhbar MT"/>
          <w:sz w:val="32"/>
          <w:szCs w:val="32"/>
          <w:rtl/>
        </w:rPr>
        <w:t>ا م</w:t>
      </w:r>
      <w:r w:rsidRPr="00F5382E">
        <w:rPr>
          <w:rFonts w:asciiTheme="minorBidi" w:hAnsiTheme="minorBidi" w:cs="Akhbar MT" w:hint="cs"/>
          <w:sz w:val="32"/>
          <w:szCs w:val="32"/>
          <w:rtl/>
        </w:rPr>
        <w:t>ِ</w:t>
      </w:r>
      <w:r w:rsidRPr="00F5382E">
        <w:rPr>
          <w:rFonts w:asciiTheme="minorBidi" w:hAnsiTheme="minorBidi" w:cs="Akhbar MT"/>
          <w:sz w:val="32"/>
          <w:szCs w:val="32"/>
          <w:rtl/>
        </w:rPr>
        <w:t>ن</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الس</w:t>
      </w:r>
      <w:r w:rsidRPr="00F5382E">
        <w:rPr>
          <w:rFonts w:asciiTheme="minorBidi" w:hAnsiTheme="minorBidi" w:cs="Akhbar MT" w:hint="cs"/>
          <w:sz w:val="32"/>
          <w:szCs w:val="32"/>
          <w:rtl/>
        </w:rPr>
        <w:t>ُ</w:t>
      </w:r>
      <w:r w:rsidRPr="00F5382E">
        <w:rPr>
          <w:rFonts w:asciiTheme="minorBidi" w:hAnsiTheme="minorBidi" w:cs="Akhbar MT"/>
          <w:sz w:val="32"/>
          <w:szCs w:val="32"/>
          <w:rtl/>
        </w:rPr>
        <w:t>ك</w:t>
      </w:r>
      <w:r w:rsidRPr="00F5382E">
        <w:rPr>
          <w:rFonts w:asciiTheme="minorBidi" w:hAnsiTheme="minorBidi" w:cs="Akhbar MT" w:hint="cs"/>
          <w:sz w:val="32"/>
          <w:szCs w:val="32"/>
          <w:rtl/>
        </w:rPr>
        <w:t>َّ</w:t>
      </w:r>
      <w:r w:rsidRPr="00F5382E">
        <w:rPr>
          <w:rFonts w:asciiTheme="minorBidi" w:hAnsiTheme="minorBidi" w:cs="Akhbar MT"/>
          <w:sz w:val="32"/>
          <w:szCs w:val="32"/>
          <w:rtl/>
        </w:rPr>
        <w:t>ر</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ب</w:t>
      </w:r>
      <w:r w:rsidRPr="00F5382E">
        <w:rPr>
          <w:rFonts w:asciiTheme="minorBidi" w:hAnsiTheme="minorBidi" w:cs="Akhbar MT" w:hint="cs"/>
          <w:sz w:val="32"/>
          <w:szCs w:val="32"/>
          <w:rtl/>
        </w:rPr>
        <w:t>ا</w:t>
      </w:r>
      <w:r w:rsidRPr="00F5382E">
        <w:rPr>
          <w:rFonts w:asciiTheme="minorBidi" w:hAnsiTheme="minorBidi" w:cs="Akhbar MT"/>
          <w:sz w:val="32"/>
          <w:szCs w:val="32"/>
          <w:rtl/>
        </w:rPr>
        <w:t>ر</w:t>
      </w:r>
      <w:r w:rsidRPr="00F5382E">
        <w:rPr>
          <w:rFonts w:asciiTheme="minorBidi" w:hAnsiTheme="minorBidi" w:cs="Akhbar MT" w:hint="cs"/>
          <w:sz w:val="32"/>
          <w:szCs w:val="32"/>
          <w:rtl/>
        </w:rPr>
        <w:t>ْ</w:t>
      </w:r>
      <w:r w:rsidRPr="00F5382E">
        <w:rPr>
          <w:rFonts w:asciiTheme="minorBidi" w:hAnsiTheme="minorBidi" w:cs="Akhbar MT"/>
          <w:sz w:val="32"/>
          <w:szCs w:val="32"/>
          <w:rtl/>
        </w:rPr>
        <w:t>ت</w:t>
      </w:r>
      <w:r w:rsidRPr="00F5382E">
        <w:rPr>
          <w:rFonts w:asciiTheme="minorBidi" w:hAnsiTheme="minorBidi" w:cs="Akhbar MT" w:hint="cs"/>
          <w:sz w:val="32"/>
          <w:szCs w:val="32"/>
          <w:rtl/>
        </w:rPr>
        <w:t>ِ</w:t>
      </w:r>
      <w:r w:rsidRPr="00F5382E">
        <w:rPr>
          <w:rFonts w:asciiTheme="minorBidi" w:hAnsiTheme="minorBidi" w:cs="Akhbar MT"/>
          <w:sz w:val="32"/>
          <w:szCs w:val="32"/>
          <w:rtl/>
        </w:rPr>
        <w:t>ف</w:t>
      </w:r>
      <w:r w:rsidRPr="00F5382E">
        <w:rPr>
          <w:rFonts w:asciiTheme="minorBidi" w:hAnsiTheme="minorBidi" w:cs="Akhbar MT" w:hint="cs"/>
          <w:sz w:val="32"/>
          <w:szCs w:val="32"/>
          <w:rtl/>
        </w:rPr>
        <w:t>َ</w:t>
      </w:r>
      <w:r w:rsidRPr="00F5382E">
        <w:rPr>
          <w:rFonts w:asciiTheme="minorBidi" w:hAnsiTheme="minorBidi" w:cs="Akhbar MT"/>
          <w:sz w:val="32"/>
          <w:szCs w:val="32"/>
          <w:rtl/>
        </w:rPr>
        <w:t>اع</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القد</w:t>
      </w:r>
      <w:r w:rsidRPr="00F5382E">
        <w:rPr>
          <w:rFonts w:asciiTheme="minorBidi" w:hAnsiTheme="minorBidi" w:cs="Akhbar MT" w:hint="cs"/>
          <w:sz w:val="32"/>
          <w:szCs w:val="32"/>
          <w:rtl/>
        </w:rPr>
        <w:t>َ</w:t>
      </w:r>
      <w:r w:rsidRPr="00F5382E">
        <w:rPr>
          <w:rFonts w:asciiTheme="minorBidi" w:hAnsiTheme="minorBidi" w:cs="Akhbar MT"/>
          <w:sz w:val="32"/>
          <w:szCs w:val="32"/>
          <w:rtl/>
        </w:rPr>
        <w:t>م</w:t>
      </w:r>
      <w:r w:rsidRPr="00F5382E">
        <w:rPr>
          <w:rFonts w:asciiTheme="minorBidi" w:hAnsiTheme="minorBidi" w:cs="Akhbar MT" w:hint="cs"/>
          <w:sz w:val="32"/>
          <w:szCs w:val="32"/>
          <w:rtl/>
        </w:rPr>
        <w:t>َ</w:t>
      </w:r>
      <w:r w:rsidRPr="00F5382E">
        <w:rPr>
          <w:rFonts w:asciiTheme="minorBidi" w:hAnsiTheme="minorBidi" w:cs="Akhbar MT"/>
          <w:sz w:val="32"/>
          <w:szCs w:val="32"/>
          <w:rtl/>
        </w:rPr>
        <w:t>ي</w:t>
      </w:r>
      <w:r w:rsidRPr="00F5382E">
        <w:rPr>
          <w:rFonts w:asciiTheme="minorBidi" w:hAnsiTheme="minorBidi" w:cs="Akhbar MT" w:hint="cs"/>
          <w:sz w:val="32"/>
          <w:szCs w:val="32"/>
          <w:rtl/>
        </w:rPr>
        <w:t>ْ</w:t>
      </w:r>
      <w:r w:rsidRPr="00F5382E">
        <w:rPr>
          <w:rFonts w:asciiTheme="minorBidi" w:hAnsiTheme="minorBidi" w:cs="Akhbar MT"/>
          <w:sz w:val="32"/>
          <w:szCs w:val="32"/>
          <w:rtl/>
        </w:rPr>
        <w:t>ن</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لك</w:t>
      </w:r>
      <w:r w:rsidRPr="00F5382E">
        <w:rPr>
          <w:rFonts w:asciiTheme="minorBidi" w:hAnsiTheme="minorBidi" w:cs="Akhbar MT" w:hint="cs"/>
          <w:sz w:val="32"/>
          <w:szCs w:val="32"/>
          <w:rtl/>
        </w:rPr>
        <w:t>ُ</w:t>
      </w:r>
      <w:r w:rsidRPr="00F5382E">
        <w:rPr>
          <w:rFonts w:asciiTheme="minorBidi" w:hAnsiTheme="minorBidi" w:cs="Akhbar MT"/>
          <w:sz w:val="32"/>
          <w:szCs w:val="32"/>
          <w:rtl/>
        </w:rPr>
        <w:t>ل</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من</w:t>
      </w:r>
      <w:r w:rsidRPr="00F5382E">
        <w:rPr>
          <w:rFonts w:asciiTheme="minorBidi" w:hAnsiTheme="minorBidi" w:cs="Akhbar MT" w:hint="cs"/>
          <w:sz w:val="32"/>
          <w:szCs w:val="32"/>
          <w:rtl/>
        </w:rPr>
        <w:t>ْ</w:t>
      </w:r>
      <w:r w:rsidRPr="00F5382E">
        <w:rPr>
          <w:rFonts w:asciiTheme="minorBidi" w:hAnsiTheme="minorBidi" w:cs="Akhbar MT"/>
          <w:sz w:val="32"/>
          <w:szCs w:val="32"/>
          <w:rtl/>
        </w:rPr>
        <w:t>ه</w:t>
      </w:r>
      <w:r w:rsidRPr="00F5382E">
        <w:rPr>
          <w:rFonts w:asciiTheme="minorBidi" w:hAnsiTheme="minorBidi" w:cs="Akhbar MT" w:hint="cs"/>
          <w:sz w:val="32"/>
          <w:szCs w:val="32"/>
          <w:rtl/>
        </w:rPr>
        <w:t>َ</w:t>
      </w:r>
      <w:r w:rsidRPr="00F5382E">
        <w:rPr>
          <w:rFonts w:asciiTheme="minorBidi" w:hAnsiTheme="minorBidi" w:cs="Akhbar MT"/>
          <w:sz w:val="32"/>
          <w:szCs w:val="32"/>
          <w:rtl/>
        </w:rPr>
        <w:t>ا وط</w:t>
      </w:r>
      <w:r w:rsidRPr="00F5382E">
        <w:rPr>
          <w:rFonts w:asciiTheme="minorBidi" w:hAnsiTheme="minorBidi" w:cs="Akhbar MT" w:hint="cs"/>
          <w:sz w:val="32"/>
          <w:szCs w:val="32"/>
          <w:rtl/>
        </w:rPr>
        <w:t>ُ</w:t>
      </w:r>
      <w:r w:rsidRPr="00F5382E">
        <w:rPr>
          <w:rFonts w:asciiTheme="minorBidi" w:hAnsiTheme="minorBidi" w:cs="Akhbar MT"/>
          <w:sz w:val="32"/>
          <w:szCs w:val="32"/>
          <w:rtl/>
        </w:rPr>
        <w:t>ل</w:t>
      </w:r>
      <w:r w:rsidRPr="00F5382E">
        <w:rPr>
          <w:rFonts w:asciiTheme="minorBidi" w:hAnsiTheme="minorBidi" w:cs="Akhbar MT" w:hint="cs"/>
          <w:sz w:val="32"/>
          <w:szCs w:val="32"/>
          <w:rtl/>
        </w:rPr>
        <w:t>ِ</w:t>
      </w:r>
      <w:r w:rsidRPr="00F5382E">
        <w:rPr>
          <w:rFonts w:asciiTheme="minorBidi" w:hAnsiTheme="minorBidi" w:cs="Akhbar MT"/>
          <w:sz w:val="32"/>
          <w:szCs w:val="32"/>
          <w:rtl/>
        </w:rPr>
        <w:t>ي</w:t>
      </w:r>
      <w:r w:rsidRPr="00F5382E">
        <w:rPr>
          <w:rFonts w:asciiTheme="minorBidi" w:hAnsiTheme="minorBidi" w:cs="Akhbar MT" w:hint="cs"/>
          <w:sz w:val="32"/>
          <w:szCs w:val="32"/>
          <w:rtl/>
        </w:rPr>
        <w:t>َ</w:t>
      </w:r>
      <w:r w:rsidRPr="00F5382E">
        <w:rPr>
          <w:rFonts w:asciiTheme="minorBidi" w:hAnsiTheme="minorBidi" w:cs="Akhbar MT"/>
          <w:sz w:val="32"/>
          <w:szCs w:val="32"/>
          <w:rtl/>
        </w:rPr>
        <w:t>ت بألو</w:t>
      </w:r>
      <w:r w:rsidRPr="00F5382E">
        <w:rPr>
          <w:rFonts w:asciiTheme="minorBidi" w:hAnsiTheme="minorBidi" w:cs="Akhbar MT" w:hint="cs"/>
          <w:sz w:val="32"/>
          <w:szCs w:val="32"/>
          <w:rtl/>
        </w:rPr>
        <w:t>َ</w:t>
      </w:r>
      <w:r w:rsidRPr="00F5382E">
        <w:rPr>
          <w:rFonts w:asciiTheme="minorBidi" w:hAnsiTheme="minorBidi" w:cs="Akhbar MT"/>
          <w:sz w:val="32"/>
          <w:szCs w:val="32"/>
          <w:rtl/>
        </w:rPr>
        <w:t>ان</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w:t>
      </w:r>
      <w:r w:rsidRPr="00F5382E">
        <w:rPr>
          <w:rFonts w:cs="Akhbar MT" w:hint="cs"/>
          <w:sz w:val="32"/>
          <w:szCs w:val="32"/>
          <w:rtl/>
        </w:rPr>
        <w:t>بشَرَةِ الجِلد</w:t>
      </w:r>
      <w:r w:rsidRPr="00F5382E">
        <w:rPr>
          <w:rFonts w:asciiTheme="minorBidi" w:hAnsiTheme="minorBidi" w:cs="Akhbar MT" w:hint="cs"/>
          <w:sz w:val="32"/>
          <w:szCs w:val="32"/>
          <w:rtl/>
        </w:rPr>
        <w:t xml:space="preserve">، </w:t>
      </w:r>
      <w:r w:rsidRPr="00F5382E">
        <w:rPr>
          <w:rFonts w:asciiTheme="minorBidi" w:hAnsiTheme="minorBidi" w:cs="Akhbar MT"/>
          <w:sz w:val="32"/>
          <w:szCs w:val="32"/>
          <w:rtl/>
        </w:rPr>
        <w:t>لق</w:t>
      </w:r>
      <w:r w:rsidRPr="00F5382E">
        <w:rPr>
          <w:rFonts w:asciiTheme="minorBidi" w:hAnsiTheme="minorBidi" w:cs="Akhbar MT" w:hint="cs"/>
          <w:sz w:val="32"/>
          <w:szCs w:val="32"/>
          <w:rtl/>
        </w:rPr>
        <w:t>َ</w:t>
      </w:r>
      <w:r w:rsidRPr="00F5382E">
        <w:rPr>
          <w:rFonts w:asciiTheme="minorBidi" w:hAnsiTheme="minorBidi" w:cs="Akhbar MT"/>
          <w:sz w:val="32"/>
          <w:szCs w:val="32"/>
          <w:rtl/>
        </w:rPr>
        <w:t>د مث</w:t>
      </w:r>
      <w:r w:rsidRPr="00F5382E">
        <w:rPr>
          <w:rFonts w:asciiTheme="minorBidi" w:hAnsiTheme="minorBidi" w:cs="Akhbar MT" w:hint="cs"/>
          <w:sz w:val="32"/>
          <w:szCs w:val="32"/>
          <w:rtl/>
        </w:rPr>
        <w:t>َّ</w:t>
      </w:r>
      <w:r w:rsidRPr="00F5382E">
        <w:rPr>
          <w:rFonts w:asciiTheme="minorBidi" w:hAnsiTheme="minorBidi" w:cs="Akhbar MT"/>
          <w:sz w:val="32"/>
          <w:szCs w:val="32"/>
          <w:rtl/>
        </w:rPr>
        <w:t>ل</w:t>
      </w:r>
      <w:r w:rsidRPr="00F5382E">
        <w:rPr>
          <w:rFonts w:asciiTheme="minorBidi" w:hAnsiTheme="minorBidi" w:cs="Akhbar MT" w:hint="cs"/>
          <w:sz w:val="32"/>
          <w:szCs w:val="32"/>
          <w:rtl/>
        </w:rPr>
        <w:t>َت</w:t>
      </w:r>
      <w:r w:rsidRPr="00F5382E">
        <w:rPr>
          <w:rFonts w:asciiTheme="minorBidi" w:hAnsiTheme="minorBidi" w:cs="Akhbar MT"/>
          <w:sz w:val="32"/>
          <w:szCs w:val="32"/>
          <w:rtl/>
        </w:rPr>
        <w:t xml:space="preserve"> الص</w:t>
      </w:r>
      <w:r w:rsidRPr="00F5382E">
        <w:rPr>
          <w:rFonts w:asciiTheme="minorBidi" w:hAnsiTheme="minorBidi" w:cs="Akhbar MT" w:hint="cs"/>
          <w:sz w:val="32"/>
          <w:szCs w:val="32"/>
          <w:rtl/>
        </w:rPr>
        <w:t>ِ</w:t>
      </w:r>
      <w:r w:rsidRPr="00F5382E">
        <w:rPr>
          <w:rFonts w:asciiTheme="minorBidi" w:hAnsiTheme="minorBidi" w:cs="Akhbar MT"/>
          <w:sz w:val="32"/>
          <w:szCs w:val="32"/>
          <w:rtl/>
        </w:rPr>
        <w:t>ر</w:t>
      </w:r>
      <w:r w:rsidRPr="00F5382E">
        <w:rPr>
          <w:rFonts w:asciiTheme="minorBidi" w:hAnsiTheme="minorBidi" w:cs="Akhbar MT" w:hint="cs"/>
          <w:sz w:val="32"/>
          <w:szCs w:val="32"/>
          <w:rtl/>
        </w:rPr>
        <w:t>َ</w:t>
      </w:r>
      <w:r w:rsidRPr="00F5382E">
        <w:rPr>
          <w:rFonts w:asciiTheme="minorBidi" w:hAnsiTheme="minorBidi" w:cs="Akhbar MT"/>
          <w:sz w:val="32"/>
          <w:szCs w:val="32"/>
          <w:rtl/>
        </w:rPr>
        <w:t>اع</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بي</w:t>
      </w:r>
      <w:r w:rsidRPr="00F5382E">
        <w:rPr>
          <w:rFonts w:asciiTheme="minorBidi" w:hAnsiTheme="minorBidi" w:cs="Akhbar MT" w:hint="cs"/>
          <w:sz w:val="32"/>
          <w:szCs w:val="32"/>
          <w:rtl/>
        </w:rPr>
        <w:t>ْ</w:t>
      </w:r>
      <w:r w:rsidRPr="00F5382E">
        <w:rPr>
          <w:rFonts w:asciiTheme="minorBidi" w:hAnsiTheme="minorBidi" w:cs="Akhbar MT"/>
          <w:sz w:val="32"/>
          <w:szCs w:val="32"/>
          <w:rtl/>
        </w:rPr>
        <w:t>ن</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ه</w:t>
      </w:r>
      <w:r w:rsidRPr="00F5382E">
        <w:rPr>
          <w:rFonts w:asciiTheme="minorBidi" w:hAnsiTheme="minorBidi" w:cs="Akhbar MT" w:hint="cs"/>
          <w:sz w:val="32"/>
          <w:szCs w:val="32"/>
          <w:rtl/>
        </w:rPr>
        <w:t>ِ</w:t>
      </w:r>
      <w:r w:rsidRPr="00F5382E">
        <w:rPr>
          <w:rFonts w:asciiTheme="minorBidi" w:hAnsiTheme="minorBidi" w:cs="Akhbar MT"/>
          <w:sz w:val="32"/>
          <w:szCs w:val="32"/>
          <w:rtl/>
        </w:rPr>
        <w:t>ر</w:t>
      </w:r>
      <w:r w:rsidRPr="00F5382E">
        <w:rPr>
          <w:rFonts w:asciiTheme="minorBidi" w:hAnsiTheme="minorBidi" w:cs="Akhbar MT" w:hint="cs"/>
          <w:sz w:val="32"/>
          <w:szCs w:val="32"/>
          <w:rtl/>
        </w:rPr>
        <w:t>َ</w:t>
      </w:r>
      <w:r w:rsidRPr="00F5382E">
        <w:rPr>
          <w:rFonts w:asciiTheme="minorBidi" w:hAnsiTheme="minorBidi" w:cs="Akhbar MT"/>
          <w:sz w:val="32"/>
          <w:szCs w:val="32"/>
          <w:rtl/>
        </w:rPr>
        <w:t>ق</w:t>
      </w:r>
      <w:r w:rsidRPr="00F5382E">
        <w:rPr>
          <w:rFonts w:asciiTheme="minorBidi" w:hAnsiTheme="minorBidi" w:cs="Akhbar MT" w:hint="cs"/>
          <w:sz w:val="32"/>
          <w:szCs w:val="32"/>
          <w:rtl/>
        </w:rPr>
        <w:t>ْ</w:t>
      </w:r>
      <w:r w:rsidRPr="00F5382E">
        <w:rPr>
          <w:rFonts w:asciiTheme="minorBidi" w:hAnsiTheme="minorBidi" w:cs="Akhbar MT"/>
          <w:sz w:val="32"/>
          <w:szCs w:val="32"/>
          <w:rtl/>
        </w:rPr>
        <w:t>ل</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و أس</w:t>
      </w:r>
      <w:r w:rsidRPr="00F5382E">
        <w:rPr>
          <w:rFonts w:asciiTheme="minorBidi" w:hAnsiTheme="minorBidi" w:cs="Akhbar MT" w:hint="cs"/>
          <w:sz w:val="32"/>
          <w:szCs w:val="32"/>
          <w:rtl/>
        </w:rPr>
        <w:t>َ</w:t>
      </w:r>
      <w:r w:rsidRPr="00F5382E">
        <w:rPr>
          <w:rFonts w:asciiTheme="minorBidi" w:hAnsiTheme="minorBidi" w:cs="Akhbar MT"/>
          <w:sz w:val="32"/>
          <w:szCs w:val="32"/>
          <w:rtl/>
        </w:rPr>
        <w:t>د</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ن</w:t>
      </w:r>
      <w:r w:rsidRPr="00F5382E">
        <w:rPr>
          <w:rFonts w:asciiTheme="minorBidi" w:hAnsiTheme="minorBidi" w:cs="Akhbar MT" w:hint="cs"/>
          <w:sz w:val="32"/>
          <w:szCs w:val="32"/>
          <w:rtl/>
        </w:rPr>
        <w:t>ِ</w:t>
      </w:r>
      <w:r w:rsidRPr="00F5382E">
        <w:rPr>
          <w:rFonts w:asciiTheme="minorBidi" w:hAnsiTheme="minorBidi" w:cs="Akhbar MT"/>
          <w:sz w:val="32"/>
          <w:szCs w:val="32"/>
          <w:rtl/>
        </w:rPr>
        <w:t>يم</w:t>
      </w:r>
      <w:r w:rsidRPr="00F5382E">
        <w:rPr>
          <w:rFonts w:asciiTheme="minorBidi" w:hAnsiTheme="minorBidi" w:cs="Akhbar MT" w:hint="cs"/>
          <w:sz w:val="32"/>
          <w:szCs w:val="32"/>
          <w:rtl/>
        </w:rPr>
        <w:t>ْ</w:t>
      </w:r>
      <w:r w:rsidRPr="00F5382E">
        <w:rPr>
          <w:rFonts w:asciiTheme="minorBidi" w:hAnsiTheme="minorBidi" w:cs="Akhbar MT"/>
          <w:sz w:val="32"/>
          <w:szCs w:val="32"/>
          <w:rtl/>
        </w:rPr>
        <w:t>ي</w:t>
      </w:r>
      <w:r w:rsidRPr="00F5382E">
        <w:rPr>
          <w:rFonts w:asciiTheme="minorBidi" w:hAnsiTheme="minorBidi" w:cs="Akhbar MT" w:hint="cs"/>
          <w:sz w:val="32"/>
          <w:szCs w:val="32"/>
          <w:rtl/>
        </w:rPr>
        <w:t>َ</w:t>
      </w:r>
      <w:r w:rsidRPr="00F5382E">
        <w:rPr>
          <w:rFonts w:asciiTheme="minorBidi" w:hAnsiTheme="minorBidi" w:cs="Akhbar MT"/>
          <w:sz w:val="32"/>
          <w:szCs w:val="32"/>
          <w:rtl/>
        </w:rPr>
        <w:t>ا،</w:t>
      </w:r>
      <w:r w:rsidRPr="00F5382E">
        <w:rPr>
          <w:rFonts w:asciiTheme="minorBidi" w:hAnsiTheme="minorBidi" w:cs="Akhbar MT" w:hint="cs"/>
          <w:sz w:val="32"/>
          <w:szCs w:val="32"/>
          <w:rtl/>
        </w:rPr>
        <w:t xml:space="preserve"> </w:t>
      </w:r>
      <w:r w:rsidRPr="00F5382E">
        <w:rPr>
          <w:rFonts w:asciiTheme="minorBidi" w:hAnsiTheme="minorBidi" w:cs="Akhbar MT"/>
          <w:sz w:val="32"/>
          <w:szCs w:val="32"/>
          <w:rtl/>
        </w:rPr>
        <w:t>كت</w:t>
      </w:r>
      <w:r w:rsidRPr="00F5382E">
        <w:rPr>
          <w:rFonts w:asciiTheme="minorBidi" w:hAnsiTheme="minorBidi" w:cs="Akhbar MT" w:hint="cs"/>
          <w:sz w:val="32"/>
          <w:szCs w:val="32"/>
          <w:rtl/>
        </w:rPr>
        <w:t>َ</w:t>
      </w:r>
      <w:r w:rsidRPr="00F5382E">
        <w:rPr>
          <w:rFonts w:asciiTheme="minorBidi" w:hAnsiTheme="minorBidi" w:cs="Akhbar MT"/>
          <w:sz w:val="32"/>
          <w:szCs w:val="32"/>
          <w:rtl/>
        </w:rPr>
        <w:t>كري</w:t>
      </w:r>
      <w:r w:rsidRPr="00F5382E">
        <w:rPr>
          <w:rFonts w:asciiTheme="minorBidi" w:hAnsiTheme="minorBidi" w:cs="Akhbar MT" w:hint="cs"/>
          <w:sz w:val="32"/>
          <w:szCs w:val="32"/>
          <w:rtl/>
        </w:rPr>
        <w:t>ْ</w:t>
      </w:r>
      <w:r w:rsidRPr="00F5382E">
        <w:rPr>
          <w:rFonts w:asciiTheme="minorBidi" w:hAnsiTheme="minorBidi" w:cs="Akhbar MT"/>
          <w:sz w:val="32"/>
          <w:szCs w:val="32"/>
          <w:rtl/>
        </w:rPr>
        <w:t>م</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واض</w:t>
      </w:r>
      <w:r w:rsidRPr="00F5382E">
        <w:rPr>
          <w:rFonts w:asciiTheme="minorBidi" w:hAnsiTheme="minorBidi" w:cs="Akhbar MT" w:hint="cs"/>
          <w:sz w:val="32"/>
          <w:szCs w:val="32"/>
          <w:rtl/>
        </w:rPr>
        <w:t>ِ</w:t>
      </w:r>
      <w:r w:rsidRPr="00F5382E">
        <w:rPr>
          <w:rFonts w:asciiTheme="minorBidi" w:hAnsiTheme="minorBidi" w:cs="Akhbar MT"/>
          <w:sz w:val="32"/>
          <w:szCs w:val="32"/>
          <w:rtl/>
        </w:rPr>
        <w:t>ح</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للش</w:t>
      </w:r>
      <w:r w:rsidRPr="00F5382E">
        <w:rPr>
          <w:rFonts w:asciiTheme="minorBidi" w:hAnsiTheme="minorBidi" w:cs="Akhbar MT" w:hint="cs"/>
          <w:sz w:val="32"/>
          <w:szCs w:val="32"/>
          <w:rtl/>
        </w:rPr>
        <w:t>َ</w:t>
      </w:r>
      <w:r w:rsidRPr="00F5382E">
        <w:rPr>
          <w:rFonts w:asciiTheme="minorBidi" w:hAnsiTheme="minorBidi" w:cs="Akhbar MT"/>
          <w:sz w:val="32"/>
          <w:szCs w:val="32"/>
          <w:rtl/>
        </w:rPr>
        <w:t>اب</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w:t>
      </w:r>
      <w:r w:rsidRPr="00F5382E">
        <w:rPr>
          <w:rFonts w:asciiTheme="minorBidi" w:hAnsiTheme="minorBidi" w:cs="Akhbar MT" w:hint="cs"/>
          <w:sz w:val="32"/>
          <w:szCs w:val="32"/>
          <w:rtl/>
        </w:rPr>
        <w:t>"</w:t>
      </w:r>
      <w:r w:rsidRPr="00F5382E">
        <w:rPr>
          <w:rFonts w:asciiTheme="minorBidi" w:hAnsiTheme="minorBidi" w:cs="Akhbar MT"/>
          <w:sz w:val="32"/>
          <w:szCs w:val="32"/>
          <w:rtl/>
        </w:rPr>
        <w:t>إيركولي دي إيستي</w:t>
      </w:r>
      <w:r w:rsidRPr="00F5382E">
        <w:rPr>
          <w:rFonts w:asciiTheme="minorBidi" w:hAnsiTheme="minorBidi" w:cs="Akhbar MT" w:hint="cs"/>
          <w:sz w:val="32"/>
          <w:szCs w:val="32"/>
          <w:rtl/>
        </w:rPr>
        <w:t>"</w:t>
      </w:r>
      <w:r w:rsidRPr="00F5382E">
        <w:rPr>
          <w:rFonts w:asciiTheme="minorBidi" w:hAnsiTheme="minorBidi" w:cs="Akhbar MT"/>
          <w:sz w:val="32"/>
          <w:szCs w:val="32"/>
          <w:rtl/>
        </w:rPr>
        <w:t>.</w:t>
      </w:r>
      <w:r w:rsidRPr="00F5382E">
        <w:rPr>
          <w:rFonts w:asciiTheme="minorBidi" w:hAnsiTheme="minorBidi" w:cs="Akhbar MT" w:hint="cs"/>
          <w:sz w:val="32"/>
          <w:szCs w:val="32"/>
          <w:rtl/>
        </w:rPr>
        <w:t xml:space="preserve"> و</w:t>
      </w:r>
      <w:r w:rsidRPr="00F5382E">
        <w:rPr>
          <w:rFonts w:asciiTheme="minorBidi" w:hAnsiTheme="minorBidi" w:cs="Akhbar MT"/>
          <w:sz w:val="32"/>
          <w:szCs w:val="32"/>
          <w:rtl/>
        </w:rPr>
        <w:t>أظ</w:t>
      </w:r>
      <w:r w:rsidRPr="00F5382E">
        <w:rPr>
          <w:rFonts w:asciiTheme="minorBidi" w:hAnsiTheme="minorBidi" w:cs="Akhbar MT" w:hint="cs"/>
          <w:sz w:val="32"/>
          <w:szCs w:val="32"/>
          <w:rtl/>
        </w:rPr>
        <w:t>ْ</w:t>
      </w:r>
      <w:r w:rsidRPr="00F5382E">
        <w:rPr>
          <w:rFonts w:asciiTheme="minorBidi" w:hAnsiTheme="minorBidi" w:cs="Akhbar MT"/>
          <w:sz w:val="32"/>
          <w:szCs w:val="32"/>
          <w:rtl/>
        </w:rPr>
        <w:t>هر</w:t>
      </w:r>
      <w:r w:rsidRPr="00F5382E">
        <w:rPr>
          <w:rFonts w:asciiTheme="minorBidi" w:hAnsiTheme="minorBidi" w:cs="Akhbar MT" w:hint="cs"/>
          <w:sz w:val="32"/>
          <w:szCs w:val="32"/>
          <w:rtl/>
        </w:rPr>
        <w:t>َ</w:t>
      </w:r>
      <w:r w:rsidRPr="00F5382E">
        <w:rPr>
          <w:rFonts w:asciiTheme="minorBidi" w:hAnsiTheme="minorBidi" w:cs="Akhbar MT"/>
          <w:sz w:val="32"/>
          <w:szCs w:val="32"/>
          <w:rtl/>
        </w:rPr>
        <w:t>ت الو</w:t>
      </w:r>
      <w:r w:rsidRPr="00F5382E">
        <w:rPr>
          <w:rFonts w:asciiTheme="minorBidi" w:hAnsiTheme="minorBidi" w:cs="Akhbar MT" w:hint="cs"/>
          <w:sz w:val="32"/>
          <w:szCs w:val="32"/>
          <w:rtl/>
        </w:rPr>
        <w:t>َ</w:t>
      </w:r>
      <w:r w:rsidRPr="00F5382E">
        <w:rPr>
          <w:rFonts w:asciiTheme="minorBidi" w:hAnsiTheme="minorBidi" w:cs="Akhbar MT"/>
          <w:sz w:val="32"/>
          <w:szCs w:val="32"/>
          <w:rtl/>
        </w:rPr>
        <w:t>ف</w:t>
      </w:r>
      <w:r w:rsidRPr="00F5382E">
        <w:rPr>
          <w:rFonts w:asciiTheme="minorBidi" w:hAnsiTheme="minorBidi" w:cs="Akhbar MT" w:hint="cs"/>
          <w:sz w:val="32"/>
          <w:szCs w:val="32"/>
          <w:rtl/>
        </w:rPr>
        <w:t>ْ</w:t>
      </w:r>
      <w:r w:rsidRPr="00F5382E">
        <w:rPr>
          <w:rFonts w:asciiTheme="minorBidi" w:hAnsiTheme="minorBidi" w:cs="Akhbar MT"/>
          <w:sz w:val="32"/>
          <w:szCs w:val="32"/>
          <w:rtl/>
        </w:rPr>
        <w:t>ر</w:t>
      </w:r>
      <w:r w:rsidRPr="00F5382E">
        <w:rPr>
          <w:rFonts w:asciiTheme="minorBidi" w:hAnsiTheme="minorBidi" w:cs="Akhbar MT" w:hint="cs"/>
          <w:sz w:val="32"/>
          <w:szCs w:val="32"/>
          <w:rtl/>
        </w:rPr>
        <w:t>َ</w:t>
      </w:r>
      <w:r w:rsidRPr="00F5382E">
        <w:rPr>
          <w:rFonts w:asciiTheme="minorBidi" w:hAnsiTheme="minorBidi" w:cs="Akhbar MT"/>
          <w:sz w:val="32"/>
          <w:szCs w:val="32"/>
          <w:rtl/>
        </w:rPr>
        <w:t>ة</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بالس</w:t>
      </w:r>
      <w:r w:rsidRPr="00F5382E">
        <w:rPr>
          <w:rFonts w:asciiTheme="minorBidi" w:hAnsiTheme="minorBidi" w:cs="Akhbar MT" w:hint="cs"/>
          <w:sz w:val="32"/>
          <w:szCs w:val="32"/>
          <w:rtl/>
        </w:rPr>
        <w:t>ُ</w:t>
      </w:r>
      <w:r w:rsidRPr="00F5382E">
        <w:rPr>
          <w:rFonts w:asciiTheme="minorBidi" w:hAnsiTheme="minorBidi" w:cs="Akhbar MT"/>
          <w:sz w:val="32"/>
          <w:szCs w:val="32"/>
          <w:rtl/>
        </w:rPr>
        <w:t>ك</w:t>
      </w:r>
      <w:r w:rsidRPr="00F5382E">
        <w:rPr>
          <w:rFonts w:asciiTheme="minorBidi" w:hAnsiTheme="minorBidi" w:cs="Akhbar MT" w:hint="cs"/>
          <w:sz w:val="32"/>
          <w:szCs w:val="32"/>
          <w:rtl/>
        </w:rPr>
        <w:t>َّ</w:t>
      </w:r>
      <w:r w:rsidRPr="00F5382E">
        <w:rPr>
          <w:rFonts w:asciiTheme="minorBidi" w:hAnsiTheme="minorBidi" w:cs="Akhbar MT"/>
          <w:sz w:val="32"/>
          <w:szCs w:val="32"/>
          <w:rtl/>
        </w:rPr>
        <w:t>ر</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الب</w:t>
      </w:r>
      <w:r w:rsidRPr="00F5382E">
        <w:rPr>
          <w:rFonts w:asciiTheme="minorBidi" w:hAnsiTheme="minorBidi" w:cs="Akhbar MT" w:hint="cs"/>
          <w:sz w:val="32"/>
          <w:szCs w:val="32"/>
          <w:rtl/>
        </w:rPr>
        <w:t>َ</w:t>
      </w:r>
      <w:r w:rsidRPr="00F5382E">
        <w:rPr>
          <w:rFonts w:asciiTheme="minorBidi" w:hAnsiTheme="minorBidi" w:cs="Akhbar MT"/>
          <w:sz w:val="32"/>
          <w:szCs w:val="32"/>
          <w:rtl/>
        </w:rPr>
        <w:t>اهظ</w:t>
      </w:r>
      <w:r w:rsidRPr="00F5382E">
        <w:rPr>
          <w:rFonts w:asciiTheme="minorBidi" w:hAnsiTheme="minorBidi" w:cs="Akhbar MT" w:hint="cs"/>
          <w:sz w:val="32"/>
          <w:szCs w:val="32"/>
          <w:rtl/>
        </w:rPr>
        <w:t>ِ</w:t>
      </w:r>
      <w:r w:rsidRPr="00F5382E">
        <w:rPr>
          <w:rFonts w:asciiTheme="minorBidi" w:hAnsiTheme="minorBidi" w:cs="Akhbar MT"/>
          <w:sz w:val="32"/>
          <w:szCs w:val="32"/>
          <w:rtl/>
        </w:rPr>
        <w:t xml:space="preserve"> الثم</w:t>
      </w:r>
      <w:r w:rsidRPr="00F5382E">
        <w:rPr>
          <w:rFonts w:asciiTheme="minorBidi" w:hAnsiTheme="minorBidi" w:cs="Akhbar MT" w:hint="cs"/>
          <w:sz w:val="32"/>
          <w:szCs w:val="32"/>
          <w:rtl/>
        </w:rPr>
        <w:t>َ</w:t>
      </w:r>
      <w:r w:rsidRPr="00F5382E">
        <w:rPr>
          <w:rFonts w:asciiTheme="minorBidi" w:hAnsiTheme="minorBidi" w:cs="Akhbar MT"/>
          <w:sz w:val="32"/>
          <w:szCs w:val="32"/>
          <w:rtl/>
        </w:rPr>
        <w:t>ن؛</w:t>
      </w:r>
      <w:r w:rsidRPr="00F5382E">
        <w:rPr>
          <w:rFonts w:asciiTheme="minorBidi" w:hAnsiTheme="minorBidi" w:cs="Akhbar MT" w:hint="cs"/>
          <w:sz w:val="32"/>
          <w:szCs w:val="32"/>
          <w:rtl/>
        </w:rPr>
        <w:t xml:space="preserve"> </w:t>
      </w:r>
      <w:r w:rsidRPr="00F5382E">
        <w:rPr>
          <w:rFonts w:asciiTheme="minorBidi" w:hAnsiTheme="minorBidi" w:cs="Akhbar MT"/>
          <w:sz w:val="32"/>
          <w:szCs w:val="32"/>
          <w:rtl/>
        </w:rPr>
        <w:t>الثر</w:t>
      </w:r>
      <w:r w:rsidRPr="00F5382E">
        <w:rPr>
          <w:rFonts w:asciiTheme="minorBidi" w:hAnsiTheme="minorBidi" w:cs="Akhbar MT" w:hint="cs"/>
          <w:sz w:val="32"/>
          <w:szCs w:val="32"/>
          <w:rtl/>
        </w:rPr>
        <w:t>ْ</w:t>
      </w:r>
      <w:r w:rsidRPr="00F5382E">
        <w:rPr>
          <w:rFonts w:asciiTheme="minorBidi" w:hAnsiTheme="minorBidi" w:cs="Akhbar MT"/>
          <w:sz w:val="32"/>
          <w:szCs w:val="32"/>
          <w:rtl/>
        </w:rPr>
        <w:t>و</w:t>
      </w:r>
      <w:r w:rsidRPr="00F5382E">
        <w:rPr>
          <w:rFonts w:asciiTheme="minorBidi" w:hAnsiTheme="minorBidi" w:cs="Akhbar MT" w:hint="cs"/>
          <w:sz w:val="32"/>
          <w:szCs w:val="32"/>
          <w:rtl/>
        </w:rPr>
        <w:t>َ</w:t>
      </w:r>
      <w:r w:rsidRPr="00F5382E">
        <w:rPr>
          <w:rFonts w:asciiTheme="minorBidi" w:hAnsiTheme="minorBidi" w:cs="Akhbar MT"/>
          <w:sz w:val="32"/>
          <w:szCs w:val="32"/>
          <w:rtl/>
        </w:rPr>
        <w:t>ة الت</w:t>
      </w:r>
      <w:r w:rsidRPr="00F5382E">
        <w:rPr>
          <w:rFonts w:asciiTheme="minorBidi" w:hAnsiTheme="minorBidi" w:cs="Akhbar MT" w:hint="cs"/>
          <w:sz w:val="32"/>
          <w:szCs w:val="32"/>
          <w:rtl/>
        </w:rPr>
        <w:t>ِ</w:t>
      </w:r>
      <w:r w:rsidRPr="00F5382E">
        <w:rPr>
          <w:rFonts w:asciiTheme="minorBidi" w:hAnsiTheme="minorBidi" w:cs="Akhbar MT"/>
          <w:sz w:val="32"/>
          <w:szCs w:val="32"/>
          <w:rtl/>
        </w:rPr>
        <w:t>ي سي</w:t>
      </w:r>
      <w:r w:rsidRPr="00F5382E">
        <w:rPr>
          <w:rFonts w:asciiTheme="minorBidi" w:hAnsiTheme="minorBidi" w:cs="Akhbar MT" w:hint="cs"/>
          <w:sz w:val="32"/>
          <w:szCs w:val="32"/>
          <w:rtl/>
        </w:rPr>
        <w:t>َ</w:t>
      </w:r>
      <w:r w:rsidRPr="00F5382E">
        <w:rPr>
          <w:rFonts w:asciiTheme="minorBidi" w:hAnsiTheme="minorBidi" w:cs="Akhbar MT"/>
          <w:sz w:val="32"/>
          <w:szCs w:val="32"/>
          <w:rtl/>
        </w:rPr>
        <w:t>ر</w:t>
      </w:r>
      <w:r w:rsidRPr="00F5382E">
        <w:rPr>
          <w:rFonts w:asciiTheme="minorBidi" w:hAnsiTheme="minorBidi" w:cs="Akhbar MT" w:hint="cs"/>
          <w:sz w:val="32"/>
          <w:szCs w:val="32"/>
          <w:rtl/>
        </w:rPr>
        <w:t>ِ</w:t>
      </w:r>
      <w:r w:rsidRPr="00F5382E">
        <w:rPr>
          <w:rFonts w:asciiTheme="minorBidi" w:hAnsiTheme="minorBidi" w:cs="Akhbar MT"/>
          <w:sz w:val="32"/>
          <w:szCs w:val="32"/>
          <w:rtl/>
        </w:rPr>
        <w:t>ث</w:t>
      </w:r>
      <w:r w:rsidRPr="00F5382E">
        <w:rPr>
          <w:rFonts w:asciiTheme="minorBidi" w:hAnsiTheme="minorBidi" w:cs="Akhbar MT" w:hint="cs"/>
          <w:sz w:val="32"/>
          <w:szCs w:val="32"/>
          <w:rtl/>
        </w:rPr>
        <w:t>َ</w:t>
      </w:r>
      <w:r w:rsidRPr="00F5382E">
        <w:rPr>
          <w:rFonts w:asciiTheme="minorBidi" w:hAnsiTheme="minorBidi" w:cs="Akhbar MT"/>
          <w:sz w:val="32"/>
          <w:szCs w:val="32"/>
          <w:rtl/>
        </w:rPr>
        <w:t>ه</w:t>
      </w:r>
      <w:r w:rsidRPr="00F5382E">
        <w:rPr>
          <w:rFonts w:asciiTheme="minorBidi" w:hAnsiTheme="minorBidi" w:cs="Akhbar MT" w:hint="cs"/>
          <w:sz w:val="32"/>
          <w:szCs w:val="32"/>
          <w:rtl/>
        </w:rPr>
        <w:t>َ</w:t>
      </w:r>
      <w:r w:rsidRPr="00F5382E">
        <w:rPr>
          <w:rFonts w:asciiTheme="minorBidi" w:hAnsiTheme="minorBidi" w:cs="Akhbar MT"/>
          <w:sz w:val="32"/>
          <w:szCs w:val="32"/>
          <w:rtl/>
        </w:rPr>
        <w:t>ا الش</w:t>
      </w:r>
      <w:r w:rsidRPr="00F5382E">
        <w:rPr>
          <w:rFonts w:asciiTheme="minorBidi" w:hAnsiTheme="minorBidi" w:cs="Akhbar MT" w:hint="cs"/>
          <w:sz w:val="32"/>
          <w:szCs w:val="32"/>
          <w:rtl/>
        </w:rPr>
        <w:t>َ</w:t>
      </w:r>
      <w:r w:rsidRPr="00F5382E">
        <w:rPr>
          <w:rFonts w:asciiTheme="minorBidi" w:hAnsiTheme="minorBidi" w:cs="Akhbar MT"/>
          <w:sz w:val="32"/>
          <w:szCs w:val="32"/>
          <w:rtl/>
        </w:rPr>
        <w:t>اب.</w:t>
      </w:r>
    </w:p>
    <w:p w14:paraId="6E88509A" w14:textId="77777777" w:rsidR="004E077A" w:rsidRPr="00F5382E" w:rsidRDefault="004E077A" w:rsidP="004E077A">
      <w:pPr>
        <w:bidi/>
        <w:spacing w:line="360" w:lineRule="auto"/>
        <w:jc w:val="both"/>
        <w:rPr>
          <w:rFonts w:cs="Akhbar MT"/>
          <w:sz w:val="32"/>
          <w:szCs w:val="32"/>
          <w:rtl/>
        </w:rPr>
      </w:pPr>
    </w:p>
    <w:p w14:paraId="7E891E60"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w:t>
      </w:r>
      <w:r w:rsidRPr="00F5382E">
        <w:rPr>
          <w:rFonts w:cs="Akhbar MT" w:hint="cs"/>
          <w:sz w:val="24"/>
          <w:szCs w:val="24"/>
          <w:rtl/>
        </w:rPr>
        <w:t>بلاوتوس: تيتوس</w:t>
      </w:r>
      <w:r w:rsidRPr="00F5382E">
        <w:rPr>
          <w:rFonts w:cs="Akhbar MT"/>
          <w:sz w:val="24"/>
          <w:szCs w:val="24"/>
          <w:rtl/>
        </w:rPr>
        <w:t xml:space="preserve"> </w:t>
      </w:r>
      <w:r w:rsidRPr="00F5382E">
        <w:rPr>
          <w:rFonts w:cs="Akhbar MT" w:hint="cs"/>
          <w:sz w:val="24"/>
          <w:szCs w:val="24"/>
          <w:rtl/>
        </w:rPr>
        <w:t>ماكيوس</w:t>
      </w:r>
      <w:r w:rsidRPr="00F5382E">
        <w:rPr>
          <w:rFonts w:cs="Akhbar MT"/>
          <w:sz w:val="24"/>
          <w:szCs w:val="24"/>
          <w:rtl/>
        </w:rPr>
        <w:t xml:space="preserve"> </w:t>
      </w:r>
      <w:r w:rsidRPr="00F5382E">
        <w:rPr>
          <w:rFonts w:cs="Akhbar MT" w:hint="cs"/>
          <w:sz w:val="24"/>
          <w:szCs w:val="24"/>
          <w:rtl/>
        </w:rPr>
        <w:t>بلاوتوس</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بلاوتوس</w:t>
      </w:r>
      <w:r w:rsidRPr="00F5382E">
        <w:rPr>
          <w:rFonts w:cs="Akhbar MT"/>
          <w:sz w:val="24"/>
          <w:szCs w:val="24"/>
          <w:rtl/>
        </w:rPr>
        <w:t xml:space="preserve">" </w:t>
      </w:r>
      <w:r w:rsidRPr="00F5382E">
        <w:rPr>
          <w:rFonts w:cs="Akhbar MT" w:hint="cs"/>
          <w:sz w:val="24"/>
          <w:szCs w:val="24"/>
          <w:rtl/>
        </w:rPr>
        <w:t>هو</w:t>
      </w:r>
      <w:r w:rsidRPr="00F5382E">
        <w:rPr>
          <w:rFonts w:cs="Akhbar MT"/>
          <w:sz w:val="24"/>
          <w:szCs w:val="24"/>
          <w:rtl/>
        </w:rPr>
        <w:t xml:space="preserve"> </w:t>
      </w:r>
      <w:r w:rsidRPr="00F5382E">
        <w:rPr>
          <w:rFonts w:cs="Akhbar MT" w:hint="cs"/>
          <w:sz w:val="24"/>
          <w:szCs w:val="24"/>
          <w:rtl/>
        </w:rPr>
        <w:t>كاتب</w:t>
      </w:r>
      <w:r w:rsidRPr="00F5382E">
        <w:rPr>
          <w:rFonts w:cs="Akhbar MT"/>
          <w:sz w:val="24"/>
          <w:szCs w:val="24"/>
          <w:rtl/>
        </w:rPr>
        <w:t xml:space="preserve"> </w:t>
      </w:r>
      <w:r w:rsidRPr="00F5382E">
        <w:rPr>
          <w:rFonts w:cs="Akhbar MT" w:hint="cs"/>
          <w:sz w:val="24"/>
          <w:szCs w:val="24"/>
          <w:rtl/>
        </w:rPr>
        <w:t>مسرحي</w:t>
      </w:r>
      <w:r w:rsidRPr="00F5382E">
        <w:rPr>
          <w:rFonts w:cs="Akhbar MT"/>
          <w:sz w:val="24"/>
          <w:szCs w:val="24"/>
          <w:rtl/>
        </w:rPr>
        <w:t xml:space="preserve"> </w:t>
      </w:r>
      <w:r w:rsidRPr="00F5382E">
        <w:rPr>
          <w:rFonts w:cs="Akhbar MT" w:hint="cs"/>
          <w:sz w:val="24"/>
          <w:szCs w:val="24"/>
          <w:rtl/>
        </w:rPr>
        <w:t>روماني</w:t>
      </w:r>
      <w:r w:rsidRPr="00F5382E">
        <w:rPr>
          <w:rFonts w:cs="Akhbar MT"/>
          <w:sz w:val="24"/>
          <w:szCs w:val="24"/>
          <w:rtl/>
        </w:rPr>
        <w:t xml:space="preserve"> </w:t>
      </w:r>
      <w:r w:rsidRPr="00F5382E">
        <w:rPr>
          <w:rFonts w:cs="Akhbar MT" w:hint="cs"/>
          <w:sz w:val="24"/>
          <w:szCs w:val="24"/>
          <w:rtl/>
        </w:rPr>
        <w:t>قديم</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الحقبة</w:t>
      </w:r>
      <w:r w:rsidRPr="00F5382E">
        <w:rPr>
          <w:rFonts w:cs="Akhbar MT"/>
          <w:sz w:val="24"/>
          <w:szCs w:val="24"/>
          <w:rtl/>
        </w:rPr>
        <w:t xml:space="preserve"> </w:t>
      </w:r>
      <w:r w:rsidRPr="00F5382E">
        <w:rPr>
          <w:rFonts w:cs="Akhbar MT" w:hint="cs"/>
          <w:sz w:val="24"/>
          <w:szCs w:val="24"/>
          <w:rtl/>
        </w:rPr>
        <w:t>اللاتينية</w:t>
      </w:r>
      <w:r w:rsidRPr="00F5382E">
        <w:rPr>
          <w:rFonts w:cs="Akhbar MT"/>
          <w:sz w:val="24"/>
          <w:szCs w:val="24"/>
          <w:rtl/>
        </w:rPr>
        <w:t xml:space="preserve"> </w:t>
      </w:r>
      <w:r w:rsidRPr="00F5382E">
        <w:rPr>
          <w:rFonts w:cs="Akhbar MT" w:hint="cs"/>
          <w:sz w:val="24"/>
          <w:szCs w:val="24"/>
          <w:rtl/>
        </w:rPr>
        <w:t>القديمة</w:t>
      </w:r>
      <w:r w:rsidRPr="00F5382E">
        <w:rPr>
          <w:rFonts w:cs="Akhbar MT"/>
          <w:sz w:val="24"/>
          <w:szCs w:val="24"/>
          <w:rtl/>
        </w:rPr>
        <w:t xml:space="preserve">. </w:t>
      </w:r>
      <w:r w:rsidRPr="00F5382E">
        <w:rPr>
          <w:rFonts w:cs="Akhbar MT" w:hint="cs"/>
          <w:sz w:val="24"/>
          <w:szCs w:val="24"/>
          <w:rtl/>
        </w:rPr>
        <w:t>تُعد</w:t>
      </w:r>
      <w:r w:rsidRPr="00F5382E">
        <w:rPr>
          <w:rFonts w:cs="Akhbar MT"/>
          <w:sz w:val="24"/>
          <w:szCs w:val="24"/>
          <w:rtl/>
        </w:rPr>
        <w:t xml:space="preserve"> </w:t>
      </w:r>
      <w:r w:rsidRPr="00F5382E">
        <w:rPr>
          <w:rFonts w:cs="Akhbar MT" w:hint="cs"/>
          <w:sz w:val="24"/>
          <w:szCs w:val="24"/>
          <w:rtl/>
        </w:rPr>
        <w:t>أعماله</w:t>
      </w:r>
      <w:r w:rsidRPr="00F5382E">
        <w:rPr>
          <w:rFonts w:cs="Akhbar MT"/>
          <w:sz w:val="24"/>
          <w:szCs w:val="24"/>
          <w:rtl/>
        </w:rPr>
        <w:t xml:space="preserve"> </w:t>
      </w:r>
      <w:r w:rsidRPr="00F5382E">
        <w:rPr>
          <w:rFonts w:cs="Akhbar MT" w:hint="cs"/>
          <w:sz w:val="24"/>
          <w:szCs w:val="24"/>
          <w:rtl/>
        </w:rPr>
        <w:t>الكوميدية</w:t>
      </w:r>
      <w:r w:rsidRPr="00F5382E">
        <w:rPr>
          <w:rFonts w:cs="Akhbar MT"/>
          <w:sz w:val="24"/>
          <w:szCs w:val="24"/>
          <w:rtl/>
        </w:rPr>
        <w:t xml:space="preserve"> </w:t>
      </w:r>
      <w:r w:rsidRPr="00F5382E">
        <w:rPr>
          <w:rFonts w:cs="Akhbar MT" w:hint="cs"/>
          <w:sz w:val="24"/>
          <w:szCs w:val="24"/>
          <w:rtl/>
        </w:rPr>
        <w:t>أقدم</w:t>
      </w:r>
      <w:r w:rsidRPr="00F5382E">
        <w:rPr>
          <w:rFonts w:cs="Akhbar MT"/>
          <w:sz w:val="24"/>
          <w:szCs w:val="24"/>
          <w:rtl/>
        </w:rPr>
        <w:t xml:space="preserve"> </w:t>
      </w:r>
      <w:r w:rsidRPr="00F5382E">
        <w:rPr>
          <w:rFonts w:cs="Akhbar MT" w:hint="cs"/>
          <w:sz w:val="24"/>
          <w:szCs w:val="24"/>
          <w:rtl/>
        </w:rPr>
        <w:t>الأعمال</w:t>
      </w:r>
      <w:r w:rsidRPr="00F5382E">
        <w:rPr>
          <w:rFonts w:cs="Akhbar MT"/>
          <w:sz w:val="24"/>
          <w:szCs w:val="24"/>
          <w:rtl/>
        </w:rPr>
        <w:t xml:space="preserve"> </w:t>
      </w:r>
      <w:r w:rsidRPr="00F5382E">
        <w:rPr>
          <w:rFonts w:cs="Akhbar MT" w:hint="cs"/>
          <w:sz w:val="24"/>
          <w:szCs w:val="24"/>
          <w:rtl/>
        </w:rPr>
        <w:t>التي</w:t>
      </w:r>
      <w:r w:rsidRPr="00F5382E">
        <w:rPr>
          <w:rFonts w:cs="Akhbar MT"/>
          <w:sz w:val="24"/>
          <w:szCs w:val="24"/>
          <w:rtl/>
        </w:rPr>
        <w:t xml:space="preserve"> </w:t>
      </w:r>
      <w:r w:rsidRPr="00F5382E">
        <w:rPr>
          <w:rFonts w:cs="Akhbar MT" w:hint="cs"/>
          <w:sz w:val="24"/>
          <w:szCs w:val="24"/>
          <w:rtl/>
        </w:rPr>
        <w:t>وصلتنا بالكامل</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الأدب</w:t>
      </w:r>
      <w:r w:rsidRPr="00F5382E">
        <w:rPr>
          <w:rFonts w:cs="Akhbar MT"/>
          <w:sz w:val="24"/>
          <w:szCs w:val="24"/>
          <w:rtl/>
        </w:rPr>
        <w:t xml:space="preserve"> </w:t>
      </w:r>
      <w:r w:rsidRPr="00F5382E">
        <w:rPr>
          <w:rFonts w:cs="Akhbar MT" w:hint="cs"/>
          <w:sz w:val="24"/>
          <w:szCs w:val="24"/>
          <w:rtl/>
        </w:rPr>
        <w:t>اللاتيني.</w:t>
      </w:r>
      <w:r w:rsidRPr="00F5382E">
        <w:rPr>
          <w:rFonts w:cs="Akhbar MT" w:hint="cs"/>
          <w:sz w:val="32"/>
          <w:szCs w:val="32"/>
          <w:rtl/>
        </w:rPr>
        <w:t xml:space="preserve">                                                                                                     </w:t>
      </w:r>
    </w:p>
    <w:p w14:paraId="6D5F4195" w14:textId="760AC4D1" w:rsidR="004E077A" w:rsidRDefault="004E077A" w:rsidP="004E077A">
      <w:pPr>
        <w:bidi/>
        <w:spacing w:line="360" w:lineRule="auto"/>
        <w:jc w:val="both"/>
        <w:rPr>
          <w:rFonts w:cs="Akhbar MT"/>
          <w:sz w:val="32"/>
          <w:szCs w:val="32"/>
          <w:rtl/>
        </w:rPr>
      </w:pPr>
      <w:r w:rsidRPr="00F5382E">
        <w:rPr>
          <w:rFonts w:cs="Akhbar MT" w:hint="cs"/>
          <w:sz w:val="32"/>
          <w:szCs w:val="32"/>
          <w:rtl/>
        </w:rPr>
        <w:t>أُحْضِرَت أطبَاقُ المُقَبِّلَاتِ مِنَ المطْبَخ، وبمُجَرَّد أَنْ باتَ كلُّ شَيءٍ بمَحَلِّه، صَدَحَت أصْوَاتُ الأبْوَاقِ مُعْلِنًة دَعْوةَ البِلَاطِ إلَى المَائِدَة.</w:t>
      </w:r>
    </w:p>
    <w:p w14:paraId="162D6C81" w14:textId="77777777" w:rsidR="000E2F4A" w:rsidRPr="00F5382E" w:rsidRDefault="000E2F4A" w:rsidP="000E2F4A">
      <w:pPr>
        <w:bidi/>
        <w:spacing w:line="360" w:lineRule="auto"/>
        <w:jc w:val="both"/>
        <w:rPr>
          <w:rFonts w:cs="Akhbar MT"/>
          <w:sz w:val="32"/>
          <w:szCs w:val="32"/>
          <w:rtl/>
        </w:rPr>
      </w:pPr>
    </w:p>
    <w:p w14:paraId="7A63E2F1" w14:textId="77777777" w:rsidR="004E077A" w:rsidRPr="000E2F4A" w:rsidRDefault="004E077A" w:rsidP="004E077A">
      <w:pPr>
        <w:bidi/>
        <w:spacing w:line="360" w:lineRule="auto"/>
        <w:jc w:val="both"/>
        <w:rPr>
          <w:rFonts w:cs="Akhbar MT"/>
          <w:b/>
          <w:bCs/>
          <w:sz w:val="24"/>
          <w:szCs w:val="24"/>
          <w:rtl/>
        </w:rPr>
      </w:pPr>
      <w:r w:rsidRPr="000E2F4A">
        <w:rPr>
          <w:rFonts w:cs="Akhbar MT" w:hint="cs"/>
          <w:b/>
          <w:bCs/>
          <w:sz w:val="24"/>
          <w:szCs w:val="24"/>
          <w:rtl/>
        </w:rPr>
        <w:t>المُقَبِّلَات</w:t>
      </w:r>
    </w:p>
    <w:p w14:paraId="65063474" w14:textId="77777777" w:rsidR="004E077A" w:rsidRPr="000E2F4A" w:rsidRDefault="004E077A" w:rsidP="004E077A">
      <w:pPr>
        <w:bidi/>
        <w:spacing w:line="360" w:lineRule="auto"/>
        <w:jc w:val="both"/>
        <w:rPr>
          <w:rFonts w:cs="Akhbar MT"/>
          <w:sz w:val="24"/>
          <w:szCs w:val="24"/>
          <w:rtl/>
        </w:rPr>
      </w:pPr>
      <w:r w:rsidRPr="000E2F4A">
        <w:rPr>
          <w:rFonts w:cs="Akhbar MT" w:hint="cs"/>
          <w:sz w:val="24"/>
          <w:szCs w:val="24"/>
          <w:rtl/>
        </w:rPr>
        <w:t>104 فطيْرَة صغيْرَة مَحْشيَّة بنبَاتِ الكَبَر*، الكمَأَة، وهريْسِ الزَبِيْب.</w:t>
      </w:r>
    </w:p>
    <w:p w14:paraId="3A173E8D" w14:textId="77777777" w:rsidR="004E077A" w:rsidRPr="000E2F4A" w:rsidRDefault="004E077A" w:rsidP="004E077A">
      <w:pPr>
        <w:bidi/>
        <w:spacing w:line="360" w:lineRule="auto"/>
        <w:jc w:val="both"/>
        <w:rPr>
          <w:rFonts w:cs="Akhbar MT"/>
          <w:sz w:val="24"/>
          <w:szCs w:val="24"/>
          <w:rtl/>
        </w:rPr>
      </w:pPr>
      <w:r w:rsidRPr="000E2F4A">
        <w:rPr>
          <w:rFonts w:cs="Akhbar MT" w:hint="cs"/>
          <w:sz w:val="24"/>
          <w:szCs w:val="24"/>
          <w:rtl/>
        </w:rPr>
        <w:t>104 صَحْنٍ صَغيْرٍ مِن سَلَطَةِ الهنْدبَاء، الفِجْل، اللِّفْتِ البَرِّي واللَّيمُون.</w:t>
      </w:r>
    </w:p>
    <w:p w14:paraId="28C77D18" w14:textId="77777777" w:rsidR="004E077A" w:rsidRPr="000E2F4A" w:rsidRDefault="004E077A" w:rsidP="004E077A">
      <w:pPr>
        <w:bidi/>
        <w:spacing w:line="360" w:lineRule="auto"/>
        <w:jc w:val="both"/>
        <w:rPr>
          <w:rFonts w:cs="Akhbar MT"/>
          <w:sz w:val="24"/>
          <w:szCs w:val="24"/>
          <w:rtl/>
        </w:rPr>
      </w:pPr>
      <w:r w:rsidRPr="000E2F4A">
        <w:rPr>
          <w:rFonts w:cs="Akhbar MT" w:hint="cs"/>
          <w:sz w:val="24"/>
          <w:szCs w:val="24"/>
          <w:rtl/>
        </w:rPr>
        <w:t>كانَت السَلطَاتُ هيَ الطَريْقةُ الشَائعةُ لبِدْءِ الوَجبَاتِ فِي إيطَاليا عصْرَ النهْضَة، إِذْ اعْتُقِدَ أنَّها تفْتَحُ المعْدَة وتُثِيرُ الشَهِيَّة.</w:t>
      </w:r>
    </w:p>
    <w:p w14:paraId="0816BB58" w14:textId="77777777" w:rsidR="004E077A" w:rsidRPr="000E2F4A" w:rsidRDefault="004E077A" w:rsidP="004E077A">
      <w:pPr>
        <w:bidi/>
        <w:spacing w:line="360" w:lineRule="auto"/>
        <w:jc w:val="both"/>
        <w:rPr>
          <w:rFonts w:cs="Akhbar MT"/>
          <w:sz w:val="24"/>
          <w:szCs w:val="24"/>
          <w:rtl/>
        </w:rPr>
      </w:pPr>
      <w:r w:rsidRPr="000E2F4A">
        <w:rPr>
          <w:rFonts w:cs="Akhbar MT" w:hint="cs"/>
          <w:sz w:val="24"/>
          <w:szCs w:val="24"/>
          <w:rtl/>
        </w:rPr>
        <w:t xml:space="preserve">104 صَحْنٍ صَغيْرٍ مِن سَلطَةِ سمَكِ الأنْشوفَة. </w:t>
      </w:r>
    </w:p>
    <w:p w14:paraId="6B1DC63B" w14:textId="77777777" w:rsidR="004E077A" w:rsidRPr="000E2F4A" w:rsidRDefault="004E077A" w:rsidP="004E077A">
      <w:pPr>
        <w:bidi/>
        <w:spacing w:line="360" w:lineRule="auto"/>
        <w:jc w:val="both"/>
        <w:rPr>
          <w:rFonts w:cs="Akhbar MT"/>
          <w:sz w:val="24"/>
          <w:szCs w:val="24"/>
          <w:rtl/>
        </w:rPr>
      </w:pPr>
      <w:r w:rsidRPr="000E2F4A">
        <w:rPr>
          <w:rFonts w:cs="Akhbar MT" w:hint="cs"/>
          <w:sz w:val="24"/>
          <w:szCs w:val="24"/>
          <w:rtl/>
        </w:rPr>
        <w:t>25 حبَّة فِجْلٍ كبيْرةً منْحوتَةٍ على شَكْلِ شخْصيَّاتٍ وحيَوانَاتٍ مُخْتلفَةٍ، مع 104 حبَّةَ فجْلٍ صَغيْرةٍ، 25 صَحْنًا صَغيْرًا.</w:t>
      </w:r>
    </w:p>
    <w:p w14:paraId="704AA62A" w14:textId="77777777" w:rsidR="004E077A" w:rsidRPr="000E2F4A" w:rsidRDefault="004E077A" w:rsidP="004E077A">
      <w:pPr>
        <w:bidi/>
        <w:spacing w:line="360" w:lineRule="auto"/>
        <w:jc w:val="both"/>
        <w:rPr>
          <w:rFonts w:cs="Akhbar MT"/>
          <w:sz w:val="24"/>
          <w:szCs w:val="24"/>
          <w:rtl/>
        </w:rPr>
      </w:pPr>
      <w:r w:rsidRPr="000E2F4A">
        <w:rPr>
          <w:rFonts w:cs="Akhbar MT" w:hint="cs"/>
          <w:sz w:val="24"/>
          <w:szCs w:val="24"/>
          <w:rtl/>
        </w:rPr>
        <w:t>104 فَطيْرَة كريْمَة صَغيْرَة ذُرَّ فوْقَهَا السُكَّر.</w:t>
      </w:r>
    </w:p>
    <w:p w14:paraId="7AD58646" w14:textId="77777777" w:rsidR="004E077A" w:rsidRPr="000E2F4A" w:rsidRDefault="004E077A" w:rsidP="004E077A">
      <w:pPr>
        <w:bidi/>
        <w:spacing w:line="360" w:lineRule="auto"/>
        <w:jc w:val="both"/>
        <w:rPr>
          <w:rFonts w:cs="Akhbar MT"/>
          <w:sz w:val="24"/>
          <w:szCs w:val="24"/>
          <w:rtl/>
        </w:rPr>
      </w:pPr>
      <w:r w:rsidRPr="000E2F4A">
        <w:rPr>
          <w:rFonts w:cs="Akhbar MT" w:hint="cs"/>
          <w:sz w:val="24"/>
          <w:szCs w:val="24"/>
          <w:rtl/>
        </w:rPr>
        <w:t>25 صَحْنًا مِن شَرائِحِ لحْم ِالخِنزيْرِ، ولسَانِ البَقَر المُمَلَّح، ولحْمِ مِتْنِ الخِنْزيرِ المُمَلَّح</w:t>
      </w:r>
      <w:r w:rsidRPr="000E2F4A">
        <w:rPr>
          <w:rFonts w:cs="Akhbar MT"/>
          <w:sz w:val="24"/>
          <w:szCs w:val="24"/>
          <w:rtl/>
        </w:rPr>
        <w:t>—</w:t>
      </w:r>
      <w:r w:rsidRPr="000E2F4A">
        <w:rPr>
          <w:rFonts w:cs="Akhbar MT" w:hint="cs"/>
          <w:sz w:val="24"/>
          <w:szCs w:val="24"/>
          <w:rtl/>
        </w:rPr>
        <w:t>جميْعُهَا مقْليَّة ورُشَّ السُكَّر والقِرفَةُ فوقَهَا. (84)</w:t>
      </w:r>
    </w:p>
    <w:p w14:paraId="6C8D36B8" w14:textId="77777777" w:rsidR="004E077A" w:rsidRPr="00F5382E" w:rsidRDefault="004E077A" w:rsidP="004E077A">
      <w:pPr>
        <w:bidi/>
        <w:spacing w:line="360" w:lineRule="auto"/>
        <w:jc w:val="both"/>
        <w:rPr>
          <w:rFonts w:cs="Akhbar MT"/>
          <w:sz w:val="32"/>
          <w:szCs w:val="32"/>
          <w:rtl/>
        </w:rPr>
      </w:pPr>
    </w:p>
    <w:p w14:paraId="00792476" w14:textId="365C7E7B" w:rsidR="004E077A" w:rsidRDefault="004E077A" w:rsidP="004E077A">
      <w:pPr>
        <w:bidi/>
        <w:spacing w:line="360" w:lineRule="auto"/>
        <w:jc w:val="both"/>
        <w:rPr>
          <w:rFonts w:cs="Akhbar MT"/>
          <w:rtl/>
        </w:rPr>
      </w:pPr>
      <w:r w:rsidRPr="00F5382E">
        <w:rPr>
          <w:rFonts w:cs="Akhbar MT" w:hint="cs"/>
          <w:sz w:val="32"/>
          <w:szCs w:val="32"/>
          <w:rtl/>
        </w:rPr>
        <w:lastRenderedPageBreak/>
        <w:t>----------                                                                                          *</w:t>
      </w:r>
      <w:r w:rsidRPr="00F5382E">
        <w:rPr>
          <w:rFonts w:cs="Akhbar MT" w:hint="cs"/>
          <w:rtl/>
        </w:rPr>
        <w:t>القَبَّار</w:t>
      </w:r>
      <w:r w:rsidRPr="00F5382E">
        <w:rPr>
          <w:rFonts w:cs="Akhbar MT"/>
          <w:rtl/>
        </w:rPr>
        <w:t xml:space="preserve"> </w:t>
      </w:r>
      <w:r w:rsidRPr="00F5382E">
        <w:rPr>
          <w:rFonts w:cs="Akhbar MT" w:hint="cs"/>
          <w:rtl/>
        </w:rPr>
        <w:t>أو</w:t>
      </w:r>
      <w:r w:rsidRPr="00F5382E">
        <w:rPr>
          <w:rFonts w:cs="Akhbar MT"/>
          <w:rtl/>
        </w:rPr>
        <w:t xml:space="preserve"> </w:t>
      </w:r>
      <w:r w:rsidRPr="00F5382E">
        <w:rPr>
          <w:rFonts w:cs="Akhbar MT" w:hint="cs"/>
          <w:rtl/>
        </w:rPr>
        <w:t>الكَبَر</w:t>
      </w:r>
      <w:r w:rsidRPr="00F5382E">
        <w:rPr>
          <w:rFonts w:cs="Akhbar MT"/>
          <w:rtl/>
        </w:rPr>
        <w:t xml:space="preserve"> </w:t>
      </w:r>
      <w:r w:rsidRPr="00F5382E">
        <w:rPr>
          <w:rFonts w:cs="Akhbar MT" w:hint="cs"/>
          <w:rtl/>
        </w:rPr>
        <w:t>أو</w:t>
      </w:r>
      <w:r w:rsidRPr="00F5382E">
        <w:rPr>
          <w:rFonts w:cs="Akhbar MT"/>
          <w:rtl/>
        </w:rPr>
        <w:t xml:space="preserve"> </w:t>
      </w:r>
      <w:r w:rsidRPr="00F5382E">
        <w:rPr>
          <w:rFonts w:cs="Akhbar MT" w:hint="cs"/>
          <w:rtl/>
        </w:rPr>
        <w:t>الشَفَلَّح</w:t>
      </w:r>
      <w:r w:rsidRPr="00F5382E">
        <w:rPr>
          <w:rFonts w:cs="Akhbar MT"/>
          <w:rtl/>
        </w:rPr>
        <w:t xml:space="preserve"> </w:t>
      </w:r>
      <w:r w:rsidRPr="00F5382E">
        <w:rPr>
          <w:rFonts w:cs="Akhbar MT" w:hint="cs"/>
          <w:rtl/>
        </w:rPr>
        <w:t>:</w:t>
      </w:r>
      <w:r w:rsidRPr="00F5382E">
        <w:rPr>
          <w:rFonts w:cs="Akhbar MT"/>
          <w:rtl/>
        </w:rPr>
        <w:t xml:space="preserve"> </w:t>
      </w:r>
      <w:r w:rsidRPr="00F5382E">
        <w:rPr>
          <w:rFonts w:cs="Akhbar MT" w:hint="cs"/>
          <w:rtl/>
        </w:rPr>
        <w:t>هي</w:t>
      </w:r>
      <w:r w:rsidRPr="00F5382E">
        <w:rPr>
          <w:rFonts w:cs="Akhbar MT"/>
          <w:rtl/>
        </w:rPr>
        <w:t xml:space="preserve"> </w:t>
      </w:r>
      <w:r w:rsidRPr="00F5382E">
        <w:rPr>
          <w:rFonts w:cs="Akhbar MT" w:hint="cs"/>
          <w:rtl/>
        </w:rPr>
        <w:t>شجيرة</w:t>
      </w:r>
      <w:r w:rsidRPr="00F5382E">
        <w:rPr>
          <w:rFonts w:cs="Akhbar MT"/>
          <w:rtl/>
        </w:rPr>
        <w:t xml:space="preserve"> </w:t>
      </w:r>
      <w:r w:rsidRPr="00F5382E">
        <w:rPr>
          <w:rFonts w:cs="Akhbar MT" w:hint="cs"/>
          <w:rtl/>
        </w:rPr>
        <w:t>تنتمي</w:t>
      </w:r>
      <w:r w:rsidRPr="00F5382E">
        <w:rPr>
          <w:rFonts w:cs="Akhbar MT"/>
          <w:rtl/>
        </w:rPr>
        <w:t xml:space="preserve"> </w:t>
      </w:r>
      <w:r w:rsidRPr="00F5382E">
        <w:rPr>
          <w:rFonts w:cs="Akhbar MT" w:hint="cs"/>
          <w:rtl/>
        </w:rPr>
        <w:t>للفصيلة</w:t>
      </w:r>
      <w:r w:rsidRPr="00F5382E">
        <w:rPr>
          <w:rFonts w:cs="Akhbar MT"/>
          <w:rtl/>
        </w:rPr>
        <w:t xml:space="preserve"> </w:t>
      </w:r>
      <w:r w:rsidRPr="00F5382E">
        <w:rPr>
          <w:rFonts w:cs="Akhbar MT" w:hint="cs"/>
          <w:rtl/>
        </w:rPr>
        <w:t>القبارية</w:t>
      </w:r>
      <w:r w:rsidRPr="00F5382E">
        <w:rPr>
          <w:rFonts w:cs="Akhbar MT"/>
          <w:rtl/>
        </w:rPr>
        <w:t xml:space="preserve"> </w:t>
      </w:r>
      <w:r w:rsidRPr="00F5382E">
        <w:rPr>
          <w:rFonts w:cs="Akhbar MT" w:hint="cs"/>
          <w:rtl/>
        </w:rPr>
        <w:t>تعيش</w:t>
      </w:r>
      <w:r w:rsidRPr="00F5382E">
        <w:rPr>
          <w:rFonts w:cs="Akhbar MT"/>
          <w:rtl/>
        </w:rPr>
        <w:t xml:space="preserve"> </w:t>
      </w:r>
      <w:r w:rsidRPr="00F5382E">
        <w:rPr>
          <w:rFonts w:cs="Akhbar MT" w:hint="cs"/>
          <w:rtl/>
        </w:rPr>
        <w:t>في</w:t>
      </w:r>
      <w:r w:rsidRPr="00F5382E">
        <w:rPr>
          <w:rFonts w:cs="Akhbar MT"/>
          <w:rtl/>
        </w:rPr>
        <w:t xml:space="preserve"> </w:t>
      </w:r>
      <w:r w:rsidRPr="00F5382E">
        <w:rPr>
          <w:rFonts w:cs="Akhbar MT" w:hint="cs"/>
          <w:rtl/>
        </w:rPr>
        <w:t>حوض</w:t>
      </w:r>
      <w:r w:rsidRPr="00F5382E">
        <w:rPr>
          <w:rFonts w:cs="Akhbar MT"/>
          <w:rtl/>
        </w:rPr>
        <w:t xml:space="preserve"> </w:t>
      </w:r>
      <w:r w:rsidRPr="00F5382E">
        <w:rPr>
          <w:rFonts w:cs="Akhbar MT" w:hint="cs"/>
          <w:rtl/>
        </w:rPr>
        <w:t>البحر</w:t>
      </w:r>
      <w:r w:rsidRPr="00F5382E">
        <w:rPr>
          <w:rFonts w:cs="Akhbar MT"/>
          <w:rtl/>
        </w:rPr>
        <w:t xml:space="preserve"> </w:t>
      </w:r>
      <w:r w:rsidRPr="00F5382E">
        <w:rPr>
          <w:rFonts w:cs="Akhbar MT" w:hint="cs"/>
          <w:rtl/>
        </w:rPr>
        <w:t>الأبيض</w:t>
      </w:r>
      <w:r w:rsidRPr="00F5382E">
        <w:rPr>
          <w:rFonts w:cs="Akhbar MT"/>
          <w:rtl/>
        </w:rPr>
        <w:t xml:space="preserve"> </w:t>
      </w:r>
      <w:r w:rsidRPr="00F5382E">
        <w:rPr>
          <w:rFonts w:cs="Akhbar MT" w:hint="cs"/>
          <w:rtl/>
        </w:rPr>
        <w:t>المتوسط</w:t>
      </w:r>
      <w:r w:rsidRPr="00F5382E">
        <w:rPr>
          <w:rFonts w:cs="Akhbar MT"/>
          <w:rtl/>
        </w:rPr>
        <w:t xml:space="preserve"> </w:t>
      </w:r>
      <w:r w:rsidRPr="00F5382E">
        <w:rPr>
          <w:rFonts w:cs="Akhbar MT" w:hint="cs"/>
          <w:rtl/>
        </w:rPr>
        <w:t>وتنمو</w:t>
      </w:r>
      <w:r w:rsidRPr="00F5382E">
        <w:rPr>
          <w:rFonts w:cs="Akhbar MT"/>
          <w:rtl/>
        </w:rPr>
        <w:t xml:space="preserve"> </w:t>
      </w:r>
      <w:r w:rsidRPr="00F5382E">
        <w:rPr>
          <w:rFonts w:cs="Akhbar MT" w:hint="cs"/>
          <w:rtl/>
        </w:rPr>
        <w:t>على</w:t>
      </w:r>
      <w:r w:rsidRPr="00F5382E">
        <w:rPr>
          <w:rFonts w:cs="Akhbar MT"/>
          <w:rtl/>
        </w:rPr>
        <w:t xml:space="preserve"> </w:t>
      </w:r>
      <w:r w:rsidRPr="00F5382E">
        <w:rPr>
          <w:rFonts w:cs="Akhbar MT" w:hint="cs"/>
          <w:rtl/>
        </w:rPr>
        <w:t>الجدران</w:t>
      </w:r>
      <w:r w:rsidRPr="00F5382E">
        <w:rPr>
          <w:rFonts w:cs="Akhbar MT"/>
          <w:rtl/>
        </w:rPr>
        <w:t xml:space="preserve"> </w:t>
      </w:r>
      <w:r w:rsidRPr="00F5382E">
        <w:rPr>
          <w:rFonts w:cs="Akhbar MT" w:hint="cs"/>
          <w:rtl/>
        </w:rPr>
        <w:t>وفي</w:t>
      </w:r>
      <w:r w:rsidRPr="00F5382E">
        <w:rPr>
          <w:rFonts w:cs="Akhbar MT"/>
          <w:rtl/>
        </w:rPr>
        <w:t xml:space="preserve"> </w:t>
      </w:r>
      <w:r w:rsidRPr="00F5382E">
        <w:rPr>
          <w:rFonts w:cs="Akhbar MT" w:hint="cs"/>
          <w:rtl/>
        </w:rPr>
        <w:t>المناطق</w:t>
      </w:r>
      <w:r w:rsidRPr="00F5382E">
        <w:rPr>
          <w:rFonts w:cs="Akhbar MT"/>
          <w:rtl/>
        </w:rPr>
        <w:t xml:space="preserve"> </w:t>
      </w:r>
      <w:r w:rsidRPr="00F5382E">
        <w:rPr>
          <w:rFonts w:cs="Akhbar MT" w:hint="cs"/>
          <w:rtl/>
        </w:rPr>
        <w:t>المحجرة</w:t>
      </w:r>
      <w:r w:rsidRPr="00F5382E">
        <w:rPr>
          <w:rFonts w:cs="Akhbar MT"/>
          <w:rtl/>
        </w:rPr>
        <w:t xml:space="preserve"> </w:t>
      </w:r>
      <w:r w:rsidRPr="00F5382E">
        <w:rPr>
          <w:rFonts w:cs="Akhbar MT" w:hint="cs"/>
          <w:rtl/>
        </w:rPr>
        <w:t>وعلى</w:t>
      </w:r>
      <w:r w:rsidRPr="00F5382E">
        <w:rPr>
          <w:rFonts w:cs="Akhbar MT"/>
          <w:rtl/>
        </w:rPr>
        <w:t xml:space="preserve"> </w:t>
      </w:r>
      <w:r w:rsidRPr="00F5382E">
        <w:rPr>
          <w:rFonts w:cs="Akhbar MT" w:hint="cs"/>
          <w:rtl/>
        </w:rPr>
        <w:t>جوانب</w:t>
      </w:r>
      <w:r w:rsidRPr="00F5382E">
        <w:rPr>
          <w:rFonts w:cs="Akhbar MT"/>
          <w:rtl/>
        </w:rPr>
        <w:t xml:space="preserve"> </w:t>
      </w:r>
      <w:r w:rsidRPr="00F5382E">
        <w:rPr>
          <w:rFonts w:cs="Akhbar MT" w:hint="cs"/>
          <w:rtl/>
        </w:rPr>
        <w:t>الطرق</w:t>
      </w:r>
      <w:r w:rsidRPr="00F5382E">
        <w:rPr>
          <w:rFonts w:cs="Akhbar MT"/>
          <w:rtl/>
        </w:rPr>
        <w:t xml:space="preserve"> </w:t>
      </w:r>
      <w:r w:rsidRPr="00F5382E">
        <w:rPr>
          <w:rFonts w:cs="Akhbar MT" w:hint="cs"/>
          <w:rtl/>
        </w:rPr>
        <w:t>وعند</w:t>
      </w:r>
      <w:r w:rsidRPr="00F5382E">
        <w:rPr>
          <w:rFonts w:cs="Akhbar MT"/>
          <w:rtl/>
        </w:rPr>
        <w:t xml:space="preserve"> </w:t>
      </w:r>
      <w:r w:rsidRPr="00F5382E">
        <w:rPr>
          <w:rFonts w:cs="Akhbar MT" w:hint="cs"/>
          <w:rtl/>
        </w:rPr>
        <w:t>الشواطئ</w:t>
      </w:r>
      <w:r w:rsidRPr="00F5382E">
        <w:rPr>
          <w:rFonts w:cs="Akhbar MT"/>
          <w:rtl/>
        </w:rPr>
        <w:t xml:space="preserve"> </w:t>
      </w:r>
      <w:r w:rsidRPr="00F5382E">
        <w:rPr>
          <w:rFonts w:cs="Akhbar MT" w:hint="cs"/>
          <w:rtl/>
        </w:rPr>
        <w:t>الصخرية.</w:t>
      </w:r>
    </w:p>
    <w:p w14:paraId="156D1857" w14:textId="07434970" w:rsidR="004732EF" w:rsidRPr="00F5382E" w:rsidRDefault="004732EF" w:rsidP="004732EF">
      <w:pPr>
        <w:bidi/>
        <w:spacing w:line="360" w:lineRule="auto"/>
        <w:jc w:val="both"/>
        <w:rPr>
          <w:rFonts w:cs="Akhbar MT"/>
          <w:sz w:val="32"/>
          <w:szCs w:val="32"/>
          <w:rtl/>
        </w:rPr>
      </w:pPr>
      <w:r>
        <w:rPr>
          <w:rFonts w:cs="Akhbar MT" w:hint="cs"/>
          <w:rtl/>
        </w:rPr>
        <w:t>----</w:t>
      </w:r>
    </w:p>
    <w:p w14:paraId="427880D5"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25 فطيْرَة تحْتَوي على كُفْتَةِ لحْمِ الخِنْزيرِ البَرِّي، وتتضَمَّنُ وصْفَةَ "ميسيسبوغو" لحشْوَة الفطيْرَةِ بالإضَافَةِ إلى الكُفْتَة، علَى شَرائِحِ لحْمِ الخِنْزيرِ المُدَخَّنِ مَفْرومَة، الزَبِيبْ، الفُلفُل، عصيْرِ البرْتَقَال أو الفِيرْجوس (مَاءُ الحُصْرُم)، وشَئٍ مِن دُهْنِ البقَر.</w:t>
      </w:r>
    </w:p>
    <w:p w14:paraId="23F34D8A"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25 من نقَانِق كَبِدِ الخِنْزيرِ ، تُوْضَعُ فِي قالَبٍ مِنَ المُعَجَّنات</w:t>
      </w:r>
    </w:p>
    <w:p w14:paraId="47F26420"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 xml:space="preserve">كانَ يُضَافُ شَرَابُ البُرْتقَال أو الفِيرْجوس (ماءُ الحُصْرُم) والقَليْلِ مِن دُهْنِ البقر إلى </w:t>
      </w:r>
    </w:p>
    <w:p w14:paraId="38F7F3EC" w14:textId="77777777" w:rsidR="004E077A" w:rsidRPr="004732EF" w:rsidRDefault="004E077A" w:rsidP="004E077A">
      <w:pPr>
        <w:bidi/>
        <w:spacing w:line="360" w:lineRule="auto"/>
        <w:jc w:val="both"/>
        <w:rPr>
          <w:rFonts w:cs="Akhbar MT"/>
          <w:sz w:val="24"/>
          <w:szCs w:val="24"/>
        </w:rPr>
      </w:pPr>
      <w:r w:rsidRPr="004732EF">
        <w:rPr>
          <w:rFonts w:cs="Akhbar MT" w:hint="cs"/>
          <w:sz w:val="24"/>
          <w:szCs w:val="24"/>
          <w:rtl/>
        </w:rPr>
        <w:t>النقَانِق بيْنمَا يتِمُّ تغْطيتَهَا بإحْكَامٍ في الفطيْرَةِ قبْلَ طهْيِهَا.</w:t>
      </w:r>
    </w:p>
    <w:p w14:paraId="1B55657A"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50 سمَكَة بوري كبيْرَة مُدخَّنة منْزوعَة الجِلد فِي 25 فَطيْرَة معَ صَلصَةٍ حُلْوَة.</w:t>
      </w:r>
    </w:p>
    <w:p w14:paraId="3622AA66"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15 سمَكَة أنقِلِيس كبيْرَة مُمَلَّحة، مُقَطَّعة إلى 104 قطْعَة أسْطوانيَّة، 25 طبَقًا.</w:t>
      </w:r>
    </w:p>
    <w:p w14:paraId="6AEFE3EB" w14:textId="2240ED59"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لقَد اعتُبِرَ</w:t>
      </w:r>
      <w:r w:rsidR="000E2F4A" w:rsidRPr="004732EF">
        <w:rPr>
          <w:rFonts w:cs="Akhbar MT" w:hint="cs"/>
          <w:sz w:val="24"/>
          <w:szCs w:val="24"/>
          <w:rtl/>
        </w:rPr>
        <w:t>ت</w:t>
      </w:r>
      <w:r w:rsidRPr="004732EF">
        <w:rPr>
          <w:rFonts w:cs="Akhbar MT" w:hint="cs"/>
          <w:sz w:val="24"/>
          <w:szCs w:val="24"/>
          <w:rtl/>
        </w:rPr>
        <w:t xml:space="preserve"> الأنْقِلِيس* سيِّدَة الأسْمَاكِ الإيْطَاليَّةِ فِي العُصوْرِ الوسْطَى وعَصْرِ النَهْضَة، إِذ يُمْكِنُ إبقَاؤهَا حيًّة لفتْرَةٍ طَويْلَة بخزَّانَاتِ المِيَاهِ العَذْبَةِ فِي المدُن، وتسَتجِيْبُ جَيِّدًا للتمْلِيحِ والتَدْخِين.</w:t>
      </w:r>
    </w:p>
    <w:p w14:paraId="1007988C"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104 سمَكَة دنيس تمَّ نقْعُهَا، مُغَطَّاة بأَورَاقٍ مِنَ الذَهَبِ بشَكْلٍ جُزْئِي، ومُزَيَّنَة بأَورَاقِ الغاَر، 25 طبَقًا.</w:t>
      </w:r>
    </w:p>
    <w:p w14:paraId="0E73F52D" w14:textId="77777777" w:rsidR="004E077A" w:rsidRPr="00F5382E" w:rsidRDefault="004E077A" w:rsidP="004E077A">
      <w:pPr>
        <w:bidi/>
        <w:spacing w:line="360" w:lineRule="auto"/>
        <w:jc w:val="both"/>
        <w:rPr>
          <w:rFonts w:cs="Akhbar MT"/>
          <w:sz w:val="32"/>
          <w:szCs w:val="32"/>
          <w:rtl/>
        </w:rPr>
      </w:pPr>
      <w:r w:rsidRPr="004732EF">
        <w:rPr>
          <w:rFonts w:cs="Akhbar MT" w:hint="cs"/>
          <w:sz w:val="24"/>
          <w:szCs w:val="24"/>
          <w:rtl/>
        </w:rPr>
        <w:t>إنَّ طريقَةَ "ميسيسبوغو" للنَقْعِ بالتَوَابِلِ هِيَ بالأسَاسِ ذَاتُ تقنيَّةِ "سكيبس"ِ التي صَادفْتَهَا فِي فَصْلِ البنْدقيَّة، إذ يتم بمَزْجِ الفُلفُل، القِرفَة والزنجَبيْل، القُرُنْفُل والمِلْح والزَعْفرَان فِي الخَل.</w:t>
      </w:r>
      <w:r w:rsidRPr="00F5382E">
        <w:rPr>
          <w:rFonts w:cs="Akhbar MT" w:hint="cs"/>
          <w:sz w:val="32"/>
          <w:szCs w:val="32"/>
          <w:rtl/>
        </w:rPr>
        <w:tab/>
      </w:r>
    </w:p>
    <w:p w14:paraId="11916950"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هنَاكَ فِي القاعَةِ الكُبْرَى، خُصِّصَت أمَاكِنُ الشَرَفِ على المَائِدَةِ الرئيْسِيَّة ليَجْلِسَ عليْهَا العَريْسُ وأَخُوْهُ الأصْغَرُ "إبوليتو"- كنَجْلينِ مثَاليَّينِ للسُلَالَة الحَاكِمَة بـعَصْرِ النَهْضَة. تلقَّى "إيركولي" أفْضَلَ تَعليْمٍ إنْسَانيٍّ مُتَاحٍ، وهوَ مَاهِرٌ بالموسيْقَى كلبَاقتِهِ فِي الكلَامِ والخُلُق. وكحَالِ جَميْعِ الأُمَراءِ الإيْطاليِّين، فَقد حَصَلَ على تَعليْمٍ جيِّدٍ بفُنوْنِ الحَرْبِ-المُقارَعَةِ بالرِمَاح، فَنِّ استعْمَالِ السَيف، وركوْبِ الخَيل. وقَد اتَّجهَت كلُّ الاحتمَالَاتِ على أنَّه كحَالِ والدِهِ، سيتَكلَّفُ ثمنًا باهِظًا فِي المَالِ والمَجْدِ والنفوْذِ السِيَاسيِّ بسبَبِ خدمَتهِ في الجَيْش.</w:t>
      </w:r>
    </w:p>
    <w:p w14:paraId="1281CAC0"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lastRenderedPageBreak/>
        <w:t xml:space="preserve">-----------  </w:t>
      </w:r>
    </w:p>
    <w:p w14:paraId="184BF36E"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w:t>
      </w:r>
      <w:r w:rsidRPr="00F5382E">
        <w:rPr>
          <w:rFonts w:cs="Akhbar MT" w:hint="cs"/>
          <w:sz w:val="24"/>
          <w:szCs w:val="24"/>
          <w:rtl/>
        </w:rPr>
        <w:t>الأنقَلَيْس:</w:t>
      </w:r>
      <w:r w:rsidRPr="00F5382E">
        <w:rPr>
          <w:rFonts w:cs="Akhbar MT"/>
          <w:sz w:val="24"/>
          <w:szCs w:val="24"/>
          <w:rtl/>
        </w:rPr>
        <w:t xml:space="preserve"> </w:t>
      </w:r>
      <w:r w:rsidRPr="00F5382E">
        <w:rPr>
          <w:rFonts w:cs="Akhbar MT" w:hint="cs"/>
          <w:sz w:val="24"/>
          <w:szCs w:val="24"/>
          <w:rtl/>
        </w:rPr>
        <w:t>أو</w:t>
      </w:r>
      <w:r w:rsidRPr="00F5382E">
        <w:rPr>
          <w:rFonts w:cs="Akhbar MT"/>
          <w:sz w:val="24"/>
          <w:szCs w:val="24"/>
          <w:rtl/>
        </w:rPr>
        <w:t xml:space="preserve"> </w:t>
      </w:r>
      <w:r w:rsidRPr="00F5382E">
        <w:rPr>
          <w:rFonts w:cs="Akhbar MT" w:hint="cs"/>
          <w:sz w:val="24"/>
          <w:szCs w:val="24"/>
          <w:rtl/>
        </w:rPr>
        <w:t>الأنكَلَيْس</w:t>
      </w:r>
      <w:r w:rsidRPr="00F5382E">
        <w:rPr>
          <w:rFonts w:cs="Akhbar MT"/>
          <w:sz w:val="24"/>
          <w:szCs w:val="24"/>
          <w:rtl/>
        </w:rPr>
        <w:t xml:space="preserve"> </w:t>
      </w:r>
      <w:r w:rsidRPr="00F5382E">
        <w:rPr>
          <w:rFonts w:cs="Akhbar MT" w:hint="cs"/>
          <w:sz w:val="24"/>
          <w:szCs w:val="24"/>
          <w:rtl/>
        </w:rPr>
        <w:t>هي</w:t>
      </w:r>
      <w:r w:rsidRPr="00F5382E">
        <w:rPr>
          <w:rFonts w:cs="Akhbar MT"/>
          <w:sz w:val="24"/>
          <w:szCs w:val="24"/>
          <w:rtl/>
        </w:rPr>
        <w:t xml:space="preserve"> </w:t>
      </w:r>
      <w:r w:rsidRPr="00F5382E">
        <w:rPr>
          <w:rFonts w:cs="Akhbar MT" w:hint="cs"/>
          <w:sz w:val="24"/>
          <w:szCs w:val="24"/>
          <w:rtl/>
        </w:rPr>
        <w:t>نوع</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أنواع</w:t>
      </w:r>
      <w:r w:rsidRPr="00F5382E">
        <w:rPr>
          <w:rFonts w:cs="Akhbar MT"/>
          <w:sz w:val="24"/>
          <w:szCs w:val="24"/>
          <w:rtl/>
        </w:rPr>
        <w:t xml:space="preserve"> </w:t>
      </w:r>
      <w:r w:rsidRPr="00F5382E">
        <w:rPr>
          <w:rFonts w:cs="Akhbar MT" w:hint="cs"/>
          <w:sz w:val="24"/>
          <w:szCs w:val="24"/>
          <w:rtl/>
        </w:rPr>
        <w:t>الثعابين المائية</w:t>
      </w:r>
      <w:r w:rsidRPr="00F5382E">
        <w:rPr>
          <w:rFonts w:cs="Akhbar MT"/>
          <w:sz w:val="24"/>
          <w:szCs w:val="24"/>
          <w:rtl/>
        </w:rPr>
        <w:t xml:space="preserve"> </w:t>
      </w:r>
      <w:r w:rsidRPr="00F5382E">
        <w:rPr>
          <w:rFonts w:cs="Akhbar MT" w:hint="cs"/>
          <w:sz w:val="24"/>
          <w:szCs w:val="24"/>
          <w:rtl/>
        </w:rPr>
        <w:t>و</w:t>
      </w:r>
      <w:r w:rsidRPr="00F5382E">
        <w:rPr>
          <w:rFonts w:cs="Akhbar MT"/>
          <w:sz w:val="24"/>
          <w:szCs w:val="24"/>
          <w:rtl/>
        </w:rPr>
        <w:t xml:space="preserve"> </w:t>
      </w:r>
      <w:r w:rsidRPr="00F5382E">
        <w:rPr>
          <w:rFonts w:cs="Akhbar MT" w:hint="cs"/>
          <w:sz w:val="24"/>
          <w:szCs w:val="24"/>
          <w:rtl/>
        </w:rPr>
        <w:t>يصل</w:t>
      </w:r>
      <w:r w:rsidRPr="00F5382E">
        <w:rPr>
          <w:rFonts w:cs="Akhbar MT"/>
          <w:sz w:val="24"/>
          <w:szCs w:val="24"/>
          <w:rtl/>
        </w:rPr>
        <w:t xml:space="preserve"> </w:t>
      </w:r>
      <w:r w:rsidRPr="00F5382E">
        <w:rPr>
          <w:rFonts w:cs="Akhbar MT" w:hint="cs"/>
          <w:sz w:val="24"/>
          <w:szCs w:val="24"/>
          <w:rtl/>
        </w:rPr>
        <w:t>عدد</w:t>
      </w:r>
      <w:r w:rsidRPr="00F5382E">
        <w:rPr>
          <w:rFonts w:cs="Akhbar MT"/>
          <w:sz w:val="24"/>
          <w:szCs w:val="24"/>
          <w:rtl/>
        </w:rPr>
        <w:t xml:space="preserve"> </w:t>
      </w:r>
      <w:r w:rsidRPr="00F5382E">
        <w:rPr>
          <w:rFonts w:cs="Akhbar MT" w:hint="cs"/>
          <w:sz w:val="24"/>
          <w:szCs w:val="24"/>
          <w:rtl/>
        </w:rPr>
        <w:t>أنواع</w:t>
      </w:r>
      <w:r w:rsidRPr="00F5382E">
        <w:rPr>
          <w:rFonts w:cs="Akhbar MT"/>
          <w:sz w:val="24"/>
          <w:szCs w:val="24"/>
          <w:rtl/>
        </w:rPr>
        <w:t xml:space="preserve"> </w:t>
      </w:r>
      <w:r w:rsidRPr="00F5382E">
        <w:rPr>
          <w:rFonts w:cs="Akhbar MT" w:hint="cs"/>
          <w:sz w:val="24"/>
          <w:szCs w:val="24"/>
          <w:rtl/>
        </w:rPr>
        <w:t>الثعابين</w:t>
      </w:r>
      <w:r w:rsidRPr="00F5382E">
        <w:rPr>
          <w:rFonts w:cs="Akhbar MT"/>
          <w:sz w:val="24"/>
          <w:szCs w:val="24"/>
          <w:rtl/>
        </w:rPr>
        <w:t xml:space="preserve"> </w:t>
      </w:r>
      <w:r w:rsidRPr="00F5382E">
        <w:rPr>
          <w:rFonts w:cs="Akhbar MT" w:hint="cs"/>
          <w:sz w:val="24"/>
          <w:szCs w:val="24"/>
          <w:rtl/>
        </w:rPr>
        <w:t>البحرية</w:t>
      </w:r>
      <w:r w:rsidRPr="00F5382E">
        <w:rPr>
          <w:rFonts w:cs="Akhbar MT"/>
          <w:sz w:val="24"/>
          <w:szCs w:val="24"/>
          <w:rtl/>
        </w:rPr>
        <w:t xml:space="preserve"> </w:t>
      </w:r>
      <w:r w:rsidRPr="00F5382E">
        <w:rPr>
          <w:rFonts w:cs="Akhbar MT" w:hint="cs"/>
          <w:sz w:val="24"/>
          <w:szCs w:val="24"/>
          <w:rtl/>
        </w:rPr>
        <w:t>إلى</w:t>
      </w:r>
      <w:r w:rsidRPr="00F5382E">
        <w:rPr>
          <w:rFonts w:cs="Akhbar MT"/>
          <w:sz w:val="24"/>
          <w:szCs w:val="24"/>
          <w:rtl/>
        </w:rPr>
        <w:t xml:space="preserve"> </w:t>
      </w:r>
      <w:r w:rsidRPr="00F5382E">
        <w:rPr>
          <w:rFonts w:cs="Akhbar MT" w:hint="cs"/>
          <w:sz w:val="24"/>
          <w:szCs w:val="24"/>
          <w:rtl/>
        </w:rPr>
        <w:t>حوالي</w:t>
      </w:r>
      <w:r w:rsidRPr="00F5382E">
        <w:rPr>
          <w:rFonts w:cs="Akhbar MT"/>
          <w:sz w:val="24"/>
          <w:szCs w:val="24"/>
          <w:rtl/>
        </w:rPr>
        <w:t xml:space="preserve"> 55 </w:t>
      </w:r>
      <w:r w:rsidRPr="00F5382E">
        <w:rPr>
          <w:rFonts w:cs="Akhbar MT" w:hint="cs"/>
          <w:sz w:val="24"/>
          <w:szCs w:val="24"/>
          <w:rtl/>
        </w:rPr>
        <w:t>نوعاً،</w:t>
      </w:r>
      <w:r w:rsidRPr="00F5382E">
        <w:rPr>
          <w:rFonts w:cs="Akhbar MT"/>
          <w:sz w:val="24"/>
          <w:szCs w:val="24"/>
          <w:rtl/>
        </w:rPr>
        <w:t xml:space="preserve"> </w:t>
      </w:r>
      <w:r w:rsidRPr="00F5382E">
        <w:rPr>
          <w:rFonts w:cs="Akhbar MT" w:hint="cs"/>
          <w:sz w:val="24"/>
          <w:szCs w:val="24"/>
          <w:rtl/>
        </w:rPr>
        <w:t>بينما</w:t>
      </w:r>
      <w:r w:rsidRPr="00F5382E">
        <w:rPr>
          <w:rFonts w:cs="Akhbar MT"/>
          <w:sz w:val="24"/>
          <w:szCs w:val="24"/>
          <w:rtl/>
        </w:rPr>
        <w:t xml:space="preserve"> </w:t>
      </w:r>
      <w:r w:rsidRPr="00F5382E">
        <w:rPr>
          <w:rFonts w:cs="Akhbar MT" w:hint="cs"/>
          <w:sz w:val="24"/>
          <w:szCs w:val="24"/>
          <w:rtl/>
        </w:rPr>
        <w:t>يبلغ</w:t>
      </w:r>
      <w:r w:rsidRPr="00F5382E">
        <w:rPr>
          <w:rFonts w:cs="Akhbar MT"/>
          <w:sz w:val="24"/>
          <w:szCs w:val="24"/>
          <w:rtl/>
        </w:rPr>
        <w:t xml:space="preserve"> </w:t>
      </w:r>
      <w:r w:rsidRPr="00F5382E">
        <w:rPr>
          <w:rFonts w:cs="Akhbar MT" w:hint="cs"/>
          <w:sz w:val="24"/>
          <w:szCs w:val="24"/>
          <w:rtl/>
        </w:rPr>
        <w:t>عدد</w:t>
      </w:r>
      <w:r w:rsidRPr="00F5382E">
        <w:rPr>
          <w:rFonts w:cs="Akhbar MT"/>
          <w:sz w:val="24"/>
          <w:szCs w:val="24"/>
          <w:rtl/>
        </w:rPr>
        <w:t xml:space="preserve"> </w:t>
      </w:r>
      <w:r w:rsidRPr="00F5382E">
        <w:rPr>
          <w:rFonts w:cs="Akhbar MT" w:hint="cs"/>
          <w:sz w:val="24"/>
          <w:szCs w:val="24"/>
          <w:rtl/>
        </w:rPr>
        <w:t>أنواع</w:t>
      </w:r>
      <w:r w:rsidRPr="00F5382E">
        <w:rPr>
          <w:rFonts w:cs="Akhbar MT"/>
          <w:sz w:val="24"/>
          <w:szCs w:val="24"/>
          <w:rtl/>
        </w:rPr>
        <w:t xml:space="preserve"> </w:t>
      </w:r>
      <w:r w:rsidRPr="00F5382E">
        <w:rPr>
          <w:rFonts w:cs="Akhbar MT" w:hint="cs"/>
          <w:sz w:val="24"/>
          <w:szCs w:val="24"/>
          <w:rtl/>
        </w:rPr>
        <w:t>الثعابين</w:t>
      </w:r>
      <w:r w:rsidRPr="00F5382E">
        <w:rPr>
          <w:rFonts w:cs="Akhbar MT"/>
          <w:sz w:val="24"/>
          <w:szCs w:val="24"/>
          <w:rtl/>
        </w:rPr>
        <w:t xml:space="preserve"> </w:t>
      </w:r>
      <w:r w:rsidRPr="00F5382E">
        <w:rPr>
          <w:rFonts w:cs="Akhbar MT" w:hint="cs"/>
          <w:sz w:val="24"/>
          <w:szCs w:val="24"/>
          <w:rtl/>
        </w:rPr>
        <w:t>شبه</w:t>
      </w:r>
      <w:r w:rsidRPr="00F5382E">
        <w:rPr>
          <w:rFonts w:cs="Akhbar MT"/>
          <w:sz w:val="24"/>
          <w:szCs w:val="24"/>
          <w:rtl/>
        </w:rPr>
        <w:t xml:space="preserve"> </w:t>
      </w:r>
      <w:r w:rsidRPr="00F5382E">
        <w:rPr>
          <w:rFonts w:cs="Akhbar MT" w:hint="cs"/>
          <w:sz w:val="24"/>
          <w:szCs w:val="24"/>
          <w:rtl/>
        </w:rPr>
        <w:t>المائية</w:t>
      </w:r>
      <w:r w:rsidRPr="00F5382E">
        <w:rPr>
          <w:rFonts w:cs="Akhbar MT"/>
          <w:sz w:val="24"/>
          <w:szCs w:val="24"/>
          <w:rtl/>
        </w:rPr>
        <w:t xml:space="preserve"> </w:t>
      </w:r>
      <w:r w:rsidRPr="00F5382E">
        <w:rPr>
          <w:rFonts w:cs="Akhbar MT" w:hint="cs"/>
          <w:sz w:val="24"/>
          <w:szCs w:val="24"/>
          <w:rtl/>
        </w:rPr>
        <w:t>نحو</w:t>
      </w:r>
      <w:r w:rsidRPr="00F5382E">
        <w:rPr>
          <w:rFonts w:cs="Akhbar MT"/>
          <w:sz w:val="24"/>
          <w:szCs w:val="24"/>
          <w:rtl/>
        </w:rPr>
        <w:t xml:space="preserve"> </w:t>
      </w:r>
      <w:r w:rsidRPr="00F5382E">
        <w:rPr>
          <w:rFonts w:cs="Akhbar MT" w:hint="cs"/>
          <w:sz w:val="24"/>
          <w:szCs w:val="24"/>
          <w:rtl/>
        </w:rPr>
        <w:t>عشرة</w:t>
      </w:r>
      <w:r w:rsidRPr="00F5382E">
        <w:rPr>
          <w:rFonts w:cs="Akhbar MT"/>
          <w:sz w:val="24"/>
          <w:szCs w:val="24"/>
          <w:rtl/>
        </w:rPr>
        <w:t xml:space="preserve"> </w:t>
      </w:r>
      <w:r w:rsidRPr="00F5382E">
        <w:rPr>
          <w:rFonts w:cs="Akhbar MT" w:hint="cs"/>
          <w:sz w:val="24"/>
          <w:szCs w:val="24"/>
          <w:rtl/>
        </w:rPr>
        <w:t>أنواع</w:t>
      </w:r>
      <w:r w:rsidRPr="00F5382E">
        <w:rPr>
          <w:rFonts w:cs="Akhbar MT"/>
          <w:sz w:val="24"/>
          <w:szCs w:val="24"/>
          <w:rtl/>
        </w:rPr>
        <w:t xml:space="preserve"> </w:t>
      </w:r>
      <w:r w:rsidRPr="00F5382E">
        <w:rPr>
          <w:rFonts w:cs="Akhbar MT" w:hint="cs"/>
          <w:sz w:val="24"/>
          <w:szCs w:val="24"/>
          <w:rtl/>
        </w:rPr>
        <w:t>والمائية</w:t>
      </w:r>
      <w:r w:rsidRPr="00F5382E">
        <w:rPr>
          <w:rFonts w:cs="Akhbar MT"/>
          <w:sz w:val="24"/>
          <w:szCs w:val="24"/>
          <w:rtl/>
        </w:rPr>
        <w:t xml:space="preserve"> </w:t>
      </w:r>
      <w:r w:rsidRPr="00F5382E">
        <w:rPr>
          <w:rFonts w:cs="Akhbar MT" w:hint="cs"/>
          <w:sz w:val="24"/>
          <w:szCs w:val="24"/>
          <w:rtl/>
        </w:rPr>
        <w:t>العذبة</w:t>
      </w:r>
      <w:r w:rsidRPr="00F5382E">
        <w:rPr>
          <w:rFonts w:cs="Akhbar MT"/>
          <w:sz w:val="24"/>
          <w:szCs w:val="24"/>
          <w:rtl/>
        </w:rPr>
        <w:t xml:space="preserve"> </w:t>
      </w:r>
      <w:r w:rsidRPr="00F5382E">
        <w:rPr>
          <w:rFonts w:cs="Akhbar MT" w:hint="cs"/>
          <w:sz w:val="24"/>
          <w:szCs w:val="24"/>
          <w:rtl/>
        </w:rPr>
        <w:t>نحو</w:t>
      </w:r>
      <w:r w:rsidRPr="00F5382E">
        <w:rPr>
          <w:rFonts w:cs="Akhbar MT"/>
          <w:sz w:val="24"/>
          <w:szCs w:val="24"/>
          <w:rtl/>
        </w:rPr>
        <w:t xml:space="preserve"> 35 </w:t>
      </w:r>
      <w:r w:rsidRPr="00F5382E">
        <w:rPr>
          <w:rFonts w:cs="Akhbar MT" w:hint="cs"/>
          <w:sz w:val="24"/>
          <w:szCs w:val="24"/>
          <w:rtl/>
        </w:rPr>
        <w:t>نوعاً.</w:t>
      </w:r>
    </w:p>
    <w:p w14:paraId="34C687F9" w14:textId="77777777" w:rsidR="004E077A" w:rsidRPr="00F5382E" w:rsidRDefault="004E077A" w:rsidP="004E077A">
      <w:pPr>
        <w:bidi/>
        <w:spacing w:line="360" w:lineRule="auto"/>
        <w:jc w:val="both"/>
        <w:rPr>
          <w:rFonts w:cs="Akhbar MT"/>
          <w:sz w:val="32"/>
          <w:szCs w:val="32"/>
          <w:rtl/>
        </w:rPr>
      </w:pPr>
      <w:r w:rsidRPr="00F5382E">
        <w:rPr>
          <w:rFonts w:hint="cs"/>
          <w:sz w:val="32"/>
          <w:szCs w:val="32"/>
          <w:rtl/>
        </w:rPr>
        <w:t xml:space="preserve"> </w:t>
      </w:r>
      <w:r w:rsidRPr="00F5382E">
        <w:rPr>
          <w:rFonts w:cs="Akhbar MT" w:hint="cs"/>
          <w:sz w:val="32"/>
          <w:szCs w:val="32"/>
          <w:rtl/>
        </w:rPr>
        <w:t>85                                                                                                       أمَّا أخَوهُ "إيبوليتو" الذِي لَم يبْلُغ العشريْنَ بَعْدُ مِن عُمْرِهِ، فقَد تولَّى معَ</w:t>
      </w:r>
      <w:r w:rsidRPr="00F5382E">
        <w:rPr>
          <w:rFonts w:cs="Akhbar MT"/>
          <w:sz w:val="32"/>
          <w:szCs w:val="32"/>
          <w:rtl/>
        </w:rPr>
        <w:t xml:space="preserve"> </w:t>
      </w:r>
      <w:r w:rsidRPr="00F5382E">
        <w:rPr>
          <w:rFonts w:cs="Akhbar MT" w:hint="cs"/>
          <w:sz w:val="32"/>
          <w:szCs w:val="32"/>
          <w:rtl/>
        </w:rPr>
        <w:t>ذلِكَ منْصِبَ رئيْسِ أساقِفَةِ ميلَان المُوقَّر مُسْبقًا، منْذُ مَا يُقَارِب العَقْدَ مِن الزمَان، وكونَه الابْنَ الثَانِي كحَالِ العَديْدِ فِي الأُسَرِ الحَاكِمَة، فقَد كانَ الهدَفُ مِن وظيفتِهِ فِي الكنيْسَةِ هو ترسِيْخُ المكَانَةِ السيَاسِيَّةِ للسُلَالَةِ الحَاكِمَةِ وتَعزيْزِ سُلطَتِهَا الأخْلَاقيَّة، ولَو اسْتطَاعَ التَرَقِّي أكثَر وأصْبَحَ كاردِيْنالًا، فإنَّ مَرتبتَهُ ستُصبِحُ مُساويًة لتلْكَ التِي يتمتَّعُ بهَا أميْرٌ في الإمْبراطوريَّة الرومَانيَّة.</w:t>
      </w:r>
    </w:p>
    <w:p w14:paraId="3F5B1A19"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أحَاطَ السُفرَاءُ الأجَانِبُ بالأَخَويْنِ الأكبَرَيْنِ بعَائِلَةِ "إيستي"، أمَّا مَبعوْثُ جلَالةِ ملِكِ فرنْسَا الأكثَرِ قدَاسَة، "فرانسيس الأوَّل"، فقَد تواجَدَ هناكَ ليضْمَنَ أنَّ العَروْسَ تُعَامَلُ بأسلوْبٍ يليْقُ بمكَانَتِهَا. لقَد تعيَّنَ على سُفرَاءِ عَدُوِّ "فيرارا" القَدِيم، مجْلِسِ شيوْخِ البُندقيَّة الموقَّر، أَنْ يبْعَثوا برسَالةٍ واضِحَةٍ عَن مدَى عَظمَةِ عائلَةِ "إيستي"، فنظْرَةٌ مُتمرِّسَةٌ مِنْ قِبَلِ هَؤلَاءِ الموفَدِيْنَ الأجَانِبَ بوسْعِهَا أَنْ تُقَدِّرَ ثمَنَ وأسلوْبَ المشْهَد، ووفْقًا لحسَاباتِهِم فبإمْكَانهِم إعْطَاءُ تشْخِيصٍ لقوَّةِ الأسْرَةِ الحَاكِمَة: فإظْهَارُ القوَّةِ واستخْدامهَا ببرَاعَةٍ هوَ فِي الحقيْقَةِ شَيءٌ واحِد.</w:t>
      </w:r>
    </w:p>
    <w:p w14:paraId="2505053A" w14:textId="77777777" w:rsidR="004E077A" w:rsidRPr="00F5382E" w:rsidRDefault="004E077A" w:rsidP="004E077A">
      <w:pPr>
        <w:bidi/>
        <w:spacing w:line="360" w:lineRule="auto"/>
        <w:jc w:val="both"/>
        <w:rPr>
          <w:rFonts w:cs="Akhbar MT"/>
          <w:sz w:val="32"/>
          <w:szCs w:val="32"/>
          <w:rtl/>
        </w:rPr>
      </w:pPr>
    </w:p>
    <w:p w14:paraId="4CA65B3C" w14:textId="77777777" w:rsidR="004E077A" w:rsidRPr="004732EF" w:rsidRDefault="004E077A" w:rsidP="004E077A">
      <w:pPr>
        <w:bidi/>
        <w:spacing w:line="360" w:lineRule="auto"/>
        <w:jc w:val="both"/>
        <w:rPr>
          <w:rFonts w:cs="Akhbar MT"/>
          <w:b/>
          <w:bCs/>
          <w:sz w:val="24"/>
          <w:szCs w:val="24"/>
          <w:rtl/>
        </w:rPr>
      </w:pPr>
      <w:r w:rsidRPr="004732EF">
        <w:rPr>
          <w:rFonts w:cs="Akhbar MT" w:hint="cs"/>
          <w:b/>
          <w:bCs/>
          <w:sz w:val="24"/>
          <w:szCs w:val="24"/>
          <w:rtl/>
        </w:rPr>
        <w:t>الطَبَقُ الأوَّلُ</w:t>
      </w:r>
    </w:p>
    <w:p w14:paraId="2506EC7B"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ديْكٌ سميْنٌ منْزوعُ العَظْمِ مُغطَّى بالمُهلبيَّة، يُقْلَى، ثمَّ يُغطَّى بالسُكَّرِ النَاعِم:25 صحْنًا.</w:t>
      </w:r>
    </w:p>
    <w:p w14:paraId="15AB02CD"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كانَت الديَكَةُ والطيوْرُ الأخْرَى، البريَّةِ منْهَا خَاصًّة، هِيَ الوجبَاتُ المُفضَّلةُ بتلْكَ الحِقْبَة، وبِرَغْمِ لحَاقِ لحْمِ العجْلِ والبقَرِ بهَا، إلَّا أنَّ مكانتَهَا لَاتزَالُ أعْلَى.</w:t>
      </w:r>
    </w:p>
    <w:p w14:paraId="5C973D53"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104 طائِرُ سمَّان، 104 تومَاسِيلي، 104 كَبِدِ ديْكٍ مقْليٍّ فِي الكَاؤل. معَ المُلحَقَات: 25 طبقًا.</w:t>
      </w:r>
    </w:p>
    <w:p w14:paraId="3118849A"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lastRenderedPageBreak/>
        <w:t>التوماسيلي هو كفْتَةُ الكَبِدِ تُحَضَّرُ بإضَافَةِ الزبيْبِ، السُكَّر، نُخَاعِ العَظْم، البهَارَات، والجُبْنِ القَاسِي، ثمَّ يُلَفُّ بالكاؤل أو الثَرَب- غِشَاءٌ شحمِيٌّ مُزدوَجٌ يتضمَّنُ الجزْءَ السُفلِيَّ مِنْ بطْنِ الحيوَان، كانَ غالبًا مَا يُستخْدَمُ كغشَاءٍ للنقَانِق.</w:t>
      </w:r>
    </w:p>
    <w:p w14:paraId="14A3CD8F"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52 طائِر درَّاجٍ مَشْويًّا معَ 100 برتقَالَة مُقطَّعة فُصوْصًا:25 طبَقًا.</w:t>
      </w:r>
    </w:p>
    <w:p w14:paraId="6B11909B"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كارابَشْيَا البصَل (حسَاءُ البصَل): 25 طبقًا.</w:t>
      </w:r>
    </w:p>
    <w:p w14:paraId="1BE58A37"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 xml:space="preserve">لصُنْعِ الكارابَشْيَا، يُغْلَى البصَلُ معَ شرائِحِ لحْمِ الخِنزيْرِ المُدخَّنِ فِي المَاء(86) ثمَّ فِي الحليْبِ معَ ماءِ الحُصْرُمِ وكتْلَةٍ منَ الجُبْنِ القَاسِي، يُزَالُ بعْدَ ذلِكَ الجُبْنُ ويُضَافُ دُهْنُ لحْمِ العجْلِ المُذَابِ بالشِوَاءِ وصفَارِ البيْضِ، وهذَا قبْلَ نصْفِ الساعَةِ الأخيْرَةِ مِنَ الطَهْي، ويُقَدَّمُ بعْدَ رشِّهِ بسَخَاءٍ بالسُكَّرِ والقرْفَةِ المَطحوْنَة.                                                                                                       </w:t>
      </w:r>
    </w:p>
    <w:p w14:paraId="4FF415DA"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25 مِن مُعجَّناتِ الصَنوْبَرِ الحلوَة: 25 طبَقًا.</w:t>
      </w:r>
    </w:p>
    <w:p w14:paraId="61F73D09"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25 كعْكَة مُعجَّنات حُلْوَة، مَحْشيَّة بوَفْرَة بطُحَالِ سمَكِ الدنيس، السَلَمون المُرقَّط، سمَكِ الكراكي وغيْرهَا مِنَ الأسمَاك.</w:t>
      </w:r>
    </w:p>
    <w:p w14:paraId="64ED713D"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كانَ طُحَالُ الأسْمَاكِ يُطْهَى فِي المرَقِ وعَصيْرِ البُرْتقَال، ويُضَافُ لَهُ الزبيْبُ وصفَارُ البيْضِ القرْفَة والزنْجَبيل الزعْفرَان والقُرُنْفُل، والفُلفُل والسُكَّر، وبعْدهَا يُمَدُّ الكَاؤلُ (غِشَاءُ الأمْعَاءِ الشَحْمِي) فوْقَ هذهِ الحشْوَةِ الغنيَّةِ وذلِكَ لخَلْقِ تمَازُجٍ بيْنَ الكعْكَةِ والشَكْل.</w:t>
      </w:r>
    </w:p>
    <w:p w14:paraId="041E0B61"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 xml:space="preserve">25 مِن ذيولِ سمَكِ السَلَموْنِ التِي تمَّ نقْعُهَا وقَليُهَا، معَ شَرائِحِ اللَّيموْنِ:25 </w:t>
      </w:r>
      <w:bookmarkStart w:id="4" w:name="_Hlk12442301"/>
      <w:r w:rsidRPr="004732EF">
        <w:rPr>
          <w:rFonts w:cs="Akhbar MT" w:hint="cs"/>
          <w:sz w:val="24"/>
          <w:szCs w:val="24"/>
          <w:rtl/>
        </w:rPr>
        <w:t>طبَقًا</w:t>
      </w:r>
      <w:bookmarkEnd w:id="4"/>
      <w:r w:rsidRPr="004732EF">
        <w:rPr>
          <w:rFonts w:cs="Akhbar MT" w:hint="cs"/>
          <w:sz w:val="24"/>
          <w:szCs w:val="24"/>
          <w:rtl/>
        </w:rPr>
        <w:t>.</w:t>
      </w:r>
    </w:p>
    <w:p w14:paraId="0FA73007"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200 سمَكَة بوْرِي أحْمَر مَقليَّة: 25 طبَقًا.</w:t>
      </w:r>
    </w:p>
    <w:p w14:paraId="1BEA4154" w14:textId="77777777" w:rsidR="004E077A" w:rsidRPr="004732EF" w:rsidRDefault="004E077A" w:rsidP="004E077A">
      <w:pPr>
        <w:bidi/>
        <w:spacing w:line="360" w:lineRule="auto"/>
        <w:jc w:val="both"/>
        <w:rPr>
          <w:rFonts w:cs="Akhbar MT"/>
          <w:sz w:val="24"/>
          <w:szCs w:val="24"/>
          <w:rtl/>
        </w:rPr>
      </w:pPr>
      <w:r w:rsidRPr="004732EF">
        <w:rPr>
          <w:rFonts w:cs="Akhbar MT" w:hint="cs"/>
          <w:sz w:val="24"/>
          <w:szCs w:val="24"/>
          <w:rtl/>
        </w:rPr>
        <w:t>125 قطْعَة مِن سمَكِ الإنْقلِيس مُعدَّة معَ حَلوَى اللَّوزِ والسُكَّر: 25 طبَقًا.</w:t>
      </w:r>
    </w:p>
    <w:p w14:paraId="04D9039E" w14:textId="18B99E63" w:rsidR="004E077A" w:rsidRDefault="004E077A" w:rsidP="004E077A">
      <w:pPr>
        <w:bidi/>
        <w:spacing w:line="360" w:lineRule="auto"/>
        <w:jc w:val="both"/>
        <w:rPr>
          <w:rFonts w:cs="Akhbar MT"/>
          <w:sz w:val="24"/>
          <w:szCs w:val="24"/>
          <w:rtl/>
        </w:rPr>
      </w:pPr>
      <w:r w:rsidRPr="004732EF">
        <w:rPr>
          <w:rFonts w:cs="Akhbar MT" w:hint="cs"/>
          <w:sz w:val="24"/>
          <w:szCs w:val="24"/>
          <w:rtl/>
        </w:rPr>
        <w:t>شرْحَات لَحْم 50 سمَكَة دنيس معَ المَرَق: 25 طبَقًا.</w:t>
      </w:r>
    </w:p>
    <w:p w14:paraId="23FDFD9B" w14:textId="77777777" w:rsidR="004732EF" w:rsidRPr="004732EF" w:rsidRDefault="004732EF" w:rsidP="004732EF">
      <w:pPr>
        <w:bidi/>
        <w:spacing w:line="360" w:lineRule="auto"/>
        <w:jc w:val="both"/>
        <w:rPr>
          <w:rFonts w:cs="Akhbar MT"/>
          <w:sz w:val="24"/>
          <w:szCs w:val="24"/>
          <w:rtl/>
        </w:rPr>
      </w:pPr>
    </w:p>
    <w:p w14:paraId="146C7E8C" w14:textId="61F6DB47" w:rsidR="004E077A" w:rsidRDefault="004E077A" w:rsidP="004E077A">
      <w:pPr>
        <w:bidi/>
        <w:spacing w:line="360" w:lineRule="auto"/>
        <w:jc w:val="both"/>
        <w:rPr>
          <w:rFonts w:cs="Akhbar MT"/>
          <w:sz w:val="32"/>
          <w:szCs w:val="32"/>
          <w:rtl/>
        </w:rPr>
      </w:pPr>
      <w:r w:rsidRPr="00F5382E">
        <w:rPr>
          <w:rFonts w:cs="Akhbar MT" w:hint="cs"/>
          <w:sz w:val="32"/>
          <w:szCs w:val="32"/>
          <w:rtl/>
        </w:rPr>
        <w:t>بدَأَ موسيقِيُّو البِلَاط ِعزفهَمُ خلَالَ تقديْمِ الوجْبَةِ الأوْلَى، وصدحَتْ خمْسَةُ أصوَاتٍ بالغِنَاءِ على أَنْغَامِ الموسيْقَى المُنبَعِثَةِ مِن خمْسِ آلَاتِ كمَان، وخمْسِ آلَاتِ بيَانو مُزدَوَج، وعُودٍ، ونَايَيْن. ومعَ كُلِّ مجموْعَةٍ مخْتلفَةٍ مِنَ الأطْبَاقِ بعْدَ ذلِكَ الحِين، ترنَّمَت القصَائِدُ الغَزَليَّة، الجَوْقَاتُ، والحِوَارَاتُ الموسِيقيَّةُ على وَقْعِ صَوْتِ مَزيْجٍ جَديْدٍ مِنَ الآلَاتِ الموسيْقِيَّة.</w:t>
      </w:r>
    </w:p>
    <w:p w14:paraId="564726EE" w14:textId="77777777" w:rsidR="004732EF" w:rsidRPr="00F5382E" w:rsidRDefault="004732EF" w:rsidP="004732EF">
      <w:pPr>
        <w:bidi/>
        <w:spacing w:line="360" w:lineRule="auto"/>
        <w:jc w:val="both"/>
        <w:rPr>
          <w:rFonts w:cs="Akhbar MT"/>
          <w:sz w:val="32"/>
          <w:szCs w:val="32"/>
          <w:rtl/>
        </w:rPr>
      </w:pPr>
    </w:p>
    <w:p w14:paraId="213F728A" w14:textId="77777777" w:rsidR="004E077A" w:rsidRPr="00F5382E" w:rsidRDefault="004E077A" w:rsidP="004732EF">
      <w:pPr>
        <w:bidi/>
        <w:spacing w:line="360" w:lineRule="auto"/>
        <w:jc w:val="center"/>
        <w:rPr>
          <w:rFonts w:cs="Akhbar MT"/>
          <w:b/>
          <w:bCs/>
          <w:sz w:val="32"/>
          <w:szCs w:val="32"/>
          <w:rtl/>
        </w:rPr>
      </w:pPr>
      <w:r w:rsidRPr="00F5382E">
        <w:rPr>
          <w:rFonts w:cs="Akhbar MT" w:hint="cs"/>
          <w:b/>
          <w:bCs/>
          <w:sz w:val="32"/>
          <w:szCs w:val="32"/>
          <w:rtl/>
        </w:rPr>
        <w:lastRenderedPageBreak/>
        <w:t>الدُوق ألفُونْسُو</w:t>
      </w:r>
    </w:p>
    <w:p w14:paraId="1A19DC05"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حَلَّ الدُوقْ "ألفونسو دي إيستي" كضَيْفِ شَرَفٍ عِنْدَ ابْنِهِ الأَكبَر على المَشْهَدِ الدَائِر لمَسْرَحِيَّةِ "ميسيسبوغو". وبِرَغْمِ أَنَّ "ألفونسو" كانَ شخْصًا طويْلَ البَال و لَا يَعْرِفُ الرَحْمَة فِي المسَائِلِ السيَاسِيَّة، إلَّا</w:t>
      </w:r>
      <w:r w:rsidRPr="00F5382E">
        <w:rPr>
          <w:rFonts w:cs="Akhbar MT"/>
          <w:sz w:val="32"/>
          <w:szCs w:val="32"/>
          <w:rtl/>
        </w:rPr>
        <w:t xml:space="preserve"> </w:t>
      </w:r>
      <w:r w:rsidRPr="00F5382E">
        <w:rPr>
          <w:rFonts w:cs="Akhbar MT" w:hint="cs"/>
          <w:sz w:val="32"/>
          <w:szCs w:val="32"/>
          <w:rtl/>
        </w:rPr>
        <w:t>أنَّه</w:t>
      </w:r>
      <w:r w:rsidRPr="00F5382E">
        <w:rPr>
          <w:rFonts w:cs="Akhbar MT"/>
          <w:sz w:val="32"/>
          <w:szCs w:val="32"/>
          <w:rtl/>
        </w:rPr>
        <w:t xml:space="preserve"> </w:t>
      </w:r>
      <w:r w:rsidRPr="00F5382E">
        <w:rPr>
          <w:rFonts w:cs="Akhbar MT" w:hint="cs"/>
          <w:sz w:val="32"/>
          <w:szCs w:val="32"/>
          <w:rtl/>
        </w:rPr>
        <w:t>يُعَدُّ مُمَارِسًا</w:t>
      </w:r>
      <w:r w:rsidRPr="00F5382E">
        <w:rPr>
          <w:rFonts w:cs="Akhbar MT"/>
          <w:sz w:val="32"/>
          <w:szCs w:val="32"/>
          <w:rtl/>
        </w:rPr>
        <w:t xml:space="preserve"> </w:t>
      </w:r>
      <w:r w:rsidRPr="00F5382E">
        <w:rPr>
          <w:rFonts w:cs="Akhbar MT" w:hint="cs"/>
          <w:sz w:val="32"/>
          <w:szCs w:val="32"/>
          <w:rtl/>
        </w:rPr>
        <w:t>مُعَارضًا نسْبِيًّا فِي</w:t>
      </w:r>
      <w:r w:rsidRPr="00F5382E">
        <w:rPr>
          <w:rFonts w:cs="Akhbar MT"/>
          <w:sz w:val="32"/>
          <w:szCs w:val="32"/>
          <w:rtl/>
        </w:rPr>
        <w:t xml:space="preserve"> </w:t>
      </w:r>
      <w:r w:rsidRPr="00F5382E">
        <w:rPr>
          <w:rFonts w:cs="Akhbar MT" w:hint="cs"/>
          <w:sz w:val="32"/>
          <w:szCs w:val="32"/>
          <w:rtl/>
        </w:rPr>
        <w:t>الفَرْعِ</w:t>
      </w:r>
      <w:r w:rsidRPr="00F5382E">
        <w:rPr>
          <w:rFonts w:cs="Akhbar MT"/>
          <w:sz w:val="32"/>
          <w:szCs w:val="32"/>
          <w:rtl/>
        </w:rPr>
        <w:t xml:space="preserve"> </w:t>
      </w:r>
      <w:r w:rsidRPr="00F5382E">
        <w:rPr>
          <w:rFonts w:cs="Akhbar MT" w:hint="cs"/>
          <w:sz w:val="32"/>
          <w:szCs w:val="32"/>
          <w:rtl/>
        </w:rPr>
        <w:t>الآخَرِ</w:t>
      </w:r>
      <w:r w:rsidRPr="00F5382E">
        <w:rPr>
          <w:rFonts w:cs="Akhbar MT"/>
          <w:sz w:val="32"/>
          <w:szCs w:val="32"/>
          <w:rtl/>
        </w:rPr>
        <w:t xml:space="preserve"> </w:t>
      </w:r>
      <w:r w:rsidRPr="00F5382E">
        <w:rPr>
          <w:rFonts w:cs="Akhbar MT" w:hint="cs"/>
          <w:sz w:val="32"/>
          <w:szCs w:val="32"/>
          <w:rtl/>
        </w:rPr>
        <w:t>مِن</w:t>
      </w:r>
      <w:r w:rsidRPr="00F5382E">
        <w:rPr>
          <w:rFonts w:cs="Akhbar MT"/>
          <w:sz w:val="32"/>
          <w:szCs w:val="32"/>
          <w:rtl/>
        </w:rPr>
        <w:t xml:space="preserve"> </w:t>
      </w:r>
      <w:r w:rsidRPr="00F5382E">
        <w:rPr>
          <w:rFonts w:cs="Akhbar MT" w:hint="cs"/>
          <w:sz w:val="32"/>
          <w:szCs w:val="32"/>
          <w:rtl/>
        </w:rPr>
        <w:t>فَنِّ إدَرَاةِ الشُؤوْنِ العَامَّة بعصْرِ</w:t>
      </w:r>
      <w:r w:rsidRPr="00F5382E">
        <w:rPr>
          <w:rFonts w:cs="Akhbar MT"/>
          <w:sz w:val="32"/>
          <w:szCs w:val="32"/>
          <w:rtl/>
        </w:rPr>
        <w:t xml:space="preserve"> </w:t>
      </w:r>
      <w:r w:rsidRPr="00F5382E">
        <w:rPr>
          <w:rFonts w:cs="Akhbar MT" w:hint="cs"/>
          <w:sz w:val="32"/>
          <w:szCs w:val="32"/>
          <w:rtl/>
        </w:rPr>
        <w:t>النهْضَة: أمَّا رعايتُهُ للفنُوْنِ فهوَ</w:t>
      </w:r>
      <w:r w:rsidRPr="00F5382E">
        <w:rPr>
          <w:rFonts w:cs="Akhbar MT"/>
          <w:sz w:val="32"/>
          <w:szCs w:val="32"/>
          <w:rtl/>
        </w:rPr>
        <w:t xml:space="preserve"> </w:t>
      </w:r>
      <w:r w:rsidRPr="00F5382E">
        <w:rPr>
          <w:rFonts w:cs="Akhbar MT" w:hint="cs"/>
          <w:sz w:val="32"/>
          <w:szCs w:val="32"/>
          <w:rtl/>
        </w:rPr>
        <w:t>أمْرٌ</w:t>
      </w:r>
      <w:r w:rsidRPr="00F5382E">
        <w:rPr>
          <w:rFonts w:cs="Akhbar MT"/>
          <w:sz w:val="32"/>
          <w:szCs w:val="32"/>
          <w:rtl/>
        </w:rPr>
        <w:t xml:space="preserve"> </w:t>
      </w:r>
      <w:r w:rsidRPr="00F5382E">
        <w:rPr>
          <w:rFonts w:cs="Akhbar MT" w:hint="cs"/>
          <w:sz w:val="32"/>
          <w:szCs w:val="32"/>
          <w:rtl/>
        </w:rPr>
        <w:t>مفروْغٌ</w:t>
      </w:r>
      <w:r w:rsidRPr="00F5382E">
        <w:rPr>
          <w:rFonts w:cs="Akhbar MT"/>
          <w:sz w:val="32"/>
          <w:szCs w:val="32"/>
          <w:rtl/>
        </w:rPr>
        <w:t xml:space="preserve"> </w:t>
      </w:r>
      <w:r w:rsidRPr="00F5382E">
        <w:rPr>
          <w:rFonts w:cs="Akhbar MT" w:hint="cs"/>
          <w:sz w:val="32"/>
          <w:szCs w:val="32"/>
          <w:rtl/>
        </w:rPr>
        <w:t>مِنه.</w:t>
      </w:r>
    </w:p>
    <w:p w14:paraId="6D1A7505"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لقد اسْتخدَمَ رسَّاميْنَ مِن مَنْزِلَةٍ مَرْمُوقَة مِثْل "جيوفاني بيليني"* و"رافائيل وتيتيان"* لزَخْرفَةِ حُجُرَاتِهِ الخَاصَّة، إلَّا أنَّه أحَسَّ بمُتعَةٍ أكبَر نَحْوَ الدُعابَاتِ والمهَارَاتِ الوَاقعِيَّة، ويتَذكَّرُ رجَالُ الحَاشِيَةِ الأكبَرَ سنًّا ذلِكَ اليوْمَ الذِي توَلَّى والدَهُ فيْهُ الحُكم؛ فسَارَ مُتَبَخْتِرًا حوْلَ المديْنَةِ عريانًا فِي وقْتِ الظَهِيرَة. إنَّ سِلَاحَ المدفعِيَّةِ هوَ عِشْقُ "ألفونسو" الحَقِيقَي: فقَد أشْرَفَ على صَبِّ المَدَافِعِ بنْفسِه، وأطلَقَ عليْهَا ألقَابًا تَدلُّ على شِدَّةِ البَأْسِ مثْلَ "زِلْزَال" و "الشَرُّ العَظِيم". وبالعَودَةِ لعَامِ 1509 نجَحَت بطَاريَّاتُ مِدْفعِيَّتهِ بشَكْلٍ غيْرِ مُتوَقَّعٍ بإحْرَازِ مأْثَرَةٍ بطُوليَّةٍ استثْنَائيَّةٍ بعْدَ أَن أَغْرقَت أسْطوْلَ البُندقيَّةِ مِن ضِفَافِ نَهْرِ "بو". يعوْدُ تاريْخُ أشْهَرِ اللَّوحَاتِ الفَنيَّةِ التِي رُسِمَت</w:t>
      </w:r>
      <w:r w:rsidRPr="00F5382E">
        <w:rPr>
          <w:rFonts w:hint="cs"/>
          <w:rtl/>
        </w:rPr>
        <w:t xml:space="preserve"> </w:t>
      </w:r>
      <w:r w:rsidRPr="00F5382E">
        <w:rPr>
          <w:rFonts w:cs="Akhbar MT" w:hint="cs"/>
          <w:sz w:val="32"/>
          <w:szCs w:val="32"/>
          <w:rtl/>
        </w:rPr>
        <w:t>لِلدُوق إلى الوَقْتِ الذِي أُقيْمَت فيْهِ مَأدُبَةِ كاَنوْنِ الثَانِي 1529، إِذ تُظْهِرُ رَجُلًا مُلتَحِيًا شَرِسًا، يَقِفُ مُنْتَصِبًا وهوَ يَرْتَدِي دِرْعًا أسْودَ برَّاقًا بجِوَارِ مَدْفَع، يَضَعُ سَيْفًا على جنْبِهِ الأيْسَر، ويَحْمِلُ صَولَجانًا بقَبضَتَهِ اليُمْنَى، وَيبْدُو وكأنَّهُ على وشْكِ الاسْتِدَارَةِ والانْدِفَاعِ صَوْبَ المَعْركَةِ التِي بدَتْ مُسْتعِرًة فِي مُنْتصَفِ الرُقْعَة.</w:t>
      </w:r>
    </w:p>
    <w:p w14:paraId="2B082C6A"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لقَد حَمَّلَ الحُكْمُ عبْئًا ثقِيْلًا على الدُوْق ألفونسو، فمَوْقِعُ مدينَتِهِ الاسْتِراتِيجِي حسَّاسٌ بشَكْلٍ فَرِيدْ، ومِن "فيرارا" تمَرْكَزَ على جَانبَي وادِي "بو"، وادَّعَى أنَّ الإقْلِيمَ الذِي يُشْبِهُ حدْوَةَ الحِصَانِ باتَ تحْتَ سُلطَتِهِ. وإلى الجَنوبِ الغَربِي، امتَدَّت هيمَنَةُ عائِلَةِ "إيستي" وصوْلًا إلى "مودينا" و"ريغيو"، واتَّسَعَ نفوْذُهَا نحْوَ الجَنوْبِ الشَرقِيِّ</w:t>
      </w:r>
    </w:p>
    <w:p w14:paraId="739CB20D" w14:textId="77777777" w:rsidR="004E077A" w:rsidRPr="00F5382E" w:rsidRDefault="004E077A" w:rsidP="004E077A">
      <w:pPr>
        <w:bidi/>
        <w:spacing w:line="360" w:lineRule="auto"/>
        <w:jc w:val="both"/>
        <w:rPr>
          <w:rFonts w:cs="Akhbar MT"/>
          <w:sz w:val="32"/>
          <w:szCs w:val="32"/>
          <w:rtl/>
        </w:rPr>
      </w:pPr>
      <w:r w:rsidRPr="00F5382E">
        <w:rPr>
          <w:noProof/>
        </w:rPr>
        <w:lastRenderedPageBreak/>
        <w:drawing>
          <wp:inline distT="0" distB="0" distL="0" distR="0" wp14:anchorId="7C22425A" wp14:editId="49587B65">
            <wp:extent cx="1815465" cy="2183765"/>
            <wp:effectExtent l="0" t="0" r="0" b="6985"/>
            <wp:docPr id="25" name="صورة 3" descr="C:\Users\ziad\AppData\Local\Temp\ABBYY\PDFTransformer\12.00\media\image9.jpeg"/>
            <wp:cNvGraphicFramePr/>
            <a:graphic xmlns:a="http://schemas.openxmlformats.org/drawingml/2006/main">
              <a:graphicData uri="http://schemas.openxmlformats.org/drawingml/2006/picture">
                <pic:pic xmlns:pic="http://schemas.openxmlformats.org/drawingml/2006/picture">
                  <pic:nvPicPr>
                    <pic:cNvPr id="25" name="صورة 3" descr="C:\Users\ziad\AppData\Local\Temp\ABBYY\PDFTransformer\12.00\media\image9.jpe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5465" cy="2183765"/>
                    </a:xfrm>
                    <a:prstGeom prst="rect">
                      <a:avLst/>
                    </a:prstGeom>
                    <a:noFill/>
                    <a:ln>
                      <a:noFill/>
                    </a:ln>
                  </pic:spPr>
                </pic:pic>
              </a:graphicData>
            </a:graphic>
          </wp:inline>
        </w:drawing>
      </w:r>
    </w:p>
    <w:p w14:paraId="5D678ADE" w14:textId="31D09BBD" w:rsidR="004E077A" w:rsidRDefault="004E077A" w:rsidP="004E077A">
      <w:pPr>
        <w:bidi/>
        <w:spacing w:line="360" w:lineRule="auto"/>
        <w:jc w:val="both"/>
        <w:rPr>
          <w:rFonts w:cs="Akhbar MT"/>
          <w:sz w:val="24"/>
          <w:szCs w:val="24"/>
          <w:rtl/>
        </w:rPr>
      </w:pPr>
      <w:r w:rsidRPr="00965231">
        <w:rPr>
          <w:rFonts w:cs="Akhbar MT" w:hint="cs"/>
          <w:sz w:val="24"/>
          <w:szCs w:val="24"/>
          <w:rtl/>
        </w:rPr>
        <w:t>ضَيْفُ الشَرَفِ فِي مأدُبَةِ "مسيسيبو": دوق فيرارا "ألفونسو دي إيستي" بلوحَةٍ فنيَّةٍ للرسَّام "دوسو دوسي"، حيْثُ تتَّكِئُ يدَهُ اليُمْنَى على أحَدِ مدَافِعِهِ المُحَبَّبَة.</w:t>
      </w:r>
    </w:p>
    <w:p w14:paraId="2AF361BA" w14:textId="77777777" w:rsidR="00965231" w:rsidRPr="00965231" w:rsidRDefault="00965231" w:rsidP="00965231">
      <w:pPr>
        <w:bidi/>
        <w:spacing w:line="360" w:lineRule="auto"/>
        <w:jc w:val="both"/>
        <w:rPr>
          <w:rFonts w:cs="Akhbar MT"/>
          <w:sz w:val="24"/>
          <w:szCs w:val="24"/>
          <w:rtl/>
        </w:rPr>
      </w:pPr>
    </w:p>
    <w:p w14:paraId="68474116"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عبْرَ المُستنْقعَاتِ، الجدَاوِل، والقنَوَات والحُقوْلِ المَرْويَّةِ بعنَايَةٍ لدِلْتَا وَادِي "بو". مِنَ النَاحِيَةِ الرسْمِيَّة، كانَت "فيرارا" بحَدِّ ذَاتِهَا منْطِقًة إقطَاعيًّة لبَابَا الفَاتِيكَان- ولذَلِكَ فقَد احْتَفَظَ الدُوق "ألفونسو" بعَاصِمَتِهِ تحْتَ سُلْطَةٍ مُسْتَأجَرَةٍ مِن روما، وبالمُقَابِلَ كانَتْ مَدينَتَا "مودينا" و"ريغيو" خَاضِعَتَنِ لَهُ على سبيْلِ الإعَارَةِ مِن مُنَافِسٍ للبَابَا، هو الإمْبرَاطور الرومَانِي المُقدَّس ذو الأصْلِ الألمَانِي. لقَد استمرَّتْ مُحَاولَاتُ البَابَا والإمْبرَاطور باسْتِردَادِ الإقْلِيمِ الذِي تمَّ تسليْمَهُ إلى آلِ "إيستي" وفْقَ اتفاقيَّاتٍ سَابقَةٍ. ولزيادَةِ تعقيْدِ الأموْرِ، قامَتْ البُندقيَّةُ، الجارَةُ الشَماليَّةُ الشرقيَّةُ لفيرارا، بانْتهَازِ كلِّ فرصَةٍ سانحَةٍ لوضْعِ قبضَتِهَا على مُنَافِسَتِهَا للسيْطَرَةِ على دلْتَا نَهْرِ "بو"، وحتَّى فِي أفْضَلِ الأوْقَاتِ.</w:t>
      </w:r>
    </w:p>
    <w:p w14:paraId="70977966" w14:textId="77777777" w:rsidR="00965231" w:rsidRDefault="004E077A" w:rsidP="004E077A">
      <w:pPr>
        <w:bidi/>
        <w:spacing w:line="360" w:lineRule="auto"/>
        <w:jc w:val="both"/>
        <w:rPr>
          <w:rFonts w:cs="Akhbar MT"/>
          <w:sz w:val="32"/>
          <w:szCs w:val="32"/>
          <w:rtl/>
        </w:rPr>
      </w:pPr>
      <w:r w:rsidRPr="00F5382E">
        <w:rPr>
          <w:rFonts w:cs="Akhbar MT" w:hint="cs"/>
          <w:sz w:val="32"/>
          <w:szCs w:val="32"/>
          <w:rtl/>
        </w:rPr>
        <w:t xml:space="preserve">---------- </w:t>
      </w:r>
    </w:p>
    <w:p w14:paraId="1098CC0D" w14:textId="298A5AE5" w:rsidR="004E077A" w:rsidRPr="00F5382E" w:rsidRDefault="004E077A" w:rsidP="00965231">
      <w:pPr>
        <w:bidi/>
        <w:spacing w:line="360" w:lineRule="auto"/>
        <w:jc w:val="both"/>
        <w:rPr>
          <w:rFonts w:cs="Akhbar MT"/>
          <w:rtl/>
        </w:rPr>
      </w:pPr>
      <w:r w:rsidRPr="00F5382E">
        <w:rPr>
          <w:rFonts w:cs="Akhbar MT" w:hint="cs"/>
          <w:rtl/>
        </w:rPr>
        <w:t>*جوفاني</w:t>
      </w:r>
      <w:r w:rsidRPr="00F5382E">
        <w:rPr>
          <w:rFonts w:cs="Akhbar MT"/>
          <w:rtl/>
        </w:rPr>
        <w:t xml:space="preserve"> </w:t>
      </w:r>
      <w:r w:rsidRPr="00F5382E">
        <w:rPr>
          <w:rFonts w:cs="Akhbar MT" w:hint="cs"/>
          <w:rtl/>
        </w:rPr>
        <w:t>بلليني:</w:t>
      </w:r>
      <w:r w:rsidRPr="00F5382E">
        <w:rPr>
          <w:rFonts w:cs="Akhbar MT"/>
          <w:rtl/>
        </w:rPr>
        <w:t xml:space="preserve"> </w:t>
      </w:r>
      <w:r w:rsidRPr="00F5382E">
        <w:rPr>
          <w:rFonts w:cs="Akhbar MT" w:hint="cs"/>
          <w:rtl/>
        </w:rPr>
        <w:t>هو</w:t>
      </w:r>
      <w:r w:rsidRPr="00F5382E">
        <w:rPr>
          <w:rFonts w:cs="Akhbar MT"/>
          <w:rtl/>
        </w:rPr>
        <w:t xml:space="preserve"> </w:t>
      </w:r>
      <w:r w:rsidRPr="00F5382E">
        <w:rPr>
          <w:rFonts w:cs="Akhbar MT" w:hint="cs"/>
          <w:rtl/>
        </w:rPr>
        <w:t>مصور</w:t>
      </w:r>
      <w:r w:rsidRPr="00F5382E">
        <w:rPr>
          <w:rFonts w:cs="Akhbar MT"/>
          <w:rtl/>
        </w:rPr>
        <w:t xml:space="preserve"> </w:t>
      </w:r>
      <w:r w:rsidRPr="00F5382E">
        <w:rPr>
          <w:rFonts w:cs="Akhbar MT" w:hint="cs"/>
          <w:rtl/>
        </w:rPr>
        <w:t>إيطالي</w:t>
      </w:r>
      <w:r w:rsidRPr="00F5382E">
        <w:rPr>
          <w:rFonts w:cs="Akhbar MT"/>
          <w:rtl/>
        </w:rPr>
        <w:t xml:space="preserve"> </w:t>
      </w:r>
      <w:r w:rsidRPr="00F5382E">
        <w:rPr>
          <w:rFonts w:cs="Akhbar MT" w:hint="cs"/>
          <w:rtl/>
        </w:rPr>
        <w:t>من</w:t>
      </w:r>
      <w:r w:rsidRPr="00F5382E">
        <w:rPr>
          <w:rFonts w:cs="Akhbar MT"/>
          <w:rtl/>
        </w:rPr>
        <w:t xml:space="preserve"> </w:t>
      </w:r>
      <w:r w:rsidRPr="00F5382E">
        <w:rPr>
          <w:rFonts w:cs="Akhbar MT" w:hint="cs"/>
          <w:rtl/>
        </w:rPr>
        <w:t>فناني</w:t>
      </w:r>
      <w:r w:rsidRPr="00F5382E">
        <w:rPr>
          <w:rFonts w:cs="Akhbar MT"/>
          <w:rtl/>
        </w:rPr>
        <w:t xml:space="preserve"> </w:t>
      </w:r>
      <w:r w:rsidRPr="00F5382E">
        <w:rPr>
          <w:rFonts w:cs="Akhbar MT" w:hint="cs"/>
          <w:rtl/>
        </w:rPr>
        <w:t>عصر</w:t>
      </w:r>
      <w:r w:rsidRPr="00F5382E">
        <w:rPr>
          <w:rFonts w:cs="Akhbar MT"/>
          <w:rtl/>
        </w:rPr>
        <w:t xml:space="preserve"> </w:t>
      </w:r>
      <w:r w:rsidRPr="00F5382E">
        <w:rPr>
          <w:rFonts w:cs="Akhbar MT" w:hint="cs"/>
          <w:rtl/>
        </w:rPr>
        <w:t>النهضة</w:t>
      </w:r>
      <w:r w:rsidRPr="00F5382E">
        <w:rPr>
          <w:rFonts w:cs="Akhbar MT"/>
          <w:rtl/>
        </w:rPr>
        <w:t xml:space="preserve">. </w:t>
      </w:r>
      <w:r w:rsidRPr="00F5382E">
        <w:rPr>
          <w:rFonts w:cs="Akhbar MT" w:hint="cs"/>
          <w:rtl/>
        </w:rPr>
        <w:t>ينتمي</w:t>
      </w:r>
      <w:r w:rsidRPr="00F5382E">
        <w:rPr>
          <w:rFonts w:cs="Akhbar MT"/>
          <w:rtl/>
        </w:rPr>
        <w:t xml:space="preserve"> </w:t>
      </w:r>
      <w:r w:rsidRPr="00F5382E">
        <w:rPr>
          <w:rFonts w:cs="Akhbar MT" w:hint="cs"/>
          <w:rtl/>
        </w:rPr>
        <w:t>إلى</w:t>
      </w:r>
      <w:r w:rsidRPr="00F5382E">
        <w:rPr>
          <w:rFonts w:cs="Akhbar MT"/>
          <w:rtl/>
        </w:rPr>
        <w:t xml:space="preserve"> </w:t>
      </w:r>
      <w:r w:rsidRPr="00F5382E">
        <w:rPr>
          <w:rFonts w:cs="Akhbar MT" w:hint="cs"/>
          <w:rtl/>
        </w:rPr>
        <w:t>أسرة</w:t>
      </w:r>
      <w:r w:rsidRPr="00F5382E">
        <w:rPr>
          <w:rFonts w:cs="Akhbar MT"/>
          <w:rtl/>
        </w:rPr>
        <w:t xml:space="preserve"> </w:t>
      </w:r>
      <w:r w:rsidRPr="00F5382E">
        <w:rPr>
          <w:rFonts w:cs="Akhbar MT" w:hint="cs"/>
          <w:rtl/>
        </w:rPr>
        <w:t>من</w:t>
      </w:r>
      <w:r w:rsidRPr="00F5382E">
        <w:rPr>
          <w:rFonts w:cs="Akhbar MT"/>
          <w:rtl/>
        </w:rPr>
        <w:t xml:space="preserve"> </w:t>
      </w:r>
      <w:r w:rsidRPr="00F5382E">
        <w:rPr>
          <w:rFonts w:cs="Akhbar MT" w:hint="cs"/>
          <w:rtl/>
        </w:rPr>
        <w:t>المصورين</w:t>
      </w:r>
      <w:r w:rsidRPr="00F5382E">
        <w:rPr>
          <w:rFonts w:cs="Akhbar MT"/>
          <w:rtl/>
        </w:rPr>
        <w:t xml:space="preserve"> </w:t>
      </w:r>
      <w:r w:rsidRPr="00F5382E">
        <w:rPr>
          <w:rFonts w:cs="Akhbar MT" w:hint="cs"/>
          <w:rtl/>
        </w:rPr>
        <w:t>الفينيسيين.</w:t>
      </w:r>
      <w:r w:rsidRPr="00F5382E">
        <w:rPr>
          <w:rFonts w:cs="Akhbar MT"/>
          <w:rtl/>
        </w:rPr>
        <w:t xml:space="preserve"> </w:t>
      </w:r>
      <w:r w:rsidRPr="00F5382E">
        <w:rPr>
          <w:rFonts w:cs="Akhbar MT" w:hint="cs"/>
          <w:rtl/>
        </w:rPr>
        <w:t>يعد</w:t>
      </w:r>
      <w:r w:rsidRPr="00F5382E">
        <w:rPr>
          <w:rFonts w:cs="Akhbar MT"/>
          <w:rtl/>
        </w:rPr>
        <w:t xml:space="preserve"> </w:t>
      </w:r>
      <w:r w:rsidRPr="00F5382E">
        <w:rPr>
          <w:rFonts w:cs="Akhbar MT" w:hint="cs"/>
          <w:rtl/>
        </w:rPr>
        <w:t>هو</w:t>
      </w:r>
      <w:r w:rsidRPr="00F5382E">
        <w:rPr>
          <w:rFonts w:cs="Akhbar MT"/>
          <w:rtl/>
        </w:rPr>
        <w:t xml:space="preserve"> </w:t>
      </w:r>
      <w:r w:rsidRPr="00F5382E">
        <w:rPr>
          <w:rFonts w:cs="Akhbar MT" w:hint="cs"/>
          <w:rtl/>
        </w:rPr>
        <w:t>أشهر</w:t>
      </w:r>
      <w:r w:rsidRPr="00F5382E">
        <w:rPr>
          <w:rFonts w:cs="Akhbar MT"/>
          <w:rtl/>
        </w:rPr>
        <w:t xml:space="preserve"> </w:t>
      </w:r>
      <w:r w:rsidRPr="00F5382E">
        <w:rPr>
          <w:rFonts w:cs="Akhbar MT" w:hint="cs"/>
          <w:rtl/>
        </w:rPr>
        <w:t>أفرادها</w:t>
      </w:r>
      <w:r w:rsidRPr="00F5382E">
        <w:rPr>
          <w:rFonts w:cs="Akhbar MT"/>
          <w:rtl/>
        </w:rPr>
        <w:t xml:space="preserve">.. </w:t>
      </w:r>
      <w:r w:rsidRPr="00F5382E">
        <w:rPr>
          <w:rFonts w:cs="Akhbar MT" w:hint="cs"/>
          <w:rtl/>
        </w:rPr>
        <w:t>يعد</w:t>
      </w:r>
      <w:r w:rsidRPr="00F5382E">
        <w:rPr>
          <w:rFonts w:cs="Akhbar MT"/>
          <w:rtl/>
        </w:rPr>
        <w:t xml:space="preserve"> </w:t>
      </w:r>
      <w:r w:rsidRPr="00F5382E">
        <w:rPr>
          <w:rFonts w:cs="Akhbar MT" w:hint="cs"/>
          <w:rtl/>
        </w:rPr>
        <w:t>بلليني</w:t>
      </w:r>
      <w:r w:rsidRPr="00F5382E">
        <w:rPr>
          <w:rFonts w:cs="Akhbar MT"/>
          <w:rtl/>
        </w:rPr>
        <w:t xml:space="preserve"> </w:t>
      </w:r>
      <w:r w:rsidRPr="00F5382E">
        <w:rPr>
          <w:rFonts w:cs="Akhbar MT" w:hint="cs"/>
          <w:rtl/>
        </w:rPr>
        <w:t>محدث</w:t>
      </w:r>
      <w:r w:rsidRPr="00F5382E">
        <w:rPr>
          <w:rFonts w:cs="Akhbar MT"/>
          <w:rtl/>
        </w:rPr>
        <w:t xml:space="preserve"> </w:t>
      </w:r>
      <w:r w:rsidRPr="00F5382E">
        <w:rPr>
          <w:rFonts w:cs="Akhbar MT" w:hint="cs"/>
          <w:rtl/>
        </w:rPr>
        <w:t>ثورة</w:t>
      </w:r>
      <w:r w:rsidRPr="00F5382E">
        <w:rPr>
          <w:rFonts w:cs="Akhbar MT"/>
          <w:rtl/>
        </w:rPr>
        <w:t xml:space="preserve"> </w:t>
      </w:r>
      <w:r w:rsidRPr="00F5382E">
        <w:rPr>
          <w:rFonts w:cs="Akhbar MT" w:hint="cs"/>
          <w:rtl/>
        </w:rPr>
        <w:t>في</w:t>
      </w:r>
      <w:r w:rsidRPr="00F5382E">
        <w:rPr>
          <w:rFonts w:cs="Akhbar MT"/>
          <w:rtl/>
        </w:rPr>
        <w:t xml:space="preserve"> </w:t>
      </w:r>
      <w:r w:rsidRPr="00F5382E">
        <w:rPr>
          <w:rFonts w:cs="Akhbar MT" w:hint="cs"/>
          <w:rtl/>
        </w:rPr>
        <w:t>فن</w:t>
      </w:r>
      <w:r w:rsidRPr="00F5382E">
        <w:rPr>
          <w:rFonts w:cs="Akhbar MT"/>
          <w:rtl/>
        </w:rPr>
        <w:t xml:space="preserve"> </w:t>
      </w:r>
      <w:r w:rsidRPr="00F5382E">
        <w:rPr>
          <w:rFonts w:cs="Akhbar MT" w:hint="cs"/>
          <w:rtl/>
        </w:rPr>
        <w:t>التصوير،</w:t>
      </w:r>
      <w:r w:rsidRPr="00F5382E">
        <w:rPr>
          <w:rFonts w:cs="Akhbar MT"/>
          <w:rtl/>
        </w:rPr>
        <w:t xml:space="preserve"> </w:t>
      </w:r>
      <w:r w:rsidRPr="00F5382E">
        <w:rPr>
          <w:rFonts w:cs="Akhbar MT" w:hint="cs"/>
          <w:rtl/>
        </w:rPr>
        <w:t>الذي</w:t>
      </w:r>
      <w:r w:rsidRPr="00F5382E">
        <w:rPr>
          <w:rFonts w:cs="Akhbar MT"/>
          <w:rtl/>
        </w:rPr>
        <w:t xml:space="preserve"> </w:t>
      </w:r>
      <w:r w:rsidRPr="00F5382E">
        <w:rPr>
          <w:rFonts w:cs="Akhbar MT" w:hint="cs"/>
          <w:rtl/>
        </w:rPr>
        <w:t>اتجه</w:t>
      </w:r>
      <w:r w:rsidRPr="00F5382E">
        <w:rPr>
          <w:rFonts w:cs="Akhbar MT"/>
          <w:rtl/>
        </w:rPr>
        <w:t xml:space="preserve"> </w:t>
      </w:r>
      <w:r w:rsidRPr="00F5382E">
        <w:rPr>
          <w:rFonts w:cs="Akhbar MT" w:hint="cs"/>
          <w:rtl/>
        </w:rPr>
        <w:t>على</w:t>
      </w:r>
      <w:r w:rsidRPr="00F5382E">
        <w:rPr>
          <w:rFonts w:cs="Akhbar MT"/>
          <w:rtl/>
        </w:rPr>
        <w:t xml:space="preserve"> </w:t>
      </w:r>
      <w:r w:rsidRPr="00F5382E">
        <w:rPr>
          <w:rFonts w:cs="Akhbar MT" w:hint="cs"/>
          <w:rtl/>
        </w:rPr>
        <w:t>يده</w:t>
      </w:r>
      <w:r w:rsidRPr="00F5382E">
        <w:rPr>
          <w:rFonts w:cs="Akhbar MT"/>
          <w:rtl/>
        </w:rPr>
        <w:t xml:space="preserve"> </w:t>
      </w:r>
      <w:r w:rsidRPr="00F5382E">
        <w:rPr>
          <w:rFonts w:cs="Akhbar MT" w:hint="cs"/>
          <w:rtl/>
        </w:rPr>
        <w:t>نحو</w:t>
      </w:r>
      <w:r w:rsidRPr="00F5382E">
        <w:rPr>
          <w:rFonts w:cs="Akhbar MT"/>
          <w:rtl/>
        </w:rPr>
        <w:t xml:space="preserve"> </w:t>
      </w:r>
      <w:r w:rsidRPr="00F5382E">
        <w:rPr>
          <w:rFonts w:cs="Akhbar MT" w:hint="cs"/>
          <w:rtl/>
        </w:rPr>
        <w:t>المزيد</w:t>
      </w:r>
      <w:r w:rsidRPr="00F5382E">
        <w:rPr>
          <w:rFonts w:cs="Akhbar MT"/>
          <w:rtl/>
        </w:rPr>
        <w:t xml:space="preserve"> </w:t>
      </w:r>
      <w:r w:rsidRPr="00F5382E">
        <w:rPr>
          <w:rFonts w:cs="Akhbar MT" w:hint="cs"/>
          <w:rtl/>
        </w:rPr>
        <w:t>من</w:t>
      </w:r>
      <w:r w:rsidRPr="00F5382E">
        <w:rPr>
          <w:rFonts w:cs="Akhbar MT"/>
          <w:rtl/>
        </w:rPr>
        <w:t xml:space="preserve"> </w:t>
      </w:r>
      <w:r w:rsidRPr="00F5382E">
        <w:rPr>
          <w:rFonts w:cs="Akhbar MT" w:hint="cs"/>
          <w:rtl/>
        </w:rPr>
        <w:t>الحسية</w:t>
      </w:r>
      <w:r w:rsidRPr="00F5382E">
        <w:rPr>
          <w:rFonts w:cs="Akhbar MT"/>
          <w:rtl/>
        </w:rPr>
        <w:t xml:space="preserve"> </w:t>
      </w:r>
      <w:r w:rsidRPr="00F5382E">
        <w:rPr>
          <w:rFonts w:cs="Akhbar MT" w:hint="cs"/>
          <w:rtl/>
        </w:rPr>
        <w:t>والثراء</w:t>
      </w:r>
      <w:r w:rsidRPr="00F5382E">
        <w:rPr>
          <w:rFonts w:cs="Akhbar MT"/>
          <w:rtl/>
        </w:rPr>
        <w:t xml:space="preserve"> </w:t>
      </w:r>
      <w:r w:rsidRPr="00F5382E">
        <w:rPr>
          <w:rFonts w:cs="Akhbar MT" w:hint="cs"/>
          <w:rtl/>
        </w:rPr>
        <w:t>اللوني.</w:t>
      </w:r>
    </w:p>
    <w:p w14:paraId="50D8C725" w14:textId="77777777" w:rsidR="004E077A" w:rsidRPr="00F5382E" w:rsidRDefault="004E077A" w:rsidP="004E077A">
      <w:pPr>
        <w:bidi/>
        <w:spacing w:line="360" w:lineRule="auto"/>
        <w:jc w:val="both"/>
        <w:rPr>
          <w:rFonts w:cs="Akhbar MT"/>
          <w:rtl/>
        </w:rPr>
      </w:pPr>
      <w:r w:rsidRPr="00F5382E">
        <w:rPr>
          <w:rFonts w:cs="Akhbar MT" w:hint="cs"/>
          <w:rtl/>
        </w:rPr>
        <w:t>*تيتيان: تيتسيانو</w:t>
      </w:r>
      <w:r w:rsidRPr="00F5382E">
        <w:rPr>
          <w:rFonts w:cs="Akhbar MT"/>
          <w:rtl/>
        </w:rPr>
        <w:t xml:space="preserve"> </w:t>
      </w:r>
      <w:r w:rsidRPr="00F5382E">
        <w:rPr>
          <w:rFonts w:cs="Akhbar MT" w:hint="cs"/>
          <w:rtl/>
        </w:rPr>
        <w:t>فيتشيليو</w:t>
      </w:r>
      <w:r w:rsidRPr="00F5382E">
        <w:rPr>
          <w:rFonts w:cs="Akhbar MT"/>
          <w:rtl/>
        </w:rPr>
        <w:t xml:space="preserve"> </w:t>
      </w:r>
      <w:r w:rsidRPr="00F5382E">
        <w:rPr>
          <w:rFonts w:cs="Akhbar MT" w:hint="cs"/>
          <w:rtl/>
        </w:rPr>
        <w:t>رسام</w:t>
      </w:r>
      <w:r w:rsidRPr="00F5382E">
        <w:rPr>
          <w:rFonts w:cs="Akhbar MT"/>
          <w:rtl/>
        </w:rPr>
        <w:t xml:space="preserve"> </w:t>
      </w:r>
      <w:r w:rsidRPr="00F5382E">
        <w:rPr>
          <w:rFonts w:cs="Akhbar MT" w:hint="cs"/>
          <w:rtl/>
        </w:rPr>
        <w:t>إيطالي</w:t>
      </w:r>
      <w:r w:rsidRPr="00F5382E">
        <w:rPr>
          <w:rFonts w:cs="Akhbar MT"/>
          <w:rtl/>
        </w:rPr>
        <w:t xml:space="preserve"> </w:t>
      </w:r>
      <w:r w:rsidRPr="00F5382E">
        <w:rPr>
          <w:rFonts w:cs="Akhbar MT" w:hint="cs"/>
          <w:rtl/>
        </w:rPr>
        <w:t>من</w:t>
      </w:r>
      <w:r w:rsidRPr="00F5382E">
        <w:rPr>
          <w:rFonts w:cs="Akhbar MT"/>
          <w:rtl/>
        </w:rPr>
        <w:t xml:space="preserve"> </w:t>
      </w:r>
      <w:r w:rsidRPr="00F5382E">
        <w:rPr>
          <w:rFonts w:cs="Akhbar MT" w:hint="cs"/>
          <w:rtl/>
        </w:rPr>
        <w:t>البندقية</w:t>
      </w:r>
      <w:r w:rsidRPr="00F5382E">
        <w:rPr>
          <w:rFonts w:cs="Akhbar MT"/>
          <w:rtl/>
        </w:rPr>
        <w:t xml:space="preserve">. </w:t>
      </w:r>
      <w:r w:rsidRPr="00F5382E">
        <w:rPr>
          <w:rFonts w:cs="Akhbar MT" w:hint="cs"/>
          <w:rtl/>
        </w:rPr>
        <w:t>كان</w:t>
      </w:r>
      <w:r w:rsidRPr="00F5382E">
        <w:rPr>
          <w:rFonts w:cs="Akhbar MT"/>
          <w:rtl/>
        </w:rPr>
        <w:t xml:space="preserve"> </w:t>
      </w:r>
      <w:r w:rsidRPr="00F5382E">
        <w:rPr>
          <w:rFonts w:cs="Akhbar MT" w:hint="cs"/>
          <w:rtl/>
        </w:rPr>
        <w:t>تيتسيانو</w:t>
      </w:r>
      <w:r w:rsidRPr="00F5382E">
        <w:rPr>
          <w:rFonts w:cs="Akhbar MT"/>
          <w:rtl/>
        </w:rPr>
        <w:t xml:space="preserve"> </w:t>
      </w:r>
      <w:r w:rsidRPr="00F5382E">
        <w:rPr>
          <w:rFonts w:cs="Akhbar MT" w:hint="cs"/>
          <w:rtl/>
        </w:rPr>
        <w:t>فيتشيليو</w:t>
      </w:r>
      <w:r w:rsidRPr="00F5382E">
        <w:rPr>
          <w:rFonts w:cs="Akhbar MT"/>
          <w:rtl/>
        </w:rPr>
        <w:t xml:space="preserve"> </w:t>
      </w:r>
      <w:r w:rsidRPr="00F5382E">
        <w:rPr>
          <w:rFonts w:cs="Akhbar MT" w:hint="cs"/>
          <w:rtl/>
        </w:rPr>
        <w:t>زعيم</w:t>
      </w:r>
      <w:r w:rsidRPr="00F5382E">
        <w:rPr>
          <w:rFonts w:cs="Akhbar MT"/>
          <w:rtl/>
        </w:rPr>
        <w:t xml:space="preserve"> </w:t>
      </w:r>
      <w:r w:rsidRPr="00F5382E">
        <w:rPr>
          <w:rFonts w:cs="Akhbar MT" w:hint="cs"/>
          <w:rtl/>
        </w:rPr>
        <w:t>مدرسة</w:t>
      </w:r>
      <w:r w:rsidRPr="00F5382E">
        <w:rPr>
          <w:rFonts w:cs="Akhbar MT"/>
          <w:rtl/>
        </w:rPr>
        <w:t xml:space="preserve"> </w:t>
      </w:r>
      <w:r w:rsidRPr="00F5382E">
        <w:rPr>
          <w:rFonts w:cs="Akhbar MT" w:hint="cs"/>
          <w:rtl/>
        </w:rPr>
        <w:t>البندقية</w:t>
      </w:r>
      <w:r w:rsidRPr="00F5382E">
        <w:rPr>
          <w:rFonts w:cs="Akhbar MT"/>
          <w:rtl/>
        </w:rPr>
        <w:t xml:space="preserve"> </w:t>
      </w:r>
      <w:r w:rsidRPr="00F5382E">
        <w:rPr>
          <w:rFonts w:cs="Akhbar MT" w:hint="cs"/>
          <w:rtl/>
        </w:rPr>
        <w:t>في</w:t>
      </w:r>
      <w:r w:rsidRPr="00F5382E">
        <w:rPr>
          <w:rFonts w:cs="Akhbar MT"/>
          <w:rtl/>
        </w:rPr>
        <w:t xml:space="preserve"> </w:t>
      </w:r>
      <w:r w:rsidRPr="00F5382E">
        <w:rPr>
          <w:rFonts w:cs="Akhbar MT" w:hint="cs"/>
          <w:rtl/>
        </w:rPr>
        <w:t>الرسم</w:t>
      </w:r>
      <w:r w:rsidRPr="00F5382E">
        <w:rPr>
          <w:rFonts w:cs="Akhbar MT"/>
          <w:rtl/>
        </w:rPr>
        <w:t xml:space="preserve"> </w:t>
      </w:r>
      <w:r w:rsidRPr="00F5382E">
        <w:rPr>
          <w:rFonts w:cs="Akhbar MT" w:hint="cs"/>
          <w:rtl/>
        </w:rPr>
        <w:t>وقد</w:t>
      </w:r>
      <w:r w:rsidRPr="00F5382E">
        <w:rPr>
          <w:rFonts w:cs="Akhbar MT"/>
          <w:rtl/>
        </w:rPr>
        <w:t xml:space="preserve"> </w:t>
      </w:r>
      <w:r w:rsidRPr="00F5382E">
        <w:rPr>
          <w:rFonts w:cs="Akhbar MT" w:hint="cs"/>
          <w:rtl/>
        </w:rPr>
        <w:t>نَعِمَ</w:t>
      </w:r>
      <w:r w:rsidRPr="00F5382E">
        <w:rPr>
          <w:rFonts w:cs="Akhbar MT"/>
          <w:rtl/>
        </w:rPr>
        <w:t xml:space="preserve"> </w:t>
      </w:r>
      <w:r w:rsidRPr="00F5382E">
        <w:rPr>
          <w:rFonts w:cs="Akhbar MT" w:hint="cs"/>
          <w:rtl/>
        </w:rPr>
        <w:t>برعاية</w:t>
      </w:r>
      <w:r w:rsidRPr="00F5382E">
        <w:rPr>
          <w:rFonts w:cs="Akhbar MT"/>
          <w:rtl/>
        </w:rPr>
        <w:t xml:space="preserve"> </w:t>
      </w:r>
      <w:r w:rsidRPr="00F5382E">
        <w:rPr>
          <w:rFonts w:cs="Akhbar MT" w:hint="cs"/>
          <w:rtl/>
        </w:rPr>
        <w:t>عدد</w:t>
      </w:r>
      <w:r w:rsidRPr="00F5382E">
        <w:rPr>
          <w:rFonts w:cs="Akhbar MT"/>
          <w:rtl/>
        </w:rPr>
        <w:t xml:space="preserve"> </w:t>
      </w:r>
      <w:r w:rsidRPr="00F5382E">
        <w:rPr>
          <w:rFonts w:cs="Akhbar MT" w:hint="cs"/>
          <w:rtl/>
        </w:rPr>
        <w:t>كبير</w:t>
      </w:r>
      <w:r w:rsidRPr="00F5382E">
        <w:rPr>
          <w:rFonts w:cs="Akhbar MT"/>
          <w:rtl/>
        </w:rPr>
        <w:t xml:space="preserve"> </w:t>
      </w:r>
      <w:r w:rsidRPr="00F5382E">
        <w:rPr>
          <w:rFonts w:cs="Akhbar MT" w:hint="cs"/>
          <w:rtl/>
        </w:rPr>
        <w:t>من</w:t>
      </w:r>
      <w:r w:rsidRPr="00F5382E">
        <w:rPr>
          <w:rFonts w:cs="Akhbar MT"/>
          <w:rtl/>
        </w:rPr>
        <w:t xml:space="preserve"> </w:t>
      </w:r>
      <w:r w:rsidRPr="00F5382E">
        <w:rPr>
          <w:rFonts w:cs="Akhbar MT" w:hint="cs"/>
          <w:rtl/>
        </w:rPr>
        <w:t>النبلاء</w:t>
      </w:r>
      <w:r w:rsidRPr="00F5382E">
        <w:rPr>
          <w:rFonts w:cs="Akhbar MT"/>
          <w:rtl/>
        </w:rPr>
        <w:t xml:space="preserve"> </w:t>
      </w:r>
      <w:r w:rsidRPr="00F5382E">
        <w:rPr>
          <w:rFonts w:cs="Akhbar MT" w:hint="cs"/>
          <w:rtl/>
        </w:rPr>
        <w:t>الإيطاليين</w:t>
      </w:r>
      <w:r w:rsidRPr="00F5382E">
        <w:rPr>
          <w:rFonts w:cs="Akhbar MT"/>
          <w:rtl/>
        </w:rPr>
        <w:t xml:space="preserve"> </w:t>
      </w:r>
      <w:r w:rsidRPr="00F5382E">
        <w:rPr>
          <w:rFonts w:cs="Akhbar MT" w:hint="cs"/>
          <w:rtl/>
        </w:rPr>
        <w:t>المعروفين،</w:t>
      </w:r>
      <w:r w:rsidRPr="00F5382E">
        <w:rPr>
          <w:rFonts w:cs="Akhbar MT"/>
          <w:rtl/>
        </w:rPr>
        <w:t xml:space="preserve"> </w:t>
      </w:r>
      <w:r w:rsidRPr="00F5382E">
        <w:rPr>
          <w:rFonts w:cs="Akhbar MT" w:hint="cs"/>
          <w:rtl/>
        </w:rPr>
        <w:t>وكان</w:t>
      </w:r>
      <w:r w:rsidRPr="00F5382E">
        <w:rPr>
          <w:rFonts w:cs="Akhbar MT"/>
          <w:rtl/>
        </w:rPr>
        <w:t xml:space="preserve"> </w:t>
      </w:r>
      <w:r w:rsidRPr="00F5382E">
        <w:rPr>
          <w:rFonts w:cs="Akhbar MT" w:hint="cs"/>
          <w:rtl/>
        </w:rPr>
        <w:t>لفترة</w:t>
      </w:r>
      <w:r w:rsidRPr="00F5382E">
        <w:rPr>
          <w:rFonts w:cs="Akhbar MT"/>
          <w:rtl/>
        </w:rPr>
        <w:t xml:space="preserve"> </w:t>
      </w:r>
      <w:r w:rsidRPr="00F5382E">
        <w:rPr>
          <w:rFonts w:cs="Akhbar MT" w:hint="cs"/>
          <w:rtl/>
        </w:rPr>
        <w:t>من</w:t>
      </w:r>
      <w:r w:rsidRPr="00F5382E">
        <w:rPr>
          <w:rFonts w:cs="Akhbar MT"/>
          <w:rtl/>
        </w:rPr>
        <w:t xml:space="preserve"> </w:t>
      </w:r>
      <w:r w:rsidRPr="00F5382E">
        <w:rPr>
          <w:rFonts w:cs="Akhbar MT" w:hint="cs"/>
          <w:rtl/>
        </w:rPr>
        <w:t>الزمن</w:t>
      </w:r>
      <w:r w:rsidRPr="00F5382E">
        <w:rPr>
          <w:rFonts w:cs="Akhbar MT"/>
          <w:rtl/>
        </w:rPr>
        <w:t xml:space="preserve"> </w:t>
      </w:r>
      <w:r w:rsidRPr="00F5382E">
        <w:rPr>
          <w:rFonts w:cs="Akhbar MT" w:hint="cs"/>
          <w:rtl/>
        </w:rPr>
        <w:t>امتدت</w:t>
      </w:r>
      <w:r w:rsidRPr="00F5382E">
        <w:rPr>
          <w:rFonts w:cs="Akhbar MT"/>
          <w:rtl/>
        </w:rPr>
        <w:t xml:space="preserve"> </w:t>
      </w:r>
      <w:r w:rsidRPr="00F5382E">
        <w:rPr>
          <w:rFonts w:cs="Akhbar MT" w:hint="cs"/>
          <w:rtl/>
        </w:rPr>
        <w:t>بضع</w:t>
      </w:r>
      <w:r w:rsidRPr="00F5382E">
        <w:rPr>
          <w:rFonts w:cs="Akhbar MT"/>
          <w:rtl/>
        </w:rPr>
        <w:t xml:space="preserve"> </w:t>
      </w:r>
      <w:r w:rsidRPr="00F5382E">
        <w:rPr>
          <w:rFonts w:cs="Akhbar MT" w:hint="cs"/>
          <w:rtl/>
        </w:rPr>
        <w:t>سنوات</w:t>
      </w:r>
      <w:r w:rsidRPr="00F5382E">
        <w:rPr>
          <w:rFonts w:cs="Akhbar MT"/>
          <w:rtl/>
        </w:rPr>
        <w:t xml:space="preserve"> </w:t>
      </w:r>
      <w:r w:rsidRPr="00F5382E">
        <w:rPr>
          <w:rFonts w:cs="Akhbar MT" w:hint="cs"/>
          <w:rtl/>
        </w:rPr>
        <w:t>رسام</w:t>
      </w:r>
      <w:r w:rsidRPr="00F5382E">
        <w:rPr>
          <w:rFonts w:cs="Akhbar MT"/>
          <w:rtl/>
        </w:rPr>
        <w:t xml:space="preserve"> </w:t>
      </w:r>
      <w:r w:rsidRPr="00F5382E">
        <w:rPr>
          <w:rFonts w:cs="Akhbar MT" w:hint="cs"/>
          <w:rtl/>
        </w:rPr>
        <w:t>البلاط</w:t>
      </w:r>
      <w:r w:rsidRPr="00F5382E">
        <w:rPr>
          <w:rFonts w:cs="Akhbar MT"/>
          <w:rtl/>
        </w:rPr>
        <w:t xml:space="preserve"> </w:t>
      </w:r>
      <w:r w:rsidRPr="00F5382E">
        <w:rPr>
          <w:rFonts w:cs="Akhbar MT" w:hint="cs"/>
          <w:rtl/>
        </w:rPr>
        <w:t>لدى</w:t>
      </w:r>
      <w:r w:rsidRPr="00F5382E">
        <w:rPr>
          <w:rFonts w:cs="Akhbar MT"/>
          <w:rtl/>
        </w:rPr>
        <w:t xml:space="preserve"> </w:t>
      </w:r>
      <w:r w:rsidRPr="00F5382E">
        <w:rPr>
          <w:rFonts w:cs="Akhbar MT" w:hint="cs"/>
          <w:rtl/>
        </w:rPr>
        <w:t>الامبراطور</w:t>
      </w:r>
      <w:r w:rsidRPr="00F5382E">
        <w:rPr>
          <w:rFonts w:cs="Akhbar MT"/>
          <w:rtl/>
        </w:rPr>
        <w:t xml:space="preserve"> </w:t>
      </w:r>
      <w:r w:rsidRPr="00F5382E">
        <w:rPr>
          <w:rFonts w:cs="Akhbar MT" w:hint="cs"/>
          <w:rtl/>
        </w:rPr>
        <w:t>شارل</w:t>
      </w:r>
      <w:r w:rsidRPr="00F5382E">
        <w:rPr>
          <w:rFonts w:cs="Akhbar MT"/>
          <w:rtl/>
        </w:rPr>
        <w:t xml:space="preserve"> </w:t>
      </w:r>
      <w:r w:rsidRPr="00F5382E">
        <w:rPr>
          <w:rFonts w:cs="Akhbar MT" w:hint="cs"/>
          <w:rtl/>
        </w:rPr>
        <w:t>الخامس</w:t>
      </w:r>
      <w:r w:rsidRPr="00F5382E">
        <w:rPr>
          <w:rFonts w:cs="Akhbar MT"/>
          <w:rtl/>
        </w:rPr>
        <w:t xml:space="preserve"> </w:t>
      </w:r>
      <w:r w:rsidRPr="00F5382E">
        <w:rPr>
          <w:rFonts w:cs="Akhbar MT" w:hint="cs"/>
          <w:rtl/>
        </w:rPr>
        <w:t>أو</w:t>
      </w:r>
      <w:r w:rsidRPr="00F5382E">
        <w:rPr>
          <w:rFonts w:cs="Akhbar MT"/>
          <w:rtl/>
        </w:rPr>
        <w:t xml:space="preserve"> </w:t>
      </w:r>
      <w:r w:rsidRPr="00F5382E">
        <w:rPr>
          <w:rFonts w:cs="Akhbar MT" w:hint="cs"/>
          <w:rtl/>
        </w:rPr>
        <w:t>شارلكان</w:t>
      </w:r>
      <w:r w:rsidRPr="00F5382E">
        <w:rPr>
          <w:rFonts w:cs="Akhbar MT"/>
          <w:rtl/>
        </w:rPr>
        <w:t xml:space="preserve">. </w:t>
      </w:r>
      <w:r w:rsidRPr="00F5382E">
        <w:rPr>
          <w:rFonts w:cs="Akhbar MT" w:hint="cs"/>
          <w:rtl/>
        </w:rPr>
        <w:t>أنتج</w:t>
      </w:r>
      <w:r w:rsidRPr="00F5382E">
        <w:rPr>
          <w:rFonts w:cs="Akhbar MT"/>
          <w:rtl/>
        </w:rPr>
        <w:t xml:space="preserve"> </w:t>
      </w:r>
      <w:r w:rsidRPr="00F5382E">
        <w:rPr>
          <w:rFonts w:cs="Akhbar MT" w:hint="cs"/>
          <w:rtl/>
        </w:rPr>
        <w:t>هذا</w:t>
      </w:r>
      <w:r w:rsidRPr="00F5382E">
        <w:rPr>
          <w:rFonts w:cs="Akhbar MT"/>
          <w:rtl/>
        </w:rPr>
        <w:t xml:space="preserve"> </w:t>
      </w:r>
      <w:r w:rsidRPr="00F5382E">
        <w:rPr>
          <w:rFonts w:cs="Akhbar MT" w:hint="cs"/>
          <w:rtl/>
        </w:rPr>
        <w:t>الرسام</w:t>
      </w:r>
      <w:r w:rsidRPr="00F5382E">
        <w:rPr>
          <w:rFonts w:cs="Akhbar MT"/>
          <w:rtl/>
        </w:rPr>
        <w:t xml:space="preserve"> </w:t>
      </w:r>
      <w:r w:rsidRPr="00F5382E">
        <w:rPr>
          <w:rFonts w:cs="Akhbar MT" w:hint="cs"/>
          <w:rtl/>
        </w:rPr>
        <w:t>الذي</w:t>
      </w:r>
      <w:r w:rsidRPr="00F5382E">
        <w:rPr>
          <w:rFonts w:cs="Akhbar MT"/>
          <w:rtl/>
        </w:rPr>
        <w:t xml:space="preserve"> </w:t>
      </w:r>
      <w:r w:rsidRPr="00F5382E">
        <w:rPr>
          <w:rFonts w:cs="Akhbar MT" w:hint="cs"/>
          <w:rtl/>
        </w:rPr>
        <w:t>عمّر</w:t>
      </w:r>
      <w:r w:rsidRPr="00F5382E">
        <w:rPr>
          <w:rFonts w:cs="Akhbar MT"/>
          <w:rtl/>
        </w:rPr>
        <w:t xml:space="preserve"> </w:t>
      </w:r>
      <w:r w:rsidRPr="00F5382E">
        <w:rPr>
          <w:rFonts w:cs="Akhbar MT" w:hint="cs"/>
          <w:rtl/>
        </w:rPr>
        <w:t>زهاء</w:t>
      </w:r>
      <w:r w:rsidRPr="00F5382E">
        <w:rPr>
          <w:rFonts w:cs="Akhbar MT"/>
          <w:rtl/>
        </w:rPr>
        <w:t xml:space="preserve"> 100 </w:t>
      </w:r>
      <w:r w:rsidRPr="00F5382E">
        <w:rPr>
          <w:rFonts w:cs="Akhbar MT" w:hint="cs"/>
          <w:rtl/>
        </w:rPr>
        <w:t>سنة</w:t>
      </w:r>
      <w:r w:rsidRPr="00F5382E">
        <w:rPr>
          <w:rFonts w:cs="Akhbar MT"/>
          <w:rtl/>
        </w:rPr>
        <w:t xml:space="preserve"> </w:t>
      </w:r>
      <w:r w:rsidRPr="00F5382E">
        <w:rPr>
          <w:rFonts w:cs="Akhbar MT" w:hint="cs"/>
          <w:rtl/>
        </w:rPr>
        <w:t>عدداً</w:t>
      </w:r>
      <w:r w:rsidRPr="00F5382E">
        <w:rPr>
          <w:rFonts w:cs="Akhbar MT"/>
          <w:rtl/>
        </w:rPr>
        <w:t xml:space="preserve"> </w:t>
      </w:r>
      <w:r w:rsidRPr="00F5382E">
        <w:rPr>
          <w:rFonts w:cs="Akhbar MT" w:hint="cs"/>
          <w:rtl/>
        </w:rPr>
        <w:t>كبيراً</w:t>
      </w:r>
      <w:r w:rsidRPr="00F5382E">
        <w:rPr>
          <w:rFonts w:cs="Akhbar MT"/>
          <w:rtl/>
        </w:rPr>
        <w:t xml:space="preserve"> </w:t>
      </w:r>
      <w:r w:rsidRPr="00F5382E">
        <w:rPr>
          <w:rFonts w:cs="Akhbar MT" w:hint="cs"/>
          <w:rtl/>
        </w:rPr>
        <w:t>من</w:t>
      </w:r>
      <w:r w:rsidRPr="00F5382E">
        <w:rPr>
          <w:rFonts w:cs="Akhbar MT"/>
          <w:rtl/>
        </w:rPr>
        <w:t xml:space="preserve"> </w:t>
      </w:r>
      <w:r w:rsidRPr="00F5382E">
        <w:rPr>
          <w:rFonts w:cs="Akhbar MT" w:hint="cs"/>
          <w:rtl/>
        </w:rPr>
        <w:t>الأعمال.</w:t>
      </w:r>
    </w:p>
    <w:p w14:paraId="275CA7AA" w14:textId="77777777" w:rsidR="004E077A" w:rsidRPr="00F5382E" w:rsidRDefault="004E077A" w:rsidP="004E077A">
      <w:pPr>
        <w:bidi/>
        <w:spacing w:line="360" w:lineRule="auto"/>
        <w:jc w:val="both"/>
        <w:rPr>
          <w:sz w:val="32"/>
          <w:szCs w:val="32"/>
          <w:rtl/>
        </w:rPr>
      </w:pPr>
      <w:r w:rsidRPr="00F5382E">
        <w:rPr>
          <w:rFonts w:cs="Akhbar MT" w:hint="cs"/>
          <w:sz w:val="32"/>
          <w:szCs w:val="32"/>
          <w:rtl/>
        </w:rPr>
        <w:lastRenderedPageBreak/>
        <w:t>88                                                                                                    كانَتْ عائِلَةُ "إيستي" بحَاجَةٍ للدَهَاءِ السيَاسِيِّ والبَراعَةِ العَسْكريَّةِ للبَقَاءِ فِي السُلطَة، بيْدَ أنَّ تلْكَ الفتْرَةَ لَم تكُنْ بأفضَلِ الأوقَاتِ لهَا.</w:t>
      </w:r>
    </w:p>
    <w:p w14:paraId="2898FAB4"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وقَد أخَذَتْ أطبَاقُ "مسيسيبو" تزْدَادُ بشْكلٍ ثابِتٍ برُقِيِّهَا.</w:t>
      </w:r>
    </w:p>
    <w:p w14:paraId="0FD68BFB" w14:textId="77777777" w:rsidR="004E077A" w:rsidRPr="00F5382E" w:rsidRDefault="004E077A" w:rsidP="004E077A">
      <w:pPr>
        <w:bidi/>
        <w:spacing w:line="360" w:lineRule="auto"/>
        <w:jc w:val="both"/>
        <w:rPr>
          <w:rFonts w:cs="Akhbar MT"/>
          <w:sz w:val="32"/>
          <w:szCs w:val="32"/>
          <w:rtl/>
        </w:rPr>
      </w:pPr>
    </w:p>
    <w:p w14:paraId="34C4E5B0" w14:textId="77777777" w:rsidR="004E077A" w:rsidRPr="00F5382E" w:rsidRDefault="004E077A" w:rsidP="004E077A">
      <w:pPr>
        <w:bidi/>
        <w:spacing w:line="360" w:lineRule="auto"/>
        <w:jc w:val="both"/>
        <w:rPr>
          <w:rFonts w:cs="Akhbar MT"/>
          <w:sz w:val="32"/>
          <w:szCs w:val="32"/>
          <w:rtl/>
        </w:rPr>
      </w:pPr>
    </w:p>
    <w:p w14:paraId="00AC720C" w14:textId="77777777" w:rsidR="004E077A" w:rsidRPr="00965231" w:rsidRDefault="004E077A" w:rsidP="004E077A">
      <w:pPr>
        <w:bidi/>
        <w:spacing w:line="360" w:lineRule="auto"/>
        <w:jc w:val="both"/>
        <w:rPr>
          <w:rFonts w:cs="Akhbar MT"/>
          <w:sz w:val="24"/>
          <w:szCs w:val="24"/>
          <w:rtl/>
        </w:rPr>
      </w:pPr>
    </w:p>
    <w:p w14:paraId="729FF96B" w14:textId="77777777" w:rsidR="004E077A" w:rsidRPr="00965231" w:rsidRDefault="004E077A" w:rsidP="004E077A">
      <w:pPr>
        <w:bidi/>
        <w:spacing w:line="360" w:lineRule="auto"/>
        <w:jc w:val="both"/>
        <w:rPr>
          <w:rFonts w:cs="Akhbar MT"/>
          <w:b/>
          <w:bCs/>
          <w:sz w:val="24"/>
          <w:szCs w:val="24"/>
        </w:rPr>
      </w:pPr>
      <w:r w:rsidRPr="00965231">
        <w:rPr>
          <w:rFonts w:cs="Akhbar MT" w:hint="cs"/>
          <w:b/>
          <w:bCs/>
          <w:sz w:val="24"/>
          <w:szCs w:val="24"/>
          <w:rtl/>
        </w:rPr>
        <w:t>مجموْعَةُ الأطبَاقِ الثَانِيَة</w:t>
      </w:r>
    </w:p>
    <w:p w14:paraId="7E306D83" w14:textId="77777777" w:rsidR="004E077A" w:rsidRPr="00965231" w:rsidRDefault="004E077A" w:rsidP="004E077A">
      <w:pPr>
        <w:bidi/>
        <w:spacing w:line="360" w:lineRule="auto"/>
        <w:jc w:val="both"/>
        <w:rPr>
          <w:rFonts w:cs="Akhbar MT"/>
          <w:sz w:val="24"/>
          <w:szCs w:val="24"/>
          <w:rtl/>
        </w:rPr>
      </w:pPr>
      <w:r w:rsidRPr="00965231">
        <w:rPr>
          <w:rFonts w:cs="Akhbar MT" w:hint="cs"/>
          <w:sz w:val="24"/>
          <w:szCs w:val="24"/>
          <w:rtl/>
        </w:rPr>
        <w:t>50 طَائِر درَّاج مَشْوِيًا، 50 طَائِرَ حَجْلِ الصُخوْرِ مَشْوِيَّة، 104 رغِيْف لَحْم*: 25 طَبَقًا.</w:t>
      </w:r>
    </w:p>
    <w:p w14:paraId="22E638B2" w14:textId="77777777" w:rsidR="004E077A" w:rsidRPr="00965231" w:rsidRDefault="004E077A" w:rsidP="004E077A">
      <w:pPr>
        <w:bidi/>
        <w:spacing w:line="360" w:lineRule="auto"/>
        <w:jc w:val="both"/>
        <w:rPr>
          <w:rFonts w:cs="Akhbar MT"/>
          <w:sz w:val="24"/>
          <w:szCs w:val="24"/>
          <w:rtl/>
        </w:rPr>
      </w:pPr>
      <w:r w:rsidRPr="00965231">
        <w:rPr>
          <w:rFonts w:cs="Akhbar MT" w:hint="cs"/>
          <w:sz w:val="24"/>
          <w:szCs w:val="24"/>
          <w:rtl/>
        </w:rPr>
        <w:t>25 نقَانِق كبيْرَة بيْضَاء مقليَّة، 104 طُحَال خَروف مَقْلِي، يُرَشُّ عليْهَا السُكَّر والقِرْفَة: 25 طَبَقًا.</w:t>
      </w:r>
    </w:p>
    <w:p w14:paraId="7519D31C" w14:textId="77777777" w:rsidR="004E077A" w:rsidRPr="00965231" w:rsidRDefault="004E077A" w:rsidP="004E077A">
      <w:pPr>
        <w:bidi/>
        <w:spacing w:line="360" w:lineRule="auto"/>
        <w:jc w:val="both"/>
        <w:rPr>
          <w:rFonts w:cs="Akhbar MT"/>
          <w:sz w:val="24"/>
          <w:szCs w:val="24"/>
          <w:rtl/>
        </w:rPr>
      </w:pPr>
      <w:r w:rsidRPr="00965231">
        <w:rPr>
          <w:rFonts w:cs="Akhbar MT" w:hint="cs"/>
          <w:sz w:val="24"/>
          <w:szCs w:val="24"/>
          <w:rtl/>
        </w:rPr>
        <w:t>السِيرفِيلَاتي (النقَانِق البيْضَاء): تَحْتَوِي على حَشْوَةٍ مِنَ الحَليْب، صَفَارِ البَيض، الجُبْنِ الدُهْنِي، النَشَاء، السُكَّر، الزَبِيْب، القِرْفَة والفُلفُل. وتُغْلَى ثُمَّ تُقْلَى بالدُهْن.</w:t>
      </w:r>
    </w:p>
    <w:p w14:paraId="7AC4E030" w14:textId="77777777" w:rsidR="004E077A" w:rsidRPr="00965231" w:rsidRDefault="004E077A" w:rsidP="004E077A">
      <w:pPr>
        <w:bidi/>
        <w:spacing w:line="360" w:lineRule="auto"/>
        <w:jc w:val="both"/>
        <w:rPr>
          <w:rFonts w:cs="Akhbar MT"/>
          <w:sz w:val="24"/>
          <w:szCs w:val="24"/>
          <w:rtl/>
        </w:rPr>
      </w:pPr>
      <w:r w:rsidRPr="00965231">
        <w:rPr>
          <w:rFonts w:cs="Akhbar MT" w:hint="cs"/>
          <w:sz w:val="24"/>
          <w:szCs w:val="24"/>
          <w:rtl/>
        </w:rPr>
        <w:t>25 ديْكًا مُسَمَّنًا مَطْهِيًّا وفْقَ الأسلوْبِ الألمَانِيِّ معَ النَبِيذِ الحُلو وجَوزَةِ الطِيْب.</w:t>
      </w:r>
    </w:p>
    <w:p w14:paraId="6DD99DED" w14:textId="77777777" w:rsidR="004E077A" w:rsidRPr="00965231" w:rsidRDefault="004E077A" w:rsidP="004E077A">
      <w:pPr>
        <w:bidi/>
        <w:spacing w:line="360" w:lineRule="auto"/>
        <w:jc w:val="both"/>
        <w:rPr>
          <w:rFonts w:cs="Akhbar MT"/>
          <w:sz w:val="24"/>
          <w:szCs w:val="24"/>
          <w:rtl/>
        </w:rPr>
      </w:pPr>
      <w:r w:rsidRPr="00965231">
        <w:rPr>
          <w:rFonts w:cs="Akhbar MT" w:hint="cs"/>
          <w:sz w:val="24"/>
          <w:szCs w:val="24"/>
          <w:rtl/>
        </w:rPr>
        <w:t>كانَ يعْمَدُ إلَى طهْيِ الديْكِ معَ قِطَعٍ صغيْرَةٍ مِن لحْمِ الخِنْزيرِ المُدَخَّن، النَبِيذ الحُلو، حبَّاتِ فُلفُلٍ كَامِلَةٍ غيْرِ مطْحونَة، والزَبِيْب. أمَّا الصَلْصَة التِي تُصَبُّ فوْقهَا في آخِرِ مرْحَلَةٍ مِنَ الطَهْي، فيَتِمُّ إعْدَادُهَا مِن فُتَاتِ الخُبْزِ المُحَمَّص الذِي تمَّ نَقْعُهُ بالخَل، ثمَّ تصفِيَتَهُ، ليُمْزَجَ بعْدَ ذلِكَ بالسُكَّر، الفُلفُل المَطْحُون، القِرْفَة، الزنْجَبِيل، القُرنْفُل والقَليْلِ مِنَ الزَعْفَرَان لمَنْحِهِ اللَّون.</w:t>
      </w:r>
    </w:p>
    <w:p w14:paraId="508C7D1D" w14:textId="77777777" w:rsidR="004E077A" w:rsidRPr="00965231" w:rsidRDefault="004E077A" w:rsidP="004E077A">
      <w:pPr>
        <w:bidi/>
        <w:spacing w:line="360" w:lineRule="auto"/>
        <w:jc w:val="both"/>
        <w:rPr>
          <w:rFonts w:cs="Akhbar MT"/>
          <w:sz w:val="24"/>
          <w:szCs w:val="24"/>
          <w:rtl/>
        </w:rPr>
      </w:pPr>
      <w:r w:rsidRPr="00965231">
        <w:rPr>
          <w:rFonts w:cs="Akhbar MT" w:hint="cs"/>
          <w:sz w:val="24"/>
          <w:szCs w:val="24"/>
          <w:rtl/>
        </w:rPr>
        <w:t>257 حمَامَة كبيْرَة مُعَدَّة فِي عَجِيْنِ الفطَائِر: 25 طَبَقًا.</w:t>
      </w:r>
    </w:p>
    <w:p w14:paraId="7B36247E" w14:textId="77777777" w:rsidR="00965231" w:rsidRDefault="004E077A" w:rsidP="004E077A">
      <w:pPr>
        <w:bidi/>
        <w:spacing w:line="360" w:lineRule="auto"/>
        <w:jc w:val="both"/>
        <w:rPr>
          <w:rFonts w:cs="Akhbar MT"/>
          <w:sz w:val="24"/>
          <w:szCs w:val="24"/>
          <w:rtl/>
        </w:rPr>
      </w:pPr>
      <w:r w:rsidRPr="00965231">
        <w:rPr>
          <w:rFonts w:cs="Akhbar MT" w:hint="cs"/>
          <w:sz w:val="24"/>
          <w:szCs w:val="24"/>
          <w:rtl/>
        </w:rPr>
        <w:t xml:space="preserve">89      </w:t>
      </w:r>
    </w:p>
    <w:p w14:paraId="38A8B0A8" w14:textId="448AFAD3" w:rsidR="004E077A" w:rsidRPr="00965231" w:rsidRDefault="004E077A" w:rsidP="00965231">
      <w:pPr>
        <w:bidi/>
        <w:spacing w:line="360" w:lineRule="auto"/>
        <w:jc w:val="both"/>
        <w:rPr>
          <w:rFonts w:cs="Akhbar MT"/>
          <w:sz w:val="24"/>
          <w:szCs w:val="24"/>
          <w:rtl/>
        </w:rPr>
      </w:pPr>
      <w:r w:rsidRPr="00965231">
        <w:rPr>
          <w:rFonts w:cs="Akhbar MT" w:hint="cs"/>
          <w:sz w:val="24"/>
          <w:szCs w:val="24"/>
          <w:rtl/>
        </w:rPr>
        <w:t xml:space="preserve"> 104 مِنْ أسْمَاكِ السَلَمون المُرقَّط مِن بُحَيرَةِ "غرادا" يتِمُّ قلْيُهَا وتُرَشُّ فَوقَهَا حبَّاتِ السُمْسُم.</w:t>
      </w:r>
    </w:p>
    <w:p w14:paraId="3A8DDED2" w14:textId="77777777" w:rsidR="004E077A" w:rsidRPr="00965231" w:rsidRDefault="004E077A" w:rsidP="004E077A">
      <w:pPr>
        <w:bidi/>
        <w:spacing w:line="360" w:lineRule="auto"/>
        <w:jc w:val="both"/>
        <w:rPr>
          <w:rFonts w:cs="Akhbar MT"/>
          <w:sz w:val="24"/>
          <w:szCs w:val="24"/>
          <w:rtl/>
        </w:rPr>
      </w:pPr>
      <w:r w:rsidRPr="00965231">
        <w:rPr>
          <w:rFonts w:cs="Akhbar MT" w:hint="cs"/>
          <w:sz w:val="24"/>
          <w:szCs w:val="24"/>
          <w:rtl/>
        </w:rPr>
        <w:t>25 طبقًا مِن شَرائِحِ لحْمِ سَمَكِ التَرس، يُطْهَى بوَضْعِهِ تحْتَ مقْلَاةٍ مُسَطَّحَةٍ قليْلًا بعْدَ تغْطِيَتَهَا بالجَمْر.</w:t>
      </w:r>
    </w:p>
    <w:p w14:paraId="6FA9E432" w14:textId="77777777" w:rsidR="004E077A" w:rsidRPr="00965231" w:rsidRDefault="004E077A" w:rsidP="004E077A">
      <w:pPr>
        <w:bidi/>
        <w:spacing w:line="360" w:lineRule="auto"/>
        <w:jc w:val="both"/>
        <w:rPr>
          <w:rFonts w:cs="Akhbar MT"/>
          <w:sz w:val="24"/>
          <w:szCs w:val="24"/>
          <w:rtl/>
        </w:rPr>
      </w:pPr>
      <w:r w:rsidRPr="00965231">
        <w:rPr>
          <w:rFonts w:cs="Akhbar MT" w:hint="cs"/>
          <w:sz w:val="24"/>
          <w:szCs w:val="24"/>
          <w:rtl/>
        </w:rPr>
        <w:t>104 مِن ذيُولِ ومخَالبِ جرَادِ البَحْر، تُقْلَى وتُرَشُّ بالخَل: 25 طَبَقًا.</w:t>
      </w:r>
    </w:p>
    <w:p w14:paraId="63A43E0F" w14:textId="77777777" w:rsidR="004E077A" w:rsidRPr="00965231" w:rsidRDefault="004E077A" w:rsidP="004E077A">
      <w:pPr>
        <w:bidi/>
        <w:spacing w:line="360" w:lineRule="auto"/>
        <w:jc w:val="both"/>
        <w:rPr>
          <w:rFonts w:cs="Akhbar MT"/>
          <w:sz w:val="24"/>
          <w:szCs w:val="24"/>
          <w:rtl/>
        </w:rPr>
      </w:pPr>
      <w:r w:rsidRPr="00965231">
        <w:rPr>
          <w:rFonts w:cs="Akhbar MT" w:hint="cs"/>
          <w:sz w:val="24"/>
          <w:szCs w:val="24"/>
          <w:rtl/>
        </w:rPr>
        <w:lastRenderedPageBreak/>
        <w:t>25 طبقًا مِن فَطَائِرِ بيوْضِ سمَكِ السَلَمونِ المُرقَّط.</w:t>
      </w:r>
    </w:p>
    <w:p w14:paraId="2EEDB4DE" w14:textId="77777777" w:rsidR="004E077A" w:rsidRPr="00965231" w:rsidRDefault="004E077A" w:rsidP="004E077A">
      <w:pPr>
        <w:bidi/>
        <w:spacing w:line="360" w:lineRule="auto"/>
        <w:jc w:val="both"/>
        <w:rPr>
          <w:rFonts w:cs="Akhbar MT"/>
          <w:sz w:val="24"/>
          <w:szCs w:val="24"/>
          <w:rtl/>
        </w:rPr>
      </w:pPr>
      <w:r w:rsidRPr="00965231">
        <w:rPr>
          <w:rFonts w:cs="Akhbar MT" w:hint="cs"/>
          <w:sz w:val="24"/>
          <w:szCs w:val="24"/>
          <w:rtl/>
        </w:rPr>
        <w:t>25 طبقًا مِنَ المُهَلبِيَّة الصَفْرَاء بطَريْقَةِ مديْنَةِ نَابولِي.</w:t>
      </w:r>
    </w:p>
    <w:p w14:paraId="7040864E" w14:textId="77777777" w:rsidR="004E077A" w:rsidRPr="00965231" w:rsidRDefault="004E077A" w:rsidP="004E077A">
      <w:pPr>
        <w:bidi/>
        <w:spacing w:line="360" w:lineRule="auto"/>
        <w:jc w:val="both"/>
        <w:rPr>
          <w:rFonts w:cs="Akhbar MT"/>
          <w:sz w:val="24"/>
          <w:szCs w:val="24"/>
          <w:rtl/>
        </w:rPr>
      </w:pPr>
      <w:r w:rsidRPr="00965231">
        <w:rPr>
          <w:rFonts w:cs="Akhbar MT" w:hint="cs"/>
          <w:sz w:val="24"/>
          <w:szCs w:val="24"/>
          <w:rtl/>
        </w:rPr>
        <w:t>يحْتَوي هذَا الشَكْلُ مِنَ المُهَلبِيَّة على الخليْطِ المُعْتَادِ الذِي تمَّ طَحْنهُ مِنَ اللَّوز، صَدْرِ الدِيْكِ المَغْلِي، والسُكَّر. وبمُجَرَّدِ أنْ يُصْبِحَ لَهُ ذلِكَ القَوَامَ النَاعِمَ، يُضَافُ إليْهِ صفَارُ البيْضِ، القليْلِ مِن طَحيْنِ الأرُز، القِرْفَة، الزنْجَبِيل، وكمِيَّةٌ كافِيَةٌ مِنَ الزَعْفرَان لمَنْحِهِ صَبْغةَ اللَّون، ثمَّ تُخَفَّفُ حِدَّتُهُ بإضَافَةِ مَرَقِ اللَّحْمِ أو الدِيَكَةِ ويُطْهَى بإضَافَةِ مَاءِ الحُصْرُم، وللزيْنَةِ يُوضَعُ المزيْدُ مِنَ السُكَّر والقِرْفَةِ فوْقَه.</w:t>
      </w:r>
    </w:p>
    <w:p w14:paraId="766D607C" w14:textId="77777777" w:rsidR="004E077A" w:rsidRPr="00965231" w:rsidRDefault="004E077A" w:rsidP="004E077A">
      <w:pPr>
        <w:bidi/>
        <w:spacing w:line="360" w:lineRule="auto"/>
        <w:jc w:val="both"/>
        <w:rPr>
          <w:rFonts w:cs="Akhbar MT"/>
          <w:sz w:val="24"/>
          <w:szCs w:val="24"/>
          <w:rtl/>
        </w:rPr>
      </w:pPr>
      <w:r w:rsidRPr="00965231">
        <w:rPr>
          <w:rFonts w:cs="Akhbar MT" w:hint="cs"/>
          <w:sz w:val="24"/>
          <w:szCs w:val="24"/>
          <w:rtl/>
        </w:rPr>
        <w:t>104 مُعجَّنَات على الطريْقَةِ الألمَانيَّة تمَّ رشُّهَا بمَاءِ الوَرد: 25 طَبَقًا.</w:t>
      </w:r>
    </w:p>
    <w:p w14:paraId="5D1B6284" w14:textId="22C54792" w:rsidR="004E077A" w:rsidRDefault="004E077A" w:rsidP="004E077A">
      <w:pPr>
        <w:bidi/>
        <w:spacing w:line="360" w:lineRule="auto"/>
        <w:jc w:val="both"/>
        <w:rPr>
          <w:rFonts w:cs="Akhbar MT"/>
          <w:sz w:val="24"/>
          <w:szCs w:val="24"/>
          <w:rtl/>
        </w:rPr>
      </w:pPr>
      <w:r w:rsidRPr="00965231">
        <w:rPr>
          <w:rFonts w:cs="Akhbar MT" w:hint="cs"/>
          <w:sz w:val="24"/>
          <w:szCs w:val="24"/>
          <w:rtl/>
        </w:rPr>
        <w:t>تتَضمَّنُ حَشْوَةُ هذِهِ المُعجَّنات على المرْزبَانِيَّة * المُكوَّنَة مِن اللَّوْزِ وحَبَّاتِ الصَنوْبَر، بالإضَافَةِ إلى حبَّاتِ الصَنوْبَرِ الكَامِلَة، الزَبِيْب، صَفَارِ البَيْض، الزُبْدَة، ومَاءِ الوَرْد.</w:t>
      </w:r>
    </w:p>
    <w:p w14:paraId="05577A7E" w14:textId="77777777" w:rsidR="00965231" w:rsidRPr="00965231" w:rsidRDefault="00965231" w:rsidP="00965231">
      <w:pPr>
        <w:bidi/>
        <w:spacing w:line="360" w:lineRule="auto"/>
        <w:jc w:val="both"/>
        <w:rPr>
          <w:rFonts w:cs="Akhbar MT"/>
          <w:sz w:val="24"/>
          <w:szCs w:val="24"/>
          <w:rtl/>
        </w:rPr>
      </w:pPr>
    </w:p>
    <w:p w14:paraId="7E9F4A53"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لَم يَكُنْ الاضْطِرَابُ السِيَاسِيُّ بالشَيءِ الجَدِيْدِ بالنِسْبَةِ إلى المدُنِ الإيطَاليَّة: فلقَد اسْتمرَّت الصِراعَاتُ بيْنَهَا منْذُ القَرْنِ الثَانِي عشَر، لكنَّهَا أدارَتْ شؤوْنهَا على الأقَلِّ بدَرَجَةٍ مُعيَّنَةٍ مِن الاسْتقلَاليَّةِ بَعيْدًا عَن التدَخُّلَاتِ الخَارجيَّة. وبحُلوْلِ مُنْتصَفِ القَرْنِ الرَابِعِ عشَر، قامَتْ القُوَى الخَمْسُ الأكبَرُ فِي شِبْهِ الجَزيْرَةِ الإيْطَاليَّة- نابولي، روما، ميلَان، البندقية، فلورنسا- بضَمِّ العَدِيْدِ مِن خصُوْمهِم المُجَاوريْنَ إليْهَا، ليَسوْدَ توَازُنٌ بالقوَى. وفِي ذلِكَ الهُدوْءِ النسْبِيِّ، جرَتْ تحَوُّلَاتٌ ضِمْنَ النُخْبَةِ الحَاكِمَةِ لإيطَاليَا: فبَاتَ سَادَاتُ المدُنِ أمَرَاءَ، وقادَةُ الموَاطنيْنَ أصْبَحوا مِنْ رِجَالِ الحَاشِيَة.</w:t>
      </w:r>
    </w:p>
    <w:p w14:paraId="3FF35354" w14:textId="77777777" w:rsidR="004E077A" w:rsidRPr="00F5382E" w:rsidRDefault="004E077A" w:rsidP="004E077A">
      <w:pPr>
        <w:pBdr>
          <w:bottom w:val="single" w:sz="6" w:space="1" w:color="auto"/>
        </w:pBdr>
        <w:bidi/>
        <w:spacing w:line="360" w:lineRule="auto"/>
        <w:jc w:val="both"/>
        <w:rPr>
          <w:rFonts w:cs="Akhbar MT"/>
          <w:sz w:val="32"/>
          <w:szCs w:val="32"/>
          <w:rtl/>
        </w:rPr>
      </w:pPr>
      <w:r w:rsidRPr="00F5382E">
        <w:rPr>
          <w:rFonts w:cs="Akhbar MT" w:hint="cs"/>
          <w:sz w:val="32"/>
          <w:szCs w:val="32"/>
          <w:rtl/>
        </w:rPr>
        <w:t>بيْدَ أنَّ كُلَّ شَيءٍ قَد تغيَّرَ بحُلوْلِ عَام 1494، عنْدمَا زحَفَ ملِكُ فرنسا بجَيْشِهِ عبْرَ إيطَاليَا مُطَالبًا بعرْشِ "نابولي". لَم تعتَرِضْ أيُّ قوَّةٍ أخْرَى تقَدُّمَه، واسْتقبَلَهُ سُكَّانُ "نابولي" بسَعَادَةٍ كمَلِكٍ جَديْدٍ لَهُم. وعلى إثْرِ هذِهِ الأحْدَاثِ، عمَدَ إلَى نَفْيِ الفلورنسيين عائِلَةُ ميديشي* الحَاكِمَة. تكَشَّفَ ضَعْفُ أُمَرَاءِ إيطَاليَا أمَامَ الجَمِيْع، وبعْدَ ذلِكَ بخَمْسَةِ أعْوَام، سيْطَرَ ملِكُ فرنْسَا الجَدِيد على ميلَان بالقوَّة.</w:t>
      </w:r>
    </w:p>
    <w:p w14:paraId="74D09D0C" w14:textId="349FEB8D" w:rsidR="004E077A" w:rsidRPr="00F5382E" w:rsidRDefault="004E077A" w:rsidP="009D08C6">
      <w:pPr>
        <w:bidi/>
        <w:spacing w:line="360" w:lineRule="auto"/>
        <w:jc w:val="both"/>
        <w:rPr>
          <w:rFonts w:cs="Akhbar MT"/>
          <w:sz w:val="24"/>
          <w:szCs w:val="24"/>
          <w:rtl/>
        </w:rPr>
      </w:pPr>
      <w:r w:rsidRPr="00F5382E">
        <w:rPr>
          <w:rFonts w:cs="Akhbar MT" w:hint="cs"/>
          <w:sz w:val="24"/>
          <w:szCs w:val="24"/>
          <w:rtl/>
        </w:rPr>
        <w:lastRenderedPageBreak/>
        <w:t>*الحجل: هي</w:t>
      </w:r>
      <w:r w:rsidRPr="00F5382E">
        <w:rPr>
          <w:rFonts w:cs="Akhbar MT"/>
          <w:sz w:val="24"/>
          <w:szCs w:val="24"/>
          <w:rtl/>
        </w:rPr>
        <w:t xml:space="preserve"> </w:t>
      </w:r>
      <w:r w:rsidRPr="00F5382E">
        <w:rPr>
          <w:rFonts w:cs="Akhbar MT" w:hint="cs"/>
          <w:sz w:val="24"/>
          <w:szCs w:val="24"/>
          <w:rtl/>
        </w:rPr>
        <w:t>طيور</w:t>
      </w:r>
      <w:r w:rsidRPr="00F5382E">
        <w:rPr>
          <w:rFonts w:cs="Akhbar MT"/>
          <w:sz w:val="24"/>
          <w:szCs w:val="24"/>
          <w:rtl/>
        </w:rPr>
        <w:t xml:space="preserve"> </w:t>
      </w:r>
      <w:r w:rsidRPr="00F5382E">
        <w:rPr>
          <w:rFonts w:cs="Akhbar MT" w:hint="cs"/>
          <w:sz w:val="24"/>
          <w:szCs w:val="24"/>
          <w:rtl/>
        </w:rPr>
        <w:t>متوسطة</w:t>
      </w:r>
      <w:r w:rsidRPr="00F5382E">
        <w:rPr>
          <w:rFonts w:cs="Akhbar MT"/>
          <w:sz w:val="24"/>
          <w:szCs w:val="24"/>
          <w:rtl/>
        </w:rPr>
        <w:t xml:space="preserve"> </w:t>
      </w:r>
      <w:r w:rsidRPr="00F5382E">
        <w:rPr>
          <w:rFonts w:cs="Akhbar MT" w:hint="cs"/>
          <w:sz w:val="24"/>
          <w:szCs w:val="24"/>
          <w:rtl/>
        </w:rPr>
        <w:t>الحجم</w:t>
      </w:r>
      <w:r w:rsidRPr="00F5382E">
        <w:rPr>
          <w:rFonts w:cs="Akhbar MT"/>
          <w:sz w:val="24"/>
          <w:szCs w:val="24"/>
          <w:rtl/>
        </w:rPr>
        <w:t xml:space="preserve"> </w:t>
      </w:r>
      <w:r w:rsidRPr="00F5382E">
        <w:rPr>
          <w:rFonts w:cs="Akhbar MT" w:hint="cs"/>
          <w:sz w:val="24"/>
          <w:szCs w:val="24"/>
          <w:rtl/>
        </w:rPr>
        <w:t>تكون</w:t>
      </w:r>
      <w:r w:rsidRPr="00F5382E">
        <w:rPr>
          <w:rFonts w:cs="Akhbar MT"/>
          <w:sz w:val="24"/>
          <w:szCs w:val="24"/>
          <w:rtl/>
        </w:rPr>
        <w:t xml:space="preserve"> </w:t>
      </w:r>
      <w:r w:rsidRPr="00F5382E">
        <w:rPr>
          <w:rFonts w:cs="Akhbar MT" w:hint="cs"/>
          <w:sz w:val="24"/>
          <w:szCs w:val="24"/>
          <w:rtl/>
        </w:rPr>
        <w:t>ما</w:t>
      </w:r>
      <w:r w:rsidRPr="00F5382E">
        <w:rPr>
          <w:rFonts w:cs="Akhbar MT"/>
          <w:sz w:val="24"/>
          <w:szCs w:val="24"/>
          <w:rtl/>
        </w:rPr>
        <w:t xml:space="preserve"> </w:t>
      </w:r>
      <w:r w:rsidRPr="00F5382E">
        <w:rPr>
          <w:rFonts w:cs="Akhbar MT" w:hint="cs"/>
          <w:sz w:val="24"/>
          <w:szCs w:val="24"/>
          <w:rtl/>
        </w:rPr>
        <w:t>بين</w:t>
      </w:r>
      <w:r w:rsidRPr="00F5382E">
        <w:rPr>
          <w:rFonts w:cs="Akhbar MT"/>
          <w:sz w:val="24"/>
          <w:szCs w:val="24"/>
          <w:rtl/>
        </w:rPr>
        <w:t xml:space="preserve"> </w:t>
      </w:r>
      <w:r w:rsidRPr="00F5382E">
        <w:rPr>
          <w:rFonts w:cs="Akhbar MT" w:hint="cs"/>
          <w:sz w:val="24"/>
          <w:szCs w:val="24"/>
          <w:rtl/>
        </w:rPr>
        <w:t>حجم</w:t>
      </w:r>
      <w:r w:rsidRPr="00F5382E">
        <w:rPr>
          <w:rFonts w:cs="Akhbar MT"/>
          <w:sz w:val="24"/>
          <w:szCs w:val="24"/>
          <w:rtl/>
        </w:rPr>
        <w:t xml:space="preserve"> </w:t>
      </w:r>
      <w:r w:rsidRPr="00F5382E">
        <w:rPr>
          <w:rFonts w:cs="Akhbar MT" w:hint="cs"/>
          <w:sz w:val="24"/>
          <w:szCs w:val="24"/>
          <w:rtl/>
        </w:rPr>
        <w:t>طائر</w:t>
      </w:r>
      <w:r w:rsidRPr="00F5382E">
        <w:rPr>
          <w:rFonts w:cs="Akhbar MT"/>
          <w:sz w:val="24"/>
          <w:szCs w:val="24"/>
          <w:rtl/>
        </w:rPr>
        <w:t xml:space="preserve"> </w:t>
      </w:r>
      <w:r w:rsidRPr="00F5382E">
        <w:rPr>
          <w:rFonts w:cs="Akhbar MT" w:hint="cs"/>
          <w:sz w:val="24"/>
          <w:szCs w:val="24"/>
          <w:rtl/>
        </w:rPr>
        <w:t>الدراج</w:t>
      </w:r>
      <w:r w:rsidRPr="00F5382E">
        <w:rPr>
          <w:rFonts w:cs="Akhbar MT"/>
          <w:sz w:val="24"/>
          <w:szCs w:val="24"/>
          <w:rtl/>
        </w:rPr>
        <w:t xml:space="preserve"> </w:t>
      </w:r>
      <w:r w:rsidRPr="00F5382E">
        <w:rPr>
          <w:rFonts w:cs="Akhbar MT" w:hint="cs"/>
          <w:sz w:val="24"/>
          <w:szCs w:val="24"/>
          <w:rtl/>
        </w:rPr>
        <w:t>وطائر</w:t>
      </w:r>
      <w:r w:rsidRPr="00F5382E">
        <w:rPr>
          <w:rFonts w:cs="Akhbar MT"/>
          <w:sz w:val="24"/>
          <w:szCs w:val="24"/>
          <w:rtl/>
        </w:rPr>
        <w:t xml:space="preserve"> </w:t>
      </w:r>
      <w:r w:rsidRPr="00F5382E">
        <w:rPr>
          <w:rFonts w:cs="Akhbar MT" w:hint="cs"/>
          <w:sz w:val="24"/>
          <w:szCs w:val="24"/>
          <w:rtl/>
        </w:rPr>
        <w:t>السمان.</w:t>
      </w:r>
      <w:r w:rsidRPr="00F5382E">
        <w:rPr>
          <w:rFonts w:cs="Akhbar MT"/>
          <w:sz w:val="24"/>
          <w:szCs w:val="24"/>
          <w:rtl/>
        </w:rPr>
        <w:t xml:space="preserve"> </w:t>
      </w:r>
      <w:r w:rsidRPr="00F5382E">
        <w:rPr>
          <w:rFonts w:cs="Akhbar MT" w:hint="cs"/>
          <w:sz w:val="24"/>
          <w:szCs w:val="24"/>
          <w:rtl/>
        </w:rPr>
        <w:t>يضع</w:t>
      </w:r>
      <w:r w:rsidRPr="00F5382E">
        <w:rPr>
          <w:rFonts w:cs="Akhbar MT"/>
          <w:sz w:val="24"/>
          <w:szCs w:val="24"/>
          <w:rtl/>
        </w:rPr>
        <w:t xml:space="preserve"> </w:t>
      </w:r>
      <w:r w:rsidRPr="00F5382E">
        <w:rPr>
          <w:rFonts w:cs="Akhbar MT" w:hint="cs"/>
          <w:sz w:val="24"/>
          <w:szCs w:val="24"/>
          <w:rtl/>
        </w:rPr>
        <w:t>الحجل</w:t>
      </w:r>
      <w:r w:rsidRPr="00F5382E">
        <w:rPr>
          <w:rFonts w:cs="Akhbar MT"/>
          <w:sz w:val="24"/>
          <w:szCs w:val="24"/>
          <w:rtl/>
        </w:rPr>
        <w:t xml:space="preserve"> </w:t>
      </w:r>
      <w:r w:rsidRPr="00F5382E">
        <w:rPr>
          <w:rFonts w:cs="Akhbar MT" w:hint="cs"/>
          <w:sz w:val="24"/>
          <w:szCs w:val="24"/>
          <w:rtl/>
        </w:rPr>
        <w:t>نحو</w:t>
      </w:r>
      <w:r w:rsidRPr="00F5382E">
        <w:rPr>
          <w:rFonts w:cs="Akhbar MT"/>
          <w:sz w:val="24"/>
          <w:szCs w:val="24"/>
          <w:rtl/>
        </w:rPr>
        <w:t xml:space="preserve"> </w:t>
      </w:r>
      <w:r w:rsidRPr="00F5382E">
        <w:rPr>
          <w:rFonts w:cs="Akhbar MT" w:hint="cs"/>
          <w:sz w:val="24"/>
          <w:szCs w:val="24"/>
          <w:rtl/>
        </w:rPr>
        <w:t>عشرين</w:t>
      </w:r>
      <w:r w:rsidRPr="00F5382E">
        <w:rPr>
          <w:rFonts w:cs="Akhbar MT"/>
          <w:sz w:val="24"/>
          <w:szCs w:val="24"/>
          <w:rtl/>
        </w:rPr>
        <w:t xml:space="preserve"> </w:t>
      </w:r>
      <w:r w:rsidRPr="00F5382E">
        <w:rPr>
          <w:rFonts w:cs="Akhbar MT" w:hint="cs"/>
          <w:sz w:val="24"/>
          <w:szCs w:val="24"/>
          <w:rtl/>
        </w:rPr>
        <w:t>بيضة</w:t>
      </w:r>
      <w:r w:rsidRPr="00F5382E">
        <w:rPr>
          <w:rFonts w:cs="Akhbar MT"/>
          <w:sz w:val="24"/>
          <w:szCs w:val="24"/>
          <w:rtl/>
        </w:rPr>
        <w:t xml:space="preserve"> </w:t>
      </w:r>
      <w:r w:rsidRPr="00F5382E">
        <w:rPr>
          <w:rFonts w:cs="Akhbar MT" w:hint="cs"/>
          <w:sz w:val="24"/>
          <w:szCs w:val="24"/>
          <w:rtl/>
        </w:rPr>
        <w:t>ويبني</w:t>
      </w:r>
      <w:r w:rsidRPr="00F5382E">
        <w:rPr>
          <w:rFonts w:cs="Akhbar MT"/>
          <w:sz w:val="24"/>
          <w:szCs w:val="24"/>
          <w:rtl/>
        </w:rPr>
        <w:t xml:space="preserve"> </w:t>
      </w:r>
      <w:r w:rsidRPr="00F5382E">
        <w:rPr>
          <w:rFonts w:cs="Akhbar MT" w:hint="cs"/>
          <w:sz w:val="24"/>
          <w:szCs w:val="24"/>
          <w:rtl/>
        </w:rPr>
        <w:t>عشه</w:t>
      </w:r>
      <w:r w:rsidRPr="00F5382E">
        <w:rPr>
          <w:rFonts w:cs="Akhbar MT"/>
          <w:sz w:val="24"/>
          <w:szCs w:val="24"/>
          <w:rtl/>
        </w:rPr>
        <w:t xml:space="preserve"> </w:t>
      </w:r>
      <w:r w:rsidRPr="00F5382E">
        <w:rPr>
          <w:rFonts w:cs="Akhbar MT" w:hint="cs"/>
          <w:sz w:val="24"/>
          <w:szCs w:val="24"/>
          <w:rtl/>
        </w:rPr>
        <w:t>على</w:t>
      </w:r>
      <w:r w:rsidRPr="00F5382E">
        <w:rPr>
          <w:rFonts w:cs="Akhbar MT"/>
          <w:sz w:val="24"/>
          <w:szCs w:val="24"/>
          <w:rtl/>
        </w:rPr>
        <w:t xml:space="preserve"> </w:t>
      </w:r>
      <w:r w:rsidRPr="00F5382E">
        <w:rPr>
          <w:rFonts w:cs="Akhbar MT" w:hint="cs"/>
          <w:sz w:val="24"/>
          <w:szCs w:val="24"/>
          <w:rtl/>
        </w:rPr>
        <w:t>الأرض</w:t>
      </w:r>
      <w:r w:rsidRPr="00F5382E">
        <w:rPr>
          <w:rFonts w:cs="Akhbar MT"/>
          <w:sz w:val="24"/>
          <w:szCs w:val="24"/>
          <w:rtl/>
        </w:rPr>
        <w:t xml:space="preserve"> </w:t>
      </w:r>
      <w:r w:rsidRPr="00F5382E">
        <w:rPr>
          <w:rFonts w:cs="Akhbar MT" w:hint="cs"/>
          <w:sz w:val="24"/>
          <w:szCs w:val="24"/>
          <w:rtl/>
        </w:rPr>
        <w:t>بين</w:t>
      </w:r>
      <w:r w:rsidRPr="00F5382E">
        <w:rPr>
          <w:rFonts w:cs="Akhbar MT"/>
          <w:sz w:val="24"/>
          <w:szCs w:val="24"/>
          <w:rtl/>
        </w:rPr>
        <w:t xml:space="preserve"> </w:t>
      </w:r>
      <w:r w:rsidRPr="00F5382E">
        <w:rPr>
          <w:rFonts w:cs="Akhbar MT" w:hint="cs"/>
          <w:sz w:val="24"/>
          <w:szCs w:val="24"/>
          <w:rtl/>
        </w:rPr>
        <w:t>الأحراش</w:t>
      </w:r>
      <w:r w:rsidRPr="00F5382E">
        <w:rPr>
          <w:rFonts w:cs="Akhbar MT"/>
          <w:sz w:val="24"/>
          <w:szCs w:val="24"/>
          <w:rtl/>
        </w:rPr>
        <w:t xml:space="preserve"> </w:t>
      </w:r>
      <w:r w:rsidRPr="00F5382E">
        <w:rPr>
          <w:rFonts w:cs="Akhbar MT" w:hint="cs"/>
          <w:sz w:val="24"/>
          <w:szCs w:val="24"/>
          <w:rtl/>
        </w:rPr>
        <w:t>والشجيرات،</w:t>
      </w:r>
      <w:r w:rsidRPr="00F5382E">
        <w:rPr>
          <w:rFonts w:cs="Akhbar MT"/>
          <w:sz w:val="24"/>
          <w:szCs w:val="24"/>
          <w:rtl/>
        </w:rPr>
        <w:t xml:space="preserve"> </w:t>
      </w:r>
      <w:r w:rsidRPr="00F5382E">
        <w:rPr>
          <w:rFonts w:cs="Akhbar MT" w:hint="cs"/>
          <w:sz w:val="24"/>
          <w:szCs w:val="24"/>
          <w:rtl/>
        </w:rPr>
        <w:t>كما</w:t>
      </w:r>
      <w:r w:rsidRPr="00F5382E">
        <w:rPr>
          <w:rFonts w:cs="Akhbar MT"/>
          <w:sz w:val="24"/>
          <w:szCs w:val="24"/>
          <w:rtl/>
        </w:rPr>
        <w:t xml:space="preserve"> </w:t>
      </w:r>
      <w:r w:rsidRPr="00F5382E">
        <w:rPr>
          <w:rFonts w:cs="Akhbar MT" w:hint="cs"/>
          <w:sz w:val="24"/>
          <w:szCs w:val="24"/>
          <w:rtl/>
        </w:rPr>
        <w:t>يتميز</w:t>
      </w:r>
      <w:r w:rsidRPr="00F5382E">
        <w:rPr>
          <w:rFonts w:cs="Akhbar MT"/>
          <w:sz w:val="24"/>
          <w:szCs w:val="24"/>
          <w:rtl/>
        </w:rPr>
        <w:t xml:space="preserve"> </w:t>
      </w:r>
      <w:r w:rsidRPr="00F5382E">
        <w:rPr>
          <w:rFonts w:cs="Akhbar MT" w:hint="cs"/>
          <w:sz w:val="24"/>
          <w:szCs w:val="24"/>
          <w:rtl/>
        </w:rPr>
        <w:t>بقلة</w:t>
      </w:r>
      <w:r w:rsidRPr="00F5382E">
        <w:rPr>
          <w:rFonts w:cs="Akhbar MT"/>
          <w:sz w:val="24"/>
          <w:szCs w:val="24"/>
          <w:rtl/>
        </w:rPr>
        <w:t xml:space="preserve"> </w:t>
      </w:r>
      <w:r w:rsidRPr="00F5382E">
        <w:rPr>
          <w:rFonts w:cs="Akhbar MT" w:hint="cs"/>
          <w:sz w:val="24"/>
          <w:szCs w:val="24"/>
          <w:rtl/>
        </w:rPr>
        <w:t>طيرانه،</w:t>
      </w:r>
      <w:r w:rsidRPr="00F5382E">
        <w:rPr>
          <w:rFonts w:cs="Akhbar MT"/>
          <w:sz w:val="24"/>
          <w:szCs w:val="24"/>
          <w:rtl/>
        </w:rPr>
        <w:t xml:space="preserve"> </w:t>
      </w:r>
      <w:r w:rsidRPr="00F5382E">
        <w:rPr>
          <w:rFonts w:cs="Akhbar MT" w:hint="cs"/>
          <w:sz w:val="24"/>
          <w:szCs w:val="24"/>
          <w:rtl/>
        </w:rPr>
        <w:t>ويتراوح</w:t>
      </w:r>
      <w:r w:rsidRPr="00F5382E">
        <w:rPr>
          <w:rFonts w:cs="Akhbar MT"/>
          <w:sz w:val="24"/>
          <w:szCs w:val="24"/>
          <w:rtl/>
        </w:rPr>
        <w:t xml:space="preserve"> </w:t>
      </w:r>
      <w:r w:rsidRPr="00F5382E">
        <w:rPr>
          <w:rFonts w:cs="Akhbar MT" w:hint="cs"/>
          <w:sz w:val="24"/>
          <w:szCs w:val="24"/>
          <w:rtl/>
        </w:rPr>
        <w:t>طول</w:t>
      </w:r>
      <w:r w:rsidRPr="00F5382E">
        <w:rPr>
          <w:rFonts w:cs="Akhbar MT"/>
          <w:sz w:val="24"/>
          <w:szCs w:val="24"/>
          <w:rtl/>
        </w:rPr>
        <w:t xml:space="preserve"> </w:t>
      </w:r>
      <w:r w:rsidRPr="00F5382E">
        <w:rPr>
          <w:rFonts w:cs="Akhbar MT" w:hint="cs"/>
          <w:sz w:val="24"/>
          <w:szCs w:val="24"/>
          <w:rtl/>
        </w:rPr>
        <w:t>هذا</w:t>
      </w:r>
      <w:r w:rsidRPr="00F5382E">
        <w:rPr>
          <w:rFonts w:cs="Akhbar MT"/>
          <w:sz w:val="24"/>
          <w:szCs w:val="24"/>
          <w:rtl/>
        </w:rPr>
        <w:t xml:space="preserve"> </w:t>
      </w:r>
      <w:r w:rsidRPr="00F5382E">
        <w:rPr>
          <w:rFonts w:cs="Akhbar MT" w:hint="cs"/>
          <w:sz w:val="24"/>
          <w:szCs w:val="24"/>
          <w:rtl/>
        </w:rPr>
        <w:t>الطائر</w:t>
      </w:r>
      <w:r w:rsidRPr="00F5382E">
        <w:rPr>
          <w:rFonts w:cs="Akhbar MT"/>
          <w:sz w:val="24"/>
          <w:szCs w:val="24"/>
          <w:rtl/>
        </w:rPr>
        <w:t xml:space="preserve"> </w:t>
      </w:r>
      <w:r w:rsidRPr="00F5382E">
        <w:rPr>
          <w:rFonts w:cs="Akhbar MT" w:hint="cs"/>
          <w:sz w:val="24"/>
          <w:szCs w:val="24"/>
          <w:rtl/>
        </w:rPr>
        <w:t>حسب</w:t>
      </w:r>
      <w:r w:rsidRPr="00F5382E">
        <w:rPr>
          <w:rFonts w:cs="Akhbar MT"/>
          <w:sz w:val="24"/>
          <w:szCs w:val="24"/>
          <w:rtl/>
        </w:rPr>
        <w:t xml:space="preserve"> </w:t>
      </w:r>
      <w:r w:rsidRPr="00F5382E">
        <w:rPr>
          <w:rFonts w:cs="Akhbar MT" w:hint="cs"/>
          <w:sz w:val="24"/>
          <w:szCs w:val="24"/>
          <w:rtl/>
        </w:rPr>
        <w:t>نوع</w:t>
      </w:r>
      <w:r w:rsidRPr="00F5382E">
        <w:rPr>
          <w:rFonts w:cs="Akhbar MT"/>
          <w:sz w:val="24"/>
          <w:szCs w:val="24"/>
          <w:rtl/>
        </w:rPr>
        <w:t xml:space="preserve"> </w:t>
      </w:r>
      <w:r w:rsidRPr="00F5382E">
        <w:rPr>
          <w:rFonts w:cs="Akhbar MT" w:hint="cs"/>
          <w:sz w:val="24"/>
          <w:szCs w:val="24"/>
          <w:rtl/>
        </w:rPr>
        <w:t>السلالة</w:t>
      </w:r>
      <w:r w:rsidRPr="00F5382E">
        <w:rPr>
          <w:rFonts w:cs="Akhbar MT"/>
          <w:sz w:val="24"/>
          <w:szCs w:val="24"/>
          <w:rtl/>
        </w:rPr>
        <w:t xml:space="preserve"> </w:t>
      </w:r>
      <w:r w:rsidRPr="00F5382E">
        <w:rPr>
          <w:rFonts w:cs="Akhbar MT" w:hint="cs"/>
          <w:sz w:val="24"/>
          <w:szCs w:val="24"/>
          <w:rtl/>
        </w:rPr>
        <w:t>ما</w:t>
      </w:r>
      <w:r w:rsidRPr="00F5382E">
        <w:rPr>
          <w:rFonts w:cs="Akhbar MT"/>
          <w:sz w:val="24"/>
          <w:szCs w:val="24"/>
          <w:rtl/>
        </w:rPr>
        <w:t xml:space="preserve"> </w:t>
      </w:r>
      <w:r w:rsidRPr="00F5382E">
        <w:rPr>
          <w:rFonts w:cs="Akhbar MT" w:hint="cs"/>
          <w:sz w:val="24"/>
          <w:szCs w:val="24"/>
          <w:rtl/>
        </w:rPr>
        <w:t>بين</w:t>
      </w:r>
      <w:r w:rsidRPr="00F5382E">
        <w:rPr>
          <w:rFonts w:cs="Akhbar MT"/>
          <w:sz w:val="24"/>
          <w:szCs w:val="24"/>
          <w:rtl/>
        </w:rPr>
        <w:t xml:space="preserve"> 24-34</w:t>
      </w:r>
      <w:r w:rsidRPr="00F5382E">
        <w:rPr>
          <w:rFonts w:cs="Akhbar MT" w:hint="cs"/>
          <w:sz w:val="24"/>
          <w:szCs w:val="24"/>
          <w:rtl/>
        </w:rPr>
        <w:t>سم.</w:t>
      </w:r>
    </w:p>
    <w:p w14:paraId="0225C5E8"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t>*رغيف اللحم: هو عبارة عن لحمة مفرومة، أو مقطعة ناعمًا، من لحم البقرعادة، تضاف لها التوابل ،وتوضع بقالب لتأخذ شكل رغيف خبز الصمون وتشوى.</w:t>
      </w:r>
    </w:p>
    <w:p w14:paraId="7E260229"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t>*سمك الترس: أو سمك</w:t>
      </w:r>
      <w:r w:rsidRPr="00F5382E">
        <w:rPr>
          <w:rFonts w:cs="Akhbar MT"/>
          <w:sz w:val="24"/>
          <w:szCs w:val="24"/>
          <w:rtl/>
        </w:rPr>
        <w:t xml:space="preserve"> </w:t>
      </w:r>
      <w:r w:rsidRPr="00F5382E">
        <w:rPr>
          <w:rFonts w:cs="Akhbar MT" w:hint="cs"/>
          <w:sz w:val="24"/>
          <w:szCs w:val="24"/>
          <w:rtl/>
        </w:rPr>
        <w:t>الطربوت</w:t>
      </w:r>
      <w:r w:rsidRPr="00F5382E">
        <w:rPr>
          <w:rFonts w:cs="Akhbar MT"/>
          <w:sz w:val="24"/>
          <w:szCs w:val="24"/>
          <w:rtl/>
        </w:rPr>
        <w:t xml:space="preserve"> </w:t>
      </w:r>
      <w:r w:rsidRPr="00F5382E">
        <w:rPr>
          <w:rFonts w:cs="Akhbar MT" w:hint="cs"/>
          <w:sz w:val="24"/>
          <w:szCs w:val="24"/>
          <w:rtl/>
        </w:rPr>
        <w:t>نوع</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الأسماك</w:t>
      </w:r>
      <w:r w:rsidRPr="00F5382E">
        <w:rPr>
          <w:rFonts w:cs="Akhbar MT"/>
          <w:sz w:val="24"/>
          <w:szCs w:val="24"/>
          <w:rtl/>
        </w:rPr>
        <w:t xml:space="preserve"> </w:t>
      </w:r>
      <w:r w:rsidRPr="00F5382E">
        <w:rPr>
          <w:rFonts w:cs="Akhbar MT" w:hint="cs"/>
          <w:sz w:val="24"/>
          <w:szCs w:val="24"/>
          <w:rtl/>
        </w:rPr>
        <w:t>المفلطحة</w:t>
      </w:r>
      <w:r w:rsidRPr="00F5382E">
        <w:rPr>
          <w:rFonts w:cs="Akhbar MT"/>
          <w:sz w:val="24"/>
          <w:szCs w:val="24"/>
          <w:rtl/>
        </w:rPr>
        <w:t xml:space="preserve"> </w:t>
      </w:r>
      <w:r w:rsidRPr="00F5382E">
        <w:rPr>
          <w:rFonts w:cs="Akhbar MT" w:hint="cs"/>
          <w:sz w:val="24"/>
          <w:szCs w:val="24"/>
          <w:rtl/>
        </w:rPr>
        <w:t>الكبيرة</w:t>
      </w:r>
      <w:r w:rsidRPr="00F5382E">
        <w:rPr>
          <w:rFonts w:cs="Akhbar MT"/>
          <w:sz w:val="24"/>
          <w:szCs w:val="24"/>
          <w:rtl/>
        </w:rPr>
        <w:t xml:space="preserve"> </w:t>
      </w:r>
      <w:r w:rsidRPr="00F5382E">
        <w:rPr>
          <w:rFonts w:cs="Akhbar MT" w:hint="cs"/>
          <w:sz w:val="24"/>
          <w:szCs w:val="24"/>
          <w:rtl/>
        </w:rPr>
        <w:t>التي</w:t>
      </w:r>
      <w:r w:rsidRPr="00F5382E">
        <w:rPr>
          <w:rFonts w:cs="Akhbar MT"/>
          <w:sz w:val="24"/>
          <w:szCs w:val="24"/>
          <w:rtl/>
        </w:rPr>
        <w:t xml:space="preserve"> </w:t>
      </w:r>
      <w:r w:rsidRPr="00F5382E">
        <w:rPr>
          <w:rFonts w:cs="Akhbar MT" w:hint="cs"/>
          <w:sz w:val="24"/>
          <w:szCs w:val="24"/>
          <w:rtl/>
        </w:rPr>
        <w:t>تعيش</w:t>
      </w:r>
      <w:r w:rsidRPr="00F5382E">
        <w:rPr>
          <w:rFonts w:cs="Akhbar MT"/>
          <w:sz w:val="24"/>
          <w:szCs w:val="24"/>
          <w:rtl/>
        </w:rPr>
        <w:t xml:space="preserve"> </w:t>
      </w:r>
      <w:r w:rsidRPr="00F5382E">
        <w:rPr>
          <w:rFonts w:cs="Akhbar MT" w:hint="cs"/>
          <w:sz w:val="24"/>
          <w:szCs w:val="24"/>
          <w:rtl/>
        </w:rPr>
        <w:t>على</w:t>
      </w:r>
      <w:r w:rsidRPr="00F5382E">
        <w:rPr>
          <w:rFonts w:cs="Akhbar MT"/>
          <w:sz w:val="24"/>
          <w:szCs w:val="24"/>
          <w:rtl/>
        </w:rPr>
        <w:t xml:space="preserve"> </w:t>
      </w:r>
      <w:r w:rsidRPr="00F5382E">
        <w:rPr>
          <w:rFonts w:cs="Akhbar MT" w:hint="cs"/>
          <w:sz w:val="24"/>
          <w:szCs w:val="24"/>
          <w:rtl/>
        </w:rPr>
        <w:t>امتداد</w:t>
      </w:r>
      <w:r w:rsidRPr="00F5382E">
        <w:rPr>
          <w:rFonts w:cs="Akhbar MT"/>
          <w:sz w:val="24"/>
          <w:szCs w:val="24"/>
          <w:rtl/>
        </w:rPr>
        <w:t xml:space="preserve"> </w:t>
      </w:r>
      <w:r w:rsidRPr="00F5382E">
        <w:rPr>
          <w:rFonts w:cs="Akhbar MT" w:hint="cs"/>
          <w:sz w:val="24"/>
          <w:szCs w:val="24"/>
          <w:rtl/>
        </w:rPr>
        <w:t>الساحل</w:t>
      </w:r>
      <w:r w:rsidRPr="00F5382E">
        <w:rPr>
          <w:rFonts w:cs="Akhbar MT"/>
          <w:sz w:val="24"/>
          <w:szCs w:val="24"/>
          <w:rtl/>
        </w:rPr>
        <w:t xml:space="preserve"> </w:t>
      </w:r>
      <w:r w:rsidRPr="00F5382E">
        <w:rPr>
          <w:rFonts w:cs="Akhbar MT" w:hint="cs"/>
          <w:sz w:val="24"/>
          <w:szCs w:val="24"/>
          <w:rtl/>
        </w:rPr>
        <w:t>الأطلسي</w:t>
      </w:r>
      <w:r w:rsidRPr="00F5382E">
        <w:rPr>
          <w:rFonts w:cs="Akhbar MT"/>
          <w:sz w:val="24"/>
          <w:szCs w:val="24"/>
          <w:rtl/>
        </w:rPr>
        <w:t xml:space="preserve"> </w:t>
      </w:r>
      <w:r w:rsidRPr="00F5382E">
        <w:rPr>
          <w:rFonts w:cs="Akhbar MT" w:hint="cs"/>
          <w:sz w:val="24"/>
          <w:szCs w:val="24"/>
          <w:rtl/>
        </w:rPr>
        <w:t>لأوروبا</w:t>
      </w:r>
      <w:r w:rsidRPr="00F5382E">
        <w:rPr>
          <w:rFonts w:cs="Akhbar MT"/>
          <w:sz w:val="24"/>
          <w:szCs w:val="24"/>
          <w:rtl/>
        </w:rPr>
        <w:t xml:space="preserve"> </w:t>
      </w:r>
      <w:r w:rsidRPr="00F5382E">
        <w:rPr>
          <w:rFonts w:cs="Akhbar MT" w:hint="cs"/>
          <w:sz w:val="24"/>
          <w:szCs w:val="24"/>
          <w:rtl/>
        </w:rPr>
        <w:t>وفي</w:t>
      </w:r>
      <w:r w:rsidRPr="00F5382E">
        <w:rPr>
          <w:rFonts w:cs="Akhbar MT"/>
          <w:sz w:val="24"/>
          <w:szCs w:val="24"/>
          <w:rtl/>
        </w:rPr>
        <w:t xml:space="preserve"> </w:t>
      </w:r>
      <w:r w:rsidRPr="00F5382E">
        <w:rPr>
          <w:rFonts w:cs="Akhbar MT" w:hint="cs"/>
          <w:sz w:val="24"/>
          <w:szCs w:val="24"/>
          <w:rtl/>
        </w:rPr>
        <w:t>البحر</w:t>
      </w:r>
      <w:r w:rsidRPr="00F5382E">
        <w:rPr>
          <w:rFonts w:cs="Akhbar MT"/>
          <w:sz w:val="24"/>
          <w:szCs w:val="24"/>
          <w:rtl/>
        </w:rPr>
        <w:t xml:space="preserve"> </w:t>
      </w:r>
      <w:r w:rsidRPr="00F5382E">
        <w:rPr>
          <w:rFonts w:cs="Akhbar MT" w:hint="cs"/>
          <w:sz w:val="24"/>
          <w:szCs w:val="24"/>
          <w:rtl/>
        </w:rPr>
        <w:t>المتوسط</w:t>
      </w:r>
      <w:r w:rsidRPr="00F5382E">
        <w:rPr>
          <w:rFonts w:cs="Akhbar MT"/>
          <w:sz w:val="24"/>
          <w:szCs w:val="24"/>
          <w:rtl/>
        </w:rPr>
        <w:t xml:space="preserve">. </w:t>
      </w:r>
      <w:r w:rsidRPr="00F5382E">
        <w:rPr>
          <w:rFonts w:cs="Akhbar MT" w:hint="cs"/>
          <w:sz w:val="24"/>
          <w:szCs w:val="24"/>
          <w:rtl/>
        </w:rPr>
        <w:t>وتبدو</w:t>
      </w:r>
      <w:r w:rsidRPr="00F5382E">
        <w:rPr>
          <w:rFonts w:cs="Akhbar MT"/>
          <w:sz w:val="24"/>
          <w:szCs w:val="24"/>
          <w:rtl/>
        </w:rPr>
        <w:t xml:space="preserve"> </w:t>
      </w:r>
      <w:r w:rsidRPr="00F5382E">
        <w:rPr>
          <w:rFonts w:cs="Akhbar MT" w:hint="cs"/>
          <w:sz w:val="24"/>
          <w:szCs w:val="24"/>
          <w:rtl/>
        </w:rPr>
        <w:t>هذه</w:t>
      </w:r>
      <w:r w:rsidRPr="00F5382E">
        <w:rPr>
          <w:rFonts w:cs="Akhbar MT"/>
          <w:sz w:val="24"/>
          <w:szCs w:val="24"/>
          <w:rtl/>
        </w:rPr>
        <w:t xml:space="preserve"> </w:t>
      </w:r>
      <w:r w:rsidRPr="00F5382E">
        <w:rPr>
          <w:rFonts w:cs="Akhbar MT" w:hint="cs"/>
          <w:sz w:val="24"/>
          <w:szCs w:val="24"/>
          <w:rtl/>
        </w:rPr>
        <w:t>الأسماك</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الجنب</w:t>
      </w:r>
      <w:r w:rsidRPr="00F5382E">
        <w:rPr>
          <w:rFonts w:cs="Akhbar MT"/>
          <w:sz w:val="24"/>
          <w:szCs w:val="24"/>
          <w:rtl/>
        </w:rPr>
        <w:t xml:space="preserve"> </w:t>
      </w:r>
      <w:r w:rsidRPr="00F5382E">
        <w:rPr>
          <w:rFonts w:cs="Akhbar MT" w:hint="cs"/>
          <w:sz w:val="24"/>
          <w:szCs w:val="24"/>
          <w:rtl/>
        </w:rPr>
        <w:t>وكأنها</w:t>
      </w:r>
      <w:r w:rsidRPr="00F5382E">
        <w:rPr>
          <w:rFonts w:cs="Akhbar MT"/>
          <w:sz w:val="24"/>
          <w:szCs w:val="24"/>
          <w:rtl/>
        </w:rPr>
        <w:t xml:space="preserve"> </w:t>
      </w:r>
      <w:r w:rsidRPr="00F5382E">
        <w:rPr>
          <w:rFonts w:cs="Akhbar MT" w:hint="cs"/>
          <w:sz w:val="24"/>
          <w:szCs w:val="24"/>
          <w:rtl/>
        </w:rPr>
        <w:t>مستديرة</w:t>
      </w:r>
      <w:r w:rsidRPr="00F5382E">
        <w:rPr>
          <w:rFonts w:cs="Akhbar MT"/>
          <w:sz w:val="24"/>
          <w:szCs w:val="24"/>
          <w:rtl/>
        </w:rPr>
        <w:t xml:space="preserve"> </w:t>
      </w:r>
      <w:r w:rsidRPr="00F5382E">
        <w:rPr>
          <w:rFonts w:cs="Akhbar MT" w:hint="cs"/>
          <w:sz w:val="24"/>
          <w:szCs w:val="24"/>
          <w:rtl/>
        </w:rPr>
        <w:t>كالطبق.</w:t>
      </w:r>
    </w:p>
    <w:p w14:paraId="132DD789" w14:textId="77777777" w:rsidR="004E077A" w:rsidRPr="00F5382E" w:rsidRDefault="004E077A" w:rsidP="004E077A">
      <w:pPr>
        <w:bidi/>
        <w:spacing w:line="360" w:lineRule="auto"/>
        <w:jc w:val="both"/>
        <w:rPr>
          <w:rFonts w:cs="Akhbar MT"/>
          <w:sz w:val="24"/>
          <w:szCs w:val="24"/>
        </w:rPr>
      </w:pPr>
      <w:r w:rsidRPr="00F5382E">
        <w:rPr>
          <w:rFonts w:cs="Akhbar MT" w:hint="cs"/>
          <w:sz w:val="24"/>
          <w:szCs w:val="24"/>
          <w:rtl/>
        </w:rPr>
        <w:t>*المرزبانية: هي معجون اللوز المطحون الحلو، مع السكر، صفار البيض، غالبًا ما يضاف له ألوان وتصنع منه كعكات صغيرة أو حلويات.</w:t>
      </w:r>
    </w:p>
    <w:p w14:paraId="60B257E4" w14:textId="77777777" w:rsidR="004E077A" w:rsidRPr="00F5382E" w:rsidRDefault="004E077A" w:rsidP="004E077A">
      <w:pPr>
        <w:bidi/>
        <w:spacing w:line="360" w:lineRule="auto"/>
        <w:jc w:val="both"/>
        <w:rPr>
          <w:rFonts w:cs="Akhbar MT"/>
          <w:sz w:val="24"/>
          <w:szCs w:val="24"/>
          <w:rtl/>
        </w:rPr>
      </w:pPr>
      <w:r w:rsidRPr="00F5382E">
        <w:rPr>
          <w:rFonts w:cs="Akhbar MT" w:hint="cs"/>
          <w:sz w:val="24"/>
          <w:szCs w:val="24"/>
          <w:rtl/>
        </w:rPr>
        <w:t>*عائلة ميديشي: أحد</w:t>
      </w:r>
      <w:r w:rsidRPr="00F5382E">
        <w:rPr>
          <w:rFonts w:cs="Akhbar MT"/>
          <w:sz w:val="24"/>
          <w:szCs w:val="24"/>
          <w:rtl/>
        </w:rPr>
        <w:t xml:space="preserve"> </w:t>
      </w:r>
      <w:r w:rsidRPr="00F5382E">
        <w:rPr>
          <w:rFonts w:cs="Akhbar MT" w:hint="cs"/>
          <w:sz w:val="24"/>
          <w:szCs w:val="24"/>
          <w:rtl/>
        </w:rPr>
        <w:t>أشهر</w:t>
      </w:r>
      <w:r w:rsidRPr="00F5382E">
        <w:rPr>
          <w:rFonts w:cs="Akhbar MT"/>
          <w:sz w:val="24"/>
          <w:szCs w:val="24"/>
          <w:rtl/>
        </w:rPr>
        <w:t xml:space="preserve"> </w:t>
      </w:r>
      <w:r w:rsidRPr="00F5382E">
        <w:rPr>
          <w:rFonts w:cs="Akhbar MT" w:hint="cs"/>
          <w:sz w:val="24"/>
          <w:szCs w:val="24"/>
          <w:rtl/>
        </w:rPr>
        <w:t>عائلات</w:t>
      </w:r>
      <w:r w:rsidRPr="00F5382E">
        <w:rPr>
          <w:rFonts w:cs="Akhbar MT"/>
          <w:sz w:val="24"/>
          <w:szCs w:val="24"/>
          <w:rtl/>
        </w:rPr>
        <w:t xml:space="preserve"> </w:t>
      </w:r>
      <w:r w:rsidRPr="00F5382E">
        <w:rPr>
          <w:rFonts w:cs="Akhbar MT" w:hint="cs"/>
          <w:sz w:val="24"/>
          <w:szCs w:val="24"/>
          <w:rtl/>
        </w:rPr>
        <w:t>فلورنسا،</w:t>
      </w:r>
      <w:r w:rsidRPr="00F5382E">
        <w:rPr>
          <w:rFonts w:cs="Akhbar MT"/>
          <w:sz w:val="24"/>
          <w:szCs w:val="24"/>
          <w:rtl/>
        </w:rPr>
        <w:t xml:space="preserve"> </w:t>
      </w:r>
      <w:r w:rsidRPr="00F5382E">
        <w:rPr>
          <w:rFonts w:cs="Akhbar MT" w:hint="cs"/>
          <w:sz w:val="24"/>
          <w:szCs w:val="24"/>
          <w:rtl/>
        </w:rPr>
        <w:t>والتي</w:t>
      </w:r>
      <w:r w:rsidRPr="00F5382E">
        <w:rPr>
          <w:rFonts w:cs="Akhbar MT"/>
          <w:sz w:val="24"/>
          <w:szCs w:val="24"/>
          <w:rtl/>
        </w:rPr>
        <w:t xml:space="preserve"> </w:t>
      </w:r>
      <w:r w:rsidRPr="00F5382E">
        <w:rPr>
          <w:rFonts w:cs="Akhbar MT" w:hint="cs"/>
          <w:sz w:val="24"/>
          <w:szCs w:val="24"/>
          <w:rtl/>
        </w:rPr>
        <w:t>لعبت</w:t>
      </w:r>
      <w:r w:rsidRPr="00F5382E">
        <w:rPr>
          <w:rFonts w:cs="Akhbar MT"/>
          <w:sz w:val="24"/>
          <w:szCs w:val="24"/>
          <w:rtl/>
        </w:rPr>
        <w:t xml:space="preserve"> </w:t>
      </w:r>
      <w:r w:rsidRPr="00F5382E">
        <w:rPr>
          <w:rFonts w:cs="Akhbar MT" w:hint="cs"/>
          <w:sz w:val="24"/>
          <w:szCs w:val="24"/>
          <w:rtl/>
        </w:rPr>
        <w:t>الدور</w:t>
      </w:r>
      <w:r w:rsidRPr="00F5382E">
        <w:rPr>
          <w:rFonts w:cs="Akhbar MT"/>
          <w:sz w:val="24"/>
          <w:szCs w:val="24"/>
          <w:rtl/>
        </w:rPr>
        <w:t xml:space="preserve"> </w:t>
      </w:r>
      <w:r w:rsidRPr="00F5382E">
        <w:rPr>
          <w:rFonts w:cs="Akhbar MT" w:hint="cs"/>
          <w:sz w:val="24"/>
          <w:szCs w:val="24"/>
          <w:rtl/>
        </w:rPr>
        <w:t>الأهم</w:t>
      </w:r>
      <w:r w:rsidRPr="00F5382E">
        <w:rPr>
          <w:rFonts w:cs="Akhbar MT"/>
          <w:sz w:val="24"/>
          <w:szCs w:val="24"/>
          <w:rtl/>
        </w:rPr>
        <w:t xml:space="preserve"> </w:t>
      </w:r>
      <w:r w:rsidRPr="00F5382E">
        <w:rPr>
          <w:rFonts w:cs="Akhbar MT" w:hint="cs"/>
          <w:sz w:val="24"/>
          <w:szCs w:val="24"/>
          <w:rtl/>
        </w:rPr>
        <w:t>في</w:t>
      </w:r>
      <w:r w:rsidRPr="00F5382E">
        <w:rPr>
          <w:rFonts w:cs="Akhbar MT"/>
          <w:sz w:val="24"/>
          <w:szCs w:val="24"/>
          <w:rtl/>
        </w:rPr>
        <w:t xml:space="preserve"> </w:t>
      </w:r>
      <w:r w:rsidRPr="00F5382E">
        <w:rPr>
          <w:rFonts w:cs="Akhbar MT" w:hint="cs"/>
          <w:sz w:val="24"/>
          <w:szCs w:val="24"/>
          <w:rtl/>
        </w:rPr>
        <w:t>تاريخها</w:t>
      </w:r>
      <w:r w:rsidRPr="00F5382E">
        <w:rPr>
          <w:rFonts w:cs="Akhbar MT"/>
          <w:sz w:val="24"/>
          <w:szCs w:val="24"/>
          <w:rtl/>
        </w:rPr>
        <w:t xml:space="preserve"> </w:t>
      </w:r>
      <w:r w:rsidRPr="00F5382E">
        <w:rPr>
          <w:rFonts w:cs="Akhbar MT" w:hint="cs"/>
          <w:sz w:val="24"/>
          <w:szCs w:val="24"/>
          <w:rtl/>
        </w:rPr>
        <w:t>اقتصاديا</w:t>
      </w:r>
      <w:r w:rsidRPr="00F5382E">
        <w:rPr>
          <w:rFonts w:cs="Akhbar MT"/>
          <w:sz w:val="24"/>
          <w:szCs w:val="24"/>
          <w:rtl/>
        </w:rPr>
        <w:t xml:space="preserve"> </w:t>
      </w:r>
      <w:r w:rsidRPr="00F5382E">
        <w:rPr>
          <w:rFonts w:cs="Akhbar MT" w:hint="cs"/>
          <w:sz w:val="24"/>
          <w:szCs w:val="24"/>
          <w:rtl/>
        </w:rPr>
        <w:t>وسياسيا</w:t>
      </w:r>
      <w:r w:rsidRPr="00F5382E">
        <w:rPr>
          <w:rFonts w:cs="Akhbar MT"/>
          <w:sz w:val="24"/>
          <w:szCs w:val="24"/>
          <w:rtl/>
        </w:rPr>
        <w:t xml:space="preserve"> </w:t>
      </w:r>
      <w:r w:rsidRPr="00F5382E">
        <w:rPr>
          <w:rFonts w:cs="Akhbar MT" w:hint="cs"/>
          <w:sz w:val="24"/>
          <w:szCs w:val="24"/>
          <w:rtl/>
        </w:rPr>
        <w:t>وثقافيا</w:t>
      </w:r>
      <w:r w:rsidRPr="00F5382E">
        <w:rPr>
          <w:rFonts w:cs="Akhbar MT"/>
          <w:sz w:val="24"/>
          <w:szCs w:val="24"/>
          <w:rtl/>
        </w:rPr>
        <w:t xml:space="preserve">. </w:t>
      </w:r>
      <w:r w:rsidRPr="00F5382E">
        <w:rPr>
          <w:rFonts w:cs="Akhbar MT" w:hint="cs"/>
          <w:sz w:val="24"/>
          <w:szCs w:val="24"/>
          <w:rtl/>
        </w:rPr>
        <w:t>خرج</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هذه</w:t>
      </w:r>
      <w:r w:rsidRPr="00F5382E">
        <w:rPr>
          <w:rFonts w:cs="Akhbar MT"/>
          <w:sz w:val="24"/>
          <w:szCs w:val="24"/>
          <w:rtl/>
        </w:rPr>
        <w:t xml:space="preserve"> </w:t>
      </w:r>
      <w:r w:rsidRPr="00F5382E">
        <w:rPr>
          <w:rFonts w:cs="Akhbar MT" w:hint="cs"/>
          <w:sz w:val="24"/>
          <w:szCs w:val="24"/>
          <w:rtl/>
        </w:rPr>
        <w:t>العائلة</w:t>
      </w:r>
      <w:r w:rsidRPr="00F5382E">
        <w:rPr>
          <w:rFonts w:cs="Akhbar MT"/>
          <w:sz w:val="24"/>
          <w:szCs w:val="24"/>
          <w:rtl/>
        </w:rPr>
        <w:t xml:space="preserve"> </w:t>
      </w:r>
      <w:r w:rsidRPr="00F5382E">
        <w:rPr>
          <w:rFonts w:cs="Akhbar MT" w:hint="cs"/>
          <w:sz w:val="24"/>
          <w:szCs w:val="24"/>
          <w:rtl/>
        </w:rPr>
        <w:t>ملكتان</w:t>
      </w:r>
      <w:r w:rsidRPr="00F5382E">
        <w:rPr>
          <w:rFonts w:cs="Akhbar MT"/>
          <w:sz w:val="24"/>
          <w:szCs w:val="24"/>
          <w:rtl/>
        </w:rPr>
        <w:t xml:space="preserve"> </w:t>
      </w:r>
      <w:r w:rsidRPr="00F5382E">
        <w:rPr>
          <w:rFonts w:cs="Akhbar MT" w:hint="cs"/>
          <w:sz w:val="24"/>
          <w:szCs w:val="24"/>
          <w:rtl/>
        </w:rPr>
        <w:t>وثلاثة</w:t>
      </w:r>
      <w:r w:rsidRPr="00F5382E">
        <w:rPr>
          <w:rFonts w:cs="Akhbar MT"/>
          <w:sz w:val="24"/>
          <w:szCs w:val="24"/>
          <w:rtl/>
        </w:rPr>
        <w:t xml:space="preserve"> </w:t>
      </w:r>
      <w:r w:rsidRPr="00F5382E">
        <w:rPr>
          <w:rFonts w:cs="Akhbar MT" w:hint="cs"/>
          <w:sz w:val="24"/>
          <w:szCs w:val="24"/>
          <w:rtl/>
        </w:rPr>
        <w:t>بابوات</w:t>
      </w:r>
      <w:r w:rsidRPr="00F5382E">
        <w:rPr>
          <w:rFonts w:cs="Akhbar MT"/>
          <w:sz w:val="24"/>
          <w:szCs w:val="24"/>
          <w:rtl/>
        </w:rPr>
        <w:t xml:space="preserve">. </w:t>
      </w:r>
      <w:r w:rsidRPr="00F5382E">
        <w:rPr>
          <w:rFonts w:cs="Akhbar MT" w:hint="cs"/>
          <w:sz w:val="24"/>
          <w:szCs w:val="24"/>
          <w:rtl/>
        </w:rPr>
        <w:t>مؤسسها</w:t>
      </w:r>
      <w:r w:rsidRPr="00F5382E">
        <w:rPr>
          <w:rFonts w:cs="Akhbar MT"/>
          <w:sz w:val="24"/>
          <w:szCs w:val="24"/>
          <w:rtl/>
        </w:rPr>
        <w:t xml:space="preserve"> </w:t>
      </w:r>
      <w:r w:rsidRPr="00F5382E">
        <w:rPr>
          <w:rFonts w:cs="Akhbar MT" w:hint="cs"/>
          <w:sz w:val="24"/>
          <w:szCs w:val="24"/>
          <w:rtl/>
        </w:rPr>
        <w:t>جوفاني</w:t>
      </w:r>
      <w:r w:rsidRPr="00F5382E">
        <w:rPr>
          <w:rFonts w:cs="Akhbar MT"/>
          <w:sz w:val="24"/>
          <w:szCs w:val="24"/>
          <w:rtl/>
        </w:rPr>
        <w:t xml:space="preserve"> </w:t>
      </w:r>
      <w:r w:rsidRPr="00F5382E">
        <w:rPr>
          <w:rFonts w:cs="Akhbar MT" w:hint="cs"/>
          <w:sz w:val="24"/>
          <w:szCs w:val="24"/>
          <w:rtl/>
        </w:rPr>
        <w:t>دي</w:t>
      </w:r>
      <w:r w:rsidRPr="00F5382E">
        <w:rPr>
          <w:rFonts w:cs="Akhbar MT"/>
          <w:sz w:val="24"/>
          <w:szCs w:val="24"/>
          <w:rtl/>
        </w:rPr>
        <w:t xml:space="preserve"> </w:t>
      </w:r>
      <w:r w:rsidRPr="00F5382E">
        <w:rPr>
          <w:rFonts w:cs="Akhbar MT" w:hint="cs"/>
          <w:sz w:val="24"/>
          <w:szCs w:val="24"/>
          <w:rtl/>
        </w:rPr>
        <w:t>بيتشي</w:t>
      </w:r>
      <w:r w:rsidRPr="00F5382E">
        <w:rPr>
          <w:rFonts w:cs="Akhbar MT"/>
          <w:sz w:val="24"/>
          <w:szCs w:val="24"/>
          <w:rtl/>
        </w:rPr>
        <w:t xml:space="preserve"> </w:t>
      </w:r>
      <w:r w:rsidRPr="00F5382E">
        <w:rPr>
          <w:rFonts w:cs="Akhbar MT" w:hint="cs"/>
          <w:sz w:val="24"/>
          <w:szCs w:val="24"/>
          <w:rtl/>
        </w:rPr>
        <w:t>دي</w:t>
      </w:r>
      <w:r w:rsidRPr="00F5382E">
        <w:rPr>
          <w:rFonts w:cs="Akhbar MT"/>
          <w:sz w:val="24"/>
          <w:szCs w:val="24"/>
          <w:rtl/>
        </w:rPr>
        <w:t xml:space="preserve"> </w:t>
      </w:r>
      <w:r w:rsidRPr="00F5382E">
        <w:rPr>
          <w:rFonts w:cs="Akhbar MT" w:hint="cs"/>
          <w:sz w:val="24"/>
          <w:szCs w:val="24"/>
          <w:rtl/>
        </w:rPr>
        <w:t>ميديشي.</w:t>
      </w:r>
    </w:p>
    <w:p w14:paraId="34E2BDB7"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90                                                                                                      سُرعَانَ مَا انضَمَّت إسبَانيَا والإمْبراطورِيَّة الرومَانيَّة المُقدَّسة إلى سِبَاقِ الهيْمَنَةِ على التُرَابِ الإيطَالي، والتَحَقَت قوَّاتُ المُرْتزَقَةِ مِنْ جَميْعِ أنْحَاءِ أوروبا لاصْطِيَادِ الغَنيْمَةِ الدَسِمَةِ التِي يجِبُ إيْجَادُهَا بيْنَ المدُنِ الإيْطَاليَّة الأخَّاذَة. ولجِيْلَينِ كَامِلَين، ألحَقَتْ الجُيوْشُ الإسبَانية، الفِرنْسِيَّة والألمَانيَّة شكْلًا مِنَ الخرَابِ بإيطَاليَا التِي أوْجدَهَا البيْزنطِيَّون واللُّومبَارد* قبْلَ ألْفِ عَام، وهكَذَا دخَلَ تاريْخُ إيطَاليَا الطَويْلِ المَلِيءِ بالانْقِسَامَاتِ والصِرَاعَاتِ وإرَاقَةِ الدِمَاءِ فَصْلًا جَديْدًا. لَحِقَ دمَارٌ كبيْرٌ بالريْفِ بسبَبِ الحَاجَةِ للمَوَارِد، وعَانَت مدنٌ عديْدَةٌ مِنَ الغَزْوِ والحِصَارِ الرَهِيْب، وفِي أيَّار مِن عَام 1527 استَسْلَمَت رومَا لقَدَرِهَا، فقَد تمَرَّد اللوثَريُّونَ الجِرْمَان* الذيْنَ يُشَكِّلوْنَ الجُزْءَ الأكْبَرَ مِن جيْشِ الإمْبرَاطوريَّة الرومَاني المُقَدَّسة؛ فاقْتَحَموا أسْوَارَ روْمَا، لتبْدأَ ثمَانيَةُ أيَّامٍ مَحْمَومَةٍ مِنَ السَلْبِ والنَهْبِ للكنَائِسِ والأدْيِرَةِ وتَجريْدِهَا مِن كنُوزِهَا القَيِّمَة، لقَد دُنِّسَتْ حتَّى قبوْرُ البَابَوَاتِ السَابقِين المَوجوْدَةِ فِي كنيْسَةِ "سانت بطرس" خلَالَ بَحْثٍ عمَّا يُمْكِنُ سلبُهُ ونهْبُه، أمَّا الكَهَنَةُ فَقد قُطِّعَتْ أوْصَالهُم أو عُلِّقوا مِن أعْضَائهِم التَنَاسُليَّة، وقامَ الجُنوْدُ بتبَادُلِ الرَاهِبَاتِ الأسِيْرَاتِ أثْنَاءَ لَعِبِ نرْدِ الطَاوِلَة، وأُجْبِرَ الكَاردينَالَات على ارْتِدَاءِ ثيَابِ النِسَاءِ وتعَرَّضوا </w:t>
      </w:r>
      <w:r w:rsidRPr="00F5382E">
        <w:rPr>
          <w:rFonts w:cs="Akhbar MT" w:hint="cs"/>
          <w:sz w:val="32"/>
          <w:szCs w:val="32"/>
          <w:rtl/>
        </w:rPr>
        <w:lastRenderedPageBreak/>
        <w:t>للاضْطِهَادِ أو التَعْذِيب حتَّى يكْشِفوا عَن أمَاكِنِ الأشْيَاءِ النفيْسَةِ المُخَبَّأَة، لَم يَسْلَم الموَاطِنوْنَ الذيْنَ نَجَوا مِن هذِهِ المذْبَحَةِ أيْضًا، فبعْدَ توَجُّهِهِم إلى الريْفِ قَامَ الفلَّاحوْنَ بقَتْلهِم أو سَلبِهِم على التِلَال. لَم يتَغيَّر هذَا الحَالُ فِي رومَا حتَّى بعْدَ</w:t>
      </w:r>
      <w:r w:rsidRPr="00F5382E">
        <w:rPr>
          <w:rFonts w:cs="Akhbar MT"/>
          <w:sz w:val="32"/>
          <w:szCs w:val="32"/>
          <w:rtl/>
        </w:rPr>
        <w:t xml:space="preserve"> </w:t>
      </w:r>
      <w:r w:rsidRPr="00F5382E">
        <w:rPr>
          <w:rFonts w:cs="Akhbar MT" w:hint="cs"/>
          <w:sz w:val="32"/>
          <w:szCs w:val="32"/>
          <w:rtl/>
        </w:rPr>
        <w:t>مروْرِ عَشْرَةِ</w:t>
      </w:r>
      <w:r w:rsidRPr="00F5382E">
        <w:rPr>
          <w:rFonts w:cs="Akhbar MT"/>
          <w:sz w:val="32"/>
          <w:szCs w:val="32"/>
          <w:rtl/>
        </w:rPr>
        <w:t xml:space="preserve"> </w:t>
      </w:r>
      <w:r w:rsidRPr="00F5382E">
        <w:rPr>
          <w:rFonts w:cs="Akhbar MT" w:hint="cs"/>
          <w:sz w:val="32"/>
          <w:szCs w:val="32"/>
          <w:rtl/>
        </w:rPr>
        <w:t>أشْهُرٍ</w:t>
      </w:r>
      <w:r w:rsidRPr="00F5382E">
        <w:rPr>
          <w:rFonts w:cs="Akhbar MT"/>
          <w:sz w:val="32"/>
          <w:szCs w:val="32"/>
          <w:rtl/>
        </w:rPr>
        <w:t xml:space="preserve"> </w:t>
      </w:r>
      <w:r w:rsidRPr="00F5382E">
        <w:rPr>
          <w:rFonts w:cs="Akhbar MT" w:hint="cs"/>
          <w:sz w:val="32"/>
          <w:szCs w:val="32"/>
          <w:rtl/>
        </w:rPr>
        <w:t>على</w:t>
      </w:r>
      <w:r w:rsidRPr="00F5382E">
        <w:rPr>
          <w:rFonts w:cs="Akhbar MT"/>
          <w:sz w:val="32"/>
          <w:szCs w:val="32"/>
          <w:rtl/>
        </w:rPr>
        <w:t xml:space="preserve"> </w:t>
      </w:r>
      <w:r w:rsidRPr="00F5382E">
        <w:rPr>
          <w:rFonts w:cs="Akhbar MT" w:hint="cs"/>
          <w:sz w:val="32"/>
          <w:szCs w:val="32"/>
          <w:rtl/>
        </w:rPr>
        <w:t>ذلِكْ؛ سِوَى أنَّها أصبحَتْ أرْضًا مَهجوْرًة. لَا يُمْكِنُ أَنْ يَخْطُرَ على بَالِ أُمَرَاءِ إيطَاليَا إثْباتًا أكْثَرَ رُعْبًا عَن مدَى ضَعْفِ مدُنهِم الآنْ.</w:t>
      </w:r>
    </w:p>
    <w:p w14:paraId="7994E0EE" w14:textId="77777777" w:rsidR="004E077A" w:rsidRPr="009D08C6" w:rsidRDefault="004E077A" w:rsidP="004E077A">
      <w:pPr>
        <w:bidi/>
        <w:spacing w:line="360" w:lineRule="auto"/>
        <w:jc w:val="both"/>
        <w:rPr>
          <w:rFonts w:cs="Akhbar MT"/>
          <w:b/>
          <w:bCs/>
          <w:sz w:val="24"/>
          <w:szCs w:val="24"/>
          <w:rtl/>
        </w:rPr>
      </w:pPr>
      <w:r w:rsidRPr="009D08C6">
        <w:rPr>
          <w:rFonts w:cs="Akhbar MT" w:hint="cs"/>
          <w:b/>
          <w:bCs/>
          <w:sz w:val="24"/>
          <w:szCs w:val="24"/>
          <w:rtl/>
        </w:rPr>
        <w:t>مجموْعَةُ الأطْبَاقِ الثَالِثَة</w:t>
      </w:r>
    </w:p>
    <w:p w14:paraId="5F86074A"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104 مِن طيوْرِ الحَجَلِ مَنزوْعَةُ العَظْمِ ومَشْويَّة، مَعَ "الصَلصَةِ المَلَكِيَّة" المُكَوَّنَة مِنَ السُكَّر، الخَل والتَوَابِل: 25 طبقًا.</w:t>
      </w:r>
    </w:p>
    <w:p w14:paraId="33D29366"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23 أرْنَبًا، 104 يمَامَة، نقَانِقٌ صفرَاءٌ كبيْرَةٌ مقَطَّعَةٌ قِطَعًا سَمِيْكًة: 25 طبقًا.</w:t>
      </w:r>
    </w:p>
    <w:p w14:paraId="306D9103"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كانَت النَقَانِقُ الصَفْرَاءُ تُحَضَّرُ مِن لَحْمِ الخِنْزِير،</w:t>
      </w:r>
    </w:p>
    <w:p w14:paraId="3941E347" w14:textId="77777777" w:rsidR="009D08C6" w:rsidRPr="009D08C6" w:rsidRDefault="004E077A" w:rsidP="004E077A">
      <w:pPr>
        <w:bidi/>
        <w:spacing w:line="360" w:lineRule="auto"/>
        <w:jc w:val="both"/>
        <w:rPr>
          <w:rFonts w:cs="Akhbar MT"/>
          <w:sz w:val="24"/>
          <w:szCs w:val="24"/>
          <w:rtl/>
        </w:rPr>
      </w:pPr>
      <w:r w:rsidRPr="009D08C6">
        <w:rPr>
          <w:rFonts w:cs="Akhbar MT" w:hint="cs"/>
          <w:sz w:val="24"/>
          <w:szCs w:val="24"/>
          <w:rtl/>
        </w:rPr>
        <w:t xml:space="preserve">----------- </w:t>
      </w:r>
    </w:p>
    <w:p w14:paraId="7660FB93" w14:textId="2FB8EE57" w:rsidR="004E077A" w:rsidRPr="009D08C6" w:rsidRDefault="004E077A" w:rsidP="009D08C6">
      <w:pPr>
        <w:bidi/>
        <w:spacing w:line="360" w:lineRule="auto"/>
        <w:jc w:val="both"/>
        <w:rPr>
          <w:rFonts w:cs="Akhbar MT"/>
          <w:sz w:val="24"/>
          <w:szCs w:val="24"/>
          <w:rtl/>
        </w:rPr>
      </w:pPr>
      <w:r w:rsidRPr="009D08C6">
        <w:rPr>
          <w:rFonts w:cs="Akhbar MT" w:hint="cs"/>
          <w:sz w:val="24"/>
          <w:szCs w:val="24"/>
          <w:rtl/>
        </w:rPr>
        <w:t xml:space="preserve">  *اللومبارد: هم شعوب جرمانية حكموا معظم شبه الجزيرة الإيطالية من سنة 568 إلى 774. </w:t>
      </w:r>
    </w:p>
    <w:p w14:paraId="01A02E4B" w14:textId="131A9992" w:rsidR="004E077A" w:rsidRDefault="004E077A" w:rsidP="004E077A">
      <w:pPr>
        <w:bidi/>
        <w:spacing w:line="360" w:lineRule="auto"/>
        <w:jc w:val="both"/>
        <w:rPr>
          <w:rFonts w:cs="Akhbar MT"/>
          <w:sz w:val="24"/>
          <w:szCs w:val="24"/>
          <w:rtl/>
        </w:rPr>
      </w:pPr>
      <w:r w:rsidRPr="009D08C6">
        <w:rPr>
          <w:rFonts w:cs="Akhbar MT" w:hint="cs"/>
          <w:sz w:val="24"/>
          <w:szCs w:val="24"/>
          <w:rtl/>
        </w:rPr>
        <w:t xml:space="preserve">  *اللوثريون: اللوثرية</w:t>
      </w:r>
      <w:r w:rsidRPr="009D08C6">
        <w:rPr>
          <w:rFonts w:cs="Akhbar MT"/>
          <w:sz w:val="24"/>
          <w:szCs w:val="24"/>
          <w:rtl/>
        </w:rPr>
        <w:t xml:space="preserve"> </w:t>
      </w:r>
      <w:r w:rsidRPr="009D08C6">
        <w:rPr>
          <w:rFonts w:cs="Akhbar MT" w:hint="cs"/>
          <w:sz w:val="24"/>
          <w:szCs w:val="24"/>
          <w:rtl/>
        </w:rPr>
        <w:t>مذهب</w:t>
      </w:r>
      <w:r w:rsidRPr="009D08C6">
        <w:rPr>
          <w:rFonts w:cs="Akhbar MT"/>
          <w:sz w:val="24"/>
          <w:szCs w:val="24"/>
          <w:rtl/>
        </w:rPr>
        <w:t xml:space="preserve"> </w:t>
      </w:r>
      <w:r w:rsidRPr="009D08C6">
        <w:rPr>
          <w:rFonts w:cs="Akhbar MT" w:hint="cs"/>
          <w:sz w:val="24"/>
          <w:szCs w:val="24"/>
          <w:rtl/>
        </w:rPr>
        <w:t>البروتستانتية</w:t>
      </w:r>
      <w:r w:rsidRPr="009D08C6">
        <w:rPr>
          <w:rFonts w:cs="Akhbar MT"/>
          <w:sz w:val="24"/>
          <w:szCs w:val="24"/>
          <w:rtl/>
        </w:rPr>
        <w:t xml:space="preserve"> </w:t>
      </w:r>
      <w:r w:rsidRPr="009D08C6">
        <w:rPr>
          <w:rFonts w:cs="Akhbar MT" w:hint="cs"/>
          <w:sz w:val="24"/>
          <w:szCs w:val="24"/>
          <w:rtl/>
        </w:rPr>
        <w:t>يرجع</w:t>
      </w:r>
      <w:r w:rsidRPr="009D08C6">
        <w:rPr>
          <w:rFonts w:cs="Akhbar MT"/>
          <w:sz w:val="24"/>
          <w:szCs w:val="24"/>
          <w:rtl/>
        </w:rPr>
        <w:t xml:space="preserve"> </w:t>
      </w:r>
      <w:r w:rsidRPr="009D08C6">
        <w:rPr>
          <w:rFonts w:cs="Akhbar MT" w:hint="cs"/>
          <w:sz w:val="24"/>
          <w:szCs w:val="24"/>
          <w:rtl/>
        </w:rPr>
        <w:t>تأسيسه</w:t>
      </w:r>
      <w:r w:rsidRPr="009D08C6">
        <w:rPr>
          <w:rFonts w:cs="Akhbar MT"/>
          <w:sz w:val="24"/>
          <w:szCs w:val="24"/>
          <w:rtl/>
        </w:rPr>
        <w:t xml:space="preserve"> </w:t>
      </w:r>
      <w:r w:rsidRPr="009D08C6">
        <w:rPr>
          <w:rFonts w:cs="Akhbar MT" w:hint="cs"/>
          <w:sz w:val="24"/>
          <w:szCs w:val="24"/>
          <w:rtl/>
        </w:rPr>
        <w:t>إلى</w:t>
      </w:r>
      <w:r w:rsidRPr="009D08C6">
        <w:rPr>
          <w:rFonts w:cs="Akhbar MT"/>
          <w:sz w:val="24"/>
          <w:szCs w:val="24"/>
          <w:rtl/>
        </w:rPr>
        <w:t xml:space="preserve"> </w:t>
      </w:r>
      <w:r w:rsidRPr="009D08C6">
        <w:rPr>
          <w:rFonts w:cs="Akhbar MT" w:hint="cs"/>
          <w:sz w:val="24"/>
          <w:szCs w:val="24"/>
          <w:rtl/>
        </w:rPr>
        <w:t>مارتن</w:t>
      </w:r>
      <w:r w:rsidRPr="009D08C6">
        <w:rPr>
          <w:rFonts w:cs="Akhbar MT"/>
          <w:sz w:val="24"/>
          <w:szCs w:val="24"/>
          <w:rtl/>
        </w:rPr>
        <w:t xml:space="preserve"> </w:t>
      </w:r>
      <w:r w:rsidRPr="009D08C6">
        <w:rPr>
          <w:rFonts w:cs="Akhbar MT" w:hint="cs"/>
          <w:sz w:val="24"/>
          <w:szCs w:val="24"/>
          <w:rtl/>
        </w:rPr>
        <w:t>لوثر</w:t>
      </w:r>
      <w:r w:rsidRPr="009D08C6">
        <w:rPr>
          <w:rFonts w:cs="Akhbar MT"/>
          <w:sz w:val="24"/>
          <w:szCs w:val="24"/>
          <w:rtl/>
        </w:rPr>
        <w:t xml:space="preserve"> </w:t>
      </w:r>
      <w:r w:rsidRPr="009D08C6">
        <w:rPr>
          <w:rFonts w:cs="Akhbar MT" w:hint="cs"/>
          <w:sz w:val="24"/>
          <w:szCs w:val="24"/>
          <w:rtl/>
        </w:rPr>
        <w:t>والذي</w:t>
      </w:r>
      <w:r w:rsidRPr="009D08C6">
        <w:rPr>
          <w:rFonts w:cs="Akhbar MT"/>
          <w:sz w:val="24"/>
          <w:szCs w:val="24"/>
          <w:rtl/>
        </w:rPr>
        <w:t xml:space="preserve"> </w:t>
      </w:r>
      <w:r w:rsidRPr="009D08C6">
        <w:rPr>
          <w:rFonts w:cs="Akhbar MT" w:hint="cs"/>
          <w:sz w:val="24"/>
          <w:szCs w:val="24"/>
          <w:rtl/>
        </w:rPr>
        <w:t>كان</w:t>
      </w:r>
      <w:r w:rsidRPr="009D08C6">
        <w:rPr>
          <w:rFonts w:cs="Akhbar MT"/>
          <w:sz w:val="24"/>
          <w:szCs w:val="24"/>
          <w:rtl/>
        </w:rPr>
        <w:t xml:space="preserve"> </w:t>
      </w:r>
      <w:r w:rsidRPr="009D08C6">
        <w:rPr>
          <w:rFonts w:cs="Akhbar MT" w:hint="cs"/>
          <w:sz w:val="24"/>
          <w:szCs w:val="24"/>
          <w:rtl/>
        </w:rPr>
        <w:t>راهبا</w:t>
      </w:r>
      <w:r w:rsidRPr="009D08C6">
        <w:rPr>
          <w:rFonts w:cs="Akhbar MT"/>
          <w:sz w:val="24"/>
          <w:szCs w:val="24"/>
          <w:rtl/>
        </w:rPr>
        <w:t xml:space="preserve"> </w:t>
      </w:r>
      <w:r w:rsidRPr="009D08C6">
        <w:rPr>
          <w:rFonts w:cs="Akhbar MT" w:hint="cs"/>
          <w:sz w:val="24"/>
          <w:szCs w:val="24"/>
          <w:rtl/>
        </w:rPr>
        <w:t>حاول</w:t>
      </w:r>
      <w:r w:rsidRPr="009D08C6">
        <w:rPr>
          <w:rFonts w:cs="Akhbar MT"/>
          <w:sz w:val="24"/>
          <w:szCs w:val="24"/>
          <w:rtl/>
        </w:rPr>
        <w:t xml:space="preserve"> </w:t>
      </w:r>
      <w:r w:rsidRPr="009D08C6">
        <w:rPr>
          <w:rFonts w:cs="Akhbar MT" w:hint="cs"/>
          <w:sz w:val="24"/>
          <w:szCs w:val="24"/>
          <w:rtl/>
        </w:rPr>
        <w:t>في</w:t>
      </w:r>
      <w:r w:rsidRPr="009D08C6">
        <w:rPr>
          <w:rFonts w:cs="Akhbar MT"/>
          <w:sz w:val="24"/>
          <w:szCs w:val="24"/>
          <w:rtl/>
        </w:rPr>
        <w:t xml:space="preserve"> </w:t>
      </w:r>
      <w:r w:rsidRPr="009D08C6">
        <w:rPr>
          <w:rFonts w:cs="Akhbar MT" w:hint="cs"/>
          <w:sz w:val="24"/>
          <w:szCs w:val="24"/>
          <w:rtl/>
        </w:rPr>
        <w:t>القرن</w:t>
      </w:r>
      <w:r w:rsidRPr="009D08C6">
        <w:rPr>
          <w:rFonts w:cs="Akhbar MT"/>
          <w:sz w:val="24"/>
          <w:szCs w:val="24"/>
          <w:rtl/>
        </w:rPr>
        <w:t xml:space="preserve"> </w:t>
      </w:r>
      <w:r w:rsidRPr="009D08C6">
        <w:rPr>
          <w:rFonts w:cs="Akhbar MT" w:hint="cs"/>
          <w:sz w:val="24"/>
          <w:szCs w:val="24"/>
          <w:rtl/>
        </w:rPr>
        <w:t>السادس</w:t>
      </w:r>
      <w:r w:rsidRPr="009D08C6">
        <w:rPr>
          <w:rFonts w:cs="Akhbar MT"/>
          <w:sz w:val="24"/>
          <w:szCs w:val="24"/>
          <w:rtl/>
        </w:rPr>
        <w:t xml:space="preserve"> </w:t>
      </w:r>
      <w:r w:rsidRPr="009D08C6">
        <w:rPr>
          <w:rFonts w:cs="Akhbar MT" w:hint="cs"/>
          <w:sz w:val="24"/>
          <w:szCs w:val="24"/>
          <w:rtl/>
        </w:rPr>
        <w:t>عشر</w:t>
      </w:r>
      <w:r w:rsidRPr="009D08C6">
        <w:rPr>
          <w:rFonts w:cs="Akhbar MT"/>
          <w:sz w:val="24"/>
          <w:szCs w:val="24"/>
          <w:rtl/>
        </w:rPr>
        <w:t xml:space="preserve"> </w:t>
      </w:r>
      <w:r w:rsidRPr="009D08C6">
        <w:rPr>
          <w:rFonts w:cs="Akhbar MT" w:hint="cs"/>
          <w:sz w:val="24"/>
          <w:szCs w:val="24"/>
          <w:rtl/>
        </w:rPr>
        <w:t>القيام</w:t>
      </w:r>
      <w:r w:rsidRPr="009D08C6">
        <w:rPr>
          <w:rFonts w:cs="Akhbar MT"/>
          <w:sz w:val="24"/>
          <w:szCs w:val="24"/>
          <w:rtl/>
        </w:rPr>
        <w:t xml:space="preserve"> </w:t>
      </w:r>
      <w:r w:rsidRPr="009D08C6">
        <w:rPr>
          <w:rFonts w:cs="Akhbar MT" w:hint="cs"/>
          <w:sz w:val="24"/>
          <w:szCs w:val="24"/>
          <w:rtl/>
        </w:rPr>
        <w:t>بحركة</w:t>
      </w:r>
      <w:r w:rsidRPr="009D08C6">
        <w:rPr>
          <w:rFonts w:cs="Akhbar MT"/>
          <w:sz w:val="24"/>
          <w:szCs w:val="24"/>
          <w:rtl/>
        </w:rPr>
        <w:t xml:space="preserve"> </w:t>
      </w:r>
      <w:r w:rsidRPr="009D08C6">
        <w:rPr>
          <w:rFonts w:cs="Akhbar MT" w:hint="cs"/>
          <w:sz w:val="24"/>
          <w:szCs w:val="24"/>
          <w:rtl/>
        </w:rPr>
        <w:t>إصلاحية</w:t>
      </w:r>
      <w:r w:rsidRPr="009D08C6">
        <w:rPr>
          <w:rFonts w:cs="Akhbar MT"/>
          <w:sz w:val="24"/>
          <w:szCs w:val="24"/>
          <w:rtl/>
        </w:rPr>
        <w:t xml:space="preserve"> </w:t>
      </w:r>
      <w:r w:rsidRPr="009D08C6">
        <w:rPr>
          <w:rFonts w:cs="Akhbar MT" w:hint="cs"/>
          <w:sz w:val="24"/>
          <w:szCs w:val="24"/>
          <w:rtl/>
        </w:rPr>
        <w:t>في</w:t>
      </w:r>
      <w:r w:rsidRPr="009D08C6">
        <w:rPr>
          <w:rFonts w:cs="Akhbar MT"/>
          <w:sz w:val="24"/>
          <w:szCs w:val="24"/>
          <w:rtl/>
        </w:rPr>
        <w:t xml:space="preserve"> </w:t>
      </w:r>
      <w:r w:rsidRPr="009D08C6">
        <w:rPr>
          <w:rFonts w:cs="Akhbar MT" w:hint="cs"/>
          <w:sz w:val="24"/>
          <w:szCs w:val="24"/>
          <w:rtl/>
        </w:rPr>
        <w:t>الكنيسة</w:t>
      </w:r>
      <w:r w:rsidRPr="009D08C6">
        <w:rPr>
          <w:rFonts w:cs="Akhbar MT"/>
          <w:sz w:val="24"/>
          <w:szCs w:val="24"/>
          <w:rtl/>
        </w:rPr>
        <w:t xml:space="preserve"> </w:t>
      </w:r>
      <w:r w:rsidRPr="009D08C6">
        <w:rPr>
          <w:rFonts w:cs="Akhbar MT" w:hint="cs"/>
          <w:sz w:val="24"/>
          <w:szCs w:val="24"/>
          <w:rtl/>
        </w:rPr>
        <w:t>الكاثوليكية</w:t>
      </w:r>
      <w:r w:rsidRPr="009D08C6">
        <w:rPr>
          <w:rFonts w:cs="Akhbar MT"/>
          <w:sz w:val="24"/>
          <w:szCs w:val="24"/>
          <w:rtl/>
        </w:rPr>
        <w:t xml:space="preserve"> </w:t>
      </w:r>
      <w:r w:rsidRPr="009D08C6">
        <w:rPr>
          <w:rFonts w:cs="Akhbar MT" w:hint="cs"/>
          <w:sz w:val="24"/>
          <w:szCs w:val="24"/>
          <w:rtl/>
        </w:rPr>
        <w:t>فأدى</w:t>
      </w:r>
      <w:r w:rsidRPr="009D08C6">
        <w:rPr>
          <w:rFonts w:cs="Akhbar MT"/>
          <w:sz w:val="24"/>
          <w:szCs w:val="24"/>
          <w:rtl/>
        </w:rPr>
        <w:t xml:space="preserve"> </w:t>
      </w:r>
      <w:r w:rsidRPr="009D08C6">
        <w:rPr>
          <w:rFonts w:cs="Akhbar MT" w:hint="cs"/>
          <w:sz w:val="24"/>
          <w:szCs w:val="24"/>
          <w:rtl/>
        </w:rPr>
        <w:t>ذلك</w:t>
      </w:r>
      <w:r w:rsidRPr="009D08C6">
        <w:rPr>
          <w:rFonts w:cs="Akhbar MT"/>
          <w:sz w:val="24"/>
          <w:szCs w:val="24"/>
          <w:rtl/>
        </w:rPr>
        <w:t xml:space="preserve"> </w:t>
      </w:r>
      <w:r w:rsidRPr="009D08C6">
        <w:rPr>
          <w:rFonts w:cs="Akhbar MT" w:hint="cs"/>
          <w:sz w:val="24"/>
          <w:szCs w:val="24"/>
          <w:rtl/>
        </w:rPr>
        <w:t>لاصطدامه</w:t>
      </w:r>
      <w:r w:rsidRPr="009D08C6">
        <w:rPr>
          <w:rFonts w:cs="Akhbar MT"/>
          <w:sz w:val="24"/>
          <w:szCs w:val="24"/>
          <w:rtl/>
        </w:rPr>
        <w:t xml:space="preserve"> </w:t>
      </w:r>
      <w:r w:rsidRPr="009D08C6">
        <w:rPr>
          <w:rFonts w:cs="Akhbar MT" w:hint="cs"/>
          <w:sz w:val="24"/>
          <w:szCs w:val="24"/>
          <w:rtl/>
        </w:rPr>
        <w:t>مع</w:t>
      </w:r>
      <w:r w:rsidRPr="009D08C6">
        <w:rPr>
          <w:rFonts w:cs="Akhbar MT"/>
          <w:sz w:val="24"/>
          <w:szCs w:val="24"/>
          <w:rtl/>
        </w:rPr>
        <w:t xml:space="preserve"> </w:t>
      </w:r>
      <w:r w:rsidRPr="009D08C6">
        <w:rPr>
          <w:rFonts w:cs="Akhbar MT" w:hint="cs"/>
          <w:sz w:val="24"/>
          <w:szCs w:val="24"/>
          <w:rtl/>
        </w:rPr>
        <w:t>القيادات</w:t>
      </w:r>
      <w:r w:rsidRPr="009D08C6">
        <w:rPr>
          <w:rFonts w:cs="Akhbar MT"/>
          <w:sz w:val="24"/>
          <w:szCs w:val="24"/>
          <w:rtl/>
        </w:rPr>
        <w:t xml:space="preserve"> </w:t>
      </w:r>
      <w:r w:rsidRPr="009D08C6">
        <w:rPr>
          <w:rFonts w:cs="Akhbar MT" w:hint="cs"/>
          <w:sz w:val="24"/>
          <w:szCs w:val="24"/>
          <w:rtl/>
        </w:rPr>
        <w:t>الكاثوليكية</w:t>
      </w:r>
      <w:r w:rsidRPr="009D08C6">
        <w:rPr>
          <w:rFonts w:cs="Akhbar MT"/>
          <w:sz w:val="24"/>
          <w:szCs w:val="24"/>
          <w:rtl/>
        </w:rPr>
        <w:t xml:space="preserve"> </w:t>
      </w:r>
      <w:r w:rsidRPr="009D08C6">
        <w:rPr>
          <w:rFonts w:cs="Akhbar MT" w:hint="cs"/>
          <w:sz w:val="24"/>
          <w:szCs w:val="24"/>
          <w:rtl/>
        </w:rPr>
        <w:t>فانفصل</w:t>
      </w:r>
      <w:r w:rsidRPr="009D08C6">
        <w:rPr>
          <w:rFonts w:cs="Akhbar MT"/>
          <w:sz w:val="24"/>
          <w:szCs w:val="24"/>
          <w:rtl/>
        </w:rPr>
        <w:t xml:space="preserve"> </w:t>
      </w:r>
      <w:r w:rsidRPr="009D08C6">
        <w:rPr>
          <w:rFonts w:cs="Akhbar MT" w:hint="cs"/>
          <w:sz w:val="24"/>
          <w:szCs w:val="24"/>
          <w:rtl/>
        </w:rPr>
        <w:t>عنها</w:t>
      </w:r>
      <w:r w:rsidRPr="009D08C6">
        <w:rPr>
          <w:rFonts w:cs="Akhbar MT"/>
          <w:sz w:val="24"/>
          <w:szCs w:val="24"/>
          <w:rtl/>
        </w:rPr>
        <w:t xml:space="preserve"> </w:t>
      </w:r>
      <w:r w:rsidRPr="009D08C6">
        <w:rPr>
          <w:rFonts w:cs="Akhbar MT" w:hint="cs"/>
          <w:sz w:val="24"/>
          <w:szCs w:val="24"/>
          <w:rtl/>
        </w:rPr>
        <w:t>وأسس</w:t>
      </w:r>
      <w:r w:rsidRPr="009D08C6">
        <w:rPr>
          <w:rFonts w:cs="Akhbar MT"/>
          <w:sz w:val="24"/>
          <w:szCs w:val="24"/>
          <w:rtl/>
        </w:rPr>
        <w:t xml:space="preserve"> </w:t>
      </w:r>
      <w:r w:rsidRPr="009D08C6">
        <w:rPr>
          <w:rFonts w:cs="Akhbar MT" w:hint="cs"/>
          <w:sz w:val="24"/>
          <w:szCs w:val="24"/>
          <w:rtl/>
        </w:rPr>
        <w:t>كنائس</w:t>
      </w:r>
      <w:r w:rsidRPr="009D08C6">
        <w:rPr>
          <w:rFonts w:cs="Akhbar MT"/>
          <w:sz w:val="24"/>
          <w:szCs w:val="24"/>
          <w:rtl/>
        </w:rPr>
        <w:t xml:space="preserve"> </w:t>
      </w:r>
      <w:r w:rsidRPr="009D08C6">
        <w:rPr>
          <w:rFonts w:cs="Akhbar MT" w:hint="cs"/>
          <w:sz w:val="24"/>
          <w:szCs w:val="24"/>
          <w:rtl/>
        </w:rPr>
        <w:t>مستقلة</w:t>
      </w:r>
      <w:r w:rsidRPr="009D08C6">
        <w:rPr>
          <w:rFonts w:cs="Akhbar MT"/>
          <w:sz w:val="24"/>
          <w:szCs w:val="24"/>
          <w:rtl/>
        </w:rPr>
        <w:t xml:space="preserve"> </w:t>
      </w:r>
      <w:r w:rsidRPr="009D08C6">
        <w:rPr>
          <w:rFonts w:cs="Akhbar MT" w:hint="cs"/>
          <w:sz w:val="24"/>
          <w:szCs w:val="24"/>
          <w:rtl/>
        </w:rPr>
        <w:t>ذات</w:t>
      </w:r>
      <w:r w:rsidRPr="009D08C6">
        <w:rPr>
          <w:rFonts w:cs="Akhbar MT"/>
          <w:sz w:val="24"/>
          <w:szCs w:val="24"/>
          <w:rtl/>
        </w:rPr>
        <w:t xml:space="preserve"> </w:t>
      </w:r>
      <w:r w:rsidRPr="009D08C6">
        <w:rPr>
          <w:rFonts w:cs="Akhbar MT" w:hint="cs"/>
          <w:sz w:val="24"/>
          <w:szCs w:val="24"/>
          <w:rtl/>
        </w:rPr>
        <w:t>تنظيم</w:t>
      </w:r>
      <w:r w:rsidRPr="009D08C6">
        <w:rPr>
          <w:rFonts w:cs="Akhbar MT"/>
          <w:sz w:val="24"/>
          <w:szCs w:val="24"/>
          <w:rtl/>
        </w:rPr>
        <w:t xml:space="preserve"> </w:t>
      </w:r>
      <w:r w:rsidRPr="009D08C6">
        <w:rPr>
          <w:rFonts w:cs="Akhbar MT" w:hint="cs"/>
          <w:sz w:val="24"/>
          <w:szCs w:val="24"/>
          <w:rtl/>
        </w:rPr>
        <w:t>وإدارة</w:t>
      </w:r>
      <w:r w:rsidRPr="009D08C6">
        <w:rPr>
          <w:rFonts w:cs="Akhbar MT"/>
          <w:sz w:val="24"/>
          <w:szCs w:val="24"/>
          <w:rtl/>
        </w:rPr>
        <w:t xml:space="preserve"> </w:t>
      </w:r>
      <w:r w:rsidRPr="009D08C6">
        <w:rPr>
          <w:rFonts w:cs="Akhbar MT" w:hint="cs"/>
          <w:sz w:val="24"/>
          <w:szCs w:val="24"/>
          <w:rtl/>
        </w:rPr>
        <w:t>جديدة</w:t>
      </w:r>
      <w:r w:rsidRPr="009D08C6">
        <w:rPr>
          <w:rFonts w:cs="Akhbar MT"/>
          <w:sz w:val="24"/>
          <w:szCs w:val="24"/>
          <w:rtl/>
        </w:rPr>
        <w:t xml:space="preserve"> </w:t>
      </w:r>
      <w:r w:rsidRPr="009D08C6">
        <w:rPr>
          <w:rFonts w:cs="Akhbar MT" w:hint="cs"/>
          <w:sz w:val="24"/>
          <w:szCs w:val="24"/>
          <w:rtl/>
        </w:rPr>
        <w:t>عرفت</w:t>
      </w:r>
      <w:r w:rsidRPr="009D08C6">
        <w:rPr>
          <w:rFonts w:cs="Akhbar MT"/>
          <w:sz w:val="24"/>
          <w:szCs w:val="24"/>
          <w:rtl/>
        </w:rPr>
        <w:t xml:space="preserve"> </w:t>
      </w:r>
      <w:r w:rsidRPr="009D08C6">
        <w:rPr>
          <w:rFonts w:cs="Akhbar MT" w:hint="cs"/>
          <w:sz w:val="24"/>
          <w:szCs w:val="24"/>
          <w:rtl/>
        </w:rPr>
        <w:t>بالكنائس</w:t>
      </w:r>
      <w:r w:rsidRPr="009D08C6">
        <w:rPr>
          <w:rFonts w:cs="Akhbar MT"/>
          <w:sz w:val="24"/>
          <w:szCs w:val="24"/>
          <w:rtl/>
        </w:rPr>
        <w:t xml:space="preserve"> </w:t>
      </w:r>
      <w:r w:rsidRPr="009D08C6">
        <w:rPr>
          <w:rFonts w:cs="Akhbar MT" w:hint="cs"/>
          <w:sz w:val="24"/>
          <w:szCs w:val="24"/>
          <w:rtl/>
        </w:rPr>
        <w:t>الإنجيلية</w:t>
      </w:r>
      <w:r w:rsidRPr="009D08C6">
        <w:rPr>
          <w:rFonts w:cs="Akhbar MT"/>
          <w:sz w:val="24"/>
          <w:szCs w:val="24"/>
          <w:rtl/>
        </w:rPr>
        <w:t xml:space="preserve"> </w:t>
      </w:r>
      <w:r w:rsidRPr="009D08C6">
        <w:rPr>
          <w:rFonts w:cs="Akhbar MT" w:hint="cs"/>
          <w:sz w:val="24"/>
          <w:szCs w:val="24"/>
          <w:rtl/>
        </w:rPr>
        <w:t>أو</w:t>
      </w:r>
      <w:r w:rsidRPr="009D08C6">
        <w:rPr>
          <w:rFonts w:cs="Akhbar MT"/>
          <w:sz w:val="24"/>
          <w:szCs w:val="24"/>
          <w:rtl/>
        </w:rPr>
        <w:t xml:space="preserve"> </w:t>
      </w:r>
      <w:r w:rsidRPr="009D08C6">
        <w:rPr>
          <w:rFonts w:cs="Akhbar MT" w:hint="cs"/>
          <w:sz w:val="24"/>
          <w:szCs w:val="24"/>
          <w:rtl/>
        </w:rPr>
        <w:t>البروتستانتية.</w:t>
      </w:r>
    </w:p>
    <w:p w14:paraId="7E823C65" w14:textId="3F872BCC" w:rsidR="009D08C6" w:rsidRPr="009D08C6" w:rsidRDefault="009D08C6" w:rsidP="009D08C6">
      <w:pPr>
        <w:bidi/>
        <w:spacing w:line="360" w:lineRule="auto"/>
        <w:jc w:val="both"/>
        <w:rPr>
          <w:rFonts w:cs="Akhbar MT"/>
          <w:sz w:val="24"/>
          <w:szCs w:val="24"/>
          <w:rtl/>
        </w:rPr>
      </w:pPr>
      <w:r>
        <w:rPr>
          <w:rFonts w:cs="Akhbar MT" w:hint="cs"/>
          <w:sz w:val="24"/>
          <w:szCs w:val="24"/>
          <w:rtl/>
        </w:rPr>
        <w:t>------</w:t>
      </w:r>
    </w:p>
    <w:p w14:paraId="310F12A3" w14:textId="77777777" w:rsidR="009D08C6" w:rsidRDefault="004E077A" w:rsidP="004E077A">
      <w:pPr>
        <w:bidi/>
        <w:spacing w:line="360" w:lineRule="auto"/>
        <w:jc w:val="both"/>
        <w:rPr>
          <w:rFonts w:cs="Akhbar MT"/>
          <w:sz w:val="24"/>
          <w:szCs w:val="24"/>
          <w:rtl/>
        </w:rPr>
      </w:pPr>
      <w:r w:rsidRPr="009D08C6">
        <w:rPr>
          <w:rFonts w:cs="Akhbar MT" w:hint="cs"/>
          <w:sz w:val="24"/>
          <w:szCs w:val="24"/>
          <w:rtl/>
        </w:rPr>
        <w:t xml:space="preserve"> 91 </w:t>
      </w:r>
    </w:p>
    <w:p w14:paraId="791C9855" w14:textId="2A4AD002" w:rsidR="004E077A" w:rsidRPr="009D08C6" w:rsidRDefault="004E077A" w:rsidP="009D08C6">
      <w:pPr>
        <w:bidi/>
        <w:spacing w:line="360" w:lineRule="auto"/>
        <w:jc w:val="both"/>
        <w:rPr>
          <w:rFonts w:cs="Akhbar MT"/>
          <w:sz w:val="24"/>
          <w:szCs w:val="24"/>
          <w:rtl/>
        </w:rPr>
      </w:pPr>
      <w:r w:rsidRPr="009D08C6">
        <w:rPr>
          <w:rFonts w:cs="Akhbar MT" w:hint="cs"/>
          <w:sz w:val="24"/>
          <w:szCs w:val="24"/>
          <w:rtl/>
        </w:rPr>
        <w:t xml:space="preserve">  جُبْنُ</w:t>
      </w:r>
      <w:r w:rsidRPr="009D08C6">
        <w:rPr>
          <w:rFonts w:cs="Akhbar MT"/>
          <w:sz w:val="24"/>
          <w:szCs w:val="24"/>
          <w:rtl/>
        </w:rPr>
        <w:t xml:space="preserve"> </w:t>
      </w:r>
      <w:r w:rsidRPr="009D08C6">
        <w:rPr>
          <w:rFonts w:cs="Akhbar MT" w:hint="cs"/>
          <w:sz w:val="24"/>
          <w:szCs w:val="24"/>
          <w:rtl/>
        </w:rPr>
        <w:t>بيَاتشنْزَا</w:t>
      </w:r>
      <w:r w:rsidRPr="009D08C6">
        <w:rPr>
          <w:rFonts w:cs="Akhbar MT"/>
          <w:sz w:val="24"/>
          <w:szCs w:val="24"/>
          <w:rtl/>
        </w:rPr>
        <w:t xml:space="preserve"> (</w:t>
      </w:r>
      <w:r w:rsidRPr="009D08C6">
        <w:rPr>
          <w:rFonts w:cs="Akhbar MT" w:hint="cs"/>
          <w:sz w:val="24"/>
          <w:szCs w:val="24"/>
          <w:rtl/>
        </w:rPr>
        <w:t>أحَدُ</w:t>
      </w:r>
      <w:r w:rsidRPr="009D08C6">
        <w:rPr>
          <w:rFonts w:cs="Akhbar MT"/>
          <w:sz w:val="24"/>
          <w:szCs w:val="24"/>
          <w:rtl/>
        </w:rPr>
        <w:t xml:space="preserve"> </w:t>
      </w:r>
      <w:r w:rsidRPr="009D08C6">
        <w:rPr>
          <w:rFonts w:cs="Akhbar MT" w:hint="cs"/>
          <w:sz w:val="24"/>
          <w:szCs w:val="24"/>
          <w:rtl/>
        </w:rPr>
        <w:t>تنَوُّعَات</w:t>
      </w:r>
      <w:r w:rsidRPr="009D08C6">
        <w:rPr>
          <w:rFonts w:cs="Akhbar MT"/>
          <w:sz w:val="24"/>
          <w:szCs w:val="24"/>
          <w:rtl/>
        </w:rPr>
        <w:t xml:space="preserve"> </w:t>
      </w:r>
      <w:r w:rsidRPr="009D08C6">
        <w:rPr>
          <w:rFonts w:cs="Akhbar MT" w:hint="cs"/>
          <w:sz w:val="24"/>
          <w:szCs w:val="24"/>
          <w:rtl/>
        </w:rPr>
        <w:t>جُبْنَة</w:t>
      </w:r>
      <w:r w:rsidRPr="009D08C6">
        <w:rPr>
          <w:rFonts w:cs="Akhbar MT"/>
          <w:sz w:val="24"/>
          <w:szCs w:val="24"/>
          <w:rtl/>
        </w:rPr>
        <w:t xml:space="preserve"> </w:t>
      </w:r>
      <w:r w:rsidRPr="009D08C6">
        <w:rPr>
          <w:rFonts w:cs="Akhbar MT" w:hint="cs"/>
          <w:sz w:val="24"/>
          <w:szCs w:val="24"/>
          <w:rtl/>
        </w:rPr>
        <w:t>البَارمِيزَان</w:t>
      </w:r>
      <w:r w:rsidRPr="009D08C6">
        <w:rPr>
          <w:rFonts w:cs="Akhbar MT"/>
          <w:sz w:val="24"/>
          <w:szCs w:val="24"/>
          <w:rtl/>
        </w:rPr>
        <w:t xml:space="preserve">) </w:t>
      </w:r>
      <w:r w:rsidRPr="009D08C6">
        <w:rPr>
          <w:rFonts w:cs="Akhbar MT" w:hint="cs"/>
          <w:sz w:val="24"/>
          <w:szCs w:val="24"/>
          <w:rtl/>
        </w:rPr>
        <w:t>، والبهاَرَات</w:t>
      </w:r>
      <w:r w:rsidRPr="009D08C6">
        <w:rPr>
          <w:rFonts w:cs="Akhbar MT"/>
          <w:sz w:val="24"/>
          <w:szCs w:val="24"/>
          <w:rtl/>
        </w:rPr>
        <w:t>.</w:t>
      </w:r>
      <w:r w:rsidRPr="009D08C6">
        <w:rPr>
          <w:rFonts w:cs="Akhbar MT" w:hint="cs"/>
          <w:sz w:val="24"/>
          <w:szCs w:val="24"/>
          <w:rtl/>
        </w:rPr>
        <w:t xml:space="preserve"> لقَد</w:t>
      </w:r>
      <w:r w:rsidRPr="009D08C6">
        <w:rPr>
          <w:rFonts w:cs="Akhbar MT"/>
          <w:sz w:val="24"/>
          <w:szCs w:val="24"/>
          <w:rtl/>
        </w:rPr>
        <w:t xml:space="preserve"> </w:t>
      </w:r>
      <w:r w:rsidRPr="009D08C6">
        <w:rPr>
          <w:rFonts w:cs="Akhbar MT" w:hint="cs"/>
          <w:sz w:val="24"/>
          <w:szCs w:val="24"/>
          <w:rtl/>
        </w:rPr>
        <w:t>قُسِّمَ</w:t>
      </w:r>
      <w:r w:rsidRPr="009D08C6">
        <w:rPr>
          <w:rFonts w:cs="Akhbar MT"/>
          <w:sz w:val="24"/>
          <w:szCs w:val="24"/>
          <w:rtl/>
        </w:rPr>
        <w:t xml:space="preserve"> </w:t>
      </w:r>
      <w:r w:rsidRPr="009D08C6">
        <w:rPr>
          <w:rFonts w:cs="Akhbar MT" w:hint="cs"/>
          <w:sz w:val="24"/>
          <w:szCs w:val="24"/>
          <w:rtl/>
        </w:rPr>
        <w:t>مَا يُقَارِبُ</w:t>
      </w:r>
      <w:r w:rsidRPr="009D08C6">
        <w:rPr>
          <w:rFonts w:cs="Akhbar MT"/>
          <w:sz w:val="24"/>
          <w:szCs w:val="24"/>
          <w:rtl/>
        </w:rPr>
        <w:t xml:space="preserve"> </w:t>
      </w:r>
      <w:r w:rsidRPr="009D08C6">
        <w:rPr>
          <w:rFonts w:cs="Akhbar MT" w:hint="cs"/>
          <w:sz w:val="24"/>
          <w:szCs w:val="24"/>
          <w:rtl/>
        </w:rPr>
        <w:t>الأحَدَ</w:t>
      </w:r>
      <w:r w:rsidRPr="009D08C6">
        <w:rPr>
          <w:rFonts w:cs="Akhbar MT"/>
          <w:sz w:val="24"/>
          <w:szCs w:val="24"/>
          <w:rtl/>
        </w:rPr>
        <w:t xml:space="preserve"> </w:t>
      </w:r>
      <w:r w:rsidRPr="009D08C6">
        <w:rPr>
          <w:rFonts w:cs="Akhbar MT" w:hint="cs"/>
          <w:sz w:val="24"/>
          <w:szCs w:val="24"/>
          <w:rtl/>
        </w:rPr>
        <w:t>عشَرَ</w:t>
      </w:r>
      <w:r w:rsidRPr="009D08C6">
        <w:rPr>
          <w:rFonts w:cs="Akhbar MT"/>
          <w:sz w:val="24"/>
          <w:szCs w:val="24"/>
          <w:rtl/>
        </w:rPr>
        <w:t xml:space="preserve"> </w:t>
      </w:r>
      <w:r w:rsidRPr="009D08C6">
        <w:rPr>
          <w:rFonts w:cs="Akhbar MT" w:hint="cs"/>
          <w:sz w:val="24"/>
          <w:szCs w:val="24"/>
          <w:rtl/>
        </w:rPr>
        <w:t>رطْلًا</w:t>
      </w:r>
      <w:r w:rsidRPr="009D08C6">
        <w:rPr>
          <w:rFonts w:cs="Akhbar MT"/>
          <w:sz w:val="24"/>
          <w:szCs w:val="24"/>
          <w:rtl/>
        </w:rPr>
        <w:t xml:space="preserve"> </w:t>
      </w:r>
      <w:r w:rsidRPr="009D08C6">
        <w:rPr>
          <w:rFonts w:cs="Akhbar MT" w:hint="cs"/>
          <w:sz w:val="24"/>
          <w:szCs w:val="24"/>
          <w:rtl/>
        </w:rPr>
        <w:t>بيْنَ</w:t>
      </w:r>
      <w:r w:rsidRPr="009D08C6">
        <w:rPr>
          <w:rFonts w:cs="Akhbar MT"/>
          <w:sz w:val="24"/>
          <w:szCs w:val="24"/>
          <w:rtl/>
        </w:rPr>
        <w:t xml:space="preserve"> </w:t>
      </w:r>
      <w:r w:rsidRPr="009D08C6">
        <w:rPr>
          <w:rFonts w:cs="Akhbar MT" w:hint="cs"/>
          <w:sz w:val="24"/>
          <w:szCs w:val="24"/>
          <w:rtl/>
        </w:rPr>
        <w:t>الـ</w:t>
      </w:r>
      <w:r w:rsidRPr="009D08C6">
        <w:rPr>
          <w:rFonts w:cs="Akhbar MT"/>
          <w:sz w:val="24"/>
          <w:szCs w:val="24"/>
          <w:rtl/>
        </w:rPr>
        <w:t xml:space="preserve">25 </w:t>
      </w:r>
      <w:r w:rsidRPr="009D08C6">
        <w:rPr>
          <w:rFonts w:cs="Akhbar MT" w:hint="cs"/>
          <w:sz w:val="24"/>
          <w:szCs w:val="24"/>
          <w:rtl/>
        </w:rPr>
        <w:t>طبَقًا</w:t>
      </w:r>
      <w:r w:rsidRPr="009D08C6">
        <w:rPr>
          <w:rFonts w:cs="Akhbar MT"/>
          <w:sz w:val="24"/>
          <w:szCs w:val="24"/>
          <w:rtl/>
        </w:rPr>
        <w:t>.</w:t>
      </w:r>
    </w:p>
    <w:p w14:paraId="590CF1B6"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25 ديْكًا مُسَمَّنًا مَنزوْعَ العَظْمِ، يُحْشَى على طَريْقَةِ اللُّومبَارد ويُطْهَى فِي المَرَقِ مَعَ 25 مِن شَرَائحِ السْلَامِي (البَاسْطِرمَة): 25 طبقًا.</w:t>
      </w:r>
    </w:p>
    <w:p w14:paraId="60A1A9A8"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تحتوي الحَشْوَةُ على الجُبْن، البَيْض، الأعْشَاب العِطْريَّة، الفُلفُل، الزَعْفَرَان، دُهْنِ الخِنْزير، وفُتَاتُ الخُبْز.</w:t>
      </w:r>
    </w:p>
    <w:p w14:paraId="34F68A5E"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104 حمَامَة مقْلِيَّة تُوْضَعُ شرَائِحُ ثِمَارِ الأُتْرُج (الكبَّاد) فوْقَهَا: 25 طبقًا</w:t>
      </w:r>
    </w:p>
    <w:p w14:paraId="7127070C"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104 مِن فياندوتشيلي نُخَاعُ العَظْم: 25 طبقًا.</w:t>
      </w:r>
    </w:p>
    <w:p w14:paraId="01463B78" w14:textId="77777777" w:rsidR="004E077A" w:rsidRPr="009D08C6" w:rsidRDefault="004E077A" w:rsidP="004E077A">
      <w:pPr>
        <w:bidi/>
        <w:spacing w:line="360" w:lineRule="auto"/>
        <w:jc w:val="both"/>
        <w:rPr>
          <w:rFonts w:cs="Akhbar MT"/>
          <w:sz w:val="24"/>
          <w:szCs w:val="24"/>
        </w:rPr>
      </w:pPr>
      <w:r w:rsidRPr="009D08C6">
        <w:rPr>
          <w:rFonts w:cs="Akhbar MT" w:hint="cs"/>
          <w:sz w:val="24"/>
          <w:szCs w:val="24"/>
          <w:rtl/>
        </w:rPr>
        <w:lastRenderedPageBreak/>
        <w:t>إنَّ الفياندوتشيلي هو عبَارَة عَن مُعجَّناتٍ مَقليَّةٍ معَ حشْوَةٍ مِنَ الزبيْبِ المَطْهِيِّ فِي النَبيْذِ ونُخَاعِ العَظْم، الجُبْنِ القاَسِي المَبْشُور، صَفَارِ البَيْض، السُكَّر والقِرْفَة. وبعْدَ قَلْيِهَا تُضَافُ لهَا طبَقَةٌ سميْكَةٌ مِنَ العسَلِ والسُكَّر.</w:t>
      </w:r>
    </w:p>
    <w:p w14:paraId="7E64117A"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25 طبَقًا مِن سمَكِ الأنْقِلِيس (ثعبَانُ البَحر) الطَازَج كبيْرِ الحَجْمِ مشْوِيًّا، وتُضَافُ لَهُ القِرْفَة والسُكَّر.</w:t>
      </w:r>
    </w:p>
    <w:p w14:paraId="5FFF7FF0" w14:textId="77777777" w:rsidR="004E077A" w:rsidRPr="009D08C6" w:rsidRDefault="004E077A" w:rsidP="004E077A">
      <w:pPr>
        <w:bidi/>
        <w:spacing w:line="360" w:lineRule="auto"/>
        <w:jc w:val="both"/>
        <w:rPr>
          <w:rFonts w:cs="Akhbar MT"/>
          <w:sz w:val="24"/>
          <w:szCs w:val="24"/>
        </w:rPr>
      </w:pPr>
      <w:r w:rsidRPr="009D08C6">
        <w:rPr>
          <w:rFonts w:cs="Akhbar MT" w:hint="cs"/>
          <w:sz w:val="24"/>
          <w:szCs w:val="24"/>
          <w:rtl/>
        </w:rPr>
        <w:t>150 سمَكَةُ قوبيون مقْليَّة تُضَافُ لهَا الصَلصَة الحُلوَة، وتُرَشُّ فوقَهَا حبَّاتُ الصَنوبَر والفَاكِهَةُ المُجَفَّفَة.</w:t>
      </w:r>
    </w:p>
    <w:p w14:paraId="67DC00E9"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إنَّ ذلِكَ التنَوُّعُ اللُّغَوِيُّ فِي التَارِيْخِ الإيْطَالِي، مَضروْبًا بتَنَوُّعِهِ البِيْئِي وفَنِّ تذَوُّقِ الطَعَام، يُسَاوِي العديْدَ مِنَ الألغَازِ اللُّغَويَّةِ بالنِسْبَةِ لمُؤَرِّخِي الطَعَامِ الإيطَالِي، وغَالِبًا مَا تُمَثِّلُ أسْمَاءُ الأسْمَاكِ العِبْءَ الأثْقَل مِن بيْنِهِم جميْعًا. واجَهَ "بلَاتينا" المُشْكِلَةَ الإضَافيَّةَ للتَرجَمَة عَن اللُّغَةِ اللَّاتيْنِيَّة، الأمْرُ الذِي فاقَمَ الصُعوْبَاتِ لدَرَجَةٍ كبيْرَةٍ حتَّى إنَّهُ كادَ أَنْ يسْتَسلِم: "كنْتُ قَد اتَّخذْتُ قرَارِي بالتَحَدُّثِ عَن الطبيْعَةِ وخصَائِصِ الأسْمَاك، لكنَّهَا أربَكَتْنِي وتغيُّرُ أسمَائِهَا المُتَوَاصِلِ قَد هزَمَنِي". إنَّ أسْمَاكَ القوْبِيين المَذكوْرَة هُنَا لهَا عِدَّةُ أسمَاءَ مُختَلِفَةٍ بمنَاطِقٍ متَنَوِّعَة، ومصْطَلَحُ مسيسيبو "انْطَلِق" موجُوْدٌ فقَط فِي لهَجَاتِ البُنْدقيَّة وفيرَارَا.</w:t>
      </w:r>
    </w:p>
    <w:p w14:paraId="7E1BEBF8"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25 طبقًا مِن سمَكِ السَلَمون المُرَقَّط على طريْقَةِ مديْنَةِ "كوماكيو" مطْهيَّة فِي المَرَق، لَم يُعْطِ "مسيسيبو" وصفَةَ هذَا الطَبَق(92) َغيْرَ أنَّ مديْنَةَ "كوماكيو" كانَت مصْدَرَ الكثيْرِ مِنَ الأطْعِمَةِ البَحْريَّةِ لفيرارا، وخصوْصًا سَمَكَ الإنقليس الذِي حَظِيَ بمَوْضِعِ تقدِيْرٍ كَبيْرٍ ولَاتزَالُ المديْنَةُ مَشهوْرًة بهِ حتَّى يومِنَا هذَا، كمَا أنَّ بُحَيرَاتِهَا الشَاطِئيَّة قَد زوَّدَتْهَا بالمِلْحِ لأجْلِ اللُّحوْمِ المُصْطَادَة.</w:t>
      </w:r>
    </w:p>
    <w:p w14:paraId="10387691"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25 طبقًا مِن سمَكِ الجِلْكِي* المَشْوِيِّ وتُضَافُ إليْه صَلصَتُهُ ذاتُهَا.</w:t>
      </w:r>
    </w:p>
    <w:p w14:paraId="61295AB0" w14:textId="3FA80FAB" w:rsidR="004E077A" w:rsidRDefault="004E077A" w:rsidP="004E077A">
      <w:pPr>
        <w:bidi/>
        <w:spacing w:line="360" w:lineRule="auto"/>
        <w:jc w:val="both"/>
        <w:rPr>
          <w:rFonts w:cs="Akhbar MT"/>
          <w:sz w:val="32"/>
          <w:szCs w:val="32"/>
          <w:rtl/>
        </w:rPr>
      </w:pPr>
      <w:r w:rsidRPr="009D08C6">
        <w:rPr>
          <w:rFonts w:cs="Akhbar MT" w:hint="cs"/>
          <w:sz w:val="24"/>
          <w:szCs w:val="24"/>
          <w:rtl/>
        </w:rPr>
        <w:t>كانَت الأسْمَاكُ تُزَيَّنُ بالقرُنْفُلِ والقِرْفَةِ قبْلَ شَوْيِهَا، وتمَّ إعدَادُ الصَلْصَةِ مِن مزيْجٍ سَاخِنٍ مُكَوَّنٍ مِن دِمَاءِ سمَكِ الجَلكِي، الخَل، القِرفَة، السُكَّر، المِلح، والعُصَارَاتِ التِي تسَاقَطَت أثْنَاءَ الشِوَاءَ</w:t>
      </w:r>
      <w:r w:rsidRPr="00F5382E">
        <w:rPr>
          <w:rFonts w:cs="Akhbar MT" w:hint="cs"/>
          <w:sz w:val="32"/>
          <w:szCs w:val="32"/>
          <w:rtl/>
        </w:rPr>
        <w:t>.</w:t>
      </w:r>
    </w:p>
    <w:p w14:paraId="2D6DF5CE" w14:textId="77777777" w:rsidR="009D08C6" w:rsidRPr="00F5382E" w:rsidRDefault="009D08C6" w:rsidP="009D08C6">
      <w:pPr>
        <w:bidi/>
        <w:spacing w:line="360" w:lineRule="auto"/>
        <w:jc w:val="both"/>
        <w:rPr>
          <w:rFonts w:cs="Akhbar MT"/>
          <w:sz w:val="32"/>
          <w:szCs w:val="32"/>
          <w:rtl/>
        </w:rPr>
      </w:pPr>
    </w:p>
    <w:p w14:paraId="0A88ECC1" w14:textId="77777777" w:rsidR="004E077A" w:rsidRPr="00F5382E" w:rsidRDefault="004E077A" w:rsidP="009D08C6">
      <w:pPr>
        <w:bidi/>
        <w:spacing w:line="360" w:lineRule="auto"/>
        <w:jc w:val="center"/>
        <w:rPr>
          <w:rFonts w:cs="Akhbar MT"/>
          <w:b/>
          <w:bCs/>
          <w:sz w:val="32"/>
          <w:szCs w:val="32"/>
        </w:rPr>
      </w:pPr>
      <w:r w:rsidRPr="00F5382E">
        <w:rPr>
          <w:rFonts w:cs="Akhbar MT" w:hint="cs"/>
          <w:b/>
          <w:bCs/>
          <w:sz w:val="32"/>
          <w:szCs w:val="32"/>
          <w:rtl/>
        </w:rPr>
        <w:t>الخُبْزُ وَالثُوْم</w:t>
      </w:r>
    </w:p>
    <w:p w14:paraId="41EF6149" w14:textId="7DB4C07C"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تنَاوَلَ الدُوْق "ألفونسو" طعَامَهُ على مائِدَةٍ مُنْفَصِلَةٍ بصُحْبَةِ "رينيه" زوْجَةِ ابنِهِ الجَديْدَة</w:t>
      </w:r>
      <w:r w:rsidR="00373F70">
        <w:rPr>
          <w:rFonts w:cs="Akhbar MT" w:hint="cs"/>
          <w:sz w:val="32"/>
          <w:szCs w:val="32"/>
          <w:rtl/>
          <w:lang w:bidi="ar-AE"/>
        </w:rPr>
        <w:t>،</w:t>
      </w:r>
      <w:r w:rsidRPr="00F5382E">
        <w:rPr>
          <w:rFonts w:cs="Akhbar MT" w:hint="cs"/>
          <w:sz w:val="32"/>
          <w:szCs w:val="32"/>
          <w:rtl/>
        </w:rPr>
        <w:t xml:space="preserve"> </w:t>
      </w:r>
      <w:r w:rsidRPr="00373F70">
        <w:rPr>
          <w:rFonts w:cs="Akhbar MT" w:hint="cs"/>
          <w:sz w:val="32"/>
          <w:szCs w:val="32"/>
          <w:rtl/>
        </w:rPr>
        <w:t xml:space="preserve">ومعَهُمَا </w:t>
      </w:r>
      <w:r w:rsidRPr="00F5382E">
        <w:rPr>
          <w:rFonts w:cs="Akhbar MT" w:hint="cs"/>
          <w:sz w:val="32"/>
          <w:szCs w:val="32"/>
          <w:rtl/>
        </w:rPr>
        <w:t>أخْتهُ "إيزابيلَا دي إيستي" التِي أخذَتْ مكَانَ زوجَتهِ الرَاحِلَة، أو كمَا يَدعوْهَا "ميسيسبوغو" بـ"أشَدُّ ماركيزَاتِ مانْتوفَا ألَقًا". لقَد كانَت مِنْ أكثَرِ النِسَاءِ شُهْرًة فِي عَصْرِ النَهْضَة.</w:t>
      </w:r>
    </w:p>
    <w:p w14:paraId="1773F7B4"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حوَّلَتْ "إيزابيلَا" مديْنَةَ زوْجِهَا "مانتوفا" إلى واحِدةٍ مِن مرَاكِزِ العِلْمِ والفَنِّ فِي أوروبا، ولعلَّهَا جَسَّدَت مِثَاليَّةَ المَحْكَمَةِ الإلهِيَّةِ المُصْلِحَةِ أكْثَرَ مِن أيِّ أحَدٍ آخَرَ فِي عَصْرِهَا، لقَد كانَت رائِدَةَ </w:t>
      </w:r>
      <w:r w:rsidRPr="00F5382E">
        <w:rPr>
          <w:rFonts w:cs="Akhbar MT" w:hint="cs"/>
          <w:sz w:val="32"/>
          <w:szCs w:val="32"/>
          <w:rtl/>
        </w:rPr>
        <w:lastRenderedPageBreak/>
        <w:t>المَوْضَةِ فِي الملَابِس، الأدْويَة ومُسْتحضرَات التَجْمِيل، فرقصَتْ وغنَّتْ وعزَفَتْ الموسِيقَا، وخرَجَتْ برَحَلَاتِ صَيْد. كانَتْ خَبِيرًة أيْضًا بالكتُبِ والمَخطوْطَات، المَنْسُوجَاتِ المُزَخْرفَة والسَاعَات، المُجَوهرَات والنُقُود، التُحَفِ القديْمَة وأعْمَالِ الفَنِّ المُعَاصِرة، فمَجَّدَتْهَا لوحَاتُ "ليوناردو"، "مانتينيا*" و"تيتيان"، وكلمَاتُ "أريوستو"، "بيمبو" و"كاستيليوني*". إنَّ "إيزابيلَا" كذَلِكَ سياسيٌّة مُحنَّكَة فغَالبًا مَا حكَمَت "مانتوفا" أثْنَاءَ غِيَابِ زوْجِهَا- بَل قَامَت بالأَمْرِ بشَكْلٍ أفْضَلَ مِنْهُ بكَثِير. عادَ حُكْمُ "مانتوفا" إليْهَا تارًة أخْرَى عنْدَمَا أوْدَى مرَضُ السِفْلسِ بحيَاةِ زوْجِهَا عَامَ 1519، فأدَارَت الحُكْمَ فِي المَديْنَةِ حتَّى بلغَ ابْنُهَا مَا يكْفِي مِنَ العُمُرِ لاسْتِلَامِ حقِّهِ الشَرْعِي.</w:t>
      </w:r>
    </w:p>
    <w:p w14:paraId="56F2611F"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تنقَّلَتْ "إيزابيلَا" بأسْفَارِهَا كثِيْرًا، فذهبَتْ إلى روما لمُشَاهَدَةِ الآثَارِ ومُحَاوَلَةِ تأميْنِ منْصِبِ كاردِينَالٍ لابْنِهَا الثَانِي بالوقْتِ الذِي اجْتَاحَت القوَّاتُ الجِرْمَانيَّة المَدِينَة، فَحُوصِرَت فِي منْزِلِهَا لثَمَانِي ليَالِي واقْتصَرَ طعَامُهَا على الخُبْزِ والثُوم، وقَد قَالَت إنَّ تلكَ الصَدْمَةَ ستُلَازِمُهَا بقيَّةَ حيَاتِهَا.</w:t>
      </w:r>
    </w:p>
    <w:p w14:paraId="17140720" w14:textId="77777777" w:rsidR="009D08C6" w:rsidRDefault="004E077A" w:rsidP="004E077A">
      <w:pPr>
        <w:bidi/>
        <w:spacing w:line="360" w:lineRule="auto"/>
        <w:jc w:val="both"/>
        <w:rPr>
          <w:rFonts w:cs="Akhbar MT"/>
          <w:sz w:val="32"/>
          <w:szCs w:val="32"/>
          <w:rtl/>
        </w:rPr>
      </w:pPr>
      <w:r w:rsidRPr="00F5382E">
        <w:rPr>
          <w:rFonts w:cs="Akhbar MT" w:hint="cs"/>
          <w:sz w:val="32"/>
          <w:szCs w:val="32"/>
          <w:rtl/>
        </w:rPr>
        <w:t xml:space="preserve">---------- </w:t>
      </w:r>
    </w:p>
    <w:p w14:paraId="78C23DBF" w14:textId="77777777" w:rsidR="009D08C6" w:rsidRDefault="004E077A" w:rsidP="009D08C6">
      <w:pPr>
        <w:bidi/>
        <w:spacing w:line="360" w:lineRule="auto"/>
        <w:jc w:val="both"/>
        <w:rPr>
          <w:rFonts w:cs="Akhbar MT"/>
          <w:sz w:val="28"/>
          <w:szCs w:val="28"/>
          <w:rtl/>
        </w:rPr>
      </w:pPr>
      <w:r w:rsidRPr="00F5382E">
        <w:rPr>
          <w:rFonts w:cs="Akhbar MT" w:hint="cs"/>
          <w:sz w:val="28"/>
          <w:szCs w:val="28"/>
          <w:rtl/>
        </w:rPr>
        <w:t>*سمك الجلكي: هي</w:t>
      </w:r>
      <w:r w:rsidRPr="00F5382E">
        <w:rPr>
          <w:rFonts w:cs="Akhbar MT"/>
          <w:sz w:val="28"/>
          <w:szCs w:val="28"/>
          <w:rtl/>
        </w:rPr>
        <w:t xml:space="preserve"> </w:t>
      </w:r>
      <w:r w:rsidRPr="00F5382E">
        <w:rPr>
          <w:rFonts w:cs="Akhbar MT" w:hint="cs"/>
          <w:sz w:val="28"/>
          <w:szCs w:val="28"/>
          <w:rtl/>
        </w:rPr>
        <w:t>فقاريات</w:t>
      </w:r>
      <w:r w:rsidRPr="00F5382E">
        <w:rPr>
          <w:rFonts w:cs="Akhbar MT"/>
          <w:sz w:val="28"/>
          <w:szCs w:val="28"/>
          <w:rtl/>
        </w:rPr>
        <w:t xml:space="preserve"> </w:t>
      </w:r>
      <w:r w:rsidRPr="00F5382E">
        <w:rPr>
          <w:rFonts w:cs="Akhbar MT" w:hint="cs"/>
          <w:sz w:val="28"/>
          <w:szCs w:val="28"/>
          <w:rtl/>
        </w:rPr>
        <w:t>بدائية</w:t>
      </w:r>
      <w:r w:rsidRPr="00F5382E">
        <w:rPr>
          <w:rFonts w:cs="Akhbar MT"/>
          <w:sz w:val="28"/>
          <w:szCs w:val="28"/>
          <w:rtl/>
        </w:rPr>
        <w:t xml:space="preserve"> </w:t>
      </w:r>
      <w:r w:rsidRPr="00F5382E">
        <w:rPr>
          <w:rFonts w:cs="Akhbar MT" w:hint="cs"/>
          <w:sz w:val="28"/>
          <w:szCs w:val="28"/>
          <w:rtl/>
        </w:rPr>
        <w:t>مستديرة</w:t>
      </w:r>
      <w:r w:rsidRPr="00F5382E">
        <w:rPr>
          <w:rFonts w:cs="Akhbar MT"/>
          <w:sz w:val="28"/>
          <w:szCs w:val="28"/>
          <w:rtl/>
        </w:rPr>
        <w:t xml:space="preserve"> </w:t>
      </w:r>
      <w:r w:rsidRPr="00F5382E">
        <w:rPr>
          <w:rFonts w:cs="Akhbar MT" w:hint="cs"/>
          <w:sz w:val="28"/>
          <w:szCs w:val="28"/>
          <w:rtl/>
        </w:rPr>
        <w:t>الفم</w:t>
      </w:r>
      <w:r w:rsidRPr="00F5382E">
        <w:rPr>
          <w:rFonts w:cs="Akhbar MT"/>
          <w:sz w:val="28"/>
          <w:szCs w:val="28"/>
          <w:rtl/>
        </w:rPr>
        <w:t xml:space="preserve"> </w:t>
      </w:r>
      <w:r w:rsidRPr="00F5382E">
        <w:rPr>
          <w:rFonts w:cs="Akhbar MT" w:hint="cs"/>
          <w:sz w:val="28"/>
          <w:szCs w:val="28"/>
          <w:rtl/>
        </w:rPr>
        <w:t>تفتقر</w:t>
      </w:r>
      <w:r w:rsidRPr="00F5382E">
        <w:rPr>
          <w:rFonts w:cs="Akhbar MT"/>
          <w:sz w:val="28"/>
          <w:szCs w:val="28"/>
          <w:rtl/>
        </w:rPr>
        <w:t xml:space="preserve"> </w:t>
      </w:r>
      <w:r w:rsidRPr="00F5382E">
        <w:rPr>
          <w:rFonts w:cs="Akhbar MT" w:hint="cs"/>
          <w:sz w:val="28"/>
          <w:szCs w:val="28"/>
          <w:rtl/>
        </w:rPr>
        <w:t>لوجود</w:t>
      </w:r>
      <w:r w:rsidRPr="00F5382E">
        <w:rPr>
          <w:rFonts w:cs="Akhbar MT"/>
          <w:sz w:val="28"/>
          <w:szCs w:val="28"/>
          <w:rtl/>
        </w:rPr>
        <w:t xml:space="preserve"> </w:t>
      </w:r>
      <w:r w:rsidRPr="00F5382E">
        <w:rPr>
          <w:rFonts w:cs="Akhbar MT" w:hint="cs"/>
          <w:sz w:val="28"/>
          <w:szCs w:val="28"/>
          <w:rtl/>
        </w:rPr>
        <w:t>فك،</w:t>
      </w:r>
      <w:r w:rsidRPr="00F5382E">
        <w:rPr>
          <w:rFonts w:cs="Akhbar MT"/>
          <w:sz w:val="28"/>
          <w:szCs w:val="28"/>
          <w:rtl/>
        </w:rPr>
        <w:t xml:space="preserve"> </w:t>
      </w:r>
      <w:r w:rsidRPr="00F5382E">
        <w:rPr>
          <w:rFonts w:cs="Akhbar MT" w:hint="cs"/>
          <w:sz w:val="28"/>
          <w:szCs w:val="28"/>
          <w:rtl/>
        </w:rPr>
        <w:t>بينما</w:t>
      </w:r>
      <w:r w:rsidRPr="00F5382E">
        <w:rPr>
          <w:rFonts w:cs="Akhbar MT"/>
          <w:sz w:val="28"/>
          <w:szCs w:val="28"/>
          <w:rtl/>
        </w:rPr>
        <w:t xml:space="preserve"> </w:t>
      </w:r>
      <w:r w:rsidRPr="00F5382E">
        <w:rPr>
          <w:rFonts w:cs="Akhbar MT" w:hint="cs"/>
          <w:sz w:val="28"/>
          <w:szCs w:val="28"/>
          <w:rtl/>
        </w:rPr>
        <w:t>تمتلك</w:t>
      </w:r>
      <w:r w:rsidRPr="00F5382E">
        <w:rPr>
          <w:rFonts w:cs="Akhbar MT"/>
          <w:sz w:val="28"/>
          <w:szCs w:val="28"/>
          <w:rtl/>
        </w:rPr>
        <w:t xml:space="preserve"> </w:t>
      </w:r>
      <w:r w:rsidRPr="00F5382E">
        <w:rPr>
          <w:rFonts w:cs="Akhbar MT" w:hint="cs"/>
          <w:sz w:val="28"/>
          <w:szCs w:val="28"/>
          <w:rtl/>
        </w:rPr>
        <w:t>فمًا</w:t>
      </w:r>
      <w:r w:rsidRPr="00F5382E">
        <w:rPr>
          <w:rFonts w:cs="Akhbar MT"/>
          <w:sz w:val="28"/>
          <w:szCs w:val="28"/>
          <w:rtl/>
        </w:rPr>
        <w:t xml:space="preserve"> </w:t>
      </w:r>
      <w:r w:rsidRPr="00F5382E">
        <w:rPr>
          <w:rFonts w:cs="Akhbar MT" w:hint="cs"/>
          <w:sz w:val="28"/>
          <w:szCs w:val="28"/>
          <w:rtl/>
        </w:rPr>
        <w:t>ماصًا</w:t>
      </w:r>
      <w:r w:rsidRPr="00F5382E">
        <w:rPr>
          <w:rFonts w:cs="Akhbar MT"/>
          <w:sz w:val="28"/>
          <w:szCs w:val="28"/>
          <w:rtl/>
        </w:rPr>
        <w:t xml:space="preserve"> </w:t>
      </w:r>
      <w:r w:rsidRPr="00F5382E">
        <w:rPr>
          <w:rFonts w:cs="Akhbar MT" w:hint="cs"/>
          <w:sz w:val="28"/>
          <w:szCs w:val="28"/>
          <w:rtl/>
        </w:rPr>
        <w:t>قمعي</w:t>
      </w:r>
      <w:r w:rsidRPr="00F5382E">
        <w:rPr>
          <w:rFonts w:cs="Akhbar MT"/>
          <w:sz w:val="28"/>
          <w:szCs w:val="28"/>
          <w:rtl/>
        </w:rPr>
        <w:t xml:space="preserve"> </w:t>
      </w:r>
      <w:r w:rsidRPr="00F5382E">
        <w:rPr>
          <w:rFonts w:cs="Akhbar MT" w:hint="cs"/>
          <w:sz w:val="28"/>
          <w:szCs w:val="28"/>
          <w:rtl/>
        </w:rPr>
        <w:t>الشكل</w:t>
      </w:r>
      <w:r w:rsidRPr="00F5382E">
        <w:rPr>
          <w:rFonts w:cs="Akhbar MT"/>
          <w:sz w:val="28"/>
          <w:szCs w:val="28"/>
          <w:rtl/>
        </w:rPr>
        <w:t xml:space="preserve"> </w:t>
      </w:r>
      <w:r w:rsidRPr="00F5382E">
        <w:rPr>
          <w:rFonts w:cs="Akhbar MT" w:hint="cs"/>
          <w:sz w:val="28"/>
          <w:szCs w:val="28"/>
          <w:rtl/>
        </w:rPr>
        <w:t>يحتوي</w:t>
      </w:r>
      <w:r w:rsidRPr="00F5382E">
        <w:rPr>
          <w:rFonts w:cs="Akhbar MT"/>
          <w:sz w:val="28"/>
          <w:szCs w:val="28"/>
          <w:rtl/>
        </w:rPr>
        <w:t xml:space="preserve"> </w:t>
      </w:r>
      <w:r w:rsidRPr="00F5382E">
        <w:rPr>
          <w:rFonts w:cs="Akhbar MT" w:hint="cs"/>
          <w:sz w:val="28"/>
          <w:szCs w:val="28"/>
          <w:rtl/>
        </w:rPr>
        <w:t>على</w:t>
      </w:r>
      <w:r w:rsidRPr="00F5382E">
        <w:rPr>
          <w:rFonts w:cs="Akhbar MT"/>
          <w:sz w:val="28"/>
          <w:szCs w:val="28"/>
          <w:rtl/>
        </w:rPr>
        <w:t xml:space="preserve"> </w:t>
      </w:r>
      <w:r w:rsidRPr="00F5382E">
        <w:rPr>
          <w:rFonts w:cs="Akhbar MT" w:hint="cs"/>
          <w:sz w:val="28"/>
          <w:szCs w:val="28"/>
          <w:rtl/>
        </w:rPr>
        <w:t>أسنان،</w:t>
      </w:r>
      <w:r w:rsidRPr="00F5382E">
        <w:rPr>
          <w:rFonts w:cs="Akhbar MT"/>
          <w:sz w:val="28"/>
          <w:szCs w:val="28"/>
          <w:rtl/>
        </w:rPr>
        <w:t xml:space="preserve"> </w:t>
      </w:r>
      <w:r w:rsidRPr="00F5382E">
        <w:rPr>
          <w:rFonts w:cs="Akhbar MT" w:hint="cs"/>
          <w:sz w:val="28"/>
          <w:szCs w:val="28"/>
          <w:rtl/>
        </w:rPr>
        <w:t>بحيث</w:t>
      </w:r>
      <w:r w:rsidRPr="00F5382E">
        <w:rPr>
          <w:rFonts w:cs="Akhbar MT"/>
          <w:sz w:val="28"/>
          <w:szCs w:val="28"/>
          <w:rtl/>
        </w:rPr>
        <w:t xml:space="preserve"> </w:t>
      </w:r>
      <w:r w:rsidRPr="00F5382E">
        <w:rPr>
          <w:rFonts w:cs="Akhbar MT" w:hint="cs"/>
          <w:sz w:val="28"/>
          <w:szCs w:val="28"/>
          <w:rtl/>
        </w:rPr>
        <w:t>يتعلق</w:t>
      </w:r>
      <w:r w:rsidRPr="00F5382E">
        <w:rPr>
          <w:rFonts w:cs="Akhbar MT"/>
          <w:sz w:val="28"/>
          <w:szCs w:val="28"/>
          <w:rtl/>
        </w:rPr>
        <w:t xml:space="preserve"> </w:t>
      </w:r>
      <w:r w:rsidRPr="00F5382E">
        <w:rPr>
          <w:rFonts w:cs="Akhbar MT" w:hint="cs"/>
          <w:sz w:val="28"/>
          <w:szCs w:val="28"/>
          <w:rtl/>
        </w:rPr>
        <w:t>بأجساد</w:t>
      </w:r>
      <w:r w:rsidRPr="00F5382E">
        <w:rPr>
          <w:rFonts w:cs="Akhbar MT"/>
          <w:sz w:val="28"/>
          <w:szCs w:val="28"/>
          <w:rtl/>
        </w:rPr>
        <w:t xml:space="preserve"> </w:t>
      </w:r>
      <w:r w:rsidRPr="00F5382E">
        <w:rPr>
          <w:rFonts w:cs="Akhbar MT" w:hint="cs"/>
          <w:sz w:val="28"/>
          <w:szCs w:val="28"/>
          <w:rtl/>
        </w:rPr>
        <w:t>أسماك</w:t>
      </w:r>
      <w:r w:rsidRPr="00F5382E">
        <w:rPr>
          <w:rFonts w:cs="Akhbar MT"/>
          <w:sz w:val="28"/>
          <w:szCs w:val="28"/>
          <w:rtl/>
        </w:rPr>
        <w:t xml:space="preserve"> </w:t>
      </w:r>
      <w:r w:rsidRPr="00F5382E">
        <w:rPr>
          <w:rFonts w:cs="Akhbar MT" w:hint="cs"/>
          <w:sz w:val="28"/>
          <w:szCs w:val="28"/>
          <w:rtl/>
        </w:rPr>
        <w:t>أخرى،</w:t>
      </w:r>
      <w:r w:rsidRPr="00F5382E">
        <w:rPr>
          <w:rFonts w:cs="Akhbar MT"/>
          <w:sz w:val="28"/>
          <w:szCs w:val="28"/>
          <w:rtl/>
        </w:rPr>
        <w:t xml:space="preserve"> </w:t>
      </w:r>
      <w:r w:rsidRPr="00F5382E">
        <w:rPr>
          <w:rFonts w:cs="Akhbar MT" w:hint="cs"/>
          <w:sz w:val="28"/>
          <w:szCs w:val="28"/>
          <w:rtl/>
        </w:rPr>
        <w:t>ويمتص</w:t>
      </w:r>
      <w:r w:rsidRPr="00F5382E">
        <w:rPr>
          <w:rFonts w:cs="Akhbar MT"/>
          <w:sz w:val="28"/>
          <w:szCs w:val="28"/>
          <w:rtl/>
        </w:rPr>
        <w:t xml:space="preserve"> </w:t>
      </w:r>
      <w:r w:rsidRPr="00F5382E">
        <w:rPr>
          <w:rFonts w:cs="Akhbar MT" w:hint="cs"/>
          <w:sz w:val="28"/>
          <w:szCs w:val="28"/>
          <w:rtl/>
        </w:rPr>
        <w:t xml:space="preserve">دماءها. </w:t>
      </w:r>
    </w:p>
    <w:p w14:paraId="2B84CCF6" w14:textId="4EC7AE70" w:rsidR="004E077A" w:rsidRPr="00F5382E" w:rsidRDefault="004E077A" w:rsidP="009D08C6">
      <w:pPr>
        <w:bidi/>
        <w:spacing w:line="360" w:lineRule="auto"/>
        <w:jc w:val="both"/>
        <w:rPr>
          <w:rFonts w:cs="Akhbar MT"/>
          <w:sz w:val="28"/>
          <w:szCs w:val="28"/>
          <w:rtl/>
        </w:rPr>
      </w:pPr>
      <w:r w:rsidRPr="00F5382E">
        <w:rPr>
          <w:rFonts w:cs="Akhbar MT" w:hint="cs"/>
          <w:sz w:val="28"/>
          <w:szCs w:val="28"/>
          <w:rtl/>
        </w:rPr>
        <w:t>*أندريا</w:t>
      </w:r>
      <w:r w:rsidRPr="00F5382E">
        <w:rPr>
          <w:rFonts w:cs="Akhbar MT"/>
          <w:sz w:val="28"/>
          <w:szCs w:val="28"/>
          <w:rtl/>
        </w:rPr>
        <w:t xml:space="preserve"> </w:t>
      </w:r>
      <w:r w:rsidRPr="00F5382E">
        <w:rPr>
          <w:rFonts w:cs="Akhbar MT" w:hint="cs"/>
          <w:sz w:val="28"/>
          <w:szCs w:val="28"/>
          <w:rtl/>
        </w:rPr>
        <w:t>مانتينيا:</w:t>
      </w:r>
      <w:r w:rsidRPr="00F5382E">
        <w:rPr>
          <w:rFonts w:cs="Akhbar MT"/>
          <w:sz w:val="28"/>
          <w:szCs w:val="28"/>
          <w:rtl/>
        </w:rPr>
        <w:t xml:space="preserve"> </w:t>
      </w:r>
      <w:r w:rsidRPr="00F5382E">
        <w:rPr>
          <w:rFonts w:cs="Akhbar MT" w:hint="cs"/>
          <w:sz w:val="28"/>
          <w:szCs w:val="28"/>
          <w:rtl/>
        </w:rPr>
        <w:t>ولد</w:t>
      </w:r>
      <w:r w:rsidRPr="00F5382E">
        <w:rPr>
          <w:rFonts w:cs="Akhbar MT"/>
          <w:sz w:val="28"/>
          <w:szCs w:val="28"/>
          <w:rtl/>
        </w:rPr>
        <w:t xml:space="preserve"> </w:t>
      </w:r>
      <w:r w:rsidRPr="00F5382E">
        <w:rPr>
          <w:rFonts w:cs="Akhbar MT" w:hint="cs"/>
          <w:sz w:val="28"/>
          <w:szCs w:val="28"/>
          <w:rtl/>
        </w:rPr>
        <w:t>الرّسام</w:t>
      </w:r>
      <w:r w:rsidRPr="00F5382E">
        <w:rPr>
          <w:rFonts w:cs="Akhbar MT"/>
          <w:sz w:val="28"/>
          <w:szCs w:val="28"/>
          <w:rtl/>
        </w:rPr>
        <w:t xml:space="preserve"> </w:t>
      </w:r>
      <w:r w:rsidRPr="00F5382E">
        <w:rPr>
          <w:rFonts w:cs="Akhbar MT" w:hint="cs"/>
          <w:sz w:val="28"/>
          <w:szCs w:val="28"/>
          <w:rtl/>
        </w:rPr>
        <w:t>و</w:t>
      </w:r>
      <w:r w:rsidRPr="00F5382E">
        <w:rPr>
          <w:rFonts w:cs="Akhbar MT"/>
          <w:sz w:val="28"/>
          <w:szCs w:val="28"/>
          <w:rtl/>
        </w:rPr>
        <w:t xml:space="preserve"> </w:t>
      </w:r>
      <w:r w:rsidRPr="00F5382E">
        <w:rPr>
          <w:rFonts w:cs="Akhbar MT" w:hint="cs"/>
          <w:sz w:val="28"/>
          <w:szCs w:val="28"/>
          <w:rtl/>
        </w:rPr>
        <w:t>النقّاش</w:t>
      </w:r>
      <w:r w:rsidRPr="00F5382E">
        <w:rPr>
          <w:rFonts w:cs="Akhbar MT"/>
          <w:sz w:val="28"/>
          <w:szCs w:val="28"/>
          <w:rtl/>
        </w:rPr>
        <w:t xml:space="preserve"> </w:t>
      </w:r>
      <w:r w:rsidRPr="00F5382E">
        <w:rPr>
          <w:rFonts w:cs="Akhbar MT" w:hint="cs"/>
          <w:sz w:val="28"/>
          <w:szCs w:val="28"/>
          <w:rtl/>
        </w:rPr>
        <w:t>الإيطالي</w:t>
      </w:r>
      <w:r w:rsidRPr="00F5382E">
        <w:rPr>
          <w:rFonts w:cs="Akhbar MT"/>
          <w:sz w:val="28"/>
          <w:szCs w:val="28"/>
          <w:rtl/>
        </w:rPr>
        <w:t xml:space="preserve"> </w:t>
      </w:r>
      <w:r w:rsidRPr="00F5382E">
        <w:rPr>
          <w:rFonts w:cs="Akhbar MT" w:hint="cs"/>
          <w:sz w:val="28"/>
          <w:szCs w:val="28"/>
          <w:rtl/>
        </w:rPr>
        <w:t>أندريا</w:t>
      </w:r>
      <w:r w:rsidRPr="00F5382E">
        <w:rPr>
          <w:rFonts w:cs="Akhbar MT"/>
          <w:sz w:val="28"/>
          <w:szCs w:val="28"/>
          <w:rtl/>
        </w:rPr>
        <w:t xml:space="preserve"> </w:t>
      </w:r>
      <w:r w:rsidRPr="00F5382E">
        <w:rPr>
          <w:rFonts w:cs="Akhbar MT" w:hint="cs"/>
          <w:sz w:val="28"/>
          <w:szCs w:val="28"/>
          <w:rtl/>
        </w:rPr>
        <w:t>مانتينيا</w:t>
      </w:r>
      <w:r w:rsidRPr="00F5382E">
        <w:rPr>
          <w:rFonts w:cs="Akhbar MT"/>
          <w:sz w:val="28"/>
          <w:szCs w:val="28"/>
          <w:rtl/>
        </w:rPr>
        <w:t xml:space="preserve"> </w:t>
      </w:r>
      <w:r w:rsidRPr="00F5382E">
        <w:rPr>
          <w:rFonts w:cs="Akhbar MT" w:hint="cs"/>
          <w:sz w:val="28"/>
          <w:szCs w:val="28"/>
          <w:rtl/>
        </w:rPr>
        <w:t>في</w:t>
      </w:r>
      <w:r w:rsidRPr="00F5382E">
        <w:rPr>
          <w:rFonts w:cs="Akhbar MT"/>
          <w:sz w:val="28"/>
          <w:szCs w:val="28"/>
          <w:rtl/>
        </w:rPr>
        <w:t xml:space="preserve"> </w:t>
      </w:r>
      <w:r w:rsidRPr="00F5382E">
        <w:rPr>
          <w:rFonts w:cs="Akhbar MT" w:hint="cs"/>
          <w:sz w:val="28"/>
          <w:szCs w:val="28"/>
          <w:rtl/>
        </w:rPr>
        <w:t>العام</w:t>
      </w:r>
      <w:r w:rsidRPr="00F5382E">
        <w:rPr>
          <w:rFonts w:cs="Akhbar MT"/>
          <w:sz w:val="28"/>
          <w:szCs w:val="28"/>
          <w:rtl/>
        </w:rPr>
        <w:t xml:space="preserve"> 1431 </w:t>
      </w:r>
      <w:r w:rsidRPr="00F5382E">
        <w:rPr>
          <w:rFonts w:cs="Akhbar MT" w:hint="cs"/>
          <w:sz w:val="28"/>
          <w:szCs w:val="28"/>
          <w:rtl/>
        </w:rPr>
        <w:t>في</w:t>
      </w:r>
      <w:r w:rsidRPr="00F5382E">
        <w:rPr>
          <w:rFonts w:cs="Akhbar MT"/>
          <w:sz w:val="28"/>
          <w:szCs w:val="28"/>
          <w:rtl/>
        </w:rPr>
        <w:t xml:space="preserve"> </w:t>
      </w:r>
      <w:r w:rsidRPr="00F5382E">
        <w:rPr>
          <w:rFonts w:cs="Akhbar MT" w:hint="cs"/>
          <w:sz w:val="28"/>
          <w:szCs w:val="28"/>
          <w:rtl/>
        </w:rPr>
        <w:t>إيزولا</w:t>
      </w:r>
      <w:r w:rsidRPr="00F5382E">
        <w:rPr>
          <w:rFonts w:cs="Akhbar MT"/>
          <w:sz w:val="28"/>
          <w:szCs w:val="28"/>
          <w:rtl/>
        </w:rPr>
        <w:t xml:space="preserve"> </w:t>
      </w:r>
      <w:r w:rsidRPr="00F5382E">
        <w:rPr>
          <w:rFonts w:cs="Akhbar MT" w:hint="cs"/>
          <w:sz w:val="28"/>
          <w:szCs w:val="28"/>
          <w:rtl/>
        </w:rPr>
        <w:t>دي</w:t>
      </w:r>
      <w:r w:rsidRPr="00F5382E">
        <w:rPr>
          <w:rFonts w:cs="Akhbar MT"/>
          <w:sz w:val="28"/>
          <w:szCs w:val="28"/>
          <w:rtl/>
        </w:rPr>
        <w:t xml:space="preserve"> </w:t>
      </w:r>
      <w:r w:rsidRPr="00F5382E">
        <w:rPr>
          <w:rFonts w:cs="Akhbar MT" w:hint="cs"/>
          <w:sz w:val="28"/>
          <w:szCs w:val="28"/>
          <w:rtl/>
        </w:rPr>
        <w:t>كارتورا</w:t>
      </w:r>
      <w:r w:rsidRPr="00F5382E">
        <w:rPr>
          <w:rFonts w:cs="Akhbar MT"/>
          <w:sz w:val="28"/>
          <w:szCs w:val="28"/>
          <w:rtl/>
        </w:rPr>
        <w:t xml:space="preserve"> </w:t>
      </w:r>
      <w:r w:rsidRPr="00F5382E">
        <w:rPr>
          <w:rFonts w:cs="Akhbar MT" w:hint="cs"/>
          <w:sz w:val="28"/>
          <w:szCs w:val="28"/>
          <w:rtl/>
        </w:rPr>
        <w:t>و</w:t>
      </w:r>
      <w:r w:rsidRPr="00F5382E">
        <w:rPr>
          <w:rFonts w:cs="Akhbar MT"/>
          <w:sz w:val="28"/>
          <w:szCs w:val="28"/>
          <w:rtl/>
        </w:rPr>
        <w:t xml:space="preserve"> </w:t>
      </w:r>
      <w:r w:rsidRPr="00F5382E">
        <w:rPr>
          <w:rFonts w:cs="Akhbar MT" w:hint="cs"/>
          <w:sz w:val="28"/>
          <w:szCs w:val="28"/>
          <w:rtl/>
        </w:rPr>
        <w:t>توفي</w:t>
      </w:r>
      <w:r w:rsidRPr="00F5382E">
        <w:rPr>
          <w:rFonts w:cs="Akhbar MT"/>
          <w:sz w:val="28"/>
          <w:szCs w:val="28"/>
          <w:rtl/>
        </w:rPr>
        <w:t xml:space="preserve"> </w:t>
      </w:r>
      <w:r w:rsidRPr="00F5382E">
        <w:rPr>
          <w:rFonts w:cs="Akhbar MT" w:hint="cs"/>
          <w:sz w:val="28"/>
          <w:szCs w:val="28"/>
          <w:rtl/>
        </w:rPr>
        <w:t>في</w:t>
      </w:r>
      <w:r w:rsidRPr="00F5382E">
        <w:rPr>
          <w:rFonts w:cs="Akhbar MT"/>
          <w:sz w:val="28"/>
          <w:szCs w:val="28"/>
          <w:rtl/>
        </w:rPr>
        <w:t xml:space="preserve"> </w:t>
      </w:r>
      <w:r w:rsidRPr="00F5382E">
        <w:rPr>
          <w:rFonts w:cs="Akhbar MT" w:hint="cs"/>
          <w:sz w:val="28"/>
          <w:szCs w:val="28"/>
          <w:rtl/>
        </w:rPr>
        <w:t>جمهورية</w:t>
      </w:r>
      <w:r w:rsidRPr="00F5382E">
        <w:rPr>
          <w:rFonts w:cs="Akhbar MT"/>
          <w:sz w:val="28"/>
          <w:szCs w:val="28"/>
          <w:rtl/>
        </w:rPr>
        <w:t xml:space="preserve"> </w:t>
      </w:r>
      <w:r w:rsidRPr="00F5382E">
        <w:rPr>
          <w:rFonts w:cs="Akhbar MT" w:hint="cs"/>
          <w:sz w:val="28"/>
          <w:szCs w:val="28"/>
          <w:rtl/>
        </w:rPr>
        <w:t>البندقية</w:t>
      </w:r>
      <w:r w:rsidRPr="00F5382E">
        <w:rPr>
          <w:rFonts w:cs="Akhbar MT"/>
          <w:sz w:val="28"/>
          <w:szCs w:val="28"/>
          <w:rtl/>
        </w:rPr>
        <w:t xml:space="preserve"> </w:t>
      </w:r>
      <w:r w:rsidRPr="00F5382E">
        <w:rPr>
          <w:rFonts w:cs="Akhbar MT" w:hint="cs"/>
          <w:sz w:val="28"/>
          <w:szCs w:val="28"/>
          <w:rtl/>
        </w:rPr>
        <w:t>العام</w:t>
      </w:r>
      <w:r w:rsidRPr="00F5382E">
        <w:rPr>
          <w:rFonts w:cs="Akhbar MT"/>
          <w:sz w:val="28"/>
          <w:szCs w:val="28"/>
          <w:rtl/>
        </w:rPr>
        <w:t xml:space="preserve"> 1506, </w:t>
      </w:r>
      <w:r w:rsidRPr="00F5382E">
        <w:rPr>
          <w:rFonts w:cs="Akhbar MT" w:hint="cs"/>
          <w:sz w:val="28"/>
          <w:szCs w:val="28"/>
          <w:rtl/>
        </w:rPr>
        <w:t>يعدّ</w:t>
      </w:r>
      <w:r w:rsidRPr="00F5382E">
        <w:rPr>
          <w:rFonts w:cs="Akhbar MT"/>
          <w:sz w:val="28"/>
          <w:szCs w:val="28"/>
          <w:rtl/>
        </w:rPr>
        <w:t xml:space="preserve"> </w:t>
      </w:r>
      <w:r w:rsidRPr="00F5382E">
        <w:rPr>
          <w:rFonts w:cs="Akhbar MT" w:hint="cs"/>
          <w:sz w:val="28"/>
          <w:szCs w:val="28"/>
          <w:rtl/>
        </w:rPr>
        <w:t>مانتينيا</w:t>
      </w:r>
      <w:r w:rsidRPr="00F5382E">
        <w:rPr>
          <w:rFonts w:cs="Akhbar MT"/>
          <w:sz w:val="28"/>
          <w:szCs w:val="28"/>
          <w:rtl/>
        </w:rPr>
        <w:t xml:space="preserve"> </w:t>
      </w:r>
      <w:r w:rsidRPr="00F5382E">
        <w:rPr>
          <w:rFonts w:cs="Akhbar MT" w:hint="cs"/>
          <w:sz w:val="28"/>
          <w:szCs w:val="28"/>
          <w:rtl/>
        </w:rPr>
        <w:t>الأول</w:t>
      </w:r>
      <w:r w:rsidRPr="00F5382E">
        <w:rPr>
          <w:rFonts w:cs="Akhbar MT"/>
          <w:sz w:val="28"/>
          <w:szCs w:val="28"/>
          <w:rtl/>
        </w:rPr>
        <w:t xml:space="preserve"> </w:t>
      </w:r>
      <w:r w:rsidRPr="00F5382E">
        <w:rPr>
          <w:rFonts w:cs="Akhbar MT" w:hint="cs"/>
          <w:sz w:val="28"/>
          <w:szCs w:val="28"/>
          <w:rtl/>
        </w:rPr>
        <w:t>في</w:t>
      </w:r>
      <w:r w:rsidRPr="00F5382E">
        <w:rPr>
          <w:rFonts w:cs="Akhbar MT"/>
          <w:sz w:val="28"/>
          <w:szCs w:val="28"/>
          <w:rtl/>
        </w:rPr>
        <w:t xml:space="preserve"> </w:t>
      </w:r>
      <w:r w:rsidRPr="00F5382E">
        <w:rPr>
          <w:rFonts w:cs="Akhbar MT" w:hint="cs"/>
          <w:sz w:val="28"/>
          <w:szCs w:val="28"/>
          <w:rtl/>
        </w:rPr>
        <w:t>شمال</w:t>
      </w:r>
      <w:r w:rsidRPr="00F5382E">
        <w:rPr>
          <w:rFonts w:cs="Akhbar MT"/>
          <w:sz w:val="28"/>
          <w:szCs w:val="28"/>
          <w:rtl/>
        </w:rPr>
        <w:t xml:space="preserve"> </w:t>
      </w:r>
      <w:r w:rsidRPr="00F5382E">
        <w:rPr>
          <w:rFonts w:cs="Akhbar MT" w:hint="cs"/>
          <w:sz w:val="28"/>
          <w:szCs w:val="28"/>
          <w:rtl/>
        </w:rPr>
        <w:t>إيطاليا</w:t>
      </w:r>
      <w:r w:rsidRPr="00F5382E">
        <w:rPr>
          <w:rFonts w:cs="Akhbar MT"/>
          <w:sz w:val="28"/>
          <w:szCs w:val="28"/>
          <w:rtl/>
        </w:rPr>
        <w:t xml:space="preserve"> </w:t>
      </w:r>
      <w:r w:rsidRPr="00F5382E">
        <w:rPr>
          <w:rFonts w:cs="Akhbar MT" w:hint="cs"/>
          <w:sz w:val="28"/>
          <w:szCs w:val="28"/>
          <w:rtl/>
        </w:rPr>
        <w:t>من</w:t>
      </w:r>
      <w:r w:rsidRPr="00F5382E">
        <w:rPr>
          <w:rFonts w:cs="Akhbar MT"/>
          <w:sz w:val="28"/>
          <w:szCs w:val="28"/>
          <w:rtl/>
        </w:rPr>
        <w:t xml:space="preserve"> </w:t>
      </w:r>
      <w:r w:rsidRPr="00F5382E">
        <w:rPr>
          <w:rFonts w:cs="Akhbar MT" w:hint="cs"/>
          <w:sz w:val="28"/>
          <w:szCs w:val="28"/>
          <w:rtl/>
        </w:rPr>
        <w:t>حيث</w:t>
      </w:r>
      <w:r w:rsidRPr="00F5382E">
        <w:rPr>
          <w:rFonts w:cs="Akhbar MT"/>
          <w:sz w:val="28"/>
          <w:szCs w:val="28"/>
          <w:rtl/>
        </w:rPr>
        <w:t xml:space="preserve"> </w:t>
      </w:r>
      <w:r w:rsidRPr="00F5382E">
        <w:rPr>
          <w:rFonts w:cs="Akhbar MT" w:hint="cs"/>
          <w:sz w:val="28"/>
          <w:szCs w:val="28"/>
          <w:rtl/>
        </w:rPr>
        <w:t>انتمائه</w:t>
      </w:r>
      <w:r w:rsidRPr="00F5382E">
        <w:rPr>
          <w:rFonts w:cs="Akhbar MT"/>
          <w:sz w:val="28"/>
          <w:szCs w:val="28"/>
          <w:rtl/>
        </w:rPr>
        <w:t xml:space="preserve"> </w:t>
      </w:r>
      <w:r w:rsidRPr="00F5382E">
        <w:rPr>
          <w:rFonts w:cs="Akhbar MT" w:hint="cs"/>
          <w:sz w:val="28"/>
          <w:szCs w:val="28"/>
          <w:rtl/>
        </w:rPr>
        <w:t>بالكامل</w:t>
      </w:r>
      <w:r w:rsidRPr="00F5382E">
        <w:rPr>
          <w:rFonts w:cs="Akhbar MT"/>
          <w:sz w:val="28"/>
          <w:szCs w:val="28"/>
          <w:rtl/>
        </w:rPr>
        <w:t xml:space="preserve"> </w:t>
      </w:r>
      <w:r w:rsidRPr="00F5382E">
        <w:rPr>
          <w:rFonts w:cs="Akhbar MT" w:hint="cs"/>
          <w:sz w:val="28"/>
          <w:szCs w:val="28"/>
          <w:rtl/>
        </w:rPr>
        <w:t>إلى</w:t>
      </w:r>
      <w:r w:rsidRPr="00F5382E">
        <w:rPr>
          <w:rFonts w:cs="Akhbar MT"/>
          <w:sz w:val="28"/>
          <w:szCs w:val="28"/>
          <w:rtl/>
        </w:rPr>
        <w:t xml:space="preserve"> </w:t>
      </w:r>
      <w:r w:rsidRPr="00F5382E">
        <w:rPr>
          <w:rFonts w:cs="Akhbar MT" w:hint="cs"/>
          <w:sz w:val="28"/>
          <w:szCs w:val="28"/>
          <w:rtl/>
        </w:rPr>
        <w:t>فن</w:t>
      </w:r>
      <w:r w:rsidRPr="00F5382E">
        <w:rPr>
          <w:rFonts w:cs="Akhbar MT"/>
          <w:sz w:val="28"/>
          <w:szCs w:val="28"/>
          <w:rtl/>
        </w:rPr>
        <w:t xml:space="preserve"> </w:t>
      </w:r>
      <w:r w:rsidRPr="00F5382E">
        <w:rPr>
          <w:rFonts w:cs="Akhbar MT" w:hint="cs"/>
          <w:sz w:val="28"/>
          <w:szCs w:val="28"/>
          <w:rtl/>
        </w:rPr>
        <w:t>عصر</w:t>
      </w:r>
      <w:r w:rsidRPr="00F5382E">
        <w:rPr>
          <w:rFonts w:cs="Akhbar MT"/>
          <w:sz w:val="28"/>
          <w:szCs w:val="28"/>
          <w:rtl/>
        </w:rPr>
        <w:t xml:space="preserve"> </w:t>
      </w:r>
      <w:r w:rsidRPr="00F5382E">
        <w:rPr>
          <w:rFonts w:cs="Akhbar MT" w:hint="cs"/>
          <w:sz w:val="28"/>
          <w:szCs w:val="28"/>
          <w:rtl/>
        </w:rPr>
        <w:t>النهضة.</w:t>
      </w:r>
    </w:p>
    <w:p w14:paraId="20B7C605" w14:textId="77777777" w:rsidR="004E077A" w:rsidRPr="00F5382E" w:rsidRDefault="004E077A" w:rsidP="004E077A">
      <w:pPr>
        <w:bidi/>
        <w:spacing w:line="360" w:lineRule="auto"/>
        <w:jc w:val="both"/>
        <w:rPr>
          <w:rFonts w:cs="Akhbar MT"/>
          <w:sz w:val="28"/>
          <w:szCs w:val="28"/>
          <w:rtl/>
        </w:rPr>
      </w:pPr>
      <w:r w:rsidRPr="00F5382E">
        <w:rPr>
          <w:rFonts w:cs="Akhbar MT" w:hint="cs"/>
          <w:sz w:val="28"/>
          <w:szCs w:val="28"/>
          <w:rtl/>
        </w:rPr>
        <w:t>*بالداساري</w:t>
      </w:r>
      <w:r w:rsidRPr="00F5382E">
        <w:rPr>
          <w:rFonts w:cs="Akhbar MT"/>
          <w:sz w:val="28"/>
          <w:szCs w:val="28"/>
          <w:rtl/>
        </w:rPr>
        <w:t xml:space="preserve"> </w:t>
      </w:r>
      <w:r w:rsidRPr="00F5382E">
        <w:rPr>
          <w:rFonts w:cs="Akhbar MT" w:hint="cs"/>
          <w:sz w:val="28"/>
          <w:szCs w:val="28"/>
          <w:rtl/>
        </w:rPr>
        <w:t>كاستيليوني:</w:t>
      </w:r>
      <w:r w:rsidRPr="00F5382E">
        <w:rPr>
          <w:rFonts w:cs="Akhbar MT"/>
          <w:sz w:val="28"/>
          <w:szCs w:val="28"/>
          <w:rtl/>
        </w:rPr>
        <w:t xml:space="preserve"> </w:t>
      </w:r>
      <w:r w:rsidRPr="00F5382E">
        <w:rPr>
          <w:rFonts w:cs="Akhbar MT" w:hint="cs"/>
          <w:sz w:val="28"/>
          <w:szCs w:val="28"/>
          <w:rtl/>
        </w:rPr>
        <w:t>كان</w:t>
      </w:r>
      <w:r w:rsidRPr="00F5382E">
        <w:rPr>
          <w:rFonts w:cs="Akhbar MT"/>
          <w:sz w:val="28"/>
          <w:szCs w:val="28"/>
          <w:rtl/>
        </w:rPr>
        <w:t xml:space="preserve"> </w:t>
      </w:r>
      <w:r w:rsidRPr="00F5382E">
        <w:rPr>
          <w:rFonts w:cs="Akhbar MT" w:hint="cs"/>
          <w:sz w:val="28"/>
          <w:szCs w:val="28"/>
          <w:rtl/>
        </w:rPr>
        <w:t>رجل</w:t>
      </w:r>
      <w:r w:rsidRPr="00F5382E">
        <w:rPr>
          <w:rFonts w:cs="Akhbar MT"/>
          <w:sz w:val="28"/>
          <w:szCs w:val="28"/>
          <w:rtl/>
        </w:rPr>
        <w:t xml:space="preserve"> </w:t>
      </w:r>
      <w:r w:rsidRPr="00F5382E">
        <w:rPr>
          <w:rFonts w:cs="Akhbar MT" w:hint="cs"/>
          <w:sz w:val="28"/>
          <w:szCs w:val="28"/>
          <w:rtl/>
        </w:rPr>
        <w:t>بلاط</w:t>
      </w:r>
      <w:r w:rsidRPr="00F5382E">
        <w:rPr>
          <w:rFonts w:cs="Akhbar MT"/>
          <w:sz w:val="28"/>
          <w:szCs w:val="28"/>
          <w:rtl/>
        </w:rPr>
        <w:t xml:space="preserve"> </w:t>
      </w:r>
      <w:r w:rsidRPr="00F5382E">
        <w:rPr>
          <w:rFonts w:cs="Akhbar MT" w:hint="cs"/>
          <w:sz w:val="28"/>
          <w:szCs w:val="28"/>
          <w:rtl/>
        </w:rPr>
        <w:t>إيطاليًا</w:t>
      </w:r>
      <w:r w:rsidRPr="00F5382E">
        <w:rPr>
          <w:rFonts w:cs="Akhbar MT"/>
          <w:sz w:val="28"/>
          <w:szCs w:val="28"/>
          <w:rtl/>
        </w:rPr>
        <w:t xml:space="preserve"> </w:t>
      </w:r>
      <w:r w:rsidRPr="00F5382E">
        <w:rPr>
          <w:rFonts w:cs="Akhbar MT" w:hint="cs"/>
          <w:sz w:val="28"/>
          <w:szCs w:val="28"/>
          <w:rtl/>
        </w:rPr>
        <w:t>ودبلوماسيًّا</w:t>
      </w:r>
      <w:r w:rsidRPr="00F5382E">
        <w:rPr>
          <w:rFonts w:cs="Akhbar MT"/>
          <w:sz w:val="28"/>
          <w:szCs w:val="28"/>
          <w:rtl/>
        </w:rPr>
        <w:t xml:space="preserve"> </w:t>
      </w:r>
      <w:r w:rsidRPr="00F5382E">
        <w:rPr>
          <w:rFonts w:cs="Akhbar MT" w:hint="cs"/>
          <w:sz w:val="28"/>
          <w:szCs w:val="28"/>
          <w:rtl/>
        </w:rPr>
        <w:t>وجنديًّا</w:t>
      </w:r>
      <w:r w:rsidRPr="00F5382E">
        <w:rPr>
          <w:rFonts w:cs="Akhbar MT"/>
          <w:sz w:val="28"/>
          <w:szCs w:val="28"/>
          <w:rtl/>
        </w:rPr>
        <w:t xml:space="preserve"> </w:t>
      </w:r>
      <w:r w:rsidRPr="00F5382E">
        <w:rPr>
          <w:rFonts w:cs="Akhbar MT" w:hint="cs"/>
          <w:sz w:val="28"/>
          <w:szCs w:val="28"/>
          <w:rtl/>
        </w:rPr>
        <w:t>ومؤلفًا</w:t>
      </w:r>
      <w:r w:rsidRPr="00F5382E">
        <w:rPr>
          <w:rFonts w:cs="Akhbar MT"/>
          <w:sz w:val="28"/>
          <w:szCs w:val="28"/>
          <w:rtl/>
        </w:rPr>
        <w:t xml:space="preserve"> </w:t>
      </w:r>
      <w:r w:rsidRPr="00F5382E">
        <w:rPr>
          <w:rFonts w:cs="Akhbar MT" w:hint="cs"/>
          <w:sz w:val="28"/>
          <w:szCs w:val="28"/>
          <w:rtl/>
        </w:rPr>
        <w:t>بارزًا</w:t>
      </w:r>
      <w:r w:rsidRPr="00F5382E">
        <w:rPr>
          <w:rFonts w:cs="Akhbar MT"/>
          <w:sz w:val="28"/>
          <w:szCs w:val="28"/>
          <w:rtl/>
        </w:rPr>
        <w:t xml:space="preserve"> </w:t>
      </w:r>
      <w:r w:rsidRPr="00F5382E">
        <w:rPr>
          <w:rFonts w:cs="Akhbar MT" w:hint="cs"/>
          <w:sz w:val="28"/>
          <w:szCs w:val="28"/>
          <w:rtl/>
        </w:rPr>
        <w:t>من</w:t>
      </w:r>
      <w:r w:rsidRPr="00F5382E">
        <w:rPr>
          <w:rFonts w:cs="Akhbar MT"/>
          <w:sz w:val="28"/>
          <w:szCs w:val="28"/>
          <w:rtl/>
        </w:rPr>
        <w:t xml:space="preserve"> </w:t>
      </w:r>
      <w:r w:rsidRPr="00F5382E">
        <w:rPr>
          <w:rFonts w:cs="Akhbar MT" w:hint="cs"/>
          <w:sz w:val="28"/>
          <w:szCs w:val="28"/>
          <w:rtl/>
        </w:rPr>
        <w:t>عصر</w:t>
      </w:r>
      <w:r w:rsidRPr="00F5382E">
        <w:rPr>
          <w:rFonts w:cs="Akhbar MT"/>
          <w:sz w:val="28"/>
          <w:szCs w:val="28"/>
          <w:rtl/>
        </w:rPr>
        <w:t xml:space="preserve"> </w:t>
      </w:r>
      <w:r w:rsidRPr="00F5382E">
        <w:rPr>
          <w:rFonts w:cs="Akhbar MT" w:hint="cs"/>
          <w:sz w:val="28"/>
          <w:szCs w:val="28"/>
          <w:rtl/>
        </w:rPr>
        <w:t>النهضة.</w:t>
      </w:r>
    </w:p>
    <w:p w14:paraId="453480B0"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93                                                                                                      كانَت "إيزابيلَا" أحَدَ أهَمِّ الضُيُوْفِ على العَشَاءِ فِي التَارِيْخ، لكِنَّ "ميسيسبوغو" لَا يَرْوِي لنَا شيْئًا مِنَ الحَديْثِ الذِي تبَادَلَتْهُ معَ الدُوق "ألفونسو" و"رينيه"، ولَا سِجِلَّ بحَوْزَتِنَا عَن القوَاعِدِ </w:t>
      </w:r>
      <w:r w:rsidRPr="00F5382E">
        <w:rPr>
          <w:rFonts w:cs="Akhbar MT" w:hint="cs"/>
          <w:sz w:val="32"/>
          <w:szCs w:val="32"/>
          <w:rtl/>
        </w:rPr>
        <w:lastRenderedPageBreak/>
        <w:t>العَامَّةِ للمُحَادثَة التِي جرَتْ خلَالَ مَأدُبَةِ بِلَاطِ عصُوْرِ النَهْضَة، وحتَّى أكثَر دليْلِ شُهْرَةٍ لآدَابِ السُلوْكِ اللَّائِقِ "رجُلُ البِلَاط" الذِي كتبَهُ "بالداسار كاستيجلوني*"، وهوَ مِن نفْسِ مديْنَةِ "إيزابيلَا"، لَا يُعْلِمُنَا بشَيء. فِي الوَاقِعِ، لعَلَّ الصَمْتَ على الأرْجَحِ هوَ الذِي سَادَ المَوْقِفَ ذلِكَ اليَوْمَ بيْنَ الثلَاثَة، لَا سِيَمَا وأنَّ "رينيه" تتكَلَّمُ القَليْلَ مِنَ الإيْطَالية، أمَّا "إيزابيلَا" وأخوْهَا فلَا يتحَدَّثانِ الكثيْرَ مِنَ الفِرَنْسِيَّة.</w:t>
      </w:r>
    </w:p>
    <w:p w14:paraId="0A39B5BC"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استمَرَّ طعَامُ "مسيسيبو" بالتوَافُدِ بِلَا هوَادَة.</w:t>
      </w:r>
    </w:p>
    <w:p w14:paraId="62FD9FF2" w14:textId="77777777" w:rsidR="004E077A" w:rsidRPr="009D08C6" w:rsidRDefault="004E077A" w:rsidP="004E077A">
      <w:pPr>
        <w:bidi/>
        <w:spacing w:line="360" w:lineRule="auto"/>
        <w:jc w:val="both"/>
        <w:rPr>
          <w:rFonts w:cs="Akhbar MT"/>
          <w:sz w:val="24"/>
          <w:szCs w:val="24"/>
          <w:rtl/>
        </w:rPr>
      </w:pPr>
    </w:p>
    <w:p w14:paraId="36EDFF06" w14:textId="77777777" w:rsidR="004E077A" w:rsidRPr="009D08C6" w:rsidRDefault="004E077A" w:rsidP="004E077A">
      <w:pPr>
        <w:bidi/>
        <w:spacing w:line="360" w:lineRule="auto"/>
        <w:jc w:val="both"/>
        <w:rPr>
          <w:rFonts w:cs="Akhbar MT"/>
          <w:b/>
          <w:bCs/>
          <w:sz w:val="24"/>
          <w:szCs w:val="24"/>
          <w:rtl/>
        </w:rPr>
      </w:pPr>
      <w:r w:rsidRPr="009D08C6">
        <w:rPr>
          <w:rFonts w:cs="Akhbar MT" w:hint="cs"/>
          <w:b/>
          <w:bCs/>
          <w:sz w:val="24"/>
          <w:szCs w:val="24"/>
          <w:rtl/>
        </w:rPr>
        <w:t>مَجموْعَةُ الأطْبَاقِ الرَابِعَة</w:t>
      </w:r>
    </w:p>
    <w:p w14:paraId="635D6989"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مَاعِزٌ صَغيْرٌ كَامِلٌ مَحْشِيٌّ ومَشْوِي: 25 طَبَقًا.</w:t>
      </w:r>
    </w:p>
    <w:p w14:paraId="11A69D3D"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25 طَبَقًا مِن حَسَاء الكابيروتا المُقَدَّمِ على حَشْيَةٍ مِن البَرشِيتَا ولَحْمِ الدِيَكَة.</w:t>
      </w:r>
    </w:p>
    <w:p w14:paraId="3FEAF94A"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إنَّ الكابيروتا هوَ مَعجوْنٌ ناعِمٌ مُعَدٌّ مِن خَليْطٍ مَطحوْنٍ ومُصَفَّى مِن الجُبْنِ القَاسِي، الثُوْم، لَحْمِ الدِيَكَةِ المَسْلُوق، صفَارِ البَيض، الزُبْدَةِ والمَرَقِ الدَسِم.</w:t>
      </w:r>
    </w:p>
    <w:p w14:paraId="346A5457"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 xml:space="preserve">تمَّ طَحْنُ 29 ديْكًا مَسْلُوقًا </w:t>
      </w:r>
      <w:r w:rsidRPr="004D4E6C">
        <w:rPr>
          <w:rFonts w:cs="Akhbar MT" w:hint="cs"/>
          <w:sz w:val="24"/>
          <w:szCs w:val="24"/>
          <w:rtl/>
        </w:rPr>
        <w:t>حتَّى أصْبَحَت</w:t>
      </w:r>
      <w:r w:rsidRPr="009D08C6">
        <w:rPr>
          <w:rFonts w:cs="Akhbar MT" w:hint="cs"/>
          <w:b/>
          <w:bCs/>
          <w:sz w:val="24"/>
          <w:szCs w:val="24"/>
          <w:rtl/>
        </w:rPr>
        <w:t xml:space="preserve"> </w:t>
      </w:r>
      <w:r w:rsidRPr="009D08C6">
        <w:rPr>
          <w:rFonts w:cs="Akhbar MT" w:hint="cs"/>
          <w:sz w:val="24"/>
          <w:szCs w:val="24"/>
          <w:rtl/>
        </w:rPr>
        <w:t xml:space="preserve">عَجِينيَّة القَوَام، </w:t>
      </w:r>
      <w:r w:rsidRPr="004D4E6C">
        <w:rPr>
          <w:rFonts w:cs="Akhbar MT" w:hint="cs"/>
          <w:sz w:val="24"/>
          <w:szCs w:val="24"/>
          <w:rtl/>
        </w:rPr>
        <w:t>وغُطِّيَت</w:t>
      </w:r>
      <w:r w:rsidRPr="009D08C6">
        <w:rPr>
          <w:rFonts w:cs="Akhbar MT" w:hint="cs"/>
          <w:sz w:val="24"/>
          <w:szCs w:val="24"/>
          <w:rtl/>
        </w:rPr>
        <w:t xml:space="preserve"> هَذِهَ العَجِيْنَة بفَطَائِرٍ صَغِيْرَةٍ </w:t>
      </w:r>
      <w:r w:rsidRPr="004D4E6C">
        <w:rPr>
          <w:rFonts w:cs="Akhbar MT" w:hint="cs"/>
          <w:sz w:val="24"/>
          <w:szCs w:val="24"/>
          <w:rtl/>
        </w:rPr>
        <w:t>مَحْشيَّةٍ تمَّ قلْيُهَا</w:t>
      </w:r>
      <w:r w:rsidRPr="009D08C6">
        <w:rPr>
          <w:rFonts w:cs="Akhbar MT" w:hint="cs"/>
          <w:sz w:val="24"/>
          <w:szCs w:val="24"/>
          <w:rtl/>
        </w:rPr>
        <w:t>: 25 طَبَقًا.</w:t>
      </w:r>
    </w:p>
    <w:p w14:paraId="6E3259E1"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104 حمَامَة مشْويَّة ومَحْشِيَّة على طريْقَةِ اللُّومبَارد وغُطِّيَتْ بصَلصَةٍ فرنْسِيَّة: 25 طَبَقًا.</w:t>
      </w:r>
    </w:p>
    <w:p w14:paraId="1CAF097F"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لقَد صُنِعَت الصَلصَةُ الفَرَنْسِيَّةُ مِنَ التُفَّاحِ المَطْهِيِّ على صَاجِ الخُبْز، والبَصَلِ الذِي تمَّ طَهْيُهُ مِن تَقَاطُرِ الدُهْنِ مِنَ الشِوَاءْ، تَمَّ سَحْقُ هذَيْنِ المُكَوِّنَينِ بعْدَ ذلِك، أُضِيْفَ النَبيْذُ الأحْمَرُ والقَليْلُ مِنَ الخَلِّ قبْلَ أَنْ يُصَفَّى الخَليْطُ ويُغْلَى معَ السُكَّر، البَهَار، الزَنْجَبيل، القِرْفَة وجَوْزَةِ الطِيْب، وأُضِيْفَت شَرَائِحُ اللَّيموْنِ قبْلَ التَقْدِيم.</w:t>
      </w:r>
    </w:p>
    <w:p w14:paraId="020C1140"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50 قِطْعَة مِن سَمَكِ الرُمْح (الكَراكِي) أُضِيفَت لهَا الصَلصَة المَلَكِيَّة الصَفْرَاء: 25 طَبَقًا.</w:t>
      </w:r>
    </w:p>
    <w:p w14:paraId="23FE7C00"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94</w:t>
      </w:r>
    </w:p>
    <w:p w14:paraId="74E7C4DF"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 xml:space="preserve">يُخْبِرُنَا "مسيسيبو" أنَّ الصَلصَة المَلَكِيَّة الصَفْرَاء تُحَضَّرُ بخَليْطٍ وفْقَ نِسْبَةِ 1:2 مِنَ اللَّوْزِ المَطْحُونِ وفُتَاتِ الخُبْزِ المَعجوْنِ بمَاءِ الوَرْد. تُطْهَى هذهِ المقَادِير بعْدَ ذلِكَ معَ السُكَّر، القِرفَة، حَبَّات الصَنوبَر، الزَبِيب، الزَعْفَرَان، وصَفَار البَيْض المَسْلوق حتَّى يُصْبِحَ قاسِيًا، قبْلَ أَنْ يتِمَّ طحْنُهَا مرًّة أُخْرَى وتخْفِيفُهَا بالنَبيْذِ الحُلو.                                                                                                                                               </w:t>
      </w:r>
    </w:p>
    <w:p w14:paraId="7A788AAE"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lastRenderedPageBreak/>
        <w:t>50 سمَكَة سَلَمون مَطْهِيَّة بالنَبِيْذ على الطَريْقَةِ الهِنْغَاريَّة، وتُقَدَّمُ فوْقَ حَشْيَةٍ مِنَ الخُبْزِ المَنْقوعِ بالمَرَق: 25 طَبَقًا.</w:t>
      </w:r>
    </w:p>
    <w:p w14:paraId="7D6D3629"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تُعَدُ هذهِ وصْفَةُ نَقْعٍ بالتوَابلِ أكثَرَ تطَوُّرًا، فقَد تمَّ قلْيُ السَمَكِ بالزَيتِ الجَيِّد معَ البَصَل المَفروْمِ ناعِمًا، وحُضِّرَ مَزيْجٌ مِنَ النبيْذِ الحُلوِ والمَاء، وأثنَاءَ إضَافَةِ النَبيْذِ والخَلِّ، أُزِيْلَ الزبَدُ بعِنَايَةٍ أثنَاءَ طَهْيِهَا على نَارٍ هادِئَة، ثُمَّ أُضِيفَ العَسَلُ والزَبيْبُ والقِرفَةُ، البَهَارُ والزَعْفرَان وأخْيرًا التُفَّاحُ المَفْروم.</w:t>
      </w:r>
    </w:p>
    <w:p w14:paraId="61C3B3F6"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25 سمَكَة ترس مقْليَّة مُغَطَّاة بثَلَاثَةِ أنْوَاعٍ مِنَ الصَلصَة مُلوَّنَة بذَات ألوَانِ رايَةِ الدُوْق "ألفونسو".</w:t>
      </w:r>
    </w:p>
    <w:p w14:paraId="2BDBC1F4"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كانَت ألوَانُ عائِلَةَ "إيستي" هِيَ الأحْمَر، الأبْيَض، والأخْضَر. أمَّا الصَلَصَاتُ فهِيَ مِن نوْعِ صَلصَةِ تشانتي* مُعَدَّة مِن التَوَابِل، بذوْرِ الخَرْدَلِ والسُكَّر. حُضِّرَت الصَلصَةُ البيْضَاءُ مِن اللَّوزِ المَطْحون، فُتَاتِ الخُبز، مَاءِ الحُصْرُم، مَاءِ الوَرد، وعصيْرِ اللَّيمون، والصَلصَة الثَالثَة غَيْر مَعْروفَة المَقَادِير.</w:t>
      </w:r>
    </w:p>
    <w:p w14:paraId="28AC8276"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150 سمَكَةُ رَنَّة كبيْرَة مقْلِيَّة، مُغَطَّاة بشَرَائِحِ البُرتُقَالِ والسُكَّر: 25 طَبَقًا.</w:t>
      </w:r>
    </w:p>
    <w:p w14:paraId="7D15B404"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25 كَعْكَة فاصُوليَاء.</w:t>
      </w:r>
    </w:p>
    <w:p w14:paraId="44A804C6"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إنَّ الحَشْوَةَ عبَارَة عَن حبَّاتِ الفَاصوليَاء، جُبْنٍ قَاسٍ، زبْدَة، سُكَّر، قِرْفَة، فُلفُل، بَهَار، زنْجَبِيل، وبَيْض. لقَد حُضِّرَت الكَعْكَةُ لتَبْدو فِي هذِهِ الحَالَة شَبِيْهًة بالفَطِيرَة وذلِكَ عَبْرَ إضَافَةِ الغِشَاءِ الشَحْمِيِّ لبَطْنِ العِجْلِ أو الخَروْف.</w:t>
      </w:r>
    </w:p>
    <w:p w14:paraId="7CCBFB90"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104 مِن فطَائِرِ المُهَلبيَّةِ المَقْليَّةِ مَحْشُوةٍ بالأَرُزِّ على الطَريْقَةِ التُرْكِيَّة.</w:t>
      </w:r>
    </w:p>
    <w:p w14:paraId="387EC923" w14:textId="77777777" w:rsidR="004E077A" w:rsidRPr="009D08C6" w:rsidRDefault="004E077A" w:rsidP="004E077A">
      <w:pPr>
        <w:bidi/>
        <w:spacing w:line="360" w:lineRule="auto"/>
        <w:jc w:val="both"/>
        <w:rPr>
          <w:rFonts w:cs="Akhbar MT"/>
          <w:sz w:val="24"/>
          <w:szCs w:val="24"/>
          <w:rtl/>
        </w:rPr>
      </w:pPr>
      <w:r w:rsidRPr="009D08C6">
        <w:rPr>
          <w:rFonts w:cs="Akhbar MT" w:hint="cs"/>
          <w:sz w:val="24"/>
          <w:szCs w:val="24"/>
          <w:rtl/>
        </w:rPr>
        <w:t>يطهى الأَرُزُّ على الطَريْقَةِ التُرْكِيَّة على نَارٍ هَادِئَةٍ بحَليْبِ البَقَرِ والسُكَّرِ والزُبْدَة مَعَ القليْلِ مِن مَاءِ الوَرد، حَيْثُ يُضَافُ المزيْدُ مِنَ السُكَّرِ عنْدَ النِهَايَة.</w:t>
      </w:r>
    </w:p>
    <w:p w14:paraId="56D6D7AD" w14:textId="77777777" w:rsidR="009D08C6" w:rsidRDefault="004E077A" w:rsidP="004E077A">
      <w:pPr>
        <w:bidi/>
        <w:spacing w:line="360" w:lineRule="auto"/>
        <w:jc w:val="both"/>
        <w:rPr>
          <w:rFonts w:cs="Akhbar MT"/>
          <w:sz w:val="24"/>
          <w:szCs w:val="24"/>
          <w:rtl/>
        </w:rPr>
      </w:pPr>
      <w:r w:rsidRPr="009D08C6">
        <w:rPr>
          <w:rFonts w:cs="Akhbar MT" w:hint="cs"/>
          <w:sz w:val="24"/>
          <w:szCs w:val="24"/>
          <w:rtl/>
        </w:rPr>
        <w:t xml:space="preserve">  -----------  </w:t>
      </w:r>
    </w:p>
    <w:p w14:paraId="72F70713" w14:textId="0B1CE510" w:rsidR="004E077A" w:rsidRPr="00F5382E" w:rsidRDefault="004E077A" w:rsidP="009D08C6">
      <w:pPr>
        <w:bidi/>
        <w:spacing w:line="360" w:lineRule="auto"/>
        <w:jc w:val="both"/>
        <w:rPr>
          <w:rFonts w:cs="Akhbar MT"/>
          <w:sz w:val="32"/>
          <w:szCs w:val="32"/>
          <w:rtl/>
        </w:rPr>
      </w:pPr>
      <w:r w:rsidRPr="009D08C6">
        <w:rPr>
          <w:rFonts w:cs="Akhbar MT" w:hint="cs"/>
          <w:sz w:val="24"/>
          <w:szCs w:val="24"/>
          <w:rtl/>
        </w:rPr>
        <w:t xml:space="preserve">   *تشانتي: طبق</w:t>
      </w:r>
      <w:r w:rsidRPr="009D08C6">
        <w:rPr>
          <w:rFonts w:cs="Akhbar MT"/>
          <w:sz w:val="24"/>
          <w:szCs w:val="24"/>
          <w:rtl/>
        </w:rPr>
        <w:t xml:space="preserve"> </w:t>
      </w:r>
      <w:r w:rsidRPr="009D08C6">
        <w:rPr>
          <w:rFonts w:cs="Akhbar MT" w:hint="cs"/>
          <w:sz w:val="24"/>
          <w:szCs w:val="24"/>
          <w:rtl/>
        </w:rPr>
        <w:t>من</w:t>
      </w:r>
      <w:r w:rsidRPr="009D08C6">
        <w:rPr>
          <w:rFonts w:cs="Akhbar MT"/>
          <w:sz w:val="24"/>
          <w:szCs w:val="24"/>
          <w:rtl/>
        </w:rPr>
        <w:t xml:space="preserve"> </w:t>
      </w:r>
      <w:r w:rsidRPr="009D08C6">
        <w:rPr>
          <w:rFonts w:cs="Akhbar MT" w:hint="cs"/>
          <w:sz w:val="24"/>
          <w:szCs w:val="24"/>
          <w:rtl/>
        </w:rPr>
        <w:t>خليط</w:t>
      </w:r>
      <w:r w:rsidRPr="009D08C6">
        <w:rPr>
          <w:rFonts w:cs="Akhbar MT"/>
          <w:sz w:val="24"/>
          <w:szCs w:val="24"/>
          <w:rtl/>
        </w:rPr>
        <w:t xml:space="preserve"> </w:t>
      </w:r>
      <w:r w:rsidRPr="009D08C6">
        <w:rPr>
          <w:rFonts w:cs="Akhbar MT" w:hint="cs"/>
          <w:sz w:val="24"/>
          <w:szCs w:val="24"/>
          <w:rtl/>
        </w:rPr>
        <w:t>الخضروات</w:t>
      </w:r>
      <w:r w:rsidRPr="009D08C6">
        <w:rPr>
          <w:rFonts w:cs="Akhbar MT"/>
          <w:sz w:val="24"/>
          <w:szCs w:val="24"/>
          <w:rtl/>
        </w:rPr>
        <w:t xml:space="preserve"> </w:t>
      </w:r>
      <w:r w:rsidRPr="009D08C6">
        <w:rPr>
          <w:rFonts w:cs="Akhbar MT" w:hint="cs"/>
          <w:sz w:val="24"/>
          <w:szCs w:val="24"/>
          <w:rtl/>
        </w:rPr>
        <w:t>والتوابل</w:t>
      </w:r>
      <w:r w:rsidRPr="009D08C6">
        <w:rPr>
          <w:rFonts w:cs="Akhbar MT"/>
          <w:sz w:val="24"/>
          <w:szCs w:val="24"/>
          <w:rtl/>
        </w:rPr>
        <w:t xml:space="preserve"> </w:t>
      </w:r>
      <w:r w:rsidRPr="009D08C6">
        <w:rPr>
          <w:rFonts w:cs="Akhbar MT" w:hint="cs"/>
          <w:sz w:val="24"/>
          <w:szCs w:val="24"/>
          <w:rtl/>
        </w:rPr>
        <w:t>حار</w:t>
      </w:r>
      <w:r w:rsidRPr="009D08C6">
        <w:rPr>
          <w:rFonts w:cs="Akhbar MT"/>
          <w:sz w:val="24"/>
          <w:szCs w:val="24"/>
          <w:rtl/>
        </w:rPr>
        <w:t xml:space="preserve"> </w:t>
      </w:r>
      <w:r w:rsidRPr="009D08C6">
        <w:rPr>
          <w:rFonts w:cs="Akhbar MT" w:hint="cs"/>
          <w:sz w:val="24"/>
          <w:szCs w:val="24"/>
          <w:rtl/>
        </w:rPr>
        <w:t>يستخدم</w:t>
      </w:r>
      <w:r w:rsidRPr="009D08C6">
        <w:rPr>
          <w:rFonts w:cs="Akhbar MT"/>
          <w:sz w:val="24"/>
          <w:szCs w:val="24"/>
          <w:rtl/>
        </w:rPr>
        <w:t xml:space="preserve"> </w:t>
      </w:r>
      <w:r w:rsidRPr="009D08C6">
        <w:rPr>
          <w:rFonts w:cs="Akhbar MT" w:hint="cs"/>
          <w:sz w:val="24"/>
          <w:szCs w:val="24"/>
          <w:rtl/>
        </w:rPr>
        <w:t>كعنصر</w:t>
      </w:r>
      <w:r w:rsidRPr="009D08C6">
        <w:rPr>
          <w:rFonts w:cs="Akhbar MT"/>
          <w:sz w:val="24"/>
          <w:szCs w:val="24"/>
          <w:rtl/>
        </w:rPr>
        <w:t xml:space="preserve"> </w:t>
      </w:r>
      <w:r w:rsidRPr="009D08C6">
        <w:rPr>
          <w:rFonts w:cs="Akhbar MT" w:hint="cs"/>
          <w:sz w:val="24"/>
          <w:szCs w:val="24"/>
          <w:rtl/>
        </w:rPr>
        <w:t>مرافق</w:t>
      </w:r>
      <w:r w:rsidRPr="009D08C6">
        <w:rPr>
          <w:rFonts w:cs="Akhbar MT"/>
          <w:sz w:val="24"/>
          <w:szCs w:val="24"/>
          <w:rtl/>
        </w:rPr>
        <w:t xml:space="preserve"> </w:t>
      </w:r>
      <w:r w:rsidRPr="009D08C6">
        <w:rPr>
          <w:rFonts w:cs="Akhbar MT" w:hint="cs"/>
          <w:sz w:val="24"/>
          <w:szCs w:val="24"/>
          <w:rtl/>
        </w:rPr>
        <w:t>للطبق</w:t>
      </w:r>
      <w:r w:rsidRPr="009D08C6">
        <w:rPr>
          <w:rFonts w:cs="Akhbar MT"/>
          <w:sz w:val="24"/>
          <w:szCs w:val="24"/>
          <w:rtl/>
        </w:rPr>
        <w:t xml:space="preserve"> </w:t>
      </w:r>
      <w:r w:rsidRPr="009D08C6">
        <w:rPr>
          <w:rFonts w:cs="Akhbar MT" w:hint="cs"/>
          <w:sz w:val="24"/>
          <w:szCs w:val="24"/>
          <w:rtl/>
        </w:rPr>
        <w:t>الرئيسي</w:t>
      </w:r>
      <w:r w:rsidRPr="00F5382E">
        <w:rPr>
          <w:rFonts w:cs="Akhbar MT" w:hint="cs"/>
          <w:sz w:val="32"/>
          <w:szCs w:val="32"/>
          <w:rtl/>
        </w:rPr>
        <w:t>.</w:t>
      </w:r>
    </w:p>
    <w:p w14:paraId="09D7490F"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 95                                                                                                           لقَد مهَّدَت الفَوضَى السياسِيَّة العسكريَّة التِي أعقبَت نَهْبَ روما الطريق أمَامَ توطيْدِ تحالُفَاتِ الأُسَرِ الملكيَّة، كانَ قَد سبَقَ للعَائِلَاتِ الإيطاليَّةِ الكُبْرَى أَن سَعَت ذَاتَ مرَّةٍ للتزَاوجِ في مَا بيْنَها- مثْلَ ارتبَاطِ "إيزابيلَا دي إيستي" بعَائلةِ "غونزاغا" الحَاكمَةِ لـ"مانتوفا"، وذَاتَ الحَال بالنسْبَةِ لزوْجَةِ الدُوْق "ألفونسو" الراحِلَة "لوكريزيا بورغيا" التِي كانَت ابنَة البابَا ألكسندر السادس (وعشِيقتَه، وفْقًا لبعْضِ التقَارير)، بيْدَ أنَّ العرَائِسَ الأكثَر أهَميَّة سياسيَّة فِي تلكَ الأيَّام كُنَّ يَأتِيْنَ </w:t>
      </w:r>
      <w:r w:rsidRPr="00F5382E">
        <w:rPr>
          <w:rFonts w:cs="Akhbar MT" w:hint="cs"/>
          <w:sz w:val="32"/>
          <w:szCs w:val="32"/>
          <w:rtl/>
        </w:rPr>
        <w:lastRenderedPageBreak/>
        <w:t>مِن إسبانيا وفرنسا، فـ"رينيه" نفْسَها كانَت قَد عُرِضَتْ فِي سوْقِ زوَاجِ الأُسَرِ الحَاكمَة الأورُوبِّي وهِيَ في الثانيَةِ مِن عمُرهَا، وحتَى في صَيْفِ عَام 1527، عنْدمَا كانَت التفَاوضَاتُ معَ "فيرارا" على قَدَمٍ وسَاق، وصَلَ عَرْضُ مُضَارَبَةٍ مِن مَلِكِ بريطانيا "هنري الثامن".</w:t>
      </w:r>
    </w:p>
    <w:p w14:paraId="231A8052"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(هناكَ قصَّةٌ تناقلتْهَا الألسُنُ كثِيْرًا، بأنَّ إحْدَى هذهِ الزيْجَاتِ الدوليَّةِ، التِي عُقِدَتْ بيْنَ كاترينا دي ميسي وهنري السابع مَلِكِ فرنْسَا في سنَةِ 1533، قَد أدَّت إلى تَصديْرِ خِبْرَةِ المطْبَخِ الإيطالي إلى فرنسا. ولهَذَا، يَدَّعِي الإيطاليُّونَ أنَّهُم مَن علَّمَ الفرنسيِّين الطَهْي. فِي الواقِع، لَا أسَاسَ لهَذهِ القِصَّة).</w:t>
      </w:r>
    </w:p>
    <w:p w14:paraId="4AB98249"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نجَحَ الدُوق "ألفونسو" بتَسديْدِ ضربَةٍ دبلومَاسيَّةٍ موفَّقةٍ عبْرَ تزويجِهِ لابْنهِ مِن "رينيه"، ومِن شَأنِ هذَا الزَوَاج النَاجِح كمَا أَمِلَ، أَن يَعوْدَ عليْهِ بمُقَابِلٍ مُجْزٍ- فلَن يتمَّ تأميْنُ مَنْطقَةِ نفوذِهِ فَحَسْب مِن تهدِيْدَاتِ البَابَا والامْبرَاطور، بَل قَد يُمنَحُ الزوْجَانِ حَديْثَا العَهْدِ مُقَاطعًة شَاسِعًة مِن المنَاطِقِ التِي أخْضَعَهَا الفرنسيون فِي شمَالِ إيطاليا. كانَ اقتِرَانُ "إركولي" بـ"رينيه" وَاعِدًا بمُسْتقبَلٍ مَجيْدٍ لعشيْرَةِ "إيستي"، فسَّرَتْ تلْكَ الاحْتفَالَاتُ التِي بدأَت بالصَيفِ المُنصَرم  فِي باريس، وكذَلِك المسْتوَى الهَائِل للمَأدُبة التِي أُقِيمَت فِي الرابِعِ والعِشْرين مِن حُزيْرَان عَام 1529؛ آمَالَ</w:t>
      </w:r>
      <w:r w:rsidRPr="00F5382E">
        <w:rPr>
          <w:rFonts w:cs="Akhbar MT"/>
          <w:sz w:val="32"/>
          <w:szCs w:val="32"/>
          <w:rtl/>
        </w:rPr>
        <w:t xml:space="preserve"> </w:t>
      </w:r>
      <w:r w:rsidRPr="00F5382E">
        <w:rPr>
          <w:rFonts w:cs="Akhbar MT" w:hint="cs"/>
          <w:sz w:val="32"/>
          <w:szCs w:val="32"/>
          <w:rtl/>
        </w:rPr>
        <w:t>السُلَالة</w:t>
      </w:r>
      <w:r w:rsidRPr="00F5382E">
        <w:rPr>
          <w:rFonts w:cs="Akhbar MT"/>
          <w:sz w:val="32"/>
          <w:szCs w:val="32"/>
          <w:rtl/>
        </w:rPr>
        <w:t xml:space="preserve"> </w:t>
      </w:r>
      <w:r w:rsidRPr="00F5382E">
        <w:rPr>
          <w:rFonts w:cs="Akhbar MT" w:hint="cs"/>
          <w:sz w:val="32"/>
          <w:szCs w:val="32"/>
          <w:rtl/>
        </w:rPr>
        <w:t xml:space="preserve">الحَاكِمَة للدُوْق، والتِي أوصَلَتْهُم إلى خِتَامٍ رَائِعٍ كمَا يَجِب. </w:t>
      </w:r>
    </w:p>
    <w:p w14:paraId="49C802B6"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بيْدَ أنَّ آمَالَ الدُوْق "ألفونسو" ذهبَتْ مهَبَّ الرِيْح، ولَابُدَّ أنَّه أدْرَك خِلَالَ تنَاولِهِ العشَاءَ أنَّه اختَارَ الحَليْفَ الخَاطِئ؛ فأثنَاءَ عَودَةِ الزوجَينِ بمَوكبٍ بهيْجٍ مِن "باريس" إلى "فيرارا"، كانَت السُلطَةُ العسْكريَّةُ الفرنسيَّةُ تنْهَارُ بالفِعل، وأمْسَت هيمَنَةُ إمْبراطوريَّة هابسبورغ*، واتِّحَادُ إسبانيا وألمانيا، قدَرًا مَحْتومًا على إيطاليا.</w:t>
      </w:r>
    </w:p>
    <w:p w14:paraId="191CD1F1"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وقبْلَ انْقِضَاءِ العَام، اضْطُرَّ الدُوْق "ألفونسو" للذَهَابِ إلى "بولونيا" لتَقديْمِ فروْضِ الطَاعَةِ للإمْبرَاطور واسْتِجدَائِهِ لأجْلِ مِنْطَقَةِ "دوقيته"، شرَعَ "ميسيسبوغو" بمُرافقَتِهِ، ولتَيسِير المفَاوضَات الحَاسِمَة، قامَ الدُوق "ألفونسو" الخَادِمُ المُخْلِصُ بتَزْويِدِ البَابَا والإمْبرَاطور </w:t>
      </w:r>
      <w:r w:rsidRPr="00F5382E">
        <w:rPr>
          <w:rFonts w:cs="Akhbar MT" w:hint="cs"/>
          <w:sz w:val="32"/>
          <w:szCs w:val="32"/>
          <w:rtl/>
        </w:rPr>
        <w:lastRenderedPageBreak/>
        <w:t xml:space="preserve">بـ"الأسْمَاك، الطُيور، المَوَاشِي، وغيْرِهَا مِن المَوَادِ الغذَائيَّة" خِلَالَ فتْرَةِ إقَامَتِهِمَا، فمنَحَهُ الإمْبرَاطور لقَبَ "كونت" لِقَاءَ خَدمَاتِه.  </w:t>
      </w:r>
    </w:p>
    <w:p w14:paraId="01AECB85" w14:textId="77777777" w:rsidR="004E077A" w:rsidRPr="00F5382E" w:rsidRDefault="004E077A" w:rsidP="004E077A">
      <w:pPr>
        <w:bidi/>
        <w:spacing w:line="360" w:lineRule="auto"/>
        <w:jc w:val="both"/>
        <w:rPr>
          <w:rFonts w:cs="Akhbar MT"/>
          <w:sz w:val="24"/>
          <w:szCs w:val="24"/>
          <w:rtl/>
        </w:rPr>
      </w:pPr>
      <w:r w:rsidRPr="00F5382E">
        <w:rPr>
          <w:rFonts w:cs="Akhbar MT" w:hint="cs"/>
          <w:sz w:val="32"/>
          <w:szCs w:val="32"/>
          <w:rtl/>
        </w:rPr>
        <w:t xml:space="preserve">     ---------                                                                                      </w:t>
      </w:r>
      <w:r w:rsidRPr="00F5382E">
        <w:rPr>
          <w:rFonts w:cs="Akhbar MT" w:hint="cs"/>
          <w:sz w:val="24"/>
          <w:szCs w:val="24"/>
          <w:rtl/>
        </w:rPr>
        <w:t>*إمبراطورية هابسبورغ: شملت</w:t>
      </w:r>
      <w:r w:rsidRPr="00F5382E">
        <w:rPr>
          <w:rFonts w:cs="Akhbar MT"/>
          <w:sz w:val="24"/>
          <w:szCs w:val="24"/>
          <w:rtl/>
        </w:rPr>
        <w:t xml:space="preserve"> </w:t>
      </w:r>
      <w:r w:rsidRPr="00F5382E">
        <w:rPr>
          <w:rFonts w:cs="Akhbar MT" w:hint="cs"/>
          <w:sz w:val="24"/>
          <w:szCs w:val="24"/>
          <w:rtl/>
        </w:rPr>
        <w:t>ملكية</w:t>
      </w:r>
      <w:r w:rsidRPr="00F5382E">
        <w:rPr>
          <w:rFonts w:cs="Akhbar MT"/>
          <w:sz w:val="24"/>
          <w:szCs w:val="24"/>
          <w:rtl/>
        </w:rPr>
        <w:t xml:space="preserve"> </w:t>
      </w:r>
      <w:r w:rsidRPr="00F5382E">
        <w:rPr>
          <w:rFonts w:cs="Akhbar MT" w:hint="cs"/>
          <w:sz w:val="24"/>
          <w:szCs w:val="24"/>
          <w:rtl/>
        </w:rPr>
        <w:t>هابسبورغ</w:t>
      </w:r>
      <w:r w:rsidRPr="00F5382E">
        <w:rPr>
          <w:rFonts w:cs="Akhbar MT"/>
          <w:sz w:val="24"/>
          <w:szCs w:val="24"/>
          <w:rtl/>
        </w:rPr>
        <w:t xml:space="preserve"> </w:t>
      </w:r>
      <w:r w:rsidRPr="00F5382E">
        <w:rPr>
          <w:rFonts w:cs="Akhbar MT" w:hint="cs"/>
          <w:sz w:val="24"/>
          <w:szCs w:val="24"/>
          <w:rtl/>
        </w:rPr>
        <w:t>جميع</w:t>
      </w:r>
      <w:r w:rsidRPr="00F5382E">
        <w:rPr>
          <w:rFonts w:cs="Akhbar MT"/>
          <w:sz w:val="24"/>
          <w:szCs w:val="24"/>
          <w:rtl/>
        </w:rPr>
        <w:t xml:space="preserve"> </w:t>
      </w:r>
      <w:r w:rsidRPr="00F5382E">
        <w:rPr>
          <w:rFonts w:cs="Akhbar MT" w:hint="cs"/>
          <w:sz w:val="24"/>
          <w:szCs w:val="24"/>
          <w:rtl/>
        </w:rPr>
        <w:t>المناطق</w:t>
      </w:r>
      <w:r w:rsidRPr="00F5382E">
        <w:rPr>
          <w:rFonts w:cs="Akhbar MT"/>
          <w:sz w:val="24"/>
          <w:szCs w:val="24"/>
          <w:rtl/>
        </w:rPr>
        <w:t xml:space="preserve"> </w:t>
      </w:r>
      <w:r w:rsidRPr="00F5382E">
        <w:rPr>
          <w:rFonts w:cs="Akhbar MT" w:hint="cs"/>
          <w:sz w:val="24"/>
          <w:szCs w:val="24"/>
          <w:rtl/>
        </w:rPr>
        <w:t>التي</w:t>
      </w:r>
      <w:r w:rsidRPr="00F5382E">
        <w:rPr>
          <w:rFonts w:cs="Akhbar MT"/>
          <w:sz w:val="24"/>
          <w:szCs w:val="24"/>
          <w:rtl/>
        </w:rPr>
        <w:t xml:space="preserve"> </w:t>
      </w:r>
      <w:r w:rsidRPr="00F5382E">
        <w:rPr>
          <w:rFonts w:cs="Akhbar MT" w:hint="cs"/>
          <w:sz w:val="24"/>
          <w:szCs w:val="24"/>
          <w:rtl/>
        </w:rPr>
        <w:t>حكمها</w:t>
      </w:r>
      <w:r w:rsidRPr="00F5382E">
        <w:rPr>
          <w:rFonts w:cs="Akhbar MT"/>
          <w:sz w:val="24"/>
          <w:szCs w:val="24"/>
          <w:rtl/>
        </w:rPr>
        <w:t xml:space="preserve"> </w:t>
      </w:r>
      <w:r w:rsidRPr="00F5382E">
        <w:rPr>
          <w:rFonts w:cs="Akhbar MT" w:hint="cs"/>
          <w:sz w:val="24"/>
          <w:szCs w:val="24"/>
          <w:rtl/>
        </w:rPr>
        <w:t>الفرع</w:t>
      </w:r>
      <w:r w:rsidRPr="00F5382E">
        <w:rPr>
          <w:rFonts w:cs="Akhbar MT"/>
          <w:sz w:val="24"/>
          <w:szCs w:val="24"/>
          <w:rtl/>
        </w:rPr>
        <w:t xml:space="preserve"> </w:t>
      </w:r>
      <w:r w:rsidRPr="00F5382E">
        <w:rPr>
          <w:rFonts w:cs="Akhbar MT" w:hint="cs"/>
          <w:sz w:val="24"/>
          <w:szCs w:val="24"/>
          <w:rtl/>
        </w:rPr>
        <w:t>الأصغر</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عائلة</w:t>
      </w:r>
      <w:r w:rsidRPr="00F5382E">
        <w:rPr>
          <w:rFonts w:cs="Akhbar MT"/>
          <w:sz w:val="24"/>
          <w:szCs w:val="24"/>
          <w:rtl/>
        </w:rPr>
        <w:t xml:space="preserve"> </w:t>
      </w:r>
      <w:r w:rsidRPr="00F5382E">
        <w:rPr>
          <w:rFonts w:cs="Akhbar MT" w:hint="cs"/>
          <w:sz w:val="24"/>
          <w:szCs w:val="24"/>
          <w:rtl/>
        </w:rPr>
        <w:t>هابسبورغ</w:t>
      </w:r>
      <w:r w:rsidRPr="00F5382E">
        <w:rPr>
          <w:rFonts w:cs="Akhbar MT"/>
          <w:sz w:val="24"/>
          <w:szCs w:val="24"/>
          <w:rtl/>
        </w:rPr>
        <w:t xml:space="preserve"> </w:t>
      </w:r>
      <w:r w:rsidRPr="00F5382E">
        <w:rPr>
          <w:rFonts w:cs="Akhbar MT" w:hint="cs"/>
          <w:sz w:val="24"/>
          <w:szCs w:val="24"/>
          <w:rtl/>
        </w:rPr>
        <w:t>النمساوية</w:t>
      </w:r>
      <w:r w:rsidRPr="00F5382E">
        <w:rPr>
          <w:rFonts w:cs="Akhbar MT"/>
          <w:sz w:val="24"/>
          <w:szCs w:val="24"/>
          <w:rtl/>
        </w:rPr>
        <w:t xml:space="preserve"> </w:t>
      </w:r>
      <w:r w:rsidRPr="00F5382E">
        <w:rPr>
          <w:rFonts w:cs="Akhbar MT" w:hint="cs"/>
          <w:sz w:val="24"/>
          <w:szCs w:val="24"/>
          <w:rtl/>
        </w:rPr>
        <w:t>ومن</w:t>
      </w:r>
      <w:r w:rsidRPr="00F5382E">
        <w:rPr>
          <w:rFonts w:cs="Akhbar MT"/>
          <w:sz w:val="24"/>
          <w:szCs w:val="24"/>
          <w:rtl/>
        </w:rPr>
        <w:t xml:space="preserve"> </w:t>
      </w:r>
      <w:r w:rsidRPr="00F5382E">
        <w:rPr>
          <w:rFonts w:cs="Akhbar MT" w:hint="cs"/>
          <w:sz w:val="24"/>
          <w:szCs w:val="24"/>
          <w:rtl/>
        </w:rPr>
        <w:t>ثم</w:t>
      </w:r>
      <w:r w:rsidRPr="00F5382E">
        <w:rPr>
          <w:rFonts w:cs="Akhbar MT"/>
          <w:sz w:val="24"/>
          <w:szCs w:val="24"/>
          <w:rtl/>
        </w:rPr>
        <w:t xml:space="preserve"> </w:t>
      </w:r>
      <w:r w:rsidRPr="00F5382E">
        <w:rPr>
          <w:rFonts w:cs="Akhbar MT" w:hint="cs"/>
          <w:sz w:val="24"/>
          <w:szCs w:val="24"/>
          <w:rtl/>
        </w:rPr>
        <w:t>من</w:t>
      </w:r>
      <w:r w:rsidRPr="00F5382E">
        <w:rPr>
          <w:rFonts w:cs="Akhbar MT"/>
          <w:sz w:val="24"/>
          <w:szCs w:val="24"/>
          <w:rtl/>
        </w:rPr>
        <w:t xml:space="preserve"> </w:t>
      </w:r>
      <w:r w:rsidRPr="00F5382E">
        <w:rPr>
          <w:rFonts w:cs="Akhbar MT" w:hint="cs"/>
          <w:sz w:val="24"/>
          <w:szCs w:val="24"/>
          <w:rtl/>
        </w:rPr>
        <w:t>قبل</w:t>
      </w:r>
      <w:r w:rsidRPr="00F5382E">
        <w:rPr>
          <w:rFonts w:cs="Akhbar MT"/>
          <w:sz w:val="24"/>
          <w:szCs w:val="24"/>
          <w:rtl/>
        </w:rPr>
        <w:t xml:space="preserve"> </w:t>
      </w:r>
      <w:r w:rsidRPr="00F5382E">
        <w:rPr>
          <w:rFonts w:cs="Akhbar MT" w:hint="cs"/>
          <w:sz w:val="24"/>
          <w:szCs w:val="24"/>
          <w:rtl/>
        </w:rPr>
        <w:t>عائلة</w:t>
      </w:r>
      <w:r w:rsidRPr="00F5382E">
        <w:rPr>
          <w:rFonts w:cs="Akhbar MT"/>
          <w:sz w:val="24"/>
          <w:szCs w:val="24"/>
          <w:rtl/>
        </w:rPr>
        <w:t xml:space="preserve"> </w:t>
      </w:r>
      <w:r w:rsidRPr="00F5382E">
        <w:rPr>
          <w:rFonts w:cs="Akhbar MT" w:hint="cs"/>
          <w:sz w:val="24"/>
          <w:szCs w:val="24"/>
          <w:rtl/>
        </w:rPr>
        <w:t>هابسبورغ</w:t>
      </w:r>
      <w:r w:rsidRPr="00F5382E">
        <w:rPr>
          <w:rFonts w:cs="Akhbar MT"/>
          <w:sz w:val="24"/>
          <w:szCs w:val="24"/>
          <w:rtl/>
        </w:rPr>
        <w:t xml:space="preserve"> </w:t>
      </w:r>
      <w:r w:rsidRPr="00F5382E">
        <w:rPr>
          <w:rFonts w:cs="Akhbar MT" w:hint="cs"/>
          <w:sz w:val="24"/>
          <w:szCs w:val="24"/>
          <w:rtl/>
        </w:rPr>
        <w:t>لورين</w:t>
      </w:r>
      <w:r w:rsidRPr="00F5382E">
        <w:rPr>
          <w:rFonts w:cs="Akhbar MT"/>
          <w:sz w:val="24"/>
          <w:szCs w:val="24"/>
          <w:rtl/>
        </w:rPr>
        <w:t xml:space="preserve"> </w:t>
      </w:r>
      <w:r w:rsidRPr="00F5382E">
        <w:rPr>
          <w:rFonts w:cs="Akhbar MT" w:hint="cs"/>
          <w:sz w:val="24"/>
          <w:szCs w:val="24"/>
          <w:rtl/>
        </w:rPr>
        <w:t>وبين</w:t>
      </w:r>
      <w:r w:rsidRPr="00F5382E">
        <w:rPr>
          <w:rFonts w:cs="Akhbar MT"/>
          <w:sz w:val="24"/>
          <w:szCs w:val="24"/>
          <w:rtl/>
        </w:rPr>
        <w:t xml:space="preserve"> 1526 </w:t>
      </w:r>
      <w:r w:rsidRPr="00F5382E">
        <w:rPr>
          <w:rFonts w:cs="Akhbar MT" w:hint="cs"/>
          <w:sz w:val="24"/>
          <w:szCs w:val="24"/>
          <w:rtl/>
        </w:rPr>
        <w:t>و</w:t>
      </w:r>
      <w:r w:rsidRPr="00F5382E">
        <w:rPr>
          <w:rFonts w:cs="Akhbar MT"/>
          <w:sz w:val="24"/>
          <w:szCs w:val="24"/>
          <w:rtl/>
        </w:rPr>
        <w:t xml:space="preserve">1867. </w:t>
      </w:r>
      <w:r w:rsidRPr="00F5382E">
        <w:rPr>
          <w:rFonts w:cs="Akhbar MT" w:hint="cs"/>
          <w:sz w:val="24"/>
          <w:szCs w:val="24"/>
          <w:rtl/>
        </w:rPr>
        <w:t>كانت</w:t>
      </w:r>
      <w:r w:rsidRPr="00F5382E">
        <w:rPr>
          <w:rFonts w:cs="Akhbar MT"/>
          <w:sz w:val="24"/>
          <w:szCs w:val="24"/>
          <w:rtl/>
        </w:rPr>
        <w:t xml:space="preserve"> </w:t>
      </w:r>
      <w:r w:rsidRPr="00F5382E">
        <w:rPr>
          <w:rFonts w:cs="Akhbar MT" w:hint="cs"/>
          <w:sz w:val="24"/>
          <w:szCs w:val="24"/>
          <w:rtl/>
        </w:rPr>
        <w:t>عاصمة</w:t>
      </w:r>
      <w:r w:rsidRPr="00F5382E">
        <w:rPr>
          <w:rFonts w:cs="Akhbar MT"/>
          <w:sz w:val="24"/>
          <w:szCs w:val="24"/>
          <w:rtl/>
        </w:rPr>
        <w:t xml:space="preserve"> </w:t>
      </w:r>
      <w:r w:rsidRPr="00F5382E">
        <w:rPr>
          <w:rFonts w:cs="Akhbar MT" w:hint="cs"/>
          <w:sz w:val="24"/>
          <w:szCs w:val="24"/>
          <w:rtl/>
        </w:rPr>
        <w:t>الإمبراطورية</w:t>
      </w:r>
      <w:r w:rsidRPr="00F5382E">
        <w:rPr>
          <w:rFonts w:cs="Akhbar MT"/>
          <w:sz w:val="24"/>
          <w:szCs w:val="24"/>
          <w:rtl/>
        </w:rPr>
        <w:t xml:space="preserve"> </w:t>
      </w:r>
      <w:r w:rsidRPr="00F5382E">
        <w:rPr>
          <w:rFonts w:cs="Akhbar MT" w:hint="cs"/>
          <w:sz w:val="24"/>
          <w:szCs w:val="24"/>
          <w:rtl/>
        </w:rPr>
        <w:t>فيينا</w:t>
      </w:r>
      <w:r w:rsidRPr="00F5382E">
        <w:rPr>
          <w:rFonts w:cs="Akhbar MT"/>
          <w:sz w:val="24"/>
          <w:szCs w:val="24"/>
          <w:rtl/>
        </w:rPr>
        <w:t xml:space="preserve"> </w:t>
      </w:r>
      <w:r w:rsidRPr="00F5382E">
        <w:rPr>
          <w:rFonts w:cs="Akhbar MT" w:hint="cs"/>
          <w:sz w:val="24"/>
          <w:szCs w:val="24"/>
          <w:rtl/>
        </w:rPr>
        <w:t>باستثناء</w:t>
      </w:r>
      <w:r w:rsidRPr="00F5382E">
        <w:rPr>
          <w:rFonts w:cs="Akhbar MT"/>
          <w:sz w:val="24"/>
          <w:szCs w:val="24"/>
          <w:rtl/>
        </w:rPr>
        <w:t xml:space="preserve"> 1583-1611 </w:t>
      </w:r>
      <w:r w:rsidRPr="00F5382E">
        <w:rPr>
          <w:rFonts w:cs="Akhbar MT" w:hint="cs"/>
          <w:sz w:val="24"/>
          <w:szCs w:val="24"/>
          <w:rtl/>
        </w:rPr>
        <w:t>عندما</w:t>
      </w:r>
      <w:r w:rsidRPr="00F5382E">
        <w:rPr>
          <w:rFonts w:cs="Akhbar MT"/>
          <w:sz w:val="24"/>
          <w:szCs w:val="24"/>
          <w:rtl/>
        </w:rPr>
        <w:t xml:space="preserve"> </w:t>
      </w:r>
      <w:r w:rsidRPr="00F5382E">
        <w:rPr>
          <w:rFonts w:cs="Akhbar MT" w:hint="cs"/>
          <w:sz w:val="24"/>
          <w:szCs w:val="24"/>
          <w:rtl/>
        </w:rPr>
        <w:t>نقلت</w:t>
      </w:r>
      <w:r w:rsidRPr="00F5382E">
        <w:rPr>
          <w:rFonts w:cs="Akhbar MT"/>
          <w:sz w:val="24"/>
          <w:szCs w:val="24"/>
          <w:rtl/>
        </w:rPr>
        <w:t xml:space="preserve"> </w:t>
      </w:r>
      <w:r w:rsidRPr="00F5382E">
        <w:rPr>
          <w:rFonts w:cs="Akhbar MT" w:hint="cs"/>
          <w:sz w:val="24"/>
          <w:szCs w:val="24"/>
          <w:rtl/>
        </w:rPr>
        <w:t>إلى</w:t>
      </w:r>
      <w:r w:rsidRPr="00F5382E">
        <w:rPr>
          <w:rFonts w:cs="Akhbar MT"/>
          <w:sz w:val="24"/>
          <w:szCs w:val="24"/>
          <w:rtl/>
        </w:rPr>
        <w:t xml:space="preserve"> </w:t>
      </w:r>
      <w:r w:rsidRPr="00F5382E">
        <w:rPr>
          <w:rFonts w:cs="Akhbar MT" w:hint="cs"/>
          <w:sz w:val="24"/>
          <w:szCs w:val="24"/>
          <w:rtl/>
        </w:rPr>
        <w:t>براغ</w:t>
      </w:r>
      <w:r w:rsidRPr="00F5382E">
        <w:rPr>
          <w:rFonts w:cs="Akhbar MT"/>
          <w:sz w:val="24"/>
          <w:szCs w:val="24"/>
          <w:rtl/>
        </w:rPr>
        <w:t>.</w:t>
      </w:r>
      <w:r w:rsidRPr="00F5382E">
        <w:rPr>
          <w:rFonts w:cs="Akhbar MT" w:hint="cs"/>
          <w:sz w:val="24"/>
          <w:szCs w:val="24"/>
          <w:rtl/>
        </w:rPr>
        <w:t xml:space="preserve"> </w:t>
      </w:r>
    </w:p>
    <w:p w14:paraId="29C24CF0" w14:textId="5083E8E7" w:rsidR="004E077A" w:rsidRDefault="004E077A" w:rsidP="004E077A">
      <w:pPr>
        <w:bidi/>
        <w:spacing w:line="360" w:lineRule="auto"/>
        <w:jc w:val="both"/>
        <w:rPr>
          <w:rFonts w:cs="Akhbar MT"/>
          <w:sz w:val="32"/>
          <w:szCs w:val="32"/>
          <w:rtl/>
        </w:rPr>
      </w:pPr>
      <w:r w:rsidRPr="00F5382E">
        <w:rPr>
          <w:rFonts w:cs="Akhbar MT" w:hint="cs"/>
          <w:sz w:val="32"/>
          <w:szCs w:val="32"/>
          <w:rtl/>
        </w:rPr>
        <w:t xml:space="preserve">  96                                                                                                        احْتفَظَ الدُوْق "ألفونسو" بأرَاضِيه، وبالمُقَابلِ تخَلَّى عَن أموَالٍ طَائِلةٍ وعَن تحَالُفهِ مَع فرنسا، لَم تَعِ "رينيه" جيِّدًا هذَا التَبَدُّلَ المُفَاجِئ فِي الوِجْهَةِ السَيَاسيَّة، كانَت امْرأًة فَطِنًة صعْبَةَ المِرَاس، وفَخورًة إلى حَدِّ الأنفَة بخَلفِيَّتِهَا الفَرَنسيَّة المَلَكيَّة، فلَاقَى البِلَاطُ الملَكِيُّ بـ"فيرارا" صُعوبًة بدَمْجِهَا. فِي غُضوْنِ بضْعةِ أشْهُرٍ على المَأدُبَة، تجَرَّعَ الدُوْق "ألفونسو" الأمرَّيْن بسبَبِ الإنْفَاقِ المُستهْتِرِ لحَاشِيَةِ "رينيه" الجَامِحَة- دعَاهُم أحَدُ المؤَرِّخين بـ" المَافيَا عديْمَةِ الضَمِير". ستَجْعلُ عروْسُ "إيركولي" الجديْدَة مِن نفْسِهَا أدَاًة للسياسَةِ الفرنسيَّة في إيطاليا، وسَيغْدو أتبَاعَهَا فَرْعًا مِن البِلَاطِ الفَرنْسيِّ فِي المَنْفَى.</w:t>
      </w:r>
    </w:p>
    <w:p w14:paraId="6F8ABF3B" w14:textId="77777777" w:rsidR="00FC62B7" w:rsidRPr="00F5382E" w:rsidRDefault="00FC62B7" w:rsidP="00FC62B7">
      <w:pPr>
        <w:bidi/>
        <w:spacing w:line="360" w:lineRule="auto"/>
        <w:jc w:val="both"/>
        <w:rPr>
          <w:rFonts w:cs="Akhbar MT"/>
          <w:sz w:val="32"/>
          <w:szCs w:val="32"/>
          <w:rtl/>
        </w:rPr>
      </w:pPr>
    </w:p>
    <w:p w14:paraId="1E0E5FB2" w14:textId="31287109" w:rsidR="004E077A" w:rsidRPr="00F5382E" w:rsidRDefault="004E077A" w:rsidP="00FC62B7">
      <w:pPr>
        <w:bidi/>
        <w:spacing w:line="360" w:lineRule="auto"/>
        <w:jc w:val="center"/>
        <w:rPr>
          <w:rFonts w:cs="Akhbar MT"/>
          <w:b/>
          <w:bCs/>
          <w:sz w:val="32"/>
          <w:szCs w:val="32"/>
        </w:rPr>
      </w:pPr>
      <w:r w:rsidRPr="00F5382E">
        <w:rPr>
          <w:rFonts w:cs="Akhbar MT" w:hint="cs"/>
          <w:b/>
          <w:bCs/>
          <w:sz w:val="32"/>
          <w:szCs w:val="32"/>
          <w:rtl/>
        </w:rPr>
        <w:t>أشْيَاء</w:t>
      </w:r>
      <w:r w:rsidR="00FC62B7">
        <w:rPr>
          <w:rFonts w:cs="Akhbar MT" w:hint="cs"/>
          <w:b/>
          <w:bCs/>
          <w:sz w:val="32"/>
          <w:szCs w:val="32"/>
          <w:rtl/>
        </w:rPr>
        <w:t>ُ</w:t>
      </w:r>
      <w:r w:rsidRPr="00F5382E">
        <w:rPr>
          <w:rFonts w:cs="Akhbar MT" w:hint="cs"/>
          <w:b/>
          <w:bCs/>
          <w:sz w:val="32"/>
          <w:szCs w:val="32"/>
          <w:rtl/>
        </w:rPr>
        <w:t xml:space="preserve"> فلَّاحِيَّة</w:t>
      </w:r>
    </w:p>
    <w:p w14:paraId="2879E53D"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يكَادُ يكوْنُ مِن المُستحيْلِ فِي أيَّامِنَا هَذِهِ ألَّا نَشْعُرَ بالاشْمِئزَازِ مِن مَأدُبَةِ "مسيسبوغو" التِي لَا طَائِلَ منْهَا. فَوِفْقًا لذَوْقِنَا، فإنَّ كميَّاتُ السُكَّرِ فِي أطبَاقهِ تُسَبِّبُ الدُوَارَ، ويَبْدو امْتِزَاجُ الحُلْوِ والمَالِحِ خليْطًا مُنَفِّرًا. إنَّ مُجرَّدَ التفْكِيرِ بسمَكِ الكراكي المُمَلَّحِ معَ الصَلصَةِ المَلكيَّةِ الصَفرَاءَ يُصيْبُ بالغَثيَان، غيْرَ أنَّ أكثَر شَيءٍ كريْهٍ فِي تلْكَ المَأدُبَة هوَ الإسْرَافُ الهَائِل، ووفْقًا لعمَليَّةٍ حِسَابيَّةٍ تَقريْبيَّةٍ، فإنَّهُ إذَا تناوَلَ الضيوْفُ البَالِغُ عدَدَهُم 104 نَصيْبَهُم كامِلًا مِن الـ104 أطبَاق المذْكورَة آنِفًا، فسَيكوْنُ كلُّ واحِدٍ منْهُم قَد استَهْلكَ التَالِي: ثمَانِي عشْرَة قِطْعَة كبيْرَة مِن إحدى </w:t>
      </w:r>
      <w:r w:rsidRPr="00F5382E">
        <w:rPr>
          <w:rFonts w:cs="Akhbar MT" w:hint="cs"/>
          <w:sz w:val="32"/>
          <w:szCs w:val="32"/>
          <w:rtl/>
        </w:rPr>
        <w:lastRenderedPageBreak/>
        <w:t>عشْرَة سمَكَة مُخْتلِفَة، وثلَاثةَ طيوْرٍ كامِلَةٍ بحَجْمِ الديْكِ أو الدَرَّاج، وخَمْسَةَ طيوْرٍ أُخْرَى صَغيْرَةٍ كاليَمَام، وأربَعَ نقَانِق، أو شرَائِحِ السلَامِي، أو لَحْمِ الخِنزيْر، أربَعَ عشْرةَ فطيْرَة أو مُعَجَّنَة صغيْرَة أو أجْزَاءَ مِن الكبيْرَةِ منْهَا، بالإضَافَةِ إلى مجموْعَةٍ مُتنَوِّعَةٍ مِن المُهَلبيَّة، الفطَائِرِ المَقْليَّة، السَلطَات وغيْرَهَا.</w:t>
      </w:r>
    </w:p>
    <w:p w14:paraId="675C2A20"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ولَاتزَالُ هنَاكَ أربَعُ مَجمُوْعَاتٍ منَ الأطبَاقِ في طَريقِهَا إلى المَائِدَة، فَضْلًا عَن حِصَّةٍ كَبيْرةٍ مِن الحَلوَى، ووَجْبةِ طعَامٍ صبَاحيَّةٍ خفيْفَةٍ مِن الفاكِهَةِ بالسُكَّر والقَطَر.</w:t>
      </w:r>
    </w:p>
    <w:p w14:paraId="55C90D14"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اسْتمرَّت المأدُبَة حتَّى صبَاحِ اليَومِ التَالِي، قامَ الخدَمُ بإزالَةِ الفَوضَى عَن المَائِدَةِ مرَّتَين، ونزَعُوا قِطْعةَ القُماشِ العُلويَّة، تاركيْنَ النَظيْفةَ منْهَا مَكشوْفًة لأمَاكِنِ أطْعِمَةٍ طازَجَة. وصَلَتْ تمَاثيْلُ سُكَّرٍ أُخْرَى، لتَعْرِضَ مشَاهِدَ جَديْدًة عَن بُطولَاتِ هِرَقل. كانَت هُناكَ وسَائِلُ تَرفيْهٍ حَدِيْثَة: مُهَرِّجونَ مِن البُندقيةَّ وبيرماغو، و مُمَثِّلونَ مَشهورون ارتدَوا ثيَابَ شَخْصٍ ريفِيٍّ أخْرَقَ ورَاحوا يُغَنُّونَ أغَانِي ويُجْرُوْنَ حِوَارَاتٍ هزَليَّةٍ عَن "أشيَاء فلَّاحِيَّة" كمَا وصَف "ميسيسبوغو".</w:t>
      </w:r>
    </w:p>
    <w:p w14:paraId="1D0790FC"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  97                                                                                                       فِي نهايَةِ الوليْمَة، أُجْرِيَ سَحْبٌ لليَانَصِيب، تمَّ سحْبُ الأسْمَاءِ مِن قالَبِ فطَائِرَ مُذَهَّبٍ ضَخْمٍ ومُنِحَت المُجَوهرَاتُ وقِطَعُ الحُلِيِّ للفَائزِيْن، ثُمَّ بدَأَ الرَقْص.</w:t>
      </w:r>
    </w:p>
    <w:p w14:paraId="4651C96C"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مِنَ السَهْلِ أَن تفْزَعَ مِن تَصَرُّفَاتِ "آل إيستي" بذَاتِ القَدْرِ الذِي يجْعَلُكَ طعَامُهُم تشْعُرُ بالاشْمِئزَاز. إنَّ عظمَتَهُم التِي تبَاهوا بهَا كثيْرًا تبْدُو مُبْتذلًة ومُتَحَجِّرًة أخْلَاقيًّا مُقَابِلَ خلفيَّةٍ مِن الجُوْعِ والمُعانَاةِ الشَديْدَة. إنَّ "الأشْيَاءَ الفلَّاحِيَّة" الحَقيْقيَّة بأذهَانِ سُكَّانِ الريْفِ فِي القَرْنِ السَادِسِ عشَر مَعْنيَّةٌ بالوَضْعِ الاقْتصَادِي غيْرِ المُسْتَقِر، لقَد تدَهْورَ</w:t>
      </w:r>
      <w:r w:rsidRPr="00F5382E">
        <w:rPr>
          <w:rFonts w:cs="Akhbar MT"/>
          <w:sz w:val="32"/>
          <w:szCs w:val="32"/>
          <w:rtl/>
        </w:rPr>
        <w:t xml:space="preserve"> </w:t>
      </w:r>
      <w:r w:rsidRPr="00F5382E">
        <w:rPr>
          <w:rFonts w:cs="Akhbar MT" w:hint="cs"/>
          <w:sz w:val="32"/>
          <w:szCs w:val="32"/>
          <w:rtl/>
        </w:rPr>
        <w:t>الوضْعُ</w:t>
      </w:r>
      <w:r w:rsidRPr="00F5382E">
        <w:rPr>
          <w:rFonts w:cs="Akhbar MT"/>
          <w:sz w:val="32"/>
          <w:szCs w:val="32"/>
          <w:rtl/>
        </w:rPr>
        <w:t xml:space="preserve"> </w:t>
      </w:r>
      <w:r w:rsidRPr="00F5382E">
        <w:rPr>
          <w:rFonts w:cs="Akhbar MT" w:hint="cs"/>
          <w:sz w:val="32"/>
          <w:szCs w:val="32"/>
          <w:rtl/>
        </w:rPr>
        <w:t>الغِذَائِي</w:t>
      </w:r>
      <w:r w:rsidRPr="00F5382E">
        <w:rPr>
          <w:rFonts w:cs="Akhbar MT"/>
          <w:sz w:val="32"/>
          <w:szCs w:val="32"/>
          <w:rtl/>
        </w:rPr>
        <w:t xml:space="preserve"> </w:t>
      </w:r>
      <w:r w:rsidRPr="00F5382E">
        <w:rPr>
          <w:rFonts w:cs="Akhbar MT" w:hint="cs"/>
          <w:sz w:val="32"/>
          <w:szCs w:val="32"/>
          <w:rtl/>
        </w:rPr>
        <w:t>للفلَّاحِين</w:t>
      </w:r>
      <w:r w:rsidRPr="00F5382E">
        <w:rPr>
          <w:rFonts w:hint="cs"/>
          <w:rtl/>
        </w:rPr>
        <w:t xml:space="preserve"> </w:t>
      </w:r>
      <w:r w:rsidRPr="00F5382E">
        <w:rPr>
          <w:rFonts w:cs="Akhbar MT" w:hint="cs"/>
          <w:sz w:val="32"/>
          <w:szCs w:val="32"/>
          <w:rtl/>
        </w:rPr>
        <w:t>معَ ازْدِيَادِ عِبْءِ إمْدَادِ حيَاةِ البِلَاطِ المَلَكِي، والطلَبِ الدَائِم على المزيْدِ مِنَ الحُبوْبِ مِن الريْفِ لإبقَاءِ رَغيْفِ الخُبْزِ فِي مُتَنَاوَلِ يَدِ سُكَّانِ المديْنَةِ العَاجزيْنَ والحَسَّاسيْنَ سيَاسِيًّا. لقَد تدهْوَرَ الوضْعُ الغِذَائِيُّ للفَلَّاحِين: وأصْبَحَ اللَّحمُ ومُنْتجَاتُ الحَليْبِ أقَل، بينمَا ازدَادَ تَنَاوُلُ عَصيْدَةِ الذُرَة والخُبْزِ المَصنوْعِ مِنَ الحُبوْبِ الرَديْئَة.</w:t>
      </w:r>
      <w:r w:rsidRPr="00F5382E">
        <w:rPr>
          <w:rFonts w:hint="cs"/>
          <w:sz w:val="32"/>
          <w:szCs w:val="32"/>
          <w:rtl/>
        </w:rPr>
        <w:t xml:space="preserve"> </w:t>
      </w:r>
      <w:r w:rsidRPr="00F5382E">
        <w:rPr>
          <w:rFonts w:cs="Akhbar MT" w:hint="cs"/>
          <w:sz w:val="32"/>
          <w:szCs w:val="32"/>
          <w:rtl/>
        </w:rPr>
        <w:t xml:space="preserve">جرَّتْ هذهِ الاضْطرابَات السِياسيَّة أحْدَاثًا متَكرِّرًة مِنَ الحَرْبِ، </w:t>
      </w:r>
      <w:r w:rsidRPr="00F5382E">
        <w:rPr>
          <w:rFonts w:cs="Akhbar MT" w:hint="cs"/>
          <w:sz w:val="32"/>
          <w:szCs w:val="32"/>
          <w:rtl/>
        </w:rPr>
        <w:lastRenderedPageBreak/>
        <w:t>المَجَاعَة، الأوبِئَة والفيَضَانَات إلى البيْئَةِ الحَسَّاسَة لدِلْتَا نهْرِ "بو" الذِي كانَ مصْدَرَ موَارِدِ "فيرارا".</w:t>
      </w:r>
    </w:p>
    <w:p w14:paraId="4AA8FEB6"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لكِنَّ هذَا الفُحْشَ الجَلِيَّ بالحيَاةِ الرغيْدَةِ فِي "فيرارا" لَم يَظْهَر بالطَبْع نتِيجًة للإخْفَاقَاتِ الأخْلَاقيَّةِ فقَط لأولئِكَ المُستَفيديْنَ منْهَا أكثَر، فالعَظمَةُ تَخُصُّ نظَامَ الحُكْم، وحتَّى الحَجْمُ الهَائِلُ مِن الطعَامِ الذِي أعَدَّهُ "ميسيسبوغو" هوَ جزْءٌ مِن ذَلِك. أُجْلِسَ كلُّ ضَيْفٍ بمكَانِهِ الذِي اخْتِيْرَ لَهُ بعِنَايَةٍ وفْقًا لمنْزِلَتِه، حَيْثُ يتفَاوَتُ كلُّ مَكَانٍ حَسْبَ مَا هوَ مُقَدَّرٌ لَه بدُنُوِّهِ مِنَ الأطْبَاقِ الفَاخِرَة، لقَد طَالَ الأمْرُ حتَّى أكثَرَ الجوَانبِ التَافِهَة، إِذْ تلَاعبَ الدُوْقُ بإثَارَةِ الغيْرَةِ بيْنَ رِجَالِ الحَاشِيَةِ- النُبَلَاءِ القُدَامَى وأُولَئِكَ الذيْنَ اشْتَرَوا ألقَابَهُم لتُسَاعِدَهُم على دَفْعِ تكَالِيْفِ هَذهِ العَلَاوةِ الهَائِلَة، أمَّا بقَايَا المَأدُبَةِ فقَد خُصِّصَتْ لإطْعَامِ الأنْسِبَاء، التَّابعِين والخَدَم. إنَّ الولَائِمَ الكُبْرَى هِيَ الطريْقَةُ الأكْثَرُ حَيويًّة للاحْتفَالِ والتَهويْلِ بقُدْرَةِ الدُوْق على تَوزيْعِ المُسَاعدَات، ذلِكَ الإحْسَانُ الذِي جمَعَ مَدِيْنَةَ "فيرارا" وأُسْرتهَا الحَاكِمَة سَويًّة. </w:t>
      </w:r>
    </w:p>
    <w:p w14:paraId="50407B16"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أخذَتْ عائِلَةُ "إيستي" على عَاتِقَهَا مسؤوْليَّةِ الحِفَاظِ على مَكَانَةِ مَدِيْنَةِ "فيرارا" مسْتقِلَّة، ولكِنْ برَغْمِ قوَّتِهَا إلَّا أنَّ حُريَّة قرَارِهَا هو أقَلُّ ممَّا نتَصَوَّر، كانَت هنَاكَ الكثيْرُ مِنَ الأخْطَارِ المُحْدِقَة، فعَلَى سَبيْلِ المِثَال، خِلَالَ الأسَابيْعِ القليْلَةِ التِي أمْضَاهَا الدُوْق بعِيْدًا عَن "فيرارا"، لأَجْلِ لِقَاءِ زَوْجَةِ ابْنِهِ الجَديْدَةِ عَام 1528، نجَا مِن مُحَاولَةِ انْقلَابٍ وتجَنَّب كَمِيْنًا للإيْقَاعِ بِه. فِي الحَقِيْقَة، وخِلَالَ السَنَةِ الأوْلَى مِن حُكْمِه، كشَفَ عَن مؤَامَرَةٍ لاغْتِيَالهِ دبَّرهَا اثْنَانِ مِن أُخْوَتِه، وفِي الوقْتِ الذِي أُقِيمَت فيْهِ المَأدُبَة، أَي بعْدَ خمْسَة وعِشريْنَ عامًا، كانَ الأَخَوَانِ المُتَآمِرَانِ لَا يزَالَانِ حَبِيسَا القَلْعَة                                                                                                                                                      ولَا تفْصِلهُمَا عَن القَاعَةِ الرئيْسِيَّة سِوَى المسَافَةِ التِي يُسْمَعُ خِلَالهَا صُرَاخَهُمَا.(98) كانَ الطعَامُ يُلْقَى إلى أعمَامِ العَريْسِ عبْرَ كُوَّةٍ صَغيْرَةٍ فِي الجِدَار، ووَسيْلَةُ ترْفِيهِهِمَا الوَحيْدَةُ هيَ المُرَاقبَةُ عَبْرَ نافِذَةٍ عاليَةٍ فِي زِنْزَانَتِهِمَا، حَيْثُ يَأْتِي ويَذْهَبُ الضُيوْفُ خِلَالَ مُناسبَاتِ الدوْلَة.</w:t>
      </w:r>
    </w:p>
    <w:p w14:paraId="54BED534"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lastRenderedPageBreak/>
        <w:t xml:space="preserve">ولِكَونِهَا مُهدَّدًة مِن أعدَائِهَا الدَاخِليِّين، ومَضْغوطًة مِن جمَيْعِ الجوانِبِ مِن السُلَالَاتِ الحَاكِمَة التِي تمْتلِكُ جيُوشًا أكثَرَ عِدًّة وعَتَادًا، وصنَاديْقَ كنوْزٍ أكثَرَ سِعًة ممَّا لديْهَا؛ اضْطُرَّت عائِلَةُ "إيستي" للانصياع لقَوَاعِدَ العَظَمَةِ، أَو تنْهَارَ كأُمرَاءَ لعَصْرِ النهْضَة تنَاوَلوا عَشَاءَهُم بأَلَق، لكنَّهُم جلَسُوا علَى شَفِيْرِ الهَاوِيَة.   </w:t>
      </w:r>
    </w:p>
    <w:p w14:paraId="38062068" w14:textId="77777777" w:rsidR="004E077A" w:rsidRPr="00F5382E" w:rsidRDefault="004E077A" w:rsidP="004E077A">
      <w:pPr>
        <w:bidi/>
        <w:spacing w:line="360" w:lineRule="auto"/>
        <w:jc w:val="both"/>
        <w:rPr>
          <w:rFonts w:cs="Akhbar MT"/>
          <w:sz w:val="32"/>
          <w:szCs w:val="32"/>
          <w:rtl/>
        </w:rPr>
      </w:pPr>
      <w:r w:rsidRPr="00F5382E">
        <w:rPr>
          <w:rFonts w:cs="Akhbar MT" w:hint="cs"/>
          <w:sz w:val="32"/>
          <w:szCs w:val="32"/>
          <w:rtl/>
        </w:rPr>
        <w:t xml:space="preserve">99 </w:t>
      </w:r>
    </w:p>
    <w:p w14:paraId="5E15FA90" w14:textId="07D45DEB" w:rsidR="004E077A" w:rsidRDefault="004E077A" w:rsidP="004E077A">
      <w:pPr>
        <w:bidi/>
        <w:spacing w:line="360" w:lineRule="auto"/>
        <w:jc w:val="both"/>
        <w:rPr>
          <w:rFonts w:cs="Akhbar MT"/>
          <w:sz w:val="32"/>
          <w:szCs w:val="32"/>
          <w:rtl/>
        </w:rPr>
      </w:pPr>
    </w:p>
    <w:p w14:paraId="7923A3A9" w14:textId="674A7970" w:rsidR="00850A22" w:rsidRDefault="00850A22" w:rsidP="00850A22">
      <w:pPr>
        <w:bidi/>
        <w:spacing w:line="360" w:lineRule="auto"/>
        <w:jc w:val="both"/>
        <w:rPr>
          <w:rFonts w:cs="Akhbar MT"/>
          <w:sz w:val="32"/>
          <w:szCs w:val="32"/>
          <w:rtl/>
        </w:rPr>
      </w:pPr>
    </w:p>
    <w:p w14:paraId="2F219F05" w14:textId="37DE5AC8" w:rsidR="00850A22" w:rsidRDefault="00850A22" w:rsidP="00850A22">
      <w:pPr>
        <w:bidi/>
        <w:spacing w:line="360" w:lineRule="auto"/>
        <w:jc w:val="both"/>
        <w:rPr>
          <w:rFonts w:cs="Akhbar MT"/>
          <w:sz w:val="32"/>
          <w:szCs w:val="32"/>
          <w:rtl/>
        </w:rPr>
      </w:pPr>
    </w:p>
    <w:p w14:paraId="684D8DEF" w14:textId="024AFD85" w:rsidR="00850A22" w:rsidRDefault="00850A22" w:rsidP="00850A22">
      <w:pPr>
        <w:bidi/>
        <w:spacing w:line="360" w:lineRule="auto"/>
        <w:jc w:val="both"/>
        <w:rPr>
          <w:rFonts w:cs="Akhbar MT"/>
          <w:sz w:val="32"/>
          <w:szCs w:val="32"/>
          <w:rtl/>
        </w:rPr>
      </w:pPr>
    </w:p>
    <w:p w14:paraId="11EC75D1" w14:textId="377083A2" w:rsidR="00850A22" w:rsidRDefault="00850A22" w:rsidP="00850A22">
      <w:pPr>
        <w:bidi/>
        <w:spacing w:line="360" w:lineRule="auto"/>
        <w:jc w:val="both"/>
        <w:rPr>
          <w:rFonts w:cs="Akhbar MT"/>
          <w:sz w:val="32"/>
          <w:szCs w:val="32"/>
          <w:rtl/>
        </w:rPr>
      </w:pPr>
    </w:p>
    <w:p w14:paraId="7276AAE0" w14:textId="4D864916" w:rsidR="00850A22" w:rsidRDefault="00850A22" w:rsidP="00850A22">
      <w:pPr>
        <w:bidi/>
        <w:spacing w:line="360" w:lineRule="auto"/>
        <w:jc w:val="both"/>
        <w:rPr>
          <w:rFonts w:cs="Akhbar MT"/>
          <w:sz w:val="32"/>
          <w:szCs w:val="32"/>
          <w:rtl/>
        </w:rPr>
      </w:pPr>
    </w:p>
    <w:p w14:paraId="33AEB89E" w14:textId="50ED6741" w:rsidR="00850A22" w:rsidRDefault="00850A22" w:rsidP="00850A22">
      <w:pPr>
        <w:bidi/>
        <w:spacing w:line="360" w:lineRule="auto"/>
        <w:jc w:val="both"/>
        <w:rPr>
          <w:rFonts w:cs="Akhbar MT"/>
          <w:sz w:val="32"/>
          <w:szCs w:val="32"/>
          <w:rtl/>
        </w:rPr>
      </w:pPr>
    </w:p>
    <w:p w14:paraId="3E9F0AFF" w14:textId="76759F11" w:rsidR="00850A22" w:rsidRDefault="00850A22" w:rsidP="00850A22">
      <w:pPr>
        <w:bidi/>
        <w:spacing w:line="360" w:lineRule="auto"/>
        <w:jc w:val="both"/>
        <w:rPr>
          <w:rFonts w:cs="Akhbar MT"/>
          <w:sz w:val="32"/>
          <w:szCs w:val="32"/>
          <w:rtl/>
        </w:rPr>
      </w:pPr>
    </w:p>
    <w:p w14:paraId="1964457E" w14:textId="36CA9F0F" w:rsidR="00850A22" w:rsidRDefault="00850A22" w:rsidP="00850A22">
      <w:pPr>
        <w:bidi/>
        <w:spacing w:line="360" w:lineRule="auto"/>
        <w:jc w:val="both"/>
        <w:rPr>
          <w:rFonts w:cs="Akhbar MT"/>
          <w:sz w:val="32"/>
          <w:szCs w:val="32"/>
          <w:rtl/>
        </w:rPr>
      </w:pPr>
    </w:p>
    <w:p w14:paraId="1644C357" w14:textId="67069F9E" w:rsidR="00850A22" w:rsidRDefault="00850A22" w:rsidP="00850A22">
      <w:pPr>
        <w:bidi/>
        <w:spacing w:line="360" w:lineRule="auto"/>
        <w:jc w:val="both"/>
        <w:rPr>
          <w:rFonts w:cs="Akhbar MT"/>
          <w:sz w:val="32"/>
          <w:szCs w:val="32"/>
          <w:rtl/>
        </w:rPr>
      </w:pPr>
    </w:p>
    <w:p w14:paraId="642935AA" w14:textId="77777777" w:rsidR="00850A22" w:rsidRPr="0080170D" w:rsidRDefault="00850A22" w:rsidP="00850A22">
      <w:pPr>
        <w:bidi/>
        <w:spacing w:line="480" w:lineRule="auto"/>
        <w:jc w:val="center"/>
        <w:rPr>
          <w:rFonts w:ascii="Simplified Arabic" w:hAnsi="Simplified Arabic" w:cs="Akhbar MT"/>
          <w:b/>
          <w:bCs/>
          <w:sz w:val="36"/>
          <w:szCs w:val="36"/>
        </w:rPr>
      </w:pPr>
    </w:p>
    <w:p w14:paraId="1BFCB80B" w14:textId="1E3D1385" w:rsidR="00850A22" w:rsidRDefault="00850A22" w:rsidP="00850A22">
      <w:pPr>
        <w:bidi/>
        <w:spacing w:line="480" w:lineRule="auto"/>
        <w:jc w:val="center"/>
        <w:rPr>
          <w:rFonts w:ascii="Simplified Arabic" w:hAnsi="Simplified Arabic" w:cs="Akhbar MT"/>
          <w:b/>
          <w:bCs/>
          <w:sz w:val="36"/>
          <w:szCs w:val="36"/>
          <w:rtl/>
        </w:rPr>
      </w:pPr>
    </w:p>
    <w:p w14:paraId="4DB90AE9" w14:textId="77777777" w:rsidR="00FE2D09" w:rsidRDefault="00FE2D09" w:rsidP="00850A22">
      <w:pPr>
        <w:bidi/>
        <w:spacing w:line="480" w:lineRule="auto"/>
        <w:jc w:val="center"/>
        <w:rPr>
          <w:rFonts w:ascii="Simplified Arabic" w:hAnsi="Simplified Arabic" w:cs="Akhbar MT"/>
          <w:b/>
          <w:bCs/>
          <w:sz w:val="48"/>
          <w:szCs w:val="48"/>
          <w:rtl/>
        </w:rPr>
      </w:pPr>
    </w:p>
    <w:p w14:paraId="678D4C95" w14:textId="7C9C6E7E" w:rsidR="00850A22" w:rsidRDefault="00FE2D09" w:rsidP="00FE2D09">
      <w:pPr>
        <w:bidi/>
        <w:spacing w:line="480" w:lineRule="auto"/>
        <w:jc w:val="center"/>
        <w:rPr>
          <w:rFonts w:ascii="Simplified Arabic" w:hAnsi="Simplified Arabic" w:cs="Akhbar MT"/>
          <w:b/>
          <w:bCs/>
          <w:sz w:val="48"/>
          <w:szCs w:val="48"/>
          <w:rtl/>
        </w:rPr>
      </w:pPr>
      <w:r w:rsidRPr="00FE2D09">
        <w:rPr>
          <w:rFonts w:ascii="Simplified Arabic" w:hAnsi="Simplified Arabic" w:cs="Akhbar MT" w:hint="cs"/>
          <w:b/>
          <w:bCs/>
          <w:sz w:val="48"/>
          <w:szCs w:val="48"/>
          <w:rtl/>
        </w:rPr>
        <w:t>7</w:t>
      </w:r>
    </w:p>
    <w:p w14:paraId="1847E41E" w14:textId="3EC89452" w:rsidR="00FE2D09" w:rsidRPr="00FE2D09" w:rsidRDefault="00FE2D09" w:rsidP="00FE2D09">
      <w:pPr>
        <w:bidi/>
        <w:spacing w:line="480" w:lineRule="auto"/>
        <w:jc w:val="center"/>
        <w:rPr>
          <w:rFonts w:ascii="Simplified Arabic" w:hAnsi="Simplified Arabic" w:cs="Akhbar MT"/>
          <w:b/>
          <w:bCs/>
          <w:sz w:val="48"/>
          <w:szCs w:val="48"/>
          <w:rtl/>
        </w:rPr>
      </w:pPr>
      <w:r>
        <w:rPr>
          <w:rFonts w:ascii="Simplified Arabic" w:hAnsi="Simplified Arabic" w:cs="Akhbar MT" w:hint="cs"/>
          <w:b/>
          <w:bCs/>
          <w:sz w:val="48"/>
          <w:szCs w:val="48"/>
          <w:rtl/>
        </w:rPr>
        <w:t>--</w:t>
      </w:r>
    </w:p>
    <w:p w14:paraId="32BFD6EF" w14:textId="05AFA50B" w:rsidR="00850A22" w:rsidRDefault="00850A22" w:rsidP="00850A22">
      <w:pPr>
        <w:spacing w:line="360" w:lineRule="auto"/>
        <w:jc w:val="center"/>
        <w:rPr>
          <w:rFonts w:cs="Akhbar MT"/>
          <w:b/>
          <w:bCs/>
          <w:sz w:val="32"/>
          <w:szCs w:val="32"/>
          <w:rtl/>
        </w:rPr>
      </w:pPr>
      <w:r w:rsidRPr="0080170D">
        <w:rPr>
          <w:rFonts w:cs="Akhbar MT" w:hint="cs"/>
          <w:b/>
          <w:bCs/>
          <w:sz w:val="32"/>
          <w:szCs w:val="32"/>
          <w:rtl/>
        </w:rPr>
        <w:t>رومَا في عَام 1549-50</w:t>
      </w:r>
    </w:p>
    <w:p w14:paraId="3E5B4CDF" w14:textId="29151B90" w:rsidR="00FE2D09" w:rsidRDefault="00FE2D09" w:rsidP="00850A22">
      <w:pPr>
        <w:spacing w:line="360" w:lineRule="auto"/>
        <w:jc w:val="center"/>
        <w:rPr>
          <w:rFonts w:cs="Akhbar MT"/>
          <w:b/>
          <w:bCs/>
          <w:sz w:val="32"/>
          <w:szCs w:val="32"/>
          <w:rtl/>
        </w:rPr>
      </w:pPr>
      <w:r>
        <w:rPr>
          <w:rFonts w:cs="Akhbar MT" w:hint="cs"/>
          <w:b/>
          <w:bCs/>
          <w:sz w:val="32"/>
          <w:szCs w:val="32"/>
          <w:rtl/>
        </w:rPr>
        <w:t xml:space="preserve">--------------------------  </w:t>
      </w:r>
    </w:p>
    <w:p w14:paraId="29CF29D2" w14:textId="77777777" w:rsidR="00FE2D09" w:rsidRPr="0080170D" w:rsidRDefault="00FE2D09" w:rsidP="00850A22">
      <w:pPr>
        <w:spacing w:line="360" w:lineRule="auto"/>
        <w:jc w:val="center"/>
        <w:rPr>
          <w:rFonts w:cs="Akhbar MT"/>
          <w:b/>
          <w:bCs/>
          <w:sz w:val="32"/>
          <w:szCs w:val="32"/>
          <w:rtl/>
        </w:rPr>
      </w:pPr>
    </w:p>
    <w:p w14:paraId="04A54A65" w14:textId="0B843436" w:rsidR="00850A22" w:rsidRDefault="00850A22" w:rsidP="00850A22">
      <w:pPr>
        <w:spacing w:line="360" w:lineRule="auto"/>
        <w:jc w:val="center"/>
        <w:rPr>
          <w:rFonts w:cs="Akhbar MT"/>
          <w:b/>
          <w:bCs/>
          <w:sz w:val="32"/>
          <w:szCs w:val="32"/>
          <w:rtl/>
        </w:rPr>
      </w:pPr>
      <w:r w:rsidRPr="0080170D">
        <w:rPr>
          <w:rFonts w:cs="Akhbar MT" w:hint="cs"/>
          <w:b/>
          <w:bCs/>
          <w:sz w:val="32"/>
          <w:szCs w:val="32"/>
          <w:rtl/>
        </w:rPr>
        <w:t>الخُبْزُ والمَاءُ لأَجْلِ نِيَافَتِهِم</w:t>
      </w:r>
    </w:p>
    <w:p w14:paraId="69D3A3B4" w14:textId="7EFFE0E2" w:rsidR="00FE2D09" w:rsidRDefault="00FE2D09" w:rsidP="00850A22">
      <w:pPr>
        <w:spacing w:line="360" w:lineRule="auto"/>
        <w:jc w:val="center"/>
        <w:rPr>
          <w:rFonts w:cs="Akhbar MT"/>
          <w:b/>
          <w:bCs/>
          <w:sz w:val="32"/>
          <w:szCs w:val="32"/>
          <w:rtl/>
        </w:rPr>
      </w:pPr>
    </w:p>
    <w:p w14:paraId="39634D24" w14:textId="77777777" w:rsidR="00803582" w:rsidRPr="0080170D" w:rsidRDefault="00803582" w:rsidP="00850A22">
      <w:pPr>
        <w:spacing w:line="360" w:lineRule="auto"/>
        <w:jc w:val="center"/>
        <w:rPr>
          <w:rFonts w:cs="Akhbar MT"/>
          <w:b/>
          <w:bCs/>
          <w:sz w:val="32"/>
          <w:szCs w:val="32"/>
          <w:rtl/>
        </w:rPr>
      </w:pPr>
    </w:p>
    <w:p w14:paraId="5423C7AD" w14:textId="77777777" w:rsidR="00850A22" w:rsidRDefault="00850A22" w:rsidP="00850A22">
      <w:pPr>
        <w:spacing w:line="360" w:lineRule="auto"/>
        <w:jc w:val="center"/>
        <w:rPr>
          <w:rFonts w:cs="Akhbar MT"/>
          <w:b/>
          <w:bCs/>
          <w:sz w:val="32"/>
          <w:szCs w:val="32"/>
        </w:rPr>
      </w:pPr>
      <w:r w:rsidRPr="0080170D">
        <w:rPr>
          <w:rFonts w:cs="Akhbar MT" w:hint="cs"/>
          <w:b/>
          <w:bCs/>
          <w:sz w:val="32"/>
          <w:szCs w:val="32"/>
          <w:rtl/>
        </w:rPr>
        <w:t>الطَهْيُ السِرِّي للبَابَا</w:t>
      </w:r>
    </w:p>
    <w:p w14:paraId="7BB02085" w14:textId="77777777" w:rsidR="00850A22" w:rsidRPr="0080170D" w:rsidRDefault="00850A22" w:rsidP="00850A22">
      <w:pPr>
        <w:spacing w:line="360" w:lineRule="auto"/>
        <w:jc w:val="center"/>
        <w:rPr>
          <w:rFonts w:cs="Akhbar MT"/>
          <w:b/>
          <w:bCs/>
          <w:sz w:val="32"/>
          <w:szCs w:val="32"/>
          <w:rtl/>
        </w:rPr>
      </w:pPr>
      <w:r>
        <w:rPr>
          <w:rFonts w:cs="Akhbar MT"/>
          <w:b/>
          <w:bCs/>
          <w:sz w:val="32"/>
          <w:szCs w:val="32"/>
        </w:rPr>
        <w:t xml:space="preserve">---- </w:t>
      </w:r>
    </w:p>
    <w:p w14:paraId="2EDC8501" w14:textId="77777777" w:rsidR="00850A22" w:rsidRPr="0080170D" w:rsidRDefault="00850A22" w:rsidP="00850A22">
      <w:pPr>
        <w:bidi/>
        <w:spacing w:line="480" w:lineRule="auto"/>
        <w:jc w:val="center"/>
        <w:rPr>
          <w:rFonts w:cs="Akhbar MT"/>
          <w:b/>
          <w:bCs/>
          <w:caps/>
          <w:sz w:val="32"/>
          <w:szCs w:val="32"/>
          <w:rtl/>
        </w:rPr>
      </w:pPr>
      <w:r w:rsidRPr="0080170D">
        <w:rPr>
          <w:rFonts w:ascii="Simplified Arabic" w:hAnsi="Simplified Arabic" w:cs="Akhbar MT" w:hint="cs"/>
          <w:b/>
          <w:bCs/>
          <w:sz w:val="36"/>
          <w:szCs w:val="36"/>
          <w:rtl/>
        </w:rPr>
        <w:t xml:space="preserve">                                                                                                           </w:t>
      </w:r>
      <w:r w:rsidRPr="0080170D">
        <w:rPr>
          <w:rFonts w:cs="Akhbar MT" w:hint="cs"/>
          <w:b/>
          <w:bCs/>
          <w:caps/>
          <w:sz w:val="32"/>
          <w:szCs w:val="32"/>
          <w:rtl/>
        </w:rPr>
        <w:t xml:space="preserve">                                                                                                    </w:t>
      </w:r>
    </w:p>
    <w:p w14:paraId="5CE74669"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كانَ</w:t>
      </w:r>
      <w:r w:rsidRPr="0080170D">
        <w:rPr>
          <w:rFonts w:cs="Akhbar MT"/>
          <w:sz w:val="32"/>
          <w:szCs w:val="32"/>
          <w:rtl/>
        </w:rPr>
        <w:t xml:space="preserve"> </w:t>
      </w:r>
      <w:r w:rsidRPr="0080170D">
        <w:rPr>
          <w:rFonts w:cs="Akhbar MT" w:hint="cs"/>
          <w:sz w:val="32"/>
          <w:szCs w:val="32"/>
          <w:rtl/>
        </w:rPr>
        <w:t>"كريستوفورو</w:t>
      </w:r>
      <w:r w:rsidRPr="0080170D">
        <w:rPr>
          <w:rFonts w:cs="Akhbar MT"/>
          <w:sz w:val="32"/>
          <w:szCs w:val="32"/>
          <w:rtl/>
        </w:rPr>
        <w:t xml:space="preserve"> </w:t>
      </w:r>
      <w:r w:rsidRPr="0080170D">
        <w:rPr>
          <w:rFonts w:cs="Akhbar MT" w:hint="cs"/>
          <w:sz w:val="32"/>
          <w:szCs w:val="32"/>
          <w:rtl/>
        </w:rPr>
        <w:t>دا</w:t>
      </w:r>
      <w:r w:rsidRPr="0080170D">
        <w:rPr>
          <w:rFonts w:cs="Akhbar MT"/>
          <w:sz w:val="32"/>
          <w:szCs w:val="32"/>
          <w:rtl/>
        </w:rPr>
        <w:t xml:space="preserve"> </w:t>
      </w:r>
      <w:r w:rsidRPr="0080170D">
        <w:rPr>
          <w:rFonts w:cs="Akhbar MT" w:hint="cs"/>
          <w:sz w:val="32"/>
          <w:szCs w:val="32"/>
          <w:rtl/>
        </w:rPr>
        <w:t>ميسيسبوغو"</w:t>
      </w:r>
      <w:r w:rsidRPr="0080170D">
        <w:rPr>
          <w:rFonts w:cs="Akhbar MT"/>
          <w:sz w:val="32"/>
          <w:szCs w:val="32"/>
          <w:rtl/>
        </w:rPr>
        <w:t xml:space="preserve"> </w:t>
      </w:r>
      <w:r w:rsidRPr="0080170D">
        <w:rPr>
          <w:rFonts w:asciiTheme="minorBidi" w:hAnsiTheme="minorBidi" w:cs="Akhbar MT"/>
          <w:sz w:val="32"/>
          <w:szCs w:val="32"/>
          <w:rtl/>
        </w:rPr>
        <w:t>الم</w:t>
      </w:r>
      <w:r w:rsidRPr="0080170D">
        <w:rPr>
          <w:rFonts w:asciiTheme="minorBidi" w:hAnsiTheme="minorBidi" w:cs="Akhbar MT" w:hint="cs"/>
          <w:sz w:val="32"/>
          <w:szCs w:val="32"/>
          <w:rtl/>
        </w:rPr>
        <w:t>ُ</w:t>
      </w:r>
      <w:r w:rsidRPr="0080170D">
        <w:rPr>
          <w:rFonts w:asciiTheme="minorBidi" w:hAnsiTheme="minorBidi" w:cs="Akhbar MT"/>
          <w:sz w:val="32"/>
          <w:szCs w:val="32"/>
          <w:rtl/>
        </w:rPr>
        <w:t>ش</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ف</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على حف</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ات</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ع</w:t>
      </w:r>
      <w:r w:rsidRPr="0080170D">
        <w:rPr>
          <w:rFonts w:asciiTheme="minorBidi" w:hAnsiTheme="minorBidi" w:cs="Akhbar MT" w:hint="cs"/>
          <w:sz w:val="32"/>
          <w:szCs w:val="32"/>
          <w:rtl/>
        </w:rPr>
        <w:t>َ</w:t>
      </w:r>
      <w:r w:rsidRPr="0080170D">
        <w:rPr>
          <w:rFonts w:asciiTheme="minorBidi" w:hAnsiTheme="minorBidi" w:cs="Akhbar MT"/>
          <w:sz w:val="32"/>
          <w:szCs w:val="32"/>
          <w:rtl/>
        </w:rPr>
        <w:t>ائ</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cs="Akhbar MT" w:hint="cs"/>
          <w:sz w:val="32"/>
          <w:szCs w:val="32"/>
          <w:rtl/>
        </w:rPr>
        <w:t>"إستيس"</w:t>
      </w:r>
      <w:r w:rsidRPr="0080170D">
        <w:rPr>
          <w:rFonts w:cs="Akhbar MT"/>
          <w:sz w:val="32"/>
          <w:szCs w:val="32"/>
          <w:rtl/>
        </w:rPr>
        <w:t xml:space="preserve"> </w:t>
      </w:r>
      <w:r w:rsidRPr="0080170D">
        <w:rPr>
          <w:rFonts w:cs="Akhbar MT" w:hint="cs"/>
          <w:sz w:val="32"/>
          <w:szCs w:val="32"/>
          <w:rtl/>
        </w:rPr>
        <w:t>شَخْصِيًّة</w:t>
      </w:r>
      <w:r w:rsidRPr="0080170D">
        <w:rPr>
          <w:rFonts w:cs="Akhbar MT"/>
          <w:sz w:val="32"/>
          <w:szCs w:val="32"/>
          <w:rtl/>
        </w:rPr>
        <w:t xml:space="preserve"> </w:t>
      </w:r>
      <w:r w:rsidRPr="0080170D">
        <w:rPr>
          <w:rFonts w:cs="Akhbar MT" w:hint="cs"/>
          <w:sz w:val="32"/>
          <w:szCs w:val="32"/>
          <w:rtl/>
        </w:rPr>
        <w:t>مُمَيَّزًة</w:t>
      </w:r>
      <w:r w:rsidRPr="0080170D">
        <w:rPr>
          <w:rFonts w:cs="Akhbar MT"/>
          <w:sz w:val="32"/>
          <w:szCs w:val="32"/>
          <w:rtl/>
        </w:rPr>
        <w:t xml:space="preserve"> </w:t>
      </w:r>
      <w:r w:rsidRPr="0080170D">
        <w:rPr>
          <w:rFonts w:cs="Akhbar MT" w:hint="cs"/>
          <w:sz w:val="32"/>
          <w:szCs w:val="32"/>
          <w:rtl/>
        </w:rPr>
        <w:t>نِسْبيًّا نظرًا لكَونِهِ رئِيْسًا للطُهَاةِ وأَحَدَ رِجَالِ الحَاشِيَةِ لِجَدَارَتِهِ. إنَّ الطُهَاةَ هُم أبْطَالُ تَارِيْخِ الطَعَامِ الإِيْطَالِي فِي</w:t>
      </w:r>
      <w:r w:rsidRPr="0080170D">
        <w:rPr>
          <w:rFonts w:cs="Akhbar MT"/>
          <w:sz w:val="32"/>
          <w:szCs w:val="32"/>
          <w:rtl/>
        </w:rPr>
        <w:t xml:space="preserve"> </w:t>
      </w:r>
      <w:r w:rsidRPr="0080170D">
        <w:rPr>
          <w:rFonts w:cs="Akhbar MT" w:hint="cs"/>
          <w:sz w:val="32"/>
          <w:szCs w:val="32"/>
          <w:rtl/>
        </w:rPr>
        <w:t>أوَاخِرِ</w:t>
      </w:r>
      <w:r w:rsidRPr="0080170D">
        <w:rPr>
          <w:rFonts w:cs="Akhbar MT"/>
          <w:sz w:val="32"/>
          <w:szCs w:val="32"/>
          <w:rtl/>
        </w:rPr>
        <w:t xml:space="preserve"> </w:t>
      </w:r>
      <w:r w:rsidRPr="0080170D">
        <w:rPr>
          <w:rFonts w:cs="Akhbar MT" w:hint="cs"/>
          <w:sz w:val="32"/>
          <w:szCs w:val="32"/>
          <w:rtl/>
        </w:rPr>
        <w:t>العُصوْر</w:t>
      </w:r>
      <w:r w:rsidRPr="0080170D">
        <w:rPr>
          <w:rFonts w:cs="Akhbar MT"/>
          <w:sz w:val="32"/>
          <w:szCs w:val="32"/>
          <w:rtl/>
        </w:rPr>
        <w:t xml:space="preserve"> </w:t>
      </w:r>
      <w:r w:rsidRPr="0080170D">
        <w:rPr>
          <w:rFonts w:cs="Akhbar MT" w:hint="cs"/>
          <w:sz w:val="32"/>
          <w:szCs w:val="32"/>
          <w:rtl/>
        </w:rPr>
        <w:t>ِالوسْطَى</w:t>
      </w:r>
      <w:r w:rsidRPr="0080170D">
        <w:rPr>
          <w:rFonts w:cs="Akhbar MT"/>
          <w:sz w:val="32"/>
          <w:szCs w:val="32"/>
          <w:rtl/>
        </w:rPr>
        <w:t xml:space="preserve"> </w:t>
      </w:r>
      <w:r w:rsidRPr="0080170D">
        <w:rPr>
          <w:rFonts w:cs="Akhbar MT" w:hint="cs"/>
          <w:sz w:val="32"/>
          <w:szCs w:val="32"/>
          <w:rtl/>
        </w:rPr>
        <w:t>وعَصْرِ</w:t>
      </w:r>
      <w:r w:rsidRPr="0080170D">
        <w:rPr>
          <w:rFonts w:cs="Akhbar MT"/>
          <w:sz w:val="32"/>
          <w:szCs w:val="32"/>
          <w:rtl/>
        </w:rPr>
        <w:t xml:space="preserve"> </w:t>
      </w:r>
      <w:r w:rsidRPr="0080170D">
        <w:rPr>
          <w:rFonts w:cs="Akhbar MT" w:hint="cs"/>
          <w:sz w:val="32"/>
          <w:szCs w:val="32"/>
          <w:rtl/>
        </w:rPr>
        <w:t xml:space="preserve">النَهْضَة، وَلَكِن وَعَلى نَقِيْضِ "ميسيسبوغو" فَهُم </w:t>
      </w:r>
      <w:r w:rsidRPr="0080170D">
        <w:rPr>
          <w:rFonts w:cs="Akhbar MT" w:hint="cs"/>
          <w:sz w:val="32"/>
          <w:szCs w:val="32"/>
          <w:rtl/>
        </w:rPr>
        <w:lastRenderedPageBreak/>
        <w:t>غَالِبًا مَا يَنْتَمُوْنَ لأُصُوْلٍ رِيفِيَّةٍ مُتَوَاضِعَة، عَادًة مَا تَبْقَى الأَضْوَاءُ غَيْرَ مُسَلَّطَةٍ عَلَيْهِم، ممَّا يُجْبِرنَا علَى سَرْدِ قِصَصِ حَيَاتِهِم مِن مَنْظُورٍ عَامٍّ فقَط، وقَد تمَكَّنَ هَؤلَاءِ الطُهَاة مِن كَسْبِ رِزْقِهِم عَبْرَ إِدْرَاكِهِم لِمَا يُمْكِنُ للرِيْفِ أَن يُقَدِّمَهُ للمَدِيْنَة، وَمِن مَا يَسَعُ تُجَّارُ المُدُنِ والحِرَفِيُّونَ المَهَرَةُ عَرْضَهُ علَى الطَبَقَاتِ الثَرِيَّة، إنَّهُم الوسَطَاءُ العِظَامُ لِفَنِّ الطَهْيِ الإيْطَالِي، ومَعَ تَغَيُّرِ المَوَاسِمِ والأَسْعَار وأَهْوَاءِ زَبَائِنِهِم أَو مُوَظَّفِيْهِم، فَإِنَّهُم يَعْمَدُوْنَ إِلَى التَوَاصُلِ المُسْتَمِرِّ لِلعُثُوْرِ عَلَى المُوَرِّدِيْنَ واكْتِشَافِ الوَصَفَات، وقَامُوا بِتَحْدِيدِ الأَطْعِمَةِ التِي أَفَلَ ذِكْرُهَا فِي الرِيْفِ وَلَاقَتْ انْتِشَارًا فِي المُدُن، وَمِنْ خِلَالِهِم تَمَّ التَعَرُّفُ على المأْكُوَلَاتِ الجَيِّدَة والرَائِجَةِ بَيْنَ الفُقَرَاءِ والأَغْنِيَاء، وهَذَا مَا جَعَلَ الطُهَاةَ الكِبَار مُلُوْكَ أَسْوَاقِ الأَغْذِيَةِ الحَضَرِيَّةِ الشَهِيْرَةِ فِي إيطَاليَا؛ فَهُم مَن يَحْمِلوْنَ علَى عَاتِقِهِم مَهَمَّاتِ اخْتِبَارِ العَيِّنَات، الاسْتِطلَاع، والاشْرَاف، والسَيْرُ والتَنَقُّلِ بِحِنْكَةٍ وبِخُطُوَاتٍ سَرِيْعَةٍ بَيْنَ صَالَاتِ عَرْضِ السُلَع.</w:t>
      </w:r>
    </w:p>
    <w:p w14:paraId="2F851C30"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فِي عَالَمٍ كَانَ الشَرَفُ يُمَثِّلُ فِيْهِ كُلَّ شَيء، مِنَ المُتَوَقَّعِ أَن يَضَعَ الطَاهِي شَرَفَ رَبَّ عَمَلِهِ وَشَرَفَهُ أَيْضًا فَوْقَ أَيِّ اعْتِبَار. لقَد تَنَقَّلَ الطُهَاةُ بَيْنَ الطَبَقَاتِ الاجْتِمَاعِيَّةِ وأَرْبَابَ العَمَلِ عِوَضًا عَن صَالَات العَرْضِ الخَاصَّةِ بِهِم،</w:t>
      </w:r>
      <w:r w:rsidRPr="0080170D">
        <w:rPr>
          <w:rFonts w:cs="Akhbar MT" w:hint="cs"/>
          <w:sz w:val="32"/>
          <w:szCs w:val="32"/>
          <w:highlight w:val="green"/>
          <w:rtl/>
        </w:rPr>
        <w:t>(100)</w:t>
      </w:r>
      <w:r w:rsidRPr="0080170D">
        <w:rPr>
          <w:rFonts w:cs="Akhbar MT" w:hint="cs"/>
          <w:sz w:val="32"/>
          <w:szCs w:val="32"/>
          <w:rtl/>
        </w:rPr>
        <w:t xml:space="preserve"> ولهِذَا توَجَّبَ علَيْهِم إظْهَارُ اللَّبَاقَةِ للجَمِيْعِ دُوْنَ الثِقَةِ بِهِم حَتَّى وَلَو كَانُوا أَدْنَى مَنْزِلًة مِنْهُم، أمَّا أَفْضَلُ الطُهَاةِ فيَتَحَلَّى باليَقَظَةِ والنَظَافَةِ والصَبْر، والرَزَانَةِ </w:t>
      </w:r>
      <w:r w:rsidRPr="0080170D">
        <w:rPr>
          <w:rFonts w:asciiTheme="minorBidi" w:hAnsiTheme="minorBidi" w:cs="Akhbar MT"/>
          <w:sz w:val="32"/>
          <w:szCs w:val="32"/>
          <w:rtl/>
        </w:rPr>
        <w:t>نظرًا لأ</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ش</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ب</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الكح</w:t>
      </w:r>
      <w:r w:rsidRPr="0080170D">
        <w:rPr>
          <w:rFonts w:asciiTheme="minorBidi" w:hAnsiTheme="minorBidi" w:cs="Akhbar MT" w:hint="cs"/>
          <w:sz w:val="32"/>
          <w:szCs w:val="32"/>
          <w:rtl/>
        </w:rPr>
        <w:t>ُ</w:t>
      </w:r>
      <w:r w:rsidRPr="0080170D">
        <w:rPr>
          <w:rFonts w:asciiTheme="minorBidi" w:hAnsiTheme="minorBidi" w:cs="Akhbar MT"/>
          <w:sz w:val="32"/>
          <w:szCs w:val="32"/>
          <w:rtl/>
        </w:rPr>
        <w:t>ولي</w:t>
      </w:r>
      <w:r w:rsidRPr="0080170D">
        <w:rPr>
          <w:rFonts w:asciiTheme="minorBidi" w:hAnsiTheme="minorBidi" w:cs="Akhbar MT" w:hint="cs"/>
          <w:sz w:val="32"/>
          <w:szCs w:val="32"/>
          <w:rtl/>
        </w:rPr>
        <w:t>َّ</w:t>
      </w:r>
      <w:r w:rsidRPr="0080170D">
        <w:rPr>
          <w:rFonts w:asciiTheme="minorBidi" w:hAnsiTheme="minorBidi" w:cs="Akhbar MT"/>
          <w:sz w:val="32"/>
          <w:szCs w:val="32"/>
          <w:rtl/>
        </w:rPr>
        <w:t>ات م</w:t>
      </w:r>
      <w:r w:rsidRPr="0080170D">
        <w:rPr>
          <w:rFonts w:asciiTheme="minorBidi" w:hAnsiTheme="minorBidi" w:cs="Akhbar MT" w:hint="cs"/>
          <w:sz w:val="32"/>
          <w:szCs w:val="32"/>
          <w:rtl/>
        </w:rPr>
        <w:t>َ</w:t>
      </w:r>
      <w:r w:rsidRPr="0080170D">
        <w:rPr>
          <w:rFonts w:asciiTheme="minorBidi" w:hAnsiTheme="minorBidi" w:cs="Akhbar MT"/>
          <w:sz w:val="32"/>
          <w:szCs w:val="32"/>
          <w:rtl/>
        </w:rPr>
        <w:t>عرو</w:t>
      </w:r>
      <w:r w:rsidRPr="0080170D">
        <w:rPr>
          <w:rFonts w:asciiTheme="minorBidi" w:hAnsiTheme="minorBidi" w:cs="Akhbar MT" w:hint="cs"/>
          <w:sz w:val="32"/>
          <w:szCs w:val="32"/>
          <w:rtl/>
        </w:rPr>
        <w:t>ْ</w:t>
      </w:r>
      <w:r w:rsidRPr="0080170D">
        <w:rPr>
          <w:rFonts w:asciiTheme="minorBidi" w:hAnsiTheme="minorBidi" w:cs="Akhbar MT"/>
          <w:sz w:val="32"/>
          <w:szCs w:val="32"/>
          <w:rtl/>
        </w:rPr>
        <w:t>ف</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بت</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اخ</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ا مع</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التذ</w:t>
      </w:r>
      <w:r w:rsidRPr="0080170D">
        <w:rPr>
          <w:rFonts w:asciiTheme="minorBidi" w:hAnsiTheme="minorBidi" w:cs="Akhbar MT" w:hint="cs"/>
          <w:sz w:val="32"/>
          <w:szCs w:val="32"/>
          <w:rtl/>
        </w:rPr>
        <w:t>َ</w:t>
      </w:r>
      <w:r w:rsidRPr="0080170D">
        <w:rPr>
          <w:rFonts w:asciiTheme="minorBidi" w:hAnsiTheme="minorBidi" w:cs="Akhbar MT"/>
          <w:sz w:val="32"/>
          <w:szCs w:val="32"/>
          <w:rtl/>
        </w:rPr>
        <w:t>و</w:t>
      </w:r>
      <w:r w:rsidRPr="0080170D">
        <w:rPr>
          <w:rFonts w:asciiTheme="minorBidi" w:hAnsiTheme="minorBidi" w:cs="Akhbar MT" w:hint="cs"/>
          <w:sz w:val="32"/>
          <w:szCs w:val="32"/>
          <w:rtl/>
        </w:rPr>
        <w:t>ُّ</w:t>
      </w:r>
      <w:r w:rsidRPr="0080170D">
        <w:rPr>
          <w:rFonts w:asciiTheme="minorBidi" w:hAnsiTheme="minorBidi" w:cs="Akhbar MT"/>
          <w:sz w:val="32"/>
          <w:szCs w:val="32"/>
          <w:rtl/>
        </w:rPr>
        <w:t>ق الط</w:t>
      </w:r>
      <w:r w:rsidRPr="0080170D">
        <w:rPr>
          <w:rFonts w:asciiTheme="minorBidi" w:hAnsiTheme="minorBidi" w:cs="Akhbar MT" w:hint="cs"/>
          <w:sz w:val="32"/>
          <w:szCs w:val="32"/>
          <w:rtl/>
        </w:rPr>
        <w:t>َ</w:t>
      </w:r>
      <w:r w:rsidRPr="0080170D">
        <w:rPr>
          <w:rFonts w:asciiTheme="minorBidi" w:hAnsiTheme="minorBidi" w:cs="Akhbar MT"/>
          <w:sz w:val="32"/>
          <w:szCs w:val="32"/>
          <w:rtl/>
        </w:rPr>
        <w:t>ب</w:t>
      </w:r>
      <w:r w:rsidRPr="0080170D">
        <w:rPr>
          <w:rFonts w:asciiTheme="minorBidi" w:hAnsiTheme="minorBidi" w:cs="Akhbar MT" w:hint="cs"/>
          <w:sz w:val="32"/>
          <w:szCs w:val="32"/>
          <w:rtl/>
        </w:rPr>
        <w:t>ِ</w:t>
      </w:r>
      <w:r w:rsidRPr="0080170D">
        <w:rPr>
          <w:rFonts w:asciiTheme="minorBidi" w:hAnsiTheme="minorBidi" w:cs="Akhbar MT"/>
          <w:sz w:val="32"/>
          <w:szCs w:val="32"/>
          <w:rtl/>
        </w:rPr>
        <w:t>يع</w:t>
      </w:r>
      <w:r w:rsidRPr="0080170D">
        <w:rPr>
          <w:rFonts w:asciiTheme="minorBidi" w:hAnsiTheme="minorBidi" w:cs="Akhbar MT" w:hint="cs"/>
          <w:sz w:val="32"/>
          <w:szCs w:val="32"/>
          <w:rtl/>
        </w:rPr>
        <w:t>ِ</w:t>
      </w:r>
      <w:r w:rsidRPr="0080170D">
        <w:rPr>
          <w:rFonts w:asciiTheme="minorBidi" w:hAnsiTheme="minorBidi" w:cs="Akhbar MT"/>
          <w:sz w:val="32"/>
          <w:szCs w:val="32"/>
          <w:rtl/>
        </w:rPr>
        <w:t>ي للأ</w:t>
      </w:r>
      <w:r w:rsidRPr="0080170D">
        <w:rPr>
          <w:rFonts w:asciiTheme="minorBidi" w:hAnsiTheme="minorBidi" w:cs="Akhbar MT" w:hint="cs"/>
          <w:sz w:val="32"/>
          <w:szCs w:val="32"/>
          <w:rtl/>
        </w:rPr>
        <w:t>َ</w:t>
      </w:r>
      <w:r w:rsidRPr="0080170D">
        <w:rPr>
          <w:rFonts w:asciiTheme="minorBidi" w:hAnsiTheme="minorBidi" w:cs="Akhbar MT"/>
          <w:sz w:val="32"/>
          <w:szCs w:val="32"/>
          <w:rtl/>
        </w:rPr>
        <w:t>ش</w:t>
      </w:r>
      <w:r w:rsidRPr="0080170D">
        <w:rPr>
          <w:rFonts w:asciiTheme="minorBidi" w:hAnsiTheme="minorBidi" w:cs="Akhbar MT" w:hint="cs"/>
          <w:sz w:val="32"/>
          <w:szCs w:val="32"/>
          <w:rtl/>
        </w:rPr>
        <w:t>ْ</w:t>
      </w:r>
      <w:r w:rsidRPr="0080170D">
        <w:rPr>
          <w:rFonts w:asciiTheme="minorBidi" w:hAnsiTheme="minorBidi" w:cs="Akhbar MT"/>
          <w:sz w:val="32"/>
          <w:szCs w:val="32"/>
          <w:rtl/>
        </w:rPr>
        <w:t>يا</w:t>
      </w:r>
      <w:r w:rsidRPr="0080170D">
        <w:rPr>
          <w:rFonts w:asciiTheme="minorBidi" w:hAnsiTheme="minorBidi" w:cs="Akhbar MT" w:hint="cs"/>
          <w:sz w:val="32"/>
          <w:szCs w:val="32"/>
          <w:rtl/>
        </w:rPr>
        <w:t>َء،</w:t>
      </w:r>
      <w:r w:rsidRPr="0080170D">
        <w:rPr>
          <w:rFonts w:cs="Akhbar MT" w:hint="cs"/>
          <w:sz w:val="32"/>
          <w:szCs w:val="32"/>
          <w:rtl/>
        </w:rPr>
        <w:t xml:space="preserve"> وبالتَالِي وَكَمَا هوَ مُتَعَارَفٌ الآنَ، فإنَّ إدْمَانَ الكُحُوْل هوَ مُجَازَفَةٌ مِهَنِيَّةٌ خَطِيْرَةٌ للعَامِلِيْنَ فِي مِهْنَةِ طَهْيِ الطَعَام، وعَبْرَ اكْتِسَابِهِ سَنَوَاتٍ مِن الخِبْرَةِ أَصْبَحَ الطَاهِي بَارِعًا فِي كُلِّ مَرْحَلَةٍ مِنْ عَمَلِيَّةِ إعْدَادِ الطَعَام، مِن خَشَبَةِ الجَزَّارِ وَسَلَّةِ البُسْتَانِي وصُوْلًا إلَى مَائِدَةِ الأَمِيْر، إنَّ المَعْرِفَةَ الجَيِّدَةَ بالدُهوْنِ والزُيوْتِ هيَ حَجَرُ الأَسَاسِ لخِبْرَتِه، فزيُوتُ الزَيتُونِ التِي تتمَتَّعُ بِاللَّوْن الأَكْثَرَ خُضْرًة هِيَ الأَفْضَل، المُصَفَّاةِ مِنْهَا عِوَضًا عَن المَسْحُوقَة-ويُمْكِنُنَا أَن نَدْعُوَهَا بالزيُوْتِ الأَكْثَرِ نَقَاًء. كمَا</w:t>
      </w:r>
      <w:r w:rsidRPr="0080170D">
        <w:rPr>
          <w:rFonts w:cs="Akhbar MT"/>
          <w:sz w:val="32"/>
          <w:szCs w:val="32"/>
          <w:rtl/>
        </w:rPr>
        <w:t xml:space="preserve"> </w:t>
      </w:r>
      <w:r w:rsidRPr="0080170D">
        <w:rPr>
          <w:rFonts w:cs="Akhbar MT" w:hint="cs"/>
          <w:sz w:val="32"/>
          <w:szCs w:val="32"/>
          <w:rtl/>
        </w:rPr>
        <w:t>تمَّ</w:t>
      </w:r>
      <w:r w:rsidRPr="0080170D">
        <w:rPr>
          <w:rFonts w:cs="Akhbar MT"/>
          <w:sz w:val="32"/>
          <w:szCs w:val="32"/>
          <w:rtl/>
        </w:rPr>
        <w:t xml:space="preserve"> </w:t>
      </w:r>
      <w:r w:rsidRPr="0080170D">
        <w:rPr>
          <w:rFonts w:cs="Akhbar MT" w:hint="cs"/>
          <w:sz w:val="32"/>
          <w:szCs w:val="32"/>
          <w:rtl/>
        </w:rPr>
        <w:t>استِخْدَامُ</w:t>
      </w:r>
      <w:r w:rsidRPr="0080170D">
        <w:rPr>
          <w:rFonts w:cs="Akhbar MT"/>
          <w:sz w:val="32"/>
          <w:szCs w:val="32"/>
          <w:rtl/>
        </w:rPr>
        <w:t xml:space="preserve"> </w:t>
      </w:r>
      <w:r w:rsidRPr="0080170D">
        <w:rPr>
          <w:rFonts w:cs="Akhbar MT" w:hint="cs"/>
          <w:sz w:val="32"/>
          <w:szCs w:val="32"/>
          <w:rtl/>
        </w:rPr>
        <w:t>الزيُوْتِ</w:t>
      </w:r>
      <w:r w:rsidRPr="0080170D">
        <w:rPr>
          <w:rFonts w:cs="Akhbar MT"/>
          <w:sz w:val="32"/>
          <w:szCs w:val="32"/>
          <w:rtl/>
        </w:rPr>
        <w:t xml:space="preserve"> </w:t>
      </w:r>
      <w:r w:rsidRPr="0080170D">
        <w:rPr>
          <w:rFonts w:cs="Akhbar MT" w:hint="cs"/>
          <w:sz w:val="32"/>
          <w:szCs w:val="32"/>
          <w:rtl/>
        </w:rPr>
        <w:t>المُسْتَخلَصَةِ</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اللَّوْزِ</w:t>
      </w:r>
      <w:r w:rsidRPr="0080170D">
        <w:rPr>
          <w:rFonts w:cs="Akhbar MT"/>
          <w:sz w:val="32"/>
          <w:szCs w:val="32"/>
          <w:rtl/>
        </w:rPr>
        <w:t xml:space="preserve"> </w:t>
      </w:r>
      <w:r w:rsidRPr="0080170D">
        <w:rPr>
          <w:rFonts w:cs="Akhbar MT" w:hint="cs"/>
          <w:sz w:val="32"/>
          <w:szCs w:val="32"/>
          <w:rtl/>
        </w:rPr>
        <w:t>والجَوْزِ</w:t>
      </w:r>
      <w:r w:rsidRPr="0080170D">
        <w:rPr>
          <w:rFonts w:cs="Akhbar MT"/>
          <w:sz w:val="32"/>
          <w:szCs w:val="32"/>
          <w:rtl/>
        </w:rPr>
        <w:t xml:space="preserve"> </w:t>
      </w:r>
      <w:r w:rsidRPr="0080170D">
        <w:rPr>
          <w:rFonts w:cs="Akhbar MT" w:hint="cs"/>
          <w:sz w:val="32"/>
          <w:szCs w:val="32"/>
          <w:rtl/>
        </w:rPr>
        <w:t>وبذُوْرِ</w:t>
      </w:r>
      <w:r w:rsidRPr="0080170D">
        <w:rPr>
          <w:rFonts w:cs="Akhbar MT"/>
          <w:sz w:val="32"/>
          <w:szCs w:val="32"/>
          <w:rtl/>
        </w:rPr>
        <w:t xml:space="preserve"> </w:t>
      </w:r>
      <w:r w:rsidRPr="0080170D">
        <w:rPr>
          <w:rFonts w:cs="Akhbar MT" w:hint="cs"/>
          <w:sz w:val="32"/>
          <w:szCs w:val="32"/>
          <w:rtl/>
        </w:rPr>
        <w:t>الكُتَّانِ</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أجْزَاءٍ</w:t>
      </w:r>
      <w:r w:rsidRPr="0080170D">
        <w:rPr>
          <w:rFonts w:cs="Akhbar MT"/>
          <w:sz w:val="32"/>
          <w:szCs w:val="32"/>
          <w:rtl/>
        </w:rPr>
        <w:t xml:space="preserve"> </w:t>
      </w:r>
      <w:r w:rsidRPr="0080170D">
        <w:rPr>
          <w:rFonts w:cs="Akhbar MT" w:hint="cs"/>
          <w:sz w:val="32"/>
          <w:szCs w:val="32"/>
          <w:rtl/>
        </w:rPr>
        <w:t>عَدِيْدَةٍ</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إيطَاليَا،</w:t>
      </w:r>
      <w:r w:rsidRPr="0080170D">
        <w:rPr>
          <w:rFonts w:cs="Akhbar MT"/>
          <w:sz w:val="32"/>
          <w:szCs w:val="32"/>
          <w:rtl/>
        </w:rPr>
        <w:t xml:space="preserve"> </w:t>
      </w:r>
      <w:r w:rsidRPr="0080170D">
        <w:rPr>
          <w:rFonts w:cs="Akhbar MT" w:hint="cs"/>
          <w:sz w:val="32"/>
          <w:szCs w:val="32"/>
          <w:rtl/>
        </w:rPr>
        <w:t>لكِنَّ</w:t>
      </w:r>
      <w:r w:rsidRPr="0080170D">
        <w:rPr>
          <w:rFonts w:cs="Akhbar MT"/>
          <w:sz w:val="32"/>
          <w:szCs w:val="32"/>
          <w:rtl/>
        </w:rPr>
        <w:t xml:space="preserve"> </w:t>
      </w:r>
      <w:r w:rsidRPr="0080170D">
        <w:rPr>
          <w:rFonts w:cs="Akhbar MT" w:hint="cs"/>
          <w:sz w:val="32"/>
          <w:szCs w:val="32"/>
          <w:rtl/>
        </w:rPr>
        <w:t>طُهَاةَ</w:t>
      </w:r>
      <w:r w:rsidRPr="0080170D">
        <w:rPr>
          <w:rFonts w:cs="Akhbar MT"/>
          <w:sz w:val="32"/>
          <w:szCs w:val="32"/>
          <w:rtl/>
        </w:rPr>
        <w:t xml:space="preserve"> </w:t>
      </w:r>
      <w:r w:rsidRPr="0080170D">
        <w:rPr>
          <w:rFonts w:cs="Akhbar MT" w:hint="cs"/>
          <w:sz w:val="32"/>
          <w:szCs w:val="32"/>
          <w:rtl/>
        </w:rPr>
        <w:t xml:space="preserve">النُخْبَةِ رفَضُوْهَا لاعْتِقَادِهِم أنَّ اسْتِعْمَالهَا </w:t>
      </w:r>
      <w:r w:rsidRPr="0080170D">
        <w:rPr>
          <w:rFonts w:asciiTheme="minorBidi" w:hAnsiTheme="minorBidi" w:cs="Akhbar MT"/>
          <w:sz w:val="32"/>
          <w:szCs w:val="32"/>
          <w:rtl/>
        </w:rPr>
        <w:t>كم</w:t>
      </w:r>
      <w:r w:rsidRPr="0080170D">
        <w:rPr>
          <w:rFonts w:asciiTheme="minorBidi" w:hAnsiTheme="minorBidi" w:cs="Akhbar MT" w:hint="cs"/>
          <w:sz w:val="32"/>
          <w:szCs w:val="32"/>
          <w:rtl/>
        </w:rPr>
        <w:t>َ</w:t>
      </w:r>
      <w:r w:rsidRPr="0080170D">
        <w:rPr>
          <w:rFonts w:asciiTheme="minorBidi" w:hAnsiTheme="minorBidi" w:cs="Akhbar MT"/>
          <w:sz w:val="32"/>
          <w:szCs w:val="32"/>
          <w:rtl/>
        </w:rPr>
        <w:t>ص</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لل</w:t>
      </w:r>
      <w:r w:rsidRPr="0080170D">
        <w:rPr>
          <w:rFonts w:asciiTheme="minorBidi" w:hAnsiTheme="minorBidi" w:cs="Akhbar MT" w:hint="cs"/>
          <w:sz w:val="32"/>
          <w:szCs w:val="32"/>
          <w:rtl/>
        </w:rPr>
        <w:t>ا</w:t>
      </w:r>
      <w:r w:rsidRPr="0080170D">
        <w:rPr>
          <w:rFonts w:asciiTheme="minorBidi" w:hAnsiTheme="minorBidi" w:cs="Akhbar MT"/>
          <w:sz w:val="32"/>
          <w:szCs w:val="32"/>
          <w:rtl/>
        </w:rPr>
        <w:t>ش</w:t>
      </w:r>
      <w:r w:rsidRPr="0080170D">
        <w:rPr>
          <w:rFonts w:asciiTheme="minorBidi" w:hAnsiTheme="minorBidi" w:cs="Akhbar MT" w:hint="cs"/>
          <w:sz w:val="32"/>
          <w:szCs w:val="32"/>
          <w:rtl/>
        </w:rPr>
        <w:t>ْ</w:t>
      </w:r>
      <w:r w:rsidRPr="0080170D">
        <w:rPr>
          <w:rFonts w:asciiTheme="minorBidi" w:hAnsiTheme="minorBidi" w:cs="Akhbar MT"/>
          <w:sz w:val="32"/>
          <w:szCs w:val="32"/>
          <w:rtl/>
        </w:rPr>
        <w:t>ت</w:t>
      </w:r>
      <w:r w:rsidRPr="0080170D">
        <w:rPr>
          <w:rFonts w:asciiTheme="minorBidi" w:hAnsiTheme="minorBidi" w:cs="Akhbar MT" w:hint="cs"/>
          <w:sz w:val="32"/>
          <w:szCs w:val="32"/>
          <w:rtl/>
        </w:rPr>
        <w:t>ِ</w:t>
      </w:r>
      <w:r w:rsidRPr="0080170D">
        <w:rPr>
          <w:rFonts w:asciiTheme="minorBidi" w:hAnsiTheme="minorBidi" w:cs="Akhbar MT"/>
          <w:sz w:val="32"/>
          <w:szCs w:val="32"/>
          <w:rtl/>
        </w:rPr>
        <w:t>ع</w:t>
      </w:r>
      <w:r w:rsidRPr="0080170D">
        <w:rPr>
          <w:rFonts w:asciiTheme="minorBidi" w:hAnsiTheme="minorBidi" w:cs="Akhbar MT" w:hint="cs"/>
          <w:sz w:val="32"/>
          <w:szCs w:val="32"/>
          <w:rtl/>
        </w:rPr>
        <w:t>َ</w:t>
      </w:r>
      <w:r w:rsidRPr="0080170D">
        <w:rPr>
          <w:rFonts w:asciiTheme="minorBidi" w:hAnsiTheme="minorBidi" w:cs="Akhbar MT"/>
          <w:sz w:val="32"/>
          <w:szCs w:val="32"/>
          <w:rtl/>
        </w:rPr>
        <w:t>ا</w:t>
      </w:r>
      <w:r w:rsidRPr="0080170D">
        <w:rPr>
          <w:rFonts w:asciiTheme="minorBidi" w:hAnsiTheme="minorBidi" w:cs="Akhbar MT" w:hint="cs"/>
          <w:sz w:val="32"/>
          <w:szCs w:val="32"/>
          <w:rtl/>
        </w:rPr>
        <w:t>لِ</w:t>
      </w:r>
      <w:r w:rsidRPr="0080170D">
        <w:rPr>
          <w:rFonts w:asciiTheme="minorBidi" w:hAnsiTheme="minorBidi"/>
          <w:sz w:val="32"/>
          <w:szCs w:val="32"/>
          <w:rtl/>
        </w:rPr>
        <w:t xml:space="preserve"> </w:t>
      </w:r>
      <w:r w:rsidRPr="0080170D">
        <w:rPr>
          <w:rFonts w:cs="Akhbar MT" w:hint="cs"/>
          <w:sz w:val="32"/>
          <w:szCs w:val="32"/>
          <w:rtl/>
        </w:rPr>
        <w:t xml:space="preserve">هوَ أَفْضَلُ مِن تَنَاولِهَا، بِمَقْدورِ الطَاهِي المَاهِر إعْدَادَ شَحْمِ الخِنزيْر، وبَمَقدُورِهِ أَيْضًا إنْتَاجُ السْلَامِي، الزُبْدَة، والجُبْنَةِ الطَازِجَة، </w:t>
      </w:r>
      <w:r w:rsidRPr="0080170D">
        <w:rPr>
          <w:rFonts w:cs="Akhbar MT" w:hint="cs"/>
          <w:sz w:val="32"/>
          <w:szCs w:val="32"/>
          <w:rtl/>
        </w:rPr>
        <w:lastRenderedPageBreak/>
        <w:t>حَيْثُ يُحْسِنُ انْتِقَاءَ الكَافيَارِ الأجْوَدِ ويَعْرِفُ تَمَامًا تَدَرُّجَ اللَّوْنِ الأَحْمَرِ البَاهِت المَنَاسِبَة التِي يَجِبُ أَن تَظْهَرَ علَى لَحْمِ الأَنقَلَيس المُمَلَّحِ عِنْدَ قَطْعِه، أمَّا طُرُقُ سَلْخِ وتَعْلِيْبِ وتَعْلِيقِ كُلِّ نَوْعٍ مِنَ اللُّحوْمِ فَهِيَ مَيِّزَة فِطْرِيَّة ثَانِيَةُ لَهُ، وتَوْقِيعَهُ هوَ خَلِيْطُ تَوَابِلٍ خَاصٍّ بِهِ.</w:t>
      </w:r>
    </w:p>
    <w:p w14:paraId="20972273" w14:textId="77777777" w:rsidR="00850A22" w:rsidRDefault="00850A22" w:rsidP="00850A22">
      <w:pPr>
        <w:bidi/>
        <w:spacing w:line="360" w:lineRule="auto"/>
        <w:jc w:val="both"/>
        <w:rPr>
          <w:rFonts w:cs="Akhbar MT"/>
          <w:sz w:val="32"/>
          <w:szCs w:val="32"/>
        </w:rPr>
      </w:pPr>
      <w:r w:rsidRPr="0080170D">
        <w:rPr>
          <w:rFonts w:cs="Akhbar MT" w:hint="cs"/>
          <w:sz w:val="32"/>
          <w:szCs w:val="32"/>
          <w:rtl/>
        </w:rPr>
        <w:t xml:space="preserve">يَحْظَى الطَاهِي التَابِعُ للبِلَاطِ المَلَكِي بامْتِيَازَاتٍ فَاخِرَةٍ تُوازِي مَنْزِلَةَ رَجُلٍ نَبِيْل، حَيْثُ يُخَصَّصُ لَهُ حِصَانٌ، وَيَتِمُّ مَنْحُهُ غُرْفًة مَفْروْشًة، وإمْدَادَاتٍ شَتْوِيَّةٍ مِنَ الحَطَب. ولَيْسَ مُسْتَغْرَبًا أيْضًا بأنَّهُ يَحْظَى بِبَدَلِ طَعَامٍ مُعْتَبَر، وَفِي كُلِّ يَوْمٍ يُقَدَّمُ لَهُ ثَلَاثُةَ أرْطَالٍ مِنَ الخُبْزِ ومَؤُوْنًة وَافِرًة مِن ذَاتِ النَبِيذِ الذِي يَحْتَسِيْهِ النُبَلَاءُ فِي مَنْزِلِ سَيِّدِه، وقَد نَصَّت الاتفَاقيَّة في </w:t>
      </w:r>
      <w:r w:rsidRPr="0080170D">
        <w:rPr>
          <w:rFonts w:asciiTheme="minorBidi" w:hAnsiTheme="minorBidi" w:cs="Akhbar MT"/>
          <w:sz w:val="32"/>
          <w:szCs w:val="32"/>
          <w:rtl/>
        </w:rPr>
        <w:t>ب</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اط</w:t>
      </w:r>
      <w:r w:rsidRPr="0080170D">
        <w:rPr>
          <w:rFonts w:asciiTheme="minorBidi" w:hAnsiTheme="minorBidi" w:cs="Akhbar MT" w:hint="cs"/>
          <w:sz w:val="32"/>
          <w:szCs w:val="32"/>
          <w:rtl/>
        </w:rPr>
        <w:t>َ</w:t>
      </w:r>
      <w:r w:rsidRPr="0080170D">
        <w:rPr>
          <w:rFonts w:asciiTheme="minorBidi" w:hAnsiTheme="minorBidi" w:cs="Akhbar MT"/>
          <w:sz w:val="32"/>
          <w:szCs w:val="32"/>
          <w:rtl/>
        </w:rPr>
        <w:t>ات الن</w:t>
      </w:r>
      <w:r w:rsidRPr="0080170D">
        <w:rPr>
          <w:rFonts w:asciiTheme="minorBidi" w:hAnsiTheme="minorBidi" w:cs="Akhbar MT" w:hint="cs"/>
          <w:sz w:val="32"/>
          <w:szCs w:val="32"/>
          <w:rtl/>
        </w:rPr>
        <w:t>ُ</w:t>
      </w:r>
      <w:r w:rsidRPr="0080170D">
        <w:rPr>
          <w:rFonts w:asciiTheme="minorBidi" w:hAnsiTheme="minorBidi" w:cs="Akhbar MT"/>
          <w:sz w:val="32"/>
          <w:szCs w:val="32"/>
          <w:rtl/>
        </w:rPr>
        <w:t>ب</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اء</w:t>
      </w:r>
      <w:r w:rsidRPr="0080170D">
        <w:rPr>
          <w:rFonts w:asciiTheme="minorBidi" w:hAnsiTheme="minorBidi"/>
          <w:sz w:val="32"/>
          <w:szCs w:val="32"/>
          <w:rtl/>
        </w:rPr>
        <w:t xml:space="preserve"> </w:t>
      </w:r>
      <w:r w:rsidRPr="0080170D">
        <w:rPr>
          <w:rFonts w:cs="Akhbar MT" w:hint="cs"/>
          <w:sz w:val="32"/>
          <w:szCs w:val="32"/>
          <w:rtl/>
        </w:rPr>
        <w:t xml:space="preserve">(باسْتِثنَاء البَابَاوَات، الأبَاطِرَة، المُلوْك الذِيْنَ وَضَعُوا قَوَاعِدَهُم الخَاصَّةَ) بأَن يَحْصَلَ رئيْسُ الطُهَاةِ على حِصَّةٍ يَوْمِيَّةٍ مِقْدَارهَا رَطلَانِ ونِصْف مِن اللَّحْم البَقَري الطَازَج أَو لَحْمِ الضَأن بالإضَافَةِ إلَى الدَجَاجِ أَو الديْكِ المُسَمَّن، أَو مَا يُعَادِلُهَا مِنَ البَيْضِ والأَسْمَاكِ فِي الأيَّامِ العِجَاف، ويَتِمُّ مَنْحُ خَادمِهِ الشَخْصِي نِصْفَ هَذِهِ الكَميَّة. وبذَاتِ القَدْرِ مِنَ الأَهَمِيَّة، يَحِقُّ للطَاهِي كُلُ مَا يُهْدَرُ فِي المَطْبَخِ مِن الجُلود، الرِيْش، العِظَام، الرَمَاد، الأَقْدَام، الرؤوْس، الأَحْشَاء، ودِهْنُ الطَهْيِ الذِي تَمَّ اسْتِخدَامَهُ. </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ا ب</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أن</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ه</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اك</w:t>
      </w:r>
      <w:r w:rsidRPr="0080170D">
        <w:rPr>
          <w:rFonts w:asciiTheme="minorBidi" w:hAnsiTheme="minorBidi" w:cs="Akhbar MT" w:hint="cs"/>
          <w:sz w:val="32"/>
          <w:szCs w:val="32"/>
          <w:rtl/>
        </w:rPr>
        <w:t>َ</w:t>
      </w:r>
      <w:r w:rsidRPr="0080170D">
        <w:rPr>
          <w:rFonts w:asciiTheme="minorBidi" w:hAnsiTheme="minorBidi"/>
          <w:sz w:val="32"/>
          <w:szCs w:val="32"/>
          <w:rtl/>
        </w:rPr>
        <w:t xml:space="preserve"> </w:t>
      </w:r>
      <w:r w:rsidRPr="0080170D">
        <w:rPr>
          <w:rFonts w:cs="Akhbar MT" w:hint="cs"/>
          <w:sz w:val="32"/>
          <w:szCs w:val="32"/>
          <w:rtl/>
        </w:rPr>
        <w:t>مَا يَكْفِي مِن المَال والسُعْرَاتِ الحَرَاريَّة فِي تِلْكَ المُنْتَجَاتِ لِدَعْمِ العَدِيْدِ مِنَ العَائِلَات، لقَد حَظِيَ الطَاهِي بِمَكَانَةٍ مُهِمَّةٍ فِي المُجْتَمَعِ الحَضَرِي، ولقَد تنَقَّلَ أَفْضَلُ الطُهَاةِ ضِمْنَ شَبَكَةٍ مِنَ المُدُنِ الإيْطَاليَّة، كلُّ وَاحِدَةٍ مِنْهَا تَقَعُ فِي الرِيْف وتُقَدِّم مُنْتَجَاتٍ غِذَائِيَّةٍ مُتَنَوِّعَةٍ وغَنِيَّة.</w:t>
      </w:r>
    </w:p>
    <w:p w14:paraId="6111546A" w14:textId="77777777" w:rsidR="00850A22" w:rsidRPr="0080170D" w:rsidRDefault="00850A22" w:rsidP="00850A22">
      <w:pPr>
        <w:bidi/>
        <w:spacing w:line="360" w:lineRule="auto"/>
        <w:jc w:val="both"/>
        <w:rPr>
          <w:rFonts w:cs="Akhbar MT"/>
          <w:sz w:val="24"/>
          <w:szCs w:val="24"/>
          <w:rtl/>
        </w:rPr>
      </w:pPr>
      <w:r w:rsidRPr="0080170D">
        <w:rPr>
          <w:rFonts w:cs="Akhbar MT" w:hint="cs"/>
          <w:sz w:val="32"/>
          <w:szCs w:val="32"/>
          <w:rtl/>
        </w:rPr>
        <w:t xml:space="preserve">  </w:t>
      </w:r>
      <w:r w:rsidRPr="0080170D">
        <w:rPr>
          <w:rFonts w:cs="Akhbar MT"/>
          <w:sz w:val="24"/>
          <w:szCs w:val="24"/>
          <w:rtl/>
        </w:rPr>
        <w:t>*</w:t>
      </w:r>
      <w:r w:rsidRPr="0080170D">
        <w:rPr>
          <w:rFonts w:cs="Akhbar MT" w:hint="cs"/>
          <w:sz w:val="24"/>
          <w:szCs w:val="24"/>
          <w:rtl/>
        </w:rPr>
        <w:t>السلامي:</w:t>
      </w:r>
      <w:r w:rsidRPr="0080170D">
        <w:rPr>
          <w:rFonts w:cs="Akhbar MT"/>
          <w:sz w:val="24"/>
          <w:szCs w:val="24"/>
          <w:rtl/>
        </w:rPr>
        <w:t xml:space="preserve"> </w:t>
      </w:r>
      <w:r w:rsidRPr="0080170D">
        <w:rPr>
          <w:rFonts w:cs="Akhbar MT" w:hint="cs"/>
          <w:sz w:val="24"/>
          <w:szCs w:val="24"/>
          <w:rtl/>
        </w:rPr>
        <w:t>نوع</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أنواع</w:t>
      </w:r>
      <w:r w:rsidRPr="0080170D">
        <w:rPr>
          <w:rFonts w:cs="Akhbar MT"/>
          <w:sz w:val="24"/>
          <w:szCs w:val="24"/>
          <w:rtl/>
        </w:rPr>
        <w:t xml:space="preserve"> </w:t>
      </w:r>
      <w:r w:rsidRPr="0080170D">
        <w:rPr>
          <w:rFonts w:cs="Akhbar MT" w:hint="cs"/>
          <w:sz w:val="24"/>
          <w:szCs w:val="24"/>
          <w:rtl/>
        </w:rPr>
        <w:t>الباسطرمة</w:t>
      </w:r>
      <w:r w:rsidRPr="0080170D">
        <w:rPr>
          <w:rFonts w:cs="Akhbar MT"/>
          <w:sz w:val="24"/>
          <w:szCs w:val="24"/>
          <w:rtl/>
        </w:rPr>
        <w:t xml:space="preserve"> </w:t>
      </w:r>
      <w:r w:rsidRPr="0080170D">
        <w:rPr>
          <w:rFonts w:cs="Akhbar MT" w:hint="cs"/>
          <w:sz w:val="24"/>
          <w:szCs w:val="24"/>
          <w:rtl/>
        </w:rPr>
        <w:t>تصنع</w:t>
      </w:r>
      <w:r w:rsidRPr="0080170D">
        <w:rPr>
          <w:rFonts w:cs="Akhbar MT"/>
          <w:sz w:val="24"/>
          <w:szCs w:val="24"/>
          <w:rtl/>
        </w:rPr>
        <w:t xml:space="preserve"> </w:t>
      </w:r>
      <w:r w:rsidRPr="0080170D">
        <w:rPr>
          <w:rFonts w:cs="Akhbar MT" w:hint="cs"/>
          <w:sz w:val="24"/>
          <w:szCs w:val="24"/>
          <w:rtl/>
        </w:rPr>
        <w:t>بشكل</w:t>
      </w:r>
      <w:r w:rsidRPr="0080170D">
        <w:rPr>
          <w:rFonts w:cs="Akhbar MT"/>
          <w:sz w:val="24"/>
          <w:szCs w:val="24"/>
          <w:rtl/>
        </w:rPr>
        <w:t xml:space="preserve"> </w:t>
      </w:r>
      <w:r w:rsidRPr="0080170D">
        <w:rPr>
          <w:rFonts w:cs="Akhbar MT" w:hint="cs"/>
          <w:sz w:val="24"/>
          <w:szCs w:val="24"/>
          <w:rtl/>
        </w:rPr>
        <w:t>شعبي</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قبل</w:t>
      </w:r>
      <w:r w:rsidRPr="0080170D">
        <w:rPr>
          <w:rFonts w:cs="Akhbar MT"/>
          <w:sz w:val="24"/>
          <w:szCs w:val="24"/>
          <w:rtl/>
        </w:rPr>
        <w:t xml:space="preserve"> </w:t>
      </w:r>
      <w:r w:rsidRPr="0080170D">
        <w:rPr>
          <w:rFonts w:cs="Akhbar MT" w:hint="cs"/>
          <w:sz w:val="24"/>
          <w:szCs w:val="24"/>
          <w:rtl/>
        </w:rPr>
        <w:t>الفلاحين</w:t>
      </w:r>
      <w:r w:rsidRPr="0080170D">
        <w:rPr>
          <w:rFonts w:cs="Akhbar MT"/>
          <w:sz w:val="24"/>
          <w:szCs w:val="24"/>
          <w:rtl/>
        </w:rPr>
        <w:t xml:space="preserve"> </w:t>
      </w:r>
      <w:r w:rsidRPr="0080170D">
        <w:rPr>
          <w:rFonts w:cs="Akhbar MT" w:hint="cs"/>
          <w:sz w:val="24"/>
          <w:szCs w:val="24"/>
          <w:rtl/>
        </w:rPr>
        <w:t>الايطاليين</w:t>
      </w:r>
      <w:r w:rsidRPr="0080170D">
        <w:rPr>
          <w:rFonts w:cs="Akhbar MT"/>
          <w:sz w:val="24"/>
          <w:szCs w:val="24"/>
          <w:rtl/>
        </w:rPr>
        <w:t xml:space="preserve"> </w:t>
      </w:r>
      <w:r w:rsidRPr="0080170D">
        <w:rPr>
          <w:rFonts w:cs="Akhbar MT" w:hint="cs"/>
          <w:sz w:val="24"/>
          <w:szCs w:val="24"/>
          <w:rtl/>
        </w:rPr>
        <w:t>حيث</w:t>
      </w:r>
      <w:r w:rsidRPr="0080170D">
        <w:rPr>
          <w:rFonts w:cs="Akhbar MT"/>
          <w:sz w:val="24"/>
          <w:szCs w:val="24"/>
          <w:rtl/>
        </w:rPr>
        <w:t xml:space="preserve"> </w:t>
      </w:r>
      <w:r w:rsidRPr="0080170D">
        <w:rPr>
          <w:rFonts w:cs="Akhbar MT" w:hint="cs"/>
          <w:sz w:val="24"/>
          <w:szCs w:val="24"/>
          <w:rtl/>
        </w:rPr>
        <w:t>تتم</w:t>
      </w:r>
      <w:r w:rsidRPr="0080170D">
        <w:rPr>
          <w:rFonts w:cs="Akhbar MT"/>
          <w:sz w:val="24"/>
          <w:szCs w:val="24"/>
          <w:rtl/>
        </w:rPr>
        <w:t xml:space="preserve"> </w:t>
      </w:r>
      <w:r w:rsidRPr="0080170D">
        <w:rPr>
          <w:rFonts w:cs="Akhbar MT" w:hint="cs"/>
          <w:sz w:val="24"/>
          <w:szCs w:val="24"/>
          <w:rtl/>
        </w:rPr>
        <w:t>صناعة</w:t>
      </w:r>
      <w:r w:rsidRPr="0080170D">
        <w:rPr>
          <w:rFonts w:cs="Akhbar MT"/>
          <w:sz w:val="24"/>
          <w:szCs w:val="24"/>
          <w:rtl/>
        </w:rPr>
        <w:t xml:space="preserve"> </w:t>
      </w:r>
      <w:r w:rsidRPr="0080170D">
        <w:rPr>
          <w:rFonts w:cs="Akhbar MT" w:hint="cs"/>
          <w:sz w:val="24"/>
          <w:szCs w:val="24"/>
          <w:rtl/>
        </w:rPr>
        <w:t>وتحضير</w:t>
      </w:r>
      <w:r w:rsidRPr="0080170D">
        <w:rPr>
          <w:rFonts w:cs="Akhbar MT"/>
          <w:sz w:val="24"/>
          <w:szCs w:val="24"/>
          <w:rtl/>
        </w:rPr>
        <w:t xml:space="preserve"> </w:t>
      </w:r>
      <w:r w:rsidRPr="0080170D">
        <w:rPr>
          <w:rFonts w:cs="Akhbar MT" w:hint="cs"/>
          <w:sz w:val="24"/>
          <w:szCs w:val="24"/>
          <w:rtl/>
        </w:rPr>
        <w:t>السلامي</w:t>
      </w:r>
      <w:r w:rsidRPr="0080170D">
        <w:rPr>
          <w:rFonts w:cs="Akhbar MT"/>
          <w:sz w:val="24"/>
          <w:szCs w:val="24"/>
          <w:rtl/>
        </w:rPr>
        <w:t xml:space="preserve"> </w:t>
      </w:r>
      <w:r w:rsidRPr="0080170D">
        <w:rPr>
          <w:rFonts w:cs="Akhbar MT" w:hint="cs"/>
          <w:sz w:val="24"/>
          <w:szCs w:val="24"/>
          <w:rtl/>
        </w:rPr>
        <w:t>وحفظها</w:t>
      </w:r>
      <w:r w:rsidRPr="0080170D">
        <w:rPr>
          <w:rFonts w:cs="Akhbar MT"/>
          <w:sz w:val="24"/>
          <w:szCs w:val="24"/>
          <w:rtl/>
        </w:rPr>
        <w:t xml:space="preserve"> </w:t>
      </w:r>
      <w:r w:rsidRPr="0080170D">
        <w:rPr>
          <w:rFonts w:cs="Akhbar MT" w:hint="cs"/>
          <w:sz w:val="24"/>
          <w:szCs w:val="24"/>
          <w:rtl/>
        </w:rPr>
        <w:t>بدرجة</w:t>
      </w:r>
      <w:r w:rsidRPr="0080170D">
        <w:rPr>
          <w:rFonts w:cs="Akhbar MT"/>
          <w:sz w:val="24"/>
          <w:szCs w:val="24"/>
          <w:rtl/>
        </w:rPr>
        <w:t xml:space="preserve"> </w:t>
      </w:r>
      <w:r w:rsidRPr="0080170D">
        <w:rPr>
          <w:rFonts w:cs="Akhbar MT" w:hint="cs"/>
          <w:sz w:val="24"/>
          <w:szCs w:val="24"/>
          <w:rtl/>
        </w:rPr>
        <w:t>حرارة</w:t>
      </w:r>
      <w:r w:rsidRPr="0080170D">
        <w:rPr>
          <w:rFonts w:cs="Akhbar MT"/>
          <w:sz w:val="24"/>
          <w:szCs w:val="24"/>
          <w:rtl/>
        </w:rPr>
        <w:t xml:space="preserve"> </w:t>
      </w:r>
      <w:r w:rsidRPr="0080170D">
        <w:rPr>
          <w:rFonts w:cs="Akhbar MT" w:hint="cs"/>
          <w:sz w:val="24"/>
          <w:szCs w:val="24"/>
          <w:rtl/>
        </w:rPr>
        <w:t>الغرفة</w:t>
      </w:r>
      <w:r w:rsidRPr="0080170D">
        <w:rPr>
          <w:rFonts w:cs="Akhbar MT"/>
          <w:sz w:val="24"/>
          <w:szCs w:val="24"/>
          <w:rtl/>
        </w:rPr>
        <w:t xml:space="preserve"> </w:t>
      </w:r>
      <w:r w:rsidRPr="0080170D">
        <w:rPr>
          <w:rFonts w:cs="Akhbar MT" w:hint="cs"/>
          <w:sz w:val="24"/>
          <w:szCs w:val="24"/>
          <w:rtl/>
        </w:rPr>
        <w:t>وتخزن</w:t>
      </w:r>
      <w:r w:rsidRPr="0080170D">
        <w:rPr>
          <w:rFonts w:cs="Akhbar MT"/>
          <w:sz w:val="24"/>
          <w:szCs w:val="24"/>
          <w:rtl/>
        </w:rPr>
        <w:t xml:space="preserve"> </w:t>
      </w:r>
      <w:r w:rsidRPr="0080170D">
        <w:rPr>
          <w:rFonts w:cs="Akhbar MT" w:hint="cs"/>
          <w:sz w:val="24"/>
          <w:szCs w:val="24"/>
          <w:rtl/>
        </w:rPr>
        <w:t>لمدة</w:t>
      </w:r>
      <w:r w:rsidRPr="0080170D">
        <w:rPr>
          <w:rFonts w:cs="Akhbar MT"/>
          <w:sz w:val="24"/>
          <w:szCs w:val="24"/>
          <w:rtl/>
        </w:rPr>
        <w:t xml:space="preserve"> </w:t>
      </w:r>
      <w:r w:rsidRPr="0080170D">
        <w:rPr>
          <w:rFonts w:cs="Akhbar MT" w:hint="cs"/>
          <w:sz w:val="24"/>
          <w:szCs w:val="24"/>
          <w:rtl/>
        </w:rPr>
        <w:t>سنة</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أكثر</w:t>
      </w:r>
      <w:r w:rsidRPr="0080170D">
        <w:rPr>
          <w:rFonts w:cs="Akhbar MT"/>
          <w:sz w:val="24"/>
          <w:szCs w:val="24"/>
          <w:rtl/>
        </w:rPr>
        <w:t xml:space="preserve">. </w:t>
      </w:r>
      <w:r w:rsidRPr="0080170D">
        <w:rPr>
          <w:rFonts w:cs="Akhbar MT" w:hint="cs"/>
          <w:sz w:val="24"/>
          <w:szCs w:val="24"/>
          <w:rtl/>
        </w:rPr>
        <w:t>يقدم</w:t>
      </w:r>
      <w:r w:rsidRPr="0080170D">
        <w:rPr>
          <w:rFonts w:cs="Akhbar MT"/>
          <w:sz w:val="24"/>
          <w:szCs w:val="24"/>
          <w:rtl/>
        </w:rPr>
        <w:t xml:space="preserve"> </w:t>
      </w:r>
      <w:r w:rsidRPr="0080170D">
        <w:rPr>
          <w:rFonts w:cs="Akhbar MT" w:hint="cs"/>
          <w:sz w:val="24"/>
          <w:szCs w:val="24"/>
          <w:rtl/>
        </w:rPr>
        <w:t>السلامي</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إيطاليا</w:t>
      </w:r>
      <w:r w:rsidRPr="0080170D">
        <w:rPr>
          <w:rFonts w:cs="Akhbar MT"/>
          <w:sz w:val="24"/>
          <w:szCs w:val="24"/>
          <w:rtl/>
        </w:rPr>
        <w:t xml:space="preserve"> </w:t>
      </w:r>
      <w:r w:rsidRPr="0080170D">
        <w:rPr>
          <w:rFonts w:cs="Akhbar MT" w:hint="cs"/>
          <w:sz w:val="24"/>
          <w:szCs w:val="24"/>
          <w:rtl/>
        </w:rPr>
        <w:t>كتشكيلة</w:t>
      </w:r>
      <w:r w:rsidRPr="0080170D">
        <w:rPr>
          <w:rFonts w:cs="Akhbar MT"/>
          <w:sz w:val="24"/>
          <w:szCs w:val="24"/>
          <w:rtl/>
        </w:rPr>
        <w:t xml:space="preserve"> </w:t>
      </w:r>
      <w:r w:rsidRPr="0080170D">
        <w:rPr>
          <w:rFonts w:cs="Akhbar MT" w:hint="cs"/>
          <w:sz w:val="24"/>
          <w:szCs w:val="24"/>
          <w:rtl/>
        </w:rPr>
        <w:t>وإضافة</w:t>
      </w:r>
      <w:r w:rsidRPr="0080170D">
        <w:rPr>
          <w:rFonts w:cs="Akhbar MT"/>
          <w:sz w:val="24"/>
          <w:szCs w:val="24"/>
          <w:rtl/>
        </w:rPr>
        <w:t xml:space="preserve"> </w:t>
      </w:r>
      <w:r w:rsidRPr="0080170D">
        <w:rPr>
          <w:rFonts w:cs="Akhbar MT" w:hint="cs"/>
          <w:sz w:val="24"/>
          <w:szCs w:val="24"/>
          <w:rtl/>
        </w:rPr>
        <w:t>إلى</w:t>
      </w:r>
      <w:r w:rsidRPr="0080170D">
        <w:rPr>
          <w:rFonts w:cs="Akhbar MT"/>
          <w:sz w:val="24"/>
          <w:szCs w:val="24"/>
          <w:rtl/>
        </w:rPr>
        <w:t xml:space="preserve"> </w:t>
      </w:r>
      <w:r w:rsidRPr="0080170D">
        <w:rPr>
          <w:rFonts w:cs="Akhbar MT" w:hint="cs"/>
          <w:sz w:val="24"/>
          <w:szCs w:val="24"/>
          <w:rtl/>
        </w:rPr>
        <w:t>السباكيتي</w:t>
      </w:r>
      <w:r w:rsidRPr="0080170D">
        <w:rPr>
          <w:rFonts w:cs="Akhbar MT"/>
          <w:sz w:val="24"/>
          <w:szCs w:val="24"/>
          <w:rtl/>
        </w:rPr>
        <w:t xml:space="preserve"> </w:t>
      </w:r>
      <w:r w:rsidRPr="0080170D">
        <w:rPr>
          <w:rFonts w:cs="Akhbar MT" w:hint="cs"/>
          <w:sz w:val="24"/>
          <w:szCs w:val="24"/>
          <w:rtl/>
        </w:rPr>
        <w:t>والبيتزا</w:t>
      </w:r>
      <w:r w:rsidRPr="0080170D">
        <w:rPr>
          <w:rFonts w:cs="Akhbar MT"/>
          <w:sz w:val="24"/>
          <w:szCs w:val="24"/>
          <w:rtl/>
        </w:rPr>
        <w:t xml:space="preserve"> </w:t>
      </w:r>
      <w:r w:rsidRPr="0080170D">
        <w:rPr>
          <w:rFonts w:cs="Akhbar MT" w:hint="cs"/>
          <w:sz w:val="24"/>
          <w:szCs w:val="24"/>
          <w:rtl/>
        </w:rPr>
        <w:t>المشهورة</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إيطاليا</w:t>
      </w:r>
      <w:r w:rsidRPr="0080170D">
        <w:rPr>
          <w:rFonts w:cs="Akhbar MT"/>
          <w:sz w:val="24"/>
          <w:szCs w:val="24"/>
          <w:rtl/>
        </w:rPr>
        <w:t xml:space="preserve">. </w:t>
      </w:r>
      <w:r w:rsidRPr="0080170D">
        <w:rPr>
          <w:rFonts w:cs="Akhbar MT" w:hint="cs"/>
          <w:sz w:val="24"/>
          <w:szCs w:val="24"/>
          <w:rtl/>
        </w:rPr>
        <w:t>يحضر</w:t>
      </w:r>
      <w:r w:rsidRPr="0080170D">
        <w:rPr>
          <w:rFonts w:cs="Akhbar MT"/>
          <w:sz w:val="24"/>
          <w:szCs w:val="24"/>
          <w:rtl/>
        </w:rPr>
        <w:t xml:space="preserve"> </w:t>
      </w:r>
      <w:r w:rsidRPr="0080170D">
        <w:rPr>
          <w:rFonts w:cs="Akhbar MT" w:hint="cs"/>
          <w:sz w:val="24"/>
          <w:szCs w:val="24"/>
          <w:rtl/>
        </w:rPr>
        <w:t>السلامي</w:t>
      </w:r>
      <w:r w:rsidRPr="0080170D">
        <w:rPr>
          <w:rFonts w:cs="Akhbar MT"/>
          <w:sz w:val="24"/>
          <w:szCs w:val="24"/>
          <w:rtl/>
        </w:rPr>
        <w:t xml:space="preserve"> </w:t>
      </w:r>
      <w:r w:rsidRPr="0080170D">
        <w:rPr>
          <w:rFonts w:cs="Akhbar MT" w:hint="cs"/>
          <w:sz w:val="24"/>
          <w:szCs w:val="24"/>
          <w:rtl/>
        </w:rPr>
        <w:t>بشكل</w:t>
      </w:r>
      <w:r w:rsidRPr="0080170D">
        <w:rPr>
          <w:rFonts w:cs="Akhbar MT"/>
          <w:sz w:val="24"/>
          <w:szCs w:val="24"/>
          <w:rtl/>
        </w:rPr>
        <w:t xml:space="preserve"> </w:t>
      </w:r>
      <w:r w:rsidRPr="0080170D">
        <w:rPr>
          <w:rFonts w:cs="Akhbar MT" w:hint="cs"/>
          <w:sz w:val="24"/>
          <w:szCs w:val="24"/>
          <w:rtl/>
        </w:rPr>
        <w:t>أساسي</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لحم</w:t>
      </w:r>
      <w:r w:rsidRPr="0080170D">
        <w:rPr>
          <w:rFonts w:cs="Akhbar MT"/>
          <w:sz w:val="24"/>
          <w:szCs w:val="24"/>
          <w:rtl/>
        </w:rPr>
        <w:t xml:space="preserve"> </w:t>
      </w:r>
      <w:r w:rsidRPr="0080170D">
        <w:rPr>
          <w:rFonts w:cs="Akhbar MT" w:hint="cs"/>
          <w:sz w:val="24"/>
          <w:szCs w:val="24"/>
          <w:rtl/>
        </w:rPr>
        <w:t>الخنزير،</w:t>
      </w:r>
      <w:r w:rsidRPr="0080170D">
        <w:rPr>
          <w:rFonts w:cs="Akhbar MT"/>
          <w:sz w:val="24"/>
          <w:szCs w:val="24"/>
          <w:rtl/>
        </w:rPr>
        <w:t xml:space="preserve"> </w:t>
      </w:r>
      <w:r w:rsidRPr="0080170D">
        <w:rPr>
          <w:rFonts w:cs="Akhbar MT" w:hint="cs"/>
          <w:sz w:val="24"/>
          <w:szCs w:val="24"/>
          <w:rtl/>
        </w:rPr>
        <w:t>ويمكن</w:t>
      </w:r>
      <w:r w:rsidRPr="0080170D">
        <w:rPr>
          <w:rFonts w:cs="Akhbar MT"/>
          <w:sz w:val="24"/>
          <w:szCs w:val="24"/>
          <w:rtl/>
        </w:rPr>
        <w:t xml:space="preserve"> </w:t>
      </w:r>
      <w:r w:rsidRPr="0080170D">
        <w:rPr>
          <w:rFonts w:cs="Akhbar MT" w:hint="cs"/>
          <w:sz w:val="24"/>
          <w:szCs w:val="24"/>
          <w:rtl/>
        </w:rPr>
        <w:t>تحضيره</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لحم</w:t>
      </w:r>
      <w:r w:rsidRPr="0080170D">
        <w:rPr>
          <w:rFonts w:cs="Akhbar MT"/>
          <w:sz w:val="24"/>
          <w:szCs w:val="24"/>
          <w:rtl/>
        </w:rPr>
        <w:t xml:space="preserve"> </w:t>
      </w:r>
      <w:r w:rsidRPr="0080170D">
        <w:rPr>
          <w:rFonts w:cs="Akhbar MT" w:hint="cs"/>
          <w:sz w:val="24"/>
          <w:szCs w:val="24"/>
          <w:rtl/>
        </w:rPr>
        <w:t>البقر</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غيره</w:t>
      </w:r>
      <w:r w:rsidRPr="0080170D">
        <w:rPr>
          <w:rFonts w:cs="Akhbar MT"/>
          <w:sz w:val="24"/>
          <w:szCs w:val="24"/>
          <w:rtl/>
        </w:rPr>
        <w:t>.</w:t>
      </w:r>
      <w:r w:rsidRPr="0080170D">
        <w:rPr>
          <w:rFonts w:cs="Akhbar MT" w:hint="cs"/>
          <w:sz w:val="24"/>
          <w:szCs w:val="24"/>
          <w:rtl/>
        </w:rPr>
        <w:t xml:space="preserve">   </w:t>
      </w:r>
    </w:p>
    <w:p w14:paraId="70E06103" w14:textId="77777777" w:rsidR="00850A22" w:rsidRPr="0080170D" w:rsidRDefault="00850A22" w:rsidP="00850A22">
      <w:pPr>
        <w:bidi/>
        <w:spacing w:line="360" w:lineRule="auto"/>
        <w:jc w:val="both"/>
        <w:rPr>
          <w:rFonts w:cs="Akhbar MT"/>
          <w:sz w:val="24"/>
          <w:szCs w:val="24"/>
          <w:rtl/>
        </w:rPr>
      </w:pPr>
      <w:r w:rsidRPr="0080170D">
        <w:rPr>
          <w:rFonts w:cs="Akhbar MT" w:hint="cs"/>
          <w:sz w:val="24"/>
          <w:szCs w:val="24"/>
          <w:rtl/>
        </w:rPr>
        <w:t xml:space="preserve">  </w:t>
      </w:r>
      <w:r w:rsidRPr="0080170D">
        <w:rPr>
          <w:rFonts w:cs="Akhbar MT"/>
          <w:sz w:val="24"/>
          <w:szCs w:val="24"/>
          <w:rtl/>
        </w:rPr>
        <w:t>*</w:t>
      </w:r>
      <w:r w:rsidRPr="0080170D">
        <w:rPr>
          <w:rFonts w:cs="Akhbar MT" w:hint="cs"/>
          <w:sz w:val="24"/>
          <w:szCs w:val="24"/>
          <w:rtl/>
        </w:rPr>
        <w:t>الأنقَلَيْس</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الأنكَلَيْس</w:t>
      </w:r>
      <w:r w:rsidRPr="0080170D">
        <w:rPr>
          <w:rFonts w:cs="Akhbar MT"/>
          <w:sz w:val="24"/>
          <w:szCs w:val="24"/>
          <w:rtl/>
        </w:rPr>
        <w:t xml:space="preserve"> </w:t>
      </w:r>
      <w:r w:rsidRPr="0080170D">
        <w:rPr>
          <w:rFonts w:cs="Akhbar MT" w:hint="cs"/>
          <w:sz w:val="24"/>
          <w:szCs w:val="24"/>
          <w:rtl/>
        </w:rPr>
        <w:t>وهي</w:t>
      </w:r>
      <w:r w:rsidRPr="0080170D">
        <w:rPr>
          <w:rFonts w:cs="Akhbar MT"/>
          <w:sz w:val="24"/>
          <w:szCs w:val="24"/>
          <w:rtl/>
        </w:rPr>
        <w:t xml:space="preserve"> </w:t>
      </w:r>
      <w:r w:rsidRPr="0080170D">
        <w:rPr>
          <w:rFonts w:cs="Akhbar MT" w:hint="cs"/>
          <w:sz w:val="24"/>
          <w:szCs w:val="24"/>
          <w:rtl/>
        </w:rPr>
        <w:t>نوع</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أنواع</w:t>
      </w:r>
      <w:r w:rsidRPr="0080170D">
        <w:rPr>
          <w:rFonts w:cs="Akhbar MT"/>
          <w:sz w:val="24"/>
          <w:szCs w:val="24"/>
          <w:rtl/>
        </w:rPr>
        <w:t xml:space="preserve"> </w:t>
      </w:r>
      <w:r w:rsidRPr="0080170D">
        <w:rPr>
          <w:rFonts w:cs="Akhbar MT" w:hint="cs"/>
          <w:sz w:val="24"/>
          <w:szCs w:val="24"/>
          <w:rtl/>
        </w:rPr>
        <w:t>الثعابين</w:t>
      </w:r>
      <w:r w:rsidRPr="0080170D">
        <w:rPr>
          <w:rFonts w:cs="Akhbar MT"/>
          <w:sz w:val="24"/>
          <w:szCs w:val="24"/>
          <w:rtl/>
        </w:rPr>
        <w:t xml:space="preserve"> </w:t>
      </w:r>
      <w:r w:rsidRPr="0080170D">
        <w:rPr>
          <w:rFonts w:cs="Akhbar MT" w:hint="cs"/>
          <w:sz w:val="24"/>
          <w:szCs w:val="24"/>
          <w:rtl/>
        </w:rPr>
        <w:t>وتشكل</w:t>
      </w:r>
      <w:r w:rsidRPr="0080170D">
        <w:rPr>
          <w:rFonts w:cs="Akhbar MT"/>
          <w:sz w:val="24"/>
          <w:szCs w:val="24"/>
          <w:rtl/>
        </w:rPr>
        <w:t xml:space="preserve"> </w:t>
      </w:r>
      <w:r w:rsidRPr="0080170D">
        <w:rPr>
          <w:rFonts w:cs="Akhbar MT" w:hint="cs"/>
          <w:sz w:val="24"/>
          <w:szCs w:val="24"/>
          <w:rtl/>
        </w:rPr>
        <w:t>أنواع</w:t>
      </w:r>
      <w:r w:rsidRPr="0080170D">
        <w:rPr>
          <w:rFonts w:cs="Akhbar MT"/>
          <w:sz w:val="24"/>
          <w:szCs w:val="24"/>
          <w:rtl/>
        </w:rPr>
        <w:t xml:space="preserve"> </w:t>
      </w:r>
      <w:r w:rsidRPr="0080170D">
        <w:rPr>
          <w:rFonts w:cs="Akhbar MT" w:hint="cs"/>
          <w:sz w:val="24"/>
          <w:szCs w:val="24"/>
          <w:rtl/>
        </w:rPr>
        <w:t>الثعابين</w:t>
      </w:r>
      <w:r w:rsidRPr="0080170D">
        <w:rPr>
          <w:rFonts w:cs="Akhbar MT"/>
          <w:sz w:val="24"/>
          <w:szCs w:val="24"/>
          <w:rtl/>
        </w:rPr>
        <w:t xml:space="preserve"> </w:t>
      </w:r>
      <w:r w:rsidRPr="0080170D">
        <w:rPr>
          <w:rFonts w:cs="Akhbar MT" w:hint="cs"/>
          <w:sz w:val="24"/>
          <w:szCs w:val="24"/>
          <w:rtl/>
        </w:rPr>
        <w:t>البحرية</w:t>
      </w:r>
      <w:r w:rsidRPr="0080170D">
        <w:rPr>
          <w:rFonts w:cs="Akhbar MT"/>
          <w:sz w:val="24"/>
          <w:szCs w:val="24"/>
          <w:rtl/>
        </w:rPr>
        <w:t xml:space="preserve"> </w:t>
      </w:r>
      <w:r w:rsidRPr="0080170D">
        <w:rPr>
          <w:rFonts w:cs="Akhbar MT" w:hint="cs"/>
          <w:sz w:val="24"/>
          <w:szCs w:val="24"/>
          <w:rtl/>
        </w:rPr>
        <w:t>والمائية</w:t>
      </w:r>
      <w:r w:rsidRPr="0080170D">
        <w:rPr>
          <w:rFonts w:cs="Akhbar MT"/>
          <w:sz w:val="24"/>
          <w:szCs w:val="24"/>
          <w:rtl/>
        </w:rPr>
        <w:t xml:space="preserve"> </w:t>
      </w:r>
      <w:r w:rsidRPr="0080170D">
        <w:rPr>
          <w:rFonts w:cs="Akhbar MT" w:hint="cs"/>
          <w:sz w:val="24"/>
          <w:szCs w:val="24"/>
          <w:rtl/>
        </w:rPr>
        <w:t>نسبة</w:t>
      </w:r>
      <w:r w:rsidRPr="0080170D">
        <w:rPr>
          <w:rFonts w:cs="Akhbar MT"/>
          <w:sz w:val="24"/>
          <w:szCs w:val="24"/>
          <w:rtl/>
        </w:rPr>
        <w:t xml:space="preserve"> </w:t>
      </w:r>
      <w:r w:rsidRPr="0080170D">
        <w:rPr>
          <w:rFonts w:cs="Akhbar MT" w:hint="cs"/>
          <w:sz w:val="24"/>
          <w:szCs w:val="24"/>
          <w:rtl/>
        </w:rPr>
        <w:t>ضئيلة</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بين</w:t>
      </w:r>
      <w:r w:rsidRPr="0080170D">
        <w:rPr>
          <w:rFonts w:cs="Akhbar MT"/>
          <w:sz w:val="24"/>
          <w:szCs w:val="24"/>
          <w:rtl/>
        </w:rPr>
        <w:t xml:space="preserve"> </w:t>
      </w:r>
      <w:r w:rsidRPr="0080170D">
        <w:rPr>
          <w:rFonts w:cs="Akhbar MT" w:hint="cs"/>
          <w:sz w:val="24"/>
          <w:szCs w:val="24"/>
          <w:rtl/>
        </w:rPr>
        <w:t>أنواع</w:t>
      </w:r>
      <w:r w:rsidRPr="0080170D">
        <w:rPr>
          <w:rFonts w:cs="Akhbar MT"/>
          <w:sz w:val="24"/>
          <w:szCs w:val="24"/>
          <w:rtl/>
        </w:rPr>
        <w:t xml:space="preserve"> </w:t>
      </w:r>
      <w:r w:rsidRPr="0080170D">
        <w:rPr>
          <w:rFonts w:cs="Akhbar MT" w:hint="cs"/>
          <w:sz w:val="24"/>
          <w:szCs w:val="24"/>
          <w:rtl/>
        </w:rPr>
        <w:t>الثعابين</w:t>
      </w:r>
      <w:r w:rsidRPr="0080170D">
        <w:rPr>
          <w:rFonts w:cs="Akhbar MT"/>
          <w:sz w:val="24"/>
          <w:szCs w:val="24"/>
          <w:rtl/>
        </w:rPr>
        <w:t xml:space="preserve"> </w:t>
      </w:r>
      <w:r w:rsidRPr="0080170D">
        <w:rPr>
          <w:rFonts w:cs="Akhbar MT" w:hint="cs"/>
          <w:sz w:val="24"/>
          <w:szCs w:val="24"/>
          <w:rtl/>
        </w:rPr>
        <w:t>المعروفة</w:t>
      </w:r>
      <w:r w:rsidRPr="0080170D">
        <w:rPr>
          <w:rFonts w:cs="Akhbar MT"/>
          <w:sz w:val="24"/>
          <w:szCs w:val="24"/>
          <w:rtl/>
        </w:rPr>
        <w:t xml:space="preserve"> </w:t>
      </w:r>
      <w:r w:rsidRPr="0080170D">
        <w:rPr>
          <w:rFonts w:cs="Akhbar MT" w:hint="cs"/>
          <w:sz w:val="24"/>
          <w:szCs w:val="24"/>
          <w:rtl/>
        </w:rPr>
        <w:t>حيث</w:t>
      </w:r>
      <w:r w:rsidRPr="0080170D">
        <w:rPr>
          <w:rFonts w:cs="Akhbar MT"/>
          <w:sz w:val="24"/>
          <w:szCs w:val="24"/>
          <w:rtl/>
        </w:rPr>
        <w:t xml:space="preserve"> </w:t>
      </w:r>
      <w:r w:rsidRPr="0080170D">
        <w:rPr>
          <w:rFonts w:cs="Akhbar MT" w:hint="cs"/>
          <w:sz w:val="24"/>
          <w:szCs w:val="24"/>
          <w:rtl/>
        </w:rPr>
        <w:t>يصل</w:t>
      </w:r>
      <w:r w:rsidRPr="0080170D">
        <w:rPr>
          <w:rFonts w:cs="Akhbar MT"/>
          <w:sz w:val="24"/>
          <w:szCs w:val="24"/>
          <w:rtl/>
        </w:rPr>
        <w:t xml:space="preserve"> </w:t>
      </w:r>
      <w:r w:rsidRPr="0080170D">
        <w:rPr>
          <w:rFonts w:cs="Akhbar MT" w:hint="cs"/>
          <w:sz w:val="24"/>
          <w:szCs w:val="24"/>
          <w:rtl/>
        </w:rPr>
        <w:t>عدد</w:t>
      </w:r>
      <w:r w:rsidRPr="0080170D">
        <w:rPr>
          <w:rFonts w:cs="Akhbar MT"/>
          <w:sz w:val="24"/>
          <w:szCs w:val="24"/>
          <w:rtl/>
        </w:rPr>
        <w:t xml:space="preserve"> </w:t>
      </w:r>
      <w:r w:rsidRPr="0080170D">
        <w:rPr>
          <w:rFonts w:cs="Akhbar MT" w:hint="cs"/>
          <w:sz w:val="24"/>
          <w:szCs w:val="24"/>
          <w:rtl/>
        </w:rPr>
        <w:t>أنواع</w:t>
      </w:r>
      <w:r w:rsidRPr="0080170D">
        <w:rPr>
          <w:rFonts w:cs="Akhbar MT"/>
          <w:sz w:val="24"/>
          <w:szCs w:val="24"/>
          <w:rtl/>
        </w:rPr>
        <w:t xml:space="preserve"> </w:t>
      </w:r>
      <w:r w:rsidRPr="0080170D">
        <w:rPr>
          <w:rFonts w:cs="Akhbar MT" w:hint="cs"/>
          <w:sz w:val="24"/>
          <w:szCs w:val="24"/>
          <w:rtl/>
        </w:rPr>
        <w:t>الثعابين</w:t>
      </w:r>
      <w:r w:rsidRPr="0080170D">
        <w:rPr>
          <w:rFonts w:cs="Akhbar MT"/>
          <w:sz w:val="24"/>
          <w:szCs w:val="24"/>
          <w:rtl/>
        </w:rPr>
        <w:t xml:space="preserve"> </w:t>
      </w:r>
      <w:r w:rsidRPr="0080170D">
        <w:rPr>
          <w:rFonts w:cs="Akhbar MT" w:hint="cs"/>
          <w:sz w:val="24"/>
          <w:szCs w:val="24"/>
          <w:rtl/>
        </w:rPr>
        <w:t>البحرية</w:t>
      </w:r>
      <w:r w:rsidRPr="0080170D">
        <w:rPr>
          <w:rFonts w:cs="Akhbar MT"/>
          <w:sz w:val="24"/>
          <w:szCs w:val="24"/>
          <w:rtl/>
        </w:rPr>
        <w:t xml:space="preserve"> </w:t>
      </w:r>
      <w:r w:rsidRPr="0080170D">
        <w:rPr>
          <w:rFonts w:cs="Akhbar MT" w:hint="cs"/>
          <w:sz w:val="24"/>
          <w:szCs w:val="24"/>
          <w:rtl/>
        </w:rPr>
        <w:t>إلى</w:t>
      </w:r>
      <w:r w:rsidRPr="0080170D">
        <w:rPr>
          <w:rFonts w:cs="Akhbar MT"/>
          <w:sz w:val="24"/>
          <w:szCs w:val="24"/>
          <w:rtl/>
        </w:rPr>
        <w:t xml:space="preserve"> </w:t>
      </w:r>
      <w:r w:rsidRPr="0080170D">
        <w:rPr>
          <w:rFonts w:cs="Akhbar MT" w:hint="cs"/>
          <w:sz w:val="24"/>
          <w:szCs w:val="24"/>
          <w:rtl/>
        </w:rPr>
        <w:t>حوالي</w:t>
      </w:r>
      <w:r w:rsidRPr="0080170D">
        <w:rPr>
          <w:rFonts w:cs="Akhbar MT"/>
          <w:sz w:val="24"/>
          <w:szCs w:val="24"/>
          <w:rtl/>
        </w:rPr>
        <w:t xml:space="preserve"> 55 </w:t>
      </w:r>
      <w:r w:rsidRPr="0080170D">
        <w:rPr>
          <w:rFonts w:cs="Akhbar MT" w:hint="cs"/>
          <w:sz w:val="24"/>
          <w:szCs w:val="24"/>
          <w:rtl/>
        </w:rPr>
        <w:t>نوعاً،</w:t>
      </w:r>
      <w:r w:rsidRPr="0080170D">
        <w:rPr>
          <w:rFonts w:cs="Akhbar MT"/>
          <w:sz w:val="24"/>
          <w:szCs w:val="24"/>
          <w:rtl/>
        </w:rPr>
        <w:t xml:space="preserve"> </w:t>
      </w:r>
      <w:r w:rsidRPr="0080170D">
        <w:rPr>
          <w:rFonts w:cs="Akhbar MT" w:hint="cs"/>
          <w:sz w:val="24"/>
          <w:szCs w:val="24"/>
          <w:rtl/>
        </w:rPr>
        <w:t>بينما</w:t>
      </w:r>
      <w:r w:rsidRPr="0080170D">
        <w:rPr>
          <w:rFonts w:cs="Akhbar MT"/>
          <w:sz w:val="24"/>
          <w:szCs w:val="24"/>
          <w:rtl/>
        </w:rPr>
        <w:t xml:space="preserve"> </w:t>
      </w:r>
      <w:r w:rsidRPr="0080170D">
        <w:rPr>
          <w:rFonts w:cs="Akhbar MT" w:hint="cs"/>
          <w:sz w:val="24"/>
          <w:szCs w:val="24"/>
          <w:rtl/>
        </w:rPr>
        <w:t>يبلغ</w:t>
      </w:r>
      <w:r w:rsidRPr="0080170D">
        <w:rPr>
          <w:rFonts w:cs="Akhbar MT"/>
          <w:sz w:val="24"/>
          <w:szCs w:val="24"/>
          <w:rtl/>
        </w:rPr>
        <w:t xml:space="preserve"> </w:t>
      </w:r>
      <w:r w:rsidRPr="0080170D">
        <w:rPr>
          <w:rFonts w:cs="Akhbar MT" w:hint="cs"/>
          <w:sz w:val="24"/>
          <w:szCs w:val="24"/>
          <w:rtl/>
        </w:rPr>
        <w:t>عدد</w:t>
      </w:r>
      <w:r w:rsidRPr="0080170D">
        <w:rPr>
          <w:rFonts w:cs="Akhbar MT"/>
          <w:sz w:val="24"/>
          <w:szCs w:val="24"/>
          <w:rtl/>
        </w:rPr>
        <w:t xml:space="preserve"> </w:t>
      </w:r>
      <w:r w:rsidRPr="0080170D">
        <w:rPr>
          <w:rFonts w:cs="Akhbar MT" w:hint="cs"/>
          <w:sz w:val="24"/>
          <w:szCs w:val="24"/>
          <w:rtl/>
        </w:rPr>
        <w:t>أنواع</w:t>
      </w:r>
      <w:r w:rsidRPr="0080170D">
        <w:rPr>
          <w:rFonts w:cs="Akhbar MT"/>
          <w:sz w:val="24"/>
          <w:szCs w:val="24"/>
          <w:rtl/>
        </w:rPr>
        <w:t xml:space="preserve"> </w:t>
      </w:r>
      <w:r w:rsidRPr="0080170D">
        <w:rPr>
          <w:rFonts w:cs="Akhbar MT" w:hint="cs"/>
          <w:sz w:val="24"/>
          <w:szCs w:val="24"/>
          <w:rtl/>
        </w:rPr>
        <w:t>الثعابين</w:t>
      </w:r>
      <w:r w:rsidRPr="0080170D">
        <w:rPr>
          <w:rFonts w:cs="Akhbar MT"/>
          <w:sz w:val="24"/>
          <w:szCs w:val="24"/>
          <w:rtl/>
        </w:rPr>
        <w:t xml:space="preserve"> </w:t>
      </w:r>
      <w:r w:rsidRPr="0080170D">
        <w:rPr>
          <w:rFonts w:cs="Akhbar MT" w:hint="cs"/>
          <w:sz w:val="24"/>
          <w:szCs w:val="24"/>
          <w:rtl/>
        </w:rPr>
        <w:t>شبه</w:t>
      </w:r>
      <w:r w:rsidRPr="0080170D">
        <w:rPr>
          <w:rFonts w:cs="Akhbar MT"/>
          <w:sz w:val="24"/>
          <w:szCs w:val="24"/>
          <w:rtl/>
        </w:rPr>
        <w:t xml:space="preserve"> </w:t>
      </w:r>
      <w:r w:rsidRPr="0080170D">
        <w:rPr>
          <w:rFonts w:cs="Akhbar MT" w:hint="cs"/>
          <w:sz w:val="24"/>
          <w:szCs w:val="24"/>
          <w:rtl/>
        </w:rPr>
        <w:t>المائية</w:t>
      </w:r>
      <w:r w:rsidRPr="0080170D">
        <w:rPr>
          <w:rFonts w:cs="Akhbar MT"/>
          <w:sz w:val="24"/>
          <w:szCs w:val="24"/>
          <w:rtl/>
        </w:rPr>
        <w:t xml:space="preserve"> </w:t>
      </w:r>
      <w:r w:rsidRPr="0080170D">
        <w:rPr>
          <w:rFonts w:cs="Akhbar MT" w:hint="cs"/>
          <w:sz w:val="24"/>
          <w:szCs w:val="24"/>
          <w:rtl/>
        </w:rPr>
        <w:t>نحو</w:t>
      </w:r>
      <w:r w:rsidRPr="0080170D">
        <w:rPr>
          <w:rFonts w:cs="Akhbar MT"/>
          <w:sz w:val="24"/>
          <w:szCs w:val="24"/>
          <w:rtl/>
        </w:rPr>
        <w:t xml:space="preserve"> </w:t>
      </w:r>
      <w:r w:rsidRPr="0080170D">
        <w:rPr>
          <w:rFonts w:cs="Akhbar MT" w:hint="cs"/>
          <w:sz w:val="24"/>
          <w:szCs w:val="24"/>
          <w:rtl/>
        </w:rPr>
        <w:t>عشرة</w:t>
      </w:r>
      <w:r w:rsidRPr="0080170D">
        <w:rPr>
          <w:rFonts w:cs="Akhbar MT"/>
          <w:sz w:val="24"/>
          <w:szCs w:val="24"/>
          <w:rtl/>
        </w:rPr>
        <w:t xml:space="preserve"> </w:t>
      </w:r>
      <w:r w:rsidRPr="0080170D">
        <w:rPr>
          <w:rFonts w:cs="Akhbar MT" w:hint="cs"/>
          <w:sz w:val="24"/>
          <w:szCs w:val="24"/>
          <w:rtl/>
        </w:rPr>
        <w:t>أنواع</w:t>
      </w:r>
      <w:r w:rsidRPr="0080170D">
        <w:rPr>
          <w:rFonts w:cs="Akhbar MT"/>
          <w:sz w:val="24"/>
          <w:szCs w:val="24"/>
          <w:rtl/>
        </w:rPr>
        <w:t xml:space="preserve"> </w:t>
      </w:r>
      <w:r w:rsidRPr="0080170D">
        <w:rPr>
          <w:rFonts w:cs="Akhbar MT" w:hint="cs"/>
          <w:sz w:val="24"/>
          <w:szCs w:val="24"/>
          <w:rtl/>
        </w:rPr>
        <w:t>والمائية</w:t>
      </w:r>
      <w:r w:rsidRPr="0080170D">
        <w:rPr>
          <w:rFonts w:cs="Akhbar MT"/>
          <w:sz w:val="24"/>
          <w:szCs w:val="24"/>
          <w:rtl/>
        </w:rPr>
        <w:t xml:space="preserve"> </w:t>
      </w:r>
      <w:r w:rsidRPr="0080170D">
        <w:rPr>
          <w:rFonts w:cs="Akhbar MT" w:hint="cs"/>
          <w:sz w:val="24"/>
          <w:szCs w:val="24"/>
          <w:rtl/>
        </w:rPr>
        <w:t>العذبة</w:t>
      </w:r>
      <w:r w:rsidRPr="0080170D">
        <w:rPr>
          <w:rFonts w:cs="Akhbar MT"/>
          <w:sz w:val="24"/>
          <w:szCs w:val="24"/>
          <w:rtl/>
        </w:rPr>
        <w:t xml:space="preserve"> </w:t>
      </w:r>
      <w:r w:rsidRPr="0080170D">
        <w:rPr>
          <w:rFonts w:cs="Akhbar MT" w:hint="cs"/>
          <w:sz w:val="24"/>
          <w:szCs w:val="24"/>
          <w:rtl/>
        </w:rPr>
        <w:t>نحو</w:t>
      </w:r>
      <w:r w:rsidRPr="0080170D">
        <w:rPr>
          <w:rFonts w:cs="Akhbar MT"/>
          <w:sz w:val="24"/>
          <w:szCs w:val="24"/>
          <w:rtl/>
        </w:rPr>
        <w:t xml:space="preserve"> 35 </w:t>
      </w:r>
      <w:r w:rsidRPr="0080170D">
        <w:rPr>
          <w:rFonts w:cs="Akhbar MT" w:hint="cs"/>
          <w:sz w:val="24"/>
          <w:szCs w:val="24"/>
          <w:rtl/>
        </w:rPr>
        <w:t>نوعاً</w:t>
      </w:r>
      <w:r w:rsidRPr="0080170D">
        <w:rPr>
          <w:rFonts w:cs="Akhbar MT"/>
          <w:sz w:val="24"/>
          <w:szCs w:val="24"/>
          <w:rtl/>
        </w:rPr>
        <w:t>.</w:t>
      </w:r>
    </w:p>
    <w:p w14:paraId="6AF6AF9E"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lastRenderedPageBreak/>
        <w:t xml:space="preserve"> </w:t>
      </w:r>
      <w:r w:rsidRPr="0080170D">
        <w:rPr>
          <w:rFonts w:cs="Akhbar MT" w:hint="cs"/>
          <w:sz w:val="32"/>
          <w:szCs w:val="32"/>
          <w:highlight w:val="green"/>
          <w:rtl/>
        </w:rPr>
        <w:t>(101)</w:t>
      </w:r>
      <w:r w:rsidRPr="0080170D">
        <w:rPr>
          <w:rFonts w:cs="Akhbar MT" w:hint="cs"/>
          <w:sz w:val="32"/>
          <w:szCs w:val="32"/>
          <w:rtl/>
        </w:rPr>
        <w:t xml:space="preserve">  عَمَدَت هَذِهِ الشَبَكَةُ الحَضَريَّةُ إلى شَحْذِ مَهَارَاتِ الطُهَاة وآمَالِهِم والرُوح المِهَنِيَّة فِيْهِم، وسَاعَدَت المَأكوْلَات الإيْطَاليَّة للوصُوْلِ إلى أسْمَى لحَظَاتِ رُقِيِّهِ وتَطَوُّرِه.                                                                                                   </w:t>
      </w:r>
    </w:p>
    <w:p w14:paraId="14BC203C"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يُعَدُّ "بارتولوميو</w:t>
      </w:r>
      <w:r w:rsidRPr="0080170D">
        <w:rPr>
          <w:rFonts w:cs="Akhbar MT"/>
          <w:sz w:val="32"/>
          <w:szCs w:val="32"/>
          <w:rtl/>
        </w:rPr>
        <w:t xml:space="preserve"> </w:t>
      </w:r>
      <w:r w:rsidRPr="0080170D">
        <w:rPr>
          <w:rFonts w:cs="Akhbar MT" w:hint="cs"/>
          <w:sz w:val="32"/>
          <w:szCs w:val="32"/>
          <w:rtl/>
        </w:rPr>
        <w:t>سكابي" بِلَا رَيْبٍ أَعْظَمَ طَاهٍ فِي عَصْرِ النَهْضَة الإيْطَالِي، وفِي عَام 1570 قَامَ بِنَشْرِ خُلَاصَةَ فَنِّهِ فِي سِتَّةِ كُتُبٍ رائِعَة، وكَرَجُلٍ عَمَلِيٍّ غَير مُتَعَلِّم فَقَد مَنَحَهَا عُنوَانًا لَم يَتَعَمَّق فِيْهِ بِسَعَةٍ كَافِيَةٍ مِنَ الخَيَال وهوَ: "أوبرا</w:t>
      </w:r>
      <w:r w:rsidRPr="0080170D">
        <w:rPr>
          <w:rFonts w:cs="Akhbar MT"/>
          <w:sz w:val="32"/>
          <w:szCs w:val="32"/>
          <w:rtl/>
        </w:rPr>
        <w:t xml:space="preserve"> </w:t>
      </w:r>
      <w:r w:rsidRPr="0080170D">
        <w:rPr>
          <w:rFonts w:cs="Akhbar MT" w:hint="cs"/>
          <w:sz w:val="32"/>
          <w:szCs w:val="32"/>
          <w:rtl/>
        </w:rPr>
        <w:t>دي</w:t>
      </w:r>
      <w:r w:rsidRPr="0080170D">
        <w:rPr>
          <w:rFonts w:cs="Akhbar MT"/>
          <w:sz w:val="32"/>
          <w:szCs w:val="32"/>
          <w:rtl/>
        </w:rPr>
        <w:t xml:space="preserve"> </w:t>
      </w:r>
      <w:r w:rsidRPr="0080170D">
        <w:rPr>
          <w:rFonts w:cs="Akhbar MT" w:hint="cs"/>
          <w:sz w:val="32"/>
          <w:szCs w:val="32"/>
          <w:rtl/>
        </w:rPr>
        <w:t>بارتولوميو</w:t>
      </w:r>
      <w:r w:rsidRPr="0080170D">
        <w:rPr>
          <w:rFonts w:cs="Akhbar MT"/>
          <w:sz w:val="32"/>
          <w:szCs w:val="32"/>
          <w:rtl/>
        </w:rPr>
        <w:t xml:space="preserve"> </w:t>
      </w:r>
      <w:r w:rsidRPr="0080170D">
        <w:rPr>
          <w:rFonts w:cs="Akhbar MT" w:hint="cs"/>
          <w:sz w:val="32"/>
          <w:szCs w:val="32"/>
          <w:rtl/>
        </w:rPr>
        <w:t>سكابي" وَيَعْنِي  "العَمَل" لبارتولوميو</w:t>
      </w:r>
      <w:r w:rsidRPr="0080170D">
        <w:rPr>
          <w:rFonts w:cs="Akhbar MT"/>
          <w:sz w:val="32"/>
          <w:szCs w:val="32"/>
          <w:rtl/>
        </w:rPr>
        <w:t xml:space="preserve"> </w:t>
      </w:r>
      <w:r w:rsidRPr="0080170D">
        <w:rPr>
          <w:rFonts w:cs="Akhbar MT" w:hint="cs"/>
          <w:sz w:val="32"/>
          <w:szCs w:val="32"/>
          <w:rtl/>
        </w:rPr>
        <w:t>سكابي، ويَعُوْدُ الفَضْلُ الكَبِيْرُ لِشَهَادَتِهِ بأنَّهَا قَد مَنَحَتْنَا فِكْرًة جَلِيًّة عَن المَرْتَبَاتِ والقِيَمِ التِي يَطْمَحُ لهَا الطُهَاةُ المُحْتَرِفُوْن، إنَّ وجُوْدَ مِثْلَ هذَا العَمَل هوَ أَمْرٌ اسْتِثنَائيٌّ؛ إنَّهُ دَلِيْلٌ شَامِلٌ للطَهي ومَعْلَمٌ</w:t>
      </w:r>
      <w:r w:rsidRPr="0080170D">
        <w:rPr>
          <w:rFonts w:cs="Akhbar MT"/>
          <w:sz w:val="32"/>
          <w:szCs w:val="32"/>
          <w:rtl/>
        </w:rPr>
        <w:t xml:space="preserve"> </w:t>
      </w:r>
      <w:r w:rsidRPr="0080170D">
        <w:rPr>
          <w:rFonts w:cs="Akhbar MT" w:hint="cs"/>
          <w:sz w:val="32"/>
          <w:szCs w:val="32"/>
          <w:rtl/>
        </w:rPr>
        <w:t>تِذْكَارِيٌّ مُزَوَّدٌ بالرسُومِ بشَكْلٍ مُتْقَنٍ لإحْدَى المِهَنِ النَاجِحَةِ على نَحْوٍ مُمْتَاز، بالإضَافَةِ إلى مِهَنِ المِئَاتِ مِن هَؤلَاءِ الطُهَاةِ المَجهوْلِين الذِيْنَ أَوصَلوا الطَعَامَ الإيْطَاليَّ إلى هَذِا السُمُو، لَا يُوجَدُ مَثِيْلٌ لِهَذَا الانْجَاز فِي أَيِّ مكَانٍ بالعَالَم، إِنَّ ثَقَافَة الطَهْي الرَفِيعَة لـ"بارتولوميو</w:t>
      </w:r>
      <w:r w:rsidRPr="0080170D">
        <w:rPr>
          <w:rFonts w:cs="Akhbar MT"/>
          <w:sz w:val="32"/>
          <w:szCs w:val="32"/>
          <w:rtl/>
        </w:rPr>
        <w:t xml:space="preserve"> </w:t>
      </w:r>
      <w:r w:rsidRPr="0080170D">
        <w:rPr>
          <w:rFonts w:cs="Akhbar MT" w:hint="cs"/>
          <w:sz w:val="32"/>
          <w:szCs w:val="32"/>
          <w:rtl/>
        </w:rPr>
        <w:t>سكابي" وكَذَلِكَ سِعَةَ وتَفَاصِيْلَ مَعْرِفَتِهِ المَطْبَخِيَّة مُبْهِرَةٌ لِلغَايَة؛ فَهِيَ تَفُوْقُ وإلى حَدٍّ كَبِيْرٍ مَا برَزَ فِي مَخْطوطَاتِ الطَهْيِ الأوْلَى، مِثْلَ "كِتَاب للطَهْي" قَبْلَ قَرنَيْنِ مِنَ الزَمَن. إنَّ مُعْظَمَ المَعْرِفَةِ المُتَوَافِرَةِ لدَيْنَا عَن حَيَاةِ الطَاهِي فِي العصُوْرِ الوُسْطَى قَد وصَلَتْنَا مِن "بارتولوميو</w:t>
      </w:r>
      <w:r w:rsidRPr="0080170D">
        <w:rPr>
          <w:rFonts w:cs="Akhbar MT"/>
          <w:sz w:val="32"/>
          <w:szCs w:val="32"/>
          <w:rtl/>
        </w:rPr>
        <w:t xml:space="preserve"> </w:t>
      </w:r>
      <w:r w:rsidRPr="0080170D">
        <w:rPr>
          <w:rFonts w:cs="Akhbar MT" w:hint="cs"/>
          <w:sz w:val="32"/>
          <w:szCs w:val="32"/>
          <w:rtl/>
        </w:rPr>
        <w:t>سكابي"، ولقَد خلَّفَ تأثِيْرًا كَبِيْرًا على تَنَاولِ الطَعَامِ الإيْطَاليِّ لِعِدَّةِ قُروْن، وغالِبًا مَا يُسْتَشْهَدُ بِهِ حتَّى يَوْمِنَا هذَا لأنَّهُ أوْرثَنَا صُوْرًة لِطَهْيٍ يُمْكِنُ لنَا أنْ نَدْعوهُ وبِشَكْلٍ قَابلٍ للتَبْرِير باسْمِ " أُسْلوب الطَهْيِ الإيْطَالِي"، وبِمَعْنًى آخَر اسْتَنَدَ إلى المكَوِّنَاتِ والتِقَنِيَّاتِ التِي حَازَ عَلَيْهَا مِن مُعْظَمِ أنْحَاءِ شِبْهِ الجَزِيْرَة الإيْطَاليَّة.</w:t>
      </w:r>
    </w:p>
    <w:p w14:paraId="102D5D90"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وُلِدَ "بارتولوميو</w:t>
      </w:r>
      <w:r w:rsidRPr="0080170D">
        <w:rPr>
          <w:rFonts w:cs="Akhbar MT"/>
          <w:sz w:val="32"/>
          <w:szCs w:val="32"/>
          <w:rtl/>
        </w:rPr>
        <w:t xml:space="preserve"> </w:t>
      </w:r>
      <w:r w:rsidRPr="0080170D">
        <w:rPr>
          <w:rFonts w:cs="Akhbar MT" w:hint="cs"/>
          <w:sz w:val="32"/>
          <w:szCs w:val="32"/>
          <w:rtl/>
        </w:rPr>
        <w:t>سكابي" عَام 1500 فِي قَرْيَةٍ صَغِيْرَةٍ تُدْعَى "دومينزا"، تَقَعُ على الشَاطِئِ الغَرْبِيِّ لبُحَيْرَةِ "ماجيوري" بالقُرْبِ مِن الحُدوْد السويْسريَّة، ويَنْحَدِرُ "بارتولوميو</w:t>
      </w:r>
      <w:r w:rsidRPr="0080170D">
        <w:rPr>
          <w:rFonts w:cs="Akhbar MT"/>
          <w:sz w:val="32"/>
          <w:szCs w:val="32"/>
          <w:rtl/>
        </w:rPr>
        <w:t xml:space="preserve"> </w:t>
      </w:r>
      <w:r w:rsidRPr="0080170D">
        <w:rPr>
          <w:rFonts w:cs="Akhbar MT" w:hint="cs"/>
          <w:sz w:val="32"/>
          <w:szCs w:val="32"/>
          <w:rtl/>
        </w:rPr>
        <w:t xml:space="preserve">سكابي" مِن أُصُوْلٍ مُتَوَاضِعَةٍ كَحَالِ سَائِرِ أقْرَانِه الطُهَاة، تُظهِرُ الرسُوْمُ الوَثَائقِيَّةُ القَليْلَةُ أَنَّهُ رَجلٌ مُؤهَّلٌ وفَطِنٌ بِمَا يَكفِي للعثُوْرِ على وَظِيْفَةٍ حَالمَا تَسَنَّى لَهُ ذَلِك معَ أَحَد كِبَار رِجَال الكَنِيْسَة وَهوَ كَاردِيْنَالٌ فينِيسِي. اتَّبَعَت مِهْنَةُ فَنِّ الطَهْيِ ذَاتَ المَسَارِ الصَاعِدِ الذِي سَلَكَتْهُ الكَنِيْسَةُ الكَاثوليكِيَّة؛ </w:t>
      </w:r>
      <w:r w:rsidRPr="0080170D">
        <w:rPr>
          <w:rFonts w:cs="Akhbar MT" w:hint="cs"/>
          <w:sz w:val="32"/>
          <w:szCs w:val="32"/>
          <w:rtl/>
        </w:rPr>
        <w:lastRenderedPageBreak/>
        <w:t>حَيْثُ بلَغَت أَوْجَهَا فِي روما التِي أصْبَحَت بِحُلوْلِ ذَلِكَ الوَقْت عَاصِمَةَ الطَهْيِ بِلَا مُنَازِع، وصَلَ "بارتولوميو</w:t>
      </w:r>
      <w:r w:rsidRPr="0080170D">
        <w:rPr>
          <w:rFonts w:cs="Akhbar MT"/>
          <w:sz w:val="32"/>
          <w:szCs w:val="32"/>
          <w:rtl/>
        </w:rPr>
        <w:t xml:space="preserve"> </w:t>
      </w:r>
      <w:r w:rsidRPr="0080170D">
        <w:rPr>
          <w:rFonts w:cs="Akhbar MT" w:hint="cs"/>
          <w:sz w:val="32"/>
          <w:szCs w:val="32"/>
          <w:rtl/>
        </w:rPr>
        <w:t>سكابي" إلى روما بحلُوْلِ عَام 1536، وقَد قَام بِخِدْمَةِ العَدِيْدِ مِنَ الكرَادِلَةِ الآخَريْنَ خِلَالَ العُقُوْدِ الثَلَاثَةِ التَالِيَةِ وَمَا يَزِيْدُ عَلَيْهَا، لِيَصِلَ إلى قِمَّةِ مِهْنَتِهِ عَامَ 1564 عِنْدَمَا أصْبَحَ الطَاهِي السِرِّي الخَاص للبَابَا.</w:t>
      </w:r>
    </w:p>
    <w:p w14:paraId="376B26E5" w14:textId="77777777" w:rsidR="00850A22" w:rsidRPr="0080170D" w:rsidRDefault="00850A22" w:rsidP="00850A22">
      <w:pPr>
        <w:bidi/>
        <w:spacing w:line="360" w:lineRule="auto"/>
        <w:jc w:val="both"/>
        <w:rPr>
          <w:rFonts w:cs="Akhbar MT"/>
          <w:sz w:val="32"/>
          <w:szCs w:val="32"/>
          <w:rtl/>
        </w:rPr>
      </w:pPr>
      <w:r w:rsidRPr="0080170D">
        <w:rPr>
          <w:rFonts w:asciiTheme="minorBidi" w:hAnsiTheme="minorBidi" w:cs="Akhbar MT"/>
          <w:sz w:val="32"/>
          <w:szCs w:val="32"/>
          <w:rtl/>
        </w:rPr>
        <w:t>ظه</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asciiTheme="minorBidi" w:hAnsiTheme="minorBidi" w:cs="Akhbar MT" w:hint="cs"/>
          <w:sz w:val="32"/>
          <w:szCs w:val="32"/>
          <w:rtl/>
        </w:rPr>
        <w:t xml:space="preserve">كِتَابُ </w:t>
      </w:r>
      <w:r w:rsidRPr="0080170D">
        <w:rPr>
          <w:rFonts w:asciiTheme="minorBidi" w:hAnsiTheme="minorBidi" w:cs="Akhbar MT"/>
          <w:sz w:val="32"/>
          <w:szCs w:val="32"/>
          <w:rtl/>
        </w:rPr>
        <w:t>"الع</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ل" للع</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asciiTheme="minorBidi" w:hAnsiTheme="minorBidi" w:cs="Akhbar MT" w:hint="cs"/>
          <w:sz w:val="32"/>
          <w:szCs w:val="32"/>
          <w:rtl/>
        </w:rPr>
        <w:t>عَام</w:t>
      </w:r>
      <w:r w:rsidRPr="0080170D">
        <w:rPr>
          <w:rFonts w:asciiTheme="minorBidi" w:hAnsiTheme="minorBidi" w:cs="Akhbar MT"/>
          <w:sz w:val="32"/>
          <w:szCs w:val="32"/>
          <w:rtl/>
        </w:rPr>
        <w:t xml:space="preserve"> 1570 عن</w:t>
      </w:r>
      <w:r w:rsidRPr="0080170D">
        <w:rPr>
          <w:rFonts w:asciiTheme="minorBidi" w:hAnsiTheme="minorBidi" w:cs="Akhbar MT" w:hint="cs"/>
          <w:sz w:val="32"/>
          <w:szCs w:val="32"/>
          <w:rtl/>
        </w:rPr>
        <w:t>ْ</w:t>
      </w:r>
      <w:r w:rsidRPr="0080170D">
        <w:rPr>
          <w:rFonts w:asciiTheme="minorBidi" w:hAnsiTheme="minorBidi" w:cs="Akhbar MT"/>
          <w:sz w:val="32"/>
          <w:szCs w:val="32"/>
          <w:rtl/>
        </w:rPr>
        <w:t>دم</w:t>
      </w:r>
      <w:r w:rsidRPr="0080170D">
        <w:rPr>
          <w:rFonts w:asciiTheme="minorBidi" w:hAnsiTheme="minorBidi" w:cs="Akhbar MT" w:hint="cs"/>
          <w:sz w:val="32"/>
          <w:szCs w:val="32"/>
          <w:rtl/>
        </w:rPr>
        <w:t>َ</w:t>
      </w:r>
      <w:r w:rsidRPr="0080170D">
        <w:rPr>
          <w:rFonts w:asciiTheme="minorBidi" w:hAnsiTheme="minorBidi" w:cs="Akhbar MT"/>
          <w:sz w:val="32"/>
          <w:szCs w:val="32"/>
          <w:rtl/>
        </w:rPr>
        <w:t>ا أ</w:t>
      </w:r>
      <w:r w:rsidRPr="0080170D">
        <w:rPr>
          <w:rFonts w:asciiTheme="minorBidi" w:hAnsiTheme="minorBidi" w:cs="Akhbar MT" w:hint="cs"/>
          <w:sz w:val="32"/>
          <w:szCs w:val="32"/>
          <w:rtl/>
        </w:rPr>
        <w:t>َ</w:t>
      </w:r>
      <w:r w:rsidRPr="0080170D">
        <w:rPr>
          <w:rFonts w:asciiTheme="minorBidi" w:hAnsiTheme="minorBidi" w:cs="Akhbar MT"/>
          <w:sz w:val="32"/>
          <w:szCs w:val="32"/>
          <w:rtl/>
        </w:rPr>
        <w:t>ص</w:t>
      </w:r>
      <w:r w:rsidRPr="0080170D">
        <w:rPr>
          <w:rFonts w:asciiTheme="minorBidi" w:hAnsiTheme="minorBidi" w:cs="Akhbar MT" w:hint="cs"/>
          <w:sz w:val="32"/>
          <w:szCs w:val="32"/>
          <w:rtl/>
        </w:rPr>
        <w:t>ْ</w:t>
      </w:r>
      <w:r w:rsidRPr="0080170D">
        <w:rPr>
          <w:rFonts w:asciiTheme="minorBidi" w:hAnsiTheme="minorBidi" w:cs="Akhbar MT"/>
          <w:sz w:val="32"/>
          <w:szCs w:val="32"/>
          <w:rtl/>
        </w:rPr>
        <w:t>ب</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ح </w:t>
      </w:r>
      <w:r w:rsidRPr="0080170D">
        <w:rPr>
          <w:rFonts w:asciiTheme="minorBidi" w:hAnsiTheme="minorBidi" w:cs="Akhbar MT" w:hint="cs"/>
          <w:sz w:val="32"/>
          <w:szCs w:val="32"/>
          <w:rtl/>
        </w:rPr>
        <w:t>"</w:t>
      </w:r>
      <w:r w:rsidRPr="0080170D">
        <w:rPr>
          <w:rFonts w:asciiTheme="minorBidi" w:hAnsiTheme="minorBidi" w:cs="Akhbar MT"/>
          <w:sz w:val="32"/>
          <w:szCs w:val="32"/>
          <w:rtl/>
        </w:rPr>
        <w:t>سكابي</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رج</w:t>
      </w:r>
      <w:r w:rsidRPr="0080170D">
        <w:rPr>
          <w:rFonts w:asciiTheme="minorBidi" w:hAnsiTheme="minorBidi" w:cs="Akhbar MT" w:hint="cs"/>
          <w:sz w:val="32"/>
          <w:szCs w:val="32"/>
          <w:rtl/>
        </w:rPr>
        <w:t>ُ</w:t>
      </w:r>
      <w:r w:rsidRPr="0080170D">
        <w:rPr>
          <w:rFonts w:asciiTheme="minorBidi" w:hAnsiTheme="minorBidi" w:cs="Akhbar MT"/>
          <w:sz w:val="32"/>
          <w:szCs w:val="32"/>
          <w:rtl/>
        </w:rPr>
        <w:t>لًا ع</w:t>
      </w:r>
      <w:r w:rsidRPr="0080170D">
        <w:rPr>
          <w:rFonts w:asciiTheme="minorBidi" w:hAnsiTheme="minorBidi" w:cs="Akhbar MT" w:hint="cs"/>
          <w:sz w:val="32"/>
          <w:szCs w:val="32"/>
          <w:rtl/>
        </w:rPr>
        <w:t>َ</w:t>
      </w:r>
      <w:r w:rsidRPr="0080170D">
        <w:rPr>
          <w:rFonts w:asciiTheme="minorBidi" w:hAnsiTheme="minorBidi" w:cs="Akhbar MT"/>
          <w:sz w:val="32"/>
          <w:szCs w:val="32"/>
          <w:rtl/>
        </w:rPr>
        <w:t>جو</w:t>
      </w:r>
      <w:r w:rsidRPr="0080170D">
        <w:rPr>
          <w:rFonts w:asciiTheme="minorBidi" w:hAnsiTheme="minorBidi" w:cs="Akhbar MT" w:hint="cs"/>
          <w:sz w:val="32"/>
          <w:szCs w:val="32"/>
          <w:rtl/>
        </w:rPr>
        <w:t>ْ</w:t>
      </w:r>
      <w:r w:rsidRPr="0080170D">
        <w:rPr>
          <w:rFonts w:asciiTheme="minorBidi" w:hAnsiTheme="minorBidi" w:cs="Akhbar MT"/>
          <w:sz w:val="32"/>
          <w:szCs w:val="32"/>
          <w:rtl/>
        </w:rPr>
        <w:t>زً</w:t>
      </w:r>
      <w:r w:rsidRPr="0080170D">
        <w:rPr>
          <w:rFonts w:asciiTheme="minorBidi" w:hAnsiTheme="minorBidi" w:cs="Akhbar MT" w:hint="cs"/>
          <w:sz w:val="32"/>
          <w:szCs w:val="32"/>
          <w:rtl/>
        </w:rPr>
        <w:t>ا</w:t>
      </w:r>
      <w:r w:rsidRPr="0080170D">
        <w:rPr>
          <w:rFonts w:cs="Akhbar MT" w:hint="cs"/>
          <w:sz w:val="32"/>
          <w:szCs w:val="32"/>
          <w:rtl/>
        </w:rPr>
        <w:t xml:space="preserve">، </w:t>
      </w:r>
      <w:r w:rsidRPr="0080170D">
        <w:rPr>
          <w:rFonts w:cs="Akhbar MT" w:hint="cs"/>
          <w:sz w:val="32"/>
          <w:szCs w:val="32"/>
          <w:highlight w:val="green"/>
          <w:rtl/>
        </w:rPr>
        <w:t>(103)</w:t>
      </w:r>
      <w:r w:rsidRPr="0080170D">
        <w:rPr>
          <w:rFonts w:cs="Akhbar MT" w:hint="cs"/>
          <w:sz w:val="32"/>
          <w:szCs w:val="32"/>
          <w:rtl/>
        </w:rPr>
        <w:t xml:space="preserve"> وبِمَقْدورهِ الآن النَظَرُ لِمَاضِيْهِ بِفَخْرٍ مَمْزُوْجٍ بِاللَّهْفَةِ فِي حَادِثَةٍ خَاصَّةٍ، عِنْدمَا تمَّت دَعْوَتَهُ لإظْهَار جَمِيْعِ مَهَارَاتِه، وَفِي مُلْحَقِ مُؤلَّفَاتهِ كَتَبَ قِصًّة جذَّابًة عَن زَمَنٍ عَاشَهُ قَبْلَ عِشريْنَ عَامًا حِيْنَ كَانَ أُسْلوبهُ فِي الطَهْيِ يَلْعَبُ دَوْرًا أسَاسِيًّا فِي المَرْحَلَةِ التِي تَمَّ تَصْمِيمُهَا بِأقْصَى عِنَايَةٍ وهِيَ بِذَات الوَقْت أكْثَرَ مَرْحَلَةٍ مُتَّقِدَةٍ سِيَاسِيًّا فِي دَوْرَةِ الحَيَاةِ البَابَوِيَّة: عِنْدَ وفَاةِ أَحَدِ البَابَوَات يَعْقِدُ الكَاردِيْنَالَات اجْتِمَاعًا سِرِيًّا مُغْلقًا لأَجْلِ انْتِخَابِ شَخْصٍ آخَرَ.                                       ----------                                                                                      </w:t>
      </w:r>
      <w:r w:rsidRPr="0080170D">
        <w:rPr>
          <w:rFonts w:cs="Akhbar MT"/>
          <w:sz w:val="24"/>
          <w:szCs w:val="24"/>
          <w:rtl/>
        </w:rPr>
        <w:t>*</w:t>
      </w:r>
      <w:r w:rsidRPr="0080170D">
        <w:rPr>
          <w:rFonts w:cs="Akhbar MT" w:hint="cs"/>
          <w:sz w:val="24"/>
          <w:szCs w:val="24"/>
          <w:rtl/>
        </w:rPr>
        <w:t>بحيرة</w:t>
      </w:r>
      <w:r w:rsidRPr="0080170D">
        <w:rPr>
          <w:rFonts w:cs="Akhbar MT"/>
          <w:sz w:val="24"/>
          <w:szCs w:val="24"/>
          <w:rtl/>
        </w:rPr>
        <w:t xml:space="preserve"> </w:t>
      </w:r>
      <w:r w:rsidRPr="0080170D">
        <w:rPr>
          <w:rFonts w:cs="Akhbar MT" w:hint="cs"/>
          <w:sz w:val="24"/>
          <w:szCs w:val="24"/>
          <w:rtl/>
        </w:rPr>
        <w:t>ماجيوري</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بحيرة</w:t>
      </w:r>
      <w:r w:rsidRPr="0080170D">
        <w:rPr>
          <w:rFonts w:cs="Akhbar MT"/>
          <w:sz w:val="24"/>
          <w:szCs w:val="24"/>
          <w:rtl/>
        </w:rPr>
        <w:t xml:space="preserve"> </w:t>
      </w:r>
      <w:r w:rsidRPr="0080170D">
        <w:rPr>
          <w:rFonts w:cs="Akhbar MT" w:hint="cs"/>
          <w:sz w:val="24"/>
          <w:szCs w:val="24"/>
          <w:rtl/>
        </w:rPr>
        <w:t>لاغو</w:t>
      </w:r>
      <w:r w:rsidRPr="0080170D">
        <w:rPr>
          <w:rFonts w:cs="Akhbar MT"/>
          <w:sz w:val="24"/>
          <w:szCs w:val="24"/>
          <w:rtl/>
        </w:rPr>
        <w:t xml:space="preserve"> </w:t>
      </w:r>
      <w:r w:rsidRPr="0080170D">
        <w:rPr>
          <w:rFonts w:cs="Akhbar MT" w:hint="cs"/>
          <w:sz w:val="24"/>
          <w:szCs w:val="24"/>
          <w:rtl/>
        </w:rPr>
        <w:t>ماجيوري</w:t>
      </w:r>
      <w:r w:rsidRPr="0080170D">
        <w:rPr>
          <w:rFonts w:cs="Akhbar MT"/>
          <w:sz w:val="24"/>
          <w:szCs w:val="24"/>
          <w:rtl/>
        </w:rPr>
        <w:t xml:space="preserve">: </w:t>
      </w:r>
      <w:r w:rsidRPr="0080170D">
        <w:rPr>
          <w:rFonts w:cs="Akhbar MT" w:hint="cs"/>
          <w:sz w:val="24"/>
          <w:szCs w:val="24"/>
          <w:rtl/>
        </w:rPr>
        <w:t>هي</w:t>
      </w:r>
      <w:r w:rsidRPr="0080170D">
        <w:rPr>
          <w:rFonts w:cs="Akhbar MT"/>
          <w:sz w:val="24"/>
          <w:szCs w:val="24"/>
          <w:rtl/>
        </w:rPr>
        <w:t xml:space="preserve"> </w:t>
      </w:r>
      <w:r w:rsidRPr="0080170D">
        <w:rPr>
          <w:rFonts w:cs="Akhbar MT" w:hint="cs"/>
          <w:sz w:val="24"/>
          <w:szCs w:val="24"/>
          <w:rtl/>
        </w:rPr>
        <w:t>بحيرة</w:t>
      </w:r>
      <w:r w:rsidRPr="0080170D">
        <w:rPr>
          <w:rFonts w:cs="Akhbar MT"/>
          <w:sz w:val="24"/>
          <w:szCs w:val="24"/>
          <w:rtl/>
        </w:rPr>
        <w:t xml:space="preserve"> </w:t>
      </w:r>
      <w:r w:rsidRPr="0080170D">
        <w:rPr>
          <w:rFonts w:cs="Akhbar MT" w:hint="cs"/>
          <w:sz w:val="24"/>
          <w:szCs w:val="24"/>
          <w:rtl/>
        </w:rPr>
        <w:t>كبيرة</w:t>
      </w:r>
      <w:r w:rsidRPr="0080170D">
        <w:rPr>
          <w:rFonts w:cs="Akhbar MT"/>
          <w:sz w:val="24"/>
          <w:szCs w:val="24"/>
          <w:rtl/>
        </w:rPr>
        <w:t xml:space="preserve"> </w:t>
      </w:r>
      <w:r w:rsidRPr="0080170D">
        <w:rPr>
          <w:rFonts w:cs="Akhbar MT" w:hint="cs"/>
          <w:sz w:val="24"/>
          <w:szCs w:val="24"/>
          <w:rtl/>
        </w:rPr>
        <w:t>تقع</w:t>
      </w:r>
      <w:r w:rsidRPr="0080170D">
        <w:rPr>
          <w:rFonts w:cs="Akhbar MT"/>
          <w:sz w:val="24"/>
          <w:szCs w:val="24"/>
          <w:rtl/>
        </w:rPr>
        <w:t xml:space="preserve"> </w:t>
      </w:r>
      <w:r w:rsidRPr="0080170D">
        <w:rPr>
          <w:rFonts w:cs="Akhbar MT" w:hint="cs"/>
          <w:sz w:val="24"/>
          <w:szCs w:val="24"/>
          <w:rtl/>
        </w:rPr>
        <w:t>على</w:t>
      </w:r>
      <w:r w:rsidRPr="0080170D">
        <w:rPr>
          <w:rFonts w:cs="Akhbar MT"/>
          <w:sz w:val="24"/>
          <w:szCs w:val="24"/>
          <w:rtl/>
        </w:rPr>
        <w:t xml:space="preserve"> </w:t>
      </w:r>
      <w:r w:rsidRPr="0080170D">
        <w:rPr>
          <w:rFonts w:cs="Akhbar MT" w:hint="cs"/>
          <w:sz w:val="24"/>
          <w:szCs w:val="24"/>
          <w:rtl/>
        </w:rPr>
        <w:t>الجانب</w:t>
      </w:r>
      <w:r w:rsidRPr="0080170D">
        <w:rPr>
          <w:rFonts w:cs="Akhbar MT"/>
          <w:sz w:val="24"/>
          <w:szCs w:val="24"/>
          <w:rtl/>
        </w:rPr>
        <w:t xml:space="preserve"> </w:t>
      </w:r>
      <w:r w:rsidRPr="0080170D">
        <w:rPr>
          <w:rFonts w:cs="Akhbar MT" w:hint="cs"/>
          <w:sz w:val="24"/>
          <w:szCs w:val="24"/>
          <w:rtl/>
        </w:rPr>
        <w:t>الجنوبي</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جبال</w:t>
      </w:r>
      <w:r w:rsidRPr="0080170D">
        <w:rPr>
          <w:rFonts w:cs="Akhbar MT"/>
          <w:sz w:val="24"/>
          <w:szCs w:val="24"/>
          <w:rtl/>
        </w:rPr>
        <w:t xml:space="preserve"> </w:t>
      </w:r>
      <w:r w:rsidRPr="0080170D">
        <w:rPr>
          <w:rFonts w:cs="Akhbar MT" w:hint="cs"/>
          <w:sz w:val="24"/>
          <w:szCs w:val="24"/>
          <w:rtl/>
        </w:rPr>
        <w:t>الألب</w:t>
      </w:r>
      <w:r w:rsidRPr="0080170D">
        <w:rPr>
          <w:rFonts w:cs="Akhbar MT"/>
          <w:sz w:val="24"/>
          <w:szCs w:val="24"/>
          <w:rtl/>
        </w:rPr>
        <w:t xml:space="preserve">. </w:t>
      </w:r>
      <w:r w:rsidRPr="0080170D">
        <w:rPr>
          <w:rFonts w:cs="Akhbar MT" w:hint="cs"/>
          <w:sz w:val="24"/>
          <w:szCs w:val="24"/>
          <w:rtl/>
        </w:rPr>
        <w:t>تعد</w:t>
      </w:r>
      <w:r w:rsidRPr="0080170D">
        <w:rPr>
          <w:rFonts w:cs="Akhbar MT"/>
          <w:sz w:val="24"/>
          <w:szCs w:val="24"/>
          <w:rtl/>
        </w:rPr>
        <w:t xml:space="preserve"> </w:t>
      </w:r>
      <w:r w:rsidRPr="0080170D">
        <w:rPr>
          <w:rFonts w:cs="Akhbar MT" w:hint="cs"/>
          <w:sz w:val="24"/>
          <w:szCs w:val="24"/>
          <w:rtl/>
        </w:rPr>
        <w:t>ثاني</w:t>
      </w:r>
      <w:r w:rsidRPr="0080170D">
        <w:rPr>
          <w:rFonts w:cs="Akhbar MT"/>
          <w:sz w:val="24"/>
          <w:szCs w:val="24"/>
          <w:rtl/>
        </w:rPr>
        <w:t xml:space="preserve"> </w:t>
      </w:r>
      <w:r w:rsidRPr="0080170D">
        <w:rPr>
          <w:rFonts w:cs="Akhbar MT" w:hint="cs"/>
          <w:sz w:val="24"/>
          <w:szCs w:val="24"/>
          <w:rtl/>
        </w:rPr>
        <w:t>أكبر</w:t>
      </w:r>
      <w:r w:rsidRPr="0080170D">
        <w:rPr>
          <w:rFonts w:cs="Akhbar MT"/>
          <w:sz w:val="24"/>
          <w:szCs w:val="24"/>
          <w:rtl/>
        </w:rPr>
        <w:t xml:space="preserve"> </w:t>
      </w:r>
      <w:r w:rsidRPr="0080170D">
        <w:rPr>
          <w:rFonts w:cs="Akhbar MT" w:hint="cs"/>
          <w:sz w:val="24"/>
          <w:szCs w:val="24"/>
          <w:rtl/>
        </w:rPr>
        <w:t>بحيرات</w:t>
      </w:r>
      <w:r w:rsidRPr="0080170D">
        <w:rPr>
          <w:rFonts w:cs="Akhbar MT"/>
          <w:sz w:val="24"/>
          <w:szCs w:val="24"/>
          <w:rtl/>
        </w:rPr>
        <w:t xml:space="preserve"> </w:t>
      </w:r>
      <w:r w:rsidRPr="0080170D">
        <w:rPr>
          <w:rFonts w:cs="Akhbar MT" w:hint="cs"/>
          <w:sz w:val="24"/>
          <w:szCs w:val="24"/>
          <w:rtl/>
        </w:rPr>
        <w:t>إيطاليا</w:t>
      </w:r>
      <w:r w:rsidRPr="0080170D">
        <w:rPr>
          <w:rFonts w:cs="Akhbar MT"/>
          <w:sz w:val="24"/>
          <w:szCs w:val="24"/>
          <w:rtl/>
        </w:rPr>
        <w:t xml:space="preserve"> </w:t>
      </w:r>
      <w:r w:rsidRPr="0080170D">
        <w:rPr>
          <w:rFonts w:cs="Akhbar MT" w:hint="cs"/>
          <w:sz w:val="24"/>
          <w:szCs w:val="24"/>
          <w:rtl/>
        </w:rPr>
        <w:t>و</w:t>
      </w:r>
      <w:r w:rsidRPr="0080170D">
        <w:rPr>
          <w:rFonts w:cs="Akhbar MT"/>
          <w:sz w:val="24"/>
          <w:szCs w:val="24"/>
          <w:rtl/>
        </w:rPr>
        <w:t xml:space="preserve"> </w:t>
      </w:r>
      <w:r w:rsidRPr="0080170D">
        <w:rPr>
          <w:rFonts w:cs="Akhbar MT" w:hint="cs"/>
          <w:sz w:val="24"/>
          <w:szCs w:val="24"/>
          <w:rtl/>
        </w:rPr>
        <w:t>أكبرها</w:t>
      </w:r>
      <w:r w:rsidRPr="0080170D">
        <w:rPr>
          <w:rFonts w:cs="Akhbar MT"/>
          <w:sz w:val="24"/>
          <w:szCs w:val="24"/>
          <w:rtl/>
        </w:rPr>
        <w:t xml:space="preserve"> </w:t>
      </w:r>
      <w:r w:rsidRPr="0080170D">
        <w:rPr>
          <w:rFonts w:cs="Akhbar MT" w:hint="cs"/>
          <w:sz w:val="24"/>
          <w:szCs w:val="24"/>
          <w:rtl/>
        </w:rPr>
        <w:t>جنوبي</w:t>
      </w:r>
      <w:r w:rsidRPr="0080170D">
        <w:rPr>
          <w:rFonts w:cs="Akhbar MT"/>
          <w:sz w:val="24"/>
          <w:szCs w:val="24"/>
          <w:rtl/>
        </w:rPr>
        <w:t xml:space="preserve"> </w:t>
      </w:r>
      <w:r w:rsidRPr="0080170D">
        <w:rPr>
          <w:rFonts w:cs="Akhbar MT" w:hint="cs"/>
          <w:sz w:val="24"/>
          <w:szCs w:val="24"/>
          <w:rtl/>
        </w:rPr>
        <w:t>سويسرا</w:t>
      </w:r>
      <w:r w:rsidRPr="0080170D">
        <w:rPr>
          <w:rFonts w:cs="Akhbar MT"/>
          <w:sz w:val="24"/>
          <w:szCs w:val="24"/>
          <w:rtl/>
        </w:rPr>
        <w:t xml:space="preserve">. </w:t>
      </w:r>
      <w:r w:rsidRPr="0080170D">
        <w:rPr>
          <w:rFonts w:cs="Akhbar MT" w:hint="cs"/>
          <w:sz w:val="24"/>
          <w:szCs w:val="24"/>
          <w:rtl/>
        </w:rPr>
        <w:t>بحيرة</w:t>
      </w:r>
      <w:r w:rsidRPr="0080170D">
        <w:rPr>
          <w:rFonts w:cs="Akhbar MT"/>
          <w:sz w:val="24"/>
          <w:szCs w:val="24"/>
          <w:rtl/>
        </w:rPr>
        <w:t xml:space="preserve"> </w:t>
      </w:r>
      <w:r w:rsidRPr="0080170D">
        <w:rPr>
          <w:rFonts w:cs="Akhbar MT" w:hint="cs"/>
          <w:sz w:val="24"/>
          <w:szCs w:val="24"/>
          <w:rtl/>
        </w:rPr>
        <w:t>لاغو</w:t>
      </w:r>
      <w:r w:rsidRPr="0080170D">
        <w:rPr>
          <w:rFonts w:cs="Akhbar MT"/>
          <w:sz w:val="24"/>
          <w:szCs w:val="24"/>
          <w:rtl/>
        </w:rPr>
        <w:t xml:space="preserve"> </w:t>
      </w:r>
      <w:r w:rsidRPr="0080170D">
        <w:rPr>
          <w:rFonts w:cs="Akhbar MT" w:hint="cs"/>
          <w:sz w:val="24"/>
          <w:szCs w:val="24"/>
          <w:rtl/>
        </w:rPr>
        <w:t>ماجيوري</w:t>
      </w:r>
      <w:r w:rsidRPr="0080170D">
        <w:rPr>
          <w:rFonts w:cs="Akhbar MT"/>
          <w:sz w:val="24"/>
          <w:szCs w:val="24"/>
          <w:rtl/>
        </w:rPr>
        <w:t xml:space="preserve"> </w:t>
      </w:r>
      <w:r w:rsidRPr="0080170D">
        <w:rPr>
          <w:rFonts w:cs="Akhbar MT" w:hint="cs"/>
          <w:sz w:val="24"/>
          <w:szCs w:val="24"/>
          <w:rtl/>
        </w:rPr>
        <w:t>هي</w:t>
      </w:r>
      <w:r w:rsidRPr="0080170D">
        <w:rPr>
          <w:rFonts w:cs="Akhbar MT"/>
          <w:sz w:val="24"/>
          <w:szCs w:val="24"/>
          <w:rtl/>
        </w:rPr>
        <w:t xml:space="preserve"> </w:t>
      </w:r>
      <w:r w:rsidRPr="0080170D">
        <w:rPr>
          <w:rFonts w:cs="Akhbar MT" w:hint="cs"/>
          <w:sz w:val="24"/>
          <w:szCs w:val="24"/>
          <w:rtl/>
        </w:rPr>
        <w:t>الأكثر</w:t>
      </w:r>
      <w:r w:rsidRPr="0080170D">
        <w:rPr>
          <w:rFonts w:cs="Akhbar MT"/>
          <w:sz w:val="24"/>
          <w:szCs w:val="24"/>
          <w:rtl/>
        </w:rPr>
        <w:t xml:space="preserve"> </w:t>
      </w:r>
      <w:r w:rsidRPr="0080170D">
        <w:rPr>
          <w:rFonts w:cs="Akhbar MT" w:hint="cs"/>
          <w:sz w:val="24"/>
          <w:szCs w:val="24"/>
          <w:rtl/>
        </w:rPr>
        <w:t>غربية</w:t>
      </w:r>
      <w:r w:rsidRPr="0080170D">
        <w:rPr>
          <w:rFonts w:cs="Akhbar MT"/>
          <w:sz w:val="24"/>
          <w:szCs w:val="24"/>
          <w:rtl/>
        </w:rPr>
        <w:t xml:space="preserve"> </w:t>
      </w:r>
      <w:r w:rsidRPr="0080170D">
        <w:rPr>
          <w:rFonts w:cs="Akhbar MT" w:hint="cs"/>
          <w:sz w:val="24"/>
          <w:szCs w:val="24"/>
          <w:rtl/>
        </w:rPr>
        <w:t>بين</w:t>
      </w:r>
      <w:r w:rsidRPr="0080170D">
        <w:rPr>
          <w:rFonts w:cs="Akhbar MT"/>
          <w:sz w:val="24"/>
          <w:szCs w:val="24"/>
          <w:rtl/>
        </w:rPr>
        <w:t xml:space="preserve"> </w:t>
      </w:r>
      <w:r w:rsidRPr="0080170D">
        <w:rPr>
          <w:rFonts w:cs="Akhbar MT" w:hint="cs"/>
          <w:sz w:val="24"/>
          <w:szCs w:val="24"/>
          <w:rtl/>
        </w:rPr>
        <w:t>البحيرات</w:t>
      </w:r>
      <w:r w:rsidRPr="0080170D">
        <w:rPr>
          <w:rFonts w:cs="Akhbar MT"/>
          <w:sz w:val="24"/>
          <w:szCs w:val="24"/>
          <w:rtl/>
        </w:rPr>
        <w:t xml:space="preserve"> </w:t>
      </w:r>
      <w:r w:rsidRPr="0080170D">
        <w:rPr>
          <w:rFonts w:cs="Akhbar MT" w:hint="cs"/>
          <w:sz w:val="24"/>
          <w:szCs w:val="24"/>
          <w:rtl/>
        </w:rPr>
        <w:t>الثلاث</w:t>
      </w:r>
      <w:r w:rsidRPr="0080170D">
        <w:rPr>
          <w:rFonts w:cs="Akhbar MT"/>
          <w:sz w:val="24"/>
          <w:szCs w:val="24"/>
          <w:rtl/>
        </w:rPr>
        <w:t xml:space="preserve"> </w:t>
      </w:r>
      <w:r w:rsidRPr="0080170D">
        <w:rPr>
          <w:rFonts w:cs="Akhbar MT" w:hint="cs"/>
          <w:sz w:val="24"/>
          <w:szCs w:val="24"/>
          <w:rtl/>
        </w:rPr>
        <w:t>الكبرى</w:t>
      </w:r>
      <w:r w:rsidRPr="0080170D">
        <w:rPr>
          <w:rFonts w:cs="Akhbar MT"/>
          <w:sz w:val="24"/>
          <w:szCs w:val="24"/>
          <w:rtl/>
        </w:rPr>
        <w:t xml:space="preserve"> </w:t>
      </w:r>
      <w:r w:rsidRPr="0080170D">
        <w:rPr>
          <w:rFonts w:cs="Akhbar MT" w:hint="cs"/>
          <w:sz w:val="24"/>
          <w:szCs w:val="24"/>
          <w:rtl/>
        </w:rPr>
        <w:t>قبل</w:t>
      </w:r>
      <w:r w:rsidRPr="0080170D">
        <w:rPr>
          <w:rFonts w:cs="Akhbar MT"/>
          <w:sz w:val="24"/>
          <w:szCs w:val="24"/>
          <w:rtl/>
        </w:rPr>
        <w:t xml:space="preserve"> </w:t>
      </w:r>
      <w:r w:rsidRPr="0080170D">
        <w:rPr>
          <w:rFonts w:cs="Akhbar MT" w:hint="cs"/>
          <w:sz w:val="24"/>
          <w:szCs w:val="24"/>
          <w:rtl/>
        </w:rPr>
        <w:t>الألبية</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إيطاليا،</w:t>
      </w:r>
      <w:r w:rsidRPr="0080170D">
        <w:rPr>
          <w:rFonts w:cs="Akhbar MT"/>
          <w:sz w:val="24"/>
          <w:szCs w:val="24"/>
          <w:rtl/>
        </w:rPr>
        <w:t xml:space="preserve"> </w:t>
      </w:r>
      <w:r w:rsidRPr="0080170D">
        <w:rPr>
          <w:rFonts w:cs="Akhbar MT" w:hint="cs"/>
          <w:sz w:val="24"/>
          <w:szCs w:val="24"/>
          <w:rtl/>
        </w:rPr>
        <w:t>فهي</w:t>
      </w:r>
      <w:r w:rsidRPr="0080170D">
        <w:rPr>
          <w:rFonts w:cs="Akhbar MT"/>
          <w:sz w:val="24"/>
          <w:szCs w:val="24"/>
          <w:rtl/>
        </w:rPr>
        <w:t xml:space="preserve"> </w:t>
      </w:r>
      <w:r w:rsidRPr="0080170D">
        <w:rPr>
          <w:rFonts w:cs="Akhbar MT" w:hint="cs"/>
          <w:sz w:val="24"/>
          <w:szCs w:val="24"/>
          <w:rtl/>
        </w:rPr>
        <w:t>تمتد</w:t>
      </w:r>
      <w:r w:rsidRPr="0080170D">
        <w:rPr>
          <w:rFonts w:cs="Akhbar MT"/>
          <w:sz w:val="24"/>
          <w:szCs w:val="24"/>
          <w:rtl/>
        </w:rPr>
        <w:t xml:space="preserve"> </w:t>
      </w:r>
      <w:r w:rsidRPr="0080170D">
        <w:rPr>
          <w:rFonts w:cs="Akhbar MT" w:hint="cs"/>
          <w:sz w:val="24"/>
          <w:szCs w:val="24"/>
          <w:rtl/>
        </w:rPr>
        <w:t>لحوالي</w:t>
      </w:r>
      <w:r w:rsidRPr="0080170D">
        <w:rPr>
          <w:rFonts w:cs="Akhbar MT"/>
          <w:sz w:val="24"/>
          <w:szCs w:val="24"/>
          <w:rtl/>
        </w:rPr>
        <w:t xml:space="preserve"> 70 </w:t>
      </w:r>
      <w:r w:rsidRPr="0080170D">
        <w:rPr>
          <w:rFonts w:cs="Akhbar MT" w:hint="cs"/>
          <w:sz w:val="24"/>
          <w:szCs w:val="24"/>
          <w:rtl/>
        </w:rPr>
        <w:t>كيلومترا</w:t>
      </w:r>
      <w:r w:rsidRPr="0080170D">
        <w:rPr>
          <w:rFonts w:cs="Akhbar MT"/>
          <w:sz w:val="24"/>
          <w:szCs w:val="24"/>
          <w:rtl/>
        </w:rPr>
        <w:t xml:space="preserve"> </w:t>
      </w:r>
      <w:r w:rsidRPr="0080170D">
        <w:rPr>
          <w:rFonts w:cs="Akhbar MT" w:hint="cs"/>
          <w:sz w:val="24"/>
          <w:szCs w:val="24"/>
          <w:rtl/>
        </w:rPr>
        <w:t>بين</w:t>
      </w:r>
      <w:r w:rsidRPr="0080170D">
        <w:rPr>
          <w:rFonts w:cs="Akhbar MT"/>
          <w:sz w:val="24"/>
          <w:szCs w:val="24"/>
          <w:rtl/>
        </w:rPr>
        <w:t xml:space="preserve"> </w:t>
      </w:r>
      <w:r w:rsidRPr="0080170D">
        <w:rPr>
          <w:rFonts w:cs="Akhbar MT" w:hint="cs"/>
          <w:sz w:val="24"/>
          <w:szCs w:val="24"/>
          <w:rtl/>
        </w:rPr>
        <w:t>لوكارنو</w:t>
      </w:r>
      <w:r w:rsidRPr="0080170D">
        <w:rPr>
          <w:rFonts w:cs="Akhbar MT"/>
          <w:sz w:val="24"/>
          <w:szCs w:val="24"/>
          <w:rtl/>
        </w:rPr>
        <w:t xml:space="preserve"> </w:t>
      </w:r>
      <w:r w:rsidRPr="0080170D">
        <w:rPr>
          <w:rFonts w:cs="Akhbar MT" w:hint="cs"/>
          <w:sz w:val="24"/>
          <w:szCs w:val="24"/>
          <w:rtl/>
        </w:rPr>
        <w:t>و</w:t>
      </w:r>
      <w:r w:rsidRPr="0080170D">
        <w:rPr>
          <w:rFonts w:cs="Akhbar MT"/>
          <w:sz w:val="24"/>
          <w:szCs w:val="24"/>
          <w:rtl/>
        </w:rPr>
        <w:t xml:space="preserve"> </w:t>
      </w:r>
      <w:r w:rsidRPr="0080170D">
        <w:rPr>
          <w:rFonts w:cs="Akhbar MT" w:hint="cs"/>
          <w:sz w:val="24"/>
          <w:szCs w:val="24"/>
          <w:rtl/>
        </w:rPr>
        <w:t>أرونا</w:t>
      </w:r>
      <w:r w:rsidRPr="0080170D">
        <w:rPr>
          <w:rFonts w:cs="Akhbar MT"/>
          <w:sz w:val="24"/>
          <w:szCs w:val="24"/>
          <w:rtl/>
        </w:rPr>
        <w:t>.</w:t>
      </w:r>
      <w:r w:rsidRPr="0080170D">
        <w:rPr>
          <w:rFonts w:cs="Akhbar MT"/>
          <w:sz w:val="32"/>
          <w:szCs w:val="32"/>
          <w:rtl/>
        </w:rPr>
        <w:t xml:space="preserve"> </w:t>
      </w:r>
      <w:r w:rsidRPr="0080170D">
        <w:rPr>
          <w:rFonts w:cs="Akhbar MT" w:hint="cs"/>
          <w:sz w:val="32"/>
          <w:szCs w:val="32"/>
          <w:highlight w:val="green"/>
          <w:rtl/>
        </w:rPr>
        <w:t>(102)</w:t>
      </w:r>
      <w:r w:rsidRPr="0080170D">
        <w:rPr>
          <w:rFonts w:cs="Akhbar MT" w:hint="cs"/>
          <w:sz w:val="32"/>
          <w:szCs w:val="32"/>
          <w:rtl/>
        </w:rPr>
        <w:t xml:space="preserve"> </w:t>
      </w:r>
    </w:p>
    <w:p w14:paraId="24BFE0E8" w14:textId="77777777" w:rsidR="00850A22" w:rsidRPr="0080170D" w:rsidRDefault="00850A22" w:rsidP="00850A22">
      <w:pPr>
        <w:bidi/>
        <w:spacing w:line="360" w:lineRule="auto"/>
        <w:rPr>
          <w:rFonts w:cs="Akhbar MT"/>
          <w:sz w:val="20"/>
          <w:szCs w:val="20"/>
          <w:rtl/>
        </w:rPr>
      </w:pPr>
      <w:r w:rsidRPr="0080170D">
        <w:rPr>
          <w:noProof/>
          <w:sz w:val="20"/>
          <w:szCs w:val="20"/>
        </w:rPr>
        <w:drawing>
          <wp:inline distT="0" distB="0" distL="0" distR="0" wp14:anchorId="350767F8" wp14:editId="782C77B2">
            <wp:extent cx="2985770" cy="2008505"/>
            <wp:effectExtent l="0" t="0" r="5080" b="0"/>
            <wp:docPr id="37" name="صورة 6" descr="C:\Users\ziad\AppData\Local\Temp\ABBYY\PDFTransformer\12.00\media\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ad\AppData\Local\Temp\ABBYY\PDFTransformer\12.00\media\image2.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5770" cy="2008505"/>
                    </a:xfrm>
                    <a:prstGeom prst="rect">
                      <a:avLst/>
                    </a:prstGeom>
                    <a:noFill/>
                    <a:ln>
                      <a:noFill/>
                    </a:ln>
                  </pic:spPr>
                </pic:pic>
              </a:graphicData>
            </a:graphic>
          </wp:inline>
        </w:drawing>
      </w:r>
    </w:p>
    <w:p w14:paraId="7023E338" w14:textId="77777777" w:rsidR="00850A22" w:rsidRPr="0080170D" w:rsidRDefault="00850A22" w:rsidP="00850A22">
      <w:pPr>
        <w:bidi/>
        <w:spacing w:line="360" w:lineRule="auto"/>
        <w:rPr>
          <w:rFonts w:cs="Akhbar MT"/>
          <w:sz w:val="20"/>
          <w:szCs w:val="20"/>
          <w:rtl/>
        </w:rPr>
      </w:pPr>
      <w:r w:rsidRPr="0080170D">
        <w:rPr>
          <w:rFonts w:asciiTheme="minorBidi" w:hAnsiTheme="minorBidi" w:cs="Akhbar MT"/>
          <w:sz w:val="20"/>
          <w:szCs w:val="20"/>
          <w:rtl/>
        </w:rPr>
        <w:t>كي</w:t>
      </w:r>
      <w:r w:rsidRPr="0080170D">
        <w:rPr>
          <w:rFonts w:asciiTheme="minorBidi" w:hAnsiTheme="minorBidi" w:cs="Akhbar MT" w:hint="cs"/>
          <w:sz w:val="20"/>
          <w:szCs w:val="20"/>
          <w:rtl/>
        </w:rPr>
        <w:t>ْ</w:t>
      </w:r>
      <w:r w:rsidRPr="0080170D">
        <w:rPr>
          <w:rFonts w:asciiTheme="minorBidi" w:hAnsiTheme="minorBidi" w:cs="Akhbar MT"/>
          <w:sz w:val="20"/>
          <w:szCs w:val="20"/>
          <w:rtl/>
        </w:rPr>
        <w:t>ف</w:t>
      </w:r>
      <w:r w:rsidRPr="0080170D">
        <w:rPr>
          <w:rFonts w:asciiTheme="minorBidi" w:hAnsiTheme="minorBidi" w:cs="Akhbar MT" w:hint="cs"/>
          <w:sz w:val="20"/>
          <w:szCs w:val="20"/>
          <w:rtl/>
        </w:rPr>
        <w:t>َ</w:t>
      </w:r>
      <w:r w:rsidRPr="0080170D">
        <w:rPr>
          <w:rFonts w:asciiTheme="minorBidi" w:hAnsiTheme="minorBidi" w:cs="Akhbar MT"/>
          <w:sz w:val="20"/>
          <w:szCs w:val="20"/>
          <w:rtl/>
        </w:rPr>
        <w:t xml:space="preserve"> يت</w:t>
      </w:r>
      <w:r w:rsidRPr="0080170D">
        <w:rPr>
          <w:rFonts w:asciiTheme="minorBidi" w:hAnsiTheme="minorBidi" w:cs="Akhbar MT" w:hint="cs"/>
          <w:sz w:val="20"/>
          <w:szCs w:val="20"/>
          <w:rtl/>
        </w:rPr>
        <w:t>ِ</w:t>
      </w:r>
      <w:r w:rsidRPr="0080170D">
        <w:rPr>
          <w:rFonts w:asciiTheme="minorBidi" w:hAnsiTheme="minorBidi" w:cs="Akhbar MT"/>
          <w:sz w:val="20"/>
          <w:szCs w:val="20"/>
          <w:rtl/>
        </w:rPr>
        <w:t>م</w:t>
      </w:r>
      <w:r w:rsidRPr="0080170D">
        <w:rPr>
          <w:rFonts w:asciiTheme="minorBidi" w:hAnsiTheme="minorBidi" w:cs="Akhbar MT" w:hint="cs"/>
          <w:sz w:val="20"/>
          <w:szCs w:val="20"/>
          <w:rtl/>
        </w:rPr>
        <w:t>ُّ</w:t>
      </w:r>
      <w:r w:rsidRPr="0080170D">
        <w:rPr>
          <w:rFonts w:asciiTheme="minorBidi" w:hAnsiTheme="minorBidi" w:cs="Akhbar MT"/>
          <w:sz w:val="20"/>
          <w:szCs w:val="20"/>
          <w:rtl/>
        </w:rPr>
        <w:t xml:space="preserve"> إطع</w:t>
      </w:r>
      <w:r w:rsidRPr="0080170D">
        <w:rPr>
          <w:rFonts w:asciiTheme="minorBidi" w:hAnsiTheme="minorBidi" w:cs="Akhbar MT" w:hint="cs"/>
          <w:sz w:val="20"/>
          <w:szCs w:val="20"/>
          <w:rtl/>
        </w:rPr>
        <w:t>َ</w:t>
      </w:r>
      <w:r w:rsidRPr="0080170D">
        <w:rPr>
          <w:rFonts w:asciiTheme="minorBidi" w:hAnsiTheme="minorBidi" w:cs="Akhbar MT"/>
          <w:sz w:val="20"/>
          <w:szCs w:val="20"/>
          <w:rtl/>
        </w:rPr>
        <w:t>ام</w:t>
      </w:r>
      <w:r w:rsidRPr="0080170D">
        <w:rPr>
          <w:rFonts w:asciiTheme="minorBidi" w:hAnsiTheme="minorBidi" w:cs="Akhbar MT" w:hint="cs"/>
          <w:sz w:val="20"/>
          <w:szCs w:val="20"/>
          <w:rtl/>
        </w:rPr>
        <w:t>ُ</w:t>
      </w:r>
      <w:r w:rsidRPr="0080170D">
        <w:rPr>
          <w:rFonts w:asciiTheme="minorBidi" w:hAnsiTheme="minorBidi" w:cs="Akhbar MT"/>
          <w:sz w:val="20"/>
          <w:szCs w:val="20"/>
          <w:rtl/>
        </w:rPr>
        <w:t xml:space="preserve"> </w:t>
      </w:r>
      <w:r w:rsidRPr="0080170D">
        <w:rPr>
          <w:rFonts w:cs="Akhbar MT" w:hint="cs"/>
          <w:sz w:val="20"/>
          <w:szCs w:val="20"/>
          <w:rtl/>
        </w:rPr>
        <w:t>الكَاردِيْنَال فِي الانْتِخَابَاتِ البَابَوِيَّة عَام 1549، حَيْثُ يَظْهَرُ رِجَالٌ فِي وَسَطِ اللَّوْحَةِ وَهُم يَحمِلوْنَ الوَجَبَاتِ فِي صَنَادِيْقَ مُزَخْرَفَة، وَإلى اليَمِيْنِ يَشْرَعُ أرْبَعَةُ رؤسَاءِ أسَاقِفَةٍ بِفَحْصِ  كُلِّ طَبَقٍ للتَحَقُّقِ مِن وجُوْدِ سُمٍّ أو رَسَائِلٍ مَخْفِيَّةٍ قَبْلَ السَمَاحِ لهَا بالمُروْرِ عَبْرَ العَجَلَةِ خَلْفَهُم ثُمَّ إلى الاجْتِمَاعِ الانْتِخَابِي المُغلَق. مِن مَجْمُوعَةِ الوَصَفَات التِي كتَبَهَا "بارتولوميو</w:t>
      </w:r>
      <w:r w:rsidRPr="0080170D">
        <w:rPr>
          <w:rFonts w:cs="Akhbar MT"/>
          <w:sz w:val="20"/>
          <w:szCs w:val="20"/>
          <w:rtl/>
        </w:rPr>
        <w:t xml:space="preserve"> </w:t>
      </w:r>
      <w:r w:rsidRPr="0080170D">
        <w:rPr>
          <w:rFonts w:cs="Akhbar MT" w:hint="cs"/>
          <w:sz w:val="20"/>
          <w:szCs w:val="20"/>
          <w:rtl/>
        </w:rPr>
        <w:t>سكابي" الطَاهِي السِرِّ للبَابَا.</w:t>
      </w:r>
    </w:p>
    <w:p w14:paraId="2BD0CB5D" w14:textId="77777777" w:rsidR="00850A22" w:rsidRPr="0080170D" w:rsidRDefault="00850A22" w:rsidP="00850A22">
      <w:pPr>
        <w:bidi/>
        <w:spacing w:line="360" w:lineRule="auto"/>
        <w:jc w:val="both"/>
        <w:rPr>
          <w:rFonts w:cs="Akhbar MT"/>
          <w:sz w:val="32"/>
          <w:szCs w:val="32"/>
          <w:rtl/>
        </w:rPr>
      </w:pPr>
    </w:p>
    <w:p w14:paraId="0416778B" w14:textId="77777777" w:rsidR="00850A22" w:rsidRPr="0080170D" w:rsidRDefault="00850A22" w:rsidP="00850A22">
      <w:pPr>
        <w:bidi/>
        <w:spacing w:line="360" w:lineRule="auto"/>
        <w:rPr>
          <w:rFonts w:cs="Akhbar MT"/>
          <w:sz w:val="32"/>
          <w:szCs w:val="32"/>
          <w:rtl/>
        </w:rPr>
      </w:pPr>
    </w:p>
    <w:p w14:paraId="6CF4D148" w14:textId="77777777" w:rsidR="00850A22" w:rsidRPr="0080170D" w:rsidRDefault="00850A22" w:rsidP="00850A22">
      <w:pPr>
        <w:bidi/>
        <w:spacing w:line="360" w:lineRule="auto"/>
        <w:rPr>
          <w:rFonts w:cs="Akhbar MT"/>
          <w:sz w:val="32"/>
          <w:szCs w:val="32"/>
          <w:rtl/>
        </w:rPr>
      </w:pPr>
    </w:p>
    <w:p w14:paraId="070DA36E" w14:textId="77777777" w:rsidR="00850A22" w:rsidRPr="0080170D" w:rsidRDefault="00850A22" w:rsidP="00850A22">
      <w:pPr>
        <w:bidi/>
        <w:spacing w:line="360" w:lineRule="auto"/>
        <w:rPr>
          <w:rFonts w:cs="Akhbar MT"/>
          <w:sz w:val="32"/>
          <w:szCs w:val="32"/>
          <w:rtl/>
        </w:rPr>
      </w:pPr>
      <w:r w:rsidRPr="0080170D">
        <w:rPr>
          <w:noProof/>
        </w:rPr>
        <w:drawing>
          <wp:anchor distT="0" distB="0" distL="1346200" distR="63500" simplePos="0" relativeHeight="251659264" behindDoc="1" locked="0" layoutInCell="1" allowOverlap="1" wp14:anchorId="5CF8E95D" wp14:editId="541D7ECF">
            <wp:simplePos x="0" y="0"/>
            <wp:positionH relativeFrom="margin">
              <wp:posOffset>3465830</wp:posOffset>
            </wp:positionH>
            <wp:positionV relativeFrom="margin">
              <wp:posOffset>1266190</wp:posOffset>
            </wp:positionV>
            <wp:extent cx="2183130" cy="3513455"/>
            <wp:effectExtent l="0" t="0" r="0" b="0"/>
            <wp:wrapSquare wrapText="left"/>
            <wp:docPr id="86" name="صورة 50" descr="C:\Users\ziad\AppData\Local\Temp\ABBYY\PDFTransformer\12.00\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ziad\AppData\Local\Temp\ABBYY\PDFTransformer\12.00\media\image3.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83130" cy="3513455"/>
                    </a:xfrm>
                    <a:prstGeom prst="rect">
                      <a:avLst/>
                    </a:prstGeom>
                    <a:noFill/>
                  </pic:spPr>
                </pic:pic>
              </a:graphicData>
            </a:graphic>
            <wp14:sizeRelH relativeFrom="page">
              <wp14:pctWidth>0</wp14:pctWidth>
            </wp14:sizeRelH>
            <wp14:sizeRelV relativeFrom="page">
              <wp14:pctHeight>0</wp14:pctHeight>
            </wp14:sizeRelV>
          </wp:anchor>
        </w:drawing>
      </w:r>
    </w:p>
    <w:p w14:paraId="31437892" w14:textId="77777777" w:rsidR="00850A22" w:rsidRPr="0080170D" w:rsidRDefault="00850A22" w:rsidP="00850A22">
      <w:pPr>
        <w:bidi/>
        <w:spacing w:line="360" w:lineRule="auto"/>
        <w:rPr>
          <w:rFonts w:cs="Akhbar MT"/>
          <w:sz w:val="32"/>
          <w:szCs w:val="32"/>
        </w:rPr>
      </w:pPr>
    </w:p>
    <w:p w14:paraId="04754911" w14:textId="77777777" w:rsidR="00850A22" w:rsidRPr="0080170D" w:rsidRDefault="00850A22" w:rsidP="00850A22">
      <w:pPr>
        <w:spacing w:line="360" w:lineRule="auto"/>
        <w:jc w:val="right"/>
        <w:rPr>
          <w:rFonts w:cs="Akhbar MT"/>
          <w:sz w:val="32"/>
          <w:szCs w:val="32"/>
          <w:rtl/>
        </w:rPr>
      </w:pPr>
    </w:p>
    <w:p w14:paraId="2280C45B" w14:textId="77777777" w:rsidR="00850A22" w:rsidRPr="0080170D" w:rsidRDefault="00850A22" w:rsidP="00850A22">
      <w:pPr>
        <w:bidi/>
        <w:spacing w:line="360" w:lineRule="auto"/>
        <w:rPr>
          <w:rFonts w:cs="Akhbar MT"/>
          <w:sz w:val="32"/>
          <w:szCs w:val="32"/>
          <w:rtl/>
        </w:rPr>
      </w:pPr>
    </w:p>
    <w:p w14:paraId="40F98CDB" w14:textId="77777777" w:rsidR="00850A22" w:rsidRPr="0080170D" w:rsidRDefault="00850A22" w:rsidP="00850A22">
      <w:pPr>
        <w:spacing w:line="360" w:lineRule="auto"/>
        <w:jc w:val="right"/>
        <w:rPr>
          <w:rFonts w:cs="Akhbar MT"/>
          <w:sz w:val="32"/>
          <w:szCs w:val="32"/>
          <w:rtl/>
        </w:rPr>
      </w:pPr>
    </w:p>
    <w:p w14:paraId="409D976F" w14:textId="77777777" w:rsidR="00850A22" w:rsidRPr="0080170D" w:rsidRDefault="00850A22" w:rsidP="00850A22">
      <w:pPr>
        <w:bidi/>
        <w:spacing w:line="360" w:lineRule="auto"/>
        <w:rPr>
          <w:rFonts w:cs="Akhbar MT"/>
          <w:sz w:val="20"/>
          <w:szCs w:val="20"/>
          <w:rtl/>
        </w:rPr>
      </w:pPr>
      <w:r w:rsidRPr="0080170D">
        <w:rPr>
          <w:rFonts w:cs="Akhbar MT" w:hint="cs"/>
          <w:sz w:val="20"/>
          <w:szCs w:val="20"/>
          <w:rtl/>
        </w:rPr>
        <w:t>المَطْبَخُ المِثَالِي فِي عَصْرِ النَهْضَة، حَيْثُ يَتِمُّ تَحْضِيرُ قَوَالِبَ الفَطَائِرِ على الطَاوِلَةِ الطَوِيْلَةِ فِي المَرْكَز، تُصَفَّى الصَلصَاتُ فِي المُقَدِّمَةِ نَحْوَ اليَمِيْن، أمَّ المِسَاحَةُ على اليَسَار فهُوَ مَحْجُوْزٌ لأَجْلِ الصَانِع المُتَخَصِّص فِي إعْدَادِ المُهَلَّبِية. مِن مَجْموعَة مُؤلَّفَات "بارتولوميو</w:t>
      </w:r>
      <w:r w:rsidRPr="0080170D">
        <w:rPr>
          <w:rFonts w:cs="Akhbar MT"/>
          <w:sz w:val="20"/>
          <w:szCs w:val="20"/>
          <w:rtl/>
        </w:rPr>
        <w:t xml:space="preserve"> </w:t>
      </w:r>
      <w:r w:rsidRPr="0080170D">
        <w:rPr>
          <w:rFonts w:cs="Akhbar MT" w:hint="cs"/>
          <w:sz w:val="20"/>
          <w:szCs w:val="20"/>
          <w:rtl/>
        </w:rPr>
        <w:t xml:space="preserve">سكابي" عَام 1570.                                            </w:t>
      </w:r>
    </w:p>
    <w:p w14:paraId="78C74A0C" w14:textId="77777777" w:rsidR="00850A22" w:rsidRPr="0080170D" w:rsidRDefault="00850A22" w:rsidP="00850A22">
      <w:pPr>
        <w:bidi/>
        <w:spacing w:line="360" w:lineRule="auto"/>
        <w:jc w:val="both"/>
        <w:rPr>
          <w:rFonts w:cs="Akhbar MT"/>
          <w:sz w:val="32"/>
          <w:szCs w:val="32"/>
          <w:rtl/>
        </w:rPr>
      </w:pPr>
    </w:p>
    <w:p w14:paraId="015868BF" w14:textId="77777777" w:rsidR="00C80634" w:rsidRDefault="00850A22" w:rsidP="00850A22">
      <w:pPr>
        <w:spacing w:line="360" w:lineRule="auto"/>
        <w:jc w:val="right"/>
        <w:rPr>
          <w:rFonts w:cs="Akhbar MT"/>
          <w:sz w:val="32"/>
          <w:szCs w:val="32"/>
        </w:rPr>
      </w:pPr>
      <w:r w:rsidRPr="0080170D">
        <w:rPr>
          <w:rFonts w:cs="Akhbar MT" w:hint="cs"/>
          <w:sz w:val="32"/>
          <w:szCs w:val="32"/>
          <w:rtl/>
        </w:rPr>
        <w:t xml:space="preserve">--------- </w:t>
      </w:r>
    </w:p>
    <w:p w14:paraId="1070AE91" w14:textId="37B7141F" w:rsidR="00850A22" w:rsidRPr="0080170D" w:rsidRDefault="00850A22" w:rsidP="00850A22">
      <w:pPr>
        <w:spacing w:line="360" w:lineRule="auto"/>
        <w:jc w:val="right"/>
        <w:rPr>
          <w:rFonts w:cs="Akhbar MT"/>
          <w:sz w:val="24"/>
          <w:szCs w:val="24"/>
          <w:rtl/>
        </w:rPr>
      </w:pPr>
      <w:r w:rsidRPr="0080170D">
        <w:rPr>
          <w:rFonts w:cs="Akhbar MT"/>
          <w:sz w:val="24"/>
          <w:szCs w:val="24"/>
          <w:rtl/>
        </w:rPr>
        <w:t>*</w:t>
      </w:r>
      <w:r w:rsidRPr="0080170D">
        <w:rPr>
          <w:rFonts w:cs="Akhbar MT" w:hint="cs"/>
          <w:sz w:val="24"/>
          <w:szCs w:val="24"/>
          <w:rtl/>
        </w:rPr>
        <w:t>المُهلَّبية</w:t>
      </w:r>
      <w:r w:rsidRPr="0080170D">
        <w:rPr>
          <w:rFonts w:cs="Akhbar MT"/>
          <w:sz w:val="24"/>
          <w:szCs w:val="24"/>
          <w:rtl/>
        </w:rPr>
        <w:t xml:space="preserve">: </w:t>
      </w:r>
      <w:r w:rsidRPr="0080170D">
        <w:rPr>
          <w:rFonts w:cs="Akhbar MT" w:hint="cs"/>
          <w:sz w:val="24"/>
          <w:szCs w:val="24"/>
          <w:rtl/>
        </w:rPr>
        <w:t>هي</w:t>
      </w:r>
      <w:r w:rsidRPr="0080170D">
        <w:rPr>
          <w:rFonts w:cs="Akhbar MT"/>
          <w:sz w:val="24"/>
          <w:szCs w:val="24"/>
          <w:rtl/>
        </w:rPr>
        <w:t xml:space="preserve"> </w:t>
      </w:r>
      <w:r w:rsidRPr="0080170D">
        <w:rPr>
          <w:rFonts w:cs="Akhbar MT" w:hint="cs"/>
          <w:sz w:val="24"/>
          <w:szCs w:val="24"/>
          <w:rtl/>
        </w:rPr>
        <w:t>أحد</w:t>
      </w:r>
      <w:r w:rsidRPr="0080170D">
        <w:rPr>
          <w:rFonts w:cs="Akhbar MT"/>
          <w:sz w:val="24"/>
          <w:szCs w:val="24"/>
          <w:rtl/>
        </w:rPr>
        <w:t xml:space="preserve"> </w:t>
      </w:r>
      <w:r w:rsidRPr="0080170D">
        <w:rPr>
          <w:rFonts w:cs="Akhbar MT" w:hint="cs"/>
          <w:sz w:val="24"/>
          <w:szCs w:val="24"/>
          <w:rtl/>
        </w:rPr>
        <w:t>الأطباق</w:t>
      </w:r>
      <w:r w:rsidRPr="0080170D">
        <w:rPr>
          <w:rFonts w:cs="Akhbar MT"/>
          <w:sz w:val="24"/>
          <w:szCs w:val="24"/>
          <w:rtl/>
        </w:rPr>
        <w:t xml:space="preserve"> </w:t>
      </w:r>
      <w:r w:rsidRPr="0080170D">
        <w:rPr>
          <w:rFonts w:cs="Akhbar MT" w:hint="cs"/>
          <w:sz w:val="24"/>
          <w:szCs w:val="24"/>
          <w:rtl/>
        </w:rPr>
        <w:t>الحلوة</w:t>
      </w:r>
      <w:r w:rsidRPr="0080170D">
        <w:rPr>
          <w:rFonts w:cs="Akhbar MT"/>
          <w:sz w:val="24"/>
          <w:szCs w:val="24"/>
          <w:rtl/>
        </w:rPr>
        <w:t xml:space="preserve"> </w:t>
      </w:r>
      <w:r w:rsidRPr="0080170D">
        <w:rPr>
          <w:rFonts w:cs="Akhbar MT" w:hint="cs"/>
          <w:sz w:val="24"/>
          <w:szCs w:val="24"/>
          <w:rtl/>
        </w:rPr>
        <w:t>التي</w:t>
      </w:r>
      <w:r w:rsidRPr="0080170D">
        <w:rPr>
          <w:rFonts w:cs="Akhbar MT"/>
          <w:sz w:val="24"/>
          <w:szCs w:val="24"/>
          <w:rtl/>
        </w:rPr>
        <w:t xml:space="preserve"> </w:t>
      </w:r>
      <w:r w:rsidRPr="0080170D">
        <w:rPr>
          <w:rFonts w:cs="Akhbar MT" w:hint="cs"/>
          <w:sz w:val="24"/>
          <w:szCs w:val="24"/>
          <w:rtl/>
        </w:rPr>
        <w:t>يشتهر</w:t>
      </w:r>
      <w:r w:rsidRPr="0080170D">
        <w:rPr>
          <w:rFonts w:cs="Akhbar MT"/>
          <w:sz w:val="24"/>
          <w:szCs w:val="24"/>
          <w:rtl/>
        </w:rPr>
        <w:t xml:space="preserve"> </w:t>
      </w:r>
      <w:r w:rsidRPr="0080170D">
        <w:rPr>
          <w:rFonts w:cs="Akhbar MT" w:hint="cs"/>
          <w:sz w:val="24"/>
          <w:szCs w:val="24"/>
          <w:rtl/>
        </w:rPr>
        <w:t>بها</w:t>
      </w:r>
      <w:r w:rsidRPr="0080170D">
        <w:rPr>
          <w:rFonts w:cs="Akhbar MT"/>
          <w:sz w:val="24"/>
          <w:szCs w:val="24"/>
          <w:rtl/>
        </w:rPr>
        <w:t xml:space="preserve"> </w:t>
      </w:r>
      <w:r w:rsidRPr="0080170D">
        <w:rPr>
          <w:rFonts w:cs="Akhbar MT" w:hint="cs"/>
          <w:sz w:val="24"/>
          <w:szCs w:val="24"/>
          <w:rtl/>
        </w:rPr>
        <w:t>الوطن</w:t>
      </w:r>
      <w:r w:rsidRPr="0080170D">
        <w:rPr>
          <w:rFonts w:cs="Akhbar MT"/>
          <w:sz w:val="24"/>
          <w:szCs w:val="24"/>
          <w:rtl/>
        </w:rPr>
        <w:t xml:space="preserve"> </w:t>
      </w:r>
      <w:r w:rsidRPr="0080170D">
        <w:rPr>
          <w:rFonts w:cs="Akhbar MT" w:hint="cs"/>
          <w:sz w:val="24"/>
          <w:szCs w:val="24"/>
          <w:rtl/>
        </w:rPr>
        <w:t>العربي،</w:t>
      </w:r>
      <w:r w:rsidRPr="0080170D">
        <w:rPr>
          <w:rFonts w:cs="Akhbar MT"/>
          <w:sz w:val="24"/>
          <w:szCs w:val="24"/>
          <w:rtl/>
        </w:rPr>
        <w:t xml:space="preserve"> </w:t>
      </w:r>
      <w:r w:rsidRPr="0080170D">
        <w:rPr>
          <w:rFonts w:cs="Akhbar MT" w:hint="cs"/>
          <w:sz w:val="24"/>
          <w:szCs w:val="24"/>
          <w:rtl/>
        </w:rPr>
        <w:t>تصنع</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لب</w:t>
      </w:r>
      <w:r w:rsidRPr="0080170D">
        <w:rPr>
          <w:rFonts w:cs="Akhbar MT"/>
          <w:sz w:val="24"/>
          <w:szCs w:val="24"/>
          <w:rtl/>
        </w:rPr>
        <w:t xml:space="preserve"> </w:t>
      </w:r>
      <w:r w:rsidRPr="0080170D">
        <w:rPr>
          <w:rFonts w:cs="Akhbar MT" w:hint="cs"/>
          <w:sz w:val="24"/>
          <w:szCs w:val="24"/>
          <w:rtl/>
        </w:rPr>
        <w:t>شجرة</w:t>
      </w:r>
      <w:r w:rsidRPr="0080170D">
        <w:rPr>
          <w:rFonts w:cs="Akhbar MT"/>
          <w:sz w:val="24"/>
          <w:szCs w:val="24"/>
          <w:rtl/>
        </w:rPr>
        <w:t xml:space="preserve"> </w:t>
      </w:r>
      <w:r w:rsidRPr="0080170D">
        <w:rPr>
          <w:rFonts w:cs="Akhbar MT" w:hint="cs"/>
          <w:sz w:val="24"/>
          <w:szCs w:val="24"/>
          <w:rtl/>
        </w:rPr>
        <w:t>المحلب</w:t>
      </w:r>
      <w:r w:rsidRPr="0080170D">
        <w:rPr>
          <w:rFonts w:cs="Akhbar MT"/>
          <w:sz w:val="24"/>
          <w:szCs w:val="24"/>
          <w:rtl/>
        </w:rPr>
        <w:t xml:space="preserve"> </w:t>
      </w:r>
      <w:r w:rsidRPr="0080170D">
        <w:rPr>
          <w:rFonts w:cs="Akhbar MT" w:hint="cs"/>
          <w:sz w:val="24"/>
          <w:szCs w:val="24"/>
          <w:rtl/>
        </w:rPr>
        <w:t>وهي</w:t>
      </w:r>
      <w:r w:rsidRPr="0080170D">
        <w:rPr>
          <w:rFonts w:cs="Akhbar MT"/>
          <w:sz w:val="24"/>
          <w:szCs w:val="24"/>
          <w:rtl/>
        </w:rPr>
        <w:t xml:space="preserve"> </w:t>
      </w:r>
      <w:r w:rsidRPr="0080170D">
        <w:rPr>
          <w:rFonts w:cs="Akhbar MT" w:hint="cs"/>
          <w:sz w:val="24"/>
          <w:szCs w:val="24"/>
          <w:rtl/>
        </w:rPr>
        <w:t>ذات</w:t>
      </w:r>
      <w:r w:rsidRPr="0080170D">
        <w:rPr>
          <w:rFonts w:cs="Akhbar MT"/>
          <w:sz w:val="24"/>
          <w:szCs w:val="24"/>
          <w:rtl/>
        </w:rPr>
        <w:t xml:space="preserve"> </w:t>
      </w:r>
      <w:r w:rsidRPr="0080170D">
        <w:rPr>
          <w:rFonts w:cs="Akhbar MT" w:hint="cs"/>
          <w:sz w:val="24"/>
          <w:szCs w:val="24"/>
          <w:rtl/>
        </w:rPr>
        <w:t>أنواع</w:t>
      </w:r>
      <w:r w:rsidRPr="0080170D">
        <w:rPr>
          <w:rFonts w:cs="Akhbar MT"/>
          <w:sz w:val="24"/>
          <w:szCs w:val="24"/>
          <w:rtl/>
        </w:rPr>
        <w:t xml:space="preserve">: </w:t>
      </w:r>
      <w:r w:rsidRPr="0080170D">
        <w:rPr>
          <w:rFonts w:cs="Akhbar MT" w:hint="cs"/>
          <w:sz w:val="24"/>
          <w:szCs w:val="24"/>
          <w:rtl/>
        </w:rPr>
        <w:t>إما</w:t>
      </w:r>
      <w:r w:rsidRPr="0080170D">
        <w:rPr>
          <w:rFonts w:cs="Akhbar MT"/>
          <w:sz w:val="24"/>
          <w:szCs w:val="24"/>
          <w:rtl/>
        </w:rPr>
        <w:t xml:space="preserve"> </w:t>
      </w:r>
      <w:r w:rsidRPr="0080170D">
        <w:rPr>
          <w:rFonts w:cs="Akhbar MT" w:hint="cs"/>
          <w:sz w:val="24"/>
          <w:szCs w:val="24"/>
          <w:rtl/>
        </w:rPr>
        <w:t>ان</w:t>
      </w:r>
      <w:r w:rsidRPr="0080170D">
        <w:rPr>
          <w:rFonts w:cs="Akhbar MT"/>
          <w:sz w:val="24"/>
          <w:szCs w:val="24"/>
          <w:rtl/>
        </w:rPr>
        <w:t xml:space="preserve"> </w:t>
      </w:r>
      <w:r w:rsidRPr="0080170D">
        <w:rPr>
          <w:rFonts w:cs="Akhbar MT" w:hint="cs"/>
          <w:sz w:val="24"/>
          <w:szCs w:val="24"/>
          <w:rtl/>
        </w:rPr>
        <w:t>تكون</w:t>
      </w:r>
      <w:r w:rsidRPr="0080170D">
        <w:rPr>
          <w:rFonts w:cs="Akhbar MT"/>
          <w:sz w:val="24"/>
          <w:szCs w:val="24"/>
          <w:rtl/>
        </w:rPr>
        <w:t xml:space="preserve"> </w:t>
      </w:r>
      <w:r w:rsidRPr="0080170D">
        <w:rPr>
          <w:rFonts w:cs="Akhbar MT" w:hint="cs"/>
          <w:sz w:val="24"/>
          <w:szCs w:val="24"/>
          <w:rtl/>
        </w:rPr>
        <w:t>مع</w:t>
      </w:r>
      <w:r w:rsidRPr="0080170D">
        <w:rPr>
          <w:rFonts w:cs="Akhbar MT"/>
          <w:sz w:val="24"/>
          <w:szCs w:val="24"/>
          <w:rtl/>
        </w:rPr>
        <w:t xml:space="preserve"> </w:t>
      </w:r>
      <w:r w:rsidRPr="0080170D">
        <w:rPr>
          <w:rFonts w:cs="Akhbar MT" w:hint="cs"/>
          <w:sz w:val="24"/>
          <w:szCs w:val="24"/>
          <w:rtl/>
        </w:rPr>
        <w:t>الأرز</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مع</w:t>
      </w:r>
      <w:r w:rsidRPr="0080170D">
        <w:rPr>
          <w:rFonts w:cs="Akhbar MT"/>
          <w:sz w:val="24"/>
          <w:szCs w:val="24"/>
          <w:rtl/>
        </w:rPr>
        <w:t xml:space="preserve"> </w:t>
      </w:r>
      <w:r w:rsidRPr="0080170D">
        <w:rPr>
          <w:rFonts w:cs="Akhbar MT" w:hint="cs"/>
          <w:sz w:val="24"/>
          <w:szCs w:val="24"/>
          <w:rtl/>
        </w:rPr>
        <w:t>القشطة</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السميد</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البسكويت،</w:t>
      </w:r>
      <w:r w:rsidRPr="0080170D">
        <w:rPr>
          <w:rFonts w:cs="Akhbar MT"/>
          <w:sz w:val="24"/>
          <w:szCs w:val="24"/>
          <w:rtl/>
        </w:rPr>
        <w:t xml:space="preserve"> </w:t>
      </w:r>
      <w:r w:rsidRPr="0080170D">
        <w:rPr>
          <w:rFonts w:cs="Akhbar MT" w:hint="cs"/>
          <w:sz w:val="24"/>
          <w:szCs w:val="24"/>
          <w:rtl/>
        </w:rPr>
        <w:t>وإما</w:t>
      </w:r>
      <w:r w:rsidRPr="0080170D">
        <w:rPr>
          <w:rFonts w:cs="Akhbar MT"/>
          <w:sz w:val="24"/>
          <w:szCs w:val="24"/>
          <w:rtl/>
        </w:rPr>
        <w:t xml:space="preserve"> </w:t>
      </w:r>
      <w:r w:rsidRPr="0080170D">
        <w:rPr>
          <w:rFonts w:cs="Akhbar MT" w:hint="cs"/>
          <w:sz w:val="24"/>
          <w:szCs w:val="24"/>
          <w:rtl/>
        </w:rPr>
        <w:t>أن</w:t>
      </w:r>
      <w:r w:rsidRPr="0080170D">
        <w:rPr>
          <w:rFonts w:cs="Akhbar MT"/>
          <w:sz w:val="24"/>
          <w:szCs w:val="24"/>
          <w:rtl/>
        </w:rPr>
        <w:t xml:space="preserve"> </w:t>
      </w:r>
      <w:r w:rsidRPr="0080170D">
        <w:rPr>
          <w:rFonts w:cs="Akhbar MT" w:hint="cs"/>
          <w:sz w:val="24"/>
          <w:szCs w:val="24"/>
          <w:rtl/>
        </w:rPr>
        <w:t>تكون</w:t>
      </w:r>
      <w:r w:rsidRPr="0080170D">
        <w:rPr>
          <w:rFonts w:cs="Akhbar MT"/>
          <w:sz w:val="24"/>
          <w:szCs w:val="24"/>
          <w:rtl/>
        </w:rPr>
        <w:t xml:space="preserve"> </w:t>
      </w:r>
      <w:r w:rsidRPr="0080170D">
        <w:rPr>
          <w:rFonts w:cs="Akhbar MT" w:hint="cs"/>
          <w:sz w:val="24"/>
          <w:szCs w:val="24"/>
          <w:rtl/>
        </w:rPr>
        <w:t>عبارة</w:t>
      </w:r>
      <w:r w:rsidRPr="0080170D">
        <w:rPr>
          <w:rFonts w:cs="Akhbar MT"/>
          <w:sz w:val="24"/>
          <w:szCs w:val="24"/>
          <w:rtl/>
        </w:rPr>
        <w:t xml:space="preserve"> </w:t>
      </w:r>
      <w:r w:rsidRPr="0080170D">
        <w:rPr>
          <w:rFonts w:cs="Akhbar MT" w:hint="cs"/>
          <w:sz w:val="24"/>
          <w:szCs w:val="24"/>
          <w:rtl/>
        </w:rPr>
        <w:t>عن</w:t>
      </w:r>
      <w:r w:rsidRPr="0080170D">
        <w:rPr>
          <w:rFonts w:cs="Akhbar MT"/>
          <w:sz w:val="24"/>
          <w:szCs w:val="24"/>
          <w:rtl/>
        </w:rPr>
        <w:t xml:space="preserve"> </w:t>
      </w:r>
      <w:r w:rsidRPr="0080170D">
        <w:rPr>
          <w:rFonts w:cs="Akhbar MT" w:hint="cs"/>
          <w:sz w:val="24"/>
          <w:szCs w:val="24"/>
          <w:rtl/>
        </w:rPr>
        <w:t>حليب</w:t>
      </w:r>
      <w:r w:rsidRPr="0080170D">
        <w:rPr>
          <w:rFonts w:cs="Akhbar MT"/>
          <w:sz w:val="24"/>
          <w:szCs w:val="24"/>
          <w:rtl/>
        </w:rPr>
        <w:t xml:space="preserve"> </w:t>
      </w:r>
      <w:r w:rsidRPr="0080170D">
        <w:rPr>
          <w:rFonts w:cs="Akhbar MT" w:hint="cs"/>
          <w:sz w:val="24"/>
          <w:szCs w:val="24"/>
          <w:rtl/>
        </w:rPr>
        <w:t>مطبوخ</w:t>
      </w:r>
      <w:r w:rsidRPr="0080170D">
        <w:rPr>
          <w:rFonts w:cs="Akhbar MT"/>
          <w:sz w:val="24"/>
          <w:szCs w:val="24"/>
          <w:rtl/>
        </w:rPr>
        <w:t xml:space="preserve"> </w:t>
      </w:r>
      <w:r w:rsidRPr="0080170D">
        <w:rPr>
          <w:rFonts w:cs="Akhbar MT" w:hint="cs"/>
          <w:sz w:val="24"/>
          <w:szCs w:val="24"/>
          <w:rtl/>
        </w:rPr>
        <w:t>مع</w:t>
      </w:r>
      <w:r w:rsidRPr="0080170D">
        <w:rPr>
          <w:rFonts w:cs="Akhbar MT"/>
          <w:sz w:val="24"/>
          <w:szCs w:val="24"/>
          <w:rtl/>
        </w:rPr>
        <w:t xml:space="preserve"> </w:t>
      </w:r>
      <w:r w:rsidRPr="0080170D">
        <w:rPr>
          <w:rFonts w:cs="Akhbar MT" w:hint="cs"/>
          <w:sz w:val="24"/>
          <w:szCs w:val="24"/>
          <w:rtl/>
        </w:rPr>
        <w:t>النشا</w:t>
      </w:r>
      <w:r w:rsidRPr="0080170D">
        <w:rPr>
          <w:rFonts w:cs="Akhbar MT"/>
          <w:sz w:val="24"/>
          <w:szCs w:val="24"/>
          <w:rtl/>
        </w:rPr>
        <w:t xml:space="preserve"> </w:t>
      </w:r>
      <w:r w:rsidRPr="0080170D">
        <w:rPr>
          <w:rFonts w:cs="Akhbar MT" w:hint="cs"/>
          <w:sz w:val="24"/>
          <w:szCs w:val="24"/>
          <w:rtl/>
        </w:rPr>
        <w:t>حتى</w:t>
      </w:r>
      <w:r w:rsidRPr="0080170D">
        <w:rPr>
          <w:rFonts w:cs="Akhbar MT"/>
          <w:sz w:val="24"/>
          <w:szCs w:val="24"/>
          <w:rtl/>
        </w:rPr>
        <w:t xml:space="preserve"> </w:t>
      </w:r>
      <w:r w:rsidRPr="0080170D">
        <w:rPr>
          <w:rFonts w:cs="Akhbar MT" w:hint="cs"/>
          <w:sz w:val="24"/>
          <w:szCs w:val="24"/>
          <w:rtl/>
        </w:rPr>
        <w:t>يتكثف</w:t>
      </w:r>
      <w:r w:rsidRPr="0080170D">
        <w:rPr>
          <w:rFonts w:cs="Akhbar MT"/>
          <w:sz w:val="24"/>
          <w:szCs w:val="24"/>
          <w:rtl/>
        </w:rPr>
        <w:t xml:space="preserve"> </w:t>
      </w:r>
      <w:r w:rsidRPr="0080170D">
        <w:rPr>
          <w:rFonts w:cs="Akhbar MT" w:hint="cs"/>
          <w:sz w:val="24"/>
          <w:szCs w:val="24"/>
          <w:rtl/>
        </w:rPr>
        <w:t>المزيج</w:t>
      </w:r>
      <w:r w:rsidRPr="0080170D">
        <w:rPr>
          <w:rFonts w:cs="Akhbar MT"/>
          <w:sz w:val="24"/>
          <w:szCs w:val="24"/>
          <w:rtl/>
        </w:rPr>
        <w:t xml:space="preserve"> </w:t>
      </w:r>
      <w:r w:rsidRPr="0080170D">
        <w:rPr>
          <w:rFonts w:cs="Akhbar MT" w:hint="cs"/>
          <w:sz w:val="24"/>
          <w:szCs w:val="24"/>
          <w:rtl/>
        </w:rPr>
        <w:t>ويصبح</w:t>
      </w:r>
      <w:r w:rsidRPr="0080170D">
        <w:rPr>
          <w:rFonts w:cs="Akhbar MT"/>
          <w:sz w:val="24"/>
          <w:szCs w:val="24"/>
          <w:rtl/>
        </w:rPr>
        <w:t xml:space="preserve"> </w:t>
      </w:r>
      <w:r w:rsidRPr="0080170D">
        <w:rPr>
          <w:rFonts w:cs="Akhbar MT" w:hint="cs"/>
          <w:sz w:val="24"/>
          <w:szCs w:val="24"/>
          <w:rtl/>
        </w:rPr>
        <w:t>له</w:t>
      </w:r>
      <w:r w:rsidRPr="0080170D">
        <w:rPr>
          <w:rFonts w:cs="Akhbar MT"/>
          <w:sz w:val="24"/>
          <w:szCs w:val="24"/>
          <w:rtl/>
        </w:rPr>
        <w:t xml:space="preserve"> </w:t>
      </w:r>
      <w:r w:rsidRPr="0080170D">
        <w:rPr>
          <w:rFonts w:cs="Akhbar MT" w:hint="cs"/>
          <w:sz w:val="24"/>
          <w:szCs w:val="24"/>
          <w:rtl/>
        </w:rPr>
        <w:t>قوام</w:t>
      </w:r>
      <w:r w:rsidRPr="0080170D">
        <w:rPr>
          <w:rFonts w:cs="Akhbar MT"/>
          <w:sz w:val="24"/>
          <w:szCs w:val="24"/>
          <w:rtl/>
        </w:rPr>
        <w:t xml:space="preserve"> </w:t>
      </w:r>
      <w:r w:rsidRPr="0080170D">
        <w:rPr>
          <w:rFonts w:cs="Akhbar MT" w:hint="cs"/>
          <w:sz w:val="24"/>
          <w:szCs w:val="24"/>
          <w:rtl/>
        </w:rPr>
        <w:t>أغلظ</w:t>
      </w:r>
      <w:r w:rsidRPr="0080170D">
        <w:rPr>
          <w:rFonts w:cs="Akhbar MT"/>
          <w:sz w:val="24"/>
          <w:szCs w:val="24"/>
          <w:rtl/>
        </w:rPr>
        <w:t xml:space="preserve"> </w:t>
      </w:r>
      <w:r w:rsidRPr="0080170D">
        <w:rPr>
          <w:rFonts w:cs="Akhbar MT" w:hint="cs"/>
          <w:sz w:val="24"/>
          <w:szCs w:val="24"/>
          <w:rtl/>
        </w:rPr>
        <w:t>ثم</w:t>
      </w:r>
      <w:r w:rsidRPr="0080170D">
        <w:rPr>
          <w:rFonts w:cs="Akhbar MT"/>
          <w:sz w:val="24"/>
          <w:szCs w:val="24"/>
          <w:rtl/>
        </w:rPr>
        <w:t xml:space="preserve"> </w:t>
      </w:r>
      <w:r w:rsidRPr="0080170D">
        <w:rPr>
          <w:rFonts w:cs="Akhbar MT" w:hint="cs"/>
          <w:sz w:val="24"/>
          <w:szCs w:val="24"/>
          <w:rtl/>
        </w:rPr>
        <w:t>تصب</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أطباق</w:t>
      </w:r>
      <w:r w:rsidRPr="0080170D">
        <w:rPr>
          <w:rFonts w:cs="Akhbar MT"/>
          <w:sz w:val="24"/>
          <w:szCs w:val="24"/>
          <w:rtl/>
        </w:rPr>
        <w:t xml:space="preserve"> </w:t>
      </w:r>
      <w:r w:rsidRPr="0080170D">
        <w:rPr>
          <w:rFonts w:cs="Akhbar MT" w:hint="cs"/>
          <w:sz w:val="24"/>
          <w:szCs w:val="24"/>
          <w:rtl/>
        </w:rPr>
        <w:t>وتزين</w:t>
      </w:r>
      <w:r w:rsidRPr="0080170D">
        <w:rPr>
          <w:rFonts w:cs="Akhbar MT"/>
          <w:sz w:val="24"/>
          <w:szCs w:val="24"/>
          <w:rtl/>
        </w:rPr>
        <w:t xml:space="preserve"> </w:t>
      </w:r>
      <w:r w:rsidRPr="0080170D">
        <w:rPr>
          <w:rFonts w:cs="Akhbar MT" w:hint="cs"/>
          <w:sz w:val="24"/>
          <w:szCs w:val="24"/>
          <w:rtl/>
        </w:rPr>
        <w:t>بالمكسرات</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القرفة</w:t>
      </w:r>
      <w:r w:rsidRPr="0080170D">
        <w:rPr>
          <w:rFonts w:cs="Akhbar MT"/>
          <w:sz w:val="24"/>
          <w:szCs w:val="24"/>
          <w:rtl/>
        </w:rPr>
        <w:t>.</w:t>
      </w:r>
    </w:p>
    <w:p w14:paraId="4DE59C0F" w14:textId="77777777" w:rsidR="00850A22" w:rsidRPr="0080170D" w:rsidRDefault="00850A22" w:rsidP="00850A22">
      <w:pPr>
        <w:spacing w:line="360" w:lineRule="auto"/>
        <w:jc w:val="right"/>
        <w:rPr>
          <w:rFonts w:cs="Akhbar MT"/>
          <w:sz w:val="32"/>
          <w:szCs w:val="32"/>
          <w:rtl/>
        </w:rPr>
      </w:pPr>
      <w:r w:rsidRPr="0080170D">
        <w:rPr>
          <w:rFonts w:cs="Akhbar MT" w:hint="cs"/>
          <w:sz w:val="24"/>
          <w:szCs w:val="24"/>
          <w:rtl/>
        </w:rPr>
        <w:t xml:space="preserve"> </w:t>
      </w:r>
    </w:p>
    <w:p w14:paraId="7CA0CBCE"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بالإضَافَةِ إلى كَوْنِهِ أَحَدَ أَكْثَرِ الوَثَائِقِ أهَمِيًّة فِي تَارِيْخِ الطَعَامِ الإيْطَالي، فإنَّ </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ؤل</w:t>
      </w:r>
      <w:r w:rsidRPr="0080170D">
        <w:rPr>
          <w:rFonts w:asciiTheme="minorBidi" w:hAnsiTheme="minorBidi" w:cs="Akhbar MT" w:hint="cs"/>
          <w:sz w:val="32"/>
          <w:szCs w:val="32"/>
          <w:rtl/>
        </w:rPr>
        <w:t>َّ</w:t>
      </w:r>
      <w:r w:rsidRPr="0080170D">
        <w:rPr>
          <w:rFonts w:asciiTheme="minorBidi" w:hAnsiTheme="minorBidi" w:cs="Akhbar MT"/>
          <w:sz w:val="32"/>
          <w:szCs w:val="32"/>
          <w:rtl/>
        </w:rPr>
        <w:t>ف</w:t>
      </w:r>
      <w:r w:rsidRPr="0080170D">
        <w:rPr>
          <w:rFonts w:asciiTheme="minorBidi" w:hAnsiTheme="minorBidi" w:cs="Akhbar MT" w:hint="cs"/>
          <w:sz w:val="32"/>
          <w:szCs w:val="32"/>
          <w:rtl/>
        </w:rPr>
        <w:t>َ</w:t>
      </w:r>
      <w:r w:rsidRPr="0080170D">
        <w:rPr>
          <w:rFonts w:asciiTheme="minorBidi" w:hAnsiTheme="minorBidi" w:cs="Akhbar MT"/>
          <w:sz w:val="32"/>
          <w:szCs w:val="32"/>
          <w:rtl/>
        </w:rPr>
        <w:t>ات</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"الع</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ل" لبارتولوميو سكابي </w:t>
      </w:r>
      <w:r w:rsidRPr="0080170D">
        <w:rPr>
          <w:rFonts w:cs="Akhbar MT" w:hint="cs"/>
          <w:sz w:val="32"/>
          <w:szCs w:val="32"/>
          <w:rtl/>
        </w:rPr>
        <w:t xml:space="preserve">تَمْنَحُ أيْضًا نَظْرًة ثَاقِبًة اسْتِثنَائيًّة إزَاءَ حُقْبَةٍ تَعُجُّ باضطِرَابَاتِ كَارِثِيَّةٍ </w:t>
      </w:r>
      <w:r w:rsidRPr="0080170D">
        <w:rPr>
          <w:rFonts w:cs="Akhbar MT" w:hint="cs"/>
          <w:sz w:val="32"/>
          <w:szCs w:val="32"/>
          <w:rtl/>
        </w:rPr>
        <w:lastRenderedPageBreak/>
        <w:t>للكَنِيْسَة، أَلْقَت كَذَلِكَ بِظِلَالِهَا على إيْطَاليَا، فَفِي أوَائِلِ ومُنْتَصَفِ القَرْنِ السَادِسِ عشَرَ المِيْلَادِي تَسَبَّبَ ثِقَلُ العَظَمَةِ والسُلطَةِ الدُنيَويَّةِ المُتَرَاكِمَةِ حَوْلَ عَرْشِ القِدِّيسْ بُطْرُس بِتَعْرِيْضِ أسُسِهَا الروْحِيَّةِ للخَطَر.</w:t>
      </w:r>
    </w:p>
    <w:p w14:paraId="3FB78E4E"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فِي عَام 1517، بدَأَ "مارتن لوثر" حَمْلَتَهُ ضِدَّ مُمَارَسَةِ الكَنِيْسَةِ </w:t>
      </w:r>
      <w:r w:rsidRPr="0080170D">
        <w:rPr>
          <w:rFonts w:asciiTheme="minorBidi" w:hAnsiTheme="minorBidi" w:cs="Akhbar MT"/>
          <w:sz w:val="32"/>
          <w:szCs w:val="32"/>
          <w:rtl/>
        </w:rPr>
        <w:t>بالم</w:t>
      </w:r>
      <w:r w:rsidRPr="0080170D">
        <w:rPr>
          <w:rFonts w:asciiTheme="minorBidi" w:hAnsiTheme="minorBidi" w:cs="Akhbar MT" w:hint="cs"/>
          <w:sz w:val="32"/>
          <w:szCs w:val="32"/>
          <w:rtl/>
        </w:rPr>
        <w:t>ُ</w:t>
      </w:r>
      <w:r w:rsidRPr="0080170D">
        <w:rPr>
          <w:rFonts w:asciiTheme="minorBidi" w:hAnsiTheme="minorBidi" w:cs="Akhbar MT"/>
          <w:sz w:val="32"/>
          <w:szCs w:val="32"/>
          <w:rtl/>
        </w:rPr>
        <w:t>ت</w:t>
      </w:r>
      <w:r w:rsidRPr="0080170D">
        <w:rPr>
          <w:rFonts w:asciiTheme="minorBidi" w:hAnsiTheme="minorBidi" w:cs="Akhbar MT" w:hint="cs"/>
          <w:sz w:val="32"/>
          <w:szCs w:val="32"/>
          <w:rtl/>
        </w:rPr>
        <w:t>َ</w:t>
      </w:r>
      <w:r w:rsidRPr="0080170D">
        <w:rPr>
          <w:rFonts w:asciiTheme="minorBidi" w:hAnsiTheme="minorBidi" w:cs="Akhbar MT"/>
          <w:sz w:val="32"/>
          <w:szCs w:val="32"/>
          <w:rtl/>
        </w:rPr>
        <w:t>اج</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ب</w:t>
      </w:r>
      <w:r w:rsidRPr="0080170D">
        <w:rPr>
          <w:rFonts w:cs="Akhbar MT" w:hint="cs"/>
          <w:sz w:val="32"/>
          <w:szCs w:val="32"/>
          <w:rtl/>
        </w:rPr>
        <w:t xml:space="preserve">الخَلَاصِ عَبْرَ مَنْحِ </w:t>
      </w:r>
      <w:r w:rsidRPr="0080170D">
        <w:rPr>
          <w:rFonts w:asciiTheme="minorBidi" w:hAnsiTheme="minorBidi" w:cs="Akhbar MT"/>
          <w:sz w:val="32"/>
          <w:szCs w:val="32"/>
          <w:rtl/>
        </w:rPr>
        <w:t>ص</w:t>
      </w:r>
      <w:r w:rsidRPr="0080170D">
        <w:rPr>
          <w:rFonts w:asciiTheme="minorBidi" w:hAnsiTheme="minorBidi" w:cs="Akhbar MT" w:hint="cs"/>
          <w:sz w:val="32"/>
          <w:szCs w:val="32"/>
          <w:rtl/>
        </w:rPr>
        <w:t>ُ</w:t>
      </w:r>
      <w:r w:rsidRPr="0080170D">
        <w:rPr>
          <w:rFonts w:asciiTheme="minorBidi" w:hAnsiTheme="minorBidi" w:cs="Akhbar MT"/>
          <w:sz w:val="32"/>
          <w:szCs w:val="32"/>
          <w:rtl/>
        </w:rPr>
        <w:t>ك</w:t>
      </w:r>
      <w:r w:rsidRPr="0080170D">
        <w:rPr>
          <w:rFonts w:asciiTheme="minorBidi" w:hAnsiTheme="minorBidi" w:cs="Akhbar MT" w:hint="cs"/>
          <w:sz w:val="32"/>
          <w:szCs w:val="32"/>
          <w:rtl/>
        </w:rPr>
        <w:t>ُ</w:t>
      </w:r>
      <w:r w:rsidRPr="0080170D">
        <w:rPr>
          <w:rFonts w:asciiTheme="minorBidi" w:hAnsiTheme="minorBidi" w:cs="Akhbar MT"/>
          <w:sz w:val="32"/>
          <w:szCs w:val="32"/>
          <w:rtl/>
        </w:rPr>
        <w:t>و</w:t>
      </w:r>
      <w:r w:rsidRPr="0080170D">
        <w:rPr>
          <w:rFonts w:asciiTheme="minorBidi" w:hAnsiTheme="minorBidi" w:cs="Akhbar MT" w:hint="cs"/>
          <w:sz w:val="32"/>
          <w:szCs w:val="32"/>
          <w:rtl/>
        </w:rPr>
        <w:t>ْ</w:t>
      </w:r>
      <w:r w:rsidRPr="0080170D">
        <w:rPr>
          <w:rFonts w:asciiTheme="minorBidi" w:hAnsiTheme="minorBidi" w:cs="Akhbar MT"/>
          <w:sz w:val="32"/>
          <w:szCs w:val="32"/>
          <w:rtl/>
        </w:rPr>
        <w:t>ك</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الغ</w:t>
      </w:r>
      <w:r w:rsidRPr="0080170D">
        <w:rPr>
          <w:rFonts w:asciiTheme="minorBidi" w:hAnsiTheme="minorBidi" w:cs="Akhbar MT" w:hint="cs"/>
          <w:sz w:val="32"/>
          <w:szCs w:val="32"/>
          <w:rtl/>
        </w:rPr>
        <w:t>ُ</w:t>
      </w:r>
      <w:r w:rsidRPr="0080170D">
        <w:rPr>
          <w:rFonts w:asciiTheme="minorBidi" w:hAnsiTheme="minorBidi" w:cs="Akhbar MT"/>
          <w:sz w:val="32"/>
          <w:szCs w:val="32"/>
          <w:rtl/>
        </w:rPr>
        <w:t>ف</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ان </w:t>
      </w:r>
      <w:r w:rsidRPr="0080170D">
        <w:rPr>
          <w:rFonts w:cs="Akhbar MT" w:hint="cs"/>
          <w:sz w:val="32"/>
          <w:szCs w:val="32"/>
          <w:rtl/>
        </w:rPr>
        <w:t xml:space="preserve">لِتَغْطِيَةِ التَكلِفَةِ الهَائِلَةِ لإعَادَةِ بِنَاءِ كَاتِدْرَائيَّة القِدِّيس بُطْرُس، وتُعَدُّ أعْظَمَ مَشْروعِ بِنَاءٍ فِي القَرْنِ السَادِسِ عَشَر. تمَّ عَزْلُ "مارتن لوثر" كَنَسِيًّا عَام 1521، لَكِنَّ هَذَا زَادَ مِنْ شَعْبِيَّتِهِ ودَفَعَهُ إلى صِيَاغَةِ أفْكَارِهِ </w:t>
      </w:r>
      <w:r w:rsidRPr="0080170D">
        <w:rPr>
          <w:rFonts w:asciiTheme="minorBidi" w:hAnsiTheme="minorBidi" w:cs="Akhbar MT"/>
          <w:sz w:val="32"/>
          <w:szCs w:val="32"/>
          <w:rtl/>
        </w:rPr>
        <w:t>إلى ن</w:t>
      </w:r>
      <w:r w:rsidRPr="0080170D">
        <w:rPr>
          <w:rFonts w:asciiTheme="minorBidi" w:hAnsiTheme="minorBidi" w:cs="Akhbar MT" w:hint="cs"/>
          <w:sz w:val="32"/>
          <w:szCs w:val="32"/>
          <w:rtl/>
        </w:rPr>
        <w:t>ِ</w:t>
      </w:r>
      <w:r w:rsidRPr="0080170D">
        <w:rPr>
          <w:rFonts w:asciiTheme="minorBidi" w:hAnsiTheme="minorBidi" w:cs="Akhbar MT"/>
          <w:sz w:val="32"/>
          <w:szCs w:val="32"/>
          <w:rtl/>
        </w:rPr>
        <w:t>ظ</w:t>
      </w:r>
      <w:r w:rsidRPr="0080170D">
        <w:rPr>
          <w:rFonts w:asciiTheme="minorBidi" w:hAnsiTheme="minorBidi" w:cs="Akhbar MT" w:hint="cs"/>
          <w:sz w:val="32"/>
          <w:szCs w:val="32"/>
          <w:rtl/>
        </w:rPr>
        <w:t>َ</w:t>
      </w:r>
      <w:r w:rsidRPr="0080170D">
        <w:rPr>
          <w:rFonts w:asciiTheme="minorBidi" w:hAnsiTheme="minorBidi" w:cs="Akhbar MT"/>
          <w:sz w:val="32"/>
          <w:szCs w:val="32"/>
          <w:rtl/>
        </w:rPr>
        <w:t>ام</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ع</w:t>
      </w:r>
      <w:r w:rsidRPr="0080170D">
        <w:rPr>
          <w:rFonts w:asciiTheme="minorBidi" w:hAnsiTheme="minorBidi" w:cs="Akhbar MT" w:hint="cs"/>
          <w:sz w:val="32"/>
          <w:szCs w:val="32"/>
          <w:rtl/>
        </w:rPr>
        <w:t>َ</w:t>
      </w:r>
      <w:r w:rsidRPr="0080170D">
        <w:rPr>
          <w:rFonts w:asciiTheme="minorBidi" w:hAnsiTheme="minorBidi" w:cs="Akhbar MT"/>
          <w:sz w:val="32"/>
          <w:szCs w:val="32"/>
          <w:rtl/>
        </w:rPr>
        <w:t>قائ</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تم</w:t>
      </w:r>
      <w:r w:rsidRPr="0080170D">
        <w:rPr>
          <w:rFonts w:asciiTheme="minorBidi" w:hAnsiTheme="minorBidi" w:cs="Akhbar MT" w:hint="cs"/>
          <w:sz w:val="32"/>
          <w:szCs w:val="32"/>
          <w:rtl/>
        </w:rPr>
        <w:t>َ</w:t>
      </w:r>
      <w:r w:rsidRPr="0080170D">
        <w:rPr>
          <w:rFonts w:asciiTheme="minorBidi" w:hAnsiTheme="minorBidi" w:cs="Akhbar MT"/>
          <w:sz w:val="32"/>
          <w:szCs w:val="32"/>
          <w:rtl/>
        </w:rPr>
        <w:t>اس</w:t>
      </w:r>
      <w:r w:rsidRPr="0080170D">
        <w:rPr>
          <w:rFonts w:asciiTheme="minorBidi" w:hAnsiTheme="minorBidi" w:cs="Akhbar MT" w:hint="cs"/>
          <w:sz w:val="32"/>
          <w:szCs w:val="32"/>
          <w:rtl/>
        </w:rPr>
        <w:t>ِ</w:t>
      </w:r>
      <w:r w:rsidRPr="0080170D">
        <w:rPr>
          <w:rFonts w:asciiTheme="minorBidi" w:hAnsiTheme="minorBidi" w:cs="Akhbar MT"/>
          <w:sz w:val="32"/>
          <w:szCs w:val="32"/>
          <w:rtl/>
        </w:rPr>
        <w:t>ك</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cs="Akhbar MT" w:hint="cs"/>
          <w:sz w:val="32"/>
          <w:szCs w:val="32"/>
          <w:rtl/>
        </w:rPr>
        <w:t>مُنَاهِضٍ للتَعْليمِ الكَاثُوْلِيكِي، وَعِنْدَمَا تَمَّ نَهْبُ روما مِنْ قِبَلِ قوَّةٍ لوثَرِيَّةٍ بِشَكْلٍ كَبِيْرٍ فِي عَام 1527، مَا عَادَ بِوِسْعِ البَابَوَاتِ الاسْتِمرَار وكأنَّ مَا يُدْعَى الآنَ بـ"المَذْهَب البروتِسْتَانِي" هوَ مُجَرَّدُ هَرْطَقَة لَا أهَميَّةَ لهَا، وَبَيْنَمَا تَعَافَت المَدِيْنَةُ مِنَ الدَمَار ازْدَادَت الإنْذَارِ فِيْهَا، إِذ أَخَذَ التَعْلِيمُ البروتِسْتَانِي يَنْتَشِرُ فِي جَمِيْعِ أنْحَاءِ شَمَالِ أوربا، أمَّا فِي ألمَانيا فكَانَت الحَرْبُ ذَاتُ الدَافِعِ الدِيْنِي والتَمَرُّدُ مُسْتَعِرًة فِيهَا، وعَمَدَ الملِكُ "هنري الثامن" إلى الانْفِصَالِ عَن رومَا، وعلى غِرَار "هنري" كانَ العَدِيْدُ مِنَ الملوْكِ يَتَلَذَّذوْنَ وبِشَكْلٍ جَلِيٍّ بفُرْصَةِ الاسْتِيلَاءِ على المُمتلكَاتِ الكَنَسِيَّة، وخِلَالَ بِضْعِ أعْوَامٍ بَاتَ نِصْفُ العَالَمِ الغَرْبِيِّ مُنْفَصِلًا عَن الكَنِيْسَة الكَاثوليكيَّة، فقَامَ البَابَا "بولس الثَالِث" والذِي انْتُخِبَ عَام 1534 بإطْلَاقِ اسْتِجَابَةٍ أَخِيْرًا، وَبِرَغْمِ</w:t>
      </w:r>
      <w:r w:rsidRPr="0080170D">
        <w:rPr>
          <w:rFonts w:cs="Akhbar MT"/>
          <w:sz w:val="32"/>
          <w:szCs w:val="32"/>
          <w:rtl/>
        </w:rPr>
        <w:t xml:space="preserve"> </w:t>
      </w:r>
      <w:r w:rsidRPr="0080170D">
        <w:rPr>
          <w:rFonts w:cs="Akhbar MT" w:hint="cs"/>
          <w:sz w:val="32"/>
          <w:szCs w:val="32"/>
          <w:rtl/>
        </w:rPr>
        <w:t>أنَّهُ</w:t>
      </w:r>
      <w:r w:rsidRPr="0080170D">
        <w:rPr>
          <w:rFonts w:cs="Akhbar MT"/>
          <w:sz w:val="32"/>
          <w:szCs w:val="32"/>
          <w:rtl/>
        </w:rPr>
        <w:t xml:space="preserve"> </w:t>
      </w:r>
      <w:r w:rsidRPr="0080170D">
        <w:rPr>
          <w:rFonts w:cs="Akhbar MT" w:hint="cs"/>
          <w:sz w:val="32"/>
          <w:szCs w:val="32"/>
          <w:rtl/>
        </w:rPr>
        <w:t>لَم</w:t>
      </w:r>
      <w:r w:rsidRPr="0080170D">
        <w:rPr>
          <w:rFonts w:cs="Akhbar MT"/>
          <w:sz w:val="32"/>
          <w:szCs w:val="32"/>
          <w:rtl/>
        </w:rPr>
        <w:t xml:space="preserve"> </w:t>
      </w:r>
      <w:r w:rsidRPr="0080170D">
        <w:rPr>
          <w:rFonts w:cs="Akhbar MT" w:hint="cs"/>
          <w:sz w:val="32"/>
          <w:szCs w:val="32"/>
          <w:rtl/>
        </w:rPr>
        <w:t>يَكُن</w:t>
      </w:r>
      <w:r w:rsidRPr="0080170D">
        <w:rPr>
          <w:rFonts w:cs="Akhbar MT"/>
          <w:sz w:val="32"/>
          <w:szCs w:val="32"/>
          <w:rtl/>
        </w:rPr>
        <w:t xml:space="preserve"> </w:t>
      </w:r>
      <w:r w:rsidRPr="0080170D">
        <w:rPr>
          <w:rFonts w:cs="Akhbar MT" w:hint="cs"/>
          <w:sz w:val="32"/>
          <w:szCs w:val="32"/>
          <w:rtl/>
        </w:rPr>
        <w:t>أقَلَّ</w:t>
      </w:r>
      <w:r w:rsidRPr="0080170D">
        <w:rPr>
          <w:rFonts w:cs="Akhbar MT"/>
          <w:sz w:val="32"/>
          <w:szCs w:val="32"/>
          <w:rtl/>
        </w:rPr>
        <w:t xml:space="preserve"> </w:t>
      </w:r>
      <w:r w:rsidRPr="0080170D">
        <w:rPr>
          <w:rFonts w:cs="Akhbar MT" w:hint="cs"/>
          <w:sz w:val="32"/>
          <w:szCs w:val="32"/>
          <w:rtl/>
        </w:rPr>
        <w:t>فسَادًا</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أيِّ</w:t>
      </w:r>
      <w:r w:rsidRPr="0080170D">
        <w:rPr>
          <w:rFonts w:cs="Akhbar MT"/>
          <w:sz w:val="32"/>
          <w:szCs w:val="32"/>
          <w:rtl/>
        </w:rPr>
        <w:t xml:space="preserve"> </w:t>
      </w:r>
      <w:r w:rsidRPr="0080170D">
        <w:rPr>
          <w:rFonts w:cs="Akhbar MT" w:hint="cs"/>
          <w:sz w:val="32"/>
          <w:szCs w:val="32"/>
          <w:rtl/>
        </w:rPr>
        <w:t>بَابَا</w:t>
      </w:r>
      <w:r w:rsidRPr="0080170D">
        <w:rPr>
          <w:rFonts w:cs="Akhbar MT"/>
          <w:sz w:val="32"/>
          <w:szCs w:val="32"/>
          <w:rtl/>
        </w:rPr>
        <w:t xml:space="preserve"> </w:t>
      </w:r>
      <w:r w:rsidRPr="0080170D">
        <w:rPr>
          <w:rFonts w:cs="Akhbar MT" w:hint="cs"/>
          <w:sz w:val="32"/>
          <w:szCs w:val="32"/>
          <w:rtl/>
        </w:rPr>
        <w:t>آخَرَ</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عَصْرِ</w:t>
      </w:r>
      <w:r w:rsidRPr="0080170D">
        <w:rPr>
          <w:rFonts w:cs="Akhbar MT"/>
          <w:sz w:val="32"/>
          <w:szCs w:val="32"/>
          <w:rtl/>
        </w:rPr>
        <w:t xml:space="preserve"> </w:t>
      </w:r>
      <w:r w:rsidRPr="0080170D">
        <w:rPr>
          <w:rFonts w:cs="Akhbar MT" w:hint="cs"/>
          <w:sz w:val="32"/>
          <w:szCs w:val="32"/>
          <w:rtl/>
        </w:rPr>
        <w:t>النَهْضَة</w:t>
      </w:r>
      <w:r w:rsidRPr="0080170D">
        <w:rPr>
          <w:rFonts w:cs="Akhbar MT"/>
          <w:sz w:val="32"/>
          <w:szCs w:val="32"/>
          <w:rtl/>
        </w:rPr>
        <w:t xml:space="preserve"> </w:t>
      </w:r>
      <w:r w:rsidRPr="0080170D">
        <w:rPr>
          <w:rFonts w:asciiTheme="minorBidi" w:hAnsiTheme="minorBidi" w:cs="Akhbar MT"/>
          <w:sz w:val="32"/>
          <w:szCs w:val="32"/>
          <w:rtl/>
        </w:rPr>
        <w:t>على الص</w:t>
      </w:r>
      <w:r w:rsidRPr="0080170D">
        <w:rPr>
          <w:rFonts w:asciiTheme="minorBidi" w:hAnsiTheme="minorBidi" w:cs="Akhbar MT" w:hint="cs"/>
          <w:sz w:val="32"/>
          <w:szCs w:val="32"/>
          <w:rtl/>
        </w:rPr>
        <w:t>َ</w:t>
      </w:r>
      <w:r w:rsidRPr="0080170D">
        <w:rPr>
          <w:rFonts w:asciiTheme="minorBidi" w:hAnsiTheme="minorBidi" w:cs="Akhbar MT"/>
          <w:sz w:val="32"/>
          <w:szCs w:val="32"/>
          <w:rtl/>
        </w:rPr>
        <w:t>ع</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الش</w:t>
      </w:r>
      <w:r w:rsidRPr="0080170D">
        <w:rPr>
          <w:rFonts w:asciiTheme="minorBidi" w:hAnsiTheme="minorBidi" w:cs="Akhbar MT" w:hint="cs"/>
          <w:sz w:val="32"/>
          <w:szCs w:val="32"/>
          <w:rtl/>
        </w:rPr>
        <w:t>َ</w:t>
      </w:r>
      <w:r w:rsidRPr="0080170D">
        <w:rPr>
          <w:rFonts w:asciiTheme="minorBidi" w:hAnsiTheme="minorBidi" w:cs="Akhbar MT"/>
          <w:sz w:val="32"/>
          <w:szCs w:val="32"/>
          <w:rtl/>
        </w:rPr>
        <w:t>خ</w:t>
      </w:r>
      <w:r w:rsidRPr="0080170D">
        <w:rPr>
          <w:rFonts w:asciiTheme="minorBidi" w:hAnsiTheme="minorBidi" w:cs="Akhbar MT" w:hint="cs"/>
          <w:sz w:val="32"/>
          <w:szCs w:val="32"/>
          <w:rtl/>
        </w:rPr>
        <w:t>ْ</w:t>
      </w:r>
      <w:r w:rsidRPr="0080170D">
        <w:rPr>
          <w:rFonts w:asciiTheme="minorBidi" w:hAnsiTheme="minorBidi" w:cs="Akhbar MT"/>
          <w:sz w:val="32"/>
          <w:szCs w:val="32"/>
          <w:rtl/>
        </w:rPr>
        <w:t>ص</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cs="Akhbar MT" w:hint="cs"/>
          <w:sz w:val="32"/>
          <w:szCs w:val="32"/>
          <w:rtl/>
        </w:rPr>
        <w:t>،</w:t>
      </w:r>
      <w:r w:rsidRPr="0080170D">
        <w:rPr>
          <w:rFonts w:cs="Akhbar MT"/>
          <w:sz w:val="32"/>
          <w:szCs w:val="32"/>
          <w:rtl/>
        </w:rPr>
        <w:t xml:space="preserve"> </w:t>
      </w:r>
      <w:r w:rsidRPr="0080170D">
        <w:rPr>
          <w:rFonts w:cs="Akhbar MT" w:hint="cs"/>
          <w:sz w:val="32"/>
          <w:szCs w:val="32"/>
          <w:rtl/>
        </w:rPr>
        <w:t>إلَّا</w:t>
      </w:r>
      <w:r w:rsidRPr="0080170D">
        <w:rPr>
          <w:rFonts w:cs="Akhbar MT"/>
          <w:sz w:val="32"/>
          <w:szCs w:val="32"/>
          <w:rtl/>
        </w:rPr>
        <w:t xml:space="preserve"> </w:t>
      </w:r>
      <w:r w:rsidRPr="0080170D">
        <w:rPr>
          <w:rFonts w:cs="Akhbar MT" w:hint="cs"/>
          <w:sz w:val="32"/>
          <w:szCs w:val="32"/>
          <w:rtl/>
        </w:rPr>
        <w:t>أنَّه</w:t>
      </w:r>
      <w:r w:rsidRPr="0080170D">
        <w:rPr>
          <w:rFonts w:cs="Akhbar MT"/>
          <w:sz w:val="32"/>
          <w:szCs w:val="32"/>
          <w:rtl/>
        </w:rPr>
        <w:t xml:space="preserve"> </w:t>
      </w:r>
      <w:r w:rsidRPr="0080170D">
        <w:rPr>
          <w:rFonts w:cs="Akhbar MT" w:hint="cs"/>
          <w:sz w:val="32"/>
          <w:szCs w:val="32"/>
          <w:rtl/>
        </w:rPr>
        <w:t>أنْشَأَ</w:t>
      </w:r>
      <w:r w:rsidRPr="0080170D">
        <w:rPr>
          <w:rFonts w:cs="Akhbar MT"/>
          <w:sz w:val="32"/>
          <w:szCs w:val="32"/>
          <w:rtl/>
        </w:rPr>
        <w:t xml:space="preserve"> </w:t>
      </w:r>
      <w:r w:rsidRPr="0080170D">
        <w:rPr>
          <w:rFonts w:cs="Akhbar MT" w:hint="cs"/>
          <w:sz w:val="32"/>
          <w:szCs w:val="32"/>
          <w:rtl/>
        </w:rPr>
        <w:t>لُجْنَةَ</w:t>
      </w:r>
      <w:r w:rsidRPr="0080170D">
        <w:rPr>
          <w:rFonts w:cs="Akhbar MT"/>
          <w:sz w:val="32"/>
          <w:szCs w:val="32"/>
          <w:rtl/>
        </w:rPr>
        <w:t xml:space="preserve"> </w:t>
      </w:r>
      <w:r w:rsidRPr="0080170D">
        <w:rPr>
          <w:rFonts w:cs="Akhbar MT" w:hint="cs"/>
          <w:sz w:val="32"/>
          <w:szCs w:val="32"/>
          <w:rtl/>
        </w:rPr>
        <w:t>إصْلَاحٍ</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عَام</w:t>
      </w:r>
      <w:r w:rsidRPr="0080170D">
        <w:rPr>
          <w:rFonts w:cs="Akhbar MT"/>
          <w:sz w:val="32"/>
          <w:szCs w:val="32"/>
          <w:rtl/>
        </w:rPr>
        <w:t xml:space="preserve"> 1537 </w:t>
      </w:r>
      <w:r w:rsidRPr="0080170D">
        <w:rPr>
          <w:rFonts w:cs="Akhbar MT" w:hint="cs"/>
          <w:sz w:val="32"/>
          <w:szCs w:val="32"/>
          <w:rtl/>
        </w:rPr>
        <w:t>،</w:t>
      </w:r>
      <w:r w:rsidRPr="0080170D">
        <w:rPr>
          <w:rFonts w:cs="Akhbar MT"/>
          <w:sz w:val="32"/>
          <w:szCs w:val="32"/>
          <w:rtl/>
        </w:rPr>
        <w:t xml:space="preserve"> </w:t>
      </w:r>
      <w:r w:rsidRPr="0080170D">
        <w:rPr>
          <w:rFonts w:cs="Akhbar MT" w:hint="cs"/>
          <w:sz w:val="32"/>
          <w:szCs w:val="32"/>
          <w:rtl/>
        </w:rPr>
        <w:t>أصْدَرَت</w:t>
      </w:r>
      <w:r w:rsidRPr="0080170D">
        <w:rPr>
          <w:rFonts w:cs="Akhbar MT"/>
          <w:sz w:val="32"/>
          <w:szCs w:val="32"/>
          <w:rtl/>
        </w:rPr>
        <w:t xml:space="preserve"> </w:t>
      </w:r>
      <w:r w:rsidRPr="0080170D">
        <w:rPr>
          <w:rFonts w:cs="Akhbar MT" w:hint="cs"/>
          <w:sz w:val="32"/>
          <w:szCs w:val="32"/>
          <w:rtl/>
        </w:rPr>
        <w:t>تَقريْرًا</w:t>
      </w:r>
      <w:r w:rsidRPr="0080170D">
        <w:rPr>
          <w:rFonts w:cs="Akhbar MT"/>
          <w:sz w:val="32"/>
          <w:szCs w:val="32"/>
          <w:rtl/>
        </w:rPr>
        <w:t xml:space="preserve"> </w:t>
      </w:r>
      <w:r w:rsidRPr="0080170D">
        <w:rPr>
          <w:rFonts w:cs="Akhbar MT" w:hint="cs"/>
          <w:sz w:val="32"/>
          <w:szCs w:val="32"/>
          <w:rtl/>
        </w:rPr>
        <w:t>تُلقِي فِيْهِ</w:t>
      </w:r>
      <w:r w:rsidRPr="0080170D">
        <w:rPr>
          <w:rFonts w:cs="Akhbar MT"/>
          <w:sz w:val="32"/>
          <w:szCs w:val="32"/>
          <w:rtl/>
        </w:rPr>
        <w:t xml:space="preserve"> </w:t>
      </w:r>
      <w:r w:rsidRPr="0080170D">
        <w:rPr>
          <w:rFonts w:cs="Akhbar MT" w:hint="cs"/>
          <w:sz w:val="32"/>
          <w:szCs w:val="32"/>
          <w:rtl/>
        </w:rPr>
        <w:t>باللَّوْمِ</w:t>
      </w:r>
      <w:r w:rsidRPr="0080170D">
        <w:rPr>
          <w:rFonts w:cs="Akhbar MT"/>
          <w:sz w:val="32"/>
          <w:szCs w:val="32"/>
          <w:rtl/>
        </w:rPr>
        <w:t xml:space="preserve"> </w:t>
      </w:r>
      <w:r w:rsidRPr="0080170D">
        <w:rPr>
          <w:rFonts w:cs="Akhbar MT" w:hint="cs"/>
          <w:sz w:val="32"/>
          <w:szCs w:val="32"/>
          <w:rtl/>
        </w:rPr>
        <w:t>على</w:t>
      </w:r>
      <w:r w:rsidRPr="0080170D">
        <w:rPr>
          <w:rFonts w:cs="Akhbar MT"/>
          <w:sz w:val="32"/>
          <w:szCs w:val="32"/>
          <w:rtl/>
        </w:rPr>
        <w:t xml:space="preserve"> </w:t>
      </w:r>
      <w:r w:rsidRPr="0080170D">
        <w:rPr>
          <w:rFonts w:cs="Akhbar MT" w:hint="cs"/>
          <w:sz w:val="32"/>
          <w:szCs w:val="32"/>
          <w:rtl/>
        </w:rPr>
        <w:t>التَسَلسُلِ</w:t>
      </w:r>
      <w:r w:rsidRPr="0080170D">
        <w:rPr>
          <w:rFonts w:cs="Akhbar MT"/>
          <w:sz w:val="32"/>
          <w:szCs w:val="32"/>
          <w:rtl/>
        </w:rPr>
        <w:t xml:space="preserve"> </w:t>
      </w:r>
      <w:r w:rsidRPr="0080170D">
        <w:rPr>
          <w:rFonts w:cs="Akhbar MT" w:hint="cs"/>
          <w:sz w:val="32"/>
          <w:szCs w:val="32"/>
          <w:rtl/>
        </w:rPr>
        <w:t>الهَرَمِي</w:t>
      </w:r>
      <w:r w:rsidRPr="0080170D">
        <w:rPr>
          <w:rFonts w:cs="Akhbar MT"/>
          <w:sz w:val="32"/>
          <w:szCs w:val="32"/>
          <w:rtl/>
        </w:rPr>
        <w:t xml:space="preserve"> </w:t>
      </w:r>
      <w:r w:rsidRPr="0080170D">
        <w:rPr>
          <w:rFonts w:cs="Akhbar MT" w:hint="cs"/>
          <w:sz w:val="32"/>
          <w:szCs w:val="32"/>
          <w:rtl/>
        </w:rPr>
        <w:t>الكَنَسِيِّ</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مشَاكلِ</w:t>
      </w:r>
      <w:r w:rsidRPr="0080170D">
        <w:rPr>
          <w:rFonts w:cs="Akhbar MT"/>
          <w:sz w:val="32"/>
          <w:szCs w:val="32"/>
          <w:rtl/>
        </w:rPr>
        <w:t xml:space="preserve"> </w:t>
      </w:r>
      <w:r w:rsidRPr="0080170D">
        <w:rPr>
          <w:rFonts w:cs="Akhbar MT" w:hint="cs"/>
          <w:sz w:val="32"/>
          <w:szCs w:val="32"/>
          <w:rtl/>
        </w:rPr>
        <w:t xml:space="preserve">الكَنيْسَة، وقَد تحَرَّكَ "بولس الثَالِث" لتَصْحِيحِ بَعْضِ أسْوَأ الانْتِهَاكَات </w:t>
      </w:r>
      <w:r w:rsidRPr="0080170D">
        <w:rPr>
          <w:rFonts w:asciiTheme="minorBidi" w:hAnsiTheme="minorBidi" w:cs="Akhbar MT"/>
          <w:sz w:val="32"/>
          <w:szCs w:val="32"/>
          <w:rtl/>
        </w:rPr>
        <w:t xml:space="preserve">معطيًا </w:t>
      </w:r>
      <w:r w:rsidRPr="0080170D">
        <w:rPr>
          <w:rFonts w:cs="Akhbar MT" w:hint="cs"/>
          <w:sz w:val="32"/>
          <w:szCs w:val="32"/>
          <w:rtl/>
        </w:rPr>
        <w:t xml:space="preserve">للحَمْلَةِ </w:t>
      </w:r>
      <w:r w:rsidRPr="0080170D">
        <w:rPr>
          <w:rFonts w:asciiTheme="minorBidi" w:hAnsiTheme="minorBidi" w:cs="Akhbar MT"/>
          <w:sz w:val="32"/>
          <w:szCs w:val="32"/>
          <w:rtl/>
        </w:rPr>
        <w:t xml:space="preserve">زخمًا </w:t>
      </w:r>
      <w:r w:rsidRPr="0080170D">
        <w:rPr>
          <w:rFonts w:cs="Akhbar MT" w:hint="cs"/>
          <w:sz w:val="32"/>
          <w:szCs w:val="32"/>
          <w:rtl/>
        </w:rPr>
        <w:t>جَدِيْدًا ضِدَّ الهَرْطَقَة، وفِي عَام 1540 منَحَ موَافَقَةَ البَابَوِيَّةِ "لمُجْتَمَعِ إغناطيوس</w:t>
      </w:r>
      <w:r w:rsidRPr="0080170D">
        <w:rPr>
          <w:rFonts w:cs="Akhbar MT"/>
          <w:sz w:val="32"/>
          <w:szCs w:val="32"/>
          <w:rtl/>
        </w:rPr>
        <w:t xml:space="preserve"> </w:t>
      </w:r>
      <w:r w:rsidRPr="0080170D">
        <w:rPr>
          <w:rFonts w:cs="Akhbar MT" w:hint="cs"/>
          <w:sz w:val="32"/>
          <w:szCs w:val="32"/>
          <w:rtl/>
        </w:rPr>
        <w:t>دي</w:t>
      </w:r>
      <w:r w:rsidRPr="0080170D">
        <w:rPr>
          <w:rFonts w:cs="Akhbar MT"/>
          <w:sz w:val="32"/>
          <w:szCs w:val="32"/>
          <w:rtl/>
        </w:rPr>
        <w:t xml:space="preserve"> </w:t>
      </w:r>
      <w:r w:rsidRPr="0080170D">
        <w:rPr>
          <w:rFonts w:cs="Akhbar MT" w:hint="cs"/>
          <w:sz w:val="32"/>
          <w:szCs w:val="32"/>
          <w:rtl/>
        </w:rPr>
        <w:t xml:space="preserve">لويولا اليَسوعِي"-اليَسُوعِيُّوْن. والأَهَمُّ مِن ذلِك هوَ أنَّ مَجْمَعَ ترنت الذِي عُقِدَت أوَّلُ جَلْسَةٍ لَهُ عامَ 1545 بدَأَ بالعَمَلِ على تَجْدِيدٍ عَقَائدِيٍّ وتَنْظِيمِيٍّ للكَنِيْسَة، وبِحُلُوْلِ الوَقْتِ الذِي تُوفِّيَ فِيهِ "بولس" عَام 1549 كانَ أوَانُ المُصَالحَةِ بَيْنَ </w:t>
      </w:r>
      <w:r w:rsidRPr="0080170D">
        <w:rPr>
          <w:rFonts w:cs="Akhbar MT" w:hint="cs"/>
          <w:sz w:val="32"/>
          <w:szCs w:val="32"/>
          <w:rtl/>
        </w:rPr>
        <w:lastRenderedPageBreak/>
        <w:t xml:space="preserve">البروتستانت والكاثوليك قَد فَات، بَيْدَ أنَّ البَابَويَّة بَدَتْ مُستَعِدًّة أخِيْرًا للبِدْءِ بإصْلَاحِهَا المُضَاد </w:t>
      </w:r>
      <w:r w:rsidRPr="0080170D">
        <w:rPr>
          <w:rFonts w:cs="Akhbar MT"/>
          <w:sz w:val="32"/>
          <w:szCs w:val="32"/>
          <w:rtl/>
        </w:rPr>
        <w:t>(</w:t>
      </w:r>
      <w:r w:rsidRPr="0080170D">
        <w:rPr>
          <w:rFonts w:cs="Akhbar MT" w:hint="cs"/>
          <w:sz w:val="32"/>
          <w:szCs w:val="32"/>
          <w:rtl/>
        </w:rPr>
        <w:t>كمَا</w:t>
      </w:r>
      <w:r w:rsidRPr="0080170D">
        <w:rPr>
          <w:rFonts w:cs="Akhbar MT"/>
          <w:sz w:val="32"/>
          <w:szCs w:val="32"/>
          <w:rtl/>
        </w:rPr>
        <w:t xml:space="preserve"> </w:t>
      </w:r>
      <w:r w:rsidRPr="0080170D">
        <w:rPr>
          <w:rFonts w:cs="Akhbar MT" w:hint="cs"/>
          <w:sz w:val="32"/>
          <w:szCs w:val="32"/>
          <w:rtl/>
        </w:rPr>
        <w:t>سيُطلَق</w:t>
      </w:r>
      <w:r w:rsidRPr="0080170D">
        <w:rPr>
          <w:rFonts w:cs="Akhbar MT"/>
          <w:sz w:val="32"/>
          <w:szCs w:val="32"/>
          <w:rtl/>
        </w:rPr>
        <w:t xml:space="preserve"> </w:t>
      </w:r>
      <w:r w:rsidRPr="0080170D">
        <w:rPr>
          <w:rFonts w:cs="Akhbar MT" w:hint="cs"/>
          <w:sz w:val="32"/>
          <w:szCs w:val="32"/>
          <w:rtl/>
        </w:rPr>
        <w:t>عليْهِ</w:t>
      </w:r>
      <w:r w:rsidRPr="0080170D">
        <w:rPr>
          <w:rFonts w:cs="Akhbar MT"/>
          <w:sz w:val="32"/>
          <w:szCs w:val="32"/>
          <w:rtl/>
        </w:rPr>
        <w:t xml:space="preserve"> </w:t>
      </w:r>
      <w:r w:rsidRPr="0080170D">
        <w:rPr>
          <w:rFonts w:cs="Akhbar MT" w:hint="cs"/>
          <w:sz w:val="32"/>
          <w:szCs w:val="32"/>
          <w:rtl/>
        </w:rPr>
        <w:t>لَاحِقًا</w:t>
      </w:r>
      <w:r w:rsidRPr="0080170D">
        <w:rPr>
          <w:rFonts w:cs="Akhbar MT"/>
          <w:sz w:val="32"/>
          <w:szCs w:val="32"/>
          <w:rtl/>
        </w:rPr>
        <w:t>).</w:t>
      </w:r>
      <w:r w:rsidRPr="0080170D">
        <w:rPr>
          <w:rFonts w:cs="Akhbar MT" w:hint="cs"/>
          <w:sz w:val="32"/>
          <w:szCs w:val="32"/>
          <w:rtl/>
        </w:rPr>
        <w:t xml:space="preserve">  </w:t>
      </w:r>
    </w:p>
    <w:p w14:paraId="7FDB1289" w14:textId="77777777" w:rsidR="00850A22" w:rsidRPr="0080170D" w:rsidRDefault="00850A22" w:rsidP="00850A22">
      <w:pPr>
        <w:spacing w:line="360" w:lineRule="auto"/>
        <w:jc w:val="right"/>
        <w:rPr>
          <w:rFonts w:cs="Akhbar MT"/>
          <w:sz w:val="24"/>
          <w:szCs w:val="24"/>
          <w:rtl/>
        </w:rPr>
      </w:pPr>
      <w:r w:rsidRPr="0080170D">
        <w:rPr>
          <w:rFonts w:cs="Akhbar MT" w:hint="cs"/>
          <w:sz w:val="32"/>
          <w:szCs w:val="32"/>
          <w:rtl/>
        </w:rPr>
        <w:t xml:space="preserve">--------                                                                          </w:t>
      </w:r>
      <w:r w:rsidRPr="0080170D">
        <w:rPr>
          <w:rFonts w:cs="Akhbar MT" w:hint="cs"/>
          <w:sz w:val="24"/>
          <w:szCs w:val="24"/>
          <w:rtl/>
        </w:rPr>
        <w:t xml:space="preserve">                       </w:t>
      </w:r>
      <w:r w:rsidRPr="0080170D">
        <w:rPr>
          <w:rFonts w:cs="Akhbar MT"/>
          <w:sz w:val="24"/>
          <w:szCs w:val="24"/>
          <w:rtl/>
        </w:rPr>
        <w:t>*</w:t>
      </w:r>
      <w:r w:rsidRPr="0080170D">
        <w:rPr>
          <w:rFonts w:cs="Akhbar MT" w:hint="cs"/>
          <w:sz w:val="24"/>
          <w:szCs w:val="24"/>
          <w:rtl/>
        </w:rPr>
        <w:t>بطرس</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سمعان</w:t>
      </w:r>
      <w:r w:rsidRPr="0080170D">
        <w:rPr>
          <w:rFonts w:cs="Akhbar MT"/>
          <w:sz w:val="24"/>
          <w:szCs w:val="24"/>
          <w:rtl/>
        </w:rPr>
        <w:t xml:space="preserve"> </w:t>
      </w:r>
      <w:r w:rsidRPr="0080170D">
        <w:rPr>
          <w:rFonts w:cs="Akhbar MT" w:hint="cs"/>
          <w:sz w:val="24"/>
          <w:szCs w:val="24"/>
          <w:rtl/>
        </w:rPr>
        <w:t>بطرس</w:t>
      </w:r>
      <w:r w:rsidRPr="0080170D">
        <w:rPr>
          <w:rFonts w:cs="Akhbar MT"/>
          <w:sz w:val="24"/>
          <w:szCs w:val="24"/>
          <w:rtl/>
        </w:rPr>
        <w:t xml:space="preserve">: </w:t>
      </w:r>
      <w:r w:rsidRPr="0080170D">
        <w:rPr>
          <w:rFonts w:cs="Akhbar MT" w:hint="cs"/>
          <w:sz w:val="24"/>
          <w:szCs w:val="24"/>
          <w:rtl/>
        </w:rPr>
        <w:t>أحد</w:t>
      </w:r>
      <w:r w:rsidRPr="0080170D">
        <w:rPr>
          <w:rFonts w:cs="Akhbar MT"/>
          <w:sz w:val="24"/>
          <w:szCs w:val="24"/>
          <w:rtl/>
        </w:rPr>
        <w:t xml:space="preserve"> </w:t>
      </w:r>
      <w:r w:rsidRPr="0080170D">
        <w:rPr>
          <w:rFonts w:cs="Akhbar MT" w:hint="cs"/>
          <w:sz w:val="24"/>
          <w:szCs w:val="24"/>
          <w:rtl/>
        </w:rPr>
        <w:t>التلاميذ</w:t>
      </w:r>
      <w:r w:rsidRPr="0080170D">
        <w:rPr>
          <w:rFonts w:cs="Akhbar MT"/>
          <w:sz w:val="24"/>
          <w:szCs w:val="24"/>
          <w:rtl/>
        </w:rPr>
        <w:t xml:space="preserve"> </w:t>
      </w:r>
      <w:r w:rsidRPr="0080170D">
        <w:rPr>
          <w:rFonts w:cs="Akhbar MT" w:hint="cs"/>
          <w:sz w:val="24"/>
          <w:szCs w:val="24"/>
          <w:rtl/>
        </w:rPr>
        <w:t>الاثني</w:t>
      </w:r>
      <w:r w:rsidRPr="0080170D">
        <w:rPr>
          <w:rFonts w:cs="Akhbar MT"/>
          <w:sz w:val="24"/>
          <w:szCs w:val="24"/>
          <w:rtl/>
        </w:rPr>
        <w:t xml:space="preserve"> </w:t>
      </w:r>
      <w:r w:rsidRPr="0080170D">
        <w:rPr>
          <w:rFonts w:cs="Akhbar MT" w:hint="cs"/>
          <w:sz w:val="24"/>
          <w:szCs w:val="24"/>
          <w:rtl/>
        </w:rPr>
        <w:t>عشر</w:t>
      </w:r>
      <w:r w:rsidRPr="0080170D">
        <w:rPr>
          <w:rFonts w:cs="Akhbar MT"/>
          <w:sz w:val="24"/>
          <w:szCs w:val="24"/>
          <w:rtl/>
        </w:rPr>
        <w:t xml:space="preserve"> </w:t>
      </w:r>
      <w:r w:rsidRPr="0080170D">
        <w:rPr>
          <w:rFonts w:cs="Akhbar MT" w:hint="cs"/>
          <w:sz w:val="24"/>
          <w:szCs w:val="24"/>
          <w:rtl/>
        </w:rPr>
        <w:t>ويحتلّ</w:t>
      </w:r>
      <w:r w:rsidRPr="0080170D">
        <w:rPr>
          <w:rFonts w:cs="Akhbar MT"/>
          <w:sz w:val="24"/>
          <w:szCs w:val="24"/>
          <w:rtl/>
        </w:rPr>
        <w:t xml:space="preserve"> </w:t>
      </w:r>
      <w:r w:rsidRPr="0080170D">
        <w:rPr>
          <w:rFonts w:cs="Akhbar MT" w:hint="cs"/>
          <w:sz w:val="24"/>
          <w:szCs w:val="24"/>
          <w:rtl/>
        </w:rPr>
        <w:t>مكانة</w:t>
      </w:r>
      <w:r w:rsidRPr="0080170D">
        <w:rPr>
          <w:rFonts w:cs="Akhbar MT"/>
          <w:sz w:val="24"/>
          <w:szCs w:val="24"/>
          <w:rtl/>
        </w:rPr>
        <w:t xml:space="preserve"> </w:t>
      </w:r>
      <w:r w:rsidRPr="0080170D">
        <w:rPr>
          <w:rFonts w:cs="Akhbar MT" w:hint="cs"/>
          <w:sz w:val="24"/>
          <w:szCs w:val="24"/>
          <w:rtl/>
        </w:rPr>
        <w:t>بارزة</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أناجيل</w:t>
      </w:r>
      <w:r w:rsidRPr="0080170D">
        <w:rPr>
          <w:rFonts w:cs="Akhbar MT"/>
          <w:sz w:val="24"/>
          <w:szCs w:val="24"/>
          <w:rtl/>
        </w:rPr>
        <w:t xml:space="preserve"> </w:t>
      </w:r>
      <w:r w:rsidRPr="0080170D">
        <w:rPr>
          <w:rFonts w:cs="Akhbar MT" w:hint="cs"/>
          <w:sz w:val="24"/>
          <w:szCs w:val="24"/>
          <w:rtl/>
        </w:rPr>
        <w:t>العهد</w:t>
      </w:r>
      <w:r w:rsidRPr="0080170D">
        <w:rPr>
          <w:rFonts w:cs="Akhbar MT"/>
          <w:sz w:val="24"/>
          <w:szCs w:val="24"/>
          <w:rtl/>
        </w:rPr>
        <w:t xml:space="preserve"> </w:t>
      </w:r>
      <w:r w:rsidRPr="0080170D">
        <w:rPr>
          <w:rFonts w:cs="Akhbar MT" w:hint="cs"/>
          <w:sz w:val="24"/>
          <w:szCs w:val="24"/>
          <w:rtl/>
        </w:rPr>
        <w:t>الجديد</w:t>
      </w:r>
      <w:r w:rsidRPr="0080170D">
        <w:rPr>
          <w:rFonts w:cs="Akhbar MT"/>
          <w:sz w:val="24"/>
          <w:szCs w:val="24"/>
          <w:rtl/>
        </w:rPr>
        <w:t xml:space="preserve"> </w:t>
      </w:r>
      <w:r w:rsidRPr="0080170D">
        <w:rPr>
          <w:rFonts w:cs="Akhbar MT" w:hint="cs"/>
          <w:sz w:val="24"/>
          <w:szCs w:val="24"/>
          <w:rtl/>
        </w:rPr>
        <w:t>وسفر</w:t>
      </w:r>
      <w:r w:rsidRPr="0080170D">
        <w:rPr>
          <w:rFonts w:cs="Akhbar MT"/>
          <w:sz w:val="24"/>
          <w:szCs w:val="24"/>
          <w:rtl/>
        </w:rPr>
        <w:t xml:space="preserve"> </w:t>
      </w:r>
      <w:r w:rsidRPr="0080170D">
        <w:rPr>
          <w:rFonts w:cs="Akhbar MT" w:hint="cs"/>
          <w:sz w:val="24"/>
          <w:szCs w:val="24"/>
          <w:rtl/>
        </w:rPr>
        <w:t>أعمال</w:t>
      </w:r>
      <w:r w:rsidRPr="0080170D">
        <w:rPr>
          <w:rFonts w:cs="Akhbar MT"/>
          <w:sz w:val="24"/>
          <w:szCs w:val="24"/>
          <w:rtl/>
        </w:rPr>
        <w:t xml:space="preserve"> </w:t>
      </w:r>
      <w:r w:rsidRPr="0080170D">
        <w:rPr>
          <w:rFonts w:cs="Akhbar MT" w:hint="cs"/>
          <w:sz w:val="24"/>
          <w:szCs w:val="24"/>
          <w:rtl/>
        </w:rPr>
        <w:t>الرسل</w:t>
      </w:r>
      <w:r w:rsidRPr="0080170D">
        <w:rPr>
          <w:rFonts w:cs="Akhbar MT"/>
          <w:sz w:val="24"/>
          <w:szCs w:val="24"/>
          <w:rtl/>
        </w:rPr>
        <w:t xml:space="preserve">. </w:t>
      </w:r>
      <w:r w:rsidRPr="0080170D">
        <w:rPr>
          <w:rFonts w:cs="Akhbar MT" w:hint="cs"/>
          <w:sz w:val="24"/>
          <w:szCs w:val="24"/>
          <w:rtl/>
        </w:rPr>
        <w:t>حسب</w:t>
      </w:r>
      <w:r w:rsidRPr="0080170D">
        <w:rPr>
          <w:rFonts w:cs="Akhbar MT"/>
          <w:sz w:val="24"/>
          <w:szCs w:val="24"/>
          <w:rtl/>
        </w:rPr>
        <w:t xml:space="preserve"> </w:t>
      </w:r>
      <w:r w:rsidRPr="0080170D">
        <w:rPr>
          <w:rFonts w:cs="Akhbar MT" w:hint="cs"/>
          <w:sz w:val="24"/>
          <w:szCs w:val="24"/>
          <w:rtl/>
        </w:rPr>
        <w:t>الرواية</w:t>
      </w:r>
      <w:r w:rsidRPr="0080170D">
        <w:rPr>
          <w:rFonts w:cs="Akhbar MT"/>
          <w:sz w:val="24"/>
          <w:szCs w:val="24"/>
          <w:rtl/>
        </w:rPr>
        <w:t xml:space="preserve"> </w:t>
      </w:r>
      <w:r w:rsidRPr="0080170D">
        <w:rPr>
          <w:rFonts w:cs="Akhbar MT" w:hint="cs"/>
          <w:sz w:val="24"/>
          <w:szCs w:val="24"/>
          <w:rtl/>
        </w:rPr>
        <w:t>الرسميّة</w:t>
      </w:r>
      <w:r w:rsidRPr="0080170D">
        <w:rPr>
          <w:rFonts w:cs="Akhbar MT"/>
          <w:sz w:val="24"/>
          <w:szCs w:val="24"/>
          <w:rtl/>
        </w:rPr>
        <w:t xml:space="preserve"> </w:t>
      </w:r>
      <w:r w:rsidRPr="0080170D">
        <w:rPr>
          <w:rFonts w:cs="Akhbar MT" w:hint="cs"/>
          <w:sz w:val="24"/>
          <w:szCs w:val="24"/>
          <w:rtl/>
        </w:rPr>
        <w:t>فهو</w:t>
      </w:r>
      <w:r w:rsidRPr="0080170D">
        <w:rPr>
          <w:rFonts w:cs="Akhbar MT"/>
          <w:sz w:val="24"/>
          <w:szCs w:val="24"/>
          <w:rtl/>
        </w:rPr>
        <w:t xml:space="preserve"> </w:t>
      </w:r>
      <w:r w:rsidRPr="0080170D">
        <w:rPr>
          <w:rFonts w:cs="Akhbar MT" w:hint="cs"/>
          <w:sz w:val="24"/>
          <w:szCs w:val="24"/>
          <w:rtl/>
        </w:rPr>
        <w:t>ابن</w:t>
      </w:r>
      <w:r w:rsidRPr="0080170D">
        <w:rPr>
          <w:rFonts w:cs="Akhbar MT"/>
          <w:sz w:val="24"/>
          <w:szCs w:val="24"/>
          <w:rtl/>
        </w:rPr>
        <w:t xml:space="preserve"> </w:t>
      </w:r>
      <w:r w:rsidRPr="0080170D">
        <w:rPr>
          <w:rFonts w:cs="Akhbar MT" w:hint="cs"/>
          <w:sz w:val="24"/>
          <w:szCs w:val="24"/>
          <w:rtl/>
        </w:rPr>
        <w:t>يوحنا</w:t>
      </w:r>
      <w:r w:rsidRPr="0080170D">
        <w:rPr>
          <w:rFonts w:cs="Akhbar MT"/>
          <w:sz w:val="24"/>
          <w:szCs w:val="24"/>
          <w:rtl/>
        </w:rPr>
        <w:t xml:space="preserve"> </w:t>
      </w:r>
      <w:r w:rsidRPr="0080170D">
        <w:rPr>
          <w:rFonts w:cs="Akhbar MT" w:hint="cs"/>
          <w:sz w:val="24"/>
          <w:szCs w:val="24"/>
          <w:rtl/>
        </w:rPr>
        <w:t>أبو</w:t>
      </w:r>
      <w:r w:rsidRPr="0080170D">
        <w:rPr>
          <w:rFonts w:cs="Akhbar MT"/>
          <w:sz w:val="24"/>
          <w:szCs w:val="24"/>
          <w:rtl/>
        </w:rPr>
        <w:t xml:space="preserve"> </w:t>
      </w:r>
      <w:r w:rsidRPr="0080170D">
        <w:rPr>
          <w:rFonts w:cs="Akhbar MT" w:hint="cs"/>
          <w:sz w:val="24"/>
          <w:szCs w:val="24"/>
          <w:rtl/>
        </w:rPr>
        <w:t>يونا</w:t>
      </w:r>
      <w:r w:rsidRPr="0080170D">
        <w:rPr>
          <w:rFonts w:cs="Akhbar MT"/>
          <w:sz w:val="24"/>
          <w:szCs w:val="24"/>
          <w:rtl/>
        </w:rPr>
        <w:t xml:space="preserve"> </w:t>
      </w:r>
      <w:r w:rsidRPr="0080170D">
        <w:rPr>
          <w:rFonts w:cs="Akhbar MT" w:hint="cs"/>
          <w:sz w:val="24"/>
          <w:szCs w:val="24"/>
          <w:rtl/>
        </w:rPr>
        <w:t>ومن</w:t>
      </w:r>
      <w:r w:rsidRPr="0080170D">
        <w:rPr>
          <w:rFonts w:cs="Akhbar MT"/>
          <w:sz w:val="24"/>
          <w:szCs w:val="24"/>
          <w:rtl/>
        </w:rPr>
        <w:t xml:space="preserve"> </w:t>
      </w:r>
      <w:r w:rsidRPr="0080170D">
        <w:rPr>
          <w:rFonts w:cs="Akhbar MT" w:hint="cs"/>
          <w:sz w:val="24"/>
          <w:szCs w:val="24"/>
          <w:rtl/>
        </w:rPr>
        <w:t>قرية</w:t>
      </w:r>
      <w:r w:rsidRPr="0080170D">
        <w:rPr>
          <w:rFonts w:cs="Akhbar MT"/>
          <w:sz w:val="24"/>
          <w:szCs w:val="24"/>
          <w:rtl/>
        </w:rPr>
        <w:t xml:space="preserve"> </w:t>
      </w:r>
      <w:r w:rsidRPr="0080170D">
        <w:rPr>
          <w:rFonts w:cs="Akhbar MT" w:hint="cs"/>
          <w:sz w:val="24"/>
          <w:szCs w:val="24"/>
          <w:rtl/>
        </w:rPr>
        <w:t>بيت</w:t>
      </w:r>
      <w:r w:rsidRPr="0080170D">
        <w:rPr>
          <w:rFonts w:cs="Akhbar MT"/>
          <w:sz w:val="24"/>
          <w:szCs w:val="24"/>
          <w:rtl/>
        </w:rPr>
        <w:t xml:space="preserve"> </w:t>
      </w:r>
      <w:r w:rsidRPr="0080170D">
        <w:rPr>
          <w:rFonts w:cs="Akhbar MT" w:hint="cs"/>
          <w:sz w:val="24"/>
          <w:szCs w:val="24"/>
          <w:rtl/>
        </w:rPr>
        <w:t>صيدا</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شمال</w:t>
      </w:r>
      <w:r w:rsidRPr="0080170D">
        <w:rPr>
          <w:rFonts w:cs="Akhbar MT"/>
          <w:sz w:val="24"/>
          <w:szCs w:val="24"/>
          <w:rtl/>
        </w:rPr>
        <w:t xml:space="preserve"> </w:t>
      </w:r>
      <w:r w:rsidRPr="0080170D">
        <w:rPr>
          <w:rFonts w:cs="Akhbar MT" w:hint="cs"/>
          <w:sz w:val="24"/>
          <w:szCs w:val="24"/>
          <w:rtl/>
        </w:rPr>
        <w:t>الجليل</w:t>
      </w:r>
      <w:r w:rsidRPr="0080170D">
        <w:rPr>
          <w:rFonts w:cs="Akhbar MT"/>
          <w:sz w:val="24"/>
          <w:szCs w:val="24"/>
          <w:rtl/>
        </w:rPr>
        <w:t xml:space="preserve"> </w:t>
      </w:r>
      <w:r w:rsidRPr="0080170D">
        <w:rPr>
          <w:rFonts w:cs="Akhbar MT" w:hint="cs"/>
          <w:sz w:val="24"/>
          <w:szCs w:val="24"/>
          <w:rtl/>
        </w:rPr>
        <w:t>قرب</w:t>
      </w:r>
      <w:r w:rsidRPr="0080170D">
        <w:rPr>
          <w:rFonts w:cs="Akhbar MT"/>
          <w:sz w:val="24"/>
          <w:szCs w:val="24"/>
          <w:rtl/>
        </w:rPr>
        <w:t xml:space="preserve"> </w:t>
      </w:r>
      <w:r w:rsidRPr="0080170D">
        <w:rPr>
          <w:rFonts w:cs="Akhbar MT" w:hint="cs"/>
          <w:sz w:val="24"/>
          <w:szCs w:val="24"/>
          <w:rtl/>
        </w:rPr>
        <w:t>بحيرة</w:t>
      </w:r>
      <w:r w:rsidRPr="0080170D">
        <w:rPr>
          <w:rFonts w:cs="Akhbar MT"/>
          <w:sz w:val="24"/>
          <w:szCs w:val="24"/>
          <w:rtl/>
        </w:rPr>
        <w:t xml:space="preserve"> </w:t>
      </w:r>
      <w:r w:rsidRPr="0080170D">
        <w:rPr>
          <w:rFonts w:cs="Akhbar MT" w:hint="cs"/>
          <w:sz w:val="24"/>
          <w:szCs w:val="24"/>
          <w:rtl/>
        </w:rPr>
        <w:t>طبرية،</w:t>
      </w:r>
      <w:r w:rsidRPr="0080170D">
        <w:rPr>
          <w:rFonts w:cs="Akhbar MT"/>
          <w:sz w:val="24"/>
          <w:szCs w:val="24"/>
          <w:rtl/>
        </w:rPr>
        <w:t xml:space="preserve"> </w:t>
      </w:r>
      <w:r w:rsidRPr="0080170D">
        <w:rPr>
          <w:rFonts w:cs="Akhbar MT" w:hint="cs"/>
          <w:sz w:val="24"/>
          <w:szCs w:val="24"/>
          <w:rtl/>
        </w:rPr>
        <w:t>وهو</w:t>
      </w:r>
      <w:r w:rsidRPr="0080170D">
        <w:rPr>
          <w:rFonts w:cs="Akhbar MT"/>
          <w:sz w:val="24"/>
          <w:szCs w:val="24"/>
          <w:rtl/>
        </w:rPr>
        <w:t xml:space="preserve"> </w:t>
      </w:r>
      <w:r w:rsidRPr="0080170D">
        <w:rPr>
          <w:rFonts w:cs="Akhbar MT" w:hint="cs"/>
          <w:sz w:val="24"/>
          <w:szCs w:val="24"/>
          <w:rtl/>
        </w:rPr>
        <w:t>شقيق</w:t>
      </w:r>
      <w:r w:rsidRPr="0080170D">
        <w:rPr>
          <w:rFonts w:cs="Akhbar MT"/>
          <w:sz w:val="24"/>
          <w:szCs w:val="24"/>
          <w:rtl/>
        </w:rPr>
        <w:t xml:space="preserve"> </w:t>
      </w:r>
      <w:r w:rsidRPr="0080170D">
        <w:rPr>
          <w:rFonts w:cs="Akhbar MT" w:hint="cs"/>
          <w:sz w:val="24"/>
          <w:szCs w:val="24"/>
          <w:rtl/>
        </w:rPr>
        <w:t>أندراوس</w:t>
      </w:r>
      <w:r w:rsidRPr="0080170D">
        <w:rPr>
          <w:rFonts w:cs="Akhbar MT"/>
          <w:sz w:val="24"/>
          <w:szCs w:val="24"/>
          <w:rtl/>
        </w:rPr>
        <w:t xml:space="preserve"> </w:t>
      </w:r>
      <w:r w:rsidRPr="0080170D">
        <w:rPr>
          <w:rFonts w:cs="Akhbar MT" w:hint="cs"/>
          <w:sz w:val="24"/>
          <w:szCs w:val="24"/>
          <w:rtl/>
        </w:rPr>
        <w:t>أحد</w:t>
      </w:r>
      <w:r w:rsidRPr="0080170D">
        <w:rPr>
          <w:rFonts w:cs="Akhbar MT"/>
          <w:sz w:val="24"/>
          <w:szCs w:val="24"/>
          <w:rtl/>
        </w:rPr>
        <w:t xml:space="preserve"> </w:t>
      </w:r>
      <w:r w:rsidRPr="0080170D">
        <w:rPr>
          <w:rFonts w:cs="Akhbar MT" w:hint="cs"/>
          <w:sz w:val="24"/>
          <w:szCs w:val="24"/>
          <w:rtl/>
        </w:rPr>
        <w:t>التلاميذ</w:t>
      </w:r>
      <w:r w:rsidRPr="0080170D">
        <w:rPr>
          <w:rFonts w:cs="Akhbar MT"/>
          <w:sz w:val="24"/>
          <w:szCs w:val="24"/>
          <w:rtl/>
        </w:rPr>
        <w:t xml:space="preserve"> </w:t>
      </w:r>
      <w:r w:rsidRPr="0080170D">
        <w:rPr>
          <w:rFonts w:cs="Akhbar MT" w:hint="cs"/>
          <w:sz w:val="24"/>
          <w:szCs w:val="24"/>
          <w:rtl/>
        </w:rPr>
        <w:t>الاثني</w:t>
      </w:r>
      <w:r w:rsidRPr="0080170D">
        <w:rPr>
          <w:rFonts w:cs="Akhbar MT"/>
          <w:sz w:val="24"/>
          <w:szCs w:val="24"/>
          <w:rtl/>
        </w:rPr>
        <w:t xml:space="preserve"> </w:t>
      </w:r>
      <w:r w:rsidRPr="0080170D">
        <w:rPr>
          <w:rFonts w:cs="Akhbar MT" w:hint="cs"/>
          <w:sz w:val="24"/>
          <w:szCs w:val="24"/>
          <w:rtl/>
        </w:rPr>
        <w:t>عشر</w:t>
      </w:r>
      <w:r w:rsidRPr="0080170D">
        <w:rPr>
          <w:rFonts w:cs="Akhbar MT"/>
          <w:sz w:val="24"/>
          <w:szCs w:val="24"/>
          <w:rtl/>
        </w:rPr>
        <w:t xml:space="preserve"> </w:t>
      </w:r>
      <w:r w:rsidRPr="0080170D">
        <w:rPr>
          <w:rFonts w:cs="Akhbar MT" w:hint="cs"/>
          <w:sz w:val="24"/>
          <w:szCs w:val="24"/>
          <w:rtl/>
        </w:rPr>
        <w:t xml:space="preserve">أيضًا. </w:t>
      </w:r>
    </w:p>
    <w:p w14:paraId="1263078F" w14:textId="77777777" w:rsidR="00850A22" w:rsidRPr="0080170D" w:rsidRDefault="00850A22" w:rsidP="00850A22">
      <w:pPr>
        <w:spacing w:line="360" w:lineRule="auto"/>
        <w:jc w:val="right"/>
        <w:rPr>
          <w:rFonts w:cs="Akhbar MT"/>
          <w:sz w:val="24"/>
          <w:szCs w:val="24"/>
          <w:rtl/>
        </w:rPr>
      </w:pPr>
      <w:r w:rsidRPr="0080170D">
        <w:rPr>
          <w:rFonts w:cs="Akhbar MT" w:hint="cs"/>
          <w:sz w:val="24"/>
          <w:szCs w:val="24"/>
          <w:rtl/>
        </w:rPr>
        <w:t xml:space="preserve">  </w:t>
      </w:r>
      <w:r w:rsidRPr="0080170D">
        <w:rPr>
          <w:rFonts w:cs="Akhbar MT"/>
          <w:sz w:val="24"/>
          <w:szCs w:val="24"/>
          <w:rtl/>
        </w:rPr>
        <w:t>*</w:t>
      </w:r>
      <w:r w:rsidRPr="0080170D">
        <w:rPr>
          <w:rFonts w:cs="Akhbar MT" w:hint="cs"/>
          <w:sz w:val="24"/>
          <w:szCs w:val="24"/>
          <w:rtl/>
        </w:rPr>
        <w:t>مارتن</w:t>
      </w:r>
      <w:r w:rsidRPr="0080170D">
        <w:rPr>
          <w:rFonts w:cs="Akhbar MT"/>
          <w:sz w:val="24"/>
          <w:szCs w:val="24"/>
          <w:rtl/>
        </w:rPr>
        <w:t xml:space="preserve"> </w:t>
      </w:r>
      <w:r w:rsidRPr="0080170D">
        <w:rPr>
          <w:rFonts w:cs="Akhbar MT" w:hint="cs"/>
          <w:sz w:val="24"/>
          <w:szCs w:val="24"/>
          <w:rtl/>
        </w:rPr>
        <w:t>لوثر</w:t>
      </w:r>
      <w:r w:rsidRPr="0080170D">
        <w:rPr>
          <w:rFonts w:cs="Akhbar MT"/>
          <w:sz w:val="24"/>
          <w:szCs w:val="24"/>
          <w:rtl/>
        </w:rPr>
        <w:t xml:space="preserve">: </w:t>
      </w:r>
      <w:r w:rsidRPr="0080170D">
        <w:rPr>
          <w:rFonts w:cs="Akhbar MT" w:hint="cs"/>
          <w:sz w:val="24"/>
          <w:szCs w:val="24"/>
          <w:rtl/>
        </w:rPr>
        <w:t>راهب</w:t>
      </w:r>
      <w:r w:rsidRPr="0080170D">
        <w:rPr>
          <w:rFonts w:cs="Akhbar MT"/>
          <w:sz w:val="24"/>
          <w:szCs w:val="24"/>
          <w:rtl/>
        </w:rPr>
        <w:t xml:space="preserve"> </w:t>
      </w:r>
      <w:r w:rsidRPr="0080170D">
        <w:rPr>
          <w:rFonts w:cs="Akhbar MT" w:hint="cs"/>
          <w:sz w:val="24"/>
          <w:szCs w:val="24"/>
          <w:rtl/>
        </w:rPr>
        <w:t>ألماني،</w:t>
      </w:r>
      <w:r w:rsidRPr="0080170D">
        <w:rPr>
          <w:rFonts w:cs="Akhbar MT"/>
          <w:sz w:val="24"/>
          <w:szCs w:val="24"/>
          <w:rtl/>
        </w:rPr>
        <w:t xml:space="preserve"> </w:t>
      </w:r>
      <w:r w:rsidRPr="0080170D">
        <w:rPr>
          <w:rFonts w:cs="Akhbar MT" w:hint="cs"/>
          <w:sz w:val="24"/>
          <w:szCs w:val="24"/>
          <w:rtl/>
        </w:rPr>
        <w:t>وقسيس،</w:t>
      </w:r>
      <w:r w:rsidRPr="0080170D">
        <w:rPr>
          <w:rFonts w:cs="Akhbar MT"/>
          <w:sz w:val="24"/>
          <w:szCs w:val="24"/>
          <w:rtl/>
        </w:rPr>
        <w:t xml:space="preserve"> </w:t>
      </w:r>
      <w:r w:rsidRPr="0080170D">
        <w:rPr>
          <w:rFonts w:cs="Akhbar MT" w:hint="cs"/>
          <w:sz w:val="24"/>
          <w:szCs w:val="24"/>
          <w:rtl/>
        </w:rPr>
        <w:t>وأستاذ</w:t>
      </w:r>
      <w:r w:rsidRPr="0080170D">
        <w:rPr>
          <w:rFonts w:cs="Akhbar MT"/>
          <w:sz w:val="24"/>
          <w:szCs w:val="24"/>
          <w:rtl/>
        </w:rPr>
        <w:t xml:space="preserve"> </w:t>
      </w:r>
      <w:r w:rsidRPr="0080170D">
        <w:rPr>
          <w:rFonts w:cs="Akhbar MT" w:hint="cs"/>
          <w:sz w:val="24"/>
          <w:szCs w:val="24"/>
          <w:rtl/>
        </w:rPr>
        <w:t>للاهوت،</w:t>
      </w:r>
      <w:r w:rsidRPr="0080170D">
        <w:rPr>
          <w:rFonts w:cs="Akhbar MT"/>
          <w:sz w:val="24"/>
          <w:szCs w:val="24"/>
          <w:rtl/>
        </w:rPr>
        <w:t xml:space="preserve"> </w:t>
      </w:r>
      <w:r w:rsidRPr="0080170D">
        <w:rPr>
          <w:rFonts w:cs="Akhbar MT" w:hint="cs"/>
          <w:sz w:val="24"/>
          <w:szCs w:val="24"/>
          <w:rtl/>
        </w:rPr>
        <w:t>ومُطلق</w:t>
      </w:r>
      <w:r w:rsidRPr="0080170D">
        <w:rPr>
          <w:rFonts w:cs="Akhbar MT"/>
          <w:sz w:val="24"/>
          <w:szCs w:val="24"/>
          <w:rtl/>
        </w:rPr>
        <w:t xml:space="preserve"> </w:t>
      </w:r>
      <w:r w:rsidRPr="0080170D">
        <w:rPr>
          <w:rFonts w:cs="Akhbar MT" w:hint="cs"/>
          <w:sz w:val="24"/>
          <w:szCs w:val="24"/>
          <w:rtl/>
        </w:rPr>
        <w:t>عصر</w:t>
      </w:r>
      <w:r w:rsidRPr="0080170D">
        <w:rPr>
          <w:rFonts w:cs="Akhbar MT"/>
          <w:sz w:val="24"/>
          <w:szCs w:val="24"/>
          <w:rtl/>
        </w:rPr>
        <w:t xml:space="preserve"> </w:t>
      </w:r>
      <w:r w:rsidRPr="0080170D">
        <w:rPr>
          <w:rFonts w:cs="Akhbar MT" w:hint="cs"/>
          <w:sz w:val="24"/>
          <w:szCs w:val="24"/>
          <w:rtl/>
        </w:rPr>
        <w:t>الإصلاح</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أوروبا،</w:t>
      </w:r>
      <w:r w:rsidRPr="0080170D">
        <w:rPr>
          <w:rFonts w:cs="Akhbar MT"/>
          <w:sz w:val="24"/>
          <w:szCs w:val="24"/>
          <w:rtl/>
        </w:rPr>
        <w:t xml:space="preserve"> </w:t>
      </w:r>
      <w:r w:rsidRPr="0080170D">
        <w:rPr>
          <w:rFonts w:cs="Akhbar MT" w:hint="cs"/>
          <w:sz w:val="24"/>
          <w:szCs w:val="24"/>
          <w:rtl/>
        </w:rPr>
        <w:t>بعد</w:t>
      </w:r>
      <w:r w:rsidRPr="0080170D">
        <w:rPr>
          <w:rFonts w:cs="Akhbar MT"/>
          <w:sz w:val="24"/>
          <w:szCs w:val="24"/>
          <w:rtl/>
        </w:rPr>
        <w:t xml:space="preserve"> </w:t>
      </w:r>
      <w:r w:rsidRPr="0080170D">
        <w:rPr>
          <w:rFonts w:cs="Akhbar MT" w:hint="cs"/>
          <w:sz w:val="24"/>
          <w:szCs w:val="24"/>
          <w:rtl/>
        </w:rPr>
        <w:t>اعتراضه</w:t>
      </w:r>
      <w:r w:rsidRPr="0080170D">
        <w:rPr>
          <w:rFonts w:cs="Akhbar MT"/>
          <w:sz w:val="24"/>
          <w:szCs w:val="24"/>
          <w:rtl/>
        </w:rPr>
        <w:t xml:space="preserve"> </w:t>
      </w:r>
      <w:r w:rsidRPr="0080170D">
        <w:rPr>
          <w:rFonts w:cs="Akhbar MT" w:hint="cs"/>
          <w:sz w:val="24"/>
          <w:szCs w:val="24"/>
          <w:rtl/>
        </w:rPr>
        <w:t>على</w:t>
      </w:r>
      <w:r w:rsidRPr="0080170D">
        <w:rPr>
          <w:rFonts w:cs="Akhbar MT"/>
          <w:sz w:val="24"/>
          <w:szCs w:val="24"/>
          <w:rtl/>
        </w:rPr>
        <w:t xml:space="preserve"> </w:t>
      </w:r>
      <w:r w:rsidRPr="0080170D">
        <w:rPr>
          <w:rFonts w:cs="Akhbar MT" w:hint="cs"/>
          <w:sz w:val="24"/>
          <w:szCs w:val="24"/>
          <w:rtl/>
        </w:rPr>
        <w:t>صكوك</w:t>
      </w:r>
      <w:r w:rsidRPr="0080170D">
        <w:rPr>
          <w:rFonts w:cs="Akhbar MT"/>
          <w:sz w:val="24"/>
          <w:szCs w:val="24"/>
          <w:rtl/>
        </w:rPr>
        <w:t xml:space="preserve"> </w:t>
      </w:r>
      <w:r w:rsidRPr="0080170D">
        <w:rPr>
          <w:rFonts w:cs="Akhbar MT" w:hint="cs"/>
          <w:sz w:val="24"/>
          <w:szCs w:val="24"/>
          <w:rtl/>
        </w:rPr>
        <w:t xml:space="preserve">الغفران. </w:t>
      </w:r>
    </w:p>
    <w:p w14:paraId="7C25C11A" w14:textId="77777777" w:rsidR="00850A22" w:rsidRPr="0080170D" w:rsidRDefault="00850A22" w:rsidP="00850A22">
      <w:pPr>
        <w:spacing w:line="360" w:lineRule="auto"/>
        <w:jc w:val="right"/>
        <w:rPr>
          <w:rFonts w:cs="Akhbar MT"/>
          <w:sz w:val="24"/>
          <w:szCs w:val="24"/>
          <w:rtl/>
        </w:rPr>
      </w:pPr>
      <w:r w:rsidRPr="0080170D">
        <w:rPr>
          <w:rFonts w:cs="Akhbar MT"/>
          <w:sz w:val="24"/>
          <w:szCs w:val="24"/>
          <w:rtl/>
        </w:rPr>
        <w:t>*</w:t>
      </w:r>
      <w:r w:rsidRPr="0080170D">
        <w:rPr>
          <w:rFonts w:cs="Akhbar MT" w:hint="cs"/>
          <w:sz w:val="24"/>
          <w:szCs w:val="24"/>
          <w:rtl/>
        </w:rPr>
        <w:t>كاتدرائية</w:t>
      </w:r>
      <w:r w:rsidRPr="0080170D">
        <w:rPr>
          <w:rFonts w:cs="Akhbar MT"/>
          <w:sz w:val="24"/>
          <w:szCs w:val="24"/>
          <w:rtl/>
        </w:rPr>
        <w:t xml:space="preserve"> </w:t>
      </w:r>
      <w:r w:rsidRPr="0080170D">
        <w:rPr>
          <w:rFonts w:cs="Akhbar MT" w:hint="cs"/>
          <w:sz w:val="24"/>
          <w:szCs w:val="24"/>
          <w:rtl/>
        </w:rPr>
        <w:t>القديس</w:t>
      </w:r>
      <w:r w:rsidRPr="0080170D">
        <w:rPr>
          <w:rFonts w:cs="Akhbar MT"/>
          <w:sz w:val="24"/>
          <w:szCs w:val="24"/>
          <w:rtl/>
        </w:rPr>
        <w:t xml:space="preserve"> </w:t>
      </w:r>
      <w:r w:rsidRPr="0080170D">
        <w:rPr>
          <w:rFonts w:cs="Akhbar MT" w:hint="cs"/>
          <w:sz w:val="24"/>
          <w:szCs w:val="24"/>
          <w:rtl/>
        </w:rPr>
        <w:t>بطرس</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بازليك</w:t>
      </w:r>
      <w:r w:rsidRPr="0080170D">
        <w:rPr>
          <w:rFonts w:cs="Akhbar MT"/>
          <w:sz w:val="24"/>
          <w:szCs w:val="24"/>
          <w:rtl/>
        </w:rPr>
        <w:t xml:space="preserve"> </w:t>
      </w:r>
      <w:r w:rsidRPr="0080170D">
        <w:rPr>
          <w:rFonts w:cs="Akhbar MT" w:hint="cs"/>
          <w:sz w:val="24"/>
          <w:szCs w:val="24"/>
          <w:rtl/>
        </w:rPr>
        <w:t>القديس</w:t>
      </w:r>
      <w:r w:rsidRPr="0080170D">
        <w:rPr>
          <w:rFonts w:cs="Akhbar MT"/>
          <w:sz w:val="24"/>
          <w:szCs w:val="24"/>
          <w:rtl/>
        </w:rPr>
        <w:t xml:space="preserve"> </w:t>
      </w:r>
      <w:r w:rsidRPr="0080170D">
        <w:rPr>
          <w:rFonts w:cs="Akhbar MT" w:hint="cs"/>
          <w:sz w:val="24"/>
          <w:szCs w:val="24"/>
          <w:rtl/>
        </w:rPr>
        <w:t>بطرس</w:t>
      </w:r>
      <w:r w:rsidRPr="0080170D">
        <w:rPr>
          <w:rFonts w:cs="Akhbar MT"/>
          <w:sz w:val="24"/>
          <w:szCs w:val="24"/>
          <w:rtl/>
        </w:rPr>
        <w:t xml:space="preserve">: </w:t>
      </w:r>
      <w:r w:rsidRPr="0080170D">
        <w:rPr>
          <w:rFonts w:cs="Akhbar MT" w:hint="cs"/>
          <w:sz w:val="24"/>
          <w:szCs w:val="24"/>
          <w:rtl/>
        </w:rPr>
        <w:t>وتعرف</w:t>
      </w:r>
      <w:r w:rsidRPr="0080170D">
        <w:rPr>
          <w:rFonts w:cs="Akhbar MT"/>
          <w:sz w:val="24"/>
          <w:szCs w:val="24"/>
          <w:rtl/>
        </w:rPr>
        <w:t xml:space="preserve"> </w:t>
      </w:r>
      <w:r w:rsidRPr="0080170D">
        <w:rPr>
          <w:rFonts w:cs="Akhbar MT" w:hint="cs"/>
          <w:sz w:val="24"/>
          <w:szCs w:val="24"/>
          <w:rtl/>
        </w:rPr>
        <w:t>رسميًا</w:t>
      </w:r>
      <w:r w:rsidRPr="0080170D">
        <w:rPr>
          <w:rFonts w:cs="Akhbar MT"/>
          <w:sz w:val="24"/>
          <w:szCs w:val="24"/>
          <w:rtl/>
        </w:rPr>
        <w:t xml:space="preserve"> </w:t>
      </w:r>
      <w:r w:rsidRPr="0080170D">
        <w:rPr>
          <w:rFonts w:cs="Akhbar MT" w:hint="cs"/>
          <w:sz w:val="24"/>
          <w:szCs w:val="24"/>
          <w:rtl/>
        </w:rPr>
        <w:t>باسم</w:t>
      </w:r>
      <w:r w:rsidRPr="0080170D">
        <w:rPr>
          <w:rFonts w:cs="Akhbar MT"/>
          <w:sz w:val="24"/>
          <w:szCs w:val="24"/>
          <w:rtl/>
        </w:rPr>
        <w:t xml:space="preserve"> </w:t>
      </w:r>
      <w:r w:rsidRPr="0080170D">
        <w:rPr>
          <w:rFonts w:cs="Akhbar MT" w:hint="cs"/>
          <w:sz w:val="24"/>
          <w:szCs w:val="24"/>
          <w:rtl/>
        </w:rPr>
        <w:t>بازليك</w:t>
      </w:r>
      <w:r w:rsidRPr="0080170D">
        <w:rPr>
          <w:rFonts w:cs="Akhbar MT"/>
          <w:sz w:val="24"/>
          <w:szCs w:val="24"/>
          <w:rtl/>
        </w:rPr>
        <w:t xml:space="preserve"> </w:t>
      </w:r>
      <w:r w:rsidRPr="0080170D">
        <w:rPr>
          <w:rFonts w:cs="Akhbar MT" w:hint="cs"/>
          <w:sz w:val="24"/>
          <w:szCs w:val="24"/>
          <w:rtl/>
        </w:rPr>
        <w:t>القديس</w:t>
      </w:r>
      <w:r w:rsidRPr="0080170D">
        <w:rPr>
          <w:rFonts w:cs="Akhbar MT"/>
          <w:sz w:val="24"/>
          <w:szCs w:val="24"/>
          <w:rtl/>
        </w:rPr>
        <w:t xml:space="preserve"> </w:t>
      </w:r>
      <w:r w:rsidRPr="0080170D">
        <w:rPr>
          <w:rFonts w:cs="Akhbar MT" w:hint="cs"/>
          <w:sz w:val="24"/>
          <w:szCs w:val="24"/>
          <w:rtl/>
        </w:rPr>
        <w:t>بطرس</w:t>
      </w:r>
      <w:r w:rsidRPr="0080170D">
        <w:rPr>
          <w:rFonts w:cs="Akhbar MT"/>
          <w:sz w:val="24"/>
          <w:szCs w:val="24"/>
          <w:rtl/>
        </w:rPr>
        <w:t xml:space="preserve"> </w:t>
      </w:r>
      <w:r w:rsidRPr="0080170D">
        <w:rPr>
          <w:rFonts w:cs="Akhbar MT" w:hint="cs"/>
          <w:sz w:val="24"/>
          <w:szCs w:val="24"/>
          <w:rtl/>
        </w:rPr>
        <w:t>البابوية،</w:t>
      </w:r>
      <w:r w:rsidRPr="0080170D">
        <w:rPr>
          <w:rFonts w:cs="Akhbar MT"/>
          <w:sz w:val="24"/>
          <w:szCs w:val="24"/>
          <w:rtl/>
        </w:rPr>
        <w:t xml:space="preserve"> </w:t>
      </w:r>
      <w:r w:rsidRPr="0080170D">
        <w:rPr>
          <w:rFonts w:cs="Akhbar MT" w:hint="cs"/>
          <w:sz w:val="24"/>
          <w:szCs w:val="24"/>
          <w:rtl/>
        </w:rPr>
        <w:t>كنيسة</w:t>
      </w:r>
      <w:r w:rsidRPr="0080170D">
        <w:rPr>
          <w:rFonts w:cs="Akhbar MT"/>
          <w:sz w:val="24"/>
          <w:szCs w:val="24"/>
          <w:rtl/>
        </w:rPr>
        <w:t xml:space="preserve"> </w:t>
      </w:r>
      <w:r w:rsidRPr="0080170D">
        <w:rPr>
          <w:rFonts w:cs="Akhbar MT" w:hint="cs"/>
          <w:sz w:val="24"/>
          <w:szCs w:val="24"/>
          <w:rtl/>
        </w:rPr>
        <w:t>كبيرة</w:t>
      </w:r>
      <w:r w:rsidRPr="0080170D">
        <w:rPr>
          <w:rFonts w:cs="Akhbar MT"/>
          <w:sz w:val="24"/>
          <w:szCs w:val="24"/>
          <w:rtl/>
        </w:rPr>
        <w:t xml:space="preserve"> </w:t>
      </w:r>
      <w:r w:rsidRPr="0080170D">
        <w:rPr>
          <w:rFonts w:cs="Akhbar MT" w:hint="cs"/>
          <w:sz w:val="24"/>
          <w:szCs w:val="24"/>
          <w:rtl/>
        </w:rPr>
        <w:t>بنيت</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أواخر</w:t>
      </w:r>
      <w:r w:rsidRPr="0080170D">
        <w:rPr>
          <w:rFonts w:cs="Akhbar MT"/>
          <w:sz w:val="24"/>
          <w:szCs w:val="24"/>
          <w:rtl/>
        </w:rPr>
        <w:t xml:space="preserve"> </w:t>
      </w:r>
      <w:r w:rsidRPr="0080170D">
        <w:rPr>
          <w:rFonts w:cs="Akhbar MT" w:hint="cs"/>
          <w:sz w:val="24"/>
          <w:szCs w:val="24"/>
          <w:rtl/>
        </w:rPr>
        <w:t>عصر</w:t>
      </w:r>
      <w:r w:rsidRPr="0080170D">
        <w:rPr>
          <w:rFonts w:cs="Akhbar MT"/>
          <w:sz w:val="24"/>
          <w:szCs w:val="24"/>
          <w:rtl/>
        </w:rPr>
        <w:t xml:space="preserve"> </w:t>
      </w:r>
      <w:r w:rsidRPr="0080170D">
        <w:rPr>
          <w:rFonts w:cs="Akhbar MT" w:hint="cs"/>
          <w:sz w:val="24"/>
          <w:szCs w:val="24"/>
          <w:rtl/>
        </w:rPr>
        <w:t>النهضة</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القسم</w:t>
      </w:r>
      <w:r w:rsidRPr="0080170D">
        <w:rPr>
          <w:rFonts w:cs="Akhbar MT"/>
          <w:sz w:val="24"/>
          <w:szCs w:val="24"/>
          <w:rtl/>
        </w:rPr>
        <w:t xml:space="preserve"> </w:t>
      </w:r>
      <w:r w:rsidRPr="0080170D">
        <w:rPr>
          <w:rFonts w:cs="Akhbar MT" w:hint="cs"/>
          <w:sz w:val="24"/>
          <w:szCs w:val="24"/>
          <w:rtl/>
        </w:rPr>
        <w:t>الشمالي</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روما</w:t>
      </w:r>
      <w:r w:rsidRPr="0080170D">
        <w:rPr>
          <w:rFonts w:cs="Akhbar MT"/>
          <w:sz w:val="24"/>
          <w:szCs w:val="24"/>
          <w:rtl/>
        </w:rPr>
        <w:t xml:space="preserve"> </w:t>
      </w:r>
      <w:r w:rsidRPr="0080170D">
        <w:rPr>
          <w:rFonts w:cs="Akhbar MT" w:hint="cs"/>
          <w:sz w:val="24"/>
          <w:szCs w:val="24"/>
          <w:rtl/>
        </w:rPr>
        <w:t>وتقع</w:t>
      </w:r>
      <w:r w:rsidRPr="0080170D">
        <w:rPr>
          <w:rFonts w:cs="Akhbar MT"/>
          <w:sz w:val="24"/>
          <w:szCs w:val="24"/>
          <w:rtl/>
        </w:rPr>
        <w:t xml:space="preserve"> </w:t>
      </w:r>
      <w:r w:rsidRPr="0080170D">
        <w:rPr>
          <w:rFonts w:cs="Akhbar MT" w:hint="cs"/>
          <w:sz w:val="24"/>
          <w:szCs w:val="24"/>
          <w:rtl/>
        </w:rPr>
        <w:t>اليوم</w:t>
      </w:r>
      <w:r w:rsidRPr="0080170D">
        <w:rPr>
          <w:rFonts w:cs="Akhbar MT"/>
          <w:sz w:val="24"/>
          <w:szCs w:val="24"/>
          <w:rtl/>
        </w:rPr>
        <w:t xml:space="preserve"> </w:t>
      </w:r>
      <w:r w:rsidRPr="0080170D">
        <w:rPr>
          <w:rFonts w:cs="Akhbar MT" w:hint="cs"/>
          <w:sz w:val="24"/>
          <w:szCs w:val="24"/>
          <w:rtl/>
        </w:rPr>
        <w:t>داخل</w:t>
      </w:r>
      <w:r w:rsidRPr="0080170D">
        <w:rPr>
          <w:rFonts w:cs="Akhbar MT"/>
          <w:sz w:val="24"/>
          <w:szCs w:val="24"/>
          <w:rtl/>
        </w:rPr>
        <w:t xml:space="preserve"> </w:t>
      </w:r>
      <w:r w:rsidRPr="0080170D">
        <w:rPr>
          <w:rFonts w:cs="Akhbar MT" w:hint="cs"/>
          <w:sz w:val="24"/>
          <w:szCs w:val="24"/>
          <w:rtl/>
        </w:rPr>
        <w:t>دولة</w:t>
      </w:r>
      <w:r w:rsidRPr="0080170D">
        <w:rPr>
          <w:rFonts w:cs="Akhbar MT"/>
          <w:sz w:val="24"/>
          <w:szCs w:val="24"/>
          <w:rtl/>
        </w:rPr>
        <w:t xml:space="preserve"> </w:t>
      </w:r>
      <w:r w:rsidRPr="0080170D">
        <w:rPr>
          <w:rFonts w:cs="Akhbar MT" w:hint="cs"/>
          <w:sz w:val="24"/>
          <w:szCs w:val="24"/>
          <w:rtl/>
        </w:rPr>
        <w:t>الفاتيكان</w:t>
      </w:r>
      <w:r w:rsidRPr="0080170D">
        <w:rPr>
          <w:rFonts w:cs="Akhbar MT"/>
          <w:sz w:val="24"/>
          <w:szCs w:val="24"/>
          <w:rtl/>
        </w:rPr>
        <w:t xml:space="preserve"> </w:t>
      </w:r>
      <w:r w:rsidRPr="0080170D">
        <w:rPr>
          <w:rFonts w:cs="Akhbar MT" w:hint="cs"/>
          <w:sz w:val="24"/>
          <w:szCs w:val="24"/>
          <w:rtl/>
        </w:rPr>
        <w:t xml:space="preserve">رسميًا.                  </w:t>
      </w:r>
      <w:r w:rsidRPr="0080170D">
        <w:rPr>
          <w:rFonts w:cs="Akhbar MT"/>
          <w:sz w:val="24"/>
          <w:szCs w:val="24"/>
          <w:rtl/>
        </w:rPr>
        <w:t>*</w:t>
      </w:r>
      <w:r w:rsidRPr="0080170D">
        <w:rPr>
          <w:rFonts w:cs="Akhbar MT" w:hint="cs"/>
          <w:sz w:val="24"/>
          <w:szCs w:val="24"/>
          <w:rtl/>
        </w:rPr>
        <w:t>بولس</w:t>
      </w:r>
      <w:r w:rsidRPr="0080170D">
        <w:rPr>
          <w:rFonts w:cs="Akhbar MT"/>
          <w:sz w:val="24"/>
          <w:szCs w:val="24"/>
          <w:rtl/>
        </w:rPr>
        <w:t xml:space="preserve"> </w:t>
      </w:r>
      <w:r w:rsidRPr="0080170D">
        <w:rPr>
          <w:rFonts w:cs="Akhbar MT" w:hint="cs"/>
          <w:sz w:val="24"/>
          <w:szCs w:val="24"/>
          <w:rtl/>
        </w:rPr>
        <w:t>الثالث،</w:t>
      </w:r>
      <w:r w:rsidRPr="0080170D">
        <w:rPr>
          <w:rFonts w:cs="Akhbar MT"/>
          <w:sz w:val="24"/>
          <w:szCs w:val="24"/>
          <w:rtl/>
        </w:rPr>
        <w:t xml:space="preserve"> </w:t>
      </w:r>
      <w:r w:rsidRPr="0080170D">
        <w:rPr>
          <w:rFonts w:cs="Akhbar MT" w:hint="cs"/>
          <w:sz w:val="24"/>
          <w:szCs w:val="24"/>
          <w:rtl/>
        </w:rPr>
        <w:t>وُلد</w:t>
      </w:r>
      <w:r w:rsidRPr="0080170D">
        <w:rPr>
          <w:rFonts w:cs="Akhbar MT"/>
          <w:sz w:val="24"/>
          <w:szCs w:val="24"/>
          <w:rtl/>
        </w:rPr>
        <w:t xml:space="preserve"> </w:t>
      </w:r>
      <w:r w:rsidRPr="0080170D">
        <w:rPr>
          <w:rFonts w:cs="Akhbar MT" w:hint="cs"/>
          <w:sz w:val="24"/>
          <w:szCs w:val="24"/>
          <w:rtl/>
        </w:rPr>
        <w:t>باسم</w:t>
      </w:r>
      <w:r w:rsidRPr="0080170D">
        <w:rPr>
          <w:rFonts w:cs="Akhbar MT"/>
          <w:sz w:val="24"/>
          <w:szCs w:val="24"/>
          <w:rtl/>
        </w:rPr>
        <w:t xml:space="preserve"> </w:t>
      </w:r>
      <w:r w:rsidRPr="0080170D">
        <w:rPr>
          <w:rFonts w:cs="Akhbar MT" w:hint="cs"/>
          <w:sz w:val="24"/>
          <w:szCs w:val="24"/>
          <w:rtl/>
        </w:rPr>
        <w:t>ألساندرو</w:t>
      </w:r>
      <w:r w:rsidRPr="0080170D">
        <w:rPr>
          <w:rFonts w:cs="Akhbar MT"/>
          <w:sz w:val="24"/>
          <w:szCs w:val="24"/>
          <w:rtl/>
        </w:rPr>
        <w:t xml:space="preserve"> </w:t>
      </w:r>
      <w:r w:rsidRPr="0080170D">
        <w:rPr>
          <w:rFonts w:cs="Akhbar MT" w:hint="cs"/>
          <w:sz w:val="24"/>
          <w:szCs w:val="24"/>
          <w:rtl/>
        </w:rPr>
        <w:t>فارنيزي،</w:t>
      </w:r>
      <w:r w:rsidRPr="0080170D">
        <w:rPr>
          <w:rFonts w:cs="Akhbar MT"/>
          <w:sz w:val="24"/>
          <w:szCs w:val="24"/>
          <w:rtl/>
        </w:rPr>
        <w:t xml:space="preserve"> </w:t>
      </w:r>
      <w:r w:rsidRPr="0080170D">
        <w:rPr>
          <w:rFonts w:cs="Akhbar MT" w:hint="cs"/>
          <w:sz w:val="24"/>
          <w:szCs w:val="24"/>
          <w:rtl/>
        </w:rPr>
        <w:t>البابا</w:t>
      </w:r>
      <w:r w:rsidRPr="0080170D">
        <w:rPr>
          <w:rFonts w:cs="Akhbar MT"/>
          <w:sz w:val="24"/>
          <w:szCs w:val="24"/>
          <w:rtl/>
        </w:rPr>
        <w:t xml:space="preserve"> </w:t>
      </w:r>
      <w:r w:rsidRPr="0080170D">
        <w:rPr>
          <w:rFonts w:cs="Akhbar MT" w:hint="cs"/>
          <w:sz w:val="24"/>
          <w:szCs w:val="24"/>
          <w:rtl/>
        </w:rPr>
        <w:t>العشرون</w:t>
      </w:r>
      <w:r w:rsidRPr="0080170D">
        <w:rPr>
          <w:rFonts w:cs="Akhbar MT"/>
          <w:sz w:val="24"/>
          <w:szCs w:val="24"/>
          <w:rtl/>
        </w:rPr>
        <w:t xml:space="preserve"> </w:t>
      </w:r>
      <w:r w:rsidRPr="0080170D">
        <w:rPr>
          <w:rFonts w:cs="Akhbar MT" w:hint="cs"/>
          <w:sz w:val="24"/>
          <w:szCs w:val="24"/>
          <w:rtl/>
        </w:rPr>
        <w:t>بعد</w:t>
      </w:r>
      <w:r w:rsidRPr="0080170D">
        <w:rPr>
          <w:rFonts w:cs="Akhbar MT"/>
          <w:sz w:val="24"/>
          <w:szCs w:val="24"/>
          <w:rtl/>
        </w:rPr>
        <w:t xml:space="preserve"> </w:t>
      </w:r>
      <w:r w:rsidRPr="0080170D">
        <w:rPr>
          <w:rFonts w:cs="Akhbar MT" w:hint="cs"/>
          <w:sz w:val="24"/>
          <w:szCs w:val="24"/>
          <w:rtl/>
        </w:rPr>
        <w:t>المئتين</w:t>
      </w:r>
      <w:r w:rsidRPr="0080170D">
        <w:rPr>
          <w:rFonts w:cs="Akhbar MT"/>
          <w:sz w:val="24"/>
          <w:szCs w:val="24"/>
          <w:rtl/>
        </w:rPr>
        <w:t xml:space="preserve"> </w:t>
      </w:r>
      <w:r w:rsidRPr="0080170D">
        <w:rPr>
          <w:rFonts w:cs="Akhbar MT" w:hint="cs"/>
          <w:sz w:val="24"/>
          <w:szCs w:val="24"/>
          <w:rtl/>
        </w:rPr>
        <w:t>للكنيسة</w:t>
      </w:r>
      <w:r w:rsidRPr="0080170D">
        <w:rPr>
          <w:rFonts w:cs="Akhbar MT"/>
          <w:sz w:val="24"/>
          <w:szCs w:val="24"/>
          <w:rtl/>
        </w:rPr>
        <w:t xml:space="preserve"> </w:t>
      </w:r>
      <w:r w:rsidRPr="0080170D">
        <w:rPr>
          <w:rFonts w:cs="Akhbar MT" w:hint="cs"/>
          <w:sz w:val="24"/>
          <w:szCs w:val="24"/>
          <w:rtl/>
        </w:rPr>
        <w:t>الكاثوليكية</w:t>
      </w:r>
      <w:r w:rsidRPr="0080170D">
        <w:rPr>
          <w:rFonts w:cs="Akhbar MT"/>
          <w:sz w:val="24"/>
          <w:szCs w:val="24"/>
          <w:rtl/>
        </w:rPr>
        <w:t xml:space="preserve"> </w:t>
      </w:r>
      <w:r w:rsidRPr="0080170D">
        <w:rPr>
          <w:rFonts w:cs="Akhbar MT" w:hint="cs"/>
          <w:sz w:val="24"/>
          <w:szCs w:val="24"/>
          <w:rtl/>
        </w:rPr>
        <w:t>منذ</w:t>
      </w:r>
      <w:r w:rsidRPr="0080170D">
        <w:rPr>
          <w:rFonts w:cs="Akhbar MT"/>
          <w:sz w:val="24"/>
          <w:szCs w:val="24"/>
          <w:rtl/>
        </w:rPr>
        <w:t xml:space="preserve"> </w:t>
      </w:r>
      <w:r w:rsidRPr="0080170D">
        <w:rPr>
          <w:rFonts w:cs="Akhbar MT" w:hint="cs"/>
          <w:sz w:val="24"/>
          <w:szCs w:val="24"/>
          <w:rtl/>
        </w:rPr>
        <w:t>عام</w:t>
      </w:r>
      <w:r w:rsidRPr="0080170D">
        <w:rPr>
          <w:rFonts w:cs="Akhbar MT"/>
          <w:sz w:val="24"/>
          <w:szCs w:val="24"/>
          <w:rtl/>
        </w:rPr>
        <w:t xml:space="preserve"> 1534 </w:t>
      </w:r>
      <w:r w:rsidRPr="0080170D">
        <w:rPr>
          <w:rFonts w:cs="Akhbar MT" w:hint="cs"/>
          <w:sz w:val="24"/>
          <w:szCs w:val="24"/>
          <w:rtl/>
        </w:rPr>
        <w:t>حتى</w:t>
      </w:r>
      <w:r w:rsidRPr="0080170D">
        <w:rPr>
          <w:rFonts w:cs="Akhbar MT"/>
          <w:sz w:val="24"/>
          <w:szCs w:val="24"/>
          <w:rtl/>
        </w:rPr>
        <w:t xml:space="preserve"> </w:t>
      </w:r>
      <w:r w:rsidRPr="0080170D">
        <w:rPr>
          <w:rFonts w:cs="Akhbar MT" w:hint="cs"/>
          <w:sz w:val="24"/>
          <w:szCs w:val="24"/>
          <w:rtl/>
        </w:rPr>
        <w:t>وفاته</w:t>
      </w:r>
      <w:r w:rsidRPr="0080170D">
        <w:rPr>
          <w:rFonts w:cs="Akhbar MT"/>
          <w:sz w:val="24"/>
          <w:szCs w:val="24"/>
          <w:rtl/>
        </w:rPr>
        <w:t xml:space="preserve">. </w:t>
      </w:r>
      <w:r w:rsidRPr="0080170D">
        <w:rPr>
          <w:rFonts w:cs="Akhbar MT" w:hint="cs"/>
          <w:sz w:val="24"/>
          <w:szCs w:val="24"/>
          <w:rtl/>
        </w:rPr>
        <w:t>دعى</w:t>
      </w:r>
      <w:r w:rsidRPr="0080170D">
        <w:rPr>
          <w:rFonts w:cs="Akhbar MT"/>
          <w:sz w:val="24"/>
          <w:szCs w:val="24"/>
          <w:rtl/>
        </w:rPr>
        <w:t xml:space="preserve"> </w:t>
      </w:r>
      <w:r w:rsidRPr="0080170D">
        <w:rPr>
          <w:rFonts w:cs="Akhbar MT" w:hint="cs"/>
          <w:sz w:val="24"/>
          <w:szCs w:val="24"/>
          <w:rtl/>
        </w:rPr>
        <w:t>إلى</w:t>
      </w:r>
      <w:r w:rsidRPr="0080170D">
        <w:rPr>
          <w:rFonts w:cs="Akhbar MT"/>
          <w:sz w:val="24"/>
          <w:szCs w:val="24"/>
          <w:rtl/>
        </w:rPr>
        <w:t xml:space="preserve"> </w:t>
      </w:r>
      <w:r w:rsidRPr="0080170D">
        <w:rPr>
          <w:rFonts w:cs="Akhbar MT" w:hint="cs"/>
          <w:sz w:val="24"/>
          <w:szCs w:val="24"/>
          <w:rtl/>
        </w:rPr>
        <w:t>مجمع</w:t>
      </w:r>
      <w:r w:rsidRPr="0080170D">
        <w:rPr>
          <w:rFonts w:cs="Akhbar MT"/>
          <w:sz w:val="24"/>
          <w:szCs w:val="24"/>
          <w:rtl/>
        </w:rPr>
        <w:t xml:space="preserve"> </w:t>
      </w:r>
      <w:r w:rsidRPr="0080170D">
        <w:rPr>
          <w:rFonts w:cs="Akhbar MT" w:hint="cs"/>
          <w:sz w:val="24"/>
          <w:szCs w:val="24"/>
          <w:rtl/>
        </w:rPr>
        <w:t>ترينتو</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سنة</w:t>
      </w:r>
      <w:r w:rsidRPr="0080170D">
        <w:rPr>
          <w:rFonts w:cs="Akhbar MT"/>
          <w:sz w:val="24"/>
          <w:szCs w:val="24"/>
          <w:rtl/>
        </w:rPr>
        <w:t xml:space="preserve"> 1545. </w:t>
      </w:r>
      <w:r w:rsidRPr="0080170D">
        <w:rPr>
          <w:rFonts w:cs="Akhbar MT" w:hint="cs"/>
          <w:sz w:val="24"/>
          <w:szCs w:val="24"/>
          <w:rtl/>
        </w:rPr>
        <w:t>أكبر</w:t>
      </w:r>
      <w:r w:rsidRPr="0080170D">
        <w:rPr>
          <w:rFonts w:cs="Akhbar MT"/>
          <w:sz w:val="24"/>
          <w:szCs w:val="24"/>
          <w:rtl/>
        </w:rPr>
        <w:t xml:space="preserve"> </w:t>
      </w:r>
      <w:r w:rsidRPr="0080170D">
        <w:rPr>
          <w:rFonts w:cs="Akhbar MT" w:hint="cs"/>
          <w:sz w:val="24"/>
          <w:szCs w:val="24"/>
          <w:rtl/>
        </w:rPr>
        <w:t>أبناء</w:t>
      </w:r>
      <w:r w:rsidRPr="0080170D">
        <w:rPr>
          <w:rFonts w:cs="Akhbar MT"/>
          <w:sz w:val="24"/>
          <w:szCs w:val="24"/>
          <w:rtl/>
        </w:rPr>
        <w:t xml:space="preserve"> </w:t>
      </w:r>
      <w:r w:rsidRPr="0080170D">
        <w:rPr>
          <w:rFonts w:cs="Akhbar MT" w:hint="cs"/>
          <w:sz w:val="24"/>
          <w:szCs w:val="24"/>
          <w:rtl/>
        </w:rPr>
        <w:t>بيير</w:t>
      </w:r>
      <w:r w:rsidRPr="0080170D">
        <w:rPr>
          <w:rFonts w:cs="Akhbar MT"/>
          <w:sz w:val="24"/>
          <w:szCs w:val="24"/>
          <w:rtl/>
        </w:rPr>
        <w:t xml:space="preserve"> </w:t>
      </w:r>
      <w:r w:rsidRPr="0080170D">
        <w:rPr>
          <w:rFonts w:cs="Akhbar MT" w:hint="cs"/>
          <w:sz w:val="24"/>
          <w:szCs w:val="24"/>
          <w:rtl/>
        </w:rPr>
        <w:t>لويجي</w:t>
      </w:r>
      <w:r w:rsidRPr="0080170D">
        <w:rPr>
          <w:rFonts w:cs="Akhbar MT"/>
          <w:sz w:val="24"/>
          <w:szCs w:val="24"/>
          <w:rtl/>
        </w:rPr>
        <w:t xml:space="preserve"> </w:t>
      </w:r>
      <w:r w:rsidRPr="0080170D">
        <w:rPr>
          <w:rFonts w:cs="Akhbar MT" w:hint="cs"/>
          <w:sz w:val="24"/>
          <w:szCs w:val="24"/>
          <w:rtl/>
        </w:rPr>
        <w:t>سنيوري</w:t>
      </w:r>
      <w:r w:rsidRPr="0080170D">
        <w:rPr>
          <w:rFonts w:cs="Akhbar MT"/>
          <w:sz w:val="24"/>
          <w:szCs w:val="24"/>
          <w:rtl/>
        </w:rPr>
        <w:t xml:space="preserve"> </w:t>
      </w:r>
      <w:r w:rsidRPr="0080170D">
        <w:rPr>
          <w:rFonts w:cs="Akhbar MT" w:hint="cs"/>
          <w:sz w:val="24"/>
          <w:szCs w:val="24"/>
          <w:rtl/>
        </w:rPr>
        <w:t>وزوجته</w:t>
      </w:r>
      <w:r w:rsidRPr="0080170D">
        <w:rPr>
          <w:rFonts w:cs="Akhbar MT"/>
          <w:sz w:val="24"/>
          <w:szCs w:val="24"/>
          <w:rtl/>
        </w:rPr>
        <w:t xml:space="preserve"> </w:t>
      </w:r>
      <w:r w:rsidRPr="0080170D">
        <w:rPr>
          <w:rFonts w:cs="Akhbar MT" w:hint="cs"/>
          <w:sz w:val="24"/>
          <w:szCs w:val="24"/>
          <w:rtl/>
        </w:rPr>
        <w:t>جوفانيلا</w:t>
      </w:r>
      <w:r w:rsidRPr="0080170D">
        <w:rPr>
          <w:rFonts w:cs="Akhbar MT"/>
          <w:sz w:val="24"/>
          <w:szCs w:val="24"/>
          <w:rtl/>
        </w:rPr>
        <w:t xml:space="preserve"> </w:t>
      </w:r>
      <w:r w:rsidRPr="0080170D">
        <w:rPr>
          <w:rFonts w:cs="Akhbar MT" w:hint="cs"/>
          <w:sz w:val="24"/>
          <w:szCs w:val="24"/>
          <w:rtl/>
        </w:rPr>
        <w:t>المنحدرة</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عائلة</w:t>
      </w:r>
      <w:r w:rsidRPr="0080170D">
        <w:rPr>
          <w:rFonts w:cs="Akhbar MT"/>
          <w:sz w:val="24"/>
          <w:szCs w:val="24"/>
          <w:rtl/>
        </w:rPr>
        <w:t xml:space="preserve"> </w:t>
      </w:r>
      <w:r w:rsidRPr="0080170D">
        <w:rPr>
          <w:rFonts w:cs="Akhbar MT" w:hint="cs"/>
          <w:sz w:val="24"/>
          <w:szCs w:val="24"/>
          <w:rtl/>
        </w:rPr>
        <w:t>كايتاني،</w:t>
      </w:r>
      <w:r w:rsidRPr="0080170D">
        <w:rPr>
          <w:rFonts w:cs="Akhbar MT"/>
          <w:sz w:val="24"/>
          <w:szCs w:val="24"/>
          <w:rtl/>
        </w:rPr>
        <w:t xml:space="preserve"> </w:t>
      </w:r>
      <w:r w:rsidRPr="0080170D">
        <w:rPr>
          <w:rFonts w:cs="Akhbar MT" w:hint="cs"/>
          <w:sz w:val="24"/>
          <w:szCs w:val="24"/>
          <w:rtl/>
        </w:rPr>
        <w:t>والتي</w:t>
      </w:r>
      <w:r w:rsidRPr="0080170D">
        <w:rPr>
          <w:rFonts w:cs="Akhbar MT"/>
          <w:sz w:val="24"/>
          <w:szCs w:val="24"/>
          <w:rtl/>
        </w:rPr>
        <w:t xml:space="preserve"> </w:t>
      </w:r>
      <w:r w:rsidRPr="0080170D">
        <w:rPr>
          <w:rFonts w:cs="Akhbar MT" w:hint="cs"/>
          <w:sz w:val="24"/>
          <w:szCs w:val="24"/>
          <w:rtl/>
        </w:rPr>
        <w:t>ينسب</w:t>
      </w:r>
      <w:r w:rsidRPr="0080170D">
        <w:rPr>
          <w:rFonts w:cs="Akhbar MT"/>
          <w:sz w:val="24"/>
          <w:szCs w:val="24"/>
          <w:rtl/>
        </w:rPr>
        <w:t xml:space="preserve"> </w:t>
      </w:r>
      <w:r w:rsidRPr="0080170D">
        <w:rPr>
          <w:rFonts w:cs="Akhbar MT" w:hint="cs"/>
          <w:sz w:val="24"/>
          <w:szCs w:val="24"/>
          <w:rtl/>
        </w:rPr>
        <w:t>إليها</w:t>
      </w:r>
      <w:r w:rsidRPr="0080170D">
        <w:rPr>
          <w:rFonts w:cs="Akhbar MT"/>
          <w:sz w:val="24"/>
          <w:szCs w:val="24"/>
          <w:rtl/>
        </w:rPr>
        <w:t xml:space="preserve"> </w:t>
      </w:r>
      <w:r w:rsidRPr="0080170D">
        <w:rPr>
          <w:rFonts w:cs="Akhbar MT" w:hint="cs"/>
          <w:sz w:val="24"/>
          <w:szCs w:val="24"/>
          <w:rtl/>
        </w:rPr>
        <w:t>البابا</w:t>
      </w:r>
      <w:r w:rsidRPr="0080170D">
        <w:rPr>
          <w:rFonts w:cs="Akhbar MT"/>
          <w:sz w:val="24"/>
          <w:szCs w:val="24"/>
          <w:rtl/>
        </w:rPr>
        <w:t xml:space="preserve"> </w:t>
      </w:r>
      <w:r w:rsidRPr="0080170D">
        <w:rPr>
          <w:rFonts w:cs="Akhbar MT" w:hint="cs"/>
          <w:sz w:val="24"/>
          <w:szCs w:val="24"/>
          <w:rtl/>
        </w:rPr>
        <w:t>بونيفاسيوس</w:t>
      </w:r>
      <w:r w:rsidRPr="0080170D">
        <w:rPr>
          <w:rFonts w:cs="Akhbar MT"/>
          <w:sz w:val="24"/>
          <w:szCs w:val="24"/>
          <w:rtl/>
        </w:rPr>
        <w:t xml:space="preserve"> </w:t>
      </w:r>
      <w:r w:rsidRPr="0080170D">
        <w:rPr>
          <w:rFonts w:cs="Akhbar MT" w:hint="cs"/>
          <w:sz w:val="24"/>
          <w:szCs w:val="24"/>
          <w:rtl/>
        </w:rPr>
        <w:t>الثامن</w:t>
      </w:r>
      <w:r w:rsidRPr="0080170D">
        <w:rPr>
          <w:rFonts w:cs="Akhbar MT"/>
          <w:sz w:val="24"/>
          <w:szCs w:val="24"/>
          <w:rtl/>
        </w:rPr>
        <w:t>.</w:t>
      </w:r>
    </w:p>
    <w:p w14:paraId="4F6DFF93" w14:textId="77777777" w:rsidR="00850A22" w:rsidRPr="0080170D" w:rsidRDefault="00850A22" w:rsidP="00850A22">
      <w:pPr>
        <w:bidi/>
        <w:spacing w:line="360" w:lineRule="auto"/>
        <w:jc w:val="both"/>
        <w:rPr>
          <w:rFonts w:cs="Akhbar MT"/>
          <w:sz w:val="24"/>
          <w:szCs w:val="24"/>
          <w:rtl/>
        </w:rPr>
      </w:pPr>
      <w:r w:rsidRPr="0080170D">
        <w:rPr>
          <w:rFonts w:cs="Akhbar MT"/>
          <w:sz w:val="24"/>
          <w:szCs w:val="24"/>
          <w:rtl/>
        </w:rPr>
        <w:t>*</w:t>
      </w:r>
      <w:r w:rsidRPr="0080170D">
        <w:rPr>
          <w:rFonts w:cs="Akhbar MT" w:hint="cs"/>
          <w:sz w:val="24"/>
          <w:szCs w:val="24"/>
          <w:rtl/>
        </w:rPr>
        <w:t>إغناطيوس</w:t>
      </w:r>
      <w:r w:rsidRPr="0080170D">
        <w:rPr>
          <w:rFonts w:cs="Akhbar MT"/>
          <w:sz w:val="24"/>
          <w:szCs w:val="24"/>
          <w:rtl/>
        </w:rPr>
        <w:t xml:space="preserve"> </w:t>
      </w:r>
      <w:r w:rsidRPr="0080170D">
        <w:rPr>
          <w:rFonts w:cs="Akhbar MT" w:hint="cs"/>
          <w:sz w:val="24"/>
          <w:szCs w:val="24"/>
          <w:rtl/>
        </w:rPr>
        <w:t>دي</w:t>
      </w:r>
      <w:r w:rsidRPr="0080170D">
        <w:rPr>
          <w:rFonts w:cs="Akhbar MT"/>
          <w:sz w:val="24"/>
          <w:szCs w:val="24"/>
          <w:rtl/>
        </w:rPr>
        <w:t xml:space="preserve"> </w:t>
      </w:r>
      <w:r w:rsidRPr="0080170D">
        <w:rPr>
          <w:rFonts w:cs="Akhbar MT" w:hint="cs"/>
          <w:sz w:val="24"/>
          <w:szCs w:val="24"/>
          <w:rtl/>
        </w:rPr>
        <w:t>لويولا:</w:t>
      </w:r>
      <w:r w:rsidRPr="0080170D">
        <w:rPr>
          <w:rFonts w:cs="Akhbar MT"/>
          <w:sz w:val="24"/>
          <w:szCs w:val="24"/>
          <w:rtl/>
        </w:rPr>
        <w:t xml:space="preserve"> </w:t>
      </w:r>
      <w:r w:rsidRPr="0080170D">
        <w:rPr>
          <w:rFonts w:cs="Akhbar MT" w:hint="cs"/>
          <w:sz w:val="24"/>
          <w:szCs w:val="24"/>
          <w:rtl/>
        </w:rPr>
        <w:t>هو</w:t>
      </w:r>
      <w:r w:rsidRPr="0080170D">
        <w:rPr>
          <w:rFonts w:cs="Akhbar MT"/>
          <w:sz w:val="24"/>
          <w:szCs w:val="24"/>
          <w:rtl/>
        </w:rPr>
        <w:t xml:space="preserve"> </w:t>
      </w:r>
      <w:r w:rsidRPr="0080170D">
        <w:rPr>
          <w:rFonts w:cs="Akhbar MT" w:hint="cs"/>
          <w:sz w:val="24"/>
          <w:szCs w:val="24"/>
          <w:rtl/>
        </w:rPr>
        <w:t>فارس</w:t>
      </w:r>
      <w:r w:rsidRPr="0080170D">
        <w:rPr>
          <w:rFonts w:cs="Akhbar MT"/>
          <w:sz w:val="24"/>
          <w:szCs w:val="24"/>
          <w:rtl/>
        </w:rPr>
        <w:t xml:space="preserve"> </w:t>
      </w:r>
      <w:r w:rsidRPr="0080170D">
        <w:rPr>
          <w:rFonts w:cs="Akhbar MT" w:hint="cs"/>
          <w:sz w:val="24"/>
          <w:szCs w:val="24"/>
          <w:rtl/>
        </w:rPr>
        <w:t>إسباني</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أسرة</w:t>
      </w:r>
      <w:r w:rsidRPr="0080170D">
        <w:rPr>
          <w:rFonts w:cs="Akhbar MT"/>
          <w:sz w:val="24"/>
          <w:szCs w:val="24"/>
          <w:rtl/>
        </w:rPr>
        <w:t xml:space="preserve"> </w:t>
      </w:r>
      <w:r w:rsidRPr="0080170D">
        <w:rPr>
          <w:rFonts w:cs="Akhbar MT" w:hint="cs"/>
          <w:sz w:val="24"/>
          <w:szCs w:val="24"/>
          <w:rtl/>
        </w:rPr>
        <w:t>نبيلة</w:t>
      </w:r>
      <w:r w:rsidRPr="0080170D">
        <w:rPr>
          <w:rFonts w:cs="Akhbar MT"/>
          <w:sz w:val="24"/>
          <w:szCs w:val="24"/>
          <w:rtl/>
        </w:rPr>
        <w:t xml:space="preserve"> </w:t>
      </w:r>
      <w:r w:rsidRPr="0080170D">
        <w:rPr>
          <w:rFonts w:cs="Akhbar MT" w:hint="cs"/>
          <w:sz w:val="24"/>
          <w:szCs w:val="24"/>
          <w:rtl/>
        </w:rPr>
        <w:t>باسكيَّة،</w:t>
      </w:r>
      <w:r w:rsidRPr="0080170D">
        <w:rPr>
          <w:rFonts w:cs="Akhbar MT"/>
          <w:sz w:val="24"/>
          <w:szCs w:val="24"/>
          <w:rtl/>
        </w:rPr>
        <w:t xml:space="preserve"> </w:t>
      </w:r>
      <w:r w:rsidRPr="0080170D">
        <w:rPr>
          <w:rFonts w:cs="Akhbar MT" w:hint="cs"/>
          <w:sz w:val="24"/>
          <w:szCs w:val="24"/>
          <w:rtl/>
        </w:rPr>
        <w:t>تنسك</w:t>
      </w:r>
      <w:r w:rsidRPr="0080170D">
        <w:rPr>
          <w:rFonts w:cs="Akhbar MT"/>
          <w:sz w:val="24"/>
          <w:szCs w:val="24"/>
          <w:rtl/>
        </w:rPr>
        <w:t xml:space="preserve"> </w:t>
      </w:r>
      <w:r w:rsidRPr="0080170D">
        <w:rPr>
          <w:rFonts w:cs="Akhbar MT" w:hint="cs"/>
          <w:sz w:val="24"/>
          <w:szCs w:val="24"/>
          <w:rtl/>
        </w:rPr>
        <w:t>وتكهن</w:t>
      </w:r>
      <w:r w:rsidRPr="0080170D">
        <w:rPr>
          <w:rFonts w:cs="Akhbar MT"/>
          <w:sz w:val="24"/>
          <w:szCs w:val="24"/>
          <w:rtl/>
        </w:rPr>
        <w:t xml:space="preserve"> </w:t>
      </w:r>
      <w:r w:rsidRPr="0080170D">
        <w:rPr>
          <w:rFonts w:cs="Akhbar MT" w:hint="cs"/>
          <w:sz w:val="24"/>
          <w:szCs w:val="24"/>
          <w:rtl/>
        </w:rPr>
        <w:t>منذ</w:t>
      </w:r>
      <w:r w:rsidRPr="0080170D">
        <w:rPr>
          <w:rFonts w:cs="Akhbar MT"/>
          <w:sz w:val="24"/>
          <w:szCs w:val="24"/>
          <w:rtl/>
        </w:rPr>
        <w:t xml:space="preserve"> </w:t>
      </w:r>
      <w:r w:rsidRPr="0080170D">
        <w:rPr>
          <w:rFonts w:cs="Akhbar MT" w:hint="cs"/>
          <w:sz w:val="24"/>
          <w:szCs w:val="24"/>
          <w:rtl/>
        </w:rPr>
        <w:t>عام</w:t>
      </w:r>
      <w:r w:rsidRPr="0080170D">
        <w:rPr>
          <w:rFonts w:cs="Akhbar MT"/>
          <w:sz w:val="24"/>
          <w:szCs w:val="24"/>
          <w:rtl/>
        </w:rPr>
        <w:t xml:space="preserve"> 1537</w:t>
      </w:r>
      <w:r w:rsidRPr="0080170D">
        <w:rPr>
          <w:rFonts w:cs="Akhbar MT" w:hint="cs"/>
          <w:sz w:val="24"/>
          <w:szCs w:val="24"/>
          <w:rtl/>
        </w:rPr>
        <w:t>،</w:t>
      </w:r>
      <w:r w:rsidRPr="0080170D">
        <w:rPr>
          <w:rFonts w:cs="Akhbar MT"/>
          <w:sz w:val="24"/>
          <w:szCs w:val="24"/>
          <w:rtl/>
        </w:rPr>
        <w:t xml:space="preserve"> </w:t>
      </w:r>
      <w:r w:rsidRPr="0080170D">
        <w:rPr>
          <w:rFonts w:cs="Akhbar MT" w:hint="cs"/>
          <w:sz w:val="24"/>
          <w:szCs w:val="24"/>
          <w:rtl/>
        </w:rPr>
        <w:t>وهو</w:t>
      </w:r>
      <w:r w:rsidRPr="0080170D">
        <w:rPr>
          <w:rFonts w:cs="Akhbar MT"/>
          <w:sz w:val="24"/>
          <w:szCs w:val="24"/>
          <w:rtl/>
        </w:rPr>
        <w:t xml:space="preserve"> </w:t>
      </w:r>
      <w:r w:rsidRPr="0080170D">
        <w:rPr>
          <w:rFonts w:cs="Akhbar MT" w:hint="cs"/>
          <w:sz w:val="24"/>
          <w:szCs w:val="24"/>
          <w:rtl/>
        </w:rPr>
        <w:t>عالم</w:t>
      </w:r>
      <w:r w:rsidRPr="0080170D">
        <w:rPr>
          <w:rFonts w:cs="Akhbar MT"/>
          <w:sz w:val="24"/>
          <w:szCs w:val="24"/>
          <w:rtl/>
        </w:rPr>
        <w:t xml:space="preserve"> </w:t>
      </w:r>
      <w:r w:rsidRPr="0080170D">
        <w:rPr>
          <w:rFonts w:cs="Akhbar MT" w:hint="cs"/>
          <w:sz w:val="24"/>
          <w:szCs w:val="24"/>
          <w:rtl/>
        </w:rPr>
        <w:t>لاهوت</w:t>
      </w:r>
      <w:r w:rsidRPr="0080170D">
        <w:rPr>
          <w:rFonts w:cs="Akhbar MT"/>
          <w:sz w:val="24"/>
          <w:szCs w:val="24"/>
          <w:rtl/>
        </w:rPr>
        <w:t xml:space="preserve"> </w:t>
      </w:r>
      <w:r w:rsidRPr="0080170D">
        <w:rPr>
          <w:rFonts w:cs="Akhbar MT" w:hint="cs"/>
          <w:sz w:val="24"/>
          <w:szCs w:val="24"/>
          <w:rtl/>
        </w:rPr>
        <w:t>أسس</w:t>
      </w:r>
      <w:r w:rsidRPr="0080170D">
        <w:rPr>
          <w:rFonts w:cs="Akhbar MT"/>
          <w:sz w:val="24"/>
          <w:szCs w:val="24"/>
          <w:rtl/>
        </w:rPr>
        <w:t xml:space="preserve"> </w:t>
      </w:r>
      <w:r w:rsidRPr="0080170D">
        <w:rPr>
          <w:rFonts w:cs="Akhbar MT" w:hint="cs"/>
          <w:sz w:val="24"/>
          <w:szCs w:val="24"/>
          <w:rtl/>
        </w:rPr>
        <w:t>اليسوعية</w:t>
      </w:r>
      <w:r w:rsidRPr="0080170D">
        <w:rPr>
          <w:rFonts w:cs="Akhbar MT"/>
          <w:sz w:val="24"/>
          <w:szCs w:val="24"/>
          <w:rtl/>
        </w:rPr>
        <w:t xml:space="preserve"> </w:t>
      </w:r>
      <w:r w:rsidRPr="0080170D">
        <w:rPr>
          <w:rFonts w:cs="Akhbar MT" w:hint="cs"/>
          <w:sz w:val="24"/>
          <w:szCs w:val="24"/>
          <w:rtl/>
        </w:rPr>
        <w:t>وأصبح</w:t>
      </w:r>
      <w:r w:rsidRPr="0080170D">
        <w:rPr>
          <w:rFonts w:cs="Akhbar MT"/>
          <w:sz w:val="24"/>
          <w:szCs w:val="24"/>
          <w:rtl/>
        </w:rPr>
        <w:t xml:space="preserve"> </w:t>
      </w:r>
      <w:r w:rsidRPr="0080170D">
        <w:rPr>
          <w:rFonts w:cs="Akhbar MT" w:hint="cs"/>
          <w:sz w:val="24"/>
          <w:szCs w:val="24"/>
          <w:rtl/>
        </w:rPr>
        <w:t>أول</w:t>
      </w:r>
      <w:r w:rsidRPr="0080170D">
        <w:rPr>
          <w:rFonts w:cs="Akhbar MT"/>
          <w:sz w:val="24"/>
          <w:szCs w:val="24"/>
          <w:rtl/>
        </w:rPr>
        <w:t xml:space="preserve"> </w:t>
      </w:r>
      <w:r w:rsidRPr="0080170D">
        <w:rPr>
          <w:rFonts w:cs="Akhbar MT" w:hint="cs"/>
          <w:sz w:val="24"/>
          <w:szCs w:val="24"/>
          <w:rtl/>
        </w:rPr>
        <w:t>قائد</w:t>
      </w:r>
      <w:r w:rsidRPr="0080170D">
        <w:rPr>
          <w:rFonts w:cs="Akhbar MT"/>
          <w:sz w:val="24"/>
          <w:szCs w:val="24"/>
          <w:rtl/>
        </w:rPr>
        <w:t xml:space="preserve"> </w:t>
      </w:r>
      <w:r w:rsidRPr="0080170D">
        <w:rPr>
          <w:rFonts w:cs="Akhbar MT" w:hint="cs"/>
          <w:sz w:val="24"/>
          <w:szCs w:val="24"/>
          <w:rtl/>
        </w:rPr>
        <w:t>أعلى</w:t>
      </w:r>
      <w:r w:rsidRPr="0080170D">
        <w:rPr>
          <w:rFonts w:cs="Akhbar MT"/>
          <w:sz w:val="24"/>
          <w:szCs w:val="24"/>
          <w:rtl/>
        </w:rPr>
        <w:t xml:space="preserve"> </w:t>
      </w:r>
      <w:r w:rsidRPr="0080170D">
        <w:rPr>
          <w:rFonts w:cs="Akhbar MT" w:hint="cs"/>
          <w:sz w:val="24"/>
          <w:szCs w:val="24"/>
          <w:rtl/>
        </w:rPr>
        <w:t>لها</w:t>
      </w:r>
      <w:r w:rsidRPr="0080170D">
        <w:rPr>
          <w:rFonts w:cs="Akhbar MT"/>
          <w:sz w:val="24"/>
          <w:szCs w:val="24"/>
          <w:rtl/>
        </w:rPr>
        <w:t xml:space="preserve">. </w:t>
      </w:r>
      <w:r w:rsidRPr="0080170D">
        <w:rPr>
          <w:rFonts w:cs="Akhbar MT" w:hint="cs"/>
          <w:sz w:val="24"/>
          <w:szCs w:val="24"/>
          <w:rtl/>
        </w:rPr>
        <w:t>برز</w:t>
      </w:r>
      <w:r w:rsidRPr="0080170D">
        <w:rPr>
          <w:rFonts w:cs="Akhbar MT"/>
          <w:sz w:val="24"/>
          <w:szCs w:val="24"/>
          <w:rtl/>
        </w:rPr>
        <w:t xml:space="preserve"> </w:t>
      </w:r>
      <w:r w:rsidRPr="0080170D">
        <w:rPr>
          <w:rFonts w:cs="Akhbar MT" w:hint="cs"/>
          <w:sz w:val="24"/>
          <w:szCs w:val="24"/>
          <w:rtl/>
        </w:rPr>
        <w:t>إغناطيوس</w:t>
      </w:r>
      <w:r w:rsidRPr="0080170D">
        <w:rPr>
          <w:rFonts w:cs="Akhbar MT"/>
          <w:sz w:val="24"/>
          <w:szCs w:val="24"/>
          <w:rtl/>
        </w:rPr>
        <w:t xml:space="preserve"> </w:t>
      </w:r>
      <w:r w:rsidRPr="0080170D">
        <w:rPr>
          <w:rFonts w:cs="Akhbar MT" w:hint="cs"/>
          <w:sz w:val="24"/>
          <w:szCs w:val="24"/>
          <w:rtl/>
        </w:rPr>
        <w:t>كزعيم</w:t>
      </w:r>
      <w:r w:rsidRPr="0080170D">
        <w:rPr>
          <w:rFonts w:cs="Akhbar MT"/>
          <w:sz w:val="24"/>
          <w:szCs w:val="24"/>
          <w:rtl/>
        </w:rPr>
        <w:t xml:space="preserve"> </w:t>
      </w:r>
      <w:r w:rsidRPr="0080170D">
        <w:rPr>
          <w:rFonts w:cs="Akhbar MT" w:hint="cs"/>
          <w:sz w:val="24"/>
          <w:szCs w:val="24"/>
          <w:rtl/>
        </w:rPr>
        <w:t>ديني</w:t>
      </w:r>
      <w:r w:rsidRPr="0080170D">
        <w:rPr>
          <w:rFonts w:cs="Akhbar MT"/>
          <w:sz w:val="24"/>
          <w:szCs w:val="24"/>
          <w:rtl/>
        </w:rPr>
        <w:t xml:space="preserve"> </w:t>
      </w:r>
      <w:r w:rsidRPr="0080170D">
        <w:rPr>
          <w:rFonts w:cs="Akhbar MT" w:hint="cs"/>
          <w:sz w:val="24"/>
          <w:szCs w:val="24"/>
          <w:rtl/>
        </w:rPr>
        <w:t>خلال</w:t>
      </w:r>
      <w:r w:rsidRPr="0080170D">
        <w:rPr>
          <w:rFonts w:cs="Akhbar MT"/>
          <w:sz w:val="24"/>
          <w:szCs w:val="24"/>
          <w:rtl/>
        </w:rPr>
        <w:t xml:space="preserve"> </w:t>
      </w:r>
      <w:r w:rsidRPr="0080170D">
        <w:rPr>
          <w:rFonts w:cs="Akhbar MT" w:hint="cs"/>
          <w:sz w:val="24"/>
          <w:szCs w:val="24"/>
          <w:rtl/>
        </w:rPr>
        <w:t>الإصلاح</w:t>
      </w:r>
      <w:r w:rsidRPr="0080170D">
        <w:rPr>
          <w:rFonts w:cs="Akhbar MT"/>
          <w:sz w:val="24"/>
          <w:szCs w:val="24"/>
          <w:rtl/>
        </w:rPr>
        <w:t xml:space="preserve"> </w:t>
      </w:r>
      <w:r w:rsidRPr="0080170D">
        <w:rPr>
          <w:rFonts w:cs="Akhbar MT" w:hint="cs"/>
          <w:sz w:val="24"/>
          <w:szCs w:val="24"/>
          <w:rtl/>
        </w:rPr>
        <w:t>ضد</w:t>
      </w:r>
      <w:r w:rsidRPr="0080170D">
        <w:rPr>
          <w:rFonts w:cs="Akhbar MT"/>
          <w:sz w:val="24"/>
          <w:szCs w:val="24"/>
          <w:rtl/>
        </w:rPr>
        <w:t xml:space="preserve"> </w:t>
      </w:r>
      <w:r w:rsidRPr="0080170D">
        <w:rPr>
          <w:rFonts w:cs="Akhbar MT" w:hint="cs"/>
          <w:sz w:val="24"/>
          <w:szCs w:val="24"/>
          <w:rtl/>
        </w:rPr>
        <w:t>الطاعة</w:t>
      </w:r>
      <w:r w:rsidRPr="0080170D">
        <w:rPr>
          <w:rFonts w:cs="Akhbar MT"/>
          <w:sz w:val="24"/>
          <w:szCs w:val="24"/>
          <w:rtl/>
        </w:rPr>
        <w:t xml:space="preserve"> </w:t>
      </w:r>
      <w:r w:rsidRPr="0080170D">
        <w:rPr>
          <w:rFonts w:cs="Akhbar MT" w:hint="cs"/>
          <w:sz w:val="24"/>
          <w:szCs w:val="24"/>
          <w:rtl/>
        </w:rPr>
        <w:t>المطلقة</w:t>
      </w:r>
      <w:r w:rsidRPr="0080170D">
        <w:rPr>
          <w:rFonts w:cs="Akhbar MT"/>
          <w:sz w:val="24"/>
          <w:szCs w:val="24"/>
          <w:rtl/>
        </w:rPr>
        <w:t xml:space="preserve"> </w:t>
      </w:r>
      <w:r w:rsidRPr="0080170D">
        <w:rPr>
          <w:rFonts w:cs="Akhbar MT" w:hint="cs"/>
          <w:sz w:val="24"/>
          <w:szCs w:val="24"/>
          <w:rtl/>
        </w:rPr>
        <w:t>لبابا</w:t>
      </w:r>
      <w:r w:rsidRPr="0080170D">
        <w:rPr>
          <w:rFonts w:cs="Akhbar MT"/>
          <w:sz w:val="24"/>
          <w:szCs w:val="24"/>
          <w:rtl/>
        </w:rPr>
        <w:t xml:space="preserve"> </w:t>
      </w:r>
      <w:r w:rsidRPr="0080170D">
        <w:rPr>
          <w:rFonts w:cs="Akhbar MT" w:hint="cs"/>
          <w:sz w:val="24"/>
          <w:szCs w:val="24"/>
          <w:rtl/>
        </w:rPr>
        <w:t>الكنيسة</w:t>
      </w:r>
      <w:r w:rsidRPr="0080170D">
        <w:rPr>
          <w:rFonts w:cs="Akhbar MT"/>
          <w:sz w:val="24"/>
          <w:szCs w:val="24"/>
          <w:rtl/>
        </w:rPr>
        <w:t xml:space="preserve"> </w:t>
      </w:r>
      <w:r w:rsidRPr="0080170D">
        <w:rPr>
          <w:rFonts w:cs="Akhbar MT" w:hint="cs"/>
          <w:sz w:val="24"/>
          <w:szCs w:val="24"/>
          <w:rtl/>
        </w:rPr>
        <w:t>الرومانية</w:t>
      </w:r>
      <w:r w:rsidRPr="0080170D">
        <w:rPr>
          <w:rFonts w:cs="Akhbar MT"/>
          <w:sz w:val="24"/>
          <w:szCs w:val="24"/>
          <w:rtl/>
        </w:rPr>
        <w:t xml:space="preserve"> </w:t>
      </w:r>
      <w:r w:rsidRPr="0080170D">
        <w:rPr>
          <w:rFonts w:cs="Akhbar MT" w:hint="cs"/>
          <w:sz w:val="24"/>
          <w:szCs w:val="24"/>
          <w:rtl/>
        </w:rPr>
        <w:t>الكاثوليكية</w:t>
      </w:r>
      <w:r w:rsidRPr="0080170D">
        <w:rPr>
          <w:rFonts w:cs="Akhbar MT"/>
          <w:sz w:val="24"/>
          <w:szCs w:val="24"/>
          <w:rtl/>
        </w:rPr>
        <w:t>.</w:t>
      </w:r>
      <w:r w:rsidRPr="0080170D">
        <w:rPr>
          <w:rFonts w:cs="Akhbar MT" w:hint="cs"/>
          <w:sz w:val="24"/>
          <w:szCs w:val="24"/>
          <w:rtl/>
        </w:rPr>
        <w:t xml:space="preserve"> </w:t>
      </w:r>
    </w:p>
    <w:p w14:paraId="5A8F9EB2" w14:textId="77777777" w:rsidR="00C80634" w:rsidRDefault="00850A22" w:rsidP="00850A22">
      <w:pPr>
        <w:bidi/>
        <w:spacing w:line="360" w:lineRule="auto"/>
        <w:jc w:val="both"/>
        <w:rPr>
          <w:rFonts w:cs="Akhbar MT"/>
          <w:sz w:val="24"/>
          <w:szCs w:val="24"/>
        </w:rPr>
      </w:pPr>
      <w:r w:rsidRPr="0080170D">
        <w:rPr>
          <w:rFonts w:cs="Akhbar MT"/>
          <w:sz w:val="24"/>
          <w:szCs w:val="24"/>
          <w:rtl/>
        </w:rPr>
        <w:t>*</w:t>
      </w:r>
      <w:r w:rsidRPr="0080170D">
        <w:rPr>
          <w:rFonts w:cs="Akhbar MT" w:hint="cs"/>
          <w:sz w:val="24"/>
          <w:szCs w:val="24"/>
          <w:rtl/>
        </w:rPr>
        <w:t>اليسوعيون</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الرهبنة</w:t>
      </w:r>
      <w:r w:rsidRPr="0080170D">
        <w:rPr>
          <w:rFonts w:cs="Akhbar MT"/>
          <w:sz w:val="24"/>
          <w:szCs w:val="24"/>
          <w:rtl/>
        </w:rPr>
        <w:t xml:space="preserve"> </w:t>
      </w:r>
      <w:r w:rsidRPr="0080170D">
        <w:rPr>
          <w:rFonts w:cs="Akhbar MT" w:hint="cs"/>
          <w:sz w:val="24"/>
          <w:szCs w:val="24"/>
          <w:rtl/>
        </w:rPr>
        <w:t>اليسوعية</w:t>
      </w:r>
      <w:r w:rsidRPr="0080170D">
        <w:rPr>
          <w:rFonts w:cs="Akhbar MT"/>
          <w:sz w:val="24"/>
          <w:szCs w:val="24"/>
          <w:rtl/>
        </w:rPr>
        <w:t xml:space="preserve">: </w:t>
      </w:r>
      <w:r w:rsidRPr="0080170D">
        <w:rPr>
          <w:rFonts w:cs="Akhbar MT" w:hint="cs"/>
          <w:sz w:val="24"/>
          <w:szCs w:val="24"/>
          <w:rtl/>
        </w:rPr>
        <w:t>هي</w:t>
      </w:r>
      <w:r w:rsidRPr="0080170D">
        <w:rPr>
          <w:rFonts w:cs="Akhbar MT"/>
          <w:sz w:val="24"/>
          <w:szCs w:val="24"/>
          <w:rtl/>
        </w:rPr>
        <w:t xml:space="preserve"> </w:t>
      </w:r>
      <w:r w:rsidRPr="0080170D">
        <w:rPr>
          <w:rFonts w:cs="Akhbar MT" w:hint="cs"/>
          <w:sz w:val="24"/>
          <w:szCs w:val="24"/>
          <w:rtl/>
        </w:rPr>
        <w:t>واحدة</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أهم</w:t>
      </w:r>
      <w:r w:rsidRPr="0080170D">
        <w:rPr>
          <w:rFonts w:cs="Akhbar MT"/>
          <w:sz w:val="24"/>
          <w:szCs w:val="24"/>
          <w:rtl/>
        </w:rPr>
        <w:t xml:space="preserve"> </w:t>
      </w:r>
      <w:r w:rsidRPr="0080170D">
        <w:rPr>
          <w:rFonts w:cs="Akhbar MT" w:hint="cs"/>
          <w:sz w:val="24"/>
          <w:szCs w:val="24"/>
          <w:rtl/>
        </w:rPr>
        <w:t>الرهبنيات</w:t>
      </w:r>
      <w:r w:rsidRPr="0080170D">
        <w:rPr>
          <w:rFonts w:cs="Akhbar MT"/>
          <w:sz w:val="24"/>
          <w:szCs w:val="24"/>
          <w:rtl/>
        </w:rPr>
        <w:t xml:space="preserve"> </w:t>
      </w:r>
      <w:r w:rsidRPr="0080170D">
        <w:rPr>
          <w:rFonts w:cs="Akhbar MT" w:hint="cs"/>
          <w:sz w:val="24"/>
          <w:szCs w:val="24"/>
          <w:rtl/>
        </w:rPr>
        <w:t>الفاعلة</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الكنيسة</w:t>
      </w:r>
      <w:r w:rsidRPr="0080170D">
        <w:rPr>
          <w:rFonts w:cs="Akhbar MT"/>
          <w:sz w:val="24"/>
          <w:szCs w:val="24"/>
          <w:rtl/>
        </w:rPr>
        <w:t xml:space="preserve"> </w:t>
      </w:r>
      <w:r w:rsidRPr="0080170D">
        <w:rPr>
          <w:rFonts w:cs="Akhbar MT" w:hint="cs"/>
          <w:sz w:val="24"/>
          <w:szCs w:val="24"/>
          <w:rtl/>
        </w:rPr>
        <w:t>الكاثوليكية،</w:t>
      </w:r>
      <w:r w:rsidRPr="0080170D">
        <w:rPr>
          <w:rFonts w:cs="Akhbar MT"/>
          <w:sz w:val="24"/>
          <w:szCs w:val="24"/>
          <w:rtl/>
        </w:rPr>
        <w:t xml:space="preserve"> </w:t>
      </w:r>
      <w:r w:rsidRPr="0080170D">
        <w:rPr>
          <w:rFonts w:cs="Akhbar MT" w:hint="cs"/>
          <w:sz w:val="24"/>
          <w:szCs w:val="24"/>
          <w:rtl/>
        </w:rPr>
        <w:t>ومن</w:t>
      </w:r>
      <w:r w:rsidRPr="0080170D">
        <w:rPr>
          <w:rFonts w:cs="Akhbar MT"/>
          <w:sz w:val="24"/>
          <w:szCs w:val="24"/>
          <w:rtl/>
        </w:rPr>
        <w:t xml:space="preserve"> </w:t>
      </w:r>
      <w:r w:rsidRPr="0080170D">
        <w:rPr>
          <w:rFonts w:cs="Akhbar MT" w:hint="cs"/>
          <w:sz w:val="24"/>
          <w:szCs w:val="24"/>
          <w:rtl/>
        </w:rPr>
        <w:t>أكبرها</w:t>
      </w:r>
      <w:r w:rsidRPr="0080170D">
        <w:rPr>
          <w:rFonts w:cs="Akhbar MT"/>
          <w:sz w:val="24"/>
          <w:szCs w:val="24"/>
          <w:rtl/>
        </w:rPr>
        <w:t xml:space="preserve">. </w:t>
      </w:r>
      <w:r w:rsidRPr="0080170D">
        <w:rPr>
          <w:rFonts w:cs="Akhbar MT" w:hint="cs"/>
          <w:sz w:val="24"/>
          <w:szCs w:val="24"/>
          <w:rtl/>
        </w:rPr>
        <w:t>تأسست</w:t>
      </w:r>
      <w:r w:rsidRPr="0080170D">
        <w:rPr>
          <w:rFonts w:cs="Akhbar MT"/>
          <w:sz w:val="24"/>
          <w:szCs w:val="24"/>
          <w:rtl/>
        </w:rPr>
        <w:t xml:space="preserve"> </w:t>
      </w:r>
      <w:r w:rsidRPr="0080170D">
        <w:rPr>
          <w:rFonts w:cs="Akhbar MT" w:hint="cs"/>
          <w:sz w:val="24"/>
          <w:szCs w:val="24"/>
          <w:rtl/>
        </w:rPr>
        <w:t>على</w:t>
      </w:r>
      <w:r w:rsidRPr="0080170D">
        <w:rPr>
          <w:rFonts w:cs="Akhbar MT"/>
          <w:sz w:val="24"/>
          <w:szCs w:val="24"/>
          <w:rtl/>
        </w:rPr>
        <w:t xml:space="preserve"> </w:t>
      </w:r>
      <w:r w:rsidRPr="0080170D">
        <w:rPr>
          <w:rFonts w:cs="Akhbar MT" w:hint="cs"/>
          <w:sz w:val="24"/>
          <w:szCs w:val="24"/>
          <w:rtl/>
        </w:rPr>
        <w:t>يد</w:t>
      </w:r>
      <w:r w:rsidRPr="0080170D">
        <w:rPr>
          <w:rFonts w:cs="Akhbar MT"/>
          <w:sz w:val="24"/>
          <w:szCs w:val="24"/>
          <w:rtl/>
        </w:rPr>
        <w:t xml:space="preserve"> </w:t>
      </w:r>
      <w:r w:rsidRPr="0080170D">
        <w:rPr>
          <w:rFonts w:cs="Akhbar MT" w:hint="cs"/>
          <w:sz w:val="24"/>
          <w:szCs w:val="24"/>
          <w:rtl/>
        </w:rPr>
        <w:t>القديس</w:t>
      </w:r>
      <w:r w:rsidRPr="0080170D">
        <w:rPr>
          <w:rFonts w:cs="Akhbar MT"/>
          <w:sz w:val="24"/>
          <w:szCs w:val="24"/>
          <w:rtl/>
        </w:rPr>
        <w:t xml:space="preserve"> </w:t>
      </w:r>
      <w:r w:rsidRPr="0080170D">
        <w:rPr>
          <w:rFonts w:cs="Akhbar MT" w:hint="cs"/>
          <w:sz w:val="24"/>
          <w:szCs w:val="24"/>
          <w:rtl/>
        </w:rPr>
        <w:t>إغناطيوس</w:t>
      </w:r>
      <w:r w:rsidRPr="0080170D">
        <w:rPr>
          <w:rFonts w:cs="Akhbar MT"/>
          <w:sz w:val="24"/>
          <w:szCs w:val="24"/>
          <w:rtl/>
        </w:rPr>
        <w:t xml:space="preserve"> </w:t>
      </w:r>
      <w:r w:rsidRPr="0080170D">
        <w:rPr>
          <w:rFonts w:cs="Akhbar MT" w:hint="cs"/>
          <w:sz w:val="24"/>
          <w:szCs w:val="24"/>
          <w:rtl/>
        </w:rPr>
        <w:t>دي</w:t>
      </w:r>
      <w:r w:rsidRPr="0080170D">
        <w:rPr>
          <w:rFonts w:cs="Akhbar MT"/>
          <w:sz w:val="24"/>
          <w:szCs w:val="24"/>
          <w:rtl/>
        </w:rPr>
        <w:t xml:space="preserve"> </w:t>
      </w:r>
      <w:r w:rsidRPr="0080170D">
        <w:rPr>
          <w:rFonts w:cs="Akhbar MT" w:hint="cs"/>
          <w:sz w:val="24"/>
          <w:szCs w:val="24"/>
          <w:rtl/>
        </w:rPr>
        <w:t>لويولا</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القرن</w:t>
      </w:r>
      <w:r w:rsidRPr="0080170D">
        <w:rPr>
          <w:rFonts w:cs="Akhbar MT"/>
          <w:sz w:val="24"/>
          <w:szCs w:val="24"/>
          <w:rtl/>
        </w:rPr>
        <w:t xml:space="preserve"> </w:t>
      </w:r>
      <w:r w:rsidRPr="0080170D">
        <w:rPr>
          <w:rFonts w:cs="Akhbar MT" w:hint="cs"/>
          <w:sz w:val="24"/>
          <w:szCs w:val="24"/>
          <w:rtl/>
        </w:rPr>
        <w:t>السادس</w:t>
      </w:r>
      <w:r w:rsidRPr="0080170D">
        <w:rPr>
          <w:rFonts w:cs="Akhbar MT"/>
          <w:sz w:val="24"/>
          <w:szCs w:val="24"/>
          <w:rtl/>
        </w:rPr>
        <w:t xml:space="preserve"> </w:t>
      </w:r>
      <w:r w:rsidRPr="0080170D">
        <w:rPr>
          <w:rFonts w:cs="Akhbar MT" w:hint="cs"/>
          <w:sz w:val="24"/>
          <w:szCs w:val="24"/>
          <w:rtl/>
        </w:rPr>
        <w:t>عشر</w:t>
      </w:r>
      <w:r w:rsidRPr="0080170D">
        <w:rPr>
          <w:rFonts w:cs="Akhbar MT"/>
          <w:sz w:val="24"/>
          <w:szCs w:val="24"/>
          <w:rtl/>
        </w:rPr>
        <w:t xml:space="preserve"> </w:t>
      </w:r>
      <w:r w:rsidRPr="0080170D">
        <w:rPr>
          <w:rFonts w:cs="Akhbar MT" w:hint="cs"/>
          <w:sz w:val="24"/>
          <w:szCs w:val="24"/>
          <w:rtl/>
        </w:rPr>
        <w:t>أيام</w:t>
      </w:r>
      <w:r w:rsidRPr="0080170D">
        <w:rPr>
          <w:rFonts w:cs="Akhbar MT"/>
          <w:sz w:val="24"/>
          <w:szCs w:val="24"/>
          <w:rtl/>
        </w:rPr>
        <w:t xml:space="preserve"> </w:t>
      </w:r>
      <w:r w:rsidRPr="0080170D">
        <w:rPr>
          <w:rFonts w:cs="Akhbar MT" w:hint="cs"/>
          <w:sz w:val="24"/>
          <w:szCs w:val="24"/>
          <w:rtl/>
        </w:rPr>
        <w:t>البابا</w:t>
      </w:r>
      <w:r w:rsidRPr="0080170D">
        <w:rPr>
          <w:rFonts w:cs="Akhbar MT"/>
          <w:sz w:val="24"/>
          <w:szCs w:val="24"/>
          <w:rtl/>
        </w:rPr>
        <w:t xml:space="preserve"> </w:t>
      </w:r>
      <w:r w:rsidRPr="0080170D">
        <w:rPr>
          <w:rFonts w:cs="Akhbar MT" w:hint="cs"/>
          <w:sz w:val="24"/>
          <w:szCs w:val="24"/>
          <w:rtl/>
        </w:rPr>
        <w:t>بولس</w:t>
      </w:r>
      <w:r w:rsidRPr="0080170D">
        <w:rPr>
          <w:rFonts w:cs="Akhbar MT"/>
          <w:sz w:val="24"/>
          <w:szCs w:val="24"/>
          <w:rtl/>
        </w:rPr>
        <w:t xml:space="preserve"> </w:t>
      </w:r>
      <w:r w:rsidRPr="0080170D">
        <w:rPr>
          <w:rFonts w:cs="Akhbar MT" w:hint="cs"/>
          <w:sz w:val="24"/>
          <w:szCs w:val="24"/>
          <w:rtl/>
        </w:rPr>
        <w:t>الثالث</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إسبانيا،</w:t>
      </w:r>
      <w:r w:rsidRPr="0080170D">
        <w:rPr>
          <w:rFonts w:cs="Akhbar MT"/>
          <w:sz w:val="24"/>
          <w:szCs w:val="24"/>
          <w:rtl/>
        </w:rPr>
        <w:t xml:space="preserve"> </w:t>
      </w:r>
      <w:r w:rsidRPr="0080170D">
        <w:rPr>
          <w:rFonts w:cs="Akhbar MT" w:hint="cs"/>
          <w:sz w:val="24"/>
          <w:szCs w:val="24"/>
          <w:rtl/>
        </w:rPr>
        <w:t>كجزء</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الإصلاح</w:t>
      </w:r>
      <w:r w:rsidRPr="0080170D">
        <w:rPr>
          <w:rFonts w:cs="Akhbar MT"/>
          <w:sz w:val="24"/>
          <w:szCs w:val="24"/>
          <w:rtl/>
        </w:rPr>
        <w:t xml:space="preserve"> </w:t>
      </w:r>
      <w:r w:rsidRPr="0080170D">
        <w:rPr>
          <w:rFonts w:cs="Akhbar MT" w:hint="cs"/>
          <w:sz w:val="24"/>
          <w:szCs w:val="24"/>
          <w:rtl/>
        </w:rPr>
        <w:t>المضاد،</w:t>
      </w:r>
      <w:r w:rsidRPr="0080170D">
        <w:rPr>
          <w:rFonts w:cs="Akhbar MT"/>
          <w:sz w:val="24"/>
          <w:szCs w:val="24"/>
          <w:rtl/>
        </w:rPr>
        <w:t xml:space="preserve"> </w:t>
      </w:r>
      <w:r w:rsidRPr="0080170D">
        <w:rPr>
          <w:rFonts w:cs="Akhbar MT" w:hint="cs"/>
          <w:sz w:val="24"/>
          <w:szCs w:val="24"/>
          <w:rtl/>
        </w:rPr>
        <w:t>وأخذت</w:t>
      </w:r>
      <w:r w:rsidRPr="0080170D">
        <w:rPr>
          <w:rFonts w:cs="Akhbar MT"/>
          <w:sz w:val="24"/>
          <w:szCs w:val="24"/>
          <w:rtl/>
        </w:rPr>
        <w:t xml:space="preserve"> </w:t>
      </w:r>
      <w:r w:rsidRPr="0080170D">
        <w:rPr>
          <w:rFonts w:cs="Akhbar MT" w:hint="cs"/>
          <w:sz w:val="24"/>
          <w:szCs w:val="24"/>
          <w:rtl/>
        </w:rPr>
        <w:t>على</w:t>
      </w:r>
      <w:r w:rsidRPr="0080170D">
        <w:rPr>
          <w:rFonts w:cs="Akhbar MT"/>
          <w:sz w:val="24"/>
          <w:szCs w:val="24"/>
          <w:rtl/>
        </w:rPr>
        <w:t xml:space="preserve"> </w:t>
      </w:r>
      <w:r w:rsidRPr="0080170D">
        <w:rPr>
          <w:rFonts w:cs="Akhbar MT" w:hint="cs"/>
          <w:sz w:val="24"/>
          <w:szCs w:val="24"/>
          <w:rtl/>
        </w:rPr>
        <w:t>عاتقها</w:t>
      </w:r>
      <w:r w:rsidRPr="0080170D">
        <w:rPr>
          <w:rFonts w:cs="Akhbar MT"/>
          <w:sz w:val="24"/>
          <w:szCs w:val="24"/>
          <w:rtl/>
        </w:rPr>
        <w:t xml:space="preserve"> </w:t>
      </w:r>
      <w:r w:rsidRPr="0080170D">
        <w:rPr>
          <w:rFonts w:cs="Akhbar MT" w:hint="cs"/>
          <w:sz w:val="24"/>
          <w:szCs w:val="24"/>
          <w:rtl/>
        </w:rPr>
        <w:t>مهمة</w:t>
      </w:r>
      <w:r w:rsidRPr="0080170D">
        <w:rPr>
          <w:rFonts w:cs="Akhbar MT"/>
          <w:sz w:val="24"/>
          <w:szCs w:val="24"/>
          <w:rtl/>
        </w:rPr>
        <w:t xml:space="preserve"> </w:t>
      </w:r>
      <w:r w:rsidRPr="0080170D">
        <w:rPr>
          <w:rFonts w:cs="Akhbar MT" w:hint="cs"/>
          <w:sz w:val="24"/>
          <w:szCs w:val="24"/>
          <w:rtl/>
        </w:rPr>
        <w:t>التبشير</w:t>
      </w:r>
      <w:r w:rsidRPr="0080170D">
        <w:rPr>
          <w:rFonts w:cs="Akhbar MT"/>
          <w:sz w:val="24"/>
          <w:szCs w:val="24"/>
          <w:rtl/>
        </w:rPr>
        <w:t xml:space="preserve"> </w:t>
      </w:r>
      <w:r w:rsidRPr="0080170D">
        <w:rPr>
          <w:rFonts w:cs="Akhbar MT" w:hint="cs"/>
          <w:sz w:val="24"/>
          <w:szCs w:val="24"/>
          <w:rtl/>
        </w:rPr>
        <w:t>ونشر</w:t>
      </w:r>
      <w:r w:rsidRPr="0080170D">
        <w:rPr>
          <w:rFonts w:cs="Akhbar MT"/>
          <w:sz w:val="24"/>
          <w:szCs w:val="24"/>
          <w:rtl/>
        </w:rPr>
        <w:t xml:space="preserve"> </w:t>
      </w:r>
      <w:r w:rsidRPr="0080170D">
        <w:rPr>
          <w:rFonts w:cs="Akhbar MT" w:hint="cs"/>
          <w:sz w:val="24"/>
          <w:szCs w:val="24"/>
          <w:rtl/>
        </w:rPr>
        <w:t>الديانة</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العالم</w:t>
      </w:r>
      <w:r w:rsidRPr="0080170D">
        <w:rPr>
          <w:rFonts w:cs="Akhbar MT"/>
          <w:sz w:val="24"/>
          <w:szCs w:val="24"/>
          <w:rtl/>
        </w:rPr>
        <w:t xml:space="preserve"> </w:t>
      </w:r>
      <w:r w:rsidRPr="0080170D">
        <w:rPr>
          <w:rFonts w:cs="Akhbar MT" w:hint="cs"/>
          <w:sz w:val="24"/>
          <w:szCs w:val="24"/>
          <w:rtl/>
        </w:rPr>
        <w:t>الجديد</w:t>
      </w:r>
      <w:r w:rsidRPr="0080170D">
        <w:rPr>
          <w:rFonts w:cs="Akhbar MT"/>
          <w:sz w:val="24"/>
          <w:szCs w:val="24"/>
          <w:rtl/>
        </w:rPr>
        <w:t>.</w:t>
      </w:r>
    </w:p>
    <w:p w14:paraId="766AD456" w14:textId="77777777" w:rsidR="00803582" w:rsidRDefault="00850A22" w:rsidP="00C80634">
      <w:pPr>
        <w:bidi/>
        <w:spacing w:line="360" w:lineRule="auto"/>
        <w:jc w:val="both"/>
        <w:rPr>
          <w:rFonts w:cs="Akhbar MT"/>
          <w:sz w:val="24"/>
          <w:szCs w:val="24"/>
          <w:rtl/>
        </w:rPr>
      </w:pPr>
      <w:r w:rsidRPr="0080170D">
        <w:rPr>
          <w:rFonts w:cs="Akhbar MT" w:hint="cs"/>
          <w:sz w:val="24"/>
          <w:szCs w:val="24"/>
          <w:rtl/>
        </w:rPr>
        <w:t xml:space="preserve">  </w:t>
      </w:r>
      <w:r w:rsidRPr="0080170D">
        <w:rPr>
          <w:rFonts w:cs="Akhbar MT"/>
          <w:sz w:val="24"/>
          <w:szCs w:val="24"/>
          <w:rtl/>
        </w:rPr>
        <w:t>*</w:t>
      </w:r>
      <w:r w:rsidRPr="0080170D">
        <w:rPr>
          <w:rFonts w:cs="Akhbar MT" w:hint="cs"/>
          <w:sz w:val="24"/>
          <w:szCs w:val="24"/>
          <w:rtl/>
        </w:rPr>
        <w:t>مجمع</w:t>
      </w:r>
      <w:r w:rsidRPr="0080170D">
        <w:rPr>
          <w:rFonts w:cs="Akhbar MT"/>
          <w:sz w:val="24"/>
          <w:szCs w:val="24"/>
          <w:rtl/>
        </w:rPr>
        <w:t xml:space="preserve"> </w:t>
      </w:r>
      <w:r w:rsidRPr="0080170D">
        <w:rPr>
          <w:rFonts w:cs="Akhbar MT" w:hint="cs"/>
          <w:sz w:val="24"/>
          <w:szCs w:val="24"/>
          <w:rtl/>
        </w:rPr>
        <w:t>ترنت</w:t>
      </w:r>
      <w:r w:rsidRPr="0080170D">
        <w:rPr>
          <w:rFonts w:cs="Akhbar MT"/>
          <w:sz w:val="24"/>
          <w:szCs w:val="24"/>
          <w:rtl/>
        </w:rPr>
        <w:t xml:space="preserve">: </w:t>
      </w:r>
      <w:r w:rsidRPr="0080170D">
        <w:rPr>
          <w:rFonts w:cs="Akhbar MT" w:hint="cs"/>
          <w:sz w:val="24"/>
          <w:szCs w:val="24"/>
          <w:rtl/>
        </w:rPr>
        <w:t>ويعرف</w:t>
      </w:r>
      <w:r w:rsidRPr="0080170D">
        <w:rPr>
          <w:rFonts w:cs="Akhbar MT"/>
          <w:sz w:val="24"/>
          <w:szCs w:val="24"/>
          <w:rtl/>
        </w:rPr>
        <w:t xml:space="preserve"> </w:t>
      </w:r>
      <w:r w:rsidRPr="0080170D">
        <w:rPr>
          <w:rFonts w:cs="Akhbar MT" w:hint="cs"/>
          <w:sz w:val="24"/>
          <w:szCs w:val="24"/>
          <w:rtl/>
        </w:rPr>
        <w:t>أيضًا</w:t>
      </w:r>
      <w:r w:rsidRPr="0080170D">
        <w:rPr>
          <w:rFonts w:cs="Akhbar MT"/>
          <w:sz w:val="24"/>
          <w:szCs w:val="24"/>
          <w:rtl/>
        </w:rPr>
        <w:t xml:space="preserve"> </w:t>
      </w:r>
      <w:r w:rsidRPr="0080170D">
        <w:rPr>
          <w:rFonts w:cs="Akhbar MT" w:hint="cs"/>
          <w:sz w:val="24"/>
          <w:szCs w:val="24"/>
          <w:rtl/>
        </w:rPr>
        <w:t>باسم</w:t>
      </w:r>
      <w:r w:rsidRPr="0080170D">
        <w:rPr>
          <w:rFonts w:cs="Akhbar MT"/>
          <w:sz w:val="24"/>
          <w:szCs w:val="24"/>
          <w:rtl/>
        </w:rPr>
        <w:t xml:space="preserve"> </w:t>
      </w:r>
      <w:r w:rsidRPr="0080170D">
        <w:rPr>
          <w:rFonts w:cs="Akhbar MT" w:hint="cs"/>
          <w:sz w:val="24"/>
          <w:szCs w:val="24"/>
          <w:rtl/>
        </w:rPr>
        <w:t>المجمع</w:t>
      </w:r>
      <w:r w:rsidRPr="0080170D">
        <w:rPr>
          <w:rFonts w:cs="Akhbar MT"/>
          <w:sz w:val="24"/>
          <w:szCs w:val="24"/>
          <w:rtl/>
        </w:rPr>
        <w:t xml:space="preserve"> </w:t>
      </w:r>
      <w:r w:rsidRPr="0080170D">
        <w:rPr>
          <w:rFonts w:cs="Akhbar MT" w:hint="cs"/>
          <w:sz w:val="24"/>
          <w:szCs w:val="24"/>
          <w:rtl/>
        </w:rPr>
        <w:t>التريندي</w:t>
      </w:r>
      <w:r w:rsidRPr="0080170D">
        <w:rPr>
          <w:rFonts w:cs="Akhbar MT"/>
          <w:sz w:val="24"/>
          <w:szCs w:val="24"/>
          <w:rtl/>
        </w:rPr>
        <w:t xml:space="preserve">. </w:t>
      </w:r>
      <w:r w:rsidRPr="0080170D">
        <w:rPr>
          <w:rFonts w:cs="Akhbar MT" w:hint="cs"/>
          <w:sz w:val="24"/>
          <w:szCs w:val="24"/>
          <w:rtl/>
        </w:rPr>
        <w:t>عقد</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مدينة</w:t>
      </w:r>
      <w:r w:rsidRPr="0080170D">
        <w:rPr>
          <w:rFonts w:cs="Akhbar MT"/>
          <w:sz w:val="24"/>
          <w:szCs w:val="24"/>
          <w:rtl/>
        </w:rPr>
        <w:t xml:space="preserve"> </w:t>
      </w:r>
      <w:r w:rsidRPr="0080170D">
        <w:rPr>
          <w:rFonts w:cs="Akhbar MT" w:hint="cs"/>
          <w:sz w:val="24"/>
          <w:szCs w:val="24"/>
          <w:rtl/>
        </w:rPr>
        <w:t>تورنتو</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إيطاليا،</w:t>
      </w:r>
      <w:r w:rsidRPr="0080170D">
        <w:rPr>
          <w:rFonts w:cs="Akhbar MT"/>
          <w:sz w:val="24"/>
          <w:szCs w:val="24"/>
          <w:rtl/>
        </w:rPr>
        <w:t xml:space="preserve"> </w:t>
      </w:r>
      <w:r w:rsidRPr="0080170D">
        <w:rPr>
          <w:rFonts w:cs="Akhbar MT" w:hint="cs"/>
          <w:sz w:val="24"/>
          <w:szCs w:val="24"/>
          <w:rtl/>
        </w:rPr>
        <w:t>وتعتبره</w:t>
      </w:r>
      <w:r w:rsidRPr="0080170D">
        <w:rPr>
          <w:rFonts w:cs="Akhbar MT"/>
          <w:sz w:val="24"/>
          <w:szCs w:val="24"/>
          <w:rtl/>
        </w:rPr>
        <w:t xml:space="preserve"> </w:t>
      </w:r>
      <w:r w:rsidRPr="0080170D">
        <w:rPr>
          <w:rFonts w:cs="Akhbar MT" w:hint="cs"/>
          <w:sz w:val="24"/>
          <w:szCs w:val="24"/>
          <w:rtl/>
        </w:rPr>
        <w:t>الكنيسة</w:t>
      </w:r>
      <w:r w:rsidRPr="0080170D">
        <w:rPr>
          <w:rFonts w:cs="Akhbar MT"/>
          <w:sz w:val="24"/>
          <w:szCs w:val="24"/>
          <w:rtl/>
        </w:rPr>
        <w:t xml:space="preserve"> </w:t>
      </w:r>
      <w:r w:rsidRPr="0080170D">
        <w:rPr>
          <w:rFonts w:cs="Akhbar MT" w:hint="cs"/>
          <w:sz w:val="24"/>
          <w:szCs w:val="24"/>
          <w:rtl/>
        </w:rPr>
        <w:t>الكاثوليكية</w:t>
      </w:r>
      <w:r w:rsidRPr="0080170D">
        <w:rPr>
          <w:rFonts w:cs="Akhbar MT"/>
          <w:sz w:val="24"/>
          <w:szCs w:val="24"/>
          <w:rtl/>
        </w:rPr>
        <w:t xml:space="preserve"> </w:t>
      </w:r>
      <w:r w:rsidRPr="0080170D">
        <w:rPr>
          <w:rFonts w:cs="Akhbar MT" w:hint="cs"/>
          <w:sz w:val="24"/>
          <w:szCs w:val="24"/>
          <w:rtl/>
        </w:rPr>
        <w:t>المجمع</w:t>
      </w:r>
      <w:r w:rsidRPr="0080170D">
        <w:rPr>
          <w:rFonts w:cs="Akhbar MT"/>
          <w:sz w:val="24"/>
          <w:szCs w:val="24"/>
          <w:rtl/>
        </w:rPr>
        <w:t xml:space="preserve"> </w:t>
      </w:r>
      <w:r w:rsidRPr="0080170D">
        <w:rPr>
          <w:rFonts w:cs="Akhbar MT" w:hint="cs"/>
          <w:sz w:val="24"/>
          <w:szCs w:val="24"/>
          <w:rtl/>
        </w:rPr>
        <w:t>المسكوني</w:t>
      </w:r>
      <w:r w:rsidRPr="0080170D">
        <w:rPr>
          <w:rFonts w:cs="Akhbar MT"/>
          <w:sz w:val="24"/>
          <w:szCs w:val="24"/>
          <w:rtl/>
        </w:rPr>
        <w:t xml:space="preserve"> </w:t>
      </w:r>
      <w:r w:rsidRPr="0080170D">
        <w:rPr>
          <w:rFonts w:cs="Akhbar MT" w:hint="cs"/>
          <w:sz w:val="24"/>
          <w:szCs w:val="24"/>
          <w:rtl/>
        </w:rPr>
        <w:t>التاسع</w:t>
      </w:r>
      <w:r w:rsidRPr="0080170D">
        <w:rPr>
          <w:rFonts w:cs="Akhbar MT"/>
          <w:sz w:val="24"/>
          <w:szCs w:val="24"/>
          <w:rtl/>
        </w:rPr>
        <w:t xml:space="preserve"> </w:t>
      </w:r>
      <w:r w:rsidRPr="0080170D">
        <w:rPr>
          <w:rFonts w:cs="Akhbar MT" w:hint="cs"/>
          <w:sz w:val="24"/>
          <w:szCs w:val="24"/>
          <w:rtl/>
        </w:rPr>
        <w:t>عشر</w:t>
      </w:r>
      <w:r w:rsidRPr="0080170D">
        <w:rPr>
          <w:rFonts w:cs="Akhbar MT"/>
          <w:sz w:val="24"/>
          <w:szCs w:val="24"/>
          <w:rtl/>
        </w:rPr>
        <w:t xml:space="preserve">. </w:t>
      </w:r>
      <w:r w:rsidRPr="0080170D">
        <w:rPr>
          <w:rFonts w:cs="Akhbar MT" w:hint="cs"/>
          <w:sz w:val="24"/>
          <w:szCs w:val="24"/>
          <w:rtl/>
        </w:rPr>
        <w:t>عقد</w:t>
      </w:r>
      <w:r w:rsidRPr="0080170D">
        <w:rPr>
          <w:rFonts w:cs="Akhbar MT"/>
          <w:sz w:val="24"/>
          <w:szCs w:val="24"/>
          <w:rtl/>
        </w:rPr>
        <w:t xml:space="preserve"> </w:t>
      </w:r>
      <w:r w:rsidRPr="0080170D">
        <w:rPr>
          <w:rFonts w:cs="Akhbar MT" w:hint="cs"/>
          <w:sz w:val="24"/>
          <w:szCs w:val="24"/>
          <w:rtl/>
        </w:rPr>
        <w:t>بين</w:t>
      </w:r>
      <w:r w:rsidRPr="0080170D">
        <w:rPr>
          <w:rFonts w:cs="Akhbar MT"/>
          <w:sz w:val="24"/>
          <w:szCs w:val="24"/>
          <w:rtl/>
        </w:rPr>
        <w:t xml:space="preserve"> 13 </w:t>
      </w:r>
      <w:r w:rsidRPr="0080170D">
        <w:rPr>
          <w:rFonts w:cs="Akhbar MT" w:hint="cs"/>
          <w:sz w:val="24"/>
          <w:szCs w:val="24"/>
          <w:rtl/>
        </w:rPr>
        <w:t>ديسمبر</w:t>
      </w:r>
      <w:r w:rsidRPr="0080170D">
        <w:rPr>
          <w:rFonts w:cs="Akhbar MT"/>
          <w:sz w:val="24"/>
          <w:szCs w:val="24"/>
          <w:rtl/>
        </w:rPr>
        <w:t xml:space="preserve"> 1545 </w:t>
      </w:r>
      <w:r w:rsidRPr="0080170D">
        <w:rPr>
          <w:rFonts w:cs="Akhbar MT" w:hint="cs"/>
          <w:sz w:val="24"/>
          <w:szCs w:val="24"/>
          <w:rtl/>
        </w:rPr>
        <w:t>و</w:t>
      </w:r>
      <w:r w:rsidRPr="0080170D">
        <w:rPr>
          <w:rFonts w:cs="Akhbar MT"/>
          <w:sz w:val="24"/>
          <w:szCs w:val="24"/>
          <w:rtl/>
        </w:rPr>
        <w:t xml:space="preserve"> 4 </w:t>
      </w:r>
      <w:r w:rsidRPr="0080170D">
        <w:rPr>
          <w:rFonts w:cs="Akhbar MT" w:hint="cs"/>
          <w:sz w:val="24"/>
          <w:szCs w:val="24"/>
          <w:rtl/>
        </w:rPr>
        <w:t>ديسمبر</w:t>
      </w:r>
      <w:r w:rsidRPr="0080170D">
        <w:rPr>
          <w:rFonts w:cs="Akhbar MT"/>
          <w:sz w:val="24"/>
          <w:szCs w:val="24"/>
          <w:rtl/>
        </w:rPr>
        <w:t xml:space="preserve"> 1563 </w:t>
      </w:r>
      <w:r w:rsidRPr="0080170D">
        <w:rPr>
          <w:rFonts w:cs="Akhbar MT" w:hint="cs"/>
          <w:sz w:val="24"/>
          <w:szCs w:val="24"/>
          <w:rtl/>
        </w:rPr>
        <w:t>على</w:t>
      </w:r>
      <w:r w:rsidRPr="0080170D">
        <w:rPr>
          <w:rFonts w:cs="Akhbar MT"/>
          <w:sz w:val="24"/>
          <w:szCs w:val="24"/>
          <w:rtl/>
        </w:rPr>
        <w:t xml:space="preserve"> </w:t>
      </w:r>
      <w:r w:rsidRPr="0080170D">
        <w:rPr>
          <w:rFonts w:cs="Akhbar MT" w:hint="cs"/>
          <w:sz w:val="24"/>
          <w:szCs w:val="24"/>
          <w:rtl/>
        </w:rPr>
        <w:t>ثلاث</w:t>
      </w:r>
      <w:r w:rsidRPr="0080170D">
        <w:rPr>
          <w:rFonts w:cs="Akhbar MT"/>
          <w:sz w:val="24"/>
          <w:szCs w:val="24"/>
          <w:rtl/>
        </w:rPr>
        <w:t xml:space="preserve"> </w:t>
      </w:r>
      <w:r w:rsidRPr="0080170D">
        <w:rPr>
          <w:rFonts w:cs="Akhbar MT" w:hint="cs"/>
          <w:sz w:val="24"/>
          <w:szCs w:val="24"/>
          <w:rtl/>
        </w:rPr>
        <w:t>دورات</w:t>
      </w:r>
      <w:r w:rsidRPr="0080170D">
        <w:rPr>
          <w:rFonts w:cs="Akhbar MT"/>
          <w:sz w:val="24"/>
          <w:szCs w:val="24"/>
          <w:rtl/>
        </w:rPr>
        <w:t>.</w:t>
      </w:r>
      <w:r w:rsidRPr="0080170D">
        <w:rPr>
          <w:rFonts w:cs="Akhbar MT" w:hint="cs"/>
          <w:sz w:val="24"/>
          <w:szCs w:val="24"/>
          <w:rtl/>
        </w:rPr>
        <w:t xml:space="preserve"> </w:t>
      </w:r>
    </w:p>
    <w:p w14:paraId="49F2916E" w14:textId="7B60D529" w:rsidR="00850A22" w:rsidRDefault="00850A22" w:rsidP="00803582">
      <w:pPr>
        <w:bidi/>
        <w:spacing w:line="360" w:lineRule="auto"/>
        <w:jc w:val="both"/>
        <w:rPr>
          <w:rFonts w:cs="Akhbar MT"/>
          <w:sz w:val="24"/>
          <w:szCs w:val="24"/>
        </w:rPr>
      </w:pPr>
      <w:r w:rsidRPr="0080170D">
        <w:rPr>
          <w:rFonts w:cs="Akhbar MT"/>
          <w:sz w:val="24"/>
          <w:szCs w:val="24"/>
          <w:rtl/>
        </w:rPr>
        <w:t>*</w:t>
      </w:r>
      <w:r w:rsidRPr="0080170D">
        <w:rPr>
          <w:rFonts w:cs="Akhbar MT" w:hint="cs"/>
          <w:sz w:val="24"/>
          <w:szCs w:val="24"/>
          <w:rtl/>
        </w:rPr>
        <w:t>الإصلاح</w:t>
      </w:r>
      <w:r w:rsidRPr="0080170D">
        <w:rPr>
          <w:rFonts w:cs="Akhbar MT"/>
          <w:sz w:val="24"/>
          <w:szCs w:val="24"/>
          <w:rtl/>
        </w:rPr>
        <w:t xml:space="preserve"> </w:t>
      </w:r>
      <w:r w:rsidRPr="0080170D">
        <w:rPr>
          <w:rFonts w:cs="Akhbar MT" w:hint="cs"/>
          <w:sz w:val="24"/>
          <w:szCs w:val="24"/>
          <w:rtl/>
        </w:rPr>
        <w:t>المضاد</w:t>
      </w:r>
      <w:r w:rsidRPr="0080170D">
        <w:rPr>
          <w:rFonts w:cs="Akhbar MT"/>
          <w:sz w:val="24"/>
          <w:szCs w:val="24"/>
          <w:rtl/>
        </w:rPr>
        <w:t xml:space="preserve">: </w:t>
      </w:r>
      <w:r w:rsidRPr="0080170D">
        <w:rPr>
          <w:rFonts w:cs="Akhbar MT" w:hint="cs"/>
          <w:sz w:val="24"/>
          <w:szCs w:val="24"/>
          <w:rtl/>
        </w:rPr>
        <w:t>وتعرف</w:t>
      </w:r>
      <w:r w:rsidRPr="0080170D">
        <w:rPr>
          <w:rFonts w:cs="Akhbar MT"/>
          <w:sz w:val="24"/>
          <w:szCs w:val="24"/>
          <w:rtl/>
        </w:rPr>
        <w:t xml:space="preserve"> </w:t>
      </w:r>
      <w:r w:rsidRPr="0080170D">
        <w:rPr>
          <w:rFonts w:cs="Akhbar MT" w:hint="cs"/>
          <w:sz w:val="24"/>
          <w:szCs w:val="24"/>
          <w:rtl/>
        </w:rPr>
        <w:t>أيضاً</w:t>
      </w:r>
      <w:r w:rsidRPr="0080170D">
        <w:rPr>
          <w:rFonts w:cs="Akhbar MT"/>
          <w:sz w:val="24"/>
          <w:szCs w:val="24"/>
          <w:rtl/>
        </w:rPr>
        <w:t xml:space="preserve"> </w:t>
      </w:r>
      <w:r w:rsidRPr="0080170D">
        <w:rPr>
          <w:rFonts w:cs="Akhbar MT" w:hint="cs"/>
          <w:sz w:val="24"/>
          <w:szCs w:val="24"/>
          <w:rtl/>
        </w:rPr>
        <w:t>بالإصلاح</w:t>
      </w:r>
      <w:r w:rsidRPr="0080170D">
        <w:rPr>
          <w:rFonts w:cs="Akhbar MT"/>
          <w:sz w:val="24"/>
          <w:szCs w:val="24"/>
          <w:rtl/>
        </w:rPr>
        <w:t xml:space="preserve"> </w:t>
      </w:r>
      <w:r w:rsidRPr="0080170D">
        <w:rPr>
          <w:rFonts w:cs="Akhbar MT" w:hint="cs"/>
          <w:sz w:val="24"/>
          <w:szCs w:val="24"/>
          <w:rtl/>
        </w:rPr>
        <w:t>الكاثوليكي</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الإحياء</w:t>
      </w:r>
      <w:r w:rsidRPr="0080170D">
        <w:rPr>
          <w:rFonts w:cs="Akhbar MT"/>
          <w:sz w:val="24"/>
          <w:szCs w:val="24"/>
          <w:rtl/>
        </w:rPr>
        <w:t xml:space="preserve"> </w:t>
      </w:r>
      <w:r w:rsidRPr="0080170D">
        <w:rPr>
          <w:rFonts w:cs="Akhbar MT" w:hint="cs"/>
          <w:sz w:val="24"/>
          <w:szCs w:val="24"/>
          <w:rtl/>
        </w:rPr>
        <w:t>الكاثوليكي</w:t>
      </w:r>
      <w:r w:rsidRPr="0080170D">
        <w:rPr>
          <w:rFonts w:cs="Akhbar MT"/>
          <w:sz w:val="24"/>
          <w:szCs w:val="24"/>
          <w:rtl/>
        </w:rPr>
        <w:t xml:space="preserve"> </w:t>
      </w:r>
      <w:r w:rsidRPr="0080170D">
        <w:rPr>
          <w:rFonts w:cs="Akhbar MT" w:hint="cs"/>
          <w:sz w:val="24"/>
          <w:szCs w:val="24"/>
          <w:rtl/>
        </w:rPr>
        <w:t>هي</w:t>
      </w:r>
      <w:r w:rsidRPr="0080170D">
        <w:rPr>
          <w:rFonts w:cs="Akhbar MT"/>
          <w:sz w:val="24"/>
          <w:szCs w:val="24"/>
          <w:rtl/>
        </w:rPr>
        <w:t xml:space="preserve"> </w:t>
      </w:r>
      <w:r w:rsidRPr="0080170D">
        <w:rPr>
          <w:rFonts w:cs="Akhbar MT" w:hint="cs"/>
          <w:sz w:val="24"/>
          <w:szCs w:val="24"/>
          <w:rtl/>
        </w:rPr>
        <w:t>حركة</w:t>
      </w:r>
      <w:r w:rsidRPr="0080170D">
        <w:rPr>
          <w:rFonts w:cs="Akhbar MT"/>
          <w:sz w:val="24"/>
          <w:szCs w:val="24"/>
          <w:rtl/>
        </w:rPr>
        <w:t xml:space="preserve"> </w:t>
      </w:r>
      <w:r w:rsidRPr="0080170D">
        <w:rPr>
          <w:rFonts w:cs="Akhbar MT" w:hint="cs"/>
          <w:sz w:val="24"/>
          <w:szCs w:val="24"/>
          <w:rtl/>
        </w:rPr>
        <w:t>دينية</w:t>
      </w:r>
      <w:r w:rsidRPr="0080170D">
        <w:rPr>
          <w:rFonts w:cs="Akhbar MT"/>
          <w:sz w:val="24"/>
          <w:szCs w:val="24"/>
          <w:rtl/>
        </w:rPr>
        <w:t xml:space="preserve"> </w:t>
      </w:r>
      <w:r w:rsidRPr="0080170D">
        <w:rPr>
          <w:rFonts w:cs="Akhbar MT" w:hint="cs"/>
          <w:sz w:val="24"/>
          <w:szCs w:val="24"/>
          <w:rtl/>
        </w:rPr>
        <w:t>استهدفت</w:t>
      </w:r>
      <w:r w:rsidRPr="0080170D">
        <w:rPr>
          <w:rFonts w:cs="Akhbar MT"/>
          <w:sz w:val="24"/>
          <w:szCs w:val="24"/>
          <w:rtl/>
        </w:rPr>
        <w:t xml:space="preserve"> </w:t>
      </w:r>
      <w:r w:rsidRPr="0080170D">
        <w:rPr>
          <w:rFonts w:cs="Akhbar MT" w:hint="cs"/>
          <w:sz w:val="24"/>
          <w:szCs w:val="24"/>
          <w:rtl/>
        </w:rPr>
        <w:t>إصلاح</w:t>
      </w:r>
      <w:r w:rsidRPr="0080170D">
        <w:rPr>
          <w:rFonts w:cs="Akhbar MT"/>
          <w:sz w:val="24"/>
          <w:szCs w:val="24"/>
          <w:rtl/>
        </w:rPr>
        <w:t xml:space="preserve"> </w:t>
      </w:r>
      <w:r w:rsidRPr="0080170D">
        <w:rPr>
          <w:rFonts w:cs="Akhbar MT" w:hint="cs"/>
          <w:sz w:val="24"/>
          <w:szCs w:val="24"/>
          <w:rtl/>
        </w:rPr>
        <w:t>الكنيسة</w:t>
      </w:r>
      <w:r w:rsidRPr="0080170D">
        <w:rPr>
          <w:rFonts w:cs="Akhbar MT"/>
          <w:sz w:val="24"/>
          <w:szCs w:val="24"/>
          <w:rtl/>
        </w:rPr>
        <w:t xml:space="preserve"> </w:t>
      </w:r>
      <w:r w:rsidRPr="0080170D">
        <w:rPr>
          <w:rFonts w:cs="Akhbar MT" w:hint="cs"/>
          <w:sz w:val="24"/>
          <w:szCs w:val="24"/>
          <w:rtl/>
        </w:rPr>
        <w:t>الكاثوليكية</w:t>
      </w:r>
      <w:r w:rsidRPr="0080170D">
        <w:rPr>
          <w:rFonts w:cs="Akhbar MT"/>
          <w:sz w:val="24"/>
          <w:szCs w:val="24"/>
          <w:rtl/>
        </w:rPr>
        <w:t xml:space="preserve"> </w:t>
      </w:r>
      <w:r w:rsidRPr="0080170D">
        <w:rPr>
          <w:rFonts w:cs="Akhbar MT" w:hint="cs"/>
          <w:sz w:val="24"/>
          <w:szCs w:val="24"/>
          <w:rtl/>
        </w:rPr>
        <w:t>وفي</w:t>
      </w:r>
      <w:r w:rsidRPr="0080170D">
        <w:rPr>
          <w:rFonts w:cs="Akhbar MT"/>
          <w:sz w:val="24"/>
          <w:szCs w:val="24"/>
          <w:rtl/>
        </w:rPr>
        <w:t xml:space="preserve"> </w:t>
      </w:r>
      <w:r w:rsidRPr="0080170D">
        <w:rPr>
          <w:rFonts w:cs="Akhbar MT" w:hint="cs"/>
          <w:sz w:val="24"/>
          <w:szCs w:val="24"/>
          <w:rtl/>
        </w:rPr>
        <w:t>نفس</w:t>
      </w:r>
      <w:r w:rsidRPr="0080170D">
        <w:rPr>
          <w:rFonts w:cs="Akhbar MT"/>
          <w:sz w:val="24"/>
          <w:szCs w:val="24"/>
          <w:rtl/>
        </w:rPr>
        <w:t xml:space="preserve"> </w:t>
      </w:r>
      <w:r w:rsidRPr="0080170D">
        <w:rPr>
          <w:rFonts w:cs="Akhbar MT" w:hint="cs"/>
          <w:sz w:val="24"/>
          <w:szCs w:val="24"/>
          <w:rtl/>
        </w:rPr>
        <w:t>الوقت</w:t>
      </w:r>
      <w:r w:rsidRPr="0080170D">
        <w:rPr>
          <w:rFonts w:cs="Akhbar MT"/>
          <w:sz w:val="24"/>
          <w:szCs w:val="24"/>
          <w:rtl/>
        </w:rPr>
        <w:t xml:space="preserve"> </w:t>
      </w:r>
      <w:r w:rsidRPr="0080170D">
        <w:rPr>
          <w:rFonts w:cs="Akhbar MT" w:hint="cs"/>
          <w:sz w:val="24"/>
          <w:szCs w:val="24"/>
          <w:rtl/>
        </w:rPr>
        <w:t>مناهضة</w:t>
      </w:r>
      <w:r w:rsidRPr="0080170D">
        <w:rPr>
          <w:rFonts w:cs="Akhbar MT"/>
          <w:sz w:val="24"/>
          <w:szCs w:val="24"/>
          <w:rtl/>
        </w:rPr>
        <w:t xml:space="preserve"> </w:t>
      </w:r>
      <w:r w:rsidRPr="0080170D">
        <w:rPr>
          <w:rFonts w:cs="Akhbar MT" w:hint="cs"/>
          <w:sz w:val="24"/>
          <w:szCs w:val="24"/>
          <w:rtl/>
        </w:rPr>
        <w:t>الإصلاح</w:t>
      </w:r>
      <w:r w:rsidRPr="0080170D">
        <w:rPr>
          <w:rFonts w:cs="Akhbar MT"/>
          <w:sz w:val="24"/>
          <w:szCs w:val="24"/>
          <w:rtl/>
        </w:rPr>
        <w:t xml:space="preserve"> </w:t>
      </w:r>
      <w:r w:rsidRPr="0080170D">
        <w:rPr>
          <w:rFonts w:cs="Akhbar MT" w:hint="cs"/>
          <w:sz w:val="24"/>
          <w:szCs w:val="24"/>
          <w:rtl/>
        </w:rPr>
        <w:t>البروتستانتي،</w:t>
      </w:r>
      <w:r w:rsidRPr="0080170D">
        <w:rPr>
          <w:rFonts w:cs="Akhbar MT"/>
          <w:sz w:val="24"/>
          <w:szCs w:val="24"/>
          <w:rtl/>
        </w:rPr>
        <w:t xml:space="preserve"> </w:t>
      </w:r>
      <w:r w:rsidRPr="0080170D">
        <w:rPr>
          <w:rFonts w:cs="Akhbar MT" w:hint="cs"/>
          <w:sz w:val="24"/>
          <w:szCs w:val="24"/>
          <w:rtl/>
        </w:rPr>
        <w:t>وقد</w:t>
      </w:r>
      <w:r w:rsidRPr="0080170D">
        <w:rPr>
          <w:rFonts w:cs="Akhbar MT"/>
          <w:sz w:val="24"/>
          <w:szCs w:val="24"/>
          <w:rtl/>
        </w:rPr>
        <w:t xml:space="preserve"> </w:t>
      </w:r>
      <w:r w:rsidRPr="0080170D">
        <w:rPr>
          <w:rFonts w:cs="Akhbar MT" w:hint="cs"/>
          <w:sz w:val="24"/>
          <w:szCs w:val="24"/>
          <w:rtl/>
        </w:rPr>
        <w:t>بدأت</w:t>
      </w:r>
      <w:r w:rsidRPr="0080170D">
        <w:rPr>
          <w:rFonts w:cs="Akhbar MT"/>
          <w:sz w:val="24"/>
          <w:szCs w:val="24"/>
          <w:rtl/>
        </w:rPr>
        <w:t xml:space="preserve"> </w:t>
      </w:r>
      <w:r w:rsidRPr="0080170D">
        <w:rPr>
          <w:rFonts w:cs="Akhbar MT" w:hint="cs"/>
          <w:sz w:val="24"/>
          <w:szCs w:val="24"/>
          <w:rtl/>
        </w:rPr>
        <w:t>مع</w:t>
      </w:r>
      <w:r w:rsidRPr="0080170D">
        <w:rPr>
          <w:rFonts w:cs="Akhbar MT"/>
          <w:sz w:val="24"/>
          <w:szCs w:val="24"/>
          <w:rtl/>
        </w:rPr>
        <w:t xml:space="preserve"> </w:t>
      </w:r>
      <w:r w:rsidRPr="0080170D">
        <w:rPr>
          <w:rFonts w:cs="Akhbar MT" w:hint="cs"/>
          <w:sz w:val="24"/>
          <w:szCs w:val="24"/>
          <w:rtl/>
        </w:rPr>
        <w:t>مجلس</w:t>
      </w:r>
      <w:r w:rsidRPr="0080170D">
        <w:rPr>
          <w:rFonts w:cs="Akhbar MT"/>
          <w:sz w:val="24"/>
          <w:szCs w:val="24"/>
          <w:rtl/>
        </w:rPr>
        <w:t xml:space="preserve"> </w:t>
      </w:r>
      <w:r w:rsidRPr="0080170D">
        <w:rPr>
          <w:rFonts w:cs="Akhbar MT" w:hint="cs"/>
          <w:sz w:val="24"/>
          <w:szCs w:val="24"/>
          <w:rtl/>
        </w:rPr>
        <w:t>ترنت</w:t>
      </w:r>
      <w:r w:rsidRPr="0080170D">
        <w:rPr>
          <w:rFonts w:cs="Akhbar MT"/>
          <w:sz w:val="24"/>
          <w:szCs w:val="24"/>
          <w:rtl/>
        </w:rPr>
        <w:t xml:space="preserve"> </w:t>
      </w:r>
      <w:r w:rsidRPr="0080170D">
        <w:rPr>
          <w:rFonts w:cs="Akhbar MT" w:hint="cs"/>
          <w:sz w:val="24"/>
          <w:szCs w:val="24"/>
          <w:rtl/>
        </w:rPr>
        <w:t>وانتهت</w:t>
      </w:r>
      <w:r w:rsidRPr="0080170D">
        <w:rPr>
          <w:rFonts w:cs="Akhbar MT"/>
          <w:sz w:val="24"/>
          <w:szCs w:val="24"/>
          <w:rtl/>
        </w:rPr>
        <w:t xml:space="preserve"> </w:t>
      </w:r>
      <w:r w:rsidRPr="0080170D">
        <w:rPr>
          <w:rFonts w:cs="Akhbar MT" w:hint="cs"/>
          <w:sz w:val="24"/>
          <w:szCs w:val="24"/>
          <w:rtl/>
        </w:rPr>
        <w:t>بنهاية</w:t>
      </w:r>
      <w:r w:rsidRPr="0080170D">
        <w:rPr>
          <w:rFonts w:cs="Akhbar MT"/>
          <w:sz w:val="24"/>
          <w:szCs w:val="24"/>
          <w:rtl/>
        </w:rPr>
        <w:t xml:space="preserve"> </w:t>
      </w:r>
      <w:r w:rsidRPr="0080170D">
        <w:rPr>
          <w:rFonts w:cs="Akhbar MT" w:hint="cs"/>
          <w:sz w:val="24"/>
          <w:szCs w:val="24"/>
          <w:rtl/>
        </w:rPr>
        <w:t>حرب</w:t>
      </w:r>
      <w:r w:rsidRPr="0080170D">
        <w:rPr>
          <w:rFonts w:cs="Akhbar MT"/>
          <w:sz w:val="24"/>
          <w:szCs w:val="24"/>
          <w:rtl/>
        </w:rPr>
        <w:t xml:space="preserve"> </w:t>
      </w:r>
      <w:r w:rsidRPr="0080170D">
        <w:rPr>
          <w:rFonts w:cs="Akhbar MT" w:hint="cs"/>
          <w:sz w:val="24"/>
          <w:szCs w:val="24"/>
          <w:rtl/>
        </w:rPr>
        <w:t>الثلاثين</w:t>
      </w:r>
      <w:r w:rsidRPr="0080170D">
        <w:rPr>
          <w:rFonts w:cs="Akhbar MT"/>
          <w:sz w:val="24"/>
          <w:szCs w:val="24"/>
          <w:rtl/>
        </w:rPr>
        <w:t xml:space="preserve"> </w:t>
      </w:r>
      <w:r w:rsidRPr="0080170D">
        <w:rPr>
          <w:rFonts w:cs="Akhbar MT" w:hint="cs"/>
          <w:sz w:val="24"/>
          <w:szCs w:val="24"/>
          <w:rtl/>
        </w:rPr>
        <w:t>عاما</w:t>
      </w:r>
      <w:r w:rsidRPr="0080170D">
        <w:rPr>
          <w:rFonts w:cs="Akhbar MT"/>
          <w:sz w:val="24"/>
          <w:szCs w:val="24"/>
          <w:rtl/>
        </w:rPr>
        <w:t xml:space="preserve"> </w:t>
      </w:r>
      <w:r w:rsidRPr="0080170D">
        <w:rPr>
          <w:rFonts w:cs="Akhbar MT" w:hint="cs"/>
          <w:sz w:val="24"/>
          <w:szCs w:val="24"/>
          <w:rtl/>
        </w:rPr>
        <w:t>عام</w:t>
      </w:r>
      <w:r w:rsidRPr="0080170D">
        <w:rPr>
          <w:rFonts w:cs="Akhbar MT"/>
          <w:sz w:val="24"/>
          <w:szCs w:val="24"/>
          <w:rtl/>
        </w:rPr>
        <w:t xml:space="preserve"> 1648 </w:t>
      </w:r>
      <w:r w:rsidRPr="0080170D">
        <w:rPr>
          <w:rFonts w:cs="Akhbar MT" w:hint="cs"/>
          <w:sz w:val="24"/>
          <w:szCs w:val="24"/>
          <w:rtl/>
        </w:rPr>
        <w:t>م</w:t>
      </w:r>
      <w:r w:rsidRPr="0080170D">
        <w:rPr>
          <w:rFonts w:cs="Akhbar MT"/>
          <w:sz w:val="24"/>
          <w:szCs w:val="24"/>
          <w:rtl/>
        </w:rPr>
        <w:t>.</w:t>
      </w:r>
    </w:p>
    <w:p w14:paraId="4D78890C" w14:textId="77777777" w:rsidR="00C80634" w:rsidRPr="0080170D" w:rsidRDefault="00C80634" w:rsidP="00C80634">
      <w:pPr>
        <w:bidi/>
        <w:spacing w:line="360" w:lineRule="auto"/>
        <w:jc w:val="both"/>
        <w:rPr>
          <w:rFonts w:cs="Akhbar MT"/>
          <w:sz w:val="24"/>
          <w:szCs w:val="24"/>
          <w:rtl/>
        </w:rPr>
      </w:pPr>
    </w:p>
    <w:p w14:paraId="79C1F96E" w14:textId="5DD12108" w:rsidR="00850A22" w:rsidRPr="0080170D" w:rsidRDefault="00850A22" w:rsidP="00850A22">
      <w:pPr>
        <w:bidi/>
        <w:spacing w:line="360" w:lineRule="auto"/>
        <w:jc w:val="both"/>
        <w:rPr>
          <w:rFonts w:cs="Akhbar MT"/>
          <w:sz w:val="32"/>
          <w:szCs w:val="32"/>
          <w:rtl/>
        </w:rPr>
      </w:pPr>
      <w:r w:rsidRPr="0080170D">
        <w:rPr>
          <w:rFonts w:cs="Akhbar MT"/>
          <w:sz w:val="24"/>
          <w:szCs w:val="24"/>
          <w:rtl/>
        </w:rPr>
        <w:lastRenderedPageBreak/>
        <w:t xml:space="preserve"> </w:t>
      </w:r>
      <w:r w:rsidRPr="0080170D">
        <w:rPr>
          <w:rFonts w:cs="Akhbar MT" w:hint="cs"/>
          <w:sz w:val="32"/>
          <w:szCs w:val="32"/>
          <w:highlight w:val="green"/>
          <w:rtl/>
        </w:rPr>
        <w:t>(104)</w:t>
      </w:r>
      <w:r w:rsidRPr="0080170D">
        <w:rPr>
          <w:rFonts w:cs="Akhbar MT" w:hint="cs"/>
          <w:sz w:val="32"/>
          <w:szCs w:val="32"/>
          <w:rtl/>
        </w:rPr>
        <w:t xml:space="preserve"> كانَت انْتِخَابَات عَام 1549 بالِغَةَ الأَهَمِيَّة، كحَالِ أيِّ انْتِخَابَاتٍ تَجْرِي على مَنْصِبِ البَابَا مُنْذُ أَلْفِ عَام</w:t>
      </w:r>
      <w:r w:rsidR="00C80634">
        <w:rPr>
          <w:rFonts w:cs="Akhbar MT" w:hint="cs"/>
          <w:sz w:val="32"/>
          <w:szCs w:val="32"/>
          <w:rtl/>
          <w:lang w:bidi="ar-AE"/>
        </w:rPr>
        <w:t>.</w:t>
      </w:r>
      <w:r w:rsidRPr="0080170D">
        <w:rPr>
          <w:rFonts w:cs="Akhbar MT" w:hint="cs"/>
          <w:sz w:val="32"/>
          <w:szCs w:val="32"/>
          <w:rtl/>
        </w:rPr>
        <w:t xml:space="preserve"> إنَّ</w:t>
      </w:r>
      <w:r w:rsidRPr="0080170D">
        <w:rPr>
          <w:rFonts w:cs="Akhbar MT"/>
          <w:sz w:val="32"/>
          <w:szCs w:val="32"/>
          <w:rtl/>
        </w:rPr>
        <w:t xml:space="preserve"> </w:t>
      </w:r>
      <w:r w:rsidRPr="0080170D">
        <w:rPr>
          <w:rFonts w:cs="Akhbar MT" w:hint="cs"/>
          <w:sz w:val="32"/>
          <w:szCs w:val="32"/>
          <w:rtl/>
        </w:rPr>
        <w:t>كُلَّ</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يَخْلِفُ</w:t>
      </w:r>
      <w:r w:rsidRPr="0080170D">
        <w:rPr>
          <w:rFonts w:cs="Akhbar MT"/>
          <w:sz w:val="32"/>
          <w:szCs w:val="32"/>
          <w:rtl/>
        </w:rPr>
        <w:t xml:space="preserve"> </w:t>
      </w:r>
      <w:r w:rsidRPr="0080170D">
        <w:rPr>
          <w:rFonts w:cs="Akhbar MT" w:hint="cs"/>
          <w:sz w:val="32"/>
          <w:szCs w:val="32"/>
          <w:rtl/>
        </w:rPr>
        <w:t>"بولس</w:t>
      </w:r>
      <w:r w:rsidRPr="0080170D">
        <w:rPr>
          <w:rFonts w:cs="Akhbar MT"/>
          <w:sz w:val="32"/>
          <w:szCs w:val="32"/>
          <w:rtl/>
        </w:rPr>
        <w:t xml:space="preserve"> </w:t>
      </w:r>
      <w:r w:rsidRPr="0080170D">
        <w:rPr>
          <w:rFonts w:cs="Akhbar MT" w:hint="cs"/>
          <w:sz w:val="32"/>
          <w:szCs w:val="32"/>
          <w:rtl/>
        </w:rPr>
        <w:t>الثالث"</w:t>
      </w:r>
      <w:r w:rsidRPr="0080170D">
        <w:rPr>
          <w:rFonts w:cs="Akhbar MT"/>
          <w:sz w:val="32"/>
          <w:szCs w:val="32"/>
          <w:rtl/>
        </w:rPr>
        <w:t xml:space="preserve"> </w:t>
      </w:r>
      <w:r w:rsidRPr="0080170D">
        <w:rPr>
          <w:rFonts w:cs="Akhbar MT" w:hint="cs"/>
          <w:sz w:val="32"/>
          <w:szCs w:val="32"/>
          <w:rtl/>
        </w:rPr>
        <w:t>سَيَحْمِلُ على عَاتِقِهِ</w:t>
      </w:r>
      <w:r w:rsidRPr="0080170D">
        <w:rPr>
          <w:rFonts w:cs="Akhbar MT"/>
          <w:sz w:val="32"/>
          <w:szCs w:val="32"/>
          <w:rtl/>
        </w:rPr>
        <w:t xml:space="preserve"> </w:t>
      </w:r>
      <w:r w:rsidRPr="0080170D">
        <w:rPr>
          <w:rFonts w:cs="Akhbar MT" w:hint="cs"/>
          <w:sz w:val="32"/>
          <w:szCs w:val="32"/>
          <w:rtl/>
        </w:rPr>
        <w:t>عِبْئًا</w:t>
      </w:r>
      <w:r w:rsidRPr="0080170D">
        <w:rPr>
          <w:rFonts w:cs="Akhbar MT"/>
          <w:sz w:val="32"/>
          <w:szCs w:val="32"/>
          <w:rtl/>
        </w:rPr>
        <w:t xml:space="preserve"> </w:t>
      </w:r>
      <w:r w:rsidRPr="0080170D">
        <w:rPr>
          <w:rFonts w:cs="Akhbar MT" w:hint="cs"/>
          <w:sz w:val="32"/>
          <w:szCs w:val="32"/>
          <w:rtl/>
        </w:rPr>
        <w:t>كَبِيْرًا</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المَسؤوْليَّةِ</w:t>
      </w:r>
      <w:r w:rsidRPr="0080170D">
        <w:rPr>
          <w:rFonts w:cs="Akhbar MT"/>
          <w:sz w:val="32"/>
          <w:szCs w:val="32"/>
          <w:rtl/>
        </w:rPr>
        <w:t xml:space="preserve"> </w:t>
      </w:r>
      <w:r w:rsidRPr="0080170D">
        <w:rPr>
          <w:rFonts w:cs="Akhbar MT" w:hint="cs"/>
          <w:sz w:val="32"/>
          <w:szCs w:val="32"/>
          <w:rtl/>
        </w:rPr>
        <w:t>الدُنْيويَّةِ</w:t>
      </w:r>
      <w:r w:rsidRPr="0080170D">
        <w:rPr>
          <w:rFonts w:cs="Akhbar MT"/>
          <w:sz w:val="32"/>
          <w:szCs w:val="32"/>
          <w:rtl/>
        </w:rPr>
        <w:t xml:space="preserve"> </w:t>
      </w:r>
      <w:r w:rsidRPr="0080170D">
        <w:rPr>
          <w:rFonts w:cs="Akhbar MT" w:hint="cs"/>
          <w:sz w:val="32"/>
          <w:szCs w:val="32"/>
          <w:rtl/>
        </w:rPr>
        <w:t>والروْحِيَّة، فِي</w:t>
      </w:r>
      <w:r w:rsidRPr="0080170D">
        <w:rPr>
          <w:rFonts w:cs="Akhbar MT"/>
          <w:sz w:val="32"/>
          <w:szCs w:val="32"/>
          <w:rtl/>
        </w:rPr>
        <w:t xml:space="preserve"> </w:t>
      </w:r>
      <w:r w:rsidRPr="0080170D">
        <w:rPr>
          <w:rFonts w:cs="Akhbar MT" w:hint="cs"/>
          <w:sz w:val="32"/>
          <w:szCs w:val="32"/>
          <w:rtl/>
        </w:rPr>
        <w:t>ذلِكَ</w:t>
      </w:r>
      <w:r w:rsidRPr="0080170D">
        <w:rPr>
          <w:rFonts w:cs="Akhbar MT"/>
          <w:sz w:val="32"/>
          <w:szCs w:val="32"/>
          <w:rtl/>
        </w:rPr>
        <w:t xml:space="preserve"> </w:t>
      </w:r>
      <w:r w:rsidRPr="0080170D">
        <w:rPr>
          <w:rFonts w:cs="Akhbar MT" w:hint="cs"/>
          <w:sz w:val="32"/>
          <w:szCs w:val="32"/>
          <w:rtl/>
        </w:rPr>
        <w:t>الوَقْت،</w:t>
      </w:r>
      <w:r w:rsidRPr="0080170D">
        <w:rPr>
          <w:rFonts w:cs="Akhbar MT"/>
          <w:sz w:val="32"/>
          <w:szCs w:val="32"/>
          <w:rtl/>
        </w:rPr>
        <w:t xml:space="preserve"> </w:t>
      </w:r>
      <w:r w:rsidRPr="0080170D">
        <w:rPr>
          <w:rFonts w:cs="Akhbar MT" w:hint="cs"/>
          <w:sz w:val="32"/>
          <w:szCs w:val="32"/>
          <w:rtl/>
        </w:rPr>
        <w:t>كانَ</w:t>
      </w:r>
      <w:r w:rsidRPr="0080170D">
        <w:rPr>
          <w:rFonts w:cs="Akhbar MT"/>
          <w:sz w:val="32"/>
          <w:szCs w:val="32"/>
          <w:rtl/>
        </w:rPr>
        <w:t xml:space="preserve"> </w:t>
      </w:r>
      <w:r w:rsidRPr="0080170D">
        <w:rPr>
          <w:rFonts w:cs="Akhbar MT" w:hint="cs"/>
          <w:sz w:val="32"/>
          <w:szCs w:val="32"/>
          <w:rtl/>
        </w:rPr>
        <w:t>"بارتولوميو</w:t>
      </w:r>
      <w:r w:rsidRPr="0080170D">
        <w:rPr>
          <w:rFonts w:cs="Akhbar MT"/>
          <w:sz w:val="32"/>
          <w:szCs w:val="32"/>
          <w:rtl/>
        </w:rPr>
        <w:t xml:space="preserve"> </w:t>
      </w:r>
      <w:r w:rsidRPr="0080170D">
        <w:rPr>
          <w:rFonts w:cs="Akhbar MT" w:hint="cs"/>
          <w:sz w:val="32"/>
          <w:szCs w:val="32"/>
          <w:rtl/>
        </w:rPr>
        <w:t>سكابي" يعْمَلُ</w:t>
      </w:r>
      <w:r w:rsidRPr="0080170D">
        <w:rPr>
          <w:rFonts w:cs="Akhbar MT"/>
          <w:sz w:val="32"/>
          <w:szCs w:val="32"/>
          <w:rtl/>
        </w:rPr>
        <w:t xml:space="preserve"> </w:t>
      </w:r>
      <w:r w:rsidRPr="0080170D">
        <w:rPr>
          <w:rFonts w:cs="Akhbar MT" w:hint="cs"/>
          <w:sz w:val="32"/>
          <w:szCs w:val="32"/>
          <w:rtl/>
        </w:rPr>
        <w:t>معَ</w:t>
      </w:r>
      <w:r w:rsidRPr="0080170D">
        <w:rPr>
          <w:rFonts w:cs="Akhbar MT"/>
          <w:sz w:val="32"/>
          <w:szCs w:val="32"/>
          <w:rtl/>
        </w:rPr>
        <w:t xml:space="preserve"> </w:t>
      </w:r>
      <w:r w:rsidRPr="0080170D">
        <w:rPr>
          <w:rFonts w:cs="Akhbar MT" w:hint="cs"/>
          <w:sz w:val="32"/>
          <w:szCs w:val="32"/>
          <w:rtl/>
        </w:rPr>
        <w:t>أحَدِ</w:t>
      </w:r>
      <w:r w:rsidRPr="0080170D">
        <w:rPr>
          <w:rFonts w:cs="Akhbar MT"/>
          <w:sz w:val="32"/>
          <w:szCs w:val="32"/>
          <w:rtl/>
        </w:rPr>
        <w:t xml:space="preserve"> </w:t>
      </w:r>
      <w:r w:rsidRPr="0080170D">
        <w:rPr>
          <w:rFonts w:cs="Akhbar MT" w:hint="cs"/>
          <w:sz w:val="32"/>
          <w:szCs w:val="32"/>
          <w:rtl/>
        </w:rPr>
        <w:t>الكرَادِلَةِ</w:t>
      </w:r>
      <w:r w:rsidRPr="0080170D">
        <w:rPr>
          <w:rFonts w:cs="Akhbar MT"/>
          <w:sz w:val="32"/>
          <w:szCs w:val="32"/>
          <w:rtl/>
        </w:rPr>
        <w:t xml:space="preserve"> </w:t>
      </w:r>
      <w:r w:rsidRPr="0080170D">
        <w:rPr>
          <w:rFonts w:cs="Akhbar MT" w:hint="cs"/>
          <w:sz w:val="32"/>
          <w:szCs w:val="32"/>
          <w:rtl/>
        </w:rPr>
        <w:t>الذيْنَ</w:t>
      </w:r>
      <w:r w:rsidRPr="0080170D">
        <w:rPr>
          <w:rFonts w:cs="Akhbar MT"/>
          <w:sz w:val="32"/>
          <w:szCs w:val="32"/>
          <w:rtl/>
        </w:rPr>
        <w:t xml:space="preserve"> </w:t>
      </w:r>
      <w:r w:rsidRPr="0080170D">
        <w:rPr>
          <w:rFonts w:cs="Akhbar MT" w:hint="cs"/>
          <w:sz w:val="32"/>
          <w:szCs w:val="32"/>
          <w:rtl/>
        </w:rPr>
        <w:t>شَارَكوا</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 xml:space="preserve">الانْتِخَابَات، </w:t>
      </w:r>
      <w:r w:rsidRPr="0080170D">
        <w:rPr>
          <w:rFonts w:asciiTheme="minorBidi" w:hAnsiTheme="minorBidi" w:cs="Akhbar MT"/>
          <w:sz w:val="32"/>
          <w:szCs w:val="32"/>
          <w:rtl/>
        </w:rPr>
        <w:t>وكان</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طع</w:t>
      </w:r>
      <w:r w:rsidRPr="0080170D">
        <w:rPr>
          <w:rFonts w:asciiTheme="minorBidi" w:hAnsiTheme="minorBidi" w:cs="Akhbar MT" w:hint="cs"/>
          <w:sz w:val="32"/>
          <w:szCs w:val="32"/>
          <w:rtl/>
        </w:rPr>
        <w:t>َ</w:t>
      </w:r>
      <w:r w:rsidRPr="0080170D">
        <w:rPr>
          <w:rFonts w:asciiTheme="minorBidi" w:hAnsiTheme="minorBidi" w:cs="Akhbar MT"/>
          <w:sz w:val="32"/>
          <w:szCs w:val="32"/>
          <w:rtl/>
        </w:rPr>
        <w:t>امه</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أف</w:t>
      </w:r>
      <w:r w:rsidRPr="0080170D">
        <w:rPr>
          <w:rFonts w:asciiTheme="minorBidi" w:hAnsiTheme="minorBidi" w:cs="Akhbar MT" w:hint="cs"/>
          <w:sz w:val="32"/>
          <w:szCs w:val="32"/>
          <w:rtl/>
        </w:rPr>
        <w:t>ْ</w:t>
      </w:r>
      <w:r w:rsidRPr="0080170D">
        <w:rPr>
          <w:rFonts w:asciiTheme="minorBidi" w:hAnsiTheme="minorBidi" w:cs="Akhbar MT"/>
          <w:sz w:val="32"/>
          <w:szCs w:val="32"/>
          <w:rtl/>
        </w:rPr>
        <w:t>ض</w:t>
      </w:r>
      <w:r w:rsidRPr="0080170D">
        <w:rPr>
          <w:rFonts w:asciiTheme="minorBidi" w:hAnsiTheme="minorBidi" w:cs="Akhbar MT" w:hint="cs"/>
          <w:sz w:val="32"/>
          <w:szCs w:val="32"/>
          <w:rtl/>
        </w:rPr>
        <w:t>َ</w:t>
      </w:r>
      <w:r w:rsidRPr="0080170D">
        <w:rPr>
          <w:rFonts w:asciiTheme="minorBidi" w:hAnsiTheme="minorBidi" w:cs="Akhbar MT"/>
          <w:sz w:val="32"/>
          <w:szCs w:val="32"/>
          <w:rtl/>
        </w:rPr>
        <w:t>ل ع</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تم</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تذ</w:t>
      </w:r>
      <w:r w:rsidRPr="0080170D">
        <w:rPr>
          <w:rFonts w:asciiTheme="minorBidi" w:hAnsiTheme="minorBidi" w:cs="Akhbar MT" w:hint="cs"/>
          <w:sz w:val="32"/>
          <w:szCs w:val="32"/>
          <w:rtl/>
        </w:rPr>
        <w:t>َ</w:t>
      </w:r>
      <w:r w:rsidRPr="0080170D">
        <w:rPr>
          <w:rFonts w:asciiTheme="minorBidi" w:hAnsiTheme="minorBidi" w:cs="Akhbar MT"/>
          <w:sz w:val="32"/>
          <w:szCs w:val="32"/>
          <w:rtl/>
        </w:rPr>
        <w:t>و</w:t>
      </w:r>
      <w:r w:rsidRPr="0080170D">
        <w:rPr>
          <w:rFonts w:asciiTheme="minorBidi" w:hAnsiTheme="minorBidi" w:cs="Akhbar MT" w:hint="cs"/>
          <w:sz w:val="32"/>
          <w:szCs w:val="32"/>
          <w:rtl/>
        </w:rPr>
        <w:t>ُّ</w:t>
      </w:r>
      <w:r w:rsidRPr="0080170D">
        <w:rPr>
          <w:rFonts w:asciiTheme="minorBidi" w:hAnsiTheme="minorBidi" w:cs="Akhbar MT"/>
          <w:sz w:val="32"/>
          <w:szCs w:val="32"/>
          <w:rtl/>
        </w:rPr>
        <w:t>قه</w:t>
      </w:r>
      <w:r w:rsidRPr="0080170D">
        <w:rPr>
          <w:rFonts w:asciiTheme="minorBidi" w:hAnsiTheme="minorBidi" w:cs="Akhbar MT" w:hint="cs"/>
          <w:sz w:val="32"/>
          <w:szCs w:val="32"/>
          <w:rtl/>
        </w:rPr>
        <w:t>َ</w:t>
      </w:r>
      <w:r w:rsidRPr="0080170D">
        <w:rPr>
          <w:rFonts w:asciiTheme="minorBidi" w:hAnsiTheme="minorBidi" w:cs="Akhbar MT"/>
          <w:sz w:val="32"/>
          <w:szCs w:val="32"/>
          <w:rtl/>
        </w:rPr>
        <w:t>ا م</w:t>
      </w:r>
      <w:r w:rsidRPr="0080170D">
        <w:rPr>
          <w:rFonts w:asciiTheme="minorBidi" w:hAnsiTheme="minorBidi" w:cs="Akhbar MT" w:hint="cs"/>
          <w:sz w:val="32"/>
          <w:szCs w:val="32"/>
          <w:rtl/>
        </w:rPr>
        <w:t>ِ</w:t>
      </w:r>
      <w:r w:rsidRPr="0080170D">
        <w:rPr>
          <w:rFonts w:asciiTheme="minorBidi" w:hAnsiTheme="minorBidi" w:cs="Akhbar MT"/>
          <w:sz w:val="32"/>
          <w:szCs w:val="32"/>
          <w:rtl/>
        </w:rPr>
        <w:t>ن ق</w:t>
      </w:r>
      <w:r w:rsidRPr="0080170D">
        <w:rPr>
          <w:rFonts w:asciiTheme="minorBidi" w:hAnsiTheme="minorBidi" w:cs="Akhbar MT" w:hint="cs"/>
          <w:sz w:val="32"/>
          <w:szCs w:val="32"/>
          <w:rtl/>
        </w:rPr>
        <w:t>ِ</w:t>
      </w:r>
      <w:r w:rsidRPr="0080170D">
        <w:rPr>
          <w:rFonts w:asciiTheme="minorBidi" w:hAnsiTheme="minorBidi" w:cs="Akhbar MT"/>
          <w:sz w:val="32"/>
          <w:szCs w:val="32"/>
          <w:rtl/>
        </w:rPr>
        <w:t>ب</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الك</w:t>
      </w:r>
      <w:r w:rsidRPr="0080170D">
        <w:rPr>
          <w:rFonts w:asciiTheme="minorBidi" w:hAnsiTheme="minorBidi" w:cs="Akhbar MT" w:hint="cs"/>
          <w:sz w:val="32"/>
          <w:szCs w:val="32"/>
          <w:rtl/>
        </w:rPr>
        <w:t>َ</w:t>
      </w:r>
      <w:r w:rsidRPr="0080170D">
        <w:rPr>
          <w:rFonts w:asciiTheme="minorBidi" w:hAnsiTheme="minorBidi" w:cs="Akhbar MT"/>
          <w:sz w:val="32"/>
          <w:szCs w:val="32"/>
          <w:rtl/>
        </w:rPr>
        <w:t>اردينال</w:t>
      </w:r>
      <w:r w:rsidRPr="0080170D">
        <w:rPr>
          <w:rFonts w:asciiTheme="minorBidi" w:hAnsiTheme="minorBidi" w:cs="Akhbar MT" w:hint="cs"/>
          <w:sz w:val="32"/>
          <w:szCs w:val="32"/>
          <w:rtl/>
        </w:rPr>
        <w:t>َ</w:t>
      </w:r>
      <w:r w:rsidRPr="0080170D">
        <w:rPr>
          <w:rFonts w:asciiTheme="minorBidi" w:hAnsiTheme="minorBidi" w:cs="Akhbar MT"/>
          <w:sz w:val="32"/>
          <w:szCs w:val="32"/>
          <w:rtl/>
        </w:rPr>
        <w:t>ات على خلف</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 xml:space="preserve">ٍ </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ن ال</w:t>
      </w:r>
      <w:r w:rsidRPr="0080170D">
        <w:rPr>
          <w:rFonts w:asciiTheme="minorBidi" w:hAnsiTheme="minorBidi" w:cs="Akhbar MT" w:hint="cs"/>
          <w:sz w:val="32"/>
          <w:szCs w:val="32"/>
          <w:rtl/>
        </w:rPr>
        <w:t>ا</w:t>
      </w:r>
      <w:r w:rsidRPr="0080170D">
        <w:rPr>
          <w:rFonts w:asciiTheme="minorBidi" w:hAnsiTheme="minorBidi" w:cs="Akhbar MT"/>
          <w:sz w:val="32"/>
          <w:szCs w:val="32"/>
          <w:rtl/>
        </w:rPr>
        <w:t>ج</w:t>
      </w:r>
      <w:r w:rsidRPr="0080170D">
        <w:rPr>
          <w:rFonts w:asciiTheme="minorBidi" w:hAnsiTheme="minorBidi" w:cs="Akhbar MT" w:hint="cs"/>
          <w:sz w:val="32"/>
          <w:szCs w:val="32"/>
          <w:rtl/>
        </w:rPr>
        <w:t>ْ</w:t>
      </w:r>
      <w:r w:rsidRPr="0080170D">
        <w:rPr>
          <w:rFonts w:asciiTheme="minorBidi" w:hAnsiTheme="minorBidi" w:cs="Akhbar MT"/>
          <w:sz w:val="32"/>
          <w:szCs w:val="32"/>
          <w:rtl/>
        </w:rPr>
        <w:t>ت</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اع</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الم</w:t>
      </w:r>
      <w:r w:rsidRPr="0080170D">
        <w:rPr>
          <w:rFonts w:asciiTheme="minorBidi" w:hAnsiTheme="minorBidi" w:cs="Akhbar MT" w:hint="cs"/>
          <w:sz w:val="32"/>
          <w:szCs w:val="32"/>
          <w:rtl/>
        </w:rPr>
        <w:t>ُ</w:t>
      </w:r>
      <w:r w:rsidRPr="0080170D">
        <w:rPr>
          <w:rFonts w:asciiTheme="minorBidi" w:hAnsiTheme="minorBidi" w:cs="Akhbar MT"/>
          <w:sz w:val="32"/>
          <w:szCs w:val="32"/>
          <w:rtl/>
        </w:rPr>
        <w:t>غ</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ق </w:t>
      </w:r>
      <w:r w:rsidRPr="0080170D">
        <w:rPr>
          <w:rFonts w:asciiTheme="minorBidi" w:hAnsiTheme="minorBidi" w:cs="Akhbar MT" w:hint="cs"/>
          <w:sz w:val="32"/>
          <w:szCs w:val="32"/>
          <w:rtl/>
        </w:rPr>
        <w:t>عَام</w:t>
      </w:r>
      <w:r w:rsidRPr="0080170D">
        <w:rPr>
          <w:rFonts w:asciiTheme="minorBidi" w:hAnsiTheme="minorBidi" w:cs="Akhbar MT"/>
          <w:sz w:val="32"/>
          <w:szCs w:val="32"/>
          <w:rtl/>
        </w:rPr>
        <w:t xml:space="preserve"> 1549</w:t>
      </w:r>
      <w:r w:rsidRPr="0080170D">
        <w:rPr>
          <w:rFonts w:cs="Akhbar MT" w:hint="cs"/>
          <w:sz w:val="32"/>
          <w:szCs w:val="32"/>
          <w:rtl/>
        </w:rPr>
        <w:t>. إنَّ وصَفَاتَهُ التِي يَفُوْقُ عَدَدُهَا الأَلْف تُحَدِّدُ مَرْحَلَةً سَامِيًة مَجِيْدًة مِن تَارِيْخِ الطَعَامِ الإيْطَالِي، لكِنَّهَا فِي الغَالِبِ تُعَانِي وبشَكْلٍ</w:t>
      </w:r>
      <w:r w:rsidRPr="0080170D">
        <w:rPr>
          <w:rFonts w:cs="Akhbar MT"/>
          <w:sz w:val="32"/>
          <w:szCs w:val="32"/>
          <w:rtl/>
        </w:rPr>
        <w:t xml:space="preserve"> </w:t>
      </w:r>
      <w:r w:rsidRPr="0080170D">
        <w:rPr>
          <w:rFonts w:cs="Akhbar MT" w:hint="cs"/>
          <w:sz w:val="32"/>
          <w:szCs w:val="32"/>
          <w:rtl/>
        </w:rPr>
        <w:t>غيْرِ</w:t>
      </w:r>
      <w:r w:rsidRPr="0080170D">
        <w:rPr>
          <w:rFonts w:cs="Akhbar MT"/>
          <w:sz w:val="32"/>
          <w:szCs w:val="32"/>
          <w:rtl/>
        </w:rPr>
        <w:t xml:space="preserve"> </w:t>
      </w:r>
      <w:r w:rsidRPr="0080170D">
        <w:rPr>
          <w:rFonts w:cs="Akhbar MT" w:hint="cs"/>
          <w:sz w:val="32"/>
          <w:szCs w:val="32"/>
          <w:rtl/>
        </w:rPr>
        <w:t>مَحسُوْسٍ</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الحَنيْنِ</w:t>
      </w:r>
      <w:r w:rsidRPr="0080170D">
        <w:rPr>
          <w:rFonts w:cs="Akhbar MT"/>
          <w:sz w:val="32"/>
          <w:szCs w:val="32"/>
          <w:rtl/>
        </w:rPr>
        <w:t xml:space="preserve"> </w:t>
      </w:r>
      <w:r w:rsidRPr="0080170D">
        <w:rPr>
          <w:rFonts w:cs="Akhbar MT" w:hint="cs"/>
          <w:sz w:val="32"/>
          <w:szCs w:val="32"/>
          <w:rtl/>
        </w:rPr>
        <w:t>إلى</w:t>
      </w:r>
      <w:r w:rsidRPr="0080170D">
        <w:rPr>
          <w:rFonts w:cs="Akhbar MT"/>
          <w:sz w:val="32"/>
          <w:szCs w:val="32"/>
          <w:rtl/>
        </w:rPr>
        <w:t xml:space="preserve"> </w:t>
      </w:r>
      <w:r w:rsidRPr="0080170D">
        <w:rPr>
          <w:rFonts w:cs="Akhbar MT" w:hint="cs"/>
          <w:sz w:val="32"/>
          <w:szCs w:val="32"/>
          <w:rtl/>
        </w:rPr>
        <w:t xml:space="preserve">المَاضِي، إنَّ ذَلِكَ الحَنِيْن </w:t>
      </w:r>
      <w:r w:rsidRPr="0080170D">
        <w:rPr>
          <w:rFonts w:asciiTheme="minorBidi" w:hAnsiTheme="minorBidi" w:cs="Akhbar MT"/>
          <w:sz w:val="32"/>
          <w:szCs w:val="32"/>
          <w:rtl/>
        </w:rPr>
        <w:t>وس</w:t>
      </w:r>
      <w:r w:rsidRPr="0080170D">
        <w:rPr>
          <w:rFonts w:asciiTheme="minorBidi" w:hAnsiTheme="minorBidi" w:cs="Akhbar MT" w:hint="cs"/>
          <w:sz w:val="32"/>
          <w:szCs w:val="32"/>
          <w:rtl/>
        </w:rPr>
        <w:t>ُ</w:t>
      </w:r>
      <w:r w:rsidRPr="0080170D">
        <w:rPr>
          <w:rFonts w:asciiTheme="minorBidi" w:hAnsiTheme="minorBidi" w:cs="Akhbar MT"/>
          <w:sz w:val="32"/>
          <w:szCs w:val="32"/>
          <w:rtl/>
        </w:rPr>
        <w:t>خر</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الأ</w:t>
      </w:r>
      <w:r w:rsidRPr="0080170D">
        <w:rPr>
          <w:rFonts w:asciiTheme="minorBidi" w:hAnsiTheme="minorBidi" w:cs="Akhbar MT" w:hint="cs"/>
          <w:sz w:val="32"/>
          <w:szCs w:val="32"/>
          <w:rtl/>
        </w:rPr>
        <w:t>َ</w:t>
      </w:r>
      <w:r w:rsidRPr="0080170D">
        <w:rPr>
          <w:rFonts w:asciiTheme="minorBidi" w:hAnsiTheme="minorBidi" w:cs="Akhbar MT"/>
          <w:sz w:val="32"/>
          <w:szCs w:val="32"/>
          <w:rtl/>
        </w:rPr>
        <w:t>قد</w:t>
      </w:r>
      <w:r w:rsidRPr="0080170D">
        <w:rPr>
          <w:rFonts w:asciiTheme="minorBidi" w:hAnsiTheme="minorBidi" w:cs="Akhbar MT" w:hint="cs"/>
          <w:sz w:val="32"/>
          <w:szCs w:val="32"/>
          <w:rtl/>
        </w:rPr>
        <w:t>َ</w:t>
      </w:r>
      <w:r w:rsidRPr="0080170D">
        <w:rPr>
          <w:rFonts w:asciiTheme="minorBidi" w:hAnsiTheme="minorBidi" w:cs="Akhbar MT"/>
          <w:sz w:val="32"/>
          <w:szCs w:val="32"/>
          <w:rtl/>
        </w:rPr>
        <w:t>ار</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في ق</w:t>
      </w:r>
      <w:r w:rsidRPr="0080170D">
        <w:rPr>
          <w:rFonts w:asciiTheme="minorBidi" w:hAnsiTheme="minorBidi" w:cs="Akhbar MT" w:hint="cs"/>
          <w:sz w:val="32"/>
          <w:szCs w:val="32"/>
          <w:rtl/>
        </w:rPr>
        <w:t>ِ</w:t>
      </w:r>
      <w:r w:rsidRPr="0080170D">
        <w:rPr>
          <w:rFonts w:asciiTheme="minorBidi" w:hAnsiTheme="minorBidi" w:cs="Akhbar MT"/>
          <w:sz w:val="32"/>
          <w:szCs w:val="32"/>
          <w:rtl/>
        </w:rPr>
        <w:t>ص</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cs="Akhbar MT" w:hint="cs"/>
          <w:sz w:val="32"/>
          <w:szCs w:val="32"/>
          <w:rtl/>
        </w:rPr>
        <w:t>"سكابي" مَا هِيَ إلَّا أوَّلُ الدَلَالَات على دخُوْلٍ مُبَكِّرٍ لفَنِّ الطَهْيِ بالمُدُنِ الإيْطَاليَّةِ فِي حُقْبَةٍ مِنَ الركُوْدِ.</w:t>
      </w:r>
    </w:p>
    <w:p w14:paraId="218AF450" w14:textId="77777777" w:rsidR="00850A22" w:rsidRPr="0080170D" w:rsidRDefault="00850A22" w:rsidP="00850A22">
      <w:pPr>
        <w:spacing w:line="360" w:lineRule="auto"/>
        <w:jc w:val="right"/>
        <w:rPr>
          <w:rFonts w:cs="Akhbar MT"/>
          <w:sz w:val="32"/>
          <w:szCs w:val="32"/>
          <w:rtl/>
        </w:rPr>
      </w:pPr>
    </w:p>
    <w:p w14:paraId="40B653D4" w14:textId="77777777" w:rsidR="00850A22" w:rsidRPr="0080170D" w:rsidRDefault="00850A22" w:rsidP="00850A22">
      <w:pPr>
        <w:spacing w:line="360" w:lineRule="auto"/>
        <w:jc w:val="right"/>
        <w:rPr>
          <w:rFonts w:cs="Akhbar MT"/>
          <w:sz w:val="32"/>
          <w:szCs w:val="32"/>
          <w:rtl/>
        </w:rPr>
      </w:pPr>
    </w:p>
    <w:p w14:paraId="2DBABDB0" w14:textId="77777777" w:rsidR="00850A22" w:rsidRPr="0080170D" w:rsidRDefault="00850A22" w:rsidP="00850A22">
      <w:pPr>
        <w:spacing w:line="360" w:lineRule="auto"/>
        <w:jc w:val="center"/>
        <w:rPr>
          <w:rFonts w:cs="Akhbar MT"/>
          <w:b/>
          <w:bCs/>
          <w:sz w:val="32"/>
          <w:szCs w:val="32"/>
          <w:rtl/>
        </w:rPr>
      </w:pPr>
      <w:r w:rsidRPr="0080170D">
        <w:rPr>
          <w:rFonts w:cs="Akhbar MT" w:hint="cs"/>
          <w:b/>
          <w:bCs/>
          <w:sz w:val="32"/>
          <w:szCs w:val="32"/>
          <w:rtl/>
        </w:rPr>
        <w:t>بمِفْتَاح</w:t>
      </w:r>
    </w:p>
    <w:p w14:paraId="700BE253" w14:textId="77777777" w:rsidR="00850A22" w:rsidRPr="0080170D" w:rsidRDefault="00850A22" w:rsidP="00850A22">
      <w:pPr>
        <w:spacing w:line="360" w:lineRule="auto"/>
        <w:jc w:val="center"/>
        <w:rPr>
          <w:rFonts w:cs="Akhbar MT"/>
          <w:sz w:val="32"/>
          <w:szCs w:val="32"/>
          <w:rtl/>
        </w:rPr>
      </w:pPr>
    </w:p>
    <w:p w14:paraId="12F67EBE"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لَم</w:t>
      </w:r>
      <w:r w:rsidRPr="0080170D">
        <w:rPr>
          <w:rFonts w:cs="Akhbar MT"/>
          <w:sz w:val="32"/>
          <w:szCs w:val="32"/>
          <w:rtl/>
        </w:rPr>
        <w:t xml:space="preserve"> </w:t>
      </w:r>
      <w:r w:rsidRPr="0080170D">
        <w:rPr>
          <w:rFonts w:cs="Akhbar MT" w:hint="cs"/>
          <w:sz w:val="32"/>
          <w:szCs w:val="32"/>
          <w:rtl/>
        </w:rPr>
        <w:t>يُعْتَبَر</w:t>
      </w:r>
      <w:r w:rsidRPr="0080170D">
        <w:rPr>
          <w:rFonts w:cs="Akhbar MT"/>
          <w:sz w:val="32"/>
          <w:szCs w:val="32"/>
          <w:rtl/>
        </w:rPr>
        <w:t xml:space="preserve"> </w:t>
      </w:r>
      <w:r w:rsidRPr="0080170D">
        <w:rPr>
          <w:rFonts w:cs="Akhbar MT" w:hint="cs"/>
          <w:sz w:val="32"/>
          <w:szCs w:val="32"/>
          <w:rtl/>
        </w:rPr>
        <w:t>البَابَا</w:t>
      </w:r>
      <w:r w:rsidRPr="0080170D">
        <w:rPr>
          <w:rFonts w:cs="Akhbar MT"/>
          <w:sz w:val="32"/>
          <w:szCs w:val="32"/>
          <w:rtl/>
        </w:rPr>
        <w:t xml:space="preserve"> </w:t>
      </w:r>
      <w:r w:rsidRPr="0080170D">
        <w:rPr>
          <w:rFonts w:cs="Akhbar MT" w:hint="cs"/>
          <w:sz w:val="32"/>
          <w:szCs w:val="32"/>
          <w:rtl/>
        </w:rPr>
        <w:t>"بولس</w:t>
      </w:r>
      <w:r w:rsidRPr="0080170D">
        <w:rPr>
          <w:rFonts w:cs="Akhbar MT"/>
          <w:sz w:val="32"/>
          <w:szCs w:val="32"/>
          <w:rtl/>
        </w:rPr>
        <w:t xml:space="preserve"> </w:t>
      </w:r>
      <w:r w:rsidRPr="0080170D">
        <w:rPr>
          <w:rFonts w:cs="Akhbar MT" w:hint="cs"/>
          <w:sz w:val="32"/>
          <w:szCs w:val="32"/>
          <w:rtl/>
        </w:rPr>
        <w:t>الثالث" مَيْتًا</w:t>
      </w:r>
      <w:r w:rsidRPr="0080170D">
        <w:rPr>
          <w:rFonts w:cs="Akhbar MT"/>
          <w:sz w:val="32"/>
          <w:szCs w:val="32"/>
          <w:rtl/>
        </w:rPr>
        <w:t xml:space="preserve"> </w:t>
      </w:r>
      <w:r w:rsidRPr="0080170D">
        <w:rPr>
          <w:rFonts w:cs="Akhbar MT" w:hint="cs"/>
          <w:sz w:val="32"/>
          <w:szCs w:val="32"/>
          <w:rtl/>
        </w:rPr>
        <w:t>حتَّى</w:t>
      </w:r>
      <w:r w:rsidRPr="0080170D">
        <w:rPr>
          <w:rFonts w:cs="Akhbar MT"/>
          <w:sz w:val="32"/>
          <w:szCs w:val="32"/>
          <w:rtl/>
        </w:rPr>
        <w:t xml:space="preserve"> </w:t>
      </w:r>
      <w:r w:rsidRPr="0080170D">
        <w:rPr>
          <w:rFonts w:cs="Akhbar MT" w:hint="cs"/>
          <w:sz w:val="32"/>
          <w:szCs w:val="32"/>
          <w:rtl/>
        </w:rPr>
        <w:t>أُعْلِنَ</w:t>
      </w:r>
      <w:r w:rsidRPr="0080170D">
        <w:rPr>
          <w:rFonts w:cs="Akhbar MT"/>
          <w:sz w:val="32"/>
          <w:szCs w:val="32"/>
          <w:rtl/>
        </w:rPr>
        <w:t xml:space="preserve"> </w:t>
      </w:r>
      <w:r w:rsidRPr="0080170D">
        <w:rPr>
          <w:rFonts w:cs="Akhbar MT" w:hint="cs"/>
          <w:sz w:val="32"/>
          <w:szCs w:val="32"/>
          <w:rtl/>
        </w:rPr>
        <w:t>عَن وفَاتِهِ رَسمِيًّا، فعلى عَكْسِ مَا تَقْتَضِيْهِ طقُوْسُ وَسْمِ البَابَا، لَم يَتِمَّ الاشْهَارُ عَن رَحِيْلِه حتَّى ضَرَبَهُ الكاردِيْنَال تشامبرلين على رأسِهِ ثَلَاثَ مَرَّاتٍ بِمِطْرَقَةٍ فِضيَّةٍ، مُنَاجِيًا إِيَّاهُ باسْمِهِ مَعَ كُلِّ نَقْرَةٍ حَادَّة، وَفِي حَالِ عَدَمِ وروْدِ أَيِّ اسْتِجَابَةٍ يَتِمُّ الإعْلَانُ رَسْمِيًّا عَن وَفَاتِهِ وَيُسْحَبُ خَاتَمُ صَيْدِ السَمَكِ مِن إصْبَعِهِ ثُمَّ يُكْسَر، وتَبْدَأُ أَجْرَاسُ روْمَا بِقَرْعِ نَغَمَاتٍ حَزِيْنَة.</w:t>
      </w:r>
    </w:p>
    <w:p w14:paraId="15690AC7"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ابْتِدَاءً مِن ذَلِكَ الوَقْت الوَاقِعِ بِتَاريخ 20 مِن شَهْرِ نوفمبر عَامَ 1549 فصَاعِدًا </w:t>
      </w:r>
      <w:r w:rsidRPr="0080170D">
        <w:rPr>
          <w:rFonts w:asciiTheme="minorBidi" w:hAnsiTheme="minorBidi" w:cs="Akhbar MT"/>
          <w:sz w:val="32"/>
          <w:szCs w:val="32"/>
          <w:rtl/>
        </w:rPr>
        <w:t>أ</w:t>
      </w:r>
      <w:r w:rsidRPr="0080170D">
        <w:rPr>
          <w:rFonts w:asciiTheme="minorBidi" w:hAnsiTheme="minorBidi" w:cs="Akhbar MT" w:hint="cs"/>
          <w:sz w:val="32"/>
          <w:szCs w:val="32"/>
          <w:rtl/>
        </w:rPr>
        <w:t>َ</w:t>
      </w:r>
      <w:r w:rsidRPr="0080170D">
        <w:rPr>
          <w:rFonts w:asciiTheme="minorBidi" w:hAnsiTheme="minorBidi" w:cs="Akhbar MT"/>
          <w:sz w:val="32"/>
          <w:szCs w:val="32"/>
          <w:rtl/>
        </w:rPr>
        <w:t>ص</w:t>
      </w:r>
      <w:r w:rsidRPr="0080170D">
        <w:rPr>
          <w:rFonts w:asciiTheme="minorBidi" w:hAnsiTheme="minorBidi" w:cs="Akhbar MT" w:hint="cs"/>
          <w:sz w:val="32"/>
          <w:szCs w:val="32"/>
          <w:rtl/>
        </w:rPr>
        <w:t>ْ</w:t>
      </w:r>
      <w:r w:rsidRPr="0080170D">
        <w:rPr>
          <w:rFonts w:asciiTheme="minorBidi" w:hAnsiTheme="minorBidi" w:cs="Akhbar MT"/>
          <w:sz w:val="32"/>
          <w:szCs w:val="32"/>
          <w:rtl/>
        </w:rPr>
        <w:t>بح</w:t>
      </w:r>
      <w:r w:rsidRPr="0080170D">
        <w:rPr>
          <w:rFonts w:asciiTheme="minorBidi" w:hAnsiTheme="minorBidi" w:cs="Akhbar MT" w:hint="cs"/>
          <w:sz w:val="32"/>
          <w:szCs w:val="32"/>
          <w:rtl/>
        </w:rPr>
        <w:t>َ</w:t>
      </w:r>
      <w:r w:rsidRPr="0080170D">
        <w:rPr>
          <w:rFonts w:asciiTheme="minorBidi" w:hAnsiTheme="minorBidi" w:cs="Akhbar MT"/>
          <w:sz w:val="32"/>
          <w:szCs w:val="32"/>
          <w:rtl/>
        </w:rPr>
        <w:t>ت الطق</w:t>
      </w:r>
      <w:r w:rsidRPr="0080170D">
        <w:rPr>
          <w:rFonts w:asciiTheme="minorBidi" w:hAnsiTheme="minorBidi" w:cs="Akhbar MT" w:hint="cs"/>
          <w:sz w:val="32"/>
          <w:szCs w:val="32"/>
          <w:rtl/>
        </w:rPr>
        <w:t>ُ</w:t>
      </w:r>
      <w:r w:rsidRPr="0080170D">
        <w:rPr>
          <w:rFonts w:asciiTheme="minorBidi" w:hAnsiTheme="minorBidi" w:cs="Akhbar MT"/>
          <w:sz w:val="32"/>
          <w:szCs w:val="32"/>
          <w:rtl/>
        </w:rPr>
        <w:t>و</w:t>
      </w:r>
      <w:r w:rsidRPr="0080170D">
        <w:rPr>
          <w:rFonts w:asciiTheme="minorBidi" w:hAnsiTheme="minorBidi" w:cs="Akhbar MT" w:hint="cs"/>
          <w:sz w:val="32"/>
          <w:szCs w:val="32"/>
          <w:rtl/>
        </w:rPr>
        <w:t>ْ</w:t>
      </w:r>
      <w:r w:rsidRPr="0080170D">
        <w:rPr>
          <w:rFonts w:asciiTheme="minorBidi" w:hAnsiTheme="minorBidi" w:cs="Akhbar MT"/>
          <w:sz w:val="32"/>
          <w:szCs w:val="32"/>
          <w:rtl/>
        </w:rPr>
        <w:t>س</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الشع</w:t>
      </w:r>
      <w:r w:rsidRPr="0080170D">
        <w:rPr>
          <w:rFonts w:asciiTheme="minorBidi" w:hAnsiTheme="minorBidi" w:cs="Akhbar MT" w:hint="cs"/>
          <w:sz w:val="32"/>
          <w:szCs w:val="32"/>
          <w:rtl/>
        </w:rPr>
        <w:t>َ</w:t>
      </w:r>
      <w:r w:rsidRPr="0080170D">
        <w:rPr>
          <w:rFonts w:asciiTheme="minorBidi" w:hAnsiTheme="minorBidi" w:cs="Akhbar MT"/>
          <w:sz w:val="32"/>
          <w:szCs w:val="32"/>
          <w:rtl/>
        </w:rPr>
        <w:t>ائ</w:t>
      </w:r>
      <w:r w:rsidRPr="0080170D">
        <w:rPr>
          <w:rFonts w:asciiTheme="minorBidi" w:hAnsiTheme="minorBidi" w:cs="Akhbar MT" w:hint="cs"/>
          <w:sz w:val="32"/>
          <w:szCs w:val="32"/>
          <w:rtl/>
        </w:rPr>
        <w:t>ِ</w:t>
      </w:r>
      <w:r w:rsidRPr="0080170D">
        <w:rPr>
          <w:rFonts w:asciiTheme="minorBidi" w:hAnsiTheme="minorBidi" w:cs="Akhbar MT"/>
          <w:sz w:val="32"/>
          <w:szCs w:val="32"/>
          <w:rtl/>
        </w:rPr>
        <w:t>ري</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ت</w:t>
      </w:r>
      <w:r w:rsidRPr="0080170D">
        <w:rPr>
          <w:rFonts w:asciiTheme="minorBidi" w:hAnsiTheme="minorBidi" w:cs="Akhbar MT" w:hint="cs"/>
          <w:sz w:val="32"/>
          <w:szCs w:val="32"/>
          <w:rtl/>
        </w:rPr>
        <w:t>ُ</w:t>
      </w:r>
      <w:r w:rsidRPr="0080170D">
        <w:rPr>
          <w:rFonts w:asciiTheme="minorBidi" w:hAnsiTheme="minorBidi" w:cs="Akhbar MT"/>
          <w:sz w:val="32"/>
          <w:szCs w:val="32"/>
          <w:rtl/>
        </w:rPr>
        <w:t>ت</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ى في ك</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رح</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ن ف</w:t>
      </w:r>
      <w:r w:rsidRPr="0080170D">
        <w:rPr>
          <w:rFonts w:asciiTheme="minorBidi" w:hAnsiTheme="minorBidi" w:cs="Akhbar MT" w:hint="cs"/>
          <w:sz w:val="32"/>
          <w:szCs w:val="32"/>
          <w:rtl/>
        </w:rPr>
        <w:t>َ</w:t>
      </w:r>
      <w:r w:rsidRPr="0080170D">
        <w:rPr>
          <w:rFonts w:asciiTheme="minorBidi" w:hAnsiTheme="minorBidi" w:cs="Akhbar MT"/>
          <w:sz w:val="32"/>
          <w:szCs w:val="32"/>
          <w:rtl/>
        </w:rPr>
        <w:t>اص</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إ</w:t>
      </w:r>
      <w:r w:rsidRPr="0080170D">
        <w:rPr>
          <w:rFonts w:asciiTheme="minorBidi" w:hAnsiTheme="minorBidi" w:cs="Akhbar MT" w:hint="cs"/>
          <w:sz w:val="32"/>
          <w:szCs w:val="32"/>
          <w:rtl/>
        </w:rPr>
        <w:t>ِ</w:t>
      </w:r>
      <w:r w:rsidRPr="0080170D">
        <w:rPr>
          <w:rFonts w:asciiTheme="minorBidi" w:hAnsiTheme="minorBidi" w:cs="Akhbar MT"/>
          <w:sz w:val="32"/>
          <w:szCs w:val="32"/>
          <w:rtl/>
        </w:rPr>
        <w:t>عل</w:t>
      </w:r>
      <w:r w:rsidRPr="0080170D">
        <w:rPr>
          <w:rFonts w:asciiTheme="minorBidi" w:hAnsiTheme="minorBidi" w:cs="Akhbar MT" w:hint="cs"/>
          <w:sz w:val="32"/>
          <w:szCs w:val="32"/>
          <w:rtl/>
        </w:rPr>
        <w:t>َ</w:t>
      </w:r>
      <w:r w:rsidRPr="0080170D">
        <w:rPr>
          <w:rFonts w:asciiTheme="minorBidi" w:hAnsiTheme="minorBidi" w:cs="Akhbar MT"/>
          <w:sz w:val="32"/>
          <w:szCs w:val="32"/>
          <w:rtl/>
        </w:rPr>
        <w:t>ان</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الو</w:t>
      </w:r>
      <w:r w:rsidRPr="0080170D">
        <w:rPr>
          <w:rFonts w:asciiTheme="minorBidi" w:hAnsiTheme="minorBidi" w:cs="Akhbar MT" w:hint="cs"/>
          <w:sz w:val="32"/>
          <w:szCs w:val="32"/>
          <w:rtl/>
        </w:rPr>
        <w:t>َ</w:t>
      </w:r>
      <w:r w:rsidRPr="0080170D">
        <w:rPr>
          <w:rFonts w:asciiTheme="minorBidi" w:hAnsiTheme="minorBidi" w:cs="Akhbar MT"/>
          <w:sz w:val="32"/>
          <w:szCs w:val="32"/>
          <w:rtl/>
        </w:rPr>
        <w:t>ف</w:t>
      </w:r>
      <w:r w:rsidRPr="0080170D">
        <w:rPr>
          <w:rFonts w:asciiTheme="minorBidi" w:hAnsiTheme="minorBidi" w:cs="Akhbar MT" w:hint="cs"/>
          <w:sz w:val="32"/>
          <w:szCs w:val="32"/>
          <w:rtl/>
        </w:rPr>
        <w:t>َ</w:t>
      </w:r>
      <w:r w:rsidRPr="0080170D">
        <w:rPr>
          <w:rFonts w:asciiTheme="minorBidi" w:hAnsiTheme="minorBidi" w:cs="Akhbar MT"/>
          <w:sz w:val="32"/>
          <w:szCs w:val="32"/>
          <w:rtl/>
        </w:rPr>
        <w:t>اة،</w:t>
      </w:r>
      <w:r w:rsidRPr="0080170D">
        <w:rPr>
          <w:rFonts w:cs="Akhbar MT" w:hint="cs"/>
          <w:sz w:val="32"/>
          <w:szCs w:val="32"/>
          <w:rtl/>
        </w:rPr>
        <w:t xml:space="preserve"> والمَقْعَد الشَاغِر، قَبْلَ تَسْلِيمِ نَائِب المَسِيْح الجَدِيْد المَفَاتِيْحَ المُقَدَّسَة، لقَد بدَا الأَمْرُ وكأَنَّ الزَمَنَ وحَرَكَة الكوَاكِبِ قَد تَعَطَّلَت، أثْنَاءَ اخْتِيَارِ الرَجُلِ الذِي سَيُمَثِّلُ السُلطَةَ الإلَهِيَّةَ على الأَرْض، ولَكِن حتَّى أثْنَاءَ اصْطِفَافِ الكَرَادِلَةِ </w:t>
      </w:r>
      <w:r w:rsidRPr="0080170D">
        <w:rPr>
          <w:rFonts w:cs="Akhbar MT" w:hint="cs"/>
          <w:sz w:val="32"/>
          <w:szCs w:val="32"/>
          <w:rtl/>
        </w:rPr>
        <w:lastRenderedPageBreak/>
        <w:t xml:space="preserve">لِتَقْبِيلِ أَقْدَامِ البَابَا الرَاحِل للمَرَّةِ الأَخِيْرَة، وبِرَغْمِ أَنَّ جُثَّتَهُ المَكْسُوَّةِ بالثَوْبِ الأَبْيَضِ مَازَالَت رَاقِدًة بَيْنَ المَشَاعِلِ المُتَوَهِّجَةِ فِي كَنِيْسَةِ سيستينا، فَإنَّ أَصْوَاتَ ضَجِيْجِ النِقَاشِ السِيَاسِيِّ يَمْكِنُ أَنْ تُسْمَعَ خِلَالَ </w:t>
      </w:r>
      <w:r w:rsidRPr="0080170D">
        <w:rPr>
          <w:rFonts w:asciiTheme="minorBidi" w:hAnsiTheme="minorBidi" w:cs="Akhbar MT"/>
          <w:sz w:val="32"/>
          <w:szCs w:val="32"/>
          <w:rtl/>
        </w:rPr>
        <w:t>تم</w:t>
      </w:r>
      <w:r w:rsidRPr="0080170D">
        <w:rPr>
          <w:rFonts w:asciiTheme="minorBidi" w:hAnsiTheme="minorBidi" w:cs="Akhbar MT" w:hint="cs"/>
          <w:sz w:val="32"/>
          <w:szCs w:val="32"/>
          <w:rtl/>
        </w:rPr>
        <w:t>َ</w:t>
      </w:r>
      <w:r w:rsidRPr="0080170D">
        <w:rPr>
          <w:rFonts w:asciiTheme="minorBidi" w:hAnsiTheme="minorBidi" w:cs="Akhbar MT"/>
          <w:sz w:val="32"/>
          <w:szCs w:val="32"/>
          <w:rtl/>
        </w:rPr>
        <w:t>از</w:t>
      </w:r>
      <w:r w:rsidRPr="0080170D">
        <w:rPr>
          <w:rFonts w:asciiTheme="minorBidi" w:hAnsiTheme="minorBidi" w:cs="Akhbar MT" w:hint="cs"/>
          <w:sz w:val="32"/>
          <w:szCs w:val="32"/>
          <w:rtl/>
        </w:rPr>
        <w:t>ُ</w:t>
      </w:r>
      <w:r w:rsidRPr="0080170D">
        <w:rPr>
          <w:rFonts w:asciiTheme="minorBidi" w:hAnsiTheme="minorBidi" w:cs="Akhbar MT"/>
          <w:sz w:val="32"/>
          <w:szCs w:val="32"/>
          <w:rtl/>
        </w:rPr>
        <w:t>ج</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د</w:t>
      </w:r>
      <w:r w:rsidRPr="0080170D">
        <w:rPr>
          <w:rFonts w:asciiTheme="minorBidi" w:hAnsiTheme="minorBidi" w:cs="Akhbar MT" w:hint="cs"/>
          <w:sz w:val="32"/>
          <w:szCs w:val="32"/>
          <w:rtl/>
        </w:rPr>
        <w:t>ُ</w:t>
      </w:r>
      <w:r w:rsidRPr="0080170D">
        <w:rPr>
          <w:rFonts w:asciiTheme="minorBidi" w:hAnsiTheme="minorBidi" w:cs="Akhbar MT"/>
          <w:sz w:val="32"/>
          <w:szCs w:val="32"/>
          <w:rtl/>
        </w:rPr>
        <w:t>ني</w:t>
      </w:r>
      <w:r w:rsidRPr="0080170D">
        <w:rPr>
          <w:rFonts w:asciiTheme="minorBidi" w:hAnsiTheme="minorBidi" w:cs="Akhbar MT" w:hint="cs"/>
          <w:sz w:val="32"/>
          <w:szCs w:val="32"/>
          <w:rtl/>
        </w:rPr>
        <w:t>َ</w:t>
      </w:r>
      <w:r w:rsidRPr="0080170D">
        <w:rPr>
          <w:rFonts w:asciiTheme="minorBidi" w:hAnsiTheme="minorBidi" w:cs="Akhbar MT"/>
          <w:sz w:val="32"/>
          <w:szCs w:val="32"/>
          <w:rtl/>
        </w:rPr>
        <w:t>و</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cs="Akhbar MT" w:hint="cs"/>
          <w:sz w:val="32"/>
          <w:szCs w:val="32"/>
          <w:rtl/>
        </w:rPr>
        <w:t>للصَلَوَاتِ</w:t>
      </w:r>
      <w:r w:rsidRPr="0080170D">
        <w:rPr>
          <w:rFonts w:asciiTheme="minorBidi" w:hAnsiTheme="minorBidi" w:cs="Akhbar MT"/>
          <w:sz w:val="32"/>
          <w:szCs w:val="32"/>
          <w:rtl/>
        </w:rPr>
        <w:t xml:space="preserve"> والت</w:t>
      </w:r>
      <w:r w:rsidRPr="0080170D">
        <w:rPr>
          <w:rFonts w:asciiTheme="minorBidi" w:hAnsiTheme="minorBidi" w:cs="Akhbar MT" w:hint="cs"/>
          <w:sz w:val="32"/>
          <w:szCs w:val="32"/>
          <w:rtl/>
        </w:rPr>
        <w:t>َ</w:t>
      </w:r>
      <w:r w:rsidRPr="0080170D">
        <w:rPr>
          <w:rFonts w:asciiTheme="minorBidi" w:hAnsiTheme="minorBidi" w:cs="Akhbar MT"/>
          <w:sz w:val="32"/>
          <w:szCs w:val="32"/>
          <w:rtl/>
        </w:rPr>
        <w:t>ع</w:t>
      </w:r>
      <w:r w:rsidRPr="0080170D">
        <w:rPr>
          <w:rFonts w:asciiTheme="minorBidi" w:hAnsiTheme="minorBidi" w:cs="Akhbar MT" w:hint="cs"/>
          <w:sz w:val="32"/>
          <w:szCs w:val="32"/>
          <w:rtl/>
        </w:rPr>
        <w:t>َ</w:t>
      </w:r>
      <w:r w:rsidRPr="0080170D">
        <w:rPr>
          <w:rFonts w:asciiTheme="minorBidi" w:hAnsiTheme="minorBidi" w:cs="Akhbar MT"/>
          <w:sz w:val="32"/>
          <w:szCs w:val="32"/>
          <w:rtl/>
        </w:rPr>
        <w:t>اوي</w:t>
      </w:r>
      <w:r w:rsidRPr="0080170D">
        <w:rPr>
          <w:rFonts w:asciiTheme="minorBidi" w:hAnsiTheme="minorBidi" w:cs="Akhbar MT" w:hint="cs"/>
          <w:sz w:val="32"/>
          <w:szCs w:val="32"/>
          <w:rtl/>
        </w:rPr>
        <w:t>ْ</w:t>
      </w:r>
      <w:r w:rsidRPr="0080170D">
        <w:rPr>
          <w:rFonts w:asciiTheme="minorBidi" w:hAnsiTheme="minorBidi" w:cs="Akhbar MT"/>
          <w:sz w:val="32"/>
          <w:szCs w:val="32"/>
          <w:rtl/>
        </w:rPr>
        <w:t>ذ</w:t>
      </w:r>
      <w:r w:rsidRPr="0080170D">
        <w:rPr>
          <w:rFonts w:cs="Akhbar MT" w:hint="cs"/>
          <w:sz w:val="32"/>
          <w:szCs w:val="32"/>
          <w:rtl/>
        </w:rPr>
        <w:t xml:space="preserve">، وهذَا مَا يُشِيْرُ إلى أَنَّ الانْتِخَابَاتِ البَابَويَّةِ جَارِيَةٌ بالفِعْل. </w:t>
      </w:r>
    </w:p>
    <w:p w14:paraId="79CF4044"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إِنَّ الغَايَةَ مِنْ ذَلِكَ هيَ مُعَالَجَةُ الفَجْوَة المُلتَبِسَة بَيْنَ الطقُوْسِ والسِيَاسَات فِي </w:t>
      </w:r>
      <w:r w:rsidRPr="0080170D">
        <w:rPr>
          <w:rFonts w:asciiTheme="minorBidi" w:hAnsiTheme="minorBidi" w:cs="Akhbar MT"/>
          <w:sz w:val="32"/>
          <w:szCs w:val="32"/>
          <w:rtl/>
        </w:rPr>
        <w:t>الت</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ك</w:t>
      </w:r>
      <w:r w:rsidRPr="0080170D">
        <w:rPr>
          <w:rFonts w:asciiTheme="minorBidi" w:hAnsiTheme="minorBidi" w:cs="Akhbar MT" w:hint="cs"/>
          <w:sz w:val="32"/>
          <w:szCs w:val="32"/>
          <w:rtl/>
        </w:rPr>
        <w:t>َ</w:t>
      </w:r>
      <w:r w:rsidRPr="0080170D">
        <w:rPr>
          <w:rFonts w:asciiTheme="minorBidi" w:hAnsiTheme="minorBidi" w:cs="Akhbar MT"/>
          <w:sz w:val="32"/>
          <w:szCs w:val="32"/>
          <w:rtl/>
        </w:rPr>
        <w:t>ة الب</w:t>
      </w:r>
      <w:r w:rsidRPr="0080170D">
        <w:rPr>
          <w:rFonts w:asciiTheme="minorBidi" w:hAnsiTheme="minorBidi" w:cs="Akhbar MT" w:hint="cs"/>
          <w:sz w:val="32"/>
          <w:szCs w:val="32"/>
          <w:rtl/>
        </w:rPr>
        <w:t>َ</w:t>
      </w:r>
      <w:r w:rsidRPr="0080170D">
        <w:rPr>
          <w:rFonts w:asciiTheme="minorBidi" w:hAnsiTheme="minorBidi" w:cs="Akhbar MT"/>
          <w:sz w:val="32"/>
          <w:szCs w:val="32"/>
          <w:rtl/>
        </w:rPr>
        <w:t>اب</w:t>
      </w:r>
      <w:r w:rsidRPr="0080170D">
        <w:rPr>
          <w:rFonts w:asciiTheme="minorBidi" w:hAnsiTheme="minorBidi" w:cs="Akhbar MT" w:hint="cs"/>
          <w:sz w:val="32"/>
          <w:szCs w:val="32"/>
          <w:rtl/>
        </w:rPr>
        <w:t>َ</w:t>
      </w:r>
      <w:r w:rsidRPr="0080170D">
        <w:rPr>
          <w:rFonts w:asciiTheme="minorBidi" w:hAnsiTheme="minorBidi" w:cs="Akhbar MT"/>
          <w:sz w:val="32"/>
          <w:szCs w:val="32"/>
          <w:rtl/>
        </w:rPr>
        <w:t>وي</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cs="Akhbar MT" w:hint="cs"/>
          <w:sz w:val="32"/>
          <w:szCs w:val="32"/>
          <w:rtl/>
        </w:rPr>
        <w:t>، وهَذَا مَا أدَّى إلى وَضِع مَجْمُوعَةٍ مِنَ القَوَانِيْن التِي تُعْرَفُ باسْمِ الاجْتِمَاعِ المُغلَق قَبْلَ ثَلَاثمائةِ عَامٍ تَقْريبًا، بَعْدَ الانْتِخَابَات العَسِيْرَةِ لعَامِ 1271 في</w:t>
      </w:r>
      <w:r w:rsidRPr="0080170D">
        <w:rPr>
          <w:rFonts w:cs="Akhbar MT"/>
          <w:sz w:val="32"/>
          <w:szCs w:val="32"/>
          <w:rtl/>
        </w:rPr>
        <w:t xml:space="preserve"> </w:t>
      </w:r>
      <w:r w:rsidRPr="0080170D">
        <w:rPr>
          <w:rFonts w:cs="Akhbar MT" w:hint="cs"/>
          <w:sz w:val="32"/>
          <w:szCs w:val="32"/>
          <w:rtl/>
        </w:rPr>
        <w:t>بلدَةِ</w:t>
      </w:r>
      <w:r w:rsidRPr="0080170D">
        <w:rPr>
          <w:rFonts w:cs="Akhbar MT"/>
          <w:sz w:val="32"/>
          <w:szCs w:val="32"/>
          <w:rtl/>
        </w:rPr>
        <w:t xml:space="preserve"> </w:t>
      </w:r>
      <w:r w:rsidRPr="0080170D">
        <w:rPr>
          <w:rFonts w:cs="Akhbar MT" w:hint="cs"/>
          <w:sz w:val="32"/>
          <w:szCs w:val="32"/>
          <w:rtl/>
        </w:rPr>
        <w:t>"فيتربو"</w:t>
      </w:r>
      <w:r w:rsidRPr="0080170D">
        <w:rPr>
          <w:rFonts w:cs="Akhbar MT"/>
          <w:sz w:val="32"/>
          <w:szCs w:val="32"/>
          <w:rtl/>
        </w:rPr>
        <w:t xml:space="preserve"> </w:t>
      </w:r>
      <w:r w:rsidRPr="0080170D">
        <w:rPr>
          <w:rFonts w:cs="Akhbar MT" w:hint="cs"/>
          <w:sz w:val="32"/>
          <w:szCs w:val="32"/>
          <w:rtl/>
        </w:rPr>
        <w:t xml:space="preserve">الصَغيْرَة، عِنْدَمَا أَمْضَى مَجْمَعُ الكَرَادِلَة </w:t>
      </w:r>
      <w:r w:rsidRPr="0080170D">
        <w:rPr>
          <w:rFonts w:cs="Akhbar MT" w:hint="cs"/>
          <w:sz w:val="24"/>
          <w:szCs w:val="24"/>
          <w:rtl/>
        </w:rPr>
        <w:t xml:space="preserve"> </w:t>
      </w:r>
      <w:r w:rsidRPr="0080170D">
        <w:rPr>
          <w:rFonts w:cs="Akhbar MT" w:hint="cs"/>
          <w:sz w:val="32"/>
          <w:szCs w:val="32"/>
          <w:highlight w:val="green"/>
          <w:rtl/>
        </w:rPr>
        <w:t>(105)</w:t>
      </w:r>
      <w:bookmarkStart w:id="5" w:name="_Hlk15551926"/>
      <w:r w:rsidRPr="0080170D">
        <w:rPr>
          <w:rFonts w:cs="Akhbar MT" w:hint="cs"/>
          <w:sz w:val="32"/>
          <w:szCs w:val="32"/>
          <w:rtl/>
        </w:rPr>
        <w:t xml:space="preserve"> ثَلَاثة وثَلَاثِيْنَ شَهْرًا بجِدَالٍ أَفْضَى فِي النِهَايَةِ إلى انْتِخَابِ البَابَا</w:t>
      </w:r>
      <w:r w:rsidRPr="0080170D">
        <w:rPr>
          <w:rFonts w:cs="Akhbar MT"/>
          <w:sz w:val="32"/>
          <w:szCs w:val="32"/>
          <w:rtl/>
        </w:rPr>
        <w:t xml:space="preserve"> </w:t>
      </w:r>
      <w:r w:rsidRPr="0080170D">
        <w:rPr>
          <w:rFonts w:cs="Akhbar MT" w:hint="cs"/>
          <w:sz w:val="32"/>
          <w:szCs w:val="32"/>
          <w:rtl/>
        </w:rPr>
        <w:t>غريغوري</w:t>
      </w:r>
      <w:r w:rsidRPr="0080170D">
        <w:rPr>
          <w:rFonts w:cs="Akhbar MT"/>
          <w:sz w:val="32"/>
          <w:szCs w:val="32"/>
          <w:rtl/>
        </w:rPr>
        <w:t xml:space="preserve"> </w:t>
      </w:r>
      <w:r w:rsidRPr="0080170D">
        <w:rPr>
          <w:rFonts w:cs="Akhbar MT" w:hint="cs"/>
          <w:sz w:val="32"/>
          <w:szCs w:val="32"/>
          <w:rtl/>
        </w:rPr>
        <w:t>العَاشِر. ثَلَاثة وثَلَاثِونَ شَهْرًا، اضْطَرَّ خلَالهَا الموَاطِنوْنَ التُعَسَاءَ في</w:t>
      </w:r>
      <w:r w:rsidRPr="0080170D">
        <w:rPr>
          <w:rFonts w:cs="Akhbar MT"/>
          <w:sz w:val="32"/>
          <w:szCs w:val="32"/>
          <w:rtl/>
        </w:rPr>
        <w:t xml:space="preserve"> </w:t>
      </w:r>
      <w:r w:rsidRPr="0080170D">
        <w:rPr>
          <w:rFonts w:cs="Akhbar MT" w:hint="cs"/>
          <w:sz w:val="32"/>
          <w:szCs w:val="32"/>
          <w:rtl/>
        </w:rPr>
        <w:t>بلدَةِ</w:t>
      </w:r>
      <w:r w:rsidRPr="0080170D">
        <w:rPr>
          <w:rFonts w:cs="Akhbar MT"/>
          <w:sz w:val="32"/>
          <w:szCs w:val="32"/>
          <w:rtl/>
        </w:rPr>
        <w:t xml:space="preserve"> </w:t>
      </w:r>
      <w:r w:rsidRPr="0080170D">
        <w:rPr>
          <w:rFonts w:cs="Akhbar MT" w:hint="cs"/>
          <w:sz w:val="32"/>
          <w:szCs w:val="32"/>
          <w:rtl/>
        </w:rPr>
        <w:t>"فيتربو"</w:t>
      </w:r>
      <w:r w:rsidRPr="0080170D">
        <w:rPr>
          <w:rFonts w:cs="Akhbar MT"/>
          <w:sz w:val="32"/>
          <w:szCs w:val="32"/>
          <w:rtl/>
        </w:rPr>
        <w:t xml:space="preserve"> </w:t>
      </w:r>
      <w:r w:rsidRPr="0080170D">
        <w:rPr>
          <w:rFonts w:cs="Akhbar MT" w:hint="cs"/>
          <w:sz w:val="32"/>
          <w:szCs w:val="32"/>
          <w:rtl/>
        </w:rPr>
        <w:t xml:space="preserve">على تَحَمُّل العِبْءِ الاقْتِصَادِيِّ الكَبِيْرِ </w:t>
      </w:r>
      <w:r w:rsidRPr="0080170D">
        <w:rPr>
          <w:rFonts w:asciiTheme="minorBidi" w:hAnsiTheme="minorBidi" w:cs="Akhbar MT"/>
          <w:sz w:val="32"/>
          <w:szCs w:val="32"/>
          <w:rtl/>
        </w:rPr>
        <w:t>له</w:t>
      </w:r>
      <w:r w:rsidRPr="0080170D">
        <w:rPr>
          <w:rFonts w:asciiTheme="minorBidi" w:hAnsiTheme="minorBidi" w:cs="Akhbar MT" w:hint="cs"/>
          <w:sz w:val="32"/>
          <w:szCs w:val="32"/>
          <w:rtl/>
        </w:rPr>
        <w:t>َ</w:t>
      </w:r>
      <w:r w:rsidRPr="0080170D">
        <w:rPr>
          <w:rFonts w:asciiTheme="minorBidi" w:hAnsiTheme="minorBidi" w:cs="Akhbar MT"/>
          <w:sz w:val="32"/>
          <w:szCs w:val="32"/>
          <w:rtl/>
        </w:rPr>
        <w:t>يئ</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الك</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نو</w:t>
      </w:r>
      <w:r w:rsidRPr="0080170D">
        <w:rPr>
          <w:rFonts w:asciiTheme="minorBidi" w:hAnsiTheme="minorBidi" w:cs="Akhbar MT" w:hint="cs"/>
          <w:sz w:val="32"/>
          <w:szCs w:val="32"/>
          <w:rtl/>
        </w:rPr>
        <w:t>ْ</w:t>
      </w:r>
      <w:r w:rsidRPr="0080170D">
        <w:rPr>
          <w:rFonts w:asciiTheme="minorBidi" w:hAnsiTheme="minorBidi" w:cs="Akhbar MT"/>
          <w:sz w:val="32"/>
          <w:szCs w:val="32"/>
          <w:rtl/>
        </w:rPr>
        <w:t>ت</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الع</w:t>
      </w:r>
      <w:r w:rsidRPr="0080170D">
        <w:rPr>
          <w:rFonts w:asciiTheme="minorBidi" w:hAnsiTheme="minorBidi" w:cs="Akhbar MT" w:hint="cs"/>
          <w:sz w:val="32"/>
          <w:szCs w:val="32"/>
          <w:rtl/>
        </w:rPr>
        <w:t>ُ</w:t>
      </w:r>
      <w:r w:rsidRPr="0080170D">
        <w:rPr>
          <w:rFonts w:asciiTheme="minorBidi" w:hAnsiTheme="minorBidi" w:cs="Akhbar MT"/>
          <w:sz w:val="32"/>
          <w:szCs w:val="32"/>
          <w:rtl/>
        </w:rPr>
        <w:t>لي</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ا </w:t>
      </w:r>
      <w:r w:rsidRPr="0080170D">
        <w:rPr>
          <w:rFonts w:cs="Akhbar MT" w:hint="cs"/>
          <w:sz w:val="32"/>
          <w:szCs w:val="32"/>
          <w:rtl/>
        </w:rPr>
        <w:t>للكَنيْسَة. في</w:t>
      </w:r>
      <w:r w:rsidRPr="0080170D">
        <w:rPr>
          <w:rFonts w:cs="Akhbar MT"/>
          <w:sz w:val="32"/>
          <w:szCs w:val="32"/>
          <w:rtl/>
        </w:rPr>
        <w:t xml:space="preserve"> </w:t>
      </w:r>
      <w:r w:rsidRPr="0080170D">
        <w:rPr>
          <w:rFonts w:cs="Akhbar MT" w:hint="cs"/>
          <w:sz w:val="32"/>
          <w:szCs w:val="32"/>
          <w:rtl/>
        </w:rPr>
        <w:t>النِهَايَةِ،</w:t>
      </w:r>
      <w:r w:rsidRPr="0080170D">
        <w:rPr>
          <w:rFonts w:cs="Akhbar MT"/>
          <w:sz w:val="32"/>
          <w:szCs w:val="32"/>
          <w:rtl/>
        </w:rPr>
        <w:t xml:space="preserve"> </w:t>
      </w:r>
      <w:r w:rsidRPr="0080170D">
        <w:rPr>
          <w:rFonts w:cs="Akhbar MT" w:hint="cs"/>
          <w:sz w:val="32"/>
          <w:szCs w:val="32"/>
          <w:rtl/>
        </w:rPr>
        <w:t>فرضَت</w:t>
      </w:r>
      <w:r w:rsidRPr="0080170D">
        <w:rPr>
          <w:rFonts w:cs="Akhbar MT"/>
          <w:sz w:val="32"/>
          <w:szCs w:val="32"/>
          <w:rtl/>
        </w:rPr>
        <w:t xml:space="preserve"> </w:t>
      </w:r>
      <w:r w:rsidRPr="0080170D">
        <w:rPr>
          <w:rFonts w:cs="Akhbar MT" w:hint="cs"/>
          <w:sz w:val="32"/>
          <w:szCs w:val="32"/>
          <w:rtl/>
        </w:rPr>
        <w:t>السُلطَاتُ</w:t>
      </w:r>
      <w:r w:rsidRPr="0080170D">
        <w:rPr>
          <w:rFonts w:cs="Akhbar MT"/>
          <w:sz w:val="32"/>
          <w:szCs w:val="32"/>
          <w:rtl/>
        </w:rPr>
        <w:t xml:space="preserve"> </w:t>
      </w:r>
      <w:r w:rsidRPr="0080170D">
        <w:rPr>
          <w:rFonts w:cs="Akhbar MT" w:hint="cs"/>
          <w:sz w:val="32"/>
          <w:szCs w:val="32"/>
          <w:rtl/>
        </w:rPr>
        <w:t>المحَليَّة</w:t>
      </w:r>
      <w:r w:rsidRPr="0080170D">
        <w:rPr>
          <w:rFonts w:cs="Akhbar MT"/>
          <w:sz w:val="32"/>
          <w:szCs w:val="32"/>
          <w:rtl/>
        </w:rPr>
        <w:t xml:space="preserve"> </w:t>
      </w:r>
      <w:r w:rsidRPr="0080170D">
        <w:rPr>
          <w:rFonts w:cs="Akhbar MT" w:hint="cs"/>
          <w:sz w:val="32"/>
          <w:szCs w:val="32"/>
          <w:rtl/>
        </w:rPr>
        <w:t>حِصَارًا</w:t>
      </w:r>
      <w:r w:rsidRPr="0080170D">
        <w:rPr>
          <w:rFonts w:cs="Akhbar MT"/>
          <w:sz w:val="32"/>
          <w:szCs w:val="32"/>
          <w:rtl/>
        </w:rPr>
        <w:t xml:space="preserve"> </w:t>
      </w:r>
      <w:r w:rsidRPr="0080170D">
        <w:rPr>
          <w:rFonts w:cs="Akhbar MT" w:hint="cs"/>
          <w:sz w:val="32"/>
          <w:szCs w:val="32"/>
          <w:rtl/>
        </w:rPr>
        <w:t xml:space="preserve">على نِيَافَةِ الكَاردِيْنَالَات فِي القَصْر، وأزَالَت </w:t>
      </w:r>
      <w:r w:rsidRPr="0080170D">
        <w:rPr>
          <w:rFonts w:asciiTheme="minorBidi" w:hAnsiTheme="minorBidi" w:cs="Akhbar MT"/>
          <w:sz w:val="32"/>
          <w:szCs w:val="32"/>
          <w:rtl/>
        </w:rPr>
        <w:t>الس</w:t>
      </w:r>
      <w:r w:rsidRPr="0080170D">
        <w:rPr>
          <w:rFonts w:asciiTheme="minorBidi" w:hAnsiTheme="minorBidi" w:cs="Akhbar MT" w:hint="cs"/>
          <w:sz w:val="32"/>
          <w:szCs w:val="32"/>
          <w:rtl/>
        </w:rPr>
        <w:t>َ</w:t>
      </w:r>
      <w:r w:rsidRPr="0080170D">
        <w:rPr>
          <w:rFonts w:asciiTheme="minorBidi" w:hAnsiTheme="minorBidi" w:cs="Akhbar MT"/>
          <w:sz w:val="32"/>
          <w:szCs w:val="32"/>
          <w:rtl/>
        </w:rPr>
        <w:t>ق</w:t>
      </w:r>
      <w:r w:rsidRPr="0080170D">
        <w:rPr>
          <w:rFonts w:asciiTheme="minorBidi" w:hAnsiTheme="minorBidi" w:cs="Akhbar MT" w:hint="cs"/>
          <w:sz w:val="32"/>
          <w:szCs w:val="32"/>
          <w:rtl/>
        </w:rPr>
        <w:t>ْ</w:t>
      </w:r>
      <w:r w:rsidRPr="0080170D">
        <w:rPr>
          <w:rFonts w:asciiTheme="minorBidi" w:hAnsiTheme="minorBidi" w:cs="Akhbar MT"/>
          <w:sz w:val="32"/>
          <w:szCs w:val="32"/>
          <w:rtl/>
        </w:rPr>
        <w:t>ف</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ن ف</w:t>
      </w:r>
      <w:r w:rsidRPr="0080170D">
        <w:rPr>
          <w:rFonts w:asciiTheme="minorBidi" w:hAnsiTheme="minorBidi" w:cs="Akhbar MT" w:hint="cs"/>
          <w:sz w:val="32"/>
          <w:szCs w:val="32"/>
          <w:rtl/>
        </w:rPr>
        <w:t>َ</w:t>
      </w:r>
      <w:r w:rsidRPr="0080170D">
        <w:rPr>
          <w:rFonts w:asciiTheme="minorBidi" w:hAnsiTheme="minorBidi" w:cs="Akhbar MT"/>
          <w:sz w:val="32"/>
          <w:szCs w:val="32"/>
          <w:rtl/>
        </w:rPr>
        <w:t>وقه</w:t>
      </w:r>
      <w:r w:rsidRPr="0080170D">
        <w:rPr>
          <w:rFonts w:asciiTheme="minorBidi" w:hAnsiTheme="minorBidi" w:cs="Akhbar MT" w:hint="cs"/>
          <w:sz w:val="32"/>
          <w:szCs w:val="32"/>
          <w:rtl/>
        </w:rPr>
        <w:t>ِ</w:t>
      </w:r>
      <w:r w:rsidRPr="0080170D">
        <w:rPr>
          <w:rFonts w:asciiTheme="minorBidi" w:hAnsiTheme="minorBidi" w:cs="Akhbar MT"/>
          <w:sz w:val="32"/>
          <w:szCs w:val="32"/>
          <w:rtl/>
        </w:rPr>
        <w:t>م لي</w:t>
      </w:r>
      <w:r w:rsidRPr="0080170D">
        <w:rPr>
          <w:rFonts w:asciiTheme="minorBidi" w:hAnsiTheme="minorBidi" w:cs="Akhbar MT" w:hint="cs"/>
          <w:sz w:val="32"/>
          <w:szCs w:val="32"/>
          <w:rtl/>
        </w:rPr>
        <w:t>َ</w:t>
      </w:r>
      <w:r w:rsidRPr="0080170D">
        <w:rPr>
          <w:rFonts w:asciiTheme="minorBidi" w:hAnsiTheme="minorBidi" w:cs="Akhbar MT"/>
          <w:sz w:val="32"/>
          <w:szCs w:val="32"/>
          <w:rtl/>
        </w:rPr>
        <w:t>تع</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ضوا لع</w:t>
      </w:r>
      <w:r w:rsidRPr="0080170D">
        <w:rPr>
          <w:rFonts w:asciiTheme="minorBidi" w:hAnsiTheme="minorBidi" w:cs="Akhbar MT" w:hint="cs"/>
          <w:sz w:val="32"/>
          <w:szCs w:val="32"/>
          <w:rtl/>
        </w:rPr>
        <w:t>َ</w:t>
      </w:r>
      <w:r w:rsidRPr="0080170D">
        <w:rPr>
          <w:rFonts w:asciiTheme="minorBidi" w:hAnsiTheme="minorBidi" w:cs="Akhbar MT"/>
          <w:sz w:val="32"/>
          <w:szCs w:val="32"/>
          <w:rtl/>
        </w:rPr>
        <w:t>وام</w:t>
      </w:r>
      <w:r w:rsidRPr="0080170D">
        <w:rPr>
          <w:rFonts w:asciiTheme="minorBidi" w:hAnsiTheme="minorBidi" w:cs="Akhbar MT" w:hint="cs"/>
          <w:sz w:val="32"/>
          <w:szCs w:val="32"/>
          <w:rtl/>
        </w:rPr>
        <w:t>ِ</w:t>
      </w:r>
      <w:r w:rsidRPr="0080170D">
        <w:rPr>
          <w:rFonts w:asciiTheme="minorBidi" w:hAnsiTheme="minorBidi" w:cs="Akhbar MT"/>
          <w:sz w:val="32"/>
          <w:szCs w:val="32"/>
          <w:rtl/>
        </w:rPr>
        <w:t>ل الط</w:t>
      </w:r>
      <w:r w:rsidRPr="0080170D">
        <w:rPr>
          <w:rFonts w:asciiTheme="minorBidi" w:hAnsiTheme="minorBidi" w:cs="Akhbar MT" w:hint="cs"/>
          <w:sz w:val="32"/>
          <w:szCs w:val="32"/>
          <w:rtl/>
        </w:rPr>
        <w:t>َ</w:t>
      </w:r>
      <w:r w:rsidRPr="0080170D">
        <w:rPr>
          <w:rFonts w:asciiTheme="minorBidi" w:hAnsiTheme="minorBidi" w:cs="Akhbar MT"/>
          <w:sz w:val="32"/>
          <w:szCs w:val="32"/>
          <w:rtl/>
        </w:rPr>
        <w:t>ب</w:t>
      </w:r>
      <w:r w:rsidRPr="0080170D">
        <w:rPr>
          <w:rFonts w:asciiTheme="minorBidi" w:hAnsiTheme="minorBidi" w:cs="Akhbar MT" w:hint="cs"/>
          <w:sz w:val="32"/>
          <w:szCs w:val="32"/>
          <w:rtl/>
        </w:rPr>
        <w:t>ِ</w:t>
      </w:r>
      <w:r w:rsidRPr="0080170D">
        <w:rPr>
          <w:rFonts w:asciiTheme="minorBidi" w:hAnsiTheme="minorBidi" w:cs="Akhbar MT"/>
          <w:sz w:val="32"/>
          <w:szCs w:val="32"/>
          <w:rtl/>
        </w:rPr>
        <w:t>يع</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cs="Akhbar MT" w:hint="cs"/>
          <w:sz w:val="32"/>
          <w:szCs w:val="32"/>
          <w:rtl/>
        </w:rPr>
        <w:t>، ولَم تُقَدِّم لَهُم شَيْئًا ممَّا لذَّ وطَابَ سِوى مَا يَسُدُّ رَمَقَهُم مِن خُبْزٍ ومَاء، ولَكِن سُرْعَانَ مَا ظَهَرَ.</w:t>
      </w:r>
      <w:bookmarkEnd w:id="5"/>
      <w:r w:rsidRPr="0080170D">
        <w:rPr>
          <w:rFonts w:cs="Akhbar MT" w:hint="cs"/>
          <w:sz w:val="32"/>
          <w:szCs w:val="32"/>
          <w:rtl/>
        </w:rPr>
        <w:t xml:space="preserve"> مُرَشَّحٌ تمَّ اخْتِيَارَهُ كحَلٍّ وَسَط بَعْدَ انْتخَابِ "غريغوري</w:t>
      </w:r>
      <w:r w:rsidRPr="0080170D">
        <w:rPr>
          <w:rFonts w:cs="Akhbar MT"/>
          <w:sz w:val="32"/>
          <w:szCs w:val="32"/>
          <w:rtl/>
        </w:rPr>
        <w:t xml:space="preserve"> </w:t>
      </w:r>
      <w:r w:rsidRPr="0080170D">
        <w:rPr>
          <w:rFonts w:cs="Akhbar MT" w:hint="cs"/>
          <w:sz w:val="32"/>
          <w:szCs w:val="32"/>
          <w:rtl/>
        </w:rPr>
        <w:t>العَاشِر" قَامَ بِوَضْعِ بَعْضِ الأَنْظِمَة المُتَشَدِّدَة للانْتِخَابَات</w:t>
      </w:r>
      <w:r w:rsidRPr="0080170D">
        <w:rPr>
          <w:rFonts w:cs="Akhbar MT"/>
          <w:sz w:val="32"/>
          <w:szCs w:val="32"/>
          <w:rtl/>
        </w:rPr>
        <w:t xml:space="preserve"> </w:t>
      </w:r>
      <w:r w:rsidRPr="0080170D">
        <w:rPr>
          <w:rFonts w:cs="Akhbar MT" w:hint="cs"/>
          <w:sz w:val="32"/>
          <w:szCs w:val="32"/>
          <w:rtl/>
        </w:rPr>
        <w:t>المُستقبَليَّة</w:t>
      </w:r>
      <w:r w:rsidRPr="0080170D">
        <w:rPr>
          <w:rFonts w:cs="Akhbar MT"/>
          <w:sz w:val="32"/>
          <w:szCs w:val="32"/>
          <w:rtl/>
        </w:rPr>
        <w:t>:</w:t>
      </w:r>
    </w:p>
    <w:p w14:paraId="1EE177F3" w14:textId="77777777" w:rsidR="00850A22" w:rsidRPr="0080170D" w:rsidRDefault="00850A22" w:rsidP="00850A22">
      <w:pPr>
        <w:spacing w:line="360" w:lineRule="auto"/>
        <w:jc w:val="right"/>
        <w:rPr>
          <w:rFonts w:cs="Akhbar MT"/>
          <w:sz w:val="32"/>
          <w:szCs w:val="32"/>
          <w:rtl/>
        </w:rPr>
      </w:pPr>
    </w:p>
    <w:p w14:paraId="4AC379DF" w14:textId="77777777" w:rsidR="00850A22" w:rsidRDefault="00850A22" w:rsidP="00850A22">
      <w:pPr>
        <w:bidi/>
        <w:spacing w:line="360" w:lineRule="auto"/>
        <w:jc w:val="both"/>
        <w:rPr>
          <w:rFonts w:cs="Akhbar MT"/>
          <w:sz w:val="24"/>
          <w:szCs w:val="24"/>
        </w:rPr>
      </w:pPr>
      <w:r w:rsidRPr="0080170D">
        <w:rPr>
          <w:rFonts w:cs="Akhbar MT" w:hint="cs"/>
          <w:sz w:val="32"/>
          <w:szCs w:val="32"/>
          <w:rtl/>
        </w:rPr>
        <w:t xml:space="preserve">-----------      </w:t>
      </w:r>
      <w:r w:rsidRPr="0080170D">
        <w:rPr>
          <w:rFonts w:cs="Akhbar MT" w:hint="cs"/>
          <w:sz w:val="24"/>
          <w:szCs w:val="24"/>
          <w:rtl/>
        </w:rPr>
        <w:t xml:space="preserve">                                                                                                         </w:t>
      </w:r>
      <w:r w:rsidRPr="0080170D">
        <w:rPr>
          <w:rFonts w:cs="Akhbar MT"/>
          <w:sz w:val="24"/>
          <w:szCs w:val="24"/>
          <w:rtl/>
        </w:rPr>
        <w:t>*</w:t>
      </w:r>
      <w:r w:rsidRPr="0080170D">
        <w:rPr>
          <w:rFonts w:cs="Akhbar MT" w:hint="cs"/>
          <w:sz w:val="24"/>
          <w:szCs w:val="24"/>
          <w:rtl/>
        </w:rPr>
        <w:t xml:space="preserve">الاجْتِمَاع المُغلَق: </w:t>
      </w:r>
      <w:r w:rsidRPr="0080170D">
        <w:rPr>
          <w:rFonts w:cs="Akhbar MT"/>
          <w:sz w:val="24"/>
          <w:szCs w:val="24"/>
          <w:rtl/>
        </w:rPr>
        <w:t xml:space="preserve">1549-1550: </w:t>
      </w:r>
      <w:r w:rsidRPr="0080170D">
        <w:rPr>
          <w:rFonts w:cs="Akhbar MT" w:hint="cs"/>
          <w:sz w:val="24"/>
          <w:szCs w:val="24"/>
          <w:rtl/>
        </w:rPr>
        <w:t>هو</w:t>
      </w:r>
      <w:r w:rsidRPr="0080170D">
        <w:rPr>
          <w:rFonts w:cs="Akhbar MT"/>
          <w:sz w:val="24"/>
          <w:szCs w:val="24"/>
          <w:rtl/>
        </w:rPr>
        <w:t xml:space="preserve"> </w:t>
      </w:r>
      <w:r w:rsidRPr="0080170D">
        <w:rPr>
          <w:rFonts w:cs="Akhbar MT" w:hint="cs"/>
          <w:sz w:val="24"/>
          <w:szCs w:val="24"/>
          <w:rtl/>
        </w:rPr>
        <w:t>الاجْتِمَاع الموكول</w:t>
      </w:r>
      <w:r w:rsidRPr="0080170D">
        <w:rPr>
          <w:rFonts w:cs="Akhbar MT"/>
          <w:sz w:val="24"/>
          <w:szCs w:val="24"/>
          <w:rtl/>
        </w:rPr>
        <w:t xml:space="preserve"> </w:t>
      </w:r>
      <w:r w:rsidRPr="0080170D">
        <w:rPr>
          <w:rFonts w:cs="Akhbar MT" w:hint="cs"/>
          <w:sz w:val="24"/>
          <w:szCs w:val="24"/>
          <w:rtl/>
        </w:rPr>
        <w:t>بانتخاب</w:t>
      </w:r>
      <w:r w:rsidRPr="0080170D">
        <w:rPr>
          <w:rFonts w:cs="Akhbar MT"/>
          <w:sz w:val="24"/>
          <w:szCs w:val="24"/>
          <w:rtl/>
        </w:rPr>
        <w:t xml:space="preserve"> </w:t>
      </w:r>
      <w:r w:rsidRPr="0080170D">
        <w:rPr>
          <w:rFonts w:cs="Akhbar MT" w:hint="cs"/>
          <w:sz w:val="24"/>
          <w:szCs w:val="24"/>
          <w:rtl/>
        </w:rPr>
        <w:t>بابا</w:t>
      </w:r>
      <w:r w:rsidRPr="0080170D">
        <w:rPr>
          <w:rFonts w:cs="Akhbar MT"/>
          <w:sz w:val="24"/>
          <w:szCs w:val="24"/>
          <w:rtl/>
        </w:rPr>
        <w:t xml:space="preserve"> </w:t>
      </w:r>
      <w:r w:rsidRPr="0080170D">
        <w:rPr>
          <w:rFonts w:cs="Akhbar MT" w:hint="cs"/>
          <w:sz w:val="24"/>
          <w:szCs w:val="24"/>
          <w:rtl/>
        </w:rPr>
        <w:t>الكنيسة</w:t>
      </w:r>
      <w:r w:rsidRPr="0080170D">
        <w:rPr>
          <w:rFonts w:cs="Akhbar MT"/>
          <w:sz w:val="24"/>
          <w:szCs w:val="24"/>
          <w:rtl/>
        </w:rPr>
        <w:t xml:space="preserve"> </w:t>
      </w:r>
      <w:r w:rsidRPr="0080170D">
        <w:rPr>
          <w:rFonts w:cs="Akhbar MT" w:hint="cs"/>
          <w:sz w:val="24"/>
          <w:szCs w:val="24"/>
          <w:rtl/>
        </w:rPr>
        <w:t>الكاثوليكية</w:t>
      </w:r>
      <w:r w:rsidRPr="0080170D">
        <w:rPr>
          <w:rFonts w:cs="Akhbar MT"/>
          <w:sz w:val="24"/>
          <w:szCs w:val="24"/>
          <w:rtl/>
        </w:rPr>
        <w:t xml:space="preserve"> </w:t>
      </w:r>
      <w:r w:rsidRPr="0080170D">
        <w:rPr>
          <w:rFonts w:cs="Akhbar MT" w:hint="cs"/>
          <w:sz w:val="24"/>
          <w:szCs w:val="24"/>
          <w:rtl/>
        </w:rPr>
        <w:t>الجديد</w:t>
      </w:r>
      <w:r w:rsidRPr="0080170D">
        <w:rPr>
          <w:rFonts w:cs="Akhbar MT"/>
          <w:sz w:val="24"/>
          <w:szCs w:val="24"/>
          <w:rtl/>
        </w:rPr>
        <w:t xml:space="preserve"> </w:t>
      </w:r>
      <w:r w:rsidRPr="0080170D">
        <w:rPr>
          <w:rFonts w:cs="Akhbar MT" w:hint="cs"/>
          <w:sz w:val="24"/>
          <w:szCs w:val="24"/>
          <w:rtl/>
        </w:rPr>
        <w:t>بعد</w:t>
      </w:r>
      <w:r w:rsidRPr="0080170D">
        <w:rPr>
          <w:rFonts w:cs="Akhbar MT"/>
          <w:sz w:val="24"/>
          <w:szCs w:val="24"/>
          <w:rtl/>
        </w:rPr>
        <w:t xml:space="preserve"> </w:t>
      </w:r>
      <w:r w:rsidRPr="0080170D">
        <w:rPr>
          <w:rFonts w:cs="Akhbar MT" w:hint="cs"/>
          <w:sz w:val="24"/>
          <w:szCs w:val="24"/>
          <w:rtl/>
        </w:rPr>
        <w:t>استقالة</w:t>
      </w:r>
      <w:r w:rsidRPr="0080170D">
        <w:rPr>
          <w:rFonts w:cs="Akhbar MT"/>
          <w:sz w:val="24"/>
          <w:szCs w:val="24"/>
          <w:rtl/>
        </w:rPr>
        <w:t xml:space="preserve"> </w:t>
      </w:r>
      <w:r w:rsidRPr="0080170D">
        <w:rPr>
          <w:rFonts w:cs="Akhbar MT" w:hint="cs"/>
          <w:sz w:val="24"/>
          <w:szCs w:val="24"/>
          <w:rtl/>
        </w:rPr>
        <w:t>البابا</w:t>
      </w:r>
      <w:r w:rsidRPr="0080170D">
        <w:rPr>
          <w:rFonts w:cs="Akhbar MT"/>
          <w:sz w:val="24"/>
          <w:szCs w:val="24"/>
          <w:rtl/>
        </w:rPr>
        <w:t xml:space="preserve">. </w:t>
      </w:r>
      <w:r w:rsidRPr="0080170D">
        <w:rPr>
          <w:rFonts w:cs="Akhbar MT" w:hint="cs"/>
          <w:sz w:val="24"/>
          <w:szCs w:val="24"/>
          <w:rtl/>
        </w:rPr>
        <w:t>انعقد</w:t>
      </w:r>
      <w:r w:rsidRPr="0080170D">
        <w:rPr>
          <w:rFonts w:cs="Akhbar MT"/>
          <w:sz w:val="24"/>
          <w:szCs w:val="24"/>
          <w:rtl/>
        </w:rPr>
        <w:t xml:space="preserve"> </w:t>
      </w:r>
      <w:r w:rsidRPr="0080170D">
        <w:rPr>
          <w:rFonts w:cs="Akhbar MT" w:hint="cs"/>
          <w:sz w:val="24"/>
          <w:szCs w:val="24"/>
          <w:rtl/>
        </w:rPr>
        <w:t>اجْتِمَاع الكرادلة</w:t>
      </w:r>
      <w:r w:rsidRPr="0080170D">
        <w:rPr>
          <w:rFonts w:cs="Akhbar MT"/>
          <w:sz w:val="24"/>
          <w:szCs w:val="24"/>
          <w:rtl/>
        </w:rPr>
        <w:t xml:space="preserve"> </w:t>
      </w:r>
      <w:r w:rsidRPr="0080170D">
        <w:rPr>
          <w:rFonts w:cs="Akhbar MT" w:hint="cs"/>
          <w:sz w:val="24"/>
          <w:szCs w:val="24"/>
          <w:rtl/>
        </w:rPr>
        <w:t>لانتخاب</w:t>
      </w:r>
      <w:r w:rsidRPr="0080170D">
        <w:rPr>
          <w:rFonts w:cs="Akhbar MT"/>
          <w:sz w:val="24"/>
          <w:szCs w:val="24"/>
          <w:rtl/>
        </w:rPr>
        <w:t xml:space="preserve"> </w:t>
      </w:r>
      <w:r w:rsidRPr="0080170D">
        <w:rPr>
          <w:rFonts w:cs="Akhbar MT" w:hint="cs"/>
          <w:sz w:val="24"/>
          <w:szCs w:val="24"/>
          <w:rtl/>
        </w:rPr>
        <w:t>البابا</w:t>
      </w:r>
      <w:r w:rsidRPr="0080170D">
        <w:rPr>
          <w:rFonts w:cs="Akhbar MT"/>
          <w:sz w:val="24"/>
          <w:szCs w:val="24"/>
          <w:rtl/>
        </w:rPr>
        <w:t xml:space="preserve"> </w:t>
      </w:r>
      <w:r w:rsidRPr="0080170D">
        <w:rPr>
          <w:rFonts w:cs="Akhbar MT" w:hint="cs"/>
          <w:sz w:val="24"/>
          <w:szCs w:val="24"/>
          <w:rtl/>
        </w:rPr>
        <w:t>الجديد</w:t>
      </w:r>
      <w:r w:rsidRPr="0080170D">
        <w:rPr>
          <w:rFonts w:cs="Akhbar MT"/>
          <w:sz w:val="24"/>
          <w:szCs w:val="24"/>
          <w:rtl/>
        </w:rPr>
        <w:t xml:space="preserve"> </w:t>
      </w:r>
      <w:r w:rsidRPr="0080170D">
        <w:rPr>
          <w:rFonts w:cs="Akhbar MT" w:hint="cs"/>
          <w:sz w:val="24"/>
          <w:szCs w:val="24"/>
          <w:rtl/>
        </w:rPr>
        <w:t>بدءًا</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29 </w:t>
      </w:r>
      <w:r w:rsidRPr="0080170D">
        <w:rPr>
          <w:rFonts w:cs="Akhbar MT" w:hint="cs"/>
          <w:sz w:val="24"/>
          <w:szCs w:val="24"/>
          <w:rtl/>
        </w:rPr>
        <w:t>نوفمبر</w:t>
      </w:r>
      <w:r w:rsidRPr="0080170D">
        <w:rPr>
          <w:rFonts w:cs="Akhbar MT"/>
          <w:sz w:val="24"/>
          <w:szCs w:val="24"/>
          <w:rtl/>
        </w:rPr>
        <w:t xml:space="preserve"> 1549 </w:t>
      </w:r>
      <w:r w:rsidRPr="0080170D">
        <w:rPr>
          <w:rFonts w:cs="Akhbar MT" w:hint="cs"/>
          <w:sz w:val="24"/>
          <w:szCs w:val="24"/>
          <w:rtl/>
        </w:rPr>
        <w:t>وانتهى</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7 </w:t>
      </w:r>
      <w:r w:rsidRPr="0080170D">
        <w:rPr>
          <w:rFonts w:cs="Akhbar MT" w:hint="cs"/>
          <w:sz w:val="24"/>
          <w:szCs w:val="24"/>
          <w:rtl/>
        </w:rPr>
        <w:t>فبراير</w:t>
      </w:r>
      <w:r w:rsidRPr="0080170D">
        <w:rPr>
          <w:rFonts w:cs="Akhbar MT"/>
          <w:sz w:val="24"/>
          <w:szCs w:val="24"/>
          <w:rtl/>
        </w:rPr>
        <w:t xml:space="preserve"> 1550. </w:t>
      </w:r>
      <w:r w:rsidRPr="0080170D">
        <w:rPr>
          <w:rFonts w:cs="Akhbar MT" w:hint="cs"/>
          <w:sz w:val="24"/>
          <w:szCs w:val="24"/>
          <w:rtl/>
        </w:rPr>
        <w:t>انتُخبَ</w:t>
      </w:r>
      <w:r w:rsidRPr="0080170D">
        <w:rPr>
          <w:rFonts w:cs="Akhbar MT"/>
          <w:sz w:val="24"/>
          <w:szCs w:val="24"/>
          <w:rtl/>
        </w:rPr>
        <w:t xml:space="preserve"> </w:t>
      </w:r>
      <w:r w:rsidRPr="0080170D">
        <w:rPr>
          <w:rFonts w:cs="Akhbar MT" w:hint="cs"/>
          <w:sz w:val="24"/>
          <w:szCs w:val="24"/>
          <w:rtl/>
        </w:rPr>
        <w:t>يوليوس</w:t>
      </w:r>
      <w:r w:rsidRPr="0080170D">
        <w:rPr>
          <w:rFonts w:cs="Akhbar MT"/>
          <w:sz w:val="24"/>
          <w:szCs w:val="24"/>
          <w:rtl/>
        </w:rPr>
        <w:t xml:space="preserve"> </w:t>
      </w:r>
      <w:r w:rsidRPr="0080170D">
        <w:rPr>
          <w:rFonts w:cs="Akhbar MT" w:hint="cs"/>
          <w:sz w:val="24"/>
          <w:szCs w:val="24"/>
          <w:rtl/>
        </w:rPr>
        <w:t>الثالث</w:t>
      </w:r>
      <w:r w:rsidRPr="0080170D">
        <w:rPr>
          <w:rFonts w:cs="Akhbar MT"/>
          <w:sz w:val="24"/>
          <w:szCs w:val="24"/>
          <w:rtl/>
        </w:rPr>
        <w:t xml:space="preserve"> </w:t>
      </w:r>
      <w:r w:rsidRPr="0080170D">
        <w:rPr>
          <w:rFonts w:cs="Akhbar MT" w:hint="cs"/>
          <w:sz w:val="24"/>
          <w:szCs w:val="24"/>
          <w:rtl/>
        </w:rPr>
        <w:t>ليكون</w:t>
      </w:r>
      <w:r w:rsidRPr="0080170D">
        <w:rPr>
          <w:rFonts w:cs="Akhbar MT"/>
          <w:sz w:val="24"/>
          <w:szCs w:val="24"/>
          <w:rtl/>
        </w:rPr>
        <w:t xml:space="preserve"> </w:t>
      </w:r>
      <w:r w:rsidRPr="0080170D">
        <w:rPr>
          <w:rFonts w:cs="Akhbar MT" w:hint="cs"/>
          <w:sz w:val="24"/>
          <w:szCs w:val="24"/>
          <w:rtl/>
        </w:rPr>
        <w:t>البابا</w:t>
      </w:r>
      <w:r w:rsidRPr="0080170D">
        <w:rPr>
          <w:rFonts w:cs="Akhbar MT"/>
          <w:sz w:val="24"/>
          <w:szCs w:val="24"/>
          <w:rtl/>
        </w:rPr>
        <w:t xml:space="preserve"> </w:t>
      </w:r>
      <w:r w:rsidRPr="0080170D">
        <w:rPr>
          <w:rFonts w:cs="Akhbar MT" w:hint="cs"/>
          <w:sz w:val="24"/>
          <w:szCs w:val="24"/>
          <w:rtl/>
        </w:rPr>
        <w:t>الجديد</w:t>
      </w:r>
      <w:r w:rsidRPr="0080170D">
        <w:rPr>
          <w:rFonts w:cs="Akhbar MT"/>
          <w:sz w:val="24"/>
          <w:szCs w:val="24"/>
          <w:rtl/>
        </w:rPr>
        <w:t xml:space="preserve"> </w:t>
      </w:r>
      <w:r w:rsidRPr="0080170D">
        <w:rPr>
          <w:rFonts w:cs="Akhbar MT" w:hint="cs"/>
          <w:sz w:val="24"/>
          <w:szCs w:val="24"/>
          <w:rtl/>
        </w:rPr>
        <w:t>للكنيسة</w:t>
      </w:r>
      <w:r w:rsidRPr="0080170D">
        <w:rPr>
          <w:rFonts w:cs="Akhbar MT"/>
          <w:sz w:val="24"/>
          <w:szCs w:val="24"/>
          <w:rtl/>
        </w:rPr>
        <w:t xml:space="preserve">. </w:t>
      </w:r>
      <w:r w:rsidRPr="0080170D">
        <w:rPr>
          <w:rFonts w:cs="Akhbar MT" w:hint="cs"/>
          <w:sz w:val="24"/>
          <w:szCs w:val="24"/>
          <w:rtl/>
        </w:rPr>
        <w:t>عُقدَ</w:t>
      </w:r>
      <w:r w:rsidRPr="0080170D">
        <w:rPr>
          <w:rFonts w:cs="Akhbar MT"/>
          <w:sz w:val="24"/>
          <w:szCs w:val="24"/>
          <w:rtl/>
        </w:rPr>
        <w:t xml:space="preserve"> </w:t>
      </w:r>
      <w:r w:rsidRPr="0080170D">
        <w:rPr>
          <w:rFonts w:cs="Akhbar MT" w:hint="cs"/>
          <w:sz w:val="24"/>
          <w:szCs w:val="24"/>
          <w:rtl/>
        </w:rPr>
        <w:t>الاجْتِماعُ في</w:t>
      </w:r>
      <w:r w:rsidRPr="0080170D">
        <w:rPr>
          <w:rFonts w:cs="Akhbar MT"/>
          <w:sz w:val="24"/>
          <w:szCs w:val="24"/>
          <w:rtl/>
        </w:rPr>
        <w:t xml:space="preserve"> </w:t>
      </w:r>
      <w:r w:rsidRPr="0080170D">
        <w:rPr>
          <w:rFonts w:cs="Akhbar MT" w:hint="cs"/>
          <w:sz w:val="24"/>
          <w:szCs w:val="24"/>
          <w:rtl/>
        </w:rPr>
        <w:t>الفاتيكان</w:t>
      </w:r>
      <w:r w:rsidRPr="0080170D">
        <w:rPr>
          <w:rFonts w:cs="Akhbar MT"/>
          <w:sz w:val="24"/>
          <w:szCs w:val="24"/>
          <w:rtl/>
        </w:rPr>
        <w:t>.</w:t>
      </w:r>
    </w:p>
    <w:p w14:paraId="48273C9F" w14:textId="77777777" w:rsidR="00850A22" w:rsidRPr="0080170D" w:rsidRDefault="00850A22" w:rsidP="00850A22">
      <w:pPr>
        <w:bidi/>
        <w:spacing w:line="360" w:lineRule="auto"/>
        <w:jc w:val="both"/>
        <w:rPr>
          <w:rFonts w:cs="Akhbar MT"/>
          <w:sz w:val="24"/>
          <w:szCs w:val="24"/>
          <w:rtl/>
        </w:rPr>
      </w:pPr>
      <w:r w:rsidRPr="0080170D">
        <w:rPr>
          <w:rFonts w:cs="Akhbar MT" w:hint="cs"/>
          <w:sz w:val="24"/>
          <w:szCs w:val="24"/>
          <w:rtl/>
        </w:rPr>
        <w:t xml:space="preserve">   </w:t>
      </w:r>
      <w:r w:rsidRPr="0080170D">
        <w:rPr>
          <w:rFonts w:cs="Akhbar MT"/>
          <w:sz w:val="24"/>
          <w:szCs w:val="24"/>
          <w:rtl/>
        </w:rPr>
        <w:t>*</w:t>
      </w:r>
      <w:r w:rsidRPr="0080170D">
        <w:rPr>
          <w:rFonts w:cs="Akhbar MT" w:hint="cs"/>
          <w:sz w:val="24"/>
          <w:szCs w:val="24"/>
          <w:rtl/>
        </w:rPr>
        <w:t>خاتم</w:t>
      </w:r>
      <w:r w:rsidRPr="0080170D">
        <w:rPr>
          <w:rFonts w:cs="Akhbar MT"/>
          <w:sz w:val="24"/>
          <w:szCs w:val="24"/>
          <w:rtl/>
        </w:rPr>
        <w:t xml:space="preserve"> </w:t>
      </w:r>
      <w:r w:rsidRPr="0080170D">
        <w:rPr>
          <w:rFonts w:cs="Akhbar MT" w:hint="cs"/>
          <w:sz w:val="24"/>
          <w:szCs w:val="24"/>
          <w:rtl/>
        </w:rPr>
        <w:t>صيد</w:t>
      </w:r>
      <w:r w:rsidRPr="0080170D">
        <w:rPr>
          <w:rFonts w:cs="Akhbar MT"/>
          <w:sz w:val="24"/>
          <w:szCs w:val="24"/>
          <w:rtl/>
        </w:rPr>
        <w:t xml:space="preserve"> </w:t>
      </w:r>
      <w:r w:rsidRPr="0080170D">
        <w:rPr>
          <w:rFonts w:cs="Akhbar MT" w:hint="cs"/>
          <w:sz w:val="24"/>
          <w:szCs w:val="24"/>
          <w:rtl/>
        </w:rPr>
        <w:t>السمك</w:t>
      </w:r>
      <w:r w:rsidRPr="0080170D">
        <w:rPr>
          <w:rFonts w:cs="Akhbar MT"/>
          <w:sz w:val="24"/>
          <w:szCs w:val="24"/>
          <w:rtl/>
        </w:rPr>
        <w:t xml:space="preserve">: </w:t>
      </w:r>
      <w:r w:rsidRPr="0080170D">
        <w:rPr>
          <w:rFonts w:cs="Akhbar MT" w:hint="cs"/>
          <w:sz w:val="24"/>
          <w:szCs w:val="24"/>
          <w:rtl/>
        </w:rPr>
        <w:t>هو</w:t>
      </w:r>
      <w:r w:rsidRPr="0080170D">
        <w:rPr>
          <w:rFonts w:cs="Akhbar MT"/>
          <w:sz w:val="24"/>
          <w:szCs w:val="24"/>
          <w:rtl/>
        </w:rPr>
        <w:t xml:space="preserve"> </w:t>
      </w:r>
      <w:r w:rsidRPr="0080170D">
        <w:rPr>
          <w:rFonts w:cs="Akhbar MT" w:hint="cs"/>
          <w:sz w:val="24"/>
          <w:szCs w:val="24"/>
          <w:rtl/>
        </w:rPr>
        <w:t>جزء</w:t>
      </w:r>
      <w:r w:rsidRPr="0080170D">
        <w:rPr>
          <w:rFonts w:cs="Akhbar MT"/>
          <w:sz w:val="24"/>
          <w:szCs w:val="24"/>
          <w:rtl/>
        </w:rPr>
        <w:t xml:space="preserve"> </w:t>
      </w:r>
      <w:r w:rsidRPr="0080170D">
        <w:rPr>
          <w:rFonts w:cs="Akhbar MT" w:hint="cs"/>
          <w:sz w:val="24"/>
          <w:szCs w:val="24"/>
          <w:rtl/>
        </w:rPr>
        <w:t>رسمي</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الشعارات</w:t>
      </w:r>
      <w:r w:rsidRPr="0080170D">
        <w:rPr>
          <w:rFonts w:cs="Akhbar MT"/>
          <w:sz w:val="24"/>
          <w:szCs w:val="24"/>
          <w:rtl/>
        </w:rPr>
        <w:t xml:space="preserve"> </w:t>
      </w:r>
      <w:r w:rsidRPr="0080170D">
        <w:rPr>
          <w:rFonts w:cs="Akhbar MT" w:hint="cs"/>
          <w:sz w:val="24"/>
          <w:szCs w:val="24"/>
          <w:rtl/>
        </w:rPr>
        <w:t>التي</w:t>
      </w:r>
      <w:r w:rsidRPr="0080170D">
        <w:rPr>
          <w:rFonts w:cs="Akhbar MT"/>
          <w:sz w:val="24"/>
          <w:szCs w:val="24"/>
          <w:rtl/>
        </w:rPr>
        <w:t xml:space="preserve"> </w:t>
      </w:r>
      <w:r w:rsidRPr="0080170D">
        <w:rPr>
          <w:rFonts w:cs="Akhbar MT" w:hint="cs"/>
          <w:sz w:val="24"/>
          <w:szCs w:val="24"/>
          <w:rtl/>
        </w:rPr>
        <w:t>يرتديها</w:t>
      </w:r>
      <w:r w:rsidRPr="0080170D">
        <w:rPr>
          <w:rFonts w:cs="Akhbar MT"/>
          <w:sz w:val="24"/>
          <w:szCs w:val="24"/>
          <w:rtl/>
        </w:rPr>
        <w:t xml:space="preserve"> </w:t>
      </w:r>
      <w:r w:rsidRPr="0080170D">
        <w:rPr>
          <w:rFonts w:cs="Akhbar MT" w:hint="cs"/>
          <w:sz w:val="24"/>
          <w:szCs w:val="24"/>
          <w:rtl/>
        </w:rPr>
        <w:t>البابا</w:t>
      </w:r>
      <w:r w:rsidRPr="0080170D">
        <w:rPr>
          <w:rFonts w:cs="Akhbar MT"/>
          <w:sz w:val="24"/>
          <w:szCs w:val="24"/>
          <w:rtl/>
        </w:rPr>
        <w:t xml:space="preserve"> </w:t>
      </w:r>
      <w:r w:rsidRPr="0080170D">
        <w:rPr>
          <w:rFonts w:cs="Akhbar MT" w:hint="cs"/>
          <w:sz w:val="24"/>
          <w:szCs w:val="24"/>
          <w:rtl/>
        </w:rPr>
        <w:t>رئيس</w:t>
      </w:r>
      <w:r w:rsidRPr="0080170D">
        <w:rPr>
          <w:rFonts w:cs="Akhbar MT"/>
          <w:sz w:val="24"/>
          <w:szCs w:val="24"/>
          <w:rtl/>
        </w:rPr>
        <w:t xml:space="preserve"> </w:t>
      </w:r>
      <w:r w:rsidRPr="0080170D">
        <w:rPr>
          <w:rFonts w:cs="Akhbar MT" w:hint="cs"/>
          <w:sz w:val="24"/>
          <w:szCs w:val="24"/>
          <w:rtl/>
        </w:rPr>
        <w:t>الكنيسة</w:t>
      </w:r>
      <w:r w:rsidRPr="0080170D">
        <w:rPr>
          <w:rFonts w:cs="Akhbar MT"/>
          <w:sz w:val="24"/>
          <w:szCs w:val="24"/>
          <w:rtl/>
        </w:rPr>
        <w:t xml:space="preserve"> </w:t>
      </w:r>
      <w:r w:rsidRPr="0080170D">
        <w:rPr>
          <w:rFonts w:cs="Akhbar MT" w:hint="cs"/>
          <w:sz w:val="24"/>
          <w:szCs w:val="24"/>
          <w:rtl/>
        </w:rPr>
        <w:t>الرومانية</w:t>
      </w:r>
      <w:r w:rsidRPr="0080170D">
        <w:rPr>
          <w:rFonts w:cs="Akhbar MT"/>
          <w:sz w:val="24"/>
          <w:szCs w:val="24"/>
          <w:rtl/>
        </w:rPr>
        <w:t xml:space="preserve"> </w:t>
      </w:r>
      <w:r w:rsidRPr="0080170D">
        <w:rPr>
          <w:rFonts w:cs="Akhbar MT" w:hint="cs"/>
          <w:sz w:val="24"/>
          <w:szCs w:val="24"/>
          <w:rtl/>
        </w:rPr>
        <w:t>الكاثوليكية،</w:t>
      </w:r>
      <w:r w:rsidRPr="0080170D">
        <w:rPr>
          <w:rFonts w:cs="Akhbar MT"/>
          <w:sz w:val="24"/>
          <w:szCs w:val="24"/>
          <w:rtl/>
        </w:rPr>
        <w:t xml:space="preserve"> </w:t>
      </w:r>
      <w:r w:rsidRPr="0080170D">
        <w:rPr>
          <w:rFonts w:cs="Akhbar MT" w:hint="cs"/>
          <w:sz w:val="24"/>
          <w:szCs w:val="24"/>
          <w:rtl/>
        </w:rPr>
        <w:t>خليفة</w:t>
      </w:r>
      <w:r w:rsidRPr="0080170D">
        <w:rPr>
          <w:rFonts w:cs="Akhbar MT"/>
          <w:sz w:val="24"/>
          <w:szCs w:val="24"/>
          <w:rtl/>
        </w:rPr>
        <w:t xml:space="preserve"> </w:t>
      </w:r>
      <w:r w:rsidRPr="0080170D">
        <w:rPr>
          <w:rFonts w:cs="Akhbar MT" w:hint="cs"/>
          <w:sz w:val="24"/>
          <w:szCs w:val="24"/>
          <w:rtl/>
        </w:rPr>
        <w:t>بطرس</w:t>
      </w:r>
      <w:r w:rsidRPr="0080170D">
        <w:rPr>
          <w:rFonts w:cs="Akhbar MT"/>
          <w:sz w:val="24"/>
          <w:szCs w:val="24"/>
          <w:rtl/>
        </w:rPr>
        <w:t xml:space="preserve"> </w:t>
      </w:r>
      <w:r w:rsidRPr="0080170D">
        <w:rPr>
          <w:rFonts w:cs="Akhbar MT" w:hint="cs"/>
          <w:sz w:val="24"/>
          <w:szCs w:val="24"/>
          <w:rtl/>
        </w:rPr>
        <w:t>الذي</w:t>
      </w:r>
      <w:r w:rsidRPr="0080170D">
        <w:rPr>
          <w:rFonts w:cs="Akhbar MT"/>
          <w:sz w:val="24"/>
          <w:szCs w:val="24"/>
          <w:rtl/>
        </w:rPr>
        <w:t xml:space="preserve"> </w:t>
      </w:r>
      <w:r w:rsidRPr="0080170D">
        <w:rPr>
          <w:rFonts w:cs="Akhbar MT" w:hint="cs"/>
          <w:sz w:val="24"/>
          <w:szCs w:val="24"/>
          <w:rtl/>
        </w:rPr>
        <w:t>كان</w:t>
      </w:r>
      <w:r w:rsidRPr="0080170D">
        <w:rPr>
          <w:rFonts w:cs="Akhbar MT"/>
          <w:sz w:val="24"/>
          <w:szCs w:val="24"/>
          <w:rtl/>
        </w:rPr>
        <w:t xml:space="preserve"> </w:t>
      </w:r>
      <w:r w:rsidRPr="0080170D">
        <w:rPr>
          <w:rFonts w:cs="Akhbar MT" w:hint="cs"/>
          <w:sz w:val="24"/>
          <w:szCs w:val="24"/>
          <w:rtl/>
        </w:rPr>
        <w:t>صياد</w:t>
      </w:r>
      <w:r w:rsidRPr="0080170D">
        <w:rPr>
          <w:rFonts w:cs="Akhbar MT"/>
          <w:sz w:val="24"/>
          <w:szCs w:val="24"/>
          <w:rtl/>
        </w:rPr>
        <w:t xml:space="preserve"> </w:t>
      </w:r>
      <w:r w:rsidRPr="0080170D">
        <w:rPr>
          <w:rFonts w:cs="Akhbar MT" w:hint="cs"/>
          <w:sz w:val="24"/>
          <w:szCs w:val="24"/>
          <w:rtl/>
        </w:rPr>
        <w:t>سمك</w:t>
      </w:r>
      <w:r w:rsidRPr="0080170D">
        <w:rPr>
          <w:rFonts w:cs="Akhbar MT"/>
          <w:sz w:val="24"/>
          <w:szCs w:val="24"/>
          <w:rtl/>
        </w:rPr>
        <w:t xml:space="preserve">. </w:t>
      </w:r>
      <w:r w:rsidRPr="0080170D">
        <w:rPr>
          <w:rFonts w:cs="Akhbar MT" w:hint="cs"/>
          <w:sz w:val="24"/>
          <w:szCs w:val="24"/>
          <w:rtl/>
        </w:rPr>
        <w:t>يحمل</w:t>
      </w:r>
      <w:r w:rsidRPr="0080170D">
        <w:rPr>
          <w:rFonts w:cs="Akhbar MT"/>
          <w:sz w:val="24"/>
          <w:szCs w:val="24"/>
          <w:rtl/>
        </w:rPr>
        <w:t xml:space="preserve"> </w:t>
      </w:r>
      <w:r w:rsidRPr="0080170D">
        <w:rPr>
          <w:rFonts w:cs="Akhbar MT" w:hint="cs"/>
          <w:sz w:val="24"/>
          <w:szCs w:val="24"/>
          <w:rtl/>
        </w:rPr>
        <w:t>الخاتم</w:t>
      </w:r>
      <w:r w:rsidRPr="0080170D">
        <w:rPr>
          <w:rFonts w:cs="Akhbar MT"/>
          <w:sz w:val="24"/>
          <w:szCs w:val="24"/>
          <w:rtl/>
        </w:rPr>
        <w:t xml:space="preserve"> </w:t>
      </w:r>
      <w:r w:rsidRPr="0080170D">
        <w:rPr>
          <w:rFonts w:cs="Akhbar MT" w:hint="cs"/>
          <w:sz w:val="24"/>
          <w:szCs w:val="24"/>
          <w:rtl/>
        </w:rPr>
        <w:t>نقشاً</w:t>
      </w:r>
      <w:r w:rsidRPr="0080170D">
        <w:rPr>
          <w:rFonts w:cs="Akhbar MT"/>
          <w:sz w:val="24"/>
          <w:szCs w:val="24"/>
          <w:rtl/>
        </w:rPr>
        <w:t xml:space="preserve"> </w:t>
      </w:r>
      <w:r w:rsidRPr="0080170D">
        <w:rPr>
          <w:rFonts w:cs="Akhbar MT" w:hint="cs"/>
          <w:sz w:val="24"/>
          <w:szCs w:val="24"/>
          <w:rtl/>
        </w:rPr>
        <w:t>بارزاً</w:t>
      </w:r>
      <w:r w:rsidRPr="0080170D">
        <w:rPr>
          <w:rFonts w:cs="Akhbar MT"/>
          <w:sz w:val="24"/>
          <w:szCs w:val="24"/>
          <w:rtl/>
        </w:rPr>
        <w:t xml:space="preserve"> </w:t>
      </w:r>
      <w:r w:rsidRPr="0080170D">
        <w:rPr>
          <w:rFonts w:cs="Akhbar MT" w:hint="cs"/>
          <w:sz w:val="24"/>
          <w:szCs w:val="24"/>
          <w:rtl/>
        </w:rPr>
        <w:t>لبطرس</w:t>
      </w:r>
      <w:r w:rsidRPr="0080170D">
        <w:rPr>
          <w:rFonts w:cs="Akhbar MT"/>
          <w:sz w:val="24"/>
          <w:szCs w:val="24"/>
          <w:rtl/>
        </w:rPr>
        <w:t xml:space="preserve"> </w:t>
      </w:r>
      <w:r w:rsidRPr="0080170D">
        <w:rPr>
          <w:rFonts w:cs="Akhbar MT" w:hint="cs"/>
          <w:sz w:val="24"/>
          <w:szCs w:val="24"/>
          <w:rtl/>
        </w:rPr>
        <w:t>يصيد</w:t>
      </w:r>
      <w:r w:rsidRPr="0080170D">
        <w:rPr>
          <w:rFonts w:cs="Akhbar MT"/>
          <w:sz w:val="24"/>
          <w:szCs w:val="24"/>
          <w:rtl/>
        </w:rPr>
        <w:t xml:space="preserve"> </w:t>
      </w:r>
      <w:r w:rsidRPr="0080170D">
        <w:rPr>
          <w:rFonts w:cs="Akhbar MT" w:hint="cs"/>
          <w:sz w:val="24"/>
          <w:szCs w:val="24"/>
          <w:rtl/>
        </w:rPr>
        <w:t>السمك</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قارب،</w:t>
      </w:r>
      <w:r w:rsidRPr="0080170D">
        <w:rPr>
          <w:rFonts w:cs="Akhbar MT"/>
          <w:sz w:val="24"/>
          <w:szCs w:val="24"/>
          <w:rtl/>
        </w:rPr>
        <w:t xml:space="preserve"> </w:t>
      </w:r>
      <w:r w:rsidRPr="0080170D">
        <w:rPr>
          <w:rFonts w:cs="Akhbar MT" w:hint="cs"/>
          <w:sz w:val="24"/>
          <w:szCs w:val="24"/>
          <w:rtl/>
        </w:rPr>
        <w:t>وهي</w:t>
      </w:r>
      <w:r w:rsidRPr="0080170D">
        <w:rPr>
          <w:rFonts w:cs="Akhbar MT"/>
          <w:sz w:val="24"/>
          <w:szCs w:val="24"/>
          <w:rtl/>
        </w:rPr>
        <w:t xml:space="preserve"> </w:t>
      </w:r>
      <w:r w:rsidRPr="0080170D">
        <w:rPr>
          <w:rFonts w:cs="Akhbar MT" w:hint="cs"/>
          <w:sz w:val="24"/>
          <w:szCs w:val="24"/>
          <w:rtl/>
        </w:rPr>
        <w:t>رمزية</w:t>
      </w:r>
      <w:r w:rsidRPr="0080170D">
        <w:rPr>
          <w:rFonts w:cs="Akhbar MT"/>
          <w:sz w:val="24"/>
          <w:szCs w:val="24"/>
          <w:rtl/>
        </w:rPr>
        <w:t xml:space="preserve"> </w:t>
      </w:r>
      <w:r w:rsidRPr="0080170D">
        <w:rPr>
          <w:rFonts w:cs="Akhbar MT" w:hint="cs"/>
          <w:sz w:val="24"/>
          <w:szCs w:val="24"/>
          <w:rtl/>
        </w:rPr>
        <w:t>مستمدة</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تقليد</w:t>
      </w:r>
      <w:r w:rsidRPr="0080170D">
        <w:rPr>
          <w:rFonts w:cs="Akhbar MT"/>
          <w:sz w:val="24"/>
          <w:szCs w:val="24"/>
          <w:rtl/>
        </w:rPr>
        <w:t xml:space="preserve"> </w:t>
      </w:r>
      <w:r w:rsidRPr="0080170D">
        <w:rPr>
          <w:rFonts w:cs="Akhbar MT" w:hint="cs"/>
          <w:sz w:val="24"/>
          <w:szCs w:val="24"/>
          <w:rtl/>
        </w:rPr>
        <w:t>أنَّ</w:t>
      </w:r>
      <w:r w:rsidRPr="0080170D">
        <w:rPr>
          <w:rFonts w:cs="Akhbar MT"/>
          <w:sz w:val="24"/>
          <w:szCs w:val="24"/>
          <w:rtl/>
        </w:rPr>
        <w:t xml:space="preserve"> </w:t>
      </w:r>
      <w:r w:rsidRPr="0080170D">
        <w:rPr>
          <w:rFonts w:cs="Akhbar MT" w:hint="cs"/>
          <w:sz w:val="24"/>
          <w:szCs w:val="24"/>
          <w:rtl/>
        </w:rPr>
        <w:t>الرسل</w:t>
      </w:r>
      <w:r w:rsidRPr="0080170D">
        <w:rPr>
          <w:rFonts w:cs="Akhbar MT"/>
          <w:sz w:val="24"/>
          <w:szCs w:val="24"/>
          <w:rtl/>
        </w:rPr>
        <w:t xml:space="preserve"> </w:t>
      </w:r>
      <w:r w:rsidRPr="0080170D">
        <w:rPr>
          <w:rFonts w:cs="Akhbar MT" w:hint="cs"/>
          <w:sz w:val="24"/>
          <w:szCs w:val="24"/>
          <w:rtl/>
        </w:rPr>
        <w:t>كانوا</w:t>
      </w:r>
      <w:r w:rsidRPr="0080170D">
        <w:rPr>
          <w:rFonts w:cs="Akhbar MT"/>
          <w:sz w:val="24"/>
          <w:szCs w:val="24"/>
          <w:rtl/>
        </w:rPr>
        <w:t xml:space="preserve"> "</w:t>
      </w:r>
      <w:r w:rsidRPr="0080170D">
        <w:rPr>
          <w:rFonts w:cs="Akhbar MT" w:hint="cs"/>
          <w:sz w:val="24"/>
          <w:szCs w:val="24"/>
          <w:rtl/>
        </w:rPr>
        <w:t>صيادي</w:t>
      </w:r>
      <w:r w:rsidRPr="0080170D">
        <w:rPr>
          <w:rFonts w:cs="Akhbar MT"/>
          <w:sz w:val="24"/>
          <w:szCs w:val="24"/>
          <w:rtl/>
        </w:rPr>
        <w:t xml:space="preserve"> </w:t>
      </w:r>
      <w:r w:rsidRPr="0080170D">
        <w:rPr>
          <w:rFonts w:cs="Akhbar MT" w:hint="cs"/>
          <w:sz w:val="24"/>
          <w:szCs w:val="24"/>
          <w:rtl/>
        </w:rPr>
        <w:t>أسماك".</w:t>
      </w:r>
    </w:p>
    <w:p w14:paraId="505493DE" w14:textId="77777777" w:rsidR="005C59B1" w:rsidRDefault="00850A22" w:rsidP="00850A22">
      <w:pPr>
        <w:bidi/>
        <w:spacing w:line="360" w:lineRule="auto"/>
        <w:jc w:val="both"/>
        <w:rPr>
          <w:rFonts w:cs="Akhbar MT"/>
          <w:sz w:val="24"/>
          <w:szCs w:val="24"/>
          <w:rtl/>
        </w:rPr>
      </w:pPr>
      <w:r w:rsidRPr="0080170D">
        <w:rPr>
          <w:rFonts w:cs="Akhbar MT"/>
          <w:sz w:val="24"/>
          <w:szCs w:val="24"/>
          <w:rtl/>
        </w:rPr>
        <w:t>*</w:t>
      </w:r>
      <w:r w:rsidRPr="0080170D">
        <w:rPr>
          <w:rFonts w:cs="Akhbar MT" w:hint="cs"/>
          <w:sz w:val="24"/>
          <w:szCs w:val="24"/>
          <w:rtl/>
        </w:rPr>
        <w:t>كنيسة</w:t>
      </w:r>
      <w:r w:rsidRPr="0080170D">
        <w:rPr>
          <w:rFonts w:cs="Akhbar MT"/>
          <w:sz w:val="24"/>
          <w:szCs w:val="24"/>
          <w:rtl/>
        </w:rPr>
        <w:t xml:space="preserve"> </w:t>
      </w:r>
      <w:r w:rsidRPr="0080170D">
        <w:rPr>
          <w:rFonts w:cs="Akhbar MT" w:hint="cs"/>
          <w:sz w:val="24"/>
          <w:szCs w:val="24"/>
          <w:rtl/>
        </w:rPr>
        <w:t>سيستينا:</w:t>
      </w:r>
      <w:r w:rsidRPr="0080170D">
        <w:rPr>
          <w:rFonts w:cs="Akhbar MT"/>
          <w:sz w:val="24"/>
          <w:szCs w:val="24"/>
          <w:rtl/>
        </w:rPr>
        <w:t xml:space="preserve"> </w:t>
      </w:r>
      <w:r w:rsidRPr="0080170D">
        <w:rPr>
          <w:rFonts w:cs="Akhbar MT" w:hint="cs"/>
          <w:sz w:val="24"/>
          <w:szCs w:val="24"/>
          <w:rtl/>
        </w:rPr>
        <w:t>هي</w:t>
      </w:r>
      <w:r w:rsidRPr="0080170D">
        <w:rPr>
          <w:rFonts w:cs="Akhbar MT"/>
          <w:sz w:val="24"/>
          <w:szCs w:val="24"/>
          <w:rtl/>
        </w:rPr>
        <w:t xml:space="preserve"> </w:t>
      </w:r>
      <w:r w:rsidRPr="0080170D">
        <w:rPr>
          <w:rFonts w:cs="Akhbar MT" w:hint="cs"/>
          <w:sz w:val="24"/>
          <w:szCs w:val="24"/>
          <w:rtl/>
        </w:rPr>
        <w:t>أكبر</w:t>
      </w:r>
      <w:r w:rsidRPr="0080170D">
        <w:rPr>
          <w:rFonts w:cs="Akhbar MT"/>
          <w:sz w:val="24"/>
          <w:szCs w:val="24"/>
          <w:rtl/>
        </w:rPr>
        <w:t xml:space="preserve"> </w:t>
      </w:r>
      <w:r w:rsidRPr="0080170D">
        <w:rPr>
          <w:rFonts w:cs="Akhbar MT" w:hint="cs"/>
          <w:sz w:val="24"/>
          <w:szCs w:val="24"/>
          <w:rtl/>
        </w:rPr>
        <w:t>كنيسة</w:t>
      </w:r>
      <w:r w:rsidRPr="0080170D">
        <w:rPr>
          <w:rFonts w:cs="Akhbar MT"/>
          <w:sz w:val="24"/>
          <w:szCs w:val="24"/>
          <w:rtl/>
        </w:rPr>
        <w:t xml:space="preserve"> </w:t>
      </w:r>
      <w:r w:rsidRPr="0080170D">
        <w:rPr>
          <w:rFonts w:cs="Akhbar MT" w:hint="cs"/>
          <w:sz w:val="24"/>
          <w:szCs w:val="24"/>
          <w:rtl/>
        </w:rPr>
        <w:t>موجودة</w:t>
      </w:r>
      <w:r w:rsidRPr="0080170D">
        <w:rPr>
          <w:rFonts w:cs="Akhbar MT"/>
          <w:sz w:val="24"/>
          <w:szCs w:val="24"/>
          <w:rtl/>
        </w:rPr>
        <w:t xml:space="preserve"> </w:t>
      </w:r>
      <w:r w:rsidRPr="0080170D">
        <w:rPr>
          <w:rFonts w:cs="Akhbar MT" w:hint="cs"/>
          <w:sz w:val="24"/>
          <w:szCs w:val="24"/>
          <w:rtl/>
        </w:rPr>
        <w:t>بالقصر</w:t>
      </w:r>
      <w:r w:rsidRPr="0080170D">
        <w:rPr>
          <w:rFonts w:cs="Akhbar MT"/>
          <w:sz w:val="24"/>
          <w:szCs w:val="24"/>
          <w:rtl/>
        </w:rPr>
        <w:t xml:space="preserve"> </w:t>
      </w:r>
      <w:r w:rsidRPr="0080170D">
        <w:rPr>
          <w:rFonts w:cs="Akhbar MT" w:hint="cs"/>
          <w:sz w:val="24"/>
          <w:szCs w:val="24"/>
          <w:rtl/>
        </w:rPr>
        <w:t>الباباوي</w:t>
      </w:r>
      <w:r w:rsidRPr="0080170D">
        <w:rPr>
          <w:rFonts w:cs="Akhbar MT"/>
          <w:sz w:val="24"/>
          <w:szCs w:val="24"/>
          <w:rtl/>
        </w:rPr>
        <w:t xml:space="preserve"> </w:t>
      </w:r>
      <w:r w:rsidRPr="0080170D">
        <w:rPr>
          <w:rFonts w:cs="Akhbar MT" w:hint="cs"/>
          <w:sz w:val="24"/>
          <w:szCs w:val="24"/>
          <w:rtl/>
        </w:rPr>
        <w:t>الذي</w:t>
      </w:r>
      <w:r w:rsidRPr="0080170D">
        <w:rPr>
          <w:rFonts w:cs="Akhbar MT"/>
          <w:sz w:val="24"/>
          <w:szCs w:val="24"/>
          <w:rtl/>
        </w:rPr>
        <w:t xml:space="preserve"> </w:t>
      </w:r>
      <w:r w:rsidRPr="0080170D">
        <w:rPr>
          <w:rFonts w:cs="Akhbar MT" w:hint="cs"/>
          <w:sz w:val="24"/>
          <w:szCs w:val="24"/>
          <w:rtl/>
        </w:rPr>
        <w:t>يعتبر</w:t>
      </w:r>
      <w:r w:rsidRPr="0080170D">
        <w:rPr>
          <w:rFonts w:cs="Akhbar MT"/>
          <w:sz w:val="24"/>
          <w:szCs w:val="24"/>
          <w:rtl/>
        </w:rPr>
        <w:t xml:space="preserve"> </w:t>
      </w:r>
      <w:r w:rsidRPr="0080170D">
        <w:rPr>
          <w:rFonts w:cs="Akhbar MT" w:hint="cs"/>
          <w:sz w:val="24"/>
          <w:szCs w:val="24"/>
          <w:rtl/>
        </w:rPr>
        <w:t>المقر</w:t>
      </w:r>
      <w:r w:rsidRPr="0080170D">
        <w:rPr>
          <w:rFonts w:cs="Akhbar MT"/>
          <w:sz w:val="24"/>
          <w:szCs w:val="24"/>
          <w:rtl/>
        </w:rPr>
        <w:t xml:space="preserve"> </w:t>
      </w:r>
      <w:r w:rsidRPr="0080170D">
        <w:rPr>
          <w:rFonts w:cs="Akhbar MT" w:hint="cs"/>
          <w:sz w:val="24"/>
          <w:szCs w:val="24"/>
          <w:rtl/>
        </w:rPr>
        <w:t>الرسمي</w:t>
      </w:r>
      <w:r w:rsidRPr="0080170D">
        <w:rPr>
          <w:rFonts w:cs="Akhbar MT"/>
          <w:sz w:val="24"/>
          <w:szCs w:val="24"/>
          <w:rtl/>
        </w:rPr>
        <w:t xml:space="preserve"> </w:t>
      </w:r>
      <w:r w:rsidRPr="0080170D">
        <w:rPr>
          <w:rFonts w:cs="Akhbar MT" w:hint="cs"/>
          <w:sz w:val="24"/>
          <w:szCs w:val="24"/>
          <w:rtl/>
        </w:rPr>
        <w:t>للبابا</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مدينة</w:t>
      </w:r>
      <w:r w:rsidRPr="0080170D">
        <w:rPr>
          <w:rFonts w:cs="Akhbar MT"/>
          <w:sz w:val="24"/>
          <w:szCs w:val="24"/>
          <w:rtl/>
        </w:rPr>
        <w:t xml:space="preserve"> </w:t>
      </w:r>
      <w:r w:rsidRPr="0080170D">
        <w:rPr>
          <w:rFonts w:cs="Akhbar MT" w:hint="cs"/>
          <w:sz w:val="24"/>
          <w:szCs w:val="24"/>
          <w:rtl/>
        </w:rPr>
        <w:t xml:space="preserve">الفاتيكان. </w:t>
      </w:r>
    </w:p>
    <w:p w14:paraId="244D8D16" w14:textId="57B98BC8" w:rsidR="00850A22" w:rsidRPr="0080170D" w:rsidRDefault="00850A22" w:rsidP="005C59B1">
      <w:pPr>
        <w:bidi/>
        <w:spacing w:line="360" w:lineRule="auto"/>
        <w:jc w:val="both"/>
        <w:rPr>
          <w:rFonts w:cs="Akhbar MT"/>
          <w:sz w:val="24"/>
          <w:szCs w:val="24"/>
          <w:rtl/>
        </w:rPr>
      </w:pPr>
      <w:r w:rsidRPr="0080170D">
        <w:rPr>
          <w:rFonts w:cs="Akhbar MT"/>
          <w:sz w:val="24"/>
          <w:szCs w:val="24"/>
          <w:rtl/>
        </w:rPr>
        <w:lastRenderedPageBreak/>
        <w:t>*</w:t>
      </w:r>
      <w:r w:rsidRPr="0080170D">
        <w:rPr>
          <w:rFonts w:cs="Akhbar MT" w:hint="cs"/>
          <w:sz w:val="24"/>
          <w:szCs w:val="24"/>
          <w:rtl/>
        </w:rPr>
        <w:t>مجمع</w:t>
      </w:r>
      <w:r w:rsidRPr="0080170D">
        <w:rPr>
          <w:rFonts w:cs="Akhbar MT"/>
          <w:sz w:val="24"/>
          <w:szCs w:val="24"/>
          <w:rtl/>
        </w:rPr>
        <w:t xml:space="preserve"> </w:t>
      </w:r>
      <w:r w:rsidRPr="0080170D">
        <w:rPr>
          <w:rFonts w:cs="Akhbar MT" w:hint="cs"/>
          <w:sz w:val="24"/>
          <w:szCs w:val="24"/>
          <w:rtl/>
        </w:rPr>
        <w:t>الكرادلة</w:t>
      </w:r>
      <w:r w:rsidRPr="0080170D">
        <w:rPr>
          <w:rFonts w:cs="Akhbar MT"/>
          <w:sz w:val="24"/>
          <w:szCs w:val="24"/>
          <w:rtl/>
        </w:rPr>
        <w:t xml:space="preserve">: </w:t>
      </w:r>
      <w:r w:rsidRPr="0080170D">
        <w:rPr>
          <w:rFonts w:cs="Akhbar MT" w:hint="cs"/>
          <w:sz w:val="24"/>
          <w:szCs w:val="24"/>
          <w:rtl/>
        </w:rPr>
        <w:t>هو</w:t>
      </w:r>
      <w:r w:rsidRPr="0080170D">
        <w:rPr>
          <w:rFonts w:cs="Akhbar MT"/>
          <w:sz w:val="24"/>
          <w:szCs w:val="24"/>
          <w:rtl/>
        </w:rPr>
        <w:t xml:space="preserve"> </w:t>
      </w:r>
      <w:r w:rsidRPr="0080170D">
        <w:rPr>
          <w:rFonts w:cs="Akhbar MT" w:hint="cs"/>
          <w:sz w:val="24"/>
          <w:szCs w:val="24"/>
          <w:rtl/>
        </w:rPr>
        <w:t>الهيئة</w:t>
      </w:r>
      <w:r w:rsidRPr="0080170D">
        <w:rPr>
          <w:rFonts w:cs="Akhbar MT"/>
          <w:sz w:val="24"/>
          <w:szCs w:val="24"/>
          <w:rtl/>
        </w:rPr>
        <w:t xml:space="preserve"> </w:t>
      </w:r>
      <w:r w:rsidRPr="0080170D">
        <w:rPr>
          <w:rFonts w:cs="Akhbar MT" w:hint="cs"/>
          <w:sz w:val="24"/>
          <w:szCs w:val="24"/>
          <w:rtl/>
        </w:rPr>
        <w:t>الجامعة</w:t>
      </w:r>
      <w:r w:rsidRPr="0080170D">
        <w:rPr>
          <w:rFonts w:cs="Akhbar MT"/>
          <w:sz w:val="24"/>
          <w:szCs w:val="24"/>
          <w:rtl/>
        </w:rPr>
        <w:t xml:space="preserve"> </w:t>
      </w:r>
      <w:r w:rsidRPr="0080170D">
        <w:rPr>
          <w:rFonts w:cs="Akhbar MT" w:hint="cs"/>
          <w:sz w:val="24"/>
          <w:szCs w:val="24"/>
          <w:rtl/>
        </w:rPr>
        <w:t>لكافة</w:t>
      </w:r>
      <w:r w:rsidRPr="0080170D">
        <w:rPr>
          <w:rFonts w:cs="Akhbar MT"/>
          <w:sz w:val="24"/>
          <w:szCs w:val="24"/>
          <w:rtl/>
        </w:rPr>
        <w:t xml:space="preserve"> </w:t>
      </w:r>
      <w:r w:rsidRPr="0080170D">
        <w:rPr>
          <w:rFonts w:cs="Akhbar MT" w:hint="cs"/>
          <w:sz w:val="24"/>
          <w:szCs w:val="24"/>
          <w:rtl/>
        </w:rPr>
        <w:t>الكرادلة</w:t>
      </w:r>
      <w:r w:rsidRPr="0080170D">
        <w:rPr>
          <w:rFonts w:cs="Akhbar MT"/>
          <w:sz w:val="24"/>
          <w:szCs w:val="24"/>
          <w:rtl/>
        </w:rPr>
        <w:t xml:space="preserve"> </w:t>
      </w:r>
      <w:r w:rsidRPr="0080170D">
        <w:rPr>
          <w:rFonts w:cs="Akhbar MT" w:hint="cs"/>
          <w:sz w:val="24"/>
          <w:szCs w:val="24"/>
          <w:rtl/>
        </w:rPr>
        <w:t>الناخبين</w:t>
      </w:r>
      <w:r w:rsidRPr="0080170D">
        <w:rPr>
          <w:rFonts w:cs="Akhbar MT"/>
          <w:sz w:val="24"/>
          <w:szCs w:val="24"/>
          <w:rtl/>
        </w:rPr>
        <w:t xml:space="preserve"> - </w:t>
      </w:r>
      <w:r w:rsidRPr="0080170D">
        <w:rPr>
          <w:rFonts w:cs="Akhbar MT" w:hint="cs"/>
          <w:sz w:val="24"/>
          <w:szCs w:val="24"/>
          <w:rtl/>
        </w:rPr>
        <w:t>أي</w:t>
      </w:r>
      <w:r w:rsidRPr="0080170D">
        <w:rPr>
          <w:rFonts w:cs="Akhbar MT"/>
          <w:sz w:val="24"/>
          <w:szCs w:val="24"/>
          <w:rtl/>
        </w:rPr>
        <w:t xml:space="preserve"> </w:t>
      </w:r>
      <w:r w:rsidRPr="0080170D">
        <w:rPr>
          <w:rFonts w:cs="Akhbar MT" w:hint="cs"/>
          <w:sz w:val="24"/>
          <w:szCs w:val="24"/>
          <w:rtl/>
        </w:rPr>
        <w:t>أقل</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ثمانين</w:t>
      </w:r>
      <w:r w:rsidRPr="0080170D">
        <w:rPr>
          <w:rFonts w:cs="Akhbar MT"/>
          <w:sz w:val="24"/>
          <w:szCs w:val="24"/>
          <w:rtl/>
        </w:rPr>
        <w:t xml:space="preserve"> </w:t>
      </w:r>
      <w:r w:rsidRPr="0080170D">
        <w:rPr>
          <w:rFonts w:cs="Akhbar MT" w:hint="cs"/>
          <w:sz w:val="24"/>
          <w:szCs w:val="24"/>
          <w:rtl/>
        </w:rPr>
        <w:t>عاماً</w:t>
      </w:r>
      <w:r w:rsidRPr="0080170D">
        <w:rPr>
          <w:rFonts w:cs="Akhbar MT"/>
          <w:sz w:val="24"/>
          <w:szCs w:val="24"/>
          <w:rtl/>
        </w:rPr>
        <w:t xml:space="preserve"> -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الكنيسة</w:t>
      </w:r>
      <w:r w:rsidRPr="0080170D">
        <w:rPr>
          <w:rFonts w:cs="Akhbar MT"/>
          <w:sz w:val="24"/>
          <w:szCs w:val="24"/>
          <w:rtl/>
        </w:rPr>
        <w:t xml:space="preserve"> </w:t>
      </w:r>
      <w:r w:rsidRPr="0080170D">
        <w:rPr>
          <w:rFonts w:cs="Akhbar MT" w:hint="cs"/>
          <w:sz w:val="24"/>
          <w:szCs w:val="24"/>
          <w:rtl/>
        </w:rPr>
        <w:t>الكاثوليكية</w:t>
      </w:r>
      <w:r w:rsidRPr="0080170D">
        <w:rPr>
          <w:rFonts w:cs="Akhbar MT"/>
          <w:sz w:val="24"/>
          <w:szCs w:val="24"/>
          <w:rtl/>
        </w:rPr>
        <w:t xml:space="preserve">. </w:t>
      </w:r>
      <w:r w:rsidRPr="0080170D">
        <w:rPr>
          <w:rFonts w:cs="Akhbar MT" w:hint="cs"/>
          <w:sz w:val="24"/>
          <w:szCs w:val="24"/>
          <w:rtl/>
        </w:rPr>
        <w:t>ويشكل</w:t>
      </w:r>
      <w:r w:rsidRPr="0080170D">
        <w:rPr>
          <w:rFonts w:cs="Akhbar MT"/>
          <w:sz w:val="24"/>
          <w:szCs w:val="24"/>
          <w:rtl/>
        </w:rPr>
        <w:t xml:space="preserve"> </w:t>
      </w:r>
      <w:r w:rsidRPr="0080170D">
        <w:rPr>
          <w:rFonts w:cs="Akhbar MT" w:hint="cs"/>
          <w:sz w:val="24"/>
          <w:szCs w:val="24"/>
          <w:rtl/>
        </w:rPr>
        <w:t>أعلى</w:t>
      </w:r>
      <w:r w:rsidRPr="0080170D">
        <w:rPr>
          <w:rFonts w:cs="Akhbar MT"/>
          <w:sz w:val="24"/>
          <w:szCs w:val="24"/>
          <w:rtl/>
        </w:rPr>
        <w:t xml:space="preserve"> </w:t>
      </w:r>
      <w:r w:rsidRPr="0080170D">
        <w:rPr>
          <w:rFonts w:cs="Akhbar MT" w:hint="cs"/>
          <w:sz w:val="24"/>
          <w:szCs w:val="24"/>
          <w:rtl/>
        </w:rPr>
        <w:t>هيئة</w:t>
      </w:r>
      <w:r w:rsidRPr="0080170D">
        <w:rPr>
          <w:rFonts w:cs="Akhbar MT"/>
          <w:sz w:val="24"/>
          <w:szCs w:val="24"/>
          <w:rtl/>
        </w:rPr>
        <w:t xml:space="preserve"> </w:t>
      </w:r>
      <w:r w:rsidRPr="0080170D">
        <w:rPr>
          <w:rFonts w:cs="Akhbar MT" w:hint="cs"/>
          <w:sz w:val="24"/>
          <w:szCs w:val="24"/>
          <w:rtl/>
        </w:rPr>
        <w:t>استشارية</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الكرسي</w:t>
      </w:r>
      <w:r w:rsidRPr="0080170D">
        <w:rPr>
          <w:rFonts w:cs="Akhbar MT"/>
          <w:sz w:val="24"/>
          <w:szCs w:val="24"/>
          <w:rtl/>
        </w:rPr>
        <w:t xml:space="preserve"> </w:t>
      </w:r>
      <w:r w:rsidRPr="0080170D">
        <w:rPr>
          <w:rFonts w:cs="Akhbar MT" w:hint="cs"/>
          <w:sz w:val="24"/>
          <w:szCs w:val="24"/>
          <w:rtl/>
        </w:rPr>
        <w:t>الرسولي</w:t>
      </w:r>
      <w:r w:rsidRPr="0080170D">
        <w:rPr>
          <w:rFonts w:cs="Akhbar MT"/>
          <w:sz w:val="24"/>
          <w:szCs w:val="24"/>
          <w:rtl/>
        </w:rPr>
        <w:t xml:space="preserve">. </w:t>
      </w:r>
      <w:r w:rsidRPr="0080170D">
        <w:rPr>
          <w:rFonts w:cs="Akhbar MT" w:hint="cs"/>
          <w:sz w:val="24"/>
          <w:szCs w:val="24"/>
          <w:rtl/>
        </w:rPr>
        <w:t>ويشغل</w:t>
      </w:r>
      <w:r w:rsidRPr="0080170D">
        <w:rPr>
          <w:rFonts w:cs="Akhbar MT"/>
          <w:sz w:val="24"/>
          <w:szCs w:val="24"/>
          <w:rtl/>
        </w:rPr>
        <w:t xml:space="preserve"> </w:t>
      </w:r>
      <w:r w:rsidRPr="0080170D">
        <w:rPr>
          <w:rFonts w:cs="Akhbar MT" w:hint="cs"/>
          <w:sz w:val="24"/>
          <w:szCs w:val="24"/>
          <w:rtl/>
        </w:rPr>
        <w:t>أعضاؤه</w:t>
      </w:r>
      <w:r w:rsidRPr="0080170D">
        <w:rPr>
          <w:rFonts w:cs="Akhbar MT"/>
          <w:sz w:val="24"/>
          <w:szCs w:val="24"/>
          <w:rtl/>
        </w:rPr>
        <w:t xml:space="preserve"> </w:t>
      </w:r>
      <w:r w:rsidRPr="0080170D">
        <w:rPr>
          <w:rFonts w:cs="Akhbar MT" w:hint="cs"/>
          <w:sz w:val="24"/>
          <w:szCs w:val="24"/>
          <w:rtl/>
        </w:rPr>
        <w:t>أي</w:t>
      </w:r>
      <w:r w:rsidRPr="0080170D">
        <w:rPr>
          <w:rFonts w:cs="Akhbar MT"/>
          <w:sz w:val="24"/>
          <w:szCs w:val="24"/>
          <w:rtl/>
        </w:rPr>
        <w:t xml:space="preserve"> </w:t>
      </w:r>
      <w:r w:rsidRPr="0080170D">
        <w:rPr>
          <w:rFonts w:cs="Akhbar MT" w:hint="cs"/>
          <w:sz w:val="24"/>
          <w:szCs w:val="24"/>
          <w:rtl/>
        </w:rPr>
        <w:t>الكرادلة،</w:t>
      </w:r>
      <w:r w:rsidRPr="0080170D">
        <w:rPr>
          <w:rFonts w:cs="Akhbar MT"/>
          <w:sz w:val="24"/>
          <w:szCs w:val="24"/>
          <w:rtl/>
        </w:rPr>
        <w:t xml:space="preserve"> </w:t>
      </w:r>
      <w:r w:rsidRPr="0080170D">
        <w:rPr>
          <w:rFonts w:cs="Akhbar MT" w:hint="cs"/>
          <w:sz w:val="24"/>
          <w:szCs w:val="24"/>
          <w:rtl/>
        </w:rPr>
        <w:t>مناصب</w:t>
      </w:r>
      <w:r w:rsidRPr="0080170D">
        <w:rPr>
          <w:rFonts w:cs="Akhbar MT"/>
          <w:sz w:val="24"/>
          <w:szCs w:val="24"/>
          <w:rtl/>
        </w:rPr>
        <w:t xml:space="preserve"> </w:t>
      </w:r>
      <w:r w:rsidRPr="0080170D">
        <w:rPr>
          <w:rFonts w:cs="Akhbar MT" w:hint="cs"/>
          <w:sz w:val="24"/>
          <w:szCs w:val="24"/>
          <w:rtl/>
        </w:rPr>
        <w:t>إدارة</w:t>
      </w:r>
      <w:r w:rsidRPr="0080170D">
        <w:rPr>
          <w:rFonts w:cs="Akhbar MT"/>
          <w:sz w:val="24"/>
          <w:szCs w:val="24"/>
          <w:rtl/>
        </w:rPr>
        <w:t xml:space="preserve"> </w:t>
      </w:r>
      <w:r w:rsidRPr="0080170D">
        <w:rPr>
          <w:rFonts w:cs="Akhbar MT" w:hint="cs"/>
          <w:sz w:val="24"/>
          <w:szCs w:val="24"/>
          <w:rtl/>
        </w:rPr>
        <w:t>مجامع</w:t>
      </w:r>
      <w:r w:rsidRPr="0080170D">
        <w:rPr>
          <w:rFonts w:cs="Akhbar MT"/>
          <w:sz w:val="24"/>
          <w:szCs w:val="24"/>
          <w:rtl/>
        </w:rPr>
        <w:t xml:space="preserve"> </w:t>
      </w:r>
      <w:r w:rsidRPr="0080170D">
        <w:rPr>
          <w:rFonts w:cs="Akhbar MT" w:hint="cs"/>
          <w:sz w:val="24"/>
          <w:szCs w:val="24"/>
          <w:rtl/>
        </w:rPr>
        <w:t>الكوريا</w:t>
      </w:r>
      <w:r w:rsidRPr="0080170D">
        <w:rPr>
          <w:rFonts w:cs="Akhbar MT"/>
          <w:sz w:val="24"/>
          <w:szCs w:val="24"/>
          <w:rtl/>
        </w:rPr>
        <w:t xml:space="preserve"> </w:t>
      </w:r>
      <w:r w:rsidRPr="0080170D">
        <w:rPr>
          <w:rFonts w:cs="Akhbar MT" w:hint="cs"/>
          <w:sz w:val="24"/>
          <w:szCs w:val="24"/>
          <w:rtl/>
        </w:rPr>
        <w:t>الرومانية،</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رئاسة</w:t>
      </w:r>
      <w:r w:rsidRPr="0080170D">
        <w:rPr>
          <w:rFonts w:cs="Akhbar MT"/>
          <w:sz w:val="24"/>
          <w:szCs w:val="24"/>
          <w:rtl/>
        </w:rPr>
        <w:t xml:space="preserve"> </w:t>
      </w:r>
      <w:r w:rsidRPr="0080170D">
        <w:rPr>
          <w:rFonts w:cs="Akhbar MT" w:hint="cs"/>
          <w:sz w:val="24"/>
          <w:szCs w:val="24"/>
          <w:rtl/>
        </w:rPr>
        <w:t>الأسقفيات</w:t>
      </w:r>
      <w:r w:rsidRPr="0080170D">
        <w:rPr>
          <w:rFonts w:cs="Akhbar MT"/>
          <w:sz w:val="24"/>
          <w:szCs w:val="24"/>
          <w:rtl/>
        </w:rPr>
        <w:t xml:space="preserve"> </w:t>
      </w:r>
      <w:r w:rsidRPr="0080170D">
        <w:rPr>
          <w:rFonts w:cs="Akhbar MT" w:hint="cs"/>
          <w:sz w:val="24"/>
          <w:szCs w:val="24"/>
          <w:rtl/>
        </w:rPr>
        <w:t>الكبرى</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بطاركة.</w:t>
      </w:r>
    </w:p>
    <w:p w14:paraId="4E2A38FE"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فَأَوَّلُ كَلِمَةٍ يَحْتَوِيْهَا دُستوْرهُ المدْعُو "أوبي بيركلوم" والذِي أَنْشَأَهُ عَام 1274 هِيَ كَلِمَةُ كَنكلِيف "اجْتِمَاع مُغْلَق"، وهِيَ مُشْتَقَّةٌ مِنَ الكَلِمَة اللَاتِيْنِيَّة كَم كلِفيز "بِمِفْتَاح". فَرَضَ الأوبي بيركلوم قيُوْدًا صَارِمًة على الكَاردِيْنَالَات </w:t>
      </w:r>
      <w:r w:rsidRPr="0080170D">
        <w:rPr>
          <w:rFonts w:asciiTheme="minorBidi" w:hAnsiTheme="minorBidi" w:cs="Akhbar MT"/>
          <w:sz w:val="32"/>
          <w:szCs w:val="32"/>
          <w:rtl/>
        </w:rPr>
        <w:t>الم</w:t>
      </w:r>
      <w:r w:rsidRPr="0080170D">
        <w:rPr>
          <w:rFonts w:asciiTheme="minorBidi" w:hAnsiTheme="minorBidi" w:cs="Akhbar MT" w:hint="cs"/>
          <w:sz w:val="32"/>
          <w:szCs w:val="32"/>
          <w:rtl/>
        </w:rPr>
        <w:t>ُ</w:t>
      </w:r>
      <w:r w:rsidRPr="0080170D">
        <w:rPr>
          <w:rFonts w:asciiTheme="minorBidi" w:hAnsiTheme="minorBidi" w:cs="Akhbar MT"/>
          <w:sz w:val="32"/>
          <w:szCs w:val="32"/>
          <w:rtl/>
        </w:rPr>
        <w:t>و</w:t>
      </w:r>
      <w:r w:rsidRPr="0080170D">
        <w:rPr>
          <w:rFonts w:asciiTheme="minorBidi" w:hAnsiTheme="minorBidi" w:cs="Akhbar MT" w:hint="cs"/>
          <w:sz w:val="32"/>
          <w:szCs w:val="32"/>
          <w:rtl/>
        </w:rPr>
        <w:t>ْ</w:t>
      </w:r>
      <w:r w:rsidRPr="0080170D">
        <w:rPr>
          <w:rFonts w:asciiTheme="minorBidi" w:hAnsiTheme="minorBidi" w:cs="Akhbar MT"/>
          <w:sz w:val="32"/>
          <w:szCs w:val="32"/>
          <w:rtl/>
        </w:rPr>
        <w:t>ص</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ع</w:t>
      </w:r>
      <w:r w:rsidRPr="0080170D">
        <w:rPr>
          <w:rFonts w:asciiTheme="minorBidi" w:hAnsiTheme="minorBidi" w:cs="Akhbar MT" w:hint="cs"/>
          <w:sz w:val="32"/>
          <w:szCs w:val="32"/>
          <w:rtl/>
        </w:rPr>
        <w:t>َ</w:t>
      </w:r>
      <w:r w:rsidRPr="0080170D">
        <w:rPr>
          <w:rFonts w:asciiTheme="minorBidi" w:hAnsiTheme="minorBidi" w:cs="Akhbar MT"/>
          <w:sz w:val="32"/>
          <w:szCs w:val="32"/>
          <w:rtl/>
        </w:rPr>
        <w:t>لي</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sz w:val="32"/>
          <w:szCs w:val="32"/>
          <w:rtl/>
        </w:rPr>
        <w:t xml:space="preserve"> </w:t>
      </w:r>
      <w:r w:rsidRPr="0080170D">
        <w:rPr>
          <w:rFonts w:cs="Akhbar MT" w:hint="cs"/>
          <w:sz w:val="32"/>
          <w:szCs w:val="32"/>
          <w:rtl/>
        </w:rPr>
        <w:t>لاخْتِيَارِ البَابَا، فلَم</w:t>
      </w:r>
      <w:r w:rsidRPr="0080170D">
        <w:rPr>
          <w:rFonts w:cs="Akhbar MT"/>
          <w:sz w:val="32"/>
          <w:szCs w:val="32"/>
          <w:rtl/>
        </w:rPr>
        <w:t xml:space="preserve"> </w:t>
      </w:r>
      <w:r w:rsidRPr="0080170D">
        <w:rPr>
          <w:rFonts w:cs="Akhbar MT" w:hint="cs"/>
          <w:sz w:val="32"/>
          <w:szCs w:val="32"/>
          <w:rtl/>
        </w:rPr>
        <w:t>يُسمَح</w:t>
      </w:r>
      <w:r w:rsidRPr="0080170D">
        <w:rPr>
          <w:rFonts w:cs="Akhbar MT"/>
          <w:sz w:val="32"/>
          <w:szCs w:val="32"/>
          <w:rtl/>
        </w:rPr>
        <w:t xml:space="preserve"> </w:t>
      </w:r>
      <w:r w:rsidRPr="0080170D">
        <w:rPr>
          <w:rFonts w:cs="Akhbar MT" w:hint="cs"/>
          <w:sz w:val="32"/>
          <w:szCs w:val="32"/>
          <w:rtl/>
        </w:rPr>
        <w:t>لهُم</w:t>
      </w:r>
      <w:r w:rsidRPr="0080170D">
        <w:rPr>
          <w:rFonts w:cs="Akhbar MT"/>
          <w:sz w:val="32"/>
          <w:szCs w:val="32"/>
          <w:rtl/>
        </w:rPr>
        <w:t xml:space="preserve"> </w:t>
      </w:r>
      <w:r w:rsidRPr="0080170D">
        <w:rPr>
          <w:rFonts w:cs="Akhbar MT" w:hint="cs"/>
          <w:sz w:val="32"/>
          <w:szCs w:val="32"/>
          <w:rtl/>
        </w:rPr>
        <w:t>بوجُوْدِ مَن يُشْرِفُ على خِدْمَتِهِم سِوَى خَادمٍ</w:t>
      </w:r>
      <w:r w:rsidRPr="0080170D">
        <w:rPr>
          <w:rFonts w:cs="Akhbar MT"/>
          <w:sz w:val="32"/>
          <w:szCs w:val="32"/>
          <w:rtl/>
        </w:rPr>
        <w:t xml:space="preserve"> </w:t>
      </w:r>
      <w:r w:rsidRPr="0080170D">
        <w:rPr>
          <w:rFonts w:cs="Akhbar MT" w:hint="cs"/>
          <w:sz w:val="32"/>
          <w:szCs w:val="32"/>
          <w:rtl/>
        </w:rPr>
        <w:t>وَاحِد</w:t>
      </w:r>
      <w:r w:rsidRPr="0080170D">
        <w:rPr>
          <w:rFonts w:cs="Akhbar MT"/>
          <w:sz w:val="32"/>
          <w:szCs w:val="32"/>
          <w:rtl/>
        </w:rPr>
        <w:t xml:space="preserve"> </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ك</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م </w:t>
      </w:r>
      <w:r w:rsidRPr="0080170D">
        <w:rPr>
          <w:rFonts w:cs="Akhbar MT" w:hint="cs"/>
          <w:sz w:val="32"/>
          <w:szCs w:val="32"/>
          <w:rtl/>
        </w:rPr>
        <w:t>على</w:t>
      </w:r>
      <w:r w:rsidRPr="0080170D">
        <w:rPr>
          <w:rFonts w:cs="Akhbar MT"/>
          <w:sz w:val="32"/>
          <w:szCs w:val="32"/>
          <w:rtl/>
        </w:rPr>
        <w:t xml:space="preserve"> </w:t>
      </w:r>
      <w:r w:rsidRPr="0080170D">
        <w:rPr>
          <w:rFonts w:cs="Akhbar MT" w:hint="cs"/>
          <w:sz w:val="32"/>
          <w:szCs w:val="32"/>
          <w:rtl/>
        </w:rPr>
        <w:t>سَبيْلِ</w:t>
      </w:r>
      <w:r w:rsidRPr="0080170D">
        <w:rPr>
          <w:rFonts w:cs="Akhbar MT"/>
          <w:sz w:val="32"/>
          <w:szCs w:val="32"/>
          <w:rtl/>
        </w:rPr>
        <w:t xml:space="preserve"> </w:t>
      </w:r>
      <w:r w:rsidRPr="0080170D">
        <w:rPr>
          <w:rFonts w:cs="Akhbar MT" w:hint="cs"/>
          <w:sz w:val="32"/>
          <w:szCs w:val="32"/>
          <w:rtl/>
        </w:rPr>
        <w:t>الِمثَال،</w:t>
      </w:r>
      <w:r w:rsidRPr="0080170D">
        <w:rPr>
          <w:rFonts w:cs="Akhbar MT"/>
          <w:sz w:val="32"/>
          <w:szCs w:val="32"/>
          <w:rtl/>
        </w:rPr>
        <w:t xml:space="preserve"> </w:t>
      </w:r>
      <w:r w:rsidRPr="0080170D">
        <w:rPr>
          <w:rFonts w:cs="Akhbar MT" w:hint="cs"/>
          <w:sz w:val="32"/>
          <w:szCs w:val="32"/>
          <w:rtl/>
        </w:rPr>
        <w:t>واضْطَروا</w:t>
      </w:r>
      <w:r w:rsidRPr="0080170D">
        <w:rPr>
          <w:rFonts w:cs="Akhbar MT"/>
          <w:sz w:val="32"/>
          <w:szCs w:val="32"/>
          <w:rtl/>
        </w:rPr>
        <w:t xml:space="preserve"> </w:t>
      </w:r>
      <w:r w:rsidRPr="0080170D">
        <w:rPr>
          <w:rFonts w:cs="Akhbar MT" w:hint="cs"/>
          <w:sz w:val="32"/>
          <w:szCs w:val="32"/>
          <w:rtl/>
        </w:rPr>
        <w:t>للعَيشِ</w:t>
      </w:r>
      <w:r w:rsidRPr="0080170D">
        <w:rPr>
          <w:rFonts w:cs="Akhbar MT"/>
          <w:sz w:val="32"/>
          <w:szCs w:val="32"/>
          <w:rtl/>
        </w:rPr>
        <w:t xml:space="preserve"> </w:t>
      </w:r>
      <w:r w:rsidRPr="0080170D">
        <w:rPr>
          <w:rFonts w:cs="Akhbar MT" w:hint="cs"/>
          <w:sz w:val="32"/>
          <w:szCs w:val="32"/>
          <w:rtl/>
        </w:rPr>
        <w:t>بشَكلٍ</w:t>
      </w:r>
      <w:r w:rsidRPr="0080170D">
        <w:rPr>
          <w:rFonts w:cs="Akhbar MT"/>
          <w:sz w:val="32"/>
          <w:szCs w:val="32"/>
          <w:rtl/>
        </w:rPr>
        <w:t xml:space="preserve"> </w:t>
      </w:r>
      <w:r w:rsidRPr="0080170D">
        <w:rPr>
          <w:rFonts w:cs="Akhbar MT" w:hint="cs"/>
          <w:sz w:val="32"/>
          <w:szCs w:val="32"/>
          <w:rtl/>
        </w:rPr>
        <w:t>جمَاعيٍّ</w:t>
      </w:r>
      <w:r w:rsidRPr="0080170D">
        <w:rPr>
          <w:rFonts w:cs="Akhbar MT"/>
          <w:sz w:val="32"/>
          <w:szCs w:val="32"/>
          <w:rtl/>
        </w:rPr>
        <w:t xml:space="preserve"> </w:t>
      </w:r>
      <w:r w:rsidRPr="0080170D">
        <w:rPr>
          <w:rFonts w:cs="Akhbar MT" w:hint="cs"/>
          <w:sz w:val="32"/>
          <w:szCs w:val="32"/>
          <w:rtl/>
        </w:rPr>
        <w:t>كَي يَتَسَنَّى لَهُم</w:t>
      </w:r>
      <w:r w:rsidRPr="0080170D">
        <w:rPr>
          <w:rFonts w:cs="Akhbar MT"/>
          <w:sz w:val="32"/>
          <w:szCs w:val="32"/>
          <w:rtl/>
        </w:rPr>
        <w:t xml:space="preserve"> </w:t>
      </w:r>
      <w:r w:rsidRPr="0080170D">
        <w:rPr>
          <w:rFonts w:cs="Akhbar MT" w:hint="cs"/>
          <w:sz w:val="32"/>
          <w:szCs w:val="32"/>
          <w:rtl/>
        </w:rPr>
        <w:t>مُراقبَة</w:t>
      </w:r>
      <w:r w:rsidRPr="0080170D">
        <w:rPr>
          <w:rFonts w:cs="Akhbar MT"/>
          <w:sz w:val="32"/>
          <w:szCs w:val="32"/>
          <w:rtl/>
        </w:rPr>
        <w:t xml:space="preserve"> </w:t>
      </w:r>
      <w:r w:rsidRPr="0080170D">
        <w:rPr>
          <w:rFonts w:cs="Akhbar MT" w:hint="cs"/>
          <w:sz w:val="32"/>
          <w:szCs w:val="32"/>
          <w:rtl/>
        </w:rPr>
        <w:t>تحَرُّكاتِ</w:t>
      </w:r>
      <w:r w:rsidRPr="0080170D">
        <w:rPr>
          <w:rFonts w:cs="Akhbar MT"/>
          <w:sz w:val="32"/>
          <w:szCs w:val="32"/>
          <w:rtl/>
        </w:rPr>
        <w:t xml:space="preserve"> </w:t>
      </w:r>
      <w:r w:rsidRPr="0080170D">
        <w:rPr>
          <w:rFonts w:cs="Akhbar MT" w:hint="cs"/>
          <w:sz w:val="32"/>
          <w:szCs w:val="32"/>
          <w:rtl/>
        </w:rPr>
        <w:t>بعْضهِم</w:t>
      </w:r>
      <w:r w:rsidRPr="0080170D">
        <w:rPr>
          <w:rFonts w:cs="Akhbar MT"/>
          <w:sz w:val="32"/>
          <w:szCs w:val="32"/>
          <w:rtl/>
        </w:rPr>
        <w:t xml:space="preserve"> </w:t>
      </w:r>
      <w:r w:rsidRPr="0080170D">
        <w:rPr>
          <w:rFonts w:cs="Akhbar MT" w:hint="cs"/>
          <w:sz w:val="32"/>
          <w:szCs w:val="32"/>
          <w:rtl/>
        </w:rPr>
        <w:t xml:space="preserve">البَعْض، </w:t>
      </w:r>
      <w:r w:rsidRPr="0080170D">
        <w:rPr>
          <w:rFonts w:asciiTheme="minorBidi" w:hAnsiTheme="minorBidi" w:cs="Akhbar MT"/>
          <w:sz w:val="32"/>
          <w:szCs w:val="32"/>
          <w:rtl/>
        </w:rPr>
        <w:t xml:space="preserve">ومنعوا </w:t>
      </w:r>
      <w:r w:rsidRPr="0080170D">
        <w:rPr>
          <w:rFonts w:cs="Akhbar MT" w:hint="cs"/>
          <w:sz w:val="32"/>
          <w:szCs w:val="32"/>
          <w:rtl/>
        </w:rPr>
        <w:t>مِن التَوَاصُلِ مَعَ أَيِّ ِشَخْصٍ فِي الخَارِج</w:t>
      </w:r>
      <w:r w:rsidRPr="0080170D">
        <w:rPr>
          <w:rFonts w:asciiTheme="minorBidi" w:hAnsiTheme="minorBidi" w:cs="Akhbar MT"/>
          <w:sz w:val="32"/>
          <w:szCs w:val="32"/>
          <w:rtl/>
        </w:rPr>
        <w:t xml:space="preserve"> تح</w:t>
      </w:r>
      <w:r w:rsidRPr="0080170D">
        <w:rPr>
          <w:rFonts w:asciiTheme="minorBidi" w:hAnsiTheme="minorBidi" w:cs="Akhbar MT" w:hint="cs"/>
          <w:sz w:val="32"/>
          <w:szCs w:val="32"/>
          <w:rtl/>
        </w:rPr>
        <w:t>ْ</w:t>
      </w:r>
      <w:r w:rsidRPr="0080170D">
        <w:rPr>
          <w:rFonts w:asciiTheme="minorBidi" w:hAnsiTheme="minorBidi" w:cs="Akhbar MT"/>
          <w:sz w:val="32"/>
          <w:szCs w:val="32"/>
          <w:rtl/>
        </w:rPr>
        <w:t>ت</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ط</w:t>
      </w:r>
      <w:r w:rsidRPr="0080170D">
        <w:rPr>
          <w:rFonts w:asciiTheme="minorBidi" w:hAnsiTheme="minorBidi" w:cs="Akhbar MT" w:hint="cs"/>
          <w:sz w:val="32"/>
          <w:szCs w:val="32"/>
          <w:rtl/>
        </w:rPr>
        <w:t>َ</w:t>
      </w:r>
      <w:r w:rsidRPr="0080170D">
        <w:rPr>
          <w:rFonts w:asciiTheme="minorBidi" w:hAnsiTheme="minorBidi" w:cs="Akhbar MT"/>
          <w:sz w:val="32"/>
          <w:szCs w:val="32"/>
          <w:rtl/>
        </w:rPr>
        <w:t>ائ</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الع</w:t>
      </w:r>
      <w:r w:rsidRPr="0080170D">
        <w:rPr>
          <w:rFonts w:asciiTheme="minorBidi" w:hAnsiTheme="minorBidi" w:cs="Akhbar MT" w:hint="cs"/>
          <w:sz w:val="32"/>
          <w:szCs w:val="32"/>
          <w:rtl/>
        </w:rPr>
        <w:t>َ</w:t>
      </w:r>
      <w:r w:rsidRPr="0080170D">
        <w:rPr>
          <w:rFonts w:asciiTheme="minorBidi" w:hAnsiTheme="minorBidi" w:cs="Akhbar MT"/>
          <w:sz w:val="32"/>
          <w:szCs w:val="32"/>
          <w:rtl/>
        </w:rPr>
        <w:t>ز</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الك</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س</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cs="Akhbar MT" w:hint="cs"/>
          <w:sz w:val="32"/>
          <w:szCs w:val="32"/>
          <w:rtl/>
        </w:rPr>
        <w:t>، وتمَّ تَقْدِيمُ الطَعَامِ لَهُم عَبْرَ فَتْحَةٍ وَحِيْدَةٍ يُمْكِنُ أَن تَصْلُحَ للتَقَصِّي عَن الرَسَائِلِ. فِي الوَاقِعْ، لَقَد اسْتَمَدَّ الأوبي بيركلوم اقْتِرَاحَهُ مِن الأَحْدَاثِ فِي مَدِيْنَةِ "فيتربو" ليُحَدِّدَ نِظَامًا غِذَائيًّا صَارِمًا بِشَكْلٍ بَارِزٍ لأَجْلِ "الاجْتِمَاع المُغلَق"، وَإذَا</w:t>
      </w:r>
      <w:r w:rsidRPr="0080170D">
        <w:rPr>
          <w:rFonts w:cs="Akhbar MT"/>
          <w:sz w:val="32"/>
          <w:szCs w:val="32"/>
          <w:rtl/>
        </w:rPr>
        <w:t xml:space="preserve"> </w:t>
      </w:r>
      <w:r w:rsidRPr="0080170D">
        <w:rPr>
          <w:rFonts w:cs="Akhbar MT" w:hint="cs"/>
          <w:sz w:val="32"/>
          <w:szCs w:val="32"/>
          <w:rtl/>
        </w:rPr>
        <w:t>لَم</w:t>
      </w:r>
      <w:r w:rsidRPr="0080170D">
        <w:rPr>
          <w:rFonts w:cs="Akhbar MT"/>
          <w:sz w:val="32"/>
          <w:szCs w:val="32"/>
          <w:rtl/>
        </w:rPr>
        <w:t xml:space="preserve"> </w:t>
      </w:r>
      <w:r w:rsidRPr="0080170D">
        <w:rPr>
          <w:rFonts w:cs="Akhbar MT" w:hint="cs"/>
          <w:sz w:val="32"/>
          <w:szCs w:val="32"/>
          <w:rtl/>
        </w:rPr>
        <w:t>يتَوَصَّل</w:t>
      </w:r>
      <w:r w:rsidRPr="0080170D">
        <w:rPr>
          <w:rFonts w:cs="Akhbar MT"/>
          <w:sz w:val="32"/>
          <w:szCs w:val="32"/>
          <w:rtl/>
        </w:rPr>
        <w:t xml:space="preserve"> </w:t>
      </w:r>
      <w:r w:rsidRPr="0080170D">
        <w:rPr>
          <w:rFonts w:cs="Akhbar MT" w:hint="cs"/>
          <w:sz w:val="32"/>
          <w:szCs w:val="32"/>
          <w:rtl/>
        </w:rPr>
        <w:t>الكَرادِلَةُ</w:t>
      </w:r>
      <w:r w:rsidRPr="0080170D">
        <w:rPr>
          <w:rFonts w:cs="Akhbar MT"/>
          <w:sz w:val="32"/>
          <w:szCs w:val="32"/>
          <w:rtl/>
        </w:rPr>
        <w:t xml:space="preserve"> </w:t>
      </w:r>
      <w:r w:rsidRPr="0080170D">
        <w:rPr>
          <w:rFonts w:cs="Akhbar MT" w:hint="cs"/>
          <w:sz w:val="32"/>
          <w:szCs w:val="32"/>
          <w:rtl/>
        </w:rPr>
        <w:t>إلى</w:t>
      </w:r>
      <w:r w:rsidRPr="0080170D">
        <w:rPr>
          <w:rFonts w:cs="Akhbar MT"/>
          <w:sz w:val="32"/>
          <w:szCs w:val="32"/>
          <w:rtl/>
        </w:rPr>
        <w:t xml:space="preserve"> </w:t>
      </w:r>
      <w:r w:rsidRPr="0080170D">
        <w:rPr>
          <w:rFonts w:cs="Akhbar MT" w:hint="cs"/>
          <w:sz w:val="32"/>
          <w:szCs w:val="32"/>
          <w:rtl/>
        </w:rPr>
        <w:t>قرَارٍ</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غضُوْنِ</w:t>
      </w:r>
      <w:r w:rsidRPr="0080170D">
        <w:rPr>
          <w:rFonts w:cs="Akhbar MT"/>
          <w:sz w:val="32"/>
          <w:szCs w:val="32"/>
          <w:rtl/>
        </w:rPr>
        <w:t xml:space="preserve"> </w:t>
      </w:r>
      <w:r w:rsidRPr="0080170D">
        <w:rPr>
          <w:rFonts w:cs="Akhbar MT" w:hint="cs"/>
          <w:sz w:val="32"/>
          <w:szCs w:val="32"/>
          <w:rtl/>
        </w:rPr>
        <w:t>ثلَاثِة</w:t>
      </w:r>
      <w:r w:rsidRPr="0080170D">
        <w:rPr>
          <w:rFonts w:cs="Akhbar MT"/>
          <w:sz w:val="32"/>
          <w:szCs w:val="32"/>
          <w:rtl/>
        </w:rPr>
        <w:t xml:space="preserve"> </w:t>
      </w:r>
      <w:r w:rsidRPr="0080170D">
        <w:rPr>
          <w:rFonts w:cs="Akhbar MT" w:hint="cs"/>
          <w:sz w:val="32"/>
          <w:szCs w:val="32"/>
          <w:rtl/>
        </w:rPr>
        <w:t>أيَّامٍ،</w:t>
      </w:r>
      <w:r w:rsidRPr="0080170D">
        <w:rPr>
          <w:rFonts w:cs="Akhbar MT"/>
          <w:sz w:val="32"/>
          <w:szCs w:val="32"/>
          <w:rtl/>
        </w:rPr>
        <w:t xml:space="preserve"> </w:t>
      </w:r>
      <w:r w:rsidRPr="0080170D">
        <w:rPr>
          <w:rFonts w:cs="Akhbar MT" w:hint="cs"/>
          <w:sz w:val="32"/>
          <w:szCs w:val="32"/>
          <w:rtl/>
        </w:rPr>
        <w:t>فسيَتِمُّ</w:t>
      </w:r>
      <w:r w:rsidRPr="0080170D">
        <w:rPr>
          <w:rFonts w:cs="Akhbar MT"/>
          <w:sz w:val="32"/>
          <w:szCs w:val="32"/>
          <w:rtl/>
        </w:rPr>
        <w:t xml:space="preserve"> </w:t>
      </w:r>
      <w:r w:rsidRPr="0080170D">
        <w:rPr>
          <w:rFonts w:cs="Akhbar MT" w:hint="cs"/>
          <w:sz w:val="32"/>
          <w:szCs w:val="32"/>
          <w:rtl/>
        </w:rPr>
        <w:t>تَقلِيْصُ طَعَامِهِم لوَجْبتَينِ</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اليَوْم،</w:t>
      </w:r>
      <w:r w:rsidRPr="0080170D">
        <w:rPr>
          <w:rFonts w:cs="Akhbar MT"/>
          <w:sz w:val="32"/>
          <w:szCs w:val="32"/>
          <w:rtl/>
        </w:rPr>
        <w:t xml:space="preserve"> </w:t>
      </w:r>
      <w:r w:rsidRPr="0080170D">
        <w:rPr>
          <w:rFonts w:cs="Akhbar MT" w:hint="cs"/>
          <w:sz w:val="32"/>
          <w:szCs w:val="32"/>
          <w:rtl/>
        </w:rPr>
        <w:t>معَ</w:t>
      </w:r>
      <w:r w:rsidRPr="0080170D">
        <w:rPr>
          <w:rFonts w:cs="Akhbar MT"/>
          <w:sz w:val="32"/>
          <w:szCs w:val="32"/>
          <w:rtl/>
        </w:rPr>
        <w:t xml:space="preserve"> </w:t>
      </w:r>
      <w:r w:rsidRPr="0080170D">
        <w:rPr>
          <w:rFonts w:cs="Akhbar MT" w:hint="cs"/>
          <w:sz w:val="32"/>
          <w:szCs w:val="32"/>
          <w:rtl/>
        </w:rPr>
        <w:t>طبَقٍ</w:t>
      </w:r>
      <w:r w:rsidRPr="0080170D">
        <w:rPr>
          <w:rFonts w:cs="Akhbar MT"/>
          <w:sz w:val="32"/>
          <w:szCs w:val="32"/>
          <w:rtl/>
        </w:rPr>
        <w:t xml:space="preserve"> </w:t>
      </w:r>
      <w:r w:rsidRPr="0080170D">
        <w:rPr>
          <w:rFonts w:cs="Akhbar MT" w:hint="cs"/>
          <w:sz w:val="32"/>
          <w:szCs w:val="32"/>
          <w:rtl/>
        </w:rPr>
        <w:t>واحِدٍ</w:t>
      </w:r>
      <w:r w:rsidRPr="0080170D">
        <w:rPr>
          <w:rFonts w:cs="Akhbar MT"/>
          <w:sz w:val="32"/>
          <w:szCs w:val="32"/>
          <w:rtl/>
        </w:rPr>
        <w:t xml:space="preserve"> </w:t>
      </w:r>
      <w:r w:rsidRPr="0080170D">
        <w:rPr>
          <w:rFonts w:cs="Akhbar MT" w:hint="cs"/>
          <w:sz w:val="32"/>
          <w:szCs w:val="32"/>
          <w:rtl/>
        </w:rPr>
        <w:t>فقَط</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كُلٍّ مِنْهَا، ولَكِنْ بَعْدَ مُرُوْرِ خَمْسَةِ أيَّامٍ دوْنَ الوصُوْلِ لِقَرَارٍ حَاسِمٍ تَمَّ التَصْرِيْحُ بِتَقْدِيمِ المَاءِ والخُبْزِ لَهُم فَقَط.</w:t>
      </w:r>
    </w:p>
    <w:p w14:paraId="44D9445C"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عَامِ</w:t>
      </w:r>
      <w:r w:rsidRPr="0080170D">
        <w:rPr>
          <w:rFonts w:cs="Akhbar MT"/>
          <w:sz w:val="32"/>
          <w:szCs w:val="32"/>
          <w:rtl/>
        </w:rPr>
        <w:t xml:space="preserve"> 1353</w:t>
      </w:r>
      <w:r w:rsidRPr="0080170D">
        <w:rPr>
          <w:rFonts w:cs="Akhbar MT" w:hint="cs"/>
          <w:sz w:val="32"/>
          <w:szCs w:val="32"/>
          <w:rtl/>
        </w:rPr>
        <w:t>،</w:t>
      </w:r>
      <w:r w:rsidRPr="0080170D">
        <w:rPr>
          <w:rFonts w:cs="Akhbar MT"/>
          <w:sz w:val="32"/>
          <w:szCs w:val="32"/>
          <w:rtl/>
        </w:rPr>
        <w:t xml:space="preserve"> </w:t>
      </w:r>
      <w:r w:rsidRPr="0080170D">
        <w:rPr>
          <w:rFonts w:cs="Akhbar MT" w:hint="cs"/>
          <w:sz w:val="32"/>
          <w:szCs w:val="32"/>
          <w:rtl/>
        </w:rPr>
        <w:t>تمَّ</w:t>
      </w:r>
      <w:r w:rsidRPr="0080170D">
        <w:rPr>
          <w:rFonts w:cs="Akhbar MT"/>
          <w:sz w:val="32"/>
          <w:szCs w:val="32"/>
          <w:rtl/>
        </w:rPr>
        <w:t xml:space="preserve"> </w:t>
      </w:r>
      <w:r w:rsidRPr="0080170D">
        <w:rPr>
          <w:rFonts w:cs="Akhbar MT" w:hint="cs"/>
          <w:sz w:val="32"/>
          <w:szCs w:val="32"/>
          <w:rtl/>
        </w:rPr>
        <w:t>تَعديْلُ</w:t>
      </w:r>
      <w:r w:rsidRPr="0080170D">
        <w:rPr>
          <w:rFonts w:cs="Akhbar MT"/>
          <w:sz w:val="32"/>
          <w:szCs w:val="32"/>
          <w:rtl/>
        </w:rPr>
        <w:t xml:space="preserve"> </w:t>
      </w:r>
      <w:r w:rsidRPr="0080170D">
        <w:rPr>
          <w:rFonts w:cs="Akhbar MT" w:hint="cs"/>
          <w:sz w:val="32"/>
          <w:szCs w:val="32"/>
          <w:rtl/>
        </w:rPr>
        <w:t>قيُوْدِ</w:t>
      </w:r>
      <w:r w:rsidRPr="0080170D">
        <w:rPr>
          <w:rFonts w:cs="Akhbar MT"/>
          <w:sz w:val="32"/>
          <w:szCs w:val="32"/>
          <w:rtl/>
        </w:rPr>
        <w:t xml:space="preserve"> </w:t>
      </w:r>
      <w:r w:rsidRPr="0080170D">
        <w:rPr>
          <w:rFonts w:cs="Akhbar MT" w:hint="cs"/>
          <w:sz w:val="32"/>
          <w:szCs w:val="32"/>
          <w:rtl/>
        </w:rPr>
        <w:t>"غريغوري"</w:t>
      </w:r>
      <w:r w:rsidRPr="0080170D">
        <w:rPr>
          <w:rFonts w:cs="Akhbar MT"/>
          <w:sz w:val="32"/>
          <w:szCs w:val="32"/>
          <w:rtl/>
        </w:rPr>
        <w:t xml:space="preserve"> </w:t>
      </w:r>
      <w:r w:rsidRPr="0080170D">
        <w:rPr>
          <w:rFonts w:cs="Akhbar MT" w:hint="cs"/>
          <w:sz w:val="32"/>
          <w:szCs w:val="32"/>
          <w:rtl/>
        </w:rPr>
        <w:t xml:space="preserve">قليْلًا، وبَات بمَقْدُوْرِ أَعْضَاءِ "الاجْتِمَاع المُغلَق" الآن حِفْظُ مَاءِ وَجْهِهِم مِن خِلَالِ تَعْلِيقِ سَتَائِرَ عَبْرَ المَدْخَل لأَجْلِ حُجُرَاتِهِم المُتَقَشِّفَة، وحَصَلوا على إذْنٍ بِجَلْبِ خَادِمَيْنِ أَو مُوَظَّفِيْن كمُسَاعِدِيْن شَخْصِيِّين لَهُم، والأَهَمُّ مِن ذَلِكَ بَاتَ بِإِمْكَانِهِم إضَافَةُ </w:t>
      </w:r>
      <w:r w:rsidRPr="0080170D">
        <w:rPr>
          <w:rFonts w:asciiTheme="minorBidi" w:hAnsiTheme="minorBidi" w:cs="Akhbar MT"/>
          <w:sz w:val="32"/>
          <w:szCs w:val="32"/>
          <w:rtl/>
        </w:rPr>
        <w:t>الس</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ط</w:t>
      </w:r>
      <w:r w:rsidRPr="0080170D">
        <w:rPr>
          <w:rFonts w:asciiTheme="minorBidi" w:hAnsiTheme="minorBidi" w:cs="Akhbar MT" w:hint="cs"/>
          <w:sz w:val="32"/>
          <w:szCs w:val="32"/>
          <w:rtl/>
        </w:rPr>
        <w:t>َ</w:t>
      </w:r>
      <w:r w:rsidRPr="0080170D">
        <w:rPr>
          <w:rFonts w:asciiTheme="minorBidi" w:hAnsiTheme="minorBidi" w:cs="Akhbar MT"/>
          <w:sz w:val="32"/>
          <w:szCs w:val="32"/>
          <w:rtl/>
        </w:rPr>
        <w:t>ة أو بع</w:t>
      </w:r>
      <w:r w:rsidRPr="0080170D">
        <w:rPr>
          <w:rFonts w:asciiTheme="minorBidi" w:hAnsiTheme="minorBidi" w:cs="Akhbar MT" w:hint="cs"/>
          <w:sz w:val="32"/>
          <w:szCs w:val="32"/>
          <w:rtl/>
        </w:rPr>
        <w:t>ْ</w:t>
      </w:r>
      <w:r w:rsidRPr="0080170D">
        <w:rPr>
          <w:rFonts w:asciiTheme="minorBidi" w:hAnsiTheme="minorBidi" w:cs="Akhbar MT"/>
          <w:sz w:val="32"/>
          <w:szCs w:val="32"/>
          <w:rtl/>
        </w:rPr>
        <w:t>ض</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الف</w:t>
      </w:r>
      <w:r w:rsidRPr="0080170D">
        <w:rPr>
          <w:rFonts w:asciiTheme="minorBidi" w:hAnsiTheme="minorBidi" w:cs="Akhbar MT" w:hint="cs"/>
          <w:sz w:val="32"/>
          <w:szCs w:val="32"/>
          <w:rtl/>
        </w:rPr>
        <w:t>َ</w:t>
      </w:r>
      <w:r w:rsidRPr="0080170D">
        <w:rPr>
          <w:rFonts w:asciiTheme="minorBidi" w:hAnsiTheme="minorBidi" w:cs="Akhbar MT"/>
          <w:sz w:val="32"/>
          <w:szCs w:val="32"/>
          <w:rtl/>
        </w:rPr>
        <w:t>اك</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إلى وج</w:t>
      </w:r>
      <w:r w:rsidRPr="0080170D">
        <w:rPr>
          <w:rFonts w:asciiTheme="minorBidi" w:hAnsiTheme="minorBidi" w:cs="Akhbar MT" w:hint="cs"/>
          <w:sz w:val="32"/>
          <w:szCs w:val="32"/>
          <w:rtl/>
        </w:rPr>
        <w:t>َ</w:t>
      </w:r>
      <w:r w:rsidRPr="0080170D">
        <w:rPr>
          <w:rFonts w:asciiTheme="minorBidi" w:hAnsiTheme="minorBidi" w:cs="Akhbar MT"/>
          <w:sz w:val="32"/>
          <w:szCs w:val="32"/>
          <w:rtl/>
        </w:rPr>
        <w:t>ب</w:t>
      </w:r>
      <w:r w:rsidRPr="0080170D">
        <w:rPr>
          <w:rFonts w:asciiTheme="minorBidi" w:hAnsiTheme="minorBidi" w:cs="Akhbar MT" w:hint="cs"/>
          <w:sz w:val="32"/>
          <w:szCs w:val="32"/>
          <w:rtl/>
        </w:rPr>
        <w:t>َ</w:t>
      </w:r>
      <w:r w:rsidRPr="0080170D">
        <w:rPr>
          <w:rFonts w:asciiTheme="minorBidi" w:hAnsiTheme="minorBidi" w:cs="Akhbar MT"/>
          <w:sz w:val="32"/>
          <w:szCs w:val="32"/>
          <w:rtl/>
        </w:rPr>
        <w:t>اته</w:t>
      </w:r>
      <w:r w:rsidRPr="0080170D">
        <w:rPr>
          <w:rFonts w:asciiTheme="minorBidi" w:hAnsiTheme="minorBidi" w:cs="Akhbar MT" w:hint="cs"/>
          <w:sz w:val="32"/>
          <w:szCs w:val="32"/>
          <w:rtl/>
        </w:rPr>
        <w:t>ِ</w:t>
      </w:r>
      <w:r w:rsidRPr="0080170D">
        <w:rPr>
          <w:rFonts w:asciiTheme="minorBidi" w:hAnsiTheme="minorBidi" w:cs="Akhbar MT"/>
          <w:sz w:val="32"/>
          <w:szCs w:val="32"/>
          <w:rtl/>
        </w:rPr>
        <w:t>م الب</w:t>
      </w:r>
      <w:r w:rsidRPr="0080170D">
        <w:rPr>
          <w:rFonts w:asciiTheme="minorBidi" w:hAnsiTheme="minorBidi" w:cs="Akhbar MT" w:hint="cs"/>
          <w:sz w:val="32"/>
          <w:szCs w:val="32"/>
          <w:rtl/>
        </w:rPr>
        <w:t>َ</w:t>
      </w:r>
      <w:r w:rsidRPr="0080170D">
        <w:rPr>
          <w:rFonts w:asciiTheme="minorBidi" w:hAnsiTheme="minorBidi" w:cs="Akhbar MT"/>
          <w:sz w:val="32"/>
          <w:szCs w:val="32"/>
          <w:rtl/>
        </w:rPr>
        <w:t>س</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ط</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cs="Akhbar MT" w:hint="cs"/>
          <w:sz w:val="32"/>
          <w:szCs w:val="32"/>
          <w:rtl/>
        </w:rPr>
        <w:t xml:space="preserve"> أَو وِعَاءٍ مِنَ الحَسَاء أو القَلِيْلِ مِنَ النَقَانِق، ولَكِن بِشَرْطِ أَن يَتَنَاوَلَ كلُّ كاردِيْنَالٍ مَا يُقَدَّمُ لَهُ مِن مُوَظَّفِيْه المُخَصَّصِيْنَ لَهُ.</w:t>
      </w:r>
    </w:p>
    <w:p w14:paraId="5E206053" w14:textId="7D3BA5DC" w:rsidR="00850A22" w:rsidRPr="0080170D" w:rsidRDefault="00850A22" w:rsidP="0055004E">
      <w:pPr>
        <w:bidi/>
        <w:spacing w:line="360" w:lineRule="auto"/>
        <w:jc w:val="both"/>
        <w:rPr>
          <w:rFonts w:cs="Akhbar MT"/>
          <w:sz w:val="32"/>
          <w:szCs w:val="32"/>
          <w:rtl/>
          <w:lang w:bidi="ar-AE"/>
        </w:rPr>
      </w:pPr>
      <w:r w:rsidRPr="0080170D">
        <w:rPr>
          <w:rFonts w:cs="Akhbar MT" w:hint="cs"/>
          <w:sz w:val="32"/>
          <w:szCs w:val="32"/>
          <w:rtl/>
        </w:rPr>
        <w:t xml:space="preserve"> إنَّ كُلَّ هذَا يَجْعَلُ مِنَ التَرْتِيبَاتِ المُتْقَنَةٍ لأَجْلِ إطْعَامِ مَجْمَعِ الكَرَادِلَةِ فِي "الاجْتِمَاع المُغلَق" لعَامِ 1549 سَاحِرًا بِشَكْلٍ بَارِز. وكمَا</w:t>
      </w:r>
      <w:r w:rsidRPr="0080170D">
        <w:rPr>
          <w:rFonts w:cs="Akhbar MT"/>
          <w:sz w:val="32"/>
          <w:szCs w:val="32"/>
          <w:rtl/>
        </w:rPr>
        <w:t xml:space="preserve"> </w:t>
      </w:r>
      <w:r w:rsidRPr="0080170D">
        <w:rPr>
          <w:rFonts w:cs="Akhbar MT" w:hint="cs"/>
          <w:sz w:val="32"/>
          <w:szCs w:val="32"/>
          <w:rtl/>
        </w:rPr>
        <w:t>بدَا</w:t>
      </w:r>
      <w:r w:rsidRPr="0080170D">
        <w:rPr>
          <w:rFonts w:cs="Akhbar MT"/>
          <w:sz w:val="32"/>
          <w:szCs w:val="32"/>
          <w:rtl/>
        </w:rPr>
        <w:t xml:space="preserve"> </w:t>
      </w:r>
      <w:r w:rsidRPr="0080170D">
        <w:rPr>
          <w:rFonts w:cs="Akhbar MT" w:hint="cs"/>
          <w:sz w:val="32"/>
          <w:szCs w:val="32"/>
          <w:rtl/>
        </w:rPr>
        <w:t>وَاضِحًا</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الوصْفِ</w:t>
      </w:r>
      <w:r w:rsidRPr="0080170D">
        <w:rPr>
          <w:rFonts w:cs="Akhbar MT"/>
          <w:sz w:val="32"/>
          <w:szCs w:val="32"/>
          <w:rtl/>
        </w:rPr>
        <w:t xml:space="preserve"> </w:t>
      </w:r>
      <w:r w:rsidRPr="0080170D">
        <w:rPr>
          <w:rFonts w:cs="Akhbar MT" w:hint="cs"/>
          <w:sz w:val="32"/>
          <w:szCs w:val="32"/>
          <w:rtl/>
        </w:rPr>
        <w:t>المُفصَّلِ</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عمَلِ "سكابي" فقَد كانَت</w:t>
      </w:r>
      <w:r w:rsidRPr="0080170D">
        <w:rPr>
          <w:rFonts w:cs="Akhbar MT"/>
          <w:sz w:val="32"/>
          <w:szCs w:val="32"/>
          <w:rtl/>
        </w:rPr>
        <w:t xml:space="preserve"> </w:t>
      </w:r>
      <w:r w:rsidRPr="0080170D">
        <w:rPr>
          <w:rFonts w:cs="Akhbar MT" w:hint="cs"/>
          <w:sz w:val="32"/>
          <w:szCs w:val="32"/>
          <w:rtl/>
        </w:rPr>
        <w:t>لبَابويَّةِ</w:t>
      </w:r>
      <w:r w:rsidRPr="0080170D">
        <w:rPr>
          <w:rFonts w:cs="Akhbar MT"/>
          <w:sz w:val="32"/>
          <w:szCs w:val="32"/>
          <w:rtl/>
        </w:rPr>
        <w:t xml:space="preserve"> </w:t>
      </w:r>
      <w:r w:rsidRPr="0080170D">
        <w:rPr>
          <w:rFonts w:cs="Akhbar MT" w:hint="cs"/>
          <w:sz w:val="32"/>
          <w:szCs w:val="32"/>
          <w:rtl/>
        </w:rPr>
        <w:t>عَصْرِ النَهْضَةِ</w:t>
      </w:r>
      <w:r w:rsidRPr="0080170D">
        <w:rPr>
          <w:rFonts w:cs="Akhbar MT"/>
          <w:sz w:val="32"/>
          <w:szCs w:val="32"/>
          <w:rtl/>
        </w:rPr>
        <w:t xml:space="preserve"> </w:t>
      </w:r>
      <w:r w:rsidRPr="0080170D">
        <w:rPr>
          <w:rFonts w:cs="Akhbar MT" w:hint="cs"/>
          <w:sz w:val="32"/>
          <w:szCs w:val="32"/>
          <w:rtl/>
        </w:rPr>
        <w:t>طريْقتُهَا</w:t>
      </w:r>
      <w:r w:rsidRPr="0080170D">
        <w:rPr>
          <w:rFonts w:cs="Akhbar MT"/>
          <w:sz w:val="32"/>
          <w:szCs w:val="32"/>
          <w:rtl/>
        </w:rPr>
        <w:t xml:space="preserve"> </w:t>
      </w:r>
      <w:r w:rsidRPr="0080170D">
        <w:rPr>
          <w:rFonts w:cs="Akhbar MT" w:hint="cs"/>
          <w:sz w:val="32"/>
          <w:szCs w:val="32"/>
          <w:rtl/>
        </w:rPr>
        <w:t>الخَاصَّة</w:t>
      </w:r>
      <w:r w:rsidRPr="0080170D">
        <w:rPr>
          <w:rFonts w:cs="Akhbar MT"/>
          <w:sz w:val="32"/>
          <w:szCs w:val="32"/>
          <w:rtl/>
        </w:rPr>
        <w:t xml:space="preserve"> </w:t>
      </w:r>
      <w:r w:rsidRPr="0080170D">
        <w:rPr>
          <w:rFonts w:cs="Akhbar MT" w:hint="cs"/>
          <w:sz w:val="32"/>
          <w:szCs w:val="32"/>
          <w:rtl/>
        </w:rPr>
        <w:t>فِي إنْجَازِ الأمُوْر</w:t>
      </w:r>
      <w:r w:rsidR="0055004E">
        <w:rPr>
          <w:rFonts w:cs="Akhbar MT" w:hint="cs"/>
          <w:sz w:val="32"/>
          <w:szCs w:val="32"/>
          <w:rtl/>
          <w:lang w:bidi="ar-AE"/>
        </w:rPr>
        <w:t>.</w:t>
      </w:r>
    </w:p>
    <w:p w14:paraId="1B1C475E" w14:textId="0DFEA8A9" w:rsidR="00850A22" w:rsidRPr="0080170D" w:rsidRDefault="00850A22" w:rsidP="0055004E">
      <w:pPr>
        <w:bidi/>
        <w:spacing w:line="360" w:lineRule="auto"/>
        <w:jc w:val="both"/>
        <w:rPr>
          <w:rFonts w:cs="Akhbar MT"/>
          <w:sz w:val="32"/>
          <w:szCs w:val="32"/>
          <w:rtl/>
        </w:rPr>
      </w:pPr>
      <w:r w:rsidRPr="0080170D">
        <w:rPr>
          <w:rFonts w:cs="Akhbar MT" w:hint="cs"/>
          <w:sz w:val="32"/>
          <w:szCs w:val="32"/>
          <w:rtl/>
        </w:rPr>
        <w:lastRenderedPageBreak/>
        <w:t xml:space="preserve">وصَفَ "سكابي" نِظَامَ الأَلوَانِ المُبَهْرَجِ ضِمْنَ "الاجْتِمَاع المُغلَق" الذِي عُقِدَ فِي الفَاتِيْكَان، بأنَّ كُلَّ عُضْوٍ مِن مَجْمَعِ الكَرَادِلَةِ يَقْطُنُ فِي حُجْرَةٍ كَبِيْرَةٍ مُرَمَّزَةٍ بِلَوْنٍ مُعَيَّنٍ: يُمْنَحُ اللَّوْنُ الأرْجُوَانِي لِمَن تَمَّ تَعْيِيْنَهُ مِن قِبَلِ البَابَا المُتَوَفَّى "بولس الثَالِث"، والأَخْضَرُ لِمَن مُنِحَ مَنْصِبَهُ عَن طَرِيْقِ البَابَا السَابِق، </w:t>
      </w:r>
      <w:r w:rsidRPr="0080170D">
        <w:rPr>
          <w:rFonts w:cs="Akhbar MT" w:hint="cs"/>
          <w:sz w:val="32"/>
          <w:szCs w:val="32"/>
          <w:highlight w:val="green"/>
          <w:rtl/>
        </w:rPr>
        <w:t>(106)</w:t>
      </w:r>
      <w:r w:rsidRPr="0080170D">
        <w:rPr>
          <w:rFonts w:cs="Akhbar MT" w:hint="cs"/>
          <w:sz w:val="32"/>
          <w:szCs w:val="32"/>
          <w:rtl/>
        </w:rPr>
        <w:t xml:space="preserve"> لقَد بَدَا كُلُّ شَيْءٍ أُرْجُوَانيَّ اللَّوْنِ أَو أخْضَر، ابْتِدَاًء مِنَ الزَرْكَشَة الحَرِيْرِيَّة على الوَسَائِدِ وأَغْطِيَةِ الأَسِرَّة ومَفَارِشِ المَائِدَة،  </w:t>
      </w:r>
      <w:r w:rsidR="00A46614" w:rsidRPr="0080170D">
        <w:rPr>
          <w:rFonts w:cs="Akhbar MT" w:hint="cs"/>
          <w:sz w:val="32"/>
          <w:szCs w:val="32"/>
          <w:rtl/>
        </w:rPr>
        <w:t>وَوصُوْلَا إلى الفَانُوْس والمِبْوَلَة،</w:t>
      </w:r>
      <w:r w:rsidR="00A46614" w:rsidRPr="00A46614">
        <w:rPr>
          <w:rFonts w:cs="Akhbar MT" w:hint="cs"/>
          <w:sz w:val="32"/>
          <w:szCs w:val="32"/>
          <w:rtl/>
        </w:rPr>
        <w:t xml:space="preserve"> </w:t>
      </w:r>
      <w:r w:rsidR="00A46614" w:rsidRPr="0080170D">
        <w:rPr>
          <w:rFonts w:cs="Akhbar MT" w:hint="cs"/>
          <w:sz w:val="32"/>
          <w:szCs w:val="32"/>
          <w:rtl/>
        </w:rPr>
        <w:t>وكَأَنَّهَا غُرْفَةُ</w:t>
      </w:r>
    </w:p>
    <w:p w14:paraId="567F208F" w14:textId="77777777" w:rsidR="0055004E" w:rsidRDefault="00850A22" w:rsidP="0055004E">
      <w:pPr>
        <w:spacing w:line="360" w:lineRule="auto"/>
        <w:jc w:val="right"/>
        <w:rPr>
          <w:rFonts w:cs="Akhbar MT"/>
          <w:sz w:val="32"/>
          <w:szCs w:val="32"/>
          <w:rtl/>
        </w:rPr>
      </w:pPr>
      <w:r w:rsidRPr="0080170D">
        <w:rPr>
          <w:rFonts w:cs="Akhbar MT" w:hint="cs"/>
          <w:sz w:val="32"/>
          <w:szCs w:val="32"/>
          <w:rtl/>
        </w:rPr>
        <w:t xml:space="preserve">----------- </w:t>
      </w:r>
    </w:p>
    <w:p w14:paraId="31626483" w14:textId="77777777" w:rsidR="0055004E" w:rsidRDefault="00850A22" w:rsidP="0055004E">
      <w:pPr>
        <w:spacing w:line="360" w:lineRule="auto"/>
        <w:jc w:val="right"/>
        <w:rPr>
          <w:rFonts w:cs="Akhbar MT"/>
          <w:sz w:val="24"/>
          <w:szCs w:val="24"/>
          <w:rtl/>
        </w:rPr>
      </w:pPr>
      <w:r w:rsidRPr="0080170D">
        <w:rPr>
          <w:rFonts w:cs="Akhbar MT"/>
          <w:sz w:val="24"/>
          <w:szCs w:val="24"/>
          <w:rtl/>
        </w:rPr>
        <w:t>*</w:t>
      </w:r>
      <w:r w:rsidRPr="0080170D">
        <w:rPr>
          <w:rFonts w:cs="Akhbar MT" w:hint="cs"/>
          <w:sz w:val="24"/>
          <w:szCs w:val="24"/>
          <w:rtl/>
        </w:rPr>
        <w:t>البابا</w:t>
      </w:r>
      <w:r w:rsidRPr="0080170D">
        <w:rPr>
          <w:rFonts w:cs="Akhbar MT"/>
          <w:sz w:val="24"/>
          <w:szCs w:val="24"/>
          <w:rtl/>
        </w:rPr>
        <w:t xml:space="preserve"> </w:t>
      </w:r>
      <w:r w:rsidRPr="0080170D">
        <w:rPr>
          <w:rFonts w:cs="Akhbar MT" w:hint="cs"/>
          <w:sz w:val="24"/>
          <w:szCs w:val="24"/>
          <w:rtl/>
        </w:rPr>
        <w:t>غريغوري</w:t>
      </w:r>
      <w:r w:rsidRPr="0080170D">
        <w:rPr>
          <w:rFonts w:cs="Akhbar MT"/>
          <w:sz w:val="24"/>
          <w:szCs w:val="24"/>
          <w:rtl/>
        </w:rPr>
        <w:t xml:space="preserve"> </w:t>
      </w:r>
      <w:r w:rsidRPr="0080170D">
        <w:rPr>
          <w:rFonts w:cs="Akhbar MT" w:hint="cs"/>
          <w:sz w:val="24"/>
          <w:szCs w:val="24"/>
          <w:rtl/>
        </w:rPr>
        <w:t>العاشر</w:t>
      </w:r>
      <w:r w:rsidRPr="0080170D">
        <w:rPr>
          <w:rFonts w:cs="Akhbar MT"/>
          <w:sz w:val="24"/>
          <w:szCs w:val="24"/>
          <w:rtl/>
        </w:rPr>
        <w:t xml:space="preserve">: </w:t>
      </w:r>
      <w:r w:rsidRPr="0080170D">
        <w:rPr>
          <w:rFonts w:cs="Akhbar MT" w:hint="cs"/>
          <w:sz w:val="24"/>
          <w:szCs w:val="24"/>
          <w:rtl/>
        </w:rPr>
        <w:t>ولد</w:t>
      </w:r>
      <w:r w:rsidRPr="0080170D">
        <w:rPr>
          <w:rFonts w:cs="Akhbar MT"/>
          <w:sz w:val="24"/>
          <w:szCs w:val="24"/>
          <w:rtl/>
        </w:rPr>
        <w:t xml:space="preserve"> </w:t>
      </w:r>
      <w:r w:rsidRPr="0080170D">
        <w:rPr>
          <w:rFonts w:cs="Akhbar MT" w:hint="cs"/>
          <w:sz w:val="24"/>
          <w:szCs w:val="24"/>
          <w:rtl/>
        </w:rPr>
        <w:t>البابا</w:t>
      </w:r>
      <w:r w:rsidRPr="0080170D">
        <w:rPr>
          <w:rFonts w:cs="Akhbar MT"/>
          <w:sz w:val="24"/>
          <w:szCs w:val="24"/>
          <w:rtl/>
        </w:rPr>
        <w:t xml:space="preserve"> </w:t>
      </w:r>
      <w:r w:rsidRPr="0080170D">
        <w:rPr>
          <w:rFonts w:cs="Akhbar MT" w:hint="cs"/>
          <w:sz w:val="24"/>
          <w:szCs w:val="24"/>
          <w:rtl/>
        </w:rPr>
        <w:t>عام</w:t>
      </w:r>
      <w:r w:rsidRPr="0080170D">
        <w:rPr>
          <w:rFonts w:cs="Akhbar MT"/>
          <w:sz w:val="24"/>
          <w:szCs w:val="24"/>
          <w:rtl/>
        </w:rPr>
        <w:t xml:space="preserve"> 1210 </w:t>
      </w:r>
      <w:r w:rsidRPr="0080170D">
        <w:rPr>
          <w:rFonts w:cs="Akhbar MT" w:hint="cs"/>
          <w:sz w:val="24"/>
          <w:szCs w:val="24"/>
          <w:rtl/>
        </w:rPr>
        <w:t>وتوفي</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10 </w:t>
      </w:r>
      <w:r w:rsidRPr="0080170D">
        <w:rPr>
          <w:rFonts w:cs="Akhbar MT" w:hint="cs"/>
          <w:sz w:val="24"/>
          <w:szCs w:val="24"/>
          <w:rtl/>
        </w:rPr>
        <w:t>يناير</w:t>
      </w:r>
      <w:r w:rsidRPr="0080170D">
        <w:rPr>
          <w:rFonts w:cs="Akhbar MT"/>
          <w:sz w:val="24"/>
          <w:szCs w:val="24"/>
          <w:rtl/>
        </w:rPr>
        <w:t xml:space="preserve">1276 </w:t>
      </w:r>
      <w:r w:rsidRPr="0080170D">
        <w:rPr>
          <w:rFonts w:cs="Akhbar MT" w:hint="cs"/>
          <w:sz w:val="24"/>
          <w:szCs w:val="24"/>
          <w:rtl/>
        </w:rPr>
        <w:t>تولى</w:t>
      </w:r>
      <w:r w:rsidRPr="0080170D">
        <w:rPr>
          <w:rFonts w:cs="Akhbar MT"/>
          <w:sz w:val="24"/>
          <w:szCs w:val="24"/>
          <w:rtl/>
        </w:rPr>
        <w:t xml:space="preserve"> </w:t>
      </w:r>
      <w:r w:rsidRPr="0080170D">
        <w:rPr>
          <w:rFonts w:cs="Akhbar MT" w:hint="cs"/>
          <w:sz w:val="24"/>
          <w:szCs w:val="24"/>
          <w:rtl/>
        </w:rPr>
        <w:t>منصب</w:t>
      </w:r>
      <w:r w:rsidRPr="0080170D">
        <w:rPr>
          <w:rFonts w:cs="Akhbar MT"/>
          <w:sz w:val="24"/>
          <w:szCs w:val="24"/>
          <w:rtl/>
        </w:rPr>
        <w:t xml:space="preserve"> </w:t>
      </w:r>
      <w:r w:rsidRPr="0080170D">
        <w:rPr>
          <w:rFonts w:cs="Akhbar MT" w:hint="cs"/>
          <w:sz w:val="24"/>
          <w:szCs w:val="24"/>
          <w:rtl/>
        </w:rPr>
        <w:t>البابوية</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عام</w:t>
      </w:r>
      <w:r w:rsidRPr="0080170D">
        <w:rPr>
          <w:rFonts w:cs="Akhbar MT"/>
          <w:sz w:val="24"/>
          <w:szCs w:val="24"/>
          <w:rtl/>
        </w:rPr>
        <w:t xml:space="preserve"> 1271 </w:t>
      </w:r>
      <w:r w:rsidRPr="0080170D">
        <w:rPr>
          <w:rFonts w:cs="Akhbar MT" w:hint="cs"/>
          <w:sz w:val="24"/>
          <w:szCs w:val="24"/>
          <w:rtl/>
        </w:rPr>
        <w:t>إلى</w:t>
      </w:r>
      <w:r w:rsidRPr="0080170D">
        <w:rPr>
          <w:rFonts w:cs="Akhbar MT"/>
          <w:sz w:val="24"/>
          <w:szCs w:val="24"/>
          <w:rtl/>
        </w:rPr>
        <w:t xml:space="preserve"> 1276 </w:t>
      </w:r>
      <w:r w:rsidRPr="0080170D">
        <w:rPr>
          <w:rFonts w:cs="Akhbar MT" w:hint="cs"/>
          <w:sz w:val="24"/>
          <w:szCs w:val="24"/>
          <w:rtl/>
        </w:rPr>
        <w:t>خلفا</w:t>
      </w:r>
      <w:r w:rsidRPr="0080170D">
        <w:rPr>
          <w:rFonts w:cs="Akhbar MT"/>
          <w:sz w:val="24"/>
          <w:szCs w:val="24"/>
          <w:rtl/>
        </w:rPr>
        <w:t xml:space="preserve"> </w:t>
      </w:r>
      <w:r w:rsidRPr="0080170D">
        <w:rPr>
          <w:rFonts w:cs="Akhbar MT" w:hint="cs"/>
          <w:sz w:val="24"/>
          <w:szCs w:val="24"/>
          <w:rtl/>
        </w:rPr>
        <w:t>للبابا</w:t>
      </w:r>
      <w:r w:rsidRPr="0080170D">
        <w:rPr>
          <w:rFonts w:cs="Akhbar MT"/>
          <w:sz w:val="24"/>
          <w:szCs w:val="24"/>
          <w:rtl/>
        </w:rPr>
        <w:t xml:space="preserve"> </w:t>
      </w:r>
      <w:r w:rsidRPr="0080170D">
        <w:rPr>
          <w:rFonts w:cs="Akhbar MT" w:hint="cs"/>
          <w:sz w:val="24"/>
          <w:szCs w:val="24"/>
          <w:rtl/>
        </w:rPr>
        <w:t>كليمنت</w:t>
      </w:r>
      <w:r w:rsidRPr="0080170D">
        <w:rPr>
          <w:rFonts w:cs="Akhbar MT"/>
          <w:sz w:val="24"/>
          <w:szCs w:val="24"/>
          <w:rtl/>
        </w:rPr>
        <w:t xml:space="preserve"> </w:t>
      </w:r>
      <w:r w:rsidRPr="0080170D">
        <w:rPr>
          <w:rFonts w:cs="Akhbar MT" w:hint="cs"/>
          <w:sz w:val="24"/>
          <w:szCs w:val="24"/>
          <w:rtl/>
        </w:rPr>
        <w:t>الرابع</w:t>
      </w:r>
      <w:r w:rsidRPr="0080170D">
        <w:rPr>
          <w:rFonts w:cs="Akhbar MT"/>
          <w:sz w:val="24"/>
          <w:szCs w:val="24"/>
          <w:rtl/>
        </w:rPr>
        <w:t>.</w:t>
      </w:r>
    </w:p>
    <w:p w14:paraId="26EA9440" w14:textId="26B6D08E" w:rsidR="00850A22" w:rsidRPr="0080170D" w:rsidRDefault="00850A22" w:rsidP="0055004E">
      <w:pPr>
        <w:spacing w:line="360" w:lineRule="auto"/>
        <w:jc w:val="right"/>
        <w:rPr>
          <w:rFonts w:cs="Akhbar MT"/>
          <w:sz w:val="24"/>
          <w:szCs w:val="24"/>
          <w:rtl/>
        </w:rPr>
      </w:pPr>
      <w:r w:rsidRPr="0080170D">
        <w:rPr>
          <w:rFonts w:cs="Akhbar MT"/>
          <w:sz w:val="24"/>
          <w:szCs w:val="24"/>
          <w:rtl/>
        </w:rPr>
        <w:t>*</w:t>
      </w:r>
      <w:r w:rsidRPr="0080170D">
        <w:rPr>
          <w:rFonts w:cs="Akhbar MT" w:hint="cs"/>
          <w:sz w:val="24"/>
          <w:szCs w:val="24"/>
          <w:rtl/>
        </w:rPr>
        <w:t>أوبي</w:t>
      </w:r>
      <w:r w:rsidRPr="0080170D">
        <w:rPr>
          <w:rFonts w:cs="Akhbar MT"/>
          <w:sz w:val="24"/>
          <w:szCs w:val="24"/>
          <w:rtl/>
        </w:rPr>
        <w:t xml:space="preserve"> </w:t>
      </w:r>
      <w:r w:rsidRPr="0080170D">
        <w:rPr>
          <w:rFonts w:cs="Akhbar MT" w:hint="cs"/>
          <w:sz w:val="24"/>
          <w:szCs w:val="24"/>
          <w:rtl/>
        </w:rPr>
        <w:t>بيركلوم</w:t>
      </w:r>
      <w:r w:rsidRPr="0080170D">
        <w:rPr>
          <w:rFonts w:cs="Akhbar MT"/>
          <w:sz w:val="24"/>
          <w:szCs w:val="24"/>
          <w:rtl/>
        </w:rPr>
        <w:t xml:space="preserve">: </w:t>
      </w:r>
      <w:r w:rsidRPr="0080170D">
        <w:rPr>
          <w:rFonts w:cs="Akhbar MT" w:hint="cs"/>
          <w:sz w:val="24"/>
          <w:szCs w:val="24"/>
          <w:rtl/>
        </w:rPr>
        <w:t>هو</w:t>
      </w:r>
      <w:r w:rsidRPr="0080170D">
        <w:rPr>
          <w:rFonts w:cs="Akhbar MT"/>
          <w:sz w:val="24"/>
          <w:szCs w:val="24"/>
          <w:rtl/>
        </w:rPr>
        <w:t xml:space="preserve"> </w:t>
      </w:r>
      <w:r w:rsidRPr="0080170D">
        <w:rPr>
          <w:rFonts w:cs="Akhbar MT" w:hint="cs"/>
          <w:sz w:val="24"/>
          <w:szCs w:val="24"/>
          <w:rtl/>
        </w:rPr>
        <w:t>منشوربابوي</w:t>
      </w:r>
      <w:r w:rsidRPr="0080170D">
        <w:rPr>
          <w:rFonts w:cs="Akhbar MT"/>
          <w:sz w:val="24"/>
          <w:szCs w:val="24"/>
          <w:rtl/>
        </w:rPr>
        <w:t xml:space="preserve"> </w:t>
      </w:r>
      <w:r w:rsidRPr="0080170D">
        <w:rPr>
          <w:rFonts w:cs="Akhbar MT" w:hint="cs"/>
          <w:sz w:val="24"/>
          <w:szCs w:val="24"/>
          <w:rtl/>
        </w:rPr>
        <w:t>أصدره</w:t>
      </w:r>
      <w:r w:rsidRPr="0080170D">
        <w:rPr>
          <w:rFonts w:cs="Akhbar MT"/>
          <w:sz w:val="24"/>
          <w:szCs w:val="24"/>
          <w:rtl/>
        </w:rPr>
        <w:t xml:space="preserve"> </w:t>
      </w:r>
      <w:r w:rsidRPr="0080170D">
        <w:rPr>
          <w:rFonts w:cs="Akhbar MT" w:hint="cs"/>
          <w:sz w:val="24"/>
          <w:szCs w:val="24"/>
          <w:rtl/>
        </w:rPr>
        <w:t>البابا</w:t>
      </w:r>
      <w:r w:rsidRPr="0080170D">
        <w:rPr>
          <w:rFonts w:cs="Akhbar MT"/>
          <w:sz w:val="24"/>
          <w:szCs w:val="24"/>
          <w:rtl/>
        </w:rPr>
        <w:t xml:space="preserve"> </w:t>
      </w:r>
      <w:r w:rsidRPr="0080170D">
        <w:rPr>
          <w:rFonts w:cs="Akhbar MT" w:hint="cs"/>
          <w:sz w:val="24"/>
          <w:szCs w:val="24"/>
          <w:rtl/>
        </w:rPr>
        <w:t>غريغوري</w:t>
      </w:r>
      <w:r w:rsidRPr="0080170D">
        <w:rPr>
          <w:rFonts w:cs="Akhbar MT"/>
          <w:sz w:val="24"/>
          <w:szCs w:val="24"/>
          <w:rtl/>
        </w:rPr>
        <w:t xml:space="preserve"> </w:t>
      </w:r>
      <w:r w:rsidRPr="0080170D">
        <w:rPr>
          <w:rFonts w:cs="Akhbar MT" w:hint="cs"/>
          <w:sz w:val="24"/>
          <w:szCs w:val="24"/>
          <w:rtl/>
        </w:rPr>
        <w:t>العاشر</w:t>
      </w:r>
      <w:r w:rsidRPr="0080170D">
        <w:rPr>
          <w:rFonts w:cs="Akhbar MT"/>
          <w:sz w:val="24"/>
          <w:szCs w:val="24"/>
          <w:rtl/>
        </w:rPr>
        <w:t xml:space="preserve"> </w:t>
      </w:r>
      <w:r w:rsidRPr="0080170D">
        <w:rPr>
          <w:rFonts w:cs="Akhbar MT" w:hint="cs"/>
          <w:sz w:val="24"/>
          <w:szCs w:val="24"/>
          <w:rtl/>
        </w:rPr>
        <w:t>خلال</w:t>
      </w:r>
      <w:r w:rsidRPr="0080170D">
        <w:rPr>
          <w:rFonts w:cs="Akhbar MT"/>
          <w:sz w:val="24"/>
          <w:szCs w:val="24"/>
          <w:rtl/>
        </w:rPr>
        <w:t xml:space="preserve"> </w:t>
      </w:r>
      <w:r w:rsidRPr="0080170D">
        <w:rPr>
          <w:rFonts w:cs="Akhbar MT" w:hint="cs"/>
          <w:sz w:val="24"/>
          <w:szCs w:val="24"/>
          <w:rtl/>
        </w:rPr>
        <w:t>المجلس</w:t>
      </w:r>
      <w:r w:rsidRPr="0080170D">
        <w:rPr>
          <w:rFonts w:cs="Akhbar MT"/>
          <w:sz w:val="24"/>
          <w:szCs w:val="24"/>
          <w:rtl/>
        </w:rPr>
        <w:t xml:space="preserve"> </w:t>
      </w:r>
      <w:r w:rsidRPr="0080170D">
        <w:rPr>
          <w:rFonts w:cs="Akhbar MT" w:hint="cs"/>
          <w:sz w:val="24"/>
          <w:szCs w:val="24"/>
          <w:rtl/>
        </w:rPr>
        <w:t>الثاني</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ليون</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7 </w:t>
      </w:r>
      <w:r w:rsidRPr="0080170D">
        <w:rPr>
          <w:rFonts w:cs="Akhbar MT" w:hint="cs"/>
          <w:sz w:val="24"/>
          <w:szCs w:val="24"/>
          <w:rtl/>
        </w:rPr>
        <w:t>يوليو</w:t>
      </w:r>
      <w:r w:rsidRPr="0080170D">
        <w:rPr>
          <w:rFonts w:cs="Akhbar MT"/>
          <w:sz w:val="24"/>
          <w:szCs w:val="24"/>
          <w:rtl/>
        </w:rPr>
        <w:t xml:space="preserve"> 1274 </w:t>
      </w:r>
      <w:r w:rsidRPr="0080170D">
        <w:rPr>
          <w:rFonts w:cs="Akhbar MT" w:hint="cs"/>
          <w:sz w:val="24"/>
          <w:szCs w:val="24"/>
          <w:rtl/>
        </w:rPr>
        <w:t>والذي</w:t>
      </w:r>
      <w:r w:rsidRPr="0080170D">
        <w:rPr>
          <w:rFonts w:cs="Akhbar MT"/>
          <w:sz w:val="24"/>
          <w:szCs w:val="24"/>
          <w:rtl/>
        </w:rPr>
        <w:t xml:space="preserve"> </w:t>
      </w:r>
      <w:r w:rsidRPr="0080170D">
        <w:rPr>
          <w:rFonts w:cs="Akhbar MT" w:hint="cs"/>
          <w:sz w:val="24"/>
          <w:szCs w:val="24"/>
          <w:rtl/>
        </w:rPr>
        <w:t>أنشأ</w:t>
      </w:r>
      <w:r w:rsidRPr="0080170D">
        <w:rPr>
          <w:rFonts w:cs="Akhbar MT"/>
          <w:sz w:val="24"/>
          <w:szCs w:val="24"/>
          <w:rtl/>
        </w:rPr>
        <w:t xml:space="preserve"> </w:t>
      </w:r>
      <w:r w:rsidRPr="0080170D">
        <w:rPr>
          <w:rFonts w:cs="Akhbar MT" w:hint="cs"/>
          <w:sz w:val="24"/>
          <w:szCs w:val="24"/>
          <w:rtl/>
        </w:rPr>
        <w:t>تنسيق</w:t>
      </w:r>
      <w:r w:rsidRPr="0080170D">
        <w:rPr>
          <w:rFonts w:cs="Akhbar MT"/>
          <w:sz w:val="24"/>
          <w:szCs w:val="24"/>
          <w:rtl/>
        </w:rPr>
        <w:t xml:space="preserve"> </w:t>
      </w:r>
      <w:r w:rsidRPr="0080170D">
        <w:rPr>
          <w:rFonts w:cs="Akhbar MT" w:hint="cs"/>
          <w:sz w:val="24"/>
          <w:szCs w:val="24"/>
          <w:rtl/>
        </w:rPr>
        <w:t>البابوية</w:t>
      </w:r>
      <w:r w:rsidRPr="0080170D">
        <w:rPr>
          <w:rFonts w:cs="Akhbar MT"/>
          <w:sz w:val="24"/>
          <w:szCs w:val="24"/>
          <w:rtl/>
        </w:rPr>
        <w:t xml:space="preserve"> </w:t>
      </w:r>
      <w:r w:rsidRPr="0080170D">
        <w:rPr>
          <w:rFonts w:cs="Akhbar MT" w:hint="cs"/>
          <w:sz w:val="24"/>
          <w:szCs w:val="24"/>
          <w:rtl/>
        </w:rPr>
        <w:t>كوسيلة</w:t>
      </w:r>
      <w:r w:rsidRPr="0080170D">
        <w:rPr>
          <w:rFonts w:cs="Akhbar MT"/>
          <w:sz w:val="24"/>
          <w:szCs w:val="24"/>
          <w:rtl/>
        </w:rPr>
        <w:t xml:space="preserve"> </w:t>
      </w:r>
      <w:r w:rsidRPr="0080170D">
        <w:rPr>
          <w:rFonts w:cs="Akhbar MT" w:hint="cs"/>
          <w:sz w:val="24"/>
          <w:szCs w:val="24"/>
          <w:rtl/>
        </w:rPr>
        <w:t>لاختيار</w:t>
      </w:r>
      <w:r w:rsidRPr="0080170D">
        <w:rPr>
          <w:rFonts w:cs="Akhbar MT"/>
          <w:sz w:val="24"/>
          <w:szCs w:val="24"/>
          <w:rtl/>
        </w:rPr>
        <w:t xml:space="preserve"> </w:t>
      </w:r>
      <w:r w:rsidRPr="0080170D">
        <w:rPr>
          <w:rFonts w:cs="Akhbar MT" w:hint="cs"/>
          <w:sz w:val="24"/>
          <w:szCs w:val="24"/>
          <w:rtl/>
        </w:rPr>
        <w:t>البابا</w:t>
      </w:r>
      <w:r w:rsidRPr="0080170D">
        <w:rPr>
          <w:rFonts w:cs="Akhbar MT"/>
          <w:sz w:val="24"/>
          <w:szCs w:val="24"/>
          <w:rtl/>
        </w:rPr>
        <w:t xml:space="preserve"> </w:t>
      </w:r>
      <w:r w:rsidRPr="0080170D">
        <w:rPr>
          <w:rFonts w:cs="Akhbar MT" w:hint="cs"/>
          <w:sz w:val="24"/>
          <w:szCs w:val="24"/>
          <w:rtl/>
        </w:rPr>
        <w:t>،</w:t>
      </w:r>
      <w:r w:rsidRPr="0080170D">
        <w:rPr>
          <w:rFonts w:cs="Akhbar MT"/>
          <w:sz w:val="24"/>
          <w:szCs w:val="24"/>
          <w:rtl/>
        </w:rPr>
        <w:t xml:space="preserve"> </w:t>
      </w:r>
      <w:r w:rsidRPr="0080170D">
        <w:rPr>
          <w:rFonts w:cs="Akhbar MT" w:hint="cs"/>
          <w:sz w:val="24"/>
          <w:szCs w:val="24"/>
          <w:rtl/>
        </w:rPr>
        <w:t>وتحديدًا</w:t>
      </w:r>
      <w:r w:rsidRPr="0080170D">
        <w:rPr>
          <w:rFonts w:cs="Akhbar MT"/>
          <w:sz w:val="24"/>
          <w:szCs w:val="24"/>
          <w:rtl/>
        </w:rPr>
        <w:t xml:space="preserve"> </w:t>
      </w:r>
      <w:r w:rsidRPr="0080170D">
        <w:rPr>
          <w:rFonts w:cs="Akhbar MT" w:hint="cs"/>
          <w:sz w:val="24"/>
          <w:szCs w:val="24"/>
          <w:rtl/>
        </w:rPr>
        <w:t>عزل</w:t>
      </w:r>
      <w:r w:rsidRPr="0080170D">
        <w:rPr>
          <w:rFonts w:cs="Akhbar MT"/>
          <w:sz w:val="24"/>
          <w:szCs w:val="24"/>
          <w:rtl/>
        </w:rPr>
        <w:t xml:space="preserve"> </w:t>
      </w:r>
      <w:r w:rsidRPr="0080170D">
        <w:rPr>
          <w:rFonts w:cs="Akhbar MT" w:hint="cs"/>
          <w:sz w:val="24"/>
          <w:szCs w:val="24"/>
          <w:rtl/>
        </w:rPr>
        <w:t>الكرادلة</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ظروف</w:t>
      </w:r>
      <w:r w:rsidRPr="0080170D">
        <w:rPr>
          <w:rFonts w:cs="Akhbar MT"/>
          <w:sz w:val="24"/>
          <w:szCs w:val="24"/>
          <w:rtl/>
        </w:rPr>
        <w:t xml:space="preserve"> </w:t>
      </w:r>
      <w:r w:rsidRPr="0080170D">
        <w:rPr>
          <w:rFonts w:cs="Akhbar MT" w:hint="cs"/>
          <w:sz w:val="24"/>
          <w:szCs w:val="24"/>
          <w:rtl/>
        </w:rPr>
        <w:t>مصممة</w:t>
      </w:r>
      <w:r w:rsidRPr="0080170D">
        <w:rPr>
          <w:rFonts w:cs="Akhbar MT"/>
          <w:sz w:val="24"/>
          <w:szCs w:val="24"/>
          <w:rtl/>
        </w:rPr>
        <w:t xml:space="preserve"> </w:t>
      </w:r>
      <w:r w:rsidRPr="0080170D">
        <w:rPr>
          <w:rFonts w:cs="Akhbar MT" w:hint="cs"/>
          <w:sz w:val="24"/>
          <w:szCs w:val="24"/>
          <w:rtl/>
        </w:rPr>
        <w:t>لتسريع</w:t>
      </w:r>
      <w:r w:rsidRPr="0080170D">
        <w:rPr>
          <w:rFonts w:cs="Akhbar MT"/>
          <w:sz w:val="24"/>
          <w:szCs w:val="24"/>
          <w:rtl/>
        </w:rPr>
        <w:t xml:space="preserve"> </w:t>
      </w:r>
      <w:r w:rsidRPr="0080170D">
        <w:rPr>
          <w:rFonts w:cs="Akhbar MT" w:hint="cs"/>
          <w:sz w:val="24"/>
          <w:szCs w:val="24"/>
          <w:rtl/>
        </w:rPr>
        <w:t>الوصول</w:t>
      </w:r>
      <w:r w:rsidRPr="0080170D">
        <w:rPr>
          <w:rFonts w:cs="Akhbar MT"/>
          <w:sz w:val="24"/>
          <w:szCs w:val="24"/>
          <w:rtl/>
        </w:rPr>
        <w:t xml:space="preserve"> </w:t>
      </w:r>
      <w:r w:rsidRPr="0080170D">
        <w:rPr>
          <w:rFonts w:cs="Akhbar MT" w:hint="cs"/>
          <w:sz w:val="24"/>
          <w:szCs w:val="24"/>
          <w:rtl/>
        </w:rPr>
        <w:t>إلى</w:t>
      </w:r>
      <w:r w:rsidRPr="0080170D">
        <w:rPr>
          <w:rFonts w:cs="Akhbar MT"/>
          <w:sz w:val="24"/>
          <w:szCs w:val="24"/>
          <w:rtl/>
        </w:rPr>
        <w:t xml:space="preserve"> </w:t>
      </w:r>
      <w:r w:rsidRPr="0080170D">
        <w:rPr>
          <w:rFonts w:cs="Akhbar MT" w:hint="cs"/>
          <w:sz w:val="24"/>
          <w:szCs w:val="24"/>
          <w:rtl/>
        </w:rPr>
        <w:t>توافق</w:t>
      </w:r>
      <w:r w:rsidRPr="0080170D">
        <w:rPr>
          <w:rFonts w:cs="Akhbar MT"/>
          <w:sz w:val="24"/>
          <w:szCs w:val="24"/>
          <w:rtl/>
        </w:rPr>
        <w:t xml:space="preserve"> </w:t>
      </w:r>
      <w:r w:rsidRPr="0080170D">
        <w:rPr>
          <w:rFonts w:cs="Akhbar MT" w:hint="cs"/>
          <w:sz w:val="24"/>
          <w:szCs w:val="24"/>
          <w:rtl/>
        </w:rPr>
        <w:t>شامل</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الآراء</w:t>
      </w:r>
      <w:r w:rsidRPr="0080170D">
        <w:rPr>
          <w:rFonts w:cs="Akhbar MT"/>
          <w:sz w:val="24"/>
          <w:szCs w:val="24"/>
          <w:rtl/>
        </w:rPr>
        <w:t>.</w:t>
      </w:r>
      <w:r w:rsidRPr="0080170D">
        <w:rPr>
          <w:rFonts w:cs="Akhbar MT" w:hint="cs"/>
          <w:sz w:val="24"/>
          <w:szCs w:val="24"/>
          <w:rtl/>
        </w:rPr>
        <w:t xml:space="preserve">  </w:t>
      </w:r>
    </w:p>
    <w:p w14:paraId="10463072" w14:textId="77777777" w:rsidR="00850A22" w:rsidRPr="0080170D" w:rsidRDefault="00850A22" w:rsidP="00850A22">
      <w:pPr>
        <w:spacing w:line="360" w:lineRule="auto"/>
        <w:jc w:val="right"/>
        <w:rPr>
          <w:rFonts w:cs="Akhbar MT"/>
          <w:sz w:val="24"/>
          <w:szCs w:val="24"/>
          <w:rtl/>
        </w:rPr>
      </w:pPr>
      <w:r w:rsidRPr="0080170D">
        <w:rPr>
          <w:rFonts w:cs="Akhbar MT"/>
          <w:sz w:val="24"/>
          <w:szCs w:val="24"/>
          <w:rtl/>
        </w:rPr>
        <w:t>*</w:t>
      </w:r>
      <w:r w:rsidRPr="0080170D">
        <w:rPr>
          <w:rFonts w:cs="Akhbar MT" w:hint="cs"/>
          <w:sz w:val="24"/>
          <w:szCs w:val="24"/>
          <w:rtl/>
        </w:rPr>
        <w:t>بولس</w:t>
      </w:r>
      <w:r w:rsidRPr="0080170D">
        <w:rPr>
          <w:rFonts w:cs="Akhbar MT"/>
          <w:sz w:val="24"/>
          <w:szCs w:val="24"/>
          <w:rtl/>
        </w:rPr>
        <w:t xml:space="preserve"> </w:t>
      </w:r>
      <w:r w:rsidRPr="0080170D">
        <w:rPr>
          <w:rFonts w:cs="Akhbar MT" w:hint="cs"/>
          <w:sz w:val="24"/>
          <w:szCs w:val="24"/>
          <w:rtl/>
        </w:rPr>
        <w:t>الثالث</w:t>
      </w:r>
      <w:r w:rsidRPr="0080170D">
        <w:rPr>
          <w:rFonts w:cs="Akhbar MT"/>
          <w:sz w:val="24"/>
          <w:szCs w:val="24"/>
          <w:rtl/>
        </w:rPr>
        <w:t xml:space="preserve">: </w:t>
      </w:r>
      <w:r w:rsidRPr="0080170D">
        <w:rPr>
          <w:rFonts w:cs="Akhbar MT" w:hint="cs"/>
          <w:sz w:val="24"/>
          <w:szCs w:val="24"/>
          <w:rtl/>
        </w:rPr>
        <w:t>وُلد</w:t>
      </w:r>
      <w:r w:rsidRPr="0080170D">
        <w:rPr>
          <w:rFonts w:cs="Akhbar MT"/>
          <w:sz w:val="24"/>
          <w:szCs w:val="24"/>
          <w:rtl/>
        </w:rPr>
        <w:t xml:space="preserve"> </w:t>
      </w:r>
      <w:r w:rsidRPr="0080170D">
        <w:rPr>
          <w:rFonts w:cs="Akhbar MT" w:hint="cs"/>
          <w:sz w:val="24"/>
          <w:szCs w:val="24"/>
          <w:rtl/>
        </w:rPr>
        <w:t>باسم</w:t>
      </w:r>
      <w:r w:rsidRPr="0080170D">
        <w:rPr>
          <w:rFonts w:cs="Akhbar MT"/>
          <w:sz w:val="24"/>
          <w:szCs w:val="24"/>
          <w:rtl/>
        </w:rPr>
        <w:t xml:space="preserve"> </w:t>
      </w:r>
      <w:r w:rsidRPr="0080170D">
        <w:rPr>
          <w:rFonts w:cs="Akhbar MT" w:hint="cs"/>
          <w:sz w:val="24"/>
          <w:szCs w:val="24"/>
          <w:rtl/>
        </w:rPr>
        <w:t>ألساندرو</w:t>
      </w:r>
      <w:r w:rsidRPr="0080170D">
        <w:rPr>
          <w:rFonts w:cs="Akhbar MT"/>
          <w:sz w:val="24"/>
          <w:szCs w:val="24"/>
          <w:rtl/>
        </w:rPr>
        <w:t xml:space="preserve"> </w:t>
      </w:r>
      <w:r w:rsidRPr="0080170D">
        <w:rPr>
          <w:rFonts w:cs="Akhbar MT" w:hint="cs"/>
          <w:sz w:val="24"/>
          <w:szCs w:val="24"/>
          <w:rtl/>
        </w:rPr>
        <w:t>فارنيزي</w:t>
      </w:r>
      <w:r w:rsidRPr="0080170D">
        <w:rPr>
          <w:rFonts w:cs="Akhbar MT"/>
          <w:sz w:val="24"/>
          <w:szCs w:val="24"/>
          <w:rtl/>
        </w:rPr>
        <w:t xml:space="preserve"> </w:t>
      </w:r>
      <w:r w:rsidRPr="0080170D">
        <w:rPr>
          <w:rFonts w:cs="Akhbar MT" w:hint="cs"/>
          <w:sz w:val="24"/>
          <w:szCs w:val="24"/>
          <w:rtl/>
        </w:rPr>
        <w:t>البابا</w:t>
      </w:r>
      <w:r w:rsidRPr="0080170D">
        <w:rPr>
          <w:rFonts w:cs="Akhbar MT"/>
          <w:sz w:val="24"/>
          <w:szCs w:val="24"/>
          <w:rtl/>
        </w:rPr>
        <w:t xml:space="preserve"> </w:t>
      </w:r>
      <w:r w:rsidRPr="0080170D">
        <w:rPr>
          <w:rFonts w:cs="Akhbar MT" w:hint="cs"/>
          <w:sz w:val="24"/>
          <w:szCs w:val="24"/>
          <w:rtl/>
        </w:rPr>
        <w:t>العشرون</w:t>
      </w:r>
      <w:r w:rsidRPr="0080170D">
        <w:rPr>
          <w:rFonts w:cs="Akhbar MT"/>
          <w:sz w:val="24"/>
          <w:szCs w:val="24"/>
          <w:rtl/>
        </w:rPr>
        <w:t xml:space="preserve"> </w:t>
      </w:r>
      <w:r w:rsidRPr="0080170D">
        <w:rPr>
          <w:rFonts w:cs="Akhbar MT" w:hint="cs"/>
          <w:sz w:val="24"/>
          <w:szCs w:val="24"/>
          <w:rtl/>
        </w:rPr>
        <w:t>بعد</w:t>
      </w:r>
      <w:r w:rsidRPr="0080170D">
        <w:rPr>
          <w:rFonts w:cs="Akhbar MT"/>
          <w:sz w:val="24"/>
          <w:szCs w:val="24"/>
          <w:rtl/>
        </w:rPr>
        <w:t xml:space="preserve"> </w:t>
      </w:r>
      <w:r w:rsidRPr="0080170D">
        <w:rPr>
          <w:rFonts w:cs="Akhbar MT" w:hint="cs"/>
          <w:sz w:val="24"/>
          <w:szCs w:val="24"/>
          <w:rtl/>
        </w:rPr>
        <w:t>المئتين</w:t>
      </w:r>
      <w:r w:rsidRPr="0080170D">
        <w:rPr>
          <w:rFonts w:cs="Akhbar MT"/>
          <w:sz w:val="24"/>
          <w:szCs w:val="24"/>
          <w:rtl/>
        </w:rPr>
        <w:t xml:space="preserve"> </w:t>
      </w:r>
      <w:r w:rsidRPr="0080170D">
        <w:rPr>
          <w:rFonts w:cs="Akhbar MT" w:hint="cs"/>
          <w:sz w:val="24"/>
          <w:szCs w:val="24"/>
          <w:rtl/>
        </w:rPr>
        <w:t>للكنيسة</w:t>
      </w:r>
      <w:r w:rsidRPr="0080170D">
        <w:rPr>
          <w:rFonts w:cs="Akhbar MT"/>
          <w:sz w:val="24"/>
          <w:szCs w:val="24"/>
          <w:rtl/>
        </w:rPr>
        <w:t xml:space="preserve"> </w:t>
      </w:r>
      <w:r w:rsidRPr="0080170D">
        <w:rPr>
          <w:rFonts w:cs="Akhbar MT" w:hint="cs"/>
          <w:sz w:val="24"/>
          <w:szCs w:val="24"/>
          <w:rtl/>
        </w:rPr>
        <w:t>الكاثوليكية</w:t>
      </w:r>
      <w:r w:rsidRPr="0080170D">
        <w:rPr>
          <w:rFonts w:cs="Akhbar MT"/>
          <w:sz w:val="24"/>
          <w:szCs w:val="24"/>
          <w:rtl/>
        </w:rPr>
        <w:t xml:space="preserve"> </w:t>
      </w:r>
      <w:r w:rsidRPr="0080170D">
        <w:rPr>
          <w:rFonts w:cs="Akhbar MT" w:hint="cs"/>
          <w:sz w:val="24"/>
          <w:szCs w:val="24"/>
          <w:rtl/>
        </w:rPr>
        <w:t>منذ</w:t>
      </w:r>
      <w:r w:rsidRPr="0080170D">
        <w:rPr>
          <w:rFonts w:cs="Akhbar MT"/>
          <w:sz w:val="24"/>
          <w:szCs w:val="24"/>
          <w:rtl/>
        </w:rPr>
        <w:t xml:space="preserve"> </w:t>
      </w:r>
      <w:r w:rsidRPr="0080170D">
        <w:rPr>
          <w:rFonts w:cs="Akhbar MT" w:hint="cs"/>
          <w:sz w:val="24"/>
          <w:szCs w:val="24"/>
          <w:rtl/>
        </w:rPr>
        <w:t>عام</w:t>
      </w:r>
      <w:r w:rsidRPr="0080170D">
        <w:rPr>
          <w:rFonts w:cs="Akhbar MT"/>
          <w:sz w:val="24"/>
          <w:szCs w:val="24"/>
          <w:rtl/>
        </w:rPr>
        <w:t xml:space="preserve"> 1534 </w:t>
      </w:r>
      <w:r w:rsidRPr="0080170D">
        <w:rPr>
          <w:rFonts w:cs="Akhbar MT" w:hint="cs"/>
          <w:sz w:val="24"/>
          <w:szCs w:val="24"/>
          <w:rtl/>
        </w:rPr>
        <w:t>حتى</w:t>
      </w:r>
      <w:r w:rsidRPr="0080170D">
        <w:rPr>
          <w:rFonts w:cs="Akhbar MT"/>
          <w:sz w:val="24"/>
          <w:szCs w:val="24"/>
          <w:rtl/>
        </w:rPr>
        <w:t xml:space="preserve"> </w:t>
      </w:r>
      <w:r w:rsidRPr="0080170D">
        <w:rPr>
          <w:rFonts w:cs="Akhbar MT" w:hint="cs"/>
          <w:sz w:val="24"/>
          <w:szCs w:val="24"/>
          <w:rtl/>
        </w:rPr>
        <w:t>وفاته</w:t>
      </w:r>
      <w:r w:rsidRPr="0080170D">
        <w:rPr>
          <w:rFonts w:cs="Akhbar MT"/>
          <w:sz w:val="24"/>
          <w:szCs w:val="24"/>
          <w:rtl/>
        </w:rPr>
        <w:t xml:space="preserve">. </w:t>
      </w:r>
      <w:r w:rsidRPr="0080170D">
        <w:rPr>
          <w:rFonts w:cs="Akhbar MT" w:hint="cs"/>
          <w:sz w:val="24"/>
          <w:szCs w:val="24"/>
          <w:rtl/>
        </w:rPr>
        <w:t>دعى</w:t>
      </w:r>
      <w:r w:rsidRPr="0080170D">
        <w:rPr>
          <w:rFonts w:cs="Akhbar MT"/>
          <w:sz w:val="24"/>
          <w:szCs w:val="24"/>
          <w:rtl/>
        </w:rPr>
        <w:t xml:space="preserve"> </w:t>
      </w:r>
      <w:r w:rsidRPr="0080170D">
        <w:rPr>
          <w:rFonts w:cs="Akhbar MT" w:hint="cs"/>
          <w:sz w:val="24"/>
          <w:szCs w:val="24"/>
          <w:rtl/>
        </w:rPr>
        <w:t>إلى</w:t>
      </w:r>
      <w:r w:rsidRPr="0080170D">
        <w:rPr>
          <w:rFonts w:cs="Akhbar MT"/>
          <w:sz w:val="24"/>
          <w:szCs w:val="24"/>
          <w:rtl/>
        </w:rPr>
        <w:t xml:space="preserve"> </w:t>
      </w:r>
      <w:r w:rsidRPr="0080170D">
        <w:rPr>
          <w:rFonts w:cs="Akhbar MT" w:hint="cs"/>
          <w:sz w:val="24"/>
          <w:szCs w:val="24"/>
          <w:rtl/>
        </w:rPr>
        <w:t>مجمع</w:t>
      </w:r>
      <w:r w:rsidRPr="0080170D">
        <w:rPr>
          <w:rFonts w:cs="Akhbar MT"/>
          <w:sz w:val="24"/>
          <w:szCs w:val="24"/>
          <w:rtl/>
        </w:rPr>
        <w:t xml:space="preserve"> </w:t>
      </w:r>
      <w:r w:rsidRPr="0080170D">
        <w:rPr>
          <w:rFonts w:cs="Akhbar MT" w:hint="cs"/>
          <w:sz w:val="24"/>
          <w:szCs w:val="24"/>
          <w:rtl/>
        </w:rPr>
        <w:t>ترينتو</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سنة</w:t>
      </w:r>
      <w:r w:rsidRPr="0080170D">
        <w:rPr>
          <w:rFonts w:cs="Akhbar MT"/>
          <w:sz w:val="24"/>
          <w:szCs w:val="24"/>
          <w:rtl/>
        </w:rPr>
        <w:t xml:space="preserve"> 1545. </w:t>
      </w:r>
      <w:r w:rsidRPr="0080170D">
        <w:rPr>
          <w:rFonts w:cs="Akhbar MT" w:hint="cs"/>
          <w:sz w:val="24"/>
          <w:szCs w:val="24"/>
          <w:rtl/>
        </w:rPr>
        <w:t>أكبر</w:t>
      </w:r>
      <w:r w:rsidRPr="0080170D">
        <w:rPr>
          <w:rFonts w:cs="Akhbar MT"/>
          <w:sz w:val="24"/>
          <w:szCs w:val="24"/>
          <w:rtl/>
        </w:rPr>
        <w:t xml:space="preserve"> </w:t>
      </w:r>
      <w:r w:rsidRPr="0080170D">
        <w:rPr>
          <w:rFonts w:cs="Akhbar MT" w:hint="cs"/>
          <w:sz w:val="24"/>
          <w:szCs w:val="24"/>
          <w:rtl/>
        </w:rPr>
        <w:t>أبناء</w:t>
      </w:r>
      <w:r w:rsidRPr="0080170D">
        <w:rPr>
          <w:rFonts w:cs="Akhbar MT"/>
          <w:sz w:val="24"/>
          <w:szCs w:val="24"/>
          <w:rtl/>
        </w:rPr>
        <w:t xml:space="preserve"> </w:t>
      </w:r>
      <w:r w:rsidRPr="0080170D">
        <w:rPr>
          <w:rFonts w:cs="Akhbar MT" w:hint="cs"/>
          <w:sz w:val="24"/>
          <w:szCs w:val="24"/>
          <w:rtl/>
        </w:rPr>
        <w:t>بيير</w:t>
      </w:r>
      <w:r w:rsidRPr="0080170D">
        <w:rPr>
          <w:rFonts w:cs="Akhbar MT"/>
          <w:sz w:val="24"/>
          <w:szCs w:val="24"/>
          <w:rtl/>
        </w:rPr>
        <w:t xml:space="preserve"> </w:t>
      </w:r>
      <w:r w:rsidRPr="0080170D">
        <w:rPr>
          <w:rFonts w:cs="Akhbar MT" w:hint="cs"/>
          <w:sz w:val="24"/>
          <w:szCs w:val="24"/>
          <w:rtl/>
        </w:rPr>
        <w:t>لويجي</w:t>
      </w:r>
      <w:r w:rsidRPr="0080170D">
        <w:rPr>
          <w:rFonts w:cs="Akhbar MT"/>
          <w:sz w:val="24"/>
          <w:szCs w:val="24"/>
          <w:rtl/>
        </w:rPr>
        <w:t xml:space="preserve"> </w:t>
      </w:r>
      <w:r w:rsidRPr="0080170D">
        <w:rPr>
          <w:rFonts w:cs="Akhbar MT" w:hint="cs"/>
          <w:sz w:val="24"/>
          <w:szCs w:val="24"/>
          <w:rtl/>
        </w:rPr>
        <w:t>سنيوري</w:t>
      </w:r>
      <w:r w:rsidRPr="0080170D">
        <w:rPr>
          <w:rFonts w:cs="Akhbar MT"/>
          <w:sz w:val="24"/>
          <w:szCs w:val="24"/>
          <w:rtl/>
        </w:rPr>
        <w:t xml:space="preserve"> </w:t>
      </w:r>
      <w:r w:rsidRPr="0080170D">
        <w:rPr>
          <w:rFonts w:cs="Akhbar MT" w:hint="cs"/>
          <w:sz w:val="24"/>
          <w:szCs w:val="24"/>
          <w:rtl/>
        </w:rPr>
        <w:t>وزوجته</w:t>
      </w:r>
      <w:r w:rsidRPr="0080170D">
        <w:rPr>
          <w:rFonts w:cs="Akhbar MT"/>
          <w:sz w:val="24"/>
          <w:szCs w:val="24"/>
          <w:rtl/>
        </w:rPr>
        <w:t xml:space="preserve"> </w:t>
      </w:r>
      <w:r w:rsidRPr="0080170D">
        <w:rPr>
          <w:rFonts w:cs="Akhbar MT" w:hint="cs"/>
          <w:sz w:val="24"/>
          <w:szCs w:val="24"/>
          <w:rtl/>
        </w:rPr>
        <w:t>جوفانيلا</w:t>
      </w:r>
      <w:r w:rsidRPr="0080170D">
        <w:rPr>
          <w:rFonts w:cs="Akhbar MT"/>
          <w:sz w:val="24"/>
          <w:szCs w:val="24"/>
          <w:rtl/>
        </w:rPr>
        <w:t xml:space="preserve"> </w:t>
      </w:r>
      <w:r w:rsidRPr="0080170D">
        <w:rPr>
          <w:rFonts w:cs="Akhbar MT" w:hint="cs"/>
          <w:sz w:val="24"/>
          <w:szCs w:val="24"/>
          <w:rtl/>
        </w:rPr>
        <w:t>المنحدرة</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عائلة</w:t>
      </w:r>
      <w:r w:rsidRPr="0080170D">
        <w:rPr>
          <w:rFonts w:cs="Akhbar MT"/>
          <w:sz w:val="24"/>
          <w:szCs w:val="24"/>
          <w:rtl/>
        </w:rPr>
        <w:t xml:space="preserve"> </w:t>
      </w:r>
      <w:r w:rsidRPr="0080170D">
        <w:rPr>
          <w:rFonts w:cs="Akhbar MT" w:hint="cs"/>
          <w:sz w:val="24"/>
          <w:szCs w:val="24"/>
          <w:rtl/>
        </w:rPr>
        <w:t>كايتاني،</w:t>
      </w:r>
      <w:r w:rsidRPr="0080170D">
        <w:rPr>
          <w:rFonts w:cs="Akhbar MT"/>
          <w:sz w:val="24"/>
          <w:szCs w:val="24"/>
          <w:rtl/>
        </w:rPr>
        <w:t xml:space="preserve"> </w:t>
      </w:r>
      <w:r w:rsidRPr="0080170D">
        <w:rPr>
          <w:rFonts w:cs="Akhbar MT" w:hint="cs"/>
          <w:sz w:val="24"/>
          <w:szCs w:val="24"/>
          <w:rtl/>
        </w:rPr>
        <w:t>والتي</w:t>
      </w:r>
      <w:r w:rsidRPr="0080170D">
        <w:rPr>
          <w:rFonts w:cs="Akhbar MT"/>
          <w:sz w:val="24"/>
          <w:szCs w:val="24"/>
          <w:rtl/>
        </w:rPr>
        <w:t xml:space="preserve"> </w:t>
      </w:r>
      <w:r w:rsidRPr="0080170D">
        <w:rPr>
          <w:rFonts w:cs="Akhbar MT" w:hint="cs"/>
          <w:sz w:val="24"/>
          <w:szCs w:val="24"/>
          <w:rtl/>
        </w:rPr>
        <w:t>ينسب</w:t>
      </w:r>
      <w:r w:rsidRPr="0080170D">
        <w:rPr>
          <w:rFonts w:cs="Akhbar MT"/>
          <w:sz w:val="24"/>
          <w:szCs w:val="24"/>
          <w:rtl/>
        </w:rPr>
        <w:t xml:space="preserve"> </w:t>
      </w:r>
      <w:r w:rsidRPr="0080170D">
        <w:rPr>
          <w:rFonts w:cs="Akhbar MT" w:hint="cs"/>
          <w:sz w:val="24"/>
          <w:szCs w:val="24"/>
          <w:rtl/>
        </w:rPr>
        <w:t>إليها</w:t>
      </w:r>
      <w:r w:rsidRPr="0080170D">
        <w:rPr>
          <w:rFonts w:cs="Akhbar MT"/>
          <w:sz w:val="24"/>
          <w:szCs w:val="24"/>
          <w:rtl/>
        </w:rPr>
        <w:t xml:space="preserve"> </w:t>
      </w:r>
      <w:r w:rsidRPr="0080170D">
        <w:rPr>
          <w:rFonts w:cs="Akhbar MT" w:hint="cs"/>
          <w:sz w:val="24"/>
          <w:szCs w:val="24"/>
          <w:rtl/>
        </w:rPr>
        <w:t>البابا</w:t>
      </w:r>
      <w:r w:rsidRPr="0080170D">
        <w:rPr>
          <w:rFonts w:cs="Akhbar MT"/>
          <w:sz w:val="24"/>
          <w:szCs w:val="24"/>
          <w:rtl/>
        </w:rPr>
        <w:t xml:space="preserve"> </w:t>
      </w:r>
      <w:r w:rsidRPr="0080170D">
        <w:rPr>
          <w:rFonts w:cs="Akhbar MT" w:hint="cs"/>
          <w:sz w:val="24"/>
          <w:szCs w:val="24"/>
          <w:rtl/>
        </w:rPr>
        <w:t>بونيفاسيوس</w:t>
      </w:r>
      <w:r w:rsidRPr="0080170D">
        <w:rPr>
          <w:rFonts w:cs="Akhbar MT"/>
          <w:sz w:val="24"/>
          <w:szCs w:val="24"/>
          <w:rtl/>
        </w:rPr>
        <w:t xml:space="preserve"> </w:t>
      </w:r>
      <w:r w:rsidRPr="0080170D">
        <w:rPr>
          <w:rFonts w:cs="Akhbar MT" w:hint="cs"/>
          <w:sz w:val="24"/>
          <w:szCs w:val="24"/>
          <w:rtl/>
        </w:rPr>
        <w:t>الثامن</w:t>
      </w:r>
      <w:r w:rsidRPr="0080170D">
        <w:rPr>
          <w:rFonts w:cs="Akhbar MT"/>
          <w:sz w:val="24"/>
          <w:szCs w:val="24"/>
          <w:rtl/>
        </w:rPr>
        <w:t>.</w:t>
      </w:r>
    </w:p>
    <w:p w14:paraId="6FBD4D0B" w14:textId="09882246"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 ن</w:t>
      </w:r>
      <w:bookmarkStart w:id="6" w:name="_Hlk24886240"/>
      <w:r w:rsidRPr="0080170D">
        <w:rPr>
          <w:rFonts w:cs="Akhbar MT" w:hint="cs"/>
          <w:sz w:val="32"/>
          <w:szCs w:val="32"/>
          <w:rtl/>
        </w:rPr>
        <w:t>َوْمٍ</w:t>
      </w:r>
      <w:bookmarkEnd w:id="6"/>
      <w:r w:rsidRPr="0080170D">
        <w:rPr>
          <w:rFonts w:cs="Akhbar MT" w:hint="cs"/>
          <w:sz w:val="32"/>
          <w:szCs w:val="32"/>
          <w:rtl/>
        </w:rPr>
        <w:t xml:space="preserve"> لمُرَاهِقٍ مُشَجِّعٍ لِكُرَةٍ القَدَم، تَمَّ نَقْلُ المَزِيْدِ مِنَ المُعِدَّاتِ مِن ذَاتِ اللَّوْنَين بِوَاسِطَةِ الموَظَّفِيْنَ و</w:t>
      </w:r>
      <w:r w:rsidRPr="0080170D">
        <w:rPr>
          <w:rFonts w:cs="Akhbar MT" w:hint="cs"/>
          <w:sz w:val="24"/>
          <w:szCs w:val="24"/>
          <w:rtl/>
        </w:rPr>
        <w:t xml:space="preserve"> </w:t>
      </w:r>
      <w:r w:rsidRPr="0080170D">
        <w:rPr>
          <w:rFonts w:cs="Akhbar MT" w:hint="cs"/>
          <w:sz w:val="32"/>
          <w:szCs w:val="32"/>
          <w:rtl/>
        </w:rPr>
        <w:t xml:space="preserve">الخَدَمِ الذِيْنَ سَاروْا بِمَهَابَةٍ عَبْرَ المَمَرَّاتِ المُتَتَابِعَةِ مِن للفَاتِيكَان لِجَلْبِ طَعَامِ كُلِّ أَمِيْرِ كَنِيْسَة، يَقُوْدُ الطَرِيْقَ حَامِلُ الصَوْلَجَانِ ويَتْبَعُهُ القَهْرَمان، ثُمَّ يُقْبِلُ زَوْجَانِ مِنَ الخَدَمِ يَسِيْرَانِ وَرَاءَ بَعْضِهِمَا فِي طَابُوْر، وكُلُّ وَاحِدٍ يَحْمِلُ عصًا صَلْبًة مِن إحْدَى طَرَفَيْهَا، وقَد عُلِّقَ صنْدُوقٌ خَشَبِيٌّ كَبِيْرٌ على حلَقَاتٍ حَدِيْدِيَّةٍ مِنَ عَصَا زَوْجِ الخَدَمِ الأَوَّل يُعْرَفُ باسْمِ "كارنوتا" والذِي صُمِّمَ خِصِّيْصًا لِنَقْلِ الطَعَامِ السَاخِنِ إلى "الاجْتِمَاعَات المُغلَقَة"، وبالمِثْلِ تَمَّ تَعْلِيقُ </w:t>
      </w:r>
      <w:r w:rsidR="0055004E" w:rsidRPr="0080170D">
        <w:rPr>
          <w:rFonts w:cs="Akhbar MT" w:hint="cs"/>
          <w:sz w:val="32"/>
          <w:szCs w:val="32"/>
          <w:rtl/>
        </w:rPr>
        <w:t xml:space="preserve">حَقِيبَةُ رِبَاطٍ وَاسِعَةٍ مِنَ الجِلْد مُزَيَّنَة بِشَرَاشِيْب </w:t>
      </w:r>
      <w:r w:rsidRPr="0080170D">
        <w:rPr>
          <w:rFonts w:cs="Akhbar MT" w:hint="cs"/>
          <w:sz w:val="32"/>
          <w:szCs w:val="32"/>
          <w:rtl/>
        </w:rPr>
        <w:t>على العَصَ</w:t>
      </w:r>
      <w:r w:rsidR="0055004E">
        <w:rPr>
          <w:rFonts w:cs="Akhbar MT" w:hint="cs"/>
          <w:sz w:val="32"/>
          <w:szCs w:val="32"/>
          <w:rtl/>
        </w:rPr>
        <w:t>ا</w:t>
      </w:r>
      <w:r w:rsidRPr="0080170D">
        <w:rPr>
          <w:rFonts w:cs="Akhbar MT" w:hint="cs"/>
          <w:sz w:val="32"/>
          <w:szCs w:val="32"/>
          <w:rtl/>
        </w:rPr>
        <w:t xml:space="preserve"> الثَانِيَة ، وكَحَالِ "كارنوتا" كَانَت إمَّا أُرْجوَانيَّةَ اللَّوْنِ أَو خَضْرَاء، وقَد زُيِّنَت من جَمِيْعِ الجِهَاتِ بِشِعَار النَبَالَةِ البَابَوي، وهِيَ تَحْتَوي على مَوَادٍ غِذَائيَّةٍ بَارِدَةٍ مِثْلَ السْلَامِي، الجُبْنِ، والحُلوِيَّات. إنَّ هذَينِ الوِعَاءئنِ نُسْخةٌ مَحْمُولَةٌ مِنَ النِظَامِ الذِي </w:t>
      </w:r>
      <w:r w:rsidRPr="0080170D">
        <w:rPr>
          <w:rFonts w:cs="Akhbar MT" w:hint="cs"/>
          <w:sz w:val="32"/>
          <w:szCs w:val="32"/>
          <w:rtl/>
        </w:rPr>
        <w:lastRenderedPageBreak/>
        <w:t>اسْتَخدَمَهُ مُشْرِفُو عَصْرِ النَهْضَةِ فِي جَمِيْعِ المَأدُبَات: فَقَد تَمَّ إحْضَارُ الوَجَبَاتِ المَطْهِيَّةٍ مِنَ المَطْبَخِ مُبَاشَرَة، وكُلُّ مَا تَمَّ إعْدادُهُ مُسْبَقًا كَانَ يُحْفَظُ جَاهِزًا دَاخِلَ بُوفِيه كَبِيْر مَوجُوْدٍ فِي قاعةِ</w:t>
      </w:r>
      <w:r w:rsidRPr="0080170D">
        <w:rPr>
          <w:rFonts w:cs="Akhbar MT"/>
          <w:sz w:val="32"/>
          <w:szCs w:val="32"/>
          <w:rtl/>
        </w:rPr>
        <w:t xml:space="preserve"> </w:t>
      </w:r>
      <w:r w:rsidRPr="0080170D">
        <w:rPr>
          <w:rFonts w:cs="Akhbar MT" w:hint="cs"/>
          <w:sz w:val="32"/>
          <w:szCs w:val="32"/>
          <w:rtl/>
        </w:rPr>
        <w:t>الولَائِم، وخَلْفَ هَذَيْنِ الحَاوِيَتَيْنِ الهَامَّتَيْنِ فِي مَوْكِبِ "الاجْتِمَاع المُغلَق" يأتِي مَا يَزيْدُ عَن نصْفِ دَزِّينَةٍ مِن سَائِسِي الخَيْلِ يَحْمِلوْنَ رفُوْفَ النَبِيْذِ وأبَاريْقَ المِيَاهِ العَذْبَةِ تَحْتَ إشْرَافِ نَادِلِ النَبِيْذ.</w:t>
      </w:r>
    </w:p>
    <w:p w14:paraId="5B623F66" w14:textId="77777777" w:rsidR="00F432FC" w:rsidRDefault="00850A22" w:rsidP="00F432FC">
      <w:pPr>
        <w:bidi/>
        <w:spacing w:line="360" w:lineRule="auto"/>
        <w:jc w:val="both"/>
        <w:rPr>
          <w:rFonts w:cs="Akhbar MT"/>
          <w:sz w:val="32"/>
          <w:szCs w:val="32"/>
          <w:rtl/>
        </w:rPr>
      </w:pPr>
      <w:r w:rsidRPr="0080170D">
        <w:rPr>
          <w:rFonts w:cs="Akhbar MT" w:hint="cs"/>
          <w:sz w:val="32"/>
          <w:szCs w:val="32"/>
          <w:rtl/>
        </w:rPr>
        <w:t>عِنْدَ البَوَابَةِ الخَارجِيَّة يُوَاجِهُ مَوْكِبُ مُشْرِفُ المَآدِبِ مَجْمُوْعًة مِنَ الحُرَّاس الإيطَاليِّينَ والسويْسريِّين، وقَد ارْتدَى جَمِيعُهُم خُوذَاتٍ ومطَاردَ ودرُوْعًا، و</w:t>
      </w:r>
      <w:r w:rsidRPr="0080170D">
        <w:rPr>
          <w:rFonts w:asciiTheme="minorBidi" w:hAnsiTheme="minorBidi" w:cs="Akhbar MT"/>
          <w:sz w:val="32"/>
          <w:szCs w:val="32"/>
          <w:rtl/>
        </w:rPr>
        <w:t>يُشر</w:t>
      </w:r>
      <w:r w:rsidRPr="0080170D">
        <w:rPr>
          <w:rFonts w:asciiTheme="minorBidi" w:hAnsiTheme="minorBidi" w:cs="Akhbar MT" w:hint="cs"/>
          <w:sz w:val="32"/>
          <w:szCs w:val="32"/>
          <w:rtl/>
        </w:rPr>
        <w:t>ِ</w:t>
      </w:r>
      <w:r w:rsidRPr="0080170D">
        <w:rPr>
          <w:rFonts w:asciiTheme="minorBidi" w:hAnsiTheme="minorBidi" w:cs="Akhbar MT"/>
          <w:sz w:val="32"/>
          <w:szCs w:val="32"/>
          <w:rtl/>
        </w:rPr>
        <w:t>ف</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عل</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م ن</w:t>
      </w:r>
      <w:r w:rsidRPr="0080170D">
        <w:rPr>
          <w:rFonts w:asciiTheme="minorBidi" w:hAnsiTheme="minorBidi" w:cs="Akhbar MT" w:hint="cs"/>
          <w:sz w:val="32"/>
          <w:szCs w:val="32"/>
          <w:rtl/>
        </w:rPr>
        <w:t>َ</w:t>
      </w:r>
      <w:r w:rsidRPr="0080170D">
        <w:rPr>
          <w:rFonts w:asciiTheme="minorBidi" w:hAnsiTheme="minorBidi" w:cs="Akhbar MT"/>
          <w:sz w:val="32"/>
          <w:szCs w:val="32"/>
          <w:rtl/>
        </w:rPr>
        <w:t>بي</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َا</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روم</w:t>
      </w:r>
      <w:r w:rsidRPr="0080170D">
        <w:rPr>
          <w:rFonts w:asciiTheme="minorBidi" w:hAnsiTheme="minorBidi" w:cs="Akhbar MT" w:hint="cs"/>
          <w:sz w:val="32"/>
          <w:szCs w:val="32"/>
          <w:rtl/>
        </w:rPr>
        <w:t>َ</w:t>
      </w:r>
      <w:r w:rsidRPr="0080170D">
        <w:rPr>
          <w:rFonts w:asciiTheme="minorBidi" w:hAnsiTheme="minorBidi" w:cs="Akhbar MT"/>
          <w:sz w:val="32"/>
          <w:szCs w:val="32"/>
          <w:rtl/>
        </w:rPr>
        <w:t>ان</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َّا</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cs="Akhbar MT" w:hint="cs"/>
          <w:sz w:val="32"/>
          <w:szCs w:val="32"/>
          <w:rtl/>
        </w:rPr>
        <w:t xml:space="preserve"> تمَّت تَكلِفَتَهُم بِفَرْضِ قوَانيْنِ "الاجْتِمَاع المُغلَق"، ومِن بَينهِم رَجلٌ يَنحَدرُ بشَكلٍ مُبَاشرٍ مِن أحَدِ الفَرسَان الذيْنَ كانوا حَرسًا فِي أوَّلِ اجْتِمَاعٍ مُغلَقٍ عَام 1271 بمَدينَةِ "فيتربو".</w:t>
      </w:r>
      <w:r w:rsidRPr="0080170D">
        <w:rPr>
          <w:rFonts w:asciiTheme="minorBidi" w:hAnsiTheme="minorBidi" w:cs="Akhbar MT"/>
          <w:sz w:val="32"/>
          <w:szCs w:val="32"/>
          <w:rtl/>
        </w:rPr>
        <w:t>وبم</w:t>
      </w:r>
      <w:r w:rsidRPr="0080170D">
        <w:rPr>
          <w:rFonts w:asciiTheme="minorBidi" w:hAnsiTheme="minorBidi" w:cs="Akhbar MT" w:hint="cs"/>
          <w:sz w:val="32"/>
          <w:szCs w:val="32"/>
          <w:rtl/>
        </w:rPr>
        <w:t>ُ</w:t>
      </w:r>
      <w:r w:rsidRPr="0080170D">
        <w:rPr>
          <w:rFonts w:asciiTheme="minorBidi" w:hAnsiTheme="minorBidi" w:cs="Akhbar MT"/>
          <w:sz w:val="32"/>
          <w:szCs w:val="32"/>
          <w:rtl/>
        </w:rPr>
        <w:t>ج</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asciiTheme="minorBidi" w:hAnsiTheme="minorBidi" w:cs="Akhbar MT" w:hint="cs"/>
          <w:sz w:val="32"/>
          <w:szCs w:val="32"/>
          <w:rtl/>
        </w:rPr>
        <w:t>ا</w:t>
      </w:r>
      <w:r w:rsidRPr="0080170D">
        <w:rPr>
          <w:rFonts w:asciiTheme="minorBidi" w:hAnsiTheme="minorBidi" w:cs="Akhbar MT"/>
          <w:sz w:val="32"/>
          <w:szCs w:val="32"/>
          <w:rtl/>
        </w:rPr>
        <w:t>جت</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ازه</w:t>
      </w:r>
      <w:r w:rsidRPr="0080170D">
        <w:rPr>
          <w:rFonts w:asciiTheme="minorBidi" w:hAnsiTheme="minorBidi" w:cs="Akhbar MT" w:hint="cs"/>
          <w:sz w:val="32"/>
          <w:szCs w:val="32"/>
          <w:rtl/>
        </w:rPr>
        <w:t>ِ</w:t>
      </w:r>
      <w:r w:rsidRPr="0080170D">
        <w:rPr>
          <w:rFonts w:asciiTheme="minorBidi" w:hAnsiTheme="minorBidi" w:cs="Akhbar MT"/>
          <w:sz w:val="32"/>
          <w:szCs w:val="32"/>
          <w:rtl/>
        </w:rPr>
        <w:t>م البو</w:t>
      </w:r>
      <w:r w:rsidRPr="0080170D">
        <w:rPr>
          <w:rFonts w:asciiTheme="minorBidi" w:hAnsiTheme="minorBidi" w:cs="Akhbar MT" w:hint="cs"/>
          <w:sz w:val="32"/>
          <w:szCs w:val="32"/>
          <w:rtl/>
        </w:rPr>
        <w:t>َّ</w:t>
      </w:r>
      <w:r w:rsidRPr="0080170D">
        <w:rPr>
          <w:rFonts w:asciiTheme="minorBidi" w:hAnsiTheme="minorBidi" w:cs="Akhbar MT"/>
          <w:sz w:val="32"/>
          <w:szCs w:val="32"/>
          <w:rtl/>
        </w:rPr>
        <w:t>ابة،</w:t>
      </w:r>
      <w:r w:rsidRPr="0080170D">
        <w:rPr>
          <w:rFonts w:asciiTheme="minorBidi" w:hAnsiTheme="minorBidi" w:cs="Akhbar MT" w:hint="cs"/>
          <w:sz w:val="32"/>
          <w:szCs w:val="32"/>
          <w:rtl/>
        </w:rPr>
        <w:t xml:space="preserve"> </w:t>
      </w:r>
      <w:r w:rsidRPr="0080170D">
        <w:rPr>
          <w:rFonts w:asciiTheme="minorBidi" w:hAnsiTheme="minorBidi" w:cs="Akhbar MT"/>
          <w:sz w:val="32"/>
          <w:szCs w:val="32"/>
          <w:rtl/>
        </w:rPr>
        <w:t>وصع</w:t>
      </w:r>
      <w:r w:rsidRPr="0080170D">
        <w:rPr>
          <w:rFonts w:asciiTheme="minorBidi" w:hAnsiTheme="minorBidi" w:cs="Akhbar MT" w:hint="cs"/>
          <w:sz w:val="32"/>
          <w:szCs w:val="32"/>
          <w:rtl/>
        </w:rPr>
        <w:t>ُ</w:t>
      </w:r>
      <w:r w:rsidRPr="0080170D">
        <w:rPr>
          <w:rFonts w:asciiTheme="minorBidi" w:hAnsiTheme="minorBidi" w:cs="Akhbar MT"/>
          <w:sz w:val="32"/>
          <w:szCs w:val="32"/>
          <w:rtl/>
        </w:rPr>
        <w:t>وده</w:t>
      </w:r>
      <w:r w:rsidRPr="0080170D">
        <w:rPr>
          <w:rFonts w:asciiTheme="minorBidi" w:hAnsiTheme="minorBidi" w:cs="Akhbar MT" w:hint="cs"/>
          <w:sz w:val="32"/>
          <w:szCs w:val="32"/>
          <w:rtl/>
        </w:rPr>
        <w:t>ِ</w:t>
      </w:r>
      <w:r w:rsidRPr="0080170D">
        <w:rPr>
          <w:rFonts w:asciiTheme="minorBidi" w:hAnsiTheme="minorBidi" w:cs="Akhbar MT"/>
          <w:sz w:val="32"/>
          <w:szCs w:val="32"/>
          <w:rtl/>
        </w:rPr>
        <w:t>م السل</w:t>
      </w:r>
      <w:r w:rsidRPr="0080170D">
        <w:rPr>
          <w:rFonts w:asciiTheme="minorBidi" w:hAnsiTheme="minorBidi" w:cs="Akhbar MT" w:hint="cs"/>
          <w:sz w:val="32"/>
          <w:szCs w:val="32"/>
          <w:rtl/>
        </w:rPr>
        <w:t>َ</w:t>
      </w:r>
      <w:r w:rsidRPr="0080170D">
        <w:rPr>
          <w:rFonts w:asciiTheme="minorBidi" w:hAnsiTheme="minorBidi" w:cs="Akhbar MT"/>
          <w:sz w:val="32"/>
          <w:szCs w:val="32"/>
          <w:rtl/>
        </w:rPr>
        <w:t>ال</w:t>
      </w:r>
      <w:r w:rsidRPr="0080170D">
        <w:rPr>
          <w:rFonts w:asciiTheme="minorBidi" w:hAnsiTheme="minorBidi" w:cs="Akhbar MT" w:hint="cs"/>
          <w:sz w:val="32"/>
          <w:szCs w:val="32"/>
          <w:rtl/>
        </w:rPr>
        <w:t>ِ</w:t>
      </w:r>
      <w:r w:rsidRPr="0080170D">
        <w:rPr>
          <w:rFonts w:asciiTheme="minorBidi" w:hAnsiTheme="minorBidi" w:cs="Akhbar MT"/>
          <w:sz w:val="32"/>
          <w:szCs w:val="32"/>
          <w:rtl/>
        </w:rPr>
        <w:t>م ي</w:t>
      </w:r>
      <w:r w:rsidRPr="0080170D">
        <w:rPr>
          <w:rFonts w:asciiTheme="minorBidi" w:hAnsiTheme="minorBidi" w:cs="Akhbar MT" w:hint="cs"/>
          <w:sz w:val="32"/>
          <w:szCs w:val="32"/>
          <w:rtl/>
        </w:rPr>
        <w:t>َ</w:t>
      </w:r>
      <w:r w:rsidRPr="0080170D">
        <w:rPr>
          <w:rFonts w:asciiTheme="minorBidi" w:hAnsiTheme="minorBidi" w:cs="Akhbar MT"/>
          <w:sz w:val="32"/>
          <w:szCs w:val="32"/>
          <w:rtl/>
        </w:rPr>
        <w:t>ص</w:t>
      </w:r>
      <w:r w:rsidRPr="0080170D">
        <w:rPr>
          <w:rFonts w:asciiTheme="minorBidi" w:hAnsiTheme="minorBidi" w:cs="Akhbar MT" w:hint="cs"/>
          <w:sz w:val="32"/>
          <w:szCs w:val="32"/>
          <w:rtl/>
        </w:rPr>
        <w:t>ِ</w:t>
      </w:r>
      <w:r w:rsidRPr="0080170D">
        <w:rPr>
          <w:rFonts w:asciiTheme="minorBidi" w:hAnsiTheme="minorBidi" w:cs="Akhbar MT"/>
          <w:sz w:val="32"/>
          <w:szCs w:val="32"/>
          <w:rtl/>
        </w:rPr>
        <w:t>لو</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إلى ر</w:t>
      </w:r>
      <w:r w:rsidRPr="0080170D">
        <w:rPr>
          <w:rFonts w:asciiTheme="minorBidi" w:hAnsiTheme="minorBidi" w:cs="Akhbar MT" w:hint="cs"/>
          <w:sz w:val="32"/>
          <w:szCs w:val="32"/>
          <w:rtl/>
        </w:rPr>
        <w:t>ِ</w:t>
      </w:r>
      <w:r w:rsidRPr="0080170D">
        <w:rPr>
          <w:rFonts w:asciiTheme="minorBidi" w:hAnsiTheme="minorBidi" w:cs="Akhbar MT"/>
          <w:sz w:val="32"/>
          <w:szCs w:val="32"/>
          <w:rtl/>
        </w:rPr>
        <w:t>و</w:t>
      </w:r>
      <w:r w:rsidRPr="0080170D">
        <w:rPr>
          <w:rFonts w:asciiTheme="minorBidi" w:hAnsiTheme="minorBidi" w:cs="Akhbar MT" w:hint="cs"/>
          <w:sz w:val="32"/>
          <w:szCs w:val="32"/>
          <w:rtl/>
        </w:rPr>
        <w:t>َ</w:t>
      </w:r>
      <w:r w:rsidRPr="0080170D">
        <w:rPr>
          <w:rFonts w:asciiTheme="minorBidi" w:hAnsiTheme="minorBidi" w:cs="Akhbar MT"/>
          <w:sz w:val="32"/>
          <w:szCs w:val="32"/>
          <w:rtl/>
        </w:rPr>
        <w:t>اق</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و</w:t>
      </w:r>
      <w:r w:rsidRPr="0080170D">
        <w:rPr>
          <w:rFonts w:asciiTheme="minorBidi" w:hAnsiTheme="minorBidi" w:cs="Akhbar MT" w:hint="cs"/>
          <w:sz w:val="32"/>
          <w:szCs w:val="32"/>
          <w:rtl/>
        </w:rPr>
        <w:t>َ</w:t>
      </w:r>
      <w:r w:rsidRPr="0080170D">
        <w:rPr>
          <w:rFonts w:asciiTheme="minorBidi" w:hAnsiTheme="minorBidi" w:cs="Akhbar MT"/>
          <w:sz w:val="32"/>
          <w:szCs w:val="32"/>
          <w:rtl/>
        </w:rPr>
        <w:t>اس</w:t>
      </w:r>
      <w:r w:rsidRPr="0080170D">
        <w:rPr>
          <w:rFonts w:asciiTheme="minorBidi" w:hAnsiTheme="minorBidi" w:cs="Akhbar MT" w:hint="cs"/>
          <w:sz w:val="32"/>
          <w:szCs w:val="32"/>
          <w:rtl/>
        </w:rPr>
        <w:t>ِ</w:t>
      </w:r>
      <w:r w:rsidRPr="0080170D">
        <w:rPr>
          <w:rFonts w:asciiTheme="minorBidi" w:hAnsiTheme="minorBidi" w:cs="Akhbar MT"/>
          <w:sz w:val="32"/>
          <w:szCs w:val="32"/>
          <w:rtl/>
        </w:rPr>
        <w:t>ع</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cs="Akhbar MT" w:hint="cs"/>
          <w:sz w:val="32"/>
          <w:szCs w:val="32"/>
          <w:rtl/>
        </w:rPr>
        <w:t xml:space="preserve">يَتبَعُ لحُجرَةِ الانْتِظَار الخَاصَّةِ بـ"الاجْتِمَاع المُغلَق"، حَيْثُ يَتِمُّ التَرحِيبُ بالمَوكبِ </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ن ق</w:t>
      </w:r>
      <w:r w:rsidRPr="0080170D">
        <w:rPr>
          <w:rFonts w:asciiTheme="minorBidi" w:hAnsiTheme="minorBidi" w:cs="Akhbar MT" w:hint="cs"/>
          <w:sz w:val="32"/>
          <w:szCs w:val="32"/>
          <w:rtl/>
        </w:rPr>
        <w:t>ِ</w:t>
      </w:r>
      <w:r w:rsidRPr="0080170D">
        <w:rPr>
          <w:rFonts w:asciiTheme="minorBidi" w:hAnsiTheme="minorBidi" w:cs="Akhbar MT"/>
          <w:sz w:val="32"/>
          <w:szCs w:val="32"/>
          <w:rtl/>
        </w:rPr>
        <w:t>ب</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ر</w:t>
      </w:r>
      <w:r w:rsidRPr="0080170D">
        <w:rPr>
          <w:rFonts w:asciiTheme="minorBidi" w:hAnsiTheme="minorBidi" w:cs="Akhbar MT" w:hint="cs"/>
          <w:sz w:val="32"/>
          <w:szCs w:val="32"/>
          <w:rtl/>
        </w:rPr>
        <w:t>َ</w:t>
      </w:r>
      <w:r w:rsidRPr="0080170D">
        <w:rPr>
          <w:rFonts w:asciiTheme="minorBidi" w:hAnsiTheme="minorBidi" w:cs="Akhbar MT"/>
          <w:sz w:val="32"/>
          <w:szCs w:val="32"/>
          <w:rtl/>
        </w:rPr>
        <w:t>سو</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ب</w:t>
      </w:r>
      <w:r w:rsidRPr="0080170D">
        <w:rPr>
          <w:rFonts w:asciiTheme="minorBidi" w:hAnsiTheme="minorBidi" w:cs="Akhbar MT" w:hint="cs"/>
          <w:sz w:val="32"/>
          <w:szCs w:val="32"/>
          <w:rtl/>
        </w:rPr>
        <w:t>َ</w:t>
      </w:r>
      <w:r w:rsidRPr="0080170D">
        <w:rPr>
          <w:rFonts w:asciiTheme="minorBidi" w:hAnsiTheme="minorBidi" w:cs="Akhbar MT"/>
          <w:sz w:val="32"/>
          <w:szCs w:val="32"/>
          <w:rtl/>
        </w:rPr>
        <w:t>اب</w:t>
      </w:r>
      <w:r w:rsidRPr="0080170D">
        <w:rPr>
          <w:rFonts w:asciiTheme="minorBidi" w:hAnsiTheme="minorBidi" w:cs="Akhbar MT" w:hint="cs"/>
          <w:sz w:val="32"/>
          <w:szCs w:val="32"/>
          <w:rtl/>
        </w:rPr>
        <w:t>َ</w:t>
      </w:r>
      <w:r w:rsidRPr="0080170D">
        <w:rPr>
          <w:rFonts w:asciiTheme="minorBidi" w:hAnsiTheme="minorBidi" w:cs="Akhbar MT"/>
          <w:sz w:val="32"/>
          <w:szCs w:val="32"/>
          <w:rtl/>
        </w:rPr>
        <w:t>و</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cs="Akhbar MT" w:hint="cs"/>
          <w:sz w:val="32"/>
          <w:szCs w:val="32"/>
          <w:rtl/>
        </w:rPr>
        <w:t xml:space="preserve">، </w:t>
      </w:r>
      <w:r w:rsidRPr="0080170D">
        <w:rPr>
          <w:rFonts w:asciiTheme="minorBidi" w:hAnsiTheme="minorBidi" w:cs="Akhbar MT"/>
          <w:sz w:val="32"/>
          <w:szCs w:val="32"/>
          <w:rtl/>
        </w:rPr>
        <w:t>والذ</w:t>
      </w:r>
      <w:r w:rsidRPr="0080170D">
        <w:rPr>
          <w:rFonts w:asciiTheme="minorBidi" w:hAnsiTheme="minorBidi" w:cs="Akhbar MT" w:hint="cs"/>
          <w:sz w:val="32"/>
          <w:szCs w:val="32"/>
          <w:rtl/>
        </w:rPr>
        <w:t>ِ</w:t>
      </w:r>
      <w:r w:rsidRPr="0080170D">
        <w:rPr>
          <w:rFonts w:asciiTheme="minorBidi" w:hAnsiTheme="minorBidi" w:cs="Akhbar MT"/>
          <w:sz w:val="32"/>
          <w:szCs w:val="32"/>
          <w:rtl/>
        </w:rPr>
        <w:t>ي يتف</w:t>
      </w:r>
      <w:r w:rsidRPr="0080170D">
        <w:rPr>
          <w:rFonts w:asciiTheme="minorBidi" w:hAnsiTheme="minorBidi" w:cs="Akhbar MT" w:hint="cs"/>
          <w:sz w:val="32"/>
          <w:szCs w:val="32"/>
          <w:rtl/>
        </w:rPr>
        <w:t>َ</w:t>
      </w:r>
      <w:r w:rsidRPr="0080170D">
        <w:rPr>
          <w:rFonts w:asciiTheme="minorBidi" w:hAnsiTheme="minorBidi" w:cs="Akhbar MT"/>
          <w:sz w:val="32"/>
          <w:szCs w:val="32"/>
          <w:rtl/>
        </w:rPr>
        <w:t>ح</w:t>
      </w:r>
      <w:r w:rsidRPr="0080170D">
        <w:rPr>
          <w:rFonts w:asciiTheme="minorBidi" w:hAnsiTheme="minorBidi" w:cs="Akhbar MT" w:hint="cs"/>
          <w:sz w:val="32"/>
          <w:szCs w:val="32"/>
          <w:rtl/>
        </w:rPr>
        <w:t>َّ</w:t>
      </w:r>
      <w:r w:rsidRPr="0080170D">
        <w:rPr>
          <w:rFonts w:asciiTheme="minorBidi" w:hAnsiTheme="minorBidi" w:cs="Akhbar MT"/>
          <w:sz w:val="32"/>
          <w:szCs w:val="32"/>
          <w:rtl/>
        </w:rPr>
        <w:t>ص</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لو</w:t>
      </w:r>
      <w:r w:rsidRPr="0080170D">
        <w:rPr>
          <w:rFonts w:asciiTheme="minorBidi" w:hAnsiTheme="minorBidi" w:cs="Akhbar MT" w:hint="cs"/>
          <w:sz w:val="32"/>
          <w:szCs w:val="32"/>
          <w:rtl/>
        </w:rPr>
        <w:t>َ</w:t>
      </w:r>
      <w:r w:rsidRPr="0080170D">
        <w:rPr>
          <w:rFonts w:asciiTheme="minorBidi" w:hAnsiTheme="minorBidi" w:cs="Akhbar MT"/>
          <w:sz w:val="32"/>
          <w:szCs w:val="32"/>
          <w:rtl/>
        </w:rPr>
        <w:t>ائ</w:t>
      </w:r>
      <w:r w:rsidRPr="0080170D">
        <w:rPr>
          <w:rFonts w:asciiTheme="minorBidi" w:hAnsiTheme="minorBidi" w:cs="Akhbar MT" w:hint="cs"/>
          <w:sz w:val="32"/>
          <w:szCs w:val="32"/>
          <w:rtl/>
        </w:rPr>
        <w:t>ِ</w:t>
      </w:r>
      <w:r w:rsidRPr="0080170D">
        <w:rPr>
          <w:rFonts w:asciiTheme="minorBidi" w:hAnsiTheme="minorBidi" w:cs="Akhbar MT"/>
          <w:sz w:val="32"/>
          <w:szCs w:val="32"/>
          <w:rtl/>
        </w:rPr>
        <w:t>ح</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طع</w:t>
      </w:r>
      <w:r w:rsidRPr="0080170D">
        <w:rPr>
          <w:rFonts w:asciiTheme="minorBidi" w:hAnsiTheme="minorBidi" w:cs="Akhbar MT" w:hint="cs"/>
          <w:sz w:val="32"/>
          <w:szCs w:val="32"/>
          <w:rtl/>
        </w:rPr>
        <w:t>َ</w:t>
      </w:r>
      <w:r w:rsidRPr="0080170D">
        <w:rPr>
          <w:rFonts w:asciiTheme="minorBidi" w:hAnsiTheme="minorBidi" w:cs="Akhbar MT"/>
          <w:sz w:val="32"/>
          <w:szCs w:val="32"/>
          <w:rtl/>
        </w:rPr>
        <w:t>ام</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أول</w:t>
      </w:r>
      <w:r w:rsidRPr="0080170D">
        <w:rPr>
          <w:rFonts w:asciiTheme="minorBidi" w:hAnsiTheme="minorBidi" w:cs="Akhbar MT" w:hint="cs"/>
          <w:sz w:val="32"/>
          <w:szCs w:val="32"/>
          <w:rtl/>
        </w:rPr>
        <w:t>َ</w:t>
      </w:r>
      <w:r w:rsidRPr="0080170D">
        <w:rPr>
          <w:rFonts w:asciiTheme="minorBidi" w:hAnsiTheme="minorBidi" w:cs="Akhbar MT"/>
          <w:sz w:val="32"/>
          <w:szCs w:val="32"/>
          <w:rtl/>
        </w:rPr>
        <w:t>ئ</w:t>
      </w:r>
      <w:r w:rsidRPr="0080170D">
        <w:rPr>
          <w:rFonts w:asciiTheme="minorBidi" w:hAnsiTheme="minorBidi" w:cs="Akhbar MT" w:hint="cs"/>
          <w:sz w:val="32"/>
          <w:szCs w:val="32"/>
          <w:rtl/>
        </w:rPr>
        <w:t>ِ</w:t>
      </w:r>
      <w:r w:rsidRPr="0080170D">
        <w:rPr>
          <w:rFonts w:asciiTheme="minorBidi" w:hAnsiTheme="minorBidi" w:cs="Akhbar MT"/>
          <w:sz w:val="32"/>
          <w:szCs w:val="32"/>
          <w:rtl/>
        </w:rPr>
        <w:t>ك</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الم</w:t>
      </w:r>
      <w:r w:rsidRPr="0080170D">
        <w:rPr>
          <w:rFonts w:asciiTheme="minorBidi" w:hAnsiTheme="minorBidi" w:cs="Akhbar MT" w:hint="cs"/>
          <w:sz w:val="32"/>
          <w:szCs w:val="32"/>
          <w:rtl/>
        </w:rPr>
        <w:t>ُ</w:t>
      </w:r>
      <w:r w:rsidRPr="0080170D">
        <w:rPr>
          <w:rFonts w:asciiTheme="minorBidi" w:hAnsiTheme="minorBidi" w:cs="Akhbar MT"/>
          <w:sz w:val="32"/>
          <w:szCs w:val="32"/>
          <w:rtl/>
        </w:rPr>
        <w:t>وص</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ع</w:t>
      </w:r>
      <w:r w:rsidRPr="0080170D">
        <w:rPr>
          <w:rFonts w:asciiTheme="minorBidi" w:hAnsiTheme="minorBidi" w:cs="Akhbar MT" w:hint="cs"/>
          <w:sz w:val="32"/>
          <w:szCs w:val="32"/>
          <w:rtl/>
        </w:rPr>
        <w:t>َ</w:t>
      </w:r>
      <w:r w:rsidRPr="0080170D">
        <w:rPr>
          <w:rFonts w:asciiTheme="minorBidi" w:hAnsiTheme="minorBidi" w:cs="Akhbar MT"/>
          <w:sz w:val="32"/>
          <w:szCs w:val="32"/>
          <w:rtl/>
        </w:rPr>
        <w:t>لي</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م في الد</w:t>
      </w:r>
      <w:r w:rsidRPr="0080170D">
        <w:rPr>
          <w:rFonts w:asciiTheme="minorBidi" w:hAnsiTheme="minorBidi" w:cs="Akhbar MT" w:hint="cs"/>
          <w:sz w:val="32"/>
          <w:szCs w:val="32"/>
          <w:rtl/>
        </w:rPr>
        <w:t>َ</w:t>
      </w:r>
      <w:r w:rsidRPr="0080170D">
        <w:rPr>
          <w:rFonts w:asciiTheme="minorBidi" w:hAnsiTheme="minorBidi" w:cs="Akhbar MT"/>
          <w:sz w:val="32"/>
          <w:szCs w:val="32"/>
          <w:rtl/>
        </w:rPr>
        <w:t>اخ</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cs="Akhbar MT" w:hint="cs"/>
          <w:sz w:val="32"/>
          <w:szCs w:val="32"/>
          <w:rtl/>
        </w:rPr>
        <w:t xml:space="preserve"> (حُدِّدَ</w:t>
      </w:r>
      <w:r w:rsidRPr="0080170D">
        <w:rPr>
          <w:rFonts w:cs="Akhbar MT"/>
          <w:sz w:val="32"/>
          <w:szCs w:val="32"/>
          <w:rtl/>
        </w:rPr>
        <w:t xml:space="preserve"> </w:t>
      </w:r>
      <w:r w:rsidRPr="0080170D">
        <w:rPr>
          <w:rFonts w:cs="Akhbar MT" w:hint="cs"/>
          <w:sz w:val="32"/>
          <w:szCs w:val="32"/>
          <w:rtl/>
        </w:rPr>
        <w:t>النِظَامُ</w:t>
      </w:r>
      <w:r w:rsidRPr="0080170D">
        <w:rPr>
          <w:rFonts w:cs="Akhbar MT"/>
          <w:sz w:val="32"/>
          <w:szCs w:val="32"/>
          <w:rtl/>
        </w:rPr>
        <w:t xml:space="preserve"> </w:t>
      </w:r>
      <w:r w:rsidRPr="0080170D">
        <w:rPr>
          <w:rFonts w:cs="Akhbar MT" w:hint="cs"/>
          <w:sz w:val="32"/>
          <w:szCs w:val="32"/>
          <w:rtl/>
        </w:rPr>
        <w:t>الذِي</w:t>
      </w:r>
      <w:r w:rsidRPr="0080170D">
        <w:rPr>
          <w:rFonts w:cs="Akhbar MT"/>
          <w:sz w:val="32"/>
          <w:szCs w:val="32"/>
          <w:rtl/>
        </w:rPr>
        <w:t xml:space="preserve"> </w:t>
      </w:r>
      <w:r w:rsidRPr="0080170D">
        <w:rPr>
          <w:rFonts w:cs="Akhbar MT" w:hint="cs"/>
          <w:sz w:val="32"/>
          <w:szCs w:val="32"/>
          <w:rtl/>
        </w:rPr>
        <w:t>سيَتمُّ</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خلَالهِ</w:t>
      </w:r>
      <w:r w:rsidRPr="0080170D">
        <w:rPr>
          <w:rFonts w:cs="Akhbar MT"/>
          <w:sz w:val="32"/>
          <w:szCs w:val="32"/>
          <w:rtl/>
        </w:rPr>
        <w:t xml:space="preserve"> </w:t>
      </w:r>
      <w:r w:rsidRPr="0080170D">
        <w:rPr>
          <w:rFonts w:cs="Akhbar MT" w:hint="cs"/>
          <w:sz w:val="32"/>
          <w:szCs w:val="32"/>
          <w:rtl/>
        </w:rPr>
        <w:t>خِدمَةُ</w:t>
      </w:r>
      <w:r w:rsidRPr="0080170D">
        <w:rPr>
          <w:rFonts w:cs="Akhbar MT"/>
          <w:sz w:val="32"/>
          <w:szCs w:val="32"/>
          <w:rtl/>
        </w:rPr>
        <w:t xml:space="preserve"> </w:t>
      </w:r>
      <w:r w:rsidRPr="0080170D">
        <w:rPr>
          <w:rFonts w:cs="Akhbar MT" w:hint="cs"/>
          <w:sz w:val="32"/>
          <w:szCs w:val="32"/>
          <w:rtl/>
        </w:rPr>
        <w:t>الكرَادِلَة</w:t>
      </w:r>
      <w:r w:rsidRPr="0080170D">
        <w:rPr>
          <w:rFonts w:cs="Akhbar MT"/>
          <w:sz w:val="32"/>
          <w:szCs w:val="32"/>
          <w:rtl/>
        </w:rPr>
        <w:t xml:space="preserve"> </w:t>
      </w:r>
      <w:r w:rsidRPr="0080170D">
        <w:rPr>
          <w:rFonts w:cs="Akhbar MT" w:hint="cs"/>
          <w:sz w:val="32"/>
          <w:szCs w:val="32"/>
          <w:rtl/>
        </w:rPr>
        <w:t>عَبْرَ سَحْبِ</w:t>
      </w:r>
      <w:r w:rsidRPr="0080170D">
        <w:rPr>
          <w:rFonts w:cs="Akhbar MT"/>
          <w:sz w:val="32"/>
          <w:szCs w:val="32"/>
          <w:rtl/>
        </w:rPr>
        <w:t xml:space="preserve"> </w:t>
      </w:r>
      <w:r w:rsidRPr="0080170D">
        <w:rPr>
          <w:rFonts w:cs="Akhbar MT" w:hint="cs"/>
          <w:sz w:val="32"/>
          <w:szCs w:val="32"/>
          <w:rtl/>
        </w:rPr>
        <w:t>القُرعَةِ</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الليْلةِ</w:t>
      </w:r>
      <w:r w:rsidRPr="0080170D">
        <w:rPr>
          <w:rFonts w:cs="Akhbar MT"/>
          <w:sz w:val="32"/>
          <w:szCs w:val="32"/>
          <w:rtl/>
        </w:rPr>
        <w:t xml:space="preserve"> </w:t>
      </w:r>
      <w:r w:rsidRPr="0080170D">
        <w:rPr>
          <w:rFonts w:cs="Akhbar MT" w:hint="cs"/>
          <w:sz w:val="32"/>
          <w:szCs w:val="32"/>
          <w:rtl/>
        </w:rPr>
        <w:t xml:space="preserve">السَابِقَة)، </w:t>
      </w:r>
      <w:r w:rsidRPr="0080170D">
        <w:rPr>
          <w:rFonts w:asciiTheme="minorBidi" w:hAnsiTheme="minorBidi" w:cs="Akhbar MT"/>
          <w:sz w:val="32"/>
          <w:szCs w:val="32"/>
          <w:rtl/>
        </w:rPr>
        <w:t>ث</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ي</w:t>
      </w:r>
      <w:r w:rsidRPr="0080170D">
        <w:rPr>
          <w:rFonts w:asciiTheme="minorBidi" w:hAnsiTheme="minorBidi" w:cs="Akhbar MT" w:hint="cs"/>
          <w:sz w:val="32"/>
          <w:szCs w:val="32"/>
          <w:rtl/>
        </w:rPr>
        <w:t>ُ</w:t>
      </w:r>
      <w:r w:rsidRPr="0080170D">
        <w:rPr>
          <w:rFonts w:asciiTheme="minorBidi" w:hAnsiTheme="minorBidi" w:cs="Akhbar MT"/>
          <w:sz w:val="32"/>
          <w:szCs w:val="32"/>
          <w:rtl/>
        </w:rPr>
        <w:t>ق</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الم</w:t>
      </w:r>
      <w:r w:rsidRPr="0080170D">
        <w:rPr>
          <w:rFonts w:asciiTheme="minorBidi" w:hAnsiTheme="minorBidi" w:cs="Akhbar MT" w:hint="cs"/>
          <w:sz w:val="32"/>
          <w:szCs w:val="32"/>
          <w:rtl/>
        </w:rPr>
        <w:t>ُ</w:t>
      </w:r>
      <w:r w:rsidRPr="0080170D">
        <w:rPr>
          <w:rFonts w:asciiTheme="minorBidi" w:hAnsiTheme="minorBidi" w:cs="Akhbar MT"/>
          <w:sz w:val="32"/>
          <w:szCs w:val="32"/>
          <w:rtl/>
        </w:rPr>
        <w:t>ش</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ف</w:t>
      </w:r>
      <w:r w:rsidRPr="0080170D">
        <w:rPr>
          <w:rFonts w:asciiTheme="minorBidi" w:hAnsiTheme="minorBidi" w:cs="Akhbar MT" w:hint="cs"/>
          <w:sz w:val="32"/>
          <w:szCs w:val="32"/>
          <w:rtl/>
        </w:rPr>
        <w:t>ُ</w:t>
      </w:r>
      <w:r w:rsidRPr="0080170D">
        <w:rPr>
          <w:rFonts w:cs="Akhbar MT" w:hint="cs"/>
          <w:sz w:val="32"/>
          <w:szCs w:val="32"/>
          <w:rtl/>
        </w:rPr>
        <w:t xml:space="preserve"> نَفْسَهُ إلى لُجْنَةٍ مِن أربَعَةِ رؤسَاءِ أسَاقِفَةٍ يَجْلسونَ على امْتِدَادِ </w:t>
      </w:r>
      <w:r w:rsidRPr="0080170D">
        <w:rPr>
          <w:rFonts w:asciiTheme="minorBidi" w:hAnsiTheme="minorBidi" w:cs="Akhbar MT"/>
          <w:sz w:val="32"/>
          <w:szCs w:val="32"/>
          <w:rtl/>
        </w:rPr>
        <w:t>أح</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ج</w:t>
      </w:r>
      <w:r w:rsidRPr="0080170D">
        <w:rPr>
          <w:rFonts w:asciiTheme="minorBidi" w:hAnsiTheme="minorBidi" w:cs="Akhbar MT" w:hint="cs"/>
          <w:sz w:val="32"/>
          <w:szCs w:val="32"/>
          <w:rtl/>
        </w:rPr>
        <w:t>َ</w:t>
      </w:r>
      <w:r w:rsidRPr="0080170D">
        <w:rPr>
          <w:rFonts w:asciiTheme="minorBidi" w:hAnsiTheme="minorBidi" w:cs="Akhbar MT"/>
          <w:sz w:val="32"/>
          <w:szCs w:val="32"/>
          <w:rtl/>
        </w:rPr>
        <w:t>ان</w:t>
      </w:r>
      <w:r w:rsidRPr="0080170D">
        <w:rPr>
          <w:rFonts w:asciiTheme="minorBidi" w:hAnsiTheme="minorBidi" w:cs="Akhbar MT" w:hint="cs"/>
          <w:sz w:val="32"/>
          <w:szCs w:val="32"/>
          <w:rtl/>
        </w:rPr>
        <w:t>ِ</w:t>
      </w:r>
      <w:r w:rsidRPr="0080170D">
        <w:rPr>
          <w:rFonts w:asciiTheme="minorBidi" w:hAnsiTheme="minorBidi" w:cs="Akhbar MT"/>
          <w:sz w:val="32"/>
          <w:szCs w:val="32"/>
          <w:rtl/>
        </w:rPr>
        <w:t>ب</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sz w:val="32"/>
          <w:szCs w:val="32"/>
          <w:rtl/>
        </w:rPr>
        <w:t xml:space="preserve">  </w:t>
      </w:r>
      <w:r w:rsidRPr="0080170D">
        <w:rPr>
          <w:rFonts w:cs="Akhbar MT" w:hint="cs"/>
          <w:sz w:val="32"/>
          <w:szCs w:val="32"/>
          <w:rtl/>
        </w:rPr>
        <w:t>الطَاولَة، وتَحتَ نَظرتهِم الجَليْلَة يَفْتَحُ مِنديلًا نظيْفًا لتَظهَرَ سكِّينَانِ وشَوْكَة-عنْدَ هَذِهِ المرْحَلَة يسْتَخدِمُهَا الأَسَاقِفَةُ لتَذَوُّقِ كُلَّ قِطعَةٍ مِنَ الطَعَامِ كإجْرَاْءٍ وِقَائيٍّ ضِدَّ التَسَمُّمِ وللتَحَقُّقِ مِن وجوْدِ رسَائلٍ مَخْفِيَّة، ولَا يُسْمَحُ بإدْخَالِ الزُجَاجاتِ غيْرِ الشَفَّافَةِ والأبَاريْقِ والفَطَائرِ والدَجَاجِ بجَميعِ أنْوَاعِه.</w:t>
      </w:r>
    </w:p>
    <w:p w14:paraId="0A7FD08E" w14:textId="1DF5C374" w:rsidR="00850A22" w:rsidRPr="0080170D" w:rsidRDefault="00850A22" w:rsidP="006E070A">
      <w:pPr>
        <w:spacing w:line="360" w:lineRule="auto"/>
        <w:jc w:val="both"/>
        <w:rPr>
          <w:rFonts w:cs="Akhbar MT"/>
          <w:sz w:val="32"/>
          <w:szCs w:val="32"/>
          <w:rtl/>
        </w:rPr>
      </w:pPr>
      <w:r w:rsidRPr="0080170D">
        <w:rPr>
          <w:rFonts w:cs="Akhbar MT" w:hint="cs"/>
          <w:sz w:val="32"/>
          <w:szCs w:val="32"/>
          <w:rtl/>
        </w:rPr>
        <w:t xml:space="preserve">                                                       </w:t>
      </w:r>
    </w:p>
    <w:p w14:paraId="64709E77" w14:textId="77777777" w:rsidR="00850A22" w:rsidRPr="0080170D" w:rsidRDefault="00850A22" w:rsidP="00850A22">
      <w:pPr>
        <w:spacing w:line="360" w:lineRule="auto"/>
        <w:jc w:val="right"/>
        <w:rPr>
          <w:rFonts w:cs="Akhbar MT"/>
          <w:sz w:val="32"/>
          <w:szCs w:val="32"/>
          <w:rtl/>
        </w:rPr>
      </w:pPr>
      <w:r w:rsidRPr="0080170D">
        <w:rPr>
          <w:rFonts w:cs="Akhbar MT" w:hint="cs"/>
          <w:sz w:val="32"/>
          <w:szCs w:val="32"/>
          <w:rtl/>
        </w:rPr>
        <w:t xml:space="preserve">  -----------</w:t>
      </w:r>
    </w:p>
    <w:p w14:paraId="4F7C34FD" w14:textId="77777777" w:rsidR="00850A22" w:rsidRPr="0080170D" w:rsidRDefault="00850A22" w:rsidP="00850A22">
      <w:pPr>
        <w:spacing w:line="360" w:lineRule="auto"/>
        <w:jc w:val="right"/>
        <w:rPr>
          <w:rFonts w:cs="Akhbar MT"/>
          <w:sz w:val="24"/>
          <w:szCs w:val="24"/>
          <w:rtl/>
        </w:rPr>
      </w:pPr>
      <w:r w:rsidRPr="0080170D">
        <w:rPr>
          <w:rFonts w:cs="Akhbar MT" w:hint="cs"/>
          <w:sz w:val="32"/>
          <w:szCs w:val="32"/>
          <w:rtl/>
        </w:rPr>
        <w:t xml:space="preserve">  </w:t>
      </w:r>
      <w:r w:rsidRPr="0080170D">
        <w:rPr>
          <w:rFonts w:cs="Akhbar MT" w:hint="cs"/>
          <w:sz w:val="24"/>
          <w:szCs w:val="24"/>
          <w:rtl/>
        </w:rPr>
        <w:t>*أَمِيْرُ الكَنِيْسَة: لقَب يُطْلَق على الكَرَادِلَة الكَاثولِيْك.</w:t>
      </w:r>
    </w:p>
    <w:p w14:paraId="6B09AE1E" w14:textId="77777777" w:rsidR="00850A22" w:rsidRPr="0080170D" w:rsidRDefault="00850A22" w:rsidP="00850A22">
      <w:pPr>
        <w:spacing w:line="360" w:lineRule="auto"/>
        <w:jc w:val="right"/>
        <w:rPr>
          <w:rFonts w:cs="Akhbar MT"/>
          <w:sz w:val="24"/>
          <w:szCs w:val="24"/>
          <w:rtl/>
        </w:rPr>
      </w:pPr>
      <w:r w:rsidRPr="0080170D">
        <w:rPr>
          <w:rFonts w:cs="Akhbar MT" w:hint="cs"/>
          <w:sz w:val="24"/>
          <w:szCs w:val="24"/>
          <w:rtl/>
        </w:rPr>
        <w:t xml:space="preserve">  </w:t>
      </w:r>
      <w:r w:rsidRPr="0080170D">
        <w:rPr>
          <w:rFonts w:cs="Akhbar MT"/>
          <w:sz w:val="24"/>
          <w:szCs w:val="24"/>
          <w:rtl/>
        </w:rPr>
        <w:t>*</w:t>
      </w:r>
      <w:r w:rsidRPr="0080170D">
        <w:rPr>
          <w:rFonts w:cs="Akhbar MT" w:hint="cs"/>
          <w:sz w:val="24"/>
          <w:szCs w:val="24"/>
          <w:rtl/>
        </w:rPr>
        <w:t>المـِطرَد:</w:t>
      </w:r>
      <w:r w:rsidRPr="0080170D">
        <w:rPr>
          <w:rFonts w:cs="Akhbar MT"/>
          <w:sz w:val="24"/>
          <w:szCs w:val="24"/>
          <w:rtl/>
        </w:rPr>
        <w:t xml:space="preserve"> </w:t>
      </w:r>
      <w:r w:rsidRPr="0080170D">
        <w:rPr>
          <w:rFonts w:cs="Akhbar MT" w:hint="cs"/>
          <w:sz w:val="24"/>
          <w:szCs w:val="24"/>
          <w:rtl/>
        </w:rPr>
        <w:t>سلاح</w:t>
      </w:r>
      <w:r w:rsidRPr="0080170D">
        <w:rPr>
          <w:rFonts w:cs="Akhbar MT"/>
          <w:sz w:val="24"/>
          <w:szCs w:val="24"/>
          <w:rtl/>
        </w:rPr>
        <w:t xml:space="preserve"> </w:t>
      </w:r>
      <w:r w:rsidRPr="0080170D">
        <w:rPr>
          <w:rFonts w:cs="Akhbar MT" w:hint="cs"/>
          <w:sz w:val="24"/>
          <w:szCs w:val="24"/>
          <w:rtl/>
        </w:rPr>
        <w:t>أبيض</w:t>
      </w:r>
      <w:r w:rsidRPr="0080170D">
        <w:rPr>
          <w:rFonts w:cs="Akhbar MT"/>
          <w:sz w:val="24"/>
          <w:szCs w:val="24"/>
          <w:rtl/>
        </w:rPr>
        <w:t xml:space="preserve"> </w:t>
      </w:r>
      <w:r w:rsidRPr="0080170D">
        <w:rPr>
          <w:rFonts w:cs="Akhbar MT" w:hint="cs"/>
          <w:sz w:val="24"/>
          <w:szCs w:val="24"/>
          <w:rtl/>
        </w:rPr>
        <w:t>يتركب</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رمح</w:t>
      </w:r>
      <w:r w:rsidRPr="0080170D">
        <w:rPr>
          <w:rFonts w:cs="Akhbar MT"/>
          <w:sz w:val="24"/>
          <w:szCs w:val="24"/>
          <w:rtl/>
        </w:rPr>
        <w:t xml:space="preserve"> </w:t>
      </w:r>
      <w:r w:rsidRPr="0080170D">
        <w:rPr>
          <w:rFonts w:cs="Akhbar MT" w:hint="cs"/>
          <w:sz w:val="24"/>
          <w:szCs w:val="24"/>
          <w:rtl/>
        </w:rPr>
        <w:t>وفأس</w:t>
      </w:r>
      <w:r w:rsidRPr="0080170D">
        <w:rPr>
          <w:rFonts w:cs="Akhbar MT"/>
          <w:sz w:val="24"/>
          <w:szCs w:val="24"/>
          <w:rtl/>
        </w:rPr>
        <w:t xml:space="preserve"> </w:t>
      </w:r>
      <w:r w:rsidRPr="0080170D">
        <w:rPr>
          <w:rFonts w:cs="Akhbar MT" w:hint="cs"/>
          <w:sz w:val="24"/>
          <w:szCs w:val="24"/>
          <w:rtl/>
        </w:rPr>
        <w:t>الحرب</w:t>
      </w:r>
      <w:r w:rsidRPr="0080170D">
        <w:rPr>
          <w:rFonts w:cs="Akhbar MT"/>
          <w:sz w:val="24"/>
          <w:szCs w:val="24"/>
          <w:rtl/>
        </w:rPr>
        <w:t xml:space="preserve"> </w:t>
      </w:r>
      <w:r w:rsidRPr="0080170D">
        <w:rPr>
          <w:rFonts w:cs="Akhbar MT" w:hint="cs"/>
          <w:sz w:val="24"/>
          <w:szCs w:val="24"/>
          <w:rtl/>
        </w:rPr>
        <w:t>وهو</w:t>
      </w:r>
      <w:r w:rsidRPr="0080170D">
        <w:rPr>
          <w:rFonts w:cs="Akhbar MT"/>
          <w:sz w:val="24"/>
          <w:szCs w:val="24"/>
          <w:rtl/>
        </w:rPr>
        <w:t xml:space="preserve"> </w:t>
      </w:r>
      <w:r w:rsidRPr="0080170D">
        <w:rPr>
          <w:rFonts w:cs="Akhbar MT" w:hint="cs"/>
          <w:sz w:val="24"/>
          <w:szCs w:val="24"/>
          <w:rtl/>
        </w:rPr>
        <w:t>سلاح</w:t>
      </w:r>
      <w:r w:rsidRPr="0080170D">
        <w:rPr>
          <w:rFonts w:cs="Akhbar MT"/>
          <w:sz w:val="24"/>
          <w:szCs w:val="24"/>
          <w:rtl/>
        </w:rPr>
        <w:t xml:space="preserve"> </w:t>
      </w:r>
      <w:r w:rsidRPr="0080170D">
        <w:rPr>
          <w:rFonts w:cs="Akhbar MT" w:hint="cs"/>
          <w:sz w:val="24"/>
          <w:szCs w:val="24"/>
          <w:rtl/>
        </w:rPr>
        <w:t>قديم</w:t>
      </w:r>
      <w:r w:rsidRPr="0080170D">
        <w:rPr>
          <w:rFonts w:cs="Akhbar MT"/>
          <w:sz w:val="24"/>
          <w:szCs w:val="24"/>
          <w:rtl/>
        </w:rPr>
        <w:t xml:space="preserve"> </w:t>
      </w:r>
      <w:r w:rsidRPr="0080170D">
        <w:rPr>
          <w:rFonts w:cs="Akhbar MT" w:hint="cs"/>
          <w:sz w:val="24"/>
          <w:szCs w:val="24"/>
          <w:rtl/>
        </w:rPr>
        <w:t>استخدم</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الصين</w:t>
      </w:r>
      <w:r w:rsidRPr="0080170D">
        <w:rPr>
          <w:rFonts w:cs="Akhbar MT"/>
          <w:sz w:val="24"/>
          <w:szCs w:val="24"/>
          <w:rtl/>
        </w:rPr>
        <w:t xml:space="preserve"> </w:t>
      </w:r>
      <w:r w:rsidRPr="0080170D">
        <w:rPr>
          <w:rFonts w:cs="Akhbar MT" w:hint="cs"/>
          <w:sz w:val="24"/>
          <w:szCs w:val="24"/>
          <w:rtl/>
        </w:rPr>
        <w:t>منذ</w:t>
      </w:r>
      <w:r w:rsidRPr="0080170D">
        <w:rPr>
          <w:rFonts w:cs="Akhbar MT"/>
          <w:sz w:val="24"/>
          <w:szCs w:val="24"/>
          <w:rtl/>
        </w:rPr>
        <w:t xml:space="preserve"> </w:t>
      </w:r>
      <w:r w:rsidRPr="0080170D">
        <w:rPr>
          <w:rFonts w:cs="Akhbar MT" w:hint="cs"/>
          <w:sz w:val="24"/>
          <w:szCs w:val="24"/>
          <w:rtl/>
        </w:rPr>
        <w:t>الأزل،</w:t>
      </w:r>
      <w:r w:rsidRPr="0080170D">
        <w:rPr>
          <w:rFonts w:cs="Akhbar MT"/>
          <w:sz w:val="24"/>
          <w:szCs w:val="24"/>
          <w:rtl/>
        </w:rPr>
        <w:t xml:space="preserve"> </w:t>
      </w:r>
      <w:r w:rsidRPr="0080170D">
        <w:rPr>
          <w:rFonts w:cs="Akhbar MT" w:hint="cs"/>
          <w:sz w:val="24"/>
          <w:szCs w:val="24"/>
          <w:rtl/>
        </w:rPr>
        <w:t>ونـقله</w:t>
      </w:r>
      <w:r w:rsidRPr="0080170D">
        <w:rPr>
          <w:rFonts w:cs="Akhbar MT"/>
          <w:sz w:val="24"/>
          <w:szCs w:val="24"/>
          <w:rtl/>
        </w:rPr>
        <w:t xml:space="preserve"> </w:t>
      </w:r>
      <w:r w:rsidRPr="0080170D">
        <w:rPr>
          <w:rFonts w:cs="Akhbar MT" w:hint="cs"/>
          <w:sz w:val="24"/>
          <w:szCs w:val="24"/>
          <w:rtl/>
        </w:rPr>
        <w:t>ألمان</w:t>
      </w:r>
      <w:r w:rsidRPr="0080170D">
        <w:rPr>
          <w:rFonts w:cs="Akhbar MT"/>
          <w:sz w:val="24"/>
          <w:szCs w:val="24"/>
          <w:rtl/>
        </w:rPr>
        <w:t xml:space="preserve"> </w:t>
      </w:r>
      <w:r w:rsidRPr="0080170D">
        <w:rPr>
          <w:rFonts w:cs="Akhbar MT" w:hint="cs"/>
          <w:sz w:val="24"/>
          <w:szCs w:val="24"/>
          <w:rtl/>
        </w:rPr>
        <w:t>والإسكندينافيون</w:t>
      </w:r>
      <w:r w:rsidRPr="0080170D">
        <w:rPr>
          <w:rFonts w:cs="Akhbar MT"/>
          <w:sz w:val="24"/>
          <w:szCs w:val="24"/>
          <w:rtl/>
        </w:rPr>
        <w:t xml:space="preserve"> </w:t>
      </w:r>
      <w:r w:rsidRPr="0080170D">
        <w:rPr>
          <w:rFonts w:cs="Akhbar MT" w:hint="cs"/>
          <w:sz w:val="24"/>
          <w:szCs w:val="24"/>
          <w:rtl/>
        </w:rPr>
        <w:t>إلى</w:t>
      </w:r>
      <w:r w:rsidRPr="0080170D">
        <w:rPr>
          <w:rFonts w:cs="Akhbar MT"/>
          <w:sz w:val="24"/>
          <w:szCs w:val="24"/>
          <w:rtl/>
        </w:rPr>
        <w:t xml:space="preserve"> </w:t>
      </w:r>
      <w:r w:rsidRPr="0080170D">
        <w:rPr>
          <w:rFonts w:cs="Akhbar MT" w:hint="cs"/>
          <w:sz w:val="24"/>
          <w:szCs w:val="24"/>
          <w:rtl/>
        </w:rPr>
        <w:t>أوروبا</w:t>
      </w:r>
      <w:r w:rsidRPr="0080170D">
        <w:rPr>
          <w:rFonts w:cs="Akhbar MT"/>
          <w:sz w:val="24"/>
          <w:szCs w:val="24"/>
          <w:rtl/>
        </w:rPr>
        <w:t xml:space="preserve"> </w:t>
      </w:r>
      <w:r w:rsidRPr="0080170D">
        <w:rPr>
          <w:rFonts w:cs="Akhbar MT" w:hint="cs"/>
          <w:sz w:val="24"/>
          <w:szCs w:val="24"/>
          <w:rtl/>
        </w:rPr>
        <w:t>حوالي</w:t>
      </w:r>
      <w:r w:rsidRPr="0080170D">
        <w:rPr>
          <w:rFonts w:cs="Akhbar MT"/>
          <w:sz w:val="24"/>
          <w:szCs w:val="24"/>
          <w:rtl/>
        </w:rPr>
        <w:t xml:space="preserve"> </w:t>
      </w:r>
      <w:r w:rsidRPr="0080170D">
        <w:rPr>
          <w:rFonts w:cs="Akhbar MT" w:hint="cs"/>
          <w:sz w:val="24"/>
          <w:szCs w:val="24"/>
          <w:rtl/>
        </w:rPr>
        <w:t>القرن</w:t>
      </w:r>
      <w:r w:rsidRPr="0080170D">
        <w:rPr>
          <w:rFonts w:cs="Akhbar MT"/>
          <w:sz w:val="24"/>
          <w:szCs w:val="24"/>
          <w:rtl/>
        </w:rPr>
        <w:t xml:space="preserve"> </w:t>
      </w:r>
      <w:r w:rsidRPr="0080170D">
        <w:rPr>
          <w:rFonts w:cs="Akhbar MT" w:hint="cs"/>
          <w:sz w:val="24"/>
          <w:szCs w:val="24"/>
          <w:rtl/>
        </w:rPr>
        <w:t>الرابع</w:t>
      </w:r>
      <w:r w:rsidRPr="0080170D">
        <w:rPr>
          <w:rFonts w:cs="Akhbar MT"/>
          <w:sz w:val="24"/>
          <w:szCs w:val="24"/>
          <w:rtl/>
        </w:rPr>
        <w:t xml:space="preserve"> </w:t>
      </w:r>
      <w:r w:rsidRPr="0080170D">
        <w:rPr>
          <w:rFonts w:cs="Akhbar MT" w:hint="cs"/>
          <w:sz w:val="24"/>
          <w:szCs w:val="24"/>
          <w:rtl/>
        </w:rPr>
        <w:t>عشر</w:t>
      </w:r>
      <w:r w:rsidRPr="0080170D">
        <w:rPr>
          <w:rFonts w:cs="Akhbar MT"/>
          <w:sz w:val="24"/>
          <w:szCs w:val="24"/>
          <w:rtl/>
        </w:rPr>
        <w:t>.</w:t>
      </w:r>
    </w:p>
    <w:p w14:paraId="6D69976D" w14:textId="77777777" w:rsidR="00850A22" w:rsidRPr="0080170D" w:rsidRDefault="00850A22" w:rsidP="00850A22">
      <w:pPr>
        <w:spacing w:line="360" w:lineRule="auto"/>
        <w:jc w:val="both"/>
        <w:rPr>
          <w:rFonts w:cs="Akhbar MT"/>
          <w:sz w:val="24"/>
          <w:szCs w:val="24"/>
        </w:rPr>
      </w:pPr>
      <w:r w:rsidRPr="0080170D">
        <w:rPr>
          <w:rFonts w:cs="Akhbar MT"/>
          <w:sz w:val="24"/>
          <w:szCs w:val="24"/>
          <w:rtl/>
        </w:rPr>
        <w:t xml:space="preserve"> </w:t>
      </w:r>
    </w:p>
    <w:p w14:paraId="06E32B69" w14:textId="77777777" w:rsidR="00850A22" w:rsidRPr="0080170D" w:rsidRDefault="00850A22" w:rsidP="00850A22">
      <w:pPr>
        <w:bidi/>
        <w:spacing w:line="360" w:lineRule="auto"/>
        <w:jc w:val="both"/>
        <w:rPr>
          <w:rFonts w:cs="Akhbar MT"/>
          <w:sz w:val="32"/>
          <w:szCs w:val="32"/>
          <w:rtl/>
        </w:rPr>
      </w:pPr>
      <w:r w:rsidRPr="0080170D">
        <w:rPr>
          <w:rFonts w:cs="Akhbar MT" w:hint="cs"/>
          <w:sz w:val="24"/>
          <w:szCs w:val="24"/>
          <w:rtl/>
        </w:rPr>
        <w:lastRenderedPageBreak/>
        <w:t xml:space="preserve"> </w:t>
      </w:r>
      <w:r w:rsidRPr="0080170D">
        <w:rPr>
          <w:rFonts w:cs="Akhbar MT" w:hint="cs"/>
          <w:sz w:val="32"/>
          <w:szCs w:val="32"/>
          <w:highlight w:val="green"/>
          <w:rtl/>
        </w:rPr>
        <w:t>(107)</w:t>
      </w:r>
      <w:r w:rsidRPr="0080170D">
        <w:rPr>
          <w:rFonts w:cs="Akhbar MT" w:hint="cs"/>
          <w:sz w:val="24"/>
          <w:szCs w:val="24"/>
          <w:rtl/>
        </w:rPr>
        <w:t xml:space="preserve">  </w:t>
      </w:r>
      <w:r w:rsidRPr="0080170D">
        <w:rPr>
          <w:rFonts w:cs="Akhbar MT" w:hint="cs"/>
          <w:sz w:val="32"/>
          <w:szCs w:val="32"/>
          <w:rtl/>
        </w:rPr>
        <w:t>وقَد توجَّب فَتْحُ جَميْعِ مفَارشِ المَائدَةِ لإخْضَاعهَا لفَحْصٍ دَقِيْق. مِن</w:t>
      </w:r>
      <w:r w:rsidRPr="0080170D">
        <w:rPr>
          <w:rFonts w:cs="Akhbar MT"/>
          <w:sz w:val="32"/>
          <w:szCs w:val="32"/>
          <w:rtl/>
        </w:rPr>
        <w:t xml:space="preserve"> </w:t>
      </w:r>
      <w:r w:rsidRPr="0080170D">
        <w:rPr>
          <w:rFonts w:cs="Akhbar MT" w:hint="cs"/>
          <w:sz w:val="32"/>
          <w:szCs w:val="32"/>
          <w:rtl/>
        </w:rPr>
        <w:t>النَاحِيَة</w:t>
      </w:r>
      <w:r w:rsidRPr="0080170D">
        <w:rPr>
          <w:rFonts w:cs="Akhbar MT"/>
          <w:sz w:val="32"/>
          <w:szCs w:val="32"/>
          <w:rtl/>
        </w:rPr>
        <w:t xml:space="preserve"> </w:t>
      </w:r>
      <w:r w:rsidRPr="0080170D">
        <w:rPr>
          <w:rFonts w:cs="Akhbar MT" w:hint="cs"/>
          <w:sz w:val="32"/>
          <w:szCs w:val="32"/>
          <w:rtl/>
        </w:rPr>
        <w:t>النظَريَّة</w:t>
      </w:r>
      <w:r w:rsidRPr="0080170D">
        <w:rPr>
          <w:rFonts w:cs="Akhbar MT"/>
          <w:sz w:val="32"/>
          <w:szCs w:val="32"/>
          <w:rtl/>
        </w:rPr>
        <w:t xml:space="preserve"> </w:t>
      </w:r>
      <w:r w:rsidRPr="0080170D">
        <w:rPr>
          <w:rFonts w:cs="Akhbar MT" w:hint="cs"/>
          <w:sz w:val="32"/>
          <w:szCs w:val="32"/>
          <w:rtl/>
        </w:rPr>
        <w:t>على</w:t>
      </w:r>
      <w:r w:rsidRPr="0080170D">
        <w:rPr>
          <w:rFonts w:cs="Akhbar MT"/>
          <w:sz w:val="32"/>
          <w:szCs w:val="32"/>
          <w:rtl/>
        </w:rPr>
        <w:t xml:space="preserve"> </w:t>
      </w:r>
      <w:r w:rsidRPr="0080170D">
        <w:rPr>
          <w:rFonts w:cs="Akhbar MT" w:hint="cs"/>
          <w:sz w:val="32"/>
          <w:szCs w:val="32"/>
          <w:rtl/>
        </w:rPr>
        <w:t>الأقَل،</w:t>
      </w:r>
      <w:r w:rsidRPr="0080170D">
        <w:rPr>
          <w:rFonts w:cs="Akhbar MT"/>
          <w:sz w:val="32"/>
          <w:szCs w:val="32"/>
          <w:rtl/>
        </w:rPr>
        <w:t xml:space="preserve"> </w:t>
      </w:r>
      <w:r w:rsidRPr="0080170D">
        <w:rPr>
          <w:rFonts w:cs="Akhbar MT" w:hint="cs"/>
          <w:sz w:val="32"/>
          <w:szCs w:val="32"/>
          <w:rtl/>
        </w:rPr>
        <w:t>كانَ</w:t>
      </w:r>
      <w:r w:rsidRPr="0080170D">
        <w:rPr>
          <w:rFonts w:cs="Akhbar MT"/>
          <w:sz w:val="32"/>
          <w:szCs w:val="32"/>
          <w:rtl/>
        </w:rPr>
        <w:t xml:space="preserve"> </w:t>
      </w:r>
      <w:r w:rsidRPr="0080170D">
        <w:rPr>
          <w:rFonts w:cs="Akhbar MT" w:hint="cs"/>
          <w:sz w:val="32"/>
          <w:szCs w:val="32"/>
          <w:rtl/>
        </w:rPr>
        <w:t>الكَرادِلَةُ</w:t>
      </w:r>
      <w:r w:rsidRPr="0080170D">
        <w:rPr>
          <w:rFonts w:cs="Akhbar MT"/>
          <w:sz w:val="32"/>
          <w:szCs w:val="32"/>
          <w:rtl/>
        </w:rPr>
        <w:t xml:space="preserve"> </w:t>
      </w:r>
      <w:r w:rsidRPr="0080170D">
        <w:rPr>
          <w:rFonts w:cs="Akhbar MT" w:hint="cs"/>
          <w:sz w:val="32"/>
          <w:szCs w:val="32"/>
          <w:rtl/>
        </w:rPr>
        <w:t>يتوَصَّلونَ</w:t>
      </w:r>
      <w:r w:rsidRPr="0080170D">
        <w:rPr>
          <w:rFonts w:cs="Akhbar MT"/>
          <w:sz w:val="32"/>
          <w:szCs w:val="32"/>
          <w:rtl/>
        </w:rPr>
        <w:t xml:space="preserve"> </w:t>
      </w:r>
      <w:r w:rsidRPr="0080170D">
        <w:rPr>
          <w:rFonts w:cs="Akhbar MT" w:hint="cs"/>
          <w:sz w:val="32"/>
          <w:szCs w:val="32"/>
          <w:rtl/>
        </w:rPr>
        <w:t>إلى</w:t>
      </w:r>
      <w:r w:rsidRPr="0080170D">
        <w:rPr>
          <w:rFonts w:cs="Akhbar MT"/>
          <w:sz w:val="32"/>
          <w:szCs w:val="32"/>
          <w:rtl/>
        </w:rPr>
        <w:t xml:space="preserve"> </w:t>
      </w:r>
      <w:r w:rsidRPr="0080170D">
        <w:rPr>
          <w:rFonts w:cs="Akhbar MT" w:hint="cs"/>
          <w:sz w:val="32"/>
          <w:szCs w:val="32"/>
          <w:rtl/>
        </w:rPr>
        <w:t>قرَارهِم</w:t>
      </w:r>
      <w:r w:rsidRPr="0080170D">
        <w:rPr>
          <w:rFonts w:cs="Akhbar MT"/>
          <w:sz w:val="32"/>
          <w:szCs w:val="32"/>
          <w:rtl/>
        </w:rPr>
        <w:t xml:space="preserve"> </w:t>
      </w:r>
      <w:r w:rsidRPr="0080170D">
        <w:rPr>
          <w:rFonts w:cs="Akhbar MT" w:hint="cs"/>
          <w:sz w:val="32"/>
          <w:szCs w:val="32"/>
          <w:rtl/>
        </w:rPr>
        <w:t>بمَعْزلٍ</w:t>
      </w:r>
      <w:r w:rsidRPr="0080170D">
        <w:rPr>
          <w:rFonts w:cs="Akhbar MT"/>
          <w:sz w:val="32"/>
          <w:szCs w:val="32"/>
          <w:rtl/>
        </w:rPr>
        <w:t xml:space="preserve"> </w:t>
      </w:r>
      <w:r w:rsidRPr="0080170D">
        <w:rPr>
          <w:rFonts w:cs="Akhbar MT" w:hint="cs"/>
          <w:sz w:val="32"/>
          <w:szCs w:val="32"/>
          <w:rtl/>
        </w:rPr>
        <w:t>تَامٍّ</w:t>
      </w:r>
      <w:r w:rsidRPr="0080170D">
        <w:rPr>
          <w:rFonts w:cs="Akhbar MT"/>
          <w:sz w:val="32"/>
          <w:szCs w:val="32"/>
          <w:rtl/>
        </w:rPr>
        <w:t xml:space="preserve"> </w:t>
      </w:r>
      <w:r w:rsidRPr="0080170D">
        <w:rPr>
          <w:rFonts w:cs="Akhbar MT" w:hint="cs"/>
          <w:sz w:val="32"/>
          <w:szCs w:val="32"/>
          <w:rtl/>
        </w:rPr>
        <w:t>عَن</w:t>
      </w:r>
      <w:r w:rsidRPr="0080170D">
        <w:rPr>
          <w:rFonts w:cs="Akhbar MT"/>
          <w:sz w:val="32"/>
          <w:szCs w:val="32"/>
          <w:rtl/>
        </w:rPr>
        <w:t xml:space="preserve"> </w:t>
      </w:r>
      <w:r w:rsidRPr="0080170D">
        <w:rPr>
          <w:rFonts w:cs="Akhbar MT" w:hint="cs"/>
          <w:sz w:val="32"/>
          <w:szCs w:val="32"/>
          <w:rtl/>
        </w:rPr>
        <w:t>العَالَم. بمُجرَّد</w:t>
      </w:r>
      <w:r w:rsidRPr="0080170D">
        <w:rPr>
          <w:rFonts w:cs="Akhbar MT"/>
          <w:sz w:val="32"/>
          <w:szCs w:val="32"/>
          <w:rtl/>
        </w:rPr>
        <w:t xml:space="preserve"> </w:t>
      </w:r>
      <w:r w:rsidRPr="0080170D">
        <w:rPr>
          <w:rFonts w:cs="Akhbar MT" w:hint="cs"/>
          <w:sz w:val="32"/>
          <w:szCs w:val="32"/>
          <w:rtl/>
        </w:rPr>
        <w:t>أَن</w:t>
      </w:r>
      <w:r w:rsidRPr="0080170D">
        <w:rPr>
          <w:rFonts w:cs="Akhbar MT"/>
          <w:sz w:val="32"/>
          <w:szCs w:val="32"/>
          <w:rtl/>
        </w:rPr>
        <w:t xml:space="preserve"> </w:t>
      </w:r>
      <w:r w:rsidRPr="0080170D">
        <w:rPr>
          <w:rFonts w:cs="Akhbar MT" w:hint="cs"/>
          <w:sz w:val="32"/>
          <w:szCs w:val="32"/>
          <w:rtl/>
        </w:rPr>
        <w:t>يَرضَى</w:t>
      </w:r>
      <w:r w:rsidRPr="0080170D">
        <w:rPr>
          <w:rFonts w:cs="Akhbar MT"/>
          <w:sz w:val="32"/>
          <w:szCs w:val="32"/>
          <w:rtl/>
        </w:rPr>
        <w:t xml:space="preserve"> </w:t>
      </w:r>
      <w:r w:rsidRPr="0080170D">
        <w:rPr>
          <w:rFonts w:cs="Akhbar MT" w:hint="cs"/>
          <w:sz w:val="32"/>
          <w:szCs w:val="32"/>
          <w:rtl/>
        </w:rPr>
        <w:t>الأسَاقفَة</w:t>
      </w:r>
      <w:r w:rsidRPr="0080170D">
        <w:rPr>
          <w:rFonts w:cs="Akhbar MT"/>
          <w:sz w:val="32"/>
          <w:szCs w:val="32"/>
          <w:rtl/>
        </w:rPr>
        <w:t xml:space="preserve"> </w:t>
      </w:r>
      <w:r w:rsidRPr="0080170D">
        <w:rPr>
          <w:rFonts w:cs="Akhbar MT" w:hint="cs"/>
          <w:sz w:val="32"/>
          <w:szCs w:val="32"/>
          <w:rtl/>
        </w:rPr>
        <w:t>يتِمُّ</w:t>
      </w:r>
      <w:r w:rsidRPr="0080170D">
        <w:rPr>
          <w:rFonts w:cs="Akhbar MT"/>
          <w:sz w:val="32"/>
          <w:szCs w:val="32"/>
          <w:rtl/>
        </w:rPr>
        <w:t xml:space="preserve"> </w:t>
      </w:r>
      <w:r w:rsidRPr="0080170D">
        <w:rPr>
          <w:rFonts w:cs="Akhbar MT" w:hint="cs"/>
          <w:sz w:val="32"/>
          <w:szCs w:val="32"/>
          <w:rtl/>
        </w:rPr>
        <w:t>تمريْرُ</w:t>
      </w:r>
      <w:r w:rsidRPr="0080170D">
        <w:rPr>
          <w:rFonts w:cs="Akhbar MT"/>
          <w:sz w:val="32"/>
          <w:szCs w:val="32"/>
          <w:rtl/>
        </w:rPr>
        <w:t xml:space="preserve"> </w:t>
      </w:r>
      <w:r w:rsidRPr="0080170D">
        <w:rPr>
          <w:rFonts w:cs="Akhbar MT" w:hint="cs"/>
          <w:sz w:val="32"/>
          <w:szCs w:val="32"/>
          <w:rtl/>
        </w:rPr>
        <w:t>الطعَامِ</w:t>
      </w:r>
      <w:r w:rsidRPr="0080170D">
        <w:rPr>
          <w:rFonts w:cs="Akhbar MT"/>
          <w:sz w:val="32"/>
          <w:szCs w:val="32"/>
          <w:rtl/>
        </w:rPr>
        <w:t xml:space="preserve"> </w:t>
      </w:r>
      <w:r w:rsidRPr="0080170D">
        <w:rPr>
          <w:rFonts w:cs="Akhbar MT" w:hint="cs"/>
          <w:sz w:val="32"/>
          <w:szCs w:val="32"/>
          <w:rtl/>
        </w:rPr>
        <w:t>عبْرَ</w:t>
      </w:r>
      <w:r w:rsidRPr="0080170D">
        <w:rPr>
          <w:rFonts w:cs="Akhbar MT"/>
          <w:sz w:val="32"/>
          <w:szCs w:val="32"/>
          <w:rtl/>
        </w:rPr>
        <w:t xml:space="preserve"> </w:t>
      </w:r>
      <w:r w:rsidRPr="0080170D">
        <w:rPr>
          <w:rFonts w:cs="Akhbar MT" w:hint="cs"/>
          <w:sz w:val="32"/>
          <w:szCs w:val="32"/>
          <w:rtl/>
        </w:rPr>
        <w:t>أَحَدِ الأَقْرَاصِ</w:t>
      </w:r>
      <w:r w:rsidRPr="0080170D">
        <w:rPr>
          <w:rFonts w:cs="Akhbar MT"/>
          <w:sz w:val="32"/>
          <w:szCs w:val="32"/>
          <w:rtl/>
        </w:rPr>
        <w:t xml:space="preserve"> </w:t>
      </w:r>
      <w:r w:rsidRPr="0080170D">
        <w:rPr>
          <w:rFonts w:cs="Akhbar MT" w:hint="cs"/>
          <w:sz w:val="32"/>
          <w:szCs w:val="32"/>
          <w:rtl/>
        </w:rPr>
        <w:t>الدوَّارةِ</w:t>
      </w:r>
      <w:r w:rsidRPr="0080170D">
        <w:rPr>
          <w:rFonts w:cs="Akhbar MT"/>
          <w:sz w:val="32"/>
          <w:szCs w:val="32"/>
          <w:rtl/>
        </w:rPr>
        <w:t xml:space="preserve"> </w:t>
      </w:r>
      <w:r w:rsidRPr="0080170D">
        <w:rPr>
          <w:rFonts w:cs="Akhbar MT" w:hint="cs"/>
          <w:sz w:val="32"/>
          <w:szCs w:val="32"/>
          <w:rtl/>
        </w:rPr>
        <w:t>المُغلقَةِ</w:t>
      </w:r>
      <w:r w:rsidRPr="0080170D">
        <w:rPr>
          <w:rFonts w:cs="Akhbar MT"/>
          <w:sz w:val="32"/>
          <w:szCs w:val="32"/>
          <w:rtl/>
        </w:rPr>
        <w:t xml:space="preserve"> </w:t>
      </w:r>
      <w:r w:rsidRPr="0080170D">
        <w:rPr>
          <w:rFonts w:cs="Akhbar MT" w:hint="cs"/>
          <w:sz w:val="32"/>
          <w:szCs w:val="32"/>
          <w:rtl/>
        </w:rPr>
        <w:t>والمثبَّتةِ</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فتَحَاتٍ</w:t>
      </w:r>
      <w:r w:rsidRPr="0080170D">
        <w:rPr>
          <w:rFonts w:cs="Akhbar MT"/>
          <w:sz w:val="32"/>
          <w:szCs w:val="32"/>
          <w:rtl/>
        </w:rPr>
        <w:t xml:space="preserve"> </w:t>
      </w:r>
      <w:r w:rsidRPr="0080170D">
        <w:rPr>
          <w:rFonts w:cs="Akhbar MT" w:hint="cs"/>
          <w:sz w:val="32"/>
          <w:szCs w:val="32"/>
          <w:rtl/>
        </w:rPr>
        <w:t>كبيْرةٍ</w:t>
      </w:r>
      <w:r w:rsidRPr="0080170D">
        <w:rPr>
          <w:rFonts w:cs="Akhbar MT"/>
          <w:sz w:val="32"/>
          <w:szCs w:val="32"/>
          <w:rtl/>
        </w:rPr>
        <w:t xml:space="preserve"> </w:t>
      </w:r>
      <w:r w:rsidRPr="0080170D">
        <w:rPr>
          <w:rFonts w:cs="Akhbar MT" w:hint="cs"/>
          <w:sz w:val="32"/>
          <w:szCs w:val="32"/>
          <w:rtl/>
        </w:rPr>
        <w:t>بالجِدَارِ</w:t>
      </w:r>
      <w:r w:rsidRPr="0080170D">
        <w:rPr>
          <w:rFonts w:cs="Akhbar MT"/>
          <w:sz w:val="32"/>
          <w:szCs w:val="32"/>
          <w:rtl/>
        </w:rPr>
        <w:t xml:space="preserve"> </w:t>
      </w:r>
      <w:r w:rsidRPr="0080170D">
        <w:rPr>
          <w:rFonts w:cs="Akhbar MT" w:hint="cs"/>
          <w:sz w:val="32"/>
          <w:szCs w:val="32"/>
          <w:rtl/>
        </w:rPr>
        <w:t xml:space="preserve">إلى يَمِيْنِهم مُباشَرًة، إنَّ هذِا هوَ السَبيْلُ الوَحِيْدُ لدخُوْلِ "الاجْتِمَاع المُغلَق" بحَدِّ ذَاتِهِ، </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ب</w:t>
      </w:r>
      <w:r w:rsidRPr="0080170D">
        <w:rPr>
          <w:rFonts w:asciiTheme="minorBidi" w:hAnsiTheme="minorBidi" w:cs="Akhbar MT" w:hint="cs"/>
          <w:sz w:val="32"/>
          <w:szCs w:val="32"/>
          <w:rtl/>
        </w:rPr>
        <w:t>ْ</w:t>
      </w:r>
      <w:r w:rsidRPr="0080170D">
        <w:rPr>
          <w:rFonts w:asciiTheme="minorBidi" w:hAnsiTheme="minorBidi" w:cs="Akhbar MT"/>
          <w:sz w:val="32"/>
          <w:szCs w:val="32"/>
          <w:rtl/>
        </w:rPr>
        <w:t>ق</w:t>
      </w:r>
      <w:r w:rsidRPr="0080170D">
        <w:rPr>
          <w:rFonts w:asciiTheme="minorBidi" w:hAnsiTheme="minorBidi" w:cs="Akhbar MT" w:hint="cs"/>
          <w:sz w:val="32"/>
          <w:szCs w:val="32"/>
          <w:rtl/>
        </w:rPr>
        <w:t>َ</w:t>
      </w:r>
      <w:r w:rsidRPr="0080170D">
        <w:rPr>
          <w:rFonts w:asciiTheme="minorBidi" w:hAnsiTheme="minorBidi" w:cs="Akhbar MT"/>
          <w:sz w:val="32"/>
          <w:szCs w:val="32"/>
          <w:rtl/>
        </w:rPr>
        <w:t>ى الم</w:t>
      </w:r>
      <w:r w:rsidRPr="0080170D">
        <w:rPr>
          <w:rFonts w:asciiTheme="minorBidi" w:hAnsiTheme="minorBidi" w:cs="Akhbar MT" w:hint="cs"/>
          <w:sz w:val="32"/>
          <w:szCs w:val="32"/>
          <w:rtl/>
        </w:rPr>
        <w:t>ُ</w:t>
      </w:r>
      <w:r w:rsidRPr="0080170D">
        <w:rPr>
          <w:rFonts w:asciiTheme="minorBidi" w:hAnsiTheme="minorBidi" w:cs="Akhbar MT"/>
          <w:sz w:val="32"/>
          <w:szCs w:val="32"/>
          <w:rtl/>
        </w:rPr>
        <w:t>ش</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ف</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cs="Akhbar MT" w:hint="cs"/>
          <w:sz w:val="32"/>
          <w:szCs w:val="32"/>
          <w:rtl/>
        </w:rPr>
        <w:t>لفَترَةٍ</w:t>
      </w:r>
      <w:r w:rsidRPr="0080170D">
        <w:rPr>
          <w:rFonts w:cs="Akhbar MT"/>
          <w:sz w:val="32"/>
          <w:szCs w:val="32"/>
          <w:rtl/>
        </w:rPr>
        <w:t xml:space="preserve"> </w:t>
      </w:r>
      <w:r w:rsidRPr="0080170D">
        <w:rPr>
          <w:rFonts w:cs="Akhbar MT" w:hint="cs"/>
          <w:sz w:val="32"/>
          <w:szCs w:val="32"/>
          <w:rtl/>
        </w:rPr>
        <w:t>طويْلةٍ</w:t>
      </w:r>
      <w:r w:rsidRPr="0080170D">
        <w:rPr>
          <w:rFonts w:cs="Akhbar MT"/>
          <w:sz w:val="32"/>
          <w:szCs w:val="32"/>
          <w:rtl/>
        </w:rPr>
        <w:t xml:space="preserve"> </w:t>
      </w:r>
      <w:r w:rsidRPr="0080170D">
        <w:rPr>
          <w:rFonts w:cs="Akhbar MT" w:hint="cs"/>
          <w:sz w:val="32"/>
          <w:szCs w:val="32"/>
          <w:rtl/>
        </w:rPr>
        <w:t>بمَا</w:t>
      </w:r>
      <w:r w:rsidRPr="0080170D">
        <w:rPr>
          <w:rFonts w:cs="Akhbar MT"/>
          <w:sz w:val="32"/>
          <w:szCs w:val="32"/>
          <w:rtl/>
        </w:rPr>
        <w:t xml:space="preserve"> </w:t>
      </w:r>
      <w:r w:rsidRPr="0080170D">
        <w:rPr>
          <w:rFonts w:cs="Akhbar MT" w:hint="cs"/>
          <w:sz w:val="32"/>
          <w:szCs w:val="32"/>
          <w:rtl/>
        </w:rPr>
        <w:t>يكفِي</w:t>
      </w:r>
      <w:r w:rsidRPr="0080170D">
        <w:rPr>
          <w:rFonts w:cs="Akhbar MT"/>
          <w:sz w:val="32"/>
          <w:szCs w:val="32"/>
          <w:rtl/>
        </w:rPr>
        <w:t xml:space="preserve"> </w:t>
      </w:r>
      <w:r w:rsidRPr="0080170D">
        <w:rPr>
          <w:rFonts w:cs="Akhbar MT" w:hint="cs"/>
          <w:sz w:val="32"/>
          <w:szCs w:val="32"/>
          <w:rtl/>
        </w:rPr>
        <w:t>للتأكُّدِ</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أنَّ</w:t>
      </w:r>
      <w:r w:rsidRPr="0080170D">
        <w:rPr>
          <w:rFonts w:cs="Akhbar MT"/>
          <w:sz w:val="32"/>
          <w:szCs w:val="32"/>
          <w:rtl/>
        </w:rPr>
        <w:t xml:space="preserve"> </w:t>
      </w:r>
      <w:r w:rsidRPr="0080170D">
        <w:rPr>
          <w:rFonts w:cs="Akhbar MT" w:hint="cs"/>
          <w:sz w:val="32"/>
          <w:szCs w:val="32"/>
          <w:rtl/>
        </w:rPr>
        <w:t>الكَارديْنَال</w:t>
      </w:r>
      <w:r w:rsidRPr="0080170D">
        <w:rPr>
          <w:rFonts w:cs="Akhbar MT"/>
          <w:sz w:val="32"/>
          <w:szCs w:val="32"/>
          <w:rtl/>
        </w:rPr>
        <w:t xml:space="preserve"> </w:t>
      </w:r>
      <w:r w:rsidRPr="0080170D">
        <w:rPr>
          <w:rFonts w:cs="Akhbar MT" w:hint="cs"/>
          <w:sz w:val="32"/>
          <w:szCs w:val="32"/>
          <w:rtl/>
        </w:rPr>
        <w:t>لَا</w:t>
      </w:r>
      <w:r w:rsidRPr="0080170D">
        <w:rPr>
          <w:rFonts w:cs="Akhbar MT"/>
          <w:sz w:val="32"/>
          <w:szCs w:val="32"/>
          <w:rtl/>
        </w:rPr>
        <w:t xml:space="preserve"> </w:t>
      </w:r>
      <w:r w:rsidRPr="0080170D">
        <w:rPr>
          <w:rFonts w:cs="Akhbar MT" w:hint="cs"/>
          <w:sz w:val="32"/>
          <w:szCs w:val="32"/>
          <w:rtl/>
        </w:rPr>
        <w:t>يريْدُ</w:t>
      </w:r>
      <w:r w:rsidRPr="0080170D">
        <w:rPr>
          <w:rFonts w:cs="Akhbar MT"/>
          <w:sz w:val="32"/>
          <w:szCs w:val="32"/>
          <w:rtl/>
        </w:rPr>
        <w:t xml:space="preserve"> </w:t>
      </w:r>
      <w:r w:rsidRPr="0080170D">
        <w:rPr>
          <w:rFonts w:cs="Akhbar MT" w:hint="cs"/>
          <w:sz w:val="32"/>
          <w:szCs w:val="32"/>
          <w:rtl/>
        </w:rPr>
        <w:t>تغيِيْرَ</w:t>
      </w:r>
      <w:r w:rsidRPr="0080170D">
        <w:rPr>
          <w:rFonts w:cs="Akhbar MT"/>
          <w:sz w:val="32"/>
          <w:szCs w:val="32"/>
          <w:rtl/>
        </w:rPr>
        <w:t xml:space="preserve"> </w:t>
      </w:r>
      <w:r w:rsidRPr="0080170D">
        <w:rPr>
          <w:rFonts w:cs="Akhbar MT" w:hint="cs"/>
          <w:sz w:val="32"/>
          <w:szCs w:val="32"/>
          <w:rtl/>
        </w:rPr>
        <w:t>أيِّ</w:t>
      </w:r>
      <w:r w:rsidRPr="0080170D">
        <w:rPr>
          <w:rFonts w:cs="Akhbar MT"/>
          <w:sz w:val="32"/>
          <w:szCs w:val="32"/>
          <w:rtl/>
        </w:rPr>
        <w:t xml:space="preserve"> </w:t>
      </w:r>
      <w:r w:rsidRPr="0080170D">
        <w:rPr>
          <w:rFonts w:cs="Akhbar MT" w:hint="cs"/>
          <w:sz w:val="32"/>
          <w:szCs w:val="32"/>
          <w:rtl/>
        </w:rPr>
        <w:t>طبَقٍ؛</w:t>
      </w:r>
      <w:r w:rsidRPr="0080170D">
        <w:rPr>
          <w:rFonts w:cs="Akhbar MT"/>
          <w:sz w:val="32"/>
          <w:szCs w:val="32"/>
          <w:rtl/>
        </w:rPr>
        <w:t xml:space="preserve"> </w:t>
      </w:r>
      <w:r w:rsidRPr="0080170D">
        <w:rPr>
          <w:rFonts w:cs="Akhbar MT" w:hint="cs"/>
          <w:sz w:val="32"/>
          <w:szCs w:val="32"/>
          <w:rtl/>
        </w:rPr>
        <w:t>ثمَّ</w:t>
      </w:r>
      <w:r w:rsidRPr="0080170D">
        <w:rPr>
          <w:rFonts w:cs="Akhbar MT"/>
          <w:sz w:val="32"/>
          <w:szCs w:val="32"/>
          <w:rtl/>
        </w:rPr>
        <w:t xml:space="preserve"> </w:t>
      </w:r>
      <w:r w:rsidRPr="0080170D">
        <w:rPr>
          <w:rFonts w:cs="Akhbar MT" w:hint="cs"/>
          <w:sz w:val="32"/>
          <w:szCs w:val="32"/>
          <w:rtl/>
        </w:rPr>
        <w:t>يصْطحِبُ</w:t>
      </w:r>
      <w:r w:rsidRPr="0080170D">
        <w:rPr>
          <w:rFonts w:cs="Akhbar MT"/>
          <w:sz w:val="32"/>
          <w:szCs w:val="32"/>
          <w:rtl/>
        </w:rPr>
        <w:t xml:space="preserve"> </w:t>
      </w:r>
      <w:r w:rsidRPr="0080170D">
        <w:rPr>
          <w:rFonts w:cs="Akhbar MT" w:hint="cs"/>
          <w:sz w:val="32"/>
          <w:szCs w:val="32"/>
          <w:rtl/>
        </w:rPr>
        <w:t>رِجَالَهُ ويرْحَلُ</w:t>
      </w:r>
      <w:r w:rsidRPr="0080170D">
        <w:rPr>
          <w:rFonts w:cs="Akhbar MT"/>
          <w:sz w:val="32"/>
          <w:szCs w:val="32"/>
          <w:rtl/>
        </w:rPr>
        <w:t xml:space="preserve"> </w:t>
      </w:r>
      <w:r w:rsidRPr="0080170D">
        <w:rPr>
          <w:rFonts w:cs="Akhbar MT" w:hint="cs"/>
          <w:sz w:val="32"/>
          <w:szCs w:val="32"/>
          <w:rtl/>
        </w:rPr>
        <w:t>بَعِيْدًا.</w:t>
      </w:r>
    </w:p>
    <w:p w14:paraId="54050388"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لقَد تمَّ</w:t>
      </w:r>
      <w:r w:rsidRPr="0080170D">
        <w:rPr>
          <w:rFonts w:cs="Akhbar MT"/>
          <w:sz w:val="32"/>
          <w:szCs w:val="32"/>
          <w:rtl/>
        </w:rPr>
        <w:t xml:space="preserve"> </w:t>
      </w:r>
      <w:r w:rsidRPr="0080170D">
        <w:rPr>
          <w:rFonts w:cs="Akhbar MT" w:hint="cs"/>
          <w:sz w:val="32"/>
          <w:szCs w:val="32"/>
          <w:rtl/>
        </w:rPr>
        <w:t>تَنفيْذُ</w:t>
      </w:r>
      <w:r w:rsidRPr="0080170D">
        <w:rPr>
          <w:rFonts w:cs="Akhbar MT"/>
          <w:sz w:val="32"/>
          <w:szCs w:val="32"/>
          <w:rtl/>
        </w:rPr>
        <w:t xml:space="preserve"> </w:t>
      </w:r>
      <w:r w:rsidRPr="0080170D">
        <w:rPr>
          <w:rFonts w:cs="Akhbar MT" w:hint="cs"/>
          <w:sz w:val="32"/>
          <w:szCs w:val="32"/>
          <w:rtl/>
        </w:rPr>
        <w:t>هذَا</w:t>
      </w:r>
      <w:r w:rsidRPr="0080170D">
        <w:rPr>
          <w:rFonts w:cs="Akhbar MT"/>
          <w:sz w:val="32"/>
          <w:szCs w:val="32"/>
          <w:rtl/>
        </w:rPr>
        <w:t xml:space="preserve"> </w:t>
      </w:r>
      <w:r w:rsidRPr="0080170D">
        <w:rPr>
          <w:rFonts w:cs="Akhbar MT" w:hint="cs"/>
          <w:sz w:val="32"/>
          <w:szCs w:val="32"/>
          <w:rtl/>
        </w:rPr>
        <w:t>الإجْرَاءِ</w:t>
      </w:r>
      <w:r w:rsidRPr="0080170D">
        <w:rPr>
          <w:rFonts w:cs="Akhbar MT"/>
          <w:sz w:val="32"/>
          <w:szCs w:val="32"/>
          <w:rtl/>
        </w:rPr>
        <w:t xml:space="preserve"> </w:t>
      </w:r>
      <w:r w:rsidRPr="0080170D">
        <w:rPr>
          <w:rFonts w:cs="Akhbar MT" w:hint="cs"/>
          <w:sz w:val="32"/>
          <w:szCs w:val="32"/>
          <w:rtl/>
        </w:rPr>
        <w:t>المفصَّلِ</w:t>
      </w:r>
      <w:r w:rsidRPr="0080170D">
        <w:rPr>
          <w:rFonts w:cs="Akhbar MT"/>
          <w:sz w:val="32"/>
          <w:szCs w:val="32"/>
          <w:rtl/>
        </w:rPr>
        <w:t xml:space="preserve"> </w:t>
      </w:r>
      <w:r w:rsidRPr="0080170D">
        <w:rPr>
          <w:rFonts w:cs="Akhbar MT" w:hint="cs"/>
          <w:sz w:val="32"/>
          <w:szCs w:val="32"/>
          <w:rtl/>
        </w:rPr>
        <w:t>صباحًا</w:t>
      </w:r>
      <w:r w:rsidRPr="0080170D">
        <w:rPr>
          <w:rFonts w:cs="Akhbar MT"/>
          <w:sz w:val="32"/>
          <w:szCs w:val="32"/>
          <w:rtl/>
        </w:rPr>
        <w:t xml:space="preserve"> </w:t>
      </w:r>
      <w:r w:rsidRPr="0080170D">
        <w:rPr>
          <w:rFonts w:cs="Akhbar MT" w:hint="cs"/>
          <w:sz w:val="32"/>
          <w:szCs w:val="32"/>
          <w:rtl/>
        </w:rPr>
        <w:t>ومسَاءً</w:t>
      </w:r>
      <w:r w:rsidRPr="0080170D">
        <w:rPr>
          <w:rFonts w:cs="Akhbar MT"/>
          <w:sz w:val="32"/>
          <w:szCs w:val="32"/>
          <w:rtl/>
        </w:rPr>
        <w:t xml:space="preserve"> </w:t>
      </w:r>
      <w:r w:rsidRPr="0080170D">
        <w:rPr>
          <w:rFonts w:cs="Akhbar MT" w:hint="cs"/>
          <w:sz w:val="32"/>
          <w:szCs w:val="32"/>
          <w:rtl/>
        </w:rPr>
        <w:t>لأجْلِ جَمِيْعِ</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الكرَادلَةِ</w:t>
      </w:r>
      <w:r w:rsidRPr="0080170D">
        <w:rPr>
          <w:rFonts w:cs="Akhbar MT"/>
          <w:sz w:val="32"/>
          <w:szCs w:val="32"/>
          <w:rtl/>
        </w:rPr>
        <w:t xml:space="preserve"> </w:t>
      </w:r>
      <w:r w:rsidRPr="0080170D">
        <w:rPr>
          <w:rFonts w:cs="Akhbar MT" w:hint="cs"/>
          <w:sz w:val="32"/>
          <w:szCs w:val="32"/>
          <w:rtl/>
        </w:rPr>
        <w:t>السَبعَة</w:t>
      </w:r>
      <w:r w:rsidRPr="0080170D">
        <w:rPr>
          <w:rFonts w:cs="Akhbar MT"/>
          <w:sz w:val="32"/>
          <w:szCs w:val="32"/>
          <w:rtl/>
        </w:rPr>
        <w:t xml:space="preserve"> </w:t>
      </w:r>
      <w:r w:rsidRPr="0080170D">
        <w:rPr>
          <w:rFonts w:cs="Akhbar MT" w:hint="cs"/>
          <w:sz w:val="32"/>
          <w:szCs w:val="32"/>
          <w:rtl/>
        </w:rPr>
        <w:t>والأربَعيْن</w:t>
      </w:r>
      <w:r w:rsidRPr="0080170D">
        <w:rPr>
          <w:rFonts w:cs="Akhbar MT"/>
          <w:sz w:val="32"/>
          <w:szCs w:val="32"/>
          <w:rtl/>
        </w:rPr>
        <w:t xml:space="preserve"> </w:t>
      </w:r>
      <w:r w:rsidRPr="0080170D">
        <w:rPr>
          <w:rFonts w:cs="Akhbar MT" w:hint="cs"/>
          <w:sz w:val="32"/>
          <w:szCs w:val="32"/>
          <w:rtl/>
        </w:rPr>
        <w:t>الحَاضريْن،</w:t>
      </w:r>
      <w:r w:rsidRPr="0080170D">
        <w:rPr>
          <w:rFonts w:cs="Akhbar MT"/>
          <w:sz w:val="32"/>
          <w:szCs w:val="32"/>
          <w:rtl/>
        </w:rPr>
        <w:t xml:space="preserve"> </w:t>
      </w:r>
      <w:r w:rsidRPr="0080170D">
        <w:rPr>
          <w:rFonts w:asciiTheme="minorBidi" w:hAnsiTheme="minorBidi" w:cs="Akhbar MT"/>
          <w:sz w:val="32"/>
          <w:szCs w:val="32"/>
          <w:rtl/>
        </w:rPr>
        <w:t>وخ</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ال</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ك</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يو</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مم</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ا </w:t>
      </w:r>
      <w:r w:rsidRPr="0080170D">
        <w:rPr>
          <w:rFonts w:asciiTheme="minorBidi" w:hAnsiTheme="minorBidi" w:cs="Akhbar MT" w:hint="cs"/>
          <w:sz w:val="32"/>
          <w:szCs w:val="32"/>
          <w:rtl/>
        </w:rPr>
        <w:t>ا</w:t>
      </w:r>
      <w:r w:rsidRPr="0080170D">
        <w:rPr>
          <w:rFonts w:asciiTheme="minorBidi" w:hAnsiTheme="minorBidi" w:cs="Akhbar MT"/>
          <w:sz w:val="32"/>
          <w:szCs w:val="32"/>
          <w:rtl/>
        </w:rPr>
        <w:t>ت</w:t>
      </w:r>
      <w:r w:rsidRPr="0080170D">
        <w:rPr>
          <w:rFonts w:asciiTheme="minorBidi" w:hAnsiTheme="minorBidi" w:cs="Akhbar MT" w:hint="cs"/>
          <w:sz w:val="32"/>
          <w:szCs w:val="32"/>
          <w:rtl/>
        </w:rPr>
        <w:t>َّ</w:t>
      </w:r>
      <w:r w:rsidRPr="0080170D">
        <w:rPr>
          <w:rFonts w:asciiTheme="minorBidi" w:hAnsiTheme="minorBidi" w:cs="Akhbar MT"/>
          <w:sz w:val="32"/>
          <w:szCs w:val="32"/>
          <w:rtl/>
        </w:rPr>
        <w:t>ض</w:t>
      </w:r>
      <w:r w:rsidRPr="0080170D">
        <w:rPr>
          <w:rFonts w:asciiTheme="minorBidi" w:hAnsiTheme="minorBidi" w:cs="Akhbar MT" w:hint="cs"/>
          <w:sz w:val="32"/>
          <w:szCs w:val="32"/>
          <w:rtl/>
        </w:rPr>
        <w:t>َ</w:t>
      </w:r>
      <w:r w:rsidRPr="0080170D">
        <w:rPr>
          <w:rFonts w:asciiTheme="minorBidi" w:hAnsiTheme="minorBidi" w:cs="Akhbar MT"/>
          <w:sz w:val="32"/>
          <w:szCs w:val="32"/>
          <w:rtl/>
        </w:rPr>
        <w:t>ح أن</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أ</w:t>
      </w:r>
      <w:r w:rsidRPr="0080170D">
        <w:rPr>
          <w:rFonts w:asciiTheme="minorBidi" w:hAnsiTheme="minorBidi" w:cs="Akhbar MT" w:hint="cs"/>
          <w:sz w:val="32"/>
          <w:szCs w:val="32"/>
          <w:rtl/>
        </w:rPr>
        <w:t>َ</w:t>
      </w:r>
      <w:r w:rsidRPr="0080170D">
        <w:rPr>
          <w:rFonts w:asciiTheme="minorBidi" w:hAnsiTheme="minorBidi" w:cs="Akhbar MT"/>
          <w:sz w:val="32"/>
          <w:szCs w:val="32"/>
          <w:rtl/>
        </w:rPr>
        <w:t>طو</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asciiTheme="minorBidi" w:hAnsiTheme="minorBidi" w:cs="Akhbar MT" w:hint="cs"/>
          <w:sz w:val="32"/>
          <w:szCs w:val="32"/>
          <w:rtl/>
        </w:rPr>
        <w:t>ا</w:t>
      </w:r>
      <w:r w:rsidRPr="0080170D">
        <w:rPr>
          <w:rFonts w:asciiTheme="minorBidi" w:hAnsiTheme="minorBidi" w:cs="Akhbar MT"/>
          <w:sz w:val="32"/>
          <w:szCs w:val="32"/>
          <w:rtl/>
        </w:rPr>
        <w:t>جت</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اع</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غل</w:t>
      </w:r>
      <w:r w:rsidRPr="0080170D">
        <w:rPr>
          <w:rFonts w:asciiTheme="minorBidi" w:hAnsiTheme="minorBidi" w:cs="Akhbar MT" w:hint="cs"/>
          <w:sz w:val="32"/>
          <w:szCs w:val="32"/>
          <w:rtl/>
        </w:rPr>
        <w:t>َ</w:t>
      </w:r>
      <w:r w:rsidRPr="0080170D">
        <w:rPr>
          <w:rFonts w:asciiTheme="minorBidi" w:hAnsiTheme="minorBidi" w:cs="Akhbar MT"/>
          <w:sz w:val="32"/>
          <w:szCs w:val="32"/>
          <w:rtl/>
        </w:rPr>
        <w:t>ق</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تم</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ع</w:t>
      </w:r>
      <w:r w:rsidRPr="0080170D">
        <w:rPr>
          <w:rFonts w:asciiTheme="minorBidi" w:hAnsiTheme="minorBidi" w:cs="Akhbar MT" w:hint="cs"/>
          <w:sz w:val="32"/>
          <w:szCs w:val="32"/>
          <w:rtl/>
        </w:rPr>
        <w:t>َ</w:t>
      </w:r>
      <w:r w:rsidRPr="0080170D">
        <w:rPr>
          <w:rFonts w:asciiTheme="minorBidi" w:hAnsiTheme="minorBidi" w:cs="Akhbar MT"/>
          <w:sz w:val="32"/>
          <w:szCs w:val="32"/>
          <w:rtl/>
        </w:rPr>
        <w:t>ق</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على الإط</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اق،</w:t>
      </w:r>
      <w:r w:rsidRPr="0080170D">
        <w:rPr>
          <w:rFonts w:asciiTheme="minorBidi" w:hAnsiTheme="minorBidi" w:cs="Akhbar MT" w:hint="cs"/>
          <w:sz w:val="32"/>
          <w:szCs w:val="32"/>
          <w:rtl/>
        </w:rPr>
        <w:t xml:space="preserve"> </w:t>
      </w:r>
      <w:r w:rsidRPr="0080170D">
        <w:rPr>
          <w:rFonts w:asciiTheme="minorBidi" w:hAnsiTheme="minorBidi" w:cs="Akhbar MT"/>
          <w:sz w:val="32"/>
          <w:szCs w:val="32"/>
          <w:rtl/>
        </w:rPr>
        <w:t>بع</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asciiTheme="minorBidi" w:hAnsiTheme="minorBidi" w:cs="Akhbar MT" w:hint="cs"/>
          <w:sz w:val="32"/>
          <w:szCs w:val="32"/>
          <w:rtl/>
        </w:rPr>
        <w:t>ا</w:t>
      </w:r>
      <w:r w:rsidRPr="0080170D">
        <w:rPr>
          <w:rFonts w:asciiTheme="minorBidi" w:hAnsiTheme="minorBidi" w:cs="Akhbar MT"/>
          <w:sz w:val="32"/>
          <w:szCs w:val="32"/>
          <w:rtl/>
        </w:rPr>
        <w:t>ج</w:t>
      </w:r>
      <w:r w:rsidRPr="0080170D">
        <w:rPr>
          <w:rFonts w:asciiTheme="minorBidi" w:hAnsiTheme="minorBidi" w:cs="Akhbar MT" w:hint="cs"/>
          <w:sz w:val="32"/>
          <w:szCs w:val="32"/>
          <w:rtl/>
        </w:rPr>
        <w:t>ْ</w:t>
      </w:r>
      <w:r w:rsidRPr="0080170D">
        <w:rPr>
          <w:rFonts w:asciiTheme="minorBidi" w:hAnsiTheme="minorBidi" w:cs="Akhbar MT"/>
          <w:sz w:val="32"/>
          <w:szCs w:val="32"/>
          <w:rtl/>
        </w:rPr>
        <w:t>ت</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اع</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"فيتربو"</w:t>
      </w:r>
      <w:r w:rsidRPr="0080170D">
        <w:rPr>
          <w:rFonts w:cs="Akhbar MT" w:hint="cs"/>
          <w:sz w:val="32"/>
          <w:szCs w:val="32"/>
          <w:rtl/>
        </w:rPr>
        <w:t>.</w:t>
      </w:r>
    </w:p>
    <w:p w14:paraId="5F654E92" w14:textId="77777777" w:rsidR="00850A22" w:rsidRPr="0080170D" w:rsidRDefault="00850A22" w:rsidP="00850A22">
      <w:pPr>
        <w:spacing w:line="360" w:lineRule="auto"/>
        <w:jc w:val="both"/>
        <w:rPr>
          <w:rFonts w:cs="Akhbar MT"/>
          <w:sz w:val="32"/>
          <w:szCs w:val="32"/>
          <w:rtl/>
        </w:rPr>
      </w:pPr>
    </w:p>
    <w:p w14:paraId="06A15EB3" w14:textId="7857F47B" w:rsidR="00850A22" w:rsidRPr="006E070A" w:rsidRDefault="00850A22" w:rsidP="006E070A">
      <w:pPr>
        <w:spacing w:line="360" w:lineRule="auto"/>
        <w:jc w:val="center"/>
        <w:rPr>
          <w:rFonts w:cs="Akhbar MT"/>
          <w:b/>
          <w:bCs/>
          <w:sz w:val="32"/>
          <w:szCs w:val="32"/>
        </w:rPr>
      </w:pPr>
      <w:r w:rsidRPr="0080170D">
        <w:rPr>
          <w:rFonts w:cs="Akhbar MT" w:hint="cs"/>
          <w:b/>
          <w:bCs/>
          <w:sz w:val="32"/>
          <w:szCs w:val="32"/>
          <w:rtl/>
        </w:rPr>
        <w:t>فِي المَطْبَخ</w:t>
      </w:r>
    </w:p>
    <w:p w14:paraId="77BAB4E4"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اعتَادَت فِرَقُ الطُهَاةِ، </w:t>
      </w:r>
      <w:r w:rsidRPr="0080170D">
        <w:rPr>
          <w:rFonts w:asciiTheme="minorBidi" w:hAnsiTheme="minorBidi" w:cs="Akhbar MT"/>
          <w:sz w:val="32"/>
          <w:szCs w:val="32"/>
          <w:rtl/>
        </w:rPr>
        <w:t>الم</w:t>
      </w:r>
      <w:r w:rsidRPr="0080170D">
        <w:rPr>
          <w:rFonts w:asciiTheme="minorBidi" w:hAnsiTheme="minorBidi" w:cs="Akhbar MT" w:hint="cs"/>
          <w:sz w:val="32"/>
          <w:szCs w:val="32"/>
          <w:rtl/>
        </w:rPr>
        <w:t>َ</w:t>
      </w:r>
      <w:r w:rsidRPr="0080170D">
        <w:rPr>
          <w:rFonts w:asciiTheme="minorBidi" w:hAnsiTheme="minorBidi" w:cs="Akhbar MT"/>
          <w:sz w:val="32"/>
          <w:szCs w:val="32"/>
          <w:rtl/>
        </w:rPr>
        <w:t>سؤولو</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ع</w:t>
      </w:r>
      <w:r w:rsidRPr="0080170D">
        <w:rPr>
          <w:rFonts w:asciiTheme="minorBidi" w:hAnsiTheme="minorBidi" w:cs="Akhbar MT" w:hint="cs"/>
          <w:sz w:val="32"/>
          <w:szCs w:val="32"/>
          <w:rtl/>
        </w:rPr>
        <w:t>َ</w:t>
      </w:r>
      <w:r w:rsidRPr="0080170D">
        <w:rPr>
          <w:rFonts w:asciiTheme="minorBidi" w:hAnsiTheme="minorBidi" w:cs="Akhbar MT"/>
          <w:sz w:val="32"/>
          <w:szCs w:val="32"/>
          <w:rtl/>
        </w:rPr>
        <w:t>ن أقب</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الخ</w:t>
      </w:r>
      <w:r w:rsidRPr="0080170D">
        <w:rPr>
          <w:rFonts w:asciiTheme="minorBidi" w:hAnsiTheme="minorBidi" w:cs="Akhbar MT" w:hint="cs"/>
          <w:sz w:val="32"/>
          <w:szCs w:val="32"/>
          <w:rtl/>
        </w:rPr>
        <w:t>ُ</w:t>
      </w:r>
      <w:r w:rsidRPr="0080170D">
        <w:rPr>
          <w:rFonts w:asciiTheme="minorBidi" w:hAnsiTheme="minorBidi" w:cs="Akhbar MT"/>
          <w:sz w:val="32"/>
          <w:szCs w:val="32"/>
          <w:rtl/>
        </w:rPr>
        <w:t>مو</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cs="Akhbar MT" w:hint="cs"/>
          <w:sz w:val="32"/>
          <w:szCs w:val="32"/>
          <w:rtl/>
        </w:rPr>
        <w:t>، صَانِعو النَقَانِق، الخَبَّازوْن وحُرَّاس المَخْزَن الذيْنَ يعمَلون فِي المطَابِخ البَابوية، تَقْدِيمَ الطعَامِ لأعدَادٍ كَبيْرة. لقَد أطعَموا أسْرةَ البَابا فضْلًا عَن الخَدَم العَامليْنَ لأجْلِ الكرَادلَةِ والذيْنَ شَارَكوا بشَكلٍ مبَاشرٍ فِي التَسْيِيرِ اليَومِيِّ لإدَارَةِ الكَنيْسَة، وحتَّى فِي الأوقَاتِ العَاديَّة تمَّ تقديْمُ مئاتِ الوجَباتِ اليَوميَّةِ فِي قاعتَي الطعَامِ بالفَاتيكَان، بيْدَ أنَّ عدَدَ سُكَّان الفَاتيكَان قَد ازْدَاد بصُورَةٍ هائلَةٍ لأَجْلِ انعِقَادِ "الاجْتِمَاع المُغلَق"، ممَّا اضطَرَّ فريقُ العَمَل في المَطبَخِ على التعَاملِ معَ طلبَاتٍ تكَادُ لَا تُطَاق.</w:t>
      </w:r>
    </w:p>
    <w:p w14:paraId="50BA940D"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قدَّمَ "سكابي" رسُومَاتٍ تَوضِيحيَّةٍ عَن كيفيَّةِ تَرتيْبِ المَطبَخ فِي رومَا العصُور الوسْطَى؛ فِي قلبِ العمَليَّة قَبَالَةَ أحَد جُدْرَان المَطبَخ الرئيسِي </w:t>
      </w:r>
      <w:r w:rsidRPr="0080170D">
        <w:rPr>
          <w:rFonts w:asciiTheme="minorBidi" w:hAnsiTheme="minorBidi" w:cs="Akhbar MT"/>
          <w:sz w:val="32"/>
          <w:szCs w:val="32"/>
          <w:rtl/>
        </w:rPr>
        <w:t>أ</w:t>
      </w:r>
      <w:r w:rsidRPr="0080170D">
        <w:rPr>
          <w:rFonts w:asciiTheme="minorBidi" w:hAnsiTheme="minorBidi" w:cs="Akhbar MT" w:hint="cs"/>
          <w:sz w:val="32"/>
          <w:szCs w:val="32"/>
          <w:rtl/>
        </w:rPr>
        <w:t>ُ</w:t>
      </w:r>
      <w:r w:rsidRPr="0080170D">
        <w:rPr>
          <w:rFonts w:asciiTheme="minorBidi" w:hAnsiTheme="minorBidi" w:cs="Akhbar MT"/>
          <w:sz w:val="32"/>
          <w:szCs w:val="32"/>
          <w:rtl/>
        </w:rPr>
        <w:t>ضر</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ت ن</w:t>
      </w:r>
      <w:r w:rsidRPr="0080170D">
        <w:rPr>
          <w:rFonts w:asciiTheme="minorBidi" w:hAnsiTheme="minorBidi" w:cs="Akhbar MT" w:hint="cs"/>
          <w:sz w:val="32"/>
          <w:szCs w:val="32"/>
          <w:rtl/>
        </w:rPr>
        <w:t>َ</w:t>
      </w:r>
      <w:r w:rsidRPr="0080170D">
        <w:rPr>
          <w:rFonts w:asciiTheme="minorBidi" w:hAnsiTheme="minorBidi" w:cs="Akhbar MT"/>
          <w:sz w:val="32"/>
          <w:szCs w:val="32"/>
          <w:rtl/>
        </w:rPr>
        <w:t>ار</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ك</w:t>
      </w:r>
      <w:r w:rsidRPr="0080170D">
        <w:rPr>
          <w:rFonts w:asciiTheme="minorBidi" w:hAnsiTheme="minorBidi" w:cs="Akhbar MT" w:hint="cs"/>
          <w:sz w:val="32"/>
          <w:szCs w:val="32"/>
          <w:rtl/>
        </w:rPr>
        <w:t>َ</w:t>
      </w:r>
      <w:r w:rsidRPr="0080170D">
        <w:rPr>
          <w:rFonts w:asciiTheme="minorBidi" w:hAnsiTheme="minorBidi" w:cs="Akhbar MT"/>
          <w:sz w:val="32"/>
          <w:szCs w:val="32"/>
          <w:rtl/>
        </w:rPr>
        <w:t>بي</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cs="Akhbar MT" w:hint="cs"/>
          <w:sz w:val="32"/>
          <w:szCs w:val="32"/>
          <w:rtl/>
        </w:rPr>
        <w:t xml:space="preserve">مَا يَكفِي لشِوَاءِ خِنْزيرٍ بأكْمَلِه، </w:t>
      </w:r>
      <w:r w:rsidRPr="0080170D">
        <w:rPr>
          <w:rFonts w:asciiTheme="minorBidi" w:hAnsiTheme="minorBidi" w:cs="Akhbar MT"/>
          <w:sz w:val="32"/>
          <w:szCs w:val="32"/>
          <w:rtl/>
        </w:rPr>
        <w:t>وف</w:t>
      </w:r>
      <w:r w:rsidRPr="0080170D">
        <w:rPr>
          <w:rFonts w:asciiTheme="minorBidi" w:hAnsiTheme="minorBidi" w:cs="Akhbar MT" w:hint="cs"/>
          <w:sz w:val="32"/>
          <w:szCs w:val="32"/>
          <w:rtl/>
        </w:rPr>
        <w:t>َ</w:t>
      </w:r>
      <w:r w:rsidRPr="0080170D">
        <w:rPr>
          <w:rFonts w:asciiTheme="minorBidi" w:hAnsiTheme="minorBidi" w:cs="Akhbar MT"/>
          <w:sz w:val="32"/>
          <w:szCs w:val="32"/>
          <w:rtl/>
        </w:rPr>
        <w:t>وق</w:t>
      </w:r>
      <w:r w:rsidRPr="0080170D">
        <w:rPr>
          <w:rFonts w:asciiTheme="minorBidi" w:hAnsiTheme="minorBidi" w:cs="Akhbar MT" w:hint="cs"/>
          <w:sz w:val="32"/>
          <w:szCs w:val="32"/>
          <w:rtl/>
        </w:rPr>
        <w:t>َ</w:t>
      </w:r>
      <w:r w:rsidRPr="0080170D">
        <w:rPr>
          <w:rFonts w:asciiTheme="minorBidi" w:hAnsiTheme="minorBidi" w:cs="Akhbar MT"/>
          <w:sz w:val="32"/>
          <w:szCs w:val="32"/>
          <w:rtl/>
        </w:rPr>
        <w:t>ها</w:t>
      </w:r>
      <w:r w:rsidRPr="0080170D">
        <w:rPr>
          <w:rFonts w:asciiTheme="minorBidi" w:hAnsiTheme="minorBidi"/>
          <w:sz w:val="32"/>
          <w:szCs w:val="32"/>
          <w:rtl/>
        </w:rPr>
        <w:t xml:space="preserve"> </w:t>
      </w:r>
      <w:r w:rsidRPr="0080170D">
        <w:rPr>
          <w:rFonts w:cs="Akhbar MT" w:hint="cs"/>
          <w:sz w:val="32"/>
          <w:szCs w:val="32"/>
          <w:rtl/>
        </w:rPr>
        <w:t xml:space="preserve">توجَدُ أذرعُ حَديديَّةٌ مُتحرِّكَةٌ يُمكِنُ مِن خلَالهَا تَعليقُ قُدُوْرٍ بوَاسطَةِ سلَاسِل، </w:t>
      </w:r>
      <w:r w:rsidRPr="0080170D">
        <w:rPr>
          <w:rFonts w:asciiTheme="minorBidi" w:hAnsiTheme="minorBidi" w:cs="Akhbar MT"/>
          <w:sz w:val="32"/>
          <w:szCs w:val="32"/>
          <w:rtl/>
        </w:rPr>
        <w:t>وأم</w:t>
      </w:r>
      <w:r w:rsidRPr="0080170D">
        <w:rPr>
          <w:rFonts w:asciiTheme="minorBidi" w:hAnsiTheme="minorBidi" w:cs="Akhbar MT" w:hint="cs"/>
          <w:sz w:val="32"/>
          <w:szCs w:val="32"/>
          <w:rtl/>
        </w:rPr>
        <w:t>َ</w:t>
      </w:r>
      <w:r w:rsidRPr="0080170D">
        <w:rPr>
          <w:rFonts w:asciiTheme="minorBidi" w:hAnsiTheme="minorBidi" w:cs="Akhbar MT"/>
          <w:sz w:val="32"/>
          <w:szCs w:val="32"/>
          <w:rtl/>
        </w:rPr>
        <w:t>امه</w:t>
      </w:r>
      <w:r w:rsidRPr="0080170D">
        <w:rPr>
          <w:rFonts w:asciiTheme="minorBidi" w:hAnsiTheme="minorBidi" w:cs="Akhbar MT" w:hint="cs"/>
          <w:sz w:val="32"/>
          <w:szCs w:val="32"/>
          <w:rtl/>
        </w:rPr>
        <w:t>َ</w:t>
      </w:r>
      <w:r w:rsidRPr="0080170D">
        <w:rPr>
          <w:rFonts w:asciiTheme="minorBidi" w:hAnsiTheme="minorBidi" w:cs="Akhbar MT"/>
          <w:sz w:val="32"/>
          <w:szCs w:val="32"/>
          <w:rtl/>
        </w:rPr>
        <w:t>ا تلت</w:t>
      </w:r>
      <w:r w:rsidRPr="0080170D">
        <w:rPr>
          <w:rFonts w:asciiTheme="minorBidi" w:hAnsiTheme="minorBidi" w:cs="Akhbar MT" w:hint="cs"/>
          <w:sz w:val="32"/>
          <w:szCs w:val="32"/>
          <w:rtl/>
        </w:rPr>
        <w:t>َ</w:t>
      </w:r>
      <w:r w:rsidRPr="0080170D">
        <w:rPr>
          <w:rFonts w:asciiTheme="minorBidi" w:hAnsiTheme="minorBidi" w:cs="Akhbar MT"/>
          <w:sz w:val="32"/>
          <w:szCs w:val="32"/>
          <w:rtl/>
        </w:rPr>
        <w:t>ف</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أ</w:t>
      </w:r>
      <w:r w:rsidRPr="0080170D">
        <w:rPr>
          <w:rFonts w:asciiTheme="minorBidi" w:hAnsiTheme="minorBidi" w:cs="Akhbar MT" w:hint="cs"/>
          <w:sz w:val="32"/>
          <w:szCs w:val="32"/>
          <w:rtl/>
        </w:rPr>
        <w:t>َ</w:t>
      </w:r>
      <w:r w:rsidRPr="0080170D">
        <w:rPr>
          <w:rFonts w:asciiTheme="minorBidi" w:hAnsiTheme="minorBidi" w:cs="Akhbar MT"/>
          <w:sz w:val="32"/>
          <w:szCs w:val="32"/>
          <w:rtl/>
        </w:rPr>
        <w:t>سي</w:t>
      </w:r>
      <w:r w:rsidRPr="0080170D">
        <w:rPr>
          <w:rFonts w:asciiTheme="minorBidi" w:hAnsiTheme="minorBidi" w:cs="Akhbar MT" w:hint="cs"/>
          <w:sz w:val="32"/>
          <w:szCs w:val="32"/>
          <w:rtl/>
        </w:rPr>
        <w:t>َ</w:t>
      </w:r>
      <w:r w:rsidRPr="0080170D">
        <w:rPr>
          <w:rFonts w:asciiTheme="minorBidi" w:hAnsiTheme="minorBidi" w:cs="Akhbar MT"/>
          <w:sz w:val="32"/>
          <w:szCs w:val="32"/>
          <w:rtl/>
        </w:rPr>
        <w:t>اخ</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الش</w:t>
      </w:r>
      <w:r w:rsidRPr="0080170D">
        <w:rPr>
          <w:rFonts w:asciiTheme="minorBidi" w:hAnsiTheme="minorBidi" w:cs="Akhbar MT" w:hint="cs"/>
          <w:sz w:val="32"/>
          <w:szCs w:val="32"/>
          <w:rtl/>
        </w:rPr>
        <w:t>ِ</w:t>
      </w:r>
      <w:r w:rsidRPr="0080170D">
        <w:rPr>
          <w:rFonts w:asciiTheme="minorBidi" w:hAnsiTheme="minorBidi" w:cs="Akhbar MT"/>
          <w:sz w:val="32"/>
          <w:szCs w:val="32"/>
          <w:rtl/>
        </w:rPr>
        <w:t>و</w:t>
      </w:r>
      <w:r w:rsidRPr="0080170D">
        <w:rPr>
          <w:rFonts w:asciiTheme="minorBidi" w:hAnsiTheme="minorBidi" w:cs="Akhbar MT" w:hint="cs"/>
          <w:sz w:val="32"/>
          <w:szCs w:val="32"/>
          <w:rtl/>
        </w:rPr>
        <w:t>َ</w:t>
      </w:r>
      <w:r w:rsidRPr="0080170D">
        <w:rPr>
          <w:rFonts w:asciiTheme="minorBidi" w:hAnsiTheme="minorBidi" w:cs="Akhbar MT"/>
          <w:sz w:val="32"/>
          <w:szCs w:val="32"/>
          <w:rtl/>
        </w:rPr>
        <w:t>اء</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ب</w:t>
      </w:r>
      <w:r w:rsidRPr="0080170D">
        <w:rPr>
          <w:rFonts w:asciiTheme="minorBidi" w:hAnsiTheme="minorBidi" w:cs="Akhbar MT" w:hint="cs"/>
          <w:sz w:val="32"/>
          <w:szCs w:val="32"/>
          <w:rtl/>
        </w:rPr>
        <w:t>ِ</w:t>
      </w:r>
      <w:r w:rsidRPr="0080170D">
        <w:rPr>
          <w:rFonts w:asciiTheme="minorBidi" w:hAnsiTheme="minorBidi" w:cs="Akhbar MT"/>
          <w:sz w:val="32"/>
          <w:szCs w:val="32"/>
          <w:rtl/>
        </w:rPr>
        <w:t>ب</w:t>
      </w:r>
      <w:r w:rsidRPr="0080170D">
        <w:rPr>
          <w:rFonts w:asciiTheme="minorBidi" w:hAnsiTheme="minorBidi" w:cs="Akhbar MT" w:hint="cs"/>
          <w:sz w:val="32"/>
          <w:szCs w:val="32"/>
          <w:rtl/>
        </w:rPr>
        <w:t>ُ</w:t>
      </w:r>
      <w:r w:rsidRPr="0080170D">
        <w:rPr>
          <w:rFonts w:asciiTheme="minorBidi" w:hAnsiTheme="minorBidi" w:cs="Akhbar MT"/>
          <w:sz w:val="32"/>
          <w:szCs w:val="32"/>
          <w:rtl/>
        </w:rPr>
        <w:t>طء</w:t>
      </w:r>
      <w:r w:rsidRPr="0080170D">
        <w:rPr>
          <w:rFonts w:cs="Akhbar MT" w:hint="cs"/>
          <w:sz w:val="32"/>
          <w:szCs w:val="32"/>
          <w:rtl/>
        </w:rPr>
        <w:t xml:space="preserve">، </w:t>
      </w:r>
      <w:r w:rsidRPr="0080170D">
        <w:rPr>
          <w:rFonts w:asciiTheme="minorBidi" w:hAnsiTheme="minorBidi" w:cs="Akhbar MT"/>
          <w:sz w:val="32"/>
          <w:szCs w:val="32"/>
          <w:rtl/>
        </w:rPr>
        <w:t>وإلى أ</w:t>
      </w:r>
      <w:r w:rsidRPr="0080170D">
        <w:rPr>
          <w:rFonts w:asciiTheme="minorBidi" w:hAnsiTheme="minorBidi" w:cs="Akhbar MT" w:hint="cs"/>
          <w:sz w:val="32"/>
          <w:szCs w:val="32"/>
          <w:rtl/>
        </w:rPr>
        <w:t>َ</w:t>
      </w:r>
      <w:r w:rsidRPr="0080170D">
        <w:rPr>
          <w:rFonts w:asciiTheme="minorBidi" w:hAnsiTheme="minorBidi" w:cs="Akhbar MT"/>
          <w:sz w:val="32"/>
          <w:szCs w:val="32"/>
          <w:rtl/>
        </w:rPr>
        <w:t>ح</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الجو</w:t>
      </w:r>
      <w:r w:rsidRPr="0080170D">
        <w:rPr>
          <w:rFonts w:asciiTheme="minorBidi" w:hAnsiTheme="minorBidi" w:cs="Akhbar MT" w:hint="cs"/>
          <w:sz w:val="32"/>
          <w:szCs w:val="32"/>
          <w:rtl/>
        </w:rPr>
        <w:t>َ</w:t>
      </w:r>
      <w:r w:rsidRPr="0080170D">
        <w:rPr>
          <w:rFonts w:asciiTheme="minorBidi" w:hAnsiTheme="minorBidi" w:cs="Akhbar MT"/>
          <w:sz w:val="32"/>
          <w:szCs w:val="32"/>
          <w:rtl/>
        </w:rPr>
        <w:t>ان</w:t>
      </w:r>
      <w:r w:rsidRPr="0080170D">
        <w:rPr>
          <w:rFonts w:asciiTheme="minorBidi" w:hAnsiTheme="minorBidi" w:cs="Akhbar MT" w:hint="cs"/>
          <w:sz w:val="32"/>
          <w:szCs w:val="32"/>
          <w:rtl/>
        </w:rPr>
        <w:t>ِ</w:t>
      </w:r>
      <w:r w:rsidRPr="0080170D">
        <w:rPr>
          <w:rFonts w:asciiTheme="minorBidi" w:hAnsiTheme="minorBidi" w:cs="Akhbar MT"/>
          <w:sz w:val="32"/>
          <w:szCs w:val="32"/>
          <w:rtl/>
        </w:rPr>
        <w:t>ب،</w:t>
      </w:r>
      <w:r w:rsidRPr="0080170D">
        <w:rPr>
          <w:rFonts w:asciiTheme="minorBidi" w:hAnsiTheme="minorBidi" w:cs="Akhbar MT" w:hint="cs"/>
          <w:sz w:val="32"/>
          <w:szCs w:val="32"/>
          <w:rtl/>
        </w:rPr>
        <w:t xml:space="preserve"> </w:t>
      </w:r>
      <w:r w:rsidRPr="0080170D">
        <w:rPr>
          <w:rFonts w:asciiTheme="minorBidi" w:hAnsiTheme="minorBidi" w:cs="Akhbar MT"/>
          <w:sz w:val="32"/>
          <w:szCs w:val="32"/>
          <w:rtl/>
        </w:rPr>
        <w:t>هن</w:t>
      </w:r>
      <w:r w:rsidRPr="0080170D">
        <w:rPr>
          <w:rFonts w:asciiTheme="minorBidi" w:hAnsiTheme="minorBidi" w:cs="Akhbar MT" w:hint="cs"/>
          <w:sz w:val="32"/>
          <w:szCs w:val="32"/>
          <w:rtl/>
        </w:rPr>
        <w:t>َ</w:t>
      </w:r>
      <w:r w:rsidRPr="0080170D">
        <w:rPr>
          <w:rFonts w:asciiTheme="minorBidi" w:hAnsiTheme="minorBidi" w:cs="Akhbar MT"/>
          <w:sz w:val="32"/>
          <w:szCs w:val="32"/>
          <w:rtl/>
        </w:rPr>
        <w:t>اك</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س</w:t>
      </w:r>
      <w:r w:rsidRPr="0080170D">
        <w:rPr>
          <w:rFonts w:asciiTheme="minorBidi" w:hAnsiTheme="minorBidi" w:cs="Akhbar MT" w:hint="cs"/>
          <w:sz w:val="32"/>
          <w:szCs w:val="32"/>
          <w:rtl/>
        </w:rPr>
        <w:t>ِ</w:t>
      </w:r>
      <w:r w:rsidRPr="0080170D">
        <w:rPr>
          <w:rFonts w:asciiTheme="minorBidi" w:hAnsiTheme="minorBidi" w:cs="Akhbar MT"/>
          <w:sz w:val="32"/>
          <w:szCs w:val="32"/>
          <w:rtl/>
        </w:rPr>
        <w:t>ت</w:t>
      </w:r>
      <w:r w:rsidRPr="0080170D">
        <w:rPr>
          <w:rFonts w:asciiTheme="minorBidi" w:hAnsiTheme="minorBidi" w:cs="Akhbar MT" w:hint="cs"/>
          <w:sz w:val="32"/>
          <w:szCs w:val="32"/>
          <w:rtl/>
        </w:rPr>
        <w:t>َ</w:t>
      </w:r>
      <w:r w:rsidRPr="0080170D">
        <w:rPr>
          <w:rFonts w:asciiTheme="minorBidi" w:hAnsiTheme="minorBidi" w:cs="Akhbar MT"/>
          <w:sz w:val="32"/>
          <w:szCs w:val="32"/>
          <w:rtl/>
        </w:rPr>
        <w:t>ار</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ي</w:t>
      </w:r>
      <w:r w:rsidRPr="0080170D">
        <w:rPr>
          <w:rFonts w:asciiTheme="minorBidi" w:hAnsiTheme="minorBidi" w:cs="Akhbar MT" w:hint="cs"/>
          <w:sz w:val="32"/>
          <w:szCs w:val="32"/>
          <w:rtl/>
        </w:rPr>
        <w:t>َ</w:t>
      </w:r>
      <w:r w:rsidRPr="0080170D">
        <w:rPr>
          <w:rFonts w:asciiTheme="minorBidi" w:hAnsiTheme="minorBidi" w:cs="Akhbar MT"/>
          <w:sz w:val="32"/>
          <w:szCs w:val="32"/>
          <w:rtl/>
        </w:rPr>
        <w:t>ح</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ي الس</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خ</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الم</w:t>
      </w:r>
      <w:r w:rsidRPr="0080170D">
        <w:rPr>
          <w:rFonts w:asciiTheme="minorBidi" w:hAnsiTheme="minorBidi" w:cs="Akhbar MT" w:hint="cs"/>
          <w:sz w:val="32"/>
          <w:szCs w:val="32"/>
          <w:rtl/>
        </w:rPr>
        <w:t>ُ</w:t>
      </w:r>
      <w:r w:rsidRPr="0080170D">
        <w:rPr>
          <w:rFonts w:asciiTheme="minorBidi" w:hAnsiTheme="minorBidi" w:cs="Akhbar MT"/>
          <w:sz w:val="32"/>
          <w:szCs w:val="32"/>
          <w:rtl/>
        </w:rPr>
        <w:t>لت</w:t>
      </w:r>
      <w:r w:rsidRPr="0080170D">
        <w:rPr>
          <w:rFonts w:asciiTheme="minorBidi" w:hAnsiTheme="minorBidi" w:cs="Akhbar MT" w:hint="cs"/>
          <w:sz w:val="32"/>
          <w:szCs w:val="32"/>
          <w:rtl/>
        </w:rPr>
        <w:t>َ</w:t>
      </w:r>
      <w:r w:rsidRPr="0080170D">
        <w:rPr>
          <w:rFonts w:asciiTheme="minorBidi" w:hAnsiTheme="minorBidi" w:cs="Akhbar MT"/>
          <w:sz w:val="32"/>
          <w:szCs w:val="32"/>
          <w:rtl/>
        </w:rPr>
        <w:t>ف</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ن </w:t>
      </w:r>
      <w:r w:rsidRPr="0080170D">
        <w:rPr>
          <w:rFonts w:asciiTheme="minorBidi" w:hAnsiTheme="minorBidi" w:cs="Akhbar MT"/>
          <w:sz w:val="32"/>
          <w:szCs w:val="32"/>
          <w:rtl/>
        </w:rPr>
        <w:lastRenderedPageBreak/>
        <w:t>الل</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ب.</w:t>
      </w:r>
      <w:r w:rsidRPr="0080170D">
        <w:rPr>
          <w:rFonts w:asciiTheme="minorBidi" w:hAnsiTheme="minorBidi" w:cs="Akhbar MT" w:hint="cs"/>
          <w:sz w:val="32"/>
          <w:szCs w:val="32"/>
          <w:rtl/>
        </w:rPr>
        <w:t xml:space="preserve"> </w:t>
      </w:r>
      <w:r w:rsidRPr="0080170D">
        <w:rPr>
          <w:rFonts w:asciiTheme="minorBidi" w:hAnsiTheme="minorBidi" w:cs="Akhbar MT"/>
          <w:sz w:val="32"/>
          <w:szCs w:val="32"/>
          <w:rtl/>
        </w:rPr>
        <w:t>كان</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يت</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نق</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ق</w:t>
      </w:r>
      <w:r w:rsidRPr="0080170D">
        <w:rPr>
          <w:rFonts w:asciiTheme="minorBidi" w:hAnsiTheme="minorBidi" w:cs="Akhbar MT" w:hint="cs"/>
          <w:sz w:val="32"/>
          <w:szCs w:val="32"/>
          <w:rtl/>
        </w:rPr>
        <w:t>ِ</w:t>
      </w:r>
      <w:r w:rsidRPr="0080170D">
        <w:rPr>
          <w:rFonts w:asciiTheme="minorBidi" w:hAnsiTheme="minorBidi" w:cs="Akhbar MT"/>
          <w:sz w:val="32"/>
          <w:szCs w:val="32"/>
          <w:rtl/>
        </w:rPr>
        <w:t>ط</w:t>
      </w:r>
      <w:r w:rsidRPr="0080170D">
        <w:rPr>
          <w:rFonts w:asciiTheme="minorBidi" w:hAnsiTheme="minorBidi" w:cs="Akhbar MT" w:hint="cs"/>
          <w:sz w:val="32"/>
          <w:szCs w:val="32"/>
          <w:rtl/>
        </w:rPr>
        <w:t>َ</w:t>
      </w:r>
      <w:r w:rsidRPr="0080170D">
        <w:rPr>
          <w:rFonts w:asciiTheme="minorBidi" w:hAnsiTheme="minorBidi" w:cs="Akhbar MT"/>
          <w:sz w:val="32"/>
          <w:szCs w:val="32"/>
          <w:rtl/>
        </w:rPr>
        <w:t>ع</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الج</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ب</w:t>
      </w:r>
      <w:r w:rsidRPr="0080170D">
        <w:rPr>
          <w:rFonts w:asciiTheme="minorBidi" w:hAnsiTheme="minorBidi" w:cs="Akhbar MT" w:hint="cs"/>
          <w:sz w:val="32"/>
          <w:szCs w:val="32"/>
          <w:rtl/>
        </w:rPr>
        <w:t>ا</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تظ</w:t>
      </w:r>
      <w:r w:rsidRPr="0080170D">
        <w:rPr>
          <w:rFonts w:asciiTheme="minorBidi" w:hAnsiTheme="minorBidi" w:cs="Akhbar MT" w:hint="cs"/>
          <w:sz w:val="32"/>
          <w:szCs w:val="32"/>
          <w:rtl/>
        </w:rPr>
        <w:t>َ</w:t>
      </w:r>
      <w:r w:rsidRPr="0080170D">
        <w:rPr>
          <w:rFonts w:asciiTheme="minorBidi" w:hAnsiTheme="minorBidi" w:cs="Akhbar MT"/>
          <w:sz w:val="32"/>
          <w:szCs w:val="32"/>
          <w:rtl/>
        </w:rPr>
        <w:t>ام</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ن الن</w:t>
      </w:r>
      <w:r w:rsidRPr="0080170D">
        <w:rPr>
          <w:rFonts w:asciiTheme="minorBidi" w:hAnsiTheme="minorBidi" w:cs="Akhbar MT" w:hint="cs"/>
          <w:sz w:val="32"/>
          <w:szCs w:val="32"/>
          <w:rtl/>
        </w:rPr>
        <w:t>َ</w:t>
      </w:r>
      <w:r w:rsidRPr="0080170D">
        <w:rPr>
          <w:rFonts w:asciiTheme="minorBidi" w:hAnsiTheme="minorBidi" w:cs="Akhbar MT"/>
          <w:sz w:val="32"/>
          <w:szCs w:val="32"/>
          <w:rtl/>
        </w:rPr>
        <w:t>ار</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إلى ص</w:t>
      </w:r>
      <w:r w:rsidRPr="0080170D">
        <w:rPr>
          <w:rFonts w:asciiTheme="minorBidi" w:hAnsiTheme="minorBidi" w:cs="Akhbar MT" w:hint="cs"/>
          <w:sz w:val="32"/>
          <w:szCs w:val="32"/>
          <w:rtl/>
        </w:rPr>
        <w:t>َ</w:t>
      </w:r>
      <w:r w:rsidRPr="0080170D">
        <w:rPr>
          <w:rFonts w:asciiTheme="minorBidi" w:hAnsiTheme="minorBidi" w:cs="Akhbar MT"/>
          <w:sz w:val="32"/>
          <w:szCs w:val="32"/>
          <w:rtl/>
        </w:rPr>
        <w:t>ف</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ن خ</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س</w:t>
      </w:r>
      <w:r w:rsidRPr="0080170D">
        <w:rPr>
          <w:rFonts w:asciiTheme="minorBidi" w:hAnsiTheme="minorBidi" w:cs="Akhbar MT" w:hint="cs"/>
          <w:sz w:val="32"/>
          <w:szCs w:val="32"/>
          <w:rtl/>
        </w:rPr>
        <w:t>ِة</w:t>
      </w:r>
      <w:r w:rsidRPr="0080170D">
        <w:rPr>
          <w:rFonts w:asciiTheme="minorBidi" w:hAnsiTheme="minorBidi" w:cs="Akhbar MT"/>
          <w:sz w:val="32"/>
          <w:szCs w:val="32"/>
          <w:rtl/>
        </w:rPr>
        <w:t xml:space="preserve"> إلى س</w:t>
      </w:r>
      <w:r w:rsidRPr="0080170D">
        <w:rPr>
          <w:rFonts w:asciiTheme="minorBidi" w:hAnsiTheme="minorBidi" w:cs="Akhbar MT" w:hint="cs"/>
          <w:sz w:val="32"/>
          <w:szCs w:val="32"/>
          <w:rtl/>
        </w:rPr>
        <w:t>ِ</w:t>
      </w:r>
      <w:r w:rsidRPr="0080170D">
        <w:rPr>
          <w:rFonts w:asciiTheme="minorBidi" w:hAnsiTheme="minorBidi" w:cs="Akhbar MT"/>
          <w:sz w:val="32"/>
          <w:szCs w:val="32"/>
          <w:rtl/>
        </w:rPr>
        <w:t>ت</w:t>
      </w:r>
      <w:r w:rsidRPr="0080170D">
        <w:rPr>
          <w:rFonts w:asciiTheme="minorBidi" w:hAnsiTheme="minorBidi" w:cs="Akhbar MT" w:hint="cs"/>
          <w:sz w:val="32"/>
          <w:szCs w:val="32"/>
          <w:rtl/>
        </w:rPr>
        <w:t>ّة</w:t>
      </w:r>
      <w:r w:rsidRPr="0080170D">
        <w:rPr>
          <w:rFonts w:asciiTheme="minorBidi" w:hAnsiTheme="minorBidi" w:cs="Akhbar MT"/>
          <w:sz w:val="32"/>
          <w:szCs w:val="32"/>
          <w:rtl/>
        </w:rPr>
        <w:t xml:space="preserve"> </w:t>
      </w:r>
      <w:r w:rsidRPr="0080170D">
        <w:rPr>
          <w:rFonts w:asciiTheme="minorBidi" w:hAnsiTheme="minorBidi" w:cs="Akhbar MT" w:hint="cs"/>
          <w:sz w:val="32"/>
          <w:szCs w:val="32"/>
          <w:rtl/>
        </w:rPr>
        <w:t>مواقدَ</w:t>
      </w:r>
      <w:r w:rsidRPr="0080170D">
        <w:rPr>
          <w:rFonts w:asciiTheme="minorBidi" w:hAnsiTheme="minorBidi" w:cs="Akhbar MT"/>
          <w:sz w:val="32"/>
          <w:szCs w:val="32"/>
          <w:rtl/>
        </w:rPr>
        <w:t xml:space="preserve"> حج</w:t>
      </w:r>
      <w:r w:rsidRPr="0080170D">
        <w:rPr>
          <w:rFonts w:asciiTheme="minorBidi" w:hAnsiTheme="minorBidi" w:cs="Akhbar MT" w:hint="cs"/>
          <w:sz w:val="32"/>
          <w:szCs w:val="32"/>
          <w:rtl/>
        </w:rPr>
        <w:t>َ</w:t>
      </w:r>
      <w:r w:rsidRPr="0080170D">
        <w:rPr>
          <w:rFonts w:asciiTheme="minorBidi" w:hAnsiTheme="minorBidi" w:cs="Akhbar MT"/>
          <w:sz w:val="32"/>
          <w:szCs w:val="32"/>
          <w:rtl/>
        </w:rPr>
        <w:t>ري</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وض</w:t>
      </w:r>
      <w:r w:rsidRPr="0080170D">
        <w:rPr>
          <w:rFonts w:asciiTheme="minorBidi" w:hAnsiTheme="minorBidi" w:cs="Akhbar MT" w:hint="cs"/>
          <w:sz w:val="32"/>
          <w:szCs w:val="32"/>
          <w:rtl/>
        </w:rPr>
        <w:t>ُ</w:t>
      </w:r>
      <w:r w:rsidRPr="0080170D">
        <w:rPr>
          <w:rFonts w:asciiTheme="minorBidi" w:hAnsiTheme="minorBidi" w:cs="Akhbar MT"/>
          <w:sz w:val="32"/>
          <w:szCs w:val="32"/>
          <w:rtl/>
        </w:rPr>
        <w:t>وع</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asciiTheme="minorBidi" w:hAnsiTheme="minorBidi" w:cs="Akhbar MT" w:hint="cs"/>
          <w:sz w:val="32"/>
          <w:szCs w:val="32"/>
          <w:rtl/>
        </w:rPr>
        <w:t>معَ</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ست</w:t>
      </w:r>
      <w:r w:rsidRPr="0080170D">
        <w:rPr>
          <w:rFonts w:asciiTheme="minorBidi" w:hAnsiTheme="minorBidi" w:cs="Akhbar MT" w:hint="cs"/>
          <w:sz w:val="32"/>
          <w:szCs w:val="32"/>
          <w:rtl/>
        </w:rPr>
        <w:t>َ</w:t>
      </w:r>
      <w:r w:rsidRPr="0080170D">
        <w:rPr>
          <w:rFonts w:asciiTheme="minorBidi" w:hAnsiTheme="minorBidi" w:cs="Akhbar MT"/>
          <w:sz w:val="32"/>
          <w:szCs w:val="32"/>
          <w:rtl/>
        </w:rPr>
        <w:t>و</w:t>
      </w:r>
      <w:r w:rsidRPr="0080170D">
        <w:rPr>
          <w:rFonts w:asciiTheme="minorBidi" w:hAnsiTheme="minorBidi" w:cs="Akhbar MT" w:hint="cs"/>
          <w:sz w:val="32"/>
          <w:szCs w:val="32"/>
          <w:rtl/>
        </w:rPr>
        <w:t>َ</w:t>
      </w:r>
      <w:r w:rsidRPr="0080170D">
        <w:rPr>
          <w:rFonts w:asciiTheme="minorBidi" w:hAnsiTheme="minorBidi" w:cs="Akhbar MT"/>
          <w:sz w:val="32"/>
          <w:szCs w:val="32"/>
          <w:rtl/>
        </w:rPr>
        <w:t>ى الأ</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ض</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على طو</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الج</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ار،</w:t>
      </w:r>
      <w:r w:rsidRPr="0080170D">
        <w:rPr>
          <w:rFonts w:asciiTheme="minorBidi" w:hAnsiTheme="minorBidi" w:cs="Akhbar MT" w:hint="cs"/>
          <w:sz w:val="32"/>
          <w:szCs w:val="32"/>
          <w:rtl/>
        </w:rPr>
        <w:t xml:space="preserve"> </w:t>
      </w:r>
      <w:r w:rsidRPr="0080170D">
        <w:rPr>
          <w:rFonts w:asciiTheme="minorBidi" w:hAnsiTheme="minorBidi" w:cs="Akhbar MT"/>
          <w:sz w:val="32"/>
          <w:szCs w:val="32"/>
          <w:rtl/>
        </w:rPr>
        <w:t>حي</w:t>
      </w:r>
      <w:r w:rsidRPr="0080170D">
        <w:rPr>
          <w:rFonts w:asciiTheme="minorBidi" w:hAnsiTheme="minorBidi" w:cs="Akhbar MT" w:hint="cs"/>
          <w:sz w:val="32"/>
          <w:szCs w:val="32"/>
          <w:rtl/>
        </w:rPr>
        <w:t>ْ</w:t>
      </w:r>
      <w:r w:rsidRPr="0080170D">
        <w:rPr>
          <w:rFonts w:asciiTheme="minorBidi" w:hAnsiTheme="minorBidi" w:cs="Akhbar MT"/>
          <w:sz w:val="32"/>
          <w:szCs w:val="32"/>
          <w:rtl/>
        </w:rPr>
        <w:t>ث</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ت</w:t>
      </w:r>
      <w:r w:rsidRPr="0080170D">
        <w:rPr>
          <w:rFonts w:asciiTheme="minorBidi" w:hAnsiTheme="minorBidi" w:cs="Akhbar MT" w:hint="cs"/>
          <w:sz w:val="32"/>
          <w:szCs w:val="32"/>
          <w:rtl/>
        </w:rPr>
        <w:t>َ</w:t>
      </w:r>
      <w:r w:rsidRPr="0080170D">
        <w:rPr>
          <w:rFonts w:asciiTheme="minorBidi" w:hAnsiTheme="minorBidi" w:cs="Akhbar MT"/>
          <w:sz w:val="32"/>
          <w:szCs w:val="32"/>
          <w:rtl/>
        </w:rPr>
        <w:t>غل</w:t>
      </w:r>
      <w:r w:rsidRPr="0080170D">
        <w:rPr>
          <w:rFonts w:asciiTheme="minorBidi" w:hAnsiTheme="minorBidi" w:cs="Akhbar MT" w:hint="cs"/>
          <w:sz w:val="32"/>
          <w:szCs w:val="32"/>
          <w:rtl/>
        </w:rPr>
        <w:t>ِ</w:t>
      </w:r>
      <w:r w:rsidRPr="0080170D">
        <w:rPr>
          <w:rFonts w:asciiTheme="minorBidi" w:hAnsiTheme="minorBidi" w:cs="Akhbar MT"/>
          <w:sz w:val="32"/>
          <w:szCs w:val="32"/>
          <w:rtl/>
        </w:rPr>
        <w:t>ي قدو</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وضو</w:t>
      </w:r>
      <w:r w:rsidRPr="0080170D">
        <w:rPr>
          <w:rFonts w:asciiTheme="minorBidi" w:hAnsiTheme="minorBidi" w:cs="Akhbar MT" w:hint="cs"/>
          <w:sz w:val="32"/>
          <w:szCs w:val="32"/>
          <w:rtl/>
        </w:rPr>
        <w:t>ْ</w:t>
      </w:r>
      <w:r w:rsidRPr="0080170D">
        <w:rPr>
          <w:rFonts w:asciiTheme="minorBidi" w:hAnsiTheme="minorBidi" w:cs="Akhbar MT"/>
          <w:sz w:val="32"/>
          <w:szCs w:val="32"/>
          <w:rtl/>
        </w:rPr>
        <w:t>ع</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asciiTheme="minorBidi" w:hAnsiTheme="minorBidi" w:cs="Akhbar MT" w:hint="cs"/>
          <w:sz w:val="32"/>
          <w:szCs w:val="32"/>
          <w:rtl/>
        </w:rPr>
        <w:t>فَوْقَ</w:t>
      </w:r>
      <w:r w:rsidRPr="0080170D">
        <w:rPr>
          <w:rFonts w:asciiTheme="minorBidi" w:hAnsiTheme="minorBidi" w:cs="Akhbar MT"/>
          <w:sz w:val="32"/>
          <w:szCs w:val="32"/>
          <w:rtl/>
        </w:rPr>
        <w:t xml:space="preserve"> الش</w:t>
      </w:r>
      <w:r w:rsidRPr="0080170D">
        <w:rPr>
          <w:rFonts w:asciiTheme="minorBidi" w:hAnsiTheme="minorBidi" w:cs="Akhbar MT" w:hint="cs"/>
          <w:sz w:val="32"/>
          <w:szCs w:val="32"/>
          <w:rtl/>
        </w:rPr>
        <w:t>َ</w:t>
      </w:r>
      <w:r w:rsidRPr="0080170D">
        <w:rPr>
          <w:rFonts w:asciiTheme="minorBidi" w:hAnsiTheme="minorBidi" w:cs="Akhbar MT"/>
          <w:sz w:val="32"/>
          <w:szCs w:val="32"/>
          <w:rtl/>
        </w:rPr>
        <w:t>و</w:t>
      </w:r>
      <w:r w:rsidRPr="0080170D">
        <w:rPr>
          <w:rFonts w:asciiTheme="minorBidi" w:hAnsiTheme="minorBidi" w:cs="Akhbar MT" w:hint="cs"/>
          <w:sz w:val="32"/>
          <w:szCs w:val="32"/>
          <w:rtl/>
        </w:rPr>
        <w:t>َّ</w:t>
      </w:r>
      <w:r w:rsidRPr="0080170D">
        <w:rPr>
          <w:rFonts w:asciiTheme="minorBidi" w:hAnsiTheme="minorBidi" w:cs="Akhbar MT"/>
          <w:sz w:val="32"/>
          <w:szCs w:val="32"/>
          <w:rtl/>
        </w:rPr>
        <w:t>اي</w:t>
      </w:r>
      <w:r w:rsidRPr="0080170D">
        <w:rPr>
          <w:rFonts w:asciiTheme="minorBidi" w:hAnsiTheme="minorBidi" w:cs="Akhbar MT" w:hint="cs"/>
          <w:sz w:val="32"/>
          <w:szCs w:val="32"/>
          <w:rtl/>
        </w:rPr>
        <w:t>ِ</w:t>
      </w:r>
      <w:r w:rsidRPr="0080170D">
        <w:rPr>
          <w:rFonts w:asciiTheme="minorBidi" w:hAnsiTheme="minorBidi" w:cs="Akhbar MT"/>
          <w:sz w:val="32"/>
          <w:szCs w:val="32"/>
          <w:rtl/>
        </w:rPr>
        <w:t>ات على ك</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و</w:t>
      </w:r>
      <w:r w:rsidRPr="0080170D">
        <w:rPr>
          <w:rFonts w:asciiTheme="minorBidi" w:hAnsiTheme="minorBidi" w:cs="Akhbar MT" w:hint="cs"/>
          <w:sz w:val="32"/>
          <w:szCs w:val="32"/>
          <w:rtl/>
        </w:rPr>
        <w:t>ْ</w:t>
      </w:r>
      <w:r w:rsidRPr="0080170D">
        <w:rPr>
          <w:rFonts w:asciiTheme="minorBidi" w:hAnsiTheme="minorBidi" w:cs="Akhbar MT"/>
          <w:sz w:val="32"/>
          <w:szCs w:val="32"/>
          <w:rtl/>
        </w:rPr>
        <w:t>قد</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ا</w:t>
      </w:r>
      <w:r w:rsidRPr="0080170D">
        <w:rPr>
          <w:rFonts w:cs="Akhbar MT" w:hint="cs"/>
          <w:sz w:val="32"/>
          <w:szCs w:val="32"/>
          <w:rtl/>
        </w:rPr>
        <w:t xml:space="preserve">، </w:t>
      </w:r>
      <w:r w:rsidRPr="0080170D">
        <w:rPr>
          <w:rFonts w:asciiTheme="minorBidi" w:hAnsiTheme="minorBidi" w:cs="Akhbar MT"/>
          <w:sz w:val="32"/>
          <w:szCs w:val="32"/>
          <w:rtl/>
        </w:rPr>
        <w:t>وفو</w:t>
      </w:r>
      <w:r w:rsidRPr="0080170D">
        <w:rPr>
          <w:rFonts w:asciiTheme="minorBidi" w:hAnsiTheme="minorBidi" w:cs="Akhbar MT" w:hint="cs"/>
          <w:sz w:val="32"/>
          <w:szCs w:val="32"/>
          <w:rtl/>
        </w:rPr>
        <w:t>ْ</w:t>
      </w:r>
      <w:r w:rsidRPr="0080170D">
        <w:rPr>
          <w:rFonts w:asciiTheme="minorBidi" w:hAnsiTheme="minorBidi" w:cs="Akhbar MT"/>
          <w:sz w:val="32"/>
          <w:szCs w:val="32"/>
          <w:rtl/>
        </w:rPr>
        <w:t>ق</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الم</w:t>
      </w:r>
      <w:r w:rsidRPr="0080170D">
        <w:rPr>
          <w:rFonts w:asciiTheme="minorBidi" w:hAnsiTheme="minorBidi" w:cs="Akhbar MT" w:hint="cs"/>
          <w:sz w:val="32"/>
          <w:szCs w:val="32"/>
          <w:rtl/>
        </w:rPr>
        <w:t>َ</w:t>
      </w:r>
      <w:r w:rsidRPr="0080170D">
        <w:rPr>
          <w:rFonts w:asciiTheme="minorBidi" w:hAnsiTheme="minorBidi" w:cs="Akhbar MT"/>
          <w:sz w:val="32"/>
          <w:szCs w:val="32"/>
          <w:rtl/>
        </w:rPr>
        <w:t>و</w:t>
      </w:r>
      <w:r w:rsidRPr="0080170D">
        <w:rPr>
          <w:rFonts w:asciiTheme="minorBidi" w:hAnsiTheme="minorBidi" w:cs="Akhbar MT" w:hint="cs"/>
          <w:sz w:val="32"/>
          <w:szCs w:val="32"/>
          <w:rtl/>
        </w:rPr>
        <w:t>َ</w:t>
      </w:r>
      <w:r w:rsidRPr="0080170D">
        <w:rPr>
          <w:rFonts w:asciiTheme="minorBidi" w:hAnsiTheme="minorBidi" w:cs="Akhbar MT"/>
          <w:sz w:val="32"/>
          <w:szCs w:val="32"/>
          <w:rtl/>
        </w:rPr>
        <w:t>اق</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 xml:space="preserve"> </w:t>
      </w:r>
      <w:r w:rsidRPr="0080170D">
        <w:rPr>
          <w:rFonts w:asciiTheme="minorBidi" w:hAnsiTheme="minorBidi" w:cs="Akhbar MT"/>
          <w:sz w:val="32"/>
          <w:szCs w:val="32"/>
          <w:rtl/>
        </w:rPr>
        <w:t>ع</w:t>
      </w:r>
      <w:r w:rsidRPr="0080170D">
        <w:rPr>
          <w:rFonts w:asciiTheme="minorBidi" w:hAnsiTheme="minorBidi" w:cs="Akhbar MT" w:hint="cs"/>
          <w:sz w:val="32"/>
          <w:szCs w:val="32"/>
          <w:rtl/>
        </w:rPr>
        <w:t>َ</w:t>
      </w:r>
      <w:r w:rsidRPr="0080170D">
        <w:rPr>
          <w:rFonts w:asciiTheme="minorBidi" w:hAnsiTheme="minorBidi" w:cs="Akhbar MT"/>
          <w:sz w:val="32"/>
          <w:szCs w:val="32"/>
          <w:rtl/>
        </w:rPr>
        <w:t>اليًا</w:t>
      </w:r>
      <w:r w:rsidRPr="0080170D">
        <w:rPr>
          <w:rFonts w:asciiTheme="minorBidi" w:hAnsiTheme="minorBidi" w:cs="Akhbar MT" w:hint="cs"/>
          <w:sz w:val="32"/>
          <w:szCs w:val="32"/>
          <w:rtl/>
        </w:rPr>
        <w:t xml:space="preserve">. </w:t>
      </w:r>
      <w:r w:rsidRPr="0080170D">
        <w:rPr>
          <w:rFonts w:asciiTheme="minorBidi" w:hAnsiTheme="minorBidi" w:cs="Akhbar MT"/>
          <w:sz w:val="32"/>
          <w:szCs w:val="32"/>
          <w:rtl/>
        </w:rPr>
        <w:t>هن</w:t>
      </w:r>
      <w:r w:rsidRPr="0080170D">
        <w:rPr>
          <w:rFonts w:asciiTheme="minorBidi" w:hAnsiTheme="minorBidi" w:cs="Akhbar MT" w:hint="cs"/>
          <w:sz w:val="32"/>
          <w:szCs w:val="32"/>
          <w:rtl/>
        </w:rPr>
        <w:t>َ</w:t>
      </w:r>
      <w:r w:rsidRPr="0080170D">
        <w:rPr>
          <w:rFonts w:asciiTheme="minorBidi" w:hAnsiTheme="minorBidi" w:cs="Akhbar MT"/>
          <w:sz w:val="32"/>
          <w:szCs w:val="32"/>
          <w:rtl/>
        </w:rPr>
        <w:t>اك</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فج</w:t>
      </w:r>
      <w:r w:rsidRPr="0080170D">
        <w:rPr>
          <w:rFonts w:asciiTheme="minorBidi" w:hAnsiTheme="minorBidi" w:cs="Akhbar MT" w:hint="cs"/>
          <w:sz w:val="32"/>
          <w:szCs w:val="32"/>
          <w:rtl/>
        </w:rPr>
        <w:t>َ</w:t>
      </w:r>
      <w:r w:rsidRPr="0080170D">
        <w:rPr>
          <w:rFonts w:asciiTheme="minorBidi" w:hAnsiTheme="minorBidi" w:cs="Akhbar MT"/>
          <w:sz w:val="32"/>
          <w:szCs w:val="32"/>
          <w:rtl/>
        </w:rPr>
        <w:t>و</w:t>
      </w:r>
      <w:r w:rsidRPr="0080170D">
        <w:rPr>
          <w:rFonts w:asciiTheme="minorBidi" w:hAnsiTheme="minorBidi" w:cs="Akhbar MT" w:hint="cs"/>
          <w:sz w:val="32"/>
          <w:szCs w:val="32"/>
          <w:rtl/>
        </w:rPr>
        <w:t>َ</w:t>
      </w:r>
      <w:r w:rsidRPr="0080170D">
        <w:rPr>
          <w:rFonts w:asciiTheme="minorBidi" w:hAnsiTheme="minorBidi" w:cs="Akhbar MT"/>
          <w:sz w:val="32"/>
          <w:szCs w:val="32"/>
          <w:rtl/>
        </w:rPr>
        <w:t>ات</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ي</w:t>
      </w:r>
      <w:r w:rsidRPr="0080170D">
        <w:rPr>
          <w:rFonts w:asciiTheme="minorBidi" w:hAnsiTheme="minorBidi" w:cs="Akhbar MT" w:hint="cs"/>
          <w:sz w:val="32"/>
          <w:szCs w:val="32"/>
          <w:rtl/>
        </w:rPr>
        <w:t>َ</w:t>
      </w:r>
      <w:r w:rsidRPr="0080170D">
        <w:rPr>
          <w:rFonts w:asciiTheme="minorBidi" w:hAnsiTheme="minorBidi" w:cs="Akhbar MT"/>
          <w:sz w:val="32"/>
          <w:szCs w:val="32"/>
          <w:rtl/>
        </w:rPr>
        <w:t>ستري</w:t>
      </w:r>
      <w:r w:rsidRPr="0080170D">
        <w:rPr>
          <w:rFonts w:asciiTheme="minorBidi" w:hAnsiTheme="minorBidi" w:cs="Akhbar MT" w:hint="cs"/>
          <w:sz w:val="32"/>
          <w:szCs w:val="32"/>
          <w:rtl/>
        </w:rPr>
        <w:t>ْ</w:t>
      </w:r>
      <w:r w:rsidRPr="0080170D">
        <w:rPr>
          <w:rFonts w:asciiTheme="minorBidi" w:hAnsiTheme="minorBidi" w:cs="Akhbar MT"/>
          <w:sz w:val="32"/>
          <w:szCs w:val="32"/>
          <w:rtl/>
        </w:rPr>
        <w:t>ح</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في</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ا الص</w:t>
      </w:r>
      <w:r w:rsidRPr="0080170D">
        <w:rPr>
          <w:rFonts w:asciiTheme="minorBidi" w:hAnsiTheme="minorBidi" w:cs="Akhbar MT" w:hint="cs"/>
          <w:sz w:val="32"/>
          <w:szCs w:val="32"/>
          <w:rtl/>
        </w:rPr>
        <w:t>ِ</w:t>
      </w:r>
      <w:r w:rsidRPr="0080170D">
        <w:rPr>
          <w:rFonts w:asciiTheme="minorBidi" w:hAnsiTheme="minorBidi" w:cs="Akhbar MT"/>
          <w:sz w:val="32"/>
          <w:szCs w:val="32"/>
          <w:rtl/>
        </w:rPr>
        <w:t>بي</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الذي</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تم</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ت</w:t>
      </w:r>
      <w:r w:rsidRPr="0080170D">
        <w:rPr>
          <w:rFonts w:asciiTheme="minorBidi" w:hAnsiTheme="minorBidi" w:cs="Akhbar MT" w:hint="cs"/>
          <w:sz w:val="32"/>
          <w:szCs w:val="32"/>
          <w:rtl/>
        </w:rPr>
        <w:t>َ</w:t>
      </w:r>
      <w:r w:rsidRPr="0080170D">
        <w:rPr>
          <w:rFonts w:asciiTheme="minorBidi" w:hAnsiTheme="minorBidi" w:cs="Akhbar MT"/>
          <w:sz w:val="32"/>
          <w:szCs w:val="32"/>
          <w:rtl/>
        </w:rPr>
        <w:t>عي</w:t>
      </w:r>
      <w:r w:rsidRPr="0080170D">
        <w:rPr>
          <w:rFonts w:asciiTheme="minorBidi" w:hAnsiTheme="minorBidi" w:cs="Akhbar MT" w:hint="cs"/>
          <w:sz w:val="32"/>
          <w:szCs w:val="32"/>
          <w:rtl/>
        </w:rPr>
        <w:t>ِ</w:t>
      </w:r>
      <w:r w:rsidRPr="0080170D">
        <w:rPr>
          <w:rFonts w:asciiTheme="minorBidi" w:hAnsiTheme="minorBidi" w:cs="Akhbar MT"/>
          <w:sz w:val="32"/>
          <w:szCs w:val="32"/>
          <w:rtl/>
        </w:rPr>
        <w:t>ين</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م لح</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اس</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الم</w:t>
      </w:r>
      <w:r w:rsidRPr="0080170D">
        <w:rPr>
          <w:rFonts w:asciiTheme="minorBidi" w:hAnsiTheme="minorBidi" w:cs="Akhbar MT" w:hint="cs"/>
          <w:sz w:val="32"/>
          <w:szCs w:val="32"/>
          <w:rtl/>
        </w:rPr>
        <w:t>َ</w:t>
      </w:r>
      <w:r w:rsidRPr="0080170D">
        <w:rPr>
          <w:rFonts w:asciiTheme="minorBidi" w:hAnsiTheme="minorBidi" w:cs="Akhbar MT"/>
          <w:sz w:val="32"/>
          <w:szCs w:val="32"/>
          <w:rtl/>
        </w:rPr>
        <w:t>طب</w:t>
      </w:r>
      <w:r w:rsidRPr="0080170D">
        <w:rPr>
          <w:rFonts w:asciiTheme="minorBidi" w:hAnsiTheme="minorBidi" w:cs="Akhbar MT" w:hint="cs"/>
          <w:sz w:val="32"/>
          <w:szCs w:val="32"/>
          <w:rtl/>
        </w:rPr>
        <w:t>َ</w:t>
      </w:r>
      <w:r w:rsidRPr="0080170D">
        <w:rPr>
          <w:rFonts w:asciiTheme="minorBidi" w:hAnsiTheme="minorBidi" w:cs="Akhbar MT"/>
          <w:sz w:val="32"/>
          <w:szCs w:val="32"/>
          <w:rtl/>
        </w:rPr>
        <w:t>خ</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asciiTheme="minorBidi" w:hAnsiTheme="minorBidi" w:cs="Akhbar MT" w:hint="cs"/>
          <w:sz w:val="32"/>
          <w:szCs w:val="32"/>
          <w:rtl/>
        </w:rPr>
        <w:t>لَيْلًا</w:t>
      </w:r>
      <w:r w:rsidRPr="0080170D">
        <w:rPr>
          <w:rFonts w:cs="Akhbar MT" w:hint="cs"/>
          <w:sz w:val="32"/>
          <w:szCs w:val="32"/>
          <w:rtl/>
        </w:rPr>
        <w:t>، منَ الوَاضحِ أنَّ مَوضُوْعَ مَنْعِ السَرقَةِ والحَوَادِثَ كَانَ منَ الأموْرِ الرَئيسيَّةِ التِي شَغَلَت المَطبَخَ بعَصْرِ النَهْضَة.</w:t>
      </w:r>
    </w:p>
    <w:p w14:paraId="20CE8F11" w14:textId="77777777" w:rsidR="00850A22" w:rsidRPr="0080170D" w:rsidRDefault="00850A22" w:rsidP="00850A22">
      <w:pPr>
        <w:bidi/>
        <w:spacing w:line="360" w:lineRule="auto"/>
        <w:jc w:val="both"/>
        <w:rPr>
          <w:rFonts w:cs="Akhbar MT"/>
          <w:smallCaps/>
          <w:sz w:val="32"/>
          <w:szCs w:val="32"/>
          <w:rtl/>
        </w:rPr>
      </w:pPr>
      <w:r w:rsidRPr="0080170D">
        <w:rPr>
          <w:rFonts w:cs="Akhbar MT" w:hint="cs"/>
          <w:sz w:val="32"/>
          <w:szCs w:val="32"/>
          <w:rtl/>
        </w:rPr>
        <w:t xml:space="preserve">يُوجَدُ على الجِدَارِ المُقابلِ فُرنَانَ بأبوَابٍ حَديديَّةٍ، وبقُربهِمَا ماءٌ باردٌ يَجْرِي بشَكلٍ مُتوَاصلٍ بدَاخِلِ حَوْضٍ حجَريٍّ صَغِيْر، وبجانبِ ذلِكَ هنَاكَ المَدْخَلُ المؤدِّي إلى مَخْزَنِ اللُّحُوْم القَابلِ للإقْفَال، وفِي أبْرَدِ زَاويَةٍ مِنَ المَطْبَخِ تنتَصِبُ قاعدَةٌ حجَريَّةٌ صَلبَةٌ يَصِلُ ارتفَاعهَا لأقَلَّ مِنَ الخَصْرِ بقَليْل، </w:t>
      </w:r>
      <w:r w:rsidRPr="0080170D">
        <w:rPr>
          <w:rFonts w:cs="Akhbar MT" w:hint="cs"/>
          <w:sz w:val="32"/>
          <w:szCs w:val="32"/>
          <w:highlight w:val="green"/>
          <w:rtl/>
        </w:rPr>
        <w:t>(108)</w:t>
      </w:r>
      <w:r w:rsidRPr="0080170D">
        <w:rPr>
          <w:rFonts w:cs="Akhbar MT" w:hint="cs"/>
          <w:sz w:val="32"/>
          <w:szCs w:val="32"/>
          <w:rtl/>
        </w:rPr>
        <w:t xml:space="preserve"> وفَوْقهَا هاوَنٌ كبيْرٌ للغَايَةِ لدَرَجَةِ أنَّ الطَاهِي بالكَاد يَستطيْعُ أَن يَلُفَّ يدَيه حَوْلَه، كانَ هذَا في أيَّامِ مَا قَبْلَ اخْترَاعِ الخلَّاطَات، حيْثُ كلُّ وَصْفَةٍ تتَطلَّبُ تَقريْبًا مُكوِّنًا وَاحِدًا على الأقَل ليتِمَّ سَحْقهَا بالمِدَقَّةِ والهَاوَن. يُظهِرُ الرَسْمُ التَوضِيحِيُّ لـ"سكابي" أيْضًا </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ص</w:t>
      </w:r>
      <w:r w:rsidRPr="0080170D">
        <w:rPr>
          <w:rFonts w:asciiTheme="minorBidi" w:hAnsiTheme="minorBidi" w:cs="Akhbar MT" w:hint="cs"/>
          <w:sz w:val="32"/>
          <w:szCs w:val="32"/>
          <w:rtl/>
        </w:rPr>
        <w:t>ْ</w:t>
      </w:r>
      <w:r w:rsidRPr="0080170D">
        <w:rPr>
          <w:rFonts w:asciiTheme="minorBidi" w:hAnsiTheme="minorBidi" w:cs="Akhbar MT"/>
          <w:sz w:val="32"/>
          <w:szCs w:val="32"/>
          <w:rtl/>
        </w:rPr>
        <w:t>طب</w:t>
      </w:r>
      <w:r w:rsidRPr="0080170D">
        <w:rPr>
          <w:rFonts w:asciiTheme="minorBidi" w:hAnsiTheme="minorBidi" w:cs="Akhbar MT" w:hint="cs"/>
          <w:sz w:val="32"/>
          <w:szCs w:val="32"/>
          <w:rtl/>
        </w:rPr>
        <w:t>ً</w:t>
      </w:r>
      <w:r w:rsidRPr="0080170D">
        <w:rPr>
          <w:rFonts w:asciiTheme="minorBidi" w:hAnsiTheme="minorBidi" w:cs="Akhbar MT"/>
          <w:sz w:val="32"/>
          <w:szCs w:val="32"/>
          <w:rtl/>
        </w:rPr>
        <w:t>ة خ</w:t>
      </w:r>
      <w:r w:rsidRPr="0080170D">
        <w:rPr>
          <w:rFonts w:asciiTheme="minorBidi" w:hAnsiTheme="minorBidi" w:cs="Akhbar MT" w:hint="cs"/>
          <w:sz w:val="32"/>
          <w:szCs w:val="32"/>
          <w:rtl/>
        </w:rPr>
        <w:t>َ</w:t>
      </w:r>
      <w:r w:rsidRPr="0080170D">
        <w:rPr>
          <w:rFonts w:asciiTheme="minorBidi" w:hAnsiTheme="minorBidi" w:cs="Akhbar MT"/>
          <w:sz w:val="32"/>
          <w:szCs w:val="32"/>
          <w:rtl/>
        </w:rPr>
        <w:t>ش</w:t>
      </w:r>
      <w:r w:rsidRPr="0080170D">
        <w:rPr>
          <w:rFonts w:asciiTheme="minorBidi" w:hAnsiTheme="minorBidi" w:cs="Akhbar MT" w:hint="cs"/>
          <w:sz w:val="32"/>
          <w:szCs w:val="32"/>
          <w:rtl/>
        </w:rPr>
        <w:t>َ</w:t>
      </w:r>
      <w:r w:rsidRPr="0080170D">
        <w:rPr>
          <w:rFonts w:asciiTheme="minorBidi" w:hAnsiTheme="minorBidi" w:cs="Akhbar MT"/>
          <w:sz w:val="32"/>
          <w:szCs w:val="32"/>
          <w:rtl/>
        </w:rPr>
        <w:t>بي</w:t>
      </w:r>
      <w:r w:rsidRPr="0080170D">
        <w:rPr>
          <w:rFonts w:asciiTheme="minorBidi" w:hAnsiTheme="minorBidi" w:cs="Akhbar MT" w:hint="cs"/>
          <w:sz w:val="32"/>
          <w:szCs w:val="32"/>
          <w:rtl/>
        </w:rPr>
        <w:t>ًّ</w:t>
      </w:r>
      <w:r w:rsidRPr="0080170D">
        <w:rPr>
          <w:rFonts w:asciiTheme="minorBidi" w:hAnsiTheme="minorBidi" w:cs="Akhbar MT"/>
          <w:sz w:val="32"/>
          <w:szCs w:val="32"/>
          <w:rtl/>
        </w:rPr>
        <w:t>ة ض</w:t>
      </w:r>
      <w:r w:rsidRPr="0080170D">
        <w:rPr>
          <w:rFonts w:asciiTheme="minorBidi" w:hAnsiTheme="minorBidi" w:cs="Akhbar MT" w:hint="cs"/>
          <w:sz w:val="32"/>
          <w:szCs w:val="32"/>
          <w:rtl/>
        </w:rPr>
        <w:t>َ</w:t>
      </w:r>
      <w:r w:rsidRPr="0080170D">
        <w:rPr>
          <w:rFonts w:asciiTheme="minorBidi" w:hAnsiTheme="minorBidi" w:cs="Akhbar MT"/>
          <w:sz w:val="32"/>
          <w:szCs w:val="32"/>
          <w:rtl/>
        </w:rPr>
        <w:t>خ</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cs="Akhbar MT" w:hint="cs"/>
          <w:sz w:val="32"/>
          <w:szCs w:val="32"/>
          <w:rtl/>
        </w:rPr>
        <w:t xml:space="preserve"> لتَقطيْعِ اللُّحوْم، ويوْجَدُ ما يَصِلُ إلى عشرِ طاولَاتٍ  </w:t>
      </w:r>
      <w:r w:rsidRPr="0080170D">
        <w:rPr>
          <w:rFonts w:asciiTheme="minorBidi" w:hAnsiTheme="minorBidi" w:cs="Akhbar MT"/>
          <w:sz w:val="32"/>
          <w:szCs w:val="32"/>
          <w:rtl/>
        </w:rPr>
        <w:t>ق</w:t>
      </w:r>
      <w:r w:rsidRPr="0080170D">
        <w:rPr>
          <w:rFonts w:asciiTheme="minorBidi" w:hAnsiTheme="minorBidi" w:cs="Akhbar MT" w:hint="cs"/>
          <w:sz w:val="32"/>
          <w:szCs w:val="32"/>
          <w:rtl/>
        </w:rPr>
        <w:t>َ</w:t>
      </w:r>
      <w:r w:rsidRPr="0080170D">
        <w:rPr>
          <w:rFonts w:asciiTheme="minorBidi" w:hAnsiTheme="minorBidi" w:cs="Akhbar MT"/>
          <w:sz w:val="32"/>
          <w:szCs w:val="32"/>
          <w:rtl/>
        </w:rPr>
        <w:t>اب</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للط</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cs="Akhbar MT" w:hint="cs"/>
          <w:sz w:val="32"/>
          <w:szCs w:val="32"/>
          <w:rtl/>
        </w:rPr>
        <w:t>كَبيْرَةٍ وصغيْرَة، جاهزَة لنَصْبِهَا عنْدَ الحَاجَةِ للقيَامِ بمَهَام أًخرَى. لَم تُترَك أيُّ مسَاحةٍ تضِيعُ سُدًى، لحْمُ الخِنزيْرِ والأسْمَاكُ المُجفَّفةُ عُلِّقَت على كُلَّاباتٍ مِن عَارضَةٍ خشَبيَّة، وكانَت السَكاكيْنُ جَاهِزًة للاستِخْدَام، ومقَابضهَا بارزًة بكلِّ الزوَايا مِن الحَقيبَةِ المُمتلئة، كالسِهَام الظَاهِرَةِ على جَسَدِ القِدِّيْس سيباستيان</w:t>
      </w:r>
      <w:r w:rsidRPr="0080170D">
        <w:rPr>
          <w:rFonts w:cs="Akhbar MT" w:hint="cs"/>
          <w:smallCaps/>
          <w:sz w:val="32"/>
          <w:szCs w:val="32"/>
          <w:rtl/>
        </w:rPr>
        <w:t>.</w:t>
      </w:r>
    </w:p>
    <w:p w14:paraId="2F533892" w14:textId="77777777" w:rsidR="00850A22" w:rsidRPr="0080170D" w:rsidRDefault="00850A22" w:rsidP="00850A22">
      <w:pPr>
        <w:bidi/>
        <w:spacing w:line="360" w:lineRule="auto"/>
        <w:jc w:val="both"/>
        <w:rPr>
          <w:rFonts w:cs="Akhbar MT"/>
          <w:smallCaps/>
          <w:sz w:val="32"/>
          <w:szCs w:val="32"/>
          <w:rtl/>
        </w:rPr>
      </w:pPr>
      <w:r w:rsidRPr="0080170D">
        <w:rPr>
          <w:rFonts w:cs="Akhbar MT" w:hint="cs"/>
          <w:smallCaps/>
          <w:sz w:val="32"/>
          <w:szCs w:val="32"/>
          <w:rtl/>
        </w:rPr>
        <w:t>يَحتَوي الكتابُ الأَوَّلُ مِن"العَمَل" على قَائمَةٍ لَا حَصْرَ لهَا مِن أدوَاتِ المَطْبَخ، وقَد تمَّت تسمِيَةُ وتوضِيْحٍ بالصُوَرِ لكلِّ سكِّينَةٍ، مِغرفَة، مِبشَرَة، مِصفَاة، قِدْر، كُلَّاب، وطَنْجَرَة. إنَّ الطَاهِي الذِي يعمَلُ في المطبَخِ الأَمِيرِي تَوَجَّبَ عَلَيْهِ أَن يعلَمَ جيِّدًا كيفيَّةَ استخدَامِ العشَرَات مِن القِطَع المُختَلِفَة، ابتدَاًء مِن الآيرِن ميكرونِي (صَفٌّ مِن الشفَرات الدائريَّة المُركَّبة على شكْلِ نوْعٍ مِن الشُوبَك الذي يستَطيعُ الدورَان فوْقَ طَبَقَةٍ مِن العَجيْنِ لتَقطيعِهَا إلى شرَائح)، إلى سِيخِ الشوَاء الثُلَاثِي الحَدِيْث، ويوجَدُ مَطبَخٌ ثانويٌّ بجوَارِ المَطبَخِ الرئِيسِي، بالإضَافَةِ إلى بئْرٍ، حَوْض ميَاهٍ آخَر، مَوقِدٍ، أكبَر بكَثيرٍ مِن تلكَ المَوجودَة فِي المَطبَخِ الرئِيسِي، وفُرْنَينِ إضَافيَّين. يَحتوي الرَسْمُ</w:t>
      </w:r>
      <w:r w:rsidRPr="0080170D">
        <w:rPr>
          <w:rFonts w:cs="Akhbar MT"/>
          <w:smallCaps/>
          <w:sz w:val="32"/>
          <w:szCs w:val="32"/>
          <w:rtl/>
        </w:rPr>
        <w:t xml:space="preserve"> </w:t>
      </w:r>
      <w:r w:rsidRPr="0080170D">
        <w:rPr>
          <w:rFonts w:cs="Akhbar MT" w:hint="cs"/>
          <w:smallCaps/>
          <w:sz w:val="32"/>
          <w:szCs w:val="32"/>
          <w:rtl/>
        </w:rPr>
        <w:t xml:space="preserve">التَخْطِيطِيُّ الذِي </w:t>
      </w:r>
      <w:r w:rsidRPr="0080170D">
        <w:rPr>
          <w:rFonts w:cs="Akhbar MT" w:hint="cs"/>
          <w:smallCaps/>
          <w:sz w:val="32"/>
          <w:szCs w:val="32"/>
          <w:rtl/>
        </w:rPr>
        <w:lastRenderedPageBreak/>
        <w:t>أعدَّهُ "سكابي" أيْضًا  على لَوْحٍ جَانبيٍّ ضَخْمٍ لهُ قُفْلٌ مَتيْنٌ لأجْلِ الموَادِّ الثَمِيْنَةِ كالتوَابلِ والسُكَّر، ويوْجَدُ وَسَطَ الغُرفَةِ طاولَةٌ طويلَةٌ صَقِيْلَةٌ مصنُوعَةٌ مِن خَشَبِ الجَوْزِ، حَيْثُ يَقُوْمُ رَجُلَانِ وامْرأَة بخَلْطِ وعَجْنِ وتَكوِيْرِ العَجيْنَة، وبأَحَدِ الجَوَانِبِ يُوجَدُ رجُلَانِ مُنشَغِلَانِ بنَخْلِ التوَابلِ، وعلى الجَانبِ الآخَرِ تمَّ تَخْصِيصُ مسَافَةٍ آمنَةٍ للحِمَايَةِ مِن أيِّ رشَقَاتٍ أو حَوَادِث، حَيْثُ صَانِعُ المُحَلبيَّةِ يعمَلُ بعيْدًا على مقلَاةٍ مُسطَّحةٍ كَبيرَةٍ وُضِعَت فَوْقَ مَوقدٍ خَاصٍّ بهَا.</w:t>
      </w:r>
    </w:p>
    <w:p w14:paraId="26AE1820" w14:textId="77777777" w:rsidR="00850A22" w:rsidRPr="0080170D" w:rsidRDefault="00850A22" w:rsidP="00850A22">
      <w:pPr>
        <w:bidi/>
        <w:spacing w:line="360" w:lineRule="auto"/>
        <w:jc w:val="both"/>
        <w:rPr>
          <w:rFonts w:cs="Akhbar MT"/>
          <w:smallCaps/>
          <w:sz w:val="32"/>
          <w:szCs w:val="32"/>
          <w:rtl/>
        </w:rPr>
      </w:pPr>
      <w:r w:rsidRPr="0080170D">
        <w:rPr>
          <w:rFonts w:cs="Akhbar MT" w:hint="cs"/>
          <w:smallCaps/>
          <w:sz w:val="32"/>
          <w:szCs w:val="32"/>
          <w:rtl/>
        </w:rPr>
        <w:t xml:space="preserve">يَحتَوي مطبَخُ "سكابي" النَمُوذَجيُّ أيْضًا على غُرفَةٍ باردَةٍ جَيِّدَةِ التَهويَة، حيْثُ تمَّ إظْهَار ثلَاثةِ طُهَاةٍ مُنشَغليْنَ بالحَليْبِ والجُبْنِ الطَازَج، وهناك رِوَاقٌ خَارجِيٌّ تمَّ الاحتِفَاظُ بالسَمَكِ جَاهِزًا فيْهِ دَاخِلَ برَاميلَ مفْتوحَة مُعبَّأة بالميَاه، وتُشحَذُ السكَاكيْنُ في هذَا المكَانِ أيضًا وتُسلَخُ جُلوْدُ الخَنَازيرِ والدَجَاجِ وتُغسَلُ الأطْبَاق. </w:t>
      </w:r>
    </w:p>
    <w:p w14:paraId="7FE04A5B" w14:textId="77777777" w:rsidR="00850A22" w:rsidRPr="0080170D" w:rsidRDefault="00850A22" w:rsidP="00850A22">
      <w:pPr>
        <w:bidi/>
        <w:spacing w:line="360" w:lineRule="auto"/>
        <w:jc w:val="both"/>
        <w:rPr>
          <w:rFonts w:cs="Akhbar MT"/>
          <w:smallCaps/>
          <w:sz w:val="32"/>
          <w:szCs w:val="32"/>
          <w:rtl/>
        </w:rPr>
      </w:pPr>
    </w:p>
    <w:p w14:paraId="5A9170E1" w14:textId="6F416A16" w:rsidR="00850A22" w:rsidRPr="0080170D" w:rsidRDefault="00850A22" w:rsidP="00850A22">
      <w:pPr>
        <w:bidi/>
        <w:spacing w:line="360" w:lineRule="auto"/>
        <w:jc w:val="center"/>
        <w:rPr>
          <w:rFonts w:cs="Akhbar MT"/>
          <w:b/>
          <w:bCs/>
          <w:smallCaps/>
          <w:sz w:val="32"/>
          <w:szCs w:val="32"/>
        </w:rPr>
      </w:pPr>
      <w:r w:rsidRPr="0080170D">
        <w:rPr>
          <w:rFonts w:cs="Akhbar MT" w:hint="cs"/>
          <w:b/>
          <w:bCs/>
          <w:smallCaps/>
          <w:sz w:val="32"/>
          <w:szCs w:val="32"/>
          <w:rtl/>
        </w:rPr>
        <w:t>ح</w:t>
      </w:r>
      <w:r w:rsidR="00944FBA">
        <w:rPr>
          <w:rFonts w:cs="Akhbar MT" w:hint="cs"/>
          <w:b/>
          <w:bCs/>
          <w:smallCaps/>
          <w:sz w:val="32"/>
          <w:szCs w:val="32"/>
          <w:rtl/>
          <w:lang w:bidi="ar-AE"/>
        </w:rPr>
        <w:t>ميَّة</w:t>
      </w:r>
      <w:r w:rsidRPr="0080170D">
        <w:rPr>
          <w:rFonts w:cs="Akhbar MT" w:hint="cs"/>
          <w:b/>
          <w:bCs/>
          <w:smallCaps/>
          <w:sz w:val="32"/>
          <w:szCs w:val="32"/>
          <w:rtl/>
        </w:rPr>
        <w:t xml:space="preserve"> الشَائعَات</w:t>
      </w:r>
    </w:p>
    <w:p w14:paraId="18A45044" w14:textId="2EE86746" w:rsidR="00850A22" w:rsidRPr="0080170D" w:rsidRDefault="00850A22" w:rsidP="00850A22">
      <w:pPr>
        <w:bidi/>
        <w:spacing w:line="360" w:lineRule="auto"/>
        <w:jc w:val="both"/>
        <w:rPr>
          <w:rFonts w:cs="Akhbar MT"/>
          <w:smallCaps/>
          <w:sz w:val="32"/>
          <w:szCs w:val="32"/>
        </w:rPr>
      </w:pPr>
      <w:r w:rsidRPr="0080170D">
        <w:rPr>
          <w:rFonts w:cs="Akhbar MT" w:hint="cs"/>
          <w:smallCaps/>
          <w:sz w:val="32"/>
          <w:szCs w:val="32"/>
          <w:rtl/>
        </w:rPr>
        <w:t>كمَا</w:t>
      </w:r>
      <w:r w:rsidRPr="0080170D">
        <w:rPr>
          <w:rFonts w:cs="Akhbar MT"/>
          <w:smallCaps/>
          <w:sz w:val="32"/>
          <w:szCs w:val="32"/>
          <w:rtl/>
        </w:rPr>
        <w:t xml:space="preserve"> </w:t>
      </w:r>
      <w:r w:rsidRPr="0080170D">
        <w:rPr>
          <w:rFonts w:cs="Akhbar MT" w:hint="cs"/>
          <w:smallCaps/>
          <w:sz w:val="32"/>
          <w:szCs w:val="32"/>
          <w:rtl/>
        </w:rPr>
        <w:t>تُوضِّحُ</w:t>
      </w:r>
      <w:r w:rsidRPr="0080170D">
        <w:rPr>
          <w:rFonts w:cs="Akhbar MT"/>
          <w:smallCaps/>
          <w:sz w:val="32"/>
          <w:szCs w:val="32"/>
          <w:rtl/>
        </w:rPr>
        <w:t xml:space="preserve"> </w:t>
      </w:r>
      <w:r w:rsidRPr="0080170D">
        <w:rPr>
          <w:rFonts w:cs="Akhbar MT" w:hint="cs"/>
          <w:smallCaps/>
          <w:sz w:val="32"/>
          <w:szCs w:val="32"/>
          <w:rtl/>
        </w:rPr>
        <w:t>تفَاصيْلُ</w:t>
      </w:r>
      <w:r w:rsidRPr="0080170D">
        <w:rPr>
          <w:rFonts w:cs="Akhbar MT"/>
          <w:smallCaps/>
          <w:sz w:val="32"/>
          <w:szCs w:val="32"/>
          <w:rtl/>
        </w:rPr>
        <w:t xml:space="preserve"> </w:t>
      </w:r>
      <w:r w:rsidRPr="0080170D">
        <w:rPr>
          <w:rFonts w:cs="Akhbar MT" w:hint="cs"/>
          <w:smallCaps/>
          <w:sz w:val="32"/>
          <w:szCs w:val="32"/>
          <w:rtl/>
        </w:rPr>
        <w:t>تنظيْمِ</w:t>
      </w:r>
      <w:r w:rsidRPr="0080170D">
        <w:rPr>
          <w:rFonts w:cs="Akhbar MT"/>
          <w:smallCaps/>
          <w:sz w:val="32"/>
          <w:szCs w:val="32"/>
          <w:rtl/>
        </w:rPr>
        <w:t xml:space="preserve"> </w:t>
      </w:r>
      <w:r w:rsidRPr="0080170D">
        <w:rPr>
          <w:rFonts w:cs="Akhbar MT" w:hint="cs"/>
          <w:smallCaps/>
          <w:sz w:val="32"/>
          <w:szCs w:val="32"/>
          <w:rtl/>
        </w:rPr>
        <w:t>المطْبَخ،</w:t>
      </w:r>
      <w:r w:rsidRPr="0080170D">
        <w:rPr>
          <w:rFonts w:cs="Akhbar MT"/>
          <w:smallCaps/>
          <w:sz w:val="32"/>
          <w:szCs w:val="32"/>
          <w:rtl/>
        </w:rPr>
        <w:t xml:space="preserve"> </w:t>
      </w:r>
      <w:r w:rsidRPr="0080170D">
        <w:rPr>
          <w:rFonts w:cs="Akhbar MT" w:hint="cs"/>
          <w:smallCaps/>
          <w:sz w:val="32"/>
          <w:szCs w:val="32"/>
          <w:rtl/>
        </w:rPr>
        <w:t xml:space="preserve">كانَت اهتمَامَاتُ "سكابي" في مُؤلَّفَاتِهِ "العَمَل" عمليًّة بالمقَامِ الأوَّل، </w:t>
      </w:r>
      <w:r w:rsidRPr="0080170D">
        <w:rPr>
          <w:rFonts w:cs="Akhbar MT" w:hint="cs"/>
          <w:sz w:val="32"/>
          <w:szCs w:val="32"/>
          <w:rtl/>
        </w:rPr>
        <w:t xml:space="preserve"> </w:t>
      </w:r>
      <w:r w:rsidRPr="0080170D">
        <w:rPr>
          <w:rFonts w:cs="Akhbar MT" w:hint="cs"/>
          <w:sz w:val="32"/>
          <w:szCs w:val="32"/>
          <w:highlight w:val="green"/>
          <w:rtl/>
        </w:rPr>
        <w:t>(109)</w:t>
      </w:r>
      <w:r w:rsidRPr="0080170D">
        <w:rPr>
          <w:rFonts w:cs="Akhbar MT" w:hint="cs"/>
          <w:sz w:val="32"/>
          <w:szCs w:val="32"/>
          <w:rtl/>
        </w:rPr>
        <w:t xml:space="preserve"> </w:t>
      </w:r>
      <w:r w:rsidRPr="0080170D">
        <w:rPr>
          <w:rFonts w:asciiTheme="minorBidi" w:hAnsiTheme="minorBidi" w:cs="Akhbar MT"/>
          <w:smallCaps/>
          <w:sz w:val="32"/>
          <w:szCs w:val="32"/>
          <w:rtl/>
        </w:rPr>
        <w:t>كان</w:t>
      </w:r>
      <w:r w:rsidRPr="0080170D">
        <w:rPr>
          <w:rFonts w:asciiTheme="minorBidi" w:hAnsiTheme="minorBidi" w:cs="Akhbar MT" w:hint="cs"/>
          <w:smallCaps/>
          <w:sz w:val="32"/>
          <w:szCs w:val="32"/>
          <w:rtl/>
        </w:rPr>
        <w:t>َ</w:t>
      </w:r>
      <w:r w:rsidRPr="0080170D">
        <w:rPr>
          <w:rFonts w:asciiTheme="minorBidi" w:hAnsiTheme="minorBidi" w:cs="Akhbar MT"/>
          <w:smallCaps/>
          <w:sz w:val="32"/>
          <w:szCs w:val="32"/>
          <w:rtl/>
        </w:rPr>
        <w:t xml:space="preserve"> </w:t>
      </w:r>
      <w:r w:rsidRPr="0080170D">
        <w:rPr>
          <w:rFonts w:cs="Akhbar MT" w:hint="cs"/>
          <w:smallCaps/>
          <w:sz w:val="32"/>
          <w:szCs w:val="32"/>
          <w:rtl/>
        </w:rPr>
        <w:t xml:space="preserve">الِكتَابُ </w:t>
      </w:r>
      <w:r w:rsidRPr="0080170D">
        <w:rPr>
          <w:rFonts w:asciiTheme="minorBidi" w:hAnsiTheme="minorBidi" w:cs="Akhbar MT"/>
          <w:smallCaps/>
          <w:sz w:val="32"/>
          <w:szCs w:val="32"/>
          <w:rtl/>
        </w:rPr>
        <w:t>سي</w:t>
      </w:r>
      <w:r w:rsidRPr="0080170D">
        <w:rPr>
          <w:rFonts w:asciiTheme="minorBidi" w:hAnsiTheme="minorBidi" w:cs="Akhbar MT" w:hint="cs"/>
          <w:smallCaps/>
          <w:sz w:val="32"/>
          <w:szCs w:val="32"/>
          <w:rtl/>
        </w:rPr>
        <w:t>َ</w:t>
      </w:r>
      <w:r w:rsidRPr="0080170D">
        <w:rPr>
          <w:rFonts w:asciiTheme="minorBidi" w:hAnsiTheme="minorBidi" w:cs="Akhbar MT"/>
          <w:smallCaps/>
          <w:sz w:val="32"/>
          <w:szCs w:val="32"/>
          <w:rtl/>
        </w:rPr>
        <w:t>خ</w:t>
      </w:r>
      <w:r w:rsidRPr="0080170D">
        <w:rPr>
          <w:rFonts w:asciiTheme="minorBidi" w:hAnsiTheme="minorBidi" w:cs="Akhbar MT" w:hint="cs"/>
          <w:smallCaps/>
          <w:sz w:val="32"/>
          <w:szCs w:val="32"/>
          <w:rtl/>
        </w:rPr>
        <w:t>ْ</w:t>
      </w:r>
      <w:r w:rsidRPr="0080170D">
        <w:rPr>
          <w:rFonts w:asciiTheme="minorBidi" w:hAnsiTheme="minorBidi" w:cs="Akhbar MT"/>
          <w:smallCaps/>
          <w:sz w:val="32"/>
          <w:szCs w:val="32"/>
          <w:rtl/>
        </w:rPr>
        <w:t>ض</w:t>
      </w:r>
      <w:r w:rsidRPr="0080170D">
        <w:rPr>
          <w:rFonts w:asciiTheme="minorBidi" w:hAnsiTheme="minorBidi" w:cs="Akhbar MT" w:hint="cs"/>
          <w:smallCaps/>
          <w:sz w:val="32"/>
          <w:szCs w:val="32"/>
          <w:rtl/>
        </w:rPr>
        <w:t>َ</w:t>
      </w:r>
      <w:r w:rsidRPr="0080170D">
        <w:rPr>
          <w:rFonts w:asciiTheme="minorBidi" w:hAnsiTheme="minorBidi" w:cs="Akhbar MT"/>
          <w:smallCaps/>
          <w:sz w:val="32"/>
          <w:szCs w:val="32"/>
          <w:rtl/>
        </w:rPr>
        <w:t>ع</w:t>
      </w:r>
      <w:r w:rsidRPr="0080170D">
        <w:rPr>
          <w:rFonts w:asciiTheme="minorBidi" w:hAnsiTheme="minorBidi" w:cs="Akhbar MT" w:hint="cs"/>
          <w:smallCaps/>
          <w:sz w:val="32"/>
          <w:szCs w:val="32"/>
          <w:rtl/>
        </w:rPr>
        <w:t>ُ</w:t>
      </w:r>
      <w:r w:rsidRPr="0080170D">
        <w:rPr>
          <w:rFonts w:asciiTheme="minorBidi" w:hAnsiTheme="minorBidi" w:cs="Akhbar MT"/>
          <w:smallCaps/>
          <w:sz w:val="32"/>
          <w:szCs w:val="32"/>
          <w:rtl/>
        </w:rPr>
        <w:t xml:space="preserve"> ل</w:t>
      </w:r>
      <w:r w:rsidRPr="0080170D">
        <w:rPr>
          <w:rFonts w:cs="Akhbar MT" w:hint="cs"/>
          <w:smallCaps/>
          <w:sz w:val="32"/>
          <w:szCs w:val="32"/>
          <w:rtl/>
        </w:rPr>
        <w:t>رقَابَةٍ</w:t>
      </w:r>
      <w:r w:rsidRPr="0080170D">
        <w:rPr>
          <w:rFonts w:asciiTheme="minorBidi" w:hAnsiTheme="minorBidi" w:cs="Akhbar MT"/>
          <w:smallCaps/>
          <w:sz w:val="32"/>
          <w:szCs w:val="32"/>
          <w:rtl/>
        </w:rPr>
        <w:t xml:space="preserve"> س</w:t>
      </w:r>
      <w:r w:rsidRPr="0080170D">
        <w:rPr>
          <w:rFonts w:asciiTheme="minorBidi" w:hAnsiTheme="minorBidi" w:cs="Akhbar MT" w:hint="cs"/>
          <w:smallCaps/>
          <w:sz w:val="32"/>
          <w:szCs w:val="32"/>
          <w:rtl/>
        </w:rPr>
        <w:t>َ</w:t>
      </w:r>
      <w:r w:rsidRPr="0080170D">
        <w:rPr>
          <w:rFonts w:asciiTheme="minorBidi" w:hAnsiTheme="minorBidi" w:cs="Akhbar MT"/>
          <w:smallCaps/>
          <w:sz w:val="32"/>
          <w:szCs w:val="32"/>
          <w:rtl/>
        </w:rPr>
        <w:t>اخ</w:t>
      </w:r>
      <w:r w:rsidRPr="0080170D">
        <w:rPr>
          <w:rFonts w:asciiTheme="minorBidi" w:hAnsiTheme="minorBidi" w:cs="Akhbar MT" w:hint="cs"/>
          <w:smallCaps/>
          <w:sz w:val="32"/>
          <w:szCs w:val="32"/>
          <w:rtl/>
        </w:rPr>
        <w:t>ِ</w:t>
      </w:r>
      <w:r w:rsidRPr="0080170D">
        <w:rPr>
          <w:rFonts w:asciiTheme="minorBidi" w:hAnsiTheme="minorBidi" w:cs="Akhbar MT"/>
          <w:smallCaps/>
          <w:sz w:val="32"/>
          <w:szCs w:val="32"/>
          <w:rtl/>
        </w:rPr>
        <w:t>ط</w:t>
      </w:r>
      <w:r w:rsidRPr="0080170D">
        <w:rPr>
          <w:rFonts w:asciiTheme="minorBidi" w:hAnsiTheme="minorBidi" w:cs="Akhbar MT" w:hint="cs"/>
          <w:smallCaps/>
          <w:sz w:val="32"/>
          <w:szCs w:val="32"/>
          <w:rtl/>
        </w:rPr>
        <w:t>َ</w:t>
      </w:r>
      <w:r w:rsidRPr="0080170D">
        <w:rPr>
          <w:rFonts w:asciiTheme="minorBidi" w:hAnsiTheme="minorBidi" w:cs="Akhbar MT"/>
          <w:smallCaps/>
          <w:sz w:val="32"/>
          <w:szCs w:val="32"/>
          <w:rtl/>
        </w:rPr>
        <w:t>ة</w:t>
      </w:r>
      <w:r w:rsidRPr="0080170D">
        <w:rPr>
          <w:rFonts w:asciiTheme="minorBidi" w:hAnsiTheme="minorBidi" w:cs="Akhbar MT" w:hint="cs"/>
          <w:smallCaps/>
          <w:sz w:val="32"/>
          <w:szCs w:val="32"/>
          <w:rtl/>
        </w:rPr>
        <w:t>ٍ</w:t>
      </w:r>
      <w:r w:rsidRPr="0080170D">
        <w:rPr>
          <w:rFonts w:asciiTheme="minorBidi" w:hAnsiTheme="minorBidi" w:cs="Akhbar MT"/>
          <w:smallCaps/>
          <w:sz w:val="32"/>
          <w:szCs w:val="32"/>
          <w:rtl/>
        </w:rPr>
        <w:t xml:space="preserve"> م</w:t>
      </w:r>
      <w:r w:rsidRPr="0080170D">
        <w:rPr>
          <w:rFonts w:asciiTheme="minorBidi" w:hAnsiTheme="minorBidi" w:cs="Akhbar MT" w:hint="cs"/>
          <w:smallCaps/>
          <w:sz w:val="32"/>
          <w:szCs w:val="32"/>
          <w:rtl/>
        </w:rPr>
        <w:t>ِ</w:t>
      </w:r>
      <w:r w:rsidRPr="0080170D">
        <w:rPr>
          <w:rFonts w:asciiTheme="minorBidi" w:hAnsiTheme="minorBidi" w:cs="Akhbar MT"/>
          <w:smallCaps/>
          <w:sz w:val="32"/>
          <w:szCs w:val="32"/>
          <w:rtl/>
        </w:rPr>
        <w:t xml:space="preserve">ن </w:t>
      </w:r>
      <w:r w:rsidRPr="0080170D">
        <w:rPr>
          <w:rFonts w:cs="Akhbar MT" w:hint="cs"/>
          <w:smallCaps/>
          <w:sz w:val="32"/>
          <w:szCs w:val="32"/>
          <w:rtl/>
        </w:rPr>
        <w:t>محَاكمِ التَفتِيش، وهذَا مَا جَعلَهُ عَاجِزًا عَن الإبْلَاغِ عن أيِّ مِن أعمَالِ السيَاسَةِ التِي أدَّت إلى إطالَةِ فتْرَةِ الانتِخَاباتِ</w:t>
      </w:r>
      <w:r w:rsidR="006E070A" w:rsidRPr="006E070A">
        <w:rPr>
          <w:rFonts w:cs="Akhbar MT" w:hint="cs"/>
          <w:smallCaps/>
          <w:sz w:val="32"/>
          <w:szCs w:val="32"/>
          <w:rtl/>
        </w:rPr>
        <w:t xml:space="preserve"> </w:t>
      </w:r>
      <w:r w:rsidR="006E070A" w:rsidRPr="0080170D">
        <w:rPr>
          <w:rFonts w:cs="Akhbar MT" w:hint="cs"/>
          <w:smallCaps/>
          <w:sz w:val="32"/>
          <w:szCs w:val="32"/>
          <w:rtl/>
        </w:rPr>
        <w:t>البَابويَّةِ حتَّى إن رَغِبَ بذَلِك،</w:t>
      </w:r>
      <w:r w:rsidR="006E070A" w:rsidRPr="0080170D">
        <w:rPr>
          <w:rFonts w:cs="Akhbar MT" w:hint="cs"/>
          <w:sz w:val="32"/>
          <w:szCs w:val="32"/>
          <w:rtl/>
        </w:rPr>
        <w:t xml:space="preserve"> وبرَغْمِ هذَا وبينَمَا انْشغَل "سكابي" بالعَمَلِ بجَدٍّ كانَت المديْنَةُ تَتنَاقَلُ القِصَصَ التي تسرَّبَت مِن الغُرَفِ المُغلقَةِ فِي الفاتيكان</w:t>
      </w:r>
      <w:r w:rsidR="006E070A">
        <w:rPr>
          <w:rFonts w:cs="Akhbar MT" w:hint="cs"/>
          <w:sz w:val="32"/>
          <w:szCs w:val="32"/>
          <w:rtl/>
        </w:rPr>
        <w:t>.</w:t>
      </w:r>
    </w:p>
    <w:p w14:paraId="17516987" w14:textId="77777777" w:rsidR="006E070A" w:rsidRDefault="00850A22" w:rsidP="00850A22">
      <w:pPr>
        <w:bidi/>
        <w:spacing w:line="360" w:lineRule="auto"/>
        <w:jc w:val="both"/>
        <w:rPr>
          <w:rFonts w:cs="Akhbar MT"/>
          <w:sz w:val="32"/>
          <w:szCs w:val="32"/>
          <w:rtl/>
        </w:rPr>
      </w:pPr>
      <w:r w:rsidRPr="0080170D">
        <w:rPr>
          <w:rFonts w:cs="Akhbar MT" w:hint="cs"/>
          <w:sz w:val="32"/>
          <w:szCs w:val="32"/>
          <w:rtl/>
        </w:rPr>
        <w:t xml:space="preserve">------------ </w:t>
      </w:r>
    </w:p>
    <w:p w14:paraId="72A80316" w14:textId="294A0FD9" w:rsidR="00850A22" w:rsidRPr="0080170D" w:rsidRDefault="00850A22" w:rsidP="006E070A">
      <w:pPr>
        <w:bidi/>
        <w:spacing w:line="360" w:lineRule="auto"/>
        <w:jc w:val="both"/>
        <w:rPr>
          <w:rFonts w:cs="Akhbar MT"/>
          <w:rtl/>
        </w:rPr>
      </w:pPr>
      <w:r w:rsidRPr="0080170D">
        <w:rPr>
          <w:rFonts w:cs="Akhbar MT"/>
          <w:sz w:val="32"/>
          <w:szCs w:val="32"/>
          <w:rtl/>
        </w:rPr>
        <w:t>*</w:t>
      </w:r>
      <w:r w:rsidRPr="0080170D">
        <w:rPr>
          <w:rFonts w:cs="Akhbar MT" w:hint="cs"/>
          <w:rtl/>
        </w:rPr>
        <w:t>القديس</w:t>
      </w:r>
      <w:r w:rsidRPr="0080170D">
        <w:rPr>
          <w:rFonts w:cs="Akhbar MT"/>
          <w:rtl/>
        </w:rPr>
        <w:t xml:space="preserve"> </w:t>
      </w:r>
      <w:r w:rsidRPr="0080170D">
        <w:rPr>
          <w:rFonts w:cs="Akhbar MT" w:hint="cs"/>
          <w:rtl/>
        </w:rPr>
        <w:t>سيباستيان</w:t>
      </w:r>
      <w:r w:rsidRPr="0080170D">
        <w:rPr>
          <w:rFonts w:cs="Akhbar MT"/>
          <w:rtl/>
        </w:rPr>
        <w:t xml:space="preserve"> </w:t>
      </w:r>
      <w:r w:rsidRPr="0080170D">
        <w:rPr>
          <w:rFonts w:cs="Akhbar MT" w:hint="cs"/>
          <w:rtl/>
        </w:rPr>
        <w:t>أو</w:t>
      </w:r>
      <w:r w:rsidRPr="0080170D">
        <w:rPr>
          <w:rFonts w:cs="Akhbar MT"/>
          <w:rtl/>
        </w:rPr>
        <w:t xml:space="preserve"> </w:t>
      </w:r>
      <w:r w:rsidRPr="0080170D">
        <w:rPr>
          <w:rFonts w:cs="Akhbar MT" w:hint="cs"/>
          <w:rtl/>
        </w:rPr>
        <w:t>سيباستيانوس:</w:t>
      </w:r>
      <w:r w:rsidRPr="0080170D">
        <w:rPr>
          <w:rFonts w:cs="Akhbar MT"/>
          <w:rtl/>
        </w:rPr>
        <w:t xml:space="preserve"> </w:t>
      </w:r>
      <w:r w:rsidRPr="0080170D">
        <w:rPr>
          <w:rFonts w:cs="Akhbar MT" w:hint="cs"/>
          <w:rtl/>
        </w:rPr>
        <w:t>قديس</w:t>
      </w:r>
      <w:r w:rsidRPr="0080170D">
        <w:rPr>
          <w:rFonts w:cs="Akhbar MT"/>
          <w:rtl/>
        </w:rPr>
        <w:t xml:space="preserve"> </w:t>
      </w:r>
      <w:r w:rsidRPr="0080170D">
        <w:rPr>
          <w:rFonts w:cs="Akhbar MT" w:hint="cs"/>
          <w:rtl/>
        </w:rPr>
        <w:t>روماني</w:t>
      </w:r>
      <w:r w:rsidRPr="0080170D">
        <w:rPr>
          <w:rFonts w:cs="Akhbar MT"/>
          <w:rtl/>
        </w:rPr>
        <w:t xml:space="preserve"> </w:t>
      </w:r>
      <w:r w:rsidRPr="0080170D">
        <w:rPr>
          <w:rFonts w:cs="Akhbar MT" w:hint="cs"/>
          <w:rtl/>
        </w:rPr>
        <w:t>تعتبره</w:t>
      </w:r>
      <w:r w:rsidRPr="0080170D">
        <w:rPr>
          <w:rFonts w:cs="Akhbar MT"/>
          <w:rtl/>
        </w:rPr>
        <w:t xml:space="preserve"> </w:t>
      </w:r>
      <w:r w:rsidRPr="0080170D">
        <w:rPr>
          <w:rFonts w:cs="Akhbar MT" w:hint="cs"/>
          <w:rtl/>
        </w:rPr>
        <w:t>الكنائس</w:t>
      </w:r>
      <w:r w:rsidRPr="0080170D">
        <w:rPr>
          <w:rFonts w:cs="Akhbar MT"/>
          <w:rtl/>
        </w:rPr>
        <w:t xml:space="preserve"> </w:t>
      </w:r>
      <w:r w:rsidRPr="0080170D">
        <w:rPr>
          <w:rFonts w:cs="Akhbar MT" w:hint="cs"/>
          <w:rtl/>
        </w:rPr>
        <w:t>الكاثولوكية</w:t>
      </w:r>
      <w:r w:rsidRPr="0080170D">
        <w:rPr>
          <w:rFonts w:cs="Akhbar MT"/>
          <w:rtl/>
        </w:rPr>
        <w:t xml:space="preserve"> </w:t>
      </w:r>
      <w:r w:rsidRPr="0080170D">
        <w:rPr>
          <w:rFonts w:cs="Akhbar MT" w:hint="cs"/>
          <w:rtl/>
        </w:rPr>
        <w:t>والأرثوذكسية</w:t>
      </w:r>
      <w:r w:rsidRPr="0080170D">
        <w:rPr>
          <w:rFonts w:cs="Akhbar MT"/>
          <w:rtl/>
        </w:rPr>
        <w:t xml:space="preserve"> </w:t>
      </w:r>
      <w:r w:rsidRPr="0080170D">
        <w:rPr>
          <w:rFonts w:cs="Akhbar MT" w:hint="cs"/>
          <w:rtl/>
        </w:rPr>
        <w:t>شهيداً</w:t>
      </w:r>
      <w:r w:rsidRPr="0080170D">
        <w:rPr>
          <w:rFonts w:cs="Akhbar MT"/>
          <w:rtl/>
        </w:rPr>
        <w:t xml:space="preserve"> </w:t>
      </w:r>
      <w:r w:rsidRPr="0080170D">
        <w:rPr>
          <w:rFonts w:cs="Akhbar MT" w:hint="cs"/>
          <w:rtl/>
        </w:rPr>
        <w:t>صلب</w:t>
      </w:r>
      <w:r w:rsidRPr="0080170D">
        <w:rPr>
          <w:rFonts w:cs="Akhbar MT"/>
          <w:rtl/>
        </w:rPr>
        <w:t xml:space="preserve"> </w:t>
      </w:r>
      <w:r w:rsidRPr="0080170D">
        <w:rPr>
          <w:rFonts w:cs="Akhbar MT" w:hint="cs"/>
          <w:rtl/>
        </w:rPr>
        <w:t>بواسطة</w:t>
      </w:r>
      <w:r w:rsidRPr="0080170D">
        <w:rPr>
          <w:rFonts w:cs="Akhbar MT"/>
          <w:rtl/>
        </w:rPr>
        <w:t xml:space="preserve"> </w:t>
      </w:r>
      <w:r w:rsidRPr="0080170D">
        <w:rPr>
          <w:rFonts w:cs="Akhbar MT" w:hint="cs"/>
          <w:rtl/>
        </w:rPr>
        <w:t>جيش</w:t>
      </w:r>
      <w:r w:rsidRPr="0080170D">
        <w:rPr>
          <w:rFonts w:cs="Akhbar MT"/>
          <w:rtl/>
        </w:rPr>
        <w:t xml:space="preserve"> </w:t>
      </w:r>
      <w:r w:rsidRPr="0080170D">
        <w:rPr>
          <w:rFonts w:cs="Akhbar MT" w:hint="cs"/>
          <w:rtl/>
        </w:rPr>
        <w:t>الإمبراطور</w:t>
      </w:r>
      <w:r w:rsidRPr="0080170D">
        <w:rPr>
          <w:rFonts w:cs="Akhbar MT"/>
          <w:rtl/>
        </w:rPr>
        <w:t xml:space="preserve"> </w:t>
      </w:r>
      <w:r w:rsidRPr="0080170D">
        <w:rPr>
          <w:rFonts w:cs="Akhbar MT" w:hint="cs"/>
          <w:rtl/>
        </w:rPr>
        <w:t>ديوكلتيانوس</w:t>
      </w:r>
      <w:r w:rsidRPr="0080170D">
        <w:rPr>
          <w:rFonts w:cs="Akhbar MT"/>
          <w:rtl/>
        </w:rPr>
        <w:t xml:space="preserve"> </w:t>
      </w:r>
      <w:r w:rsidRPr="0080170D">
        <w:rPr>
          <w:rFonts w:cs="Akhbar MT" w:hint="cs"/>
          <w:rtl/>
        </w:rPr>
        <w:t>لاعتناقه</w:t>
      </w:r>
      <w:r w:rsidRPr="0080170D">
        <w:rPr>
          <w:rFonts w:cs="Akhbar MT"/>
          <w:rtl/>
        </w:rPr>
        <w:t xml:space="preserve"> </w:t>
      </w:r>
      <w:r w:rsidRPr="0080170D">
        <w:rPr>
          <w:rFonts w:cs="Akhbar MT" w:hint="cs"/>
          <w:rtl/>
        </w:rPr>
        <w:t xml:space="preserve">المسيحية. </w:t>
      </w:r>
    </w:p>
    <w:p w14:paraId="328B60A6" w14:textId="77777777" w:rsidR="00850A22" w:rsidRPr="0080170D" w:rsidRDefault="00850A22" w:rsidP="00850A22">
      <w:pPr>
        <w:bidi/>
        <w:spacing w:line="360" w:lineRule="auto"/>
        <w:jc w:val="both"/>
        <w:rPr>
          <w:rFonts w:cs="Akhbar MT"/>
          <w:sz w:val="32"/>
          <w:szCs w:val="32"/>
          <w:rtl/>
        </w:rPr>
      </w:pPr>
      <w:r w:rsidRPr="0080170D">
        <w:rPr>
          <w:rFonts w:cs="Akhbar MT"/>
          <w:rtl/>
        </w:rPr>
        <w:t>*</w:t>
      </w:r>
      <w:r w:rsidRPr="0080170D">
        <w:rPr>
          <w:rFonts w:cs="Akhbar MT" w:hint="cs"/>
          <w:rtl/>
        </w:rPr>
        <w:t>كِفْت</w:t>
      </w:r>
      <w:r w:rsidRPr="0080170D">
        <w:rPr>
          <w:rFonts w:cs="Akhbar MT"/>
          <w:rtl/>
        </w:rPr>
        <w:t xml:space="preserve">: </w:t>
      </w:r>
      <w:r w:rsidRPr="0080170D">
        <w:rPr>
          <w:rFonts w:cs="Akhbar MT" w:hint="cs"/>
          <w:rtl/>
        </w:rPr>
        <w:t>قدر</w:t>
      </w:r>
      <w:r w:rsidRPr="0080170D">
        <w:rPr>
          <w:rFonts w:cs="Akhbar MT"/>
          <w:rtl/>
        </w:rPr>
        <w:t xml:space="preserve"> </w:t>
      </w:r>
      <w:r w:rsidRPr="0080170D">
        <w:rPr>
          <w:rFonts w:cs="Akhbar MT" w:hint="cs"/>
          <w:rtl/>
        </w:rPr>
        <w:t>صغيرة</w:t>
      </w:r>
      <w:r w:rsidRPr="0080170D">
        <w:rPr>
          <w:rFonts w:cs="Akhbar MT"/>
          <w:rtl/>
        </w:rPr>
        <w:t xml:space="preserve"> </w:t>
      </w:r>
      <w:r w:rsidRPr="0080170D">
        <w:rPr>
          <w:rFonts w:cs="Akhbar MT" w:hint="cs"/>
          <w:rtl/>
        </w:rPr>
        <w:t>للطهو</w:t>
      </w:r>
      <w:r w:rsidRPr="0080170D">
        <w:rPr>
          <w:rFonts w:cs="Akhbar MT"/>
          <w:rtl/>
        </w:rPr>
        <w:t xml:space="preserve"> </w:t>
      </w:r>
      <w:r w:rsidRPr="0080170D">
        <w:rPr>
          <w:rFonts w:cs="Akhbar MT" w:hint="cs"/>
          <w:rtl/>
        </w:rPr>
        <w:t>بالغلي</w:t>
      </w:r>
      <w:r w:rsidRPr="0080170D">
        <w:rPr>
          <w:rFonts w:cs="Akhbar MT"/>
          <w:rtl/>
        </w:rPr>
        <w:t xml:space="preserve"> </w:t>
      </w:r>
      <w:r w:rsidRPr="0080170D">
        <w:rPr>
          <w:rFonts w:cs="Akhbar MT" w:hint="cs"/>
          <w:rtl/>
        </w:rPr>
        <w:t>البطيء.</w:t>
      </w:r>
    </w:p>
    <w:p w14:paraId="447828B8" w14:textId="3F9C8FF6"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lastRenderedPageBreak/>
        <w:t>عنْدَ</w:t>
      </w:r>
      <w:r w:rsidRPr="0080170D">
        <w:rPr>
          <w:rFonts w:cs="Akhbar MT"/>
          <w:sz w:val="32"/>
          <w:szCs w:val="32"/>
          <w:rtl/>
        </w:rPr>
        <w:t xml:space="preserve"> </w:t>
      </w:r>
      <w:r w:rsidRPr="0080170D">
        <w:rPr>
          <w:rFonts w:cs="Akhbar MT" w:hint="cs"/>
          <w:sz w:val="32"/>
          <w:szCs w:val="32"/>
          <w:rtl/>
        </w:rPr>
        <w:t>وفَاةِ</w:t>
      </w:r>
      <w:r w:rsidRPr="0080170D">
        <w:rPr>
          <w:rFonts w:cs="Akhbar MT"/>
          <w:sz w:val="32"/>
          <w:szCs w:val="32"/>
          <w:rtl/>
        </w:rPr>
        <w:t xml:space="preserve"> </w:t>
      </w:r>
      <w:r w:rsidRPr="0080170D">
        <w:rPr>
          <w:rFonts w:cs="Akhbar MT" w:hint="cs"/>
          <w:sz w:val="32"/>
          <w:szCs w:val="32"/>
          <w:rtl/>
        </w:rPr>
        <w:t>"بولس</w:t>
      </w:r>
      <w:r w:rsidRPr="0080170D">
        <w:rPr>
          <w:rFonts w:cs="Akhbar MT"/>
          <w:sz w:val="32"/>
          <w:szCs w:val="32"/>
          <w:rtl/>
        </w:rPr>
        <w:t xml:space="preserve"> </w:t>
      </w:r>
      <w:r w:rsidRPr="0080170D">
        <w:rPr>
          <w:rFonts w:cs="Akhbar MT" w:hint="cs"/>
          <w:sz w:val="32"/>
          <w:szCs w:val="32"/>
          <w:rtl/>
        </w:rPr>
        <w:t>الثَالث"،</w:t>
      </w:r>
      <w:r w:rsidRPr="0080170D">
        <w:rPr>
          <w:rFonts w:cs="Akhbar MT"/>
          <w:sz w:val="32"/>
          <w:szCs w:val="32"/>
          <w:rtl/>
        </w:rPr>
        <w:t xml:space="preserve"> </w:t>
      </w:r>
      <w:r w:rsidRPr="0080170D">
        <w:rPr>
          <w:rFonts w:cs="Akhbar MT" w:hint="cs"/>
          <w:sz w:val="32"/>
          <w:szCs w:val="32"/>
          <w:rtl/>
        </w:rPr>
        <w:t>انْقَسَمَ الكرَادلَةِ</w:t>
      </w:r>
      <w:r w:rsidRPr="0080170D">
        <w:rPr>
          <w:rFonts w:cs="Akhbar MT"/>
          <w:sz w:val="32"/>
          <w:szCs w:val="32"/>
          <w:rtl/>
        </w:rPr>
        <w:t xml:space="preserve"> </w:t>
      </w:r>
      <w:r w:rsidRPr="0080170D">
        <w:rPr>
          <w:rFonts w:cs="Akhbar MT" w:hint="cs"/>
          <w:sz w:val="32"/>
          <w:szCs w:val="32"/>
          <w:rtl/>
        </w:rPr>
        <w:t>إلى</w:t>
      </w:r>
      <w:r w:rsidRPr="0080170D">
        <w:rPr>
          <w:rFonts w:cs="Akhbar MT"/>
          <w:sz w:val="32"/>
          <w:szCs w:val="32"/>
          <w:rtl/>
        </w:rPr>
        <w:t xml:space="preserve"> </w:t>
      </w:r>
      <w:r w:rsidRPr="0080170D">
        <w:rPr>
          <w:rFonts w:cs="Akhbar MT" w:hint="cs"/>
          <w:sz w:val="32"/>
          <w:szCs w:val="32"/>
          <w:rtl/>
        </w:rPr>
        <w:t>ثلَاث</w:t>
      </w:r>
      <w:r w:rsidRPr="0080170D">
        <w:rPr>
          <w:rFonts w:cs="Akhbar MT"/>
          <w:sz w:val="32"/>
          <w:szCs w:val="32"/>
          <w:rtl/>
        </w:rPr>
        <w:t xml:space="preserve"> </w:t>
      </w:r>
      <w:r w:rsidRPr="0080170D">
        <w:rPr>
          <w:rFonts w:cs="Akhbar MT" w:hint="cs"/>
          <w:sz w:val="32"/>
          <w:szCs w:val="32"/>
          <w:rtl/>
        </w:rPr>
        <w:t>طوَائفٍ عكسَت</w:t>
      </w:r>
      <w:r w:rsidRPr="0080170D">
        <w:rPr>
          <w:rFonts w:cs="Akhbar MT"/>
          <w:sz w:val="32"/>
          <w:szCs w:val="32"/>
          <w:rtl/>
        </w:rPr>
        <w:t xml:space="preserve"> </w:t>
      </w:r>
      <w:r w:rsidRPr="0080170D">
        <w:rPr>
          <w:rFonts w:cs="Akhbar MT" w:hint="cs"/>
          <w:sz w:val="32"/>
          <w:szCs w:val="32"/>
          <w:rtl/>
        </w:rPr>
        <w:t>الجُغرافيَا</w:t>
      </w:r>
      <w:r w:rsidRPr="0080170D">
        <w:rPr>
          <w:rFonts w:cs="Akhbar MT"/>
          <w:sz w:val="32"/>
          <w:szCs w:val="32"/>
          <w:rtl/>
        </w:rPr>
        <w:t xml:space="preserve"> </w:t>
      </w:r>
      <w:r w:rsidRPr="0080170D">
        <w:rPr>
          <w:rFonts w:cs="Akhbar MT" w:hint="cs"/>
          <w:sz w:val="32"/>
          <w:szCs w:val="32"/>
          <w:rtl/>
        </w:rPr>
        <w:t>السِياسيَّة</w:t>
      </w:r>
      <w:r w:rsidRPr="0080170D">
        <w:rPr>
          <w:rFonts w:cs="Akhbar MT"/>
          <w:sz w:val="32"/>
          <w:szCs w:val="32"/>
          <w:rtl/>
        </w:rPr>
        <w:t xml:space="preserve"> </w:t>
      </w:r>
      <w:r w:rsidRPr="0080170D">
        <w:rPr>
          <w:rFonts w:cs="Akhbar MT" w:hint="cs"/>
          <w:sz w:val="32"/>
          <w:szCs w:val="32"/>
          <w:rtl/>
        </w:rPr>
        <w:t>لإيطَاليا</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ذلِكَ</w:t>
      </w:r>
      <w:r w:rsidRPr="0080170D">
        <w:rPr>
          <w:rFonts w:cs="Akhbar MT"/>
          <w:sz w:val="32"/>
          <w:szCs w:val="32"/>
          <w:rtl/>
        </w:rPr>
        <w:t xml:space="preserve"> </w:t>
      </w:r>
      <w:r w:rsidRPr="0080170D">
        <w:rPr>
          <w:rFonts w:cs="Akhbar MT" w:hint="cs"/>
          <w:sz w:val="32"/>
          <w:szCs w:val="32"/>
          <w:rtl/>
        </w:rPr>
        <w:t>الوَقت: الحِزْبُ الفرَنسِي وهوَ حِزْبٌ ملَكيٌّ وأكْثَرُ مَجمُوعَة غَير مُنَظَّمَة تضُمُّ بشَكْلٍ عَام أتْبَاعَ البَابَا المُتوفَّى حديْثًا. إنَّ العديْدَ</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المدُنِ</w:t>
      </w:r>
      <w:r w:rsidRPr="0080170D">
        <w:rPr>
          <w:rFonts w:cs="Akhbar MT"/>
          <w:sz w:val="32"/>
          <w:szCs w:val="32"/>
          <w:rtl/>
        </w:rPr>
        <w:t xml:space="preserve"> </w:t>
      </w:r>
      <w:r w:rsidRPr="0080170D">
        <w:rPr>
          <w:rFonts w:cs="Akhbar MT" w:hint="cs"/>
          <w:sz w:val="32"/>
          <w:szCs w:val="32"/>
          <w:rtl/>
        </w:rPr>
        <w:t>الإيطاليَّةِ</w:t>
      </w:r>
      <w:r w:rsidRPr="0080170D">
        <w:rPr>
          <w:rFonts w:cs="Akhbar MT"/>
          <w:sz w:val="32"/>
          <w:szCs w:val="32"/>
          <w:rtl/>
        </w:rPr>
        <w:t xml:space="preserve"> </w:t>
      </w:r>
      <w:r w:rsidRPr="0080170D">
        <w:rPr>
          <w:rFonts w:cs="Akhbar MT" w:hint="cs"/>
          <w:sz w:val="32"/>
          <w:szCs w:val="32"/>
          <w:rtl/>
        </w:rPr>
        <w:t>كانَت</w:t>
      </w:r>
      <w:r w:rsidRPr="0080170D">
        <w:rPr>
          <w:rFonts w:cs="Akhbar MT"/>
          <w:sz w:val="32"/>
          <w:szCs w:val="32"/>
          <w:rtl/>
        </w:rPr>
        <w:t xml:space="preserve"> </w:t>
      </w:r>
      <w:r w:rsidRPr="0080170D">
        <w:rPr>
          <w:rFonts w:cs="Akhbar MT" w:hint="cs"/>
          <w:sz w:val="32"/>
          <w:szCs w:val="32"/>
          <w:rtl/>
        </w:rPr>
        <w:t>تَنْحَازُ إلى</w:t>
      </w:r>
      <w:r w:rsidRPr="0080170D">
        <w:rPr>
          <w:rFonts w:cs="Akhbar MT"/>
          <w:sz w:val="32"/>
          <w:szCs w:val="32"/>
          <w:rtl/>
        </w:rPr>
        <w:t xml:space="preserve"> </w:t>
      </w:r>
      <w:r w:rsidRPr="0080170D">
        <w:rPr>
          <w:rFonts w:cs="Akhbar MT" w:hint="cs"/>
          <w:sz w:val="32"/>
          <w:szCs w:val="32"/>
          <w:rtl/>
        </w:rPr>
        <w:t>الملكيَّاتِ</w:t>
      </w:r>
      <w:r w:rsidRPr="0080170D">
        <w:rPr>
          <w:rFonts w:cs="Akhbar MT"/>
          <w:sz w:val="32"/>
          <w:szCs w:val="32"/>
          <w:rtl/>
        </w:rPr>
        <w:t xml:space="preserve"> </w:t>
      </w:r>
      <w:r w:rsidRPr="0080170D">
        <w:rPr>
          <w:rFonts w:cs="Akhbar MT" w:hint="cs"/>
          <w:sz w:val="32"/>
          <w:szCs w:val="32"/>
          <w:rtl/>
        </w:rPr>
        <w:t>الخَارجيَّةِ</w:t>
      </w:r>
      <w:r w:rsidRPr="0080170D">
        <w:rPr>
          <w:rFonts w:cs="Akhbar MT"/>
          <w:sz w:val="32"/>
          <w:szCs w:val="32"/>
          <w:rtl/>
        </w:rPr>
        <w:t xml:space="preserve"> </w:t>
      </w:r>
      <w:r w:rsidRPr="0080170D">
        <w:rPr>
          <w:rFonts w:cs="Akhbar MT" w:hint="cs"/>
          <w:sz w:val="32"/>
          <w:szCs w:val="32"/>
          <w:rtl/>
        </w:rPr>
        <w:t>القويَّة، على سَبيْلِ المثَال، وقفَت مدينَة "فلورنسَا" معَ الإمْبرَاطوريَّة ومديْنَةُ "مانتوفا" إلى جَانبِ فرَنسَا، بيْدَ أنَّ</w:t>
      </w:r>
      <w:r w:rsidRPr="0080170D">
        <w:rPr>
          <w:rFonts w:cs="Akhbar MT"/>
          <w:sz w:val="32"/>
          <w:szCs w:val="32"/>
          <w:rtl/>
        </w:rPr>
        <w:t xml:space="preserve"> </w:t>
      </w:r>
      <w:r w:rsidRPr="0080170D">
        <w:rPr>
          <w:rFonts w:cs="Akhbar MT" w:hint="cs"/>
          <w:sz w:val="32"/>
          <w:szCs w:val="32"/>
          <w:rtl/>
        </w:rPr>
        <w:t>طموحَاتِ</w:t>
      </w:r>
      <w:r w:rsidRPr="0080170D">
        <w:rPr>
          <w:rFonts w:cs="Akhbar MT"/>
          <w:sz w:val="32"/>
          <w:szCs w:val="32"/>
          <w:rtl/>
        </w:rPr>
        <w:t xml:space="preserve"> </w:t>
      </w:r>
      <w:r w:rsidRPr="0080170D">
        <w:rPr>
          <w:rFonts w:cs="Akhbar MT" w:hint="cs"/>
          <w:sz w:val="32"/>
          <w:szCs w:val="32"/>
          <w:rtl/>
        </w:rPr>
        <w:t>الكرَادِلَة</w:t>
      </w:r>
      <w:r w:rsidRPr="0080170D">
        <w:rPr>
          <w:rFonts w:cs="Akhbar MT"/>
          <w:sz w:val="32"/>
          <w:szCs w:val="32"/>
          <w:rtl/>
        </w:rPr>
        <w:t xml:space="preserve"> </w:t>
      </w:r>
      <w:r w:rsidRPr="0080170D">
        <w:rPr>
          <w:rFonts w:cs="Akhbar MT" w:hint="cs"/>
          <w:sz w:val="32"/>
          <w:szCs w:val="32"/>
          <w:rtl/>
        </w:rPr>
        <w:t>الفَرديَّةِ</w:t>
      </w:r>
      <w:r w:rsidRPr="0080170D">
        <w:rPr>
          <w:rFonts w:cs="Akhbar MT"/>
          <w:sz w:val="32"/>
          <w:szCs w:val="32"/>
          <w:rtl/>
        </w:rPr>
        <w:t xml:space="preserve"> </w:t>
      </w:r>
      <w:r w:rsidRPr="0080170D">
        <w:rPr>
          <w:rFonts w:cs="Akhbar MT" w:hint="cs"/>
          <w:sz w:val="32"/>
          <w:szCs w:val="32"/>
          <w:rtl/>
        </w:rPr>
        <w:t>لعبَت</w:t>
      </w:r>
      <w:r w:rsidRPr="0080170D">
        <w:rPr>
          <w:rFonts w:cs="Akhbar MT"/>
          <w:sz w:val="32"/>
          <w:szCs w:val="32"/>
          <w:rtl/>
        </w:rPr>
        <w:t xml:space="preserve"> </w:t>
      </w:r>
      <w:r w:rsidRPr="0080170D">
        <w:rPr>
          <w:rFonts w:cs="Akhbar MT" w:hint="cs"/>
          <w:sz w:val="32"/>
          <w:szCs w:val="32"/>
          <w:rtl/>
        </w:rPr>
        <w:t>دوْرًا</w:t>
      </w:r>
      <w:r w:rsidRPr="0080170D">
        <w:rPr>
          <w:rFonts w:cs="Akhbar MT"/>
          <w:sz w:val="32"/>
          <w:szCs w:val="32"/>
          <w:rtl/>
        </w:rPr>
        <w:t xml:space="preserve"> </w:t>
      </w:r>
      <w:r w:rsidRPr="0080170D">
        <w:rPr>
          <w:rFonts w:cs="Akhbar MT" w:hint="cs"/>
          <w:sz w:val="32"/>
          <w:szCs w:val="32"/>
          <w:rtl/>
        </w:rPr>
        <w:t>كبيْرًا</w:t>
      </w:r>
      <w:r w:rsidRPr="0080170D">
        <w:rPr>
          <w:rFonts w:cs="Akhbar MT"/>
          <w:sz w:val="32"/>
          <w:szCs w:val="32"/>
          <w:rtl/>
        </w:rPr>
        <w:t xml:space="preserve"> </w:t>
      </w:r>
      <w:r w:rsidRPr="0080170D">
        <w:rPr>
          <w:rFonts w:cs="Akhbar MT" w:hint="cs"/>
          <w:sz w:val="32"/>
          <w:szCs w:val="32"/>
          <w:rtl/>
        </w:rPr>
        <w:t>مثْلَ</w:t>
      </w:r>
      <w:r w:rsidRPr="0080170D">
        <w:rPr>
          <w:rFonts w:cs="Akhbar MT"/>
          <w:sz w:val="32"/>
          <w:szCs w:val="32"/>
          <w:rtl/>
        </w:rPr>
        <w:t xml:space="preserve"> </w:t>
      </w:r>
      <w:r w:rsidRPr="0080170D">
        <w:rPr>
          <w:rFonts w:cs="Akhbar MT" w:hint="cs"/>
          <w:sz w:val="32"/>
          <w:szCs w:val="32"/>
          <w:rtl/>
        </w:rPr>
        <w:t>السِياسَة، وكذَلكَ فعَل جشَعُهُم؛ فبَعضهُم يكَادُ يجْهَرُ بالقَوْلِ إنَّهُم يأمَلوْنَ بَيْعَ تصْويتِهِم لمَن يعْرِضُ أعْلَى ثَمَنٍ علَيهِم. إنَّ ارتفَاعَ خطَرِ الرشْوَةِ قَد أشعَرَ الكثيْرَ مِنَ الدُوقَاتِ والأُمرَاءِ بعدَمِ اسْتِطَاعتهِم الاعْتمَادَ على مُمَثِّليهِم دَاخِلَ "الاجْتِمَاع المُغلَق"، ممَّا اضطَرَّهُم لمُرَاقبَةِ سُلوكهِم عَن كثَب.</w:t>
      </w:r>
    </w:p>
    <w:p w14:paraId="50BEFE93"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كمَا هو متَوَقَّعٌ إذًن، فلقَد كانَ "الاجْتِمَاع المُغلَق" الطَويْل عَام 1549 بمثَابةِ عُشٍّ للأفَاعِي يحْتَضِنُ الاقْتتَالَ والتَضْليل، </w:t>
      </w:r>
      <w:r w:rsidRPr="0080170D">
        <w:rPr>
          <w:rFonts w:asciiTheme="minorBidi" w:hAnsiTheme="minorBidi" w:cs="Akhbar MT"/>
          <w:sz w:val="32"/>
          <w:szCs w:val="32"/>
          <w:rtl/>
        </w:rPr>
        <w:t>وتم</w:t>
      </w:r>
      <w:r w:rsidRPr="0080170D">
        <w:rPr>
          <w:rFonts w:asciiTheme="minorBidi" w:hAnsiTheme="minorBidi" w:cs="Akhbar MT" w:hint="cs"/>
          <w:sz w:val="32"/>
          <w:szCs w:val="32"/>
          <w:rtl/>
        </w:rPr>
        <w:t>َّ</w:t>
      </w:r>
      <w:r w:rsidRPr="0080170D">
        <w:rPr>
          <w:rFonts w:asciiTheme="minorBidi" w:hAnsiTheme="minorBidi" w:cs="Akhbar MT"/>
          <w:sz w:val="32"/>
          <w:szCs w:val="32"/>
          <w:rtl/>
        </w:rPr>
        <w:t>ت ال</w:t>
      </w:r>
      <w:r w:rsidRPr="0080170D">
        <w:rPr>
          <w:rFonts w:asciiTheme="minorBidi" w:hAnsiTheme="minorBidi" w:cs="Akhbar MT" w:hint="cs"/>
          <w:sz w:val="32"/>
          <w:szCs w:val="32"/>
          <w:rtl/>
        </w:rPr>
        <w:t>ا</w:t>
      </w:r>
      <w:r w:rsidRPr="0080170D">
        <w:rPr>
          <w:rFonts w:asciiTheme="minorBidi" w:hAnsiTheme="minorBidi" w:cs="Akhbar MT"/>
          <w:sz w:val="32"/>
          <w:szCs w:val="32"/>
          <w:rtl/>
        </w:rPr>
        <w:t>س</w:t>
      </w:r>
      <w:r w:rsidRPr="0080170D">
        <w:rPr>
          <w:rFonts w:asciiTheme="minorBidi" w:hAnsiTheme="minorBidi" w:cs="Akhbar MT" w:hint="cs"/>
          <w:sz w:val="32"/>
          <w:szCs w:val="32"/>
          <w:rtl/>
        </w:rPr>
        <w:t>ْ</w:t>
      </w:r>
      <w:r w:rsidRPr="0080170D">
        <w:rPr>
          <w:rFonts w:asciiTheme="minorBidi" w:hAnsiTheme="minorBidi" w:cs="Akhbar MT"/>
          <w:sz w:val="32"/>
          <w:szCs w:val="32"/>
          <w:rtl/>
        </w:rPr>
        <w:t>ت</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ان</w:t>
      </w:r>
      <w:r w:rsidRPr="0080170D">
        <w:rPr>
          <w:rFonts w:asciiTheme="minorBidi" w:hAnsiTheme="minorBidi" w:cs="Akhbar MT" w:hint="cs"/>
          <w:sz w:val="32"/>
          <w:szCs w:val="32"/>
          <w:rtl/>
        </w:rPr>
        <w:t>َ</w:t>
      </w:r>
      <w:r w:rsidRPr="0080170D">
        <w:rPr>
          <w:rFonts w:asciiTheme="minorBidi" w:hAnsiTheme="minorBidi" w:cs="Akhbar MT"/>
          <w:sz w:val="32"/>
          <w:szCs w:val="32"/>
          <w:rtl/>
        </w:rPr>
        <w:t>ة بالقي</w:t>
      </w:r>
      <w:r w:rsidRPr="0080170D">
        <w:rPr>
          <w:rFonts w:asciiTheme="minorBidi" w:hAnsiTheme="minorBidi" w:cs="Akhbar MT" w:hint="cs"/>
          <w:sz w:val="32"/>
          <w:szCs w:val="32"/>
          <w:rtl/>
        </w:rPr>
        <w:t>ُ</w:t>
      </w:r>
      <w:r w:rsidRPr="0080170D">
        <w:rPr>
          <w:rFonts w:asciiTheme="minorBidi" w:hAnsiTheme="minorBidi" w:cs="Akhbar MT"/>
          <w:sz w:val="32"/>
          <w:szCs w:val="32"/>
          <w:rtl/>
        </w:rPr>
        <w:t>و</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الم</w:t>
      </w:r>
      <w:r w:rsidRPr="0080170D">
        <w:rPr>
          <w:rFonts w:asciiTheme="minorBidi" w:hAnsiTheme="minorBidi" w:cs="Akhbar MT" w:hint="cs"/>
          <w:sz w:val="32"/>
          <w:szCs w:val="32"/>
          <w:rtl/>
        </w:rPr>
        <w:t>َ</w:t>
      </w:r>
      <w:r w:rsidRPr="0080170D">
        <w:rPr>
          <w:rFonts w:asciiTheme="minorBidi" w:hAnsiTheme="minorBidi" w:cs="Akhbar MT"/>
          <w:sz w:val="32"/>
          <w:szCs w:val="32"/>
          <w:rtl/>
        </w:rPr>
        <w:t>فرو</w:t>
      </w:r>
      <w:r w:rsidRPr="0080170D">
        <w:rPr>
          <w:rFonts w:asciiTheme="minorBidi" w:hAnsiTheme="minorBidi" w:cs="Akhbar MT" w:hint="cs"/>
          <w:sz w:val="32"/>
          <w:szCs w:val="32"/>
          <w:rtl/>
        </w:rPr>
        <w:t>ْ</w:t>
      </w:r>
      <w:r w:rsidRPr="0080170D">
        <w:rPr>
          <w:rFonts w:asciiTheme="minorBidi" w:hAnsiTheme="minorBidi" w:cs="Akhbar MT"/>
          <w:sz w:val="32"/>
          <w:szCs w:val="32"/>
          <w:rtl/>
        </w:rPr>
        <w:t>ض</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cs="Akhbar MT" w:hint="cs"/>
          <w:sz w:val="32"/>
          <w:szCs w:val="32"/>
          <w:rtl/>
        </w:rPr>
        <w:t>ِ دوْنَ خجَل، فقَد وصلَ الكرَادلَةُ إلى الانْتخَابَاتِ وبرفْقَةِ كلِّ واحدٍ منْهُم</w:t>
      </w:r>
      <w:r w:rsidRPr="0080170D">
        <w:rPr>
          <w:rFonts w:asciiTheme="minorBidi" w:hAnsiTheme="minorBidi" w:cs="Akhbar MT"/>
          <w:sz w:val="32"/>
          <w:szCs w:val="32"/>
          <w:rtl/>
        </w:rPr>
        <w:t xml:space="preserve"> أكث</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cs="Akhbar MT" w:hint="cs"/>
          <w:sz w:val="32"/>
          <w:szCs w:val="32"/>
          <w:rtl/>
        </w:rPr>
        <w:t xml:space="preserve"> المُساعدَينْ الشَخصِيَّينِ </w:t>
      </w:r>
      <w:r w:rsidRPr="0080170D">
        <w:rPr>
          <w:rFonts w:asciiTheme="minorBidi" w:hAnsiTheme="minorBidi" w:cs="Akhbar MT"/>
          <w:sz w:val="32"/>
          <w:szCs w:val="32"/>
          <w:rtl/>
        </w:rPr>
        <w:t>الم</w:t>
      </w:r>
      <w:r w:rsidRPr="0080170D">
        <w:rPr>
          <w:rFonts w:asciiTheme="minorBidi" w:hAnsiTheme="minorBidi" w:cs="Akhbar MT" w:hint="cs"/>
          <w:sz w:val="32"/>
          <w:szCs w:val="32"/>
          <w:rtl/>
        </w:rPr>
        <w:t>َ</w:t>
      </w:r>
      <w:r w:rsidRPr="0080170D">
        <w:rPr>
          <w:rFonts w:asciiTheme="minorBidi" w:hAnsiTheme="minorBidi" w:cs="Akhbar MT"/>
          <w:sz w:val="32"/>
          <w:szCs w:val="32"/>
          <w:rtl/>
        </w:rPr>
        <w:t>س</w:t>
      </w:r>
      <w:r w:rsidRPr="0080170D">
        <w:rPr>
          <w:rFonts w:asciiTheme="minorBidi" w:hAnsiTheme="minorBidi" w:cs="Akhbar MT" w:hint="cs"/>
          <w:sz w:val="32"/>
          <w:szCs w:val="32"/>
          <w:rtl/>
        </w:rPr>
        <w:t>ْ</w:t>
      </w:r>
      <w:r w:rsidRPr="0080170D">
        <w:rPr>
          <w:rFonts w:asciiTheme="minorBidi" w:hAnsiTheme="minorBidi" w:cs="Akhbar MT"/>
          <w:sz w:val="32"/>
          <w:szCs w:val="32"/>
          <w:rtl/>
        </w:rPr>
        <w:t>موح</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ب</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ا</w:t>
      </w:r>
      <w:r w:rsidRPr="0080170D">
        <w:rPr>
          <w:rFonts w:cs="Akhbar MT" w:hint="cs"/>
          <w:sz w:val="32"/>
          <w:szCs w:val="32"/>
          <w:rtl/>
        </w:rPr>
        <w:t xml:space="preserve"> كحَدٍّ أقْصَى. تُشيْرُ</w:t>
      </w:r>
      <w:r w:rsidRPr="0080170D">
        <w:rPr>
          <w:rFonts w:cs="Akhbar MT"/>
          <w:sz w:val="32"/>
          <w:szCs w:val="32"/>
          <w:rtl/>
        </w:rPr>
        <w:t xml:space="preserve"> </w:t>
      </w:r>
      <w:r w:rsidRPr="0080170D">
        <w:rPr>
          <w:rFonts w:cs="Akhbar MT" w:hint="cs"/>
          <w:sz w:val="32"/>
          <w:szCs w:val="32"/>
          <w:rtl/>
        </w:rPr>
        <w:t>التقديْراتُ</w:t>
      </w:r>
      <w:r w:rsidRPr="0080170D">
        <w:rPr>
          <w:rFonts w:cs="Akhbar MT"/>
          <w:sz w:val="32"/>
          <w:szCs w:val="32"/>
          <w:rtl/>
        </w:rPr>
        <w:t xml:space="preserve"> </w:t>
      </w:r>
      <w:r w:rsidRPr="0080170D">
        <w:rPr>
          <w:rFonts w:cs="Akhbar MT" w:hint="cs"/>
          <w:sz w:val="32"/>
          <w:szCs w:val="32"/>
          <w:rtl/>
        </w:rPr>
        <w:t>إلى</w:t>
      </w:r>
      <w:r w:rsidRPr="0080170D">
        <w:rPr>
          <w:rFonts w:cs="Akhbar MT"/>
          <w:sz w:val="32"/>
          <w:szCs w:val="32"/>
          <w:rtl/>
        </w:rPr>
        <w:t xml:space="preserve"> </w:t>
      </w:r>
      <w:r w:rsidRPr="0080170D">
        <w:rPr>
          <w:rFonts w:cs="Akhbar MT" w:hint="cs"/>
          <w:sz w:val="32"/>
          <w:szCs w:val="32"/>
          <w:rtl/>
        </w:rPr>
        <w:t>أنَّ</w:t>
      </w:r>
      <w:r w:rsidRPr="0080170D">
        <w:rPr>
          <w:rFonts w:cs="Akhbar MT"/>
          <w:sz w:val="32"/>
          <w:szCs w:val="32"/>
          <w:rtl/>
        </w:rPr>
        <w:t xml:space="preserve"> </w:t>
      </w:r>
      <w:r w:rsidRPr="0080170D">
        <w:rPr>
          <w:rFonts w:cs="Akhbar MT" w:hint="cs"/>
          <w:sz w:val="32"/>
          <w:szCs w:val="32"/>
          <w:rtl/>
        </w:rPr>
        <w:t>حوَالي</w:t>
      </w:r>
      <w:r w:rsidRPr="0080170D">
        <w:rPr>
          <w:rFonts w:cs="Akhbar MT"/>
          <w:sz w:val="32"/>
          <w:szCs w:val="32"/>
          <w:rtl/>
        </w:rPr>
        <w:t xml:space="preserve"> </w:t>
      </w:r>
      <w:r w:rsidRPr="0080170D">
        <w:rPr>
          <w:rFonts w:cs="Akhbar MT" w:hint="cs"/>
          <w:sz w:val="32"/>
          <w:szCs w:val="32"/>
          <w:rtl/>
        </w:rPr>
        <w:t>أربَعمئَة</w:t>
      </w:r>
      <w:r w:rsidRPr="0080170D">
        <w:rPr>
          <w:rFonts w:cs="Akhbar MT"/>
          <w:sz w:val="32"/>
          <w:szCs w:val="32"/>
          <w:rtl/>
        </w:rPr>
        <w:t xml:space="preserve"> </w:t>
      </w:r>
      <w:r w:rsidRPr="0080170D">
        <w:rPr>
          <w:rFonts w:cs="Akhbar MT" w:hint="cs"/>
          <w:sz w:val="32"/>
          <w:szCs w:val="32"/>
          <w:rtl/>
        </w:rPr>
        <w:t>شخْصٍ</w:t>
      </w:r>
      <w:r w:rsidRPr="0080170D">
        <w:rPr>
          <w:rFonts w:cs="Akhbar MT"/>
          <w:sz w:val="32"/>
          <w:szCs w:val="32"/>
          <w:rtl/>
        </w:rPr>
        <w:t xml:space="preserve"> </w:t>
      </w:r>
      <w:r w:rsidRPr="0080170D">
        <w:rPr>
          <w:rFonts w:cs="Akhbar MT" w:hint="cs"/>
          <w:sz w:val="32"/>
          <w:szCs w:val="32"/>
          <w:rtl/>
        </w:rPr>
        <w:t>مَسجونيْن</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تسعَةٍ</w:t>
      </w:r>
      <w:r w:rsidRPr="0080170D">
        <w:rPr>
          <w:rFonts w:cs="Akhbar MT"/>
          <w:sz w:val="32"/>
          <w:szCs w:val="32"/>
          <w:rtl/>
        </w:rPr>
        <w:t xml:space="preserve"> </w:t>
      </w:r>
      <w:r w:rsidRPr="0080170D">
        <w:rPr>
          <w:rFonts w:cs="Akhbar MT" w:hint="cs"/>
          <w:sz w:val="32"/>
          <w:szCs w:val="32"/>
          <w:rtl/>
        </w:rPr>
        <w:t>وخمسيْنَ</w:t>
      </w:r>
      <w:r w:rsidRPr="0080170D">
        <w:rPr>
          <w:rFonts w:cs="Akhbar MT"/>
          <w:sz w:val="32"/>
          <w:szCs w:val="32"/>
          <w:rtl/>
        </w:rPr>
        <w:t xml:space="preserve"> </w:t>
      </w:r>
      <w:r w:rsidRPr="0080170D">
        <w:rPr>
          <w:rFonts w:cs="Akhbar MT" w:hint="cs"/>
          <w:sz w:val="32"/>
          <w:szCs w:val="32"/>
          <w:rtl/>
        </w:rPr>
        <w:t>حُجرًة في "الاجْتِمَاع المُغلَق"، ومُعظَمَهُم جوَاسيْسٌ أو حُرَّاسٌ تمَّ إرسَالهُم من قِبَلِ المُلحِدُين، إلَّا أنَّ بعضَهُم مُجرَّدَ أقَاربَ أَو نُبلَاءَ جذبَهُم الفضُوْلُ لمعْرفَةِ الشَكْلِ الذي يبدُو عليْهِ "الاجْتِمَاع المُغلَق"، ولاسْتيعَاب هذَا العدَد الكبيْرِ مِن الوَافدِيْن أقَام الكرَادلَةُ مُلحقَاتٍ خشَبيَّةٍ فِي الجُزْءِ الأمَامِي مِن حُجُرَاتهِم الأرجوَانيَّةَ والخَضْراء ووضَعوْا لهَا نوَافِذَ جديْدَة.</w:t>
      </w:r>
    </w:p>
    <w:p w14:paraId="4A391E2D"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ترتَبِطُ</w:t>
      </w:r>
      <w:r w:rsidRPr="0080170D">
        <w:rPr>
          <w:rFonts w:cs="Akhbar MT"/>
          <w:sz w:val="32"/>
          <w:szCs w:val="32"/>
          <w:rtl/>
        </w:rPr>
        <w:t xml:space="preserve"> </w:t>
      </w:r>
      <w:r w:rsidRPr="0080170D">
        <w:rPr>
          <w:rFonts w:cs="Akhbar MT" w:hint="cs"/>
          <w:sz w:val="32"/>
          <w:szCs w:val="32"/>
          <w:rtl/>
        </w:rPr>
        <w:t>الانتهَاكَاتُ</w:t>
      </w:r>
      <w:r w:rsidRPr="0080170D">
        <w:rPr>
          <w:rFonts w:cs="Akhbar MT"/>
          <w:sz w:val="32"/>
          <w:szCs w:val="32"/>
          <w:rtl/>
        </w:rPr>
        <w:t xml:space="preserve"> </w:t>
      </w:r>
      <w:r w:rsidRPr="0080170D">
        <w:rPr>
          <w:rFonts w:cs="Akhbar MT" w:hint="cs"/>
          <w:sz w:val="32"/>
          <w:szCs w:val="32"/>
          <w:rtl/>
        </w:rPr>
        <w:t>الفظيْعَةُ</w:t>
      </w:r>
      <w:r w:rsidRPr="0080170D">
        <w:rPr>
          <w:rFonts w:cs="Akhbar MT"/>
          <w:sz w:val="32"/>
          <w:szCs w:val="32"/>
          <w:rtl/>
        </w:rPr>
        <w:t xml:space="preserve"> </w:t>
      </w:r>
      <w:r w:rsidRPr="0080170D">
        <w:rPr>
          <w:rFonts w:cs="Akhbar MT" w:hint="cs"/>
          <w:sz w:val="32"/>
          <w:szCs w:val="32"/>
          <w:rtl/>
        </w:rPr>
        <w:t>للقيُوْدِ</w:t>
      </w:r>
      <w:r w:rsidRPr="0080170D">
        <w:rPr>
          <w:rFonts w:cs="Akhbar MT"/>
          <w:sz w:val="32"/>
          <w:szCs w:val="32"/>
          <w:rtl/>
        </w:rPr>
        <w:t xml:space="preserve"> </w:t>
      </w:r>
      <w:r w:rsidRPr="0080170D">
        <w:rPr>
          <w:rFonts w:cs="Akhbar MT" w:hint="cs"/>
          <w:sz w:val="32"/>
          <w:szCs w:val="32"/>
          <w:rtl/>
        </w:rPr>
        <w:t>بالتوَاصُلِ</w:t>
      </w:r>
      <w:r w:rsidRPr="0080170D">
        <w:rPr>
          <w:rFonts w:cs="Akhbar MT"/>
          <w:sz w:val="32"/>
          <w:szCs w:val="32"/>
          <w:rtl/>
        </w:rPr>
        <w:t xml:space="preserve"> </w:t>
      </w:r>
      <w:r w:rsidRPr="0080170D">
        <w:rPr>
          <w:rFonts w:cs="Akhbar MT" w:hint="cs"/>
          <w:sz w:val="32"/>
          <w:szCs w:val="32"/>
          <w:rtl/>
        </w:rPr>
        <w:t>معَ العَالمِ</w:t>
      </w:r>
      <w:r w:rsidRPr="0080170D">
        <w:rPr>
          <w:rFonts w:cs="Akhbar MT"/>
          <w:sz w:val="32"/>
          <w:szCs w:val="32"/>
          <w:rtl/>
        </w:rPr>
        <w:t xml:space="preserve"> </w:t>
      </w:r>
      <w:r w:rsidRPr="0080170D">
        <w:rPr>
          <w:rFonts w:cs="Akhbar MT" w:hint="cs"/>
          <w:sz w:val="32"/>
          <w:szCs w:val="32"/>
          <w:rtl/>
        </w:rPr>
        <w:t xml:space="preserve">الخَارجِي، ولهَذَا تمَّ صُنْعُ فجَوَاتٍ بالجُدْرَان، وعمَدَ </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ب</w:t>
      </w:r>
      <w:r w:rsidRPr="0080170D">
        <w:rPr>
          <w:rFonts w:asciiTheme="minorBidi" w:hAnsiTheme="minorBidi" w:cs="Akhbar MT" w:hint="cs"/>
          <w:sz w:val="32"/>
          <w:szCs w:val="32"/>
          <w:rtl/>
        </w:rPr>
        <w:t>ْ</w:t>
      </w:r>
      <w:r w:rsidRPr="0080170D">
        <w:rPr>
          <w:rFonts w:asciiTheme="minorBidi" w:hAnsiTheme="minorBidi" w:cs="Akhbar MT"/>
          <w:sz w:val="32"/>
          <w:szCs w:val="32"/>
          <w:rtl/>
        </w:rPr>
        <w:t>عوثو الم</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ال</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ك </w:t>
      </w:r>
      <w:r w:rsidRPr="0080170D">
        <w:rPr>
          <w:rFonts w:cs="Akhbar MT" w:hint="cs"/>
          <w:sz w:val="32"/>
          <w:szCs w:val="32"/>
          <w:rtl/>
        </w:rPr>
        <w:t>إلى القُدوْمِ والمُغَادرةِ عَبْرَ مَا يُسمَّى بالموقعِ المُحْكَمِ الإغْلَاق، وكَانَت أَحْذيَتَهُم محْشوًّة بالرسَائل، وقَد اشتكَى</w:t>
      </w:r>
      <w:r w:rsidRPr="0080170D">
        <w:rPr>
          <w:rFonts w:cs="Akhbar MT"/>
          <w:sz w:val="32"/>
          <w:szCs w:val="32"/>
          <w:rtl/>
        </w:rPr>
        <w:t xml:space="preserve"> </w:t>
      </w:r>
      <w:r w:rsidRPr="0080170D">
        <w:rPr>
          <w:rFonts w:cs="Akhbar MT" w:hint="cs"/>
          <w:sz w:val="32"/>
          <w:szCs w:val="32"/>
          <w:rtl/>
        </w:rPr>
        <w:t>سفيْرُ</w:t>
      </w:r>
      <w:r w:rsidRPr="0080170D">
        <w:rPr>
          <w:rFonts w:cs="Akhbar MT"/>
          <w:sz w:val="32"/>
          <w:szCs w:val="32"/>
          <w:rtl/>
        </w:rPr>
        <w:t xml:space="preserve"> </w:t>
      </w:r>
      <w:r w:rsidRPr="0080170D">
        <w:rPr>
          <w:rFonts w:cs="Akhbar MT" w:hint="cs"/>
          <w:sz w:val="32"/>
          <w:szCs w:val="32"/>
          <w:rtl/>
        </w:rPr>
        <w:t>"فيرارا"</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عدَدِ</w:t>
      </w:r>
      <w:r w:rsidRPr="0080170D">
        <w:rPr>
          <w:rFonts w:cs="Akhbar MT"/>
          <w:sz w:val="32"/>
          <w:szCs w:val="32"/>
          <w:rtl/>
        </w:rPr>
        <w:t xml:space="preserve"> </w:t>
      </w:r>
      <w:r w:rsidRPr="0080170D">
        <w:rPr>
          <w:rFonts w:cs="Akhbar MT" w:hint="cs"/>
          <w:sz w:val="32"/>
          <w:szCs w:val="32"/>
          <w:rtl/>
        </w:rPr>
        <w:t>المرَّات</w:t>
      </w:r>
      <w:r w:rsidRPr="0080170D">
        <w:rPr>
          <w:rFonts w:cs="Akhbar MT"/>
          <w:sz w:val="32"/>
          <w:szCs w:val="32"/>
          <w:rtl/>
        </w:rPr>
        <w:t xml:space="preserve"> </w:t>
      </w:r>
      <w:r w:rsidRPr="0080170D">
        <w:rPr>
          <w:rFonts w:cs="Akhbar MT" w:hint="cs"/>
          <w:sz w:val="32"/>
          <w:szCs w:val="32"/>
          <w:rtl/>
        </w:rPr>
        <w:t>التِي</w:t>
      </w:r>
      <w:r w:rsidRPr="0080170D">
        <w:rPr>
          <w:rFonts w:cs="Akhbar MT"/>
          <w:sz w:val="32"/>
          <w:szCs w:val="32"/>
          <w:rtl/>
        </w:rPr>
        <w:t xml:space="preserve"> </w:t>
      </w:r>
      <w:r w:rsidRPr="0080170D">
        <w:rPr>
          <w:rFonts w:cs="Akhbar MT" w:hint="cs"/>
          <w:sz w:val="32"/>
          <w:szCs w:val="32"/>
          <w:rtl/>
        </w:rPr>
        <w:t>توجَّبَ</w:t>
      </w:r>
      <w:r w:rsidRPr="0080170D">
        <w:rPr>
          <w:rFonts w:cs="Akhbar MT"/>
          <w:sz w:val="32"/>
          <w:szCs w:val="32"/>
          <w:rtl/>
        </w:rPr>
        <w:t xml:space="preserve"> </w:t>
      </w:r>
      <w:r w:rsidRPr="0080170D">
        <w:rPr>
          <w:rFonts w:cs="Akhbar MT" w:hint="cs"/>
          <w:sz w:val="32"/>
          <w:szCs w:val="32"/>
          <w:rtl/>
        </w:rPr>
        <w:t>عليْهِ</w:t>
      </w:r>
      <w:r w:rsidRPr="0080170D">
        <w:rPr>
          <w:rFonts w:cs="Akhbar MT"/>
          <w:sz w:val="32"/>
          <w:szCs w:val="32"/>
          <w:rtl/>
        </w:rPr>
        <w:t xml:space="preserve"> </w:t>
      </w:r>
      <w:r w:rsidRPr="0080170D">
        <w:rPr>
          <w:rFonts w:cs="Akhbar MT" w:hint="cs"/>
          <w:sz w:val="32"/>
          <w:szCs w:val="32"/>
          <w:rtl/>
        </w:rPr>
        <w:t>فيْهَا</w:t>
      </w:r>
      <w:r w:rsidRPr="0080170D">
        <w:rPr>
          <w:rFonts w:cs="Akhbar MT"/>
          <w:sz w:val="32"/>
          <w:szCs w:val="32"/>
          <w:rtl/>
        </w:rPr>
        <w:t xml:space="preserve"> </w:t>
      </w:r>
      <w:r w:rsidRPr="0080170D">
        <w:rPr>
          <w:rFonts w:cs="Akhbar MT" w:hint="cs"/>
          <w:sz w:val="32"/>
          <w:szCs w:val="32"/>
          <w:rtl/>
        </w:rPr>
        <w:t>الصُعوْدُ</w:t>
      </w:r>
      <w:r w:rsidRPr="0080170D">
        <w:rPr>
          <w:rFonts w:cs="Akhbar MT"/>
          <w:sz w:val="32"/>
          <w:szCs w:val="32"/>
          <w:rtl/>
        </w:rPr>
        <w:t xml:space="preserve"> </w:t>
      </w:r>
      <w:r w:rsidRPr="0080170D">
        <w:rPr>
          <w:rFonts w:cs="Akhbar MT" w:hint="cs"/>
          <w:sz w:val="32"/>
          <w:szCs w:val="32"/>
          <w:rtl/>
        </w:rPr>
        <w:t>إلى</w:t>
      </w:r>
      <w:r w:rsidRPr="0080170D">
        <w:rPr>
          <w:rFonts w:cs="Akhbar MT"/>
          <w:sz w:val="32"/>
          <w:szCs w:val="32"/>
          <w:rtl/>
        </w:rPr>
        <w:t xml:space="preserve"> </w:t>
      </w:r>
      <w:r w:rsidRPr="0080170D">
        <w:rPr>
          <w:rFonts w:cs="Akhbar MT" w:hint="cs"/>
          <w:sz w:val="32"/>
          <w:szCs w:val="32"/>
          <w:rtl/>
        </w:rPr>
        <w:t>أسْطُحِ</w:t>
      </w:r>
      <w:r w:rsidRPr="0080170D">
        <w:rPr>
          <w:rFonts w:cs="Akhbar MT"/>
          <w:sz w:val="32"/>
          <w:szCs w:val="32"/>
          <w:rtl/>
        </w:rPr>
        <w:t xml:space="preserve"> </w:t>
      </w:r>
      <w:r w:rsidRPr="0080170D">
        <w:rPr>
          <w:rFonts w:cs="Akhbar MT" w:hint="cs"/>
          <w:sz w:val="32"/>
          <w:szCs w:val="32"/>
          <w:rtl/>
        </w:rPr>
        <w:t>الفاتيكَانِ</w:t>
      </w:r>
      <w:r w:rsidRPr="0080170D">
        <w:rPr>
          <w:rFonts w:cs="Akhbar MT"/>
          <w:sz w:val="32"/>
          <w:szCs w:val="32"/>
          <w:rtl/>
        </w:rPr>
        <w:t xml:space="preserve"> </w:t>
      </w:r>
      <w:r w:rsidRPr="0080170D">
        <w:rPr>
          <w:rFonts w:cs="Akhbar MT" w:hint="cs"/>
          <w:sz w:val="32"/>
          <w:szCs w:val="32"/>
          <w:rtl/>
        </w:rPr>
        <w:t>ليلًا</w:t>
      </w:r>
      <w:r w:rsidRPr="0080170D">
        <w:rPr>
          <w:rFonts w:cs="Akhbar MT"/>
          <w:sz w:val="32"/>
          <w:szCs w:val="32"/>
          <w:rtl/>
        </w:rPr>
        <w:t xml:space="preserve"> </w:t>
      </w:r>
      <w:r w:rsidRPr="0080170D">
        <w:rPr>
          <w:rFonts w:cs="Akhbar MT" w:hint="cs"/>
          <w:sz w:val="32"/>
          <w:szCs w:val="32"/>
          <w:rtl/>
        </w:rPr>
        <w:t>للتحَدُّثِ</w:t>
      </w:r>
      <w:r w:rsidRPr="0080170D">
        <w:rPr>
          <w:rFonts w:cs="Akhbar MT"/>
          <w:sz w:val="32"/>
          <w:szCs w:val="32"/>
          <w:rtl/>
        </w:rPr>
        <w:t xml:space="preserve"> </w:t>
      </w:r>
      <w:r w:rsidRPr="0080170D">
        <w:rPr>
          <w:rFonts w:cs="Akhbar MT" w:hint="cs"/>
          <w:sz w:val="32"/>
          <w:szCs w:val="32"/>
          <w:rtl/>
        </w:rPr>
        <w:t>معَ</w:t>
      </w:r>
      <w:r w:rsidRPr="0080170D">
        <w:rPr>
          <w:rFonts w:cs="Akhbar MT"/>
          <w:sz w:val="32"/>
          <w:szCs w:val="32"/>
          <w:rtl/>
        </w:rPr>
        <w:t xml:space="preserve"> </w:t>
      </w:r>
      <w:r w:rsidRPr="0080170D">
        <w:rPr>
          <w:rFonts w:cs="Akhbar MT" w:hint="cs"/>
          <w:sz w:val="32"/>
          <w:szCs w:val="32"/>
          <w:rtl/>
        </w:rPr>
        <w:t>الكاردينال</w:t>
      </w:r>
      <w:r w:rsidRPr="0080170D">
        <w:rPr>
          <w:rFonts w:cs="Akhbar MT"/>
          <w:sz w:val="32"/>
          <w:szCs w:val="32"/>
          <w:rtl/>
        </w:rPr>
        <w:t xml:space="preserve"> </w:t>
      </w:r>
      <w:r w:rsidRPr="0080170D">
        <w:rPr>
          <w:rFonts w:cs="Akhbar MT" w:hint="cs"/>
          <w:sz w:val="32"/>
          <w:szCs w:val="32"/>
          <w:rtl/>
        </w:rPr>
        <w:t>دي</w:t>
      </w:r>
      <w:r w:rsidRPr="0080170D">
        <w:rPr>
          <w:rFonts w:cs="Akhbar MT"/>
          <w:sz w:val="32"/>
          <w:szCs w:val="32"/>
          <w:rtl/>
        </w:rPr>
        <w:t xml:space="preserve"> </w:t>
      </w:r>
      <w:r w:rsidRPr="0080170D">
        <w:rPr>
          <w:rFonts w:cs="Akhbar MT" w:hint="cs"/>
          <w:sz w:val="32"/>
          <w:szCs w:val="32"/>
          <w:rtl/>
        </w:rPr>
        <w:t>ديستي (آخِرَ مرَّةٍ شاهدْنَا فيْهَا الشَاب إيبوليتو عنْدَمَا كان جالسًا بجوَارِ شَقِيقهِ على المَائدَة التي نظَّمهَا كريستوفورو</w:t>
      </w:r>
      <w:r w:rsidRPr="0080170D">
        <w:rPr>
          <w:rFonts w:cs="Akhbar MT"/>
          <w:sz w:val="32"/>
          <w:szCs w:val="32"/>
          <w:rtl/>
        </w:rPr>
        <w:t xml:space="preserve"> </w:t>
      </w:r>
      <w:r w:rsidRPr="0080170D">
        <w:rPr>
          <w:rFonts w:cs="Akhbar MT" w:hint="cs"/>
          <w:sz w:val="32"/>
          <w:szCs w:val="32"/>
          <w:rtl/>
        </w:rPr>
        <w:t>دا</w:t>
      </w:r>
      <w:r w:rsidRPr="0080170D">
        <w:rPr>
          <w:rFonts w:cs="Akhbar MT"/>
          <w:sz w:val="32"/>
          <w:szCs w:val="32"/>
          <w:rtl/>
        </w:rPr>
        <w:t xml:space="preserve"> </w:t>
      </w:r>
      <w:r w:rsidRPr="0080170D">
        <w:rPr>
          <w:rFonts w:cs="Akhbar MT" w:hint="cs"/>
          <w:sz w:val="32"/>
          <w:szCs w:val="32"/>
          <w:rtl/>
        </w:rPr>
        <w:t>ميسيسبوغو</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فيرارا</w:t>
      </w:r>
      <w:r w:rsidRPr="0080170D">
        <w:rPr>
          <w:rFonts w:cs="Akhbar MT"/>
          <w:sz w:val="32"/>
          <w:szCs w:val="32"/>
          <w:rtl/>
        </w:rPr>
        <w:t xml:space="preserve"> </w:t>
      </w:r>
      <w:r w:rsidRPr="0080170D">
        <w:rPr>
          <w:rFonts w:cs="Akhbar MT" w:hint="cs"/>
          <w:sz w:val="32"/>
          <w:szCs w:val="32"/>
          <w:rtl/>
        </w:rPr>
        <w:t>عَام</w:t>
      </w:r>
      <w:r w:rsidRPr="0080170D">
        <w:rPr>
          <w:rFonts w:cs="Akhbar MT"/>
          <w:sz w:val="32"/>
          <w:szCs w:val="32"/>
          <w:rtl/>
        </w:rPr>
        <w:t xml:space="preserve"> 1529</w:t>
      </w:r>
      <w:r w:rsidRPr="0080170D">
        <w:rPr>
          <w:rFonts w:cs="Akhbar MT" w:hint="cs"/>
          <w:sz w:val="32"/>
          <w:szCs w:val="32"/>
          <w:rtl/>
        </w:rPr>
        <w:t xml:space="preserve">،  فبالنِسْبَةِ لَهُ فقَد تحقَّقت طمُوْحَاتُ عَائلَتهِ، وباتَ بمَقْدوْرِ </w:t>
      </w:r>
      <w:r w:rsidRPr="0080170D">
        <w:rPr>
          <w:rFonts w:cs="Akhbar MT" w:hint="cs"/>
          <w:sz w:val="32"/>
          <w:szCs w:val="32"/>
          <w:rtl/>
        </w:rPr>
        <w:lastRenderedPageBreak/>
        <w:t>"إستِس" الآنَ تبَنِّي طمُوحَاتٍ أعْلَى بكُلِّ تأكِيْد، كانَ "إيبوليتو" أحَد أعْضَاءِ تِلْكَ المجْموعَةِ الصغيْرَةِ مِنَ الكَرَادِلَة، والذيْنَ يُعتبَروْنَ مُرشَّحيْنَ لمَنْصبِ البَابا).</w:t>
      </w:r>
    </w:p>
    <w:p w14:paraId="0C4776D9"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الأيَّامِ</w:t>
      </w:r>
      <w:r w:rsidRPr="0080170D">
        <w:rPr>
          <w:rFonts w:cs="Akhbar MT"/>
          <w:sz w:val="32"/>
          <w:szCs w:val="32"/>
          <w:rtl/>
        </w:rPr>
        <w:t xml:space="preserve"> </w:t>
      </w:r>
      <w:r w:rsidRPr="0080170D">
        <w:rPr>
          <w:rFonts w:cs="Akhbar MT" w:hint="cs"/>
          <w:sz w:val="32"/>
          <w:szCs w:val="32"/>
          <w:rtl/>
        </w:rPr>
        <w:t>الأولى</w:t>
      </w:r>
      <w:r w:rsidRPr="0080170D">
        <w:rPr>
          <w:rFonts w:cs="Akhbar MT"/>
          <w:sz w:val="32"/>
          <w:szCs w:val="32"/>
          <w:rtl/>
        </w:rPr>
        <w:t xml:space="preserve"> </w:t>
      </w:r>
      <w:r w:rsidRPr="0080170D">
        <w:rPr>
          <w:rFonts w:cs="Akhbar MT" w:hint="cs"/>
          <w:sz w:val="32"/>
          <w:szCs w:val="32"/>
          <w:rtl/>
        </w:rPr>
        <w:t>للاجْتِمَاعِ المُغلَق،</w:t>
      </w:r>
      <w:r w:rsidRPr="0080170D">
        <w:rPr>
          <w:rFonts w:cs="Akhbar MT"/>
          <w:sz w:val="32"/>
          <w:szCs w:val="32"/>
          <w:rtl/>
        </w:rPr>
        <w:t xml:space="preserve"> </w:t>
      </w:r>
      <w:r w:rsidRPr="0080170D">
        <w:rPr>
          <w:rFonts w:cs="Akhbar MT" w:hint="cs"/>
          <w:sz w:val="32"/>
          <w:szCs w:val="32"/>
          <w:rtl/>
        </w:rPr>
        <w:t>كانَت</w:t>
      </w:r>
      <w:r w:rsidRPr="0080170D">
        <w:rPr>
          <w:rFonts w:cs="Akhbar MT"/>
          <w:sz w:val="32"/>
          <w:szCs w:val="32"/>
          <w:rtl/>
        </w:rPr>
        <w:t xml:space="preserve"> </w:t>
      </w:r>
      <w:r w:rsidRPr="0080170D">
        <w:rPr>
          <w:rFonts w:cs="Akhbar MT" w:hint="cs"/>
          <w:sz w:val="32"/>
          <w:szCs w:val="32"/>
          <w:rtl/>
        </w:rPr>
        <w:t>هنَاك</w:t>
      </w:r>
      <w:r w:rsidRPr="0080170D">
        <w:rPr>
          <w:rFonts w:cs="Akhbar MT"/>
          <w:sz w:val="32"/>
          <w:szCs w:val="32"/>
          <w:rtl/>
        </w:rPr>
        <w:t xml:space="preserve"> </w:t>
      </w:r>
      <w:r w:rsidRPr="0080170D">
        <w:rPr>
          <w:rFonts w:cs="Akhbar MT" w:hint="cs"/>
          <w:sz w:val="32"/>
          <w:szCs w:val="32"/>
          <w:rtl/>
        </w:rPr>
        <w:t>مُحاولَاتٌ</w:t>
      </w:r>
      <w:r w:rsidRPr="0080170D">
        <w:rPr>
          <w:rFonts w:cs="Akhbar MT"/>
          <w:sz w:val="32"/>
          <w:szCs w:val="32"/>
          <w:rtl/>
        </w:rPr>
        <w:t xml:space="preserve"> </w:t>
      </w:r>
      <w:r w:rsidRPr="0080170D">
        <w:rPr>
          <w:rFonts w:cs="Akhbar MT" w:hint="cs"/>
          <w:sz w:val="32"/>
          <w:szCs w:val="32"/>
          <w:rtl/>
        </w:rPr>
        <w:t>فاترَةٌ</w:t>
      </w:r>
      <w:r w:rsidRPr="0080170D">
        <w:rPr>
          <w:rFonts w:cs="Akhbar MT"/>
          <w:sz w:val="32"/>
          <w:szCs w:val="32"/>
          <w:rtl/>
        </w:rPr>
        <w:t xml:space="preserve"> </w:t>
      </w:r>
      <w:r w:rsidRPr="0080170D">
        <w:rPr>
          <w:rFonts w:cs="Akhbar MT" w:hint="cs"/>
          <w:sz w:val="32"/>
          <w:szCs w:val="32"/>
          <w:rtl/>
        </w:rPr>
        <w:t>لفَرْضِ</w:t>
      </w:r>
      <w:r w:rsidRPr="0080170D">
        <w:rPr>
          <w:rFonts w:cs="Akhbar MT"/>
          <w:sz w:val="32"/>
          <w:szCs w:val="32"/>
          <w:rtl/>
        </w:rPr>
        <w:t xml:space="preserve"> </w:t>
      </w:r>
      <w:r w:rsidRPr="0080170D">
        <w:rPr>
          <w:rFonts w:cs="Akhbar MT" w:hint="cs"/>
          <w:sz w:val="32"/>
          <w:szCs w:val="32"/>
          <w:rtl/>
        </w:rPr>
        <w:t>قوَاعدِ الحِميَةِ</w:t>
      </w:r>
      <w:r w:rsidRPr="0080170D">
        <w:rPr>
          <w:rFonts w:cs="Akhbar MT"/>
          <w:sz w:val="32"/>
          <w:szCs w:val="32"/>
          <w:rtl/>
        </w:rPr>
        <w:t xml:space="preserve"> </w:t>
      </w:r>
      <w:r w:rsidRPr="0080170D">
        <w:rPr>
          <w:rFonts w:cs="Akhbar MT" w:hint="cs"/>
          <w:sz w:val="32"/>
          <w:szCs w:val="32"/>
          <w:rtl/>
        </w:rPr>
        <w:t>الغذائيَّةِ</w:t>
      </w:r>
      <w:r w:rsidRPr="0080170D">
        <w:rPr>
          <w:rFonts w:cs="Akhbar MT"/>
          <w:sz w:val="32"/>
          <w:szCs w:val="32"/>
          <w:rtl/>
        </w:rPr>
        <w:t xml:space="preserve"> </w:t>
      </w:r>
      <w:r w:rsidRPr="0080170D">
        <w:rPr>
          <w:rFonts w:cs="Akhbar MT" w:hint="cs"/>
          <w:sz w:val="32"/>
          <w:szCs w:val="32"/>
          <w:rtl/>
        </w:rPr>
        <w:t>المنصوْصِ</w:t>
      </w:r>
      <w:r w:rsidRPr="0080170D">
        <w:rPr>
          <w:rFonts w:cs="Akhbar MT"/>
          <w:sz w:val="32"/>
          <w:szCs w:val="32"/>
          <w:rtl/>
        </w:rPr>
        <w:t xml:space="preserve"> </w:t>
      </w:r>
      <w:r w:rsidRPr="0080170D">
        <w:rPr>
          <w:rFonts w:cs="Akhbar MT" w:hint="cs"/>
          <w:sz w:val="32"/>
          <w:szCs w:val="32"/>
          <w:rtl/>
        </w:rPr>
        <w:t>عليْهَا</w:t>
      </w:r>
      <w:r w:rsidRPr="0080170D">
        <w:rPr>
          <w:rFonts w:cs="Akhbar MT"/>
          <w:sz w:val="32"/>
          <w:szCs w:val="32"/>
          <w:rtl/>
        </w:rPr>
        <w:t xml:space="preserve"> </w:t>
      </w:r>
      <w:r w:rsidRPr="0080170D">
        <w:rPr>
          <w:rFonts w:cs="Akhbar MT" w:hint="cs"/>
          <w:sz w:val="32"/>
          <w:szCs w:val="32"/>
          <w:rtl/>
        </w:rPr>
        <w:t>بكُلِّ</w:t>
      </w:r>
      <w:r w:rsidRPr="0080170D">
        <w:rPr>
          <w:rFonts w:cs="Akhbar MT"/>
          <w:sz w:val="32"/>
          <w:szCs w:val="32"/>
          <w:rtl/>
        </w:rPr>
        <w:t xml:space="preserve"> </w:t>
      </w:r>
      <w:r w:rsidRPr="0080170D">
        <w:rPr>
          <w:rFonts w:cs="Akhbar MT" w:hint="cs"/>
          <w:sz w:val="32"/>
          <w:szCs w:val="32"/>
          <w:rtl/>
        </w:rPr>
        <w:t>تلْكَ</w:t>
      </w:r>
      <w:r w:rsidRPr="0080170D">
        <w:rPr>
          <w:rFonts w:cs="Akhbar MT"/>
          <w:sz w:val="32"/>
          <w:szCs w:val="32"/>
          <w:rtl/>
        </w:rPr>
        <w:t xml:space="preserve"> </w:t>
      </w:r>
      <w:r w:rsidRPr="0080170D">
        <w:rPr>
          <w:rFonts w:cs="Akhbar MT" w:hint="cs"/>
          <w:sz w:val="32"/>
          <w:szCs w:val="32"/>
          <w:rtl/>
        </w:rPr>
        <w:t>الأعْوَامِ</w:t>
      </w:r>
      <w:r w:rsidRPr="0080170D">
        <w:rPr>
          <w:rFonts w:cs="Akhbar MT"/>
          <w:sz w:val="32"/>
          <w:szCs w:val="32"/>
          <w:rtl/>
        </w:rPr>
        <w:t xml:space="preserve"> </w:t>
      </w:r>
      <w:r w:rsidRPr="0080170D">
        <w:rPr>
          <w:rFonts w:cs="Akhbar MT" w:hint="cs"/>
          <w:sz w:val="32"/>
          <w:szCs w:val="32"/>
          <w:rtl/>
        </w:rPr>
        <w:t>السَابِقَة</w:t>
      </w:r>
      <w:r w:rsidRPr="0080170D">
        <w:rPr>
          <w:rFonts w:cs="Akhbar MT"/>
          <w:sz w:val="32"/>
          <w:szCs w:val="32"/>
          <w:rtl/>
        </w:rPr>
        <w:t xml:space="preserve"> </w:t>
      </w:r>
      <w:r w:rsidRPr="0080170D">
        <w:rPr>
          <w:rFonts w:cs="Akhbar MT" w:hint="cs"/>
          <w:sz w:val="32"/>
          <w:szCs w:val="32"/>
          <w:rtl/>
        </w:rPr>
        <w:t>بعْدَ</w:t>
      </w:r>
      <w:r w:rsidRPr="0080170D">
        <w:rPr>
          <w:rFonts w:cs="Akhbar MT"/>
          <w:sz w:val="32"/>
          <w:szCs w:val="32"/>
          <w:rtl/>
        </w:rPr>
        <w:t xml:space="preserve"> </w:t>
      </w:r>
      <w:r w:rsidRPr="0080170D">
        <w:rPr>
          <w:rFonts w:cs="Akhbar MT" w:hint="cs"/>
          <w:sz w:val="32"/>
          <w:szCs w:val="32"/>
          <w:rtl/>
        </w:rPr>
        <w:t>فضيْحَةِ</w:t>
      </w:r>
      <w:r w:rsidRPr="0080170D">
        <w:rPr>
          <w:rFonts w:cs="Akhbar MT"/>
          <w:sz w:val="32"/>
          <w:szCs w:val="32"/>
          <w:rtl/>
        </w:rPr>
        <w:t xml:space="preserve"> </w:t>
      </w:r>
      <w:r w:rsidRPr="0080170D">
        <w:rPr>
          <w:rFonts w:cs="Akhbar MT" w:hint="cs"/>
          <w:sz w:val="32"/>
          <w:szCs w:val="32"/>
          <w:rtl/>
        </w:rPr>
        <w:t>"فيتربو"، وفي</w:t>
      </w:r>
      <w:r w:rsidRPr="0080170D">
        <w:rPr>
          <w:rFonts w:cs="Akhbar MT"/>
          <w:sz w:val="32"/>
          <w:szCs w:val="32"/>
          <w:rtl/>
        </w:rPr>
        <w:t xml:space="preserve"> </w:t>
      </w:r>
      <w:r w:rsidRPr="0080170D">
        <w:rPr>
          <w:rFonts w:cs="Akhbar MT" w:hint="cs"/>
          <w:sz w:val="32"/>
          <w:szCs w:val="32"/>
          <w:rtl/>
        </w:rPr>
        <w:t>الخَامِسِ مِن</w:t>
      </w:r>
      <w:r w:rsidRPr="0080170D">
        <w:rPr>
          <w:rFonts w:cs="Akhbar MT"/>
          <w:sz w:val="32"/>
          <w:szCs w:val="32"/>
          <w:rtl/>
        </w:rPr>
        <w:t xml:space="preserve"> </w:t>
      </w:r>
      <w:r w:rsidRPr="0080170D">
        <w:rPr>
          <w:rFonts w:cs="Akhbar MT" w:hint="cs"/>
          <w:sz w:val="32"/>
          <w:szCs w:val="32"/>
          <w:rtl/>
        </w:rPr>
        <w:t>ديسمبر</w:t>
      </w:r>
      <w:r w:rsidRPr="0080170D">
        <w:rPr>
          <w:rFonts w:cs="Akhbar MT"/>
          <w:sz w:val="32"/>
          <w:szCs w:val="32"/>
          <w:rtl/>
        </w:rPr>
        <w:t xml:space="preserve"> </w:t>
      </w:r>
      <w:r w:rsidRPr="0080170D">
        <w:rPr>
          <w:rFonts w:cs="Akhbar MT" w:hint="cs"/>
          <w:sz w:val="32"/>
          <w:szCs w:val="32"/>
          <w:rtl/>
        </w:rPr>
        <w:t xml:space="preserve">عَام </w:t>
      </w:r>
      <w:r w:rsidRPr="0080170D">
        <w:rPr>
          <w:rFonts w:cs="Akhbar MT"/>
          <w:sz w:val="32"/>
          <w:szCs w:val="32"/>
          <w:rtl/>
        </w:rPr>
        <w:t>1549</w:t>
      </w:r>
      <w:r w:rsidRPr="0080170D">
        <w:rPr>
          <w:rFonts w:cs="Akhbar MT" w:hint="cs"/>
          <w:sz w:val="32"/>
          <w:szCs w:val="32"/>
          <w:rtl/>
        </w:rPr>
        <w:t>،</w:t>
      </w:r>
      <w:r w:rsidRPr="0080170D">
        <w:rPr>
          <w:rFonts w:cs="Akhbar MT"/>
          <w:sz w:val="32"/>
          <w:szCs w:val="32"/>
          <w:rtl/>
        </w:rPr>
        <w:t xml:space="preserve"> </w:t>
      </w:r>
      <w:r w:rsidRPr="0080170D">
        <w:rPr>
          <w:rFonts w:cs="Akhbar MT" w:hint="cs"/>
          <w:sz w:val="32"/>
          <w:szCs w:val="32"/>
          <w:rtl/>
        </w:rPr>
        <w:t>كتَب</w:t>
      </w:r>
      <w:r w:rsidRPr="0080170D">
        <w:rPr>
          <w:rFonts w:cs="Akhbar MT"/>
          <w:sz w:val="32"/>
          <w:szCs w:val="32"/>
          <w:rtl/>
        </w:rPr>
        <w:t xml:space="preserve"> </w:t>
      </w:r>
      <w:r w:rsidRPr="0080170D">
        <w:rPr>
          <w:rFonts w:cs="Akhbar MT" w:hint="cs"/>
          <w:sz w:val="32"/>
          <w:szCs w:val="32"/>
          <w:rtl/>
        </w:rPr>
        <w:t>وكيْلُ</w:t>
      </w:r>
      <w:r w:rsidRPr="0080170D">
        <w:rPr>
          <w:rFonts w:cs="Akhbar MT"/>
          <w:sz w:val="32"/>
          <w:szCs w:val="32"/>
          <w:rtl/>
        </w:rPr>
        <w:t xml:space="preserve"> </w:t>
      </w:r>
      <w:r w:rsidRPr="0080170D">
        <w:rPr>
          <w:rFonts w:cs="Akhbar MT" w:hint="cs"/>
          <w:sz w:val="32"/>
          <w:szCs w:val="32"/>
          <w:rtl/>
        </w:rPr>
        <w:t>عائِلَةِ</w:t>
      </w:r>
      <w:r w:rsidRPr="0080170D">
        <w:rPr>
          <w:rFonts w:cs="Akhbar MT"/>
          <w:sz w:val="32"/>
          <w:szCs w:val="32"/>
          <w:rtl/>
        </w:rPr>
        <w:t xml:space="preserve"> </w:t>
      </w:r>
      <w:r w:rsidRPr="0080170D">
        <w:rPr>
          <w:rFonts w:cs="Akhbar MT" w:hint="cs"/>
          <w:sz w:val="32"/>
          <w:szCs w:val="32"/>
          <w:rtl/>
        </w:rPr>
        <w:t xml:space="preserve">"غونزاغا": </w:t>
      </w:r>
      <w:r w:rsidRPr="0080170D">
        <w:rPr>
          <w:rFonts w:cs="Akhbar MT" w:hint="cs"/>
          <w:sz w:val="32"/>
          <w:szCs w:val="32"/>
          <w:highlight w:val="green"/>
          <w:rtl/>
        </w:rPr>
        <w:t>(110)</w:t>
      </w:r>
      <w:r w:rsidRPr="0080170D">
        <w:rPr>
          <w:rFonts w:cs="Akhbar MT" w:hint="cs"/>
          <w:sz w:val="32"/>
          <w:szCs w:val="32"/>
          <w:rtl/>
        </w:rPr>
        <w:t xml:space="preserve"> "يُنَفِّذُ الكرَادلةُ</w:t>
      </w:r>
      <w:r w:rsidRPr="0080170D">
        <w:rPr>
          <w:rFonts w:cs="Akhbar MT"/>
          <w:sz w:val="32"/>
          <w:szCs w:val="32"/>
          <w:rtl/>
        </w:rPr>
        <w:t xml:space="preserve"> </w:t>
      </w:r>
      <w:r w:rsidRPr="0080170D">
        <w:rPr>
          <w:rFonts w:cs="Akhbar MT" w:hint="cs"/>
          <w:sz w:val="32"/>
          <w:szCs w:val="32"/>
          <w:rtl/>
        </w:rPr>
        <w:t>الآنَ</w:t>
      </w:r>
      <w:r w:rsidRPr="0080170D">
        <w:rPr>
          <w:rFonts w:cs="Akhbar MT"/>
          <w:sz w:val="32"/>
          <w:szCs w:val="32"/>
          <w:rtl/>
        </w:rPr>
        <w:t xml:space="preserve"> </w:t>
      </w:r>
      <w:r w:rsidRPr="0080170D">
        <w:rPr>
          <w:rFonts w:cs="Akhbar MT" w:hint="cs"/>
          <w:sz w:val="32"/>
          <w:szCs w:val="32"/>
          <w:rtl/>
        </w:rPr>
        <w:t>نظامَ الطبَقِ</w:t>
      </w:r>
      <w:r w:rsidRPr="0080170D">
        <w:rPr>
          <w:rFonts w:cs="Akhbar MT"/>
          <w:sz w:val="32"/>
          <w:szCs w:val="32"/>
          <w:rtl/>
        </w:rPr>
        <w:t xml:space="preserve"> </w:t>
      </w:r>
      <w:r w:rsidRPr="0080170D">
        <w:rPr>
          <w:rFonts w:cs="Akhbar MT" w:hint="cs"/>
          <w:sz w:val="32"/>
          <w:szCs w:val="32"/>
          <w:rtl/>
        </w:rPr>
        <w:t>الوَاحِد، ويتألَّفُ هذَا الطبَقُ مِن زَوجٍ وَاحدٍ مِن الدِيكَةِ المُسَمَّنَة، قطعَة لحْمِ عِجْلٍ لذيْذَة، بعْضِ السلَامِي، حسَاءٍ شَهِيٍّ، وأيِّ شَيءٍ مَطهِيٍّ تَشْتَهِيْهِ النَفْس، هذَا مَا يُقدَّمُ لهُم في الصَباح، أمَّا مسَاًء فبمَقدورِكَ أَن تَحْظَى بكُلِّ مَا ترغَبَهُ مِنَ المَأكولَاتِ المَشْويَّة، فضْلًا عَن القَليْلِ مِن المُقبِّلَات والطبَقِ الرئيْسِي وبعْضِ السَلطَةِ والحَلوَى. إنَّ أكْثَرَ الأشخَاصِ الذيْنَ يمْتَازوْنَ بأُفُقٍ ضَيِّقٍ هُم مَن يَشْتَكُونَ مِن المَشَقَّة، وإذَا لَم تجْرِ الأحْدَاثُ بسُرعَةٍ فسيتَسنَّى لنَا مُشَاهدَةُ رَدِّ فعْلهِم عندمَا</w:t>
      </w:r>
      <w:r w:rsidRPr="0080170D">
        <w:rPr>
          <w:rFonts w:cs="Akhbar MT"/>
          <w:sz w:val="32"/>
          <w:szCs w:val="32"/>
          <w:rtl/>
        </w:rPr>
        <w:t xml:space="preserve"> </w:t>
      </w:r>
      <w:r w:rsidRPr="0080170D">
        <w:rPr>
          <w:rFonts w:cs="Akhbar MT" w:hint="cs"/>
          <w:sz w:val="32"/>
          <w:szCs w:val="32"/>
          <w:rtl/>
        </w:rPr>
        <w:t>يتعلَّقُ</w:t>
      </w:r>
      <w:r w:rsidRPr="0080170D">
        <w:rPr>
          <w:rFonts w:cs="Akhbar MT"/>
          <w:sz w:val="32"/>
          <w:szCs w:val="32"/>
          <w:rtl/>
        </w:rPr>
        <w:t xml:space="preserve"> </w:t>
      </w:r>
      <w:r w:rsidRPr="0080170D">
        <w:rPr>
          <w:rFonts w:cs="Akhbar MT" w:hint="cs"/>
          <w:sz w:val="32"/>
          <w:szCs w:val="32"/>
          <w:rtl/>
        </w:rPr>
        <w:t>الأمْرُ</w:t>
      </w:r>
      <w:r w:rsidRPr="0080170D">
        <w:rPr>
          <w:rFonts w:cs="Akhbar MT"/>
          <w:sz w:val="32"/>
          <w:szCs w:val="32"/>
          <w:rtl/>
        </w:rPr>
        <w:t xml:space="preserve"> </w:t>
      </w:r>
      <w:r w:rsidRPr="0080170D">
        <w:rPr>
          <w:rFonts w:cs="Akhbar MT" w:hint="cs"/>
          <w:sz w:val="32"/>
          <w:szCs w:val="32"/>
          <w:rtl/>
        </w:rPr>
        <w:t>بالخُبزِ</w:t>
      </w:r>
      <w:r w:rsidRPr="0080170D">
        <w:rPr>
          <w:rFonts w:cs="Akhbar MT"/>
          <w:sz w:val="32"/>
          <w:szCs w:val="32"/>
          <w:rtl/>
        </w:rPr>
        <w:t xml:space="preserve"> </w:t>
      </w:r>
      <w:r w:rsidRPr="0080170D">
        <w:rPr>
          <w:rFonts w:cs="Akhbar MT" w:hint="cs"/>
          <w:sz w:val="32"/>
          <w:szCs w:val="32"/>
          <w:rtl/>
        </w:rPr>
        <w:t>والماء"</w:t>
      </w:r>
      <w:r w:rsidRPr="0080170D">
        <w:rPr>
          <w:rFonts w:cs="Akhbar MT"/>
          <w:sz w:val="32"/>
          <w:szCs w:val="32"/>
          <w:rtl/>
        </w:rPr>
        <w:t>.</w:t>
      </w:r>
      <w:r w:rsidRPr="0080170D">
        <w:rPr>
          <w:rFonts w:cs="Akhbar MT" w:hint="cs"/>
          <w:sz w:val="32"/>
          <w:szCs w:val="32"/>
          <w:rtl/>
        </w:rPr>
        <w:t xml:space="preserve"> </w:t>
      </w:r>
    </w:p>
    <w:p w14:paraId="2CA715C9"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لَم يَصِل الأَمْرُ إلى تَقْدِيمِ الخُبْزِ والمَاءِ على الإطْلَاق، وبعْدَ فَترَةٍ وجِيْزَةٍ مِن بدْءِ "الاجْتِمَاع المُغلَق" أهْدَرَ اللَّاجِئُ الانكليزيُّ الكاردينَال "ريجينالد بول" فرصَتهُ في اعْتلَاءِ العَرْشِ البَابَوي عَبْرَ صَوْتٍ وَحِيْد،</w:t>
      </w:r>
      <w:r w:rsidRPr="0080170D">
        <w:rPr>
          <w:rFonts w:cs="Akhbar MT"/>
          <w:sz w:val="32"/>
          <w:szCs w:val="32"/>
          <w:rtl/>
        </w:rPr>
        <w:t xml:space="preserve"> </w:t>
      </w:r>
      <w:r w:rsidRPr="0080170D">
        <w:rPr>
          <w:rFonts w:cs="Akhbar MT" w:hint="cs"/>
          <w:sz w:val="32"/>
          <w:szCs w:val="32"/>
          <w:rtl/>
        </w:rPr>
        <w:t>ولكِنَّ الدَعْمَ الضَعيفَ لَهُ أتَاحَ السَبيْلَ لظهُورِ عدَدٍ أكبَر مِن المُرشَّحِين</w:t>
      </w:r>
      <w:r w:rsidRPr="0080170D">
        <w:rPr>
          <w:rFonts w:asciiTheme="minorBidi" w:hAnsiTheme="minorBidi" w:cs="Akhbar MT"/>
          <w:sz w:val="32"/>
          <w:szCs w:val="32"/>
          <w:rtl/>
        </w:rPr>
        <w:t xml:space="preserve"> إن</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السؤ</w:t>
      </w:r>
      <w:r w:rsidRPr="0080170D">
        <w:rPr>
          <w:rFonts w:asciiTheme="minorBidi" w:hAnsiTheme="minorBidi" w:cs="Akhbar MT" w:hint="cs"/>
          <w:sz w:val="32"/>
          <w:szCs w:val="32"/>
          <w:rtl/>
        </w:rPr>
        <w:t>َ</w:t>
      </w:r>
      <w:r w:rsidRPr="0080170D">
        <w:rPr>
          <w:rFonts w:asciiTheme="minorBidi" w:hAnsiTheme="minorBidi" w:cs="Akhbar MT"/>
          <w:sz w:val="32"/>
          <w:szCs w:val="32"/>
          <w:rtl/>
        </w:rPr>
        <w:t>ال</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اله</w:t>
      </w:r>
      <w:r w:rsidRPr="0080170D">
        <w:rPr>
          <w:rFonts w:asciiTheme="minorBidi" w:hAnsiTheme="minorBidi" w:cs="Akhbar MT" w:hint="cs"/>
          <w:sz w:val="32"/>
          <w:szCs w:val="32"/>
          <w:rtl/>
        </w:rPr>
        <w:t>َ</w:t>
      </w:r>
      <w:r w:rsidRPr="0080170D">
        <w:rPr>
          <w:rFonts w:asciiTheme="minorBidi" w:hAnsiTheme="minorBidi" w:cs="Akhbar MT"/>
          <w:sz w:val="32"/>
          <w:szCs w:val="32"/>
          <w:rtl/>
        </w:rPr>
        <w:t>ام ع</w:t>
      </w:r>
      <w:r w:rsidRPr="0080170D">
        <w:rPr>
          <w:rFonts w:asciiTheme="minorBidi" w:hAnsiTheme="minorBidi" w:cs="Akhbar MT" w:hint="cs"/>
          <w:sz w:val="32"/>
          <w:szCs w:val="32"/>
          <w:rtl/>
        </w:rPr>
        <w:t>َ</w:t>
      </w:r>
      <w:r w:rsidRPr="0080170D">
        <w:rPr>
          <w:rFonts w:asciiTheme="minorBidi" w:hAnsiTheme="minorBidi" w:cs="Akhbar MT"/>
          <w:sz w:val="32"/>
          <w:szCs w:val="32"/>
          <w:rtl/>
        </w:rPr>
        <w:t>ن الك</w:t>
      </w:r>
      <w:r w:rsidRPr="0080170D">
        <w:rPr>
          <w:rFonts w:asciiTheme="minorBidi" w:hAnsiTheme="minorBidi" w:cs="Akhbar MT" w:hint="cs"/>
          <w:sz w:val="32"/>
          <w:szCs w:val="32"/>
          <w:rtl/>
        </w:rPr>
        <w:t>َ</w:t>
      </w:r>
      <w:r w:rsidRPr="0080170D">
        <w:rPr>
          <w:rFonts w:asciiTheme="minorBidi" w:hAnsiTheme="minorBidi" w:cs="Akhbar MT"/>
          <w:sz w:val="32"/>
          <w:szCs w:val="32"/>
          <w:rtl/>
        </w:rPr>
        <w:t>يفي</w:t>
      </w:r>
      <w:r w:rsidRPr="0080170D">
        <w:rPr>
          <w:rFonts w:asciiTheme="minorBidi" w:hAnsiTheme="minorBidi" w:cs="Akhbar MT" w:hint="cs"/>
          <w:sz w:val="32"/>
          <w:szCs w:val="32"/>
          <w:rtl/>
        </w:rPr>
        <w:t>َّ</w:t>
      </w:r>
      <w:r w:rsidRPr="0080170D">
        <w:rPr>
          <w:rFonts w:asciiTheme="minorBidi" w:hAnsiTheme="minorBidi" w:cs="Akhbar MT"/>
          <w:sz w:val="32"/>
          <w:szCs w:val="32"/>
          <w:rtl/>
        </w:rPr>
        <w:t>ة الت</w:t>
      </w:r>
      <w:r w:rsidRPr="0080170D">
        <w:rPr>
          <w:rFonts w:asciiTheme="minorBidi" w:hAnsiTheme="minorBidi" w:cs="Akhbar MT" w:hint="cs"/>
          <w:sz w:val="32"/>
          <w:szCs w:val="32"/>
          <w:rtl/>
        </w:rPr>
        <w:t>ِ</w:t>
      </w:r>
      <w:r w:rsidRPr="0080170D">
        <w:rPr>
          <w:rFonts w:asciiTheme="minorBidi" w:hAnsiTheme="minorBidi" w:cs="Akhbar MT"/>
          <w:sz w:val="32"/>
          <w:szCs w:val="32"/>
          <w:rtl/>
        </w:rPr>
        <w:t>ي يتو</w:t>
      </w:r>
      <w:r w:rsidRPr="0080170D">
        <w:rPr>
          <w:rFonts w:asciiTheme="minorBidi" w:hAnsiTheme="minorBidi" w:cs="Akhbar MT" w:hint="cs"/>
          <w:sz w:val="32"/>
          <w:szCs w:val="32"/>
          <w:rtl/>
        </w:rPr>
        <w:t>َ</w:t>
      </w:r>
      <w:r w:rsidRPr="0080170D">
        <w:rPr>
          <w:rFonts w:asciiTheme="minorBidi" w:hAnsiTheme="minorBidi" w:cs="Akhbar MT"/>
          <w:sz w:val="32"/>
          <w:szCs w:val="32"/>
          <w:rtl/>
        </w:rPr>
        <w:t>ج</w:t>
      </w:r>
      <w:r w:rsidRPr="0080170D">
        <w:rPr>
          <w:rFonts w:asciiTheme="minorBidi" w:hAnsiTheme="minorBidi" w:cs="Akhbar MT" w:hint="cs"/>
          <w:sz w:val="32"/>
          <w:szCs w:val="32"/>
          <w:rtl/>
        </w:rPr>
        <w:t>َّ</w:t>
      </w:r>
      <w:r w:rsidRPr="0080170D">
        <w:rPr>
          <w:rFonts w:asciiTheme="minorBidi" w:hAnsiTheme="minorBidi" w:cs="Akhbar MT"/>
          <w:sz w:val="32"/>
          <w:szCs w:val="32"/>
          <w:rtl/>
        </w:rPr>
        <w:t>ب</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على الك</w:t>
      </w:r>
      <w:r w:rsidRPr="0080170D">
        <w:rPr>
          <w:rFonts w:asciiTheme="minorBidi" w:hAnsiTheme="minorBidi" w:cs="Akhbar MT" w:hint="cs"/>
          <w:sz w:val="32"/>
          <w:szCs w:val="32"/>
          <w:rtl/>
        </w:rPr>
        <w:t>َ</w:t>
      </w:r>
      <w:r w:rsidRPr="0080170D">
        <w:rPr>
          <w:rFonts w:asciiTheme="minorBidi" w:hAnsiTheme="minorBidi" w:cs="Akhbar MT"/>
          <w:sz w:val="32"/>
          <w:szCs w:val="32"/>
          <w:rtl/>
        </w:rPr>
        <w:t>نيس</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الك</w:t>
      </w:r>
      <w:r w:rsidRPr="0080170D">
        <w:rPr>
          <w:rFonts w:asciiTheme="minorBidi" w:hAnsiTheme="minorBidi" w:cs="Akhbar MT" w:hint="cs"/>
          <w:sz w:val="32"/>
          <w:szCs w:val="32"/>
          <w:rtl/>
        </w:rPr>
        <w:t>َ</w:t>
      </w:r>
      <w:r w:rsidRPr="0080170D">
        <w:rPr>
          <w:rFonts w:asciiTheme="minorBidi" w:hAnsiTheme="minorBidi" w:cs="Akhbar MT"/>
          <w:sz w:val="32"/>
          <w:szCs w:val="32"/>
          <w:rtl/>
        </w:rPr>
        <w:t>اثوليك</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ة أ</w:t>
      </w:r>
      <w:r w:rsidRPr="0080170D">
        <w:rPr>
          <w:rFonts w:asciiTheme="minorBidi" w:hAnsiTheme="minorBidi" w:cs="Akhbar MT" w:hint="cs"/>
          <w:sz w:val="32"/>
          <w:szCs w:val="32"/>
          <w:rtl/>
        </w:rPr>
        <w:t>َ</w:t>
      </w:r>
      <w:r w:rsidRPr="0080170D">
        <w:rPr>
          <w:rFonts w:asciiTheme="minorBidi" w:hAnsiTheme="minorBidi" w:cs="Akhbar MT"/>
          <w:sz w:val="32"/>
          <w:szCs w:val="32"/>
          <w:rtl/>
        </w:rPr>
        <w:t>ن ت</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به</w:t>
      </w:r>
      <w:r w:rsidRPr="0080170D">
        <w:rPr>
          <w:rFonts w:asciiTheme="minorBidi" w:hAnsiTheme="minorBidi" w:cs="Akhbar MT" w:hint="cs"/>
          <w:sz w:val="32"/>
          <w:szCs w:val="32"/>
          <w:rtl/>
        </w:rPr>
        <w:t>َ</w:t>
      </w:r>
      <w:r w:rsidRPr="0080170D">
        <w:rPr>
          <w:rFonts w:asciiTheme="minorBidi" w:hAnsiTheme="minorBidi" w:cs="Akhbar MT"/>
          <w:sz w:val="32"/>
          <w:szCs w:val="32"/>
          <w:rtl/>
        </w:rPr>
        <w:t>ا على الت</w:t>
      </w:r>
      <w:r w:rsidRPr="0080170D">
        <w:rPr>
          <w:rFonts w:asciiTheme="minorBidi" w:hAnsiTheme="minorBidi" w:cs="Akhbar MT" w:hint="cs"/>
          <w:sz w:val="32"/>
          <w:szCs w:val="32"/>
          <w:rtl/>
        </w:rPr>
        <w:t>َ</w:t>
      </w:r>
      <w:r w:rsidRPr="0080170D">
        <w:rPr>
          <w:rFonts w:asciiTheme="minorBidi" w:hAnsiTheme="minorBidi" w:cs="Akhbar MT"/>
          <w:sz w:val="32"/>
          <w:szCs w:val="32"/>
          <w:rtl/>
        </w:rPr>
        <w:t>ح</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ي البروت</w:t>
      </w:r>
      <w:r w:rsidRPr="0080170D">
        <w:rPr>
          <w:rFonts w:asciiTheme="minorBidi" w:hAnsiTheme="minorBidi" w:cs="Akhbar MT" w:hint="cs"/>
          <w:sz w:val="32"/>
          <w:szCs w:val="32"/>
          <w:rtl/>
        </w:rPr>
        <w:t>ِ</w:t>
      </w:r>
      <w:r w:rsidRPr="0080170D">
        <w:rPr>
          <w:rFonts w:asciiTheme="minorBidi" w:hAnsiTheme="minorBidi" w:cs="Akhbar MT"/>
          <w:sz w:val="32"/>
          <w:szCs w:val="32"/>
          <w:rtl/>
        </w:rPr>
        <w:t>ست</w:t>
      </w:r>
      <w:r w:rsidRPr="0080170D">
        <w:rPr>
          <w:rFonts w:asciiTheme="minorBidi" w:hAnsiTheme="minorBidi" w:cs="Akhbar MT" w:hint="cs"/>
          <w:sz w:val="32"/>
          <w:szCs w:val="32"/>
          <w:rtl/>
        </w:rPr>
        <w:t>َ</w:t>
      </w:r>
      <w:r w:rsidRPr="0080170D">
        <w:rPr>
          <w:rFonts w:asciiTheme="minorBidi" w:hAnsiTheme="minorBidi" w:cs="Akhbar MT"/>
          <w:sz w:val="32"/>
          <w:szCs w:val="32"/>
          <w:rtl/>
        </w:rPr>
        <w:t>ان</w:t>
      </w:r>
      <w:r w:rsidRPr="0080170D">
        <w:rPr>
          <w:rFonts w:asciiTheme="minorBidi" w:hAnsiTheme="minorBidi" w:cs="Akhbar MT" w:hint="cs"/>
          <w:sz w:val="32"/>
          <w:szCs w:val="32"/>
          <w:rtl/>
        </w:rPr>
        <w:t>ْ</w:t>
      </w:r>
      <w:r w:rsidRPr="0080170D">
        <w:rPr>
          <w:rFonts w:asciiTheme="minorBidi" w:hAnsiTheme="minorBidi" w:cs="Akhbar MT"/>
          <w:sz w:val="32"/>
          <w:szCs w:val="32"/>
          <w:rtl/>
        </w:rPr>
        <w:t>ت</w:t>
      </w:r>
      <w:r w:rsidRPr="0080170D">
        <w:rPr>
          <w:rFonts w:asciiTheme="minorBidi" w:hAnsiTheme="minorBidi" w:cs="Akhbar MT" w:hint="cs"/>
          <w:sz w:val="32"/>
          <w:szCs w:val="32"/>
          <w:rtl/>
        </w:rPr>
        <w:t>ِ</w:t>
      </w:r>
      <w:r w:rsidRPr="0080170D">
        <w:rPr>
          <w:rFonts w:asciiTheme="minorBidi" w:hAnsiTheme="minorBidi" w:cs="Akhbar MT"/>
          <w:sz w:val="32"/>
          <w:szCs w:val="32"/>
          <w:rtl/>
        </w:rPr>
        <w:t>ي، ق</w:t>
      </w:r>
      <w:r w:rsidRPr="0080170D">
        <w:rPr>
          <w:rFonts w:asciiTheme="minorBidi" w:hAnsiTheme="minorBidi" w:cs="Akhbar MT" w:hint="cs"/>
          <w:sz w:val="32"/>
          <w:szCs w:val="32"/>
          <w:rtl/>
        </w:rPr>
        <w:t>َ</w:t>
      </w:r>
      <w:r w:rsidRPr="0080170D">
        <w:rPr>
          <w:rFonts w:asciiTheme="minorBidi" w:hAnsiTheme="minorBidi" w:cs="Akhbar MT"/>
          <w:sz w:val="32"/>
          <w:szCs w:val="32"/>
          <w:rtl/>
        </w:rPr>
        <w:t>د أد</w:t>
      </w:r>
      <w:r w:rsidRPr="0080170D">
        <w:rPr>
          <w:rFonts w:asciiTheme="minorBidi" w:hAnsiTheme="minorBidi" w:cs="Akhbar MT" w:hint="cs"/>
          <w:sz w:val="32"/>
          <w:szCs w:val="32"/>
          <w:rtl/>
        </w:rPr>
        <w:t>َّ</w:t>
      </w:r>
      <w:r w:rsidRPr="0080170D">
        <w:rPr>
          <w:rFonts w:asciiTheme="minorBidi" w:hAnsiTheme="minorBidi" w:cs="Akhbar MT"/>
          <w:sz w:val="32"/>
          <w:szCs w:val="32"/>
          <w:rtl/>
        </w:rPr>
        <w:t>ى إلى م</w:t>
      </w:r>
      <w:r w:rsidRPr="0080170D">
        <w:rPr>
          <w:rFonts w:asciiTheme="minorBidi" w:hAnsiTheme="minorBidi" w:cs="Akhbar MT" w:hint="cs"/>
          <w:sz w:val="32"/>
          <w:szCs w:val="32"/>
          <w:rtl/>
        </w:rPr>
        <w:t>َ</w:t>
      </w:r>
      <w:r w:rsidRPr="0080170D">
        <w:rPr>
          <w:rFonts w:asciiTheme="minorBidi" w:hAnsiTheme="minorBidi" w:cs="Akhbar MT"/>
          <w:sz w:val="32"/>
          <w:szCs w:val="32"/>
          <w:rtl/>
        </w:rPr>
        <w:t>زي</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ن الخ</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اف</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بي</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جم</w:t>
      </w:r>
      <w:r w:rsidRPr="0080170D">
        <w:rPr>
          <w:rFonts w:asciiTheme="minorBidi" w:hAnsiTheme="minorBidi" w:cs="Akhbar MT" w:hint="cs"/>
          <w:sz w:val="32"/>
          <w:szCs w:val="32"/>
          <w:rtl/>
        </w:rPr>
        <w:t>َ</w:t>
      </w:r>
      <w:r w:rsidRPr="0080170D">
        <w:rPr>
          <w:rFonts w:asciiTheme="minorBidi" w:hAnsiTheme="minorBidi" w:cs="Akhbar MT"/>
          <w:sz w:val="32"/>
          <w:szCs w:val="32"/>
          <w:rtl/>
        </w:rPr>
        <w:t>اع</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الكر</w:t>
      </w:r>
      <w:r w:rsidRPr="0080170D">
        <w:rPr>
          <w:rFonts w:asciiTheme="minorBidi" w:hAnsiTheme="minorBidi" w:cs="Akhbar MT" w:hint="cs"/>
          <w:sz w:val="32"/>
          <w:szCs w:val="32"/>
          <w:rtl/>
        </w:rPr>
        <w:t>َ</w:t>
      </w:r>
      <w:r w:rsidRPr="0080170D">
        <w:rPr>
          <w:rFonts w:asciiTheme="minorBidi" w:hAnsiTheme="minorBidi" w:cs="Akhbar MT"/>
          <w:sz w:val="32"/>
          <w:szCs w:val="32"/>
          <w:rtl/>
        </w:rPr>
        <w:t>اد</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الت</w:t>
      </w:r>
      <w:r w:rsidRPr="0080170D">
        <w:rPr>
          <w:rFonts w:asciiTheme="minorBidi" w:hAnsiTheme="minorBidi" w:cs="Akhbar MT" w:hint="cs"/>
          <w:sz w:val="32"/>
          <w:szCs w:val="32"/>
          <w:rtl/>
        </w:rPr>
        <w:t>ِ</w:t>
      </w:r>
      <w:r w:rsidRPr="0080170D">
        <w:rPr>
          <w:rFonts w:asciiTheme="minorBidi" w:hAnsiTheme="minorBidi" w:cs="Akhbar MT"/>
          <w:sz w:val="32"/>
          <w:szCs w:val="32"/>
          <w:rtl/>
        </w:rPr>
        <w:t>ي كان</w:t>
      </w:r>
      <w:r w:rsidRPr="0080170D">
        <w:rPr>
          <w:rFonts w:asciiTheme="minorBidi" w:hAnsiTheme="minorBidi" w:cs="Akhbar MT" w:hint="cs"/>
          <w:sz w:val="32"/>
          <w:szCs w:val="32"/>
          <w:rtl/>
        </w:rPr>
        <w:t>َ</w:t>
      </w:r>
      <w:r w:rsidRPr="0080170D">
        <w:rPr>
          <w:rFonts w:asciiTheme="minorBidi" w:hAnsiTheme="minorBidi" w:cs="Akhbar MT"/>
          <w:sz w:val="32"/>
          <w:szCs w:val="32"/>
          <w:rtl/>
        </w:rPr>
        <w:t>ت م</w:t>
      </w:r>
      <w:r w:rsidRPr="0080170D">
        <w:rPr>
          <w:rFonts w:asciiTheme="minorBidi" w:hAnsiTheme="minorBidi" w:cs="Akhbar MT" w:hint="cs"/>
          <w:sz w:val="32"/>
          <w:szCs w:val="32"/>
          <w:rtl/>
        </w:rPr>
        <w:t>ُ</w:t>
      </w:r>
      <w:r w:rsidRPr="0080170D">
        <w:rPr>
          <w:rFonts w:asciiTheme="minorBidi" w:hAnsiTheme="minorBidi" w:cs="Akhbar MT"/>
          <w:sz w:val="32"/>
          <w:szCs w:val="32"/>
          <w:rtl/>
        </w:rPr>
        <w:t>نق</w:t>
      </w:r>
      <w:r w:rsidRPr="0080170D">
        <w:rPr>
          <w:rFonts w:asciiTheme="minorBidi" w:hAnsiTheme="minorBidi" w:cs="Akhbar MT" w:hint="cs"/>
          <w:sz w:val="32"/>
          <w:szCs w:val="32"/>
          <w:rtl/>
        </w:rPr>
        <w:t>َ</w:t>
      </w:r>
      <w:r w:rsidRPr="0080170D">
        <w:rPr>
          <w:rFonts w:asciiTheme="minorBidi" w:hAnsiTheme="minorBidi" w:cs="Akhbar MT"/>
          <w:sz w:val="32"/>
          <w:szCs w:val="32"/>
          <w:rtl/>
        </w:rPr>
        <w:t>س</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ة م</w:t>
      </w:r>
      <w:r w:rsidRPr="0080170D">
        <w:rPr>
          <w:rFonts w:asciiTheme="minorBidi" w:hAnsiTheme="minorBidi" w:cs="Akhbar MT" w:hint="cs"/>
          <w:sz w:val="32"/>
          <w:szCs w:val="32"/>
          <w:rtl/>
        </w:rPr>
        <w:t>ُ</w:t>
      </w:r>
      <w:r w:rsidRPr="0080170D">
        <w:rPr>
          <w:rFonts w:asciiTheme="minorBidi" w:hAnsiTheme="minorBidi" w:cs="Akhbar MT"/>
          <w:sz w:val="32"/>
          <w:szCs w:val="32"/>
          <w:rtl/>
        </w:rPr>
        <w:t>س</w:t>
      </w:r>
      <w:r w:rsidRPr="0080170D">
        <w:rPr>
          <w:rFonts w:asciiTheme="minorBidi" w:hAnsiTheme="minorBidi" w:cs="Akhbar MT" w:hint="cs"/>
          <w:sz w:val="32"/>
          <w:szCs w:val="32"/>
          <w:rtl/>
        </w:rPr>
        <w:t>ْ</w:t>
      </w:r>
      <w:r w:rsidRPr="0080170D">
        <w:rPr>
          <w:rFonts w:asciiTheme="minorBidi" w:hAnsiTheme="minorBidi" w:cs="Akhbar MT"/>
          <w:sz w:val="32"/>
          <w:szCs w:val="32"/>
          <w:rtl/>
        </w:rPr>
        <w:t>بقًا إلى فص</w:t>
      </w:r>
      <w:r w:rsidRPr="0080170D">
        <w:rPr>
          <w:rFonts w:asciiTheme="minorBidi" w:hAnsiTheme="minorBidi" w:cs="Akhbar MT" w:hint="cs"/>
          <w:sz w:val="32"/>
          <w:szCs w:val="32"/>
          <w:rtl/>
        </w:rPr>
        <w:t>َ</w:t>
      </w:r>
      <w:r w:rsidRPr="0080170D">
        <w:rPr>
          <w:rFonts w:asciiTheme="minorBidi" w:hAnsiTheme="minorBidi" w:cs="Akhbar MT"/>
          <w:sz w:val="32"/>
          <w:szCs w:val="32"/>
          <w:rtl/>
        </w:rPr>
        <w:t>ائ</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cs="Akhbar MT"/>
          <w:sz w:val="32"/>
          <w:szCs w:val="32"/>
          <w:rtl/>
        </w:rPr>
        <w:t xml:space="preserve">. </w:t>
      </w:r>
      <w:r w:rsidRPr="0080170D">
        <w:rPr>
          <w:rFonts w:cs="Akhbar MT" w:hint="cs"/>
          <w:sz w:val="32"/>
          <w:szCs w:val="32"/>
          <w:rtl/>
        </w:rPr>
        <w:t>خِلَالَ</w:t>
      </w:r>
      <w:r w:rsidRPr="0080170D">
        <w:rPr>
          <w:rFonts w:cs="Akhbar MT"/>
          <w:sz w:val="32"/>
          <w:szCs w:val="32"/>
          <w:rtl/>
        </w:rPr>
        <w:t xml:space="preserve"> </w:t>
      </w:r>
      <w:r w:rsidRPr="0080170D">
        <w:rPr>
          <w:rFonts w:cs="Akhbar MT" w:hint="cs"/>
          <w:sz w:val="32"/>
          <w:szCs w:val="32"/>
          <w:rtl/>
        </w:rPr>
        <w:t>هذهِ</w:t>
      </w:r>
      <w:r w:rsidRPr="0080170D">
        <w:rPr>
          <w:rFonts w:cs="Akhbar MT"/>
          <w:sz w:val="32"/>
          <w:szCs w:val="32"/>
          <w:rtl/>
        </w:rPr>
        <w:t xml:space="preserve"> </w:t>
      </w:r>
      <w:r w:rsidRPr="0080170D">
        <w:rPr>
          <w:rFonts w:cs="Akhbar MT" w:hint="cs"/>
          <w:sz w:val="32"/>
          <w:szCs w:val="32"/>
          <w:rtl/>
        </w:rPr>
        <w:t>الفتْرَة،</w:t>
      </w:r>
      <w:r w:rsidRPr="0080170D">
        <w:rPr>
          <w:rFonts w:cs="Akhbar MT"/>
          <w:sz w:val="32"/>
          <w:szCs w:val="32"/>
          <w:rtl/>
        </w:rPr>
        <w:t xml:space="preserve"> </w:t>
      </w:r>
      <w:r w:rsidRPr="0080170D">
        <w:rPr>
          <w:rFonts w:cs="Akhbar MT" w:hint="cs"/>
          <w:sz w:val="32"/>
          <w:szCs w:val="32"/>
          <w:rtl/>
        </w:rPr>
        <w:t>تمَّ</w:t>
      </w:r>
      <w:r w:rsidRPr="0080170D">
        <w:rPr>
          <w:rFonts w:cs="Akhbar MT"/>
          <w:sz w:val="32"/>
          <w:szCs w:val="32"/>
          <w:rtl/>
        </w:rPr>
        <w:t xml:space="preserve"> </w:t>
      </w:r>
      <w:r w:rsidRPr="0080170D">
        <w:rPr>
          <w:rFonts w:cs="Akhbar MT" w:hint="cs"/>
          <w:sz w:val="32"/>
          <w:szCs w:val="32"/>
          <w:rtl/>
        </w:rPr>
        <w:t>إلقَاءُ تُهَمٍ</w:t>
      </w:r>
      <w:r w:rsidRPr="0080170D">
        <w:rPr>
          <w:rFonts w:cs="Akhbar MT"/>
          <w:sz w:val="32"/>
          <w:szCs w:val="32"/>
          <w:rtl/>
        </w:rPr>
        <w:t xml:space="preserve"> </w:t>
      </w:r>
      <w:r w:rsidRPr="0080170D">
        <w:rPr>
          <w:rFonts w:cs="Akhbar MT" w:hint="cs"/>
          <w:sz w:val="32"/>
          <w:szCs w:val="32"/>
          <w:rtl/>
        </w:rPr>
        <w:t>للهَرطَقَة بشَكلٍ</w:t>
      </w:r>
      <w:r w:rsidRPr="0080170D">
        <w:rPr>
          <w:rFonts w:cs="Akhbar MT"/>
          <w:sz w:val="32"/>
          <w:szCs w:val="32"/>
          <w:rtl/>
        </w:rPr>
        <w:t xml:space="preserve"> </w:t>
      </w:r>
      <w:r w:rsidRPr="0080170D">
        <w:rPr>
          <w:rFonts w:cs="Akhbar MT" w:hint="cs"/>
          <w:sz w:val="32"/>
          <w:szCs w:val="32"/>
          <w:rtl/>
        </w:rPr>
        <w:t>طَفيْفٍ،</w:t>
      </w:r>
      <w:r w:rsidRPr="0080170D">
        <w:rPr>
          <w:rFonts w:cs="Akhbar MT"/>
          <w:sz w:val="32"/>
          <w:szCs w:val="32"/>
          <w:rtl/>
        </w:rPr>
        <w:t xml:space="preserve"> </w:t>
      </w:r>
      <w:r w:rsidRPr="0080170D">
        <w:rPr>
          <w:rFonts w:cs="Akhbar MT" w:hint="cs"/>
          <w:sz w:val="32"/>
          <w:szCs w:val="32"/>
          <w:rtl/>
        </w:rPr>
        <w:t>وكانَت</w:t>
      </w:r>
      <w:r w:rsidRPr="0080170D">
        <w:rPr>
          <w:rFonts w:cs="Akhbar MT"/>
          <w:sz w:val="32"/>
          <w:szCs w:val="32"/>
          <w:rtl/>
        </w:rPr>
        <w:t xml:space="preserve"> </w:t>
      </w:r>
      <w:r w:rsidRPr="0080170D">
        <w:rPr>
          <w:rFonts w:cs="Akhbar MT" w:hint="cs"/>
          <w:sz w:val="32"/>
          <w:szCs w:val="32"/>
          <w:rtl/>
        </w:rPr>
        <w:t>القضَايا</w:t>
      </w:r>
      <w:r w:rsidRPr="0080170D">
        <w:rPr>
          <w:rFonts w:cs="Akhbar MT"/>
          <w:sz w:val="32"/>
          <w:szCs w:val="32"/>
          <w:rtl/>
        </w:rPr>
        <w:t xml:space="preserve"> </w:t>
      </w:r>
      <w:r w:rsidRPr="0080170D">
        <w:rPr>
          <w:rFonts w:cs="Akhbar MT" w:hint="cs"/>
          <w:sz w:val="32"/>
          <w:szCs w:val="32"/>
          <w:rtl/>
        </w:rPr>
        <w:t>المنطقيَّة</w:t>
      </w:r>
      <w:r w:rsidRPr="0080170D">
        <w:rPr>
          <w:rFonts w:cs="Akhbar MT"/>
          <w:sz w:val="32"/>
          <w:szCs w:val="32"/>
          <w:rtl/>
        </w:rPr>
        <w:t xml:space="preserve"> </w:t>
      </w:r>
      <w:r w:rsidRPr="0080170D">
        <w:rPr>
          <w:rFonts w:cs="Akhbar MT" w:hint="cs"/>
          <w:sz w:val="32"/>
          <w:szCs w:val="32"/>
          <w:rtl/>
        </w:rPr>
        <w:t>مَحفوْفًة أكثَر</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المُعتَاد</w:t>
      </w:r>
      <w:r w:rsidRPr="0080170D">
        <w:rPr>
          <w:rFonts w:cs="Akhbar MT"/>
          <w:sz w:val="32"/>
          <w:szCs w:val="32"/>
          <w:rtl/>
        </w:rPr>
        <w:t xml:space="preserve"> </w:t>
      </w:r>
      <w:r w:rsidRPr="0080170D">
        <w:rPr>
          <w:rFonts w:cs="Akhbar MT" w:hint="cs"/>
          <w:sz w:val="32"/>
          <w:szCs w:val="32"/>
          <w:rtl/>
        </w:rPr>
        <w:t>بالأهميَّةِ</w:t>
      </w:r>
      <w:r w:rsidRPr="0080170D">
        <w:rPr>
          <w:rFonts w:cs="Akhbar MT"/>
          <w:sz w:val="32"/>
          <w:szCs w:val="32"/>
          <w:rtl/>
        </w:rPr>
        <w:t xml:space="preserve"> </w:t>
      </w:r>
      <w:r w:rsidRPr="0080170D">
        <w:rPr>
          <w:rFonts w:cs="Akhbar MT" w:hint="cs"/>
          <w:sz w:val="32"/>
          <w:szCs w:val="32"/>
          <w:rtl/>
        </w:rPr>
        <w:t>السيَاسيَّة، قَامَت الجمَاعَة الامْبرَاطوريَّة بتَقدِيْمِ الدَعْمِ للعَالِم اللَّاهوتي الدومِينِيكِي الحَاقِد "خوان</w:t>
      </w:r>
      <w:r w:rsidRPr="0080170D">
        <w:rPr>
          <w:rFonts w:cs="Akhbar MT"/>
          <w:sz w:val="32"/>
          <w:szCs w:val="32"/>
          <w:rtl/>
        </w:rPr>
        <w:t xml:space="preserve"> </w:t>
      </w:r>
      <w:r w:rsidRPr="0080170D">
        <w:rPr>
          <w:rFonts w:cs="Akhbar MT" w:hint="cs"/>
          <w:sz w:val="32"/>
          <w:szCs w:val="32"/>
          <w:rtl/>
        </w:rPr>
        <w:t>ألباريث</w:t>
      </w:r>
      <w:r w:rsidRPr="0080170D">
        <w:rPr>
          <w:rFonts w:cs="Akhbar MT"/>
          <w:sz w:val="32"/>
          <w:szCs w:val="32"/>
          <w:rtl/>
        </w:rPr>
        <w:t xml:space="preserve"> </w:t>
      </w:r>
      <w:r w:rsidRPr="0080170D">
        <w:rPr>
          <w:rFonts w:cs="Akhbar MT" w:hint="cs"/>
          <w:sz w:val="32"/>
          <w:szCs w:val="32"/>
          <w:rtl/>
        </w:rPr>
        <w:t>دي</w:t>
      </w:r>
      <w:r w:rsidRPr="0080170D">
        <w:rPr>
          <w:rFonts w:cs="Akhbar MT"/>
          <w:sz w:val="32"/>
          <w:szCs w:val="32"/>
          <w:rtl/>
        </w:rPr>
        <w:t xml:space="preserve"> </w:t>
      </w:r>
      <w:r w:rsidRPr="0080170D">
        <w:rPr>
          <w:rFonts w:cs="Akhbar MT" w:hint="cs"/>
          <w:sz w:val="32"/>
          <w:szCs w:val="32"/>
          <w:rtl/>
        </w:rPr>
        <w:t>توليدو"، أمَّا المُرشَّحُ الآخَرُ الذِي يُتوَقَّعُ فوزَهُ بمَنْصبِ البَابَا فهوَ "جيوفاني</w:t>
      </w:r>
      <w:r w:rsidRPr="0080170D">
        <w:rPr>
          <w:rFonts w:cs="Akhbar MT"/>
          <w:sz w:val="32"/>
          <w:szCs w:val="32"/>
          <w:rtl/>
        </w:rPr>
        <w:t xml:space="preserve"> </w:t>
      </w:r>
      <w:r w:rsidRPr="0080170D">
        <w:rPr>
          <w:rFonts w:cs="Akhbar MT" w:hint="cs"/>
          <w:sz w:val="32"/>
          <w:szCs w:val="32"/>
          <w:rtl/>
        </w:rPr>
        <w:t>غارافا" النَبيْلُ النَابولي الذِي عَمَدَ بصِفَتهِ كَبيْر المُحَقِّقيْن إلى نَشْرِ</w:t>
      </w:r>
      <w:r w:rsidRPr="0080170D">
        <w:rPr>
          <w:rFonts w:cs="Akhbar MT"/>
          <w:sz w:val="32"/>
          <w:szCs w:val="32"/>
          <w:rtl/>
        </w:rPr>
        <w:t xml:space="preserve"> </w:t>
      </w:r>
      <w:r w:rsidRPr="0080170D">
        <w:rPr>
          <w:rFonts w:cs="Akhbar MT" w:hint="cs"/>
          <w:sz w:val="32"/>
          <w:szCs w:val="32"/>
          <w:rtl/>
        </w:rPr>
        <w:t>الذُعرِ</w:t>
      </w:r>
      <w:r w:rsidRPr="0080170D">
        <w:rPr>
          <w:rFonts w:cs="Akhbar MT"/>
          <w:sz w:val="32"/>
          <w:szCs w:val="32"/>
          <w:rtl/>
        </w:rPr>
        <w:t xml:space="preserve"> </w:t>
      </w:r>
      <w:r w:rsidRPr="0080170D">
        <w:rPr>
          <w:rFonts w:cs="Akhbar MT" w:hint="cs"/>
          <w:sz w:val="32"/>
          <w:szCs w:val="32"/>
          <w:rtl/>
        </w:rPr>
        <w:t>بيْنَ</w:t>
      </w:r>
      <w:r w:rsidRPr="0080170D">
        <w:rPr>
          <w:rFonts w:cs="Akhbar MT"/>
          <w:sz w:val="32"/>
          <w:szCs w:val="32"/>
          <w:rtl/>
        </w:rPr>
        <w:t xml:space="preserve"> </w:t>
      </w:r>
      <w:r w:rsidRPr="0080170D">
        <w:rPr>
          <w:rFonts w:cs="Akhbar MT" w:hint="cs"/>
          <w:sz w:val="32"/>
          <w:szCs w:val="32"/>
          <w:rtl/>
        </w:rPr>
        <w:t>مُصلحِي</w:t>
      </w:r>
      <w:r w:rsidRPr="0080170D">
        <w:rPr>
          <w:rFonts w:cs="Akhbar MT"/>
          <w:sz w:val="32"/>
          <w:szCs w:val="32"/>
          <w:rtl/>
        </w:rPr>
        <w:t xml:space="preserve"> </w:t>
      </w:r>
      <w:r w:rsidRPr="0080170D">
        <w:rPr>
          <w:rFonts w:cs="Akhbar MT" w:hint="cs"/>
          <w:sz w:val="32"/>
          <w:szCs w:val="32"/>
          <w:rtl/>
        </w:rPr>
        <w:t>الكنيْسَة</w:t>
      </w:r>
      <w:r w:rsidRPr="0080170D">
        <w:rPr>
          <w:rFonts w:cs="Akhbar MT"/>
          <w:sz w:val="32"/>
          <w:szCs w:val="32"/>
          <w:rtl/>
        </w:rPr>
        <w:t xml:space="preserve"> </w:t>
      </w:r>
      <w:r w:rsidRPr="0080170D">
        <w:rPr>
          <w:rFonts w:cs="Akhbar MT" w:hint="cs"/>
          <w:sz w:val="32"/>
          <w:szCs w:val="32"/>
          <w:rtl/>
        </w:rPr>
        <w:t>والزنَادِقَة</w:t>
      </w:r>
      <w:r w:rsidRPr="0080170D">
        <w:rPr>
          <w:rFonts w:cs="Akhbar MT"/>
          <w:sz w:val="32"/>
          <w:szCs w:val="32"/>
          <w:rtl/>
        </w:rPr>
        <w:t>.</w:t>
      </w:r>
      <w:r w:rsidRPr="0080170D">
        <w:rPr>
          <w:rFonts w:cs="Akhbar MT" w:hint="cs"/>
          <w:sz w:val="32"/>
          <w:szCs w:val="32"/>
          <w:rtl/>
        </w:rPr>
        <w:t xml:space="preserve"> يَعْتقدُ الكثيْرونَ أنَّهُ سيتِمُّ اختيَارُ كَارديْنَالٍ ضَعيْفٍ لإخْفَاءِ طمُوْحَات الشَاب الفرَنسِي القَاسِي والوَقِح "</w:t>
      </w:r>
      <w:r w:rsidRPr="0080170D">
        <w:rPr>
          <w:rFonts w:hint="cs"/>
          <w:rtl/>
        </w:rPr>
        <w:t xml:space="preserve"> </w:t>
      </w:r>
      <w:r w:rsidRPr="0080170D">
        <w:rPr>
          <w:rFonts w:cs="Akhbar MT" w:hint="cs"/>
          <w:sz w:val="32"/>
          <w:szCs w:val="32"/>
          <w:rtl/>
        </w:rPr>
        <w:t>تشارلز</w:t>
      </w:r>
      <w:r w:rsidRPr="0080170D">
        <w:rPr>
          <w:rFonts w:cs="Akhbar MT"/>
          <w:sz w:val="32"/>
          <w:szCs w:val="32"/>
          <w:rtl/>
        </w:rPr>
        <w:t xml:space="preserve"> </w:t>
      </w:r>
      <w:r w:rsidRPr="0080170D">
        <w:rPr>
          <w:rFonts w:cs="Akhbar MT" w:hint="cs"/>
          <w:sz w:val="32"/>
          <w:szCs w:val="32"/>
          <w:rtl/>
        </w:rPr>
        <w:t>دي</w:t>
      </w:r>
      <w:r w:rsidRPr="0080170D">
        <w:rPr>
          <w:rFonts w:cs="Akhbar MT"/>
          <w:sz w:val="32"/>
          <w:szCs w:val="32"/>
          <w:rtl/>
        </w:rPr>
        <w:t xml:space="preserve"> </w:t>
      </w:r>
      <w:r w:rsidRPr="0080170D">
        <w:rPr>
          <w:rFonts w:cs="Akhbar MT" w:hint="cs"/>
          <w:sz w:val="32"/>
          <w:szCs w:val="32"/>
          <w:rtl/>
        </w:rPr>
        <w:t>جويز"، وعندمَا</w:t>
      </w:r>
      <w:r w:rsidRPr="0080170D">
        <w:rPr>
          <w:rFonts w:cs="Akhbar MT"/>
          <w:sz w:val="32"/>
          <w:szCs w:val="32"/>
          <w:rtl/>
        </w:rPr>
        <w:t xml:space="preserve"> </w:t>
      </w:r>
      <w:r w:rsidRPr="0080170D">
        <w:rPr>
          <w:rFonts w:cs="Akhbar MT" w:hint="cs"/>
          <w:sz w:val="32"/>
          <w:szCs w:val="32"/>
          <w:rtl/>
        </w:rPr>
        <w:t>تضاعفَت</w:t>
      </w:r>
      <w:r w:rsidRPr="0080170D">
        <w:rPr>
          <w:rFonts w:cs="Akhbar MT"/>
          <w:sz w:val="32"/>
          <w:szCs w:val="32"/>
          <w:rtl/>
        </w:rPr>
        <w:t xml:space="preserve"> </w:t>
      </w:r>
      <w:r w:rsidRPr="0080170D">
        <w:rPr>
          <w:rFonts w:cs="Akhbar MT" w:hint="cs"/>
          <w:sz w:val="32"/>
          <w:szCs w:val="32"/>
          <w:rtl/>
        </w:rPr>
        <w:t>المكَائِد،</w:t>
      </w:r>
      <w:r w:rsidRPr="0080170D">
        <w:rPr>
          <w:rFonts w:cs="Akhbar MT"/>
          <w:sz w:val="32"/>
          <w:szCs w:val="32"/>
          <w:rtl/>
        </w:rPr>
        <w:t xml:space="preserve"> </w:t>
      </w:r>
      <w:r w:rsidRPr="0080170D">
        <w:rPr>
          <w:rFonts w:asciiTheme="minorBidi" w:hAnsiTheme="minorBidi" w:cs="Akhbar MT"/>
          <w:sz w:val="32"/>
          <w:szCs w:val="32"/>
          <w:rtl/>
        </w:rPr>
        <w:t>تم</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إلق</w:t>
      </w:r>
      <w:r w:rsidRPr="0080170D">
        <w:rPr>
          <w:rFonts w:asciiTheme="minorBidi" w:hAnsiTheme="minorBidi" w:cs="Akhbar MT" w:hint="cs"/>
          <w:sz w:val="32"/>
          <w:szCs w:val="32"/>
          <w:rtl/>
        </w:rPr>
        <w:t>َ</w:t>
      </w:r>
      <w:r w:rsidRPr="0080170D">
        <w:rPr>
          <w:rFonts w:asciiTheme="minorBidi" w:hAnsiTheme="minorBidi" w:cs="Akhbar MT"/>
          <w:sz w:val="32"/>
          <w:szCs w:val="32"/>
          <w:rtl/>
        </w:rPr>
        <w:t>اء</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ك</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أ</w:t>
      </w:r>
      <w:r w:rsidRPr="0080170D">
        <w:rPr>
          <w:rFonts w:asciiTheme="minorBidi" w:hAnsiTheme="minorBidi" w:cs="Akhbar MT" w:hint="cs"/>
          <w:sz w:val="32"/>
          <w:szCs w:val="32"/>
          <w:rtl/>
        </w:rPr>
        <w:t>َ</w:t>
      </w:r>
      <w:r w:rsidRPr="0080170D">
        <w:rPr>
          <w:rFonts w:asciiTheme="minorBidi" w:hAnsiTheme="minorBidi" w:cs="Akhbar MT"/>
          <w:sz w:val="32"/>
          <w:szCs w:val="32"/>
          <w:rtl/>
        </w:rPr>
        <w:t>ور</w:t>
      </w:r>
      <w:r w:rsidRPr="0080170D">
        <w:rPr>
          <w:rFonts w:asciiTheme="minorBidi" w:hAnsiTheme="minorBidi" w:cs="Akhbar MT" w:hint="cs"/>
          <w:sz w:val="32"/>
          <w:szCs w:val="32"/>
          <w:rtl/>
        </w:rPr>
        <w:t>َ</w:t>
      </w:r>
      <w:r w:rsidRPr="0080170D">
        <w:rPr>
          <w:rFonts w:asciiTheme="minorBidi" w:hAnsiTheme="minorBidi" w:cs="Akhbar MT"/>
          <w:sz w:val="32"/>
          <w:szCs w:val="32"/>
          <w:rtl/>
        </w:rPr>
        <w:t>اق</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الم</w:t>
      </w:r>
      <w:r w:rsidRPr="0080170D">
        <w:rPr>
          <w:rFonts w:asciiTheme="minorBidi" w:hAnsiTheme="minorBidi" w:cs="Akhbar MT" w:hint="cs"/>
          <w:sz w:val="32"/>
          <w:szCs w:val="32"/>
          <w:rtl/>
        </w:rPr>
        <w:t>ُ</w:t>
      </w:r>
      <w:r w:rsidRPr="0080170D">
        <w:rPr>
          <w:rFonts w:asciiTheme="minorBidi" w:hAnsiTheme="minorBidi" w:cs="Akhbar MT"/>
          <w:sz w:val="32"/>
          <w:szCs w:val="32"/>
          <w:rtl/>
        </w:rPr>
        <w:t>س</w:t>
      </w:r>
      <w:r w:rsidRPr="0080170D">
        <w:rPr>
          <w:rFonts w:asciiTheme="minorBidi" w:hAnsiTheme="minorBidi" w:cs="Akhbar MT" w:hint="cs"/>
          <w:sz w:val="32"/>
          <w:szCs w:val="32"/>
          <w:rtl/>
        </w:rPr>
        <w:t>َ</w:t>
      </w:r>
      <w:r w:rsidRPr="0080170D">
        <w:rPr>
          <w:rFonts w:asciiTheme="minorBidi" w:hAnsiTheme="minorBidi" w:cs="Akhbar MT"/>
          <w:sz w:val="32"/>
          <w:szCs w:val="32"/>
          <w:rtl/>
        </w:rPr>
        <w:t>اوم</w:t>
      </w:r>
      <w:r w:rsidRPr="0080170D">
        <w:rPr>
          <w:rFonts w:asciiTheme="minorBidi" w:hAnsiTheme="minorBidi" w:cs="Akhbar MT" w:hint="cs"/>
          <w:sz w:val="32"/>
          <w:szCs w:val="32"/>
          <w:rtl/>
        </w:rPr>
        <w:t>َ</w:t>
      </w:r>
      <w:r w:rsidRPr="0080170D">
        <w:rPr>
          <w:rFonts w:asciiTheme="minorBidi" w:hAnsiTheme="minorBidi" w:cs="Akhbar MT"/>
          <w:sz w:val="32"/>
          <w:szCs w:val="32"/>
          <w:rtl/>
        </w:rPr>
        <w:t>ات</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الخ</w:t>
      </w:r>
      <w:r w:rsidRPr="0080170D">
        <w:rPr>
          <w:rFonts w:asciiTheme="minorBidi" w:hAnsiTheme="minorBidi" w:cs="Akhbar MT" w:hint="cs"/>
          <w:sz w:val="32"/>
          <w:szCs w:val="32"/>
          <w:rtl/>
        </w:rPr>
        <w:t>َ</w:t>
      </w:r>
      <w:r w:rsidRPr="0080170D">
        <w:rPr>
          <w:rFonts w:asciiTheme="minorBidi" w:hAnsiTheme="minorBidi" w:cs="Akhbar MT"/>
          <w:sz w:val="32"/>
          <w:szCs w:val="32"/>
          <w:rtl/>
        </w:rPr>
        <w:t>اص</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ب</w:t>
      </w:r>
      <w:r w:rsidRPr="0080170D">
        <w:rPr>
          <w:rFonts w:asciiTheme="minorBidi" w:hAnsiTheme="minorBidi" w:cs="Akhbar MT" w:hint="cs"/>
          <w:sz w:val="32"/>
          <w:szCs w:val="32"/>
          <w:rtl/>
        </w:rPr>
        <w:t>ِ</w:t>
      </w:r>
      <w:r w:rsidRPr="0080170D">
        <w:rPr>
          <w:rFonts w:asciiTheme="minorBidi" w:hAnsiTheme="minorBidi" w:cs="Akhbar MT"/>
          <w:sz w:val="32"/>
          <w:szCs w:val="32"/>
          <w:rtl/>
        </w:rPr>
        <w:t>شؤو</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الس</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cs="Akhbar MT" w:hint="cs"/>
          <w:sz w:val="32"/>
          <w:szCs w:val="32"/>
          <w:rtl/>
        </w:rPr>
        <w:t>َ</w:t>
      </w:r>
      <w:r w:rsidRPr="0080170D">
        <w:rPr>
          <w:rFonts w:asciiTheme="minorBidi" w:hAnsiTheme="minorBidi" w:cs="Akhbar MT"/>
          <w:sz w:val="32"/>
          <w:szCs w:val="32"/>
          <w:rtl/>
        </w:rPr>
        <w:t>ال</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الح</w:t>
      </w:r>
      <w:r w:rsidRPr="0080170D">
        <w:rPr>
          <w:rFonts w:asciiTheme="minorBidi" w:hAnsiTheme="minorBidi" w:cs="Akhbar MT" w:hint="cs"/>
          <w:sz w:val="32"/>
          <w:szCs w:val="32"/>
          <w:rtl/>
        </w:rPr>
        <w:t>َ</w:t>
      </w:r>
      <w:r w:rsidRPr="0080170D">
        <w:rPr>
          <w:rFonts w:asciiTheme="minorBidi" w:hAnsiTheme="minorBidi" w:cs="Akhbar MT"/>
          <w:sz w:val="32"/>
          <w:szCs w:val="32"/>
          <w:rtl/>
        </w:rPr>
        <w:t>اك</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الزوَاج،</w:t>
      </w:r>
      <w:r w:rsidRPr="0080170D">
        <w:rPr>
          <w:rFonts w:cs="Akhbar MT"/>
          <w:sz w:val="32"/>
          <w:szCs w:val="32"/>
          <w:rtl/>
        </w:rPr>
        <w:t xml:space="preserve"> </w:t>
      </w:r>
      <w:r w:rsidRPr="0080170D">
        <w:rPr>
          <w:rFonts w:cs="Akhbar MT" w:hint="cs"/>
          <w:sz w:val="32"/>
          <w:szCs w:val="32"/>
          <w:rtl/>
        </w:rPr>
        <w:t>الأرَاضي،</w:t>
      </w:r>
      <w:r w:rsidRPr="0080170D">
        <w:rPr>
          <w:rFonts w:cs="Akhbar MT"/>
          <w:sz w:val="32"/>
          <w:szCs w:val="32"/>
          <w:rtl/>
        </w:rPr>
        <w:t xml:space="preserve"> </w:t>
      </w:r>
      <w:r w:rsidRPr="0080170D">
        <w:rPr>
          <w:rFonts w:cs="Akhbar MT" w:hint="cs"/>
          <w:sz w:val="32"/>
          <w:szCs w:val="32"/>
          <w:rtl/>
        </w:rPr>
        <w:t>والأموَال</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lastRenderedPageBreak/>
        <w:t>المفاوضَات، بدَأ</w:t>
      </w:r>
      <w:r w:rsidRPr="0080170D">
        <w:rPr>
          <w:rFonts w:cs="Akhbar MT"/>
          <w:sz w:val="32"/>
          <w:szCs w:val="32"/>
          <w:rtl/>
        </w:rPr>
        <w:t xml:space="preserve"> </w:t>
      </w:r>
      <w:r w:rsidRPr="0080170D">
        <w:rPr>
          <w:rFonts w:cs="Akhbar MT" w:hint="cs"/>
          <w:sz w:val="32"/>
          <w:szCs w:val="32"/>
          <w:rtl/>
        </w:rPr>
        <w:t>الكرَادلةُ</w:t>
      </w:r>
      <w:r w:rsidRPr="0080170D">
        <w:rPr>
          <w:rFonts w:cs="Akhbar MT"/>
          <w:sz w:val="32"/>
          <w:szCs w:val="32"/>
          <w:rtl/>
        </w:rPr>
        <w:t xml:space="preserve"> </w:t>
      </w:r>
      <w:r w:rsidRPr="0080170D">
        <w:rPr>
          <w:rFonts w:cs="Akhbar MT" w:hint="cs"/>
          <w:sz w:val="32"/>
          <w:szCs w:val="32"/>
          <w:rtl/>
        </w:rPr>
        <w:t>بإرسَالِ الهَدَايَا</w:t>
      </w:r>
      <w:r w:rsidRPr="0080170D">
        <w:rPr>
          <w:rFonts w:cs="Akhbar MT"/>
          <w:sz w:val="32"/>
          <w:szCs w:val="32"/>
          <w:rtl/>
        </w:rPr>
        <w:t xml:space="preserve"> </w:t>
      </w:r>
      <w:r w:rsidRPr="0080170D">
        <w:rPr>
          <w:rFonts w:cs="Akhbar MT" w:hint="cs"/>
          <w:sz w:val="32"/>
          <w:szCs w:val="32"/>
          <w:rtl/>
        </w:rPr>
        <w:t>لبَعْضِهِم</w:t>
      </w:r>
      <w:r w:rsidRPr="0080170D">
        <w:rPr>
          <w:rFonts w:cs="Akhbar MT"/>
          <w:sz w:val="32"/>
          <w:szCs w:val="32"/>
          <w:rtl/>
        </w:rPr>
        <w:t xml:space="preserve"> </w:t>
      </w:r>
      <w:r w:rsidRPr="0080170D">
        <w:rPr>
          <w:rFonts w:cs="Akhbar MT" w:hint="cs"/>
          <w:sz w:val="32"/>
          <w:szCs w:val="32"/>
          <w:rtl/>
        </w:rPr>
        <w:t>البَعض</w:t>
      </w:r>
      <w:r w:rsidRPr="0080170D">
        <w:rPr>
          <w:rFonts w:cs="Akhbar MT"/>
          <w:sz w:val="32"/>
          <w:szCs w:val="32"/>
          <w:rtl/>
        </w:rPr>
        <w:t xml:space="preserve"> </w:t>
      </w:r>
      <w:r w:rsidRPr="0080170D">
        <w:rPr>
          <w:rFonts w:cs="Akhbar MT" w:hint="cs"/>
          <w:sz w:val="32"/>
          <w:szCs w:val="32"/>
          <w:rtl/>
        </w:rPr>
        <w:t>مِنَ الأطبَاقِ</w:t>
      </w:r>
      <w:r w:rsidRPr="0080170D">
        <w:rPr>
          <w:rFonts w:cs="Akhbar MT"/>
          <w:sz w:val="32"/>
          <w:szCs w:val="32"/>
          <w:rtl/>
        </w:rPr>
        <w:t xml:space="preserve"> </w:t>
      </w:r>
      <w:r w:rsidRPr="0080170D">
        <w:rPr>
          <w:rFonts w:cs="Akhbar MT" w:hint="cs"/>
          <w:sz w:val="32"/>
          <w:szCs w:val="32"/>
          <w:rtl/>
        </w:rPr>
        <w:t>المُختَارَة، وقَد</w:t>
      </w:r>
      <w:r w:rsidRPr="0080170D">
        <w:rPr>
          <w:rFonts w:cs="Akhbar MT"/>
          <w:sz w:val="32"/>
          <w:szCs w:val="32"/>
          <w:rtl/>
        </w:rPr>
        <w:t xml:space="preserve"> </w:t>
      </w:r>
      <w:r w:rsidRPr="0080170D">
        <w:rPr>
          <w:rFonts w:cs="Akhbar MT" w:hint="cs"/>
          <w:sz w:val="32"/>
          <w:szCs w:val="32"/>
          <w:rtl/>
        </w:rPr>
        <w:t>تمَّ إنجَازُ</w:t>
      </w:r>
      <w:r w:rsidRPr="0080170D">
        <w:rPr>
          <w:rFonts w:cs="Akhbar MT"/>
          <w:sz w:val="32"/>
          <w:szCs w:val="32"/>
          <w:rtl/>
        </w:rPr>
        <w:t xml:space="preserve"> </w:t>
      </w:r>
      <w:r w:rsidRPr="0080170D">
        <w:rPr>
          <w:rFonts w:cs="Akhbar MT" w:hint="cs"/>
          <w:sz w:val="32"/>
          <w:szCs w:val="32"/>
          <w:rtl/>
        </w:rPr>
        <w:t>الأعمَالِ</w:t>
      </w:r>
      <w:r w:rsidRPr="0080170D">
        <w:rPr>
          <w:rFonts w:cs="Akhbar MT"/>
          <w:sz w:val="32"/>
          <w:szCs w:val="32"/>
          <w:rtl/>
        </w:rPr>
        <w:t xml:space="preserve"> </w:t>
      </w:r>
      <w:r w:rsidRPr="0080170D">
        <w:rPr>
          <w:rFonts w:cs="Akhbar MT" w:hint="cs"/>
          <w:sz w:val="32"/>
          <w:szCs w:val="32"/>
          <w:rtl/>
        </w:rPr>
        <w:t>الانتخَابيَّة</w:t>
      </w:r>
      <w:r w:rsidRPr="0080170D">
        <w:rPr>
          <w:rFonts w:cs="Akhbar MT"/>
          <w:sz w:val="32"/>
          <w:szCs w:val="32"/>
          <w:rtl/>
        </w:rPr>
        <w:t xml:space="preserve"> </w:t>
      </w:r>
      <w:r w:rsidRPr="0080170D">
        <w:rPr>
          <w:rFonts w:cs="Akhbar MT" w:hint="cs"/>
          <w:sz w:val="32"/>
          <w:szCs w:val="32"/>
          <w:rtl/>
        </w:rPr>
        <w:t>على</w:t>
      </w:r>
      <w:r w:rsidRPr="0080170D">
        <w:rPr>
          <w:rFonts w:cs="Akhbar MT"/>
          <w:sz w:val="32"/>
          <w:szCs w:val="32"/>
          <w:rtl/>
        </w:rPr>
        <w:t xml:space="preserve"> </w:t>
      </w:r>
      <w:r w:rsidRPr="0080170D">
        <w:rPr>
          <w:rFonts w:cs="Akhbar MT" w:hint="cs"/>
          <w:sz w:val="32"/>
          <w:szCs w:val="32"/>
          <w:rtl/>
        </w:rPr>
        <w:t>المآدُبِ</w:t>
      </w:r>
      <w:r w:rsidRPr="0080170D">
        <w:rPr>
          <w:rFonts w:cs="Akhbar MT"/>
          <w:sz w:val="32"/>
          <w:szCs w:val="32"/>
          <w:rtl/>
        </w:rPr>
        <w:t xml:space="preserve"> </w:t>
      </w:r>
      <w:r w:rsidRPr="0080170D">
        <w:rPr>
          <w:rFonts w:cs="Akhbar MT" w:hint="cs"/>
          <w:sz w:val="32"/>
          <w:szCs w:val="32"/>
          <w:rtl/>
        </w:rPr>
        <w:t>الفَخمَة، وذلِكَ لإرضَاءِ الجنرَال الرومَانِي "لوكوس" الفَاجِرِ سَيِّء السِيْط.</w:t>
      </w:r>
    </w:p>
    <w:p w14:paraId="20FB8747" w14:textId="5EFEB1B0" w:rsidR="00850A22" w:rsidRPr="0080170D" w:rsidRDefault="00850A22" w:rsidP="00083AFB">
      <w:pPr>
        <w:bidi/>
        <w:spacing w:line="360" w:lineRule="auto"/>
        <w:jc w:val="both"/>
        <w:rPr>
          <w:rFonts w:cs="Akhbar MT"/>
          <w:sz w:val="32"/>
          <w:szCs w:val="32"/>
        </w:rPr>
      </w:pP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الوَاضحِ</w:t>
      </w:r>
      <w:r w:rsidRPr="0080170D">
        <w:rPr>
          <w:rFonts w:cs="Akhbar MT"/>
          <w:sz w:val="32"/>
          <w:szCs w:val="32"/>
          <w:rtl/>
        </w:rPr>
        <w:t xml:space="preserve"> </w:t>
      </w:r>
      <w:r w:rsidRPr="0080170D">
        <w:rPr>
          <w:rFonts w:cs="Akhbar MT" w:hint="cs"/>
          <w:sz w:val="32"/>
          <w:szCs w:val="32"/>
          <w:rtl/>
        </w:rPr>
        <w:t>أنَّ</w:t>
      </w:r>
      <w:r w:rsidRPr="0080170D">
        <w:rPr>
          <w:rFonts w:cs="Akhbar MT"/>
          <w:sz w:val="32"/>
          <w:szCs w:val="32"/>
          <w:rtl/>
        </w:rPr>
        <w:t xml:space="preserve"> </w:t>
      </w:r>
      <w:r w:rsidRPr="0080170D">
        <w:rPr>
          <w:rFonts w:cs="Akhbar MT" w:hint="cs"/>
          <w:sz w:val="32"/>
          <w:szCs w:val="32"/>
          <w:rtl/>
        </w:rPr>
        <w:t>الفِرَقَ</w:t>
      </w:r>
      <w:r w:rsidRPr="0080170D">
        <w:rPr>
          <w:rFonts w:cs="Akhbar MT"/>
          <w:sz w:val="32"/>
          <w:szCs w:val="32"/>
          <w:rtl/>
        </w:rPr>
        <w:t xml:space="preserve"> </w:t>
      </w:r>
      <w:r w:rsidRPr="0080170D">
        <w:rPr>
          <w:rFonts w:cs="Akhbar MT" w:hint="cs"/>
          <w:sz w:val="32"/>
          <w:szCs w:val="32"/>
          <w:rtl/>
        </w:rPr>
        <w:t>التِي تَنَقَّلَت</w:t>
      </w:r>
      <w:r w:rsidRPr="0080170D">
        <w:rPr>
          <w:rFonts w:cs="Akhbar MT"/>
          <w:sz w:val="32"/>
          <w:szCs w:val="32"/>
          <w:rtl/>
        </w:rPr>
        <w:t xml:space="preserve"> </w:t>
      </w:r>
      <w:r w:rsidRPr="0080170D">
        <w:rPr>
          <w:rFonts w:cs="Akhbar MT" w:hint="cs"/>
          <w:sz w:val="32"/>
          <w:szCs w:val="32"/>
          <w:rtl/>
        </w:rPr>
        <w:t>بيْنَ</w:t>
      </w:r>
      <w:r w:rsidRPr="0080170D">
        <w:rPr>
          <w:rFonts w:cs="Akhbar MT"/>
          <w:sz w:val="32"/>
          <w:szCs w:val="32"/>
          <w:rtl/>
        </w:rPr>
        <w:t xml:space="preserve"> </w:t>
      </w:r>
      <w:r w:rsidRPr="0080170D">
        <w:rPr>
          <w:rFonts w:cs="Akhbar MT" w:hint="cs"/>
          <w:sz w:val="32"/>
          <w:szCs w:val="32"/>
          <w:rtl/>
        </w:rPr>
        <w:t>المطَابخِ</w:t>
      </w:r>
      <w:r w:rsidRPr="0080170D">
        <w:rPr>
          <w:rFonts w:cs="Akhbar MT"/>
          <w:sz w:val="32"/>
          <w:szCs w:val="32"/>
          <w:rtl/>
        </w:rPr>
        <w:t xml:space="preserve"> </w:t>
      </w:r>
      <w:r w:rsidRPr="0080170D">
        <w:rPr>
          <w:rFonts w:cs="Akhbar MT" w:hint="cs"/>
          <w:sz w:val="32"/>
          <w:szCs w:val="32"/>
          <w:rtl/>
        </w:rPr>
        <w:t xml:space="preserve">و"الاجْتِمَاع المُغلَق" </w:t>
      </w:r>
      <w:r w:rsidRPr="0080170D">
        <w:rPr>
          <w:rFonts w:asciiTheme="minorBidi" w:hAnsiTheme="minorBidi" w:cs="Akhbar MT"/>
          <w:sz w:val="32"/>
          <w:szCs w:val="32"/>
          <w:rtl/>
        </w:rPr>
        <w:t>ق</w:t>
      </w:r>
      <w:r w:rsidRPr="0080170D">
        <w:rPr>
          <w:rFonts w:asciiTheme="minorBidi" w:hAnsiTheme="minorBidi" w:cs="Akhbar MT" w:hint="cs"/>
          <w:sz w:val="32"/>
          <w:szCs w:val="32"/>
          <w:rtl/>
        </w:rPr>
        <w:t>َ</w:t>
      </w:r>
      <w:r w:rsidRPr="0080170D">
        <w:rPr>
          <w:rFonts w:asciiTheme="minorBidi" w:hAnsiTheme="minorBidi" w:cs="Akhbar MT"/>
          <w:sz w:val="32"/>
          <w:szCs w:val="32"/>
          <w:rtl/>
        </w:rPr>
        <w:t>د تق</w:t>
      </w:r>
      <w:r w:rsidRPr="0080170D">
        <w:rPr>
          <w:rFonts w:asciiTheme="minorBidi" w:hAnsiTheme="minorBidi" w:cs="Akhbar MT" w:hint="cs"/>
          <w:sz w:val="32"/>
          <w:szCs w:val="32"/>
          <w:rtl/>
        </w:rPr>
        <w:t>َ</w:t>
      </w:r>
      <w:r w:rsidRPr="0080170D">
        <w:rPr>
          <w:rFonts w:asciiTheme="minorBidi" w:hAnsiTheme="minorBidi" w:cs="Akhbar MT"/>
          <w:sz w:val="32"/>
          <w:szCs w:val="32"/>
          <w:rtl/>
        </w:rPr>
        <w:t>اط</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الع</w:t>
      </w:r>
      <w:r w:rsidRPr="0080170D">
        <w:rPr>
          <w:rFonts w:asciiTheme="minorBidi" w:hAnsiTheme="minorBidi" w:cs="Akhbar MT" w:hint="cs"/>
          <w:sz w:val="32"/>
          <w:szCs w:val="32"/>
          <w:rtl/>
        </w:rPr>
        <w:t>َ</w:t>
      </w:r>
      <w:r w:rsidRPr="0080170D">
        <w:rPr>
          <w:rFonts w:asciiTheme="minorBidi" w:hAnsiTheme="minorBidi" w:cs="Akhbar MT"/>
          <w:sz w:val="32"/>
          <w:szCs w:val="32"/>
          <w:rtl/>
        </w:rPr>
        <w:t>ر</w:t>
      </w:r>
      <w:r w:rsidRPr="0080170D">
        <w:rPr>
          <w:rFonts w:asciiTheme="minorBidi" w:hAnsiTheme="minorBidi" w:cs="Akhbar MT" w:hint="cs"/>
          <w:sz w:val="32"/>
          <w:szCs w:val="32"/>
          <w:rtl/>
        </w:rPr>
        <w:t>َ</w:t>
      </w:r>
      <w:r w:rsidRPr="0080170D">
        <w:rPr>
          <w:rFonts w:asciiTheme="minorBidi" w:hAnsiTheme="minorBidi" w:cs="Akhbar MT"/>
          <w:sz w:val="32"/>
          <w:szCs w:val="32"/>
          <w:rtl/>
        </w:rPr>
        <w:t>ق</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ا </w:t>
      </w:r>
      <w:r w:rsidRPr="0080170D">
        <w:rPr>
          <w:rFonts w:cs="Akhbar MT" w:hint="cs"/>
          <w:sz w:val="32"/>
          <w:szCs w:val="32"/>
          <w:rtl/>
        </w:rPr>
        <w:t>تحْتَ</w:t>
      </w:r>
      <w:r w:rsidRPr="0080170D">
        <w:rPr>
          <w:rFonts w:cs="Akhbar MT"/>
          <w:sz w:val="32"/>
          <w:szCs w:val="32"/>
          <w:rtl/>
        </w:rPr>
        <w:t xml:space="preserve"> </w:t>
      </w:r>
      <w:r w:rsidRPr="0080170D">
        <w:rPr>
          <w:rFonts w:cs="Akhbar MT" w:hint="cs"/>
          <w:sz w:val="32"/>
          <w:szCs w:val="32"/>
          <w:rtl/>
        </w:rPr>
        <w:t>وطْأَةِ</w:t>
      </w:r>
      <w:r w:rsidRPr="0080170D">
        <w:rPr>
          <w:rFonts w:cs="Akhbar MT"/>
          <w:sz w:val="32"/>
          <w:szCs w:val="32"/>
          <w:rtl/>
        </w:rPr>
        <w:t xml:space="preserve"> </w:t>
      </w:r>
      <w:r w:rsidRPr="0080170D">
        <w:rPr>
          <w:rFonts w:cs="Akhbar MT" w:hint="cs"/>
          <w:sz w:val="32"/>
          <w:szCs w:val="32"/>
          <w:rtl/>
        </w:rPr>
        <w:t xml:space="preserve">ثِقَلِ الطعَام، </w:t>
      </w:r>
      <w:r w:rsidRPr="0080170D">
        <w:rPr>
          <w:rFonts w:cs="Akhbar MT" w:hint="cs"/>
          <w:sz w:val="32"/>
          <w:szCs w:val="32"/>
          <w:highlight w:val="green"/>
          <w:rtl/>
        </w:rPr>
        <w:t>(111)</w:t>
      </w:r>
      <w:r w:rsidRPr="0080170D">
        <w:rPr>
          <w:rFonts w:cs="Akhbar MT" w:hint="cs"/>
          <w:sz w:val="32"/>
          <w:szCs w:val="32"/>
          <w:rtl/>
        </w:rPr>
        <w:t xml:space="preserve"> مِن</w:t>
      </w:r>
      <w:r w:rsidRPr="0080170D">
        <w:rPr>
          <w:rFonts w:cs="Akhbar MT"/>
          <w:sz w:val="32"/>
          <w:szCs w:val="32"/>
          <w:rtl/>
        </w:rPr>
        <w:t xml:space="preserve"> </w:t>
      </w:r>
      <w:r w:rsidRPr="0080170D">
        <w:rPr>
          <w:rFonts w:cs="Akhbar MT" w:hint="cs"/>
          <w:sz w:val="32"/>
          <w:szCs w:val="32"/>
          <w:rtl/>
        </w:rPr>
        <w:t>بيْنِ</w:t>
      </w:r>
      <w:r w:rsidRPr="0080170D">
        <w:rPr>
          <w:rFonts w:cs="Akhbar MT"/>
          <w:sz w:val="32"/>
          <w:szCs w:val="32"/>
          <w:rtl/>
        </w:rPr>
        <w:t xml:space="preserve"> </w:t>
      </w:r>
      <w:r w:rsidRPr="0080170D">
        <w:rPr>
          <w:rFonts w:cs="Akhbar MT" w:hint="cs"/>
          <w:sz w:val="32"/>
          <w:szCs w:val="32"/>
          <w:rtl/>
        </w:rPr>
        <w:t>الخَطايا العَديْدة</w:t>
      </w:r>
      <w:r w:rsidRPr="0080170D">
        <w:rPr>
          <w:rFonts w:cs="Akhbar MT"/>
          <w:sz w:val="32"/>
          <w:szCs w:val="32"/>
          <w:rtl/>
        </w:rPr>
        <w:t xml:space="preserve"> </w:t>
      </w:r>
      <w:r w:rsidRPr="0080170D">
        <w:rPr>
          <w:rFonts w:cs="Akhbar MT" w:hint="cs"/>
          <w:sz w:val="32"/>
          <w:szCs w:val="32"/>
          <w:rtl/>
        </w:rPr>
        <w:t>التي</w:t>
      </w:r>
      <w:r w:rsidRPr="0080170D">
        <w:rPr>
          <w:rFonts w:cs="Akhbar MT"/>
          <w:sz w:val="32"/>
          <w:szCs w:val="32"/>
          <w:rtl/>
        </w:rPr>
        <w:t xml:space="preserve"> </w:t>
      </w:r>
      <w:r w:rsidRPr="0080170D">
        <w:rPr>
          <w:rFonts w:cs="Akhbar MT" w:hint="cs"/>
          <w:sz w:val="32"/>
          <w:szCs w:val="32"/>
          <w:rtl/>
        </w:rPr>
        <w:t>ارتُكبَت</w:t>
      </w:r>
      <w:r w:rsidRPr="0080170D">
        <w:rPr>
          <w:rFonts w:cs="Akhbar MT"/>
          <w:sz w:val="32"/>
          <w:szCs w:val="32"/>
          <w:rtl/>
        </w:rPr>
        <w:t xml:space="preserve"> </w:t>
      </w:r>
      <w:r w:rsidRPr="0080170D">
        <w:rPr>
          <w:rFonts w:cs="Akhbar MT" w:hint="cs"/>
          <w:sz w:val="32"/>
          <w:szCs w:val="32"/>
          <w:rtl/>
        </w:rPr>
        <w:t>دَاخِل</w:t>
      </w:r>
      <w:r w:rsidRPr="0080170D">
        <w:rPr>
          <w:rFonts w:cs="Akhbar MT"/>
          <w:sz w:val="32"/>
          <w:szCs w:val="32"/>
          <w:rtl/>
        </w:rPr>
        <w:t xml:space="preserve"> </w:t>
      </w:r>
      <w:r w:rsidRPr="0080170D">
        <w:rPr>
          <w:rFonts w:cs="Akhbar MT" w:hint="cs"/>
          <w:sz w:val="32"/>
          <w:szCs w:val="32"/>
          <w:rtl/>
        </w:rPr>
        <w:t>"الاجْتِمَاع المُغلَق"،</w:t>
      </w:r>
      <w:r w:rsidRPr="0080170D">
        <w:rPr>
          <w:rFonts w:cs="Akhbar MT" w:hint="cs"/>
          <w:sz w:val="24"/>
          <w:szCs w:val="24"/>
          <w:rtl/>
        </w:rPr>
        <w:t xml:space="preserve"> </w:t>
      </w:r>
      <w:r w:rsidRPr="0080170D">
        <w:rPr>
          <w:rFonts w:cs="Akhbar MT" w:hint="cs"/>
          <w:sz w:val="32"/>
          <w:szCs w:val="32"/>
          <w:rtl/>
        </w:rPr>
        <w:t>لَم</w:t>
      </w:r>
      <w:r w:rsidRPr="0080170D">
        <w:rPr>
          <w:rFonts w:cs="Akhbar MT"/>
          <w:sz w:val="32"/>
          <w:szCs w:val="32"/>
          <w:rtl/>
        </w:rPr>
        <w:t xml:space="preserve"> </w:t>
      </w:r>
      <w:r w:rsidRPr="0080170D">
        <w:rPr>
          <w:rFonts w:cs="Akhbar MT" w:hint="cs"/>
          <w:sz w:val="32"/>
          <w:szCs w:val="32"/>
          <w:rtl/>
        </w:rPr>
        <w:t>تكُن</w:t>
      </w:r>
      <w:r w:rsidRPr="0080170D">
        <w:rPr>
          <w:rFonts w:cs="Akhbar MT"/>
          <w:sz w:val="32"/>
          <w:szCs w:val="32"/>
          <w:rtl/>
        </w:rPr>
        <w:t xml:space="preserve"> </w:t>
      </w:r>
      <w:r w:rsidRPr="0080170D">
        <w:rPr>
          <w:rFonts w:cs="Akhbar MT" w:hint="cs"/>
          <w:sz w:val="32"/>
          <w:szCs w:val="32"/>
          <w:rtl/>
        </w:rPr>
        <w:t>الشَراهَة هيَ</w:t>
      </w:r>
      <w:r w:rsidRPr="0080170D">
        <w:rPr>
          <w:rFonts w:cs="Akhbar MT"/>
          <w:sz w:val="32"/>
          <w:szCs w:val="32"/>
          <w:rtl/>
        </w:rPr>
        <w:t xml:space="preserve"> </w:t>
      </w:r>
      <w:r w:rsidRPr="0080170D">
        <w:rPr>
          <w:rFonts w:cs="Akhbar MT" w:hint="cs"/>
          <w:sz w:val="32"/>
          <w:szCs w:val="32"/>
          <w:rtl/>
        </w:rPr>
        <w:t>الأقَلَّ</w:t>
      </w:r>
      <w:r w:rsidRPr="0080170D">
        <w:rPr>
          <w:rFonts w:cs="Akhbar MT"/>
          <w:sz w:val="32"/>
          <w:szCs w:val="32"/>
          <w:rtl/>
        </w:rPr>
        <w:t xml:space="preserve"> </w:t>
      </w:r>
      <w:r w:rsidRPr="0080170D">
        <w:rPr>
          <w:rFonts w:asciiTheme="minorBidi" w:hAnsiTheme="minorBidi" w:cs="Akhbar MT"/>
          <w:sz w:val="32"/>
          <w:szCs w:val="32"/>
          <w:rtl/>
        </w:rPr>
        <w:t>تأثي</w:t>
      </w:r>
      <w:r w:rsidRPr="0080170D">
        <w:rPr>
          <w:rFonts w:asciiTheme="minorBidi" w:hAnsiTheme="minorBidi" w:cs="Akhbar MT" w:hint="cs"/>
          <w:sz w:val="32"/>
          <w:szCs w:val="32"/>
          <w:rtl/>
        </w:rPr>
        <w:t>ْ</w:t>
      </w:r>
      <w:r w:rsidRPr="0080170D">
        <w:rPr>
          <w:rFonts w:asciiTheme="minorBidi" w:hAnsiTheme="minorBidi" w:cs="Akhbar MT"/>
          <w:sz w:val="32"/>
          <w:szCs w:val="32"/>
          <w:rtl/>
        </w:rPr>
        <w:t>رًا بإط</w:t>
      </w:r>
      <w:r w:rsidRPr="0080170D">
        <w:rPr>
          <w:rFonts w:asciiTheme="minorBidi" w:hAnsiTheme="minorBidi" w:cs="Akhbar MT" w:hint="cs"/>
          <w:sz w:val="32"/>
          <w:szCs w:val="32"/>
          <w:rtl/>
        </w:rPr>
        <w:t>َ</w:t>
      </w:r>
      <w:r w:rsidRPr="0080170D">
        <w:rPr>
          <w:rFonts w:asciiTheme="minorBidi" w:hAnsiTheme="minorBidi" w:cs="Akhbar MT"/>
          <w:sz w:val="32"/>
          <w:szCs w:val="32"/>
          <w:rtl/>
        </w:rPr>
        <w:t>ال</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أ</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الم</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اول</w:t>
      </w:r>
      <w:r w:rsidRPr="0080170D">
        <w:rPr>
          <w:rFonts w:asciiTheme="minorBidi" w:hAnsiTheme="minorBidi" w:cs="Akhbar MT" w:hint="cs"/>
          <w:sz w:val="32"/>
          <w:szCs w:val="32"/>
          <w:rtl/>
        </w:rPr>
        <w:t>َ</w:t>
      </w:r>
      <w:r w:rsidRPr="0080170D">
        <w:rPr>
          <w:rFonts w:asciiTheme="minorBidi" w:hAnsiTheme="minorBidi" w:cs="Akhbar MT"/>
          <w:sz w:val="32"/>
          <w:szCs w:val="32"/>
          <w:rtl/>
        </w:rPr>
        <w:t>ات</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لف</w:t>
      </w:r>
      <w:r w:rsidRPr="0080170D">
        <w:rPr>
          <w:rFonts w:asciiTheme="minorBidi" w:hAnsiTheme="minorBidi" w:cs="Akhbar MT" w:hint="cs"/>
          <w:sz w:val="32"/>
          <w:szCs w:val="32"/>
          <w:rtl/>
        </w:rPr>
        <w:t>َ</w:t>
      </w:r>
      <w:r w:rsidRPr="0080170D">
        <w:rPr>
          <w:rFonts w:asciiTheme="minorBidi" w:hAnsiTheme="minorBidi" w:cs="Akhbar MT"/>
          <w:sz w:val="32"/>
          <w:szCs w:val="32"/>
          <w:rtl/>
        </w:rPr>
        <w:t>تر</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 xml:space="preserve">  ط</w:t>
      </w:r>
      <w:r w:rsidRPr="0080170D">
        <w:rPr>
          <w:rFonts w:asciiTheme="minorBidi" w:hAnsiTheme="minorBidi" w:cs="Akhbar MT"/>
          <w:sz w:val="32"/>
          <w:szCs w:val="32"/>
          <w:rtl/>
        </w:rPr>
        <w:t>و</w:t>
      </w:r>
      <w:r w:rsidRPr="0080170D">
        <w:rPr>
          <w:rFonts w:asciiTheme="minorBidi" w:hAnsiTheme="minorBidi" w:cs="Akhbar MT" w:hint="cs"/>
          <w:sz w:val="32"/>
          <w:szCs w:val="32"/>
          <w:rtl/>
        </w:rPr>
        <w:t>ْ</w:t>
      </w:r>
      <w:r w:rsidRPr="0080170D">
        <w:rPr>
          <w:rFonts w:asciiTheme="minorBidi" w:hAnsiTheme="minorBidi" w:cs="Akhbar MT"/>
          <w:sz w:val="32"/>
          <w:szCs w:val="32"/>
          <w:rtl/>
        </w:rPr>
        <w:t>يل</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003B76B3">
        <w:rPr>
          <w:rFonts w:asciiTheme="minorBidi" w:hAnsiTheme="minorBidi" w:cs="Akhbar MT" w:hint="cs"/>
          <w:sz w:val="32"/>
          <w:szCs w:val="32"/>
          <w:rtl/>
        </w:rPr>
        <w:t xml:space="preserve"> </w:t>
      </w:r>
      <w:r w:rsidR="003B76B3" w:rsidRPr="0080170D">
        <w:rPr>
          <w:rFonts w:asciiTheme="minorBidi" w:hAnsiTheme="minorBidi" w:cs="Akhbar MT"/>
          <w:sz w:val="32"/>
          <w:szCs w:val="32"/>
          <w:rtl/>
        </w:rPr>
        <w:t>ج</w:t>
      </w:r>
      <w:r w:rsidR="003B76B3" w:rsidRPr="0080170D">
        <w:rPr>
          <w:rFonts w:asciiTheme="minorBidi" w:hAnsiTheme="minorBidi" w:cs="Akhbar MT" w:hint="cs"/>
          <w:sz w:val="32"/>
          <w:szCs w:val="32"/>
          <w:rtl/>
        </w:rPr>
        <w:t>ِ</w:t>
      </w:r>
      <w:r w:rsidR="003B76B3" w:rsidRPr="0080170D">
        <w:rPr>
          <w:rFonts w:asciiTheme="minorBidi" w:hAnsiTheme="minorBidi" w:cs="Akhbar MT"/>
          <w:sz w:val="32"/>
          <w:szCs w:val="32"/>
          <w:rtl/>
        </w:rPr>
        <w:t>دًا</w:t>
      </w:r>
      <w:r w:rsidR="003B76B3" w:rsidRPr="0080170D">
        <w:rPr>
          <w:rFonts w:cs="Akhbar MT" w:hint="cs"/>
          <w:sz w:val="32"/>
          <w:szCs w:val="32"/>
          <w:rtl/>
        </w:rPr>
        <w:t xml:space="preserve">. </w:t>
      </w:r>
      <w:r w:rsidR="003B76B3" w:rsidRPr="0080170D">
        <w:rPr>
          <w:rFonts w:asciiTheme="minorBidi" w:hAnsiTheme="minorBidi" w:cs="Akhbar MT"/>
          <w:sz w:val="32"/>
          <w:szCs w:val="32"/>
          <w:rtl/>
        </w:rPr>
        <w:t>مرَّ شَهرُ ديسَمبر وتو</w:t>
      </w:r>
      <w:r w:rsidR="003B76B3" w:rsidRPr="0080170D">
        <w:rPr>
          <w:rFonts w:asciiTheme="minorBidi" w:hAnsiTheme="minorBidi" w:cs="Akhbar MT" w:hint="cs"/>
          <w:sz w:val="32"/>
          <w:szCs w:val="32"/>
          <w:rtl/>
        </w:rPr>
        <w:t>َ</w:t>
      </w:r>
      <w:r w:rsidR="003B76B3" w:rsidRPr="0080170D">
        <w:rPr>
          <w:rFonts w:asciiTheme="minorBidi" w:hAnsiTheme="minorBidi" w:cs="Akhbar MT"/>
          <w:sz w:val="32"/>
          <w:szCs w:val="32"/>
          <w:rtl/>
        </w:rPr>
        <w:t>اص</w:t>
      </w:r>
      <w:r w:rsidR="003B76B3" w:rsidRPr="0080170D">
        <w:rPr>
          <w:rFonts w:asciiTheme="minorBidi" w:hAnsiTheme="minorBidi" w:cs="Akhbar MT" w:hint="cs"/>
          <w:sz w:val="32"/>
          <w:szCs w:val="32"/>
          <w:rtl/>
        </w:rPr>
        <w:t>َ</w:t>
      </w:r>
      <w:r w:rsidR="003B76B3" w:rsidRPr="0080170D">
        <w:rPr>
          <w:rFonts w:asciiTheme="minorBidi" w:hAnsiTheme="minorBidi" w:cs="Akhbar MT"/>
          <w:sz w:val="32"/>
          <w:szCs w:val="32"/>
          <w:rtl/>
        </w:rPr>
        <w:t>ل</w:t>
      </w:r>
      <w:r w:rsidR="003B76B3" w:rsidRPr="0080170D">
        <w:rPr>
          <w:rFonts w:asciiTheme="minorBidi" w:hAnsiTheme="minorBidi" w:cs="Akhbar MT" w:hint="cs"/>
          <w:sz w:val="32"/>
          <w:szCs w:val="32"/>
          <w:rtl/>
        </w:rPr>
        <w:t>َ</w:t>
      </w:r>
      <w:r w:rsidR="003B76B3" w:rsidRPr="0080170D">
        <w:rPr>
          <w:rFonts w:asciiTheme="minorBidi" w:hAnsiTheme="minorBidi" w:cs="Akhbar MT"/>
          <w:sz w:val="32"/>
          <w:szCs w:val="32"/>
          <w:rtl/>
        </w:rPr>
        <w:t xml:space="preserve"> </w:t>
      </w:r>
      <w:r w:rsidR="003B76B3" w:rsidRPr="0080170D">
        <w:rPr>
          <w:rFonts w:asciiTheme="minorBidi" w:hAnsiTheme="minorBidi" w:cs="Akhbar MT" w:hint="cs"/>
          <w:sz w:val="32"/>
          <w:szCs w:val="32"/>
          <w:rtl/>
        </w:rPr>
        <w:t>ا</w:t>
      </w:r>
      <w:r w:rsidR="003B76B3" w:rsidRPr="0080170D">
        <w:rPr>
          <w:rFonts w:asciiTheme="minorBidi" w:hAnsiTheme="minorBidi" w:cs="Akhbar MT"/>
          <w:sz w:val="32"/>
          <w:szCs w:val="32"/>
          <w:rtl/>
        </w:rPr>
        <w:t>ن</w:t>
      </w:r>
      <w:r w:rsidR="003B76B3" w:rsidRPr="0080170D">
        <w:rPr>
          <w:rFonts w:asciiTheme="minorBidi" w:hAnsiTheme="minorBidi" w:cs="Akhbar MT" w:hint="cs"/>
          <w:sz w:val="32"/>
          <w:szCs w:val="32"/>
          <w:rtl/>
        </w:rPr>
        <w:t>ْ</w:t>
      </w:r>
      <w:r w:rsidR="003B76B3" w:rsidRPr="0080170D">
        <w:rPr>
          <w:rFonts w:asciiTheme="minorBidi" w:hAnsiTheme="minorBidi" w:cs="Akhbar MT"/>
          <w:sz w:val="32"/>
          <w:szCs w:val="32"/>
          <w:rtl/>
        </w:rPr>
        <w:t>ع</w:t>
      </w:r>
      <w:r w:rsidR="003B76B3" w:rsidRPr="0080170D">
        <w:rPr>
          <w:rFonts w:asciiTheme="minorBidi" w:hAnsiTheme="minorBidi" w:cs="Akhbar MT" w:hint="cs"/>
          <w:sz w:val="32"/>
          <w:szCs w:val="32"/>
          <w:rtl/>
        </w:rPr>
        <w:t>ِ</w:t>
      </w:r>
      <w:r w:rsidR="003B76B3" w:rsidRPr="0080170D">
        <w:rPr>
          <w:rFonts w:asciiTheme="minorBidi" w:hAnsiTheme="minorBidi" w:cs="Akhbar MT"/>
          <w:sz w:val="32"/>
          <w:szCs w:val="32"/>
          <w:rtl/>
        </w:rPr>
        <w:t>ق</w:t>
      </w:r>
      <w:r w:rsidR="003B76B3" w:rsidRPr="0080170D">
        <w:rPr>
          <w:rFonts w:asciiTheme="minorBidi" w:hAnsiTheme="minorBidi" w:cs="Akhbar MT" w:hint="cs"/>
          <w:sz w:val="32"/>
          <w:szCs w:val="32"/>
          <w:rtl/>
        </w:rPr>
        <w:t>َ</w:t>
      </w:r>
      <w:r w:rsidR="003B76B3" w:rsidRPr="0080170D">
        <w:rPr>
          <w:rFonts w:asciiTheme="minorBidi" w:hAnsiTheme="minorBidi" w:cs="Akhbar MT"/>
          <w:sz w:val="32"/>
          <w:szCs w:val="32"/>
          <w:rtl/>
        </w:rPr>
        <w:t>اد</w:t>
      </w:r>
      <w:r w:rsidR="003B76B3" w:rsidRPr="0080170D">
        <w:rPr>
          <w:rFonts w:asciiTheme="minorBidi" w:hAnsiTheme="minorBidi" w:cs="Akhbar MT" w:hint="cs"/>
          <w:sz w:val="32"/>
          <w:szCs w:val="32"/>
          <w:rtl/>
        </w:rPr>
        <w:t>ُ</w:t>
      </w:r>
      <w:r w:rsidR="003B76B3" w:rsidRPr="0080170D">
        <w:rPr>
          <w:rFonts w:asciiTheme="minorBidi" w:hAnsiTheme="minorBidi" w:cs="Akhbar MT"/>
          <w:sz w:val="32"/>
          <w:szCs w:val="32"/>
          <w:rtl/>
        </w:rPr>
        <w:t xml:space="preserve"> الاجْتِمَاع الم</w:t>
      </w:r>
      <w:r w:rsidR="003B76B3" w:rsidRPr="0080170D">
        <w:rPr>
          <w:rFonts w:asciiTheme="minorBidi" w:hAnsiTheme="minorBidi" w:cs="Akhbar MT" w:hint="cs"/>
          <w:sz w:val="32"/>
          <w:szCs w:val="32"/>
          <w:rtl/>
        </w:rPr>
        <w:t>ُ</w:t>
      </w:r>
      <w:r w:rsidR="003B76B3" w:rsidRPr="0080170D">
        <w:rPr>
          <w:rFonts w:asciiTheme="minorBidi" w:hAnsiTheme="minorBidi" w:cs="Akhbar MT"/>
          <w:sz w:val="32"/>
          <w:szCs w:val="32"/>
          <w:rtl/>
        </w:rPr>
        <w:t>غل</w:t>
      </w:r>
      <w:r w:rsidR="003B76B3" w:rsidRPr="0080170D">
        <w:rPr>
          <w:rFonts w:asciiTheme="minorBidi" w:hAnsiTheme="minorBidi" w:cs="Akhbar MT" w:hint="cs"/>
          <w:sz w:val="32"/>
          <w:szCs w:val="32"/>
          <w:rtl/>
        </w:rPr>
        <w:t>َ</w:t>
      </w:r>
      <w:r w:rsidR="003B76B3" w:rsidRPr="0080170D">
        <w:rPr>
          <w:rFonts w:asciiTheme="minorBidi" w:hAnsiTheme="minorBidi" w:cs="Akhbar MT"/>
          <w:sz w:val="32"/>
          <w:szCs w:val="32"/>
          <w:rtl/>
        </w:rPr>
        <w:t>ق</w:t>
      </w:r>
      <w:r w:rsidR="003B76B3" w:rsidRPr="0080170D">
        <w:rPr>
          <w:rFonts w:asciiTheme="minorBidi" w:hAnsiTheme="minorBidi" w:cs="Akhbar MT" w:hint="cs"/>
          <w:sz w:val="32"/>
          <w:szCs w:val="32"/>
          <w:rtl/>
        </w:rPr>
        <w:t>ِ</w:t>
      </w:r>
      <w:r w:rsidR="003B76B3" w:rsidRPr="0080170D">
        <w:rPr>
          <w:rFonts w:asciiTheme="minorBidi" w:hAnsiTheme="minorBidi" w:cs="Akhbar MT"/>
          <w:sz w:val="32"/>
          <w:szCs w:val="32"/>
          <w:rtl/>
        </w:rPr>
        <w:t xml:space="preserve"> في الع</w:t>
      </w:r>
      <w:r w:rsidR="003B76B3" w:rsidRPr="0080170D">
        <w:rPr>
          <w:rFonts w:asciiTheme="minorBidi" w:hAnsiTheme="minorBidi" w:cs="Akhbar MT" w:hint="cs"/>
          <w:sz w:val="32"/>
          <w:szCs w:val="32"/>
          <w:rtl/>
        </w:rPr>
        <w:t>َ</w:t>
      </w:r>
      <w:r w:rsidR="003B76B3" w:rsidRPr="0080170D">
        <w:rPr>
          <w:rFonts w:asciiTheme="minorBidi" w:hAnsiTheme="minorBidi" w:cs="Akhbar MT"/>
          <w:sz w:val="32"/>
          <w:szCs w:val="32"/>
          <w:rtl/>
        </w:rPr>
        <w:t>ام</w:t>
      </w:r>
      <w:r w:rsidR="003B76B3" w:rsidRPr="0080170D">
        <w:rPr>
          <w:rFonts w:asciiTheme="minorBidi" w:hAnsiTheme="minorBidi" w:cs="Akhbar MT" w:hint="cs"/>
          <w:sz w:val="32"/>
          <w:szCs w:val="32"/>
          <w:rtl/>
        </w:rPr>
        <w:t>ِ</w:t>
      </w:r>
      <w:r w:rsidR="003B76B3" w:rsidRPr="0080170D">
        <w:rPr>
          <w:rFonts w:asciiTheme="minorBidi" w:hAnsiTheme="minorBidi" w:cs="Akhbar MT"/>
          <w:sz w:val="32"/>
          <w:szCs w:val="32"/>
          <w:rtl/>
        </w:rPr>
        <w:t xml:space="preserve"> الج</w:t>
      </w:r>
      <w:r w:rsidR="003B76B3" w:rsidRPr="0080170D">
        <w:rPr>
          <w:rFonts w:asciiTheme="minorBidi" w:hAnsiTheme="minorBidi" w:cs="Akhbar MT" w:hint="cs"/>
          <w:sz w:val="32"/>
          <w:szCs w:val="32"/>
          <w:rtl/>
        </w:rPr>
        <w:t>َ</w:t>
      </w:r>
      <w:r w:rsidR="003B76B3" w:rsidRPr="0080170D">
        <w:rPr>
          <w:rFonts w:asciiTheme="minorBidi" w:hAnsiTheme="minorBidi" w:cs="Akhbar MT"/>
          <w:sz w:val="32"/>
          <w:szCs w:val="32"/>
          <w:rtl/>
        </w:rPr>
        <w:t>د</w:t>
      </w:r>
      <w:r w:rsidR="003B76B3" w:rsidRPr="0080170D">
        <w:rPr>
          <w:rFonts w:asciiTheme="minorBidi" w:hAnsiTheme="minorBidi" w:cs="Akhbar MT" w:hint="cs"/>
          <w:sz w:val="32"/>
          <w:szCs w:val="32"/>
          <w:rtl/>
        </w:rPr>
        <w:t>ِ</w:t>
      </w:r>
      <w:r w:rsidR="003B76B3" w:rsidRPr="0080170D">
        <w:rPr>
          <w:rFonts w:asciiTheme="minorBidi" w:hAnsiTheme="minorBidi" w:cs="Akhbar MT"/>
          <w:sz w:val="32"/>
          <w:szCs w:val="32"/>
          <w:rtl/>
        </w:rPr>
        <w:t>ي</w:t>
      </w:r>
      <w:r w:rsidR="003B76B3" w:rsidRPr="0080170D">
        <w:rPr>
          <w:rFonts w:asciiTheme="minorBidi" w:hAnsiTheme="minorBidi" w:cs="Akhbar MT" w:hint="cs"/>
          <w:sz w:val="32"/>
          <w:szCs w:val="32"/>
          <w:rtl/>
        </w:rPr>
        <w:t>ْ</w:t>
      </w:r>
      <w:r w:rsidR="003B76B3" w:rsidRPr="0080170D">
        <w:rPr>
          <w:rFonts w:asciiTheme="minorBidi" w:hAnsiTheme="minorBidi" w:cs="Akhbar MT"/>
          <w:sz w:val="32"/>
          <w:szCs w:val="32"/>
          <w:rtl/>
        </w:rPr>
        <w:t>د</w:t>
      </w:r>
      <w:r w:rsidR="003B76B3" w:rsidRPr="0080170D">
        <w:rPr>
          <w:rFonts w:asciiTheme="minorBidi" w:hAnsiTheme="minorBidi" w:cs="Akhbar MT" w:hint="cs"/>
          <w:sz w:val="32"/>
          <w:szCs w:val="32"/>
          <w:rtl/>
        </w:rPr>
        <w:t>.</w:t>
      </w:r>
    </w:p>
    <w:p w14:paraId="6C817EAA" w14:textId="77777777" w:rsidR="00850A22" w:rsidRPr="0080170D" w:rsidRDefault="00850A22" w:rsidP="00850A22">
      <w:pPr>
        <w:bidi/>
        <w:spacing w:line="360" w:lineRule="auto"/>
        <w:jc w:val="both"/>
        <w:rPr>
          <w:rFonts w:cs="Akhbar MT"/>
          <w:sz w:val="24"/>
          <w:szCs w:val="24"/>
          <w:rtl/>
        </w:rPr>
      </w:pPr>
      <w:r w:rsidRPr="0080170D">
        <w:rPr>
          <w:rFonts w:cs="Akhbar MT" w:hint="cs"/>
          <w:sz w:val="32"/>
          <w:szCs w:val="32"/>
          <w:rtl/>
        </w:rPr>
        <w:t xml:space="preserve">----------                                                                                     </w:t>
      </w:r>
      <w:r w:rsidRPr="0080170D">
        <w:rPr>
          <w:rFonts w:cs="Akhbar MT"/>
          <w:sz w:val="24"/>
          <w:szCs w:val="24"/>
          <w:rtl/>
        </w:rPr>
        <w:t>*</w:t>
      </w:r>
      <w:r w:rsidRPr="0080170D">
        <w:rPr>
          <w:rFonts w:cs="Akhbar MT" w:hint="cs"/>
          <w:sz w:val="24"/>
          <w:szCs w:val="24"/>
          <w:rtl/>
        </w:rPr>
        <w:t>السلامي</w:t>
      </w:r>
      <w:r w:rsidRPr="0080170D">
        <w:rPr>
          <w:rFonts w:cs="Akhbar MT"/>
          <w:sz w:val="24"/>
          <w:szCs w:val="24"/>
          <w:rtl/>
        </w:rPr>
        <w:t xml:space="preserve">: </w:t>
      </w:r>
      <w:r w:rsidRPr="0080170D">
        <w:rPr>
          <w:rFonts w:cs="Akhbar MT" w:hint="cs"/>
          <w:sz w:val="24"/>
          <w:szCs w:val="24"/>
          <w:rtl/>
        </w:rPr>
        <w:t>نوع</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أنواع</w:t>
      </w:r>
      <w:r w:rsidRPr="0080170D">
        <w:rPr>
          <w:rFonts w:cs="Akhbar MT"/>
          <w:sz w:val="24"/>
          <w:szCs w:val="24"/>
          <w:rtl/>
        </w:rPr>
        <w:t xml:space="preserve"> </w:t>
      </w:r>
      <w:r w:rsidRPr="0080170D">
        <w:rPr>
          <w:rFonts w:cs="Akhbar MT" w:hint="cs"/>
          <w:sz w:val="24"/>
          <w:szCs w:val="24"/>
          <w:rtl/>
        </w:rPr>
        <w:t>الباسطرمة</w:t>
      </w:r>
      <w:r w:rsidRPr="0080170D">
        <w:rPr>
          <w:rFonts w:cs="Akhbar MT"/>
          <w:sz w:val="24"/>
          <w:szCs w:val="24"/>
          <w:rtl/>
        </w:rPr>
        <w:t xml:space="preserve"> </w:t>
      </w:r>
      <w:r w:rsidRPr="0080170D">
        <w:rPr>
          <w:rFonts w:cs="Akhbar MT" w:hint="cs"/>
          <w:sz w:val="24"/>
          <w:szCs w:val="24"/>
          <w:rtl/>
        </w:rPr>
        <w:t>تصنع</w:t>
      </w:r>
      <w:r w:rsidRPr="0080170D">
        <w:rPr>
          <w:rFonts w:cs="Akhbar MT"/>
          <w:sz w:val="24"/>
          <w:szCs w:val="24"/>
          <w:rtl/>
        </w:rPr>
        <w:t xml:space="preserve"> </w:t>
      </w:r>
      <w:r w:rsidRPr="0080170D">
        <w:rPr>
          <w:rFonts w:cs="Akhbar MT" w:hint="cs"/>
          <w:sz w:val="24"/>
          <w:szCs w:val="24"/>
          <w:rtl/>
        </w:rPr>
        <w:t>بشكل</w:t>
      </w:r>
      <w:r w:rsidRPr="0080170D">
        <w:rPr>
          <w:rFonts w:cs="Akhbar MT"/>
          <w:sz w:val="24"/>
          <w:szCs w:val="24"/>
          <w:rtl/>
        </w:rPr>
        <w:t xml:space="preserve"> </w:t>
      </w:r>
      <w:r w:rsidRPr="0080170D">
        <w:rPr>
          <w:rFonts w:cs="Akhbar MT" w:hint="cs"/>
          <w:sz w:val="24"/>
          <w:szCs w:val="24"/>
          <w:rtl/>
        </w:rPr>
        <w:t>شعبي</w:t>
      </w:r>
      <w:r w:rsidRPr="0080170D">
        <w:rPr>
          <w:rFonts w:cs="Akhbar MT"/>
          <w:sz w:val="24"/>
          <w:szCs w:val="24"/>
          <w:rtl/>
        </w:rPr>
        <w:t xml:space="preserve"> </w:t>
      </w:r>
      <w:r w:rsidRPr="0080170D">
        <w:rPr>
          <w:rFonts w:cs="Akhbar MT" w:hint="cs"/>
          <w:sz w:val="24"/>
          <w:szCs w:val="24"/>
          <w:rtl/>
          <w:lang w:bidi="ar-AE"/>
        </w:rPr>
        <w:t>بواسطة</w:t>
      </w:r>
      <w:r w:rsidRPr="0080170D">
        <w:rPr>
          <w:rFonts w:cs="Akhbar MT"/>
          <w:sz w:val="24"/>
          <w:szCs w:val="24"/>
          <w:rtl/>
        </w:rPr>
        <w:t xml:space="preserve"> </w:t>
      </w:r>
      <w:r w:rsidRPr="0080170D">
        <w:rPr>
          <w:rFonts w:cs="Akhbar MT" w:hint="cs"/>
          <w:sz w:val="24"/>
          <w:szCs w:val="24"/>
          <w:rtl/>
        </w:rPr>
        <w:t>الفلاحين</w:t>
      </w:r>
      <w:r w:rsidRPr="0080170D">
        <w:rPr>
          <w:rFonts w:cs="Akhbar MT"/>
          <w:sz w:val="24"/>
          <w:szCs w:val="24"/>
          <w:rtl/>
        </w:rPr>
        <w:t xml:space="preserve"> </w:t>
      </w:r>
      <w:r w:rsidRPr="0080170D">
        <w:rPr>
          <w:rFonts w:cs="Akhbar MT" w:hint="cs"/>
          <w:sz w:val="24"/>
          <w:szCs w:val="24"/>
          <w:rtl/>
        </w:rPr>
        <w:t>الإيطالين</w:t>
      </w:r>
      <w:r w:rsidRPr="0080170D">
        <w:rPr>
          <w:rFonts w:cs="Akhbar MT"/>
          <w:sz w:val="24"/>
          <w:szCs w:val="24"/>
          <w:rtl/>
        </w:rPr>
        <w:t xml:space="preserve"> </w:t>
      </w:r>
      <w:r w:rsidRPr="0080170D">
        <w:rPr>
          <w:rFonts w:cs="Akhbar MT" w:hint="cs"/>
          <w:sz w:val="24"/>
          <w:szCs w:val="24"/>
          <w:rtl/>
        </w:rPr>
        <w:t>حيث</w:t>
      </w:r>
      <w:r w:rsidRPr="0080170D">
        <w:rPr>
          <w:rFonts w:cs="Akhbar MT"/>
          <w:sz w:val="24"/>
          <w:szCs w:val="24"/>
          <w:rtl/>
        </w:rPr>
        <w:t xml:space="preserve"> </w:t>
      </w:r>
      <w:r w:rsidRPr="0080170D">
        <w:rPr>
          <w:rFonts w:cs="Akhbar MT" w:hint="cs"/>
          <w:sz w:val="24"/>
          <w:szCs w:val="24"/>
          <w:rtl/>
        </w:rPr>
        <w:t>تتم</w:t>
      </w:r>
      <w:r w:rsidRPr="0080170D">
        <w:rPr>
          <w:rFonts w:cs="Akhbar MT"/>
          <w:sz w:val="24"/>
          <w:szCs w:val="24"/>
          <w:rtl/>
        </w:rPr>
        <w:t xml:space="preserve"> </w:t>
      </w:r>
      <w:r w:rsidRPr="0080170D">
        <w:rPr>
          <w:rFonts w:cs="Akhbar MT" w:hint="cs"/>
          <w:sz w:val="24"/>
          <w:szCs w:val="24"/>
          <w:rtl/>
        </w:rPr>
        <w:t>صناعة</w:t>
      </w:r>
      <w:r w:rsidRPr="0080170D">
        <w:rPr>
          <w:rFonts w:cs="Akhbar MT"/>
          <w:sz w:val="24"/>
          <w:szCs w:val="24"/>
          <w:rtl/>
        </w:rPr>
        <w:t xml:space="preserve"> </w:t>
      </w:r>
      <w:r w:rsidRPr="0080170D">
        <w:rPr>
          <w:rFonts w:cs="Akhbar MT" w:hint="cs"/>
          <w:sz w:val="24"/>
          <w:szCs w:val="24"/>
          <w:rtl/>
        </w:rPr>
        <w:t>وتحضير</w:t>
      </w:r>
      <w:r w:rsidRPr="0080170D">
        <w:rPr>
          <w:rFonts w:cs="Akhbar MT"/>
          <w:sz w:val="24"/>
          <w:szCs w:val="24"/>
          <w:rtl/>
        </w:rPr>
        <w:t xml:space="preserve"> </w:t>
      </w:r>
      <w:r w:rsidRPr="0080170D">
        <w:rPr>
          <w:rFonts w:cs="Akhbar MT" w:hint="cs"/>
          <w:sz w:val="24"/>
          <w:szCs w:val="24"/>
          <w:rtl/>
        </w:rPr>
        <w:t>السلامي</w:t>
      </w:r>
      <w:r w:rsidRPr="0080170D">
        <w:rPr>
          <w:rFonts w:cs="Akhbar MT"/>
          <w:sz w:val="24"/>
          <w:szCs w:val="24"/>
          <w:rtl/>
        </w:rPr>
        <w:t xml:space="preserve"> </w:t>
      </w:r>
      <w:r w:rsidRPr="0080170D">
        <w:rPr>
          <w:rFonts w:cs="Akhbar MT" w:hint="cs"/>
          <w:sz w:val="24"/>
          <w:szCs w:val="24"/>
          <w:rtl/>
        </w:rPr>
        <w:t>وحفظها</w:t>
      </w:r>
      <w:r w:rsidRPr="0080170D">
        <w:rPr>
          <w:rFonts w:cs="Akhbar MT"/>
          <w:sz w:val="24"/>
          <w:szCs w:val="24"/>
          <w:rtl/>
        </w:rPr>
        <w:t xml:space="preserve"> </w:t>
      </w:r>
      <w:r w:rsidRPr="0080170D">
        <w:rPr>
          <w:rFonts w:cs="Akhbar MT" w:hint="cs"/>
          <w:sz w:val="24"/>
          <w:szCs w:val="24"/>
          <w:rtl/>
        </w:rPr>
        <w:t>بدرجة</w:t>
      </w:r>
      <w:r w:rsidRPr="0080170D">
        <w:rPr>
          <w:rFonts w:cs="Akhbar MT"/>
          <w:sz w:val="24"/>
          <w:szCs w:val="24"/>
          <w:rtl/>
        </w:rPr>
        <w:t xml:space="preserve"> </w:t>
      </w:r>
      <w:r w:rsidRPr="0080170D">
        <w:rPr>
          <w:rFonts w:cs="Akhbar MT" w:hint="cs"/>
          <w:sz w:val="24"/>
          <w:szCs w:val="24"/>
          <w:rtl/>
        </w:rPr>
        <w:t>حرارة</w:t>
      </w:r>
      <w:r w:rsidRPr="0080170D">
        <w:rPr>
          <w:rFonts w:cs="Akhbar MT"/>
          <w:sz w:val="24"/>
          <w:szCs w:val="24"/>
          <w:rtl/>
        </w:rPr>
        <w:t xml:space="preserve"> </w:t>
      </w:r>
      <w:r w:rsidRPr="0080170D">
        <w:rPr>
          <w:rFonts w:cs="Akhbar MT" w:hint="cs"/>
          <w:sz w:val="24"/>
          <w:szCs w:val="24"/>
          <w:rtl/>
        </w:rPr>
        <w:t>الغرفة</w:t>
      </w:r>
      <w:r w:rsidRPr="0080170D">
        <w:rPr>
          <w:rFonts w:cs="Akhbar MT"/>
          <w:sz w:val="24"/>
          <w:szCs w:val="24"/>
          <w:rtl/>
        </w:rPr>
        <w:t xml:space="preserve"> </w:t>
      </w:r>
      <w:r w:rsidRPr="0080170D">
        <w:rPr>
          <w:rFonts w:cs="Akhbar MT" w:hint="cs"/>
          <w:sz w:val="24"/>
          <w:szCs w:val="24"/>
          <w:rtl/>
        </w:rPr>
        <w:t>وتخزن</w:t>
      </w:r>
      <w:r w:rsidRPr="0080170D">
        <w:rPr>
          <w:rFonts w:cs="Akhbar MT"/>
          <w:sz w:val="24"/>
          <w:szCs w:val="24"/>
          <w:rtl/>
        </w:rPr>
        <w:t xml:space="preserve"> </w:t>
      </w:r>
      <w:r w:rsidRPr="0080170D">
        <w:rPr>
          <w:rFonts w:cs="Akhbar MT" w:hint="cs"/>
          <w:sz w:val="24"/>
          <w:szCs w:val="24"/>
          <w:rtl/>
        </w:rPr>
        <w:t>لمدة</w:t>
      </w:r>
      <w:r w:rsidRPr="0080170D">
        <w:rPr>
          <w:rFonts w:cs="Akhbar MT"/>
          <w:sz w:val="24"/>
          <w:szCs w:val="24"/>
          <w:rtl/>
        </w:rPr>
        <w:t xml:space="preserve"> </w:t>
      </w:r>
      <w:r w:rsidRPr="0080170D">
        <w:rPr>
          <w:rFonts w:cs="Akhbar MT" w:hint="cs"/>
          <w:sz w:val="24"/>
          <w:szCs w:val="24"/>
          <w:rtl/>
        </w:rPr>
        <w:t>سنة</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أكثر</w:t>
      </w:r>
      <w:r w:rsidRPr="0080170D">
        <w:rPr>
          <w:rFonts w:cs="Akhbar MT"/>
          <w:sz w:val="24"/>
          <w:szCs w:val="24"/>
          <w:rtl/>
        </w:rPr>
        <w:t xml:space="preserve">. </w:t>
      </w:r>
      <w:r w:rsidRPr="0080170D">
        <w:rPr>
          <w:rFonts w:cs="Akhbar MT" w:hint="cs"/>
          <w:sz w:val="24"/>
          <w:szCs w:val="24"/>
          <w:rtl/>
        </w:rPr>
        <w:t>يقدم</w:t>
      </w:r>
      <w:r w:rsidRPr="0080170D">
        <w:rPr>
          <w:rFonts w:cs="Akhbar MT"/>
          <w:sz w:val="24"/>
          <w:szCs w:val="24"/>
          <w:rtl/>
        </w:rPr>
        <w:t xml:space="preserve"> </w:t>
      </w:r>
      <w:r w:rsidRPr="0080170D">
        <w:rPr>
          <w:rFonts w:cs="Akhbar MT" w:hint="cs"/>
          <w:sz w:val="24"/>
          <w:szCs w:val="24"/>
          <w:rtl/>
        </w:rPr>
        <w:t>السلامي</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إيطاليا</w:t>
      </w:r>
      <w:r w:rsidRPr="0080170D">
        <w:rPr>
          <w:rFonts w:cs="Akhbar MT"/>
          <w:sz w:val="24"/>
          <w:szCs w:val="24"/>
          <w:rtl/>
        </w:rPr>
        <w:t xml:space="preserve"> </w:t>
      </w:r>
      <w:r w:rsidRPr="0080170D">
        <w:rPr>
          <w:rFonts w:cs="Akhbar MT" w:hint="cs"/>
          <w:sz w:val="24"/>
          <w:szCs w:val="24"/>
          <w:rtl/>
        </w:rPr>
        <w:t>كتشكيلة</w:t>
      </w:r>
      <w:r w:rsidRPr="0080170D">
        <w:rPr>
          <w:rFonts w:cs="Akhbar MT"/>
          <w:sz w:val="24"/>
          <w:szCs w:val="24"/>
          <w:rtl/>
        </w:rPr>
        <w:t xml:space="preserve"> </w:t>
      </w:r>
      <w:r w:rsidRPr="0080170D">
        <w:rPr>
          <w:rFonts w:cs="Akhbar MT" w:hint="cs"/>
          <w:sz w:val="24"/>
          <w:szCs w:val="24"/>
          <w:rtl/>
        </w:rPr>
        <w:t>وإضافة</w:t>
      </w:r>
      <w:r w:rsidRPr="0080170D">
        <w:rPr>
          <w:rFonts w:cs="Akhbar MT"/>
          <w:sz w:val="24"/>
          <w:szCs w:val="24"/>
          <w:rtl/>
        </w:rPr>
        <w:t xml:space="preserve"> </w:t>
      </w:r>
      <w:r w:rsidRPr="0080170D">
        <w:rPr>
          <w:rFonts w:cs="Akhbar MT" w:hint="cs"/>
          <w:sz w:val="24"/>
          <w:szCs w:val="24"/>
          <w:rtl/>
        </w:rPr>
        <w:t>إلى</w:t>
      </w:r>
      <w:r w:rsidRPr="0080170D">
        <w:rPr>
          <w:rFonts w:cs="Akhbar MT"/>
          <w:sz w:val="24"/>
          <w:szCs w:val="24"/>
          <w:rtl/>
        </w:rPr>
        <w:t xml:space="preserve"> </w:t>
      </w:r>
      <w:r w:rsidRPr="0080170D">
        <w:rPr>
          <w:rFonts w:cs="Akhbar MT" w:hint="cs"/>
          <w:sz w:val="24"/>
          <w:szCs w:val="24"/>
          <w:rtl/>
        </w:rPr>
        <w:t>السباكيتي</w:t>
      </w:r>
      <w:r w:rsidRPr="0080170D">
        <w:rPr>
          <w:rFonts w:cs="Akhbar MT"/>
          <w:sz w:val="24"/>
          <w:szCs w:val="24"/>
          <w:rtl/>
        </w:rPr>
        <w:t xml:space="preserve"> </w:t>
      </w:r>
      <w:r w:rsidRPr="0080170D">
        <w:rPr>
          <w:rFonts w:cs="Akhbar MT" w:hint="cs"/>
          <w:sz w:val="24"/>
          <w:szCs w:val="24"/>
          <w:rtl/>
        </w:rPr>
        <w:t>والبيتزا</w:t>
      </w:r>
      <w:r w:rsidRPr="0080170D">
        <w:rPr>
          <w:rFonts w:cs="Akhbar MT"/>
          <w:sz w:val="24"/>
          <w:szCs w:val="24"/>
          <w:rtl/>
        </w:rPr>
        <w:t xml:space="preserve"> </w:t>
      </w:r>
      <w:r w:rsidRPr="0080170D">
        <w:rPr>
          <w:rFonts w:cs="Akhbar MT" w:hint="cs"/>
          <w:sz w:val="24"/>
          <w:szCs w:val="24"/>
          <w:rtl/>
        </w:rPr>
        <w:t>المشهورة</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إيطاليا</w:t>
      </w:r>
      <w:r w:rsidRPr="0080170D">
        <w:rPr>
          <w:rFonts w:cs="Akhbar MT"/>
          <w:sz w:val="24"/>
          <w:szCs w:val="24"/>
          <w:rtl/>
        </w:rPr>
        <w:t xml:space="preserve">. </w:t>
      </w:r>
      <w:r w:rsidRPr="0080170D">
        <w:rPr>
          <w:rFonts w:cs="Akhbar MT" w:hint="cs"/>
          <w:sz w:val="24"/>
          <w:szCs w:val="24"/>
          <w:rtl/>
        </w:rPr>
        <w:t>يحضر</w:t>
      </w:r>
      <w:r w:rsidRPr="0080170D">
        <w:rPr>
          <w:rFonts w:cs="Akhbar MT"/>
          <w:sz w:val="24"/>
          <w:szCs w:val="24"/>
          <w:rtl/>
        </w:rPr>
        <w:t xml:space="preserve"> </w:t>
      </w:r>
      <w:r w:rsidRPr="0080170D">
        <w:rPr>
          <w:rFonts w:cs="Akhbar MT" w:hint="cs"/>
          <w:sz w:val="24"/>
          <w:szCs w:val="24"/>
          <w:rtl/>
        </w:rPr>
        <w:t>السلامي</w:t>
      </w:r>
      <w:r w:rsidRPr="0080170D">
        <w:rPr>
          <w:rFonts w:cs="Akhbar MT"/>
          <w:sz w:val="24"/>
          <w:szCs w:val="24"/>
          <w:rtl/>
        </w:rPr>
        <w:t xml:space="preserve"> </w:t>
      </w:r>
      <w:r w:rsidRPr="0080170D">
        <w:rPr>
          <w:rFonts w:cs="Akhbar MT" w:hint="cs"/>
          <w:sz w:val="24"/>
          <w:szCs w:val="24"/>
          <w:rtl/>
        </w:rPr>
        <w:t>بشكل</w:t>
      </w:r>
      <w:r w:rsidRPr="0080170D">
        <w:rPr>
          <w:rFonts w:cs="Akhbar MT"/>
          <w:sz w:val="24"/>
          <w:szCs w:val="24"/>
          <w:rtl/>
        </w:rPr>
        <w:t xml:space="preserve"> </w:t>
      </w:r>
      <w:r w:rsidRPr="0080170D">
        <w:rPr>
          <w:rFonts w:cs="Akhbar MT" w:hint="cs"/>
          <w:sz w:val="24"/>
          <w:szCs w:val="24"/>
          <w:rtl/>
        </w:rPr>
        <w:t>أساسي</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لحم</w:t>
      </w:r>
      <w:r w:rsidRPr="0080170D">
        <w:rPr>
          <w:rFonts w:cs="Akhbar MT"/>
          <w:sz w:val="24"/>
          <w:szCs w:val="24"/>
          <w:rtl/>
        </w:rPr>
        <w:t xml:space="preserve"> </w:t>
      </w:r>
      <w:r w:rsidRPr="0080170D">
        <w:rPr>
          <w:rFonts w:cs="Akhbar MT" w:hint="cs"/>
          <w:sz w:val="24"/>
          <w:szCs w:val="24"/>
          <w:rtl/>
        </w:rPr>
        <w:t>الخنزير،</w:t>
      </w:r>
      <w:r w:rsidRPr="0080170D">
        <w:rPr>
          <w:rFonts w:cs="Akhbar MT"/>
          <w:sz w:val="24"/>
          <w:szCs w:val="24"/>
          <w:rtl/>
        </w:rPr>
        <w:t xml:space="preserve"> </w:t>
      </w:r>
      <w:r w:rsidRPr="0080170D">
        <w:rPr>
          <w:rFonts w:cs="Akhbar MT" w:hint="cs"/>
          <w:sz w:val="24"/>
          <w:szCs w:val="24"/>
          <w:rtl/>
        </w:rPr>
        <w:t>ويمكن</w:t>
      </w:r>
      <w:r w:rsidRPr="0080170D">
        <w:rPr>
          <w:rFonts w:cs="Akhbar MT"/>
          <w:sz w:val="24"/>
          <w:szCs w:val="24"/>
          <w:rtl/>
        </w:rPr>
        <w:t xml:space="preserve"> </w:t>
      </w:r>
      <w:r w:rsidRPr="0080170D">
        <w:rPr>
          <w:rFonts w:cs="Akhbar MT" w:hint="cs"/>
          <w:sz w:val="24"/>
          <w:szCs w:val="24"/>
          <w:rtl/>
        </w:rPr>
        <w:t>تحضيره</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لحم</w:t>
      </w:r>
      <w:r w:rsidRPr="0080170D">
        <w:rPr>
          <w:rFonts w:cs="Akhbar MT"/>
          <w:sz w:val="24"/>
          <w:szCs w:val="24"/>
          <w:rtl/>
        </w:rPr>
        <w:t xml:space="preserve"> </w:t>
      </w:r>
      <w:r w:rsidRPr="0080170D">
        <w:rPr>
          <w:rFonts w:cs="Akhbar MT" w:hint="cs"/>
          <w:sz w:val="24"/>
          <w:szCs w:val="24"/>
          <w:rtl/>
        </w:rPr>
        <w:t>البقر</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غيره.</w:t>
      </w:r>
    </w:p>
    <w:p w14:paraId="3EE531B9" w14:textId="6BF399CE" w:rsidR="00850A22" w:rsidRDefault="00850A22" w:rsidP="00850A22">
      <w:pPr>
        <w:bidi/>
        <w:spacing w:line="360" w:lineRule="auto"/>
        <w:jc w:val="both"/>
        <w:rPr>
          <w:rFonts w:cs="Akhbar MT"/>
          <w:sz w:val="24"/>
          <w:szCs w:val="24"/>
          <w:rtl/>
        </w:rPr>
      </w:pPr>
      <w:r w:rsidRPr="0080170D">
        <w:rPr>
          <w:rFonts w:cs="Akhbar MT" w:hint="cs"/>
          <w:sz w:val="24"/>
          <w:szCs w:val="24"/>
          <w:rtl/>
        </w:rPr>
        <w:t xml:space="preserve">  </w:t>
      </w:r>
      <w:r w:rsidRPr="0080170D">
        <w:rPr>
          <w:rFonts w:cs="Akhbar MT"/>
          <w:sz w:val="24"/>
          <w:szCs w:val="24"/>
          <w:rtl/>
        </w:rPr>
        <w:t>*</w:t>
      </w:r>
      <w:r w:rsidRPr="0080170D">
        <w:rPr>
          <w:rFonts w:cs="Akhbar MT" w:hint="cs"/>
          <w:sz w:val="24"/>
          <w:szCs w:val="24"/>
          <w:rtl/>
        </w:rPr>
        <w:t>ريجينالد</w:t>
      </w:r>
      <w:r w:rsidRPr="0080170D">
        <w:rPr>
          <w:rFonts w:cs="Akhbar MT"/>
          <w:sz w:val="24"/>
          <w:szCs w:val="24"/>
          <w:rtl/>
        </w:rPr>
        <w:t xml:space="preserve"> </w:t>
      </w:r>
      <w:r w:rsidRPr="0080170D">
        <w:rPr>
          <w:rFonts w:cs="Akhbar MT" w:hint="cs"/>
          <w:sz w:val="24"/>
          <w:szCs w:val="24"/>
          <w:rtl/>
        </w:rPr>
        <w:t>بول</w:t>
      </w:r>
      <w:r w:rsidRPr="0080170D">
        <w:rPr>
          <w:rFonts w:cs="Akhbar MT"/>
          <w:sz w:val="24"/>
          <w:szCs w:val="24"/>
          <w:rtl/>
        </w:rPr>
        <w:t xml:space="preserve">: </w:t>
      </w:r>
      <w:r w:rsidRPr="0080170D">
        <w:rPr>
          <w:rFonts w:cs="Akhbar MT" w:hint="cs"/>
          <w:sz w:val="24"/>
          <w:szCs w:val="24"/>
          <w:rtl/>
        </w:rPr>
        <w:t>كاردينال</w:t>
      </w:r>
      <w:r w:rsidRPr="0080170D">
        <w:rPr>
          <w:rFonts w:cs="Akhbar MT"/>
          <w:sz w:val="24"/>
          <w:szCs w:val="24"/>
          <w:rtl/>
        </w:rPr>
        <w:t xml:space="preserve"> </w:t>
      </w:r>
      <w:r w:rsidRPr="0080170D">
        <w:rPr>
          <w:rFonts w:cs="Akhbar MT" w:hint="cs"/>
          <w:sz w:val="24"/>
          <w:szCs w:val="24"/>
          <w:rtl/>
        </w:rPr>
        <w:t>إنكليزي</w:t>
      </w:r>
      <w:r w:rsidRPr="0080170D">
        <w:rPr>
          <w:rFonts w:cs="Akhbar MT"/>
          <w:sz w:val="24"/>
          <w:szCs w:val="24"/>
          <w:rtl/>
        </w:rPr>
        <w:t xml:space="preserve"> </w:t>
      </w:r>
      <w:r w:rsidRPr="0080170D">
        <w:rPr>
          <w:rFonts w:cs="Akhbar MT" w:hint="cs"/>
          <w:sz w:val="24"/>
          <w:szCs w:val="24"/>
          <w:rtl/>
        </w:rPr>
        <w:t>وآخر</w:t>
      </w:r>
      <w:r w:rsidRPr="0080170D">
        <w:rPr>
          <w:rFonts w:cs="Akhbar MT"/>
          <w:sz w:val="24"/>
          <w:szCs w:val="24"/>
          <w:rtl/>
        </w:rPr>
        <w:t xml:space="preserve"> </w:t>
      </w:r>
      <w:r w:rsidRPr="0080170D">
        <w:rPr>
          <w:rFonts w:cs="Akhbar MT" w:hint="cs"/>
          <w:sz w:val="24"/>
          <w:szCs w:val="24"/>
          <w:rtl/>
        </w:rPr>
        <w:t>كبير</w:t>
      </w:r>
      <w:r w:rsidRPr="0080170D">
        <w:rPr>
          <w:rFonts w:cs="Akhbar MT"/>
          <w:sz w:val="24"/>
          <w:szCs w:val="24"/>
          <w:rtl/>
        </w:rPr>
        <w:t xml:space="preserve"> </w:t>
      </w:r>
      <w:r w:rsidRPr="0080170D">
        <w:rPr>
          <w:rFonts w:cs="Akhbar MT" w:hint="cs"/>
          <w:sz w:val="24"/>
          <w:szCs w:val="24"/>
          <w:rtl/>
        </w:rPr>
        <w:t>أساقفة</w:t>
      </w:r>
      <w:r w:rsidRPr="0080170D">
        <w:rPr>
          <w:rFonts w:cs="Akhbar MT"/>
          <w:sz w:val="24"/>
          <w:szCs w:val="24"/>
          <w:rtl/>
        </w:rPr>
        <w:t xml:space="preserve"> </w:t>
      </w:r>
      <w:r w:rsidRPr="0080170D">
        <w:rPr>
          <w:rFonts w:cs="Akhbar MT" w:hint="cs"/>
          <w:sz w:val="24"/>
          <w:szCs w:val="24"/>
          <w:rtl/>
        </w:rPr>
        <w:t>كاثوليكي</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كانتربري،</w:t>
      </w:r>
      <w:r w:rsidRPr="0080170D">
        <w:rPr>
          <w:rFonts w:cs="Akhbar MT"/>
          <w:sz w:val="24"/>
          <w:szCs w:val="24"/>
          <w:rtl/>
        </w:rPr>
        <w:t xml:space="preserve"> </w:t>
      </w:r>
      <w:r w:rsidRPr="0080170D">
        <w:rPr>
          <w:rFonts w:cs="Akhbar MT" w:hint="cs"/>
          <w:sz w:val="24"/>
          <w:szCs w:val="24"/>
          <w:rtl/>
        </w:rPr>
        <w:t>وكان</w:t>
      </w:r>
      <w:r w:rsidRPr="0080170D">
        <w:rPr>
          <w:rFonts w:cs="Akhbar MT"/>
          <w:sz w:val="24"/>
          <w:szCs w:val="24"/>
          <w:rtl/>
        </w:rPr>
        <w:t xml:space="preserve"> </w:t>
      </w:r>
      <w:r w:rsidRPr="0080170D">
        <w:rPr>
          <w:rFonts w:cs="Akhbar MT" w:hint="cs"/>
          <w:sz w:val="24"/>
          <w:szCs w:val="24"/>
          <w:rtl/>
        </w:rPr>
        <w:t>قد</w:t>
      </w:r>
      <w:r w:rsidRPr="0080170D">
        <w:rPr>
          <w:rFonts w:cs="Akhbar MT"/>
          <w:sz w:val="24"/>
          <w:szCs w:val="24"/>
          <w:rtl/>
        </w:rPr>
        <w:t xml:space="preserve"> </w:t>
      </w:r>
      <w:r w:rsidRPr="0080170D">
        <w:rPr>
          <w:rFonts w:cs="Akhbar MT" w:hint="cs"/>
          <w:sz w:val="24"/>
          <w:szCs w:val="24"/>
          <w:rtl/>
        </w:rPr>
        <w:t>تقاطع</w:t>
      </w:r>
      <w:r w:rsidRPr="0080170D">
        <w:rPr>
          <w:rFonts w:cs="Akhbar MT"/>
          <w:sz w:val="24"/>
          <w:szCs w:val="24"/>
          <w:rtl/>
        </w:rPr>
        <w:t xml:space="preserve"> </w:t>
      </w:r>
      <w:r w:rsidRPr="0080170D">
        <w:rPr>
          <w:rFonts w:cs="Akhbar MT" w:hint="cs"/>
          <w:sz w:val="24"/>
          <w:szCs w:val="24"/>
          <w:rtl/>
        </w:rPr>
        <w:t>مع</w:t>
      </w:r>
      <w:r w:rsidRPr="0080170D">
        <w:rPr>
          <w:rFonts w:cs="Akhbar MT"/>
          <w:sz w:val="24"/>
          <w:szCs w:val="24"/>
          <w:rtl/>
        </w:rPr>
        <w:t xml:space="preserve"> </w:t>
      </w:r>
      <w:r w:rsidRPr="0080170D">
        <w:rPr>
          <w:rFonts w:cs="Akhbar MT" w:hint="cs"/>
          <w:sz w:val="24"/>
          <w:szCs w:val="24"/>
          <w:rtl/>
        </w:rPr>
        <w:t>هنري</w:t>
      </w:r>
      <w:r w:rsidRPr="0080170D">
        <w:rPr>
          <w:rFonts w:cs="Akhbar MT"/>
          <w:sz w:val="24"/>
          <w:szCs w:val="24"/>
          <w:rtl/>
        </w:rPr>
        <w:t xml:space="preserve"> </w:t>
      </w:r>
      <w:r w:rsidRPr="0080170D">
        <w:rPr>
          <w:rFonts w:cs="Akhbar MT" w:hint="cs"/>
          <w:sz w:val="24"/>
          <w:szCs w:val="24"/>
          <w:rtl/>
        </w:rPr>
        <w:t>الثامن،</w:t>
      </w:r>
      <w:r w:rsidRPr="0080170D">
        <w:rPr>
          <w:rFonts w:cs="Akhbar MT"/>
          <w:sz w:val="24"/>
          <w:szCs w:val="24"/>
          <w:rtl/>
        </w:rPr>
        <w:t xml:space="preserve"> </w:t>
      </w:r>
      <w:r w:rsidRPr="0080170D">
        <w:rPr>
          <w:rFonts w:cs="Akhbar MT" w:hint="cs"/>
          <w:sz w:val="24"/>
          <w:szCs w:val="24"/>
          <w:rtl/>
        </w:rPr>
        <w:t>تدرب</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إيطاليا</w:t>
      </w:r>
      <w:r w:rsidRPr="0080170D">
        <w:rPr>
          <w:rFonts w:cs="Akhbar MT"/>
          <w:sz w:val="24"/>
          <w:szCs w:val="24"/>
          <w:rtl/>
        </w:rPr>
        <w:t xml:space="preserve"> </w:t>
      </w:r>
      <w:r w:rsidRPr="0080170D">
        <w:rPr>
          <w:rFonts w:cs="Akhbar MT" w:hint="cs"/>
          <w:sz w:val="24"/>
          <w:szCs w:val="24"/>
          <w:rtl/>
        </w:rPr>
        <w:t>وتزعم</w:t>
      </w:r>
      <w:r w:rsidRPr="0080170D">
        <w:rPr>
          <w:rFonts w:cs="Akhbar MT"/>
          <w:sz w:val="24"/>
          <w:szCs w:val="24"/>
          <w:rtl/>
        </w:rPr>
        <w:t xml:space="preserve"> </w:t>
      </w:r>
      <w:r w:rsidRPr="0080170D">
        <w:rPr>
          <w:rFonts w:cs="Akhbar MT" w:hint="cs"/>
          <w:sz w:val="24"/>
          <w:szCs w:val="24"/>
          <w:rtl/>
        </w:rPr>
        <w:t>إحدى</w:t>
      </w:r>
      <w:r w:rsidRPr="0080170D">
        <w:rPr>
          <w:rFonts w:cs="Akhbar MT"/>
          <w:sz w:val="24"/>
          <w:szCs w:val="24"/>
          <w:rtl/>
        </w:rPr>
        <w:t xml:space="preserve"> </w:t>
      </w:r>
      <w:r w:rsidRPr="0080170D">
        <w:rPr>
          <w:rFonts w:cs="Akhbar MT" w:hint="cs"/>
          <w:sz w:val="24"/>
          <w:szCs w:val="24"/>
          <w:rtl/>
        </w:rPr>
        <w:t>الكنائس</w:t>
      </w:r>
      <w:r w:rsidRPr="0080170D">
        <w:rPr>
          <w:rFonts w:cs="Akhbar MT"/>
          <w:sz w:val="24"/>
          <w:szCs w:val="24"/>
          <w:rtl/>
        </w:rPr>
        <w:t xml:space="preserve"> </w:t>
      </w:r>
      <w:r w:rsidRPr="0080170D">
        <w:rPr>
          <w:rFonts w:cs="Akhbar MT" w:hint="cs"/>
          <w:sz w:val="24"/>
          <w:szCs w:val="24"/>
          <w:rtl/>
        </w:rPr>
        <w:t>الكاثوليكية</w:t>
      </w:r>
      <w:r w:rsidRPr="0080170D">
        <w:rPr>
          <w:rFonts w:cs="Akhbar MT"/>
          <w:sz w:val="24"/>
          <w:szCs w:val="24"/>
          <w:rtl/>
        </w:rPr>
        <w:t xml:space="preserve"> </w:t>
      </w:r>
      <w:r w:rsidRPr="0080170D">
        <w:rPr>
          <w:rFonts w:cs="Akhbar MT" w:hint="cs"/>
          <w:sz w:val="24"/>
          <w:szCs w:val="24"/>
          <w:rtl/>
        </w:rPr>
        <w:t>التي</w:t>
      </w:r>
      <w:r w:rsidRPr="0080170D">
        <w:rPr>
          <w:rFonts w:cs="Akhbar MT"/>
          <w:sz w:val="24"/>
          <w:szCs w:val="24"/>
          <w:rtl/>
        </w:rPr>
        <w:t xml:space="preserve"> </w:t>
      </w:r>
      <w:r w:rsidRPr="0080170D">
        <w:rPr>
          <w:rFonts w:cs="Akhbar MT" w:hint="cs"/>
          <w:sz w:val="24"/>
          <w:szCs w:val="24"/>
          <w:rtl/>
        </w:rPr>
        <w:t>أرادت</w:t>
      </w:r>
      <w:r w:rsidRPr="0080170D">
        <w:rPr>
          <w:rFonts w:cs="Akhbar MT"/>
          <w:sz w:val="24"/>
          <w:szCs w:val="24"/>
          <w:rtl/>
        </w:rPr>
        <w:t xml:space="preserve"> </w:t>
      </w:r>
      <w:r w:rsidRPr="0080170D">
        <w:rPr>
          <w:rFonts w:cs="Akhbar MT" w:hint="cs"/>
          <w:sz w:val="24"/>
          <w:szCs w:val="24"/>
          <w:rtl/>
        </w:rPr>
        <w:t>تحديث</w:t>
      </w:r>
      <w:r w:rsidRPr="0080170D">
        <w:rPr>
          <w:rFonts w:cs="Akhbar MT"/>
          <w:sz w:val="24"/>
          <w:szCs w:val="24"/>
          <w:rtl/>
        </w:rPr>
        <w:t xml:space="preserve"> </w:t>
      </w:r>
      <w:r w:rsidRPr="0080170D">
        <w:rPr>
          <w:rFonts w:cs="Akhbar MT" w:hint="cs"/>
          <w:sz w:val="24"/>
          <w:szCs w:val="24"/>
          <w:rtl/>
        </w:rPr>
        <w:t>الكنيسة</w:t>
      </w:r>
      <w:r w:rsidRPr="0080170D">
        <w:rPr>
          <w:rFonts w:cs="Akhbar MT"/>
          <w:sz w:val="24"/>
          <w:szCs w:val="24"/>
          <w:rtl/>
        </w:rPr>
        <w:t xml:space="preserve"> </w:t>
      </w:r>
      <w:r w:rsidRPr="0080170D">
        <w:rPr>
          <w:rFonts w:cs="Akhbar MT" w:hint="cs"/>
          <w:sz w:val="24"/>
          <w:szCs w:val="24"/>
          <w:rtl/>
        </w:rPr>
        <w:t>لتتوافق</w:t>
      </w:r>
      <w:r w:rsidRPr="0080170D">
        <w:rPr>
          <w:rFonts w:cs="Akhbar MT"/>
          <w:sz w:val="24"/>
          <w:szCs w:val="24"/>
          <w:rtl/>
        </w:rPr>
        <w:t xml:space="preserve"> </w:t>
      </w:r>
      <w:r w:rsidRPr="0080170D">
        <w:rPr>
          <w:rFonts w:cs="Akhbar MT" w:hint="cs"/>
          <w:sz w:val="24"/>
          <w:szCs w:val="24"/>
          <w:rtl/>
        </w:rPr>
        <w:t>مع</w:t>
      </w:r>
      <w:r w:rsidRPr="0080170D">
        <w:rPr>
          <w:rFonts w:cs="Akhbar MT"/>
          <w:sz w:val="24"/>
          <w:szCs w:val="24"/>
          <w:rtl/>
        </w:rPr>
        <w:t xml:space="preserve"> </w:t>
      </w:r>
      <w:r w:rsidRPr="0080170D">
        <w:rPr>
          <w:rFonts w:cs="Akhbar MT" w:hint="cs"/>
          <w:sz w:val="24"/>
          <w:szCs w:val="24"/>
          <w:rtl/>
        </w:rPr>
        <w:t xml:space="preserve">البروتستانتية.                                                       </w:t>
      </w:r>
      <w:r w:rsidRPr="0080170D">
        <w:rPr>
          <w:rFonts w:cs="Akhbar MT"/>
          <w:sz w:val="24"/>
          <w:szCs w:val="24"/>
          <w:rtl/>
        </w:rPr>
        <w:t>*</w:t>
      </w:r>
      <w:r w:rsidRPr="0080170D">
        <w:rPr>
          <w:rFonts w:cs="Akhbar MT" w:hint="cs"/>
          <w:sz w:val="24"/>
          <w:szCs w:val="24"/>
          <w:rtl/>
        </w:rPr>
        <w:t>خوان</w:t>
      </w:r>
      <w:r w:rsidRPr="0080170D">
        <w:rPr>
          <w:rFonts w:cs="Akhbar MT"/>
          <w:sz w:val="24"/>
          <w:szCs w:val="24"/>
          <w:rtl/>
        </w:rPr>
        <w:t xml:space="preserve"> </w:t>
      </w:r>
      <w:r w:rsidRPr="0080170D">
        <w:rPr>
          <w:rFonts w:cs="Akhbar MT" w:hint="cs"/>
          <w:sz w:val="24"/>
          <w:szCs w:val="24"/>
          <w:rtl/>
        </w:rPr>
        <w:t>ألباريث</w:t>
      </w:r>
      <w:r w:rsidRPr="0080170D">
        <w:rPr>
          <w:rFonts w:cs="Akhbar MT"/>
          <w:sz w:val="24"/>
          <w:szCs w:val="24"/>
          <w:rtl/>
        </w:rPr>
        <w:t xml:space="preserve"> </w:t>
      </w:r>
      <w:r w:rsidRPr="0080170D">
        <w:rPr>
          <w:rFonts w:cs="Akhbar MT" w:hint="cs"/>
          <w:sz w:val="24"/>
          <w:szCs w:val="24"/>
          <w:rtl/>
        </w:rPr>
        <w:t>دي</w:t>
      </w:r>
      <w:r w:rsidRPr="0080170D">
        <w:rPr>
          <w:rFonts w:cs="Akhbar MT"/>
          <w:sz w:val="24"/>
          <w:szCs w:val="24"/>
          <w:rtl/>
        </w:rPr>
        <w:t xml:space="preserve"> </w:t>
      </w:r>
      <w:r w:rsidRPr="0080170D">
        <w:rPr>
          <w:rFonts w:cs="Akhbar MT" w:hint="cs"/>
          <w:sz w:val="24"/>
          <w:szCs w:val="24"/>
          <w:rtl/>
        </w:rPr>
        <w:t>توليدو</w:t>
      </w:r>
      <w:r w:rsidRPr="0080170D">
        <w:rPr>
          <w:rFonts w:cs="Akhbar MT"/>
          <w:sz w:val="24"/>
          <w:szCs w:val="24"/>
          <w:rtl/>
        </w:rPr>
        <w:t xml:space="preserve">: </w:t>
      </w:r>
      <w:r w:rsidRPr="0080170D">
        <w:rPr>
          <w:rFonts w:cs="Akhbar MT" w:hint="cs"/>
          <w:sz w:val="24"/>
          <w:szCs w:val="24"/>
          <w:rtl/>
        </w:rPr>
        <w:t>أسقف</w:t>
      </w:r>
      <w:r w:rsidRPr="0080170D">
        <w:rPr>
          <w:rFonts w:cs="Akhbar MT"/>
          <w:sz w:val="24"/>
          <w:szCs w:val="24"/>
          <w:rtl/>
        </w:rPr>
        <w:t xml:space="preserve"> </w:t>
      </w:r>
      <w:r w:rsidRPr="0080170D">
        <w:rPr>
          <w:rFonts w:cs="Akhbar MT" w:hint="cs"/>
          <w:sz w:val="24"/>
          <w:szCs w:val="24"/>
          <w:rtl/>
        </w:rPr>
        <w:t>وكبير</w:t>
      </w:r>
      <w:r w:rsidRPr="0080170D">
        <w:rPr>
          <w:rFonts w:cs="Akhbar MT"/>
          <w:sz w:val="24"/>
          <w:szCs w:val="24"/>
          <w:rtl/>
        </w:rPr>
        <w:t xml:space="preserve"> </w:t>
      </w:r>
      <w:r w:rsidRPr="0080170D">
        <w:rPr>
          <w:rFonts w:cs="Akhbar MT" w:hint="cs"/>
          <w:sz w:val="24"/>
          <w:szCs w:val="24"/>
          <w:rtl/>
        </w:rPr>
        <w:t>الأساقفة</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الرهبة</w:t>
      </w:r>
      <w:r w:rsidRPr="0080170D">
        <w:rPr>
          <w:rFonts w:cs="Akhbar MT"/>
          <w:sz w:val="24"/>
          <w:szCs w:val="24"/>
          <w:rtl/>
        </w:rPr>
        <w:t xml:space="preserve"> </w:t>
      </w:r>
      <w:r w:rsidRPr="0080170D">
        <w:rPr>
          <w:rFonts w:cs="Akhbar MT" w:hint="cs"/>
          <w:sz w:val="24"/>
          <w:szCs w:val="24"/>
          <w:rtl/>
        </w:rPr>
        <w:t>الدومينيكانية</w:t>
      </w:r>
      <w:r w:rsidRPr="0080170D">
        <w:rPr>
          <w:rFonts w:cs="Akhbar MT"/>
          <w:sz w:val="24"/>
          <w:szCs w:val="24"/>
          <w:rtl/>
        </w:rPr>
        <w:t xml:space="preserve"> </w:t>
      </w:r>
      <w:r w:rsidRPr="0080170D">
        <w:rPr>
          <w:rFonts w:cs="Akhbar MT" w:hint="cs"/>
          <w:sz w:val="24"/>
          <w:szCs w:val="24"/>
          <w:rtl/>
        </w:rPr>
        <w:t>وكاردينال</w:t>
      </w:r>
      <w:r w:rsidRPr="0080170D">
        <w:rPr>
          <w:rFonts w:cs="Akhbar MT"/>
          <w:sz w:val="24"/>
          <w:szCs w:val="24"/>
          <w:rtl/>
        </w:rPr>
        <w:t xml:space="preserve"> </w:t>
      </w:r>
      <w:r w:rsidRPr="0080170D">
        <w:rPr>
          <w:rFonts w:cs="Akhbar MT" w:hint="cs"/>
          <w:sz w:val="24"/>
          <w:szCs w:val="24"/>
          <w:rtl/>
        </w:rPr>
        <w:t>بالكنيسة</w:t>
      </w:r>
      <w:r w:rsidRPr="0080170D">
        <w:rPr>
          <w:rFonts w:cs="Akhbar MT"/>
          <w:sz w:val="24"/>
          <w:szCs w:val="24"/>
          <w:rtl/>
        </w:rPr>
        <w:t xml:space="preserve"> </w:t>
      </w:r>
      <w:r w:rsidRPr="0080170D">
        <w:rPr>
          <w:rFonts w:cs="Akhbar MT" w:hint="cs"/>
          <w:sz w:val="24"/>
          <w:szCs w:val="24"/>
          <w:rtl/>
        </w:rPr>
        <w:t>الرومانية</w:t>
      </w:r>
      <w:r w:rsidRPr="0080170D">
        <w:rPr>
          <w:rFonts w:cs="Akhbar MT"/>
          <w:sz w:val="24"/>
          <w:szCs w:val="24"/>
          <w:rtl/>
        </w:rPr>
        <w:t xml:space="preserve"> </w:t>
      </w:r>
      <w:r w:rsidRPr="0080170D">
        <w:rPr>
          <w:rFonts w:cs="Akhbar MT" w:hint="cs"/>
          <w:sz w:val="24"/>
          <w:szCs w:val="24"/>
          <w:rtl/>
        </w:rPr>
        <w:t>الكاثوليكية</w:t>
      </w:r>
      <w:r w:rsidRPr="0080170D">
        <w:rPr>
          <w:rFonts w:cs="Akhbar MT"/>
          <w:sz w:val="24"/>
          <w:szCs w:val="24"/>
          <w:rtl/>
        </w:rPr>
        <w:t xml:space="preserve"> </w:t>
      </w:r>
      <w:r w:rsidRPr="0080170D">
        <w:rPr>
          <w:rFonts w:cs="Akhbar MT" w:hint="cs"/>
          <w:sz w:val="24"/>
          <w:szCs w:val="24"/>
          <w:rtl/>
        </w:rPr>
        <w:t>ومحقق</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روما،</w:t>
      </w:r>
      <w:r w:rsidRPr="0080170D">
        <w:rPr>
          <w:rFonts w:cs="Akhbar MT"/>
          <w:sz w:val="24"/>
          <w:szCs w:val="24"/>
          <w:rtl/>
        </w:rPr>
        <w:t xml:space="preserve"> </w:t>
      </w:r>
      <w:r w:rsidRPr="0080170D">
        <w:rPr>
          <w:rFonts w:cs="Akhbar MT" w:hint="cs"/>
          <w:sz w:val="24"/>
          <w:szCs w:val="24"/>
          <w:rtl/>
        </w:rPr>
        <w:t>وُلد</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طليطلة</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15 </w:t>
      </w:r>
      <w:r w:rsidRPr="0080170D">
        <w:rPr>
          <w:rFonts w:cs="Akhbar MT" w:hint="cs"/>
          <w:sz w:val="24"/>
          <w:szCs w:val="24"/>
          <w:rtl/>
        </w:rPr>
        <w:t>يوليو</w:t>
      </w:r>
      <w:r w:rsidRPr="0080170D">
        <w:rPr>
          <w:rFonts w:cs="Akhbar MT"/>
          <w:sz w:val="24"/>
          <w:szCs w:val="24"/>
          <w:rtl/>
        </w:rPr>
        <w:t xml:space="preserve"> </w:t>
      </w:r>
      <w:r w:rsidRPr="0080170D">
        <w:rPr>
          <w:rFonts w:cs="Akhbar MT" w:hint="cs"/>
          <w:sz w:val="24"/>
          <w:szCs w:val="24"/>
          <w:rtl/>
        </w:rPr>
        <w:t>عام</w:t>
      </w:r>
      <w:r w:rsidRPr="0080170D">
        <w:rPr>
          <w:rFonts w:cs="Akhbar MT"/>
          <w:sz w:val="24"/>
          <w:szCs w:val="24"/>
          <w:rtl/>
        </w:rPr>
        <w:t xml:space="preserve"> 1488. </w:t>
      </w:r>
      <w:r w:rsidRPr="0080170D">
        <w:rPr>
          <w:rFonts w:cs="Akhbar MT" w:hint="cs"/>
          <w:sz w:val="24"/>
          <w:szCs w:val="24"/>
          <w:rtl/>
        </w:rPr>
        <w:t>وتُوفي</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روما</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15 </w:t>
      </w:r>
      <w:r w:rsidRPr="0080170D">
        <w:rPr>
          <w:rFonts w:cs="Akhbar MT" w:hint="cs"/>
          <w:sz w:val="24"/>
          <w:szCs w:val="24"/>
          <w:rtl/>
        </w:rPr>
        <w:t>سبتمبر</w:t>
      </w:r>
      <w:r w:rsidRPr="0080170D">
        <w:rPr>
          <w:rFonts w:cs="Akhbar MT"/>
          <w:sz w:val="24"/>
          <w:szCs w:val="24"/>
          <w:rtl/>
        </w:rPr>
        <w:t xml:space="preserve"> </w:t>
      </w:r>
      <w:r w:rsidRPr="0080170D">
        <w:rPr>
          <w:rFonts w:cs="Akhbar MT" w:hint="cs"/>
          <w:sz w:val="24"/>
          <w:szCs w:val="24"/>
          <w:rtl/>
        </w:rPr>
        <w:t>عام</w:t>
      </w:r>
      <w:r w:rsidRPr="0080170D">
        <w:rPr>
          <w:rFonts w:cs="Akhbar MT"/>
          <w:sz w:val="24"/>
          <w:szCs w:val="24"/>
          <w:rtl/>
        </w:rPr>
        <w:t xml:space="preserve"> </w:t>
      </w:r>
      <w:r w:rsidRPr="0080170D">
        <w:rPr>
          <w:rFonts w:cs="Akhbar MT" w:hint="cs"/>
          <w:sz w:val="24"/>
          <w:szCs w:val="24"/>
          <w:rtl/>
        </w:rPr>
        <w:t xml:space="preserve">1557.                                                                 </w:t>
      </w:r>
      <w:r w:rsidRPr="0080170D">
        <w:rPr>
          <w:rFonts w:cs="Akhbar MT"/>
          <w:sz w:val="24"/>
          <w:szCs w:val="24"/>
          <w:rtl/>
        </w:rPr>
        <w:t>*</w:t>
      </w:r>
      <w:r w:rsidRPr="0080170D">
        <w:rPr>
          <w:rFonts w:cs="Akhbar MT" w:hint="cs"/>
          <w:sz w:val="24"/>
          <w:szCs w:val="24"/>
          <w:rtl/>
        </w:rPr>
        <w:t>البابا</w:t>
      </w:r>
      <w:r w:rsidRPr="0080170D">
        <w:rPr>
          <w:rFonts w:cs="Akhbar MT"/>
          <w:sz w:val="24"/>
          <w:szCs w:val="24"/>
          <w:rtl/>
        </w:rPr>
        <w:t xml:space="preserve"> </w:t>
      </w:r>
      <w:r w:rsidRPr="0080170D">
        <w:rPr>
          <w:rFonts w:cs="Akhbar MT" w:hint="cs"/>
          <w:sz w:val="24"/>
          <w:szCs w:val="24"/>
          <w:rtl/>
        </w:rPr>
        <w:t>بولس</w:t>
      </w:r>
      <w:r w:rsidRPr="0080170D">
        <w:rPr>
          <w:rFonts w:cs="Akhbar MT"/>
          <w:sz w:val="24"/>
          <w:szCs w:val="24"/>
          <w:rtl/>
        </w:rPr>
        <w:t xml:space="preserve"> </w:t>
      </w:r>
      <w:r w:rsidRPr="0080170D">
        <w:rPr>
          <w:rFonts w:cs="Akhbar MT" w:hint="cs"/>
          <w:sz w:val="24"/>
          <w:szCs w:val="24"/>
          <w:rtl/>
        </w:rPr>
        <w:t>الرابع</w:t>
      </w:r>
      <w:r w:rsidRPr="0080170D">
        <w:rPr>
          <w:rFonts w:cs="Akhbar MT"/>
          <w:sz w:val="24"/>
          <w:szCs w:val="24"/>
          <w:rtl/>
        </w:rPr>
        <w:t xml:space="preserve"> </w:t>
      </w:r>
      <w:r w:rsidRPr="0080170D">
        <w:rPr>
          <w:rFonts w:cs="Akhbar MT" w:hint="cs"/>
          <w:sz w:val="24"/>
          <w:szCs w:val="24"/>
          <w:rtl/>
        </w:rPr>
        <w:t>ـ</w:t>
      </w:r>
      <w:r w:rsidRPr="0080170D">
        <w:rPr>
          <w:rFonts w:cs="Akhbar MT"/>
          <w:sz w:val="24"/>
          <w:szCs w:val="24"/>
          <w:rtl/>
        </w:rPr>
        <w:t xml:space="preserve"> </w:t>
      </w:r>
      <w:r w:rsidRPr="0080170D">
        <w:rPr>
          <w:rFonts w:cs="Akhbar MT" w:hint="cs"/>
          <w:sz w:val="24"/>
          <w:szCs w:val="24"/>
          <w:rtl/>
        </w:rPr>
        <w:t>ولد</w:t>
      </w:r>
      <w:r w:rsidRPr="0080170D">
        <w:rPr>
          <w:rFonts w:cs="Akhbar MT"/>
          <w:sz w:val="24"/>
          <w:szCs w:val="24"/>
          <w:rtl/>
        </w:rPr>
        <w:t xml:space="preserve"> </w:t>
      </w:r>
      <w:r w:rsidRPr="0080170D">
        <w:rPr>
          <w:rFonts w:cs="Akhbar MT" w:hint="cs"/>
          <w:sz w:val="24"/>
          <w:szCs w:val="24"/>
          <w:rtl/>
        </w:rPr>
        <w:t>باسم</w:t>
      </w:r>
      <w:r w:rsidRPr="0080170D">
        <w:rPr>
          <w:rFonts w:cs="Akhbar MT"/>
          <w:sz w:val="24"/>
          <w:szCs w:val="24"/>
          <w:rtl/>
        </w:rPr>
        <w:t xml:space="preserve"> </w:t>
      </w:r>
      <w:r w:rsidRPr="0080170D">
        <w:rPr>
          <w:rFonts w:cs="Akhbar MT" w:hint="cs"/>
          <w:sz w:val="24"/>
          <w:szCs w:val="24"/>
          <w:rtl/>
        </w:rPr>
        <w:t>جيوفاني</w:t>
      </w:r>
      <w:r w:rsidRPr="0080170D">
        <w:rPr>
          <w:rFonts w:cs="Akhbar MT"/>
          <w:sz w:val="24"/>
          <w:szCs w:val="24"/>
          <w:rtl/>
        </w:rPr>
        <w:t xml:space="preserve"> </w:t>
      </w:r>
      <w:r w:rsidRPr="0080170D">
        <w:rPr>
          <w:rFonts w:cs="Akhbar MT" w:hint="cs"/>
          <w:sz w:val="24"/>
          <w:szCs w:val="24"/>
          <w:rtl/>
        </w:rPr>
        <w:t>بييترو</w:t>
      </w:r>
      <w:r w:rsidRPr="0080170D">
        <w:rPr>
          <w:rFonts w:cs="Akhbar MT"/>
          <w:sz w:val="24"/>
          <w:szCs w:val="24"/>
          <w:rtl/>
        </w:rPr>
        <w:t xml:space="preserve"> </w:t>
      </w:r>
      <w:r w:rsidRPr="0080170D">
        <w:rPr>
          <w:rFonts w:cs="Akhbar MT" w:hint="cs"/>
          <w:sz w:val="24"/>
          <w:szCs w:val="24"/>
          <w:rtl/>
        </w:rPr>
        <w:t>غارافا</w:t>
      </w:r>
      <w:r w:rsidRPr="0080170D">
        <w:rPr>
          <w:rFonts w:cs="Akhbar MT"/>
          <w:sz w:val="24"/>
          <w:szCs w:val="24"/>
          <w:rtl/>
        </w:rPr>
        <w:t xml:space="preserve">: </w:t>
      </w:r>
      <w:r w:rsidRPr="0080170D">
        <w:rPr>
          <w:rFonts w:cs="Akhbar MT" w:hint="cs"/>
          <w:sz w:val="24"/>
          <w:szCs w:val="24"/>
          <w:rtl/>
        </w:rPr>
        <w:t>هو</w:t>
      </w:r>
      <w:r w:rsidRPr="0080170D">
        <w:rPr>
          <w:rFonts w:cs="Akhbar MT"/>
          <w:sz w:val="24"/>
          <w:szCs w:val="24"/>
          <w:rtl/>
        </w:rPr>
        <w:t xml:space="preserve"> </w:t>
      </w:r>
      <w:r w:rsidRPr="0080170D">
        <w:rPr>
          <w:rFonts w:cs="Akhbar MT" w:hint="cs"/>
          <w:sz w:val="24"/>
          <w:szCs w:val="24"/>
          <w:rtl/>
        </w:rPr>
        <w:t>بابا</w:t>
      </w:r>
      <w:r w:rsidRPr="0080170D">
        <w:rPr>
          <w:rFonts w:cs="Akhbar MT"/>
          <w:sz w:val="24"/>
          <w:szCs w:val="24"/>
          <w:rtl/>
        </w:rPr>
        <w:t xml:space="preserve"> </w:t>
      </w:r>
      <w:r w:rsidRPr="0080170D">
        <w:rPr>
          <w:rFonts w:cs="Akhbar MT" w:hint="cs"/>
          <w:sz w:val="24"/>
          <w:szCs w:val="24"/>
          <w:rtl/>
        </w:rPr>
        <w:t>الكنيسة</w:t>
      </w:r>
      <w:r w:rsidRPr="0080170D">
        <w:rPr>
          <w:rFonts w:cs="Akhbar MT"/>
          <w:sz w:val="24"/>
          <w:szCs w:val="24"/>
          <w:rtl/>
        </w:rPr>
        <w:t xml:space="preserve"> </w:t>
      </w:r>
      <w:r w:rsidRPr="0080170D">
        <w:rPr>
          <w:rFonts w:cs="Akhbar MT" w:hint="cs"/>
          <w:sz w:val="24"/>
          <w:szCs w:val="24"/>
          <w:rtl/>
        </w:rPr>
        <w:t>الكاثوليكية</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23 </w:t>
      </w:r>
      <w:r w:rsidRPr="0080170D">
        <w:rPr>
          <w:rFonts w:cs="Akhbar MT" w:hint="cs"/>
          <w:sz w:val="24"/>
          <w:szCs w:val="24"/>
          <w:rtl/>
        </w:rPr>
        <w:t>مايو</w:t>
      </w:r>
      <w:r w:rsidRPr="0080170D">
        <w:rPr>
          <w:rFonts w:cs="Akhbar MT"/>
          <w:sz w:val="24"/>
          <w:szCs w:val="24"/>
          <w:rtl/>
        </w:rPr>
        <w:t xml:space="preserve"> 1555 </w:t>
      </w:r>
      <w:r w:rsidRPr="0080170D">
        <w:rPr>
          <w:rFonts w:cs="Akhbar MT" w:hint="cs"/>
          <w:sz w:val="24"/>
          <w:szCs w:val="24"/>
          <w:rtl/>
        </w:rPr>
        <w:t>وحتى</w:t>
      </w:r>
      <w:r w:rsidRPr="0080170D">
        <w:rPr>
          <w:rFonts w:cs="Akhbar MT"/>
          <w:sz w:val="24"/>
          <w:szCs w:val="24"/>
          <w:rtl/>
        </w:rPr>
        <w:t xml:space="preserve"> </w:t>
      </w:r>
      <w:r w:rsidRPr="0080170D">
        <w:rPr>
          <w:rFonts w:cs="Akhbar MT" w:hint="cs"/>
          <w:sz w:val="24"/>
          <w:szCs w:val="24"/>
          <w:rtl/>
        </w:rPr>
        <w:t xml:space="preserve">وفاته.                         </w:t>
      </w:r>
      <w:r w:rsidRPr="0080170D">
        <w:rPr>
          <w:rFonts w:cs="Akhbar MT"/>
          <w:sz w:val="24"/>
          <w:szCs w:val="24"/>
          <w:rtl/>
        </w:rPr>
        <w:t>*</w:t>
      </w:r>
      <w:r w:rsidRPr="0080170D">
        <w:rPr>
          <w:rFonts w:cs="Akhbar MT" w:hint="cs"/>
          <w:sz w:val="24"/>
          <w:szCs w:val="24"/>
          <w:rtl/>
        </w:rPr>
        <w:t>الإصلاح</w:t>
      </w:r>
      <w:r w:rsidRPr="0080170D">
        <w:rPr>
          <w:rFonts w:cs="Akhbar MT"/>
          <w:sz w:val="24"/>
          <w:szCs w:val="24"/>
          <w:rtl/>
        </w:rPr>
        <w:t xml:space="preserve"> </w:t>
      </w:r>
      <w:r w:rsidRPr="0080170D">
        <w:rPr>
          <w:rFonts w:cs="Akhbar MT" w:hint="cs"/>
          <w:sz w:val="24"/>
          <w:szCs w:val="24"/>
          <w:rtl/>
        </w:rPr>
        <w:t>البروتستانتي</w:t>
      </w:r>
      <w:r w:rsidRPr="0080170D">
        <w:rPr>
          <w:rFonts w:cs="Akhbar MT"/>
          <w:sz w:val="24"/>
          <w:szCs w:val="24"/>
          <w:rtl/>
        </w:rPr>
        <w:t xml:space="preserve">: </w:t>
      </w:r>
      <w:r w:rsidRPr="0080170D">
        <w:rPr>
          <w:rFonts w:cs="Akhbar MT" w:hint="cs"/>
          <w:sz w:val="24"/>
          <w:szCs w:val="24"/>
          <w:rtl/>
        </w:rPr>
        <w:t>حركة</w:t>
      </w:r>
      <w:r w:rsidRPr="0080170D">
        <w:rPr>
          <w:rFonts w:cs="Akhbar MT"/>
          <w:sz w:val="24"/>
          <w:szCs w:val="24"/>
          <w:rtl/>
        </w:rPr>
        <w:t xml:space="preserve"> </w:t>
      </w:r>
      <w:r w:rsidRPr="0080170D">
        <w:rPr>
          <w:rFonts w:cs="Akhbar MT" w:hint="cs"/>
          <w:sz w:val="24"/>
          <w:szCs w:val="24"/>
          <w:rtl/>
        </w:rPr>
        <w:t>إصلاحية</w:t>
      </w:r>
      <w:r w:rsidRPr="0080170D">
        <w:rPr>
          <w:rFonts w:cs="Akhbar MT"/>
          <w:sz w:val="24"/>
          <w:szCs w:val="24"/>
          <w:rtl/>
        </w:rPr>
        <w:t xml:space="preserve"> </w:t>
      </w:r>
      <w:r w:rsidRPr="0080170D">
        <w:rPr>
          <w:rFonts w:cs="Akhbar MT" w:hint="cs"/>
          <w:sz w:val="24"/>
          <w:szCs w:val="24"/>
          <w:rtl/>
        </w:rPr>
        <w:t>قامت</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القرن</w:t>
      </w:r>
      <w:r w:rsidRPr="0080170D">
        <w:rPr>
          <w:rFonts w:cs="Akhbar MT"/>
          <w:sz w:val="24"/>
          <w:szCs w:val="24"/>
          <w:rtl/>
        </w:rPr>
        <w:t xml:space="preserve"> </w:t>
      </w:r>
      <w:r w:rsidRPr="0080170D">
        <w:rPr>
          <w:rFonts w:cs="Akhbar MT" w:hint="cs"/>
          <w:sz w:val="24"/>
          <w:szCs w:val="24"/>
          <w:rtl/>
        </w:rPr>
        <w:t>السادس</w:t>
      </w:r>
      <w:r w:rsidRPr="0080170D">
        <w:rPr>
          <w:rFonts w:cs="Akhbar MT"/>
          <w:sz w:val="24"/>
          <w:szCs w:val="24"/>
          <w:rtl/>
        </w:rPr>
        <w:t xml:space="preserve"> </w:t>
      </w:r>
      <w:r w:rsidRPr="0080170D">
        <w:rPr>
          <w:rFonts w:cs="Akhbar MT" w:hint="cs"/>
          <w:sz w:val="24"/>
          <w:szCs w:val="24"/>
          <w:rtl/>
        </w:rPr>
        <w:t>عشر</w:t>
      </w:r>
      <w:r w:rsidRPr="0080170D">
        <w:rPr>
          <w:rFonts w:cs="Akhbar MT"/>
          <w:sz w:val="24"/>
          <w:szCs w:val="24"/>
          <w:rtl/>
        </w:rPr>
        <w:t xml:space="preserve"> </w:t>
      </w:r>
      <w:r w:rsidRPr="0080170D">
        <w:rPr>
          <w:rFonts w:cs="Akhbar MT" w:hint="cs"/>
          <w:sz w:val="24"/>
          <w:szCs w:val="24"/>
          <w:rtl/>
        </w:rPr>
        <w:t>هدفها</w:t>
      </w:r>
      <w:r w:rsidRPr="0080170D">
        <w:rPr>
          <w:rFonts w:cs="Akhbar MT"/>
          <w:sz w:val="24"/>
          <w:szCs w:val="24"/>
          <w:rtl/>
        </w:rPr>
        <w:t xml:space="preserve"> </w:t>
      </w:r>
      <w:r w:rsidRPr="0080170D">
        <w:rPr>
          <w:rFonts w:cs="Akhbar MT" w:hint="cs"/>
          <w:sz w:val="24"/>
          <w:szCs w:val="24"/>
          <w:rtl/>
        </w:rPr>
        <w:t>إصلاح</w:t>
      </w:r>
      <w:r w:rsidRPr="0080170D">
        <w:rPr>
          <w:rFonts w:cs="Akhbar MT"/>
          <w:sz w:val="24"/>
          <w:szCs w:val="24"/>
          <w:rtl/>
        </w:rPr>
        <w:t xml:space="preserve"> </w:t>
      </w:r>
      <w:r w:rsidRPr="0080170D">
        <w:rPr>
          <w:rFonts w:cs="Akhbar MT" w:hint="cs"/>
          <w:sz w:val="24"/>
          <w:szCs w:val="24"/>
          <w:rtl/>
        </w:rPr>
        <w:t>الكنيسة</w:t>
      </w:r>
      <w:r w:rsidRPr="0080170D">
        <w:rPr>
          <w:rFonts w:cs="Akhbar MT"/>
          <w:sz w:val="24"/>
          <w:szCs w:val="24"/>
          <w:rtl/>
        </w:rPr>
        <w:t xml:space="preserve"> </w:t>
      </w:r>
      <w:r w:rsidRPr="0080170D">
        <w:rPr>
          <w:rFonts w:cs="Akhbar MT" w:hint="cs"/>
          <w:sz w:val="24"/>
          <w:szCs w:val="24"/>
          <w:rtl/>
        </w:rPr>
        <w:t>الكاثوليكية</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أوروبا</w:t>
      </w:r>
      <w:r w:rsidRPr="0080170D">
        <w:rPr>
          <w:rFonts w:cs="Akhbar MT"/>
          <w:sz w:val="24"/>
          <w:szCs w:val="24"/>
          <w:rtl/>
        </w:rPr>
        <w:t xml:space="preserve"> </w:t>
      </w:r>
      <w:r w:rsidRPr="0080170D">
        <w:rPr>
          <w:rFonts w:cs="Akhbar MT" w:hint="cs"/>
          <w:sz w:val="24"/>
          <w:szCs w:val="24"/>
          <w:rtl/>
        </w:rPr>
        <w:t>الغربية.</w:t>
      </w:r>
    </w:p>
    <w:p w14:paraId="7B60711D" w14:textId="77777777" w:rsidR="00083AFB" w:rsidRPr="0080170D" w:rsidRDefault="00083AFB" w:rsidP="00083AFB">
      <w:pPr>
        <w:bidi/>
        <w:spacing w:line="360" w:lineRule="auto"/>
        <w:jc w:val="both"/>
        <w:rPr>
          <w:rFonts w:cs="Akhbar MT"/>
          <w:sz w:val="24"/>
          <w:szCs w:val="24"/>
          <w:rtl/>
        </w:rPr>
      </w:pPr>
    </w:p>
    <w:p w14:paraId="2656ABAB"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للأسَف، تجنَّب الكتابُ الحَديْثَ عَن الكرَادِلَةِ الذيْنَ عَمِلَ "سكابي" لدَيْهِم، حتَّى إنَّه لَم يذكُر إن كانَت حُجرتَهُ أرجوَانيًّة أَم خَضْرَاء، ولكِن أيًّا كانَ أميْرُ الكنيسَةِ الغَامضِ </w:t>
      </w:r>
      <w:r w:rsidRPr="0080170D">
        <w:rPr>
          <w:rFonts w:asciiTheme="minorBidi" w:hAnsiTheme="minorBidi" w:cs="Akhbar MT"/>
          <w:sz w:val="32"/>
          <w:szCs w:val="32"/>
          <w:rtl/>
        </w:rPr>
        <w:t>فإ</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ح</w:t>
      </w:r>
      <w:r w:rsidRPr="0080170D">
        <w:rPr>
          <w:rFonts w:asciiTheme="minorBidi" w:hAnsiTheme="minorBidi" w:cs="Akhbar MT" w:hint="cs"/>
          <w:sz w:val="32"/>
          <w:szCs w:val="32"/>
          <w:rtl/>
        </w:rPr>
        <w:t>َ</w:t>
      </w:r>
      <w:r w:rsidRPr="0080170D">
        <w:rPr>
          <w:rFonts w:asciiTheme="minorBidi" w:hAnsiTheme="minorBidi" w:cs="Akhbar MT"/>
          <w:sz w:val="32"/>
          <w:szCs w:val="32"/>
          <w:rtl/>
        </w:rPr>
        <w:t>او</w:t>
      </w:r>
      <w:r w:rsidRPr="0080170D">
        <w:rPr>
          <w:rFonts w:asciiTheme="minorBidi" w:hAnsiTheme="minorBidi" w:cs="Akhbar MT" w:hint="cs"/>
          <w:sz w:val="32"/>
          <w:szCs w:val="32"/>
          <w:rtl/>
        </w:rPr>
        <w:t>ِ</w:t>
      </w:r>
      <w:r w:rsidRPr="0080170D">
        <w:rPr>
          <w:rFonts w:asciiTheme="minorBidi" w:hAnsiTheme="minorBidi" w:cs="Akhbar MT"/>
          <w:sz w:val="32"/>
          <w:szCs w:val="32"/>
          <w:rtl/>
        </w:rPr>
        <w:t>يت</w:t>
      </w:r>
      <w:r w:rsidRPr="0080170D">
        <w:rPr>
          <w:rFonts w:asciiTheme="minorBidi" w:hAnsiTheme="minorBidi" w:cs="Akhbar MT" w:hint="cs"/>
          <w:sz w:val="32"/>
          <w:szCs w:val="32"/>
          <w:rtl/>
        </w:rPr>
        <w:t>َ</w:t>
      </w:r>
      <w:r w:rsidRPr="0080170D">
        <w:rPr>
          <w:rFonts w:asciiTheme="minorBidi" w:hAnsiTheme="minorBidi" w:cs="Akhbar MT"/>
          <w:sz w:val="32"/>
          <w:szCs w:val="32"/>
          <w:rtl/>
        </w:rPr>
        <w:t>ه الكورنوتا والكريدنزا ق</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د </w:t>
      </w:r>
      <w:r w:rsidRPr="0080170D">
        <w:rPr>
          <w:rFonts w:asciiTheme="minorBidi" w:hAnsiTheme="minorBidi" w:cs="Akhbar MT" w:hint="cs"/>
          <w:sz w:val="32"/>
          <w:szCs w:val="32"/>
          <w:rtl/>
        </w:rPr>
        <w:t>ا</w:t>
      </w:r>
      <w:r w:rsidRPr="0080170D">
        <w:rPr>
          <w:rFonts w:asciiTheme="minorBidi" w:hAnsiTheme="minorBidi" w:cs="Akhbar MT"/>
          <w:sz w:val="32"/>
          <w:szCs w:val="32"/>
          <w:rtl/>
        </w:rPr>
        <w:t>حتو</w:t>
      </w:r>
      <w:r w:rsidRPr="0080170D">
        <w:rPr>
          <w:rFonts w:asciiTheme="minorBidi" w:hAnsiTheme="minorBidi" w:cs="Akhbar MT" w:hint="cs"/>
          <w:sz w:val="32"/>
          <w:szCs w:val="32"/>
          <w:rtl/>
        </w:rPr>
        <w:t>َ</w:t>
      </w:r>
      <w:r w:rsidRPr="0080170D">
        <w:rPr>
          <w:rFonts w:asciiTheme="minorBidi" w:hAnsiTheme="minorBidi" w:cs="Akhbar MT"/>
          <w:sz w:val="32"/>
          <w:szCs w:val="32"/>
          <w:rtl/>
        </w:rPr>
        <w:t>ت على بع</w:t>
      </w:r>
      <w:r w:rsidRPr="0080170D">
        <w:rPr>
          <w:rFonts w:asciiTheme="minorBidi" w:hAnsiTheme="minorBidi" w:cs="Akhbar MT" w:hint="cs"/>
          <w:sz w:val="32"/>
          <w:szCs w:val="32"/>
          <w:rtl/>
        </w:rPr>
        <w:t>ْ</w:t>
      </w:r>
      <w:r w:rsidRPr="0080170D">
        <w:rPr>
          <w:rFonts w:asciiTheme="minorBidi" w:hAnsiTheme="minorBidi" w:cs="Akhbar MT"/>
          <w:sz w:val="32"/>
          <w:szCs w:val="32"/>
          <w:rtl/>
        </w:rPr>
        <w:t>ض</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ن أعظ</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وجب</w:t>
      </w:r>
      <w:r w:rsidRPr="0080170D">
        <w:rPr>
          <w:rFonts w:asciiTheme="minorBidi" w:hAnsiTheme="minorBidi" w:cs="Akhbar MT" w:hint="cs"/>
          <w:sz w:val="32"/>
          <w:szCs w:val="32"/>
          <w:rtl/>
        </w:rPr>
        <w:t>َ</w:t>
      </w:r>
      <w:r w:rsidRPr="0080170D">
        <w:rPr>
          <w:rFonts w:asciiTheme="minorBidi" w:hAnsiTheme="minorBidi" w:cs="Akhbar MT"/>
          <w:sz w:val="32"/>
          <w:szCs w:val="32"/>
          <w:rtl/>
        </w:rPr>
        <w:t>ات</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الغد</w:t>
      </w:r>
      <w:r w:rsidRPr="0080170D">
        <w:rPr>
          <w:rFonts w:asciiTheme="minorBidi" w:hAnsiTheme="minorBidi" w:cs="Akhbar MT" w:hint="cs"/>
          <w:sz w:val="32"/>
          <w:szCs w:val="32"/>
          <w:rtl/>
        </w:rPr>
        <w:t>َ</w:t>
      </w:r>
      <w:r w:rsidRPr="0080170D">
        <w:rPr>
          <w:rFonts w:asciiTheme="minorBidi" w:hAnsiTheme="minorBidi" w:cs="Akhbar MT"/>
          <w:sz w:val="32"/>
          <w:szCs w:val="32"/>
          <w:rtl/>
        </w:rPr>
        <w:t>اء</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الج</w:t>
      </w:r>
      <w:r w:rsidRPr="0080170D">
        <w:rPr>
          <w:rFonts w:asciiTheme="minorBidi" w:hAnsiTheme="minorBidi" w:cs="Akhbar MT" w:hint="cs"/>
          <w:sz w:val="32"/>
          <w:szCs w:val="32"/>
          <w:rtl/>
        </w:rPr>
        <w:t>َ</w:t>
      </w:r>
      <w:r w:rsidRPr="0080170D">
        <w:rPr>
          <w:rFonts w:asciiTheme="minorBidi" w:hAnsiTheme="minorBidi" w:cs="Akhbar MT"/>
          <w:sz w:val="32"/>
          <w:szCs w:val="32"/>
          <w:rtl/>
        </w:rPr>
        <w:t>اه</w:t>
      </w:r>
      <w:r w:rsidRPr="0080170D">
        <w:rPr>
          <w:rFonts w:asciiTheme="minorBidi" w:hAnsiTheme="minorBidi" w:cs="Akhbar MT" w:hint="cs"/>
          <w:sz w:val="32"/>
          <w:szCs w:val="32"/>
          <w:rtl/>
        </w:rPr>
        <w:t>ِ</w:t>
      </w:r>
      <w:r w:rsidRPr="0080170D">
        <w:rPr>
          <w:rFonts w:asciiTheme="minorBidi" w:hAnsiTheme="minorBidi" w:cs="Akhbar MT"/>
          <w:sz w:val="32"/>
          <w:szCs w:val="32"/>
          <w:rtl/>
        </w:rPr>
        <w:t>ز</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الت</w:t>
      </w:r>
      <w:r w:rsidRPr="0080170D">
        <w:rPr>
          <w:rFonts w:asciiTheme="minorBidi" w:hAnsiTheme="minorBidi" w:cs="Akhbar MT" w:hint="cs"/>
          <w:sz w:val="32"/>
          <w:szCs w:val="32"/>
          <w:rtl/>
        </w:rPr>
        <w:t>ِ</w:t>
      </w:r>
      <w:r w:rsidRPr="0080170D">
        <w:rPr>
          <w:rFonts w:asciiTheme="minorBidi" w:hAnsiTheme="minorBidi" w:cs="Akhbar MT"/>
          <w:sz w:val="32"/>
          <w:szCs w:val="32"/>
          <w:rtl/>
        </w:rPr>
        <w:t>ي تم</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ت</w:t>
      </w:r>
      <w:r w:rsidRPr="0080170D">
        <w:rPr>
          <w:rFonts w:asciiTheme="minorBidi" w:hAnsiTheme="minorBidi" w:cs="Akhbar MT" w:hint="cs"/>
          <w:sz w:val="32"/>
          <w:szCs w:val="32"/>
          <w:rtl/>
        </w:rPr>
        <w:t>َ</w:t>
      </w:r>
      <w:r w:rsidRPr="0080170D">
        <w:rPr>
          <w:rFonts w:asciiTheme="minorBidi" w:hAnsiTheme="minorBidi" w:cs="Akhbar MT"/>
          <w:sz w:val="32"/>
          <w:szCs w:val="32"/>
          <w:rtl/>
        </w:rPr>
        <w:t>س</w:t>
      </w:r>
      <w:r w:rsidRPr="0080170D">
        <w:rPr>
          <w:rFonts w:asciiTheme="minorBidi" w:hAnsiTheme="minorBidi" w:cs="Akhbar MT" w:hint="cs"/>
          <w:sz w:val="32"/>
          <w:szCs w:val="32"/>
          <w:rtl/>
        </w:rPr>
        <w:t>ْ</w:t>
      </w:r>
      <w:r w:rsidRPr="0080170D">
        <w:rPr>
          <w:rFonts w:asciiTheme="minorBidi" w:hAnsiTheme="minorBidi" w:cs="Akhbar MT"/>
          <w:sz w:val="32"/>
          <w:szCs w:val="32"/>
          <w:rtl/>
        </w:rPr>
        <w:t>ج</w:t>
      </w:r>
      <w:r w:rsidRPr="0080170D">
        <w:rPr>
          <w:rFonts w:asciiTheme="minorBidi" w:hAnsiTheme="minorBidi" w:cs="Akhbar MT" w:hint="cs"/>
          <w:sz w:val="32"/>
          <w:szCs w:val="32"/>
          <w:rtl/>
        </w:rPr>
        <w:t>ِ</w:t>
      </w:r>
      <w:r w:rsidRPr="0080170D">
        <w:rPr>
          <w:rFonts w:asciiTheme="minorBidi" w:hAnsiTheme="minorBidi" w:cs="Akhbar MT"/>
          <w:sz w:val="32"/>
          <w:szCs w:val="32"/>
          <w:rtl/>
        </w:rPr>
        <w:t>يله</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ا </w:t>
      </w:r>
      <w:r w:rsidRPr="0080170D">
        <w:rPr>
          <w:rFonts w:cs="Akhbar MT" w:hint="cs"/>
          <w:sz w:val="32"/>
          <w:szCs w:val="32"/>
          <w:rtl/>
        </w:rPr>
        <w:t>على</w:t>
      </w:r>
      <w:r w:rsidRPr="0080170D">
        <w:rPr>
          <w:rFonts w:cs="Akhbar MT"/>
          <w:sz w:val="32"/>
          <w:szCs w:val="32"/>
          <w:rtl/>
        </w:rPr>
        <w:t xml:space="preserve"> </w:t>
      </w:r>
      <w:r w:rsidRPr="0080170D">
        <w:rPr>
          <w:rFonts w:cs="Akhbar MT" w:hint="cs"/>
          <w:sz w:val="32"/>
          <w:szCs w:val="32"/>
          <w:rtl/>
        </w:rPr>
        <w:t>الإطْلَاق</w:t>
      </w:r>
      <w:r w:rsidRPr="0080170D">
        <w:rPr>
          <w:rFonts w:cs="Akhbar MT"/>
          <w:sz w:val="32"/>
          <w:szCs w:val="32"/>
          <w:rtl/>
        </w:rPr>
        <w:t>.</w:t>
      </w:r>
      <w:r w:rsidRPr="0080170D">
        <w:rPr>
          <w:rFonts w:cs="Akhbar MT" w:hint="cs"/>
          <w:sz w:val="32"/>
          <w:szCs w:val="32"/>
          <w:rtl/>
        </w:rPr>
        <w:t xml:space="preserve"> إنَّ </w:t>
      </w:r>
      <w:r w:rsidRPr="0080170D">
        <w:rPr>
          <w:rFonts w:asciiTheme="minorBidi" w:hAnsiTheme="minorBidi" w:cs="Akhbar MT"/>
          <w:sz w:val="32"/>
          <w:szCs w:val="32"/>
          <w:rtl/>
        </w:rPr>
        <w:t>الك</w:t>
      </w:r>
      <w:r w:rsidRPr="0080170D">
        <w:rPr>
          <w:rFonts w:asciiTheme="minorBidi" w:hAnsiTheme="minorBidi" w:cs="Akhbar MT" w:hint="cs"/>
          <w:sz w:val="32"/>
          <w:szCs w:val="32"/>
          <w:rtl/>
        </w:rPr>
        <w:t>ِ</w:t>
      </w:r>
      <w:r w:rsidRPr="0080170D">
        <w:rPr>
          <w:rFonts w:asciiTheme="minorBidi" w:hAnsiTheme="minorBidi" w:cs="Akhbar MT"/>
          <w:sz w:val="32"/>
          <w:szCs w:val="32"/>
          <w:rtl/>
        </w:rPr>
        <w:t>ت</w:t>
      </w:r>
      <w:r w:rsidRPr="0080170D">
        <w:rPr>
          <w:rFonts w:asciiTheme="minorBidi" w:hAnsiTheme="minorBidi" w:cs="Akhbar MT" w:hint="cs"/>
          <w:sz w:val="32"/>
          <w:szCs w:val="32"/>
          <w:rtl/>
        </w:rPr>
        <w:t>َ</w:t>
      </w:r>
      <w:r w:rsidRPr="0080170D">
        <w:rPr>
          <w:rFonts w:asciiTheme="minorBidi" w:hAnsiTheme="minorBidi" w:cs="Akhbar MT"/>
          <w:sz w:val="32"/>
          <w:szCs w:val="32"/>
          <w:rtl/>
        </w:rPr>
        <w:t>اب</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الر</w:t>
      </w:r>
      <w:r w:rsidRPr="0080170D">
        <w:rPr>
          <w:rFonts w:asciiTheme="minorBidi" w:hAnsiTheme="minorBidi" w:cs="Akhbar MT" w:hint="cs"/>
          <w:sz w:val="32"/>
          <w:szCs w:val="32"/>
          <w:rtl/>
        </w:rPr>
        <w:t>َ</w:t>
      </w:r>
      <w:r w:rsidRPr="0080170D">
        <w:rPr>
          <w:rFonts w:asciiTheme="minorBidi" w:hAnsiTheme="minorBidi" w:cs="Akhbar MT"/>
          <w:sz w:val="32"/>
          <w:szCs w:val="32"/>
          <w:rtl/>
        </w:rPr>
        <w:t>اب</w:t>
      </w:r>
      <w:r w:rsidRPr="0080170D">
        <w:rPr>
          <w:rFonts w:asciiTheme="minorBidi" w:hAnsiTheme="minorBidi" w:cs="Akhbar MT" w:hint="cs"/>
          <w:sz w:val="32"/>
          <w:szCs w:val="32"/>
          <w:rtl/>
        </w:rPr>
        <w:t>ِ</w:t>
      </w:r>
      <w:r w:rsidRPr="0080170D">
        <w:rPr>
          <w:rFonts w:asciiTheme="minorBidi" w:hAnsiTheme="minorBidi" w:cs="Akhbar MT"/>
          <w:sz w:val="32"/>
          <w:szCs w:val="32"/>
          <w:rtl/>
        </w:rPr>
        <w:t>ع</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ن م</w:t>
      </w:r>
      <w:r w:rsidRPr="0080170D">
        <w:rPr>
          <w:rFonts w:asciiTheme="minorBidi" w:hAnsiTheme="minorBidi" w:cs="Akhbar MT" w:hint="cs"/>
          <w:sz w:val="32"/>
          <w:szCs w:val="32"/>
          <w:rtl/>
        </w:rPr>
        <w:t>ُ</w:t>
      </w:r>
      <w:r w:rsidRPr="0080170D">
        <w:rPr>
          <w:rFonts w:asciiTheme="minorBidi" w:hAnsiTheme="minorBidi" w:cs="Akhbar MT"/>
          <w:sz w:val="32"/>
          <w:szCs w:val="32"/>
          <w:rtl/>
        </w:rPr>
        <w:t>ؤل</w:t>
      </w:r>
      <w:r w:rsidRPr="0080170D">
        <w:rPr>
          <w:rFonts w:asciiTheme="minorBidi" w:hAnsiTheme="minorBidi" w:cs="Akhbar MT" w:hint="cs"/>
          <w:sz w:val="32"/>
          <w:szCs w:val="32"/>
          <w:rtl/>
        </w:rPr>
        <w:t>َّ</w:t>
      </w:r>
      <w:r w:rsidRPr="0080170D">
        <w:rPr>
          <w:rFonts w:asciiTheme="minorBidi" w:hAnsiTheme="minorBidi" w:cs="Akhbar MT"/>
          <w:sz w:val="32"/>
          <w:szCs w:val="32"/>
          <w:rtl/>
        </w:rPr>
        <w:t>ف</w:t>
      </w:r>
      <w:r w:rsidRPr="0080170D">
        <w:rPr>
          <w:rFonts w:asciiTheme="minorBidi" w:hAnsiTheme="minorBidi" w:cs="Akhbar MT" w:hint="cs"/>
          <w:sz w:val="32"/>
          <w:szCs w:val="32"/>
          <w:rtl/>
        </w:rPr>
        <w:t>َ</w:t>
      </w:r>
      <w:r w:rsidRPr="0080170D">
        <w:rPr>
          <w:rFonts w:asciiTheme="minorBidi" w:hAnsiTheme="minorBidi" w:cs="Akhbar MT"/>
          <w:sz w:val="32"/>
          <w:szCs w:val="32"/>
          <w:rtl/>
        </w:rPr>
        <w:t>ات</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"الع</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ل"</w:t>
      </w:r>
      <w:r w:rsidRPr="0080170D">
        <w:rPr>
          <w:rFonts w:asciiTheme="minorBidi" w:hAnsiTheme="minorBidi"/>
          <w:sz w:val="32"/>
          <w:szCs w:val="32"/>
          <w:rtl/>
        </w:rPr>
        <w:t xml:space="preserve"> </w:t>
      </w:r>
      <w:r w:rsidRPr="0080170D">
        <w:rPr>
          <w:rFonts w:cs="Akhbar MT" w:hint="cs"/>
          <w:sz w:val="32"/>
          <w:szCs w:val="32"/>
          <w:rtl/>
        </w:rPr>
        <w:t xml:space="preserve">هوَ عبَارَة عَن دَليْلٍ يَضمُّ قوَائمَ الطعَامِ التِي يُقدِّمهَا الكَاردينَالُ أو البَابَا لضُيوفِه، ويُخبرُنَا "سكابي" بأنَّهُ قَد حمَلَ مأدُبَاتٍ مُمَاثلَةٍ إلى "الاجْتِمَاع المُغلَق"، ومن المُمكنِ أَن تتضمَّنَ وجْبَةَ "الاجْتِمَاع المُغلَق" المثَاليَّة أربعَةَ أطْبَاق: </w:t>
      </w:r>
      <w:r w:rsidRPr="0080170D">
        <w:rPr>
          <w:rFonts w:cs="Akhbar MT" w:hint="cs"/>
          <w:sz w:val="32"/>
          <w:szCs w:val="32"/>
          <w:rtl/>
        </w:rPr>
        <w:lastRenderedPageBreak/>
        <w:t xml:space="preserve">وجبتَانِ بارِدتَان يُؤتَى بهِمَا مِن البوفتِيْك، وأُخْريانِ </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ؤت</w:t>
      </w:r>
      <w:r w:rsidRPr="0080170D">
        <w:rPr>
          <w:rFonts w:asciiTheme="minorBidi" w:hAnsiTheme="minorBidi" w:cs="Akhbar MT" w:hint="cs"/>
          <w:sz w:val="32"/>
          <w:szCs w:val="32"/>
          <w:rtl/>
        </w:rPr>
        <w:t>َ</w:t>
      </w:r>
      <w:r w:rsidRPr="0080170D">
        <w:rPr>
          <w:rFonts w:asciiTheme="minorBidi" w:hAnsiTheme="minorBidi" w:cs="Akhbar MT"/>
          <w:sz w:val="32"/>
          <w:szCs w:val="32"/>
          <w:rtl/>
        </w:rPr>
        <w:t>ى به</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ا س</w:t>
      </w:r>
      <w:r w:rsidRPr="0080170D">
        <w:rPr>
          <w:rFonts w:asciiTheme="minorBidi" w:hAnsiTheme="minorBidi" w:cs="Akhbar MT" w:hint="cs"/>
          <w:sz w:val="32"/>
          <w:szCs w:val="32"/>
          <w:rtl/>
        </w:rPr>
        <w:t>َ</w:t>
      </w:r>
      <w:r w:rsidRPr="0080170D">
        <w:rPr>
          <w:rFonts w:asciiTheme="minorBidi" w:hAnsiTheme="minorBidi" w:cs="Akhbar MT"/>
          <w:sz w:val="32"/>
          <w:szCs w:val="32"/>
          <w:rtl/>
        </w:rPr>
        <w:t>اخ</w:t>
      </w:r>
      <w:r w:rsidRPr="0080170D">
        <w:rPr>
          <w:rFonts w:asciiTheme="minorBidi" w:hAnsiTheme="minorBidi" w:cs="Akhbar MT" w:hint="cs"/>
          <w:sz w:val="32"/>
          <w:szCs w:val="32"/>
          <w:rtl/>
        </w:rPr>
        <w:t>ِ</w:t>
      </w:r>
      <w:r w:rsidRPr="0080170D">
        <w:rPr>
          <w:rFonts w:asciiTheme="minorBidi" w:hAnsiTheme="minorBidi" w:cs="Akhbar MT"/>
          <w:sz w:val="32"/>
          <w:szCs w:val="32"/>
          <w:rtl/>
        </w:rPr>
        <w:t>نت</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ن </w:t>
      </w:r>
      <w:r w:rsidRPr="0080170D">
        <w:rPr>
          <w:rFonts w:cs="Akhbar MT" w:hint="cs"/>
          <w:sz w:val="32"/>
          <w:szCs w:val="32"/>
          <w:rtl/>
        </w:rPr>
        <w:t>المَطْبَخ</w:t>
      </w:r>
      <w:r w:rsidRPr="0080170D">
        <w:rPr>
          <w:rFonts w:asciiTheme="minorBidi" w:hAnsiTheme="minorBidi" w:cs="Akhbar MT"/>
          <w:sz w:val="32"/>
          <w:szCs w:val="32"/>
          <w:rtl/>
        </w:rPr>
        <w:t xml:space="preserve"> بو</w:t>
      </w:r>
      <w:r w:rsidRPr="0080170D">
        <w:rPr>
          <w:rFonts w:asciiTheme="minorBidi" w:hAnsiTheme="minorBidi" w:cs="Akhbar MT" w:hint="cs"/>
          <w:sz w:val="32"/>
          <w:szCs w:val="32"/>
          <w:rtl/>
        </w:rPr>
        <w:t>َ</w:t>
      </w:r>
      <w:r w:rsidRPr="0080170D">
        <w:rPr>
          <w:rFonts w:asciiTheme="minorBidi" w:hAnsiTheme="minorBidi" w:cs="Akhbar MT"/>
          <w:sz w:val="32"/>
          <w:szCs w:val="32"/>
          <w:rtl/>
        </w:rPr>
        <w:t>اس</w:t>
      </w:r>
      <w:r w:rsidRPr="0080170D">
        <w:rPr>
          <w:rFonts w:asciiTheme="minorBidi" w:hAnsiTheme="minorBidi" w:cs="Akhbar MT" w:hint="cs"/>
          <w:sz w:val="32"/>
          <w:szCs w:val="32"/>
          <w:rtl/>
        </w:rPr>
        <w:t>ِ</w:t>
      </w:r>
      <w:r w:rsidRPr="0080170D">
        <w:rPr>
          <w:rFonts w:asciiTheme="minorBidi" w:hAnsiTheme="minorBidi" w:cs="Akhbar MT"/>
          <w:sz w:val="32"/>
          <w:szCs w:val="32"/>
          <w:rtl/>
        </w:rPr>
        <w:t>ط</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ح</w:t>
      </w:r>
      <w:r w:rsidRPr="0080170D">
        <w:rPr>
          <w:rFonts w:asciiTheme="minorBidi" w:hAnsiTheme="minorBidi" w:cs="Akhbar MT" w:hint="cs"/>
          <w:sz w:val="32"/>
          <w:szCs w:val="32"/>
          <w:rtl/>
        </w:rPr>
        <w:t>َ</w:t>
      </w:r>
      <w:r w:rsidRPr="0080170D">
        <w:rPr>
          <w:rFonts w:asciiTheme="minorBidi" w:hAnsiTheme="minorBidi" w:cs="Akhbar MT"/>
          <w:sz w:val="32"/>
          <w:szCs w:val="32"/>
          <w:rtl/>
        </w:rPr>
        <w:t>او</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ة الكورنوتا</w:t>
      </w:r>
      <w:r w:rsidRPr="0080170D">
        <w:rPr>
          <w:rFonts w:cs="Akhbar MT" w:hint="cs"/>
          <w:sz w:val="32"/>
          <w:szCs w:val="32"/>
          <w:rtl/>
        </w:rPr>
        <w:t xml:space="preserve">، ولعَلَّ كلُّ طَبَقٍ يحْتَوي بحَدِّ ذَاتهِ على ثمَانيَةِ إلى عَشْرِ أطْبَاقٍ مُتنَوِّعَة، وإنَّ </w:t>
      </w:r>
      <w:r w:rsidRPr="0080170D">
        <w:rPr>
          <w:rFonts w:asciiTheme="minorBidi" w:hAnsiTheme="minorBidi" w:cs="Akhbar MT"/>
          <w:sz w:val="32"/>
          <w:szCs w:val="32"/>
          <w:rtl/>
        </w:rPr>
        <w:t>الت</w:t>
      </w:r>
      <w:r w:rsidRPr="0080170D">
        <w:rPr>
          <w:rFonts w:asciiTheme="minorBidi" w:hAnsiTheme="minorBidi" w:cs="Akhbar MT" w:hint="cs"/>
          <w:sz w:val="32"/>
          <w:szCs w:val="32"/>
          <w:rtl/>
        </w:rPr>
        <w:t>َ</w:t>
      </w:r>
      <w:r w:rsidRPr="0080170D">
        <w:rPr>
          <w:rFonts w:asciiTheme="minorBidi" w:hAnsiTheme="minorBidi" w:cs="Akhbar MT"/>
          <w:sz w:val="32"/>
          <w:szCs w:val="32"/>
          <w:rtl/>
        </w:rPr>
        <w:t>وص</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ة بك</w:t>
      </w:r>
      <w:r w:rsidRPr="0080170D">
        <w:rPr>
          <w:rFonts w:asciiTheme="minorBidi" w:hAnsiTheme="minorBidi" w:cs="Akhbar MT" w:hint="cs"/>
          <w:sz w:val="32"/>
          <w:szCs w:val="32"/>
          <w:rtl/>
        </w:rPr>
        <w:t>ِ</w:t>
      </w:r>
      <w:r w:rsidRPr="0080170D">
        <w:rPr>
          <w:rFonts w:asciiTheme="minorBidi" w:hAnsiTheme="minorBidi" w:cs="Akhbar MT"/>
          <w:sz w:val="32"/>
          <w:szCs w:val="32"/>
          <w:rtl/>
        </w:rPr>
        <w:t>ت</w:t>
      </w:r>
      <w:r w:rsidRPr="0080170D">
        <w:rPr>
          <w:rFonts w:asciiTheme="minorBidi" w:hAnsiTheme="minorBidi" w:cs="Akhbar MT" w:hint="cs"/>
          <w:sz w:val="32"/>
          <w:szCs w:val="32"/>
          <w:rtl/>
        </w:rPr>
        <w:t>َ</w:t>
      </w:r>
      <w:r w:rsidRPr="0080170D">
        <w:rPr>
          <w:rFonts w:asciiTheme="minorBidi" w:hAnsiTheme="minorBidi" w:cs="Akhbar MT"/>
          <w:sz w:val="32"/>
          <w:szCs w:val="32"/>
          <w:rtl/>
        </w:rPr>
        <w:t>اب</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"الع</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ل" ل</w:t>
      </w:r>
      <w:r w:rsidRPr="0080170D">
        <w:rPr>
          <w:rFonts w:asciiTheme="minorBidi" w:hAnsiTheme="minorBidi" w:cs="Akhbar MT" w:hint="cs"/>
          <w:sz w:val="32"/>
          <w:szCs w:val="32"/>
          <w:rtl/>
        </w:rPr>
        <w:t>ِ</w:t>
      </w:r>
      <w:r w:rsidRPr="0080170D">
        <w:rPr>
          <w:rFonts w:asciiTheme="minorBidi" w:hAnsiTheme="minorBidi" w:cs="Akhbar MT"/>
          <w:sz w:val="32"/>
          <w:szCs w:val="32"/>
          <w:rtl/>
        </w:rPr>
        <w:t>غ</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اء</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cs="Akhbar MT" w:hint="cs"/>
          <w:sz w:val="32"/>
          <w:szCs w:val="32"/>
          <w:rtl/>
        </w:rPr>
        <w:t xml:space="preserve">الخَامسِ عشَر مِن ديسَمبَر هوَ خَيْرُ مِثَالٍ على ذَلِك. وكحَالِ العَديْدِ مِن قوَائمِ طَعَام "سكابي" </w:t>
      </w:r>
      <w:r w:rsidRPr="0080170D">
        <w:rPr>
          <w:rFonts w:asciiTheme="minorBidi" w:hAnsiTheme="minorBidi" w:cs="Akhbar MT"/>
          <w:sz w:val="32"/>
          <w:szCs w:val="32"/>
          <w:rtl/>
        </w:rPr>
        <w:t>الت</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ي </w:t>
      </w:r>
      <w:r w:rsidRPr="0080170D">
        <w:rPr>
          <w:rFonts w:asciiTheme="minorBidi" w:hAnsiTheme="minorBidi" w:cs="Akhbar MT" w:hint="cs"/>
          <w:sz w:val="32"/>
          <w:szCs w:val="32"/>
          <w:rtl/>
        </w:rPr>
        <w:t>ا</w:t>
      </w:r>
      <w:r w:rsidRPr="0080170D">
        <w:rPr>
          <w:rFonts w:asciiTheme="minorBidi" w:hAnsiTheme="minorBidi" w:cs="Akhbar MT"/>
          <w:sz w:val="32"/>
          <w:szCs w:val="32"/>
          <w:rtl/>
        </w:rPr>
        <w:t>ح</w:t>
      </w:r>
      <w:r w:rsidRPr="0080170D">
        <w:rPr>
          <w:rFonts w:asciiTheme="minorBidi" w:hAnsiTheme="minorBidi" w:cs="Akhbar MT" w:hint="cs"/>
          <w:sz w:val="32"/>
          <w:szCs w:val="32"/>
          <w:rtl/>
        </w:rPr>
        <w:t>ْ</w:t>
      </w:r>
      <w:r w:rsidRPr="0080170D">
        <w:rPr>
          <w:rFonts w:asciiTheme="minorBidi" w:hAnsiTheme="minorBidi" w:cs="Akhbar MT"/>
          <w:sz w:val="32"/>
          <w:szCs w:val="32"/>
          <w:rtl/>
        </w:rPr>
        <w:t>تو</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ت </w:t>
      </w:r>
      <w:r w:rsidRPr="0080170D">
        <w:rPr>
          <w:rFonts w:cs="Akhbar MT" w:hint="cs"/>
          <w:sz w:val="32"/>
          <w:szCs w:val="32"/>
          <w:rtl/>
        </w:rPr>
        <w:t xml:space="preserve">على البسكَويْت الحُلو </w:t>
      </w:r>
      <w:r w:rsidRPr="0080170D">
        <w:rPr>
          <w:rFonts w:asciiTheme="minorBidi" w:hAnsiTheme="minorBidi" w:cs="Akhbar MT"/>
          <w:sz w:val="32"/>
          <w:szCs w:val="32"/>
          <w:rtl/>
        </w:rPr>
        <w:t>ض</w:t>
      </w:r>
      <w:r w:rsidRPr="0080170D">
        <w:rPr>
          <w:rFonts w:asciiTheme="minorBidi" w:hAnsiTheme="minorBidi" w:cs="Akhbar MT" w:hint="cs"/>
          <w:sz w:val="32"/>
          <w:szCs w:val="32"/>
          <w:rtl/>
        </w:rPr>
        <w:t>ِ</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و</w:t>
      </w:r>
      <w:r w:rsidRPr="0080170D">
        <w:rPr>
          <w:rFonts w:asciiTheme="minorBidi" w:hAnsiTheme="minorBidi" w:cs="Akhbar MT" w:hint="cs"/>
          <w:sz w:val="32"/>
          <w:szCs w:val="32"/>
          <w:rtl/>
        </w:rPr>
        <w:t>َ</w:t>
      </w:r>
      <w:r w:rsidRPr="0080170D">
        <w:rPr>
          <w:rFonts w:asciiTheme="minorBidi" w:hAnsiTheme="minorBidi" w:cs="Akhbar MT"/>
          <w:sz w:val="32"/>
          <w:szCs w:val="32"/>
          <w:rtl/>
        </w:rPr>
        <w:t>ج</w:t>
      </w:r>
      <w:r w:rsidRPr="0080170D">
        <w:rPr>
          <w:rFonts w:asciiTheme="minorBidi" w:hAnsiTheme="minorBidi" w:cs="Akhbar MT" w:hint="cs"/>
          <w:sz w:val="32"/>
          <w:szCs w:val="32"/>
          <w:rtl/>
        </w:rPr>
        <w:t>ْ</w:t>
      </w:r>
      <w:r w:rsidRPr="0080170D">
        <w:rPr>
          <w:rFonts w:asciiTheme="minorBidi" w:hAnsiTheme="minorBidi" w:cs="Akhbar MT"/>
          <w:sz w:val="32"/>
          <w:szCs w:val="32"/>
          <w:rtl/>
        </w:rPr>
        <w:t>ب</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الك</w:t>
      </w:r>
      <w:r w:rsidRPr="0080170D">
        <w:rPr>
          <w:rFonts w:asciiTheme="minorBidi" w:hAnsiTheme="minorBidi" w:cs="Akhbar MT" w:hint="cs"/>
          <w:sz w:val="32"/>
          <w:szCs w:val="32"/>
          <w:rtl/>
        </w:rPr>
        <w:t>َ</w:t>
      </w:r>
      <w:r w:rsidRPr="0080170D">
        <w:rPr>
          <w:rFonts w:asciiTheme="minorBidi" w:hAnsiTheme="minorBidi" w:cs="Akhbar MT"/>
          <w:sz w:val="32"/>
          <w:szCs w:val="32"/>
          <w:rtl/>
        </w:rPr>
        <w:t>ريد</w:t>
      </w:r>
      <w:r w:rsidRPr="0080170D">
        <w:rPr>
          <w:rFonts w:asciiTheme="minorBidi" w:hAnsiTheme="minorBidi" w:cs="Akhbar MT" w:hint="cs"/>
          <w:sz w:val="32"/>
          <w:szCs w:val="32"/>
          <w:rtl/>
        </w:rPr>
        <w:t>َ</w:t>
      </w:r>
      <w:r w:rsidRPr="0080170D">
        <w:rPr>
          <w:rFonts w:asciiTheme="minorBidi" w:hAnsiTheme="minorBidi" w:cs="Akhbar MT"/>
          <w:sz w:val="32"/>
          <w:szCs w:val="32"/>
          <w:rtl/>
        </w:rPr>
        <w:t>ن</w:t>
      </w:r>
      <w:r w:rsidRPr="0080170D">
        <w:rPr>
          <w:rFonts w:asciiTheme="minorBidi" w:hAnsiTheme="minorBidi" w:cs="Akhbar MT" w:hint="cs"/>
          <w:sz w:val="32"/>
          <w:szCs w:val="32"/>
          <w:rtl/>
        </w:rPr>
        <w:t>َ</w:t>
      </w:r>
      <w:r w:rsidRPr="0080170D">
        <w:rPr>
          <w:rFonts w:asciiTheme="minorBidi" w:hAnsiTheme="minorBidi" w:cs="Akhbar MT"/>
          <w:sz w:val="32"/>
          <w:szCs w:val="32"/>
          <w:rtl/>
        </w:rPr>
        <w:t>زا (الب</w:t>
      </w:r>
      <w:r w:rsidRPr="0080170D">
        <w:rPr>
          <w:rFonts w:asciiTheme="minorBidi" w:hAnsiTheme="minorBidi" w:cs="Akhbar MT" w:hint="cs"/>
          <w:sz w:val="32"/>
          <w:szCs w:val="32"/>
          <w:rtl/>
        </w:rPr>
        <w:t>ُ</w:t>
      </w:r>
      <w:r w:rsidRPr="0080170D">
        <w:rPr>
          <w:rFonts w:asciiTheme="minorBidi" w:hAnsiTheme="minorBidi" w:cs="Akhbar MT"/>
          <w:sz w:val="32"/>
          <w:szCs w:val="32"/>
          <w:rtl/>
        </w:rPr>
        <w:t>وف</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ه الم</w:t>
      </w:r>
      <w:r w:rsidRPr="0080170D">
        <w:rPr>
          <w:rFonts w:asciiTheme="minorBidi" w:hAnsiTheme="minorBidi" w:cs="Akhbar MT" w:hint="cs"/>
          <w:sz w:val="32"/>
          <w:szCs w:val="32"/>
          <w:rtl/>
        </w:rPr>
        <w:t>َ</w:t>
      </w:r>
      <w:r w:rsidRPr="0080170D">
        <w:rPr>
          <w:rFonts w:asciiTheme="minorBidi" w:hAnsiTheme="minorBidi" w:cs="Akhbar MT"/>
          <w:sz w:val="32"/>
          <w:szCs w:val="32"/>
          <w:rtl/>
        </w:rPr>
        <w:t>ف</w:t>
      </w:r>
      <w:r w:rsidRPr="0080170D">
        <w:rPr>
          <w:rFonts w:asciiTheme="minorBidi" w:hAnsiTheme="minorBidi" w:cs="Akhbar MT" w:hint="cs"/>
          <w:sz w:val="32"/>
          <w:szCs w:val="32"/>
          <w:rtl/>
        </w:rPr>
        <w:t>ْ</w:t>
      </w:r>
      <w:r w:rsidRPr="0080170D">
        <w:rPr>
          <w:rFonts w:asciiTheme="minorBidi" w:hAnsiTheme="minorBidi" w:cs="Akhbar MT"/>
          <w:sz w:val="32"/>
          <w:szCs w:val="32"/>
          <w:rtl/>
        </w:rPr>
        <w:t>ت</w:t>
      </w:r>
      <w:r w:rsidRPr="0080170D">
        <w:rPr>
          <w:rFonts w:asciiTheme="minorBidi" w:hAnsiTheme="minorBidi" w:cs="Akhbar MT" w:hint="cs"/>
          <w:sz w:val="32"/>
          <w:szCs w:val="32"/>
          <w:rtl/>
        </w:rPr>
        <w:t>ُ</w:t>
      </w:r>
      <w:r w:rsidRPr="0080170D">
        <w:rPr>
          <w:rFonts w:asciiTheme="minorBidi" w:hAnsiTheme="minorBidi" w:cs="Akhbar MT"/>
          <w:sz w:val="32"/>
          <w:szCs w:val="32"/>
          <w:rtl/>
        </w:rPr>
        <w:t>وح)</w:t>
      </w:r>
      <w:r w:rsidRPr="0080170D">
        <w:rPr>
          <w:rFonts w:cs="Akhbar MT" w:hint="cs"/>
          <w:sz w:val="32"/>
          <w:szCs w:val="32"/>
          <w:rtl/>
        </w:rPr>
        <w:t>؛ فإنَّ بسكويت مَدِينَةِ بيزا أو الرومَاني يُقدَّمُ معَ نَبيْذِ مالفاسيا، أو معكرونَة البِيْنِي النَابوليَّة، يَعرِضُ"سكابي" وصفًة لمَعكرونَة البِيْنِي الميلَانيَّة والتِي يَصِلُ حجْمُهَا لحوَالي الإصْبعَين، وهيَ بنَكهَة اليَانسُون معَ حبَّةٍ أو اثْنتَينِ مِن المِسْك-إنَّهُ مُكَوِّنٌ غريْبٌ للغَايَة. في "نابولي" اليَوم يتِمُّ إعدَادُ معكرونَة البِيْنِي معَ قِشْرِ البُرتقَالِ المَبْشُوْرِ والتوَابِل، وهِيَ مُشَابهَةٌ لوَصْفَةِ "سكابي"، وهُنَاك أيْضًا كعْكُ اللَّوْزِ والسُكَّر، مُعجَّنَات الزُبْدَة الرَقَائقيَّة التي تذوْبُ فِي الفَم.</w:t>
      </w:r>
    </w:p>
    <w:p w14:paraId="66048EC5"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يُقَدَّمُ البسكَويتُ والمُعجَّنَاتُ معَ مجمُوْعَة متنوِّعَة مِن الوجَبَات الغذَائيَّة اللُّحُوْمَ البَارِدَة والبَسيْطَة: شرَائِح</w:t>
      </w:r>
      <w:r w:rsidRPr="0080170D">
        <w:rPr>
          <w:rFonts w:cs="Akhbar MT"/>
          <w:sz w:val="32"/>
          <w:szCs w:val="32"/>
          <w:rtl/>
        </w:rPr>
        <w:t xml:space="preserve"> </w:t>
      </w:r>
      <w:r w:rsidRPr="0080170D">
        <w:rPr>
          <w:rFonts w:cs="Akhbar MT" w:hint="cs"/>
          <w:sz w:val="32"/>
          <w:szCs w:val="32"/>
          <w:rtl/>
        </w:rPr>
        <w:t>لسَان</w:t>
      </w:r>
      <w:r w:rsidRPr="0080170D">
        <w:rPr>
          <w:rFonts w:cs="Akhbar MT"/>
          <w:sz w:val="32"/>
          <w:szCs w:val="32"/>
          <w:rtl/>
        </w:rPr>
        <w:t xml:space="preserve"> </w:t>
      </w:r>
      <w:r w:rsidRPr="0080170D">
        <w:rPr>
          <w:rFonts w:cs="Akhbar MT" w:hint="cs"/>
          <w:sz w:val="32"/>
          <w:szCs w:val="32"/>
          <w:rtl/>
        </w:rPr>
        <w:t>الثَور</w:t>
      </w:r>
      <w:r w:rsidRPr="0080170D">
        <w:rPr>
          <w:rFonts w:cs="Akhbar MT"/>
          <w:sz w:val="32"/>
          <w:szCs w:val="32"/>
          <w:rtl/>
        </w:rPr>
        <w:t xml:space="preserve"> </w:t>
      </w:r>
      <w:r w:rsidRPr="0080170D">
        <w:rPr>
          <w:rFonts w:cs="Akhbar MT" w:hint="cs"/>
          <w:sz w:val="32"/>
          <w:szCs w:val="32"/>
          <w:rtl/>
        </w:rPr>
        <w:t>المُملَّح</w:t>
      </w:r>
      <w:r w:rsidRPr="0080170D">
        <w:rPr>
          <w:rFonts w:cs="Akhbar MT"/>
          <w:sz w:val="32"/>
          <w:szCs w:val="32"/>
          <w:rtl/>
        </w:rPr>
        <w:t xml:space="preserve"> </w:t>
      </w:r>
      <w:r w:rsidRPr="0080170D">
        <w:rPr>
          <w:rFonts w:cs="Akhbar MT" w:hint="cs"/>
          <w:sz w:val="32"/>
          <w:szCs w:val="32"/>
          <w:rtl/>
        </w:rPr>
        <w:t>المَطبوْخ</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النَبيْذ، لحْمُ</w:t>
      </w:r>
      <w:r w:rsidRPr="0080170D">
        <w:rPr>
          <w:rFonts w:cs="Akhbar MT"/>
          <w:sz w:val="32"/>
          <w:szCs w:val="32"/>
          <w:rtl/>
        </w:rPr>
        <w:t xml:space="preserve"> </w:t>
      </w:r>
      <w:r w:rsidRPr="0080170D">
        <w:rPr>
          <w:rFonts w:cs="Akhbar MT" w:hint="cs"/>
          <w:sz w:val="32"/>
          <w:szCs w:val="32"/>
          <w:rtl/>
        </w:rPr>
        <w:t>الخنزيْرِ</w:t>
      </w:r>
      <w:r w:rsidRPr="0080170D">
        <w:rPr>
          <w:rFonts w:cs="Akhbar MT"/>
          <w:sz w:val="32"/>
          <w:szCs w:val="32"/>
          <w:rtl/>
        </w:rPr>
        <w:t xml:space="preserve"> </w:t>
      </w:r>
      <w:r w:rsidRPr="0080170D">
        <w:rPr>
          <w:rFonts w:cs="Akhbar MT" w:hint="cs"/>
          <w:sz w:val="32"/>
          <w:szCs w:val="32"/>
          <w:rtl/>
        </w:rPr>
        <w:t>المطهِي</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النَبيْذ</w:t>
      </w:r>
      <w:r w:rsidRPr="0080170D">
        <w:rPr>
          <w:rFonts w:cs="Akhbar MT"/>
          <w:sz w:val="32"/>
          <w:szCs w:val="32"/>
          <w:rtl/>
        </w:rPr>
        <w:t xml:space="preserve"> </w:t>
      </w:r>
      <w:r w:rsidRPr="0080170D">
        <w:rPr>
          <w:rFonts w:cs="Akhbar MT" w:hint="cs"/>
          <w:sz w:val="32"/>
          <w:szCs w:val="32"/>
          <w:rtl/>
        </w:rPr>
        <w:t>ويُقدَّم</w:t>
      </w:r>
      <w:r w:rsidRPr="0080170D">
        <w:rPr>
          <w:rFonts w:cs="Akhbar MT"/>
          <w:sz w:val="32"/>
          <w:szCs w:val="32"/>
          <w:rtl/>
        </w:rPr>
        <w:t xml:space="preserve"> </w:t>
      </w:r>
      <w:r w:rsidRPr="0080170D">
        <w:rPr>
          <w:rFonts w:cs="Akhbar MT" w:hint="cs"/>
          <w:sz w:val="32"/>
          <w:szCs w:val="32"/>
          <w:rtl/>
        </w:rPr>
        <w:t>مع</w:t>
      </w:r>
      <w:r w:rsidRPr="0080170D">
        <w:rPr>
          <w:rFonts w:cs="Akhbar MT"/>
          <w:sz w:val="32"/>
          <w:szCs w:val="32"/>
          <w:rtl/>
        </w:rPr>
        <w:t xml:space="preserve"> </w:t>
      </w:r>
      <w:r w:rsidRPr="0080170D">
        <w:rPr>
          <w:rFonts w:cs="Akhbar MT" w:hint="cs"/>
          <w:sz w:val="32"/>
          <w:szCs w:val="32"/>
          <w:rtl/>
        </w:rPr>
        <w:t>الكَبَر</w:t>
      </w:r>
      <w:r w:rsidRPr="0080170D">
        <w:rPr>
          <w:rFonts w:cs="Akhbar MT"/>
          <w:sz w:val="32"/>
          <w:szCs w:val="32"/>
          <w:rtl/>
        </w:rPr>
        <w:t xml:space="preserve"> </w:t>
      </w:r>
      <w:r w:rsidRPr="0080170D">
        <w:rPr>
          <w:rFonts w:cs="Akhbar MT" w:hint="cs"/>
          <w:sz w:val="32"/>
          <w:szCs w:val="32"/>
          <w:rtl/>
        </w:rPr>
        <w:t>والزَبيْب</w:t>
      </w:r>
      <w:r w:rsidRPr="0080170D">
        <w:rPr>
          <w:rFonts w:cs="Akhbar MT"/>
          <w:sz w:val="32"/>
          <w:szCs w:val="32"/>
          <w:rtl/>
        </w:rPr>
        <w:t xml:space="preserve"> </w:t>
      </w:r>
      <w:r w:rsidRPr="0080170D">
        <w:rPr>
          <w:rFonts w:cs="Akhbar MT" w:hint="cs"/>
          <w:sz w:val="32"/>
          <w:szCs w:val="32"/>
          <w:rtl/>
        </w:rPr>
        <w:t>ورشَّة مِن</w:t>
      </w:r>
      <w:r w:rsidRPr="0080170D">
        <w:rPr>
          <w:rFonts w:cs="Akhbar MT"/>
          <w:sz w:val="32"/>
          <w:szCs w:val="32"/>
          <w:rtl/>
        </w:rPr>
        <w:t xml:space="preserve"> </w:t>
      </w:r>
      <w:r w:rsidRPr="0080170D">
        <w:rPr>
          <w:rFonts w:cs="Akhbar MT" w:hint="cs"/>
          <w:sz w:val="32"/>
          <w:szCs w:val="32"/>
          <w:rtl/>
        </w:rPr>
        <w:t>السُكَّر، فطيْرَةُ</w:t>
      </w:r>
      <w:r w:rsidRPr="0080170D">
        <w:rPr>
          <w:rFonts w:cs="Akhbar MT"/>
          <w:sz w:val="32"/>
          <w:szCs w:val="32"/>
          <w:rtl/>
        </w:rPr>
        <w:t xml:space="preserve"> </w:t>
      </w:r>
      <w:r w:rsidRPr="0080170D">
        <w:rPr>
          <w:rFonts w:cs="Akhbar MT" w:hint="cs"/>
          <w:sz w:val="32"/>
          <w:szCs w:val="32"/>
          <w:rtl/>
        </w:rPr>
        <w:t>لحْمِ</w:t>
      </w:r>
      <w:r w:rsidRPr="0080170D">
        <w:rPr>
          <w:rFonts w:cs="Akhbar MT"/>
          <w:sz w:val="32"/>
          <w:szCs w:val="32"/>
          <w:rtl/>
        </w:rPr>
        <w:t xml:space="preserve"> </w:t>
      </w:r>
      <w:r w:rsidRPr="0080170D">
        <w:rPr>
          <w:rFonts w:cs="Akhbar MT" w:hint="cs"/>
          <w:sz w:val="32"/>
          <w:szCs w:val="32"/>
          <w:rtl/>
        </w:rPr>
        <w:t>الغزَالِ</w:t>
      </w:r>
      <w:r w:rsidRPr="0080170D">
        <w:rPr>
          <w:rFonts w:cs="Akhbar MT"/>
          <w:sz w:val="32"/>
          <w:szCs w:val="32"/>
          <w:rtl/>
        </w:rPr>
        <w:t xml:space="preserve"> </w:t>
      </w:r>
      <w:r w:rsidRPr="0080170D">
        <w:rPr>
          <w:rFonts w:cs="Akhbar MT" w:hint="cs"/>
          <w:sz w:val="32"/>
          <w:szCs w:val="32"/>
          <w:rtl/>
        </w:rPr>
        <w:t>البَارِدَة، ديْك مُسمَّن مَسلوْق مَطلِي بسخَاءٍ بمزيْجٍ</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السُكَّر</w:t>
      </w:r>
      <w:r w:rsidRPr="0080170D">
        <w:rPr>
          <w:rFonts w:cs="Akhbar MT"/>
          <w:sz w:val="32"/>
          <w:szCs w:val="32"/>
          <w:rtl/>
        </w:rPr>
        <w:t xml:space="preserve"> </w:t>
      </w:r>
      <w:r w:rsidRPr="0080170D">
        <w:rPr>
          <w:rFonts w:cs="Akhbar MT" w:hint="cs"/>
          <w:sz w:val="32"/>
          <w:szCs w:val="32"/>
          <w:rtl/>
        </w:rPr>
        <w:t>والفُلفُل</w:t>
      </w:r>
      <w:r w:rsidRPr="0080170D">
        <w:rPr>
          <w:rFonts w:cs="Akhbar MT"/>
          <w:sz w:val="32"/>
          <w:szCs w:val="32"/>
          <w:rtl/>
        </w:rPr>
        <w:t xml:space="preserve"> </w:t>
      </w:r>
      <w:r w:rsidRPr="0080170D">
        <w:rPr>
          <w:rFonts w:cs="Akhbar MT" w:hint="cs"/>
          <w:sz w:val="32"/>
          <w:szCs w:val="32"/>
          <w:rtl/>
        </w:rPr>
        <w:t>والقِرفَة</w:t>
      </w:r>
      <w:r w:rsidRPr="0080170D">
        <w:rPr>
          <w:rFonts w:cs="Akhbar MT"/>
          <w:sz w:val="32"/>
          <w:szCs w:val="32"/>
          <w:rtl/>
        </w:rPr>
        <w:t xml:space="preserve"> </w:t>
      </w:r>
      <w:r w:rsidRPr="0080170D">
        <w:rPr>
          <w:rFonts w:cs="Akhbar MT" w:hint="cs"/>
          <w:sz w:val="32"/>
          <w:szCs w:val="32"/>
          <w:rtl/>
        </w:rPr>
        <w:t>والقرُنْفُل</w:t>
      </w:r>
      <w:r w:rsidRPr="0080170D">
        <w:rPr>
          <w:rFonts w:cs="Akhbar MT"/>
          <w:sz w:val="32"/>
          <w:szCs w:val="32"/>
          <w:rtl/>
        </w:rPr>
        <w:t xml:space="preserve"> </w:t>
      </w:r>
      <w:r w:rsidRPr="0080170D">
        <w:rPr>
          <w:rFonts w:cs="Akhbar MT" w:hint="cs"/>
          <w:sz w:val="32"/>
          <w:szCs w:val="32"/>
          <w:rtl/>
        </w:rPr>
        <w:t>وجَوْزةِ</w:t>
      </w:r>
      <w:r w:rsidRPr="0080170D">
        <w:rPr>
          <w:rFonts w:cs="Akhbar MT"/>
          <w:sz w:val="32"/>
          <w:szCs w:val="32"/>
          <w:rtl/>
        </w:rPr>
        <w:t xml:space="preserve"> </w:t>
      </w:r>
      <w:r w:rsidRPr="0080170D">
        <w:rPr>
          <w:rFonts w:cs="Akhbar MT" w:hint="cs"/>
          <w:sz w:val="32"/>
          <w:szCs w:val="32"/>
          <w:rtl/>
        </w:rPr>
        <w:t>الطِيْبِ</w:t>
      </w:r>
      <w:r w:rsidRPr="0080170D">
        <w:rPr>
          <w:rFonts w:cs="Akhbar MT"/>
          <w:sz w:val="32"/>
          <w:szCs w:val="32"/>
          <w:rtl/>
        </w:rPr>
        <w:t xml:space="preserve"> </w:t>
      </w:r>
      <w:r w:rsidRPr="0080170D">
        <w:rPr>
          <w:rFonts w:cs="Akhbar MT" w:hint="cs"/>
          <w:sz w:val="32"/>
          <w:szCs w:val="32"/>
          <w:rtl/>
        </w:rPr>
        <w:t>والشَمَّر، ويُرافِق كُل هذَا مجمُوعَة مُنتقَاة مِن العِنَب.</w:t>
      </w:r>
    </w:p>
    <w:p w14:paraId="57E5F8A0"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برَغمِ بسَاطتِهَا نسبيًّا إلَّا أنَّ هَذهِ الخُطَط البَارِعَة المفتُوحَة لقَائمَة طعَام "سكابي" هيَ أوْضَح في تَنَاقُضِهَا مِن مأدُبَة</w:t>
      </w:r>
      <w:r w:rsidRPr="0080170D">
        <w:rPr>
          <w:rFonts w:cs="Akhbar MT"/>
          <w:sz w:val="32"/>
          <w:szCs w:val="32"/>
          <w:rtl/>
        </w:rPr>
        <w:t xml:space="preserve"> </w:t>
      </w:r>
      <w:r w:rsidRPr="0080170D">
        <w:rPr>
          <w:rFonts w:cs="Akhbar MT" w:hint="cs"/>
          <w:sz w:val="32"/>
          <w:szCs w:val="32"/>
          <w:rtl/>
        </w:rPr>
        <w:t>"ميسيسبوغو"، وهذَا مَا أتَاحَ لعَبقريَّةِ "سكابي" أَن تُظهِرَ نَفسهَا مِن هَذِهِ المَرْحَلَة فصَاعِدًا، ففَنُّهُ يتَألَّقُ مِن خلَال طبقَة السُكَّر السمِيكَة التِي يتَمُّ طلَاؤها على المُنتَج فَضْلًا عَن التوَابِل، فمِنَ المُستَحيلِ تَقريْبًا بالنسبَةِ لنَا أَن نُقَدِّرَ حقًّا مَا مَا استَساغَهُ النَاسُ مِن مذَاقٍ في القرُونِ الوسْطَى وعَصْرِ النَهْضَة.</w:t>
      </w:r>
    </w:p>
    <w:p w14:paraId="2C8002E5"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تصِلُ الوَجبتَان التَاليتَانِ سَاخِنتَينِ مِنَ الكارنتَا وتتكوَّنُ بالكَاملِ تقريْبًا مِن اللُّحوْم، تنَوُّعهَا لَافِتٌ للنظَر تَقريْبًا-</w:t>
      </w:r>
      <w:r w:rsidRPr="0080170D">
        <w:rPr>
          <w:rFonts w:hint="cs"/>
          <w:rtl/>
        </w:rPr>
        <w:t xml:space="preserve"> </w:t>
      </w:r>
      <w:r w:rsidRPr="0080170D">
        <w:rPr>
          <w:rFonts w:cs="Akhbar MT" w:hint="cs"/>
          <w:sz w:val="32"/>
          <w:szCs w:val="32"/>
          <w:rtl/>
        </w:rPr>
        <w:t>وهذَا</w:t>
      </w:r>
      <w:r w:rsidRPr="0080170D">
        <w:rPr>
          <w:rFonts w:cs="Akhbar MT"/>
          <w:sz w:val="32"/>
          <w:szCs w:val="32"/>
          <w:rtl/>
        </w:rPr>
        <w:t xml:space="preserve"> </w:t>
      </w:r>
      <w:r w:rsidRPr="0080170D">
        <w:rPr>
          <w:rFonts w:cs="Akhbar MT" w:hint="cs"/>
          <w:sz w:val="32"/>
          <w:szCs w:val="32"/>
          <w:rtl/>
        </w:rPr>
        <w:t>ينطَبقُ</w:t>
      </w:r>
      <w:r w:rsidRPr="0080170D">
        <w:rPr>
          <w:rFonts w:cs="Akhbar MT"/>
          <w:sz w:val="32"/>
          <w:szCs w:val="32"/>
          <w:rtl/>
        </w:rPr>
        <w:t xml:space="preserve"> </w:t>
      </w:r>
      <w:r w:rsidRPr="0080170D">
        <w:rPr>
          <w:rFonts w:cs="Akhbar MT" w:hint="cs"/>
          <w:sz w:val="32"/>
          <w:szCs w:val="32"/>
          <w:rtl/>
        </w:rPr>
        <w:t>على</w:t>
      </w:r>
      <w:r w:rsidRPr="0080170D">
        <w:rPr>
          <w:rFonts w:cs="Akhbar MT"/>
          <w:sz w:val="32"/>
          <w:szCs w:val="32"/>
          <w:rtl/>
        </w:rPr>
        <w:t xml:space="preserve"> </w:t>
      </w:r>
      <w:r w:rsidRPr="0080170D">
        <w:rPr>
          <w:rFonts w:cs="Akhbar MT" w:hint="cs"/>
          <w:sz w:val="32"/>
          <w:szCs w:val="32"/>
          <w:rtl/>
        </w:rPr>
        <w:t>جميْعِ</w:t>
      </w:r>
      <w:r w:rsidRPr="0080170D">
        <w:rPr>
          <w:rFonts w:cs="Akhbar MT"/>
          <w:sz w:val="32"/>
          <w:szCs w:val="32"/>
          <w:rtl/>
        </w:rPr>
        <w:t xml:space="preserve"> </w:t>
      </w:r>
      <w:r w:rsidRPr="0080170D">
        <w:rPr>
          <w:rFonts w:cs="Akhbar MT" w:hint="cs"/>
          <w:sz w:val="32"/>
          <w:szCs w:val="32"/>
          <w:rtl/>
        </w:rPr>
        <w:t>قوَائمِ</w:t>
      </w:r>
      <w:r w:rsidRPr="0080170D">
        <w:rPr>
          <w:rFonts w:cs="Akhbar MT"/>
          <w:sz w:val="32"/>
          <w:szCs w:val="32"/>
          <w:rtl/>
        </w:rPr>
        <w:t xml:space="preserve"> </w:t>
      </w:r>
      <w:r w:rsidRPr="0080170D">
        <w:rPr>
          <w:rFonts w:cs="Akhbar MT" w:hint="cs"/>
          <w:sz w:val="32"/>
          <w:szCs w:val="32"/>
          <w:rtl/>
        </w:rPr>
        <w:t>العيِّنَاتِ</w:t>
      </w:r>
      <w:r w:rsidRPr="0080170D">
        <w:rPr>
          <w:rFonts w:cs="Akhbar MT"/>
          <w:sz w:val="32"/>
          <w:szCs w:val="32"/>
          <w:rtl/>
        </w:rPr>
        <w:t xml:space="preserve"> </w:t>
      </w:r>
      <w:r w:rsidRPr="0080170D">
        <w:rPr>
          <w:rFonts w:cs="Akhbar MT" w:hint="cs"/>
          <w:sz w:val="32"/>
          <w:szCs w:val="32"/>
          <w:rtl/>
        </w:rPr>
        <w:t>البَالغِ</w:t>
      </w:r>
      <w:r w:rsidRPr="0080170D">
        <w:rPr>
          <w:rFonts w:cs="Akhbar MT"/>
          <w:sz w:val="32"/>
          <w:szCs w:val="32"/>
          <w:rtl/>
        </w:rPr>
        <w:t xml:space="preserve"> </w:t>
      </w:r>
      <w:r w:rsidRPr="0080170D">
        <w:rPr>
          <w:rFonts w:cs="Akhbar MT" w:hint="cs"/>
          <w:sz w:val="32"/>
          <w:szCs w:val="32"/>
          <w:rtl/>
        </w:rPr>
        <w:t>عدَدها</w:t>
      </w:r>
      <w:r w:rsidRPr="0080170D">
        <w:rPr>
          <w:rFonts w:cs="Akhbar MT"/>
          <w:sz w:val="32"/>
          <w:szCs w:val="32"/>
          <w:rtl/>
        </w:rPr>
        <w:t xml:space="preserve"> 113 </w:t>
      </w:r>
      <w:r w:rsidRPr="0080170D">
        <w:rPr>
          <w:rFonts w:cs="Akhbar MT" w:hint="cs"/>
          <w:sz w:val="32"/>
          <w:szCs w:val="32"/>
          <w:rtl/>
        </w:rPr>
        <w:t>والموجوْدَة</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asciiTheme="minorBidi" w:hAnsiTheme="minorBidi" w:cs="Akhbar MT"/>
          <w:sz w:val="32"/>
          <w:szCs w:val="32"/>
          <w:rtl/>
        </w:rPr>
        <w:t>الك</w:t>
      </w:r>
      <w:r w:rsidRPr="0080170D">
        <w:rPr>
          <w:rFonts w:asciiTheme="minorBidi" w:hAnsiTheme="minorBidi" w:cs="Akhbar MT" w:hint="cs"/>
          <w:sz w:val="32"/>
          <w:szCs w:val="32"/>
          <w:rtl/>
        </w:rPr>
        <w:t>ِ</w:t>
      </w:r>
      <w:r w:rsidRPr="0080170D">
        <w:rPr>
          <w:rFonts w:asciiTheme="minorBidi" w:hAnsiTheme="minorBidi" w:cs="Akhbar MT"/>
          <w:sz w:val="32"/>
          <w:szCs w:val="32"/>
          <w:rtl/>
        </w:rPr>
        <w:t>ت</w:t>
      </w:r>
      <w:r w:rsidRPr="0080170D">
        <w:rPr>
          <w:rFonts w:asciiTheme="minorBidi" w:hAnsiTheme="minorBidi" w:cs="Akhbar MT" w:hint="cs"/>
          <w:sz w:val="32"/>
          <w:szCs w:val="32"/>
          <w:rtl/>
        </w:rPr>
        <w:t>َ</w:t>
      </w:r>
      <w:r w:rsidRPr="0080170D">
        <w:rPr>
          <w:rFonts w:asciiTheme="minorBidi" w:hAnsiTheme="minorBidi" w:cs="Akhbar MT"/>
          <w:sz w:val="32"/>
          <w:szCs w:val="32"/>
          <w:rtl/>
        </w:rPr>
        <w:t>اب</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asciiTheme="minorBidi" w:hAnsiTheme="minorBidi" w:cs="Akhbar MT"/>
          <w:sz w:val="32"/>
          <w:szCs w:val="32"/>
          <w:rtl/>
        </w:rPr>
        <w:lastRenderedPageBreak/>
        <w:t>الر</w:t>
      </w:r>
      <w:r w:rsidRPr="0080170D">
        <w:rPr>
          <w:rFonts w:asciiTheme="minorBidi" w:hAnsiTheme="minorBidi" w:cs="Akhbar MT" w:hint="cs"/>
          <w:sz w:val="32"/>
          <w:szCs w:val="32"/>
          <w:rtl/>
        </w:rPr>
        <w:t>َ</w:t>
      </w:r>
      <w:r w:rsidRPr="0080170D">
        <w:rPr>
          <w:rFonts w:asciiTheme="minorBidi" w:hAnsiTheme="minorBidi" w:cs="Akhbar MT"/>
          <w:sz w:val="32"/>
          <w:szCs w:val="32"/>
          <w:rtl/>
        </w:rPr>
        <w:t>ابع</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cs="Akhbar MT" w:hint="cs"/>
          <w:sz w:val="32"/>
          <w:szCs w:val="32"/>
          <w:rtl/>
        </w:rPr>
        <w:t>مِن العمَل"،</w:t>
      </w:r>
      <w:r w:rsidRPr="0080170D">
        <w:rPr>
          <w:rFonts w:cs="Akhbar MT" w:hint="cs"/>
          <w:sz w:val="32"/>
          <w:szCs w:val="32"/>
          <w:highlight w:val="green"/>
          <w:rtl/>
        </w:rPr>
        <w:t>(112)</w:t>
      </w:r>
      <w:r w:rsidRPr="0080170D">
        <w:rPr>
          <w:rFonts w:cs="Akhbar MT" w:hint="cs"/>
          <w:sz w:val="32"/>
          <w:szCs w:val="32"/>
          <w:rtl/>
        </w:rPr>
        <w:t xml:space="preserve"> وَكُلَّ وَجبَةٍ تَعرِضُ نمَطًا بارِعًا وهَادِفًا، </w:t>
      </w:r>
      <w:r w:rsidRPr="0080170D">
        <w:rPr>
          <w:rFonts w:asciiTheme="minorBidi" w:hAnsiTheme="minorBidi" w:cs="Akhbar MT"/>
          <w:sz w:val="32"/>
          <w:szCs w:val="32"/>
          <w:rtl/>
        </w:rPr>
        <w:t>كم</w:t>
      </w:r>
      <w:r w:rsidRPr="0080170D">
        <w:rPr>
          <w:rFonts w:asciiTheme="minorBidi" w:hAnsiTheme="minorBidi" w:cs="Akhbar MT" w:hint="cs"/>
          <w:sz w:val="32"/>
          <w:szCs w:val="32"/>
          <w:rtl/>
        </w:rPr>
        <w:t>َ</w:t>
      </w:r>
      <w:r w:rsidRPr="0080170D">
        <w:rPr>
          <w:rFonts w:asciiTheme="minorBidi" w:hAnsiTheme="minorBidi" w:cs="Akhbar MT"/>
          <w:sz w:val="32"/>
          <w:szCs w:val="32"/>
          <w:rtl/>
        </w:rPr>
        <w:t>ق</w:t>
      </w:r>
      <w:r w:rsidRPr="0080170D">
        <w:rPr>
          <w:rFonts w:asciiTheme="minorBidi" w:hAnsiTheme="minorBidi" w:cs="Akhbar MT" w:hint="cs"/>
          <w:sz w:val="32"/>
          <w:szCs w:val="32"/>
          <w:rtl/>
        </w:rPr>
        <w:t>َ</w:t>
      </w:r>
      <w:r w:rsidRPr="0080170D">
        <w:rPr>
          <w:rFonts w:asciiTheme="minorBidi" w:hAnsiTheme="minorBidi" w:cs="Akhbar MT"/>
          <w:sz w:val="32"/>
          <w:szCs w:val="32"/>
          <w:rtl/>
        </w:rPr>
        <w:t>اط</w:t>
      </w:r>
      <w:r w:rsidRPr="0080170D">
        <w:rPr>
          <w:rFonts w:asciiTheme="minorBidi" w:hAnsiTheme="minorBidi" w:cs="Akhbar MT" w:hint="cs"/>
          <w:sz w:val="32"/>
          <w:szCs w:val="32"/>
          <w:rtl/>
        </w:rPr>
        <w:t xml:space="preserve">عَ </w:t>
      </w:r>
      <w:r w:rsidRPr="0080170D">
        <w:rPr>
          <w:rFonts w:asciiTheme="minorBidi" w:hAnsiTheme="minorBidi" w:cs="Akhbar MT"/>
          <w:sz w:val="32"/>
          <w:szCs w:val="32"/>
          <w:rtl/>
        </w:rPr>
        <w:t>م</w:t>
      </w:r>
      <w:r w:rsidRPr="0080170D">
        <w:rPr>
          <w:rFonts w:asciiTheme="minorBidi" w:hAnsiTheme="minorBidi" w:cs="Akhbar MT" w:hint="cs"/>
          <w:sz w:val="32"/>
          <w:szCs w:val="32"/>
          <w:rtl/>
        </w:rPr>
        <w:t>ِ</w:t>
      </w:r>
      <w:r w:rsidRPr="0080170D">
        <w:rPr>
          <w:rFonts w:asciiTheme="minorBidi" w:hAnsiTheme="minorBidi" w:cs="Akhbar MT"/>
          <w:sz w:val="32"/>
          <w:szCs w:val="32"/>
          <w:rtl/>
        </w:rPr>
        <w:t>ن ق</w:t>
      </w:r>
      <w:r w:rsidRPr="0080170D">
        <w:rPr>
          <w:rFonts w:asciiTheme="minorBidi" w:hAnsiTheme="minorBidi" w:cs="Akhbar MT" w:hint="cs"/>
          <w:sz w:val="32"/>
          <w:szCs w:val="32"/>
          <w:rtl/>
        </w:rPr>
        <w:t>َ</w:t>
      </w:r>
      <w:r w:rsidRPr="0080170D">
        <w:rPr>
          <w:rFonts w:asciiTheme="minorBidi" w:hAnsiTheme="minorBidi" w:cs="Akhbar MT"/>
          <w:sz w:val="32"/>
          <w:szCs w:val="32"/>
          <w:rtl/>
        </w:rPr>
        <w:t>ص</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د</w:t>
      </w:r>
      <w:r w:rsidRPr="0080170D">
        <w:rPr>
          <w:rFonts w:asciiTheme="minorBidi" w:hAnsiTheme="minorBidi" w:cs="Akhbar MT" w:hint="cs"/>
          <w:sz w:val="32"/>
          <w:szCs w:val="32"/>
          <w:rtl/>
        </w:rPr>
        <w:t>َ</w:t>
      </w:r>
      <w:r w:rsidRPr="0080170D">
        <w:rPr>
          <w:rFonts w:asciiTheme="minorBidi" w:hAnsiTheme="minorBidi" w:cs="Akhbar MT"/>
          <w:sz w:val="32"/>
          <w:szCs w:val="32"/>
          <w:rtl/>
        </w:rPr>
        <w:t>ة</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بقو</w:t>
      </w:r>
      <w:r w:rsidRPr="0080170D">
        <w:rPr>
          <w:rFonts w:asciiTheme="minorBidi" w:hAnsiTheme="minorBidi" w:cs="Akhbar MT" w:hint="cs"/>
          <w:sz w:val="32"/>
          <w:szCs w:val="32"/>
          <w:rtl/>
        </w:rPr>
        <w:t>َ</w:t>
      </w:r>
      <w:r w:rsidRPr="0080170D">
        <w:rPr>
          <w:rFonts w:asciiTheme="minorBidi" w:hAnsiTheme="minorBidi" w:cs="Akhbar MT"/>
          <w:sz w:val="32"/>
          <w:szCs w:val="32"/>
          <w:rtl/>
        </w:rPr>
        <w:t>ام</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ا ون</w:t>
      </w:r>
      <w:r w:rsidRPr="0080170D">
        <w:rPr>
          <w:rFonts w:asciiTheme="minorBidi" w:hAnsiTheme="minorBidi" w:cs="Akhbar MT" w:hint="cs"/>
          <w:sz w:val="32"/>
          <w:szCs w:val="32"/>
          <w:rtl/>
        </w:rPr>
        <w:t>َ</w:t>
      </w:r>
      <w:r w:rsidRPr="0080170D">
        <w:rPr>
          <w:rFonts w:asciiTheme="minorBidi" w:hAnsiTheme="minorBidi" w:cs="Akhbar MT"/>
          <w:sz w:val="32"/>
          <w:szCs w:val="32"/>
          <w:rtl/>
        </w:rPr>
        <w:t>كه</w:t>
      </w:r>
      <w:r w:rsidRPr="0080170D">
        <w:rPr>
          <w:rFonts w:asciiTheme="minorBidi" w:hAnsiTheme="minorBidi" w:cs="Akhbar MT" w:hint="cs"/>
          <w:sz w:val="32"/>
          <w:szCs w:val="32"/>
          <w:rtl/>
        </w:rPr>
        <w:t>َ</w:t>
      </w:r>
      <w:r w:rsidRPr="0080170D">
        <w:rPr>
          <w:rFonts w:asciiTheme="minorBidi" w:hAnsiTheme="minorBidi" w:cs="Akhbar MT"/>
          <w:sz w:val="32"/>
          <w:szCs w:val="32"/>
          <w:rtl/>
        </w:rPr>
        <w:t>ت</w:t>
      </w:r>
      <w:r w:rsidRPr="0080170D">
        <w:rPr>
          <w:rFonts w:asciiTheme="minorBidi" w:hAnsiTheme="minorBidi" w:cs="Akhbar MT" w:hint="cs"/>
          <w:sz w:val="32"/>
          <w:szCs w:val="32"/>
          <w:rtl/>
        </w:rPr>
        <w:t>ِ</w:t>
      </w:r>
      <w:r w:rsidRPr="0080170D">
        <w:rPr>
          <w:rFonts w:asciiTheme="minorBidi" w:hAnsiTheme="minorBidi" w:cs="Akhbar MT"/>
          <w:sz w:val="32"/>
          <w:szCs w:val="32"/>
          <w:rtl/>
        </w:rPr>
        <w:t>ه</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ا </w:t>
      </w:r>
      <w:r w:rsidRPr="0080170D">
        <w:rPr>
          <w:rFonts w:cs="Akhbar MT" w:hint="cs"/>
          <w:sz w:val="32"/>
          <w:szCs w:val="32"/>
          <w:rtl/>
        </w:rPr>
        <w:t>تَدعُونَا للتَذَوُّقِ والمُقَارنَةِ والتأمُّلِ ثمَّ التذَوُّقِ تارًة أُخْرَى.</w:t>
      </w:r>
    </w:p>
    <w:p w14:paraId="45FBCCD4" w14:textId="77777777" w:rsidR="00850A22" w:rsidRPr="0080170D" w:rsidRDefault="00850A22" w:rsidP="00850A22">
      <w:pPr>
        <w:bidi/>
        <w:spacing w:line="360" w:lineRule="auto"/>
        <w:jc w:val="both"/>
        <w:rPr>
          <w:rFonts w:cs="Akhbar MT"/>
          <w:sz w:val="32"/>
          <w:szCs w:val="32"/>
          <w:rtl/>
        </w:rPr>
      </w:pPr>
    </w:p>
    <w:p w14:paraId="62F6E910" w14:textId="77777777" w:rsidR="00083AFB" w:rsidRDefault="00850A22" w:rsidP="00850A22">
      <w:pPr>
        <w:bidi/>
        <w:spacing w:line="360" w:lineRule="auto"/>
        <w:jc w:val="both"/>
        <w:rPr>
          <w:rFonts w:cs="Akhbar MT"/>
          <w:sz w:val="32"/>
          <w:szCs w:val="32"/>
          <w:rtl/>
        </w:rPr>
      </w:pPr>
      <w:r w:rsidRPr="0080170D">
        <w:rPr>
          <w:rFonts w:cs="Akhbar MT" w:hint="cs"/>
          <w:sz w:val="32"/>
          <w:szCs w:val="32"/>
          <w:rtl/>
        </w:rPr>
        <w:t xml:space="preserve">  ------------ </w:t>
      </w:r>
    </w:p>
    <w:p w14:paraId="67EDBF59" w14:textId="3557F7C2" w:rsidR="00850A22" w:rsidRPr="0080170D" w:rsidRDefault="00850A22" w:rsidP="00083AFB">
      <w:pPr>
        <w:bidi/>
        <w:spacing w:line="360" w:lineRule="auto"/>
        <w:jc w:val="both"/>
        <w:rPr>
          <w:rFonts w:cs="Akhbar MT"/>
          <w:sz w:val="24"/>
          <w:szCs w:val="24"/>
          <w:rtl/>
        </w:rPr>
      </w:pPr>
      <w:r w:rsidRPr="0080170D">
        <w:rPr>
          <w:rFonts w:cs="Akhbar MT" w:hint="cs"/>
          <w:sz w:val="24"/>
          <w:szCs w:val="24"/>
          <w:rtl/>
        </w:rPr>
        <w:t xml:space="preserve">  </w:t>
      </w:r>
      <w:r w:rsidRPr="0080170D">
        <w:rPr>
          <w:rFonts w:cs="Akhbar MT"/>
          <w:sz w:val="24"/>
          <w:szCs w:val="24"/>
          <w:rtl/>
        </w:rPr>
        <w:t>*</w:t>
      </w:r>
      <w:r w:rsidRPr="0080170D">
        <w:rPr>
          <w:rFonts w:cs="Akhbar MT" w:hint="cs"/>
          <w:sz w:val="24"/>
          <w:szCs w:val="24"/>
          <w:rtl/>
        </w:rPr>
        <w:t>بوفيتك</w:t>
      </w:r>
      <w:r w:rsidRPr="0080170D">
        <w:rPr>
          <w:rFonts w:cs="Akhbar MT"/>
          <w:sz w:val="24"/>
          <w:szCs w:val="24"/>
          <w:rtl/>
        </w:rPr>
        <w:t xml:space="preserve">: </w:t>
      </w:r>
      <w:r w:rsidRPr="0080170D">
        <w:rPr>
          <w:rFonts w:cs="Akhbar MT" w:hint="cs"/>
          <w:sz w:val="24"/>
          <w:szCs w:val="24"/>
          <w:rtl/>
        </w:rPr>
        <w:t>خزانة</w:t>
      </w:r>
      <w:r w:rsidRPr="0080170D">
        <w:rPr>
          <w:rFonts w:cs="Akhbar MT"/>
          <w:sz w:val="24"/>
          <w:szCs w:val="24"/>
          <w:rtl/>
        </w:rPr>
        <w:t xml:space="preserve"> </w:t>
      </w:r>
      <w:r w:rsidRPr="0080170D">
        <w:rPr>
          <w:rFonts w:cs="Akhbar MT" w:hint="cs"/>
          <w:sz w:val="24"/>
          <w:szCs w:val="24"/>
          <w:rtl/>
        </w:rPr>
        <w:t>دولاب</w:t>
      </w:r>
      <w:r w:rsidRPr="0080170D">
        <w:rPr>
          <w:rFonts w:cs="Akhbar MT"/>
          <w:sz w:val="24"/>
          <w:szCs w:val="24"/>
          <w:rtl/>
        </w:rPr>
        <w:t xml:space="preserve"> </w:t>
      </w:r>
      <w:r w:rsidRPr="0080170D">
        <w:rPr>
          <w:rFonts w:cs="Akhbar MT" w:hint="cs"/>
          <w:sz w:val="24"/>
          <w:szCs w:val="24"/>
          <w:rtl/>
        </w:rPr>
        <w:t>لتناول</w:t>
      </w:r>
      <w:r w:rsidRPr="0080170D">
        <w:rPr>
          <w:rFonts w:cs="Akhbar MT"/>
          <w:sz w:val="24"/>
          <w:szCs w:val="24"/>
          <w:rtl/>
        </w:rPr>
        <w:t xml:space="preserve"> </w:t>
      </w:r>
      <w:r w:rsidRPr="0080170D">
        <w:rPr>
          <w:rFonts w:cs="Akhbar MT" w:hint="cs"/>
          <w:sz w:val="24"/>
          <w:szCs w:val="24"/>
          <w:rtl/>
        </w:rPr>
        <w:t>الطعام</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غرفة</w:t>
      </w:r>
      <w:r w:rsidRPr="0080170D">
        <w:rPr>
          <w:rFonts w:cs="Akhbar MT"/>
          <w:sz w:val="24"/>
          <w:szCs w:val="24"/>
          <w:rtl/>
        </w:rPr>
        <w:t xml:space="preserve"> </w:t>
      </w:r>
      <w:r w:rsidRPr="0080170D">
        <w:rPr>
          <w:rFonts w:cs="Akhbar MT" w:hint="cs"/>
          <w:sz w:val="24"/>
          <w:szCs w:val="24"/>
          <w:rtl/>
        </w:rPr>
        <w:t>الطعام،</w:t>
      </w:r>
      <w:r w:rsidRPr="0080170D">
        <w:rPr>
          <w:rFonts w:cs="Akhbar MT"/>
          <w:sz w:val="24"/>
          <w:szCs w:val="24"/>
          <w:rtl/>
        </w:rPr>
        <w:t xml:space="preserve"> </w:t>
      </w:r>
      <w:r w:rsidRPr="0080170D">
        <w:rPr>
          <w:rFonts w:cs="Akhbar MT" w:hint="cs"/>
          <w:sz w:val="24"/>
          <w:szCs w:val="24"/>
          <w:rtl/>
        </w:rPr>
        <w:t>خاصًة</w:t>
      </w:r>
      <w:r w:rsidRPr="0080170D">
        <w:rPr>
          <w:rFonts w:cs="Akhbar MT"/>
          <w:sz w:val="24"/>
          <w:szCs w:val="24"/>
          <w:rtl/>
        </w:rPr>
        <w:t xml:space="preserve"> </w:t>
      </w:r>
      <w:r w:rsidRPr="0080170D">
        <w:rPr>
          <w:rFonts w:cs="Akhbar MT" w:hint="cs"/>
          <w:sz w:val="24"/>
          <w:szCs w:val="24"/>
          <w:rtl/>
        </w:rPr>
        <w:t>حيث</w:t>
      </w:r>
      <w:r w:rsidRPr="0080170D">
        <w:rPr>
          <w:rFonts w:cs="Akhbar MT"/>
          <w:sz w:val="24"/>
          <w:szCs w:val="24"/>
          <w:rtl/>
        </w:rPr>
        <w:t xml:space="preserve"> </w:t>
      </w:r>
      <w:r w:rsidRPr="0080170D">
        <w:rPr>
          <w:rFonts w:cs="Akhbar MT" w:hint="cs"/>
          <w:sz w:val="24"/>
          <w:szCs w:val="24"/>
          <w:rtl/>
        </w:rPr>
        <w:t>تكون</w:t>
      </w:r>
      <w:r w:rsidRPr="0080170D">
        <w:rPr>
          <w:rFonts w:cs="Akhbar MT"/>
          <w:sz w:val="24"/>
          <w:szCs w:val="24"/>
          <w:rtl/>
        </w:rPr>
        <w:t xml:space="preserve"> </w:t>
      </w:r>
      <w:r w:rsidRPr="0080170D">
        <w:rPr>
          <w:rFonts w:cs="Akhbar MT" w:hint="cs"/>
          <w:sz w:val="24"/>
          <w:szCs w:val="24"/>
          <w:rtl/>
        </w:rPr>
        <w:t>الخزانة</w:t>
      </w:r>
      <w:r w:rsidRPr="0080170D">
        <w:rPr>
          <w:rFonts w:cs="Akhbar MT"/>
          <w:sz w:val="24"/>
          <w:szCs w:val="24"/>
          <w:rtl/>
        </w:rPr>
        <w:t xml:space="preserve"> </w:t>
      </w:r>
      <w:r w:rsidRPr="0080170D">
        <w:rPr>
          <w:rFonts w:cs="Akhbar MT" w:hint="cs"/>
          <w:sz w:val="24"/>
          <w:szCs w:val="24"/>
          <w:rtl/>
        </w:rPr>
        <w:t>المركزية</w:t>
      </w:r>
      <w:r w:rsidRPr="0080170D">
        <w:rPr>
          <w:rFonts w:cs="Akhbar MT"/>
          <w:sz w:val="24"/>
          <w:szCs w:val="24"/>
          <w:rtl/>
        </w:rPr>
        <w:t xml:space="preserve"> </w:t>
      </w:r>
      <w:r w:rsidRPr="0080170D">
        <w:rPr>
          <w:rFonts w:cs="Akhbar MT" w:hint="cs"/>
          <w:sz w:val="24"/>
          <w:szCs w:val="24"/>
          <w:rtl/>
        </w:rPr>
        <w:t>محاطة</w:t>
      </w:r>
      <w:r w:rsidRPr="0080170D">
        <w:rPr>
          <w:rFonts w:cs="Akhbar MT"/>
          <w:sz w:val="24"/>
          <w:szCs w:val="24"/>
          <w:rtl/>
        </w:rPr>
        <w:t xml:space="preserve"> </w:t>
      </w:r>
      <w:r w:rsidRPr="0080170D">
        <w:rPr>
          <w:rFonts w:cs="Akhbar MT" w:hint="cs"/>
          <w:sz w:val="24"/>
          <w:szCs w:val="24"/>
          <w:rtl/>
        </w:rPr>
        <w:t>بخزائن</w:t>
      </w:r>
      <w:r w:rsidRPr="0080170D">
        <w:rPr>
          <w:rFonts w:cs="Akhbar MT"/>
          <w:sz w:val="24"/>
          <w:szCs w:val="24"/>
          <w:rtl/>
        </w:rPr>
        <w:t xml:space="preserve"> </w:t>
      </w:r>
      <w:r w:rsidRPr="0080170D">
        <w:rPr>
          <w:rFonts w:cs="Akhbar MT" w:hint="cs"/>
          <w:sz w:val="24"/>
          <w:szCs w:val="24"/>
          <w:rtl/>
        </w:rPr>
        <w:t>عرض</w:t>
      </w:r>
      <w:r w:rsidRPr="0080170D">
        <w:rPr>
          <w:rFonts w:cs="Akhbar MT"/>
          <w:sz w:val="24"/>
          <w:szCs w:val="24"/>
          <w:rtl/>
        </w:rPr>
        <w:t xml:space="preserve"> </w:t>
      </w:r>
      <w:r w:rsidRPr="0080170D">
        <w:rPr>
          <w:rFonts w:cs="Akhbar MT" w:hint="cs"/>
          <w:sz w:val="24"/>
          <w:szCs w:val="24"/>
          <w:rtl/>
        </w:rPr>
        <w:t>زجاجية</w:t>
      </w:r>
      <w:r w:rsidRPr="0080170D">
        <w:rPr>
          <w:rFonts w:cs="Akhbar MT"/>
          <w:sz w:val="24"/>
          <w:szCs w:val="24"/>
          <w:rtl/>
        </w:rPr>
        <w:t xml:space="preserve"> </w:t>
      </w:r>
      <w:r w:rsidRPr="0080170D">
        <w:rPr>
          <w:rFonts w:cs="Akhbar MT" w:hint="cs"/>
          <w:sz w:val="24"/>
          <w:szCs w:val="24"/>
          <w:rtl/>
        </w:rPr>
        <w:t>رباعية،</w:t>
      </w:r>
      <w:r w:rsidRPr="0080170D">
        <w:rPr>
          <w:rFonts w:cs="Akhbar MT"/>
          <w:sz w:val="24"/>
          <w:szCs w:val="24"/>
          <w:rtl/>
        </w:rPr>
        <w:t xml:space="preserve"> </w:t>
      </w:r>
      <w:r w:rsidRPr="0080170D">
        <w:rPr>
          <w:rFonts w:cs="Akhbar MT" w:hint="cs"/>
          <w:sz w:val="24"/>
          <w:szCs w:val="24"/>
          <w:rtl/>
        </w:rPr>
        <w:t>وعادة</w:t>
      </w:r>
      <w:r w:rsidRPr="0080170D">
        <w:rPr>
          <w:rFonts w:cs="Akhbar MT"/>
          <w:sz w:val="24"/>
          <w:szCs w:val="24"/>
          <w:rtl/>
        </w:rPr>
        <w:t xml:space="preserve"> </w:t>
      </w:r>
      <w:r w:rsidRPr="0080170D">
        <w:rPr>
          <w:rFonts w:cs="Akhbar MT" w:hint="cs"/>
          <w:sz w:val="24"/>
          <w:szCs w:val="24"/>
          <w:rtl/>
        </w:rPr>
        <w:t>ما</w:t>
      </w:r>
      <w:r w:rsidRPr="0080170D">
        <w:rPr>
          <w:rFonts w:cs="Akhbar MT"/>
          <w:sz w:val="24"/>
          <w:szCs w:val="24"/>
          <w:rtl/>
        </w:rPr>
        <w:t xml:space="preserve"> </w:t>
      </w:r>
      <w:r w:rsidRPr="0080170D">
        <w:rPr>
          <w:rFonts w:cs="Akhbar MT" w:hint="cs"/>
          <w:sz w:val="24"/>
          <w:szCs w:val="24"/>
          <w:rtl/>
        </w:rPr>
        <w:t>تكون</w:t>
      </w:r>
      <w:r w:rsidRPr="0080170D">
        <w:rPr>
          <w:rFonts w:cs="Akhbar MT"/>
          <w:sz w:val="24"/>
          <w:szCs w:val="24"/>
          <w:rtl/>
        </w:rPr>
        <w:t xml:space="preserve"> </w:t>
      </w:r>
      <w:r w:rsidRPr="0080170D">
        <w:rPr>
          <w:rFonts w:cs="Akhbar MT" w:hint="cs"/>
          <w:sz w:val="24"/>
          <w:szCs w:val="24"/>
          <w:rtl/>
        </w:rPr>
        <w:t>مصنوعة</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الخشب</w:t>
      </w:r>
      <w:r w:rsidRPr="0080170D">
        <w:rPr>
          <w:rFonts w:cs="Akhbar MT"/>
          <w:sz w:val="24"/>
          <w:szCs w:val="24"/>
          <w:rtl/>
        </w:rPr>
        <w:t xml:space="preserve"> </w:t>
      </w:r>
      <w:r w:rsidRPr="0080170D">
        <w:rPr>
          <w:rFonts w:cs="Akhbar MT" w:hint="cs"/>
          <w:sz w:val="24"/>
          <w:szCs w:val="24"/>
          <w:rtl/>
        </w:rPr>
        <w:t>المصقول</w:t>
      </w:r>
      <w:r w:rsidRPr="0080170D">
        <w:rPr>
          <w:rFonts w:cs="Akhbar MT"/>
          <w:sz w:val="24"/>
          <w:szCs w:val="24"/>
          <w:rtl/>
        </w:rPr>
        <w:t xml:space="preserve"> </w:t>
      </w:r>
      <w:r w:rsidRPr="0080170D">
        <w:rPr>
          <w:rFonts w:cs="Akhbar MT" w:hint="cs"/>
          <w:sz w:val="24"/>
          <w:szCs w:val="24"/>
          <w:rtl/>
        </w:rPr>
        <w:t>ومزخرفة</w:t>
      </w:r>
      <w:r w:rsidRPr="0080170D">
        <w:rPr>
          <w:rFonts w:cs="Akhbar MT"/>
          <w:sz w:val="24"/>
          <w:szCs w:val="24"/>
          <w:rtl/>
        </w:rPr>
        <w:t xml:space="preserve"> </w:t>
      </w:r>
      <w:r w:rsidRPr="0080170D">
        <w:rPr>
          <w:rFonts w:cs="Akhbar MT" w:hint="cs"/>
          <w:sz w:val="24"/>
          <w:szCs w:val="24"/>
          <w:rtl/>
        </w:rPr>
        <w:t>بألواح</w:t>
      </w:r>
      <w:r w:rsidRPr="0080170D">
        <w:rPr>
          <w:rFonts w:cs="Akhbar MT"/>
          <w:sz w:val="24"/>
          <w:szCs w:val="24"/>
          <w:rtl/>
        </w:rPr>
        <w:t xml:space="preserve"> </w:t>
      </w:r>
      <w:r w:rsidRPr="0080170D">
        <w:rPr>
          <w:rFonts w:cs="Akhbar MT" w:hint="cs"/>
          <w:sz w:val="24"/>
          <w:szCs w:val="24"/>
          <w:rtl/>
        </w:rPr>
        <w:t>خشبية</w:t>
      </w:r>
      <w:r w:rsidRPr="0080170D">
        <w:rPr>
          <w:rFonts w:cs="Akhbar MT"/>
          <w:sz w:val="24"/>
          <w:szCs w:val="24"/>
          <w:rtl/>
        </w:rPr>
        <w:t xml:space="preserve">. </w:t>
      </w:r>
      <w:r w:rsidRPr="0080170D">
        <w:rPr>
          <w:rFonts w:cs="Akhbar MT" w:hint="cs"/>
          <w:sz w:val="24"/>
          <w:szCs w:val="24"/>
          <w:rtl/>
        </w:rPr>
        <w:t>غالبًا</w:t>
      </w:r>
      <w:r w:rsidRPr="0080170D">
        <w:rPr>
          <w:rFonts w:cs="Akhbar MT"/>
          <w:sz w:val="24"/>
          <w:szCs w:val="24"/>
          <w:rtl/>
        </w:rPr>
        <w:t xml:space="preserve"> </w:t>
      </w:r>
      <w:r w:rsidRPr="0080170D">
        <w:rPr>
          <w:rFonts w:cs="Akhbar MT" w:hint="cs"/>
          <w:sz w:val="24"/>
          <w:szCs w:val="24"/>
          <w:rtl/>
        </w:rPr>
        <w:t>ما</w:t>
      </w:r>
      <w:r w:rsidRPr="0080170D">
        <w:rPr>
          <w:rFonts w:cs="Akhbar MT"/>
          <w:sz w:val="24"/>
          <w:szCs w:val="24"/>
          <w:rtl/>
        </w:rPr>
        <w:t xml:space="preserve"> </w:t>
      </w:r>
      <w:r w:rsidRPr="0080170D">
        <w:rPr>
          <w:rFonts w:cs="Akhbar MT" w:hint="cs"/>
          <w:sz w:val="24"/>
          <w:szCs w:val="24"/>
          <w:rtl/>
        </w:rPr>
        <w:t>يكون</w:t>
      </w:r>
      <w:r w:rsidRPr="0080170D">
        <w:rPr>
          <w:rFonts w:cs="Akhbar MT"/>
          <w:sz w:val="24"/>
          <w:szCs w:val="24"/>
          <w:rtl/>
        </w:rPr>
        <w:t xml:space="preserve"> </w:t>
      </w:r>
      <w:r w:rsidRPr="0080170D">
        <w:rPr>
          <w:rFonts w:cs="Akhbar MT" w:hint="cs"/>
          <w:sz w:val="24"/>
          <w:szCs w:val="24"/>
          <w:rtl/>
        </w:rPr>
        <w:t>الجزء</w:t>
      </w:r>
      <w:r w:rsidRPr="0080170D">
        <w:rPr>
          <w:rFonts w:cs="Akhbar MT"/>
          <w:sz w:val="24"/>
          <w:szCs w:val="24"/>
          <w:rtl/>
        </w:rPr>
        <w:t xml:space="preserve"> </w:t>
      </w:r>
      <w:r w:rsidRPr="0080170D">
        <w:rPr>
          <w:rFonts w:cs="Akhbar MT" w:hint="cs"/>
          <w:sz w:val="24"/>
          <w:szCs w:val="24"/>
          <w:rtl/>
        </w:rPr>
        <w:t>العلوي</w:t>
      </w:r>
      <w:r w:rsidRPr="0080170D">
        <w:rPr>
          <w:rFonts w:cs="Akhbar MT"/>
          <w:sz w:val="24"/>
          <w:szCs w:val="24"/>
          <w:rtl/>
        </w:rPr>
        <w:t xml:space="preserve"> </w:t>
      </w:r>
      <w:r w:rsidRPr="0080170D">
        <w:rPr>
          <w:rFonts w:cs="Akhbar MT" w:hint="cs"/>
          <w:sz w:val="24"/>
          <w:szCs w:val="24"/>
          <w:rtl/>
        </w:rPr>
        <w:t>مصنوعًا</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الرخام</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أي</w:t>
      </w:r>
      <w:r w:rsidRPr="0080170D">
        <w:rPr>
          <w:rFonts w:cs="Akhbar MT"/>
          <w:sz w:val="24"/>
          <w:szCs w:val="24"/>
          <w:rtl/>
        </w:rPr>
        <w:t xml:space="preserve"> </w:t>
      </w:r>
      <w:r w:rsidRPr="0080170D">
        <w:rPr>
          <w:rFonts w:cs="Akhbar MT" w:hint="cs"/>
          <w:sz w:val="24"/>
          <w:szCs w:val="24"/>
          <w:rtl/>
        </w:rPr>
        <w:t>حجر</w:t>
      </w:r>
      <w:r w:rsidRPr="0080170D">
        <w:rPr>
          <w:rFonts w:cs="Akhbar MT"/>
          <w:sz w:val="24"/>
          <w:szCs w:val="24"/>
          <w:rtl/>
        </w:rPr>
        <w:t xml:space="preserve"> </w:t>
      </w:r>
      <w:r w:rsidRPr="0080170D">
        <w:rPr>
          <w:rFonts w:cs="Akhbar MT" w:hint="cs"/>
          <w:sz w:val="24"/>
          <w:szCs w:val="24"/>
          <w:rtl/>
        </w:rPr>
        <w:t>مزخرف</w:t>
      </w:r>
      <w:r w:rsidRPr="0080170D">
        <w:rPr>
          <w:rFonts w:cs="Akhbar MT"/>
          <w:sz w:val="24"/>
          <w:szCs w:val="24"/>
          <w:rtl/>
        </w:rPr>
        <w:t xml:space="preserve"> </w:t>
      </w:r>
      <w:r w:rsidRPr="0080170D">
        <w:rPr>
          <w:rFonts w:cs="Akhbar MT" w:hint="cs"/>
          <w:sz w:val="24"/>
          <w:szCs w:val="24"/>
          <w:rtl/>
        </w:rPr>
        <w:t>سائل</w:t>
      </w:r>
      <w:r w:rsidRPr="0080170D">
        <w:rPr>
          <w:rFonts w:cs="Akhbar MT"/>
          <w:sz w:val="24"/>
          <w:szCs w:val="24"/>
          <w:rtl/>
        </w:rPr>
        <w:t xml:space="preserve"> </w:t>
      </w:r>
      <w:r w:rsidRPr="0080170D">
        <w:rPr>
          <w:rFonts w:cs="Akhbar MT" w:hint="cs"/>
          <w:sz w:val="24"/>
          <w:szCs w:val="24"/>
          <w:rtl/>
        </w:rPr>
        <w:t>ومقاوم</w:t>
      </w:r>
      <w:r w:rsidRPr="0080170D">
        <w:rPr>
          <w:rFonts w:cs="Akhbar MT"/>
          <w:sz w:val="24"/>
          <w:szCs w:val="24"/>
          <w:rtl/>
        </w:rPr>
        <w:t xml:space="preserve"> </w:t>
      </w:r>
      <w:r w:rsidRPr="0080170D">
        <w:rPr>
          <w:rFonts w:cs="Akhbar MT" w:hint="cs"/>
          <w:sz w:val="24"/>
          <w:szCs w:val="24"/>
          <w:rtl/>
        </w:rPr>
        <w:t xml:space="preserve">للحرارة. </w:t>
      </w:r>
    </w:p>
    <w:p w14:paraId="26D2AD79" w14:textId="77777777" w:rsidR="00850A22" w:rsidRPr="0080170D" w:rsidRDefault="00850A22" w:rsidP="00850A22">
      <w:pPr>
        <w:bidi/>
        <w:spacing w:line="360" w:lineRule="auto"/>
        <w:jc w:val="both"/>
        <w:rPr>
          <w:rFonts w:cs="Akhbar MT"/>
          <w:sz w:val="24"/>
          <w:szCs w:val="24"/>
          <w:rtl/>
        </w:rPr>
      </w:pPr>
      <w:r w:rsidRPr="0080170D">
        <w:rPr>
          <w:rFonts w:cs="Akhbar MT"/>
          <w:sz w:val="24"/>
          <w:szCs w:val="24"/>
          <w:rtl/>
        </w:rPr>
        <w:t>*</w:t>
      </w:r>
      <w:r w:rsidRPr="0080170D">
        <w:rPr>
          <w:rFonts w:cs="Akhbar MT" w:hint="cs"/>
          <w:sz w:val="24"/>
          <w:szCs w:val="24"/>
          <w:rtl/>
        </w:rPr>
        <w:t>بيني</w:t>
      </w:r>
      <w:r w:rsidRPr="0080170D">
        <w:rPr>
          <w:rFonts w:cs="Akhbar MT"/>
          <w:sz w:val="24"/>
          <w:szCs w:val="24"/>
          <w:rtl/>
        </w:rPr>
        <w:t xml:space="preserve">: </w:t>
      </w:r>
      <w:r w:rsidRPr="0080170D">
        <w:rPr>
          <w:rFonts w:cs="Akhbar MT" w:hint="cs"/>
          <w:sz w:val="24"/>
          <w:szCs w:val="24"/>
          <w:rtl/>
        </w:rPr>
        <w:t>هي</w:t>
      </w:r>
      <w:r w:rsidRPr="0080170D">
        <w:rPr>
          <w:rFonts w:cs="Akhbar MT"/>
          <w:sz w:val="24"/>
          <w:szCs w:val="24"/>
          <w:rtl/>
        </w:rPr>
        <w:t xml:space="preserve"> </w:t>
      </w:r>
      <w:r w:rsidRPr="0080170D">
        <w:rPr>
          <w:rFonts w:cs="Akhbar MT" w:hint="cs"/>
          <w:sz w:val="24"/>
          <w:szCs w:val="24"/>
          <w:rtl/>
        </w:rPr>
        <w:t>نوع</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أنواع</w:t>
      </w:r>
      <w:r w:rsidRPr="0080170D">
        <w:rPr>
          <w:rFonts w:cs="Akhbar MT"/>
          <w:sz w:val="24"/>
          <w:szCs w:val="24"/>
          <w:rtl/>
        </w:rPr>
        <w:t xml:space="preserve"> </w:t>
      </w:r>
      <w:r w:rsidRPr="0080170D">
        <w:rPr>
          <w:rFonts w:cs="Akhbar MT" w:hint="cs"/>
          <w:sz w:val="24"/>
          <w:szCs w:val="24"/>
          <w:rtl/>
        </w:rPr>
        <w:t>المعكرونات</w:t>
      </w:r>
      <w:r w:rsidRPr="0080170D">
        <w:rPr>
          <w:rFonts w:cs="Akhbar MT"/>
          <w:sz w:val="24"/>
          <w:szCs w:val="24"/>
          <w:rtl/>
        </w:rPr>
        <w:t xml:space="preserve"> </w:t>
      </w:r>
      <w:r w:rsidRPr="0080170D">
        <w:rPr>
          <w:rFonts w:cs="Akhbar MT" w:hint="cs"/>
          <w:sz w:val="24"/>
          <w:szCs w:val="24"/>
          <w:rtl/>
        </w:rPr>
        <w:t>الإيطالية</w:t>
      </w:r>
      <w:r w:rsidRPr="0080170D">
        <w:rPr>
          <w:rFonts w:cs="Akhbar MT"/>
          <w:sz w:val="24"/>
          <w:szCs w:val="24"/>
          <w:rtl/>
        </w:rPr>
        <w:t xml:space="preserve"> </w:t>
      </w:r>
      <w:r w:rsidRPr="0080170D">
        <w:rPr>
          <w:rFonts w:cs="Akhbar MT" w:hint="cs"/>
          <w:sz w:val="24"/>
          <w:szCs w:val="24"/>
          <w:rtl/>
        </w:rPr>
        <w:t>اللذيذة</w:t>
      </w:r>
      <w:r w:rsidRPr="0080170D">
        <w:rPr>
          <w:rFonts w:cs="Akhbar MT"/>
          <w:sz w:val="24"/>
          <w:szCs w:val="24"/>
          <w:rtl/>
        </w:rPr>
        <w:t xml:space="preserve"> </w:t>
      </w:r>
      <w:r w:rsidRPr="0080170D">
        <w:rPr>
          <w:rFonts w:cs="Akhbar MT" w:hint="cs"/>
          <w:sz w:val="24"/>
          <w:szCs w:val="24"/>
          <w:rtl/>
        </w:rPr>
        <w:t>وكلمة</w:t>
      </w:r>
      <w:r w:rsidRPr="0080170D">
        <w:rPr>
          <w:rFonts w:cs="Akhbar MT"/>
          <w:sz w:val="24"/>
          <w:szCs w:val="24"/>
          <w:rtl/>
        </w:rPr>
        <w:t xml:space="preserve"> </w:t>
      </w:r>
      <w:r w:rsidRPr="0080170D">
        <w:rPr>
          <w:rFonts w:cs="Akhbar MT" w:hint="cs"/>
          <w:sz w:val="24"/>
          <w:szCs w:val="24"/>
          <w:rtl/>
        </w:rPr>
        <w:t>بيني</w:t>
      </w:r>
      <w:r w:rsidRPr="0080170D">
        <w:rPr>
          <w:rFonts w:cs="Akhbar MT"/>
          <w:sz w:val="24"/>
          <w:szCs w:val="24"/>
          <w:rtl/>
        </w:rPr>
        <w:t xml:space="preserve"> </w:t>
      </w:r>
      <w:r w:rsidRPr="0080170D">
        <w:rPr>
          <w:rFonts w:cs="Akhbar MT" w:hint="cs"/>
          <w:sz w:val="24"/>
          <w:szCs w:val="24"/>
          <w:rtl/>
        </w:rPr>
        <w:t>تعني</w:t>
      </w:r>
      <w:r w:rsidRPr="0080170D">
        <w:rPr>
          <w:rFonts w:cs="Akhbar MT"/>
          <w:sz w:val="24"/>
          <w:szCs w:val="24"/>
          <w:rtl/>
        </w:rPr>
        <w:t xml:space="preserve"> </w:t>
      </w:r>
      <w:r w:rsidRPr="0080170D">
        <w:rPr>
          <w:rFonts w:cs="Akhbar MT" w:hint="cs"/>
          <w:sz w:val="24"/>
          <w:szCs w:val="24"/>
          <w:rtl/>
        </w:rPr>
        <w:t>الريشة</w:t>
      </w:r>
      <w:r w:rsidRPr="0080170D">
        <w:rPr>
          <w:rFonts w:cs="Akhbar MT"/>
          <w:sz w:val="24"/>
          <w:szCs w:val="24"/>
          <w:rtl/>
        </w:rPr>
        <w:t xml:space="preserve"> </w:t>
      </w:r>
      <w:r w:rsidRPr="0080170D">
        <w:rPr>
          <w:rFonts w:cs="Akhbar MT" w:hint="cs"/>
          <w:sz w:val="24"/>
          <w:szCs w:val="24"/>
          <w:rtl/>
        </w:rPr>
        <w:t>أي</w:t>
      </w:r>
      <w:r w:rsidRPr="0080170D">
        <w:rPr>
          <w:rFonts w:cs="Akhbar MT"/>
          <w:sz w:val="24"/>
          <w:szCs w:val="24"/>
          <w:rtl/>
        </w:rPr>
        <w:t xml:space="preserve"> </w:t>
      </w:r>
      <w:r w:rsidRPr="0080170D">
        <w:rPr>
          <w:rFonts w:cs="Akhbar MT" w:hint="cs"/>
          <w:sz w:val="24"/>
          <w:szCs w:val="24"/>
          <w:rtl/>
        </w:rPr>
        <w:t>الخفة</w:t>
      </w:r>
      <w:r w:rsidRPr="0080170D">
        <w:rPr>
          <w:rFonts w:cs="Akhbar MT"/>
          <w:sz w:val="24"/>
          <w:szCs w:val="24"/>
          <w:rtl/>
        </w:rPr>
        <w:t xml:space="preserve"> </w:t>
      </w:r>
      <w:r w:rsidRPr="0080170D">
        <w:rPr>
          <w:rFonts w:cs="Akhbar MT" w:hint="cs"/>
          <w:sz w:val="24"/>
          <w:szCs w:val="24"/>
          <w:rtl/>
        </w:rPr>
        <w:t>والرشاقة</w:t>
      </w:r>
      <w:r w:rsidRPr="0080170D">
        <w:rPr>
          <w:rFonts w:cs="Akhbar MT"/>
          <w:sz w:val="24"/>
          <w:szCs w:val="24"/>
          <w:rtl/>
        </w:rPr>
        <w:t xml:space="preserve"> </w:t>
      </w:r>
      <w:r w:rsidRPr="0080170D">
        <w:rPr>
          <w:rFonts w:cs="Akhbar MT" w:hint="cs"/>
          <w:sz w:val="24"/>
          <w:szCs w:val="24"/>
          <w:rtl/>
        </w:rPr>
        <w:t>ويمكن</w:t>
      </w:r>
      <w:r w:rsidRPr="0080170D">
        <w:rPr>
          <w:rFonts w:cs="Akhbar MT"/>
          <w:sz w:val="24"/>
          <w:szCs w:val="24"/>
          <w:rtl/>
        </w:rPr>
        <w:t xml:space="preserve"> </w:t>
      </w:r>
      <w:r w:rsidRPr="0080170D">
        <w:rPr>
          <w:rFonts w:cs="Akhbar MT" w:hint="cs"/>
          <w:sz w:val="24"/>
          <w:szCs w:val="24"/>
          <w:rtl/>
        </w:rPr>
        <w:t>أن</w:t>
      </w:r>
      <w:r w:rsidRPr="0080170D">
        <w:rPr>
          <w:rFonts w:cs="Akhbar MT"/>
          <w:sz w:val="24"/>
          <w:szCs w:val="24"/>
          <w:rtl/>
        </w:rPr>
        <w:t xml:space="preserve"> </w:t>
      </w:r>
      <w:r w:rsidRPr="0080170D">
        <w:rPr>
          <w:rFonts w:cs="Akhbar MT" w:hint="cs"/>
          <w:sz w:val="24"/>
          <w:szCs w:val="24"/>
          <w:rtl/>
        </w:rPr>
        <w:t>نجهز</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هذه</w:t>
      </w:r>
      <w:r w:rsidRPr="0080170D">
        <w:rPr>
          <w:rFonts w:cs="Akhbar MT"/>
          <w:sz w:val="24"/>
          <w:szCs w:val="24"/>
          <w:rtl/>
        </w:rPr>
        <w:t xml:space="preserve"> </w:t>
      </w:r>
      <w:r w:rsidRPr="0080170D">
        <w:rPr>
          <w:rFonts w:cs="Akhbar MT" w:hint="cs"/>
          <w:sz w:val="24"/>
          <w:szCs w:val="24"/>
          <w:rtl/>
        </w:rPr>
        <w:t>المعكرونة</w:t>
      </w:r>
      <w:r w:rsidRPr="0080170D">
        <w:rPr>
          <w:rFonts w:cs="Akhbar MT"/>
          <w:sz w:val="24"/>
          <w:szCs w:val="24"/>
          <w:rtl/>
        </w:rPr>
        <w:t xml:space="preserve"> </w:t>
      </w:r>
      <w:r w:rsidRPr="0080170D">
        <w:rPr>
          <w:rFonts w:cs="Akhbar MT" w:hint="cs"/>
          <w:sz w:val="24"/>
          <w:szCs w:val="24"/>
          <w:rtl/>
        </w:rPr>
        <w:t>أشهى</w:t>
      </w:r>
      <w:r w:rsidRPr="0080170D">
        <w:rPr>
          <w:rFonts w:cs="Akhbar MT"/>
          <w:sz w:val="24"/>
          <w:szCs w:val="24"/>
          <w:rtl/>
        </w:rPr>
        <w:t xml:space="preserve"> </w:t>
      </w:r>
      <w:r w:rsidRPr="0080170D">
        <w:rPr>
          <w:rFonts w:cs="Akhbar MT" w:hint="cs"/>
          <w:sz w:val="24"/>
          <w:szCs w:val="24"/>
          <w:rtl/>
        </w:rPr>
        <w:t>الأطباق</w:t>
      </w:r>
      <w:r w:rsidRPr="0080170D">
        <w:rPr>
          <w:rFonts w:cs="Akhbar MT"/>
          <w:sz w:val="24"/>
          <w:szCs w:val="24"/>
          <w:rtl/>
        </w:rPr>
        <w:t xml:space="preserve"> </w:t>
      </w:r>
      <w:r w:rsidRPr="0080170D">
        <w:rPr>
          <w:rFonts w:cs="Akhbar MT" w:hint="cs"/>
          <w:sz w:val="24"/>
          <w:szCs w:val="24"/>
          <w:rtl/>
        </w:rPr>
        <w:t xml:space="preserve">والأكلات. </w:t>
      </w:r>
    </w:p>
    <w:p w14:paraId="7B55C342" w14:textId="77777777" w:rsidR="00850A22" w:rsidRPr="0080170D" w:rsidRDefault="00850A22" w:rsidP="00850A22">
      <w:pPr>
        <w:bidi/>
        <w:spacing w:line="360" w:lineRule="auto"/>
        <w:jc w:val="both"/>
        <w:rPr>
          <w:rFonts w:cs="Akhbar MT"/>
          <w:sz w:val="24"/>
          <w:szCs w:val="24"/>
          <w:rtl/>
        </w:rPr>
      </w:pPr>
      <w:r w:rsidRPr="0080170D">
        <w:rPr>
          <w:rFonts w:cs="Akhbar MT"/>
          <w:sz w:val="24"/>
          <w:szCs w:val="24"/>
          <w:rtl/>
        </w:rPr>
        <w:t>*</w:t>
      </w:r>
      <w:r w:rsidRPr="0080170D">
        <w:rPr>
          <w:rFonts w:cs="Akhbar MT" w:hint="cs"/>
          <w:sz w:val="24"/>
          <w:szCs w:val="24"/>
          <w:rtl/>
        </w:rPr>
        <w:t>المرصبان</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معجون</w:t>
      </w:r>
      <w:r w:rsidRPr="0080170D">
        <w:rPr>
          <w:rFonts w:cs="Akhbar MT"/>
          <w:sz w:val="24"/>
          <w:szCs w:val="24"/>
          <w:rtl/>
        </w:rPr>
        <w:t xml:space="preserve"> </w:t>
      </w:r>
      <w:r w:rsidRPr="0080170D">
        <w:rPr>
          <w:rFonts w:cs="Akhbar MT" w:hint="cs"/>
          <w:sz w:val="24"/>
          <w:szCs w:val="24"/>
          <w:rtl/>
        </w:rPr>
        <w:t>اللوز</w:t>
      </w:r>
      <w:r w:rsidRPr="0080170D">
        <w:rPr>
          <w:rFonts w:cs="Akhbar MT"/>
          <w:sz w:val="24"/>
          <w:szCs w:val="24"/>
          <w:rtl/>
        </w:rPr>
        <w:t xml:space="preserve">: </w:t>
      </w:r>
      <w:r w:rsidRPr="0080170D">
        <w:rPr>
          <w:rFonts w:cs="Akhbar MT" w:hint="cs"/>
          <w:sz w:val="24"/>
          <w:szCs w:val="24"/>
          <w:rtl/>
        </w:rPr>
        <w:t>هو</w:t>
      </w:r>
      <w:r w:rsidRPr="0080170D">
        <w:rPr>
          <w:rFonts w:cs="Akhbar MT"/>
          <w:sz w:val="24"/>
          <w:szCs w:val="24"/>
          <w:rtl/>
        </w:rPr>
        <w:t xml:space="preserve"> </w:t>
      </w:r>
      <w:r w:rsidRPr="0080170D">
        <w:rPr>
          <w:rFonts w:cs="Akhbar MT" w:hint="cs"/>
          <w:sz w:val="24"/>
          <w:szCs w:val="24"/>
          <w:rtl/>
        </w:rPr>
        <w:t>نوع</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أنواع</w:t>
      </w:r>
      <w:r w:rsidRPr="0080170D">
        <w:rPr>
          <w:rFonts w:cs="Akhbar MT"/>
          <w:sz w:val="24"/>
          <w:szCs w:val="24"/>
          <w:rtl/>
        </w:rPr>
        <w:t xml:space="preserve"> </w:t>
      </w:r>
      <w:r w:rsidRPr="0080170D">
        <w:rPr>
          <w:rFonts w:cs="Akhbar MT" w:hint="cs"/>
          <w:sz w:val="24"/>
          <w:szCs w:val="24"/>
          <w:rtl/>
        </w:rPr>
        <w:t>الحلويات</w:t>
      </w:r>
      <w:r w:rsidRPr="0080170D">
        <w:rPr>
          <w:rFonts w:cs="Akhbar MT"/>
          <w:sz w:val="24"/>
          <w:szCs w:val="24"/>
          <w:rtl/>
        </w:rPr>
        <w:t xml:space="preserve"> </w:t>
      </w:r>
      <w:r w:rsidRPr="0080170D">
        <w:rPr>
          <w:rFonts w:cs="Akhbar MT" w:hint="cs"/>
          <w:sz w:val="24"/>
          <w:szCs w:val="24"/>
          <w:rtl/>
        </w:rPr>
        <w:t>السكرية</w:t>
      </w:r>
      <w:r w:rsidRPr="0080170D">
        <w:rPr>
          <w:rFonts w:cs="Akhbar MT"/>
          <w:sz w:val="24"/>
          <w:szCs w:val="24"/>
          <w:rtl/>
        </w:rPr>
        <w:t xml:space="preserve"> </w:t>
      </w:r>
      <w:r w:rsidRPr="0080170D">
        <w:rPr>
          <w:rFonts w:cs="Akhbar MT" w:hint="cs"/>
          <w:sz w:val="24"/>
          <w:szCs w:val="24"/>
          <w:rtl/>
        </w:rPr>
        <w:t>ويصنع</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اللوز</w:t>
      </w:r>
      <w:r w:rsidRPr="0080170D">
        <w:rPr>
          <w:rFonts w:cs="Akhbar MT"/>
          <w:sz w:val="24"/>
          <w:szCs w:val="24"/>
          <w:rtl/>
        </w:rPr>
        <w:t xml:space="preserve"> </w:t>
      </w:r>
      <w:r w:rsidRPr="0080170D">
        <w:rPr>
          <w:rFonts w:cs="Akhbar MT" w:hint="cs"/>
          <w:sz w:val="24"/>
          <w:szCs w:val="24"/>
          <w:rtl/>
        </w:rPr>
        <w:t>المطحون</w:t>
      </w:r>
      <w:r w:rsidRPr="0080170D">
        <w:rPr>
          <w:rFonts w:cs="Akhbar MT"/>
          <w:sz w:val="24"/>
          <w:szCs w:val="24"/>
          <w:rtl/>
        </w:rPr>
        <w:t xml:space="preserve"> </w:t>
      </w:r>
      <w:r w:rsidRPr="0080170D">
        <w:rPr>
          <w:rFonts w:cs="Akhbar MT" w:hint="cs"/>
          <w:sz w:val="24"/>
          <w:szCs w:val="24"/>
          <w:rtl/>
        </w:rPr>
        <w:t>والسكر</w:t>
      </w:r>
      <w:r w:rsidRPr="0080170D">
        <w:rPr>
          <w:rFonts w:cs="Akhbar MT"/>
          <w:sz w:val="24"/>
          <w:szCs w:val="24"/>
          <w:rtl/>
        </w:rPr>
        <w:t xml:space="preserve"> </w:t>
      </w:r>
      <w:r w:rsidRPr="0080170D">
        <w:rPr>
          <w:rFonts w:cs="Akhbar MT" w:hint="cs"/>
          <w:sz w:val="24"/>
          <w:szCs w:val="24"/>
          <w:rtl/>
        </w:rPr>
        <w:t>وماء</w:t>
      </w:r>
      <w:r w:rsidRPr="0080170D">
        <w:rPr>
          <w:rFonts w:cs="Akhbar MT"/>
          <w:sz w:val="24"/>
          <w:szCs w:val="24"/>
          <w:rtl/>
        </w:rPr>
        <w:t xml:space="preserve"> </w:t>
      </w:r>
      <w:r w:rsidRPr="0080170D">
        <w:rPr>
          <w:rFonts w:cs="Akhbar MT" w:hint="cs"/>
          <w:sz w:val="24"/>
          <w:szCs w:val="24"/>
          <w:rtl/>
        </w:rPr>
        <w:t>زهر</w:t>
      </w:r>
      <w:r w:rsidRPr="0080170D">
        <w:rPr>
          <w:rFonts w:cs="Akhbar MT"/>
          <w:sz w:val="24"/>
          <w:szCs w:val="24"/>
          <w:rtl/>
        </w:rPr>
        <w:t xml:space="preserve"> </w:t>
      </w:r>
      <w:r w:rsidRPr="0080170D">
        <w:rPr>
          <w:rFonts w:cs="Akhbar MT" w:hint="cs"/>
          <w:sz w:val="24"/>
          <w:szCs w:val="24"/>
          <w:rtl/>
        </w:rPr>
        <w:t>الليمون</w:t>
      </w:r>
      <w:r w:rsidRPr="0080170D">
        <w:rPr>
          <w:rFonts w:cs="Akhbar MT"/>
          <w:sz w:val="24"/>
          <w:szCs w:val="24"/>
          <w:rtl/>
        </w:rPr>
        <w:t xml:space="preserve"> </w:t>
      </w:r>
      <w:r w:rsidRPr="0080170D">
        <w:rPr>
          <w:rFonts w:cs="Akhbar MT" w:hint="cs"/>
          <w:sz w:val="24"/>
          <w:szCs w:val="24"/>
          <w:rtl/>
        </w:rPr>
        <w:t>وبعض</w:t>
      </w:r>
      <w:r w:rsidRPr="0080170D">
        <w:rPr>
          <w:rFonts w:cs="Akhbar MT"/>
          <w:sz w:val="24"/>
          <w:szCs w:val="24"/>
          <w:rtl/>
        </w:rPr>
        <w:t xml:space="preserve"> </w:t>
      </w:r>
      <w:r w:rsidRPr="0080170D">
        <w:rPr>
          <w:rFonts w:cs="Akhbar MT" w:hint="cs"/>
          <w:sz w:val="24"/>
          <w:szCs w:val="24"/>
          <w:rtl/>
        </w:rPr>
        <w:t>الملونات</w:t>
      </w:r>
      <w:r w:rsidRPr="0080170D">
        <w:rPr>
          <w:rFonts w:cs="Akhbar MT"/>
          <w:sz w:val="24"/>
          <w:szCs w:val="24"/>
          <w:rtl/>
        </w:rPr>
        <w:t xml:space="preserve"> </w:t>
      </w:r>
      <w:r w:rsidRPr="0080170D">
        <w:rPr>
          <w:rFonts w:cs="Akhbar MT" w:hint="cs"/>
          <w:sz w:val="24"/>
          <w:szCs w:val="24"/>
          <w:rtl/>
        </w:rPr>
        <w:t>الأخرى.</w:t>
      </w:r>
    </w:p>
    <w:p w14:paraId="2430C60C" w14:textId="77777777" w:rsidR="00850A22" w:rsidRPr="0080170D" w:rsidRDefault="00850A22" w:rsidP="00850A22">
      <w:pPr>
        <w:bidi/>
        <w:spacing w:line="360" w:lineRule="auto"/>
        <w:jc w:val="both"/>
        <w:rPr>
          <w:rFonts w:cs="Akhbar MT"/>
          <w:sz w:val="24"/>
          <w:szCs w:val="24"/>
          <w:rtl/>
        </w:rPr>
      </w:pPr>
      <w:r w:rsidRPr="0080170D">
        <w:rPr>
          <w:rFonts w:cs="Akhbar MT"/>
          <w:sz w:val="24"/>
          <w:szCs w:val="24"/>
          <w:rtl/>
        </w:rPr>
        <w:t>*</w:t>
      </w:r>
      <w:r w:rsidRPr="0080170D">
        <w:rPr>
          <w:rFonts w:cs="Akhbar MT" w:hint="cs"/>
          <w:sz w:val="24"/>
          <w:szCs w:val="24"/>
          <w:rtl/>
        </w:rPr>
        <w:t>الكَبَر</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القَبَّار</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الشَفَلَّح</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الأَصَف</w:t>
      </w:r>
      <w:r w:rsidRPr="0080170D">
        <w:rPr>
          <w:rFonts w:cs="Akhbar MT"/>
          <w:sz w:val="24"/>
          <w:szCs w:val="24"/>
          <w:rtl/>
        </w:rPr>
        <w:t xml:space="preserve">: </w:t>
      </w:r>
      <w:r w:rsidRPr="0080170D">
        <w:rPr>
          <w:rFonts w:cs="Akhbar MT" w:hint="cs"/>
          <w:sz w:val="24"/>
          <w:szCs w:val="24"/>
          <w:rtl/>
        </w:rPr>
        <w:t>هي</w:t>
      </w:r>
      <w:r w:rsidRPr="0080170D">
        <w:rPr>
          <w:rFonts w:cs="Akhbar MT"/>
          <w:sz w:val="24"/>
          <w:szCs w:val="24"/>
          <w:rtl/>
        </w:rPr>
        <w:t xml:space="preserve"> </w:t>
      </w:r>
      <w:r w:rsidRPr="0080170D">
        <w:rPr>
          <w:rFonts w:cs="Akhbar MT" w:hint="cs"/>
          <w:sz w:val="24"/>
          <w:szCs w:val="24"/>
          <w:rtl/>
        </w:rPr>
        <w:t>شجيرة</w:t>
      </w:r>
      <w:r w:rsidRPr="0080170D">
        <w:rPr>
          <w:rFonts w:cs="Akhbar MT"/>
          <w:sz w:val="24"/>
          <w:szCs w:val="24"/>
          <w:rtl/>
        </w:rPr>
        <w:t xml:space="preserve"> </w:t>
      </w:r>
      <w:r w:rsidRPr="0080170D">
        <w:rPr>
          <w:rFonts w:cs="Akhbar MT" w:hint="cs"/>
          <w:sz w:val="24"/>
          <w:szCs w:val="24"/>
          <w:rtl/>
        </w:rPr>
        <w:t>تنتمي</w:t>
      </w:r>
      <w:r w:rsidRPr="0080170D">
        <w:rPr>
          <w:rFonts w:cs="Akhbar MT"/>
          <w:sz w:val="24"/>
          <w:szCs w:val="24"/>
          <w:rtl/>
        </w:rPr>
        <w:t xml:space="preserve"> </w:t>
      </w:r>
      <w:r w:rsidRPr="0080170D">
        <w:rPr>
          <w:rFonts w:cs="Akhbar MT" w:hint="cs"/>
          <w:sz w:val="24"/>
          <w:szCs w:val="24"/>
          <w:rtl/>
        </w:rPr>
        <w:t>للفصيلة</w:t>
      </w:r>
      <w:r w:rsidRPr="0080170D">
        <w:rPr>
          <w:rFonts w:cs="Akhbar MT"/>
          <w:sz w:val="24"/>
          <w:szCs w:val="24"/>
          <w:rtl/>
        </w:rPr>
        <w:t xml:space="preserve"> </w:t>
      </w:r>
      <w:r w:rsidRPr="0080170D">
        <w:rPr>
          <w:rFonts w:cs="Akhbar MT" w:hint="cs"/>
          <w:sz w:val="24"/>
          <w:szCs w:val="24"/>
          <w:rtl/>
        </w:rPr>
        <w:t>القبارية</w:t>
      </w:r>
      <w:r w:rsidRPr="0080170D">
        <w:rPr>
          <w:rFonts w:cs="Akhbar MT"/>
          <w:sz w:val="24"/>
          <w:szCs w:val="24"/>
          <w:rtl/>
        </w:rPr>
        <w:t xml:space="preserve"> </w:t>
      </w:r>
      <w:r w:rsidRPr="0080170D">
        <w:rPr>
          <w:rFonts w:cs="Akhbar MT" w:hint="cs"/>
          <w:sz w:val="24"/>
          <w:szCs w:val="24"/>
          <w:rtl/>
        </w:rPr>
        <w:t>تعيش</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حوض</w:t>
      </w:r>
      <w:r w:rsidRPr="0080170D">
        <w:rPr>
          <w:rFonts w:cs="Akhbar MT"/>
          <w:sz w:val="24"/>
          <w:szCs w:val="24"/>
          <w:rtl/>
        </w:rPr>
        <w:t xml:space="preserve"> </w:t>
      </w:r>
      <w:r w:rsidRPr="0080170D">
        <w:rPr>
          <w:rFonts w:cs="Akhbar MT" w:hint="cs"/>
          <w:sz w:val="24"/>
          <w:szCs w:val="24"/>
          <w:rtl/>
        </w:rPr>
        <w:t>البحر</w:t>
      </w:r>
      <w:r w:rsidRPr="0080170D">
        <w:rPr>
          <w:rFonts w:cs="Akhbar MT"/>
          <w:sz w:val="24"/>
          <w:szCs w:val="24"/>
          <w:rtl/>
        </w:rPr>
        <w:t xml:space="preserve"> </w:t>
      </w:r>
      <w:r w:rsidRPr="0080170D">
        <w:rPr>
          <w:rFonts w:cs="Akhbar MT" w:hint="cs"/>
          <w:sz w:val="24"/>
          <w:szCs w:val="24"/>
          <w:rtl/>
        </w:rPr>
        <w:t>الأبيض</w:t>
      </w:r>
      <w:r w:rsidRPr="0080170D">
        <w:rPr>
          <w:rFonts w:cs="Akhbar MT"/>
          <w:sz w:val="24"/>
          <w:szCs w:val="24"/>
          <w:rtl/>
        </w:rPr>
        <w:t xml:space="preserve"> </w:t>
      </w:r>
      <w:r w:rsidRPr="0080170D">
        <w:rPr>
          <w:rFonts w:cs="Akhbar MT" w:hint="cs"/>
          <w:sz w:val="24"/>
          <w:szCs w:val="24"/>
          <w:rtl/>
        </w:rPr>
        <w:t>المتوسط</w:t>
      </w:r>
      <w:r w:rsidRPr="0080170D">
        <w:rPr>
          <w:rFonts w:cs="Akhbar MT"/>
          <w:sz w:val="24"/>
          <w:szCs w:val="24"/>
          <w:rtl/>
        </w:rPr>
        <w:t xml:space="preserve"> </w:t>
      </w:r>
      <w:r w:rsidRPr="0080170D">
        <w:rPr>
          <w:rFonts w:cs="Akhbar MT" w:hint="cs"/>
          <w:sz w:val="24"/>
          <w:szCs w:val="24"/>
          <w:rtl/>
        </w:rPr>
        <w:t>وتنمو</w:t>
      </w:r>
      <w:r w:rsidRPr="0080170D">
        <w:rPr>
          <w:rFonts w:cs="Akhbar MT"/>
          <w:sz w:val="24"/>
          <w:szCs w:val="24"/>
          <w:rtl/>
        </w:rPr>
        <w:t xml:space="preserve"> </w:t>
      </w:r>
      <w:r w:rsidRPr="0080170D">
        <w:rPr>
          <w:rFonts w:cs="Akhbar MT" w:hint="cs"/>
          <w:sz w:val="24"/>
          <w:szCs w:val="24"/>
          <w:rtl/>
        </w:rPr>
        <w:t>على</w:t>
      </w:r>
      <w:r w:rsidRPr="0080170D">
        <w:rPr>
          <w:rFonts w:cs="Akhbar MT"/>
          <w:sz w:val="24"/>
          <w:szCs w:val="24"/>
          <w:rtl/>
        </w:rPr>
        <w:t xml:space="preserve"> </w:t>
      </w:r>
      <w:r w:rsidRPr="0080170D">
        <w:rPr>
          <w:rFonts w:cs="Akhbar MT" w:hint="cs"/>
          <w:sz w:val="24"/>
          <w:szCs w:val="24"/>
          <w:rtl/>
        </w:rPr>
        <w:t>الجدران</w:t>
      </w:r>
      <w:r w:rsidRPr="0080170D">
        <w:rPr>
          <w:rFonts w:cs="Akhbar MT"/>
          <w:sz w:val="24"/>
          <w:szCs w:val="24"/>
          <w:rtl/>
        </w:rPr>
        <w:t xml:space="preserve"> </w:t>
      </w:r>
      <w:r w:rsidRPr="0080170D">
        <w:rPr>
          <w:rFonts w:cs="Akhbar MT" w:hint="cs"/>
          <w:sz w:val="24"/>
          <w:szCs w:val="24"/>
          <w:rtl/>
        </w:rPr>
        <w:t>وفي</w:t>
      </w:r>
      <w:r w:rsidRPr="0080170D">
        <w:rPr>
          <w:rFonts w:cs="Akhbar MT"/>
          <w:sz w:val="24"/>
          <w:szCs w:val="24"/>
          <w:rtl/>
        </w:rPr>
        <w:t xml:space="preserve"> </w:t>
      </w:r>
      <w:r w:rsidRPr="0080170D">
        <w:rPr>
          <w:rFonts w:cs="Akhbar MT" w:hint="cs"/>
          <w:sz w:val="24"/>
          <w:szCs w:val="24"/>
          <w:rtl/>
        </w:rPr>
        <w:t>المناطق</w:t>
      </w:r>
      <w:r w:rsidRPr="0080170D">
        <w:rPr>
          <w:rFonts w:cs="Akhbar MT"/>
          <w:sz w:val="24"/>
          <w:szCs w:val="24"/>
          <w:rtl/>
        </w:rPr>
        <w:t xml:space="preserve"> </w:t>
      </w:r>
      <w:r w:rsidRPr="0080170D">
        <w:rPr>
          <w:rFonts w:cs="Akhbar MT" w:hint="cs"/>
          <w:sz w:val="24"/>
          <w:szCs w:val="24"/>
          <w:rtl/>
        </w:rPr>
        <w:t>المحجرة</w:t>
      </w:r>
      <w:r w:rsidRPr="0080170D">
        <w:rPr>
          <w:rFonts w:cs="Akhbar MT"/>
          <w:sz w:val="24"/>
          <w:szCs w:val="24"/>
          <w:rtl/>
        </w:rPr>
        <w:t xml:space="preserve"> </w:t>
      </w:r>
      <w:r w:rsidRPr="0080170D">
        <w:rPr>
          <w:rFonts w:cs="Akhbar MT" w:hint="cs"/>
          <w:sz w:val="24"/>
          <w:szCs w:val="24"/>
          <w:rtl/>
        </w:rPr>
        <w:t>وعلى</w:t>
      </w:r>
      <w:r w:rsidRPr="0080170D">
        <w:rPr>
          <w:rFonts w:cs="Akhbar MT"/>
          <w:sz w:val="24"/>
          <w:szCs w:val="24"/>
          <w:rtl/>
        </w:rPr>
        <w:t xml:space="preserve"> </w:t>
      </w:r>
      <w:r w:rsidRPr="0080170D">
        <w:rPr>
          <w:rFonts w:cs="Akhbar MT" w:hint="cs"/>
          <w:sz w:val="24"/>
          <w:szCs w:val="24"/>
          <w:rtl/>
        </w:rPr>
        <w:t>جوانب</w:t>
      </w:r>
      <w:r w:rsidRPr="0080170D">
        <w:rPr>
          <w:rFonts w:cs="Akhbar MT"/>
          <w:sz w:val="24"/>
          <w:szCs w:val="24"/>
          <w:rtl/>
        </w:rPr>
        <w:t xml:space="preserve"> </w:t>
      </w:r>
      <w:r w:rsidRPr="0080170D">
        <w:rPr>
          <w:rFonts w:cs="Akhbar MT" w:hint="cs"/>
          <w:sz w:val="24"/>
          <w:szCs w:val="24"/>
          <w:rtl/>
        </w:rPr>
        <w:t>الطرق</w:t>
      </w:r>
      <w:r w:rsidRPr="0080170D">
        <w:rPr>
          <w:rFonts w:cs="Akhbar MT"/>
          <w:sz w:val="24"/>
          <w:szCs w:val="24"/>
          <w:rtl/>
        </w:rPr>
        <w:t xml:space="preserve"> </w:t>
      </w:r>
      <w:r w:rsidRPr="0080170D">
        <w:rPr>
          <w:rFonts w:cs="Akhbar MT" w:hint="cs"/>
          <w:sz w:val="24"/>
          <w:szCs w:val="24"/>
          <w:rtl/>
        </w:rPr>
        <w:t>وعند</w:t>
      </w:r>
      <w:r w:rsidRPr="0080170D">
        <w:rPr>
          <w:rFonts w:cs="Akhbar MT"/>
          <w:sz w:val="24"/>
          <w:szCs w:val="24"/>
          <w:rtl/>
        </w:rPr>
        <w:t xml:space="preserve"> </w:t>
      </w:r>
      <w:r w:rsidRPr="0080170D">
        <w:rPr>
          <w:rFonts w:cs="Akhbar MT" w:hint="cs"/>
          <w:sz w:val="24"/>
          <w:szCs w:val="24"/>
          <w:rtl/>
        </w:rPr>
        <w:t>الشواطئ</w:t>
      </w:r>
      <w:r w:rsidRPr="0080170D">
        <w:rPr>
          <w:rFonts w:cs="Akhbar MT"/>
          <w:sz w:val="24"/>
          <w:szCs w:val="24"/>
          <w:rtl/>
        </w:rPr>
        <w:t xml:space="preserve"> </w:t>
      </w:r>
      <w:r w:rsidRPr="0080170D">
        <w:rPr>
          <w:rFonts w:cs="Akhbar MT" w:hint="cs"/>
          <w:sz w:val="24"/>
          <w:szCs w:val="24"/>
          <w:rtl/>
        </w:rPr>
        <w:t>الصخرية.</w:t>
      </w:r>
    </w:p>
    <w:p w14:paraId="7E2A72A1" w14:textId="77777777" w:rsidR="00850A22" w:rsidRPr="0080170D" w:rsidRDefault="00850A22" w:rsidP="00850A22">
      <w:pPr>
        <w:bidi/>
        <w:spacing w:line="360" w:lineRule="auto"/>
        <w:jc w:val="both"/>
        <w:rPr>
          <w:rFonts w:cs="Akhbar MT"/>
          <w:sz w:val="32"/>
          <w:szCs w:val="32"/>
          <w:rtl/>
        </w:rPr>
      </w:pPr>
      <w:r w:rsidRPr="0080170D">
        <w:rPr>
          <w:rFonts w:cs="Akhbar MT" w:hint="cs"/>
          <w:sz w:val="24"/>
          <w:szCs w:val="24"/>
          <w:rtl/>
        </w:rPr>
        <w:t xml:space="preserve"> </w:t>
      </w:r>
    </w:p>
    <w:p w14:paraId="3D7C7423"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الفطَائرُ على سَبيْلِ المِثَالِ يتِمُّ تَقْدِيمهَا معَ كِلَا وَجبَتَي اللَّحْم؛ ففي الوَجْبَةِ الثَانيَةِ يُقدَّمُ لَحْمُ الحَمَامِ أمَّا الوَجْبَةِ الثَالِثَة فيُوضَعُ على مائدَتِها لَحْمُ البَطِّ معَ الخَوْخِ</w:t>
      </w:r>
      <w:r w:rsidRPr="0080170D">
        <w:rPr>
          <w:rFonts w:cs="Akhbar MT"/>
          <w:sz w:val="32"/>
          <w:szCs w:val="32"/>
          <w:rtl/>
        </w:rPr>
        <w:t xml:space="preserve"> </w:t>
      </w:r>
      <w:r w:rsidRPr="0080170D">
        <w:rPr>
          <w:rFonts w:cs="Akhbar MT" w:hint="cs"/>
          <w:sz w:val="32"/>
          <w:szCs w:val="32"/>
          <w:rtl/>
        </w:rPr>
        <w:t>والكرَز</w:t>
      </w:r>
      <w:r w:rsidRPr="0080170D">
        <w:rPr>
          <w:rFonts w:cs="Akhbar MT"/>
          <w:sz w:val="32"/>
          <w:szCs w:val="32"/>
          <w:rtl/>
        </w:rPr>
        <w:t xml:space="preserve"> </w:t>
      </w:r>
      <w:r w:rsidRPr="0080170D">
        <w:rPr>
          <w:rFonts w:cs="Akhbar MT" w:hint="cs"/>
          <w:sz w:val="32"/>
          <w:szCs w:val="32"/>
          <w:rtl/>
        </w:rPr>
        <w:t>الحَامِض</w:t>
      </w:r>
      <w:r w:rsidRPr="0080170D">
        <w:rPr>
          <w:rFonts w:cs="Akhbar MT"/>
          <w:sz w:val="32"/>
          <w:szCs w:val="32"/>
          <w:rtl/>
        </w:rPr>
        <w:t xml:space="preserve"> </w:t>
      </w:r>
      <w:r w:rsidRPr="0080170D">
        <w:rPr>
          <w:rFonts w:cs="Akhbar MT" w:hint="cs"/>
          <w:sz w:val="32"/>
          <w:szCs w:val="32"/>
          <w:rtl/>
        </w:rPr>
        <w:t xml:space="preserve">المُجفَّف. وللطيُورِ الصَغِيرَةِ حَديْثٌ آخَر؛ فيَندَرجُ فِي الوَجبَتَيْنِ طَائرُ السُمنَةِ المُحَمَّرَ على سِيْخِ الشِوَاءِ </w:t>
      </w:r>
      <w:r w:rsidRPr="0080170D">
        <w:rPr>
          <w:rFonts w:asciiTheme="minorBidi" w:hAnsiTheme="minorBidi" w:cs="Akhbar MT"/>
          <w:sz w:val="32"/>
          <w:szCs w:val="32"/>
          <w:rtl/>
        </w:rPr>
        <w:t>ب</w:t>
      </w:r>
      <w:r w:rsidRPr="0080170D">
        <w:rPr>
          <w:rFonts w:asciiTheme="minorBidi" w:hAnsiTheme="minorBidi" w:cs="Akhbar MT" w:hint="cs"/>
          <w:sz w:val="32"/>
          <w:szCs w:val="32"/>
          <w:rtl/>
        </w:rPr>
        <w:t>ِ</w:t>
      </w:r>
      <w:r w:rsidRPr="0080170D">
        <w:rPr>
          <w:rFonts w:asciiTheme="minorBidi" w:hAnsiTheme="minorBidi" w:cs="Akhbar MT"/>
          <w:sz w:val="32"/>
          <w:szCs w:val="32"/>
          <w:rtl/>
        </w:rPr>
        <w:t>ت</w:t>
      </w:r>
      <w:r w:rsidRPr="0080170D">
        <w:rPr>
          <w:rFonts w:asciiTheme="minorBidi" w:hAnsiTheme="minorBidi" w:cs="Akhbar MT" w:hint="cs"/>
          <w:sz w:val="32"/>
          <w:szCs w:val="32"/>
          <w:rtl/>
        </w:rPr>
        <w:t>َ</w:t>
      </w:r>
      <w:r w:rsidRPr="0080170D">
        <w:rPr>
          <w:rFonts w:asciiTheme="minorBidi" w:hAnsiTheme="minorBidi" w:cs="Akhbar MT"/>
          <w:sz w:val="32"/>
          <w:szCs w:val="32"/>
          <w:rtl/>
        </w:rPr>
        <w:t>رت</w:t>
      </w:r>
      <w:r w:rsidRPr="0080170D">
        <w:rPr>
          <w:rFonts w:asciiTheme="minorBidi" w:hAnsiTheme="minorBidi" w:cs="Akhbar MT" w:hint="cs"/>
          <w:sz w:val="32"/>
          <w:szCs w:val="32"/>
          <w:rtl/>
        </w:rPr>
        <w:t>ِ</w:t>
      </w:r>
      <w:r w:rsidRPr="0080170D">
        <w:rPr>
          <w:rFonts w:asciiTheme="minorBidi" w:hAnsiTheme="minorBidi" w:cs="Akhbar MT"/>
          <w:sz w:val="32"/>
          <w:szCs w:val="32"/>
          <w:rtl/>
        </w:rPr>
        <w:t>ي</w:t>
      </w:r>
      <w:r w:rsidRPr="0080170D">
        <w:rPr>
          <w:rFonts w:asciiTheme="minorBidi" w:hAnsiTheme="minorBidi" w:cs="Akhbar MT" w:hint="cs"/>
          <w:sz w:val="32"/>
          <w:szCs w:val="32"/>
          <w:rtl/>
        </w:rPr>
        <w:t>ْ</w:t>
      </w:r>
      <w:r w:rsidRPr="0080170D">
        <w:rPr>
          <w:rFonts w:asciiTheme="minorBidi" w:hAnsiTheme="minorBidi" w:cs="Akhbar MT"/>
          <w:sz w:val="32"/>
          <w:szCs w:val="32"/>
          <w:rtl/>
        </w:rPr>
        <w:t>ب</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م</w:t>
      </w:r>
      <w:r w:rsidRPr="0080170D">
        <w:rPr>
          <w:rFonts w:asciiTheme="minorBidi" w:hAnsiTheme="minorBidi" w:cs="Akhbar MT" w:hint="cs"/>
          <w:sz w:val="32"/>
          <w:szCs w:val="32"/>
          <w:rtl/>
        </w:rPr>
        <w:t>ُ</w:t>
      </w:r>
      <w:r w:rsidRPr="0080170D">
        <w:rPr>
          <w:rFonts w:asciiTheme="minorBidi" w:hAnsiTheme="minorBidi" w:cs="Akhbar MT"/>
          <w:sz w:val="32"/>
          <w:szCs w:val="32"/>
          <w:rtl/>
        </w:rPr>
        <w:t>تن</w:t>
      </w:r>
      <w:r w:rsidRPr="0080170D">
        <w:rPr>
          <w:rFonts w:asciiTheme="minorBidi" w:hAnsiTheme="minorBidi" w:cs="Akhbar MT" w:hint="cs"/>
          <w:sz w:val="32"/>
          <w:szCs w:val="32"/>
          <w:rtl/>
        </w:rPr>
        <w:t>َ</w:t>
      </w:r>
      <w:r w:rsidRPr="0080170D">
        <w:rPr>
          <w:rFonts w:asciiTheme="minorBidi" w:hAnsiTheme="minorBidi" w:cs="Akhbar MT"/>
          <w:sz w:val="32"/>
          <w:szCs w:val="32"/>
          <w:rtl/>
        </w:rPr>
        <w:t>اوب</w:t>
      </w:r>
      <w:r w:rsidRPr="0080170D">
        <w:rPr>
          <w:rFonts w:asciiTheme="minorBidi" w:hAnsiTheme="minorBidi" w:cs="Akhbar MT" w:hint="cs"/>
          <w:sz w:val="32"/>
          <w:szCs w:val="32"/>
          <w:rtl/>
        </w:rPr>
        <w:t>ٍ</w:t>
      </w:r>
      <w:r w:rsidRPr="0080170D">
        <w:rPr>
          <w:rFonts w:asciiTheme="minorBidi" w:hAnsiTheme="minorBidi" w:cs="Akhbar MT"/>
          <w:sz w:val="32"/>
          <w:szCs w:val="32"/>
          <w:rtl/>
        </w:rPr>
        <w:t xml:space="preserve"> </w:t>
      </w:r>
      <w:r w:rsidRPr="0080170D">
        <w:rPr>
          <w:rFonts w:cs="Akhbar MT" w:hint="cs"/>
          <w:sz w:val="32"/>
          <w:szCs w:val="32"/>
          <w:rtl/>
        </w:rPr>
        <w:t>معَ النَقَانقِ والبُرتقَالِ، وتحْتَوي أيضًا على طَائرِ الزَرزوْرِ المَطهِيِّ مع النَقانِقِ وجُذوْرِ النبَاتَات الشَائكَة الصَالحَةِ للأَكْل، ويُقدَّمُ</w:t>
      </w:r>
      <w:r w:rsidRPr="0080170D">
        <w:rPr>
          <w:rFonts w:cs="Akhbar MT"/>
          <w:sz w:val="32"/>
          <w:szCs w:val="32"/>
          <w:rtl/>
        </w:rPr>
        <w:t xml:space="preserve"> </w:t>
      </w:r>
      <w:r w:rsidRPr="0080170D">
        <w:rPr>
          <w:rFonts w:cs="Akhbar MT" w:hint="cs"/>
          <w:sz w:val="32"/>
          <w:szCs w:val="32"/>
          <w:rtl/>
        </w:rPr>
        <w:t>معَ</w:t>
      </w:r>
      <w:r w:rsidRPr="0080170D">
        <w:rPr>
          <w:rFonts w:cs="Akhbar MT"/>
          <w:sz w:val="32"/>
          <w:szCs w:val="32"/>
          <w:rtl/>
        </w:rPr>
        <w:t xml:space="preserve"> </w:t>
      </w:r>
      <w:r w:rsidRPr="0080170D">
        <w:rPr>
          <w:rFonts w:cs="Akhbar MT" w:hint="cs"/>
          <w:sz w:val="32"/>
          <w:szCs w:val="32"/>
          <w:rtl/>
        </w:rPr>
        <w:t>الجُبن</w:t>
      </w:r>
      <w:r w:rsidRPr="0080170D">
        <w:rPr>
          <w:rFonts w:cs="Akhbar MT"/>
          <w:sz w:val="32"/>
          <w:szCs w:val="32"/>
          <w:rtl/>
        </w:rPr>
        <w:t xml:space="preserve"> </w:t>
      </w:r>
      <w:r w:rsidRPr="0080170D">
        <w:rPr>
          <w:rFonts w:cs="Akhbar MT" w:hint="cs"/>
          <w:sz w:val="32"/>
          <w:szCs w:val="32"/>
          <w:rtl/>
        </w:rPr>
        <w:t xml:space="preserve">المَبشوْرِ فَوْقَه. </w:t>
      </w:r>
    </w:p>
    <w:p w14:paraId="6A80410C"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تَتَّبِعُ</w:t>
      </w:r>
      <w:r w:rsidRPr="0080170D">
        <w:rPr>
          <w:rFonts w:cs="Akhbar MT"/>
          <w:sz w:val="32"/>
          <w:szCs w:val="32"/>
          <w:rtl/>
        </w:rPr>
        <w:t xml:space="preserve"> </w:t>
      </w:r>
      <w:r w:rsidRPr="0080170D">
        <w:rPr>
          <w:rFonts w:cs="Akhbar MT" w:hint="cs"/>
          <w:sz w:val="32"/>
          <w:szCs w:val="32"/>
          <w:rtl/>
        </w:rPr>
        <w:t>الدَّوَاجِنُ</w:t>
      </w:r>
      <w:r w:rsidRPr="0080170D">
        <w:rPr>
          <w:rFonts w:cs="Akhbar MT"/>
          <w:sz w:val="32"/>
          <w:szCs w:val="32"/>
          <w:rtl/>
        </w:rPr>
        <w:t xml:space="preserve"> </w:t>
      </w:r>
      <w:r w:rsidRPr="0080170D">
        <w:rPr>
          <w:rFonts w:cs="Akhbar MT" w:hint="cs"/>
          <w:sz w:val="32"/>
          <w:szCs w:val="32"/>
          <w:rtl/>
        </w:rPr>
        <w:t>أَيْضًا</w:t>
      </w:r>
      <w:r w:rsidRPr="0080170D">
        <w:rPr>
          <w:rFonts w:cs="Akhbar MT"/>
          <w:sz w:val="32"/>
          <w:szCs w:val="32"/>
          <w:rtl/>
        </w:rPr>
        <w:t xml:space="preserve"> </w:t>
      </w:r>
      <w:r w:rsidRPr="0080170D">
        <w:rPr>
          <w:rFonts w:cs="Akhbar MT" w:hint="cs"/>
          <w:sz w:val="32"/>
          <w:szCs w:val="32"/>
          <w:rtl/>
        </w:rPr>
        <w:t>تَنْوِيعَاتٍ</w:t>
      </w:r>
      <w:r w:rsidRPr="0080170D">
        <w:rPr>
          <w:rFonts w:cs="Akhbar MT"/>
          <w:sz w:val="32"/>
          <w:szCs w:val="32"/>
          <w:rtl/>
        </w:rPr>
        <w:t xml:space="preserve"> </w:t>
      </w:r>
      <w:r w:rsidRPr="0080170D">
        <w:rPr>
          <w:rFonts w:cs="Akhbar MT" w:hint="cs"/>
          <w:sz w:val="32"/>
          <w:szCs w:val="32"/>
          <w:rtl/>
        </w:rPr>
        <w:t>مُخْتَلِفَةً</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هَذَا</w:t>
      </w:r>
      <w:r w:rsidRPr="0080170D">
        <w:rPr>
          <w:rFonts w:cs="Akhbar MT"/>
          <w:sz w:val="32"/>
          <w:szCs w:val="32"/>
          <w:rtl/>
        </w:rPr>
        <w:t xml:space="preserve"> </w:t>
      </w:r>
      <w:r w:rsidRPr="0080170D">
        <w:rPr>
          <w:rFonts w:cs="Akhbar MT" w:hint="cs"/>
          <w:sz w:val="32"/>
          <w:szCs w:val="32"/>
          <w:rtl/>
        </w:rPr>
        <w:t>المَوضُوعِ</w:t>
      </w:r>
      <w:r w:rsidRPr="0080170D">
        <w:rPr>
          <w:rFonts w:cs="Akhbar MT"/>
          <w:sz w:val="32"/>
          <w:szCs w:val="32"/>
          <w:rtl/>
        </w:rPr>
        <w:t xml:space="preserve">: </w:t>
      </w:r>
      <w:r w:rsidRPr="0080170D">
        <w:rPr>
          <w:rFonts w:cs="Akhbar MT" w:hint="cs"/>
          <w:sz w:val="32"/>
          <w:szCs w:val="32"/>
          <w:rtl/>
        </w:rPr>
        <w:t>فَالفَرْخَةُ</w:t>
      </w:r>
      <w:r w:rsidRPr="0080170D">
        <w:rPr>
          <w:rFonts w:cs="Akhbar MT"/>
          <w:sz w:val="32"/>
          <w:szCs w:val="32"/>
          <w:rtl/>
        </w:rPr>
        <w:t xml:space="preserve"> </w:t>
      </w:r>
      <w:r w:rsidRPr="0080170D">
        <w:rPr>
          <w:rFonts w:cs="Akhbar MT" w:hint="cs"/>
          <w:sz w:val="32"/>
          <w:szCs w:val="32"/>
          <w:rtl/>
        </w:rPr>
        <w:t>الصَّغِيرَةُ</w:t>
      </w:r>
      <w:r w:rsidRPr="0080170D">
        <w:rPr>
          <w:rFonts w:cs="Akhbar MT"/>
          <w:sz w:val="32"/>
          <w:szCs w:val="32"/>
          <w:rtl/>
        </w:rPr>
        <w:t xml:space="preserve"> </w:t>
      </w:r>
      <w:r w:rsidRPr="0080170D">
        <w:rPr>
          <w:rFonts w:cs="Akhbar MT" w:hint="cs"/>
          <w:sz w:val="32"/>
          <w:szCs w:val="32"/>
          <w:rtl/>
        </w:rPr>
        <w:t>المَشْويَّةُ</w:t>
      </w:r>
      <w:r w:rsidRPr="0080170D">
        <w:rPr>
          <w:rFonts w:cs="Akhbar MT"/>
          <w:sz w:val="32"/>
          <w:szCs w:val="32"/>
          <w:rtl/>
        </w:rPr>
        <w:t xml:space="preserve"> </w:t>
      </w:r>
      <w:r w:rsidRPr="0080170D">
        <w:rPr>
          <w:rFonts w:cs="Akhbar MT" w:hint="cs"/>
          <w:sz w:val="32"/>
          <w:szCs w:val="32"/>
          <w:rtl/>
        </w:rPr>
        <w:t>عَلَى</w:t>
      </w:r>
      <w:r w:rsidRPr="0080170D">
        <w:rPr>
          <w:rFonts w:cs="Akhbar MT"/>
          <w:sz w:val="32"/>
          <w:szCs w:val="32"/>
          <w:rtl/>
        </w:rPr>
        <w:t xml:space="preserve"> </w:t>
      </w:r>
      <w:r w:rsidRPr="0080170D">
        <w:rPr>
          <w:rFonts w:cs="Akhbar MT" w:hint="cs"/>
          <w:sz w:val="32"/>
          <w:szCs w:val="32"/>
          <w:rtl/>
        </w:rPr>
        <w:t>السِّيخِ</w:t>
      </w:r>
      <w:r w:rsidRPr="0080170D">
        <w:rPr>
          <w:rFonts w:cs="Akhbar MT"/>
          <w:sz w:val="32"/>
          <w:szCs w:val="32"/>
          <w:rtl/>
        </w:rPr>
        <w:t xml:space="preserve"> </w:t>
      </w:r>
      <w:r w:rsidRPr="0080170D">
        <w:rPr>
          <w:rFonts w:cs="Akhbar MT" w:hint="cs"/>
          <w:sz w:val="32"/>
          <w:szCs w:val="32"/>
          <w:rtl/>
        </w:rPr>
        <w:t>وَالمَحْشِيَّةُ</w:t>
      </w:r>
      <w:r w:rsidRPr="0080170D">
        <w:rPr>
          <w:rFonts w:cs="Akhbar MT"/>
          <w:sz w:val="32"/>
          <w:szCs w:val="32"/>
          <w:rtl/>
        </w:rPr>
        <w:t xml:space="preserve"> </w:t>
      </w:r>
      <w:r w:rsidRPr="0080170D">
        <w:rPr>
          <w:rFonts w:cs="Akhbar MT" w:hint="cs"/>
          <w:sz w:val="32"/>
          <w:szCs w:val="32"/>
          <w:rtl/>
        </w:rPr>
        <w:t>بِشَرَائِحِ</w:t>
      </w:r>
      <w:r w:rsidRPr="0080170D">
        <w:rPr>
          <w:rFonts w:cs="Akhbar MT"/>
          <w:sz w:val="32"/>
          <w:szCs w:val="32"/>
          <w:rtl/>
        </w:rPr>
        <w:t xml:space="preserve"> </w:t>
      </w:r>
      <w:r w:rsidRPr="0080170D">
        <w:rPr>
          <w:rFonts w:cs="Akhbar MT" w:hint="cs"/>
          <w:sz w:val="32"/>
          <w:szCs w:val="32"/>
          <w:rtl/>
        </w:rPr>
        <w:t>اللَّيْمُونِ،</w:t>
      </w:r>
      <w:r w:rsidRPr="0080170D">
        <w:rPr>
          <w:rFonts w:cs="Akhbar MT"/>
          <w:sz w:val="32"/>
          <w:szCs w:val="32"/>
          <w:rtl/>
        </w:rPr>
        <w:t xml:space="preserve"> </w:t>
      </w:r>
      <w:r w:rsidRPr="0080170D">
        <w:rPr>
          <w:rFonts w:cs="Akhbar MT" w:hint="cs"/>
          <w:sz w:val="32"/>
          <w:szCs w:val="32"/>
          <w:rtl/>
        </w:rPr>
        <w:t>السُّكَّرَ</w:t>
      </w:r>
      <w:r w:rsidRPr="0080170D">
        <w:rPr>
          <w:rFonts w:cs="Akhbar MT"/>
          <w:sz w:val="32"/>
          <w:szCs w:val="32"/>
          <w:rtl/>
        </w:rPr>
        <w:t xml:space="preserve"> </w:t>
      </w:r>
      <w:r w:rsidRPr="0080170D">
        <w:rPr>
          <w:rFonts w:cs="Akhbar MT" w:hint="cs"/>
          <w:sz w:val="32"/>
          <w:szCs w:val="32"/>
          <w:rtl/>
        </w:rPr>
        <w:t>وَمَاءِ</w:t>
      </w:r>
      <w:r w:rsidRPr="0080170D">
        <w:rPr>
          <w:rFonts w:cs="Akhbar MT"/>
          <w:sz w:val="32"/>
          <w:szCs w:val="32"/>
          <w:rtl/>
        </w:rPr>
        <w:t xml:space="preserve"> </w:t>
      </w:r>
      <w:r w:rsidRPr="0080170D">
        <w:rPr>
          <w:rFonts w:cs="Akhbar MT" w:hint="cs"/>
          <w:sz w:val="32"/>
          <w:szCs w:val="32"/>
          <w:rtl/>
        </w:rPr>
        <w:t>الوَرْدِ</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الوَجْبَةِ</w:t>
      </w:r>
      <w:r w:rsidRPr="0080170D">
        <w:rPr>
          <w:rFonts w:cs="Akhbar MT"/>
          <w:sz w:val="32"/>
          <w:szCs w:val="32"/>
          <w:rtl/>
        </w:rPr>
        <w:t xml:space="preserve"> </w:t>
      </w:r>
      <w:r w:rsidRPr="0080170D">
        <w:rPr>
          <w:rFonts w:cs="Akhbar MT" w:hint="cs"/>
          <w:sz w:val="32"/>
          <w:szCs w:val="32"/>
          <w:rtl/>
        </w:rPr>
        <w:t>الثَّانِيَةِ</w:t>
      </w:r>
      <w:r w:rsidRPr="0080170D">
        <w:rPr>
          <w:rFonts w:cs="Akhbar MT"/>
          <w:sz w:val="32"/>
          <w:szCs w:val="32"/>
          <w:rtl/>
        </w:rPr>
        <w:t xml:space="preserve"> </w:t>
      </w:r>
      <w:r w:rsidRPr="0080170D">
        <w:rPr>
          <w:rFonts w:cs="Akhbar MT" w:hint="cs"/>
          <w:sz w:val="32"/>
          <w:szCs w:val="32"/>
          <w:rtl/>
        </w:rPr>
        <w:t>وَالثَّالِثَةِ، وَالدَّجَاجُ</w:t>
      </w:r>
      <w:r w:rsidRPr="0080170D">
        <w:rPr>
          <w:rFonts w:cs="Akhbar MT"/>
          <w:sz w:val="32"/>
          <w:szCs w:val="32"/>
          <w:rtl/>
        </w:rPr>
        <w:t xml:space="preserve"> </w:t>
      </w:r>
      <w:r w:rsidRPr="0080170D">
        <w:rPr>
          <w:rFonts w:cs="Akhbar MT" w:hint="cs"/>
          <w:sz w:val="32"/>
          <w:szCs w:val="32"/>
          <w:rtl/>
        </w:rPr>
        <w:t>الْمُقَدَّمُ</w:t>
      </w:r>
      <w:r w:rsidRPr="0080170D">
        <w:rPr>
          <w:rFonts w:cs="Akhbar MT"/>
          <w:sz w:val="32"/>
          <w:szCs w:val="32"/>
          <w:rtl/>
        </w:rPr>
        <w:t xml:space="preserve"> </w:t>
      </w:r>
      <w:r w:rsidRPr="0080170D">
        <w:rPr>
          <w:rFonts w:cs="Akhbar MT" w:hint="cs"/>
          <w:sz w:val="32"/>
          <w:szCs w:val="32"/>
          <w:rtl/>
        </w:rPr>
        <w:t>مَعَ</w:t>
      </w:r>
      <w:r w:rsidRPr="0080170D">
        <w:rPr>
          <w:rFonts w:cs="Akhbar MT"/>
          <w:sz w:val="32"/>
          <w:szCs w:val="32"/>
          <w:rtl/>
        </w:rPr>
        <w:t xml:space="preserve"> </w:t>
      </w:r>
      <w:r w:rsidRPr="0080170D">
        <w:rPr>
          <w:rFonts w:cs="Akhbar MT" w:hint="cs"/>
          <w:sz w:val="32"/>
          <w:szCs w:val="32"/>
          <w:rtl/>
        </w:rPr>
        <w:t>فطَائِر الرافيولي</w:t>
      </w:r>
      <w:r w:rsidRPr="0080170D">
        <w:rPr>
          <w:rFonts w:cs="Akhbar MT"/>
          <w:sz w:val="32"/>
          <w:szCs w:val="32"/>
          <w:rtl/>
        </w:rPr>
        <w:t xml:space="preserve"> </w:t>
      </w:r>
      <w:r w:rsidRPr="0080170D">
        <w:rPr>
          <w:rFonts w:cs="Akhbar MT" w:hint="cs"/>
          <w:sz w:val="32"/>
          <w:szCs w:val="32"/>
          <w:rtl/>
        </w:rPr>
        <w:t>الصَغِيرَة</w:t>
      </w:r>
      <w:r w:rsidRPr="0080170D">
        <w:rPr>
          <w:rFonts w:cs="Akhbar MT"/>
          <w:sz w:val="32"/>
          <w:szCs w:val="32"/>
          <w:rtl/>
        </w:rPr>
        <w:t xml:space="preserve"> </w:t>
      </w:r>
      <w:r w:rsidRPr="0080170D">
        <w:rPr>
          <w:rFonts w:cs="Akhbar MT" w:hint="cs"/>
          <w:sz w:val="32"/>
          <w:szCs w:val="32"/>
          <w:rtl/>
        </w:rPr>
        <w:t>وَالمَحْشِيَّة</w:t>
      </w:r>
      <w:r w:rsidRPr="0080170D">
        <w:rPr>
          <w:rFonts w:cs="Akhbar MT"/>
          <w:sz w:val="32"/>
          <w:szCs w:val="32"/>
          <w:rtl/>
        </w:rPr>
        <w:t xml:space="preserve"> </w:t>
      </w:r>
      <w:r w:rsidRPr="0080170D">
        <w:rPr>
          <w:rFonts w:cs="Akhbar MT" w:hint="cs"/>
          <w:sz w:val="32"/>
          <w:szCs w:val="32"/>
          <w:rtl/>
        </w:rPr>
        <w:t>بِعَجِينَةٍ</w:t>
      </w:r>
      <w:r w:rsidRPr="0080170D">
        <w:rPr>
          <w:rFonts w:cs="Akhbar MT"/>
          <w:sz w:val="32"/>
          <w:szCs w:val="32"/>
          <w:rtl/>
        </w:rPr>
        <w:t xml:space="preserve"> </w:t>
      </w:r>
      <w:r w:rsidRPr="0080170D">
        <w:rPr>
          <w:rFonts w:cs="Akhbar MT" w:hint="cs"/>
          <w:sz w:val="32"/>
          <w:szCs w:val="32"/>
          <w:rtl/>
        </w:rPr>
        <w:t>مُكوَّنَةٍ</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لَحْمِ</w:t>
      </w:r>
      <w:r w:rsidRPr="0080170D">
        <w:rPr>
          <w:rFonts w:cs="Akhbar MT"/>
          <w:sz w:val="32"/>
          <w:szCs w:val="32"/>
          <w:rtl/>
        </w:rPr>
        <w:t xml:space="preserve"> </w:t>
      </w:r>
      <w:r w:rsidRPr="0080170D">
        <w:rPr>
          <w:rFonts w:cs="Akhbar MT" w:hint="cs"/>
          <w:sz w:val="32"/>
          <w:szCs w:val="32"/>
          <w:rtl/>
        </w:rPr>
        <w:t>بَطنِ</w:t>
      </w:r>
      <w:r w:rsidRPr="0080170D">
        <w:rPr>
          <w:rFonts w:cs="Akhbar MT"/>
          <w:sz w:val="32"/>
          <w:szCs w:val="32"/>
          <w:rtl/>
        </w:rPr>
        <w:t xml:space="preserve"> </w:t>
      </w:r>
      <w:r w:rsidRPr="0080170D">
        <w:rPr>
          <w:rFonts w:cs="Akhbar MT" w:hint="cs"/>
          <w:sz w:val="32"/>
          <w:szCs w:val="32"/>
          <w:rtl/>
        </w:rPr>
        <w:t>الخِنْزِيرِ</w:t>
      </w:r>
      <w:r w:rsidRPr="0080170D">
        <w:rPr>
          <w:rFonts w:cs="Akhbar MT"/>
          <w:sz w:val="32"/>
          <w:szCs w:val="32"/>
          <w:rtl/>
        </w:rPr>
        <w:t xml:space="preserve"> </w:t>
      </w:r>
      <w:r w:rsidRPr="0080170D">
        <w:rPr>
          <w:rFonts w:cs="Akhbar MT" w:hint="cs"/>
          <w:sz w:val="32"/>
          <w:szCs w:val="32"/>
          <w:rtl/>
        </w:rPr>
        <w:t>المَسْلُوقِ،</w:t>
      </w:r>
      <w:r w:rsidRPr="0080170D">
        <w:rPr>
          <w:rFonts w:cs="Akhbar MT"/>
          <w:sz w:val="32"/>
          <w:szCs w:val="32"/>
          <w:rtl/>
        </w:rPr>
        <w:t xml:space="preserve"> </w:t>
      </w:r>
      <w:r w:rsidRPr="0080170D">
        <w:rPr>
          <w:rFonts w:cs="Akhbar MT" w:hint="cs"/>
          <w:sz w:val="32"/>
          <w:szCs w:val="32"/>
          <w:rtl/>
        </w:rPr>
        <w:t>ضِرْعِ</w:t>
      </w:r>
      <w:r w:rsidRPr="0080170D">
        <w:rPr>
          <w:rFonts w:cs="Akhbar MT"/>
          <w:sz w:val="32"/>
          <w:szCs w:val="32"/>
          <w:rtl/>
        </w:rPr>
        <w:t xml:space="preserve"> </w:t>
      </w:r>
      <w:r w:rsidRPr="0080170D">
        <w:rPr>
          <w:rFonts w:cs="Akhbar MT" w:hint="cs"/>
          <w:sz w:val="32"/>
          <w:szCs w:val="32"/>
          <w:rtl/>
        </w:rPr>
        <w:lastRenderedPageBreak/>
        <w:t>البَقَرِ،</w:t>
      </w:r>
      <w:r w:rsidRPr="0080170D">
        <w:rPr>
          <w:rFonts w:cs="Akhbar MT"/>
          <w:sz w:val="32"/>
          <w:szCs w:val="32"/>
          <w:rtl/>
        </w:rPr>
        <w:t xml:space="preserve"> </w:t>
      </w:r>
      <w:r w:rsidRPr="0080170D">
        <w:rPr>
          <w:rFonts w:cs="Akhbar MT" w:hint="cs"/>
          <w:sz w:val="32"/>
          <w:szCs w:val="32"/>
          <w:rtl/>
        </w:rPr>
        <w:t>لَحْمَ</w:t>
      </w:r>
      <w:r w:rsidRPr="0080170D">
        <w:rPr>
          <w:rFonts w:cs="Akhbar MT"/>
          <w:sz w:val="32"/>
          <w:szCs w:val="32"/>
          <w:rtl/>
        </w:rPr>
        <w:t xml:space="preserve"> </w:t>
      </w:r>
      <w:r w:rsidRPr="0080170D">
        <w:rPr>
          <w:rFonts w:cs="Akhbar MT" w:hint="cs"/>
          <w:sz w:val="32"/>
          <w:szCs w:val="32"/>
          <w:rtl/>
        </w:rPr>
        <w:t>الخِنْزِيرِ</w:t>
      </w:r>
      <w:r w:rsidRPr="0080170D">
        <w:rPr>
          <w:rFonts w:cs="Akhbar MT"/>
          <w:sz w:val="32"/>
          <w:szCs w:val="32"/>
          <w:rtl/>
        </w:rPr>
        <w:t xml:space="preserve"> </w:t>
      </w:r>
      <w:r w:rsidRPr="0080170D">
        <w:rPr>
          <w:rFonts w:cs="Akhbar MT" w:hint="cs"/>
          <w:sz w:val="32"/>
          <w:szCs w:val="32"/>
          <w:rtl/>
        </w:rPr>
        <w:t>المَشْوِيِّ،</w:t>
      </w:r>
      <w:r w:rsidRPr="0080170D">
        <w:rPr>
          <w:rFonts w:cs="Akhbar MT"/>
          <w:sz w:val="32"/>
          <w:szCs w:val="32"/>
          <w:rtl/>
        </w:rPr>
        <w:t xml:space="preserve"> </w:t>
      </w:r>
      <w:r w:rsidRPr="0080170D">
        <w:rPr>
          <w:rFonts w:cs="Akhbar MT" w:hint="cs"/>
          <w:sz w:val="32"/>
          <w:szCs w:val="32"/>
          <w:rtl/>
        </w:rPr>
        <w:t>جُبْنَةِ</w:t>
      </w:r>
      <w:r w:rsidRPr="0080170D">
        <w:rPr>
          <w:rFonts w:cs="Akhbar MT"/>
          <w:sz w:val="32"/>
          <w:szCs w:val="32"/>
          <w:rtl/>
        </w:rPr>
        <w:t xml:space="preserve"> </w:t>
      </w:r>
      <w:r w:rsidRPr="0080170D">
        <w:rPr>
          <w:rFonts w:cs="Akhbar MT" w:hint="cs"/>
          <w:sz w:val="32"/>
          <w:szCs w:val="32"/>
          <w:rtl/>
        </w:rPr>
        <w:t>البَارميزَان،</w:t>
      </w:r>
      <w:r w:rsidRPr="0080170D">
        <w:rPr>
          <w:rFonts w:cs="Akhbar MT"/>
          <w:sz w:val="32"/>
          <w:szCs w:val="32"/>
          <w:rtl/>
        </w:rPr>
        <w:t xml:space="preserve"> </w:t>
      </w:r>
      <w:r w:rsidRPr="0080170D">
        <w:rPr>
          <w:rFonts w:cs="Akhbar MT" w:hint="cs"/>
          <w:sz w:val="32"/>
          <w:szCs w:val="32"/>
          <w:rtl/>
        </w:rPr>
        <w:t>الجُبْنِ</w:t>
      </w:r>
      <w:r w:rsidRPr="0080170D">
        <w:rPr>
          <w:rFonts w:cs="Akhbar MT"/>
          <w:sz w:val="32"/>
          <w:szCs w:val="32"/>
          <w:rtl/>
        </w:rPr>
        <w:t xml:space="preserve"> </w:t>
      </w:r>
      <w:r w:rsidRPr="0080170D">
        <w:rPr>
          <w:rFonts w:cs="Akhbar MT" w:hint="cs"/>
          <w:sz w:val="32"/>
          <w:szCs w:val="32"/>
          <w:rtl/>
        </w:rPr>
        <w:t>الطَرِيِّ،</w:t>
      </w:r>
      <w:r w:rsidRPr="0080170D">
        <w:rPr>
          <w:rFonts w:cs="Akhbar MT"/>
          <w:sz w:val="32"/>
          <w:szCs w:val="32"/>
          <w:rtl/>
        </w:rPr>
        <w:t xml:space="preserve"> </w:t>
      </w:r>
      <w:r w:rsidRPr="0080170D">
        <w:rPr>
          <w:rFonts w:cs="Akhbar MT" w:hint="cs"/>
          <w:sz w:val="32"/>
          <w:szCs w:val="32"/>
          <w:rtl/>
        </w:rPr>
        <w:t>سُكَّر،</w:t>
      </w:r>
      <w:r w:rsidRPr="0080170D">
        <w:rPr>
          <w:rFonts w:cs="Akhbar MT"/>
          <w:sz w:val="32"/>
          <w:szCs w:val="32"/>
          <w:rtl/>
        </w:rPr>
        <w:t xml:space="preserve"> </w:t>
      </w:r>
      <w:r w:rsidRPr="0080170D">
        <w:rPr>
          <w:rFonts w:cs="Akhbar MT" w:hint="cs"/>
          <w:sz w:val="32"/>
          <w:szCs w:val="32"/>
          <w:rtl/>
        </w:rPr>
        <w:t>وَأَعْشَابٍ</w:t>
      </w:r>
      <w:r w:rsidRPr="0080170D">
        <w:rPr>
          <w:rFonts w:cs="Akhbar MT"/>
          <w:sz w:val="32"/>
          <w:szCs w:val="32"/>
          <w:rtl/>
        </w:rPr>
        <w:t xml:space="preserve"> </w:t>
      </w:r>
      <w:r w:rsidRPr="0080170D">
        <w:rPr>
          <w:rFonts w:cs="Akhbar MT" w:hint="cs"/>
          <w:sz w:val="32"/>
          <w:szCs w:val="32"/>
          <w:rtl/>
        </w:rPr>
        <w:t>عِطْرِيَّة،</w:t>
      </w:r>
      <w:r w:rsidRPr="0080170D">
        <w:rPr>
          <w:rFonts w:cs="Akhbar MT"/>
          <w:sz w:val="32"/>
          <w:szCs w:val="32"/>
          <w:rtl/>
        </w:rPr>
        <w:t xml:space="preserve"> </w:t>
      </w:r>
      <w:r w:rsidRPr="0080170D">
        <w:rPr>
          <w:rFonts w:cs="Akhbar MT" w:hint="cs"/>
          <w:sz w:val="32"/>
          <w:szCs w:val="32"/>
          <w:rtl/>
        </w:rPr>
        <w:t>التَّوَابِلِ</w:t>
      </w:r>
      <w:r w:rsidRPr="0080170D">
        <w:rPr>
          <w:rFonts w:cs="Akhbar MT"/>
          <w:sz w:val="32"/>
          <w:szCs w:val="32"/>
          <w:rtl/>
        </w:rPr>
        <w:t xml:space="preserve"> </w:t>
      </w:r>
      <w:r w:rsidRPr="0080170D">
        <w:rPr>
          <w:rFonts w:cs="Akhbar MT" w:hint="cs"/>
          <w:sz w:val="32"/>
          <w:szCs w:val="32"/>
          <w:rtl/>
        </w:rPr>
        <w:t>وَالزَّبيبِ. تُرَافِقُ</w:t>
      </w:r>
      <w:r w:rsidRPr="0080170D">
        <w:rPr>
          <w:rFonts w:cs="Akhbar MT"/>
          <w:sz w:val="32"/>
          <w:szCs w:val="32"/>
          <w:rtl/>
        </w:rPr>
        <w:t xml:space="preserve"> </w:t>
      </w:r>
      <w:r w:rsidRPr="0080170D">
        <w:rPr>
          <w:rFonts w:cs="Akhbar MT" w:hint="cs"/>
          <w:sz w:val="32"/>
          <w:szCs w:val="32"/>
          <w:rtl/>
        </w:rPr>
        <w:t>الصَّلْصَاتُ</w:t>
      </w:r>
      <w:r w:rsidRPr="0080170D">
        <w:rPr>
          <w:rFonts w:cs="Akhbar MT"/>
          <w:sz w:val="32"/>
          <w:szCs w:val="32"/>
          <w:rtl/>
        </w:rPr>
        <w:t xml:space="preserve"> </w:t>
      </w:r>
      <w:r w:rsidRPr="0080170D">
        <w:rPr>
          <w:rFonts w:cs="Akhbar MT" w:hint="cs"/>
          <w:sz w:val="32"/>
          <w:szCs w:val="32"/>
          <w:rtl/>
        </w:rPr>
        <w:t>المُمَيَّزَةُ</w:t>
      </w:r>
      <w:r w:rsidRPr="0080170D">
        <w:rPr>
          <w:rFonts w:cs="Akhbar MT"/>
          <w:sz w:val="32"/>
          <w:szCs w:val="32"/>
          <w:rtl/>
        </w:rPr>
        <w:t xml:space="preserve"> </w:t>
      </w:r>
      <w:r w:rsidRPr="0080170D">
        <w:rPr>
          <w:rFonts w:cs="Akhbar MT" w:hint="cs"/>
          <w:sz w:val="32"/>
          <w:szCs w:val="32"/>
          <w:rtl/>
        </w:rPr>
        <w:t>أَيْضًا</w:t>
      </w:r>
      <w:r w:rsidRPr="0080170D">
        <w:rPr>
          <w:rFonts w:cs="Akhbar MT"/>
          <w:sz w:val="32"/>
          <w:szCs w:val="32"/>
          <w:rtl/>
        </w:rPr>
        <w:t xml:space="preserve"> </w:t>
      </w:r>
      <w:r w:rsidRPr="0080170D">
        <w:rPr>
          <w:rFonts w:cs="Akhbar MT" w:hint="cs"/>
          <w:sz w:val="32"/>
          <w:szCs w:val="32"/>
          <w:rtl/>
        </w:rPr>
        <w:t>كُلَّ</w:t>
      </w:r>
      <w:r w:rsidRPr="0080170D">
        <w:rPr>
          <w:rFonts w:cs="Akhbar MT"/>
          <w:sz w:val="32"/>
          <w:szCs w:val="32"/>
          <w:rtl/>
        </w:rPr>
        <w:t xml:space="preserve"> </w:t>
      </w:r>
      <w:r w:rsidRPr="0080170D">
        <w:rPr>
          <w:rFonts w:cs="Akhbar MT" w:hint="cs"/>
          <w:sz w:val="32"/>
          <w:szCs w:val="32"/>
          <w:rtl/>
        </w:rPr>
        <w:t>وَجْبَةٍ</w:t>
      </w:r>
      <w:r w:rsidRPr="0080170D">
        <w:rPr>
          <w:rFonts w:cs="Akhbar MT"/>
          <w:sz w:val="32"/>
          <w:szCs w:val="32"/>
          <w:rtl/>
        </w:rPr>
        <w:t xml:space="preserve"> </w:t>
      </w:r>
      <w:r w:rsidRPr="0080170D">
        <w:rPr>
          <w:rFonts w:cs="Akhbar MT" w:hint="cs"/>
          <w:sz w:val="32"/>
          <w:szCs w:val="32"/>
          <w:rtl/>
        </w:rPr>
        <w:t>تقريبًا</w:t>
      </w:r>
      <w:r w:rsidRPr="0080170D">
        <w:rPr>
          <w:rFonts w:cs="Akhbar MT"/>
          <w:sz w:val="32"/>
          <w:szCs w:val="32"/>
          <w:rtl/>
        </w:rPr>
        <w:t xml:space="preserve">: </w:t>
      </w:r>
      <w:r w:rsidRPr="0080170D">
        <w:rPr>
          <w:rFonts w:cs="Akhbar MT" w:hint="cs"/>
          <w:sz w:val="32"/>
          <w:szCs w:val="32"/>
          <w:rtl/>
        </w:rPr>
        <w:t>فَنَجِدُ</w:t>
      </w:r>
      <w:r w:rsidRPr="0080170D">
        <w:rPr>
          <w:rFonts w:cs="Akhbar MT"/>
          <w:sz w:val="32"/>
          <w:szCs w:val="32"/>
          <w:rtl/>
        </w:rPr>
        <w:t xml:space="preserve"> </w:t>
      </w:r>
      <w:r w:rsidRPr="0080170D">
        <w:rPr>
          <w:rFonts w:cs="Akhbar MT" w:hint="cs"/>
          <w:sz w:val="32"/>
          <w:szCs w:val="32"/>
          <w:rtl/>
        </w:rPr>
        <w:t>مَعَ</w:t>
      </w:r>
      <w:r w:rsidRPr="0080170D">
        <w:rPr>
          <w:rFonts w:cs="Akhbar MT"/>
          <w:sz w:val="32"/>
          <w:szCs w:val="32"/>
          <w:rtl/>
        </w:rPr>
        <w:t xml:space="preserve"> </w:t>
      </w:r>
      <w:r w:rsidRPr="0080170D">
        <w:rPr>
          <w:rFonts w:cs="Akhbar MT" w:hint="cs"/>
          <w:sz w:val="32"/>
          <w:szCs w:val="32"/>
          <w:rtl/>
        </w:rPr>
        <w:t>الوَجْبَةِ</w:t>
      </w:r>
      <w:r w:rsidRPr="0080170D">
        <w:rPr>
          <w:rFonts w:cs="Akhbar MT"/>
          <w:sz w:val="32"/>
          <w:szCs w:val="32"/>
          <w:rtl/>
        </w:rPr>
        <w:t xml:space="preserve"> </w:t>
      </w:r>
      <w:r w:rsidRPr="0080170D">
        <w:rPr>
          <w:rFonts w:cs="Akhbar MT" w:hint="cs"/>
          <w:sz w:val="32"/>
          <w:szCs w:val="32"/>
          <w:rtl/>
        </w:rPr>
        <w:t>الثانِيَةِ،</w:t>
      </w:r>
      <w:r w:rsidRPr="0080170D">
        <w:rPr>
          <w:rFonts w:cs="Akhbar MT"/>
          <w:sz w:val="32"/>
          <w:szCs w:val="32"/>
          <w:rtl/>
        </w:rPr>
        <w:t xml:space="preserve"> </w:t>
      </w:r>
      <w:r w:rsidRPr="0080170D">
        <w:rPr>
          <w:rFonts w:cs="Akhbar MT" w:hint="cs"/>
          <w:sz w:val="32"/>
          <w:szCs w:val="32"/>
          <w:rtl/>
        </w:rPr>
        <w:t>صَلْصَةَ</w:t>
      </w:r>
      <w:r w:rsidRPr="0080170D">
        <w:rPr>
          <w:rFonts w:cs="Akhbar MT"/>
          <w:sz w:val="32"/>
          <w:szCs w:val="32"/>
          <w:rtl/>
        </w:rPr>
        <w:t xml:space="preserve"> </w:t>
      </w:r>
      <w:r w:rsidRPr="0080170D">
        <w:rPr>
          <w:rFonts w:cs="Akhbar MT" w:hint="cs"/>
          <w:sz w:val="32"/>
          <w:szCs w:val="32"/>
          <w:rtl/>
        </w:rPr>
        <w:t>تشانتي</w:t>
      </w:r>
      <w:r w:rsidRPr="0080170D">
        <w:rPr>
          <w:rFonts w:cs="Akhbar MT"/>
          <w:sz w:val="32"/>
          <w:szCs w:val="32"/>
          <w:rtl/>
        </w:rPr>
        <w:t xml:space="preserve"> </w:t>
      </w:r>
      <w:r w:rsidRPr="0080170D">
        <w:rPr>
          <w:rFonts w:cs="Akhbar MT" w:hint="cs"/>
          <w:sz w:val="32"/>
          <w:szCs w:val="32"/>
          <w:rtl/>
        </w:rPr>
        <w:t>ذَاتُ</w:t>
      </w:r>
      <w:r w:rsidRPr="0080170D">
        <w:rPr>
          <w:rFonts w:cs="Akhbar MT"/>
          <w:sz w:val="32"/>
          <w:szCs w:val="32"/>
          <w:rtl/>
        </w:rPr>
        <w:t xml:space="preserve"> </w:t>
      </w:r>
      <w:r w:rsidRPr="0080170D">
        <w:rPr>
          <w:rFonts w:cs="Akhbar MT" w:hint="cs"/>
          <w:sz w:val="32"/>
          <w:szCs w:val="32"/>
          <w:rtl/>
        </w:rPr>
        <w:t>النَّكْهَةِ</w:t>
      </w:r>
      <w:r w:rsidRPr="0080170D">
        <w:rPr>
          <w:rFonts w:cs="Akhbar MT"/>
          <w:sz w:val="32"/>
          <w:szCs w:val="32"/>
          <w:rtl/>
        </w:rPr>
        <w:t xml:space="preserve"> </w:t>
      </w:r>
      <w:r w:rsidRPr="0080170D">
        <w:rPr>
          <w:rFonts w:cs="Akhbar MT" w:hint="cs"/>
          <w:sz w:val="32"/>
          <w:szCs w:val="32"/>
          <w:rtl/>
        </w:rPr>
        <w:t>اللَّاذِعَةِ</w:t>
      </w:r>
      <w:r w:rsidRPr="0080170D">
        <w:rPr>
          <w:rFonts w:cs="Akhbar MT"/>
          <w:sz w:val="32"/>
          <w:szCs w:val="32"/>
          <w:rtl/>
        </w:rPr>
        <w:t xml:space="preserve"> </w:t>
      </w:r>
      <w:r w:rsidRPr="0080170D">
        <w:rPr>
          <w:rFonts w:cs="Akhbar MT" w:hint="cs"/>
          <w:sz w:val="32"/>
          <w:szCs w:val="32"/>
          <w:rtl/>
        </w:rPr>
        <w:t>المُعَدَّةِ</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عَصِيرِ</w:t>
      </w:r>
      <w:r w:rsidRPr="0080170D">
        <w:rPr>
          <w:rFonts w:cs="Akhbar MT"/>
          <w:sz w:val="32"/>
          <w:szCs w:val="32"/>
          <w:rtl/>
        </w:rPr>
        <w:t xml:space="preserve"> </w:t>
      </w:r>
      <w:r w:rsidRPr="0080170D">
        <w:rPr>
          <w:rFonts w:cs="Akhbar MT" w:hint="cs"/>
          <w:sz w:val="32"/>
          <w:szCs w:val="32"/>
          <w:rtl/>
        </w:rPr>
        <w:t>العِنَبِ</w:t>
      </w:r>
      <w:r w:rsidRPr="0080170D">
        <w:rPr>
          <w:rFonts w:cs="Akhbar MT"/>
          <w:sz w:val="32"/>
          <w:szCs w:val="32"/>
          <w:rtl/>
        </w:rPr>
        <w:t xml:space="preserve"> </w:t>
      </w:r>
      <w:r w:rsidRPr="0080170D">
        <w:rPr>
          <w:rFonts w:cs="Akhbar MT" w:hint="cs"/>
          <w:sz w:val="32"/>
          <w:szCs w:val="32"/>
          <w:rtl/>
        </w:rPr>
        <w:t>المُرَكَّزِ،</w:t>
      </w:r>
      <w:r w:rsidRPr="0080170D">
        <w:rPr>
          <w:rFonts w:cs="Akhbar MT"/>
          <w:sz w:val="32"/>
          <w:szCs w:val="32"/>
          <w:rtl/>
        </w:rPr>
        <w:t xml:space="preserve"> </w:t>
      </w:r>
      <w:r w:rsidRPr="0080170D">
        <w:rPr>
          <w:rFonts w:cs="Akhbar MT" w:hint="cs"/>
          <w:sz w:val="32"/>
          <w:szCs w:val="32"/>
          <w:rtl/>
        </w:rPr>
        <w:t>قِشْرِ</w:t>
      </w:r>
      <w:r w:rsidRPr="0080170D">
        <w:rPr>
          <w:rFonts w:cs="Akhbar MT"/>
          <w:sz w:val="32"/>
          <w:szCs w:val="32"/>
          <w:rtl/>
        </w:rPr>
        <w:t xml:space="preserve"> </w:t>
      </w:r>
      <w:r w:rsidRPr="0080170D">
        <w:rPr>
          <w:rFonts w:cs="Akhbar MT" w:hint="cs"/>
          <w:sz w:val="32"/>
          <w:szCs w:val="32"/>
          <w:rtl/>
        </w:rPr>
        <w:t>البُرْتُقَالِ</w:t>
      </w:r>
      <w:r w:rsidRPr="0080170D">
        <w:rPr>
          <w:rFonts w:cs="Akhbar MT"/>
          <w:sz w:val="32"/>
          <w:szCs w:val="32"/>
          <w:rtl/>
        </w:rPr>
        <w:t xml:space="preserve"> </w:t>
      </w:r>
      <w:r w:rsidRPr="0080170D">
        <w:rPr>
          <w:rFonts w:cs="Akhbar MT" w:hint="cs"/>
          <w:sz w:val="32"/>
          <w:szCs w:val="32"/>
          <w:rtl/>
        </w:rPr>
        <w:t>المُحَلَّى،</w:t>
      </w:r>
      <w:r w:rsidRPr="0080170D">
        <w:rPr>
          <w:rFonts w:cs="Akhbar MT"/>
          <w:sz w:val="32"/>
          <w:szCs w:val="32"/>
          <w:rtl/>
        </w:rPr>
        <w:t xml:space="preserve"> </w:t>
      </w:r>
      <w:r w:rsidRPr="0080170D">
        <w:rPr>
          <w:rFonts w:cs="Akhbar MT" w:hint="cs"/>
          <w:sz w:val="32"/>
          <w:szCs w:val="32"/>
          <w:rtl/>
        </w:rPr>
        <w:t>وَكُلًّا</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السَّفَرْجَلِ</w:t>
      </w:r>
      <w:r w:rsidRPr="0080170D">
        <w:rPr>
          <w:rFonts w:cs="Akhbar MT"/>
          <w:sz w:val="32"/>
          <w:szCs w:val="32"/>
          <w:rtl/>
        </w:rPr>
        <w:t xml:space="preserve"> </w:t>
      </w:r>
      <w:r w:rsidRPr="0080170D">
        <w:rPr>
          <w:rFonts w:cs="Akhbar MT" w:hint="cs"/>
          <w:sz w:val="32"/>
          <w:szCs w:val="32"/>
          <w:rtl/>
        </w:rPr>
        <w:t>وَالتُّفَّاحِ</w:t>
      </w:r>
      <w:r w:rsidRPr="0080170D">
        <w:rPr>
          <w:rFonts w:cs="Akhbar MT"/>
          <w:sz w:val="32"/>
          <w:szCs w:val="32"/>
          <w:rtl/>
        </w:rPr>
        <w:t xml:space="preserve"> </w:t>
      </w:r>
      <w:r w:rsidRPr="0080170D">
        <w:rPr>
          <w:rFonts w:cs="Akhbar MT" w:hint="cs"/>
          <w:sz w:val="32"/>
          <w:szCs w:val="32"/>
          <w:rtl/>
        </w:rPr>
        <w:t>البَرِّيِّ</w:t>
      </w:r>
      <w:r w:rsidRPr="0080170D">
        <w:rPr>
          <w:rFonts w:cs="Akhbar MT"/>
          <w:sz w:val="32"/>
          <w:szCs w:val="32"/>
          <w:rtl/>
        </w:rPr>
        <w:t xml:space="preserve"> </w:t>
      </w:r>
      <w:r w:rsidRPr="0080170D">
        <w:rPr>
          <w:rFonts w:cs="Akhbar MT" w:hint="cs"/>
          <w:sz w:val="32"/>
          <w:szCs w:val="32"/>
          <w:rtl/>
        </w:rPr>
        <w:t>الصَغِير،ِ</w:t>
      </w:r>
      <w:r w:rsidRPr="0080170D">
        <w:rPr>
          <w:rFonts w:cs="Akhbar MT"/>
          <w:sz w:val="32"/>
          <w:szCs w:val="32"/>
          <w:rtl/>
        </w:rPr>
        <w:t xml:space="preserve"> </w:t>
      </w:r>
      <w:r w:rsidRPr="0080170D">
        <w:rPr>
          <w:rFonts w:cs="Akhbar MT" w:hint="cs"/>
          <w:sz w:val="32"/>
          <w:szCs w:val="32"/>
          <w:rtl/>
        </w:rPr>
        <w:t>َالمَطْهِيَّةِ</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النَّبِيذِ</w:t>
      </w:r>
      <w:r w:rsidRPr="0080170D">
        <w:rPr>
          <w:rFonts w:cs="Akhbar MT"/>
          <w:sz w:val="32"/>
          <w:szCs w:val="32"/>
          <w:rtl/>
        </w:rPr>
        <w:t xml:space="preserve"> </w:t>
      </w:r>
      <w:r w:rsidRPr="0080170D">
        <w:rPr>
          <w:rFonts w:cs="Akhbar MT" w:hint="cs"/>
          <w:sz w:val="32"/>
          <w:szCs w:val="32"/>
          <w:rtl/>
        </w:rPr>
        <w:t>وَالسُّكَّرِ،</w:t>
      </w:r>
      <w:r w:rsidRPr="0080170D">
        <w:rPr>
          <w:rFonts w:cs="Akhbar MT"/>
          <w:sz w:val="32"/>
          <w:szCs w:val="32"/>
          <w:rtl/>
        </w:rPr>
        <w:t xml:space="preserve"> </w:t>
      </w:r>
      <w:r w:rsidRPr="0080170D">
        <w:rPr>
          <w:rFonts w:cs="Akhbar MT" w:hint="cs"/>
          <w:sz w:val="32"/>
          <w:szCs w:val="32"/>
          <w:rtl/>
        </w:rPr>
        <w:t>وَمَعَ</w:t>
      </w:r>
      <w:r w:rsidRPr="0080170D">
        <w:rPr>
          <w:rFonts w:cs="Akhbar MT"/>
          <w:sz w:val="32"/>
          <w:szCs w:val="32"/>
          <w:rtl/>
        </w:rPr>
        <w:t xml:space="preserve"> </w:t>
      </w:r>
      <w:r w:rsidRPr="0080170D">
        <w:rPr>
          <w:rFonts w:cs="Akhbar MT" w:hint="cs"/>
          <w:sz w:val="32"/>
          <w:szCs w:val="32"/>
          <w:rtl/>
        </w:rPr>
        <w:t>الوَجْبَةِ</w:t>
      </w:r>
      <w:r w:rsidRPr="0080170D">
        <w:rPr>
          <w:rFonts w:cs="Akhbar MT"/>
          <w:sz w:val="32"/>
          <w:szCs w:val="32"/>
          <w:rtl/>
        </w:rPr>
        <w:t xml:space="preserve"> </w:t>
      </w:r>
      <w:r w:rsidRPr="0080170D">
        <w:rPr>
          <w:rFonts w:cs="Akhbar MT" w:hint="cs"/>
          <w:sz w:val="32"/>
          <w:szCs w:val="32"/>
          <w:rtl/>
        </w:rPr>
        <w:t>الثَّالِثَةِ</w:t>
      </w:r>
      <w:r w:rsidRPr="0080170D">
        <w:rPr>
          <w:rFonts w:cs="Akhbar MT"/>
          <w:sz w:val="32"/>
          <w:szCs w:val="32"/>
          <w:rtl/>
        </w:rPr>
        <w:t xml:space="preserve"> </w:t>
      </w:r>
      <w:r w:rsidRPr="0080170D">
        <w:rPr>
          <w:rFonts w:cs="Akhbar MT" w:hint="cs"/>
          <w:sz w:val="32"/>
          <w:szCs w:val="32"/>
          <w:rtl/>
        </w:rPr>
        <w:t>مَزِيجٌ</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الثُّومِ</w:t>
      </w:r>
      <w:r w:rsidRPr="0080170D">
        <w:rPr>
          <w:rFonts w:cs="Akhbar MT"/>
          <w:sz w:val="32"/>
          <w:szCs w:val="32"/>
          <w:rtl/>
        </w:rPr>
        <w:t xml:space="preserve"> </w:t>
      </w:r>
      <w:r w:rsidRPr="0080170D">
        <w:rPr>
          <w:rFonts w:cs="Akhbar MT" w:hint="cs"/>
          <w:sz w:val="32"/>
          <w:szCs w:val="32"/>
          <w:rtl/>
        </w:rPr>
        <w:t>وَاللَّوْزِ</w:t>
      </w:r>
      <w:r w:rsidRPr="0080170D">
        <w:rPr>
          <w:rFonts w:cs="Akhbar MT"/>
          <w:sz w:val="32"/>
          <w:szCs w:val="32"/>
          <w:rtl/>
        </w:rPr>
        <w:t>.</w:t>
      </w:r>
      <w:r w:rsidRPr="0080170D">
        <w:rPr>
          <w:rFonts w:cs="Akhbar MT" w:hint="cs"/>
          <w:sz w:val="32"/>
          <w:szCs w:val="32"/>
          <w:rtl/>
        </w:rPr>
        <w:t xml:space="preserve"> </w:t>
      </w:r>
    </w:p>
    <w:p w14:paraId="554C5D7F"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لَا رَيْبَ أنَّها قَائِمَة طعَامٍ تَعُوْدُ لِطَاهٍ مَوهُوْب. طعَامٌ يُثِيرُ حِسَّ التَذَوُّقِ الرَدِيءِ وتَقرَّ بهَا أَعيُنُ خُبرَاءِ التذَوُّقِ المُتحَاملِيْن، فأَطبَاقُهَا المُتنَاغِمَةُ تسْمَحُ للمَرْءِ المُهْتَمِّ بصِحَّتهِ بالتآمُرِ على نَهجِهِ الجَالينُوسِي خِلَالَ الوجْبَةِ وإبْرَازِ المَيِّزَةِ الخَاصَّةِ القَويَّةِ للوَصَفَاتِ الأُخْرَى، تَعرِضُ الوَجْبَةُ الثَالِثَةُ مُلَاحظَاتٍ وَاقعِيَّةٍ أكثَرَ عَن الأَرْنَبِ البَرِّي المَقْلِي، ولَحمِ البقَر المَسلوْق وفْقَ الطريْقَةِ المِيلَانيَّة، والتِي تتنَافَسُ على خلفيَّةٍ مِن الأَرُزِّ المطْبُوخِ بحَليْبِ المَاعزِ ورُشَّ فوْقَهُ السُكَّر والقِرْفَة. مِن اللَّافِتِ للنَظَرِ أنَّ "سكابي" قَد عرَضَ فِي وَجبَتهِ الثَانِيَة وصَفَاتهِ المُتطَوِّرةَ على نَحْوٍ استِثْنَائِيٍّ جَنْبًا إلى جَنْبٍ معَ الاعْتِقَادِ الذِي قَد يُسَاوِرُنَا وهوَ أنَّ طعَامَهُ قَليْلُ الأهَميَّة: الخُبْزُ الحُلو المَقْلِي وكَبِدِ المَاعِزِ المَطْهِيِّ فِي عَصِيْرِ البُرتقَال، بالإضَافَةِ إلى قَدَمِ العِجْلِ التِي تمَّ سَلقُهَا أوَّلًا ثُمَّ دُهِنَت بالبَيْضِ بفُرْشَاةٍ وقُلِيَتْ.</w:t>
      </w:r>
    </w:p>
    <w:p w14:paraId="6DABBFCE"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لَم تَكُن الوَجْبَةُ الرَابِعَةُ والأَخِيْرَةُ على مَائِدَةِ الغَدَاءِ الكَاردِيْنَالِي فِي الخَامِسِ عشَرَ مِن ديسَمبَر، أكثَرَ مِن مَزيْجٍ مِن الأَطعِمَةِ المُتنوِّعَةِ القَليْلَةِ الأَهميَّةِ والمُفتَقِرَةِ للحمَاسَة، غَيْرَ أنَّ مُلَاحظَاتهَا لا يمكن أن تكون قد انتزعت بخبرة أكبر: الخَرْشُوف الشَوْكِي معَ المِلْح والفُلفُل، وتُطْهَى الكمَأَةُ على البُخَارِ معَ الزيْتِ وعَصِير البُرتقَال، الفُلفُل، الكُمَّثرَى والتُفَّاح، الأجْبَانُ مِن "توسكانا" والريفيرا الليغورنية، السفَرجَل والكَستنَاء المَشويَّة، ونوْعين مِن الفطَائرِ الصَغيْرَة (فَطيْرَة مَرزبَانية بيْضَاء، ووَاحِدَة مِن أَطعِمَة "سكابي" الرَئِيسيَّة وهِيَ فطيْرَةُ لومبارد، المُكوَّنة مِن قَالَبِ عَجِينَةٍ حُلوَة معَ حَشْوَةٍ مِن أَورَاقِ الشمَنْدَر الخَضْرَاء ، وجُبْنَة البَارمِيزَان والرِيكوْتَا).</w:t>
      </w:r>
    </w:p>
    <w:p w14:paraId="70EA2689" w14:textId="77777777" w:rsidR="00850A22" w:rsidRPr="0080170D" w:rsidRDefault="00850A22" w:rsidP="00850A22">
      <w:pPr>
        <w:bidi/>
        <w:spacing w:line="360" w:lineRule="auto"/>
        <w:jc w:val="both"/>
        <w:rPr>
          <w:rFonts w:cs="Akhbar MT"/>
          <w:sz w:val="24"/>
          <w:szCs w:val="24"/>
          <w:rtl/>
        </w:rPr>
      </w:pPr>
      <w:r w:rsidRPr="0080170D">
        <w:rPr>
          <w:rFonts w:cs="Akhbar MT" w:hint="cs"/>
          <w:sz w:val="32"/>
          <w:szCs w:val="32"/>
          <w:rtl/>
        </w:rPr>
        <w:lastRenderedPageBreak/>
        <w:t xml:space="preserve">---------                                                                                          </w:t>
      </w:r>
      <w:r w:rsidRPr="0080170D">
        <w:rPr>
          <w:rFonts w:cs="Akhbar MT"/>
          <w:sz w:val="24"/>
          <w:szCs w:val="24"/>
          <w:rtl/>
        </w:rPr>
        <w:t>*</w:t>
      </w:r>
      <w:r w:rsidRPr="0080170D">
        <w:rPr>
          <w:rFonts w:cs="Akhbar MT" w:hint="cs"/>
          <w:sz w:val="24"/>
          <w:szCs w:val="24"/>
          <w:rtl/>
        </w:rPr>
        <w:t>طائر</w:t>
      </w:r>
      <w:r w:rsidRPr="0080170D">
        <w:rPr>
          <w:rFonts w:cs="Akhbar MT"/>
          <w:sz w:val="24"/>
          <w:szCs w:val="24"/>
          <w:rtl/>
        </w:rPr>
        <w:t xml:space="preserve"> </w:t>
      </w:r>
      <w:r w:rsidRPr="0080170D">
        <w:rPr>
          <w:rFonts w:cs="Akhbar MT" w:hint="cs"/>
          <w:sz w:val="24"/>
          <w:szCs w:val="24"/>
          <w:rtl/>
        </w:rPr>
        <w:t>السمنة</w:t>
      </w:r>
      <w:r w:rsidRPr="0080170D">
        <w:rPr>
          <w:rFonts w:cs="Akhbar MT"/>
          <w:sz w:val="24"/>
          <w:szCs w:val="24"/>
          <w:rtl/>
        </w:rPr>
        <w:t xml:space="preserve">: </w:t>
      </w:r>
      <w:r w:rsidRPr="0080170D">
        <w:rPr>
          <w:rFonts w:cs="Akhbar MT" w:hint="cs"/>
          <w:sz w:val="24"/>
          <w:szCs w:val="24"/>
          <w:rtl/>
        </w:rPr>
        <w:t>وهو</w:t>
      </w:r>
      <w:r w:rsidRPr="0080170D">
        <w:rPr>
          <w:rFonts w:cs="Akhbar MT"/>
          <w:sz w:val="24"/>
          <w:szCs w:val="24"/>
          <w:rtl/>
        </w:rPr>
        <w:t xml:space="preserve"> </w:t>
      </w:r>
      <w:r w:rsidRPr="0080170D">
        <w:rPr>
          <w:rFonts w:cs="Akhbar MT" w:hint="cs"/>
          <w:sz w:val="24"/>
          <w:szCs w:val="24"/>
          <w:rtl/>
        </w:rPr>
        <w:t>اسم</w:t>
      </w:r>
      <w:r w:rsidRPr="0080170D">
        <w:rPr>
          <w:rFonts w:cs="Akhbar MT"/>
          <w:sz w:val="24"/>
          <w:szCs w:val="24"/>
          <w:rtl/>
        </w:rPr>
        <w:t xml:space="preserve"> </w:t>
      </w:r>
      <w:r w:rsidRPr="0080170D">
        <w:rPr>
          <w:rFonts w:cs="Akhbar MT" w:hint="cs"/>
          <w:sz w:val="24"/>
          <w:szCs w:val="24"/>
          <w:rtl/>
        </w:rPr>
        <w:t>فصيلة</w:t>
      </w:r>
      <w:r w:rsidRPr="0080170D">
        <w:rPr>
          <w:rFonts w:cs="Akhbar MT"/>
          <w:sz w:val="24"/>
          <w:szCs w:val="24"/>
          <w:rtl/>
        </w:rPr>
        <w:t xml:space="preserve"> </w:t>
      </w:r>
      <w:r w:rsidRPr="0080170D">
        <w:rPr>
          <w:rFonts w:cs="Akhbar MT" w:hint="cs"/>
          <w:sz w:val="24"/>
          <w:szCs w:val="24"/>
          <w:rtl/>
        </w:rPr>
        <w:t>تحت</w:t>
      </w:r>
      <w:r w:rsidRPr="0080170D">
        <w:rPr>
          <w:rFonts w:cs="Akhbar MT"/>
          <w:sz w:val="24"/>
          <w:szCs w:val="24"/>
          <w:rtl/>
        </w:rPr>
        <w:t xml:space="preserve"> </w:t>
      </w:r>
      <w:r w:rsidRPr="0080170D">
        <w:rPr>
          <w:rFonts w:cs="Akhbar MT" w:hint="cs"/>
          <w:sz w:val="24"/>
          <w:szCs w:val="24"/>
          <w:rtl/>
        </w:rPr>
        <w:t>رتبة</w:t>
      </w:r>
      <w:r w:rsidRPr="0080170D">
        <w:rPr>
          <w:rFonts w:cs="Akhbar MT"/>
          <w:sz w:val="24"/>
          <w:szCs w:val="24"/>
          <w:rtl/>
        </w:rPr>
        <w:t xml:space="preserve"> </w:t>
      </w:r>
      <w:r w:rsidRPr="0080170D">
        <w:rPr>
          <w:rFonts w:cs="Akhbar MT" w:hint="cs"/>
          <w:sz w:val="24"/>
          <w:szCs w:val="24"/>
          <w:rtl/>
        </w:rPr>
        <w:t>العصفوريات،</w:t>
      </w:r>
      <w:r w:rsidRPr="0080170D">
        <w:rPr>
          <w:rFonts w:cs="Akhbar MT"/>
          <w:sz w:val="24"/>
          <w:szCs w:val="24"/>
          <w:rtl/>
        </w:rPr>
        <w:t xml:space="preserve"> </w:t>
      </w:r>
      <w:r w:rsidRPr="0080170D">
        <w:rPr>
          <w:rFonts w:cs="Akhbar MT" w:hint="cs"/>
          <w:sz w:val="24"/>
          <w:szCs w:val="24"/>
          <w:rtl/>
        </w:rPr>
        <w:t>تضم</w:t>
      </w:r>
      <w:r w:rsidRPr="0080170D">
        <w:rPr>
          <w:rFonts w:cs="Akhbar MT"/>
          <w:sz w:val="24"/>
          <w:szCs w:val="24"/>
          <w:rtl/>
        </w:rPr>
        <w:t xml:space="preserve"> </w:t>
      </w:r>
      <w:r w:rsidRPr="0080170D">
        <w:rPr>
          <w:rFonts w:cs="Akhbar MT" w:hint="cs"/>
          <w:sz w:val="24"/>
          <w:szCs w:val="24"/>
          <w:rtl/>
        </w:rPr>
        <w:t>هذه</w:t>
      </w:r>
      <w:r w:rsidRPr="0080170D">
        <w:rPr>
          <w:rFonts w:cs="Akhbar MT"/>
          <w:sz w:val="24"/>
          <w:szCs w:val="24"/>
          <w:rtl/>
        </w:rPr>
        <w:t xml:space="preserve"> </w:t>
      </w:r>
      <w:r w:rsidRPr="0080170D">
        <w:rPr>
          <w:rFonts w:cs="Akhbar MT" w:hint="cs"/>
          <w:sz w:val="24"/>
          <w:szCs w:val="24"/>
          <w:rtl/>
        </w:rPr>
        <w:t>الفصيلة</w:t>
      </w:r>
      <w:r w:rsidRPr="0080170D">
        <w:rPr>
          <w:rFonts w:cs="Akhbar MT"/>
          <w:sz w:val="24"/>
          <w:szCs w:val="24"/>
          <w:rtl/>
        </w:rPr>
        <w:t xml:space="preserve"> 328 </w:t>
      </w:r>
      <w:r w:rsidRPr="0080170D">
        <w:rPr>
          <w:rFonts w:cs="Akhbar MT" w:hint="cs"/>
          <w:sz w:val="24"/>
          <w:szCs w:val="24"/>
          <w:rtl/>
        </w:rPr>
        <w:t>نوعا،</w:t>
      </w:r>
      <w:r w:rsidRPr="0080170D">
        <w:rPr>
          <w:rFonts w:cs="Akhbar MT"/>
          <w:sz w:val="24"/>
          <w:szCs w:val="24"/>
          <w:rtl/>
        </w:rPr>
        <w:t xml:space="preserve"> </w:t>
      </w:r>
      <w:r w:rsidRPr="0080170D">
        <w:rPr>
          <w:rFonts w:cs="Akhbar MT" w:hint="cs"/>
          <w:sz w:val="24"/>
          <w:szCs w:val="24"/>
          <w:rtl/>
        </w:rPr>
        <w:t>وهي</w:t>
      </w:r>
      <w:r w:rsidRPr="0080170D">
        <w:rPr>
          <w:rFonts w:cs="Akhbar MT"/>
          <w:sz w:val="24"/>
          <w:szCs w:val="24"/>
          <w:rtl/>
        </w:rPr>
        <w:t xml:space="preserve"> </w:t>
      </w:r>
      <w:r w:rsidRPr="0080170D">
        <w:rPr>
          <w:rFonts w:cs="Akhbar MT" w:hint="cs"/>
          <w:sz w:val="24"/>
          <w:szCs w:val="24"/>
          <w:rtl/>
        </w:rPr>
        <w:t>طيور</w:t>
      </w:r>
      <w:r w:rsidRPr="0080170D">
        <w:rPr>
          <w:rFonts w:cs="Akhbar MT"/>
          <w:sz w:val="24"/>
          <w:szCs w:val="24"/>
          <w:rtl/>
        </w:rPr>
        <w:t xml:space="preserve"> </w:t>
      </w:r>
      <w:r w:rsidRPr="0080170D">
        <w:rPr>
          <w:rFonts w:cs="Akhbar MT" w:hint="cs"/>
          <w:sz w:val="24"/>
          <w:szCs w:val="24"/>
          <w:rtl/>
        </w:rPr>
        <w:t>يتراوح</w:t>
      </w:r>
      <w:r w:rsidRPr="0080170D">
        <w:rPr>
          <w:rFonts w:cs="Akhbar MT"/>
          <w:sz w:val="24"/>
          <w:szCs w:val="24"/>
          <w:rtl/>
        </w:rPr>
        <w:t xml:space="preserve"> </w:t>
      </w:r>
      <w:r w:rsidRPr="0080170D">
        <w:rPr>
          <w:rFonts w:cs="Akhbar MT" w:hint="cs"/>
          <w:sz w:val="24"/>
          <w:szCs w:val="24"/>
          <w:rtl/>
        </w:rPr>
        <w:t>حجمها</w:t>
      </w:r>
      <w:r w:rsidRPr="0080170D">
        <w:rPr>
          <w:rFonts w:cs="Akhbar MT"/>
          <w:sz w:val="24"/>
          <w:szCs w:val="24"/>
          <w:rtl/>
        </w:rPr>
        <w:t xml:space="preserve"> </w:t>
      </w:r>
      <w:r w:rsidRPr="0080170D">
        <w:rPr>
          <w:rFonts w:cs="Akhbar MT" w:hint="cs"/>
          <w:sz w:val="24"/>
          <w:szCs w:val="24"/>
          <w:rtl/>
        </w:rPr>
        <w:t>بين</w:t>
      </w:r>
      <w:r w:rsidRPr="0080170D">
        <w:rPr>
          <w:rFonts w:cs="Akhbar MT"/>
          <w:sz w:val="24"/>
          <w:szCs w:val="24"/>
          <w:rtl/>
        </w:rPr>
        <w:t xml:space="preserve"> </w:t>
      </w:r>
      <w:r w:rsidRPr="0080170D">
        <w:rPr>
          <w:rFonts w:cs="Akhbar MT" w:hint="cs"/>
          <w:sz w:val="24"/>
          <w:szCs w:val="24"/>
          <w:rtl/>
        </w:rPr>
        <w:t>الصغير</w:t>
      </w:r>
      <w:r w:rsidRPr="0080170D">
        <w:rPr>
          <w:rFonts w:cs="Akhbar MT"/>
          <w:sz w:val="24"/>
          <w:szCs w:val="24"/>
          <w:rtl/>
        </w:rPr>
        <w:t xml:space="preserve"> </w:t>
      </w:r>
      <w:r w:rsidRPr="0080170D">
        <w:rPr>
          <w:rFonts w:cs="Akhbar MT" w:hint="cs"/>
          <w:sz w:val="24"/>
          <w:szCs w:val="24"/>
          <w:rtl/>
        </w:rPr>
        <w:t>والمتوسط</w:t>
      </w:r>
      <w:r w:rsidRPr="0080170D">
        <w:rPr>
          <w:rFonts w:cs="Akhbar MT"/>
          <w:sz w:val="24"/>
          <w:szCs w:val="24"/>
          <w:rtl/>
        </w:rPr>
        <w:t xml:space="preserve"> </w:t>
      </w:r>
      <w:r w:rsidRPr="0080170D">
        <w:rPr>
          <w:rFonts w:cs="Akhbar MT" w:hint="cs"/>
          <w:sz w:val="24"/>
          <w:szCs w:val="24"/>
          <w:rtl/>
        </w:rPr>
        <w:t>ومنها</w:t>
      </w:r>
      <w:r w:rsidRPr="0080170D">
        <w:rPr>
          <w:rFonts w:cs="Akhbar MT"/>
          <w:sz w:val="24"/>
          <w:szCs w:val="24"/>
          <w:rtl/>
        </w:rPr>
        <w:t xml:space="preserve"> </w:t>
      </w:r>
      <w:r w:rsidRPr="0080170D">
        <w:rPr>
          <w:rFonts w:cs="Akhbar MT" w:hint="cs"/>
          <w:sz w:val="24"/>
          <w:szCs w:val="24"/>
          <w:rtl/>
        </w:rPr>
        <w:t>ما</w:t>
      </w:r>
      <w:r w:rsidRPr="0080170D">
        <w:rPr>
          <w:rFonts w:cs="Akhbar MT"/>
          <w:sz w:val="24"/>
          <w:szCs w:val="24"/>
          <w:rtl/>
        </w:rPr>
        <w:t xml:space="preserve"> </w:t>
      </w:r>
      <w:r w:rsidRPr="0080170D">
        <w:rPr>
          <w:rFonts w:cs="Akhbar MT" w:hint="cs"/>
          <w:sz w:val="24"/>
          <w:szCs w:val="24"/>
          <w:rtl/>
        </w:rPr>
        <w:t>يعيش</w:t>
      </w:r>
      <w:r w:rsidRPr="0080170D">
        <w:rPr>
          <w:rFonts w:cs="Akhbar MT"/>
          <w:sz w:val="24"/>
          <w:szCs w:val="24"/>
          <w:rtl/>
        </w:rPr>
        <w:t xml:space="preserve"> </w:t>
      </w:r>
      <w:r w:rsidRPr="0080170D">
        <w:rPr>
          <w:rFonts w:cs="Akhbar MT" w:hint="cs"/>
          <w:sz w:val="24"/>
          <w:szCs w:val="24"/>
          <w:rtl/>
        </w:rPr>
        <w:t>طائرا</w:t>
      </w:r>
      <w:r w:rsidRPr="0080170D">
        <w:rPr>
          <w:rFonts w:cs="Akhbar MT"/>
          <w:sz w:val="24"/>
          <w:szCs w:val="24"/>
          <w:rtl/>
        </w:rPr>
        <w:t xml:space="preserve"> </w:t>
      </w:r>
      <w:r w:rsidRPr="0080170D">
        <w:rPr>
          <w:rFonts w:cs="Akhbar MT" w:hint="cs"/>
          <w:sz w:val="24"/>
          <w:szCs w:val="24"/>
          <w:rtl/>
        </w:rPr>
        <w:t>معظم</w:t>
      </w:r>
      <w:r w:rsidRPr="0080170D">
        <w:rPr>
          <w:rFonts w:cs="Akhbar MT"/>
          <w:sz w:val="24"/>
          <w:szCs w:val="24"/>
          <w:rtl/>
        </w:rPr>
        <w:t xml:space="preserve"> </w:t>
      </w:r>
      <w:r w:rsidRPr="0080170D">
        <w:rPr>
          <w:rFonts w:cs="Akhbar MT" w:hint="cs"/>
          <w:sz w:val="24"/>
          <w:szCs w:val="24"/>
          <w:rtl/>
        </w:rPr>
        <w:t>وقته،</w:t>
      </w:r>
      <w:r w:rsidRPr="0080170D">
        <w:rPr>
          <w:rFonts w:cs="Akhbar MT"/>
          <w:sz w:val="24"/>
          <w:szCs w:val="24"/>
          <w:rtl/>
        </w:rPr>
        <w:t xml:space="preserve"> </w:t>
      </w:r>
      <w:r w:rsidRPr="0080170D">
        <w:rPr>
          <w:rFonts w:cs="Akhbar MT" w:hint="cs"/>
          <w:sz w:val="24"/>
          <w:szCs w:val="24"/>
          <w:rtl/>
        </w:rPr>
        <w:t>ومنها</w:t>
      </w:r>
      <w:r w:rsidRPr="0080170D">
        <w:rPr>
          <w:rFonts w:cs="Akhbar MT"/>
          <w:sz w:val="24"/>
          <w:szCs w:val="24"/>
          <w:rtl/>
        </w:rPr>
        <w:t xml:space="preserve"> </w:t>
      </w:r>
      <w:r w:rsidRPr="0080170D">
        <w:rPr>
          <w:rFonts w:cs="Akhbar MT" w:hint="cs"/>
          <w:sz w:val="24"/>
          <w:szCs w:val="24"/>
          <w:rtl/>
        </w:rPr>
        <w:t>ما</w:t>
      </w:r>
      <w:r w:rsidRPr="0080170D">
        <w:rPr>
          <w:rFonts w:cs="Akhbar MT"/>
          <w:sz w:val="24"/>
          <w:szCs w:val="24"/>
          <w:rtl/>
        </w:rPr>
        <w:t xml:space="preserve"> </w:t>
      </w:r>
      <w:r w:rsidRPr="0080170D">
        <w:rPr>
          <w:rFonts w:cs="Akhbar MT" w:hint="cs"/>
          <w:sz w:val="24"/>
          <w:szCs w:val="24"/>
          <w:rtl/>
        </w:rPr>
        <w:t>يتغذى</w:t>
      </w:r>
      <w:r w:rsidRPr="0080170D">
        <w:rPr>
          <w:rFonts w:cs="Akhbar MT"/>
          <w:sz w:val="24"/>
          <w:szCs w:val="24"/>
          <w:rtl/>
        </w:rPr>
        <w:t xml:space="preserve"> </w:t>
      </w:r>
      <w:r w:rsidRPr="0080170D">
        <w:rPr>
          <w:rFonts w:cs="Akhbar MT" w:hint="cs"/>
          <w:sz w:val="24"/>
          <w:szCs w:val="24"/>
          <w:rtl/>
        </w:rPr>
        <w:t>على</w:t>
      </w:r>
      <w:r w:rsidRPr="0080170D">
        <w:rPr>
          <w:rFonts w:cs="Akhbar MT"/>
          <w:sz w:val="24"/>
          <w:szCs w:val="24"/>
          <w:rtl/>
        </w:rPr>
        <w:t xml:space="preserve"> </w:t>
      </w:r>
      <w:r w:rsidRPr="0080170D">
        <w:rPr>
          <w:rFonts w:cs="Akhbar MT" w:hint="cs"/>
          <w:sz w:val="24"/>
          <w:szCs w:val="24"/>
          <w:rtl/>
        </w:rPr>
        <w:t>الأرض</w:t>
      </w:r>
      <w:r w:rsidRPr="0080170D">
        <w:rPr>
          <w:rFonts w:cs="Akhbar MT"/>
          <w:sz w:val="24"/>
          <w:szCs w:val="24"/>
          <w:rtl/>
        </w:rPr>
        <w:t xml:space="preserve"> </w:t>
      </w:r>
      <w:r w:rsidRPr="0080170D">
        <w:rPr>
          <w:rFonts w:cs="Akhbar MT" w:hint="cs"/>
          <w:sz w:val="24"/>
          <w:szCs w:val="24"/>
          <w:rtl/>
        </w:rPr>
        <w:t>ويتراوح</w:t>
      </w:r>
      <w:r w:rsidRPr="0080170D">
        <w:rPr>
          <w:rFonts w:cs="Akhbar MT"/>
          <w:sz w:val="24"/>
          <w:szCs w:val="24"/>
          <w:rtl/>
        </w:rPr>
        <w:t xml:space="preserve"> </w:t>
      </w:r>
      <w:r w:rsidRPr="0080170D">
        <w:rPr>
          <w:rFonts w:cs="Akhbar MT" w:hint="cs"/>
          <w:sz w:val="24"/>
          <w:szCs w:val="24"/>
          <w:rtl/>
        </w:rPr>
        <w:t>طول</w:t>
      </w:r>
      <w:r w:rsidRPr="0080170D">
        <w:rPr>
          <w:rFonts w:cs="Akhbar MT"/>
          <w:sz w:val="24"/>
          <w:szCs w:val="24"/>
          <w:rtl/>
        </w:rPr>
        <w:t xml:space="preserve"> </w:t>
      </w:r>
      <w:r w:rsidRPr="0080170D">
        <w:rPr>
          <w:rFonts w:cs="Akhbar MT" w:hint="cs"/>
          <w:sz w:val="24"/>
          <w:szCs w:val="24"/>
          <w:rtl/>
        </w:rPr>
        <w:t>الطائر</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هذه</w:t>
      </w:r>
      <w:r w:rsidRPr="0080170D">
        <w:rPr>
          <w:rFonts w:cs="Akhbar MT"/>
          <w:sz w:val="24"/>
          <w:szCs w:val="24"/>
          <w:rtl/>
        </w:rPr>
        <w:t xml:space="preserve"> </w:t>
      </w:r>
      <w:r w:rsidRPr="0080170D">
        <w:rPr>
          <w:rFonts w:cs="Akhbar MT" w:hint="cs"/>
          <w:sz w:val="24"/>
          <w:szCs w:val="24"/>
          <w:rtl/>
        </w:rPr>
        <w:t>العائلة</w:t>
      </w:r>
      <w:r w:rsidRPr="0080170D">
        <w:rPr>
          <w:rFonts w:cs="Akhbar MT"/>
          <w:sz w:val="24"/>
          <w:szCs w:val="24"/>
          <w:rtl/>
        </w:rPr>
        <w:t xml:space="preserve"> </w:t>
      </w:r>
      <w:r w:rsidRPr="0080170D">
        <w:rPr>
          <w:rFonts w:cs="Akhbar MT" w:hint="cs"/>
          <w:sz w:val="24"/>
          <w:szCs w:val="24"/>
          <w:rtl/>
        </w:rPr>
        <w:t>ما</w:t>
      </w:r>
      <w:r w:rsidRPr="0080170D">
        <w:rPr>
          <w:rFonts w:cs="Akhbar MT"/>
          <w:sz w:val="24"/>
          <w:szCs w:val="24"/>
          <w:rtl/>
        </w:rPr>
        <w:t xml:space="preserve"> </w:t>
      </w:r>
      <w:r w:rsidRPr="0080170D">
        <w:rPr>
          <w:rFonts w:cs="Akhbar MT" w:hint="cs"/>
          <w:sz w:val="24"/>
          <w:szCs w:val="24"/>
          <w:rtl/>
        </w:rPr>
        <w:t>بين</w:t>
      </w:r>
      <w:r w:rsidRPr="0080170D">
        <w:rPr>
          <w:rFonts w:cs="Akhbar MT"/>
          <w:sz w:val="24"/>
          <w:szCs w:val="24"/>
          <w:rtl/>
        </w:rPr>
        <w:t xml:space="preserve"> 11 </w:t>
      </w:r>
      <w:r w:rsidRPr="0080170D">
        <w:rPr>
          <w:rFonts w:cs="Akhbar MT" w:hint="cs"/>
          <w:sz w:val="24"/>
          <w:szCs w:val="24"/>
          <w:rtl/>
        </w:rPr>
        <w:t>سم،</w:t>
      </w:r>
      <w:r w:rsidRPr="0080170D">
        <w:rPr>
          <w:rFonts w:cs="Akhbar MT"/>
          <w:sz w:val="24"/>
          <w:szCs w:val="24"/>
          <w:rtl/>
        </w:rPr>
        <w:t xml:space="preserve"> </w:t>
      </w:r>
      <w:r w:rsidRPr="0080170D">
        <w:rPr>
          <w:rFonts w:cs="Akhbar MT" w:hint="cs"/>
          <w:sz w:val="24"/>
          <w:szCs w:val="24"/>
          <w:rtl/>
        </w:rPr>
        <w:t>و</w:t>
      </w:r>
      <w:r w:rsidRPr="0080170D">
        <w:rPr>
          <w:rFonts w:cs="Akhbar MT"/>
          <w:sz w:val="24"/>
          <w:szCs w:val="24"/>
          <w:rtl/>
        </w:rPr>
        <w:t xml:space="preserve">33 </w:t>
      </w:r>
      <w:r w:rsidRPr="0080170D">
        <w:rPr>
          <w:rFonts w:cs="Akhbar MT" w:hint="cs"/>
          <w:sz w:val="24"/>
          <w:szCs w:val="24"/>
          <w:rtl/>
        </w:rPr>
        <w:t>سم</w:t>
      </w:r>
      <w:r w:rsidRPr="0080170D">
        <w:rPr>
          <w:rFonts w:cs="Akhbar MT"/>
          <w:sz w:val="24"/>
          <w:szCs w:val="24"/>
          <w:rtl/>
        </w:rPr>
        <w:t xml:space="preserve"> </w:t>
      </w:r>
      <w:r w:rsidRPr="0080170D">
        <w:rPr>
          <w:rFonts w:cs="Akhbar MT" w:hint="cs"/>
          <w:sz w:val="24"/>
          <w:szCs w:val="24"/>
          <w:rtl/>
        </w:rPr>
        <w:t>والوزن</w:t>
      </w:r>
      <w:r w:rsidRPr="0080170D">
        <w:rPr>
          <w:rFonts w:cs="Akhbar MT"/>
          <w:sz w:val="24"/>
          <w:szCs w:val="24"/>
          <w:rtl/>
        </w:rPr>
        <w:t xml:space="preserve"> </w:t>
      </w:r>
      <w:r w:rsidRPr="0080170D">
        <w:rPr>
          <w:rFonts w:cs="Akhbar MT" w:hint="cs"/>
          <w:sz w:val="24"/>
          <w:szCs w:val="24"/>
          <w:rtl/>
        </w:rPr>
        <w:t>ما</w:t>
      </w:r>
      <w:r w:rsidRPr="0080170D">
        <w:rPr>
          <w:rFonts w:cs="Akhbar MT"/>
          <w:sz w:val="24"/>
          <w:szCs w:val="24"/>
          <w:rtl/>
        </w:rPr>
        <w:t xml:space="preserve"> </w:t>
      </w:r>
      <w:r w:rsidRPr="0080170D">
        <w:rPr>
          <w:rFonts w:cs="Akhbar MT" w:hint="cs"/>
          <w:sz w:val="24"/>
          <w:szCs w:val="24"/>
          <w:rtl/>
        </w:rPr>
        <w:t>بين</w:t>
      </w:r>
      <w:r w:rsidRPr="0080170D">
        <w:rPr>
          <w:rFonts w:cs="Akhbar MT"/>
          <w:sz w:val="24"/>
          <w:szCs w:val="24"/>
          <w:rtl/>
        </w:rPr>
        <w:t xml:space="preserve"> 80 </w:t>
      </w:r>
      <w:r w:rsidRPr="0080170D">
        <w:rPr>
          <w:rFonts w:cs="Akhbar MT" w:hint="cs"/>
          <w:sz w:val="24"/>
          <w:szCs w:val="24"/>
          <w:rtl/>
        </w:rPr>
        <w:t>و</w:t>
      </w:r>
      <w:r w:rsidRPr="0080170D">
        <w:rPr>
          <w:rFonts w:cs="Akhbar MT"/>
          <w:sz w:val="24"/>
          <w:szCs w:val="24"/>
          <w:rtl/>
        </w:rPr>
        <w:t xml:space="preserve">220 </w:t>
      </w:r>
      <w:r w:rsidRPr="0080170D">
        <w:rPr>
          <w:rFonts w:cs="Akhbar MT" w:hint="cs"/>
          <w:sz w:val="24"/>
          <w:szCs w:val="24"/>
          <w:rtl/>
        </w:rPr>
        <w:t>جم.</w:t>
      </w:r>
    </w:p>
    <w:p w14:paraId="61D55AC4" w14:textId="77777777" w:rsidR="00850A22" w:rsidRPr="0080170D" w:rsidRDefault="00850A22" w:rsidP="00850A22">
      <w:pPr>
        <w:bidi/>
        <w:spacing w:line="360" w:lineRule="auto"/>
        <w:jc w:val="both"/>
        <w:rPr>
          <w:rFonts w:cs="Akhbar MT"/>
          <w:sz w:val="24"/>
          <w:szCs w:val="24"/>
          <w:rtl/>
        </w:rPr>
      </w:pPr>
      <w:r w:rsidRPr="0080170D">
        <w:rPr>
          <w:rFonts w:cs="Akhbar MT"/>
          <w:sz w:val="24"/>
          <w:szCs w:val="24"/>
          <w:rtl/>
        </w:rPr>
        <w:t>*</w:t>
      </w:r>
      <w:r w:rsidRPr="0080170D">
        <w:rPr>
          <w:rFonts w:cs="Akhbar MT" w:hint="cs"/>
          <w:sz w:val="24"/>
          <w:szCs w:val="24"/>
          <w:rtl/>
        </w:rPr>
        <w:t>الزرزوريات</w:t>
      </w:r>
      <w:r w:rsidRPr="0080170D">
        <w:rPr>
          <w:rFonts w:cs="Akhbar MT"/>
          <w:sz w:val="24"/>
          <w:szCs w:val="24"/>
          <w:rtl/>
        </w:rPr>
        <w:t xml:space="preserve">: </w:t>
      </w:r>
      <w:r w:rsidRPr="0080170D">
        <w:rPr>
          <w:rFonts w:cs="Akhbar MT" w:hint="cs"/>
          <w:sz w:val="24"/>
          <w:szCs w:val="24"/>
          <w:rtl/>
        </w:rPr>
        <w:t>هي</w:t>
      </w:r>
      <w:r w:rsidRPr="0080170D">
        <w:rPr>
          <w:rFonts w:cs="Akhbar MT"/>
          <w:sz w:val="24"/>
          <w:szCs w:val="24"/>
          <w:rtl/>
        </w:rPr>
        <w:t xml:space="preserve"> </w:t>
      </w:r>
      <w:r w:rsidRPr="0080170D">
        <w:rPr>
          <w:rFonts w:cs="Akhbar MT" w:hint="cs"/>
          <w:sz w:val="24"/>
          <w:szCs w:val="24"/>
          <w:rtl/>
        </w:rPr>
        <w:t>طيور</w:t>
      </w:r>
      <w:r w:rsidRPr="0080170D">
        <w:rPr>
          <w:rFonts w:cs="Akhbar MT"/>
          <w:sz w:val="24"/>
          <w:szCs w:val="24"/>
          <w:rtl/>
        </w:rPr>
        <w:t xml:space="preserve"> </w:t>
      </w:r>
      <w:r w:rsidRPr="0080170D">
        <w:rPr>
          <w:rFonts w:cs="Akhbar MT" w:hint="cs"/>
          <w:sz w:val="24"/>
          <w:szCs w:val="24"/>
          <w:rtl/>
        </w:rPr>
        <w:t>صغيرة</w:t>
      </w:r>
      <w:r w:rsidRPr="0080170D">
        <w:rPr>
          <w:rFonts w:cs="Akhbar MT"/>
          <w:sz w:val="24"/>
          <w:szCs w:val="24"/>
          <w:rtl/>
        </w:rPr>
        <w:t xml:space="preserve"> </w:t>
      </w:r>
      <w:r w:rsidRPr="0080170D">
        <w:rPr>
          <w:rFonts w:cs="Akhbar MT" w:hint="cs"/>
          <w:sz w:val="24"/>
          <w:szCs w:val="24"/>
          <w:rtl/>
        </w:rPr>
        <w:t>إلى</w:t>
      </w:r>
      <w:r w:rsidRPr="0080170D">
        <w:rPr>
          <w:rFonts w:cs="Akhbar MT"/>
          <w:sz w:val="24"/>
          <w:szCs w:val="24"/>
          <w:rtl/>
        </w:rPr>
        <w:t xml:space="preserve"> </w:t>
      </w:r>
      <w:r w:rsidRPr="0080170D">
        <w:rPr>
          <w:rFonts w:cs="Akhbar MT" w:hint="cs"/>
          <w:sz w:val="24"/>
          <w:szCs w:val="24"/>
          <w:rtl/>
        </w:rPr>
        <w:t>متوسطة</w:t>
      </w:r>
      <w:r w:rsidRPr="0080170D">
        <w:rPr>
          <w:rFonts w:cs="Akhbar MT"/>
          <w:sz w:val="24"/>
          <w:szCs w:val="24"/>
          <w:rtl/>
        </w:rPr>
        <w:t xml:space="preserve"> </w:t>
      </w:r>
      <w:r w:rsidRPr="0080170D">
        <w:rPr>
          <w:rFonts w:cs="Akhbar MT" w:hint="cs"/>
          <w:sz w:val="24"/>
          <w:szCs w:val="24"/>
          <w:rtl/>
        </w:rPr>
        <w:t>الحجم</w:t>
      </w:r>
      <w:r w:rsidRPr="0080170D">
        <w:rPr>
          <w:rFonts w:cs="Akhbar MT"/>
          <w:sz w:val="24"/>
          <w:szCs w:val="24"/>
          <w:rtl/>
        </w:rPr>
        <w:t xml:space="preserve">. </w:t>
      </w:r>
      <w:r w:rsidRPr="0080170D">
        <w:rPr>
          <w:rFonts w:cs="Akhbar MT" w:hint="cs"/>
          <w:sz w:val="24"/>
          <w:szCs w:val="24"/>
          <w:rtl/>
        </w:rPr>
        <w:t>يوجد</w:t>
      </w:r>
      <w:r w:rsidRPr="0080170D">
        <w:rPr>
          <w:rFonts w:cs="Akhbar MT"/>
          <w:sz w:val="24"/>
          <w:szCs w:val="24"/>
          <w:rtl/>
        </w:rPr>
        <w:t xml:space="preserve"> </w:t>
      </w:r>
      <w:r w:rsidRPr="0080170D">
        <w:rPr>
          <w:rFonts w:cs="Akhbar MT" w:hint="cs"/>
          <w:sz w:val="24"/>
          <w:szCs w:val="24"/>
          <w:rtl/>
        </w:rPr>
        <w:t>الزرزور</w:t>
      </w:r>
      <w:r w:rsidRPr="0080170D">
        <w:rPr>
          <w:rFonts w:cs="Akhbar MT"/>
          <w:sz w:val="24"/>
          <w:szCs w:val="24"/>
          <w:rtl/>
        </w:rPr>
        <w:t xml:space="preserve"> </w:t>
      </w:r>
      <w:r w:rsidRPr="0080170D">
        <w:rPr>
          <w:rFonts w:cs="Akhbar MT" w:hint="cs"/>
          <w:sz w:val="24"/>
          <w:szCs w:val="24"/>
          <w:rtl/>
        </w:rPr>
        <w:t>بشكل</w:t>
      </w:r>
      <w:r w:rsidRPr="0080170D">
        <w:rPr>
          <w:rFonts w:cs="Akhbar MT"/>
          <w:sz w:val="24"/>
          <w:szCs w:val="24"/>
          <w:rtl/>
        </w:rPr>
        <w:t xml:space="preserve"> </w:t>
      </w:r>
      <w:r w:rsidRPr="0080170D">
        <w:rPr>
          <w:rFonts w:cs="Akhbar MT" w:hint="cs"/>
          <w:sz w:val="24"/>
          <w:szCs w:val="24"/>
          <w:rtl/>
        </w:rPr>
        <w:t>طبيعي</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العالم</w:t>
      </w:r>
      <w:r w:rsidRPr="0080170D">
        <w:rPr>
          <w:rFonts w:cs="Akhbar MT"/>
          <w:sz w:val="24"/>
          <w:szCs w:val="24"/>
          <w:rtl/>
        </w:rPr>
        <w:t xml:space="preserve"> </w:t>
      </w:r>
      <w:r w:rsidRPr="0080170D">
        <w:rPr>
          <w:rFonts w:cs="Akhbar MT" w:hint="cs"/>
          <w:sz w:val="24"/>
          <w:szCs w:val="24"/>
          <w:rtl/>
        </w:rPr>
        <w:t>القديم</w:t>
      </w:r>
      <w:r w:rsidRPr="0080170D">
        <w:rPr>
          <w:rFonts w:cs="Akhbar MT"/>
          <w:sz w:val="24"/>
          <w:szCs w:val="24"/>
          <w:rtl/>
        </w:rPr>
        <w:t xml:space="preserve"> </w:t>
      </w:r>
      <w:r w:rsidRPr="0080170D">
        <w:rPr>
          <w:rFonts w:cs="Akhbar MT" w:hint="cs"/>
          <w:sz w:val="24"/>
          <w:szCs w:val="24"/>
          <w:rtl/>
        </w:rPr>
        <w:t>أوروبا</w:t>
      </w:r>
      <w:r w:rsidRPr="0080170D">
        <w:rPr>
          <w:rFonts w:cs="Akhbar MT"/>
          <w:sz w:val="24"/>
          <w:szCs w:val="24"/>
          <w:rtl/>
        </w:rPr>
        <w:t xml:space="preserve"> </w:t>
      </w:r>
      <w:r w:rsidRPr="0080170D">
        <w:rPr>
          <w:rFonts w:cs="Akhbar MT" w:hint="cs"/>
          <w:sz w:val="24"/>
          <w:szCs w:val="24"/>
          <w:rtl/>
        </w:rPr>
        <w:t>وآسيا</w:t>
      </w:r>
      <w:r w:rsidRPr="0080170D">
        <w:rPr>
          <w:rFonts w:cs="Akhbar MT"/>
          <w:sz w:val="24"/>
          <w:szCs w:val="24"/>
          <w:rtl/>
        </w:rPr>
        <w:t xml:space="preserve"> </w:t>
      </w:r>
      <w:r w:rsidRPr="0080170D">
        <w:rPr>
          <w:rFonts w:cs="Akhbar MT" w:hint="cs"/>
          <w:sz w:val="24"/>
          <w:szCs w:val="24"/>
          <w:rtl/>
        </w:rPr>
        <w:t>وأفريقيا،</w:t>
      </w:r>
      <w:r w:rsidRPr="0080170D">
        <w:rPr>
          <w:rFonts w:cs="Akhbar MT"/>
          <w:sz w:val="24"/>
          <w:szCs w:val="24"/>
          <w:rtl/>
        </w:rPr>
        <w:t xml:space="preserve"> </w:t>
      </w:r>
      <w:r w:rsidRPr="0080170D">
        <w:rPr>
          <w:rFonts w:cs="Akhbar MT" w:hint="cs"/>
          <w:sz w:val="24"/>
          <w:szCs w:val="24"/>
          <w:rtl/>
        </w:rPr>
        <w:t>كما</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بعض</w:t>
      </w:r>
      <w:r w:rsidRPr="0080170D">
        <w:rPr>
          <w:rFonts w:cs="Akhbar MT"/>
          <w:sz w:val="24"/>
          <w:szCs w:val="24"/>
          <w:rtl/>
        </w:rPr>
        <w:t xml:space="preserve"> </w:t>
      </w:r>
      <w:r w:rsidRPr="0080170D">
        <w:rPr>
          <w:rFonts w:cs="Akhbar MT" w:hint="cs"/>
          <w:sz w:val="24"/>
          <w:szCs w:val="24"/>
          <w:rtl/>
        </w:rPr>
        <w:t>مناطق</w:t>
      </w:r>
      <w:r w:rsidRPr="0080170D">
        <w:rPr>
          <w:rFonts w:cs="Akhbar MT"/>
          <w:sz w:val="24"/>
          <w:szCs w:val="24"/>
          <w:rtl/>
        </w:rPr>
        <w:t xml:space="preserve"> </w:t>
      </w:r>
      <w:r w:rsidRPr="0080170D">
        <w:rPr>
          <w:rFonts w:cs="Akhbar MT" w:hint="cs"/>
          <w:sz w:val="24"/>
          <w:szCs w:val="24"/>
          <w:rtl/>
        </w:rPr>
        <w:t>الشرق</w:t>
      </w:r>
      <w:r w:rsidRPr="0080170D">
        <w:rPr>
          <w:rFonts w:cs="Akhbar MT"/>
          <w:sz w:val="24"/>
          <w:szCs w:val="24"/>
          <w:rtl/>
        </w:rPr>
        <w:t xml:space="preserve"> </w:t>
      </w:r>
      <w:r w:rsidRPr="0080170D">
        <w:rPr>
          <w:rFonts w:cs="Akhbar MT" w:hint="cs"/>
          <w:sz w:val="24"/>
          <w:szCs w:val="24"/>
          <w:rtl/>
        </w:rPr>
        <w:t>الأقصى</w:t>
      </w:r>
      <w:r w:rsidRPr="0080170D">
        <w:rPr>
          <w:rFonts w:cs="Akhbar MT"/>
          <w:sz w:val="24"/>
          <w:szCs w:val="24"/>
          <w:rtl/>
        </w:rPr>
        <w:t xml:space="preserve"> </w:t>
      </w:r>
      <w:r w:rsidRPr="0080170D">
        <w:rPr>
          <w:rFonts w:cs="Akhbar MT" w:hint="cs"/>
          <w:sz w:val="24"/>
          <w:szCs w:val="24"/>
          <w:rtl/>
        </w:rPr>
        <w:t>وأستراليا،</w:t>
      </w:r>
      <w:r w:rsidRPr="0080170D">
        <w:rPr>
          <w:rFonts w:cs="Akhbar MT"/>
          <w:sz w:val="24"/>
          <w:szCs w:val="24"/>
          <w:rtl/>
        </w:rPr>
        <w:t xml:space="preserve"> </w:t>
      </w:r>
      <w:r w:rsidRPr="0080170D">
        <w:rPr>
          <w:rFonts w:cs="Akhbar MT" w:hint="cs"/>
          <w:sz w:val="24"/>
          <w:szCs w:val="24"/>
          <w:rtl/>
        </w:rPr>
        <w:t>ولكن</w:t>
      </w:r>
      <w:r w:rsidRPr="0080170D">
        <w:rPr>
          <w:rFonts w:cs="Akhbar MT"/>
          <w:sz w:val="24"/>
          <w:szCs w:val="24"/>
          <w:rtl/>
        </w:rPr>
        <w:t xml:space="preserve"> </w:t>
      </w:r>
      <w:r w:rsidRPr="0080170D">
        <w:rPr>
          <w:rFonts w:cs="Akhbar MT" w:hint="cs"/>
          <w:sz w:val="24"/>
          <w:szCs w:val="24"/>
          <w:rtl/>
        </w:rPr>
        <w:t>عدة</w:t>
      </w:r>
      <w:r w:rsidRPr="0080170D">
        <w:rPr>
          <w:rFonts w:cs="Akhbar MT"/>
          <w:sz w:val="24"/>
          <w:szCs w:val="24"/>
          <w:rtl/>
        </w:rPr>
        <w:t xml:space="preserve"> </w:t>
      </w:r>
      <w:r w:rsidRPr="0080170D">
        <w:rPr>
          <w:rFonts w:cs="Akhbar MT" w:hint="cs"/>
          <w:sz w:val="24"/>
          <w:szCs w:val="24"/>
          <w:rtl/>
        </w:rPr>
        <w:t>أنواع</w:t>
      </w:r>
      <w:r w:rsidRPr="0080170D">
        <w:rPr>
          <w:rFonts w:cs="Akhbar MT"/>
          <w:sz w:val="24"/>
          <w:szCs w:val="24"/>
          <w:rtl/>
        </w:rPr>
        <w:t xml:space="preserve"> </w:t>
      </w:r>
      <w:r w:rsidRPr="0080170D">
        <w:rPr>
          <w:rFonts w:cs="Akhbar MT" w:hint="cs"/>
          <w:sz w:val="24"/>
          <w:szCs w:val="24"/>
          <w:rtl/>
        </w:rPr>
        <w:t>أوروبية</w:t>
      </w:r>
      <w:r w:rsidRPr="0080170D">
        <w:rPr>
          <w:rFonts w:cs="Akhbar MT"/>
          <w:sz w:val="24"/>
          <w:szCs w:val="24"/>
          <w:rtl/>
        </w:rPr>
        <w:t xml:space="preserve"> </w:t>
      </w:r>
      <w:r w:rsidRPr="0080170D">
        <w:rPr>
          <w:rFonts w:cs="Akhbar MT" w:hint="cs"/>
          <w:sz w:val="24"/>
          <w:szCs w:val="24"/>
          <w:rtl/>
        </w:rPr>
        <w:t>وآسيوية</w:t>
      </w:r>
      <w:r w:rsidRPr="0080170D">
        <w:rPr>
          <w:rFonts w:cs="Akhbar MT"/>
          <w:sz w:val="24"/>
          <w:szCs w:val="24"/>
          <w:rtl/>
        </w:rPr>
        <w:t xml:space="preserve"> </w:t>
      </w:r>
      <w:r w:rsidRPr="0080170D">
        <w:rPr>
          <w:rFonts w:cs="Akhbar MT" w:hint="cs"/>
          <w:sz w:val="24"/>
          <w:szCs w:val="24"/>
          <w:rtl/>
        </w:rPr>
        <w:t>ادخلت</w:t>
      </w:r>
      <w:r w:rsidRPr="0080170D">
        <w:rPr>
          <w:rFonts w:cs="Akhbar MT"/>
          <w:sz w:val="24"/>
          <w:szCs w:val="24"/>
          <w:rtl/>
        </w:rPr>
        <w:t xml:space="preserve"> </w:t>
      </w:r>
      <w:r w:rsidRPr="0080170D">
        <w:rPr>
          <w:rFonts w:cs="Akhbar MT" w:hint="cs"/>
          <w:sz w:val="24"/>
          <w:szCs w:val="24"/>
          <w:rtl/>
        </w:rPr>
        <w:t>لأمريكا</w:t>
      </w:r>
      <w:r w:rsidRPr="0080170D">
        <w:rPr>
          <w:rFonts w:cs="Akhbar MT"/>
          <w:sz w:val="24"/>
          <w:szCs w:val="24"/>
          <w:rtl/>
        </w:rPr>
        <w:t xml:space="preserve"> </w:t>
      </w:r>
      <w:r w:rsidRPr="0080170D">
        <w:rPr>
          <w:rFonts w:cs="Akhbar MT" w:hint="cs"/>
          <w:sz w:val="24"/>
          <w:szCs w:val="24"/>
          <w:rtl/>
        </w:rPr>
        <w:t>الشمالية</w:t>
      </w:r>
      <w:r w:rsidRPr="0080170D">
        <w:rPr>
          <w:rFonts w:cs="Akhbar MT"/>
          <w:sz w:val="24"/>
          <w:szCs w:val="24"/>
          <w:rtl/>
        </w:rPr>
        <w:t xml:space="preserve"> </w:t>
      </w:r>
      <w:r w:rsidRPr="0080170D">
        <w:rPr>
          <w:rFonts w:cs="Akhbar MT" w:hint="cs"/>
          <w:sz w:val="24"/>
          <w:szCs w:val="24"/>
          <w:rtl/>
        </w:rPr>
        <w:t>وأستراليا</w:t>
      </w:r>
      <w:r w:rsidRPr="0080170D">
        <w:rPr>
          <w:rFonts w:cs="Akhbar MT"/>
          <w:sz w:val="24"/>
          <w:szCs w:val="24"/>
          <w:rtl/>
        </w:rPr>
        <w:t xml:space="preserve"> </w:t>
      </w:r>
      <w:r w:rsidRPr="0080170D">
        <w:rPr>
          <w:rFonts w:cs="Akhbar MT" w:hint="cs"/>
          <w:sz w:val="24"/>
          <w:szCs w:val="24"/>
          <w:rtl/>
        </w:rPr>
        <w:t>ونيوزيلندا</w:t>
      </w:r>
      <w:r w:rsidRPr="0080170D">
        <w:rPr>
          <w:rFonts w:cs="Akhbar MT"/>
          <w:sz w:val="24"/>
          <w:szCs w:val="24"/>
          <w:rtl/>
        </w:rPr>
        <w:t xml:space="preserve">. </w:t>
      </w:r>
      <w:r w:rsidRPr="0080170D">
        <w:rPr>
          <w:rFonts w:cs="Akhbar MT" w:hint="cs"/>
          <w:sz w:val="24"/>
          <w:szCs w:val="24"/>
          <w:rtl/>
        </w:rPr>
        <w:t>الزرازير</w:t>
      </w:r>
      <w:r w:rsidRPr="0080170D">
        <w:rPr>
          <w:rFonts w:cs="Akhbar MT"/>
          <w:sz w:val="24"/>
          <w:szCs w:val="24"/>
          <w:rtl/>
        </w:rPr>
        <w:t xml:space="preserve"> </w:t>
      </w:r>
      <w:r w:rsidRPr="0080170D">
        <w:rPr>
          <w:rFonts w:cs="Akhbar MT" w:hint="cs"/>
          <w:sz w:val="24"/>
          <w:szCs w:val="24"/>
          <w:rtl/>
        </w:rPr>
        <w:t>متوسطة</w:t>
      </w:r>
      <w:r w:rsidRPr="0080170D">
        <w:rPr>
          <w:rFonts w:cs="Akhbar MT"/>
          <w:sz w:val="24"/>
          <w:szCs w:val="24"/>
          <w:rtl/>
        </w:rPr>
        <w:t xml:space="preserve"> </w:t>
      </w:r>
      <w:r w:rsidRPr="0080170D">
        <w:rPr>
          <w:rFonts w:cs="Akhbar MT" w:hint="cs"/>
          <w:sz w:val="24"/>
          <w:szCs w:val="24"/>
          <w:rtl/>
        </w:rPr>
        <w:t>الحجم</w:t>
      </w:r>
      <w:r w:rsidRPr="0080170D">
        <w:rPr>
          <w:rFonts w:cs="Akhbar MT"/>
          <w:sz w:val="24"/>
          <w:szCs w:val="24"/>
          <w:rtl/>
        </w:rPr>
        <w:t xml:space="preserve"> </w:t>
      </w:r>
      <w:r w:rsidRPr="0080170D">
        <w:rPr>
          <w:rFonts w:cs="Akhbar MT" w:hint="cs"/>
          <w:sz w:val="24"/>
          <w:szCs w:val="24"/>
          <w:rtl/>
        </w:rPr>
        <w:t>قوية</w:t>
      </w:r>
      <w:r w:rsidRPr="0080170D">
        <w:rPr>
          <w:rFonts w:cs="Akhbar MT"/>
          <w:sz w:val="24"/>
          <w:szCs w:val="24"/>
          <w:rtl/>
        </w:rPr>
        <w:t xml:space="preserve"> </w:t>
      </w:r>
      <w:r w:rsidRPr="0080170D">
        <w:rPr>
          <w:rFonts w:cs="Akhbar MT" w:hint="cs"/>
          <w:sz w:val="24"/>
          <w:szCs w:val="24"/>
          <w:rtl/>
        </w:rPr>
        <w:t>القدمين</w:t>
      </w:r>
      <w:r w:rsidRPr="0080170D">
        <w:rPr>
          <w:rFonts w:cs="Akhbar MT"/>
          <w:sz w:val="24"/>
          <w:szCs w:val="24"/>
          <w:rtl/>
        </w:rPr>
        <w:t xml:space="preserve">. </w:t>
      </w:r>
      <w:r w:rsidRPr="0080170D">
        <w:rPr>
          <w:rFonts w:cs="Akhbar MT" w:hint="cs"/>
          <w:sz w:val="24"/>
          <w:szCs w:val="24"/>
          <w:rtl/>
        </w:rPr>
        <w:t>تستطيع</w:t>
      </w:r>
      <w:r w:rsidRPr="0080170D">
        <w:rPr>
          <w:rFonts w:cs="Akhbar MT"/>
          <w:sz w:val="24"/>
          <w:szCs w:val="24"/>
          <w:rtl/>
        </w:rPr>
        <w:t xml:space="preserve"> </w:t>
      </w:r>
      <w:r w:rsidRPr="0080170D">
        <w:rPr>
          <w:rFonts w:cs="Akhbar MT" w:hint="cs"/>
          <w:sz w:val="24"/>
          <w:szCs w:val="24"/>
          <w:rtl/>
        </w:rPr>
        <w:t>الهروب</w:t>
      </w:r>
      <w:r w:rsidRPr="0080170D">
        <w:rPr>
          <w:rFonts w:cs="Akhbar MT"/>
          <w:sz w:val="24"/>
          <w:szCs w:val="24"/>
          <w:rtl/>
        </w:rPr>
        <w:t xml:space="preserve"> </w:t>
      </w:r>
      <w:r w:rsidRPr="0080170D">
        <w:rPr>
          <w:rFonts w:cs="Akhbar MT" w:hint="cs"/>
          <w:sz w:val="24"/>
          <w:szCs w:val="24"/>
          <w:rtl/>
        </w:rPr>
        <w:t>بشكل</w:t>
      </w:r>
      <w:r w:rsidRPr="0080170D">
        <w:rPr>
          <w:rFonts w:cs="Akhbar MT"/>
          <w:sz w:val="24"/>
          <w:szCs w:val="24"/>
          <w:rtl/>
        </w:rPr>
        <w:t xml:space="preserve"> </w:t>
      </w:r>
      <w:r w:rsidRPr="0080170D">
        <w:rPr>
          <w:rFonts w:cs="Akhbar MT" w:hint="cs"/>
          <w:sz w:val="24"/>
          <w:szCs w:val="24"/>
          <w:rtl/>
        </w:rPr>
        <w:t>قوي</w:t>
      </w:r>
      <w:r w:rsidRPr="0080170D">
        <w:rPr>
          <w:rFonts w:cs="Akhbar MT"/>
          <w:sz w:val="24"/>
          <w:szCs w:val="24"/>
          <w:rtl/>
        </w:rPr>
        <w:t xml:space="preserve"> </w:t>
      </w:r>
      <w:r w:rsidRPr="0080170D">
        <w:rPr>
          <w:rFonts w:cs="Akhbar MT" w:hint="cs"/>
          <w:sz w:val="24"/>
          <w:szCs w:val="24"/>
          <w:rtl/>
        </w:rPr>
        <w:t>ومباشر،</w:t>
      </w:r>
      <w:r w:rsidRPr="0080170D">
        <w:rPr>
          <w:rFonts w:cs="Akhbar MT"/>
          <w:sz w:val="24"/>
          <w:szCs w:val="24"/>
          <w:rtl/>
        </w:rPr>
        <w:t xml:space="preserve"> </w:t>
      </w:r>
      <w:r w:rsidRPr="0080170D">
        <w:rPr>
          <w:rFonts w:cs="Akhbar MT" w:hint="cs"/>
          <w:sz w:val="24"/>
          <w:szCs w:val="24"/>
          <w:rtl/>
        </w:rPr>
        <w:t>كما</w:t>
      </w:r>
      <w:r w:rsidRPr="0080170D">
        <w:rPr>
          <w:rFonts w:cs="Akhbar MT"/>
          <w:sz w:val="24"/>
          <w:szCs w:val="24"/>
          <w:rtl/>
        </w:rPr>
        <w:t xml:space="preserve"> </w:t>
      </w:r>
      <w:r w:rsidRPr="0080170D">
        <w:rPr>
          <w:rFonts w:cs="Akhbar MT" w:hint="cs"/>
          <w:sz w:val="24"/>
          <w:szCs w:val="24"/>
          <w:rtl/>
        </w:rPr>
        <w:t>إنها</w:t>
      </w:r>
      <w:r w:rsidRPr="0080170D">
        <w:rPr>
          <w:rFonts w:cs="Akhbar MT"/>
          <w:sz w:val="24"/>
          <w:szCs w:val="24"/>
          <w:rtl/>
        </w:rPr>
        <w:t xml:space="preserve"> </w:t>
      </w:r>
      <w:r w:rsidRPr="0080170D">
        <w:rPr>
          <w:rFonts w:cs="Akhbar MT" w:hint="cs"/>
          <w:sz w:val="24"/>
          <w:szCs w:val="24"/>
          <w:rtl/>
        </w:rPr>
        <w:t>اجتماعية</w:t>
      </w:r>
      <w:r w:rsidRPr="0080170D">
        <w:rPr>
          <w:rFonts w:cs="Akhbar MT"/>
          <w:sz w:val="24"/>
          <w:szCs w:val="24"/>
          <w:rtl/>
        </w:rPr>
        <w:t xml:space="preserve"> </w:t>
      </w:r>
      <w:r w:rsidRPr="0080170D">
        <w:rPr>
          <w:rFonts w:cs="Akhbar MT" w:hint="cs"/>
          <w:sz w:val="24"/>
          <w:szCs w:val="24"/>
          <w:rtl/>
        </w:rPr>
        <w:t>جدًا.</w:t>
      </w:r>
    </w:p>
    <w:p w14:paraId="5107FAED" w14:textId="77777777" w:rsidR="00850A22" w:rsidRPr="0080170D" w:rsidRDefault="00850A22" w:rsidP="00850A22">
      <w:pPr>
        <w:bidi/>
        <w:spacing w:line="360" w:lineRule="auto"/>
        <w:jc w:val="both"/>
        <w:rPr>
          <w:rFonts w:cs="Akhbar MT"/>
          <w:sz w:val="24"/>
          <w:szCs w:val="24"/>
          <w:rtl/>
        </w:rPr>
      </w:pPr>
      <w:r w:rsidRPr="0080170D">
        <w:rPr>
          <w:rFonts w:cs="Akhbar MT"/>
          <w:sz w:val="24"/>
          <w:szCs w:val="24"/>
          <w:rtl/>
        </w:rPr>
        <w:t>*</w:t>
      </w:r>
      <w:r w:rsidRPr="0080170D">
        <w:rPr>
          <w:rFonts w:cs="Akhbar MT" w:hint="cs"/>
          <w:sz w:val="24"/>
          <w:szCs w:val="24"/>
          <w:rtl/>
        </w:rPr>
        <w:t>النباتات</w:t>
      </w:r>
      <w:r w:rsidRPr="0080170D">
        <w:rPr>
          <w:rFonts w:cs="Akhbar MT"/>
          <w:sz w:val="24"/>
          <w:szCs w:val="24"/>
          <w:rtl/>
        </w:rPr>
        <w:t xml:space="preserve"> </w:t>
      </w:r>
      <w:r w:rsidRPr="0080170D">
        <w:rPr>
          <w:rFonts w:cs="Akhbar MT" w:hint="cs"/>
          <w:sz w:val="24"/>
          <w:szCs w:val="24"/>
          <w:rtl/>
        </w:rPr>
        <w:t>الشوكية</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النباتات</w:t>
      </w:r>
      <w:r w:rsidRPr="0080170D">
        <w:rPr>
          <w:rFonts w:cs="Akhbar MT"/>
          <w:sz w:val="24"/>
          <w:szCs w:val="24"/>
          <w:rtl/>
        </w:rPr>
        <w:t xml:space="preserve"> </w:t>
      </w:r>
      <w:r w:rsidRPr="0080170D">
        <w:rPr>
          <w:rFonts w:cs="Akhbar MT" w:hint="cs"/>
          <w:sz w:val="24"/>
          <w:szCs w:val="24"/>
          <w:rtl/>
        </w:rPr>
        <w:t>الشائكة</w:t>
      </w:r>
      <w:r w:rsidRPr="0080170D">
        <w:rPr>
          <w:rFonts w:cs="Akhbar MT"/>
          <w:sz w:val="24"/>
          <w:szCs w:val="24"/>
          <w:rtl/>
        </w:rPr>
        <w:t xml:space="preserve">: </w:t>
      </w:r>
      <w:r w:rsidRPr="0080170D">
        <w:rPr>
          <w:rFonts w:cs="Akhbar MT" w:hint="cs"/>
          <w:sz w:val="24"/>
          <w:szCs w:val="24"/>
          <w:rtl/>
        </w:rPr>
        <w:t>هو</w:t>
      </w:r>
      <w:r w:rsidRPr="0080170D">
        <w:rPr>
          <w:rFonts w:cs="Akhbar MT"/>
          <w:sz w:val="24"/>
          <w:szCs w:val="24"/>
          <w:rtl/>
        </w:rPr>
        <w:t xml:space="preserve"> </w:t>
      </w:r>
      <w:r w:rsidRPr="0080170D">
        <w:rPr>
          <w:rFonts w:cs="Akhbar MT" w:hint="cs"/>
          <w:sz w:val="24"/>
          <w:szCs w:val="24"/>
          <w:rtl/>
        </w:rPr>
        <w:t>الاسم</w:t>
      </w:r>
      <w:r w:rsidRPr="0080170D">
        <w:rPr>
          <w:rFonts w:cs="Akhbar MT"/>
          <w:sz w:val="24"/>
          <w:szCs w:val="24"/>
          <w:rtl/>
        </w:rPr>
        <w:t xml:space="preserve"> </w:t>
      </w:r>
      <w:r w:rsidRPr="0080170D">
        <w:rPr>
          <w:rFonts w:cs="Akhbar MT" w:hint="cs"/>
          <w:sz w:val="24"/>
          <w:szCs w:val="24"/>
          <w:rtl/>
        </w:rPr>
        <w:t>الشائع</w:t>
      </w:r>
      <w:r w:rsidRPr="0080170D">
        <w:rPr>
          <w:rFonts w:cs="Akhbar MT"/>
          <w:sz w:val="24"/>
          <w:szCs w:val="24"/>
          <w:rtl/>
        </w:rPr>
        <w:t xml:space="preserve"> </w:t>
      </w:r>
      <w:r w:rsidRPr="0080170D">
        <w:rPr>
          <w:rFonts w:cs="Akhbar MT" w:hint="cs"/>
          <w:sz w:val="24"/>
          <w:szCs w:val="24"/>
          <w:rtl/>
        </w:rPr>
        <w:t>لمجموعة</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النباتات</w:t>
      </w:r>
      <w:r w:rsidRPr="0080170D">
        <w:rPr>
          <w:rFonts w:cs="Akhbar MT"/>
          <w:sz w:val="24"/>
          <w:szCs w:val="24"/>
          <w:rtl/>
        </w:rPr>
        <w:t xml:space="preserve"> </w:t>
      </w:r>
      <w:r w:rsidRPr="0080170D">
        <w:rPr>
          <w:rFonts w:cs="Akhbar MT" w:hint="cs"/>
          <w:sz w:val="24"/>
          <w:szCs w:val="24"/>
          <w:rtl/>
        </w:rPr>
        <w:t>المزهرة</w:t>
      </w:r>
      <w:r w:rsidRPr="0080170D">
        <w:rPr>
          <w:rFonts w:cs="Akhbar MT"/>
          <w:sz w:val="24"/>
          <w:szCs w:val="24"/>
          <w:rtl/>
        </w:rPr>
        <w:t xml:space="preserve"> </w:t>
      </w:r>
      <w:r w:rsidRPr="0080170D">
        <w:rPr>
          <w:rFonts w:cs="Akhbar MT" w:hint="cs"/>
          <w:sz w:val="24"/>
          <w:szCs w:val="24"/>
          <w:rtl/>
        </w:rPr>
        <w:t>التي</w:t>
      </w:r>
      <w:r w:rsidRPr="0080170D">
        <w:rPr>
          <w:rFonts w:cs="Akhbar MT"/>
          <w:sz w:val="24"/>
          <w:szCs w:val="24"/>
          <w:rtl/>
        </w:rPr>
        <w:t xml:space="preserve"> </w:t>
      </w:r>
      <w:r w:rsidRPr="0080170D">
        <w:rPr>
          <w:rFonts w:cs="Akhbar MT" w:hint="cs"/>
          <w:sz w:val="24"/>
          <w:szCs w:val="24"/>
          <w:rtl/>
        </w:rPr>
        <w:t>تتميز</w:t>
      </w:r>
      <w:r w:rsidRPr="0080170D">
        <w:rPr>
          <w:rFonts w:cs="Akhbar MT"/>
          <w:sz w:val="24"/>
          <w:szCs w:val="24"/>
          <w:rtl/>
        </w:rPr>
        <w:t xml:space="preserve"> </w:t>
      </w:r>
      <w:r w:rsidRPr="0080170D">
        <w:rPr>
          <w:rFonts w:cs="Akhbar MT" w:hint="cs"/>
          <w:sz w:val="24"/>
          <w:szCs w:val="24"/>
          <w:rtl/>
        </w:rPr>
        <w:t>بوجود</w:t>
      </w:r>
      <w:r w:rsidRPr="0080170D">
        <w:rPr>
          <w:rFonts w:cs="Akhbar MT"/>
          <w:sz w:val="24"/>
          <w:szCs w:val="24"/>
          <w:rtl/>
        </w:rPr>
        <w:t xml:space="preserve"> </w:t>
      </w:r>
      <w:r w:rsidRPr="0080170D">
        <w:rPr>
          <w:rFonts w:cs="Akhbar MT" w:hint="cs"/>
          <w:sz w:val="24"/>
          <w:szCs w:val="24"/>
          <w:rtl/>
        </w:rPr>
        <w:t>أشواك</w:t>
      </w:r>
      <w:r w:rsidRPr="0080170D">
        <w:rPr>
          <w:rFonts w:cs="Akhbar MT"/>
          <w:sz w:val="24"/>
          <w:szCs w:val="24"/>
          <w:rtl/>
        </w:rPr>
        <w:t xml:space="preserve"> </w:t>
      </w:r>
      <w:r w:rsidRPr="0080170D">
        <w:rPr>
          <w:rFonts w:cs="Akhbar MT" w:hint="cs"/>
          <w:sz w:val="24"/>
          <w:szCs w:val="24"/>
          <w:rtl/>
        </w:rPr>
        <w:t>حول</w:t>
      </w:r>
      <w:r w:rsidRPr="0080170D">
        <w:rPr>
          <w:rFonts w:cs="Akhbar MT"/>
          <w:sz w:val="24"/>
          <w:szCs w:val="24"/>
          <w:rtl/>
        </w:rPr>
        <w:t xml:space="preserve"> </w:t>
      </w:r>
      <w:r w:rsidRPr="0080170D">
        <w:rPr>
          <w:rFonts w:cs="Akhbar MT" w:hint="cs"/>
          <w:sz w:val="24"/>
          <w:szCs w:val="24"/>
          <w:rtl/>
        </w:rPr>
        <w:t>أوراقها،</w:t>
      </w:r>
      <w:r w:rsidRPr="0080170D">
        <w:rPr>
          <w:rFonts w:cs="Akhbar MT"/>
          <w:sz w:val="24"/>
          <w:szCs w:val="24"/>
          <w:rtl/>
        </w:rPr>
        <w:t xml:space="preserve"> </w:t>
      </w:r>
      <w:r w:rsidRPr="0080170D">
        <w:rPr>
          <w:rFonts w:cs="Akhbar MT" w:hint="cs"/>
          <w:sz w:val="24"/>
          <w:szCs w:val="24"/>
          <w:rtl/>
        </w:rPr>
        <w:t>أغلب</w:t>
      </w:r>
      <w:r w:rsidRPr="0080170D">
        <w:rPr>
          <w:rFonts w:cs="Akhbar MT"/>
          <w:sz w:val="24"/>
          <w:szCs w:val="24"/>
          <w:rtl/>
        </w:rPr>
        <w:t xml:space="preserve"> </w:t>
      </w:r>
      <w:r w:rsidRPr="0080170D">
        <w:rPr>
          <w:rFonts w:cs="Akhbar MT" w:hint="cs"/>
          <w:sz w:val="24"/>
          <w:szCs w:val="24"/>
          <w:rtl/>
        </w:rPr>
        <w:t>هذه</w:t>
      </w:r>
      <w:r w:rsidRPr="0080170D">
        <w:rPr>
          <w:rFonts w:cs="Akhbar MT"/>
          <w:sz w:val="24"/>
          <w:szCs w:val="24"/>
          <w:rtl/>
        </w:rPr>
        <w:t xml:space="preserve"> </w:t>
      </w:r>
      <w:r w:rsidRPr="0080170D">
        <w:rPr>
          <w:rFonts w:cs="Akhbar MT" w:hint="cs"/>
          <w:sz w:val="24"/>
          <w:szCs w:val="24"/>
          <w:rtl/>
        </w:rPr>
        <w:t>النباتات</w:t>
      </w:r>
      <w:r w:rsidRPr="0080170D">
        <w:rPr>
          <w:rFonts w:cs="Akhbar MT"/>
          <w:sz w:val="24"/>
          <w:szCs w:val="24"/>
          <w:rtl/>
        </w:rPr>
        <w:t xml:space="preserve"> </w:t>
      </w:r>
      <w:r w:rsidRPr="0080170D">
        <w:rPr>
          <w:rFonts w:cs="Akhbar MT" w:hint="cs"/>
          <w:sz w:val="24"/>
          <w:szCs w:val="24"/>
          <w:rtl/>
        </w:rPr>
        <w:t>تنتمي</w:t>
      </w:r>
      <w:r w:rsidRPr="0080170D">
        <w:rPr>
          <w:rFonts w:cs="Akhbar MT"/>
          <w:sz w:val="24"/>
          <w:szCs w:val="24"/>
          <w:rtl/>
        </w:rPr>
        <w:t xml:space="preserve"> </w:t>
      </w:r>
      <w:r w:rsidRPr="0080170D">
        <w:rPr>
          <w:rFonts w:cs="Akhbar MT" w:hint="cs"/>
          <w:sz w:val="24"/>
          <w:szCs w:val="24"/>
          <w:rtl/>
        </w:rPr>
        <w:t>إلى</w:t>
      </w:r>
      <w:r w:rsidRPr="0080170D">
        <w:rPr>
          <w:rFonts w:cs="Akhbar MT"/>
          <w:sz w:val="24"/>
          <w:szCs w:val="24"/>
          <w:rtl/>
        </w:rPr>
        <w:t xml:space="preserve"> </w:t>
      </w:r>
      <w:r w:rsidRPr="0080170D">
        <w:rPr>
          <w:rFonts w:cs="Akhbar MT" w:hint="cs"/>
          <w:sz w:val="24"/>
          <w:szCs w:val="24"/>
          <w:rtl/>
        </w:rPr>
        <w:t>فصيلة</w:t>
      </w:r>
      <w:r w:rsidRPr="0080170D">
        <w:rPr>
          <w:rFonts w:cs="Akhbar MT"/>
          <w:sz w:val="24"/>
          <w:szCs w:val="24"/>
          <w:rtl/>
        </w:rPr>
        <w:t xml:space="preserve"> </w:t>
      </w:r>
      <w:r w:rsidRPr="0080170D">
        <w:rPr>
          <w:rFonts w:cs="Akhbar MT" w:hint="cs"/>
          <w:sz w:val="24"/>
          <w:szCs w:val="24"/>
          <w:rtl/>
        </w:rPr>
        <w:t>النجمية</w:t>
      </w:r>
      <w:r w:rsidRPr="0080170D">
        <w:rPr>
          <w:rFonts w:cs="Akhbar MT"/>
          <w:sz w:val="24"/>
          <w:szCs w:val="24"/>
          <w:rtl/>
        </w:rPr>
        <w:t xml:space="preserve">. </w:t>
      </w:r>
      <w:r w:rsidRPr="0080170D">
        <w:rPr>
          <w:rFonts w:cs="Akhbar MT" w:hint="cs"/>
          <w:sz w:val="24"/>
          <w:szCs w:val="24"/>
          <w:rtl/>
        </w:rPr>
        <w:t>وعادةً</w:t>
      </w:r>
      <w:r w:rsidRPr="0080170D">
        <w:rPr>
          <w:rFonts w:cs="Akhbar MT"/>
          <w:sz w:val="24"/>
          <w:szCs w:val="24"/>
          <w:rtl/>
        </w:rPr>
        <w:t xml:space="preserve"> </w:t>
      </w:r>
      <w:r w:rsidRPr="0080170D">
        <w:rPr>
          <w:rFonts w:cs="Akhbar MT" w:hint="cs"/>
          <w:sz w:val="24"/>
          <w:szCs w:val="24"/>
          <w:rtl/>
        </w:rPr>
        <w:t>ما</w:t>
      </w:r>
      <w:r w:rsidRPr="0080170D">
        <w:rPr>
          <w:rFonts w:cs="Akhbar MT"/>
          <w:sz w:val="24"/>
          <w:szCs w:val="24"/>
          <w:rtl/>
        </w:rPr>
        <w:t xml:space="preserve"> </w:t>
      </w:r>
      <w:r w:rsidRPr="0080170D">
        <w:rPr>
          <w:rFonts w:cs="Akhbar MT" w:hint="cs"/>
          <w:sz w:val="24"/>
          <w:szCs w:val="24"/>
          <w:rtl/>
        </w:rPr>
        <w:t>تتواجد</w:t>
      </w:r>
      <w:r w:rsidRPr="0080170D">
        <w:rPr>
          <w:rFonts w:cs="Akhbar MT"/>
          <w:sz w:val="24"/>
          <w:szCs w:val="24"/>
          <w:rtl/>
        </w:rPr>
        <w:t xml:space="preserve"> </w:t>
      </w:r>
      <w:r w:rsidRPr="0080170D">
        <w:rPr>
          <w:rFonts w:cs="Akhbar MT" w:hint="cs"/>
          <w:sz w:val="24"/>
          <w:szCs w:val="24"/>
          <w:rtl/>
        </w:rPr>
        <w:t>الأشواك</w:t>
      </w:r>
      <w:r w:rsidRPr="0080170D">
        <w:rPr>
          <w:rFonts w:cs="Akhbar MT"/>
          <w:sz w:val="24"/>
          <w:szCs w:val="24"/>
          <w:rtl/>
        </w:rPr>
        <w:t xml:space="preserve"> </w:t>
      </w:r>
      <w:r w:rsidRPr="0080170D">
        <w:rPr>
          <w:rFonts w:cs="Akhbar MT" w:hint="cs"/>
          <w:sz w:val="24"/>
          <w:szCs w:val="24"/>
          <w:rtl/>
        </w:rPr>
        <w:t>إما</w:t>
      </w:r>
      <w:r w:rsidRPr="0080170D">
        <w:rPr>
          <w:rFonts w:cs="Akhbar MT"/>
          <w:sz w:val="24"/>
          <w:szCs w:val="24"/>
          <w:rtl/>
        </w:rPr>
        <w:t xml:space="preserve"> </w:t>
      </w:r>
      <w:r w:rsidRPr="0080170D">
        <w:rPr>
          <w:rFonts w:cs="Akhbar MT" w:hint="cs"/>
          <w:sz w:val="24"/>
          <w:szCs w:val="24"/>
          <w:rtl/>
        </w:rPr>
        <w:t>حول</w:t>
      </w:r>
      <w:r w:rsidRPr="0080170D">
        <w:rPr>
          <w:rFonts w:cs="Akhbar MT"/>
          <w:sz w:val="24"/>
          <w:szCs w:val="24"/>
          <w:rtl/>
        </w:rPr>
        <w:t xml:space="preserve"> </w:t>
      </w:r>
      <w:r w:rsidRPr="0080170D">
        <w:rPr>
          <w:rFonts w:cs="Akhbar MT" w:hint="cs"/>
          <w:sz w:val="24"/>
          <w:szCs w:val="24"/>
          <w:rtl/>
        </w:rPr>
        <w:t>الأوراق</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الأزهار</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أي</w:t>
      </w:r>
      <w:r w:rsidRPr="0080170D">
        <w:rPr>
          <w:rFonts w:cs="Akhbar MT"/>
          <w:sz w:val="24"/>
          <w:szCs w:val="24"/>
          <w:rtl/>
        </w:rPr>
        <w:t xml:space="preserve"> </w:t>
      </w:r>
      <w:r w:rsidRPr="0080170D">
        <w:rPr>
          <w:rFonts w:cs="Akhbar MT" w:hint="cs"/>
          <w:sz w:val="24"/>
          <w:szCs w:val="24"/>
          <w:rtl/>
        </w:rPr>
        <w:t>جزء</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أجزاء</w:t>
      </w:r>
      <w:r w:rsidRPr="0080170D">
        <w:rPr>
          <w:rFonts w:cs="Akhbar MT"/>
          <w:sz w:val="24"/>
          <w:szCs w:val="24"/>
          <w:rtl/>
        </w:rPr>
        <w:t xml:space="preserve"> </w:t>
      </w:r>
      <w:r w:rsidRPr="0080170D">
        <w:rPr>
          <w:rFonts w:cs="Akhbar MT" w:hint="cs"/>
          <w:sz w:val="24"/>
          <w:szCs w:val="24"/>
          <w:rtl/>
        </w:rPr>
        <w:t xml:space="preserve">النبات. </w:t>
      </w:r>
    </w:p>
    <w:p w14:paraId="3A323B40" w14:textId="77777777" w:rsidR="00850A22" w:rsidRPr="0080170D" w:rsidRDefault="00850A22" w:rsidP="00850A22">
      <w:pPr>
        <w:bidi/>
        <w:spacing w:line="360" w:lineRule="auto"/>
        <w:jc w:val="both"/>
        <w:rPr>
          <w:rFonts w:cs="Akhbar MT"/>
          <w:sz w:val="24"/>
          <w:szCs w:val="24"/>
          <w:rtl/>
        </w:rPr>
      </w:pPr>
      <w:r w:rsidRPr="0080170D">
        <w:rPr>
          <w:rFonts w:cs="Akhbar MT" w:hint="cs"/>
          <w:sz w:val="24"/>
          <w:szCs w:val="24"/>
          <w:rtl/>
        </w:rPr>
        <w:t>*الخرشوف</w:t>
      </w:r>
      <w:r w:rsidRPr="0080170D">
        <w:rPr>
          <w:rFonts w:cs="Akhbar MT"/>
          <w:sz w:val="24"/>
          <w:szCs w:val="24"/>
          <w:rtl/>
        </w:rPr>
        <w:t xml:space="preserve"> </w:t>
      </w:r>
      <w:r w:rsidRPr="0080170D">
        <w:rPr>
          <w:rFonts w:cs="Akhbar MT" w:hint="cs"/>
          <w:sz w:val="24"/>
          <w:szCs w:val="24"/>
          <w:rtl/>
        </w:rPr>
        <w:t>الشوكي:</w:t>
      </w:r>
      <w:r w:rsidRPr="0080170D">
        <w:rPr>
          <w:rFonts w:cs="Akhbar MT"/>
          <w:sz w:val="24"/>
          <w:szCs w:val="24"/>
          <w:rtl/>
        </w:rPr>
        <w:t xml:space="preserve"> </w:t>
      </w:r>
      <w:r w:rsidRPr="0080170D">
        <w:rPr>
          <w:rFonts w:cs="Akhbar MT" w:hint="cs"/>
          <w:sz w:val="24"/>
          <w:szCs w:val="24"/>
          <w:rtl/>
        </w:rPr>
        <w:t>هو</w:t>
      </w:r>
      <w:r w:rsidRPr="0080170D">
        <w:rPr>
          <w:rFonts w:cs="Akhbar MT"/>
          <w:sz w:val="24"/>
          <w:szCs w:val="24"/>
          <w:rtl/>
        </w:rPr>
        <w:t xml:space="preserve"> </w:t>
      </w:r>
      <w:r w:rsidRPr="0080170D">
        <w:rPr>
          <w:rFonts w:cs="Akhbar MT" w:hint="cs"/>
          <w:sz w:val="24"/>
          <w:szCs w:val="24"/>
          <w:rtl/>
        </w:rPr>
        <w:t>نوع</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النباتات</w:t>
      </w:r>
      <w:r w:rsidRPr="0080170D">
        <w:rPr>
          <w:rFonts w:cs="Akhbar MT"/>
          <w:sz w:val="24"/>
          <w:szCs w:val="24"/>
          <w:rtl/>
        </w:rPr>
        <w:t xml:space="preserve"> </w:t>
      </w:r>
      <w:r w:rsidRPr="0080170D">
        <w:rPr>
          <w:rFonts w:cs="Akhbar MT" w:hint="cs"/>
          <w:sz w:val="24"/>
          <w:szCs w:val="24"/>
          <w:rtl/>
        </w:rPr>
        <w:t>يتبع</w:t>
      </w:r>
      <w:r w:rsidRPr="0080170D">
        <w:rPr>
          <w:rFonts w:cs="Akhbar MT"/>
          <w:sz w:val="24"/>
          <w:szCs w:val="24"/>
          <w:rtl/>
        </w:rPr>
        <w:t xml:space="preserve"> </w:t>
      </w:r>
      <w:r w:rsidRPr="0080170D">
        <w:rPr>
          <w:rFonts w:cs="Akhbar MT" w:hint="cs"/>
          <w:sz w:val="24"/>
          <w:szCs w:val="24"/>
          <w:rtl/>
        </w:rPr>
        <w:t>جنس</w:t>
      </w:r>
      <w:r w:rsidRPr="0080170D">
        <w:rPr>
          <w:rFonts w:cs="Akhbar MT"/>
          <w:sz w:val="24"/>
          <w:szCs w:val="24"/>
          <w:rtl/>
        </w:rPr>
        <w:t xml:space="preserve"> </w:t>
      </w:r>
      <w:r w:rsidRPr="0080170D">
        <w:rPr>
          <w:rFonts w:cs="Akhbar MT" w:hint="cs"/>
          <w:sz w:val="24"/>
          <w:szCs w:val="24"/>
          <w:rtl/>
        </w:rPr>
        <w:t>الخرشوف</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الفصيلة</w:t>
      </w:r>
      <w:r w:rsidRPr="0080170D">
        <w:rPr>
          <w:rFonts w:cs="Akhbar MT"/>
          <w:sz w:val="24"/>
          <w:szCs w:val="24"/>
          <w:rtl/>
        </w:rPr>
        <w:t xml:space="preserve"> </w:t>
      </w:r>
      <w:r w:rsidRPr="0080170D">
        <w:rPr>
          <w:rFonts w:cs="Akhbar MT" w:hint="cs"/>
          <w:sz w:val="24"/>
          <w:szCs w:val="24"/>
          <w:rtl/>
        </w:rPr>
        <w:t>النجمية</w:t>
      </w:r>
      <w:r w:rsidRPr="0080170D">
        <w:rPr>
          <w:rFonts w:cs="Akhbar MT"/>
          <w:sz w:val="24"/>
          <w:szCs w:val="24"/>
          <w:rtl/>
        </w:rPr>
        <w:t xml:space="preserve">. </w:t>
      </w:r>
      <w:r w:rsidRPr="0080170D">
        <w:rPr>
          <w:rFonts w:cs="Akhbar MT" w:hint="cs"/>
          <w:sz w:val="24"/>
          <w:szCs w:val="24"/>
          <w:rtl/>
        </w:rPr>
        <w:t>يسمى</w:t>
      </w:r>
      <w:r w:rsidRPr="0080170D">
        <w:rPr>
          <w:rFonts w:cs="Akhbar MT"/>
          <w:sz w:val="24"/>
          <w:szCs w:val="24"/>
          <w:rtl/>
        </w:rPr>
        <w:t xml:space="preserve"> </w:t>
      </w:r>
      <w:r w:rsidRPr="0080170D">
        <w:rPr>
          <w:rFonts w:cs="Akhbar MT" w:hint="cs"/>
          <w:sz w:val="24"/>
          <w:szCs w:val="24"/>
          <w:rtl/>
        </w:rPr>
        <w:t>ثمره</w:t>
      </w:r>
      <w:r w:rsidRPr="0080170D">
        <w:rPr>
          <w:rFonts w:cs="Akhbar MT"/>
          <w:sz w:val="24"/>
          <w:szCs w:val="24"/>
          <w:rtl/>
        </w:rPr>
        <w:t xml:space="preserve"> </w:t>
      </w:r>
      <w:r w:rsidRPr="0080170D">
        <w:rPr>
          <w:rFonts w:cs="Akhbar MT" w:hint="cs"/>
          <w:sz w:val="24"/>
          <w:szCs w:val="24"/>
          <w:rtl/>
        </w:rPr>
        <w:t>بتسميات</w:t>
      </w:r>
      <w:r w:rsidRPr="0080170D">
        <w:rPr>
          <w:rFonts w:cs="Akhbar MT"/>
          <w:sz w:val="24"/>
          <w:szCs w:val="24"/>
          <w:rtl/>
        </w:rPr>
        <w:t xml:space="preserve"> </w:t>
      </w:r>
      <w:r w:rsidRPr="0080170D">
        <w:rPr>
          <w:rFonts w:cs="Akhbar MT" w:hint="cs"/>
          <w:sz w:val="24"/>
          <w:szCs w:val="24"/>
          <w:rtl/>
        </w:rPr>
        <w:t>مختلفة</w:t>
      </w:r>
      <w:r w:rsidRPr="0080170D">
        <w:rPr>
          <w:rFonts w:cs="Akhbar MT"/>
          <w:sz w:val="24"/>
          <w:szCs w:val="24"/>
          <w:rtl/>
        </w:rPr>
        <w:t xml:space="preserve"> </w:t>
      </w:r>
      <w:r w:rsidRPr="0080170D">
        <w:rPr>
          <w:rFonts w:cs="Akhbar MT" w:hint="cs"/>
          <w:sz w:val="24"/>
          <w:szCs w:val="24"/>
          <w:rtl/>
        </w:rPr>
        <w:t>منها</w:t>
      </w:r>
      <w:r w:rsidRPr="0080170D">
        <w:rPr>
          <w:rFonts w:cs="Akhbar MT"/>
          <w:sz w:val="24"/>
          <w:szCs w:val="24"/>
          <w:rtl/>
        </w:rPr>
        <w:t xml:space="preserve"> </w:t>
      </w:r>
      <w:r w:rsidRPr="0080170D">
        <w:rPr>
          <w:rFonts w:cs="Akhbar MT" w:hint="cs"/>
          <w:sz w:val="24"/>
          <w:szCs w:val="24"/>
          <w:rtl/>
        </w:rPr>
        <w:t>القوق</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المغرب</w:t>
      </w:r>
      <w:r w:rsidRPr="0080170D">
        <w:rPr>
          <w:rFonts w:cs="Akhbar MT"/>
          <w:sz w:val="24"/>
          <w:szCs w:val="24"/>
          <w:rtl/>
        </w:rPr>
        <w:t xml:space="preserve"> </w:t>
      </w:r>
      <w:r w:rsidRPr="0080170D">
        <w:rPr>
          <w:rFonts w:cs="Akhbar MT" w:hint="cs"/>
          <w:sz w:val="24"/>
          <w:szCs w:val="24"/>
          <w:rtl/>
        </w:rPr>
        <w:t>والقرنون</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الجزائر</w:t>
      </w:r>
      <w:r w:rsidRPr="0080170D">
        <w:rPr>
          <w:rFonts w:cs="Akhbar MT"/>
          <w:sz w:val="24"/>
          <w:szCs w:val="24"/>
          <w:rtl/>
        </w:rPr>
        <w:t xml:space="preserve"> </w:t>
      </w:r>
      <w:r w:rsidRPr="0080170D">
        <w:rPr>
          <w:rFonts w:cs="Akhbar MT" w:hint="cs"/>
          <w:sz w:val="24"/>
          <w:szCs w:val="24"/>
          <w:rtl/>
        </w:rPr>
        <w:t>والقنّاريّة</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تــونــس.</w:t>
      </w:r>
    </w:p>
    <w:p w14:paraId="3417E855" w14:textId="77777777" w:rsidR="00850A22" w:rsidRPr="0080170D" w:rsidRDefault="00850A22" w:rsidP="00850A22">
      <w:pPr>
        <w:bidi/>
        <w:spacing w:line="360" w:lineRule="auto"/>
        <w:jc w:val="both"/>
        <w:rPr>
          <w:rFonts w:cs="Akhbar MT"/>
          <w:sz w:val="24"/>
          <w:szCs w:val="24"/>
          <w:rtl/>
        </w:rPr>
      </w:pPr>
      <w:r w:rsidRPr="0080170D">
        <w:rPr>
          <w:rFonts w:cs="Akhbar MT" w:hint="cs"/>
          <w:sz w:val="24"/>
          <w:szCs w:val="24"/>
          <w:rtl/>
        </w:rPr>
        <w:t>*الريفيرا</w:t>
      </w:r>
      <w:r w:rsidRPr="0080170D">
        <w:rPr>
          <w:rFonts w:cs="Akhbar MT"/>
          <w:sz w:val="24"/>
          <w:szCs w:val="24"/>
          <w:rtl/>
        </w:rPr>
        <w:t xml:space="preserve"> </w:t>
      </w:r>
      <w:r w:rsidRPr="0080170D">
        <w:rPr>
          <w:rFonts w:cs="Akhbar MT" w:hint="cs"/>
          <w:sz w:val="24"/>
          <w:szCs w:val="24"/>
          <w:rtl/>
        </w:rPr>
        <w:t>الإيطالية: أو</w:t>
      </w:r>
      <w:r w:rsidRPr="0080170D">
        <w:rPr>
          <w:rFonts w:cs="Akhbar MT"/>
          <w:sz w:val="24"/>
          <w:szCs w:val="24"/>
          <w:rtl/>
        </w:rPr>
        <w:t xml:space="preserve"> </w:t>
      </w:r>
      <w:r w:rsidRPr="0080170D">
        <w:rPr>
          <w:rFonts w:cs="Akhbar MT" w:hint="cs"/>
          <w:sz w:val="24"/>
          <w:szCs w:val="24"/>
          <w:rtl/>
        </w:rPr>
        <w:t>ريفييرا</w:t>
      </w:r>
      <w:r w:rsidRPr="0080170D">
        <w:rPr>
          <w:rFonts w:cs="Akhbar MT"/>
          <w:sz w:val="24"/>
          <w:szCs w:val="24"/>
          <w:rtl/>
        </w:rPr>
        <w:t xml:space="preserve"> </w:t>
      </w:r>
      <w:r w:rsidRPr="0080170D">
        <w:rPr>
          <w:rFonts w:cs="Akhbar MT" w:hint="cs"/>
          <w:sz w:val="24"/>
          <w:szCs w:val="24"/>
          <w:rtl/>
        </w:rPr>
        <w:t>الليغورية</w:t>
      </w:r>
      <w:r w:rsidRPr="0080170D">
        <w:rPr>
          <w:rFonts w:cs="Akhbar MT"/>
          <w:sz w:val="24"/>
          <w:szCs w:val="24"/>
          <w:rtl/>
        </w:rPr>
        <w:t xml:space="preserve"> </w:t>
      </w:r>
      <w:r w:rsidRPr="0080170D">
        <w:rPr>
          <w:rFonts w:cs="Akhbar MT" w:hint="cs"/>
          <w:sz w:val="24"/>
          <w:szCs w:val="24"/>
          <w:rtl/>
        </w:rPr>
        <w:t>هي</w:t>
      </w:r>
      <w:r w:rsidRPr="0080170D">
        <w:rPr>
          <w:rFonts w:cs="Akhbar MT"/>
          <w:sz w:val="24"/>
          <w:szCs w:val="24"/>
          <w:rtl/>
        </w:rPr>
        <w:t xml:space="preserve"> </w:t>
      </w:r>
      <w:r w:rsidRPr="0080170D">
        <w:rPr>
          <w:rFonts w:cs="Akhbar MT" w:hint="cs"/>
          <w:sz w:val="24"/>
          <w:szCs w:val="24"/>
          <w:rtl/>
        </w:rPr>
        <w:t>الشريط</w:t>
      </w:r>
      <w:r w:rsidRPr="0080170D">
        <w:rPr>
          <w:rFonts w:cs="Akhbar MT"/>
          <w:sz w:val="24"/>
          <w:szCs w:val="24"/>
          <w:rtl/>
        </w:rPr>
        <w:t xml:space="preserve"> </w:t>
      </w:r>
      <w:r w:rsidRPr="0080170D">
        <w:rPr>
          <w:rFonts w:cs="Akhbar MT" w:hint="cs"/>
          <w:sz w:val="24"/>
          <w:szCs w:val="24"/>
          <w:rtl/>
        </w:rPr>
        <w:t>الساحلي</w:t>
      </w:r>
      <w:r w:rsidRPr="0080170D">
        <w:rPr>
          <w:rFonts w:cs="Akhbar MT"/>
          <w:sz w:val="24"/>
          <w:szCs w:val="24"/>
          <w:rtl/>
        </w:rPr>
        <w:t xml:space="preserve"> </w:t>
      </w:r>
      <w:r w:rsidRPr="0080170D">
        <w:rPr>
          <w:rFonts w:cs="Akhbar MT" w:hint="cs"/>
          <w:sz w:val="24"/>
          <w:szCs w:val="24"/>
          <w:rtl/>
        </w:rPr>
        <w:t>الضيق</w:t>
      </w:r>
      <w:r w:rsidRPr="0080170D">
        <w:rPr>
          <w:rFonts w:cs="Akhbar MT"/>
          <w:sz w:val="24"/>
          <w:szCs w:val="24"/>
          <w:rtl/>
        </w:rPr>
        <w:t xml:space="preserve"> </w:t>
      </w:r>
      <w:r w:rsidRPr="0080170D">
        <w:rPr>
          <w:rFonts w:cs="Akhbar MT" w:hint="cs"/>
          <w:sz w:val="24"/>
          <w:szCs w:val="24"/>
          <w:rtl/>
        </w:rPr>
        <w:t>الذي</w:t>
      </w:r>
      <w:r w:rsidRPr="0080170D">
        <w:rPr>
          <w:rFonts w:cs="Akhbar MT"/>
          <w:sz w:val="24"/>
          <w:szCs w:val="24"/>
          <w:rtl/>
        </w:rPr>
        <w:t xml:space="preserve"> </w:t>
      </w:r>
      <w:r w:rsidRPr="0080170D">
        <w:rPr>
          <w:rFonts w:cs="Akhbar MT" w:hint="cs"/>
          <w:sz w:val="24"/>
          <w:szCs w:val="24"/>
          <w:rtl/>
        </w:rPr>
        <w:t>يقع</w:t>
      </w:r>
      <w:r w:rsidRPr="0080170D">
        <w:rPr>
          <w:rFonts w:cs="Akhbar MT"/>
          <w:sz w:val="24"/>
          <w:szCs w:val="24"/>
          <w:rtl/>
        </w:rPr>
        <w:t xml:space="preserve"> </w:t>
      </w:r>
      <w:r w:rsidRPr="0080170D">
        <w:rPr>
          <w:rFonts w:cs="Akhbar MT" w:hint="cs"/>
          <w:sz w:val="24"/>
          <w:szCs w:val="24"/>
          <w:rtl/>
        </w:rPr>
        <w:t>بين</w:t>
      </w:r>
      <w:r w:rsidRPr="0080170D">
        <w:rPr>
          <w:rFonts w:cs="Akhbar MT"/>
          <w:sz w:val="24"/>
          <w:szCs w:val="24"/>
          <w:rtl/>
        </w:rPr>
        <w:t xml:space="preserve"> </w:t>
      </w:r>
      <w:r w:rsidRPr="0080170D">
        <w:rPr>
          <w:rFonts w:cs="Akhbar MT" w:hint="cs"/>
          <w:sz w:val="24"/>
          <w:szCs w:val="24"/>
          <w:rtl/>
        </w:rPr>
        <w:t>بحر</w:t>
      </w:r>
      <w:r w:rsidRPr="0080170D">
        <w:rPr>
          <w:rFonts w:cs="Akhbar MT"/>
          <w:sz w:val="24"/>
          <w:szCs w:val="24"/>
          <w:rtl/>
        </w:rPr>
        <w:t xml:space="preserve"> </w:t>
      </w:r>
      <w:r w:rsidRPr="0080170D">
        <w:rPr>
          <w:rFonts w:cs="Akhbar MT" w:hint="cs"/>
          <w:sz w:val="24"/>
          <w:szCs w:val="24"/>
          <w:rtl/>
        </w:rPr>
        <w:t>ليغوريا</w:t>
      </w:r>
      <w:r w:rsidRPr="0080170D">
        <w:rPr>
          <w:rFonts w:cs="Akhbar MT"/>
          <w:sz w:val="24"/>
          <w:szCs w:val="24"/>
          <w:rtl/>
        </w:rPr>
        <w:t xml:space="preserve"> </w:t>
      </w:r>
      <w:r w:rsidRPr="0080170D">
        <w:rPr>
          <w:rFonts w:cs="Akhbar MT" w:hint="cs"/>
          <w:sz w:val="24"/>
          <w:szCs w:val="24"/>
          <w:rtl/>
        </w:rPr>
        <w:t>والسلسلة</w:t>
      </w:r>
      <w:r w:rsidRPr="0080170D">
        <w:rPr>
          <w:rFonts w:cs="Akhbar MT"/>
          <w:sz w:val="24"/>
          <w:szCs w:val="24"/>
          <w:rtl/>
        </w:rPr>
        <w:t xml:space="preserve"> </w:t>
      </w:r>
      <w:r w:rsidRPr="0080170D">
        <w:rPr>
          <w:rFonts w:cs="Akhbar MT" w:hint="cs"/>
          <w:sz w:val="24"/>
          <w:szCs w:val="24"/>
          <w:rtl/>
        </w:rPr>
        <w:t>الجبلية</w:t>
      </w:r>
      <w:r w:rsidRPr="0080170D">
        <w:rPr>
          <w:rFonts w:cs="Akhbar MT"/>
          <w:sz w:val="24"/>
          <w:szCs w:val="24"/>
          <w:rtl/>
        </w:rPr>
        <w:t xml:space="preserve"> </w:t>
      </w:r>
      <w:r w:rsidRPr="0080170D">
        <w:rPr>
          <w:rFonts w:cs="Akhbar MT" w:hint="cs"/>
          <w:sz w:val="24"/>
          <w:szCs w:val="24"/>
          <w:rtl/>
        </w:rPr>
        <w:t>التي</w:t>
      </w:r>
      <w:r w:rsidRPr="0080170D">
        <w:rPr>
          <w:rFonts w:cs="Akhbar MT"/>
          <w:sz w:val="24"/>
          <w:szCs w:val="24"/>
          <w:rtl/>
        </w:rPr>
        <w:t xml:space="preserve"> </w:t>
      </w:r>
      <w:r w:rsidRPr="0080170D">
        <w:rPr>
          <w:rFonts w:cs="Akhbar MT" w:hint="cs"/>
          <w:sz w:val="24"/>
          <w:szCs w:val="24"/>
          <w:rtl/>
        </w:rPr>
        <w:t>تشكلها</w:t>
      </w:r>
      <w:r w:rsidRPr="0080170D">
        <w:rPr>
          <w:rFonts w:cs="Akhbar MT"/>
          <w:sz w:val="24"/>
          <w:szCs w:val="24"/>
          <w:rtl/>
        </w:rPr>
        <w:t xml:space="preserve"> </w:t>
      </w:r>
      <w:r w:rsidRPr="0080170D">
        <w:rPr>
          <w:rFonts w:cs="Akhbar MT" w:hint="cs"/>
          <w:sz w:val="24"/>
          <w:szCs w:val="24"/>
          <w:rtl/>
        </w:rPr>
        <w:t>جبال</w:t>
      </w:r>
      <w:r w:rsidRPr="0080170D">
        <w:rPr>
          <w:rFonts w:cs="Akhbar MT"/>
          <w:sz w:val="24"/>
          <w:szCs w:val="24"/>
          <w:rtl/>
        </w:rPr>
        <w:t xml:space="preserve"> </w:t>
      </w:r>
      <w:r w:rsidRPr="0080170D">
        <w:rPr>
          <w:rFonts w:cs="Akhbar MT" w:hint="cs"/>
          <w:sz w:val="24"/>
          <w:szCs w:val="24"/>
          <w:rtl/>
        </w:rPr>
        <w:t>الألب</w:t>
      </w:r>
      <w:r w:rsidRPr="0080170D">
        <w:rPr>
          <w:rFonts w:cs="Akhbar MT"/>
          <w:sz w:val="24"/>
          <w:szCs w:val="24"/>
          <w:rtl/>
        </w:rPr>
        <w:t xml:space="preserve"> </w:t>
      </w:r>
      <w:r w:rsidRPr="0080170D">
        <w:rPr>
          <w:rFonts w:cs="Akhbar MT" w:hint="cs"/>
          <w:sz w:val="24"/>
          <w:szCs w:val="24"/>
          <w:rtl/>
        </w:rPr>
        <w:t>البحرية</w:t>
      </w:r>
      <w:r w:rsidRPr="0080170D">
        <w:rPr>
          <w:rFonts w:cs="Akhbar MT"/>
          <w:sz w:val="24"/>
          <w:szCs w:val="24"/>
          <w:rtl/>
        </w:rPr>
        <w:t xml:space="preserve"> </w:t>
      </w:r>
      <w:r w:rsidRPr="0080170D">
        <w:rPr>
          <w:rFonts w:cs="Akhbar MT" w:hint="cs"/>
          <w:sz w:val="24"/>
          <w:szCs w:val="24"/>
          <w:rtl/>
        </w:rPr>
        <w:t>وأبنينيس.</w:t>
      </w:r>
    </w:p>
    <w:p w14:paraId="1438D5CE" w14:textId="0AC8AB5E" w:rsidR="00850A22" w:rsidRDefault="00850A22" w:rsidP="00850A22">
      <w:pPr>
        <w:bidi/>
        <w:spacing w:line="360" w:lineRule="auto"/>
        <w:jc w:val="both"/>
        <w:rPr>
          <w:rFonts w:cs="Akhbar MT"/>
          <w:sz w:val="32"/>
          <w:szCs w:val="32"/>
          <w:rtl/>
        </w:rPr>
      </w:pPr>
      <w:r w:rsidRPr="0080170D">
        <w:rPr>
          <w:rFonts w:cs="Akhbar MT" w:hint="cs"/>
          <w:sz w:val="24"/>
          <w:szCs w:val="24"/>
          <w:rtl/>
        </w:rPr>
        <w:t xml:space="preserve"> </w:t>
      </w:r>
      <w:r w:rsidRPr="0080170D">
        <w:rPr>
          <w:rFonts w:cs="Akhbar MT" w:hint="cs"/>
          <w:sz w:val="32"/>
          <w:szCs w:val="32"/>
          <w:highlight w:val="green"/>
          <w:rtl/>
        </w:rPr>
        <w:t>(113)</w:t>
      </w:r>
      <w:r w:rsidRPr="0080170D">
        <w:rPr>
          <w:rFonts w:cs="Akhbar MT" w:hint="cs"/>
          <w:sz w:val="32"/>
          <w:szCs w:val="32"/>
          <w:rtl/>
        </w:rPr>
        <w:t xml:space="preserve"> سيُغفَرُ لنِيَافَتهِ أخْذُ غَفْوَةٍ بعْدَ هَذهِ الوَجْبَةِ الرَائِعَة، قَبْلَ أَن يَنْخَرِطَ قَليْلًا بحَمْلَةٍ انتِخَابيَّةٍ بَسيْطَة، ليَحِيْنَ مَوْعِدُ العشَاءِ الذِي أُعِدَّ بمُسْتوًى مُمَاثِل تمَامًا لوَجْبَةِ الغدَاءِ فِي إبْدَاعِه، ونَمَطِهَ الرَاقِي ومِقْدَارهِ الوَافِر. أمَّا الأَمْرُ الجَديْرُ بالذِكْرِ فَهُوَ أنَّ السُلطَات كانَت العُنصُرَ الغَالِبَ فِي وَجْبَةِ البُوفِيْه المَفْتُوْح- مثْلمَا بدَت فِي مُعظَمِ قوَائِم العشَاءِ لـ"سكابي": الخَس وأزْهَار الحَمحَم المَخزني، نبَاتُ الكَبار والزَبِيْب، معَ الهِنْدِبَاء البريَّة المَطهِيَّة أو الجَزَر. تُوضَعُ معَها فطَائِرَ رَضيْعِ الخِنزِيْرِ البَرِّي، ولحْمِ مِتْنِ الخِنزِيْرِ البَرِّي المُمَلَّح والمَطْهِي فِي النَبيْذِ وتُقَدَّمُ معَ عَصِيْرِ البُرتُقَال والسُكر، ومَعكروْنَة تورتيليوني على الطَريْقَةِ المِيلَانيَّة، والتِي تمَّ قَطْعُهَا مِن لُفَافَةٍ لمُعجَّنَاتٍ قَصِيرَةٍ مَكسِوَّةٍ بِقِشْرَة، وقَد لُفَّت فوْقَ حَشْيَةٍ رَقِيقَةٍ مِن الحَلوَى.</w:t>
      </w:r>
    </w:p>
    <w:p w14:paraId="4F62D91D" w14:textId="77777777" w:rsidR="00083AFB" w:rsidRPr="0080170D" w:rsidRDefault="00083AFB" w:rsidP="00083AFB">
      <w:pPr>
        <w:bidi/>
        <w:spacing w:line="360" w:lineRule="auto"/>
        <w:jc w:val="both"/>
        <w:rPr>
          <w:rFonts w:cs="Akhbar MT"/>
          <w:sz w:val="32"/>
          <w:szCs w:val="32"/>
          <w:rtl/>
        </w:rPr>
      </w:pPr>
    </w:p>
    <w:p w14:paraId="636EF9E7" w14:textId="77777777" w:rsidR="00850A22" w:rsidRPr="0080170D" w:rsidRDefault="00850A22" w:rsidP="00850A22">
      <w:pPr>
        <w:bidi/>
        <w:spacing w:line="360" w:lineRule="auto"/>
        <w:jc w:val="both"/>
        <w:rPr>
          <w:rFonts w:cs="Akhbar MT"/>
          <w:sz w:val="32"/>
          <w:szCs w:val="32"/>
          <w:rtl/>
        </w:rPr>
      </w:pPr>
    </w:p>
    <w:p w14:paraId="33760A5B" w14:textId="77777777" w:rsidR="00850A22" w:rsidRPr="0080170D" w:rsidRDefault="00850A22" w:rsidP="00850A22">
      <w:pPr>
        <w:bidi/>
        <w:spacing w:line="360" w:lineRule="auto"/>
        <w:jc w:val="center"/>
        <w:rPr>
          <w:rFonts w:cs="Akhbar MT"/>
          <w:b/>
          <w:bCs/>
          <w:i/>
          <w:iCs/>
          <w:sz w:val="32"/>
          <w:szCs w:val="32"/>
          <w:rtl/>
        </w:rPr>
      </w:pPr>
      <w:r w:rsidRPr="00D91DB2">
        <w:rPr>
          <w:rFonts w:cs="Akhbar MT" w:hint="cs"/>
          <w:b/>
          <w:bCs/>
          <w:sz w:val="32"/>
          <w:szCs w:val="32"/>
          <w:rtl/>
        </w:rPr>
        <w:lastRenderedPageBreak/>
        <w:t>روما:</w:t>
      </w:r>
      <w:r w:rsidRPr="0080170D">
        <w:rPr>
          <w:rFonts w:cs="Akhbar MT" w:hint="cs"/>
          <w:b/>
          <w:bCs/>
          <w:i/>
          <w:iCs/>
          <w:sz w:val="32"/>
          <w:szCs w:val="32"/>
          <w:rtl/>
        </w:rPr>
        <w:t xml:space="preserve"> </w:t>
      </w:r>
      <w:r w:rsidRPr="00D91DB2">
        <w:rPr>
          <w:rFonts w:cs="Akhbar MT" w:hint="cs"/>
          <w:b/>
          <w:bCs/>
          <w:sz w:val="32"/>
          <w:szCs w:val="32"/>
          <w:rtl/>
        </w:rPr>
        <w:t>عَاصِمَةُ المَطبَخ الإيطَالِي</w:t>
      </w:r>
    </w:p>
    <w:p w14:paraId="52780D10"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لقد وُجِّهَ الكتَابُ الأوَّلُ مِن أعْمَالِ "سكابي" إلى مُتَدَرِّبٍ شَابٍّ يُدعَى "جيوفاني"، ويحْتَوِي على نصَائِحٍ عَامَّةٍ حَوْلَ حِرْفَةِ الطَهْيِ مِن النَوْعِ الذِي تمَّ تلخِيْصَهُ بِبِدَايَةِ هذَا الفَصْل، والكتَابَان الثَاني والثَالِث يَتحَدَّثَانِ عَن وصَفَاتٍ لـ"سكابي" تَعُودُ لأيَّامِ الصِيَامِ التِي يتِمُّ فيْهَا تنَاولُ اللَّحْمِ أو الامْتِنَاعِ عَنْه على التوَالِي، أمَّا الكتَابُ الرَابِع فيَمنحَنا تقويْمًا لنمَاذِجِ قوَائمِ الطعَام، ويَدوْرُ الكِتَابُ الخَامِس حوْلَ مَا يَدعوْهُ بالبَاستَا- التِي لَاتزَالُ تَعنِي المُعجَّنات والعَجِين؛ وهذَا مَا جعَلَ الفطَائِر، الكَعكَات، والفطَائِر المَقليَّة هِيَ المَوضوْعَاتُ الرَئيسِيَّةُ الهَامَّة بَدلًا مِن المَعكروْنَة، الشعِيريَّة، والرَافيوْلِي.</w:t>
      </w:r>
    </w:p>
    <w:p w14:paraId="629A0E01"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يُورِدُ "سكابي" تَرتِيبَاتِ تَقدِيْمِ الطعَامِ فِي "الاجْتِمَاع المُغلَق" للكَنِيسَة كمُلحَقٍ للكتَابِ السَادِس، يحتَوِي الجُزْءُ الأكبَرُ منْهُ على وصفَاتٍ للمَرْضَى المُتمَاثليْنَ للشِفَاء، والذيْنَ جذَبوا قدْرًا كبيْرًا مِن الاهتِمَام مِن قِبَلِ مُؤلِّفِي كتُبِ الطَهْيِ قَبْلَ عصْرِ الاستِهْلَاكِ والطِبِّ العِلمِي، أمَّا فيمَا يَصُبُّ لصَالحِ الكَنيْسَةِ الغيرونتُوقرَاطيَّة، فقَد كانَ |سكابي| مُدرْكًا على نَحوٍ خَاصٍّ احتِيَاجَاتَ المَرْضَى، فهوَ يُخبِرنَا أنَّ "الاجْتِمَاع المُغلَق" الذِي عُقِدَ بفَتْرَةِ 1549-1550 قَد استمَرَّ لمُدَّةٍ طَويْلَةٍ جدًّا لدرجَةِ أنَّ كَاردينَاليْنِ قَد تُوُفِّيَا، وثَالِثًا اضطُرَّ للمُغادَرَةِ بسبَبِ المرَض. وتنَوِّهُ أعمَالُ "سكابي" إلى المُنتجاتِ الغَذَائيَّة في البَلدَاتِ والمُقاطعَاتِ البَابويَّة المُجَاوِرَة، فعلَى سَبيْلِ المِثَال تَأتِي أسمْاكُ الجِلكِي والكَراكِي مِن "تايبر"، والتِيْنِ المُجفَّفِ من "سابينا"، وكَرَزُ الرَبيْعِ وجُبنَةُ المُوزَاريلَا مِن "روما". ولكِن مِن اللَّافتِ للنَظَر أنَّ مَطبَخَ "سكابي" يُموَّنُ أيْضًا مِن أمَاكِنٍ أَبعَدَ بِكَثيْر، وليْسَ فقَط بجُبنَةِ البَارمِيزَان التِي لَابُدَّ مِنهَا و إنقِليْسِ البَحْرِ المُملَّح القَادمِ مِن كوماكيو، لعلَّ الأَرُزَّ الذِي طهَاهُ "سكابي" لهَيْئَةِ الكَهَنُوْتِ الكَنَسِيَّةِ مَصْدرَهُ "ساليرنو" فِي الجَنوْبِ أو "ميلَان" بالشَمَال، وحصَلَ على السَردِيْنِ المُخلَّلِ مِن "جَنَوَة" والكَارب والشَاد المُخلَّلِ مِن بُحيرَةِ "غاردا". إنَّ مَرجِعَ مجَالِ الطَهْيِ السِرِّي وَاسِعٌ للغَايَة، بحَيْثُ يَجِدُ نفْسَهُ مُضطَرًّا لشَرْحِ أسمَاءِ المنَاطقِ المُختَلفةِ للأَسْمَاكِ التِي يطْبخَهَا: فَلِأسْمَاكِ الَقاروْسِ أسمَاءُ عَديْدَةٌ فِي كُلٍّ مِن روما، جَنَوَة، البُندقيَّة، وبيزا. </w:t>
      </w:r>
    </w:p>
    <w:p w14:paraId="4B182B7B" w14:textId="77777777" w:rsidR="00850A22" w:rsidRPr="0080170D" w:rsidRDefault="00850A22" w:rsidP="00850A22">
      <w:pPr>
        <w:bidi/>
        <w:spacing w:line="360" w:lineRule="auto"/>
        <w:rPr>
          <w:rFonts w:cs="Akhbar MT"/>
          <w:sz w:val="24"/>
          <w:szCs w:val="24"/>
          <w:rtl/>
        </w:rPr>
      </w:pPr>
      <w:r w:rsidRPr="0080170D">
        <w:rPr>
          <w:rFonts w:cs="Akhbar MT" w:hint="cs"/>
          <w:sz w:val="32"/>
          <w:szCs w:val="32"/>
          <w:rtl/>
        </w:rPr>
        <w:lastRenderedPageBreak/>
        <w:t xml:space="preserve">-----------                                                                               </w:t>
      </w:r>
      <w:r w:rsidRPr="0080170D">
        <w:rPr>
          <w:rFonts w:cs="Akhbar MT" w:hint="cs"/>
          <w:sz w:val="24"/>
          <w:szCs w:val="24"/>
          <w:rtl/>
        </w:rPr>
        <w:t xml:space="preserve">             *الحمحم</w:t>
      </w:r>
      <w:r w:rsidRPr="0080170D">
        <w:rPr>
          <w:rFonts w:cs="Akhbar MT"/>
          <w:sz w:val="24"/>
          <w:szCs w:val="24"/>
          <w:rtl/>
        </w:rPr>
        <w:t xml:space="preserve"> </w:t>
      </w:r>
      <w:r w:rsidRPr="0080170D">
        <w:rPr>
          <w:rFonts w:cs="Akhbar MT" w:hint="cs"/>
          <w:sz w:val="24"/>
          <w:szCs w:val="24"/>
          <w:rtl/>
        </w:rPr>
        <w:t>المخزني:</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أبو</w:t>
      </w:r>
      <w:r w:rsidRPr="0080170D">
        <w:rPr>
          <w:rFonts w:cs="Akhbar MT"/>
          <w:sz w:val="24"/>
          <w:szCs w:val="24"/>
          <w:rtl/>
        </w:rPr>
        <w:t xml:space="preserve"> </w:t>
      </w:r>
      <w:r w:rsidRPr="0080170D">
        <w:rPr>
          <w:rFonts w:cs="Akhbar MT" w:hint="cs"/>
          <w:sz w:val="24"/>
          <w:szCs w:val="24"/>
          <w:rtl/>
        </w:rPr>
        <w:t>العرق</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خبز</w:t>
      </w:r>
      <w:r w:rsidRPr="0080170D">
        <w:rPr>
          <w:rFonts w:cs="Akhbar MT"/>
          <w:sz w:val="24"/>
          <w:szCs w:val="24"/>
          <w:rtl/>
        </w:rPr>
        <w:t xml:space="preserve"> </w:t>
      </w:r>
      <w:r w:rsidRPr="0080170D">
        <w:rPr>
          <w:rFonts w:cs="Akhbar MT" w:hint="cs"/>
          <w:sz w:val="24"/>
          <w:szCs w:val="24"/>
          <w:rtl/>
        </w:rPr>
        <w:t>النحل</w:t>
      </w:r>
      <w:r w:rsidRPr="0080170D">
        <w:rPr>
          <w:rFonts w:cs="Akhbar MT"/>
          <w:sz w:val="24"/>
          <w:szCs w:val="24"/>
          <w:rtl/>
        </w:rPr>
        <w:t xml:space="preserve"> </w:t>
      </w:r>
      <w:r w:rsidRPr="0080170D">
        <w:rPr>
          <w:rFonts w:cs="Akhbar MT" w:hint="cs"/>
          <w:sz w:val="24"/>
          <w:szCs w:val="24"/>
          <w:rtl/>
        </w:rPr>
        <w:t>هو نوع</w:t>
      </w:r>
      <w:r w:rsidRPr="0080170D">
        <w:rPr>
          <w:rFonts w:cs="Akhbar MT"/>
          <w:sz w:val="24"/>
          <w:szCs w:val="24"/>
          <w:rtl/>
        </w:rPr>
        <w:t xml:space="preserve"> </w:t>
      </w:r>
      <w:r w:rsidRPr="0080170D">
        <w:rPr>
          <w:rFonts w:cs="Akhbar MT" w:hint="cs"/>
          <w:sz w:val="24"/>
          <w:szCs w:val="24"/>
          <w:rtl/>
        </w:rPr>
        <w:t>نباتي</w:t>
      </w:r>
      <w:r w:rsidRPr="0080170D">
        <w:rPr>
          <w:rFonts w:cs="Akhbar MT"/>
          <w:sz w:val="24"/>
          <w:szCs w:val="24"/>
          <w:rtl/>
        </w:rPr>
        <w:t xml:space="preserve"> </w:t>
      </w:r>
      <w:r w:rsidRPr="0080170D">
        <w:rPr>
          <w:rFonts w:cs="Akhbar MT" w:hint="cs"/>
          <w:sz w:val="24"/>
          <w:szCs w:val="24"/>
          <w:rtl/>
        </w:rPr>
        <w:t>ينتمي</w:t>
      </w:r>
      <w:r w:rsidRPr="0080170D">
        <w:rPr>
          <w:rFonts w:cs="Akhbar MT"/>
          <w:sz w:val="24"/>
          <w:szCs w:val="24"/>
          <w:rtl/>
        </w:rPr>
        <w:t xml:space="preserve"> </w:t>
      </w:r>
      <w:r w:rsidRPr="0080170D">
        <w:rPr>
          <w:rFonts w:cs="Akhbar MT" w:hint="cs"/>
          <w:sz w:val="24"/>
          <w:szCs w:val="24"/>
          <w:rtl/>
        </w:rPr>
        <w:t>إلى</w:t>
      </w:r>
      <w:r w:rsidRPr="0080170D">
        <w:rPr>
          <w:rFonts w:cs="Akhbar MT"/>
          <w:sz w:val="24"/>
          <w:szCs w:val="24"/>
          <w:rtl/>
        </w:rPr>
        <w:t xml:space="preserve"> </w:t>
      </w:r>
      <w:r w:rsidRPr="0080170D">
        <w:rPr>
          <w:rFonts w:cs="Akhbar MT" w:hint="cs"/>
          <w:sz w:val="24"/>
          <w:szCs w:val="24"/>
          <w:rtl/>
        </w:rPr>
        <w:t>الفصيلة</w:t>
      </w:r>
      <w:r w:rsidRPr="0080170D">
        <w:rPr>
          <w:rFonts w:cs="Akhbar MT"/>
          <w:sz w:val="24"/>
          <w:szCs w:val="24"/>
          <w:rtl/>
        </w:rPr>
        <w:t xml:space="preserve"> </w:t>
      </w:r>
      <w:r w:rsidRPr="0080170D">
        <w:rPr>
          <w:rFonts w:cs="Akhbar MT" w:hint="cs"/>
          <w:sz w:val="24"/>
          <w:szCs w:val="24"/>
          <w:rtl/>
        </w:rPr>
        <w:t>الحِمْحِمِيَّة،</w:t>
      </w:r>
      <w:r w:rsidRPr="0080170D">
        <w:rPr>
          <w:rFonts w:cs="Akhbar MT"/>
          <w:sz w:val="24"/>
          <w:szCs w:val="24"/>
          <w:rtl/>
        </w:rPr>
        <w:t xml:space="preserve"> </w:t>
      </w:r>
      <w:r w:rsidRPr="0080170D">
        <w:rPr>
          <w:rFonts w:cs="Akhbar MT" w:hint="cs"/>
          <w:sz w:val="24"/>
          <w:szCs w:val="24"/>
          <w:rtl/>
        </w:rPr>
        <w:t>تشبه</w:t>
      </w:r>
      <w:r w:rsidRPr="0080170D">
        <w:rPr>
          <w:rFonts w:cs="Akhbar MT"/>
          <w:sz w:val="24"/>
          <w:szCs w:val="24"/>
          <w:rtl/>
        </w:rPr>
        <w:t xml:space="preserve"> </w:t>
      </w:r>
      <w:r w:rsidRPr="0080170D">
        <w:rPr>
          <w:rFonts w:cs="Akhbar MT" w:hint="cs"/>
          <w:sz w:val="24"/>
          <w:szCs w:val="24"/>
          <w:rtl/>
        </w:rPr>
        <w:t>قصعين</w:t>
      </w:r>
      <w:r w:rsidRPr="0080170D">
        <w:rPr>
          <w:rFonts w:cs="Akhbar MT"/>
          <w:sz w:val="24"/>
          <w:szCs w:val="24"/>
          <w:rtl/>
        </w:rPr>
        <w:t xml:space="preserve"> </w:t>
      </w:r>
      <w:r w:rsidRPr="0080170D">
        <w:rPr>
          <w:rFonts w:cs="Akhbar MT" w:hint="cs"/>
          <w:sz w:val="24"/>
          <w:szCs w:val="24"/>
          <w:rtl/>
        </w:rPr>
        <w:t>الحدائق،ولها</w:t>
      </w:r>
      <w:r w:rsidRPr="0080170D">
        <w:rPr>
          <w:rFonts w:cs="Akhbar MT"/>
          <w:sz w:val="24"/>
          <w:szCs w:val="24"/>
          <w:rtl/>
        </w:rPr>
        <w:t xml:space="preserve"> </w:t>
      </w:r>
      <w:r w:rsidRPr="0080170D">
        <w:rPr>
          <w:rFonts w:cs="Akhbar MT" w:hint="cs"/>
          <w:sz w:val="24"/>
          <w:szCs w:val="24"/>
          <w:rtl/>
        </w:rPr>
        <w:t>غصون</w:t>
      </w:r>
      <w:r w:rsidRPr="0080170D">
        <w:rPr>
          <w:rFonts w:cs="Akhbar MT"/>
          <w:sz w:val="24"/>
          <w:szCs w:val="24"/>
          <w:rtl/>
        </w:rPr>
        <w:t xml:space="preserve"> </w:t>
      </w:r>
      <w:r w:rsidRPr="0080170D">
        <w:rPr>
          <w:rFonts w:cs="Akhbar MT" w:hint="cs"/>
          <w:sz w:val="24"/>
          <w:szCs w:val="24"/>
          <w:rtl/>
        </w:rPr>
        <w:t>برية،</w:t>
      </w:r>
      <w:r w:rsidRPr="0080170D">
        <w:rPr>
          <w:rFonts w:cs="Akhbar MT"/>
          <w:sz w:val="24"/>
          <w:szCs w:val="24"/>
          <w:rtl/>
        </w:rPr>
        <w:t xml:space="preserve"> </w:t>
      </w:r>
      <w:r w:rsidRPr="0080170D">
        <w:rPr>
          <w:rFonts w:cs="Akhbar MT" w:hint="cs"/>
          <w:sz w:val="24"/>
          <w:szCs w:val="24"/>
          <w:rtl/>
        </w:rPr>
        <w:t>مع</w:t>
      </w:r>
      <w:r w:rsidRPr="0080170D">
        <w:rPr>
          <w:rFonts w:cs="Akhbar MT"/>
          <w:sz w:val="24"/>
          <w:szCs w:val="24"/>
          <w:rtl/>
        </w:rPr>
        <w:t xml:space="preserve"> </w:t>
      </w:r>
      <w:r w:rsidRPr="0080170D">
        <w:rPr>
          <w:rFonts w:cs="Akhbar MT" w:hint="cs"/>
          <w:sz w:val="24"/>
          <w:szCs w:val="24"/>
          <w:rtl/>
        </w:rPr>
        <w:t>أزهار</w:t>
      </w:r>
      <w:r w:rsidRPr="0080170D">
        <w:rPr>
          <w:rFonts w:cs="Akhbar MT"/>
          <w:sz w:val="24"/>
          <w:szCs w:val="24"/>
          <w:rtl/>
        </w:rPr>
        <w:t xml:space="preserve"> </w:t>
      </w:r>
      <w:r w:rsidRPr="0080170D">
        <w:rPr>
          <w:rFonts w:cs="Akhbar MT" w:hint="cs"/>
          <w:sz w:val="24"/>
          <w:szCs w:val="24"/>
          <w:rtl/>
        </w:rPr>
        <w:t>زرقاء</w:t>
      </w:r>
      <w:r w:rsidRPr="0080170D">
        <w:rPr>
          <w:rFonts w:cs="Akhbar MT"/>
          <w:sz w:val="24"/>
          <w:szCs w:val="24"/>
          <w:rtl/>
        </w:rPr>
        <w:t xml:space="preserve"> </w:t>
      </w:r>
      <w:r w:rsidRPr="0080170D">
        <w:rPr>
          <w:rFonts w:cs="Akhbar MT" w:hint="cs"/>
          <w:sz w:val="24"/>
          <w:szCs w:val="24"/>
          <w:rtl/>
        </w:rPr>
        <w:t>اللون نجمية الشكل،</w:t>
      </w:r>
      <w:r w:rsidRPr="0080170D">
        <w:rPr>
          <w:rFonts w:cs="Akhbar MT"/>
          <w:sz w:val="24"/>
          <w:szCs w:val="24"/>
          <w:rtl/>
        </w:rPr>
        <w:t xml:space="preserve"> </w:t>
      </w:r>
      <w:r w:rsidRPr="0080170D">
        <w:rPr>
          <w:rFonts w:cs="Akhbar MT" w:hint="cs"/>
          <w:sz w:val="24"/>
          <w:szCs w:val="24"/>
          <w:rtl/>
        </w:rPr>
        <w:t>بطول</w:t>
      </w:r>
      <w:r w:rsidRPr="0080170D">
        <w:rPr>
          <w:rFonts w:cs="Akhbar MT"/>
          <w:sz w:val="24"/>
          <w:szCs w:val="24"/>
          <w:rtl/>
        </w:rPr>
        <w:t xml:space="preserve"> 46</w:t>
      </w:r>
      <w:r w:rsidRPr="0080170D">
        <w:rPr>
          <w:rFonts w:cs="Akhbar MT" w:hint="cs"/>
          <w:sz w:val="24"/>
          <w:szCs w:val="24"/>
          <w:rtl/>
        </w:rPr>
        <w:t>سم</w:t>
      </w:r>
      <w:r w:rsidRPr="0080170D">
        <w:rPr>
          <w:rFonts w:cs="Akhbar MT"/>
          <w:sz w:val="24"/>
          <w:szCs w:val="24"/>
          <w:rtl/>
        </w:rPr>
        <w:t xml:space="preserve"> </w:t>
      </w:r>
      <w:r w:rsidRPr="0080170D">
        <w:rPr>
          <w:rFonts w:cs="Akhbar MT" w:hint="cs"/>
          <w:sz w:val="24"/>
          <w:szCs w:val="24"/>
          <w:rtl/>
        </w:rPr>
        <w:t>تقريبا،</w:t>
      </w:r>
      <w:r w:rsidRPr="0080170D">
        <w:rPr>
          <w:rFonts w:cs="Akhbar MT"/>
          <w:sz w:val="24"/>
          <w:szCs w:val="24"/>
          <w:rtl/>
        </w:rPr>
        <w:t xml:space="preserve"> </w:t>
      </w:r>
      <w:r w:rsidRPr="0080170D">
        <w:rPr>
          <w:rFonts w:cs="Akhbar MT" w:hint="cs"/>
          <w:sz w:val="24"/>
          <w:szCs w:val="24"/>
          <w:rtl/>
        </w:rPr>
        <w:t>وتزهر</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فصل</w:t>
      </w:r>
      <w:r w:rsidRPr="0080170D">
        <w:rPr>
          <w:rFonts w:cs="Akhbar MT"/>
          <w:sz w:val="24"/>
          <w:szCs w:val="24"/>
          <w:rtl/>
        </w:rPr>
        <w:t xml:space="preserve"> </w:t>
      </w:r>
      <w:r w:rsidRPr="0080170D">
        <w:rPr>
          <w:rFonts w:cs="Akhbar MT" w:hint="cs"/>
          <w:sz w:val="24"/>
          <w:szCs w:val="24"/>
          <w:rtl/>
        </w:rPr>
        <w:t>الربيع.</w:t>
      </w:r>
    </w:p>
    <w:p w14:paraId="7948F5D5" w14:textId="77777777" w:rsidR="00850A22" w:rsidRPr="0080170D" w:rsidRDefault="00850A22" w:rsidP="00850A22">
      <w:pPr>
        <w:spacing w:line="360" w:lineRule="auto"/>
        <w:jc w:val="right"/>
        <w:rPr>
          <w:rFonts w:cs="Akhbar MT"/>
          <w:sz w:val="24"/>
          <w:szCs w:val="24"/>
          <w:rtl/>
        </w:rPr>
      </w:pPr>
      <w:r w:rsidRPr="0080170D">
        <w:rPr>
          <w:rFonts w:cs="Akhbar MT" w:hint="cs"/>
          <w:sz w:val="24"/>
          <w:szCs w:val="24"/>
          <w:rtl/>
        </w:rPr>
        <w:t>*تورتيليوني:</w:t>
      </w:r>
      <w:r w:rsidRPr="0080170D">
        <w:rPr>
          <w:rFonts w:cs="Akhbar MT"/>
          <w:sz w:val="24"/>
          <w:szCs w:val="24"/>
          <w:rtl/>
        </w:rPr>
        <w:t xml:space="preserve"> </w:t>
      </w:r>
      <w:r w:rsidRPr="0080170D">
        <w:rPr>
          <w:rFonts w:cs="Akhbar MT" w:hint="cs"/>
          <w:sz w:val="24"/>
          <w:szCs w:val="24"/>
          <w:rtl/>
        </w:rPr>
        <w:t>هي</w:t>
      </w:r>
      <w:r w:rsidRPr="0080170D">
        <w:rPr>
          <w:rFonts w:cs="Akhbar MT"/>
          <w:sz w:val="24"/>
          <w:szCs w:val="24"/>
          <w:rtl/>
        </w:rPr>
        <w:t xml:space="preserve"> </w:t>
      </w:r>
      <w:r w:rsidRPr="0080170D">
        <w:rPr>
          <w:rFonts w:cs="Akhbar MT" w:hint="cs"/>
          <w:sz w:val="24"/>
          <w:szCs w:val="24"/>
          <w:rtl/>
        </w:rPr>
        <w:t>إحدى</w:t>
      </w:r>
      <w:r w:rsidRPr="0080170D">
        <w:rPr>
          <w:rFonts w:cs="Akhbar MT"/>
          <w:sz w:val="24"/>
          <w:szCs w:val="24"/>
          <w:rtl/>
        </w:rPr>
        <w:t xml:space="preserve"> </w:t>
      </w:r>
      <w:r w:rsidRPr="0080170D">
        <w:rPr>
          <w:rFonts w:cs="Akhbar MT" w:hint="cs"/>
          <w:sz w:val="24"/>
          <w:szCs w:val="24"/>
          <w:rtl/>
        </w:rPr>
        <w:t>أنواع</w:t>
      </w:r>
      <w:r w:rsidRPr="0080170D">
        <w:rPr>
          <w:rFonts w:cs="Akhbar MT"/>
          <w:sz w:val="24"/>
          <w:szCs w:val="24"/>
          <w:rtl/>
        </w:rPr>
        <w:t xml:space="preserve"> </w:t>
      </w:r>
      <w:r w:rsidRPr="0080170D">
        <w:rPr>
          <w:rFonts w:cs="Akhbar MT" w:hint="cs"/>
          <w:sz w:val="24"/>
          <w:szCs w:val="24"/>
          <w:rtl/>
        </w:rPr>
        <w:t>المعكرونة،</w:t>
      </w:r>
      <w:r w:rsidRPr="0080170D">
        <w:rPr>
          <w:rFonts w:cs="Akhbar MT"/>
          <w:sz w:val="24"/>
          <w:szCs w:val="24"/>
          <w:rtl/>
        </w:rPr>
        <w:t xml:space="preserve"> </w:t>
      </w:r>
      <w:r w:rsidRPr="0080170D">
        <w:rPr>
          <w:rFonts w:cs="Akhbar MT" w:hint="cs"/>
          <w:sz w:val="24"/>
          <w:szCs w:val="24"/>
          <w:rtl/>
        </w:rPr>
        <w:t>تشبه</w:t>
      </w:r>
      <w:r w:rsidRPr="0080170D">
        <w:rPr>
          <w:rFonts w:cs="Akhbar MT"/>
          <w:sz w:val="24"/>
          <w:szCs w:val="24"/>
          <w:rtl/>
        </w:rPr>
        <w:t xml:space="preserve"> </w:t>
      </w:r>
      <w:r w:rsidRPr="0080170D">
        <w:rPr>
          <w:rFonts w:cs="Akhbar MT" w:hint="cs"/>
          <w:sz w:val="24"/>
          <w:szCs w:val="24"/>
          <w:rtl/>
        </w:rPr>
        <w:t>ريغاتوني</w:t>
      </w:r>
      <w:r w:rsidRPr="0080170D">
        <w:rPr>
          <w:rFonts w:cs="Akhbar MT"/>
          <w:sz w:val="24"/>
          <w:szCs w:val="24"/>
          <w:rtl/>
        </w:rPr>
        <w:t xml:space="preserve"> </w:t>
      </w:r>
      <w:r w:rsidRPr="0080170D">
        <w:rPr>
          <w:rFonts w:cs="Akhbar MT" w:hint="cs"/>
          <w:sz w:val="24"/>
          <w:szCs w:val="24"/>
          <w:rtl/>
        </w:rPr>
        <w:t>ولكنها</w:t>
      </w:r>
      <w:r w:rsidRPr="0080170D">
        <w:rPr>
          <w:rFonts w:cs="Akhbar MT"/>
          <w:sz w:val="24"/>
          <w:szCs w:val="24"/>
          <w:rtl/>
        </w:rPr>
        <w:t xml:space="preserve"> </w:t>
      </w:r>
      <w:r w:rsidRPr="0080170D">
        <w:rPr>
          <w:rFonts w:cs="Akhbar MT" w:hint="cs"/>
          <w:sz w:val="24"/>
          <w:szCs w:val="24"/>
          <w:rtl/>
        </w:rPr>
        <w:t>تملك</w:t>
      </w:r>
      <w:r w:rsidRPr="0080170D">
        <w:rPr>
          <w:rFonts w:cs="Akhbar MT"/>
          <w:sz w:val="24"/>
          <w:szCs w:val="24"/>
          <w:rtl/>
        </w:rPr>
        <w:t xml:space="preserve"> </w:t>
      </w:r>
      <w:r w:rsidRPr="0080170D">
        <w:rPr>
          <w:rFonts w:cs="Akhbar MT" w:hint="cs"/>
          <w:sz w:val="24"/>
          <w:szCs w:val="24"/>
          <w:rtl/>
        </w:rPr>
        <w:t>أخاديد</w:t>
      </w:r>
      <w:r w:rsidRPr="0080170D">
        <w:rPr>
          <w:rFonts w:cs="Akhbar MT"/>
          <w:sz w:val="24"/>
          <w:szCs w:val="24"/>
          <w:rtl/>
        </w:rPr>
        <w:t xml:space="preserve"> </w:t>
      </w:r>
      <w:r w:rsidRPr="0080170D">
        <w:rPr>
          <w:rFonts w:cs="Akhbar MT" w:hint="cs"/>
          <w:sz w:val="24"/>
          <w:szCs w:val="24"/>
          <w:rtl/>
        </w:rPr>
        <w:t>لولبية</w:t>
      </w:r>
      <w:r w:rsidRPr="0080170D">
        <w:rPr>
          <w:rFonts w:cs="Akhbar MT"/>
          <w:sz w:val="24"/>
          <w:szCs w:val="24"/>
          <w:rtl/>
        </w:rPr>
        <w:t xml:space="preserve"> </w:t>
      </w:r>
      <w:r w:rsidRPr="0080170D">
        <w:rPr>
          <w:rFonts w:cs="Akhbar MT" w:hint="cs"/>
          <w:sz w:val="24"/>
          <w:szCs w:val="24"/>
          <w:rtl/>
        </w:rPr>
        <w:t>أكثر</w:t>
      </w:r>
      <w:r w:rsidRPr="0080170D">
        <w:rPr>
          <w:rFonts w:cs="Akhbar MT"/>
          <w:sz w:val="24"/>
          <w:szCs w:val="24"/>
          <w:rtl/>
        </w:rPr>
        <w:t xml:space="preserve"> </w:t>
      </w:r>
      <w:r w:rsidRPr="0080170D">
        <w:rPr>
          <w:rFonts w:cs="Akhbar MT" w:hint="cs"/>
          <w:sz w:val="24"/>
          <w:szCs w:val="24"/>
          <w:rtl/>
        </w:rPr>
        <w:t>عمقاً</w:t>
      </w:r>
      <w:r w:rsidRPr="0080170D">
        <w:rPr>
          <w:rFonts w:cs="Akhbar MT"/>
          <w:sz w:val="24"/>
          <w:szCs w:val="24"/>
          <w:rtl/>
        </w:rPr>
        <w:t xml:space="preserve">. </w:t>
      </w:r>
      <w:r w:rsidRPr="0080170D">
        <w:rPr>
          <w:rFonts w:cs="Akhbar MT" w:hint="cs"/>
          <w:sz w:val="24"/>
          <w:szCs w:val="24"/>
          <w:rtl/>
        </w:rPr>
        <w:t>أخذت</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الكلمة</w:t>
      </w:r>
      <w:r w:rsidRPr="0080170D">
        <w:rPr>
          <w:rFonts w:cs="Akhbar MT"/>
          <w:sz w:val="24"/>
          <w:szCs w:val="24"/>
          <w:rtl/>
        </w:rPr>
        <w:t xml:space="preserve"> </w:t>
      </w:r>
      <w:r w:rsidRPr="0080170D">
        <w:rPr>
          <w:rFonts w:cs="Akhbar MT" w:hint="cs"/>
          <w:sz w:val="24"/>
          <w:szCs w:val="24"/>
          <w:rtl/>
        </w:rPr>
        <w:t>الإيطالية</w:t>
      </w:r>
      <w:r w:rsidRPr="0080170D">
        <w:rPr>
          <w:rFonts w:cs="Akhbar MT"/>
          <w:sz w:val="24"/>
          <w:szCs w:val="24"/>
          <w:rtl/>
        </w:rPr>
        <w:t xml:space="preserve"> </w:t>
      </w:r>
      <w:r w:rsidRPr="0080170D">
        <w:rPr>
          <w:rFonts w:cs="Akhbar MT" w:hint="cs"/>
          <w:sz w:val="24"/>
          <w:szCs w:val="24"/>
          <w:rtl/>
        </w:rPr>
        <w:t>توركويره</w:t>
      </w:r>
      <w:r w:rsidRPr="0080170D">
        <w:rPr>
          <w:rFonts w:cs="Akhbar MT"/>
          <w:sz w:val="24"/>
          <w:szCs w:val="24"/>
          <w:rtl/>
        </w:rPr>
        <w:t xml:space="preserve"> </w:t>
      </w:r>
      <w:r w:rsidRPr="0080170D">
        <w:rPr>
          <w:rFonts w:cs="Akhbar MT" w:hint="cs"/>
          <w:sz w:val="24"/>
          <w:szCs w:val="24"/>
          <w:rtl/>
        </w:rPr>
        <w:t>والذي</w:t>
      </w:r>
      <w:r w:rsidRPr="0080170D">
        <w:rPr>
          <w:rFonts w:cs="Akhbar MT"/>
          <w:sz w:val="24"/>
          <w:szCs w:val="24"/>
          <w:rtl/>
        </w:rPr>
        <w:t xml:space="preserve"> </w:t>
      </w:r>
      <w:r w:rsidRPr="0080170D">
        <w:rPr>
          <w:rFonts w:cs="Akhbar MT" w:hint="cs"/>
          <w:sz w:val="24"/>
          <w:szCs w:val="24"/>
          <w:rtl/>
        </w:rPr>
        <w:t>يعني</w:t>
      </w:r>
      <w:r w:rsidRPr="0080170D">
        <w:rPr>
          <w:rFonts w:cs="Akhbar MT"/>
          <w:sz w:val="24"/>
          <w:szCs w:val="24"/>
          <w:rtl/>
        </w:rPr>
        <w:t xml:space="preserve"> "</w:t>
      </w:r>
      <w:r w:rsidRPr="0080170D">
        <w:rPr>
          <w:rFonts w:cs="Akhbar MT" w:hint="cs"/>
          <w:sz w:val="24"/>
          <w:szCs w:val="24"/>
          <w:rtl/>
        </w:rPr>
        <w:t>لوي</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لف</w:t>
      </w:r>
      <w:r w:rsidRPr="0080170D">
        <w:rPr>
          <w:rFonts w:cs="Akhbar MT"/>
          <w:sz w:val="24"/>
          <w:szCs w:val="24"/>
          <w:rtl/>
        </w:rPr>
        <w:t xml:space="preserve">". </w:t>
      </w:r>
      <w:r w:rsidRPr="0080170D">
        <w:rPr>
          <w:rFonts w:cs="Akhbar MT" w:hint="cs"/>
          <w:sz w:val="24"/>
          <w:szCs w:val="24"/>
          <w:rtl/>
        </w:rPr>
        <w:t>الاسم</w:t>
      </w:r>
      <w:r w:rsidRPr="0080170D">
        <w:rPr>
          <w:rFonts w:cs="Akhbar MT"/>
          <w:sz w:val="24"/>
          <w:szCs w:val="24"/>
          <w:rtl/>
        </w:rPr>
        <w:t xml:space="preserve"> </w:t>
      </w:r>
      <w:r w:rsidRPr="0080170D">
        <w:rPr>
          <w:rFonts w:cs="Akhbar MT" w:hint="cs"/>
          <w:sz w:val="24"/>
          <w:szCs w:val="24"/>
          <w:rtl/>
        </w:rPr>
        <w:t>تورتيليون</w:t>
      </w:r>
      <w:r w:rsidRPr="0080170D">
        <w:rPr>
          <w:rFonts w:cs="Akhbar MT"/>
          <w:sz w:val="24"/>
          <w:szCs w:val="24"/>
          <w:rtl/>
        </w:rPr>
        <w:t xml:space="preserve"> </w:t>
      </w:r>
      <w:r w:rsidRPr="0080170D">
        <w:rPr>
          <w:rFonts w:cs="Akhbar MT" w:hint="cs"/>
          <w:sz w:val="24"/>
          <w:szCs w:val="24"/>
          <w:rtl/>
        </w:rPr>
        <w:t>يعني</w:t>
      </w:r>
      <w:r w:rsidRPr="0080170D">
        <w:rPr>
          <w:rFonts w:cs="Akhbar MT"/>
          <w:sz w:val="24"/>
          <w:szCs w:val="24"/>
          <w:rtl/>
        </w:rPr>
        <w:t xml:space="preserve"> </w:t>
      </w:r>
      <w:r w:rsidRPr="0080170D">
        <w:rPr>
          <w:rFonts w:cs="Akhbar MT" w:hint="cs"/>
          <w:sz w:val="24"/>
          <w:szCs w:val="24"/>
          <w:rtl/>
        </w:rPr>
        <w:t>الشكل</w:t>
      </w:r>
      <w:r w:rsidRPr="0080170D">
        <w:rPr>
          <w:rFonts w:cs="Akhbar MT"/>
          <w:sz w:val="24"/>
          <w:szCs w:val="24"/>
          <w:rtl/>
        </w:rPr>
        <w:t xml:space="preserve"> </w:t>
      </w:r>
      <w:r w:rsidRPr="0080170D">
        <w:rPr>
          <w:rFonts w:cs="Akhbar MT" w:hint="cs"/>
          <w:sz w:val="24"/>
          <w:szCs w:val="24"/>
          <w:rtl/>
        </w:rPr>
        <w:t>المميز</w:t>
      </w:r>
      <w:r w:rsidRPr="0080170D">
        <w:rPr>
          <w:rFonts w:cs="Akhbar MT"/>
          <w:sz w:val="24"/>
          <w:szCs w:val="24"/>
          <w:rtl/>
        </w:rPr>
        <w:t xml:space="preserve"> </w:t>
      </w:r>
      <w:r w:rsidRPr="0080170D">
        <w:rPr>
          <w:rFonts w:cs="Akhbar MT" w:hint="cs"/>
          <w:sz w:val="24"/>
          <w:szCs w:val="24"/>
          <w:rtl/>
        </w:rPr>
        <w:t>الناتج</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المخرطة</w:t>
      </w:r>
      <w:r w:rsidRPr="0080170D">
        <w:rPr>
          <w:rFonts w:cs="Akhbar MT"/>
          <w:sz w:val="24"/>
          <w:szCs w:val="24"/>
          <w:rtl/>
        </w:rPr>
        <w:t xml:space="preserve"> </w:t>
      </w:r>
      <w:r w:rsidRPr="0080170D">
        <w:rPr>
          <w:rFonts w:cs="Akhbar MT" w:hint="cs"/>
          <w:sz w:val="24"/>
          <w:szCs w:val="24"/>
          <w:rtl/>
        </w:rPr>
        <w:t>التي</w:t>
      </w:r>
      <w:r w:rsidRPr="0080170D">
        <w:rPr>
          <w:rFonts w:cs="Akhbar MT"/>
          <w:sz w:val="24"/>
          <w:szCs w:val="24"/>
          <w:rtl/>
        </w:rPr>
        <w:t xml:space="preserve"> </w:t>
      </w:r>
      <w:r w:rsidRPr="0080170D">
        <w:rPr>
          <w:rFonts w:cs="Akhbar MT" w:hint="cs"/>
          <w:sz w:val="24"/>
          <w:szCs w:val="24"/>
          <w:rtl/>
        </w:rPr>
        <w:t>تستخدم</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تصنيع</w:t>
      </w:r>
      <w:r w:rsidRPr="0080170D">
        <w:rPr>
          <w:rFonts w:cs="Akhbar MT"/>
          <w:sz w:val="24"/>
          <w:szCs w:val="24"/>
          <w:rtl/>
        </w:rPr>
        <w:t xml:space="preserve"> </w:t>
      </w:r>
      <w:r w:rsidRPr="0080170D">
        <w:rPr>
          <w:rFonts w:cs="Akhbar MT" w:hint="cs"/>
          <w:sz w:val="24"/>
          <w:szCs w:val="24"/>
          <w:rtl/>
        </w:rPr>
        <w:t>المعكرونة</w:t>
      </w:r>
      <w:r w:rsidRPr="0080170D">
        <w:rPr>
          <w:rFonts w:cs="Akhbar MT"/>
          <w:sz w:val="24"/>
          <w:szCs w:val="24"/>
          <w:rtl/>
        </w:rPr>
        <w:t xml:space="preserve"> </w:t>
      </w:r>
      <w:r w:rsidRPr="0080170D">
        <w:rPr>
          <w:rFonts w:cs="Akhbar MT" w:hint="cs"/>
          <w:sz w:val="24"/>
          <w:szCs w:val="24"/>
          <w:rtl/>
        </w:rPr>
        <w:t>بأشكال</w:t>
      </w:r>
      <w:r w:rsidRPr="0080170D">
        <w:rPr>
          <w:rFonts w:cs="Akhbar MT"/>
          <w:sz w:val="24"/>
          <w:szCs w:val="24"/>
          <w:rtl/>
        </w:rPr>
        <w:t xml:space="preserve"> </w:t>
      </w:r>
      <w:r w:rsidRPr="0080170D">
        <w:rPr>
          <w:rFonts w:cs="Akhbar MT" w:hint="cs"/>
          <w:sz w:val="24"/>
          <w:szCs w:val="24"/>
          <w:rtl/>
        </w:rPr>
        <w:t>أخاديد</w:t>
      </w:r>
      <w:r w:rsidRPr="0080170D">
        <w:rPr>
          <w:rFonts w:cs="Akhbar MT"/>
          <w:sz w:val="24"/>
          <w:szCs w:val="24"/>
          <w:rtl/>
        </w:rPr>
        <w:t xml:space="preserve"> </w:t>
      </w:r>
      <w:r w:rsidRPr="0080170D">
        <w:rPr>
          <w:rFonts w:cs="Akhbar MT" w:hint="cs"/>
          <w:sz w:val="24"/>
          <w:szCs w:val="24"/>
          <w:rtl/>
        </w:rPr>
        <w:t>طولية</w:t>
      </w:r>
    </w:p>
    <w:p w14:paraId="7F0BD8A6" w14:textId="77777777" w:rsidR="00850A22" w:rsidRPr="0080170D" w:rsidRDefault="00850A22" w:rsidP="00850A22">
      <w:pPr>
        <w:spacing w:line="360" w:lineRule="auto"/>
        <w:jc w:val="right"/>
        <w:rPr>
          <w:rFonts w:cs="Akhbar MT"/>
          <w:sz w:val="24"/>
          <w:szCs w:val="24"/>
          <w:rtl/>
        </w:rPr>
      </w:pPr>
      <w:r w:rsidRPr="0080170D">
        <w:rPr>
          <w:rFonts w:cs="Akhbar MT" w:hint="cs"/>
          <w:sz w:val="24"/>
          <w:szCs w:val="24"/>
          <w:rtl/>
        </w:rPr>
        <w:t>*الغيرونتوقراطية: هي حكم الأكبر سنًا للدولة ،المجتمع أو المجموعة،القبيلة...</w:t>
      </w:r>
    </w:p>
    <w:p w14:paraId="04834448" w14:textId="77777777" w:rsidR="00850A22" w:rsidRPr="0080170D" w:rsidRDefault="00850A22" w:rsidP="00850A22">
      <w:pPr>
        <w:spacing w:line="360" w:lineRule="auto"/>
        <w:jc w:val="right"/>
        <w:rPr>
          <w:rFonts w:cs="Akhbar MT"/>
          <w:sz w:val="24"/>
          <w:szCs w:val="24"/>
          <w:rtl/>
        </w:rPr>
      </w:pPr>
      <w:r w:rsidRPr="0080170D">
        <w:rPr>
          <w:rFonts w:cs="Akhbar MT" w:hint="cs"/>
          <w:sz w:val="24"/>
          <w:szCs w:val="24"/>
          <w:rtl/>
        </w:rPr>
        <w:t>*كوماكيو</w:t>
      </w:r>
      <w:r w:rsidRPr="0080170D">
        <w:rPr>
          <w:rFonts w:cs="Akhbar MT"/>
          <w:sz w:val="24"/>
          <w:szCs w:val="24"/>
          <w:rtl/>
        </w:rPr>
        <w:t xml:space="preserve"> :</w:t>
      </w:r>
      <w:r w:rsidRPr="0080170D">
        <w:rPr>
          <w:rFonts w:cs="Akhbar MT" w:hint="cs"/>
          <w:sz w:val="24"/>
          <w:szCs w:val="24"/>
          <w:rtl/>
        </w:rPr>
        <w:t xml:space="preserve"> هي</w:t>
      </w:r>
      <w:r w:rsidRPr="0080170D">
        <w:rPr>
          <w:rFonts w:cs="Akhbar MT"/>
          <w:sz w:val="24"/>
          <w:szCs w:val="24"/>
          <w:rtl/>
        </w:rPr>
        <w:t xml:space="preserve"> </w:t>
      </w:r>
      <w:r w:rsidRPr="0080170D">
        <w:rPr>
          <w:rFonts w:cs="Akhbar MT" w:hint="cs"/>
          <w:sz w:val="24"/>
          <w:szCs w:val="24"/>
          <w:rtl/>
        </w:rPr>
        <w:t>بلدة</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مقاطعة</w:t>
      </w:r>
      <w:r w:rsidRPr="0080170D">
        <w:rPr>
          <w:rFonts w:cs="Akhbar MT"/>
          <w:sz w:val="24"/>
          <w:szCs w:val="24"/>
          <w:rtl/>
        </w:rPr>
        <w:t xml:space="preserve"> </w:t>
      </w:r>
      <w:r w:rsidRPr="0080170D">
        <w:rPr>
          <w:rFonts w:cs="Akhbar MT" w:hint="cs"/>
          <w:sz w:val="24"/>
          <w:szCs w:val="24"/>
          <w:rtl/>
        </w:rPr>
        <w:t>فيرارا</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إقليم</w:t>
      </w:r>
      <w:r w:rsidRPr="0080170D">
        <w:rPr>
          <w:rFonts w:cs="Akhbar MT"/>
          <w:sz w:val="24"/>
          <w:szCs w:val="24"/>
          <w:rtl/>
        </w:rPr>
        <w:t xml:space="preserve"> </w:t>
      </w:r>
      <w:r w:rsidRPr="0080170D">
        <w:rPr>
          <w:rFonts w:cs="Akhbar MT" w:hint="cs"/>
          <w:sz w:val="24"/>
          <w:szCs w:val="24"/>
          <w:rtl/>
        </w:rPr>
        <w:t>إميليا</w:t>
      </w:r>
      <w:r w:rsidRPr="0080170D">
        <w:rPr>
          <w:rFonts w:cs="Akhbar MT"/>
          <w:sz w:val="24"/>
          <w:szCs w:val="24"/>
          <w:rtl/>
        </w:rPr>
        <w:t xml:space="preserve"> </w:t>
      </w:r>
      <w:r w:rsidRPr="0080170D">
        <w:rPr>
          <w:rFonts w:cs="Akhbar MT" w:hint="cs"/>
          <w:sz w:val="24"/>
          <w:szCs w:val="24"/>
          <w:rtl/>
        </w:rPr>
        <w:t>رومانيا</w:t>
      </w:r>
      <w:r w:rsidRPr="0080170D">
        <w:rPr>
          <w:rFonts w:cs="Akhbar MT"/>
          <w:sz w:val="24"/>
          <w:szCs w:val="24"/>
          <w:rtl/>
        </w:rPr>
        <w:t xml:space="preserve"> </w:t>
      </w:r>
      <w:r w:rsidRPr="0080170D">
        <w:rPr>
          <w:rFonts w:cs="Akhbar MT" w:hint="cs"/>
          <w:sz w:val="24"/>
          <w:szCs w:val="24"/>
          <w:rtl/>
        </w:rPr>
        <w:t>الإيطالي</w:t>
      </w:r>
      <w:r w:rsidRPr="0080170D">
        <w:rPr>
          <w:rFonts w:cs="Akhbar MT"/>
          <w:sz w:val="24"/>
          <w:szCs w:val="24"/>
          <w:rtl/>
        </w:rPr>
        <w:t>.</w:t>
      </w:r>
    </w:p>
    <w:p w14:paraId="3ADF27E4" w14:textId="77777777" w:rsidR="00850A22" w:rsidRPr="0080170D" w:rsidRDefault="00850A22" w:rsidP="00850A22">
      <w:pPr>
        <w:bidi/>
        <w:spacing w:line="360" w:lineRule="auto"/>
        <w:rPr>
          <w:rFonts w:cs="Akhbar MT"/>
          <w:sz w:val="24"/>
          <w:szCs w:val="24"/>
          <w:rtl/>
        </w:rPr>
      </w:pPr>
      <w:r w:rsidRPr="0080170D">
        <w:rPr>
          <w:rFonts w:cs="Akhbar MT" w:hint="cs"/>
          <w:sz w:val="24"/>
          <w:szCs w:val="24"/>
          <w:rtl/>
        </w:rPr>
        <w:t>*سمك الشاد: هي سمكة شبيهة بالرنجة ،تقضي الكثير من حياتها في البحر، وعادة ما تدخل الأنهار لتضع بيوضها، وتعد طعامًا هامًا في العديد من المناطق.</w:t>
      </w:r>
    </w:p>
    <w:p w14:paraId="1E0A3657" w14:textId="77777777" w:rsidR="00850A22" w:rsidRPr="0080170D" w:rsidRDefault="00850A22" w:rsidP="00850A22">
      <w:pPr>
        <w:bidi/>
        <w:spacing w:line="360" w:lineRule="auto"/>
        <w:jc w:val="both"/>
        <w:rPr>
          <w:rFonts w:cs="Akhbar MT"/>
          <w:sz w:val="32"/>
          <w:szCs w:val="32"/>
          <w:rtl/>
        </w:rPr>
      </w:pPr>
      <w:r w:rsidRPr="0080170D">
        <w:rPr>
          <w:rFonts w:cs="Akhbar MT" w:hint="cs"/>
          <w:sz w:val="24"/>
          <w:szCs w:val="24"/>
          <w:rtl/>
        </w:rPr>
        <w:t xml:space="preserve"> </w:t>
      </w:r>
      <w:r w:rsidRPr="0080170D">
        <w:rPr>
          <w:rFonts w:cs="Akhbar MT" w:hint="cs"/>
          <w:sz w:val="32"/>
          <w:szCs w:val="32"/>
          <w:highlight w:val="green"/>
          <w:rtl/>
        </w:rPr>
        <w:t>(114)</w:t>
      </w:r>
      <w:r w:rsidRPr="0080170D">
        <w:rPr>
          <w:rFonts w:cs="Akhbar MT" w:hint="cs"/>
          <w:sz w:val="32"/>
          <w:szCs w:val="32"/>
          <w:rtl/>
        </w:rPr>
        <w:t xml:space="preserve"> يذكرُ "سكابي" الأجبانَ المُعدَّة مِن حليبِ خِرَافِ "فلورنتينا": جُبنَة المَارزولينو القاسِيَة والمُنكَّهة نوْعًا مَا، بسَطحِهَا الخَارجِي ذي اللَّوْنِ الشَمْعِيِّ الأَصْفَر، وجُبنَة الرافيجولو البيْضَاء الطريَّة، بالإضَافَةِ إلى الكُرَاتِ البَيضَويَّة الكَبيْرَة لجُبنَة الكاتشوكافالو والتِي يتِمُّ إنتَاجهَا بالقُرْبِ مَن "نابولي"، كمَا يَجرِي ذَلِك حتَّى اليَوم. يَعُوْدُ أصْلُ العَديْدِ مِن مُنتجَات لَحمِ الخِنزيرِ المُفضَّلة، كمَا هوَ الحَالُ فِي أيَّامِنَا هَذِهِ، إلى مجموْعَةِ المنَاطقِ عبْرَ وسَطِ شمَالِ إيطاليا: مِن لوكا، مودينا، بولونيا، وفيرارا. وحتَّى الموَادُ البسيْطَةُ كانَت تَجْتَازُ مسَافًة طَويْلًة، مثْلَ المَلفوْفِ والضفَادِع مِن بولونيا. في أيَّامِ "سكابي" وكذَلِك في زَمَانِنَا هذَا، يُعْتَبَرُ الطعَامُ الإيطاليُّ فُسَيفِسَاءَ لمجَالَاتِ التَخصُّصِ مِن المنَاطقِ المُختَلِفَة تجمَّعَت فِي المدُن، ثمَّ انطلقَت إلى السُوْقِ الوَطَنِي.</w:t>
      </w:r>
    </w:p>
    <w:p w14:paraId="08D35949"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يَأْتِي</w:t>
      </w:r>
      <w:r w:rsidRPr="0080170D">
        <w:rPr>
          <w:rFonts w:cs="Akhbar MT"/>
          <w:sz w:val="32"/>
          <w:szCs w:val="32"/>
          <w:rtl/>
        </w:rPr>
        <w:t xml:space="preserve"> </w:t>
      </w:r>
      <w:r w:rsidRPr="0080170D">
        <w:rPr>
          <w:rFonts w:cs="Akhbar MT" w:hint="cs"/>
          <w:sz w:val="32"/>
          <w:szCs w:val="32"/>
          <w:rtl/>
        </w:rPr>
        <w:t>الزَّيْتونُ</w:t>
      </w:r>
      <w:r w:rsidRPr="0080170D">
        <w:rPr>
          <w:rFonts w:cs="Akhbar MT"/>
          <w:sz w:val="32"/>
          <w:szCs w:val="32"/>
          <w:rtl/>
        </w:rPr>
        <w:t xml:space="preserve"> </w:t>
      </w:r>
      <w:r w:rsidRPr="0080170D">
        <w:rPr>
          <w:rFonts w:cs="Akhbar MT" w:hint="cs"/>
          <w:sz w:val="32"/>
          <w:szCs w:val="32"/>
          <w:rtl/>
        </w:rPr>
        <w:t>عَبْرَ</w:t>
      </w:r>
      <w:r w:rsidRPr="0080170D">
        <w:rPr>
          <w:rFonts w:cs="Akhbar MT"/>
          <w:sz w:val="32"/>
          <w:szCs w:val="32"/>
          <w:rtl/>
        </w:rPr>
        <w:t xml:space="preserve"> </w:t>
      </w:r>
      <w:r w:rsidRPr="0080170D">
        <w:rPr>
          <w:rFonts w:cs="Akhbar MT" w:hint="cs"/>
          <w:sz w:val="32"/>
          <w:szCs w:val="32"/>
          <w:rtl/>
        </w:rPr>
        <w:t>شَبَكَةِ</w:t>
      </w:r>
      <w:r w:rsidRPr="0080170D">
        <w:rPr>
          <w:rFonts w:cs="Akhbar MT"/>
          <w:sz w:val="32"/>
          <w:szCs w:val="32"/>
          <w:rtl/>
        </w:rPr>
        <w:t xml:space="preserve"> </w:t>
      </w:r>
      <w:r w:rsidRPr="0080170D">
        <w:rPr>
          <w:rFonts w:cs="Akhbar MT" w:hint="cs"/>
          <w:sz w:val="32"/>
          <w:szCs w:val="32"/>
          <w:rtl/>
        </w:rPr>
        <w:t>الْمَؤُونَةِ</w:t>
      </w:r>
      <w:r w:rsidRPr="0080170D">
        <w:rPr>
          <w:rFonts w:cs="Akhbar MT"/>
          <w:sz w:val="32"/>
          <w:szCs w:val="32"/>
          <w:rtl/>
        </w:rPr>
        <w:t xml:space="preserve"> </w:t>
      </w:r>
      <w:r w:rsidRPr="0080170D">
        <w:rPr>
          <w:rFonts w:cs="Akhbar MT" w:hint="cs"/>
          <w:sz w:val="32"/>
          <w:szCs w:val="32"/>
          <w:rtl/>
        </w:rPr>
        <w:t>هَذِهِ</w:t>
      </w:r>
      <w:r w:rsidRPr="0080170D">
        <w:rPr>
          <w:rFonts w:cs="Akhbar MT"/>
          <w:sz w:val="32"/>
          <w:szCs w:val="32"/>
          <w:rtl/>
        </w:rPr>
        <w:t xml:space="preserve"> </w:t>
      </w:r>
      <w:r w:rsidRPr="0080170D">
        <w:rPr>
          <w:rFonts w:cs="Akhbar MT" w:hint="cs"/>
          <w:sz w:val="32"/>
          <w:szCs w:val="32"/>
          <w:rtl/>
        </w:rPr>
        <w:t>تَمَامًا</w:t>
      </w:r>
      <w:r w:rsidRPr="0080170D">
        <w:rPr>
          <w:rFonts w:cs="Akhbar MT"/>
          <w:sz w:val="32"/>
          <w:szCs w:val="32"/>
          <w:rtl/>
        </w:rPr>
        <w:t xml:space="preserve"> </w:t>
      </w:r>
      <w:r w:rsidRPr="0080170D">
        <w:rPr>
          <w:rFonts w:cs="Akhbar MT" w:hint="cs"/>
          <w:sz w:val="32"/>
          <w:szCs w:val="32"/>
          <w:rtl/>
        </w:rPr>
        <w:t>لِأَجُلِ</w:t>
      </w:r>
      <w:r w:rsidRPr="0080170D">
        <w:rPr>
          <w:rFonts w:cs="Akhbar MT"/>
          <w:sz w:val="32"/>
          <w:szCs w:val="32"/>
          <w:rtl/>
        </w:rPr>
        <w:t xml:space="preserve"> </w:t>
      </w:r>
      <w:r w:rsidRPr="0080170D">
        <w:rPr>
          <w:rFonts w:cs="Akhbar MT" w:hint="cs"/>
          <w:sz w:val="32"/>
          <w:szCs w:val="32"/>
          <w:rtl/>
        </w:rPr>
        <w:t>الْأَغْنِيَاءَ، وَتَقْريبًا</w:t>
      </w:r>
      <w:r w:rsidRPr="0080170D">
        <w:rPr>
          <w:rFonts w:cs="Akhbar MT"/>
          <w:sz w:val="32"/>
          <w:szCs w:val="32"/>
          <w:rtl/>
        </w:rPr>
        <w:t xml:space="preserve"> </w:t>
      </w:r>
      <w:r w:rsidRPr="0080170D">
        <w:rPr>
          <w:rFonts w:cs="Akhbar MT" w:hint="cs"/>
          <w:sz w:val="32"/>
          <w:szCs w:val="32"/>
          <w:rtl/>
        </w:rPr>
        <w:t>يُرْسِلُ</w:t>
      </w:r>
      <w:r w:rsidRPr="0080170D">
        <w:rPr>
          <w:rFonts w:cs="Akhbar MT"/>
          <w:sz w:val="32"/>
          <w:szCs w:val="32"/>
          <w:rtl/>
        </w:rPr>
        <w:t xml:space="preserve"> </w:t>
      </w:r>
      <w:r w:rsidRPr="0080170D">
        <w:rPr>
          <w:rFonts w:cs="Akhbar MT" w:hint="cs"/>
          <w:sz w:val="32"/>
          <w:szCs w:val="32"/>
          <w:rtl/>
        </w:rPr>
        <w:t>كُلُّ</w:t>
      </w:r>
      <w:r w:rsidRPr="0080170D">
        <w:rPr>
          <w:rFonts w:cs="Akhbar MT"/>
          <w:sz w:val="32"/>
          <w:szCs w:val="32"/>
          <w:rtl/>
        </w:rPr>
        <w:t xml:space="preserve"> </w:t>
      </w:r>
      <w:r w:rsidRPr="0080170D">
        <w:rPr>
          <w:rFonts w:cs="Akhbar MT" w:hint="cs"/>
          <w:sz w:val="32"/>
          <w:szCs w:val="32"/>
          <w:rtl/>
        </w:rPr>
        <w:t>جُزْءٍ</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شِبْهُ</w:t>
      </w:r>
      <w:r w:rsidRPr="0080170D">
        <w:rPr>
          <w:rFonts w:cs="Akhbar MT"/>
          <w:sz w:val="32"/>
          <w:szCs w:val="32"/>
          <w:rtl/>
        </w:rPr>
        <w:t xml:space="preserve"> </w:t>
      </w:r>
      <w:r w:rsidRPr="0080170D">
        <w:rPr>
          <w:rFonts w:cs="Akhbar MT" w:hint="cs"/>
          <w:sz w:val="32"/>
          <w:szCs w:val="32"/>
          <w:rtl/>
        </w:rPr>
        <w:t>الْجَزِيرَةِ</w:t>
      </w:r>
      <w:r w:rsidRPr="0080170D">
        <w:rPr>
          <w:rFonts w:cs="Akhbar MT"/>
          <w:sz w:val="32"/>
          <w:szCs w:val="32"/>
          <w:rtl/>
        </w:rPr>
        <w:t xml:space="preserve"> </w:t>
      </w:r>
      <w:r w:rsidRPr="0080170D">
        <w:rPr>
          <w:rFonts w:cs="Akhbar MT" w:hint="cs"/>
          <w:sz w:val="32"/>
          <w:szCs w:val="32"/>
          <w:rtl/>
        </w:rPr>
        <w:t>الإيطَاليَّة</w:t>
      </w:r>
      <w:r w:rsidRPr="0080170D">
        <w:rPr>
          <w:rFonts w:cs="Akhbar MT"/>
          <w:sz w:val="32"/>
          <w:szCs w:val="32"/>
          <w:rtl/>
        </w:rPr>
        <w:t xml:space="preserve"> </w:t>
      </w:r>
      <w:r w:rsidRPr="0080170D">
        <w:rPr>
          <w:rFonts w:cs="Akhbar MT" w:hint="cs"/>
          <w:sz w:val="32"/>
          <w:szCs w:val="32"/>
          <w:rtl/>
        </w:rPr>
        <w:t>وَجُزرهَا</w:t>
      </w:r>
      <w:r w:rsidRPr="0080170D">
        <w:rPr>
          <w:rFonts w:cs="Akhbar MT"/>
          <w:sz w:val="32"/>
          <w:szCs w:val="32"/>
          <w:rtl/>
        </w:rPr>
        <w:t xml:space="preserve"> </w:t>
      </w:r>
      <w:r w:rsidRPr="0080170D">
        <w:rPr>
          <w:rFonts w:cs="Akhbar MT" w:hint="cs"/>
          <w:sz w:val="32"/>
          <w:szCs w:val="32"/>
          <w:rtl/>
        </w:rPr>
        <w:t>شَيْئًا</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العَطَايَا</w:t>
      </w:r>
      <w:r w:rsidRPr="0080170D">
        <w:rPr>
          <w:rFonts w:cs="Akhbar MT"/>
          <w:sz w:val="32"/>
          <w:szCs w:val="32"/>
          <w:rtl/>
        </w:rPr>
        <w:t xml:space="preserve"> </w:t>
      </w:r>
      <w:r w:rsidRPr="0080170D">
        <w:rPr>
          <w:rFonts w:cs="Akhbar MT" w:hint="cs"/>
          <w:sz w:val="32"/>
          <w:szCs w:val="32"/>
          <w:rtl/>
        </w:rPr>
        <w:t>الخَضْرَاءِ</w:t>
      </w:r>
      <w:r w:rsidRPr="0080170D">
        <w:rPr>
          <w:rFonts w:cs="Akhbar MT"/>
          <w:sz w:val="32"/>
          <w:szCs w:val="32"/>
          <w:rtl/>
        </w:rPr>
        <w:t xml:space="preserve"> </w:t>
      </w:r>
      <w:r w:rsidRPr="0080170D">
        <w:rPr>
          <w:rFonts w:cs="Akhbar MT" w:hint="cs"/>
          <w:sz w:val="32"/>
          <w:szCs w:val="32"/>
          <w:rtl/>
        </w:rPr>
        <w:t>أَوِ</w:t>
      </w:r>
      <w:r w:rsidRPr="0080170D">
        <w:rPr>
          <w:rFonts w:cs="Akhbar MT"/>
          <w:sz w:val="32"/>
          <w:szCs w:val="32"/>
          <w:rtl/>
        </w:rPr>
        <w:t xml:space="preserve"> </w:t>
      </w:r>
      <w:r w:rsidRPr="0080170D">
        <w:rPr>
          <w:rFonts w:cs="Akhbar MT" w:hint="cs"/>
          <w:sz w:val="32"/>
          <w:szCs w:val="32"/>
          <w:rtl/>
        </w:rPr>
        <w:t>السَّوْدَاء</w:t>
      </w:r>
      <w:r w:rsidRPr="0080170D">
        <w:rPr>
          <w:rFonts w:cs="Akhbar MT"/>
          <w:sz w:val="32"/>
          <w:szCs w:val="32"/>
          <w:rtl/>
        </w:rPr>
        <w:t xml:space="preserve"> </w:t>
      </w:r>
      <w:r w:rsidRPr="0080170D">
        <w:rPr>
          <w:rFonts w:cs="Akhbar MT" w:hint="cs"/>
          <w:sz w:val="32"/>
          <w:szCs w:val="32"/>
          <w:rtl/>
        </w:rPr>
        <w:t>إِلَى</w:t>
      </w:r>
      <w:r w:rsidRPr="0080170D">
        <w:rPr>
          <w:rFonts w:cs="Akhbar MT"/>
          <w:sz w:val="32"/>
          <w:szCs w:val="32"/>
          <w:rtl/>
        </w:rPr>
        <w:t xml:space="preserve"> </w:t>
      </w:r>
      <w:r w:rsidRPr="0080170D">
        <w:rPr>
          <w:rFonts w:cs="Akhbar MT" w:hint="cs"/>
          <w:sz w:val="32"/>
          <w:szCs w:val="32"/>
          <w:rtl/>
        </w:rPr>
        <w:t>مَائِدَةِ</w:t>
      </w:r>
      <w:r w:rsidRPr="0080170D">
        <w:rPr>
          <w:rFonts w:cs="Akhbar MT"/>
          <w:sz w:val="32"/>
          <w:szCs w:val="32"/>
          <w:rtl/>
        </w:rPr>
        <w:t xml:space="preserve"> </w:t>
      </w:r>
      <w:r w:rsidRPr="0080170D">
        <w:rPr>
          <w:rFonts w:cs="Akhbar MT" w:hint="cs"/>
          <w:sz w:val="32"/>
          <w:szCs w:val="32"/>
          <w:rtl/>
        </w:rPr>
        <w:t>البَابَا. وَيَسْتَشْهِدُ</w:t>
      </w:r>
      <w:r w:rsidRPr="0080170D">
        <w:rPr>
          <w:rFonts w:cs="Akhbar MT"/>
          <w:sz w:val="32"/>
          <w:szCs w:val="32"/>
          <w:rtl/>
        </w:rPr>
        <w:t xml:space="preserve"> </w:t>
      </w:r>
      <w:r w:rsidRPr="0080170D">
        <w:rPr>
          <w:rFonts w:cs="Akhbar MT" w:hint="cs"/>
          <w:sz w:val="32"/>
          <w:szCs w:val="32"/>
          <w:rtl/>
        </w:rPr>
        <w:t>"سكابِي"</w:t>
      </w:r>
      <w:r w:rsidRPr="0080170D">
        <w:rPr>
          <w:rFonts w:cs="Akhbar MT"/>
          <w:sz w:val="32"/>
          <w:szCs w:val="32"/>
          <w:rtl/>
        </w:rPr>
        <w:t xml:space="preserve"> </w:t>
      </w:r>
      <w:r w:rsidRPr="0080170D">
        <w:rPr>
          <w:rFonts w:cs="Akhbar MT" w:hint="cs"/>
          <w:sz w:val="32"/>
          <w:szCs w:val="32"/>
          <w:rtl/>
        </w:rPr>
        <w:t>بِالمُدُنِ</w:t>
      </w:r>
      <w:r w:rsidRPr="0080170D">
        <w:rPr>
          <w:rFonts w:cs="Akhbar MT"/>
          <w:sz w:val="32"/>
          <w:szCs w:val="32"/>
          <w:rtl/>
        </w:rPr>
        <w:t xml:space="preserve"> </w:t>
      </w:r>
      <w:r w:rsidRPr="0080170D">
        <w:rPr>
          <w:rFonts w:cs="Akhbar MT" w:hint="cs"/>
          <w:sz w:val="32"/>
          <w:szCs w:val="32"/>
          <w:rtl/>
        </w:rPr>
        <w:t>الوَاقِعَةِ</w:t>
      </w:r>
      <w:r w:rsidRPr="0080170D">
        <w:rPr>
          <w:rFonts w:cs="Akhbar MT"/>
          <w:sz w:val="32"/>
          <w:szCs w:val="32"/>
          <w:rtl/>
        </w:rPr>
        <w:t xml:space="preserve"> </w:t>
      </w:r>
      <w:r w:rsidRPr="0080170D">
        <w:rPr>
          <w:rFonts w:cs="Akhbar MT" w:hint="cs"/>
          <w:sz w:val="32"/>
          <w:szCs w:val="32"/>
          <w:rtl/>
        </w:rPr>
        <w:t>بِالقُرْبِ</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رُومَا</w:t>
      </w:r>
      <w:r w:rsidRPr="0080170D">
        <w:rPr>
          <w:rFonts w:cs="Akhbar MT"/>
          <w:sz w:val="32"/>
          <w:szCs w:val="32"/>
          <w:rtl/>
        </w:rPr>
        <w:t xml:space="preserve"> </w:t>
      </w:r>
      <w:r w:rsidRPr="0080170D">
        <w:rPr>
          <w:rFonts w:cs="Akhbar MT" w:hint="cs"/>
          <w:sz w:val="32"/>
          <w:szCs w:val="32"/>
          <w:rtl/>
        </w:rPr>
        <w:t>مِثْلُ</w:t>
      </w:r>
      <w:r w:rsidRPr="0080170D">
        <w:rPr>
          <w:rFonts w:cs="Akhbar MT"/>
          <w:sz w:val="32"/>
          <w:szCs w:val="32"/>
          <w:rtl/>
        </w:rPr>
        <w:t xml:space="preserve"> </w:t>
      </w:r>
      <w:r w:rsidRPr="0080170D">
        <w:rPr>
          <w:rFonts w:cs="Akhbar MT" w:hint="cs"/>
          <w:sz w:val="32"/>
          <w:szCs w:val="32"/>
          <w:rtl/>
        </w:rPr>
        <w:t>"مونتيروتوندو"</w:t>
      </w:r>
      <w:r w:rsidRPr="0080170D">
        <w:rPr>
          <w:rFonts w:cs="Akhbar MT"/>
          <w:sz w:val="32"/>
          <w:szCs w:val="32"/>
          <w:rtl/>
        </w:rPr>
        <w:t xml:space="preserve"> </w:t>
      </w:r>
      <w:r w:rsidRPr="0080170D">
        <w:rPr>
          <w:rFonts w:cs="Akhbar MT" w:hint="cs"/>
          <w:sz w:val="32"/>
          <w:szCs w:val="32"/>
          <w:rtl/>
        </w:rPr>
        <w:t>وَ</w:t>
      </w:r>
      <w:r w:rsidRPr="0080170D">
        <w:rPr>
          <w:rFonts w:cs="Akhbar MT"/>
          <w:sz w:val="32"/>
          <w:szCs w:val="32"/>
          <w:rtl/>
        </w:rPr>
        <w:t xml:space="preserve"> </w:t>
      </w:r>
      <w:r w:rsidRPr="0080170D">
        <w:rPr>
          <w:rFonts w:cs="Akhbar MT" w:hint="cs"/>
          <w:sz w:val="32"/>
          <w:szCs w:val="32"/>
          <w:rtl/>
        </w:rPr>
        <w:t>"تيفولي"،</w:t>
      </w:r>
      <w:r w:rsidRPr="0080170D">
        <w:rPr>
          <w:rFonts w:cs="Akhbar MT"/>
          <w:sz w:val="32"/>
          <w:szCs w:val="32"/>
          <w:rtl/>
        </w:rPr>
        <w:t xml:space="preserve"> </w:t>
      </w:r>
      <w:r w:rsidRPr="0080170D">
        <w:rPr>
          <w:rFonts w:cs="Akhbar MT" w:hint="cs"/>
          <w:sz w:val="32"/>
          <w:szCs w:val="32"/>
          <w:rtl/>
        </w:rPr>
        <w:t>لكنه</w:t>
      </w:r>
      <w:r w:rsidRPr="0080170D">
        <w:rPr>
          <w:rFonts w:cs="Akhbar MT"/>
          <w:sz w:val="32"/>
          <w:szCs w:val="32"/>
          <w:rtl/>
        </w:rPr>
        <w:t xml:space="preserve"> </w:t>
      </w:r>
      <w:r w:rsidRPr="0080170D">
        <w:rPr>
          <w:rFonts w:cs="Akhbar MT" w:hint="cs"/>
          <w:sz w:val="32"/>
          <w:szCs w:val="32"/>
          <w:rtl/>
        </w:rPr>
        <w:t>طلَبَ</w:t>
      </w:r>
      <w:r w:rsidRPr="0080170D">
        <w:rPr>
          <w:rFonts w:cs="Akhbar MT"/>
          <w:sz w:val="32"/>
          <w:szCs w:val="32"/>
          <w:rtl/>
        </w:rPr>
        <w:t xml:space="preserve"> </w:t>
      </w:r>
      <w:r w:rsidRPr="0080170D">
        <w:rPr>
          <w:rFonts w:cs="Akhbar MT" w:hint="cs"/>
          <w:sz w:val="32"/>
          <w:szCs w:val="32"/>
          <w:rtl/>
        </w:rPr>
        <w:t>الزَّيْتونُ</w:t>
      </w:r>
      <w:r w:rsidRPr="0080170D">
        <w:rPr>
          <w:rFonts w:cs="Akhbar MT"/>
          <w:sz w:val="32"/>
          <w:szCs w:val="32"/>
          <w:rtl/>
        </w:rPr>
        <w:t xml:space="preserve"> </w:t>
      </w:r>
      <w:r w:rsidRPr="0080170D">
        <w:rPr>
          <w:rFonts w:cs="Akhbar MT" w:hint="cs"/>
          <w:sz w:val="32"/>
          <w:szCs w:val="32"/>
          <w:rtl/>
        </w:rPr>
        <w:t>أَيْضًا</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جنوة،</w:t>
      </w:r>
      <w:r w:rsidRPr="0080170D">
        <w:rPr>
          <w:rFonts w:cs="Akhbar MT"/>
          <w:sz w:val="32"/>
          <w:szCs w:val="32"/>
          <w:rtl/>
        </w:rPr>
        <w:t xml:space="preserve"> </w:t>
      </w:r>
      <w:r w:rsidRPr="0080170D">
        <w:rPr>
          <w:rFonts w:cs="Akhbar MT" w:hint="cs"/>
          <w:sz w:val="32"/>
          <w:szCs w:val="32"/>
          <w:rtl/>
        </w:rPr>
        <w:t>نابولي،</w:t>
      </w:r>
      <w:r w:rsidRPr="0080170D">
        <w:rPr>
          <w:rFonts w:cs="Akhbar MT"/>
          <w:sz w:val="32"/>
          <w:szCs w:val="32"/>
          <w:rtl/>
        </w:rPr>
        <w:t xml:space="preserve"> </w:t>
      </w:r>
      <w:r w:rsidRPr="0080170D">
        <w:rPr>
          <w:rFonts w:cs="Akhbar MT" w:hint="cs"/>
          <w:sz w:val="32"/>
          <w:szCs w:val="32"/>
          <w:rtl/>
        </w:rPr>
        <w:t>وَصَقْلِيَّة،</w:t>
      </w:r>
      <w:r w:rsidRPr="0080170D">
        <w:rPr>
          <w:rFonts w:cs="Akhbar MT"/>
          <w:sz w:val="32"/>
          <w:szCs w:val="32"/>
          <w:rtl/>
        </w:rPr>
        <w:t xml:space="preserve"> </w:t>
      </w:r>
      <w:r w:rsidRPr="0080170D">
        <w:rPr>
          <w:rFonts w:cs="Akhbar MT" w:hint="cs"/>
          <w:sz w:val="32"/>
          <w:szCs w:val="32"/>
          <w:rtl/>
        </w:rPr>
        <w:t>وَمِن</w:t>
      </w:r>
      <w:r w:rsidRPr="0080170D">
        <w:rPr>
          <w:rFonts w:cs="Akhbar MT"/>
          <w:sz w:val="32"/>
          <w:szCs w:val="32"/>
          <w:rtl/>
        </w:rPr>
        <w:t xml:space="preserve"> </w:t>
      </w:r>
      <w:r w:rsidRPr="0080170D">
        <w:rPr>
          <w:rFonts w:cs="Akhbar MT" w:hint="cs"/>
          <w:sz w:val="32"/>
          <w:szCs w:val="32"/>
          <w:rtl/>
        </w:rPr>
        <w:t>كورتونا</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تُوسْكَانَا</w:t>
      </w:r>
      <w:r w:rsidRPr="0080170D">
        <w:rPr>
          <w:rFonts w:cs="Akhbar MT"/>
          <w:sz w:val="32"/>
          <w:szCs w:val="32"/>
          <w:rtl/>
        </w:rPr>
        <w:t xml:space="preserve"> </w:t>
      </w:r>
      <w:r w:rsidRPr="0080170D">
        <w:rPr>
          <w:rFonts w:cs="Akhbar MT" w:hint="cs"/>
          <w:sz w:val="32"/>
          <w:szCs w:val="32"/>
          <w:rtl/>
        </w:rPr>
        <w:t>وتورتونا</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بيدمونت، حَتَّى</w:t>
      </w:r>
      <w:r w:rsidRPr="0080170D">
        <w:rPr>
          <w:rFonts w:cs="Akhbar MT"/>
          <w:sz w:val="32"/>
          <w:szCs w:val="32"/>
          <w:rtl/>
        </w:rPr>
        <w:t xml:space="preserve"> </w:t>
      </w:r>
      <w:r w:rsidRPr="0080170D">
        <w:rPr>
          <w:rFonts w:cs="Akhbar MT" w:hint="cs"/>
          <w:sz w:val="32"/>
          <w:szCs w:val="32"/>
          <w:rtl/>
        </w:rPr>
        <w:t>إنَّ</w:t>
      </w:r>
      <w:r w:rsidRPr="0080170D">
        <w:rPr>
          <w:rFonts w:cs="Akhbar MT"/>
          <w:sz w:val="32"/>
          <w:szCs w:val="32"/>
          <w:rtl/>
        </w:rPr>
        <w:t xml:space="preserve"> </w:t>
      </w:r>
      <w:r w:rsidRPr="0080170D">
        <w:rPr>
          <w:rFonts w:cs="Akhbar MT" w:hint="cs"/>
          <w:sz w:val="32"/>
          <w:szCs w:val="32"/>
          <w:rtl/>
        </w:rPr>
        <w:t>الزَّيْتونَ</w:t>
      </w:r>
      <w:r w:rsidRPr="0080170D">
        <w:rPr>
          <w:rFonts w:cs="Akhbar MT"/>
          <w:sz w:val="32"/>
          <w:szCs w:val="32"/>
          <w:rtl/>
        </w:rPr>
        <w:t xml:space="preserve"> </w:t>
      </w:r>
      <w:r w:rsidRPr="0080170D">
        <w:rPr>
          <w:rFonts w:cs="Akhbar MT" w:hint="cs"/>
          <w:sz w:val="32"/>
          <w:szCs w:val="32"/>
          <w:rtl/>
        </w:rPr>
        <w:t>يَأْتِي</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بُولُونِيَا،</w:t>
      </w:r>
      <w:r w:rsidRPr="0080170D">
        <w:rPr>
          <w:rFonts w:cs="Akhbar MT"/>
          <w:sz w:val="32"/>
          <w:szCs w:val="32"/>
          <w:rtl/>
        </w:rPr>
        <w:t xml:space="preserve"> </w:t>
      </w:r>
      <w:r w:rsidRPr="0080170D">
        <w:rPr>
          <w:rFonts w:cs="Akhbar MT" w:hint="cs"/>
          <w:sz w:val="32"/>
          <w:szCs w:val="32"/>
          <w:rtl/>
        </w:rPr>
        <w:t>وَهِي</w:t>
      </w:r>
      <w:r w:rsidRPr="0080170D">
        <w:rPr>
          <w:rFonts w:cs="Akhbar MT"/>
          <w:sz w:val="32"/>
          <w:szCs w:val="32"/>
          <w:rtl/>
        </w:rPr>
        <w:t xml:space="preserve"> </w:t>
      </w:r>
      <w:r w:rsidRPr="0080170D">
        <w:rPr>
          <w:rFonts w:cs="Akhbar MT" w:hint="cs"/>
          <w:sz w:val="32"/>
          <w:szCs w:val="32"/>
          <w:rtl/>
        </w:rPr>
        <w:t>المَدِينَةُ</w:t>
      </w:r>
      <w:r w:rsidRPr="0080170D">
        <w:rPr>
          <w:rFonts w:cs="Akhbar MT"/>
          <w:sz w:val="32"/>
          <w:szCs w:val="32"/>
          <w:rtl/>
        </w:rPr>
        <w:t xml:space="preserve"> </w:t>
      </w:r>
      <w:r w:rsidRPr="0080170D">
        <w:rPr>
          <w:rFonts w:cs="Akhbar MT" w:hint="cs"/>
          <w:sz w:val="32"/>
          <w:szCs w:val="32"/>
          <w:rtl/>
        </w:rPr>
        <w:t>الَّتِي</w:t>
      </w:r>
      <w:r w:rsidRPr="0080170D">
        <w:rPr>
          <w:rFonts w:cs="Akhbar MT"/>
          <w:sz w:val="32"/>
          <w:szCs w:val="32"/>
          <w:rtl/>
        </w:rPr>
        <w:t xml:space="preserve"> </w:t>
      </w:r>
      <w:r w:rsidRPr="0080170D">
        <w:rPr>
          <w:rFonts w:cs="Akhbar MT" w:hint="cs"/>
          <w:sz w:val="32"/>
          <w:szCs w:val="32"/>
          <w:rtl/>
        </w:rPr>
        <w:t>اشْتهَرَت</w:t>
      </w:r>
      <w:r w:rsidRPr="0080170D">
        <w:rPr>
          <w:rFonts w:cs="Akhbar MT"/>
          <w:sz w:val="32"/>
          <w:szCs w:val="32"/>
          <w:rtl/>
        </w:rPr>
        <w:t xml:space="preserve"> </w:t>
      </w:r>
      <w:r w:rsidRPr="0080170D">
        <w:rPr>
          <w:rFonts w:cs="Akhbar MT" w:hint="cs"/>
          <w:sz w:val="32"/>
          <w:szCs w:val="32"/>
          <w:rtl/>
        </w:rPr>
        <w:t>في حِيْنِهَا</w:t>
      </w:r>
      <w:r w:rsidRPr="0080170D">
        <w:rPr>
          <w:rFonts w:cs="Akhbar MT"/>
          <w:sz w:val="32"/>
          <w:szCs w:val="32"/>
          <w:rtl/>
        </w:rPr>
        <w:t xml:space="preserve"> </w:t>
      </w:r>
      <w:r w:rsidRPr="0080170D">
        <w:rPr>
          <w:rFonts w:cs="Akhbar MT" w:hint="cs"/>
          <w:sz w:val="32"/>
          <w:szCs w:val="32"/>
          <w:rtl/>
        </w:rPr>
        <w:t>بِالزَيْتونِ،</w:t>
      </w:r>
      <w:r w:rsidRPr="0080170D">
        <w:rPr>
          <w:rFonts w:cs="Akhbar MT"/>
          <w:sz w:val="32"/>
          <w:szCs w:val="32"/>
          <w:rtl/>
        </w:rPr>
        <w:t xml:space="preserve"> </w:t>
      </w:r>
      <w:r w:rsidRPr="0080170D">
        <w:rPr>
          <w:rFonts w:cs="Akhbar MT" w:hint="cs"/>
          <w:sz w:val="32"/>
          <w:szCs w:val="32"/>
          <w:rtl/>
        </w:rPr>
        <w:t>لَكِنَّ</w:t>
      </w:r>
      <w:r w:rsidRPr="0080170D">
        <w:rPr>
          <w:rFonts w:cs="Akhbar MT"/>
          <w:sz w:val="32"/>
          <w:szCs w:val="32"/>
          <w:rtl/>
        </w:rPr>
        <w:t xml:space="preserve"> </w:t>
      </w:r>
      <w:r w:rsidRPr="0080170D">
        <w:rPr>
          <w:rFonts w:cs="Akhbar MT" w:hint="cs"/>
          <w:sz w:val="32"/>
          <w:szCs w:val="32"/>
          <w:rtl/>
        </w:rPr>
        <w:t>اسْمَهَا</w:t>
      </w:r>
      <w:r w:rsidRPr="0080170D">
        <w:rPr>
          <w:rFonts w:cs="Akhbar MT"/>
          <w:sz w:val="32"/>
          <w:szCs w:val="32"/>
          <w:rtl/>
        </w:rPr>
        <w:t xml:space="preserve"> </w:t>
      </w:r>
      <w:r w:rsidRPr="0080170D">
        <w:rPr>
          <w:rFonts w:cs="Akhbar MT" w:hint="cs"/>
          <w:sz w:val="32"/>
          <w:szCs w:val="32"/>
          <w:rtl/>
        </w:rPr>
        <w:t>لَمْ</w:t>
      </w:r>
      <w:r w:rsidRPr="0080170D">
        <w:rPr>
          <w:rFonts w:cs="Akhbar MT"/>
          <w:sz w:val="32"/>
          <w:szCs w:val="32"/>
          <w:rtl/>
        </w:rPr>
        <w:t xml:space="preserve"> </w:t>
      </w:r>
      <w:r w:rsidRPr="0080170D">
        <w:rPr>
          <w:rFonts w:cs="Akhbar MT" w:hint="cs"/>
          <w:sz w:val="32"/>
          <w:szCs w:val="32"/>
          <w:rtl/>
        </w:rPr>
        <w:t>يَعُدْ</w:t>
      </w:r>
      <w:r w:rsidRPr="0080170D">
        <w:rPr>
          <w:rFonts w:cs="Akhbar MT"/>
          <w:sz w:val="32"/>
          <w:szCs w:val="32"/>
          <w:rtl/>
        </w:rPr>
        <w:t xml:space="preserve"> </w:t>
      </w:r>
      <w:r w:rsidRPr="0080170D">
        <w:rPr>
          <w:rFonts w:cs="Akhbar MT" w:hint="cs"/>
          <w:sz w:val="32"/>
          <w:szCs w:val="32"/>
          <w:rtl/>
        </w:rPr>
        <w:lastRenderedPageBreak/>
        <w:t>مُرْتَبِطًا اليَوْمَ</w:t>
      </w:r>
      <w:r w:rsidRPr="0080170D">
        <w:rPr>
          <w:rFonts w:cs="Akhbar MT"/>
          <w:sz w:val="32"/>
          <w:szCs w:val="32"/>
          <w:rtl/>
        </w:rPr>
        <w:t xml:space="preserve"> </w:t>
      </w:r>
      <w:r w:rsidRPr="0080170D">
        <w:rPr>
          <w:rFonts w:cs="Akhbar MT" w:hint="cs"/>
          <w:sz w:val="32"/>
          <w:szCs w:val="32"/>
          <w:rtl/>
        </w:rPr>
        <w:t>بِزِرَاعَةِ</w:t>
      </w:r>
      <w:r w:rsidRPr="0080170D">
        <w:rPr>
          <w:rFonts w:cs="Akhbar MT"/>
          <w:sz w:val="32"/>
          <w:szCs w:val="32"/>
          <w:rtl/>
        </w:rPr>
        <w:t xml:space="preserve"> </w:t>
      </w:r>
      <w:r w:rsidRPr="0080170D">
        <w:rPr>
          <w:rFonts w:cs="Akhbar MT" w:hint="cs"/>
          <w:sz w:val="32"/>
          <w:szCs w:val="32"/>
          <w:rtl/>
        </w:rPr>
        <w:t>الزَّيْتونِ</w:t>
      </w:r>
      <w:r w:rsidRPr="0080170D">
        <w:rPr>
          <w:rFonts w:cs="Akhbar MT"/>
          <w:sz w:val="32"/>
          <w:szCs w:val="32"/>
          <w:rtl/>
        </w:rPr>
        <w:t xml:space="preserve"> </w:t>
      </w:r>
      <w:r w:rsidRPr="0080170D">
        <w:rPr>
          <w:rFonts w:cs="Akhbar MT" w:hint="cs"/>
          <w:sz w:val="32"/>
          <w:szCs w:val="32"/>
          <w:rtl/>
        </w:rPr>
        <w:t>أَكْثَرَ</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بُوسِطُنَ</w:t>
      </w:r>
      <w:r w:rsidRPr="0080170D">
        <w:rPr>
          <w:rFonts w:cs="Akhbar MT"/>
          <w:sz w:val="32"/>
          <w:szCs w:val="32"/>
          <w:rtl/>
        </w:rPr>
        <w:t xml:space="preserve"> </w:t>
      </w:r>
      <w:r w:rsidRPr="0080170D">
        <w:rPr>
          <w:rFonts w:cs="Akhbar MT" w:hint="cs"/>
          <w:sz w:val="32"/>
          <w:szCs w:val="32"/>
          <w:rtl/>
        </w:rPr>
        <w:t>أَوْ</w:t>
      </w:r>
      <w:r w:rsidRPr="0080170D">
        <w:rPr>
          <w:rFonts w:cs="Akhbar MT"/>
          <w:sz w:val="32"/>
          <w:szCs w:val="32"/>
          <w:rtl/>
        </w:rPr>
        <w:t xml:space="preserve"> </w:t>
      </w:r>
      <w:r w:rsidRPr="0080170D">
        <w:rPr>
          <w:rFonts w:cs="Akhbar MT" w:hint="cs"/>
          <w:sz w:val="32"/>
          <w:szCs w:val="32"/>
          <w:rtl/>
        </w:rPr>
        <w:t>شِيكَاغُو، (لَا</w:t>
      </w:r>
      <w:r w:rsidRPr="0080170D">
        <w:rPr>
          <w:rFonts w:cs="Akhbar MT"/>
          <w:sz w:val="32"/>
          <w:szCs w:val="32"/>
          <w:rtl/>
        </w:rPr>
        <w:t xml:space="preserve"> </w:t>
      </w:r>
      <w:r w:rsidRPr="0080170D">
        <w:rPr>
          <w:rFonts w:cs="Akhbar MT" w:hint="cs"/>
          <w:sz w:val="32"/>
          <w:szCs w:val="32"/>
          <w:rtl/>
        </w:rPr>
        <w:t>يَتَّضِحُ</w:t>
      </w:r>
      <w:r w:rsidRPr="0080170D">
        <w:rPr>
          <w:rFonts w:cs="Akhbar MT"/>
          <w:sz w:val="32"/>
          <w:szCs w:val="32"/>
          <w:rtl/>
        </w:rPr>
        <w:t xml:space="preserve"> </w:t>
      </w:r>
      <w:r w:rsidRPr="0080170D">
        <w:rPr>
          <w:rFonts w:cs="Akhbar MT" w:hint="cs"/>
          <w:sz w:val="32"/>
          <w:szCs w:val="32"/>
          <w:rtl/>
        </w:rPr>
        <w:t>مَا هوَ الأَمْرُ</w:t>
      </w:r>
      <w:r w:rsidRPr="0080170D">
        <w:rPr>
          <w:rFonts w:cs="Akhbar MT"/>
          <w:sz w:val="32"/>
          <w:szCs w:val="32"/>
          <w:rtl/>
        </w:rPr>
        <w:t xml:space="preserve"> </w:t>
      </w:r>
      <w:r w:rsidRPr="0080170D">
        <w:rPr>
          <w:rFonts w:cs="Akhbar MT" w:hint="cs"/>
          <w:sz w:val="32"/>
          <w:szCs w:val="32"/>
          <w:rtl/>
        </w:rPr>
        <w:t>الَّذِي</w:t>
      </w:r>
      <w:r w:rsidRPr="0080170D">
        <w:rPr>
          <w:rFonts w:cs="Akhbar MT"/>
          <w:sz w:val="32"/>
          <w:szCs w:val="32"/>
          <w:rtl/>
        </w:rPr>
        <w:t xml:space="preserve"> </w:t>
      </w:r>
      <w:r w:rsidRPr="0080170D">
        <w:rPr>
          <w:rFonts w:cs="Akhbar MT" w:hint="cs"/>
          <w:sz w:val="32"/>
          <w:szCs w:val="32"/>
          <w:rtl/>
        </w:rPr>
        <w:t>تَغَيَّرَ،</w:t>
      </w:r>
      <w:r w:rsidRPr="0080170D">
        <w:rPr>
          <w:rFonts w:cs="Akhbar MT"/>
          <w:sz w:val="32"/>
          <w:szCs w:val="32"/>
          <w:rtl/>
        </w:rPr>
        <w:t xml:space="preserve"> </w:t>
      </w:r>
      <w:r w:rsidRPr="0080170D">
        <w:rPr>
          <w:rFonts w:cs="Akhbar MT" w:hint="cs"/>
          <w:sz w:val="32"/>
          <w:szCs w:val="32"/>
          <w:rtl/>
        </w:rPr>
        <w:t>أَهُوَ</w:t>
      </w:r>
      <w:r w:rsidRPr="0080170D">
        <w:rPr>
          <w:rFonts w:cs="Akhbar MT"/>
          <w:sz w:val="32"/>
          <w:szCs w:val="32"/>
          <w:rtl/>
        </w:rPr>
        <w:t xml:space="preserve"> </w:t>
      </w:r>
      <w:r w:rsidRPr="0080170D">
        <w:rPr>
          <w:rFonts w:cs="Akhbar MT" w:hint="cs"/>
          <w:sz w:val="32"/>
          <w:szCs w:val="32"/>
          <w:rtl/>
        </w:rPr>
        <w:t>الطَّقْسُ</w:t>
      </w:r>
      <w:r w:rsidRPr="0080170D">
        <w:rPr>
          <w:rFonts w:cs="Akhbar MT"/>
          <w:sz w:val="32"/>
          <w:szCs w:val="32"/>
          <w:rtl/>
        </w:rPr>
        <w:t xml:space="preserve"> </w:t>
      </w:r>
      <w:r w:rsidRPr="0080170D">
        <w:rPr>
          <w:rFonts w:cs="Akhbar MT" w:hint="cs"/>
          <w:sz w:val="32"/>
          <w:szCs w:val="32"/>
          <w:rtl/>
        </w:rPr>
        <w:t>أَمِ</w:t>
      </w:r>
      <w:r w:rsidRPr="0080170D">
        <w:rPr>
          <w:rFonts w:cs="Akhbar MT"/>
          <w:sz w:val="32"/>
          <w:szCs w:val="32"/>
          <w:rtl/>
        </w:rPr>
        <w:t xml:space="preserve"> </w:t>
      </w:r>
      <w:r w:rsidRPr="0080170D">
        <w:rPr>
          <w:rFonts w:cs="Akhbar MT" w:hint="cs"/>
          <w:sz w:val="32"/>
          <w:szCs w:val="32"/>
          <w:rtl/>
        </w:rPr>
        <w:t>الطَّعْمُ،</w:t>
      </w:r>
      <w:r w:rsidRPr="0080170D">
        <w:rPr>
          <w:rFonts w:cs="Akhbar MT"/>
          <w:sz w:val="32"/>
          <w:szCs w:val="32"/>
          <w:rtl/>
        </w:rPr>
        <w:t xml:space="preserve"> </w:t>
      </w:r>
      <w:r w:rsidRPr="0080170D">
        <w:rPr>
          <w:rFonts w:cs="Akhbar MT" w:hint="cs"/>
          <w:sz w:val="32"/>
          <w:szCs w:val="32"/>
          <w:rtl/>
        </w:rPr>
        <w:t>ليتَسَبَّبَ في قَطْعِ</w:t>
      </w:r>
      <w:r w:rsidRPr="0080170D">
        <w:rPr>
          <w:rFonts w:cs="Akhbar MT"/>
          <w:sz w:val="32"/>
          <w:szCs w:val="32"/>
          <w:rtl/>
        </w:rPr>
        <w:t xml:space="preserve"> </w:t>
      </w:r>
      <w:r w:rsidRPr="0080170D">
        <w:rPr>
          <w:rFonts w:cs="Akhbar MT" w:hint="cs"/>
          <w:sz w:val="32"/>
          <w:szCs w:val="32"/>
          <w:rtl/>
        </w:rPr>
        <w:t>أَوَاصِرِ</w:t>
      </w:r>
      <w:r w:rsidRPr="0080170D">
        <w:rPr>
          <w:rFonts w:cs="Akhbar MT"/>
          <w:sz w:val="32"/>
          <w:szCs w:val="32"/>
          <w:rtl/>
        </w:rPr>
        <w:t xml:space="preserve"> </w:t>
      </w:r>
      <w:r w:rsidRPr="0080170D">
        <w:rPr>
          <w:rFonts w:cs="Akhbar MT" w:hint="cs"/>
          <w:sz w:val="32"/>
          <w:szCs w:val="32"/>
          <w:rtl/>
        </w:rPr>
        <w:t>الصِّلَةِ</w:t>
      </w:r>
      <w:r w:rsidRPr="0080170D">
        <w:rPr>
          <w:rFonts w:cs="Akhbar MT"/>
          <w:sz w:val="32"/>
          <w:szCs w:val="32"/>
          <w:rtl/>
        </w:rPr>
        <w:t xml:space="preserve"> </w:t>
      </w:r>
      <w:r w:rsidRPr="0080170D">
        <w:rPr>
          <w:rFonts w:cs="Akhbar MT" w:hint="cs"/>
          <w:sz w:val="32"/>
          <w:szCs w:val="32"/>
          <w:rtl/>
        </w:rPr>
        <w:t>بَيْنَ</w:t>
      </w:r>
      <w:r w:rsidRPr="0080170D">
        <w:rPr>
          <w:rFonts w:cs="Akhbar MT"/>
          <w:sz w:val="32"/>
          <w:szCs w:val="32"/>
          <w:rtl/>
        </w:rPr>
        <w:t xml:space="preserve"> </w:t>
      </w:r>
      <w:r w:rsidRPr="0080170D">
        <w:rPr>
          <w:rFonts w:cs="Akhbar MT" w:hint="cs"/>
          <w:sz w:val="32"/>
          <w:szCs w:val="32"/>
          <w:rtl/>
        </w:rPr>
        <w:t>بُولُونِيَا</w:t>
      </w:r>
      <w:r w:rsidRPr="0080170D">
        <w:rPr>
          <w:rFonts w:cs="Akhbar MT"/>
          <w:sz w:val="32"/>
          <w:szCs w:val="32"/>
          <w:rtl/>
        </w:rPr>
        <w:t xml:space="preserve"> </w:t>
      </w:r>
      <w:r w:rsidRPr="0080170D">
        <w:rPr>
          <w:rFonts w:cs="Akhbar MT" w:hint="cs"/>
          <w:sz w:val="32"/>
          <w:szCs w:val="32"/>
          <w:rtl/>
        </w:rPr>
        <w:t>وَهَذَا</w:t>
      </w:r>
      <w:r w:rsidRPr="0080170D">
        <w:rPr>
          <w:rFonts w:cs="Akhbar MT"/>
          <w:sz w:val="32"/>
          <w:szCs w:val="32"/>
          <w:rtl/>
        </w:rPr>
        <w:t xml:space="preserve"> </w:t>
      </w:r>
      <w:r w:rsidRPr="0080170D">
        <w:rPr>
          <w:rFonts w:cs="Akhbar MT" w:hint="cs"/>
          <w:sz w:val="32"/>
          <w:szCs w:val="32"/>
          <w:rtl/>
        </w:rPr>
        <w:t>التَّخَصُّصُ</w:t>
      </w:r>
      <w:r w:rsidRPr="0080170D">
        <w:rPr>
          <w:rFonts w:cs="Akhbar MT"/>
          <w:sz w:val="32"/>
          <w:szCs w:val="32"/>
          <w:rtl/>
        </w:rPr>
        <w:t xml:space="preserve"> </w:t>
      </w:r>
      <w:r w:rsidRPr="0080170D">
        <w:rPr>
          <w:rFonts w:cs="Akhbar MT" w:hint="cs"/>
          <w:sz w:val="32"/>
          <w:szCs w:val="32"/>
          <w:rtl/>
        </w:rPr>
        <w:t>المُحَدَّد).</w:t>
      </w:r>
    </w:p>
    <w:p w14:paraId="2F150968"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يُؤْتَى</w:t>
      </w:r>
      <w:r w:rsidRPr="0080170D">
        <w:rPr>
          <w:rFonts w:cs="Akhbar MT"/>
          <w:sz w:val="32"/>
          <w:szCs w:val="32"/>
          <w:rtl/>
        </w:rPr>
        <w:t xml:space="preserve"> </w:t>
      </w:r>
      <w:r w:rsidRPr="0080170D">
        <w:rPr>
          <w:rFonts w:cs="Akhbar MT" w:hint="cs"/>
          <w:sz w:val="32"/>
          <w:szCs w:val="32"/>
          <w:rtl/>
        </w:rPr>
        <w:t>بِالزَّيْتونِ</w:t>
      </w:r>
      <w:r w:rsidRPr="0080170D">
        <w:rPr>
          <w:rFonts w:cs="Akhbar MT"/>
          <w:sz w:val="32"/>
          <w:szCs w:val="32"/>
          <w:rtl/>
        </w:rPr>
        <w:t xml:space="preserve"> </w:t>
      </w:r>
      <w:r w:rsidRPr="0080170D">
        <w:rPr>
          <w:rFonts w:cs="Akhbar MT" w:hint="cs"/>
          <w:sz w:val="32"/>
          <w:szCs w:val="32"/>
          <w:rtl/>
        </w:rPr>
        <w:t>أَيْضًا</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إسبانيا،</w:t>
      </w:r>
      <w:r w:rsidRPr="0080170D">
        <w:rPr>
          <w:rFonts w:cs="Akhbar MT"/>
          <w:sz w:val="32"/>
          <w:szCs w:val="32"/>
          <w:rtl/>
        </w:rPr>
        <w:t xml:space="preserve"> </w:t>
      </w:r>
      <w:r w:rsidRPr="0080170D">
        <w:rPr>
          <w:rFonts w:cs="Akhbar MT" w:hint="cs"/>
          <w:sz w:val="32"/>
          <w:szCs w:val="32"/>
          <w:rtl/>
        </w:rPr>
        <w:t>وَكَثِيرَةٌ</w:t>
      </w:r>
      <w:r w:rsidRPr="0080170D">
        <w:rPr>
          <w:rFonts w:cs="Akhbar MT"/>
          <w:sz w:val="32"/>
          <w:szCs w:val="32"/>
          <w:rtl/>
        </w:rPr>
        <w:t xml:space="preserve"> </w:t>
      </w:r>
      <w:r w:rsidRPr="0080170D">
        <w:rPr>
          <w:rFonts w:cs="Akhbar MT" w:hint="cs"/>
          <w:sz w:val="32"/>
          <w:szCs w:val="32"/>
          <w:rtl/>
        </w:rPr>
        <w:t>هِي</w:t>
      </w:r>
      <w:r w:rsidRPr="0080170D">
        <w:rPr>
          <w:rFonts w:cs="Akhbar MT"/>
          <w:sz w:val="32"/>
          <w:szCs w:val="32"/>
          <w:rtl/>
        </w:rPr>
        <w:t xml:space="preserve"> </w:t>
      </w:r>
      <w:r w:rsidRPr="0080170D">
        <w:rPr>
          <w:rFonts w:cs="Akhbar MT" w:hint="cs"/>
          <w:sz w:val="32"/>
          <w:szCs w:val="32"/>
          <w:rtl/>
        </w:rPr>
        <w:t>أَنْوَاعُ</w:t>
      </w:r>
      <w:r w:rsidRPr="0080170D">
        <w:rPr>
          <w:rFonts w:cs="Akhbar MT"/>
          <w:sz w:val="32"/>
          <w:szCs w:val="32"/>
          <w:rtl/>
        </w:rPr>
        <w:t xml:space="preserve"> </w:t>
      </w:r>
      <w:r w:rsidRPr="0080170D">
        <w:rPr>
          <w:rFonts w:cs="Akhbar MT" w:hint="cs"/>
          <w:sz w:val="32"/>
          <w:szCs w:val="32"/>
          <w:rtl/>
        </w:rPr>
        <w:t>الْمُنْتِجَاتِ</w:t>
      </w:r>
      <w:r w:rsidRPr="0080170D">
        <w:rPr>
          <w:rFonts w:cs="Akhbar MT"/>
          <w:sz w:val="32"/>
          <w:szCs w:val="32"/>
          <w:rtl/>
        </w:rPr>
        <w:t xml:space="preserve"> </w:t>
      </w:r>
      <w:r w:rsidRPr="0080170D">
        <w:rPr>
          <w:rFonts w:cs="Akhbar MT" w:hint="cs"/>
          <w:sz w:val="32"/>
          <w:szCs w:val="32"/>
          <w:rtl/>
        </w:rPr>
        <w:t>الغِذَائِيَّةِ</w:t>
      </w:r>
      <w:r w:rsidRPr="0080170D">
        <w:rPr>
          <w:rFonts w:cs="Akhbar MT"/>
          <w:sz w:val="32"/>
          <w:szCs w:val="32"/>
          <w:rtl/>
        </w:rPr>
        <w:t xml:space="preserve"> </w:t>
      </w:r>
      <w:r w:rsidRPr="0080170D">
        <w:rPr>
          <w:rFonts w:cs="Akhbar MT" w:hint="cs"/>
          <w:sz w:val="32"/>
          <w:szCs w:val="32"/>
          <w:rtl/>
        </w:rPr>
        <w:t>الأُخْرَى</w:t>
      </w:r>
      <w:r w:rsidRPr="0080170D">
        <w:rPr>
          <w:rFonts w:cs="Akhbar MT"/>
          <w:sz w:val="32"/>
          <w:szCs w:val="32"/>
          <w:rtl/>
        </w:rPr>
        <w:t xml:space="preserve"> </w:t>
      </w:r>
      <w:r w:rsidRPr="0080170D">
        <w:rPr>
          <w:rFonts w:cs="Akhbar MT" w:hint="cs"/>
          <w:sz w:val="32"/>
          <w:szCs w:val="32"/>
          <w:rtl/>
        </w:rPr>
        <w:t>الَّتِي</w:t>
      </w:r>
      <w:r w:rsidRPr="0080170D">
        <w:rPr>
          <w:rFonts w:cs="Akhbar MT"/>
          <w:sz w:val="32"/>
          <w:szCs w:val="32"/>
          <w:rtl/>
        </w:rPr>
        <w:t xml:space="preserve"> </w:t>
      </w:r>
      <w:r w:rsidRPr="0080170D">
        <w:rPr>
          <w:rFonts w:cs="Akhbar MT" w:hint="cs"/>
          <w:sz w:val="32"/>
          <w:szCs w:val="32"/>
          <w:rtl/>
        </w:rPr>
        <w:t>كَانَتْ</w:t>
      </w:r>
      <w:r w:rsidRPr="0080170D">
        <w:rPr>
          <w:rFonts w:cs="Akhbar MT"/>
          <w:sz w:val="32"/>
          <w:szCs w:val="32"/>
          <w:rtl/>
        </w:rPr>
        <w:t xml:space="preserve"> </w:t>
      </w:r>
      <w:r w:rsidRPr="0080170D">
        <w:rPr>
          <w:rFonts w:cs="Akhbar MT" w:hint="cs"/>
          <w:sz w:val="32"/>
          <w:szCs w:val="32"/>
          <w:rtl/>
        </w:rPr>
        <w:t>تَرِدُ</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الخَارِجِ</w:t>
      </w:r>
      <w:r w:rsidRPr="0080170D">
        <w:rPr>
          <w:rFonts w:cs="Akhbar MT"/>
          <w:sz w:val="32"/>
          <w:szCs w:val="32"/>
          <w:rtl/>
        </w:rPr>
        <w:t xml:space="preserve">: </w:t>
      </w:r>
      <w:r w:rsidRPr="0080170D">
        <w:rPr>
          <w:rFonts w:cs="Akhbar MT" w:hint="cs"/>
          <w:sz w:val="32"/>
          <w:szCs w:val="32"/>
          <w:rtl/>
        </w:rPr>
        <w:t>فَسَمَكُ</w:t>
      </w:r>
      <w:r w:rsidRPr="0080170D">
        <w:rPr>
          <w:rFonts w:cs="Akhbar MT"/>
          <w:sz w:val="32"/>
          <w:szCs w:val="32"/>
          <w:rtl/>
        </w:rPr>
        <w:t xml:space="preserve"> </w:t>
      </w:r>
      <w:r w:rsidRPr="0080170D">
        <w:rPr>
          <w:rFonts w:cs="Akhbar MT" w:hint="cs"/>
          <w:sz w:val="32"/>
          <w:szCs w:val="32"/>
          <w:rtl/>
        </w:rPr>
        <w:t>السَّلْمُونِ</w:t>
      </w:r>
      <w:r w:rsidRPr="0080170D">
        <w:rPr>
          <w:rFonts w:cs="Akhbar MT"/>
          <w:sz w:val="32"/>
          <w:szCs w:val="32"/>
          <w:rtl/>
        </w:rPr>
        <w:t xml:space="preserve"> </w:t>
      </w:r>
      <w:r w:rsidRPr="0080170D">
        <w:rPr>
          <w:rFonts w:cs="Akhbar MT" w:hint="cs"/>
          <w:sz w:val="32"/>
          <w:szCs w:val="32"/>
          <w:rtl/>
        </w:rPr>
        <w:t>والرَنْجَة</w:t>
      </w:r>
      <w:r w:rsidRPr="0080170D">
        <w:rPr>
          <w:rFonts w:cs="Akhbar MT"/>
          <w:sz w:val="32"/>
          <w:szCs w:val="32"/>
          <w:rtl/>
        </w:rPr>
        <w:t xml:space="preserve"> </w:t>
      </w:r>
      <w:r w:rsidRPr="0080170D">
        <w:rPr>
          <w:rFonts w:cs="Akhbar MT" w:hint="cs"/>
          <w:sz w:val="32"/>
          <w:szCs w:val="32"/>
          <w:rtl/>
        </w:rPr>
        <w:t>المُمَلَّحَةُ</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الإقْلِيمِ</w:t>
      </w:r>
      <w:r w:rsidRPr="0080170D">
        <w:rPr>
          <w:rFonts w:cs="Akhbar MT"/>
          <w:sz w:val="32"/>
          <w:szCs w:val="32"/>
          <w:rtl/>
        </w:rPr>
        <w:t xml:space="preserve"> </w:t>
      </w:r>
      <w:r w:rsidRPr="0080170D">
        <w:rPr>
          <w:rFonts w:cs="Akhbar MT" w:hint="cs"/>
          <w:sz w:val="32"/>
          <w:szCs w:val="32"/>
          <w:rtl/>
        </w:rPr>
        <w:t>الفلَامندي،</w:t>
      </w:r>
      <w:r w:rsidRPr="0080170D">
        <w:rPr>
          <w:rFonts w:cs="Akhbar MT"/>
          <w:sz w:val="32"/>
          <w:szCs w:val="32"/>
          <w:rtl/>
        </w:rPr>
        <w:t xml:space="preserve"> </w:t>
      </w:r>
      <w:r w:rsidRPr="0080170D">
        <w:rPr>
          <w:rFonts w:cs="Akhbar MT" w:hint="cs"/>
          <w:sz w:val="32"/>
          <w:szCs w:val="32"/>
          <w:rtl/>
        </w:rPr>
        <w:t>والإنقليس</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مَالطَا،</w:t>
      </w:r>
      <w:r w:rsidRPr="0080170D">
        <w:rPr>
          <w:rFonts w:cs="Akhbar MT"/>
          <w:sz w:val="32"/>
          <w:szCs w:val="32"/>
          <w:rtl/>
        </w:rPr>
        <w:t xml:space="preserve"> </w:t>
      </w:r>
      <w:r w:rsidRPr="0080170D">
        <w:rPr>
          <w:rFonts w:cs="Akhbar MT" w:hint="cs"/>
          <w:sz w:val="32"/>
          <w:szCs w:val="32"/>
          <w:rtl/>
        </w:rPr>
        <w:t>وَالجُبْنُ</w:t>
      </w:r>
      <w:r w:rsidRPr="0080170D">
        <w:rPr>
          <w:rFonts w:cs="Akhbar MT"/>
          <w:sz w:val="32"/>
          <w:szCs w:val="32"/>
          <w:rtl/>
        </w:rPr>
        <w:t xml:space="preserve"> </w:t>
      </w:r>
      <w:r w:rsidRPr="0080170D">
        <w:rPr>
          <w:rFonts w:cs="Akhbar MT" w:hint="cs"/>
          <w:sz w:val="32"/>
          <w:szCs w:val="32"/>
          <w:rtl/>
        </w:rPr>
        <w:t>الدَسِمَ</w:t>
      </w:r>
      <w:r w:rsidRPr="0080170D">
        <w:rPr>
          <w:rFonts w:cs="Akhbar MT"/>
          <w:sz w:val="32"/>
          <w:szCs w:val="32"/>
          <w:rtl/>
        </w:rPr>
        <w:t xml:space="preserve"> </w:t>
      </w:r>
      <w:r w:rsidRPr="0080170D">
        <w:rPr>
          <w:rFonts w:cs="Akhbar MT" w:hint="cs"/>
          <w:sz w:val="32"/>
          <w:szCs w:val="32"/>
          <w:rtl/>
        </w:rPr>
        <w:t>الجَيِّدُ</w:t>
      </w:r>
      <w:r w:rsidRPr="0080170D">
        <w:rPr>
          <w:rFonts w:cs="Akhbar MT"/>
          <w:sz w:val="32"/>
          <w:szCs w:val="32"/>
          <w:rtl/>
        </w:rPr>
        <w:t xml:space="preserve"> </w:t>
      </w:r>
      <w:r w:rsidRPr="0080170D">
        <w:rPr>
          <w:rFonts w:cs="Akhbar MT" w:hint="cs"/>
          <w:sz w:val="32"/>
          <w:szCs w:val="32"/>
          <w:rtl/>
        </w:rPr>
        <w:t>عَلَى</w:t>
      </w:r>
      <w:r w:rsidRPr="0080170D">
        <w:rPr>
          <w:rFonts w:cs="Akhbar MT"/>
          <w:sz w:val="32"/>
          <w:szCs w:val="32"/>
          <w:rtl/>
        </w:rPr>
        <w:t xml:space="preserve"> </w:t>
      </w:r>
      <w:r w:rsidRPr="0080170D">
        <w:rPr>
          <w:rFonts w:cs="Akhbar MT" w:hint="cs"/>
          <w:sz w:val="32"/>
          <w:szCs w:val="32"/>
          <w:rtl/>
        </w:rPr>
        <w:t>نَحْوِ</w:t>
      </w:r>
      <w:r w:rsidRPr="0080170D">
        <w:rPr>
          <w:rFonts w:cs="Akhbar MT"/>
          <w:sz w:val="32"/>
          <w:szCs w:val="32"/>
          <w:rtl/>
        </w:rPr>
        <w:t xml:space="preserve"> </w:t>
      </w:r>
      <w:r w:rsidRPr="0080170D">
        <w:rPr>
          <w:rFonts w:cs="Akhbar MT" w:hint="cs"/>
          <w:sz w:val="32"/>
          <w:szCs w:val="32"/>
          <w:rtl/>
        </w:rPr>
        <w:t>خَاصٍّ</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ألمانيا،</w:t>
      </w:r>
      <w:r w:rsidRPr="0080170D">
        <w:rPr>
          <w:rFonts w:cs="Akhbar MT"/>
          <w:sz w:val="32"/>
          <w:szCs w:val="32"/>
          <w:rtl/>
        </w:rPr>
        <w:t xml:space="preserve"> </w:t>
      </w:r>
      <w:r w:rsidRPr="0080170D">
        <w:rPr>
          <w:rFonts w:cs="Akhbar MT" w:hint="cs"/>
          <w:sz w:val="32"/>
          <w:szCs w:val="32"/>
          <w:rtl/>
        </w:rPr>
        <w:t>حَيْثُ</w:t>
      </w:r>
      <w:r w:rsidRPr="0080170D">
        <w:rPr>
          <w:rFonts w:cs="Akhbar MT"/>
          <w:sz w:val="32"/>
          <w:szCs w:val="32"/>
          <w:rtl/>
        </w:rPr>
        <w:t xml:space="preserve"> </w:t>
      </w:r>
      <w:r w:rsidRPr="0080170D">
        <w:rPr>
          <w:rFonts w:cs="Akhbar MT" w:hint="cs"/>
          <w:sz w:val="32"/>
          <w:szCs w:val="32"/>
          <w:rtl/>
        </w:rPr>
        <w:t>يَصِلُ</w:t>
      </w:r>
      <w:r w:rsidRPr="0080170D">
        <w:rPr>
          <w:rFonts w:cs="Akhbar MT"/>
          <w:sz w:val="32"/>
          <w:szCs w:val="32"/>
          <w:rtl/>
        </w:rPr>
        <w:t xml:space="preserve"> </w:t>
      </w:r>
      <w:r w:rsidRPr="0080170D">
        <w:rPr>
          <w:rFonts w:cs="Akhbar MT" w:hint="cs"/>
          <w:sz w:val="32"/>
          <w:szCs w:val="32"/>
          <w:rtl/>
        </w:rPr>
        <w:t>مَحْفُوظًا</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لِحَاءِ</w:t>
      </w:r>
      <w:r w:rsidRPr="0080170D">
        <w:rPr>
          <w:rFonts w:cs="Akhbar MT"/>
          <w:sz w:val="32"/>
          <w:szCs w:val="32"/>
          <w:rtl/>
        </w:rPr>
        <w:t xml:space="preserve"> </w:t>
      </w:r>
      <w:r w:rsidRPr="0080170D">
        <w:rPr>
          <w:rFonts w:cs="Akhbar MT" w:hint="cs"/>
          <w:sz w:val="32"/>
          <w:szCs w:val="32"/>
          <w:rtl/>
        </w:rPr>
        <w:t>الشَّجِرِ.</w:t>
      </w:r>
    </w:p>
    <w:p w14:paraId="5516A3FC" w14:textId="30D2B77F"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إِنَّ</w:t>
      </w:r>
      <w:r w:rsidRPr="0080170D">
        <w:rPr>
          <w:rFonts w:cs="Akhbar MT"/>
          <w:sz w:val="32"/>
          <w:szCs w:val="32"/>
          <w:rtl/>
        </w:rPr>
        <w:t xml:space="preserve"> </w:t>
      </w:r>
      <w:r w:rsidRPr="0080170D">
        <w:rPr>
          <w:rFonts w:cs="Akhbar MT" w:hint="cs"/>
          <w:sz w:val="32"/>
          <w:szCs w:val="32"/>
          <w:rtl/>
        </w:rPr>
        <w:t>الْوَصْفَاتِ</w:t>
      </w:r>
      <w:r w:rsidRPr="0080170D">
        <w:rPr>
          <w:rFonts w:cs="Akhbar MT"/>
          <w:sz w:val="32"/>
          <w:szCs w:val="32"/>
          <w:rtl/>
        </w:rPr>
        <w:t xml:space="preserve"> </w:t>
      </w:r>
      <w:r w:rsidRPr="0080170D">
        <w:rPr>
          <w:rFonts w:cs="Akhbar MT" w:hint="cs"/>
          <w:sz w:val="32"/>
          <w:szCs w:val="32"/>
          <w:rtl/>
        </w:rPr>
        <w:t>أَكْثَرُ</w:t>
      </w:r>
      <w:r w:rsidRPr="0080170D">
        <w:rPr>
          <w:rFonts w:cs="Akhbar MT"/>
          <w:sz w:val="32"/>
          <w:szCs w:val="32"/>
          <w:rtl/>
        </w:rPr>
        <w:t xml:space="preserve"> </w:t>
      </w:r>
      <w:r w:rsidRPr="0080170D">
        <w:rPr>
          <w:rFonts w:cs="Akhbar MT" w:hint="cs"/>
          <w:sz w:val="32"/>
          <w:szCs w:val="32"/>
          <w:rtl/>
        </w:rPr>
        <w:t>قَابِلِيَّةٍ</w:t>
      </w:r>
      <w:r w:rsidRPr="0080170D">
        <w:rPr>
          <w:rFonts w:cs="Akhbar MT"/>
          <w:sz w:val="32"/>
          <w:szCs w:val="32"/>
          <w:rtl/>
        </w:rPr>
        <w:t xml:space="preserve"> </w:t>
      </w:r>
      <w:r w:rsidRPr="0080170D">
        <w:rPr>
          <w:rFonts w:cs="Akhbar MT" w:hint="cs"/>
          <w:sz w:val="32"/>
          <w:szCs w:val="32"/>
          <w:rtl/>
        </w:rPr>
        <w:t>لِلحَمْلِ</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بَرَامِيلِ</w:t>
      </w:r>
      <w:r w:rsidRPr="0080170D">
        <w:rPr>
          <w:rFonts w:cs="Akhbar MT"/>
          <w:sz w:val="32"/>
          <w:szCs w:val="32"/>
          <w:rtl/>
        </w:rPr>
        <w:t xml:space="preserve"> </w:t>
      </w:r>
      <w:r w:rsidRPr="0080170D">
        <w:rPr>
          <w:rFonts w:cs="Akhbar MT" w:hint="cs"/>
          <w:sz w:val="32"/>
          <w:szCs w:val="32"/>
          <w:rtl/>
        </w:rPr>
        <w:t>الأَسْمَاكِ</w:t>
      </w:r>
      <w:r w:rsidRPr="0080170D">
        <w:rPr>
          <w:rFonts w:cs="Akhbar MT"/>
          <w:sz w:val="32"/>
          <w:szCs w:val="32"/>
          <w:rtl/>
        </w:rPr>
        <w:t xml:space="preserve"> </w:t>
      </w:r>
      <w:r w:rsidRPr="0080170D">
        <w:rPr>
          <w:rFonts w:cs="Akhbar MT" w:hint="cs"/>
          <w:sz w:val="32"/>
          <w:szCs w:val="32"/>
          <w:rtl/>
        </w:rPr>
        <w:t>وَالزَّيْتونِ،</w:t>
      </w:r>
      <w:r w:rsidRPr="0080170D">
        <w:rPr>
          <w:rFonts w:cs="Akhbar MT"/>
          <w:sz w:val="32"/>
          <w:szCs w:val="32"/>
          <w:rtl/>
        </w:rPr>
        <w:t xml:space="preserve"> </w:t>
      </w:r>
      <w:r w:rsidRPr="0080170D">
        <w:rPr>
          <w:rFonts w:cs="Akhbar MT" w:hint="cs"/>
          <w:sz w:val="32"/>
          <w:szCs w:val="32"/>
          <w:rtl/>
        </w:rPr>
        <w:t>وَقَدِ</w:t>
      </w:r>
      <w:r w:rsidRPr="0080170D">
        <w:rPr>
          <w:rFonts w:cs="Akhbar MT"/>
          <w:sz w:val="32"/>
          <w:szCs w:val="32"/>
          <w:rtl/>
        </w:rPr>
        <w:t xml:space="preserve"> </w:t>
      </w:r>
      <w:r w:rsidRPr="0080170D">
        <w:rPr>
          <w:rFonts w:cs="Akhbar MT" w:hint="cs"/>
          <w:sz w:val="32"/>
          <w:szCs w:val="32"/>
          <w:rtl/>
        </w:rPr>
        <w:t>اِسْتَنَدَ</w:t>
      </w:r>
      <w:r w:rsidRPr="0080170D">
        <w:rPr>
          <w:rFonts w:cs="Akhbar MT"/>
          <w:sz w:val="32"/>
          <w:szCs w:val="32"/>
          <w:rtl/>
        </w:rPr>
        <w:t xml:space="preserve"> "</w:t>
      </w:r>
      <w:r w:rsidRPr="0080170D">
        <w:rPr>
          <w:rFonts w:cs="Akhbar MT" w:hint="cs"/>
          <w:sz w:val="32"/>
          <w:szCs w:val="32"/>
          <w:rtl/>
        </w:rPr>
        <w:t>سكابِي</w:t>
      </w:r>
      <w:r w:rsidRPr="0080170D">
        <w:rPr>
          <w:rFonts w:cs="Akhbar MT"/>
          <w:sz w:val="32"/>
          <w:szCs w:val="32"/>
          <w:rtl/>
        </w:rPr>
        <w:t xml:space="preserve">" </w:t>
      </w:r>
      <w:r w:rsidRPr="0080170D">
        <w:rPr>
          <w:rFonts w:cs="Akhbar MT" w:hint="cs"/>
          <w:sz w:val="32"/>
          <w:szCs w:val="32"/>
          <w:rtl/>
        </w:rPr>
        <w:t>عَلَى</w:t>
      </w:r>
      <w:r w:rsidRPr="0080170D">
        <w:rPr>
          <w:rFonts w:cs="Akhbar MT"/>
          <w:sz w:val="32"/>
          <w:szCs w:val="32"/>
          <w:rtl/>
        </w:rPr>
        <w:t xml:space="preserve"> </w:t>
      </w:r>
      <w:r w:rsidRPr="0080170D">
        <w:rPr>
          <w:rFonts w:cs="Akhbar MT" w:hint="cs"/>
          <w:sz w:val="32"/>
          <w:szCs w:val="32"/>
          <w:rtl/>
        </w:rPr>
        <w:t>وَصْفَاتٍ</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جَمِيعِ</w:t>
      </w:r>
      <w:r w:rsidRPr="0080170D">
        <w:rPr>
          <w:rFonts w:cs="Akhbar MT"/>
          <w:sz w:val="32"/>
          <w:szCs w:val="32"/>
          <w:rtl/>
        </w:rPr>
        <w:t xml:space="preserve"> </w:t>
      </w:r>
      <w:r w:rsidRPr="0080170D">
        <w:rPr>
          <w:rFonts w:cs="Akhbar MT" w:hint="cs"/>
          <w:sz w:val="32"/>
          <w:szCs w:val="32"/>
          <w:rtl/>
        </w:rPr>
        <w:t>أَنْحَاءِ</w:t>
      </w:r>
      <w:r w:rsidRPr="0080170D">
        <w:rPr>
          <w:rFonts w:cs="Akhbar MT"/>
          <w:sz w:val="32"/>
          <w:szCs w:val="32"/>
          <w:rtl/>
        </w:rPr>
        <w:t xml:space="preserve"> </w:t>
      </w:r>
      <w:r w:rsidRPr="0080170D">
        <w:rPr>
          <w:rFonts w:cs="Akhbar MT" w:hint="cs"/>
          <w:sz w:val="32"/>
          <w:szCs w:val="32"/>
          <w:rtl/>
        </w:rPr>
        <w:t>أوروبا</w:t>
      </w:r>
      <w:r w:rsidRPr="0080170D">
        <w:rPr>
          <w:rFonts w:cs="Akhbar MT"/>
          <w:sz w:val="32"/>
          <w:szCs w:val="32"/>
          <w:rtl/>
        </w:rPr>
        <w:t xml:space="preserve"> </w:t>
      </w:r>
      <w:r w:rsidRPr="0080170D">
        <w:rPr>
          <w:rFonts w:cs="Akhbar MT" w:hint="cs"/>
          <w:sz w:val="32"/>
          <w:szCs w:val="32"/>
          <w:rtl/>
        </w:rPr>
        <w:t>وَالبَحْرِ</w:t>
      </w:r>
      <w:r w:rsidRPr="0080170D">
        <w:rPr>
          <w:rFonts w:cs="Akhbar MT"/>
          <w:sz w:val="32"/>
          <w:szCs w:val="32"/>
          <w:rtl/>
        </w:rPr>
        <w:t xml:space="preserve"> </w:t>
      </w:r>
      <w:r w:rsidRPr="0080170D">
        <w:rPr>
          <w:rFonts w:cs="Akhbar MT" w:hint="cs"/>
          <w:sz w:val="32"/>
          <w:szCs w:val="32"/>
          <w:rtl/>
        </w:rPr>
        <w:t>المُتَوَسِّط،</w:t>
      </w:r>
      <w:r w:rsidRPr="0080170D">
        <w:rPr>
          <w:rFonts w:cs="Akhbar MT"/>
          <w:sz w:val="32"/>
          <w:szCs w:val="32"/>
          <w:rtl/>
        </w:rPr>
        <w:t xml:space="preserve"> </w:t>
      </w:r>
      <w:r w:rsidRPr="0080170D">
        <w:rPr>
          <w:rFonts w:cs="Akhbar MT" w:hint="cs"/>
          <w:sz w:val="32"/>
          <w:szCs w:val="32"/>
          <w:rtl/>
        </w:rPr>
        <w:t>فَاحْتَفَظَ</w:t>
      </w:r>
      <w:r w:rsidRPr="0080170D">
        <w:rPr>
          <w:rFonts w:cs="Akhbar MT"/>
          <w:sz w:val="32"/>
          <w:szCs w:val="32"/>
          <w:rtl/>
        </w:rPr>
        <w:t xml:space="preserve"> </w:t>
      </w:r>
      <w:r w:rsidRPr="0080170D">
        <w:rPr>
          <w:rFonts w:cs="Akhbar MT" w:hint="cs"/>
          <w:sz w:val="32"/>
          <w:szCs w:val="32"/>
          <w:rtl/>
        </w:rPr>
        <w:t>بِمَكَانَةِ</w:t>
      </w:r>
      <w:r w:rsidRPr="0080170D">
        <w:rPr>
          <w:rFonts w:cs="Akhbar MT"/>
          <w:sz w:val="32"/>
          <w:szCs w:val="32"/>
          <w:rtl/>
        </w:rPr>
        <w:t xml:space="preserve"> </w:t>
      </w:r>
      <w:r w:rsidRPr="0080170D">
        <w:rPr>
          <w:rFonts w:cs="Akhbar MT" w:hint="cs"/>
          <w:sz w:val="32"/>
          <w:szCs w:val="32"/>
          <w:rtl/>
        </w:rPr>
        <w:t>الشَرَفِ</w:t>
      </w:r>
      <w:r w:rsidRPr="0080170D">
        <w:rPr>
          <w:rFonts w:cs="Akhbar MT"/>
          <w:sz w:val="32"/>
          <w:szCs w:val="32"/>
          <w:rtl/>
        </w:rPr>
        <w:t xml:space="preserve"> </w:t>
      </w:r>
      <w:r w:rsidRPr="0080170D">
        <w:rPr>
          <w:rFonts w:cs="Akhbar MT" w:hint="cs"/>
          <w:sz w:val="32"/>
          <w:szCs w:val="32"/>
          <w:rtl/>
        </w:rPr>
        <w:t>لِليَخْنَةِ</w:t>
      </w:r>
      <w:r w:rsidRPr="0080170D">
        <w:rPr>
          <w:rFonts w:cs="Akhbar MT"/>
          <w:sz w:val="32"/>
          <w:szCs w:val="32"/>
          <w:rtl/>
        </w:rPr>
        <w:t xml:space="preserve"> </w:t>
      </w:r>
      <w:r w:rsidRPr="0080170D">
        <w:rPr>
          <w:rFonts w:cs="Akhbar MT" w:hint="cs"/>
          <w:sz w:val="32"/>
          <w:szCs w:val="32"/>
          <w:rtl/>
        </w:rPr>
        <w:t>الإسبَانيَّة</w:t>
      </w:r>
      <w:r w:rsidRPr="0080170D">
        <w:rPr>
          <w:rFonts w:cs="Akhbar MT"/>
          <w:sz w:val="32"/>
          <w:szCs w:val="32"/>
          <w:rtl/>
        </w:rPr>
        <w:t xml:space="preserve"> </w:t>
      </w:r>
      <w:r w:rsidRPr="0080170D">
        <w:rPr>
          <w:rFonts w:cs="Akhbar MT" w:hint="cs"/>
          <w:sz w:val="32"/>
          <w:szCs w:val="32"/>
          <w:rtl/>
        </w:rPr>
        <w:t>المُشْتَمِلَة</w:t>
      </w:r>
      <w:r w:rsidRPr="0080170D">
        <w:rPr>
          <w:rFonts w:cs="Akhbar MT"/>
          <w:sz w:val="32"/>
          <w:szCs w:val="32"/>
          <w:rtl/>
        </w:rPr>
        <w:t xml:space="preserve"> </w:t>
      </w:r>
      <w:r w:rsidRPr="0080170D">
        <w:rPr>
          <w:rFonts w:cs="Akhbar MT" w:hint="cs"/>
          <w:sz w:val="32"/>
          <w:szCs w:val="32"/>
          <w:rtl/>
        </w:rPr>
        <w:t>على</w:t>
      </w:r>
      <w:r w:rsidRPr="0080170D">
        <w:rPr>
          <w:rFonts w:cs="Akhbar MT"/>
          <w:sz w:val="32"/>
          <w:szCs w:val="32"/>
          <w:rtl/>
        </w:rPr>
        <w:t xml:space="preserve"> </w:t>
      </w:r>
      <w:r w:rsidRPr="0080170D">
        <w:rPr>
          <w:rFonts w:cs="Akhbar MT" w:hint="cs"/>
          <w:sz w:val="32"/>
          <w:szCs w:val="32"/>
          <w:rtl/>
        </w:rPr>
        <w:t>كُلِّ</w:t>
      </w:r>
      <w:r w:rsidRPr="0080170D">
        <w:rPr>
          <w:rFonts w:cs="Akhbar MT"/>
          <w:sz w:val="32"/>
          <w:szCs w:val="32"/>
          <w:rtl/>
        </w:rPr>
        <w:t xml:space="preserve"> </w:t>
      </w:r>
      <w:r w:rsidRPr="0080170D">
        <w:rPr>
          <w:rFonts w:cs="Akhbar MT" w:hint="cs"/>
          <w:sz w:val="32"/>
          <w:szCs w:val="32"/>
          <w:rtl/>
        </w:rPr>
        <w:t>شَيْءٍ</w:t>
      </w:r>
      <w:r w:rsidRPr="0080170D">
        <w:rPr>
          <w:rFonts w:cs="Akhbar MT"/>
          <w:sz w:val="32"/>
          <w:szCs w:val="32"/>
          <w:rtl/>
        </w:rPr>
        <w:t xml:space="preserve"> </w:t>
      </w:r>
      <w:r w:rsidRPr="0080170D">
        <w:rPr>
          <w:rFonts w:cs="Akhbar MT" w:hint="cs"/>
          <w:sz w:val="32"/>
          <w:szCs w:val="32"/>
          <w:rtl/>
        </w:rPr>
        <w:t>وَالمَعْرُوفَة</w:t>
      </w:r>
      <w:r w:rsidRPr="0080170D">
        <w:rPr>
          <w:rFonts w:cs="Akhbar MT"/>
          <w:sz w:val="32"/>
          <w:szCs w:val="32"/>
          <w:rtl/>
        </w:rPr>
        <w:t xml:space="preserve"> </w:t>
      </w:r>
      <w:r w:rsidRPr="0080170D">
        <w:rPr>
          <w:rFonts w:cs="Akhbar MT" w:hint="cs"/>
          <w:sz w:val="32"/>
          <w:szCs w:val="32"/>
          <w:rtl/>
        </w:rPr>
        <w:t>بِاسمِ</w:t>
      </w:r>
      <w:r w:rsidRPr="0080170D">
        <w:rPr>
          <w:rFonts w:cs="Akhbar MT"/>
          <w:sz w:val="32"/>
          <w:szCs w:val="32"/>
          <w:rtl/>
        </w:rPr>
        <w:t xml:space="preserve"> " </w:t>
      </w:r>
      <w:r w:rsidRPr="0080170D">
        <w:rPr>
          <w:rFonts w:cs="Akhbar MT" w:hint="cs"/>
          <w:sz w:val="32"/>
          <w:szCs w:val="32"/>
          <w:rtl/>
        </w:rPr>
        <w:t>أَوَلَا</w:t>
      </w:r>
      <w:r w:rsidRPr="0080170D">
        <w:rPr>
          <w:rFonts w:cs="Akhbar MT"/>
          <w:sz w:val="32"/>
          <w:szCs w:val="32"/>
          <w:rtl/>
        </w:rPr>
        <w:t xml:space="preserve"> </w:t>
      </w:r>
      <w:r w:rsidRPr="0080170D">
        <w:rPr>
          <w:rFonts w:cs="Akhbar MT" w:hint="cs"/>
          <w:sz w:val="32"/>
          <w:szCs w:val="32"/>
          <w:rtl/>
        </w:rPr>
        <w:t>بودريدا</w:t>
      </w:r>
      <w:r w:rsidRPr="0080170D">
        <w:rPr>
          <w:rFonts w:cs="Akhbar MT"/>
          <w:sz w:val="32"/>
          <w:szCs w:val="32"/>
          <w:rtl/>
        </w:rPr>
        <w:t xml:space="preserve"> "</w:t>
      </w:r>
      <w:r w:rsidRPr="0080170D">
        <w:rPr>
          <w:rFonts w:cs="Akhbar MT" w:hint="cs"/>
          <w:sz w:val="32"/>
          <w:szCs w:val="32"/>
          <w:rtl/>
        </w:rPr>
        <w:t xml:space="preserve"> التي</w:t>
      </w:r>
      <w:r w:rsidRPr="0080170D">
        <w:rPr>
          <w:rFonts w:cs="Akhbar MT"/>
          <w:sz w:val="32"/>
          <w:szCs w:val="32"/>
          <w:rtl/>
        </w:rPr>
        <w:t xml:space="preserve"> </w:t>
      </w:r>
      <w:r w:rsidRPr="0080170D">
        <w:rPr>
          <w:rFonts w:cs="Akhbar MT" w:hint="cs"/>
          <w:sz w:val="32"/>
          <w:szCs w:val="32"/>
          <w:rtl/>
        </w:rPr>
        <w:t>تتضمَّنُ وَصْفًة</w:t>
      </w:r>
      <w:r w:rsidRPr="0080170D">
        <w:rPr>
          <w:rFonts w:cs="Akhbar MT"/>
          <w:sz w:val="32"/>
          <w:szCs w:val="32"/>
          <w:rtl/>
        </w:rPr>
        <w:t xml:space="preserve"> </w:t>
      </w:r>
      <w:r w:rsidRPr="0080170D">
        <w:rPr>
          <w:rFonts w:cs="Akhbar MT" w:hint="cs"/>
          <w:sz w:val="32"/>
          <w:szCs w:val="32"/>
          <w:rtl/>
        </w:rPr>
        <w:t>كتالونيًّة</w:t>
      </w:r>
      <w:r w:rsidRPr="0080170D">
        <w:rPr>
          <w:rFonts w:cs="Akhbar MT"/>
          <w:sz w:val="32"/>
          <w:szCs w:val="32"/>
          <w:rtl/>
        </w:rPr>
        <w:t xml:space="preserve"> </w:t>
      </w:r>
      <w:r w:rsidRPr="0080170D">
        <w:rPr>
          <w:rFonts w:cs="Akhbar MT" w:hint="cs"/>
          <w:sz w:val="32"/>
          <w:szCs w:val="32"/>
          <w:rtl/>
        </w:rPr>
        <w:t>لِطَائِرِ</w:t>
      </w:r>
      <w:r w:rsidRPr="0080170D">
        <w:rPr>
          <w:rFonts w:cs="Akhbar MT"/>
          <w:sz w:val="32"/>
          <w:szCs w:val="32"/>
          <w:rtl/>
        </w:rPr>
        <w:t xml:space="preserve"> </w:t>
      </w:r>
      <w:r w:rsidRPr="0080170D">
        <w:rPr>
          <w:rFonts w:cs="Akhbar MT" w:hint="cs"/>
          <w:sz w:val="32"/>
          <w:szCs w:val="32"/>
          <w:rtl/>
        </w:rPr>
        <w:t>الحَجَلِ</w:t>
      </w:r>
      <w:r w:rsidRPr="0080170D">
        <w:rPr>
          <w:rFonts w:cs="Akhbar MT"/>
          <w:sz w:val="32"/>
          <w:szCs w:val="32"/>
          <w:rtl/>
        </w:rPr>
        <w:t xml:space="preserve"> </w:t>
      </w:r>
      <w:r w:rsidRPr="0080170D">
        <w:rPr>
          <w:rFonts w:cs="Akhbar MT" w:hint="cs"/>
          <w:sz w:val="32"/>
          <w:szCs w:val="32"/>
          <w:rtl/>
        </w:rPr>
        <w:t>المَشْوِيِّ</w:t>
      </w:r>
      <w:r w:rsidRPr="0080170D">
        <w:rPr>
          <w:rFonts w:cs="Akhbar MT"/>
          <w:sz w:val="32"/>
          <w:szCs w:val="32"/>
          <w:rtl/>
        </w:rPr>
        <w:t xml:space="preserve"> </w:t>
      </w:r>
      <w:r w:rsidRPr="0080170D">
        <w:rPr>
          <w:rFonts w:cs="Akhbar MT" w:hint="cs"/>
          <w:sz w:val="32"/>
          <w:szCs w:val="32"/>
          <w:rtl/>
        </w:rPr>
        <w:t>عَلَى</w:t>
      </w:r>
      <w:r w:rsidRPr="0080170D">
        <w:rPr>
          <w:rFonts w:cs="Akhbar MT"/>
          <w:sz w:val="32"/>
          <w:szCs w:val="32"/>
          <w:rtl/>
        </w:rPr>
        <w:t xml:space="preserve"> </w:t>
      </w:r>
      <w:r w:rsidRPr="0080170D">
        <w:rPr>
          <w:rFonts w:cs="Akhbar MT" w:hint="cs"/>
          <w:sz w:val="32"/>
          <w:szCs w:val="32"/>
          <w:rtl/>
        </w:rPr>
        <w:t>الجَمْرِ. يَصِفُ</w:t>
      </w:r>
      <w:r w:rsidRPr="0080170D">
        <w:rPr>
          <w:rFonts w:cs="Akhbar MT"/>
          <w:sz w:val="32"/>
          <w:szCs w:val="32"/>
          <w:rtl/>
        </w:rPr>
        <w:t xml:space="preserve"> "</w:t>
      </w:r>
      <w:r w:rsidRPr="0080170D">
        <w:rPr>
          <w:rFonts w:cs="Akhbar MT" w:hint="cs"/>
          <w:sz w:val="32"/>
          <w:szCs w:val="32"/>
          <w:rtl/>
        </w:rPr>
        <w:t>سكابِي</w:t>
      </w:r>
      <w:r w:rsidRPr="0080170D">
        <w:rPr>
          <w:rFonts w:cs="Akhbar MT"/>
          <w:sz w:val="32"/>
          <w:szCs w:val="32"/>
          <w:rtl/>
        </w:rPr>
        <w:t xml:space="preserve">" </w:t>
      </w:r>
      <w:r w:rsidRPr="0080170D">
        <w:rPr>
          <w:rFonts w:cs="Akhbar MT" w:hint="cs"/>
          <w:sz w:val="32"/>
          <w:szCs w:val="32"/>
          <w:rtl/>
        </w:rPr>
        <w:t>طَبَقًا</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المَغرِبِ</w:t>
      </w:r>
      <w:r w:rsidRPr="0080170D">
        <w:rPr>
          <w:rFonts w:cs="Akhbar MT"/>
          <w:sz w:val="32"/>
          <w:szCs w:val="32"/>
          <w:rtl/>
        </w:rPr>
        <w:t xml:space="preserve"> </w:t>
      </w:r>
      <w:r w:rsidRPr="0080170D">
        <w:rPr>
          <w:rFonts w:cs="Akhbar MT" w:hint="cs"/>
          <w:sz w:val="32"/>
          <w:szCs w:val="32"/>
          <w:rtl/>
        </w:rPr>
        <w:t>العَرَبِيِّ</w:t>
      </w:r>
      <w:r w:rsidRPr="0080170D">
        <w:rPr>
          <w:rFonts w:cs="Akhbar MT"/>
          <w:sz w:val="32"/>
          <w:szCs w:val="32"/>
          <w:rtl/>
        </w:rPr>
        <w:t xml:space="preserve"> </w:t>
      </w:r>
      <w:r w:rsidRPr="0080170D">
        <w:rPr>
          <w:rFonts w:cs="Akhbar MT" w:hint="cs"/>
          <w:sz w:val="32"/>
          <w:szCs w:val="32"/>
          <w:rtl/>
        </w:rPr>
        <w:t>يَدْعُوهُ</w:t>
      </w:r>
      <w:r w:rsidRPr="0080170D">
        <w:rPr>
          <w:rFonts w:cs="Akhbar MT"/>
          <w:sz w:val="32"/>
          <w:szCs w:val="32"/>
          <w:rtl/>
        </w:rPr>
        <w:t xml:space="preserve"> " </w:t>
      </w:r>
      <w:r w:rsidRPr="0080170D">
        <w:rPr>
          <w:rFonts w:cs="Akhbar MT" w:hint="cs"/>
          <w:sz w:val="32"/>
          <w:szCs w:val="32"/>
          <w:rtl/>
        </w:rPr>
        <w:t>سوكسو</w:t>
      </w:r>
      <w:r w:rsidRPr="0080170D">
        <w:rPr>
          <w:rFonts w:cs="Akhbar MT"/>
          <w:sz w:val="32"/>
          <w:szCs w:val="32"/>
          <w:rtl/>
        </w:rPr>
        <w:t xml:space="preserve"> " </w:t>
      </w:r>
      <w:r w:rsidRPr="0080170D">
        <w:rPr>
          <w:rFonts w:cs="Akhbar MT" w:hint="cs"/>
          <w:sz w:val="32"/>
          <w:szCs w:val="32"/>
          <w:rtl/>
        </w:rPr>
        <w:t>كتَهجِئَةٍ</w:t>
      </w:r>
      <w:r w:rsidRPr="0080170D">
        <w:rPr>
          <w:rFonts w:cs="Akhbar MT"/>
          <w:sz w:val="32"/>
          <w:szCs w:val="32"/>
          <w:rtl/>
        </w:rPr>
        <w:t xml:space="preserve"> </w:t>
      </w:r>
      <w:r w:rsidRPr="0080170D">
        <w:rPr>
          <w:rFonts w:cs="Akhbar MT" w:hint="cs"/>
          <w:sz w:val="32"/>
          <w:szCs w:val="32"/>
          <w:rtl/>
        </w:rPr>
        <w:t>مُحَرَّفَةٍ</w:t>
      </w:r>
      <w:r w:rsidRPr="0080170D">
        <w:rPr>
          <w:rFonts w:cs="Akhbar MT"/>
          <w:sz w:val="32"/>
          <w:szCs w:val="32"/>
          <w:rtl/>
        </w:rPr>
        <w:t xml:space="preserve"> </w:t>
      </w:r>
      <w:r w:rsidRPr="0080170D">
        <w:rPr>
          <w:rFonts w:cs="Akhbar MT" w:hint="cs"/>
          <w:sz w:val="32"/>
          <w:szCs w:val="32"/>
          <w:rtl/>
        </w:rPr>
        <w:t>لِطَبَقَ</w:t>
      </w:r>
      <w:r w:rsidRPr="0080170D">
        <w:rPr>
          <w:rFonts w:cs="Akhbar MT"/>
          <w:sz w:val="32"/>
          <w:szCs w:val="32"/>
          <w:rtl/>
        </w:rPr>
        <w:t xml:space="preserve"> </w:t>
      </w:r>
      <w:r w:rsidRPr="0080170D">
        <w:rPr>
          <w:rFonts w:cs="Akhbar MT" w:hint="cs"/>
          <w:sz w:val="32"/>
          <w:szCs w:val="32"/>
          <w:rtl/>
        </w:rPr>
        <w:t>الكُسْكُس، وَمِنْ</w:t>
      </w:r>
      <w:r w:rsidRPr="0080170D">
        <w:rPr>
          <w:rFonts w:cs="Akhbar MT"/>
          <w:sz w:val="32"/>
          <w:szCs w:val="32"/>
          <w:rtl/>
        </w:rPr>
        <w:t xml:space="preserve"> </w:t>
      </w:r>
      <w:r w:rsidRPr="0080170D">
        <w:rPr>
          <w:rFonts w:cs="Akhbar MT" w:hint="cs"/>
          <w:sz w:val="32"/>
          <w:szCs w:val="32"/>
          <w:rtl/>
        </w:rPr>
        <w:t>ألمانيا</w:t>
      </w:r>
      <w:r w:rsidRPr="0080170D">
        <w:rPr>
          <w:rFonts w:cs="Akhbar MT"/>
          <w:sz w:val="32"/>
          <w:szCs w:val="32"/>
          <w:rtl/>
        </w:rPr>
        <w:t xml:space="preserve"> </w:t>
      </w:r>
      <w:r w:rsidRPr="0080170D">
        <w:rPr>
          <w:rFonts w:cs="Akhbar MT" w:hint="cs"/>
          <w:sz w:val="32"/>
          <w:szCs w:val="32"/>
          <w:rtl/>
        </w:rPr>
        <w:t>وَردَت</w:t>
      </w:r>
      <w:r w:rsidRPr="0080170D">
        <w:rPr>
          <w:rFonts w:cs="Akhbar MT"/>
          <w:sz w:val="32"/>
          <w:szCs w:val="32"/>
          <w:rtl/>
        </w:rPr>
        <w:t xml:space="preserve"> </w:t>
      </w:r>
      <w:r w:rsidRPr="0080170D">
        <w:rPr>
          <w:rFonts w:cs="Akhbar MT" w:hint="cs"/>
          <w:sz w:val="32"/>
          <w:szCs w:val="32"/>
          <w:rtl/>
        </w:rPr>
        <w:t>عِدَّةَ</w:t>
      </w:r>
      <w:r w:rsidRPr="0080170D">
        <w:rPr>
          <w:rFonts w:cs="Akhbar MT"/>
          <w:sz w:val="32"/>
          <w:szCs w:val="32"/>
          <w:rtl/>
        </w:rPr>
        <w:t xml:space="preserve"> </w:t>
      </w:r>
      <w:r w:rsidRPr="0080170D">
        <w:rPr>
          <w:rFonts w:cs="Akhbar MT" w:hint="cs"/>
          <w:sz w:val="32"/>
          <w:szCs w:val="32"/>
          <w:rtl/>
        </w:rPr>
        <w:t>طُرُقٍ</w:t>
      </w:r>
      <w:r w:rsidRPr="0080170D">
        <w:rPr>
          <w:rFonts w:cs="Akhbar MT"/>
          <w:sz w:val="32"/>
          <w:szCs w:val="32"/>
          <w:rtl/>
        </w:rPr>
        <w:t xml:space="preserve"> </w:t>
      </w:r>
      <w:r w:rsidRPr="0080170D">
        <w:rPr>
          <w:rFonts w:cs="Akhbar MT" w:hint="cs"/>
          <w:sz w:val="32"/>
          <w:szCs w:val="32"/>
          <w:rtl/>
        </w:rPr>
        <w:t>لِطَهيِ</w:t>
      </w:r>
      <w:r w:rsidRPr="0080170D">
        <w:rPr>
          <w:rFonts w:cs="Akhbar MT"/>
          <w:sz w:val="32"/>
          <w:szCs w:val="32"/>
          <w:rtl/>
        </w:rPr>
        <w:t xml:space="preserve"> </w:t>
      </w:r>
      <w:r w:rsidRPr="0080170D">
        <w:rPr>
          <w:rFonts w:cs="Akhbar MT" w:hint="cs"/>
          <w:sz w:val="32"/>
          <w:szCs w:val="32"/>
          <w:rtl/>
        </w:rPr>
        <w:t>الخِنْزِير</w:t>
      </w:r>
      <w:r w:rsidRPr="0080170D">
        <w:rPr>
          <w:rFonts w:cs="Akhbar MT"/>
          <w:sz w:val="32"/>
          <w:szCs w:val="32"/>
          <w:rtl/>
        </w:rPr>
        <w:t xml:space="preserve"> </w:t>
      </w:r>
      <w:r w:rsidRPr="0080170D">
        <w:rPr>
          <w:rFonts w:cs="Akhbar MT" w:hint="cs"/>
          <w:sz w:val="32"/>
          <w:szCs w:val="32"/>
          <w:rtl/>
        </w:rPr>
        <w:t>البَريِّ</w:t>
      </w:r>
      <w:r w:rsidRPr="0080170D">
        <w:rPr>
          <w:rFonts w:cs="Akhbar MT"/>
          <w:sz w:val="32"/>
          <w:szCs w:val="32"/>
          <w:rtl/>
        </w:rPr>
        <w:t xml:space="preserve"> </w:t>
      </w:r>
      <w:r w:rsidRPr="0080170D">
        <w:rPr>
          <w:rFonts w:cs="Akhbar MT" w:hint="cs"/>
          <w:sz w:val="32"/>
          <w:szCs w:val="32"/>
          <w:rtl/>
        </w:rPr>
        <w:t>وَسَمَكِ</w:t>
      </w:r>
      <w:r w:rsidRPr="0080170D">
        <w:rPr>
          <w:rFonts w:cs="Akhbar MT"/>
          <w:sz w:val="32"/>
          <w:szCs w:val="32"/>
          <w:rtl/>
        </w:rPr>
        <w:t xml:space="preserve"> </w:t>
      </w:r>
      <w:r w:rsidRPr="0080170D">
        <w:rPr>
          <w:rFonts w:cs="Akhbar MT" w:hint="cs"/>
          <w:sz w:val="32"/>
          <w:szCs w:val="32"/>
          <w:rtl/>
        </w:rPr>
        <w:t>الكَراكِي،</w:t>
      </w:r>
      <w:r w:rsidRPr="0080170D">
        <w:rPr>
          <w:rFonts w:cs="Akhbar MT"/>
          <w:sz w:val="32"/>
          <w:szCs w:val="32"/>
          <w:rtl/>
        </w:rPr>
        <w:t xml:space="preserve"> </w:t>
      </w:r>
      <w:r w:rsidRPr="0080170D">
        <w:rPr>
          <w:rFonts w:cs="Akhbar MT" w:hint="cs"/>
          <w:sz w:val="32"/>
          <w:szCs w:val="32"/>
          <w:rtl/>
        </w:rPr>
        <w:t>بِالإضَافَةِ</w:t>
      </w:r>
      <w:r w:rsidRPr="0080170D">
        <w:rPr>
          <w:rFonts w:cs="Akhbar MT"/>
          <w:sz w:val="32"/>
          <w:szCs w:val="32"/>
          <w:rtl/>
        </w:rPr>
        <w:t xml:space="preserve"> </w:t>
      </w:r>
      <w:r w:rsidRPr="0080170D">
        <w:rPr>
          <w:rFonts w:cs="Akhbar MT" w:hint="cs"/>
          <w:sz w:val="32"/>
          <w:szCs w:val="32"/>
          <w:rtl/>
        </w:rPr>
        <w:t>إِلَى</w:t>
      </w:r>
      <w:r w:rsidRPr="0080170D">
        <w:rPr>
          <w:rFonts w:cs="Akhbar MT"/>
          <w:sz w:val="32"/>
          <w:szCs w:val="32"/>
          <w:rtl/>
        </w:rPr>
        <w:t xml:space="preserve"> </w:t>
      </w:r>
      <w:r w:rsidRPr="0080170D">
        <w:rPr>
          <w:rFonts w:cs="Akhbar MT" w:hint="cs"/>
          <w:sz w:val="32"/>
          <w:szCs w:val="32"/>
          <w:rtl/>
        </w:rPr>
        <w:t>يَخْنَةِ</w:t>
      </w:r>
      <w:r w:rsidRPr="0080170D">
        <w:rPr>
          <w:rFonts w:cs="Akhbar MT"/>
          <w:sz w:val="32"/>
          <w:szCs w:val="32"/>
          <w:rtl/>
        </w:rPr>
        <w:t xml:space="preserve"> </w:t>
      </w:r>
      <w:r w:rsidRPr="0080170D">
        <w:rPr>
          <w:rFonts w:cs="Akhbar MT" w:hint="cs"/>
          <w:sz w:val="32"/>
          <w:szCs w:val="32"/>
          <w:rtl/>
        </w:rPr>
        <w:t>لَحْمِ</w:t>
      </w:r>
      <w:r w:rsidRPr="0080170D">
        <w:rPr>
          <w:rFonts w:cs="Akhbar MT"/>
          <w:sz w:val="32"/>
          <w:szCs w:val="32"/>
          <w:rtl/>
        </w:rPr>
        <w:t xml:space="preserve"> </w:t>
      </w:r>
      <w:r w:rsidRPr="0080170D">
        <w:rPr>
          <w:rFonts w:cs="Akhbar MT" w:hint="cs"/>
          <w:sz w:val="32"/>
          <w:szCs w:val="32"/>
          <w:rtl/>
        </w:rPr>
        <w:t>مَتْنِ</w:t>
      </w:r>
      <w:r w:rsidRPr="0080170D">
        <w:rPr>
          <w:rFonts w:cs="Akhbar MT"/>
          <w:sz w:val="32"/>
          <w:szCs w:val="32"/>
          <w:rtl/>
        </w:rPr>
        <w:t xml:space="preserve"> </w:t>
      </w:r>
      <w:r w:rsidRPr="0080170D">
        <w:rPr>
          <w:rFonts w:cs="Akhbar MT" w:hint="cs"/>
          <w:sz w:val="32"/>
          <w:szCs w:val="32"/>
          <w:rtl/>
        </w:rPr>
        <w:t>الثَّوْرِ</w:t>
      </w:r>
      <w:r w:rsidRPr="0080170D">
        <w:rPr>
          <w:rFonts w:cs="Akhbar MT"/>
          <w:sz w:val="32"/>
          <w:szCs w:val="32"/>
          <w:rtl/>
        </w:rPr>
        <w:t xml:space="preserve"> </w:t>
      </w:r>
      <w:r w:rsidRPr="0080170D">
        <w:rPr>
          <w:rFonts w:cs="Akhbar MT" w:hint="cs"/>
          <w:sz w:val="32"/>
          <w:szCs w:val="32"/>
          <w:rtl/>
        </w:rPr>
        <w:t>الدَّسِمَةِ</w:t>
      </w:r>
      <w:r w:rsidRPr="0080170D">
        <w:rPr>
          <w:rFonts w:cs="Akhbar MT"/>
          <w:sz w:val="32"/>
          <w:szCs w:val="32"/>
          <w:rtl/>
        </w:rPr>
        <w:t xml:space="preserve"> </w:t>
      </w:r>
      <w:r w:rsidRPr="0080170D">
        <w:rPr>
          <w:rFonts w:cs="Akhbar MT" w:hint="cs"/>
          <w:sz w:val="32"/>
          <w:szCs w:val="32"/>
          <w:rtl/>
        </w:rPr>
        <w:t>َالَّتِي</w:t>
      </w:r>
      <w:r w:rsidRPr="0080170D">
        <w:rPr>
          <w:rFonts w:cs="Akhbar MT"/>
          <w:sz w:val="32"/>
          <w:szCs w:val="32"/>
          <w:rtl/>
        </w:rPr>
        <w:t xml:space="preserve"> </w:t>
      </w:r>
      <w:r w:rsidRPr="0080170D">
        <w:rPr>
          <w:rFonts w:cs="Akhbar MT" w:hint="cs"/>
          <w:sz w:val="32"/>
          <w:szCs w:val="32"/>
          <w:rtl/>
        </w:rPr>
        <w:t>تُطْهَى</w:t>
      </w:r>
      <w:r w:rsidRPr="0080170D">
        <w:rPr>
          <w:rFonts w:cs="Akhbar MT"/>
          <w:sz w:val="32"/>
          <w:szCs w:val="32"/>
          <w:rtl/>
        </w:rPr>
        <w:t xml:space="preserve"> </w:t>
      </w:r>
      <w:r w:rsidRPr="0080170D">
        <w:rPr>
          <w:rFonts w:cs="Akhbar MT" w:hint="cs"/>
          <w:sz w:val="32"/>
          <w:szCs w:val="32"/>
          <w:rtl/>
        </w:rPr>
        <w:t>عَلَى</w:t>
      </w:r>
      <w:r w:rsidRPr="0080170D">
        <w:rPr>
          <w:rFonts w:cs="Akhbar MT"/>
          <w:sz w:val="32"/>
          <w:szCs w:val="32"/>
          <w:rtl/>
        </w:rPr>
        <w:t xml:space="preserve"> </w:t>
      </w:r>
      <w:r w:rsidRPr="0080170D">
        <w:rPr>
          <w:rFonts w:cs="Akhbar MT" w:hint="cs"/>
          <w:sz w:val="32"/>
          <w:szCs w:val="32"/>
          <w:rtl/>
        </w:rPr>
        <w:t>نَارٍ</w:t>
      </w:r>
      <w:r w:rsidRPr="0080170D">
        <w:rPr>
          <w:rFonts w:cs="Akhbar MT"/>
          <w:sz w:val="32"/>
          <w:szCs w:val="32"/>
          <w:rtl/>
        </w:rPr>
        <w:t xml:space="preserve"> </w:t>
      </w:r>
      <w:r w:rsidRPr="0080170D">
        <w:rPr>
          <w:rFonts w:cs="Akhbar MT" w:hint="cs"/>
          <w:sz w:val="32"/>
          <w:szCs w:val="32"/>
          <w:rtl/>
        </w:rPr>
        <w:t>هَادِئَةٍ</w:t>
      </w:r>
      <w:r w:rsidRPr="0080170D">
        <w:rPr>
          <w:rFonts w:cs="Akhbar MT"/>
          <w:sz w:val="32"/>
          <w:szCs w:val="32"/>
          <w:rtl/>
        </w:rPr>
        <w:t xml:space="preserve"> </w:t>
      </w:r>
      <w:r w:rsidRPr="0080170D">
        <w:rPr>
          <w:rFonts w:cs="Akhbar MT" w:hint="cs"/>
          <w:sz w:val="32"/>
          <w:szCs w:val="32"/>
          <w:rtl/>
        </w:rPr>
        <w:t>لِمُدَّةِ</w:t>
      </w:r>
      <w:r w:rsidRPr="0080170D">
        <w:rPr>
          <w:rFonts w:cs="Akhbar MT"/>
          <w:sz w:val="32"/>
          <w:szCs w:val="32"/>
          <w:rtl/>
        </w:rPr>
        <w:t xml:space="preserve"> </w:t>
      </w:r>
      <w:r w:rsidRPr="0080170D">
        <w:rPr>
          <w:rFonts w:cs="Akhbar MT" w:hint="cs"/>
          <w:sz w:val="32"/>
          <w:szCs w:val="32"/>
          <w:rtl/>
        </w:rPr>
        <w:t>سَاعتَين،</w:t>
      </w:r>
      <w:r w:rsidRPr="0080170D">
        <w:rPr>
          <w:rFonts w:cs="Akhbar MT"/>
          <w:sz w:val="32"/>
          <w:szCs w:val="32"/>
          <w:rtl/>
        </w:rPr>
        <w:t xml:space="preserve"> </w:t>
      </w:r>
      <w:r w:rsidRPr="0080170D">
        <w:rPr>
          <w:rFonts w:cs="Akhbar MT" w:hint="cs"/>
          <w:sz w:val="32"/>
          <w:szCs w:val="32"/>
          <w:rtl/>
        </w:rPr>
        <w:t>حَيْثُ</w:t>
      </w:r>
      <w:r w:rsidRPr="0080170D">
        <w:rPr>
          <w:rFonts w:cs="Akhbar MT"/>
          <w:sz w:val="32"/>
          <w:szCs w:val="32"/>
          <w:rtl/>
        </w:rPr>
        <w:t xml:space="preserve"> </w:t>
      </w:r>
      <w:r w:rsidRPr="0080170D">
        <w:rPr>
          <w:rFonts w:cs="Akhbar MT" w:hint="cs"/>
          <w:sz w:val="32"/>
          <w:szCs w:val="32"/>
          <w:rtl/>
        </w:rPr>
        <w:t>تُقَدَّمُ</w:t>
      </w:r>
      <w:r w:rsidRPr="0080170D">
        <w:rPr>
          <w:rFonts w:cs="Akhbar MT"/>
          <w:sz w:val="32"/>
          <w:szCs w:val="32"/>
          <w:rtl/>
        </w:rPr>
        <w:t xml:space="preserve"> </w:t>
      </w:r>
      <w:r w:rsidRPr="0080170D">
        <w:rPr>
          <w:rFonts w:cs="Akhbar MT" w:hint="cs"/>
          <w:sz w:val="32"/>
          <w:szCs w:val="32"/>
          <w:rtl/>
        </w:rPr>
        <w:t>عَلَى</w:t>
      </w:r>
      <w:r w:rsidRPr="0080170D">
        <w:rPr>
          <w:rFonts w:cs="Akhbar MT"/>
          <w:sz w:val="32"/>
          <w:szCs w:val="32"/>
          <w:rtl/>
        </w:rPr>
        <w:t xml:space="preserve"> </w:t>
      </w:r>
      <w:r w:rsidRPr="0080170D">
        <w:rPr>
          <w:rFonts w:cs="Akhbar MT" w:hint="cs"/>
          <w:sz w:val="32"/>
          <w:szCs w:val="32"/>
          <w:rtl/>
        </w:rPr>
        <w:t>أفْضَلِ</w:t>
      </w:r>
      <w:r w:rsidRPr="0080170D">
        <w:rPr>
          <w:rFonts w:cs="Akhbar MT"/>
          <w:sz w:val="32"/>
          <w:szCs w:val="32"/>
          <w:rtl/>
        </w:rPr>
        <w:t xml:space="preserve"> </w:t>
      </w:r>
      <w:r w:rsidRPr="0080170D">
        <w:rPr>
          <w:rFonts w:cs="Akhbar MT" w:hint="cs"/>
          <w:sz w:val="32"/>
          <w:szCs w:val="32"/>
          <w:rtl/>
        </w:rPr>
        <w:t>وَجْهِ</w:t>
      </w:r>
      <w:r w:rsidRPr="0080170D">
        <w:rPr>
          <w:rFonts w:cs="Akhbar MT"/>
          <w:sz w:val="32"/>
          <w:szCs w:val="32"/>
          <w:rtl/>
        </w:rPr>
        <w:t xml:space="preserve"> </w:t>
      </w:r>
      <w:r w:rsidRPr="0080170D">
        <w:rPr>
          <w:rFonts w:cs="Akhbar MT" w:hint="cs"/>
          <w:sz w:val="32"/>
          <w:szCs w:val="32"/>
          <w:rtl/>
        </w:rPr>
        <w:t>مَعَ</w:t>
      </w:r>
      <w:r w:rsidRPr="0080170D">
        <w:rPr>
          <w:rFonts w:cs="Akhbar MT"/>
          <w:sz w:val="32"/>
          <w:szCs w:val="32"/>
          <w:rtl/>
        </w:rPr>
        <w:t xml:space="preserve"> </w:t>
      </w:r>
      <w:r w:rsidRPr="0080170D">
        <w:rPr>
          <w:rFonts w:cs="Akhbar MT" w:hint="cs"/>
          <w:sz w:val="32"/>
          <w:szCs w:val="32"/>
          <w:rtl/>
        </w:rPr>
        <w:t>البَصَلِ</w:t>
      </w:r>
      <w:r w:rsidRPr="0080170D">
        <w:rPr>
          <w:rFonts w:cs="Akhbar MT"/>
          <w:sz w:val="32"/>
          <w:szCs w:val="32"/>
          <w:rtl/>
        </w:rPr>
        <w:t xml:space="preserve"> </w:t>
      </w:r>
      <w:r w:rsidRPr="0080170D">
        <w:rPr>
          <w:rFonts w:cs="Akhbar MT" w:hint="cs"/>
          <w:sz w:val="32"/>
          <w:szCs w:val="32"/>
          <w:rtl/>
        </w:rPr>
        <w:t xml:space="preserve">المَشْوِيِّ </w:t>
      </w:r>
      <w:r w:rsidRPr="0080170D">
        <w:rPr>
          <w:rFonts w:cs="Akhbar MT"/>
          <w:sz w:val="32"/>
          <w:szCs w:val="32"/>
          <w:rtl/>
        </w:rPr>
        <w:t>(</w:t>
      </w:r>
      <w:r w:rsidRPr="0080170D">
        <w:rPr>
          <w:rFonts w:cs="Akhbar MT" w:hint="cs"/>
          <w:sz w:val="32"/>
          <w:szCs w:val="32"/>
          <w:rtl/>
        </w:rPr>
        <w:t>لَقَد</w:t>
      </w:r>
      <w:r w:rsidRPr="0080170D">
        <w:rPr>
          <w:rFonts w:cs="Akhbar MT"/>
          <w:sz w:val="32"/>
          <w:szCs w:val="32"/>
          <w:rtl/>
        </w:rPr>
        <w:t xml:space="preserve"> </w:t>
      </w:r>
      <w:r w:rsidRPr="0080170D">
        <w:rPr>
          <w:rFonts w:cs="Akhbar MT" w:hint="cs"/>
          <w:sz w:val="32"/>
          <w:szCs w:val="32"/>
          <w:rtl/>
        </w:rPr>
        <w:t>استَخْدَمَ</w:t>
      </w:r>
      <w:r w:rsidRPr="0080170D">
        <w:rPr>
          <w:rFonts w:cs="Akhbar MT"/>
          <w:sz w:val="32"/>
          <w:szCs w:val="32"/>
          <w:rtl/>
        </w:rPr>
        <w:t xml:space="preserve"> </w:t>
      </w:r>
      <w:r w:rsidRPr="0080170D">
        <w:rPr>
          <w:rFonts w:cs="Akhbar MT" w:hint="cs"/>
          <w:sz w:val="32"/>
          <w:szCs w:val="32"/>
          <w:rtl/>
        </w:rPr>
        <w:t>سكابِي</w:t>
      </w:r>
      <w:r w:rsidRPr="0080170D">
        <w:rPr>
          <w:rFonts w:cs="Akhbar MT"/>
          <w:sz w:val="32"/>
          <w:szCs w:val="32"/>
          <w:rtl/>
        </w:rPr>
        <w:t xml:space="preserve"> </w:t>
      </w:r>
      <w:r w:rsidRPr="0080170D">
        <w:rPr>
          <w:rFonts w:cs="Akhbar MT" w:hint="cs"/>
          <w:sz w:val="32"/>
          <w:szCs w:val="32"/>
          <w:rtl/>
        </w:rPr>
        <w:t>العَجِين</w:t>
      </w:r>
      <w:r w:rsidRPr="0080170D">
        <w:rPr>
          <w:rFonts w:cs="Akhbar MT"/>
          <w:sz w:val="32"/>
          <w:szCs w:val="32"/>
          <w:rtl/>
        </w:rPr>
        <w:t xml:space="preserve"> </w:t>
      </w:r>
      <w:r w:rsidRPr="0080170D">
        <w:rPr>
          <w:rFonts w:cs="Akhbar MT" w:hint="cs"/>
          <w:sz w:val="32"/>
          <w:szCs w:val="32"/>
          <w:rtl/>
        </w:rPr>
        <w:t>لِسَدِّ</w:t>
      </w:r>
      <w:r w:rsidRPr="0080170D">
        <w:rPr>
          <w:rFonts w:cs="Akhbar MT"/>
          <w:sz w:val="32"/>
          <w:szCs w:val="32"/>
          <w:rtl/>
        </w:rPr>
        <w:t xml:space="preserve"> </w:t>
      </w:r>
      <w:r w:rsidRPr="0080170D">
        <w:rPr>
          <w:rFonts w:cs="Akhbar MT" w:hint="cs"/>
          <w:sz w:val="32"/>
          <w:szCs w:val="32"/>
          <w:rtl/>
        </w:rPr>
        <w:t>غِطَاءِ</w:t>
      </w:r>
      <w:r w:rsidRPr="0080170D">
        <w:rPr>
          <w:rFonts w:cs="Akhbar MT"/>
          <w:sz w:val="32"/>
          <w:szCs w:val="32"/>
          <w:rtl/>
        </w:rPr>
        <w:t xml:space="preserve"> </w:t>
      </w:r>
      <w:r w:rsidRPr="0080170D">
        <w:rPr>
          <w:rFonts w:cs="Akhbar MT" w:hint="cs"/>
          <w:sz w:val="32"/>
          <w:szCs w:val="32"/>
          <w:rtl/>
        </w:rPr>
        <w:t>القِدْرِ</w:t>
      </w:r>
      <w:r w:rsidRPr="0080170D">
        <w:rPr>
          <w:rFonts w:cs="Akhbar MT"/>
          <w:sz w:val="32"/>
          <w:szCs w:val="32"/>
          <w:rtl/>
        </w:rPr>
        <w:t xml:space="preserve"> </w:t>
      </w:r>
      <w:r w:rsidRPr="0080170D">
        <w:rPr>
          <w:rFonts w:cs="Akhbar MT" w:hint="cs"/>
          <w:sz w:val="32"/>
          <w:szCs w:val="32"/>
          <w:rtl/>
        </w:rPr>
        <w:t>بِإحْكَامٍ،</w:t>
      </w:r>
      <w:r w:rsidRPr="0080170D">
        <w:rPr>
          <w:rFonts w:cs="Akhbar MT"/>
          <w:sz w:val="32"/>
          <w:szCs w:val="32"/>
          <w:rtl/>
        </w:rPr>
        <w:t xml:space="preserve"> </w:t>
      </w:r>
      <w:r w:rsidRPr="0080170D">
        <w:rPr>
          <w:rFonts w:cs="Akhbar MT" w:hint="cs"/>
          <w:sz w:val="32"/>
          <w:szCs w:val="32"/>
          <w:rtl/>
        </w:rPr>
        <w:t>وَخَلَقَ</w:t>
      </w:r>
      <w:r w:rsidRPr="0080170D">
        <w:rPr>
          <w:rFonts w:cs="Akhbar MT"/>
          <w:sz w:val="32"/>
          <w:szCs w:val="32"/>
          <w:rtl/>
        </w:rPr>
        <w:t xml:space="preserve"> </w:t>
      </w:r>
      <w:r w:rsidRPr="0080170D">
        <w:rPr>
          <w:rFonts w:cs="Akhbar MT" w:hint="cs"/>
          <w:sz w:val="32"/>
          <w:szCs w:val="32"/>
          <w:rtl/>
        </w:rPr>
        <w:t>تَأْثِيرًا</w:t>
      </w:r>
      <w:r w:rsidRPr="0080170D">
        <w:rPr>
          <w:rFonts w:cs="Akhbar MT"/>
          <w:sz w:val="32"/>
          <w:szCs w:val="32"/>
          <w:rtl/>
        </w:rPr>
        <w:t xml:space="preserve"> </w:t>
      </w:r>
      <w:r w:rsidRPr="0080170D">
        <w:rPr>
          <w:rFonts w:cs="Akhbar MT" w:hint="cs"/>
          <w:sz w:val="32"/>
          <w:szCs w:val="32"/>
          <w:rtl/>
        </w:rPr>
        <w:t>لَطِيفًا</w:t>
      </w:r>
      <w:r w:rsidRPr="0080170D">
        <w:rPr>
          <w:rFonts w:cs="Akhbar MT"/>
          <w:sz w:val="32"/>
          <w:szCs w:val="32"/>
          <w:rtl/>
        </w:rPr>
        <w:t xml:space="preserve"> </w:t>
      </w:r>
      <w:r w:rsidRPr="0080170D">
        <w:rPr>
          <w:rFonts w:cs="Akhbar MT" w:hint="cs"/>
          <w:sz w:val="32"/>
          <w:szCs w:val="32"/>
          <w:rtl/>
        </w:rPr>
        <w:t>لِقِدْرَ</w:t>
      </w:r>
      <w:r w:rsidRPr="0080170D">
        <w:rPr>
          <w:rFonts w:cs="Akhbar MT"/>
          <w:sz w:val="32"/>
          <w:szCs w:val="32"/>
          <w:rtl/>
        </w:rPr>
        <w:t xml:space="preserve"> </w:t>
      </w:r>
      <w:r w:rsidRPr="0080170D">
        <w:rPr>
          <w:rFonts w:cs="Akhbar MT" w:hint="cs"/>
          <w:sz w:val="32"/>
          <w:szCs w:val="32"/>
          <w:rtl/>
        </w:rPr>
        <w:t>الضَّغْط). تُعْتَبَرُ</w:t>
      </w:r>
      <w:r w:rsidRPr="0080170D">
        <w:rPr>
          <w:rFonts w:cs="Akhbar MT"/>
          <w:sz w:val="32"/>
          <w:szCs w:val="32"/>
          <w:rtl/>
        </w:rPr>
        <w:t xml:space="preserve"> </w:t>
      </w:r>
      <w:r w:rsidRPr="0080170D">
        <w:rPr>
          <w:rFonts w:cs="Akhbar MT" w:hint="cs"/>
          <w:sz w:val="32"/>
          <w:szCs w:val="32"/>
          <w:rtl/>
        </w:rPr>
        <w:t>أَبْرَزُ</w:t>
      </w:r>
      <w:r w:rsidRPr="0080170D">
        <w:rPr>
          <w:rFonts w:cs="Akhbar MT"/>
          <w:sz w:val="32"/>
          <w:szCs w:val="32"/>
          <w:rtl/>
        </w:rPr>
        <w:t xml:space="preserve"> </w:t>
      </w:r>
      <w:r w:rsidRPr="0080170D">
        <w:rPr>
          <w:rFonts w:cs="Akhbar MT" w:hint="cs"/>
          <w:sz w:val="32"/>
          <w:szCs w:val="32"/>
          <w:rtl/>
        </w:rPr>
        <w:t>إِسْهَامَاتِ</w:t>
      </w:r>
      <w:r w:rsidRPr="0080170D">
        <w:rPr>
          <w:rFonts w:cs="Akhbar MT"/>
          <w:sz w:val="32"/>
          <w:szCs w:val="32"/>
          <w:rtl/>
        </w:rPr>
        <w:t xml:space="preserve"> </w:t>
      </w:r>
      <w:r w:rsidRPr="0080170D">
        <w:rPr>
          <w:rFonts w:cs="Akhbar MT" w:hint="cs"/>
          <w:sz w:val="32"/>
          <w:szCs w:val="32"/>
          <w:rtl/>
        </w:rPr>
        <w:t>فَرَنْسَا</w:t>
      </w:r>
      <w:r w:rsidRPr="0080170D">
        <w:rPr>
          <w:rFonts w:cs="Akhbar MT"/>
          <w:sz w:val="32"/>
          <w:szCs w:val="32"/>
          <w:rtl/>
        </w:rPr>
        <w:t xml:space="preserve"> </w:t>
      </w:r>
      <w:r w:rsidRPr="0080170D">
        <w:rPr>
          <w:rFonts w:cs="Akhbar MT" w:hint="cs"/>
          <w:sz w:val="32"/>
          <w:szCs w:val="32"/>
          <w:rtl/>
        </w:rPr>
        <w:t>عَلَى</w:t>
      </w:r>
      <w:r w:rsidRPr="0080170D">
        <w:rPr>
          <w:rFonts w:cs="Akhbar MT"/>
          <w:sz w:val="32"/>
          <w:szCs w:val="32"/>
          <w:rtl/>
        </w:rPr>
        <w:t xml:space="preserve"> </w:t>
      </w:r>
      <w:r w:rsidRPr="0080170D">
        <w:rPr>
          <w:rFonts w:cs="Akhbar MT" w:hint="cs"/>
          <w:sz w:val="32"/>
          <w:szCs w:val="32"/>
          <w:rtl/>
        </w:rPr>
        <w:t>المَائِدَةِ</w:t>
      </w:r>
      <w:r w:rsidRPr="0080170D">
        <w:rPr>
          <w:rFonts w:cs="Akhbar MT"/>
          <w:sz w:val="32"/>
          <w:szCs w:val="32"/>
          <w:rtl/>
        </w:rPr>
        <w:t xml:space="preserve"> </w:t>
      </w:r>
      <w:r w:rsidRPr="0080170D">
        <w:rPr>
          <w:rFonts w:cs="Akhbar MT" w:hint="cs"/>
          <w:sz w:val="32"/>
          <w:szCs w:val="32"/>
          <w:rtl/>
        </w:rPr>
        <w:t>البَابويَّةِ</w:t>
      </w:r>
      <w:r w:rsidRPr="0080170D">
        <w:rPr>
          <w:rFonts w:cs="Akhbar MT"/>
          <w:sz w:val="32"/>
          <w:szCs w:val="32"/>
          <w:rtl/>
        </w:rPr>
        <w:t xml:space="preserve"> </w:t>
      </w:r>
      <w:r w:rsidRPr="0080170D">
        <w:rPr>
          <w:rFonts w:cs="Akhbar MT" w:hint="cs"/>
          <w:sz w:val="32"/>
          <w:szCs w:val="32"/>
          <w:rtl/>
        </w:rPr>
        <w:t>هِي</w:t>
      </w:r>
      <w:r w:rsidRPr="0080170D">
        <w:rPr>
          <w:rFonts w:cs="Akhbar MT"/>
          <w:sz w:val="32"/>
          <w:szCs w:val="32"/>
          <w:rtl/>
        </w:rPr>
        <w:t xml:space="preserve"> </w:t>
      </w:r>
      <w:r w:rsidRPr="0080170D">
        <w:rPr>
          <w:rFonts w:cs="Akhbar MT" w:hint="cs"/>
          <w:sz w:val="32"/>
          <w:szCs w:val="32"/>
          <w:rtl/>
        </w:rPr>
        <w:t>تِقَنِيَّةُ</w:t>
      </w:r>
      <w:r w:rsidRPr="0080170D">
        <w:rPr>
          <w:rFonts w:cs="Akhbar MT"/>
          <w:sz w:val="32"/>
          <w:szCs w:val="32"/>
          <w:rtl/>
        </w:rPr>
        <w:t xml:space="preserve"> </w:t>
      </w:r>
      <w:r w:rsidRPr="0080170D">
        <w:rPr>
          <w:rFonts w:cs="Akhbar MT" w:hint="cs"/>
          <w:sz w:val="32"/>
          <w:szCs w:val="32"/>
          <w:rtl/>
        </w:rPr>
        <w:t>تَرصِيعِ</w:t>
      </w:r>
      <w:r w:rsidRPr="0080170D">
        <w:rPr>
          <w:rFonts w:cs="Akhbar MT"/>
          <w:sz w:val="32"/>
          <w:szCs w:val="32"/>
          <w:rtl/>
        </w:rPr>
        <w:t xml:space="preserve"> </w:t>
      </w:r>
      <w:r w:rsidRPr="0080170D">
        <w:rPr>
          <w:rFonts w:cs="Akhbar MT" w:hint="cs"/>
          <w:sz w:val="32"/>
          <w:szCs w:val="32"/>
          <w:rtl/>
        </w:rPr>
        <w:t>الكَبِدِ</w:t>
      </w:r>
      <w:r w:rsidRPr="0080170D">
        <w:rPr>
          <w:rFonts w:cs="Akhbar MT"/>
          <w:sz w:val="32"/>
          <w:szCs w:val="32"/>
          <w:rtl/>
        </w:rPr>
        <w:t xml:space="preserve"> </w:t>
      </w:r>
      <w:r w:rsidRPr="0080170D">
        <w:rPr>
          <w:rFonts w:cs="Akhbar MT" w:hint="cs"/>
          <w:sz w:val="32"/>
          <w:szCs w:val="32"/>
          <w:rtl/>
        </w:rPr>
        <w:t>وَاللُّحُومِ</w:t>
      </w:r>
      <w:r w:rsidRPr="0080170D">
        <w:rPr>
          <w:rFonts w:cs="Akhbar MT"/>
          <w:sz w:val="32"/>
          <w:szCs w:val="32"/>
          <w:rtl/>
        </w:rPr>
        <w:t xml:space="preserve"> </w:t>
      </w:r>
      <w:r w:rsidRPr="0080170D">
        <w:rPr>
          <w:rFonts w:cs="Akhbar MT" w:hint="cs"/>
          <w:sz w:val="32"/>
          <w:szCs w:val="32"/>
          <w:rtl/>
        </w:rPr>
        <w:t>الأُخْرَى</w:t>
      </w:r>
      <w:r w:rsidRPr="0080170D">
        <w:rPr>
          <w:rFonts w:cs="Akhbar MT"/>
          <w:sz w:val="32"/>
          <w:szCs w:val="32"/>
          <w:rtl/>
        </w:rPr>
        <w:t xml:space="preserve"> </w:t>
      </w:r>
      <w:r w:rsidRPr="0080170D">
        <w:rPr>
          <w:rFonts w:cs="Akhbar MT" w:hint="cs"/>
          <w:sz w:val="32"/>
          <w:szCs w:val="32"/>
          <w:rtl/>
        </w:rPr>
        <w:t>بِدُهْنِ</w:t>
      </w:r>
      <w:r w:rsidRPr="0080170D">
        <w:rPr>
          <w:rFonts w:cs="Akhbar MT"/>
          <w:sz w:val="32"/>
          <w:szCs w:val="32"/>
          <w:rtl/>
        </w:rPr>
        <w:t xml:space="preserve"> </w:t>
      </w:r>
      <w:r w:rsidRPr="0080170D">
        <w:rPr>
          <w:rFonts w:cs="Akhbar MT" w:hint="cs"/>
          <w:sz w:val="32"/>
          <w:szCs w:val="32"/>
          <w:rtl/>
        </w:rPr>
        <w:t>الخِنزِيرِ،</w:t>
      </w:r>
      <w:r w:rsidRPr="0080170D">
        <w:rPr>
          <w:rFonts w:cs="Akhbar MT"/>
          <w:sz w:val="32"/>
          <w:szCs w:val="32"/>
          <w:rtl/>
        </w:rPr>
        <w:t xml:space="preserve"> </w:t>
      </w:r>
      <w:r w:rsidRPr="0080170D">
        <w:rPr>
          <w:rFonts w:cs="Akhbar MT" w:hint="cs"/>
          <w:sz w:val="32"/>
          <w:szCs w:val="32"/>
          <w:rtl/>
        </w:rPr>
        <w:t>لكنْ لَا</w:t>
      </w:r>
      <w:r w:rsidRPr="0080170D">
        <w:rPr>
          <w:rFonts w:cs="Akhbar MT"/>
          <w:sz w:val="32"/>
          <w:szCs w:val="32"/>
          <w:rtl/>
        </w:rPr>
        <w:t xml:space="preserve"> </w:t>
      </w:r>
      <w:r w:rsidRPr="0080170D">
        <w:rPr>
          <w:rFonts w:cs="Akhbar MT" w:hint="cs"/>
          <w:sz w:val="32"/>
          <w:szCs w:val="32"/>
          <w:rtl/>
        </w:rPr>
        <w:t>تَوَجَدُ</w:t>
      </w:r>
      <w:r w:rsidRPr="0080170D">
        <w:rPr>
          <w:rFonts w:cs="Akhbar MT"/>
          <w:sz w:val="32"/>
          <w:szCs w:val="32"/>
          <w:rtl/>
        </w:rPr>
        <w:t xml:space="preserve"> </w:t>
      </w:r>
      <w:r w:rsidRPr="0080170D">
        <w:rPr>
          <w:rFonts w:cs="Akhbar MT" w:hint="cs"/>
          <w:sz w:val="32"/>
          <w:szCs w:val="32"/>
          <w:rtl/>
        </w:rPr>
        <w:t>أَيُّ</w:t>
      </w:r>
      <w:r w:rsidRPr="0080170D">
        <w:rPr>
          <w:rFonts w:cs="Akhbar MT"/>
          <w:sz w:val="32"/>
          <w:szCs w:val="32"/>
          <w:rtl/>
        </w:rPr>
        <w:t xml:space="preserve"> </w:t>
      </w:r>
      <w:r w:rsidRPr="0080170D">
        <w:rPr>
          <w:rFonts w:cs="Akhbar MT" w:hint="cs"/>
          <w:sz w:val="32"/>
          <w:szCs w:val="32"/>
          <w:rtl/>
        </w:rPr>
        <w:t>وَصْفَاتٍ</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إِنكلتَرَا</w:t>
      </w:r>
      <w:r w:rsidRPr="0080170D">
        <w:rPr>
          <w:rFonts w:cs="Akhbar MT"/>
          <w:sz w:val="32"/>
          <w:szCs w:val="32"/>
          <w:rtl/>
        </w:rPr>
        <w:t xml:space="preserve"> </w:t>
      </w:r>
      <w:r w:rsidRPr="0080170D">
        <w:rPr>
          <w:rFonts w:cs="Akhbar MT" w:hint="cs"/>
          <w:sz w:val="32"/>
          <w:szCs w:val="32"/>
          <w:rtl/>
        </w:rPr>
        <w:t>البرُوتِسْتَانتِيَّةَ</w:t>
      </w:r>
      <w:r w:rsidRPr="0080170D">
        <w:rPr>
          <w:rFonts w:cs="Akhbar MT"/>
          <w:sz w:val="32"/>
          <w:szCs w:val="32"/>
          <w:rtl/>
        </w:rPr>
        <w:t xml:space="preserve"> </w:t>
      </w:r>
      <w:r w:rsidRPr="0080170D">
        <w:rPr>
          <w:rFonts w:cs="Akhbar MT" w:hint="cs"/>
          <w:sz w:val="32"/>
          <w:szCs w:val="32"/>
          <w:rtl/>
        </w:rPr>
        <w:t>ضِمْنَ</w:t>
      </w:r>
      <w:r w:rsidRPr="0080170D">
        <w:rPr>
          <w:rFonts w:cs="Akhbar MT"/>
          <w:sz w:val="32"/>
          <w:szCs w:val="32"/>
          <w:rtl/>
        </w:rPr>
        <w:t xml:space="preserve"> </w:t>
      </w:r>
      <w:r w:rsidRPr="0080170D">
        <w:rPr>
          <w:rFonts w:cs="Akhbar MT" w:hint="cs"/>
          <w:sz w:val="32"/>
          <w:szCs w:val="32"/>
          <w:rtl/>
        </w:rPr>
        <w:t>أَعمَالِهِ.</w:t>
      </w:r>
      <w:r w:rsidRPr="0080170D">
        <w:rPr>
          <w:rFonts w:cs="Akhbar MT"/>
          <w:sz w:val="32"/>
          <w:szCs w:val="32"/>
          <w:rtl/>
        </w:rPr>
        <w:t xml:space="preserve"> </w:t>
      </w:r>
      <w:r w:rsidRPr="0080170D">
        <w:rPr>
          <w:rFonts w:cs="Akhbar MT" w:hint="cs"/>
          <w:sz w:val="32"/>
          <w:szCs w:val="32"/>
          <w:rtl/>
        </w:rPr>
        <w:t>لقَد</w:t>
      </w:r>
      <w:r w:rsidRPr="0080170D">
        <w:rPr>
          <w:rFonts w:cs="Akhbar MT"/>
          <w:sz w:val="32"/>
          <w:szCs w:val="32"/>
          <w:rtl/>
        </w:rPr>
        <w:t xml:space="preserve"> </w:t>
      </w:r>
      <w:r w:rsidRPr="0080170D">
        <w:rPr>
          <w:rFonts w:cs="Akhbar MT" w:hint="cs"/>
          <w:sz w:val="32"/>
          <w:szCs w:val="32"/>
          <w:rtl/>
        </w:rPr>
        <w:t>تَمَّ</w:t>
      </w:r>
      <w:r w:rsidRPr="0080170D">
        <w:rPr>
          <w:rFonts w:cs="Akhbar MT"/>
          <w:sz w:val="32"/>
          <w:szCs w:val="32"/>
          <w:rtl/>
        </w:rPr>
        <w:t xml:space="preserve"> </w:t>
      </w:r>
      <w:r w:rsidRPr="0080170D">
        <w:rPr>
          <w:rFonts w:cs="Akhbar MT" w:hint="cs"/>
          <w:sz w:val="32"/>
          <w:szCs w:val="32"/>
          <w:rtl/>
        </w:rPr>
        <w:t>إِدْرَاجُ</w:t>
      </w:r>
      <w:r w:rsidRPr="0080170D">
        <w:rPr>
          <w:rFonts w:cs="Akhbar MT"/>
          <w:sz w:val="32"/>
          <w:szCs w:val="32"/>
          <w:rtl/>
        </w:rPr>
        <w:t xml:space="preserve"> </w:t>
      </w:r>
      <w:r w:rsidRPr="0080170D">
        <w:rPr>
          <w:rFonts w:cs="Akhbar MT" w:hint="cs"/>
          <w:sz w:val="32"/>
          <w:szCs w:val="32"/>
          <w:rtl/>
        </w:rPr>
        <w:t>كُلَّ</w:t>
      </w:r>
      <w:r w:rsidRPr="0080170D">
        <w:rPr>
          <w:rFonts w:cs="Akhbar MT"/>
          <w:sz w:val="32"/>
          <w:szCs w:val="32"/>
          <w:rtl/>
        </w:rPr>
        <w:t xml:space="preserve"> </w:t>
      </w:r>
      <w:r w:rsidRPr="0080170D">
        <w:rPr>
          <w:rFonts w:cs="Akhbar MT" w:hint="cs"/>
          <w:sz w:val="32"/>
          <w:szCs w:val="32"/>
          <w:rtl/>
        </w:rPr>
        <w:t>هَذِهِ</w:t>
      </w:r>
      <w:r w:rsidRPr="0080170D">
        <w:rPr>
          <w:rFonts w:cs="Akhbar MT"/>
          <w:sz w:val="32"/>
          <w:szCs w:val="32"/>
          <w:rtl/>
        </w:rPr>
        <w:t xml:space="preserve"> </w:t>
      </w:r>
      <w:r w:rsidRPr="0080170D">
        <w:rPr>
          <w:rFonts w:cs="Akhbar MT" w:hint="cs"/>
          <w:sz w:val="32"/>
          <w:szCs w:val="32"/>
          <w:rtl/>
        </w:rPr>
        <w:t>الوَارِدَاتِ</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إِطَارٍ</w:t>
      </w:r>
      <w:r w:rsidRPr="0080170D">
        <w:rPr>
          <w:rFonts w:cs="Akhbar MT"/>
          <w:sz w:val="32"/>
          <w:szCs w:val="32"/>
          <w:rtl/>
        </w:rPr>
        <w:t xml:space="preserve"> </w:t>
      </w:r>
      <w:r w:rsidRPr="0080170D">
        <w:rPr>
          <w:rFonts w:cs="Akhbar MT" w:hint="cs"/>
          <w:sz w:val="32"/>
          <w:szCs w:val="32"/>
          <w:rtl/>
        </w:rPr>
        <w:t>مُتَمَيِّزٍ</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الأَطْبَاقِ</w:t>
      </w:r>
      <w:r w:rsidRPr="0080170D">
        <w:rPr>
          <w:rFonts w:cs="Akhbar MT"/>
          <w:sz w:val="32"/>
          <w:szCs w:val="32"/>
          <w:rtl/>
        </w:rPr>
        <w:t xml:space="preserve"> </w:t>
      </w:r>
      <w:r w:rsidRPr="0080170D">
        <w:rPr>
          <w:rFonts w:cs="Akhbar MT" w:hint="cs"/>
          <w:sz w:val="32"/>
          <w:szCs w:val="32"/>
          <w:rtl/>
        </w:rPr>
        <w:t>مِن</w:t>
      </w:r>
      <w:r w:rsidRPr="0080170D">
        <w:rPr>
          <w:rFonts w:cs="Akhbar MT"/>
          <w:sz w:val="32"/>
          <w:szCs w:val="32"/>
          <w:rtl/>
        </w:rPr>
        <w:t xml:space="preserve"> </w:t>
      </w:r>
      <w:r w:rsidRPr="0080170D">
        <w:rPr>
          <w:rFonts w:cs="Akhbar MT" w:hint="cs"/>
          <w:sz w:val="32"/>
          <w:szCs w:val="32"/>
          <w:rtl/>
        </w:rPr>
        <w:t>جَمِيعِ</w:t>
      </w:r>
      <w:r w:rsidRPr="0080170D">
        <w:rPr>
          <w:rFonts w:cs="Akhbar MT"/>
          <w:sz w:val="32"/>
          <w:szCs w:val="32"/>
          <w:rtl/>
        </w:rPr>
        <w:t xml:space="preserve"> </w:t>
      </w:r>
      <w:r w:rsidRPr="0080170D">
        <w:rPr>
          <w:rFonts w:cs="Akhbar MT" w:hint="cs"/>
          <w:sz w:val="32"/>
          <w:szCs w:val="32"/>
          <w:rtl/>
        </w:rPr>
        <w:t>أَنْحَاءِ</w:t>
      </w:r>
      <w:r w:rsidRPr="0080170D">
        <w:rPr>
          <w:rFonts w:cs="Akhbar MT"/>
          <w:sz w:val="32"/>
          <w:szCs w:val="32"/>
          <w:rtl/>
        </w:rPr>
        <w:t xml:space="preserve"> </w:t>
      </w:r>
      <w:r w:rsidRPr="0080170D">
        <w:rPr>
          <w:rFonts w:cs="Akhbar MT" w:hint="cs"/>
          <w:sz w:val="32"/>
          <w:szCs w:val="32"/>
          <w:rtl/>
        </w:rPr>
        <w:t>إيطاليا،</w:t>
      </w:r>
      <w:r w:rsidRPr="0080170D">
        <w:rPr>
          <w:rFonts w:cs="Akhbar MT"/>
          <w:sz w:val="32"/>
          <w:szCs w:val="32"/>
          <w:rtl/>
        </w:rPr>
        <w:t xml:space="preserve"> </w:t>
      </w:r>
      <w:r w:rsidRPr="0080170D">
        <w:rPr>
          <w:rFonts w:cs="Akhbar MT" w:hint="cs"/>
          <w:sz w:val="32"/>
          <w:szCs w:val="32"/>
          <w:rtl/>
        </w:rPr>
        <w:t>أَمَّا</w:t>
      </w:r>
      <w:r w:rsidRPr="0080170D">
        <w:rPr>
          <w:rFonts w:cs="Akhbar MT"/>
          <w:sz w:val="32"/>
          <w:szCs w:val="32"/>
          <w:rtl/>
        </w:rPr>
        <w:t xml:space="preserve"> </w:t>
      </w:r>
      <w:r w:rsidRPr="0080170D">
        <w:rPr>
          <w:rFonts w:cs="Akhbar MT" w:hint="cs"/>
          <w:sz w:val="32"/>
          <w:szCs w:val="32"/>
          <w:rtl/>
        </w:rPr>
        <w:t>مَجْمُوعَةُ</w:t>
      </w:r>
      <w:r w:rsidRPr="0080170D">
        <w:rPr>
          <w:rFonts w:cs="Akhbar MT"/>
          <w:sz w:val="32"/>
          <w:szCs w:val="32"/>
          <w:rtl/>
        </w:rPr>
        <w:t xml:space="preserve"> "</w:t>
      </w:r>
      <w:r w:rsidRPr="0080170D">
        <w:rPr>
          <w:rFonts w:cs="Akhbar MT" w:hint="cs"/>
          <w:sz w:val="32"/>
          <w:szCs w:val="32"/>
          <w:rtl/>
        </w:rPr>
        <w:t>سكابِي</w:t>
      </w:r>
      <w:r w:rsidRPr="0080170D">
        <w:rPr>
          <w:rFonts w:cs="Akhbar MT"/>
          <w:sz w:val="32"/>
          <w:szCs w:val="32"/>
          <w:rtl/>
        </w:rPr>
        <w:t xml:space="preserve">" </w:t>
      </w:r>
      <w:r w:rsidRPr="0080170D">
        <w:rPr>
          <w:rFonts w:cs="Akhbar MT" w:hint="cs"/>
          <w:sz w:val="32"/>
          <w:szCs w:val="32"/>
          <w:rtl/>
        </w:rPr>
        <w:t>المُخْتَارَة</w:t>
      </w:r>
      <w:r w:rsidRPr="0080170D">
        <w:rPr>
          <w:rFonts w:cs="Akhbar MT"/>
          <w:sz w:val="32"/>
          <w:szCs w:val="32"/>
          <w:rtl/>
        </w:rPr>
        <w:t xml:space="preserve"> </w:t>
      </w:r>
      <w:r w:rsidRPr="0080170D">
        <w:rPr>
          <w:rFonts w:cs="Akhbar MT" w:hint="cs"/>
          <w:sz w:val="32"/>
          <w:szCs w:val="32"/>
          <w:rtl/>
        </w:rPr>
        <w:t>لِوَصْفَات</w:t>
      </w:r>
      <w:r w:rsidRPr="0080170D">
        <w:rPr>
          <w:rFonts w:cs="Akhbar MT"/>
          <w:sz w:val="32"/>
          <w:szCs w:val="32"/>
          <w:rtl/>
        </w:rPr>
        <w:t xml:space="preserve"> </w:t>
      </w:r>
      <w:r w:rsidRPr="0080170D">
        <w:rPr>
          <w:rFonts w:cs="Akhbar MT" w:hint="cs"/>
          <w:sz w:val="32"/>
          <w:szCs w:val="32"/>
          <w:rtl/>
        </w:rPr>
        <w:t>التالياتلي</w:t>
      </w:r>
      <w:r w:rsidRPr="0080170D">
        <w:rPr>
          <w:rFonts w:cs="Akhbar MT"/>
          <w:sz w:val="32"/>
          <w:szCs w:val="32"/>
          <w:rtl/>
        </w:rPr>
        <w:t xml:space="preserve"> </w:t>
      </w:r>
      <w:r w:rsidRPr="0080170D">
        <w:rPr>
          <w:rFonts w:cs="Akhbar MT" w:hint="cs"/>
          <w:sz w:val="32"/>
          <w:szCs w:val="32"/>
          <w:rtl/>
        </w:rPr>
        <w:t>والتورتيليتي</w:t>
      </w:r>
      <w:r w:rsidRPr="0080170D">
        <w:rPr>
          <w:rFonts w:cs="Akhbar MT"/>
          <w:sz w:val="32"/>
          <w:szCs w:val="32"/>
          <w:rtl/>
        </w:rPr>
        <w:t xml:space="preserve"> </w:t>
      </w:r>
      <w:r w:rsidRPr="0080170D">
        <w:rPr>
          <w:rFonts w:cs="Akhbar MT" w:hint="cs"/>
          <w:sz w:val="32"/>
          <w:szCs w:val="32"/>
          <w:rtl/>
        </w:rPr>
        <w:t>والرافيولي،</w:t>
      </w:r>
      <w:r w:rsidRPr="0080170D">
        <w:rPr>
          <w:rFonts w:cs="Akhbar MT"/>
          <w:sz w:val="32"/>
          <w:szCs w:val="32"/>
          <w:rtl/>
        </w:rPr>
        <w:t xml:space="preserve"> </w:t>
      </w:r>
      <w:r w:rsidRPr="0080170D">
        <w:rPr>
          <w:rFonts w:cs="Akhbar MT" w:hint="cs"/>
          <w:sz w:val="32"/>
          <w:szCs w:val="32"/>
          <w:rtl/>
        </w:rPr>
        <w:t>فَهِي</w:t>
      </w:r>
      <w:r w:rsidRPr="0080170D">
        <w:rPr>
          <w:rFonts w:cs="Akhbar MT"/>
          <w:sz w:val="32"/>
          <w:szCs w:val="32"/>
          <w:rtl/>
        </w:rPr>
        <w:t xml:space="preserve"> </w:t>
      </w:r>
      <w:r w:rsidRPr="0080170D">
        <w:rPr>
          <w:rFonts w:cs="Akhbar MT" w:hint="cs"/>
          <w:sz w:val="32"/>
          <w:szCs w:val="32"/>
          <w:rtl/>
        </w:rPr>
        <w:t>فِي</w:t>
      </w:r>
      <w:r w:rsidRPr="0080170D">
        <w:rPr>
          <w:rFonts w:cs="Akhbar MT"/>
          <w:sz w:val="32"/>
          <w:szCs w:val="32"/>
          <w:rtl/>
        </w:rPr>
        <w:t xml:space="preserve"> </w:t>
      </w:r>
      <w:r w:rsidRPr="0080170D">
        <w:rPr>
          <w:rFonts w:cs="Akhbar MT" w:hint="cs"/>
          <w:sz w:val="32"/>
          <w:szCs w:val="32"/>
          <w:rtl/>
        </w:rPr>
        <w:t>الكِتَابِ</w:t>
      </w:r>
      <w:r w:rsidRPr="0080170D">
        <w:rPr>
          <w:rFonts w:cs="Akhbar MT"/>
          <w:sz w:val="32"/>
          <w:szCs w:val="32"/>
          <w:rtl/>
        </w:rPr>
        <w:t xml:space="preserve"> </w:t>
      </w:r>
      <w:r w:rsidRPr="0080170D">
        <w:rPr>
          <w:rFonts w:cs="Akhbar MT" w:hint="cs"/>
          <w:sz w:val="32"/>
          <w:szCs w:val="32"/>
          <w:rtl/>
        </w:rPr>
        <w:t xml:space="preserve">الثَانِي </w:t>
      </w:r>
      <w:r w:rsidRPr="0080170D">
        <w:rPr>
          <w:rFonts w:cs="Akhbar MT"/>
          <w:sz w:val="32"/>
          <w:szCs w:val="32"/>
          <w:rtl/>
        </w:rPr>
        <w:t>(</w:t>
      </w:r>
      <w:r w:rsidRPr="0080170D">
        <w:rPr>
          <w:rFonts w:cs="Akhbar MT" w:hint="cs"/>
          <w:sz w:val="32"/>
          <w:szCs w:val="32"/>
          <w:rtl/>
        </w:rPr>
        <w:t>التَهْجِئة</w:t>
      </w:r>
      <w:r w:rsidRPr="0080170D">
        <w:rPr>
          <w:rFonts w:cs="Akhbar MT"/>
          <w:sz w:val="32"/>
          <w:szCs w:val="32"/>
          <w:rtl/>
        </w:rPr>
        <w:t xml:space="preserve"> </w:t>
      </w:r>
      <w:r w:rsidRPr="0080170D">
        <w:rPr>
          <w:rFonts w:cs="Akhbar MT" w:hint="cs"/>
          <w:sz w:val="32"/>
          <w:szCs w:val="32"/>
          <w:rtl/>
        </w:rPr>
        <w:t>لِهَذِهِ</w:t>
      </w:r>
      <w:r w:rsidRPr="0080170D">
        <w:rPr>
          <w:rFonts w:cs="Akhbar MT"/>
          <w:sz w:val="32"/>
          <w:szCs w:val="32"/>
          <w:rtl/>
        </w:rPr>
        <w:t xml:space="preserve"> </w:t>
      </w:r>
      <w:r w:rsidRPr="0080170D">
        <w:rPr>
          <w:rFonts w:cs="Akhbar MT" w:hint="cs"/>
          <w:sz w:val="32"/>
          <w:szCs w:val="32"/>
          <w:rtl/>
        </w:rPr>
        <w:t>الكَلِمَاتِ</w:t>
      </w:r>
      <w:r w:rsidRPr="0080170D">
        <w:rPr>
          <w:rFonts w:cs="Akhbar MT"/>
          <w:sz w:val="32"/>
          <w:szCs w:val="32"/>
          <w:rtl/>
        </w:rPr>
        <w:t xml:space="preserve"> </w:t>
      </w:r>
      <w:r w:rsidRPr="0080170D">
        <w:rPr>
          <w:rFonts w:cs="Akhbar MT" w:hint="cs"/>
          <w:sz w:val="32"/>
          <w:szCs w:val="32"/>
          <w:rtl/>
        </w:rPr>
        <w:t>تَعُودُ</w:t>
      </w:r>
      <w:r w:rsidRPr="0080170D">
        <w:rPr>
          <w:rFonts w:cs="Akhbar MT"/>
          <w:sz w:val="32"/>
          <w:szCs w:val="32"/>
          <w:rtl/>
        </w:rPr>
        <w:t xml:space="preserve"> </w:t>
      </w:r>
      <w:r w:rsidRPr="0080170D">
        <w:rPr>
          <w:rFonts w:cs="Akhbar MT" w:hint="cs"/>
          <w:sz w:val="32"/>
          <w:szCs w:val="32"/>
          <w:rtl/>
        </w:rPr>
        <w:t>لَهُ). وَلِلمَعْكَرُونَةِ</w:t>
      </w:r>
      <w:r w:rsidRPr="0080170D">
        <w:rPr>
          <w:rFonts w:cs="Akhbar MT"/>
          <w:sz w:val="32"/>
          <w:szCs w:val="32"/>
          <w:rtl/>
        </w:rPr>
        <w:t xml:space="preserve"> </w:t>
      </w:r>
      <w:r w:rsidRPr="0080170D">
        <w:rPr>
          <w:rFonts w:cs="Akhbar MT" w:hint="cs"/>
          <w:sz w:val="32"/>
          <w:szCs w:val="32"/>
          <w:rtl/>
        </w:rPr>
        <w:t>التِي</w:t>
      </w:r>
      <w:r w:rsidRPr="0080170D">
        <w:rPr>
          <w:rFonts w:cs="Akhbar MT"/>
          <w:sz w:val="32"/>
          <w:szCs w:val="32"/>
          <w:rtl/>
        </w:rPr>
        <w:t xml:space="preserve"> </w:t>
      </w:r>
      <w:r w:rsidRPr="0080170D">
        <w:rPr>
          <w:rFonts w:cs="Akhbar MT" w:hint="cs"/>
          <w:sz w:val="32"/>
          <w:szCs w:val="32"/>
          <w:rtl/>
        </w:rPr>
        <w:t>أَعَدَّهَا</w:t>
      </w:r>
      <w:r w:rsidRPr="0080170D">
        <w:rPr>
          <w:rFonts w:cs="Akhbar MT"/>
          <w:sz w:val="32"/>
          <w:szCs w:val="32"/>
          <w:rtl/>
        </w:rPr>
        <w:t xml:space="preserve"> "</w:t>
      </w:r>
      <w:r w:rsidRPr="0080170D">
        <w:rPr>
          <w:rFonts w:cs="Akhbar MT" w:hint="cs"/>
          <w:sz w:val="32"/>
          <w:szCs w:val="32"/>
          <w:rtl/>
        </w:rPr>
        <w:t>سكابِي</w:t>
      </w:r>
      <w:r w:rsidRPr="0080170D">
        <w:rPr>
          <w:rFonts w:cs="Akhbar MT"/>
          <w:sz w:val="32"/>
          <w:szCs w:val="32"/>
          <w:rtl/>
        </w:rPr>
        <w:t xml:space="preserve">" </w:t>
      </w:r>
      <w:r w:rsidRPr="0080170D">
        <w:rPr>
          <w:rFonts w:cs="Akhbar MT" w:hint="cs"/>
          <w:sz w:val="32"/>
          <w:szCs w:val="32"/>
          <w:rtl/>
        </w:rPr>
        <w:t>أَنْوَاعٌ</w:t>
      </w:r>
      <w:r w:rsidRPr="0080170D">
        <w:rPr>
          <w:rFonts w:cs="Akhbar MT"/>
          <w:sz w:val="32"/>
          <w:szCs w:val="32"/>
          <w:rtl/>
        </w:rPr>
        <w:t xml:space="preserve"> </w:t>
      </w:r>
      <w:r w:rsidRPr="0080170D">
        <w:rPr>
          <w:rFonts w:cs="Akhbar MT" w:hint="cs"/>
          <w:sz w:val="32"/>
          <w:szCs w:val="32"/>
          <w:rtl/>
        </w:rPr>
        <w:t>مُخْتَلِفَة:</w:t>
      </w:r>
    </w:p>
    <w:p w14:paraId="34ABB322" w14:textId="77777777" w:rsidR="00083AFB" w:rsidRDefault="00850A22" w:rsidP="00850A22">
      <w:pPr>
        <w:bidi/>
        <w:spacing w:line="360" w:lineRule="auto"/>
        <w:jc w:val="both"/>
        <w:rPr>
          <w:rFonts w:cs="Akhbar MT"/>
          <w:sz w:val="32"/>
          <w:szCs w:val="32"/>
          <w:rtl/>
        </w:rPr>
      </w:pPr>
      <w:r w:rsidRPr="0080170D">
        <w:rPr>
          <w:rFonts w:cs="Akhbar MT" w:hint="cs"/>
          <w:sz w:val="32"/>
          <w:szCs w:val="32"/>
          <w:rtl/>
        </w:rPr>
        <w:t xml:space="preserve">----------  </w:t>
      </w:r>
    </w:p>
    <w:p w14:paraId="609DE624" w14:textId="3A03ECC1" w:rsidR="00850A22" w:rsidRPr="0080170D" w:rsidRDefault="00850A22" w:rsidP="00083AFB">
      <w:pPr>
        <w:bidi/>
        <w:spacing w:line="360" w:lineRule="auto"/>
        <w:jc w:val="both"/>
        <w:rPr>
          <w:rFonts w:cs="Akhbar MT"/>
          <w:sz w:val="24"/>
          <w:szCs w:val="24"/>
          <w:rtl/>
        </w:rPr>
      </w:pPr>
      <w:r w:rsidRPr="0080170D">
        <w:rPr>
          <w:rFonts w:cs="Akhbar MT" w:hint="cs"/>
          <w:sz w:val="32"/>
          <w:szCs w:val="32"/>
          <w:rtl/>
        </w:rPr>
        <w:lastRenderedPageBreak/>
        <w:t xml:space="preserve">  </w:t>
      </w:r>
      <w:r w:rsidRPr="0080170D">
        <w:rPr>
          <w:rFonts w:cs="Akhbar MT" w:hint="cs"/>
          <w:sz w:val="24"/>
          <w:szCs w:val="24"/>
          <w:rtl/>
        </w:rPr>
        <w:t>*الإقليم</w:t>
      </w:r>
      <w:r w:rsidRPr="0080170D">
        <w:rPr>
          <w:rFonts w:cs="Akhbar MT"/>
          <w:sz w:val="24"/>
          <w:szCs w:val="24"/>
          <w:rtl/>
        </w:rPr>
        <w:t xml:space="preserve"> </w:t>
      </w:r>
      <w:r w:rsidRPr="0080170D">
        <w:rPr>
          <w:rFonts w:cs="Akhbar MT" w:hint="cs"/>
          <w:sz w:val="24"/>
          <w:szCs w:val="24"/>
          <w:rtl/>
        </w:rPr>
        <w:t>الفلامندي:</w:t>
      </w:r>
      <w:r w:rsidRPr="0080170D">
        <w:rPr>
          <w:rFonts w:cs="Akhbar MT"/>
          <w:sz w:val="24"/>
          <w:szCs w:val="24"/>
          <w:rtl/>
        </w:rPr>
        <w:t xml:space="preserve"> </w:t>
      </w:r>
      <w:r w:rsidRPr="0080170D">
        <w:rPr>
          <w:rFonts w:cs="Akhbar MT" w:hint="cs"/>
          <w:sz w:val="24"/>
          <w:szCs w:val="24"/>
          <w:rtl/>
        </w:rPr>
        <w:t>هو أحد</w:t>
      </w:r>
      <w:r w:rsidRPr="0080170D">
        <w:rPr>
          <w:rFonts w:cs="Akhbar MT"/>
          <w:sz w:val="24"/>
          <w:szCs w:val="24"/>
          <w:rtl/>
        </w:rPr>
        <w:t xml:space="preserve"> </w:t>
      </w:r>
      <w:r w:rsidRPr="0080170D">
        <w:rPr>
          <w:rFonts w:cs="Akhbar MT" w:hint="cs"/>
          <w:sz w:val="24"/>
          <w:szCs w:val="24"/>
          <w:rtl/>
        </w:rPr>
        <w:t>الأقاليم</w:t>
      </w:r>
      <w:r w:rsidRPr="0080170D">
        <w:rPr>
          <w:rFonts w:cs="Akhbar MT"/>
          <w:sz w:val="24"/>
          <w:szCs w:val="24"/>
          <w:rtl/>
        </w:rPr>
        <w:t xml:space="preserve"> </w:t>
      </w:r>
      <w:r w:rsidRPr="0080170D">
        <w:rPr>
          <w:rFonts w:cs="Akhbar MT" w:hint="cs"/>
          <w:sz w:val="24"/>
          <w:szCs w:val="24"/>
          <w:rtl/>
        </w:rPr>
        <w:t>الفدرالية</w:t>
      </w:r>
      <w:r w:rsidRPr="0080170D">
        <w:rPr>
          <w:rFonts w:cs="Akhbar MT"/>
          <w:sz w:val="24"/>
          <w:szCs w:val="24"/>
          <w:rtl/>
        </w:rPr>
        <w:t xml:space="preserve"> </w:t>
      </w:r>
      <w:r w:rsidRPr="0080170D">
        <w:rPr>
          <w:rFonts w:cs="Akhbar MT" w:hint="cs"/>
          <w:sz w:val="24"/>
          <w:szCs w:val="24"/>
          <w:rtl/>
        </w:rPr>
        <w:t>الرسمية</w:t>
      </w:r>
      <w:r w:rsidRPr="0080170D">
        <w:rPr>
          <w:rFonts w:cs="Akhbar MT"/>
          <w:sz w:val="24"/>
          <w:szCs w:val="24"/>
          <w:rtl/>
        </w:rPr>
        <w:t xml:space="preserve"> </w:t>
      </w:r>
      <w:r w:rsidRPr="0080170D">
        <w:rPr>
          <w:rFonts w:cs="Akhbar MT" w:hint="cs"/>
          <w:sz w:val="24"/>
          <w:szCs w:val="24"/>
          <w:rtl/>
        </w:rPr>
        <w:t>الثلاثة</w:t>
      </w:r>
      <w:r w:rsidRPr="0080170D">
        <w:rPr>
          <w:rFonts w:cs="Akhbar MT"/>
          <w:sz w:val="24"/>
          <w:szCs w:val="24"/>
          <w:rtl/>
        </w:rPr>
        <w:t xml:space="preserve"> </w:t>
      </w:r>
      <w:r w:rsidRPr="0080170D">
        <w:rPr>
          <w:rFonts w:cs="Akhbar MT" w:hint="cs"/>
          <w:sz w:val="24"/>
          <w:szCs w:val="24"/>
          <w:rtl/>
        </w:rPr>
        <w:t>التي</w:t>
      </w:r>
      <w:r w:rsidRPr="0080170D">
        <w:rPr>
          <w:rFonts w:cs="Akhbar MT"/>
          <w:sz w:val="24"/>
          <w:szCs w:val="24"/>
          <w:rtl/>
        </w:rPr>
        <w:t xml:space="preserve"> </w:t>
      </w:r>
      <w:r w:rsidRPr="0080170D">
        <w:rPr>
          <w:rFonts w:cs="Akhbar MT" w:hint="cs"/>
          <w:sz w:val="24"/>
          <w:szCs w:val="24"/>
          <w:rtl/>
        </w:rPr>
        <w:t>تشكل</w:t>
      </w:r>
      <w:r w:rsidRPr="0080170D">
        <w:rPr>
          <w:rFonts w:cs="Akhbar MT"/>
          <w:sz w:val="24"/>
          <w:szCs w:val="24"/>
          <w:rtl/>
        </w:rPr>
        <w:t xml:space="preserve"> </w:t>
      </w:r>
      <w:r w:rsidRPr="0080170D">
        <w:rPr>
          <w:rFonts w:cs="Akhbar MT" w:hint="cs"/>
          <w:sz w:val="24"/>
          <w:szCs w:val="24"/>
          <w:rtl/>
        </w:rPr>
        <w:t>المملكة</w:t>
      </w:r>
      <w:r w:rsidRPr="0080170D">
        <w:rPr>
          <w:rFonts w:cs="Akhbar MT"/>
          <w:sz w:val="24"/>
          <w:szCs w:val="24"/>
          <w:rtl/>
        </w:rPr>
        <w:t xml:space="preserve"> </w:t>
      </w:r>
      <w:r w:rsidRPr="0080170D">
        <w:rPr>
          <w:rFonts w:cs="Akhbar MT" w:hint="cs"/>
          <w:sz w:val="24"/>
          <w:szCs w:val="24"/>
          <w:rtl/>
        </w:rPr>
        <w:t>البلجيكية،</w:t>
      </w:r>
      <w:r w:rsidRPr="0080170D">
        <w:rPr>
          <w:rFonts w:cs="Akhbar MT"/>
          <w:sz w:val="24"/>
          <w:szCs w:val="24"/>
          <w:rtl/>
        </w:rPr>
        <w:t xml:space="preserve"> </w:t>
      </w:r>
      <w:r w:rsidRPr="0080170D">
        <w:rPr>
          <w:rFonts w:cs="Akhbar MT" w:hint="cs"/>
          <w:sz w:val="24"/>
          <w:szCs w:val="24"/>
          <w:rtl/>
        </w:rPr>
        <w:t>إلى</w:t>
      </w:r>
      <w:r w:rsidRPr="0080170D">
        <w:rPr>
          <w:rFonts w:cs="Akhbar MT"/>
          <w:sz w:val="24"/>
          <w:szCs w:val="24"/>
          <w:rtl/>
        </w:rPr>
        <w:t xml:space="preserve"> </w:t>
      </w:r>
      <w:r w:rsidRPr="0080170D">
        <w:rPr>
          <w:rFonts w:cs="Akhbar MT" w:hint="cs"/>
          <w:sz w:val="24"/>
          <w:szCs w:val="24"/>
          <w:rtl/>
        </w:rPr>
        <w:t>جانب</w:t>
      </w:r>
      <w:r w:rsidRPr="0080170D">
        <w:rPr>
          <w:rFonts w:cs="Akhbar MT"/>
          <w:sz w:val="24"/>
          <w:szCs w:val="24"/>
          <w:rtl/>
        </w:rPr>
        <w:t xml:space="preserve"> </w:t>
      </w:r>
      <w:r w:rsidRPr="0080170D">
        <w:rPr>
          <w:rFonts w:cs="Akhbar MT" w:hint="cs"/>
          <w:sz w:val="24"/>
          <w:szCs w:val="24"/>
          <w:rtl/>
        </w:rPr>
        <w:t>الإقليم</w:t>
      </w:r>
      <w:r w:rsidRPr="0080170D">
        <w:rPr>
          <w:rFonts w:cs="Akhbar MT"/>
          <w:sz w:val="24"/>
          <w:szCs w:val="24"/>
          <w:rtl/>
        </w:rPr>
        <w:t xml:space="preserve"> </w:t>
      </w:r>
      <w:r w:rsidRPr="0080170D">
        <w:rPr>
          <w:rFonts w:cs="Akhbar MT" w:hint="cs"/>
          <w:sz w:val="24"/>
          <w:szCs w:val="24"/>
          <w:rtl/>
        </w:rPr>
        <w:t>الوالوني</w:t>
      </w:r>
      <w:r w:rsidRPr="0080170D">
        <w:rPr>
          <w:rFonts w:cs="Akhbar MT"/>
          <w:sz w:val="24"/>
          <w:szCs w:val="24"/>
          <w:rtl/>
        </w:rPr>
        <w:t xml:space="preserve"> </w:t>
      </w:r>
      <w:r w:rsidRPr="0080170D">
        <w:rPr>
          <w:rFonts w:cs="Akhbar MT" w:hint="cs"/>
          <w:sz w:val="24"/>
          <w:szCs w:val="24"/>
          <w:rtl/>
        </w:rPr>
        <w:t>وإقليم</w:t>
      </w:r>
      <w:r w:rsidRPr="0080170D">
        <w:rPr>
          <w:rFonts w:cs="Akhbar MT"/>
          <w:sz w:val="24"/>
          <w:szCs w:val="24"/>
          <w:rtl/>
        </w:rPr>
        <w:t xml:space="preserve"> </w:t>
      </w:r>
      <w:r w:rsidRPr="0080170D">
        <w:rPr>
          <w:rFonts w:cs="Akhbar MT" w:hint="cs"/>
          <w:sz w:val="24"/>
          <w:szCs w:val="24"/>
          <w:rtl/>
        </w:rPr>
        <w:t>بروكسل</w:t>
      </w:r>
      <w:r w:rsidRPr="0080170D">
        <w:rPr>
          <w:rFonts w:cs="Akhbar MT"/>
          <w:sz w:val="24"/>
          <w:szCs w:val="24"/>
          <w:rtl/>
        </w:rPr>
        <w:t xml:space="preserve"> </w:t>
      </w:r>
      <w:r w:rsidRPr="0080170D">
        <w:rPr>
          <w:rFonts w:cs="Akhbar MT" w:hint="cs"/>
          <w:sz w:val="24"/>
          <w:szCs w:val="24"/>
          <w:rtl/>
        </w:rPr>
        <w:t>العاصمة</w:t>
      </w:r>
      <w:r w:rsidRPr="0080170D">
        <w:rPr>
          <w:rFonts w:cs="Akhbar MT"/>
          <w:sz w:val="24"/>
          <w:szCs w:val="24"/>
          <w:rtl/>
        </w:rPr>
        <w:t xml:space="preserve">. </w:t>
      </w:r>
      <w:r w:rsidRPr="0080170D">
        <w:rPr>
          <w:rFonts w:cs="Akhbar MT" w:hint="cs"/>
          <w:sz w:val="24"/>
          <w:szCs w:val="24"/>
          <w:rtl/>
        </w:rPr>
        <w:t>يحتل</w:t>
      </w:r>
      <w:r w:rsidRPr="0080170D">
        <w:rPr>
          <w:rFonts w:cs="Akhbar MT"/>
          <w:sz w:val="24"/>
          <w:szCs w:val="24"/>
          <w:rtl/>
        </w:rPr>
        <w:t xml:space="preserve"> </w:t>
      </w:r>
      <w:r w:rsidRPr="0080170D">
        <w:rPr>
          <w:rFonts w:cs="Akhbar MT" w:hint="cs"/>
          <w:sz w:val="24"/>
          <w:szCs w:val="24"/>
          <w:rtl/>
        </w:rPr>
        <w:t>الإقليم</w:t>
      </w:r>
      <w:r w:rsidRPr="0080170D">
        <w:rPr>
          <w:rFonts w:cs="Akhbar MT"/>
          <w:sz w:val="24"/>
          <w:szCs w:val="24"/>
          <w:rtl/>
        </w:rPr>
        <w:t xml:space="preserve"> </w:t>
      </w:r>
      <w:r w:rsidRPr="0080170D">
        <w:rPr>
          <w:rFonts w:cs="Akhbar MT" w:hint="cs"/>
          <w:sz w:val="24"/>
          <w:szCs w:val="24"/>
          <w:rtl/>
        </w:rPr>
        <w:t>الفلامندي</w:t>
      </w:r>
      <w:r w:rsidRPr="0080170D">
        <w:rPr>
          <w:rFonts w:cs="Akhbar MT"/>
          <w:sz w:val="24"/>
          <w:szCs w:val="24"/>
          <w:rtl/>
        </w:rPr>
        <w:t xml:space="preserve"> </w:t>
      </w:r>
      <w:r w:rsidRPr="0080170D">
        <w:rPr>
          <w:rFonts w:cs="Akhbar MT" w:hint="cs"/>
          <w:sz w:val="24"/>
          <w:szCs w:val="24"/>
          <w:rtl/>
        </w:rPr>
        <w:t>الجزء</w:t>
      </w:r>
      <w:r w:rsidRPr="0080170D">
        <w:rPr>
          <w:rFonts w:cs="Akhbar MT"/>
          <w:sz w:val="24"/>
          <w:szCs w:val="24"/>
          <w:rtl/>
        </w:rPr>
        <w:t xml:space="preserve"> </w:t>
      </w:r>
      <w:r w:rsidRPr="0080170D">
        <w:rPr>
          <w:rFonts w:cs="Akhbar MT" w:hint="cs"/>
          <w:sz w:val="24"/>
          <w:szCs w:val="24"/>
          <w:rtl/>
        </w:rPr>
        <w:t>الشمالي</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بلجيكا</w:t>
      </w:r>
      <w:r w:rsidRPr="0080170D">
        <w:rPr>
          <w:rFonts w:cs="Akhbar MT"/>
          <w:sz w:val="24"/>
          <w:szCs w:val="24"/>
          <w:rtl/>
        </w:rPr>
        <w:t xml:space="preserve"> </w:t>
      </w:r>
      <w:r w:rsidRPr="0080170D">
        <w:rPr>
          <w:rFonts w:cs="Akhbar MT" w:hint="cs"/>
          <w:sz w:val="24"/>
          <w:szCs w:val="24"/>
          <w:rtl/>
        </w:rPr>
        <w:t>بمساحة</w:t>
      </w:r>
      <w:r w:rsidRPr="0080170D">
        <w:rPr>
          <w:rFonts w:cs="Akhbar MT"/>
          <w:sz w:val="24"/>
          <w:szCs w:val="24"/>
          <w:rtl/>
        </w:rPr>
        <w:t xml:space="preserve"> 13.522 </w:t>
      </w:r>
      <w:r w:rsidRPr="0080170D">
        <w:rPr>
          <w:rFonts w:cs="Akhbar MT" w:hint="cs"/>
          <w:sz w:val="24"/>
          <w:szCs w:val="24"/>
          <w:rtl/>
        </w:rPr>
        <w:t>كم</w:t>
      </w:r>
      <w:r w:rsidRPr="0080170D">
        <w:rPr>
          <w:rFonts w:cs="Akhbar MT"/>
          <w:sz w:val="24"/>
          <w:szCs w:val="24"/>
          <w:rtl/>
        </w:rPr>
        <w:t xml:space="preserve">2 </w:t>
      </w:r>
      <w:r w:rsidRPr="0080170D">
        <w:rPr>
          <w:rFonts w:cs="Akhbar MT" w:hint="cs"/>
          <w:sz w:val="24"/>
          <w:szCs w:val="24"/>
          <w:rtl/>
        </w:rPr>
        <w:t>أي</w:t>
      </w:r>
      <w:r w:rsidRPr="0080170D">
        <w:rPr>
          <w:rFonts w:cs="Akhbar MT"/>
          <w:sz w:val="24"/>
          <w:szCs w:val="24"/>
          <w:rtl/>
        </w:rPr>
        <w:t xml:space="preserve"> </w:t>
      </w:r>
      <w:r w:rsidRPr="0080170D">
        <w:rPr>
          <w:rFonts w:cs="Akhbar MT" w:hint="cs"/>
          <w:sz w:val="24"/>
          <w:szCs w:val="24"/>
          <w:rtl/>
        </w:rPr>
        <w:t>ما</w:t>
      </w:r>
      <w:r w:rsidRPr="0080170D">
        <w:rPr>
          <w:rFonts w:cs="Akhbar MT"/>
          <w:sz w:val="24"/>
          <w:szCs w:val="24"/>
          <w:rtl/>
        </w:rPr>
        <w:t xml:space="preserve"> </w:t>
      </w:r>
      <w:r w:rsidRPr="0080170D">
        <w:rPr>
          <w:rFonts w:cs="Akhbar MT" w:hint="cs"/>
          <w:sz w:val="24"/>
          <w:szCs w:val="24"/>
          <w:rtl/>
        </w:rPr>
        <w:t>يعادل</w:t>
      </w:r>
      <w:r w:rsidRPr="0080170D">
        <w:rPr>
          <w:rFonts w:cs="Akhbar MT"/>
          <w:sz w:val="24"/>
          <w:szCs w:val="24"/>
          <w:rtl/>
        </w:rPr>
        <w:t xml:space="preserve"> 44.29 </w:t>
      </w:r>
      <w:r w:rsidRPr="0080170D">
        <w:rPr>
          <w:rFonts w:ascii="Times New Roman" w:hAnsi="Times New Roman" w:cs="Times New Roman" w:hint="cs"/>
          <w:sz w:val="24"/>
          <w:szCs w:val="24"/>
          <w:rtl/>
        </w:rPr>
        <w:t>٪</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مساحة</w:t>
      </w:r>
      <w:r w:rsidRPr="0080170D">
        <w:rPr>
          <w:rFonts w:cs="Akhbar MT"/>
          <w:sz w:val="24"/>
          <w:szCs w:val="24"/>
          <w:rtl/>
        </w:rPr>
        <w:t xml:space="preserve"> </w:t>
      </w:r>
      <w:r w:rsidRPr="0080170D">
        <w:rPr>
          <w:rFonts w:cs="Akhbar MT" w:hint="cs"/>
          <w:sz w:val="24"/>
          <w:szCs w:val="24"/>
          <w:rtl/>
        </w:rPr>
        <w:t>البلاد.</w:t>
      </w:r>
    </w:p>
    <w:p w14:paraId="2492ECFD" w14:textId="77777777" w:rsidR="00850A22" w:rsidRPr="0080170D" w:rsidRDefault="00850A22" w:rsidP="00850A22">
      <w:pPr>
        <w:bidi/>
        <w:spacing w:line="360" w:lineRule="auto"/>
        <w:jc w:val="both"/>
        <w:rPr>
          <w:rFonts w:cs="Akhbar MT"/>
          <w:sz w:val="24"/>
          <w:szCs w:val="24"/>
          <w:rtl/>
        </w:rPr>
      </w:pPr>
      <w:r w:rsidRPr="0080170D">
        <w:rPr>
          <w:rFonts w:cs="Akhbar MT" w:hint="cs"/>
          <w:sz w:val="24"/>
          <w:szCs w:val="24"/>
          <w:rtl/>
        </w:rPr>
        <w:t>*كتالونيا:</w:t>
      </w:r>
      <w:r w:rsidRPr="0080170D">
        <w:rPr>
          <w:rFonts w:cs="Akhbar MT"/>
          <w:sz w:val="24"/>
          <w:szCs w:val="24"/>
          <w:rtl/>
        </w:rPr>
        <w:t xml:space="preserve"> </w:t>
      </w:r>
      <w:r w:rsidRPr="0080170D">
        <w:rPr>
          <w:rFonts w:cs="Akhbar MT" w:hint="cs"/>
          <w:sz w:val="24"/>
          <w:szCs w:val="24"/>
          <w:rtl/>
        </w:rPr>
        <w:t>هي</w:t>
      </w:r>
      <w:r w:rsidRPr="0080170D">
        <w:rPr>
          <w:rFonts w:cs="Akhbar MT"/>
          <w:sz w:val="24"/>
          <w:szCs w:val="24"/>
          <w:rtl/>
        </w:rPr>
        <w:t xml:space="preserve"> </w:t>
      </w:r>
      <w:r w:rsidRPr="0080170D">
        <w:rPr>
          <w:rFonts w:cs="Akhbar MT" w:hint="cs"/>
          <w:sz w:val="24"/>
          <w:szCs w:val="24"/>
          <w:rtl/>
        </w:rPr>
        <w:t>منطقة</w:t>
      </w:r>
      <w:r w:rsidRPr="0080170D">
        <w:rPr>
          <w:rFonts w:cs="Akhbar MT"/>
          <w:sz w:val="24"/>
          <w:szCs w:val="24"/>
          <w:rtl/>
        </w:rPr>
        <w:t xml:space="preserve"> </w:t>
      </w:r>
      <w:r w:rsidRPr="0080170D">
        <w:rPr>
          <w:rFonts w:cs="Akhbar MT" w:hint="cs"/>
          <w:sz w:val="24"/>
          <w:szCs w:val="24"/>
          <w:rtl/>
        </w:rPr>
        <w:t>تقع</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أقصى</w:t>
      </w:r>
      <w:r w:rsidRPr="0080170D">
        <w:rPr>
          <w:rFonts w:cs="Akhbar MT"/>
          <w:sz w:val="24"/>
          <w:szCs w:val="24"/>
          <w:rtl/>
        </w:rPr>
        <w:t xml:space="preserve"> </w:t>
      </w:r>
      <w:r w:rsidRPr="0080170D">
        <w:rPr>
          <w:rFonts w:cs="Akhbar MT" w:hint="cs"/>
          <w:sz w:val="24"/>
          <w:szCs w:val="24"/>
          <w:rtl/>
        </w:rPr>
        <w:t>شمال</w:t>
      </w:r>
      <w:r w:rsidRPr="0080170D">
        <w:rPr>
          <w:rFonts w:cs="Akhbar MT"/>
          <w:sz w:val="24"/>
          <w:szCs w:val="24"/>
          <w:rtl/>
        </w:rPr>
        <w:t xml:space="preserve"> </w:t>
      </w:r>
      <w:r w:rsidRPr="0080170D">
        <w:rPr>
          <w:rFonts w:cs="Akhbar MT" w:hint="cs"/>
          <w:sz w:val="24"/>
          <w:szCs w:val="24"/>
          <w:rtl/>
        </w:rPr>
        <w:t>شرق</w:t>
      </w:r>
      <w:r w:rsidRPr="0080170D">
        <w:rPr>
          <w:rFonts w:cs="Akhbar MT"/>
          <w:sz w:val="24"/>
          <w:szCs w:val="24"/>
          <w:rtl/>
        </w:rPr>
        <w:t xml:space="preserve"> </w:t>
      </w:r>
      <w:r w:rsidRPr="0080170D">
        <w:rPr>
          <w:rFonts w:cs="Akhbar MT" w:hint="cs"/>
          <w:sz w:val="24"/>
          <w:szCs w:val="24"/>
          <w:rtl/>
        </w:rPr>
        <w:t>شبه</w:t>
      </w:r>
      <w:r w:rsidRPr="0080170D">
        <w:rPr>
          <w:rFonts w:cs="Akhbar MT"/>
          <w:sz w:val="24"/>
          <w:szCs w:val="24"/>
          <w:rtl/>
        </w:rPr>
        <w:t xml:space="preserve"> </w:t>
      </w:r>
      <w:r w:rsidRPr="0080170D">
        <w:rPr>
          <w:rFonts w:cs="Akhbar MT" w:hint="cs"/>
          <w:sz w:val="24"/>
          <w:szCs w:val="24"/>
          <w:rtl/>
        </w:rPr>
        <w:t>الجزيرة</w:t>
      </w:r>
      <w:r w:rsidRPr="0080170D">
        <w:rPr>
          <w:rFonts w:cs="Akhbar MT"/>
          <w:sz w:val="24"/>
          <w:szCs w:val="24"/>
          <w:rtl/>
        </w:rPr>
        <w:t xml:space="preserve"> </w:t>
      </w:r>
      <w:r w:rsidRPr="0080170D">
        <w:rPr>
          <w:rFonts w:cs="Akhbar MT" w:hint="cs"/>
          <w:sz w:val="24"/>
          <w:szCs w:val="24"/>
          <w:rtl/>
        </w:rPr>
        <w:t>الإيبيرية</w:t>
      </w:r>
      <w:r w:rsidRPr="0080170D">
        <w:rPr>
          <w:rFonts w:cs="Akhbar MT"/>
          <w:sz w:val="24"/>
          <w:szCs w:val="24"/>
          <w:rtl/>
        </w:rPr>
        <w:t xml:space="preserve">. </w:t>
      </w:r>
      <w:r w:rsidRPr="0080170D">
        <w:rPr>
          <w:rFonts w:cs="Akhbar MT" w:hint="cs"/>
          <w:sz w:val="24"/>
          <w:szCs w:val="24"/>
          <w:rtl/>
        </w:rPr>
        <w:t>وضعها</w:t>
      </w:r>
      <w:r w:rsidRPr="0080170D">
        <w:rPr>
          <w:rFonts w:cs="Akhbar MT"/>
          <w:sz w:val="24"/>
          <w:szCs w:val="24"/>
          <w:rtl/>
        </w:rPr>
        <w:t xml:space="preserve"> </w:t>
      </w:r>
      <w:r w:rsidRPr="0080170D">
        <w:rPr>
          <w:rFonts w:cs="Akhbar MT" w:hint="cs"/>
          <w:sz w:val="24"/>
          <w:szCs w:val="24"/>
          <w:rtl/>
        </w:rPr>
        <w:t>الدستوري</w:t>
      </w:r>
      <w:r w:rsidRPr="0080170D">
        <w:rPr>
          <w:rFonts w:cs="Akhbar MT"/>
          <w:sz w:val="24"/>
          <w:szCs w:val="24"/>
          <w:rtl/>
        </w:rPr>
        <w:t xml:space="preserve"> </w:t>
      </w:r>
      <w:r w:rsidRPr="0080170D">
        <w:rPr>
          <w:rFonts w:cs="Akhbar MT" w:hint="cs"/>
          <w:sz w:val="24"/>
          <w:szCs w:val="24"/>
          <w:rtl/>
        </w:rPr>
        <w:t>متنازع</w:t>
      </w:r>
      <w:r w:rsidRPr="0080170D">
        <w:rPr>
          <w:rFonts w:cs="Akhbar MT"/>
          <w:sz w:val="24"/>
          <w:szCs w:val="24"/>
          <w:rtl/>
        </w:rPr>
        <w:t xml:space="preserve"> </w:t>
      </w:r>
      <w:r w:rsidRPr="0080170D">
        <w:rPr>
          <w:rFonts w:cs="Akhbar MT" w:hint="cs"/>
          <w:sz w:val="24"/>
          <w:szCs w:val="24"/>
          <w:rtl/>
        </w:rPr>
        <w:t>عليه</w:t>
      </w:r>
      <w:r w:rsidRPr="0080170D">
        <w:rPr>
          <w:rFonts w:cs="Akhbar MT"/>
          <w:sz w:val="24"/>
          <w:szCs w:val="24"/>
          <w:rtl/>
        </w:rPr>
        <w:t xml:space="preserve"> </w:t>
      </w:r>
      <w:r w:rsidRPr="0080170D">
        <w:rPr>
          <w:rFonts w:cs="Akhbar MT" w:hint="cs"/>
          <w:sz w:val="24"/>
          <w:szCs w:val="24"/>
          <w:rtl/>
        </w:rPr>
        <w:t>بين</w:t>
      </w:r>
      <w:r w:rsidRPr="0080170D">
        <w:rPr>
          <w:rFonts w:cs="Akhbar MT"/>
          <w:sz w:val="24"/>
          <w:szCs w:val="24"/>
          <w:rtl/>
        </w:rPr>
        <w:t xml:space="preserve"> </w:t>
      </w:r>
      <w:r w:rsidRPr="0080170D">
        <w:rPr>
          <w:rFonts w:cs="Akhbar MT" w:hint="cs"/>
          <w:sz w:val="24"/>
          <w:szCs w:val="24"/>
          <w:rtl/>
        </w:rPr>
        <w:t>مملكة</w:t>
      </w:r>
      <w:r w:rsidRPr="0080170D">
        <w:rPr>
          <w:rFonts w:cs="Akhbar MT"/>
          <w:sz w:val="24"/>
          <w:szCs w:val="24"/>
          <w:rtl/>
        </w:rPr>
        <w:t xml:space="preserve"> </w:t>
      </w:r>
      <w:r w:rsidRPr="0080170D">
        <w:rPr>
          <w:rFonts w:cs="Akhbar MT" w:hint="cs"/>
          <w:sz w:val="24"/>
          <w:szCs w:val="24"/>
          <w:rtl/>
        </w:rPr>
        <w:t>إسبانيا،</w:t>
      </w:r>
      <w:r w:rsidRPr="0080170D">
        <w:rPr>
          <w:rFonts w:cs="Akhbar MT"/>
          <w:sz w:val="24"/>
          <w:szCs w:val="24"/>
          <w:rtl/>
        </w:rPr>
        <w:t xml:space="preserve"> </w:t>
      </w:r>
      <w:r w:rsidRPr="0080170D">
        <w:rPr>
          <w:rFonts w:cs="Akhbar MT" w:hint="cs"/>
          <w:sz w:val="24"/>
          <w:szCs w:val="24"/>
          <w:rtl/>
        </w:rPr>
        <w:t>التي</w:t>
      </w:r>
      <w:r w:rsidRPr="0080170D">
        <w:rPr>
          <w:rFonts w:cs="Akhbar MT"/>
          <w:sz w:val="24"/>
          <w:szCs w:val="24"/>
          <w:rtl/>
        </w:rPr>
        <w:t xml:space="preserve"> </w:t>
      </w:r>
      <w:r w:rsidRPr="0080170D">
        <w:rPr>
          <w:rFonts w:cs="Akhbar MT" w:hint="cs"/>
          <w:sz w:val="24"/>
          <w:szCs w:val="24"/>
          <w:rtl/>
        </w:rPr>
        <w:t>تعتبرها</w:t>
      </w:r>
      <w:r w:rsidRPr="0080170D">
        <w:rPr>
          <w:rFonts w:cs="Akhbar MT"/>
          <w:sz w:val="24"/>
          <w:szCs w:val="24"/>
          <w:rtl/>
        </w:rPr>
        <w:t xml:space="preserve"> </w:t>
      </w:r>
      <w:r w:rsidRPr="0080170D">
        <w:rPr>
          <w:rFonts w:cs="Akhbar MT" w:hint="cs"/>
          <w:sz w:val="24"/>
          <w:szCs w:val="24"/>
          <w:rtl/>
        </w:rPr>
        <w:t>منطقة</w:t>
      </w:r>
      <w:r w:rsidRPr="0080170D">
        <w:rPr>
          <w:rFonts w:cs="Akhbar MT"/>
          <w:sz w:val="24"/>
          <w:szCs w:val="24"/>
          <w:rtl/>
        </w:rPr>
        <w:t xml:space="preserve"> </w:t>
      </w:r>
      <w:r w:rsidRPr="0080170D">
        <w:rPr>
          <w:rFonts w:cs="Akhbar MT" w:hint="cs"/>
          <w:sz w:val="24"/>
          <w:szCs w:val="24"/>
          <w:rtl/>
        </w:rPr>
        <w:t>ذات</w:t>
      </w:r>
      <w:r w:rsidRPr="0080170D">
        <w:rPr>
          <w:rFonts w:cs="Akhbar MT"/>
          <w:sz w:val="24"/>
          <w:szCs w:val="24"/>
          <w:rtl/>
        </w:rPr>
        <w:t xml:space="preserve"> </w:t>
      </w:r>
      <w:r w:rsidRPr="0080170D">
        <w:rPr>
          <w:rFonts w:cs="Akhbar MT" w:hint="cs"/>
          <w:sz w:val="24"/>
          <w:szCs w:val="24"/>
          <w:rtl/>
        </w:rPr>
        <w:t>حكم</w:t>
      </w:r>
      <w:r w:rsidRPr="0080170D">
        <w:rPr>
          <w:rFonts w:cs="Akhbar MT"/>
          <w:sz w:val="24"/>
          <w:szCs w:val="24"/>
          <w:rtl/>
        </w:rPr>
        <w:t xml:space="preserve"> </w:t>
      </w:r>
      <w:r w:rsidRPr="0080170D">
        <w:rPr>
          <w:rFonts w:cs="Akhbar MT" w:hint="cs"/>
          <w:sz w:val="24"/>
          <w:szCs w:val="24"/>
          <w:rtl/>
        </w:rPr>
        <w:t>ذاتي</w:t>
      </w:r>
      <w:r w:rsidRPr="0080170D">
        <w:rPr>
          <w:rFonts w:cs="Akhbar MT"/>
          <w:sz w:val="24"/>
          <w:szCs w:val="24"/>
          <w:rtl/>
        </w:rPr>
        <w:t xml:space="preserve"> </w:t>
      </w:r>
      <w:r w:rsidRPr="0080170D">
        <w:rPr>
          <w:rFonts w:cs="Akhbar MT" w:hint="cs"/>
          <w:sz w:val="24"/>
          <w:szCs w:val="24"/>
          <w:rtl/>
        </w:rPr>
        <w:t>داخل</w:t>
      </w:r>
      <w:r w:rsidRPr="0080170D">
        <w:rPr>
          <w:rFonts w:cs="Akhbar MT"/>
          <w:sz w:val="24"/>
          <w:szCs w:val="24"/>
          <w:rtl/>
        </w:rPr>
        <w:t xml:space="preserve"> </w:t>
      </w:r>
      <w:r w:rsidRPr="0080170D">
        <w:rPr>
          <w:rFonts w:cs="Akhbar MT" w:hint="cs"/>
          <w:sz w:val="24"/>
          <w:szCs w:val="24"/>
          <w:rtl/>
        </w:rPr>
        <w:t>حدودها،</w:t>
      </w:r>
      <w:r w:rsidRPr="0080170D">
        <w:rPr>
          <w:rFonts w:cs="Akhbar MT"/>
          <w:sz w:val="24"/>
          <w:szCs w:val="24"/>
          <w:rtl/>
        </w:rPr>
        <w:t xml:space="preserve"> </w:t>
      </w:r>
      <w:r w:rsidRPr="0080170D">
        <w:rPr>
          <w:rFonts w:cs="Akhbar MT" w:hint="cs"/>
          <w:sz w:val="24"/>
          <w:szCs w:val="24"/>
          <w:rtl/>
        </w:rPr>
        <w:t>وحكومة</w:t>
      </w:r>
      <w:r w:rsidRPr="0080170D">
        <w:rPr>
          <w:rFonts w:cs="Akhbar MT"/>
          <w:sz w:val="24"/>
          <w:szCs w:val="24"/>
          <w:rtl/>
        </w:rPr>
        <w:t xml:space="preserve"> </w:t>
      </w:r>
      <w:r w:rsidRPr="0080170D">
        <w:rPr>
          <w:rFonts w:cs="Akhbar MT" w:hint="cs"/>
          <w:sz w:val="24"/>
          <w:szCs w:val="24"/>
          <w:rtl/>
        </w:rPr>
        <w:t>كتالونيا</w:t>
      </w:r>
      <w:r w:rsidRPr="0080170D">
        <w:rPr>
          <w:rFonts w:cs="Akhbar MT"/>
          <w:sz w:val="24"/>
          <w:szCs w:val="24"/>
          <w:rtl/>
        </w:rPr>
        <w:t xml:space="preserve"> </w:t>
      </w:r>
      <w:r w:rsidRPr="0080170D">
        <w:rPr>
          <w:rFonts w:cs="Akhbar MT" w:hint="cs"/>
          <w:sz w:val="24"/>
          <w:szCs w:val="24"/>
          <w:rtl/>
        </w:rPr>
        <w:t>التي</w:t>
      </w:r>
      <w:r w:rsidRPr="0080170D">
        <w:rPr>
          <w:rFonts w:cs="Akhbar MT"/>
          <w:sz w:val="24"/>
          <w:szCs w:val="24"/>
          <w:rtl/>
        </w:rPr>
        <w:t xml:space="preserve"> </w:t>
      </w:r>
      <w:r w:rsidRPr="0080170D">
        <w:rPr>
          <w:rFonts w:cs="Akhbar MT" w:hint="cs"/>
          <w:sz w:val="24"/>
          <w:szCs w:val="24"/>
          <w:rtl/>
        </w:rPr>
        <w:t>تعتبرها</w:t>
      </w:r>
      <w:r w:rsidRPr="0080170D">
        <w:rPr>
          <w:rFonts w:cs="Akhbar MT"/>
          <w:sz w:val="24"/>
          <w:szCs w:val="24"/>
          <w:rtl/>
        </w:rPr>
        <w:t xml:space="preserve"> </w:t>
      </w:r>
      <w:r w:rsidRPr="0080170D">
        <w:rPr>
          <w:rFonts w:cs="Akhbar MT" w:hint="cs"/>
          <w:sz w:val="24"/>
          <w:szCs w:val="24"/>
          <w:rtl/>
        </w:rPr>
        <w:t>جمهورية</w:t>
      </w:r>
      <w:r w:rsidRPr="0080170D">
        <w:rPr>
          <w:rFonts w:cs="Akhbar MT"/>
          <w:sz w:val="24"/>
          <w:szCs w:val="24"/>
          <w:rtl/>
        </w:rPr>
        <w:t xml:space="preserve"> </w:t>
      </w:r>
      <w:r w:rsidRPr="0080170D">
        <w:rPr>
          <w:rFonts w:cs="Akhbar MT" w:hint="cs"/>
          <w:sz w:val="24"/>
          <w:szCs w:val="24"/>
          <w:rtl/>
        </w:rPr>
        <w:t>مستقلة</w:t>
      </w:r>
      <w:r w:rsidRPr="0080170D">
        <w:rPr>
          <w:rFonts w:cs="Akhbar MT"/>
          <w:sz w:val="24"/>
          <w:szCs w:val="24"/>
          <w:rtl/>
        </w:rPr>
        <w:t xml:space="preserve"> </w:t>
      </w:r>
      <w:r w:rsidRPr="0080170D">
        <w:rPr>
          <w:rFonts w:cs="Akhbar MT" w:hint="cs"/>
          <w:sz w:val="24"/>
          <w:szCs w:val="24"/>
          <w:rtl/>
        </w:rPr>
        <w:t>بعد</w:t>
      </w:r>
      <w:r w:rsidRPr="0080170D">
        <w:rPr>
          <w:rFonts w:cs="Akhbar MT"/>
          <w:sz w:val="24"/>
          <w:szCs w:val="24"/>
          <w:rtl/>
        </w:rPr>
        <w:t xml:space="preserve"> </w:t>
      </w:r>
      <w:r w:rsidRPr="0080170D">
        <w:rPr>
          <w:rFonts w:cs="Akhbar MT" w:hint="cs"/>
          <w:sz w:val="24"/>
          <w:szCs w:val="24"/>
          <w:rtl/>
        </w:rPr>
        <w:t>إعلان</w:t>
      </w:r>
      <w:r w:rsidRPr="0080170D">
        <w:rPr>
          <w:rFonts w:cs="Akhbar MT"/>
          <w:sz w:val="24"/>
          <w:szCs w:val="24"/>
          <w:rtl/>
        </w:rPr>
        <w:t xml:space="preserve"> </w:t>
      </w:r>
      <w:r w:rsidRPr="0080170D">
        <w:rPr>
          <w:rFonts w:cs="Akhbar MT" w:hint="cs"/>
          <w:sz w:val="24"/>
          <w:szCs w:val="24"/>
          <w:rtl/>
        </w:rPr>
        <w:t>الاستقلال</w:t>
      </w:r>
      <w:r w:rsidRPr="0080170D">
        <w:rPr>
          <w:rFonts w:cs="Akhbar MT"/>
          <w:sz w:val="24"/>
          <w:szCs w:val="24"/>
          <w:rtl/>
        </w:rPr>
        <w:t xml:space="preserve"> </w:t>
      </w:r>
      <w:r w:rsidRPr="0080170D">
        <w:rPr>
          <w:rFonts w:cs="Akhbar MT" w:hint="cs"/>
          <w:sz w:val="24"/>
          <w:szCs w:val="24"/>
          <w:rtl/>
        </w:rPr>
        <w:t>عن</w:t>
      </w:r>
      <w:r w:rsidRPr="0080170D">
        <w:rPr>
          <w:rFonts w:cs="Akhbar MT"/>
          <w:sz w:val="24"/>
          <w:szCs w:val="24"/>
          <w:rtl/>
        </w:rPr>
        <w:t xml:space="preserve"> </w:t>
      </w:r>
      <w:r w:rsidRPr="0080170D">
        <w:rPr>
          <w:rFonts w:cs="Akhbar MT" w:hint="cs"/>
          <w:sz w:val="24"/>
          <w:szCs w:val="24"/>
          <w:rtl/>
        </w:rPr>
        <w:t>إسبانيا</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جانب</w:t>
      </w:r>
      <w:r w:rsidRPr="0080170D">
        <w:rPr>
          <w:rFonts w:cs="Akhbar MT"/>
          <w:sz w:val="24"/>
          <w:szCs w:val="24"/>
          <w:rtl/>
        </w:rPr>
        <w:t xml:space="preserve"> </w:t>
      </w:r>
      <w:r w:rsidRPr="0080170D">
        <w:rPr>
          <w:rFonts w:cs="Akhbar MT" w:hint="cs"/>
          <w:sz w:val="24"/>
          <w:szCs w:val="24"/>
          <w:rtl/>
        </w:rPr>
        <w:t>واحد</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27 </w:t>
      </w:r>
      <w:r w:rsidRPr="0080170D">
        <w:rPr>
          <w:rFonts w:cs="Akhbar MT" w:hint="cs"/>
          <w:sz w:val="24"/>
          <w:szCs w:val="24"/>
          <w:rtl/>
        </w:rPr>
        <w:t>أكتوبر2017.</w:t>
      </w:r>
    </w:p>
    <w:p w14:paraId="339A6DB1" w14:textId="77777777" w:rsidR="00850A22" w:rsidRPr="0080170D" w:rsidRDefault="00850A22" w:rsidP="00850A22">
      <w:pPr>
        <w:bidi/>
        <w:spacing w:line="360" w:lineRule="auto"/>
        <w:jc w:val="both"/>
        <w:rPr>
          <w:rFonts w:cs="Akhbar MT"/>
          <w:sz w:val="32"/>
          <w:szCs w:val="32"/>
          <w:rtl/>
        </w:rPr>
      </w:pPr>
      <w:r w:rsidRPr="0080170D">
        <w:rPr>
          <w:rFonts w:cs="Akhbar MT" w:hint="cs"/>
          <w:sz w:val="24"/>
          <w:szCs w:val="24"/>
          <w:rtl/>
        </w:rPr>
        <w:t xml:space="preserve"> </w:t>
      </w:r>
      <w:r w:rsidRPr="0080170D">
        <w:rPr>
          <w:rFonts w:cs="Akhbar MT" w:hint="cs"/>
          <w:sz w:val="32"/>
          <w:szCs w:val="32"/>
          <w:highlight w:val="green"/>
          <w:rtl/>
        </w:rPr>
        <w:t>(115)</w:t>
      </w:r>
      <w:r w:rsidRPr="0080170D">
        <w:rPr>
          <w:rFonts w:cs="Akhbar MT" w:hint="cs"/>
          <w:sz w:val="32"/>
          <w:szCs w:val="32"/>
          <w:rtl/>
        </w:rPr>
        <w:t xml:space="preserve"> فبعْضُها على شَكلِ كُرَاتِ الدَامبلنغ، وأُخرَى أشْبَه بالمَعكرونَة المُجفَّفة اليَوم، ومِنهَا مَا يُشْبِهُ "الطِرَازَ الروْمَانِي" الذِي يَصِفَهُ بأنَّهُ عِبارَة عَن شرَائطَ رَفيْعَةٍ  تمَّ قَطْعُهَا باسْتخدَامِ حَديْدَةِ المَعكروْنَة مِن قِطعَةِ عَجِيْنٍ رَقيقَةٍ مَصنوْعَةٍ مِن الدَقِيق وفُتَاتِ الخُبْز الذِي أُضِيْفَ لَه حَليْبُ المَاعِز وصَفَارُ البَيْض. لقد جُفِّفَتْ هذهِ المعكرونَة لفترَةٍ مِن الوَقتِ ثمَّ غُلِيَت بالمَاءِ لنِصْفِ سَاعَة، وتمَّ تَكدِيسُها بعْدَ ذلِكَ فِي طبَقٍ خَزَفِيٍّ على شَكلِ طبقَاتٍ مُتنَاوبَةٍ مِن الجُبنَةِ المَبشوْرَة، مُكعَّبات الزُبدَة الصَغيرَة، السُكَّر، القِرفَة، وشَرائِح مِن جُبنَة حَليْبِ الجَامُوْس المَحليَّة المُسَمَّاة بروفاتورا. فِي نِصْفِ السَاعَةِ الأَخيْرَةِ فِي الفُرْنِ ومَعَ إضَافَةِ القَليلِ مِن مَاءِ الوَرد، يذوْبُ الجُبنُ بيْنمَا يتخَلَّلُهُم طَعْمُ التوَابِل. تَرِدُ وصفَاتٌ أُخْرَى مُفصَّلَة مِن "جَنَوةَ" و"لومْبَاردِي".</w:t>
      </w:r>
    </w:p>
    <w:p w14:paraId="466EF997"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لَاتزَالُ أطباق عديدة فِي كِتَابِ "العَمَل" مَوجوْدًة حتَّى يَومِنَا هذَا، مِن ضِمْنِهَا بعْضٌ مِن أطبَاقِ الكونوشينتي الحَقيقِيَّة، مثْلَ الكَعكَةِ الدَائريَّة التوسْكَانيَّة- يَنسِبُها "سكابي" إلى مَديْنَة "سيينا"، ويُصِرُّ بشَكلٍ صَائبٍ تمَامًا على أَن تُؤكلَ سَاخِنًة مِن الفُرن، أو غاتافورا جنوة وهيَ عِبارَة عَن جُبنَةٍ ناَعِمةٍ ومُعجَّناتِ أعشَابٍ عِطريَّة تَبْدو سَلفًا مُباشرًا لغاتفين المَوجُوْدَة فِي أيَّامِنَا هَذِه. لقَد فقَدَت بولونيا سُمعتَها منْذُ أيَّام "سكابي"، ليْسَ بالزَيتوْنِ فحَسْب بَل أيْضًا بفطَائرِ الأَعشَاب، ومَا عَادَت "ميلان" تتمَتَّعُ بشُهْرَةِ التشيرفيلاتا ، وهوَ سِجْقٌ مُعَدٌّ مِن الجُبنِ والدَم، الدِمَاغ ولَحْمِ الخِنزِيْر.</w:t>
      </w:r>
    </w:p>
    <w:p w14:paraId="2A69EAFA"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تُشِيرُ العديْدُ مِن الأطبَاقِ المَثاليَّة فِي "العمَل"، إلى أنَّه وعلى مَرِّ القروْنِ ومنْذُ الانتِعَاشِ الاقتِصَادِيِّ للمُدنِ في العصُورِ الوسْطَى، جَرَت مُحاولَةُ تَقليْدِ قَالَبِ جُبنَةِ البَارميزَان في مَكَانٍ </w:t>
      </w:r>
      <w:r w:rsidRPr="0080170D">
        <w:rPr>
          <w:rFonts w:cs="Akhbar MT" w:hint="cs"/>
          <w:sz w:val="32"/>
          <w:szCs w:val="32"/>
          <w:rtl/>
        </w:rPr>
        <w:lastRenderedPageBreak/>
        <w:t>آخَر، لقَد أَمْسَت شبَكَةُ المدُنِ الإيطَاليَّة مَنظُومًة لخَلْقِ التنَوُّعِ بتَذَوُّقِ الطعَامِ وتخَصُّصِه، ومعَ ذلِكَ لَم يَكُن مثْلُ هذَا التَركِيْز الوَاسِع النِطَاق على المُنْتَج والمَعْرِفَةِ مُمْكِنًا بأَيِّ مكَانٍ باسْتِثنَاءِ روما، غيْرَ أنَّ قَادَة المَديْنَة الخَالِدَة بذَلوا جَهدَهُم لجَذْبِ المُكوِّناَتِ الإيطَاليَّة. وكحَالِ الزَيتُون، الجُبْن، والسلَامِي، توَافَد الطُهَاةُ ومُشرِفُو المَأدُبَات إلى "سانت بيتر" مِن الشَمَالِ والجَنُوب، فبَاتَت عَالمِيَّة تذَوُّقِ الطعَامِ ذَاتَها واضِحًة بالفِعْل على شَكْلِ صُورَةٍ مُصَغَّرةٍ فِي كِتَابِ بلَاتينا "متعَةٌ لَائقَة": مُتَتَبِّعًا المُؤلِّفيْنَ الكلَاسِيكيِّين الذيْنَ أحَبَّهُم، واستمْتَع "بلَاتينا" بالتَنويْهِ لمَصدَرِ دجَاجِ بادوان، وجُزُرِ فيتربو، وبُرتَقال نابولي، وعسَلِ صَقَليَة- مِن بيْنِ العَديْدِ مِن الأطعِمَةِ الأُخْرَى.</w:t>
      </w:r>
    </w:p>
    <w:p w14:paraId="3C68397C"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لقَد تحوَّلت روما بفِعْلِ السِيَاسَة إلى مِحْوَرِ الغِذَاءِ فِي إيطَاليا، فعَلى مدَى قرْنٍ أَو نَحْوِ ذَلِك، بيْنَ زمَانِ "بلَاتينا" والاجْتِمَاعِ المُغْلَق عَام 1549 الذِي خدَم فيْهِ "سكابي"، تنَامَى دَوْرُ البَابا كأَمِيْرٍ عِلمَانِيٍّ بشَكْلٍ أَكثَرَ أهَميَّة، وباتَ يتَقَاضَى مُعظَمُ دَخلهِ الآنَ مِن الأرَاضِي التَي يَحكمُهَا فِي وَسَط إيطَاليا، عِوضًا عَن المُساهَمَاتِ "الرُوحِيَّة" التِي يَتِمُّ تَقدِيمَها بأمَاكنَ أُخرَى مِن العَالَمِ المَسِيحِي.</w:t>
      </w:r>
    </w:p>
    <w:p w14:paraId="05721A86" w14:textId="77777777" w:rsidR="00850A22" w:rsidRPr="0080170D" w:rsidRDefault="00850A22" w:rsidP="00850A22">
      <w:pPr>
        <w:bidi/>
        <w:spacing w:line="360" w:lineRule="auto"/>
        <w:jc w:val="both"/>
        <w:rPr>
          <w:rFonts w:cs="Akhbar MT"/>
          <w:sz w:val="24"/>
          <w:szCs w:val="24"/>
          <w:rtl/>
        </w:rPr>
      </w:pPr>
      <w:r w:rsidRPr="0080170D">
        <w:rPr>
          <w:rFonts w:cs="Akhbar MT" w:hint="cs"/>
          <w:sz w:val="32"/>
          <w:szCs w:val="32"/>
          <w:rtl/>
        </w:rPr>
        <w:t xml:space="preserve"> ----------                                                                                                                                  </w:t>
      </w:r>
      <w:r w:rsidRPr="0080170D">
        <w:rPr>
          <w:rFonts w:cs="Akhbar MT" w:hint="cs"/>
          <w:sz w:val="24"/>
          <w:szCs w:val="24"/>
          <w:rtl/>
        </w:rPr>
        <w:t>*الدامبلنغ:هي</w:t>
      </w:r>
      <w:r w:rsidRPr="0080170D">
        <w:rPr>
          <w:rFonts w:cs="Akhbar MT"/>
          <w:sz w:val="24"/>
          <w:szCs w:val="24"/>
          <w:rtl/>
        </w:rPr>
        <w:t xml:space="preserve"> </w:t>
      </w:r>
      <w:r w:rsidRPr="0080170D">
        <w:rPr>
          <w:rFonts w:cs="Akhbar MT" w:hint="cs"/>
          <w:sz w:val="24"/>
          <w:szCs w:val="24"/>
          <w:rtl/>
        </w:rPr>
        <w:t>كرات</w:t>
      </w:r>
      <w:r w:rsidRPr="0080170D">
        <w:rPr>
          <w:rFonts w:cs="Akhbar MT"/>
          <w:sz w:val="24"/>
          <w:szCs w:val="24"/>
          <w:rtl/>
        </w:rPr>
        <w:t xml:space="preserve"> </w:t>
      </w:r>
      <w:r w:rsidRPr="0080170D">
        <w:rPr>
          <w:rFonts w:cs="Akhbar MT" w:hint="cs"/>
          <w:sz w:val="24"/>
          <w:szCs w:val="24"/>
          <w:rtl/>
        </w:rPr>
        <w:t>مطهوة</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عجينة</w:t>
      </w:r>
      <w:r w:rsidRPr="0080170D">
        <w:rPr>
          <w:rFonts w:cs="Akhbar MT"/>
          <w:sz w:val="24"/>
          <w:szCs w:val="24"/>
          <w:rtl/>
        </w:rPr>
        <w:t xml:space="preserve"> </w:t>
      </w:r>
      <w:r w:rsidRPr="0080170D">
        <w:rPr>
          <w:rFonts w:cs="Akhbar MT" w:hint="cs"/>
          <w:sz w:val="24"/>
          <w:szCs w:val="24"/>
          <w:rtl/>
        </w:rPr>
        <w:t>الخبز</w:t>
      </w:r>
      <w:r w:rsidRPr="0080170D">
        <w:rPr>
          <w:rFonts w:cs="Akhbar MT"/>
          <w:sz w:val="24"/>
          <w:szCs w:val="24"/>
          <w:rtl/>
        </w:rPr>
        <w:t xml:space="preserve">. </w:t>
      </w:r>
      <w:r w:rsidRPr="0080170D">
        <w:rPr>
          <w:rFonts w:cs="Akhbar MT" w:hint="cs"/>
          <w:sz w:val="24"/>
          <w:szCs w:val="24"/>
          <w:rtl/>
        </w:rPr>
        <w:t>وعادة</w:t>
      </w:r>
      <w:r w:rsidRPr="0080170D">
        <w:rPr>
          <w:rFonts w:cs="Akhbar MT"/>
          <w:sz w:val="24"/>
          <w:szCs w:val="24"/>
          <w:rtl/>
        </w:rPr>
        <w:t xml:space="preserve"> </w:t>
      </w:r>
      <w:r w:rsidRPr="0080170D">
        <w:rPr>
          <w:rFonts w:cs="Akhbar MT" w:hint="cs"/>
          <w:sz w:val="24"/>
          <w:szCs w:val="24"/>
          <w:rtl/>
        </w:rPr>
        <w:t>ما</w:t>
      </w:r>
      <w:r w:rsidRPr="0080170D">
        <w:rPr>
          <w:rFonts w:cs="Akhbar MT"/>
          <w:sz w:val="24"/>
          <w:szCs w:val="24"/>
          <w:rtl/>
        </w:rPr>
        <w:t xml:space="preserve"> </w:t>
      </w:r>
      <w:r w:rsidRPr="0080170D">
        <w:rPr>
          <w:rFonts w:cs="Akhbar MT" w:hint="cs"/>
          <w:sz w:val="24"/>
          <w:szCs w:val="24"/>
          <w:rtl/>
        </w:rPr>
        <w:t>تعتمد</w:t>
      </w:r>
      <w:r w:rsidRPr="0080170D">
        <w:rPr>
          <w:rFonts w:cs="Akhbar MT"/>
          <w:sz w:val="24"/>
          <w:szCs w:val="24"/>
          <w:rtl/>
        </w:rPr>
        <w:t xml:space="preserve"> </w:t>
      </w:r>
      <w:r w:rsidRPr="0080170D">
        <w:rPr>
          <w:rFonts w:cs="Akhbar MT" w:hint="cs"/>
          <w:sz w:val="24"/>
          <w:szCs w:val="24"/>
          <w:rtl/>
        </w:rPr>
        <w:t>على</w:t>
      </w:r>
      <w:r w:rsidRPr="0080170D">
        <w:rPr>
          <w:rFonts w:cs="Akhbar MT"/>
          <w:sz w:val="24"/>
          <w:szCs w:val="24"/>
          <w:rtl/>
        </w:rPr>
        <w:t xml:space="preserve"> </w:t>
      </w:r>
      <w:r w:rsidRPr="0080170D">
        <w:rPr>
          <w:rFonts w:cs="Akhbar MT" w:hint="cs"/>
          <w:sz w:val="24"/>
          <w:szCs w:val="24"/>
          <w:rtl/>
        </w:rPr>
        <w:t>الطحين</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البطاطس</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الخبز</w:t>
      </w:r>
      <w:r w:rsidRPr="0080170D">
        <w:rPr>
          <w:rFonts w:cs="Akhbar MT"/>
          <w:sz w:val="24"/>
          <w:szCs w:val="24"/>
          <w:rtl/>
        </w:rPr>
        <w:t xml:space="preserve"> </w:t>
      </w:r>
      <w:r w:rsidRPr="0080170D">
        <w:rPr>
          <w:rFonts w:cs="Akhbar MT" w:hint="cs"/>
          <w:sz w:val="24"/>
          <w:szCs w:val="24"/>
          <w:rtl/>
        </w:rPr>
        <w:t>وربما</w:t>
      </w:r>
      <w:r w:rsidRPr="0080170D">
        <w:rPr>
          <w:rFonts w:cs="Akhbar MT"/>
          <w:sz w:val="24"/>
          <w:szCs w:val="24"/>
          <w:rtl/>
        </w:rPr>
        <w:t xml:space="preserve"> </w:t>
      </w:r>
      <w:r w:rsidRPr="0080170D">
        <w:rPr>
          <w:rFonts w:cs="Akhbar MT" w:hint="cs"/>
          <w:sz w:val="24"/>
          <w:szCs w:val="24"/>
          <w:rtl/>
        </w:rPr>
        <w:t>تحتوي</w:t>
      </w:r>
      <w:r w:rsidRPr="0080170D">
        <w:rPr>
          <w:rFonts w:cs="Akhbar MT"/>
          <w:sz w:val="24"/>
          <w:szCs w:val="24"/>
          <w:rtl/>
        </w:rPr>
        <w:t xml:space="preserve"> </w:t>
      </w:r>
      <w:r w:rsidRPr="0080170D">
        <w:rPr>
          <w:rFonts w:cs="Akhbar MT" w:hint="cs"/>
          <w:sz w:val="24"/>
          <w:szCs w:val="24"/>
          <w:rtl/>
        </w:rPr>
        <w:t>على</w:t>
      </w:r>
      <w:r w:rsidRPr="0080170D">
        <w:rPr>
          <w:rFonts w:cs="Akhbar MT"/>
          <w:sz w:val="24"/>
          <w:szCs w:val="24"/>
          <w:rtl/>
        </w:rPr>
        <w:t xml:space="preserve"> </w:t>
      </w:r>
      <w:r w:rsidRPr="0080170D">
        <w:rPr>
          <w:rFonts w:cs="Akhbar MT" w:hint="cs"/>
          <w:sz w:val="24"/>
          <w:szCs w:val="24"/>
          <w:rtl/>
        </w:rPr>
        <w:t>اللحم</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السمك</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الخضروات</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الحلويات</w:t>
      </w:r>
      <w:r w:rsidRPr="0080170D">
        <w:rPr>
          <w:rFonts w:cs="Akhbar MT"/>
          <w:sz w:val="24"/>
          <w:szCs w:val="24"/>
          <w:rtl/>
        </w:rPr>
        <w:t xml:space="preserve">. </w:t>
      </w:r>
      <w:r w:rsidRPr="0080170D">
        <w:rPr>
          <w:rFonts w:cs="Akhbar MT" w:hint="cs"/>
          <w:sz w:val="24"/>
          <w:szCs w:val="24"/>
          <w:rtl/>
        </w:rPr>
        <w:t>بل</w:t>
      </w:r>
      <w:r w:rsidRPr="0080170D">
        <w:rPr>
          <w:rFonts w:cs="Akhbar MT"/>
          <w:sz w:val="24"/>
          <w:szCs w:val="24"/>
          <w:rtl/>
        </w:rPr>
        <w:t xml:space="preserve"> </w:t>
      </w:r>
      <w:r w:rsidRPr="0080170D">
        <w:rPr>
          <w:rFonts w:cs="Akhbar MT" w:hint="cs"/>
          <w:sz w:val="24"/>
          <w:szCs w:val="24"/>
          <w:rtl/>
        </w:rPr>
        <w:t>وربما</w:t>
      </w:r>
      <w:r w:rsidRPr="0080170D">
        <w:rPr>
          <w:rFonts w:cs="Akhbar MT"/>
          <w:sz w:val="24"/>
          <w:szCs w:val="24"/>
          <w:rtl/>
        </w:rPr>
        <w:t xml:space="preserve"> </w:t>
      </w:r>
      <w:r w:rsidRPr="0080170D">
        <w:rPr>
          <w:rFonts w:cs="Akhbar MT" w:hint="cs"/>
          <w:sz w:val="24"/>
          <w:szCs w:val="24"/>
          <w:rtl/>
        </w:rPr>
        <w:t>تطهى</w:t>
      </w:r>
      <w:r w:rsidRPr="0080170D">
        <w:rPr>
          <w:rFonts w:cs="Akhbar MT"/>
          <w:sz w:val="24"/>
          <w:szCs w:val="24"/>
          <w:rtl/>
        </w:rPr>
        <w:t xml:space="preserve"> </w:t>
      </w:r>
      <w:r w:rsidRPr="0080170D">
        <w:rPr>
          <w:rFonts w:cs="Akhbar MT" w:hint="cs"/>
          <w:sz w:val="24"/>
          <w:szCs w:val="24"/>
          <w:rtl/>
        </w:rPr>
        <w:t>عن</w:t>
      </w:r>
      <w:r w:rsidRPr="0080170D">
        <w:rPr>
          <w:rFonts w:cs="Akhbar MT"/>
          <w:sz w:val="24"/>
          <w:szCs w:val="24"/>
          <w:rtl/>
        </w:rPr>
        <w:t xml:space="preserve"> </w:t>
      </w:r>
      <w:r w:rsidRPr="0080170D">
        <w:rPr>
          <w:rFonts w:cs="Akhbar MT" w:hint="cs"/>
          <w:sz w:val="24"/>
          <w:szCs w:val="24"/>
          <w:rtl/>
        </w:rPr>
        <w:t>طريق</w:t>
      </w:r>
      <w:r w:rsidRPr="0080170D">
        <w:rPr>
          <w:rFonts w:cs="Akhbar MT"/>
          <w:sz w:val="24"/>
          <w:szCs w:val="24"/>
          <w:rtl/>
        </w:rPr>
        <w:t xml:space="preserve"> </w:t>
      </w:r>
      <w:r w:rsidRPr="0080170D">
        <w:rPr>
          <w:rFonts w:cs="Akhbar MT" w:hint="cs"/>
          <w:sz w:val="24"/>
          <w:szCs w:val="24"/>
          <w:rtl/>
        </w:rPr>
        <w:t>الغليان</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التبخير</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الطهو</w:t>
      </w:r>
      <w:r w:rsidRPr="0080170D">
        <w:rPr>
          <w:rFonts w:cs="Akhbar MT"/>
          <w:sz w:val="24"/>
          <w:szCs w:val="24"/>
          <w:rtl/>
        </w:rPr>
        <w:t xml:space="preserve"> </w:t>
      </w:r>
      <w:r w:rsidRPr="0080170D">
        <w:rPr>
          <w:rFonts w:cs="Akhbar MT" w:hint="cs"/>
          <w:sz w:val="24"/>
          <w:szCs w:val="24"/>
          <w:rtl/>
        </w:rPr>
        <w:t>ببطء</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القلي</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الخبز</w:t>
      </w:r>
      <w:r w:rsidRPr="0080170D">
        <w:rPr>
          <w:rFonts w:cs="Akhbar MT"/>
          <w:sz w:val="24"/>
          <w:szCs w:val="24"/>
          <w:rtl/>
        </w:rPr>
        <w:t xml:space="preserve">. </w:t>
      </w:r>
    </w:p>
    <w:p w14:paraId="05703D4E" w14:textId="77777777" w:rsidR="00850A22" w:rsidRPr="0080170D" w:rsidRDefault="00850A22" w:rsidP="00850A22">
      <w:pPr>
        <w:bidi/>
        <w:spacing w:line="360" w:lineRule="auto"/>
        <w:jc w:val="both"/>
        <w:rPr>
          <w:rFonts w:cs="Akhbar MT"/>
          <w:sz w:val="24"/>
          <w:szCs w:val="24"/>
          <w:rtl/>
        </w:rPr>
      </w:pPr>
      <w:r w:rsidRPr="0080170D">
        <w:rPr>
          <w:rFonts w:cs="Akhbar MT" w:hint="cs"/>
          <w:sz w:val="24"/>
          <w:szCs w:val="24"/>
          <w:rtl/>
        </w:rPr>
        <w:t>*سيينا:</w:t>
      </w:r>
      <w:r w:rsidRPr="0080170D">
        <w:rPr>
          <w:rFonts w:cs="Akhbar MT"/>
          <w:sz w:val="24"/>
          <w:szCs w:val="24"/>
          <w:rtl/>
        </w:rPr>
        <w:t xml:space="preserve"> </w:t>
      </w:r>
      <w:r w:rsidRPr="0080170D">
        <w:rPr>
          <w:rFonts w:cs="Akhbar MT" w:hint="cs"/>
          <w:sz w:val="24"/>
          <w:szCs w:val="24"/>
          <w:rtl/>
        </w:rPr>
        <w:t>مدينة</w:t>
      </w:r>
      <w:r w:rsidRPr="0080170D">
        <w:rPr>
          <w:rFonts w:cs="Akhbar MT"/>
          <w:sz w:val="24"/>
          <w:szCs w:val="24"/>
          <w:rtl/>
        </w:rPr>
        <w:t xml:space="preserve"> </w:t>
      </w:r>
      <w:r w:rsidRPr="0080170D">
        <w:rPr>
          <w:rFonts w:cs="Akhbar MT" w:hint="cs"/>
          <w:sz w:val="24"/>
          <w:szCs w:val="24"/>
          <w:rtl/>
        </w:rPr>
        <w:t>بوسط</w:t>
      </w:r>
      <w:r w:rsidRPr="0080170D">
        <w:rPr>
          <w:rFonts w:cs="Akhbar MT"/>
          <w:sz w:val="24"/>
          <w:szCs w:val="24"/>
          <w:rtl/>
        </w:rPr>
        <w:t xml:space="preserve"> </w:t>
      </w:r>
      <w:r w:rsidRPr="0080170D">
        <w:rPr>
          <w:rFonts w:cs="Akhbar MT" w:hint="cs"/>
          <w:sz w:val="24"/>
          <w:szCs w:val="24"/>
          <w:rtl/>
        </w:rPr>
        <w:t>إيطاليا</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إقليم</w:t>
      </w:r>
      <w:r w:rsidRPr="0080170D">
        <w:rPr>
          <w:rFonts w:cs="Akhbar MT"/>
          <w:sz w:val="24"/>
          <w:szCs w:val="24"/>
          <w:rtl/>
        </w:rPr>
        <w:t xml:space="preserve"> </w:t>
      </w:r>
      <w:r w:rsidRPr="0080170D">
        <w:rPr>
          <w:rFonts w:cs="Akhbar MT" w:hint="cs"/>
          <w:sz w:val="24"/>
          <w:szCs w:val="24"/>
          <w:rtl/>
        </w:rPr>
        <w:t>توسكانا،</w:t>
      </w:r>
      <w:r w:rsidRPr="0080170D">
        <w:rPr>
          <w:rFonts w:cs="Akhbar MT"/>
          <w:sz w:val="24"/>
          <w:szCs w:val="24"/>
          <w:rtl/>
        </w:rPr>
        <w:t xml:space="preserve"> </w:t>
      </w:r>
      <w:r w:rsidRPr="0080170D">
        <w:rPr>
          <w:rFonts w:cs="Akhbar MT" w:hint="cs"/>
          <w:sz w:val="24"/>
          <w:szCs w:val="24"/>
          <w:rtl/>
        </w:rPr>
        <w:t>وهي</w:t>
      </w:r>
      <w:r w:rsidRPr="0080170D">
        <w:rPr>
          <w:rFonts w:cs="Akhbar MT"/>
          <w:sz w:val="24"/>
          <w:szCs w:val="24"/>
          <w:rtl/>
        </w:rPr>
        <w:t xml:space="preserve"> </w:t>
      </w:r>
      <w:r w:rsidRPr="0080170D">
        <w:rPr>
          <w:rFonts w:cs="Akhbar MT" w:hint="cs"/>
          <w:sz w:val="24"/>
          <w:szCs w:val="24"/>
          <w:rtl/>
        </w:rPr>
        <w:t>عاصمة</w:t>
      </w:r>
      <w:r w:rsidRPr="0080170D">
        <w:rPr>
          <w:rFonts w:cs="Akhbar MT"/>
          <w:sz w:val="24"/>
          <w:szCs w:val="24"/>
          <w:rtl/>
        </w:rPr>
        <w:t xml:space="preserve"> </w:t>
      </w:r>
      <w:r w:rsidRPr="0080170D">
        <w:rPr>
          <w:rFonts w:cs="Akhbar MT" w:hint="cs"/>
          <w:sz w:val="24"/>
          <w:szCs w:val="24"/>
          <w:rtl/>
        </w:rPr>
        <w:t>مقاطعة</w:t>
      </w:r>
      <w:r w:rsidRPr="0080170D">
        <w:rPr>
          <w:rFonts w:cs="Akhbar MT"/>
          <w:sz w:val="24"/>
          <w:szCs w:val="24"/>
          <w:rtl/>
        </w:rPr>
        <w:t xml:space="preserve"> </w:t>
      </w:r>
      <w:r w:rsidRPr="0080170D">
        <w:rPr>
          <w:rFonts w:cs="Akhbar MT" w:hint="cs"/>
          <w:sz w:val="24"/>
          <w:szCs w:val="24"/>
          <w:rtl/>
        </w:rPr>
        <w:t>سيينا</w:t>
      </w:r>
      <w:r w:rsidRPr="0080170D">
        <w:rPr>
          <w:rFonts w:cs="Akhbar MT"/>
          <w:sz w:val="24"/>
          <w:szCs w:val="24"/>
          <w:rtl/>
        </w:rPr>
        <w:t xml:space="preserve">. </w:t>
      </w:r>
      <w:r w:rsidRPr="0080170D">
        <w:rPr>
          <w:rFonts w:cs="Akhbar MT" w:hint="cs"/>
          <w:sz w:val="24"/>
          <w:szCs w:val="24"/>
          <w:rtl/>
        </w:rPr>
        <w:t>تشتهر</w:t>
      </w:r>
      <w:r w:rsidRPr="0080170D">
        <w:rPr>
          <w:rFonts w:cs="Akhbar MT"/>
          <w:sz w:val="24"/>
          <w:szCs w:val="24"/>
          <w:rtl/>
        </w:rPr>
        <w:t xml:space="preserve"> </w:t>
      </w:r>
      <w:r w:rsidRPr="0080170D">
        <w:rPr>
          <w:rFonts w:cs="Akhbar MT" w:hint="cs"/>
          <w:sz w:val="24"/>
          <w:szCs w:val="24"/>
          <w:rtl/>
        </w:rPr>
        <w:t>عالميا</w:t>
      </w:r>
      <w:r w:rsidRPr="0080170D">
        <w:rPr>
          <w:rFonts w:cs="Akhbar MT"/>
          <w:sz w:val="24"/>
          <w:szCs w:val="24"/>
          <w:rtl/>
        </w:rPr>
        <w:t xml:space="preserve"> </w:t>
      </w:r>
      <w:r w:rsidRPr="0080170D">
        <w:rPr>
          <w:rFonts w:cs="Akhbar MT" w:hint="cs"/>
          <w:sz w:val="24"/>
          <w:szCs w:val="24"/>
          <w:rtl/>
        </w:rPr>
        <w:t>بموروثها</w:t>
      </w:r>
      <w:r w:rsidRPr="0080170D">
        <w:rPr>
          <w:rFonts w:cs="Akhbar MT"/>
          <w:sz w:val="24"/>
          <w:szCs w:val="24"/>
          <w:rtl/>
        </w:rPr>
        <w:t xml:space="preserve"> </w:t>
      </w:r>
      <w:r w:rsidRPr="0080170D">
        <w:rPr>
          <w:rFonts w:cs="Akhbar MT" w:hint="cs"/>
          <w:sz w:val="24"/>
          <w:szCs w:val="24"/>
          <w:rtl/>
        </w:rPr>
        <w:t>الفني</w:t>
      </w:r>
      <w:r w:rsidRPr="0080170D">
        <w:rPr>
          <w:rFonts w:cs="Akhbar MT"/>
          <w:sz w:val="24"/>
          <w:szCs w:val="24"/>
          <w:rtl/>
        </w:rPr>
        <w:t xml:space="preserve"> </w:t>
      </w:r>
      <w:r w:rsidRPr="0080170D">
        <w:rPr>
          <w:rFonts w:cs="Akhbar MT" w:hint="cs"/>
          <w:sz w:val="24"/>
          <w:szCs w:val="24"/>
          <w:rtl/>
        </w:rPr>
        <w:t>وصناعة</w:t>
      </w:r>
      <w:r w:rsidRPr="0080170D">
        <w:rPr>
          <w:rFonts w:cs="Akhbar MT"/>
          <w:sz w:val="24"/>
          <w:szCs w:val="24"/>
          <w:rtl/>
        </w:rPr>
        <w:t xml:space="preserve"> </w:t>
      </w:r>
      <w:r w:rsidRPr="0080170D">
        <w:rPr>
          <w:rFonts w:cs="Akhbar MT" w:hint="cs"/>
          <w:sz w:val="24"/>
          <w:szCs w:val="24"/>
          <w:rtl/>
        </w:rPr>
        <w:t>الأثاث</w:t>
      </w:r>
      <w:r w:rsidRPr="0080170D">
        <w:rPr>
          <w:rFonts w:cs="Akhbar MT"/>
          <w:sz w:val="24"/>
          <w:szCs w:val="24"/>
          <w:rtl/>
        </w:rPr>
        <w:t xml:space="preserve">. </w:t>
      </w:r>
      <w:r w:rsidRPr="0080170D">
        <w:rPr>
          <w:rFonts w:cs="Akhbar MT" w:hint="cs"/>
          <w:sz w:val="24"/>
          <w:szCs w:val="24"/>
          <w:rtl/>
        </w:rPr>
        <w:t>وقد</w:t>
      </w:r>
      <w:r w:rsidRPr="0080170D">
        <w:rPr>
          <w:rFonts w:cs="Akhbar MT"/>
          <w:sz w:val="24"/>
          <w:szCs w:val="24"/>
          <w:rtl/>
        </w:rPr>
        <w:t xml:space="preserve"> </w:t>
      </w:r>
      <w:r w:rsidRPr="0080170D">
        <w:rPr>
          <w:rFonts w:cs="Akhbar MT" w:hint="cs"/>
          <w:sz w:val="24"/>
          <w:szCs w:val="24"/>
          <w:rtl/>
        </w:rPr>
        <w:t>عدت</w:t>
      </w:r>
      <w:r w:rsidRPr="0080170D">
        <w:rPr>
          <w:rFonts w:cs="Akhbar MT"/>
          <w:sz w:val="24"/>
          <w:szCs w:val="24"/>
          <w:rtl/>
        </w:rPr>
        <w:t xml:space="preserve"> </w:t>
      </w:r>
      <w:r w:rsidRPr="0080170D">
        <w:rPr>
          <w:rFonts w:cs="Akhbar MT" w:hint="cs"/>
          <w:sz w:val="24"/>
          <w:szCs w:val="24"/>
          <w:rtl/>
        </w:rPr>
        <w:t>المدينة</w:t>
      </w:r>
      <w:r w:rsidRPr="0080170D">
        <w:rPr>
          <w:rFonts w:cs="Akhbar MT"/>
          <w:sz w:val="24"/>
          <w:szCs w:val="24"/>
          <w:rtl/>
        </w:rPr>
        <w:t xml:space="preserve"> </w:t>
      </w:r>
      <w:r w:rsidRPr="0080170D">
        <w:rPr>
          <w:rFonts w:cs="Akhbar MT" w:hint="cs"/>
          <w:sz w:val="24"/>
          <w:szCs w:val="24"/>
          <w:rtl/>
        </w:rPr>
        <w:t>ضمن</w:t>
      </w:r>
      <w:r w:rsidRPr="0080170D">
        <w:rPr>
          <w:rFonts w:cs="Akhbar MT"/>
          <w:sz w:val="24"/>
          <w:szCs w:val="24"/>
          <w:rtl/>
        </w:rPr>
        <w:t xml:space="preserve"> </w:t>
      </w:r>
      <w:r w:rsidRPr="0080170D">
        <w:rPr>
          <w:rFonts w:cs="Akhbar MT" w:hint="cs"/>
          <w:sz w:val="24"/>
          <w:szCs w:val="24"/>
          <w:rtl/>
        </w:rPr>
        <w:t>الموروث</w:t>
      </w:r>
      <w:r w:rsidRPr="0080170D">
        <w:rPr>
          <w:rFonts w:cs="Akhbar MT"/>
          <w:sz w:val="24"/>
          <w:szCs w:val="24"/>
          <w:rtl/>
        </w:rPr>
        <w:t xml:space="preserve"> </w:t>
      </w:r>
      <w:r w:rsidRPr="0080170D">
        <w:rPr>
          <w:rFonts w:cs="Akhbar MT" w:hint="cs"/>
          <w:sz w:val="24"/>
          <w:szCs w:val="24"/>
          <w:rtl/>
        </w:rPr>
        <w:t>الإنساني</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اليونسكو</w:t>
      </w:r>
      <w:r w:rsidRPr="0080170D">
        <w:rPr>
          <w:rFonts w:cs="Akhbar MT"/>
          <w:sz w:val="24"/>
          <w:szCs w:val="24"/>
          <w:rtl/>
        </w:rPr>
        <w:t xml:space="preserve">. </w:t>
      </w:r>
      <w:r w:rsidRPr="0080170D">
        <w:rPr>
          <w:rFonts w:cs="Akhbar MT" w:hint="cs"/>
          <w:sz w:val="24"/>
          <w:szCs w:val="24"/>
          <w:rtl/>
        </w:rPr>
        <w:t>تشتهر</w:t>
      </w:r>
      <w:r w:rsidRPr="0080170D">
        <w:rPr>
          <w:rFonts w:cs="Akhbar MT"/>
          <w:sz w:val="24"/>
          <w:szCs w:val="24"/>
          <w:rtl/>
        </w:rPr>
        <w:t xml:space="preserve"> </w:t>
      </w:r>
      <w:r w:rsidRPr="0080170D">
        <w:rPr>
          <w:rFonts w:cs="Akhbar MT" w:hint="cs"/>
          <w:sz w:val="24"/>
          <w:szCs w:val="24"/>
          <w:rtl/>
        </w:rPr>
        <w:t>بسباق</w:t>
      </w:r>
      <w:r w:rsidRPr="0080170D">
        <w:rPr>
          <w:rFonts w:cs="Akhbar MT"/>
          <w:sz w:val="24"/>
          <w:szCs w:val="24"/>
          <w:rtl/>
        </w:rPr>
        <w:t xml:space="preserve"> </w:t>
      </w:r>
      <w:r w:rsidRPr="0080170D">
        <w:rPr>
          <w:rFonts w:cs="Akhbar MT" w:hint="cs"/>
          <w:sz w:val="24"/>
          <w:szCs w:val="24"/>
          <w:rtl/>
        </w:rPr>
        <w:t>الباليو</w:t>
      </w:r>
      <w:r w:rsidRPr="0080170D">
        <w:rPr>
          <w:rFonts w:cs="Akhbar MT"/>
          <w:sz w:val="24"/>
          <w:szCs w:val="24"/>
          <w:rtl/>
        </w:rPr>
        <w:t xml:space="preserve"> </w:t>
      </w:r>
      <w:r w:rsidRPr="0080170D">
        <w:rPr>
          <w:rFonts w:cs="Akhbar MT" w:hint="cs"/>
          <w:sz w:val="24"/>
          <w:szCs w:val="24"/>
          <w:rtl/>
        </w:rPr>
        <w:t>وهو</w:t>
      </w:r>
      <w:r w:rsidRPr="0080170D">
        <w:rPr>
          <w:rFonts w:cs="Akhbar MT"/>
          <w:sz w:val="24"/>
          <w:szCs w:val="24"/>
          <w:rtl/>
        </w:rPr>
        <w:t xml:space="preserve"> </w:t>
      </w:r>
      <w:r w:rsidRPr="0080170D">
        <w:rPr>
          <w:rFonts w:cs="Akhbar MT" w:hint="cs"/>
          <w:sz w:val="24"/>
          <w:szCs w:val="24"/>
          <w:rtl/>
        </w:rPr>
        <w:t>سباق</w:t>
      </w:r>
      <w:r w:rsidRPr="0080170D">
        <w:rPr>
          <w:rFonts w:cs="Akhbar MT"/>
          <w:sz w:val="24"/>
          <w:szCs w:val="24"/>
          <w:rtl/>
        </w:rPr>
        <w:t xml:space="preserve"> </w:t>
      </w:r>
      <w:r w:rsidRPr="0080170D">
        <w:rPr>
          <w:rFonts w:cs="Akhbar MT" w:hint="cs"/>
          <w:sz w:val="24"/>
          <w:szCs w:val="24"/>
          <w:rtl/>
        </w:rPr>
        <w:t>خيول</w:t>
      </w:r>
      <w:r w:rsidRPr="0080170D">
        <w:rPr>
          <w:rFonts w:cs="Akhbar MT"/>
          <w:sz w:val="24"/>
          <w:szCs w:val="24"/>
          <w:rtl/>
        </w:rPr>
        <w:t xml:space="preserve"> </w:t>
      </w:r>
      <w:r w:rsidRPr="0080170D">
        <w:rPr>
          <w:rFonts w:cs="Akhbar MT" w:hint="cs"/>
          <w:sz w:val="24"/>
          <w:szCs w:val="24"/>
          <w:rtl/>
        </w:rPr>
        <w:t>تقليدي</w:t>
      </w:r>
      <w:r w:rsidRPr="0080170D">
        <w:rPr>
          <w:rFonts w:cs="Akhbar MT"/>
          <w:sz w:val="24"/>
          <w:szCs w:val="24"/>
          <w:rtl/>
        </w:rPr>
        <w:t xml:space="preserve"> </w:t>
      </w:r>
      <w:r w:rsidRPr="0080170D">
        <w:rPr>
          <w:rFonts w:cs="Akhbar MT" w:hint="cs"/>
          <w:sz w:val="24"/>
          <w:szCs w:val="24"/>
          <w:rtl/>
        </w:rPr>
        <w:t>يقام</w:t>
      </w:r>
      <w:r w:rsidRPr="0080170D">
        <w:rPr>
          <w:rFonts w:cs="Akhbar MT"/>
          <w:sz w:val="24"/>
          <w:szCs w:val="24"/>
          <w:rtl/>
        </w:rPr>
        <w:t xml:space="preserve"> </w:t>
      </w:r>
      <w:r w:rsidRPr="0080170D">
        <w:rPr>
          <w:rFonts w:cs="Akhbar MT" w:hint="cs"/>
          <w:sz w:val="24"/>
          <w:szCs w:val="24"/>
          <w:rtl/>
        </w:rPr>
        <w:t>بصيف</w:t>
      </w:r>
      <w:r w:rsidRPr="0080170D">
        <w:rPr>
          <w:rFonts w:cs="Akhbar MT"/>
          <w:sz w:val="24"/>
          <w:szCs w:val="24"/>
          <w:rtl/>
        </w:rPr>
        <w:t xml:space="preserve"> </w:t>
      </w:r>
      <w:r w:rsidRPr="0080170D">
        <w:rPr>
          <w:rFonts w:cs="Akhbar MT" w:hint="cs"/>
          <w:sz w:val="24"/>
          <w:szCs w:val="24"/>
          <w:rtl/>
        </w:rPr>
        <w:t>كل</w:t>
      </w:r>
      <w:r w:rsidRPr="0080170D">
        <w:rPr>
          <w:rFonts w:cs="Akhbar MT"/>
          <w:sz w:val="24"/>
          <w:szCs w:val="24"/>
          <w:rtl/>
        </w:rPr>
        <w:t xml:space="preserve"> </w:t>
      </w:r>
      <w:r w:rsidRPr="0080170D">
        <w:rPr>
          <w:rFonts w:cs="Akhbar MT" w:hint="cs"/>
          <w:sz w:val="24"/>
          <w:szCs w:val="24"/>
          <w:rtl/>
        </w:rPr>
        <w:t>عام</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ساحة</w:t>
      </w:r>
      <w:r w:rsidRPr="0080170D">
        <w:rPr>
          <w:rFonts w:cs="Akhbar MT"/>
          <w:sz w:val="24"/>
          <w:szCs w:val="24"/>
          <w:rtl/>
        </w:rPr>
        <w:t xml:space="preserve"> </w:t>
      </w:r>
      <w:r w:rsidRPr="0080170D">
        <w:rPr>
          <w:rFonts w:cs="Akhbar MT" w:hint="cs"/>
          <w:sz w:val="24"/>
          <w:szCs w:val="24"/>
          <w:rtl/>
        </w:rPr>
        <w:t>دل</w:t>
      </w:r>
      <w:r w:rsidRPr="0080170D">
        <w:rPr>
          <w:rFonts w:cs="Akhbar MT"/>
          <w:sz w:val="24"/>
          <w:szCs w:val="24"/>
          <w:rtl/>
        </w:rPr>
        <w:t xml:space="preserve"> </w:t>
      </w:r>
      <w:r w:rsidRPr="0080170D">
        <w:rPr>
          <w:rFonts w:cs="Akhbar MT" w:hint="cs"/>
          <w:sz w:val="24"/>
          <w:szCs w:val="24"/>
          <w:rtl/>
        </w:rPr>
        <w:t>كامبو،</w:t>
      </w:r>
      <w:r w:rsidRPr="0080170D">
        <w:rPr>
          <w:rFonts w:cs="Akhbar MT"/>
          <w:sz w:val="24"/>
          <w:szCs w:val="24"/>
          <w:rtl/>
        </w:rPr>
        <w:t xml:space="preserve"> </w:t>
      </w:r>
      <w:r w:rsidRPr="0080170D">
        <w:rPr>
          <w:rFonts w:cs="Akhbar MT" w:hint="cs"/>
          <w:sz w:val="24"/>
          <w:szCs w:val="24"/>
          <w:rtl/>
        </w:rPr>
        <w:t>يأتي</w:t>
      </w:r>
      <w:r w:rsidRPr="0080170D">
        <w:rPr>
          <w:rFonts w:cs="Akhbar MT"/>
          <w:sz w:val="24"/>
          <w:szCs w:val="24"/>
          <w:rtl/>
        </w:rPr>
        <w:t xml:space="preserve"> </w:t>
      </w:r>
      <w:r w:rsidRPr="0080170D">
        <w:rPr>
          <w:rFonts w:cs="Akhbar MT" w:hint="cs"/>
          <w:sz w:val="24"/>
          <w:szCs w:val="24"/>
          <w:rtl/>
        </w:rPr>
        <w:t>إليه</w:t>
      </w:r>
      <w:r w:rsidRPr="0080170D">
        <w:rPr>
          <w:rFonts w:cs="Akhbar MT"/>
          <w:sz w:val="24"/>
          <w:szCs w:val="24"/>
          <w:rtl/>
        </w:rPr>
        <w:t xml:space="preserve"> </w:t>
      </w:r>
      <w:r w:rsidRPr="0080170D">
        <w:rPr>
          <w:rFonts w:cs="Akhbar MT" w:hint="cs"/>
          <w:sz w:val="24"/>
          <w:szCs w:val="24"/>
          <w:rtl/>
        </w:rPr>
        <w:t>سياح</w:t>
      </w:r>
      <w:r w:rsidRPr="0080170D">
        <w:rPr>
          <w:rFonts w:cs="Akhbar MT"/>
          <w:sz w:val="24"/>
          <w:szCs w:val="24"/>
          <w:rtl/>
        </w:rPr>
        <w:t xml:space="preserve"> </w:t>
      </w:r>
      <w:r w:rsidRPr="0080170D">
        <w:rPr>
          <w:rFonts w:cs="Akhbar MT" w:hint="cs"/>
          <w:sz w:val="24"/>
          <w:szCs w:val="24"/>
          <w:rtl/>
        </w:rPr>
        <w:t>كثيرون</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كل</w:t>
      </w:r>
      <w:r w:rsidRPr="0080170D">
        <w:rPr>
          <w:rFonts w:cs="Akhbar MT"/>
          <w:sz w:val="24"/>
          <w:szCs w:val="24"/>
          <w:rtl/>
        </w:rPr>
        <w:t xml:space="preserve"> </w:t>
      </w:r>
      <w:r w:rsidRPr="0080170D">
        <w:rPr>
          <w:rFonts w:cs="Akhbar MT" w:hint="cs"/>
          <w:sz w:val="24"/>
          <w:szCs w:val="24"/>
          <w:rtl/>
        </w:rPr>
        <w:t>بقاع</w:t>
      </w:r>
      <w:r w:rsidRPr="0080170D">
        <w:rPr>
          <w:rFonts w:cs="Akhbar MT"/>
          <w:sz w:val="24"/>
          <w:szCs w:val="24"/>
          <w:rtl/>
        </w:rPr>
        <w:t xml:space="preserve"> </w:t>
      </w:r>
      <w:r w:rsidRPr="0080170D">
        <w:rPr>
          <w:rFonts w:cs="Akhbar MT" w:hint="cs"/>
          <w:sz w:val="24"/>
          <w:szCs w:val="24"/>
          <w:rtl/>
        </w:rPr>
        <w:t>الأرض</w:t>
      </w:r>
      <w:r w:rsidRPr="0080170D">
        <w:rPr>
          <w:rFonts w:cs="Akhbar MT"/>
          <w:sz w:val="24"/>
          <w:szCs w:val="24"/>
          <w:rtl/>
        </w:rPr>
        <w:t xml:space="preserve"> </w:t>
      </w:r>
      <w:r w:rsidRPr="0080170D">
        <w:rPr>
          <w:rFonts w:cs="Akhbar MT" w:hint="cs"/>
          <w:sz w:val="24"/>
          <w:szCs w:val="24"/>
          <w:rtl/>
        </w:rPr>
        <w:t>.</w:t>
      </w:r>
    </w:p>
    <w:p w14:paraId="3DEC9CC6" w14:textId="77777777" w:rsidR="00850A22" w:rsidRPr="0080170D" w:rsidRDefault="00850A22" w:rsidP="00850A22">
      <w:pPr>
        <w:bidi/>
        <w:spacing w:line="360" w:lineRule="auto"/>
        <w:jc w:val="both"/>
        <w:rPr>
          <w:rFonts w:cs="Akhbar MT"/>
          <w:sz w:val="24"/>
          <w:szCs w:val="24"/>
          <w:rtl/>
        </w:rPr>
      </w:pPr>
      <w:r w:rsidRPr="0080170D">
        <w:rPr>
          <w:rFonts w:cs="Akhbar MT" w:hint="cs"/>
          <w:sz w:val="24"/>
          <w:szCs w:val="24"/>
          <w:rtl/>
        </w:rPr>
        <w:t>*الغاتفين: نوع من فطائر الرافيولي المقلية محشية بأعشاب عطرية متبلة بالبصل والبيض والجبن.</w:t>
      </w:r>
    </w:p>
    <w:p w14:paraId="39471DB0" w14:textId="77777777" w:rsidR="00850A22" w:rsidRPr="0080170D" w:rsidRDefault="00850A22" w:rsidP="00850A22">
      <w:pPr>
        <w:bidi/>
        <w:spacing w:line="360" w:lineRule="auto"/>
        <w:jc w:val="both"/>
        <w:rPr>
          <w:rFonts w:cs="Akhbar MT"/>
          <w:sz w:val="24"/>
          <w:szCs w:val="24"/>
          <w:rtl/>
        </w:rPr>
      </w:pPr>
    </w:p>
    <w:p w14:paraId="784AC6E5"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 </w:t>
      </w:r>
      <w:r w:rsidRPr="0080170D">
        <w:rPr>
          <w:rFonts w:cs="Akhbar MT" w:hint="cs"/>
          <w:sz w:val="32"/>
          <w:szCs w:val="32"/>
          <w:highlight w:val="green"/>
          <w:rtl/>
        </w:rPr>
        <w:t>(116)</w:t>
      </w:r>
      <w:r w:rsidRPr="0080170D">
        <w:rPr>
          <w:rFonts w:cs="Akhbar MT" w:hint="cs"/>
          <w:sz w:val="32"/>
          <w:szCs w:val="32"/>
          <w:rtl/>
        </w:rPr>
        <w:t xml:space="preserve"> تراجعَت قوَّةُ تَأثيْرِ الأرستُقراطيِّين الرومانيِّين على السُلطةِ البَابويَّة، وازدَادَ حَجْمُ البِيروقرَاطيَّة فِي الفَاتيكَان، أَي مَا يُسَمَّى بالكوريا، ونتيْجًة لذَلِك أصْبحَت روما مديْنَة المُهَاجريْنَ معَ اقتِصَادٍ قَائمٍ على تِجَارَةِ الخَدَمَات: تَعوْدُ أُصوْلُ أكثَر مِن نصْفِ سُكَّانهَا لأجْزَاءٍ </w:t>
      </w:r>
      <w:r w:rsidRPr="0080170D">
        <w:rPr>
          <w:rFonts w:cs="Akhbar MT" w:hint="cs"/>
          <w:sz w:val="32"/>
          <w:szCs w:val="32"/>
          <w:rtl/>
        </w:rPr>
        <w:lastRenderedPageBreak/>
        <w:t>أُخرَى مِن إيطَاليا، فجَاء التُجَّار، المَصرفِيوَّن، وجَيْشٌ مِن صِغَارِ التُجَّار والحِرَفيُّونَ، للعَمَلِ لصَالحِ خَمسَةٍ وعِشريْنَ إلى ثلَاثيْنَ كَاردِينَالًا مُقيمِيْنَ في المَديْنَة بأَيِّ وَقْتٍ مِن الأوْقَات. ولقَد تمَركَزَ السُفرَاءُ مِن كُلِّ إيطَاليا والقُوَى الأَجنبيَّة بشَكْلٍ دَائِمٍ فِي روما أيْضًا- وقَاموا بتَوظِيفِ الوُكَلَاءِ، والخَدَم وسُعَاةِ البَريْد، وأنْفَقوا بسَخَاءٍ على المَآدُب وحفَلَاتِ الاستِقبَال. ازدَادَ عدَدُ اليَهوْدِ فِي روما، فهُم يَعِيشُوْنَ على هَذِهِ الأَرْضِ قبْلَ وصوْلِ المَسيحِيَّةِ إلَيْهَا، فقَد تزَامَنَ ذَلِكَ معَ فِرَارِ اللَّاجِئيْنَ مِن الاضْطِهَادِ بأَمْكِنَةٍ أُخْرَى، لقَد استضَافَت المَديْنَة حشُوْدَ الحُجَّاج والمُتسَوِّليْن، وجذَبَ أُسلوْبهَا المُتَرَاخِي بالآدَابِ العَامَّة مِئَاتٍ مِن البَغَايَا.</w:t>
      </w:r>
    </w:p>
    <w:p w14:paraId="67BD36DA"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انْعَكَسَ الثَرَاءُ والتَرَفُ الذِي باتَت روما تَنْعُمُ بهِ على إيطَاليَا عَامَّة أيضًا؛ وذَلِكَ لأَنَّ البَابوَات بالطَبْعِ لَا يُمكِنُ لَهُم أَن يُقَارَنُوا بسَائِرِ الحُكَّام؛ فَهُم أَقوَى مِن نَاحِيَةٍ لاجْتِيَازِ نفُوذِهِم السِيَاسِي والرُوْحِي حُدُوْدَ أوروبا، وأضْعَفُ بالمُقَابِلِ لأنَّهُم أَشْخَاصٌ مُنْتَخَبُوْنَ فِي نِهَايَةِ الأَمْر، وهذَا مَا يُفَسِّرُ سبَبَ احتِوَاءِ مَجْمَعِ الكَرَادِلَةِ خِلَالَ عصْرِ النَهْضَة على نِسبَةٍ أَعْلَى بكَثِيْرٍ مِن الإيطَاليِّين مُقارنًة بالفَترَةِ السَابِقَة، فكَانَ الأُمرَاءُ مِن جَميْعِ شِبهِ الجَزيْرةِ الإيطَاليَّة على استِعدَادٍ لاسْتِثمَارِ جِبَالٍ مِن النُقوْدِ وسنوَاتٍ مِن المُناوَرَاتِ الدِبلومَاسيَّة ليَحْصَلَ رَجُلَهُم على صَوْتٍ في الاجْتِمَاع الانتِخَابِيِّ المُغلَق.</w:t>
      </w:r>
    </w:p>
    <w:p w14:paraId="60EE262E"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لقَد تَمَّ تَقَفِّي أَثَرَ خطُوْطِ الإمْدَادِ التِي يَتِمُّ جَلبُ الزَيتوْنِ والبضَائعِ الأُخْرَى عَبْرَهَا إلى المَطَابخِ البَابويَّة بوَاسِطَةِ طُرُقِ السُلطَةِ البَابويَّةِ فِي نِهايَةِ المَطَاف، فصنَعَ كُلٌ مِن الطُهَاةِ ورِجَالِ الدِيْنِ، ثَروتَهُم بسَبَبِ الاجْتِمَاع الانْتِخَابِيِّ المُغْلَق، وهكذَا بالإضَافَةِ إلى طَهْيِ "سكابي"، كانَ الكَرَادِلَةُ فِي الاجْتِمَاعِ المُغلَق يتَنَاولوْنَ وليْمًة وَافِرًة مِن الشَائِعَاتِ الحَاقِدَة ذَاتِ الدوَافِع السِيَاسيَّة.</w:t>
      </w:r>
    </w:p>
    <w:p w14:paraId="2B3B9C83"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خُذْ حَالَة الكَاردينَال المِسكِين "جيوفان ماريا ديل مونتي"، والذِي بَاتَ ضَحيًّة لأَكثَرِ القِصَصِ خبَاثًة، وربَّما هِيَ مُرتَبِطَةٌ بقبَاحَتِهِ الفَظيْعَة؛ حيْثُ لُوْحِظَ أنَّ أنْفَهُ الكَبِيْرَ المَعقوْفَ قَد جعَلَ مَظهَرَهُ الجَانِبِيُّ يَبْدو كـ"أكبَر ضِحْكَةٍ فِي العَالَم"، ولَكِن وِفْقًا للقِيْلِ والقَال فِي الاجْتِمَاعِ الانْتِخَابِي </w:t>
      </w:r>
      <w:r w:rsidRPr="0080170D">
        <w:rPr>
          <w:rFonts w:cs="Akhbar MT" w:hint="cs"/>
          <w:sz w:val="32"/>
          <w:szCs w:val="32"/>
          <w:rtl/>
        </w:rPr>
        <w:lastRenderedPageBreak/>
        <w:t xml:space="preserve">المُغْلَق </w:t>
      </w:r>
      <w:r w:rsidRPr="0080170D">
        <w:rPr>
          <w:rFonts w:cs="Akhbar MT" w:hint="cs"/>
          <w:sz w:val="32"/>
          <w:szCs w:val="32"/>
          <w:highlight w:val="green"/>
          <w:rtl/>
        </w:rPr>
        <w:t>(117)</w:t>
      </w:r>
      <w:r w:rsidRPr="0080170D">
        <w:rPr>
          <w:rFonts w:cs="Akhbar MT" w:hint="cs"/>
          <w:sz w:val="32"/>
          <w:szCs w:val="32"/>
          <w:rtl/>
        </w:rPr>
        <w:t xml:space="preserve"> فإنَّ مظهَرهُ المؤسِف هذَا لَم يُثبِّط شهيَّتَه بارتِكَابِ الفَاحِشَة، وإنَّ القصَّة المُتدَاولَة عَنْهُ في العُصْبَةِ الإمبراطوريَّة هِي التالي:</w:t>
      </w:r>
    </w:p>
    <w:p w14:paraId="28F0135A" w14:textId="1ED65FE6" w:rsidR="00850A22" w:rsidRPr="0080170D" w:rsidRDefault="00850A22" w:rsidP="00850A22">
      <w:pPr>
        <w:bidi/>
        <w:spacing w:line="360" w:lineRule="auto"/>
        <w:jc w:val="both"/>
        <w:rPr>
          <w:rFonts w:cs="Akhbar MT"/>
          <w:sz w:val="24"/>
          <w:szCs w:val="24"/>
          <w:rtl/>
        </w:rPr>
      </w:pPr>
      <w:r w:rsidRPr="0080170D">
        <w:rPr>
          <w:rFonts w:cs="Akhbar MT" w:hint="cs"/>
          <w:sz w:val="32"/>
          <w:szCs w:val="32"/>
          <w:rtl/>
        </w:rPr>
        <w:t xml:space="preserve">   ----------                                                                                         </w:t>
      </w:r>
      <w:r w:rsidRPr="0080170D">
        <w:rPr>
          <w:rFonts w:cs="Akhbar MT" w:hint="cs"/>
          <w:sz w:val="24"/>
          <w:szCs w:val="24"/>
          <w:rtl/>
        </w:rPr>
        <w:t xml:space="preserve">*الكوريا: هي البلاط البابوي في الفاتيكان، والذي يحكم الكنيسة الكاثوليكية الرومانية. وهي تضم مختلف التجمعات ،المحاكم وغيرها من اللجان والإدارات. </w:t>
      </w:r>
    </w:p>
    <w:p w14:paraId="1D231B4B" w14:textId="77777777" w:rsidR="00850A22" w:rsidRPr="0080170D" w:rsidRDefault="00850A22" w:rsidP="00850A22">
      <w:pPr>
        <w:bidi/>
        <w:spacing w:line="360" w:lineRule="auto"/>
        <w:jc w:val="both"/>
        <w:rPr>
          <w:rFonts w:cs="Akhbar MT"/>
          <w:sz w:val="24"/>
          <w:szCs w:val="24"/>
          <w:rtl/>
        </w:rPr>
      </w:pPr>
      <w:r w:rsidRPr="0080170D">
        <w:rPr>
          <w:rFonts w:cs="Akhbar MT" w:hint="cs"/>
          <w:sz w:val="24"/>
          <w:szCs w:val="24"/>
          <w:rtl/>
        </w:rPr>
        <w:t>*مجمع</w:t>
      </w:r>
      <w:r w:rsidRPr="0080170D">
        <w:rPr>
          <w:rFonts w:cs="Akhbar MT"/>
          <w:sz w:val="24"/>
          <w:szCs w:val="24"/>
          <w:rtl/>
        </w:rPr>
        <w:t xml:space="preserve"> </w:t>
      </w:r>
      <w:r w:rsidRPr="0080170D">
        <w:rPr>
          <w:rFonts w:cs="Akhbar MT" w:hint="cs"/>
          <w:sz w:val="24"/>
          <w:szCs w:val="24"/>
          <w:rtl/>
        </w:rPr>
        <w:t>الكرادلة:</w:t>
      </w:r>
      <w:r w:rsidRPr="0080170D">
        <w:rPr>
          <w:rFonts w:cs="Akhbar MT"/>
          <w:sz w:val="24"/>
          <w:szCs w:val="24"/>
          <w:rtl/>
        </w:rPr>
        <w:t xml:space="preserve"> </w:t>
      </w:r>
      <w:r w:rsidRPr="0080170D">
        <w:rPr>
          <w:rFonts w:cs="Akhbar MT" w:hint="cs"/>
          <w:sz w:val="24"/>
          <w:szCs w:val="24"/>
          <w:rtl/>
        </w:rPr>
        <w:t>هو</w:t>
      </w:r>
      <w:r w:rsidRPr="0080170D">
        <w:rPr>
          <w:rFonts w:cs="Akhbar MT"/>
          <w:sz w:val="24"/>
          <w:szCs w:val="24"/>
          <w:rtl/>
        </w:rPr>
        <w:t xml:space="preserve"> </w:t>
      </w:r>
      <w:r w:rsidRPr="0080170D">
        <w:rPr>
          <w:rFonts w:cs="Akhbar MT" w:hint="cs"/>
          <w:sz w:val="24"/>
          <w:szCs w:val="24"/>
          <w:rtl/>
        </w:rPr>
        <w:t>الهيئة</w:t>
      </w:r>
      <w:r w:rsidRPr="0080170D">
        <w:rPr>
          <w:rFonts w:cs="Akhbar MT"/>
          <w:sz w:val="24"/>
          <w:szCs w:val="24"/>
          <w:rtl/>
        </w:rPr>
        <w:t xml:space="preserve"> </w:t>
      </w:r>
      <w:r w:rsidRPr="0080170D">
        <w:rPr>
          <w:rFonts w:cs="Akhbar MT" w:hint="cs"/>
          <w:sz w:val="24"/>
          <w:szCs w:val="24"/>
          <w:rtl/>
        </w:rPr>
        <w:t>الجامعة</w:t>
      </w:r>
      <w:r w:rsidRPr="0080170D">
        <w:rPr>
          <w:rFonts w:cs="Akhbar MT"/>
          <w:sz w:val="24"/>
          <w:szCs w:val="24"/>
          <w:rtl/>
        </w:rPr>
        <w:t xml:space="preserve"> </w:t>
      </w:r>
      <w:r w:rsidRPr="0080170D">
        <w:rPr>
          <w:rFonts w:cs="Akhbar MT" w:hint="cs"/>
          <w:sz w:val="24"/>
          <w:szCs w:val="24"/>
          <w:rtl/>
        </w:rPr>
        <w:t>لكافة</w:t>
      </w:r>
      <w:r w:rsidRPr="0080170D">
        <w:rPr>
          <w:rFonts w:cs="Akhbar MT"/>
          <w:sz w:val="24"/>
          <w:szCs w:val="24"/>
          <w:rtl/>
        </w:rPr>
        <w:t xml:space="preserve"> </w:t>
      </w:r>
      <w:r w:rsidRPr="0080170D">
        <w:rPr>
          <w:rFonts w:cs="Akhbar MT" w:hint="cs"/>
          <w:sz w:val="24"/>
          <w:szCs w:val="24"/>
          <w:rtl/>
        </w:rPr>
        <w:t>الكرادلة</w:t>
      </w:r>
      <w:r w:rsidRPr="0080170D">
        <w:rPr>
          <w:rFonts w:cs="Akhbar MT"/>
          <w:sz w:val="24"/>
          <w:szCs w:val="24"/>
          <w:rtl/>
        </w:rPr>
        <w:t xml:space="preserve"> </w:t>
      </w:r>
      <w:r w:rsidRPr="0080170D">
        <w:rPr>
          <w:rFonts w:cs="Akhbar MT" w:hint="cs"/>
          <w:sz w:val="24"/>
          <w:szCs w:val="24"/>
          <w:rtl/>
        </w:rPr>
        <w:t>الناخبين</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الكنيسة</w:t>
      </w:r>
      <w:r w:rsidRPr="0080170D">
        <w:rPr>
          <w:rFonts w:cs="Akhbar MT"/>
          <w:sz w:val="24"/>
          <w:szCs w:val="24"/>
          <w:rtl/>
        </w:rPr>
        <w:t xml:space="preserve"> </w:t>
      </w:r>
      <w:r w:rsidRPr="0080170D">
        <w:rPr>
          <w:rFonts w:cs="Akhbar MT" w:hint="cs"/>
          <w:sz w:val="24"/>
          <w:szCs w:val="24"/>
          <w:rtl/>
        </w:rPr>
        <w:t>الكاثوليكية</w:t>
      </w:r>
      <w:r w:rsidRPr="0080170D">
        <w:rPr>
          <w:rFonts w:cs="Akhbar MT"/>
          <w:sz w:val="24"/>
          <w:szCs w:val="24"/>
          <w:rtl/>
        </w:rPr>
        <w:t xml:space="preserve">. </w:t>
      </w:r>
      <w:r w:rsidRPr="0080170D">
        <w:rPr>
          <w:rFonts w:cs="Akhbar MT" w:hint="cs"/>
          <w:sz w:val="24"/>
          <w:szCs w:val="24"/>
          <w:rtl/>
        </w:rPr>
        <w:t>ويشكل</w:t>
      </w:r>
      <w:r w:rsidRPr="0080170D">
        <w:rPr>
          <w:rFonts w:cs="Akhbar MT"/>
          <w:sz w:val="24"/>
          <w:szCs w:val="24"/>
          <w:rtl/>
        </w:rPr>
        <w:t xml:space="preserve"> </w:t>
      </w:r>
      <w:r w:rsidRPr="0080170D">
        <w:rPr>
          <w:rFonts w:cs="Akhbar MT" w:hint="cs"/>
          <w:sz w:val="24"/>
          <w:szCs w:val="24"/>
          <w:rtl/>
        </w:rPr>
        <w:t>أعلى</w:t>
      </w:r>
      <w:r w:rsidRPr="0080170D">
        <w:rPr>
          <w:rFonts w:cs="Akhbar MT"/>
          <w:sz w:val="24"/>
          <w:szCs w:val="24"/>
          <w:rtl/>
        </w:rPr>
        <w:t xml:space="preserve"> </w:t>
      </w:r>
      <w:r w:rsidRPr="0080170D">
        <w:rPr>
          <w:rFonts w:cs="Akhbar MT" w:hint="cs"/>
          <w:sz w:val="24"/>
          <w:szCs w:val="24"/>
          <w:rtl/>
        </w:rPr>
        <w:t>هيئة</w:t>
      </w:r>
      <w:r w:rsidRPr="0080170D">
        <w:rPr>
          <w:rFonts w:cs="Akhbar MT"/>
          <w:sz w:val="24"/>
          <w:szCs w:val="24"/>
          <w:rtl/>
        </w:rPr>
        <w:t xml:space="preserve"> </w:t>
      </w:r>
      <w:r w:rsidRPr="0080170D">
        <w:rPr>
          <w:rFonts w:cs="Akhbar MT" w:hint="cs"/>
          <w:sz w:val="24"/>
          <w:szCs w:val="24"/>
          <w:rtl/>
        </w:rPr>
        <w:t>استشارية</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الكرسي</w:t>
      </w:r>
      <w:r w:rsidRPr="0080170D">
        <w:rPr>
          <w:rFonts w:cs="Akhbar MT"/>
          <w:sz w:val="24"/>
          <w:szCs w:val="24"/>
          <w:rtl/>
        </w:rPr>
        <w:t xml:space="preserve"> </w:t>
      </w:r>
      <w:r w:rsidRPr="0080170D">
        <w:rPr>
          <w:rFonts w:cs="Akhbar MT" w:hint="cs"/>
          <w:sz w:val="24"/>
          <w:szCs w:val="24"/>
          <w:rtl/>
        </w:rPr>
        <w:t>الرسولي</w:t>
      </w:r>
      <w:r w:rsidRPr="0080170D">
        <w:rPr>
          <w:rFonts w:cs="Akhbar MT"/>
          <w:sz w:val="24"/>
          <w:szCs w:val="24"/>
          <w:rtl/>
        </w:rPr>
        <w:t xml:space="preserve">. </w:t>
      </w:r>
      <w:r w:rsidRPr="0080170D">
        <w:rPr>
          <w:rFonts w:cs="Akhbar MT" w:hint="cs"/>
          <w:sz w:val="24"/>
          <w:szCs w:val="24"/>
          <w:rtl/>
        </w:rPr>
        <w:t>ويشغل</w:t>
      </w:r>
      <w:r w:rsidRPr="0080170D">
        <w:rPr>
          <w:rFonts w:cs="Akhbar MT"/>
          <w:sz w:val="24"/>
          <w:szCs w:val="24"/>
          <w:rtl/>
        </w:rPr>
        <w:t xml:space="preserve"> </w:t>
      </w:r>
      <w:r w:rsidRPr="0080170D">
        <w:rPr>
          <w:rFonts w:cs="Akhbar MT" w:hint="cs"/>
          <w:sz w:val="24"/>
          <w:szCs w:val="24"/>
          <w:rtl/>
        </w:rPr>
        <w:t>أعضاؤه</w:t>
      </w:r>
      <w:r w:rsidRPr="0080170D">
        <w:rPr>
          <w:rFonts w:cs="Akhbar MT"/>
          <w:sz w:val="24"/>
          <w:szCs w:val="24"/>
          <w:rtl/>
        </w:rPr>
        <w:t xml:space="preserve"> </w:t>
      </w:r>
      <w:r w:rsidRPr="0080170D">
        <w:rPr>
          <w:rFonts w:cs="Akhbar MT" w:hint="cs"/>
          <w:sz w:val="24"/>
          <w:szCs w:val="24"/>
          <w:rtl/>
        </w:rPr>
        <w:t>أي</w:t>
      </w:r>
      <w:r w:rsidRPr="0080170D">
        <w:rPr>
          <w:rFonts w:cs="Akhbar MT"/>
          <w:sz w:val="24"/>
          <w:szCs w:val="24"/>
          <w:rtl/>
        </w:rPr>
        <w:t xml:space="preserve"> </w:t>
      </w:r>
      <w:r w:rsidRPr="0080170D">
        <w:rPr>
          <w:rFonts w:cs="Akhbar MT" w:hint="cs"/>
          <w:sz w:val="24"/>
          <w:szCs w:val="24"/>
          <w:rtl/>
        </w:rPr>
        <w:t>الكرادلة،</w:t>
      </w:r>
      <w:r w:rsidRPr="0080170D">
        <w:rPr>
          <w:rFonts w:cs="Akhbar MT"/>
          <w:sz w:val="24"/>
          <w:szCs w:val="24"/>
          <w:rtl/>
        </w:rPr>
        <w:t xml:space="preserve"> </w:t>
      </w:r>
      <w:r w:rsidRPr="0080170D">
        <w:rPr>
          <w:rFonts w:cs="Akhbar MT" w:hint="cs"/>
          <w:sz w:val="24"/>
          <w:szCs w:val="24"/>
          <w:rtl/>
        </w:rPr>
        <w:t>مناصب</w:t>
      </w:r>
      <w:r w:rsidRPr="0080170D">
        <w:rPr>
          <w:rFonts w:cs="Akhbar MT"/>
          <w:sz w:val="24"/>
          <w:szCs w:val="24"/>
          <w:rtl/>
        </w:rPr>
        <w:t xml:space="preserve"> </w:t>
      </w:r>
      <w:r w:rsidRPr="0080170D">
        <w:rPr>
          <w:rFonts w:cs="Akhbar MT" w:hint="cs"/>
          <w:sz w:val="24"/>
          <w:szCs w:val="24"/>
          <w:rtl/>
        </w:rPr>
        <w:t>إدارة</w:t>
      </w:r>
      <w:r w:rsidRPr="0080170D">
        <w:rPr>
          <w:rFonts w:cs="Akhbar MT"/>
          <w:sz w:val="24"/>
          <w:szCs w:val="24"/>
          <w:rtl/>
        </w:rPr>
        <w:t xml:space="preserve"> </w:t>
      </w:r>
      <w:r w:rsidRPr="0080170D">
        <w:rPr>
          <w:rFonts w:cs="Akhbar MT" w:hint="cs"/>
          <w:sz w:val="24"/>
          <w:szCs w:val="24"/>
          <w:rtl/>
        </w:rPr>
        <w:t>مجامع</w:t>
      </w:r>
      <w:r w:rsidRPr="0080170D">
        <w:rPr>
          <w:rFonts w:cs="Akhbar MT"/>
          <w:sz w:val="24"/>
          <w:szCs w:val="24"/>
          <w:rtl/>
        </w:rPr>
        <w:t xml:space="preserve"> </w:t>
      </w:r>
      <w:r w:rsidRPr="0080170D">
        <w:rPr>
          <w:rFonts w:cs="Akhbar MT" w:hint="cs"/>
          <w:sz w:val="24"/>
          <w:szCs w:val="24"/>
          <w:rtl/>
        </w:rPr>
        <w:t>الكوريا</w:t>
      </w:r>
      <w:r w:rsidRPr="0080170D">
        <w:rPr>
          <w:rFonts w:cs="Akhbar MT"/>
          <w:sz w:val="24"/>
          <w:szCs w:val="24"/>
          <w:rtl/>
        </w:rPr>
        <w:t xml:space="preserve"> </w:t>
      </w:r>
      <w:r w:rsidRPr="0080170D">
        <w:rPr>
          <w:rFonts w:cs="Akhbar MT" w:hint="cs"/>
          <w:sz w:val="24"/>
          <w:szCs w:val="24"/>
          <w:rtl/>
        </w:rPr>
        <w:t>الرومانية،</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رئاسة</w:t>
      </w:r>
      <w:r w:rsidRPr="0080170D">
        <w:rPr>
          <w:rFonts w:cs="Akhbar MT"/>
          <w:sz w:val="24"/>
          <w:szCs w:val="24"/>
          <w:rtl/>
        </w:rPr>
        <w:t xml:space="preserve"> </w:t>
      </w:r>
      <w:r w:rsidRPr="0080170D">
        <w:rPr>
          <w:rFonts w:cs="Akhbar MT" w:hint="cs"/>
          <w:sz w:val="24"/>
          <w:szCs w:val="24"/>
          <w:rtl/>
        </w:rPr>
        <w:t>الأسقفيات</w:t>
      </w:r>
      <w:r w:rsidRPr="0080170D">
        <w:rPr>
          <w:rFonts w:cs="Akhbar MT"/>
          <w:sz w:val="24"/>
          <w:szCs w:val="24"/>
          <w:rtl/>
        </w:rPr>
        <w:t xml:space="preserve"> </w:t>
      </w:r>
      <w:r w:rsidRPr="0080170D">
        <w:rPr>
          <w:rFonts w:cs="Akhbar MT" w:hint="cs"/>
          <w:sz w:val="24"/>
          <w:szCs w:val="24"/>
          <w:rtl/>
        </w:rPr>
        <w:t>الكبرى</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 xml:space="preserve">بطاركة. </w:t>
      </w:r>
    </w:p>
    <w:p w14:paraId="66DADD8B"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كرَجُلٍ شَاب، فقَد كانَ الكَاردينَال "ديل مونتي" أبًا لمِئَةِ طِفْلٍ غَيرِ شَرعِي، مِن الوَاضِح أنَّ أُمُّه المُتوَفَّاة قَد أقْنَعَتْهُ بتَغيِيْرِ نَهْجِ حيَاتهِ، فركَعَ بجَانبِ سَريرِهَا، وأَقْسمَ يَميْنًا بأنَّه مِن الآنَ فَصَاعِدًا لَن يُرَافِق إلَّا الأَوْلَاد، ووفْقًا لمَا ذكَرَ "ماروي" فقَد تمسَّك "ديل مونتي" بالعَهْدِ الذِي قطَعَهُ بحَذَافِيرِهِ، وهوَ الآنَ يُبقِي مَنْزِلَهُ مَليْئًا بالغِلمَان، وقِيْلَ إنَّ مُفَضَّلَهُ كانَ شَابًا قَد وظَّفَه أيْضًا  لتَدريْبِ قِردِهِ الأَليْف.</w:t>
      </w:r>
    </w:p>
    <w:p w14:paraId="7571FA67" w14:textId="2129CF73" w:rsidR="00850A22" w:rsidRDefault="00850A22" w:rsidP="00850A22">
      <w:pPr>
        <w:bidi/>
        <w:spacing w:line="360" w:lineRule="auto"/>
        <w:jc w:val="both"/>
        <w:rPr>
          <w:rFonts w:cs="Akhbar MT"/>
          <w:sz w:val="32"/>
          <w:szCs w:val="32"/>
          <w:rtl/>
        </w:rPr>
      </w:pPr>
      <w:r w:rsidRPr="0080170D">
        <w:rPr>
          <w:rFonts w:cs="Akhbar MT" w:hint="cs"/>
          <w:sz w:val="32"/>
          <w:szCs w:val="32"/>
          <w:rtl/>
        </w:rPr>
        <w:t>فِي الجَوِّ الدِينِيِّ المَحمُومِ بأوروبا في ذَلِك الوَقْت، كانَت الشَائِعَاتُ مِن هذَا القَبيْلِ تتقَافَزُ لكَي تَنْتَشِرَ وتَنْمُو، الأمْرُ الذِي زادَ مِن سوْءِ الصُوْرَةِ المُرعِبَةِ لبَابويَّةِ عَصْرِ النَهْضَة. فِي الوَاقِع، لقَد ولَّدَ الِبلَاطُ الأَسْقُفِيُّ دِعَايًة بروتِستَانتِيَّة معَ قِصَصِهِ الصَارِخَة الكَثِيرَة، فلقَد كانَ العَديدُ مِنْهُم مَوضِعًا لمَا تنَاقلَتهُ الألِسنَةُ حتَّى إنَّ المُؤرِّخيْنَ أدْرَكوا اسْتِحَالَةَ فَصْلِ الحَقيْقَةِ عَن الخَيَال، وبالإضَافَةِ إلى القوَانِينِ المُترَاخِيَة، الطمُوح الشَخْصِي، السِيَاسَة العِلمَانِيَّة، النِزَاع اللَّاهوتي، والوَفْرَة السَخِيَّة للطَعَام؛ فإنَّ الشَائِعَات قَد أسْهمَت بإطَالَةِ الاجْتِمَاعِ الانتِخَابِي المُغلَق الذِي عُقِدَ خلَالَ شَهْرِ كاَنوْن الثَاني- ومعَ ذَلِك لَم يَحْظَ أَيُّ مُرشَّحٍ على إِجمَاعٍ بالأَصْوَات.</w:t>
      </w:r>
    </w:p>
    <w:p w14:paraId="5C0840E6" w14:textId="43AE9464" w:rsidR="00083AFB" w:rsidRDefault="00083AFB" w:rsidP="00083AFB">
      <w:pPr>
        <w:bidi/>
        <w:spacing w:line="360" w:lineRule="auto"/>
        <w:jc w:val="both"/>
        <w:rPr>
          <w:rFonts w:cs="Akhbar MT"/>
          <w:sz w:val="32"/>
          <w:szCs w:val="32"/>
          <w:rtl/>
        </w:rPr>
      </w:pPr>
    </w:p>
    <w:p w14:paraId="1B7F9C31" w14:textId="77777777" w:rsidR="00083AFB" w:rsidRPr="0080170D" w:rsidRDefault="00083AFB" w:rsidP="00083AFB">
      <w:pPr>
        <w:bidi/>
        <w:spacing w:line="360" w:lineRule="auto"/>
        <w:jc w:val="both"/>
        <w:rPr>
          <w:rFonts w:cs="Akhbar MT"/>
          <w:sz w:val="32"/>
          <w:szCs w:val="32"/>
          <w:rtl/>
        </w:rPr>
      </w:pPr>
    </w:p>
    <w:p w14:paraId="30A04A9D" w14:textId="77777777" w:rsidR="00850A22" w:rsidRPr="0080170D" w:rsidRDefault="00850A22" w:rsidP="00850A22">
      <w:pPr>
        <w:bidi/>
        <w:spacing w:line="360" w:lineRule="auto"/>
        <w:jc w:val="center"/>
        <w:rPr>
          <w:rFonts w:cs="Akhbar MT"/>
          <w:sz w:val="32"/>
          <w:szCs w:val="32"/>
          <w:rtl/>
        </w:rPr>
      </w:pPr>
    </w:p>
    <w:p w14:paraId="105B32FE" w14:textId="77777777" w:rsidR="00850A22" w:rsidRPr="0080170D" w:rsidRDefault="00850A22" w:rsidP="00850A22">
      <w:pPr>
        <w:spacing w:line="360" w:lineRule="auto"/>
        <w:jc w:val="center"/>
        <w:rPr>
          <w:rFonts w:cs="Akhbar MT"/>
          <w:b/>
          <w:bCs/>
          <w:sz w:val="32"/>
          <w:szCs w:val="32"/>
          <w:rtl/>
        </w:rPr>
      </w:pPr>
      <w:r w:rsidRPr="0080170D">
        <w:rPr>
          <w:rFonts w:cs="Akhbar MT" w:hint="cs"/>
          <w:b/>
          <w:bCs/>
          <w:sz w:val="32"/>
          <w:szCs w:val="32"/>
          <w:rtl/>
        </w:rPr>
        <w:lastRenderedPageBreak/>
        <w:t>ذَيْلُ الثَوْرِ وحِسَاءُ السَمَك</w:t>
      </w:r>
    </w:p>
    <w:p w14:paraId="15BFF878" w14:textId="77777777" w:rsidR="00850A22" w:rsidRPr="0080170D" w:rsidRDefault="00850A22" w:rsidP="00850A22">
      <w:pPr>
        <w:bidi/>
        <w:spacing w:line="360" w:lineRule="auto"/>
        <w:jc w:val="both"/>
        <w:rPr>
          <w:rFonts w:cs="Akhbar MT"/>
          <w:sz w:val="32"/>
          <w:szCs w:val="32"/>
        </w:rPr>
      </w:pPr>
      <w:r w:rsidRPr="0080170D">
        <w:rPr>
          <w:rFonts w:cs="Akhbar MT" w:hint="cs"/>
          <w:sz w:val="32"/>
          <w:szCs w:val="32"/>
          <w:rtl/>
        </w:rPr>
        <w:t>تُعتبَرُ أحشَاءُ الذبيْحَة واللُّحوْم أقَلَّ جَوْدةً؛ مِن ركَائزِ الطَهْيِ الرومَانِيِّ المِثَالِي اليَوْم، ورُبَّما كانَ ذَيْلُ الثَورِ وفْقَ "الشَكْلِ الذِي نرَاهُ عنْدَ الجَزَّار" عَرْضًا وثَنِيًا، إِذ يَجِبُ أَن يُطْهَى ذَيْلُ الثَوْرِ على نَارٍ هَادِئَةٍ ببُطءٍ فِي النَبيْذِ والبَنَدوْرَة حتَّى يُصبِحَ عُصَاريًا، وهوَ المَبْدَأُ الأسَاسِي بالعَديْدِ مِن الوصَفَات، حتَّى إنَّ البَعْضَ منْهَا يحْتَوِي على الشوكولَاتَه المَبشوْرَة لأَجْلِ إبْرَازِ جَانِبِ الحلَاوَة المُرَّة الرَقِيقَة للطَبَق، تُقدِّمُ المَطَاعِمُ الرومَانيَّة النَاجِحَةَ أيْضًا الخُبْزَ الحُلوَ معَ الخَرشُوف، وشرَائحَ مَقليَّةٍ مِن خِصيَةِ الثَوْر، الكِرشَة، والعَديْدِ مِن الأَطعِمَةِ الشَهيَّةِ الأُخْرَى. إنَّ هذَا الطَبْخَ شَعبِيٌّ على نَحْوِ وَاضِحٍ أكثَرَ مِن كَونهِ أُسلوْبَ طَهْيِ النُخْبَة، لكِنَّهُ عَصرِيٌّ وحَضَرِيٌّ بشَكْلٍ لَا لَبْسَ فِيْه، فَمِن نَاحِيَةٍ يُعَدُّ جُزْءًا مِن تَقلِيْدٍ نشَأَ على الأَغْلَبِ بالقُرْبِ مِن مَسْلَخِ القَرْنِ التَاسِع عشَر فِي حَيِّ الطبَقَةِ العَامِلَةِ فِي "تيستاشيو، ومِن جِهَةٍ أُخرَى يَعوْدُ تاَريْخَهُ إلى الوَقْتِ الذِي اكتَسَبَت لحُوْمُ البقَرِ المكَانَةَ التِي تتمَتَّعُ بِهَا اليَوْم، وعنْدمَا تمَّ استِهْلَاكُ المُنتجَات الثَانويَّة لصِنَاعةِ لَحْمِ البَقَرِ مِن قِبَلِ الأَقَلَّ ثَرَاء.</w:t>
      </w:r>
    </w:p>
    <w:p w14:paraId="00ABBDEF"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إنَّ ذَيْلَ الثَوْرِ طعَامٌ رَخِيْصٌ بكُلِّ تَأكِيْد، لكنَّه ليْسَ بفَضَلَاتٍ لَا قِيمَةَ لهَا أَبَدًا، فَفِي أَوَاخِر القَرْنِ التَاسعِ عشَر كانَ بعيْدًا عَن مُتنَاوَلِ الفُقرَاء الأَشَدَّ فَقْرًا. </w:t>
      </w:r>
      <w:r w:rsidRPr="0080170D">
        <w:rPr>
          <w:rFonts w:cs="Akhbar MT" w:hint="cs"/>
          <w:sz w:val="32"/>
          <w:szCs w:val="32"/>
          <w:highlight w:val="green"/>
          <w:rtl/>
        </w:rPr>
        <w:t>(118)</w:t>
      </w:r>
      <w:r w:rsidRPr="0080170D">
        <w:rPr>
          <w:rFonts w:cs="Akhbar MT" w:hint="cs"/>
          <w:sz w:val="32"/>
          <w:szCs w:val="32"/>
          <w:rtl/>
        </w:rPr>
        <w:t xml:space="preserve"> إنَّ الجزَّارين ،عُمَّال المَسْلَخ، وعَائلَاتِهِم- وبَشْكلٍ نِسبِيٍّ الحِرَفيَّون والعُمَّال الذيْنَ يَعيشوْنَ برَغَدٍ وكذَلِكَ مَن تمتَّعوا بأَفْضَلِ قُدْرَةٍ على الوصُوْلِ إلى أحْشَاءِ الذَبيْحَة- قَد أثَاروا حِسَّ تذَوُّقِ المَسَرَّات كَالبَاجَاتا (أَمْعَاء العِجْل). هؤلَاءِ النَاس الذِيْنَ احتَفَلوا بمِثْلِ هَذهِ المُكَوِّنَات "الفَقيْرَة"؛ قَد جَذَبوا سُيَّاحًا مُوسِرِيْن ذَوَّاقين للأَطْعِمَة إلى منَاطقِ الطبقَاتِ العَامِلَة لتَذَوُّقِ عَيِّنَاتٍ مِنْهَا، وبالتَالِي لإحدى السِمَاتِ المُميَّزةِ للمَطبَخِ الرومَانِي، ولَكِن كذَلِك للمَطْبَخِ الإيطَاليِّ بشَكْلٍ أكثَر عمومًا، وهوَ ذاكَ التبَادُل المُستَمِر بالأَفْكَار بيْنَ أُولئِكَ المَوجُوديْنَ على الدرجَاتِ العُليَا والدُنيَا مِن السُلَّمِ الاجْتِمَاعِي.</w:t>
      </w:r>
    </w:p>
    <w:p w14:paraId="57A21EFD"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مِن الصَعبِ أَن نتَخيَّل نَادِيًا لتنَاولِ العشَاء يَفُوْقُ الاجْتِمَاعَ الانتِخَابِيَّ المُغْلَقَ عَام 1549 غِنًى وخصُوصِيَّة، ومعَ ذلِك فبِوِسْعِنَا تَحْدِيْدُ الآثَارِ المُغرِيَةِ للعلَاقَةِ الحَمِيمَةِ بيْنَ النِظَامِ الغِذَائِي للنَاسِ </w:t>
      </w:r>
      <w:r w:rsidRPr="0080170D">
        <w:rPr>
          <w:rFonts w:cs="Akhbar MT" w:hint="cs"/>
          <w:sz w:val="32"/>
          <w:szCs w:val="32"/>
          <w:rtl/>
        </w:rPr>
        <w:lastRenderedPageBreak/>
        <w:t>العَاديِّين وطعَامِ النُخْبَة، لقَد سبَق أَن شَاهَدْنَا كيْفَ عرَضَ "سكابي" قَدَمَ العِجْلِ والخُبزَ الحُلو معَ بعْضٍ مِن ابتِكَارَاتهِ الأكثَرَ تفْصِيلًا، وفي مكَانٍ آخَرٍ بكِتَابِ "العَمَل" هنَاكَ الكَثيْرُ مِن وصَفَات الدَم، الضِرْع، الرِئَة، الطُحَال، الكِرشَة، الرَأْس واللِّسَان. يُعتَبَرُ "سكابي" مِن أَرقَى الطُهاة الذيْنَ عَمِلوا فِي أَكثَرِ مُدُنِ تذَوُّقِ الطعَامِ فِي أوروبا، رغْمَ أنَّ كتَابَهُ يُظهِرُ بوضُوْحٍ أنَّه كانَ يَستَمتِعُ بطَهْيِ الأَدمِغَة، الأَعيُن، والخِصيَتَين.</w:t>
      </w:r>
    </w:p>
    <w:p w14:paraId="018BAD5A"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حتَّى أنَّه وضعَ أكثَر المُكوِّنَاتِ بسَاطًة للاستِخدَامِ الإبْدَاعِيِّ فِي العَمَل، فاقْترَحَ طَهْيَ الكُرَّاث والبَصَل فِي مَرَقٍ دَسِمٍ، فقَام بتَقطِيعِهَا، وقَلْيِهَا فِي شَحْمِ الخِنزيْر، ثُمَّ خَلطَهَا بالبَيضِ المَخْفوقِ، جُبنَة البَارميزَان، والتَوَابل. وكحَالِ جَميْعِ وَصَفاتِهِ النَباتيَّة، والتِي وُجِدَ منْهَا عدَدٌ كَبيْرٌ للغَايَة، فقَد حَرصَ "سكابي" على التَسجِيلِ عنْدمَا يكوْنُ المُنتَجُ عادًة في مَوسِمَه، وعلى سَبيْلِ المِثَال نبَاتُ القُرَّاص والخَبِيْزَة، فأَفْضَلُ وقْتٍ لكِلَيْهِمَا هوَ فَصْلَا الرَبيْعِ والشِتَاء. هنَاكَ أطبَاقٌ أُخْرَى مُعَدَّة مِن الشَعِير، ونبَات الدُخن، طَحِين الكَسْتنَاء، والحُمُّص المُكسَّر، وحتَّى المَوَادُّ الحَدِيْثَة المُستَورَدَةُ مِن العَالَم الجَديْدِ والمُعَدَّةُ لدَوْرٍ بَالِغِ الأَهَميَّة ومُخْزٍ غَالبًا فِي تاَريْخِ تنَاولِ الطَعَامِ الإيطَالي: كالذُرَة التِي أُعِدَّت على شَكْلِ عَصِيْدَة، حيْثُ أَضْفَى عَليْهَا "سكابي" نَكهَةَ المرَقِ الدَسِم، وقِطَعَ النقَانِق، الجُبنَة، القِرفَة، والزَعْفرَان.</w:t>
      </w:r>
    </w:p>
    <w:p w14:paraId="668601AD"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لَم تَكُن مُكَوِّناتُ الطعَامِ الشَعبيِّ هِيَ الوَحِيدَة التِي وجَدَت طَريقَهَا إلى مَائِدَةِ البَابا، فلَا يشْعرُ "سكابي" بالخَجِل مِن الاعتِرَاف أنَّ العَديْدَ مِن وصَفاتهِ قَد ارتقَت لدَرجَةٍ كَبِيرَةٍ على المُسْتوَى الاجتِمَاعي كمَا فعَل هو، والرافيولي المُتطَوِّرة التِي</w:t>
      </w:r>
    </w:p>
    <w:p w14:paraId="3DFB3B97"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 رَأيْنَاهَا تَطفُو فَوْقَ الدَجَاجِ المَسلُوْقِ فِي عَيِّنَةٍ مِن قَائِمَةِ طعَامِ 15 كانون الثَانِي؛ خَيْرُ مِثَالٍ رَئِيسِيٍّ على ذَلِك، حَيْثُ يُلفِتُ "سكابي" الانْتِبَاهَ إلى أَنَّ "عَامَّة النَاس" يُشِيروْنَ إليْهَا بالأنيولي. هُناكَ طَبَقٌ أَيْضًا "يَدعوْهُ النَابوليُّونَ بالبِيتْزَا"،  وهِيَ فَطيْرَةٌ دَسِمَةٌ العُنْصُرُ الأَسَاسِيُّ فِيْهَا هوَ قِشْرَةُ مَعجوْنِ اللَّوْزِ المَليْئَةِ باللَّوْزِ المَطْحُوْن </w:t>
      </w:r>
      <w:r w:rsidRPr="0080170D">
        <w:rPr>
          <w:rFonts w:cs="Akhbar MT" w:hint="cs"/>
          <w:sz w:val="32"/>
          <w:szCs w:val="32"/>
          <w:highlight w:val="green"/>
          <w:rtl/>
        </w:rPr>
        <w:t>(119)</w:t>
      </w:r>
      <w:r w:rsidRPr="0080170D">
        <w:rPr>
          <w:rFonts w:cs="Akhbar MT" w:hint="cs"/>
          <w:sz w:val="32"/>
          <w:szCs w:val="32"/>
          <w:rtl/>
        </w:rPr>
        <w:t xml:space="preserve"> وحبَّات الصَنوبَر، التَمْر، التِيْن، الزَبِيْب </w:t>
      </w:r>
      <w:r w:rsidRPr="0080170D">
        <w:rPr>
          <w:rFonts w:cs="Akhbar MT" w:hint="cs"/>
          <w:sz w:val="32"/>
          <w:szCs w:val="32"/>
          <w:rtl/>
        </w:rPr>
        <w:lastRenderedPageBreak/>
        <w:t>والبِسكوِيْت (إنَّ الدَمْجَ بيْنَ كَلِمَة بيتزا والخُبْز المُسَطَّح أو الفوكاشيا المُلطَّخة بصَلصَة الطمَاطِم قَد امتَدَّت إلى فَترَةٍ طَويْلَةٍ فِي المُستَقبَل).</w:t>
      </w:r>
    </w:p>
    <w:p w14:paraId="6A29EAD1"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ولاعْتِبَارِ أنَّ "سكابي" شَخْصٌ لومبَارديٌّ وأمْضَى حيَاتَهُ المِهَنيَّة المُبَكِّرة فِي "البُندقيَّة" و"رافينا"، فَمِنَ المَفهُومِ تمَامًا سبَبَ عَرْضِ الشَمَالِ وأَقْصَى الشَمَالِ الإيْطَاليِّ بشَكْلٍ مُفرطٍ في اختِيارَاتهِ للأَطْبَاق، ومِن بيْنِ هَذهِ الأَطبَاق الفِينيسِيَّة والمِيلَانيَّة، فإنَّنا نُلقِي نظْرًة خَاطِفًة على الكَيفيَّةِ التِي بَنَى فيْهَا خِبرَتَهُ خِلَالَ مُقابلَاتهِ المُباشَرة معَ مَن شَعَروا بالامْتِنَانِ لَه، فهوَ يُخبِرُنا على سَبيْلِ المِثَالِ أنَّ الصَيَّادينَ مِن كيودجا (البَلدَةُ الوَاقِعَةُ على البُحَيرَةِ الشَاطِئيَّة حيْثُ تُوجَدُ أَحوَاضُ المِلْحِ فِي البُندقيَّة) يَقومُوْنَ بطَهْيِ أسْمَاكِ القوبيون على شَوَّايَةٍ فَوْقَ الجَمْر، أَو يضَعونهَا فِي حَسَاءٍ معَ نَبيْذِ المَالمسي، المَاء، وقَليْلٍ مِن الخَل، و"توَابِل البُندقيَّة". أمَّا صَيَّادُو المِيَاه العَذْبَة في وَادِي "بو" فلَهُم طَريْقَةٌ مُمَاثِلَةٌ معَ أسْمَاكِ الكَارب، أمَّا أسْمَاكِ التَرْسِ مِن خَليْجِ رَافينا فَهِي الأَلَذُّ فِي الحَسَاء. فِي الحَقيْقَة، يُعِدُّ صَيَّادُو الأسْمَاكِ مِن "كيودجا" و"البندقية" أفضَلَ أنْوَاعِ الحَسَاء، ويحْظَوْنَ بنتَائِجَ أَفْضَل ممَّا يَفْعَلُ الطُهَاةُ لأنَّهُم يَطهُونهَا فِي اللَّحْظَةِ التِي يصْطَادُونَهَا فيْهَا".</w:t>
      </w:r>
    </w:p>
    <w:p w14:paraId="65224165" w14:textId="0997D1CE" w:rsidR="00850A22" w:rsidRDefault="00850A22" w:rsidP="00850A22">
      <w:pPr>
        <w:bidi/>
        <w:spacing w:line="360" w:lineRule="auto"/>
        <w:jc w:val="both"/>
        <w:rPr>
          <w:rFonts w:cs="Akhbar MT"/>
          <w:sz w:val="32"/>
          <w:szCs w:val="32"/>
          <w:rtl/>
        </w:rPr>
      </w:pPr>
      <w:r w:rsidRPr="0080170D">
        <w:rPr>
          <w:rFonts w:cs="Akhbar MT" w:hint="cs"/>
          <w:sz w:val="32"/>
          <w:szCs w:val="32"/>
          <w:rtl/>
        </w:rPr>
        <w:t>لقَد تعَلَّم "سكابي" دوْنَ شَكٍّ إعَدَادَ شُوربَات السَمَك العِطرِيَّة التِي يَمتَزِجُ فِيْهَا المَذَاقُ الحُلْوَ مَعَ الحَامِضِ مِن الصَيَّاديْن الذِيْنَ عَرَفَهُم، بَيْدَ أنَّهَا قَد تَبْدو غَيْرَ عَادِيَّة وِفْقًا لمَعاَيِيْرِ اليَومْ، ولَكِن بِغَضِّ النَظَرِ عَن مذَاقِهَا فَهِيَ تُلفِتُ النَظَرَ إلى الحِوَارِ الدَائِرِ بيْنَ المُنتِجيْنَ والمُستَهلكِين الذيْنَ يَطهوْنَ بالطَريقَةِ التِي نظَّمَها "سكابي". إنَّ صَيَّادي أَسْمَاكِ بُحَيرَةِ البُندقِيَّة قدَّموا مَعرِفَتَهُم بالأَسْمَاك، وبالمُقَابِل طَوَّروا مذَاقًا غَنِيًا أكْثَر حلَاوًة وتتبيلاً، والتِي باتَت تُهَيمِنُ على مَطبَخِ النُخْبَة بشَكْلٍ مُتزَايدٍ منْذُ العصُوْرِ الوسْطَى.</w:t>
      </w:r>
    </w:p>
    <w:p w14:paraId="205882B0" w14:textId="7E9A4BE9" w:rsidR="00083AFB" w:rsidRDefault="00083AFB" w:rsidP="00083AFB">
      <w:pPr>
        <w:bidi/>
        <w:spacing w:line="360" w:lineRule="auto"/>
        <w:jc w:val="both"/>
        <w:rPr>
          <w:rFonts w:cs="Akhbar MT"/>
          <w:sz w:val="32"/>
          <w:szCs w:val="32"/>
          <w:rtl/>
        </w:rPr>
      </w:pPr>
    </w:p>
    <w:p w14:paraId="005F2FC5" w14:textId="77777777" w:rsidR="00083AFB" w:rsidRPr="0080170D" w:rsidRDefault="00083AFB" w:rsidP="00083AFB">
      <w:pPr>
        <w:bidi/>
        <w:spacing w:line="360" w:lineRule="auto"/>
        <w:jc w:val="both"/>
        <w:rPr>
          <w:rFonts w:cs="Akhbar MT"/>
          <w:sz w:val="32"/>
          <w:szCs w:val="32"/>
          <w:rtl/>
        </w:rPr>
      </w:pPr>
    </w:p>
    <w:p w14:paraId="6E33A7FD" w14:textId="77777777" w:rsidR="00850A22" w:rsidRPr="0080170D" w:rsidRDefault="00850A22" w:rsidP="00850A22">
      <w:pPr>
        <w:bidi/>
        <w:spacing w:line="360" w:lineRule="auto"/>
        <w:jc w:val="both"/>
        <w:rPr>
          <w:rFonts w:cs="Akhbar MT"/>
          <w:sz w:val="32"/>
          <w:szCs w:val="32"/>
          <w:rtl/>
        </w:rPr>
      </w:pPr>
    </w:p>
    <w:p w14:paraId="4EC08F1E" w14:textId="77777777" w:rsidR="00850A22" w:rsidRPr="0080170D" w:rsidRDefault="00850A22" w:rsidP="00850A22">
      <w:pPr>
        <w:spacing w:line="360" w:lineRule="auto"/>
        <w:jc w:val="center"/>
        <w:rPr>
          <w:rFonts w:cs="Akhbar MT"/>
          <w:b/>
          <w:bCs/>
          <w:sz w:val="32"/>
          <w:szCs w:val="32"/>
        </w:rPr>
      </w:pPr>
      <w:r w:rsidRPr="0080170D">
        <w:rPr>
          <w:rFonts w:cs="Akhbar MT" w:hint="cs"/>
          <w:b/>
          <w:bCs/>
          <w:sz w:val="32"/>
          <w:szCs w:val="32"/>
          <w:rtl/>
        </w:rPr>
        <w:lastRenderedPageBreak/>
        <w:t>الكَعْكَةُ المَلَكِيَّةُ البَيْضَاء</w:t>
      </w:r>
    </w:p>
    <w:p w14:paraId="4C3F55A1"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في أوَاخرِ شَهْرِ ينَايِر عَام 1550، قرَّر الكَرَادِلَةُ المُتخَمونَ بالطعَامِ التصَرُّفَ على نحْوٍ مَنطِقِي، فانتِهَاكَاتهِم للقوَانِين كانَت بكُلِّ وضُوْحٍ السبَبَ الرَئيسِيَّ ورَاءَ فَشَلِهِم حتَّى الآنَ بانتِخَابِ البَابَا الجَدِيْد، ممَّا دفَعَهُم إلى تَشْكِيلِ لُجْنَةٍ إصْلَاحِيَّةٍ دَاخِلَ الاجْتِمَاعِ الانْتِخَابِي، وفَرَضوُا نِظَامَ فيتربو تارًة أُخْرَى. تمَّ القَضَاءُ على امتِدَادَاتِ الحُجُرَات، وطَرْدِ ثمَانِينَ زَائِرًا غيْرَ مُصَرَّحٍ بهِم، ومُنِعَت الأَسْلِحَة، ولَم يُسمَح إلَّا بِطَبَقٍ وَاحِدٍ بكُلِّ وَجْبَة.</w:t>
      </w:r>
    </w:p>
    <w:p w14:paraId="34C4D243"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أصْبحَ بوِسْعِ الشَعَائرِ أَن تفْرِضَ نفْسهَا مُجدَّدًا على السِيَاسَاتِ والانغِمَاسِ الذَاتِي. وعِنْدَ مُروْرِ أسبُوْعٍ أَي فِي السَابِعِ مِن فبرَاير عَام 1550، وبَعْدَ مُروْرِ وَاحِدٍ وسَبعيْنَ يوْمًا على إِغلَاقِ أبْوَابِ الاجْتِمَاعِ الانتِخَابِي المُغلَق، نُصِبَ العَرْشُ البَابَوي فِي كَنيْسَة بولين، وجَلَسَ البَابَا على كُرسِيِّه للمَرَّةِ الأُوْلَى، اتَّخَذَ الكَرَادِلَةُ أمَاكِنَهُم المُعتادَة قبَالتَه- لقَد أُقِيْمَ الحَدَث بالمكَانِ ذاته الذِي جَرَت فيْهِ المُفاوضَاتُ خِلَالَ الأَشْهُرِ القَليلَةِ المَاضِيَة.</w:t>
      </w:r>
    </w:p>
    <w:p w14:paraId="7DC326D5" w14:textId="77777777" w:rsidR="00850A22" w:rsidRPr="0080170D" w:rsidRDefault="00850A22" w:rsidP="00850A22">
      <w:pPr>
        <w:bidi/>
        <w:spacing w:line="360" w:lineRule="auto"/>
        <w:jc w:val="both"/>
        <w:rPr>
          <w:rFonts w:cs="Akhbar MT"/>
          <w:sz w:val="24"/>
          <w:szCs w:val="24"/>
          <w:rtl/>
        </w:rPr>
      </w:pPr>
      <w:r w:rsidRPr="0080170D">
        <w:rPr>
          <w:rFonts w:cs="Akhbar MT" w:hint="cs"/>
          <w:sz w:val="32"/>
          <w:szCs w:val="32"/>
          <w:rtl/>
        </w:rPr>
        <w:t xml:space="preserve">   ----------                                                                                         </w:t>
      </w:r>
      <w:r w:rsidRPr="0080170D">
        <w:rPr>
          <w:rFonts w:cs="Akhbar MT" w:hint="cs"/>
          <w:sz w:val="24"/>
          <w:szCs w:val="24"/>
          <w:rtl/>
        </w:rPr>
        <w:t>*الفصيلة</w:t>
      </w:r>
      <w:r w:rsidRPr="0080170D">
        <w:rPr>
          <w:rFonts w:cs="Akhbar MT"/>
          <w:sz w:val="24"/>
          <w:szCs w:val="24"/>
          <w:rtl/>
        </w:rPr>
        <w:t xml:space="preserve"> </w:t>
      </w:r>
      <w:r w:rsidRPr="0080170D">
        <w:rPr>
          <w:rFonts w:cs="Akhbar MT" w:hint="cs"/>
          <w:sz w:val="24"/>
          <w:szCs w:val="24"/>
          <w:rtl/>
        </w:rPr>
        <w:t>القوبيونية: هي</w:t>
      </w:r>
      <w:r w:rsidRPr="0080170D">
        <w:rPr>
          <w:rFonts w:cs="Akhbar MT"/>
          <w:sz w:val="24"/>
          <w:szCs w:val="24"/>
          <w:rtl/>
        </w:rPr>
        <w:t xml:space="preserve"> </w:t>
      </w:r>
      <w:r w:rsidRPr="0080170D">
        <w:rPr>
          <w:rFonts w:cs="Akhbar MT" w:hint="cs"/>
          <w:sz w:val="24"/>
          <w:szCs w:val="24"/>
          <w:rtl/>
        </w:rPr>
        <w:t>فصيلة</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الأسماك</w:t>
      </w:r>
      <w:r w:rsidRPr="0080170D">
        <w:rPr>
          <w:rFonts w:cs="Akhbar MT"/>
          <w:sz w:val="24"/>
          <w:szCs w:val="24"/>
          <w:rtl/>
        </w:rPr>
        <w:t xml:space="preserve"> </w:t>
      </w:r>
      <w:r w:rsidRPr="0080170D">
        <w:rPr>
          <w:rFonts w:cs="Akhbar MT" w:hint="cs"/>
          <w:sz w:val="24"/>
          <w:szCs w:val="24"/>
          <w:rtl/>
        </w:rPr>
        <w:t>تتبع</w:t>
      </w:r>
      <w:r w:rsidRPr="0080170D">
        <w:rPr>
          <w:rFonts w:cs="Akhbar MT"/>
          <w:sz w:val="24"/>
          <w:szCs w:val="24"/>
          <w:rtl/>
        </w:rPr>
        <w:t xml:space="preserve"> </w:t>
      </w:r>
      <w:r w:rsidRPr="0080170D">
        <w:rPr>
          <w:rFonts w:cs="Akhbar MT" w:hint="cs"/>
          <w:sz w:val="24"/>
          <w:szCs w:val="24"/>
          <w:rtl/>
        </w:rPr>
        <w:t>رتبة</w:t>
      </w:r>
      <w:r w:rsidRPr="0080170D">
        <w:rPr>
          <w:rFonts w:cs="Akhbar MT"/>
          <w:sz w:val="24"/>
          <w:szCs w:val="24"/>
          <w:rtl/>
        </w:rPr>
        <w:t xml:space="preserve"> </w:t>
      </w:r>
      <w:r w:rsidRPr="0080170D">
        <w:rPr>
          <w:rFonts w:cs="Akhbar MT" w:hint="cs"/>
          <w:sz w:val="24"/>
          <w:szCs w:val="24"/>
          <w:rtl/>
        </w:rPr>
        <w:t>قوبيونيات</w:t>
      </w:r>
      <w:r w:rsidRPr="0080170D">
        <w:rPr>
          <w:rFonts w:cs="Akhbar MT"/>
          <w:sz w:val="24"/>
          <w:szCs w:val="24"/>
          <w:rtl/>
        </w:rPr>
        <w:t xml:space="preserve"> </w:t>
      </w:r>
      <w:r w:rsidRPr="0080170D">
        <w:rPr>
          <w:rFonts w:cs="Akhbar MT" w:hint="cs"/>
          <w:sz w:val="24"/>
          <w:szCs w:val="24"/>
          <w:rtl/>
        </w:rPr>
        <w:t>الشكل</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طائفة</w:t>
      </w:r>
      <w:r w:rsidRPr="0080170D">
        <w:rPr>
          <w:rFonts w:cs="Akhbar MT"/>
          <w:sz w:val="24"/>
          <w:szCs w:val="24"/>
          <w:rtl/>
        </w:rPr>
        <w:t xml:space="preserve"> </w:t>
      </w:r>
      <w:r w:rsidRPr="0080170D">
        <w:rPr>
          <w:rFonts w:cs="Akhbar MT" w:hint="cs"/>
          <w:sz w:val="24"/>
          <w:szCs w:val="24"/>
          <w:rtl/>
        </w:rPr>
        <w:t>شعاعيات</w:t>
      </w:r>
      <w:r w:rsidRPr="0080170D">
        <w:rPr>
          <w:rFonts w:cs="Akhbar MT"/>
          <w:sz w:val="24"/>
          <w:szCs w:val="24"/>
          <w:rtl/>
        </w:rPr>
        <w:t xml:space="preserve"> </w:t>
      </w:r>
      <w:r w:rsidRPr="0080170D">
        <w:rPr>
          <w:rFonts w:cs="Akhbar MT" w:hint="cs"/>
          <w:sz w:val="24"/>
          <w:szCs w:val="24"/>
          <w:rtl/>
        </w:rPr>
        <w:t>الزعانف</w:t>
      </w:r>
      <w:r w:rsidRPr="0080170D">
        <w:rPr>
          <w:rFonts w:cs="Akhbar MT"/>
          <w:sz w:val="24"/>
          <w:szCs w:val="24"/>
          <w:rtl/>
        </w:rPr>
        <w:t xml:space="preserve">. </w:t>
      </w:r>
      <w:r w:rsidRPr="0080170D">
        <w:rPr>
          <w:rFonts w:cs="Akhbar MT" w:hint="cs"/>
          <w:sz w:val="24"/>
          <w:szCs w:val="24"/>
          <w:rtl/>
        </w:rPr>
        <w:t>وهي</w:t>
      </w:r>
      <w:r w:rsidRPr="0080170D">
        <w:rPr>
          <w:rFonts w:cs="Akhbar MT"/>
          <w:sz w:val="24"/>
          <w:szCs w:val="24"/>
          <w:rtl/>
        </w:rPr>
        <w:t xml:space="preserve"> </w:t>
      </w:r>
      <w:r w:rsidRPr="0080170D">
        <w:rPr>
          <w:rFonts w:cs="Akhbar MT" w:hint="cs"/>
          <w:sz w:val="24"/>
          <w:szCs w:val="24"/>
          <w:rtl/>
        </w:rPr>
        <w:t>أكبر</w:t>
      </w:r>
      <w:r w:rsidRPr="0080170D">
        <w:rPr>
          <w:rFonts w:cs="Akhbar MT"/>
          <w:sz w:val="24"/>
          <w:szCs w:val="24"/>
          <w:rtl/>
        </w:rPr>
        <w:t xml:space="preserve"> </w:t>
      </w:r>
      <w:r w:rsidRPr="0080170D">
        <w:rPr>
          <w:rFonts w:cs="Akhbar MT" w:hint="cs"/>
          <w:sz w:val="24"/>
          <w:szCs w:val="24"/>
          <w:rtl/>
        </w:rPr>
        <w:t>فصائل</w:t>
      </w:r>
      <w:r w:rsidRPr="0080170D">
        <w:rPr>
          <w:rFonts w:cs="Akhbar MT"/>
          <w:sz w:val="24"/>
          <w:szCs w:val="24"/>
          <w:rtl/>
        </w:rPr>
        <w:t xml:space="preserve"> </w:t>
      </w:r>
      <w:r w:rsidRPr="0080170D">
        <w:rPr>
          <w:rFonts w:cs="Akhbar MT" w:hint="cs"/>
          <w:sz w:val="24"/>
          <w:szCs w:val="24"/>
          <w:rtl/>
        </w:rPr>
        <w:t>الأسماك</w:t>
      </w:r>
      <w:r w:rsidRPr="0080170D">
        <w:rPr>
          <w:rFonts w:cs="Akhbar MT"/>
          <w:sz w:val="24"/>
          <w:szCs w:val="24"/>
          <w:rtl/>
        </w:rPr>
        <w:t xml:space="preserve"> </w:t>
      </w:r>
      <w:r w:rsidRPr="0080170D">
        <w:rPr>
          <w:rFonts w:cs="Akhbar MT" w:hint="cs"/>
          <w:sz w:val="24"/>
          <w:szCs w:val="24"/>
          <w:rtl/>
        </w:rPr>
        <w:t>فهي</w:t>
      </w:r>
      <w:r w:rsidRPr="0080170D">
        <w:rPr>
          <w:rFonts w:cs="Akhbar MT"/>
          <w:sz w:val="24"/>
          <w:szCs w:val="24"/>
          <w:rtl/>
        </w:rPr>
        <w:t xml:space="preserve"> </w:t>
      </w:r>
      <w:r w:rsidRPr="0080170D">
        <w:rPr>
          <w:rFonts w:cs="Akhbar MT" w:hint="cs"/>
          <w:sz w:val="24"/>
          <w:szCs w:val="24"/>
          <w:rtl/>
        </w:rPr>
        <w:t>تحتوي</w:t>
      </w:r>
      <w:r w:rsidRPr="0080170D">
        <w:rPr>
          <w:rFonts w:cs="Akhbar MT"/>
          <w:sz w:val="24"/>
          <w:szCs w:val="24"/>
          <w:rtl/>
        </w:rPr>
        <w:t xml:space="preserve"> </w:t>
      </w:r>
      <w:r w:rsidRPr="0080170D">
        <w:rPr>
          <w:rFonts w:cs="Akhbar MT" w:hint="cs"/>
          <w:sz w:val="24"/>
          <w:szCs w:val="24"/>
          <w:rtl/>
        </w:rPr>
        <w:t>على</w:t>
      </w:r>
      <w:r w:rsidRPr="0080170D">
        <w:rPr>
          <w:rFonts w:cs="Akhbar MT"/>
          <w:sz w:val="24"/>
          <w:szCs w:val="24"/>
          <w:rtl/>
        </w:rPr>
        <w:t xml:space="preserve"> </w:t>
      </w:r>
      <w:r w:rsidRPr="0080170D">
        <w:rPr>
          <w:rFonts w:cs="Akhbar MT" w:hint="cs"/>
          <w:sz w:val="24"/>
          <w:szCs w:val="24"/>
          <w:rtl/>
        </w:rPr>
        <w:t>أكثر</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2,000 </w:t>
      </w:r>
      <w:r w:rsidRPr="0080170D">
        <w:rPr>
          <w:rFonts w:cs="Akhbar MT" w:hint="cs"/>
          <w:sz w:val="24"/>
          <w:szCs w:val="24"/>
          <w:rtl/>
        </w:rPr>
        <w:t>نوع</w:t>
      </w:r>
      <w:r w:rsidRPr="0080170D">
        <w:rPr>
          <w:rFonts w:cs="Akhbar MT"/>
          <w:sz w:val="24"/>
          <w:szCs w:val="24"/>
          <w:rtl/>
        </w:rPr>
        <w:t xml:space="preserve"> </w:t>
      </w:r>
      <w:r w:rsidRPr="0080170D">
        <w:rPr>
          <w:rFonts w:cs="Akhbar MT" w:hint="cs"/>
          <w:sz w:val="24"/>
          <w:szCs w:val="24"/>
          <w:rtl/>
        </w:rPr>
        <w:t>لأكثر</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200 </w:t>
      </w:r>
      <w:r w:rsidRPr="0080170D">
        <w:rPr>
          <w:rFonts w:cs="Akhbar MT" w:hint="cs"/>
          <w:sz w:val="24"/>
          <w:szCs w:val="24"/>
          <w:rtl/>
        </w:rPr>
        <w:t>جنس</w:t>
      </w:r>
      <w:r w:rsidRPr="0080170D">
        <w:rPr>
          <w:rFonts w:cs="Akhbar MT"/>
          <w:sz w:val="24"/>
          <w:szCs w:val="24"/>
          <w:rtl/>
        </w:rPr>
        <w:t xml:space="preserve">. </w:t>
      </w:r>
      <w:r w:rsidRPr="0080170D">
        <w:rPr>
          <w:rFonts w:cs="Akhbar MT" w:hint="cs"/>
          <w:sz w:val="24"/>
          <w:szCs w:val="24"/>
          <w:rtl/>
        </w:rPr>
        <w:t>ومعظم</w:t>
      </w:r>
      <w:r w:rsidRPr="0080170D">
        <w:rPr>
          <w:rFonts w:cs="Akhbar MT"/>
          <w:sz w:val="24"/>
          <w:szCs w:val="24"/>
          <w:rtl/>
        </w:rPr>
        <w:t xml:space="preserve"> </w:t>
      </w:r>
      <w:r w:rsidRPr="0080170D">
        <w:rPr>
          <w:rFonts w:cs="Akhbar MT" w:hint="cs"/>
          <w:sz w:val="24"/>
          <w:szCs w:val="24"/>
          <w:rtl/>
        </w:rPr>
        <w:t>هذه</w:t>
      </w:r>
      <w:r w:rsidRPr="0080170D">
        <w:rPr>
          <w:rFonts w:cs="Akhbar MT"/>
          <w:sz w:val="24"/>
          <w:szCs w:val="24"/>
          <w:rtl/>
        </w:rPr>
        <w:t xml:space="preserve"> </w:t>
      </w:r>
      <w:r w:rsidRPr="0080170D">
        <w:rPr>
          <w:rFonts w:cs="Akhbar MT" w:hint="cs"/>
          <w:sz w:val="24"/>
          <w:szCs w:val="24"/>
          <w:rtl/>
        </w:rPr>
        <w:t>الأسماك</w:t>
      </w:r>
      <w:r w:rsidRPr="0080170D">
        <w:rPr>
          <w:rFonts w:cs="Akhbar MT"/>
          <w:sz w:val="24"/>
          <w:szCs w:val="24"/>
          <w:rtl/>
        </w:rPr>
        <w:t xml:space="preserve"> </w:t>
      </w:r>
      <w:r w:rsidRPr="0080170D">
        <w:rPr>
          <w:rFonts w:cs="Akhbar MT" w:hint="cs"/>
          <w:sz w:val="24"/>
          <w:szCs w:val="24"/>
          <w:rtl/>
        </w:rPr>
        <w:t>صغيرة</w:t>
      </w:r>
      <w:r w:rsidRPr="0080170D">
        <w:rPr>
          <w:rFonts w:cs="Akhbar MT"/>
          <w:sz w:val="24"/>
          <w:szCs w:val="24"/>
          <w:rtl/>
        </w:rPr>
        <w:t xml:space="preserve"> </w:t>
      </w:r>
      <w:r w:rsidRPr="0080170D">
        <w:rPr>
          <w:rFonts w:cs="Akhbar MT" w:hint="cs"/>
          <w:sz w:val="24"/>
          <w:szCs w:val="24"/>
          <w:rtl/>
        </w:rPr>
        <w:t>نسبيًا،</w:t>
      </w:r>
      <w:r w:rsidRPr="0080170D">
        <w:rPr>
          <w:rFonts w:cs="Akhbar MT"/>
          <w:sz w:val="24"/>
          <w:szCs w:val="24"/>
          <w:rtl/>
        </w:rPr>
        <w:t xml:space="preserve"> </w:t>
      </w:r>
      <w:r w:rsidRPr="0080170D">
        <w:rPr>
          <w:rFonts w:cs="Akhbar MT" w:hint="cs"/>
          <w:sz w:val="24"/>
          <w:szCs w:val="24"/>
          <w:rtl/>
        </w:rPr>
        <w:t>حيث</w:t>
      </w:r>
      <w:r w:rsidRPr="0080170D">
        <w:rPr>
          <w:rFonts w:cs="Akhbar MT"/>
          <w:sz w:val="24"/>
          <w:szCs w:val="24"/>
          <w:rtl/>
        </w:rPr>
        <w:t xml:space="preserve"> </w:t>
      </w:r>
      <w:r w:rsidRPr="0080170D">
        <w:rPr>
          <w:rFonts w:cs="Akhbar MT" w:hint="cs"/>
          <w:sz w:val="24"/>
          <w:szCs w:val="24"/>
          <w:rtl/>
        </w:rPr>
        <w:t>أن</w:t>
      </w:r>
      <w:r w:rsidRPr="0080170D">
        <w:rPr>
          <w:rFonts w:cs="Akhbar MT"/>
          <w:sz w:val="24"/>
          <w:szCs w:val="24"/>
          <w:rtl/>
        </w:rPr>
        <w:t xml:space="preserve"> </w:t>
      </w:r>
      <w:r w:rsidRPr="0080170D">
        <w:rPr>
          <w:rFonts w:cs="Akhbar MT" w:hint="cs"/>
          <w:sz w:val="24"/>
          <w:szCs w:val="24"/>
          <w:rtl/>
        </w:rPr>
        <w:t>طولها</w:t>
      </w:r>
      <w:r w:rsidRPr="0080170D">
        <w:rPr>
          <w:rFonts w:cs="Akhbar MT"/>
          <w:sz w:val="24"/>
          <w:szCs w:val="24"/>
          <w:rtl/>
        </w:rPr>
        <w:t xml:space="preserve"> </w:t>
      </w:r>
      <w:r w:rsidRPr="0080170D">
        <w:rPr>
          <w:rFonts w:cs="Akhbar MT" w:hint="cs"/>
          <w:sz w:val="24"/>
          <w:szCs w:val="24"/>
          <w:rtl/>
        </w:rPr>
        <w:t>لا</w:t>
      </w:r>
      <w:r w:rsidRPr="0080170D">
        <w:rPr>
          <w:rFonts w:cs="Akhbar MT"/>
          <w:sz w:val="24"/>
          <w:szCs w:val="24"/>
          <w:rtl/>
        </w:rPr>
        <w:t xml:space="preserve"> </w:t>
      </w:r>
      <w:r w:rsidRPr="0080170D">
        <w:rPr>
          <w:rFonts w:cs="Akhbar MT" w:hint="cs"/>
          <w:sz w:val="24"/>
          <w:szCs w:val="24"/>
          <w:rtl/>
        </w:rPr>
        <w:t>يتعدى</w:t>
      </w:r>
      <w:r w:rsidRPr="0080170D">
        <w:rPr>
          <w:rFonts w:cs="Akhbar MT"/>
          <w:sz w:val="24"/>
          <w:szCs w:val="24"/>
          <w:rtl/>
        </w:rPr>
        <w:t xml:space="preserve"> 10 </w:t>
      </w:r>
      <w:r w:rsidRPr="0080170D">
        <w:rPr>
          <w:rFonts w:cs="Akhbar MT" w:hint="cs"/>
          <w:sz w:val="24"/>
          <w:szCs w:val="24"/>
          <w:rtl/>
        </w:rPr>
        <w:t>سم.</w:t>
      </w:r>
    </w:p>
    <w:p w14:paraId="42B5B90F" w14:textId="77777777" w:rsidR="00850A22" w:rsidRPr="0080170D" w:rsidRDefault="00850A22" w:rsidP="00850A22">
      <w:pPr>
        <w:bidi/>
        <w:spacing w:line="360" w:lineRule="auto"/>
        <w:jc w:val="both"/>
        <w:rPr>
          <w:rFonts w:cs="Akhbar MT"/>
          <w:sz w:val="32"/>
          <w:szCs w:val="32"/>
          <w:rtl/>
        </w:rPr>
      </w:pPr>
      <w:r w:rsidRPr="0080170D">
        <w:rPr>
          <w:rFonts w:cs="Akhbar MT" w:hint="cs"/>
          <w:sz w:val="24"/>
          <w:szCs w:val="24"/>
          <w:rtl/>
        </w:rPr>
        <w:t xml:space="preserve"> </w:t>
      </w:r>
      <w:r w:rsidRPr="0080170D">
        <w:rPr>
          <w:rFonts w:cs="Akhbar MT" w:hint="cs"/>
          <w:sz w:val="32"/>
          <w:szCs w:val="32"/>
          <w:highlight w:val="green"/>
          <w:rtl/>
        </w:rPr>
        <w:t>(120)</w:t>
      </w:r>
      <w:r w:rsidRPr="0080170D">
        <w:rPr>
          <w:rFonts w:cs="Akhbar MT" w:hint="cs"/>
          <w:sz w:val="32"/>
          <w:szCs w:val="32"/>
          <w:rtl/>
        </w:rPr>
        <w:t xml:space="preserve"> وبينمَا أخَذَ رئيْسُ التَشريْفَات يقْرَأُ اسْمًا بصَوتٍ جَهُوْر، شَرَعَ كلُّ كَاردِينَالٍ بالاقْتِرَابِ مِن العَرْشِ وتَقْبِيلِ يَدِ البَابَا، قدَمِه، وفَمِه. قَامَت لوْحَةُ استِشْهَادِ القِدِّيْسِ بُطرُس التِي رسمَهَا "مايكل إنجلو" مُؤَخَّرًا بمُرَاقَبَةِ هذَا المَشْهَد؛ حيْثُ يَظْهَرُ فيْهَا الصَيَّادُ ذو اللِّحْيَةِ البَيْضَاء مُثَبَّتًا بمَسَامِيْرَ على الصَليْبِ الذِي تمَّ إنْزَالَه رَأْسًا على عَقْب إلى الأَرْض، وقَد التَوَى جِذعُهُ القَوِيُّ الشَاحِبُ والنَحِيْلُ، فمَكَّنَهُ مِن إلقَاءِ نَظْرَةٍ مُعَاتِبَةٍ عبْرَ كَتِفِهِ الأيْمَن صَوْبَ خَلِيفتِهِ والرِجَالِ الذيْنَ اختَاروْه. أعْلَنَ البَابَا "جيوفاني ماريا ديل مونتي" أنَّ اخْتِيَارَهُ لاسْمِ "يوليوس الثالث"، كانَ إحْدَى الشَائِعَات الفَاضِحَة الكَثِيْرَة التِي تنَاقَلتْهَا الأَلُسنُ عَن "ديل مونتي "خلَالَ الاجتِمَاع المُغلق، </w:t>
      </w:r>
      <w:r w:rsidRPr="0080170D">
        <w:rPr>
          <w:rFonts w:cs="Akhbar MT" w:hint="cs"/>
          <w:sz w:val="32"/>
          <w:szCs w:val="32"/>
          <w:rtl/>
        </w:rPr>
        <w:lastRenderedPageBreak/>
        <w:t>وهو تبَجُّحٌ مفَادهُ أنَّه إذَا أصْبحَ بَابَا الفَاتيكَان فسيَمنَحُ مَحْبوبَهُ قبَّعةَ الكَاردينَال الحَمْرَاء، وقَد جَرَى ذَلِكَ بالفِعْل؛ فبعْدَ مروْرِ أسَابيْعَ على انتخَابهِ تمَّتْ تَرقِيَةُ مُدَرِّبِ قِرْدهِ ذي السَبعَة عشَر عامًا إلى مَنصِبِ الكَاردينَال الذِي ينْبَغِي أَن يكوْنَ تَقِيًا للغَايَة مِن النَاحِيَة الشَخْصيَّة. كانَ "يوليوس الثَالِث" فَاجِرًا، ومِزَاجيًا، ومُسْرِفًا وغيْرَ حَاسِمٍ سِيَاسيًّا أيْضًا. واتَّضَح أنَّ أطْولَ اجتِمَاعٍ انتِخَابِيٍّ مُغلَقِ فِي عصْرِ النَهضَة ربَّمَا قَد انتَخَب الأَسوَأَ مِن بيْنِ العَديْدِ مِن الباَبوَاتِ السَيِّئِيْن.</w:t>
      </w:r>
    </w:p>
    <w:p w14:paraId="50893BB5" w14:textId="3C4ECE41" w:rsidR="00850A22" w:rsidRDefault="00850A22" w:rsidP="00850A22">
      <w:pPr>
        <w:bidi/>
        <w:spacing w:line="360" w:lineRule="auto"/>
        <w:jc w:val="both"/>
        <w:rPr>
          <w:rFonts w:cs="Akhbar MT"/>
          <w:sz w:val="32"/>
          <w:szCs w:val="32"/>
          <w:rtl/>
        </w:rPr>
      </w:pPr>
      <w:r w:rsidRPr="0080170D">
        <w:rPr>
          <w:rFonts w:cs="Akhbar MT" w:hint="cs"/>
          <w:sz w:val="32"/>
          <w:szCs w:val="32"/>
          <w:rtl/>
        </w:rPr>
        <w:t>ومعَ ذلِك، يَبْدو أنَّ "بارتولوميو سكابي" يتذكَّرُ البَابَا يوليوس بمَحبَّةٍ لَاريْبَ فيْهَا، أو على الأَقَل هذَا هوَ الانطِبَاعُ الذِي يُوحِي بحَقِيْقَةِ أنَّه وبالرَغْمِ أنَّ "سكابي" يعمَلُ لصَالحِ البَابَا بشَكْلٍ مُؤقَّت، بيْدَ أنَّ "يوليوس" هو البَابَا الوَحِيد الذِي تَحْمِلُ اسْمَهُ وَصفَةٌ في كِتَابِ "العَمَل".</w:t>
      </w:r>
    </w:p>
    <w:p w14:paraId="30209FCF" w14:textId="77777777" w:rsidR="00AE4BDE" w:rsidRPr="0080170D" w:rsidRDefault="00AE4BDE" w:rsidP="00AE4BDE">
      <w:pPr>
        <w:bidi/>
        <w:spacing w:line="360" w:lineRule="auto"/>
        <w:jc w:val="both"/>
        <w:rPr>
          <w:rFonts w:cs="Akhbar MT"/>
          <w:sz w:val="32"/>
          <w:szCs w:val="32"/>
          <w:rtl/>
        </w:rPr>
      </w:pPr>
    </w:p>
    <w:p w14:paraId="3BC45EA1" w14:textId="77777777" w:rsidR="00850A22" w:rsidRPr="0080170D" w:rsidRDefault="00850A22" w:rsidP="005F2BBA">
      <w:pPr>
        <w:bidi/>
        <w:spacing w:line="360" w:lineRule="auto"/>
        <w:jc w:val="both"/>
        <w:rPr>
          <w:rFonts w:cs="Akhbar MT"/>
          <w:sz w:val="32"/>
          <w:szCs w:val="32"/>
          <w:rtl/>
        </w:rPr>
      </w:pPr>
    </w:p>
    <w:p w14:paraId="776F1216" w14:textId="77777777" w:rsidR="00850A22" w:rsidRPr="0080170D" w:rsidRDefault="00850A22" w:rsidP="005F2BBA">
      <w:pPr>
        <w:spacing w:line="360" w:lineRule="auto"/>
        <w:jc w:val="right"/>
        <w:rPr>
          <w:rFonts w:ascii="Arabic Typesetting" w:hAnsi="Arabic Typesetting" w:cs="Akhbar MT"/>
          <w:b/>
          <w:bCs/>
          <w:sz w:val="32"/>
          <w:szCs w:val="32"/>
        </w:rPr>
      </w:pPr>
      <w:r w:rsidRPr="0080170D">
        <w:rPr>
          <w:rFonts w:ascii="Arabic Typesetting" w:hAnsi="Arabic Typesetting" w:cs="Akhbar MT"/>
          <w:b/>
          <w:bCs/>
          <w:sz w:val="32"/>
          <w:szCs w:val="32"/>
          <w:rtl/>
        </w:rPr>
        <w:t>إعد</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اد</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 xml:space="preserve"> الك</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عك</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ة</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 xml:space="preserve"> المل</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ك</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ي</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ة</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 xml:space="preserve"> الب</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ي</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ض</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اء</w:t>
      </w:r>
    </w:p>
    <w:p w14:paraId="7B15E0C2" w14:textId="77777777" w:rsidR="00850A22" w:rsidRPr="0080170D" w:rsidRDefault="00850A22" w:rsidP="005F2BBA">
      <w:pPr>
        <w:spacing w:line="360" w:lineRule="auto"/>
        <w:jc w:val="right"/>
        <w:rPr>
          <w:rFonts w:cs="Akhbar MT"/>
          <w:b/>
          <w:bCs/>
          <w:sz w:val="32"/>
          <w:szCs w:val="32"/>
          <w:rtl/>
        </w:rPr>
      </w:pPr>
      <w:r w:rsidRPr="0080170D">
        <w:rPr>
          <w:rFonts w:ascii="Arabic Typesetting" w:hAnsi="Arabic Typesetting" w:cs="Akhbar MT"/>
          <w:b/>
          <w:bCs/>
          <w:sz w:val="32"/>
          <w:szCs w:val="32"/>
          <w:rtl/>
        </w:rPr>
        <w:t>كم</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ا ي</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ح</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ب</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ه</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ا الب</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اب</w:t>
      </w:r>
      <w:r w:rsidRPr="0080170D">
        <w:rPr>
          <w:rFonts w:ascii="Arabic Typesetting" w:hAnsi="Arabic Typesetting" w:cs="Akhbar MT" w:hint="cs"/>
          <w:b/>
          <w:bCs/>
          <w:sz w:val="32"/>
          <w:szCs w:val="32"/>
          <w:rtl/>
        </w:rPr>
        <w:t>َ</w:t>
      </w:r>
      <w:r w:rsidRPr="0080170D">
        <w:rPr>
          <w:rFonts w:ascii="Arabic Typesetting" w:hAnsi="Arabic Typesetting" w:cs="Akhbar MT"/>
          <w:b/>
          <w:bCs/>
          <w:sz w:val="32"/>
          <w:szCs w:val="32"/>
          <w:rtl/>
        </w:rPr>
        <w:t>ا يوليوس</w:t>
      </w:r>
    </w:p>
    <w:p w14:paraId="115C5B9B" w14:textId="77777777" w:rsidR="00850A22" w:rsidRPr="0080170D" w:rsidRDefault="00850A22" w:rsidP="00850A22">
      <w:pPr>
        <w:spacing w:line="360" w:lineRule="auto"/>
        <w:jc w:val="right"/>
        <w:rPr>
          <w:rFonts w:cs="Akhbar MT"/>
          <w:b/>
          <w:bCs/>
          <w:sz w:val="32"/>
          <w:szCs w:val="32"/>
          <w:rtl/>
        </w:rPr>
      </w:pPr>
    </w:p>
    <w:p w14:paraId="1F32F6CB" w14:textId="77777777" w:rsidR="00850A22" w:rsidRPr="00CB0337" w:rsidRDefault="00850A22" w:rsidP="00850A22">
      <w:pPr>
        <w:spacing w:line="360" w:lineRule="auto"/>
        <w:jc w:val="right"/>
        <w:rPr>
          <w:rFonts w:cs="Akhbar MT"/>
          <w:b/>
          <w:bCs/>
          <w:sz w:val="24"/>
          <w:szCs w:val="24"/>
          <w:rtl/>
        </w:rPr>
      </w:pPr>
      <w:r w:rsidRPr="00CB0337">
        <w:rPr>
          <w:rFonts w:cs="Akhbar MT" w:hint="cs"/>
          <w:b/>
          <w:bCs/>
          <w:sz w:val="24"/>
          <w:szCs w:val="24"/>
          <w:rtl/>
        </w:rPr>
        <w:t>المَقَادِيْر:</w:t>
      </w:r>
    </w:p>
    <w:p w14:paraId="0132870B" w14:textId="77777777" w:rsidR="00850A22" w:rsidRPr="00CB0337" w:rsidRDefault="00850A22" w:rsidP="00850A22">
      <w:pPr>
        <w:bidi/>
        <w:spacing w:line="360" w:lineRule="auto"/>
        <w:rPr>
          <w:rFonts w:cs="Akhbar MT"/>
          <w:sz w:val="24"/>
          <w:szCs w:val="24"/>
          <w:rtl/>
        </w:rPr>
      </w:pPr>
      <w:r w:rsidRPr="00CB0337">
        <w:rPr>
          <w:rFonts w:cs="Akhbar MT" w:hint="cs"/>
          <w:sz w:val="24"/>
          <w:szCs w:val="24"/>
          <w:rtl/>
        </w:rPr>
        <w:t>2 رِطْل مِن جُبنَة بروفاتورا، مصنوْعًة حديْثًا بذَات اليَوْم (كمَا هوَ الحَال الآنَ، فقَد كانت البروفاتورا جُبنًة طَازجًة، تُصنَعُ مِن الحَليْبِ الذِي يَتِمُّ تَخثِيرَهُ على الفَوْرِ مِن الجَاموْس).</w:t>
      </w:r>
    </w:p>
    <w:p w14:paraId="0A735471" w14:textId="77777777" w:rsidR="00850A22" w:rsidRPr="00CB0337" w:rsidRDefault="00850A22" w:rsidP="00850A22">
      <w:pPr>
        <w:spacing w:line="360" w:lineRule="auto"/>
        <w:jc w:val="right"/>
        <w:rPr>
          <w:rFonts w:cs="Akhbar MT"/>
          <w:sz w:val="24"/>
          <w:szCs w:val="24"/>
          <w:rtl/>
        </w:rPr>
      </w:pPr>
      <w:r w:rsidRPr="00CB0337">
        <w:rPr>
          <w:rFonts w:cs="Akhbar MT" w:hint="cs"/>
          <w:sz w:val="24"/>
          <w:szCs w:val="24"/>
          <w:rtl/>
        </w:rPr>
        <w:t>2 رِطْل مِن السُكَّر النَاعِم</w:t>
      </w:r>
    </w:p>
    <w:p w14:paraId="057B234F" w14:textId="77777777" w:rsidR="00850A22" w:rsidRPr="00CB0337" w:rsidRDefault="00850A22" w:rsidP="00850A22">
      <w:pPr>
        <w:spacing w:line="360" w:lineRule="auto"/>
        <w:jc w:val="right"/>
        <w:rPr>
          <w:rFonts w:cs="Akhbar MT"/>
          <w:sz w:val="24"/>
          <w:szCs w:val="24"/>
          <w:rtl/>
        </w:rPr>
      </w:pPr>
      <w:r w:rsidRPr="00CB0337">
        <w:rPr>
          <w:rFonts w:cs="Akhbar MT" w:hint="cs"/>
          <w:sz w:val="24"/>
          <w:szCs w:val="24"/>
          <w:rtl/>
        </w:rPr>
        <w:t>3 أونْصَة مِن مَاءِ الوَرْد</w:t>
      </w:r>
    </w:p>
    <w:p w14:paraId="60064BC7" w14:textId="77777777" w:rsidR="00850A22" w:rsidRPr="00CB0337" w:rsidRDefault="00850A22" w:rsidP="00850A22">
      <w:pPr>
        <w:bidi/>
        <w:spacing w:line="360" w:lineRule="auto"/>
        <w:rPr>
          <w:rFonts w:cs="Akhbar MT"/>
          <w:sz w:val="24"/>
          <w:szCs w:val="24"/>
          <w:rtl/>
        </w:rPr>
      </w:pPr>
      <w:r w:rsidRPr="00CB0337">
        <w:rPr>
          <w:rFonts w:cs="Akhbar MT" w:hint="cs"/>
          <w:sz w:val="24"/>
          <w:szCs w:val="24"/>
          <w:rtl/>
        </w:rPr>
        <w:t>إما 3 أكوَاب مِن  كابي دي لاتيه مُعَد بنَفْس اليَوْم، أَو كَأْسٌ مِن الحَليْبِ والكرِيْمَة  (إنَّ أقرَبَ مُكَافِئٍ حديث لـ كابي دي لاتيه والذِي يَعْنِي حَرفِيًا رؤوْسُ الحَليْب هو البَانَا كوتا).</w:t>
      </w:r>
    </w:p>
    <w:p w14:paraId="6C95EAB8" w14:textId="77777777" w:rsidR="00850A22" w:rsidRPr="00CB0337" w:rsidRDefault="00850A22" w:rsidP="00850A22">
      <w:pPr>
        <w:spacing w:line="360" w:lineRule="auto"/>
        <w:jc w:val="right"/>
        <w:rPr>
          <w:rFonts w:cs="Akhbar MT"/>
          <w:sz w:val="24"/>
          <w:szCs w:val="24"/>
          <w:rtl/>
        </w:rPr>
      </w:pPr>
      <w:r w:rsidRPr="00CB0337">
        <w:rPr>
          <w:rFonts w:cs="Akhbar MT" w:hint="cs"/>
          <w:sz w:val="24"/>
          <w:szCs w:val="24"/>
          <w:rtl/>
        </w:rPr>
        <w:lastRenderedPageBreak/>
        <w:t>15 بيَاضْ بَيْضَة طَازَج.</w:t>
      </w:r>
    </w:p>
    <w:p w14:paraId="4E5A79B2" w14:textId="77777777" w:rsidR="00850A22" w:rsidRPr="00CB0337" w:rsidRDefault="00850A22" w:rsidP="00850A22">
      <w:pPr>
        <w:bidi/>
        <w:spacing w:line="360" w:lineRule="auto"/>
        <w:rPr>
          <w:rFonts w:cs="Akhbar MT"/>
          <w:sz w:val="24"/>
          <w:szCs w:val="24"/>
          <w:rtl/>
        </w:rPr>
      </w:pPr>
      <w:r w:rsidRPr="00CB0337">
        <w:rPr>
          <w:rFonts w:cs="Akhbar MT" w:hint="cs"/>
          <w:sz w:val="24"/>
          <w:szCs w:val="24"/>
          <w:rtl/>
        </w:rPr>
        <w:t>زُبْدَة طازَجَة لدَهْنِ طبَقِ المُعجَّنات، وطَحِيْنٍ لرَشِّهِ عَليْهَا، وسُكر لتَشْكِيلِ قِشْرَةِ وبيَاضِ البَيْضِ لمَنْحِهَا طبَقًة رَقيْقًة لَامِعَة.</w:t>
      </w:r>
    </w:p>
    <w:p w14:paraId="7FFB8E62"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       </w:t>
      </w:r>
    </w:p>
    <w:p w14:paraId="709234F1" w14:textId="6961AE4D" w:rsidR="00850A22" w:rsidRDefault="00850A22" w:rsidP="00850A22">
      <w:pPr>
        <w:bidi/>
        <w:spacing w:line="360" w:lineRule="auto"/>
        <w:jc w:val="both"/>
        <w:rPr>
          <w:rFonts w:cs="Akhbar MT"/>
          <w:sz w:val="24"/>
          <w:szCs w:val="24"/>
          <w:rtl/>
        </w:rPr>
      </w:pPr>
      <w:r w:rsidRPr="0080170D">
        <w:rPr>
          <w:rFonts w:cs="Akhbar MT" w:hint="cs"/>
          <w:sz w:val="24"/>
          <w:szCs w:val="24"/>
          <w:rtl/>
        </w:rPr>
        <w:t>*البانا كوتا: وتعني</w:t>
      </w:r>
      <w:r w:rsidRPr="0080170D">
        <w:rPr>
          <w:rFonts w:cs="Akhbar MT"/>
          <w:sz w:val="24"/>
          <w:szCs w:val="24"/>
          <w:rtl/>
        </w:rPr>
        <w:t xml:space="preserve"> </w:t>
      </w:r>
      <w:r w:rsidRPr="0080170D">
        <w:rPr>
          <w:rFonts w:cs="Akhbar MT" w:hint="cs"/>
          <w:sz w:val="24"/>
          <w:szCs w:val="24"/>
          <w:rtl/>
        </w:rPr>
        <w:t>حرفيا</w:t>
      </w:r>
      <w:r w:rsidRPr="0080170D">
        <w:rPr>
          <w:rFonts w:cs="Akhbar MT"/>
          <w:sz w:val="24"/>
          <w:szCs w:val="24"/>
          <w:rtl/>
        </w:rPr>
        <w:t xml:space="preserve"> </w:t>
      </w:r>
      <w:r w:rsidRPr="0080170D">
        <w:rPr>
          <w:rFonts w:cs="Akhbar MT" w:hint="cs"/>
          <w:sz w:val="24"/>
          <w:szCs w:val="24"/>
          <w:rtl/>
        </w:rPr>
        <w:t>بالايطالية</w:t>
      </w:r>
      <w:r w:rsidRPr="0080170D">
        <w:rPr>
          <w:rFonts w:cs="Akhbar MT"/>
          <w:sz w:val="24"/>
          <w:szCs w:val="24"/>
          <w:rtl/>
        </w:rPr>
        <w:t xml:space="preserve"> </w:t>
      </w:r>
      <w:r w:rsidRPr="0080170D">
        <w:rPr>
          <w:rFonts w:cs="Akhbar MT" w:hint="cs"/>
          <w:sz w:val="24"/>
          <w:szCs w:val="24"/>
          <w:rtl/>
        </w:rPr>
        <w:t>كريمة</w:t>
      </w:r>
      <w:r w:rsidRPr="0080170D">
        <w:rPr>
          <w:rFonts w:cs="Akhbar MT"/>
          <w:sz w:val="24"/>
          <w:szCs w:val="24"/>
          <w:rtl/>
        </w:rPr>
        <w:t xml:space="preserve"> </w:t>
      </w:r>
      <w:r w:rsidRPr="0080170D">
        <w:rPr>
          <w:rFonts w:cs="Akhbar MT" w:hint="cs"/>
          <w:sz w:val="24"/>
          <w:szCs w:val="24"/>
          <w:rtl/>
        </w:rPr>
        <w:t>مطبوخة،</w:t>
      </w:r>
      <w:r w:rsidRPr="0080170D">
        <w:rPr>
          <w:rFonts w:cs="Akhbar MT"/>
          <w:sz w:val="24"/>
          <w:szCs w:val="24"/>
          <w:rtl/>
        </w:rPr>
        <w:t xml:space="preserve"> </w:t>
      </w:r>
      <w:r w:rsidRPr="0080170D">
        <w:rPr>
          <w:rFonts w:cs="Akhbar MT" w:hint="cs"/>
          <w:sz w:val="24"/>
          <w:szCs w:val="24"/>
          <w:rtl/>
        </w:rPr>
        <w:t>هي</w:t>
      </w:r>
      <w:r w:rsidRPr="0080170D">
        <w:rPr>
          <w:rFonts w:cs="Akhbar MT"/>
          <w:sz w:val="24"/>
          <w:szCs w:val="24"/>
          <w:rtl/>
        </w:rPr>
        <w:t xml:space="preserve"> </w:t>
      </w:r>
      <w:r w:rsidRPr="0080170D">
        <w:rPr>
          <w:rFonts w:cs="Akhbar MT" w:hint="cs"/>
          <w:sz w:val="24"/>
          <w:szCs w:val="24"/>
          <w:rtl/>
        </w:rPr>
        <w:t>نوع</w:t>
      </w:r>
      <w:r w:rsidRPr="0080170D">
        <w:rPr>
          <w:rFonts w:cs="Akhbar MT"/>
          <w:sz w:val="24"/>
          <w:szCs w:val="24"/>
          <w:rtl/>
        </w:rPr>
        <w:t xml:space="preserve"> </w:t>
      </w:r>
      <w:r w:rsidRPr="0080170D">
        <w:rPr>
          <w:rFonts w:cs="Akhbar MT" w:hint="cs"/>
          <w:sz w:val="24"/>
          <w:szCs w:val="24"/>
          <w:rtl/>
        </w:rPr>
        <w:t>حلوى</w:t>
      </w:r>
      <w:r w:rsidRPr="0080170D">
        <w:rPr>
          <w:rFonts w:cs="Akhbar MT"/>
          <w:sz w:val="24"/>
          <w:szCs w:val="24"/>
          <w:rtl/>
        </w:rPr>
        <w:t xml:space="preserve"> </w:t>
      </w:r>
      <w:r w:rsidRPr="0080170D">
        <w:rPr>
          <w:rFonts w:cs="Akhbar MT" w:hint="cs"/>
          <w:sz w:val="24"/>
          <w:szCs w:val="24"/>
          <w:rtl/>
        </w:rPr>
        <w:t>إيطالية</w:t>
      </w:r>
      <w:r w:rsidRPr="0080170D">
        <w:rPr>
          <w:rFonts w:cs="Akhbar MT"/>
          <w:sz w:val="24"/>
          <w:szCs w:val="24"/>
          <w:rtl/>
        </w:rPr>
        <w:t xml:space="preserve"> </w:t>
      </w:r>
      <w:r w:rsidRPr="0080170D">
        <w:rPr>
          <w:rFonts w:cs="Akhbar MT" w:hint="cs"/>
          <w:sz w:val="24"/>
          <w:szCs w:val="24"/>
          <w:rtl/>
        </w:rPr>
        <w:t>مكونة</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كريمة</w:t>
      </w:r>
      <w:r w:rsidRPr="0080170D">
        <w:rPr>
          <w:rFonts w:cs="Akhbar MT"/>
          <w:sz w:val="24"/>
          <w:szCs w:val="24"/>
          <w:rtl/>
        </w:rPr>
        <w:t xml:space="preserve"> </w:t>
      </w:r>
      <w:r w:rsidRPr="0080170D">
        <w:rPr>
          <w:rFonts w:cs="Akhbar MT" w:hint="cs"/>
          <w:sz w:val="24"/>
          <w:szCs w:val="24"/>
          <w:rtl/>
        </w:rPr>
        <w:t>محلاة</w:t>
      </w:r>
      <w:r w:rsidRPr="0080170D">
        <w:rPr>
          <w:rFonts w:cs="Akhbar MT"/>
          <w:sz w:val="24"/>
          <w:szCs w:val="24"/>
          <w:rtl/>
        </w:rPr>
        <w:t xml:space="preserve"> </w:t>
      </w:r>
      <w:r w:rsidRPr="0080170D">
        <w:rPr>
          <w:rFonts w:cs="Akhbar MT" w:hint="cs"/>
          <w:sz w:val="24"/>
          <w:szCs w:val="24"/>
          <w:rtl/>
        </w:rPr>
        <w:t>ومشدودة</w:t>
      </w:r>
      <w:r w:rsidRPr="0080170D">
        <w:rPr>
          <w:rFonts w:cs="Akhbar MT"/>
          <w:sz w:val="24"/>
          <w:szCs w:val="24"/>
          <w:rtl/>
        </w:rPr>
        <w:t xml:space="preserve"> </w:t>
      </w:r>
      <w:r w:rsidRPr="0080170D">
        <w:rPr>
          <w:rFonts w:cs="Akhbar MT" w:hint="cs"/>
          <w:sz w:val="24"/>
          <w:szCs w:val="24"/>
          <w:rtl/>
        </w:rPr>
        <w:t>بالجلاتين</w:t>
      </w:r>
      <w:r w:rsidRPr="0080170D">
        <w:rPr>
          <w:rFonts w:cs="Akhbar MT"/>
          <w:sz w:val="24"/>
          <w:szCs w:val="24"/>
          <w:rtl/>
        </w:rPr>
        <w:t xml:space="preserve"> </w:t>
      </w:r>
      <w:r w:rsidRPr="0080170D">
        <w:rPr>
          <w:rFonts w:cs="Akhbar MT" w:hint="cs"/>
          <w:sz w:val="24"/>
          <w:szCs w:val="24"/>
          <w:rtl/>
        </w:rPr>
        <w:t>ومصوبة</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قوالب</w:t>
      </w:r>
      <w:r w:rsidRPr="0080170D">
        <w:rPr>
          <w:rFonts w:cs="Akhbar MT"/>
          <w:sz w:val="24"/>
          <w:szCs w:val="24"/>
          <w:rtl/>
        </w:rPr>
        <w:t xml:space="preserve">. </w:t>
      </w:r>
      <w:r w:rsidRPr="0080170D">
        <w:rPr>
          <w:rFonts w:cs="Akhbar MT" w:hint="cs"/>
          <w:sz w:val="24"/>
          <w:szCs w:val="24"/>
          <w:rtl/>
        </w:rPr>
        <w:t>الكريمة</w:t>
      </w:r>
      <w:r w:rsidRPr="0080170D">
        <w:rPr>
          <w:rFonts w:cs="Akhbar MT"/>
          <w:sz w:val="24"/>
          <w:szCs w:val="24"/>
          <w:rtl/>
        </w:rPr>
        <w:t xml:space="preserve"> </w:t>
      </w:r>
      <w:r w:rsidRPr="0080170D">
        <w:rPr>
          <w:rFonts w:cs="Akhbar MT" w:hint="cs"/>
          <w:sz w:val="24"/>
          <w:szCs w:val="24"/>
          <w:rtl/>
        </w:rPr>
        <w:t>عادة</w:t>
      </w:r>
      <w:r w:rsidRPr="0080170D">
        <w:rPr>
          <w:rFonts w:cs="Akhbar MT"/>
          <w:sz w:val="24"/>
          <w:szCs w:val="24"/>
          <w:rtl/>
        </w:rPr>
        <w:t xml:space="preserve"> </w:t>
      </w:r>
      <w:r w:rsidRPr="0080170D">
        <w:rPr>
          <w:rFonts w:cs="Akhbar MT" w:hint="cs"/>
          <w:sz w:val="24"/>
          <w:szCs w:val="24"/>
          <w:rtl/>
        </w:rPr>
        <w:t>ما</w:t>
      </w:r>
      <w:r w:rsidRPr="0080170D">
        <w:rPr>
          <w:rFonts w:cs="Akhbar MT"/>
          <w:sz w:val="24"/>
          <w:szCs w:val="24"/>
          <w:rtl/>
        </w:rPr>
        <w:t xml:space="preserve"> </w:t>
      </w:r>
      <w:r w:rsidRPr="0080170D">
        <w:rPr>
          <w:rFonts w:cs="Akhbar MT" w:hint="cs"/>
          <w:sz w:val="24"/>
          <w:szCs w:val="24"/>
          <w:rtl/>
        </w:rPr>
        <w:t>تاتي</w:t>
      </w:r>
      <w:r w:rsidRPr="0080170D">
        <w:rPr>
          <w:rFonts w:cs="Akhbar MT"/>
          <w:sz w:val="24"/>
          <w:szCs w:val="24"/>
          <w:rtl/>
        </w:rPr>
        <w:t xml:space="preserve"> </w:t>
      </w:r>
      <w:r w:rsidRPr="0080170D">
        <w:rPr>
          <w:rFonts w:cs="Akhbar MT" w:hint="cs"/>
          <w:sz w:val="24"/>
          <w:szCs w:val="24"/>
          <w:rtl/>
        </w:rPr>
        <w:t>مضاف</w:t>
      </w:r>
      <w:r w:rsidRPr="0080170D">
        <w:rPr>
          <w:rFonts w:cs="Akhbar MT"/>
          <w:sz w:val="24"/>
          <w:szCs w:val="24"/>
          <w:rtl/>
        </w:rPr>
        <w:t xml:space="preserve"> </w:t>
      </w:r>
      <w:r w:rsidRPr="0080170D">
        <w:rPr>
          <w:rFonts w:cs="Akhbar MT" w:hint="cs"/>
          <w:sz w:val="24"/>
          <w:szCs w:val="24"/>
          <w:rtl/>
        </w:rPr>
        <w:t>اليها</w:t>
      </w:r>
      <w:r w:rsidRPr="0080170D">
        <w:rPr>
          <w:rFonts w:cs="Akhbar MT"/>
          <w:sz w:val="24"/>
          <w:szCs w:val="24"/>
          <w:rtl/>
        </w:rPr>
        <w:t xml:space="preserve"> </w:t>
      </w:r>
      <w:r w:rsidRPr="0080170D">
        <w:rPr>
          <w:rFonts w:cs="Akhbar MT" w:hint="cs"/>
          <w:sz w:val="24"/>
          <w:szCs w:val="24"/>
          <w:rtl/>
        </w:rPr>
        <w:t>نوع</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الكحول</w:t>
      </w:r>
      <w:r w:rsidRPr="0080170D">
        <w:rPr>
          <w:rFonts w:cs="Akhbar MT"/>
          <w:sz w:val="24"/>
          <w:szCs w:val="24"/>
          <w:rtl/>
        </w:rPr>
        <w:t xml:space="preserve"> </w:t>
      </w:r>
      <w:r w:rsidRPr="0080170D">
        <w:rPr>
          <w:rFonts w:cs="Akhbar MT" w:hint="cs"/>
          <w:sz w:val="24"/>
          <w:szCs w:val="24"/>
          <w:rtl/>
        </w:rPr>
        <w:t>والفانيلا</w:t>
      </w:r>
      <w:r w:rsidRPr="0080170D">
        <w:rPr>
          <w:rFonts w:cs="Akhbar MT"/>
          <w:sz w:val="24"/>
          <w:szCs w:val="24"/>
          <w:rtl/>
        </w:rPr>
        <w:t xml:space="preserve"> </w:t>
      </w:r>
      <w:r w:rsidRPr="0080170D">
        <w:rPr>
          <w:rFonts w:cs="Akhbar MT" w:hint="cs"/>
          <w:sz w:val="24"/>
          <w:szCs w:val="24"/>
          <w:rtl/>
        </w:rPr>
        <w:t>والقهوة.</w:t>
      </w:r>
    </w:p>
    <w:p w14:paraId="6368A726" w14:textId="77777777" w:rsidR="00CB0337" w:rsidRPr="0080170D" w:rsidRDefault="00CB0337" w:rsidP="00CB0337">
      <w:pPr>
        <w:bidi/>
        <w:spacing w:line="360" w:lineRule="auto"/>
        <w:jc w:val="both"/>
        <w:rPr>
          <w:rFonts w:cs="Akhbar MT"/>
          <w:sz w:val="24"/>
          <w:szCs w:val="24"/>
          <w:rtl/>
        </w:rPr>
      </w:pPr>
    </w:p>
    <w:p w14:paraId="3405FEC2" w14:textId="40E13B37" w:rsidR="00850A22" w:rsidRDefault="00850A22" w:rsidP="00850A22">
      <w:pPr>
        <w:bidi/>
        <w:spacing w:line="360" w:lineRule="auto"/>
        <w:jc w:val="both"/>
        <w:rPr>
          <w:rFonts w:cs="Akhbar MT"/>
          <w:sz w:val="24"/>
          <w:szCs w:val="24"/>
          <w:rtl/>
        </w:rPr>
      </w:pPr>
      <w:r w:rsidRPr="0080170D">
        <w:rPr>
          <w:rFonts w:cs="Akhbar MT" w:hint="cs"/>
          <w:sz w:val="24"/>
          <w:szCs w:val="24"/>
          <w:rtl/>
        </w:rPr>
        <w:t xml:space="preserve"> </w:t>
      </w:r>
      <w:r w:rsidRPr="0080170D">
        <w:rPr>
          <w:rFonts w:cs="Akhbar MT" w:hint="cs"/>
          <w:sz w:val="32"/>
          <w:szCs w:val="32"/>
          <w:highlight w:val="green"/>
          <w:rtl/>
        </w:rPr>
        <w:t>(121)</w:t>
      </w:r>
      <w:r w:rsidRPr="0080170D">
        <w:rPr>
          <w:rFonts w:cs="Akhbar MT" w:hint="cs"/>
          <w:sz w:val="32"/>
          <w:szCs w:val="32"/>
          <w:rtl/>
        </w:rPr>
        <w:t xml:space="preserve"> </w:t>
      </w:r>
      <w:r w:rsidRPr="00CB0337">
        <w:rPr>
          <w:rFonts w:cs="Akhbar MT" w:hint="cs"/>
          <w:sz w:val="24"/>
          <w:szCs w:val="24"/>
          <w:rtl/>
        </w:rPr>
        <w:t>تُدَقُّ جُبنَةُ البروفاتورا فِي الهَاوَن حتَّى يُصبِحَ لهَا قَوَامُ الزُبْدَة، ويُضَافُ السُكَّر النَاعِم، مَاءُ الوَرْد، وإمَّا الكَابِي دِي لَاتيه أو الحَلِيْب والكرِيْمَة، ثمَّ يُمرَّرُ كلُّ شَيءٍ عَبْرَ المَنْخَل، ويُسْكَبُ فِي طبَقِ المُعجَّنَات المُعَد، ويُطْهَى برِفْقٍ فِي الفُرْن، معَ حرَارَةٍ أَعلَى مِن فَوْق ممَّا هِي عَليْهِ فِي الأَسْفَل (يشْتَمِلُ دَليلُ سكابي لمُعِدَّات المَطْبَخ على قوَالِبٍ خَاصَّةٍ لوَضْعِ قِطَعِ الجَمْرِ فَوْقَ القِدْرِ أَو الطَبَق)، وعنْدمَا تُطهَى تقريْبًا تُكسَى بقِشْرَةٍ مِن السُكَّر، ثُمَّ بطبَقَةٍ لَامِعَةٍ مِن بيَاضِ البَيْض قبْلَ إخرَاجِهَا مِن الفُرْن، يُقدَّم هذَا الطبَقُ ساخِنًا أو بارِدًا، ويُعَدُّ جيِّدًا على نحْوٍ خَاصٍّ بشَهْرِ أيَّار ويُعْزَى ذَلِكَ لجُوْدَةِ جُبنَةِ البروفاتورا والحَلِيْب.</w:t>
      </w:r>
    </w:p>
    <w:p w14:paraId="1BA981BA" w14:textId="77777777" w:rsidR="00CB0337" w:rsidRPr="0080170D" w:rsidRDefault="00CB0337" w:rsidP="00CB0337">
      <w:pPr>
        <w:bidi/>
        <w:spacing w:line="360" w:lineRule="auto"/>
        <w:jc w:val="both"/>
        <w:rPr>
          <w:rFonts w:cs="Akhbar MT"/>
          <w:sz w:val="32"/>
          <w:szCs w:val="32"/>
          <w:rtl/>
        </w:rPr>
      </w:pPr>
    </w:p>
    <w:p w14:paraId="650B2008"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مَا سبَبُ هذَا الثَنَاءُ يَا تُرَى؟ لَا يُوجَد تَفسيْرٌ واَضِحٌ لبَادِرَةِ "سكابي" في العَديْدِ مِن التقَاريْرِ عَن حيَاةِ "يوليوس"؛ فهِيَ تقتَرِحُ أنَّ البَابَا الجَدِيْد قَد أَوْلَى اهتمَامًا بالمَآدُب؛ ولكِن ليْسَ بشَكْلٍ أقَلَّ أو أَكثَر مِن أَسْلَافِه، كانَ "يوليوس" فريْدًا بوَلَعِهِ بالثُوْمِ وبشَكلٍ أكبَر بالبَصَل، وقَد تَمَّ إحْضَارَهَا خِصِّيصًا لَه مِن "غايتا"، وهيَ بلدَةٌ ساحليَّةٌ جنوْبَ روما، ربَّمَا كانَت هَذهِ طريْقَةٌ لتَذكيْرِ النَاسِ بأُصُولَهُ المُتوَاضِعَة، نظَرًا للسُمعَةِ المُتدَنِّيَة التِي يَحْظَى بهَا البَصَل- لقَد رَغِبَ أَن يَعْلَمَ الجَمِيْعُ كَم ارتفَعَت مكَانَتُه إلى حَدٍّ كَبيْرٍ ليَصِلَ إلى العَرْشِ البَابَوي (لَايزَالُ البصَلُ يُستَخدَمُ بشَكْلٍ بَسِيْطٍ نِسْبيًا فِي إيطَاليا؛ فلَا يُوجَدُ أيُّ نَظيْرٍ إيطَاليٍّ لشُوربَة البَصَل الفَرنسِيَّة، أو فِي الحَقيَقَة الكمِيَّات الهَائِلَة مِن البَصل التِي يَميْلُ البريطَانيُّون والأَمْريكيُّونَ لتَفضِيلِهَا فِي صَلصَاتِ مَعكرونَتِهِم وفوْقَ البِيتزَا).</w:t>
      </w:r>
    </w:p>
    <w:p w14:paraId="76D8BEA6"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قُرابةَ نهايَةِ عَهدهِ الذِي دامَ لخَمسِ سنوَات، ألَمَّ بهِ دَاءُ النَقرَس ووَهَنَ جسَدَهُ بسبَبِ الإفْرَاطِ بتنَاولِ الطعَام، فدَفَعَهُ هذَا إلى تَقْلِيلِ حِصَصِ طعَامهِ حتَّى ماتَ جوْعًا أخيْرًا في مارس عَام </w:t>
      </w:r>
      <w:r w:rsidRPr="0080170D">
        <w:rPr>
          <w:rFonts w:cs="Akhbar MT" w:hint="cs"/>
          <w:sz w:val="32"/>
          <w:szCs w:val="32"/>
          <w:rtl/>
        </w:rPr>
        <w:lastRenderedPageBreak/>
        <w:t>1555، وجرَّاءَ ذَلِكَ سُرعَانَ مَا تَعَيَّنَ على طُهاةِ مُجتمَعِ النُخبَة في روما مُواجهَةَ أزمِنَةٍ عِجَاف، وهوَ مَا قَد يُفَسِّرُ بَادِرَة "سكابي" البَسيْطَة بتَقدِيْمِ الثَنَاءِ عَبْرَ جُبنَة البروفاتورا والكابي دي لاتيه- وربَّمَا يُوضِّح أيْضًا حَنيْنَهُ البَسِيط للاجْتمَاع المُغلَق عَام 1549، وبحُلوْلِ الوَقت الذِي بدأَ فيهِ بتَأليْفِ كِتَابِ "العَمَل". لَابُدَّ وأنَّ انتخَابَ "يوليوس الثالث" قَد بدَا أشْبهَ بالوَهْجِ الأَخيرِ للشَمْسِ قبْلَ أَن يبْدأَ عَصْرُ طَهْيٍ وَافرٍ مَجِيد، وبرَغْمِ أنَّ البَابَا التَالِي "مارسيلوس الثاني" لم يَستَمِرَّ بالحُكْمِ سِوَى 22 يوْمًا؛ إلَّا أنَّه عهْدٌ طويْلٌ بمَا يَكفِي بالنسبَةِ لَه لتَدشِيْنِ نظَامٍ أكثَرَ تقَشُّفًا فِي الفَاتيكَان، عبْرَ حَظْرِهِ الأطْبَاقَ الذَهبيَّة وأدَوَاتِ المَائِدَةِ الفِضيَّة على مَائِدَتِه.</w:t>
      </w:r>
    </w:p>
    <w:p w14:paraId="7416EE26"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أمَّا البَابَا الذِي خَلفَهُ وهوَ "بولس الرابع" فكَانَ مَرهوْبَ الجَانِب بسَبَبِ تَعصُّبِه، وقَد عمَدَ إلى مَنْحِ الإصلَاحِ المُضَادِّ قوَّةَ دَفْعٍ جَدِيْدَةِ مُخِيْفَة، فقدَّمَ الفَهرَسَ الرومَانِي للكتُبِ المُحرَّمة ومَلَأ زِنزَانَاتِ محَاكِم التَفتِيشِ بالزَنَادِقَة، </w:t>
      </w:r>
      <w:r w:rsidRPr="0080170D">
        <w:rPr>
          <w:rFonts w:cs="Akhbar MT" w:hint="cs"/>
          <w:sz w:val="32"/>
          <w:szCs w:val="32"/>
          <w:highlight w:val="green"/>
          <w:rtl/>
        </w:rPr>
        <w:t>(122)</w:t>
      </w:r>
      <w:r w:rsidRPr="0080170D">
        <w:rPr>
          <w:rFonts w:cs="Akhbar MT" w:hint="cs"/>
          <w:sz w:val="32"/>
          <w:szCs w:val="32"/>
          <w:rtl/>
        </w:rPr>
        <w:t xml:space="preserve"> فحجَزَ يهوْدَ المَدينَةِ فِي حَيِّ اليَهودِ لأَوَّلِ مرَّة، وأجبَرَهُم على بيْعِ مُمتلكَاتهِم أيْضًا وارتِدَاءِ قُبَّعَاتٍ صَفْرَاء، ومنعَهُم مِن العمَلِ بتِجَارَةِ الطَعَامِ بالتَجْزِئَة. </w:t>
      </w:r>
    </w:p>
    <w:p w14:paraId="2EBB0DC9"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مِن وِجْهَةِ نظَرِ طَاهٍ، فلَم يَكُن "بولس الرابع" مع ذلك بَابَا سَيّئًا، فقَد استُؤنِفَتْ المَآدِبُ لمَجْدِ الكَنِيسَة، وكحَالِ العَديدِ مِن البَابوَات الذيْنَ تَبِعوا خُطَاهُ خلَالَ فَترَةِ الإصْلَاحِ المُضَاد، فإنَّ "بولس" نفسَهُ ليْسَ مُسرِفًا فِي الطعَامِ والشَرَاب، بَل هو مُتمَسِّكٌ بشَكلٍ صَارمٍ بفترَاتِ الصِيَامِ والامتِنَاعِ عَن المَلذَّات.</w:t>
      </w:r>
    </w:p>
    <w:p w14:paraId="590C93BC"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قامَ البَابَا "بيوس الرابع" المُترَبِّع التَالِي على العَرْشِ بجَعلِ "سكابي" طَاهِيَهُ السِرِّي عَام 1564، لقَد عُرِفَ عَن "بيوس الرابع" استِمتَاعَه بتنَاولِ طعَامِه، فأكلَ عَصيدَة الذُرَة بشَكلٍ أكثَر ممَّا كانَ جيِّدًا بالنسْبَةِ لَه (فهوَ مِن لومباردي بعْدَ كُلِّ شَيء)، لَاحظَ "سكابي" بشَكلٍ عَرَضِيٍّ حُبَّ "بيوس الرابع"  للضَفَادِع المَقليَّة المُزيَّنة بالثُوْمِ والبَقدوْنِس (وهوَ طبَقٌ رَائِعٌ آخَرُ مِن وَادِي بو)، واسْتِهلَاكَهُ لكمِّياتٍ كَبيِرَةٍ مِن مَاءِ الشَعِير- وهوَ أحَدُ وصفَاتِ كِتَاب "العَمَل" للمَرْضَى المُتمَاثلِيْنَ للشَفَاء.</w:t>
      </w:r>
    </w:p>
    <w:p w14:paraId="528C8A95"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lastRenderedPageBreak/>
        <w:t>بيْدَ أنَّ المُفارقَة تَكمَنُ فِي أنَّ كتَابَ "العمل" قَد ألَّفَهُ "سكابي" أثْنَاءَ عَمَلِهِ عنْدَ أكثَرِ بابا مُنْكرٍ لذَاتِهِ بذَلِك العَصْر أَو أَيِّ عَصْرٍ آخَر، أمَّا البَابَا "بيوس الخَامِس" الذِي عزَّز مكَانَة "سكابي" التِي منَحَهُ إيَّاها "بيوس الرابع"، فَقد لَبِسَ رِدَاءَ رُهبَانٍ خَشِنًا تحْتَ ثِيَابهِ الاحتِفَاليَّة، فأَلغَى مَوَائِدَ العشَاءِ السَنويَّةِ الهَائِلَة التِي تُقَامُ بشَكْلٍ تَقليدِيٍّ للاحْتِفَالِ بانتِخَابِ البَابَا، وأَعْطَى النقوْدَ للفُقرَاء. لقَد كانَ يصوْمُ بأَغلبِ الأحْيَان، وحتَّى عندمَا يأكُل فهوَ يتنَاوَلُ اليَسِير: كِسْرَةُ خُبْزٍ مَطهِوةٌ في المَرَقِ معَ بَيضَتَينِ على الغدَاء، أمَّا عشَاؤهُ فيتَألَّفُ مِن حسَاءِ خُضرَواتٍ، سلَطَة، بعْضِ المَحَّار، وفَاكِهَةٍ مَطهِوةٍ، وكانَ الصَمْتُ مَلحوْظًا خِلَالَ هَذهِ الوَجَبَاتِ المُتَقَشِّفَة، حيْثُ تُتلَى صلوَاتٌ طَويْلَةٌ قَبلهَا وبَعْدَهَا. وبالنِسْبَةِ للَّحْمِ فلَم يَظْهَر على ماَئِدَةِ البَابَا سِوَى مرَّتَيْنِ بالأُسْبُوع. في مَا يتعلَّقُ بأَلَمِ الحِرمَانِ الكَنَسِي، فقَد مُنِعَ "سكابي" مِن إضَافَةِ أَيِّ شَيءٍ يَجْعَلُ الحَسَاءَ مُغَذِّيًا أكْثَر، وكَإهَانَةٍ أَخِيرَةٍ لمَوَاهِب الطَاهيِ حُظِرَ عَلَيْهِ حتَّى استِخدَامَ التوَابِل.</w:t>
      </w:r>
    </w:p>
    <w:p w14:paraId="1C725132" w14:textId="5137173F" w:rsidR="00CB0337" w:rsidRDefault="00850A22" w:rsidP="00850A22">
      <w:pPr>
        <w:bidi/>
        <w:spacing w:line="360" w:lineRule="auto"/>
        <w:jc w:val="both"/>
        <w:rPr>
          <w:rFonts w:cs="Akhbar MT"/>
          <w:sz w:val="32"/>
          <w:szCs w:val="32"/>
          <w:rtl/>
        </w:rPr>
      </w:pPr>
      <w:r w:rsidRPr="0080170D">
        <w:rPr>
          <w:rFonts w:cs="Akhbar MT" w:hint="cs"/>
          <w:sz w:val="32"/>
          <w:szCs w:val="32"/>
          <w:rtl/>
        </w:rPr>
        <w:t>لقَد اجْتَازَ "بارتولوميو" كلَّ هذهِ المسَافَة مِن بُحيرَة "ماجيوري"، وتسَلَّق جَميْعَ تِلْكَ المسَافَةِ صُعوْدًا على سُلَّمِ العمَلِ الطَويلِ لمَطبَخِ عَصْرِ النَهْضَة،</w:t>
      </w:r>
      <w:r w:rsidR="00CB0337" w:rsidRPr="0080170D">
        <w:rPr>
          <w:rFonts w:cs="Akhbar MT" w:hint="cs"/>
          <w:sz w:val="32"/>
          <w:szCs w:val="32"/>
          <w:rtl/>
        </w:rPr>
        <w:t xml:space="preserve"> </w:t>
      </w:r>
      <w:r w:rsidR="00CB0337" w:rsidRPr="0080170D">
        <w:rPr>
          <w:rFonts w:cs="Akhbar MT" w:hint="cs"/>
          <w:sz w:val="32"/>
          <w:szCs w:val="32"/>
          <w:highlight w:val="green"/>
          <w:rtl/>
        </w:rPr>
        <w:t>(123)</w:t>
      </w:r>
      <w:r w:rsidR="00CB0337" w:rsidRPr="0080170D">
        <w:rPr>
          <w:rFonts w:cs="Akhbar MT" w:hint="cs"/>
          <w:sz w:val="32"/>
          <w:szCs w:val="32"/>
          <w:rtl/>
        </w:rPr>
        <w:t xml:space="preserve"> ليتَرَاكَم لدَيْهِ المَزيْدُ مِن مَعرِفَةِ</w:t>
      </w:r>
    </w:p>
    <w:p w14:paraId="74AD568F" w14:textId="5DB29D20" w:rsidR="00850A22" w:rsidRPr="0080170D" w:rsidRDefault="00850A22" w:rsidP="00CB0337">
      <w:pPr>
        <w:bidi/>
        <w:spacing w:line="360" w:lineRule="auto"/>
        <w:jc w:val="both"/>
        <w:rPr>
          <w:rFonts w:cs="Akhbar MT"/>
          <w:sz w:val="24"/>
          <w:szCs w:val="24"/>
          <w:rtl/>
        </w:rPr>
      </w:pPr>
      <w:r w:rsidRPr="0080170D">
        <w:rPr>
          <w:rFonts w:cs="Akhbar MT" w:hint="cs"/>
          <w:sz w:val="32"/>
          <w:szCs w:val="32"/>
          <w:rtl/>
        </w:rPr>
        <w:t xml:space="preserve">   </w:t>
      </w:r>
      <w:r w:rsidRPr="0080170D">
        <w:rPr>
          <w:rFonts w:cs="Akhbar MT" w:hint="cs"/>
          <w:sz w:val="24"/>
          <w:szCs w:val="24"/>
          <w:rtl/>
        </w:rPr>
        <w:t xml:space="preserve">------------    </w:t>
      </w:r>
    </w:p>
    <w:p w14:paraId="38DEA363" w14:textId="2842B489" w:rsidR="00850A22" w:rsidRDefault="00850A22" w:rsidP="00850A22">
      <w:pPr>
        <w:bidi/>
        <w:spacing w:line="360" w:lineRule="auto"/>
        <w:jc w:val="both"/>
        <w:rPr>
          <w:rFonts w:cs="Akhbar MT"/>
          <w:sz w:val="24"/>
          <w:szCs w:val="24"/>
          <w:rtl/>
        </w:rPr>
      </w:pPr>
      <w:r w:rsidRPr="0080170D">
        <w:rPr>
          <w:rFonts w:cs="Akhbar MT" w:hint="cs"/>
          <w:sz w:val="24"/>
          <w:szCs w:val="24"/>
          <w:rtl/>
        </w:rPr>
        <w:t xml:space="preserve">  *إنكار</w:t>
      </w:r>
      <w:r w:rsidRPr="0080170D">
        <w:rPr>
          <w:rFonts w:cs="Akhbar MT"/>
          <w:sz w:val="24"/>
          <w:szCs w:val="24"/>
          <w:rtl/>
        </w:rPr>
        <w:t xml:space="preserve"> </w:t>
      </w:r>
      <w:r w:rsidRPr="0080170D">
        <w:rPr>
          <w:rFonts w:cs="Akhbar MT" w:hint="cs"/>
          <w:sz w:val="24"/>
          <w:szCs w:val="24"/>
          <w:rtl/>
        </w:rPr>
        <w:t>الذات:</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نكران</w:t>
      </w:r>
      <w:r w:rsidRPr="0080170D">
        <w:rPr>
          <w:rFonts w:cs="Akhbar MT"/>
          <w:sz w:val="24"/>
          <w:szCs w:val="24"/>
          <w:rtl/>
        </w:rPr>
        <w:t xml:space="preserve"> </w:t>
      </w:r>
      <w:r w:rsidRPr="0080170D">
        <w:rPr>
          <w:rFonts w:cs="Akhbar MT" w:hint="cs"/>
          <w:sz w:val="24"/>
          <w:szCs w:val="24"/>
          <w:rtl/>
        </w:rPr>
        <w:t>الذات</w:t>
      </w:r>
      <w:r w:rsidRPr="0080170D">
        <w:rPr>
          <w:rFonts w:cs="Akhbar MT"/>
          <w:sz w:val="24"/>
          <w:szCs w:val="24"/>
          <w:rtl/>
        </w:rPr>
        <w:t xml:space="preserve"> </w:t>
      </w:r>
      <w:r w:rsidRPr="0080170D">
        <w:rPr>
          <w:rFonts w:cs="Akhbar MT" w:hint="cs"/>
          <w:sz w:val="24"/>
          <w:szCs w:val="24"/>
          <w:rtl/>
        </w:rPr>
        <w:t>هو</w:t>
      </w:r>
      <w:r w:rsidRPr="0080170D">
        <w:rPr>
          <w:rFonts w:cs="Akhbar MT"/>
          <w:sz w:val="24"/>
          <w:szCs w:val="24"/>
          <w:rtl/>
        </w:rPr>
        <w:t xml:space="preserve"> </w:t>
      </w:r>
      <w:r w:rsidRPr="0080170D">
        <w:rPr>
          <w:rFonts w:cs="Akhbar MT" w:hint="cs"/>
          <w:sz w:val="24"/>
          <w:szCs w:val="24"/>
          <w:rtl/>
        </w:rPr>
        <w:t>مصطلح</w:t>
      </w:r>
      <w:r w:rsidRPr="0080170D">
        <w:rPr>
          <w:rFonts w:cs="Akhbar MT"/>
          <w:sz w:val="24"/>
          <w:szCs w:val="24"/>
          <w:rtl/>
        </w:rPr>
        <w:t xml:space="preserve"> </w:t>
      </w:r>
      <w:r w:rsidRPr="0080170D">
        <w:rPr>
          <w:rFonts w:cs="Akhbar MT" w:hint="cs"/>
          <w:sz w:val="24"/>
          <w:szCs w:val="24"/>
          <w:rtl/>
        </w:rPr>
        <w:t>يشير</w:t>
      </w:r>
      <w:r w:rsidRPr="0080170D">
        <w:rPr>
          <w:rFonts w:cs="Akhbar MT"/>
          <w:sz w:val="24"/>
          <w:szCs w:val="24"/>
          <w:rtl/>
        </w:rPr>
        <w:t xml:space="preserve"> </w:t>
      </w:r>
      <w:r w:rsidRPr="0080170D">
        <w:rPr>
          <w:rFonts w:cs="Akhbar MT" w:hint="cs"/>
          <w:sz w:val="24"/>
          <w:szCs w:val="24"/>
          <w:rtl/>
        </w:rPr>
        <w:t>إلى</w:t>
      </w:r>
      <w:r w:rsidRPr="0080170D">
        <w:rPr>
          <w:rFonts w:cs="Akhbar MT"/>
          <w:sz w:val="24"/>
          <w:szCs w:val="24"/>
          <w:rtl/>
        </w:rPr>
        <w:t xml:space="preserve"> </w:t>
      </w:r>
      <w:r w:rsidRPr="0080170D">
        <w:rPr>
          <w:rFonts w:cs="Akhbar MT" w:hint="cs"/>
          <w:sz w:val="24"/>
          <w:szCs w:val="24"/>
          <w:rtl/>
        </w:rPr>
        <w:t>الامتناع</w:t>
      </w:r>
      <w:r w:rsidRPr="0080170D">
        <w:rPr>
          <w:rFonts w:cs="Akhbar MT"/>
          <w:sz w:val="24"/>
          <w:szCs w:val="24"/>
          <w:rtl/>
        </w:rPr>
        <w:t xml:space="preserve"> </w:t>
      </w:r>
      <w:r w:rsidRPr="0080170D">
        <w:rPr>
          <w:rFonts w:cs="Akhbar MT" w:hint="cs"/>
          <w:sz w:val="24"/>
          <w:szCs w:val="24"/>
          <w:rtl/>
        </w:rPr>
        <w:t>عن</w:t>
      </w:r>
      <w:r w:rsidRPr="0080170D">
        <w:rPr>
          <w:rFonts w:cs="Akhbar MT"/>
          <w:sz w:val="24"/>
          <w:szCs w:val="24"/>
          <w:rtl/>
        </w:rPr>
        <w:t xml:space="preserve"> </w:t>
      </w:r>
      <w:r w:rsidRPr="0080170D">
        <w:rPr>
          <w:rFonts w:cs="Akhbar MT" w:hint="cs"/>
          <w:sz w:val="24"/>
          <w:szCs w:val="24"/>
          <w:rtl/>
        </w:rPr>
        <w:t>الانسحاب</w:t>
      </w:r>
      <w:r w:rsidRPr="0080170D">
        <w:rPr>
          <w:rFonts w:cs="Akhbar MT"/>
          <w:sz w:val="24"/>
          <w:szCs w:val="24"/>
          <w:rtl/>
        </w:rPr>
        <w:t xml:space="preserve"> </w:t>
      </w:r>
      <w:r w:rsidRPr="0080170D">
        <w:rPr>
          <w:rFonts w:cs="Akhbar MT" w:hint="cs"/>
          <w:sz w:val="24"/>
          <w:szCs w:val="24"/>
          <w:rtl/>
        </w:rPr>
        <w:t>الايثاري</w:t>
      </w:r>
      <w:r w:rsidRPr="0080170D">
        <w:rPr>
          <w:rFonts w:cs="Akhbar MT"/>
          <w:sz w:val="24"/>
          <w:szCs w:val="24"/>
          <w:rtl/>
        </w:rPr>
        <w:t xml:space="preserve"> - </w:t>
      </w:r>
      <w:r w:rsidRPr="0080170D">
        <w:rPr>
          <w:rFonts w:cs="Akhbar MT" w:hint="cs"/>
          <w:sz w:val="24"/>
          <w:szCs w:val="24"/>
          <w:rtl/>
        </w:rPr>
        <w:t>أي</w:t>
      </w:r>
      <w:r w:rsidRPr="0080170D">
        <w:rPr>
          <w:rFonts w:cs="Akhbar MT"/>
          <w:sz w:val="24"/>
          <w:szCs w:val="24"/>
          <w:rtl/>
        </w:rPr>
        <w:t xml:space="preserve"> </w:t>
      </w:r>
      <w:r w:rsidRPr="0080170D">
        <w:rPr>
          <w:rFonts w:cs="Akhbar MT" w:hint="cs"/>
          <w:sz w:val="24"/>
          <w:szCs w:val="24"/>
          <w:rtl/>
        </w:rPr>
        <w:t>الاستعداد</w:t>
      </w:r>
      <w:r w:rsidRPr="0080170D">
        <w:rPr>
          <w:rFonts w:cs="Akhbar MT"/>
          <w:sz w:val="24"/>
          <w:szCs w:val="24"/>
          <w:rtl/>
        </w:rPr>
        <w:t xml:space="preserve"> </w:t>
      </w:r>
      <w:r w:rsidRPr="0080170D">
        <w:rPr>
          <w:rFonts w:cs="Akhbar MT" w:hint="cs"/>
          <w:sz w:val="24"/>
          <w:szCs w:val="24"/>
          <w:rtl/>
        </w:rPr>
        <w:t>للتخلي</w:t>
      </w:r>
      <w:r w:rsidRPr="0080170D">
        <w:rPr>
          <w:rFonts w:cs="Akhbar MT"/>
          <w:sz w:val="24"/>
          <w:szCs w:val="24"/>
          <w:rtl/>
        </w:rPr>
        <w:t xml:space="preserve"> </w:t>
      </w:r>
      <w:r w:rsidRPr="0080170D">
        <w:rPr>
          <w:rFonts w:cs="Akhbar MT" w:hint="cs"/>
          <w:sz w:val="24"/>
          <w:szCs w:val="24"/>
          <w:rtl/>
        </w:rPr>
        <w:t>عن</w:t>
      </w:r>
      <w:r w:rsidRPr="0080170D">
        <w:rPr>
          <w:rFonts w:cs="Akhbar MT"/>
          <w:sz w:val="24"/>
          <w:szCs w:val="24"/>
          <w:rtl/>
        </w:rPr>
        <w:t xml:space="preserve"> </w:t>
      </w:r>
      <w:r w:rsidRPr="0080170D">
        <w:rPr>
          <w:rFonts w:cs="Akhbar MT" w:hint="cs"/>
          <w:sz w:val="24"/>
          <w:szCs w:val="24"/>
          <w:rtl/>
        </w:rPr>
        <w:t>الملذات</w:t>
      </w:r>
      <w:r w:rsidRPr="0080170D">
        <w:rPr>
          <w:rFonts w:cs="Akhbar MT"/>
          <w:sz w:val="24"/>
          <w:szCs w:val="24"/>
          <w:rtl/>
        </w:rPr>
        <w:t xml:space="preserve"> </w:t>
      </w:r>
      <w:r w:rsidRPr="0080170D">
        <w:rPr>
          <w:rFonts w:cs="Akhbar MT" w:hint="cs"/>
          <w:sz w:val="24"/>
          <w:szCs w:val="24"/>
          <w:rtl/>
        </w:rPr>
        <w:t>الشخصية</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تحمل</w:t>
      </w:r>
      <w:r w:rsidRPr="0080170D">
        <w:rPr>
          <w:rFonts w:cs="Akhbar MT"/>
          <w:sz w:val="24"/>
          <w:szCs w:val="24"/>
          <w:rtl/>
        </w:rPr>
        <w:t xml:space="preserve"> </w:t>
      </w:r>
      <w:r w:rsidRPr="0080170D">
        <w:rPr>
          <w:rFonts w:cs="Akhbar MT" w:hint="cs"/>
          <w:sz w:val="24"/>
          <w:szCs w:val="24"/>
          <w:rtl/>
        </w:rPr>
        <w:t>المحن</w:t>
      </w:r>
      <w:r w:rsidRPr="0080170D">
        <w:rPr>
          <w:rFonts w:cs="Akhbar MT"/>
          <w:sz w:val="24"/>
          <w:szCs w:val="24"/>
          <w:rtl/>
        </w:rPr>
        <w:t xml:space="preserve"> </w:t>
      </w:r>
      <w:r w:rsidRPr="0080170D">
        <w:rPr>
          <w:rFonts w:cs="Akhbar MT" w:hint="cs"/>
          <w:sz w:val="24"/>
          <w:szCs w:val="24"/>
          <w:rtl/>
        </w:rPr>
        <w:t>الشخصية</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إطار</w:t>
      </w:r>
      <w:r w:rsidRPr="0080170D">
        <w:rPr>
          <w:rFonts w:cs="Akhbar MT"/>
          <w:sz w:val="24"/>
          <w:szCs w:val="24"/>
          <w:rtl/>
        </w:rPr>
        <w:t xml:space="preserve"> </w:t>
      </w:r>
      <w:r w:rsidRPr="0080170D">
        <w:rPr>
          <w:rFonts w:cs="Akhbar MT" w:hint="cs"/>
          <w:sz w:val="24"/>
          <w:szCs w:val="24"/>
          <w:rtl/>
        </w:rPr>
        <w:t>السعي</w:t>
      </w:r>
      <w:r w:rsidRPr="0080170D">
        <w:rPr>
          <w:rFonts w:cs="Akhbar MT"/>
          <w:sz w:val="24"/>
          <w:szCs w:val="24"/>
          <w:rtl/>
        </w:rPr>
        <w:t xml:space="preserve"> </w:t>
      </w:r>
      <w:r w:rsidRPr="0080170D">
        <w:rPr>
          <w:rFonts w:cs="Akhbar MT" w:hint="cs"/>
          <w:sz w:val="24"/>
          <w:szCs w:val="24"/>
          <w:rtl/>
        </w:rPr>
        <w:t>لتحقيق</w:t>
      </w:r>
      <w:r w:rsidRPr="0080170D">
        <w:rPr>
          <w:rFonts w:cs="Akhbar MT"/>
          <w:sz w:val="24"/>
          <w:szCs w:val="24"/>
          <w:rtl/>
        </w:rPr>
        <w:t xml:space="preserve"> </w:t>
      </w:r>
      <w:r w:rsidRPr="0080170D">
        <w:rPr>
          <w:rFonts w:cs="Akhbar MT" w:hint="cs"/>
          <w:sz w:val="24"/>
          <w:szCs w:val="24"/>
          <w:rtl/>
        </w:rPr>
        <w:t>زيادة</w:t>
      </w:r>
      <w:r w:rsidRPr="0080170D">
        <w:rPr>
          <w:rFonts w:cs="Akhbar MT"/>
          <w:sz w:val="24"/>
          <w:szCs w:val="24"/>
          <w:rtl/>
        </w:rPr>
        <w:t xml:space="preserve"> </w:t>
      </w:r>
      <w:r w:rsidRPr="0080170D">
        <w:rPr>
          <w:rFonts w:cs="Akhbar MT" w:hint="cs"/>
          <w:sz w:val="24"/>
          <w:szCs w:val="24"/>
          <w:rtl/>
        </w:rPr>
        <w:t>الفائدة</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المصلحة</w:t>
      </w:r>
      <w:r w:rsidRPr="0080170D">
        <w:rPr>
          <w:rFonts w:cs="Akhbar MT"/>
          <w:sz w:val="24"/>
          <w:szCs w:val="24"/>
          <w:rtl/>
        </w:rPr>
        <w:t xml:space="preserve">. </w:t>
      </w:r>
      <w:r w:rsidRPr="0080170D">
        <w:rPr>
          <w:rFonts w:cs="Akhbar MT" w:hint="cs"/>
          <w:sz w:val="24"/>
          <w:szCs w:val="24"/>
          <w:rtl/>
        </w:rPr>
        <w:t>تتخذ</w:t>
      </w:r>
      <w:r w:rsidRPr="0080170D">
        <w:rPr>
          <w:rFonts w:cs="Akhbar MT"/>
          <w:sz w:val="24"/>
          <w:szCs w:val="24"/>
          <w:rtl/>
        </w:rPr>
        <w:t xml:space="preserve"> </w:t>
      </w:r>
      <w:r w:rsidRPr="0080170D">
        <w:rPr>
          <w:rFonts w:cs="Akhbar MT" w:hint="cs"/>
          <w:sz w:val="24"/>
          <w:szCs w:val="24"/>
          <w:rtl/>
        </w:rPr>
        <w:t>الأديان</w:t>
      </w:r>
      <w:r w:rsidRPr="0080170D">
        <w:rPr>
          <w:rFonts w:cs="Akhbar MT"/>
          <w:sz w:val="24"/>
          <w:szCs w:val="24"/>
          <w:rtl/>
        </w:rPr>
        <w:t xml:space="preserve"> </w:t>
      </w:r>
      <w:r w:rsidRPr="0080170D">
        <w:rPr>
          <w:rFonts w:cs="Akhbar MT" w:hint="cs"/>
          <w:sz w:val="24"/>
          <w:szCs w:val="24"/>
          <w:rtl/>
        </w:rPr>
        <w:t>والثقافات</w:t>
      </w:r>
      <w:r w:rsidRPr="0080170D">
        <w:rPr>
          <w:rFonts w:cs="Akhbar MT"/>
          <w:sz w:val="24"/>
          <w:szCs w:val="24"/>
          <w:rtl/>
        </w:rPr>
        <w:t xml:space="preserve"> </w:t>
      </w:r>
      <w:r w:rsidRPr="0080170D">
        <w:rPr>
          <w:rFonts w:cs="Akhbar MT" w:hint="cs"/>
          <w:sz w:val="24"/>
          <w:szCs w:val="24"/>
          <w:rtl/>
        </w:rPr>
        <w:t>المختلفة</w:t>
      </w:r>
      <w:r w:rsidRPr="0080170D">
        <w:rPr>
          <w:rFonts w:cs="Akhbar MT"/>
          <w:sz w:val="24"/>
          <w:szCs w:val="24"/>
          <w:rtl/>
        </w:rPr>
        <w:t xml:space="preserve"> </w:t>
      </w:r>
      <w:r w:rsidRPr="0080170D">
        <w:rPr>
          <w:rFonts w:cs="Akhbar MT" w:hint="cs"/>
          <w:sz w:val="24"/>
          <w:szCs w:val="24"/>
          <w:rtl/>
        </w:rPr>
        <w:t>وجهات</w:t>
      </w:r>
      <w:r w:rsidRPr="0080170D">
        <w:rPr>
          <w:rFonts w:cs="Akhbar MT"/>
          <w:sz w:val="24"/>
          <w:szCs w:val="24"/>
          <w:rtl/>
        </w:rPr>
        <w:t xml:space="preserve"> </w:t>
      </w:r>
      <w:r w:rsidRPr="0080170D">
        <w:rPr>
          <w:rFonts w:cs="Akhbar MT" w:hint="cs"/>
          <w:sz w:val="24"/>
          <w:szCs w:val="24"/>
          <w:rtl/>
        </w:rPr>
        <w:t>نظر</w:t>
      </w:r>
      <w:r w:rsidRPr="0080170D">
        <w:rPr>
          <w:rFonts w:cs="Akhbar MT"/>
          <w:sz w:val="24"/>
          <w:szCs w:val="24"/>
          <w:rtl/>
        </w:rPr>
        <w:t xml:space="preserve"> </w:t>
      </w:r>
      <w:r w:rsidRPr="0080170D">
        <w:rPr>
          <w:rFonts w:cs="Akhbar MT" w:hint="cs"/>
          <w:sz w:val="24"/>
          <w:szCs w:val="24"/>
          <w:rtl/>
        </w:rPr>
        <w:t>مختلفة</w:t>
      </w:r>
      <w:r w:rsidRPr="0080170D">
        <w:rPr>
          <w:rFonts w:cs="Akhbar MT"/>
          <w:sz w:val="24"/>
          <w:szCs w:val="24"/>
          <w:rtl/>
        </w:rPr>
        <w:t xml:space="preserve"> </w:t>
      </w:r>
      <w:r w:rsidRPr="0080170D">
        <w:rPr>
          <w:rFonts w:cs="Akhbar MT" w:hint="cs"/>
          <w:sz w:val="24"/>
          <w:szCs w:val="24"/>
          <w:rtl/>
        </w:rPr>
        <w:t>عن</w:t>
      </w:r>
      <w:r w:rsidRPr="0080170D">
        <w:rPr>
          <w:rFonts w:cs="Akhbar MT"/>
          <w:sz w:val="24"/>
          <w:szCs w:val="24"/>
          <w:rtl/>
        </w:rPr>
        <w:t xml:space="preserve"> </w:t>
      </w:r>
      <w:r w:rsidRPr="0080170D">
        <w:rPr>
          <w:rFonts w:cs="Akhbar MT" w:hint="cs"/>
          <w:sz w:val="24"/>
          <w:szCs w:val="24"/>
          <w:rtl/>
        </w:rPr>
        <w:t>إنكار</w:t>
      </w:r>
      <w:r w:rsidRPr="0080170D">
        <w:rPr>
          <w:rFonts w:cs="Akhbar MT"/>
          <w:sz w:val="24"/>
          <w:szCs w:val="24"/>
          <w:rtl/>
        </w:rPr>
        <w:t xml:space="preserve"> </w:t>
      </w:r>
      <w:r w:rsidRPr="0080170D">
        <w:rPr>
          <w:rFonts w:cs="Akhbar MT" w:hint="cs"/>
          <w:sz w:val="24"/>
          <w:szCs w:val="24"/>
          <w:rtl/>
        </w:rPr>
        <w:t>الذات،</w:t>
      </w:r>
      <w:r w:rsidRPr="0080170D">
        <w:rPr>
          <w:rFonts w:cs="Akhbar MT"/>
          <w:sz w:val="24"/>
          <w:szCs w:val="24"/>
          <w:rtl/>
        </w:rPr>
        <w:t xml:space="preserve"> </w:t>
      </w:r>
      <w:r w:rsidRPr="0080170D">
        <w:rPr>
          <w:rFonts w:cs="Akhbar MT" w:hint="cs"/>
          <w:sz w:val="24"/>
          <w:szCs w:val="24"/>
          <w:rtl/>
        </w:rPr>
        <w:t>فيعتبرها</w:t>
      </w:r>
      <w:r w:rsidRPr="0080170D">
        <w:rPr>
          <w:rFonts w:cs="Akhbar MT"/>
          <w:sz w:val="24"/>
          <w:szCs w:val="24"/>
          <w:rtl/>
        </w:rPr>
        <w:t xml:space="preserve"> </w:t>
      </w:r>
      <w:r w:rsidRPr="0080170D">
        <w:rPr>
          <w:rFonts w:cs="Akhbar MT" w:hint="cs"/>
          <w:sz w:val="24"/>
          <w:szCs w:val="24"/>
          <w:rtl/>
        </w:rPr>
        <w:t>البعض</w:t>
      </w:r>
      <w:r w:rsidRPr="0080170D">
        <w:rPr>
          <w:rFonts w:cs="Akhbar MT"/>
          <w:sz w:val="24"/>
          <w:szCs w:val="24"/>
          <w:rtl/>
        </w:rPr>
        <w:t xml:space="preserve"> </w:t>
      </w:r>
      <w:r w:rsidRPr="0080170D">
        <w:rPr>
          <w:rFonts w:cs="Akhbar MT" w:hint="cs"/>
          <w:sz w:val="24"/>
          <w:szCs w:val="24"/>
          <w:rtl/>
        </w:rPr>
        <w:t>سمة</w:t>
      </w:r>
      <w:r w:rsidRPr="0080170D">
        <w:rPr>
          <w:rFonts w:cs="Akhbar MT"/>
          <w:sz w:val="24"/>
          <w:szCs w:val="24"/>
          <w:rtl/>
        </w:rPr>
        <w:t xml:space="preserve"> </w:t>
      </w:r>
      <w:r w:rsidRPr="0080170D">
        <w:rPr>
          <w:rFonts w:cs="Akhbar MT" w:hint="cs"/>
          <w:sz w:val="24"/>
          <w:szCs w:val="24"/>
          <w:rtl/>
        </w:rPr>
        <w:t>إيجابية</w:t>
      </w:r>
      <w:r w:rsidRPr="0080170D">
        <w:rPr>
          <w:rFonts w:cs="Akhbar MT"/>
          <w:sz w:val="24"/>
          <w:szCs w:val="24"/>
          <w:rtl/>
        </w:rPr>
        <w:t xml:space="preserve"> </w:t>
      </w:r>
      <w:r w:rsidRPr="0080170D">
        <w:rPr>
          <w:rFonts w:cs="Akhbar MT" w:hint="cs"/>
          <w:sz w:val="24"/>
          <w:szCs w:val="24"/>
          <w:rtl/>
        </w:rPr>
        <w:t>فيما</w:t>
      </w:r>
      <w:r w:rsidRPr="0080170D">
        <w:rPr>
          <w:rFonts w:cs="Akhbar MT"/>
          <w:sz w:val="24"/>
          <w:szCs w:val="24"/>
          <w:rtl/>
        </w:rPr>
        <w:t xml:space="preserve"> </w:t>
      </w:r>
      <w:r w:rsidRPr="0080170D">
        <w:rPr>
          <w:rFonts w:cs="Akhbar MT" w:hint="cs"/>
          <w:sz w:val="24"/>
          <w:szCs w:val="24"/>
          <w:rtl/>
        </w:rPr>
        <w:t>يعتبرها</w:t>
      </w:r>
      <w:r w:rsidRPr="0080170D">
        <w:rPr>
          <w:rFonts w:cs="Akhbar MT"/>
          <w:sz w:val="24"/>
          <w:szCs w:val="24"/>
          <w:rtl/>
        </w:rPr>
        <w:t xml:space="preserve"> </w:t>
      </w:r>
      <w:r w:rsidRPr="0080170D">
        <w:rPr>
          <w:rFonts w:cs="Akhbar MT" w:hint="cs"/>
          <w:sz w:val="24"/>
          <w:szCs w:val="24"/>
          <w:rtl/>
        </w:rPr>
        <w:t>البعض</w:t>
      </w:r>
      <w:r w:rsidRPr="0080170D">
        <w:rPr>
          <w:rFonts w:cs="Akhbar MT"/>
          <w:sz w:val="24"/>
          <w:szCs w:val="24"/>
          <w:rtl/>
        </w:rPr>
        <w:t xml:space="preserve"> </w:t>
      </w:r>
      <w:r w:rsidRPr="0080170D">
        <w:rPr>
          <w:rFonts w:cs="Akhbar MT" w:hint="cs"/>
          <w:sz w:val="24"/>
          <w:szCs w:val="24"/>
          <w:rtl/>
        </w:rPr>
        <w:t>الآخر</w:t>
      </w:r>
      <w:r w:rsidRPr="0080170D">
        <w:rPr>
          <w:rFonts w:cs="Akhbar MT"/>
          <w:sz w:val="24"/>
          <w:szCs w:val="24"/>
          <w:rtl/>
        </w:rPr>
        <w:t xml:space="preserve"> </w:t>
      </w:r>
      <w:r w:rsidRPr="0080170D">
        <w:rPr>
          <w:rFonts w:cs="Akhbar MT" w:hint="cs"/>
          <w:sz w:val="24"/>
          <w:szCs w:val="24"/>
          <w:rtl/>
        </w:rPr>
        <w:t>سلبية.</w:t>
      </w:r>
    </w:p>
    <w:p w14:paraId="2214B26E" w14:textId="77777777" w:rsidR="00CB0337" w:rsidRPr="0080170D" w:rsidRDefault="00CB0337" w:rsidP="00CB0337">
      <w:pPr>
        <w:bidi/>
        <w:spacing w:line="360" w:lineRule="auto"/>
        <w:jc w:val="both"/>
        <w:rPr>
          <w:rFonts w:cs="Akhbar MT"/>
          <w:sz w:val="24"/>
          <w:szCs w:val="24"/>
          <w:rtl/>
        </w:rPr>
      </w:pPr>
    </w:p>
    <w:p w14:paraId="502ED51F" w14:textId="62B83E33"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تَذَوُّقِ الطعَامِ أَكثَر ممَّا فعَل أيُّ أحَدٍ سبَقَه؛ إلَّا أنَّه قَد قَضَى على المَكَانَةِ التِي كانَ يَطْمَحُ لهَا خِلَالَ سنوَاتِ مَجْدِهِ بِعَدَمِ فِعْلِ شَيءٍ خَلَّاقٍ أَكْثَرَ مِن صُنْعِ مَرَقٍ للقِدِّيْس (لقَد تمَّ إعْلَان بيوس الخامس كقِدِّيْسٍ عَام 1712). لقَد نُبِذ أَفْضَلُ طَاهٍ بعَصْرهِ وبِحَوزَتهِ الكَثيْرُ مِن الوَقْت، ولرُبَّما دُفِعَ لإمْضَاءِ بَعْضٍ مِن ذَلِك الوَقْت على تألِيْفِ كِتَاب "العَمَل" نَتيْجًة لضَائِقَةٍ مَاليَّة، وبالنَظَر إلى أنَّه يتَقَاضَى أَجْرَه مِن الطعَامِ بشَكْلٍ جُزئِيٍّ ومِن بقَايَا طَعَام المَطْبَخ، إلَّا أنَّ نظَامَ التَقَشُّفِ في الفَاتيكَان قَد خفَّضَ إيرَادَهُ إلى حَدٍّ كَبِير. قَد تَكوْنُ وصفَاتُ "سكابي" البَاذِخَة أيْضًا إشَارًة على </w:t>
      </w:r>
      <w:r w:rsidRPr="0080170D">
        <w:rPr>
          <w:rFonts w:cs="Akhbar MT" w:hint="cs"/>
          <w:sz w:val="32"/>
          <w:szCs w:val="32"/>
          <w:rtl/>
        </w:rPr>
        <w:lastRenderedPageBreak/>
        <w:t>التَمَرُّد، ورُبَّمَا يتسَاءَلُ المَرْءُ مَا الذِي سيَفعَلَهُ القدِّيس "بيوس الخامس" بالخُلَاصَةِ العَظِيمَة لإغْرَاءَات الجَسَد مِن كِتَاب "العَمَل".</w:t>
      </w:r>
    </w:p>
    <w:p w14:paraId="2FB2DD08"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تُعَدُّ وفَاةُ "يوليوس الثالث" البَابَا "ديل مونتي" عَام 1555، تاريْخًا جَيِّدًا مثْلَ أَيِّ تَاريْخٍ آخَرٍ ليَكوْنَ علَامًة على نِهَايَةِ عَصْرِ النَهْضَةِ الإيْطَاليِّ وبِدَايَةِ حِقْبَةِ الإصْلَاحِ المُعَاكِس. قامَ القِدِّيس "بيوس الخامس" باضْطِهَاد اليَهود، وأَحرَقَ الكتُبَ والزَنَادِقَة، وشَنَّ حرْبًا دِينِيًّة، وحَظَرَ النِقَاشَ حَوْلَ القضَايَا اللَّاهوتِيَّة مثْلَ الحَبَلِ بِلَا دَنَس. فِي المنَاطقِ الخَاضِعَةِ لحُكمِ البَابَا، هَيمَنَت الشَعَائِرُ والعَقيْدَةُ الآنَ على التَحْقِيق، ولَم تكُنْ تِلكَ بالطَريْقَةِ المُنَاسِبَةِ لجَعْلِ الحضَارَة الإيطاليَّة نَموْذجًا يُحتذَى بِه أمَامَ البُلدَان الأُخرَى، وروَيدًا روَيدًا، سَارَت إيطاليا نحْوَ هوَامِشِ الحيَاةِ الأُوروبَّية، واستَمَرَّ التَحَضُّرُ بمَكَانٍ آخَر وتخَلَّفَت المدُنُ الإيطاليَّةُ عَن الرَكْب، وهُزِمَ أُمرَاؤُهَا مِن قِبَلِ الدُوَلِ الإقليمِيَّة الكُبْرَى كفرنْسَا، إسبَانيا وإنكِلترَا. بالنِسبَةِ لتُجَّارِهَا وأصْحَابِ المَصَارف- فالذيْنَ لَم يتَحوَّلوا إلى نُبلَاءَ ومُلَّاكِ أرَاضٍ م</w:t>
      </w:r>
      <w:r w:rsidRPr="0080170D">
        <w:rPr>
          <w:rFonts w:cs="Akhbar MT" w:hint="cs"/>
          <w:caps/>
          <w:sz w:val="32"/>
          <w:szCs w:val="32"/>
          <w:rtl/>
        </w:rPr>
        <w:t>نْهُم</w:t>
      </w:r>
      <w:r w:rsidRPr="0080170D">
        <w:rPr>
          <w:rFonts w:cs="Akhbar MT" w:hint="cs"/>
          <w:sz w:val="32"/>
          <w:szCs w:val="32"/>
          <w:rtl/>
        </w:rPr>
        <w:t>، فقَد تجَاوزَتْهُم الطَبقَاتُ التِجَاريَّةُ الجَديْدَة التِي شقَّتْ طَريقَهَا فِي أوروبَّا الشَمَاليَّة.</w:t>
      </w:r>
    </w:p>
    <w:p w14:paraId="7BD63C6B"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تخَلَّفَ الطُهَاةُ عَن الرَكْبِ أيْضًا، لكِنَّ المَآُدِبَ استمَرَّت بالطَبْع، فلَم يَنخَفِض مُستوَى الطَهي، ولَكِن فِي الوَقْتِ الذِي أَحدثَت فيْهِ القروْنُ التَاليَةُ تَغيِيْرًا ثَورِيًا بفَنِّ تذَوُّقِ الطعَام وصُنْعهِ فِي أوروبا؛ كانَت إيطاليا بصِفَةٍ عَامَّةٍ بطِيئَةَ التَطَوُّر، وباتَ مطبَخ النُخبَة الأوروبيَّة في العصُورِ الوسْطَى وعصْرِ النَهضَة مُتمَاثلًا على نحْوٍ مُثيْرٍ للدَهْشَة. إنَّ استِخدَامَ التوَابلِ هوَ الجَانِبُ الذِي جعَلهَا مُميَّزًة بالنِسبَةِ لأًحاسِيسِنَا. وبعْدَ ذَلِك فِي الفَترَةِ بيْنَ عَامَي 1600 و1800، شَهِدَت التوَابِلُ انحِدَارًا بَطيْئًا وعَنِيدًا بِذَاتِ الوَقْت، فمِن وَسَطِ السحَابَةِ المُتلَاشِيَةِ للفُلفُل، القِرْفَة، والقُرنفُل؛ ظهَرَت مَلَامِحُ أنْمَاطِ الطَهْيِ الأَكثَر تمَيُّزًا. </w:t>
      </w:r>
    </w:p>
    <w:p w14:paraId="45B4ECF0" w14:textId="77777777" w:rsidR="003A4F73" w:rsidRDefault="00850A22" w:rsidP="00850A22">
      <w:pPr>
        <w:bidi/>
        <w:spacing w:line="360" w:lineRule="auto"/>
        <w:jc w:val="both"/>
        <w:rPr>
          <w:rFonts w:cs="Akhbar MT"/>
          <w:sz w:val="32"/>
          <w:szCs w:val="32"/>
          <w:rtl/>
        </w:rPr>
      </w:pPr>
      <w:r w:rsidRPr="0080170D">
        <w:rPr>
          <w:rFonts w:cs="Akhbar MT" w:hint="cs"/>
          <w:sz w:val="32"/>
          <w:szCs w:val="32"/>
          <w:rtl/>
        </w:rPr>
        <w:t xml:space="preserve">-----------   </w:t>
      </w:r>
    </w:p>
    <w:p w14:paraId="64D8BDC5" w14:textId="48F29AE3" w:rsidR="00850A22" w:rsidRPr="0080170D" w:rsidRDefault="00850A22" w:rsidP="003A4F73">
      <w:pPr>
        <w:bidi/>
        <w:spacing w:line="360" w:lineRule="auto"/>
        <w:jc w:val="both"/>
        <w:rPr>
          <w:rFonts w:cs="Akhbar MT"/>
          <w:sz w:val="32"/>
          <w:szCs w:val="32"/>
          <w:rtl/>
        </w:rPr>
      </w:pPr>
      <w:r w:rsidRPr="0080170D">
        <w:rPr>
          <w:rFonts w:cs="Akhbar MT" w:hint="cs"/>
          <w:sz w:val="24"/>
          <w:szCs w:val="24"/>
          <w:rtl/>
        </w:rPr>
        <w:lastRenderedPageBreak/>
        <w:t>*الحبل</w:t>
      </w:r>
      <w:r w:rsidRPr="0080170D">
        <w:rPr>
          <w:rFonts w:cs="Akhbar MT"/>
          <w:sz w:val="24"/>
          <w:szCs w:val="24"/>
          <w:rtl/>
        </w:rPr>
        <w:t xml:space="preserve"> </w:t>
      </w:r>
      <w:r w:rsidRPr="0080170D">
        <w:rPr>
          <w:rFonts w:cs="Akhbar MT" w:hint="cs"/>
          <w:sz w:val="24"/>
          <w:szCs w:val="24"/>
          <w:rtl/>
        </w:rPr>
        <w:t>بلا</w:t>
      </w:r>
      <w:r w:rsidRPr="0080170D">
        <w:rPr>
          <w:rFonts w:cs="Akhbar MT"/>
          <w:sz w:val="24"/>
          <w:szCs w:val="24"/>
          <w:rtl/>
        </w:rPr>
        <w:t xml:space="preserve"> </w:t>
      </w:r>
      <w:r w:rsidRPr="0080170D">
        <w:rPr>
          <w:rFonts w:cs="Akhbar MT" w:hint="cs"/>
          <w:sz w:val="24"/>
          <w:szCs w:val="24"/>
          <w:rtl/>
        </w:rPr>
        <w:t>دنس</w:t>
      </w:r>
      <w:r w:rsidRPr="0080170D">
        <w:rPr>
          <w:rFonts w:cs="Akhbar MT"/>
          <w:sz w:val="24"/>
          <w:szCs w:val="24"/>
          <w:rtl/>
        </w:rPr>
        <w:t xml:space="preserve"> </w:t>
      </w:r>
      <w:r w:rsidRPr="0080170D">
        <w:rPr>
          <w:rFonts w:cs="Akhbar MT" w:hint="cs"/>
          <w:sz w:val="24"/>
          <w:szCs w:val="24"/>
          <w:rtl/>
        </w:rPr>
        <w:t>أو</w:t>
      </w:r>
      <w:r w:rsidRPr="0080170D">
        <w:rPr>
          <w:rFonts w:cs="Akhbar MT"/>
          <w:sz w:val="24"/>
          <w:szCs w:val="24"/>
          <w:rtl/>
        </w:rPr>
        <w:t xml:space="preserve"> </w:t>
      </w:r>
      <w:r w:rsidRPr="0080170D">
        <w:rPr>
          <w:rFonts w:cs="Akhbar MT" w:hint="cs"/>
          <w:sz w:val="24"/>
          <w:szCs w:val="24"/>
          <w:rtl/>
        </w:rPr>
        <w:t>سيدة</w:t>
      </w:r>
      <w:r w:rsidRPr="0080170D">
        <w:rPr>
          <w:rFonts w:cs="Akhbar MT"/>
          <w:sz w:val="24"/>
          <w:szCs w:val="24"/>
          <w:rtl/>
        </w:rPr>
        <w:t xml:space="preserve"> </w:t>
      </w:r>
      <w:r w:rsidRPr="0080170D">
        <w:rPr>
          <w:rFonts w:cs="Akhbar MT" w:hint="cs"/>
          <w:sz w:val="24"/>
          <w:szCs w:val="24"/>
          <w:rtl/>
        </w:rPr>
        <w:t>الحبل</w:t>
      </w:r>
      <w:r w:rsidRPr="0080170D">
        <w:rPr>
          <w:rFonts w:cs="Akhbar MT"/>
          <w:sz w:val="24"/>
          <w:szCs w:val="24"/>
          <w:rtl/>
        </w:rPr>
        <w:t xml:space="preserve"> </w:t>
      </w:r>
      <w:r w:rsidRPr="0080170D">
        <w:rPr>
          <w:rFonts w:cs="Akhbar MT" w:hint="cs"/>
          <w:sz w:val="24"/>
          <w:szCs w:val="24"/>
          <w:rtl/>
        </w:rPr>
        <w:t>بلا</w:t>
      </w:r>
      <w:r w:rsidRPr="0080170D">
        <w:rPr>
          <w:rFonts w:cs="Akhbar MT"/>
          <w:sz w:val="24"/>
          <w:szCs w:val="24"/>
          <w:rtl/>
        </w:rPr>
        <w:t xml:space="preserve"> </w:t>
      </w:r>
      <w:r w:rsidRPr="0080170D">
        <w:rPr>
          <w:rFonts w:cs="Akhbar MT" w:hint="cs"/>
          <w:sz w:val="24"/>
          <w:szCs w:val="24"/>
          <w:rtl/>
        </w:rPr>
        <w:t>دنس:</w:t>
      </w:r>
      <w:r w:rsidRPr="0080170D">
        <w:rPr>
          <w:rFonts w:cs="Akhbar MT"/>
          <w:sz w:val="24"/>
          <w:szCs w:val="24"/>
          <w:rtl/>
        </w:rPr>
        <w:t xml:space="preserve"> </w:t>
      </w:r>
      <w:r w:rsidRPr="0080170D">
        <w:rPr>
          <w:rFonts w:cs="Akhbar MT" w:hint="cs"/>
          <w:sz w:val="24"/>
          <w:szCs w:val="24"/>
          <w:rtl/>
        </w:rPr>
        <w:t>هي</w:t>
      </w:r>
      <w:r w:rsidRPr="0080170D">
        <w:rPr>
          <w:rFonts w:cs="Akhbar MT"/>
          <w:sz w:val="24"/>
          <w:szCs w:val="24"/>
          <w:rtl/>
        </w:rPr>
        <w:t xml:space="preserve"> </w:t>
      </w:r>
      <w:r w:rsidRPr="0080170D">
        <w:rPr>
          <w:rFonts w:cs="Akhbar MT" w:hint="cs"/>
          <w:sz w:val="24"/>
          <w:szCs w:val="24"/>
          <w:rtl/>
        </w:rPr>
        <w:t>عقيدة</w:t>
      </w:r>
      <w:r w:rsidRPr="0080170D">
        <w:rPr>
          <w:rFonts w:cs="Akhbar MT"/>
          <w:sz w:val="24"/>
          <w:szCs w:val="24"/>
          <w:rtl/>
        </w:rPr>
        <w:t xml:space="preserve"> </w:t>
      </w:r>
      <w:r w:rsidRPr="0080170D">
        <w:rPr>
          <w:rFonts w:cs="Akhbar MT" w:hint="cs"/>
          <w:sz w:val="24"/>
          <w:szCs w:val="24"/>
          <w:rtl/>
        </w:rPr>
        <w:t>مسيحية</w:t>
      </w:r>
      <w:r w:rsidRPr="0080170D">
        <w:rPr>
          <w:rFonts w:cs="Akhbar MT"/>
          <w:sz w:val="24"/>
          <w:szCs w:val="24"/>
          <w:rtl/>
        </w:rPr>
        <w:t xml:space="preserve"> </w:t>
      </w:r>
      <w:r w:rsidRPr="0080170D">
        <w:rPr>
          <w:rFonts w:cs="Akhbar MT" w:hint="cs"/>
          <w:sz w:val="24"/>
          <w:szCs w:val="24"/>
          <w:rtl/>
        </w:rPr>
        <w:t>تختصّ</w:t>
      </w:r>
      <w:r w:rsidRPr="0080170D">
        <w:rPr>
          <w:rFonts w:cs="Akhbar MT"/>
          <w:sz w:val="24"/>
          <w:szCs w:val="24"/>
          <w:rtl/>
        </w:rPr>
        <w:t xml:space="preserve"> </w:t>
      </w:r>
      <w:r w:rsidRPr="0080170D">
        <w:rPr>
          <w:rFonts w:cs="Akhbar MT" w:hint="cs"/>
          <w:sz w:val="24"/>
          <w:szCs w:val="24"/>
          <w:rtl/>
        </w:rPr>
        <w:t>مريم</w:t>
      </w:r>
      <w:r w:rsidRPr="0080170D">
        <w:rPr>
          <w:rFonts w:cs="Akhbar MT"/>
          <w:sz w:val="24"/>
          <w:szCs w:val="24"/>
          <w:rtl/>
        </w:rPr>
        <w:t xml:space="preserve"> </w:t>
      </w:r>
      <w:r w:rsidRPr="0080170D">
        <w:rPr>
          <w:rFonts w:cs="Akhbar MT" w:hint="cs"/>
          <w:sz w:val="24"/>
          <w:szCs w:val="24"/>
          <w:rtl/>
        </w:rPr>
        <w:t>العذراء،</w:t>
      </w:r>
      <w:r w:rsidRPr="0080170D">
        <w:rPr>
          <w:rFonts w:cs="Akhbar MT"/>
          <w:sz w:val="24"/>
          <w:szCs w:val="24"/>
          <w:rtl/>
        </w:rPr>
        <w:t xml:space="preserve"> </w:t>
      </w:r>
      <w:r w:rsidRPr="0080170D">
        <w:rPr>
          <w:rFonts w:cs="Akhbar MT" w:hint="cs"/>
          <w:sz w:val="24"/>
          <w:szCs w:val="24"/>
          <w:rtl/>
        </w:rPr>
        <w:t>وتندرج</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إطار</w:t>
      </w:r>
      <w:r w:rsidRPr="0080170D">
        <w:rPr>
          <w:rFonts w:cs="Akhbar MT"/>
          <w:sz w:val="24"/>
          <w:szCs w:val="24"/>
          <w:rtl/>
        </w:rPr>
        <w:t xml:space="preserve"> </w:t>
      </w:r>
      <w:r w:rsidRPr="0080170D">
        <w:rPr>
          <w:rFonts w:cs="Akhbar MT" w:hint="cs"/>
          <w:sz w:val="24"/>
          <w:szCs w:val="24"/>
          <w:rtl/>
        </w:rPr>
        <w:t>العلوم</w:t>
      </w:r>
      <w:r w:rsidRPr="0080170D">
        <w:rPr>
          <w:rFonts w:cs="Akhbar MT"/>
          <w:sz w:val="24"/>
          <w:szCs w:val="24"/>
          <w:rtl/>
        </w:rPr>
        <w:t xml:space="preserve"> </w:t>
      </w:r>
      <w:r w:rsidRPr="0080170D">
        <w:rPr>
          <w:rFonts w:cs="Akhbar MT" w:hint="cs"/>
          <w:sz w:val="24"/>
          <w:szCs w:val="24"/>
          <w:rtl/>
        </w:rPr>
        <w:t>المريمية،</w:t>
      </w:r>
      <w:r w:rsidRPr="0080170D">
        <w:rPr>
          <w:rFonts w:cs="Akhbar MT"/>
          <w:sz w:val="24"/>
          <w:szCs w:val="24"/>
          <w:rtl/>
        </w:rPr>
        <w:t xml:space="preserve"> </w:t>
      </w:r>
      <w:r w:rsidRPr="0080170D">
        <w:rPr>
          <w:rFonts w:cs="Akhbar MT" w:hint="cs"/>
          <w:sz w:val="24"/>
          <w:szCs w:val="24"/>
          <w:rtl/>
        </w:rPr>
        <w:t>أقرّت</w:t>
      </w:r>
      <w:r w:rsidRPr="0080170D">
        <w:rPr>
          <w:rFonts w:cs="Akhbar MT"/>
          <w:sz w:val="24"/>
          <w:szCs w:val="24"/>
          <w:rtl/>
        </w:rPr>
        <w:t xml:space="preserve"> </w:t>
      </w:r>
      <w:r w:rsidRPr="0080170D">
        <w:rPr>
          <w:rFonts w:cs="Akhbar MT" w:hint="cs"/>
          <w:sz w:val="24"/>
          <w:szCs w:val="24"/>
          <w:rtl/>
        </w:rPr>
        <w:t>رسميًا</w:t>
      </w:r>
      <w:r w:rsidRPr="0080170D">
        <w:rPr>
          <w:rFonts w:cs="Akhbar MT"/>
          <w:sz w:val="24"/>
          <w:szCs w:val="24"/>
          <w:rtl/>
        </w:rPr>
        <w:t xml:space="preserve"> </w:t>
      </w:r>
      <w:r w:rsidRPr="0080170D">
        <w:rPr>
          <w:rFonts w:cs="Akhbar MT" w:hint="cs"/>
          <w:sz w:val="24"/>
          <w:szCs w:val="24"/>
          <w:rtl/>
        </w:rPr>
        <w:t>في</w:t>
      </w:r>
      <w:r w:rsidRPr="0080170D">
        <w:rPr>
          <w:rFonts w:cs="Akhbar MT"/>
          <w:sz w:val="24"/>
          <w:szCs w:val="24"/>
          <w:rtl/>
        </w:rPr>
        <w:t xml:space="preserve"> </w:t>
      </w:r>
      <w:r w:rsidRPr="0080170D">
        <w:rPr>
          <w:rFonts w:cs="Akhbar MT" w:hint="cs"/>
          <w:sz w:val="24"/>
          <w:szCs w:val="24"/>
          <w:rtl/>
        </w:rPr>
        <w:t>حبرية</w:t>
      </w:r>
      <w:r w:rsidRPr="0080170D">
        <w:rPr>
          <w:rFonts w:cs="Akhbar MT"/>
          <w:sz w:val="24"/>
          <w:szCs w:val="24"/>
          <w:rtl/>
        </w:rPr>
        <w:t xml:space="preserve"> </w:t>
      </w:r>
      <w:r w:rsidRPr="0080170D">
        <w:rPr>
          <w:rFonts w:cs="Akhbar MT" w:hint="cs"/>
          <w:sz w:val="24"/>
          <w:szCs w:val="24"/>
          <w:rtl/>
        </w:rPr>
        <w:t>البابا</w:t>
      </w:r>
      <w:r w:rsidRPr="0080170D">
        <w:rPr>
          <w:rFonts w:cs="Akhbar MT"/>
          <w:sz w:val="24"/>
          <w:szCs w:val="24"/>
          <w:rtl/>
        </w:rPr>
        <w:t xml:space="preserve"> </w:t>
      </w:r>
      <w:r w:rsidRPr="0080170D">
        <w:rPr>
          <w:rFonts w:cs="Akhbar MT" w:hint="cs"/>
          <w:sz w:val="24"/>
          <w:szCs w:val="24"/>
          <w:rtl/>
        </w:rPr>
        <w:t>بيوس</w:t>
      </w:r>
      <w:r w:rsidRPr="0080170D">
        <w:rPr>
          <w:rFonts w:cs="Akhbar MT"/>
          <w:sz w:val="24"/>
          <w:szCs w:val="24"/>
          <w:rtl/>
        </w:rPr>
        <w:t xml:space="preserve"> </w:t>
      </w:r>
      <w:r w:rsidRPr="0080170D">
        <w:rPr>
          <w:rFonts w:cs="Akhbar MT" w:hint="cs"/>
          <w:sz w:val="24"/>
          <w:szCs w:val="24"/>
          <w:rtl/>
        </w:rPr>
        <w:t>التاسع</w:t>
      </w:r>
      <w:r w:rsidRPr="0080170D">
        <w:rPr>
          <w:rFonts w:cs="Akhbar MT"/>
          <w:sz w:val="24"/>
          <w:szCs w:val="24"/>
          <w:rtl/>
        </w:rPr>
        <w:t xml:space="preserve"> </w:t>
      </w:r>
      <w:r w:rsidRPr="0080170D">
        <w:rPr>
          <w:rFonts w:cs="Akhbar MT" w:hint="cs"/>
          <w:sz w:val="24"/>
          <w:szCs w:val="24"/>
          <w:rtl/>
        </w:rPr>
        <w:t>عام</w:t>
      </w:r>
      <w:r w:rsidRPr="0080170D">
        <w:rPr>
          <w:rFonts w:cs="Akhbar MT"/>
          <w:sz w:val="24"/>
          <w:szCs w:val="24"/>
          <w:rtl/>
        </w:rPr>
        <w:t xml:space="preserve"> 1854</w:t>
      </w:r>
      <w:r w:rsidRPr="0080170D">
        <w:rPr>
          <w:rFonts w:cs="Akhbar MT" w:hint="cs"/>
          <w:sz w:val="24"/>
          <w:szCs w:val="24"/>
          <w:rtl/>
        </w:rPr>
        <w:t>،</w:t>
      </w:r>
      <w:r w:rsidRPr="0080170D">
        <w:rPr>
          <w:rFonts w:cs="Akhbar MT"/>
          <w:sz w:val="24"/>
          <w:szCs w:val="24"/>
          <w:rtl/>
        </w:rPr>
        <w:t xml:space="preserve"> </w:t>
      </w:r>
      <w:r w:rsidRPr="0080170D">
        <w:rPr>
          <w:rFonts w:cs="Akhbar MT" w:hint="cs"/>
          <w:sz w:val="24"/>
          <w:szCs w:val="24"/>
          <w:rtl/>
        </w:rPr>
        <w:t>وتنصّ على</w:t>
      </w:r>
      <w:r w:rsidRPr="0080170D">
        <w:rPr>
          <w:rFonts w:cs="Akhbar MT"/>
          <w:sz w:val="24"/>
          <w:szCs w:val="24"/>
          <w:rtl/>
        </w:rPr>
        <w:t xml:space="preserve"> </w:t>
      </w:r>
      <w:r w:rsidRPr="0080170D">
        <w:rPr>
          <w:rFonts w:cs="Akhbar MT" w:hint="cs"/>
          <w:sz w:val="24"/>
          <w:szCs w:val="24"/>
          <w:rtl/>
        </w:rPr>
        <w:t>أنَّ</w:t>
      </w:r>
      <w:r w:rsidRPr="0080170D">
        <w:rPr>
          <w:rFonts w:cs="Akhbar MT"/>
          <w:sz w:val="24"/>
          <w:szCs w:val="24"/>
          <w:rtl/>
        </w:rPr>
        <w:t xml:space="preserve"> </w:t>
      </w:r>
      <w:r w:rsidRPr="0080170D">
        <w:rPr>
          <w:rFonts w:cs="Akhbar MT" w:hint="cs"/>
          <w:sz w:val="24"/>
          <w:szCs w:val="24"/>
          <w:rtl/>
        </w:rPr>
        <w:t>العذراء</w:t>
      </w:r>
      <w:r w:rsidRPr="0080170D">
        <w:rPr>
          <w:rFonts w:cs="Akhbar MT"/>
          <w:sz w:val="24"/>
          <w:szCs w:val="24"/>
          <w:rtl/>
        </w:rPr>
        <w:t xml:space="preserve"> </w:t>
      </w:r>
      <w:r w:rsidRPr="0080170D">
        <w:rPr>
          <w:rFonts w:cs="Akhbar MT" w:hint="cs"/>
          <w:sz w:val="24"/>
          <w:szCs w:val="24"/>
          <w:rtl/>
        </w:rPr>
        <w:t>مريم</w:t>
      </w:r>
      <w:r w:rsidRPr="0080170D">
        <w:rPr>
          <w:rFonts w:cs="Akhbar MT"/>
          <w:sz w:val="24"/>
          <w:szCs w:val="24"/>
          <w:rtl/>
        </w:rPr>
        <w:t xml:space="preserve"> </w:t>
      </w:r>
      <w:r w:rsidRPr="0080170D">
        <w:rPr>
          <w:rFonts w:cs="Akhbar MT" w:hint="cs"/>
          <w:sz w:val="24"/>
          <w:szCs w:val="24"/>
          <w:rtl/>
        </w:rPr>
        <w:t>قد</w:t>
      </w:r>
      <w:r w:rsidRPr="0080170D">
        <w:rPr>
          <w:rFonts w:cs="Akhbar MT"/>
          <w:sz w:val="24"/>
          <w:szCs w:val="24"/>
          <w:rtl/>
        </w:rPr>
        <w:t xml:space="preserve"> </w:t>
      </w:r>
      <w:r w:rsidRPr="0080170D">
        <w:rPr>
          <w:rFonts w:cs="Akhbar MT" w:hint="cs"/>
          <w:sz w:val="24"/>
          <w:szCs w:val="24"/>
          <w:rtl/>
        </w:rPr>
        <w:t>ولدت</w:t>
      </w:r>
      <w:r w:rsidRPr="0080170D">
        <w:rPr>
          <w:rFonts w:cs="Akhbar MT"/>
          <w:sz w:val="24"/>
          <w:szCs w:val="24"/>
          <w:rtl/>
        </w:rPr>
        <w:t xml:space="preserve"> </w:t>
      </w:r>
      <w:r w:rsidRPr="0080170D">
        <w:rPr>
          <w:rFonts w:cs="Akhbar MT" w:hint="cs"/>
          <w:sz w:val="24"/>
          <w:szCs w:val="24"/>
          <w:rtl/>
        </w:rPr>
        <w:t>من</w:t>
      </w:r>
      <w:r w:rsidRPr="0080170D">
        <w:rPr>
          <w:rFonts w:cs="Akhbar MT"/>
          <w:sz w:val="24"/>
          <w:szCs w:val="24"/>
          <w:rtl/>
        </w:rPr>
        <w:t xml:space="preserve"> </w:t>
      </w:r>
      <w:r w:rsidRPr="0080170D">
        <w:rPr>
          <w:rFonts w:cs="Akhbar MT" w:hint="cs"/>
          <w:sz w:val="24"/>
          <w:szCs w:val="24"/>
          <w:rtl/>
        </w:rPr>
        <w:t>دون</w:t>
      </w:r>
      <w:r w:rsidRPr="0080170D">
        <w:rPr>
          <w:rFonts w:cs="Akhbar MT"/>
          <w:sz w:val="24"/>
          <w:szCs w:val="24"/>
          <w:rtl/>
        </w:rPr>
        <w:t xml:space="preserve"> </w:t>
      </w:r>
      <w:r w:rsidRPr="0080170D">
        <w:rPr>
          <w:rFonts w:cs="Akhbar MT" w:hint="cs"/>
          <w:sz w:val="24"/>
          <w:szCs w:val="24"/>
          <w:rtl/>
        </w:rPr>
        <w:t>أن</w:t>
      </w:r>
      <w:r w:rsidRPr="0080170D">
        <w:rPr>
          <w:rFonts w:cs="Akhbar MT"/>
          <w:sz w:val="24"/>
          <w:szCs w:val="24"/>
          <w:rtl/>
        </w:rPr>
        <w:t xml:space="preserve"> </w:t>
      </w:r>
      <w:r w:rsidRPr="0080170D">
        <w:rPr>
          <w:rFonts w:cs="Akhbar MT" w:hint="cs"/>
          <w:sz w:val="24"/>
          <w:szCs w:val="24"/>
          <w:rtl/>
        </w:rPr>
        <w:t>ترث</w:t>
      </w:r>
      <w:r w:rsidRPr="0080170D">
        <w:rPr>
          <w:rFonts w:cs="Akhbar MT"/>
          <w:sz w:val="24"/>
          <w:szCs w:val="24"/>
          <w:rtl/>
        </w:rPr>
        <w:t xml:space="preserve"> </w:t>
      </w:r>
      <w:r w:rsidRPr="0080170D">
        <w:rPr>
          <w:rFonts w:cs="Akhbar MT" w:hint="cs"/>
          <w:sz w:val="24"/>
          <w:szCs w:val="24"/>
          <w:rtl/>
        </w:rPr>
        <w:t>الخطيئة</w:t>
      </w:r>
      <w:r w:rsidRPr="0080170D">
        <w:rPr>
          <w:rFonts w:cs="Akhbar MT"/>
          <w:sz w:val="24"/>
          <w:szCs w:val="24"/>
          <w:rtl/>
        </w:rPr>
        <w:t xml:space="preserve"> </w:t>
      </w:r>
      <w:r w:rsidRPr="0080170D">
        <w:rPr>
          <w:rFonts w:cs="Akhbar MT" w:hint="cs"/>
          <w:sz w:val="24"/>
          <w:szCs w:val="24"/>
          <w:rtl/>
        </w:rPr>
        <w:t>الأصلية،</w:t>
      </w:r>
      <w:r w:rsidRPr="0080170D">
        <w:rPr>
          <w:rFonts w:cs="Akhbar MT"/>
          <w:sz w:val="24"/>
          <w:szCs w:val="24"/>
          <w:rtl/>
        </w:rPr>
        <w:t xml:space="preserve"> </w:t>
      </w:r>
      <w:r w:rsidRPr="0080170D">
        <w:rPr>
          <w:rFonts w:cs="Akhbar MT" w:hint="cs"/>
          <w:sz w:val="24"/>
          <w:szCs w:val="24"/>
          <w:rtl/>
        </w:rPr>
        <w:t>أي</w:t>
      </w:r>
      <w:r w:rsidRPr="0080170D">
        <w:rPr>
          <w:rFonts w:cs="Akhbar MT"/>
          <w:sz w:val="24"/>
          <w:szCs w:val="24"/>
          <w:rtl/>
        </w:rPr>
        <w:t xml:space="preserve"> </w:t>
      </w:r>
      <w:r w:rsidRPr="0080170D">
        <w:rPr>
          <w:rFonts w:cs="Akhbar MT" w:hint="cs"/>
          <w:sz w:val="24"/>
          <w:szCs w:val="24"/>
          <w:rtl/>
        </w:rPr>
        <w:t>خطيئة</w:t>
      </w:r>
      <w:r w:rsidRPr="0080170D">
        <w:rPr>
          <w:rFonts w:cs="Akhbar MT"/>
          <w:sz w:val="24"/>
          <w:szCs w:val="24"/>
          <w:rtl/>
        </w:rPr>
        <w:t xml:space="preserve"> </w:t>
      </w:r>
      <w:r w:rsidRPr="0080170D">
        <w:rPr>
          <w:rFonts w:cs="Akhbar MT" w:hint="cs"/>
          <w:sz w:val="24"/>
          <w:szCs w:val="24"/>
          <w:rtl/>
        </w:rPr>
        <w:t>آدم</w:t>
      </w:r>
      <w:r w:rsidRPr="0080170D">
        <w:rPr>
          <w:rFonts w:cs="Akhbar MT"/>
          <w:sz w:val="24"/>
          <w:szCs w:val="24"/>
          <w:rtl/>
        </w:rPr>
        <w:t xml:space="preserve"> </w:t>
      </w:r>
      <w:r w:rsidRPr="0080170D">
        <w:rPr>
          <w:rFonts w:cs="Akhbar MT" w:hint="cs"/>
          <w:sz w:val="24"/>
          <w:szCs w:val="24"/>
          <w:rtl/>
        </w:rPr>
        <w:t>وحواء.</w:t>
      </w:r>
    </w:p>
    <w:p w14:paraId="69F513CB"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 </w:t>
      </w:r>
      <w:r w:rsidRPr="0080170D">
        <w:rPr>
          <w:rFonts w:cs="Akhbar MT" w:hint="cs"/>
          <w:sz w:val="32"/>
          <w:szCs w:val="32"/>
          <w:highlight w:val="green"/>
          <w:rtl/>
        </w:rPr>
        <w:t>(124)</w:t>
      </w:r>
      <w:r w:rsidRPr="0080170D">
        <w:rPr>
          <w:rFonts w:cs="Akhbar MT" w:hint="cs"/>
          <w:sz w:val="32"/>
          <w:szCs w:val="32"/>
          <w:rtl/>
        </w:rPr>
        <w:t xml:space="preserve"> ومعَ ذَلِك، فقَد بَقِيَ الطُهَاة الإيطَاليُّون مُرتَبطِيْنَ بالتوَابلِ لمُدَّةٍ أطوَل مِن نُظرَائِهِم في إنكلترا وفرنسا. خِلَالَ ذَاتِ الفَترَة أصْبحَ الطعَامُ الإيطَاليُّ أقَلَّ "إيطاليًّة"؛ إِذ سَتَمُرُّ أكثَر مِن ثلَاثمِئَة عَامٍ بعْدَ "سكابي" دُوْنَ أَن يُحَاوِلَ أَيُّ أحَدٍ استِقدَامَ نكَهَاتٍ عَدِيْدَةٍ إلى إيطَاليا ولمَائِدَةِ وَاحِدَةٍ كمَا فَعَل.</w:t>
      </w:r>
    </w:p>
    <w:p w14:paraId="7A053BCB"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لقَد شَهِدَ القرْنان السَابِعُ عشَر والثَامِنُ عشَر أيْضًا ثورًة زراعيًّة على نِطاقِ أوروبا عادَت بطَاقَاتٍ تجَاريَّةٍ جَديْدَة، ومحَاصِيْلَ وأسَاليْبَ زرَاعيَّةٍ حَدِيْثَة- الوَارِدَاتُ الأمريكيَّة مثلَ الكَاكَاو، البطَاطَا، البنَدورَة، والذُرَة التِي بدوْنِهَا لَا يُمْكِنُ تخَيُّل النِظَامِ الغِذَائِيِّ الغَرْبِي الحَدِيْث. ونَتيْجًة لذَلِك، ضَاقَت الهُوَّةُ الهَائِلَةُ بيْنَ طعَامِ الجمَاهِيْرِ وحُكَّامِهَم. تبدَّدَت المجَاعَةُ تَدريْجِيًا، رُغْمَ بقَاءِ الجُوْع. وبدَت إيطَاليا مرًّة أُخْرَى أشَدَّ بُطْئًا باخْتِبَارِ هَذهِ التَغَيُّرَاتِ العَظِيمَة.</w:t>
      </w:r>
    </w:p>
    <w:p w14:paraId="35D3CDE9"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تُعَدُّ القروْنُ العديْدَة التِي تَلَت "سكابي" عَصْرَ الانْحِطَاطِ النِسبيِّ للطعَام فِي إيطَاليَا، إِذ راحَ الأجَانِبُ يتوَافَدوْنَ للسُخْرِيَةِ والضَحِكِ على فِكْرَةِ المَطْبَخ الإيطَالِي، ولكِن خِلَالَ هذَا الوَقْت حدَثَ التَغيِيرُ بالفِعْل، إِذ تَمَّ تبَنِّي المُكوِّناتِ الغِذائيَّة للعَالَمِ الجَديْد، والتي قرَّبَت الطعَامَ الإيْطَاليَّ أكثَر إلى شَكلهِ المُعَاصِر، استَمرَّت بعْضُ التَغيِيرَاتِ التِي ظهرَت للسَطْحِ خلَالَ العصُوْرِ الوُسْطَى وعصْرِ النَهْضَة؛ مثْلَ التَطَوُّرِ بالتَخَصُّصَاتِ المَحَليَّة المِثَاليَّة وسُمعَتِهَا.</w:t>
      </w:r>
    </w:p>
    <w:p w14:paraId="198F4488" w14:textId="77777777" w:rsidR="00850A22" w:rsidRPr="0080170D" w:rsidRDefault="00850A22" w:rsidP="00850A22">
      <w:pPr>
        <w:bidi/>
        <w:spacing w:line="360" w:lineRule="auto"/>
        <w:jc w:val="both"/>
        <w:rPr>
          <w:rFonts w:cs="Akhbar MT"/>
          <w:sz w:val="32"/>
          <w:szCs w:val="32"/>
          <w:rtl/>
        </w:rPr>
      </w:pPr>
      <w:r w:rsidRPr="0080170D">
        <w:rPr>
          <w:rFonts w:cs="Akhbar MT" w:hint="cs"/>
          <w:sz w:val="32"/>
          <w:szCs w:val="32"/>
          <w:rtl/>
        </w:rPr>
        <w:t xml:space="preserve">علاوًة على ذَلِك، فَبعْدَ عَصْرِ النَهْضَة، جرَت بعْضُ التَغيِيرَاتِ الهَامَّة على صَعيْدِ النِظَامِ الغِذَائِيِّ الشَعبِي، وبِذَاتِ الوَقْت خلقَت أنوَاعٌ جديْدَةٌ مِن مَصَادرِ المَوادِّ صُوْرًة أَوضَحَ لمَا عنَاهُ الطعَامُ بالنْسبَةِ لشَرَائحٍ أَوْسَع مِن الجمَاهِيْرِ الحَضَريَّة. وهكَذَا، وخِلَالَ الفتَرَاتِ البَاروكِيَّة وعَصْرِ التَنوِيْر، أصْبَحَ الطعَامُ الإيطَاليُّ يُطْهَى في الشوَارعِ والسَاحَاتِ أَكثَر مِن البِلَاطِ وقاعَةِ العشَاء. </w:t>
      </w:r>
      <w:r w:rsidRPr="0080170D">
        <w:rPr>
          <w:rFonts w:cs="Akhbar MT" w:hint="cs"/>
          <w:sz w:val="32"/>
          <w:szCs w:val="32"/>
          <w:highlight w:val="green"/>
          <w:rtl/>
        </w:rPr>
        <w:t>(125)</w:t>
      </w:r>
      <w:r w:rsidRPr="0080170D">
        <w:rPr>
          <w:rFonts w:cs="Akhbar MT" w:hint="cs"/>
          <w:sz w:val="32"/>
          <w:szCs w:val="32"/>
          <w:rtl/>
        </w:rPr>
        <w:t xml:space="preserve"> </w:t>
      </w:r>
    </w:p>
    <w:p w14:paraId="1C4A824B" w14:textId="3C60CAC6" w:rsidR="00705F92" w:rsidRPr="00094F44" w:rsidRDefault="00705F92" w:rsidP="00705F92">
      <w:pPr>
        <w:bidi/>
        <w:spacing w:line="480" w:lineRule="auto"/>
        <w:jc w:val="center"/>
        <w:rPr>
          <w:rFonts w:ascii="Simplified Arabic" w:hAnsi="Simplified Arabic" w:cs="Akhbar MT"/>
          <w:b/>
          <w:bCs/>
          <w:sz w:val="44"/>
          <w:szCs w:val="44"/>
          <w:rtl/>
        </w:rPr>
      </w:pPr>
    </w:p>
    <w:p w14:paraId="684FEB70" w14:textId="0331ACAC" w:rsidR="00094F44" w:rsidRPr="00094F44" w:rsidRDefault="00094F44" w:rsidP="00094F44">
      <w:pPr>
        <w:bidi/>
        <w:spacing w:line="480" w:lineRule="auto"/>
        <w:jc w:val="center"/>
        <w:rPr>
          <w:rFonts w:ascii="Simplified Arabic" w:hAnsi="Simplified Arabic" w:cs="Akhbar MT"/>
          <w:b/>
          <w:bCs/>
          <w:sz w:val="44"/>
          <w:szCs w:val="44"/>
          <w:rtl/>
        </w:rPr>
      </w:pPr>
      <w:r w:rsidRPr="00094F44">
        <w:rPr>
          <w:rFonts w:ascii="Simplified Arabic" w:hAnsi="Simplified Arabic" w:cs="Akhbar MT" w:hint="cs"/>
          <w:b/>
          <w:bCs/>
          <w:sz w:val="44"/>
          <w:szCs w:val="44"/>
          <w:rtl/>
        </w:rPr>
        <w:t>الباب الثالث</w:t>
      </w:r>
    </w:p>
    <w:p w14:paraId="23B9F2E4" w14:textId="016D160A" w:rsidR="00094F44" w:rsidRPr="00094F44" w:rsidRDefault="00094F44" w:rsidP="00094F44">
      <w:pPr>
        <w:bidi/>
        <w:spacing w:line="480" w:lineRule="auto"/>
        <w:jc w:val="center"/>
        <w:rPr>
          <w:rFonts w:ascii="Simplified Arabic" w:hAnsi="Simplified Arabic" w:cs="Akhbar MT"/>
          <w:b/>
          <w:bCs/>
          <w:sz w:val="44"/>
          <w:szCs w:val="44"/>
          <w:rtl/>
        </w:rPr>
      </w:pPr>
      <w:r w:rsidRPr="00094F44">
        <w:rPr>
          <w:rFonts w:ascii="Simplified Arabic" w:hAnsi="Simplified Arabic" w:cs="Akhbar MT" w:hint="cs"/>
          <w:b/>
          <w:bCs/>
          <w:sz w:val="44"/>
          <w:szCs w:val="44"/>
          <w:rtl/>
        </w:rPr>
        <w:t>طعام الشوارع</w:t>
      </w:r>
    </w:p>
    <w:p w14:paraId="50F33647" w14:textId="1D7627ED" w:rsidR="00094F44" w:rsidRDefault="00094F44" w:rsidP="00094F44">
      <w:pPr>
        <w:bidi/>
        <w:spacing w:line="480" w:lineRule="auto"/>
        <w:jc w:val="center"/>
        <w:rPr>
          <w:rFonts w:ascii="Simplified Arabic" w:hAnsi="Simplified Arabic" w:cs="Akhbar MT"/>
          <w:b/>
          <w:bCs/>
          <w:sz w:val="36"/>
          <w:szCs w:val="36"/>
          <w:rtl/>
        </w:rPr>
      </w:pPr>
    </w:p>
    <w:p w14:paraId="58E65DC7" w14:textId="18A87B5B" w:rsidR="00094F44" w:rsidRDefault="00094F44" w:rsidP="00094F44">
      <w:pPr>
        <w:bidi/>
        <w:spacing w:line="480" w:lineRule="auto"/>
        <w:jc w:val="center"/>
        <w:rPr>
          <w:rFonts w:ascii="Simplified Arabic" w:hAnsi="Simplified Arabic" w:cs="Akhbar MT"/>
          <w:b/>
          <w:bCs/>
          <w:sz w:val="36"/>
          <w:szCs w:val="36"/>
          <w:rtl/>
        </w:rPr>
      </w:pPr>
    </w:p>
    <w:p w14:paraId="1291004B" w14:textId="5FC4F37E" w:rsidR="00094F44" w:rsidRDefault="00094F44" w:rsidP="00094F44">
      <w:pPr>
        <w:bidi/>
        <w:spacing w:line="480" w:lineRule="auto"/>
        <w:jc w:val="center"/>
        <w:rPr>
          <w:rFonts w:ascii="Simplified Arabic" w:hAnsi="Simplified Arabic" w:cs="Akhbar MT"/>
          <w:b/>
          <w:bCs/>
          <w:sz w:val="36"/>
          <w:szCs w:val="36"/>
          <w:rtl/>
        </w:rPr>
      </w:pPr>
    </w:p>
    <w:p w14:paraId="21BE1619" w14:textId="14627116" w:rsidR="00094F44" w:rsidRDefault="00094F44" w:rsidP="00094F44">
      <w:pPr>
        <w:bidi/>
        <w:spacing w:line="480" w:lineRule="auto"/>
        <w:jc w:val="center"/>
        <w:rPr>
          <w:rFonts w:ascii="Simplified Arabic" w:hAnsi="Simplified Arabic" w:cs="Akhbar MT"/>
          <w:b/>
          <w:bCs/>
          <w:sz w:val="36"/>
          <w:szCs w:val="36"/>
          <w:rtl/>
        </w:rPr>
      </w:pPr>
    </w:p>
    <w:p w14:paraId="1F990EB8" w14:textId="4DD66563" w:rsidR="00094F44" w:rsidRDefault="00094F44" w:rsidP="00094F44">
      <w:pPr>
        <w:bidi/>
        <w:spacing w:line="480" w:lineRule="auto"/>
        <w:jc w:val="center"/>
        <w:rPr>
          <w:rFonts w:ascii="Simplified Arabic" w:hAnsi="Simplified Arabic" w:cs="Akhbar MT"/>
          <w:b/>
          <w:bCs/>
          <w:sz w:val="36"/>
          <w:szCs w:val="36"/>
          <w:rtl/>
        </w:rPr>
      </w:pPr>
    </w:p>
    <w:p w14:paraId="34FC57D0" w14:textId="4FC1A007" w:rsidR="00094F44" w:rsidRDefault="00094F44" w:rsidP="00094F44">
      <w:pPr>
        <w:bidi/>
        <w:spacing w:line="480" w:lineRule="auto"/>
        <w:jc w:val="center"/>
        <w:rPr>
          <w:rFonts w:ascii="Simplified Arabic" w:hAnsi="Simplified Arabic" w:cs="Akhbar MT"/>
          <w:b/>
          <w:bCs/>
          <w:sz w:val="36"/>
          <w:szCs w:val="36"/>
          <w:rtl/>
        </w:rPr>
      </w:pPr>
    </w:p>
    <w:p w14:paraId="522501BC" w14:textId="70C0774A" w:rsidR="00094F44" w:rsidRDefault="00094F44" w:rsidP="00094F44">
      <w:pPr>
        <w:bidi/>
        <w:spacing w:line="480" w:lineRule="auto"/>
        <w:jc w:val="center"/>
        <w:rPr>
          <w:rFonts w:ascii="Simplified Arabic" w:hAnsi="Simplified Arabic" w:cs="Akhbar MT"/>
          <w:b/>
          <w:bCs/>
          <w:sz w:val="36"/>
          <w:szCs w:val="36"/>
          <w:rtl/>
        </w:rPr>
      </w:pPr>
    </w:p>
    <w:p w14:paraId="22AD449A" w14:textId="6C2D7F04" w:rsidR="00094F44" w:rsidRDefault="00094F44" w:rsidP="00094F44">
      <w:pPr>
        <w:bidi/>
        <w:spacing w:line="480" w:lineRule="auto"/>
        <w:jc w:val="center"/>
        <w:rPr>
          <w:rFonts w:ascii="Simplified Arabic" w:hAnsi="Simplified Arabic" w:cs="Akhbar MT"/>
          <w:b/>
          <w:bCs/>
          <w:sz w:val="36"/>
          <w:szCs w:val="36"/>
          <w:rtl/>
        </w:rPr>
      </w:pPr>
    </w:p>
    <w:p w14:paraId="286EA9B3" w14:textId="77777777" w:rsidR="00094F44" w:rsidRPr="00C059F9" w:rsidRDefault="00094F44" w:rsidP="00094F44">
      <w:pPr>
        <w:bidi/>
        <w:spacing w:line="480" w:lineRule="auto"/>
        <w:jc w:val="center"/>
        <w:rPr>
          <w:rFonts w:ascii="Simplified Arabic" w:hAnsi="Simplified Arabic" w:cs="Akhbar MT"/>
          <w:b/>
          <w:bCs/>
          <w:sz w:val="36"/>
          <w:szCs w:val="36"/>
          <w:rtl/>
        </w:rPr>
      </w:pPr>
    </w:p>
    <w:p w14:paraId="36BB4F77" w14:textId="77B1662D" w:rsidR="00705F92" w:rsidRDefault="00D7368D" w:rsidP="00705F92">
      <w:pPr>
        <w:bidi/>
        <w:spacing w:line="480" w:lineRule="auto"/>
        <w:jc w:val="center"/>
        <w:rPr>
          <w:rFonts w:ascii="Simplified Arabic" w:hAnsi="Simplified Arabic" w:cs="Akhbar MT"/>
          <w:b/>
          <w:bCs/>
          <w:sz w:val="48"/>
          <w:szCs w:val="48"/>
          <w:rtl/>
        </w:rPr>
      </w:pPr>
      <w:r>
        <w:rPr>
          <w:rFonts w:ascii="Simplified Arabic" w:hAnsi="Simplified Arabic" w:cs="Akhbar MT" w:hint="cs"/>
          <w:b/>
          <w:bCs/>
          <w:sz w:val="48"/>
          <w:szCs w:val="48"/>
          <w:rtl/>
        </w:rPr>
        <w:lastRenderedPageBreak/>
        <w:t>-8-</w:t>
      </w:r>
    </w:p>
    <w:p w14:paraId="4AE46777" w14:textId="68ADEAEA" w:rsidR="00705F92" w:rsidRPr="003A4F73" w:rsidRDefault="003A4F73" w:rsidP="003A4F73">
      <w:pPr>
        <w:bidi/>
        <w:spacing w:line="480" w:lineRule="auto"/>
        <w:jc w:val="center"/>
        <w:rPr>
          <w:rFonts w:ascii="Simplified Arabic" w:hAnsi="Simplified Arabic" w:cs="Akhbar MT"/>
          <w:b/>
          <w:bCs/>
          <w:sz w:val="48"/>
          <w:szCs w:val="48"/>
          <w:rtl/>
        </w:rPr>
      </w:pPr>
      <w:r>
        <w:rPr>
          <w:rFonts w:ascii="Simplified Arabic" w:hAnsi="Simplified Arabic" w:cs="Akhbar MT" w:hint="cs"/>
          <w:b/>
          <w:bCs/>
          <w:sz w:val="48"/>
          <w:szCs w:val="48"/>
          <w:rtl/>
        </w:rPr>
        <w:t>---</w:t>
      </w:r>
    </w:p>
    <w:p w14:paraId="376214E6" w14:textId="7A39F0D3" w:rsidR="00705F92" w:rsidRDefault="00705F92" w:rsidP="00705F92">
      <w:pPr>
        <w:spacing w:line="360" w:lineRule="auto"/>
        <w:jc w:val="center"/>
        <w:rPr>
          <w:rFonts w:cs="Akhbar MT"/>
          <w:b/>
          <w:bCs/>
          <w:sz w:val="32"/>
          <w:szCs w:val="32"/>
          <w:rtl/>
        </w:rPr>
      </w:pPr>
      <w:r w:rsidRPr="00C059F9">
        <w:rPr>
          <w:rFonts w:cs="Akhbar MT" w:hint="cs"/>
          <w:b/>
          <w:bCs/>
          <w:sz w:val="32"/>
          <w:szCs w:val="32"/>
          <w:rtl/>
        </w:rPr>
        <w:t>بولونيَا، عَام 1600</w:t>
      </w:r>
    </w:p>
    <w:p w14:paraId="1BD8BA54" w14:textId="2FE41B1C" w:rsidR="003A4F73" w:rsidRPr="00C059F9" w:rsidRDefault="003A4F73" w:rsidP="00705F92">
      <w:pPr>
        <w:spacing w:line="360" w:lineRule="auto"/>
        <w:jc w:val="center"/>
        <w:rPr>
          <w:rFonts w:cs="Akhbar MT"/>
          <w:b/>
          <w:bCs/>
          <w:sz w:val="32"/>
          <w:szCs w:val="32"/>
        </w:rPr>
      </w:pPr>
      <w:r>
        <w:rPr>
          <w:rFonts w:cs="Akhbar MT" w:hint="cs"/>
          <w:b/>
          <w:bCs/>
          <w:sz w:val="32"/>
          <w:szCs w:val="32"/>
          <w:rtl/>
        </w:rPr>
        <w:t>---------------------</w:t>
      </w:r>
    </w:p>
    <w:p w14:paraId="48C89F22" w14:textId="7319F623" w:rsidR="00705F92" w:rsidRDefault="00705F92" w:rsidP="00705F92">
      <w:pPr>
        <w:spacing w:line="360" w:lineRule="auto"/>
        <w:jc w:val="center"/>
        <w:rPr>
          <w:rFonts w:cs="Akhbar MT"/>
          <w:b/>
          <w:bCs/>
          <w:sz w:val="32"/>
          <w:szCs w:val="32"/>
          <w:rtl/>
        </w:rPr>
      </w:pPr>
      <w:r w:rsidRPr="00C059F9">
        <w:rPr>
          <w:rFonts w:cs="Akhbar MT" w:hint="cs"/>
          <w:b/>
          <w:bCs/>
          <w:sz w:val="32"/>
          <w:szCs w:val="32"/>
          <w:rtl/>
        </w:rPr>
        <w:t>لعْبَةُ أَرْضِ الوَفْرَة</w:t>
      </w:r>
    </w:p>
    <w:p w14:paraId="46049978" w14:textId="00CD8BF3" w:rsidR="003A4F73" w:rsidRDefault="003A4F73" w:rsidP="00705F92">
      <w:pPr>
        <w:spacing w:line="360" w:lineRule="auto"/>
        <w:jc w:val="center"/>
        <w:rPr>
          <w:rFonts w:cs="Akhbar MT"/>
          <w:b/>
          <w:bCs/>
          <w:sz w:val="32"/>
          <w:szCs w:val="32"/>
          <w:rtl/>
        </w:rPr>
      </w:pPr>
    </w:p>
    <w:p w14:paraId="687E9363" w14:textId="77777777" w:rsidR="00094F44" w:rsidRPr="00C059F9" w:rsidRDefault="00094F44" w:rsidP="00705F92">
      <w:pPr>
        <w:spacing w:line="360" w:lineRule="auto"/>
        <w:jc w:val="center"/>
        <w:rPr>
          <w:rFonts w:cs="Akhbar MT"/>
          <w:b/>
          <w:bCs/>
          <w:sz w:val="32"/>
          <w:szCs w:val="32"/>
          <w:rtl/>
        </w:rPr>
      </w:pPr>
    </w:p>
    <w:p w14:paraId="538DC48D" w14:textId="77777777" w:rsidR="00705F92" w:rsidRPr="00C059F9" w:rsidRDefault="00705F92" w:rsidP="00705F92">
      <w:pPr>
        <w:spacing w:line="360" w:lineRule="auto"/>
        <w:jc w:val="center"/>
        <w:rPr>
          <w:rFonts w:cs="Akhbar MT"/>
          <w:b/>
          <w:bCs/>
          <w:sz w:val="32"/>
          <w:szCs w:val="32"/>
          <w:rtl/>
        </w:rPr>
      </w:pPr>
      <w:r w:rsidRPr="00C059F9">
        <w:rPr>
          <w:rFonts w:cs="Akhbar MT" w:hint="cs"/>
          <w:b/>
          <w:bCs/>
          <w:sz w:val="32"/>
          <w:szCs w:val="32"/>
          <w:rtl/>
        </w:rPr>
        <w:t>مَأدُبَة الأيَّامِ العِجَاف</w:t>
      </w:r>
    </w:p>
    <w:p w14:paraId="00BA2FF7" w14:textId="77777777" w:rsidR="00705F92" w:rsidRPr="00C059F9" w:rsidRDefault="00705F92" w:rsidP="00705F92">
      <w:pPr>
        <w:spacing w:line="360" w:lineRule="auto"/>
        <w:jc w:val="center"/>
        <w:rPr>
          <w:rFonts w:cs="Akhbar MT"/>
          <w:b/>
          <w:bCs/>
          <w:sz w:val="32"/>
          <w:szCs w:val="32"/>
          <w:rtl/>
        </w:rPr>
      </w:pPr>
      <w:r w:rsidRPr="00C059F9">
        <w:rPr>
          <w:rFonts w:cs="Akhbar MT" w:hint="cs"/>
          <w:b/>
          <w:bCs/>
          <w:sz w:val="32"/>
          <w:szCs w:val="32"/>
          <w:rtl/>
        </w:rPr>
        <w:t>-----</w:t>
      </w:r>
    </w:p>
    <w:p w14:paraId="01CEC8F0" w14:textId="77777777" w:rsidR="00705F92" w:rsidRPr="00C059F9" w:rsidRDefault="00705F92" w:rsidP="00705F92">
      <w:pPr>
        <w:spacing w:line="360" w:lineRule="auto"/>
        <w:jc w:val="center"/>
        <w:rPr>
          <w:rFonts w:cs="Akhbar MT"/>
          <w:b/>
          <w:bCs/>
          <w:sz w:val="32"/>
          <w:szCs w:val="32"/>
        </w:rPr>
      </w:pPr>
    </w:p>
    <w:p w14:paraId="74FF471F"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لقَد سُمِّيَت</w:t>
      </w:r>
      <w:r w:rsidRPr="00C059F9">
        <w:rPr>
          <w:rFonts w:hint="cs"/>
          <w:sz w:val="32"/>
          <w:szCs w:val="32"/>
          <w:rtl/>
        </w:rPr>
        <w:t xml:space="preserve"> </w:t>
      </w:r>
      <w:r w:rsidRPr="00C059F9">
        <w:rPr>
          <w:rFonts w:cs="Akhbar MT" w:hint="cs"/>
          <w:sz w:val="32"/>
          <w:szCs w:val="32"/>
          <w:rtl/>
        </w:rPr>
        <w:t xml:space="preserve">بولونيا بـ لَاغراسا </w:t>
      </w:r>
      <w:r w:rsidRPr="00C059F9">
        <w:rPr>
          <w:rFonts w:cs="Akhbar MT"/>
          <w:sz w:val="32"/>
          <w:szCs w:val="32"/>
          <w:rtl/>
        </w:rPr>
        <w:t>–</w:t>
      </w:r>
      <w:r w:rsidRPr="00C059F9">
        <w:rPr>
          <w:rFonts w:cs="Akhbar MT" w:hint="cs"/>
          <w:sz w:val="32"/>
          <w:szCs w:val="32"/>
          <w:rtl/>
        </w:rPr>
        <w:t xml:space="preserve">"البَديْنَة" منْذُ مَطلَع القرْنِ الثَانِي عشَر، وفِي الحِقْبَةِ البَاروكيَّة عَام 1600، أصْبحَت تُعرَفُ بولونيَا البديْنَة أيْضًا بأنَّها مَوطِنُ النقَانِق الأكثَر شُهرًة فِي إيطاليَا. وبذَاتِ القَدْر مِن الأهَميَّة، كانَت واحِدًة مِن الأمَاكِن التِي اتَّخذَت فيْهَا العلَاقةُ القويَّةُ بيْنَ الطعَامِ وهويَّةِ المديْنَة أشْكالًا جَديْدًة مُختَلفة لكوْنهَا حَظِيَت بمُناصِريْنَ كُثُر. لقَد دُعِيَت بولونيَا بالبَديْنَة لسبَبٍ بَسيْطٍ يَعوْدُ لازْدِهَارِهَا: فلقَد ظلَّ الحَريْرُ، الصُوْفُ، والقُنَّب لعدَّةِ قروْنٍ يُشَكِّلونَ تجَارتَها الرئيْسيَّة. لعِبَت جامِعَة المديْنَة دوْرًا أسَاسيًّا ببنَاءِ شُهرتِهَا؛ لأنَّ عدَد الأكاديميِّينَ والطلَابَ </w:t>
      </w:r>
      <w:r w:rsidRPr="00C059F9">
        <w:rPr>
          <w:rFonts w:cs="Akhbar MT" w:hint="cs"/>
          <w:sz w:val="32"/>
          <w:szCs w:val="32"/>
          <w:rtl/>
        </w:rPr>
        <w:lastRenderedPageBreak/>
        <w:t>الوَافديْنَ قَد ساهَمَ بنشْرِ سُمعَةٍ مُثمرةٍ لحُسنِ الضِيافَة والطعَامِ الجيِّد، حَرُصَ البولونيُّونَ على المُحافظَةِ عليْهَا.</w:t>
      </w:r>
    </w:p>
    <w:p w14:paraId="005874D9"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 xml:space="preserve">وهكذَا دُعيَت "بولونيا" بالبَديْنَة قبْلَ فتْرَةٍ طويْلَةٍ مِن أَن تُصبِحَ كلمَةَ "بَديْن" تُشِيْرُ إلى الإهَانَةِ فِي هَذهِ الأيَّام، ولتَقديْرِ التَقَلُّبَات المُتنَاقِضَة التِي مرَّت بهَا دلَالَاتُ السُمْنَةِ منْذُ ذَلِك الحِين، علَيْنَا تَذَكُّرُ أنَّ جَميْعَ الإيطالييِّنَ بدَوا على درَايَةٍ كبيْرَةٍ بهَذهِ المديْنَةِ النَابِضَةِ بالحيَويَّة حتَّى مُنْتصَف القَرْنِ العشْرين، فالألوَانُ البيْضَاءُ والصَفْرَاءُ في الوَجبَاتِ التِي أعدَّها رجَالٌ مِثْلَ "ميسيسبوغو" و"سكابي" قَد بَرزَتْ بشَكلٍ زَاهٍ أكثَر أمَامَ اللَّوْنِ الشَاحِبِ للجُوْعِ والمَجَاعَة، وكانَ الجوْعُ مُلِحًّا للغَايَةِ حتَّى بَاتَ مَحسوْسًا منْذُ الولَادَة، أمَّا المجَاعَةُ فهِيَ أمْرٌ مَألوْفٌ لدَرجَةِ أنَّها بدَتْ طبيعيًّة مثْلَ تنَاغُمِ الفصُول. </w:t>
      </w:r>
      <w:r w:rsidRPr="00C059F9">
        <w:rPr>
          <w:rFonts w:cs="Akhbar MT" w:hint="cs"/>
          <w:sz w:val="32"/>
          <w:szCs w:val="32"/>
          <w:highlight w:val="green"/>
          <w:rtl/>
        </w:rPr>
        <w:t>(129)</w:t>
      </w:r>
      <w:r w:rsidRPr="00C059F9">
        <w:rPr>
          <w:rFonts w:cs="Akhbar MT" w:hint="cs"/>
          <w:sz w:val="32"/>
          <w:szCs w:val="32"/>
          <w:rtl/>
        </w:rPr>
        <w:t xml:space="preserve"> فِي هذَا العَالَم، يستَوْجِبُ اللَّحْمُ سِعرًا أعْلَى إذَا خَالطَهُ اللَّوْنُ الأبْيَضُ بقَدْرِ كَبيْر، فلقَد حَازَ الدُهْنُ على هالَةٍ مِن الثَروَةِ، الرفَاهِيَةِ والأَمْن. غَيْرَ أنَّهُ حتَّى مدينَةُ بولونيَا البَديْنَة لم تكُنْ بمَنأًى عَن تَهديْدِ الجُوْعِ: فلقَد تعرَّضَت لمَا يزيْدُ على المئَةِ مجَاعَةٍ في الفترَةِ المُمتدَّةِ بيْنَ عامَي 1200 و 1850، بدَأت أسوَأهَا وطْأًة سنَة 1588 ولم تَخْبُ إلَّا معَ حَصَادٍ وَفيْرٍ عَام 1597، أدَّى كلُّ هذَا إلى انْخِفَاضِ التِعدَادِ السُكانِيِّ بنسبَةِ 20 بالمِئَةِ تقريْبًا، وبدَا مُعدَّلُ الوفيَّاتِ في المنَاطقِ الريفيَّةِ المُحِيطَةِ أعْلَى مِن ذلِكَ بكَثِير.</w:t>
      </w:r>
    </w:p>
    <w:p w14:paraId="5C876872"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 xml:space="preserve">كيْفَ طهَى الجِيَاع؟ عاشَ الجَمْعُ الأكبَرُ مِن الفلَّاحيْنَ على خَطِّ الكَفَاف، ولعَلَّ أدْنَى طبقَاتِ المُجتمَعِ في المدْينَةِ أفْضَل حالًا منْهُم، ولكِن كيْفَ أعَدُّوا طعامَهُم فِي أيَّامِ الوَفْرَة؟ وهَل عرَفوا حضَارَة المَائِدة؟ لَا تتوَافرُ الأدِلَّةُ اللَّازمَةُ للإجَابَةِ على هذَا السُؤَال، بِرَغمِ أنَّ المُكوِّناَتِ الأسَاسيَّةِ مَعروْفةٌ. فِي إميليا، الإقْلِيم الذِي تقَعُ فيْهِ "بولونيا" وبعِدَّةِ أمَاكنَ أخْرَى تناوَلَ الفلَّاحوْنَ وفقرَاءُ المناطِقِ الحَضريَّةِ الفَاصوليَاء، اللِّفت، البصَل، الكُرَّاث والثُوم. أمَّا الكَستنَاء فخُصِّصَت كطعَامٍ رَئيسيٍّ في الأمَاكنِ الجبليَّةِ منْهَا: حيْثُ تُغْلَى وتُشْوَى أو تُجفَّف، وتُطحَن لتُصنَع منْهَا العَصيْدَة، ولكِن بالنسْبَةِ لمُعظَمِ تاريْخِ تنَاولِ الطعَامِ الإيْطَاليِّ، فلَا يسعَنَا إلَّا أَن نُحَاوِلَ تصَوُّرَ </w:t>
      </w:r>
      <w:r w:rsidRPr="00C059F9">
        <w:rPr>
          <w:rFonts w:cs="Akhbar MT" w:hint="cs"/>
          <w:sz w:val="32"/>
          <w:szCs w:val="32"/>
          <w:rtl/>
        </w:rPr>
        <w:lastRenderedPageBreak/>
        <w:t>تلك المهَارَاتِ التِي حوَّلَت جوْزَ البَلُّوطِ إلى خُبز، واسْتحضَرَت الحسَاء مِن الأوْرَاقِ والجُذورِ البَريَّة.</w:t>
      </w:r>
    </w:p>
    <w:p w14:paraId="51BEBF6C"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تكْمَنُ المُشكِلة بالطَبعِ في أنَّ الفُقرَاء ظَلُّوا عَاجزيْنَ عَن الكتَابَة لفترَةٍ امتدَّتْ طويْلًا، وهذا مَا منَعَهُم عَن نَقْلِ وصفَاتِ الطَعَام إلى الأجْيَالِ اللَّاحِقَةِ حتَّى إِن امْتَلَكوْهَا، على نَقِيْضِ الطُهَاةِ والمُشْرفِين المُحتَرفيْن مِن أمْثَال "مارتينو" و"سكابي" الذيْنَ تعَلَّمُوا وحَظَوا بمكَانةٍ مرموْقَةٍ بمَا يكْفِي ليُخَلِّفُوا أدِلَّتهِم المُستقَاة مِنْهُم مبَاشَرة، والتِي يَعوْدُ لهَا الفَضْلُ بأنَّهَا قَد أتَاحَت لنَا وبَعْدَ عدَّةِ قروْنٍ إعادَةَ تخيُّلِ كيفيَّةِ تنَاوُلِ الطبقَاتِ الثريَّةِ بالمُدُنِ الطعَامَ فِي عَالَمِ غِذَاءٍ مُتكَاملٍ مِن المشَاعِر والقوَاعدِ والحَكَايَا. وإذَا قُمْنَا بالمقَارنةِ فسَنُدرِكُ أنَّ</w:t>
      </w:r>
      <w:r w:rsidRPr="00C059F9">
        <w:rPr>
          <w:rFonts w:cs="Akhbar MT"/>
          <w:sz w:val="32"/>
          <w:szCs w:val="32"/>
          <w:rtl/>
        </w:rPr>
        <w:t xml:space="preserve"> </w:t>
      </w:r>
      <w:r w:rsidRPr="00C059F9">
        <w:rPr>
          <w:rFonts w:cs="Akhbar MT" w:hint="cs"/>
          <w:sz w:val="32"/>
          <w:szCs w:val="32"/>
          <w:rtl/>
        </w:rPr>
        <w:t>عالمَ</w:t>
      </w:r>
      <w:r w:rsidRPr="00C059F9">
        <w:rPr>
          <w:rFonts w:cs="Akhbar MT"/>
          <w:sz w:val="32"/>
          <w:szCs w:val="32"/>
          <w:rtl/>
        </w:rPr>
        <w:t xml:space="preserve"> </w:t>
      </w:r>
      <w:r w:rsidRPr="00C059F9">
        <w:rPr>
          <w:rFonts w:cs="Akhbar MT" w:hint="cs"/>
          <w:sz w:val="32"/>
          <w:szCs w:val="32"/>
          <w:rtl/>
        </w:rPr>
        <w:t>الغِذَاءِ</w:t>
      </w:r>
      <w:r w:rsidRPr="00C059F9">
        <w:rPr>
          <w:rFonts w:cs="Akhbar MT"/>
          <w:sz w:val="32"/>
          <w:szCs w:val="32"/>
          <w:rtl/>
        </w:rPr>
        <w:t xml:space="preserve"> </w:t>
      </w:r>
      <w:r w:rsidRPr="00C059F9">
        <w:rPr>
          <w:rFonts w:cs="Akhbar MT" w:hint="cs"/>
          <w:sz w:val="32"/>
          <w:szCs w:val="32"/>
          <w:rtl/>
        </w:rPr>
        <w:t>الخَاصِّ بالفُقرَاءِ</w:t>
      </w:r>
      <w:r w:rsidRPr="00C059F9">
        <w:rPr>
          <w:rFonts w:cs="Akhbar MT"/>
          <w:sz w:val="32"/>
          <w:szCs w:val="32"/>
          <w:rtl/>
        </w:rPr>
        <w:t xml:space="preserve"> </w:t>
      </w:r>
      <w:r w:rsidRPr="00C059F9">
        <w:rPr>
          <w:rFonts w:cs="Akhbar MT" w:hint="cs"/>
          <w:sz w:val="32"/>
          <w:szCs w:val="32"/>
          <w:rtl/>
        </w:rPr>
        <w:t>لَه</w:t>
      </w:r>
      <w:r w:rsidRPr="00C059F9">
        <w:rPr>
          <w:rFonts w:cs="Akhbar MT"/>
          <w:sz w:val="32"/>
          <w:szCs w:val="32"/>
          <w:rtl/>
        </w:rPr>
        <w:t xml:space="preserve"> </w:t>
      </w:r>
      <w:r w:rsidRPr="00C059F9">
        <w:rPr>
          <w:rFonts w:cs="Akhbar MT" w:hint="cs"/>
          <w:sz w:val="32"/>
          <w:szCs w:val="32"/>
          <w:rtl/>
        </w:rPr>
        <w:t>وجوْدٌ</w:t>
      </w:r>
      <w:r w:rsidRPr="00C059F9">
        <w:rPr>
          <w:rFonts w:cs="Akhbar MT"/>
          <w:sz w:val="32"/>
          <w:szCs w:val="32"/>
          <w:rtl/>
        </w:rPr>
        <w:t xml:space="preserve"> </w:t>
      </w:r>
      <w:r w:rsidRPr="00C059F9">
        <w:rPr>
          <w:rFonts w:cs="Akhbar MT" w:hint="cs"/>
          <w:sz w:val="32"/>
          <w:szCs w:val="32"/>
          <w:rtl/>
        </w:rPr>
        <w:t>تاريْخِيٌّ</w:t>
      </w:r>
      <w:r w:rsidRPr="00C059F9">
        <w:rPr>
          <w:rFonts w:cs="Akhbar MT"/>
          <w:sz w:val="32"/>
          <w:szCs w:val="32"/>
          <w:rtl/>
        </w:rPr>
        <w:t xml:space="preserve"> </w:t>
      </w:r>
      <w:r w:rsidRPr="00C059F9">
        <w:rPr>
          <w:rFonts w:cs="Akhbar MT" w:hint="cs"/>
          <w:sz w:val="32"/>
          <w:szCs w:val="32"/>
          <w:rtl/>
        </w:rPr>
        <w:t>شَبيْه، وأنَّ أيَّ مجموْعَةٍ قصَصيَّةٍ مِن "أدَبِ الجِيَاعِ" فِي القرْنِ الحَادِي عشَر وحتَّى السَادسِ عشَر ستبْدُو مُجلَّدًا هزيْلًا على نحْوٍ رَهيْب.</w:t>
      </w:r>
    </w:p>
    <w:p w14:paraId="1DC26A94"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وهذَا هوَ السبَبُ الذِي جعَلَ مِنَ الشَاعرِ الأديْبِ المسْرَحِيِّ البولونِيِّ الشَهيْرِ "جوليو سيزار كروتشي" مِثَالًا لهذهِ الحدَاثَةِ في تاريْخِ الطعَامِ الإيطَالي</w:t>
      </w:r>
      <w:r w:rsidRPr="00C059F9">
        <w:rPr>
          <w:rFonts w:cs="Akhbar MT" w:hint="cs"/>
          <w:sz w:val="32"/>
          <w:szCs w:val="32"/>
          <w:rtl/>
          <w:lang w:bidi="ar-AE"/>
        </w:rPr>
        <w:t>.</w:t>
      </w:r>
      <w:r w:rsidRPr="00C059F9">
        <w:rPr>
          <w:rFonts w:cs="Akhbar MT" w:hint="cs"/>
          <w:sz w:val="32"/>
          <w:szCs w:val="32"/>
          <w:rtl/>
        </w:rPr>
        <w:t xml:space="preserve"> وُلِدَ "كروتشي" الذي عَاصَرَ "شكسبير" كابْنِ حدَّادٍ فِي ريْفِ بولونيا، وأوَّلُ مَن سَمِعَ نقْرَاتِهُ الأُوْلَى على وتَرَي عوْدٍ، هُم عائِلَةُ فانتوزي الأرُستقراطيَّة، عندمَا كَانوا مُقِيمِيْنَ في مُنتجَعٍ للابْتِعَادِ عَن حَرارَةِ المديْنَةِ المُرهِقَة، حيْثُ قَامُوا بدَعوَتهِ لتَسليَتِهِم وقدَّمُوا لَهُ بقايَا الطعَامِ كمُكافَأةٍ لَه. مِنَ الجَليِّ أنَّ "كروتشي" في ذلِكَ الصَيف فِي "فيلَا فانتوزي" قَد شَهِدَ مِن سَعَةِ العيْشِ مَا يكْفِي ليُدْرِكَ أنَّه سَيهْجرُ كِيْرَ حِدَادَةِ والدِهِ عنْدَ قدوْمِ الخَريْفِ ليتَّجِه صوْبَ بولونيا. </w:t>
      </w:r>
      <w:r w:rsidRPr="00C059F9">
        <w:rPr>
          <w:rFonts w:cs="Akhbar MT" w:hint="cs"/>
          <w:sz w:val="32"/>
          <w:szCs w:val="32"/>
          <w:highlight w:val="green"/>
          <w:rtl/>
        </w:rPr>
        <w:t>(130)</w:t>
      </w:r>
      <w:r w:rsidRPr="00C059F9">
        <w:rPr>
          <w:rFonts w:cs="Akhbar MT" w:hint="cs"/>
          <w:sz w:val="32"/>
          <w:szCs w:val="32"/>
          <w:rtl/>
        </w:rPr>
        <w:t xml:space="preserve"> وقبْلَ مِضِيِّ مُدَّةٍ طويْلَةٍ، باتَ وجْهُ "كروتشي" النَحيْلِ الأسْمَرِ مَعروْفًا كأيِّ وجْهٍ في المديْنَة، وعبْرَ أدَائهِ فِي السَاحَاتِ العَامَّةِ، جعَلَ مِن نفْسهِ شاعِرَ الحيَاةِ اليوميَّةِ الروتينيَّةِ البولونيَّةِ ومُناسبَاتِهَا العَظيْمَة، فتَغنَّى بشِجَارِ النِسَاء وهُنَّ يغسِلْنَ الثيَاب، والسُكَارَى، وتُجَّارِ السُوْقِ، ورَثَى الأرُستقراطيِّينَ والبَابوَات الذيْنَ وافَتهُم المنيَّة-كانَت بولونيا خلَالَ هذهِ الفَترَة تَتْبَعُ لسُلطةِ بابا الفَاتيكَان. كمَا نشَر "كروتشي" كتابَاتهِ أيْضًا فِي الصحُفِ والمنشوْرَاتِ التِي أصبَحَتْ رائجًة لأوَّلِ مرَّةٍ في النِصْفِ الثَانِي مِن القرْنِ الخَامسِ عشَر- وهذَا مَا يُشيْرُ إلى اتِّسَاعِ مَعرِفَةِ القِراءَةِ والكِتَابةِ فِي المُدن، </w:t>
      </w:r>
      <w:r w:rsidRPr="00C059F9">
        <w:rPr>
          <w:rFonts w:cs="Akhbar MT" w:hint="cs"/>
          <w:sz w:val="32"/>
          <w:szCs w:val="32"/>
          <w:rtl/>
        </w:rPr>
        <w:lastRenderedPageBreak/>
        <w:t>فتحدَّثَت عَن التاريْخِ البولونِيِّ والقضَايَا الإيْطاليَّةِ الحَاليَّة، وعَن عِصَابَاتِ الشوَارع ِوالزلَازِل، وعمليَّاتِ الإعْدَام والطَقْسِ، والبِطِّيخِ والبرَاغِيث، والحُبِّ والدِيْن.</w:t>
      </w:r>
    </w:p>
    <w:p w14:paraId="467F6929"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لقَد جعَلَت كُتيِّبَاتُ "كروتشي" الصَغيْرَةُ منْهُ شَخْصًا شَهيْرًا وبشَكْلٍ يَفوْقُ كثيْرًا مَا كانَ عليْهِ ببَلدَتِه، إلَّا أنَّها لَم تُغْدِق علَيْهِ بالثرَاء، ورُبَّما لو عَاشَ حيَاًة أقلَّ فجُورًا فِي شبَابهِ، أو حَظِيَ بعَدَدِ أوْلَادٍ أقَلَّ من كِلتَا زوجَتَيهِ، لجعَلَهُ ضَرْبُ الشِعْرِ الرَائِجِ الذِي يُنَظِّمْهُ بمَنْأَى عَن العَوَز. فحتَّى فِي أفْضَلِ الأوْقَات، كانَ دائمًا مَا يُعَوِّلُ على رَاعِي فُنوْنٍ ثَرِيٍّ عَابرٍ لأجْلِ بارِقَةٍ مِن الحَيَاةِ الجَيِّدة. وكمَا جَرَى، فقَد تزَامنَت مَسيْرتُهُ المِهنيَّةُ معَ المَجاعَة ِالكُبْرَى سنَة 1590، وحتَّى وفَاتَهُ سنَة 1609 مَا هيّ إلَّا فَصْلٌ آخَرٌ يُعَبِّرُ عَن الفَقْرِ الذِي حَلَّ بِهِ.</w:t>
      </w:r>
    </w:p>
    <w:p w14:paraId="20F228FB"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لو حَظِيَ الفُقرَاءُ بأُسلوْبِ طَهْيٍ خَاصٍّ بهِم، لترَكَ علَامَاتٍ بارِزَةٍ فِي أعْمَالِ "جوليو سيزار كروتشي"، غيْرَ أنَّ المُؤشِّرَاتِ تدُلُّ على أنَّ هذَا الطهْيَ كانَ بِدَائيًّا فِي أفْضَلِ حالَاتِه، وخيْرُ مِثَالٍ على ذلِكَ هوَ أعْظَمُ أعمَالِ كروتشي "حِيَلُ بيرتولدو المَاكِرَة" التِي تَرْوِي حكايَةَ فلَّاحٍ بَسيْطٍ لكنَّهُ مُخَادِعٌ يَجِدُ نفسَهُ فِي البِلَاط، وفِي نهَايَةِ القِصَّةِ يَموْتُ "بيرتولدو" جرَّاءَ عُسْرِ الهَضْم، حَيْثُ رفَضوْا مَنْحَهُ الأَجْرَ الزَهيْدَ الذِي طلبَهُ، وبدَلًا مِن ذَلِكَ قدَّمُ الأطبَّاءُ الملكيُّونَ لَهُ وجْبًة دسِمًة جِدًّا تسْتَعصِي على استقْلَابهِ البَسِيْط، فقَامُ المَلِكُ الذِي ملأَهُ الندَمُ بنَقْشِ أسْطُرٍ مِن المَديْحِ على قبْرِ الفلَّاحِ وبأَحْرُفٍ ذهبيَّةٍ، تنْتَهِي بـ</w:t>
      </w:r>
    </w:p>
    <w:p w14:paraId="051AEBEB" w14:textId="77777777" w:rsidR="00705F92" w:rsidRPr="00C059F9" w:rsidRDefault="00705F92" w:rsidP="00705F92">
      <w:pPr>
        <w:spacing w:line="360" w:lineRule="auto"/>
        <w:jc w:val="right"/>
        <w:rPr>
          <w:rFonts w:cs="Akhbar MT"/>
          <w:sz w:val="32"/>
          <w:szCs w:val="32"/>
          <w:rtl/>
        </w:rPr>
      </w:pPr>
      <w:r w:rsidRPr="00C059F9">
        <w:rPr>
          <w:rFonts w:cs="Akhbar MT" w:hint="cs"/>
          <w:sz w:val="32"/>
          <w:szCs w:val="32"/>
          <w:rtl/>
        </w:rPr>
        <w:t>أطبَقَ عليْهِ الموْتُ وسْطَ صَرخَاتٍ رهِيْبَة</w:t>
      </w:r>
    </w:p>
    <w:p w14:paraId="74D95BD4" w14:textId="77777777" w:rsidR="00705F92" w:rsidRPr="00C059F9" w:rsidRDefault="00705F92" w:rsidP="00705F92">
      <w:pPr>
        <w:spacing w:line="360" w:lineRule="auto"/>
        <w:jc w:val="right"/>
        <w:rPr>
          <w:rFonts w:cs="Akhbar MT"/>
          <w:sz w:val="32"/>
          <w:szCs w:val="32"/>
          <w:rtl/>
        </w:rPr>
      </w:pPr>
      <w:r w:rsidRPr="00C059F9">
        <w:rPr>
          <w:rFonts w:cs="Akhbar MT" w:hint="cs"/>
          <w:sz w:val="32"/>
          <w:szCs w:val="32"/>
          <w:rtl/>
        </w:rPr>
        <w:t>لأنَّه لَم يْستَطِع تَحويْلَ اللِّفْتِ والفَاصوليَاء إلى هُلَام.</w:t>
      </w:r>
    </w:p>
    <w:p w14:paraId="51A4BC77"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 xml:space="preserve">وفِي وصيَّتهِ، تركَ "بيرتولدو" قُبَّعتَه القِشيَّة للبُستانِي كشُكرٍ لَه على الكُرَّاث الذِي أحْضَرَه معَ وجْبَةِ الإفْطَار، وهو أيْضًا يَذكُرُ الطَاهِي الذي أعَدَّ اللِّفْتَ المَطهِيَّ فِي الرمَاد، وقُدوْرِ حسَاءِ الفَاصوليَاء بالبَصَل. </w:t>
      </w:r>
      <w:r w:rsidRPr="00C059F9">
        <w:rPr>
          <w:rFonts w:cs="Akhbar MT" w:hint="cs"/>
          <w:sz w:val="32"/>
          <w:szCs w:val="32"/>
          <w:highlight w:val="green"/>
          <w:rtl/>
        </w:rPr>
        <w:t>(131)</w:t>
      </w:r>
      <w:r w:rsidRPr="00C059F9">
        <w:rPr>
          <w:rFonts w:cs="Akhbar MT" w:hint="cs"/>
          <w:sz w:val="32"/>
          <w:szCs w:val="32"/>
          <w:rtl/>
        </w:rPr>
        <w:t xml:space="preserve"> بالكَادِ تُشَكِّلُ هذهِ الأسْطُر الهَزليَّةُ صورًة وثائقيًّة عَن عادَاتِ تنَاولِ الطعَامِ عنْد الفلَّاحين، لكنَّها تُلقِي الضَوْءَ على الأدوَاتِ والتِقنيَّاتِ المَحْدودَةِ التِي كانَت مُتاحةً </w:t>
      </w:r>
      <w:r w:rsidRPr="00C059F9">
        <w:rPr>
          <w:rFonts w:cs="Akhbar MT" w:hint="cs"/>
          <w:sz w:val="32"/>
          <w:szCs w:val="32"/>
          <w:rtl/>
        </w:rPr>
        <w:lastRenderedPageBreak/>
        <w:t>لمُعظَمِ هؤلَاءِ النَاس: فالوعَاءُ المُعلَّق فوْقَ النَار، والرمَاد المُسْتَخدَم للخَبز، لَا يَنِمُّ عَن الكثيْرِ مِن الإبْدَاع. كانَت النِسَاءُ اللَّوَاتِي يَطهيْنَ الطعَامَ فِي مُعظَمِ الأُسَرِ الفلَّاحِية يشُكِّلنَ أيْضًا جُزْءًا مِن القُوَّةِ العَامِلَة الريفيَّةِ أكْثَر مِن كَونِهِنَّ يُعنِيْنَ بالحِفَاظ على الحيَاةِ والدِفْء فِي المَنزِل- يُحْتمَل أَن تَكوْنَ الكميَّاتُ الكَبيْرَة والبَسَاطَةُ هِي المَبادِئُ التَوجيْهيَّةُ لفَنِّ الطبْخِ لدَيْهِن. لم يَكُن مكَانُ عَيْشِ الموَاطنيْنَ يَبْعُدُ عَن الريْفِ المفتوْحِ سِوَى مسَافَةٍ قصيْرَة وهذَا مَا جعَلَ موَارِدَ الحُقوْلِ والغَابَاتِ جُزءًا حيَويًّا مِن النِظَامِ الغِذَائِيِّ للجَميْع، وَفصُوْل السَنةِ تَفْرِضُ مَا هوَ مُتَاح. لقَد كتَبَ "كروتشي" عِدَّة مَنشوْرَاتٍ يَحْتَفِي فيْهَا بقُدوْمِ الرَبيْع، ومَعَهُ الخُضَارُ الذِي يُشْعِرُ المرْءَ بالارتِيَاح مِن رتَابَةِ وعَوَزِ الشِتَاء، فغَنَّى على سَبيْلِ المِثَال عَن زوَاجِ الفِجْلِ واللِّفْتِ بشَهرِ نَيسَان بقَصيْدَةٍ تَضُمُّ مِئَاتَ المَدعوِّيْنَ مِنَ الخُضَار، الأوْرَاق، النبَاتَات والأزْهَار. وفي قَصيْدَةٍ أُخْرَى عَن شَهْرِ أيَّار، تَروْيِ كيفِيَّة اقْتِرَانِ جَميْعِ الأعْشَابِ بَبعْضِهَا البَعْض لتُكَوِّنَ السَلطَة، مِن الوَاضِح أنَّ الجُوعْ قَد علَّم "كروتشي" الكَثيْرَ حَوْلَ المَعْرفَةِ بالنبَاتَات، كمَا فعَل مَع غَيْرهِ مِن البولونيِّين، لكنَّه لَم يُعلِّمهُم "أُسلوْبُ الطَهْي".</w:t>
      </w:r>
    </w:p>
    <w:p w14:paraId="37DF032A"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وهكذَا سَجَّل "كروتشي" بعْضًا مِن المكوِّنَات التِي كانَت مَوجوْدًة على الموَائدِ المُتوَاضعَةِ فِي زمَانِه، بيْدَ أنَّ قِيمتَهُ الحَقيقيَّةَ بالنسْبَةِ لمؤرِّخِي الطعَامِ الإيْطاليِّين تكْمَنُ بجَوَانبٍ أخْرَى مِن عمَلِه، فكَحَالِ مُعظَمِ الموَاطنيْنَ العَاديِّين، عانَى "كروتشي" مِن شَظَفِ العَيْشِ لكنَّهُ أمْضَى حيَاةً قريبةً مِن العَيْشِ الرَغِيْد، فعَرَف كُلًّا مِن الجُوْعِ الذِي يُخدِّرُ الحَوَاسَّ والإسْرَافِ المُثيْرِ للدَهْشَةِ في حَفلَاتِ عَشَاءِ الطَبقَةِ الأرُسْتُقراطيَّة، فمَخَاوفُ التضَوُّرِ جوْعًا وأحلَامُ الرخَاءِ كانتَا تُمثِّلَانِ أطْرَافَ الصِرَاعِ مِن مَنظُوْرِ "كروتشي" للعَالم- وهي نظْرَةُ الغالبيَّةِ العُظمَى مِن الإيْطاليِّينَ على مدَى قُروْنٍ عَدِيْدَة. فمَا أوْصلَهُ "كروتشي" عبْرَ القروْنِ ليْسَ نِظَامًا غِذائِيًّا للفُقرَاء، بقَدْرِ مَا هوَ خيَالهُم الغِذَائِي.</w:t>
      </w:r>
    </w:p>
    <w:p w14:paraId="0189253F" w14:textId="77777777" w:rsidR="00705F92" w:rsidRPr="00C059F9" w:rsidRDefault="00705F92" w:rsidP="00705F92">
      <w:pPr>
        <w:spacing w:line="360" w:lineRule="auto"/>
        <w:jc w:val="right"/>
        <w:rPr>
          <w:rFonts w:cs="Akhbar MT"/>
          <w:sz w:val="32"/>
          <w:szCs w:val="32"/>
          <w:rtl/>
        </w:rPr>
      </w:pPr>
      <w:r w:rsidRPr="00C059F9">
        <w:rPr>
          <w:rFonts w:cs="Akhbar MT" w:hint="cs"/>
          <w:sz w:val="32"/>
          <w:szCs w:val="32"/>
          <w:rtl/>
        </w:rPr>
        <w:t>خُذ قائِمَة الطعَام التَاليَة التِي سَجَّلها "كروتشي" فِي عَامِ المَجَاعَة الرهيْبِ سنَة 1950</w:t>
      </w:r>
    </w:p>
    <w:p w14:paraId="0566A434" w14:textId="77777777" w:rsidR="00705F92" w:rsidRPr="00D7368D" w:rsidRDefault="00705F92" w:rsidP="00705F92">
      <w:pPr>
        <w:spacing w:line="360" w:lineRule="auto"/>
        <w:jc w:val="right"/>
        <w:rPr>
          <w:rFonts w:cs="Akhbar MT"/>
          <w:sz w:val="24"/>
          <w:szCs w:val="24"/>
          <w:rtl/>
        </w:rPr>
      </w:pPr>
      <w:r w:rsidRPr="00D7368D">
        <w:rPr>
          <w:rFonts w:cs="Akhbar MT" w:hint="cs"/>
          <w:sz w:val="24"/>
          <w:szCs w:val="24"/>
          <w:rtl/>
        </w:rPr>
        <w:t>نكهَة قروْنِ الحَلزوْن</w:t>
      </w:r>
    </w:p>
    <w:p w14:paraId="4DB608DA" w14:textId="77777777" w:rsidR="00705F92" w:rsidRPr="00D7368D" w:rsidRDefault="00705F92" w:rsidP="00705F92">
      <w:pPr>
        <w:spacing w:line="360" w:lineRule="auto"/>
        <w:jc w:val="right"/>
        <w:rPr>
          <w:rFonts w:cs="Akhbar MT"/>
          <w:sz w:val="24"/>
          <w:szCs w:val="24"/>
          <w:rtl/>
        </w:rPr>
      </w:pPr>
      <w:r w:rsidRPr="00D7368D">
        <w:rPr>
          <w:rFonts w:cs="Akhbar MT" w:hint="cs"/>
          <w:sz w:val="24"/>
          <w:szCs w:val="24"/>
          <w:rtl/>
        </w:rPr>
        <w:lastRenderedPageBreak/>
        <w:t xml:space="preserve">فطيْرَة رأْسِ الذُبَاب </w:t>
      </w:r>
    </w:p>
    <w:p w14:paraId="5B7E6DBD" w14:textId="77777777" w:rsidR="00705F92" w:rsidRPr="00D7368D" w:rsidRDefault="00705F92" w:rsidP="00705F92">
      <w:pPr>
        <w:spacing w:line="360" w:lineRule="auto"/>
        <w:jc w:val="right"/>
        <w:rPr>
          <w:rFonts w:cs="Akhbar MT"/>
          <w:sz w:val="24"/>
          <w:szCs w:val="24"/>
          <w:rtl/>
        </w:rPr>
      </w:pPr>
      <w:r w:rsidRPr="00D7368D">
        <w:rPr>
          <w:rFonts w:cs="Akhbar MT" w:hint="cs"/>
          <w:sz w:val="24"/>
          <w:szCs w:val="24"/>
          <w:rtl/>
        </w:rPr>
        <w:t>كُرَاتِ لحْمِ الدبُّورِ وأمْعَاءِ طَائرِ النَمْنَمة*</w:t>
      </w:r>
    </w:p>
    <w:p w14:paraId="1C44E4BF" w14:textId="77777777" w:rsidR="00705F92" w:rsidRPr="00D7368D" w:rsidRDefault="00705F92" w:rsidP="00705F92">
      <w:pPr>
        <w:spacing w:line="360" w:lineRule="auto"/>
        <w:jc w:val="right"/>
        <w:rPr>
          <w:rFonts w:cs="Akhbar MT"/>
          <w:sz w:val="24"/>
          <w:szCs w:val="24"/>
          <w:rtl/>
        </w:rPr>
      </w:pPr>
      <w:r w:rsidRPr="00D7368D">
        <w:rPr>
          <w:rFonts w:cs="Akhbar MT" w:hint="cs"/>
          <w:sz w:val="24"/>
          <w:szCs w:val="24"/>
          <w:rtl/>
        </w:rPr>
        <w:t>أضْلَاعُ وكليَةُ النَحل</w:t>
      </w:r>
    </w:p>
    <w:p w14:paraId="1A083B3F" w14:textId="77777777" w:rsidR="00705F92" w:rsidRPr="00D7368D" w:rsidRDefault="00705F92" w:rsidP="00705F92">
      <w:pPr>
        <w:spacing w:line="360" w:lineRule="auto"/>
        <w:jc w:val="right"/>
        <w:rPr>
          <w:rFonts w:cs="Akhbar MT"/>
          <w:sz w:val="24"/>
          <w:szCs w:val="24"/>
          <w:rtl/>
        </w:rPr>
      </w:pPr>
      <w:r w:rsidRPr="00D7368D">
        <w:rPr>
          <w:rFonts w:cs="Akhbar MT" w:hint="cs"/>
          <w:sz w:val="24"/>
          <w:szCs w:val="24"/>
          <w:rtl/>
        </w:rPr>
        <w:t>حسَاءُ قدَمِ ذبَابةٍ صَغيْرَة</w:t>
      </w:r>
    </w:p>
    <w:p w14:paraId="48D59AC8" w14:textId="77777777" w:rsidR="00705F92" w:rsidRPr="00D7368D" w:rsidRDefault="00705F92" w:rsidP="00705F92">
      <w:pPr>
        <w:spacing w:line="360" w:lineRule="auto"/>
        <w:jc w:val="right"/>
        <w:rPr>
          <w:rFonts w:cs="Akhbar MT"/>
          <w:sz w:val="24"/>
          <w:szCs w:val="24"/>
          <w:rtl/>
        </w:rPr>
      </w:pPr>
      <w:r w:rsidRPr="00D7368D">
        <w:rPr>
          <w:rFonts w:cs="Akhbar MT" w:hint="cs"/>
          <w:sz w:val="24"/>
          <w:szCs w:val="24"/>
          <w:rtl/>
        </w:rPr>
        <w:t>ربْعُ دَبُّورٍ مَطهوٍ على نَارٍ هَادئَةٍ معَ مِعدَته، غشَاءِ معدَتهِ الشَحْمِي، وأمعَائهِ</w:t>
      </w:r>
    </w:p>
    <w:p w14:paraId="459FBBA7" w14:textId="77777777" w:rsidR="00705F92" w:rsidRPr="00D7368D" w:rsidRDefault="00705F92" w:rsidP="00705F92">
      <w:pPr>
        <w:spacing w:line="360" w:lineRule="auto"/>
        <w:jc w:val="right"/>
        <w:rPr>
          <w:rFonts w:cs="Akhbar MT"/>
          <w:sz w:val="24"/>
          <w:szCs w:val="24"/>
          <w:rtl/>
        </w:rPr>
      </w:pPr>
      <w:r w:rsidRPr="00D7368D">
        <w:rPr>
          <w:rFonts w:cs="Akhbar MT" w:hint="cs"/>
          <w:sz w:val="24"/>
          <w:szCs w:val="24"/>
          <w:rtl/>
        </w:rPr>
        <w:t>كَبدِ ذُبَابةٍ مَقليٍّ ودِمَاغِ بَرغُوْث هُلَامي، قدَم وطْوَاط مَطهيَّة</w:t>
      </w:r>
    </w:p>
    <w:p w14:paraId="1BEEDD12" w14:textId="77777777" w:rsidR="00705F92" w:rsidRPr="00D7368D" w:rsidRDefault="00705F92" w:rsidP="00705F92">
      <w:pPr>
        <w:spacing w:line="360" w:lineRule="auto"/>
        <w:jc w:val="right"/>
        <w:rPr>
          <w:rFonts w:cs="Akhbar MT"/>
          <w:sz w:val="24"/>
          <w:szCs w:val="24"/>
          <w:rtl/>
        </w:rPr>
      </w:pPr>
      <w:r w:rsidRPr="00D7368D">
        <w:rPr>
          <w:rFonts w:cs="Akhbar MT" w:hint="cs"/>
          <w:sz w:val="24"/>
          <w:szCs w:val="24"/>
          <w:rtl/>
        </w:rPr>
        <w:t>طُحَالُ ضِفدَعِ الرَبيْعِ وعيْنُ صِرصَار اللَّيل</w:t>
      </w:r>
    </w:p>
    <w:p w14:paraId="35A3C87E" w14:textId="77777777" w:rsidR="00705F92" w:rsidRPr="00D7368D" w:rsidRDefault="00705F92" w:rsidP="00705F92">
      <w:pPr>
        <w:spacing w:line="360" w:lineRule="auto"/>
        <w:jc w:val="right"/>
        <w:rPr>
          <w:rFonts w:cs="Akhbar MT"/>
          <w:sz w:val="24"/>
          <w:szCs w:val="24"/>
          <w:rtl/>
        </w:rPr>
      </w:pPr>
      <w:r w:rsidRPr="00D7368D">
        <w:rPr>
          <w:rFonts w:cs="Akhbar MT" w:hint="cs"/>
          <w:sz w:val="24"/>
          <w:szCs w:val="24"/>
          <w:rtl/>
        </w:rPr>
        <w:t>حسَاءُ فطيْرَة لِسَانِ ذبَابَةِ الخَيْل.</w:t>
      </w:r>
    </w:p>
    <w:p w14:paraId="6D2D028D" w14:textId="2F2B67F8" w:rsidR="00D7368D" w:rsidRDefault="00705F92" w:rsidP="00D7368D">
      <w:pPr>
        <w:spacing w:line="360" w:lineRule="auto"/>
        <w:jc w:val="right"/>
        <w:rPr>
          <w:rFonts w:cs="Akhbar MT"/>
          <w:sz w:val="32"/>
          <w:szCs w:val="32"/>
          <w:rtl/>
        </w:rPr>
      </w:pPr>
      <w:r w:rsidRPr="00C059F9">
        <w:rPr>
          <w:rFonts w:cs="Akhbar MT" w:hint="cs"/>
          <w:sz w:val="32"/>
          <w:szCs w:val="32"/>
          <w:rtl/>
        </w:rPr>
        <w:t>-------------</w:t>
      </w:r>
    </w:p>
    <w:p w14:paraId="690F8DD6" w14:textId="711C018B" w:rsidR="00705F92" w:rsidRPr="00C059F9" w:rsidRDefault="00705F92" w:rsidP="00D7368D">
      <w:pPr>
        <w:spacing w:line="360" w:lineRule="auto"/>
        <w:jc w:val="center"/>
        <w:rPr>
          <w:rFonts w:cs="Akhbar MT"/>
          <w:sz w:val="24"/>
          <w:szCs w:val="24"/>
          <w:rtl/>
        </w:rPr>
      </w:pPr>
      <w:r w:rsidRPr="00C059F9">
        <w:rPr>
          <w:rFonts w:cs="Akhbar MT" w:hint="cs"/>
          <w:sz w:val="24"/>
          <w:szCs w:val="24"/>
          <w:rtl/>
        </w:rPr>
        <w:t>* طائر النمنمة:</w:t>
      </w:r>
      <w:r w:rsidRPr="00C059F9">
        <w:rPr>
          <w:rFonts w:cs="Akhbar MT"/>
          <w:sz w:val="24"/>
          <w:szCs w:val="24"/>
          <w:rtl/>
        </w:rPr>
        <w:t xml:space="preserve"> </w:t>
      </w:r>
      <w:r w:rsidRPr="00C059F9">
        <w:rPr>
          <w:rFonts w:cs="Akhbar MT" w:hint="cs"/>
          <w:sz w:val="24"/>
          <w:szCs w:val="24"/>
          <w:rtl/>
        </w:rPr>
        <w:t>طائر</w:t>
      </w:r>
      <w:r w:rsidRPr="00C059F9">
        <w:rPr>
          <w:rFonts w:cs="Akhbar MT"/>
          <w:sz w:val="24"/>
          <w:szCs w:val="24"/>
          <w:rtl/>
        </w:rPr>
        <w:t xml:space="preserve"> </w:t>
      </w:r>
      <w:r w:rsidRPr="00C059F9">
        <w:rPr>
          <w:rFonts w:cs="Akhbar MT" w:hint="cs"/>
          <w:sz w:val="24"/>
          <w:szCs w:val="24"/>
          <w:rtl/>
        </w:rPr>
        <w:t>مغرد</w:t>
      </w:r>
      <w:r w:rsidRPr="00C059F9">
        <w:rPr>
          <w:rFonts w:cs="Akhbar MT"/>
          <w:sz w:val="24"/>
          <w:szCs w:val="24"/>
          <w:rtl/>
        </w:rPr>
        <w:t xml:space="preserve"> </w:t>
      </w:r>
      <w:r w:rsidRPr="00C059F9">
        <w:rPr>
          <w:rFonts w:cs="Akhbar MT" w:hint="cs"/>
          <w:sz w:val="24"/>
          <w:szCs w:val="24"/>
          <w:rtl/>
        </w:rPr>
        <w:t>يستوطن</w:t>
      </w:r>
      <w:r w:rsidRPr="00C059F9">
        <w:rPr>
          <w:rFonts w:cs="Akhbar MT"/>
          <w:sz w:val="24"/>
          <w:szCs w:val="24"/>
          <w:rtl/>
        </w:rPr>
        <w:t xml:space="preserve"> </w:t>
      </w:r>
      <w:r w:rsidRPr="00C059F9">
        <w:rPr>
          <w:rFonts w:cs="Akhbar MT" w:hint="cs"/>
          <w:sz w:val="24"/>
          <w:szCs w:val="24"/>
          <w:rtl/>
        </w:rPr>
        <w:t>كلا</w:t>
      </w:r>
      <w:r w:rsidRPr="00C059F9">
        <w:rPr>
          <w:rFonts w:cs="Akhbar MT"/>
          <w:sz w:val="24"/>
          <w:szCs w:val="24"/>
          <w:rtl/>
        </w:rPr>
        <w:t xml:space="preserve"> </w:t>
      </w:r>
      <w:r w:rsidRPr="00C059F9">
        <w:rPr>
          <w:rFonts w:cs="Akhbar MT" w:hint="cs"/>
          <w:sz w:val="24"/>
          <w:szCs w:val="24"/>
          <w:rtl/>
        </w:rPr>
        <w:t>نصفي</w:t>
      </w:r>
      <w:r w:rsidRPr="00C059F9">
        <w:rPr>
          <w:rFonts w:cs="Akhbar MT"/>
          <w:sz w:val="24"/>
          <w:szCs w:val="24"/>
          <w:rtl/>
        </w:rPr>
        <w:t xml:space="preserve"> </w:t>
      </w:r>
      <w:r w:rsidRPr="00C059F9">
        <w:rPr>
          <w:rFonts w:cs="Akhbar MT" w:hint="cs"/>
          <w:sz w:val="24"/>
          <w:szCs w:val="24"/>
          <w:rtl/>
        </w:rPr>
        <w:t>الكرة</w:t>
      </w:r>
      <w:r w:rsidRPr="00C059F9">
        <w:rPr>
          <w:rFonts w:cs="Akhbar MT"/>
          <w:sz w:val="24"/>
          <w:szCs w:val="24"/>
          <w:rtl/>
        </w:rPr>
        <w:t xml:space="preserve"> </w:t>
      </w:r>
      <w:r w:rsidRPr="00C059F9">
        <w:rPr>
          <w:rFonts w:cs="Akhbar MT" w:hint="cs"/>
          <w:sz w:val="24"/>
          <w:szCs w:val="24"/>
          <w:rtl/>
        </w:rPr>
        <w:t>الأرضية،</w:t>
      </w:r>
      <w:r w:rsidRPr="00C059F9">
        <w:rPr>
          <w:rFonts w:cs="Akhbar MT"/>
          <w:sz w:val="24"/>
          <w:szCs w:val="24"/>
          <w:rtl/>
        </w:rPr>
        <w:t xml:space="preserve"> </w:t>
      </w:r>
      <w:r w:rsidRPr="00C059F9">
        <w:rPr>
          <w:rFonts w:cs="Akhbar MT" w:hint="cs"/>
          <w:sz w:val="24"/>
          <w:szCs w:val="24"/>
          <w:rtl/>
        </w:rPr>
        <w:t>وهو</w:t>
      </w:r>
      <w:r w:rsidRPr="00C059F9">
        <w:rPr>
          <w:rFonts w:cs="Akhbar MT"/>
          <w:sz w:val="24"/>
          <w:szCs w:val="24"/>
          <w:rtl/>
        </w:rPr>
        <w:t xml:space="preserve"> </w:t>
      </w:r>
      <w:r w:rsidRPr="00C059F9">
        <w:rPr>
          <w:rFonts w:cs="Akhbar MT" w:hint="cs"/>
          <w:sz w:val="24"/>
          <w:szCs w:val="24"/>
          <w:rtl/>
        </w:rPr>
        <w:t>عذب</w:t>
      </w:r>
      <w:r w:rsidRPr="00C059F9">
        <w:rPr>
          <w:rFonts w:cs="Akhbar MT"/>
          <w:sz w:val="24"/>
          <w:szCs w:val="24"/>
          <w:rtl/>
        </w:rPr>
        <w:t xml:space="preserve"> </w:t>
      </w:r>
      <w:r w:rsidRPr="00C059F9">
        <w:rPr>
          <w:rFonts w:cs="Akhbar MT" w:hint="cs"/>
          <w:sz w:val="24"/>
          <w:szCs w:val="24"/>
          <w:rtl/>
        </w:rPr>
        <w:t>التغريد،</w:t>
      </w:r>
      <w:r w:rsidRPr="00C059F9">
        <w:rPr>
          <w:rFonts w:cs="Akhbar MT"/>
          <w:sz w:val="24"/>
          <w:szCs w:val="24"/>
          <w:rtl/>
        </w:rPr>
        <w:t xml:space="preserve"> </w:t>
      </w:r>
      <w:r w:rsidRPr="00C059F9">
        <w:rPr>
          <w:rFonts w:cs="Akhbar MT" w:hint="cs"/>
          <w:sz w:val="24"/>
          <w:szCs w:val="24"/>
          <w:rtl/>
        </w:rPr>
        <w:t>و</w:t>
      </w:r>
      <w:r w:rsidRPr="00C059F9">
        <w:rPr>
          <w:rFonts w:cs="Akhbar MT"/>
          <w:sz w:val="24"/>
          <w:szCs w:val="24"/>
          <w:rtl/>
        </w:rPr>
        <w:t xml:space="preserve"> </w:t>
      </w:r>
      <w:r w:rsidRPr="00C059F9">
        <w:rPr>
          <w:rFonts w:cs="Akhbar MT" w:hint="cs"/>
          <w:sz w:val="24"/>
          <w:szCs w:val="24"/>
          <w:rtl/>
        </w:rPr>
        <w:t>يعرف</w:t>
      </w:r>
      <w:r w:rsidRPr="00C059F9">
        <w:rPr>
          <w:rFonts w:cs="Akhbar MT"/>
          <w:sz w:val="24"/>
          <w:szCs w:val="24"/>
          <w:rtl/>
        </w:rPr>
        <w:t xml:space="preserve"> </w:t>
      </w:r>
      <w:r w:rsidRPr="00C059F9">
        <w:rPr>
          <w:rFonts w:cs="Akhbar MT" w:hint="cs"/>
          <w:sz w:val="24"/>
          <w:szCs w:val="24"/>
          <w:rtl/>
        </w:rPr>
        <w:t>بصغر</w:t>
      </w:r>
      <w:r w:rsidRPr="00C059F9">
        <w:rPr>
          <w:rFonts w:cs="Akhbar MT"/>
          <w:sz w:val="24"/>
          <w:szCs w:val="24"/>
          <w:rtl/>
        </w:rPr>
        <w:t xml:space="preserve"> </w:t>
      </w:r>
      <w:r w:rsidRPr="00C059F9">
        <w:rPr>
          <w:rFonts w:cs="Akhbar MT" w:hint="cs"/>
          <w:sz w:val="24"/>
          <w:szCs w:val="24"/>
          <w:rtl/>
        </w:rPr>
        <w:t>حجمه</w:t>
      </w:r>
      <w:r w:rsidRPr="00C059F9">
        <w:rPr>
          <w:rFonts w:cs="Akhbar MT"/>
          <w:sz w:val="24"/>
          <w:szCs w:val="24"/>
          <w:rtl/>
        </w:rPr>
        <w:t>.</w:t>
      </w:r>
      <w:r w:rsidRPr="00C059F9">
        <w:rPr>
          <w:rFonts w:cs="Akhbar MT" w:hint="cs"/>
          <w:sz w:val="24"/>
          <w:szCs w:val="24"/>
          <w:rtl/>
        </w:rPr>
        <w:t xml:space="preserve"> </w:t>
      </w:r>
    </w:p>
    <w:p w14:paraId="14C14B9F" w14:textId="77777777" w:rsidR="00705F92" w:rsidRPr="00C059F9" w:rsidRDefault="00705F92" w:rsidP="00D7368D">
      <w:pPr>
        <w:spacing w:line="360" w:lineRule="auto"/>
        <w:jc w:val="right"/>
        <w:rPr>
          <w:rFonts w:cs="Akhbar MT"/>
          <w:sz w:val="32"/>
          <w:szCs w:val="32"/>
          <w:rtl/>
        </w:rPr>
      </w:pPr>
      <w:r w:rsidRPr="00C059F9">
        <w:rPr>
          <w:rFonts w:cs="Akhbar MT" w:hint="cs"/>
          <w:sz w:val="32"/>
          <w:szCs w:val="32"/>
          <w:highlight w:val="green"/>
          <w:rtl/>
        </w:rPr>
        <w:t>(132)</w:t>
      </w:r>
      <w:r w:rsidRPr="00C059F9">
        <w:rPr>
          <w:rFonts w:cs="Akhbar MT" w:hint="cs"/>
          <w:sz w:val="32"/>
          <w:szCs w:val="32"/>
          <w:rtl/>
        </w:rPr>
        <w:t xml:space="preserve"> </w:t>
      </w:r>
    </w:p>
    <w:p w14:paraId="567ED66C"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ومَا إلى ذَلك، مِن رئَةِ الجَرَاد المَطهوةِ فِي المرَق إلى قِطَع لَحْمِ زِيْزِ الحَصَاد ومِعْدَة الصَرصُور، ومِعْلَاق الخُلدِ</w:t>
      </w:r>
      <w:r w:rsidRPr="00C059F9">
        <w:rPr>
          <w:rFonts w:cs="Akhbar MT"/>
          <w:sz w:val="32"/>
          <w:szCs w:val="32"/>
        </w:rPr>
        <w:t xml:space="preserve"> </w:t>
      </w:r>
      <w:r w:rsidRPr="00C059F9">
        <w:rPr>
          <w:rFonts w:cs="Akhbar MT" w:hint="cs"/>
          <w:sz w:val="32"/>
          <w:szCs w:val="32"/>
          <w:rtl/>
        </w:rPr>
        <w:t>المَطْهو في دُهْنِ دوْدَة العَلَق. إنَّهَا ليْسَت وجْبًة حقيقيًّة بالطَبْع، فمَصْدَرُهَا كتَاب كروتشي "مأدُبَةُ الأيَّام العِجَاف" وهيَ مسْرحيَّةٌ مجَازيَّةٌ حَوْلَ زوَاجِ السيِّدَة مَجَاعَة ابنَةُ السيِّد حصَادٍ زَهِيْد مِن السيِّد الشَاب قَحْط. إنَّ قائمَة الطعَامِ هَذهِ هِيَ مُحَاكَاةٌ سَاخِرَةٌ لمَطْبَخِ الطَبقَاتِ الرَاقِيَة، ذلِكَ النَوْعُ مِن الوَلَائمِ الذِي يُعِدُّه كِبَار مُشْرفِي المَأدُباتِ فِي عَصْرِ النَهْضة. لَابُدَّ أنَّ جُمهُوْرَ "كروتشي" الشَعْبِي قَد عرَف عَن مِثْلَ هَذهِ الولَائمِ أيْضًا- حتَّى وإن كَانَ ذَلِكَ عَبْرَ الشَائعَةِ فقَط. لقَد استَخْدَم ذَاتَ الدُعابَةِ بأعمَالٍ أُخْرَى، مثْلَ: "القَاعِدةُ الصَحيْحَةُ للبقَاءِ نحيْفًا وإنْفَاقِ القَليل" والتِي ظهَرَت كدَليلٍ شِعْريٍّ مُصوَّرٍ عَن الأطْعِمَةِ الفَارهَةِ التِي يجَبُ تجَنُّبهَا، ومِن ضِمْنهَا الدِيكَة المُسمَّنة، الفَطَائِر، المَعكروْنَة المُعدَّة معَ الكَثيْرِ مِن الجُبْن. والغَايَةُ الفُكاهيَّةُ لهَذِهِ القَصيْدة هوَ إقْنَاعُ النَاسِ بعَدَمِ وجوْدِ عَاقلٍ يَوَدُّ البقَاءَ نحِيْلًا.</w:t>
      </w:r>
    </w:p>
    <w:p w14:paraId="5AF4C7E5"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lastRenderedPageBreak/>
        <w:t>تُشِيْرُ روْحُ الدُعَابةِ لدَى "كروتشي" إلى أنَّ أبْسَطَ النَاسِ قَد شارَك بالحَضَارَةِ الغَنيَّةِ للمَائدَةِ فِي إيْطَاليا عبْرَ مُخيِّلتهِم بشَكْلٍ أسَاسِي، فحيْنَ لَا يسَعَهُم تنَاولُ الطعَامِ فإنَّهُم يُطلقوْنَ العَنَانَ لمُخيِّلتهِم. تُظْهِر العَديْدُ مِن مُؤلفَاتِ "سكابي" اهتمَامَهُم بالقِصَص، التَرفِيه، والألعَاب التِي سمَحَت لهُم بتَجرُبَةِ أفْضَل مَا هوَ مُتَاح- حتَّى إذَا كانَ بشَكلٍ غَيْرِ مُباشَر. وهكذَا فثقافَةُ الطعَامِ للأثْريَاءِ في بولونيا العَصْرِ البَاروْكِي، وكمَا هوَ الحَالُ بأمَاكنٍ أَخْرَى، غالبًا مَا صَاغَتْ مشَاعِرَ الفُقرَاء.</w:t>
      </w:r>
    </w:p>
    <w:p w14:paraId="7BA59426"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 xml:space="preserve">تَروِي لنَا الصَفحَاتُ التاليَةُ حِكايتَيْنِ مِن بولونيَا فِي العَصْرِ البَاروْكِي، يتمَحْوَرُ مَوضوعَهُما الرَئيْسِي حَوْلَ الخيَالِ الجَائِع: فتُرَكِّزَانِ على الخِنزيْرِ بوَصْفهِ التَجسِيْدَ الأقرَبُ لسُمْنَة بولونيا. إنَّ أحَد الأدوَارِ الرئيسيَّةِ لـ"كروتشي" هو إعادَةُ عرْضِ أحدَاثِ احتفَالَاتِ المديْنَة الكُبْرَى للنَاسِ الذيْنَ اختبَروْهَا، ولقَد أسهَمَتْ العديْدُ مِن المَهرجاناَتِ ولَاسِيمَا الصَوْم الكَبيْر والكرنَفَال؛ بجَعْلِ ذَلكَ التَأرجُحَ بيْنَ العَوَزِ والتُخمَة اللَّذَينِ هيْمنَا على حيَاةِ مُعظَم النَاسِ أمْرًا مُثيْرًا، فالوليْمَةُ البولونيَّة الفريْدَةُ لرضِيْعِ الخِنزيْرِ، والتي شَهِدهَا "كروتشي" وروَاهَا عدَّةَ مرَّاتٍ هيَ موضوْعُ القصَّةِ الأوْلَى، أمَّا القصَّةُ الثانيَة فتَتعقَّبُ نشوْءَ الطعَامِ المثاَليِّ الذِي احْتفَى بهِ "كروتشي"، حيْثُ يَرْمزُ هذَا الطعَام إلى المطْبَخِ البولونِي اليَوْم أكثَر مِن أيِّ شَيءٍ آخَر: نقَانِق المَرتَديلَا. </w:t>
      </w:r>
      <w:r w:rsidRPr="00C059F9">
        <w:rPr>
          <w:rFonts w:cs="Akhbar MT" w:hint="cs"/>
          <w:sz w:val="32"/>
          <w:szCs w:val="32"/>
          <w:highlight w:val="green"/>
          <w:rtl/>
        </w:rPr>
        <w:t>(133)</w:t>
      </w:r>
      <w:r w:rsidRPr="00C059F9">
        <w:rPr>
          <w:rFonts w:cs="Akhbar MT" w:hint="cs"/>
          <w:sz w:val="32"/>
          <w:szCs w:val="32"/>
          <w:rtl/>
        </w:rPr>
        <w:t xml:space="preserve"> </w:t>
      </w:r>
    </w:p>
    <w:p w14:paraId="1A316E97" w14:textId="5A74185F" w:rsidR="00705F92" w:rsidRDefault="00705F92" w:rsidP="00705F92">
      <w:pPr>
        <w:bidi/>
        <w:spacing w:line="360" w:lineRule="auto"/>
        <w:jc w:val="both"/>
        <w:rPr>
          <w:rFonts w:cs="Akhbar MT"/>
          <w:sz w:val="32"/>
          <w:szCs w:val="32"/>
          <w:rtl/>
        </w:rPr>
      </w:pPr>
    </w:p>
    <w:p w14:paraId="32D7DD7D" w14:textId="77777777" w:rsidR="00D7368D" w:rsidRPr="00C059F9" w:rsidRDefault="00D7368D" w:rsidP="00D7368D">
      <w:pPr>
        <w:bidi/>
        <w:spacing w:line="360" w:lineRule="auto"/>
        <w:jc w:val="both"/>
        <w:rPr>
          <w:rFonts w:cs="Akhbar MT"/>
          <w:sz w:val="32"/>
          <w:szCs w:val="32"/>
          <w:rtl/>
        </w:rPr>
      </w:pPr>
    </w:p>
    <w:p w14:paraId="5B0CBB44" w14:textId="1E58CA3F" w:rsidR="00705F92" w:rsidRPr="00D7368D" w:rsidRDefault="00705F92" w:rsidP="00D7368D">
      <w:pPr>
        <w:spacing w:line="360" w:lineRule="auto"/>
        <w:jc w:val="center"/>
        <w:rPr>
          <w:rFonts w:cs="Akhbar MT"/>
          <w:b/>
          <w:bCs/>
          <w:sz w:val="32"/>
          <w:szCs w:val="32"/>
          <w:rtl/>
        </w:rPr>
      </w:pPr>
      <w:r w:rsidRPr="00C059F9">
        <w:rPr>
          <w:rFonts w:cs="Akhbar MT" w:hint="cs"/>
          <w:b/>
          <w:bCs/>
          <w:sz w:val="32"/>
          <w:szCs w:val="32"/>
          <w:rtl/>
        </w:rPr>
        <w:t>وليْمَةُ الخِنزيْرِ الرَضِيْع</w:t>
      </w:r>
    </w:p>
    <w:p w14:paraId="127915B8"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 xml:space="preserve">يُعَدُّ الخِنزيْرُ في بولونيا مَلِكًا، ويُبَجَّلُ وِفْقَ طقُوْسِ تذَوُّقِ الطعَام. تَحْظَى الخَنَازيْرُ بمنطِقَةِ بولونيا بشُهرَةٍ منْذُ العُصوْرِ الرومَانيَّة، ولكنَّها في القرنَيْنِ الخَامسِ عشَر والسَادسِ عشَر بدَت وحوْشًا تخْتَلِفُ تمَامًا عَن تلكَ التي قَد يرَاهَا المرْءُ اليوْمَ في المزَارعِ الشَاسِعة لمديْنةِ إيميليا، فهِيَ أصغَرُ حَجْمًا وذَات لوْنٍ أغْمَقَ وشَعْرٍ أكثَر خشوْنَة، غيْرَ أنَّها تَعْنِي أيْضًا أُموْرًا مُختَلِفَة؛ ففِي تلكَ الأيَّامِ نَالَت الخَنَازيْر أهميًّة أكبَر فِي الحيَاةِ الرمزيَّةِ للمديْنَةِ ممَّا هيَ عليْهِ اليَوم، وأحَدُ </w:t>
      </w:r>
      <w:r w:rsidRPr="00C059F9">
        <w:rPr>
          <w:rFonts w:cs="Akhbar MT" w:hint="cs"/>
          <w:sz w:val="32"/>
          <w:szCs w:val="32"/>
          <w:rtl/>
        </w:rPr>
        <w:lastRenderedPageBreak/>
        <w:t>الأسْبَابِ الجليَّةِ لذَلِك يُعْزَى لكوْنِ النَقَانقِ ولَحْمِ الخِنزيْرِ المُدخَّنِ تَمْتَلِكُ جاذبيًّة فِطريًّة أكثَر لدَى أيِّ شَخْصٍ يعيْشُ على هَامشِ الفَقر، بيْدَ أنَّ هنَالِك العَديْدُ مِن الجوَانبِ لثقَافَةِ خِنزيْرِ بولونيا. أمَّا الزمَانُ والمكَانُ المُنَاسبَيْنِ لمَعرفَتِهَا فهوَ السَاحَةُ الرئيسيَّةُ للمديْنَةِ بعِيْدِ القدِّيْسِ بارثولوميو فِي 24 آب عَام 1597.</w:t>
      </w:r>
    </w:p>
    <w:p w14:paraId="4A42EA8B"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في ذَلِكَ العَام، تمَّ الاحْتِفَال بالوَليمَةِ السَنويَّةِ لرَضيْعِ الخِنزيْرِ بحمَاسَةٍ أكبَر ممَّا يتذكَّرَهُ أيُّ شَخْص، فلقَد شَهِدَ شَهْرُ تَمُّوز الحصَادَ الأفْضَلَ منْذُ عَقْدٍ مِن الزمَان، ذلِكَ الحصَادُ الذِي تبيَّنَ أخيْرًا أنَّهُ يُطارِدُ شبَح الجوْعِ مِن شوَارعِ بولونيا، وبمُجرَّد أَن أُوصِدَت البوَّابَات لأَجْلِ الوَليْمَة، شَعَرَ كلُّ شَخْصٍ بالمديْنَة بشَيءٍ يدفَعهُ لإيْجَادِ مكَانٍ في ساحَةِ "ماجيوري" مهْمَا كلَّفَ ذَلك من سلَامَتهِ ورَاحَتهِ الشَخْصيَّة، فكانَت كلُّ طبقَةٍ مِن المُجتمَعِ البُولونِي حَاضِرًة فِي مكَانِهَا المُخصَّص: ابْتِدَاءً مِن كِبَارِ رجَالِ الدِيْن والقُضَاةِ، حتَّى رجَالِ النقَابَات وأعْضَاءِ الأخَويَّاتِ وصوْلًا إلى عامَّةِ النَاس. اكتظَّتِ الساحَةُ بالعربَاتِ والأحْصِنَة والحيوَانَات الأُخْرَى لدَرجَةِ أنَّ الناسَ حُشِروا عِنْدَ عتبَاتِ الأبْوَابِ والنوَافِذ، أو أُجْبِروا على تسَلُّقِ المَصَاطِبِ والشُرُفَات بعُجَالَة. أَمَّا فَوْقَ الأسْطُحِ، فقَد حصَلَ الأشْجَعُ والأكْثَرُ رشَاقًة كمُكافَأةٍ لَهُ على منْظَرٍ شَاملٍ للحَشْد يبْعَثُ على الدُوَار، وذلِكَ مِن مقَاعدهِم فِي فتَحَات الأسْوَار، أو فَوْقَ زخَارفِ الهيَاكِل. أمَّا سيِّدَاتُ المَديْنَةِ فَهُنَّ الأوْفَرُ حظًّا مِن بيْنِ الجَمِيْع، حَيْثُ فُزْنَ بأمَاكنَ حُجِزَت لهُنَّ على المُدرَّجَاتِ الخَشبِيَّة التِي نُصِبَت خِصِّيْصًا حوْلَ مُحيْطِ السَاحَة، وأمَامَهُنَّ فِي مرْكَزِ السَاحَةِ أُقيْمَت مِنصَّةٌ خشَبيَّةٌ بمِسَاحَةِ حوَالي ثمَانِيْنَ قدَمًا مُربَّعًا، حيْثُ وُضِعَ عليْهَا منْظَرٌ ريْفِيٌّ بِدَائِي: طريْقٌ، أجَمَةٌ مِن الأحْرَاشِ والشُجَيرَاتِ الحَقيقِيَّة، فَرْجَةٌ فِي الغَابَة، وانتصَبَت شجَرَةُ بَلُّوطٍ بكُلِّ زاويَةٍ مِن زوَايَا المِنصَّة.</w:t>
      </w:r>
    </w:p>
    <w:p w14:paraId="042CA0E7"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وأخيْرًا، صَدرَت أصْوَاتُ صَريْرِ ودَنْدنَةِ مزَامِيْرِ القِرْبَةِ والشَاوَم (سَلَفُ المِزْمَارِ الحَدِيْث) والتِي بالكَادِ كانَت مَسموْعَةً بهَذا اللَّغْطِ المُتوَقَّع، فامْتدَّت أعنَاقٌ لَا حَصْرَ لهَا لإلقَاءِ نظْرَةٍ على العَربَةِ المُزيَّنَةِ</w:t>
      </w:r>
      <w:r w:rsidRPr="00C059F9">
        <w:rPr>
          <w:rFonts w:cs="Akhbar MT"/>
          <w:sz w:val="32"/>
          <w:szCs w:val="32"/>
          <w:rtl/>
        </w:rPr>
        <w:t xml:space="preserve"> </w:t>
      </w:r>
      <w:r w:rsidRPr="00C059F9">
        <w:rPr>
          <w:rFonts w:cs="Akhbar MT" w:hint="cs"/>
          <w:sz w:val="32"/>
          <w:szCs w:val="32"/>
          <w:rtl/>
        </w:rPr>
        <w:t xml:space="preserve">بالوروْدِ والتِي يجُرُّهَا ثوْرٌ حيْثُ سَارَ بِهَا بجَانِبِ المِنصَّة. </w:t>
      </w:r>
      <w:r w:rsidRPr="00C059F9">
        <w:rPr>
          <w:rFonts w:cs="Akhbar MT" w:hint="cs"/>
          <w:sz w:val="32"/>
          <w:szCs w:val="32"/>
          <w:highlight w:val="green"/>
          <w:rtl/>
        </w:rPr>
        <w:t>(134)</w:t>
      </w:r>
      <w:r w:rsidRPr="00C059F9">
        <w:rPr>
          <w:rFonts w:cs="Akhbar MT" w:hint="cs"/>
          <w:sz w:val="32"/>
          <w:szCs w:val="32"/>
          <w:rtl/>
        </w:rPr>
        <w:t xml:space="preserve"> وترجَّلَ منْهَا أرْبعَةُ </w:t>
      </w:r>
      <w:r w:rsidRPr="00C059F9">
        <w:rPr>
          <w:rFonts w:cs="Akhbar MT" w:hint="cs"/>
          <w:sz w:val="32"/>
          <w:szCs w:val="32"/>
          <w:rtl/>
        </w:rPr>
        <w:lastRenderedPageBreak/>
        <w:t>رُعَاةٍ وثمَانية فلَّاحيْنَ يرتَدوْنَ ثِيَابًا مُلوَّنًة مُتمَاثِلَة، وقَد حمَلَ هَؤلَاءِ الذيْنَ لَا يَعزِفُوْنَ على آلَاتٍ موسيْقِيَّةٍ سِلَالًا مِن غِلَالِ البِلَاد، وبيْنمَا صَعَدوا الانْحِدَار مُتَّجهِيْنَ صَوْبَ المَشْهَد، وبَاتُوا على مَرْأَى الجُمهوْرِ تمَامًا، بدَأوا بالإيْمَاءِ ببَهْجَةٍ سَاذَجَةٍ إلى الجُموْعِ المُحيْطَةِ، وسُرعَانَ مَا اسْتقَرَّ الأمْرُ بهِم على القِيَامِ بنُزْهَةٍ والرَقْصِ فِي تلْكَ الفَسْحَةِ مِن الدِغْلِ- كمَا يُفترَضُ عادًة أَن يفْعَل سُكَّانُ الريْفِ بشَكْلٍ بَديْهِي، فأثَارَت قفَزَاتهُم الخَرْقَاءَ وإيمَاءَاتَهم الريْفِيَّةِ الغريْبَةِ وابِلًا مِن ضَحِكِ المُشَاهدِيْنَ</w:t>
      </w:r>
    </w:p>
    <w:p w14:paraId="3F257F8E" w14:textId="77777777" w:rsidR="00705F92" w:rsidRPr="00C059F9" w:rsidRDefault="00705F92" w:rsidP="00705F92">
      <w:pPr>
        <w:bidi/>
        <w:spacing w:line="360" w:lineRule="auto"/>
        <w:jc w:val="both"/>
        <w:rPr>
          <w:rFonts w:cs="Akhbar MT"/>
          <w:sz w:val="32"/>
          <w:szCs w:val="32"/>
          <w:rtl/>
        </w:rPr>
      </w:pPr>
      <w:r w:rsidRPr="00C059F9">
        <w:rPr>
          <w:noProof/>
        </w:rPr>
        <w:drawing>
          <wp:inline distT="0" distB="0" distL="0" distR="0" wp14:anchorId="03444CAE" wp14:editId="6E3E5F3D">
            <wp:extent cx="2454275" cy="2157095"/>
            <wp:effectExtent l="0" t="0" r="3175" b="0"/>
            <wp:docPr id="42" name="صورة 1" descr="C:\Users\ziad\AppData\Local\Temp\ABBYY\PDFTransformer\12.00\media\image10.jpeg"/>
            <wp:cNvGraphicFramePr/>
            <a:graphic xmlns:a="http://schemas.openxmlformats.org/drawingml/2006/main">
              <a:graphicData uri="http://schemas.openxmlformats.org/drawingml/2006/picture">
                <pic:pic xmlns:pic="http://schemas.openxmlformats.org/drawingml/2006/picture">
                  <pic:nvPicPr>
                    <pic:cNvPr id="42" name="صورة 1" descr="C:\Users\ziad\AppData\Local\Temp\ABBYY\PDFTransformer\12.00\media\image10.jpe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4275" cy="2157095"/>
                    </a:xfrm>
                    <a:prstGeom prst="rect">
                      <a:avLst/>
                    </a:prstGeom>
                    <a:noFill/>
                    <a:ln>
                      <a:noFill/>
                    </a:ln>
                  </pic:spPr>
                </pic:pic>
              </a:graphicData>
            </a:graphic>
          </wp:inline>
        </w:drawing>
      </w:r>
    </w:p>
    <w:p w14:paraId="1C9B48EC" w14:textId="05B0EE3D" w:rsidR="00705F92" w:rsidRDefault="00705F92" w:rsidP="00705F92">
      <w:pPr>
        <w:bidi/>
        <w:spacing w:line="360" w:lineRule="auto"/>
        <w:jc w:val="both"/>
        <w:rPr>
          <w:rFonts w:cs="Akhbar MT"/>
          <w:color w:val="7030A0"/>
          <w:sz w:val="24"/>
          <w:szCs w:val="24"/>
          <w:rtl/>
        </w:rPr>
      </w:pPr>
      <w:r w:rsidRPr="00B3268C">
        <w:rPr>
          <w:rFonts w:cs="Akhbar MT" w:hint="cs"/>
          <w:color w:val="7030A0"/>
          <w:sz w:val="24"/>
          <w:szCs w:val="24"/>
          <w:rtl/>
        </w:rPr>
        <w:t>تمَّ تصْمِيمُ مكَانٍ فَخْمٍ في ساحَةِ ماجيوري ببولونيَا بمُناسَبَةِ العيْدِ السَنَويِّ لرَضِيْعِ الخِنْزِير عَام 1600.</w:t>
      </w:r>
    </w:p>
    <w:p w14:paraId="6FB05341" w14:textId="77777777" w:rsidR="00B3268C" w:rsidRPr="00B3268C" w:rsidRDefault="00B3268C" w:rsidP="00B3268C">
      <w:pPr>
        <w:bidi/>
        <w:spacing w:line="360" w:lineRule="auto"/>
        <w:jc w:val="both"/>
        <w:rPr>
          <w:rFonts w:cs="Akhbar MT"/>
          <w:color w:val="7030A0"/>
          <w:sz w:val="24"/>
          <w:szCs w:val="24"/>
          <w:rtl/>
        </w:rPr>
      </w:pPr>
    </w:p>
    <w:p w14:paraId="0C495383"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ظلَّت ضَحِكَاتُ الجُمهُوْرِ وقَهْقَهَاتهُم تَنْبَعِثُ مِن الوَاجِهَةِ الوَاسِعَة الغَيْر مُكتَملَةٍ لكَاتدرائيَّة سان بترونيو، إلَّا أنَّ ضَوْضَاءَ أُخْرَى قَد أُضِيْفَت إلى هَذِهِ الأصْوَاتِ المُتنَافِرَةِ مِنَ الرُكْنِ الآخَرِ للسَاحَةِ: إِذ تقدَّمَت مجموْعَةٌ مِن الصيَّاديْنَ وهُم ينفُخوْنَ بالقُروْنِ بيْنمَا اندَفعَتْ كِلَابَهُم مبَاشرًة نحْوَ الجُمهوْرِ وبدَأَت بشَقِّ طَريْقٍ صَوْبَ المِنصَّة، حتَّى نَجَحوا أخيْرًا بالمروْرِ للانْضِمَامِ إلى المَشْهَد، رصَدَ عدَدٌ قليْلٌ منْهُم بشَكْلٍ تعْبِيرِيٍّ بَعْضًا مِن اليمَامِ على أشْجَارِ البَلُّوطِ الأرْبع، فتسَلَّقوا فروْعهَا ليُمسِكوا بهِا.</w:t>
      </w:r>
    </w:p>
    <w:p w14:paraId="741590E5"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lastRenderedPageBreak/>
        <w:t xml:space="preserve">لَم تمْتَلكِ الطيوْرُ سِوَى فُرْصَةٍ ضئيْلَةٍ بالنَجَاة، فلقَد تمَّ قَصُّ أجْنِحَتِهَا سَابِقًا ورُبِطَت أقدَامُها بسَعَفَاتِ الأشْجَار، وهكَذَا نُزعَت هَذهِ الطيُوْر المِسْكينَةُ مِن الأمَاكِنِ الجَاثِمَةِ عليْهَا وأُلقِيَت على المِنصَّة، فتقَاذفَتْهَا الأيَادِي وتنازَعَتْهاَ القَبَضَات، لتَتَحَوَّلَ بسُرْعَةٍ إلى أجْزَاءَ مِن الريْشِ والدَم. </w:t>
      </w:r>
      <w:r w:rsidRPr="00C059F9">
        <w:rPr>
          <w:rFonts w:cs="Akhbar MT" w:hint="cs"/>
          <w:sz w:val="32"/>
          <w:szCs w:val="32"/>
          <w:highlight w:val="green"/>
          <w:rtl/>
        </w:rPr>
        <w:t>(135)</w:t>
      </w:r>
      <w:r w:rsidRPr="00C059F9">
        <w:rPr>
          <w:rFonts w:cs="Akhbar MT" w:hint="cs"/>
          <w:sz w:val="32"/>
          <w:szCs w:val="32"/>
          <w:rtl/>
        </w:rPr>
        <w:t xml:space="preserve"> وبيْنَما حَطَّت آخِرُ خُصَلُ الرِيْشِ البيْضَاءِ المُخضَّبةِ على الأرْضِ، انضَمَّ الرُعَاةُ والفلَّاحوْنَ إلى ذلِكَ المرَح الصَاخِب وقدَّموا الشرَابَ لأصْدقائِهم الصيَّادين، ولكِن سُرعَان مَا تبدَّلَ الحَالُ وحلَّتْ جَلَبَةُ الصَيْدِ بحَدِّ ذَاتِهَا محَلَّ الاحتِفَالَات، عنْدَمَا توافَدَت أمْوَاجٌ مِنَ الحيَوَانات، فأقْبلَت الأرَانِبُ والأرَانِبُ البريَّةُ أوَّلًا، ثمَّ وصَلَت الثعَالِبُ وكلُّ مَا يَسيْرُ على أرْبَع، مَتبوْعًة بالدَجَاج، الدرَّاج، الطَاووْس، البَط، وبَطُّ الأنْهَار، الأُوَزِ والسَمَّان- فلقَد أُطلِقَت جميْعُهَا مِن أبْوَابِ الشِرَاكِ المَخْفيَّةِ في المِسَاحَاتِ الخَضْراء، وجميْعُهَا مَقصوْصَةُ الأجْنِحَة. انْدفعَت مَجموْعَةُ الفلَّاحيْن والرُعَاة، وكذَلِكَ الكِلَابُ والصيَّاديْنَ بقذْفِ أنْفُسهِم عبْرَ المِنصَّةِ لمُطاردَتِهَا، فضَحِكَ المُتفَرِّجوْنَ وهتَفُوا.</w:t>
      </w:r>
    </w:p>
    <w:p w14:paraId="7A6485E4"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وكُلَّمَا وقعَت إحْدَى الفرَائِسَ بالشِبَاكِ، أو قُبِضَ على حنَاجِرِهَا أو طُعِنَت، تَفِرُّ أُخْرَى مِن بَيْنِ أيَادِي المُمسكِيْنَ بِهَا، وأكثَرُ حيَوَان إثارًة للشَغَفِ هوَ خِنزيْرٌ رَضيْعٌ هروَلَ مِن الأجمَةِ صوْبَ الهديْرِ المُتصَاعدِ مِن جَميْعِ أنْحَاءِ السَاحَة، واستمْتَعَ بمُطاردَةٍ طويْلَةٍ لَائقَةٍ حَوْلَ مكَانِ العَرْضِ قبْلَ أَن يتِمَّ إيقَافُه ويُطعَنَ برُمْحٍ ويُسْتَعرَضُ بهِ فِي انْتِصَارٍ مُوسِيقِيٍّ عبْرَ المِنصَّة.</w:t>
      </w:r>
    </w:p>
    <w:p w14:paraId="7D7180D3"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سارَ المُؤَدُّون بعْدَ ذلِك نحْوَ قصْرِ كومونالي حَيْثُ أُهدِيَت ثمَرَةُ الصَيْدِ إلى نَائبِ مُمَثِّلِ البَابَا الذِي يتوَلَّى سُلطَة بَابا الفاتيْكَان فِي المديْنَة، والسُلطَاتُ المَحليَّةُ الأُخْرَى، وعنْدمَا عادَت الفِرقَةُ إلى مِنصَّةِ العَرْضِ لاستِكمَالِ النُزهَة والقَفْزِ بفَرَحٍ، ألقَى أعْضَاءُ مَجْلسِ شيوْخِ المديْنَةِ جَميْعَ الذبَائِح ِعلى الحَشْدِ ليتقَاتَلوا عليْهَا، باستثْنَاءِ الخِنزيْرِ الرَضيْعِ بالطَبع.</w:t>
      </w:r>
    </w:p>
    <w:p w14:paraId="06680861" w14:textId="77777777" w:rsidR="00705F92" w:rsidRPr="00C059F9" w:rsidRDefault="00705F92" w:rsidP="00705F92">
      <w:pPr>
        <w:bidi/>
        <w:spacing w:line="360" w:lineRule="auto"/>
        <w:jc w:val="both"/>
        <w:rPr>
          <w:rFonts w:cs="Akhbar MT"/>
          <w:sz w:val="32"/>
          <w:szCs w:val="32"/>
        </w:rPr>
      </w:pPr>
      <w:r w:rsidRPr="00C059F9">
        <w:rPr>
          <w:rFonts w:cs="Akhbar MT" w:hint="cs"/>
          <w:sz w:val="32"/>
          <w:szCs w:val="32"/>
          <w:rtl/>
        </w:rPr>
        <w:t xml:space="preserve">وفِي ذَاكِرَةِ بولونيا الشعبيَّة، فقَد كانَت السَاعَاتُ القليْلَة اللَّاحقَةُ بمثَابةِ عِيْدٍ شَعبِيٍّ لسَيلَانِ اللُّعَاب، أعْلَن "كروتشي" أنَّ الرَائِحَة المُنْبعِثةَ مِن مَطَابخِ قَصْرِ كومونالي زكيًّة بمَا يَكفِي لإيْقَاظِ المَوتَى، وصَلَ الترَقُّبُ المُثيْرُ إلى نِهَايَتهِ قَبْلَ غُروْبِ الشَمْس، ومعَ جلَبَةِ نَفْخِ الأبْوَاق والنَايَات، </w:t>
      </w:r>
      <w:r w:rsidRPr="00C059F9">
        <w:rPr>
          <w:rFonts w:cs="Akhbar MT" w:hint="cs"/>
          <w:sz w:val="32"/>
          <w:szCs w:val="32"/>
          <w:rtl/>
        </w:rPr>
        <w:lastRenderedPageBreak/>
        <w:t>ظَهَر مصْدَرُ الرَائحَةِ تارًة أُخْرَى بشَكْلٍ احْتِفَاليٍّ مِن الشُرفَةِ تَحْتَ التِمْثاَل البرُونْزِيِّ الرَهِيْب للبَابا غريغوريوس الثَالثِ عشَر (كانَ بولونيًّا بطَبيعَةِ الحَال)، عُرِضَ الخِنزيْرُ الرَضيْعُ على المَلَأ بعْدَ أَن تَمَّ حَشْوهُ بالتوَابِل وشَويهُ على الجَمْرِ وتَزْيِينَهُ بالوُروْدِ ثُمَّ وَضْعُهُ فِي صِيْنِيَّة.</w:t>
      </w:r>
    </w:p>
    <w:p w14:paraId="6016301A"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بدَأَت لُعبَةٌ رَائِجَة، فشرَعَ الموسِيقيُّونَ بالغِنَاءِ، واسْتعَدَّ النَاسُ بالأكيَاسِ والصَفَائِحِ المَعدنيَّة، ومشَى الخدَمُ الذيْنَ يحمِلوْنَ رَضيْعَ الخِنزيْرِ بخُطوَاتٍ وَئيْدَةٍ مِن أوَّلِ الشُرفَةِ حتَّى آخِرهَا، وبدَى مِن حِيْنٍ لآخَر وكأنَّهُم يرموْن حِمْلَهم مِن على سُوْرِ الشُرْفَة، ليترَاجَعوا في اللَّحْظَة الأخيْرَةِ فقَط.</w:t>
      </w:r>
    </w:p>
    <w:p w14:paraId="4E403E7F"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 xml:space="preserve">وتحْتَهم وقفَت الطبَقَةُ الدُنْيَا مِنَ المديْنَةِ، ومُعظَمهُم مِن الحمَّالينَ أو العُمَّال المَوسمِيِّين القَادميْنَ مِن الريْف، وهُم يتدافَعوْنَ بمَرَافِقِهِم أمَلًا بالحصُوْلِ على حَيِّزٍ عِنْدَ أسْفَلِ بوَّابَةِ قَصْرِ كومونالي الضَخْمَة ذَاتِ الأعْمِدَة، وكمَا دوَّنَ "كروتشي" أنَّ هؤلَاءِ هُم "أناسٌ دونيُّونَ لَا أهميَّةَ لهُم، مِن النَوْعِ الذِي لَا يُدَقِّقُ </w:t>
      </w:r>
      <w:r w:rsidRPr="00C059F9">
        <w:rPr>
          <w:rFonts w:cs="Akhbar MT" w:hint="cs"/>
          <w:sz w:val="32"/>
          <w:szCs w:val="32"/>
          <w:highlight w:val="green"/>
          <w:rtl/>
        </w:rPr>
        <w:t>(136)</w:t>
      </w:r>
      <w:r w:rsidRPr="00C059F9">
        <w:rPr>
          <w:rFonts w:cs="Akhbar MT" w:hint="cs"/>
          <w:sz w:val="32"/>
          <w:szCs w:val="32"/>
          <w:rtl/>
        </w:rPr>
        <w:t xml:space="preserve"> بمَا يَقوْمُ دوْنَ أخْذِ أيِّ اعْتِبَارٍ لكرَامَتهِم". وبعْدَ أَن انْدفَعوا للأمَامِ كرَدِّ فِعْلٍ على أَحَد رَمْيَاتِ رَضيْعِ الخِنزيْرِ الزَائِفَةِ والمُتهَوِّرَة على وَجْهِ الخصُوْص، أُفْرِغَ قِدْرٌ مِن المَرَقِ فوْقَ رؤوْسهِم، لكِن ولِمَعرفَتهِم بتقَاليْدِ عيْدِ القدِّيْسِ بارثولوميو، تقبَّلوا حمَّامَهم اللَّذيْذِ بروْحٍ طيِّبَة (رُبَّمَا لَم يضْحَك الموَاطِنوْنَ الأكْثَر ثرَاءً الذيْنَ يَروْنَ المشْهَد على ذَاتِ الدُعَابَة تمَامًا).</w:t>
      </w:r>
    </w:p>
    <w:p w14:paraId="11AA5AF1"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 xml:space="preserve">----------                                                                               </w:t>
      </w:r>
      <w:r w:rsidRPr="00C059F9">
        <w:rPr>
          <w:rFonts w:cs="Akhbar MT" w:hint="cs"/>
          <w:sz w:val="24"/>
          <w:szCs w:val="24"/>
          <w:rtl/>
        </w:rPr>
        <w:t xml:space="preserve">             *غريغوريوس</w:t>
      </w:r>
      <w:r w:rsidRPr="00C059F9">
        <w:rPr>
          <w:rFonts w:cs="Akhbar MT"/>
          <w:sz w:val="24"/>
          <w:szCs w:val="24"/>
          <w:rtl/>
        </w:rPr>
        <w:t xml:space="preserve"> </w:t>
      </w:r>
      <w:r w:rsidRPr="00C059F9">
        <w:rPr>
          <w:rFonts w:cs="Akhbar MT" w:hint="cs"/>
          <w:sz w:val="24"/>
          <w:szCs w:val="24"/>
          <w:rtl/>
        </w:rPr>
        <w:t>الثالث</w:t>
      </w:r>
      <w:r w:rsidRPr="00C059F9">
        <w:rPr>
          <w:rFonts w:cs="Akhbar MT"/>
          <w:sz w:val="24"/>
          <w:szCs w:val="24"/>
          <w:rtl/>
        </w:rPr>
        <w:t xml:space="preserve"> </w:t>
      </w:r>
      <w:r w:rsidRPr="00C059F9">
        <w:rPr>
          <w:rFonts w:cs="Akhbar MT" w:hint="cs"/>
          <w:sz w:val="24"/>
          <w:szCs w:val="24"/>
          <w:rtl/>
        </w:rPr>
        <w:t>عشر: ولد</w:t>
      </w:r>
      <w:r w:rsidRPr="00C059F9">
        <w:rPr>
          <w:rFonts w:cs="Akhbar MT"/>
          <w:sz w:val="24"/>
          <w:szCs w:val="24"/>
          <w:rtl/>
        </w:rPr>
        <w:t xml:space="preserve"> </w:t>
      </w:r>
      <w:r w:rsidRPr="00C059F9">
        <w:rPr>
          <w:rFonts w:cs="Akhbar MT" w:hint="cs"/>
          <w:sz w:val="24"/>
          <w:szCs w:val="24"/>
          <w:rtl/>
        </w:rPr>
        <w:t>في</w:t>
      </w:r>
      <w:r w:rsidRPr="00C059F9">
        <w:rPr>
          <w:rFonts w:cs="Akhbar MT"/>
          <w:sz w:val="24"/>
          <w:szCs w:val="24"/>
          <w:rtl/>
        </w:rPr>
        <w:t xml:space="preserve"> </w:t>
      </w:r>
      <w:r w:rsidRPr="00C059F9">
        <w:rPr>
          <w:rFonts w:cs="Akhbar MT" w:hint="cs"/>
          <w:sz w:val="24"/>
          <w:szCs w:val="24"/>
          <w:rtl/>
        </w:rPr>
        <w:t>مدينة</w:t>
      </w:r>
      <w:r w:rsidRPr="00C059F9">
        <w:rPr>
          <w:rFonts w:cs="Akhbar MT"/>
          <w:sz w:val="24"/>
          <w:szCs w:val="24"/>
          <w:rtl/>
        </w:rPr>
        <w:t xml:space="preserve"> </w:t>
      </w:r>
      <w:r w:rsidRPr="00C059F9">
        <w:rPr>
          <w:rFonts w:cs="Akhbar MT" w:hint="cs"/>
          <w:sz w:val="24"/>
          <w:szCs w:val="24"/>
          <w:rtl/>
        </w:rPr>
        <w:t>بولونيا،</w:t>
      </w:r>
      <w:r w:rsidRPr="00C059F9">
        <w:rPr>
          <w:rFonts w:cs="Akhbar MT"/>
          <w:sz w:val="24"/>
          <w:szCs w:val="24"/>
          <w:rtl/>
        </w:rPr>
        <w:t xml:space="preserve"> </w:t>
      </w:r>
      <w:r w:rsidRPr="00C059F9">
        <w:rPr>
          <w:rFonts w:cs="Akhbar MT" w:hint="cs"/>
          <w:sz w:val="24"/>
          <w:szCs w:val="24"/>
          <w:rtl/>
        </w:rPr>
        <w:t>حيث</w:t>
      </w:r>
      <w:r w:rsidRPr="00C059F9">
        <w:rPr>
          <w:rFonts w:cs="Akhbar MT"/>
          <w:sz w:val="24"/>
          <w:szCs w:val="24"/>
          <w:rtl/>
        </w:rPr>
        <w:t xml:space="preserve"> </w:t>
      </w:r>
      <w:r w:rsidRPr="00C059F9">
        <w:rPr>
          <w:rFonts w:cs="Akhbar MT" w:hint="cs"/>
          <w:sz w:val="24"/>
          <w:szCs w:val="24"/>
          <w:rtl/>
        </w:rPr>
        <w:t>درس</w:t>
      </w:r>
      <w:r w:rsidRPr="00C059F9">
        <w:rPr>
          <w:rFonts w:cs="Akhbar MT"/>
          <w:sz w:val="24"/>
          <w:szCs w:val="24"/>
          <w:rtl/>
        </w:rPr>
        <w:t xml:space="preserve"> </w:t>
      </w:r>
      <w:r w:rsidRPr="00C059F9">
        <w:rPr>
          <w:rFonts w:cs="Akhbar MT" w:hint="cs"/>
          <w:sz w:val="24"/>
          <w:szCs w:val="24"/>
          <w:rtl/>
        </w:rPr>
        <w:t>القانون</w:t>
      </w:r>
      <w:r w:rsidRPr="00C059F9">
        <w:rPr>
          <w:rFonts w:cs="Akhbar MT"/>
          <w:sz w:val="24"/>
          <w:szCs w:val="24"/>
          <w:rtl/>
        </w:rPr>
        <w:t xml:space="preserve"> </w:t>
      </w:r>
      <w:r w:rsidRPr="00C059F9">
        <w:rPr>
          <w:rFonts w:cs="Akhbar MT" w:hint="cs"/>
          <w:sz w:val="24"/>
          <w:szCs w:val="24"/>
          <w:rtl/>
        </w:rPr>
        <w:t>وتخرج</w:t>
      </w:r>
      <w:r w:rsidRPr="00C059F9">
        <w:rPr>
          <w:rFonts w:cs="Akhbar MT"/>
          <w:sz w:val="24"/>
          <w:szCs w:val="24"/>
          <w:rtl/>
        </w:rPr>
        <w:t xml:space="preserve"> </w:t>
      </w:r>
      <w:r w:rsidRPr="00C059F9">
        <w:rPr>
          <w:rFonts w:cs="Akhbar MT" w:hint="cs"/>
          <w:sz w:val="24"/>
          <w:szCs w:val="24"/>
          <w:rtl/>
        </w:rPr>
        <w:t>عام</w:t>
      </w:r>
      <w:r w:rsidRPr="00C059F9">
        <w:rPr>
          <w:rFonts w:cs="Akhbar MT"/>
          <w:sz w:val="24"/>
          <w:szCs w:val="24"/>
          <w:rtl/>
        </w:rPr>
        <w:t xml:space="preserve"> 1530. </w:t>
      </w:r>
      <w:r w:rsidRPr="00C059F9">
        <w:rPr>
          <w:rFonts w:cs="Akhbar MT" w:hint="cs"/>
          <w:sz w:val="24"/>
          <w:szCs w:val="24"/>
          <w:rtl/>
        </w:rPr>
        <w:t>كان من</w:t>
      </w:r>
      <w:r w:rsidRPr="00C059F9">
        <w:rPr>
          <w:rFonts w:cs="Akhbar MT"/>
          <w:sz w:val="24"/>
          <w:szCs w:val="24"/>
          <w:rtl/>
        </w:rPr>
        <w:t xml:space="preserve"> </w:t>
      </w:r>
      <w:r w:rsidRPr="00C059F9">
        <w:rPr>
          <w:rFonts w:cs="Akhbar MT" w:hint="cs"/>
          <w:sz w:val="24"/>
          <w:szCs w:val="24"/>
          <w:rtl/>
        </w:rPr>
        <w:t>طلابه</w:t>
      </w:r>
      <w:r w:rsidRPr="00C059F9">
        <w:rPr>
          <w:rFonts w:cs="Akhbar MT"/>
          <w:sz w:val="24"/>
          <w:szCs w:val="24"/>
          <w:rtl/>
        </w:rPr>
        <w:t xml:space="preserve"> </w:t>
      </w:r>
      <w:r w:rsidRPr="00C059F9">
        <w:rPr>
          <w:rFonts w:cs="Akhbar MT" w:hint="cs"/>
          <w:sz w:val="24"/>
          <w:szCs w:val="24"/>
          <w:rtl/>
        </w:rPr>
        <w:t>عددٌ</w:t>
      </w:r>
      <w:r w:rsidRPr="00C059F9">
        <w:rPr>
          <w:rFonts w:cs="Akhbar MT"/>
          <w:sz w:val="24"/>
          <w:szCs w:val="24"/>
          <w:rtl/>
        </w:rPr>
        <w:t xml:space="preserve"> </w:t>
      </w:r>
      <w:r w:rsidRPr="00C059F9">
        <w:rPr>
          <w:rFonts w:cs="Akhbar MT" w:hint="cs"/>
          <w:sz w:val="24"/>
          <w:szCs w:val="24"/>
          <w:rtl/>
        </w:rPr>
        <w:t>من</w:t>
      </w:r>
      <w:r w:rsidRPr="00C059F9">
        <w:rPr>
          <w:rFonts w:cs="Akhbar MT"/>
          <w:sz w:val="24"/>
          <w:szCs w:val="24"/>
          <w:rtl/>
        </w:rPr>
        <w:t xml:space="preserve"> </w:t>
      </w:r>
      <w:r w:rsidRPr="00C059F9">
        <w:rPr>
          <w:rFonts w:cs="Akhbar MT" w:hint="cs"/>
          <w:sz w:val="24"/>
          <w:szCs w:val="24"/>
          <w:rtl/>
        </w:rPr>
        <w:t>الشخصيات</w:t>
      </w:r>
      <w:r w:rsidRPr="00C059F9">
        <w:rPr>
          <w:rFonts w:cs="Akhbar MT"/>
          <w:sz w:val="24"/>
          <w:szCs w:val="24"/>
          <w:rtl/>
        </w:rPr>
        <w:t xml:space="preserve"> </w:t>
      </w:r>
      <w:r w:rsidRPr="00C059F9">
        <w:rPr>
          <w:rFonts w:cs="Akhbar MT" w:hint="cs"/>
          <w:sz w:val="24"/>
          <w:szCs w:val="24"/>
          <w:rtl/>
        </w:rPr>
        <w:t>البارزة</w:t>
      </w:r>
      <w:r w:rsidRPr="00C059F9">
        <w:rPr>
          <w:rFonts w:cs="Akhbar MT"/>
          <w:sz w:val="24"/>
          <w:szCs w:val="24"/>
          <w:rtl/>
        </w:rPr>
        <w:t xml:space="preserve"> </w:t>
      </w:r>
      <w:r w:rsidRPr="00C059F9">
        <w:rPr>
          <w:rFonts w:cs="Akhbar MT" w:hint="cs"/>
          <w:sz w:val="24"/>
          <w:szCs w:val="24"/>
          <w:rtl/>
        </w:rPr>
        <w:t>مثل</w:t>
      </w:r>
      <w:r w:rsidRPr="00C059F9">
        <w:rPr>
          <w:rFonts w:cs="Akhbar MT"/>
          <w:sz w:val="24"/>
          <w:szCs w:val="24"/>
          <w:rtl/>
        </w:rPr>
        <w:t xml:space="preserve"> </w:t>
      </w:r>
      <w:r w:rsidRPr="00C059F9">
        <w:rPr>
          <w:rFonts w:cs="Akhbar MT" w:hint="cs"/>
          <w:sz w:val="24"/>
          <w:szCs w:val="24"/>
          <w:rtl/>
        </w:rPr>
        <w:t>اليساندرو</w:t>
      </w:r>
      <w:r w:rsidRPr="00C059F9">
        <w:rPr>
          <w:rFonts w:cs="Akhbar MT"/>
          <w:sz w:val="24"/>
          <w:szCs w:val="24"/>
          <w:rtl/>
        </w:rPr>
        <w:t xml:space="preserve"> </w:t>
      </w:r>
      <w:r w:rsidRPr="00C059F9">
        <w:rPr>
          <w:rFonts w:cs="Akhbar MT" w:hint="cs"/>
          <w:sz w:val="24"/>
          <w:szCs w:val="24"/>
          <w:rtl/>
        </w:rPr>
        <w:t>فارنيس،</w:t>
      </w:r>
      <w:r w:rsidRPr="00C059F9">
        <w:rPr>
          <w:rFonts w:cs="Akhbar MT"/>
          <w:sz w:val="24"/>
          <w:szCs w:val="24"/>
          <w:rtl/>
        </w:rPr>
        <w:t xml:space="preserve"> </w:t>
      </w:r>
      <w:r w:rsidRPr="00C059F9">
        <w:rPr>
          <w:rFonts w:cs="Akhbar MT" w:hint="cs"/>
          <w:sz w:val="24"/>
          <w:szCs w:val="24"/>
          <w:rtl/>
        </w:rPr>
        <w:t>ريجنالد</w:t>
      </w:r>
      <w:r w:rsidRPr="00C059F9">
        <w:rPr>
          <w:rFonts w:cs="Akhbar MT"/>
          <w:sz w:val="24"/>
          <w:szCs w:val="24"/>
          <w:rtl/>
        </w:rPr>
        <w:t xml:space="preserve"> </w:t>
      </w:r>
      <w:r w:rsidRPr="00C059F9">
        <w:rPr>
          <w:rFonts w:cs="Akhbar MT" w:hint="cs"/>
          <w:sz w:val="24"/>
          <w:szCs w:val="24"/>
          <w:rtl/>
        </w:rPr>
        <w:t>القطب</w:t>
      </w:r>
      <w:r w:rsidRPr="00C059F9">
        <w:rPr>
          <w:rFonts w:cs="Akhbar MT"/>
          <w:sz w:val="24"/>
          <w:szCs w:val="24"/>
          <w:rtl/>
        </w:rPr>
        <w:t xml:space="preserve"> </w:t>
      </w:r>
      <w:r w:rsidRPr="00C059F9">
        <w:rPr>
          <w:rFonts w:cs="Akhbar MT" w:hint="cs"/>
          <w:sz w:val="24"/>
          <w:szCs w:val="24"/>
          <w:rtl/>
        </w:rPr>
        <w:t>وتشارلز</w:t>
      </w:r>
      <w:r w:rsidRPr="00C059F9">
        <w:rPr>
          <w:rFonts w:cs="Akhbar MT"/>
          <w:sz w:val="24"/>
          <w:szCs w:val="24"/>
          <w:rtl/>
        </w:rPr>
        <w:t xml:space="preserve"> </w:t>
      </w:r>
      <w:r w:rsidRPr="00C059F9">
        <w:rPr>
          <w:rFonts w:cs="Akhbar MT" w:hint="cs"/>
          <w:sz w:val="24"/>
          <w:szCs w:val="24"/>
          <w:rtl/>
        </w:rPr>
        <w:t>بورروميو.</w:t>
      </w:r>
      <w:r w:rsidRPr="00C059F9">
        <w:rPr>
          <w:rFonts w:cs="Akhbar MT" w:hint="cs"/>
          <w:sz w:val="32"/>
          <w:szCs w:val="32"/>
          <w:rtl/>
        </w:rPr>
        <w:t xml:space="preserve"> </w:t>
      </w:r>
    </w:p>
    <w:p w14:paraId="4F6F89FF"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اسْتمَرَّ خِدَاعُ الخَدَم وانْدِفَاعُ الجمَاهيْرِ لرُبْعِ ساعَةٍ مُمْتِعَة، حتَّى توقَّفَت الموْسِيقَا أَخيْرًا، وتمَّ قَلْبُ رَضيْعِ الخِنزيْرِ صَوْبَ العِرَاكِ المُحْتَدمِ ليتِمَّ تمزيْقَه إلى أشْلَاءٍ وَسْطَ القَبْضَاتِ المُتَخَبِّطَة.</w:t>
      </w:r>
    </w:p>
    <w:p w14:paraId="050DC931"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 xml:space="preserve">تَلَا ذلِكَ عَرْضٌ مُبهِرٌ للألعَابِ الناريَّة: وخِلَالَ الأَدَاءِ أُطْلِقَ ثُعبَانٌ لَاهِبٌ مِن سَطْحِ قَصْرِ دي نوتاري ليُشْعِلَ سَفيْنًة تركيًّة، وعندمَا انْتَهَى المشْهَدُ أخيْرًا انْصَرَف أعْضَاء مَجْلسِ الشيوْخِ </w:t>
      </w:r>
      <w:r w:rsidRPr="00C059F9">
        <w:rPr>
          <w:rFonts w:cs="Akhbar MT" w:hint="cs"/>
          <w:sz w:val="32"/>
          <w:szCs w:val="32"/>
          <w:rtl/>
        </w:rPr>
        <w:lastRenderedPageBreak/>
        <w:t>وضيُوفَهُم إلى قَصْرِ كومونالي لأجْلِ المَأدُبَة، وسارَع جَميْعُ النَاسِ بالمُغَادرَةِ لينَاوَلوا عشَاءَهُم مِن الخِنزيْرِ الرَضيْع.</w:t>
      </w:r>
    </w:p>
    <w:p w14:paraId="7CEC1033"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لقَد أقامَت بولونيا مَهْرجانًا مَدنيًّا يَوْمِ 24 مِن آبِ منْذُ القرْنِ الثَانِي عشَر على الأقَل، واعْتُقِدَ أنَّه احتِفَالٌ بنَصْرٍ عسْكَري، لكنَّ جذوْرَهُ تعوْدُ إلى الحُقَبِ الرومَانيَّة، ويَبْدو أنَّ معْنَاه قَد تغيَّر فِي أوَاخرِ القَرْنِ الخَامِسِ عشَر، والمرَّة ُالأوْلَى التِي شرَعَت فيْهَا السُلطَات برَمْيِ رَضِيْعِ خِنزيْرٍ مَشويٍّ إلى الحشُودِ قَد حَدثَت عَامَ 1568- حَيْثُ خُصِّصَ هذَا الحَدَثُ كجَائزَةٍ لسِبَاقِ الخَيْلِ فيْمَا مَضَى. أمَّا الاحْتِفَالُ الهَائِلُ المُبتَكَرُ الذِي ميَّزَ نِهَايَة سنيْنَ طويْلًة مِن المَجَاعَةِ عَامَ 1597 فهوَ أوَّلُ احتْفَالٍ تضمَّنَ صَيْدًا زائِفًا وألعَابًا ناريَّة، فغَدَا نَموْذجًا لاحتِفالَاتٍ نُظِّمَت بعِنَايَةٍ أكْبَر فِي السَنوَاتِ اللَّاحِقَة، وذلِكَ مَا جَعَلَ وليْمَة رَضِيْعِ الخِنزيْرِ التِي شَهِدهَا "كروتشي" عَامَ 1597 تَأخُذُ طَابَعًا تمَّت المُحَافظَةُ عليْهِ طيْلَةَ العَصْرِ البَاروكِيِّ ومَا بَعْدَه، وقَد أُقيْمَ آخِرَ احْتِفَالٍ عَامَ 1796.</w:t>
      </w:r>
    </w:p>
    <w:p w14:paraId="07366599" w14:textId="54FC69F3" w:rsidR="00705F92" w:rsidRPr="00C059F9" w:rsidRDefault="00705F92" w:rsidP="00705F92">
      <w:pPr>
        <w:spacing w:line="360" w:lineRule="auto"/>
        <w:jc w:val="both"/>
        <w:rPr>
          <w:rFonts w:cs="Akhbar MT"/>
          <w:sz w:val="32"/>
          <w:szCs w:val="32"/>
        </w:rPr>
      </w:pPr>
      <w:r w:rsidRPr="00C059F9">
        <w:rPr>
          <w:rFonts w:cs="Akhbar MT" w:hint="cs"/>
          <w:sz w:val="32"/>
          <w:szCs w:val="32"/>
          <w:rtl/>
        </w:rPr>
        <w:t xml:space="preserve">كانَت مَهْرجَاناتُ الهَوَاءِ الطَلقِ شَائِعًة فِي العَديْدِ مِن المدُنِ الإيْطاليَّة بالقَرنَيْن السَابعِ عشَر وَالثَامِنِ عشَر، فسِلسِلَةُ المهْرجَانَاتِ الشَعبيَّةِ المُعدَّةِ بعنَايَةٍ والتِي أُقيْمَت في ساحَاتِ وشوَارعِ بولونيا؛ قَد سجَّلت مروْرَ الزمَنِ بدِقَّةٍ أكْبَر مِن تعَاقُب فصُوْلِ السَنة، وفِي مُنتصَفِ فَتْرَةِ الصَومِ الكَبيْرِ مِن كُلِّ عَامٍ يتِمُّ نَشْرُ مُجسَّمٍ خَشَبيٍّ لامْرَأةٍ عَجوْزٍ تُمَثِّلُ الصَوْمَ الكبيْرَ بحَدِّ ذَاتهِ إلى نِصْفَين، ثمَّ يُحْرَق أو يُرْمَى فِي قنَاةِ رينو، وفي ليلَةِ 29 حزيْرَان مِن كُلِّ عَامٍ، يَشُقُّ طَابوْرٌ مِن التَائبيْنَ المُحْدَودَبَةُ ظهُورَهُم تَحْتَ وطْأَةِ صُلبَانهِم طريْقَهُ بسُرعَةٍ </w:t>
      </w:r>
      <w:r w:rsidRPr="00C059F9">
        <w:rPr>
          <w:rFonts w:cs="Akhbar MT" w:hint="cs"/>
          <w:sz w:val="32"/>
          <w:szCs w:val="32"/>
          <w:highlight w:val="green"/>
          <w:rtl/>
        </w:rPr>
        <w:t>(137)</w:t>
      </w:r>
      <w:r w:rsidRPr="00C059F9">
        <w:rPr>
          <w:rFonts w:cs="Akhbar MT" w:hint="cs"/>
          <w:sz w:val="32"/>
          <w:szCs w:val="32"/>
          <w:rtl/>
        </w:rPr>
        <w:t xml:space="preserve"> عبْرَ الشوَارعِ المُظلمَةِ للاحْتفَالِ بمَأدُبَةِ القدَّيْسَيْنِ "بطرُس وبولس" .                                         </w:t>
      </w:r>
      <w:r w:rsidR="00DB2C4E">
        <w:rPr>
          <w:rFonts w:cs="Akhbar MT" w:hint="cs"/>
          <w:sz w:val="32"/>
          <w:szCs w:val="32"/>
          <w:rtl/>
        </w:rPr>
        <w:t xml:space="preserve">              </w:t>
      </w:r>
    </w:p>
    <w:p w14:paraId="4CE455CE"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 xml:space="preserve">وفِي الرَابعِ عشَر مِن آب فِي كُلِّ عَام، تَحتَفِلُ السُلطَاتُ بنَصْرِ المديْنَة على عائِلَة فيسكونتي عَام1443، عبْرَ موْكبِ فُرسَانٍ يَمتطوْنَ أحْصِنًة إلى ملَاذِ "مادونا ديل مونتي". إنَّ أعيَادَ القدِّيْسِين والموَاكِب الدينيَّة، وسِباقَات الأحْصِنَة والمُقارَعَة بالرِمَاح، قَد حوَّلَت التَقويْمَ إلى أَيقُوْنَةٍ للاسْتِقرَارِ السِيَاسِي، ذلِكَ الاسْتِقرَار الذِي يَعوْدُ تاريْخهُ لعَام 1506 عندمَا استَقَرَّ الأمْرُ بالمديْنَةِ </w:t>
      </w:r>
      <w:r w:rsidRPr="00C059F9">
        <w:rPr>
          <w:rFonts w:cs="Akhbar MT" w:hint="cs"/>
          <w:sz w:val="32"/>
          <w:szCs w:val="32"/>
          <w:rtl/>
        </w:rPr>
        <w:lastRenderedPageBreak/>
        <w:t>لتُصْبِحَ تَحْتَ سُلطَةِ البَابَا. فِي الحَقيْقَة، لقَد نَعِمَت بولونيا بسُبَاتٍ سَاحرٍ لأكْثَر مِن قَرْنَين، وبرَغْمِ الترَنُّحِ المُنْحَدرِ مِن حِيْنٍ لآخَر بسبَبِ المَجَاعَةِ أو الطَاعوْن، فقَد بَقِيَ التِعْدَادُ السُكانِيُّ عنْدَ حَدٍّ أقَلَّ مِن الـ70000 نسَمَة حتَّى انْضِمَامِ المديْنَة إلى مَمْلكَةِ إيطَاليا عَامَ 1859، كمَا بقِيَ تصْمِيمُ المديْنَةِ دوْنَ تَغيِيْرٍ يُذْكَر. إنَّ أُولئِكَ المُحتَفلينَ فِي 24 آب عَامَ 1597 كَانوا سيَجِدوْنَ أنفُسَهم في ظروْفٍ مَألوْفَةٍ لو عَاشُوا لفَتْرَةٍ كافيَةٍ لحُضوْرِ العِيْدِ الأَخيْرِ لرضِيْعِ الخِنزيْر بعْدَ 199 عَام. عليْنَا الاعْتِرَافُ أنَّه فِي بعْضِ أجْزَاءِ بولونيا، ربَّما غَفِلوا عَن وجُوْدِ بِضْعَةِ أبْرَاجٍ مَبْنِيَّةٍ مُنْذُ العُصوْرِ الوسْطَى وارتَأَوا أنَّ الكنَائِسِ التِي تعوْدُ إلى أوَاخِر العَصْر البَاروْكِي وحرَكَةِ المانييريزمو مُثيْرةٌ للإعْجَابِ إلى حَدٍّ مَا، بيْدَ أنَّ سَاحَةَ ماجوري لَاتزَالُ نفْسهَا تمَامًا: وحتَّى واجِهَةُ سان بترونيو بقِيَت غيْرَ مُكتمِلَةٍ (كحَالهَا اليَوْم).</w:t>
      </w:r>
    </w:p>
    <w:p w14:paraId="6EBC94A7" w14:textId="77777777" w:rsidR="00705F92" w:rsidRPr="00C059F9" w:rsidRDefault="00705F92" w:rsidP="00705F92">
      <w:pPr>
        <w:bidi/>
        <w:spacing w:line="360" w:lineRule="auto"/>
        <w:jc w:val="both"/>
        <w:rPr>
          <w:rFonts w:cs="Akhbar MT"/>
          <w:sz w:val="32"/>
          <w:szCs w:val="32"/>
          <w:u w:val="single"/>
          <w:rtl/>
        </w:rPr>
      </w:pPr>
      <w:r w:rsidRPr="00C059F9">
        <w:rPr>
          <w:rFonts w:cs="Akhbar MT" w:hint="cs"/>
          <w:sz w:val="32"/>
          <w:szCs w:val="32"/>
          <w:rtl/>
        </w:rPr>
        <w:t>لمَ</w:t>
      </w:r>
      <w:r w:rsidRPr="00C059F9">
        <w:rPr>
          <w:rFonts w:cs="Akhbar MT"/>
          <w:sz w:val="32"/>
          <w:szCs w:val="32"/>
          <w:rtl/>
        </w:rPr>
        <w:t xml:space="preserve"> </w:t>
      </w:r>
      <w:r w:rsidRPr="00C059F9">
        <w:rPr>
          <w:rFonts w:cs="Akhbar MT" w:hint="cs"/>
          <w:sz w:val="32"/>
          <w:szCs w:val="32"/>
          <w:rtl/>
        </w:rPr>
        <w:t>يتغيَّر</w:t>
      </w:r>
      <w:r w:rsidRPr="00C059F9">
        <w:rPr>
          <w:rFonts w:cs="Akhbar MT"/>
          <w:sz w:val="32"/>
          <w:szCs w:val="32"/>
          <w:rtl/>
        </w:rPr>
        <w:t xml:space="preserve"> </w:t>
      </w:r>
      <w:r w:rsidRPr="00C059F9">
        <w:rPr>
          <w:rFonts w:cs="Akhbar MT" w:hint="cs"/>
          <w:sz w:val="32"/>
          <w:szCs w:val="32"/>
          <w:rtl/>
        </w:rPr>
        <w:t>الكثيْرُ</w:t>
      </w:r>
      <w:r w:rsidRPr="00C059F9">
        <w:rPr>
          <w:rFonts w:cs="Akhbar MT"/>
          <w:sz w:val="32"/>
          <w:szCs w:val="32"/>
          <w:rtl/>
        </w:rPr>
        <w:t xml:space="preserve"> </w:t>
      </w:r>
      <w:r w:rsidRPr="00C059F9">
        <w:rPr>
          <w:rFonts w:cs="Akhbar MT" w:hint="cs"/>
          <w:sz w:val="32"/>
          <w:szCs w:val="32"/>
          <w:rtl/>
        </w:rPr>
        <w:t>في</w:t>
      </w:r>
      <w:r w:rsidRPr="00C059F9">
        <w:rPr>
          <w:rFonts w:cs="Akhbar MT"/>
          <w:sz w:val="32"/>
          <w:szCs w:val="32"/>
          <w:rtl/>
        </w:rPr>
        <w:t xml:space="preserve"> </w:t>
      </w:r>
      <w:r w:rsidRPr="00C059F9">
        <w:rPr>
          <w:rFonts w:cs="Akhbar MT" w:hint="cs"/>
          <w:sz w:val="32"/>
          <w:szCs w:val="32"/>
          <w:rtl/>
        </w:rPr>
        <w:t>الانقِسامَاتِ</w:t>
      </w:r>
      <w:r w:rsidRPr="00C059F9">
        <w:rPr>
          <w:rFonts w:cs="Akhbar MT"/>
          <w:sz w:val="32"/>
          <w:szCs w:val="32"/>
          <w:rtl/>
        </w:rPr>
        <w:t xml:space="preserve"> </w:t>
      </w:r>
      <w:r w:rsidRPr="00C059F9">
        <w:rPr>
          <w:rFonts w:cs="Akhbar MT" w:hint="cs"/>
          <w:sz w:val="32"/>
          <w:szCs w:val="32"/>
          <w:rtl/>
        </w:rPr>
        <w:t>الاجتماعيَّةِ</w:t>
      </w:r>
      <w:r w:rsidRPr="00C059F9">
        <w:rPr>
          <w:rFonts w:cs="Akhbar MT"/>
          <w:sz w:val="32"/>
          <w:szCs w:val="32"/>
          <w:rtl/>
        </w:rPr>
        <w:t xml:space="preserve"> </w:t>
      </w:r>
      <w:r w:rsidRPr="00C059F9">
        <w:rPr>
          <w:rFonts w:cs="Akhbar MT" w:hint="cs"/>
          <w:sz w:val="32"/>
          <w:szCs w:val="32"/>
          <w:rtl/>
        </w:rPr>
        <w:t>المُثيْرةِ</w:t>
      </w:r>
      <w:r w:rsidRPr="00C059F9">
        <w:rPr>
          <w:rFonts w:cs="Akhbar MT"/>
          <w:sz w:val="32"/>
          <w:szCs w:val="32"/>
          <w:rtl/>
        </w:rPr>
        <w:t xml:space="preserve"> </w:t>
      </w:r>
      <w:r w:rsidRPr="00C059F9">
        <w:rPr>
          <w:rFonts w:cs="Akhbar MT" w:hint="cs"/>
          <w:sz w:val="32"/>
          <w:szCs w:val="32"/>
          <w:rtl/>
        </w:rPr>
        <w:t>في</w:t>
      </w:r>
      <w:r w:rsidRPr="00C059F9">
        <w:rPr>
          <w:rFonts w:cs="Akhbar MT"/>
          <w:sz w:val="32"/>
          <w:szCs w:val="32"/>
          <w:rtl/>
        </w:rPr>
        <w:t xml:space="preserve"> </w:t>
      </w:r>
      <w:r w:rsidRPr="00C059F9">
        <w:rPr>
          <w:rFonts w:cs="Akhbar MT" w:hint="cs"/>
          <w:sz w:val="32"/>
          <w:szCs w:val="32"/>
          <w:rtl/>
        </w:rPr>
        <w:t>المديْنَةِ على حَدٍّ سوَاء: فَفِي أوَاخرِ عَام 1840، لَازَالَ مَا يُقارِبُ الثلَاثِيْنَ أَلْفَ بولونيٍّ يعتَمِدوْنَ بشَكْلٍ كَامِلٍ أو جُزئيٍّ على التسَوُّلِ والإحْسَانِ لأجْلِ لقْمَة العَيْش، وبَقيِتَ سِياسَةُ المَديْنَة على حَالِهَا إلى حَدٍّ كَبيْرٍ أيْضًا: فمَجْلسُ الشُيوْخِ المكوَّنِ مِن خَمسيْنَ أرُستُقرَاطيًّا مَالكِي الأرَاضِي، والمُعيَّنيْنَ مدَى الحَيَاة، يَجتَمعوْنَ كلَّ يوْمِ ثُلَاثاءٍ وجُمْعة طوَال القرنيْنِ السَادسِ عشَر والسَابعِ عشَر، وكلُّ شَهرَيْنِ يُقَامُ احْتِفَالٌ كبيْرٌ يُرَشِّحُ مجْلِسُ الشيوْخِ خِلَالَهُ غونفالونيري (حَاملِ الرَاية) وثمَانيَةَ شيُوْخٍ لإدَارَةِ الشُؤوْنِ اليَوميَّةِ للحُكوْمَة، ويَقوْمُ البابَا كلَّ ثلَاثَةِ أعْوَامٍ بإرسَالِ حَاكمٍ جديْدٍ أو كارديْنَالٍ كمُمَثِّلٍ عَنْه، لمُمَارسَةِ السُلطَةِ الأمِيريَّةِ بالوَكَالةَ (كانَ دخوْلهُ إلى المديْنَة معَ قوَّاتٍ مِن الحرَسِ السويسري يُعَدُّ مُناسَبًة أُخْرَى للاسْتِعرَاض). اختَارَ مُوْفَدُ البَابَا بشَكْلٍ رَسْمِيٍّ أعضَاءَ مجْلسِ الشيُوْخِ وأدَارَ حُكْمَ البِلَادِ وفْقَ مَشوْرَتهِم. فِي الوَاقِع، حيْنَ أظهَرَت الطَبَقَةُ الأرُستقرَاطيَّةُ البولونيَّةُ الاحْترَامَ لمُمَثِّل البَابا المُقدَّس، بذَلَت أقْصَى جَهْدهَا تمَامًا للتَأكُّدِ مِن عدَمِ تَقييْدِ سُلطَتِهَا بصُوْرَةٍ غيْرِ مُلَائِمَة.</w:t>
      </w:r>
    </w:p>
    <w:p w14:paraId="539FBC2F"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 xml:space="preserve">إنَّ التَسْويَات، الأعمَال الخَيريَّة، والمشْهَد المسرَحِي، هِيَ دعَائِمُ الاستِقْرَارِ البُولونِي: كالتوَصُّلِ إلى التَسْوِيَةِ بيْنَ حُكَّامِهَا المَدَنيِّين والدِيْنيِّين، والإحْسَانِ والمشْهَدِ المَسرَحِيِّ للعَامَّة. قَد لَا يبْدُو </w:t>
      </w:r>
      <w:r w:rsidRPr="00C059F9">
        <w:rPr>
          <w:rFonts w:cs="Akhbar MT" w:hint="cs"/>
          <w:sz w:val="32"/>
          <w:szCs w:val="32"/>
          <w:rtl/>
        </w:rPr>
        <w:lastRenderedPageBreak/>
        <w:t>رمْيُ رَضيْعِ الخِنزيْرِ المَشوِيِّ وَسيْلًة حكوميًّة مُتطَوِّرًة، غيْرَ أنَّ الاستقْرَارَ السِيَاسِيَّ فِي بولونيا يُخبِرُنا أنَّها نجَحَت بشَكْلٍ جيِّدٍ بالفِعْل.</w:t>
      </w:r>
    </w:p>
    <w:p w14:paraId="1AD0DEBB" w14:textId="77777777" w:rsidR="00B3268C" w:rsidRDefault="00705F92" w:rsidP="00705F92">
      <w:pPr>
        <w:spacing w:line="360" w:lineRule="auto"/>
        <w:jc w:val="right"/>
        <w:rPr>
          <w:rFonts w:cs="Akhbar MT"/>
          <w:sz w:val="32"/>
          <w:szCs w:val="32"/>
          <w:rtl/>
        </w:rPr>
      </w:pPr>
      <w:r w:rsidRPr="00C059F9">
        <w:rPr>
          <w:rFonts w:cs="Akhbar MT" w:hint="cs"/>
          <w:sz w:val="32"/>
          <w:szCs w:val="32"/>
          <w:rtl/>
        </w:rPr>
        <w:t>------------</w:t>
      </w:r>
    </w:p>
    <w:p w14:paraId="3203381C" w14:textId="22833045" w:rsidR="00705F92" w:rsidRPr="00C059F9" w:rsidRDefault="00705F92" w:rsidP="00705F92">
      <w:pPr>
        <w:spacing w:line="360" w:lineRule="auto"/>
        <w:jc w:val="right"/>
        <w:rPr>
          <w:rFonts w:cs="Akhbar MT"/>
          <w:sz w:val="32"/>
          <w:szCs w:val="32"/>
          <w:rtl/>
        </w:rPr>
      </w:pPr>
      <w:r w:rsidRPr="00C059F9">
        <w:rPr>
          <w:rFonts w:cs="Akhbar MT" w:hint="cs"/>
          <w:sz w:val="24"/>
          <w:szCs w:val="24"/>
          <w:rtl/>
        </w:rPr>
        <w:t xml:space="preserve">   *عائلة فيسكونتي: هي واحدة من أهم السلالات النبيلة الإيطالية في العصور الوسطى، حكمت في الفترة بين عامي 1277 إلى 1447.</w:t>
      </w:r>
    </w:p>
    <w:p w14:paraId="408C4644" w14:textId="77777777" w:rsidR="00705F92" w:rsidRPr="00C059F9" w:rsidRDefault="00705F92" w:rsidP="00705F92">
      <w:pPr>
        <w:bidi/>
        <w:spacing w:line="360" w:lineRule="auto"/>
        <w:jc w:val="both"/>
        <w:rPr>
          <w:rFonts w:cs="Akhbar MT"/>
          <w:sz w:val="24"/>
          <w:szCs w:val="24"/>
          <w:rtl/>
        </w:rPr>
      </w:pPr>
      <w:r w:rsidRPr="00C059F9">
        <w:rPr>
          <w:rFonts w:cs="Akhbar MT" w:hint="cs"/>
          <w:sz w:val="24"/>
          <w:szCs w:val="24"/>
          <w:rtl/>
        </w:rPr>
        <w:t>*المانييريزمو: النهجية</w:t>
      </w:r>
      <w:r w:rsidRPr="00C059F9">
        <w:rPr>
          <w:rFonts w:cs="Akhbar MT"/>
          <w:sz w:val="24"/>
          <w:szCs w:val="24"/>
          <w:rtl/>
        </w:rPr>
        <w:t xml:space="preserve"> </w:t>
      </w:r>
      <w:r w:rsidRPr="00C059F9">
        <w:rPr>
          <w:rFonts w:cs="Akhbar MT" w:hint="cs"/>
          <w:sz w:val="24"/>
          <w:szCs w:val="24"/>
          <w:rtl/>
        </w:rPr>
        <w:t>أو</w:t>
      </w:r>
      <w:r w:rsidRPr="00C059F9">
        <w:rPr>
          <w:rFonts w:cs="Akhbar MT"/>
          <w:sz w:val="24"/>
          <w:szCs w:val="24"/>
          <w:rtl/>
        </w:rPr>
        <w:t xml:space="preserve"> </w:t>
      </w:r>
      <w:r w:rsidRPr="00C059F9">
        <w:rPr>
          <w:rFonts w:cs="Akhbar MT" w:hint="cs"/>
          <w:sz w:val="24"/>
          <w:szCs w:val="24"/>
          <w:rtl/>
        </w:rPr>
        <w:t>الأسلوبية</w:t>
      </w:r>
      <w:r w:rsidRPr="00C059F9">
        <w:rPr>
          <w:rFonts w:cs="Akhbar MT"/>
          <w:sz w:val="24"/>
          <w:szCs w:val="24"/>
          <w:rtl/>
        </w:rPr>
        <w:t xml:space="preserve"> </w:t>
      </w:r>
      <w:r w:rsidRPr="00C059F9">
        <w:rPr>
          <w:rFonts w:cs="Akhbar MT" w:hint="cs"/>
          <w:sz w:val="24"/>
          <w:szCs w:val="24"/>
          <w:rtl/>
        </w:rPr>
        <w:t>أو</w:t>
      </w:r>
      <w:r w:rsidRPr="00C059F9">
        <w:rPr>
          <w:rFonts w:cs="Akhbar MT"/>
          <w:sz w:val="24"/>
          <w:szCs w:val="24"/>
          <w:rtl/>
        </w:rPr>
        <w:t xml:space="preserve"> </w:t>
      </w:r>
      <w:r w:rsidRPr="00C059F9">
        <w:rPr>
          <w:rFonts w:cs="Akhbar MT" w:hint="cs"/>
          <w:sz w:val="24"/>
          <w:szCs w:val="24"/>
          <w:rtl/>
        </w:rPr>
        <w:t>التكلفية</w:t>
      </w:r>
      <w:r w:rsidRPr="00C059F9">
        <w:rPr>
          <w:rFonts w:cs="Akhbar MT"/>
          <w:sz w:val="24"/>
          <w:szCs w:val="24"/>
          <w:rtl/>
        </w:rPr>
        <w:t xml:space="preserve"> </w:t>
      </w:r>
      <w:r w:rsidRPr="00C059F9">
        <w:rPr>
          <w:rFonts w:cs="Akhbar MT" w:hint="cs"/>
          <w:sz w:val="24"/>
          <w:szCs w:val="24"/>
          <w:rtl/>
        </w:rPr>
        <w:t>هي</w:t>
      </w:r>
      <w:r w:rsidRPr="00C059F9">
        <w:rPr>
          <w:rFonts w:cs="Akhbar MT"/>
          <w:sz w:val="24"/>
          <w:szCs w:val="24"/>
          <w:rtl/>
        </w:rPr>
        <w:t xml:space="preserve"> </w:t>
      </w:r>
      <w:r w:rsidRPr="00C059F9">
        <w:rPr>
          <w:rFonts w:cs="Akhbar MT" w:hint="cs"/>
          <w:sz w:val="24"/>
          <w:szCs w:val="24"/>
          <w:rtl/>
        </w:rPr>
        <w:t>حركة</w:t>
      </w:r>
      <w:r w:rsidRPr="00C059F9">
        <w:rPr>
          <w:rFonts w:cs="Akhbar MT"/>
          <w:sz w:val="24"/>
          <w:szCs w:val="24"/>
          <w:rtl/>
        </w:rPr>
        <w:t xml:space="preserve"> </w:t>
      </w:r>
      <w:r w:rsidRPr="00C059F9">
        <w:rPr>
          <w:rFonts w:cs="Akhbar MT" w:hint="cs"/>
          <w:sz w:val="24"/>
          <w:szCs w:val="24"/>
          <w:rtl/>
        </w:rPr>
        <w:t>فنية</w:t>
      </w:r>
      <w:r w:rsidRPr="00C059F9">
        <w:rPr>
          <w:rFonts w:cs="Akhbar MT"/>
          <w:sz w:val="24"/>
          <w:szCs w:val="24"/>
          <w:rtl/>
        </w:rPr>
        <w:t xml:space="preserve"> </w:t>
      </w:r>
      <w:r w:rsidRPr="00C059F9">
        <w:rPr>
          <w:rFonts w:cs="Akhbar MT" w:hint="cs"/>
          <w:sz w:val="24"/>
          <w:szCs w:val="24"/>
          <w:rtl/>
        </w:rPr>
        <w:t>أثرت</w:t>
      </w:r>
      <w:r w:rsidRPr="00C059F9">
        <w:rPr>
          <w:rFonts w:cs="Akhbar MT"/>
          <w:sz w:val="24"/>
          <w:szCs w:val="24"/>
          <w:rtl/>
        </w:rPr>
        <w:t xml:space="preserve"> </w:t>
      </w:r>
      <w:r w:rsidRPr="00C059F9">
        <w:rPr>
          <w:rFonts w:cs="Akhbar MT" w:hint="cs"/>
          <w:sz w:val="24"/>
          <w:szCs w:val="24"/>
          <w:rtl/>
        </w:rPr>
        <w:t>في</w:t>
      </w:r>
      <w:r w:rsidRPr="00C059F9">
        <w:rPr>
          <w:rFonts w:cs="Akhbar MT"/>
          <w:sz w:val="24"/>
          <w:szCs w:val="24"/>
          <w:rtl/>
        </w:rPr>
        <w:t xml:space="preserve"> </w:t>
      </w:r>
      <w:r w:rsidRPr="00C059F9">
        <w:rPr>
          <w:rFonts w:cs="Akhbar MT" w:hint="cs"/>
          <w:sz w:val="24"/>
          <w:szCs w:val="24"/>
          <w:rtl/>
        </w:rPr>
        <w:t>فن</w:t>
      </w:r>
      <w:r w:rsidRPr="00C059F9">
        <w:rPr>
          <w:rFonts w:cs="Akhbar MT"/>
          <w:sz w:val="24"/>
          <w:szCs w:val="24"/>
          <w:rtl/>
        </w:rPr>
        <w:t xml:space="preserve"> </w:t>
      </w:r>
      <w:r w:rsidRPr="00C059F9">
        <w:rPr>
          <w:rFonts w:cs="Akhbar MT" w:hint="cs"/>
          <w:sz w:val="24"/>
          <w:szCs w:val="24"/>
          <w:rtl/>
        </w:rPr>
        <w:t>عصر</w:t>
      </w:r>
      <w:r w:rsidRPr="00C059F9">
        <w:rPr>
          <w:rFonts w:cs="Akhbar MT"/>
          <w:sz w:val="24"/>
          <w:szCs w:val="24"/>
          <w:rtl/>
        </w:rPr>
        <w:t xml:space="preserve"> </w:t>
      </w:r>
      <w:r w:rsidRPr="00C059F9">
        <w:rPr>
          <w:rFonts w:cs="Akhbar MT" w:hint="cs"/>
          <w:sz w:val="24"/>
          <w:szCs w:val="24"/>
          <w:rtl/>
        </w:rPr>
        <w:t>النهضة</w:t>
      </w:r>
      <w:r w:rsidRPr="00C059F9">
        <w:rPr>
          <w:rFonts w:cs="Akhbar MT"/>
          <w:sz w:val="24"/>
          <w:szCs w:val="24"/>
          <w:rtl/>
        </w:rPr>
        <w:t xml:space="preserve"> </w:t>
      </w:r>
      <w:r w:rsidRPr="00C059F9">
        <w:rPr>
          <w:rFonts w:cs="Akhbar MT" w:hint="cs"/>
          <w:sz w:val="24"/>
          <w:szCs w:val="24"/>
          <w:rtl/>
        </w:rPr>
        <w:t>الإيطالي</w:t>
      </w:r>
      <w:r w:rsidRPr="00C059F9">
        <w:rPr>
          <w:rFonts w:cs="Akhbar MT"/>
          <w:sz w:val="24"/>
          <w:szCs w:val="24"/>
          <w:rtl/>
        </w:rPr>
        <w:t xml:space="preserve"> </w:t>
      </w:r>
      <w:r w:rsidRPr="00C059F9">
        <w:rPr>
          <w:rFonts w:cs="Akhbar MT" w:hint="cs"/>
          <w:sz w:val="24"/>
          <w:szCs w:val="24"/>
          <w:rtl/>
        </w:rPr>
        <w:t>في</w:t>
      </w:r>
      <w:r w:rsidRPr="00C059F9">
        <w:rPr>
          <w:rFonts w:cs="Akhbar MT"/>
          <w:sz w:val="24"/>
          <w:szCs w:val="24"/>
          <w:rtl/>
        </w:rPr>
        <w:t xml:space="preserve"> </w:t>
      </w:r>
      <w:r w:rsidRPr="00C059F9">
        <w:rPr>
          <w:rFonts w:cs="Akhbar MT" w:hint="cs"/>
          <w:sz w:val="24"/>
          <w:szCs w:val="24"/>
          <w:rtl/>
        </w:rPr>
        <w:t>مَرحلَتهِ</w:t>
      </w:r>
      <w:r w:rsidRPr="00C059F9">
        <w:rPr>
          <w:rFonts w:cs="Akhbar MT"/>
          <w:sz w:val="24"/>
          <w:szCs w:val="24"/>
          <w:rtl/>
        </w:rPr>
        <w:t xml:space="preserve"> </w:t>
      </w:r>
      <w:r w:rsidRPr="00C059F9">
        <w:rPr>
          <w:rFonts w:cs="Akhbar MT" w:hint="cs"/>
          <w:sz w:val="24"/>
          <w:szCs w:val="24"/>
          <w:rtl/>
        </w:rPr>
        <w:t>الأَخيْرَة،</w:t>
      </w:r>
      <w:r w:rsidRPr="00C059F9">
        <w:rPr>
          <w:rFonts w:cs="Akhbar MT"/>
          <w:sz w:val="24"/>
          <w:szCs w:val="24"/>
          <w:rtl/>
        </w:rPr>
        <w:t xml:space="preserve"> </w:t>
      </w:r>
      <w:r w:rsidRPr="00C059F9">
        <w:rPr>
          <w:rFonts w:cs="Akhbar MT" w:hint="cs"/>
          <w:sz w:val="24"/>
          <w:szCs w:val="24"/>
          <w:rtl/>
        </w:rPr>
        <w:t>وشمَلَت</w:t>
      </w:r>
      <w:r w:rsidRPr="00C059F9">
        <w:rPr>
          <w:rFonts w:cs="Akhbar MT"/>
          <w:sz w:val="24"/>
          <w:szCs w:val="24"/>
          <w:rtl/>
        </w:rPr>
        <w:t xml:space="preserve"> </w:t>
      </w:r>
      <w:r w:rsidRPr="00C059F9">
        <w:rPr>
          <w:rFonts w:cs="Akhbar MT" w:hint="cs"/>
          <w:sz w:val="24"/>
          <w:szCs w:val="24"/>
          <w:rtl/>
        </w:rPr>
        <w:t>التَصوِيْرَ</w:t>
      </w:r>
      <w:r w:rsidRPr="00C059F9">
        <w:rPr>
          <w:rFonts w:cs="Akhbar MT"/>
          <w:sz w:val="24"/>
          <w:szCs w:val="24"/>
          <w:rtl/>
        </w:rPr>
        <w:t xml:space="preserve"> </w:t>
      </w:r>
      <w:r w:rsidRPr="00C059F9">
        <w:rPr>
          <w:rFonts w:cs="Akhbar MT" w:hint="cs"/>
          <w:sz w:val="24"/>
          <w:szCs w:val="24"/>
          <w:rtl/>
        </w:rPr>
        <w:t>الزَيتِيَّ</w:t>
      </w:r>
      <w:r w:rsidRPr="00C059F9">
        <w:rPr>
          <w:rFonts w:cs="Akhbar MT"/>
          <w:sz w:val="24"/>
          <w:szCs w:val="24"/>
          <w:rtl/>
        </w:rPr>
        <w:t xml:space="preserve"> </w:t>
      </w:r>
      <w:r w:rsidRPr="00C059F9">
        <w:rPr>
          <w:rFonts w:cs="Akhbar MT" w:hint="cs"/>
          <w:sz w:val="24"/>
          <w:szCs w:val="24"/>
          <w:rtl/>
        </w:rPr>
        <w:t>والجِدَاريَّات</w:t>
      </w:r>
      <w:r w:rsidRPr="00C059F9">
        <w:rPr>
          <w:rFonts w:cs="Akhbar MT"/>
          <w:sz w:val="24"/>
          <w:szCs w:val="24"/>
          <w:rtl/>
        </w:rPr>
        <w:t xml:space="preserve"> </w:t>
      </w:r>
      <w:r w:rsidRPr="00C059F9">
        <w:rPr>
          <w:rFonts w:cs="Akhbar MT" w:hint="cs"/>
          <w:sz w:val="24"/>
          <w:szCs w:val="24"/>
          <w:rtl/>
        </w:rPr>
        <w:t>والنَحْت</w:t>
      </w:r>
      <w:r w:rsidRPr="00C059F9">
        <w:rPr>
          <w:rFonts w:cs="Akhbar MT"/>
          <w:sz w:val="24"/>
          <w:szCs w:val="24"/>
          <w:rtl/>
        </w:rPr>
        <w:t xml:space="preserve"> </w:t>
      </w:r>
      <w:r w:rsidRPr="00C059F9">
        <w:rPr>
          <w:rFonts w:cs="Akhbar MT" w:hint="cs"/>
          <w:sz w:val="24"/>
          <w:szCs w:val="24"/>
          <w:rtl/>
        </w:rPr>
        <w:t>والعَمَارة،</w:t>
      </w:r>
      <w:r w:rsidRPr="00C059F9">
        <w:rPr>
          <w:rFonts w:cs="Akhbar MT"/>
          <w:sz w:val="24"/>
          <w:szCs w:val="24"/>
          <w:rtl/>
        </w:rPr>
        <w:t xml:space="preserve"> </w:t>
      </w:r>
      <w:r w:rsidRPr="00C059F9">
        <w:rPr>
          <w:rFonts w:cs="Akhbar MT" w:hint="cs"/>
          <w:sz w:val="24"/>
          <w:szCs w:val="24"/>
          <w:rtl/>
        </w:rPr>
        <w:t>والفنُوْنُ</w:t>
      </w:r>
      <w:r w:rsidRPr="00C059F9">
        <w:rPr>
          <w:rFonts w:cs="Akhbar MT"/>
          <w:sz w:val="24"/>
          <w:szCs w:val="24"/>
          <w:rtl/>
        </w:rPr>
        <w:t xml:space="preserve"> </w:t>
      </w:r>
      <w:r w:rsidRPr="00C059F9">
        <w:rPr>
          <w:rFonts w:cs="Akhbar MT" w:hint="cs"/>
          <w:sz w:val="24"/>
          <w:szCs w:val="24"/>
          <w:rtl/>
        </w:rPr>
        <w:t>الصُغْرَى.</w:t>
      </w:r>
    </w:p>
    <w:p w14:paraId="60706C1A"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 xml:space="preserve"> </w:t>
      </w:r>
      <w:r w:rsidRPr="00C059F9">
        <w:rPr>
          <w:rFonts w:cs="Akhbar MT" w:hint="cs"/>
          <w:sz w:val="32"/>
          <w:szCs w:val="32"/>
          <w:highlight w:val="green"/>
          <w:rtl/>
        </w:rPr>
        <w:t>(138)</w:t>
      </w:r>
      <w:r w:rsidRPr="00C059F9">
        <w:rPr>
          <w:rFonts w:cs="Akhbar MT" w:hint="cs"/>
          <w:sz w:val="32"/>
          <w:szCs w:val="32"/>
          <w:rtl/>
        </w:rPr>
        <w:t xml:space="preserve"> لقَد حَلُمَ فُقرَاءُ العصُوْرِ الوسْطَى بعَجَائِبَ كثيْرَة: كالقدوْرِ التِي تغْلِي مِن تِلقَاءِ نفْسِهَا والأبوَاقِ التِي أحيَتْ المَوْتى، والحَميْرِ التي تتَغوَّطُ ذَهَبًا خالِصًا. ولعَلَّ الخُرافَاتِ الأكثَرِ شُهرًة بيْنهَا جَميْعًا تحْكِي عَن أرْضِ الوِفْرَة، وهيَ أرْضٌ غَنِيَّةٌ بأنْهَارٍ مِن النَبيْذِ، ونوَافيْرِ الزَيْت، وجِبَال الجُبن، وحَيْثُ تُهروِلُ الخنَازيْرُ الرَضيْعَةُ المَشويَّةُ فِي الأرْجَاء مِن تِلقَاءِ نَفْسِهَا، وهِيَ بكَاملِ الاسْتِعدَادِ لتَغْدُوَ وَجْبًة لذيْذَة. ومنْذُ منتَصَفِ القرْنِ السَادِسِ عشَر، أصْبحَت الصُحُفُ التي طُبِعَت عليْهَا صُوَرٌ وحِكايَاتٌ عَن المَواضيْعِ ذاتِهَا رائِجًة فِي عدَّةِ مدُنٍ إيطاليَّة، وسُرعَان مَا رأَى الحُكَّامُ الدُهَاةُ بأرْضِ الوَفْرَةِ مَصْدرًا لحملَاتِ الدِعَايَة. ولهذَا السَبب، اختِيْرَ عِيْدُ الخِنزيْرِ الرَضيْعِ مِن بيْنِ العَديْدِ مِن الابتِكارَاتِ الأُخْرى. قَامَ مُروِّجو الدِعَايَةِ بتَحريْفِ الخُرافَةِ القديْمَةِ بإعْلَانِهِم أنَّ الحيَوانَاتِ التِي تُقذَفُ على الحَشْدِ لَم تَنْزِل مِن الأرْضِ مُفرِطَةَ الوَفْرَة الخيَاليَّة، إنَّمَا مِنَ المرْكَزِ الحَقيقِيِّ للسُلطَةِ الرَئيسيَّةِ فِي بولونيا. وفِي الوَقْتِ الذِي لَم تكُنْ فيْهِ المَجَاعَةُ بَعيْدًة عَن الذَاكِرَةِ أو التَخَيُّلِ المُخِيْف، تَوجَّبَ على المَديْنَةِ إثْبَاتَ مَقْدرَتِهَا للجَميْع على تَوفيْرِ الرَخَاء، فأَن تكوْنَ بولونيًّا وحَبيْسَ المديْنَةِ بيوْمِ القدِّيْسِ بارثولوميو، ذَلِكَ يُعطيْكَ الحَقَّ بأَنْ تُشَارِكَ بتِلْكَ الوَفْرَة- حتَّى وإِن كانَت فقَط قِسْمًة مِن لَحْمِ خِنزيْرٍ مَشويٍّ ظَفَرْتَ بِهَا فِي قِتَالٍ شَعبِيٍّ بالقَبَضَاتِ نُظِّمَ لتَسلِيَةِ الموَاطنِيْنَ الأكثَر حظًّا. يُخْبِرُنَا "كروتشي" أنَّه فِي مسَاءِ مَهرجَانِ رَضيْعِ الخِنزيْرِ، عندَمَا يذهَبُ الأثريَاءُ إلى منَازلهِم لتَناوُلِ البورشيتا، يَعْمَدُ اليَائِسوْنَ على الرِهَانِ بعبَاءَاتهِم </w:t>
      </w:r>
      <w:r w:rsidRPr="00C059F9">
        <w:rPr>
          <w:rFonts w:cs="Akhbar MT" w:hint="cs"/>
          <w:sz w:val="32"/>
          <w:szCs w:val="32"/>
          <w:rtl/>
        </w:rPr>
        <w:lastRenderedPageBreak/>
        <w:t>لشِرَاءِ شَريْحَةِ لحْمٍ أو اثنتَيْنِ فِي نُزُلٍ مَا، إذَا كانَ هذَا هوَ ثمَنُ المُشَاركَةِ، كمَا ينْبَغِي على شَخْصٍ بولونِيٍّ، فِي مَهرجَانِ المديْنَةِ الكبيْرِ، فحِيْنهَا يجِبُ أَن يتِمَّ دَفْعُه.</w:t>
      </w:r>
    </w:p>
    <w:p w14:paraId="53F013A3" w14:textId="77777777" w:rsidR="00705F92" w:rsidRPr="00C059F9" w:rsidRDefault="00705F92" w:rsidP="00705F92">
      <w:pPr>
        <w:spacing w:line="360" w:lineRule="auto"/>
        <w:jc w:val="center"/>
        <w:rPr>
          <w:rFonts w:cs="Akhbar MT"/>
          <w:sz w:val="32"/>
          <w:szCs w:val="32"/>
          <w:rtl/>
        </w:rPr>
      </w:pPr>
    </w:p>
    <w:p w14:paraId="3C2E2729" w14:textId="77777777" w:rsidR="00705F92" w:rsidRPr="00C059F9" w:rsidRDefault="00705F92" w:rsidP="00705F92">
      <w:pPr>
        <w:spacing w:line="360" w:lineRule="auto"/>
        <w:jc w:val="center"/>
        <w:rPr>
          <w:rFonts w:cs="Akhbar MT"/>
          <w:b/>
          <w:bCs/>
          <w:sz w:val="32"/>
          <w:szCs w:val="32"/>
          <w:rtl/>
        </w:rPr>
      </w:pPr>
      <w:r w:rsidRPr="00C059F9">
        <w:rPr>
          <w:rFonts w:cs="Akhbar MT" w:hint="cs"/>
          <w:b/>
          <w:bCs/>
          <w:sz w:val="32"/>
          <w:szCs w:val="32"/>
          <w:rtl/>
        </w:rPr>
        <w:t>المَرْتَديْلَا: أحْجَارُ النَرْدِ الثَلَاثَة التِي تَحْمِلُ الرقَمَ سِتَّة</w:t>
      </w:r>
    </w:p>
    <w:p w14:paraId="51A12CA8"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 xml:space="preserve">يَسْتنِدُ المَطْبَخُ البولونِيُّ ذَلِكَ الصَرْحُ العَظيْمُ على حَجَرِ أسَاسٍ وَحيْدٍ هوَ المَرتَديْلَّا، والذِي يتميَّزُ "بمثاَليَّةٍ" كبيْرَةٍ جدًّا لدَرجَةِ أنَّه باتَ مُترَادِفًا معَ المديْنَة، وإنَّهُ وببسَاطَةٍ بَاتَ يُعرَفُ غالباً باسْمِ "بولونيا"- ومِن هُنَا جاءَت الكلمَةُ المُحَرَّفة الأمريْكِيَّة بَالوْنِي. المَرتَديْلَّا هيَ أسْطوَانَةٌ مُمتلِئَةٌ بالنقَانِقِ المَطهوَّةِ على شَكْلِ شرَائِط، عادًة مَا تكوْنُ بحَجْم طِفْلٍ صَغِير، يتَضمَّنُ ستينَ بالمِئَةِ مِنْهَا على قِطَعٍ جيِّدَةٍ مِن لَحْمِ الخِنزيْر، مَفروْمًة ثلَاثَ مرَّاتٍ لإنْتاَجِ قوَامٍ نَاعمٍ ولوْنٍ ورْدِيٍّ جَلِيٍّ يتَكَشَّفُ لدَى تقْطِيعِهَا، وتُوَزَّعُ على اللَّحْمِ بالتسَاوي مُكعَّباتٌ صدفِيَّةُ اللَّوْنِ مِن دُهْنِ حَلْقِ الخِنزيْرِ، والتِي تَجْعَلُ المذَاقَ أكثَر طرَاوًة ولذَّة. </w:t>
      </w:r>
      <w:r w:rsidRPr="00C059F9">
        <w:rPr>
          <w:rFonts w:cs="Akhbar MT" w:hint="cs"/>
          <w:sz w:val="32"/>
          <w:szCs w:val="32"/>
          <w:highlight w:val="green"/>
          <w:rtl/>
        </w:rPr>
        <w:t>(139)</w:t>
      </w:r>
      <w:r w:rsidRPr="00C059F9">
        <w:rPr>
          <w:rFonts w:cs="Akhbar MT" w:hint="cs"/>
          <w:sz w:val="32"/>
          <w:szCs w:val="32"/>
          <w:rtl/>
        </w:rPr>
        <w:t xml:space="preserve"> إنَّ المَرتديْلَّا طبَقٌ مثَالِيٌّ مَرمُوْقُ، لكنَّ أصْلهَا البُولونِي ليْسَ نقِيًّا، لقَد جَاءَتْ كلمَةُ مرتَديْلَّا إلى الإيطَاليَّة مِن اللُّغَةِ الفرنْسِيَّةِ خلَالَ العُصوْرِ الوسْطَى ومنْهَا إلى التوسْكَانيَّة، بعْدَ أَن نشَأَت ككَلِمَةٍ لَاتينيَّةٍ للهَاوَن الذِي تُدَقُّ بهِ اللُّحوْم، يشْتَمِلُ هذَا المُصْطَلحُ في اللُّغَةِ الإيْطاليَّة على جَميْعِ أنْوَاعِ النقَانِق، فوَصْفَةُ المَرتديْلَّا فِي "كتَابٌ للطَهْي" الفِينِيسِي، يُستعْمَلُ فيْهَا كَبِدُ الخِنزيْرِ المَسلوْقِ، الجُبْنُ والبَيْض. كمَا يُخبِرنَا "بلَاتينا" فِي كتَابهِ "مُتعَةٌ لَائِقَةٌ" أنَّ "ماستر مارتينو" اعتَادَ شِوَاءَ المَرتدِيلَّا على الجَمْرِ والتِي بدَت بحَجْمِ البَيْض، وهِيَ مُعَدةٌ مِن وِرْكِ العِجْلِ الدُهْنِي ومُتبَّلةٌ بالمَردَقوْش، البَقدُوْنِس والتوَابِل ومَخْلوْطَة بصَفَارِ البَيْضِ والجُبْن. مِن المُحْتمَلِ أَن تكوْنَ مَرتَديْلَا  الطَاهِي "بارتولوميو سكابي" رَاقِيًة أكثَر: إِذ أنَّها نقَانِقٌ مِن لَحْمِ الخِنزيْرِ المُعدَّةِ للقَلْيِ والمُنكَّهَةِ بثَلَاثة مَقَاديْر مضبوْطًة مِن ثلَاثة توَابلٍ مُختلفَةٍ بالإضَافَةِ إلى الشَمَّر المُجفَّف، النَعنَاع، المَردَقوْش والزَعْتر البَرِّي. باخْتِصَار، يَبْدو أنَّ الجَميْعَ قَد أعَدَّ المَرتَديلَّا بطَريقَةٍ مَا أَو بأُخْرَى.</w:t>
      </w:r>
    </w:p>
    <w:p w14:paraId="2F3AFDED"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lastRenderedPageBreak/>
        <w:t>لقد عُرِفَت بولونيا منْذُ فَترَةٍ طويْلَةٍ بمُنتَجَاتِهَا مِن لَحْمِ الخِنزيْر، برَغْمِ أنَّها لَم تَكُن مُتفرِّدًة بالمَرتديْلَّا، ومعَ ذلِك فبغضُوْنِ سنوَاتٍ قليْلَةٍ على وفَاةِ "سكابي"، كتبَ "جوليو سيزار كروتشي" في كِتَابهِ (امتيَازُ ونَصْرُ الخِنزيْر): "ماذَا عسَايَ أَن أَقوْل عَن ... المَرتديْلَّا والسْلَامِي؟ إنَّها أطعِمَةُ الأُمرَاء والأسْيَاد، وإنَّ فَخْرَ مديْنَةِ بولونيا هو قيَامهَا بصِنَاعَةِ هَذِهِ المَأكوْلَات معَ كُلِّ الفروْقَاتِ الجَديْرَةِ بِهَا". ولَم يَمْضِ وقْتٌ طويْلٌ على وفَاةِ "كروتشي"، حتَّى ارْتبَطَت كلمَةُ مرتَديْلَّا بشَكْلٍ حَصْرِيٍّ وللأَبَدِ بجَمِيْعِ أنْوَاعِ النقَانِق التِي نَعرِفُهَا اليَوْم، وبمَديْنَة بولونيا.</w:t>
      </w:r>
    </w:p>
    <w:p w14:paraId="052C3F39"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فمَا الذِي تغيَّر؟ تُظْهِرُ أعمَالُ "سكابي" أنَّه خلَالَ نهَايَاتِ العُصوْرِ الوسْطَى وصوْلًا إلى عَصْرِ النهْضَة، أصْبحَت مَجْموعَةٌ متزَايِدَةٌ مِن المُنْتجَاتِ مُرتبِطًة بمرَاكِزَ مُختلفَةٍ في الشبَكَةِ الحضَريَّةِ الإيْطاليَّة- كمَا حدَث معَ "العلَامَة التِجاريَّة" لجُبْنَةِ البَارمِيْزَان في العُصوْرِ الوسْطَى عبْرَ تَخصِيْصِهَا لمَديْنَةِ "بارما"، وتمَّ تَعزيْزُ العَمليَّة ذاتَهَا لَاحِقًا مِن خِلَالِ توَجُّهَاتِ الاقتِصَادِ العَالمِي، ومعَ نمُوِّ التجَارَةِ فِي القرْنِ السَابعِ عشَر والثَامِنِ عشَر ازْدَادَ التَخْصِيص، فباتَت مدُنٌ مُختَلِفَةٌ فِي أوروبا مَشهوْرًة عالمِيًّا بمُنتجَاتٍ مُحدَّدة، مثْلَ مديْنَةِ "دلفت" بصنَاعَةِ الفَخَّار و"ليون" بالحَريْر، أمَّا جُبْنُ مديْنَةِ "بارما" فقَد باتَ لَه قيْمًة كبيْرًة فِي البُلدَانِ الأُخْرَى أيْضًا: ففِي عَام 1666 قَام كاتِبُ اليَوميَّات "صموئيل بيبيس" بدَفنِ جُبنتَه "البَارميزَان" فِي الحَديْقةِ لإنقَاذِها مِن حَريْقِ لنْدُن العَظيم. وبحُلوْل نِهَايةِ القَرْن عُرِفَت المرتَديلَّا البولونيَّة في بُلدَانٍ بَعيْدَةٍ كحَال جُبنةِ البَارميزَان، برَغْمِ انطلَاقتِهَا المُتأخِّرة نِسْبيًا كتَخَصُّصٍ محَلِّي.</w:t>
      </w:r>
    </w:p>
    <w:p w14:paraId="0D82242F" w14:textId="77777777" w:rsidR="00705F92" w:rsidRPr="00C059F9" w:rsidRDefault="00705F92" w:rsidP="00705F92">
      <w:pPr>
        <w:spacing w:line="360" w:lineRule="auto"/>
        <w:jc w:val="right"/>
        <w:rPr>
          <w:rFonts w:cs="Akhbar MT"/>
          <w:sz w:val="32"/>
          <w:szCs w:val="32"/>
          <w:rtl/>
        </w:rPr>
      </w:pPr>
      <w:r w:rsidRPr="00C059F9">
        <w:rPr>
          <w:rFonts w:cs="Akhbar MT" w:hint="cs"/>
          <w:sz w:val="32"/>
          <w:szCs w:val="32"/>
          <w:rtl/>
        </w:rPr>
        <w:t>في الوَاقعِ تُشيْرُ الوثَائِقُ المُتاحَةُ أنَّ صعوْدَ المَرتديلَّا إلى الصَدَارةِ يُمَثِّلُ خُطوًة هامًّة نحْوَ "المِثَاليَّة" بالمَعْنَى الحَديْث.</w:t>
      </w:r>
    </w:p>
    <w:p w14:paraId="22F106B6" w14:textId="77777777" w:rsidR="00B3268C" w:rsidRDefault="00705F92" w:rsidP="00705F92">
      <w:pPr>
        <w:spacing w:line="360" w:lineRule="auto"/>
        <w:jc w:val="right"/>
        <w:rPr>
          <w:rFonts w:cs="Akhbar MT"/>
          <w:sz w:val="32"/>
          <w:szCs w:val="32"/>
          <w:rtl/>
        </w:rPr>
      </w:pPr>
      <w:r w:rsidRPr="00C059F9">
        <w:rPr>
          <w:rFonts w:cs="Akhbar MT" w:hint="cs"/>
          <w:sz w:val="32"/>
          <w:szCs w:val="32"/>
          <w:rtl/>
        </w:rPr>
        <w:t xml:space="preserve">-----------  </w:t>
      </w:r>
    </w:p>
    <w:p w14:paraId="54B2D492" w14:textId="139B3A41" w:rsidR="00705F92" w:rsidRPr="00C059F9" w:rsidRDefault="00705F92" w:rsidP="00705F92">
      <w:pPr>
        <w:spacing w:line="360" w:lineRule="auto"/>
        <w:jc w:val="right"/>
        <w:rPr>
          <w:rFonts w:cs="Akhbar MT"/>
          <w:sz w:val="24"/>
          <w:szCs w:val="24"/>
          <w:rtl/>
        </w:rPr>
      </w:pPr>
      <w:r w:rsidRPr="00C059F9">
        <w:rPr>
          <w:rFonts w:cs="Akhbar MT" w:hint="cs"/>
          <w:sz w:val="24"/>
          <w:szCs w:val="24"/>
          <w:rtl/>
        </w:rPr>
        <w:t>*دلفت: هي</w:t>
      </w:r>
      <w:r w:rsidRPr="00C059F9">
        <w:rPr>
          <w:rFonts w:cs="Akhbar MT"/>
          <w:sz w:val="24"/>
          <w:szCs w:val="24"/>
          <w:rtl/>
        </w:rPr>
        <w:t xml:space="preserve"> </w:t>
      </w:r>
      <w:r w:rsidRPr="00C059F9">
        <w:rPr>
          <w:rFonts w:cs="Akhbar MT" w:hint="cs"/>
          <w:sz w:val="24"/>
          <w:szCs w:val="24"/>
          <w:rtl/>
        </w:rPr>
        <w:t>بلدة</w:t>
      </w:r>
      <w:r w:rsidRPr="00C059F9">
        <w:rPr>
          <w:rFonts w:cs="Akhbar MT"/>
          <w:sz w:val="24"/>
          <w:szCs w:val="24"/>
          <w:rtl/>
        </w:rPr>
        <w:t xml:space="preserve"> </w:t>
      </w:r>
      <w:r w:rsidRPr="00C059F9">
        <w:rPr>
          <w:rFonts w:cs="Akhbar MT" w:hint="cs"/>
          <w:sz w:val="24"/>
          <w:szCs w:val="24"/>
          <w:rtl/>
        </w:rPr>
        <w:t>هولندية</w:t>
      </w:r>
      <w:r w:rsidRPr="00C059F9">
        <w:rPr>
          <w:rFonts w:cs="Akhbar MT"/>
          <w:sz w:val="24"/>
          <w:szCs w:val="24"/>
          <w:rtl/>
        </w:rPr>
        <w:t xml:space="preserve"> </w:t>
      </w:r>
      <w:r w:rsidRPr="00C059F9">
        <w:rPr>
          <w:rFonts w:cs="Akhbar MT" w:hint="cs"/>
          <w:sz w:val="24"/>
          <w:szCs w:val="24"/>
          <w:rtl/>
        </w:rPr>
        <w:t>بمقاطعة</w:t>
      </w:r>
      <w:r w:rsidRPr="00C059F9">
        <w:rPr>
          <w:rFonts w:cs="Akhbar MT"/>
          <w:sz w:val="24"/>
          <w:szCs w:val="24"/>
          <w:rtl/>
        </w:rPr>
        <w:t xml:space="preserve"> </w:t>
      </w:r>
      <w:r w:rsidRPr="00C059F9">
        <w:rPr>
          <w:rFonts w:cs="Akhbar MT" w:hint="cs"/>
          <w:sz w:val="24"/>
          <w:szCs w:val="24"/>
          <w:rtl/>
        </w:rPr>
        <w:t>جنوب</w:t>
      </w:r>
      <w:r w:rsidRPr="00C059F9">
        <w:rPr>
          <w:rFonts w:cs="Akhbar MT"/>
          <w:sz w:val="24"/>
          <w:szCs w:val="24"/>
          <w:rtl/>
        </w:rPr>
        <w:t xml:space="preserve"> </w:t>
      </w:r>
      <w:r w:rsidRPr="00C059F9">
        <w:rPr>
          <w:rFonts w:cs="Akhbar MT" w:hint="cs"/>
          <w:sz w:val="24"/>
          <w:szCs w:val="24"/>
          <w:rtl/>
        </w:rPr>
        <w:t>هولندا</w:t>
      </w:r>
      <w:r w:rsidRPr="00C059F9">
        <w:rPr>
          <w:rFonts w:cs="Akhbar MT"/>
          <w:sz w:val="24"/>
          <w:szCs w:val="24"/>
          <w:rtl/>
        </w:rPr>
        <w:t xml:space="preserve"> </w:t>
      </w:r>
      <w:r w:rsidRPr="00C059F9">
        <w:rPr>
          <w:rFonts w:cs="Akhbar MT" w:hint="cs"/>
          <w:sz w:val="24"/>
          <w:szCs w:val="24"/>
          <w:rtl/>
        </w:rPr>
        <w:t>بين</w:t>
      </w:r>
      <w:r w:rsidRPr="00C059F9">
        <w:rPr>
          <w:rFonts w:cs="Akhbar MT"/>
          <w:sz w:val="24"/>
          <w:szCs w:val="24"/>
          <w:rtl/>
        </w:rPr>
        <w:t xml:space="preserve"> </w:t>
      </w:r>
      <w:r w:rsidRPr="00C059F9">
        <w:rPr>
          <w:rFonts w:cs="Akhbar MT" w:hint="cs"/>
          <w:sz w:val="24"/>
          <w:szCs w:val="24"/>
          <w:rtl/>
        </w:rPr>
        <w:t>لاهاي</w:t>
      </w:r>
      <w:r w:rsidRPr="00C059F9">
        <w:rPr>
          <w:rFonts w:cs="Akhbar MT"/>
          <w:sz w:val="24"/>
          <w:szCs w:val="24"/>
          <w:rtl/>
        </w:rPr>
        <w:t xml:space="preserve"> </w:t>
      </w:r>
      <w:r w:rsidRPr="00C059F9">
        <w:rPr>
          <w:rFonts w:cs="Akhbar MT" w:hint="cs"/>
          <w:sz w:val="24"/>
          <w:szCs w:val="24"/>
          <w:rtl/>
        </w:rPr>
        <w:t>و</w:t>
      </w:r>
      <w:r w:rsidRPr="00C059F9">
        <w:rPr>
          <w:rFonts w:cs="Akhbar MT"/>
          <w:sz w:val="24"/>
          <w:szCs w:val="24"/>
          <w:rtl/>
        </w:rPr>
        <w:t xml:space="preserve"> </w:t>
      </w:r>
      <w:r w:rsidRPr="00C059F9">
        <w:rPr>
          <w:rFonts w:cs="Akhbar MT" w:hint="cs"/>
          <w:sz w:val="24"/>
          <w:szCs w:val="24"/>
          <w:rtl/>
        </w:rPr>
        <w:t>روتردام</w:t>
      </w:r>
      <w:r w:rsidRPr="00C059F9">
        <w:rPr>
          <w:rFonts w:cs="Akhbar MT"/>
          <w:sz w:val="24"/>
          <w:szCs w:val="24"/>
          <w:rtl/>
        </w:rPr>
        <w:t xml:space="preserve">. </w:t>
      </w:r>
      <w:r w:rsidRPr="00C059F9">
        <w:rPr>
          <w:rFonts w:cs="Akhbar MT" w:hint="cs"/>
          <w:sz w:val="24"/>
          <w:szCs w:val="24"/>
          <w:rtl/>
        </w:rPr>
        <w:t>يعتبر</w:t>
      </w:r>
      <w:r w:rsidRPr="00C059F9">
        <w:rPr>
          <w:rFonts w:cs="Akhbar MT"/>
          <w:sz w:val="24"/>
          <w:szCs w:val="24"/>
          <w:rtl/>
        </w:rPr>
        <w:t xml:space="preserve"> </w:t>
      </w:r>
      <w:r w:rsidRPr="00C059F9">
        <w:rPr>
          <w:rFonts w:cs="Akhbar MT" w:hint="cs"/>
          <w:sz w:val="24"/>
          <w:szCs w:val="24"/>
          <w:rtl/>
        </w:rPr>
        <w:t>مركز</w:t>
      </w:r>
      <w:r w:rsidRPr="00C059F9">
        <w:rPr>
          <w:rFonts w:cs="Akhbar MT"/>
          <w:sz w:val="24"/>
          <w:szCs w:val="24"/>
          <w:rtl/>
        </w:rPr>
        <w:t xml:space="preserve"> </w:t>
      </w:r>
      <w:r w:rsidRPr="00C059F9">
        <w:rPr>
          <w:rFonts w:cs="Akhbar MT" w:hint="cs"/>
          <w:sz w:val="24"/>
          <w:szCs w:val="24"/>
          <w:rtl/>
        </w:rPr>
        <w:t>دلفت</w:t>
      </w:r>
      <w:r w:rsidRPr="00C059F9">
        <w:rPr>
          <w:rFonts w:cs="Akhbar MT"/>
          <w:sz w:val="24"/>
          <w:szCs w:val="24"/>
          <w:rtl/>
        </w:rPr>
        <w:t xml:space="preserve"> </w:t>
      </w:r>
      <w:r w:rsidRPr="00C059F9">
        <w:rPr>
          <w:rFonts w:cs="Akhbar MT" w:hint="cs"/>
          <w:sz w:val="24"/>
          <w:szCs w:val="24"/>
          <w:rtl/>
        </w:rPr>
        <w:t>تاريخي،</w:t>
      </w:r>
      <w:r w:rsidRPr="00C059F9">
        <w:rPr>
          <w:rFonts w:cs="Akhbar MT"/>
          <w:sz w:val="24"/>
          <w:szCs w:val="24"/>
          <w:rtl/>
        </w:rPr>
        <w:t xml:space="preserve"> </w:t>
      </w:r>
      <w:r w:rsidRPr="00C059F9">
        <w:rPr>
          <w:rFonts w:cs="Akhbar MT" w:hint="cs"/>
          <w:sz w:val="24"/>
          <w:szCs w:val="24"/>
          <w:rtl/>
        </w:rPr>
        <w:t>وقد</w:t>
      </w:r>
      <w:r w:rsidRPr="00C059F9">
        <w:rPr>
          <w:rFonts w:cs="Akhbar MT"/>
          <w:sz w:val="24"/>
          <w:szCs w:val="24"/>
          <w:rtl/>
        </w:rPr>
        <w:t xml:space="preserve"> </w:t>
      </w:r>
      <w:r w:rsidRPr="00C059F9">
        <w:rPr>
          <w:rFonts w:cs="Akhbar MT" w:hint="cs"/>
          <w:sz w:val="24"/>
          <w:szCs w:val="24"/>
          <w:rtl/>
        </w:rPr>
        <w:t>تطورت</w:t>
      </w:r>
      <w:r w:rsidRPr="00C059F9">
        <w:rPr>
          <w:rFonts w:cs="Akhbar MT"/>
          <w:sz w:val="24"/>
          <w:szCs w:val="24"/>
          <w:rtl/>
        </w:rPr>
        <w:t xml:space="preserve"> </w:t>
      </w:r>
      <w:r w:rsidRPr="00C059F9">
        <w:rPr>
          <w:rFonts w:cs="Akhbar MT" w:hint="cs"/>
          <w:sz w:val="24"/>
          <w:szCs w:val="24"/>
          <w:rtl/>
        </w:rPr>
        <w:t>في</w:t>
      </w:r>
      <w:r w:rsidRPr="00C059F9">
        <w:rPr>
          <w:rFonts w:cs="Akhbar MT"/>
          <w:sz w:val="24"/>
          <w:szCs w:val="24"/>
          <w:rtl/>
        </w:rPr>
        <w:t xml:space="preserve"> </w:t>
      </w:r>
      <w:r w:rsidRPr="00C059F9">
        <w:rPr>
          <w:rFonts w:cs="Akhbar MT" w:hint="cs"/>
          <w:sz w:val="24"/>
          <w:szCs w:val="24"/>
          <w:rtl/>
        </w:rPr>
        <w:t>القرن</w:t>
      </w:r>
      <w:r w:rsidRPr="00C059F9">
        <w:rPr>
          <w:rFonts w:cs="Akhbar MT"/>
          <w:sz w:val="24"/>
          <w:szCs w:val="24"/>
          <w:rtl/>
        </w:rPr>
        <w:t xml:space="preserve"> 19 </w:t>
      </w:r>
      <w:r w:rsidRPr="00C059F9">
        <w:rPr>
          <w:rFonts w:cs="Akhbar MT" w:hint="cs"/>
          <w:sz w:val="24"/>
          <w:szCs w:val="24"/>
          <w:rtl/>
        </w:rPr>
        <w:t>حتى</w:t>
      </w:r>
      <w:r w:rsidRPr="00C059F9">
        <w:rPr>
          <w:rFonts w:cs="Akhbar MT"/>
          <w:sz w:val="24"/>
          <w:szCs w:val="24"/>
          <w:rtl/>
        </w:rPr>
        <w:t xml:space="preserve"> </w:t>
      </w:r>
      <w:r w:rsidRPr="00C059F9">
        <w:rPr>
          <w:rFonts w:cs="Akhbar MT" w:hint="cs"/>
          <w:sz w:val="24"/>
          <w:szCs w:val="24"/>
          <w:rtl/>
        </w:rPr>
        <w:t>أصبحت</w:t>
      </w:r>
      <w:r w:rsidRPr="00C059F9">
        <w:rPr>
          <w:rFonts w:cs="Akhbar MT"/>
          <w:sz w:val="24"/>
          <w:szCs w:val="24"/>
          <w:rtl/>
        </w:rPr>
        <w:t xml:space="preserve"> </w:t>
      </w:r>
      <w:r w:rsidRPr="00C059F9">
        <w:rPr>
          <w:rFonts w:cs="Akhbar MT" w:hint="cs"/>
          <w:sz w:val="24"/>
          <w:szCs w:val="24"/>
          <w:rtl/>
        </w:rPr>
        <w:t>مدينة.</w:t>
      </w:r>
    </w:p>
    <w:p w14:paraId="6B91D966" w14:textId="77777777" w:rsidR="00705F92" w:rsidRPr="00C059F9" w:rsidRDefault="00705F92" w:rsidP="00705F92">
      <w:pPr>
        <w:bidi/>
        <w:spacing w:line="360" w:lineRule="auto"/>
        <w:jc w:val="both"/>
        <w:rPr>
          <w:rFonts w:cs="Akhbar MT"/>
          <w:sz w:val="24"/>
          <w:szCs w:val="24"/>
          <w:rtl/>
        </w:rPr>
      </w:pPr>
      <w:r w:rsidRPr="00C059F9">
        <w:rPr>
          <w:rFonts w:cs="Akhbar MT" w:hint="cs"/>
          <w:sz w:val="24"/>
          <w:szCs w:val="24"/>
          <w:rtl/>
        </w:rPr>
        <w:lastRenderedPageBreak/>
        <w:t>*ليون</w:t>
      </w:r>
      <w:r w:rsidRPr="00C059F9">
        <w:rPr>
          <w:rFonts w:cs="Akhbar MT"/>
          <w:sz w:val="24"/>
          <w:szCs w:val="24"/>
          <w:rtl/>
        </w:rPr>
        <w:t xml:space="preserve"> </w:t>
      </w:r>
      <w:r w:rsidRPr="00C059F9">
        <w:rPr>
          <w:rFonts w:cs="Akhbar MT" w:hint="cs"/>
          <w:sz w:val="24"/>
          <w:szCs w:val="24"/>
          <w:rtl/>
        </w:rPr>
        <w:t>:هي</w:t>
      </w:r>
      <w:r w:rsidRPr="00C059F9">
        <w:rPr>
          <w:rFonts w:cs="Akhbar MT"/>
          <w:sz w:val="24"/>
          <w:szCs w:val="24"/>
          <w:rtl/>
        </w:rPr>
        <w:t xml:space="preserve"> </w:t>
      </w:r>
      <w:r w:rsidRPr="00C059F9">
        <w:rPr>
          <w:rFonts w:cs="Akhbar MT" w:hint="cs"/>
          <w:sz w:val="24"/>
          <w:szCs w:val="24"/>
          <w:rtl/>
        </w:rPr>
        <w:t>ثالث</w:t>
      </w:r>
      <w:r w:rsidRPr="00C059F9">
        <w:rPr>
          <w:rFonts w:cs="Akhbar MT"/>
          <w:sz w:val="24"/>
          <w:szCs w:val="24"/>
          <w:rtl/>
        </w:rPr>
        <w:t xml:space="preserve"> </w:t>
      </w:r>
      <w:r w:rsidRPr="00C059F9">
        <w:rPr>
          <w:rFonts w:cs="Akhbar MT" w:hint="cs"/>
          <w:sz w:val="24"/>
          <w:szCs w:val="24"/>
          <w:rtl/>
        </w:rPr>
        <w:t>أكبر</w:t>
      </w:r>
      <w:r w:rsidRPr="00C059F9">
        <w:rPr>
          <w:rFonts w:cs="Akhbar MT"/>
          <w:sz w:val="24"/>
          <w:szCs w:val="24"/>
          <w:rtl/>
        </w:rPr>
        <w:t xml:space="preserve"> </w:t>
      </w:r>
      <w:r w:rsidRPr="00C059F9">
        <w:rPr>
          <w:rFonts w:cs="Akhbar MT" w:hint="cs"/>
          <w:sz w:val="24"/>
          <w:szCs w:val="24"/>
          <w:rtl/>
        </w:rPr>
        <w:t>مدينة فرنسية</w:t>
      </w:r>
      <w:r w:rsidRPr="00C059F9">
        <w:rPr>
          <w:rFonts w:cs="Akhbar MT"/>
          <w:sz w:val="24"/>
          <w:szCs w:val="24"/>
          <w:rtl/>
        </w:rPr>
        <w:t xml:space="preserve"> </w:t>
      </w:r>
      <w:r w:rsidRPr="00C059F9">
        <w:rPr>
          <w:rFonts w:cs="Akhbar MT" w:hint="cs"/>
          <w:sz w:val="24"/>
          <w:szCs w:val="24"/>
          <w:rtl/>
        </w:rPr>
        <w:t>من</w:t>
      </w:r>
      <w:r w:rsidRPr="00C059F9">
        <w:rPr>
          <w:rFonts w:cs="Akhbar MT"/>
          <w:sz w:val="24"/>
          <w:szCs w:val="24"/>
          <w:rtl/>
        </w:rPr>
        <w:t xml:space="preserve"> </w:t>
      </w:r>
      <w:r w:rsidRPr="00C059F9">
        <w:rPr>
          <w:rFonts w:cs="Akhbar MT" w:hint="cs"/>
          <w:sz w:val="24"/>
          <w:szCs w:val="24"/>
          <w:rtl/>
        </w:rPr>
        <w:t>حيث</w:t>
      </w:r>
      <w:r w:rsidRPr="00C059F9">
        <w:rPr>
          <w:rFonts w:cs="Akhbar MT"/>
          <w:sz w:val="24"/>
          <w:szCs w:val="24"/>
          <w:rtl/>
        </w:rPr>
        <w:t xml:space="preserve"> </w:t>
      </w:r>
      <w:r w:rsidRPr="00C059F9">
        <w:rPr>
          <w:rFonts w:cs="Akhbar MT" w:hint="cs"/>
          <w:sz w:val="24"/>
          <w:szCs w:val="24"/>
          <w:rtl/>
        </w:rPr>
        <w:t>عدد</w:t>
      </w:r>
      <w:r w:rsidRPr="00C059F9">
        <w:rPr>
          <w:rFonts w:cs="Akhbar MT"/>
          <w:sz w:val="24"/>
          <w:szCs w:val="24"/>
          <w:rtl/>
        </w:rPr>
        <w:t xml:space="preserve"> </w:t>
      </w:r>
      <w:r w:rsidRPr="00C059F9">
        <w:rPr>
          <w:rFonts w:cs="Akhbar MT" w:hint="cs"/>
          <w:sz w:val="24"/>
          <w:szCs w:val="24"/>
          <w:rtl/>
        </w:rPr>
        <w:t>السكان</w:t>
      </w:r>
      <w:r w:rsidRPr="00C059F9">
        <w:rPr>
          <w:rFonts w:cs="Akhbar MT"/>
          <w:sz w:val="24"/>
          <w:szCs w:val="24"/>
          <w:rtl/>
        </w:rPr>
        <w:t xml:space="preserve"> </w:t>
      </w:r>
      <w:r w:rsidRPr="00C059F9">
        <w:rPr>
          <w:rFonts w:cs="Akhbar MT" w:hint="cs"/>
          <w:sz w:val="24"/>
          <w:szCs w:val="24"/>
          <w:rtl/>
        </w:rPr>
        <w:t>بعد</w:t>
      </w:r>
      <w:r w:rsidRPr="00C059F9">
        <w:rPr>
          <w:rFonts w:cs="Akhbar MT"/>
          <w:sz w:val="24"/>
          <w:szCs w:val="24"/>
          <w:rtl/>
        </w:rPr>
        <w:t xml:space="preserve"> </w:t>
      </w:r>
      <w:r w:rsidRPr="00C059F9">
        <w:rPr>
          <w:rFonts w:cs="Akhbar MT" w:hint="cs"/>
          <w:sz w:val="24"/>
          <w:szCs w:val="24"/>
          <w:rtl/>
        </w:rPr>
        <w:t>مدينة</w:t>
      </w:r>
      <w:r w:rsidRPr="00C059F9">
        <w:rPr>
          <w:rFonts w:cs="Akhbar MT"/>
          <w:sz w:val="24"/>
          <w:szCs w:val="24"/>
          <w:rtl/>
        </w:rPr>
        <w:t xml:space="preserve"> </w:t>
      </w:r>
      <w:r w:rsidRPr="00C059F9">
        <w:rPr>
          <w:rFonts w:cs="Akhbar MT" w:hint="cs"/>
          <w:sz w:val="24"/>
          <w:szCs w:val="24"/>
          <w:rtl/>
        </w:rPr>
        <w:t>باريس</w:t>
      </w:r>
      <w:r w:rsidRPr="00C059F9">
        <w:rPr>
          <w:rFonts w:cs="Akhbar MT"/>
          <w:sz w:val="24"/>
          <w:szCs w:val="24"/>
          <w:rtl/>
        </w:rPr>
        <w:t xml:space="preserve"> </w:t>
      </w:r>
      <w:r w:rsidRPr="00C059F9">
        <w:rPr>
          <w:rFonts w:cs="Akhbar MT" w:hint="cs"/>
          <w:sz w:val="24"/>
          <w:szCs w:val="24"/>
          <w:rtl/>
        </w:rPr>
        <w:t>ومدينة</w:t>
      </w:r>
      <w:r w:rsidRPr="00C059F9">
        <w:rPr>
          <w:rFonts w:cs="Akhbar MT"/>
          <w:sz w:val="24"/>
          <w:szCs w:val="24"/>
          <w:rtl/>
        </w:rPr>
        <w:t xml:space="preserve"> </w:t>
      </w:r>
      <w:r w:rsidRPr="00C059F9">
        <w:rPr>
          <w:rFonts w:cs="Akhbar MT" w:hint="cs"/>
          <w:sz w:val="24"/>
          <w:szCs w:val="24"/>
          <w:rtl/>
        </w:rPr>
        <w:t>مارسيليا،</w:t>
      </w:r>
      <w:r w:rsidRPr="00C059F9">
        <w:rPr>
          <w:rFonts w:cs="Akhbar MT"/>
          <w:sz w:val="24"/>
          <w:szCs w:val="24"/>
          <w:rtl/>
        </w:rPr>
        <w:t xml:space="preserve"> </w:t>
      </w:r>
      <w:r w:rsidRPr="00C059F9">
        <w:rPr>
          <w:rFonts w:cs="Akhbar MT" w:hint="cs"/>
          <w:sz w:val="24"/>
          <w:szCs w:val="24"/>
          <w:rtl/>
        </w:rPr>
        <w:t>عاصمة</w:t>
      </w:r>
      <w:r w:rsidRPr="00C059F9">
        <w:rPr>
          <w:rFonts w:cs="Akhbar MT"/>
          <w:sz w:val="24"/>
          <w:szCs w:val="24"/>
          <w:rtl/>
        </w:rPr>
        <w:t xml:space="preserve"> </w:t>
      </w:r>
      <w:r w:rsidRPr="00C059F9">
        <w:rPr>
          <w:rFonts w:cs="Akhbar MT" w:hint="cs"/>
          <w:sz w:val="24"/>
          <w:szCs w:val="24"/>
          <w:rtl/>
        </w:rPr>
        <w:t>إقليم</w:t>
      </w:r>
      <w:r w:rsidRPr="00C059F9">
        <w:rPr>
          <w:rFonts w:cs="Akhbar MT"/>
          <w:sz w:val="24"/>
          <w:szCs w:val="24"/>
          <w:rtl/>
        </w:rPr>
        <w:t xml:space="preserve"> </w:t>
      </w:r>
      <w:r w:rsidRPr="00C059F9">
        <w:rPr>
          <w:rFonts w:cs="Akhbar MT" w:hint="cs"/>
          <w:sz w:val="24"/>
          <w:szCs w:val="24"/>
          <w:rtl/>
        </w:rPr>
        <w:t>رون</w:t>
      </w:r>
      <w:r w:rsidRPr="00C059F9">
        <w:rPr>
          <w:rFonts w:cs="Akhbar MT"/>
          <w:sz w:val="24"/>
          <w:szCs w:val="24"/>
          <w:rtl/>
        </w:rPr>
        <w:t xml:space="preserve"> </w:t>
      </w:r>
      <w:r w:rsidRPr="00C059F9">
        <w:rPr>
          <w:rFonts w:cs="Akhbar MT" w:hint="cs"/>
          <w:sz w:val="24"/>
          <w:szCs w:val="24"/>
          <w:rtl/>
        </w:rPr>
        <w:t>ومنطقة</w:t>
      </w:r>
      <w:r w:rsidRPr="00C059F9">
        <w:rPr>
          <w:rFonts w:cs="Akhbar MT"/>
          <w:sz w:val="24"/>
          <w:szCs w:val="24"/>
          <w:rtl/>
        </w:rPr>
        <w:t xml:space="preserve"> </w:t>
      </w:r>
      <w:r w:rsidRPr="00C059F9">
        <w:rPr>
          <w:rFonts w:cs="Akhbar MT" w:hint="cs"/>
          <w:sz w:val="24"/>
          <w:szCs w:val="24"/>
          <w:rtl/>
        </w:rPr>
        <w:t>رون</w:t>
      </w:r>
      <w:r w:rsidRPr="00C059F9">
        <w:rPr>
          <w:rFonts w:cs="Akhbar MT"/>
          <w:sz w:val="24"/>
          <w:szCs w:val="24"/>
          <w:rtl/>
        </w:rPr>
        <w:t xml:space="preserve"> </w:t>
      </w:r>
      <w:r w:rsidRPr="00C059F9">
        <w:rPr>
          <w:rFonts w:cs="Akhbar MT" w:hint="cs"/>
          <w:sz w:val="24"/>
          <w:szCs w:val="24"/>
          <w:rtl/>
        </w:rPr>
        <w:t>ألب</w:t>
      </w:r>
      <w:r w:rsidRPr="00C059F9">
        <w:rPr>
          <w:rFonts w:cs="Akhbar MT"/>
          <w:sz w:val="24"/>
          <w:szCs w:val="24"/>
          <w:rtl/>
        </w:rPr>
        <w:t xml:space="preserve"> </w:t>
      </w:r>
      <w:r w:rsidRPr="00C059F9">
        <w:rPr>
          <w:rFonts w:cs="Akhbar MT" w:hint="cs"/>
          <w:sz w:val="24"/>
          <w:szCs w:val="24"/>
          <w:rtl/>
        </w:rPr>
        <w:t>في</w:t>
      </w:r>
      <w:r w:rsidRPr="00C059F9">
        <w:rPr>
          <w:rFonts w:cs="Akhbar MT"/>
          <w:sz w:val="24"/>
          <w:szCs w:val="24"/>
          <w:rtl/>
        </w:rPr>
        <w:t xml:space="preserve"> </w:t>
      </w:r>
      <w:r w:rsidRPr="00C059F9">
        <w:rPr>
          <w:rFonts w:cs="Akhbar MT" w:hint="cs"/>
          <w:sz w:val="24"/>
          <w:szCs w:val="24"/>
          <w:rtl/>
        </w:rPr>
        <w:t>جنوب</w:t>
      </w:r>
      <w:r w:rsidRPr="00C059F9">
        <w:rPr>
          <w:rFonts w:cs="Akhbar MT"/>
          <w:sz w:val="24"/>
          <w:szCs w:val="24"/>
          <w:rtl/>
        </w:rPr>
        <w:t xml:space="preserve"> </w:t>
      </w:r>
      <w:r w:rsidRPr="00C059F9">
        <w:rPr>
          <w:rFonts w:cs="Akhbar MT" w:hint="cs"/>
          <w:sz w:val="24"/>
          <w:szCs w:val="24"/>
          <w:rtl/>
        </w:rPr>
        <w:t>شرق</w:t>
      </w:r>
      <w:r w:rsidRPr="00C059F9">
        <w:rPr>
          <w:rFonts w:cs="Akhbar MT"/>
          <w:sz w:val="24"/>
          <w:szCs w:val="24"/>
          <w:rtl/>
        </w:rPr>
        <w:t xml:space="preserve"> </w:t>
      </w:r>
      <w:r w:rsidRPr="00C059F9">
        <w:rPr>
          <w:rFonts w:cs="Akhbar MT" w:hint="cs"/>
          <w:sz w:val="24"/>
          <w:szCs w:val="24"/>
          <w:rtl/>
        </w:rPr>
        <w:t>البلاد</w:t>
      </w:r>
      <w:r w:rsidRPr="00C059F9">
        <w:rPr>
          <w:rFonts w:cs="Akhbar MT"/>
          <w:sz w:val="24"/>
          <w:szCs w:val="24"/>
          <w:rtl/>
        </w:rPr>
        <w:t>.</w:t>
      </w:r>
    </w:p>
    <w:p w14:paraId="554E21A1" w14:textId="77777777" w:rsidR="00705F92" w:rsidRPr="00C059F9" w:rsidRDefault="00705F92" w:rsidP="00705F92">
      <w:pPr>
        <w:bidi/>
        <w:spacing w:line="360" w:lineRule="auto"/>
        <w:jc w:val="both"/>
        <w:rPr>
          <w:rFonts w:cs="Akhbar MT"/>
          <w:sz w:val="32"/>
          <w:szCs w:val="32"/>
          <w:rtl/>
        </w:rPr>
      </w:pPr>
      <w:r w:rsidRPr="00C059F9">
        <w:rPr>
          <w:rFonts w:cs="Akhbar MT" w:hint="cs"/>
          <w:sz w:val="24"/>
          <w:szCs w:val="24"/>
          <w:rtl/>
        </w:rPr>
        <w:t xml:space="preserve"> </w:t>
      </w:r>
      <w:r w:rsidRPr="00C059F9">
        <w:rPr>
          <w:rFonts w:cs="Akhbar MT" w:hint="cs"/>
          <w:sz w:val="32"/>
          <w:szCs w:val="32"/>
          <w:highlight w:val="green"/>
          <w:rtl/>
        </w:rPr>
        <w:t>(140)</w:t>
      </w:r>
      <w:r w:rsidRPr="00C059F9">
        <w:rPr>
          <w:rFonts w:cs="Akhbar MT" w:hint="cs"/>
          <w:sz w:val="32"/>
          <w:szCs w:val="32"/>
          <w:rtl/>
        </w:rPr>
        <w:t xml:space="preserve"> ففِي الحِقبَةِ البَاروكيَّة، يَبْدو أنَّ المَرتديلَّا قَد اكتسبَت العَديْدَ مِن العنَاصِر الأسَاسيَّة للمِثاليَّة: الوصْفَة المَضبوْطَة، تَشريْعَاتُ الحِمايَة، وأَصْلٌ مُبَالَغٌ بِه، واستِثْمَارٌ كَبيْرٌ بالوَطنيَّةِ المَدنيَّة.</w:t>
      </w:r>
    </w:p>
    <w:p w14:paraId="316CF5D4"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أوَّلًا، الوَصْفَة: إنَّ أقدَم وَصْفٍ عَن كيفيَّةِ صُنْعِ المَرتديلَّا البولونيَّة يَعوْدُ تاريْخَهُ إلى عَام 1644، وهيَ قَرِيْبَة للغَايَة دوْنَ توَابلٍ بسبَبِ سُجقِ بولونيا الحَديْث.</w:t>
      </w:r>
    </w:p>
    <w:p w14:paraId="3C1FA5C6" w14:textId="77777777" w:rsidR="00705F92" w:rsidRPr="00C059F9" w:rsidRDefault="00705F92" w:rsidP="00705F92">
      <w:pPr>
        <w:bidi/>
        <w:spacing w:line="360" w:lineRule="auto"/>
        <w:rPr>
          <w:rFonts w:cs="Akhbar MT"/>
          <w:sz w:val="32"/>
          <w:szCs w:val="32"/>
          <w:rtl/>
        </w:rPr>
      </w:pPr>
    </w:p>
    <w:p w14:paraId="25277C04" w14:textId="77777777" w:rsidR="00705F92" w:rsidRPr="00C059F9" w:rsidRDefault="00705F92" w:rsidP="00705F92">
      <w:pPr>
        <w:spacing w:line="360" w:lineRule="auto"/>
        <w:jc w:val="right"/>
        <w:rPr>
          <w:rFonts w:cs="Akhbar MT"/>
          <w:b/>
          <w:bCs/>
          <w:sz w:val="32"/>
          <w:szCs w:val="32"/>
          <w:rtl/>
        </w:rPr>
      </w:pPr>
      <w:r w:rsidRPr="00C059F9">
        <w:rPr>
          <w:rFonts w:cs="Akhbar MT" w:hint="cs"/>
          <w:b/>
          <w:bCs/>
          <w:sz w:val="32"/>
          <w:szCs w:val="32"/>
          <w:rtl/>
        </w:rPr>
        <w:t>لصُنعِ مَا يُقارِب الـ100 رطْلٍ مِن المَرتديْلَّا</w:t>
      </w:r>
    </w:p>
    <w:p w14:paraId="76CD6C2F" w14:textId="77777777" w:rsidR="00705F92" w:rsidRPr="00B3268C" w:rsidRDefault="00705F92" w:rsidP="00705F92">
      <w:pPr>
        <w:spacing w:line="360" w:lineRule="auto"/>
        <w:jc w:val="right"/>
        <w:rPr>
          <w:rFonts w:cs="Akhbar MT"/>
          <w:sz w:val="24"/>
          <w:szCs w:val="24"/>
          <w:rtl/>
        </w:rPr>
      </w:pPr>
      <w:r w:rsidRPr="00B3268C">
        <w:rPr>
          <w:rFonts w:cs="Akhbar MT" w:hint="cs"/>
          <w:sz w:val="24"/>
          <w:szCs w:val="24"/>
          <w:rtl/>
        </w:rPr>
        <w:t>المقَادِير:</w:t>
      </w:r>
    </w:p>
    <w:p w14:paraId="41BC32E5" w14:textId="77777777" w:rsidR="00705F92" w:rsidRPr="00B3268C" w:rsidRDefault="00705F92" w:rsidP="00705F92">
      <w:pPr>
        <w:spacing w:line="360" w:lineRule="auto"/>
        <w:jc w:val="right"/>
        <w:rPr>
          <w:rFonts w:cs="Akhbar MT"/>
          <w:sz w:val="24"/>
          <w:szCs w:val="24"/>
          <w:rtl/>
        </w:rPr>
      </w:pPr>
      <w:r w:rsidRPr="00B3268C">
        <w:rPr>
          <w:rFonts w:cs="Akhbar MT" w:hint="cs"/>
          <w:sz w:val="24"/>
          <w:szCs w:val="24"/>
          <w:rtl/>
        </w:rPr>
        <w:t>33 رِطلًا و4 أونْصَات (أَي ثُلُث رِطْلٍ تقريْبًا) مِن اللَّحْمِ الدُهْنِيِّ لحَلْقِ الخِنزيْر أو بَطْنِه مُقطَّعًا إلى مُكعَّبَاتٍ بحَجْمِ البُنْدُق.</w:t>
      </w:r>
    </w:p>
    <w:p w14:paraId="6BF963B7" w14:textId="77777777" w:rsidR="00705F92" w:rsidRPr="00B3268C" w:rsidRDefault="00705F92" w:rsidP="00705F92">
      <w:pPr>
        <w:spacing w:line="360" w:lineRule="auto"/>
        <w:jc w:val="right"/>
        <w:rPr>
          <w:rFonts w:cs="Akhbar MT"/>
          <w:sz w:val="24"/>
          <w:szCs w:val="24"/>
          <w:rtl/>
        </w:rPr>
      </w:pPr>
      <w:r w:rsidRPr="00B3268C">
        <w:rPr>
          <w:rFonts w:cs="Akhbar MT" w:hint="cs"/>
          <w:sz w:val="24"/>
          <w:szCs w:val="24"/>
          <w:rtl/>
        </w:rPr>
        <w:t>66 رِطلًا و8 أونْصَاتٍ مِن لَحْمِ الخِنزيْرِ الخَالِي مِن الدُهْنِ المُمْتَاز، للسَاقِ أو الكَتفِ معَ إزَالَةِ كُلِّ الدُهْن، العَصَب، والغِشَاء.</w:t>
      </w:r>
    </w:p>
    <w:p w14:paraId="59734C3B" w14:textId="77777777" w:rsidR="00705F92" w:rsidRPr="00B3268C" w:rsidRDefault="00705F92" w:rsidP="00705F92">
      <w:pPr>
        <w:bidi/>
        <w:spacing w:line="360" w:lineRule="auto"/>
        <w:rPr>
          <w:rFonts w:cs="Akhbar MT"/>
          <w:sz w:val="24"/>
          <w:szCs w:val="24"/>
          <w:rtl/>
        </w:rPr>
      </w:pPr>
      <w:r w:rsidRPr="00B3268C">
        <w:rPr>
          <w:rFonts w:cs="Akhbar MT" w:hint="cs"/>
          <w:sz w:val="24"/>
          <w:szCs w:val="24"/>
          <w:rtl/>
        </w:rPr>
        <w:t>جُزْءٌ مِن أمعَاءِ الخِنزيْرِ المَعروفَةِ باسْمِ "المَعِي الأَعْوَر" وذَلِكَ لوجُوْدِ فَتحَةٍ وَاحِدَةٍ لهَا فقَط- عِوضَا عَن تَشبيْهِهَا بالعَيْنِ الوَاحِدَة، أَو أَيَّ أمْعَاءٍ أُخْرَى.</w:t>
      </w:r>
    </w:p>
    <w:p w14:paraId="37404AE0" w14:textId="77777777" w:rsidR="00705F92" w:rsidRPr="00B3268C" w:rsidRDefault="00705F92" w:rsidP="00705F92">
      <w:pPr>
        <w:bidi/>
        <w:spacing w:line="360" w:lineRule="auto"/>
        <w:rPr>
          <w:rFonts w:cs="Akhbar MT"/>
          <w:sz w:val="24"/>
          <w:szCs w:val="24"/>
          <w:rtl/>
        </w:rPr>
      </w:pPr>
      <w:r w:rsidRPr="00B3268C">
        <w:rPr>
          <w:rFonts w:cs="Akhbar MT" w:hint="cs"/>
          <w:sz w:val="24"/>
          <w:szCs w:val="24"/>
          <w:rtl/>
        </w:rPr>
        <w:t>6 رِطْل مِن المِلحِ الذِي تَمَّ تجْفِيفَهُ على النَارِ وطَحْنَه ثُمَّ نَخْلَه، 2 أُونْصَة مِن القِرْفَة، 2 أُونْصَة مِن القُرنْفُل،2 حبَّة مِن جَوزَةِ الطِيْب.</w:t>
      </w:r>
    </w:p>
    <w:p w14:paraId="38854C3E" w14:textId="77777777" w:rsidR="00705F92" w:rsidRPr="00B3268C" w:rsidRDefault="00705F92" w:rsidP="00705F92">
      <w:pPr>
        <w:spacing w:line="360" w:lineRule="auto"/>
        <w:jc w:val="right"/>
        <w:rPr>
          <w:rFonts w:cs="Akhbar MT"/>
          <w:sz w:val="24"/>
          <w:szCs w:val="24"/>
          <w:rtl/>
        </w:rPr>
      </w:pPr>
      <w:r w:rsidRPr="00B3268C">
        <w:rPr>
          <w:rFonts w:cs="Akhbar MT" w:hint="cs"/>
          <w:sz w:val="24"/>
          <w:szCs w:val="24"/>
          <w:rtl/>
        </w:rPr>
        <w:t>4 حُبيْبَات مِن المِسْكَة، 12 رِطلًا مِن حبَّاتِ الفُلفُل الكَامِلة.</w:t>
      </w:r>
    </w:p>
    <w:p w14:paraId="6CCAAA55" w14:textId="77777777" w:rsidR="00705F92" w:rsidRPr="00B3268C" w:rsidRDefault="00705F92" w:rsidP="00705F92">
      <w:pPr>
        <w:spacing w:line="360" w:lineRule="auto"/>
        <w:jc w:val="right"/>
        <w:rPr>
          <w:rFonts w:cs="Akhbar MT"/>
          <w:sz w:val="24"/>
          <w:szCs w:val="24"/>
          <w:rtl/>
        </w:rPr>
      </w:pPr>
      <w:r w:rsidRPr="00B3268C">
        <w:rPr>
          <w:rFonts w:cs="Akhbar MT" w:hint="cs"/>
          <w:sz w:val="24"/>
          <w:szCs w:val="24"/>
          <w:rtl/>
        </w:rPr>
        <w:t>2 رطِل مِن الجُبنَة المَبشوْرَة والقَليْلِ مِن السُكَّر.</w:t>
      </w:r>
    </w:p>
    <w:p w14:paraId="35F5677B" w14:textId="77777777" w:rsidR="00705F92" w:rsidRPr="00B3268C" w:rsidRDefault="00705F92" w:rsidP="00705F92">
      <w:pPr>
        <w:spacing w:line="360" w:lineRule="auto"/>
        <w:jc w:val="right"/>
        <w:rPr>
          <w:rFonts w:cs="Akhbar MT"/>
          <w:sz w:val="24"/>
          <w:szCs w:val="24"/>
          <w:rtl/>
        </w:rPr>
      </w:pPr>
      <w:r w:rsidRPr="00B3268C">
        <w:rPr>
          <w:rFonts w:cs="Akhbar MT" w:hint="cs"/>
          <w:sz w:val="24"/>
          <w:szCs w:val="24"/>
          <w:rtl/>
        </w:rPr>
        <w:t>نَبيْذ مَالمسي، أَو أيَّ نَبيْذٍ جيِّدٍ آخَر.</w:t>
      </w:r>
    </w:p>
    <w:p w14:paraId="228FA30A" w14:textId="77777777" w:rsidR="00705F92" w:rsidRPr="00C059F9" w:rsidRDefault="00705F92" w:rsidP="00705F92">
      <w:pPr>
        <w:bidi/>
        <w:jc w:val="both"/>
        <w:rPr>
          <w:rFonts w:cs="Akhbar MT"/>
          <w:sz w:val="28"/>
          <w:szCs w:val="28"/>
          <w:rtl/>
        </w:rPr>
      </w:pPr>
      <w:r w:rsidRPr="00C059F9">
        <w:rPr>
          <w:rFonts w:cs="Akhbar MT" w:hint="cs"/>
          <w:sz w:val="28"/>
          <w:szCs w:val="28"/>
          <w:rtl/>
        </w:rPr>
        <w:t>خُذ اللَّحمَ الدُهنِي وأَضِف رِطْلَا المِلْح، واطْحَن التَوابِل التَالِيَة معَ بعْضِهَا وضَع القَليْلَ مِن السُكَّر: القِرفَة، القرُنْفل، جَوْزَة الطِيْب، المِستِكَة. ثُمَّ قُم بتَمْيِيعِ الخَليْط بإضَافَةِ القَليْلِ مِن نَبيْذِ مالماسي. أُمزُج كُلَّ شَيءٍ معًا واترُكْهُ على جَنْبٍ في وِعَاءٍ كَبِيْر.</w:t>
      </w:r>
    </w:p>
    <w:p w14:paraId="724989A3" w14:textId="77777777" w:rsidR="00B3268C" w:rsidRDefault="00705F92" w:rsidP="00705F92">
      <w:pPr>
        <w:bidi/>
        <w:jc w:val="both"/>
        <w:rPr>
          <w:rFonts w:cs="Akhbar MT"/>
          <w:sz w:val="28"/>
          <w:szCs w:val="28"/>
          <w:rtl/>
        </w:rPr>
      </w:pPr>
      <w:r w:rsidRPr="00C059F9">
        <w:rPr>
          <w:rFonts w:cs="Akhbar MT" w:hint="cs"/>
          <w:sz w:val="28"/>
          <w:szCs w:val="28"/>
          <w:rtl/>
        </w:rPr>
        <w:lastRenderedPageBreak/>
        <w:t xml:space="preserve">------------- </w:t>
      </w:r>
    </w:p>
    <w:p w14:paraId="7B6E89CD" w14:textId="0A32332C" w:rsidR="00705F92" w:rsidRPr="00C059F9" w:rsidRDefault="00705F92" w:rsidP="00B3268C">
      <w:pPr>
        <w:bidi/>
        <w:jc w:val="both"/>
        <w:rPr>
          <w:rFonts w:cs="Akhbar MT"/>
          <w:sz w:val="24"/>
          <w:szCs w:val="24"/>
          <w:rtl/>
        </w:rPr>
      </w:pPr>
      <w:r w:rsidRPr="00C059F9">
        <w:rPr>
          <w:rFonts w:cs="Akhbar MT" w:hint="cs"/>
          <w:sz w:val="24"/>
          <w:szCs w:val="24"/>
          <w:rtl/>
        </w:rPr>
        <w:t xml:space="preserve">  *الأونصة: وحدة لقياس الوزن، تعادل 28 غرامًا.</w:t>
      </w:r>
    </w:p>
    <w:p w14:paraId="5AA96F23" w14:textId="77777777" w:rsidR="00705F92" w:rsidRPr="00C059F9" w:rsidRDefault="00705F92" w:rsidP="00705F92">
      <w:pPr>
        <w:bidi/>
        <w:jc w:val="both"/>
        <w:rPr>
          <w:rFonts w:cs="Akhbar MT"/>
          <w:sz w:val="28"/>
          <w:szCs w:val="28"/>
          <w:rtl/>
        </w:rPr>
      </w:pPr>
      <w:r w:rsidRPr="00C059F9">
        <w:rPr>
          <w:rFonts w:cs="Akhbar MT" w:hint="cs"/>
          <w:sz w:val="24"/>
          <w:szCs w:val="24"/>
          <w:rtl/>
        </w:rPr>
        <w:t xml:space="preserve"> </w:t>
      </w:r>
      <w:r w:rsidRPr="00C059F9">
        <w:rPr>
          <w:rFonts w:cs="Akhbar MT" w:hint="cs"/>
          <w:sz w:val="32"/>
          <w:szCs w:val="32"/>
          <w:highlight w:val="green"/>
          <w:rtl/>
        </w:rPr>
        <w:t>(141)</w:t>
      </w:r>
      <w:r w:rsidRPr="00C059F9">
        <w:rPr>
          <w:rFonts w:cs="Akhbar MT" w:hint="cs"/>
          <w:sz w:val="32"/>
          <w:szCs w:val="32"/>
          <w:rtl/>
        </w:rPr>
        <w:t xml:space="preserve"> </w:t>
      </w:r>
      <w:r w:rsidRPr="00C059F9">
        <w:rPr>
          <w:rFonts w:cs="Akhbar MT" w:hint="cs"/>
          <w:sz w:val="28"/>
          <w:szCs w:val="28"/>
          <w:rtl/>
        </w:rPr>
        <w:t>قَطِّع ودُق اللَّحم الأحْمَر حتَّى يُصْبِحَ بقوَامٍ نَاعِم، ثمَّ رُشَّهُ بنَبيْذِ مالميسي. ضِفْ بعْدَ ذلِكَ المِلْحَ المُتبَقِّي، الفُلفُل، والجُبن المَبْشُور، وقُم بخَلْط ِالمُكوِّنَات معَ بعْضِها بعنَايَةٍ ودُقَّهَا برِفْق.</w:t>
      </w:r>
    </w:p>
    <w:p w14:paraId="311980AF" w14:textId="77777777" w:rsidR="00705F92" w:rsidRPr="00C059F9" w:rsidRDefault="00705F92" w:rsidP="00705F92">
      <w:pPr>
        <w:bidi/>
        <w:jc w:val="both"/>
        <w:rPr>
          <w:rFonts w:cs="Akhbar MT"/>
          <w:sz w:val="28"/>
          <w:szCs w:val="28"/>
          <w:rtl/>
        </w:rPr>
      </w:pPr>
      <w:r w:rsidRPr="00C059F9">
        <w:rPr>
          <w:rFonts w:cs="Akhbar MT" w:hint="cs"/>
          <w:sz w:val="28"/>
          <w:szCs w:val="28"/>
          <w:rtl/>
        </w:rPr>
        <w:t>ثمَّ أُخْلط كِلَا جُزْئَي اللَّحْم معَ بَعضِهِمَا جيِّدًا، ودُقَّه قليْلاً أكثَر، امْلَأ الأمعَاء بهَذا الخَليْط، واترُكهَا حتَّى تَجِفَّ في الفُرْن أو بحَرَارةِ المَطْبَخ، قُم بتَخزينِهَا بمكَانٍ جيِّدِ التَهويَة حتَّى الرَبيْع، واحْرَص على ألَّا تُلَامِسَ المرتَديْلَّا أيَّ شَيء، حتَّى بعْضَها البَعْض. يُمكِن تخزيْنهَا حِينَئذٍ في مكَانٍ أبْرَد، طَالمَا يَتِمُّ إضَافَةُ دُهْنِ الخِنزيْرِ إليْهَا وإزَالَةُ أيَّ عفَنٍ منْهَا، بعْضُ النَاسِ يَقوموْنَ بتَخزيْنِهَا في الرمَاد.</w:t>
      </w:r>
    </w:p>
    <w:p w14:paraId="3A6A93CA"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بعْدَ بِضْعَةِ أعْوَامٍ على نَشْرِ هَذهِ الوَصْفَة، صدَرَ أوَّلُ قانوْنٍ مَعروْفٍ لحِمَايَةِ التَخَصُّص الإيْطَالي المَحَلِّي لأجْلِ المُحافَظَةِ على سُمعَةِ صَانعِي المَرتَديْلَّا البولونيِّين، وفي عَام 1661 أصْدَر الكَارديْنَال المُوْفَد والذِي كانَ يُدِيْرُ حُكْمَ بولونيَا إنابًة عَن البَابا بَلَاغًا ضِدَّ النَاس "الذيْنَ يُظهِروْنَ القَليْلَ مِن المَحَبَّة للصَالِح العَام، إِذ أنَّهُم يُعطوْنَ لأنْفُسهِم الحَقَّ بصُنْعِ المَرتديْلَّا التِي تَحْتَوِي على بعْضٍ مِن لحمِ البَقَر". أضَرَّت هَذهِ الجُنحَة على نَحْوٍ خَاصٍّ بـ "المَوهِبَةِ التِي صَنعَت مَرتديلَّا مِثَاليَّة بشَكْلٍ فَاخِرٍ استمْتعَت بهَا هَذهِ المَديْنَة منْذُ العُصوْرِ القَديْمَة. لُابُدَّ أنَّ الرومَان قَد عَرَفوا وفضَّلوا نَوعيَّاتِ الخنَازيْرِ القَادِمَةِ مِن الغَابَات الغَنيَّةِ بأشْجَار البَلُّوطِ حَوْلَ بولونيا، ولَكِن لَا يُوجَدُ دَليْلٌ بأنَّهم عَرَفوا المَرتديْلَّا أيْضًا. لذلِكَ، مِن المُفارقَات أنَّ أوَّلَ وثِيْقَةٍ تاريْخِيَّةٍ تَشْهَد على وجوْدِ مَرتديْلَّا بولونِيَّة أصْليَّة كالتِي نَعْرِفُهَا اليَوْمَ، هيَ أيْضًا أوَّلُ مَن ابْتكَرَ تقْليدًا مُوَقَّرًا للمُنتَج.</w:t>
      </w:r>
    </w:p>
    <w:p w14:paraId="25B47A89"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لقَد وَضعَ بيَان 1661 ضوَابِطَ صارِمًة لحمَايَة هذَا الفَنِّ الخَالدِ كمَا يَبْدو، وفرَضَ غرَامَاتٍ بَاهِظَةٍ على المُنتجِيْن غيْرِ المُصرَّحِ لَهُم، وليْسَ مِن الصَعْبِ اكتِشَاف أنَّ السُلطَة السِيَاسيَّة لنقَابَةِ صَانعِي النقَانِق هيَ مَن كانَت ورَاءَ بيَانِ الكَاردينَال، الذِي لَاقَى لأَسبَابٍ مَفهُومَةٍ حفَاوًة أكبَر مِن قِبَلِ صِنَاعَةِ المَرتديْلَّا العَصريَّة: إِذ بوِسْعِكَ رؤيَةُ نُسَخٍ مِنْه مَعروْضًة فِي نوَافِذَ المَتَاجِر.</w:t>
      </w:r>
    </w:p>
    <w:p w14:paraId="17CD9E8E"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إنَّ رَدْعَ مُزَيِّفِي المَرتَديْلَّا لَم يَكُن بالأمْرِ السَهْلِ فِي العَصْرِ البَاروْكي، وعلى أَيِّ حَالٍ فإنَّ بيَانَ الكَارديْنَال المُوفَد عَام 1661 يُنَوِّه إلى أنَّ صَانعِي البَالوْنِي (المَرتديْلَّا الأَمريْكيَّة) المُزوَّرَ يتجَاهَلوْنَ القَوَانيْنَ الحَاليَّة.</w:t>
      </w:r>
    </w:p>
    <w:p w14:paraId="46487DAF"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lastRenderedPageBreak/>
        <w:t xml:space="preserve">بحُلوْلِ بدايَةِ القَرْنِ الثَامِنِ عشَر، استمَرَّ البولونيُّونَ بعَادَةِ اللُّجوْءَ إلى الغموْضِ والسِريَّةِ للحِفَاظِ على نقَانقِهِم الثَمِيْنَة، وفِي ربيْعِ عَام 1706 قامَ رَاهِبٌ فَرَنْسِيٌّ مِنَ </w:t>
      </w:r>
      <w:r w:rsidRPr="00C059F9">
        <w:rPr>
          <w:rFonts w:cs="Akhbar MT" w:hint="cs"/>
          <w:sz w:val="32"/>
          <w:szCs w:val="32"/>
          <w:highlight w:val="green"/>
          <w:rtl/>
        </w:rPr>
        <w:t>(142)</w:t>
      </w:r>
      <w:r w:rsidRPr="00C059F9">
        <w:rPr>
          <w:rFonts w:cs="Akhbar MT" w:hint="cs"/>
          <w:sz w:val="32"/>
          <w:szCs w:val="32"/>
          <w:rtl/>
        </w:rPr>
        <w:t xml:space="preserve"> الدُومِينيكَان يُدْعَى "جان بابتيست لابات" بزيَارةٍ إلى بولونيا بطَريْقِ عَودَتهِ إلى مَوطنِه بعْدَ أكْثَر مِن عَقْدٍ مِن الزَمَنِ قضَاهُ فِي المُقاطعَاتِ الكَاريبِيَّة الفَرنْسِيَّة، فأثَار المُنتَجُ الأكثَرُ شُهرًة فِي المديْنَةِ فضُوْلَه على الفَوْر، لقَد سبَق لَهُ أَن تنَاوَلَ النقَانِق البولونيَّة فِي أمريْكَا، ووجَدهَا مُثيْرًة للشَهيَّة أكثَر ممَّا هِي عليْهِ فِي بلَدِ نشْأَتِهَا، فرَاحَ يَسْأَلُ عَن كيْفِيَّةِ صُنْعِهَا، فأخْبَرَه بعْضُ البولونِيين أنَّ المَرتديْلَّا تُصْنَعُ مِن لحْمِ الحَمِيْرِ المَولودَةِ حَديْثًا (فصرَفَ النظَر عَن هذَا الكلَامِ باعتِبَارهِ سُخريًة بحَقِّه)، وقَالَ لَهُ آخَروْنَ إنَّ المُكوِّنَ الرَئيْسِيَّ هوَ لحَمُ الخِنزيْرِ البَرِّي (مِن المُحتمَلِ وجُوْدُ مُكَوِّن آخَر وهوَ سمَكُ الرنْكَة الأحْمَر، افْتَرَضَ ذلِك لأنَّ جَميْعَ الخَنازيْرِ البَريَّةِ فِي الأمْريكيَّتينِ لَن تكْفِي لصُنْعِ جِبَالِ النقَانقِ المُصدَّرَةِ مِن بولونيا). أَعْلَمَهُ رُوَاةٌ مَوثُوقوْنَ أنَّ الخِنزيْرَ المُدجَّن هوَ المُكوِّنُ الرَئيْسِي، بيْدَ أنَّهُ كَانَ ميَّالًا لتَصدِيْقِ أولئِكَ الذيْنَ قَالوا إنَّ لَحْمَ البقَرِ أو العِجْلِ يَدخُل في المَزيْجِ أيْضًا، فخَلُصَ إلى نتِيجَةٍ مفَادُهَا: "مِن الوَاضحِ أنَّ البولونيِّينَ حَكيموْنَ كفَايًة لجَعْلِ تَركيْبَتِهِ لُغْزًا، وهُم مُحِقُّونَ بفِعْلهِم هذَا، لأنَّ الجَميْعَ سيَرْغَب بتَقليْدهِم، وإذَا بَاحُوا بسِرَّهُم فستَنْهَار فِي النِهَايَة تجَارَةُ اللُّحوْمِ هَذهِ بالكَامِل".</w:t>
      </w:r>
    </w:p>
    <w:p w14:paraId="660A8314"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ولاعْتِبَارِ أنَّ نقَانِق بولونيا ذاتَ أهميَّةٍ تِجَاريَّةٍ بالِغَة، وتتَّسِمُ بسُمعَةٍ عالمِيَّةٍ تُقارَنُ بشُهْرَةِ جُبنَةِ البَارمِيزَان الهَائِلَة، فقَد ارتبَطَت بالوطَنيَّةِ المدَنِيَّة على نَحْوٍ هَام، كمَا يتَّضِحُ بأكثَرِ مِن جُزْءٍ استثْنَائِيٍّ للأَدِلَّةِ فِي تاريْخِ الطعَامِ الإيْطَالِي: لعبَةُ الطَاوِلَة فِي العَصْرِ البَاروْكِي.</w:t>
      </w:r>
    </w:p>
    <w:p w14:paraId="3C5394AC"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لقَد أصبَحَت لُعبَةُ الطَاوِلَة رَائِجًة فِي القَرْنِ السَابِعِ عشَر، وانْتشَرَت بشَكْلٍ مَحدوْدٍ فِي منَاطقِ حُكْمِ البَابا لأنَّ ألعَابَ النَرْدِ والوَرَقِ أصْبَحَت مَصْدَرَ إيرَادَاتٍ ضَريْبيَّة، وباتَ مَوضوْعُ الاسْتِهجَانِ الرَسْمِيِّ شَائِعًا فِي القرْنِ السَادسِ عشَر، وكمَا يَنُصُّ أحَدُ القَوانِيْنِ الصَادِرَةِ بروما عَام 1588: "تُظهِرُ التَجَاربُ القَديمْةُ مدَى ضَرَرِ الألعَاب، فَهِيَ تتسبَّبُ بخَسَارَةِ الثَروَةِ الخَاصَّةِ وهَدْمِ أُسَرٍ بأكْمَلِهَا". لقَد استُبْعِدَت ألعَابُ الطَاوِلَةِ بشَكْلٍ صَريْحٍ مِن نُصوْصِ القَانوْن.</w:t>
      </w:r>
    </w:p>
    <w:p w14:paraId="6D7B4E5E" w14:textId="77777777" w:rsidR="00705F92" w:rsidRPr="00C059F9" w:rsidRDefault="00705F92" w:rsidP="00705F92">
      <w:pPr>
        <w:bidi/>
        <w:spacing w:line="360" w:lineRule="auto"/>
        <w:jc w:val="both"/>
        <w:rPr>
          <w:rFonts w:cs="Akhbar MT"/>
          <w:sz w:val="32"/>
          <w:szCs w:val="32"/>
        </w:rPr>
      </w:pPr>
      <w:r w:rsidRPr="00C059F9">
        <w:rPr>
          <w:rFonts w:cs="Akhbar MT" w:hint="cs"/>
          <w:sz w:val="32"/>
          <w:szCs w:val="32"/>
          <w:rtl/>
        </w:rPr>
        <w:lastRenderedPageBreak/>
        <w:t xml:space="preserve">تمَّ ابتكَارُ بعْضِ الألعَابِ لتَحِلَّ محَلَّ ألعَابِ الورَقِ والنَرْد، وهِيَ عِبارَة عَن مُسابقَاتٍ مَليْئَةٍ بالحَوَادِث أقرَبَ إلى لُعبَةِ الثعَابيْنِ والسَلَالِم، وأُخْرَى تضَمَّنَت مُكَافآتٍ وعُقوبَاتٍ تُوزَّعُ وفْقًا لرَمْيِ النَرْد، وتوجَّبَ على اللَّاعبيْنَ إتِّبَاعَ التَعليْمَاتِ المَكتوْبَةِ في مُربَّعِ اللَّوْحَة والتِي تتَوَافَقُ معَ العَدَدِ الذِي أَلقُوا بِه، فتَفوْزُ بَعْضُ الأرقَامِ بالمَال، وأُخْرَى تَخْسَرُه، واسْتوجَبَت بَعْضُ الأرقَامِ عِقَابًا مُحْرجًا، مثْلَ نَفْخِ التوْتِ البَريِّ على الجَميْعِ فِي الغُرْفَة، وربَّما مكَّنَت ألعَابٌ ثانِيًة مِن فَرْضِ عُقوبَاتٍ على الآخَريْن. </w:t>
      </w:r>
      <w:r w:rsidRPr="00C059F9">
        <w:rPr>
          <w:rFonts w:cs="Akhbar MT" w:hint="cs"/>
          <w:sz w:val="32"/>
          <w:szCs w:val="32"/>
          <w:highlight w:val="green"/>
          <w:rtl/>
        </w:rPr>
        <w:t>(143)</w:t>
      </w:r>
      <w:r w:rsidRPr="00C059F9">
        <w:rPr>
          <w:rFonts w:cs="Akhbar MT" w:hint="cs"/>
          <w:sz w:val="32"/>
          <w:szCs w:val="32"/>
          <w:rtl/>
        </w:rPr>
        <w:t xml:space="preserve"> كانَ "جوزيف ماريا ميتيلي" مُصمِّمًا عَظيْمًا لألعَابِ الطاوِلَةِ فِي بولونيا البَاروكيَّة، وقَد وُلِدَ فِي المديْنَةِ عَام 1634، وهوَ الابْنُ الثَانِي لرسَّامٍ نَاجِح، أصَابَ "ميتيلي" الكثيْرَ مِن الإحْبَاطِ لأنَّ جُهوْدَه الفنيَّةَ لمَ تلقَ الاستِحْسَانَ الذِي نَالَه وَالِدُه، وهذَا مَا دفعَهُ لأَن يُصْبِحَ نقَّاشًا على الخَشَبِ، فصنَعَ لنَفْسِه مِهنًة مُعتبَرًة مِن هذَا الفَنِّ الأقَلِّ شأنًا وتَكْلِفَة، لقَد طَالَت صُوَرهُ المَطْبُوعَة جُمهوْرًا أوْسَعَ بكثيْرٍ ممَّا فعَلت لوْحَاتهُ الزيتيَّة والتصَاويْرُ الجصيَّة؛ وقَد كَانَ بوِسْعِ حتَّى الشَخْص الجَاهِلِ أَن يَسْتَمتِعَ بهَا. بدَت مَطبوْعَاتُ "ميتيلي" سَاخِرًة، لكنَّها دائِمًا مَا اسْتنَدَت إلى الأخْلَاقِ الرَسْميَّة (فأَخوْهُ، بعْدَ كُلِّ شَيءٍ يَسوْعِيَّ الدِيَانَة).</w:t>
      </w:r>
    </w:p>
    <w:p w14:paraId="2E7A5BB8" w14:textId="77777777" w:rsidR="00705F92" w:rsidRPr="00C059F9" w:rsidRDefault="00705F92" w:rsidP="00705F92">
      <w:pPr>
        <w:spacing w:line="360" w:lineRule="auto"/>
        <w:jc w:val="right"/>
        <w:rPr>
          <w:rFonts w:cs="Akhbar MT"/>
          <w:sz w:val="32"/>
          <w:szCs w:val="32"/>
        </w:rPr>
      </w:pPr>
      <w:r w:rsidRPr="00C059F9">
        <w:rPr>
          <w:rFonts w:cs="Akhbar MT" w:hint="cs"/>
          <w:sz w:val="32"/>
          <w:szCs w:val="32"/>
          <w:rtl/>
        </w:rPr>
        <w:t xml:space="preserve">نقَشَ "ميتيلي" ثلَاثًة وثلَاثينَ مِن ألعَابِ الطَاوِلَة، مِن ضمْنِهَا لعبَةُ أرْضِ الوَفْرَة عَام 1691، حَيْثُ تَتوَافَقُ المُربَّعَاتُ المُصوَّرَةُ معَ تخَصُّصَاتٍ لمدُنٍ إيْطَاليَّةٍ مُختَلِفَة، فإذَا كانَت نَتيْجَةُ إلقَاءِ نرْدِكَ خَمْسَة عشَر، فستَحْصَلُ على الخُبْزِ مِن بادوا، وإنْ فُزْتَ بالرَقَمِ أحَدَ عشَر ستنَالُ غاتافورا مَديْنَة جَنَوَة- مُعجَّنَات الجُبْنِ التِي ذكرَهَا "سكابي". أمَّا إذَا كانَ مَجموْعُ نقَاطِ نَرْدِكَ 9 فسَتُمْنَحُ بسْكَويْتَ اللَّوْزِ مِن بيزا المَعروْفِ باسْمِ كانتوشي- يُمْكِنُ العثوْرُ عليْهِ الآنَ فِي قَائِمَةِ الحَلَويَّاتِ التوسْكَانيَّة المِثَاليَّة فِي مَطْعَمِ "أولد غريندستون" بالطَاحوْنَةِ البَيْضَاء. ارْمِ سَبْعَةَ عشَر وسَتَفُوْزُ بمُنتَجٍ مثَاليٍّ آخَر لَايزَالُ مَوجوْدًا حتَّى الآن: النُوغَة مِن كريمونا- لَكِن لَا يُسْمَحُ لكَ سِوَى بمَصِّهَا.                </w:t>
      </w:r>
    </w:p>
    <w:p w14:paraId="271D6727" w14:textId="77777777" w:rsidR="00705F92" w:rsidRPr="00C059F9" w:rsidRDefault="00705F92" w:rsidP="00705F92">
      <w:pPr>
        <w:bidi/>
        <w:spacing w:line="360" w:lineRule="auto"/>
        <w:jc w:val="both"/>
        <w:rPr>
          <w:rFonts w:cs="Akhbar MT"/>
          <w:sz w:val="32"/>
          <w:szCs w:val="32"/>
          <w:rtl/>
        </w:rPr>
      </w:pPr>
      <w:r w:rsidRPr="00C059F9">
        <w:rPr>
          <w:noProof/>
        </w:rPr>
        <w:lastRenderedPageBreak/>
        <w:drawing>
          <wp:inline distT="0" distB="0" distL="0" distR="0" wp14:anchorId="69D8918F" wp14:editId="3455092B">
            <wp:extent cx="2923540" cy="2146300"/>
            <wp:effectExtent l="0" t="0" r="0" b="6350"/>
            <wp:docPr id="60" name="صورة 23" descr="C:\Users\ziad\AppData\Local\Temp\ABBYY\PDFTransformer\12.00\media\image14.jpeg"/>
            <wp:cNvGraphicFramePr/>
            <a:graphic xmlns:a="http://schemas.openxmlformats.org/drawingml/2006/main">
              <a:graphicData uri="http://schemas.openxmlformats.org/drawingml/2006/picture">
                <pic:pic xmlns:pic="http://schemas.openxmlformats.org/drawingml/2006/picture">
                  <pic:nvPicPr>
                    <pic:cNvPr id="60" name="صورة 23" descr="C:\Users\ziad\AppData\Local\Temp\ABBYY\PDFTransformer\12.00\media\image14.jpe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3540" cy="2146300"/>
                    </a:xfrm>
                    <a:prstGeom prst="rect">
                      <a:avLst/>
                    </a:prstGeom>
                    <a:noFill/>
                  </pic:spPr>
                </pic:pic>
              </a:graphicData>
            </a:graphic>
          </wp:inline>
        </w:drawing>
      </w:r>
    </w:p>
    <w:p w14:paraId="2E0B1DAF" w14:textId="77777777" w:rsidR="00705F92" w:rsidRPr="00636307" w:rsidRDefault="00705F92" w:rsidP="00705F92">
      <w:pPr>
        <w:bidi/>
        <w:spacing w:line="360" w:lineRule="auto"/>
        <w:jc w:val="both"/>
        <w:rPr>
          <w:rFonts w:cs="Akhbar MT"/>
          <w:color w:val="7030A0"/>
          <w:sz w:val="24"/>
          <w:szCs w:val="24"/>
          <w:rtl/>
        </w:rPr>
      </w:pPr>
      <w:r w:rsidRPr="00636307">
        <w:rPr>
          <w:rFonts w:cs="Akhbar MT" w:hint="cs"/>
          <w:color w:val="7030A0"/>
          <w:sz w:val="24"/>
          <w:szCs w:val="24"/>
          <w:rtl/>
        </w:rPr>
        <w:t>لعبَةُ الطَاوِلَة التِي يرْمِي مِن خلَالِهَا اللَّاعبوْنَ النَرْدَ للفوْزِ بالمُنتجَاتِ الخَاصَّةِ بالمدُنِ الإيْطَاليَّة، مِن بَيْنِهَا البروكلي مِن نابولي، السُجُق مِن مودينا، وجُبنَةُ مديْنَةِ بياتشنسا (والتِي أُطلِقَ عليْهَا بوَقتِنَا هذَا اسْمَ غرانا بادانو- أحَد أنوَاعِ جُبنَةِ البَارميْزَان)، لكنَّ الأمْرَ يتطلَّبُ رقْمَ ستَّة ثُلَاثِي للفَوْزِ بالجَائِزَةِ الأوْلَى: نقَانِقُ مَرتديْلَّا بولونيا، بولونيا عَام 1691.</w:t>
      </w:r>
    </w:p>
    <w:p w14:paraId="007DA93A" w14:textId="77777777" w:rsidR="00FD760C" w:rsidRDefault="00705F92" w:rsidP="00705F92">
      <w:pPr>
        <w:bidi/>
        <w:spacing w:line="360" w:lineRule="auto"/>
        <w:jc w:val="both"/>
        <w:rPr>
          <w:rFonts w:cs="Akhbar MT"/>
          <w:sz w:val="32"/>
          <w:szCs w:val="32"/>
          <w:rtl/>
        </w:rPr>
      </w:pPr>
      <w:r w:rsidRPr="00C059F9">
        <w:rPr>
          <w:rFonts w:cs="Akhbar MT" w:hint="cs"/>
          <w:sz w:val="32"/>
          <w:szCs w:val="32"/>
          <w:rtl/>
        </w:rPr>
        <w:t>---------------</w:t>
      </w:r>
    </w:p>
    <w:p w14:paraId="7B7E863B" w14:textId="5522A3EA" w:rsidR="00705F92" w:rsidRPr="00C059F9" w:rsidRDefault="00705F92" w:rsidP="00FD760C">
      <w:pPr>
        <w:bidi/>
        <w:spacing w:line="360" w:lineRule="auto"/>
        <w:jc w:val="both"/>
        <w:rPr>
          <w:rFonts w:cs="Akhbar MT"/>
          <w:sz w:val="32"/>
          <w:szCs w:val="32"/>
          <w:rtl/>
        </w:rPr>
      </w:pPr>
      <w:r w:rsidRPr="00C059F9">
        <w:rPr>
          <w:rFonts w:cs="Akhbar MT" w:hint="cs"/>
          <w:sz w:val="32"/>
          <w:szCs w:val="32"/>
          <w:rtl/>
        </w:rPr>
        <w:t xml:space="preserve">  *</w:t>
      </w:r>
      <w:r w:rsidRPr="00C059F9">
        <w:rPr>
          <w:rFonts w:cs="Akhbar MT" w:hint="cs"/>
          <w:sz w:val="24"/>
          <w:szCs w:val="24"/>
          <w:rtl/>
        </w:rPr>
        <w:t>بياتشنسا:</w:t>
      </w:r>
      <w:r w:rsidRPr="00C059F9">
        <w:rPr>
          <w:rFonts w:cs="Akhbar MT"/>
          <w:sz w:val="24"/>
          <w:szCs w:val="24"/>
          <w:rtl/>
        </w:rPr>
        <w:t xml:space="preserve"> </w:t>
      </w:r>
      <w:r w:rsidRPr="00C059F9">
        <w:rPr>
          <w:rFonts w:cs="Akhbar MT" w:hint="cs"/>
          <w:sz w:val="24"/>
          <w:szCs w:val="24"/>
          <w:rtl/>
        </w:rPr>
        <w:t>مدينة</w:t>
      </w:r>
      <w:r w:rsidRPr="00C059F9">
        <w:rPr>
          <w:rFonts w:cs="Akhbar MT"/>
          <w:sz w:val="24"/>
          <w:szCs w:val="24"/>
          <w:rtl/>
        </w:rPr>
        <w:t xml:space="preserve"> </w:t>
      </w:r>
      <w:r w:rsidRPr="00C059F9">
        <w:rPr>
          <w:rFonts w:cs="Akhbar MT" w:hint="cs"/>
          <w:sz w:val="24"/>
          <w:szCs w:val="24"/>
          <w:rtl/>
        </w:rPr>
        <w:t>شمال</w:t>
      </w:r>
      <w:r w:rsidRPr="00C059F9">
        <w:rPr>
          <w:rFonts w:cs="Akhbar MT"/>
          <w:sz w:val="24"/>
          <w:szCs w:val="24"/>
          <w:rtl/>
        </w:rPr>
        <w:t xml:space="preserve"> </w:t>
      </w:r>
      <w:r w:rsidRPr="00C059F9">
        <w:rPr>
          <w:rFonts w:cs="Akhbar MT" w:hint="cs"/>
          <w:sz w:val="24"/>
          <w:szCs w:val="24"/>
          <w:rtl/>
        </w:rPr>
        <w:t>إيطاليا</w:t>
      </w:r>
      <w:r w:rsidRPr="00C059F9">
        <w:rPr>
          <w:rFonts w:cs="Akhbar MT"/>
          <w:sz w:val="24"/>
          <w:szCs w:val="24"/>
          <w:rtl/>
        </w:rPr>
        <w:t xml:space="preserve"> </w:t>
      </w:r>
      <w:r w:rsidRPr="00C059F9">
        <w:rPr>
          <w:rFonts w:cs="Akhbar MT" w:hint="cs"/>
          <w:sz w:val="24"/>
          <w:szCs w:val="24"/>
          <w:rtl/>
        </w:rPr>
        <w:t>بإقليم</w:t>
      </w:r>
      <w:r w:rsidRPr="00C059F9">
        <w:rPr>
          <w:rFonts w:cs="Akhbar MT"/>
          <w:sz w:val="24"/>
          <w:szCs w:val="24"/>
          <w:rtl/>
        </w:rPr>
        <w:t xml:space="preserve"> </w:t>
      </w:r>
      <w:r w:rsidRPr="00C059F9">
        <w:rPr>
          <w:rFonts w:cs="Akhbar MT" w:hint="cs"/>
          <w:sz w:val="24"/>
          <w:szCs w:val="24"/>
          <w:rtl/>
        </w:rPr>
        <w:t>إميليا</w:t>
      </w:r>
      <w:r w:rsidRPr="00C059F9">
        <w:rPr>
          <w:rFonts w:cs="Akhbar MT"/>
          <w:sz w:val="24"/>
          <w:szCs w:val="24"/>
          <w:rtl/>
        </w:rPr>
        <w:t xml:space="preserve"> </w:t>
      </w:r>
      <w:r w:rsidRPr="00C059F9">
        <w:rPr>
          <w:rFonts w:cs="Akhbar MT" w:hint="cs"/>
          <w:sz w:val="24"/>
          <w:szCs w:val="24"/>
          <w:rtl/>
        </w:rPr>
        <w:t>رومانيا، سكانها</w:t>
      </w:r>
      <w:r w:rsidRPr="00C059F9">
        <w:rPr>
          <w:rFonts w:cs="Akhbar MT"/>
          <w:sz w:val="24"/>
          <w:szCs w:val="24"/>
          <w:rtl/>
        </w:rPr>
        <w:t xml:space="preserve"> </w:t>
      </w:r>
      <w:r w:rsidRPr="00C059F9">
        <w:rPr>
          <w:rFonts w:cs="Akhbar MT" w:hint="cs"/>
          <w:sz w:val="24"/>
          <w:szCs w:val="24"/>
          <w:rtl/>
        </w:rPr>
        <w:t>حوالي</w:t>
      </w:r>
      <w:r w:rsidRPr="00C059F9">
        <w:rPr>
          <w:rFonts w:cs="Akhbar MT"/>
          <w:sz w:val="24"/>
          <w:szCs w:val="24"/>
          <w:rtl/>
        </w:rPr>
        <w:t xml:space="preserve"> 100,413 </w:t>
      </w:r>
      <w:r w:rsidRPr="00C059F9">
        <w:rPr>
          <w:rFonts w:cs="Akhbar MT" w:hint="cs"/>
          <w:sz w:val="24"/>
          <w:szCs w:val="24"/>
          <w:rtl/>
        </w:rPr>
        <w:t>نسمة</w:t>
      </w:r>
      <w:r w:rsidRPr="00C059F9">
        <w:rPr>
          <w:rFonts w:cs="Akhbar MT"/>
          <w:sz w:val="24"/>
          <w:szCs w:val="24"/>
          <w:rtl/>
        </w:rPr>
        <w:t>.</w:t>
      </w:r>
      <w:r w:rsidRPr="00C059F9">
        <w:rPr>
          <w:rFonts w:cs="Akhbar MT" w:hint="cs"/>
          <w:sz w:val="24"/>
          <w:szCs w:val="24"/>
          <w:rtl/>
        </w:rPr>
        <w:t xml:space="preserve"> وهي</w:t>
      </w:r>
      <w:r w:rsidRPr="00C059F9">
        <w:rPr>
          <w:rFonts w:cs="Akhbar MT"/>
          <w:sz w:val="24"/>
          <w:szCs w:val="24"/>
          <w:rtl/>
        </w:rPr>
        <w:t xml:space="preserve"> </w:t>
      </w:r>
      <w:r w:rsidRPr="00C059F9">
        <w:rPr>
          <w:rFonts w:cs="Akhbar MT" w:hint="cs"/>
          <w:sz w:val="24"/>
          <w:szCs w:val="24"/>
          <w:rtl/>
        </w:rPr>
        <w:t>صلة</w:t>
      </w:r>
      <w:r w:rsidRPr="00C059F9">
        <w:rPr>
          <w:rFonts w:cs="Akhbar MT"/>
          <w:sz w:val="24"/>
          <w:szCs w:val="24"/>
          <w:rtl/>
        </w:rPr>
        <w:t xml:space="preserve"> </w:t>
      </w:r>
      <w:r w:rsidRPr="00C059F9">
        <w:rPr>
          <w:rFonts w:cs="Akhbar MT" w:hint="cs"/>
          <w:sz w:val="24"/>
          <w:szCs w:val="24"/>
          <w:rtl/>
        </w:rPr>
        <w:t>الوصل</w:t>
      </w:r>
      <w:r w:rsidRPr="00C059F9">
        <w:rPr>
          <w:rFonts w:cs="Akhbar MT"/>
          <w:sz w:val="24"/>
          <w:szCs w:val="24"/>
          <w:rtl/>
        </w:rPr>
        <w:t xml:space="preserve"> </w:t>
      </w:r>
      <w:r w:rsidRPr="00C059F9">
        <w:rPr>
          <w:rFonts w:cs="Akhbar MT" w:hint="cs"/>
          <w:sz w:val="24"/>
          <w:szCs w:val="24"/>
          <w:rtl/>
        </w:rPr>
        <w:t>بين</w:t>
      </w:r>
      <w:r w:rsidRPr="00C059F9">
        <w:rPr>
          <w:rFonts w:cs="Akhbar MT"/>
          <w:sz w:val="24"/>
          <w:szCs w:val="24"/>
          <w:rtl/>
        </w:rPr>
        <w:t xml:space="preserve"> </w:t>
      </w:r>
      <w:r w:rsidRPr="00C059F9">
        <w:rPr>
          <w:rFonts w:cs="Akhbar MT" w:hint="cs"/>
          <w:sz w:val="24"/>
          <w:szCs w:val="24"/>
          <w:rtl/>
        </w:rPr>
        <w:t>منطقة</w:t>
      </w:r>
      <w:r w:rsidRPr="00C059F9">
        <w:rPr>
          <w:rFonts w:cs="Akhbar MT"/>
          <w:sz w:val="24"/>
          <w:szCs w:val="24"/>
          <w:rtl/>
        </w:rPr>
        <w:t xml:space="preserve"> </w:t>
      </w:r>
      <w:r w:rsidRPr="00C059F9">
        <w:rPr>
          <w:rFonts w:cs="Akhbar MT" w:hint="cs"/>
          <w:sz w:val="24"/>
          <w:szCs w:val="24"/>
          <w:rtl/>
        </w:rPr>
        <w:t>إميليا</w:t>
      </w:r>
      <w:r w:rsidRPr="00C059F9">
        <w:rPr>
          <w:rFonts w:cs="Akhbar MT"/>
          <w:sz w:val="24"/>
          <w:szCs w:val="24"/>
          <w:rtl/>
        </w:rPr>
        <w:t xml:space="preserve"> </w:t>
      </w:r>
      <w:r w:rsidRPr="00C059F9">
        <w:rPr>
          <w:rFonts w:cs="Akhbar MT" w:hint="cs"/>
          <w:sz w:val="24"/>
          <w:szCs w:val="24"/>
          <w:rtl/>
        </w:rPr>
        <w:t>التاريخية</w:t>
      </w:r>
      <w:r w:rsidRPr="00C059F9">
        <w:rPr>
          <w:rFonts w:cs="Akhbar MT"/>
          <w:sz w:val="24"/>
          <w:szCs w:val="24"/>
          <w:rtl/>
        </w:rPr>
        <w:t xml:space="preserve"> </w:t>
      </w:r>
      <w:r w:rsidRPr="00C059F9">
        <w:rPr>
          <w:rFonts w:cs="Akhbar MT" w:hint="cs"/>
          <w:sz w:val="24"/>
          <w:szCs w:val="24"/>
          <w:rtl/>
        </w:rPr>
        <w:t>وإقليم</w:t>
      </w:r>
      <w:r w:rsidRPr="00C059F9">
        <w:rPr>
          <w:rFonts w:cs="Akhbar MT"/>
          <w:sz w:val="24"/>
          <w:szCs w:val="24"/>
          <w:rtl/>
        </w:rPr>
        <w:t xml:space="preserve"> </w:t>
      </w:r>
      <w:r w:rsidRPr="00C059F9">
        <w:rPr>
          <w:rFonts w:cs="Akhbar MT" w:hint="cs"/>
          <w:sz w:val="24"/>
          <w:szCs w:val="24"/>
          <w:rtl/>
        </w:rPr>
        <w:t>لومبارديا،</w:t>
      </w:r>
      <w:r w:rsidRPr="00C059F9">
        <w:rPr>
          <w:rFonts w:cs="Akhbar MT"/>
          <w:sz w:val="24"/>
          <w:szCs w:val="24"/>
          <w:rtl/>
        </w:rPr>
        <w:t xml:space="preserve"> </w:t>
      </w:r>
      <w:r w:rsidRPr="00C059F9">
        <w:rPr>
          <w:rFonts w:cs="Akhbar MT" w:hint="cs"/>
          <w:sz w:val="24"/>
          <w:szCs w:val="24"/>
          <w:rtl/>
        </w:rPr>
        <w:t>وقد</w:t>
      </w:r>
      <w:r w:rsidRPr="00C059F9">
        <w:rPr>
          <w:rFonts w:cs="Akhbar MT"/>
          <w:sz w:val="24"/>
          <w:szCs w:val="24"/>
          <w:rtl/>
        </w:rPr>
        <w:t xml:space="preserve"> </w:t>
      </w:r>
      <w:r w:rsidRPr="00C059F9">
        <w:rPr>
          <w:rFonts w:cs="Akhbar MT" w:hint="cs"/>
          <w:sz w:val="24"/>
          <w:szCs w:val="24"/>
          <w:rtl/>
        </w:rPr>
        <w:t>تأثرت</w:t>
      </w:r>
      <w:r w:rsidRPr="00C059F9">
        <w:rPr>
          <w:rFonts w:cs="Akhbar MT"/>
          <w:sz w:val="24"/>
          <w:szCs w:val="24"/>
          <w:rtl/>
        </w:rPr>
        <w:t xml:space="preserve"> </w:t>
      </w:r>
      <w:r w:rsidRPr="00C059F9">
        <w:rPr>
          <w:rFonts w:cs="Akhbar MT" w:hint="cs"/>
          <w:sz w:val="24"/>
          <w:szCs w:val="24"/>
          <w:rtl/>
        </w:rPr>
        <w:t>المدينة</w:t>
      </w:r>
      <w:r w:rsidRPr="00C059F9">
        <w:rPr>
          <w:rFonts w:cs="Akhbar MT"/>
          <w:sz w:val="24"/>
          <w:szCs w:val="24"/>
          <w:rtl/>
        </w:rPr>
        <w:t xml:space="preserve"> </w:t>
      </w:r>
      <w:r w:rsidRPr="00C059F9">
        <w:rPr>
          <w:rFonts w:cs="Akhbar MT" w:hint="cs"/>
          <w:sz w:val="24"/>
          <w:szCs w:val="24"/>
          <w:rtl/>
        </w:rPr>
        <w:t>ومقاطعتها</w:t>
      </w:r>
      <w:r w:rsidRPr="00C059F9">
        <w:rPr>
          <w:rFonts w:cs="Akhbar MT"/>
          <w:sz w:val="24"/>
          <w:szCs w:val="24"/>
          <w:rtl/>
        </w:rPr>
        <w:t xml:space="preserve"> </w:t>
      </w:r>
      <w:r w:rsidRPr="00C059F9">
        <w:rPr>
          <w:rFonts w:cs="Akhbar MT" w:hint="cs"/>
          <w:sz w:val="24"/>
          <w:szCs w:val="24"/>
          <w:rtl/>
        </w:rPr>
        <w:t>كثيرا</w:t>
      </w:r>
      <w:r w:rsidRPr="00C059F9">
        <w:rPr>
          <w:rFonts w:cs="Akhbar MT"/>
          <w:sz w:val="24"/>
          <w:szCs w:val="24"/>
          <w:rtl/>
        </w:rPr>
        <w:t xml:space="preserve"> </w:t>
      </w:r>
      <w:r w:rsidRPr="00C059F9">
        <w:rPr>
          <w:rFonts w:cs="Akhbar MT" w:hint="cs"/>
          <w:sz w:val="24"/>
          <w:szCs w:val="24"/>
          <w:rtl/>
        </w:rPr>
        <w:t>وبشكل</w:t>
      </w:r>
      <w:r w:rsidRPr="00C059F9">
        <w:rPr>
          <w:rFonts w:cs="Akhbar MT"/>
          <w:sz w:val="24"/>
          <w:szCs w:val="24"/>
          <w:rtl/>
        </w:rPr>
        <w:t xml:space="preserve"> </w:t>
      </w:r>
      <w:r w:rsidRPr="00C059F9">
        <w:rPr>
          <w:rFonts w:cs="Akhbar MT" w:hint="cs"/>
          <w:sz w:val="24"/>
          <w:szCs w:val="24"/>
          <w:rtl/>
        </w:rPr>
        <w:t>واضح</w:t>
      </w:r>
      <w:r w:rsidRPr="00C059F9">
        <w:rPr>
          <w:rFonts w:cs="Akhbar MT"/>
          <w:sz w:val="24"/>
          <w:szCs w:val="24"/>
          <w:rtl/>
        </w:rPr>
        <w:t xml:space="preserve"> </w:t>
      </w:r>
      <w:r w:rsidRPr="00C059F9">
        <w:rPr>
          <w:rFonts w:cs="Akhbar MT" w:hint="cs"/>
          <w:sz w:val="24"/>
          <w:szCs w:val="24"/>
          <w:rtl/>
        </w:rPr>
        <w:t>بميلانو،</w:t>
      </w:r>
      <w:r w:rsidRPr="00C059F9">
        <w:rPr>
          <w:rFonts w:cs="Akhbar MT"/>
          <w:sz w:val="24"/>
          <w:szCs w:val="24"/>
          <w:rtl/>
        </w:rPr>
        <w:t xml:space="preserve"> </w:t>
      </w:r>
      <w:r w:rsidRPr="00C059F9">
        <w:rPr>
          <w:rFonts w:cs="Akhbar MT" w:hint="cs"/>
          <w:sz w:val="24"/>
          <w:szCs w:val="24"/>
          <w:rtl/>
        </w:rPr>
        <w:t>حيث</w:t>
      </w:r>
      <w:r w:rsidRPr="00C059F9">
        <w:rPr>
          <w:rFonts w:cs="Akhbar MT"/>
          <w:sz w:val="24"/>
          <w:szCs w:val="24"/>
          <w:rtl/>
        </w:rPr>
        <w:t xml:space="preserve"> </w:t>
      </w:r>
      <w:r w:rsidRPr="00C059F9">
        <w:rPr>
          <w:rFonts w:cs="Akhbar MT" w:hint="cs"/>
          <w:sz w:val="24"/>
          <w:szCs w:val="24"/>
          <w:rtl/>
        </w:rPr>
        <w:t>تنتمي</w:t>
      </w:r>
      <w:r w:rsidRPr="00C059F9">
        <w:rPr>
          <w:rFonts w:cs="Akhbar MT"/>
          <w:sz w:val="24"/>
          <w:szCs w:val="24"/>
          <w:rtl/>
        </w:rPr>
        <w:t xml:space="preserve"> </w:t>
      </w:r>
      <w:r w:rsidRPr="00C059F9">
        <w:rPr>
          <w:rFonts w:cs="Akhbar MT" w:hint="cs"/>
          <w:sz w:val="24"/>
          <w:szCs w:val="24"/>
          <w:rtl/>
        </w:rPr>
        <w:t>لإقليمها</w:t>
      </w:r>
      <w:r w:rsidRPr="00C059F9">
        <w:rPr>
          <w:rFonts w:cs="Akhbar MT"/>
          <w:sz w:val="24"/>
          <w:szCs w:val="24"/>
          <w:rtl/>
        </w:rPr>
        <w:t xml:space="preserve"> </w:t>
      </w:r>
      <w:r w:rsidRPr="00C059F9">
        <w:rPr>
          <w:rFonts w:cs="Akhbar MT" w:hint="cs"/>
          <w:sz w:val="24"/>
          <w:szCs w:val="24"/>
          <w:rtl/>
        </w:rPr>
        <w:t>الاقتصادي</w:t>
      </w:r>
      <w:r w:rsidRPr="00C059F9">
        <w:rPr>
          <w:rFonts w:cs="Akhbar MT"/>
          <w:sz w:val="24"/>
          <w:szCs w:val="24"/>
          <w:rtl/>
        </w:rPr>
        <w:t xml:space="preserve"> </w:t>
      </w:r>
      <w:r w:rsidRPr="00C059F9">
        <w:rPr>
          <w:rFonts w:cs="Akhbar MT" w:hint="cs"/>
          <w:sz w:val="24"/>
          <w:szCs w:val="24"/>
          <w:rtl/>
        </w:rPr>
        <w:t>في</w:t>
      </w:r>
      <w:r w:rsidRPr="00C059F9">
        <w:rPr>
          <w:rFonts w:cs="Akhbar MT"/>
          <w:sz w:val="24"/>
          <w:szCs w:val="24"/>
          <w:rtl/>
        </w:rPr>
        <w:t xml:space="preserve"> </w:t>
      </w:r>
      <w:r w:rsidRPr="00C059F9">
        <w:rPr>
          <w:rFonts w:cs="Akhbar MT" w:hint="cs"/>
          <w:sz w:val="24"/>
          <w:szCs w:val="24"/>
          <w:rtl/>
        </w:rPr>
        <w:t>نواح</w:t>
      </w:r>
      <w:r w:rsidRPr="00C059F9">
        <w:rPr>
          <w:rFonts w:cs="Akhbar MT"/>
          <w:sz w:val="24"/>
          <w:szCs w:val="24"/>
          <w:rtl/>
        </w:rPr>
        <w:t xml:space="preserve"> </w:t>
      </w:r>
      <w:r w:rsidRPr="00C059F9">
        <w:rPr>
          <w:rFonts w:cs="Akhbar MT" w:hint="cs"/>
          <w:sz w:val="24"/>
          <w:szCs w:val="24"/>
          <w:rtl/>
        </w:rPr>
        <w:t>عديدة،</w:t>
      </w:r>
      <w:r w:rsidRPr="00C059F9">
        <w:rPr>
          <w:rFonts w:cs="Akhbar MT"/>
          <w:sz w:val="24"/>
          <w:szCs w:val="24"/>
          <w:rtl/>
        </w:rPr>
        <w:t xml:space="preserve"> </w:t>
      </w:r>
      <w:r w:rsidRPr="00C059F9">
        <w:rPr>
          <w:rFonts w:cs="Akhbar MT" w:hint="cs"/>
          <w:sz w:val="24"/>
          <w:szCs w:val="24"/>
          <w:rtl/>
        </w:rPr>
        <w:t>غالباً</w:t>
      </w:r>
      <w:r w:rsidRPr="00C059F9">
        <w:rPr>
          <w:rFonts w:cs="Akhbar MT"/>
          <w:sz w:val="24"/>
          <w:szCs w:val="24"/>
          <w:rtl/>
        </w:rPr>
        <w:t xml:space="preserve"> </w:t>
      </w:r>
      <w:r w:rsidRPr="00C059F9">
        <w:rPr>
          <w:rFonts w:cs="Akhbar MT" w:hint="cs"/>
          <w:sz w:val="24"/>
          <w:szCs w:val="24"/>
          <w:rtl/>
        </w:rPr>
        <w:t>ما</w:t>
      </w:r>
      <w:r w:rsidRPr="00C059F9">
        <w:rPr>
          <w:rFonts w:cs="Akhbar MT"/>
          <w:sz w:val="24"/>
          <w:szCs w:val="24"/>
          <w:rtl/>
        </w:rPr>
        <w:t xml:space="preserve"> </w:t>
      </w:r>
      <w:r w:rsidRPr="00C059F9">
        <w:rPr>
          <w:rFonts w:cs="Akhbar MT" w:hint="cs"/>
          <w:sz w:val="24"/>
          <w:szCs w:val="24"/>
          <w:rtl/>
        </w:rPr>
        <w:t>ترتبط</w:t>
      </w:r>
      <w:r w:rsidRPr="00C059F9">
        <w:rPr>
          <w:rFonts w:cs="Akhbar MT"/>
          <w:sz w:val="24"/>
          <w:szCs w:val="24"/>
          <w:rtl/>
        </w:rPr>
        <w:t xml:space="preserve"> </w:t>
      </w:r>
      <w:r w:rsidRPr="00C059F9">
        <w:rPr>
          <w:rFonts w:cs="Akhbar MT" w:hint="cs"/>
          <w:sz w:val="24"/>
          <w:szCs w:val="24"/>
          <w:rtl/>
        </w:rPr>
        <w:t>مصائرها</w:t>
      </w:r>
      <w:r w:rsidRPr="00C059F9">
        <w:rPr>
          <w:rFonts w:cs="Akhbar MT"/>
          <w:sz w:val="24"/>
          <w:szCs w:val="24"/>
          <w:rtl/>
        </w:rPr>
        <w:t xml:space="preserve"> </w:t>
      </w:r>
      <w:r w:rsidRPr="00C059F9">
        <w:rPr>
          <w:rFonts w:cs="Akhbar MT" w:hint="cs"/>
          <w:sz w:val="24"/>
          <w:szCs w:val="24"/>
          <w:rtl/>
        </w:rPr>
        <w:t>بها.</w:t>
      </w:r>
    </w:p>
    <w:p w14:paraId="3FF08676" w14:textId="77777777" w:rsidR="00705F92" w:rsidRPr="00C059F9" w:rsidRDefault="00705F92" w:rsidP="00705F92">
      <w:pPr>
        <w:bidi/>
        <w:spacing w:line="360" w:lineRule="auto"/>
        <w:jc w:val="both"/>
        <w:rPr>
          <w:rFonts w:cs="Akhbar MT"/>
          <w:sz w:val="32"/>
          <w:szCs w:val="32"/>
        </w:rPr>
      </w:pPr>
      <w:r w:rsidRPr="00C059F9">
        <w:rPr>
          <w:rFonts w:cs="Akhbar MT" w:hint="cs"/>
          <w:sz w:val="32"/>
          <w:szCs w:val="32"/>
          <w:rtl/>
        </w:rPr>
        <w:t xml:space="preserve"> </w:t>
      </w:r>
      <w:r w:rsidRPr="00C059F9">
        <w:rPr>
          <w:rFonts w:cs="Akhbar MT" w:hint="cs"/>
          <w:sz w:val="32"/>
          <w:szCs w:val="32"/>
          <w:highlight w:val="green"/>
          <w:rtl/>
        </w:rPr>
        <w:t>(144)</w:t>
      </w:r>
      <w:r w:rsidRPr="00C059F9">
        <w:rPr>
          <w:rFonts w:cs="Akhbar MT" w:hint="cs"/>
          <w:sz w:val="32"/>
          <w:szCs w:val="32"/>
          <w:rtl/>
        </w:rPr>
        <w:t xml:space="preserve"> أمَّا أكثَرُ الجَوَائزِ لذًّة فهِيَ بانْتِظَارِ اللَّاعبيْنَ الذيْنَ يَرموْنَ ثلَاثَة أحْجَارِ نَرْدٍ، فتَحْمِلُ جَميْعهَا ذَاتَ الرقَم، وبالتَالِي فرَقْمُ اثنَان ثُلَاثِي، يَفوْزُ بوَجْبَةِ أمْعَاءَ على الطَريقَةِ الميلَانيَّة، أمَّا رقْمُ أرْبَعَة ثُلَاثِي فهوَ يجَلِبُ جُبنَة حَليْبِ الجَاموْسِ الطَازجَة مِن رومَا، البروفاتورا. ومَا مِن دَاعٍ للقوْلِ أنَّ رقْمَ ستَّة ثُلَاثِي يَفوْزُ بأعْظَمِ مُكافأَةٍ مِن بَينِهَا جَميْعًا، وفِي مَركَزِ سَاحَةِ اللَّوْحِ الخَشَبِي، يَظهَرُ رَجُلٌ يَقِفُ بيْنَ اثنيْنِ مِن النَقَانقِ المُعلَّقَةِ كبيْرَة بحَجْمِ رَأسِهِ، وقَد كُتِبَ أسْفلَهَا: "تحْيَا مرتديْلَّا بولونيا، لقَد فُزْتَ بكُلِّ شَيء".</w:t>
      </w:r>
    </w:p>
    <w:p w14:paraId="09632E9E"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 xml:space="preserve">إنَّ للُعبَةِ أرْضِ الوَفرَةِ أسَاسًا فِي الوطنيَّةِ البولونيَّة الشَعبيَّة، ولهَا دَوْرٌ بانْتِشَارِ فِكرَةَ أنَّ إيطاليا هيَ أرْضُ التخَصُّصاتِ المَحليَّة، لكنَّها أيْضًا أظهرَت الأخلَاقيَّات الشَغوْفَة باللَّعبِ ذاتِها مثْلَ نقوْشِ "ميتيلي" الأُخْرَى، يقوْلُ الشِعَارُ المكتوْبُ على لوحَةِ ميتيلي: "لَا أحَد يَخسَرُ مُطْلقًا </w:t>
      </w:r>
      <w:r w:rsidRPr="00C059F9">
        <w:rPr>
          <w:rFonts w:cs="Akhbar MT" w:hint="cs"/>
          <w:sz w:val="32"/>
          <w:szCs w:val="32"/>
          <w:rtl/>
        </w:rPr>
        <w:lastRenderedPageBreak/>
        <w:t>والجَميْعُ يفوْزُ دائِمًا بلُعبَةِ أرْضِ الوَفْرَة". ولكِن وكمَا أُدرِكُ بكُلِّ تأكِيْد، لَا يُمكِنُ أَن تكوْنَ أرْضُ الوَفرَةِ الحضَريَّةِ الإيطَاليَّة مُتاحًة للجَميْعِ بشَكلٍ سَهْلِ المنَال، بوَفْرَةِ أطبَاقِهَا المثَاليَّة؛ إلَّا في لُعبَةٍ أو مَهْرجَانٍ عَام.</w:t>
      </w:r>
    </w:p>
    <w:p w14:paraId="3D001D65"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لَم تَكُن بولونيا المديْنَة الوَحيْدَة التِي اتَّخذَت فيْهَا أسطوْرَة أرْضِ الوَفْرَة مظَاهِرَ حَديْثَة واكتسبَتْ أهميًّة سِياسيًّة جَديْدَة. فِي الحَقيْقَة، إنَّ أكثَر الأمْثِلَةِ شُهرًة هوَ الكوكانا بمَديْنَةِ نابولي فِي القرْنِ الثَامنِ عشَر، فالكوكانا أو الوَفْرَة كانَت هَيْكلًا خشَبيًّا مُتعَدِّدَ الطَوَابقِ تمَّ زَخْرفتَهُ ليَبْدو كَرَابِيَة، قَصْر، مديْنَة أو شَيئًا مِن هذَا القَبِيْل. وخِلَالَ أرْبَعِة أيَّامِ آحَادٍ مُتعَاقِبَةٍ مِن وقْتِ الكَرنفَال، تمَّ تَشيِيْدُ الكوكانا فِي وَاحِدَةٍ مِن أكبَرِ سَاحَاتِ المَديْنَة، ومُلِئت بالطعَامِ والشَرَابِ ثمَّ صُلِبَ الدَجَاجُ والأُوَزُّ حيًّا على سَطْحِهَا الخَارجِي، وبمُجَرَّد أَن أعْطَى المَلِكُ الإشَارَة، شرَعَ حَشْدٌ مِن الفُقرَاءِ بمُهَاجمَتِهَا، ورَاحُوا يتقَاتَلوْنَ معَ بَعْضهِم، ويتسَلَّقوْنَ حتَّى القِمَّة للحُصوْلِ على الجَائِزَة المَعروْضَة، وكانَت الوَفيَّاتُ والإصَابَاتُ النَاجِمَةُ عِن ذلِكَ جُزْءًا مِن التَرفِيه.</w:t>
      </w:r>
    </w:p>
    <w:p w14:paraId="487475CC" w14:textId="77777777" w:rsidR="00705F92" w:rsidRPr="00C059F9" w:rsidRDefault="00705F92" w:rsidP="00705F92">
      <w:pPr>
        <w:bidi/>
        <w:spacing w:line="360" w:lineRule="auto"/>
        <w:jc w:val="both"/>
        <w:rPr>
          <w:rFonts w:cs="Akhbar MT"/>
          <w:sz w:val="32"/>
          <w:szCs w:val="32"/>
          <w:rtl/>
        </w:rPr>
      </w:pPr>
      <w:r w:rsidRPr="00C059F9">
        <w:rPr>
          <w:rFonts w:cs="Akhbar MT" w:hint="cs"/>
          <w:sz w:val="32"/>
          <w:szCs w:val="32"/>
          <w:rtl/>
        </w:rPr>
        <w:t xml:space="preserve">فِي القرْنِ الثَامِن عشَر اكتَسبَت "نابولي" تَمثيْلًا شعَائريًّا للوَفْرَةِ والذِي يًمْكِنُ القِيَامَ بهِ بشَكْلٍ يَوْمِي: وهوَ تنَاوُلُ المَعكروْنَة. فبِحُلوْلِ مُنتصَفِ القَرْنِ الثَامِن عشَر رسَّخَت المديْنَةُ سُمعتَها بقوَّةٍ كعَاصِمَةِ المعكروْنَةِ الإيْطَاليَّة، ففِي "نابولي" أصْبَحَت المعكروْنَةُ المُجفَّفةُ لأوَّلِ مرَّة على مَا هِي عَليْهِ اليَومْ- الطبَقُ الذِي لَا يَسْتَغنِي عَنْهُ النَاس، المَجْدُ المُتوَّجُ للنِظَام الغذَائِيِّ الإيْطَالي اليَوْمِي. </w:t>
      </w:r>
      <w:r w:rsidRPr="00C059F9">
        <w:rPr>
          <w:rFonts w:cs="Akhbar MT" w:hint="cs"/>
          <w:sz w:val="32"/>
          <w:szCs w:val="32"/>
          <w:highlight w:val="green"/>
          <w:rtl/>
        </w:rPr>
        <w:t>(145)</w:t>
      </w:r>
      <w:r w:rsidRPr="00C059F9">
        <w:rPr>
          <w:rFonts w:cs="Akhbar MT" w:hint="cs"/>
          <w:sz w:val="32"/>
          <w:szCs w:val="32"/>
          <w:rtl/>
        </w:rPr>
        <w:t xml:space="preserve"> </w:t>
      </w:r>
    </w:p>
    <w:p w14:paraId="36D7DF3D" w14:textId="77777777" w:rsidR="00705F92" w:rsidRPr="00C059F9" w:rsidRDefault="00705F92" w:rsidP="00705F92">
      <w:pPr>
        <w:spacing w:line="360" w:lineRule="auto"/>
        <w:jc w:val="right"/>
        <w:rPr>
          <w:rFonts w:cs="Akhbar MT"/>
          <w:sz w:val="32"/>
          <w:szCs w:val="32"/>
        </w:rPr>
      </w:pPr>
    </w:p>
    <w:p w14:paraId="129BEF9E" w14:textId="77777777" w:rsidR="00705F92" w:rsidRPr="00C059F9" w:rsidRDefault="00705F92" w:rsidP="00705F92">
      <w:pPr>
        <w:jc w:val="right"/>
        <w:rPr>
          <w:sz w:val="32"/>
          <w:szCs w:val="32"/>
        </w:rPr>
      </w:pPr>
    </w:p>
    <w:p w14:paraId="454A05A5" w14:textId="3D4D97E1" w:rsidR="00850A22" w:rsidRDefault="00850A22" w:rsidP="00850A22">
      <w:pPr>
        <w:bidi/>
        <w:rPr>
          <w:sz w:val="32"/>
          <w:szCs w:val="32"/>
          <w:rtl/>
        </w:rPr>
      </w:pPr>
    </w:p>
    <w:p w14:paraId="64C863BC" w14:textId="76A70AB2" w:rsidR="00705F92" w:rsidRDefault="00705F92" w:rsidP="00705F92">
      <w:pPr>
        <w:bidi/>
        <w:rPr>
          <w:sz w:val="32"/>
          <w:szCs w:val="32"/>
          <w:rtl/>
        </w:rPr>
      </w:pPr>
    </w:p>
    <w:p w14:paraId="015241FC" w14:textId="4BBA02A4" w:rsidR="00705F92" w:rsidRDefault="00705F92" w:rsidP="00705F92">
      <w:pPr>
        <w:bidi/>
        <w:rPr>
          <w:sz w:val="32"/>
          <w:szCs w:val="32"/>
          <w:rtl/>
        </w:rPr>
      </w:pPr>
    </w:p>
    <w:p w14:paraId="1AC4485E" w14:textId="7718FDAF" w:rsidR="00F81D3F" w:rsidRDefault="00F81D3F" w:rsidP="00F81D3F">
      <w:pPr>
        <w:bidi/>
        <w:rPr>
          <w:sz w:val="32"/>
          <w:szCs w:val="32"/>
          <w:rtl/>
        </w:rPr>
      </w:pPr>
    </w:p>
    <w:p w14:paraId="1C0B2A8F" w14:textId="094E9704" w:rsidR="00F81D3F" w:rsidRPr="00FD760C" w:rsidRDefault="00FD760C" w:rsidP="00F81D3F">
      <w:pPr>
        <w:bidi/>
        <w:spacing w:line="480" w:lineRule="auto"/>
        <w:jc w:val="center"/>
        <w:rPr>
          <w:rFonts w:ascii="Simplified Arabic" w:hAnsi="Simplified Arabic" w:cs="Akhbar MT"/>
          <w:b/>
          <w:bCs/>
          <w:sz w:val="48"/>
          <w:szCs w:val="48"/>
          <w:rtl/>
        </w:rPr>
      </w:pPr>
      <w:bookmarkStart w:id="7" w:name="_Hlk15899861"/>
      <w:r w:rsidRPr="00FD760C">
        <w:rPr>
          <w:rFonts w:ascii="Simplified Arabic" w:hAnsi="Simplified Arabic" w:cs="Akhbar MT" w:hint="cs"/>
          <w:b/>
          <w:bCs/>
          <w:sz w:val="48"/>
          <w:szCs w:val="48"/>
          <w:rtl/>
        </w:rPr>
        <w:t>-9-</w:t>
      </w:r>
    </w:p>
    <w:p w14:paraId="736C7135" w14:textId="0A878B92" w:rsidR="00F81D3F" w:rsidRDefault="00F81D3F" w:rsidP="00F81D3F">
      <w:pPr>
        <w:bidi/>
        <w:spacing w:line="360" w:lineRule="auto"/>
        <w:jc w:val="center"/>
        <w:rPr>
          <w:rFonts w:cs="Akhbar MT"/>
          <w:b/>
          <w:bCs/>
          <w:sz w:val="32"/>
          <w:szCs w:val="32"/>
          <w:rtl/>
        </w:rPr>
      </w:pPr>
      <w:r w:rsidRPr="00585C72">
        <w:rPr>
          <w:rFonts w:cs="Akhbar MT" w:hint="cs"/>
          <w:b/>
          <w:bCs/>
          <w:sz w:val="32"/>
          <w:szCs w:val="32"/>
          <w:rtl/>
        </w:rPr>
        <w:t>نَابولِي، أوَاخِر القَرْن الثَامِن عشَر</w:t>
      </w:r>
    </w:p>
    <w:p w14:paraId="0D0226C6" w14:textId="1CAFC257" w:rsidR="00966449" w:rsidRPr="00585C72" w:rsidRDefault="00966449" w:rsidP="00966449">
      <w:pPr>
        <w:bidi/>
        <w:spacing w:line="360" w:lineRule="auto"/>
        <w:jc w:val="center"/>
        <w:rPr>
          <w:rFonts w:cs="Akhbar MT"/>
          <w:b/>
          <w:bCs/>
          <w:sz w:val="32"/>
          <w:szCs w:val="32"/>
          <w:rtl/>
        </w:rPr>
      </w:pPr>
      <w:r>
        <w:rPr>
          <w:rFonts w:cs="Akhbar MT" w:hint="cs"/>
          <w:b/>
          <w:bCs/>
          <w:sz w:val="32"/>
          <w:szCs w:val="32"/>
          <w:rtl/>
        </w:rPr>
        <w:t xml:space="preserve">---------------------------- </w:t>
      </w:r>
    </w:p>
    <w:p w14:paraId="2240067A" w14:textId="1DBF44A5" w:rsidR="00F81D3F" w:rsidRDefault="00F81D3F" w:rsidP="00F81D3F">
      <w:pPr>
        <w:spacing w:line="360" w:lineRule="auto"/>
        <w:jc w:val="center"/>
        <w:rPr>
          <w:rFonts w:cs="Akhbar MT"/>
          <w:b/>
          <w:bCs/>
          <w:sz w:val="32"/>
          <w:szCs w:val="32"/>
          <w:rtl/>
        </w:rPr>
      </w:pPr>
      <w:r w:rsidRPr="00585C72">
        <w:rPr>
          <w:rFonts w:cs="Akhbar MT" w:hint="cs"/>
          <w:b/>
          <w:bCs/>
          <w:sz w:val="32"/>
          <w:szCs w:val="32"/>
          <w:rtl/>
        </w:rPr>
        <w:t>آكِل</w:t>
      </w:r>
      <w:r>
        <w:rPr>
          <w:rFonts w:cs="Akhbar MT" w:hint="cs"/>
          <w:b/>
          <w:bCs/>
          <w:sz w:val="32"/>
          <w:szCs w:val="32"/>
          <w:rtl/>
        </w:rPr>
        <w:t>و</w:t>
      </w:r>
      <w:r w:rsidRPr="00585C72">
        <w:rPr>
          <w:rFonts w:cs="Akhbar MT" w:hint="cs"/>
          <w:b/>
          <w:bCs/>
          <w:sz w:val="32"/>
          <w:szCs w:val="32"/>
          <w:rtl/>
        </w:rPr>
        <w:t xml:space="preserve"> المَعكَروْنَة</w:t>
      </w:r>
    </w:p>
    <w:p w14:paraId="4DB93AE4" w14:textId="56152B92" w:rsidR="00966449" w:rsidRDefault="00966449" w:rsidP="00F81D3F">
      <w:pPr>
        <w:spacing w:line="360" w:lineRule="auto"/>
        <w:jc w:val="center"/>
        <w:rPr>
          <w:rFonts w:cs="Akhbar MT"/>
          <w:b/>
          <w:bCs/>
          <w:sz w:val="32"/>
          <w:szCs w:val="32"/>
          <w:rtl/>
        </w:rPr>
      </w:pPr>
    </w:p>
    <w:p w14:paraId="05356BB7" w14:textId="77777777" w:rsidR="00966449" w:rsidRPr="009624C8" w:rsidRDefault="00966449" w:rsidP="00F81D3F">
      <w:pPr>
        <w:spacing w:line="360" w:lineRule="auto"/>
        <w:jc w:val="center"/>
        <w:rPr>
          <w:rFonts w:cs="Akhbar MT"/>
          <w:b/>
          <w:bCs/>
          <w:sz w:val="32"/>
          <w:szCs w:val="32"/>
          <w:rtl/>
        </w:rPr>
      </w:pPr>
    </w:p>
    <w:p w14:paraId="0D45327E" w14:textId="77777777" w:rsidR="00F81D3F" w:rsidRDefault="00F81D3F" w:rsidP="00F81D3F">
      <w:pPr>
        <w:spacing w:line="360" w:lineRule="auto"/>
        <w:jc w:val="center"/>
        <w:rPr>
          <w:rFonts w:cs="Akhbar MT"/>
          <w:b/>
          <w:bCs/>
          <w:sz w:val="32"/>
          <w:szCs w:val="32"/>
          <w:rtl/>
        </w:rPr>
      </w:pPr>
      <w:r w:rsidRPr="00585C72">
        <w:rPr>
          <w:rFonts w:cs="Akhbar MT" w:hint="cs"/>
          <w:b/>
          <w:bCs/>
          <w:sz w:val="32"/>
          <w:szCs w:val="32"/>
          <w:rtl/>
        </w:rPr>
        <w:t>بَيْضَة</w:t>
      </w:r>
      <w:r>
        <w:rPr>
          <w:rFonts w:cs="Akhbar MT" w:hint="cs"/>
          <w:b/>
          <w:bCs/>
          <w:sz w:val="32"/>
          <w:szCs w:val="32"/>
          <w:rtl/>
        </w:rPr>
        <w:t>ٌ</w:t>
      </w:r>
      <w:r w:rsidRPr="00585C72">
        <w:rPr>
          <w:rFonts w:cs="Akhbar MT" w:hint="cs"/>
          <w:b/>
          <w:bCs/>
          <w:sz w:val="32"/>
          <w:szCs w:val="32"/>
          <w:rtl/>
        </w:rPr>
        <w:t>، وضِفْدَع</w:t>
      </w:r>
      <w:r>
        <w:rPr>
          <w:rFonts w:cs="Akhbar MT" w:hint="cs"/>
          <w:b/>
          <w:bCs/>
          <w:sz w:val="32"/>
          <w:szCs w:val="32"/>
          <w:rtl/>
        </w:rPr>
        <w:t>ٌ</w:t>
      </w:r>
      <w:r w:rsidRPr="00585C72">
        <w:rPr>
          <w:rFonts w:cs="Akhbar MT" w:hint="cs"/>
          <w:b/>
          <w:bCs/>
          <w:sz w:val="32"/>
          <w:szCs w:val="32"/>
          <w:rtl/>
        </w:rPr>
        <w:t>، وخَمْرٌ رَدِيء</w:t>
      </w:r>
    </w:p>
    <w:bookmarkEnd w:id="7"/>
    <w:p w14:paraId="7419F55C" w14:textId="77777777" w:rsidR="00F81D3F" w:rsidRDefault="00F81D3F" w:rsidP="00F81D3F">
      <w:pPr>
        <w:bidi/>
        <w:spacing w:line="360" w:lineRule="auto"/>
        <w:jc w:val="both"/>
        <w:rPr>
          <w:rFonts w:cs="Akhbar MT"/>
          <w:sz w:val="32"/>
          <w:szCs w:val="32"/>
          <w:rtl/>
        </w:rPr>
      </w:pPr>
      <w:r w:rsidRPr="008061EE">
        <w:rPr>
          <w:rFonts w:cs="Akhbar MT" w:hint="cs"/>
          <w:sz w:val="32"/>
          <w:szCs w:val="32"/>
          <w:rtl/>
        </w:rPr>
        <w:t>إنَّ قدُوْمَ السَادَة الشَباب الأثْريَاء ومُعظمَهم مِن الإنكِليْز، إلى إيطَاليا لرُؤيَة موَاقعِ المَاضِي التَقليديَّة</w:t>
      </w:r>
      <w:r w:rsidRPr="004A6607">
        <w:rPr>
          <w:rFonts w:cs="Akhbar MT" w:hint="cs"/>
          <w:color w:val="C00000"/>
          <w:sz w:val="32"/>
          <w:szCs w:val="32"/>
          <w:rtl/>
        </w:rPr>
        <w:t>-</w:t>
      </w:r>
      <w:r w:rsidRPr="004A6607">
        <w:rPr>
          <w:rFonts w:cs="Akhbar MT"/>
          <w:color w:val="C00000"/>
          <w:sz w:val="32"/>
          <w:szCs w:val="32"/>
        </w:rPr>
        <w:t xml:space="preserve"> </w:t>
      </w:r>
      <w:r w:rsidRPr="008061EE">
        <w:rPr>
          <w:rFonts w:cs="Akhbar MT" w:hint="cs"/>
          <w:sz w:val="32"/>
          <w:szCs w:val="32"/>
          <w:rtl/>
        </w:rPr>
        <w:t xml:space="preserve">وللإسْرَاف بشُرب </w:t>
      </w:r>
      <w:r w:rsidRPr="004C2911">
        <w:rPr>
          <w:rFonts w:cs="Akhbar MT" w:hint="cs"/>
          <w:sz w:val="32"/>
          <w:szCs w:val="32"/>
          <w:rtl/>
        </w:rPr>
        <w:t>الخُموْرِ</w:t>
      </w:r>
      <w:r w:rsidRPr="004C2911">
        <w:rPr>
          <w:rFonts w:cs="Akhbar MT" w:hint="cs"/>
          <w:sz w:val="32"/>
          <w:szCs w:val="32"/>
          <w:rtl/>
          <w:lang w:bidi="ar-AE"/>
        </w:rPr>
        <w:t>،</w:t>
      </w:r>
      <w:r w:rsidRPr="004C2911">
        <w:rPr>
          <w:rFonts w:cs="Akhbar MT" w:hint="cs"/>
          <w:sz w:val="32"/>
          <w:szCs w:val="32"/>
          <w:rtl/>
        </w:rPr>
        <w:t xml:space="preserve"> جعَلَ مِنَ القرْنِ الثَامِنِ عشَر عصْرًا عَظِيْمًا للسِيَاحَةِ، فزَوَّدَتْنَا دفَاتِرُ يوميَّاتهِم ورسَائِلهُم بشَرحٍ حيَويٍّ ولكنَّه مُتحَامِلٌ جدًّا على مكانَةِ الطعَامِ الإيْطَالي، حَيْثُ تُفْشِي كلُّ صَفْحَةٍ تَقريْبًا خطَّهَا أولئِكَ السُيَّاح النُبلَاء عَن غَطرسَةٍ مُتَّزنَة، فبدَت إيطَاليا التِي زاروْهَا مُجرَّد خَلفيَّةٍ للآثَارِ التِي خلَّفتْها رومَا القَديْمَة وراءَهَا. لقَد قَارنَ الزُوَّارُ الإنكليْزُ عُموْمًا بَيْنَ فَقْرِ الإيطاليِّين وطَابَعِهُم الريفِي قبَالَة المعَايِيْر المَجِيدَة للحضَارةُ القديْمَة التِي شَيَّدَت مُدرَّج رومَا القَديم والهَيكَلِ الرومَانِي، مِن الوَاضِح أنَّ إيطاليا قَد أهْدرَت تَرِكَتَهَا الإمبرَاطوريَّة، وبالتَالِي فقَدَت الأحَقِّيَة بأَن تكوْنَ وريْثَة رومَا الحَقيقِيَّة، مَا مِن أحَدٍ يستطيْعُ</w:t>
      </w:r>
      <w:r w:rsidRPr="004C2911">
        <w:rPr>
          <w:rFonts w:cs="Akhbar MT" w:hint="cs"/>
          <w:vanish/>
          <w:sz w:val="32"/>
          <w:szCs w:val="32"/>
          <w:rtl/>
        </w:rPr>
        <w:t>أحَدٍ</w:t>
      </w:r>
      <w:r w:rsidRPr="004C2911">
        <w:rPr>
          <w:rFonts w:cs="Akhbar MT" w:hint="cs"/>
          <w:sz w:val="32"/>
          <w:szCs w:val="32"/>
          <w:rtl/>
        </w:rPr>
        <w:t xml:space="preserve"> إنْكَارَ جمَالِ إيطَاليا، ولكِن حتَّى الطبيْعَة باتَت دَليْلًا على الانْحِدَارِ الإيْطَالي: وقَد اعتُبِرَتْ هذِه الأرْضُ الخِصبَة التِي لَا مَثِيْلَ لهَا، مَضِيْعًة على مثْلِ هؤلَاءِ النَاسِ الكُسَالى الغَيْرِ مُنضَبطِيْن.</w:t>
      </w:r>
    </w:p>
    <w:p w14:paraId="22E6C41C" w14:textId="77777777" w:rsidR="00F81D3F" w:rsidRPr="008061EE" w:rsidRDefault="00F81D3F" w:rsidP="00F81D3F">
      <w:pPr>
        <w:bidi/>
        <w:spacing w:line="360" w:lineRule="auto"/>
        <w:jc w:val="both"/>
        <w:rPr>
          <w:rFonts w:cs="Akhbar MT"/>
          <w:sz w:val="32"/>
          <w:szCs w:val="32"/>
          <w:rtl/>
        </w:rPr>
      </w:pPr>
    </w:p>
    <w:p w14:paraId="09FE190D" w14:textId="77777777" w:rsidR="00F81D3F" w:rsidRDefault="00F81D3F" w:rsidP="00F81D3F">
      <w:pPr>
        <w:bidi/>
        <w:spacing w:line="360" w:lineRule="auto"/>
        <w:jc w:val="both"/>
        <w:rPr>
          <w:rFonts w:cs="Akhbar MT"/>
          <w:sz w:val="32"/>
          <w:szCs w:val="32"/>
          <w:rtl/>
        </w:rPr>
      </w:pPr>
      <w:r w:rsidRPr="00694296">
        <w:rPr>
          <w:rFonts w:cs="Akhbar MT" w:hint="cs"/>
          <w:sz w:val="32"/>
          <w:szCs w:val="32"/>
          <w:rtl/>
        </w:rPr>
        <w:t>بالنسبَةِ للأذَواقِ الإنكليزيَّة، فالطعَامُ الإيطَاليُّ قَد قدَّمَ أكثَر دليْلٍ مُرعبٍ عَن كيفيَّةِ إفسَادِ سخَاءِ الطبيْعَة، واتَّفقَ مُعظَمُ السُيَّاحِ النُبلَاءِ على مَا يَلِي: معَ الاستثنَاءَاتِ ال</w:t>
      </w:r>
      <w:r>
        <w:rPr>
          <w:rFonts w:cs="Akhbar MT" w:hint="cs"/>
          <w:sz w:val="32"/>
          <w:szCs w:val="32"/>
          <w:rtl/>
        </w:rPr>
        <w:t xml:space="preserve">مُشَرِّفَة </w:t>
      </w:r>
      <w:r w:rsidRPr="00694296">
        <w:rPr>
          <w:rFonts w:cs="Akhbar MT" w:hint="cs"/>
          <w:sz w:val="32"/>
          <w:szCs w:val="32"/>
          <w:rtl/>
        </w:rPr>
        <w:t xml:space="preserve">مثْلَ المَرتديْلَّا وجُبنَة البَارميزَان، فالطعَامُ الإيطاليُّ رَديءٌ بشَكْلٍ عَام، وتنَاولُ الطعَام فِي الريْفِ الإيطَاليِّ كانَ فِي الغَالبِ تجُربًة مُثيرًة </w:t>
      </w:r>
      <w:r w:rsidRPr="00534736">
        <w:rPr>
          <w:rFonts w:cs="Akhbar MT" w:hint="cs"/>
          <w:sz w:val="32"/>
          <w:szCs w:val="32"/>
          <w:rtl/>
        </w:rPr>
        <w:t>للاشْمئزَاز. ومِن دَاعِي الحَذَر،</w:t>
      </w:r>
      <w:r w:rsidRPr="00694296">
        <w:rPr>
          <w:rFonts w:cs="Akhbar MT" w:hint="cs"/>
          <w:sz w:val="32"/>
          <w:szCs w:val="32"/>
          <w:rtl/>
        </w:rPr>
        <w:t xml:space="preserve"> فقَد فضَّلَ الع</w:t>
      </w:r>
      <w:r>
        <w:rPr>
          <w:rFonts w:cs="Akhbar MT" w:hint="cs"/>
          <w:sz w:val="32"/>
          <w:szCs w:val="32"/>
          <w:rtl/>
        </w:rPr>
        <w:t>َ</w:t>
      </w:r>
      <w:r w:rsidRPr="00694296">
        <w:rPr>
          <w:rFonts w:cs="Akhbar MT" w:hint="cs"/>
          <w:sz w:val="32"/>
          <w:szCs w:val="32"/>
          <w:rtl/>
        </w:rPr>
        <w:t>ديْدُ مِن المُسَافريْنَ تنَاوُلَ أقلَّ مَا يُمكِن مِن الطعَامِ الم</w:t>
      </w:r>
      <w:r>
        <w:rPr>
          <w:rFonts w:cs="Akhbar MT" w:hint="cs"/>
          <w:sz w:val="32"/>
          <w:szCs w:val="32"/>
          <w:rtl/>
        </w:rPr>
        <w:t>َ</w:t>
      </w:r>
      <w:r w:rsidRPr="00694296">
        <w:rPr>
          <w:rFonts w:cs="Akhbar MT" w:hint="cs"/>
          <w:sz w:val="32"/>
          <w:szCs w:val="32"/>
          <w:rtl/>
        </w:rPr>
        <w:t>ح</w:t>
      </w:r>
      <w:r>
        <w:rPr>
          <w:rFonts w:cs="Akhbar MT" w:hint="cs"/>
          <w:sz w:val="32"/>
          <w:szCs w:val="32"/>
          <w:rtl/>
        </w:rPr>
        <w:t>َ</w:t>
      </w:r>
      <w:r w:rsidRPr="00694296">
        <w:rPr>
          <w:rFonts w:cs="Akhbar MT" w:hint="cs"/>
          <w:sz w:val="32"/>
          <w:szCs w:val="32"/>
          <w:rtl/>
        </w:rPr>
        <w:t>لِّي، وان</w:t>
      </w:r>
      <w:r>
        <w:rPr>
          <w:rFonts w:cs="Akhbar MT" w:hint="cs"/>
          <w:sz w:val="32"/>
          <w:szCs w:val="32"/>
          <w:rtl/>
        </w:rPr>
        <w:t>ْ</w:t>
      </w:r>
      <w:r w:rsidRPr="00694296">
        <w:rPr>
          <w:rFonts w:cs="Akhbar MT" w:hint="cs"/>
          <w:sz w:val="32"/>
          <w:szCs w:val="32"/>
          <w:rtl/>
        </w:rPr>
        <w:t>ج</w:t>
      </w:r>
      <w:r>
        <w:rPr>
          <w:rFonts w:cs="Akhbar MT" w:hint="cs"/>
          <w:sz w:val="32"/>
          <w:szCs w:val="32"/>
          <w:rtl/>
        </w:rPr>
        <w:t>َ</w:t>
      </w:r>
      <w:r w:rsidRPr="00694296">
        <w:rPr>
          <w:rFonts w:cs="Akhbar MT" w:hint="cs"/>
          <w:sz w:val="32"/>
          <w:szCs w:val="32"/>
          <w:rtl/>
        </w:rPr>
        <w:t>ذَبوا نحْوَ فنَادقِ المديْنَة التي يُديْرهَا أش</w:t>
      </w:r>
      <w:r>
        <w:rPr>
          <w:rFonts w:cs="Akhbar MT" w:hint="cs"/>
          <w:sz w:val="32"/>
          <w:szCs w:val="32"/>
          <w:rtl/>
        </w:rPr>
        <w:t>ْ</w:t>
      </w:r>
      <w:r w:rsidRPr="00694296">
        <w:rPr>
          <w:rFonts w:cs="Akhbar MT" w:hint="cs"/>
          <w:sz w:val="32"/>
          <w:szCs w:val="32"/>
          <w:rtl/>
        </w:rPr>
        <w:t>خَاصٌ إنْكِليز، أَو على الأقَل إي</w:t>
      </w:r>
      <w:r>
        <w:rPr>
          <w:rFonts w:cs="Akhbar MT" w:hint="cs"/>
          <w:sz w:val="32"/>
          <w:szCs w:val="32"/>
          <w:rtl/>
        </w:rPr>
        <w:t>ْ</w:t>
      </w:r>
      <w:r w:rsidRPr="00694296">
        <w:rPr>
          <w:rFonts w:cs="Akhbar MT" w:hint="cs"/>
          <w:sz w:val="32"/>
          <w:szCs w:val="32"/>
          <w:rtl/>
        </w:rPr>
        <w:t xml:space="preserve">طَاليُّون تلقُّوا تدْريبًا على الطَهْي الإنكِليزي المُلَائم؛ </w:t>
      </w:r>
      <w:r>
        <w:rPr>
          <w:rFonts w:cs="Akhbar MT" w:hint="cs"/>
          <w:sz w:val="32"/>
          <w:szCs w:val="32"/>
          <w:rtl/>
        </w:rPr>
        <w:t xml:space="preserve">مِن </w:t>
      </w:r>
      <w:r w:rsidRPr="00694296">
        <w:rPr>
          <w:rFonts w:cs="Akhbar MT" w:hint="cs"/>
          <w:sz w:val="32"/>
          <w:szCs w:val="32"/>
          <w:rtl/>
        </w:rPr>
        <w:t>لَحْمِ الخِنزيْرِ المُقدَّد والمَلفوْف</w:t>
      </w:r>
      <w:r>
        <w:rPr>
          <w:rFonts w:cs="Akhbar MT" w:hint="cs"/>
          <w:sz w:val="32"/>
          <w:szCs w:val="32"/>
          <w:rtl/>
        </w:rPr>
        <w:t xml:space="preserve"> </w:t>
      </w:r>
      <w:r w:rsidRPr="003C4591">
        <w:rPr>
          <w:rFonts w:cs="Akhbar MT" w:hint="cs"/>
          <w:sz w:val="32"/>
          <w:szCs w:val="32"/>
          <w:highlight w:val="green"/>
          <w:rtl/>
        </w:rPr>
        <w:t>(146)</w:t>
      </w:r>
      <w:r>
        <w:rPr>
          <w:rFonts w:cs="Akhbar MT" w:hint="cs"/>
          <w:sz w:val="32"/>
          <w:szCs w:val="32"/>
          <w:rtl/>
        </w:rPr>
        <w:t xml:space="preserve"> ولحْمِ</w:t>
      </w:r>
      <w:r w:rsidRPr="00694296">
        <w:rPr>
          <w:rFonts w:cs="Akhbar MT" w:hint="cs"/>
          <w:sz w:val="32"/>
          <w:szCs w:val="32"/>
          <w:rtl/>
        </w:rPr>
        <w:t xml:space="preserve"> الضَ</w:t>
      </w:r>
      <w:r>
        <w:rPr>
          <w:rFonts w:cs="Akhbar MT" w:hint="cs"/>
          <w:sz w:val="32"/>
          <w:szCs w:val="32"/>
          <w:rtl/>
        </w:rPr>
        <w:t>أنِ أو البقَرِ المَسْلوق، وخبْزِ</w:t>
      </w:r>
      <w:r w:rsidRPr="00694296">
        <w:rPr>
          <w:rFonts w:cs="Akhbar MT" w:hint="cs"/>
          <w:sz w:val="32"/>
          <w:szCs w:val="32"/>
          <w:rtl/>
        </w:rPr>
        <w:t xml:space="preserve"> البودِنْغ.</w:t>
      </w:r>
    </w:p>
    <w:p w14:paraId="7413C802" w14:textId="77777777" w:rsidR="00F81D3F" w:rsidRPr="002A5692" w:rsidRDefault="00F81D3F" w:rsidP="00F81D3F">
      <w:pPr>
        <w:bidi/>
        <w:spacing w:line="360" w:lineRule="auto"/>
        <w:jc w:val="both"/>
        <w:rPr>
          <w:rFonts w:cs="Akhbar MT"/>
          <w:sz w:val="32"/>
          <w:szCs w:val="32"/>
          <w:rtl/>
        </w:rPr>
      </w:pPr>
      <w:r w:rsidRPr="002A5692">
        <w:rPr>
          <w:rFonts w:cs="Akhbar MT" w:hint="cs"/>
          <w:sz w:val="32"/>
          <w:szCs w:val="32"/>
          <w:rtl/>
        </w:rPr>
        <w:t xml:space="preserve">ولدَى العوْدَةِ إلى </w:t>
      </w:r>
      <w:r w:rsidRPr="004C2911">
        <w:rPr>
          <w:rFonts w:cs="Akhbar MT" w:hint="cs"/>
          <w:sz w:val="32"/>
          <w:szCs w:val="32"/>
          <w:rtl/>
        </w:rPr>
        <w:t>وطَنهِم، أخَذَ السُوَّاح النُبلَاءُ يتَسَابَقُوْنَ بسَرْدِ حِكايَاتهِم عَن مدَى ردَاءَةِ الطعَامِ الإيطَالِي. ولمُدَّةِ قرْنٍ مِن الزمَان، فدفعَ ذَلِكَ لندنَ ولمُدَّةِ قرْنٍ مِن الزمَان لاحْتِضَانِ مُنافسَةٍ غيْرَ رسميًّة باكْتِشَافِ أَسْوَإ تجرُبَةِ تنَاولِ طعَامٍ إيطَاليَّة، وذكَرَ أحَدُ الأشْخَاصِ أنَّه قَد دفَعَ مبْلغًا كبيْرًا مِن المَالِ لقَاءَ وجَبَاتِ طعَامٍ مَطهيَّةٍ (لَا يسَعُ قبَائِلُ إفريقيَا البِدَائيَّة النظَر إليْهَا دوْنَ أَن تُثيْرَ اشمِئزَازَهُم)، وتذمَّر رجلٌ آخَرٌ قائِلًا: "حتَّى وإِن توَافَرَت الموَادُّ الصَالِحَةُ للأَكْلِ، كُنَّا نتَسمَّم بسبَبِ طريْقَةِ طَهْيِهِم لهَا". لقَد تضمَّنَت الوجَبَاتُ التِي قُدِّمَت للإنكِليْزِ فِي إيطَاليا الخَردَل، الغِربَان، السَحَالي وكذَلِكَ البَيْضِ، الضفَادِع والخَمْرَ الرَدِيء، وأيْضًا حِسَاءً مثْلَ مَاءِ الغَسِيْل، معَ قِطَعٍ مِن الكَبِدِ تسْبَحُ فِيْه، وطبَقًا مليئًا بالأدْمِغَةِ المَقليَّةِ على شَكْلِ فطَائِر. ذكَرَ أحَد المُسَافريْنَ: "توجَّبَ عليَّ تنَاوُلَ مَاءِ حوْضٍ مَلِيءٍ بالشرَاغِيف مَمزوْجٍ بنَبيْذٍ يُشبِهُ</w:t>
      </w:r>
      <w:r w:rsidRPr="002A5692">
        <w:rPr>
          <w:rFonts w:cs="Akhbar MT" w:hint="cs"/>
          <w:sz w:val="32"/>
          <w:szCs w:val="32"/>
          <w:rtl/>
        </w:rPr>
        <w:t xml:space="preserve"> دِبْسَ السُكَّر أكثَر مِن عَصيْرِ العِنَب، وبيْنمَا دنَوْتُ بِالجَرَّةِ مِن شفَتَيَّ، شكَّلْتُ سَدًّا باسْتخدَامِ سِكِّينٍ؛ لأمْنَع الضفَادِعَ الصَغيْرَةَ مِن الانْزِلَاقِ لحَلقِي". غيْرَ أنَّ الفَائِزَ بالمُسَابقَةِ كانَ على </w:t>
      </w:r>
      <w:r w:rsidRPr="004C2911">
        <w:rPr>
          <w:rFonts w:cs="Akhbar MT" w:hint="cs"/>
          <w:sz w:val="32"/>
          <w:szCs w:val="32"/>
          <w:rtl/>
        </w:rPr>
        <w:t>الأرجَحِ السيِّدة "ميلر"، حيْثُ قُدِّمَ لهَا بقَريَةٍ قُرْبَ "فيرارا" حسَاءُ لحْمِ خِنزيْرٍ معَ بويليه، أي رَأْسَ خِنزيْرٍ معَ العَينيْنِ، رموْشِ العَينيْنِ، والمِنْخَار. وقَد بَقِي الطعَامُ ذَاتُهُ الذِي تنَاولَهُ الحيوَانُ البَائِسُ قبْلَ أَن يَلفِظَ أنفَاسَهُ عَالقًا بيْنَ أسْنَانِه.</w:t>
      </w:r>
    </w:p>
    <w:p w14:paraId="35ECEF16" w14:textId="77777777" w:rsidR="00F81D3F" w:rsidRDefault="00F81D3F" w:rsidP="00F81D3F">
      <w:pPr>
        <w:bidi/>
        <w:spacing w:line="360" w:lineRule="auto"/>
        <w:jc w:val="both"/>
        <w:rPr>
          <w:rFonts w:cs="Akhbar MT"/>
          <w:sz w:val="32"/>
          <w:szCs w:val="32"/>
          <w:rtl/>
        </w:rPr>
      </w:pPr>
      <w:r w:rsidRPr="00363187">
        <w:rPr>
          <w:rFonts w:cs="Akhbar MT" w:hint="cs"/>
          <w:sz w:val="32"/>
          <w:szCs w:val="32"/>
          <w:rtl/>
        </w:rPr>
        <w:lastRenderedPageBreak/>
        <w:t xml:space="preserve">مِن الصَعْبِ مَعرفَةُ إِن </w:t>
      </w:r>
      <w:r w:rsidRPr="004C2911">
        <w:rPr>
          <w:rFonts w:cs="Akhbar MT" w:hint="cs"/>
          <w:sz w:val="32"/>
          <w:szCs w:val="32"/>
          <w:rtl/>
        </w:rPr>
        <w:t>كانَت مثْلَ هذهِ الرِوَايَات تُمَثِّلُ انعِكَاسًا حَقيْقِيًّا عَن الطعَامِ الإيطَالي، فالزرَاعَةُ الإيطاليَّةُ دوْنَ شَكٍّ مُتخلِّفةٌ فِي بعْضِ المنَاطقِ الزِرَاعيَّةِ بالمُقارنَةِ معَ تلْكَ البريْطَانيَّة، والحيَاةُ في الريْفِ أكثَر صعوبًة بِلَا رَيْب، ومعَ ذلِك فهنَاكَ عَجْرفَةٌ واضِحَةٌ ونمَطٌ أدَبِيٌّ فِي هذَا العَرْضِ هنَا أيْضًا، زِدْ على هذَا فإَنَّ</w:t>
      </w:r>
      <w:r w:rsidRPr="00363187">
        <w:rPr>
          <w:rFonts w:cs="Akhbar MT" w:hint="cs"/>
          <w:sz w:val="32"/>
          <w:szCs w:val="32"/>
          <w:rtl/>
        </w:rPr>
        <w:t xml:space="preserve"> الطعَام </w:t>
      </w:r>
      <w:r w:rsidRPr="004C2911">
        <w:rPr>
          <w:rFonts w:cs="Akhbar MT" w:hint="cs"/>
          <w:sz w:val="32"/>
          <w:szCs w:val="32"/>
          <w:rtl/>
        </w:rPr>
        <w:t xml:space="preserve">الإنكِليزِي لَه ملَامِحٌ جُغرافيَّةٌ مُختَلِفَة، فخِلَال القرْنِ الثامِن عشَر أخذَت تقَاليْدُ الطَهيِ الإنكليزيَّةِ شَكلهَا المُميَّز، وفي ذَلك الوَقْت سَادَ اعْتِقَادٌ بأنَّ الطبقَة العُليَا فِي البلَادِ هُم حَامِلو القِيَم التِي أنْتجَت الطعَام الإنكِليزِي الجَيِّد: فقَد كَانوا مُتَّقديْنَ صِحًّة وحَمَاسَة، وعفويِّيْنَ كفَطيْرَةِ طرَائِدَ، أَو لحْمِ خِنزيْرٍ جَيِّد، أَو قِطْعَةِ لحْمِ بقَرٍ لَذِيذَةٍ. لعَلَّ المكَانَةِ التِي تتمتَّعُ بِهَا حيَاةُ الريْفِ فِي إنكِلتَرا قَد ولَّدَت توَقُّعَاتٍ خَاطِئَةٍ عَن المكَانِ الذِي ينْبَغِي للمَرْءِ تنَاوُلُ الطعَامِ فيْهِ فِي إيطَاليا، فخريطَةُ الطعَامِ الإيطَاليِّ التِي يمْتَلِكهَا السُيَّاحُ النُبلَاءُ كانَت خَاطِئًة </w:t>
      </w:r>
      <w:r w:rsidRPr="004C2911">
        <w:rPr>
          <w:rFonts w:cs="Akhbar MT"/>
          <w:sz w:val="32"/>
          <w:szCs w:val="32"/>
          <w:rtl/>
        </w:rPr>
        <w:t>–</w:t>
      </w:r>
      <w:r w:rsidRPr="004C2911">
        <w:rPr>
          <w:rFonts w:cs="Akhbar MT" w:hint="cs"/>
          <w:sz w:val="32"/>
          <w:szCs w:val="32"/>
          <w:rtl/>
        </w:rPr>
        <w:t>خريْطًة ريفيَّة. وبرَغْمِ ذَلِك، عنْدمَا وصَلوا إلى المكَانِ المُناسِب</w:t>
      </w:r>
      <w:r w:rsidRPr="00363187">
        <w:rPr>
          <w:rFonts w:cs="Akhbar MT" w:hint="cs"/>
          <w:sz w:val="32"/>
          <w:szCs w:val="32"/>
          <w:rtl/>
        </w:rPr>
        <w:t xml:space="preserve"> ليتنَاوَلوا الطعَامَ</w:t>
      </w:r>
      <w:r>
        <w:rPr>
          <w:rFonts w:cs="Akhbar MT" w:hint="cs"/>
          <w:sz w:val="32"/>
          <w:szCs w:val="32"/>
          <w:rtl/>
        </w:rPr>
        <w:t xml:space="preserve">- </w:t>
      </w:r>
      <w:r w:rsidRPr="00363187">
        <w:rPr>
          <w:rFonts w:cs="Akhbar MT" w:hint="cs"/>
          <w:sz w:val="32"/>
          <w:szCs w:val="32"/>
          <w:rtl/>
        </w:rPr>
        <w:t xml:space="preserve">فِي المُدُنِ </w:t>
      </w:r>
      <w:r w:rsidRPr="00363187">
        <w:rPr>
          <w:rFonts w:cs="Akhbar MT"/>
          <w:sz w:val="32"/>
          <w:szCs w:val="32"/>
          <w:rtl/>
        </w:rPr>
        <w:t>–</w:t>
      </w:r>
      <w:r w:rsidRPr="00363187">
        <w:rPr>
          <w:rFonts w:cs="Akhbar MT" w:hint="cs"/>
          <w:sz w:val="32"/>
          <w:szCs w:val="32"/>
          <w:rtl/>
        </w:rPr>
        <w:t xml:space="preserve"> فإنَّهم قدَّموا حيْنهَا شهَادَاتٍ زَاهِيَةٍ </w:t>
      </w:r>
      <w:r w:rsidRPr="00F144D6">
        <w:rPr>
          <w:rFonts w:cs="Akhbar MT" w:hint="cs"/>
          <w:sz w:val="32"/>
          <w:szCs w:val="32"/>
          <w:rtl/>
        </w:rPr>
        <w:t>ومُتبصِّرَةٍ بِبَعْضِ الأَحْيَان.</w:t>
      </w:r>
    </w:p>
    <w:p w14:paraId="5D9CEA4B" w14:textId="77777777" w:rsidR="00F81D3F" w:rsidRPr="00363187" w:rsidRDefault="00F81D3F" w:rsidP="00F81D3F">
      <w:pPr>
        <w:bidi/>
        <w:spacing w:line="360" w:lineRule="auto"/>
        <w:jc w:val="both"/>
        <w:rPr>
          <w:rFonts w:cs="Akhbar MT"/>
          <w:sz w:val="32"/>
          <w:szCs w:val="32"/>
          <w:rtl/>
        </w:rPr>
      </w:pPr>
    </w:p>
    <w:p w14:paraId="67D52E23" w14:textId="77777777" w:rsidR="00F81D3F" w:rsidRPr="00C90AA5" w:rsidRDefault="00F81D3F" w:rsidP="001E0B23">
      <w:pPr>
        <w:bidi/>
        <w:spacing w:line="360" w:lineRule="auto"/>
        <w:jc w:val="center"/>
        <w:rPr>
          <w:rFonts w:cs="Akhbar MT"/>
          <w:b/>
          <w:bCs/>
          <w:sz w:val="32"/>
          <w:szCs w:val="32"/>
          <w:rtl/>
        </w:rPr>
      </w:pPr>
      <w:r w:rsidRPr="00C90AA5">
        <w:rPr>
          <w:rFonts w:cs="Akhbar MT" w:hint="cs"/>
          <w:b/>
          <w:bCs/>
          <w:sz w:val="32"/>
          <w:szCs w:val="32"/>
          <w:rtl/>
        </w:rPr>
        <w:t>مِن آكِلِي الأوْرَاق إلى مُتنَاولِي المَعكَروْنَة</w:t>
      </w:r>
    </w:p>
    <w:p w14:paraId="7857EE52" w14:textId="77777777" w:rsidR="00F81D3F" w:rsidRDefault="00F81D3F" w:rsidP="00F81D3F">
      <w:pPr>
        <w:bidi/>
        <w:spacing w:line="360" w:lineRule="auto"/>
        <w:jc w:val="both"/>
        <w:rPr>
          <w:rFonts w:cs="Akhbar MT"/>
          <w:sz w:val="32"/>
          <w:szCs w:val="32"/>
          <w:rtl/>
        </w:rPr>
      </w:pPr>
      <w:r w:rsidRPr="00C90AA5">
        <w:rPr>
          <w:rFonts w:cs="Akhbar MT" w:hint="cs"/>
          <w:sz w:val="32"/>
          <w:szCs w:val="32"/>
          <w:rtl/>
        </w:rPr>
        <w:t>ألمَّ هِيَاجٌ مُفَاجِئٌ بقِمَّةِ جبَلِ فيزوف فِي الوَقْتِ المُنَاسِب تمَامًا، فباتَ تَجنُّبُ السُيَّاحِ النُبلَاءِ لمديْنَةِ نابولي خلَالَ المجَاعَةِ الفَظيْعَة</w:t>
      </w:r>
      <w:r>
        <w:rPr>
          <w:rFonts w:cs="Akhbar MT" w:hint="cs"/>
          <w:sz w:val="32"/>
          <w:szCs w:val="32"/>
          <w:rtl/>
        </w:rPr>
        <w:t xml:space="preserve"> </w:t>
      </w:r>
      <w:r w:rsidRPr="00087C4A">
        <w:rPr>
          <w:rFonts w:cs="Akhbar MT" w:hint="cs"/>
          <w:sz w:val="32"/>
          <w:szCs w:val="32"/>
          <w:highlight w:val="green"/>
          <w:rtl/>
        </w:rPr>
        <w:t>(147)</w:t>
      </w:r>
      <w:r>
        <w:rPr>
          <w:rFonts w:cs="Akhbar MT" w:hint="cs"/>
          <w:sz w:val="32"/>
          <w:szCs w:val="32"/>
          <w:rtl/>
        </w:rPr>
        <w:t xml:space="preserve"> </w:t>
      </w:r>
      <w:r w:rsidRPr="002E365A">
        <w:rPr>
          <w:rFonts w:cs="Akhbar MT" w:hint="cs"/>
          <w:sz w:val="32"/>
          <w:szCs w:val="32"/>
          <w:rtl/>
        </w:rPr>
        <w:t xml:space="preserve">وطَاعوْنِ سنَتَي 1763-1764 أمْرًا </w:t>
      </w:r>
      <w:r w:rsidRPr="004C2911">
        <w:rPr>
          <w:rFonts w:cs="Akhbar MT" w:hint="cs"/>
          <w:sz w:val="32"/>
          <w:szCs w:val="32"/>
          <w:rtl/>
        </w:rPr>
        <w:t>مفهومًا، عندمَا نفثَت المدينَةُ رائِحَة الموْتِ الكريْهَةَ وثارَت</w:t>
      </w:r>
      <w:r w:rsidRPr="002E365A">
        <w:rPr>
          <w:rFonts w:cs="Akhbar MT" w:hint="cs"/>
          <w:sz w:val="32"/>
          <w:szCs w:val="32"/>
          <w:rtl/>
        </w:rPr>
        <w:t xml:space="preserve"> بغضَبٍ مُزْبِد،</w:t>
      </w:r>
      <w:r w:rsidRPr="00AC672A">
        <w:rPr>
          <w:rFonts w:cs="Akhbar MT" w:hint="cs"/>
          <w:sz w:val="32"/>
          <w:szCs w:val="32"/>
          <w:rtl/>
        </w:rPr>
        <w:t xml:space="preserve"> </w:t>
      </w:r>
      <w:r w:rsidRPr="002E365A">
        <w:rPr>
          <w:rFonts w:cs="Akhbar MT" w:hint="cs"/>
          <w:sz w:val="32"/>
          <w:szCs w:val="32"/>
          <w:rtl/>
        </w:rPr>
        <w:t>لكِن عندمَا</w:t>
      </w:r>
    </w:p>
    <w:p w14:paraId="758B942E" w14:textId="77777777" w:rsidR="00D44636" w:rsidRDefault="00F81D3F" w:rsidP="00F81D3F">
      <w:pPr>
        <w:bidi/>
        <w:spacing w:line="360" w:lineRule="auto"/>
        <w:jc w:val="both"/>
        <w:rPr>
          <w:rFonts w:cs="Akhbar MT"/>
          <w:sz w:val="32"/>
          <w:szCs w:val="32"/>
          <w:rtl/>
        </w:rPr>
      </w:pPr>
      <w:r>
        <w:rPr>
          <w:rFonts w:cs="Akhbar MT" w:hint="cs"/>
          <w:sz w:val="32"/>
          <w:szCs w:val="32"/>
          <w:rtl/>
        </w:rPr>
        <w:t xml:space="preserve">----------   </w:t>
      </w:r>
    </w:p>
    <w:p w14:paraId="605EB86C" w14:textId="06C096EF" w:rsidR="00F81D3F" w:rsidRDefault="00F81D3F" w:rsidP="00D44636">
      <w:pPr>
        <w:bidi/>
        <w:spacing w:line="360" w:lineRule="auto"/>
        <w:jc w:val="both"/>
        <w:rPr>
          <w:rFonts w:cs="Akhbar MT"/>
          <w:sz w:val="24"/>
          <w:szCs w:val="24"/>
          <w:rtl/>
        </w:rPr>
      </w:pPr>
      <w:r w:rsidRPr="00087C4A">
        <w:rPr>
          <w:rFonts w:cs="Akhbar MT" w:hint="cs"/>
          <w:sz w:val="24"/>
          <w:szCs w:val="24"/>
          <w:rtl/>
        </w:rPr>
        <w:t xml:space="preserve">*خبز البودنغ: حلوى تتكون من شرائح الخبز المخبوزة مع الفواكه المجففة، السكر، التوابل، البيض والحليب. </w:t>
      </w:r>
    </w:p>
    <w:p w14:paraId="2CD5F229" w14:textId="1D7EBB4B" w:rsidR="00F81D3F" w:rsidRPr="002E365A" w:rsidRDefault="00F81D3F" w:rsidP="00F81D3F">
      <w:pPr>
        <w:bidi/>
        <w:spacing w:line="360" w:lineRule="auto"/>
        <w:jc w:val="both"/>
        <w:rPr>
          <w:rFonts w:cs="Akhbar MT"/>
          <w:sz w:val="32"/>
          <w:szCs w:val="32"/>
        </w:rPr>
      </w:pPr>
      <w:r w:rsidRPr="002E365A">
        <w:rPr>
          <w:rFonts w:cs="Akhbar MT" w:hint="cs"/>
          <w:sz w:val="32"/>
          <w:szCs w:val="32"/>
          <w:rtl/>
        </w:rPr>
        <w:t xml:space="preserve">انتهَى كلُّ ذلِكَ عَادُوا بأعْدَادٍ أكبَر مِن ذِي قَبْل، لقَد كانَت الرحْلَةُ إلى بريْطَانيا جُزْءًا مِن تَعليْمِ أيِّ شَابٍّ بريْطَانِيٍّ ثَرِي، </w:t>
      </w:r>
      <w:r w:rsidRPr="00306C7A">
        <w:rPr>
          <w:rFonts w:cs="Akhbar MT" w:hint="cs"/>
          <w:sz w:val="32"/>
          <w:szCs w:val="32"/>
          <w:rtl/>
        </w:rPr>
        <w:t xml:space="preserve">وباتَت "نابولي" الآنَ الوِجْهَةَ النهائيَّةَ الإلزَاميَّة تَقريْبًا </w:t>
      </w:r>
      <w:r w:rsidRPr="002E365A">
        <w:rPr>
          <w:rFonts w:cs="Akhbar MT" w:hint="cs"/>
          <w:sz w:val="32"/>
          <w:szCs w:val="32"/>
          <w:rtl/>
        </w:rPr>
        <w:t xml:space="preserve">لتلْكَ الرِحْلَة. فبَعْدَ روما، التِي </w:t>
      </w:r>
      <w:r>
        <w:rPr>
          <w:rFonts w:cs="Akhbar MT" w:hint="cs"/>
          <w:sz w:val="32"/>
          <w:szCs w:val="32"/>
          <w:rtl/>
        </w:rPr>
        <w:t>تَحمِلُ آثارُ</w:t>
      </w:r>
      <w:r w:rsidRPr="002E365A">
        <w:rPr>
          <w:rFonts w:cs="Akhbar MT" w:hint="cs"/>
          <w:sz w:val="32"/>
          <w:szCs w:val="32"/>
          <w:rtl/>
        </w:rPr>
        <w:t>هَا عِ</w:t>
      </w:r>
      <w:r>
        <w:rPr>
          <w:rFonts w:cs="Akhbar MT" w:hint="cs"/>
          <w:sz w:val="32"/>
          <w:szCs w:val="32"/>
          <w:rtl/>
        </w:rPr>
        <w:t xml:space="preserve">بَرًا </w:t>
      </w:r>
      <w:r w:rsidRPr="002E365A">
        <w:rPr>
          <w:rFonts w:cs="Akhbar MT" w:hint="cs"/>
          <w:sz w:val="32"/>
          <w:szCs w:val="32"/>
          <w:rtl/>
        </w:rPr>
        <w:t>رَزيْنَة، تُشَكِّلُ</w:t>
      </w:r>
      <w:r>
        <w:rPr>
          <w:rFonts w:cs="Akhbar MT" w:hint="cs"/>
          <w:sz w:val="32"/>
          <w:szCs w:val="32"/>
          <w:rtl/>
        </w:rPr>
        <w:t xml:space="preserve"> الشَمْسُ المُمتِعَةُ</w:t>
      </w:r>
      <w:r w:rsidRPr="002E365A">
        <w:rPr>
          <w:rFonts w:cs="Akhbar MT" w:hint="cs"/>
          <w:sz w:val="32"/>
          <w:szCs w:val="32"/>
          <w:rtl/>
        </w:rPr>
        <w:t xml:space="preserve"> لنَابوْلِي المحَطَّة التاَليَة </w:t>
      </w:r>
      <w:r w:rsidRPr="002E365A">
        <w:rPr>
          <w:rFonts w:cs="Akhbar MT" w:hint="cs"/>
          <w:sz w:val="32"/>
          <w:szCs w:val="32"/>
          <w:rtl/>
        </w:rPr>
        <w:lastRenderedPageBreak/>
        <w:t>لاسترْخَاءٍ مُنَاسِب، وكمَا اعترَف "جيمس بوسويل" على سبيْلِ المِثَال: "خلَالَ إقامَتِي</w:t>
      </w:r>
      <w:r>
        <w:rPr>
          <w:rFonts w:cs="Akhbar MT" w:hint="cs"/>
          <w:sz w:val="32"/>
          <w:szCs w:val="32"/>
          <w:rtl/>
        </w:rPr>
        <w:t xml:space="preserve"> فِي نابولي كنْتُ مَاجِنًا حقًّا</w:t>
      </w:r>
      <w:r w:rsidRPr="002E365A">
        <w:rPr>
          <w:rFonts w:cs="Akhbar MT" w:hint="cs"/>
          <w:sz w:val="32"/>
          <w:szCs w:val="32"/>
          <w:rtl/>
        </w:rPr>
        <w:t>، فلقَد طارَدْت</w:t>
      </w:r>
      <w:r>
        <w:rPr>
          <w:rFonts w:cs="Akhbar MT" w:hint="cs"/>
          <w:sz w:val="32"/>
          <w:szCs w:val="32"/>
          <w:rtl/>
        </w:rPr>
        <w:t>ُ الفتيَاتِ دوْنَ أيِّ تحَف</w:t>
      </w:r>
      <w:r w:rsidRPr="00216870">
        <w:rPr>
          <w:rFonts w:cs="Akhbar MT" w:hint="cs"/>
          <w:sz w:val="32"/>
          <w:szCs w:val="32"/>
          <w:rtl/>
        </w:rPr>
        <w:t>ُّظٍ، ولقَد تأجَّجَ دَمِي بسبَبِ الجَوِّ المُلتَهبِ، وكانَت</w:t>
      </w:r>
      <w:r w:rsidRPr="002E365A">
        <w:rPr>
          <w:rFonts w:cs="Akhbar MT" w:hint="cs"/>
          <w:sz w:val="32"/>
          <w:szCs w:val="32"/>
          <w:rtl/>
        </w:rPr>
        <w:t xml:space="preserve"> رغبَاتِي عَنيْفَة". ولعَلَّ بُركَانَ فيزوف قَد أحسَّ بحاجَةِ السُيَّاح النُبلَاءِ للتحَرُّر، فلَم يتَرُك لهُم خِيَارًا عبْرَ ثوَرَانهِ لمَا لَا </w:t>
      </w:r>
      <w:r w:rsidRPr="00306C7A">
        <w:rPr>
          <w:rFonts w:cs="Akhbar MT" w:hint="cs"/>
          <w:sz w:val="32"/>
          <w:szCs w:val="32"/>
          <w:rtl/>
        </w:rPr>
        <w:t>يَقِلُّ عَن ثمَاني مرَّاتٍ سنَة</w:t>
      </w:r>
      <w:r w:rsidRPr="002E365A">
        <w:rPr>
          <w:rFonts w:cs="Akhbar MT" w:hint="cs"/>
          <w:sz w:val="32"/>
          <w:szCs w:val="32"/>
          <w:rtl/>
        </w:rPr>
        <w:t xml:space="preserve"> 1770</w:t>
      </w:r>
      <w:r w:rsidRPr="00AC672A">
        <w:rPr>
          <w:rFonts w:cs="Akhbar MT" w:hint="cs"/>
          <w:color w:val="C00000"/>
          <w:sz w:val="32"/>
          <w:szCs w:val="32"/>
          <w:rtl/>
        </w:rPr>
        <w:t>.</w:t>
      </w:r>
      <w:r w:rsidRPr="002E365A">
        <w:rPr>
          <w:rFonts w:cs="Akhbar MT" w:hint="cs"/>
          <w:sz w:val="32"/>
          <w:szCs w:val="32"/>
          <w:rtl/>
        </w:rPr>
        <w:t xml:space="preserve"> لَا يُمكِنُ أَن يكوْنَ المَشهدُ قَد دُرِسَ</w:t>
      </w:r>
      <w:r w:rsidRPr="002E365A">
        <w:rPr>
          <w:rFonts w:cs="Akhbar MT" w:hint="cs"/>
          <w:color w:val="FF0000"/>
          <w:sz w:val="32"/>
          <w:szCs w:val="32"/>
          <w:rtl/>
        </w:rPr>
        <w:t xml:space="preserve"> </w:t>
      </w:r>
      <w:r w:rsidRPr="002E365A">
        <w:rPr>
          <w:rFonts w:cs="Akhbar MT" w:hint="cs"/>
          <w:sz w:val="32"/>
          <w:szCs w:val="32"/>
          <w:rtl/>
        </w:rPr>
        <w:t>بشَكْلٍ أفْضَل لطَبْعِ صُوَرِ المديْنَة فِي أذْهَانِ الأوروبيِّين الشِمَاليِّين: مَخروْطٌ بُركَانِيٌّ ينفثُ الدُخَانَ تحْتَ أشِعَّةِ الشَمْسِ فوْقَ مُنحنَى</w:t>
      </w:r>
      <w:r w:rsidRPr="00A635DB">
        <w:rPr>
          <w:rFonts w:cs="Akhbar MT" w:hint="cs"/>
          <w:sz w:val="32"/>
          <w:szCs w:val="32"/>
          <w:rtl/>
        </w:rPr>
        <w:t xml:space="preserve"> الخَليْجِ الأزْرَق، تدَفُّقَات النِيرَان الجَهَنمِيَّة</w:t>
      </w:r>
      <w:r w:rsidRPr="002E365A">
        <w:rPr>
          <w:rFonts w:cs="Akhbar MT" w:hint="cs"/>
          <w:sz w:val="32"/>
          <w:szCs w:val="32"/>
          <w:rtl/>
        </w:rPr>
        <w:t xml:space="preserve"> المُتوَهِّجَة ليْلًا، خَضَارُ الأرْضِ البرَّاقِ عندَمَا يغْسِلهُ المطَرُ ليُزيْلَ عنْهُ حِجَابُ الرمَادِ الأسْوَدِ الرمَادِي.</w:t>
      </w:r>
    </w:p>
    <w:p w14:paraId="26B7CA17" w14:textId="77777777" w:rsidR="00F81D3F" w:rsidRDefault="00F81D3F" w:rsidP="00F81D3F">
      <w:pPr>
        <w:bidi/>
        <w:spacing w:line="360" w:lineRule="auto"/>
        <w:jc w:val="both"/>
        <w:rPr>
          <w:rFonts w:cs="Akhbar MT"/>
          <w:sz w:val="32"/>
          <w:szCs w:val="32"/>
          <w:rtl/>
        </w:rPr>
      </w:pPr>
      <w:r w:rsidRPr="00586077">
        <w:rPr>
          <w:rFonts w:cs="Akhbar MT" w:hint="cs"/>
          <w:sz w:val="32"/>
          <w:szCs w:val="32"/>
          <w:rtl/>
        </w:rPr>
        <w:t xml:space="preserve">وبصَرْفِ النَظَر عَن فيزوف، </w:t>
      </w:r>
      <w:r w:rsidRPr="00306C7A">
        <w:rPr>
          <w:rFonts w:cs="Akhbar MT" w:hint="cs"/>
          <w:sz w:val="32"/>
          <w:szCs w:val="32"/>
          <w:rtl/>
        </w:rPr>
        <w:t>يَبْدو أنَّ المديْنَة قَد بُنِيَت ليَتِمَّ تَصويْرهَا فِي المَطبوعَاتِ واللَّوحَات، وأنَّ شَيْئًا مِن هذَا القَبيْلِ هوَ استنْتاجٌ خَلُصَ إليْهِ "يوهان</w:t>
      </w:r>
      <w:r w:rsidRPr="00306C7A">
        <w:rPr>
          <w:rFonts w:cs="Akhbar MT"/>
          <w:sz w:val="32"/>
          <w:szCs w:val="32"/>
          <w:rtl/>
        </w:rPr>
        <w:t xml:space="preserve"> </w:t>
      </w:r>
      <w:r w:rsidRPr="00306C7A">
        <w:rPr>
          <w:rFonts w:cs="Akhbar MT" w:hint="cs"/>
          <w:sz w:val="32"/>
          <w:szCs w:val="32"/>
          <w:rtl/>
        </w:rPr>
        <w:t>فولفغانغ</w:t>
      </w:r>
      <w:r w:rsidRPr="00306C7A">
        <w:rPr>
          <w:rFonts w:cs="Akhbar MT"/>
          <w:sz w:val="32"/>
          <w:szCs w:val="32"/>
          <w:rtl/>
        </w:rPr>
        <w:t xml:space="preserve"> </w:t>
      </w:r>
      <w:r w:rsidRPr="00306C7A">
        <w:rPr>
          <w:rFonts w:cs="Akhbar MT" w:hint="cs"/>
          <w:sz w:val="32"/>
          <w:szCs w:val="32"/>
          <w:rtl/>
        </w:rPr>
        <w:t>فون</w:t>
      </w:r>
      <w:r w:rsidRPr="00306C7A">
        <w:rPr>
          <w:rFonts w:cs="Akhbar MT"/>
          <w:sz w:val="32"/>
          <w:szCs w:val="32"/>
          <w:rtl/>
        </w:rPr>
        <w:t xml:space="preserve"> </w:t>
      </w:r>
      <w:r w:rsidRPr="00306C7A">
        <w:rPr>
          <w:rFonts w:cs="Akhbar MT" w:hint="cs"/>
          <w:sz w:val="32"/>
          <w:szCs w:val="32"/>
          <w:rtl/>
        </w:rPr>
        <w:t>غوته"، أعْظَمُ علَّامَةٍ ألمَانِيٍّ بعَصْرِ التَنويْر، والذِي زارَ إيطَاليا فِي الفترَةِ بيْنَ 1786-1787، ليهرُبَ مِن ضغوْطِ المنْصِب السَياسِي، وكانَ ردُّه على مَنَاظِر نابولي غَامِرًا بالنَشْوَة: "بكُلِّ مرَّةٍ أرْغَب فيْهَا بكتَابَةِ كلمَاتٍ تُبْرِزُ</w:t>
      </w:r>
      <w:r w:rsidRPr="00586077">
        <w:rPr>
          <w:rFonts w:cs="Akhbar MT" w:hint="cs"/>
          <w:sz w:val="32"/>
          <w:szCs w:val="32"/>
          <w:rtl/>
        </w:rPr>
        <w:t xml:space="preserve"> صُوَرًا مَرئيًّة، صُوَرَ الريْفِ الخَصْب، البَحْر المَفْتوح، الجُزُر التِي لفَّهَا الضَبَاب، الجبَلُ الذِي ينفُثُ الدُخَان ومَا إلى هنُالِك، </w:t>
      </w:r>
      <w:r>
        <w:rPr>
          <w:rFonts w:cs="Akhbar MT" w:hint="cs"/>
          <w:sz w:val="32"/>
          <w:szCs w:val="32"/>
          <w:rtl/>
        </w:rPr>
        <w:t xml:space="preserve">غَيْرَ أنِّي </w:t>
      </w:r>
      <w:r w:rsidRPr="00586077">
        <w:rPr>
          <w:rFonts w:cs="Akhbar MT" w:hint="cs"/>
          <w:sz w:val="32"/>
          <w:szCs w:val="32"/>
          <w:rtl/>
        </w:rPr>
        <w:t xml:space="preserve">أَفتَقِرُ إلى العُضْوِ الذِهْنِيِّ الذِي </w:t>
      </w:r>
      <w:r w:rsidRPr="00306C7A">
        <w:rPr>
          <w:rFonts w:cs="Akhbar MT" w:hint="cs"/>
          <w:sz w:val="32"/>
          <w:szCs w:val="32"/>
          <w:rtl/>
        </w:rPr>
        <w:t>يَستطيْعُ وَ</w:t>
      </w:r>
      <w:r>
        <w:rPr>
          <w:rFonts w:cs="Akhbar MT" w:hint="cs"/>
          <w:sz w:val="32"/>
          <w:szCs w:val="32"/>
          <w:rtl/>
        </w:rPr>
        <w:t>صْفُهَ</w:t>
      </w:r>
      <w:r w:rsidRPr="00306C7A">
        <w:rPr>
          <w:rFonts w:cs="Akhbar MT" w:hint="cs"/>
          <w:sz w:val="32"/>
          <w:szCs w:val="32"/>
          <w:rtl/>
        </w:rPr>
        <w:t>ا".</w:t>
      </w:r>
    </w:p>
    <w:p w14:paraId="73D09ADC" w14:textId="77777777" w:rsidR="00F81D3F" w:rsidRPr="00D87926" w:rsidRDefault="00F81D3F" w:rsidP="00F81D3F">
      <w:pPr>
        <w:bidi/>
        <w:spacing w:line="360" w:lineRule="auto"/>
        <w:jc w:val="both"/>
        <w:rPr>
          <w:rFonts w:cs="Akhbar MT"/>
          <w:sz w:val="32"/>
          <w:szCs w:val="32"/>
          <w:rtl/>
        </w:rPr>
      </w:pPr>
      <w:r w:rsidRPr="00D87926">
        <w:rPr>
          <w:rFonts w:cs="Akhbar MT" w:hint="cs"/>
          <w:sz w:val="32"/>
          <w:szCs w:val="32"/>
          <w:rtl/>
        </w:rPr>
        <w:t xml:space="preserve">تكمَنُ تحَدِّياتُ العُضْوِ الذِهْنِي فِي كُلِّ </w:t>
      </w:r>
      <w:r w:rsidRPr="00012A8E">
        <w:rPr>
          <w:rFonts w:cs="Akhbar MT" w:hint="cs"/>
          <w:sz w:val="32"/>
          <w:szCs w:val="32"/>
          <w:rtl/>
        </w:rPr>
        <w:t>جوَانبِ نابولي، فإلى الغَرْبِ منْهَا توجَدُ الآثَارُ الرومَانيَّة، وزفرَاتُ سَهْل فليغرايان البُخاريَّة اللَّاأرضيَّة، وعنْدَ قاعِدَة البُركَان ترْقدُ أجزَاءٌ مُحنَّطةٌ مِن مدُنِ "بومباي" و"هيركولَانيوم" التِي تمَّ افتِتاحهَا للزَائرِيْنَ أوَّلَ مرَّةٍ عَام 1750، وللأسْفَلِ أكثَر هُنَاكَ سَاحِلُ باستوم الذِي أصبَح مركَزَ جَذْبٍ سِيَاحِيًا شَهيْرًا عَام 1770، وتنتَصِبُ</w:t>
      </w:r>
      <w:r w:rsidRPr="00D87926">
        <w:rPr>
          <w:rFonts w:cs="Akhbar MT" w:hint="cs"/>
          <w:sz w:val="32"/>
          <w:szCs w:val="32"/>
          <w:rtl/>
        </w:rPr>
        <w:t xml:space="preserve"> معَابدُهَا الإغريقيَّة الخَارِقَة للطبيْعَة والمحفوْظَة جيِّدًا وسْطَ الريْفِ المِثَالِي</w:t>
      </w:r>
      <w:r w:rsidRPr="00D87926">
        <w:rPr>
          <w:rFonts w:cs="Akhbar MT"/>
          <w:sz w:val="32"/>
          <w:szCs w:val="32"/>
          <w:rtl/>
        </w:rPr>
        <w:t>—</w:t>
      </w:r>
      <w:r w:rsidRPr="00D87926">
        <w:rPr>
          <w:rFonts w:cs="Akhbar MT" w:hint="cs"/>
          <w:sz w:val="32"/>
          <w:szCs w:val="32"/>
          <w:rtl/>
        </w:rPr>
        <w:t>التعريْفُ ذاتَه للمشْهَدِ الخلَّاب. وبوسْعِ الزَائرِيْنَ قُرْبَ مرْكَزِ المديْنَةِ التنزُّهُ تحْتَ ضوْءِ القمَرِ على طوْلِ حَيِّ تشيايا، كتبَ وعندمَا شَاهَدَ "غوته" أشِعَّة الشَمْسِ الغَاربَةِ تتسَلَّلُ إلى مدْخَلِ مغَارةِ بوسيليبو كتبَ قَائِلًا: "بوسْعِي الآنَ مُسَامحَةَ أيِّ شخْصٍ انفجَرَ دمَاغَهُ بسبَبِ نابولي".</w:t>
      </w:r>
    </w:p>
    <w:p w14:paraId="24D1E734" w14:textId="77777777" w:rsidR="00F81D3F" w:rsidRDefault="00F81D3F" w:rsidP="00F81D3F">
      <w:pPr>
        <w:bidi/>
        <w:spacing w:line="360" w:lineRule="auto"/>
        <w:jc w:val="both"/>
        <w:rPr>
          <w:rFonts w:cs="Akhbar MT"/>
          <w:sz w:val="32"/>
          <w:szCs w:val="32"/>
          <w:rtl/>
        </w:rPr>
      </w:pPr>
      <w:r w:rsidRPr="00D87926">
        <w:rPr>
          <w:rFonts w:cs="Akhbar MT" w:hint="cs"/>
          <w:sz w:val="32"/>
          <w:szCs w:val="32"/>
          <w:rtl/>
        </w:rPr>
        <w:lastRenderedPageBreak/>
        <w:t>ومعَ تِعدَادِ سُكَّانٍ بلغَ زُهَاءَ 400000 نسَمَة بأوَاخِر القرْنِ الثَامنِ عشَر، أصْبَحَت "نابولي" إلى حَدٍّ بعيْدٍ أكبَرَ مدُنِ إيطاليا، لأنَّها وعلى خِلَافِ جَميْعِ الأُخريَاتِ تُعْتَبَرُ</w:t>
      </w:r>
      <w:r w:rsidRPr="00D87926">
        <w:rPr>
          <w:rFonts w:cs="Akhbar MT"/>
          <w:sz w:val="32"/>
          <w:szCs w:val="32"/>
          <w:rtl/>
        </w:rPr>
        <w:t xml:space="preserve"> </w:t>
      </w:r>
      <w:r w:rsidRPr="00D87926">
        <w:rPr>
          <w:rFonts w:cs="Akhbar MT" w:hint="cs"/>
          <w:sz w:val="32"/>
          <w:szCs w:val="32"/>
          <w:rtl/>
        </w:rPr>
        <w:t>عاصِمةَ المَملكَةِ بأسْرِهَا،</w:t>
      </w:r>
      <w:r>
        <w:rPr>
          <w:rFonts w:cs="Akhbar MT" w:hint="cs"/>
          <w:sz w:val="32"/>
          <w:szCs w:val="32"/>
          <w:rtl/>
        </w:rPr>
        <w:t xml:space="preserve"> </w:t>
      </w:r>
      <w:r w:rsidRPr="00BE7DFB">
        <w:rPr>
          <w:rFonts w:cs="Akhbar MT" w:hint="cs"/>
          <w:sz w:val="32"/>
          <w:szCs w:val="32"/>
          <w:highlight w:val="green"/>
          <w:rtl/>
        </w:rPr>
        <w:t>(148)</w:t>
      </w:r>
      <w:r>
        <w:rPr>
          <w:rFonts w:cs="Akhbar MT" w:hint="cs"/>
          <w:sz w:val="32"/>
          <w:szCs w:val="32"/>
          <w:rtl/>
        </w:rPr>
        <w:t xml:space="preserve"> </w:t>
      </w:r>
      <w:r w:rsidRPr="00F37234">
        <w:rPr>
          <w:rFonts w:cs="Akhbar MT" w:hint="cs"/>
          <w:sz w:val="32"/>
          <w:szCs w:val="32"/>
          <w:rtl/>
        </w:rPr>
        <w:t>مُحتضِنًة كُلًّا مِن مَديْنَةِ "صَقَليَة" والجُزءِ الجَنوبِيِّ</w:t>
      </w:r>
      <w:r>
        <w:rPr>
          <w:rFonts w:cs="Akhbar MT" w:hint="cs"/>
          <w:sz w:val="32"/>
          <w:szCs w:val="32"/>
          <w:rtl/>
        </w:rPr>
        <w:t xml:space="preserve">  </w:t>
      </w:r>
      <w:r w:rsidRPr="00F37234">
        <w:rPr>
          <w:rFonts w:cs="Akhbar MT" w:hint="cs"/>
          <w:sz w:val="32"/>
          <w:szCs w:val="32"/>
          <w:rtl/>
        </w:rPr>
        <w:t>مِن</w:t>
      </w:r>
    </w:p>
    <w:p w14:paraId="239F8458" w14:textId="77777777" w:rsidR="00F81D3F" w:rsidRDefault="00F81D3F" w:rsidP="00F81D3F">
      <w:pPr>
        <w:bidi/>
        <w:spacing w:line="360" w:lineRule="auto"/>
        <w:jc w:val="both"/>
        <w:rPr>
          <w:rFonts w:cs="Akhbar MT"/>
          <w:sz w:val="32"/>
          <w:szCs w:val="32"/>
          <w:rtl/>
        </w:rPr>
      </w:pPr>
      <w:r>
        <w:rPr>
          <w:rFonts w:cs="Akhbar MT" w:hint="cs"/>
          <w:sz w:val="32"/>
          <w:szCs w:val="32"/>
          <w:rtl/>
        </w:rPr>
        <w:t xml:space="preserve">----------        </w:t>
      </w:r>
    </w:p>
    <w:p w14:paraId="39A4DE44" w14:textId="77777777" w:rsidR="00F81D3F" w:rsidRDefault="00F81D3F" w:rsidP="00F81D3F">
      <w:pPr>
        <w:bidi/>
        <w:spacing w:line="360" w:lineRule="auto"/>
        <w:jc w:val="both"/>
        <w:rPr>
          <w:rFonts w:cs="Akhbar MT"/>
          <w:sz w:val="24"/>
          <w:szCs w:val="24"/>
          <w:rtl/>
        </w:rPr>
      </w:pPr>
      <w:r w:rsidRPr="009A3E13">
        <w:rPr>
          <w:rFonts w:cs="Akhbar MT" w:hint="cs"/>
          <w:sz w:val="24"/>
          <w:szCs w:val="24"/>
          <w:rtl/>
        </w:rPr>
        <w:t>*حي تشيايا: هو حي على الواجهة البحرية لمدينة نابولي، تحده ساحة فيتوريا من الشرق ، وميرغيلينا من الغرب.</w:t>
      </w:r>
    </w:p>
    <w:p w14:paraId="04EF9652" w14:textId="77777777" w:rsidR="00F81D3F" w:rsidRPr="007A4F08" w:rsidRDefault="00F81D3F" w:rsidP="00F81D3F">
      <w:pPr>
        <w:bidi/>
        <w:spacing w:line="360" w:lineRule="auto"/>
        <w:jc w:val="both"/>
        <w:rPr>
          <w:rFonts w:cs="Akhbar MT"/>
          <w:sz w:val="32"/>
          <w:szCs w:val="32"/>
          <w:rtl/>
        </w:rPr>
      </w:pPr>
      <w:r>
        <w:rPr>
          <w:rFonts w:cs="Akhbar MT" w:hint="cs"/>
          <w:sz w:val="32"/>
          <w:szCs w:val="32"/>
          <w:rtl/>
        </w:rPr>
        <w:t xml:space="preserve"> </w:t>
      </w:r>
      <w:r w:rsidRPr="00F37234">
        <w:rPr>
          <w:rFonts w:cs="Akhbar MT" w:hint="cs"/>
          <w:sz w:val="32"/>
          <w:szCs w:val="32"/>
          <w:rtl/>
        </w:rPr>
        <w:t xml:space="preserve">البَرِّ الإيْطَالي (لقَد كانَ هذَا آخِر تجَسُّدٍ للمَملَكَةِ التِي أُسِّسَت قبْلَ قروْنٍ على يَدِ ملوْكِ نورمَان صَقَلية). بالنسبَةِ للسُيَّاحِ النُبلَاء، فإنَّ سُكَّان المديْنَةِ </w:t>
      </w:r>
      <w:r>
        <w:rPr>
          <w:rFonts w:cs="Akhbar MT" w:hint="cs"/>
          <w:sz w:val="32"/>
          <w:szCs w:val="32"/>
          <w:rtl/>
        </w:rPr>
        <w:t>المُكتَظِّيْنَ</w:t>
      </w:r>
      <w:r w:rsidRPr="00F37234">
        <w:rPr>
          <w:rFonts w:cs="Akhbar MT" w:hint="cs"/>
          <w:sz w:val="32"/>
          <w:szCs w:val="32"/>
          <w:rtl/>
        </w:rPr>
        <w:t xml:space="preserve"> قَد جعَلوا </w:t>
      </w:r>
      <w:r w:rsidRPr="00A06BBD">
        <w:rPr>
          <w:rFonts w:cs="Akhbar MT" w:hint="cs"/>
          <w:sz w:val="32"/>
          <w:szCs w:val="32"/>
          <w:rtl/>
        </w:rPr>
        <w:t>المشْهَد مُثيرًا للعَجَب كحاَلِ الوسَطِ المُكتَنفِ للمَديْنَة، لَم يكُن "</w:t>
      </w:r>
      <w:r w:rsidRPr="00947EFC">
        <w:rPr>
          <w:rFonts w:cs="Akhbar MT" w:hint="cs"/>
          <w:sz w:val="32"/>
          <w:szCs w:val="32"/>
          <w:rtl/>
        </w:rPr>
        <w:t>غوته" الشَخْصَ الوَحيْدَ الذِي ظَنَّ أنَّ سبَبَ شعُوْرِ النابوليِّين بالسَعَادَةِ يَعُوْدُ للطَبِيْعَةِ الخَلَّابَة المُحِيْطَةِ بهِم، وأنَّهُم مُرتَاحو البَالِ للعَيش بشَكْلٍ دَائمٍ في الهَوَاءِ الطَلق، مُستَمتعِيْنَ دوْنَ عنَاءٍ بالسخَاءِ الذِي يجوْدُ بهِ عَليْهِم وطَنَهُم الأشْبَه بالجِناَن، كانَت الضَوضَاءُ تُفْرِحهُم، والموسِيْقَا أيْضًا وفَوْقَ كُلِّ شَيْء الأَلوَان: فالزَخْرفَةُ ضَروريَّةٌ وخصوْصًا فِي الطعَام</w:t>
      </w:r>
      <w:r w:rsidRPr="00F37234">
        <w:rPr>
          <w:rFonts w:cs="Akhbar MT" w:hint="cs"/>
          <w:sz w:val="32"/>
          <w:szCs w:val="32"/>
          <w:rtl/>
        </w:rPr>
        <w:t>، ففِي سانتا لوسيا قامَ تُجَّار الأسمَاكِ بوَضْعِ جرَادِ البَحْرِ الصَخْرِي، الم</w:t>
      </w:r>
      <w:r>
        <w:rPr>
          <w:rFonts w:cs="Akhbar MT" w:hint="cs"/>
          <w:sz w:val="32"/>
          <w:szCs w:val="32"/>
          <w:rtl/>
        </w:rPr>
        <w:t>َ</w:t>
      </w:r>
      <w:r w:rsidRPr="00F37234">
        <w:rPr>
          <w:rFonts w:cs="Akhbar MT" w:hint="cs"/>
          <w:sz w:val="32"/>
          <w:szCs w:val="32"/>
          <w:rtl/>
        </w:rPr>
        <w:t>حَّار، بلَح البَحْر فِي سِلَالٍ خاصَّةٍ على أ</w:t>
      </w:r>
      <w:r>
        <w:rPr>
          <w:rFonts w:cs="Akhbar MT" w:hint="cs"/>
          <w:sz w:val="32"/>
          <w:szCs w:val="32"/>
          <w:rtl/>
        </w:rPr>
        <w:t>َ</w:t>
      </w:r>
      <w:r w:rsidRPr="00F37234">
        <w:rPr>
          <w:rFonts w:cs="Akhbar MT" w:hint="cs"/>
          <w:sz w:val="32"/>
          <w:szCs w:val="32"/>
          <w:rtl/>
        </w:rPr>
        <w:t xml:space="preserve">حْشِيَةٍ مِن الأوْرَاق، وحتَّى الجزَّاروْنَ عمَدُوا إلى طَلْيِ اللَّحْمِ الأحْمَرِ </w:t>
      </w:r>
      <w:r>
        <w:rPr>
          <w:rFonts w:cs="Akhbar MT" w:hint="cs"/>
          <w:sz w:val="32"/>
          <w:szCs w:val="32"/>
          <w:rtl/>
        </w:rPr>
        <w:t xml:space="preserve">للذَبِيْحَةِ </w:t>
      </w:r>
      <w:r w:rsidRPr="00F37234">
        <w:rPr>
          <w:rFonts w:cs="Akhbar MT" w:hint="cs"/>
          <w:sz w:val="32"/>
          <w:szCs w:val="32"/>
          <w:rtl/>
        </w:rPr>
        <w:t>بالذَهَب</w:t>
      </w:r>
      <w:r>
        <w:rPr>
          <w:rFonts w:cs="Akhbar MT" w:hint="cs"/>
          <w:sz w:val="32"/>
          <w:szCs w:val="32"/>
          <w:rtl/>
        </w:rPr>
        <w:t>ِ</w:t>
      </w:r>
      <w:r w:rsidRPr="00F37234">
        <w:rPr>
          <w:rFonts w:cs="Akhbar MT" w:hint="cs"/>
          <w:sz w:val="32"/>
          <w:szCs w:val="32"/>
          <w:rtl/>
        </w:rPr>
        <w:t xml:space="preserve"> </w:t>
      </w:r>
      <w:r>
        <w:rPr>
          <w:rFonts w:cs="Akhbar MT" w:hint="cs"/>
          <w:sz w:val="32"/>
          <w:szCs w:val="32"/>
          <w:rtl/>
        </w:rPr>
        <w:t>بَعْدَ تَقْطِيْعِهَا إلى أرْبَعَةِ أجْزَاء</w:t>
      </w:r>
      <w:r w:rsidRPr="00F37234">
        <w:rPr>
          <w:rFonts w:cs="Akhbar MT" w:hint="cs"/>
          <w:sz w:val="32"/>
          <w:szCs w:val="32"/>
          <w:rtl/>
        </w:rPr>
        <w:t>.</w:t>
      </w:r>
    </w:p>
    <w:p w14:paraId="7666836E" w14:textId="77777777" w:rsidR="00F81D3F" w:rsidRPr="00B70ECB" w:rsidRDefault="00F81D3F" w:rsidP="00F81D3F">
      <w:pPr>
        <w:bidi/>
        <w:spacing w:line="360" w:lineRule="auto"/>
        <w:jc w:val="both"/>
        <w:rPr>
          <w:rFonts w:cs="Akhbar MT"/>
          <w:sz w:val="32"/>
          <w:szCs w:val="32"/>
          <w:rtl/>
        </w:rPr>
      </w:pPr>
      <w:r>
        <w:rPr>
          <w:rFonts w:cs="Akhbar MT" w:hint="cs"/>
          <w:sz w:val="32"/>
          <w:szCs w:val="32"/>
          <w:rtl/>
        </w:rPr>
        <w:t>يُمَثِّلُ المُشَرَّدُوْنَ المُعدَموْنَ</w:t>
      </w:r>
      <w:r w:rsidRPr="00AB061F">
        <w:rPr>
          <w:rFonts w:cs="Akhbar MT" w:hint="cs"/>
          <w:sz w:val="32"/>
          <w:szCs w:val="32"/>
          <w:rtl/>
        </w:rPr>
        <w:t xml:space="preserve"> </w:t>
      </w:r>
      <w:r w:rsidRPr="00B70ECB">
        <w:rPr>
          <w:rFonts w:cs="Akhbar MT" w:hint="cs"/>
          <w:sz w:val="32"/>
          <w:szCs w:val="32"/>
          <w:rtl/>
        </w:rPr>
        <w:t>للمَديْنَة</w:t>
      </w:r>
      <w:r>
        <w:rPr>
          <w:rFonts w:cs="Akhbar MT" w:hint="cs"/>
          <w:sz w:val="32"/>
          <w:szCs w:val="32"/>
          <w:rtl/>
        </w:rPr>
        <w:t xml:space="preserve"> صوْرًة مُصغَّرً</w:t>
      </w:r>
      <w:r w:rsidRPr="007A4F08">
        <w:rPr>
          <w:rFonts w:cs="Akhbar MT" w:hint="cs"/>
          <w:sz w:val="32"/>
          <w:szCs w:val="32"/>
          <w:rtl/>
        </w:rPr>
        <w:t xml:space="preserve">ة لذَلِكَ الوجُوْدِ المُشْرِق </w:t>
      </w:r>
      <w:r>
        <w:rPr>
          <w:rFonts w:cs="Akhbar MT" w:hint="cs"/>
          <w:sz w:val="32"/>
          <w:szCs w:val="32"/>
          <w:rtl/>
        </w:rPr>
        <w:t>الذِي يُعَبِّرُ عَن</w:t>
      </w:r>
      <w:r w:rsidRPr="007A4F08">
        <w:rPr>
          <w:rFonts w:cs="Akhbar MT" w:hint="cs"/>
          <w:sz w:val="32"/>
          <w:szCs w:val="32"/>
          <w:rtl/>
        </w:rPr>
        <w:t>"نَشْوَةِ نِسْيَانِ الذَات" للنَابوليِّين (</w:t>
      </w:r>
      <w:r w:rsidRPr="00947EFC">
        <w:rPr>
          <w:rFonts w:cs="Akhbar MT" w:hint="cs"/>
          <w:sz w:val="32"/>
          <w:szCs w:val="32"/>
          <w:rtl/>
        </w:rPr>
        <w:t xml:space="preserve">غوته مرًّة أُخْرَى). فِي أوَاخرِ القرْنِ الثَامنِ عشَر، بالكَادِ يَغْفَلُ أيُّ وصْفٍ لرِحْلَةٍ إلى نابولي عَن ذِكْرهِم، فَهُم مشْهورونَ بالكَسَلِ الذِي اسْتَفحَلَ فيهم. ليْسَ لِأنَّهم أُنَاسٌ مُترَدِّدونَ بالعَمَل فحَسْب، بَل بسَبَبِ اعْتِبَارهِم التَقصِيْرَ كوِسَامِ شَرَفٍ، والعمَلَ الجسَدِيَّ كتَهدِيْدٍ غَادِرٍ لكرَامَتهِم، وهُم مُخْتَلفِونَ عَن الطبَقَةِ الدُنْيَا فِي "لندن" و"باريس"، فَقد كَانُوا يُؤمِنوْنَ بالخُرَافَات ومُتديِّنيْنَ للغَايَة، واشْتَرَكوا بشَكْلٍ مُطْلَقٍ بعبَادَةِ القِدِّيْسِ غينارو الذي تَمَّ الاحْتِفَاظُ بدَمهِ مُجفَّفًا فِي قَاروْرَةٍ زُجَاجِيَّة، ليَحْمِي المديْنَة مِن الأذَى عنْدَما يَسيْلُ بشَكْلٍ إعْجَازيٍّ بيْنَ الحِيْنِ والآخَر. أمَّا الطَابِعُ الأَكثَرُ تمَيُّزًا فَهوَ أنَّهُم ليْسُوا بالأشْخَاصِ المَخمُوريْن أَومِمَّن </w:t>
      </w:r>
      <w:r w:rsidRPr="00947EFC">
        <w:rPr>
          <w:rFonts w:cs="Akhbar MT" w:hint="cs"/>
          <w:sz w:val="32"/>
          <w:szCs w:val="32"/>
          <w:rtl/>
        </w:rPr>
        <w:lastRenderedPageBreak/>
        <w:t>أثَارُوا أعمَالَ شغَبٍ أو تمَرُّد، فِي الحقيْقَةِ لقَد اعْتُقِدَ أنَّهم يُكِنُّوْنَ فرَحًا بَريْئًا دَاخِلَ قلُوبهِم حتَّى إنَّه، فيمَا بيْنَهم، اعتبَروا أنَّه حتَّى القذَارة وسُوْء التَغذِيَة اكتسَبَت سِحْرًا شَيْطانيًا، فكانَ هؤلَاء المُشَرَّدونَ رثِّي الثِيَاب، نُحلَاءَ الأَبْدَانِ، وسُعدَاء. وبدَا أنَّهم مُنتَشِروْنَ فِي كُلِّ مكَان، ومُستَرخوْنَ كالقِطَطِ فِي أيِّ بُقعَةٍ مُتاحَةٍ مِن أَشِعَّةِ الشَمْس، أَو يمْتصُّونَ الفَاكِهَة بكُلِّ تَلَذُّذٍ مُتَغَطْرِسٍ كالأبَاطِرَةِ الروْمَان.</w:t>
      </w:r>
    </w:p>
    <w:p w14:paraId="55CD0347" w14:textId="77777777" w:rsidR="00F81D3F" w:rsidRPr="00D07169" w:rsidRDefault="00F81D3F" w:rsidP="00F81D3F">
      <w:pPr>
        <w:bidi/>
        <w:spacing w:line="360" w:lineRule="auto"/>
        <w:jc w:val="both"/>
        <w:rPr>
          <w:rFonts w:cs="Akhbar MT"/>
          <w:sz w:val="32"/>
          <w:szCs w:val="32"/>
          <w:rtl/>
        </w:rPr>
      </w:pPr>
      <w:r>
        <w:rPr>
          <w:rFonts w:cs="Akhbar MT" w:hint="cs"/>
          <w:sz w:val="32"/>
          <w:szCs w:val="32"/>
          <w:rtl/>
        </w:rPr>
        <w:t>إنَّ</w:t>
      </w:r>
      <w:r w:rsidRPr="00B70ECB">
        <w:rPr>
          <w:rFonts w:cs="Akhbar MT" w:hint="cs"/>
          <w:sz w:val="32"/>
          <w:szCs w:val="32"/>
          <w:rtl/>
        </w:rPr>
        <w:t xml:space="preserve"> أكثَر </w:t>
      </w:r>
      <w:r>
        <w:rPr>
          <w:rFonts w:cs="Akhbar MT" w:hint="cs"/>
          <w:sz w:val="32"/>
          <w:szCs w:val="32"/>
          <w:rtl/>
        </w:rPr>
        <w:t>أَوْقَاتِ المُشَرَّدِيْنَ</w:t>
      </w:r>
      <w:r w:rsidRPr="00B70ECB">
        <w:rPr>
          <w:rFonts w:cs="Akhbar MT" w:hint="cs"/>
          <w:sz w:val="32"/>
          <w:szCs w:val="32"/>
          <w:rtl/>
        </w:rPr>
        <w:t xml:space="preserve"> سعَادًة </w:t>
      </w:r>
      <w:r>
        <w:rPr>
          <w:rFonts w:cs="Akhbar MT" w:hint="cs"/>
          <w:sz w:val="32"/>
          <w:szCs w:val="32"/>
          <w:rtl/>
        </w:rPr>
        <w:t xml:space="preserve">هِيَ الدَقَائِقُ </w:t>
      </w:r>
      <w:r w:rsidRPr="00B70ECB">
        <w:rPr>
          <w:rFonts w:cs="Akhbar MT" w:hint="cs"/>
          <w:sz w:val="32"/>
          <w:szCs w:val="32"/>
          <w:rtl/>
        </w:rPr>
        <w:t>ال</w:t>
      </w:r>
      <w:r>
        <w:rPr>
          <w:rFonts w:cs="Akhbar MT" w:hint="cs"/>
          <w:sz w:val="32"/>
          <w:szCs w:val="32"/>
          <w:rtl/>
        </w:rPr>
        <w:t>تِي يتنَاولوْنَ فيْهَا</w:t>
      </w:r>
      <w:r w:rsidRPr="00B70ECB">
        <w:rPr>
          <w:rFonts w:cs="Akhbar MT" w:hint="cs"/>
          <w:sz w:val="32"/>
          <w:szCs w:val="32"/>
          <w:rtl/>
        </w:rPr>
        <w:t xml:space="preserve"> المَعكروْنَة، لقَد بدَت وجْبَةُ المَعكروْنَة فِي الحَقيْقَةِ وكأنَّها الهدَفُ الرَئِيسِيُّ لوجُودهِم.</w:t>
      </w:r>
      <w:r>
        <w:rPr>
          <w:rFonts w:cs="Akhbar MT" w:hint="cs"/>
          <w:sz w:val="32"/>
          <w:szCs w:val="32"/>
          <w:rtl/>
        </w:rPr>
        <w:t xml:space="preserve"> </w:t>
      </w:r>
      <w:r w:rsidRPr="00065217">
        <w:rPr>
          <w:rFonts w:cs="Akhbar MT" w:hint="cs"/>
          <w:sz w:val="32"/>
          <w:szCs w:val="32"/>
          <w:highlight w:val="green"/>
          <w:rtl/>
        </w:rPr>
        <w:t>(149)</w:t>
      </w:r>
      <w:r>
        <w:rPr>
          <w:rFonts w:cs="Akhbar MT" w:hint="cs"/>
          <w:sz w:val="32"/>
          <w:szCs w:val="32"/>
          <w:rtl/>
        </w:rPr>
        <w:t xml:space="preserve"> </w:t>
      </w:r>
      <w:r w:rsidRPr="00BF5BC5">
        <w:rPr>
          <w:rFonts w:cs="Akhbar MT" w:hint="cs"/>
          <w:sz w:val="32"/>
          <w:szCs w:val="32"/>
          <w:rtl/>
        </w:rPr>
        <w:t>إنَّهَا التَعريْفُ الدَقِيْقُ لنَعِيْمِ المُشرَّديْن، كمَا</w:t>
      </w:r>
      <w:r w:rsidRPr="00F454E1">
        <w:rPr>
          <w:rFonts w:cs="Akhbar MT" w:hint="cs"/>
          <w:sz w:val="32"/>
          <w:szCs w:val="32"/>
          <w:rtl/>
        </w:rPr>
        <w:t xml:space="preserve"> لَاحظَ أحَدُ المُشَاهديْنَ الفرَنسيِّين: "عندمَا يكسَبُ المُشرَّدُ أربعَ أو خمْسَ عُملَاتٍ معدنيَّة للحصوْلِ على بعْضِ المعكروْنَة لهذَا اليَوْم، فإنَّه لَن يقلَقَ بشَأنِ الغَد ويتوقَّف عَن العمَل". أصبَح منْظَرُ المَعوزيْنَ فِي نابولي وهُم يتنَاولوْنَ المعكروْنَة أحَد أكثَرِ المنَاظِر المُميَّزةِ فِي </w:t>
      </w:r>
      <w:r w:rsidRPr="00EA3B7E">
        <w:rPr>
          <w:rFonts w:cs="Akhbar MT" w:hint="cs"/>
          <w:sz w:val="32"/>
          <w:szCs w:val="32"/>
          <w:rtl/>
        </w:rPr>
        <w:t>شوَارعِ أوروبا: رجَالٌ ضَئيْلو الحَجْم يَرتَدوْنَ ثِيَابًا بَالِيَة، رؤوْسَهُم مُنحنِيًة للوَرَاءِ، وفَاغرِو الأفواه مثْلَ فِرَاخِ الدجَاج، ويُطعموْنَ أنفُسَهم</w:t>
      </w:r>
      <w:r w:rsidRPr="00F454E1">
        <w:rPr>
          <w:rFonts w:cs="Akhbar MT" w:hint="cs"/>
          <w:sz w:val="32"/>
          <w:szCs w:val="32"/>
          <w:rtl/>
        </w:rPr>
        <w:t xml:space="preserve"> حفنَاتٍ مِن المعكروْنَة التِي ابتَاعوْهَا لتَوِّهم مِن القِدْر</w:t>
      </w:r>
      <w:r w:rsidRPr="00192078">
        <w:rPr>
          <w:rFonts w:cs="Akhbar MT" w:hint="cs"/>
          <w:color w:val="C00000"/>
          <w:sz w:val="32"/>
          <w:szCs w:val="32"/>
          <w:rtl/>
        </w:rPr>
        <w:t>.</w:t>
      </w:r>
      <w:r w:rsidRPr="00F454E1">
        <w:rPr>
          <w:rFonts w:cs="Akhbar MT" w:hint="cs"/>
          <w:sz w:val="32"/>
          <w:szCs w:val="32"/>
          <w:rtl/>
        </w:rPr>
        <w:t xml:space="preserve"> إنَّها الصُورَةُ الأكْثَر أُلفًة لديْنَا مِن صُوَرِ القرْنِ الثَامِن عشَر التِي لَا حصْرَ لهَا. وفِي أحَد الأوْقاَت، </w:t>
      </w:r>
      <w:r>
        <w:rPr>
          <w:rFonts w:cs="Akhbar MT" w:hint="cs"/>
          <w:sz w:val="32"/>
          <w:szCs w:val="32"/>
          <w:rtl/>
        </w:rPr>
        <w:t>حَظِيَ</w:t>
      </w:r>
      <w:r w:rsidRPr="00F454E1">
        <w:rPr>
          <w:rFonts w:cs="Akhbar MT" w:hint="cs"/>
          <w:sz w:val="32"/>
          <w:szCs w:val="32"/>
          <w:rtl/>
        </w:rPr>
        <w:t xml:space="preserve"> هذَا الأمْرُ المُبتذَلُ فِي نابولي بنَفْسِ أهَميَّةِ </w:t>
      </w:r>
      <w:r>
        <w:rPr>
          <w:rFonts w:cs="Akhbar MT" w:hint="cs"/>
          <w:sz w:val="32"/>
          <w:szCs w:val="32"/>
          <w:rtl/>
        </w:rPr>
        <w:t xml:space="preserve">مَنْظَرِ </w:t>
      </w:r>
      <w:r w:rsidRPr="00F454E1">
        <w:rPr>
          <w:rFonts w:cs="Akhbar MT" w:hint="cs"/>
          <w:sz w:val="32"/>
          <w:szCs w:val="32"/>
          <w:rtl/>
        </w:rPr>
        <w:t>جبَلِ فيزوف تَقريْبًا، وكحَالِ العديْدِ مِن الأموْرِ الأُخرَى المُبتذَلَةِ عَن المُشرَّدين ونابولي بشَكْلٍ عَام، فأصوْلُه تعوْدُ إلى النصْفِ الثَانِي مِن القرْنِ الثَامِن عشَر، عندمَا استهْلَك النابوليُّونَ المعكروْنَة بكميَّاتٍ كبيْرَة، وغالبًا مَا تمَّ ذلِك فِي الأكشَاكِ المَفتوْحَة</w:t>
      </w:r>
      <w:r w:rsidRPr="00192078">
        <w:rPr>
          <w:rFonts w:cs="Akhbar MT" w:hint="cs"/>
          <w:color w:val="C00000"/>
          <w:sz w:val="32"/>
          <w:szCs w:val="32"/>
          <w:rtl/>
        </w:rPr>
        <w:t>.</w:t>
      </w:r>
      <w:r w:rsidRPr="00F454E1">
        <w:rPr>
          <w:rFonts w:cs="Akhbar MT" w:hint="cs"/>
          <w:sz w:val="32"/>
          <w:szCs w:val="32"/>
          <w:rtl/>
        </w:rPr>
        <w:t xml:space="preserve"> اكتشَفَ "غوته" أنَّ المَعكروْنَة المَطهيَّة </w:t>
      </w:r>
      <w:r w:rsidRPr="00EA3B7E">
        <w:rPr>
          <w:rFonts w:cs="Akhbar MT" w:hint="cs"/>
          <w:sz w:val="32"/>
          <w:szCs w:val="32"/>
          <w:rtl/>
        </w:rPr>
        <w:t>بالإمْكَان شِرَاؤهَا مِن أَيِّ مكَانٍ وبِجَميْعِ المتَاجِر مُقابِلَ القَليْلِ مِن النقُوْد"، لذَلِك فإنَّ "غوته" والسُيَّاح النُبلَاء الآخَريْنَ كَانوا شهوْدًا على وَاحِدَةٍ مِن أكثَر التطوُّرَاتِ أهَميًّة فِي تاريْخِ النِظَامِ الغِذَائِيِّ الإيْطَالي: وهُوَ تَحَوُّلُ المَعكروْنَة إلى طَبَقٍ للجمَاهِيْر</w:t>
      </w:r>
      <w:r w:rsidRPr="00D07169">
        <w:rPr>
          <w:rFonts w:cs="Akhbar MT" w:hint="cs"/>
          <w:sz w:val="32"/>
          <w:szCs w:val="32"/>
          <w:rtl/>
        </w:rPr>
        <w:t xml:space="preserve">. </w:t>
      </w:r>
    </w:p>
    <w:p w14:paraId="35039F6C" w14:textId="77777777" w:rsidR="00F81D3F" w:rsidRPr="00F454E1" w:rsidRDefault="00F81D3F" w:rsidP="00F81D3F">
      <w:pPr>
        <w:bidi/>
        <w:spacing w:line="360" w:lineRule="auto"/>
        <w:jc w:val="both"/>
        <w:rPr>
          <w:rFonts w:cs="Akhbar MT"/>
          <w:sz w:val="32"/>
          <w:szCs w:val="32"/>
          <w:rtl/>
        </w:rPr>
      </w:pPr>
    </w:p>
    <w:p w14:paraId="6707C9E6" w14:textId="77777777" w:rsidR="00F81D3F" w:rsidRDefault="00F81D3F" w:rsidP="00F81D3F">
      <w:pPr>
        <w:bidi/>
        <w:spacing w:line="360" w:lineRule="auto"/>
        <w:jc w:val="both"/>
        <w:rPr>
          <w:rFonts w:cs="Akhbar MT"/>
          <w:sz w:val="32"/>
          <w:szCs w:val="32"/>
          <w:rtl/>
        </w:rPr>
      </w:pPr>
      <w:r>
        <w:rPr>
          <w:noProof/>
        </w:rPr>
        <w:lastRenderedPageBreak/>
        <w:drawing>
          <wp:inline distT="0" distB="0" distL="0" distR="0" wp14:anchorId="394C7C5E" wp14:editId="464BEEA6">
            <wp:extent cx="2641600" cy="2133600"/>
            <wp:effectExtent l="0" t="0" r="6350" b="0"/>
            <wp:docPr id="40" name="صورة 3" descr="C:\Users\ziad\AppData\Local\Temp\ABBYY\PDFTransformer\12.00\media\image16.jpeg"/>
            <wp:cNvGraphicFramePr/>
            <a:graphic xmlns:a="http://schemas.openxmlformats.org/drawingml/2006/main">
              <a:graphicData uri="http://schemas.openxmlformats.org/drawingml/2006/picture">
                <pic:pic xmlns:pic="http://schemas.openxmlformats.org/drawingml/2006/picture">
                  <pic:nvPicPr>
                    <pic:cNvPr id="40" name="صورة 3" descr="C:\Users\ziad\AppData\Local\Temp\ABBYY\PDFTransformer\12.00\media\image16.jpe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1600" cy="2133600"/>
                    </a:xfrm>
                    <a:prstGeom prst="rect">
                      <a:avLst/>
                    </a:prstGeom>
                    <a:noFill/>
                    <a:ln>
                      <a:noFill/>
                    </a:ln>
                  </pic:spPr>
                </pic:pic>
              </a:graphicData>
            </a:graphic>
          </wp:inline>
        </w:drawing>
      </w:r>
    </w:p>
    <w:p w14:paraId="30D96A53" w14:textId="77777777" w:rsidR="00F81D3F" w:rsidRPr="00964262" w:rsidRDefault="00F81D3F" w:rsidP="00F81D3F">
      <w:pPr>
        <w:spacing w:line="360" w:lineRule="auto"/>
        <w:jc w:val="right"/>
        <w:rPr>
          <w:rFonts w:cs="Akhbar MT"/>
          <w:color w:val="7030A0"/>
          <w:sz w:val="24"/>
          <w:szCs w:val="24"/>
          <w:rtl/>
        </w:rPr>
      </w:pPr>
      <w:r w:rsidRPr="00964262">
        <w:rPr>
          <w:rFonts w:cs="Akhbar MT" w:hint="cs"/>
          <w:color w:val="7030A0"/>
          <w:sz w:val="24"/>
          <w:szCs w:val="24"/>
          <w:rtl/>
        </w:rPr>
        <w:t>نابولي في القرْنِ الثامِن عشَر، حيْثُ أصبحَت المَعكروْنَة طبقًا للعَوَام.</w:t>
      </w:r>
    </w:p>
    <w:p w14:paraId="1FD0CFF7" w14:textId="77777777" w:rsidR="00F81D3F" w:rsidRPr="00964262" w:rsidRDefault="00F81D3F" w:rsidP="00F81D3F">
      <w:pPr>
        <w:bidi/>
        <w:spacing w:line="360" w:lineRule="auto"/>
        <w:jc w:val="both"/>
        <w:rPr>
          <w:rFonts w:cs="Akhbar MT"/>
          <w:color w:val="7030A0"/>
          <w:sz w:val="24"/>
          <w:szCs w:val="24"/>
          <w:rtl/>
        </w:rPr>
      </w:pPr>
      <w:r w:rsidRPr="00964262">
        <w:rPr>
          <w:rFonts w:cs="Akhbar MT" w:hint="cs"/>
          <w:color w:val="7030A0"/>
          <w:sz w:val="24"/>
          <w:szCs w:val="24"/>
          <w:rtl/>
        </w:rPr>
        <w:t>وفِي هَذهِ الصوْرَة يقوْمُ الفُقرَاء بشِرَاءِ المَعكروْنَة مِن بَائِعٍ فِي الطَريْق، ويتنَاولوْنهَا بأيْدِيَهم.</w:t>
      </w:r>
    </w:p>
    <w:p w14:paraId="28C6FA18" w14:textId="77777777" w:rsidR="00F81D3F" w:rsidRPr="00964262" w:rsidRDefault="00F81D3F" w:rsidP="00F81D3F">
      <w:pPr>
        <w:bidi/>
        <w:spacing w:line="360" w:lineRule="auto"/>
        <w:jc w:val="both"/>
        <w:rPr>
          <w:rFonts w:cs="Akhbar MT"/>
          <w:color w:val="7030A0"/>
          <w:sz w:val="24"/>
          <w:szCs w:val="24"/>
          <w:rtl/>
        </w:rPr>
      </w:pPr>
      <w:r w:rsidRPr="00964262">
        <w:rPr>
          <w:rFonts w:cs="Akhbar MT" w:hint="cs"/>
          <w:color w:val="7030A0"/>
          <w:sz w:val="24"/>
          <w:szCs w:val="24"/>
          <w:rtl/>
        </w:rPr>
        <w:t>بالإمْكَانِ رؤيَةُ بُركَانِ فيزوف فِي الخلفيَّة. إنَّ هذَا النَوْعَ مِن المنَاظِر المَأخوْذِ مِن لوْحَةٍ فرَنْسيَّة بأوَائلِ القرْنِ الثَامِن عشَر، قَد أصْبحَ مِن الأشْيَاءِ المُبتذلَة فِي الحيَاةِ بنابولي، كَما رآهَا الزَائِرون.</w:t>
      </w:r>
    </w:p>
    <w:p w14:paraId="74752981" w14:textId="77777777" w:rsidR="00F81D3F" w:rsidRDefault="00F81D3F" w:rsidP="00F81D3F">
      <w:pPr>
        <w:bidi/>
        <w:spacing w:line="360" w:lineRule="auto"/>
        <w:jc w:val="both"/>
        <w:rPr>
          <w:rFonts w:cs="Akhbar MT"/>
          <w:sz w:val="32"/>
          <w:szCs w:val="32"/>
          <w:rtl/>
        </w:rPr>
      </w:pPr>
      <w:r w:rsidRPr="00D07169">
        <w:rPr>
          <w:rFonts w:cs="Akhbar MT" w:hint="cs"/>
          <w:sz w:val="32"/>
          <w:szCs w:val="32"/>
          <w:rtl/>
        </w:rPr>
        <w:t xml:space="preserve">مَا لَم يَعرِفْهُ </w:t>
      </w:r>
      <w:r w:rsidRPr="00EA3B7E">
        <w:rPr>
          <w:rFonts w:cs="Akhbar MT" w:hint="cs"/>
          <w:sz w:val="32"/>
          <w:szCs w:val="32"/>
          <w:rtl/>
        </w:rPr>
        <w:t xml:space="preserve">زُوَّارُ "نابولي" </w:t>
      </w:r>
      <w:r w:rsidRPr="00EA3B7E">
        <w:rPr>
          <w:rFonts w:ascii="Aldhabi" w:hAnsi="Aldhabi" w:cs="Akhbar MT"/>
          <w:sz w:val="32"/>
          <w:szCs w:val="32"/>
          <w:rtl/>
        </w:rPr>
        <w:t>هوَ الكيفيَّة التِي حدَثَ بهَا هذَا التَحَوُّل فِي الآوِنَةِ الأخِيْرَة، فلمَ يكُن هذَا حَالُ النَابوليُّ</w:t>
      </w:r>
      <w:r w:rsidRPr="00EA3B7E">
        <w:rPr>
          <w:rFonts w:ascii="Aldhabi" w:hAnsi="Aldhabi" w:cs="Akhbar MT" w:hint="cs"/>
          <w:sz w:val="32"/>
          <w:szCs w:val="32"/>
          <w:rtl/>
        </w:rPr>
        <w:t>ي</w:t>
      </w:r>
      <w:r w:rsidRPr="00EA3B7E">
        <w:rPr>
          <w:rFonts w:ascii="Aldhabi" w:hAnsi="Aldhabi" w:cs="Akhbar MT"/>
          <w:sz w:val="32"/>
          <w:szCs w:val="32"/>
          <w:rtl/>
        </w:rPr>
        <w:t xml:space="preserve">ن </w:t>
      </w:r>
      <w:r w:rsidRPr="00EA3B7E">
        <w:rPr>
          <w:rFonts w:ascii="Aldhabi" w:hAnsi="Aldhabi" w:cs="Akhbar MT" w:hint="cs"/>
          <w:sz w:val="32"/>
          <w:szCs w:val="32"/>
          <w:rtl/>
        </w:rPr>
        <w:t xml:space="preserve">دَائمًا </w:t>
      </w:r>
      <w:r w:rsidRPr="00EA3B7E">
        <w:rPr>
          <w:rFonts w:ascii="Aldhabi" w:hAnsi="Aldhabi" w:cs="Akhbar MT"/>
          <w:sz w:val="32"/>
          <w:szCs w:val="32"/>
          <w:rtl/>
        </w:rPr>
        <w:t>بحُبِّهم</w:t>
      </w:r>
      <w:r>
        <w:rPr>
          <w:rFonts w:ascii="Aldhabi" w:hAnsi="Aldhabi" w:cs="Akhbar MT"/>
          <w:sz w:val="32"/>
          <w:szCs w:val="32"/>
          <w:rtl/>
        </w:rPr>
        <w:t xml:space="preserve"> للمَعكروْنَة</w:t>
      </w:r>
      <w:r w:rsidRPr="00D07169">
        <w:rPr>
          <w:rFonts w:ascii="Aldhabi" w:hAnsi="Aldhabi" w:cs="Akhbar MT"/>
          <w:sz w:val="32"/>
          <w:szCs w:val="32"/>
          <w:rtl/>
        </w:rPr>
        <w:t>، وبالعَودَةِ لعَامِ 1690،</w:t>
      </w:r>
      <w:r w:rsidRPr="00861372">
        <w:rPr>
          <w:rFonts w:ascii="Aldhabi" w:hAnsi="Aldhabi" w:cs="Akhbar MT"/>
          <w:sz w:val="32"/>
          <w:szCs w:val="32"/>
          <w:rtl/>
        </w:rPr>
        <w:t xml:space="preserve"> </w:t>
      </w:r>
      <w:r w:rsidRPr="00861372">
        <w:rPr>
          <w:rFonts w:cs="Akhbar MT" w:hint="cs"/>
          <w:sz w:val="32"/>
          <w:szCs w:val="32"/>
          <w:rtl/>
        </w:rPr>
        <w:t xml:space="preserve">إذَا ظهَرَ </w:t>
      </w:r>
      <w:r w:rsidRPr="00861372">
        <w:rPr>
          <w:rFonts w:cs="Akhbar MT" w:hint="cs"/>
          <w:sz w:val="32"/>
          <w:szCs w:val="32"/>
          <w:bdr w:val="none" w:sz="0" w:space="0" w:color="auto" w:frame="1"/>
          <w:rtl/>
        </w:rPr>
        <w:t>الرَقَم ثلَاثَة</w:t>
      </w:r>
      <w:r w:rsidRPr="00861372">
        <w:rPr>
          <w:rFonts w:cs="Akhbar MT" w:hint="cs"/>
          <w:sz w:val="32"/>
          <w:szCs w:val="32"/>
          <w:rtl/>
        </w:rPr>
        <w:t xml:space="preserve"> على كُلِّ حَجَرٍ مِن </w:t>
      </w:r>
      <w:r w:rsidRPr="00861372">
        <w:rPr>
          <w:rFonts w:ascii="Aldhabi" w:hAnsi="Aldhabi" w:cs="Akhbar MT"/>
          <w:sz w:val="32"/>
          <w:szCs w:val="32"/>
          <w:rtl/>
        </w:rPr>
        <w:t>أحْجَارِ الزَهْرِ الثلَاثَة أثْنَاءَ لعِبَكَ للُعْبَةِ أرْضِ الوَفْرَة</w:t>
      </w:r>
      <w:r w:rsidRPr="00861372">
        <w:rPr>
          <w:rFonts w:ascii="Aldhabi" w:hAnsi="Aldhabi" w:cs="Akhbar MT" w:hint="cs"/>
          <w:sz w:val="32"/>
          <w:szCs w:val="32"/>
          <w:rtl/>
        </w:rPr>
        <w:t>،</w:t>
      </w:r>
      <w:r w:rsidRPr="00F30878">
        <w:rPr>
          <w:rFonts w:ascii="Aldhabi" w:hAnsi="Aldhabi" w:cs="Akhbar MT" w:hint="cs"/>
          <w:sz w:val="32"/>
          <w:szCs w:val="32"/>
          <w:rtl/>
        </w:rPr>
        <w:t xml:space="preserve"> </w:t>
      </w:r>
      <w:r w:rsidRPr="00153E8F">
        <w:rPr>
          <w:rFonts w:ascii="Aldhabi" w:hAnsi="Aldhabi" w:cs="Akhbar MT" w:hint="cs"/>
          <w:sz w:val="32"/>
          <w:szCs w:val="32"/>
          <w:highlight w:val="green"/>
          <w:rtl/>
        </w:rPr>
        <w:t>(150)</w:t>
      </w:r>
      <w:r>
        <w:rPr>
          <w:rFonts w:ascii="Aldhabi" w:hAnsi="Aldhabi" w:cs="Akhbar MT" w:hint="cs"/>
          <w:sz w:val="32"/>
          <w:szCs w:val="32"/>
          <w:rtl/>
        </w:rPr>
        <w:t xml:space="preserve"> أَي </w:t>
      </w:r>
      <w:r w:rsidRPr="00FE4F4D">
        <w:rPr>
          <w:rFonts w:cs="Akhbar MT" w:hint="cs"/>
          <w:sz w:val="32"/>
          <w:szCs w:val="32"/>
          <w:rtl/>
        </w:rPr>
        <w:t>لُعبَة طَاوِلَةِ ميتيلي لتَخَصُّصاتِ المَديْنَة، فستَكوْنُ قَد حطَطْتَ على المُربَّع المُسمَّى "البروكلي النَابوْلِي"</w:t>
      </w:r>
      <w:r w:rsidRPr="00507939">
        <w:rPr>
          <w:rFonts w:cs="Akhbar MT" w:hint="cs"/>
          <w:color w:val="C00000"/>
          <w:sz w:val="32"/>
          <w:szCs w:val="32"/>
          <w:rtl/>
        </w:rPr>
        <w:t>.</w:t>
      </w:r>
      <w:r w:rsidRPr="00FE4F4D">
        <w:rPr>
          <w:rFonts w:cs="Akhbar MT" w:hint="cs"/>
          <w:sz w:val="32"/>
          <w:szCs w:val="32"/>
          <w:rtl/>
        </w:rPr>
        <w:t xml:space="preserve"> وحتَّى ذلِكَ الوَقْتِ تقريْبًا كانَت المديْنَةُ التِي تقَعُ تحْتَ سَفْحِ البُركَانِ تشْتَهِرُ </w:t>
      </w:r>
      <w:r>
        <w:rPr>
          <w:rFonts w:cs="Akhbar MT" w:hint="cs"/>
          <w:sz w:val="32"/>
          <w:szCs w:val="32"/>
          <w:rtl/>
        </w:rPr>
        <w:t>بوَلَعِهَا</w:t>
      </w:r>
      <w:r w:rsidRPr="00FE4F4D">
        <w:rPr>
          <w:rFonts w:cs="Akhbar MT" w:hint="cs"/>
          <w:sz w:val="32"/>
          <w:szCs w:val="32"/>
          <w:rtl/>
        </w:rPr>
        <w:t xml:space="preserve"> </w:t>
      </w:r>
      <w:r>
        <w:rPr>
          <w:rFonts w:cs="Akhbar MT" w:hint="cs"/>
          <w:sz w:val="32"/>
          <w:szCs w:val="32"/>
          <w:rtl/>
        </w:rPr>
        <w:t>الشَغُوْف</w:t>
      </w:r>
      <w:r w:rsidRPr="00FE4F4D">
        <w:rPr>
          <w:rFonts w:cs="Akhbar MT" w:hint="cs"/>
          <w:sz w:val="32"/>
          <w:szCs w:val="32"/>
          <w:rtl/>
        </w:rPr>
        <w:t xml:space="preserve"> ل</w:t>
      </w:r>
      <w:r>
        <w:rPr>
          <w:rFonts w:cs="Akhbar MT" w:hint="cs"/>
          <w:sz w:val="32"/>
          <w:szCs w:val="32"/>
          <w:rtl/>
        </w:rPr>
        <w:t>ِ</w:t>
      </w:r>
      <w:r w:rsidRPr="00FE4F4D">
        <w:rPr>
          <w:rFonts w:cs="Akhbar MT" w:hint="cs"/>
          <w:sz w:val="32"/>
          <w:szCs w:val="32"/>
          <w:rtl/>
        </w:rPr>
        <w:t>أصْنَافٍ قليْلَةٍ مِن أ</w:t>
      </w:r>
      <w:r>
        <w:rPr>
          <w:rFonts w:cs="Akhbar MT" w:hint="cs"/>
          <w:sz w:val="32"/>
          <w:szCs w:val="32"/>
          <w:rtl/>
        </w:rPr>
        <w:t>َ</w:t>
      </w:r>
      <w:r w:rsidRPr="00FE4F4D">
        <w:rPr>
          <w:rFonts w:cs="Akhbar MT" w:hint="cs"/>
          <w:sz w:val="32"/>
          <w:szCs w:val="32"/>
          <w:rtl/>
        </w:rPr>
        <w:t xml:space="preserve">نوَاعِ البروكلي والمَلفُوْف </w:t>
      </w:r>
      <w:r w:rsidRPr="00FE4F4D">
        <w:rPr>
          <w:rFonts w:cs="Akhbar MT"/>
          <w:sz w:val="32"/>
          <w:szCs w:val="32"/>
          <w:rtl/>
        </w:rPr>
        <w:t>–</w:t>
      </w:r>
      <w:r w:rsidRPr="00FE4F4D">
        <w:rPr>
          <w:rFonts w:cs="Akhbar MT" w:hint="cs"/>
          <w:sz w:val="32"/>
          <w:szCs w:val="32"/>
          <w:rtl/>
        </w:rPr>
        <w:t xml:space="preserve"> والتِي يُشَارُ إليْهَا بكَثيْرٍ مِن الأحْيَان وبأُسلوْبٍ بَسيْطٍ </w:t>
      </w:r>
      <w:r w:rsidRPr="00EA3B7E">
        <w:rPr>
          <w:rFonts w:cs="Akhbar MT" w:hint="cs"/>
          <w:sz w:val="32"/>
          <w:szCs w:val="32"/>
          <w:rtl/>
        </w:rPr>
        <w:t>بـ "الورَقَة" وتُؤْكَل معَ الخُبْزِ كشَيءٍ مُرَافقٍ للَّحْم. خِلَالَ مُعظَمِ فَتْرَةِ القَرنَيْنِ السَادسِ عشَر والسَابعِ عشَر؛ لُقِبِّ النَابوليُّون بـ "آكِلِي الأوْرَاق" أو بشَكلٍ مُنتَقِصٍ أكثَر للقَدْرِ بـ"مُتَغَوِّطِي الأوْرَاق"، وهم فِي الوَاقعِ فَخورونَ بهذَا التَرَابُط، كمَا أعلنَت إحدى القصَائدِ</w:t>
      </w:r>
      <w:r w:rsidRPr="00FE4F4D">
        <w:rPr>
          <w:rFonts w:cs="Akhbar MT" w:hint="cs"/>
          <w:sz w:val="32"/>
          <w:szCs w:val="32"/>
          <w:rtl/>
        </w:rPr>
        <w:t xml:space="preserve"> المَكتوْبَة بلهْجَةِ المَديْنَة عَام 1621:</w:t>
      </w:r>
    </w:p>
    <w:p w14:paraId="4DC6424F" w14:textId="77777777" w:rsidR="00F81D3F" w:rsidRPr="00FE4F4D" w:rsidRDefault="00F81D3F" w:rsidP="00F81D3F">
      <w:pPr>
        <w:bidi/>
        <w:spacing w:line="360" w:lineRule="auto"/>
        <w:jc w:val="both"/>
        <w:rPr>
          <w:rFonts w:cs="Akhbar MT"/>
          <w:sz w:val="32"/>
          <w:szCs w:val="32"/>
          <w:rtl/>
        </w:rPr>
      </w:pPr>
      <w:r w:rsidRPr="00FE4F4D">
        <w:rPr>
          <w:rFonts w:cs="Akhbar MT" w:hint="cs"/>
          <w:sz w:val="32"/>
          <w:szCs w:val="32"/>
          <w:rtl/>
        </w:rPr>
        <w:t>آهٍ مَا ألذَّ الأوْرَاق! آهٍ مَا أحْلَى الأوْرَاق!</w:t>
      </w:r>
    </w:p>
    <w:p w14:paraId="49EAA1B2" w14:textId="391CD65A" w:rsidR="00F81D3F" w:rsidRPr="00FE4F4D" w:rsidRDefault="00F81D3F" w:rsidP="00F81D3F">
      <w:pPr>
        <w:bidi/>
        <w:spacing w:line="360" w:lineRule="auto"/>
        <w:jc w:val="both"/>
        <w:rPr>
          <w:rFonts w:cs="Akhbar MT"/>
          <w:sz w:val="32"/>
          <w:szCs w:val="32"/>
          <w:rtl/>
        </w:rPr>
      </w:pPr>
      <w:r w:rsidRPr="00FE4F4D">
        <w:rPr>
          <w:rFonts w:cs="Akhbar MT" w:hint="cs"/>
          <w:sz w:val="32"/>
          <w:szCs w:val="32"/>
          <w:rtl/>
        </w:rPr>
        <w:lastRenderedPageBreak/>
        <w:t>أنْتِ مِغنَاطِيْس</w:t>
      </w:r>
      <w:r w:rsidR="00D44D6C">
        <w:rPr>
          <w:rFonts w:cs="Akhbar MT" w:hint="cs"/>
          <w:sz w:val="32"/>
          <w:szCs w:val="32"/>
          <w:rtl/>
        </w:rPr>
        <w:t>ُ</w:t>
      </w:r>
      <w:r w:rsidRPr="00FE4F4D">
        <w:rPr>
          <w:rFonts w:cs="Akhbar MT" w:hint="cs"/>
          <w:sz w:val="32"/>
          <w:szCs w:val="32"/>
          <w:rtl/>
        </w:rPr>
        <w:t>نَا ومُتْعت</w:t>
      </w:r>
      <w:r w:rsidR="00D44D6C">
        <w:rPr>
          <w:rFonts w:cs="Akhbar MT" w:hint="cs"/>
          <w:sz w:val="32"/>
          <w:szCs w:val="32"/>
          <w:rtl/>
        </w:rPr>
        <w:t>ُ</w:t>
      </w:r>
      <w:r w:rsidRPr="00FE4F4D">
        <w:rPr>
          <w:rFonts w:cs="Akhbar MT" w:hint="cs"/>
          <w:sz w:val="32"/>
          <w:szCs w:val="32"/>
          <w:rtl/>
        </w:rPr>
        <w:t>نَا.</w:t>
      </w:r>
    </w:p>
    <w:p w14:paraId="494A1111" w14:textId="77777777" w:rsidR="00F81D3F" w:rsidRPr="00EA3B7E" w:rsidRDefault="00F81D3F" w:rsidP="00F81D3F">
      <w:pPr>
        <w:bidi/>
        <w:spacing w:line="360" w:lineRule="auto"/>
        <w:jc w:val="both"/>
        <w:rPr>
          <w:rFonts w:cs="Akhbar MT"/>
          <w:sz w:val="32"/>
          <w:szCs w:val="32"/>
          <w:rtl/>
        </w:rPr>
      </w:pPr>
      <w:r w:rsidRPr="007171A6">
        <w:rPr>
          <w:rFonts w:cs="Akhbar MT" w:hint="cs"/>
          <w:sz w:val="32"/>
          <w:szCs w:val="32"/>
          <w:rtl/>
        </w:rPr>
        <w:t xml:space="preserve">وبحلوْلِ الوقْتِ الذِي وصَل فيْهِ "غوته" ، كانَ النظَامُ الغذائِيُّ قَد تغيَّرَ لدرَجَةٍ كبيْرَةٍ حتَّى </w:t>
      </w:r>
      <w:r w:rsidRPr="007F1C6D">
        <w:rPr>
          <w:rFonts w:cs="Akhbar MT" w:hint="cs"/>
          <w:color w:val="C00000"/>
          <w:sz w:val="32"/>
          <w:szCs w:val="32"/>
          <w:rtl/>
        </w:rPr>
        <w:t>إنَّ</w:t>
      </w:r>
      <w:r w:rsidRPr="007171A6">
        <w:rPr>
          <w:rFonts w:cs="Akhbar MT" w:hint="cs"/>
          <w:sz w:val="32"/>
          <w:szCs w:val="32"/>
          <w:rtl/>
        </w:rPr>
        <w:t xml:space="preserve"> النابوليِّينَ قَد سُلِبوا لقَبًا كانَ إلى ذَلِك الوَقْتِ حِكْرًا على الصَقَليِّين: لقَد أصْبَحوا يُدعَوْنَ بـ "آكِلِي المَعْكرونَة" أو حتَّى بـ "المَعْكرونَة" فقَط. وهكذَا في القرْنِ الثامِن عشَر، باتَت المَعْكرونَة المصنوْعَة مِن القمْحِ القَاسِي المُجفَّف رمْزًا للهَويَّة الحضَريَّة الشَعبيَّة، وأصْبحَت "نابولي" عاصِمَة المَعْكرونَة المُجفَّفة الإيْطاليَّة</w:t>
      </w:r>
      <w:r>
        <w:rPr>
          <w:rFonts w:cs="Akhbar MT" w:hint="cs"/>
          <w:sz w:val="32"/>
          <w:szCs w:val="32"/>
          <w:rtl/>
        </w:rPr>
        <w:t xml:space="preserve">- </w:t>
      </w:r>
      <w:r w:rsidRPr="007171A6">
        <w:rPr>
          <w:rFonts w:cs="Akhbar MT" w:hint="cs"/>
          <w:sz w:val="32"/>
          <w:szCs w:val="32"/>
          <w:rtl/>
        </w:rPr>
        <w:t>وهوَ لقَبٌ لَا</w:t>
      </w:r>
      <w:r>
        <w:rPr>
          <w:rFonts w:cs="Akhbar MT" w:hint="cs"/>
          <w:sz w:val="32"/>
          <w:szCs w:val="32"/>
          <w:rtl/>
        </w:rPr>
        <w:t>ت</w:t>
      </w:r>
      <w:r w:rsidRPr="007171A6">
        <w:rPr>
          <w:rFonts w:cs="Akhbar MT" w:hint="cs"/>
          <w:sz w:val="32"/>
          <w:szCs w:val="32"/>
          <w:rtl/>
        </w:rPr>
        <w:t xml:space="preserve">زَالُ </w:t>
      </w:r>
      <w:r>
        <w:rPr>
          <w:rFonts w:cs="Akhbar MT" w:hint="cs"/>
          <w:sz w:val="32"/>
          <w:szCs w:val="32"/>
          <w:rtl/>
        </w:rPr>
        <w:t>تتمَتَّعُ بهِ</w:t>
      </w:r>
      <w:r w:rsidRPr="007171A6">
        <w:rPr>
          <w:rFonts w:cs="Akhbar MT" w:hint="cs"/>
          <w:sz w:val="32"/>
          <w:szCs w:val="32"/>
          <w:rtl/>
        </w:rPr>
        <w:t xml:space="preserve"> إلى يَومِنَا هذَا. وعلى ذَاتِ القَدْرِ مِن الأهميَّة، فإنَّ المَعْكرونَة التِي تمَّ </w:t>
      </w:r>
      <w:r>
        <w:rPr>
          <w:rFonts w:cs="Akhbar MT" w:hint="cs"/>
          <w:sz w:val="32"/>
          <w:szCs w:val="32"/>
          <w:rtl/>
        </w:rPr>
        <w:t>ا</w:t>
      </w:r>
      <w:r w:rsidRPr="007171A6">
        <w:rPr>
          <w:rFonts w:cs="Akhbar MT" w:hint="cs"/>
          <w:sz w:val="32"/>
          <w:szCs w:val="32"/>
          <w:rtl/>
        </w:rPr>
        <w:t xml:space="preserve">لتِهَامهَا بكميَّاتٍ كبيْرَةٍ في شوَارعِ نابولي لَم تَحْمِل أثَرًا لقِرْفَةٍ أو سُكَّر، لقَد باتَت </w:t>
      </w:r>
      <w:r w:rsidRPr="00EA3B7E">
        <w:rPr>
          <w:rFonts w:cs="Akhbar MT" w:hint="cs"/>
          <w:sz w:val="32"/>
          <w:szCs w:val="32"/>
          <w:rtl/>
        </w:rPr>
        <w:t>الآنَ طَبقًا سَائِغًا، مَطْهِياً فَي المَاءِ الذِي يحْتَوي على القَليْلِ مِن المِلْحِ ودُهْنِ الخِنزيْر، وقد رُشَّت فوقَهُ الجُبنَة المَبشوْرَة وربَّما البَهَار قبْلَ تَقديْمِه.</w:t>
      </w:r>
    </w:p>
    <w:p w14:paraId="397D8621" w14:textId="77777777" w:rsidR="00F81D3F" w:rsidRPr="007171A6" w:rsidRDefault="00F81D3F" w:rsidP="00F81D3F">
      <w:pPr>
        <w:bidi/>
        <w:spacing w:line="360" w:lineRule="auto"/>
        <w:jc w:val="both"/>
        <w:rPr>
          <w:rFonts w:cs="Akhbar MT"/>
          <w:sz w:val="32"/>
          <w:szCs w:val="32"/>
          <w:rtl/>
        </w:rPr>
      </w:pPr>
      <w:r w:rsidRPr="00EA3B7E">
        <w:rPr>
          <w:rFonts w:cs="Akhbar MT" w:hint="cs"/>
          <w:sz w:val="32"/>
          <w:szCs w:val="32"/>
          <w:rtl/>
        </w:rPr>
        <w:t>لقَد توَاطَأت العديْدُ مِن الأموْرِ لفَصْل العَاصِمَة عَن عادَةِ تَنَاولِ الأَوْرَاق، فلقَد هَيْمنَت مُلكيَّاتٌ كبيْرَةٌ على الزرَاعَةِ فِي المَملكَة، حَيْثُ كَانَت حبوْبُ المَحاصِيل هِيَ الأكثَر منطقيًّة مِن الناحِيَة الاقتِصَاديَّة- وخاصًّة بتزَايُدِ الطلَبِ مِن العَاصِمَة. ولعلَّ الأهَمَّ مِن هذَا، التَحسيْنَاتُ التقَنيَّةُ فِي الصِنَاعَة: فلقَد شَهِدَت المديْنَة بمَطلَع القرْنِ السَابعِ عشَر وصوْلَ أوَّلِ مكَابسَ لولَبيَّةٍ لضَغْطِ العَجِيْنِ عبْرَ</w:t>
      </w:r>
      <w:r w:rsidRPr="007171A6">
        <w:rPr>
          <w:rFonts w:cs="Akhbar MT" w:hint="cs"/>
          <w:sz w:val="32"/>
          <w:szCs w:val="32"/>
          <w:rtl/>
        </w:rPr>
        <w:t xml:space="preserve"> صفَائِحٍ مُثقَبَةٍ لصُنْعِ المَعكروْنَة، ممَّا جعَلَ منْهَا أرخَصَ وأكثَر وَفْرَة، وقدَّمَت حَلًّا لَائِقًا لمُشكِلَة التَغذِيَة فِي نابولي.</w:t>
      </w:r>
    </w:p>
    <w:p w14:paraId="1F8F685F" w14:textId="77777777" w:rsidR="00F81D3F" w:rsidRPr="00F8394B" w:rsidRDefault="00F81D3F" w:rsidP="00F81D3F">
      <w:pPr>
        <w:bidi/>
        <w:spacing w:line="360" w:lineRule="auto"/>
        <w:jc w:val="both"/>
        <w:rPr>
          <w:rFonts w:cs="Akhbar MT"/>
          <w:sz w:val="32"/>
          <w:szCs w:val="32"/>
          <w:rtl/>
        </w:rPr>
      </w:pPr>
      <w:r w:rsidRPr="00093427">
        <w:rPr>
          <w:rFonts w:cs="Akhbar MT" w:hint="cs"/>
          <w:sz w:val="32"/>
          <w:szCs w:val="32"/>
          <w:rtl/>
        </w:rPr>
        <w:t>لقَد وصَلَت سُمعَةُ جِهَازِ لفْظ المَعكروْنَةِ بالمكَابسِ اللَّولبيَّةِ حتَّى الولَايَات المُتَّحدة فِي أوَاخِر القرْنِ الثَامِن عشَر.</w:t>
      </w:r>
      <w:r>
        <w:rPr>
          <w:rFonts w:cs="Akhbar MT" w:hint="cs"/>
          <w:sz w:val="32"/>
          <w:szCs w:val="32"/>
          <w:rtl/>
        </w:rPr>
        <w:t xml:space="preserve"> </w:t>
      </w:r>
      <w:r w:rsidRPr="002C752E">
        <w:rPr>
          <w:rFonts w:cs="Akhbar MT" w:hint="cs"/>
          <w:sz w:val="32"/>
          <w:szCs w:val="32"/>
          <w:highlight w:val="green"/>
          <w:rtl/>
        </w:rPr>
        <w:t>(151)</w:t>
      </w:r>
      <w:r>
        <w:rPr>
          <w:rFonts w:cs="Akhbar MT" w:hint="cs"/>
          <w:sz w:val="32"/>
          <w:szCs w:val="32"/>
          <w:rtl/>
        </w:rPr>
        <w:t xml:space="preserve"> </w:t>
      </w:r>
      <w:r w:rsidRPr="00F8394B">
        <w:rPr>
          <w:rFonts w:cs="Akhbar MT" w:hint="cs"/>
          <w:sz w:val="32"/>
          <w:szCs w:val="32"/>
          <w:rtl/>
        </w:rPr>
        <w:t>إنَّ</w:t>
      </w:r>
      <w:r w:rsidRPr="00F8394B">
        <w:rPr>
          <w:rFonts w:cs="Akhbar MT"/>
          <w:sz w:val="32"/>
          <w:szCs w:val="32"/>
          <w:rtl/>
        </w:rPr>
        <w:t xml:space="preserve"> </w:t>
      </w:r>
      <w:r w:rsidRPr="00F8394B">
        <w:rPr>
          <w:rFonts w:cs="Akhbar MT" w:hint="cs"/>
          <w:sz w:val="32"/>
          <w:szCs w:val="32"/>
          <w:rtl/>
        </w:rPr>
        <w:t>"توماس</w:t>
      </w:r>
      <w:r w:rsidRPr="00F8394B">
        <w:rPr>
          <w:rFonts w:cs="Akhbar MT"/>
          <w:sz w:val="32"/>
          <w:szCs w:val="32"/>
          <w:rtl/>
        </w:rPr>
        <w:t xml:space="preserve"> </w:t>
      </w:r>
      <w:r w:rsidRPr="00F8394B">
        <w:rPr>
          <w:rFonts w:cs="Akhbar MT" w:hint="cs"/>
          <w:sz w:val="32"/>
          <w:szCs w:val="32"/>
          <w:rtl/>
        </w:rPr>
        <w:t>جيفرسون"</w:t>
      </w:r>
      <w:r w:rsidRPr="00F8394B">
        <w:rPr>
          <w:rFonts w:cs="Akhbar MT"/>
          <w:sz w:val="32"/>
          <w:szCs w:val="32"/>
          <w:rtl/>
        </w:rPr>
        <w:t xml:space="preserve"> </w:t>
      </w:r>
      <w:r w:rsidRPr="00F8394B">
        <w:rPr>
          <w:rFonts w:cs="Akhbar MT" w:hint="cs"/>
          <w:sz w:val="32"/>
          <w:szCs w:val="32"/>
          <w:rtl/>
        </w:rPr>
        <w:t>هو</w:t>
      </w:r>
      <w:r w:rsidRPr="00F8394B">
        <w:rPr>
          <w:rFonts w:cs="Akhbar MT"/>
          <w:sz w:val="32"/>
          <w:szCs w:val="32"/>
          <w:rtl/>
        </w:rPr>
        <w:t xml:space="preserve"> </w:t>
      </w:r>
      <w:r w:rsidRPr="00F8394B">
        <w:rPr>
          <w:rFonts w:cs="Akhbar MT" w:hint="cs"/>
          <w:sz w:val="32"/>
          <w:szCs w:val="32"/>
          <w:rtl/>
        </w:rPr>
        <w:t>أوَّلُ</w:t>
      </w:r>
      <w:r w:rsidRPr="00F8394B">
        <w:rPr>
          <w:rFonts w:cs="Akhbar MT"/>
          <w:sz w:val="32"/>
          <w:szCs w:val="32"/>
          <w:rtl/>
        </w:rPr>
        <w:t xml:space="preserve"> </w:t>
      </w:r>
      <w:r w:rsidRPr="00F8394B">
        <w:rPr>
          <w:rFonts w:cs="Akhbar MT" w:hint="cs"/>
          <w:sz w:val="32"/>
          <w:szCs w:val="32"/>
          <w:rtl/>
        </w:rPr>
        <w:t>شخْصٍ</w:t>
      </w:r>
      <w:r w:rsidRPr="00F8394B">
        <w:rPr>
          <w:rFonts w:cs="Akhbar MT"/>
          <w:sz w:val="32"/>
          <w:szCs w:val="32"/>
          <w:rtl/>
        </w:rPr>
        <w:t xml:space="preserve"> </w:t>
      </w:r>
      <w:r w:rsidRPr="00F8394B">
        <w:rPr>
          <w:rFonts w:cs="Akhbar MT" w:hint="cs"/>
          <w:sz w:val="32"/>
          <w:szCs w:val="32"/>
          <w:rtl/>
        </w:rPr>
        <w:t>قامَ</w:t>
      </w:r>
      <w:r w:rsidRPr="00F8394B">
        <w:rPr>
          <w:rFonts w:cs="Akhbar MT"/>
          <w:sz w:val="32"/>
          <w:szCs w:val="32"/>
          <w:rtl/>
        </w:rPr>
        <w:t xml:space="preserve"> </w:t>
      </w:r>
      <w:r w:rsidRPr="00F8394B">
        <w:rPr>
          <w:rFonts w:cs="Akhbar MT" w:hint="cs"/>
          <w:sz w:val="32"/>
          <w:szCs w:val="32"/>
          <w:rtl/>
        </w:rPr>
        <w:t>باستيْرَادِ</w:t>
      </w:r>
      <w:r w:rsidRPr="00F8394B">
        <w:rPr>
          <w:rFonts w:cs="Akhbar MT"/>
          <w:sz w:val="32"/>
          <w:szCs w:val="32"/>
          <w:rtl/>
        </w:rPr>
        <w:t xml:space="preserve"> </w:t>
      </w:r>
      <w:r w:rsidRPr="00F8394B">
        <w:rPr>
          <w:rFonts w:cs="Akhbar MT" w:hint="cs"/>
          <w:sz w:val="32"/>
          <w:szCs w:val="32"/>
          <w:rtl/>
        </w:rPr>
        <w:t>آلَةِ</w:t>
      </w:r>
      <w:r w:rsidRPr="00F8394B">
        <w:rPr>
          <w:rFonts w:cs="Akhbar MT"/>
          <w:sz w:val="32"/>
          <w:szCs w:val="32"/>
          <w:rtl/>
        </w:rPr>
        <w:t xml:space="preserve"> </w:t>
      </w:r>
      <w:r w:rsidRPr="00F8394B">
        <w:rPr>
          <w:rFonts w:cs="Akhbar MT" w:hint="cs"/>
          <w:sz w:val="32"/>
          <w:szCs w:val="32"/>
          <w:rtl/>
        </w:rPr>
        <w:t>المَعكروْنَة</w:t>
      </w:r>
      <w:r w:rsidRPr="00F8394B">
        <w:rPr>
          <w:rFonts w:cs="Akhbar MT"/>
          <w:sz w:val="32"/>
          <w:szCs w:val="32"/>
          <w:rtl/>
        </w:rPr>
        <w:t xml:space="preserve"> </w:t>
      </w:r>
      <w:r w:rsidRPr="00F8394B">
        <w:rPr>
          <w:rFonts w:cs="Akhbar MT" w:hint="cs"/>
          <w:sz w:val="32"/>
          <w:szCs w:val="32"/>
          <w:rtl/>
        </w:rPr>
        <w:t>إلى</w:t>
      </w:r>
      <w:r w:rsidRPr="00F8394B">
        <w:rPr>
          <w:rFonts w:cs="Akhbar MT"/>
          <w:sz w:val="32"/>
          <w:szCs w:val="32"/>
          <w:rtl/>
        </w:rPr>
        <w:t xml:space="preserve"> </w:t>
      </w:r>
      <w:r w:rsidRPr="00F8394B">
        <w:rPr>
          <w:rFonts w:cs="Akhbar MT" w:hint="cs"/>
          <w:sz w:val="32"/>
          <w:szCs w:val="32"/>
          <w:rtl/>
        </w:rPr>
        <w:t>الولَايَات</w:t>
      </w:r>
      <w:r w:rsidRPr="00F8394B">
        <w:rPr>
          <w:rFonts w:cs="Akhbar MT"/>
          <w:sz w:val="32"/>
          <w:szCs w:val="32"/>
          <w:rtl/>
        </w:rPr>
        <w:t xml:space="preserve"> </w:t>
      </w:r>
      <w:r w:rsidRPr="00F8394B">
        <w:rPr>
          <w:rFonts w:cs="Akhbar MT" w:hint="cs"/>
          <w:sz w:val="32"/>
          <w:szCs w:val="32"/>
          <w:rtl/>
        </w:rPr>
        <w:t xml:space="preserve">المُتَّحدة، بصَرفِ النظَر عَن كونِه الرَاعِي الرَئِيْسِي لإعلَانِ الاستِقْلَال، والرَئِيْس الثَالِث وأَعْظَم علَّامَة أمْرِيكِي فِي عَصْرِ التَنوِيْر. فِي سنَةِ 1789، أَي بعْدَ عَامٍ على مُغادَرَةِ "غوته" </w:t>
      </w:r>
      <w:r w:rsidRPr="004856E3">
        <w:rPr>
          <w:rFonts w:cs="Akhbar MT" w:hint="cs"/>
          <w:sz w:val="32"/>
          <w:szCs w:val="32"/>
          <w:rtl/>
        </w:rPr>
        <w:t xml:space="preserve">لإيطَاليَا، طلَب "جيفرسون" مِن شَخْصٍ مُقَرَّبٍ منْهُ كانَ مِن المُقَرَّرِ أَن يزوْرَ </w:t>
      </w:r>
      <w:r w:rsidRPr="00EA3B7E">
        <w:rPr>
          <w:rFonts w:cs="Akhbar MT" w:hint="cs"/>
          <w:sz w:val="32"/>
          <w:szCs w:val="32"/>
          <w:rtl/>
        </w:rPr>
        <w:t xml:space="preserve">نابولي ، أَن يُحضِرَ مَعَهُ مِكْبسَ المَعكروْنَة، فكتبَ الشَابُّ مُعَلِّلًا أنَّ الآلةَ الغريْبةَ الشَكلِ التِي نَجَحَ </w:t>
      </w:r>
      <w:r w:rsidRPr="00EA3B7E">
        <w:rPr>
          <w:rFonts w:cs="Akhbar MT" w:hint="cs"/>
          <w:sz w:val="32"/>
          <w:szCs w:val="32"/>
          <w:rtl/>
        </w:rPr>
        <w:lastRenderedPageBreak/>
        <w:t>بالحُصوْلِ علَيْهَا هيَ أَصْغَرُ بِكَثِيْرٍ مِنَ الحَقيْقَة: "لقَد ذهبْتُ لأرَى كيْفَ تُصنَع المَعكروْنَة، إنَّ الآلَاتِ المُسَخَّرَةَ للضَغْطِ كتِلْكَ المُستخدمَة فِي</w:t>
      </w:r>
      <w:r w:rsidRPr="00F8394B">
        <w:rPr>
          <w:rFonts w:cs="Akhbar MT" w:hint="cs"/>
          <w:sz w:val="32"/>
          <w:szCs w:val="32"/>
          <w:rtl/>
        </w:rPr>
        <w:t xml:space="preserve"> نابولي هائِلَة الحَجْم".</w:t>
      </w:r>
    </w:p>
    <w:p w14:paraId="5BA3C9D2" w14:textId="77777777" w:rsidR="00F81D3F" w:rsidRPr="00BF07EA" w:rsidRDefault="00F81D3F" w:rsidP="00F81D3F">
      <w:pPr>
        <w:bidi/>
        <w:spacing w:line="360" w:lineRule="auto"/>
        <w:jc w:val="both"/>
        <w:rPr>
          <w:rFonts w:cs="Akhbar MT"/>
          <w:sz w:val="32"/>
          <w:szCs w:val="32"/>
          <w:rtl/>
        </w:rPr>
      </w:pPr>
      <w:r w:rsidRPr="00BF07EA">
        <w:rPr>
          <w:rFonts w:cs="Akhbar MT" w:hint="cs"/>
          <w:sz w:val="32"/>
          <w:szCs w:val="32"/>
          <w:rtl/>
        </w:rPr>
        <w:t>بدَا الأمْرُ وكأنَّ "جيفرسون" قَد طلَب مِن صديْقهِ أَن يُحضِرَ معَه جرَّارًا زِرَاعيًا فِي حقَائبِه</w:t>
      </w:r>
      <w:r w:rsidRPr="00765CA1">
        <w:rPr>
          <w:rFonts w:cs="Akhbar MT" w:hint="cs"/>
          <w:color w:val="C00000"/>
          <w:sz w:val="32"/>
          <w:szCs w:val="32"/>
          <w:rtl/>
        </w:rPr>
        <w:t>.</w:t>
      </w:r>
      <w:r w:rsidRPr="00BF07EA">
        <w:rPr>
          <w:rFonts w:cs="Akhbar MT" w:hint="cs"/>
          <w:sz w:val="32"/>
          <w:szCs w:val="32"/>
          <w:rtl/>
        </w:rPr>
        <w:t xml:space="preserve"> مِن الوَاضحِ أنَّ الرجُلَ العَظيْمَ قَد فَشَلَ بتَقديْرِ حجْمِ صَنَاعَةِ المَعكروْنَة فِي نابولي. تقَعُ أكبَر معَاملِ صِناعَةِ المَعكروْنَة النابوليَّة خارِجَ المديْنَة وبعِيْدًا عَن نِطَاقِ نقَابَاتِهَا</w:t>
      </w:r>
      <w:r w:rsidRPr="00452C4E">
        <w:rPr>
          <w:rFonts w:cs="Akhbar MT" w:hint="cs"/>
          <w:color w:val="C00000"/>
          <w:sz w:val="32"/>
          <w:szCs w:val="32"/>
          <w:rtl/>
        </w:rPr>
        <w:t>.</w:t>
      </w:r>
      <w:r w:rsidRPr="00BF07EA">
        <w:rPr>
          <w:rFonts w:cs="Akhbar MT" w:hint="cs"/>
          <w:sz w:val="32"/>
          <w:szCs w:val="32"/>
          <w:rtl/>
        </w:rPr>
        <w:t xml:space="preserve"> إن البَلدَاتِ التَابِعَةِ لنابولي مثْلَ توري</w:t>
      </w:r>
      <w:r w:rsidRPr="00BF07EA">
        <w:rPr>
          <w:rFonts w:cs="Akhbar MT"/>
          <w:sz w:val="32"/>
          <w:szCs w:val="32"/>
          <w:rtl/>
        </w:rPr>
        <w:t xml:space="preserve"> </w:t>
      </w:r>
      <w:r w:rsidRPr="00BF07EA">
        <w:rPr>
          <w:rFonts w:cs="Akhbar MT" w:hint="cs"/>
          <w:sz w:val="32"/>
          <w:szCs w:val="32"/>
          <w:rtl/>
        </w:rPr>
        <w:t>أنونزياتا (الوَاقِعَةِ بيْنَ مديْنَة هركولانيوم وبومبي) وكاستيلاماري وغراغنانو (حيْثُ تلتَقِي شِبْهُ جزيْرَة سورينتو بالبَرِّ الرَئيْسِي) قَد بنَت نجَاحهَا كمرَاكِزَ لإنْتاَجِ المَعكروْنَة وِفْقَ تقَاليْدِ الطَحْنِ القَديْمَة التِي تعوْدُ لقُروْن، والمكَابِسُ اللولبيَّة ليسَت المُعِدَّات الضَخْمَة الوَحيْدَة فِي هَذهِ المصَانِع: فالعَجْنُ يتِمُّ باستِخْدَامِ عاَرِضَةٍ عِمْلَاقَة، أشْبهَ مَا تكوْنُ بأحَدِ ذِرَاعَي لُعبَةِ الأَرجَحَة</w:t>
      </w:r>
      <w:r>
        <w:rPr>
          <w:rFonts w:cs="Akhbar MT" w:hint="cs"/>
          <w:sz w:val="32"/>
          <w:szCs w:val="32"/>
          <w:rtl/>
        </w:rPr>
        <w:t xml:space="preserve">- </w:t>
      </w:r>
      <w:r w:rsidRPr="00BF07EA">
        <w:rPr>
          <w:rFonts w:cs="Akhbar MT" w:hint="cs"/>
          <w:sz w:val="32"/>
          <w:szCs w:val="32"/>
          <w:rtl/>
        </w:rPr>
        <w:t>حيْثُ يجْلِسُ صَانِعُ المَعكروْنَةِ بأقْصَى نهاَيتِهَا، ويَثِبُ ويَربِضُ ليُعِيْدَ العَارِضَةَ على العَجِيْن.</w:t>
      </w:r>
    </w:p>
    <w:p w14:paraId="358257CE" w14:textId="77777777" w:rsidR="00F81D3F" w:rsidRPr="00696C6B" w:rsidRDefault="00F81D3F" w:rsidP="00F81D3F">
      <w:pPr>
        <w:bidi/>
        <w:spacing w:line="360" w:lineRule="auto"/>
        <w:jc w:val="both"/>
        <w:rPr>
          <w:rFonts w:cs="Akhbar MT"/>
          <w:sz w:val="32"/>
          <w:szCs w:val="32"/>
          <w:rtl/>
        </w:rPr>
      </w:pPr>
      <w:r w:rsidRPr="00696C6B">
        <w:rPr>
          <w:rFonts w:cs="Akhbar MT" w:hint="cs"/>
          <w:sz w:val="32"/>
          <w:szCs w:val="32"/>
          <w:rtl/>
        </w:rPr>
        <w:t xml:space="preserve">صُنِعَت المَعكروْنَة </w:t>
      </w:r>
      <w:r w:rsidRPr="00291CD6">
        <w:rPr>
          <w:rFonts w:cs="Akhbar MT" w:hint="cs"/>
          <w:sz w:val="32"/>
          <w:szCs w:val="32"/>
          <w:rtl/>
        </w:rPr>
        <w:t>المُجفَّفة أيْضًا بأمَاكِنَ أُخْرَى وفْقَ مُستوًى صِنَاعِيٍّ</w:t>
      </w:r>
      <w:r w:rsidRPr="00696C6B">
        <w:rPr>
          <w:rFonts w:cs="Akhbar MT" w:hint="cs"/>
          <w:sz w:val="32"/>
          <w:szCs w:val="32"/>
          <w:rtl/>
        </w:rPr>
        <w:t xml:space="preserve"> بِدَائِي، فِي وِرَشٍ امتَدَّت مِن "جَنَوَة" وعلى طوْلِ سَاحلِ ليغوريا، فِي الحَقيقَة لمَ يكُنْ هنَاك مِن دَاعٍ لأَن يُزعِجَ "جيفرسون" نفْسَهُ بإرْسَالِ أيِّ أحَدٍ إلى إيْطاليَا للحصُوْلِ على مكَابِسِ المَعكروْنَة، فالآلَاتُ المُستخدَمَةُ لَم تَبْعُد عَن منْزلهِ المُؤقَّتِ فِي باريس أكثَر مِن مسَافَةٍ قَصيْرَة </w:t>
      </w:r>
      <w:r>
        <w:rPr>
          <w:rFonts w:cs="Akhbar MT" w:hint="cs"/>
          <w:sz w:val="32"/>
          <w:szCs w:val="32"/>
          <w:rtl/>
        </w:rPr>
        <w:t xml:space="preserve">بالعَرَبَة </w:t>
      </w:r>
      <w:r w:rsidRPr="00696C6B">
        <w:rPr>
          <w:rFonts w:cs="Akhbar MT" w:hint="cs"/>
          <w:sz w:val="32"/>
          <w:szCs w:val="32"/>
          <w:rtl/>
        </w:rPr>
        <w:t>(ح</w:t>
      </w:r>
      <w:r>
        <w:rPr>
          <w:rFonts w:cs="Akhbar MT" w:hint="cs"/>
          <w:sz w:val="32"/>
          <w:szCs w:val="32"/>
          <w:rtl/>
        </w:rPr>
        <w:t>َ</w:t>
      </w:r>
      <w:r w:rsidRPr="00696C6B">
        <w:rPr>
          <w:rFonts w:cs="Akhbar MT" w:hint="cs"/>
          <w:sz w:val="32"/>
          <w:szCs w:val="32"/>
          <w:rtl/>
        </w:rPr>
        <w:t>يْثُ شغَلَ فِي حِينِهَا مَنْصِبَ وَزيْرٍ أَمريْكِيٍّ مُفَوَّضٍ فِي فرنسا)</w:t>
      </w:r>
      <w:r w:rsidRPr="00B10264">
        <w:rPr>
          <w:rFonts w:cs="Akhbar MT" w:hint="cs"/>
          <w:color w:val="C00000"/>
          <w:sz w:val="32"/>
          <w:szCs w:val="32"/>
          <w:rtl/>
        </w:rPr>
        <w:t>.</w:t>
      </w:r>
      <w:r w:rsidRPr="00696C6B">
        <w:rPr>
          <w:rFonts w:cs="Akhbar MT" w:hint="cs"/>
          <w:sz w:val="32"/>
          <w:szCs w:val="32"/>
          <w:rtl/>
        </w:rPr>
        <w:t xml:space="preserve"> لقَد تمَّ نشْرُ أفْضَلِ دليْلٍ عَن تِقنيَّاتِ تَصنِيْعِ المَعكروْنَة بأوَاخِر القرْنِ الثَامنِ عشَر مِن قِبَلِ الخَبَّازِ وصَانعِ المَعكروْنَة الفَرَنْسِي "بول جاك مالوين" عَام 1767.</w:t>
      </w:r>
    </w:p>
    <w:p w14:paraId="646F3D7F" w14:textId="77777777" w:rsidR="00F81D3F" w:rsidRDefault="00F81D3F" w:rsidP="00F81D3F">
      <w:pPr>
        <w:bidi/>
        <w:spacing w:line="360" w:lineRule="auto"/>
        <w:jc w:val="both"/>
        <w:rPr>
          <w:rFonts w:cs="Akhbar MT"/>
          <w:sz w:val="32"/>
          <w:szCs w:val="32"/>
          <w:rtl/>
        </w:rPr>
      </w:pPr>
      <w:r w:rsidRPr="00291CD6">
        <w:rPr>
          <w:rFonts w:cs="Akhbar MT" w:hint="cs"/>
          <w:sz w:val="32"/>
          <w:szCs w:val="32"/>
          <w:rtl/>
        </w:rPr>
        <w:t>يُعَدُّ دليْلُ مالوين كتابًا شَامِلًا، حتَّى إنَّه يُقَدِّمُ المَشوْرَة بشَأنِ أفْضَلِ موَادِّ التَشْحِيم  لمكَابسِ المَعكروْنَة: عِبَارَة عَن أدْمِغَةِ البقَر المَغليَّة مَمزوْجًة بالقليْلِ مِن الزَيْت، والأَهَمُّ مِن ذلِكَ أنَّ "مالوني" قَدَّمَ نظْرًة مُثيْرًة للاهتِمَام عَن الأَثَرِ الدرَامَاتيْكِي الذِي أحدَثتْهُ التكنلوْجيَا</w:t>
      </w:r>
      <w:r w:rsidRPr="00073078">
        <w:rPr>
          <w:rFonts w:cs="Akhbar MT" w:hint="cs"/>
          <w:sz w:val="32"/>
          <w:szCs w:val="32"/>
          <w:rtl/>
        </w:rPr>
        <w:t xml:space="preserve"> على شَكْلِ مَعكروْنَة مُجفَّفة</w:t>
      </w:r>
      <w:r w:rsidRPr="00B10264">
        <w:rPr>
          <w:rFonts w:cs="Akhbar MT" w:hint="cs"/>
          <w:color w:val="C00000"/>
          <w:sz w:val="32"/>
          <w:szCs w:val="32"/>
          <w:rtl/>
        </w:rPr>
        <w:t>.</w:t>
      </w:r>
      <w:r w:rsidRPr="00073078">
        <w:rPr>
          <w:rFonts w:cs="Akhbar MT" w:hint="cs"/>
          <w:sz w:val="32"/>
          <w:szCs w:val="32"/>
          <w:rtl/>
        </w:rPr>
        <w:t xml:space="preserve"> إنَّ أشكَالَ المَعكروْنَة الرَئيسيَّة الثلَاثَة التِي تمَّ إنْتاجهَا فِي كُلٍّ مِن باريس </w:t>
      </w:r>
      <w:r w:rsidRPr="00073078">
        <w:rPr>
          <w:rFonts w:cs="Akhbar MT" w:hint="cs"/>
          <w:sz w:val="32"/>
          <w:szCs w:val="32"/>
          <w:rtl/>
        </w:rPr>
        <w:lastRenderedPageBreak/>
        <w:t xml:space="preserve">ونابولي هِي الشْعِيريَّة، المَعكروْنَة واللَّازانيَا والتِي تَديْنُ بشُهرتِهَا لحِقبَةٍ </w:t>
      </w:r>
      <w:r>
        <w:rPr>
          <w:rFonts w:cs="Akhbar MT" w:hint="cs"/>
          <w:sz w:val="32"/>
          <w:szCs w:val="32"/>
          <w:rtl/>
        </w:rPr>
        <w:t>مُبَكِّرَة</w:t>
      </w:r>
      <w:r w:rsidRPr="00073078">
        <w:rPr>
          <w:rFonts w:cs="Akhbar MT" w:hint="cs"/>
          <w:sz w:val="32"/>
          <w:szCs w:val="32"/>
          <w:rtl/>
        </w:rPr>
        <w:t xml:space="preserve"> مِن ت</w:t>
      </w:r>
      <w:r>
        <w:rPr>
          <w:rFonts w:cs="Akhbar MT" w:hint="cs"/>
          <w:sz w:val="32"/>
          <w:szCs w:val="32"/>
          <w:rtl/>
        </w:rPr>
        <w:t>ِ</w:t>
      </w:r>
      <w:r w:rsidRPr="00073078">
        <w:rPr>
          <w:rFonts w:cs="Akhbar MT" w:hint="cs"/>
          <w:sz w:val="32"/>
          <w:szCs w:val="32"/>
          <w:rtl/>
        </w:rPr>
        <w:t>ق</w:t>
      </w:r>
      <w:r>
        <w:rPr>
          <w:rFonts w:cs="Akhbar MT" w:hint="cs"/>
          <w:sz w:val="32"/>
          <w:szCs w:val="32"/>
          <w:rtl/>
        </w:rPr>
        <w:t>َ</w:t>
      </w:r>
      <w:r w:rsidRPr="00073078">
        <w:rPr>
          <w:rFonts w:cs="Akhbar MT" w:hint="cs"/>
          <w:sz w:val="32"/>
          <w:szCs w:val="32"/>
          <w:rtl/>
        </w:rPr>
        <w:t xml:space="preserve">نيَّاتِ المَعكروْنَة، وإلى الطرُقِ التِي استخدمَهَا طُهَاةٌ مِن العصُوْرِ الوُسْطَى </w:t>
      </w:r>
    </w:p>
    <w:p w14:paraId="1A970BCD" w14:textId="256B09CB" w:rsidR="00F81D3F" w:rsidRDefault="00F81D3F" w:rsidP="00F81D3F">
      <w:pPr>
        <w:bidi/>
        <w:spacing w:line="360" w:lineRule="auto"/>
        <w:jc w:val="both"/>
        <w:rPr>
          <w:rFonts w:cs="Akhbar MT"/>
          <w:sz w:val="32"/>
          <w:szCs w:val="32"/>
          <w:rtl/>
        </w:rPr>
      </w:pPr>
      <w:r>
        <w:rPr>
          <w:rFonts w:cs="Akhbar MT" w:hint="cs"/>
          <w:sz w:val="32"/>
          <w:szCs w:val="32"/>
          <w:rtl/>
        </w:rPr>
        <w:t xml:space="preserve">  ---------                                                                                        </w:t>
      </w:r>
      <w:r w:rsidRPr="001E4E76">
        <w:rPr>
          <w:rFonts w:cs="Akhbar MT" w:hint="cs"/>
          <w:sz w:val="24"/>
          <w:szCs w:val="24"/>
          <w:rtl/>
        </w:rPr>
        <w:t>*توري</w:t>
      </w:r>
      <w:r w:rsidRPr="001E4E76">
        <w:rPr>
          <w:rFonts w:cs="Akhbar MT"/>
          <w:sz w:val="24"/>
          <w:szCs w:val="24"/>
          <w:rtl/>
        </w:rPr>
        <w:t xml:space="preserve"> </w:t>
      </w:r>
      <w:r w:rsidRPr="001E4E76">
        <w:rPr>
          <w:rFonts w:cs="Akhbar MT" w:hint="cs"/>
          <w:sz w:val="24"/>
          <w:szCs w:val="24"/>
          <w:rtl/>
        </w:rPr>
        <w:t>أنونزياتا</w:t>
      </w:r>
      <w:r w:rsidRPr="001E4E76">
        <w:rPr>
          <w:rFonts w:cs="Akhbar MT"/>
          <w:sz w:val="24"/>
          <w:szCs w:val="24"/>
          <w:rtl/>
        </w:rPr>
        <w:t xml:space="preserve"> </w:t>
      </w:r>
      <w:r w:rsidRPr="001E4E76">
        <w:rPr>
          <w:rFonts w:cs="Akhbar MT" w:hint="cs"/>
          <w:sz w:val="24"/>
          <w:szCs w:val="24"/>
          <w:rtl/>
        </w:rPr>
        <w:t>:مدينة</w:t>
      </w:r>
      <w:r w:rsidRPr="001E4E76">
        <w:rPr>
          <w:rFonts w:cs="Akhbar MT"/>
          <w:sz w:val="24"/>
          <w:szCs w:val="24"/>
          <w:rtl/>
        </w:rPr>
        <w:t xml:space="preserve"> </w:t>
      </w:r>
      <w:r w:rsidRPr="001E4E76">
        <w:rPr>
          <w:rFonts w:cs="Akhbar MT" w:hint="cs"/>
          <w:sz w:val="24"/>
          <w:szCs w:val="24"/>
          <w:rtl/>
        </w:rPr>
        <w:t>إيطالية</w:t>
      </w:r>
      <w:r w:rsidRPr="001E4E76">
        <w:rPr>
          <w:rFonts w:cs="Akhbar MT"/>
          <w:sz w:val="24"/>
          <w:szCs w:val="24"/>
          <w:rtl/>
        </w:rPr>
        <w:t xml:space="preserve"> </w:t>
      </w:r>
      <w:r w:rsidRPr="001E4E76">
        <w:rPr>
          <w:rFonts w:cs="Akhbar MT" w:hint="cs"/>
          <w:sz w:val="24"/>
          <w:szCs w:val="24"/>
          <w:rtl/>
        </w:rPr>
        <w:t>جنوب</w:t>
      </w:r>
      <w:r w:rsidRPr="001E4E76">
        <w:rPr>
          <w:rFonts w:cs="Akhbar MT"/>
          <w:sz w:val="24"/>
          <w:szCs w:val="24"/>
          <w:rtl/>
        </w:rPr>
        <w:t xml:space="preserve"> </w:t>
      </w:r>
      <w:r w:rsidRPr="001E4E76">
        <w:rPr>
          <w:rFonts w:cs="Akhbar MT" w:hint="cs"/>
          <w:sz w:val="24"/>
          <w:szCs w:val="24"/>
          <w:rtl/>
        </w:rPr>
        <w:t>إيطاليا</w:t>
      </w:r>
      <w:r w:rsidRPr="001E4E76">
        <w:rPr>
          <w:rFonts w:cs="Akhbar MT"/>
          <w:sz w:val="24"/>
          <w:szCs w:val="24"/>
          <w:rtl/>
        </w:rPr>
        <w:t xml:space="preserve"> </w:t>
      </w:r>
      <w:r w:rsidRPr="001E4E76">
        <w:rPr>
          <w:rFonts w:cs="Akhbar MT" w:hint="cs"/>
          <w:sz w:val="24"/>
          <w:szCs w:val="24"/>
          <w:rtl/>
        </w:rPr>
        <w:t>في</w:t>
      </w:r>
      <w:r w:rsidRPr="001E4E76">
        <w:rPr>
          <w:rFonts w:cs="Akhbar MT"/>
          <w:sz w:val="24"/>
          <w:szCs w:val="24"/>
          <w:rtl/>
        </w:rPr>
        <w:t xml:space="preserve"> </w:t>
      </w:r>
      <w:r w:rsidRPr="001E4E76">
        <w:rPr>
          <w:rFonts w:cs="Akhbar MT" w:hint="cs"/>
          <w:sz w:val="24"/>
          <w:szCs w:val="24"/>
          <w:rtl/>
        </w:rPr>
        <w:t>إقليم</w:t>
      </w:r>
      <w:r w:rsidRPr="001E4E76">
        <w:rPr>
          <w:rFonts w:cs="Akhbar MT"/>
          <w:sz w:val="24"/>
          <w:szCs w:val="24"/>
          <w:rtl/>
        </w:rPr>
        <w:t xml:space="preserve"> </w:t>
      </w:r>
      <w:r w:rsidRPr="001E4E76">
        <w:rPr>
          <w:rFonts w:cs="Akhbar MT" w:hint="cs"/>
          <w:sz w:val="24"/>
          <w:szCs w:val="24"/>
          <w:rtl/>
        </w:rPr>
        <w:t>كامبانيا</w:t>
      </w:r>
      <w:r w:rsidRPr="001E4E76">
        <w:rPr>
          <w:rFonts w:cs="Akhbar MT"/>
          <w:sz w:val="24"/>
          <w:szCs w:val="24"/>
          <w:rtl/>
        </w:rPr>
        <w:t xml:space="preserve"> </w:t>
      </w:r>
      <w:r w:rsidRPr="001E4E76">
        <w:rPr>
          <w:rFonts w:cs="Akhbar MT" w:hint="cs"/>
          <w:sz w:val="24"/>
          <w:szCs w:val="24"/>
          <w:rtl/>
        </w:rPr>
        <w:t>وتابعة</w:t>
      </w:r>
      <w:r w:rsidRPr="001E4E76">
        <w:rPr>
          <w:rFonts w:cs="Akhbar MT"/>
          <w:sz w:val="24"/>
          <w:szCs w:val="24"/>
          <w:rtl/>
        </w:rPr>
        <w:t xml:space="preserve"> </w:t>
      </w:r>
      <w:r w:rsidRPr="001E4E76">
        <w:rPr>
          <w:rFonts w:cs="Akhbar MT" w:hint="cs"/>
          <w:sz w:val="24"/>
          <w:szCs w:val="24"/>
          <w:rtl/>
        </w:rPr>
        <w:t>لمقاطعة</w:t>
      </w:r>
      <w:r w:rsidRPr="001E4E76">
        <w:rPr>
          <w:rFonts w:cs="Akhbar MT"/>
          <w:sz w:val="24"/>
          <w:szCs w:val="24"/>
          <w:rtl/>
        </w:rPr>
        <w:t xml:space="preserve"> </w:t>
      </w:r>
      <w:r w:rsidRPr="001E4E76">
        <w:rPr>
          <w:rFonts w:cs="Akhbar MT" w:hint="cs"/>
          <w:sz w:val="24"/>
          <w:szCs w:val="24"/>
          <w:rtl/>
        </w:rPr>
        <w:t>نابولي،</w:t>
      </w:r>
      <w:r w:rsidRPr="001E4E76">
        <w:rPr>
          <w:rFonts w:cs="Akhbar MT"/>
          <w:sz w:val="24"/>
          <w:szCs w:val="24"/>
          <w:rtl/>
        </w:rPr>
        <w:t xml:space="preserve"> </w:t>
      </w:r>
      <w:r w:rsidRPr="001E4E76">
        <w:rPr>
          <w:rFonts w:cs="Akhbar MT" w:hint="cs"/>
          <w:sz w:val="24"/>
          <w:szCs w:val="24"/>
          <w:rtl/>
        </w:rPr>
        <w:t>تقع</w:t>
      </w:r>
      <w:r w:rsidRPr="001E4E76">
        <w:rPr>
          <w:rFonts w:cs="Akhbar MT"/>
          <w:sz w:val="24"/>
          <w:szCs w:val="24"/>
          <w:rtl/>
        </w:rPr>
        <w:t xml:space="preserve"> </w:t>
      </w:r>
      <w:r w:rsidRPr="001E4E76">
        <w:rPr>
          <w:rFonts w:cs="Akhbar MT" w:hint="cs"/>
          <w:sz w:val="24"/>
          <w:szCs w:val="24"/>
          <w:rtl/>
        </w:rPr>
        <w:t>على</w:t>
      </w:r>
      <w:r w:rsidRPr="001E4E76">
        <w:rPr>
          <w:rFonts w:cs="Akhbar MT"/>
          <w:sz w:val="24"/>
          <w:szCs w:val="24"/>
          <w:rtl/>
        </w:rPr>
        <w:t xml:space="preserve"> </w:t>
      </w:r>
      <w:r w:rsidRPr="001E4E76">
        <w:rPr>
          <w:rFonts w:cs="Akhbar MT" w:hint="cs"/>
          <w:sz w:val="24"/>
          <w:szCs w:val="24"/>
          <w:rtl/>
        </w:rPr>
        <w:t>خليج</w:t>
      </w:r>
      <w:r w:rsidRPr="001E4E76">
        <w:rPr>
          <w:rFonts w:cs="Akhbar MT"/>
          <w:sz w:val="24"/>
          <w:szCs w:val="24"/>
          <w:rtl/>
        </w:rPr>
        <w:t xml:space="preserve"> </w:t>
      </w:r>
      <w:r w:rsidRPr="001E4E76">
        <w:rPr>
          <w:rFonts w:cs="Akhbar MT" w:hint="cs"/>
          <w:sz w:val="24"/>
          <w:szCs w:val="24"/>
          <w:rtl/>
        </w:rPr>
        <w:t>نابولي</w:t>
      </w:r>
      <w:r w:rsidRPr="001E4E76">
        <w:rPr>
          <w:rFonts w:cs="Akhbar MT"/>
          <w:sz w:val="24"/>
          <w:szCs w:val="24"/>
          <w:rtl/>
        </w:rPr>
        <w:t xml:space="preserve"> </w:t>
      </w:r>
      <w:r w:rsidRPr="001E4E76">
        <w:rPr>
          <w:rFonts w:cs="Akhbar MT" w:hint="cs"/>
          <w:sz w:val="24"/>
          <w:szCs w:val="24"/>
          <w:rtl/>
        </w:rPr>
        <w:t>وعلى</w:t>
      </w:r>
      <w:r w:rsidRPr="001E4E76">
        <w:rPr>
          <w:rFonts w:cs="Akhbar MT"/>
          <w:sz w:val="24"/>
          <w:szCs w:val="24"/>
          <w:rtl/>
        </w:rPr>
        <w:t xml:space="preserve"> </w:t>
      </w:r>
      <w:r w:rsidRPr="001E4E76">
        <w:rPr>
          <w:rFonts w:cs="Akhbar MT" w:hint="cs"/>
          <w:sz w:val="24"/>
          <w:szCs w:val="24"/>
          <w:rtl/>
        </w:rPr>
        <w:t>مشارف</w:t>
      </w:r>
      <w:r w:rsidRPr="001E4E76">
        <w:rPr>
          <w:rFonts w:cs="Akhbar MT"/>
          <w:sz w:val="24"/>
          <w:szCs w:val="24"/>
          <w:rtl/>
        </w:rPr>
        <w:t xml:space="preserve"> </w:t>
      </w:r>
      <w:r w:rsidRPr="001E4E76">
        <w:rPr>
          <w:rFonts w:cs="Akhbar MT" w:hint="cs"/>
          <w:sz w:val="24"/>
          <w:szCs w:val="24"/>
          <w:rtl/>
        </w:rPr>
        <w:t>بركان</w:t>
      </w:r>
      <w:r w:rsidRPr="001E4E76">
        <w:rPr>
          <w:rFonts w:cs="Akhbar MT"/>
          <w:sz w:val="24"/>
          <w:szCs w:val="24"/>
          <w:rtl/>
        </w:rPr>
        <w:t xml:space="preserve"> </w:t>
      </w:r>
      <w:r w:rsidRPr="001E4E76">
        <w:rPr>
          <w:rFonts w:cs="Akhbar MT" w:hint="cs"/>
          <w:sz w:val="24"/>
          <w:szCs w:val="24"/>
          <w:rtl/>
        </w:rPr>
        <w:t>جبل</w:t>
      </w:r>
      <w:r w:rsidRPr="001E4E76">
        <w:rPr>
          <w:rFonts w:cs="Akhbar MT"/>
          <w:sz w:val="24"/>
          <w:szCs w:val="24"/>
          <w:rtl/>
        </w:rPr>
        <w:t xml:space="preserve"> </w:t>
      </w:r>
      <w:r w:rsidRPr="001E4E76">
        <w:rPr>
          <w:rFonts w:cs="Akhbar MT" w:hint="cs"/>
          <w:sz w:val="24"/>
          <w:szCs w:val="24"/>
          <w:rtl/>
        </w:rPr>
        <w:t>فيسوفيو</w:t>
      </w:r>
      <w:r w:rsidRPr="001E4E76">
        <w:rPr>
          <w:rFonts w:cs="Akhbar MT"/>
          <w:sz w:val="24"/>
          <w:szCs w:val="24"/>
          <w:rtl/>
        </w:rPr>
        <w:t xml:space="preserve"> </w:t>
      </w:r>
      <w:r w:rsidRPr="00291CD6">
        <w:rPr>
          <w:rFonts w:cs="Akhbar MT" w:hint="cs"/>
          <w:sz w:val="24"/>
          <w:szCs w:val="24"/>
          <w:rtl/>
        </w:rPr>
        <w:t>وقد</w:t>
      </w:r>
      <w:r w:rsidRPr="00291CD6">
        <w:rPr>
          <w:rFonts w:cs="Akhbar MT"/>
          <w:sz w:val="24"/>
          <w:szCs w:val="24"/>
          <w:rtl/>
        </w:rPr>
        <w:t xml:space="preserve"> </w:t>
      </w:r>
      <w:r w:rsidRPr="00291CD6">
        <w:rPr>
          <w:rFonts w:cs="Akhbar MT" w:hint="cs"/>
          <w:sz w:val="24"/>
          <w:szCs w:val="24"/>
          <w:rtl/>
        </w:rPr>
        <w:t>دمرت</w:t>
      </w:r>
      <w:r w:rsidRPr="00291CD6">
        <w:rPr>
          <w:rFonts w:cs="Akhbar MT"/>
          <w:sz w:val="24"/>
          <w:szCs w:val="24"/>
          <w:rtl/>
        </w:rPr>
        <w:t xml:space="preserve"> </w:t>
      </w:r>
      <w:r w:rsidRPr="00291CD6">
        <w:rPr>
          <w:rFonts w:cs="Akhbar MT" w:hint="cs"/>
          <w:sz w:val="24"/>
          <w:szCs w:val="24"/>
          <w:rtl/>
        </w:rPr>
        <w:t>مرتين</w:t>
      </w:r>
      <w:r w:rsidRPr="00291CD6">
        <w:rPr>
          <w:rFonts w:cs="Akhbar MT"/>
          <w:sz w:val="24"/>
          <w:szCs w:val="24"/>
          <w:rtl/>
        </w:rPr>
        <w:t xml:space="preserve"> </w:t>
      </w:r>
      <w:r w:rsidRPr="00291CD6">
        <w:rPr>
          <w:rFonts w:cs="Akhbar MT" w:hint="cs"/>
          <w:sz w:val="24"/>
          <w:szCs w:val="24"/>
          <w:rtl/>
        </w:rPr>
        <w:t>نتيجة</w:t>
      </w:r>
      <w:r w:rsidRPr="00291CD6">
        <w:rPr>
          <w:rFonts w:cs="Akhbar MT"/>
          <w:sz w:val="24"/>
          <w:szCs w:val="24"/>
          <w:rtl/>
        </w:rPr>
        <w:t xml:space="preserve"> </w:t>
      </w:r>
      <w:r w:rsidRPr="00291CD6">
        <w:rPr>
          <w:rFonts w:cs="Akhbar MT" w:hint="cs"/>
          <w:sz w:val="24"/>
          <w:szCs w:val="24"/>
          <w:rtl/>
        </w:rPr>
        <w:t>ثورانه</w:t>
      </w:r>
      <w:r w:rsidRPr="001E4E76">
        <w:rPr>
          <w:rFonts w:cs="Akhbar MT"/>
          <w:sz w:val="24"/>
          <w:szCs w:val="24"/>
          <w:rtl/>
        </w:rPr>
        <w:t xml:space="preserve"> </w:t>
      </w:r>
      <w:r w:rsidRPr="001E4E76">
        <w:rPr>
          <w:rFonts w:cs="Akhbar MT" w:hint="cs"/>
          <w:sz w:val="24"/>
          <w:szCs w:val="24"/>
          <w:rtl/>
        </w:rPr>
        <w:t>في</w:t>
      </w:r>
      <w:r w:rsidRPr="001E4E76">
        <w:rPr>
          <w:rFonts w:cs="Akhbar MT"/>
          <w:sz w:val="24"/>
          <w:szCs w:val="24"/>
          <w:rtl/>
        </w:rPr>
        <w:t xml:space="preserve"> </w:t>
      </w:r>
      <w:r w:rsidRPr="001E4E76">
        <w:rPr>
          <w:rFonts w:cs="Akhbar MT" w:hint="cs"/>
          <w:sz w:val="24"/>
          <w:szCs w:val="24"/>
          <w:rtl/>
        </w:rPr>
        <w:t>عامي</w:t>
      </w:r>
      <w:r w:rsidRPr="001E4E76">
        <w:rPr>
          <w:rFonts w:cs="Akhbar MT"/>
          <w:sz w:val="24"/>
          <w:szCs w:val="24"/>
          <w:rtl/>
        </w:rPr>
        <w:t xml:space="preserve"> 79 </w:t>
      </w:r>
      <w:r w:rsidRPr="001E4E76">
        <w:rPr>
          <w:rFonts w:cs="Akhbar MT" w:hint="cs"/>
          <w:sz w:val="24"/>
          <w:szCs w:val="24"/>
          <w:rtl/>
        </w:rPr>
        <w:t>م</w:t>
      </w:r>
      <w:r w:rsidRPr="001E4E76">
        <w:rPr>
          <w:rFonts w:cs="Akhbar MT"/>
          <w:sz w:val="24"/>
          <w:szCs w:val="24"/>
          <w:rtl/>
        </w:rPr>
        <w:t xml:space="preserve"> </w:t>
      </w:r>
      <w:r w:rsidRPr="001E4E76">
        <w:rPr>
          <w:rFonts w:cs="Akhbar MT" w:hint="cs"/>
          <w:sz w:val="24"/>
          <w:szCs w:val="24"/>
          <w:rtl/>
        </w:rPr>
        <w:t>وعام</w:t>
      </w:r>
      <w:r w:rsidRPr="001E4E76">
        <w:rPr>
          <w:rFonts w:cs="Akhbar MT"/>
          <w:sz w:val="24"/>
          <w:szCs w:val="24"/>
          <w:rtl/>
        </w:rPr>
        <w:t xml:space="preserve"> 1631</w:t>
      </w:r>
      <w:r w:rsidRPr="001E4E76">
        <w:rPr>
          <w:rFonts w:cs="Akhbar MT" w:hint="cs"/>
          <w:sz w:val="24"/>
          <w:szCs w:val="24"/>
          <w:rtl/>
        </w:rPr>
        <w:t>،</w:t>
      </w:r>
      <w:r w:rsidRPr="001E4E76">
        <w:rPr>
          <w:rFonts w:cs="Akhbar MT"/>
          <w:sz w:val="24"/>
          <w:szCs w:val="24"/>
          <w:rtl/>
        </w:rPr>
        <w:t xml:space="preserve"> </w:t>
      </w:r>
      <w:r w:rsidRPr="001E4E76">
        <w:rPr>
          <w:rFonts w:cs="Akhbar MT" w:hint="cs"/>
          <w:sz w:val="24"/>
          <w:szCs w:val="24"/>
          <w:rtl/>
        </w:rPr>
        <w:t>بها</w:t>
      </w:r>
      <w:r w:rsidRPr="001E4E76">
        <w:rPr>
          <w:rFonts w:cs="Akhbar MT"/>
          <w:sz w:val="24"/>
          <w:szCs w:val="24"/>
          <w:rtl/>
        </w:rPr>
        <w:t xml:space="preserve"> </w:t>
      </w:r>
      <w:r w:rsidRPr="001E4E76">
        <w:rPr>
          <w:rFonts w:cs="Akhbar MT" w:hint="cs"/>
          <w:sz w:val="24"/>
          <w:szCs w:val="24"/>
          <w:rtl/>
        </w:rPr>
        <w:t>العديد</w:t>
      </w:r>
      <w:r w:rsidRPr="001E4E76">
        <w:rPr>
          <w:rFonts w:cs="Akhbar MT"/>
          <w:sz w:val="24"/>
          <w:szCs w:val="24"/>
          <w:rtl/>
        </w:rPr>
        <w:t xml:space="preserve"> </w:t>
      </w:r>
      <w:r w:rsidRPr="001E4E76">
        <w:rPr>
          <w:rFonts w:cs="Akhbar MT" w:hint="cs"/>
          <w:sz w:val="24"/>
          <w:szCs w:val="24"/>
          <w:rtl/>
        </w:rPr>
        <w:t>من</w:t>
      </w:r>
      <w:r w:rsidRPr="001E4E76">
        <w:rPr>
          <w:rFonts w:cs="Akhbar MT"/>
          <w:sz w:val="24"/>
          <w:szCs w:val="24"/>
          <w:rtl/>
        </w:rPr>
        <w:t xml:space="preserve"> </w:t>
      </w:r>
      <w:r w:rsidRPr="001E4E76">
        <w:rPr>
          <w:rFonts w:cs="Akhbar MT" w:hint="cs"/>
          <w:sz w:val="24"/>
          <w:szCs w:val="24"/>
          <w:rtl/>
        </w:rPr>
        <w:t>الأثار</w:t>
      </w:r>
      <w:r w:rsidRPr="001E4E76">
        <w:rPr>
          <w:rFonts w:cs="Akhbar MT"/>
          <w:sz w:val="24"/>
          <w:szCs w:val="24"/>
          <w:rtl/>
        </w:rPr>
        <w:t xml:space="preserve"> </w:t>
      </w:r>
      <w:r w:rsidRPr="001E4E76">
        <w:rPr>
          <w:rFonts w:cs="Akhbar MT" w:hint="cs"/>
          <w:sz w:val="24"/>
          <w:szCs w:val="24"/>
          <w:rtl/>
        </w:rPr>
        <w:t>القديمة</w:t>
      </w:r>
      <w:r w:rsidRPr="001E4E76">
        <w:rPr>
          <w:rFonts w:cs="Akhbar MT"/>
          <w:sz w:val="24"/>
          <w:szCs w:val="24"/>
          <w:rtl/>
        </w:rPr>
        <w:t xml:space="preserve"> </w:t>
      </w:r>
      <w:r w:rsidRPr="001E4E76">
        <w:rPr>
          <w:rFonts w:cs="Akhbar MT" w:hint="cs"/>
          <w:sz w:val="24"/>
          <w:szCs w:val="24"/>
          <w:rtl/>
        </w:rPr>
        <w:t>وصنفتها</w:t>
      </w:r>
      <w:r w:rsidRPr="001E4E76">
        <w:rPr>
          <w:rFonts w:cs="Akhbar MT"/>
          <w:sz w:val="24"/>
          <w:szCs w:val="24"/>
          <w:rtl/>
        </w:rPr>
        <w:t xml:space="preserve"> </w:t>
      </w:r>
      <w:r w:rsidRPr="001E4E76">
        <w:rPr>
          <w:rFonts w:cs="Akhbar MT" w:hint="cs"/>
          <w:sz w:val="24"/>
          <w:szCs w:val="24"/>
          <w:rtl/>
        </w:rPr>
        <w:t>منظمة</w:t>
      </w:r>
      <w:r w:rsidRPr="001E4E76">
        <w:rPr>
          <w:rFonts w:cs="Akhbar MT"/>
          <w:sz w:val="24"/>
          <w:szCs w:val="24"/>
          <w:rtl/>
        </w:rPr>
        <w:t xml:space="preserve"> </w:t>
      </w:r>
      <w:r w:rsidRPr="001E4E76">
        <w:rPr>
          <w:rFonts w:cs="Akhbar MT" w:hint="cs"/>
          <w:sz w:val="24"/>
          <w:szCs w:val="24"/>
          <w:rtl/>
        </w:rPr>
        <w:t>اليونسكو</w:t>
      </w:r>
      <w:r w:rsidRPr="001E4E76">
        <w:rPr>
          <w:rFonts w:cs="Akhbar MT"/>
          <w:sz w:val="24"/>
          <w:szCs w:val="24"/>
          <w:rtl/>
        </w:rPr>
        <w:t xml:space="preserve"> </w:t>
      </w:r>
      <w:r w:rsidRPr="001E4E76">
        <w:rPr>
          <w:rFonts w:cs="Akhbar MT" w:hint="cs"/>
          <w:sz w:val="24"/>
          <w:szCs w:val="24"/>
          <w:rtl/>
        </w:rPr>
        <w:t>عام</w:t>
      </w:r>
      <w:r w:rsidRPr="001E4E76">
        <w:rPr>
          <w:rFonts w:cs="Akhbar MT"/>
          <w:sz w:val="24"/>
          <w:szCs w:val="24"/>
          <w:rtl/>
        </w:rPr>
        <w:t xml:space="preserve"> 1997 </w:t>
      </w:r>
      <w:r w:rsidRPr="001E4E76">
        <w:rPr>
          <w:rFonts w:cs="Akhbar MT" w:hint="cs"/>
          <w:sz w:val="24"/>
          <w:szCs w:val="24"/>
          <w:rtl/>
        </w:rPr>
        <w:t>م</w:t>
      </w:r>
      <w:r w:rsidRPr="001E4E76">
        <w:rPr>
          <w:rFonts w:cs="Akhbar MT"/>
          <w:sz w:val="24"/>
          <w:szCs w:val="24"/>
          <w:rtl/>
        </w:rPr>
        <w:t xml:space="preserve"> </w:t>
      </w:r>
      <w:r w:rsidRPr="001E4E76">
        <w:rPr>
          <w:rFonts w:cs="Akhbar MT" w:hint="cs"/>
          <w:sz w:val="24"/>
          <w:szCs w:val="24"/>
          <w:rtl/>
        </w:rPr>
        <w:t>ضمن</w:t>
      </w:r>
      <w:r w:rsidRPr="001E4E76">
        <w:rPr>
          <w:rFonts w:cs="Akhbar MT"/>
          <w:sz w:val="24"/>
          <w:szCs w:val="24"/>
          <w:rtl/>
        </w:rPr>
        <w:t xml:space="preserve"> </w:t>
      </w:r>
      <w:r w:rsidRPr="001E4E76">
        <w:rPr>
          <w:rFonts w:cs="Akhbar MT" w:hint="cs"/>
          <w:sz w:val="24"/>
          <w:szCs w:val="24"/>
          <w:rtl/>
        </w:rPr>
        <w:t>مواقع</w:t>
      </w:r>
      <w:r w:rsidRPr="001E4E76">
        <w:rPr>
          <w:rFonts w:cs="Akhbar MT"/>
          <w:sz w:val="24"/>
          <w:szCs w:val="24"/>
          <w:rtl/>
        </w:rPr>
        <w:t xml:space="preserve"> </w:t>
      </w:r>
      <w:r w:rsidRPr="001E4E76">
        <w:rPr>
          <w:rFonts w:cs="Akhbar MT" w:hint="cs"/>
          <w:sz w:val="24"/>
          <w:szCs w:val="24"/>
          <w:rtl/>
        </w:rPr>
        <w:t>التراث</w:t>
      </w:r>
      <w:r w:rsidRPr="001E4E76">
        <w:rPr>
          <w:rFonts w:cs="Akhbar MT"/>
          <w:sz w:val="24"/>
          <w:szCs w:val="24"/>
          <w:rtl/>
        </w:rPr>
        <w:t xml:space="preserve"> </w:t>
      </w:r>
      <w:r w:rsidRPr="001E4E76">
        <w:rPr>
          <w:rFonts w:cs="Akhbar MT" w:hint="cs"/>
          <w:sz w:val="24"/>
          <w:szCs w:val="24"/>
          <w:rtl/>
        </w:rPr>
        <w:t>العالمي،</w:t>
      </w:r>
      <w:r w:rsidRPr="001E4E76">
        <w:rPr>
          <w:rFonts w:cs="Akhbar MT"/>
          <w:sz w:val="24"/>
          <w:szCs w:val="24"/>
          <w:rtl/>
        </w:rPr>
        <w:t xml:space="preserve"> </w:t>
      </w:r>
      <w:r w:rsidRPr="001E4E76">
        <w:rPr>
          <w:rFonts w:cs="Akhbar MT" w:hint="cs"/>
          <w:sz w:val="24"/>
          <w:szCs w:val="24"/>
          <w:rtl/>
        </w:rPr>
        <w:t>عدد</w:t>
      </w:r>
      <w:r w:rsidRPr="001E4E76">
        <w:rPr>
          <w:rFonts w:cs="Akhbar MT"/>
          <w:sz w:val="24"/>
          <w:szCs w:val="24"/>
          <w:rtl/>
        </w:rPr>
        <w:t xml:space="preserve"> </w:t>
      </w:r>
      <w:r w:rsidRPr="001E4E76">
        <w:rPr>
          <w:rFonts w:cs="Akhbar MT" w:hint="cs"/>
          <w:sz w:val="24"/>
          <w:szCs w:val="24"/>
          <w:rtl/>
        </w:rPr>
        <w:t>سكانها</w:t>
      </w:r>
      <w:r w:rsidRPr="001E4E76">
        <w:rPr>
          <w:rFonts w:cs="Akhbar MT"/>
          <w:sz w:val="24"/>
          <w:szCs w:val="24"/>
          <w:rtl/>
        </w:rPr>
        <w:t xml:space="preserve"> 48.720 </w:t>
      </w:r>
      <w:r w:rsidRPr="001E4E76">
        <w:rPr>
          <w:rFonts w:cs="Akhbar MT" w:hint="cs"/>
          <w:sz w:val="24"/>
          <w:szCs w:val="24"/>
          <w:rtl/>
        </w:rPr>
        <w:t>نسمة.</w:t>
      </w:r>
      <w:r>
        <w:rPr>
          <w:rFonts w:cs="Akhbar MT" w:hint="cs"/>
          <w:sz w:val="32"/>
          <w:szCs w:val="32"/>
          <w:rtl/>
        </w:rPr>
        <w:t xml:space="preserve"> </w:t>
      </w:r>
      <w:r w:rsidRPr="001E4E76">
        <w:rPr>
          <w:rFonts w:cs="Akhbar MT" w:hint="cs"/>
          <w:sz w:val="32"/>
          <w:szCs w:val="32"/>
          <w:highlight w:val="green"/>
          <w:rtl/>
        </w:rPr>
        <w:t>(152)</w:t>
      </w:r>
      <w:r>
        <w:rPr>
          <w:rFonts w:cs="Akhbar MT" w:hint="cs"/>
          <w:sz w:val="32"/>
          <w:szCs w:val="32"/>
          <w:rtl/>
        </w:rPr>
        <w:t xml:space="preserve"> </w:t>
      </w:r>
    </w:p>
    <w:p w14:paraId="2FAC8912" w14:textId="77777777" w:rsidR="00F81D3F" w:rsidRDefault="00F81D3F" w:rsidP="00F81D3F">
      <w:pPr>
        <w:bidi/>
        <w:spacing w:line="360" w:lineRule="auto"/>
        <w:jc w:val="both"/>
        <w:rPr>
          <w:rFonts w:cs="Akhbar MT"/>
          <w:sz w:val="32"/>
          <w:szCs w:val="32"/>
          <w:rtl/>
        </w:rPr>
      </w:pPr>
      <w:r>
        <w:rPr>
          <w:noProof/>
        </w:rPr>
        <w:drawing>
          <wp:inline distT="0" distB="0" distL="0" distR="0" wp14:anchorId="6A0F419A" wp14:editId="66548EFA">
            <wp:extent cx="5486400" cy="2675289"/>
            <wp:effectExtent l="0" t="0" r="0" b="0"/>
            <wp:docPr id="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675289"/>
                    </a:xfrm>
                    <a:prstGeom prst="rect">
                      <a:avLst/>
                    </a:prstGeom>
                    <a:noFill/>
                  </pic:spPr>
                </pic:pic>
              </a:graphicData>
            </a:graphic>
          </wp:inline>
        </w:drawing>
      </w:r>
    </w:p>
    <w:p w14:paraId="091349F7" w14:textId="77777777" w:rsidR="00F81D3F" w:rsidRPr="00B10264" w:rsidRDefault="00F81D3F" w:rsidP="00F81D3F">
      <w:pPr>
        <w:bidi/>
        <w:spacing w:line="360" w:lineRule="auto"/>
        <w:jc w:val="both"/>
        <w:rPr>
          <w:rFonts w:cs="Akhbar MT"/>
          <w:color w:val="7030A0"/>
          <w:sz w:val="24"/>
          <w:szCs w:val="24"/>
          <w:rtl/>
        </w:rPr>
      </w:pPr>
      <w:r w:rsidRPr="00B10264">
        <w:rPr>
          <w:rFonts w:cs="Akhbar MT" w:hint="cs"/>
          <w:color w:val="7030A0"/>
          <w:sz w:val="24"/>
          <w:szCs w:val="24"/>
          <w:rtl/>
        </w:rPr>
        <w:t xml:space="preserve">المَعكروْنَة المُصنَّعة فِي عصْرِ التَنويْر، حيْثُ يرَتَدُّ رجلٌ على أدَاةٍ غريبَةِ الشَكْلِ أشْبهَ بأرجُوْحَةِ الأطْفَال فِي القسْمِ الأيْمَن مِن الصوْرَة، ليعْجِنَ عَجيْنَ القمْحِ القَاسِي. وإلى يسَارِهِ الشعيريَّة (المُعلَّمة بالحَرْف </w:t>
      </w:r>
      <w:r w:rsidRPr="00B10264">
        <w:rPr>
          <w:rFonts w:cs="Akhbar MT"/>
          <w:color w:val="7030A0"/>
          <w:sz w:val="24"/>
          <w:szCs w:val="24"/>
        </w:rPr>
        <w:t>G</w:t>
      </w:r>
      <w:r w:rsidRPr="00B10264">
        <w:rPr>
          <w:rFonts w:cs="Akhbar MT" w:hint="cs"/>
          <w:color w:val="7030A0"/>
          <w:sz w:val="24"/>
          <w:szCs w:val="24"/>
          <w:rtl/>
        </w:rPr>
        <w:t>) بالإمْكَانِ رؤيتَهَا وهِيَ تبرُزُ مِن أسْفَلِ مكبَسٍ لولَبِي بقُطْرِ 9 إنْش.</w:t>
      </w:r>
    </w:p>
    <w:p w14:paraId="440934B7" w14:textId="77777777" w:rsidR="00F81D3F" w:rsidRPr="00B10264" w:rsidRDefault="00F81D3F" w:rsidP="00F81D3F">
      <w:pPr>
        <w:bidi/>
        <w:spacing w:line="360" w:lineRule="auto"/>
        <w:jc w:val="both"/>
        <w:rPr>
          <w:rFonts w:cs="Akhbar MT"/>
          <w:color w:val="7030A0"/>
          <w:sz w:val="24"/>
          <w:szCs w:val="24"/>
          <w:rtl/>
        </w:rPr>
      </w:pPr>
      <w:r w:rsidRPr="00B10264">
        <w:rPr>
          <w:rFonts w:cs="Akhbar MT" w:hint="cs"/>
          <w:color w:val="7030A0"/>
          <w:sz w:val="24"/>
          <w:szCs w:val="24"/>
          <w:rtl/>
        </w:rPr>
        <w:t>تُظهِر الصوْ</w:t>
      </w:r>
      <w:r w:rsidRPr="00B10264">
        <w:rPr>
          <w:rFonts w:cs="Akhbar MT" w:hint="cs"/>
          <w:color w:val="00B050"/>
          <w:sz w:val="24"/>
          <w:szCs w:val="24"/>
          <w:rtl/>
        </w:rPr>
        <w:t>رُ</w:t>
      </w:r>
      <w:r w:rsidRPr="00B10264">
        <w:rPr>
          <w:rFonts w:cs="Akhbar MT" w:hint="cs"/>
          <w:color w:val="7030A0"/>
          <w:sz w:val="24"/>
          <w:szCs w:val="24"/>
          <w:rtl/>
        </w:rPr>
        <w:t xml:space="preserve"> الأكثَر تفصِيْلًا فِي الأسْفَل القوَالب التِي يتِمُّ إدخَالهَا في المَكبَس اللَّولبِي لصُنعِ أشكَالٍ مُتعدِّدَةٍ مِن المَعكروْنَة، حيْثُ يتِمُّ إنتَاجُ خيوْطِ المَعكروْنَة (المُعلَّمة بالحَرْف </w:t>
      </w:r>
      <w:r w:rsidRPr="00B10264">
        <w:rPr>
          <w:rFonts w:cs="Akhbar MT"/>
          <w:color w:val="7030A0"/>
          <w:sz w:val="24"/>
          <w:szCs w:val="24"/>
        </w:rPr>
        <w:t>X</w:t>
      </w:r>
      <w:r w:rsidRPr="00B10264">
        <w:rPr>
          <w:rFonts w:cs="Akhbar MT" w:hint="cs"/>
          <w:color w:val="7030A0"/>
          <w:sz w:val="24"/>
          <w:szCs w:val="24"/>
          <w:rtl/>
        </w:rPr>
        <w:t xml:space="preserve">) عَن طريْقِ ضَغْطِ العَجيْنَة عَبْرَ قَالَبٍ مُبتَكر </w:t>
      </w:r>
      <w:r w:rsidRPr="00B10264">
        <w:rPr>
          <w:rFonts w:cs="Akhbar MT"/>
          <w:color w:val="7030A0"/>
          <w:sz w:val="24"/>
          <w:szCs w:val="24"/>
        </w:rPr>
        <w:t>A</w:t>
      </w:r>
      <w:r w:rsidRPr="00B10264">
        <w:rPr>
          <w:rFonts w:cs="Akhbar MT" w:hint="cs"/>
          <w:color w:val="7030A0"/>
          <w:sz w:val="24"/>
          <w:szCs w:val="24"/>
          <w:rtl/>
        </w:rPr>
        <w:t xml:space="preserve"> (أعْلَى الصوْرَة) و</w:t>
      </w:r>
      <w:r w:rsidRPr="00B10264">
        <w:rPr>
          <w:rFonts w:cs="Akhbar MT"/>
          <w:color w:val="7030A0"/>
          <w:sz w:val="24"/>
          <w:szCs w:val="24"/>
        </w:rPr>
        <w:t>C</w:t>
      </w:r>
      <w:r w:rsidRPr="00B10264">
        <w:rPr>
          <w:rFonts w:cs="Akhbar MT" w:hint="cs"/>
          <w:color w:val="7030A0"/>
          <w:sz w:val="24"/>
          <w:szCs w:val="24"/>
          <w:rtl/>
        </w:rPr>
        <w:t xml:space="preserve"> (فِي الأسْفَل)، أمَّا المَروحَة (الشَكْل 14) فهِي تُستخدَم لتَبريْدِ المَعكروْنَة بمُجرَّد صُنْعِها. مأخوْذٌ مِن الدَليْلِ الذِي نُشِرَ فِي باريس عَام 1767.</w:t>
      </w:r>
    </w:p>
    <w:p w14:paraId="30381BDC" w14:textId="77777777" w:rsidR="00F81D3F" w:rsidRDefault="00F81D3F" w:rsidP="00F81D3F">
      <w:pPr>
        <w:bidi/>
        <w:spacing w:line="360" w:lineRule="auto"/>
        <w:jc w:val="both"/>
        <w:rPr>
          <w:rFonts w:cs="Akhbar MT"/>
          <w:sz w:val="32"/>
          <w:szCs w:val="32"/>
          <w:rtl/>
        </w:rPr>
      </w:pPr>
      <w:r>
        <w:rPr>
          <w:noProof/>
        </w:rPr>
        <w:lastRenderedPageBreak/>
        <w:drawing>
          <wp:inline distT="0" distB="0" distL="0" distR="0" wp14:anchorId="54FE0B73" wp14:editId="310A1392">
            <wp:extent cx="2891790" cy="2247265"/>
            <wp:effectExtent l="0" t="0" r="3810" b="635"/>
            <wp:docPr id="55" name="صورة 15" descr="C:\Users\ziad\AppData\Local\Temp\ABBYY\PDFTransformer\12.00\media\image20.jpeg"/>
            <wp:cNvGraphicFramePr/>
            <a:graphic xmlns:a="http://schemas.openxmlformats.org/drawingml/2006/main">
              <a:graphicData uri="http://schemas.openxmlformats.org/drawingml/2006/picture">
                <pic:pic xmlns:pic="http://schemas.openxmlformats.org/drawingml/2006/picture">
                  <pic:nvPicPr>
                    <pic:cNvPr id="55" name="صورة 15" descr="C:\Users\ziad\AppData\Local\Temp\ABBYY\PDFTransformer\12.00\media\image20.jpe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1790" cy="2247265"/>
                    </a:xfrm>
                    <a:prstGeom prst="rect">
                      <a:avLst/>
                    </a:prstGeom>
                    <a:noFill/>
                  </pic:spPr>
                </pic:pic>
              </a:graphicData>
            </a:graphic>
          </wp:inline>
        </w:drawing>
      </w:r>
    </w:p>
    <w:p w14:paraId="7391966B" w14:textId="77777777" w:rsidR="00F81D3F" w:rsidRPr="00D2097E" w:rsidRDefault="00F81D3F" w:rsidP="00F81D3F">
      <w:pPr>
        <w:bidi/>
        <w:spacing w:line="360" w:lineRule="auto"/>
        <w:jc w:val="both"/>
        <w:rPr>
          <w:rFonts w:cs="Akhbar MT"/>
          <w:sz w:val="32"/>
          <w:szCs w:val="32"/>
          <w:rtl/>
        </w:rPr>
      </w:pPr>
      <w:r w:rsidRPr="00073078">
        <w:rPr>
          <w:rFonts w:cs="Akhbar MT" w:hint="cs"/>
          <w:sz w:val="32"/>
          <w:szCs w:val="32"/>
          <w:rtl/>
        </w:rPr>
        <w:t xml:space="preserve">وعَصْرِ النَهْضَة، ولكِن بحلوْلِ النصْفِ الثَانِي مِن القرْنِ </w:t>
      </w:r>
      <w:r w:rsidRPr="008C5FFE">
        <w:rPr>
          <w:rFonts w:cs="Akhbar MT" w:hint="cs"/>
          <w:sz w:val="32"/>
          <w:szCs w:val="32"/>
          <w:rtl/>
        </w:rPr>
        <w:t>الثاَمنِ عشَر</w:t>
      </w:r>
      <w:r w:rsidRPr="008C5FFE">
        <w:rPr>
          <w:rFonts w:cs="Akhbar MT" w:hint="cs"/>
          <w:sz w:val="32"/>
          <w:szCs w:val="32"/>
          <w:highlight w:val="green"/>
          <w:rtl/>
        </w:rPr>
        <w:t xml:space="preserve"> (153)</w:t>
      </w:r>
      <w:r w:rsidRPr="008C5FFE">
        <w:rPr>
          <w:rFonts w:cs="Akhbar MT" w:hint="cs"/>
          <w:sz w:val="32"/>
          <w:szCs w:val="32"/>
          <w:rtl/>
        </w:rPr>
        <w:t xml:space="preserve"> بدأَت المكَابِسُ العِملَاقَة</w:t>
      </w:r>
      <w:r w:rsidRPr="00D2097E">
        <w:rPr>
          <w:rFonts w:cs="Akhbar MT" w:hint="cs"/>
          <w:sz w:val="32"/>
          <w:szCs w:val="32"/>
          <w:rtl/>
        </w:rPr>
        <w:t xml:space="preserve"> </w:t>
      </w:r>
      <w:r>
        <w:rPr>
          <w:rFonts w:cs="Akhbar MT" w:hint="cs"/>
          <w:sz w:val="32"/>
          <w:szCs w:val="32"/>
          <w:rtl/>
        </w:rPr>
        <w:t>بإطْلَاقِ</w:t>
      </w:r>
      <w:r w:rsidRPr="00D2097E">
        <w:rPr>
          <w:rFonts w:cs="Akhbar MT" w:hint="cs"/>
          <w:sz w:val="32"/>
          <w:szCs w:val="32"/>
          <w:rtl/>
        </w:rPr>
        <w:t xml:space="preserve"> مُخيِّلَاتِ صَانعِي المَعكروْنَة</w:t>
      </w:r>
      <w:r w:rsidRPr="00B10264">
        <w:rPr>
          <w:rFonts w:cs="Akhbar MT" w:hint="cs"/>
          <w:color w:val="C00000"/>
          <w:sz w:val="32"/>
          <w:szCs w:val="32"/>
          <w:rtl/>
        </w:rPr>
        <w:t>.</w:t>
      </w:r>
      <w:r w:rsidRPr="00D2097E">
        <w:rPr>
          <w:rFonts w:cs="Akhbar MT" w:hint="cs"/>
          <w:sz w:val="32"/>
          <w:szCs w:val="32"/>
          <w:rtl/>
        </w:rPr>
        <w:t xml:space="preserve"> مِن المؤَكَّدِ أنَّ "مالوين" قَد تعلَّم تجارتَهُ في نابولي وفْقًا لمَا يعتقِدَهُ البَعْض، حيْثُ يُخبِرنَا بوجُوْدِ ثلَاثيْنَ شَكلًا مُختلفًا </w:t>
      </w:r>
      <w:r>
        <w:rPr>
          <w:rFonts w:cs="Akhbar MT" w:hint="cs"/>
          <w:sz w:val="32"/>
          <w:szCs w:val="32"/>
          <w:rtl/>
        </w:rPr>
        <w:t>ل</w:t>
      </w:r>
      <w:r w:rsidRPr="00D2097E">
        <w:rPr>
          <w:rFonts w:cs="Akhbar MT" w:hint="cs"/>
          <w:sz w:val="32"/>
          <w:szCs w:val="32"/>
          <w:rtl/>
        </w:rPr>
        <w:t>إنتَاجِ المَعكروْنَة، م</w:t>
      </w:r>
      <w:r>
        <w:rPr>
          <w:rFonts w:cs="Akhbar MT" w:hint="cs"/>
          <w:sz w:val="32"/>
          <w:szCs w:val="32"/>
          <w:rtl/>
        </w:rPr>
        <w:t>ِ</w:t>
      </w:r>
      <w:r w:rsidRPr="00D2097E">
        <w:rPr>
          <w:rFonts w:cs="Akhbar MT" w:hint="cs"/>
          <w:sz w:val="32"/>
          <w:szCs w:val="32"/>
          <w:rtl/>
        </w:rPr>
        <w:t xml:space="preserve">ثْلَ الترينيته، باتر نوستر، والستيليته. فَضْلًا عَن أنَّ هَذهِ الأسْمَاء لهَا </w:t>
      </w:r>
      <w:r w:rsidRPr="00E70DC7">
        <w:rPr>
          <w:rFonts w:cs="Akhbar MT" w:hint="cs"/>
          <w:sz w:val="32"/>
          <w:szCs w:val="32"/>
          <w:rtl/>
        </w:rPr>
        <w:t>ذَاتُ المَعْنَى التِي هِيَ عليْهِ اليَوْم، فالترينيته كانَت نوْعًا مِن السبَاغيتِي ذَاتَ مَقْطَعٍ عَرْضِيٍّ بَيْضَوِي، أمَّا الباتر نوستر فهِيَ أنَابيْبُ مُضلَّعَةٌ قصيْرَةٌ جِدًا</w:t>
      </w:r>
      <w:r w:rsidRPr="00D2097E">
        <w:rPr>
          <w:rFonts w:cs="Akhbar MT" w:hint="cs"/>
          <w:sz w:val="32"/>
          <w:szCs w:val="32"/>
          <w:rtl/>
        </w:rPr>
        <w:t>، والستِيليتَه بشَكلِ نجوْمٍ سُداسِيَّة مُسطَّحة قليْلًا.</w:t>
      </w:r>
    </w:p>
    <w:p w14:paraId="33447C5C" w14:textId="77777777" w:rsidR="00F81D3F" w:rsidRPr="00C90ACF" w:rsidRDefault="00F81D3F" w:rsidP="00F81D3F">
      <w:pPr>
        <w:bidi/>
        <w:spacing w:line="360" w:lineRule="auto"/>
        <w:jc w:val="both"/>
        <w:rPr>
          <w:rFonts w:cs="Akhbar MT"/>
          <w:sz w:val="32"/>
          <w:szCs w:val="32"/>
        </w:rPr>
      </w:pPr>
      <w:r w:rsidRPr="00C90ACF">
        <w:rPr>
          <w:rFonts w:cs="Akhbar MT" w:hint="cs"/>
          <w:sz w:val="32"/>
          <w:szCs w:val="32"/>
          <w:rtl/>
        </w:rPr>
        <w:t>بيْدَ أنَّ هذَا الافتِرَاض بالطَبْعِ ينْطَوي على مُخَاطَرَة إلى حَدٍّ مَا: فتسمِيَةُ أشْكَال المَعكروْنَة</w:t>
      </w:r>
      <w:r>
        <w:rPr>
          <w:rFonts w:cs="Akhbar MT" w:hint="cs"/>
          <w:sz w:val="32"/>
          <w:szCs w:val="32"/>
          <w:rtl/>
        </w:rPr>
        <w:t>ِ في ذَلِكَ الوَقْت</w:t>
      </w:r>
      <w:r w:rsidRPr="00C90ACF">
        <w:rPr>
          <w:rFonts w:cs="Akhbar MT" w:hint="cs"/>
          <w:sz w:val="32"/>
          <w:szCs w:val="32"/>
          <w:rtl/>
        </w:rPr>
        <w:t xml:space="preserve"> كانَ تقريْبًا عشْوائيًا كحَالِهَا اليَوم، </w:t>
      </w:r>
      <w:r>
        <w:rPr>
          <w:rFonts w:cs="Akhbar MT" w:hint="cs"/>
          <w:sz w:val="32"/>
          <w:szCs w:val="32"/>
          <w:rtl/>
        </w:rPr>
        <w:t>لقَد تمَّ إدْرَاجُ</w:t>
      </w:r>
      <w:r w:rsidRPr="00C90ACF">
        <w:rPr>
          <w:rFonts w:cs="Akhbar MT" w:hint="cs"/>
          <w:sz w:val="32"/>
          <w:szCs w:val="32"/>
          <w:rtl/>
        </w:rPr>
        <w:t xml:space="preserve"> 141 نوْعًا مُخْتلفًا مِن المعَكروْنَة فِي "الدليْلِ العَالمِيِّ لأشْكَالِ وأسْمَاءِ المَعكروْنَة "، والذِي </w:t>
      </w:r>
      <w:r w:rsidRPr="003456DE">
        <w:rPr>
          <w:rFonts w:cs="Akhbar MT" w:hint="cs"/>
          <w:sz w:val="32"/>
          <w:szCs w:val="32"/>
          <w:rtl/>
        </w:rPr>
        <w:t>تمَّ تأليْفَه مُؤخَّرًا على الإنْترنِت</w:t>
      </w:r>
      <w:r>
        <w:rPr>
          <w:rFonts w:cs="Akhbar MT" w:hint="cs"/>
          <w:sz w:val="32"/>
          <w:szCs w:val="32"/>
          <w:rtl/>
        </w:rPr>
        <w:t xml:space="preserve">- </w:t>
      </w:r>
      <w:r w:rsidRPr="003456DE">
        <w:rPr>
          <w:rFonts w:cs="Akhbar MT" w:hint="cs"/>
          <w:sz w:val="32"/>
          <w:szCs w:val="32"/>
          <w:rtl/>
        </w:rPr>
        <w:t xml:space="preserve">فقَط لتِلكَ التِي تبْدَأ بحَرْفِ </w:t>
      </w:r>
      <w:r w:rsidRPr="003456DE">
        <w:rPr>
          <w:rFonts w:cs="Akhbar MT"/>
          <w:sz w:val="32"/>
          <w:szCs w:val="32"/>
        </w:rPr>
        <w:t>C</w:t>
      </w:r>
      <w:r w:rsidRPr="003456DE">
        <w:rPr>
          <w:rFonts w:cs="Akhbar MT" w:hint="cs"/>
          <w:sz w:val="32"/>
          <w:szCs w:val="32"/>
          <w:rtl/>
        </w:rPr>
        <w:t xml:space="preserve">. فِي الحقيْقَة إنَّ فِكرَة دليْلِ أشْكَالِ المَعكروْنَة هيَ شَيءٌ عَقِيم، ربَّما لَا توْجَد حدوْدٌ رياضِيَّة بِوِسْعِهَا أَن تَشْمَلَ تنوُّعَاتِ المَعكروْنَة مِن الخُيوْط ، الأنَابِيْب، التحبُّبَات ، المُضلَّعة مِنْهَا، والمُفتَّلة، الصَدَفِيَّة، والتِي بشَكْلِ القَوْس، أو العُش، الأُذُن، الطَوْق، وتِلكَ الحَلزونيَّة مِنْهَا، والتِي تمَّ قَولبَةُ العَجيْنِ، وتَكْوِيرِهِ، وضَغْطِهِ وقَطْعِه ليَأخُذَ هَذهِ الأَشْكَال، </w:t>
      </w:r>
      <w:r w:rsidRPr="00E70DC7">
        <w:rPr>
          <w:rFonts w:cs="Akhbar MT" w:hint="cs"/>
          <w:sz w:val="32"/>
          <w:szCs w:val="32"/>
          <w:rtl/>
        </w:rPr>
        <w:t>لذَلك لَن يتَفاجَأ أحَدٌ بمَعرِفَةِ أنَّ إيطاليا</w:t>
      </w:r>
      <w:r w:rsidRPr="003456DE">
        <w:rPr>
          <w:rFonts w:cs="Akhbar MT" w:hint="cs"/>
          <w:sz w:val="32"/>
          <w:szCs w:val="32"/>
          <w:rtl/>
        </w:rPr>
        <w:t xml:space="preserve"> لَا تَمتَلِكُ نظَامًا مُوَحَّدًا لتَصنِيفِهَا، فعَلَيْهِ المَعْرِفَةُ بأنَّ حتَّى الأشْكَالَ المُتشابِهَة لهَا مجموْعَةٌ متنَوِّعَةٌ مِن الأسْمَاء المُختلِفَة: فالأسْمَاء</w:t>
      </w:r>
      <w:r w:rsidRPr="00C90ACF">
        <w:rPr>
          <w:rFonts w:cs="Akhbar MT" w:hint="cs"/>
          <w:sz w:val="32"/>
          <w:szCs w:val="32"/>
          <w:rtl/>
        </w:rPr>
        <w:t xml:space="preserve"> المُتمَاثِلةُ تدُلُّ على </w:t>
      </w:r>
      <w:r w:rsidRPr="00C90ACF">
        <w:rPr>
          <w:rFonts w:cs="Akhbar MT" w:hint="cs"/>
          <w:sz w:val="32"/>
          <w:szCs w:val="32"/>
          <w:rtl/>
        </w:rPr>
        <w:lastRenderedPageBreak/>
        <w:t xml:space="preserve">أشْكَالٍ مُتنَوِّعة، قَد تكوْنُ نابولي عاصمَة المَعكروْنَة </w:t>
      </w:r>
      <w:r w:rsidRPr="00F05B8E">
        <w:rPr>
          <w:rFonts w:cs="Akhbar MT" w:hint="cs"/>
          <w:sz w:val="32"/>
          <w:szCs w:val="32"/>
          <w:rtl/>
        </w:rPr>
        <w:t>ولكِنَّ البَلبَلَةَ لهَا الحَقُّ بالمُطالبَةِ باللَّقَبِ أيْضًا.</w:t>
      </w:r>
    </w:p>
    <w:p w14:paraId="6563A811" w14:textId="77777777" w:rsidR="00F81D3F" w:rsidRDefault="00F81D3F" w:rsidP="00F81D3F">
      <w:pPr>
        <w:bidi/>
        <w:spacing w:line="360" w:lineRule="auto"/>
        <w:jc w:val="both"/>
        <w:rPr>
          <w:rFonts w:cs="Akhbar MT"/>
          <w:sz w:val="32"/>
          <w:szCs w:val="32"/>
          <w:rtl/>
        </w:rPr>
      </w:pPr>
      <w:r w:rsidRPr="006A63B9">
        <w:rPr>
          <w:rFonts w:cs="Akhbar MT" w:hint="cs"/>
          <w:sz w:val="32"/>
          <w:szCs w:val="32"/>
          <w:rtl/>
        </w:rPr>
        <w:t xml:space="preserve">وهكذَا أصْبحَت </w:t>
      </w:r>
      <w:r w:rsidRPr="00E70DC7">
        <w:rPr>
          <w:rFonts w:cs="Akhbar MT" w:hint="cs"/>
          <w:sz w:val="32"/>
          <w:szCs w:val="32"/>
          <w:rtl/>
        </w:rPr>
        <w:t>المَعكروْنَة أكثَر شيُوعًا وانْتشَارًا ومُتنوِّعًة أكثَر بأشْكَالِهَا فِي القرْنِ الثَامِن عشَر. لقَد لَعِبَ كُلٌ مِن النمُوِّ السُكانيِّ والزِرَاعَة والآلَاتِ دَوْرًا بإِحْدَاثِ هَذهِ التَغيِيْرَات، وبشَكْلٍ أوْضَح فِي نابولي على نحْوٍ خَاص- وبعِبَارَةٍ أُخْرَى، تحوَّلَ النابوليّون مِن آكِلِي الأوْرَاقِ إلى مُتنَاولِي المَعكروْنَة، رَغْمَ أنَّ القوَى الصَريْحَة للتَوَزُّع السُكَّاني، الاقْتِصَاد، التِكنولوجْيَة نَادِرًا مَا كانَت مُجتَمِعًة كلُّهَا هنَاكَ لِإِحدَاثِ أَيِّ تَحَوُّلٍ تَاريخِي، فلَم تكُن المَعكروْنَة تُعَبِّرُ عَن هَويَّةِ نابولي فقَط، بَل المُشرَّديْنَ</w:t>
      </w:r>
      <w:r w:rsidRPr="006A63B9">
        <w:rPr>
          <w:rFonts w:cs="Akhbar MT" w:hint="cs"/>
          <w:sz w:val="32"/>
          <w:szCs w:val="32"/>
          <w:rtl/>
        </w:rPr>
        <w:t xml:space="preserve"> بوَجْهِ الخُصوْص، وكمَا اكت</w:t>
      </w:r>
      <w:r>
        <w:rPr>
          <w:rFonts w:cs="Akhbar MT" w:hint="cs"/>
          <w:sz w:val="32"/>
          <w:szCs w:val="32"/>
          <w:rtl/>
        </w:rPr>
        <w:t>َ</w:t>
      </w:r>
      <w:r w:rsidRPr="006A63B9">
        <w:rPr>
          <w:rFonts w:cs="Akhbar MT" w:hint="cs"/>
          <w:sz w:val="32"/>
          <w:szCs w:val="32"/>
          <w:rtl/>
        </w:rPr>
        <w:t>شَف</w:t>
      </w:r>
      <w:r>
        <w:rPr>
          <w:rFonts w:cs="Akhbar MT" w:hint="cs"/>
          <w:sz w:val="32"/>
          <w:szCs w:val="32"/>
          <w:rtl/>
        </w:rPr>
        <w:t>َ</w:t>
      </w:r>
      <w:r w:rsidRPr="006A63B9">
        <w:rPr>
          <w:rFonts w:cs="Akhbar MT" w:hint="cs"/>
          <w:sz w:val="32"/>
          <w:szCs w:val="32"/>
          <w:rtl/>
        </w:rPr>
        <w:t xml:space="preserve"> السُيَّاحُ النُبلَاء الأ</w:t>
      </w:r>
      <w:r>
        <w:rPr>
          <w:rFonts w:cs="Akhbar MT" w:hint="cs"/>
          <w:sz w:val="32"/>
          <w:szCs w:val="32"/>
          <w:rtl/>
        </w:rPr>
        <w:t>َ</w:t>
      </w:r>
      <w:r w:rsidRPr="006A63B9">
        <w:rPr>
          <w:rFonts w:cs="Akhbar MT" w:hint="cs"/>
          <w:sz w:val="32"/>
          <w:szCs w:val="32"/>
          <w:rtl/>
        </w:rPr>
        <w:t xml:space="preserve">كثَر </w:t>
      </w:r>
      <w:r>
        <w:rPr>
          <w:rFonts w:cs="Akhbar MT" w:hint="cs"/>
          <w:sz w:val="32"/>
          <w:szCs w:val="32"/>
          <w:rtl/>
        </w:rPr>
        <w:t>تَبَصُّرًا</w:t>
      </w:r>
      <w:r w:rsidRPr="006A63B9">
        <w:rPr>
          <w:rFonts w:cs="Akhbar MT" w:hint="cs"/>
          <w:sz w:val="32"/>
          <w:szCs w:val="32"/>
          <w:rtl/>
        </w:rPr>
        <w:t xml:space="preserve">، فإنَّ المُشرَّديْنَ مَجمُوْعَةٌ غَامِضَة، </w:t>
      </w:r>
      <w:r w:rsidRPr="00442AF4">
        <w:rPr>
          <w:rFonts w:cs="Akhbar MT" w:hint="cs"/>
          <w:sz w:val="32"/>
          <w:szCs w:val="32"/>
          <w:rtl/>
        </w:rPr>
        <w:t>فبإمَاطَةِ اللِّثَامِ عمَّن هُم حقًّا، سنَكوْنُ قَد اكتَشَفْنَا جَانِبًا أشَدَّ غرَابًة وخاصًا بنَابولِي أكثَر في قِصَّةِ المَعكروْنَة.</w:t>
      </w:r>
    </w:p>
    <w:p w14:paraId="3B337B6D" w14:textId="77777777" w:rsidR="00F81D3F" w:rsidRPr="006A63B9" w:rsidRDefault="00F81D3F" w:rsidP="00F81D3F">
      <w:pPr>
        <w:bidi/>
        <w:spacing w:line="360" w:lineRule="auto"/>
        <w:jc w:val="both"/>
        <w:rPr>
          <w:rFonts w:cs="Akhbar MT"/>
          <w:sz w:val="32"/>
          <w:szCs w:val="32"/>
          <w:rtl/>
        </w:rPr>
      </w:pPr>
    </w:p>
    <w:p w14:paraId="4112E9FA" w14:textId="77777777" w:rsidR="00F81D3F" w:rsidRPr="002B27C5" w:rsidRDefault="00F81D3F" w:rsidP="00F81D3F">
      <w:pPr>
        <w:spacing w:line="360" w:lineRule="auto"/>
        <w:jc w:val="center"/>
        <w:rPr>
          <w:rFonts w:cs="Akhbar MT"/>
          <w:b/>
          <w:bCs/>
          <w:color w:val="FF0000"/>
          <w:sz w:val="32"/>
          <w:szCs w:val="32"/>
        </w:rPr>
      </w:pPr>
      <w:r w:rsidRPr="002B27C5">
        <w:rPr>
          <w:rFonts w:cs="Akhbar MT" w:hint="cs"/>
          <w:b/>
          <w:bCs/>
          <w:sz w:val="32"/>
          <w:szCs w:val="32"/>
          <w:rtl/>
        </w:rPr>
        <w:t>المُشرَّدوْن</w:t>
      </w:r>
    </w:p>
    <w:p w14:paraId="0DA6EC72" w14:textId="77777777" w:rsidR="00F81D3F" w:rsidRDefault="00F81D3F" w:rsidP="00F81D3F">
      <w:pPr>
        <w:bidi/>
        <w:spacing w:line="360" w:lineRule="auto"/>
        <w:jc w:val="both"/>
        <w:rPr>
          <w:rFonts w:cs="Akhbar MT"/>
          <w:sz w:val="32"/>
          <w:szCs w:val="32"/>
          <w:rtl/>
        </w:rPr>
      </w:pPr>
      <w:r w:rsidRPr="006A63B9">
        <w:rPr>
          <w:rFonts w:cs="Akhbar MT" w:hint="cs"/>
          <w:sz w:val="32"/>
          <w:szCs w:val="32"/>
          <w:rtl/>
        </w:rPr>
        <w:t>نادِرًا مَا يُشَاهِدُ المُسَافروْنَ كُلَّ مَا يُمكِنُ رؤيتَهُ فِي الأمَاكنِ التِي يَزوروْنَها، فيَصِلوْنَ معَ أحمَالٍ ثقيْلَةٍ مِن الأحْكاَمِ</w:t>
      </w:r>
      <w:r>
        <w:rPr>
          <w:rFonts w:cs="Akhbar MT" w:hint="cs"/>
          <w:sz w:val="32"/>
          <w:szCs w:val="32"/>
          <w:rtl/>
        </w:rPr>
        <w:t xml:space="preserve"> المُسبقَةِ والتوَقُّعَات، لتتَنَاغَمَ</w:t>
      </w:r>
      <w:r w:rsidRPr="006A63B9">
        <w:rPr>
          <w:rFonts w:cs="Akhbar MT" w:hint="cs"/>
          <w:sz w:val="32"/>
          <w:szCs w:val="32"/>
          <w:rtl/>
        </w:rPr>
        <w:t xml:space="preserve"> نظرَاتهُم معَ كُلِّ مَا هوَ غريْبٌ </w:t>
      </w:r>
    </w:p>
    <w:p w14:paraId="03809167" w14:textId="77777777" w:rsidR="00D44636" w:rsidRDefault="00F81D3F" w:rsidP="00F81D3F">
      <w:pPr>
        <w:bidi/>
        <w:spacing w:line="360" w:lineRule="auto"/>
        <w:jc w:val="both"/>
        <w:rPr>
          <w:rFonts w:cs="Akhbar MT"/>
          <w:sz w:val="32"/>
          <w:szCs w:val="32"/>
          <w:rtl/>
        </w:rPr>
      </w:pPr>
      <w:r>
        <w:rPr>
          <w:rFonts w:cs="Akhbar MT" w:hint="cs"/>
          <w:sz w:val="32"/>
          <w:szCs w:val="32"/>
          <w:rtl/>
        </w:rPr>
        <w:t xml:space="preserve">                                                                                                            ----------  </w:t>
      </w:r>
    </w:p>
    <w:p w14:paraId="57C995F9" w14:textId="7656C361" w:rsidR="00F81D3F" w:rsidRDefault="00F81D3F" w:rsidP="00D44636">
      <w:pPr>
        <w:bidi/>
        <w:spacing w:line="360" w:lineRule="auto"/>
        <w:jc w:val="both"/>
        <w:rPr>
          <w:rFonts w:cs="Akhbar MT"/>
          <w:sz w:val="24"/>
          <w:szCs w:val="24"/>
          <w:rtl/>
        </w:rPr>
      </w:pPr>
      <w:r>
        <w:rPr>
          <w:rFonts w:cs="Akhbar MT" w:hint="cs"/>
          <w:sz w:val="32"/>
          <w:szCs w:val="32"/>
          <w:rtl/>
        </w:rPr>
        <w:t xml:space="preserve">  </w:t>
      </w:r>
      <w:r w:rsidRPr="007C1E5B">
        <w:rPr>
          <w:rFonts w:cs="Akhbar MT" w:hint="cs"/>
          <w:sz w:val="24"/>
          <w:szCs w:val="24"/>
          <w:rtl/>
        </w:rPr>
        <w:t>*ترينيته:</w:t>
      </w:r>
      <w:r w:rsidRPr="007C1E5B">
        <w:rPr>
          <w:rFonts w:cs="Akhbar MT"/>
          <w:sz w:val="24"/>
          <w:szCs w:val="24"/>
          <w:rtl/>
        </w:rPr>
        <w:t xml:space="preserve"> </w:t>
      </w:r>
      <w:r w:rsidRPr="007C1E5B">
        <w:rPr>
          <w:rFonts w:cs="Akhbar MT" w:hint="cs"/>
          <w:sz w:val="24"/>
          <w:szCs w:val="24"/>
          <w:rtl/>
        </w:rPr>
        <w:t>هو</w:t>
      </w:r>
      <w:r w:rsidRPr="007C1E5B">
        <w:rPr>
          <w:rFonts w:cs="Akhbar MT"/>
          <w:sz w:val="24"/>
          <w:szCs w:val="24"/>
          <w:rtl/>
        </w:rPr>
        <w:t xml:space="preserve"> </w:t>
      </w:r>
      <w:r w:rsidRPr="007C1E5B">
        <w:rPr>
          <w:rFonts w:cs="Akhbar MT" w:hint="cs"/>
          <w:sz w:val="24"/>
          <w:szCs w:val="24"/>
          <w:rtl/>
        </w:rPr>
        <w:t>نوع</w:t>
      </w:r>
      <w:r w:rsidRPr="007C1E5B">
        <w:rPr>
          <w:rFonts w:cs="Akhbar MT"/>
          <w:sz w:val="24"/>
          <w:szCs w:val="24"/>
          <w:rtl/>
        </w:rPr>
        <w:t xml:space="preserve"> </w:t>
      </w:r>
      <w:r w:rsidRPr="007C1E5B">
        <w:rPr>
          <w:rFonts w:cs="Akhbar MT" w:hint="cs"/>
          <w:sz w:val="24"/>
          <w:szCs w:val="24"/>
          <w:rtl/>
        </w:rPr>
        <w:t>من</w:t>
      </w:r>
      <w:r w:rsidRPr="007C1E5B">
        <w:rPr>
          <w:rFonts w:cs="Akhbar MT"/>
          <w:sz w:val="24"/>
          <w:szCs w:val="24"/>
          <w:rtl/>
        </w:rPr>
        <w:t xml:space="preserve"> </w:t>
      </w:r>
      <w:r w:rsidRPr="007C1E5B">
        <w:rPr>
          <w:rFonts w:cs="Akhbar MT" w:hint="cs"/>
          <w:sz w:val="24"/>
          <w:szCs w:val="24"/>
          <w:rtl/>
        </w:rPr>
        <w:t>المعكرونة</w:t>
      </w:r>
      <w:r w:rsidRPr="007C1E5B">
        <w:rPr>
          <w:rFonts w:cs="Akhbar MT"/>
          <w:sz w:val="24"/>
          <w:szCs w:val="24"/>
          <w:rtl/>
        </w:rPr>
        <w:t xml:space="preserve"> </w:t>
      </w:r>
      <w:r w:rsidRPr="007C1E5B">
        <w:rPr>
          <w:rFonts w:cs="Akhbar MT" w:hint="cs"/>
          <w:sz w:val="24"/>
          <w:szCs w:val="24"/>
          <w:rtl/>
        </w:rPr>
        <w:t>المجففة</w:t>
      </w:r>
      <w:r w:rsidRPr="007C1E5B">
        <w:rPr>
          <w:rFonts w:cs="Akhbar MT"/>
          <w:sz w:val="24"/>
          <w:szCs w:val="24"/>
          <w:rtl/>
        </w:rPr>
        <w:t xml:space="preserve"> </w:t>
      </w:r>
      <w:r w:rsidRPr="007C1E5B">
        <w:rPr>
          <w:rFonts w:cs="Akhbar MT" w:hint="cs"/>
          <w:sz w:val="24"/>
          <w:szCs w:val="24"/>
          <w:rtl/>
        </w:rPr>
        <w:t>التي</w:t>
      </w:r>
      <w:r w:rsidRPr="007C1E5B">
        <w:rPr>
          <w:rFonts w:cs="Akhbar MT"/>
          <w:sz w:val="24"/>
          <w:szCs w:val="24"/>
          <w:rtl/>
        </w:rPr>
        <w:t xml:space="preserve"> </w:t>
      </w:r>
      <w:r w:rsidRPr="007C1E5B">
        <w:rPr>
          <w:rFonts w:cs="Akhbar MT" w:hint="cs"/>
          <w:sz w:val="24"/>
          <w:szCs w:val="24"/>
          <w:rtl/>
        </w:rPr>
        <w:t>تكون</w:t>
      </w:r>
      <w:r w:rsidRPr="007C1E5B">
        <w:rPr>
          <w:rFonts w:cs="Akhbar MT"/>
          <w:sz w:val="24"/>
          <w:szCs w:val="24"/>
          <w:rtl/>
        </w:rPr>
        <w:t xml:space="preserve"> </w:t>
      </w:r>
      <w:r w:rsidRPr="007C1E5B">
        <w:rPr>
          <w:rFonts w:cs="Akhbar MT" w:hint="cs"/>
          <w:sz w:val="24"/>
          <w:szCs w:val="24"/>
          <w:rtl/>
        </w:rPr>
        <w:t>ذات</w:t>
      </w:r>
      <w:r w:rsidRPr="007C1E5B">
        <w:rPr>
          <w:rFonts w:cs="Akhbar MT"/>
          <w:sz w:val="24"/>
          <w:szCs w:val="24"/>
          <w:rtl/>
        </w:rPr>
        <w:t xml:space="preserve"> </w:t>
      </w:r>
      <w:r w:rsidRPr="007C1E5B">
        <w:rPr>
          <w:rFonts w:cs="Akhbar MT" w:hint="cs"/>
          <w:sz w:val="24"/>
          <w:szCs w:val="24"/>
          <w:rtl/>
        </w:rPr>
        <w:t>شكل</w:t>
      </w:r>
      <w:r w:rsidRPr="007C1E5B">
        <w:rPr>
          <w:rFonts w:cs="Akhbar MT"/>
          <w:sz w:val="24"/>
          <w:szCs w:val="24"/>
          <w:rtl/>
        </w:rPr>
        <w:t xml:space="preserve"> </w:t>
      </w:r>
      <w:r w:rsidRPr="007C1E5B">
        <w:rPr>
          <w:rFonts w:cs="Akhbar MT" w:hint="cs"/>
          <w:sz w:val="24"/>
          <w:szCs w:val="24"/>
          <w:rtl/>
        </w:rPr>
        <w:t>مسطح</w:t>
      </w:r>
      <w:r w:rsidRPr="007C1E5B">
        <w:rPr>
          <w:rFonts w:cs="Akhbar MT"/>
          <w:sz w:val="24"/>
          <w:szCs w:val="24"/>
          <w:rtl/>
        </w:rPr>
        <w:t xml:space="preserve"> </w:t>
      </w:r>
      <w:r w:rsidRPr="007C1E5B">
        <w:rPr>
          <w:rFonts w:cs="Akhbar MT" w:hint="cs"/>
          <w:sz w:val="24"/>
          <w:szCs w:val="24"/>
          <w:rtl/>
        </w:rPr>
        <w:t>ونحيل</w:t>
      </w:r>
      <w:r w:rsidRPr="007C1E5B">
        <w:rPr>
          <w:rFonts w:cs="Akhbar MT"/>
          <w:sz w:val="24"/>
          <w:szCs w:val="24"/>
          <w:rtl/>
        </w:rPr>
        <w:t xml:space="preserve"> </w:t>
      </w:r>
      <w:r w:rsidRPr="007C1E5B">
        <w:rPr>
          <w:rFonts w:cs="Akhbar MT" w:hint="cs"/>
          <w:sz w:val="24"/>
          <w:szCs w:val="24"/>
          <w:rtl/>
        </w:rPr>
        <w:t>وتأتي</w:t>
      </w:r>
      <w:r w:rsidRPr="007C1E5B">
        <w:rPr>
          <w:rFonts w:cs="Akhbar MT"/>
          <w:sz w:val="24"/>
          <w:szCs w:val="24"/>
          <w:rtl/>
        </w:rPr>
        <w:t xml:space="preserve"> </w:t>
      </w:r>
      <w:r w:rsidRPr="007C1E5B">
        <w:rPr>
          <w:rFonts w:cs="Akhbar MT" w:hint="cs"/>
          <w:sz w:val="24"/>
          <w:szCs w:val="24"/>
          <w:rtl/>
        </w:rPr>
        <w:t>من</w:t>
      </w:r>
      <w:r w:rsidRPr="007C1E5B">
        <w:rPr>
          <w:rFonts w:cs="Akhbar MT"/>
          <w:sz w:val="24"/>
          <w:szCs w:val="24"/>
          <w:rtl/>
        </w:rPr>
        <w:t xml:space="preserve"> </w:t>
      </w:r>
      <w:r w:rsidRPr="007C1E5B">
        <w:rPr>
          <w:rFonts w:cs="Akhbar MT" w:hint="cs"/>
          <w:sz w:val="24"/>
          <w:szCs w:val="24"/>
          <w:rtl/>
        </w:rPr>
        <w:t>من</w:t>
      </w:r>
      <w:r w:rsidRPr="007C1E5B">
        <w:rPr>
          <w:rFonts w:cs="Akhbar MT"/>
          <w:sz w:val="24"/>
          <w:szCs w:val="24"/>
          <w:rtl/>
        </w:rPr>
        <w:t xml:space="preserve"> </w:t>
      </w:r>
      <w:r w:rsidRPr="007C1E5B">
        <w:rPr>
          <w:rFonts w:cs="Akhbar MT" w:hint="cs"/>
          <w:sz w:val="24"/>
          <w:szCs w:val="24"/>
          <w:rtl/>
        </w:rPr>
        <w:t>جنوة</w:t>
      </w:r>
      <w:r w:rsidRPr="007C1E5B">
        <w:rPr>
          <w:rFonts w:cs="Akhbar MT"/>
          <w:sz w:val="24"/>
          <w:szCs w:val="24"/>
          <w:rtl/>
        </w:rPr>
        <w:t xml:space="preserve"> </w:t>
      </w:r>
      <w:r w:rsidRPr="007C1E5B">
        <w:rPr>
          <w:rFonts w:cs="Akhbar MT" w:hint="cs"/>
          <w:sz w:val="24"/>
          <w:szCs w:val="24"/>
          <w:rtl/>
        </w:rPr>
        <w:t>و</w:t>
      </w:r>
      <w:r w:rsidRPr="007C1E5B">
        <w:rPr>
          <w:rFonts w:cs="Akhbar MT"/>
          <w:sz w:val="24"/>
          <w:szCs w:val="24"/>
          <w:rtl/>
        </w:rPr>
        <w:t xml:space="preserve"> </w:t>
      </w:r>
      <w:r w:rsidRPr="007C1E5B">
        <w:rPr>
          <w:rFonts w:cs="Akhbar MT" w:hint="cs"/>
          <w:sz w:val="24"/>
          <w:szCs w:val="24"/>
          <w:rtl/>
        </w:rPr>
        <w:t>ليغوريا.</w:t>
      </w:r>
    </w:p>
    <w:p w14:paraId="6B8B5303" w14:textId="77777777" w:rsidR="00F81D3F" w:rsidRPr="00877A26" w:rsidRDefault="00F81D3F" w:rsidP="00F81D3F">
      <w:pPr>
        <w:bidi/>
        <w:spacing w:line="360" w:lineRule="auto"/>
        <w:jc w:val="both"/>
        <w:rPr>
          <w:rFonts w:cs="Akhbar MT"/>
          <w:sz w:val="32"/>
          <w:szCs w:val="32"/>
          <w:rtl/>
        </w:rPr>
      </w:pPr>
      <w:r>
        <w:rPr>
          <w:rFonts w:cs="Akhbar MT" w:hint="cs"/>
          <w:sz w:val="32"/>
          <w:szCs w:val="32"/>
          <w:rtl/>
        </w:rPr>
        <w:t xml:space="preserve"> </w:t>
      </w:r>
      <w:r w:rsidRPr="006A63B9">
        <w:rPr>
          <w:rFonts w:cs="Akhbar MT" w:hint="cs"/>
          <w:sz w:val="32"/>
          <w:szCs w:val="32"/>
          <w:rtl/>
        </w:rPr>
        <w:t>وفَاتِن، وهذَا مَا جعَلَ الأجَانِبَ فِي نابولي</w:t>
      </w:r>
      <w:r w:rsidRPr="007C1E5B">
        <w:rPr>
          <w:rFonts w:cs="Akhbar MT" w:hint="cs"/>
          <w:sz w:val="32"/>
          <w:szCs w:val="32"/>
          <w:highlight w:val="green"/>
          <w:rtl/>
        </w:rPr>
        <w:t xml:space="preserve"> (154)</w:t>
      </w:r>
      <w:r>
        <w:rPr>
          <w:rFonts w:cs="Akhbar MT" w:hint="cs"/>
          <w:sz w:val="32"/>
          <w:szCs w:val="32"/>
          <w:rtl/>
        </w:rPr>
        <w:t xml:space="preserve"> </w:t>
      </w:r>
      <w:r w:rsidRPr="00877A26">
        <w:rPr>
          <w:rFonts w:cs="Akhbar MT" w:hint="cs"/>
          <w:sz w:val="32"/>
          <w:szCs w:val="32"/>
          <w:rtl/>
        </w:rPr>
        <w:t>بأوَاخِرِ القرْنِ الثَامنِ عشَر مُتحَامِل</w:t>
      </w:r>
      <w:r>
        <w:rPr>
          <w:rFonts w:cs="Akhbar MT" w:hint="cs"/>
          <w:sz w:val="32"/>
          <w:szCs w:val="32"/>
          <w:rtl/>
        </w:rPr>
        <w:t>ي</w:t>
      </w:r>
      <w:r w:rsidRPr="00877A26">
        <w:rPr>
          <w:rFonts w:cs="Akhbar MT" w:hint="cs"/>
          <w:sz w:val="32"/>
          <w:szCs w:val="32"/>
          <w:rtl/>
        </w:rPr>
        <w:t xml:space="preserve">نَ بنَظْرَتِهِم نحْوَ المَديْنَة، وإلى </w:t>
      </w:r>
      <w:r w:rsidRPr="00E70DC7">
        <w:rPr>
          <w:rFonts w:cs="Akhbar MT" w:hint="cs"/>
          <w:sz w:val="32"/>
          <w:szCs w:val="32"/>
          <w:rtl/>
        </w:rPr>
        <w:t xml:space="preserve">فُقرَائِهَا على وجْهِ الخصُوْص- لقَد أثارَ المُشرَّدوْنَ بعْضًا مِن أغْرَبِ النظَريَّاتِ والانْعِكَاسَات، فافترَضَ مُعظَم الزائرِيْنَ أنَّ (المُشرَّديْنَ) هيَ مُجرَّد تَسمِيَةٍ أُخْرَى لجُزْءٍ مِن الطبَقَةِ الدُنْيَا الحَافِيَةِ الأقْدَام فِي المديْنَة، والتِي يَصِلُ عدَدُهَا لـ 40 أَلف. تكهَّنَ آخَروْنَ </w:t>
      </w:r>
      <w:r w:rsidRPr="00E70DC7">
        <w:rPr>
          <w:rFonts w:cs="Akhbar MT" w:hint="cs"/>
          <w:sz w:val="32"/>
          <w:szCs w:val="32"/>
          <w:rtl/>
        </w:rPr>
        <w:lastRenderedPageBreak/>
        <w:t>بأنَّ المُشرَّديْنَ هُم فِي الحقيْقَة نُخبَةٌ محدوْدَةٌ استثنَائيَّةٌ مِن بيْنِ الأفْقَر فِي المَديْنَة، نَوْعٌ مِن الأرُستُقرَاطيَّة</w:t>
      </w:r>
      <w:r w:rsidRPr="00877A26">
        <w:rPr>
          <w:rFonts w:cs="Akhbar MT" w:hint="cs"/>
          <w:sz w:val="32"/>
          <w:szCs w:val="32"/>
          <w:rtl/>
        </w:rPr>
        <w:t xml:space="preserve"> </w:t>
      </w:r>
      <w:r>
        <w:rPr>
          <w:rFonts w:cs="Akhbar MT" w:hint="cs"/>
          <w:sz w:val="32"/>
          <w:szCs w:val="32"/>
          <w:rtl/>
        </w:rPr>
        <w:t>السُوقِيَّة</w:t>
      </w:r>
      <w:r w:rsidRPr="00877A26">
        <w:rPr>
          <w:rFonts w:cs="Akhbar MT" w:hint="cs"/>
          <w:sz w:val="32"/>
          <w:szCs w:val="32"/>
          <w:rtl/>
        </w:rPr>
        <w:t xml:space="preserve">. قامَت سيِّدَةٌ إنكليزيَّةٌ بزيَارَةِ إيطاليا عَام 1771-1772، وعنْدَمَا عَادَت أخبرَت والِدتَهَا أن "المُشرَّديْنَ يَحكموْنَ أنفُسَهم وْفْقًا لمَسأَلَةِ الشَرَف، وهوَ أمْرٌ مُرَاعَى بِشِدَّة"، فيَدفعَهُم ذلِكَ لعَدَمِ خِيَانَةِ الثِقَة، أو السَرِقَةِ مِن أيِّ شخْصٍ طلبَ منْهُم حَمْلَ أشيَاءٍ قَيِّمة، تدَّعِي وجْهَةُ </w:t>
      </w:r>
      <w:r w:rsidRPr="00E70DC7">
        <w:rPr>
          <w:rFonts w:cs="Akhbar MT" w:hint="cs"/>
          <w:sz w:val="32"/>
          <w:szCs w:val="32"/>
          <w:rtl/>
        </w:rPr>
        <w:t>نظَرٍ أقلَّ تعَاطُفًا أنَّ جميْعَهمُ مُجرمِيْنَ كُسَالى قَذرِيْن، وقَد كتبَ أحَدُ الزَائِريْنَ الإنكِليز المُشمَئزِّيْن قائِلًا: "إنَّ هؤلَاءِ المُشرَّديْنَ بؤسَاءُ وكَريْهونَ لدرَجَةٍ لَا يُمكِنُ أَن تَجِدَ مَثِيْلًا لَهُم بأيِّ مديْنَةٍ أُخْرَى فِي أوروبا....فهُم يتكبَّدوْنَ العنَاءِ لكَي يُشَمِّسوا أنْفُسَهم بقَدْرٍ كَبيْرٍ خِلَالَ اليَوْم، تحْتَ جُدرَانِ القَصْر، حيْثُ يَستلقُوْنَ ليتَنَعَّموا بالشَمْسِ مثْلَ الخنَازيْرِ القَذِرَة</w:t>
      </w:r>
      <w:r w:rsidRPr="00877A26">
        <w:rPr>
          <w:rFonts w:cs="Akhbar MT" w:hint="cs"/>
          <w:sz w:val="32"/>
          <w:szCs w:val="32"/>
          <w:rtl/>
        </w:rPr>
        <w:t xml:space="preserve">، بَل إِنَّ منظَرَهُم مُقرِفٌ </w:t>
      </w:r>
      <w:r>
        <w:rPr>
          <w:rFonts w:cs="Akhbar MT" w:hint="cs"/>
          <w:sz w:val="32"/>
          <w:szCs w:val="32"/>
          <w:rtl/>
        </w:rPr>
        <w:t>كَثِي</w:t>
      </w:r>
      <w:r w:rsidRPr="00877A26">
        <w:rPr>
          <w:rFonts w:cs="Akhbar MT" w:hint="cs"/>
          <w:sz w:val="32"/>
          <w:szCs w:val="32"/>
          <w:rtl/>
        </w:rPr>
        <w:t>ر</w:t>
      </w:r>
      <w:r>
        <w:rPr>
          <w:rFonts w:cs="Akhbar MT" w:hint="cs"/>
          <w:sz w:val="32"/>
          <w:szCs w:val="32"/>
          <w:rtl/>
        </w:rPr>
        <w:t>ًا</w:t>
      </w:r>
      <w:r w:rsidRPr="00877A26">
        <w:rPr>
          <w:rFonts w:cs="Akhbar MT" w:hint="cs"/>
          <w:sz w:val="32"/>
          <w:szCs w:val="32"/>
          <w:rtl/>
        </w:rPr>
        <w:t xml:space="preserve">". ولإضَافةِ المزيْدِ مِن الالتِبَاس، سادَ اعتِقَادٌ بأنَّهم شكَّلوا مُجْتمعًا بالفِعْل، جُمهوريًّة شِبْهَ مُستقِلَّة مِن المُتسَكِّعِيْن. ارتَأَى صَديْقٌ لـ"غوته" سبَقَ لَهُ أن زَارَ </w:t>
      </w:r>
      <w:r w:rsidRPr="00E70DC7">
        <w:rPr>
          <w:rFonts w:cs="Akhbar MT" w:hint="cs"/>
          <w:sz w:val="32"/>
          <w:szCs w:val="32"/>
          <w:rtl/>
        </w:rPr>
        <w:t>إيطَاليا في الوَقْت ذاته أنَّهم طائِفَةٌ فلسَفيَّةٌ مُكرَّسَةٌ لعَقيْدَةٍ بَسِيْطَة: لَا تفْعَل شيْئًا، ولَا تُفَكِّر بأَيِّ أَمْر، وكُن سَعِيْدًا. أمَّا القِصَصُ الأُخْرَى</w:t>
      </w:r>
      <w:r w:rsidRPr="00877A26">
        <w:rPr>
          <w:rFonts w:cs="Akhbar MT" w:hint="cs"/>
          <w:sz w:val="32"/>
          <w:szCs w:val="32"/>
          <w:rtl/>
        </w:rPr>
        <w:t xml:space="preserve"> عَن المُشرَّدين فيَصعُبُ تَصديْقهَا. لَم يكُن "فولفغانغ أماديوس موزارت" قَد تجَاوزَ الرَابعَةَ عشْرَة مِن </w:t>
      </w:r>
      <w:r w:rsidRPr="00E70DC7">
        <w:rPr>
          <w:rFonts w:cs="Akhbar MT" w:hint="cs"/>
          <w:sz w:val="32"/>
          <w:szCs w:val="32"/>
          <w:rtl/>
        </w:rPr>
        <w:t>عُمرِهِ عنْدمَا تمَّ اصْطِحَابَه إلى نابولي ليَعْزِفَ في شَهْرِ أيَّار عَام 1770، ولهَذَا قَد يُغْفَرُ لَه ذِكْرُ إحْدَى الَشائِعَاتِ المَحموْمَةِ بخِطَابٍ إلى</w:t>
      </w:r>
      <w:r w:rsidRPr="00877A26">
        <w:rPr>
          <w:rFonts w:cs="Akhbar MT" w:hint="cs"/>
          <w:sz w:val="32"/>
          <w:szCs w:val="32"/>
          <w:rtl/>
        </w:rPr>
        <w:t xml:space="preserve"> شَقيْقَتِه:</w:t>
      </w:r>
    </w:p>
    <w:p w14:paraId="5AFC86F6" w14:textId="6743C128" w:rsidR="00F81D3F" w:rsidRDefault="00F81D3F" w:rsidP="00F81D3F">
      <w:pPr>
        <w:bidi/>
        <w:spacing w:line="360" w:lineRule="auto"/>
        <w:jc w:val="both"/>
        <w:rPr>
          <w:rFonts w:cs="Akhbar MT"/>
          <w:sz w:val="28"/>
          <w:szCs w:val="28"/>
          <w:rtl/>
        </w:rPr>
      </w:pPr>
      <w:r w:rsidRPr="00D44636">
        <w:rPr>
          <w:rFonts w:cs="Akhbar MT" w:hint="cs"/>
          <w:sz w:val="28"/>
          <w:szCs w:val="28"/>
          <w:rtl/>
        </w:rPr>
        <w:t>"لَا أدْرِي إذَا كانَت نابولي تتفَوَّقُ على لندن بإهَانَةِ النَاس أَم لَا، ففِي هَذهِ البِلَاد يُوجَدُ للمُشرَّديْنَ زَعِيْمٌ أو رَئيْسٌ لهُم، يتَلقَّى خمْسًة وعِشرينَ دوكاتًا فِضيًّا مِن المَلِكِ كلَّ شَهْر، فقَط لضَمَانِ بَقاَئِهِم خَاضعِيْنَ للأوَامِر".</w:t>
      </w:r>
    </w:p>
    <w:p w14:paraId="2D55F6DF" w14:textId="77777777" w:rsidR="00D44636" w:rsidRPr="00D44636" w:rsidRDefault="00D44636" w:rsidP="00D44636">
      <w:pPr>
        <w:bidi/>
        <w:spacing w:line="360" w:lineRule="auto"/>
        <w:jc w:val="both"/>
        <w:rPr>
          <w:rFonts w:cs="Akhbar MT"/>
          <w:sz w:val="28"/>
          <w:szCs w:val="28"/>
          <w:rtl/>
        </w:rPr>
      </w:pPr>
    </w:p>
    <w:p w14:paraId="24D2625C" w14:textId="77777777" w:rsidR="00F81D3F" w:rsidRDefault="00F81D3F" w:rsidP="00F81D3F">
      <w:pPr>
        <w:bidi/>
        <w:spacing w:line="360" w:lineRule="auto"/>
        <w:jc w:val="both"/>
        <w:rPr>
          <w:rFonts w:cs="Akhbar MT"/>
          <w:sz w:val="32"/>
          <w:szCs w:val="32"/>
          <w:rtl/>
        </w:rPr>
      </w:pPr>
      <w:r w:rsidRPr="00E70DC7">
        <w:rPr>
          <w:rFonts w:cs="Akhbar MT" w:hint="cs"/>
          <w:sz w:val="32"/>
          <w:szCs w:val="32"/>
          <w:rtl/>
        </w:rPr>
        <w:t>أمَّا "غوته" فقَد كانَ مُرتَّابًا أكثَر، فَفِي لحظاَتِه الأقَلَّ بهْجَة، يَغْدُو فضوْليًّا بمَا يَكفِي لمُرَاقبَةِ الفُقرَاء باهْتِمَامٍ، وبدَأ الشَكُّ يُزَاوِلَهُ إزَاءَ الحِكمَةِ المُكتسَبَة، ومهْمَا بدَا المُشرَّدوْن فقَد لَاحظَ "غوته" أنَّهم ليْسُوا قَريبِيْنَ مِن أولَئِكَ الذيْنَ اتَّخَذوا التَسَكُّعَ حِرفًة لَهُم كَما اعتَقَدَ</w:t>
      </w:r>
      <w:r w:rsidRPr="000471C9">
        <w:rPr>
          <w:rFonts w:cs="Akhbar MT" w:hint="cs"/>
          <w:sz w:val="32"/>
          <w:szCs w:val="32"/>
          <w:rtl/>
        </w:rPr>
        <w:t xml:space="preserve"> مُعْظَمُ الزائِريْن،</w:t>
      </w:r>
      <w:r w:rsidRPr="00DD5B2C">
        <w:rPr>
          <w:rFonts w:cs="Akhbar MT" w:hint="cs"/>
          <w:sz w:val="32"/>
          <w:szCs w:val="32"/>
          <w:rtl/>
        </w:rPr>
        <w:t xml:space="preserve"> فأَيُّ حمَّالٍ يتوقَّف لالتِقَاطِ أنْفَاسِه، أو صيَّادٍ يجْلِسُ خَارِجًا </w:t>
      </w:r>
      <w:r w:rsidRPr="00E70DC7">
        <w:rPr>
          <w:rFonts w:cs="Akhbar MT" w:hint="cs"/>
          <w:sz w:val="32"/>
          <w:szCs w:val="32"/>
          <w:rtl/>
        </w:rPr>
        <w:t xml:space="preserve">بسبَبِ ريَاحٍ غيْرِ موَاتِيَةٍ قَد يُسَاءُ فَهْمَه </w:t>
      </w:r>
      <w:r w:rsidRPr="00E70DC7">
        <w:rPr>
          <w:rFonts w:cs="Akhbar MT" w:hint="cs"/>
          <w:sz w:val="32"/>
          <w:szCs w:val="32"/>
          <w:rtl/>
        </w:rPr>
        <w:lastRenderedPageBreak/>
        <w:t>كنَموْذَجٍ عَن المُشرَّديْنَ مِن قِبَلِ مُسَافِرٍ غَافِل، وخَلُصَ "غوته" إلى أنَّ المُشرَّدينَ</w:t>
      </w:r>
      <w:r w:rsidRPr="00DD5B2C">
        <w:rPr>
          <w:rFonts w:cs="Akhbar MT" w:hint="cs"/>
          <w:rtl/>
        </w:rPr>
        <w:t xml:space="preserve"> </w:t>
      </w:r>
      <w:r w:rsidRPr="00DD5B2C">
        <w:rPr>
          <w:rFonts w:cs="Akhbar MT" w:hint="cs"/>
          <w:sz w:val="32"/>
          <w:szCs w:val="32"/>
          <w:rtl/>
        </w:rPr>
        <w:t>ربَّما هُم</w:t>
      </w:r>
      <w:r>
        <w:rPr>
          <w:rFonts w:cs="Akhbar MT" w:hint="cs"/>
          <w:sz w:val="32"/>
          <w:szCs w:val="32"/>
          <w:rtl/>
        </w:rPr>
        <w:t xml:space="preserve"> </w:t>
      </w:r>
      <w:r w:rsidRPr="00424725">
        <w:rPr>
          <w:rFonts w:cs="Akhbar MT" w:hint="cs"/>
          <w:sz w:val="32"/>
          <w:szCs w:val="32"/>
          <w:highlight w:val="green"/>
          <w:rtl/>
        </w:rPr>
        <w:t>(155)</w:t>
      </w:r>
      <w:r>
        <w:rPr>
          <w:rFonts w:cs="Akhbar MT" w:hint="cs"/>
          <w:sz w:val="32"/>
          <w:szCs w:val="32"/>
          <w:rtl/>
        </w:rPr>
        <w:t xml:space="preserve"> </w:t>
      </w:r>
      <w:r w:rsidRPr="0050173D">
        <w:rPr>
          <w:rFonts w:cs="Akhbar MT" w:hint="cs"/>
          <w:sz w:val="32"/>
          <w:szCs w:val="32"/>
          <w:rtl/>
        </w:rPr>
        <w:t>مُجرَّد م</w:t>
      </w:r>
      <w:r>
        <w:rPr>
          <w:rFonts w:cs="Akhbar MT" w:hint="cs"/>
          <w:sz w:val="32"/>
          <w:szCs w:val="32"/>
          <w:rtl/>
        </w:rPr>
        <w:t>َ</w:t>
      </w:r>
      <w:r w:rsidRPr="0050173D">
        <w:rPr>
          <w:rFonts w:cs="Akhbar MT" w:hint="cs"/>
          <w:sz w:val="32"/>
          <w:szCs w:val="32"/>
          <w:rtl/>
        </w:rPr>
        <w:t>خلوْقَاتٍ أ</w:t>
      </w:r>
      <w:r>
        <w:rPr>
          <w:rFonts w:cs="Akhbar MT" w:hint="cs"/>
          <w:sz w:val="32"/>
          <w:szCs w:val="32"/>
          <w:rtl/>
        </w:rPr>
        <w:t>ُ</w:t>
      </w:r>
      <w:r w:rsidRPr="0050173D">
        <w:rPr>
          <w:rFonts w:cs="Akhbar MT" w:hint="cs"/>
          <w:sz w:val="32"/>
          <w:szCs w:val="32"/>
          <w:rtl/>
        </w:rPr>
        <w:t>سطوريَّة</w:t>
      </w:r>
      <w:r>
        <w:rPr>
          <w:rFonts w:cs="Akhbar MT" w:hint="cs"/>
          <w:sz w:val="32"/>
          <w:szCs w:val="32"/>
          <w:rtl/>
        </w:rPr>
        <w:t>ٍ</w:t>
      </w:r>
      <w:r w:rsidRPr="0050173D">
        <w:rPr>
          <w:rFonts w:cs="Akhbar MT" w:hint="cs"/>
          <w:sz w:val="32"/>
          <w:szCs w:val="32"/>
          <w:rtl/>
        </w:rPr>
        <w:t xml:space="preserve"> تمَامًا</w:t>
      </w:r>
      <w:r w:rsidRPr="002B27C5">
        <w:rPr>
          <w:rFonts w:cs="Akhbar MT" w:hint="cs"/>
          <w:color w:val="C00000"/>
          <w:sz w:val="32"/>
          <w:szCs w:val="32"/>
          <w:rtl/>
        </w:rPr>
        <w:t>.</w:t>
      </w:r>
      <w:r w:rsidRPr="0050173D">
        <w:rPr>
          <w:rFonts w:cs="Akhbar MT" w:hint="cs"/>
          <w:sz w:val="32"/>
          <w:szCs w:val="32"/>
          <w:rtl/>
        </w:rPr>
        <w:t xml:space="preserve"> إنَّهُ تَلفِيْقٌ </w:t>
      </w:r>
      <w:r>
        <w:rPr>
          <w:rFonts w:cs="Akhbar MT" w:hint="cs"/>
          <w:sz w:val="32"/>
          <w:szCs w:val="32"/>
          <w:rtl/>
        </w:rPr>
        <w:t>نَاتِجٌ عَن</w:t>
      </w:r>
      <w:r w:rsidRPr="0050173D">
        <w:rPr>
          <w:rFonts w:cs="Akhbar MT" w:hint="cs"/>
          <w:sz w:val="32"/>
          <w:szCs w:val="32"/>
          <w:rtl/>
        </w:rPr>
        <w:t xml:space="preserve"> تحَامُلٍ أُورُوبِّي شِمَالي،</w:t>
      </w:r>
    </w:p>
    <w:p w14:paraId="361438D7" w14:textId="77777777" w:rsidR="00F81D3F" w:rsidRDefault="00F81D3F" w:rsidP="00F81D3F">
      <w:pPr>
        <w:bidi/>
        <w:spacing w:line="360" w:lineRule="auto"/>
        <w:jc w:val="both"/>
        <w:rPr>
          <w:rFonts w:cs="Akhbar MT"/>
          <w:sz w:val="32"/>
          <w:szCs w:val="32"/>
          <w:rtl/>
        </w:rPr>
      </w:pPr>
      <w:r w:rsidRPr="00142207">
        <w:rPr>
          <w:rFonts w:cs="Akhbar MT" w:hint="cs"/>
          <w:sz w:val="32"/>
          <w:szCs w:val="32"/>
          <w:rtl/>
        </w:rPr>
        <w:t xml:space="preserve">وهكَذا بدَا "غوته" بأنَّهُ أحَد السُيَّاح النُبلَاء </w:t>
      </w:r>
      <w:r w:rsidRPr="00510C86">
        <w:rPr>
          <w:rFonts w:cs="Akhbar MT" w:hint="cs"/>
          <w:sz w:val="32"/>
          <w:szCs w:val="32"/>
          <w:rtl/>
        </w:rPr>
        <w:t xml:space="preserve">القلَائِل الذِيْن يَمْتَلِكوْنَ الوَعْيَ الكَافِي </w:t>
      </w:r>
      <w:r>
        <w:rPr>
          <w:rFonts w:cs="Akhbar MT" w:hint="cs"/>
          <w:sz w:val="32"/>
          <w:szCs w:val="32"/>
          <w:rtl/>
        </w:rPr>
        <w:t>ليُشَكِّكَ بالظُنُوْنِ التِي خَالَجَت فِكْرَه</w:t>
      </w:r>
      <w:r w:rsidRPr="00510C86">
        <w:rPr>
          <w:rFonts w:cs="Akhbar MT" w:hint="cs"/>
          <w:sz w:val="32"/>
          <w:szCs w:val="32"/>
          <w:rtl/>
        </w:rPr>
        <w:t>،</w:t>
      </w:r>
      <w:r w:rsidRPr="00142207">
        <w:rPr>
          <w:rFonts w:cs="Akhbar MT" w:hint="cs"/>
          <w:sz w:val="32"/>
          <w:szCs w:val="32"/>
          <w:rtl/>
        </w:rPr>
        <w:t xml:space="preserve"> </w:t>
      </w:r>
      <w:r>
        <w:rPr>
          <w:rFonts w:cs="Akhbar MT" w:hint="cs"/>
          <w:sz w:val="32"/>
          <w:szCs w:val="32"/>
          <w:rtl/>
        </w:rPr>
        <w:t>والبَحْثِ عَن نابولي الحَقِيقِيَّة</w:t>
      </w:r>
      <w:r w:rsidRPr="00142207">
        <w:rPr>
          <w:rFonts w:cs="Akhbar MT" w:hint="cs"/>
          <w:sz w:val="32"/>
          <w:szCs w:val="32"/>
          <w:rtl/>
        </w:rPr>
        <w:t xml:space="preserve"> التِي ت</w:t>
      </w:r>
      <w:r>
        <w:rPr>
          <w:rFonts w:cs="Akhbar MT" w:hint="cs"/>
          <w:sz w:val="32"/>
          <w:szCs w:val="32"/>
          <w:rtl/>
        </w:rPr>
        <w:t>َ</w:t>
      </w:r>
      <w:r w:rsidRPr="00142207">
        <w:rPr>
          <w:rFonts w:cs="Akhbar MT" w:hint="cs"/>
          <w:sz w:val="32"/>
          <w:szCs w:val="32"/>
          <w:rtl/>
        </w:rPr>
        <w:t>كْمَن</w:t>
      </w:r>
      <w:r>
        <w:rPr>
          <w:rFonts w:cs="Akhbar MT" w:hint="cs"/>
          <w:sz w:val="32"/>
          <w:szCs w:val="32"/>
          <w:rtl/>
        </w:rPr>
        <w:t>ُ</w:t>
      </w:r>
      <w:r w:rsidRPr="00142207">
        <w:rPr>
          <w:rFonts w:cs="Akhbar MT" w:hint="cs"/>
          <w:sz w:val="32"/>
          <w:szCs w:val="32"/>
          <w:rtl/>
        </w:rPr>
        <w:t xml:space="preserve"> خ</w:t>
      </w:r>
      <w:r>
        <w:rPr>
          <w:rFonts w:cs="Akhbar MT" w:hint="cs"/>
          <w:sz w:val="32"/>
          <w:szCs w:val="32"/>
          <w:rtl/>
        </w:rPr>
        <w:t>َ</w:t>
      </w:r>
      <w:r w:rsidRPr="00142207">
        <w:rPr>
          <w:rFonts w:cs="Akhbar MT" w:hint="cs"/>
          <w:sz w:val="32"/>
          <w:szCs w:val="32"/>
          <w:rtl/>
        </w:rPr>
        <w:t>لْفَ المنَاظِر الطبيْعِيَّة المُذهِلَة، والآثَارِ الكلَاسِيكيَّة الرَائِعَة، وحيَاةِ الشَارِع اللَّافِتَة</w:t>
      </w:r>
      <w:r w:rsidRPr="002B27C5">
        <w:rPr>
          <w:rFonts w:cs="Akhbar MT" w:hint="cs"/>
          <w:color w:val="C00000"/>
          <w:sz w:val="32"/>
          <w:szCs w:val="32"/>
          <w:rtl/>
        </w:rPr>
        <w:t>.</w:t>
      </w:r>
      <w:r w:rsidRPr="00142207">
        <w:rPr>
          <w:rFonts w:cs="Akhbar MT" w:hint="cs"/>
          <w:sz w:val="32"/>
          <w:szCs w:val="32"/>
          <w:rtl/>
        </w:rPr>
        <w:t xml:space="preserve"> إنَّ نهْجَهُ الصَارِم المٌتَّسِم بالبُروْدِ تِجَاهَ مُعضِلَة المُشرَّديْن، يجْعَلهُ أحَد أكْثَر العُقوْلِ إدْراكًا فِي عَصْرِه، إلَّا أنَّه لَم يكُن مُصِيبًا معَ ذلِك  للأسَف، ومِن الأفْضَل لَهُ الاسْتِمَاع إلى "موْزَارت".</w:t>
      </w:r>
    </w:p>
    <w:p w14:paraId="40D56CA4" w14:textId="77777777" w:rsidR="00F81D3F" w:rsidRPr="00EC52AE" w:rsidRDefault="00F81D3F" w:rsidP="00F81D3F">
      <w:pPr>
        <w:bidi/>
        <w:spacing w:line="360" w:lineRule="auto"/>
        <w:jc w:val="both"/>
        <w:rPr>
          <w:rFonts w:cs="Akhbar MT"/>
          <w:sz w:val="32"/>
          <w:szCs w:val="32"/>
          <w:rtl/>
        </w:rPr>
      </w:pPr>
      <w:r w:rsidRPr="00EC52AE">
        <w:rPr>
          <w:rFonts w:cs="Akhbar MT" w:hint="cs"/>
          <w:sz w:val="32"/>
          <w:szCs w:val="32"/>
          <w:rtl/>
        </w:rPr>
        <w:t xml:space="preserve">يكمَنُ مفتَاحُ هويَّة المُشرَّديْن فِي تلْكَ الأياَّم التِي حُكِمَت فيْهَا "نابولي" مِن قِبَل إسبانيا، </w:t>
      </w:r>
      <w:r w:rsidRPr="003B3686">
        <w:rPr>
          <w:rFonts w:cs="Akhbar MT" w:hint="cs"/>
          <w:sz w:val="32"/>
          <w:szCs w:val="32"/>
          <w:rtl/>
        </w:rPr>
        <w:t>وكانت تَضُجُّ</w:t>
      </w:r>
      <w:r w:rsidRPr="00EC52AE">
        <w:rPr>
          <w:rFonts w:cs="Akhbar MT" w:hint="cs"/>
          <w:color w:val="FF0000"/>
          <w:sz w:val="32"/>
          <w:szCs w:val="32"/>
          <w:rtl/>
        </w:rPr>
        <w:t xml:space="preserve"> </w:t>
      </w:r>
      <w:r w:rsidRPr="00EC52AE">
        <w:rPr>
          <w:rFonts w:cs="Akhbar MT" w:hint="cs"/>
          <w:sz w:val="32"/>
          <w:szCs w:val="32"/>
          <w:rtl/>
        </w:rPr>
        <w:t>بالنَاسِ المُتنَاوليْنَ للأوْرَاق. لَم تَشْتَهِر بَعْدُ فِي ذَلِكَ الوَقْت بأنَّها مديْنَةُ المُتَعِ المُشمِسَة، بَل كبُؤرَةٍ للتمَرُّد، فَفِي عَام 1648 ذُهِلَ العَالَمُ لرُؤيَةِ بَائِع أسْمَاكٍ يُدْعَى "</w:t>
      </w:r>
      <w:r w:rsidRPr="00E70DC7">
        <w:rPr>
          <w:rFonts w:cs="Akhbar MT" w:hint="cs"/>
          <w:sz w:val="32"/>
          <w:szCs w:val="32"/>
          <w:rtl/>
        </w:rPr>
        <w:t>ماسانيللو" يقوْدُ انتفَاضًة ضِدَّ الضَرَائبِ البَاهِظة المَفروْضَة على الطَعَام، وليْسَ ذلِك فَحَسْب بَل إنَّه حكَم المديْنَة لعشْرة أيَّام، فأقَامَ القَوانيْنَ</w:t>
      </w:r>
      <w:r w:rsidRPr="00B15415">
        <w:rPr>
          <w:rFonts w:cs="Akhbar MT" w:hint="cs"/>
          <w:sz w:val="32"/>
          <w:szCs w:val="32"/>
          <w:rtl/>
        </w:rPr>
        <w:t xml:space="preserve"> والعدَالةَ الفَوريَّة ليَحْظَى بتَهْلِيلٍ وَاسِع</w:t>
      </w:r>
      <w:r w:rsidRPr="009C66B8">
        <w:rPr>
          <w:rFonts w:cs="Akhbar MT" w:hint="cs"/>
          <w:color w:val="C00000"/>
          <w:sz w:val="32"/>
          <w:szCs w:val="32"/>
          <w:rtl/>
        </w:rPr>
        <w:t>.</w:t>
      </w:r>
      <w:r w:rsidRPr="00EC52AE">
        <w:rPr>
          <w:rFonts w:cs="Akhbar MT" w:hint="cs"/>
          <w:sz w:val="32"/>
          <w:szCs w:val="32"/>
          <w:rtl/>
        </w:rPr>
        <w:t xml:space="preserve"> إنَّ ساحَةَ السُوْقِ الرَئيسِيَّة "ساحَةَ ميركاتو" هِي قَاعِدَةُ قوَّةِ "ماسانيللو"، أمَّا الجنَاحُ الأَكثَر تنظِيْمًا فِي ثورَتِه فهُم عُصْبَةٌ مِن طبَقَةِ العُمَّالِ الشَبَاب من ذَاتِ المَديْنَة، وقَد ارتَدوا قُبَّعَاتٍ حمْرَاء وتسَلَّحوا بالخَطَّافَاتِ التِي </w:t>
      </w:r>
      <w:r w:rsidRPr="00E70DC7">
        <w:rPr>
          <w:rFonts w:cs="Akhbar MT" w:hint="cs"/>
          <w:sz w:val="32"/>
          <w:szCs w:val="32"/>
          <w:rtl/>
        </w:rPr>
        <w:t>يَستَعمِلهَا الجَزَّارُوْن، لقَد نبذَتْهُم السُلُطَات الإسْبانيَّة بوَصْفهِم بكَلِمَةِ "لازدروس"، وتَعْنِي المُتسَوِّليْن أو المُصَابِيْن بالجُذَام، ولَكِن سُرعَانَ مَا تحَوَّلَت هَذهِ الإهَانَة إلَى شِعَارٍ لِمَن أطْلَقوا على أنْفُسهِم مُسمَّى المُشرِّديْن. وبعْدَ فتْرَةٍ طويْلَةٍ على وفَاةِ "ماسانيللو" وحَلِّ مِيلِيشْيَا المُشرَّدين، تسَبَّبت ذِكْرَى عَام 1648 بدَفْقٍ مِن الفَخْرِ فِي الأحْيَاءِ الفَقيْرَةِ حوْلَ ساحَةِ ميركاتو، وارْتِعَادَةٍ مِن الخَوْفِ بيْنَ الطبقَةِ الراقيَةِ فِي المَديْنَة، لقَد بَقِيَ المُشرَّدوْنَ أكثَر المَجمُوعَاتِ المُتمَاسِكَة المُتمَرِّدة ضِمْنَ الحشُوْدِ</w:t>
      </w:r>
      <w:r w:rsidRPr="00EC52AE">
        <w:rPr>
          <w:rFonts w:cs="Akhbar MT" w:hint="cs"/>
          <w:sz w:val="32"/>
          <w:szCs w:val="32"/>
          <w:rtl/>
        </w:rPr>
        <w:t xml:space="preserve"> النابوليَّة الغَفيْرَة.</w:t>
      </w:r>
    </w:p>
    <w:p w14:paraId="56B5B5EE" w14:textId="77777777" w:rsidR="00F81D3F" w:rsidRPr="007F07FA" w:rsidRDefault="00F81D3F" w:rsidP="00F81D3F">
      <w:pPr>
        <w:bidi/>
        <w:spacing w:line="360" w:lineRule="auto"/>
        <w:jc w:val="both"/>
        <w:rPr>
          <w:rFonts w:cs="Akhbar MT"/>
          <w:sz w:val="32"/>
          <w:szCs w:val="32"/>
        </w:rPr>
      </w:pPr>
      <w:r w:rsidRPr="007F07FA">
        <w:rPr>
          <w:rFonts w:cs="Akhbar MT" w:hint="cs"/>
          <w:sz w:val="32"/>
          <w:szCs w:val="32"/>
          <w:rtl/>
        </w:rPr>
        <w:t xml:space="preserve">شكَّلَت المجَاعَةُ فِي الفتْرَةِ مَا بيْنَ 1763-1764 والتِي أخَافَت السُيَّاح النُبلَاءَ وأبعَدَتهُم عَن "نابولي" مؤقَّتًا؛ نقطَة تحَوُّلٍ فِي قصَّةِ المُتشَرِّدين، </w:t>
      </w:r>
      <w:r w:rsidRPr="00E70DC7">
        <w:rPr>
          <w:rFonts w:cs="Akhbar MT" w:hint="cs"/>
          <w:sz w:val="32"/>
          <w:szCs w:val="32"/>
          <w:rtl/>
        </w:rPr>
        <w:t xml:space="preserve">حَيْثُ عادَت أشْهُرُ مِن الطَقسِ الرَديءِ </w:t>
      </w:r>
      <w:r w:rsidRPr="00E70DC7">
        <w:rPr>
          <w:rFonts w:cs="Akhbar MT" w:hint="cs"/>
          <w:sz w:val="32"/>
          <w:szCs w:val="32"/>
          <w:rtl/>
        </w:rPr>
        <w:lastRenderedPageBreak/>
        <w:t>بمحَاصيْلَ زهيْدةٍ سنَة 1763، فازدَادَ شُحُّ الفَاكهَة والطَحِين فِي أسْوَاقِ "نابولي"، لكِن مَا حوَّلَ الوَضْعَ المُتأزِّمَ إلى كَارِثَةٍ هو إظْهَارُ السُلطاَت عجْزهَا التَام عَن الاستِجَابَةِ بكفَاءَةٍ للنَقْصِ الحَاصِل</w:t>
      </w:r>
      <w:r w:rsidRPr="007F07FA">
        <w:rPr>
          <w:rFonts w:cs="Akhbar MT" w:hint="cs"/>
          <w:sz w:val="32"/>
          <w:szCs w:val="32"/>
          <w:rtl/>
        </w:rPr>
        <w:t>.</w:t>
      </w:r>
    </w:p>
    <w:p w14:paraId="141149F3" w14:textId="77777777" w:rsidR="00F81D3F" w:rsidRDefault="00F81D3F" w:rsidP="00F81D3F">
      <w:pPr>
        <w:bidi/>
        <w:spacing w:line="360" w:lineRule="auto"/>
        <w:jc w:val="both"/>
        <w:rPr>
          <w:rFonts w:cs="Akhbar MT"/>
          <w:sz w:val="32"/>
          <w:szCs w:val="32"/>
          <w:rtl/>
        </w:rPr>
      </w:pPr>
      <w:r w:rsidRPr="00A23F65">
        <w:rPr>
          <w:rFonts w:cs="Akhbar MT" w:hint="cs"/>
          <w:sz w:val="32"/>
          <w:szCs w:val="32"/>
          <w:rtl/>
        </w:rPr>
        <w:t>عمَدَت المدُن الإيطاليَّةُ منْذُ العصُوْرِ الوسْطَى على تَزويْدِ أنْفُسِهَا بالمُؤَنِ على حِسَابِ الريْفِ عبْرَ نظَامٍ يُعْرَفُ بــ"الأنونا"</w:t>
      </w:r>
      <w:r w:rsidRPr="00073A5B">
        <w:rPr>
          <w:rFonts w:cs="Akhbar MT" w:hint="cs"/>
          <w:color w:val="C00000"/>
          <w:sz w:val="32"/>
          <w:szCs w:val="32"/>
          <w:rtl/>
        </w:rPr>
        <w:t>.</w:t>
      </w:r>
      <w:r w:rsidRPr="00A23F65">
        <w:rPr>
          <w:rFonts w:cs="Akhbar MT" w:hint="cs"/>
          <w:sz w:val="32"/>
          <w:szCs w:val="32"/>
          <w:rtl/>
        </w:rPr>
        <w:t xml:space="preserve"> يقوم هذَا النِظَام فِي أبْسَطِ صُوَرِه بإشْرَاكِ حَكوْمَةِ المَديْنَةِ بشِرَاءِ الحبُوْبِ فِي الأوْقَاتِ العَسِيْرَة، وبَيْعِها للمَواطِنيْنَ بأسْعَارٍ ثَابِتَة.</w:t>
      </w:r>
      <w:r>
        <w:rPr>
          <w:rFonts w:cs="Akhbar MT" w:hint="cs"/>
          <w:sz w:val="32"/>
          <w:szCs w:val="32"/>
          <w:rtl/>
        </w:rPr>
        <w:t xml:space="preserve"> </w:t>
      </w:r>
      <w:r w:rsidRPr="00252D52">
        <w:rPr>
          <w:rFonts w:cs="Akhbar MT" w:hint="cs"/>
          <w:sz w:val="32"/>
          <w:szCs w:val="32"/>
          <w:highlight w:val="green"/>
          <w:rtl/>
        </w:rPr>
        <w:t>(156)</w:t>
      </w:r>
      <w:r>
        <w:rPr>
          <w:rFonts w:cs="Akhbar MT" w:hint="cs"/>
          <w:sz w:val="32"/>
          <w:szCs w:val="32"/>
          <w:rtl/>
        </w:rPr>
        <w:t xml:space="preserve"> ولَكِنَّ</w:t>
      </w:r>
      <w:r w:rsidRPr="00491EE4">
        <w:rPr>
          <w:rFonts w:cs="Akhbar MT" w:hint="cs"/>
          <w:sz w:val="32"/>
          <w:szCs w:val="32"/>
          <w:rtl/>
        </w:rPr>
        <w:t xml:space="preserve"> العَديْدَ مِن أنْظِمَةِ "الأنونا" بَاتَت مُعقَّدًة بشَكْلٍ </w:t>
      </w:r>
      <w:r>
        <w:rPr>
          <w:rFonts w:cs="Akhbar MT" w:hint="cs"/>
          <w:sz w:val="32"/>
          <w:szCs w:val="32"/>
          <w:rtl/>
        </w:rPr>
        <w:t>سَيِّءٍ للغَايَة</w:t>
      </w:r>
      <w:r w:rsidRPr="00491EE4">
        <w:rPr>
          <w:rFonts w:cs="Akhbar MT" w:hint="cs"/>
          <w:sz w:val="32"/>
          <w:szCs w:val="32"/>
          <w:rtl/>
        </w:rPr>
        <w:t xml:space="preserve">، حيْثُ تصَارعَت مُختَلَفُ الفصَائلِ السياسِيَّة فِي المَديْنَة على </w:t>
      </w:r>
      <w:r w:rsidRPr="00E70DC7">
        <w:rPr>
          <w:rFonts w:cs="Akhbar MT" w:hint="cs"/>
          <w:sz w:val="32"/>
          <w:szCs w:val="32"/>
          <w:rtl/>
        </w:rPr>
        <w:t>السُلطَةِ لتَوزيْعِ الطعَام؛ فتَمَّ إنْشَاءُ مخَازنَ ومرَاكِزَ تَوزِيْع، ومُفتِّشيْنَ ومحَاكِم، وخُصِّصَت أيْضًا حِصَصٌ للحبُوْبِ وقوَانِيْن</w:t>
      </w:r>
      <w:r w:rsidRPr="00491EE4">
        <w:rPr>
          <w:rFonts w:cs="Akhbar MT" w:hint="cs"/>
          <w:sz w:val="32"/>
          <w:szCs w:val="32"/>
          <w:rtl/>
        </w:rPr>
        <w:t xml:space="preserve"> على الحَجْمِ المَضبُوْطِ لرَغِيْفِ الخُبْز، وفِي بعْضِ الأمَاكِن تمَّ حَظْرُ تَخزيْنِ الذُرَة فِي الرِيْف، فأصْبحَ </w:t>
      </w:r>
      <w:r w:rsidRPr="00E70DC7">
        <w:rPr>
          <w:rFonts w:cs="Akhbar MT" w:hint="cs"/>
          <w:sz w:val="32"/>
          <w:szCs w:val="32"/>
          <w:rtl/>
        </w:rPr>
        <w:t>الخبَّازون، التُجَّار، ومَسؤوْلِو "الأنونا" أصحَابَ</w:t>
      </w:r>
      <w:r w:rsidRPr="00491EE4">
        <w:rPr>
          <w:rFonts w:cs="Akhbar MT" w:hint="cs"/>
          <w:sz w:val="32"/>
          <w:szCs w:val="32"/>
          <w:rtl/>
        </w:rPr>
        <w:t xml:space="preserve"> شَأنٍ مُتنَفِّذيْن.</w:t>
      </w:r>
    </w:p>
    <w:p w14:paraId="764EA4A0" w14:textId="77777777" w:rsidR="00F81D3F" w:rsidRPr="00AA3DB4" w:rsidRDefault="00F81D3F" w:rsidP="00F81D3F">
      <w:pPr>
        <w:bidi/>
        <w:spacing w:line="360" w:lineRule="auto"/>
        <w:jc w:val="both"/>
        <w:rPr>
          <w:rFonts w:cs="Akhbar MT"/>
          <w:sz w:val="32"/>
          <w:szCs w:val="32"/>
          <w:rtl/>
        </w:rPr>
      </w:pPr>
      <w:r w:rsidRPr="00AA3DB4">
        <w:rPr>
          <w:rFonts w:cs="Akhbar MT" w:hint="cs"/>
          <w:sz w:val="32"/>
          <w:szCs w:val="32"/>
          <w:rtl/>
        </w:rPr>
        <w:t xml:space="preserve">كانَ نِظَام "الأنونا" فِي نابولي بِيَدِ عُصبَةٍ مِن نُبلَاءِ وأبَاطِرَة المَديْنَة الفَاسدِيْن، وضَعْفُ الحُكومَة المَلكيَّة الشَدِيْدُ جعلهَا عاجِزًة </w:t>
      </w:r>
      <w:r>
        <w:rPr>
          <w:rFonts w:cs="Akhbar MT" w:hint="cs"/>
          <w:sz w:val="32"/>
          <w:szCs w:val="32"/>
          <w:rtl/>
        </w:rPr>
        <w:t>عَن مُواجَهَةِ</w:t>
      </w:r>
      <w:r w:rsidRPr="00AA3DB4">
        <w:rPr>
          <w:rFonts w:cs="Akhbar MT" w:hint="cs"/>
          <w:sz w:val="32"/>
          <w:szCs w:val="32"/>
          <w:rtl/>
        </w:rPr>
        <w:t xml:space="preserve"> نفُوذَهم</w:t>
      </w:r>
      <w:r w:rsidRPr="00865941">
        <w:rPr>
          <w:rFonts w:cs="Akhbar MT" w:hint="cs"/>
          <w:color w:val="C00000"/>
          <w:sz w:val="32"/>
          <w:szCs w:val="32"/>
          <w:rtl/>
        </w:rPr>
        <w:t>.</w:t>
      </w:r>
      <w:r w:rsidRPr="00AA3DB4">
        <w:rPr>
          <w:rFonts w:cs="Akhbar MT" w:hint="cs"/>
          <w:sz w:val="32"/>
          <w:szCs w:val="32"/>
          <w:rtl/>
        </w:rPr>
        <w:t xml:space="preserve"> فِي الحَقيْقَة لقَد فاقَمَت بعْضُ المُبادرَاتِ الحُكوميَّة مِن سُوْءِ الأُموْر، فعندَما مضَى </w:t>
      </w:r>
      <w:r w:rsidRPr="00E70DC7">
        <w:rPr>
          <w:rFonts w:cs="Akhbar MT" w:hint="cs"/>
          <w:sz w:val="32"/>
          <w:szCs w:val="32"/>
          <w:rtl/>
        </w:rPr>
        <w:t xml:space="preserve">المَبعوثُوْن مِن "نابولي" إلى أرجَاءِ المَمْلكَة للِاستِجدَاء أو شِرَاء المَزيْد مِن القَمْح، بدَأ مُلَّاك أرَاضِي الإقطَاعاَت والمُتعَامِلونَ معَهم بتَخزيْنِ المُؤَن والمُضَاربَةِ بالأسْعَار التِي ارتفَعَت بسُرعَة، ومعَ تزَايُدِ انتِشَار الفَقرِ فِي نابولي، أُرسِلَت قوَّةٌ عسْكريَّةٌ لسَلبِ ما لَا يُمكِن شِرَاؤهُ بطريْقَةٍ سِلمِيَّة، ثمَّ تحوَّلَ هذَا الأَمْرُ إلى سِينَاريو مَألوْف، فقَد كانَت المَمْلكَةُ تتضَوَّرُ جوْعًا وعاجِزًة عَن إطعَامِ عَاصِمَتها، ولَا عجَب إِن تمَّ تَشبِيه مديْنَةَ "نابولي" برَجُلٍ ذي رَأسٍ مُنتَفخٍ بشَكْلٍ غيْرِ مُتجَانسٍ ويَعْلُو جسَدًا هَزِيْلًا، ولكِن فِي عَام 1763 سُرعَان مَا تَبِعَ حمُولَاتِ العرَبَات مِن الحُبوْبِ الثَميْنَة الوَاصِلَة إلى المَديْنَة حوَالِي 40000 فلَّاح، تمَّ طرْدُهُم مِن الأرْضِ للتسَوُّلِ فِي الشوَارِع والسَاحَاتِ طَلبًا للطعَام، وقَد اشْتَعَل الآنَ الصِرَاعُ لأَجْلِ البَقَاءِ بَيْنَ طبَقَة العُمَّال الحضَريِّين الجَائِعَة، وحتَّى عندمَا حاوَل المَسؤولوْنَ </w:t>
      </w:r>
      <w:r w:rsidRPr="00E70DC7">
        <w:rPr>
          <w:rFonts w:cs="Akhbar MT" w:hint="cs"/>
          <w:sz w:val="32"/>
          <w:szCs w:val="32"/>
          <w:rtl/>
        </w:rPr>
        <w:lastRenderedPageBreak/>
        <w:t>شِرَاء الحبُوْبِ مِن موَانِئَ أجنَبيَّةٍ بأسعَارٍ</w:t>
      </w:r>
      <w:r w:rsidRPr="00AA3DB4">
        <w:rPr>
          <w:rFonts w:cs="Akhbar MT" w:hint="cs"/>
          <w:sz w:val="32"/>
          <w:szCs w:val="32"/>
          <w:rtl/>
        </w:rPr>
        <w:t xml:space="preserve"> مُبَالَغٍ فيْهَا إلى حَدٍّ كَبيْرٍ، كاَنوا بكَثيْرٍ مِن الأحْيَانِ يتعَرَّضوْنَ للغِشِّ مِن قِبَلِ التُجَّارِ عَدِيْمِي الضَمِيْر، وأطعمَت الحُبوْبُ التِي تمِكَّنوا مِن الحصُولِ عليْهَا الاستغْلَاليِّين عوَضًا عَن المُوَاطنِيْن، أمَّا </w:t>
      </w:r>
      <w:r w:rsidRPr="00E70DC7">
        <w:rPr>
          <w:rFonts w:cs="Akhbar MT" w:hint="cs"/>
          <w:sz w:val="32"/>
          <w:szCs w:val="32"/>
          <w:rtl/>
        </w:rPr>
        <w:t>الخُبْزُ فهُوَ إمَّا أمْرٌ مُحَالٌ لعِدَّةِ أَشْهُرٍ، أو تتوَافَرُ كميَّةٌ قليْلَةٌ مِن الطَحيْنِ إلى درَجَةٍ كبيْرَةٍ ويُضَافُ الرمَادُ أو الحَصَى إلَيْه، فيُرْغَمُ المُتضَوِّروْنَ جوْعًا</w:t>
      </w:r>
      <w:r w:rsidRPr="00AA3DB4">
        <w:rPr>
          <w:rFonts w:cs="Akhbar MT" w:hint="cs"/>
          <w:sz w:val="32"/>
          <w:szCs w:val="32"/>
          <w:rtl/>
        </w:rPr>
        <w:t xml:space="preserve"> فقَط أنفُسَهم على ابتِلَاعِه.</w:t>
      </w:r>
    </w:p>
    <w:p w14:paraId="420E748D" w14:textId="77777777" w:rsidR="00F81D3F" w:rsidRDefault="00F81D3F" w:rsidP="00F81D3F">
      <w:pPr>
        <w:bidi/>
        <w:spacing w:line="360" w:lineRule="auto"/>
        <w:jc w:val="both"/>
        <w:rPr>
          <w:rFonts w:cs="Akhbar MT"/>
          <w:sz w:val="32"/>
          <w:szCs w:val="32"/>
          <w:rtl/>
        </w:rPr>
      </w:pPr>
      <w:r w:rsidRPr="0043685F">
        <w:rPr>
          <w:rFonts w:cs="Akhbar MT" w:hint="cs"/>
          <w:sz w:val="32"/>
          <w:szCs w:val="32"/>
          <w:rtl/>
        </w:rPr>
        <w:t xml:space="preserve">فِي شَهْرِ </w:t>
      </w:r>
      <w:r>
        <w:rPr>
          <w:rFonts w:cs="Akhbar MT" w:hint="cs"/>
          <w:sz w:val="32"/>
          <w:szCs w:val="32"/>
          <w:rtl/>
        </w:rPr>
        <w:t>أغِسطَس</w:t>
      </w:r>
      <w:r w:rsidRPr="0043685F">
        <w:rPr>
          <w:rFonts w:cs="Akhbar MT" w:hint="cs"/>
          <w:sz w:val="32"/>
          <w:szCs w:val="32"/>
          <w:rtl/>
        </w:rPr>
        <w:t xml:space="preserve"> عَامَ 1763 قَامَ حَشْدٌ مِن النِسَاءِ حَانِقٌ على جشَعِ السُلطَاتِ وعَجْزِهَا بتَطويْقِ المَلِكِ "فيرديناد" فِي </w:t>
      </w:r>
      <w:r w:rsidRPr="00E70DC7">
        <w:rPr>
          <w:rFonts w:cs="Akhbar MT" w:hint="cs"/>
          <w:sz w:val="32"/>
          <w:szCs w:val="32"/>
          <w:rtl/>
        </w:rPr>
        <w:t xml:space="preserve">سَاحَةِ "ميركاتو" وهوَ لَايزَالُ مُجرَّد صَبي، وطَالَبْنَ برَأْسِ المَسؤُول الذِي أَلقَيْنَ علَيْهِ اللَّوْمَ لتَسَبُّبِهِ بالمجَاعَة، وذكَّرْنَ مَلِكَهُنَّ الغِرَّ أَنَّ وَاجِبَهُ هوَ ضمَانُ الرخَاءِ للشَعْب. وخِلَالَ فصْلِ الخَريْفِ ومعَ تصَاعُدِ التَوَتُّرِ فِي المَديْنَة، بدأَت حشُوْدٌ جَائِعَةٌ بالإغِارَةِ على المَخَابِز والمَحلَّات، وبحُلوْلِ شَهْرِ كانون الأوَّل، بدَأ المُشرَّدوْنَ يُنفِّسوْنَ عَن غضَبِهِم بعمَليَّاتِ إعْدَامٍ زَائِفَةٍ حَاملِيْنَ لَافِتَاتٍ تَهدِيْدِيَّة، كانَ الجَميْعُ يترقَّبُ تَفَجُّرَ المَديْنَة. </w:t>
      </w:r>
      <w:r w:rsidRPr="00E70DC7">
        <w:rPr>
          <w:rFonts w:cs="Akhbar MT" w:hint="cs"/>
          <w:sz w:val="32"/>
          <w:szCs w:val="32"/>
          <w:highlight w:val="green"/>
          <w:rtl/>
        </w:rPr>
        <w:t>(157)</w:t>
      </w:r>
      <w:r w:rsidRPr="00E70DC7">
        <w:rPr>
          <w:rFonts w:cs="Akhbar MT" w:hint="cs"/>
          <w:sz w:val="32"/>
          <w:szCs w:val="32"/>
          <w:rtl/>
        </w:rPr>
        <w:t xml:space="preserve"> غيْرَ أنَّ شيْئًا لَم يَحْدُث على الإطْلَاق، وسَادَ جَوٌّ مِنَ الهُدوْءِ النِسبِيِّ على "نابولي" خِلَالَ المجَاعَة، فأثَارَ ذَلِكَ اسْتِغرَابًا شَدِيْدًا بطَريْقَتِهِ، كحَالِ ثَورَةِ "ماسانيللو" قبْلَ أكثَر مِن قَرْنِ مِن الزمَان، قامَ وزرَاءُ المَلكِ بمَدِّ يَد المُساعَدةِ قليْلًا، عَبْرَ إقَامَةِ مرَاكِزَ للتَوزِيْع واضِحةٍ للغَايَة فِي سَاحَة "ميركاتو"، حيْثُ يُمكِنُ شرَاءَ الدَقِيْق الجَيِّد منْهَا بأسْعَارٍ ثَابِتَة، بيْدَ أَنَّ المُشرَّديْنَ عرَفوا أيْضًا كيْفَ يُسَاعِدوْنَ أنْفُسَهم، عَبْرَ تَحويْلِ المجَاعَةِ إلى تِجَارَةٍ جَيِّدة، لكِنَّ التوَاطُؤَ الضِمْنِيَّ للسُلطَاتِ أَدَّى إلى سَيْطَرَةِ أكثَرهُم عُنْفًا وأفضَلَهُم تنْظِيمًا على أفْرَانِ المخَابزِ والمتَاجِر، وبدَأوا ببَيْعِ الطَحِيْن بأسْعَارٍ باهِظَةٍ للطبقَاتِ الوُسْطَى التِي تُعَانِي مِن ضُغوطٍ شَدِيْدَةٍ فِي المَديْنَة، واستخْدَموا البَطْشَ أيْضًا لاحْتِكَار مصَادرِ الإحْسَان مِن المؤسَّساتِ الدِينِيَّة، ومُنِعَ الفلَّاحوْنَ المُهاَجِروْنَ مِن انتِزَاعِ الطعَام مِن أفوَاه الحشوْد الحضَريَّة. قامَ أكثَر مِن مُؤَرِّخٍ بمُقارنَة المُشرَّديْن فِي الفَترَةِ بيْنَ عَامَي 1763-1764 بالكَامورا- المَافيَا النَابوليَّة التِي ستَظْهَر فِي القَرْنِ التَاسعِ عشَر (إنَ هذَه المُقَارنَة تَنطَوي على مُفارقَةٍ تَاريخِيَّةٍ بالمَعْنَى الدَقيْقِ للكَلِمَة، فإذَا تمَّ اعْتِبَارُ المُشرَّديْنَ على أنَّهُم مافيا، فحْينهَا </w:t>
      </w:r>
      <w:r w:rsidRPr="00E70DC7">
        <w:rPr>
          <w:rFonts w:cs="Akhbar MT" w:hint="cs"/>
          <w:sz w:val="32"/>
          <w:szCs w:val="32"/>
          <w:rtl/>
        </w:rPr>
        <w:lastRenderedPageBreak/>
        <w:t>سيتَّصِفُ جميْعُ المتنَفِّذيْنَ المُنْتَفِعِيْنَ فِي نِظَامِ الأنونا كذَلِكَ أيْضًا، وأيّ</w:t>
      </w:r>
      <w:r w:rsidRPr="002313A0">
        <w:rPr>
          <w:rFonts w:cs="Akhbar MT" w:hint="cs"/>
          <w:sz w:val="32"/>
          <w:szCs w:val="32"/>
          <w:rtl/>
        </w:rPr>
        <w:t xml:space="preserve"> شخْصٍ ضمْنَ مُجتمَعِ النِظاَم القَديْمِ والذِي يتمتَّعُ بسُلطَةٍ </w:t>
      </w:r>
      <w:r>
        <w:rPr>
          <w:rFonts w:cs="Akhbar MT" w:hint="cs"/>
          <w:sz w:val="32"/>
          <w:szCs w:val="32"/>
          <w:rtl/>
        </w:rPr>
        <w:t>طَمِعَ</w:t>
      </w:r>
      <w:r w:rsidRPr="002313A0">
        <w:rPr>
          <w:rFonts w:cs="Akhbar MT" w:hint="cs"/>
          <w:sz w:val="32"/>
          <w:szCs w:val="32"/>
          <w:rtl/>
        </w:rPr>
        <w:t xml:space="preserve"> بهَا وزَرَاءُ المَلِك).</w:t>
      </w:r>
    </w:p>
    <w:p w14:paraId="3F9A2AC0" w14:textId="77777777" w:rsidR="00F81D3F" w:rsidRPr="00A24C8E" w:rsidRDefault="00F81D3F" w:rsidP="00F81D3F">
      <w:pPr>
        <w:bidi/>
        <w:spacing w:line="360" w:lineRule="auto"/>
        <w:jc w:val="both"/>
        <w:rPr>
          <w:rFonts w:cs="Akhbar MT"/>
          <w:sz w:val="32"/>
          <w:szCs w:val="32"/>
          <w:rtl/>
        </w:rPr>
      </w:pPr>
      <w:r>
        <w:rPr>
          <w:rFonts w:cs="Akhbar MT" w:hint="cs"/>
          <w:sz w:val="32"/>
          <w:szCs w:val="32"/>
          <w:rtl/>
        </w:rPr>
        <w:t>إنَّ غِيَابَ</w:t>
      </w:r>
      <w:r w:rsidRPr="00A24C8E">
        <w:rPr>
          <w:rFonts w:cs="Akhbar MT" w:hint="cs"/>
          <w:sz w:val="32"/>
          <w:szCs w:val="32"/>
          <w:rtl/>
        </w:rPr>
        <w:t xml:space="preserve"> </w:t>
      </w:r>
      <w:r>
        <w:rPr>
          <w:rFonts w:cs="Akhbar MT" w:hint="cs"/>
          <w:sz w:val="32"/>
          <w:szCs w:val="32"/>
          <w:rtl/>
        </w:rPr>
        <w:t>ال</w:t>
      </w:r>
      <w:r w:rsidRPr="00A24C8E">
        <w:rPr>
          <w:rFonts w:cs="Akhbar MT" w:hint="cs"/>
          <w:sz w:val="32"/>
          <w:szCs w:val="32"/>
          <w:rtl/>
        </w:rPr>
        <w:t>قِي</w:t>
      </w:r>
      <w:r>
        <w:rPr>
          <w:rFonts w:cs="Akhbar MT" w:hint="cs"/>
          <w:sz w:val="32"/>
          <w:szCs w:val="32"/>
          <w:rtl/>
        </w:rPr>
        <w:t>ادَةِ</w:t>
      </w:r>
      <w:r w:rsidRPr="00A24C8E">
        <w:rPr>
          <w:rFonts w:cs="Akhbar MT" w:hint="cs"/>
          <w:sz w:val="32"/>
          <w:szCs w:val="32"/>
          <w:rtl/>
        </w:rPr>
        <w:t xml:space="preserve"> </w:t>
      </w:r>
      <w:r>
        <w:rPr>
          <w:rFonts w:cs="Akhbar MT" w:hint="cs"/>
          <w:sz w:val="32"/>
          <w:szCs w:val="32"/>
          <w:rtl/>
        </w:rPr>
        <w:t>السِيَاسيَّةِ</w:t>
      </w:r>
      <w:r w:rsidRPr="00A24C8E">
        <w:rPr>
          <w:rFonts w:cs="Akhbar MT" w:hint="cs"/>
          <w:sz w:val="32"/>
          <w:szCs w:val="32"/>
          <w:rtl/>
        </w:rPr>
        <w:t xml:space="preserve"> مِن المُشرَّدين </w:t>
      </w:r>
      <w:r>
        <w:rPr>
          <w:rFonts w:cs="Akhbar MT" w:hint="cs"/>
          <w:sz w:val="32"/>
          <w:szCs w:val="32"/>
          <w:rtl/>
        </w:rPr>
        <w:t>أبْقَى فقرَاءَ</w:t>
      </w:r>
      <w:r w:rsidRPr="00A24C8E">
        <w:rPr>
          <w:rFonts w:cs="Akhbar MT" w:hint="cs"/>
          <w:sz w:val="32"/>
          <w:szCs w:val="32"/>
          <w:rtl/>
        </w:rPr>
        <w:t xml:space="preserve"> المديْنَةِ هاَدئيْنَ حتَّى عادَت الوَفْرَة</w:t>
      </w:r>
      <w:r>
        <w:rPr>
          <w:rFonts w:cs="Akhbar MT" w:hint="cs"/>
          <w:sz w:val="32"/>
          <w:szCs w:val="32"/>
          <w:rtl/>
        </w:rPr>
        <w:t>-</w:t>
      </w:r>
      <w:r w:rsidRPr="00A24C8E">
        <w:rPr>
          <w:rFonts w:cs="Akhbar MT" w:hint="cs"/>
          <w:sz w:val="32"/>
          <w:szCs w:val="32"/>
          <w:rtl/>
        </w:rPr>
        <w:t xml:space="preserve">وظَلُّوا على حَالهِم هذَا حتَّى أثنَاءَ </w:t>
      </w:r>
      <w:r w:rsidRPr="00067B0F">
        <w:rPr>
          <w:rFonts w:cs="Akhbar MT" w:hint="cs"/>
          <w:sz w:val="32"/>
          <w:szCs w:val="32"/>
          <w:rtl/>
        </w:rPr>
        <w:t>الطَاعوْنِ الذِي حصَد أروَاحَ العَديْدِ مِن الموَاطنيْنَ الذينَ أضْنَاهُم الجوْعُ في ربِيْعِ وصَيْفِ سنَةِ 1764. أمَّا الأشَدُّ ضعْفًا وفقْرًا فقَد مَاتُوا وهُم يتقيّأوْنَ الدَمَ والعُشْبَ الذِي جعَلوْهُ طعَامًا لهُم. يُعتقَدُ أنَّ مَا بيْنَ 30000 و 50000 شَخْص قَد لَاقَى حتْفَهُ فِي نابولي وأعدَادٌ أكْبَر فِي المُقاطعَات الأُخْرَى، ومعَ ذَلِك فإنَّ السُفرَاء الأجَانِب قَد لَاحَظوا بذُهوْلٍ أنَّه بدَلًا مِن إلقَاءِ اللَّوْمِ على السُلطَاتِ، فإنَّ الجموْعَ قَد صدَّقَت الكهَنَة الذيْنَ أخبَروْهُم أنَّ الكَارِثَة ليْسَت فَضيْحًة حكوْمِيَّة، بَل عذَابًا إلهِيًّا، وعِوضًا عَن مُهاجمَةِ قصُوْرِ المُتَنَفِّذِيْنَ العُتَاة، سَاروا بموَاكِبِ التَوبَةِ عبْرَ الشوَارعِ وتوسَّلوا القدِّيس "غينارو" طلبًا للفَرَج. وعِنْدَ حلوْلِ حصَادِ سنَة 1764،  كان لمَشْهَد عوْدَةِ إمدَادَاتِ الطعاَم انعِكَاسٌ جذْريٌّ على سُمعَةِ</w:t>
      </w:r>
      <w:r w:rsidRPr="00A24C8E">
        <w:rPr>
          <w:rFonts w:cs="Akhbar MT" w:hint="cs"/>
          <w:sz w:val="32"/>
          <w:szCs w:val="32"/>
          <w:rtl/>
        </w:rPr>
        <w:t xml:space="preserve"> طبقَةِ العُمَّال النَابوليِّين بشَكْل ٍعَام، والمُشرَّديْن على وَجْهِ الخُصوْص</w:t>
      </w:r>
      <w:r w:rsidRPr="00BC4752">
        <w:rPr>
          <w:rFonts w:cs="Akhbar MT" w:hint="cs"/>
          <w:color w:val="C00000"/>
          <w:sz w:val="32"/>
          <w:szCs w:val="32"/>
          <w:rtl/>
        </w:rPr>
        <w:t>.</w:t>
      </w:r>
      <w:r w:rsidRPr="00A24C8E">
        <w:rPr>
          <w:rFonts w:cs="Akhbar MT" w:hint="cs"/>
          <w:sz w:val="32"/>
          <w:szCs w:val="32"/>
          <w:rtl/>
        </w:rPr>
        <w:t xml:space="preserve"> ووِفقًا لوِجْهَةِ نظَرٍ أُوروبيَّة فإنَّ نابولي قَد تحوَّلَت على الفوْرِ تقريْبًا مِن بِرمِيْلِ بَاروْدٍ للثَورَةِ إلى جَنَّةٍ طَبيعِيَّةٍ بجِوَارِ البَحْر، وتبدَّلَ حَالُ المُشَرَّديْنَ من مُتمَرِّديْنَ مُتقلِّبيْن، إلى أُنَاسٍ مُستَمتعِيْنَ بالحَياَةِ رَثُّو الثِيَابِ، سحَروا السُيَّاحَ النُبلَاء إلى حَدٍّ كَبيْر.</w:t>
      </w:r>
    </w:p>
    <w:p w14:paraId="1866E650" w14:textId="77777777" w:rsidR="00F81D3F" w:rsidRPr="00CB701C" w:rsidRDefault="00F81D3F" w:rsidP="00F81D3F">
      <w:pPr>
        <w:bidi/>
        <w:spacing w:line="360" w:lineRule="auto"/>
        <w:jc w:val="both"/>
        <w:rPr>
          <w:rFonts w:cs="Akhbar MT"/>
          <w:color w:val="C0504D" w:themeColor="accent2"/>
          <w:sz w:val="32"/>
          <w:szCs w:val="32"/>
          <w:rtl/>
        </w:rPr>
      </w:pPr>
      <w:r w:rsidRPr="00A24C8E">
        <w:rPr>
          <w:rFonts w:cs="Akhbar MT" w:hint="cs"/>
          <w:sz w:val="32"/>
          <w:szCs w:val="32"/>
          <w:rtl/>
        </w:rPr>
        <w:t>باخْتِصَار، فإنَّ "موزارت" كانَ مُصيْبًا و"غوته" على خَطَأ،</w:t>
      </w:r>
      <w:r>
        <w:rPr>
          <w:rFonts w:cs="Akhbar MT" w:hint="cs"/>
          <w:sz w:val="32"/>
          <w:szCs w:val="32"/>
          <w:rtl/>
        </w:rPr>
        <w:t xml:space="preserve"> </w:t>
      </w:r>
      <w:r w:rsidRPr="003912E5">
        <w:rPr>
          <w:rFonts w:cs="Akhbar MT" w:hint="cs"/>
          <w:sz w:val="32"/>
          <w:szCs w:val="32"/>
          <w:highlight w:val="green"/>
          <w:rtl/>
        </w:rPr>
        <w:t>(158)</w:t>
      </w:r>
      <w:r>
        <w:rPr>
          <w:rFonts w:cs="Akhbar MT" w:hint="cs"/>
          <w:sz w:val="32"/>
          <w:szCs w:val="32"/>
          <w:rtl/>
        </w:rPr>
        <w:t xml:space="preserve"> </w:t>
      </w:r>
      <w:r w:rsidRPr="00DB0803">
        <w:rPr>
          <w:rFonts w:cs="Akhbar MT" w:hint="cs"/>
          <w:sz w:val="32"/>
          <w:szCs w:val="32"/>
          <w:rtl/>
        </w:rPr>
        <w:t>فالمُشرَّدوْنَ لهُم وجوْدٌ وقَائِدٌ بكُلِّ تَأكِيْد أَو مَا يُدْعَى كابو لازارو، ومِن المَنطِقِيِّ تمَامًا أنَّه تقَاضَى أمْوالًا مِن المَلِكِ مُقَابِلَ الحِفَاظ على النِظَام بيْنَ الجمَاهيْرِ الفَقيْرَة</w:t>
      </w:r>
      <w:r>
        <w:rPr>
          <w:rFonts w:cs="Akhbar MT" w:hint="cs"/>
          <w:sz w:val="32"/>
          <w:szCs w:val="32"/>
          <w:rtl/>
        </w:rPr>
        <w:t xml:space="preserve">- </w:t>
      </w:r>
      <w:r w:rsidRPr="00DB0803">
        <w:rPr>
          <w:rFonts w:cs="Akhbar MT" w:hint="cs"/>
          <w:sz w:val="32"/>
          <w:szCs w:val="32"/>
          <w:rtl/>
        </w:rPr>
        <w:t xml:space="preserve">فِي الحِيْنِ الذِي كانَ فيْهِ المُشرَّدوْنَ أنفُسَهُم هُم السَبَب </w:t>
      </w:r>
      <w:r>
        <w:rPr>
          <w:rFonts w:cs="Akhbar MT" w:hint="cs"/>
          <w:sz w:val="32"/>
          <w:szCs w:val="32"/>
          <w:rtl/>
        </w:rPr>
        <w:t>الأَكثَرُ احْتِمَالًا</w:t>
      </w:r>
      <w:r w:rsidRPr="00DB0803">
        <w:rPr>
          <w:rFonts w:cs="Akhbar MT" w:hint="cs"/>
          <w:sz w:val="32"/>
          <w:szCs w:val="32"/>
          <w:rtl/>
        </w:rPr>
        <w:t xml:space="preserve"> للمُشكِلَة. إنَّهُ ابتِزَازٌ للحِمَايَة، كمَا يسَعَنَا وَصْفَهُ اليَوْم بشَكلٍ قَاسٍ نوْعًأ مَا. أثنَاء وجوْدِ "موزارت" فِي المَديْنَة، اخْتلَطَ ووَالِدَه بجمَاعَاتِ البِلَاط والسفَارَات، حيْثَ كانَ هذَا </w:t>
      </w:r>
      <w:r>
        <w:rPr>
          <w:rFonts w:cs="Akhbar MT" w:hint="cs"/>
          <w:sz w:val="32"/>
          <w:szCs w:val="32"/>
          <w:rtl/>
        </w:rPr>
        <w:t>الأَمْرُ</w:t>
      </w:r>
      <w:r w:rsidRPr="00DB0803">
        <w:rPr>
          <w:rFonts w:cs="Akhbar MT" w:hint="cs"/>
          <w:sz w:val="32"/>
          <w:szCs w:val="32"/>
          <w:rtl/>
        </w:rPr>
        <w:t xml:space="preserve"> سِرًّا مَعرْوفًا</w:t>
      </w:r>
      <w:r w:rsidRPr="001F36AD">
        <w:rPr>
          <w:rFonts w:cs="Akhbar MT" w:hint="cs"/>
          <w:sz w:val="32"/>
          <w:szCs w:val="32"/>
          <w:rtl/>
        </w:rPr>
        <w:t>. هُنَاكَ رَجُلٌ فرَنْسِيٌّ أُرُستُقرَاطِيٌّ فِي المَنْفَى</w:t>
      </w:r>
      <w:r w:rsidRPr="001F36AD">
        <w:rPr>
          <w:rFonts w:cs="Akhbar MT" w:hint="cs"/>
          <w:b/>
          <w:bCs/>
          <w:sz w:val="32"/>
          <w:szCs w:val="32"/>
          <w:rtl/>
        </w:rPr>
        <w:t xml:space="preserve"> </w:t>
      </w:r>
      <w:r w:rsidRPr="001F36AD">
        <w:rPr>
          <w:rFonts w:cs="Akhbar MT" w:hint="cs"/>
          <w:sz w:val="32"/>
          <w:szCs w:val="32"/>
          <w:bdr w:val="none" w:sz="0" w:space="0" w:color="auto" w:frame="1"/>
          <w:rtl/>
        </w:rPr>
        <w:t>نجَحَ بالوصُوْلِ إلى بِلَاطِ "بوربون"</w:t>
      </w:r>
      <w:r w:rsidRPr="001F36AD">
        <w:rPr>
          <w:rFonts w:cs="Akhbar MT" w:hint="cs"/>
          <w:sz w:val="32"/>
          <w:szCs w:val="32"/>
          <w:rtl/>
        </w:rPr>
        <w:t xml:space="preserve"> ادَّعَى لَاحِقًا </w:t>
      </w:r>
      <w:r w:rsidRPr="001F36AD">
        <w:rPr>
          <w:rFonts w:cs="Akhbar MT" w:hint="cs"/>
          <w:b/>
          <w:bCs/>
          <w:sz w:val="32"/>
          <w:szCs w:val="32"/>
          <w:bdr w:val="none" w:sz="0" w:space="0" w:color="auto" w:frame="1"/>
          <w:rtl/>
        </w:rPr>
        <w:t>"</w:t>
      </w:r>
      <w:r w:rsidRPr="006626E8">
        <w:rPr>
          <w:rFonts w:cs="Akhbar MT" w:hint="cs"/>
          <w:sz w:val="32"/>
          <w:szCs w:val="32"/>
          <w:bdr w:val="none" w:sz="0" w:space="0" w:color="auto" w:frame="1"/>
          <w:rtl/>
        </w:rPr>
        <w:t xml:space="preserve">أنَّ المَلِكَ </w:t>
      </w:r>
      <w:r w:rsidRPr="001F36AD">
        <w:rPr>
          <w:rFonts w:cs="Akhbar MT" w:hint="cs"/>
          <w:sz w:val="32"/>
          <w:szCs w:val="32"/>
          <w:bdr w:val="none" w:sz="0" w:space="0" w:color="auto" w:frame="1"/>
          <w:rtl/>
        </w:rPr>
        <w:t>يَحْمِي المُشرَّدين</w:t>
      </w:r>
      <w:r w:rsidRPr="001F36AD">
        <w:rPr>
          <w:rFonts w:cs="Akhbar MT" w:hint="cs"/>
          <w:b/>
          <w:bCs/>
          <w:sz w:val="32"/>
          <w:szCs w:val="32"/>
          <w:bdr w:val="none" w:sz="0" w:space="0" w:color="auto" w:frame="1"/>
          <w:rtl/>
        </w:rPr>
        <w:t>،</w:t>
      </w:r>
      <w:r w:rsidRPr="001F36AD">
        <w:rPr>
          <w:rFonts w:cs="Akhbar MT" w:hint="cs"/>
          <w:sz w:val="32"/>
          <w:szCs w:val="32"/>
          <w:rtl/>
        </w:rPr>
        <w:t xml:space="preserve"> ولِذَلِكَ فَهُم </w:t>
      </w:r>
      <w:r w:rsidRPr="001F36AD">
        <w:rPr>
          <w:rFonts w:asciiTheme="majorBidi" w:hAnsiTheme="majorBidi" w:cs="Akhbar MT"/>
          <w:sz w:val="32"/>
          <w:szCs w:val="32"/>
          <w:bdr w:val="none" w:sz="0" w:space="0" w:color="auto" w:frame="1"/>
          <w:rtl/>
        </w:rPr>
        <w:t>يَحموْنَه بدَورِهِم</w:t>
      </w:r>
      <w:r w:rsidRPr="001F36AD">
        <w:rPr>
          <w:rFonts w:cs="Akhbar MT" w:hint="cs"/>
          <w:b/>
          <w:bCs/>
          <w:sz w:val="32"/>
          <w:szCs w:val="32"/>
          <w:bdr w:val="none" w:sz="0" w:space="0" w:color="auto" w:frame="1"/>
          <w:rtl/>
        </w:rPr>
        <w:t xml:space="preserve">؛ </w:t>
      </w:r>
      <w:r w:rsidRPr="001F36AD">
        <w:rPr>
          <w:rFonts w:cs="Akhbar MT" w:hint="cs"/>
          <w:sz w:val="32"/>
          <w:szCs w:val="32"/>
          <w:bdr w:val="none" w:sz="0" w:space="0" w:color="auto" w:frame="1"/>
          <w:rtl/>
        </w:rPr>
        <w:t xml:space="preserve">لأنَّهم يَجعلوْنَ </w:t>
      </w:r>
      <w:r w:rsidRPr="001F36AD">
        <w:rPr>
          <w:rFonts w:cs="Akhbar MT" w:hint="cs"/>
          <w:sz w:val="32"/>
          <w:szCs w:val="32"/>
          <w:bdr w:val="none" w:sz="0" w:space="0" w:color="auto" w:frame="1"/>
          <w:rtl/>
        </w:rPr>
        <w:lastRenderedPageBreak/>
        <w:t xml:space="preserve">الحُكومَةَ تَرْتَعِد، </w:t>
      </w:r>
      <w:r w:rsidRPr="001F36AD">
        <w:rPr>
          <w:rFonts w:cs="Akhbar MT" w:hint="cs"/>
          <w:sz w:val="32"/>
          <w:szCs w:val="32"/>
          <w:rtl/>
        </w:rPr>
        <w:t xml:space="preserve">حَيْثُ </w:t>
      </w:r>
      <w:r w:rsidRPr="001F36AD">
        <w:rPr>
          <w:rFonts w:cs="Akhbar MT" w:hint="cs"/>
          <w:sz w:val="32"/>
          <w:szCs w:val="32"/>
          <w:bdr w:val="none" w:sz="0" w:space="0" w:color="auto" w:frame="1"/>
          <w:rtl/>
        </w:rPr>
        <w:t xml:space="preserve">يَتِمُّ إبقَاؤهُم </w:t>
      </w:r>
      <w:r w:rsidRPr="001F36AD">
        <w:rPr>
          <w:rFonts w:cs="Akhbar MT" w:hint="cs"/>
          <w:sz w:val="32"/>
          <w:szCs w:val="32"/>
          <w:rtl/>
        </w:rPr>
        <w:t xml:space="preserve">خَاضِعِيْنَ </w:t>
      </w:r>
      <w:r w:rsidRPr="001F36AD">
        <w:rPr>
          <w:rFonts w:cs="Akhbar MT" w:hint="cs"/>
          <w:sz w:val="32"/>
          <w:szCs w:val="32"/>
          <w:bdr w:val="none" w:sz="0" w:space="0" w:color="auto" w:frame="1"/>
          <w:rtl/>
        </w:rPr>
        <w:t>عبْرَ دَعْمِ كَسَلِهِم، وعَدَمِ</w:t>
      </w:r>
      <w:r w:rsidRPr="001F36AD">
        <w:rPr>
          <w:rFonts w:cs="Akhbar MT" w:hint="cs"/>
          <w:sz w:val="32"/>
          <w:szCs w:val="32"/>
          <w:rtl/>
        </w:rPr>
        <w:t xml:space="preserve"> تَرْكِهِم يَذهَبوْنَ </w:t>
      </w:r>
      <w:r w:rsidRPr="001F36AD">
        <w:rPr>
          <w:rFonts w:cs="Akhbar MT" w:hint="cs"/>
          <w:sz w:val="32"/>
          <w:szCs w:val="32"/>
          <w:bdr w:val="none" w:sz="0" w:space="0" w:color="auto" w:frame="1"/>
          <w:rtl/>
        </w:rPr>
        <w:t>دوْنَ خُبْزٍ، ومَعكَروْنَة،</w:t>
      </w:r>
      <w:r w:rsidRPr="001F36AD">
        <w:rPr>
          <w:rFonts w:cs="Akhbar MT" w:hint="cs"/>
          <w:sz w:val="32"/>
          <w:szCs w:val="32"/>
          <w:rtl/>
        </w:rPr>
        <w:t xml:space="preserve"> </w:t>
      </w:r>
      <w:r w:rsidRPr="001F36AD">
        <w:rPr>
          <w:rFonts w:cs="Akhbar MT" w:hint="cs"/>
          <w:sz w:val="32"/>
          <w:szCs w:val="32"/>
          <w:bdr w:val="none" w:sz="0" w:space="0" w:color="auto" w:frame="1"/>
          <w:rtl/>
        </w:rPr>
        <w:t>ويُقَدَّمُ لَهُم الثَلجُ بفَصْلِ الصَيْف</w:t>
      </w:r>
      <w:r w:rsidRPr="001F36AD">
        <w:rPr>
          <w:rFonts w:cs="Akhbar MT" w:hint="cs"/>
          <w:sz w:val="32"/>
          <w:szCs w:val="32"/>
          <w:rtl/>
        </w:rPr>
        <w:t>.</w:t>
      </w:r>
      <w:r>
        <w:rPr>
          <w:rFonts w:cs="Akhbar MT" w:hint="cs"/>
          <w:color w:val="C0504D" w:themeColor="accent2"/>
          <w:sz w:val="32"/>
          <w:szCs w:val="32"/>
          <w:rtl/>
        </w:rPr>
        <w:t xml:space="preserve"> </w:t>
      </w:r>
      <w:r w:rsidRPr="00067B0F">
        <w:rPr>
          <w:rFonts w:cs="Akhbar MT" w:hint="cs"/>
          <w:sz w:val="32"/>
          <w:szCs w:val="32"/>
          <w:rtl/>
        </w:rPr>
        <w:t>فِي الفتْرَةِ التِي عَاشَ فيْهَا كُلٌ مِن "موزارت" و"غوته" فِي إيطاليا، كانَ زعيْمُ المُشرَّديْن "الكابو لازارو" رجُلًا يُدعَى "نيكولا دي ساباتو"- ربمَّا توَلَّى المَنصِبَ منْذُ زمَنِ المجَاعَة. ولقَد حَظِيَ ببَعْضِ الامتيَازَاتِ الاستِثْنائيَّة إن صدَقَت المَصَادِرُ المُتاحَة التِي ذكرَت ذَلِك. تُخبِرُنَا شهَادَةُ امرَأَةٍ فرَنْسِيَّة تدَّعِي أنَّها تستَنِدُ على مُخبِريْنَ في بلَاطِ "فيردناند الرابع"؛ بأنَّ لدَى رَئيْسِ المُشرَّديْن الحَقَّ بتَقديْمِ شَكْوَى للمَلِك، وهوَ يُعامَلُ باحْتِرَامٍ كبيْرٍ مِن الوزَرَاء رَفيْعِي المَقَام، وحضُورهُ مُتوَقَّعٌ فِي سحْبِ اليَانصِيْبِ الرَائجِ إلى درجَةٍ كَبيْرَة، وفِي بعْضِ احتفَالَاتِ البِلَاطِ المُحَدَّدَة، وعلى الأخَص</w:t>
      </w:r>
      <w:r w:rsidRPr="00DB0803">
        <w:rPr>
          <w:rFonts w:cs="Akhbar MT" w:hint="cs"/>
          <w:sz w:val="32"/>
          <w:szCs w:val="32"/>
          <w:rtl/>
        </w:rPr>
        <w:t xml:space="preserve"> عنْدمَا أنْجبَت المَلِكَة: إِذْ سيَأخُذُ الرَضِيْعَ</w:t>
      </w:r>
      <w:r>
        <w:rPr>
          <w:rFonts w:cs="Akhbar MT" w:hint="cs"/>
          <w:sz w:val="32"/>
          <w:szCs w:val="32"/>
          <w:rtl/>
        </w:rPr>
        <w:t xml:space="preserve"> المَلَكِيَّ</w:t>
      </w:r>
      <w:r w:rsidRPr="00DB0803">
        <w:rPr>
          <w:rFonts w:cs="Akhbar MT" w:hint="cs"/>
          <w:sz w:val="32"/>
          <w:szCs w:val="32"/>
          <w:rtl/>
        </w:rPr>
        <w:t xml:space="preserve"> بيْنَ ذِرَاعَيْهِ، ويُقَبِّلهُ، ويَفْحَص جِنسَه، ثُم يُرِيَهُ للعَوَام مِنَ النَافِذَة. وخِلَالَ الكَرنفاَل، يُسمَحُ لزَعيْمِ المُشَرَّديْنَ بالدخُ</w:t>
      </w:r>
      <w:r w:rsidRPr="00883EC3">
        <w:rPr>
          <w:rFonts w:cs="Akhbar MT" w:hint="cs"/>
          <w:sz w:val="32"/>
          <w:szCs w:val="32"/>
          <w:rtl/>
        </w:rPr>
        <w:t xml:space="preserve">وْلِ إلى حَضْرَةِ المَلِكِ لإلقَاءِ خِطَابِ المَديْح. تمَامًا قبْلَ الانْقِضَاضِ على أرْضِ الوَفْرَة، فوْقَ جبَلِ الطعَامِ الاصْطِنَاعِي الذِي يتِمُّ نصْبُه خلَالَ أربعَةِ أيَّام أَحَدٍ مُتتَالِيَةٍ فِي الساحَةِ أمَامَ القَصْرِ المَلَكي، ومثْلَ وليْمَةِ الخِنزِيْرِ الرَضِيْع في بولونيا، فإنَّ أرْضَ الوَفْرَة ِالنَابوليَّة كانَت عَرْضًا عَامًّا للوَفْرَةِ التِي ضَمِنَت الأمْنَ فِي البِلَاد. </w:t>
      </w:r>
      <w:r>
        <w:rPr>
          <w:rFonts w:cs="Akhbar MT" w:hint="cs"/>
          <w:sz w:val="32"/>
          <w:szCs w:val="32"/>
          <w:rtl/>
        </w:rPr>
        <w:t>أَصْبَحَ</w:t>
      </w:r>
      <w:r w:rsidRPr="00883EC3">
        <w:rPr>
          <w:rFonts w:cs="Akhbar MT" w:hint="cs"/>
          <w:sz w:val="32"/>
          <w:szCs w:val="32"/>
          <w:rtl/>
        </w:rPr>
        <w:t xml:space="preserve"> </w:t>
      </w:r>
      <w:r w:rsidRPr="00DB0803">
        <w:rPr>
          <w:rFonts w:cs="Akhbar MT" w:hint="cs"/>
          <w:sz w:val="32"/>
          <w:szCs w:val="32"/>
          <w:rtl/>
        </w:rPr>
        <w:t xml:space="preserve">المُشرَّدوْنَ </w:t>
      </w:r>
      <w:r>
        <w:rPr>
          <w:rFonts w:cs="Akhbar MT" w:hint="cs"/>
          <w:sz w:val="32"/>
          <w:szCs w:val="32"/>
          <w:rtl/>
        </w:rPr>
        <w:t>يتَوَقَّعوْنَ</w:t>
      </w:r>
      <w:r w:rsidRPr="00DB0803">
        <w:rPr>
          <w:rFonts w:cs="Akhbar MT" w:hint="cs"/>
          <w:sz w:val="32"/>
          <w:szCs w:val="32"/>
          <w:rtl/>
        </w:rPr>
        <w:t xml:space="preserve"> حصُولَهُم على دلَالَاتٍ مُعيَّنَةٍ مِن الوَفْرَةِ كامْتيَازَاتٍ لِقَاءَ مُوْقِفِهِم: لقَد تمثَّلَت الوَفْرَةُ خِلَالَ المَهْرجَانِ بتَقديْمِ الثَلْجِ فِي الصَيْف، والمَعكروْنَة على مدَارِ العَام، برَغْمِ أنَّ الفُقرَاءَ للغَايَةِ قَد لَا يسْتهلِكُونهَا إلَّا في مُناسَباتٍ خَاصَّة، غيْرَ أنَّ المَعكروْنَة تُعْتبَرُ برَغْمِ ذلِكَ علَامًة يوْميًّة على الوِفَاقِ بيْنَ الج</w:t>
      </w:r>
      <w:r>
        <w:rPr>
          <w:rFonts w:cs="Akhbar MT" w:hint="cs"/>
          <w:sz w:val="32"/>
          <w:szCs w:val="32"/>
          <w:rtl/>
        </w:rPr>
        <w:t>َما</w:t>
      </w:r>
      <w:r w:rsidRPr="00DB0803">
        <w:rPr>
          <w:rFonts w:cs="Akhbar MT" w:hint="cs"/>
          <w:sz w:val="32"/>
          <w:szCs w:val="32"/>
          <w:rtl/>
        </w:rPr>
        <w:t>ه</w:t>
      </w:r>
      <w:r>
        <w:rPr>
          <w:rFonts w:cs="Akhbar MT" w:hint="cs"/>
          <w:sz w:val="32"/>
          <w:szCs w:val="32"/>
          <w:rtl/>
        </w:rPr>
        <w:t>ِ</w:t>
      </w:r>
      <w:r w:rsidRPr="00DB0803">
        <w:rPr>
          <w:rFonts w:cs="Akhbar MT" w:hint="cs"/>
          <w:sz w:val="32"/>
          <w:szCs w:val="32"/>
          <w:rtl/>
        </w:rPr>
        <w:t>يْرِ والعَرْش.</w:t>
      </w:r>
    </w:p>
    <w:p w14:paraId="3E9E4761" w14:textId="77777777" w:rsidR="00F81D3F" w:rsidRPr="001F4C53" w:rsidRDefault="00F81D3F" w:rsidP="00F81D3F">
      <w:pPr>
        <w:bidi/>
        <w:spacing w:line="360" w:lineRule="auto"/>
        <w:jc w:val="both"/>
        <w:rPr>
          <w:rFonts w:cs="Akhbar MT"/>
          <w:sz w:val="32"/>
          <w:szCs w:val="32"/>
          <w:rtl/>
        </w:rPr>
      </w:pPr>
      <w:r w:rsidRPr="00DB0803">
        <w:rPr>
          <w:rFonts w:cs="Akhbar MT" w:hint="cs"/>
          <w:sz w:val="32"/>
          <w:szCs w:val="32"/>
          <w:rtl/>
        </w:rPr>
        <w:t xml:space="preserve">لَم يَكُن أحَدٌ أكثَر إدْرَاكًا لهذَا الانْسِجَام </w:t>
      </w:r>
      <w:r w:rsidRPr="00067B0F">
        <w:rPr>
          <w:rFonts w:cs="Akhbar MT" w:hint="cs"/>
          <w:sz w:val="32"/>
          <w:szCs w:val="32"/>
          <w:rtl/>
        </w:rPr>
        <w:t>سِوَى المَلِكِ "فيرديناند الرابع" نفْسِه: والذِي لُقِّبَ</w:t>
      </w:r>
      <w:r w:rsidRPr="00DB0803">
        <w:rPr>
          <w:rFonts w:cs="Akhbar MT" w:hint="cs"/>
          <w:sz w:val="32"/>
          <w:szCs w:val="32"/>
          <w:rtl/>
        </w:rPr>
        <w:t xml:space="preserve"> بمَلِكِ المُشَرَّديْن، وهوَ مَعرُوْفٌ جيِّدًا بشَغَفِهِ بالمَعكروْنَة.</w:t>
      </w:r>
      <w:r>
        <w:rPr>
          <w:rFonts w:cs="Akhbar MT" w:hint="cs"/>
          <w:sz w:val="32"/>
          <w:szCs w:val="32"/>
          <w:rtl/>
        </w:rPr>
        <w:t xml:space="preserve"> </w:t>
      </w:r>
      <w:r w:rsidRPr="002626CC">
        <w:rPr>
          <w:rFonts w:cs="Akhbar MT" w:hint="cs"/>
          <w:sz w:val="32"/>
          <w:szCs w:val="32"/>
          <w:highlight w:val="green"/>
          <w:rtl/>
        </w:rPr>
        <w:t>(159)</w:t>
      </w:r>
      <w:r>
        <w:rPr>
          <w:rFonts w:cs="Akhbar MT" w:hint="cs"/>
          <w:sz w:val="32"/>
          <w:szCs w:val="32"/>
          <w:rtl/>
        </w:rPr>
        <w:t xml:space="preserve"> </w:t>
      </w:r>
      <w:r w:rsidRPr="001F4C53">
        <w:rPr>
          <w:rFonts w:cs="Akhbar MT" w:hint="cs"/>
          <w:sz w:val="32"/>
          <w:szCs w:val="32"/>
          <w:rtl/>
        </w:rPr>
        <w:t>كانَ "فيرديناند" رجُلًا غَريْبَ الهَيْئَة، فَفِي وقْتٍ قَريْبٍ مِن زيَارَةِ "موزارت"، كانَ يُوْصَفُ بأنَّه نَحيْلٌ وأَحْدَب، ورُكبتَاهُ مَثْنِيَّتَانِ بشَكلٍ دَائِم، معَ أنْفٍ طَويْلٍ وشَفَةٍ سُفلِيَّةٍ ضَخْمَةٍ تَبرُزُ تحْتَ شَعْرٍ بُنِيٍّ فَاتحٍ كَثِيْف، ونَسَبَهُ الأرُستُقرَاطِيُّ عَالمِيٌّ كغَيْرهِ فِي أوروبا: فأسْلَافهُ آل بوربون هُم فِي الأصْلِ حُكَّامُ "نافار</w:t>
      </w:r>
      <w:r>
        <w:rPr>
          <w:rFonts w:cs="Akhbar MT" w:hint="cs"/>
          <w:sz w:val="32"/>
          <w:szCs w:val="32"/>
          <w:rtl/>
        </w:rPr>
        <w:t>ي</w:t>
      </w:r>
      <w:r w:rsidRPr="001F4C53">
        <w:rPr>
          <w:rFonts w:cs="Akhbar MT" w:hint="cs"/>
          <w:sz w:val="32"/>
          <w:szCs w:val="32"/>
          <w:rtl/>
        </w:rPr>
        <w:t xml:space="preserve">" في فرَنسَا، أمَّا والِدَتهُ فمِن سُلَالَةٍ طويْلةٍ لدُوقَاتِ "بارما" المديْنَة الشَمَال إيْطَاليَّة، ووَالِدهُ "دون كارلوس" هوَ </w:t>
      </w:r>
      <w:r w:rsidRPr="001F4C53">
        <w:rPr>
          <w:rFonts w:cs="Akhbar MT" w:hint="cs"/>
          <w:sz w:val="32"/>
          <w:szCs w:val="32"/>
          <w:rtl/>
        </w:rPr>
        <w:lastRenderedPageBreak/>
        <w:t>ابْنُ مَلِك اسبانيا، لقَد ظَفِرَ "دون كارلوس" بـ"نابولي" لصَالحِ آل بوربون بعْدَ مُطارَدَتهِ لِفُلُوْلِ النِمْساَوييِّن مِن المَديْنَةِ عَام 1734، وبعْدهَا بخمْسَةٍ وعِشريْنَ سنًة تخَلَّى عَن عَرْشِ نابولي ليُصْبِحَ مَلِكَ اسبانيا، تارِكًا ابْنَه "</w:t>
      </w:r>
      <w:r w:rsidRPr="00067B0F">
        <w:rPr>
          <w:rFonts w:cs="Akhbar MT" w:hint="cs"/>
          <w:sz w:val="32"/>
          <w:szCs w:val="32"/>
          <w:rtl/>
        </w:rPr>
        <w:t>فيرديناند" ذا الثمَانِيَةِ أعْوَامٍ، ليَرِثَ التَاجَ النَابُولِي، و"فيرديناند" هوَ المَلِكُ الفَتَى الذِي طوَّقَتْهُ النِسَاءُ في سَاحَةِ "مركاتو" خلَالَ الأيَّامِ</w:t>
      </w:r>
      <w:r w:rsidRPr="001F4C53">
        <w:rPr>
          <w:rFonts w:cs="Akhbar MT" w:hint="cs"/>
          <w:sz w:val="32"/>
          <w:szCs w:val="32"/>
          <w:rtl/>
        </w:rPr>
        <w:t xml:space="preserve"> الأوْلَى للمَجَاعَةِ سنَةَ 1763.</w:t>
      </w:r>
    </w:p>
    <w:p w14:paraId="5925368B" w14:textId="77777777" w:rsidR="00F81D3F" w:rsidRPr="00F06763" w:rsidRDefault="00F81D3F" w:rsidP="00F81D3F">
      <w:pPr>
        <w:bidi/>
        <w:spacing w:line="360" w:lineRule="auto"/>
        <w:jc w:val="both"/>
        <w:rPr>
          <w:rFonts w:cs="Akhbar MT"/>
          <w:sz w:val="32"/>
          <w:szCs w:val="32"/>
          <w:rtl/>
        </w:rPr>
      </w:pPr>
      <w:r w:rsidRPr="00F06763">
        <w:rPr>
          <w:rFonts w:cs="Akhbar MT" w:hint="cs"/>
          <w:sz w:val="32"/>
          <w:szCs w:val="32"/>
          <w:rtl/>
        </w:rPr>
        <w:t xml:space="preserve">كحَالَ العديْدِ مِن الحُكَّام الأوربيِّين، رَغِبَ "كارلوس" بشِدَّةٍ بتَمَركُزِ السُلطَةِ فِي أَيْدٍ مَلَكيَّة، لإنْشَاءِ نِظَامٍ مَلَكِيٍّ مُطْلَقٍ لَا يُمْكِنُ للقُوَى الإقْطَاعيَّة للكَنيْسَة و الأرُستُقرَاطيَّة أَن تَقُوْمَ بِتَقْيِيدِه، وقبْلَ مُغادَرتهِ "نابولي" أعْطَى توجِيهَاتٍ بضَروْرَةِ إبْعَادِ "فيرديناند" عَن تَأثيْرِ أيٍّ مِن النُبلَاءِ الطَموْحِين خلَالَ نَشْأَتِه، ونَتيْجًة لذَلِك أحَسَّ المَلِكُ الفَتِيُّ "فيرديناند" برَاحَةٍ معَ الخَدَمِ </w:t>
      </w:r>
      <w:r w:rsidRPr="00497925">
        <w:rPr>
          <w:rFonts w:cs="Akhbar MT" w:hint="cs"/>
          <w:sz w:val="32"/>
          <w:szCs w:val="32"/>
          <w:rtl/>
        </w:rPr>
        <w:t xml:space="preserve">والتَّابعِيْنَ بدلًا مِن الأُمرَاءِ والدُوْقَات، ورَاحَ يتحَدَّثُ باللَّهْجَةِ النَابوليَّة في المَنزِلِ أكْثَرَ مِن أَيِّ لُغَةٍ أُخْرَى. </w:t>
      </w:r>
      <w:r w:rsidRPr="00F06763">
        <w:rPr>
          <w:rFonts w:cs="Akhbar MT" w:hint="cs"/>
          <w:sz w:val="32"/>
          <w:szCs w:val="32"/>
          <w:rtl/>
        </w:rPr>
        <w:t xml:space="preserve">ووفْقًا لمَا ذكَرَهُ أحَدُ السُفرَاءِ البرِيْطَان، فلقَد تشارَكَ المَلِكُ "فيرديناند" </w:t>
      </w:r>
      <w:r w:rsidRPr="00067B0F">
        <w:rPr>
          <w:rFonts w:cs="Akhbar MT" w:hint="cs"/>
          <w:sz w:val="32"/>
          <w:szCs w:val="32"/>
          <w:rtl/>
        </w:rPr>
        <w:t>طِيْلَةَ حَيَاتهِ مَسَرَّاتِهِ معَ أُنَاسِ الطبقَاتِ</w:t>
      </w:r>
      <w:r w:rsidRPr="00F06763">
        <w:rPr>
          <w:rFonts w:cs="Akhbar MT" w:hint="cs"/>
          <w:sz w:val="32"/>
          <w:szCs w:val="32"/>
          <w:rtl/>
        </w:rPr>
        <w:t xml:space="preserve"> الدُنْيَا مُقَلِّدًا سُلوكَهُم الفَظ، وهكَذَا أصْبحَ نَجْلُ هَذهِ السُلَالَة العَالمِيَّة إنْسَانًا نَابوليًّا </w:t>
      </w:r>
      <w:r>
        <w:rPr>
          <w:rFonts w:cs="Akhbar MT" w:hint="cs"/>
          <w:sz w:val="32"/>
          <w:szCs w:val="32"/>
          <w:rtl/>
        </w:rPr>
        <w:t>بًسِيْطًا</w:t>
      </w:r>
      <w:r w:rsidRPr="00F06763">
        <w:rPr>
          <w:rFonts w:cs="Akhbar MT" w:hint="cs"/>
          <w:sz w:val="32"/>
          <w:szCs w:val="32"/>
          <w:rtl/>
        </w:rPr>
        <w:t xml:space="preserve">، </w:t>
      </w:r>
      <w:r>
        <w:rPr>
          <w:rFonts w:cs="Akhbar MT" w:hint="cs"/>
          <w:sz w:val="32"/>
          <w:szCs w:val="32"/>
          <w:rtl/>
        </w:rPr>
        <w:t>كوَلَدٍ صَغيْرٍ سُوْقِي</w:t>
      </w:r>
      <w:r w:rsidRPr="00F06763">
        <w:rPr>
          <w:rFonts w:cs="Akhbar MT" w:hint="cs"/>
          <w:sz w:val="32"/>
          <w:szCs w:val="32"/>
          <w:rtl/>
        </w:rPr>
        <w:t>.</w:t>
      </w:r>
    </w:p>
    <w:p w14:paraId="03AA5854" w14:textId="77777777" w:rsidR="00F81D3F" w:rsidRPr="005E70D5" w:rsidRDefault="00F81D3F" w:rsidP="00F81D3F">
      <w:pPr>
        <w:bidi/>
        <w:spacing w:line="360" w:lineRule="auto"/>
        <w:jc w:val="both"/>
        <w:rPr>
          <w:rFonts w:cs="Akhbar MT"/>
          <w:sz w:val="32"/>
          <w:szCs w:val="32"/>
          <w:rtl/>
        </w:rPr>
      </w:pPr>
      <w:r w:rsidRPr="00B66E7D">
        <w:rPr>
          <w:rFonts w:cs="Akhbar MT" w:hint="cs"/>
          <w:sz w:val="32"/>
          <w:szCs w:val="32"/>
          <w:rtl/>
        </w:rPr>
        <w:t xml:space="preserve">تُصَوِّرُ التقَاريْرُ المُسرَّبَةُ مِن البِلَاطِ المَلَكيِّ النَابولِي، </w:t>
      </w:r>
      <w:r w:rsidRPr="003064D9">
        <w:rPr>
          <w:rFonts w:cs="Akhbar MT" w:hint="cs"/>
          <w:sz w:val="32"/>
          <w:szCs w:val="32"/>
          <w:rtl/>
        </w:rPr>
        <w:t>مَلِكَ المُشَرَّديْنَ كشَخْصٍ مِن فنَانِي الشَوارعِ الهزَليِّين، فلَم</w:t>
      </w:r>
      <w:r w:rsidRPr="00B66E7D">
        <w:rPr>
          <w:rFonts w:cs="Akhbar MT" w:hint="cs"/>
          <w:sz w:val="32"/>
          <w:szCs w:val="32"/>
          <w:rtl/>
        </w:rPr>
        <w:t xml:space="preserve"> يَرُق لَهُ شيءٌ أكثَر مِن النُكَاتِ المُسْتقَاةِ مِن الوَاقِع، وكَثِيرًا مَا رَاحَ يَصْفَعُ أو يَرْكُلُ مُؤَخِّرَاتِ رِجَالِ حَاشِيَتِه، وشُوْهِدَ المَلِكُ "فيرديناند" ذاتَ مرَّةٍ وقَد أسْدَلَ بِنطَالَهُ حتَّى كَاحِلَيْهِ</w:t>
      </w:r>
      <w:r w:rsidRPr="003064D9">
        <w:rPr>
          <w:rFonts w:cs="Akhbar MT" w:hint="cs"/>
          <w:sz w:val="32"/>
          <w:szCs w:val="32"/>
          <w:rtl/>
        </w:rPr>
        <w:t>، ويَحْمِلُ مِرْحَاضَهُ المُتَنَقِّلَ بيْنَ</w:t>
      </w:r>
      <w:r w:rsidRPr="00B66E7D">
        <w:rPr>
          <w:rFonts w:cs="Akhbar MT" w:hint="cs"/>
          <w:sz w:val="32"/>
          <w:szCs w:val="32"/>
          <w:rtl/>
        </w:rPr>
        <w:t xml:space="preserve"> يَدَيه، مُطَارِدًا خدَمَهُ وهوَ يَزعَقُ بهِم ليتَفَحَّصوا مُحتويَاتهِ النَتِنَة، كانَ يشْعُر بالسروْرِ وهوَ يلعَب بالبنَادِق، ومِن عادَتِهِ أَن يتَحَسَّسَ زوجَتَهُ النِمْسَاويَّة، شَقيْقَةَ "ماري إنطوانيت" أمَامَ العَامَّة، وإحْدَى تسَليَاتهِ المُفضَّلة صَيْدُ السمَكِ فِي خَليْجِ نابولي: حيْثُ يقوْمُ بعْدَ ذلِكَ ببَيْعِ مَا اصْطَادَه فِي السُوْق وفْقَ مَا قِيْلَ عَنْه، حيْثُ يَصِيْحُ ويُسَاوِمُ بحمَاسَةٍ كأَيِّ مَالِكِ كِشْكٍ آخَر، ومثْلَ جَمِيْعِ المُشَرَّديْنَ الجَيِّديْنَ بالطَبْعِ،</w:t>
      </w:r>
      <w:r>
        <w:rPr>
          <w:rFonts w:cs="Akhbar MT" w:hint="cs"/>
          <w:sz w:val="32"/>
          <w:szCs w:val="32"/>
          <w:rtl/>
        </w:rPr>
        <w:t xml:space="preserve"> </w:t>
      </w:r>
      <w:r w:rsidRPr="00890ECD">
        <w:rPr>
          <w:rFonts w:cs="Akhbar MT" w:hint="cs"/>
          <w:sz w:val="32"/>
          <w:szCs w:val="32"/>
          <w:highlight w:val="green"/>
          <w:rtl/>
        </w:rPr>
        <w:t>(160)</w:t>
      </w:r>
      <w:r>
        <w:rPr>
          <w:rFonts w:cs="Akhbar MT" w:hint="cs"/>
          <w:sz w:val="32"/>
          <w:szCs w:val="32"/>
          <w:rtl/>
        </w:rPr>
        <w:t xml:space="preserve"> </w:t>
      </w:r>
      <w:r w:rsidRPr="005E70D5">
        <w:rPr>
          <w:rFonts w:cs="Akhbar MT" w:hint="cs"/>
          <w:sz w:val="32"/>
          <w:szCs w:val="32"/>
          <w:rtl/>
        </w:rPr>
        <w:t>كانَ المَلِكُ يَلتَهِمُ</w:t>
      </w:r>
      <w:r>
        <w:rPr>
          <w:rFonts w:cs="Akhbar MT" w:hint="cs"/>
          <w:sz w:val="32"/>
          <w:szCs w:val="32"/>
          <w:rtl/>
        </w:rPr>
        <w:t xml:space="preserve"> المَعكروْنَة بنَهَمٍ هَمَجِي، </w:t>
      </w:r>
      <w:r w:rsidRPr="005E70D5">
        <w:rPr>
          <w:rFonts w:cs="Akhbar MT" w:hint="cs"/>
          <w:sz w:val="32"/>
          <w:szCs w:val="32"/>
          <w:rtl/>
        </w:rPr>
        <w:t>وقَد ذكَرَ أحَدُ ضيُوْفِ "فيرديناند" الإيرلَندِيِّين:</w:t>
      </w:r>
    </w:p>
    <w:p w14:paraId="390B3C39" w14:textId="77777777" w:rsidR="00F81D3F" w:rsidRPr="001720EC" w:rsidRDefault="00F81D3F" w:rsidP="00F81D3F">
      <w:pPr>
        <w:bidi/>
        <w:spacing w:line="360" w:lineRule="auto"/>
        <w:jc w:val="both"/>
        <w:rPr>
          <w:rFonts w:cs="Akhbar MT"/>
          <w:sz w:val="32"/>
          <w:szCs w:val="32"/>
          <w:rtl/>
        </w:rPr>
      </w:pPr>
      <w:r w:rsidRPr="001720EC">
        <w:rPr>
          <w:rFonts w:cs="Akhbar MT" w:hint="cs"/>
          <w:sz w:val="32"/>
          <w:szCs w:val="32"/>
          <w:rtl/>
        </w:rPr>
        <w:lastRenderedPageBreak/>
        <w:t>"إنَّهُ يَقْبِضُ علَيْهَا بأصَابعِه، ويَلفُّهَا ويَجْذِبهَا إلَيْهِ ليَحْشُرهَا بشَرَاهَةٍ فِي فَ</w:t>
      </w:r>
      <w:r w:rsidRPr="00405C5D">
        <w:rPr>
          <w:rFonts w:cs="Akhbar MT" w:hint="cs"/>
          <w:sz w:val="32"/>
          <w:szCs w:val="32"/>
          <w:rtl/>
        </w:rPr>
        <w:t>مِه، وأكثَر مَا يَأنَفَهُ برَحَابَةِ صَدْرٍ هوَ استِخْدَامُ الشَوْكَةِ والسِكِّيْنِ أو المَلْعَقَة، أو فِي</w:t>
      </w:r>
      <w:r w:rsidRPr="001720EC">
        <w:rPr>
          <w:rFonts w:cs="Akhbar MT" w:hint="cs"/>
          <w:sz w:val="32"/>
          <w:szCs w:val="32"/>
          <w:rtl/>
        </w:rPr>
        <w:t xml:space="preserve"> الحَقيْقَةِ أيّ أدَاةٍ مُسَاعِدَةٍ، أعتَرِفُ بصِدْقٍ أنَّ هذَا المَشْهَدَ قَد فاجَأنِي أكثَر مِن أيِّ شَيءٍ رأَيتهُ فِي حيَاتِي سوَاًء مِن المَلكِ أو ا</w:t>
      </w:r>
      <w:r>
        <w:rPr>
          <w:rFonts w:cs="Akhbar MT" w:hint="cs"/>
          <w:sz w:val="32"/>
          <w:szCs w:val="32"/>
          <w:rtl/>
        </w:rPr>
        <w:t>لمَسأَلَة</w:t>
      </w:r>
      <w:r w:rsidRPr="001720EC">
        <w:rPr>
          <w:rFonts w:cs="Akhbar MT" w:hint="cs"/>
          <w:sz w:val="32"/>
          <w:szCs w:val="32"/>
          <w:rtl/>
        </w:rPr>
        <w:t>".</w:t>
      </w:r>
    </w:p>
    <w:p w14:paraId="7F1228E6" w14:textId="77777777" w:rsidR="00F81D3F" w:rsidRDefault="00F81D3F" w:rsidP="00F81D3F">
      <w:pPr>
        <w:bidi/>
        <w:spacing w:line="360" w:lineRule="auto"/>
        <w:jc w:val="both"/>
        <w:rPr>
          <w:rFonts w:cs="Akhbar MT"/>
          <w:sz w:val="32"/>
          <w:szCs w:val="32"/>
          <w:rtl/>
        </w:rPr>
      </w:pPr>
      <w:r w:rsidRPr="001720EC">
        <w:rPr>
          <w:rFonts w:cs="Akhbar MT" w:hint="cs"/>
          <w:sz w:val="32"/>
          <w:szCs w:val="32"/>
          <w:rtl/>
        </w:rPr>
        <w:t>مِنَ المَعروْفِ أنَّ "فيرديناند" يلتَهِمُ المعَكرونَة بهَذهِ الطَريْقَةِ بمَقصوْرَتهِ أيْضًا فِي مسْرَحِ سان كارلو الفَخْم وعلى مَر</w:t>
      </w:r>
      <w:r>
        <w:rPr>
          <w:rFonts w:cs="Akhbar MT" w:hint="cs"/>
          <w:sz w:val="32"/>
          <w:szCs w:val="32"/>
          <w:rtl/>
        </w:rPr>
        <w:t xml:space="preserve">ْأَى </w:t>
      </w:r>
      <w:r w:rsidRPr="001720EC">
        <w:rPr>
          <w:rFonts w:cs="Akhbar MT" w:hint="cs"/>
          <w:sz w:val="32"/>
          <w:szCs w:val="32"/>
          <w:rtl/>
        </w:rPr>
        <w:t>جَمِيْع</w:t>
      </w:r>
      <w:r>
        <w:rPr>
          <w:rFonts w:cs="Akhbar MT" w:hint="cs"/>
          <w:sz w:val="32"/>
          <w:szCs w:val="32"/>
          <w:rtl/>
        </w:rPr>
        <w:t>ِ الحُضوْر</w:t>
      </w:r>
      <w:r w:rsidRPr="001720EC">
        <w:rPr>
          <w:rFonts w:cs="Akhbar MT" w:hint="cs"/>
          <w:sz w:val="32"/>
          <w:szCs w:val="32"/>
          <w:rtl/>
        </w:rPr>
        <w:t>، مِن الوَاضحِ أنَّ العَديْدَ مِن هَذهِ الطُرَفِ عَن "فيرديناند" فيْهَا شَيءٌ مِن التَلفِيْقِ السِيَاسِي، فأَعْدَاءُ مَلَكِيَّةِ بوربون مُهْتَمُّوْنَ للغَايَةِ بتَصويْرهِ كشَخْصٍ أحْمَق، وبرَبْطِ اسْمهِ بالمُشرَّديْن المُزْدَريْنَ للغَايَة</w:t>
      </w:r>
      <w:r w:rsidRPr="00A824AC">
        <w:rPr>
          <w:rFonts w:cs="Akhbar MT" w:hint="cs"/>
          <w:color w:val="C0504D" w:themeColor="accent2"/>
          <w:sz w:val="32"/>
          <w:szCs w:val="32"/>
          <w:rtl/>
        </w:rPr>
        <w:t>.</w:t>
      </w:r>
      <w:r w:rsidRPr="001720EC">
        <w:rPr>
          <w:rFonts w:cs="Akhbar MT" w:hint="cs"/>
          <w:sz w:val="32"/>
          <w:szCs w:val="32"/>
          <w:rtl/>
        </w:rPr>
        <w:t xml:space="preserve"> لقَد </w:t>
      </w:r>
      <w:r>
        <w:rPr>
          <w:rFonts w:cs="Akhbar MT" w:hint="cs"/>
          <w:sz w:val="32"/>
          <w:szCs w:val="32"/>
          <w:rtl/>
        </w:rPr>
        <w:t>أدْ</w:t>
      </w:r>
      <w:r w:rsidRPr="00106974">
        <w:rPr>
          <w:rFonts w:cs="Akhbar MT" w:hint="cs"/>
          <w:sz w:val="32"/>
          <w:szCs w:val="32"/>
          <w:rtl/>
        </w:rPr>
        <w:t>رَكَ "فيرديناند" بأَنَّهُ المَلِكَ الكَسوْلَ الجَاهِلَ لِرَعِيَّةٍ كَسوْلَةٍ جَاهِلَةٍ مِثْلَه، غيْرَ أنَّ الحَقيْقَةَ أكْثَرَ غمُوْضًا. أمَّا بالنِسْبَةِ</w:t>
      </w:r>
      <w:r w:rsidRPr="001720EC">
        <w:rPr>
          <w:rFonts w:cs="Akhbar MT" w:hint="cs"/>
          <w:sz w:val="32"/>
          <w:szCs w:val="32"/>
          <w:rtl/>
        </w:rPr>
        <w:t xml:space="preserve"> لأَصْدِقَائهِ فلقَد كانَ المَلِكُ البوربونِيُّ مُتنَاغِمًا معَ النَاس، وطَريْقَةُ تنَاولِهِ للمَعْكروْنَة قَد أسَّسَت حِلْفًا غيْرَ مُتوَقَّعٍ بيْنَ أعْظَمِ السُلَالَاتِ الحَاكِمَةِ الأوروبيَّةِ والجمُوْعِ الجَائِعَةِ بواَحِدَةٍ مِن أكْبَرِ المدُنِ الأوروبيَّة، ومِن خَلَالِ المَعكروْنَة رَدَمَ الهُوَّةَ السَحِيْقَةَ بيْنَ نَقِيْضَي المُجْتَمَعِ النَابُولِي، جَاعِلًا الرِعَاعَ مَصْدرًا للدَعْم.</w:t>
      </w:r>
    </w:p>
    <w:p w14:paraId="76B809B8" w14:textId="77777777" w:rsidR="00F81D3F" w:rsidRPr="001720EC" w:rsidRDefault="00F81D3F" w:rsidP="00F81D3F">
      <w:pPr>
        <w:bidi/>
        <w:spacing w:line="360" w:lineRule="auto"/>
        <w:jc w:val="both"/>
        <w:rPr>
          <w:rFonts w:cs="Akhbar MT"/>
          <w:sz w:val="32"/>
          <w:szCs w:val="32"/>
          <w:rtl/>
        </w:rPr>
      </w:pPr>
    </w:p>
    <w:p w14:paraId="0D59D5F4" w14:textId="77777777" w:rsidR="00F81D3F" w:rsidRPr="00797EE0" w:rsidRDefault="00F81D3F" w:rsidP="00F81D3F">
      <w:pPr>
        <w:spacing w:line="360" w:lineRule="auto"/>
        <w:jc w:val="center"/>
        <w:rPr>
          <w:rFonts w:cs="Akhbar MT"/>
          <w:sz w:val="32"/>
          <w:szCs w:val="32"/>
        </w:rPr>
      </w:pPr>
      <w:r w:rsidRPr="00797EE0">
        <w:rPr>
          <w:rFonts w:cs="Akhbar MT" w:hint="cs"/>
          <w:b/>
          <w:bCs/>
          <w:sz w:val="32"/>
          <w:szCs w:val="32"/>
          <w:rtl/>
        </w:rPr>
        <w:t>رَئِيسُ</w:t>
      </w:r>
      <w:r w:rsidRPr="00797EE0">
        <w:rPr>
          <w:rFonts w:cs="Akhbar MT"/>
          <w:b/>
          <w:bCs/>
          <w:sz w:val="32"/>
          <w:szCs w:val="32"/>
          <w:rtl/>
        </w:rPr>
        <w:t xml:space="preserve"> </w:t>
      </w:r>
      <w:r w:rsidRPr="00797EE0">
        <w:rPr>
          <w:rFonts w:cs="Akhbar MT" w:hint="cs"/>
          <w:b/>
          <w:bCs/>
          <w:sz w:val="32"/>
          <w:szCs w:val="32"/>
          <w:rtl/>
        </w:rPr>
        <w:t>خِدْمَاتِ</w:t>
      </w:r>
      <w:r w:rsidRPr="00797EE0">
        <w:rPr>
          <w:rFonts w:cs="Akhbar MT"/>
          <w:b/>
          <w:bCs/>
          <w:sz w:val="32"/>
          <w:szCs w:val="32"/>
          <w:rtl/>
        </w:rPr>
        <w:t xml:space="preserve"> </w:t>
      </w:r>
      <w:r>
        <w:rPr>
          <w:rFonts w:cs="Akhbar MT" w:hint="cs"/>
          <w:b/>
          <w:bCs/>
          <w:sz w:val="32"/>
          <w:szCs w:val="32"/>
          <w:rtl/>
        </w:rPr>
        <w:t>الفَم</w:t>
      </w:r>
    </w:p>
    <w:p w14:paraId="4A7199BA" w14:textId="77777777" w:rsidR="00F81D3F" w:rsidRPr="00797EE0" w:rsidRDefault="00F81D3F" w:rsidP="00F81D3F">
      <w:pPr>
        <w:bidi/>
        <w:spacing w:line="360" w:lineRule="auto"/>
        <w:jc w:val="both"/>
        <w:rPr>
          <w:rFonts w:cs="Akhbar MT"/>
          <w:rtl/>
        </w:rPr>
      </w:pPr>
      <w:r w:rsidRPr="00797EE0">
        <w:rPr>
          <w:rFonts w:cs="Akhbar MT" w:hint="cs"/>
          <w:sz w:val="32"/>
          <w:szCs w:val="32"/>
          <w:rtl/>
        </w:rPr>
        <w:t>أَصْبَحَتْ</w:t>
      </w:r>
      <w:r w:rsidRPr="00797EE0">
        <w:rPr>
          <w:rFonts w:cs="Akhbar MT"/>
          <w:sz w:val="32"/>
          <w:szCs w:val="32"/>
          <w:rtl/>
        </w:rPr>
        <w:t xml:space="preserve"> </w:t>
      </w:r>
      <w:r w:rsidRPr="00797EE0">
        <w:rPr>
          <w:rFonts w:cs="Akhbar MT" w:hint="cs"/>
          <w:sz w:val="32"/>
          <w:szCs w:val="32"/>
          <w:rtl/>
        </w:rPr>
        <w:t>صَلْصَةُ</w:t>
      </w:r>
      <w:r w:rsidRPr="00797EE0">
        <w:rPr>
          <w:rFonts w:cs="Akhbar MT"/>
          <w:sz w:val="32"/>
          <w:szCs w:val="32"/>
          <w:rtl/>
        </w:rPr>
        <w:t xml:space="preserve"> </w:t>
      </w:r>
      <w:r w:rsidRPr="00797EE0">
        <w:rPr>
          <w:rFonts w:cs="Akhbar MT" w:hint="cs"/>
          <w:sz w:val="32"/>
          <w:szCs w:val="32"/>
          <w:rtl/>
        </w:rPr>
        <w:t>الطَمَاطِمِ</w:t>
      </w:r>
      <w:r w:rsidRPr="00797EE0">
        <w:rPr>
          <w:rFonts w:cs="Akhbar MT"/>
          <w:sz w:val="32"/>
          <w:szCs w:val="32"/>
          <w:rtl/>
        </w:rPr>
        <w:t xml:space="preserve"> </w:t>
      </w:r>
      <w:r w:rsidRPr="00067B0F">
        <w:rPr>
          <w:rFonts w:cs="Akhbar MT" w:hint="cs"/>
          <w:sz w:val="32"/>
          <w:szCs w:val="32"/>
          <w:rtl/>
        </w:rPr>
        <w:t>بِأيَّامِنَا</w:t>
      </w:r>
      <w:r w:rsidRPr="00067B0F">
        <w:rPr>
          <w:rFonts w:cs="Akhbar MT"/>
          <w:sz w:val="32"/>
          <w:szCs w:val="32"/>
          <w:rtl/>
        </w:rPr>
        <w:t xml:space="preserve"> </w:t>
      </w:r>
      <w:r w:rsidRPr="00067B0F">
        <w:rPr>
          <w:rFonts w:cs="Akhbar MT" w:hint="cs"/>
          <w:sz w:val="32"/>
          <w:szCs w:val="32"/>
          <w:rtl/>
        </w:rPr>
        <w:t>هَذِهِ</w:t>
      </w:r>
      <w:r w:rsidRPr="00067B0F">
        <w:rPr>
          <w:rFonts w:cs="Akhbar MT"/>
          <w:sz w:val="32"/>
          <w:szCs w:val="32"/>
          <w:rtl/>
        </w:rPr>
        <w:t xml:space="preserve"> </w:t>
      </w:r>
      <w:r w:rsidRPr="00067B0F">
        <w:rPr>
          <w:rFonts w:cs="Akhbar MT" w:hint="cs"/>
          <w:sz w:val="32"/>
          <w:szCs w:val="32"/>
          <w:rtl/>
        </w:rPr>
        <w:t>مَعْلَمًا</w:t>
      </w:r>
      <w:r w:rsidRPr="00067B0F">
        <w:rPr>
          <w:rFonts w:cs="Akhbar MT"/>
          <w:sz w:val="32"/>
          <w:szCs w:val="32"/>
          <w:rtl/>
        </w:rPr>
        <w:t xml:space="preserve"> </w:t>
      </w:r>
      <w:r w:rsidRPr="00067B0F">
        <w:rPr>
          <w:rFonts w:cs="Akhbar MT" w:hint="cs"/>
          <w:sz w:val="32"/>
          <w:szCs w:val="32"/>
          <w:rtl/>
        </w:rPr>
        <w:t>إيطاليًا</w:t>
      </w:r>
      <w:r w:rsidRPr="00067B0F">
        <w:rPr>
          <w:rFonts w:cs="Akhbar MT"/>
          <w:sz w:val="32"/>
          <w:szCs w:val="32"/>
          <w:rtl/>
        </w:rPr>
        <w:t xml:space="preserve"> </w:t>
      </w:r>
      <w:r w:rsidRPr="00067B0F">
        <w:rPr>
          <w:rFonts w:cs="Akhbar MT" w:hint="cs"/>
          <w:sz w:val="32"/>
          <w:szCs w:val="32"/>
          <w:rtl/>
        </w:rPr>
        <w:t>مُمَيَّزًا</w:t>
      </w:r>
      <w:r w:rsidRPr="00067B0F">
        <w:rPr>
          <w:rFonts w:cs="Akhbar MT"/>
          <w:sz w:val="32"/>
          <w:szCs w:val="32"/>
          <w:rtl/>
        </w:rPr>
        <w:t xml:space="preserve"> </w:t>
      </w:r>
      <w:r w:rsidRPr="00067B0F">
        <w:rPr>
          <w:rFonts w:cs="Akhbar MT" w:hint="cs"/>
          <w:sz w:val="32"/>
          <w:szCs w:val="32"/>
          <w:rtl/>
        </w:rPr>
        <w:t>أَكْثَرَ</w:t>
      </w:r>
      <w:r w:rsidRPr="00067B0F">
        <w:rPr>
          <w:rFonts w:cs="Akhbar MT"/>
          <w:sz w:val="32"/>
          <w:szCs w:val="32"/>
          <w:rtl/>
        </w:rPr>
        <w:t xml:space="preserve"> </w:t>
      </w:r>
      <w:r w:rsidRPr="00067B0F">
        <w:rPr>
          <w:rFonts w:cs="Akhbar MT" w:hint="cs"/>
          <w:sz w:val="32"/>
          <w:szCs w:val="32"/>
          <w:rtl/>
        </w:rPr>
        <w:t>مِنَ</w:t>
      </w:r>
      <w:r w:rsidRPr="00067B0F">
        <w:rPr>
          <w:rFonts w:cs="Akhbar MT"/>
          <w:sz w:val="32"/>
          <w:szCs w:val="32"/>
          <w:rtl/>
        </w:rPr>
        <w:t xml:space="preserve"> </w:t>
      </w:r>
      <w:r w:rsidRPr="00067B0F">
        <w:rPr>
          <w:rFonts w:cs="Akhbar MT" w:hint="cs"/>
          <w:sz w:val="32"/>
          <w:szCs w:val="32"/>
          <w:rtl/>
        </w:rPr>
        <w:t>الْعَلَمِ</w:t>
      </w:r>
      <w:r w:rsidRPr="00067B0F">
        <w:rPr>
          <w:rFonts w:cs="Akhbar MT"/>
          <w:sz w:val="32"/>
          <w:szCs w:val="32"/>
          <w:rtl/>
        </w:rPr>
        <w:t xml:space="preserve"> </w:t>
      </w:r>
      <w:r w:rsidRPr="00067B0F">
        <w:rPr>
          <w:rFonts w:cs="Akhbar MT" w:hint="cs"/>
          <w:sz w:val="32"/>
          <w:szCs w:val="32"/>
          <w:rtl/>
        </w:rPr>
        <w:t>ثُلَاثِيِّ</w:t>
      </w:r>
      <w:r w:rsidRPr="00067B0F">
        <w:rPr>
          <w:rFonts w:cs="Akhbar MT"/>
          <w:sz w:val="32"/>
          <w:szCs w:val="32"/>
          <w:rtl/>
        </w:rPr>
        <w:t xml:space="preserve"> </w:t>
      </w:r>
      <w:r w:rsidRPr="00067B0F">
        <w:rPr>
          <w:rFonts w:cs="Akhbar MT" w:hint="cs"/>
          <w:sz w:val="32"/>
          <w:szCs w:val="32"/>
          <w:rtl/>
        </w:rPr>
        <w:t>الأَلْوَانِ</w:t>
      </w:r>
      <w:r w:rsidRPr="00067B0F">
        <w:rPr>
          <w:rFonts w:cs="Akhbar MT"/>
          <w:sz w:val="32"/>
          <w:szCs w:val="32"/>
          <w:rtl/>
        </w:rPr>
        <w:t xml:space="preserve"> </w:t>
      </w:r>
      <w:r w:rsidRPr="00067B0F">
        <w:rPr>
          <w:rFonts w:cs="Akhbar MT" w:hint="cs"/>
          <w:sz w:val="32"/>
          <w:szCs w:val="32"/>
          <w:rtl/>
        </w:rPr>
        <w:t>أَوْ</w:t>
      </w:r>
      <w:r w:rsidRPr="00067B0F">
        <w:rPr>
          <w:rFonts w:cs="Akhbar MT"/>
          <w:sz w:val="32"/>
          <w:szCs w:val="32"/>
          <w:rtl/>
        </w:rPr>
        <w:t xml:space="preserve"> </w:t>
      </w:r>
      <w:r w:rsidRPr="00067B0F">
        <w:rPr>
          <w:rFonts w:cs="Akhbar MT" w:hint="cs"/>
          <w:sz w:val="32"/>
          <w:szCs w:val="32"/>
          <w:rtl/>
        </w:rPr>
        <w:t>بُرْجِ</w:t>
      </w:r>
      <w:r w:rsidRPr="00067B0F">
        <w:rPr>
          <w:rFonts w:cs="Akhbar MT"/>
          <w:sz w:val="32"/>
          <w:szCs w:val="32"/>
          <w:rtl/>
        </w:rPr>
        <w:t xml:space="preserve"> </w:t>
      </w:r>
      <w:r w:rsidRPr="00067B0F">
        <w:rPr>
          <w:rFonts w:cs="Akhbar MT" w:hint="cs"/>
          <w:sz w:val="32"/>
          <w:szCs w:val="32"/>
          <w:rtl/>
        </w:rPr>
        <w:t>"بِيْزا"</w:t>
      </w:r>
      <w:r w:rsidRPr="00067B0F">
        <w:rPr>
          <w:rFonts w:cs="Akhbar MT"/>
          <w:sz w:val="32"/>
          <w:szCs w:val="32"/>
          <w:rtl/>
        </w:rPr>
        <w:t xml:space="preserve"> </w:t>
      </w:r>
      <w:r w:rsidRPr="00067B0F">
        <w:rPr>
          <w:rFonts w:cs="Akhbar MT" w:hint="cs"/>
          <w:sz w:val="32"/>
          <w:szCs w:val="32"/>
          <w:rtl/>
        </w:rPr>
        <w:t>الْمَائِل،</w:t>
      </w:r>
      <w:r w:rsidRPr="00067B0F">
        <w:rPr>
          <w:rFonts w:cs="Akhbar MT"/>
          <w:sz w:val="32"/>
          <w:szCs w:val="32"/>
          <w:rtl/>
        </w:rPr>
        <w:t xml:space="preserve"> </w:t>
      </w:r>
      <w:r w:rsidRPr="00067B0F">
        <w:rPr>
          <w:rFonts w:cs="Akhbar MT" w:hint="cs"/>
          <w:sz w:val="32"/>
          <w:szCs w:val="32"/>
          <w:rtl/>
        </w:rPr>
        <w:t>إِنَّهَا</w:t>
      </w:r>
      <w:r w:rsidRPr="00067B0F">
        <w:rPr>
          <w:rFonts w:cs="Akhbar MT"/>
          <w:sz w:val="32"/>
          <w:szCs w:val="32"/>
          <w:rtl/>
        </w:rPr>
        <w:t xml:space="preserve"> </w:t>
      </w:r>
      <w:r w:rsidRPr="00067B0F">
        <w:rPr>
          <w:rFonts w:cs="Akhbar MT" w:hint="cs"/>
          <w:sz w:val="32"/>
          <w:szCs w:val="32"/>
          <w:rtl/>
        </w:rPr>
        <w:t>شَرْيَانُ</w:t>
      </w:r>
      <w:r w:rsidRPr="00067B0F">
        <w:rPr>
          <w:rFonts w:cs="Akhbar MT"/>
          <w:sz w:val="32"/>
          <w:szCs w:val="32"/>
          <w:rtl/>
        </w:rPr>
        <w:t xml:space="preserve"> </w:t>
      </w:r>
      <w:r w:rsidRPr="00067B0F">
        <w:rPr>
          <w:rFonts w:cs="Akhbar MT" w:hint="cs"/>
          <w:sz w:val="32"/>
          <w:szCs w:val="32"/>
          <w:rtl/>
        </w:rPr>
        <w:t>حَيَاةِ</w:t>
      </w:r>
      <w:r w:rsidRPr="00067B0F">
        <w:rPr>
          <w:rFonts w:cs="Akhbar MT"/>
          <w:sz w:val="32"/>
          <w:szCs w:val="32"/>
          <w:rtl/>
        </w:rPr>
        <w:t xml:space="preserve"> </w:t>
      </w:r>
      <w:r w:rsidRPr="00067B0F">
        <w:rPr>
          <w:rFonts w:cs="Akhbar MT" w:hint="cs"/>
          <w:sz w:val="32"/>
          <w:szCs w:val="32"/>
          <w:rtl/>
        </w:rPr>
        <w:t>الطَّعَامِ</w:t>
      </w:r>
      <w:r w:rsidRPr="00067B0F">
        <w:rPr>
          <w:rFonts w:cs="Akhbar MT"/>
          <w:sz w:val="32"/>
          <w:szCs w:val="32"/>
          <w:rtl/>
        </w:rPr>
        <w:t xml:space="preserve"> </w:t>
      </w:r>
      <w:r w:rsidRPr="00067B0F">
        <w:rPr>
          <w:rFonts w:cs="Akhbar MT" w:hint="cs"/>
          <w:sz w:val="32"/>
          <w:szCs w:val="32"/>
          <w:rtl/>
        </w:rPr>
        <w:t>الإيطالي-</w:t>
      </w:r>
      <w:r w:rsidRPr="00067B0F">
        <w:rPr>
          <w:rFonts w:cs="Akhbar MT"/>
          <w:sz w:val="32"/>
          <w:szCs w:val="32"/>
          <w:rtl/>
        </w:rPr>
        <w:t xml:space="preserve"> </w:t>
      </w:r>
      <w:r w:rsidRPr="00067B0F">
        <w:rPr>
          <w:rFonts w:cs="Akhbar MT" w:hint="cs"/>
          <w:sz w:val="32"/>
          <w:szCs w:val="32"/>
          <w:rtl/>
        </w:rPr>
        <w:t>حَتَّى</w:t>
      </w:r>
      <w:r w:rsidRPr="00067B0F">
        <w:rPr>
          <w:rFonts w:cs="Akhbar MT"/>
          <w:sz w:val="32"/>
          <w:szCs w:val="32"/>
          <w:rtl/>
        </w:rPr>
        <w:t xml:space="preserve"> </w:t>
      </w:r>
      <w:r w:rsidRPr="00067B0F">
        <w:rPr>
          <w:rFonts w:cs="Akhbar MT" w:hint="cs"/>
          <w:sz w:val="32"/>
          <w:szCs w:val="32"/>
          <w:rtl/>
        </w:rPr>
        <w:t>إنَّ</w:t>
      </w:r>
      <w:r w:rsidRPr="00067B0F">
        <w:rPr>
          <w:rFonts w:cs="Akhbar MT"/>
          <w:sz w:val="32"/>
          <w:szCs w:val="32"/>
          <w:rtl/>
        </w:rPr>
        <w:t xml:space="preserve"> </w:t>
      </w:r>
      <w:r w:rsidRPr="00067B0F">
        <w:rPr>
          <w:rFonts w:cs="Akhbar MT" w:hint="cs"/>
          <w:sz w:val="32"/>
          <w:szCs w:val="32"/>
          <w:rtl/>
        </w:rPr>
        <w:t>الْبَعْضَ</w:t>
      </w:r>
      <w:r w:rsidRPr="00067B0F">
        <w:rPr>
          <w:rFonts w:cs="Akhbar MT"/>
          <w:sz w:val="32"/>
          <w:szCs w:val="32"/>
          <w:rtl/>
        </w:rPr>
        <w:t xml:space="preserve"> </w:t>
      </w:r>
      <w:r w:rsidRPr="00067B0F">
        <w:rPr>
          <w:rFonts w:cs="Akhbar MT" w:hint="cs"/>
          <w:sz w:val="32"/>
          <w:szCs w:val="32"/>
          <w:rtl/>
        </w:rPr>
        <w:t>يَعْتَبِرَهَا</w:t>
      </w:r>
      <w:r w:rsidRPr="00067B0F">
        <w:rPr>
          <w:rFonts w:cs="Akhbar MT"/>
          <w:sz w:val="32"/>
          <w:szCs w:val="32"/>
          <w:rtl/>
        </w:rPr>
        <w:t xml:space="preserve"> </w:t>
      </w:r>
      <w:r w:rsidRPr="00067B0F">
        <w:rPr>
          <w:rFonts w:cs="Akhbar MT" w:hint="cs"/>
          <w:sz w:val="32"/>
          <w:szCs w:val="32"/>
          <w:rtl/>
        </w:rPr>
        <w:t>شَرْيَانَ</w:t>
      </w:r>
      <w:r w:rsidRPr="00067B0F">
        <w:rPr>
          <w:rFonts w:cs="Akhbar MT"/>
          <w:sz w:val="32"/>
          <w:szCs w:val="32"/>
          <w:rtl/>
        </w:rPr>
        <w:t xml:space="preserve"> </w:t>
      </w:r>
      <w:r w:rsidRPr="00067B0F">
        <w:rPr>
          <w:rFonts w:cs="Akhbar MT" w:hint="cs"/>
          <w:sz w:val="32"/>
          <w:szCs w:val="32"/>
          <w:rtl/>
        </w:rPr>
        <w:t>الْحَيَاةِ</w:t>
      </w:r>
      <w:r w:rsidRPr="00067B0F">
        <w:rPr>
          <w:rFonts w:cs="Akhbar MT"/>
          <w:sz w:val="32"/>
          <w:szCs w:val="32"/>
          <w:rtl/>
        </w:rPr>
        <w:t xml:space="preserve"> </w:t>
      </w:r>
      <w:r w:rsidRPr="00067B0F">
        <w:rPr>
          <w:rFonts w:cs="Akhbar MT" w:hint="cs"/>
          <w:sz w:val="32"/>
          <w:szCs w:val="32"/>
          <w:rtl/>
        </w:rPr>
        <w:t>للإيطاليِّين</w:t>
      </w:r>
      <w:r w:rsidRPr="00067B0F">
        <w:rPr>
          <w:rFonts w:cs="Akhbar MT"/>
          <w:sz w:val="32"/>
          <w:szCs w:val="32"/>
          <w:rtl/>
        </w:rPr>
        <w:t xml:space="preserve"> </w:t>
      </w:r>
      <w:r w:rsidRPr="00067B0F">
        <w:rPr>
          <w:rFonts w:cs="Akhbar MT" w:hint="cs"/>
          <w:sz w:val="32"/>
          <w:szCs w:val="32"/>
          <w:rtl/>
        </w:rPr>
        <w:t>أَنَفْسِهِم،</w:t>
      </w:r>
      <w:r w:rsidRPr="00067B0F">
        <w:rPr>
          <w:rFonts w:cs="Akhbar MT"/>
          <w:sz w:val="32"/>
          <w:szCs w:val="32"/>
          <w:rtl/>
        </w:rPr>
        <w:t xml:space="preserve"> </w:t>
      </w:r>
      <w:r w:rsidRPr="00067B0F">
        <w:rPr>
          <w:rFonts w:cs="Akhbar MT" w:hint="cs"/>
          <w:sz w:val="32"/>
          <w:szCs w:val="32"/>
          <w:rtl/>
        </w:rPr>
        <w:t>لقَد</w:t>
      </w:r>
      <w:r w:rsidRPr="00067B0F">
        <w:rPr>
          <w:rFonts w:cs="Akhbar MT"/>
          <w:sz w:val="32"/>
          <w:szCs w:val="32"/>
          <w:rtl/>
        </w:rPr>
        <w:t xml:space="preserve"> </w:t>
      </w:r>
      <w:r w:rsidRPr="00067B0F">
        <w:rPr>
          <w:rFonts w:cs="Akhbar MT" w:hint="cs"/>
          <w:sz w:val="32"/>
          <w:szCs w:val="32"/>
          <w:rtl/>
        </w:rPr>
        <w:t>بَاتَتْ</w:t>
      </w:r>
      <w:r w:rsidRPr="00067B0F">
        <w:rPr>
          <w:rFonts w:cs="Akhbar MT"/>
          <w:sz w:val="32"/>
          <w:szCs w:val="32"/>
          <w:rtl/>
        </w:rPr>
        <w:t xml:space="preserve"> </w:t>
      </w:r>
      <w:r w:rsidRPr="00067B0F">
        <w:rPr>
          <w:rFonts w:cs="Akhbar MT" w:hint="cs"/>
          <w:sz w:val="32"/>
          <w:szCs w:val="32"/>
          <w:rtl/>
        </w:rPr>
        <w:t>دِينًا</w:t>
      </w:r>
      <w:r w:rsidRPr="00067B0F">
        <w:rPr>
          <w:rFonts w:cs="Akhbar MT"/>
          <w:sz w:val="32"/>
          <w:szCs w:val="32"/>
          <w:rtl/>
        </w:rPr>
        <w:t xml:space="preserve"> </w:t>
      </w:r>
      <w:r w:rsidRPr="00067B0F">
        <w:rPr>
          <w:rFonts w:cs="Akhbar MT" w:hint="cs"/>
          <w:sz w:val="32"/>
          <w:szCs w:val="32"/>
          <w:rtl/>
        </w:rPr>
        <w:t>وَطَنِيًّا</w:t>
      </w:r>
      <w:r w:rsidRPr="00067B0F">
        <w:rPr>
          <w:rFonts w:cs="Akhbar MT"/>
          <w:sz w:val="32"/>
          <w:szCs w:val="32"/>
          <w:rtl/>
        </w:rPr>
        <w:t xml:space="preserve">: </w:t>
      </w:r>
      <w:r w:rsidRPr="00067B0F">
        <w:rPr>
          <w:rFonts w:cs="Akhbar MT" w:hint="cs"/>
          <w:sz w:val="32"/>
          <w:szCs w:val="32"/>
          <w:rtl/>
        </w:rPr>
        <w:t>إِنَّهَا</w:t>
      </w:r>
      <w:r w:rsidRPr="00067B0F">
        <w:rPr>
          <w:rFonts w:cs="Akhbar MT"/>
          <w:sz w:val="32"/>
          <w:szCs w:val="32"/>
          <w:rtl/>
        </w:rPr>
        <w:t xml:space="preserve"> </w:t>
      </w:r>
      <w:r w:rsidRPr="00067B0F">
        <w:rPr>
          <w:rFonts w:cs="Akhbar MT" w:hint="cs"/>
          <w:sz w:val="32"/>
          <w:szCs w:val="32"/>
          <w:rtl/>
        </w:rPr>
        <w:t>ثَالوثٌ</w:t>
      </w:r>
      <w:r w:rsidRPr="00067B0F">
        <w:rPr>
          <w:rFonts w:cs="Akhbar MT"/>
          <w:sz w:val="32"/>
          <w:szCs w:val="32"/>
          <w:rtl/>
        </w:rPr>
        <w:t xml:space="preserve"> </w:t>
      </w:r>
      <w:r w:rsidRPr="00067B0F">
        <w:rPr>
          <w:rFonts w:cs="Akhbar MT" w:hint="cs"/>
          <w:sz w:val="32"/>
          <w:szCs w:val="32"/>
          <w:rtl/>
        </w:rPr>
        <w:t>مُقَدَّسٌ</w:t>
      </w:r>
      <w:r w:rsidRPr="00067B0F">
        <w:rPr>
          <w:rFonts w:cs="Akhbar MT"/>
          <w:sz w:val="32"/>
          <w:szCs w:val="32"/>
          <w:rtl/>
        </w:rPr>
        <w:t xml:space="preserve"> </w:t>
      </w:r>
      <w:r w:rsidRPr="00067B0F">
        <w:rPr>
          <w:rFonts w:cs="Akhbar MT" w:hint="cs"/>
          <w:sz w:val="32"/>
          <w:szCs w:val="32"/>
          <w:rtl/>
        </w:rPr>
        <w:t>طَازَجٌ</w:t>
      </w:r>
      <w:r w:rsidRPr="00067B0F">
        <w:rPr>
          <w:rFonts w:cs="Akhbar MT"/>
          <w:sz w:val="32"/>
          <w:szCs w:val="32"/>
          <w:rtl/>
        </w:rPr>
        <w:t xml:space="preserve"> </w:t>
      </w:r>
      <w:r w:rsidRPr="00067B0F">
        <w:rPr>
          <w:rFonts w:cs="Akhbar MT" w:hint="cs"/>
          <w:sz w:val="32"/>
          <w:szCs w:val="32"/>
          <w:rtl/>
        </w:rPr>
        <w:t>وَمُعَلَّبٌ</w:t>
      </w:r>
      <w:r w:rsidRPr="00067B0F">
        <w:rPr>
          <w:rFonts w:cs="Akhbar MT"/>
          <w:sz w:val="32"/>
          <w:szCs w:val="32"/>
          <w:rtl/>
        </w:rPr>
        <w:t xml:space="preserve"> </w:t>
      </w:r>
      <w:r w:rsidRPr="00067B0F">
        <w:rPr>
          <w:rFonts w:cs="Akhbar MT" w:hint="cs"/>
          <w:sz w:val="32"/>
          <w:szCs w:val="32"/>
          <w:rtl/>
        </w:rPr>
        <w:t>وَبِشَكلٍ مَعْجُون،</w:t>
      </w:r>
      <w:r w:rsidRPr="00067B0F">
        <w:rPr>
          <w:rFonts w:cs="Akhbar MT"/>
          <w:sz w:val="32"/>
          <w:szCs w:val="32"/>
          <w:rtl/>
        </w:rPr>
        <w:t xml:space="preserve"> </w:t>
      </w:r>
      <w:r w:rsidRPr="00067B0F">
        <w:rPr>
          <w:rFonts w:cs="Akhbar MT" w:hint="cs"/>
          <w:sz w:val="32"/>
          <w:szCs w:val="32"/>
          <w:rtl/>
        </w:rPr>
        <w:t>و"نابولي"</w:t>
      </w:r>
      <w:r w:rsidRPr="00067B0F">
        <w:rPr>
          <w:rFonts w:cs="Akhbar MT"/>
          <w:sz w:val="32"/>
          <w:szCs w:val="32"/>
          <w:rtl/>
        </w:rPr>
        <w:t xml:space="preserve"> </w:t>
      </w:r>
      <w:r w:rsidRPr="00067B0F">
        <w:rPr>
          <w:rFonts w:cs="Akhbar MT" w:hint="cs"/>
          <w:sz w:val="32"/>
          <w:szCs w:val="32"/>
          <w:rtl/>
        </w:rPr>
        <w:t>بِالنسْبَةِ</w:t>
      </w:r>
      <w:r w:rsidRPr="00067B0F">
        <w:rPr>
          <w:rFonts w:cs="Akhbar MT"/>
          <w:sz w:val="32"/>
          <w:szCs w:val="32"/>
          <w:rtl/>
        </w:rPr>
        <w:t xml:space="preserve"> </w:t>
      </w:r>
      <w:r w:rsidRPr="00067B0F">
        <w:rPr>
          <w:rFonts w:cs="Akhbar MT" w:hint="cs"/>
          <w:sz w:val="32"/>
          <w:szCs w:val="32"/>
          <w:rtl/>
        </w:rPr>
        <w:t>لَهَا</w:t>
      </w:r>
      <w:r w:rsidRPr="00067B0F">
        <w:rPr>
          <w:rFonts w:cs="Akhbar MT"/>
          <w:sz w:val="32"/>
          <w:szCs w:val="32"/>
          <w:rtl/>
        </w:rPr>
        <w:t xml:space="preserve"> </w:t>
      </w:r>
      <w:r w:rsidRPr="00067B0F">
        <w:rPr>
          <w:rFonts w:cs="Akhbar MT" w:hint="cs"/>
          <w:sz w:val="32"/>
          <w:szCs w:val="32"/>
          <w:rtl/>
        </w:rPr>
        <w:t>هِي مَدِيْنَةُ</w:t>
      </w:r>
      <w:r w:rsidRPr="00067B0F">
        <w:rPr>
          <w:rFonts w:cs="Akhbar MT"/>
          <w:sz w:val="32"/>
          <w:szCs w:val="32"/>
          <w:rtl/>
        </w:rPr>
        <w:t xml:space="preserve"> </w:t>
      </w:r>
      <w:r w:rsidRPr="00067B0F">
        <w:rPr>
          <w:rFonts w:cs="Akhbar MT" w:hint="cs"/>
          <w:sz w:val="32"/>
          <w:szCs w:val="32"/>
          <w:rtl/>
        </w:rPr>
        <w:t>"الْقُدْس".</w:t>
      </w:r>
      <w:r w:rsidRPr="00067B0F">
        <w:rPr>
          <w:rFonts w:cs="Akhbar MT"/>
          <w:sz w:val="32"/>
          <w:szCs w:val="32"/>
          <w:rtl/>
        </w:rPr>
        <w:t xml:space="preserve"> </w:t>
      </w:r>
      <w:r w:rsidRPr="00067B0F">
        <w:rPr>
          <w:rFonts w:cs="Akhbar MT" w:hint="cs"/>
          <w:sz w:val="32"/>
          <w:szCs w:val="32"/>
          <w:rtl/>
        </w:rPr>
        <w:t>إِنَّ</w:t>
      </w:r>
      <w:r w:rsidRPr="00067B0F">
        <w:rPr>
          <w:rFonts w:cs="Akhbar MT"/>
          <w:sz w:val="32"/>
          <w:szCs w:val="32"/>
          <w:rtl/>
        </w:rPr>
        <w:t xml:space="preserve"> </w:t>
      </w:r>
      <w:r w:rsidRPr="00067B0F">
        <w:rPr>
          <w:rFonts w:cs="Akhbar MT" w:hint="cs"/>
          <w:sz w:val="32"/>
          <w:szCs w:val="32"/>
          <w:rtl/>
        </w:rPr>
        <w:t>كِتَابَ</w:t>
      </w:r>
      <w:r w:rsidRPr="00067B0F">
        <w:rPr>
          <w:rFonts w:cs="Akhbar MT"/>
          <w:sz w:val="32"/>
          <w:szCs w:val="32"/>
          <w:rtl/>
        </w:rPr>
        <w:t xml:space="preserve"> "</w:t>
      </w:r>
      <w:r w:rsidRPr="00067B0F">
        <w:rPr>
          <w:rFonts w:cs="Akhbar MT" w:hint="cs"/>
          <w:sz w:val="32"/>
          <w:szCs w:val="32"/>
          <w:rtl/>
        </w:rPr>
        <w:t>لَا</w:t>
      </w:r>
      <w:r w:rsidRPr="00067B0F">
        <w:rPr>
          <w:rFonts w:cs="Akhbar MT"/>
          <w:sz w:val="32"/>
          <w:szCs w:val="32"/>
          <w:rtl/>
        </w:rPr>
        <w:t xml:space="preserve"> </w:t>
      </w:r>
      <w:r w:rsidRPr="00067B0F">
        <w:rPr>
          <w:rFonts w:cs="Akhbar MT" w:hint="cs"/>
          <w:sz w:val="32"/>
          <w:szCs w:val="32"/>
          <w:rtl/>
        </w:rPr>
        <w:t>كَوِتشِيُّنَا</w:t>
      </w:r>
      <w:r w:rsidRPr="00067B0F">
        <w:rPr>
          <w:rFonts w:cs="Akhbar MT"/>
          <w:sz w:val="32"/>
          <w:szCs w:val="32"/>
          <w:rtl/>
        </w:rPr>
        <w:t xml:space="preserve"> </w:t>
      </w:r>
      <w:r w:rsidRPr="00067B0F">
        <w:rPr>
          <w:rFonts w:cs="Akhbar MT" w:hint="cs"/>
          <w:sz w:val="32"/>
          <w:szCs w:val="32"/>
          <w:rtl/>
        </w:rPr>
        <w:t>نابوليتانا</w:t>
      </w:r>
      <w:r w:rsidRPr="00067B0F">
        <w:rPr>
          <w:rFonts w:cs="Akhbar MT"/>
          <w:sz w:val="32"/>
          <w:szCs w:val="32"/>
          <w:rtl/>
        </w:rPr>
        <w:t xml:space="preserve">"– </w:t>
      </w:r>
      <w:r w:rsidRPr="00067B0F">
        <w:rPr>
          <w:rFonts w:cs="Akhbar MT" w:hint="cs"/>
          <w:sz w:val="32"/>
          <w:szCs w:val="32"/>
          <w:rtl/>
        </w:rPr>
        <w:t>الدَّليْلَ</w:t>
      </w:r>
      <w:r w:rsidRPr="00067B0F">
        <w:rPr>
          <w:rFonts w:cs="Akhbar MT"/>
          <w:sz w:val="32"/>
          <w:szCs w:val="32"/>
          <w:rtl/>
        </w:rPr>
        <w:t xml:space="preserve"> </w:t>
      </w:r>
      <w:r w:rsidRPr="00067B0F">
        <w:rPr>
          <w:rFonts w:cs="Akhbar MT" w:hint="cs"/>
          <w:sz w:val="32"/>
          <w:szCs w:val="32"/>
          <w:rtl/>
        </w:rPr>
        <w:t>الْأفْضَلَ</w:t>
      </w:r>
      <w:r w:rsidRPr="00067B0F">
        <w:rPr>
          <w:rFonts w:cs="Akhbar MT"/>
          <w:sz w:val="32"/>
          <w:szCs w:val="32"/>
          <w:rtl/>
        </w:rPr>
        <w:t xml:space="preserve"> </w:t>
      </w:r>
      <w:r w:rsidRPr="00067B0F">
        <w:rPr>
          <w:rFonts w:cs="Akhbar MT" w:hint="cs"/>
          <w:sz w:val="32"/>
          <w:szCs w:val="32"/>
          <w:rtl/>
        </w:rPr>
        <w:t>لِطَعَامِ</w:t>
      </w:r>
      <w:r w:rsidRPr="00067B0F">
        <w:rPr>
          <w:rFonts w:cs="Akhbar MT"/>
          <w:sz w:val="32"/>
          <w:szCs w:val="32"/>
          <w:rtl/>
        </w:rPr>
        <w:t xml:space="preserve"> </w:t>
      </w:r>
      <w:r w:rsidRPr="00067B0F">
        <w:rPr>
          <w:rFonts w:cs="Akhbar MT" w:hint="cs"/>
          <w:sz w:val="32"/>
          <w:szCs w:val="32"/>
          <w:rtl/>
        </w:rPr>
        <w:t>الْمَدِينَةِ</w:t>
      </w:r>
      <w:r w:rsidRPr="00067B0F">
        <w:rPr>
          <w:rFonts w:cs="Akhbar MT"/>
          <w:sz w:val="32"/>
          <w:szCs w:val="32"/>
          <w:rtl/>
        </w:rPr>
        <w:t xml:space="preserve"> </w:t>
      </w:r>
      <w:r w:rsidRPr="00067B0F">
        <w:rPr>
          <w:rFonts w:cs="Akhbar MT" w:hint="cs"/>
          <w:sz w:val="32"/>
          <w:szCs w:val="32"/>
          <w:rtl/>
        </w:rPr>
        <w:t>الْيَوْمَ-</w:t>
      </w:r>
      <w:r w:rsidRPr="00067B0F">
        <w:rPr>
          <w:rFonts w:cs="Akhbar MT"/>
          <w:sz w:val="32"/>
          <w:szCs w:val="32"/>
          <w:rtl/>
        </w:rPr>
        <w:t xml:space="preserve"> </w:t>
      </w:r>
      <w:r w:rsidRPr="00067B0F">
        <w:rPr>
          <w:rFonts w:cs="Akhbar MT" w:hint="cs"/>
          <w:sz w:val="32"/>
          <w:szCs w:val="32"/>
          <w:rtl/>
        </w:rPr>
        <w:t>لِلْكَاتِبِ</w:t>
      </w:r>
      <w:r w:rsidRPr="00067B0F">
        <w:rPr>
          <w:rFonts w:cs="Akhbar MT"/>
          <w:sz w:val="32"/>
          <w:szCs w:val="32"/>
          <w:rtl/>
        </w:rPr>
        <w:t xml:space="preserve"> "</w:t>
      </w:r>
      <w:r w:rsidRPr="00067B0F">
        <w:rPr>
          <w:rFonts w:cs="Akhbar MT" w:hint="cs"/>
          <w:sz w:val="32"/>
          <w:szCs w:val="32"/>
          <w:rtl/>
        </w:rPr>
        <w:t>جِينَ</w:t>
      </w:r>
      <w:r w:rsidRPr="00067B0F">
        <w:rPr>
          <w:rFonts w:cs="Akhbar MT"/>
          <w:sz w:val="32"/>
          <w:szCs w:val="32"/>
          <w:rtl/>
        </w:rPr>
        <w:t xml:space="preserve"> </w:t>
      </w:r>
      <w:r w:rsidRPr="00067B0F">
        <w:rPr>
          <w:rFonts w:cs="Akhbar MT" w:hint="cs"/>
          <w:sz w:val="32"/>
          <w:szCs w:val="32"/>
          <w:rtl/>
        </w:rPr>
        <w:t>كارولا</w:t>
      </w:r>
      <w:r w:rsidRPr="00067B0F">
        <w:rPr>
          <w:rFonts w:cs="Akhbar MT"/>
          <w:sz w:val="32"/>
          <w:szCs w:val="32"/>
          <w:rtl/>
        </w:rPr>
        <w:t xml:space="preserve"> </w:t>
      </w:r>
      <w:r w:rsidRPr="00067B0F">
        <w:rPr>
          <w:rFonts w:cs="Akhbar MT" w:hint="cs"/>
          <w:sz w:val="32"/>
          <w:szCs w:val="32"/>
          <w:rtl/>
        </w:rPr>
        <w:t>فرانسيسكوني</w:t>
      </w:r>
      <w:r w:rsidRPr="00067B0F">
        <w:rPr>
          <w:rFonts w:cs="Akhbar MT"/>
          <w:sz w:val="32"/>
          <w:szCs w:val="32"/>
          <w:rtl/>
        </w:rPr>
        <w:t>"</w:t>
      </w:r>
      <w:r w:rsidRPr="00067B0F">
        <w:rPr>
          <w:rFonts w:cs="Akhbar MT" w:hint="cs"/>
          <w:sz w:val="32"/>
          <w:szCs w:val="32"/>
          <w:rtl/>
        </w:rPr>
        <w:t>،</w:t>
      </w:r>
      <w:r w:rsidRPr="00067B0F">
        <w:rPr>
          <w:rFonts w:cs="Akhbar MT"/>
          <w:sz w:val="32"/>
          <w:szCs w:val="32"/>
          <w:rtl/>
        </w:rPr>
        <w:t xml:space="preserve"> </w:t>
      </w:r>
      <w:r w:rsidRPr="00067B0F">
        <w:rPr>
          <w:rFonts w:cs="Akhbar MT" w:hint="cs"/>
          <w:sz w:val="32"/>
          <w:szCs w:val="32"/>
          <w:rtl/>
        </w:rPr>
        <w:t>يَجْمَعُ</w:t>
      </w:r>
      <w:r w:rsidRPr="00067B0F">
        <w:rPr>
          <w:rFonts w:cs="Akhbar MT"/>
          <w:sz w:val="32"/>
          <w:szCs w:val="32"/>
          <w:rtl/>
        </w:rPr>
        <w:t xml:space="preserve"> </w:t>
      </w:r>
      <w:r w:rsidRPr="00067B0F">
        <w:rPr>
          <w:rFonts w:cs="Akhbar MT" w:hint="cs"/>
          <w:sz w:val="32"/>
          <w:szCs w:val="32"/>
          <w:rtl/>
        </w:rPr>
        <w:t>بَيْنَ</w:t>
      </w:r>
      <w:r w:rsidRPr="00067B0F">
        <w:rPr>
          <w:rFonts w:cs="Akhbar MT"/>
          <w:sz w:val="32"/>
          <w:szCs w:val="32"/>
          <w:rtl/>
        </w:rPr>
        <w:t xml:space="preserve"> </w:t>
      </w:r>
      <w:r w:rsidRPr="00067B0F">
        <w:rPr>
          <w:rFonts w:cs="Akhbar MT" w:hint="cs"/>
          <w:sz w:val="32"/>
          <w:szCs w:val="32"/>
          <w:rtl/>
        </w:rPr>
        <w:t>الْمَعْكَرُونَةِ</w:t>
      </w:r>
      <w:r w:rsidRPr="00067B0F">
        <w:rPr>
          <w:rFonts w:cs="Akhbar MT"/>
          <w:sz w:val="32"/>
          <w:szCs w:val="32"/>
          <w:rtl/>
        </w:rPr>
        <w:t xml:space="preserve"> </w:t>
      </w:r>
      <w:r w:rsidRPr="00067B0F">
        <w:rPr>
          <w:rFonts w:cs="Akhbar MT" w:hint="cs"/>
          <w:sz w:val="32"/>
          <w:szCs w:val="32"/>
          <w:rtl/>
        </w:rPr>
        <w:t>وَحَوَالِي</w:t>
      </w:r>
      <w:r w:rsidRPr="00067B0F">
        <w:rPr>
          <w:rFonts w:cs="Akhbar MT"/>
          <w:sz w:val="32"/>
          <w:szCs w:val="32"/>
          <w:rtl/>
        </w:rPr>
        <w:t xml:space="preserve"> </w:t>
      </w:r>
      <w:r w:rsidRPr="00067B0F">
        <w:rPr>
          <w:rFonts w:cs="Akhbar MT" w:hint="cs"/>
          <w:sz w:val="32"/>
          <w:szCs w:val="32"/>
          <w:rtl/>
        </w:rPr>
        <w:t>خَمْسِينَ</w:t>
      </w:r>
      <w:r w:rsidRPr="00067B0F">
        <w:rPr>
          <w:rFonts w:cs="Akhbar MT"/>
          <w:sz w:val="32"/>
          <w:szCs w:val="32"/>
          <w:rtl/>
        </w:rPr>
        <w:t xml:space="preserve"> </w:t>
      </w:r>
      <w:r w:rsidRPr="00067B0F">
        <w:rPr>
          <w:rFonts w:cs="Akhbar MT" w:hint="cs"/>
          <w:sz w:val="32"/>
          <w:szCs w:val="32"/>
          <w:rtl/>
        </w:rPr>
        <w:t>نَوْعًا</w:t>
      </w:r>
      <w:r w:rsidRPr="00067B0F">
        <w:rPr>
          <w:rFonts w:cs="Akhbar MT"/>
          <w:sz w:val="32"/>
          <w:szCs w:val="32"/>
          <w:rtl/>
        </w:rPr>
        <w:t xml:space="preserve"> </w:t>
      </w:r>
      <w:r w:rsidRPr="00067B0F">
        <w:rPr>
          <w:rFonts w:cs="Akhbar MT" w:hint="cs"/>
          <w:sz w:val="32"/>
          <w:szCs w:val="32"/>
          <w:rtl/>
        </w:rPr>
        <w:t>مُخْتَلِفًا</w:t>
      </w:r>
      <w:r w:rsidRPr="00067B0F">
        <w:rPr>
          <w:rFonts w:cs="Akhbar MT"/>
          <w:sz w:val="32"/>
          <w:szCs w:val="32"/>
          <w:rtl/>
        </w:rPr>
        <w:t xml:space="preserve"> </w:t>
      </w:r>
      <w:r w:rsidRPr="00067B0F">
        <w:rPr>
          <w:rFonts w:cs="Akhbar MT" w:hint="cs"/>
          <w:sz w:val="32"/>
          <w:szCs w:val="32"/>
          <w:rtl/>
        </w:rPr>
        <w:t>مِنَ</w:t>
      </w:r>
      <w:r w:rsidRPr="00067B0F">
        <w:rPr>
          <w:rFonts w:cs="Akhbar MT"/>
          <w:sz w:val="32"/>
          <w:szCs w:val="32"/>
          <w:rtl/>
        </w:rPr>
        <w:t xml:space="preserve"> </w:t>
      </w:r>
      <w:r w:rsidRPr="00067B0F">
        <w:rPr>
          <w:rFonts w:cs="Akhbar MT" w:hint="cs"/>
          <w:sz w:val="32"/>
          <w:szCs w:val="32"/>
          <w:rtl/>
        </w:rPr>
        <w:t>الصَّلْصَةِ</w:t>
      </w:r>
      <w:r w:rsidRPr="00797EE0">
        <w:rPr>
          <w:rFonts w:cs="Akhbar MT"/>
          <w:sz w:val="32"/>
          <w:szCs w:val="32"/>
          <w:rtl/>
        </w:rPr>
        <w:t xml:space="preserve"> </w:t>
      </w:r>
      <w:r w:rsidRPr="00797EE0">
        <w:rPr>
          <w:rFonts w:cs="Akhbar MT" w:hint="cs"/>
          <w:sz w:val="32"/>
          <w:szCs w:val="32"/>
          <w:rtl/>
        </w:rPr>
        <w:t>الَّتِي</w:t>
      </w:r>
      <w:r w:rsidRPr="00797EE0">
        <w:rPr>
          <w:rFonts w:cs="Akhbar MT"/>
          <w:sz w:val="32"/>
          <w:szCs w:val="32"/>
          <w:rtl/>
        </w:rPr>
        <w:t xml:space="preserve"> </w:t>
      </w:r>
      <w:r w:rsidRPr="00797EE0">
        <w:rPr>
          <w:rFonts w:cs="Akhbar MT" w:hint="cs"/>
          <w:sz w:val="32"/>
          <w:szCs w:val="32"/>
          <w:rtl/>
        </w:rPr>
        <w:t>تَحْتَوِي</w:t>
      </w:r>
      <w:r w:rsidRPr="00797EE0">
        <w:rPr>
          <w:rFonts w:cs="Akhbar MT"/>
          <w:sz w:val="32"/>
          <w:szCs w:val="32"/>
          <w:rtl/>
        </w:rPr>
        <w:t xml:space="preserve"> </w:t>
      </w:r>
      <w:r w:rsidRPr="00797EE0">
        <w:rPr>
          <w:rFonts w:cs="Akhbar MT" w:hint="cs"/>
          <w:sz w:val="32"/>
          <w:szCs w:val="32"/>
          <w:rtl/>
        </w:rPr>
        <w:t>عَلَى</w:t>
      </w:r>
      <w:r w:rsidRPr="00797EE0">
        <w:rPr>
          <w:rFonts w:cs="Akhbar MT"/>
          <w:sz w:val="32"/>
          <w:szCs w:val="32"/>
          <w:rtl/>
        </w:rPr>
        <w:t xml:space="preserve"> </w:t>
      </w:r>
      <w:r w:rsidRPr="00797EE0">
        <w:rPr>
          <w:rFonts w:cs="Akhbar MT" w:hint="cs"/>
          <w:sz w:val="32"/>
          <w:szCs w:val="32"/>
          <w:rtl/>
        </w:rPr>
        <w:t>الطَّمَاطِمِ</w:t>
      </w:r>
      <w:r w:rsidRPr="00797EE0">
        <w:rPr>
          <w:rFonts w:cs="Akhbar MT"/>
          <w:sz w:val="32"/>
          <w:szCs w:val="32"/>
          <w:rtl/>
        </w:rPr>
        <w:t>.</w:t>
      </w:r>
    </w:p>
    <w:p w14:paraId="0323553B" w14:textId="77777777" w:rsidR="00F81D3F" w:rsidRDefault="00F81D3F" w:rsidP="00F81D3F">
      <w:pPr>
        <w:bidi/>
        <w:spacing w:line="360" w:lineRule="auto"/>
        <w:jc w:val="both"/>
        <w:rPr>
          <w:rFonts w:cs="Akhbar MT"/>
          <w:sz w:val="32"/>
          <w:szCs w:val="32"/>
          <w:rtl/>
        </w:rPr>
      </w:pPr>
      <w:r w:rsidRPr="00240A9C">
        <w:rPr>
          <w:rFonts w:cs="Akhbar MT" w:hint="cs"/>
          <w:sz w:val="32"/>
          <w:szCs w:val="32"/>
          <w:rtl/>
        </w:rPr>
        <w:lastRenderedPageBreak/>
        <w:t>وَمَعَ</w:t>
      </w:r>
      <w:r w:rsidRPr="00240A9C">
        <w:rPr>
          <w:rFonts w:cs="Akhbar MT"/>
          <w:sz w:val="32"/>
          <w:szCs w:val="32"/>
          <w:rtl/>
        </w:rPr>
        <w:t xml:space="preserve"> </w:t>
      </w:r>
      <w:r w:rsidRPr="00240A9C">
        <w:rPr>
          <w:rFonts w:cs="Akhbar MT" w:hint="cs"/>
          <w:sz w:val="32"/>
          <w:szCs w:val="32"/>
          <w:rtl/>
        </w:rPr>
        <w:t>ذَلِكَ،</w:t>
      </w:r>
      <w:r w:rsidRPr="00240A9C">
        <w:rPr>
          <w:rFonts w:cs="Akhbar MT"/>
          <w:sz w:val="32"/>
          <w:szCs w:val="32"/>
          <w:rtl/>
        </w:rPr>
        <w:t xml:space="preserve"> </w:t>
      </w:r>
      <w:r w:rsidRPr="00240A9C">
        <w:rPr>
          <w:rFonts w:cs="Akhbar MT" w:hint="cs"/>
          <w:sz w:val="32"/>
          <w:szCs w:val="32"/>
          <w:rtl/>
        </w:rPr>
        <w:t>فَبَيْنَمَا</w:t>
      </w:r>
      <w:r w:rsidRPr="00240A9C">
        <w:rPr>
          <w:rFonts w:cs="Akhbar MT"/>
          <w:sz w:val="32"/>
          <w:szCs w:val="32"/>
          <w:rtl/>
        </w:rPr>
        <w:t xml:space="preserve"> </w:t>
      </w:r>
      <w:r w:rsidRPr="00240A9C">
        <w:rPr>
          <w:rFonts w:cs="Akhbar MT" w:hint="cs"/>
          <w:sz w:val="32"/>
          <w:szCs w:val="32"/>
          <w:rtl/>
        </w:rPr>
        <w:t>مَثَّلَتِ</w:t>
      </w:r>
      <w:r w:rsidRPr="00240A9C">
        <w:rPr>
          <w:rFonts w:cs="Akhbar MT"/>
          <w:sz w:val="32"/>
          <w:szCs w:val="32"/>
          <w:rtl/>
        </w:rPr>
        <w:t xml:space="preserve"> </w:t>
      </w:r>
      <w:r>
        <w:rPr>
          <w:rFonts w:cs="Akhbar MT" w:hint="cs"/>
          <w:sz w:val="32"/>
          <w:szCs w:val="32"/>
          <w:rtl/>
        </w:rPr>
        <w:t>ال</w:t>
      </w:r>
      <w:r w:rsidRPr="00240A9C">
        <w:rPr>
          <w:rFonts w:cs="Akhbar MT" w:hint="cs"/>
          <w:sz w:val="32"/>
          <w:szCs w:val="32"/>
          <w:rtl/>
        </w:rPr>
        <w:t>فَتْرَةُ</w:t>
      </w:r>
      <w:r w:rsidRPr="00240A9C">
        <w:rPr>
          <w:rFonts w:cs="Akhbar MT"/>
          <w:sz w:val="32"/>
          <w:szCs w:val="32"/>
          <w:rtl/>
        </w:rPr>
        <w:t xml:space="preserve"> </w:t>
      </w:r>
      <w:r w:rsidRPr="00240A9C">
        <w:rPr>
          <w:rFonts w:cs="Akhbar MT" w:hint="cs"/>
          <w:sz w:val="32"/>
          <w:szCs w:val="32"/>
          <w:rtl/>
        </w:rPr>
        <w:t>بَيْنَ</w:t>
      </w:r>
      <w:r w:rsidRPr="00240A9C">
        <w:rPr>
          <w:rFonts w:cs="Akhbar MT"/>
          <w:sz w:val="32"/>
          <w:szCs w:val="32"/>
          <w:rtl/>
        </w:rPr>
        <w:t xml:space="preserve"> </w:t>
      </w:r>
      <w:r>
        <w:rPr>
          <w:rFonts w:cs="Akhbar MT" w:hint="cs"/>
          <w:sz w:val="32"/>
          <w:szCs w:val="32"/>
          <w:rtl/>
        </w:rPr>
        <w:t>عَامَ</w:t>
      </w:r>
      <w:r w:rsidRPr="00240A9C">
        <w:rPr>
          <w:rFonts w:cs="Akhbar MT" w:hint="cs"/>
          <w:sz w:val="32"/>
          <w:szCs w:val="32"/>
          <w:rtl/>
        </w:rPr>
        <w:t>ي</w:t>
      </w:r>
      <w:r w:rsidRPr="00240A9C">
        <w:rPr>
          <w:rFonts w:cs="Akhbar MT"/>
          <w:sz w:val="32"/>
          <w:szCs w:val="32"/>
          <w:rtl/>
        </w:rPr>
        <w:t xml:space="preserve"> 1600</w:t>
      </w:r>
      <w:r w:rsidRPr="00240A9C">
        <w:rPr>
          <w:rFonts w:cs="Akhbar MT" w:hint="cs"/>
          <w:sz w:val="32"/>
          <w:szCs w:val="32"/>
          <w:rtl/>
        </w:rPr>
        <w:t>و</w:t>
      </w:r>
      <w:r w:rsidRPr="00240A9C">
        <w:rPr>
          <w:rFonts w:cs="Akhbar MT"/>
          <w:sz w:val="32"/>
          <w:szCs w:val="32"/>
          <w:rtl/>
        </w:rPr>
        <w:t xml:space="preserve">1700 </w:t>
      </w:r>
      <w:r>
        <w:rPr>
          <w:rFonts w:cs="Akhbar MT" w:hint="cs"/>
          <w:sz w:val="32"/>
          <w:szCs w:val="32"/>
          <w:rtl/>
        </w:rPr>
        <w:t>التَ</w:t>
      </w:r>
      <w:r w:rsidRPr="00240A9C">
        <w:rPr>
          <w:rFonts w:cs="Akhbar MT" w:hint="cs"/>
          <w:sz w:val="32"/>
          <w:szCs w:val="32"/>
          <w:rtl/>
        </w:rPr>
        <w:t>غَيُّرَ</w:t>
      </w:r>
      <w:r w:rsidRPr="00240A9C">
        <w:rPr>
          <w:rFonts w:cs="Akhbar MT"/>
          <w:sz w:val="32"/>
          <w:szCs w:val="32"/>
          <w:rtl/>
        </w:rPr>
        <w:t xml:space="preserve"> </w:t>
      </w:r>
      <w:r w:rsidRPr="00240A9C">
        <w:rPr>
          <w:rFonts w:cs="Akhbar MT" w:hint="cs"/>
          <w:sz w:val="32"/>
          <w:szCs w:val="32"/>
          <w:rtl/>
        </w:rPr>
        <w:t>السَّرِي</w:t>
      </w:r>
      <w:r>
        <w:rPr>
          <w:rFonts w:cs="Akhbar MT" w:hint="cs"/>
          <w:sz w:val="32"/>
          <w:szCs w:val="32"/>
          <w:rtl/>
        </w:rPr>
        <w:t>ْ</w:t>
      </w:r>
      <w:r w:rsidRPr="00240A9C">
        <w:rPr>
          <w:rFonts w:cs="Akhbar MT" w:hint="cs"/>
          <w:sz w:val="32"/>
          <w:szCs w:val="32"/>
          <w:rtl/>
        </w:rPr>
        <w:t>عَ</w:t>
      </w:r>
      <w:r w:rsidRPr="00240A9C">
        <w:rPr>
          <w:rFonts w:cs="Akhbar MT"/>
          <w:sz w:val="32"/>
          <w:szCs w:val="32"/>
          <w:rtl/>
        </w:rPr>
        <w:t xml:space="preserve"> </w:t>
      </w:r>
      <w:r w:rsidRPr="00240A9C">
        <w:rPr>
          <w:rFonts w:cs="Akhbar MT" w:hint="cs"/>
          <w:sz w:val="32"/>
          <w:szCs w:val="32"/>
          <w:rtl/>
        </w:rPr>
        <w:t>باسْتهِلَاكِ</w:t>
      </w:r>
      <w:r w:rsidRPr="00240A9C">
        <w:rPr>
          <w:rFonts w:cs="Akhbar MT"/>
          <w:sz w:val="32"/>
          <w:szCs w:val="32"/>
          <w:rtl/>
        </w:rPr>
        <w:t xml:space="preserve"> </w:t>
      </w:r>
      <w:r>
        <w:rPr>
          <w:rFonts w:cs="Akhbar MT" w:hint="cs"/>
          <w:sz w:val="32"/>
          <w:szCs w:val="32"/>
          <w:rtl/>
        </w:rPr>
        <w:t>ال</w:t>
      </w:r>
      <w:r w:rsidRPr="00240A9C">
        <w:rPr>
          <w:rFonts w:cs="Akhbar MT" w:hint="cs"/>
          <w:sz w:val="32"/>
          <w:szCs w:val="32"/>
          <w:rtl/>
        </w:rPr>
        <w:t>مَعْكَرُونَةَ،</w:t>
      </w:r>
      <w:r w:rsidRPr="00240A9C">
        <w:rPr>
          <w:rFonts w:cs="Akhbar MT"/>
          <w:sz w:val="32"/>
          <w:szCs w:val="32"/>
          <w:rtl/>
        </w:rPr>
        <w:t xml:space="preserve"> </w:t>
      </w:r>
      <w:r w:rsidRPr="00240A9C">
        <w:rPr>
          <w:rFonts w:cs="Akhbar MT" w:hint="cs"/>
          <w:sz w:val="32"/>
          <w:szCs w:val="32"/>
          <w:rtl/>
        </w:rPr>
        <w:t>تَلَاشَى</w:t>
      </w:r>
      <w:r w:rsidRPr="00240A9C">
        <w:rPr>
          <w:rFonts w:cs="Akhbar MT"/>
          <w:sz w:val="32"/>
          <w:szCs w:val="32"/>
          <w:rtl/>
        </w:rPr>
        <w:t xml:space="preserve"> </w:t>
      </w:r>
      <w:r w:rsidRPr="00240A9C">
        <w:rPr>
          <w:rFonts w:cs="Akhbar MT" w:hint="cs"/>
          <w:sz w:val="32"/>
          <w:szCs w:val="32"/>
          <w:rtl/>
        </w:rPr>
        <w:t>شَرِي</w:t>
      </w:r>
      <w:r>
        <w:rPr>
          <w:rFonts w:cs="Akhbar MT" w:hint="cs"/>
          <w:sz w:val="32"/>
          <w:szCs w:val="32"/>
          <w:rtl/>
        </w:rPr>
        <w:t>ْ</w:t>
      </w:r>
      <w:r w:rsidRPr="00240A9C">
        <w:rPr>
          <w:rFonts w:cs="Akhbar MT" w:hint="cs"/>
          <w:sz w:val="32"/>
          <w:szCs w:val="32"/>
          <w:rtl/>
        </w:rPr>
        <w:t>كُهَا</w:t>
      </w:r>
      <w:r w:rsidRPr="00240A9C">
        <w:rPr>
          <w:rFonts w:cs="Akhbar MT"/>
          <w:sz w:val="32"/>
          <w:szCs w:val="32"/>
          <w:rtl/>
        </w:rPr>
        <w:t xml:space="preserve"> </w:t>
      </w:r>
      <w:r>
        <w:rPr>
          <w:rFonts w:cs="Akhbar MT" w:hint="cs"/>
          <w:sz w:val="32"/>
          <w:szCs w:val="32"/>
          <w:rtl/>
        </w:rPr>
        <w:t>ال</w:t>
      </w:r>
      <w:r w:rsidRPr="00240A9C">
        <w:rPr>
          <w:rFonts w:cs="Akhbar MT" w:hint="cs"/>
          <w:sz w:val="32"/>
          <w:szCs w:val="32"/>
          <w:rtl/>
        </w:rPr>
        <w:t>مَحْتُومُ</w:t>
      </w:r>
      <w:r w:rsidRPr="00240A9C">
        <w:rPr>
          <w:rFonts w:cs="Akhbar MT"/>
          <w:sz w:val="32"/>
          <w:szCs w:val="32"/>
          <w:rtl/>
        </w:rPr>
        <w:t xml:space="preserve"> </w:t>
      </w:r>
      <w:r w:rsidRPr="00240A9C">
        <w:rPr>
          <w:rFonts w:cs="Akhbar MT" w:hint="cs"/>
          <w:sz w:val="32"/>
          <w:szCs w:val="32"/>
          <w:rtl/>
        </w:rPr>
        <w:t>البومودورو</w:t>
      </w:r>
      <w:r>
        <w:rPr>
          <w:rFonts w:cs="Akhbar MT" w:hint="cs"/>
          <w:sz w:val="32"/>
          <w:szCs w:val="32"/>
          <w:rtl/>
        </w:rPr>
        <w:t xml:space="preserve"> </w:t>
      </w:r>
      <w:r w:rsidRPr="00240A9C">
        <w:rPr>
          <w:rFonts w:cs="Akhbar MT"/>
          <w:sz w:val="32"/>
          <w:szCs w:val="32"/>
          <w:rtl/>
        </w:rPr>
        <w:t>(</w:t>
      </w:r>
      <w:r w:rsidRPr="00240A9C">
        <w:rPr>
          <w:rFonts w:cs="Akhbar MT" w:hint="cs"/>
          <w:sz w:val="32"/>
          <w:szCs w:val="32"/>
          <w:rtl/>
        </w:rPr>
        <w:t>الطَّمَاطِمَ</w:t>
      </w:r>
      <w:r w:rsidRPr="00240A9C">
        <w:rPr>
          <w:rFonts w:cs="Akhbar MT"/>
          <w:sz w:val="32"/>
          <w:szCs w:val="32"/>
          <w:rtl/>
        </w:rPr>
        <w:t xml:space="preserve">) </w:t>
      </w:r>
      <w:r w:rsidRPr="00240A9C">
        <w:rPr>
          <w:rFonts w:cs="Akhbar MT" w:hint="cs"/>
          <w:sz w:val="32"/>
          <w:szCs w:val="32"/>
          <w:rtl/>
        </w:rPr>
        <w:t>فِي</w:t>
      </w:r>
      <w:r w:rsidRPr="00240A9C">
        <w:rPr>
          <w:rFonts w:cs="Akhbar MT"/>
          <w:sz w:val="32"/>
          <w:szCs w:val="32"/>
          <w:rtl/>
        </w:rPr>
        <w:t xml:space="preserve"> </w:t>
      </w:r>
      <w:r w:rsidRPr="00240A9C">
        <w:rPr>
          <w:rFonts w:cs="Akhbar MT" w:hint="cs"/>
          <w:sz w:val="32"/>
          <w:szCs w:val="32"/>
          <w:rtl/>
        </w:rPr>
        <w:t>غُمُوضِ</w:t>
      </w:r>
      <w:r w:rsidRPr="00240A9C">
        <w:rPr>
          <w:rFonts w:cs="Akhbar MT"/>
          <w:sz w:val="32"/>
          <w:szCs w:val="32"/>
          <w:rtl/>
        </w:rPr>
        <w:t xml:space="preserve"> </w:t>
      </w:r>
      <w:r w:rsidRPr="00240A9C">
        <w:rPr>
          <w:rFonts w:cs="Akhbar MT" w:hint="cs"/>
          <w:sz w:val="32"/>
          <w:szCs w:val="32"/>
          <w:rtl/>
        </w:rPr>
        <w:t>نِسْبِيِّ</w:t>
      </w:r>
      <w:r w:rsidRPr="00240A9C">
        <w:rPr>
          <w:rFonts w:cs="Akhbar MT"/>
          <w:sz w:val="32"/>
          <w:szCs w:val="32"/>
          <w:rtl/>
        </w:rPr>
        <w:t>.</w:t>
      </w:r>
      <w:r>
        <w:rPr>
          <w:rFonts w:cs="Akhbar MT" w:hint="cs"/>
          <w:sz w:val="32"/>
          <w:szCs w:val="32"/>
          <w:rtl/>
        </w:rPr>
        <w:t xml:space="preserve"> </w:t>
      </w:r>
      <w:r w:rsidRPr="00240A9C">
        <w:rPr>
          <w:rFonts w:cs="Akhbar MT" w:hint="cs"/>
          <w:sz w:val="32"/>
          <w:szCs w:val="32"/>
          <w:rtl/>
        </w:rPr>
        <w:t>فِي</w:t>
      </w:r>
      <w:r w:rsidRPr="00240A9C">
        <w:rPr>
          <w:rFonts w:cs="Akhbar MT"/>
          <w:sz w:val="32"/>
          <w:szCs w:val="32"/>
          <w:rtl/>
        </w:rPr>
        <w:t xml:space="preserve"> </w:t>
      </w:r>
      <w:r>
        <w:rPr>
          <w:rFonts w:cs="Akhbar MT" w:hint="cs"/>
          <w:sz w:val="32"/>
          <w:szCs w:val="32"/>
          <w:rtl/>
        </w:rPr>
        <w:t>ال</w:t>
      </w:r>
      <w:r w:rsidRPr="00240A9C">
        <w:rPr>
          <w:rFonts w:cs="Akhbar MT" w:hint="cs"/>
          <w:sz w:val="32"/>
          <w:szCs w:val="32"/>
          <w:rtl/>
        </w:rPr>
        <w:t>وَاقِعِ،</w:t>
      </w:r>
      <w:r w:rsidRPr="00240A9C">
        <w:rPr>
          <w:rFonts w:cs="Akhbar MT"/>
          <w:sz w:val="32"/>
          <w:szCs w:val="32"/>
          <w:rtl/>
        </w:rPr>
        <w:t xml:space="preserve"> </w:t>
      </w:r>
      <w:r w:rsidRPr="00240A9C">
        <w:rPr>
          <w:rFonts w:cs="Akhbar MT" w:hint="cs"/>
          <w:sz w:val="32"/>
          <w:szCs w:val="32"/>
          <w:rtl/>
        </w:rPr>
        <w:t>وَبِرَغْمِ</w:t>
      </w:r>
      <w:r w:rsidRPr="00240A9C">
        <w:rPr>
          <w:rFonts w:cs="Akhbar MT"/>
          <w:sz w:val="32"/>
          <w:szCs w:val="32"/>
          <w:rtl/>
        </w:rPr>
        <w:t xml:space="preserve"> </w:t>
      </w:r>
      <w:r>
        <w:rPr>
          <w:rFonts w:cs="Akhbar MT" w:hint="cs"/>
          <w:sz w:val="32"/>
          <w:szCs w:val="32"/>
          <w:rtl/>
        </w:rPr>
        <w:t>القَدْ</w:t>
      </w:r>
      <w:r w:rsidRPr="00240A9C">
        <w:rPr>
          <w:rFonts w:cs="Akhbar MT" w:hint="cs"/>
          <w:sz w:val="32"/>
          <w:szCs w:val="32"/>
          <w:rtl/>
        </w:rPr>
        <w:t>رِ</w:t>
      </w:r>
      <w:r w:rsidRPr="00240A9C">
        <w:rPr>
          <w:rFonts w:cs="Akhbar MT"/>
          <w:sz w:val="32"/>
          <w:szCs w:val="32"/>
          <w:rtl/>
        </w:rPr>
        <w:t xml:space="preserve"> </w:t>
      </w:r>
      <w:r>
        <w:rPr>
          <w:rFonts w:cs="Akhbar MT" w:hint="cs"/>
          <w:sz w:val="32"/>
          <w:szCs w:val="32"/>
          <w:rtl/>
        </w:rPr>
        <w:t>المُشِرِّ</w:t>
      </w:r>
      <w:r w:rsidRPr="00240A9C">
        <w:rPr>
          <w:rFonts w:cs="Akhbar MT" w:hint="cs"/>
          <w:sz w:val="32"/>
          <w:szCs w:val="32"/>
          <w:rtl/>
        </w:rPr>
        <w:t>فِ</w:t>
      </w:r>
      <w:r w:rsidRPr="00240A9C">
        <w:rPr>
          <w:rFonts w:cs="Akhbar MT"/>
          <w:sz w:val="32"/>
          <w:szCs w:val="32"/>
          <w:rtl/>
        </w:rPr>
        <w:t xml:space="preserve"> </w:t>
      </w:r>
      <w:r>
        <w:rPr>
          <w:rFonts w:cs="Akhbar MT" w:hint="cs"/>
          <w:sz w:val="32"/>
          <w:szCs w:val="32"/>
          <w:rtl/>
        </w:rPr>
        <w:t>ال</w:t>
      </w:r>
      <w:r w:rsidRPr="00240A9C">
        <w:rPr>
          <w:rFonts w:cs="Akhbar MT" w:hint="cs"/>
          <w:sz w:val="32"/>
          <w:szCs w:val="32"/>
          <w:rtl/>
        </w:rPr>
        <w:t>ذِي</w:t>
      </w:r>
      <w:r w:rsidRPr="00240A9C">
        <w:rPr>
          <w:rFonts w:cs="Akhbar MT"/>
          <w:sz w:val="32"/>
          <w:szCs w:val="32"/>
          <w:rtl/>
        </w:rPr>
        <w:t xml:space="preserve"> </w:t>
      </w:r>
      <w:r>
        <w:rPr>
          <w:rFonts w:cs="Akhbar MT" w:hint="cs"/>
          <w:sz w:val="32"/>
          <w:szCs w:val="32"/>
          <w:rtl/>
        </w:rPr>
        <w:t>ان</w:t>
      </w:r>
      <w:r w:rsidRPr="00240A9C">
        <w:rPr>
          <w:rFonts w:cs="Akhbar MT" w:hint="cs"/>
          <w:sz w:val="32"/>
          <w:szCs w:val="32"/>
          <w:rtl/>
        </w:rPr>
        <w:t>تَظَرَهَا،</w:t>
      </w:r>
      <w:r w:rsidRPr="00240A9C">
        <w:rPr>
          <w:rFonts w:cs="Akhbar MT"/>
          <w:sz w:val="32"/>
          <w:szCs w:val="32"/>
          <w:rtl/>
        </w:rPr>
        <w:t xml:space="preserve"> </w:t>
      </w:r>
      <w:r w:rsidRPr="00240A9C">
        <w:rPr>
          <w:rFonts w:cs="Akhbar MT" w:hint="cs"/>
          <w:sz w:val="32"/>
          <w:szCs w:val="32"/>
          <w:rtl/>
        </w:rPr>
        <w:t>إِلَّا</w:t>
      </w:r>
      <w:r w:rsidRPr="00240A9C">
        <w:rPr>
          <w:rFonts w:cs="Akhbar MT"/>
          <w:sz w:val="32"/>
          <w:szCs w:val="32"/>
          <w:rtl/>
        </w:rPr>
        <w:t xml:space="preserve"> </w:t>
      </w:r>
      <w:r w:rsidRPr="00240A9C">
        <w:rPr>
          <w:rFonts w:cs="Akhbar MT" w:hint="cs"/>
          <w:sz w:val="32"/>
          <w:szCs w:val="32"/>
          <w:rtl/>
        </w:rPr>
        <w:t>أَنَّ</w:t>
      </w:r>
      <w:r w:rsidRPr="00240A9C">
        <w:rPr>
          <w:rFonts w:cs="Akhbar MT"/>
          <w:sz w:val="32"/>
          <w:szCs w:val="32"/>
          <w:rtl/>
        </w:rPr>
        <w:t xml:space="preserve"> </w:t>
      </w:r>
      <w:r w:rsidRPr="00240A9C">
        <w:rPr>
          <w:rFonts w:cs="Akhbar MT" w:hint="cs"/>
          <w:sz w:val="32"/>
          <w:szCs w:val="32"/>
          <w:rtl/>
        </w:rPr>
        <w:t>صَلْصَةَ</w:t>
      </w:r>
      <w:r w:rsidRPr="00240A9C">
        <w:rPr>
          <w:rFonts w:cs="Akhbar MT"/>
          <w:sz w:val="32"/>
          <w:szCs w:val="32"/>
          <w:rtl/>
        </w:rPr>
        <w:t xml:space="preserve"> </w:t>
      </w:r>
      <w:r>
        <w:rPr>
          <w:rFonts w:cs="Akhbar MT" w:hint="cs"/>
          <w:sz w:val="32"/>
          <w:szCs w:val="32"/>
          <w:rtl/>
        </w:rPr>
        <w:t>الطَ</w:t>
      </w:r>
      <w:r w:rsidRPr="00240A9C">
        <w:rPr>
          <w:rFonts w:cs="Akhbar MT" w:hint="cs"/>
          <w:sz w:val="32"/>
          <w:szCs w:val="32"/>
          <w:rtl/>
        </w:rPr>
        <w:t>مَاطِمِ</w:t>
      </w:r>
      <w:r w:rsidRPr="00240A9C">
        <w:rPr>
          <w:rFonts w:cs="Akhbar MT"/>
          <w:sz w:val="32"/>
          <w:szCs w:val="32"/>
          <w:rtl/>
        </w:rPr>
        <w:t xml:space="preserve"> </w:t>
      </w:r>
      <w:r w:rsidRPr="00240A9C">
        <w:rPr>
          <w:rFonts w:cs="Akhbar MT" w:hint="cs"/>
          <w:sz w:val="32"/>
          <w:szCs w:val="32"/>
          <w:rtl/>
        </w:rPr>
        <w:t>قَدْ</w:t>
      </w:r>
      <w:r w:rsidRPr="00240A9C">
        <w:rPr>
          <w:rFonts w:cs="Akhbar MT"/>
          <w:sz w:val="32"/>
          <w:szCs w:val="32"/>
          <w:rtl/>
        </w:rPr>
        <w:t xml:space="preserve"> </w:t>
      </w:r>
      <w:r w:rsidRPr="00240A9C">
        <w:rPr>
          <w:rFonts w:cs="Akhbar MT" w:hint="cs"/>
          <w:sz w:val="32"/>
          <w:szCs w:val="32"/>
          <w:rtl/>
        </w:rPr>
        <w:t>قَامَتْ</w:t>
      </w:r>
      <w:r w:rsidRPr="00240A9C">
        <w:rPr>
          <w:rFonts w:cs="Akhbar MT"/>
          <w:sz w:val="32"/>
          <w:szCs w:val="32"/>
          <w:rtl/>
        </w:rPr>
        <w:t xml:space="preserve"> </w:t>
      </w:r>
      <w:r w:rsidRPr="00240A9C">
        <w:rPr>
          <w:rFonts w:cs="Akhbar MT" w:hint="cs"/>
          <w:sz w:val="32"/>
          <w:szCs w:val="32"/>
          <w:rtl/>
        </w:rPr>
        <w:t>بِأَوَّلِ</w:t>
      </w:r>
      <w:r w:rsidRPr="00240A9C">
        <w:rPr>
          <w:rFonts w:cs="Akhbar MT"/>
          <w:sz w:val="32"/>
          <w:szCs w:val="32"/>
          <w:rtl/>
        </w:rPr>
        <w:t xml:space="preserve"> </w:t>
      </w:r>
      <w:r>
        <w:rPr>
          <w:rFonts w:cs="Akhbar MT" w:hint="cs"/>
          <w:sz w:val="32"/>
          <w:szCs w:val="32"/>
          <w:rtl/>
        </w:rPr>
        <w:t>دُخُولٍ</w:t>
      </w:r>
      <w:r w:rsidRPr="00240A9C">
        <w:rPr>
          <w:rFonts w:cs="Akhbar MT"/>
          <w:sz w:val="32"/>
          <w:szCs w:val="32"/>
          <w:rtl/>
        </w:rPr>
        <w:t xml:space="preserve"> </w:t>
      </w:r>
      <w:r w:rsidRPr="00240A9C">
        <w:rPr>
          <w:rFonts w:cs="Akhbar MT" w:hint="cs"/>
          <w:sz w:val="32"/>
          <w:szCs w:val="32"/>
          <w:rtl/>
        </w:rPr>
        <w:t>صَامِتِ</w:t>
      </w:r>
      <w:r w:rsidRPr="00240A9C">
        <w:rPr>
          <w:rFonts w:cs="Akhbar MT"/>
          <w:sz w:val="32"/>
          <w:szCs w:val="32"/>
          <w:rtl/>
        </w:rPr>
        <w:t xml:space="preserve"> </w:t>
      </w:r>
      <w:r w:rsidRPr="00240A9C">
        <w:rPr>
          <w:rFonts w:cs="Akhbar MT" w:hint="cs"/>
          <w:sz w:val="32"/>
          <w:szCs w:val="32"/>
          <w:rtl/>
        </w:rPr>
        <w:t>لَهَا</w:t>
      </w:r>
      <w:r w:rsidRPr="00240A9C">
        <w:rPr>
          <w:rFonts w:cs="Akhbar MT"/>
          <w:sz w:val="32"/>
          <w:szCs w:val="32"/>
          <w:rtl/>
        </w:rPr>
        <w:t xml:space="preserve"> </w:t>
      </w:r>
      <w:r w:rsidRPr="00240A9C">
        <w:rPr>
          <w:rFonts w:cs="Akhbar MT" w:hint="cs"/>
          <w:sz w:val="32"/>
          <w:szCs w:val="32"/>
          <w:rtl/>
        </w:rPr>
        <w:t>إِلَى</w:t>
      </w:r>
      <w:r w:rsidRPr="00240A9C">
        <w:rPr>
          <w:rFonts w:cs="Akhbar MT"/>
          <w:sz w:val="32"/>
          <w:szCs w:val="32"/>
          <w:rtl/>
        </w:rPr>
        <w:t xml:space="preserve"> </w:t>
      </w:r>
      <w:r w:rsidRPr="00240A9C">
        <w:rPr>
          <w:rFonts w:cs="Akhbar MT" w:hint="cs"/>
          <w:sz w:val="32"/>
          <w:szCs w:val="32"/>
          <w:rtl/>
        </w:rPr>
        <w:t>السِّجِلَّاتِ</w:t>
      </w:r>
      <w:r w:rsidRPr="00240A9C">
        <w:rPr>
          <w:rFonts w:cs="Akhbar MT"/>
          <w:sz w:val="32"/>
          <w:szCs w:val="32"/>
          <w:rtl/>
        </w:rPr>
        <w:t xml:space="preserve"> </w:t>
      </w:r>
      <w:r>
        <w:rPr>
          <w:rFonts w:cs="Akhbar MT" w:hint="cs"/>
          <w:sz w:val="32"/>
          <w:szCs w:val="32"/>
          <w:rtl/>
        </w:rPr>
        <w:t>الت</w:t>
      </w:r>
      <w:r w:rsidRPr="00240A9C">
        <w:rPr>
          <w:rFonts w:cs="Akhbar MT" w:hint="cs"/>
          <w:sz w:val="32"/>
          <w:szCs w:val="32"/>
          <w:rtl/>
        </w:rPr>
        <w:t>ارِيخِيَّةِ</w:t>
      </w:r>
      <w:r w:rsidRPr="00240A9C">
        <w:rPr>
          <w:rFonts w:cs="Akhbar MT"/>
          <w:sz w:val="32"/>
          <w:szCs w:val="32"/>
          <w:rtl/>
        </w:rPr>
        <w:t>.</w:t>
      </w:r>
      <w:r>
        <w:rPr>
          <w:rFonts w:cs="Akhbar MT" w:hint="cs"/>
          <w:sz w:val="32"/>
          <w:szCs w:val="32"/>
          <w:rtl/>
        </w:rPr>
        <w:t xml:space="preserve"> </w:t>
      </w:r>
      <w:r w:rsidRPr="004B564E">
        <w:rPr>
          <w:rFonts w:cs="Akhbar MT" w:hint="cs"/>
          <w:sz w:val="32"/>
          <w:szCs w:val="32"/>
          <w:highlight w:val="green"/>
          <w:rtl/>
        </w:rPr>
        <w:t>(161)</w:t>
      </w:r>
      <w:r>
        <w:rPr>
          <w:rFonts w:cs="Akhbar MT" w:hint="cs"/>
          <w:sz w:val="32"/>
          <w:szCs w:val="32"/>
          <w:rtl/>
        </w:rPr>
        <w:t xml:space="preserve"> </w:t>
      </w:r>
    </w:p>
    <w:p w14:paraId="7D89780B" w14:textId="77777777" w:rsidR="00F81D3F" w:rsidRDefault="00F81D3F" w:rsidP="00F81D3F">
      <w:pPr>
        <w:bidi/>
        <w:spacing w:line="360" w:lineRule="auto"/>
        <w:jc w:val="center"/>
        <w:rPr>
          <w:rFonts w:cs="Akhbar MT"/>
          <w:sz w:val="32"/>
          <w:szCs w:val="32"/>
          <w:rtl/>
        </w:rPr>
      </w:pPr>
    </w:p>
    <w:p w14:paraId="1DCF465F" w14:textId="77777777" w:rsidR="00F81D3F" w:rsidRPr="00067B0F" w:rsidRDefault="00F81D3F" w:rsidP="00F81D3F">
      <w:pPr>
        <w:spacing w:line="360" w:lineRule="auto"/>
        <w:jc w:val="center"/>
        <w:rPr>
          <w:rFonts w:cs="Akhbar MT"/>
          <w:b/>
          <w:bCs/>
          <w:sz w:val="32"/>
          <w:szCs w:val="32"/>
          <w:rtl/>
        </w:rPr>
      </w:pPr>
      <w:r w:rsidRPr="004C734C">
        <w:rPr>
          <w:rFonts w:cs="Akhbar MT" w:hint="cs"/>
          <w:b/>
          <w:bCs/>
          <w:sz w:val="32"/>
          <w:szCs w:val="32"/>
          <w:rtl/>
        </w:rPr>
        <w:t>صَلصَةُ الطمَاطِم الإسبَانيَّة</w:t>
      </w:r>
    </w:p>
    <w:p w14:paraId="33CB652F" w14:textId="77777777" w:rsidR="00F81D3F" w:rsidRDefault="00F81D3F" w:rsidP="00F81D3F">
      <w:pPr>
        <w:bidi/>
        <w:spacing w:line="360" w:lineRule="auto"/>
        <w:jc w:val="both"/>
        <w:rPr>
          <w:rFonts w:cs="Akhbar MT"/>
          <w:sz w:val="32"/>
          <w:szCs w:val="32"/>
          <w:rtl/>
        </w:rPr>
      </w:pPr>
      <w:r w:rsidRPr="00067B0F">
        <w:rPr>
          <w:rFonts w:cs="Akhbar MT" w:hint="cs"/>
          <w:sz w:val="32"/>
          <w:szCs w:val="32"/>
          <w:rtl/>
        </w:rPr>
        <w:t xml:space="preserve">خُذ ستَّ حبَّاتٍ مِن الطمَاطِم الناَضِجَة وضَعْهَا على الجَمْرِ لتَتَحَمَّص، وعنْدمَا تُشْوَى أَزِل القِشْرَةَ عنْهَا بعِنَايَةٍ وقطّعهَا إلى قِطَعٍ صَغِيرةٍ مُسْتخدِمًا السِكِّين، اضِف البصَلَ المَفروْمَ </w:t>
      </w:r>
      <w:r w:rsidRPr="004C734C">
        <w:rPr>
          <w:rFonts w:cs="Akhbar MT" w:hint="cs"/>
          <w:sz w:val="32"/>
          <w:szCs w:val="32"/>
          <w:rtl/>
        </w:rPr>
        <w:t>نَاعِمًا لإضْفَاءِ المذَاق، والسَعْتَر والبَيْبَيرنَا (وهِيَ عُشبَةٌ عِطريَّةٌ تُشبِهُ المَردَقوْش</w:t>
      </w:r>
      <w:r w:rsidRPr="00067B0F">
        <w:rPr>
          <w:rFonts w:cs="Akhbar MT" w:hint="cs"/>
          <w:sz w:val="32"/>
          <w:szCs w:val="32"/>
          <w:rtl/>
        </w:rPr>
        <w:t>)، وبعْضًا مِن الفُليْفِلَة الحَارَّة المَفروْمَة نَاعِمًا،اخلُطْهَا جَيِّدًا مُضِيْفًا القَليْلَ مِن المِلْح، الزَيْت، والخَل.</w:t>
      </w:r>
    </w:p>
    <w:p w14:paraId="1CF5782B" w14:textId="77777777" w:rsidR="00F81D3F" w:rsidRPr="00B94184" w:rsidRDefault="00F81D3F" w:rsidP="00F81D3F">
      <w:pPr>
        <w:bidi/>
        <w:spacing w:line="360" w:lineRule="auto"/>
        <w:jc w:val="both"/>
        <w:rPr>
          <w:rFonts w:cs="Akhbar MT"/>
          <w:sz w:val="32"/>
          <w:szCs w:val="32"/>
        </w:rPr>
      </w:pPr>
      <w:r w:rsidRPr="00B94184">
        <w:rPr>
          <w:rFonts w:cs="Akhbar MT" w:hint="cs"/>
          <w:sz w:val="32"/>
          <w:szCs w:val="32"/>
          <w:rtl/>
        </w:rPr>
        <w:t>بصَرْفِ النَظَرِ عَن افْتِقَارِهَا للتَعْقِيدِ أو الطمُوْح، فإنَّ مَا يُمَيُّزُ كوْنهَا أوَّلَ وَصْفَة صَلصَةِ طمَاطِمٍ على الإطْلَاقِ فِي إيطَاليَا هوَ تَاريْخُهَا: فلقَد ظهَرَت فِي كِتاَبِ طَهْيٍ يُدْعَى "المُضِيْفُ العَصْرِي" تمَّ نَشْرهُ فِي نابولي عَام 1692، كانَ قَد مَرَّ بذَلِكَ الوَقْتِ مَا يُقارِبُ نصْفَ قرْنٍ على وصوْلِ الحَمْرَاء الصَغيْرَةِ أو البومودورو الأصْفَر</w:t>
      </w:r>
      <w:r>
        <w:rPr>
          <w:rFonts w:cs="Akhbar MT" w:hint="cs"/>
          <w:sz w:val="32"/>
          <w:szCs w:val="32"/>
          <w:rtl/>
        </w:rPr>
        <w:t xml:space="preserve">- </w:t>
      </w:r>
      <w:r w:rsidRPr="00B94184">
        <w:rPr>
          <w:rFonts w:cs="Akhbar MT" w:hint="cs"/>
          <w:sz w:val="32"/>
          <w:szCs w:val="32"/>
          <w:rtl/>
        </w:rPr>
        <w:t>التُفَّاح الذَهَبِي</w:t>
      </w:r>
      <w:r>
        <w:rPr>
          <w:rFonts w:cs="Akhbar MT" w:hint="cs"/>
          <w:sz w:val="32"/>
          <w:szCs w:val="32"/>
          <w:rtl/>
        </w:rPr>
        <w:t xml:space="preserve">- </w:t>
      </w:r>
      <w:r w:rsidRPr="00B94184">
        <w:rPr>
          <w:rFonts w:cs="Akhbar MT" w:hint="cs"/>
          <w:sz w:val="32"/>
          <w:szCs w:val="32"/>
          <w:rtl/>
        </w:rPr>
        <w:t xml:space="preserve">إلى المُقاطعَاتِ الإسبَانَّية فِي إيطَاليا قَادِمًة مِن الأرَاضِي الإسبانيَّة فِي أمريْكَا الجنوبيَّة. يتَّضِحُ أنَّ الطمَاطِم لَم تتَأقْلَم بَعْد، رَغْمَ مروْرِ كُلَّ ذَلِكَ الوَقْت، يَبْدو أنَّ مؤَلِّف كتَاب "مُضِيفٌ عَصْريٌّ" كانَ غافِلًا عَن مَقدِرَتِهَا كحَالِ سائِرِ مُعَاصِريْه، </w:t>
      </w:r>
      <w:r w:rsidRPr="00067B0F">
        <w:rPr>
          <w:rFonts w:cs="Akhbar MT" w:hint="cs"/>
          <w:sz w:val="32"/>
          <w:szCs w:val="32"/>
          <w:rtl/>
        </w:rPr>
        <w:t>فاقْترَحَ بِلَامُبالَاةٍ أنْ يُعِدُّ منْهَا صَلصًة لذيْذًة للغَايَةِ لأجْلِ اللَّحْمِ المَسلوْق، أو أشْيَاءَ أُخْرَى، ثُم أحْجَمَ عَن ذِكْرِهَا على الإطْلَاق، لَا غرَابَةَ أنَّ</w:t>
      </w:r>
      <w:r w:rsidRPr="00B94184">
        <w:rPr>
          <w:rFonts w:cs="Akhbar MT" w:hint="cs"/>
          <w:sz w:val="32"/>
          <w:szCs w:val="32"/>
          <w:rtl/>
        </w:rPr>
        <w:t xml:space="preserve"> هذَا التَأيِيْدَ المُفْتَقِرَ للحماَسِ قَد فَشِلَ بإشْعَالِ شَغَفِ الذَوَّاقَةِ النَابوليِّين.</w:t>
      </w:r>
    </w:p>
    <w:p w14:paraId="100FD706" w14:textId="77777777" w:rsidR="00F81D3F" w:rsidRDefault="00F81D3F" w:rsidP="00F81D3F">
      <w:pPr>
        <w:bidi/>
        <w:spacing w:line="360" w:lineRule="auto"/>
        <w:jc w:val="both"/>
        <w:rPr>
          <w:rFonts w:cs="Akhbar MT"/>
          <w:sz w:val="32"/>
          <w:szCs w:val="32"/>
          <w:rtl/>
        </w:rPr>
      </w:pPr>
      <w:r w:rsidRPr="000A1A5D">
        <w:rPr>
          <w:rFonts w:cs="Akhbar MT" w:hint="cs"/>
          <w:sz w:val="32"/>
          <w:szCs w:val="32"/>
          <w:rtl/>
        </w:rPr>
        <w:t>لَم يطْرَأ الكثيْرُ مِن التَغْيِير على صَلصَةِ الطمَاطِم خلَالَ السنوَاتِ الثمَانِيْن التَاليَة</w:t>
      </w:r>
      <w:r w:rsidRPr="006F28B4">
        <w:rPr>
          <w:rFonts w:cs="Akhbar MT" w:hint="cs"/>
          <w:color w:val="C00000"/>
          <w:sz w:val="32"/>
          <w:szCs w:val="32"/>
          <w:rtl/>
        </w:rPr>
        <w:t>.</w:t>
      </w:r>
      <w:r w:rsidRPr="000A1A5D">
        <w:rPr>
          <w:rFonts w:cs="Akhbar MT" w:hint="cs"/>
          <w:sz w:val="32"/>
          <w:szCs w:val="32"/>
          <w:rtl/>
        </w:rPr>
        <w:t xml:space="preserve"> إنَّ السُيَّاح الذيْنَ شاَهَدوا المُشرَّديْنَ وهُم يتنَاولوْنَ المَعكروْنَة فِي الفتْرَةِ بيْنَ 1770 و1780، لَم يَلحَظُوهُم </w:t>
      </w:r>
      <w:r w:rsidRPr="000A1A5D">
        <w:rPr>
          <w:rFonts w:cs="Akhbar MT" w:hint="cs"/>
          <w:sz w:val="32"/>
          <w:szCs w:val="32"/>
          <w:rtl/>
        </w:rPr>
        <w:lastRenderedPageBreak/>
        <w:t xml:space="preserve">يُنَكِّهوْنَ طعَامَهُم المُفضَّل بصَلصَةِ </w:t>
      </w:r>
      <w:r>
        <w:rPr>
          <w:rFonts w:cs="Akhbar MT" w:hint="cs"/>
          <w:sz w:val="32"/>
          <w:szCs w:val="32"/>
          <w:rtl/>
        </w:rPr>
        <w:t>الطَمَاطِم</w:t>
      </w:r>
      <w:r w:rsidRPr="006F28B4">
        <w:rPr>
          <w:rFonts w:cs="Akhbar MT" w:hint="cs"/>
          <w:color w:val="C00000"/>
          <w:sz w:val="32"/>
          <w:szCs w:val="32"/>
          <w:rtl/>
        </w:rPr>
        <w:t>.</w:t>
      </w:r>
      <w:r w:rsidRPr="000A1A5D">
        <w:rPr>
          <w:rFonts w:cs="Akhbar MT" w:hint="cs"/>
          <w:sz w:val="32"/>
          <w:szCs w:val="32"/>
          <w:rtl/>
        </w:rPr>
        <w:t xml:space="preserve"> وفي عَام </w:t>
      </w:r>
      <w:r w:rsidRPr="00067B0F">
        <w:rPr>
          <w:rFonts w:cs="Akhbar MT" w:hint="cs"/>
          <w:sz w:val="32"/>
          <w:szCs w:val="32"/>
          <w:rtl/>
        </w:rPr>
        <w:t>1773 قامَ "فينتشنزو كورادو" الذِي أَصبَحَ لَاحِقًا "رئيْسَ</w:t>
      </w:r>
      <w:r w:rsidRPr="000A1A5D">
        <w:rPr>
          <w:rFonts w:cs="Akhbar MT" w:hint="cs"/>
          <w:sz w:val="32"/>
          <w:szCs w:val="32"/>
          <w:rtl/>
        </w:rPr>
        <w:t xml:space="preserve"> خَدمَاتِ الفَم" فِي بِلَاطِ مَلِكِ المُشرَّديْنَ؛ بنَشْرِ كِتَابِ وصَفَاتٍ يُدْعَى "الطَهْيُ الرَفِيْعُ"، فيُخبِرُنا "كورادو" أنَّه بالإمْكاَنِ حَشْوُ البنَدورَةِ بلَحْمِ </w:t>
      </w:r>
      <w:r w:rsidRPr="00380E81">
        <w:rPr>
          <w:rFonts w:cs="Akhbar MT" w:hint="cs"/>
          <w:sz w:val="32"/>
          <w:szCs w:val="32"/>
          <w:rtl/>
        </w:rPr>
        <w:t>العِجْلِ الطَرِيِّ أو</w:t>
      </w:r>
      <w:r w:rsidRPr="000A1A5D">
        <w:rPr>
          <w:rFonts w:cs="Akhbar MT" w:hint="cs"/>
          <w:sz w:val="32"/>
          <w:szCs w:val="32"/>
          <w:rtl/>
        </w:rPr>
        <w:t xml:space="preserve"> بالخُبْزِ الحُلْو، أو بالأَرُزِّ المَطْهِيِّ بالحليْب، الزُبْدَة، السُكَّر، والقِرْفَة. يُمكِنُ قَطْعُها طُوْليًّا والتَخَلُّصَ مِن اللُّب، وملأَهَا بالأُنشُوْفَة، الثُوْم، المَردَقوْش، والبَقدونِس، ثمَّ تُغطَّى بفُتَاتِ الخُبْز</w:t>
      </w:r>
      <w:r w:rsidRPr="006F28B4">
        <w:rPr>
          <w:rFonts w:cs="Akhbar MT" w:hint="cs"/>
          <w:color w:val="C00000"/>
          <w:sz w:val="32"/>
          <w:szCs w:val="32"/>
          <w:rtl/>
        </w:rPr>
        <w:t>،</w:t>
      </w:r>
      <w:r w:rsidRPr="000A1A5D">
        <w:rPr>
          <w:rFonts w:cs="Akhbar MT" w:hint="cs"/>
          <w:sz w:val="32"/>
          <w:szCs w:val="32"/>
          <w:rtl/>
        </w:rPr>
        <w:t xml:space="preserve"> أَو يُمْكِنُ فَرْمهَا إلى قِطَعٍ صَغِيرَةٍ، وخلطَهَا بالزُبْدَة، البَيْض، وجُبْنَة الريكوتا، ثمَّ تشْكِيلهَا على شَكْلِ كُرَاتٍ صَغِيرَةٍ لأجْلِ غَمْسِهَا بالطَحِيْنِ </w:t>
      </w:r>
      <w:r w:rsidRPr="00067B0F">
        <w:rPr>
          <w:rFonts w:cs="Akhbar MT" w:hint="cs"/>
          <w:sz w:val="32"/>
          <w:szCs w:val="32"/>
          <w:rtl/>
        </w:rPr>
        <w:t>وقَليِهَا. مِن الوَاضحِ أنَّ الطمَاطِمَ باتَت أكثَر قبوْلًا، غيْرَ أنَّهَا ومعَ ذلِك لمَ تُحوَّل إلى صَلصَةِ طمَاطِم إلَّا ببَعْضِ الأحْيَانِ</w:t>
      </w:r>
      <w:r w:rsidRPr="000A1A5D">
        <w:rPr>
          <w:rFonts w:cs="Akhbar MT" w:hint="cs"/>
          <w:sz w:val="32"/>
          <w:szCs w:val="32"/>
          <w:rtl/>
        </w:rPr>
        <w:t xml:space="preserve"> فقَط. يُقَدِّمُ لنَا كتَابُ "الطَهْيُ الرَفِيْع" وصْفًة واحِدًة لصَلصَة الطماَطِم: وهيَ تحْتَوِي على الخَلِّ والتوَابِل، الثُوْم والسَّذاب*، </w:t>
      </w:r>
    </w:p>
    <w:p w14:paraId="3C8F319D" w14:textId="77777777" w:rsidR="00CF012B" w:rsidRDefault="00F81D3F" w:rsidP="00F81D3F">
      <w:pPr>
        <w:bidi/>
        <w:spacing w:line="360" w:lineRule="auto"/>
        <w:jc w:val="both"/>
        <w:rPr>
          <w:rFonts w:cs="Akhbar MT"/>
          <w:sz w:val="32"/>
          <w:szCs w:val="32"/>
          <w:rtl/>
        </w:rPr>
      </w:pPr>
      <w:r>
        <w:rPr>
          <w:rFonts w:cs="Akhbar MT" w:hint="cs"/>
          <w:sz w:val="32"/>
          <w:szCs w:val="32"/>
          <w:rtl/>
        </w:rPr>
        <w:t xml:space="preserve">-----------  </w:t>
      </w:r>
    </w:p>
    <w:p w14:paraId="4AB8CD02" w14:textId="5C6F2D28" w:rsidR="00F81D3F" w:rsidRDefault="00F81D3F" w:rsidP="00CF012B">
      <w:pPr>
        <w:bidi/>
        <w:spacing w:line="360" w:lineRule="auto"/>
        <w:jc w:val="both"/>
        <w:rPr>
          <w:rFonts w:cs="Akhbar MT"/>
          <w:sz w:val="24"/>
          <w:szCs w:val="24"/>
          <w:rtl/>
        </w:rPr>
      </w:pPr>
      <w:r>
        <w:rPr>
          <w:rFonts w:cs="Akhbar MT" w:hint="cs"/>
          <w:sz w:val="32"/>
          <w:szCs w:val="32"/>
          <w:rtl/>
        </w:rPr>
        <w:t xml:space="preserve">  </w:t>
      </w:r>
      <w:r w:rsidRPr="00F50636">
        <w:rPr>
          <w:rFonts w:cs="Akhbar MT"/>
          <w:sz w:val="24"/>
          <w:szCs w:val="24"/>
          <w:rtl/>
        </w:rPr>
        <w:t>*</w:t>
      </w:r>
      <w:r w:rsidRPr="00F50636">
        <w:rPr>
          <w:rFonts w:cs="Akhbar MT" w:hint="cs"/>
          <w:sz w:val="24"/>
          <w:szCs w:val="24"/>
          <w:rtl/>
        </w:rPr>
        <w:t>السَّذَاب</w:t>
      </w:r>
      <w:r w:rsidRPr="00F50636">
        <w:rPr>
          <w:rFonts w:cs="Akhbar MT"/>
          <w:sz w:val="24"/>
          <w:szCs w:val="24"/>
          <w:rtl/>
        </w:rPr>
        <w:t xml:space="preserve"> </w:t>
      </w:r>
      <w:r w:rsidRPr="00F50636">
        <w:rPr>
          <w:rFonts w:cs="Akhbar MT" w:hint="cs"/>
          <w:sz w:val="24"/>
          <w:szCs w:val="24"/>
          <w:rtl/>
        </w:rPr>
        <w:t>أو</w:t>
      </w:r>
      <w:r w:rsidRPr="00F50636">
        <w:rPr>
          <w:rFonts w:cs="Akhbar MT"/>
          <w:sz w:val="24"/>
          <w:szCs w:val="24"/>
          <w:rtl/>
        </w:rPr>
        <w:t xml:space="preserve"> </w:t>
      </w:r>
      <w:r w:rsidRPr="00F50636">
        <w:rPr>
          <w:rFonts w:cs="Akhbar MT" w:hint="cs"/>
          <w:sz w:val="24"/>
          <w:szCs w:val="24"/>
          <w:rtl/>
        </w:rPr>
        <w:t>الفَيْجَن</w:t>
      </w:r>
      <w:r w:rsidRPr="00F50636">
        <w:rPr>
          <w:rFonts w:cs="Akhbar MT"/>
          <w:sz w:val="24"/>
          <w:szCs w:val="24"/>
          <w:rtl/>
        </w:rPr>
        <w:t xml:space="preserve"> </w:t>
      </w:r>
      <w:r w:rsidRPr="00F50636">
        <w:rPr>
          <w:rFonts w:cs="Akhbar MT" w:hint="cs"/>
          <w:sz w:val="24"/>
          <w:szCs w:val="24"/>
          <w:rtl/>
        </w:rPr>
        <w:t>أو</w:t>
      </w:r>
      <w:r w:rsidRPr="00F50636">
        <w:rPr>
          <w:rFonts w:cs="Akhbar MT"/>
          <w:sz w:val="24"/>
          <w:szCs w:val="24"/>
          <w:rtl/>
        </w:rPr>
        <w:t xml:space="preserve"> </w:t>
      </w:r>
      <w:r w:rsidRPr="00F50636">
        <w:rPr>
          <w:rFonts w:cs="Akhbar MT" w:hint="cs"/>
          <w:sz w:val="24"/>
          <w:szCs w:val="24"/>
          <w:rtl/>
        </w:rPr>
        <w:t>الحَزاء</w:t>
      </w:r>
      <w:r w:rsidRPr="00F50636">
        <w:rPr>
          <w:rFonts w:cs="Akhbar MT"/>
          <w:sz w:val="24"/>
          <w:szCs w:val="24"/>
          <w:rtl/>
        </w:rPr>
        <w:t xml:space="preserve"> </w:t>
      </w:r>
      <w:r w:rsidRPr="00F50636">
        <w:rPr>
          <w:rFonts w:cs="Akhbar MT" w:hint="cs"/>
          <w:sz w:val="24"/>
          <w:szCs w:val="24"/>
          <w:rtl/>
        </w:rPr>
        <w:t>أو</w:t>
      </w:r>
      <w:r w:rsidRPr="00F50636">
        <w:rPr>
          <w:rFonts w:cs="Akhbar MT"/>
          <w:sz w:val="24"/>
          <w:szCs w:val="24"/>
          <w:rtl/>
        </w:rPr>
        <w:t xml:space="preserve"> </w:t>
      </w:r>
      <w:r w:rsidRPr="00F50636">
        <w:rPr>
          <w:rFonts w:cs="Akhbar MT" w:hint="cs"/>
          <w:sz w:val="24"/>
          <w:szCs w:val="24"/>
          <w:rtl/>
        </w:rPr>
        <w:t>الفَيْجَل</w:t>
      </w:r>
      <w:r w:rsidRPr="00F50636">
        <w:rPr>
          <w:rFonts w:cs="Akhbar MT"/>
          <w:sz w:val="24"/>
          <w:szCs w:val="24"/>
          <w:rtl/>
        </w:rPr>
        <w:t xml:space="preserve"> </w:t>
      </w:r>
      <w:r w:rsidRPr="00F50636">
        <w:rPr>
          <w:rFonts w:cs="Akhbar MT" w:hint="cs"/>
          <w:sz w:val="24"/>
          <w:szCs w:val="24"/>
          <w:rtl/>
        </w:rPr>
        <w:t>أو</w:t>
      </w:r>
      <w:r w:rsidRPr="00F50636">
        <w:rPr>
          <w:rFonts w:cs="Akhbar MT"/>
          <w:sz w:val="24"/>
          <w:szCs w:val="24"/>
          <w:rtl/>
        </w:rPr>
        <w:t xml:space="preserve"> </w:t>
      </w:r>
      <w:r w:rsidRPr="00F50636">
        <w:rPr>
          <w:rFonts w:cs="Akhbar MT" w:hint="cs"/>
          <w:sz w:val="24"/>
          <w:szCs w:val="24"/>
          <w:rtl/>
        </w:rPr>
        <w:t>الخُفْت</w:t>
      </w:r>
      <w:r w:rsidRPr="00F50636">
        <w:rPr>
          <w:rFonts w:cs="Akhbar MT"/>
          <w:sz w:val="24"/>
          <w:szCs w:val="24"/>
          <w:rtl/>
        </w:rPr>
        <w:t xml:space="preserve">: </w:t>
      </w:r>
      <w:r w:rsidRPr="00F50636">
        <w:rPr>
          <w:rFonts w:cs="Akhbar MT" w:hint="cs"/>
          <w:sz w:val="24"/>
          <w:szCs w:val="24"/>
          <w:rtl/>
        </w:rPr>
        <w:t>هو</w:t>
      </w:r>
      <w:r w:rsidRPr="00F50636">
        <w:rPr>
          <w:rFonts w:cs="Akhbar MT"/>
          <w:sz w:val="24"/>
          <w:szCs w:val="24"/>
          <w:rtl/>
        </w:rPr>
        <w:t xml:space="preserve"> </w:t>
      </w:r>
      <w:r w:rsidRPr="00F50636">
        <w:rPr>
          <w:rFonts w:cs="Akhbar MT" w:hint="cs"/>
          <w:sz w:val="24"/>
          <w:szCs w:val="24"/>
          <w:rtl/>
        </w:rPr>
        <w:t>جنس</w:t>
      </w:r>
      <w:r w:rsidRPr="00F50636">
        <w:rPr>
          <w:rFonts w:cs="Akhbar MT"/>
          <w:sz w:val="24"/>
          <w:szCs w:val="24"/>
          <w:rtl/>
        </w:rPr>
        <w:t xml:space="preserve"> </w:t>
      </w:r>
      <w:r w:rsidRPr="00F50636">
        <w:rPr>
          <w:rFonts w:cs="Akhbar MT" w:hint="cs"/>
          <w:sz w:val="24"/>
          <w:szCs w:val="24"/>
          <w:rtl/>
        </w:rPr>
        <w:t>يتبع</w:t>
      </w:r>
      <w:r w:rsidRPr="00F50636">
        <w:rPr>
          <w:rFonts w:cs="Akhbar MT"/>
          <w:sz w:val="24"/>
          <w:szCs w:val="24"/>
          <w:rtl/>
        </w:rPr>
        <w:t xml:space="preserve"> </w:t>
      </w:r>
      <w:r w:rsidRPr="00F50636">
        <w:rPr>
          <w:rFonts w:cs="Akhbar MT" w:hint="cs"/>
          <w:sz w:val="24"/>
          <w:szCs w:val="24"/>
          <w:rtl/>
        </w:rPr>
        <w:t>الفصيلة</w:t>
      </w:r>
      <w:r w:rsidRPr="00F50636">
        <w:rPr>
          <w:rFonts w:cs="Akhbar MT"/>
          <w:sz w:val="24"/>
          <w:szCs w:val="24"/>
          <w:rtl/>
        </w:rPr>
        <w:t xml:space="preserve"> </w:t>
      </w:r>
      <w:r w:rsidRPr="00F50636">
        <w:rPr>
          <w:rFonts w:cs="Akhbar MT" w:hint="cs"/>
          <w:sz w:val="24"/>
          <w:szCs w:val="24"/>
          <w:rtl/>
        </w:rPr>
        <w:t>السذابية</w:t>
      </w:r>
      <w:r w:rsidRPr="00F50636">
        <w:rPr>
          <w:rFonts w:cs="Akhbar MT"/>
          <w:sz w:val="24"/>
          <w:szCs w:val="24"/>
          <w:rtl/>
        </w:rPr>
        <w:t xml:space="preserve">. </w:t>
      </w:r>
      <w:r w:rsidRPr="00F50636">
        <w:rPr>
          <w:rFonts w:cs="Akhbar MT" w:hint="cs"/>
          <w:sz w:val="24"/>
          <w:szCs w:val="24"/>
          <w:rtl/>
        </w:rPr>
        <w:t>يضم</w:t>
      </w:r>
      <w:r w:rsidRPr="00F50636">
        <w:rPr>
          <w:rFonts w:cs="Akhbar MT"/>
          <w:sz w:val="24"/>
          <w:szCs w:val="24"/>
          <w:rtl/>
        </w:rPr>
        <w:t xml:space="preserve"> </w:t>
      </w:r>
      <w:r w:rsidRPr="00F50636">
        <w:rPr>
          <w:rFonts w:cs="Akhbar MT" w:hint="cs"/>
          <w:sz w:val="24"/>
          <w:szCs w:val="24"/>
          <w:rtl/>
        </w:rPr>
        <w:t>من</w:t>
      </w:r>
      <w:r w:rsidRPr="00F50636">
        <w:rPr>
          <w:rFonts w:cs="Akhbar MT"/>
          <w:sz w:val="24"/>
          <w:szCs w:val="24"/>
          <w:rtl/>
        </w:rPr>
        <w:t xml:space="preserve"> 8-40 </w:t>
      </w:r>
      <w:r w:rsidRPr="00F50636">
        <w:rPr>
          <w:rFonts w:cs="Akhbar MT" w:hint="cs"/>
          <w:sz w:val="24"/>
          <w:szCs w:val="24"/>
          <w:rtl/>
        </w:rPr>
        <w:t>نوعاً</w:t>
      </w:r>
      <w:r w:rsidRPr="00F50636">
        <w:rPr>
          <w:rFonts w:cs="Akhbar MT"/>
          <w:sz w:val="24"/>
          <w:szCs w:val="24"/>
          <w:rtl/>
        </w:rPr>
        <w:t>.</w:t>
      </w:r>
    </w:p>
    <w:p w14:paraId="2E9D98AC" w14:textId="77777777" w:rsidR="00F81D3F" w:rsidRDefault="00F81D3F" w:rsidP="00F81D3F">
      <w:pPr>
        <w:bidi/>
        <w:spacing w:line="360" w:lineRule="auto"/>
        <w:jc w:val="both"/>
        <w:rPr>
          <w:rFonts w:cs="Akhbar MT"/>
          <w:sz w:val="32"/>
          <w:szCs w:val="32"/>
          <w:rtl/>
        </w:rPr>
      </w:pPr>
      <w:r>
        <w:rPr>
          <w:rFonts w:cs="Akhbar MT" w:hint="cs"/>
          <w:sz w:val="32"/>
          <w:szCs w:val="32"/>
          <w:rtl/>
        </w:rPr>
        <w:t xml:space="preserve"> </w:t>
      </w:r>
      <w:r w:rsidRPr="00F50636">
        <w:rPr>
          <w:rFonts w:cs="Akhbar MT" w:hint="cs"/>
          <w:sz w:val="32"/>
          <w:szCs w:val="32"/>
          <w:highlight w:val="green"/>
          <w:rtl/>
        </w:rPr>
        <w:t>(162)</w:t>
      </w:r>
      <w:r>
        <w:rPr>
          <w:rFonts w:cs="Akhbar MT" w:hint="cs"/>
          <w:sz w:val="32"/>
          <w:szCs w:val="32"/>
          <w:rtl/>
        </w:rPr>
        <w:t xml:space="preserve"> </w:t>
      </w:r>
      <w:r w:rsidRPr="000A1A5D">
        <w:rPr>
          <w:rFonts w:cs="Akhbar MT" w:hint="cs"/>
          <w:sz w:val="32"/>
          <w:szCs w:val="32"/>
          <w:rtl/>
        </w:rPr>
        <w:t xml:space="preserve">ويُوْصَى بهَا معَ لَحْمِ </w:t>
      </w:r>
      <w:r w:rsidRPr="00067B0F">
        <w:rPr>
          <w:rFonts w:cs="Akhbar MT" w:hint="cs"/>
          <w:sz w:val="32"/>
          <w:szCs w:val="32"/>
          <w:rtl/>
        </w:rPr>
        <w:t>الضَأْن. إنَّ مذَاقَ المُكوِّنَاتِ الأُخْرَى لَا بُد أَن يكوْنَ طَاغِيًا، وخاصًّة السَّذابُ اللَّاذِع الذِي يُعتَقَدُ أنَّه جيِّدٌ لطَرْدِ الدِيدَانِ مِن الجِسْم. يتَّضِحُ أنَّ الطَاهِي النابولي لَم يَعْتَقِد أنَّ إعدَادَ أَطبَاقِ طمَاطِمٍ يَبرُزُ فيْهَا مذَاقُ الطمَاطِم هوَ أَمْرٌ</w:t>
      </w:r>
      <w:r w:rsidRPr="008A0023">
        <w:rPr>
          <w:rFonts w:cs="Akhbar MT" w:hint="cs"/>
          <w:sz w:val="32"/>
          <w:szCs w:val="32"/>
          <w:rtl/>
        </w:rPr>
        <w:t xml:space="preserve"> رَفِيْعُ المسْتوَى.</w:t>
      </w:r>
    </w:p>
    <w:p w14:paraId="6EF6DB3E" w14:textId="77777777" w:rsidR="00F81D3F" w:rsidRPr="00683433" w:rsidRDefault="00F81D3F" w:rsidP="00F81D3F">
      <w:pPr>
        <w:bidi/>
        <w:spacing w:line="360" w:lineRule="auto"/>
        <w:jc w:val="both"/>
        <w:rPr>
          <w:rFonts w:cs="Akhbar MT"/>
          <w:sz w:val="32"/>
          <w:szCs w:val="32"/>
          <w:rtl/>
        </w:rPr>
      </w:pPr>
      <w:r w:rsidRPr="00683433">
        <w:rPr>
          <w:rFonts w:cs="Akhbar MT" w:hint="cs"/>
          <w:sz w:val="32"/>
          <w:szCs w:val="32"/>
          <w:rtl/>
        </w:rPr>
        <w:t xml:space="preserve">فِي الوَاقِع، لَم تَظْهَر الشعِيرِيَّة بصَلصَةِ الطمَاطِم فِي كُتُبِ الطهْيِ النَابوليَّة إلَّا بعَامِ 1844 فقَط، وحتَّى فِي حِيْنِهَا فلقَد اعتُبِرَت صَلصَةُ الطمَاطِم المَعنِيَّة غيْرَ تقلِيديَّةٍ نوْعًا مَا وِفْقًا لمعَايِيرِنَا اليَوْم، حيْثُ صُنِعَت مِن البنَدوْرَة المُجفَّفة </w:t>
      </w:r>
      <w:r>
        <w:rPr>
          <w:rFonts w:cs="Akhbar MT" w:hint="cs"/>
          <w:sz w:val="32"/>
          <w:szCs w:val="32"/>
          <w:rtl/>
        </w:rPr>
        <w:t>بَعْدَ وَضْعِهَا فِي المَاءِ السَاخِن</w:t>
      </w:r>
      <w:r w:rsidRPr="00683433">
        <w:rPr>
          <w:rFonts w:cs="Akhbar MT" w:hint="cs"/>
          <w:sz w:val="32"/>
          <w:szCs w:val="32"/>
          <w:rtl/>
        </w:rPr>
        <w:t>، وطُهِيَت معَ الزُبْدَة أو شَحْمِ الخِنْزِيْر بدَلًا مِن زَيْتِ الزَيْتُون.</w:t>
      </w:r>
    </w:p>
    <w:p w14:paraId="0F45D4C9" w14:textId="77777777" w:rsidR="00F81D3F" w:rsidRPr="00ED593D" w:rsidRDefault="00F81D3F" w:rsidP="00F81D3F">
      <w:pPr>
        <w:bidi/>
        <w:spacing w:line="360" w:lineRule="auto"/>
        <w:jc w:val="both"/>
        <w:rPr>
          <w:rFonts w:cs="Akhbar MT"/>
          <w:sz w:val="32"/>
          <w:szCs w:val="32"/>
          <w:rtl/>
        </w:rPr>
      </w:pPr>
      <w:r w:rsidRPr="00ED593D">
        <w:rPr>
          <w:rFonts w:cs="Akhbar MT" w:hint="cs"/>
          <w:sz w:val="32"/>
          <w:szCs w:val="32"/>
          <w:rtl/>
        </w:rPr>
        <w:t>وهكَذَا ظلَّت صَلصَةُ الطمَاطِم فِي عَصْرِ التَنويْرِ بَعيْدًة ع</w:t>
      </w:r>
      <w:r w:rsidRPr="00075278">
        <w:rPr>
          <w:rFonts w:cs="Akhbar MT" w:hint="cs"/>
          <w:sz w:val="32"/>
          <w:szCs w:val="32"/>
          <w:rtl/>
        </w:rPr>
        <w:t xml:space="preserve">َن نَظيْرتِهَا النَابوليَّة الحَديْثَة التِي ارْتَقَت إلى مُسْتَوَى القَدَاسَةِ فوْقَ طَبَقِ </w:t>
      </w:r>
      <w:r w:rsidRPr="006B6A26">
        <w:rPr>
          <w:rFonts w:cs="Akhbar MT" w:hint="cs"/>
          <w:sz w:val="32"/>
          <w:szCs w:val="32"/>
          <w:rtl/>
        </w:rPr>
        <w:t>السبَاغِيتِي، ومعَ ذلِكَ فقَد تأَثَّرَت الع</w:t>
      </w:r>
      <w:r>
        <w:rPr>
          <w:rFonts w:cs="Akhbar MT" w:hint="cs"/>
          <w:sz w:val="32"/>
          <w:szCs w:val="32"/>
          <w:rtl/>
        </w:rPr>
        <w:t>َ</w:t>
      </w:r>
      <w:r w:rsidRPr="006B6A26">
        <w:rPr>
          <w:rFonts w:cs="Akhbar MT" w:hint="cs"/>
          <w:sz w:val="32"/>
          <w:szCs w:val="32"/>
          <w:rtl/>
        </w:rPr>
        <w:t xml:space="preserve">ديْدُ مِن </w:t>
      </w:r>
      <w:r w:rsidRPr="001B6771">
        <w:rPr>
          <w:rFonts w:cs="Akhbar MT" w:hint="cs"/>
          <w:sz w:val="32"/>
          <w:szCs w:val="32"/>
          <w:rtl/>
        </w:rPr>
        <w:t>الأطْعِمَة بنُفُوْذِ منَاخِ الإدْرَاك الجَدِيْد.</w:t>
      </w:r>
    </w:p>
    <w:p w14:paraId="0500CEDB" w14:textId="77777777" w:rsidR="00F81D3F" w:rsidRPr="00ED593D" w:rsidRDefault="00F81D3F" w:rsidP="00F81D3F">
      <w:pPr>
        <w:bidi/>
        <w:spacing w:line="360" w:lineRule="auto"/>
        <w:jc w:val="both"/>
        <w:rPr>
          <w:rFonts w:cs="Akhbar MT"/>
          <w:sz w:val="32"/>
          <w:szCs w:val="32"/>
          <w:rtl/>
        </w:rPr>
      </w:pPr>
      <w:r w:rsidRPr="00ED593D">
        <w:rPr>
          <w:rFonts w:cs="Akhbar MT" w:hint="cs"/>
          <w:sz w:val="32"/>
          <w:szCs w:val="32"/>
          <w:rtl/>
        </w:rPr>
        <w:lastRenderedPageBreak/>
        <w:t xml:space="preserve">لقَد أحْضَرَت مَلَكِيَّة بوربون روْحَ تَنويْرٍ مُعيَّنَة إلى حُكوْمَةِ نابولي ومَمْلكَةِ الصَقَليِّتَيْنِ كمَا باتَ معروْفًا، وقامَ "كارلوس" وابنُهُ </w:t>
      </w:r>
      <w:r>
        <w:rPr>
          <w:rFonts w:cs="Akhbar MT" w:hint="cs"/>
          <w:sz w:val="32"/>
          <w:szCs w:val="32"/>
          <w:rtl/>
        </w:rPr>
        <w:t>المُشَرَّد</w:t>
      </w:r>
      <w:r w:rsidRPr="00ED593D">
        <w:rPr>
          <w:rFonts w:cs="Akhbar MT" w:hint="cs"/>
          <w:sz w:val="32"/>
          <w:szCs w:val="32"/>
          <w:rtl/>
        </w:rPr>
        <w:t xml:space="preserve"> "فيرديناند" برعَايَةِ وطَنيَّةٍ نابوليَّةٍ جَديْدَة، وروْحِ الخِدمَةِ الشَعبيَّة، فأسْهمَا بتَحريْرِ عَاصِمَتِهِمَا مِن الجَوِّ العَامِّ الجَائِرِ المُطَالِبِ بالإصْلَاحِ المُضَاد، وتَحويْلِهَا إلى مرْكَزٍ للحيَاةِ الفِكريَّة.</w:t>
      </w:r>
    </w:p>
    <w:p w14:paraId="0B0C6501" w14:textId="77777777" w:rsidR="00F81D3F" w:rsidRDefault="00F81D3F" w:rsidP="00F81D3F">
      <w:pPr>
        <w:bidi/>
        <w:spacing w:line="360" w:lineRule="auto"/>
        <w:jc w:val="both"/>
        <w:rPr>
          <w:rFonts w:cs="Akhbar MT"/>
          <w:sz w:val="32"/>
          <w:szCs w:val="32"/>
          <w:rtl/>
        </w:rPr>
      </w:pPr>
      <w:r w:rsidRPr="00442E55">
        <w:rPr>
          <w:rFonts w:cs="Akhbar MT" w:hint="cs"/>
          <w:sz w:val="32"/>
          <w:szCs w:val="32"/>
          <w:rtl/>
        </w:rPr>
        <w:t xml:space="preserve">عمَدَ المُفكِّروْنَ النابوليُّوْنَ إلى تحَدِّي المُعتقَدَاتِ الأرْثوذِكسِيَّة القَديْمَة فِي الدِّين، الزرَاعَة، الاقتِصَاد والقَانوْن الإقْطَاعِي. لقَد وُضِعَ الإصْلَاحُ </w:t>
      </w:r>
      <w:r>
        <w:rPr>
          <w:rFonts w:cs="Akhbar MT" w:hint="cs"/>
          <w:sz w:val="32"/>
          <w:szCs w:val="32"/>
          <w:rtl/>
        </w:rPr>
        <w:t xml:space="preserve">ضِمْنَ الأَجِنْدَة- </w:t>
      </w:r>
      <w:r w:rsidRPr="00442E55">
        <w:rPr>
          <w:rFonts w:cs="Akhbar MT" w:hint="cs"/>
          <w:sz w:val="32"/>
          <w:szCs w:val="32"/>
          <w:rtl/>
        </w:rPr>
        <w:t xml:space="preserve">برَغْمِ أنَّ التَاجَ نادِرًا ما امْتَلَكَ </w:t>
      </w:r>
      <w:r w:rsidRPr="00D0190C">
        <w:rPr>
          <w:rFonts w:cs="Akhbar MT" w:hint="cs"/>
          <w:sz w:val="32"/>
          <w:szCs w:val="32"/>
          <w:rtl/>
        </w:rPr>
        <w:t>السُلطَة لقيَادَتِه. بعْدَ</w:t>
      </w:r>
      <w:r w:rsidRPr="00442E55">
        <w:rPr>
          <w:rFonts w:cs="Akhbar MT" w:hint="cs"/>
          <w:sz w:val="32"/>
          <w:szCs w:val="32"/>
          <w:rtl/>
        </w:rPr>
        <w:t xml:space="preserve"> مجَاعَةِ عَامَي 1763-1764 انْتَشَرَ حديْثٌ عَن إلغَاءِ نِظَامِ "الأنونا" وإدْخَالِ سوْقٍ حُرَّةٍ للحُبوْب (إنَّ إحْدَى النتَائجِ </w:t>
      </w:r>
      <w:r>
        <w:rPr>
          <w:rFonts w:cs="Akhbar MT" w:hint="cs"/>
          <w:sz w:val="32"/>
          <w:szCs w:val="32"/>
          <w:rtl/>
        </w:rPr>
        <w:t>الرَاسِخَةِ</w:t>
      </w:r>
      <w:r w:rsidRPr="00442E55">
        <w:rPr>
          <w:rFonts w:cs="Akhbar MT" w:hint="cs"/>
          <w:sz w:val="32"/>
          <w:szCs w:val="32"/>
          <w:rtl/>
        </w:rPr>
        <w:t xml:space="preserve"> لهَذهِ النِقَاشَات؛ هِيَ </w:t>
      </w:r>
      <w:r>
        <w:rPr>
          <w:rFonts w:cs="Akhbar MT" w:hint="cs"/>
          <w:sz w:val="32"/>
          <w:szCs w:val="32"/>
          <w:rtl/>
        </w:rPr>
        <w:t>جُزْءٌ مِن</w:t>
      </w:r>
      <w:r w:rsidRPr="00442E55">
        <w:rPr>
          <w:rFonts w:cs="Akhbar MT" w:hint="cs"/>
          <w:sz w:val="32"/>
          <w:szCs w:val="32"/>
          <w:rtl/>
        </w:rPr>
        <w:t xml:space="preserve"> إمْدادَاتِ القَمْحِ التِي تُسيْطِرُ عليْهَا الدوْلَةُ لأصْحَابِ مصَانِع المَعكرونَة)، وفِي عَام 1779، نجَحَ وزرَاءُ المَلِكِ "فيرديناند" بالفِعْلِ بإلغَاءِ نَهْبِ أَرضِ الوَفْرَة، والتِي أَصْبَحَت تُعتبَرُ الآنَ وفْقَ أُسلوْبِ التَنوِيْرِ الكلَاسِيكِي، مُجرَّد مَشْهَدٍ همَجِيٍّ أكثَر مِن كوْنِهَا أدَاًة حسَّاسًة للسَيطرَةِ على السَاحَة.</w:t>
      </w:r>
    </w:p>
    <w:p w14:paraId="3B151D00" w14:textId="77777777" w:rsidR="008C5704" w:rsidRDefault="00F81D3F" w:rsidP="00F81D3F">
      <w:pPr>
        <w:bidi/>
        <w:spacing w:line="360" w:lineRule="auto"/>
        <w:jc w:val="both"/>
        <w:rPr>
          <w:rFonts w:cs="Akhbar MT"/>
          <w:sz w:val="32"/>
          <w:szCs w:val="32"/>
          <w:rtl/>
        </w:rPr>
      </w:pPr>
      <w:r w:rsidRPr="00A83B97">
        <w:rPr>
          <w:rFonts w:cs="Akhbar MT" w:hint="cs"/>
          <w:sz w:val="32"/>
          <w:szCs w:val="32"/>
          <w:rtl/>
        </w:rPr>
        <w:t xml:space="preserve">وهكذَا امتَدَّ الجَوُّ الإصلَاحِيُّ الفِكرِيُّ حتَّى وصلَ إلى المطَابخِ المَلكيَّة، فحدثَت تغيِيرَاتٌ كبِيرَةٌ على النِظَامِ الغِذَائِيِّ للنُخبَةِ في نابولي، كمَا يتَّضِحُ </w:t>
      </w:r>
      <w:r w:rsidRPr="00067B0F">
        <w:rPr>
          <w:rFonts w:cs="Akhbar MT" w:hint="cs"/>
          <w:sz w:val="32"/>
          <w:szCs w:val="32"/>
          <w:rtl/>
        </w:rPr>
        <w:t>مِن مُقارنَةٍ أُخرَى بيْنَ مؤَلِّفيْنَ لكتُبِ الطَهِي تمَّ ذِكْرُ وصْفَاتهِمَا لصَلصَةِ الطمَاطِم فِي الأعْلَى، وهُمَا "أنطونيو لاتيني" مؤلِّفُ كتَاب "المُضِيفُ العَصْرِي" عَام 1691 و"فينشينزو كورادو" الذِي ألَّف كتَاب "الطَهْيُ الرَاقِي" عَام 1773. يُشيْرُ كتَابُ "المُضِيفُ العَصْرِي" إلى "جالينوس" مِرارًا وتِكَرارًا، وهوَ طبيْبُ المُصَارعيْنَ الذِي تسبَّبَت نظَريَّتَهُ عَن</w:t>
      </w:r>
      <w:r w:rsidRPr="00A83B97">
        <w:rPr>
          <w:rFonts w:cs="Akhbar MT" w:hint="cs"/>
          <w:sz w:val="32"/>
          <w:szCs w:val="32"/>
          <w:rtl/>
        </w:rPr>
        <w:t xml:space="preserve"> خلَائطِ الجَسَدِ بتَأثِيْرٍ كَبيْرٍ على النِظَامِ الغِذَائِيِّ الأُوروبيِّ منْذُ العُصوْرِ الوسْطَى</w:t>
      </w:r>
      <w:r w:rsidRPr="000601CB">
        <w:rPr>
          <w:rFonts w:cs="Akhbar MT" w:hint="cs"/>
          <w:color w:val="C00000"/>
          <w:sz w:val="32"/>
          <w:szCs w:val="32"/>
          <w:rtl/>
        </w:rPr>
        <w:t>.</w:t>
      </w:r>
      <w:r w:rsidRPr="00A83B97">
        <w:rPr>
          <w:rFonts w:cs="Akhbar MT" w:hint="cs"/>
          <w:sz w:val="32"/>
          <w:szCs w:val="32"/>
          <w:rtl/>
        </w:rPr>
        <w:t xml:space="preserve"> لَا يَحْمِلُ كتَابُ "المُضِيفُ العَصْرِي" أيَّ شَيءٍ عَصرِيٍّ بَيْنَ طيَّاتِهِ، ولكِن بحُلوْلِ أوَاخِر القَرْنِ الثَامنِ عشَر،</w:t>
      </w:r>
    </w:p>
    <w:p w14:paraId="758B88BD" w14:textId="30243F4F" w:rsidR="00F81D3F" w:rsidRDefault="00F81D3F" w:rsidP="008C5704">
      <w:pPr>
        <w:bidi/>
        <w:spacing w:line="360" w:lineRule="auto"/>
        <w:jc w:val="both"/>
        <w:rPr>
          <w:rFonts w:cs="Akhbar MT"/>
          <w:sz w:val="24"/>
          <w:szCs w:val="24"/>
          <w:rtl/>
        </w:rPr>
      </w:pPr>
      <w:r>
        <w:rPr>
          <w:rFonts w:cs="Akhbar MT" w:hint="cs"/>
          <w:sz w:val="32"/>
          <w:szCs w:val="32"/>
          <w:rtl/>
        </w:rPr>
        <w:t xml:space="preserve">  -----------                                                                                     </w:t>
      </w:r>
      <w:r w:rsidRPr="003C101B">
        <w:rPr>
          <w:rFonts w:cs="Akhbar MT" w:hint="cs"/>
          <w:sz w:val="24"/>
          <w:szCs w:val="24"/>
          <w:rtl/>
        </w:rPr>
        <w:t>*الإصلاح</w:t>
      </w:r>
      <w:r w:rsidRPr="003C101B">
        <w:rPr>
          <w:rFonts w:cs="Akhbar MT"/>
          <w:sz w:val="24"/>
          <w:szCs w:val="24"/>
          <w:rtl/>
        </w:rPr>
        <w:t xml:space="preserve"> </w:t>
      </w:r>
      <w:r w:rsidRPr="003C101B">
        <w:rPr>
          <w:rFonts w:cs="Akhbar MT" w:hint="cs"/>
          <w:sz w:val="24"/>
          <w:szCs w:val="24"/>
          <w:rtl/>
        </w:rPr>
        <w:t>المضاد</w:t>
      </w:r>
      <w:r w:rsidRPr="003C101B">
        <w:rPr>
          <w:rFonts w:cs="Akhbar MT"/>
          <w:sz w:val="24"/>
          <w:szCs w:val="24"/>
          <w:rtl/>
        </w:rPr>
        <w:t xml:space="preserve">: </w:t>
      </w:r>
      <w:r w:rsidRPr="003C101B">
        <w:rPr>
          <w:rFonts w:cs="Akhbar MT" w:hint="cs"/>
          <w:sz w:val="24"/>
          <w:szCs w:val="24"/>
          <w:rtl/>
        </w:rPr>
        <w:t>ويعرف</w:t>
      </w:r>
      <w:r w:rsidRPr="003C101B">
        <w:rPr>
          <w:rFonts w:cs="Akhbar MT"/>
          <w:sz w:val="24"/>
          <w:szCs w:val="24"/>
          <w:rtl/>
        </w:rPr>
        <w:t xml:space="preserve"> </w:t>
      </w:r>
      <w:r w:rsidRPr="003C101B">
        <w:rPr>
          <w:rFonts w:cs="Akhbar MT" w:hint="cs"/>
          <w:sz w:val="24"/>
          <w:szCs w:val="24"/>
          <w:rtl/>
        </w:rPr>
        <w:t>أيضاً</w:t>
      </w:r>
      <w:r w:rsidRPr="003C101B">
        <w:rPr>
          <w:rFonts w:cs="Akhbar MT"/>
          <w:sz w:val="24"/>
          <w:szCs w:val="24"/>
          <w:rtl/>
        </w:rPr>
        <w:t xml:space="preserve"> </w:t>
      </w:r>
      <w:r w:rsidRPr="00067B0F">
        <w:rPr>
          <w:rFonts w:cs="Akhbar MT" w:hint="cs"/>
          <w:sz w:val="24"/>
          <w:szCs w:val="24"/>
          <w:rtl/>
        </w:rPr>
        <w:t>بالإصلاح</w:t>
      </w:r>
      <w:r w:rsidRPr="00067B0F">
        <w:rPr>
          <w:rFonts w:cs="Akhbar MT"/>
          <w:sz w:val="24"/>
          <w:szCs w:val="24"/>
          <w:rtl/>
        </w:rPr>
        <w:t xml:space="preserve"> </w:t>
      </w:r>
      <w:r w:rsidRPr="00067B0F">
        <w:rPr>
          <w:rFonts w:cs="Akhbar MT" w:hint="cs"/>
          <w:sz w:val="24"/>
          <w:szCs w:val="24"/>
          <w:rtl/>
        </w:rPr>
        <w:t>الكاثوليكي</w:t>
      </w:r>
      <w:r w:rsidRPr="00067B0F">
        <w:rPr>
          <w:rFonts w:cs="Akhbar MT"/>
          <w:sz w:val="24"/>
          <w:szCs w:val="24"/>
          <w:rtl/>
        </w:rPr>
        <w:t xml:space="preserve"> </w:t>
      </w:r>
      <w:r w:rsidRPr="00067B0F">
        <w:rPr>
          <w:rFonts w:cs="Akhbar MT" w:hint="cs"/>
          <w:sz w:val="24"/>
          <w:szCs w:val="24"/>
          <w:rtl/>
        </w:rPr>
        <w:t>أو</w:t>
      </w:r>
      <w:r w:rsidRPr="00067B0F">
        <w:rPr>
          <w:rFonts w:cs="Akhbar MT"/>
          <w:sz w:val="24"/>
          <w:szCs w:val="24"/>
          <w:rtl/>
        </w:rPr>
        <w:t xml:space="preserve"> </w:t>
      </w:r>
      <w:r w:rsidRPr="00067B0F">
        <w:rPr>
          <w:rFonts w:cs="Akhbar MT" w:hint="cs"/>
          <w:sz w:val="24"/>
          <w:szCs w:val="24"/>
          <w:rtl/>
        </w:rPr>
        <w:t>الإحياء</w:t>
      </w:r>
      <w:r w:rsidRPr="00067B0F">
        <w:rPr>
          <w:rFonts w:cs="Akhbar MT"/>
          <w:sz w:val="24"/>
          <w:szCs w:val="24"/>
          <w:rtl/>
        </w:rPr>
        <w:t xml:space="preserve"> </w:t>
      </w:r>
      <w:r w:rsidRPr="00067B0F">
        <w:rPr>
          <w:rFonts w:cs="Akhbar MT" w:hint="cs"/>
          <w:sz w:val="24"/>
          <w:szCs w:val="24"/>
          <w:rtl/>
        </w:rPr>
        <w:t>الكاثوليكي</w:t>
      </w:r>
      <w:r w:rsidRPr="00067B0F">
        <w:rPr>
          <w:rFonts w:cs="Akhbar MT"/>
          <w:sz w:val="24"/>
          <w:szCs w:val="24"/>
          <w:rtl/>
        </w:rPr>
        <w:t xml:space="preserve"> </w:t>
      </w:r>
      <w:r w:rsidRPr="00067B0F">
        <w:rPr>
          <w:rFonts w:cs="Akhbar MT" w:hint="cs"/>
          <w:sz w:val="24"/>
          <w:szCs w:val="24"/>
          <w:rtl/>
        </w:rPr>
        <w:t>وهي</w:t>
      </w:r>
      <w:r w:rsidRPr="00067B0F">
        <w:rPr>
          <w:rFonts w:cs="Akhbar MT"/>
          <w:sz w:val="24"/>
          <w:szCs w:val="24"/>
          <w:rtl/>
        </w:rPr>
        <w:t xml:space="preserve"> </w:t>
      </w:r>
      <w:r w:rsidRPr="00067B0F">
        <w:rPr>
          <w:rFonts w:cs="Akhbar MT" w:hint="cs"/>
          <w:sz w:val="24"/>
          <w:szCs w:val="24"/>
          <w:rtl/>
        </w:rPr>
        <w:t>حركة</w:t>
      </w:r>
      <w:r w:rsidRPr="00067B0F">
        <w:rPr>
          <w:rFonts w:cs="Akhbar MT"/>
          <w:sz w:val="24"/>
          <w:szCs w:val="24"/>
          <w:rtl/>
        </w:rPr>
        <w:t xml:space="preserve"> </w:t>
      </w:r>
      <w:r w:rsidRPr="00067B0F">
        <w:rPr>
          <w:rFonts w:cs="Akhbar MT" w:hint="cs"/>
          <w:sz w:val="24"/>
          <w:szCs w:val="24"/>
          <w:rtl/>
        </w:rPr>
        <w:t>دينية</w:t>
      </w:r>
      <w:r w:rsidRPr="00067B0F">
        <w:rPr>
          <w:rFonts w:cs="Akhbar MT"/>
          <w:sz w:val="24"/>
          <w:szCs w:val="24"/>
          <w:rtl/>
        </w:rPr>
        <w:t xml:space="preserve"> </w:t>
      </w:r>
      <w:r w:rsidRPr="00067B0F">
        <w:rPr>
          <w:rFonts w:cs="Akhbar MT" w:hint="cs"/>
          <w:sz w:val="24"/>
          <w:szCs w:val="24"/>
          <w:rtl/>
        </w:rPr>
        <w:t>استهدفت</w:t>
      </w:r>
      <w:r w:rsidRPr="00067B0F">
        <w:rPr>
          <w:rFonts w:cs="Akhbar MT"/>
          <w:sz w:val="24"/>
          <w:szCs w:val="24"/>
          <w:rtl/>
        </w:rPr>
        <w:t xml:space="preserve"> </w:t>
      </w:r>
      <w:r w:rsidRPr="00067B0F">
        <w:rPr>
          <w:rFonts w:cs="Akhbar MT" w:hint="cs"/>
          <w:sz w:val="24"/>
          <w:szCs w:val="24"/>
          <w:rtl/>
        </w:rPr>
        <w:t>إصلاح</w:t>
      </w:r>
      <w:r w:rsidRPr="00067B0F">
        <w:rPr>
          <w:rFonts w:cs="Akhbar MT"/>
          <w:sz w:val="24"/>
          <w:szCs w:val="24"/>
          <w:rtl/>
        </w:rPr>
        <w:t xml:space="preserve"> </w:t>
      </w:r>
      <w:r w:rsidRPr="00067B0F">
        <w:rPr>
          <w:rFonts w:cs="Akhbar MT" w:hint="cs"/>
          <w:sz w:val="24"/>
          <w:szCs w:val="24"/>
          <w:rtl/>
        </w:rPr>
        <w:t>الكنيسة</w:t>
      </w:r>
      <w:r w:rsidRPr="00067B0F">
        <w:rPr>
          <w:rFonts w:cs="Akhbar MT"/>
          <w:sz w:val="24"/>
          <w:szCs w:val="24"/>
          <w:rtl/>
        </w:rPr>
        <w:t xml:space="preserve"> </w:t>
      </w:r>
      <w:r w:rsidRPr="00067B0F">
        <w:rPr>
          <w:rFonts w:cs="Akhbar MT" w:hint="cs"/>
          <w:sz w:val="24"/>
          <w:szCs w:val="24"/>
          <w:rtl/>
        </w:rPr>
        <w:t>الكاثوليكية</w:t>
      </w:r>
      <w:r w:rsidRPr="00067B0F">
        <w:rPr>
          <w:rFonts w:cs="Akhbar MT"/>
          <w:sz w:val="24"/>
          <w:szCs w:val="24"/>
          <w:rtl/>
        </w:rPr>
        <w:t xml:space="preserve"> </w:t>
      </w:r>
      <w:r w:rsidRPr="00067B0F">
        <w:rPr>
          <w:rFonts w:cs="Akhbar MT" w:hint="cs"/>
          <w:sz w:val="24"/>
          <w:szCs w:val="24"/>
          <w:rtl/>
        </w:rPr>
        <w:t>وفي</w:t>
      </w:r>
      <w:r w:rsidRPr="00067B0F">
        <w:rPr>
          <w:rFonts w:cs="Akhbar MT"/>
          <w:sz w:val="24"/>
          <w:szCs w:val="24"/>
          <w:rtl/>
        </w:rPr>
        <w:t xml:space="preserve"> </w:t>
      </w:r>
      <w:r w:rsidRPr="00067B0F">
        <w:rPr>
          <w:rFonts w:cs="Akhbar MT" w:hint="cs"/>
          <w:sz w:val="24"/>
          <w:szCs w:val="24"/>
          <w:rtl/>
        </w:rPr>
        <w:t>الوقت</w:t>
      </w:r>
      <w:r w:rsidRPr="00067B0F">
        <w:rPr>
          <w:rFonts w:cs="Akhbar MT"/>
          <w:sz w:val="24"/>
          <w:szCs w:val="24"/>
          <w:rtl/>
        </w:rPr>
        <w:t xml:space="preserve"> </w:t>
      </w:r>
      <w:r w:rsidRPr="00067B0F">
        <w:rPr>
          <w:rFonts w:cs="Akhbar MT" w:hint="cs"/>
          <w:sz w:val="24"/>
          <w:szCs w:val="24"/>
          <w:rtl/>
        </w:rPr>
        <w:t>نفسه مناهضة</w:t>
      </w:r>
      <w:r w:rsidRPr="00067B0F">
        <w:rPr>
          <w:rFonts w:cs="Akhbar MT"/>
          <w:sz w:val="24"/>
          <w:szCs w:val="24"/>
          <w:rtl/>
        </w:rPr>
        <w:t xml:space="preserve"> </w:t>
      </w:r>
      <w:r w:rsidRPr="00067B0F">
        <w:rPr>
          <w:rFonts w:cs="Akhbar MT" w:hint="cs"/>
          <w:sz w:val="24"/>
          <w:szCs w:val="24"/>
          <w:rtl/>
        </w:rPr>
        <w:t>الإصلاح</w:t>
      </w:r>
      <w:r w:rsidRPr="00067B0F">
        <w:rPr>
          <w:rFonts w:cs="Akhbar MT"/>
          <w:sz w:val="24"/>
          <w:szCs w:val="24"/>
          <w:rtl/>
        </w:rPr>
        <w:t xml:space="preserve"> </w:t>
      </w:r>
      <w:r w:rsidRPr="00067B0F">
        <w:rPr>
          <w:rFonts w:cs="Akhbar MT" w:hint="cs"/>
          <w:sz w:val="24"/>
          <w:szCs w:val="24"/>
          <w:rtl/>
        </w:rPr>
        <w:t>البروتستانتي،</w:t>
      </w:r>
      <w:r w:rsidRPr="00067B0F">
        <w:rPr>
          <w:rFonts w:cs="Akhbar MT"/>
          <w:sz w:val="24"/>
          <w:szCs w:val="24"/>
          <w:rtl/>
        </w:rPr>
        <w:t xml:space="preserve"> </w:t>
      </w:r>
      <w:r w:rsidRPr="00067B0F">
        <w:rPr>
          <w:rFonts w:cs="Akhbar MT" w:hint="cs"/>
          <w:sz w:val="24"/>
          <w:szCs w:val="24"/>
          <w:rtl/>
        </w:rPr>
        <w:t>وقد</w:t>
      </w:r>
      <w:r w:rsidRPr="003C101B">
        <w:rPr>
          <w:rFonts w:cs="Akhbar MT"/>
          <w:sz w:val="24"/>
          <w:szCs w:val="24"/>
          <w:rtl/>
        </w:rPr>
        <w:t xml:space="preserve"> </w:t>
      </w:r>
      <w:r w:rsidRPr="003C101B">
        <w:rPr>
          <w:rFonts w:cs="Akhbar MT" w:hint="cs"/>
          <w:sz w:val="24"/>
          <w:szCs w:val="24"/>
          <w:rtl/>
        </w:rPr>
        <w:t>بدأت</w:t>
      </w:r>
      <w:r w:rsidRPr="003C101B">
        <w:rPr>
          <w:rFonts w:cs="Akhbar MT"/>
          <w:sz w:val="24"/>
          <w:szCs w:val="24"/>
          <w:rtl/>
        </w:rPr>
        <w:t xml:space="preserve"> </w:t>
      </w:r>
      <w:r w:rsidRPr="003C101B">
        <w:rPr>
          <w:rFonts w:cs="Akhbar MT" w:hint="cs"/>
          <w:sz w:val="24"/>
          <w:szCs w:val="24"/>
          <w:rtl/>
        </w:rPr>
        <w:t>مع</w:t>
      </w:r>
      <w:r w:rsidRPr="003C101B">
        <w:rPr>
          <w:rFonts w:cs="Akhbar MT"/>
          <w:sz w:val="24"/>
          <w:szCs w:val="24"/>
          <w:rtl/>
        </w:rPr>
        <w:t xml:space="preserve"> </w:t>
      </w:r>
      <w:r w:rsidRPr="003C101B">
        <w:rPr>
          <w:rFonts w:cs="Akhbar MT" w:hint="cs"/>
          <w:sz w:val="24"/>
          <w:szCs w:val="24"/>
          <w:rtl/>
        </w:rPr>
        <w:t>مجلس</w:t>
      </w:r>
      <w:r w:rsidRPr="003C101B">
        <w:rPr>
          <w:rFonts w:cs="Akhbar MT"/>
          <w:sz w:val="24"/>
          <w:szCs w:val="24"/>
          <w:rtl/>
        </w:rPr>
        <w:t xml:space="preserve"> </w:t>
      </w:r>
      <w:r w:rsidRPr="003C101B">
        <w:rPr>
          <w:rFonts w:cs="Akhbar MT" w:hint="cs"/>
          <w:sz w:val="24"/>
          <w:szCs w:val="24"/>
          <w:rtl/>
        </w:rPr>
        <w:t>ترنت</w:t>
      </w:r>
      <w:r w:rsidRPr="003C101B">
        <w:rPr>
          <w:rFonts w:cs="Akhbar MT"/>
          <w:sz w:val="24"/>
          <w:szCs w:val="24"/>
          <w:rtl/>
        </w:rPr>
        <w:t xml:space="preserve"> </w:t>
      </w:r>
      <w:r w:rsidRPr="003C101B">
        <w:rPr>
          <w:rFonts w:cs="Akhbar MT" w:hint="cs"/>
          <w:sz w:val="24"/>
          <w:szCs w:val="24"/>
          <w:rtl/>
        </w:rPr>
        <w:t>وانتهت</w:t>
      </w:r>
      <w:r w:rsidRPr="003C101B">
        <w:rPr>
          <w:rFonts w:cs="Akhbar MT"/>
          <w:sz w:val="24"/>
          <w:szCs w:val="24"/>
          <w:rtl/>
        </w:rPr>
        <w:t xml:space="preserve"> </w:t>
      </w:r>
      <w:r w:rsidRPr="003C101B">
        <w:rPr>
          <w:rFonts w:cs="Akhbar MT" w:hint="cs"/>
          <w:sz w:val="24"/>
          <w:szCs w:val="24"/>
          <w:rtl/>
        </w:rPr>
        <w:t>بنهاية</w:t>
      </w:r>
      <w:r w:rsidRPr="003C101B">
        <w:rPr>
          <w:rFonts w:cs="Akhbar MT"/>
          <w:sz w:val="24"/>
          <w:szCs w:val="24"/>
          <w:rtl/>
        </w:rPr>
        <w:t xml:space="preserve"> </w:t>
      </w:r>
      <w:r w:rsidRPr="003C101B">
        <w:rPr>
          <w:rFonts w:cs="Akhbar MT" w:hint="cs"/>
          <w:sz w:val="24"/>
          <w:szCs w:val="24"/>
          <w:rtl/>
        </w:rPr>
        <w:t>حرب</w:t>
      </w:r>
      <w:r w:rsidRPr="003C101B">
        <w:rPr>
          <w:rFonts w:cs="Akhbar MT"/>
          <w:sz w:val="24"/>
          <w:szCs w:val="24"/>
          <w:rtl/>
        </w:rPr>
        <w:t xml:space="preserve"> </w:t>
      </w:r>
      <w:r w:rsidRPr="003C101B">
        <w:rPr>
          <w:rFonts w:cs="Akhbar MT" w:hint="cs"/>
          <w:sz w:val="24"/>
          <w:szCs w:val="24"/>
          <w:rtl/>
        </w:rPr>
        <w:t>الثلاثين</w:t>
      </w:r>
      <w:r w:rsidRPr="003C101B">
        <w:rPr>
          <w:rFonts w:cs="Akhbar MT"/>
          <w:sz w:val="24"/>
          <w:szCs w:val="24"/>
          <w:rtl/>
        </w:rPr>
        <w:t xml:space="preserve"> </w:t>
      </w:r>
      <w:r w:rsidRPr="003C101B">
        <w:rPr>
          <w:rFonts w:cs="Akhbar MT" w:hint="cs"/>
          <w:sz w:val="24"/>
          <w:szCs w:val="24"/>
          <w:rtl/>
        </w:rPr>
        <w:t xml:space="preserve">عام </w:t>
      </w:r>
      <w:r w:rsidRPr="003C101B">
        <w:rPr>
          <w:rFonts w:cs="Akhbar MT"/>
          <w:sz w:val="24"/>
          <w:szCs w:val="24"/>
          <w:rtl/>
        </w:rPr>
        <w:t>1648</w:t>
      </w:r>
      <w:r w:rsidRPr="003C101B">
        <w:rPr>
          <w:rFonts w:cs="Akhbar MT" w:hint="cs"/>
          <w:sz w:val="24"/>
          <w:szCs w:val="24"/>
          <w:rtl/>
        </w:rPr>
        <w:t xml:space="preserve">. </w:t>
      </w:r>
    </w:p>
    <w:p w14:paraId="0509AF67" w14:textId="77777777" w:rsidR="00F81D3F" w:rsidRPr="004B3DD3" w:rsidRDefault="00F81D3F" w:rsidP="00F81D3F">
      <w:pPr>
        <w:bidi/>
        <w:spacing w:line="360" w:lineRule="auto"/>
        <w:jc w:val="both"/>
        <w:rPr>
          <w:rFonts w:cs="Akhbar MT"/>
          <w:sz w:val="32"/>
          <w:szCs w:val="32"/>
          <w:rtl/>
        </w:rPr>
      </w:pPr>
      <w:r w:rsidRPr="003C101B">
        <w:rPr>
          <w:rFonts w:cs="Akhbar MT" w:hint="cs"/>
          <w:sz w:val="24"/>
          <w:szCs w:val="24"/>
          <w:rtl/>
        </w:rPr>
        <w:lastRenderedPageBreak/>
        <w:t xml:space="preserve"> </w:t>
      </w:r>
      <w:r w:rsidRPr="00555B61">
        <w:rPr>
          <w:rFonts w:cs="Akhbar MT" w:hint="cs"/>
          <w:sz w:val="32"/>
          <w:szCs w:val="32"/>
          <w:highlight w:val="green"/>
          <w:rtl/>
        </w:rPr>
        <w:t>(163)</w:t>
      </w:r>
      <w:r>
        <w:rPr>
          <w:rFonts w:cs="Akhbar MT" w:hint="cs"/>
          <w:sz w:val="32"/>
          <w:szCs w:val="32"/>
          <w:rtl/>
        </w:rPr>
        <w:t xml:space="preserve"> </w:t>
      </w:r>
      <w:r w:rsidRPr="004B3DD3">
        <w:rPr>
          <w:rFonts w:cs="Akhbar MT" w:hint="cs"/>
          <w:sz w:val="32"/>
          <w:szCs w:val="32"/>
          <w:rtl/>
        </w:rPr>
        <w:t>أصْبَحَت نظريَّةُ "جالينوس" قَدِيمًة وعفَى عليْهَا الزَمَن. كتَبَ "كورادو" عَام 1781 دليْلًا صَغيْرًا أطْلَقَ عليْهِ اسْمَ "الطَعَامُ الفِيثَاغوْرِي</w:t>
      </w:r>
      <w:r w:rsidRPr="00067B0F">
        <w:rPr>
          <w:rFonts w:cs="Akhbar MT" w:hint="cs"/>
          <w:sz w:val="32"/>
          <w:szCs w:val="32"/>
          <w:rtl/>
        </w:rPr>
        <w:t>"- ويَعْنِي اتِّبَاعَ نِظَامٍ غِذَائِيٍّ نبَاتِي قائِمٍ على الأبْحَاثِ العِلميَّةِ الحَديْثَةِ لفوَائدِ الفَاكِهَة والخُضروَات، وقَد قَام "كورادو" بتَصْمِيمِ الكِتَابِ كدَليْلٍ تَقدِيْرًا لعَادَاتِ تنَاوُلِ الطعَامِ لدَى "النُبلَاء ورِجَالِ المَعرِفَة"، وللمَرَّةِ الأوْلَى منْذُ عصْرِ النَهْضَة اتَّحَد المُفكِّروْنَ والنُخْبَة لصَقْلِ حضَارَةِ المَائِدَة الإيْطَاليَّة، واحْتَضَنَ مِزَاجُ التَجدِيْدِ لدَى ذوَّاقَةِ الطعَامِ الوَارِدَاتِ الغِذَائِيَّة مِن العَالَمِ الجَديْد، مَا زَالَ العديْدُ منْهَا يُعَامَلُ بارتِيَابٍ، وتمَّ تنَاولهَا مِن قِبَلِ مَن لَم تُتَح لَهُم إلَّا خَيَارَاتٍ قَليْلَة. يَحتَوِي دليْلُ "الطَعَامُ الفِيثَاغوْرِي" على قِسْمٍ قَصِيْرٍ يتَحدَّثُ عَن الفُليْفِلَة الحُلوَة، والتِي وصَفَهَا "كورادو" بـ"الطعَامِ الرِيفِيِّ المُبْتذَل"، ولَم يُحِبَّها سِوَى القليْلُ مِن النَاسِ على أيِّ حَال، تتضَمَّنُ وصفَاتُ الفُليْفِلَة بشَكلٍ خَاصٍّ على ابتِكَارٍ مُغْرٍ معَ حبَّاتِ الصَنوْبَر والبوتارجا (بَيْضِ السَمَكِ المُجفَّف) فِي عَصِيْرِ اللَّيمُوْنِ والزَيْت.</w:t>
      </w:r>
    </w:p>
    <w:p w14:paraId="5F9AB5E4" w14:textId="77777777" w:rsidR="00F81D3F" w:rsidRPr="002C45D7" w:rsidRDefault="00F81D3F" w:rsidP="00F81D3F">
      <w:pPr>
        <w:bidi/>
        <w:spacing w:line="360" w:lineRule="auto"/>
        <w:jc w:val="both"/>
        <w:rPr>
          <w:rFonts w:cs="Akhbar MT"/>
          <w:sz w:val="32"/>
          <w:szCs w:val="32"/>
          <w:rtl/>
        </w:rPr>
      </w:pPr>
      <w:r w:rsidRPr="002C45D7">
        <w:rPr>
          <w:rFonts w:cs="Akhbar MT" w:hint="cs"/>
          <w:sz w:val="32"/>
          <w:szCs w:val="32"/>
          <w:rtl/>
        </w:rPr>
        <w:t xml:space="preserve">سَعَت </w:t>
      </w:r>
      <w:r w:rsidRPr="00067B0F">
        <w:rPr>
          <w:rFonts w:cs="Akhbar MT" w:hint="cs"/>
          <w:sz w:val="32"/>
          <w:szCs w:val="32"/>
          <w:rtl/>
        </w:rPr>
        <w:t>مقَالَةُ "كواردو" التِي تتحَدَّثُ عَن البطَاطَا عَامَ 1798 للمُساعدَةِ فِي استهْلَاكِ هَذهِ الدَرْنَاتِ فِي مَملَكَةِ نابولي، وقَد كتبَ: "إنَّهَا تُقدَّم ببَسَاطَةٍ، فالبَطَاطَا طعَامٌ مُمتَازٌ للفُقرَاء، ومُغذِّيَةٌ جِدًّا ، ورَخِيْصَة للغَايَة". وهذَا بالطَبْع هوَ سِرُّ نجَاحِ البطَاطَا فِي أوروبا، فهِي إلى جَانبِ الذُرَةِ تمْنَحُ إسْهَامًا كَبيْرًا بتَخليْصِ القَارَّةِ مِن المجَاعَة، ولكنَّهَا وكحَالِ الذُرَةِ أو في الحَقيْقَةِ أكثَر، فإنَّهَا ستُنَاضِلُ لتَحْظَى بالقبُوْلِ حتَّى بيْنَ الإيْطَاليِّين الأكثَر جوْعًا، ولَكِن في الوَقْتِ الذِي خَطَّ فِيْهِ</w:t>
      </w:r>
      <w:r w:rsidRPr="002C45D7">
        <w:rPr>
          <w:rFonts w:cs="Akhbar MT" w:hint="cs"/>
          <w:sz w:val="32"/>
          <w:szCs w:val="32"/>
          <w:rtl/>
        </w:rPr>
        <w:t xml:space="preserve"> "كورادو" سطُوْرَهُ اعتُبِرَت العَصيْدَةُ أو الحسَاءُ المَصنوْعُ مِن دَقِيْقِ الذُرَةِ الغِذَاءَ الرَئِيسِيَّ فِي شمَالِ ووَسَطِ إيطَاليَا؛ بَيْدَ أنَّ البطَاطَا لَم تُصْبِح جُزْءًا مُنتَظمًا مِن النِظَامِ الغِذَائِيِّ للفَلَّاحِ حتَّى أوَاسطِ القرْنِ التَاسعِ عشَر.</w:t>
      </w:r>
    </w:p>
    <w:p w14:paraId="4D40E3DD" w14:textId="77777777" w:rsidR="00F81D3F" w:rsidRPr="00067B0F" w:rsidRDefault="00F81D3F" w:rsidP="00F81D3F">
      <w:pPr>
        <w:bidi/>
        <w:spacing w:line="360" w:lineRule="auto"/>
        <w:jc w:val="both"/>
        <w:rPr>
          <w:rFonts w:cs="Akhbar MT"/>
          <w:sz w:val="32"/>
          <w:szCs w:val="32"/>
          <w:rtl/>
        </w:rPr>
      </w:pPr>
      <w:r w:rsidRPr="006E04D3">
        <w:rPr>
          <w:rFonts w:cs="Akhbar MT" w:hint="cs"/>
          <w:sz w:val="32"/>
          <w:szCs w:val="32"/>
          <w:rtl/>
        </w:rPr>
        <w:t xml:space="preserve">خِلَافًا لبَعْضِ </w:t>
      </w:r>
      <w:r w:rsidRPr="00067B0F">
        <w:rPr>
          <w:rFonts w:cs="Akhbar MT" w:hint="cs"/>
          <w:sz w:val="32"/>
          <w:szCs w:val="32"/>
          <w:rtl/>
        </w:rPr>
        <w:t xml:space="preserve">الكُتُبِ بعَصْرِ التَنويْر، فقَد أبْدَى "كواردو" اهْتِمَامًا أقَلَّ بمَقدِرَةِ البطَاطَا على مِلءِ بطوْنِ الفُقراَء وركَّزَ على إمكَانيَّتهَا بإثَارَةِ المزيْدِ مِن إحسَاسَاتِ التذَوُّقِ الرَاقِيَة والأذْهَانِ المُستَكشِفَة، فأخَذَ يُجادِلُ قائِلًا بأنَّ مَمْلَكَةَ نابولي خصْبًة للغَايَة، حتَّى إنَّها بالكَادِ تحْتَاجُ إلى خُضروَاتٍ أُخْرَى فِي مَخزوْنِهَا، وبِرَغْمِ ذَلِك فإنَّ فضُوْلَهُ الرَاقِي قَد حوَّلَ انتِبَاهَهُ صَوْبَ </w:t>
      </w:r>
      <w:r w:rsidRPr="00067B0F">
        <w:rPr>
          <w:rFonts w:cs="Akhbar MT" w:hint="cs"/>
          <w:sz w:val="32"/>
          <w:szCs w:val="32"/>
          <w:rtl/>
        </w:rPr>
        <w:lastRenderedPageBreak/>
        <w:t>البطَاطَا، ووصَفَهَا:</w:t>
      </w:r>
      <w:r w:rsidRPr="00067B0F">
        <w:rPr>
          <w:rFonts w:cs="Akhbar MT"/>
          <w:sz w:val="32"/>
          <w:szCs w:val="32"/>
        </w:rPr>
        <w:t xml:space="preserve"> "</w:t>
      </w:r>
      <w:r w:rsidRPr="00067B0F">
        <w:rPr>
          <w:rFonts w:cs="Akhbar MT" w:hint="cs"/>
          <w:sz w:val="32"/>
          <w:szCs w:val="32"/>
          <w:rtl/>
        </w:rPr>
        <w:t xml:space="preserve">إنَّهَا طعَامٌ جَديْدٌ بيْنَنا، فلقَد أيْقَظَت وأثَارَت إحْسَاسَ التذَوُّقِ لدَى الرِجَال، وهُم توَّاقوْنَ لإجْرَاءِ الأَبْحَاثِ عَلَيه". إنَّ نتيْجَةُ أبْحَاثِ "كورادو" الخَاصَّة عِبَارَة عَن قائِمَةٍ بالوصَفَاتِ الفَخْمَة، وتتضَمَّنُ مَقَالتُهُ اقتِرَاحَاتٍ على المُسْتوَى البَسيْطِ (سلطَةُ البطَاطَا المُزيَّنة بنبَاتِ الكَبَر المَفروْم، الأنشُوْفَة، الجَرجِير)، ومُسْتوًى رَاقٍ للغَايَة (البطَاطَا معَ صَلصَةِ اللَّوزِ المُحمَّص والكَافيَار)، يُوصِي "كورادو" بكَثيْرٍ مِن الأحيَانِ بطَهْيِهِمَا فِي النَبيْذِ الأبْيَض- </w:t>
      </w:r>
      <w:r w:rsidRPr="00067B0F">
        <w:rPr>
          <w:rFonts w:cs="Akhbar MT" w:hint="cs"/>
          <w:sz w:val="32"/>
          <w:szCs w:val="32"/>
          <w:highlight w:val="green"/>
          <w:rtl/>
        </w:rPr>
        <w:t>(164)</w:t>
      </w:r>
      <w:r w:rsidRPr="00067B0F">
        <w:rPr>
          <w:rFonts w:cs="Akhbar MT" w:hint="cs"/>
          <w:sz w:val="32"/>
          <w:szCs w:val="32"/>
          <w:rtl/>
        </w:rPr>
        <w:t xml:space="preserve"> كمَا فِي أحَدِ الوصَفَاتِ حيْثُ تمَّ تَقْطِيعُهَا في حِيْنِهَا إلى شرَائِحَ سَميْكَةٍ، وأُقْحِمَت بيْنَهَا جُبنَة البَارمِيزَان، ثُمَّ وُضِعَت بالفُرْنِ بعْدَ إضَافَةِ صَلصَةٍ سَميْكَةٍ مُصفَّاة، مَصنُوْعةٍ مِن لحْمِ الخِنزيْرِ الدُهْنِي، جُذوْرِ البَقدوْنِس، الجَزَر الأبْيَض، وفُتاَت الخُبْز المُحمَّص والمَرَق.</w:t>
      </w:r>
    </w:p>
    <w:p w14:paraId="4D726EAD" w14:textId="77777777" w:rsidR="00F81D3F" w:rsidRDefault="00F81D3F" w:rsidP="00F81D3F">
      <w:pPr>
        <w:bidi/>
        <w:spacing w:line="360" w:lineRule="auto"/>
        <w:jc w:val="both"/>
        <w:rPr>
          <w:rFonts w:cs="Akhbar MT"/>
          <w:sz w:val="32"/>
          <w:szCs w:val="32"/>
          <w:rtl/>
        </w:rPr>
      </w:pPr>
      <w:r w:rsidRPr="00067B0F">
        <w:rPr>
          <w:rFonts w:cs="Akhbar MT" w:hint="cs"/>
          <w:sz w:val="32"/>
          <w:szCs w:val="32"/>
          <w:rtl/>
        </w:rPr>
        <w:t>غيْرَ أنَّ التطَوُّرَ الأكثَر تمَيُّزًا على مدَارِ القَرْنِ</w:t>
      </w:r>
      <w:r w:rsidRPr="00E12F17">
        <w:rPr>
          <w:rFonts w:cs="Akhbar MT" w:hint="cs"/>
          <w:sz w:val="32"/>
          <w:szCs w:val="32"/>
          <w:rtl/>
        </w:rPr>
        <w:t xml:space="preserve"> الثَامنِ عشَر</w:t>
      </w:r>
      <w:r w:rsidRPr="00A76BF4">
        <w:rPr>
          <w:rFonts w:cs="Akhbar MT" w:hint="cs"/>
          <w:color w:val="C00000"/>
          <w:sz w:val="32"/>
          <w:szCs w:val="32"/>
          <w:rtl/>
        </w:rPr>
        <w:t>،</w:t>
      </w:r>
      <w:r w:rsidRPr="00E12F17">
        <w:rPr>
          <w:rFonts w:cs="Akhbar MT" w:hint="cs"/>
          <w:sz w:val="32"/>
          <w:szCs w:val="32"/>
          <w:rtl/>
        </w:rPr>
        <w:t xml:space="preserve"> هوَ </w:t>
      </w:r>
      <w:r>
        <w:rPr>
          <w:rFonts w:cs="Akhbar MT" w:hint="cs"/>
          <w:sz w:val="32"/>
          <w:szCs w:val="32"/>
          <w:rtl/>
        </w:rPr>
        <w:t xml:space="preserve">التَقْلِيلُ مِن </w:t>
      </w:r>
      <w:r w:rsidRPr="00E12F17">
        <w:rPr>
          <w:rFonts w:cs="Akhbar MT" w:hint="cs"/>
          <w:sz w:val="32"/>
          <w:szCs w:val="32"/>
          <w:rtl/>
        </w:rPr>
        <w:t>استِخْدَامِ التوَابِل، فلقَد أدَّت التِجَارَةُ المُباشَرَةُ بيْنَ أوروبا والشَرْقِ الأقْصَى، والتِي حفَّزتْهَا مُغامَرَاتُ "ماركو بولو" فِي المقَامِ الأوَّل، إلى انْخِفَاضِ أسْعَارِ التوَابِل، فأدَّى ذَلِكَ لانْخِفَاضِ قِيمَتَها كدَلَالَةٍ على التَمَيُّزِ الاجْتِمَاعِي، وكذَلِك فقَدَت نظريَّةُ "جالينوس" عَن الهَضْمِ كعمَليَّةِ طَهْيٍ ثانَويَّةٍ مِصدَاقِيَّتهَا العِلمِيَّة، ولَم يَعُد يُعتقَدُ الآنَ أنَّ تلْكَ الأطعِمَة البَارِدَة والرَطْبةَ تُبلِّلُ الوعَاءَ الخَزَفِيَّ الجَسَدِي، ومَا مِن حاجَةٍ لتَحيِيدِهَا بالتوَابلِ الحَارَّةِ والجَافَّة</w:t>
      </w:r>
      <w:r w:rsidRPr="00A76BF4">
        <w:rPr>
          <w:rFonts w:cs="Akhbar MT" w:hint="cs"/>
          <w:color w:val="C00000"/>
          <w:sz w:val="32"/>
          <w:szCs w:val="32"/>
          <w:rtl/>
        </w:rPr>
        <w:t>.</w:t>
      </w:r>
      <w:r w:rsidRPr="00E12F17">
        <w:rPr>
          <w:rFonts w:cs="Akhbar MT" w:hint="cs"/>
          <w:sz w:val="32"/>
          <w:szCs w:val="32"/>
          <w:rtl/>
        </w:rPr>
        <w:t xml:space="preserve"> لقَد تمَّ تَألِيْفُ كتَابُ "مُضيْفٌ عَصْرِي" بعْدَ مِضِيِّ أكثَر مِن قرْنٍ على عَصْرِ "ميسيسبوغو" و"سكابي"، </w:t>
      </w:r>
      <w:r>
        <w:rPr>
          <w:rFonts w:cs="Akhbar MT" w:hint="cs"/>
          <w:sz w:val="32"/>
          <w:szCs w:val="32"/>
          <w:rtl/>
        </w:rPr>
        <w:t>بيْدَ أنَّ وصَفَاتِهِ</w:t>
      </w:r>
      <w:r w:rsidRPr="00E12F17">
        <w:rPr>
          <w:rFonts w:cs="Akhbar MT" w:hint="cs"/>
          <w:sz w:val="32"/>
          <w:szCs w:val="32"/>
          <w:rtl/>
        </w:rPr>
        <w:t xml:space="preserve"> قَد احتَوَت مِن التوَابلِ بقَدْرِ مَا </w:t>
      </w:r>
      <w:r w:rsidRPr="00A81B2A">
        <w:rPr>
          <w:rFonts w:cs="Akhbar MT" w:hint="cs"/>
          <w:sz w:val="32"/>
          <w:szCs w:val="32"/>
          <w:rtl/>
        </w:rPr>
        <w:t>تضمَّنَت وصَفَاتُهُم مِنْهَا تقريْبًا. وعلى نَقيْضِ ذَلِك، كان "فينشينزو كورادو" مُبْدعًا أكَثر كمَا يُوَضِّحُ كتَابُ "الطَهيُ الرَاقِي": فهُوَ لَم يَكْرَه قَلْيَ سمَكِ الأنشُوفَةِ الطَازَجِ فِي الزَيْتِ وتَنكِيهِهِ ببسَاطَةٍ بالمِلْح، الفُلفُل وعَصِيْرِ اللَّيموْن. تُظهِرُ أطْبَاقُ الأسمَاكِ الأُخْرَى رغبتَهُ باستِكمَالِ المذَاقَاتِ الشَهِيَّةِ بالأعْشَابِ العِطريَّةِ أكثَر مِن تَغطِيَتِهَا بالبهَارَات. فعلَى سَبيْلِ المِثَال، يُمكِنُ طَهْيُ أسماك القَاروْصِ، وأسماك الدنيس على نَارٍ هادِئَةٍ فِي المَاءِ والنَبيْذ، وتَزيِينِهَا باللَّيمُوْن، البَقدُونِس، والزَيْت، وتَقديْمِهُا</w:t>
      </w:r>
      <w:r w:rsidRPr="00E12F17">
        <w:rPr>
          <w:rFonts w:cs="Akhbar MT" w:hint="cs"/>
          <w:sz w:val="32"/>
          <w:szCs w:val="32"/>
          <w:rtl/>
        </w:rPr>
        <w:t xml:space="preserve"> معَ بيُوْضِ جرَادِ البَحْر أو الكَافيَار</w:t>
      </w:r>
      <w:r w:rsidRPr="00A81B2A">
        <w:rPr>
          <w:rFonts w:cs="Akhbar MT" w:hint="cs"/>
          <w:sz w:val="32"/>
          <w:szCs w:val="32"/>
          <w:rtl/>
        </w:rPr>
        <w:t xml:space="preserve">، أو يُمْكِنُ سلقَهَا بالمَاء، المِلْح، النبَاتَات العِطريَّة، الزُبْدَة وتقْديمُهَا معَ الزُبدَة وصَلصَةِ نبَاتِ الحَمَّاض. لكنَّ "كورادو" لَم يَصِل بَعْدُ إلى مَرحَلةِ التخَلُّصِ مِن جَوزَةِ الطِيْب والقرُنْفُل: وهوَ أيْضًا يقْتَرِحُ حَشْوَ سمَكِ القاروْصِ </w:t>
      </w:r>
      <w:r w:rsidRPr="00A81B2A">
        <w:rPr>
          <w:rFonts w:cs="Akhbar MT" w:hint="cs"/>
          <w:sz w:val="32"/>
          <w:szCs w:val="32"/>
          <w:rtl/>
        </w:rPr>
        <w:lastRenderedPageBreak/>
        <w:t>والدنيس برَاغو الخُبْزِ الحُلو، كِلَى العجُول، لحْمِ الخِنزيْر، الأعشَاب العِطريَّة، الكمَأَة والتوَابِل. وبرَغْمِ المُغَالَاةِ التِي أظهَرَتْهَا المقَالَةُ ببَعْضِ النوَاحِي أَثْنَاءَ حَدِيْثِهَا عَن البطَاطَا، إلَّا أنَّها مُعتَدِلَةٌ بأُخْرَى: فعلَى سَبيْلِ المِثَال هوَ يقوْمُ بإعْدَادِ الفطَائرِ</w:t>
      </w:r>
      <w:r w:rsidRPr="00E12F17">
        <w:rPr>
          <w:rFonts w:cs="Akhbar MT" w:hint="cs"/>
          <w:sz w:val="32"/>
          <w:szCs w:val="32"/>
          <w:rtl/>
        </w:rPr>
        <w:t xml:space="preserve"> المقليَّةِ مِن هَريْسٍ يَحتَوِي على دُهْنِ العِجْل، وجُبْنِ البروفاتورا، صفَارِ البَيْض، التوَابِل، والقَليْلِ مِن السُكَّر. وتتضمَّنُ بعْضُ وصفَاتِ البطَاطَا لدَيْهِ على صَلصَاتٍ مُعدَّة مِن كَبدِ السَمَك، الكمَأَة، ونَبيْذِ مالميسي، القريْدِس، لحْمُ الضفَادِع، وقُنْفذُ البَحر، بالإضَافَة للكَثيْرِ غَيْرَ ذَلِك</w:t>
      </w:r>
      <w:r>
        <w:rPr>
          <w:rFonts w:cs="Akhbar MT" w:hint="cs"/>
          <w:sz w:val="32"/>
          <w:szCs w:val="32"/>
          <w:rtl/>
        </w:rPr>
        <w:t xml:space="preserve">- </w:t>
      </w:r>
      <w:r w:rsidRPr="00E12F17">
        <w:rPr>
          <w:rFonts w:cs="Akhbar MT" w:hint="cs"/>
          <w:sz w:val="32"/>
          <w:szCs w:val="32"/>
          <w:rtl/>
        </w:rPr>
        <w:t>تَحتَوي جَميْعهَا على التوَابِل، ك</w:t>
      </w:r>
      <w:r>
        <w:rPr>
          <w:rFonts w:cs="Akhbar MT" w:hint="cs"/>
          <w:sz w:val="32"/>
          <w:szCs w:val="32"/>
          <w:rtl/>
        </w:rPr>
        <w:t xml:space="preserve">حَالِهَا </w:t>
      </w:r>
      <w:r w:rsidRPr="00E12F17">
        <w:rPr>
          <w:rFonts w:cs="Akhbar MT" w:hint="cs"/>
          <w:sz w:val="32"/>
          <w:szCs w:val="32"/>
          <w:rtl/>
        </w:rPr>
        <w:t>ق</w:t>
      </w:r>
      <w:r>
        <w:rPr>
          <w:rFonts w:cs="Akhbar MT" w:hint="cs"/>
          <w:sz w:val="32"/>
          <w:szCs w:val="32"/>
          <w:rtl/>
        </w:rPr>
        <w:t>َ</w:t>
      </w:r>
      <w:r w:rsidRPr="00E12F17">
        <w:rPr>
          <w:rFonts w:cs="Akhbar MT" w:hint="cs"/>
          <w:sz w:val="32"/>
          <w:szCs w:val="32"/>
          <w:rtl/>
        </w:rPr>
        <w:t>بْلَ وصوْلِ "تُفَّاح الأَرْض" إلى السوَاحِل الإيطَاليَّة. وبرَغْمِ ذلِك، ومعَ المُ</w:t>
      </w:r>
      <w:r w:rsidRPr="00481AAA">
        <w:rPr>
          <w:rFonts w:cs="Akhbar MT" w:hint="cs"/>
          <w:sz w:val="32"/>
          <w:szCs w:val="32"/>
          <w:rtl/>
        </w:rPr>
        <w:t>كوِّنَات التي لَا طَعْمَ لهَا بِشَكْلٍ أقَلَّ مِن البطَاطَا، يُظهر</w:t>
      </w:r>
      <w:r w:rsidRPr="00E12F17">
        <w:rPr>
          <w:rFonts w:cs="Akhbar MT" w:hint="cs"/>
          <w:sz w:val="32"/>
          <w:szCs w:val="32"/>
          <w:rtl/>
        </w:rPr>
        <w:t xml:space="preserve"> "كورادو" مَيلًا للسمَاحِ لهُم بالتَعبيْرِ عَن أنْفُسهِم، فحتَّى </w:t>
      </w:r>
    </w:p>
    <w:p w14:paraId="2ABC6321" w14:textId="77777777" w:rsidR="00CF012B" w:rsidRDefault="00F81D3F" w:rsidP="00F81D3F">
      <w:pPr>
        <w:spacing w:line="360" w:lineRule="auto"/>
        <w:jc w:val="right"/>
        <w:rPr>
          <w:rFonts w:cs="Akhbar MT"/>
          <w:sz w:val="32"/>
          <w:szCs w:val="32"/>
          <w:rtl/>
        </w:rPr>
      </w:pPr>
      <w:r>
        <w:rPr>
          <w:rFonts w:cs="Akhbar MT" w:hint="cs"/>
          <w:sz w:val="32"/>
          <w:szCs w:val="32"/>
          <w:rtl/>
        </w:rPr>
        <w:t>-------------</w:t>
      </w:r>
    </w:p>
    <w:p w14:paraId="3A0CB113" w14:textId="65623279" w:rsidR="00F81D3F" w:rsidRPr="00A81B2A" w:rsidRDefault="00F81D3F" w:rsidP="00F81D3F">
      <w:pPr>
        <w:spacing w:line="360" w:lineRule="auto"/>
        <w:jc w:val="right"/>
        <w:rPr>
          <w:rFonts w:cs="Akhbar MT"/>
          <w:sz w:val="24"/>
          <w:szCs w:val="24"/>
          <w:rtl/>
        </w:rPr>
      </w:pPr>
      <w:r>
        <w:rPr>
          <w:rFonts w:cs="Akhbar MT" w:hint="cs"/>
          <w:sz w:val="24"/>
          <w:szCs w:val="24"/>
          <w:rtl/>
        </w:rPr>
        <w:t xml:space="preserve">  </w:t>
      </w:r>
      <w:r w:rsidRPr="001B1EB5">
        <w:rPr>
          <w:rFonts w:cs="Akhbar MT" w:hint="cs"/>
          <w:sz w:val="24"/>
          <w:szCs w:val="24"/>
          <w:rtl/>
        </w:rPr>
        <w:t>*الحُمّاض:</w:t>
      </w:r>
      <w:r>
        <w:rPr>
          <w:rFonts w:cs="Akhbar MT" w:hint="cs"/>
          <w:sz w:val="24"/>
          <w:szCs w:val="24"/>
          <w:rtl/>
        </w:rPr>
        <w:t xml:space="preserve"> </w:t>
      </w:r>
      <w:r w:rsidRPr="001B1EB5">
        <w:rPr>
          <w:rFonts w:cs="Akhbar MT" w:hint="cs"/>
          <w:sz w:val="24"/>
          <w:szCs w:val="24"/>
          <w:rtl/>
        </w:rPr>
        <w:t>جنس</w:t>
      </w:r>
      <w:r w:rsidRPr="001B1EB5">
        <w:rPr>
          <w:rFonts w:cs="Akhbar MT"/>
          <w:sz w:val="24"/>
          <w:szCs w:val="24"/>
          <w:rtl/>
        </w:rPr>
        <w:t xml:space="preserve"> </w:t>
      </w:r>
      <w:r w:rsidRPr="001B1EB5">
        <w:rPr>
          <w:rFonts w:cs="Akhbar MT" w:hint="cs"/>
          <w:sz w:val="24"/>
          <w:szCs w:val="24"/>
          <w:rtl/>
        </w:rPr>
        <w:t>نبات</w:t>
      </w:r>
      <w:r w:rsidRPr="001B1EB5">
        <w:rPr>
          <w:rFonts w:cs="Akhbar MT"/>
          <w:sz w:val="24"/>
          <w:szCs w:val="24"/>
          <w:rtl/>
        </w:rPr>
        <w:t xml:space="preserve"> </w:t>
      </w:r>
      <w:r w:rsidRPr="001B1EB5">
        <w:rPr>
          <w:rFonts w:cs="Akhbar MT" w:hint="cs"/>
          <w:sz w:val="24"/>
          <w:szCs w:val="24"/>
          <w:rtl/>
        </w:rPr>
        <w:t>من</w:t>
      </w:r>
      <w:r w:rsidRPr="001B1EB5">
        <w:rPr>
          <w:rFonts w:cs="Akhbar MT"/>
          <w:sz w:val="24"/>
          <w:szCs w:val="24"/>
          <w:rtl/>
        </w:rPr>
        <w:t xml:space="preserve"> </w:t>
      </w:r>
      <w:r w:rsidRPr="001B1EB5">
        <w:rPr>
          <w:rFonts w:cs="Akhbar MT" w:hint="cs"/>
          <w:sz w:val="24"/>
          <w:szCs w:val="24"/>
          <w:rtl/>
        </w:rPr>
        <w:t>الفصيلة</w:t>
      </w:r>
      <w:r w:rsidRPr="001B1EB5">
        <w:rPr>
          <w:rFonts w:cs="Akhbar MT"/>
          <w:sz w:val="24"/>
          <w:szCs w:val="24"/>
          <w:rtl/>
        </w:rPr>
        <w:t xml:space="preserve"> </w:t>
      </w:r>
      <w:r w:rsidRPr="001B1EB5">
        <w:rPr>
          <w:rFonts w:cs="Akhbar MT" w:hint="cs"/>
          <w:sz w:val="24"/>
          <w:szCs w:val="24"/>
          <w:rtl/>
        </w:rPr>
        <w:t>البَطْباطِيّة</w:t>
      </w:r>
      <w:r w:rsidRPr="001B1EB5">
        <w:rPr>
          <w:rFonts w:cs="Akhbar MT"/>
          <w:sz w:val="24"/>
          <w:szCs w:val="24"/>
          <w:rtl/>
        </w:rPr>
        <w:t xml:space="preserve">. </w:t>
      </w:r>
      <w:r w:rsidRPr="001B1EB5">
        <w:rPr>
          <w:rFonts w:cs="Akhbar MT" w:hint="cs"/>
          <w:sz w:val="24"/>
          <w:szCs w:val="24"/>
          <w:rtl/>
        </w:rPr>
        <w:t>له</w:t>
      </w:r>
      <w:r w:rsidRPr="001B1EB5">
        <w:rPr>
          <w:rFonts w:cs="Akhbar MT"/>
          <w:sz w:val="24"/>
          <w:szCs w:val="24"/>
          <w:rtl/>
        </w:rPr>
        <w:t xml:space="preserve"> </w:t>
      </w:r>
      <w:r w:rsidRPr="001B1EB5">
        <w:rPr>
          <w:rFonts w:cs="Akhbar MT" w:hint="cs"/>
          <w:sz w:val="24"/>
          <w:szCs w:val="24"/>
          <w:rtl/>
        </w:rPr>
        <w:t>حوالي</w:t>
      </w:r>
      <w:r w:rsidRPr="001B1EB5">
        <w:rPr>
          <w:rFonts w:cs="Akhbar MT"/>
          <w:sz w:val="24"/>
          <w:szCs w:val="24"/>
          <w:rtl/>
        </w:rPr>
        <w:t xml:space="preserve"> 200 </w:t>
      </w:r>
      <w:r w:rsidRPr="001B1EB5">
        <w:rPr>
          <w:rFonts w:cs="Akhbar MT" w:hint="cs"/>
          <w:sz w:val="24"/>
          <w:szCs w:val="24"/>
          <w:rtl/>
        </w:rPr>
        <w:t>نوع</w:t>
      </w:r>
      <w:r w:rsidRPr="001B1EB5">
        <w:rPr>
          <w:rFonts w:cs="Akhbar MT"/>
          <w:sz w:val="24"/>
          <w:szCs w:val="24"/>
          <w:rtl/>
        </w:rPr>
        <w:t xml:space="preserve"> </w:t>
      </w:r>
      <w:r w:rsidRPr="001B1EB5">
        <w:rPr>
          <w:rFonts w:cs="Akhbar MT" w:hint="cs"/>
          <w:sz w:val="24"/>
          <w:szCs w:val="24"/>
          <w:rtl/>
        </w:rPr>
        <w:t>من</w:t>
      </w:r>
      <w:r w:rsidRPr="001B1EB5">
        <w:rPr>
          <w:rFonts w:cs="Akhbar MT"/>
          <w:sz w:val="24"/>
          <w:szCs w:val="24"/>
          <w:rtl/>
        </w:rPr>
        <w:t xml:space="preserve"> </w:t>
      </w:r>
      <w:r w:rsidRPr="001B1EB5">
        <w:rPr>
          <w:rFonts w:cs="Akhbar MT" w:hint="cs"/>
          <w:sz w:val="24"/>
          <w:szCs w:val="24"/>
          <w:rtl/>
        </w:rPr>
        <w:t>الأعشاب</w:t>
      </w:r>
      <w:r w:rsidRPr="001B1EB5">
        <w:rPr>
          <w:rFonts w:cs="Akhbar MT"/>
          <w:sz w:val="24"/>
          <w:szCs w:val="24"/>
          <w:rtl/>
        </w:rPr>
        <w:t xml:space="preserve"> </w:t>
      </w:r>
      <w:r w:rsidRPr="001B1EB5">
        <w:rPr>
          <w:rFonts w:cs="Akhbar MT" w:hint="cs"/>
          <w:sz w:val="24"/>
          <w:szCs w:val="24"/>
          <w:rtl/>
        </w:rPr>
        <w:t>الحولية</w:t>
      </w:r>
      <w:r w:rsidRPr="001B1EB5">
        <w:rPr>
          <w:rFonts w:cs="Akhbar MT"/>
          <w:sz w:val="24"/>
          <w:szCs w:val="24"/>
          <w:rtl/>
        </w:rPr>
        <w:t xml:space="preserve"> </w:t>
      </w:r>
      <w:r w:rsidRPr="001B1EB5">
        <w:rPr>
          <w:rFonts w:cs="Akhbar MT" w:hint="cs"/>
          <w:sz w:val="24"/>
          <w:szCs w:val="24"/>
          <w:rtl/>
        </w:rPr>
        <w:t>وثنائية</w:t>
      </w:r>
      <w:r w:rsidRPr="001B1EB5">
        <w:rPr>
          <w:rFonts w:cs="Akhbar MT"/>
          <w:sz w:val="24"/>
          <w:szCs w:val="24"/>
          <w:rtl/>
        </w:rPr>
        <w:t xml:space="preserve"> </w:t>
      </w:r>
      <w:r w:rsidRPr="001B1EB5">
        <w:rPr>
          <w:rFonts w:cs="Akhbar MT" w:hint="cs"/>
          <w:sz w:val="24"/>
          <w:szCs w:val="24"/>
          <w:rtl/>
        </w:rPr>
        <w:t>الحول</w:t>
      </w:r>
      <w:r w:rsidRPr="001B1EB5">
        <w:rPr>
          <w:rFonts w:cs="Akhbar MT"/>
          <w:sz w:val="24"/>
          <w:szCs w:val="24"/>
          <w:rtl/>
        </w:rPr>
        <w:t xml:space="preserve"> </w:t>
      </w:r>
      <w:r w:rsidRPr="001B1EB5">
        <w:rPr>
          <w:rFonts w:cs="Akhbar MT" w:hint="cs"/>
          <w:sz w:val="24"/>
          <w:szCs w:val="24"/>
          <w:rtl/>
        </w:rPr>
        <w:t>والمعمرة</w:t>
      </w:r>
      <w:r w:rsidRPr="001B1EB5">
        <w:rPr>
          <w:rFonts w:cs="Akhbar MT"/>
          <w:sz w:val="24"/>
          <w:szCs w:val="24"/>
          <w:rtl/>
        </w:rPr>
        <w:t xml:space="preserve">. </w:t>
      </w:r>
      <w:r w:rsidRPr="001B1EB5">
        <w:rPr>
          <w:rFonts w:cs="Akhbar MT" w:hint="cs"/>
          <w:sz w:val="24"/>
          <w:szCs w:val="24"/>
          <w:rtl/>
        </w:rPr>
        <w:t>من</w:t>
      </w:r>
      <w:r w:rsidRPr="001B1EB5">
        <w:rPr>
          <w:rFonts w:cs="Akhbar MT"/>
          <w:sz w:val="24"/>
          <w:szCs w:val="24"/>
          <w:rtl/>
        </w:rPr>
        <w:t xml:space="preserve"> </w:t>
      </w:r>
      <w:r w:rsidRPr="001B1EB5">
        <w:rPr>
          <w:rFonts w:cs="Akhbar MT" w:hint="cs"/>
          <w:sz w:val="24"/>
          <w:szCs w:val="24"/>
          <w:rtl/>
        </w:rPr>
        <w:t>أنواعه</w:t>
      </w:r>
      <w:r w:rsidRPr="001B1EB5">
        <w:rPr>
          <w:rFonts w:cs="Akhbar MT"/>
          <w:sz w:val="24"/>
          <w:szCs w:val="24"/>
          <w:rtl/>
        </w:rPr>
        <w:t xml:space="preserve">: </w:t>
      </w:r>
      <w:r w:rsidRPr="001B1EB5">
        <w:rPr>
          <w:rFonts w:cs="Akhbar MT" w:hint="cs"/>
          <w:sz w:val="24"/>
          <w:szCs w:val="24"/>
          <w:rtl/>
        </w:rPr>
        <w:t>الحُمَّاض</w:t>
      </w:r>
      <w:r w:rsidRPr="001B1EB5">
        <w:rPr>
          <w:rFonts w:cs="Akhbar MT"/>
          <w:sz w:val="24"/>
          <w:szCs w:val="24"/>
          <w:rtl/>
        </w:rPr>
        <w:t xml:space="preserve"> </w:t>
      </w:r>
      <w:r w:rsidRPr="001B1EB5">
        <w:rPr>
          <w:rFonts w:cs="Akhbar MT" w:hint="cs"/>
          <w:sz w:val="24"/>
          <w:szCs w:val="24"/>
          <w:rtl/>
        </w:rPr>
        <w:t>البُسْتَانِيّ. وهي</w:t>
      </w:r>
      <w:r w:rsidRPr="001B1EB5">
        <w:rPr>
          <w:rFonts w:cs="Akhbar MT"/>
          <w:sz w:val="24"/>
          <w:szCs w:val="24"/>
          <w:rtl/>
        </w:rPr>
        <w:t xml:space="preserve"> </w:t>
      </w:r>
      <w:r w:rsidRPr="001B1EB5">
        <w:rPr>
          <w:rFonts w:cs="Akhbar MT" w:hint="cs"/>
          <w:sz w:val="24"/>
          <w:szCs w:val="24"/>
          <w:rtl/>
        </w:rPr>
        <w:t>عشبة</w:t>
      </w:r>
      <w:r w:rsidRPr="001B1EB5">
        <w:rPr>
          <w:rFonts w:cs="Akhbar MT"/>
          <w:sz w:val="24"/>
          <w:szCs w:val="24"/>
          <w:rtl/>
        </w:rPr>
        <w:t xml:space="preserve"> </w:t>
      </w:r>
      <w:r w:rsidRPr="001B1EB5">
        <w:rPr>
          <w:rFonts w:cs="Akhbar MT" w:hint="cs"/>
          <w:sz w:val="24"/>
          <w:szCs w:val="24"/>
          <w:rtl/>
        </w:rPr>
        <w:t>برية</w:t>
      </w:r>
      <w:r w:rsidRPr="001B1EB5">
        <w:rPr>
          <w:rFonts w:cs="Akhbar MT"/>
          <w:sz w:val="24"/>
          <w:szCs w:val="24"/>
          <w:rtl/>
        </w:rPr>
        <w:t xml:space="preserve"> </w:t>
      </w:r>
      <w:r w:rsidRPr="001B1EB5">
        <w:rPr>
          <w:rFonts w:cs="Akhbar MT" w:hint="cs"/>
          <w:sz w:val="24"/>
          <w:szCs w:val="24"/>
          <w:rtl/>
        </w:rPr>
        <w:t xml:space="preserve"> تنبت في</w:t>
      </w:r>
      <w:r w:rsidRPr="001B1EB5">
        <w:rPr>
          <w:rFonts w:cs="Akhbar MT"/>
          <w:sz w:val="24"/>
          <w:szCs w:val="24"/>
          <w:rtl/>
        </w:rPr>
        <w:t xml:space="preserve"> </w:t>
      </w:r>
      <w:r w:rsidRPr="001B1EB5">
        <w:rPr>
          <w:rFonts w:cs="Akhbar MT" w:hint="cs"/>
          <w:sz w:val="24"/>
          <w:szCs w:val="24"/>
          <w:rtl/>
        </w:rPr>
        <w:t>الأدغال</w:t>
      </w:r>
      <w:r w:rsidRPr="001B1EB5">
        <w:rPr>
          <w:rFonts w:cs="Akhbar MT"/>
          <w:sz w:val="24"/>
          <w:szCs w:val="24"/>
          <w:rtl/>
        </w:rPr>
        <w:t xml:space="preserve"> </w:t>
      </w:r>
      <w:r w:rsidRPr="00A81B2A">
        <w:rPr>
          <w:rFonts w:cs="Akhbar MT" w:hint="cs"/>
          <w:sz w:val="24"/>
          <w:szCs w:val="24"/>
          <w:rtl/>
        </w:rPr>
        <w:t>الرطبة</w:t>
      </w:r>
      <w:r w:rsidRPr="00A81B2A">
        <w:rPr>
          <w:rFonts w:cs="Akhbar MT"/>
          <w:sz w:val="24"/>
          <w:szCs w:val="24"/>
          <w:rtl/>
        </w:rPr>
        <w:t xml:space="preserve"> </w:t>
      </w:r>
      <w:r w:rsidRPr="00A81B2A">
        <w:rPr>
          <w:rFonts w:cs="Akhbar MT" w:hint="cs"/>
          <w:sz w:val="24"/>
          <w:szCs w:val="24"/>
          <w:rtl/>
        </w:rPr>
        <w:t>و</w:t>
      </w:r>
      <w:r w:rsidRPr="00A81B2A">
        <w:rPr>
          <w:rFonts w:cs="Akhbar MT"/>
          <w:sz w:val="24"/>
          <w:szCs w:val="24"/>
          <w:rtl/>
        </w:rPr>
        <w:t xml:space="preserve"> </w:t>
      </w:r>
      <w:r w:rsidRPr="00A81B2A">
        <w:rPr>
          <w:rFonts w:cs="Akhbar MT" w:hint="cs"/>
          <w:sz w:val="24"/>
          <w:szCs w:val="24"/>
          <w:rtl/>
        </w:rPr>
        <w:t>بالقرب</w:t>
      </w:r>
      <w:r w:rsidRPr="00A81B2A">
        <w:rPr>
          <w:rFonts w:cs="Akhbar MT"/>
          <w:sz w:val="24"/>
          <w:szCs w:val="24"/>
          <w:rtl/>
        </w:rPr>
        <w:t xml:space="preserve"> </w:t>
      </w:r>
      <w:r w:rsidRPr="00A81B2A">
        <w:rPr>
          <w:rFonts w:cs="Akhbar MT" w:hint="cs"/>
          <w:sz w:val="24"/>
          <w:szCs w:val="24"/>
          <w:rtl/>
        </w:rPr>
        <w:t>من</w:t>
      </w:r>
      <w:r w:rsidRPr="00A81B2A">
        <w:rPr>
          <w:rFonts w:cs="Akhbar MT"/>
          <w:sz w:val="24"/>
          <w:szCs w:val="24"/>
          <w:rtl/>
        </w:rPr>
        <w:t xml:space="preserve"> </w:t>
      </w:r>
      <w:r w:rsidRPr="00A81B2A">
        <w:rPr>
          <w:rFonts w:cs="Akhbar MT" w:hint="cs"/>
          <w:sz w:val="24"/>
          <w:szCs w:val="24"/>
          <w:rtl/>
        </w:rPr>
        <w:t>السواقي</w:t>
      </w:r>
      <w:r w:rsidRPr="00A81B2A">
        <w:rPr>
          <w:rFonts w:cs="Akhbar MT"/>
          <w:sz w:val="24"/>
          <w:szCs w:val="24"/>
          <w:rtl/>
        </w:rPr>
        <w:t xml:space="preserve"> </w:t>
      </w:r>
      <w:r w:rsidRPr="00A81B2A">
        <w:rPr>
          <w:rFonts w:cs="Akhbar MT" w:hint="cs"/>
          <w:sz w:val="24"/>
          <w:szCs w:val="24"/>
          <w:rtl/>
        </w:rPr>
        <w:t>و</w:t>
      </w:r>
      <w:r w:rsidRPr="00A81B2A">
        <w:rPr>
          <w:rFonts w:cs="Akhbar MT"/>
          <w:sz w:val="24"/>
          <w:szCs w:val="24"/>
          <w:rtl/>
        </w:rPr>
        <w:t xml:space="preserve"> </w:t>
      </w:r>
      <w:r w:rsidRPr="00A81B2A">
        <w:rPr>
          <w:rFonts w:cs="Akhbar MT" w:hint="cs"/>
          <w:sz w:val="24"/>
          <w:szCs w:val="24"/>
          <w:rtl/>
        </w:rPr>
        <w:t>تزرع</w:t>
      </w:r>
      <w:r w:rsidRPr="00A81B2A">
        <w:rPr>
          <w:rFonts w:cs="Akhbar MT"/>
          <w:sz w:val="24"/>
          <w:szCs w:val="24"/>
          <w:rtl/>
        </w:rPr>
        <w:t xml:space="preserve"> </w:t>
      </w:r>
      <w:r w:rsidRPr="00A81B2A">
        <w:rPr>
          <w:rFonts w:cs="Akhbar MT" w:hint="cs"/>
          <w:sz w:val="24"/>
          <w:szCs w:val="24"/>
          <w:rtl/>
        </w:rPr>
        <w:t>لحموضة</w:t>
      </w:r>
      <w:r w:rsidRPr="00A81B2A">
        <w:rPr>
          <w:rFonts w:cs="Akhbar MT"/>
          <w:sz w:val="24"/>
          <w:szCs w:val="24"/>
          <w:rtl/>
        </w:rPr>
        <w:t xml:space="preserve"> </w:t>
      </w:r>
      <w:r w:rsidRPr="00A81B2A">
        <w:rPr>
          <w:rFonts w:cs="Akhbar MT" w:hint="cs"/>
          <w:sz w:val="24"/>
          <w:szCs w:val="24"/>
          <w:rtl/>
        </w:rPr>
        <w:t>أوراقها</w:t>
      </w:r>
      <w:r w:rsidRPr="00A81B2A">
        <w:rPr>
          <w:rFonts w:cs="Akhbar MT"/>
          <w:sz w:val="24"/>
          <w:szCs w:val="24"/>
          <w:rtl/>
        </w:rPr>
        <w:t xml:space="preserve"> </w:t>
      </w:r>
      <w:r w:rsidRPr="00A81B2A">
        <w:rPr>
          <w:rFonts w:cs="Akhbar MT" w:hint="cs"/>
          <w:sz w:val="24"/>
          <w:szCs w:val="24"/>
          <w:rtl/>
        </w:rPr>
        <w:t>و</w:t>
      </w:r>
      <w:r w:rsidRPr="00A81B2A">
        <w:rPr>
          <w:rFonts w:cs="Akhbar MT"/>
          <w:sz w:val="24"/>
          <w:szCs w:val="24"/>
          <w:rtl/>
        </w:rPr>
        <w:t xml:space="preserve"> </w:t>
      </w:r>
      <w:r w:rsidRPr="00A81B2A">
        <w:rPr>
          <w:rFonts w:cs="Akhbar MT" w:hint="cs"/>
          <w:sz w:val="24"/>
          <w:szCs w:val="24"/>
          <w:rtl/>
        </w:rPr>
        <w:t>يبلغ</w:t>
      </w:r>
      <w:r w:rsidRPr="00A81B2A">
        <w:rPr>
          <w:rFonts w:cs="Akhbar MT"/>
          <w:sz w:val="24"/>
          <w:szCs w:val="24"/>
          <w:rtl/>
        </w:rPr>
        <w:t xml:space="preserve"> </w:t>
      </w:r>
      <w:r w:rsidRPr="00A81B2A">
        <w:rPr>
          <w:rFonts w:cs="Akhbar MT" w:hint="cs"/>
          <w:sz w:val="24"/>
          <w:szCs w:val="24"/>
          <w:rtl/>
        </w:rPr>
        <w:t>ارتفاعها</w:t>
      </w:r>
      <w:r w:rsidRPr="00A81B2A">
        <w:rPr>
          <w:rFonts w:cs="Akhbar MT"/>
          <w:sz w:val="24"/>
          <w:szCs w:val="24"/>
          <w:rtl/>
        </w:rPr>
        <w:t xml:space="preserve"> </w:t>
      </w:r>
      <w:r w:rsidRPr="00A81B2A">
        <w:rPr>
          <w:rFonts w:cs="Akhbar MT" w:hint="cs"/>
          <w:sz w:val="24"/>
          <w:szCs w:val="24"/>
          <w:rtl/>
        </w:rPr>
        <w:t>نحو</w:t>
      </w:r>
      <w:r w:rsidRPr="00A81B2A">
        <w:rPr>
          <w:rFonts w:cs="Akhbar MT"/>
          <w:sz w:val="24"/>
          <w:szCs w:val="24"/>
          <w:rtl/>
        </w:rPr>
        <w:t xml:space="preserve"> 30 </w:t>
      </w:r>
      <w:r w:rsidRPr="00A81B2A">
        <w:rPr>
          <w:rFonts w:cs="Akhbar MT" w:hint="cs"/>
          <w:sz w:val="24"/>
          <w:szCs w:val="24"/>
          <w:rtl/>
        </w:rPr>
        <w:t>سنتيمترا.</w:t>
      </w:r>
    </w:p>
    <w:p w14:paraId="13F1F1A8" w14:textId="77777777" w:rsidR="00F81D3F" w:rsidRPr="00A81B2A" w:rsidRDefault="00F81D3F" w:rsidP="00F81D3F">
      <w:pPr>
        <w:spacing w:line="360" w:lineRule="auto"/>
        <w:jc w:val="right"/>
        <w:rPr>
          <w:rFonts w:cs="Akhbar MT"/>
          <w:sz w:val="24"/>
          <w:szCs w:val="24"/>
          <w:rtl/>
        </w:rPr>
      </w:pPr>
      <w:r w:rsidRPr="00A81B2A">
        <w:rPr>
          <w:rFonts w:cs="Akhbar MT" w:hint="cs"/>
          <w:sz w:val="24"/>
          <w:szCs w:val="24"/>
          <w:rtl/>
        </w:rPr>
        <w:t>*الراغو:</w:t>
      </w:r>
      <w:r w:rsidRPr="00A81B2A">
        <w:rPr>
          <w:rFonts w:cs="Akhbar MT"/>
          <w:sz w:val="24"/>
          <w:szCs w:val="24"/>
          <w:rtl/>
        </w:rPr>
        <w:t xml:space="preserve"> </w:t>
      </w:r>
      <w:r w:rsidRPr="00A81B2A">
        <w:rPr>
          <w:rFonts w:cs="Akhbar MT" w:hint="cs"/>
          <w:sz w:val="24"/>
          <w:szCs w:val="24"/>
          <w:rtl/>
        </w:rPr>
        <w:t>هي</w:t>
      </w:r>
      <w:r w:rsidRPr="00A81B2A">
        <w:rPr>
          <w:rFonts w:cs="Akhbar MT"/>
          <w:sz w:val="24"/>
          <w:szCs w:val="24"/>
          <w:rtl/>
        </w:rPr>
        <w:t xml:space="preserve"> </w:t>
      </w:r>
      <w:r w:rsidRPr="00A81B2A">
        <w:rPr>
          <w:rFonts w:cs="Akhbar MT" w:hint="cs"/>
          <w:sz w:val="24"/>
          <w:szCs w:val="24"/>
          <w:rtl/>
        </w:rPr>
        <w:t>صلصة</w:t>
      </w:r>
      <w:r w:rsidRPr="00A81B2A">
        <w:rPr>
          <w:rFonts w:cs="Akhbar MT"/>
          <w:sz w:val="24"/>
          <w:szCs w:val="24"/>
          <w:rtl/>
        </w:rPr>
        <w:t xml:space="preserve"> </w:t>
      </w:r>
      <w:r w:rsidRPr="00A81B2A">
        <w:rPr>
          <w:rFonts w:cs="Akhbar MT" w:hint="cs"/>
          <w:sz w:val="24"/>
          <w:szCs w:val="24"/>
          <w:rtl/>
        </w:rPr>
        <w:t>إيطالية</w:t>
      </w:r>
      <w:r w:rsidRPr="00A81B2A">
        <w:rPr>
          <w:rFonts w:cs="Akhbar MT"/>
          <w:sz w:val="24"/>
          <w:szCs w:val="24"/>
          <w:rtl/>
        </w:rPr>
        <w:t xml:space="preserve"> </w:t>
      </w:r>
      <w:r w:rsidRPr="00A81B2A">
        <w:rPr>
          <w:rFonts w:cs="Akhbar MT" w:hint="cs"/>
          <w:sz w:val="24"/>
          <w:szCs w:val="24"/>
          <w:rtl/>
        </w:rPr>
        <w:t>تقدم</w:t>
      </w:r>
      <w:r w:rsidRPr="00A81B2A">
        <w:rPr>
          <w:rFonts w:cs="Akhbar MT"/>
          <w:sz w:val="24"/>
          <w:szCs w:val="24"/>
          <w:rtl/>
        </w:rPr>
        <w:t xml:space="preserve"> </w:t>
      </w:r>
      <w:r w:rsidRPr="00A81B2A">
        <w:rPr>
          <w:rFonts w:cs="Akhbar MT" w:hint="cs"/>
          <w:sz w:val="24"/>
          <w:szCs w:val="24"/>
          <w:rtl/>
        </w:rPr>
        <w:t>غالباً</w:t>
      </w:r>
      <w:r w:rsidRPr="00A81B2A">
        <w:rPr>
          <w:rFonts w:cs="Akhbar MT"/>
          <w:sz w:val="24"/>
          <w:szCs w:val="24"/>
          <w:rtl/>
        </w:rPr>
        <w:t xml:space="preserve"> </w:t>
      </w:r>
      <w:r w:rsidRPr="00A81B2A">
        <w:rPr>
          <w:rFonts w:cs="Akhbar MT" w:hint="cs"/>
          <w:sz w:val="24"/>
          <w:szCs w:val="24"/>
          <w:rtl/>
        </w:rPr>
        <w:t>مع</w:t>
      </w:r>
      <w:r w:rsidRPr="00A81B2A">
        <w:rPr>
          <w:rFonts w:cs="Akhbar MT"/>
          <w:sz w:val="24"/>
          <w:szCs w:val="24"/>
          <w:rtl/>
        </w:rPr>
        <w:t xml:space="preserve"> </w:t>
      </w:r>
      <w:r w:rsidRPr="00A81B2A">
        <w:rPr>
          <w:rFonts w:cs="Akhbar MT" w:hint="cs"/>
          <w:sz w:val="24"/>
          <w:szCs w:val="24"/>
          <w:rtl/>
        </w:rPr>
        <w:t>المعكرونة</w:t>
      </w:r>
      <w:r w:rsidRPr="00A81B2A">
        <w:rPr>
          <w:rFonts w:cs="Akhbar MT"/>
          <w:sz w:val="24"/>
          <w:szCs w:val="24"/>
          <w:rtl/>
        </w:rPr>
        <w:t xml:space="preserve"> </w:t>
      </w:r>
      <w:r w:rsidRPr="00A81B2A">
        <w:rPr>
          <w:rFonts w:cs="Akhbar MT" w:hint="cs"/>
          <w:sz w:val="24"/>
          <w:szCs w:val="24"/>
          <w:rtl/>
        </w:rPr>
        <w:t>واللحم،</w:t>
      </w:r>
      <w:r w:rsidRPr="00A81B2A">
        <w:rPr>
          <w:rFonts w:cs="Akhbar MT"/>
          <w:sz w:val="24"/>
          <w:szCs w:val="24"/>
          <w:rtl/>
        </w:rPr>
        <w:t xml:space="preserve"> </w:t>
      </w:r>
      <w:r w:rsidRPr="00A81B2A">
        <w:rPr>
          <w:rFonts w:cs="Akhbar MT" w:hint="cs"/>
          <w:sz w:val="24"/>
          <w:szCs w:val="24"/>
          <w:rtl/>
        </w:rPr>
        <w:t>كما</w:t>
      </w:r>
      <w:r w:rsidRPr="00A81B2A">
        <w:rPr>
          <w:rFonts w:cs="Akhbar MT"/>
          <w:sz w:val="24"/>
          <w:szCs w:val="24"/>
          <w:rtl/>
        </w:rPr>
        <w:t xml:space="preserve"> </w:t>
      </w:r>
      <w:r w:rsidRPr="00A81B2A">
        <w:rPr>
          <w:rFonts w:cs="Akhbar MT" w:hint="cs"/>
          <w:sz w:val="24"/>
          <w:szCs w:val="24"/>
          <w:rtl/>
        </w:rPr>
        <w:t>يتم</w:t>
      </w:r>
      <w:r w:rsidRPr="00A81B2A">
        <w:rPr>
          <w:rFonts w:cs="Akhbar MT"/>
          <w:sz w:val="24"/>
          <w:szCs w:val="24"/>
          <w:rtl/>
        </w:rPr>
        <w:t xml:space="preserve"> </w:t>
      </w:r>
      <w:r w:rsidRPr="00A81B2A">
        <w:rPr>
          <w:rFonts w:cs="Akhbar MT" w:hint="cs"/>
          <w:sz w:val="24"/>
          <w:szCs w:val="24"/>
          <w:rtl/>
        </w:rPr>
        <w:t>احيانا</w:t>
      </w:r>
      <w:r w:rsidRPr="00A81B2A">
        <w:rPr>
          <w:rFonts w:cs="Akhbar MT"/>
          <w:sz w:val="24"/>
          <w:szCs w:val="24"/>
          <w:rtl/>
        </w:rPr>
        <w:t xml:space="preserve"> </w:t>
      </w:r>
      <w:r w:rsidRPr="00A81B2A">
        <w:rPr>
          <w:rFonts w:cs="Akhbar MT" w:hint="cs"/>
          <w:sz w:val="24"/>
          <w:szCs w:val="24"/>
          <w:rtl/>
        </w:rPr>
        <w:t>إضافة</w:t>
      </w:r>
      <w:r w:rsidRPr="00A81B2A">
        <w:rPr>
          <w:rFonts w:cs="Akhbar MT"/>
          <w:sz w:val="24"/>
          <w:szCs w:val="24"/>
          <w:rtl/>
        </w:rPr>
        <w:t xml:space="preserve"> </w:t>
      </w:r>
      <w:r w:rsidRPr="00A81B2A">
        <w:rPr>
          <w:rFonts w:cs="Akhbar MT" w:hint="cs"/>
          <w:sz w:val="24"/>
          <w:szCs w:val="24"/>
          <w:rtl/>
        </w:rPr>
        <w:t>لحم</w:t>
      </w:r>
      <w:r w:rsidRPr="00A81B2A">
        <w:rPr>
          <w:rFonts w:cs="Akhbar MT"/>
          <w:sz w:val="24"/>
          <w:szCs w:val="24"/>
          <w:rtl/>
        </w:rPr>
        <w:t xml:space="preserve"> </w:t>
      </w:r>
      <w:r w:rsidRPr="00A81B2A">
        <w:rPr>
          <w:rFonts w:cs="Akhbar MT" w:hint="cs"/>
          <w:sz w:val="24"/>
          <w:szCs w:val="24"/>
          <w:rtl/>
        </w:rPr>
        <w:t>الخيل،</w:t>
      </w:r>
      <w:r w:rsidRPr="00A81B2A">
        <w:rPr>
          <w:rFonts w:cs="Akhbar MT"/>
          <w:sz w:val="24"/>
          <w:szCs w:val="24"/>
          <w:rtl/>
        </w:rPr>
        <w:t xml:space="preserve"> </w:t>
      </w:r>
      <w:r w:rsidRPr="00A81B2A">
        <w:rPr>
          <w:rFonts w:cs="Akhbar MT" w:hint="cs"/>
          <w:sz w:val="24"/>
          <w:szCs w:val="24"/>
          <w:rtl/>
        </w:rPr>
        <w:t>تعتبر</w:t>
      </w:r>
      <w:r w:rsidRPr="00A81B2A">
        <w:rPr>
          <w:rFonts w:cs="Akhbar MT"/>
          <w:sz w:val="24"/>
          <w:szCs w:val="24"/>
          <w:rtl/>
        </w:rPr>
        <w:t xml:space="preserve"> </w:t>
      </w:r>
      <w:r w:rsidRPr="00A81B2A">
        <w:rPr>
          <w:rFonts w:cs="Akhbar MT" w:hint="cs"/>
          <w:sz w:val="24"/>
          <w:szCs w:val="24"/>
          <w:rtl/>
        </w:rPr>
        <w:t>من</w:t>
      </w:r>
      <w:r w:rsidRPr="00A81B2A">
        <w:rPr>
          <w:rFonts w:cs="Akhbar MT"/>
          <w:sz w:val="24"/>
          <w:szCs w:val="24"/>
          <w:rtl/>
        </w:rPr>
        <w:t xml:space="preserve"> </w:t>
      </w:r>
      <w:r w:rsidRPr="00A81B2A">
        <w:rPr>
          <w:rFonts w:cs="Akhbar MT" w:hint="cs"/>
          <w:sz w:val="24"/>
          <w:szCs w:val="24"/>
          <w:rtl/>
        </w:rPr>
        <w:t>أكثر</w:t>
      </w:r>
      <w:r w:rsidRPr="00A81B2A">
        <w:rPr>
          <w:rFonts w:cs="Akhbar MT"/>
          <w:sz w:val="24"/>
          <w:szCs w:val="24"/>
          <w:rtl/>
        </w:rPr>
        <w:t xml:space="preserve"> </w:t>
      </w:r>
      <w:r w:rsidRPr="00A81B2A">
        <w:rPr>
          <w:rFonts w:cs="Akhbar MT" w:hint="cs"/>
          <w:sz w:val="24"/>
          <w:szCs w:val="24"/>
          <w:rtl/>
        </w:rPr>
        <w:t>الصلصات</w:t>
      </w:r>
      <w:r w:rsidRPr="00A81B2A">
        <w:rPr>
          <w:rFonts w:cs="Akhbar MT"/>
          <w:sz w:val="24"/>
          <w:szCs w:val="24"/>
          <w:rtl/>
        </w:rPr>
        <w:t xml:space="preserve"> </w:t>
      </w:r>
      <w:r w:rsidRPr="00A81B2A">
        <w:rPr>
          <w:rFonts w:cs="Akhbar MT" w:hint="cs"/>
          <w:sz w:val="24"/>
          <w:szCs w:val="24"/>
          <w:rtl/>
        </w:rPr>
        <w:t>المشهورة</w:t>
      </w:r>
      <w:r w:rsidRPr="00A81B2A">
        <w:rPr>
          <w:rFonts w:cs="Akhbar MT"/>
          <w:sz w:val="24"/>
          <w:szCs w:val="24"/>
          <w:rtl/>
        </w:rPr>
        <w:t xml:space="preserve"> </w:t>
      </w:r>
      <w:r w:rsidRPr="00A81B2A">
        <w:rPr>
          <w:rFonts w:cs="Akhbar MT" w:hint="cs"/>
          <w:sz w:val="24"/>
          <w:szCs w:val="24"/>
          <w:rtl/>
        </w:rPr>
        <w:t>في</w:t>
      </w:r>
      <w:r w:rsidRPr="00A81B2A">
        <w:rPr>
          <w:rFonts w:cs="Akhbar MT"/>
          <w:sz w:val="24"/>
          <w:szCs w:val="24"/>
          <w:rtl/>
        </w:rPr>
        <w:t xml:space="preserve"> </w:t>
      </w:r>
      <w:r w:rsidRPr="00A81B2A">
        <w:rPr>
          <w:rFonts w:cs="Akhbar MT" w:hint="cs"/>
          <w:sz w:val="24"/>
          <w:szCs w:val="24"/>
          <w:rtl/>
        </w:rPr>
        <w:t>شمال</w:t>
      </w:r>
      <w:r w:rsidRPr="00A81B2A">
        <w:rPr>
          <w:rFonts w:cs="Akhbar MT"/>
          <w:sz w:val="24"/>
          <w:szCs w:val="24"/>
          <w:rtl/>
        </w:rPr>
        <w:t xml:space="preserve"> </w:t>
      </w:r>
      <w:r w:rsidRPr="00A81B2A">
        <w:rPr>
          <w:rFonts w:cs="Akhbar MT" w:hint="cs"/>
          <w:sz w:val="24"/>
          <w:szCs w:val="24"/>
          <w:rtl/>
        </w:rPr>
        <w:t>إيطاليا</w:t>
      </w:r>
      <w:r w:rsidRPr="00A81B2A">
        <w:rPr>
          <w:rFonts w:cs="Akhbar MT"/>
          <w:sz w:val="24"/>
          <w:szCs w:val="24"/>
          <w:rtl/>
        </w:rPr>
        <w:t xml:space="preserve"> </w:t>
      </w:r>
      <w:r w:rsidRPr="00A81B2A">
        <w:rPr>
          <w:rFonts w:cs="Akhbar MT" w:hint="cs"/>
          <w:sz w:val="24"/>
          <w:szCs w:val="24"/>
          <w:rtl/>
        </w:rPr>
        <w:t>كما</w:t>
      </w:r>
      <w:r w:rsidRPr="00A81B2A">
        <w:rPr>
          <w:rFonts w:cs="Akhbar MT"/>
          <w:sz w:val="24"/>
          <w:szCs w:val="24"/>
          <w:rtl/>
        </w:rPr>
        <w:t xml:space="preserve"> </w:t>
      </w:r>
      <w:r w:rsidRPr="00A81B2A">
        <w:rPr>
          <w:rFonts w:cs="Akhbar MT" w:hint="cs"/>
          <w:sz w:val="24"/>
          <w:szCs w:val="24"/>
          <w:rtl/>
        </w:rPr>
        <w:t>أنها</w:t>
      </w:r>
      <w:r w:rsidRPr="00A81B2A">
        <w:rPr>
          <w:rFonts w:cs="Akhbar MT"/>
          <w:sz w:val="24"/>
          <w:szCs w:val="24"/>
          <w:rtl/>
        </w:rPr>
        <w:t xml:space="preserve"> </w:t>
      </w:r>
      <w:r w:rsidRPr="00A81B2A">
        <w:rPr>
          <w:rFonts w:cs="Akhbar MT" w:hint="cs"/>
          <w:sz w:val="24"/>
          <w:szCs w:val="24"/>
          <w:rtl/>
        </w:rPr>
        <w:t>موجودة</w:t>
      </w:r>
      <w:r w:rsidRPr="00A81B2A">
        <w:rPr>
          <w:rFonts w:cs="Akhbar MT"/>
          <w:sz w:val="24"/>
          <w:szCs w:val="24"/>
          <w:rtl/>
        </w:rPr>
        <w:t xml:space="preserve"> </w:t>
      </w:r>
      <w:r w:rsidRPr="00A81B2A">
        <w:rPr>
          <w:rFonts w:cs="Akhbar MT" w:hint="cs"/>
          <w:sz w:val="24"/>
          <w:szCs w:val="24"/>
          <w:rtl/>
        </w:rPr>
        <w:t>أيضاً</w:t>
      </w:r>
      <w:r w:rsidRPr="00A81B2A">
        <w:rPr>
          <w:rFonts w:cs="Akhbar MT"/>
          <w:sz w:val="24"/>
          <w:szCs w:val="24"/>
          <w:rtl/>
        </w:rPr>
        <w:t xml:space="preserve"> </w:t>
      </w:r>
      <w:r w:rsidRPr="00A81B2A">
        <w:rPr>
          <w:rFonts w:cs="Akhbar MT" w:hint="cs"/>
          <w:sz w:val="24"/>
          <w:szCs w:val="24"/>
          <w:rtl/>
        </w:rPr>
        <w:t>في</w:t>
      </w:r>
      <w:r w:rsidRPr="00A81B2A">
        <w:rPr>
          <w:rFonts w:cs="Akhbar MT"/>
          <w:sz w:val="24"/>
          <w:szCs w:val="24"/>
          <w:rtl/>
        </w:rPr>
        <w:t xml:space="preserve"> </w:t>
      </w:r>
      <w:r w:rsidRPr="00A81B2A">
        <w:rPr>
          <w:rFonts w:cs="Akhbar MT" w:hint="cs"/>
          <w:sz w:val="24"/>
          <w:szCs w:val="24"/>
          <w:rtl/>
        </w:rPr>
        <w:t>منطقة</w:t>
      </w:r>
      <w:r w:rsidRPr="00A81B2A">
        <w:rPr>
          <w:rFonts w:cs="Akhbar MT"/>
          <w:sz w:val="24"/>
          <w:szCs w:val="24"/>
          <w:rtl/>
        </w:rPr>
        <w:t xml:space="preserve"> </w:t>
      </w:r>
      <w:r w:rsidRPr="00A81B2A">
        <w:rPr>
          <w:rFonts w:cs="Akhbar MT" w:hint="cs"/>
          <w:sz w:val="24"/>
          <w:szCs w:val="24"/>
          <w:rtl/>
        </w:rPr>
        <w:t xml:space="preserve">كامبانيا. </w:t>
      </w:r>
    </w:p>
    <w:p w14:paraId="43D08602" w14:textId="77777777" w:rsidR="00F81D3F" w:rsidRDefault="00F81D3F" w:rsidP="00F81D3F">
      <w:pPr>
        <w:bidi/>
        <w:spacing w:line="360" w:lineRule="auto"/>
        <w:jc w:val="both"/>
        <w:rPr>
          <w:rFonts w:cs="Akhbar MT"/>
          <w:sz w:val="32"/>
          <w:szCs w:val="32"/>
          <w:rtl/>
        </w:rPr>
      </w:pPr>
      <w:r w:rsidRPr="00F7749D">
        <w:rPr>
          <w:rFonts w:cs="Akhbar MT" w:hint="cs"/>
          <w:sz w:val="32"/>
          <w:szCs w:val="32"/>
          <w:highlight w:val="green"/>
          <w:rtl/>
        </w:rPr>
        <w:t>(165)</w:t>
      </w:r>
      <w:r>
        <w:rPr>
          <w:rFonts w:cs="Akhbar MT" w:hint="cs"/>
          <w:sz w:val="32"/>
          <w:szCs w:val="32"/>
          <w:rtl/>
        </w:rPr>
        <w:t xml:space="preserve"> </w:t>
      </w:r>
      <w:r w:rsidRPr="00E12F17">
        <w:rPr>
          <w:rFonts w:cs="Akhbar MT" w:hint="cs"/>
          <w:sz w:val="32"/>
          <w:szCs w:val="32"/>
          <w:rtl/>
        </w:rPr>
        <w:t xml:space="preserve">شَيءٌ بَسيْطٌ كنُخَاعِ العَظْمِ قَد </w:t>
      </w:r>
      <w:r>
        <w:rPr>
          <w:rFonts w:cs="Akhbar MT" w:hint="cs"/>
          <w:sz w:val="32"/>
          <w:szCs w:val="32"/>
          <w:rtl/>
        </w:rPr>
        <w:t>يُكَلَّلُ فقَط</w:t>
      </w:r>
      <w:r w:rsidRPr="00E12F17">
        <w:rPr>
          <w:rFonts w:cs="Akhbar MT" w:hint="cs"/>
          <w:sz w:val="32"/>
          <w:szCs w:val="32"/>
          <w:rtl/>
        </w:rPr>
        <w:t xml:space="preserve"> بالزَيْت</w:t>
      </w:r>
      <w:r>
        <w:rPr>
          <w:rFonts w:cs="Akhbar MT" w:hint="cs"/>
          <w:sz w:val="32"/>
          <w:szCs w:val="32"/>
          <w:rtl/>
        </w:rPr>
        <w:t xml:space="preserve">، </w:t>
      </w:r>
      <w:r w:rsidRPr="009318E7">
        <w:rPr>
          <w:rFonts w:cs="Akhbar MT" w:hint="cs"/>
          <w:sz w:val="32"/>
          <w:szCs w:val="32"/>
          <w:rtl/>
        </w:rPr>
        <w:t>عَصيْرِ اللَّيمُوْن، الثُوْم، النَعنَاع، والفُلفُل فِي هَذهِ الوَصْفَة "الفِيثَاغورثِيَّة" لـ"النُخَاع الإيطَالِي بكُلِّ معْنَى الكَلِمَة".</w:t>
      </w:r>
    </w:p>
    <w:p w14:paraId="31B1DB9C" w14:textId="77777777" w:rsidR="00F81D3F" w:rsidRPr="000627F5" w:rsidRDefault="00F81D3F" w:rsidP="00F81D3F">
      <w:pPr>
        <w:bidi/>
        <w:spacing w:line="360" w:lineRule="auto"/>
        <w:jc w:val="both"/>
        <w:rPr>
          <w:rFonts w:cs="Akhbar MT"/>
          <w:sz w:val="32"/>
          <w:szCs w:val="32"/>
          <w:rtl/>
        </w:rPr>
      </w:pPr>
      <w:r w:rsidRPr="000627F5">
        <w:rPr>
          <w:rFonts w:cs="Akhbar MT" w:hint="cs"/>
          <w:sz w:val="32"/>
          <w:szCs w:val="32"/>
          <w:rtl/>
        </w:rPr>
        <w:t>لَم تَصِل الثقاَفَةُ النابوليَّةُ إلى خَاتِمَةٍ سَعيْدةٍ للغَايَة فِي الشَارِع، كمَا فعَلت فِي غُرفَةِ الطعَام، فَفِي عَام 1789 أثارَت الثوْرَةُ الفرَنسيَّةُ مخَاوِفَ بشَأنِ المنَاخِ الفِكرِيِّ والسِيَاسِيِّ الجَدِيْد، والتِي استجَابَت لهَا حكوْمَةُ مَملَكَةُ الصَقَليَّتَيْن بمَزيْدٍ مِن الرقَابَة على المَطبُوعَاتِ والتقَارُب معَ الكَنيْسَة، وبعْدَ ذَلِك فِي عَامِ 1799 جعَلَ الغَزْو الفَرَنْسِي مَديْنَة "نابولي" تَغُصُّ بالرُعْبِ والفَوْضَى، فهرَبَ المَلِكُ مِن المَديْنَةِ مُتَّجِهًا نَحْوَ مَديْنَةِ "صَقَلية" ليَحْتَمِيَ بالبَحريَّةِ المَلَكيَّةِ البريْطَانيَّة</w:t>
      </w:r>
      <w:r w:rsidRPr="00A76BF4">
        <w:rPr>
          <w:rFonts w:cs="Akhbar MT" w:hint="cs"/>
          <w:color w:val="C00000"/>
          <w:sz w:val="32"/>
          <w:szCs w:val="32"/>
          <w:rtl/>
        </w:rPr>
        <w:t>.</w:t>
      </w:r>
      <w:r w:rsidRPr="000627F5">
        <w:rPr>
          <w:rFonts w:cs="Akhbar MT" w:hint="cs"/>
          <w:sz w:val="32"/>
          <w:szCs w:val="32"/>
          <w:rtl/>
        </w:rPr>
        <w:t xml:space="preserve"> لقَد تمَّ </w:t>
      </w:r>
      <w:r w:rsidRPr="00A81B2A">
        <w:rPr>
          <w:rFonts w:cs="Akhbar MT" w:hint="cs"/>
          <w:sz w:val="32"/>
          <w:szCs w:val="32"/>
          <w:rtl/>
        </w:rPr>
        <w:t>تأسِيْسُ الجُمهوريَّة النابوليَّة مِن قِبَلِ شُبَّانٍ مل</w:t>
      </w:r>
      <w:r>
        <w:rPr>
          <w:rFonts w:cs="Akhbar MT" w:hint="cs"/>
          <w:sz w:val="32"/>
          <w:szCs w:val="32"/>
          <w:rtl/>
        </w:rPr>
        <w:t>َ</w:t>
      </w:r>
      <w:r w:rsidRPr="00A81B2A">
        <w:rPr>
          <w:rFonts w:cs="Akhbar MT" w:hint="cs"/>
          <w:sz w:val="32"/>
          <w:szCs w:val="32"/>
          <w:rtl/>
        </w:rPr>
        <w:t>أ</w:t>
      </w:r>
      <w:r>
        <w:rPr>
          <w:rFonts w:cs="Akhbar MT" w:hint="cs"/>
          <w:sz w:val="32"/>
          <w:szCs w:val="32"/>
          <w:rtl/>
        </w:rPr>
        <w:t>َ</w:t>
      </w:r>
      <w:r w:rsidRPr="00A81B2A">
        <w:rPr>
          <w:rFonts w:cs="Akhbar MT" w:hint="cs"/>
          <w:sz w:val="32"/>
          <w:szCs w:val="32"/>
          <w:rtl/>
        </w:rPr>
        <w:t xml:space="preserve"> الحمَاسُ قلُوْبَهُم للمُثُلِ التَنويريَّةِ </w:t>
      </w:r>
      <w:r w:rsidRPr="00A81B2A">
        <w:rPr>
          <w:rFonts w:cs="Akhbar MT" w:hint="cs"/>
          <w:sz w:val="32"/>
          <w:szCs w:val="32"/>
          <w:rtl/>
        </w:rPr>
        <w:lastRenderedPageBreak/>
        <w:t>للحُكوْمَة الدُستُوريَّة، العدَالَة النَزيْهَة، والإصْلَاح العَقْلَانِي. تقدَّمَت القوَّاتُ الفَرَنسِيَّةُ نحْوَ "نابولي" ليَأخُذوا دَوْرَ "الحُمَاةِ" للجُمهوريَّة الجَديْدَة التِي احتَاجَت للحِمَايَة مِن المُشَرَّدِين. فشَرَعُوا بارتِكَابِ الفظَائعِ ضِدَّ كُلِّ مَن يُشتَبَهُ بانْتِمَائهِ إلى "اليَعَاقِبَةِ" حتَّى قَبْلَ أَن يَقُوْمَ</w:t>
      </w:r>
      <w:r w:rsidRPr="000627F5">
        <w:rPr>
          <w:rFonts w:cs="Akhbar MT" w:hint="cs"/>
          <w:sz w:val="32"/>
          <w:szCs w:val="32"/>
          <w:rtl/>
        </w:rPr>
        <w:t xml:space="preserve"> "فيرديناند الر</w:t>
      </w:r>
      <w:r>
        <w:rPr>
          <w:rFonts w:cs="Akhbar MT" w:hint="cs"/>
          <w:sz w:val="32"/>
          <w:szCs w:val="32"/>
          <w:rtl/>
        </w:rPr>
        <w:t>َ</w:t>
      </w:r>
      <w:r w:rsidRPr="000627F5">
        <w:rPr>
          <w:rFonts w:cs="Akhbar MT" w:hint="cs"/>
          <w:sz w:val="32"/>
          <w:szCs w:val="32"/>
          <w:rtl/>
        </w:rPr>
        <w:t>اب</w:t>
      </w:r>
      <w:r>
        <w:rPr>
          <w:rFonts w:cs="Akhbar MT" w:hint="cs"/>
          <w:sz w:val="32"/>
          <w:szCs w:val="32"/>
          <w:rtl/>
        </w:rPr>
        <w:t>ِ</w:t>
      </w:r>
      <w:r w:rsidRPr="000627F5">
        <w:rPr>
          <w:rFonts w:cs="Akhbar MT" w:hint="cs"/>
          <w:sz w:val="32"/>
          <w:szCs w:val="32"/>
          <w:rtl/>
        </w:rPr>
        <w:t xml:space="preserve">ع" بمُغَادَرَةِ المَدِيْنَة؛ لقَد تمَّ إتِّهَامَ سَائحٍ مِن "بيدمونت" خَطًأ بأنَّهُ رجلٌ فرَنْسِيٌّ وأُعْدِمَ دوْنَ مُحَاكمَة. قُوبِلَت الجيوْشُ الفَرنْسِيَّةُ لدَى وصوْلِهَا المَديْنَة بمُقَاومَةٍ مُتعَصِّبة مِن قِبَلِ </w:t>
      </w:r>
      <w:r w:rsidRPr="00FD1374">
        <w:rPr>
          <w:rFonts w:cs="Akhbar MT" w:hint="cs"/>
          <w:sz w:val="32"/>
          <w:szCs w:val="32"/>
          <w:rtl/>
        </w:rPr>
        <w:t>المُشرَّدِيْن، وحدَثَ اقْتِتَالٌ فِي الشَارعِ</w:t>
      </w:r>
      <w:r w:rsidRPr="000627F5">
        <w:rPr>
          <w:rFonts w:cs="Akhbar MT" w:hint="cs"/>
          <w:sz w:val="32"/>
          <w:szCs w:val="32"/>
          <w:rtl/>
        </w:rPr>
        <w:t xml:space="preserve"> لمُدَّةِ ثلَاثَةِ أيَّام، ثُمَّ أُلقِيَ القَبْضُ على رئيْسِ المُشرَّدِيْن وهوَ رجلٌ يُعرَفُ باسْمِ ميشيل إل بازو (مايك المجنون)، فعَامَلَهُ الجِنِرَالُ الفَرَنسِيُّ باحْتِرَامٍ كَبيْرٍ وكتَبَ فِي تَقرِيْرِهَ: "إنَّ </w:t>
      </w:r>
      <w:r w:rsidRPr="00FD1374">
        <w:rPr>
          <w:rFonts w:cs="Akhbar MT" w:hint="cs"/>
          <w:sz w:val="32"/>
          <w:szCs w:val="32"/>
          <w:rtl/>
        </w:rPr>
        <w:t>المُشرَّديْنَ رِجَالٌ مُذهِلون، إنَّهُم أبْطَالٌ</w:t>
      </w:r>
      <w:r w:rsidRPr="000627F5">
        <w:rPr>
          <w:rFonts w:cs="Akhbar MT" w:hint="cs"/>
          <w:sz w:val="32"/>
          <w:szCs w:val="32"/>
          <w:rtl/>
        </w:rPr>
        <w:t xml:space="preserve"> بِحَق".</w:t>
      </w:r>
    </w:p>
    <w:p w14:paraId="7624CF9B" w14:textId="77777777" w:rsidR="00CF012B" w:rsidRDefault="00F81D3F" w:rsidP="00F81D3F">
      <w:pPr>
        <w:bidi/>
        <w:spacing w:line="360" w:lineRule="auto"/>
        <w:jc w:val="both"/>
        <w:rPr>
          <w:rFonts w:cs="Akhbar MT"/>
          <w:sz w:val="32"/>
          <w:szCs w:val="32"/>
          <w:rtl/>
        </w:rPr>
      </w:pPr>
      <w:r w:rsidRPr="0069061F">
        <w:rPr>
          <w:rFonts w:cs="Akhbar MT" w:hint="cs"/>
          <w:sz w:val="32"/>
          <w:szCs w:val="32"/>
          <w:rtl/>
        </w:rPr>
        <w:t xml:space="preserve">عنْدمَا تمَّت الإطَاحَةُ بالجُمهوريَّة النابوليَّة بعْدَ بِضْعَةِ أَشْهُرٍ، حقَّقَ المُشَرَّدوْنَ انتِقَامًا </w:t>
      </w:r>
      <w:r>
        <w:rPr>
          <w:rFonts w:cs="Akhbar MT" w:hint="cs"/>
          <w:sz w:val="32"/>
          <w:szCs w:val="32"/>
          <w:rtl/>
        </w:rPr>
        <w:t>مُثِيْرًا للذُهوْل</w:t>
      </w:r>
      <w:r w:rsidRPr="0069061F">
        <w:rPr>
          <w:rFonts w:cs="Akhbar MT" w:hint="cs"/>
          <w:sz w:val="32"/>
          <w:szCs w:val="32"/>
          <w:rtl/>
        </w:rPr>
        <w:t xml:space="preserve">، فقَد ذُبِحَ كلُّ رجُلٍ لَه شَعْرٌ قَصِيْرٌ فِي </w:t>
      </w:r>
      <w:r w:rsidRPr="00FD1374">
        <w:rPr>
          <w:rFonts w:cs="Akhbar MT" w:hint="cs"/>
          <w:sz w:val="32"/>
          <w:szCs w:val="32"/>
          <w:rtl/>
        </w:rPr>
        <w:t>الشَارِع، أمَّا النِسَاء اللَّواتِي تعَاطَفْن َمعَ "اليَعَاقِبَة"، حتَّى بِشَيءٍ بسِيْطٍ مِن المَالِ، فقد تمَّ اغتِصَابُهُنَّ وقَتْلُهنَّ علنًا، وأُحْرِقَت "أشْجَارُ حُريَّة الجُمهوريَّة وأُلقِيَ العَديْدُ مِن الجُمهوريِّين وهُم نِصْفَ أحيَاءٍ إلى أَلسِنَةِ اللَّهب، وسُمِعَ</w:t>
      </w:r>
      <w:r w:rsidRPr="0069061F">
        <w:rPr>
          <w:rFonts w:cs="Akhbar MT" w:hint="cs"/>
          <w:sz w:val="32"/>
          <w:szCs w:val="32"/>
          <w:rtl/>
        </w:rPr>
        <w:t xml:space="preserve"> المُشرَّدوْنَ وهُم يتفَاخَروْنَ بتنَاوُلهِم لحُوْمَ أعْدَائهِم مَشْوِيًّا.</w:t>
      </w:r>
    </w:p>
    <w:p w14:paraId="3CA35D60" w14:textId="77777777" w:rsidR="00CF012B" w:rsidRDefault="00F81D3F" w:rsidP="00CF012B">
      <w:pPr>
        <w:bidi/>
        <w:spacing w:line="360" w:lineRule="auto"/>
        <w:jc w:val="both"/>
        <w:rPr>
          <w:rFonts w:cs="Akhbar MT"/>
          <w:sz w:val="32"/>
          <w:szCs w:val="32"/>
          <w:rtl/>
        </w:rPr>
      </w:pPr>
      <w:r>
        <w:rPr>
          <w:rFonts w:cs="Akhbar MT" w:hint="cs"/>
          <w:sz w:val="32"/>
          <w:szCs w:val="32"/>
          <w:rtl/>
        </w:rPr>
        <w:t xml:space="preserve">------------ </w:t>
      </w:r>
    </w:p>
    <w:p w14:paraId="0F42C432" w14:textId="6242136D" w:rsidR="00F81D3F" w:rsidRDefault="00F81D3F" w:rsidP="00CF012B">
      <w:pPr>
        <w:bidi/>
        <w:spacing w:line="360" w:lineRule="auto"/>
        <w:jc w:val="both"/>
        <w:rPr>
          <w:rFonts w:cs="Akhbar MT"/>
          <w:sz w:val="32"/>
          <w:szCs w:val="32"/>
          <w:rtl/>
        </w:rPr>
      </w:pPr>
      <w:r w:rsidRPr="00ED0067">
        <w:rPr>
          <w:rFonts w:cs="Akhbar MT" w:hint="cs"/>
          <w:sz w:val="24"/>
          <w:szCs w:val="24"/>
          <w:rtl/>
        </w:rPr>
        <w:t>*اليعاقبة: أو جمعية</w:t>
      </w:r>
      <w:r w:rsidRPr="00ED0067">
        <w:rPr>
          <w:rFonts w:cs="Akhbar MT"/>
          <w:sz w:val="24"/>
          <w:szCs w:val="24"/>
          <w:rtl/>
        </w:rPr>
        <w:t xml:space="preserve"> </w:t>
      </w:r>
      <w:r w:rsidRPr="00ED0067">
        <w:rPr>
          <w:rFonts w:cs="Akhbar MT" w:hint="cs"/>
          <w:sz w:val="24"/>
          <w:szCs w:val="24"/>
          <w:rtl/>
        </w:rPr>
        <w:t>أصدقاء</w:t>
      </w:r>
      <w:r w:rsidRPr="00ED0067">
        <w:rPr>
          <w:rFonts w:cs="Akhbar MT"/>
          <w:sz w:val="24"/>
          <w:szCs w:val="24"/>
          <w:rtl/>
        </w:rPr>
        <w:t xml:space="preserve"> </w:t>
      </w:r>
      <w:r w:rsidRPr="00ED0067">
        <w:rPr>
          <w:rFonts w:cs="Akhbar MT" w:hint="cs"/>
          <w:sz w:val="24"/>
          <w:szCs w:val="24"/>
          <w:rtl/>
        </w:rPr>
        <w:t>الدستور،</w:t>
      </w:r>
      <w:r w:rsidRPr="00ED0067">
        <w:rPr>
          <w:rFonts w:cs="Akhbar MT"/>
          <w:sz w:val="24"/>
          <w:szCs w:val="24"/>
          <w:rtl/>
        </w:rPr>
        <w:t xml:space="preserve"> </w:t>
      </w:r>
      <w:r w:rsidRPr="00ED0067">
        <w:rPr>
          <w:rFonts w:cs="Akhbar MT" w:hint="cs"/>
          <w:sz w:val="24"/>
          <w:szCs w:val="24"/>
          <w:rtl/>
        </w:rPr>
        <w:t>بعد</w:t>
      </w:r>
      <w:r w:rsidRPr="00ED0067">
        <w:rPr>
          <w:rFonts w:cs="Akhbar MT"/>
          <w:sz w:val="24"/>
          <w:szCs w:val="24"/>
          <w:rtl/>
        </w:rPr>
        <w:t xml:space="preserve"> </w:t>
      </w:r>
      <w:r w:rsidRPr="00ED0067">
        <w:rPr>
          <w:rFonts w:cs="Akhbar MT" w:hint="cs"/>
          <w:sz w:val="24"/>
          <w:szCs w:val="24"/>
          <w:rtl/>
        </w:rPr>
        <w:t>عام</w:t>
      </w:r>
      <w:r w:rsidRPr="00ED0067">
        <w:rPr>
          <w:rFonts w:cs="Akhbar MT"/>
          <w:sz w:val="24"/>
          <w:szCs w:val="24"/>
          <w:rtl/>
        </w:rPr>
        <w:t xml:space="preserve"> 1792 </w:t>
      </w:r>
      <w:r w:rsidRPr="00ED0067">
        <w:rPr>
          <w:rFonts w:cs="Akhbar MT" w:hint="cs"/>
          <w:sz w:val="24"/>
          <w:szCs w:val="24"/>
          <w:rtl/>
        </w:rPr>
        <w:t>أعيدت</w:t>
      </w:r>
      <w:r w:rsidRPr="00ED0067">
        <w:rPr>
          <w:rFonts w:cs="Akhbar MT"/>
          <w:sz w:val="24"/>
          <w:szCs w:val="24"/>
          <w:rtl/>
        </w:rPr>
        <w:t xml:space="preserve"> </w:t>
      </w:r>
      <w:r w:rsidRPr="00ED0067">
        <w:rPr>
          <w:rFonts w:cs="Akhbar MT" w:hint="cs"/>
          <w:sz w:val="24"/>
          <w:szCs w:val="24"/>
          <w:rtl/>
        </w:rPr>
        <w:t>تسميته</w:t>
      </w:r>
      <w:r w:rsidRPr="00ED0067">
        <w:rPr>
          <w:rFonts w:cs="Akhbar MT"/>
          <w:sz w:val="24"/>
          <w:szCs w:val="24"/>
          <w:rtl/>
        </w:rPr>
        <w:t xml:space="preserve"> </w:t>
      </w:r>
      <w:r w:rsidRPr="00ED0067">
        <w:rPr>
          <w:rFonts w:cs="Akhbar MT" w:hint="cs"/>
          <w:sz w:val="24"/>
          <w:szCs w:val="24"/>
          <w:rtl/>
        </w:rPr>
        <w:t>بجمعية</w:t>
      </w:r>
      <w:r w:rsidRPr="00ED0067">
        <w:rPr>
          <w:rFonts w:cs="Akhbar MT"/>
          <w:sz w:val="24"/>
          <w:szCs w:val="24"/>
          <w:rtl/>
        </w:rPr>
        <w:t xml:space="preserve"> </w:t>
      </w:r>
      <w:r w:rsidRPr="00ED0067">
        <w:rPr>
          <w:rFonts w:cs="Akhbar MT" w:hint="cs"/>
          <w:sz w:val="24"/>
          <w:szCs w:val="24"/>
          <w:rtl/>
        </w:rPr>
        <w:t>اليعاقبة،</w:t>
      </w:r>
      <w:r w:rsidRPr="00ED0067">
        <w:rPr>
          <w:rFonts w:cs="Akhbar MT"/>
          <w:sz w:val="24"/>
          <w:szCs w:val="24"/>
          <w:rtl/>
        </w:rPr>
        <w:t xml:space="preserve"> </w:t>
      </w:r>
      <w:r w:rsidRPr="00ED0067">
        <w:rPr>
          <w:rFonts w:cs="Akhbar MT" w:hint="cs"/>
          <w:sz w:val="24"/>
          <w:szCs w:val="24"/>
          <w:rtl/>
        </w:rPr>
        <w:t>أصدقاء</w:t>
      </w:r>
      <w:r w:rsidRPr="00ED0067">
        <w:rPr>
          <w:rFonts w:cs="Akhbar MT"/>
          <w:sz w:val="24"/>
          <w:szCs w:val="24"/>
          <w:rtl/>
        </w:rPr>
        <w:t xml:space="preserve"> </w:t>
      </w:r>
      <w:r w:rsidRPr="00ED0067">
        <w:rPr>
          <w:rFonts w:cs="Akhbar MT" w:hint="cs"/>
          <w:sz w:val="24"/>
          <w:szCs w:val="24"/>
          <w:rtl/>
        </w:rPr>
        <w:t>الحرية</w:t>
      </w:r>
      <w:r w:rsidRPr="00ED0067">
        <w:rPr>
          <w:rFonts w:cs="Akhbar MT"/>
          <w:sz w:val="24"/>
          <w:szCs w:val="24"/>
          <w:rtl/>
        </w:rPr>
        <w:t xml:space="preserve"> </w:t>
      </w:r>
      <w:r w:rsidRPr="00ED0067">
        <w:rPr>
          <w:rFonts w:cs="Akhbar MT" w:hint="cs"/>
          <w:sz w:val="24"/>
          <w:szCs w:val="24"/>
          <w:rtl/>
        </w:rPr>
        <w:t>والمساواة</w:t>
      </w:r>
      <w:r w:rsidRPr="00ED0067">
        <w:rPr>
          <w:rFonts w:cs="Akhbar MT"/>
          <w:sz w:val="24"/>
          <w:szCs w:val="24"/>
          <w:rtl/>
        </w:rPr>
        <w:t xml:space="preserve"> </w:t>
      </w:r>
      <w:r w:rsidRPr="00ED0067">
        <w:rPr>
          <w:rFonts w:cs="Akhbar MT" w:hint="cs"/>
          <w:sz w:val="24"/>
          <w:szCs w:val="24"/>
          <w:rtl/>
        </w:rPr>
        <w:t>ويعرف</w:t>
      </w:r>
      <w:r w:rsidRPr="00ED0067">
        <w:rPr>
          <w:rFonts w:cs="Akhbar MT"/>
          <w:sz w:val="24"/>
          <w:szCs w:val="24"/>
          <w:rtl/>
        </w:rPr>
        <w:t xml:space="preserve"> </w:t>
      </w:r>
      <w:r w:rsidRPr="00ED0067">
        <w:rPr>
          <w:rFonts w:cs="Akhbar MT" w:hint="cs"/>
          <w:sz w:val="24"/>
          <w:szCs w:val="24"/>
          <w:rtl/>
        </w:rPr>
        <w:t>غالبا</w:t>
      </w:r>
      <w:r w:rsidRPr="00ED0067">
        <w:rPr>
          <w:rFonts w:cs="Akhbar MT"/>
          <w:sz w:val="24"/>
          <w:szCs w:val="24"/>
          <w:rtl/>
        </w:rPr>
        <w:t xml:space="preserve"> </w:t>
      </w:r>
      <w:r w:rsidRPr="00ED0067">
        <w:rPr>
          <w:rFonts w:cs="Akhbar MT" w:hint="cs"/>
          <w:sz w:val="24"/>
          <w:szCs w:val="24"/>
          <w:rtl/>
        </w:rPr>
        <w:t>باسم</w:t>
      </w:r>
      <w:r w:rsidRPr="00ED0067">
        <w:rPr>
          <w:rFonts w:cs="Akhbar MT"/>
          <w:sz w:val="24"/>
          <w:szCs w:val="24"/>
          <w:rtl/>
        </w:rPr>
        <w:t xml:space="preserve"> </w:t>
      </w:r>
      <w:r w:rsidRPr="00ED0067">
        <w:rPr>
          <w:rFonts w:cs="Akhbar MT" w:hint="cs"/>
          <w:sz w:val="24"/>
          <w:szCs w:val="24"/>
          <w:rtl/>
        </w:rPr>
        <w:t>نادي</w:t>
      </w:r>
      <w:r w:rsidRPr="00ED0067">
        <w:rPr>
          <w:rFonts w:cs="Akhbar MT"/>
          <w:sz w:val="24"/>
          <w:szCs w:val="24"/>
          <w:rtl/>
        </w:rPr>
        <w:t xml:space="preserve"> </w:t>
      </w:r>
      <w:r w:rsidRPr="00ED0067">
        <w:rPr>
          <w:rFonts w:cs="Akhbar MT" w:hint="cs"/>
          <w:sz w:val="24"/>
          <w:szCs w:val="24"/>
          <w:rtl/>
        </w:rPr>
        <w:t>اليعاقبة،</w:t>
      </w:r>
      <w:r w:rsidRPr="00ED0067">
        <w:rPr>
          <w:rFonts w:cs="Akhbar MT"/>
          <w:sz w:val="24"/>
          <w:szCs w:val="24"/>
          <w:rtl/>
        </w:rPr>
        <w:t xml:space="preserve"> </w:t>
      </w:r>
      <w:r w:rsidRPr="00ED0067">
        <w:rPr>
          <w:rFonts w:cs="Akhbar MT" w:hint="cs"/>
          <w:sz w:val="24"/>
          <w:szCs w:val="24"/>
          <w:rtl/>
        </w:rPr>
        <w:t>كان</w:t>
      </w:r>
      <w:r w:rsidRPr="00ED0067">
        <w:rPr>
          <w:rFonts w:cs="Akhbar MT"/>
          <w:sz w:val="24"/>
          <w:szCs w:val="24"/>
          <w:rtl/>
        </w:rPr>
        <w:t xml:space="preserve"> </w:t>
      </w:r>
      <w:r w:rsidRPr="00ED0067">
        <w:rPr>
          <w:rFonts w:cs="Akhbar MT" w:hint="cs"/>
          <w:sz w:val="24"/>
          <w:szCs w:val="24"/>
          <w:rtl/>
        </w:rPr>
        <w:t>النادي</w:t>
      </w:r>
      <w:r w:rsidRPr="00ED0067">
        <w:rPr>
          <w:rFonts w:cs="Akhbar MT"/>
          <w:sz w:val="24"/>
          <w:szCs w:val="24"/>
          <w:rtl/>
        </w:rPr>
        <w:t xml:space="preserve"> </w:t>
      </w:r>
      <w:r w:rsidRPr="00ED0067">
        <w:rPr>
          <w:rFonts w:cs="Akhbar MT" w:hint="cs"/>
          <w:sz w:val="24"/>
          <w:szCs w:val="24"/>
          <w:rtl/>
        </w:rPr>
        <w:t>السياسي</w:t>
      </w:r>
      <w:r w:rsidRPr="00ED0067">
        <w:rPr>
          <w:rFonts w:cs="Akhbar MT"/>
          <w:sz w:val="24"/>
          <w:szCs w:val="24"/>
          <w:rtl/>
        </w:rPr>
        <w:t xml:space="preserve"> </w:t>
      </w:r>
      <w:r w:rsidRPr="00ED0067">
        <w:rPr>
          <w:rFonts w:cs="Akhbar MT" w:hint="cs"/>
          <w:sz w:val="24"/>
          <w:szCs w:val="24"/>
          <w:rtl/>
        </w:rPr>
        <w:t>الأكثر</w:t>
      </w:r>
      <w:r w:rsidRPr="00ED0067">
        <w:rPr>
          <w:rFonts w:cs="Akhbar MT"/>
          <w:sz w:val="24"/>
          <w:szCs w:val="24"/>
          <w:rtl/>
        </w:rPr>
        <w:t xml:space="preserve"> </w:t>
      </w:r>
      <w:r w:rsidRPr="00ED0067">
        <w:rPr>
          <w:rFonts w:cs="Akhbar MT" w:hint="cs"/>
          <w:sz w:val="24"/>
          <w:szCs w:val="24"/>
          <w:rtl/>
        </w:rPr>
        <w:t>نفوذا</w:t>
      </w:r>
      <w:r w:rsidRPr="00ED0067">
        <w:rPr>
          <w:rFonts w:cs="Akhbar MT"/>
          <w:sz w:val="24"/>
          <w:szCs w:val="24"/>
          <w:rtl/>
        </w:rPr>
        <w:t xml:space="preserve"> </w:t>
      </w:r>
      <w:r w:rsidRPr="00ED0067">
        <w:rPr>
          <w:rFonts w:cs="Akhbar MT" w:hint="cs"/>
          <w:sz w:val="24"/>
          <w:szCs w:val="24"/>
          <w:rtl/>
        </w:rPr>
        <w:t>خلال</w:t>
      </w:r>
      <w:r w:rsidRPr="00ED0067">
        <w:rPr>
          <w:rFonts w:cs="Akhbar MT"/>
          <w:sz w:val="24"/>
          <w:szCs w:val="24"/>
          <w:rtl/>
        </w:rPr>
        <w:t xml:space="preserve"> </w:t>
      </w:r>
      <w:r w:rsidRPr="00ED0067">
        <w:rPr>
          <w:rFonts w:cs="Akhbar MT" w:hint="cs"/>
          <w:sz w:val="24"/>
          <w:szCs w:val="24"/>
          <w:rtl/>
        </w:rPr>
        <w:t>الثورة</w:t>
      </w:r>
      <w:r w:rsidRPr="00ED0067">
        <w:rPr>
          <w:rFonts w:cs="Akhbar MT"/>
          <w:sz w:val="24"/>
          <w:szCs w:val="24"/>
          <w:rtl/>
        </w:rPr>
        <w:t xml:space="preserve"> </w:t>
      </w:r>
      <w:r w:rsidRPr="00ED0067">
        <w:rPr>
          <w:rFonts w:cs="Akhbar MT" w:hint="cs"/>
          <w:sz w:val="24"/>
          <w:szCs w:val="24"/>
          <w:rtl/>
        </w:rPr>
        <w:t>الفرنسية</w:t>
      </w:r>
      <w:r w:rsidRPr="00ED0067">
        <w:rPr>
          <w:rFonts w:cs="Akhbar MT"/>
          <w:sz w:val="24"/>
          <w:szCs w:val="24"/>
          <w:rtl/>
        </w:rPr>
        <w:t xml:space="preserve">. </w:t>
      </w:r>
      <w:r w:rsidRPr="00ED0067">
        <w:rPr>
          <w:rFonts w:cs="Akhbar MT" w:hint="cs"/>
          <w:sz w:val="24"/>
          <w:szCs w:val="24"/>
          <w:rtl/>
        </w:rPr>
        <w:t>وكانت</w:t>
      </w:r>
      <w:r w:rsidRPr="00ED0067">
        <w:rPr>
          <w:rFonts w:cs="Akhbar MT"/>
          <w:sz w:val="24"/>
          <w:szCs w:val="24"/>
          <w:rtl/>
        </w:rPr>
        <w:t xml:space="preserve"> </w:t>
      </w:r>
      <w:r w:rsidRPr="00ED0067">
        <w:rPr>
          <w:rFonts w:cs="Akhbar MT" w:hint="cs"/>
          <w:sz w:val="24"/>
          <w:szCs w:val="24"/>
          <w:rtl/>
        </w:rPr>
        <w:t>نشأته</w:t>
      </w:r>
      <w:r w:rsidRPr="00ED0067">
        <w:rPr>
          <w:rFonts w:cs="Akhbar MT"/>
          <w:sz w:val="24"/>
          <w:szCs w:val="24"/>
          <w:rtl/>
        </w:rPr>
        <w:t xml:space="preserve"> </w:t>
      </w:r>
      <w:r w:rsidRPr="00ED0067">
        <w:rPr>
          <w:rFonts w:cs="Akhbar MT" w:hint="cs"/>
          <w:sz w:val="24"/>
          <w:szCs w:val="24"/>
          <w:rtl/>
        </w:rPr>
        <w:t>على</w:t>
      </w:r>
      <w:r w:rsidRPr="00ED0067">
        <w:rPr>
          <w:rFonts w:cs="Akhbar MT"/>
          <w:sz w:val="24"/>
          <w:szCs w:val="24"/>
          <w:rtl/>
        </w:rPr>
        <w:t xml:space="preserve"> </w:t>
      </w:r>
      <w:r w:rsidRPr="00ED0067">
        <w:rPr>
          <w:rFonts w:cs="Akhbar MT" w:hint="cs"/>
          <w:sz w:val="24"/>
          <w:szCs w:val="24"/>
          <w:rtl/>
        </w:rPr>
        <w:t>أيدي</w:t>
      </w:r>
      <w:r w:rsidRPr="00ED0067">
        <w:rPr>
          <w:rFonts w:cs="Akhbar MT"/>
          <w:sz w:val="24"/>
          <w:szCs w:val="24"/>
          <w:rtl/>
        </w:rPr>
        <w:t xml:space="preserve"> </w:t>
      </w:r>
      <w:r w:rsidRPr="00ED0067">
        <w:rPr>
          <w:rFonts w:cs="Akhbar MT" w:hint="cs"/>
          <w:sz w:val="24"/>
          <w:szCs w:val="24"/>
          <w:rtl/>
        </w:rPr>
        <w:t>النواب</w:t>
      </w:r>
      <w:r w:rsidRPr="00ED0067">
        <w:rPr>
          <w:rFonts w:cs="Akhbar MT"/>
          <w:sz w:val="24"/>
          <w:szCs w:val="24"/>
          <w:rtl/>
        </w:rPr>
        <w:t xml:space="preserve"> </w:t>
      </w:r>
      <w:r w:rsidRPr="00ED0067">
        <w:rPr>
          <w:rFonts w:cs="Akhbar MT" w:hint="cs"/>
          <w:sz w:val="24"/>
          <w:szCs w:val="24"/>
          <w:rtl/>
        </w:rPr>
        <w:t>المعادين</w:t>
      </w:r>
      <w:r w:rsidRPr="00ED0067">
        <w:rPr>
          <w:rFonts w:cs="Akhbar MT"/>
          <w:sz w:val="24"/>
          <w:szCs w:val="24"/>
          <w:rtl/>
        </w:rPr>
        <w:t xml:space="preserve"> </w:t>
      </w:r>
      <w:r w:rsidRPr="00ED0067">
        <w:rPr>
          <w:rFonts w:cs="Akhbar MT" w:hint="cs"/>
          <w:sz w:val="24"/>
          <w:szCs w:val="24"/>
          <w:rtl/>
        </w:rPr>
        <w:t>للملكية،</w:t>
      </w:r>
      <w:r w:rsidRPr="00ED0067">
        <w:rPr>
          <w:rFonts w:cs="Akhbar MT"/>
          <w:sz w:val="24"/>
          <w:szCs w:val="24"/>
          <w:rtl/>
        </w:rPr>
        <w:t xml:space="preserve"> </w:t>
      </w:r>
      <w:r w:rsidRPr="00ED0067">
        <w:rPr>
          <w:rFonts w:cs="Akhbar MT" w:hint="cs"/>
          <w:sz w:val="24"/>
          <w:szCs w:val="24"/>
          <w:rtl/>
        </w:rPr>
        <w:t>نمى</w:t>
      </w:r>
      <w:r w:rsidRPr="00ED0067">
        <w:rPr>
          <w:rFonts w:cs="Akhbar MT"/>
          <w:sz w:val="24"/>
          <w:szCs w:val="24"/>
          <w:rtl/>
        </w:rPr>
        <w:t xml:space="preserve"> </w:t>
      </w:r>
      <w:r w:rsidRPr="00ED0067">
        <w:rPr>
          <w:rFonts w:cs="Akhbar MT" w:hint="cs"/>
          <w:sz w:val="24"/>
          <w:szCs w:val="24"/>
          <w:rtl/>
        </w:rPr>
        <w:t>النادي</w:t>
      </w:r>
      <w:r w:rsidRPr="00ED0067">
        <w:rPr>
          <w:rFonts w:cs="Akhbar MT"/>
          <w:sz w:val="24"/>
          <w:szCs w:val="24"/>
          <w:rtl/>
        </w:rPr>
        <w:t xml:space="preserve"> </w:t>
      </w:r>
      <w:r w:rsidRPr="00ED0067">
        <w:rPr>
          <w:rFonts w:cs="Akhbar MT" w:hint="cs"/>
          <w:sz w:val="24"/>
          <w:szCs w:val="24"/>
          <w:rtl/>
        </w:rPr>
        <w:t>إلى</w:t>
      </w:r>
      <w:r w:rsidRPr="00ED0067">
        <w:rPr>
          <w:rFonts w:cs="Akhbar MT"/>
          <w:sz w:val="24"/>
          <w:szCs w:val="24"/>
          <w:rtl/>
        </w:rPr>
        <w:t xml:space="preserve"> </w:t>
      </w:r>
      <w:r w:rsidRPr="00ED0067">
        <w:rPr>
          <w:rFonts w:cs="Akhbar MT" w:hint="cs"/>
          <w:sz w:val="24"/>
          <w:szCs w:val="24"/>
          <w:rtl/>
        </w:rPr>
        <w:t>حركة</w:t>
      </w:r>
      <w:r w:rsidRPr="00ED0067">
        <w:rPr>
          <w:rFonts w:cs="Akhbar MT"/>
          <w:sz w:val="24"/>
          <w:szCs w:val="24"/>
          <w:rtl/>
        </w:rPr>
        <w:t xml:space="preserve"> </w:t>
      </w:r>
      <w:r w:rsidRPr="00ED0067">
        <w:rPr>
          <w:rFonts w:cs="Akhbar MT" w:hint="cs"/>
          <w:sz w:val="24"/>
          <w:szCs w:val="24"/>
          <w:rtl/>
        </w:rPr>
        <w:t>جمهورية</w:t>
      </w:r>
      <w:r w:rsidRPr="00ED0067">
        <w:rPr>
          <w:rFonts w:cs="Akhbar MT"/>
          <w:sz w:val="24"/>
          <w:szCs w:val="24"/>
          <w:rtl/>
        </w:rPr>
        <w:t xml:space="preserve"> </w:t>
      </w:r>
      <w:r w:rsidRPr="00ED0067">
        <w:rPr>
          <w:rFonts w:cs="Akhbar MT" w:hint="cs"/>
          <w:sz w:val="24"/>
          <w:szCs w:val="24"/>
          <w:rtl/>
        </w:rPr>
        <w:t>على</w:t>
      </w:r>
      <w:r w:rsidRPr="00ED0067">
        <w:rPr>
          <w:rFonts w:cs="Akhbar MT"/>
          <w:sz w:val="24"/>
          <w:szCs w:val="24"/>
          <w:rtl/>
        </w:rPr>
        <w:t xml:space="preserve"> </w:t>
      </w:r>
      <w:r w:rsidRPr="00ED0067">
        <w:rPr>
          <w:rFonts w:cs="Akhbar MT" w:hint="cs"/>
          <w:sz w:val="24"/>
          <w:szCs w:val="24"/>
          <w:rtl/>
        </w:rPr>
        <w:t>الصعيد</w:t>
      </w:r>
      <w:r w:rsidRPr="00ED0067">
        <w:rPr>
          <w:rFonts w:cs="Akhbar MT"/>
          <w:sz w:val="24"/>
          <w:szCs w:val="24"/>
          <w:rtl/>
        </w:rPr>
        <w:t xml:space="preserve"> </w:t>
      </w:r>
      <w:r w:rsidRPr="00ED0067">
        <w:rPr>
          <w:rFonts w:cs="Akhbar MT" w:hint="cs"/>
          <w:sz w:val="24"/>
          <w:szCs w:val="24"/>
          <w:rtl/>
        </w:rPr>
        <w:t>الوطني،</w:t>
      </w:r>
      <w:r w:rsidRPr="00ED0067">
        <w:rPr>
          <w:rFonts w:cs="Akhbar MT"/>
          <w:sz w:val="24"/>
          <w:szCs w:val="24"/>
          <w:rtl/>
        </w:rPr>
        <w:t xml:space="preserve"> </w:t>
      </w:r>
      <w:r w:rsidRPr="00ED0067">
        <w:rPr>
          <w:rFonts w:cs="Akhbar MT" w:hint="cs"/>
          <w:sz w:val="24"/>
          <w:szCs w:val="24"/>
          <w:rtl/>
        </w:rPr>
        <w:t>تقدر</w:t>
      </w:r>
      <w:r w:rsidRPr="00ED0067">
        <w:rPr>
          <w:rFonts w:cs="Akhbar MT"/>
          <w:sz w:val="24"/>
          <w:szCs w:val="24"/>
          <w:rtl/>
        </w:rPr>
        <w:t xml:space="preserve"> </w:t>
      </w:r>
      <w:r w:rsidRPr="00ED0067">
        <w:rPr>
          <w:rFonts w:cs="Akhbar MT" w:hint="cs"/>
          <w:sz w:val="24"/>
          <w:szCs w:val="24"/>
          <w:rtl/>
        </w:rPr>
        <w:t>عضويتها</w:t>
      </w:r>
      <w:r w:rsidRPr="00ED0067">
        <w:rPr>
          <w:rFonts w:cs="Akhbar MT"/>
          <w:sz w:val="24"/>
          <w:szCs w:val="24"/>
          <w:rtl/>
        </w:rPr>
        <w:t xml:space="preserve"> </w:t>
      </w:r>
      <w:r w:rsidRPr="00ED0067">
        <w:rPr>
          <w:rFonts w:cs="Akhbar MT" w:hint="cs"/>
          <w:sz w:val="24"/>
          <w:szCs w:val="24"/>
          <w:rtl/>
        </w:rPr>
        <w:t>بحوالي</w:t>
      </w:r>
      <w:r w:rsidRPr="00ED0067">
        <w:rPr>
          <w:rFonts w:cs="Akhbar MT"/>
          <w:sz w:val="24"/>
          <w:szCs w:val="24"/>
          <w:rtl/>
        </w:rPr>
        <w:t xml:space="preserve"> </w:t>
      </w:r>
      <w:r w:rsidRPr="00ED0067">
        <w:rPr>
          <w:rFonts w:cs="Akhbar MT" w:hint="cs"/>
          <w:sz w:val="24"/>
          <w:szCs w:val="24"/>
          <w:rtl/>
        </w:rPr>
        <w:t>نصف</w:t>
      </w:r>
      <w:r w:rsidRPr="00ED0067">
        <w:rPr>
          <w:rFonts w:cs="Akhbar MT"/>
          <w:sz w:val="24"/>
          <w:szCs w:val="24"/>
          <w:rtl/>
        </w:rPr>
        <w:t xml:space="preserve"> </w:t>
      </w:r>
      <w:r w:rsidRPr="00ED0067">
        <w:rPr>
          <w:rFonts w:cs="Akhbar MT" w:hint="cs"/>
          <w:sz w:val="24"/>
          <w:szCs w:val="24"/>
          <w:rtl/>
        </w:rPr>
        <w:t>مليون</w:t>
      </w:r>
      <w:r w:rsidRPr="00ED0067">
        <w:rPr>
          <w:rFonts w:cs="Akhbar MT"/>
          <w:sz w:val="24"/>
          <w:szCs w:val="24"/>
          <w:rtl/>
        </w:rPr>
        <w:t xml:space="preserve"> </w:t>
      </w:r>
      <w:r w:rsidRPr="00ED0067">
        <w:rPr>
          <w:rFonts w:cs="Akhbar MT" w:hint="cs"/>
          <w:sz w:val="24"/>
          <w:szCs w:val="24"/>
          <w:rtl/>
        </w:rPr>
        <w:t>أو</w:t>
      </w:r>
      <w:r w:rsidRPr="00ED0067">
        <w:rPr>
          <w:rFonts w:cs="Akhbar MT"/>
          <w:sz w:val="24"/>
          <w:szCs w:val="24"/>
          <w:rtl/>
        </w:rPr>
        <w:t xml:space="preserve"> </w:t>
      </w:r>
      <w:r w:rsidRPr="00ED0067">
        <w:rPr>
          <w:rFonts w:cs="Akhbar MT" w:hint="cs"/>
          <w:sz w:val="24"/>
          <w:szCs w:val="24"/>
          <w:rtl/>
        </w:rPr>
        <w:t xml:space="preserve">أكثر. </w:t>
      </w:r>
      <w:r w:rsidRPr="00ED0067">
        <w:rPr>
          <w:rFonts w:cs="Akhbar MT" w:hint="cs"/>
          <w:sz w:val="32"/>
          <w:szCs w:val="32"/>
          <w:highlight w:val="green"/>
          <w:rtl/>
        </w:rPr>
        <w:t>(166)</w:t>
      </w:r>
      <w:r>
        <w:rPr>
          <w:rFonts w:cs="Akhbar MT" w:hint="cs"/>
          <w:sz w:val="32"/>
          <w:szCs w:val="32"/>
          <w:rtl/>
        </w:rPr>
        <w:t xml:space="preserve"> </w:t>
      </w:r>
    </w:p>
    <w:p w14:paraId="0F6D6172" w14:textId="77777777" w:rsidR="00F81D3F" w:rsidRDefault="00F81D3F" w:rsidP="00F81D3F">
      <w:pPr>
        <w:bidi/>
        <w:spacing w:line="360" w:lineRule="auto"/>
        <w:jc w:val="both"/>
        <w:rPr>
          <w:rFonts w:cs="Akhbar MT"/>
          <w:sz w:val="32"/>
          <w:szCs w:val="32"/>
          <w:rtl/>
        </w:rPr>
      </w:pPr>
    </w:p>
    <w:p w14:paraId="634ECCD4" w14:textId="73F9C618" w:rsidR="00F81D3F" w:rsidRDefault="00F81D3F" w:rsidP="00F81D3F">
      <w:pPr>
        <w:bidi/>
        <w:jc w:val="both"/>
        <w:rPr>
          <w:rFonts w:cs="Akhbar MT"/>
          <w:sz w:val="32"/>
          <w:szCs w:val="32"/>
          <w:rtl/>
        </w:rPr>
      </w:pPr>
    </w:p>
    <w:p w14:paraId="50318D37" w14:textId="1803529F" w:rsidR="003E05B4" w:rsidRDefault="003E05B4" w:rsidP="003E05B4">
      <w:pPr>
        <w:bidi/>
        <w:jc w:val="both"/>
        <w:rPr>
          <w:rFonts w:cs="Akhbar MT"/>
          <w:sz w:val="32"/>
          <w:szCs w:val="32"/>
          <w:rtl/>
        </w:rPr>
      </w:pPr>
    </w:p>
    <w:p w14:paraId="528556DB" w14:textId="6061F922" w:rsidR="003E05B4" w:rsidRDefault="003E05B4" w:rsidP="003E05B4">
      <w:pPr>
        <w:bidi/>
        <w:jc w:val="both"/>
        <w:rPr>
          <w:rFonts w:cs="Akhbar MT"/>
          <w:sz w:val="32"/>
          <w:szCs w:val="32"/>
          <w:rtl/>
        </w:rPr>
      </w:pPr>
    </w:p>
    <w:p w14:paraId="299F6492" w14:textId="62E1F8FF" w:rsidR="003E05B4" w:rsidRDefault="003E05B4" w:rsidP="003E05B4">
      <w:pPr>
        <w:bidi/>
        <w:jc w:val="both"/>
        <w:rPr>
          <w:rFonts w:cs="Akhbar MT"/>
          <w:sz w:val="32"/>
          <w:szCs w:val="32"/>
          <w:rtl/>
        </w:rPr>
      </w:pPr>
    </w:p>
    <w:p w14:paraId="121A452D" w14:textId="14DC9077" w:rsidR="003E05B4" w:rsidRDefault="003E05B4" w:rsidP="003E05B4">
      <w:pPr>
        <w:bidi/>
        <w:jc w:val="both"/>
        <w:rPr>
          <w:rFonts w:cs="Akhbar MT"/>
          <w:sz w:val="32"/>
          <w:szCs w:val="32"/>
          <w:rtl/>
        </w:rPr>
      </w:pPr>
    </w:p>
    <w:p w14:paraId="6C9ED2C9" w14:textId="240953A5" w:rsidR="003E05B4" w:rsidRDefault="003E05B4" w:rsidP="003E05B4">
      <w:pPr>
        <w:bidi/>
        <w:jc w:val="both"/>
        <w:rPr>
          <w:rFonts w:cs="Akhbar MT"/>
          <w:sz w:val="32"/>
          <w:szCs w:val="32"/>
          <w:rtl/>
        </w:rPr>
      </w:pPr>
    </w:p>
    <w:p w14:paraId="14DAA6B4" w14:textId="2339FEFD" w:rsidR="003E05B4" w:rsidRDefault="003E05B4" w:rsidP="003E05B4">
      <w:pPr>
        <w:bidi/>
        <w:jc w:val="both"/>
        <w:rPr>
          <w:rFonts w:cs="Akhbar MT"/>
          <w:sz w:val="32"/>
          <w:szCs w:val="32"/>
          <w:rtl/>
        </w:rPr>
      </w:pPr>
    </w:p>
    <w:p w14:paraId="009314AF" w14:textId="291A936C" w:rsidR="003E05B4" w:rsidRPr="00CF012B" w:rsidRDefault="00CF012B" w:rsidP="003E05B4">
      <w:pPr>
        <w:bidi/>
        <w:spacing w:line="480" w:lineRule="auto"/>
        <w:jc w:val="center"/>
        <w:rPr>
          <w:rFonts w:ascii="Simplified Arabic" w:hAnsi="Simplified Arabic" w:cs="Akhbar MT"/>
          <w:b/>
          <w:bCs/>
          <w:sz w:val="48"/>
          <w:szCs w:val="48"/>
          <w:rtl/>
        </w:rPr>
      </w:pPr>
      <w:r>
        <w:rPr>
          <w:rFonts w:ascii="Simplified Arabic" w:hAnsi="Simplified Arabic" w:cs="Akhbar MT" w:hint="cs"/>
          <w:b/>
          <w:bCs/>
          <w:sz w:val="48"/>
          <w:szCs w:val="48"/>
          <w:rtl/>
        </w:rPr>
        <w:t>-</w:t>
      </w:r>
      <w:r w:rsidRPr="00CF012B">
        <w:rPr>
          <w:rFonts w:ascii="Simplified Arabic" w:hAnsi="Simplified Arabic" w:cs="Akhbar MT" w:hint="cs"/>
          <w:b/>
          <w:bCs/>
          <w:sz w:val="48"/>
          <w:szCs w:val="48"/>
          <w:rtl/>
        </w:rPr>
        <w:t>10-</w:t>
      </w:r>
    </w:p>
    <w:p w14:paraId="586558D1" w14:textId="3A142908" w:rsidR="003E05B4" w:rsidRDefault="003E05B4" w:rsidP="00CF012B">
      <w:pPr>
        <w:bidi/>
        <w:spacing w:line="360" w:lineRule="auto"/>
        <w:jc w:val="center"/>
        <w:rPr>
          <w:rFonts w:cs="Akhbar MT"/>
          <w:b/>
          <w:bCs/>
          <w:sz w:val="32"/>
          <w:szCs w:val="32"/>
          <w:rtl/>
        </w:rPr>
      </w:pPr>
      <w:r w:rsidRPr="00890340">
        <w:rPr>
          <w:rFonts w:cs="Akhbar MT" w:hint="cs"/>
          <w:b/>
          <w:bCs/>
          <w:sz w:val="32"/>
          <w:szCs w:val="32"/>
          <w:rtl/>
        </w:rPr>
        <w:t>تورينو عَام 1846</w:t>
      </w:r>
    </w:p>
    <w:p w14:paraId="3276E708" w14:textId="7DA96245" w:rsidR="00CF012B" w:rsidRPr="00890340" w:rsidRDefault="00CF012B" w:rsidP="00CF012B">
      <w:pPr>
        <w:bidi/>
        <w:spacing w:line="360" w:lineRule="auto"/>
        <w:jc w:val="center"/>
        <w:rPr>
          <w:rFonts w:cs="Akhbar MT"/>
          <w:b/>
          <w:bCs/>
          <w:sz w:val="32"/>
          <w:szCs w:val="32"/>
        </w:rPr>
      </w:pPr>
      <w:r>
        <w:rPr>
          <w:rFonts w:cs="Akhbar MT" w:hint="cs"/>
          <w:b/>
          <w:bCs/>
          <w:sz w:val="32"/>
          <w:szCs w:val="32"/>
          <w:rtl/>
        </w:rPr>
        <w:t>------------------</w:t>
      </w:r>
    </w:p>
    <w:p w14:paraId="430D1CF2" w14:textId="77777777" w:rsidR="003E05B4" w:rsidRPr="00890340" w:rsidRDefault="003E05B4" w:rsidP="003E05B4">
      <w:pPr>
        <w:bidi/>
        <w:spacing w:line="360" w:lineRule="auto"/>
        <w:jc w:val="center"/>
        <w:rPr>
          <w:rFonts w:cs="Akhbar MT"/>
          <w:b/>
          <w:bCs/>
          <w:sz w:val="32"/>
          <w:szCs w:val="32"/>
        </w:rPr>
      </w:pPr>
      <w:r w:rsidRPr="00890340">
        <w:rPr>
          <w:rFonts w:cs="Akhbar MT" w:hint="cs"/>
          <w:b/>
          <w:bCs/>
          <w:sz w:val="32"/>
          <w:szCs w:val="32"/>
          <w:rtl/>
        </w:rPr>
        <w:t>تَحْيَا إيطَاليَا!</w:t>
      </w:r>
    </w:p>
    <w:p w14:paraId="691C53A4" w14:textId="77777777" w:rsidR="003E05B4" w:rsidRPr="00890340" w:rsidRDefault="003E05B4" w:rsidP="003E05B4">
      <w:pPr>
        <w:bidi/>
        <w:spacing w:line="360" w:lineRule="auto"/>
        <w:jc w:val="center"/>
        <w:rPr>
          <w:rFonts w:cs="Akhbar MT"/>
          <w:b/>
          <w:bCs/>
          <w:sz w:val="32"/>
          <w:szCs w:val="32"/>
          <w:rtl/>
        </w:rPr>
      </w:pPr>
    </w:p>
    <w:p w14:paraId="7EC1B1B6" w14:textId="77777777" w:rsidR="003E05B4" w:rsidRPr="00890340" w:rsidRDefault="003E05B4" w:rsidP="003E05B4">
      <w:pPr>
        <w:bidi/>
        <w:spacing w:line="360" w:lineRule="auto"/>
        <w:jc w:val="center"/>
        <w:rPr>
          <w:rFonts w:cs="Akhbar MT"/>
          <w:b/>
          <w:bCs/>
          <w:sz w:val="32"/>
          <w:szCs w:val="32"/>
        </w:rPr>
      </w:pPr>
      <w:r w:rsidRPr="00890340">
        <w:rPr>
          <w:rFonts w:cs="Akhbar MT" w:hint="cs"/>
          <w:b/>
          <w:bCs/>
          <w:sz w:val="32"/>
          <w:szCs w:val="32"/>
          <w:rtl/>
        </w:rPr>
        <w:t>نَخْبُ لورينزو فاليريو</w:t>
      </w:r>
    </w:p>
    <w:p w14:paraId="67CB8BF9" w14:textId="2F4B5EC9"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 xml:space="preserve">يُقَالُ فِي أَغْلَبِ الأحْيَانِ عَن مَدِيْنَةِ "تورينو" </w:t>
      </w:r>
      <w:r w:rsidRPr="00890340">
        <w:rPr>
          <w:rFonts w:cs="Akhbar MT" w:hint="cs"/>
          <w:sz w:val="32"/>
          <w:szCs w:val="32"/>
          <w:rtl/>
          <w:lang w:bidi="ar-AE"/>
        </w:rPr>
        <w:t>إ</w:t>
      </w:r>
      <w:r w:rsidRPr="00890340">
        <w:rPr>
          <w:rFonts w:cs="Akhbar MT" w:hint="cs"/>
          <w:sz w:val="32"/>
          <w:szCs w:val="32"/>
          <w:rtl/>
        </w:rPr>
        <w:t>نَّها مَرْسَمُ إيطَاليَا</w:t>
      </w:r>
      <w:r w:rsidR="00CF012B">
        <w:rPr>
          <w:rFonts w:cs="Akhbar MT" w:hint="cs"/>
          <w:sz w:val="32"/>
          <w:szCs w:val="32"/>
          <w:rtl/>
        </w:rPr>
        <w:t xml:space="preserve">- </w:t>
      </w:r>
      <w:r w:rsidRPr="00890340">
        <w:rPr>
          <w:rFonts w:cs="Akhbar MT" w:hint="cs"/>
          <w:sz w:val="32"/>
          <w:szCs w:val="32"/>
          <w:rtl/>
        </w:rPr>
        <w:t>إل سالوتو دي إيتاليا، حَيْثُ تتوَضَّعُ قُصورُها ذَاتُ المَلَامِحِ المُتنَاسِقَةِ وِفْقَ شبَكَةٍ حَصِيْفَةٍ مِن الخُطوْطِ المُستَقيْمَةِ المُنتظَمَة، وتتَّسِمُ أَرْوِقَةُ أَعْمِدَتِهَا وسَاحَاتِهَا بالعَظَمَةِ الرَصِيْنَة، وربَّما يَنْتَابُكَ شعوْرٌ فِي المنَاطقِ المُخصَّصَةِ للمُشَاةِ بسَاحَةِ كاستيللو؛ بأنَّك دَخيْلٌ على المكَانِ لكَونِكَ تَرتَدِي أَحذِيًة عِوَضًا عَن النِعَال، وإذَا قُمْنَا بالمُقارنَةِ فقَد تَبْدو المدُنُ الإيطَاليَّة الأُخْرَى إمَّا مُبهْرجًة أَو غيْرَ مُرتَّبة، فتَظْهَرُ "نابولي" وكأنَّها تَنتَمِي للجُزْءِ الآخَرِ مِن العَالَم.</w:t>
      </w:r>
    </w:p>
    <w:p w14:paraId="06C5CF37"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 xml:space="preserve">تُعْتَبَرُ "تورينو" أيْضًا أوَّلَ عَاصِمَةٍ للبِلَاد، وعَاصِمَة "الريزورغيمنتو" الوطَنيَّة السِياسِيَّة والثقَافيَّة التِي بلغَت أَوْجَ ذَروَتِهَا خِلَالَ الاتِّحَاِد الإيطَالِي. في السَابعِ عشَر مِن شَهْرِ مارس عَامَ 1861، أَصْدرَ كُلٌ مِن مَجْلِسَي البَرلمَان قَانونًا شَهِيْرًا يتَألَّفُ مِن سَطْرٍ وَاحِد: "يَحْمِلُ المَلِكُ </w:t>
      </w:r>
      <w:r w:rsidRPr="00890340">
        <w:rPr>
          <w:rFonts w:cs="Akhbar MT" w:hint="cs"/>
          <w:sz w:val="32"/>
          <w:szCs w:val="32"/>
          <w:rtl/>
        </w:rPr>
        <w:lastRenderedPageBreak/>
        <w:t>فيكور إيمانويل الثاني لقَبَ مَلِكِ إيطَاليَا لنَفْسِه ووَرَثَتِه". وبمُوجِبِ هذَا القَانوْن أصْبحَت إيطَاليا دوْلًة مُوحَّدًة لأَوَّلِ مرَّةٍ فِي التَاريْخ، وتمَّ اخْتِيَارُ "تورينو" كعَاصِمَةٍ لهَا، وبَاتَ "فيكتور إيمانويل" ابْنُ أُسْرَةِ "سافوي" العَرِيْقَة، هَوَ المَلِكُ الوَرِيْث.</w:t>
      </w:r>
    </w:p>
    <w:p w14:paraId="6DAB18D7"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 xml:space="preserve">حتَّى قَبْلَ بِضْعَةِ أعْوَامٍ فقَط، لَم يَكُن أحَدٌ ليتَوَقَّع مثْلَ هذهِ النَتِيْجَةَ مُطْلقًا. فِي الحَقيْقَة، إنَّ القِصَّة العَسكَريَّة والدِبلومَاسِيَّة للوَحْدَةِ الإيْطَاليَّة مألوْفًة للغَايَة حتَّى أنَّهُ يَصْعُبُ ببَعْضِ الأَحْيَانِ تذَكُّرُ مِقْدَارَ المُفاجَأَةِ بِذَلِكَ الوَقْت. </w:t>
      </w:r>
      <w:r w:rsidRPr="00890340">
        <w:rPr>
          <w:rFonts w:cs="Akhbar MT" w:hint="cs"/>
          <w:sz w:val="32"/>
          <w:szCs w:val="32"/>
          <w:highlight w:val="green"/>
          <w:rtl/>
        </w:rPr>
        <w:t>167</w:t>
      </w:r>
      <w:r w:rsidRPr="00890340">
        <w:rPr>
          <w:rFonts w:cs="Akhbar MT" w:hint="cs"/>
          <w:sz w:val="32"/>
          <w:szCs w:val="32"/>
          <w:rtl/>
        </w:rPr>
        <w:t xml:space="preserve"> في عَام 1858، قامَ رئيْسُ وزرَاءِ مَملَكةِ بيدمونت-سردينيا "الكونت كافور" بعَقدِ صَفْقَةٍ ليحْظَى بالدَعمِ الفرَنسِي في حَربِه الهَادِفَةِ لطَرْدِ النَمْسَا خَارِجَ أرَاضيْهِ بشمَالِ إيطاليا. وبعَام 1859، وفي أعقَابِ معْرَكَتَي ماجينتا وسولفيرينو الدَاميتَيْنِ بشَكلٍ مُرَوِّعٍ، انْسحَبَت الجيوْشُ النمسَاويَّة شرْقًا مِن "ميلَان"، لتسمَحَ لمَملكَةِ لومباردي بالانضِمَام إلى مَملَكةِ بيدمونت، ومعَ تقَهْقُر النِمسَاويين سُرعَان مَا أَلحقَت الثَورَاتُ في أَقْصَى الجَنوْبِ مدُنًا مثْلَ فلورنسا، بارما، ومودينا وبولونيا؛ بمَملكَةِ "فيكتور إيمانويل". أمَّا المرحَلَةُ التاليَةُ مِن الوَحدَةِ الإيطاليَّة فهِيَ الأكثَرُ إثارًة للدَهشَة على الإطْلَاق: فَفِي مايو عَام 1860 رَسَا "جوزيبي</w:t>
      </w:r>
      <w:r w:rsidRPr="00890340">
        <w:rPr>
          <w:rFonts w:cs="Akhbar MT"/>
          <w:sz w:val="32"/>
          <w:szCs w:val="32"/>
          <w:rtl/>
        </w:rPr>
        <w:t xml:space="preserve"> </w:t>
      </w:r>
      <w:r w:rsidRPr="00890340">
        <w:rPr>
          <w:rFonts w:cs="Akhbar MT" w:hint="cs"/>
          <w:sz w:val="32"/>
          <w:szCs w:val="32"/>
          <w:rtl/>
        </w:rPr>
        <w:t>غاريبالدي" عنْدَ شوَاطِئ "مارسالَا"، في أقْصَى غرْبِ "صَقَليَة" معَ قوَّةٍ تَطَوعيَّةٍ مكوَّنَةٍ مِن 1088 رَجُلٍ وامرَأَة،</w:t>
      </w:r>
      <w:r w:rsidRPr="00890340">
        <w:rPr>
          <w:rFonts w:cs="Akhbar MT"/>
          <w:sz w:val="32"/>
          <w:szCs w:val="32"/>
          <w:rtl/>
        </w:rPr>
        <w:t xml:space="preserve"> </w:t>
      </w:r>
      <w:r w:rsidRPr="00890340">
        <w:rPr>
          <w:rFonts w:cs="Akhbar MT" w:hint="cs"/>
          <w:sz w:val="32"/>
          <w:szCs w:val="32"/>
          <w:rtl/>
        </w:rPr>
        <w:t xml:space="preserve">وبعْدَ أقَلَّ مِن ستَّةِ أشْهُرٍ على القِتَال، التَقَى "غاريبالدي" بـ"فيكتور مانويل" عنْدَ "تيانو" إلى الشَمَال مِن "نابولي"، ومنَحَهُ السِيَادةَ على مَا كانَ في وقْتٍ مَضَى مَملَكًة لمَلِك المُشَرَّدين. لقَد خاضَ المؤَرِّخونَ جِدَالَاتٍ طَويْلَةٍ حوْلَ مَا جعَلَ هَذهِ التطَوُّرَاتِ البَارِزَة مُمْكِنَة، ولعَلَّ السبَبَ الأسَاسِيَّ الأكثَرَ أَهميًّة هوَ انتِشَارُ فِكرَةٍ جَديْدَة: وهِيَ أَن تَصْطَبِغَ "إيطاليا" بطَابِعِ المَفهوْمِ السِيَاسِي وليْسَ الجُغرَافِي أو الثَقَافِي فقَط، وأَن تَغْدوَ الوطَنَ الكَبيْرَ، مَوْطِنَ الحُريَّة وليْسَ الاستِبدَاد، ووجُوْبُ خضُوعِهَا "لوِلَادَةٍ جَديْدَة" أو "انْبِعَاثٍ جَديْد" بعْدَ قروْنٍ مِن الانقِسَامِ والخِزْي. وقَد رَافَقَ هَذِهِ الفِكرَةَ أيْضًا ظهُوْر شَغَفٍ شَديْدٍ بالرُموْزِ والطُقوْسِ الوطَنيَّة، والشَبَابُ المُثقَّفُ مِن المُدُنِ هُم غالبًا أوَّلَ مَن اسْتَشَفَّ ذَلِك. وباسْمِ إيطاليا، أقَامُوا الحِدَادَ عنْدَ قبوْرِ الشُعرَاءِ الذيْنَ قَضَوا نَحْبهُم منْذُ أمَدٍ بَعِيْد، وأَقْسَموا اليَميْنَ بالدَم، </w:t>
      </w:r>
      <w:r w:rsidRPr="00890340">
        <w:rPr>
          <w:rFonts w:cs="Arial" w:hint="cs"/>
          <w:rtl/>
        </w:rPr>
        <w:t>و</w:t>
      </w:r>
      <w:r w:rsidRPr="00890340">
        <w:rPr>
          <w:rFonts w:cs="Akhbar MT" w:hint="cs"/>
          <w:sz w:val="32"/>
          <w:szCs w:val="32"/>
          <w:rtl/>
        </w:rPr>
        <w:t xml:space="preserve">تبَادَلوا المُصَافحَات السِريَّة، ولوَّحُوا مُهدِّديْنَ بخَنَاجِر التَآمُر. لقَد ألهَمَت هَذهِ الوَطنيَّة الرومَانسيَّة بعْضًا </w:t>
      </w:r>
      <w:r w:rsidRPr="00890340">
        <w:rPr>
          <w:rFonts w:cs="Akhbar MT" w:hint="cs"/>
          <w:sz w:val="32"/>
          <w:szCs w:val="32"/>
          <w:rtl/>
        </w:rPr>
        <w:lastRenderedPageBreak/>
        <w:t>مِن الشبَابِ الإيطَاليِّ بالقِيَامِ باسْتِعرَاضٍ انتحَارِيٍّ تقريْبًا، مثْلَ الأَخَويْن بانديرا، "أتيليو" و"إميليو" اللذَيْنِ حاوَلَا بِبَسَالَةٍ إشْعالَ نَار ثورَةٍ إيطاليَّةٍ ضِدَّ سُلَالةِ "آل بوربون" المَلكيَّة في إقليْمِ "كالَابريا" البعيْدِ، ولَكِن سُرعَانَ مَا تمَّت خيَانتَهُم، فأُلقِيَ القَبْضُ عَليهِمَا وأُردِيَا بالرَصَاص. إنَّ مثْلَ هَذهِ المَآثِر قَد أصبَحَت رُموْزًا وطنِيًّة بِحَدِّ ذَاتِهَا، إنَّهَا أفعَالٌ استشْهَاديَّةٌ وطَنيَّة.</w:t>
      </w:r>
    </w:p>
    <w:p w14:paraId="57E4E238"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بيْدَ أنَّهُ خِلَالَ الوقْتِ الذي أُعدِمَ فيْهِ الأخَوَان بانديرا، أصبَحَت الفكرَةُ المثاليَّةُ للوطَنِ الكَبيْرِ الإيطَالي تُلَاقِي احْتِرَامًا أكْبَر، حتَّى إنَّ بعْضًا مِن رجَالَاتِ السُلطَة والمَنزِلَة الاجتمَاعيَّة والمُمتلكَات بدَأوْوا يترَاصَفوْنَ معَ قَضِيَّةِ الوِلَادَة الجَديْدَة. وبفِعْلهِم هذَا، امتَدَّ الشَغَفُ بالرموْزِ الوَطنيَّة لأبعَدِ مِن ذَلِك: فتحَرَّكت قلوْبُ الإيطَاليِّين بأُوبِّرا الوَطَن الكَبِير، ودَمعَت أعيُنهُم قبَالَة اللَّوحَات الوطنيَّة، فبَاتَت هُناكَ كتُبٌ تاريخِيَّةٌ وطنيَّة وحتَّى إحْصَاءَاتٌ وطنيَّة، وربَّما أصْبَح ارتدَاءُ الملَابسِ التي تَحْمِلُ ألوَانَ العَلَمِ الإيطَاليِّ الثلَاثَةِ إشارًة إلى تَحَدِّي أَعدَاءِ الوَطَن الكَبيْر، كَشَأْنِ</w:t>
      </w:r>
      <w:r w:rsidRPr="00890340">
        <w:rPr>
          <w:rFonts w:cs="Arial" w:hint="cs"/>
          <w:rtl/>
        </w:rPr>
        <w:t xml:space="preserve"> </w:t>
      </w:r>
      <w:r w:rsidRPr="00890340">
        <w:rPr>
          <w:rFonts w:cs="Akhbar MT" w:hint="cs"/>
          <w:sz w:val="32"/>
          <w:szCs w:val="32"/>
          <w:rtl/>
        </w:rPr>
        <w:t xml:space="preserve">تَشذيْبِ اللِّحيَة والشَارِب في روما البَابويَّة أَو رفْضِ التَدخينِ في "ميلَان" التِي تُسيطِر عليْهَا النمسا؛ حيْثُ كانَت حكوْمَةُ "فيينا" تَحتَكِر التَبغ. ومَعَ الولَادةِ الجَديدةِ لإيطَاليَا، بدَا انَّ كلَّ شَيءٍ يُمكِن أَن يَنبِضَ بالحيَاةِ معَ الشعوْرِ الإيطَاليِّ باسْتِثنَاءِ الطَعَام.                                           </w:t>
      </w:r>
    </w:p>
    <w:p w14:paraId="7FC457AA" w14:textId="77777777" w:rsidR="007A3BA0" w:rsidRDefault="003E05B4" w:rsidP="003E05B4">
      <w:pPr>
        <w:bidi/>
        <w:spacing w:line="360" w:lineRule="auto"/>
        <w:rPr>
          <w:rFonts w:cs="Akhbar MT"/>
          <w:sz w:val="32"/>
          <w:szCs w:val="32"/>
          <w:rtl/>
        </w:rPr>
      </w:pPr>
      <w:r w:rsidRPr="00890340">
        <w:rPr>
          <w:rFonts w:cs="Akhbar MT" w:hint="cs"/>
          <w:sz w:val="32"/>
          <w:szCs w:val="32"/>
          <w:rtl/>
        </w:rPr>
        <w:t xml:space="preserve">------------ </w:t>
      </w:r>
    </w:p>
    <w:p w14:paraId="02C770C3" w14:textId="2A6411F7" w:rsidR="003E05B4" w:rsidRPr="00890340" w:rsidRDefault="003E05B4" w:rsidP="007A3BA0">
      <w:pPr>
        <w:bidi/>
        <w:spacing w:line="360" w:lineRule="auto"/>
        <w:rPr>
          <w:rFonts w:cs="Akhbar MT"/>
          <w:sz w:val="24"/>
          <w:szCs w:val="24"/>
          <w:rtl/>
        </w:rPr>
      </w:pPr>
      <w:r w:rsidRPr="00890340">
        <w:rPr>
          <w:rFonts w:cs="Akhbar MT" w:hint="cs"/>
          <w:sz w:val="24"/>
          <w:szCs w:val="24"/>
          <w:rtl/>
        </w:rPr>
        <w:t>*جوزيبي</w:t>
      </w:r>
      <w:r w:rsidRPr="00890340">
        <w:rPr>
          <w:rFonts w:cs="Akhbar MT"/>
          <w:sz w:val="24"/>
          <w:szCs w:val="24"/>
          <w:rtl/>
        </w:rPr>
        <w:t xml:space="preserve"> </w:t>
      </w:r>
      <w:r w:rsidRPr="00890340">
        <w:rPr>
          <w:rFonts w:cs="Akhbar MT" w:hint="cs"/>
          <w:sz w:val="24"/>
          <w:szCs w:val="24"/>
          <w:rtl/>
        </w:rPr>
        <w:t>غاريبالدي:</w:t>
      </w:r>
      <w:r w:rsidRPr="00890340">
        <w:rPr>
          <w:rFonts w:cs="Akhbar MT"/>
          <w:sz w:val="24"/>
          <w:szCs w:val="24"/>
          <w:rtl/>
        </w:rPr>
        <w:t xml:space="preserve"> </w:t>
      </w:r>
      <w:r w:rsidRPr="00890340">
        <w:rPr>
          <w:rFonts w:cs="Akhbar MT" w:hint="cs"/>
          <w:sz w:val="24"/>
          <w:szCs w:val="24"/>
          <w:rtl/>
        </w:rPr>
        <w:t>ولد</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مدينة</w:t>
      </w:r>
      <w:r w:rsidRPr="00890340">
        <w:rPr>
          <w:rFonts w:cs="Akhbar MT"/>
          <w:sz w:val="24"/>
          <w:szCs w:val="24"/>
          <w:rtl/>
        </w:rPr>
        <w:t xml:space="preserve"> </w:t>
      </w:r>
      <w:r w:rsidRPr="00890340">
        <w:rPr>
          <w:rFonts w:cs="Akhbar MT" w:hint="cs"/>
          <w:sz w:val="24"/>
          <w:szCs w:val="24"/>
          <w:rtl/>
        </w:rPr>
        <w:t>نيس</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4 </w:t>
      </w:r>
      <w:r w:rsidRPr="00890340">
        <w:rPr>
          <w:rFonts w:cs="Akhbar MT" w:hint="cs"/>
          <w:sz w:val="24"/>
          <w:szCs w:val="24"/>
          <w:rtl/>
        </w:rPr>
        <w:t>يوليو</w:t>
      </w:r>
      <w:r w:rsidRPr="00890340">
        <w:rPr>
          <w:rFonts w:cs="Akhbar MT"/>
          <w:sz w:val="24"/>
          <w:szCs w:val="24"/>
          <w:rtl/>
        </w:rPr>
        <w:t xml:space="preserve"> 1807</w:t>
      </w:r>
      <w:r w:rsidRPr="00890340">
        <w:rPr>
          <w:rFonts w:cs="Akhbar MT" w:hint="cs"/>
          <w:sz w:val="24"/>
          <w:szCs w:val="24"/>
          <w:rtl/>
        </w:rPr>
        <w:t>،</w:t>
      </w:r>
      <w:r w:rsidRPr="00890340">
        <w:rPr>
          <w:rFonts w:cs="Akhbar MT"/>
          <w:sz w:val="24"/>
          <w:szCs w:val="24"/>
          <w:rtl/>
        </w:rPr>
        <w:t xml:space="preserve"> </w:t>
      </w:r>
      <w:r w:rsidRPr="00890340">
        <w:rPr>
          <w:rFonts w:cs="Akhbar MT" w:hint="cs"/>
          <w:sz w:val="24"/>
          <w:szCs w:val="24"/>
          <w:rtl/>
        </w:rPr>
        <w:t>كان</w:t>
      </w:r>
      <w:r w:rsidRPr="00890340">
        <w:rPr>
          <w:rFonts w:cs="Akhbar MT"/>
          <w:sz w:val="24"/>
          <w:szCs w:val="24"/>
          <w:rtl/>
        </w:rPr>
        <w:t xml:space="preserve"> </w:t>
      </w:r>
      <w:r w:rsidRPr="00890340">
        <w:rPr>
          <w:rFonts w:cs="Akhbar MT" w:hint="cs"/>
          <w:sz w:val="24"/>
          <w:szCs w:val="24"/>
          <w:rtl/>
        </w:rPr>
        <w:t>والده</w:t>
      </w:r>
      <w:r w:rsidRPr="00890340">
        <w:rPr>
          <w:rFonts w:cs="Akhbar MT"/>
          <w:sz w:val="24"/>
          <w:szCs w:val="24"/>
          <w:rtl/>
        </w:rPr>
        <w:t xml:space="preserve"> </w:t>
      </w:r>
      <w:r w:rsidRPr="00890340">
        <w:rPr>
          <w:rFonts w:cs="Akhbar MT" w:hint="cs"/>
          <w:sz w:val="24"/>
          <w:szCs w:val="24"/>
          <w:rtl/>
        </w:rPr>
        <w:t>صائدا</w:t>
      </w:r>
      <w:r w:rsidRPr="00890340">
        <w:rPr>
          <w:rFonts w:cs="Akhbar MT"/>
          <w:sz w:val="24"/>
          <w:szCs w:val="24"/>
          <w:rtl/>
        </w:rPr>
        <w:t xml:space="preserve"> </w:t>
      </w:r>
      <w:r w:rsidRPr="00890340">
        <w:rPr>
          <w:rFonts w:cs="Akhbar MT" w:hint="cs"/>
          <w:sz w:val="24"/>
          <w:szCs w:val="24"/>
          <w:rtl/>
        </w:rPr>
        <w:t>للسمك،</w:t>
      </w:r>
      <w:r w:rsidRPr="00890340">
        <w:rPr>
          <w:rFonts w:cs="Akhbar MT"/>
          <w:sz w:val="24"/>
          <w:szCs w:val="24"/>
          <w:rtl/>
        </w:rPr>
        <w:t xml:space="preserve"> </w:t>
      </w:r>
      <w:r w:rsidRPr="00890340">
        <w:rPr>
          <w:rFonts w:cs="Akhbar MT" w:hint="cs"/>
          <w:sz w:val="24"/>
          <w:szCs w:val="24"/>
          <w:rtl/>
        </w:rPr>
        <w:t>وبالرغم</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صغر</w:t>
      </w:r>
      <w:r w:rsidRPr="00890340">
        <w:rPr>
          <w:rFonts w:cs="Akhbar MT"/>
          <w:sz w:val="24"/>
          <w:szCs w:val="24"/>
          <w:rtl/>
        </w:rPr>
        <w:t xml:space="preserve"> </w:t>
      </w:r>
      <w:r w:rsidRPr="00890340">
        <w:rPr>
          <w:rFonts w:cs="Akhbar MT" w:hint="cs"/>
          <w:sz w:val="24"/>
          <w:szCs w:val="24"/>
          <w:rtl/>
        </w:rPr>
        <w:t>سنه،</w:t>
      </w:r>
      <w:r w:rsidRPr="00890340">
        <w:rPr>
          <w:rFonts w:cs="Akhbar MT"/>
          <w:sz w:val="24"/>
          <w:szCs w:val="24"/>
          <w:rtl/>
        </w:rPr>
        <w:t xml:space="preserve"> </w:t>
      </w:r>
      <w:r w:rsidRPr="00890340">
        <w:rPr>
          <w:rFonts w:cs="Akhbar MT" w:hint="cs"/>
          <w:sz w:val="24"/>
          <w:szCs w:val="24"/>
          <w:rtl/>
        </w:rPr>
        <w:t>فقد</w:t>
      </w:r>
      <w:r w:rsidRPr="00890340">
        <w:rPr>
          <w:rFonts w:cs="Akhbar MT"/>
          <w:sz w:val="24"/>
          <w:szCs w:val="24"/>
          <w:rtl/>
        </w:rPr>
        <w:t xml:space="preserve"> </w:t>
      </w:r>
      <w:r w:rsidRPr="00890340">
        <w:rPr>
          <w:rFonts w:cs="Akhbar MT" w:hint="cs"/>
          <w:sz w:val="24"/>
          <w:szCs w:val="24"/>
          <w:rtl/>
        </w:rPr>
        <w:t>هيأ</w:t>
      </w:r>
      <w:r w:rsidRPr="00890340">
        <w:rPr>
          <w:rFonts w:cs="Akhbar MT"/>
          <w:sz w:val="24"/>
          <w:szCs w:val="24"/>
          <w:rtl/>
        </w:rPr>
        <w:t xml:space="preserve"> </w:t>
      </w:r>
      <w:r w:rsidRPr="00890340">
        <w:rPr>
          <w:rFonts w:cs="Akhbar MT" w:hint="cs"/>
          <w:sz w:val="24"/>
          <w:szCs w:val="24"/>
          <w:rtl/>
        </w:rPr>
        <w:t>لابنه</w:t>
      </w:r>
      <w:r w:rsidRPr="00890340">
        <w:rPr>
          <w:rFonts w:cs="Akhbar MT"/>
          <w:sz w:val="24"/>
          <w:szCs w:val="24"/>
          <w:rtl/>
        </w:rPr>
        <w:t xml:space="preserve"> </w:t>
      </w:r>
      <w:r w:rsidRPr="00890340">
        <w:rPr>
          <w:rFonts w:cs="Akhbar MT" w:hint="cs"/>
          <w:sz w:val="24"/>
          <w:szCs w:val="24"/>
          <w:rtl/>
        </w:rPr>
        <w:t>تعليما</w:t>
      </w:r>
      <w:r w:rsidRPr="00890340">
        <w:rPr>
          <w:rFonts w:cs="Akhbar MT"/>
          <w:sz w:val="24"/>
          <w:szCs w:val="24"/>
          <w:rtl/>
        </w:rPr>
        <w:t xml:space="preserve"> </w:t>
      </w:r>
      <w:r w:rsidRPr="00890340">
        <w:rPr>
          <w:rFonts w:cs="Akhbar MT" w:hint="cs"/>
          <w:sz w:val="24"/>
          <w:szCs w:val="24"/>
          <w:rtl/>
        </w:rPr>
        <w:t>طيبا،</w:t>
      </w:r>
      <w:r w:rsidRPr="00890340">
        <w:rPr>
          <w:rFonts w:cs="Akhbar MT"/>
          <w:sz w:val="24"/>
          <w:szCs w:val="24"/>
          <w:rtl/>
        </w:rPr>
        <w:t xml:space="preserve"> </w:t>
      </w:r>
      <w:r w:rsidRPr="00890340">
        <w:rPr>
          <w:rFonts w:cs="Akhbar MT" w:hint="cs"/>
          <w:sz w:val="24"/>
          <w:szCs w:val="24"/>
          <w:rtl/>
        </w:rPr>
        <w:t>ولعل</w:t>
      </w:r>
      <w:r w:rsidRPr="00890340">
        <w:rPr>
          <w:rFonts w:cs="Akhbar MT"/>
          <w:sz w:val="24"/>
          <w:szCs w:val="24"/>
          <w:rtl/>
        </w:rPr>
        <w:t xml:space="preserve"> </w:t>
      </w:r>
      <w:r w:rsidRPr="00890340">
        <w:rPr>
          <w:rFonts w:cs="Akhbar MT" w:hint="cs"/>
          <w:sz w:val="24"/>
          <w:szCs w:val="24"/>
          <w:rtl/>
        </w:rPr>
        <w:t>هدفه</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ذلك</w:t>
      </w:r>
      <w:r w:rsidRPr="00890340">
        <w:rPr>
          <w:rFonts w:cs="Akhbar MT"/>
          <w:sz w:val="24"/>
          <w:szCs w:val="24"/>
          <w:rtl/>
        </w:rPr>
        <w:t xml:space="preserve"> </w:t>
      </w:r>
      <w:r w:rsidRPr="00890340">
        <w:rPr>
          <w:rFonts w:cs="Akhbar MT" w:hint="cs"/>
          <w:sz w:val="24"/>
          <w:szCs w:val="24"/>
          <w:rtl/>
        </w:rPr>
        <w:t>كان</w:t>
      </w:r>
      <w:r w:rsidRPr="00890340">
        <w:rPr>
          <w:rFonts w:cs="Akhbar MT"/>
          <w:sz w:val="24"/>
          <w:szCs w:val="24"/>
          <w:rtl/>
        </w:rPr>
        <w:t xml:space="preserve"> </w:t>
      </w:r>
      <w:r w:rsidRPr="00890340">
        <w:rPr>
          <w:rFonts w:cs="Akhbar MT" w:hint="cs"/>
          <w:sz w:val="24"/>
          <w:szCs w:val="24"/>
          <w:rtl/>
        </w:rPr>
        <w:t>إعداده</w:t>
      </w:r>
      <w:r w:rsidRPr="00890340">
        <w:rPr>
          <w:rFonts w:cs="Akhbar MT"/>
          <w:sz w:val="24"/>
          <w:szCs w:val="24"/>
          <w:rtl/>
        </w:rPr>
        <w:t xml:space="preserve"> </w:t>
      </w:r>
      <w:r w:rsidRPr="00890340">
        <w:rPr>
          <w:rFonts w:cs="Akhbar MT" w:hint="cs"/>
          <w:sz w:val="24"/>
          <w:szCs w:val="24"/>
          <w:rtl/>
        </w:rPr>
        <w:t>للانخراط</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سلك</w:t>
      </w:r>
      <w:r w:rsidRPr="00890340">
        <w:rPr>
          <w:rFonts w:cs="Akhbar MT"/>
          <w:sz w:val="24"/>
          <w:szCs w:val="24"/>
          <w:rtl/>
        </w:rPr>
        <w:t xml:space="preserve"> </w:t>
      </w:r>
      <w:r w:rsidRPr="00890340">
        <w:rPr>
          <w:rFonts w:cs="Akhbar MT" w:hint="cs"/>
          <w:sz w:val="24"/>
          <w:szCs w:val="24"/>
          <w:rtl/>
        </w:rPr>
        <w:t>رجال</w:t>
      </w:r>
      <w:r w:rsidRPr="00890340">
        <w:rPr>
          <w:rFonts w:cs="Akhbar MT"/>
          <w:sz w:val="24"/>
          <w:szCs w:val="24"/>
          <w:rtl/>
        </w:rPr>
        <w:t xml:space="preserve"> </w:t>
      </w:r>
      <w:r w:rsidRPr="00890340">
        <w:rPr>
          <w:rFonts w:cs="Akhbar MT" w:hint="cs"/>
          <w:sz w:val="24"/>
          <w:szCs w:val="24"/>
          <w:rtl/>
        </w:rPr>
        <w:t>الدين</w:t>
      </w:r>
      <w:r w:rsidRPr="00890340">
        <w:rPr>
          <w:rFonts w:cs="Akhbar MT"/>
          <w:sz w:val="24"/>
          <w:szCs w:val="24"/>
          <w:rtl/>
        </w:rPr>
        <w:t xml:space="preserve">. </w:t>
      </w:r>
      <w:r w:rsidRPr="00890340">
        <w:rPr>
          <w:rFonts w:cs="Akhbar MT" w:hint="cs"/>
          <w:sz w:val="24"/>
          <w:szCs w:val="24"/>
          <w:rtl/>
        </w:rPr>
        <w:t>ولكن</w:t>
      </w:r>
      <w:r w:rsidRPr="00890340">
        <w:rPr>
          <w:rFonts w:cs="Akhbar MT"/>
          <w:sz w:val="24"/>
          <w:szCs w:val="24"/>
          <w:rtl/>
        </w:rPr>
        <w:t xml:space="preserve"> </w:t>
      </w:r>
      <w:r w:rsidRPr="00890340">
        <w:rPr>
          <w:rFonts w:cs="Akhbar MT" w:hint="cs"/>
          <w:sz w:val="24"/>
          <w:szCs w:val="24"/>
          <w:rtl/>
        </w:rPr>
        <w:t>جوزيبي</w:t>
      </w:r>
      <w:r w:rsidRPr="00890340">
        <w:rPr>
          <w:rFonts w:cs="Akhbar MT"/>
          <w:sz w:val="24"/>
          <w:szCs w:val="24"/>
          <w:rtl/>
        </w:rPr>
        <w:t xml:space="preserve"> </w:t>
      </w:r>
      <w:r w:rsidRPr="00890340">
        <w:rPr>
          <w:rFonts w:cs="Akhbar MT" w:hint="cs"/>
          <w:sz w:val="24"/>
          <w:szCs w:val="24"/>
          <w:rtl/>
        </w:rPr>
        <w:t>غاريبالدي</w:t>
      </w:r>
      <w:r w:rsidRPr="00890340">
        <w:rPr>
          <w:rFonts w:cs="Akhbar MT"/>
          <w:sz w:val="24"/>
          <w:szCs w:val="24"/>
          <w:rtl/>
        </w:rPr>
        <w:t xml:space="preserve"> </w:t>
      </w:r>
      <w:r w:rsidRPr="00890340">
        <w:rPr>
          <w:rFonts w:cs="Akhbar MT" w:hint="cs"/>
          <w:sz w:val="24"/>
          <w:szCs w:val="24"/>
          <w:rtl/>
        </w:rPr>
        <w:t>صمم</w:t>
      </w:r>
      <w:r w:rsidRPr="00890340">
        <w:rPr>
          <w:rFonts w:cs="Akhbar MT"/>
          <w:sz w:val="24"/>
          <w:szCs w:val="24"/>
          <w:rtl/>
        </w:rPr>
        <w:t xml:space="preserve"> </w:t>
      </w:r>
      <w:r w:rsidRPr="00890340">
        <w:rPr>
          <w:rFonts w:cs="Akhbar MT" w:hint="cs"/>
          <w:sz w:val="24"/>
          <w:szCs w:val="24"/>
          <w:rtl/>
        </w:rPr>
        <w:t>على</w:t>
      </w:r>
      <w:r w:rsidRPr="00890340">
        <w:rPr>
          <w:rFonts w:cs="Akhbar MT"/>
          <w:sz w:val="24"/>
          <w:szCs w:val="24"/>
          <w:rtl/>
        </w:rPr>
        <w:t xml:space="preserve"> </w:t>
      </w:r>
      <w:r w:rsidRPr="00890340">
        <w:rPr>
          <w:rFonts w:cs="Akhbar MT" w:hint="cs"/>
          <w:sz w:val="24"/>
          <w:szCs w:val="24"/>
          <w:rtl/>
        </w:rPr>
        <w:t>اختيار</w:t>
      </w:r>
      <w:r w:rsidRPr="00890340">
        <w:rPr>
          <w:rFonts w:cs="Akhbar MT"/>
          <w:sz w:val="24"/>
          <w:szCs w:val="24"/>
          <w:rtl/>
        </w:rPr>
        <w:t xml:space="preserve"> </w:t>
      </w:r>
      <w:r w:rsidRPr="00890340">
        <w:rPr>
          <w:rFonts w:cs="Akhbar MT" w:hint="cs"/>
          <w:sz w:val="24"/>
          <w:szCs w:val="24"/>
          <w:rtl/>
        </w:rPr>
        <w:t>حياة</w:t>
      </w:r>
      <w:r w:rsidRPr="00890340">
        <w:rPr>
          <w:rFonts w:cs="Akhbar MT"/>
          <w:sz w:val="24"/>
          <w:szCs w:val="24"/>
          <w:rtl/>
        </w:rPr>
        <w:t xml:space="preserve"> </w:t>
      </w:r>
      <w:r w:rsidRPr="00890340">
        <w:rPr>
          <w:rFonts w:cs="Akhbar MT" w:hint="cs"/>
          <w:sz w:val="24"/>
          <w:szCs w:val="24"/>
          <w:rtl/>
        </w:rPr>
        <w:t>البحر،</w:t>
      </w:r>
      <w:r w:rsidRPr="00890340">
        <w:rPr>
          <w:rFonts w:cs="Akhbar MT"/>
          <w:sz w:val="24"/>
          <w:szCs w:val="24"/>
          <w:rtl/>
        </w:rPr>
        <w:t xml:space="preserve"> </w:t>
      </w:r>
      <w:r w:rsidRPr="00890340">
        <w:rPr>
          <w:rFonts w:cs="Akhbar MT" w:hint="cs"/>
          <w:sz w:val="24"/>
          <w:szCs w:val="24"/>
          <w:rtl/>
        </w:rPr>
        <w:t>ونجح</w:t>
      </w:r>
      <w:r w:rsidRPr="00890340">
        <w:rPr>
          <w:rFonts w:cs="Akhbar MT"/>
          <w:sz w:val="24"/>
          <w:szCs w:val="24"/>
          <w:rtl/>
        </w:rPr>
        <w:t xml:space="preserve"> </w:t>
      </w:r>
      <w:r w:rsidRPr="00890340">
        <w:rPr>
          <w:rFonts w:cs="Akhbar MT" w:hint="cs"/>
          <w:sz w:val="24"/>
          <w:szCs w:val="24"/>
          <w:rtl/>
        </w:rPr>
        <w:t>فعلا</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عمله</w:t>
      </w:r>
      <w:r w:rsidRPr="00890340">
        <w:rPr>
          <w:rFonts w:cs="Akhbar MT"/>
          <w:sz w:val="24"/>
          <w:szCs w:val="24"/>
          <w:rtl/>
        </w:rPr>
        <w:t xml:space="preserve"> </w:t>
      </w:r>
      <w:r w:rsidRPr="00890340">
        <w:rPr>
          <w:rFonts w:cs="Akhbar MT" w:hint="cs"/>
          <w:sz w:val="24"/>
          <w:szCs w:val="24"/>
          <w:rtl/>
        </w:rPr>
        <w:t>كبحار</w:t>
      </w:r>
      <w:r w:rsidRPr="00890340">
        <w:rPr>
          <w:rFonts w:cs="Akhbar MT"/>
          <w:sz w:val="24"/>
          <w:szCs w:val="24"/>
          <w:rtl/>
        </w:rPr>
        <w:t xml:space="preserve"> </w:t>
      </w:r>
      <w:r w:rsidRPr="00890340">
        <w:rPr>
          <w:rFonts w:cs="Akhbar MT" w:hint="cs"/>
          <w:sz w:val="24"/>
          <w:szCs w:val="24"/>
          <w:rtl/>
        </w:rPr>
        <w:t>تجاري.</w:t>
      </w:r>
    </w:p>
    <w:p w14:paraId="30BC28EB" w14:textId="5C11F849" w:rsidR="003E05B4" w:rsidRPr="00890340" w:rsidRDefault="003E05B4" w:rsidP="007A3BA0">
      <w:pPr>
        <w:bidi/>
        <w:spacing w:line="360" w:lineRule="auto"/>
        <w:jc w:val="both"/>
        <w:rPr>
          <w:rFonts w:cs="Akhbar MT"/>
          <w:sz w:val="24"/>
          <w:szCs w:val="24"/>
        </w:rPr>
      </w:pPr>
      <w:r w:rsidRPr="00890340">
        <w:rPr>
          <w:rFonts w:cs="Akhbar MT" w:hint="cs"/>
          <w:sz w:val="24"/>
          <w:szCs w:val="24"/>
          <w:rtl/>
        </w:rPr>
        <w:t>*سردينيا: هي</w:t>
      </w:r>
      <w:r w:rsidRPr="00890340">
        <w:rPr>
          <w:rFonts w:cs="Akhbar MT"/>
          <w:sz w:val="24"/>
          <w:szCs w:val="24"/>
          <w:rtl/>
        </w:rPr>
        <w:t xml:space="preserve"> </w:t>
      </w:r>
      <w:r w:rsidRPr="00890340">
        <w:rPr>
          <w:rFonts w:cs="Akhbar MT" w:hint="cs"/>
          <w:sz w:val="24"/>
          <w:szCs w:val="24"/>
          <w:rtl/>
        </w:rPr>
        <w:t>ثاني</w:t>
      </w:r>
      <w:r w:rsidRPr="00890340">
        <w:rPr>
          <w:rFonts w:cs="Akhbar MT"/>
          <w:sz w:val="24"/>
          <w:szCs w:val="24"/>
          <w:rtl/>
        </w:rPr>
        <w:t xml:space="preserve"> </w:t>
      </w:r>
      <w:r w:rsidRPr="00890340">
        <w:rPr>
          <w:rFonts w:cs="Akhbar MT" w:hint="cs"/>
          <w:sz w:val="24"/>
          <w:szCs w:val="24"/>
          <w:rtl/>
        </w:rPr>
        <w:t>أكبر</w:t>
      </w:r>
      <w:r w:rsidRPr="00890340">
        <w:rPr>
          <w:rFonts w:cs="Akhbar MT"/>
          <w:sz w:val="24"/>
          <w:szCs w:val="24"/>
          <w:rtl/>
        </w:rPr>
        <w:t xml:space="preserve"> </w:t>
      </w:r>
      <w:r w:rsidRPr="00890340">
        <w:rPr>
          <w:rFonts w:cs="Akhbar MT" w:hint="cs"/>
          <w:sz w:val="24"/>
          <w:szCs w:val="24"/>
          <w:rtl/>
        </w:rPr>
        <w:t>جزيرة</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البحر</w:t>
      </w:r>
      <w:r w:rsidRPr="00890340">
        <w:rPr>
          <w:rFonts w:cs="Akhbar MT"/>
          <w:sz w:val="24"/>
          <w:szCs w:val="24"/>
          <w:rtl/>
        </w:rPr>
        <w:t xml:space="preserve"> </w:t>
      </w:r>
      <w:r w:rsidRPr="00890340">
        <w:rPr>
          <w:rFonts w:cs="Akhbar MT" w:hint="cs"/>
          <w:sz w:val="24"/>
          <w:szCs w:val="24"/>
          <w:rtl/>
        </w:rPr>
        <w:t>الأبيض</w:t>
      </w:r>
      <w:r w:rsidRPr="00890340">
        <w:rPr>
          <w:rFonts w:cs="Akhbar MT"/>
          <w:sz w:val="24"/>
          <w:szCs w:val="24"/>
          <w:rtl/>
        </w:rPr>
        <w:t xml:space="preserve"> </w:t>
      </w:r>
      <w:r w:rsidRPr="00890340">
        <w:rPr>
          <w:rFonts w:cs="Akhbar MT" w:hint="cs"/>
          <w:sz w:val="24"/>
          <w:szCs w:val="24"/>
          <w:rtl/>
        </w:rPr>
        <w:t>المتوسط</w:t>
      </w:r>
      <w:r w:rsidRPr="00890340">
        <w:rPr>
          <w:rFonts w:cs="Akhbar MT"/>
          <w:sz w:val="24"/>
          <w:szCs w:val="24"/>
          <w:rtl/>
        </w:rPr>
        <w:t xml:space="preserve">. </w:t>
      </w:r>
      <w:r w:rsidRPr="00890340">
        <w:rPr>
          <w:rFonts w:cs="Akhbar MT" w:hint="cs"/>
          <w:sz w:val="24"/>
          <w:szCs w:val="24"/>
          <w:rtl/>
        </w:rPr>
        <w:t>وهي</w:t>
      </w:r>
      <w:r w:rsidRPr="00890340">
        <w:rPr>
          <w:rFonts w:cs="Akhbar MT"/>
          <w:sz w:val="24"/>
          <w:szCs w:val="24"/>
          <w:rtl/>
        </w:rPr>
        <w:t xml:space="preserve"> </w:t>
      </w:r>
      <w:r w:rsidRPr="00890340">
        <w:rPr>
          <w:rFonts w:cs="Akhbar MT" w:hint="cs"/>
          <w:sz w:val="24"/>
          <w:szCs w:val="24"/>
          <w:rtl/>
        </w:rPr>
        <w:t>إقليم</w:t>
      </w:r>
      <w:r w:rsidRPr="00890340">
        <w:rPr>
          <w:rFonts w:cs="Akhbar MT"/>
          <w:sz w:val="24"/>
          <w:szCs w:val="24"/>
          <w:rtl/>
        </w:rPr>
        <w:t xml:space="preserve"> </w:t>
      </w:r>
      <w:r w:rsidRPr="00890340">
        <w:rPr>
          <w:rFonts w:cs="Akhbar MT" w:hint="cs"/>
          <w:sz w:val="24"/>
          <w:szCs w:val="24"/>
          <w:rtl/>
        </w:rPr>
        <w:t>ذاتي</w:t>
      </w:r>
      <w:r w:rsidRPr="00890340">
        <w:rPr>
          <w:rFonts w:cs="Akhbar MT"/>
          <w:sz w:val="24"/>
          <w:szCs w:val="24"/>
          <w:rtl/>
        </w:rPr>
        <w:t xml:space="preserve"> </w:t>
      </w:r>
      <w:r w:rsidRPr="00890340">
        <w:rPr>
          <w:rFonts w:cs="Akhbar MT" w:hint="cs"/>
          <w:sz w:val="24"/>
          <w:szCs w:val="24"/>
          <w:rtl/>
        </w:rPr>
        <w:t>الحكم</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إيطاليا،</w:t>
      </w:r>
      <w:r w:rsidRPr="00890340">
        <w:rPr>
          <w:rFonts w:cs="Akhbar MT"/>
          <w:sz w:val="24"/>
          <w:szCs w:val="24"/>
          <w:rtl/>
        </w:rPr>
        <w:t xml:space="preserve"> </w:t>
      </w:r>
      <w:r w:rsidRPr="00890340">
        <w:rPr>
          <w:rFonts w:cs="Akhbar MT" w:hint="cs"/>
          <w:sz w:val="24"/>
          <w:szCs w:val="24"/>
          <w:rtl/>
        </w:rPr>
        <w:t>ويجاورها</w:t>
      </w:r>
      <w:r w:rsidRPr="00890340">
        <w:rPr>
          <w:rFonts w:cs="Akhbar MT"/>
          <w:sz w:val="24"/>
          <w:szCs w:val="24"/>
          <w:rtl/>
        </w:rPr>
        <w:t xml:space="preserve"> </w:t>
      </w:r>
      <w:r w:rsidRPr="00890340">
        <w:rPr>
          <w:rFonts w:cs="Akhbar MT" w:hint="cs"/>
          <w:sz w:val="24"/>
          <w:szCs w:val="24"/>
          <w:rtl/>
        </w:rPr>
        <w:t>جزيرة</w:t>
      </w:r>
      <w:r w:rsidRPr="00890340">
        <w:rPr>
          <w:rFonts w:cs="Akhbar MT"/>
          <w:sz w:val="24"/>
          <w:szCs w:val="24"/>
          <w:rtl/>
        </w:rPr>
        <w:t xml:space="preserve"> </w:t>
      </w:r>
      <w:r w:rsidRPr="00890340">
        <w:rPr>
          <w:rFonts w:cs="Akhbar MT" w:hint="cs"/>
          <w:sz w:val="24"/>
          <w:szCs w:val="24"/>
          <w:rtl/>
        </w:rPr>
        <w:t>كورسيكا</w:t>
      </w:r>
      <w:r w:rsidRPr="00890340">
        <w:rPr>
          <w:rFonts w:cs="Akhbar MT"/>
          <w:sz w:val="24"/>
          <w:szCs w:val="24"/>
          <w:rtl/>
        </w:rPr>
        <w:t xml:space="preserve"> </w:t>
      </w:r>
      <w:r w:rsidRPr="00890340">
        <w:rPr>
          <w:rFonts w:cs="Akhbar MT" w:hint="cs"/>
          <w:sz w:val="24"/>
          <w:szCs w:val="24"/>
          <w:rtl/>
        </w:rPr>
        <w:t>الفرنسية</w:t>
      </w:r>
      <w:r w:rsidRPr="00890340">
        <w:rPr>
          <w:rFonts w:cs="Akhbar MT"/>
          <w:sz w:val="24"/>
          <w:szCs w:val="24"/>
          <w:rtl/>
        </w:rPr>
        <w:t xml:space="preserve"> </w:t>
      </w:r>
      <w:r w:rsidRPr="00890340">
        <w:rPr>
          <w:rFonts w:cs="Akhbar MT" w:hint="cs"/>
          <w:sz w:val="24"/>
          <w:szCs w:val="24"/>
          <w:rtl/>
        </w:rPr>
        <w:t>وشبه</w:t>
      </w:r>
      <w:r w:rsidRPr="00890340">
        <w:rPr>
          <w:rFonts w:cs="Akhbar MT"/>
          <w:sz w:val="24"/>
          <w:szCs w:val="24"/>
          <w:rtl/>
        </w:rPr>
        <w:t xml:space="preserve"> </w:t>
      </w:r>
      <w:r w:rsidRPr="00890340">
        <w:rPr>
          <w:rFonts w:cs="Akhbar MT" w:hint="cs"/>
          <w:sz w:val="24"/>
          <w:szCs w:val="24"/>
          <w:rtl/>
        </w:rPr>
        <w:t>الجزيرة</w:t>
      </w:r>
      <w:r w:rsidRPr="00890340">
        <w:rPr>
          <w:rFonts w:cs="Akhbar MT"/>
          <w:sz w:val="24"/>
          <w:szCs w:val="24"/>
          <w:rtl/>
        </w:rPr>
        <w:t xml:space="preserve"> </w:t>
      </w:r>
      <w:r w:rsidRPr="00890340">
        <w:rPr>
          <w:rFonts w:cs="Akhbar MT" w:hint="cs"/>
          <w:sz w:val="24"/>
          <w:szCs w:val="24"/>
          <w:rtl/>
        </w:rPr>
        <w:t>الإيطالية</w:t>
      </w:r>
      <w:r w:rsidRPr="00890340">
        <w:rPr>
          <w:rFonts w:cs="Akhbar MT"/>
          <w:sz w:val="24"/>
          <w:szCs w:val="24"/>
          <w:rtl/>
        </w:rPr>
        <w:t xml:space="preserve"> </w:t>
      </w:r>
      <w:r w:rsidRPr="00890340">
        <w:rPr>
          <w:rFonts w:cs="Akhbar MT" w:hint="cs"/>
          <w:sz w:val="24"/>
          <w:szCs w:val="24"/>
          <w:rtl/>
        </w:rPr>
        <w:t>وصقلية</w:t>
      </w:r>
      <w:r w:rsidRPr="00890340">
        <w:rPr>
          <w:rFonts w:cs="Akhbar MT"/>
          <w:sz w:val="24"/>
          <w:szCs w:val="24"/>
          <w:rtl/>
        </w:rPr>
        <w:t xml:space="preserve"> </w:t>
      </w:r>
      <w:r w:rsidRPr="00890340">
        <w:rPr>
          <w:rFonts w:cs="Akhbar MT" w:hint="cs"/>
          <w:sz w:val="24"/>
          <w:szCs w:val="24"/>
          <w:rtl/>
        </w:rPr>
        <w:t>وتونس</w:t>
      </w:r>
      <w:r w:rsidRPr="00890340">
        <w:rPr>
          <w:rFonts w:cs="Akhbar MT"/>
          <w:sz w:val="24"/>
          <w:szCs w:val="24"/>
          <w:rtl/>
        </w:rPr>
        <w:t xml:space="preserve"> </w:t>
      </w:r>
      <w:r w:rsidRPr="00890340">
        <w:rPr>
          <w:rFonts w:cs="Akhbar MT" w:hint="cs"/>
          <w:sz w:val="24"/>
          <w:szCs w:val="24"/>
          <w:rtl/>
        </w:rPr>
        <w:t>وجزر</w:t>
      </w:r>
      <w:r w:rsidRPr="00890340">
        <w:rPr>
          <w:rFonts w:cs="Akhbar MT"/>
          <w:sz w:val="24"/>
          <w:szCs w:val="24"/>
          <w:rtl/>
        </w:rPr>
        <w:t xml:space="preserve"> </w:t>
      </w:r>
      <w:r w:rsidRPr="00890340">
        <w:rPr>
          <w:rFonts w:cs="Akhbar MT" w:hint="cs"/>
          <w:sz w:val="24"/>
          <w:szCs w:val="24"/>
          <w:rtl/>
        </w:rPr>
        <w:t>البليار</w:t>
      </w:r>
      <w:r w:rsidRPr="00890340">
        <w:rPr>
          <w:rFonts w:cs="Akhbar MT"/>
          <w:sz w:val="24"/>
          <w:szCs w:val="24"/>
          <w:rtl/>
        </w:rPr>
        <w:t xml:space="preserve"> </w:t>
      </w:r>
      <w:r w:rsidRPr="00890340">
        <w:rPr>
          <w:rFonts w:cs="Akhbar MT" w:hint="cs"/>
          <w:sz w:val="24"/>
          <w:szCs w:val="24"/>
          <w:rtl/>
        </w:rPr>
        <w:t>الإسبانية.</w:t>
      </w:r>
    </w:p>
    <w:p w14:paraId="3D7A8607"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t>*معركة</w:t>
      </w:r>
      <w:r w:rsidRPr="00890340">
        <w:rPr>
          <w:rFonts w:cs="Akhbar MT"/>
          <w:sz w:val="24"/>
          <w:szCs w:val="24"/>
          <w:rtl/>
        </w:rPr>
        <w:t xml:space="preserve"> </w:t>
      </w:r>
      <w:r w:rsidRPr="00890340">
        <w:rPr>
          <w:rFonts w:cs="Akhbar MT" w:hint="cs"/>
          <w:sz w:val="24"/>
          <w:szCs w:val="24"/>
          <w:rtl/>
        </w:rPr>
        <w:t>سولفرينو: معركة</w:t>
      </w:r>
      <w:r w:rsidRPr="00890340">
        <w:rPr>
          <w:rFonts w:cs="Akhbar MT"/>
          <w:sz w:val="24"/>
          <w:szCs w:val="24"/>
          <w:rtl/>
        </w:rPr>
        <w:t xml:space="preserve"> </w:t>
      </w:r>
      <w:r w:rsidRPr="00890340">
        <w:rPr>
          <w:rFonts w:cs="Akhbar MT" w:hint="cs"/>
          <w:sz w:val="24"/>
          <w:szCs w:val="24"/>
          <w:rtl/>
        </w:rPr>
        <w:t>وقعت</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24 </w:t>
      </w:r>
      <w:r w:rsidRPr="00890340">
        <w:rPr>
          <w:rFonts w:cs="Akhbar MT" w:hint="cs"/>
          <w:sz w:val="24"/>
          <w:szCs w:val="24"/>
          <w:rtl/>
        </w:rPr>
        <w:t>يونيو</w:t>
      </w:r>
      <w:r w:rsidRPr="00890340">
        <w:rPr>
          <w:rFonts w:cs="Akhbar MT"/>
          <w:sz w:val="24"/>
          <w:szCs w:val="24"/>
          <w:rtl/>
        </w:rPr>
        <w:t xml:space="preserve"> 1859 </w:t>
      </w:r>
      <w:r w:rsidRPr="00890340">
        <w:rPr>
          <w:rFonts w:cs="Akhbar MT" w:hint="cs"/>
          <w:sz w:val="24"/>
          <w:szCs w:val="24"/>
          <w:rtl/>
        </w:rPr>
        <w:t>ونتج</w:t>
      </w:r>
      <w:r w:rsidRPr="00890340">
        <w:rPr>
          <w:rFonts w:cs="Akhbar MT"/>
          <w:sz w:val="24"/>
          <w:szCs w:val="24"/>
          <w:rtl/>
        </w:rPr>
        <w:t xml:space="preserve"> </w:t>
      </w:r>
      <w:r w:rsidRPr="00890340">
        <w:rPr>
          <w:rFonts w:cs="Akhbar MT" w:hint="cs"/>
          <w:sz w:val="24"/>
          <w:szCs w:val="24"/>
          <w:rtl/>
        </w:rPr>
        <w:t>عنها</w:t>
      </w:r>
      <w:r w:rsidRPr="00890340">
        <w:rPr>
          <w:rFonts w:cs="Akhbar MT"/>
          <w:sz w:val="24"/>
          <w:szCs w:val="24"/>
          <w:rtl/>
        </w:rPr>
        <w:t xml:space="preserve"> </w:t>
      </w:r>
      <w:r w:rsidRPr="00890340">
        <w:rPr>
          <w:rFonts w:cs="Akhbar MT" w:hint="cs"/>
          <w:sz w:val="24"/>
          <w:szCs w:val="24"/>
          <w:rtl/>
        </w:rPr>
        <w:t>انتصار</w:t>
      </w:r>
      <w:r w:rsidRPr="00890340">
        <w:rPr>
          <w:rFonts w:cs="Akhbar MT"/>
          <w:sz w:val="24"/>
          <w:szCs w:val="24"/>
          <w:rtl/>
        </w:rPr>
        <w:t xml:space="preserve"> </w:t>
      </w:r>
      <w:r w:rsidRPr="00890340">
        <w:rPr>
          <w:rFonts w:cs="Akhbar MT" w:hint="cs"/>
          <w:sz w:val="24"/>
          <w:szCs w:val="24"/>
          <w:rtl/>
        </w:rPr>
        <w:t>الجيش</w:t>
      </w:r>
      <w:r w:rsidRPr="00890340">
        <w:rPr>
          <w:rFonts w:cs="Akhbar MT"/>
          <w:sz w:val="24"/>
          <w:szCs w:val="24"/>
          <w:rtl/>
        </w:rPr>
        <w:t xml:space="preserve"> </w:t>
      </w:r>
      <w:r w:rsidRPr="00890340">
        <w:rPr>
          <w:rFonts w:cs="Akhbar MT" w:hint="cs"/>
          <w:sz w:val="24"/>
          <w:szCs w:val="24"/>
          <w:rtl/>
        </w:rPr>
        <w:t>الفرنسي</w:t>
      </w:r>
      <w:r w:rsidRPr="00890340">
        <w:rPr>
          <w:rFonts w:cs="Akhbar MT"/>
          <w:sz w:val="24"/>
          <w:szCs w:val="24"/>
          <w:rtl/>
        </w:rPr>
        <w:t xml:space="preserve"> </w:t>
      </w:r>
      <w:r w:rsidRPr="00890340">
        <w:rPr>
          <w:rFonts w:cs="Akhbar MT" w:hint="cs"/>
          <w:sz w:val="24"/>
          <w:szCs w:val="24"/>
          <w:rtl/>
        </w:rPr>
        <w:t>بقيادة</w:t>
      </w:r>
      <w:r w:rsidRPr="00890340">
        <w:rPr>
          <w:rFonts w:cs="Akhbar MT"/>
          <w:sz w:val="24"/>
          <w:szCs w:val="24"/>
          <w:rtl/>
        </w:rPr>
        <w:t xml:space="preserve"> </w:t>
      </w:r>
      <w:r w:rsidRPr="00890340">
        <w:rPr>
          <w:rFonts w:cs="Akhbar MT" w:hint="cs"/>
          <w:sz w:val="24"/>
          <w:szCs w:val="24"/>
          <w:rtl/>
        </w:rPr>
        <w:t>نابليون</w:t>
      </w:r>
      <w:r w:rsidRPr="00890340">
        <w:rPr>
          <w:rFonts w:cs="Akhbar MT"/>
          <w:sz w:val="24"/>
          <w:szCs w:val="24"/>
          <w:rtl/>
        </w:rPr>
        <w:t xml:space="preserve"> </w:t>
      </w:r>
      <w:r w:rsidRPr="00890340">
        <w:rPr>
          <w:rFonts w:cs="Akhbar MT" w:hint="cs"/>
          <w:sz w:val="24"/>
          <w:szCs w:val="24"/>
          <w:rtl/>
        </w:rPr>
        <w:t>الثالث</w:t>
      </w:r>
      <w:r w:rsidRPr="00890340">
        <w:rPr>
          <w:rFonts w:cs="Akhbar MT"/>
          <w:sz w:val="24"/>
          <w:szCs w:val="24"/>
          <w:rtl/>
        </w:rPr>
        <w:t xml:space="preserve"> </w:t>
      </w:r>
      <w:r w:rsidRPr="00890340">
        <w:rPr>
          <w:rFonts w:cs="Akhbar MT" w:hint="cs"/>
          <w:sz w:val="24"/>
          <w:szCs w:val="24"/>
          <w:rtl/>
        </w:rPr>
        <w:t>المتحالف</w:t>
      </w:r>
      <w:r w:rsidRPr="00890340">
        <w:rPr>
          <w:rFonts w:cs="Akhbar MT"/>
          <w:sz w:val="24"/>
          <w:szCs w:val="24"/>
          <w:rtl/>
        </w:rPr>
        <w:t xml:space="preserve"> </w:t>
      </w:r>
      <w:r w:rsidRPr="00890340">
        <w:rPr>
          <w:rFonts w:cs="Akhbar MT" w:hint="cs"/>
          <w:sz w:val="24"/>
          <w:szCs w:val="24"/>
          <w:rtl/>
        </w:rPr>
        <w:t>مع</w:t>
      </w:r>
      <w:r w:rsidRPr="00890340">
        <w:rPr>
          <w:rFonts w:cs="Akhbar MT"/>
          <w:sz w:val="24"/>
          <w:szCs w:val="24"/>
          <w:rtl/>
        </w:rPr>
        <w:t xml:space="preserve"> </w:t>
      </w:r>
      <w:r w:rsidRPr="00890340">
        <w:rPr>
          <w:rFonts w:cs="Akhbar MT" w:hint="cs"/>
          <w:sz w:val="24"/>
          <w:szCs w:val="24"/>
          <w:rtl/>
        </w:rPr>
        <w:t>جيش</w:t>
      </w:r>
      <w:r w:rsidRPr="00890340">
        <w:rPr>
          <w:rFonts w:cs="Akhbar MT"/>
          <w:sz w:val="24"/>
          <w:szCs w:val="24"/>
          <w:rtl/>
        </w:rPr>
        <w:t xml:space="preserve"> </w:t>
      </w:r>
      <w:r w:rsidRPr="00890340">
        <w:rPr>
          <w:rFonts w:cs="Akhbar MT" w:hint="cs"/>
          <w:sz w:val="24"/>
          <w:szCs w:val="24"/>
          <w:rtl/>
        </w:rPr>
        <w:t>سردينيا</w:t>
      </w:r>
      <w:r w:rsidRPr="00890340">
        <w:rPr>
          <w:rFonts w:cs="Akhbar MT"/>
          <w:sz w:val="24"/>
          <w:szCs w:val="24"/>
          <w:rtl/>
        </w:rPr>
        <w:t xml:space="preserve"> </w:t>
      </w:r>
      <w:r w:rsidRPr="00890340">
        <w:rPr>
          <w:rFonts w:cs="Akhbar MT" w:hint="cs"/>
          <w:sz w:val="24"/>
          <w:szCs w:val="24"/>
          <w:rtl/>
        </w:rPr>
        <w:t>بقيادة</w:t>
      </w:r>
      <w:r w:rsidRPr="00890340">
        <w:rPr>
          <w:rFonts w:cs="Akhbar MT"/>
          <w:sz w:val="24"/>
          <w:szCs w:val="24"/>
          <w:rtl/>
        </w:rPr>
        <w:t xml:space="preserve"> </w:t>
      </w:r>
      <w:r w:rsidRPr="00890340">
        <w:rPr>
          <w:rFonts w:cs="Akhbar MT" w:hint="cs"/>
          <w:sz w:val="24"/>
          <w:szCs w:val="24"/>
          <w:rtl/>
        </w:rPr>
        <w:t>فيكتور</w:t>
      </w:r>
      <w:r w:rsidRPr="00890340">
        <w:rPr>
          <w:rFonts w:cs="Akhbar MT"/>
          <w:sz w:val="24"/>
          <w:szCs w:val="24"/>
          <w:rtl/>
        </w:rPr>
        <w:t xml:space="preserve"> </w:t>
      </w:r>
      <w:r w:rsidRPr="00890340">
        <w:rPr>
          <w:rFonts w:cs="Akhbar MT" w:hint="cs"/>
          <w:sz w:val="24"/>
          <w:szCs w:val="24"/>
          <w:rtl/>
        </w:rPr>
        <w:t>إيمانويل</w:t>
      </w:r>
      <w:r w:rsidRPr="00890340">
        <w:rPr>
          <w:rFonts w:cs="Akhbar MT"/>
          <w:sz w:val="24"/>
          <w:szCs w:val="24"/>
          <w:rtl/>
        </w:rPr>
        <w:t xml:space="preserve"> </w:t>
      </w:r>
      <w:r w:rsidRPr="00890340">
        <w:rPr>
          <w:rFonts w:cs="Akhbar MT" w:hint="cs"/>
          <w:sz w:val="24"/>
          <w:szCs w:val="24"/>
          <w:rtl/>
        </w:rPr>
        <w:t>الثاني</w:t>
      </w:r>
      <w:r w:rsidRPr="00890340">
        <w:rPr>
          <w:rFonts w:cs="Akhbar MT"/>
          <w:sz w:val="24"/>
          <w:szCs w:val="24"/>
          <w:rtl/>
        </w:rPr>
        <w:t xml:space="preserve"> </w:t>
      </w:r>
      <w:r w:rsidRPr="00890340">
        <w:rPr>
          <w:rFonts w:cs="Akhbar MT" w:hint="cs"/>
          <w:sz w:val="24"/>
          <w:szCs w:val="24"/>
          <w:rtl/>
        </w:rPr>
        <w:t>على</w:t>
      </w:r>
      <w:r w:rsidRPr="00890340">
        <w:rPr>
          <w:rFonts w:cs="Akhbar MT"/>
          <w:sz w:val="24"/>
          <w:szCs w:val="24"/>
          <w:rtl/>
        </w:rPr>
        <w:t xml:space="preserve"> </w:t>
      </w:r>
      <w:r w:rsidRPr="00890340">
        <w:rPr>
          <w:rFonts w:cs="Akhbar MT" w:hint="cs"/>
          <w:sz w:val="24"/>
          <w:szCs w:val="24"/>
          <w:rtl/>
        </w:rPr>
        <w:t>الجيش</w:t>
      </w:r>
      <w:r w:rsidRPr="00890340">
        <w:rPr>
          <w:rFonts w:cs="Akhbar MT"/>
          <w:sz w:val="24"/>
          <w:szCs w:val="24"/>
          <w:rtl/>
        </w:rPr>
        <w:t xml:space="preserve"> </w:t>
      </w:r>
      <w:r w:rsidRPr="00890340">
        <w:rPr>
          <w:rFonts w:cs="Akhbar MT" w:hint="cs"/>
          <w:sz w:val="24"/>
          <w:szCs w:val="24"/>
          <w:rtl/>
        </w:rPr>
        <w:t>النمساوي</w:t>
      </w:r>
      <w:r w:rsidRPr="00890340">
        <w:rPr>
          <w:rFonts w:cs="Akhbar MT"/>
          <w:sz w:val="24"/>
          <w:szCs w:val="24"/>
          <w:rtl/>
        </w:rPr>
        <w:t xml:space="preserve"> </w:t>
      </w:r>
      <w:r w:rsidRPr="00890340">
        <w:rPr>
          <w:rFonts w:cs="Akhbar MT" w:hint="cs"/>
          <w:sz w:val="24"/>
          <w:szCs w:val="24"/>
          <w:rtl/>
        </w:rPr>
        <w:t>بقيادة</w:t>
      </w:r>
      <w:r w:rsidRPr="00890340">
        <w:rPr>
          <w:rFonts w:cs="Akhbar MT"/>
          <w:sz w:val="24"/>
          <w:szCs w:val="24"/>
          <w:rtl/>
        </w:rPr>
        <w:t xml:space="preserve"> </w:t>
      </w:r>
      <w:r w:rsidRPr="00890340">
        <w:rPr>
          <w:rFonts w:cs="Akhbar MT" w:hint="cs"/>
          <w:sz w:val="24"/>
          <w:szCs w:val="24"/>
          <w:rtl/>
        </w:rPr>
        <w:t>الإمبراطور</w:t>
      </w:r>
      <w:r w:rsidRPr="00890340">
        <w:rPr>
          <w:rFonts w:cs="Akhbar MT"/>
          <w:sz w:val="24"/>
          <w:szCs w:val="24"/>
          <w:rtl/>
        </w:rPr>
        <w:t xml:space="preserve"> </w:t>
      </w:r>
      <w:r w:rsidRPr="00890340">
        <w:rPr>
          <w:rFonts w:cs="Akhbar MT" w:hint="cs"/>
          <w:sz w:val="24"/>
          <w:szCs w:val="24"/>
          <w:rtl/>
        </w:rPr>
        <w:t>فرانز</w:t>
      </w:r>
      <w:r w:rsidRPr="00890340">
        <w:rPr>
          <w:rFonts w:cs="Akhbar MT"/>
          <w:sz w:val="24"/>
          <w:szCs w:val="24"/>
          <w:rtl/>
        </w:rPr>
        <w:t xml:space="preserve"> </w:t>
      </w:r>
      <w:r w:rsidRPr="00890340">
        <w:rPr>
          <w:rFonts w:cs="Akhbar MT" w:hint="cs"/>
          <w:sz w:val="24"/>
          <w:szCs w:val="24"/>
          <w:rtl/>
        </w:rPr>
        <w:t>جوزيف</w:t>
      </w:r>
      <w:r w:rsidRPr="00890340">
        <w:rPr>
          <w:rFonts w:cs="Akhbar MT"/>
          <w:sz w:val="24"/>
          <w:szCs w:val="24"/>
          <w:rtl/>
        </w:rPr>
        <w:t xml:space="preserve"> </w:t>
      </w:r>
      <w:r w:rsidRPr="00890340">
        <w:rPr>
          <w:rFonts w:cs="Akhbar MT" w:hint="cs"/>
          <w:sz w:val="24"/>
          <w:szCs w:val="24"/>
          <w:rtl/>
        </w:rPr>
        <w:t>الأول</w:t>
      </w:r>
      <w:r w:rsidRPr="00890340">
        <w:rPr>
          <w:rFonts w:cs="Akhbar MT"/>
          <w:sz w:val="24"/>
          <w:szCs w:val="24"/>
          <w:rtl/>
        </w:rPr>
        <w:t xml:space="preserve"> </w:t>
      </w:r>
      <w:r w:rsidRPr="00890340">
        <w:rPr>
          <w:rFonts w:cs="Akhbar MT" w:hint="cs"/>
          <w:sz w:val="24"/>
          <w:szCs w:val="24"/>
          <w:rtl/>
        </w:rPr>
        <w:t>وتعد</w:t>
      </w:r>
      <w:r w:rsidRPr="00890340">
        <w:rPr>
          <w:rFonts w:cs="Akhbar MT"/>
          <w:sz w:val="24"/>
          <w:szCs w:val="24"/>
          <w:rtl/>
        </w:rPr>
        <w:t xml:space="preserve"> </w:t>
      </w:r>
      <w:r w:rsidRPr="00890340">
        <w:rPr>
          <w:rFonts w:cs="Akhbar MT" w:hint="cs"/>
          <w:sz w:val="24"/>
          <w:szCs w:val="24"/>
          <w:rtl/>
        </w:rPr>
        <w:t>هذه</w:t>
      </w:r>
      <w:r w:rsidRPr="00890340">
        <w:rPr>
          <w:rFonts w:cs="Akhbar MT"/>
          <w:sz w:val="24"/>
          <w:szCs w:val="24"/>
          <w:rtl/>
        </w:rPr>
        <w:t xml:space="preserve"> </w:t>
      </w:r>
      <w:r w:rsidRPr="00890340">
        <w:rPr>
          <w:rFonts w:cs="Akhbar MT" w:hint="cs"/>
          <w:sz w:val="24"/>
          <w:szCs w:val="24"/>
          <w:rtl/>
        </w:rPr>
        <w:t>المعركة</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أكبر</w:t>
      </w:r>
      <w:r w:rsidRPr="00890340">
        <w:rPr>
          <w:rFonts w:cs="Akhbar MT"/>
          <w:sz w:val="24"/>
          <w:szCs w:val="24"/>
          <w:rtl/>
        </w:rPr>
        <w:t xml:space="preserve"> </w:t>
      </w:r>
      <w:r w:rsidRPr="00890340">
        <w:rPr>
          <w:rFonts w:cs="Akhbar MT" w:hint="cs"/>
          <w:sz w:val="24"/>
          <w:szCs w:val="24"/>
          <w:rtl/>
        </w:rPr>
        <w:t>المعارك</w:t>
      </w:r>
      <w:r w:rsidRPr="00890340">
        <w:rPr>
          <w:rFonts w:cs="Akhbar MT"/>
          <w:sz w:val="24"/>
          <w:szCs w:val="24"/>
          <w:rtl/>
        </w:rPr>
        <w:t xml:space="preserve"> </w:t>
      </w:r>
      <w:r w:rsidRPr="00890340">
        <w:rPr>
          <w:rFonts w:cs="Akhbar MT" w:hint="cs"/>
          <w:sz w:val="24"/>
          <w:szCs w:val="24"/>
          <w:rtl/>
        </w:rPr>
        <w:t>منذ</w:t>
      </w:r>
      <w:r w:rsidRPr="00890340">
        <w:rPr>
          <w:rFonts w:cs="Akhbar MT"/>
          <w:sz w:val="24"/>
          <w:szCs w:val="24"/>
          <w:rtl/>
        </w:rPr>
        <w:t xml:space="preserve"> </w:t>
      </w:r>
      <w:r w:rsidRPr="00890340">
        <w:rPr>
          <w:rFonts w:cs="Akhbar MT" w:hint="cs"/>
          <w:sz w:val="24"/>
          <w:szCs w:val="24"/>
          <w:rtl/>
        </w:rPr>
        <w:t>معركة</w:t>
      </w:r>
      <w:r w:rsidRPr="00890340">
        <w:rPr>
          <w:rFonts w:cs="Akhbar MT"/>
          <w:sz w:val="24"/>
          <w:szCs w:val="24"/>
          <w:rtl/>
        </w:rPr>
        <w:t xml:space="preserve"> </w:t>
      </w:r>
      <w:r w:rsidRPr="00890340">
        <w:rPr>
          <w:rFonts w:cs="Akhbar MT" w:hint="cs"/>
          <w:sz w:val="24"/>
          <w:szCs w:val="24"/>
          <w:rtl/>
        </w:rPr>
        <w:t>ليبزيج</w:t>
      </w:r>
      <w:r w:rsidRPr="00890340">
        <w:rPr>
          <w:rFonts w:cs="Akhbar MT"/>
          <w:sz w:val="24"/>
          <w:szCs w:val="24"/>
          <w:rtl/>
        </w:rPr>
        <w:t xml:space="preserve"> </w:t>
      </w:r>
      <w:r w:rsidRPr="00890340">
        <w:rPr>
          <w:rFonts w:cs="Akhbar MT" w:hint="cs"/>
          <w:sz w:val="24"/>
          <w:szCs w:val="24"/>
          <w:rtl/>
        </w:rPr>
        <w:t>عام</w:t>
      </w:r>
      <w:r w:rsidRPr="00890340">
        <w:rPr>
          <w:rFonts w:cs="Akhbar MT"/>
          <w:sz w:val="24"/>
          <w:szCs w:val="24"/>
          <w:rtl/>
        </w:rPr>
        <w:t xml:space="preserve"> 1813 </w:t>
      </w:r>
      <w:r w:rsidRPr="00890340">
        <w:rPr>
          <w:rFonts w:cs="Akhbar MT" w:hint="cs"/>
          <w:sz w:val="24"/>
          <w:szCs w:val="24"/>
          <w:rtl/>
        </w:rPr>
        <w:t>حيث</w:t>
      </w:r>
      <w:r w:rsidRPr="00890340">
        <w:rPr>
          <w:rFonts w:cs="Akhbar MT"/>
          <w:sz w:val="24"/>
          <w:szCs w:val="24"/>
          <w:rtl/>
        </w:rPr>
        <w:t xml:space="preserve"> </w:t>
      </w:r>
      <w:r w:rsidRPr="00890340">
        <w:rPr>
          <w:rFonts w:cs="Akhbar MT" w:hint="cs"/>
          <w:sz w:val="24"/>
          <w:szCs w:val="24"/>
          <w:rtl/>
        </w:rPr>
        <w:t>شارك</w:t>
      </w:r>
      <w:r w:rsidRPr="00890340">
        <w:rPr>
          <w:rFonts w:cs="Akhbar MT"/>
          <w:sz w:val="24"/>
          <w:szCs w:val="24"/>
          <w:rtl/>
        </w:rPr>
        <w:t xml:space="preserve"> </w:t>
      </w:r>
      <w:r w:rsidRPr="00890340">
        <w:rPr>
          <w:rFonts w:cs="Akhbar MT" w:hint="cs"/>
          <w:sz w:val="24"/>
          <w:szCs w:val="24"/>
          <w:rtl/>
        </w:rPr>
        <w:t>فيها</w:t>
      </w:r>
      <w:r w:rsidRPr="00890340">
        <w:rPr>
          <w:rFonts w:cs="Akhbar MT"/>
          <w:sz w:val="24"/>
          <w:szCs w:val="24"/>
          <w:rtl/>
        </w:rPr>
        <w:t xml:space="preserve"> </w:t>
      </w:r>
      <w:r w:rsidRPr="00890340">
        <w:rPr>
          <w:rFonts w:cs="Akhbar MT" w:hint="cs"/>
          <w:sz w:val="24"/>
          <w:szCs w:val="24"/>
          <w:rtl/>
        </w:rPr>
        <w:t>أكثر</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200,000 </w:t>
      </w:r>
      <w:r w:rsidRPr="00890340">
        <w:rPr>
          <w:rFonts w:cs="Akhbar MT" w:hint="cs"/>
          <w:sz w:val="24"/>
          <w:szCs w:val="24"/>
          <w:rtl/>
        </w:rPr>
        <w:t>جندي.</w:t>
      </w:r>
    </w:p>
    <w:p w14:paraId="20749F66"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lastRenderedPageBreak/>
        <w:t xml:space="preserve"> </w:t>
      </w:r>
      <w:r w:rsidRPr="00890340">
        <w:rPr>
          <w:rFonts w:cs="Akhbar MT" w:hint="cs"/>
          <w:sz w:val="32"/>
          <w:szCs w:val="32"/>
          <w:highlight w:val="green"/>
          <w:rtl/>
        </w:rPr>
        <w:t>168</w:t>
      </w:r>
      <w:r w:rsidRPr="00890340">
        <w:rPr>
          <w:rFonts w:cs="Akhbar MT" w:hint="cs"/>
          <w:sz w:val="32"/>
          <w:szCs w:val="32"/>
          <w:rtl/>
        </w:rPr>
        <w:t xml:space="preserve"> كثيْرًا مَا يُقَالُ في أيَّامِنَا هَذِه إنَّ الطعَامَ وكُرَةَ القدَمِ هُمَا الشَيئَانِ الوَحيدَانِ اللَّذانِ يَبْعثَان الفَخْرَ الوطَنيَّ لدَى الإيطاليِّين، وجَميعُنَا نتَّفِقُ على أنَّ أسلوْبَ الطَهْيِ يُعَدُّ أمْرًا جَوهَريًّا بالنسبَةِ للهويَّة الإيطَاليَّة، ومعَ ذلِكَ فخِلَالَ الوِلَادَة الجَديْدَة، أَي الفَترةَ التي شَهِدَت انْبِعَاث الأُمَّة الإيطَاليَّة، كانَ الغِيَابُ شِبْهَ التَامِّ للفَخرِ الوطَنيِّ على المَائِدة أمْرًا لَافِتًا.</w:t>
      </w:r>
    </w:p>
    <w:p w14:paraId="3513D243"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لقَد شاركَت أَصْنَافٌ مُختلِفَةٌ مِن النَاس بتلْكَ الولَادَة، مثْلَ الكُتَّاب، والجِنرَالَات، المَنفيُّينَ خارجَ البلَاد والجَوَاسِيس، المُلوْك والمُتآمرِيْن، المِثَاليّين ورِجَالَات الدَوْلَة، حَيْثُ ملَأَت أفكَارهُم ومآثِرُهُم على مدَى جِيلَين أعدَادًا لَا حَصْرَ لهَا مِن الصَفَحَات المُصفَرَّة في المَكتبَات والسِجِلَّات الإيطَاليَّة. ومعَ ذَلِك، بالكَاد أيٌّ مِن هَذهِ الأفكَار والأعْمَال قَد أَوْلَى عِنَايًة بالطَعاَم.</w:t>
      </w:r>
    </w:p>
    <w:p w14:paraId="547635BF"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خُذ على سَبيْلِ المِثَال "فينسنزو جيوبيرتي"، وهوَ عَالِمُ لَاهوتٍ غَريْبِ الأطوَارِ من "تورينو"، والذِي أَّلف كتابًا مؤثِّرًا للغَايَة عن السبَبِ الكَامِنِ ورَاء عظمَةِ إيطاليا، حيْثُ يُخبرنَا كتَابُ "التفَوُّق الأَخْلَاقِي والمَدَنِي للإيطَاليِّين" عَامَ 1843 أَنَّ إيطاليا هيَ "المُبتَكِرَة، الحَافِظَة، المُخلِّصَة" للحَضَارة الأُوروبيَّة، وأنَّ الإيطَاليِّين هُم الأفضَلُ في اللَّاهوت والفَلسفَة، والعِلمِ التَجريْبِي، النظريَّةِ السِياسيَّة، التَاريْخ، الأَدَب، الفَن، الموسِيَقا واللُّغَة. إيطاليا هيَ أكثَرُ الدُوَلِ عَالميًّة وأُمَمِيَّة، لأنَّها تعكِسُ تنَوُّعَ أوروبا عبْرَ تنَوُّعِ أقَاليْمِهَا المُختلِفَة، ولِمئَاتٍ منَ الصَفَحَات المُحْبِطَة، مجَّد "جيوبرتي" فضَائِلَ إيطاليا والإيطَاليِّين، لكنَّه لَم يَأتِ ولَو لمرَّةٍ وَاحِدَةٍ على ذِكْرِ الطعَام.</w:t>
      </w:r>
    </w:p>
    <w:p w14:paraId="55F8BF52" w14:textId="24630EFB"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أَو أنَّ "جوزيبي مازيني" فكَّر مليًّا بـ"المُتَنَبِّئ" الاتِّحَاد الإيطَالي مِن مديْنَةِ "جَنَوَة"، لقَد أمْضَى مُعظَم حيَاتهِ في المَنْفَى وهو يُحيْكُ المؤَامرَات لأجْلِ إيطاليا جَديْدَة؛ لَكن لَم يَبْدُ أنَّه قَد شَعَر بالحَنيْنِ إلى الأطبَاقِ الإيطاليَّة أو حتَّى الليغورِيَّة، فكُلُّ مَا نعرفَهُ عَن مشَاعرهِ للطعَام مِن نِتَاجهِ الهَائِل للرسَائلِ وأورَاقِ الدِعاَية السِياسيَّة؛ لمَحَبَّتِهِ الشَديْدَة للشوكولَا، ولأنَّه أرسَلَ لأُمِّه ذاتَ مرَّةٍ وصفًة لكَعكَةِ اللَّوز</w:t>
      </w:r>
      <w:r w:rsidR="007A3BA0">
        <w:rPr>
          <w:rFonts w:cs="Akhbar MT" w:hint="cs"/>
          <w:sz w:val="32"/>
          <w:szCs w:val="32"/>
          <w:rtl/>
        </w:rPr>
        <w:t xml:space="preserve">- </w:t>
      </w:r>
      <w:r w:rsidRPr="00890340">
        <w:rPr>
          <w:rFonts w:cs="Akhbar MT" w:hint="cs"/>
          <w:sz w:val="32"/>
          <w:szCs w:val="32"/>
          <w:rtl/>
        </w:rPr>
        <w:t>والتِي تعلَّمهَا مِن فتَاةٍ سويسريَّةٍ تتحَدَّثُ الفرَنسيَّة، حَيْثُ يقوْلُ مُوضِّحًا: "أنَا لسْتُ خبيْرًا بالطَهْي".</w:t>
      </w:r>
    </w:p>
    <w:p w14:paraId="19973100" w14:textId="77777777" w:rsidR="007A3BA0" w:rsidRDefault="003E05B4" w:rsidP="003E05B4">
      <w:pPr>
        <w:bidi/>
        <w:spacing w:line="360" w:lineRule="auto"/>
        <w:jc w:val="both"/>
        <w:rPr>
          <w:rFonts w:cs="Arial"/>
          <w:rtl/>
        </w:rPr>
      </w:pPr>
      <w:r w:rsidRPr="00890340">
        <w:rPr>
          <w:rFonts w:cs="Akhbar MT" w:hint="cs"/>
          <w:sz w:val="32"/>
          <w:szCs w:val="32"/>
          <w:rtl/>
        </w:rPr>
        <w:lastRenderedPageBreak/>
        <w:t>أمَّا "غوزيبي غاريبالدي" والذِي يُمثِّلُ تجسيْدًا للوَطنيَّة الرومَانسيَّة، فقَد كانَ بطلًا إيطاليًّا آخَر، تدوْرُ في ذِهنِهِ أموْرٌ أَسْمَى مِن الطعَام، ولعَلَّ الطبَقَ الوحيْدَ الذِي</w:t>
      </w:r>
      <w:r w:rsidRPr="00890340">
        <w:rPr>
          <w:rFonts w:cs="Akhbar MT"/>
          <w:sz w:val="32"/>
          <w:szCs w:val="32"/>
          <w:rtl/>
        </w:rPr>
        <w:t xml:space="preserve"> </w:t>
      </w:r>
      <w:r w:rsidRPr="00890340">
        <w:rPr>
          <w:rFonts w:cs="Akhbar MT" w:hint="cs"/>
          <w:sz w:val="32"/>
          <w:szCs w:val="32"/>
          <w:rtl/>
        </w:rPr>
        <w:t>يُحيِي</w:t>
      </w:r>
      <w:r w:rsidRPr="00890340">
        <w:rPr>
          <w:rFonts w:cs="Akhbar MT"/>
          <w:sz w:val="32"/>
          <w:szCs w:val="32"/>
          <w:rtl/>
        </w:rPr>
        <w:t xml:space="preserve"> </w:t>
      </w:r>
      <w:r w:rsidRPr="00890340">
        <w:rPr>
          <w:rFonts w:cs="Akhbar MT" w:hint="cs"/>
          <w:sz w:val="32"/>
          <w:szCs w:val="32"/>
          <w:rtl/>
        </w:rPr>
        <w:t>ذِكْرَى</w:t>
      </w:r>
      <w:r w:rsidRPr="00890340">
        <w:rPr>
          <w:rFonts w:cs="Akhbar MT"/>
          <w:sz w:val="32"/>
          <w:szCs w:val="32"/>
          <w:rtl/>
        </w:rPr>
        <w:t xml:space="preserve"> </w:t>
      </w:r>
      <w:r w:rsidRPr="00890340">
        <w:rPr>
          <w:rFonts w:cs="Akhbar MT" w:hint="cs"/>
          <w:sz w:val="32"/>
          <w:szCs w:val="32"/>
          <w:rtl/>
        </w:rPr>
        <w:t>الروْحِ</w:t>
      </w:r>
      <w:r w:rsidRPr="00890340">
        <w:rPr>
          <w:rFonts w:cs="Akhbar MT"/>
          <w:sz w:val="32"/>
          <w:szCs w:val="32"/>
          <w:rtl/>
        </w:rPr>
        <w:t xml:space="preserve"> </w:t>
      </w:r>
      <w:r w:rsidRPr="00890340">
        <w:rPr>
          <w:rFonts w:cs="Akhbar MT" w:hint="cs"/>
          <w:sz w:val="32"/>
          <w:szCs w:val="32"/>
          <w:rtl/>
        </w:rPr>
        <w:t>البُطوليَّة</w:t>
      </w:r>
      <w:r w:rsidRPr="00890340">
        <w:rPr>
          <w:rFonts w:cs="Akhbar MT"/>
          <w:sz w:val="32"/>
          <w:szCs w:val="32"/>
          <w:rtl/>
        </w:rPr>
        <w:t xml:space="preserve"> </w:t>
      </w:r>
      <w:r w:rsidRPr="00890340">
        <w:rPr>
          <w:rFonts w:cs="Akhbar MT" w:hint="cs"/>
          <w:sz w:val="32"/>
          <w:szCs w:val="32"/>
          <w:rtl/>
        </w:rPr>
        <w:t>للقَائِد</w:t>
      </w:r>
      <w:r w:rsidRPr="00890340">
        <w:rPr>
          <w:rFonts w:cs="Akhbar MT"/>
          <w:sz w:val="32"/>
          <w:szCs w:val="32"/>
          <w:rtl/>
        </w:rPr>
        <w:t xml:space="preserve"> </w:t>
      </w:r>
      <w:r w:rsidRPr="00890340">
        <w:rPr>
          <w:rFonts w:cs="Akhbar MT" w:hint="cs"/>
          <w:sz w:val="32"/>
          <w:szCs w:val="32"/>
          <w:rtl/>
        </w:rPr>
        <w:t>العَظيْم، هوَ</w:t>
      </w:r>
      <w:r w:rsidRPr="00890340">
        <w:rPr>
          <w:rFonts w:cs="Akhbar MT"/>
          <w:sz w:val="32"/>
          <w:szCs w:val="32"/>
          <w:rtl/>
        </w:rPr>
        <w:t xml:space="preserve"> </w:t>
      </w:r>
      <w:r w:rsidRPr="00890340">
        <w:rPr>
          <w:rFonts w:cs="Akhbar MT" w:hint="cs"/>
          <w:sz w:val="32"/>
          <w:szCs w:val="32"/>
          <w:rtl/>
        </w:rPr>
        <w:t>بِسكويْت</w:t>
      </w:r>
      <w:r w:rsidRPr="00890340">
        <w:rPr>
          <w:rFonts w:cs="Akhbar MT"/>
          <w:sz w:val="32"/>
          <w:szCs w:val="32"/>
          <w:rtl/>
        </w:rPr>
        <w:t xml:space="preserve"> </w:t>
      </w:r>
      <w:r w:rsidRPr="00890340">
        <w:rPr>
          <w:rFonts w:cs="Akhbar MT" w:hint="cs"/>
          <w:sz w:val="32"/>
          <w:szCs w:val="32"/>
          <w:rtl/>
        </w:rPr>
        <w:t>غاريبالدي، وهو عِبارَة</w:t>
      </w:r>
      <w:r w:rsidRPr="00890340">
        <w:rPr>
          <w:rFonts w:cs="Akhbar MT"/>
          <w:sz w:val="32"/>
          <w:szCs w:val="32"/>
          <w:rtl/>
        </w:rPr>
        <w:t xml:space="preserve"> </w:t>
      </w:r>
      <w:r w:rsidRPr="00890340">
        <w:rPr>
          <w:rFonts w:cs="Akhbar MT" w:hint="cs"/>
          <w:sz w:val="32"/>
          <w:szCs w:val="32"/>
          <w:rtl/>
        </w:rPr>
        <w:t>عَن</w:t>
      </w:r>
      <w:r w:rsidRPr="00890340">
        <w:rPr>
          <w:rFonts w:cs="Akhbar MT"/>
          <w:sz w:val="32"/>
          <w:szCs w:val="32"/>
          <w:rtl/>
        </w:rPr>
        <w:t xml:space="preserve"> </w:t>
      </w:r>
      <w:r w:rsidRPr="00890340">
        <w:rPr>
          <w:rFonts w:cs="Akhbar MT" w:hint="cs"/>
          <w:sz w:val="32"/>
          <w:szCs w:val="32"/>
          <w:rtl/>
        </w:rPr>
        <w:t>شَطيْرَة</w:t>
      </w:r>
      <w:r w:rsidRPr="00890340">
        <w:rPr>
          <w:rFonts w:cs="Akhbar MT"/>
          <w:sz w:val="32"/>
          <w:szCs w:val="32"/>
          <w:rtl/>
        </w:rPr>
        <w:t xml:space="preserve"> </w:t>
      </w:r>
      <w:r w:rsidRPr="00890340">
        <w:rPr>
          <w:rFonts w:cs="Akhbar MT" w:hint="cs"/>
          <w:sz w:val="32"/>
          <w:szCs w:val="32"/>
          <w:rtl/>
        </w:rPr>
        <w:t>رَقيْقَة</w:t>
      </w:r>
      <w:r w:rsidRPr="00890340">
        <w:rPr>
          <w:rFonts w:cs="Akhbar MT"/>
          <w:sz w:val="32"/>
          <w:szCs w:val="32"/>
          <w:rtl/>
        </w:rPr>
        <w:t xml:space="preserve"> </w:t>
      </w:r>
      <w:r w:rsidRPr="00890340">
        <w:rPr>
          <w:rFonts w:cs="Akhbar MT" w:hint="cs"/>
          <w:sz w:val="32"/>
          <w:szCs w:val="32"/>
          <w:rtl/>
        </w:rPr>
        <w:t>مِن</w:t>
      </w:r>
      <w:r w:rsidRPr="00890340">
        <w:rPr>
          <w:rFonts w:cs="Akhbar MT"/>
          <w:sz w:val="32"/>
          <w:szCs w:val="32"/>
          <w:rtl/>
        </w:rPr>
        <w:t xml:space="preserve"> </w:t>
      </w:r>
      <w:r w:rsidRPr="00890340">
        <w:rPr>
          <w:rFonts w:cs="Akhbar MT" w:hint="cs"/>
          <w:sz w:val="32"/>
          <w:szCs w:val="32"/>
          <w:rtl/>
        </w:rPr>
        <w:t>المُعجَّنَات</w:t>
      </w:r>
      <w:r w:rsidRPr="00890340">
        <w:rPr>
          <w:rFonts w:cs="Akhbar MT"/>
          <w:sz w:val="32"/>
          <w:szCs w:val="32"/>
          <w:rtl/>
        </w:rPr>
        <w:t xml:space="preserve"> </w:t>
      </w:r>
      <w:r w:rsidRPr="00890340">
        <w:rPr>
          <w:rFonts w:cs="Akhbar MT" w:hint="cs"/>
          <w:sz w:val="32"/>
          <w:szCs w:val="32"/>
          <w:rtl/>
        </w:rPr>
        <w:t>القَصِيرَة والزَبيْب</w:t>
      </w:r>
      <w:r w:rsidRPr="00890340">
        <w:rPr>
          <w:rFonts w:cs="Akhbar MT"/>
          <w:sz w:val="32"/>
          <w:szCs w:val="32"/>
          <w:rtl/>
        </w:rPr>
        <w:t xml:space="preserve"> </w:t>
      </w:r>
      <w:r w:rsidRPr="00890340">
        <w:rPr>
          <w:rFonts w:cs="Akhbar MT" w:hint="cs"/>
          <w:sz w:val="32"/>
          <w:szCs w:val="32"/>
          <w:rtl/>
        </w:rPr>
        <w:t>المَفروْم</w:t>
      </w:r>
      <w:r w:rsidRPr="00890340">
        <w:rPr>
          <w:rFonts w:cs="Akhbar MT"/>
          <w:sz w:val="32"/>
          <w:szCs w:val="32"/>
          <w:rtl/>
        </w:rPr>
        <w:t xml:space="preserve"> </w:t>
      </w:r>
      <w:r w:rsidRPr="00890340">
        <w:rPr>
          <w:rFonts w:cs="Akhbar MT" w:hint="cs"/>
          <w:sz w:val="32"/>
          <w:szCs w:val="32"/>
          <w:rtl/>
        </w:rPr>
        <w:t>والذِي</w:t>
      </w:r>
      <w:r w:rsidRPr="00890340">
        <w:rPr>
          <w:rFonts w:cs="Akhbar MT"/>
          <w:sz w:val="32"/>
          <w:szCs w:val="32"/>
          <w:rtl/>
        </w:rPr>
        <w:t xml:space="preserve"> </w:t>
      </w:r>
      <w:r w:rsidRPr="00890340">
        <w:rPr>
          <w:rFonts w:cs="Akhbar MT" w:hint="cs"/>
          <w:sz w:val="32"/>
          <w:szCs w:val="32"/>
          <w:rtl/>
        </w:rPr>
        <w:t>لَا يُمكِن</w:t>
      </w:r>
      <w:r w:rsidRPr="00890340">
        <w:rPr>
          <w:rFonts w:cs="Akhbar MT"/>
          <w:sz w:val="32"/>
          <w:szCs w:val="32"/>
          <w:rtl/>
        </w:rPr>
        <w:t xml:space="preserve"> </w:t>
      </w:r>
      <w:r w:rsidRPr="00890340">
        <w:rPr>
          <w:rFonts w:cs="Akhbar MT" w:hint="cs"/>
          <w:sz w:val="32"/>
          <w:szCs w:val="32"/>
          <w:rtl/>
        </w:rPr>
        <w:t>إلَّا</w:t>
      </w:r>
      <w:r w:rsidRPr="00890340">
        <w:rPr>
          <w:rFonts w:cs="Akhbar MT"/>
          <w:sz w:val="32"/>
          <w:szCs w:val="32"/>
          <w:rtl/>
        </w:rPr>
        <w:t xml:space="preserve"> </w:t>
      </w:r>
      <w:r w:rsidRPr="00890340">
        <w:rPr>
          <w:rFonts w:cs="Akhbar MT" w:hint="cs"/>
          <w:sz w:val="32"/>
          <w:szCs w:val="32"/>
          <w:rtl/>
        </w:rPr>
        <w:t>أَن</w:t>
      </w:r>
      <w:r w:rsidRPr="00890340">
        <w:rPr>
          <w:rFonts w:cs="Akhbar MT"/>
          <w:sz w:val="32"/>
          <w:szCs w:val="32"/>
          <w:rtl/>
        </w:rPr>
        <w:t xml:space="preserve"> </w:t>
      </w:r>
      <w:r w:rsidRPr="00890340">
        <w:rPr>
          <w:rFonts w:cs="Akhbar MT" w:hint="cs"/>
          <w:sz w:val="32"/>
          <w:szCs w:val="32"/>
          <w:rtl/>
        </w:rPr>
        <w:t>يُعتبَر</w:t>
      </w:r>
      <w:r w:rsidRPr="00890340">
        <w:rPr>
          <w:rFonts w:cs="Akhbar MT"/>
          <w:sz w:val="32"/>
          <w:szCs w:val="32"/>
          <w:rtl/>
        </w:rPr>
        <w:t xml:space="preserve"> </w:t>
      </w:r>
      <w:r w:rsidRPr="00890340">
        <w:rPr>
          <w:rFonts w:cs="Akhbar MT" w:hint="cs"/>
          <w:sz w:val="32"/>
          <w:szCs w:val="32"/>
          <w:rtl/>
        </w:rPr>
        <w:t>إيْطاليًّا</w:t>
      </w:r>
      <w:r w:rsidRPr="00890340">
        <w:rPr>
          <w:rFonts w:cs="Arial" w:hint="cs"/>
          <w:rtl/>
        </w:rPr>
        <w:t>.</w:t>
      </w:r>
    </w:p>
    <w:p w14:paraId="42D08BF3" w14:textId="583F8AD1" w:rsidR="003E05B4" w:rsidRPr="00890340" w:rsidRDefault="003E05B4" w:rsidP="007A3BA0">
      <w:pPr>
        <w:bidi/>
        <w:spacing w:line="360" w:lineRule="auto"/>
        <w:jc w:val="both"/>
        <w:rPr>
          <w:rFonts w:cs="Akhbar MT"/>
          <w:sz w:val="24"/>
          <w:szCs w:val="24"/>
          <w:rtl/>
        </w:rPr>
      </w:pPr>
      <w:r w:rsidRPr="00890340">
        <w:rPr>
          <w:rFonts w:cs="Akhbar MT" w:hint="cs"/>
          <w:sz w:val="32"/>
          <w:szCs w:val="32"/>
          <w:rtl/>
        </w:rPr>
        <w:t xml:space="preserve">  ----------                                                                                          </w:t>
      </w:r>
      <w:r w:rsidRPr="00890340">
        <w:rPr>
          <w:rFonts w:cs="Akhbar MT" w:hint="cs"/>
          <w:sz w:val="24"/>
          <w:szCs w:val="24"/>
          <w:rtl/>
        </w:rPr>
        <w:t>*ليغوريا:</w:t>
      </w:r>
      <w:r w:rsidRPr="00890340">
        <w:rPr>
          <w:rFonts w:cs="Akhbar MT"/>
          <w:sz w:val="24"/>
          <w:szCs w:val="24"/>
          <w:rtl/>
        </w:rPr>
        <w:t xml:space="preserve"> </w:t>
      </w:r>
      <w:r w:rsidRPr="00890340">
        <w:rPr>
          <w:rFonts w:cs="Akhbar MT" w:hint="cs"/>
          <w:sz w:val="24"/>
          <w:szCs w:val="24"/>
          <w:rtl/>
        </w:rPr>
        <w:t>أحد</w:t>
      </w:r>
      <w:r w:rsidRPr="00890340">
        <w:rPr>
          <w:rFonts w:cs="Akhbar MT"/>
          <w:sz w:val="24"/>
          <w:szCs w:val="24"/>
          <w:rtl/>
        </w:rPr>
        <w:t xml:space="preserve"> </w:t>
      </w:r>
      <w:r w:rsidRPr="00890340">
        <w:rPr>
          <w:rFonts w:cs="Akhbar MT" w:hint="cs"/>
          <w:sz w:val="24"/>
          <w:szCs w:val="24"/>
          <w:rtl/>
        </w:rPr>
        <w:t>الأقاليم</w:t>
      </w:r>
      <w:r w:rsidRPr="00890340">
        <w:rPr>
          <w:rFonts w:cs="Akhbar MT"/>
          <w:sz w:val="24"/>
          <w:szCs w:val="24"/>
          <w:rtl/>
        </w:rPr>
        <w:t xml:space="preserve"> </w:t>
      </w:r>
      <w:r w:rsidRPr="00890340">
        <w:rPr>
          <w:rFonts w:cs="Akhbar MT" w:hint="cs"/>
          <w:sz w:val="24"/>
          <w:szCs w:val="24"/>
          <w:rtl/>
        </w:rPr>
        <w:t>العشرين</w:t>
      </w:r>
      <w:r w:rsidRPr="00890340">
        <w:rPr>
          <w:rFonts w:cs="Akhbar MT"/>
          <w:sz w:val="24"/>
          <w:szCs w:val="24"/>
          <w:rtl/>
        </w:rPr>
        <w:t xml:space="preserve"> </w:t>
      </w:r>
      <w:r w:rsidRPr="00890340">
        <w:rPr>
          <w:rFonts w:cs="Akhbar MT" w:hint="cs"/>
          <w:sz w:val="24"/>
          <w:szCs w:val="24"/>
          <w:rtl/>
        </w:rPr>
        <w:t>المكونة</w:t>
      </w:r>
      <w:r w:rsidRPr="00890340">
        <w:rPr>
          <w:rFonts w:cs="Akhbar MT"/>
          <w:sz w:val="24"/>
          <w:szCs w:val="24"/>
          <w:rtl/>
        </w:rPr>
        <w:t xml:space="preserve"> </w:t>
      </w:r>
      <w:r w:rsidRPr="00890340">
        <w:rPr>
          <w:rFonts w:cs="Akhbar MT" w:hint="cs"/>
          <w:sz w:val="24"/>
          <w:szCs w:val="24"/>
          <w:rtl/>
        </w:rPr>
        <w:t>للتراب</w:t>
      </w:r>
      <w:r w:rsidRPr="00890340">
        <w:rPr>
          <w:rFonts w:cs="Akhbar MT"/>
          <w:sz w:val="24"/>
          <w:szCs w:val="24"/>
          <w:rtl/>
        </w:rPr>
        <w:t xml:space="preserve"> </w:t>
      </w:r>
      <w:r w:rsidRPr="00890340">
        <w:rPr>
          <w:rFonts w:cs="Akhbar MT" w:hint="cs"/>
          <w:sz w:val="24"/>
          <w:szCs w:val="24"/>
          <w:rtl/>
        </w:rPr>
        <w:t>الإيطالي</w:t>
      </w:r>
      <w:r w:rsidRPr="00890340">
        <w:rPr>
          <w:rFonts w:cs="Akhbar MT"/>
          <w:sz w:val="24"/>
          <w:szCs w:val="24"/>
          <w:rtl/>
        </w:rPr>
        <w:t xml:space="preserve"> </w:t>
      </w:r>
      <w:r w:rsidRPr="00890340">
        <w:rPr>
          <w:rFonts w:cs="Akhbar MT" w:hint="cs"/>
          <w:sz w:val="24"/>
          <w:szCs w:val="24"/>
          <w:rtl/>
        </w:rPr>
        <w:t>يقع</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شمال</w:t>
      </w:r>
      <w:r w:rsidRPr="00890340">
        <w:rPr>
          <w:rFonts w:cs="Akhbar MT"/>
          <w:sz w:val="24"/>
          <w:szCs w:val="24"/>
          <w:rtl/>
        </w:rPr>
        <w:t xml:space="preserve"> </w:t>
      </w:r>
      <w:r w:rsidRPr="00890340">
        <w:rPr>
          <w:rFonts w:cs="Akhbar MT" w:hint="cs"/>
          <w:sz w:val="24"/>
          <w:szCs w:val="24"/>
          <w:rtl/>
        </w:rPr>
        <w:t>غرب</w:t>
      </w:r>
      <w:r w:rsidRPr="00890340">
        <w:rPr>
          <w:rFonts w:cs="Akhbar MT"/>
          <w:sz w:val="24"/>
          <w:szCs w:val="24"/>
          <w:rtl/>
        </w:rPr>
        <w:t xml:space="preserve"> </w:t>
      </w:r>
      <w:r w:rsidRPr="00890340">
        <w:rPr>
          <w:rFonts w:cs="Akhbar MT" w:hint="cs"/>
          <w:sz w:val="24"/>
          <w:szCs w:val="24"/>
          <w:rtl/>
        </w:rPr>
        <w:t>البلاد</w:t>
      </w:r>
      <w:r w:rsidRPr="00890340">
        <w:rPr>
          <w:rFonts w:cs="Akhbar MT"/>
          <w:sz w:val="24"/>
          <w:szCs w:val="24"/>
          <w:rtl/>
        </w:rPr>
        <w:t xml:space="preserve"> </w:t>
      </w:r>
      <w:r w:rsidRPr="00890340">
        <w:rPr>
          <w:rFonts w:cs="Akhbar MT" w:hint="cs"/>
          <w:sz w:val="24"/>
          <w:szCs w:val="24"/>
          <w:rtl/>
        </w:rPr>
        <w:t>مطلا</w:t>
      </w:r>
      <w:r w:rsidRPr="00890340">
        <w:rPr>
          <w:rFonts w:cs="Akhbar MT"/>
          <w:sz w:val="24"/>
          <w:szCs w:val="24"/>
          <w:rtl/>
        </w:rPr>
        <w:t xml:space="preserve"> </w:t>
      </w:r>
      <w:r w:rsidRPr="00890340">
        <w:rPr>
          <w:rFonts w:cs="Akhbar MT" w:hint="cs"/>
          <w:sz w:val="24"/>
          <w:szCs w:val="24"/>
          <w:rtl/>
        </w:rPr>
        <w:t>على</w:t>
      </w:r>
      <w:r w:rsidRPr="00890340">
        <w:rPr>
          <w:rFonts w:cs="Akhbar MT"/>
          <w:sz w:val="24"/>
          <w:szCs w:val="24"/>
          <w:rtl/>
        </w:rPr>
        <w:t xml:space="preserve"> </w:t>
      </w:r>
      <w:r w:rsidRPr="00890340">
        <w:rPr>
          <w:rFonts w:cs="Akhbar MT" w:hint="cs"/>
          <w:sz w:val="24"/>
          <w:szCs w:val="24"/>
          <w:rtl/>
        </w:rPr>
        <w:t>البحرالليغوري</w:t>
      </w:r>
      <w:r w:rsidRPr="00890340">
        <w:rPr>
          <w:rFonts w:cs="Akhbar MT"/>
          <w:sz w:val="24"/>
          <w:szCs w:val="24"/>
          <w:rtl/>
        </w:rPr>
        <w:t xml:space="preserve"> </w:t>
      </w:r>
      <w:r w:rsidRPr="00890340">
        <w:rPr>
          <w:rFonts w:cs="Akhbar MT" w:hint="cs"/>
          <w:sz w:val="24"/>
          <w:szCs w:val="24"/>
          <w:rtl/>
        </w:rPr>
        <w:t>جنوبا</w:t>
      </w:r>
      <w:r w:rsidRPr="00890340">
        <w:rPr>
          <w:rFonts w:cs="Akhbar MT"/>
          <w:sz w:val="24"/>
          <w:szCs w:val="24"/>
          <w:rtl/>
        </w:rPr>
        <w:t xml:space="preserve"> </w:t>
      </w:r>
      <w:r w:rsidRPr="00890340">
        <w:rPr>
          <w:rFonts w:cs="Akhbar MT" w:hint="cs"/>
          <w:sz w:val="24"/>
          <w:szCs w:val="24"/>
          <w:rtl/>
        </w:rPr>
        <w:t>ويحده</w:t>
      </w:r>
      <w:r w:rsidRPr="00890340">
        <w:rPr>
          <w:rFonts w:cs="Akhbar MT"/>
          <w:sz w:val="24"/>
          <w:szCs w:val="24"/>
          <w:rtl/>
        </w:rPr>
        <w:t xml:space="preserve"> </w:t>
      </w:r>
      <w:r w:rsidRPr="00890340">
        <w:rPr>
          <w:rFonts w:cs="Akhbar MT" w:hint="cs"/>
          <w:sz w:val="24"/>
          <w:szCs w:val="24"/>
          <w:rtl/>
        </w:rPr>
        <w:t>شمالا</w:t>
      </w:r>
      <w:r w:rsidRPr="00890340">
        <w:rPr>
          <w:rFonts w:cs="Akhbar MT"/>
          <w:sz w:val="24"/>
          <w:szCs w:val="24"/>
          <w:rtl/>
        </w:rPr>
        <w:t xml:space="preserve"> </w:t>
      </w:r>
      <w:r w:rsidRPr="00890340">
        <w:rPr>
          <w:rFonts w:cs="Akhbar MT" w:hint="cs"/>
          <w:sz w:val="24"/>
          <w:szCs w:val="24"/>
          <w:rtl/>
        </w:rPr>
        <w:t>إقليم</w:t>
      </w:r>
      <w:r w:rsidRPr="00890340">
        <w:rPr>
          <w:rFonts w:cs="Akhbar MT"/>
          <w:sz w:val="24"/>
          <w:szCs w:val="24"/>
          <w:rtl/>
        </w:rPr>
        <w:t xml:space="preserve"> </w:t>
      </w:r>
      <w:r w:rsidRPr="00890340">
        <w:rPr>
          <w:rFonts w:cs="Akhbar MT" w:hint="cs"/>
          <w:sz w:val="24"/>
          <w:szCs w:val="24"/>
          <w:rtl/>
        </w:rPr>
        <w:t>بييمونتي</w:t>
      </w:r>
      <w:r w:rsidRPr="00890340">
        <w:rPr>
          <w:rFonts w:cs="Akhbar MT"/>
          <w:sz w:val="24"/>
          <w:szCs w:val="24"/>
          <w:rtl/>
        </w:rPr>
        <w:t xml:space="preserve"> </w:t>
      </w:r>
      <w:r w:rsidRPr="00890340">
        <w:rPr>
          <w:rFonts w:cs="Akhbar MT" w:hint="cs"/>
          <w:sz w:val="24"/>
          <w:szCs w:val="24"/>
          <w:rtl/>
        </w:rPr>
        <w:t>وشرقا</w:t>
      </w:r>
      <w:r w:rsidRPr="00890340">
        <w:rPr>
          <w:rFonts w:cs="Akhbar MT"/>
          <w:sz w:val="24"/>
          <w:szCs w:val="24"/>
          <w:rtl/>
        </w:rPr>
        <w:t xml:space="preserve"> </w:t>
      </w:r>
      <w:r w:rsidRPr="00890340">
        <w:rPr>
          <w:rFonts w:cs="Akhbar MT" w:hint="cs"/>
          <w:sz w:val="24"/>
          <w:szCs w:val="24"/>
          <w:rtl/>
        </w:rPr>
        <w:t>إقليمي</w:t>
      </w:r>
      <w:r w:rsidRPr="00890340">
        <w:rPr>
          <w:rFonts w:cs="Akhbar MT"/>
          <w:sz w:val="24"/>
          <w:szCs w:val="24"/>
          <w:rtl/>
        </w:rPr>
        <w:t xml:space="preserve"> </w:t>
      </w:r>
      <w:r w:rsidRPr="00890340">
        <w:rPr>
          <w:rFonts w:cs="Akhbar MT" w:hint="cs"/>
          <w:sz w:val="24"/>
          <w:szCs w:val="24"/>
          <w:rtl/>
        </w:rPr>
        <w:t>إميليا</w:t>
      </w:r>
      <w:r w:rsidRPr="00890340">
        <w:rPr>
          <w:rFonts w:cs="Akhbar MT"/>
          <w:sz w:val="24"/>
          <w:szCs w:val="24"/>
          <w:rtl/>
        </w:rPr>
        <w:t xml:space="preserve"> </w:t>
      </w:r>
      <w:r w:rsidRPr="00890340">
        <w:rPr>
          <w:rFonts w:cs="Akhbar MT" w:hint="cs"/>
          <w:sz w:val="24"/>
          <w:szCs w:val="24"/>
          <w:rtl/>
        </w:rPr>
        <w:t>رومانيا</w:t>
      </w:r>
      <w:r w:rsidRPr="00890340">
        <w:rPr>
          <w:rFonts w:cs="Akhbar MT"/>
          <w:sz w:val="24"/>
          <w:szCs w:val="24"/>
          <w:rtl/>
        </w:rPr>
        <w:t xml:space="preserve"> </w:t>
      </w:r>
      <w:r w:rsidRPr="00890340">
        <w:rPr>
          <w:rFonts w:cs="Akhbar MT" w:hint="cs"/>
          <w:sz w:val="24"/>
          <w:szCs w:val="24"/>
          <w:rtl/>
        </w:rPr>
        <w:t>وتوسكانا.</w:t>
      </w:r>
      <w:r w:rsidRPr="00890340">
        <w:rPr>
          <w:rFonts w:cs="Akhbar MT"/>
          <w:sz w:val="24"/>
          <w:szCs w:val="24"/>
          <w:rtl/>
        </w:rPr>
        <w:t xml:space="preserve"> </w:t>
      </w:r>
      <w:r w:rsidRPr="00890340">
        <w:rPr>
          <w:rFonts w:cs="Akhbar MT" w:hint="cs"/>
          <w:sz w:val="24"/>
          <w:szCs w:val="24"/>
          <w:rtl/>
        </w:rPr>
        <w:t>عاصمته</w:t>
      </w:r>
      <w:r w:rsidRPr="00890340">
        <w:rPr>
          <w:rFonts w:cs="Akhbar MT"/>
          <w:sz w:val="24"/>
          <w:szCs w:val="24"/>
          <w:rtl/>
        </w:rPr>
        <w:t xml:space="preserve"> </w:t>
      </w:r>
      <w:r w:rsidRPr="00890340">
        <w:rPr>
          <w:rFonts w:cs="Akhbar MT" w:hint="cs"/>
          <w:sz w:val="24"/>
          <w:szCs w:val="24"/>
          <w:rtl/>
        </w:rPr>
        <w:t>جنوا</w:t>
      </w:r>
      <w:r w:rsidRPr="00890340">
        <w:rPr>
          <w:rFonts w:cs="Akhbar MT"/>
          <w:sz w:val="24"/>
          <w:szCs w:val="24"/>
          <w:rtl/>
        </w:rPr>
        <w:t xml:space="preserve"> </w:t>
      </w:r>
      <w:r w:rsidRPr="00890340">
        <w:rPr>
          <w:rFonts w:cs="Akhbar MT" w:hint="cs"/>
          <w:sz w:val="24"/>
          <w:szCs w:val="24"/>
          <w:rtl/>
        </w:rPr>
        <w:t>سكانه</w:t>
      </w:r>
      <w:r w:rsidRPr="00890340">
        <w:rPr>
          <w:rFonts w:cs="Akhbar MT"/>
          <w:sz w:val="24"/>
          <w:szCs w:val="24"/>
          <w:rtl/>
        </w:rPr>
        <w:t xml:space="preserve"> </w:t>
      </w:r>
      <w:r w:rsidRPr="00890340">
        <w:rPr>
          <w:rFonts w:cs="Akhbar MT" w:hint="cs"/>
          <w:sz w:val="24"/>
          <w:szCs w:val="24"/>
          <w:rtl/>
        </w:rPr>
        <w:t>يبلغون</w:t>
      </w:r>
      <w:r w:rsidRPr="00890340">
        <w:rPr>
          <w:rFonts w:cs="Akhbar MT"/>
          <w:sz w:val="24"/>
          <w:szCs w:val="24"/>
          <w:rtl/>
        </w:rPr>
        <w:t xml:space="preserve"> </w:t>
      </w:r>
      <w:r w:rsidRPr="00890340">
        <w:rPr>
          <w:rFonts w:cs="Akhbar MT" w:hint="cs"/>
          <w:sz w:val="24"/>
          <w:szCs w:val="24"/>
          <w:rtl/>
        </w:rPr>
        <w:t>حوالي</w:t>
      </w:r>
      <w:r w:rsidRPr="00890340">
        <w:rPr>
          <w:rFonts w:cs="Akhbar MT"/>
          <w:sz w:val="24"/>
          <w:szCs w:val="24"/>
          <w:rtl/>
        </w:rPr>
        <w:t xml:space="preserve"> 1.609.013 </w:t>
      </w:r>
      <w:r w:rsidRPr="00890340">
        <w:rPr>
          <w:rFonts w:cs="Akhbar MT" w:hint="cs"/>
          <w:sz w:val="24"/>
          <w:szCs w:val="24"/>
          <w:rtl/>
        </w:rPr>
        <w:t>نسمة</w:t>
      </w:r>
      <w:r w:rsidRPr="00890340">
        <w:rPr>
          <w:rFonts w:cs="Akhbar MT"/>
          <w:sz w:val="24"/>
          <w:szCs w:val="24"/>
          <w:rtl/>
        </w:rPr>
        <w:t xml:space="preserve"> </w:t>
      </w:r>
      <w:r w:rsidRPr="00890340">
        <w:rPr>
          <w:rFonts w:cs="Akhbar MT" w:hint="cs"/>
          <w:sz w:val="24"/>
          <w:szCs w:val="24"/>
          <w:rtl/>
        </w:rPr>
        <w:t>ومساحته</w:t>
      </w:r>
      <w:r w:rsidRPr="00890340">
        <w:rPr>
          <w:rFonts w:cs="Akhbar MT"/>
          <w:sz w:val="24"/>
          <w:szCs w:val="24"/>
          <w:rtl/>
        </w:rPr>
        <w:t xml:space="preserve"> 5.410 </w:t>
      </w:r>
      <w:r w:rsidRPr="00890340">
        <w:rPr>
          <w:rFonts w:cs="Akhbar MT" w:hint="cs"/>
          <w:sz w:val="24"/>
          <w:szCs w:val="24"/>
          <w:rtl/>
        </w:rPr>
        <w:t>كيلومتر</w:t>
      </w:r>
      <w:r w:rsidRPr="00890340">
        <w:rPr>
          <w:rFonts w:cs="Akhbar MT"/>
          <w:sz w:val="24"/>
          <w:szCs w:val="24"/>
          <w:rtl/>
        </w:rPr>
        <w:t xml:space="preserve"> </w:t>
      </w:r>
      <w:r w:rsidRPr="00890340">
        <w:rPr>
          <w:rFonts w:cs="Akhbar MT" w:hint="cs"/>
          <w:sz w:val="24"/>
          <w:szCs w:val="24"/>
          <w:rtl/>
        </w:rPr>
        <w:t>مربع</w:t>
      </w:r>
      <w:r w:rsidRPr="00890340">
        <w:rPr>
          <w:rFonts w:cs="Akhbar MT"/>
          <w:sz w:val="24"/>
          <w:szCs w:val="24"/>
          <w:rtl/>
        </w:rPr>
        <w:t xml:space="preserve"> </w:t>
      </w:r>
      <w:r w:rsidRPr="00890340">
        <w:rPr>
          <w:rFonts w:cs="Akhbar MT" w:hint="cs"/>
          <w:sz w:val="24"/>
          <w:szCs w:val="24"/>
          <w:rtl/>
        </w:rPr>
        <w:t>مقسم</w:t>
      </w:r>
      <w:r w:rsidRPr="00890340">
        <w:rPr>
          <w:rFonts w:cs="Akhbar MT"/>
          <w:sz w:val="24"/>
          <w:szCs w:val="24"/>
          <w:rtl/>
        </w:rPr>
        <w:t xml:space="preserve"> </w:t>
      </w:r>
      <w:r w:rsidRPr="00890340">
        <w:rPr>
          <w:rFonts w:cs="Akhbar MT" w:hint="cs"/>
          <w:sz w:val="24"/>
          <w:szCs w:val="24"/>
          <w:rtl/>
        </w:rPr>
        <w:t>إلى</w:t>
      </w:r>
      <w:r w:rsidRPr="00890340">
        <w:rPr>
          <w:rFonts w:cs="Akhbar MT"/>
          <w:sz w:val="24"/>
          <w:szCs w:val="24"/>
          <w:rtl/>
        </w:rPr>
        <w:t xml:space="preserve"> </w:t>
      </w:r>
      <w:r w:rsidRPr="00890340">
        <w:rPr>
          <w:rFonts w:cs="Akhbar MT" w:hint="cs"/>
          <w:sz w:val="24"/>
          <w:szCs w:val="24"/>
          <w:rtl/>
        </w:rPr>
        <w:t>أربع</w:t>
      </w:r>
      <w:r w:rsidRPr="00890340">
        <w:rPr>
          <w:rFonts w:cs="Akhbar MT"/>
          <w:sz w:val="24"/>
          <w:szCs w:val="24"/>
          <w:rtl/>
        </w:rPr>
        <w:t xml:space="preserve"> </w:t>
      </w:r>
      <w:r w:rsidRPr="00890340">
        <w:rPr>
          <w:rFonts w:cs="Akhbar MT" w:hint="cs"/>
          <w:sz w:val="24"/>
          <w:szCs w:val="24"/>
          <w:rtl/>
        </w:rPr>
        <w:t>مقاطعات.</w:t>
      </w:r>
    </w:p>
    <w:p w14:paraId="5595B6FA" w14:textId="77777777" w:rsidR="003E05B4" w:rsidRPr="00890340" w:rsidRDefault="003E05B4" w:rsidP="003E05B4">
      <w:pPr>
        <w:bidi/>
        <w:spacing w:line="360" w:lineRule="auto"/>
        <w:jc w:val="both"/>
        <w:rPr>
          <w:rFonts w:cs="Akhbar MT"/>
          <w:sz w:val="24"/>
          <w:szCs w:val="24"/>
          <w:rtl/>
        </w:rPr>
      </w:pPr>
      <w:r w:rsidRPr="00890340">
        <w:rPr>
          <w:rFonts w:cs="Akhbar MT" w:hint="cs"/>
          <w:sz w:val="32"/>
          <w:szCs w:val="32"/>
          <w:highlight w:val="green"/>
          <w:rtl/>
        </w:rPr>
        <w:t xml:space="preserve"> 169</w:t>
      </w:r>
      <w:r w:rsidRPr="00890340">
        <w:rPr>
          <w:rFonts w:cs="Akhbar MT" w:hint="cs"/>
          <w:sz w:val="32"/>
          <w:szCs w:val="32"/>
          <w:rtl/>
        </w:rPr>
        <w:t xml:space="preserve"> لقَد تمَّ ابتِكارَها بمَصنَعٍ في "برموندزي" جنوْبَ "لندن" عَامَ 1861، وقامَت الشَرِكَة المُصَنِّعة "بيك فرين" بإطلَاقِ اسْمِ "غاريبالدي" عليْهَا للاستفَادَةِ مِن شُهرَةِ القَائِد.</w:t>
      </w:r>
    </w:p>
    <w:p w14:paraId="6B997C85"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باخْتِصَار، خلَالَ الولَادَة الجَديْدة، فشِلَ الوطَنُ الكَبيْرُ الإيطَاليُّ وحِسُّ الذَوقِ الإيطَالِي بالانْصِهَارِ ببَوتقَةٍ وَاحِدَة، فذَلِك الشغَفُ بالرموْزِ الوطنيَّةِ لَم يتنَاغَم معَ الجوْعِ الذِي مثَّل إيطَاليا.</w:t>
      </w:r>
    </w:p>
    <w:p w14:paraId="7A4AE323" w14:textId="1CF9DC03" w:rsidR="003E05B4" w:rsidRDefault="003E05B4" w:rsidP="003E05B4">
      <w:pPr>
        <w:bidi/>
        <w:spacing w:line="360" w:lineRule="auto"/>
        <w:jc w:val="both"/>
        <w:rPr>
          <w:rFonts w:cs="Akhbar MT"/>
          <w:sz w:val="32"/>
          <w:szCs w:val="32"/>
          <w:rtl/>
        </w:rPr>
      </w:pPr>
      <w:r w:rsidRPr="00890340">
        <w:rPr>
          <w:rFonts w:cs="Akhbar MT" w:hint="cs"/>
          <w:sz w:val="32"/>
          <w:szCs w:val="32"/>
          <w:rtl/>
        </w:rPr>
        <w:t>على أَيِّ حَال، فقَد تقارَبَت الولَادَةُ الإيطاليَّة وتاريْخُ الطعَامِ الإيطَالي لبُرهَةٍ وَجِيزة</w:t>
      </w:r>
      <w:r w:rsidRPr="00890340">
        <w:rPr>
          <w:rFonts w:cs="Akhbar MT"/>
          <w:sz w:val="32"/>
          <w:szCs w:val="32"/>
          <w:rtl/>
        </w:rPr>
        <w:t>—</w:t>
      </w:r>
      <w:r w:rsidRPr="00890340">
        <w:rPr>
          <w:rFonts w:cs="Akhbar MT" w:hint="cs"/>
          <w:sz w:val="32"/>
          <w:szCs w:val="32"/>
          <w:rtl/>
        </w:rPr>
        <w:t>أثْناءَ شُرْبِ نَخْبٍ مَا. وجَبَ علَيْنَا الاعْتِرَاف بأنَّها لَم تكُن لحظًة مُثيرًة على نَحْوٍ خَاص، وليسَت قِصَّةً عَن التَضحِيَة بالنَفْس والجُرأَة بحيْثُ تُصنَّفُ بمَنزِلَةِ حَمْلَة الأخَويَن بانديرا إلى "كالَابريا" عَام 1844، أو مَع دِفَاع "غاريبالدي" عَن الجُمهوْريَّة الرومَانيَّة عَام 1849، فالنَخْبُ لَم يَخْلِق أسطوْرًة وطنيَّة، ولَكِنَّهُ مِن بيْنِ الحوَادثِ القليْلَةِ في فَترَةِ الوِلَادةِ الجَديْدة التِي وُجِدَت فيْهَا لَائِحَةُ طعَامٍ بالفِعْل، والذِي يُعْلمُنا بِكَمٍّ مُثيْرٍ للدَهْشَةِ</w:t>
      </w:r>
      <w:r w:rsidRPr="00890340">
        <w:rPr>
          <w:rFonts w:hint="cs"/>
          <w:rtl/>
        </w:rPr>
        <w:t xml:space="preserve"> </w:t>
      </w:r>
      <w:r w:rsidRPr="00890340">
        <w:rPr>
          <w:rFonts w:cs="Akhbar MT" w:hint="cs"/>
          <w:sz w:val="32"/>
          <w:szCs w:val="32"/>
          <w:rtl/>
        </w:rPr>
        <w:t>عَن تاريْخِ الطعَامِ الإيطَالي، وعَن المكَانَة الجَوهَريَّةِ لمَديْنَة "تورينو" فِيْه.</w:t>
      </w:r>
    </w:p>
    <w:p w14:paraId="387A1D6E" w14:textId="77777777" w:rsidR="00B32F19" w:rsidRPr="00890340" w:rsidRDefault="00B32F19" w:rsidP="00B32F19">
      <w:pPr>
        <w:bidi/>
        <w:spacing w:line="360" w:lineRule="auto"/>
        <w:jc w:val="both"/>
        <w:rPr>
          <w:rFonts w:cs="Akhbar MT"/>
          <w:sz w:val="32"/>
          <w:szCs w:val="32"/>
          <w:rtl/>
        </w:rPr>
      </w:pPr>
    </w:p>
    <w:p w14:paraId="25F8BA6A" w14:textId="77777777" w:rsidR="003E05B4" w:rsidRPr="00890340" w:rsidRDefault="003E05B4" w:rsidP="003E05B4">
      <w:pPr>
        <w:bidi/>
        <w:spacing w:line="360" w:lineRule="auto"/>
        <w:jc w:val="both"/>
        <w:rPr>
          <w:rFonts w:cs="Akhbar MT"/>
          <w:sz w:val="32"/>
          <w:szCs w:val="32"/>
        </w:rPr>
      </w:pPr>
      <w:r w:rsidRPr="00890340">
        <w:rPr>
          <w:rFonts w:cs="Akhbar MT" w:hint="cs"/>
          <w:sz w:val="32"/>
          <w:szCs w:val="32"/>
          <w:rtl/>
        </w:rPr>
        <w:t>فِي الثَانِي عشَر مِن سِبتَمبَر عَام 1849، وخلَالَ المَأدُبة الخِتاميَّة لمؤتمَر الرَابِطَة الزراعيَّة لسُفوحِ جِبَال الأَلب، وقعَ على عَاتقِ الوَزيْرِ "لورينزو فاليرو" اقترَاحَ نَخْب.</w:t>
      </w:r>
    </w:p>
    <w:p w14:paraId="5214425C"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lastRenderedPageBreak/>
        <w:t>نهَضَ "فاليرو" عَن كُرسيِّه عنْدَ الطَاولة الرئيسيَّة، بمَلَامحهِ الصَارِمَة ورقَبَتهِ القَصيْرَةِ للغَاية وكَتفيْهِ العَريضَين المُستَديرَيْن، مُوجِّهًا نظَرَه إلى القَاعَة. لقَد حقَّق المُؤتمَرُ نجَاحًا مُنقَطعِ النَظِير، فإلى جَانبِ مُناقشَةِ القضَايَا المُعتَادة، مثْلَ المَزَارعِ النموذجيَّة والتأميْنِ على المَاشِية والدَورَة الزرَاعيَّة؛ قامَ الأعضَاءُ بزيَارَةٍ رَائِعة إلى بعْضِ مصَانعِ الحَريْر في مَدينَة "فيدجيغانو"* القَريْبَة، فتلَاءمَ كلُّ ذَلِك على نحْوٍ جَيِّدٍ معَ نُسخَةِ "فاليريو" عَن الوطَنيَّة: فقَد كَانَ هدَفَه نَشرُ رسَالَةِ الولَادةَ الجَديْدَةِ عبْرَ الأعمَالِ الخيريَّة، التَعليْم، والمَشوْرَة العَمَليَّة، وبَكلمَاتٍ أُخرَى إقَامَةُ رَابطٍ بيْنَ مِثاليَّات الوَطَنِ الكَبيْر والتَطَوُّر، فحتَّى شَرَانِقُ الحَريْرِ وصنَاديْقُ المُساعدَات المُشتركَة قَد تَشتَمِل على وَعْدٍ بالأُمَّة القَادِمَة.</w:t>
      </w:r>
    </w:p>
    <w:p w14:paraId="727327DD" w14:textId="77777777" w:rsidR="00B32F19" w:rsidRDefault="003E05B4" w:rsidP="003E05B4">
      <w:pPr>
        <w:bidi/>
        <w:spacing w:line="360" w:lineRule="auto"/>
        <w:jc w:val="both"/>
        <w:rPr>
          <w:rFonts w:cs="Akhbar MT"/>
          <w:sz w:val="32"/>
          <w:szCs w:val="32"/>
          <w:rtl/>
        </w:rPr>
      </w:pPr>
      <w:r w:rsidRPr="00890340">
        <w:rPr>
          <w:rFonts w:cs="Akhbar MT" w:hint="cs"/>
          <w:sz w:val="32"/>
          <w:szCs w:val="32"/>
          <w:rtl/>
        </w:rPr>
        <w:t>بوِسْعِ "فاليريو" أَن يشعُرَ بالفَخْرِ بمكَانِ اللِّقَاء أيْضًا، فمَقَرُّ الرَابِطَة الزِرَاعيَّة لسُفوْحِ جِبَالِ الأَلبِ هوَ في "تورينو" ولَكِن بدَلًا مِن اسْتِضَافة الحَدَثِ في عَاصِمَة إقليْمِ "بيدمونت"، أحْضَر "فاليريو" الأَعضَاء إلى "مورتارا"؛ وهِي بلدَةٌ صَغيْرَةٌ قريْبَةٌ مِن حدوْدِ "بيدمونت" معَ "لومباردي"، المنطِقَةُ التِي كانَت حِينَذَاكَ تحْتَ سَيطَرَةِ الإمْبراطورِيَّة النَمسَاويَّة، ومِن بيْنِ الوجوْهِ الأَربعمِئَة التِي بوِسْعِ "فاليريو" رؤيَتَهَا تمتَدُّ للأمَامِ على نَحْوٍ مُتوَقَّعٍ باتِّجَاهِهِ، هُناكَ الَعديْدُ مِن</w:t>
      </w:r>
      <w:r w:rsidRPr="00890340">
        <w:rPr>
          <w:rFonts w:cs="Akhbar MT" w:hint="cs"/>
          <w:sz w:val="32"/>
          <w:szCs w:val="32"/>
          <w:highlight w:val="green"/>
          <w:rtl/>
        </w:rPr>
        <w:t>170</w:t>
      </w:r>
      <w:r w:rsidRPr="00890340">
        <w:rPr>
          <w:rFonts w:cs="Akhbar MT" w:hint="cs"/>
          <w:sz w:val="32"/>
          <w:szCs w:val="32"/>
          <w:rtl/>
        </w:rPr>
        <w:t xml:space="preserve"> المُزَارعيْنَ ومُلَّاكِ الأَرَاضِي اللومبارديِّين،</w:t>
      </w:r>
      <w:r w:rsidRPr="00890340">
        <w:rPr>
          <w:rFonts w:cs="Akhbar MT" w:hint="cs"/>
          <w:sz w:val="24"/>
          <w:szCs w:val="24"/>
          <w:rtl/>
        </w:rPr>
        <w:t xml:space="preserve"> </w:t>
      </w:r>
      <w:r w:rsidRPr="00890340">
        <w:rPr>
          <w:rFonts w:cs="Akhbar MT" w:hint="cs"/>
          <w:sz w:val="32"/>
          <w:szCs w:val="32"/>
          <w:rtl/>
        </w:rPr>
        <w:t>فرَفَعَ كَأسَهُ واقتَرَحَ نخْبًا يَعْلَمُ بدَاخِل نَفْسِهِ أنَّه سيكوْنُ مُثيرًا للجَدَل على نحَوٍ كَبيْر:</w:t>
      </w:r>
    </w:p>
    <w:p w14:paraId="6E4292B2" w14:textId="3FC7E399" w:rsidR="003E05B4" w:rsidRPr="00890340" w:rsidRDefault="003E05B4" w:rsidP="00B32F19">
      <w:pPr>
        <w:bidi/>
        <w:spacing w:line="360" w:lineRule="auto"/>
        <w:jc w:val="both"/>
        <w:rPr>
          <w:rFonts w:cs="Akhbar MT"/>
          <w:sz w:val="32"/>
          <w:szCs w:val="32"/>
          <w:rtl/>
        </w:rPr>
      </w:pPr>
      <w:r w:rsidRPr="00890340">
        <w:rPr>
          <w:rFonts w:cs="Akhbar MT" w:hint="cs"/>
          <w:sz w:val="32"/>
          <w:szCs w:val="32"/>
          <w:rtl/>
        </w:rPr>
        <w:t xml:space="preserve">" </w:t>
      </w:r>
      <w:r w:rsidRPr="00B32F19">
        <w:rPr>
          <w:rFonts w:cs="Akhbar MT" w:hint="cs"/>
          <w:sz w:val="28"/>
          <w:szCs w:val="28"/>
          <w:rtl/>
        </w:rPr>
        <w:t>لأَشِقَّائِنَا مِن لومباردي، لعلَّ تَوَافُقَ المصَالحِ الزرَاعيَّة هذَا يكوْنُ مُبشِّرًا باتِّحَادٍ ذي أَهَميَّةٍ أكبَر بكَثِير، آمُل أَن ينضَمَّ الجَميْعُ سويًّة لاحتِسَاءِ الشَرَاب لأَجل إيطاليا</w:t>
      </w:r>
      <w:r w:rsidRPr="00890340">
        <w:rPr>
          <w:rFonts w:cs="Akhbar MT" w:hint="cs"/>
          <w:sz w:val="32"/>
          <w:szCs w:val="32"/>
          <w:rtl/>
        </w:rPr>
        <w:t>.</w:t>
      </w:r>
    </w:p>
    <w:p w14:paraId="0B029740" w14:textId="77777777" w:rsidR="003E05B4" w:rsidRPr="00890340" w:rsidRDefault="003E05B4" w:rsidP="003E05B4">
      <w:pPr>
        <w:bidi/>
        <w:spacing w:line="360" w:lineRule="auto"/>
        <w:jc w:val="both"/>
        <w:rPr>
          <w:rFonts w:cs="Akhbar MT"/>
          <w:sz w:val="32"/>
          <w:szCs w:val="32"/>
          <w:rtl/>
        </w:rPr>
      </w:pPr>
    </w:p>
    <w:p w14:paraId="7745A814" w14:textId="77777777" w:rsidR="00B32F19" w:rsidRPr="00B32F19" w:rsidRDefault="003E05B4" w:rsidP="00B32F19">
      <w:pPr>
        <w:bidi/>
        <w:spacing w:line="360" w:lineRule="auto"/>
        <w:jc w:val="both"/>
        <w:rPr>
          <w:rFonts w:cs="Akhbar MT"/>
          <w:sz w:val="24"/>
          <w:szCs w:val="24"/>
          <w:rtl/>
        </w:rPr>
      </w:pPr>
      <w:r w:rsidRPr="00890340">
        <w:rPr>
          <w:rFonts w:cs="Akhbar MT" w:hint="cs"/>
          <w:sz w:val="32"/>
          <w:szCs w:val="32"/>
          <w:rtl/>
        </w:rPr>
        <w:t xml:space="preserve">  ----------                                                                                   </w:t>
      </w:r>
      <w:r w:rsidRPr="00890340">
        <w:rPr>
          <w:rFonts w:cs="Akhbar MT" w:hint="cs"/>
          <w:sz w:val="24"/>
          <w:szCs w:val="24"/>
          <w:rtl/>
        </w:rPr>
        <w:t>*فيدجيفانو: مدينة</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شمال</w:t>
      </w:r>
      <w:r w:rsidRPr="00890340">
        <w:rPr>
          <w:rFonts w:cs="Akhbar MT"/>
          <w:sz w:val="24"/>
          <w:szCs w:val="24"/>
          <w:rtl/>
        </w:rPr>
        <w:t xml:space="preserve"> </w:t>
      </w:r>
      <w:r w:rsidRPr="00890340">
        <w:rPr>
          <w:rFonts w:cs="Akhbar MT" w:hint="cs"/>
          <w:sz w:val="24"/>
          <w:szCs w:val="24"/>
          <w:rtl/>
        </w:rPr>
        <w:t>إيطاليا</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مقاطعة</w:t>
      </w:r>
      <w:r w:rsidRPr="00890340">
        <w:rPr>
          <w:rFonts w:cs="Akhbar MT"/>
          <w:sz w:val="24"/>
          <w:szCs w:val="24"/>
          <w:rtl/>
        </w:rPr>
        <w:t xml:space="preserve"> </w:t>
      </w:r>
      <w:r w:rsidRPr="00890340">
        <w:rPr>
          <w:rFonts w:cs="Akhbar MT" w:hint="cs"/>
          <w:sz w:val="24"/>
          <w:szCs w:val="24"/>
          <w:rtl/>
        </w:rPr>
        <w:t>بافيا</w:t>
      </w:r>
      <w:r w:rsidRPr="00890340">
        <w:rPr>
          <w:rFonts w:cs="Akhbar MT"/>
          <w:sz w:val="24"/>
          <w:szCs w:val="24"/>
          <w:rtl/>
        </w:rPr>
        <w:t xml:space="preserve"> </w:t>
      </w:r>
      <w:r w:rsidRPr="00890340">
        <w:rPr>
          <w:rFonts w:cs="Akhbar MT" w:hint="cs"/>
          <w:sz w:val="24"/>
          <w:szCs w:val="24"/>
          <w:rtl/>
        </w:rPr>
        <w:t>ضمن</w:t>
      </w:r>
      <w:r w:rsidRPr="00890340">
        <w:rPr>
          <w:rFonts w:cs="Akhbar MT"/>
          <w:sz w:val="24"/>
          <w:szCs w:val="24"/>
          <w:rtl/>
        </w:rPr>
        <w:t xml:space="preserve"> </w:t>
      </w:r>
      <w:r w:rsidRPr="00890340">
        <w:rPr>
          <w:rFonts w:cs="Akhbar MT" w:hint="cs"/>
          <w:sz w:val="24"/>
          <w:szCs w:val="24"/>
          <w:rtl/>
        </w:rPr>
        <w:t>إقليم</w:t>
      </w:r>
      <w:r w:rsidRPr="00890340">
        <w:rPr>
          <w:rFonts w:cs="Akhbar MT"/>
          <w:sz w:val="24"/>
          <w:szCs w:val="24"/>
          <w:rtl/>
        </w:rPr>
        <w:t xml:space="preserve"> </w:t>
      </w:r>
      <w:r w:rsidRPr="00890340">
        <w:rPr>
          <w:rFonts w:cs="Akhbar MT" w:hint="cs"/>
          <w:sz w:val="24"/>
          <w:szCs w:val="24"/>
          <w:rtl/>
        </w:rPr>
        <w:t>لومبارديا،</w:t>
      </w:r>
      <w:r w:rsidRPr="00890340">
        <w:rPr>
          <w:rFonts w:cs="Akhbar MT"/>
          <w:sz w:val="24"/>
          <w:szCs w:val="24"/>
          <w:rtl/>
        </w:rPr>
        <w:t xml:space="preserve"> </w:t>
      </w:r>
      <w:r w:rsidRPr="00890340">
        <w:rPr>
          <w:rFonts w:cs="Akhbar MT" w:hint="cs"/>
          <w:sz w:val="24"/>
          <w:szCs w:val="24"/>
          <w:rtl/>
        </w:rPr>
        <w:t>تمتلك</w:t>
      </w:r>
      <w:r w:rsidRPr="00890340">
        <w:rPr>
          <w:rFonts w:cs="Akhbar MT"/>
          <w:sz w:val="24"/>
          <w:szCs w:val="24"/>
          <w:rtl/>
        </w:rPr>
        <w:t xml:space="preserve"> </w:t>
      </w:r>
      <w:r w:rsidRPr="00890340">
        <w:rPr>
          <w:rFonts w:cs="Akhbar MT" w:hint="cs"/>
          <w:sz w:val="24"/>
          <w:szCs w:val="24"/>
          <w:rtl/>
        </w:rPr>
        <w:t>عددًا</w:t>
      </w:r>
      <w:r w:rsidRPr="00890340">
        <w:rPr>
          <w:rFonts w:cs="Akhbar MT"/>
          <w:sz w:val="24"/>
          <w:szCs w:val="24"/>
          <w:rtl/>
        </w:rPr>
        <w:t xml:space="preserve"> </w:t>
      </w:r>
      <w:r w:rsidRPr="00890340">
        <w:rPr>
          <w:rFonts w:cs="Akhbar MT" w:hint="cs"/>
          <w:sz w:val="24"/>
          <w:szCs w:val="24"/>
          <w:rtl/>
        </w:rPr>
        <w:t>كبيرًا</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الكنوز</w:t>
      </w:r>
      <w:r w:rsidRPr="00890340">
        <w:rPr>
          <w:rFonts w:cs="Akhbar MT"/>
          <w:sz w:val="24"/>
          <w:szCs w:val="24"/>
          <w:rtl/>
        </w:rPr>
        <w:t xml:space="preserve"> </w:t>
      </w:r>
      <w:r w:rsidRPr="00890340">
        <w:rPr>
          <w:rFonts w:cs="Akhbar MT" w:hint="cs"/>
          <w:sz w:val="24"/>
          <w:szCs w:val="24"/>
          <w:rtl/>
        </w:rPr>
        <w:t>الفنية،</w:t>
      </w:r>
      <w:r w:rsidRPr="00890340">
        <w:rPr>
          <w:rFonts w:cs="Akhbar MT"/>
          <w:sz w:val="24"/>
          <w:szCs w:val="24"/>
          <w:rtl/>
        </w:rPr>
        <w:t xml:space="preserve"> </w:t>
      </w:r>
      <w:r w:rsidRPr="00890340">
        <w:rPr>
          <w:rFonts w:cs="Akhbar MT" w:hint="cs"/>
          <w:sz w:val="24"/>
          <w:szCs w:val="24"/>
          <w:rtl/>
        </w:rPr>
        <w:t>وتجرى</w:t>
      </w:r>
      <w:r w:rsidRPr="00890340">
        <w:rPr>
          <w:rFonts w:cs="Akhbar MT"/>
          <w:sz w:val="24"/>
          <w:szCs w:val="24"/>
          <w:rtl/>
        </w:rPr>
        <w:t xml:space="preserve"> </w:t>
      </w:r>
      <w:r w:rsidRPr="00890340">
        <w:rPr>
          <w:rFonts w:cs="Akhbar MT" w:hint="cs"/>
          <w:sz w:val="24"/>
          <w:szCs w:val="24"/>
          <w:rtl/>
        </w:rPr>
        <w:t>بها</w:t>
      </w:r>
      <w:r w:rsidRPr="00890340">
        <w:rPr>
          <w:rFonts w:cs="Akhbar MT"/>
          <w:sz w:val="24"/>
          <w:szCs w:val="24"/>
          <w:rtl/>
        </w:rPr>
        <w:t xml:space="preserve"> </w:t>
      </w:r>
      <w:r w:rsidRPr="00890340">
        <w:rPr>
          <w:rFonts w:cs="Akhbar MT" w:hint="cs"/>
          <w:sz w:val="24"/>
          <w:szCs w:val="24"/>
          <w:rtl/>
        </w:rPr>
        <w:t>أعمال</w:t>
      </w:r>
      <w:r w:rsidRPr="00890340">
        <w:rPr>
          <w:rFonts w:cs="Akhbar MT"/>
          <w:sz w:val="24"/>
          <w:szCs w:val="24"/>
          <w:rtl/>
        </w:rPr>
        <w:t xml:space="preserve"> </w:t>
      </w:r>
      <w:r w:rsidRPr="00890340">
        <w:rPr>
          <w:rFonts w:cs="Akhbar MT" w:hint="cs"/>
          <w:sz w:val="24"/>
          <w:szCs w:val="24"/>
          <w:rtl/>
        </w:rPr>
        <w:t>صناعية</w:t>
      </w:r>
      <w:r w:rsidRPr="00890340">
        <w:rPr>
          <w:rFonts w:cs="Akhbar MT"/>
          <w:sz w:val="24"/>
          <w:szCs w:val="24"/>
          <w:rtl/>
        </w:rPr>
        <w:t xml:space="preserve"> </w:t>
      </w:r>
      <w:r w:rsidRPr="00890340">
        <w:rPr>
          <w:rFonts w:cs="Akhbar MT" w:hint="cs"/>
          <w:sz w:val="24"/>
          <w:szCs w:val="24"/>
          <w:rtl/>
        </w:rPr>
        <w:t>ضخمة</w:t>
      </w:r>
      <w:r w:rsidRPr="00890340">
        <w:rPr>
          <w:rFonts w:cs="Akhbar MT"/>
          <w:sz w:val="24"/>
          <w:szCs w:val="24"/>
          <w:rtl/>
        </w:rPr>
        <w:t xml:space="preserve"> </w:t>
      </w:r>
      <w:r w:rsidRPr="00890340">
        <w:rPr>
          <w:rFonts w:cs="Akhbar MT" w:hint="cs"/>
          <w:sz w:val="24"/>
          <w:szCs w:val="24"/>
          <w:rtl/>
        </w:rPr>
        <w:t>،</w:t>
      </w:r>
      <w:r w:rsidRPr="00890340">
        <w:rPr>
          <w:rFonts w:cs="Akhbar MT"/>
          <w:sz w:val="24"/>
          <w:szCs w:val="24"/>
          <w:rtl/>
        </w:rPr>
        <w:t xml:space="preserve"> </w:t>
      </w:r>
      <w:r w:rsidRPr="00890340">
        <w:rPr>
          <w:rFonts w:cs="Akhbar MT" w:hint="cs"/>
          <w:sz w:val="24"/>
          <w:szCs w:val="24"/>
          <w:rtl/>
        </w:rPr>
        <w:t>عدد</w:t>
      </w:r>
      <w:r w:rsidRPr="00890340">
        <w:rPr>
          <w:rFonts w:cs="Akhbar MT"/>
          <w:sz w:val="24"/>
          <w:szCs w:val="24"/>
          <w:rtl/>
        </w:rPr>
        <w:t xml:space="preserve"> </w:t>
      </w:r>
      <w:r w:rsidRPr="00890340">
        <w:rPr>
          <w:rFonts w:cs="Akhbar MT" w:hint="cs"/>
          <w:sz w:val="24"/>
          <w:szCs w:val="24"/>
          <w:rtl/>
        </w:rPr>
        <w:t>سكانها</w:t>
      </w:r>
      <w:r w:rsidRPr="00890340">
        <w:rPr>
          <w:rFonts w:cs="Akhbar MT"/>
          <w:sz w:val="24"/>
          <w:szCs w:val="24"/>
          <w:rtl/>
        </w:rPr>
        <w:t xml:space="preserve"> 59.964 </w:t>
      </w:r>
      <w:r w:rsidRPr="00890340">
        <w:rPr>
          <w:rFonts w:cs="Akhbar MT" w:hint="cs"/>
          <w:sz w:val="24"/>
          <w:szCs w:val="24"/>
          <w:rtl/>
        </w:rPr>
        <w:t xml:space="preserve">نسمة. </w:t>
      </w:r>
      <w:r w:rsidR="00B32F19" w:rsidRPr="00B32F19">
        <w:rPr>
          <w:rFonts w:cs="Akhbar MT" w:hint="cs"/>
          <w:sz w:val="24"/>
          <w:szCs w:val="24"/>
          <w:rtl/>
        </w:rPr>
        <w:t>فلتَحْيَا إيطاليا!".</w:t>
      </w:r>
    </w:p>
    <w:p w14:paraId="7D712AF8" w14:textId="464E0CF0" w:rsidR="003E05B4" w:rsidRPr="00890340" w:rsidRDefault="003E05B4" w:rsidP="003E05B4">
      <w:pPr>
        <w:bidi/>
        <w:spacing w:line="360" w:lineRule="auto"/>
        <w:jc w:val="both"/>
        <w:rPr>
          <w:rFonts w:cs="Akhbar MT"/>
          <w:sz w:val="24"/>
          <w:szCs w:val="24"/>
          <w:rtl/>
        </w:rPr>
      </w:pPr>
    </w:p>
    <w:p w14:paraId="798A5930"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lastRenderedPageBreak/>
        <w:t xml:space="preserve">  *لومباردِيا:</w:t>
      </w:r>
      <w:r w:rsidRPr="00890340">
        <w:rPr>
          <w:rFonts w:cs="Akhbar MT"/>
          <w:sz w:val="24"/>
          <w:szCs w:val="24"/>
          <w:rtl/>
        </w:rPr>
        <w:t xml:space="preserve"> </w:t>
      </w:r>
      <w:r w:rsidRPr="00890340">
        <w:rPr>
          <w:rFonts w:cs="Akhbar MT" w:hint="cs"/>
          <w:sz w:val="24"/>
          <w:szCs w:val="24"/>
          <w:rtl/>
        </w:rPr>
        <w:t>هي</w:t>
      </w:r>
      <w:r w:rsidRPr="00890340">
        <w:rPr>
          <w:rFonts w:cs="Akhbar MT"/>
          <w:sz w:val="24"/>
          <w:szCs w:val="24"/>
          <w:rtl/>
        </w:rPr>
        <w:t xml:space="preserve"> </w:t>
      </w:r>
      <w:r w:rsidRPr="00890340">
        <w:rPr>
          <w:rFonts w:cs="Akhbar MT" w:hint="cs"/>
          <w:sz w:val="24"/>
          <w:szCs w:val="24"/>
          <w:rtl/>
        </w:rPr>
        <w:t>إقليم</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بين</w:t>
      </w:r>
      <w:r w:rsidRPr="00890340">
        <w:rPr>
          <w:rFonts w:cs="Akhbar MT"/>
          <w:sz w:val="24"/>
          <w:szCs w:val="24"/>
          <w:rtl/>
        </w:rPr>
        <w:t xml:space="preserve"> </w:t>
      </w:r>
      <w:r w:rsidRPr="00890340">
        <w:rPr>
          <w:rFonts w:cs="Akhbar MT" w:hint="cs"/>
          <w:sz w:val="24"/>
          <w:szCs w:val="24"/>
          <w:rtl/>
        </w:rPr>
        <w:t>الأقليم</w:t>
      </w:r>
      <w:r w:rsidRPr="00890340">
        <w:rPr>
          <w:rFonts w:cs="Akhbar MT"/>
          <w:sz w:val="24"/>
          <w:szCs w:val="24"/>
          <w:rtl/>
        </w:rPr>
        <w:t xml:space="preserve"> </w:t>
      </w:r>
      <w:r w:rsidRPr="00890340">
        <w:rPr>
          <w:rFonts w:cs="Akhbar MT" w:hint="cs"/>
          <w:sz w:val="24"/>
          <w:szCs w:val="24"/>
          <w:rtl/>
        </w:rPr>
        <w:t>العشرين</w:t>
      </w:r>
      <w:r w:rsidRPr="00890340">
        <w:rPr>
          <w:rFonts w:cs="Akhbar MT"/>
          <w:sz w:val="24"/>
          <w:szCs w:val="24"/>
          <w:rtl/>
        </w:rPr>
        <w:t xml:space="preserve"> </w:t>
      </w:r>
      <w:r w:rsidRPr="00890340">
        <w:rPr>
          <w:rFonts w:cs="Akhbar MT" w:hint="cs"/>
          <w:sz w:val="24"/>
          <w:szCs w:val="24"/>
          <w:rtl/>
        </w:rPr>
        <w:t>التي</w:t>
      </w:r>
      <w:r w:rsidRPr="00890340">
        <w:rPr>
          <w:rFonts w:cs="Akhbar MT"/>
          <w:sz w:val="24"/>
          <w:szCs w:val="24"/>
          <w:rtl/>
        </w:rPr>
        <w:t xml:space="preserve"> </w:t>
      </w:r>
      <w:r w:rsidRPr="00890340">
        <w:rPr>
          <w:rFonts w:cs="Akhbar MT" w:hint="cs"/>
          <w:sz w:val="24"/>
          <w:szCs w:val="24"/>
          <w:rtl/>
        </w:rPr>
        <w:t>تتكون</w:t>
      </w:r>
      <w:r w:rsidRPr="00890340">
        <w:rPr>
          <w:rFonts w:cs="Akhbar MT"/>
          <w:sz w:val="24"/>
          <w:szCs w:val="24"/>
          <w:rtl/>
        </w:rPr>
        <w:t xml:space="preserve"> </w:t>
      </w:r>
      <w:r w:rsidRPr="00890340">
        <w:rPr>
          <w:rFonts w:cs="Akhbar MT" w:hint="cs"/>
          <w:sz w:val="24"/>
          <w:szCs w:val="24"/>
          <w:rtl/>
        </w:rPr>
        <w:t>منها</w:t>
      </w:r>
      <w:r w:rsidRPr="00890340">
        <w:rPr>
          <w:rFonts w:cs="Akhbar MT"/>
          <w:sz w:val="24"/>
          <w:szCs w:val="24"/>
          <w:rtl/>
        </w:rPr>
        <w:t xml:space="preserve"> </w:t>
      </w:r>
      <w:r w:rsidRPr="00890340">
        <w:rPr>
          <w:rFonts w:cs="Akhbar MT" w:hint="cs"/>
          <w:sz w:val="24"/>
          <w:szCs w:val="24"/>
          <w:rtl/>
        </w:rPr>
        <w:t>إيطاليا،</w:t>
      </w:r>
      <w:r w:rsidRPr="00890340">
        <w:rPr>
          <w:rFonts w:cs="Akhbar MT"/>
          <w:sz w:val="24"/>
          <w:szCs w:val="24"/>
          <w:rtl/>
        </w:rPr>
        <w:t xml:space="preserve"> </w:t>
      </w:r>
      <w:r w:rsidRPr="00890340">
        <w:rPr>
          <w:rFonts w:cs="Akhbar MT" w:hint="cs"/>
          <w:sz w:val="24"/>
          <w:szCs w:val="24"/>
          <w:rtl/>
        </w:rPr>
        <w:t>ويقع</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شمال</w:t>
      </w:r>
      <w:r w:rsidRPr="00890340">
        <w:rPr>
          <w:rFonts w:cs="Akhbar MT"/>
          <w:sz w:val="24"/>
          <w:szCs w:val="24"/>
          <w:rtl/>
        </w:rPr>
        <w:t xml:space="preserve"> </w:t>
      </w:r>
      <w:r w:rsidRPr="00890340">
        <w:rPr>
          <w:rFonts w:cs="Akhbar MT" w:hint="cs"/>
          <w:sz w:val="24"/>
          <w:szCs w:val="24"/>
          <w:rtl/>
        </w:rPr>
        <w:t>البلاد،</w:t>
      </w:r>
      <w:r w:rsidRPr="00890340">
        <w:rPr>
          <w:rFonts w:cs="Akhbar MT"/>
          <w:sz w:val="24"/>
          <w:szCs w:val="24"/>
          <w:rtl/>
        </w:rPr>
        <w:t xml:space="preserve"> </w:t>
      </w:r>
      <w:r w:rsidRPr="00890340">
        <w:rPr>
          <w:rFonts w:cs="Akhbar MT" w:hint="cs"/>
          <w:sz w:val="24"/>
          <w:szCs w:val="24"/>
          <w:rtl/>
        </w:rPr>
        <w:t>يحده</w:t>
      </w:r>
      <w:r w:rsidRPr="00890340">
        <w:rPr>
          <w:rFonts w:cs="Akhbar MT"/>
          <w:sz w:val="24"/>
          <w:szCs w:val="24"/>
          <w:rtl/>
        </w:rPr>
        <w:t xml:space="preserve"> </w:t>
      </w:r>
      <w:r w:rsidRPr="00890340">
        <w:rPr>
          <w:rFonts w:cs="Akhbar MT" w:hint="cs"/>
          <w:sz w:val="24"/>
          <w:szCs w:val="24"/>
          <w:rtl/>
        </w:rPr>
        <w:t>شمالا</w:t>
      </w:r>
      <w:r w:rsidRPr="00890340">
        <w:rPr>
          <w:rFonts w:cs="Akhbar MT"/>
          <w:sz w:val="24"/>
          <w:szCs w:val="24"/>
          <w:rtl/>
        </w:rPr>
        <w:t xml:space="preserve"> </w:t>
      </w:r>
      <w:r w:rsidRPr="00890340">
        <w:rPr>
          <w:rFonts w:cs="Akhbar MT" w:hint="cs"/>
          <w:sz w:val="24"/>
          <w:szCs w:val="24"/>
          <w:rtl/>
        </w:rPr>
        <w:t>سويسرا</w:t>
      </w:r>
      <w:r w:rsidRPr="00890340">
        <w:rPr>
          <w:rFonts w:cs="Akhbar MT"/>
          <w:sz w:val="24"/>
          <w:szCs w:val="24"/>
          <w:rtl/>
        </w:rPr>
        <w:t xml:space="preserve"> </w:t>
      </w:r>
      <w:r w:rsidRPr="00890340">
        <w:rPr>
          <w:rFonts w:cs="Akhbar MT" w:hint="cs"/>
          <w:sz w:val="24"/>
          <w:szCs w:val="24"/>
          <w:rtl/>
        </w:rPr>
        <w:t>وشرقا</w:t>
      </w:r>
      <w:r w:rsidRPr="00890340">
        <w:rPr>
          <w:rFonts w:cs="Akhbar MT"/>
          <w:sz w:val="24"/>
          <w:szCs w:val="24"/>
          <w:rtl/>
        </w:rPr>
        <w:t xml:space="preserve"> </w:t>
      </w:r>
      <w:r w:rsidRPr="00890340">
        <w:rPr>
          <w:rFonts w:cs="Akhbar MT" w:hint="cs"/>
          <w:sz w:val="24"/>
          <w:szCs w:val="24"/>
          <w:rtl/>
        </w:rPr>
        <w:t>إقليمي</w:t>
      </w:r>
      <w:r w:rsidRPr="00890340">
        <w:rPr>
          <w:rFonts w:cs="Akhbar MT"/>
          <w:sz w:val="24"/>
          <w:szCs w:val="24"/>
          <w:rtl/>
        </w:rPr>
        <w:t xml:space="preserve"> </w:t>
      </w:r>
      <w:r w:rsidRPr="00890340">
        <w:rPr>
          <w:rFonts w:cs="Akhbar MT" w:hint="cs"/>
          <w:sz w:val="24"/>
          <w:szCs w:val="24"/>
          <w:rtl/>
        </w:rPr>
        <w:t>ترينتينو</w:t>
      </w:r>
      <w:r w:rsidRPr="00890340">
        <w:rPr>
          <w:rFonts w:cs="Akhbar MT"/>
          <w:sz w:val="24"/>
          <w:szCs w:val="24"/>
          <w:rtl/>
        </w:rPr>
        <w:t xml:space="preserve"> </w:t>
      </w:r>
      <w:r w:rsidRPr="00890340">
        <w:rPr>
          <w:rFonts w:cs="Akhbar MT" w:hint="cs"/>
          <w:sz w:val="24"/>
          <w:szCs w:val="24"/>
          <w:rtl/>
        </w:rPr>
        <w:t>ألتو</w:t>
      </w:r>
      <w:r w:rsidRPr="00890340">
        <w:rPr>
          <w:rFonts w:cs="Akhbar MT"/>
          <w:sz w:val="24"/>
          <w:szCs w:val="24"/>
          <w:rtl/>
        </w:rPr>
        <w:t xml:space="preserve"> </w:t>
      </w:r>
      <w:r w:rsidRPr="00890340">
        <w:rPr>
          <w:rFonts w:cs="Akhbar MT" w:hint="cs"/>
          <w:sz w:val="24"/>
          <w:szCs w:val="24"/>
          <w:rtl/>
        </w:rPr>
        <w:t>أديجي</w:t>
      </w:r>
      <w:r w:rsidRPr="00890340">
        <w:rPr>
          <w:rFonts w:cs="Akhbar MT"/>
          <w:sz w:val="24"/>
          <w:szCs w:val="24"/>
          <w:rtl/>
        </w:rPr>
        <w:t xml:space="preserve"> </w:t>
      </w:r>
      <w:r w:rsidRPr="00890340">
        <w:rPr>
          <w:rFonts w:cs="Akhbar MT" w:hint="cs"/>
          <w:sz w:val="24"/>
          <w:szCs w:val="24"/>
          <w:rtl/>
        </w:rPr>
        <w:t>وفينيتو،</w:t>
      </w:r>
      <w:r w:rsidRPr="00890340">
        <w:rPr>
          <w:rFonts w:cs="Akhbar MT"/>
          <w:sz w:val="24"/>
          <w:szCs w:val="24"/>
          <w:rtl/>
        </w:rPr>
        <w:t xml:space="preserve"> </w:t>
      </w:r>
      <w:r w:rsidRPr="00890340">
        <w:rPr>
          <w:rFonts w:cs="Akhbar MT" w:hint="cs"/>
          <w:sz w:val="24"/>
          <w:szCs w:val="24"/>
          <w:rtl/>
        </w:rPr>
        <w:t>وجنوبا</w:t>
      </w:r>
      <w:r w:rsidRPr="00890340">
        <w:rPr>
          <w:rFonts w:cs="Akhbar MT"/>
          <w:sz w:val="24"/>
          <w:szCs w:val="24"/>
          <w:rtl/>
        </w:rPr>
        <w:t xml:space="preserve"> </w:t>
      </w:r>
      <w:r w:rsidRPr="00890340">
        <w:rPr>
          <w:rFonts w:cs="Akhbar MT" w:hint="cs"/>
          <w:sz w:val="24"/>
          <w:szCs w:val="24"/>
          <w:rtl/>
        </w:rPr>
        <w:t>إقليم</w:t>
      </w:r>
      <w:r w:rsidRPr="00890340">
        <w:rPr>
          <w:rFonts w:cs="Akhbar MT"/>
          <w:sz w:val="24"/>
          <w:szCs w:val="24"/>
          <w:rtl/>
        </w:rPr>
        <w:t xml:space="preserve"> </w:t>
      </w:r>
      <w:r w:rsidRPr="00890340">
        <w:rPr>
          <w:rFonts w:cs="Akhbar MT" w:hint="cs"/>
          <w:sz w:val="24"/>
          <w:szCs w:val="24"/>
          <w:rtl/>
        </w:rPr>
        <w:t>إميليا</w:t>
      </w:r>
      <w:r w:rsidRPr="00890340">
        <w:rPr>
          <w:rFonts w:cs="Akhbar MT"/>
          <w:sz w:val="24"/>
          <w:szCs w:val="24"/>
          <w:rtl/>
        </w:rPr>
        <w:t xml:space="preserve"> </w:t>
      </w:r>
      <w:r w:rsidRPr="00890340">
        <w:rPr>
          <w:rFonts w:cs="Akhbar MT" w:hint="cs"/>
          <w:sz w:val="24"/>
          <w:szCs w:val="24"/>
          <w:rtl/>
        </w:rPr>
        <w:t>رومانيا،</w:t>
      </w:r>
      <w:r w:rsidRPr="00890340">
        <w:rPr>
          <w:rFonts w:cs="Akhbar MT"/>
          <w:sz w:val="24"/>
          <w:szCs w:val="24"/>
          <w:rtl/>
        </w:rPr>
        <w:t xml:space="preserve"> </w:t>
      </w:r>
      <w:r w:rsidRPr="00890340">
        <w:rPr>
          <w:rFonts w:cs="Akhbar MT" w:hint="cs"/>
          <w:sz w:val="24"/>
          <w:szCs w:val="24"/>
          <w:rtl/>
        </w:rPr>
        <w:t>وغربا</w:t>
      </w:r>
      <w:r w:rsidRPr="00890340">
        <w:rPr>
          <w:rFonts w:cs="Akhbar MT"/>
          <w:sz w:val="24"/>
          <w:szCs w:val="24"/>
          <w:rtl/>
        </w:rPr>
        <w:t xml:space="preserve"> </w:t>
      </w:r>
      <w:r w:rsidRPr="00890340">
        <w:rPr>
          <w:rFonts w:cs="Akhbar MT" w:hint="cs"/>
          <w:sz w:val="24"/>
          <w:szCs w:val="24"/>
          <w:rtl/>
        </w:rPr>
        <w:t>إقليم</w:t>
      </w:r>
      <w:r w:rsidRPr="00890340">
        <w:rPr>
          <w:rFonts w:cs="Akhbar MT"/>
          <w:sz w:val="24"/>
          <w:szCs w:val="24"/>
          <w:rtl/>
        </w:rPr>
        <w:t xml:space="preserve"> </w:t>
      </w:r>
      <w:r w:rsidRPr="00890340">
        <w:rPr>
          <w:rFonts w:cs="Akhbar MT" w:hint="cs"/>
          <w:sz w:val="24"/>
          <w:szCs w:val="24"/>
          <w:rtl/>
        </w:rPr>
        <w:t>بييمونتي.عاصمته مدينة ميلان.</w:t>
      </w:r>
    </w:p>
    <w:p w14:paraId="4B8C7242"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t xml:space="preserve"> </w:t>
      </w:r>
    </w:p>
    <w:p w14:paraId="641FB53F"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تحْيَا إيطَاليا! ردَّدتْهَا مئَاتُ الأصوَات مِن قَاعَةِ الاجْتِمَاع، بيْدَ أَنَّ الأَشْخَاصَ البَارزيْنَ</w:t>
      </w:r>
      <w:r w:rsidRPr="00890340">
        <w:rPr>
          <w:rFonts w:hint="cs"/>
          <w:rtl/>
        </w:rPr>
        <w:t xml:space="preserve"> </w:t>
      </w:r>
      <w:r w:rsidRPr="00890340">
        <w:rPr>
          <w:rFonts w:cs="Akhbar MT" w:hint="cs"/>
          <w:sz w:val="32"/>
          <w:szCs w:val="32"/>
          <w:rtl/>
        </w:rPr>
        <w:t>الذيْنَ يَجلِسونَ معَ الوَزيرِ أَظهَروا ارتِباكًا صَامتًا. نهَضَ رئيْسُ الجَمعيَّة الأَرُستُقرَاطِي الذِي شَحَبَ وَجْههُ مِن الخَوْف، في ختَام المَأدُبة فِي الحَال وغادَر القَاعَة، فتُرك "فاليريو" لوَحدِه على الطَاولةِ الرئيسيَّة، مُستغرِقًا بالتَفكيْرِ بفِعلهِ التَحريْضِي الوَطَنِي.</w:t>
      </w:r>
    </w:p>
    <w:p w14:paraId="2F792F8B"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تسَابقَت الشَائِعاتُ لِمَا حدَثَ في "مورتارا" نَحْوَ "تورينو"، إلى أَرْوِقَةِ سَاحَة "سان كارلو"، والمقَاهِي والنوَادِي، حتَّى قِيْلَ إنَّ "فاليريو" أشَاد بالمَلكِ كقَائدٍ سيَدحَرُ الأجَانِب مِن إيطاليا. لَم تَمْضِ بِضعَةُ أَشهُرٍ فقَط حتَّى قامَ المَلك باستنْكَارِ الرَابِطَة الزِرَاعيَّة لسُفوْحِ جبَالِ الأَلبِ بوَصْفِهَا " وَكْرًا للثَوريِّين" وتمَّ استِدعَاء "فاليريو" ليَمْثُلَ أَمَامَ العَرْش. لَم يُسمَح للرَابِطَة بموَاصلَة عمَلهَا إلَّا معَ أحَد النُبلَاء المُخلصِين كرَئيسٍ لهَا، وذلِك لضمَان ألَّا يُقالَ شَيءٌ مُحَرِّضٌ وسْطَ كُلِّ الحَديْثِ الزِرَاعِي</w:t>
      </w:r>
      <w:r w:rsidRPr="00890340">
        <w:rPr>
          <w:rFonts w:cs="Akhbar MT"/>
          <w:sz w:val="32"/>
          <w:szCs w:val="32"/>
          <w:rtl/>
        </w:rPr>
        <w:t>—</w:t>
      </w:r>
      <w:r w:rsidRPr="00890340">
        <w:rPr>
          <w:rFonts w:cs="Akhbar MT" w:hint="cs"/>
          <w:sz w:val="32"/>
          <w:szCs w:val="32"/>
          <w:rtl/>
        </w:rPr>
        <w:t>مثْلَ نَخْبِ "فاليريو". وحوْلَ طَاولَاتِ لَعبِ الورَق، وفي المقَاهِي المُكتظَّة بسَاحة "سان كارلو" و"ماديرا"، أخذَ قادَة الرَأيِ العَام يُراقبوْنَ لمَعرفَة رَدِّ فِعْلِ السُلُطَات.</w:t>
      </w:r>
    </w:p>
    <w:p w14:paraId="5721B26C"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لَم يَحدُث أيَّ شَيء، ومرَّ تَحريْضُ "فاليريو" دوْنَ عِقَاب، وذَلِك فِي إشَارَةٍ لَا لبْسَ فيْهَا بتزَايُد التعَاطُف المَلَكي معَ حركَةِ الوِلَادَة الجَديْدَة، وخلَالَ ثمانِيَةَ عشَر شَهْرًا بعْدَ هَذهِ الحَادِثة، قَادَ مَلِك "بيدمونت" جيْشًا لمُحاربَة النِمسَاويِّين، لقَد بدَأت معرَكَةُ الاستقلَالِ الإيطَاليِّ بشَكْلٍ جَدِّي.</w:t>
      </w:r>
    </w:p>
    <w:p w14:paraId="42C6CBA6"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 xml:space="preserve">لقَد مثَّل نخْبُ "لورينزو فاليريو" نُقطَة تحَوُّلٍ صَغيرَةٍ في قصَّةِ الوَحدَة الإيطاليَّة وهو مَا يَعكِسُ تغيِيرًا لَافتًا بالجَو فِي "تورينو"، حيْثُ سيَتِمُّ إعلَانُ الاتِّحَادِ الإيطَاليِّ بشَكْلٍ رَسْمِي، وبمُجَرَّد أَن باتَت عاصِمًة لأَكثَر الدُوَل الإيطَاليَّة قَمْعًا، فُرِضَت رقَابَةٌ صَارمَةٌ على المَطبوعَاتِ بشَكْلٍ عَبَثِي، وحتَّى سَنَةَ 1844، أَي قبْلَ عامَيْنِ على </w:t>
      </w:r>
      <w:r w:rsidRPr="00890340">
        <w:rPr>
          <w:rFonts w:cs="Akhbar MT" w:hint="cs"/>
          <w:sz w:val="32"/>
          <w:szCs w:val="32"/>
          <w:highlight w:val="green"/>
          <w:rtl/>
        </w:rPr>
        <w:t>171</w:t>
      </w:r>
      <w:r w:rsidRPr="00890340">
        <w:rPr>
          <w:rFonts w:cs="Akhbar MT" w:hint="cs"/>
          <w:sz w:val="32"/>
          <w:szCs w:val="32"/>
          <w:rtl/>
        </w:rPr>
        <w:t xml:space="preserve"> مأدُبَة الرَابِطَةِ الزراعيَّةِ لسُفوحِ جِبَال الأَلب، لم يُسمَح للصحُفِ بطِباعَةِ كلمَاتٍ مثْلَ إيطاليا، باتريا، نازيُّون</w:t>
      </w:r>
      <w:r w:rsidRPr="00890340">
        <w:rPr>
          <w:rFonts w:cs="Akhbar MT"/>
          <w:sz w:val="32"/>
          <w:szCs w:val="32"/>
          <w:rtl/>
        </w:rPr>
        <w:t>—</w:t>
      </w:r>
      <w:r w:rsidRPr="00890340">
        <w:rPr>
          <w:rFonts w:cs="Akhbar MT" w:hint="cs"/>
          <w:sz w:val="32"/>
          <w:szCs w:val="32"/>
          <w:rtl/>
        </w:rPr>
        <w:t xml:space="preserve">"إيطاليا"، "أرضُ </w:t>
      </w:r>
      <w:r w:rsidRPr="00890340">
        <w:rPr>
          <w:rFonts w:cs="Akhbar MT" w:hint="cs"/>
          <w:sz w:val="32"/>
          <w:szCs w:val="32"/>
          <w:rtl/>
        </w:rPr>
        <w:lastRenderedPageBreak/>
        <w:t>الأجدَاد"، "الأُمَّة". ولذَلِك فكَلمَةُ تحْيَا إيطَاليا لـ"فاليرو" كَانَت أكثَر جُرأًة ممَّا تَبْدو. في الوَاقِع، لم يتِمَّ استثنَاءُ وصَفَات الطعَامِ مِن شَطْبِ قَلَم مُرَاقِب المَطبوْعَات، فَفِي عَام 1843 حاولَ رئيْسُ الطُهَاة لدَى سَفيْرِ بريطانيا نشْرَ مجَلَّةٍ علميَّةٍ محليَّةٍ تُدعَى "رفيْقُ العائِلَات"، والتِي تمَّ حظرُهَا لكَونِهَا تُقدِّم المَشوْرَة للخَدَم (أَي "العائِلَات" بلُغَة اليَوْم) الأَمْر الذِي قَد يُقَوِّض سُلطةَ أَسيَادهِم.</w:t>
      </w:r>
    </w:p>
    <w:p w14:paraId="5F7F8727"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سُرعَانَ مَا تغيَّرَت الأموْرُ قُرابَة وقْتِ نَخْبِ "فاليريو". ومُؤَشِّرٌ آخَر على هذََا التَغيِِير هوَ منشوْرَ لَائحَةِ طعَامِ مأدُبَة الرَابطَةِ الزِرَاعيَّة لسفوْحِ جِبَالِ الألْبِ التِي أُقيمَت في "مورتارا" ونُشِرَت في "تورينو". في الحَقيقَة إنَّ مَن قامَ بنَشرِهَا هو طَاهِي ذلك اليَوْم في "مورتارا"، وهوَ نَفسهُ رئيْسُ طُهَاةِ السَفيْرِ البريطَانِي الذي اعتُبِرَت وصَفاَتهُ في "رَفيْقُ العائِلاَت" قبْلَ ثلَاثِ سنوَاتٍ هدَّامَةً للغَايَة، لقَد ظهَر كتَابهُ "طهْيٌ صحِيٌّ و اقتِصَادِيٌّ ورَاقِي" في أَربَعة مُجلَّدات مِن 150 صَفْحَة، مُجَلَّدٌ وَاحِدٌ لكُلِّ فَصْلٍ مِن العَام، وجاءَت مُقدِّمَة أُولَى الكتُبِ في السِلسِلَة</w:t>
      </w:r>
      <w:r w:rsidRPr="00890340">
        <w:rPr>
          <w:rFonts w:hint="cs"/>
          <w:rtl/>
        </w:rPr>
        <w:t xml:space="preserve"> </w:t>
      </w:r>
      <w:r w:rsidRPr="00890340">
        <w:rPr>
          <w:rFonts w:cs="Akhbar MT" w:hint="cs"/>
          <w:sz w:val="32"/>
          <w:szCs w:val="32"/>
          <w:rtl/>
        </w:rPr>
        <w:t>"الشِتَاء" لَافِتَة للنظَر: فلَم تَبْدُ أقَلَّ مِن كوْنِهَا بيَانًا رسمِيًّا لفَنِّ تذَوُّقِ الطعَام وَطَهْيِهِ في الولَادَةِ الجَديْدَة، فقد دُعيَت إيطاليا بالأَرضِ "المُفضَّلة مِن السَمَاء"، فلَا مكَانَ آخَرَ يُضَاهِي "فَاكِهَتَها وخُضرَواتهَا اللَّذيْذَة، وزيوْتهَا النَقيَّة، ومُنتَجَاتِ ألباَنهَا، وأَفضَل الدوَاجِن، أو لحوْمِ الجِزَارةَ الأَكثَر عُصَاريَّة</w:t>
      </w:r>
      <w:r w:rsidRPr="00890340">
        <w:rPr>
          <w:rFonts w:cs="Akhbar MT"/>
          <w:sz w:val="32"/>
          <w:szCs w:val="32"/>
          <w:rtl/>
        </w:rPr>
        <w:t>—</w:t>
      </w:r>
      <w:r w:rsidRPr="00890340">
        <w:rPr>
          <w:rFonts w:cs="Akhbar MT" w:hint="cs"/>
          <w:sz w:val="32"/>
          <w:szCs w:val="32"/>
          <w:rtl/>
        </w:rPr>
        <w:t xml:space="preserve">نَاهيْكَ عَن لحُوْمِ طرَائدِهَا الكثيْرَة الرَائِعَة، وكُلٍّ مِن أَسْمَاكِ </w:t>
      </w:r>
      <w:r w:rsidRPr="00890340">
        <w:rPr>
          <w:rFonts w:cs="Akhbar MT" w:hint="cs"/>
          <w:vanish/>
          <w:sz w:val="32"/>
          <w:szCs w:val="32"/>
          <w:rtl/>
        </w:rPr>
        <w:t xml:space="preserve">سمك </w:t>
      </w:r>
      <w:r w:rsidRPr="00890340">
        <w:rPr>
          <w:rFonts w:cs="Akhbar MT" w:hint="cs"/>
          <w:sz w:val="32"/>
          <w:szCs w:val="32"/>
          <w:rtl/>
        </w:rPr>
        <w:t>بِحَارهَا وميَاهِهَا العَذْبةَ، "كلُّ مَا تَفتَقِرُ إليْهِ إيطاليا هو مطَابخُ ومخَازِنُ كَبيْرَة، حيْثُ يمكِنُ للطُهَاةِ أَن يُتقِنوا الطَهْيِ مِن خِلَالِ التَجرُبَةِ والمُحافظَةِ على ذَلِك عبْرَ التدَرُّب على الطُرُقِ الصَحيْحَةِ</w:t>
      </w:r>
      <w:r w:rsidRPr="00890340">
        <w:rPr>
          <w:rFonts w:hint="cs"/>
          <w:rtl/>
        </w:rPr>
        <w:t xml:space="preserve"> </w:t>
      </w:r>
      <w:r w:rsidRPr="00890340">
        <w:rPr>
          <w:rFonts w:cs="Akhbar MT" w:hint="cs"/>
          <w:sz w:val="32"/>
          <w:szCs w:val="32"/>
          <w:rtl/>
        </w:rPr>
        <w:t>لإعدَادِ الأطبَاقِ ودَمْجِ المُكوِّنات".</w:t>
      </w:r>
    </w:p>
    <w:p w14:paraId="3A70D9EE"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يشتَمِل "الخَريْف" وهوَ آخِرُ الأقسَامِ الأربعَة مِن "طَهْيٍ صِحيٍّ واقتِصَاديٍّ ورَاقٍ" على لَائِحَة الطعَام لمَأدُبة الرَابِطَة الزِرَاعيَّة، والتِي وُضِعَت بكُلِّ فَخْرٍ على رَأْسِ قَائِمَةٍ مِن الوجبَاتِ المُعَدَّة للمُنَاسبَات الخَاصَّة. أَيْنَ بالإمكَانِ إيْجَادُ فرصَةٍ أَفضَل</w:t>
      </w:r>
      <w:r w:rsidRPr="00890340">
        <w:rPr>
          <w:rFonts w:hint="cs"/>
          <w:rtl/>
        </w:rPr>
        <w:t xml:space="preserve"> </w:t>
      </w:r>
      <w:r w:rsidRPr="00890340">
        <w:rPr>
          <w:rFonts w:cs="Akhbar MT" w:hint="cs"/>
          <w:sz w:val="32"/>
          <w:szCs w:val="32"/>
          <w:rtl/>
        </w:rPr>
        <w:t xml:space="preserve">مِن هكَذَا حَدَثٍ وطَنيٍّ مُنظَّم لعَرْضِ ملذَّات الطَعَام الإيطَالي؟ فبَعْدَ كُلِّ شَيءٍ لقَد أنْتَجَ أعضَاءُ الرَابِطَة الزِرَاعيَّة لسفوْحِ جبَالِ الأَلبِ </w:t>
      </w:r>
      <w:r w:rsidRPr="00890340">
        <w:rPr>
          <w:rFonts w:cs="Akhbar MT" w:hint="cs"/>
          <w:sz w:val="32"/>
          <w:szCs w:val="32"/>
          <w:rtl/>
        </w:rPr>
        <w:lastRenderedPageBreak/>
        <w:t>بالفِعْلِ"خضروَاتٍ وفَاكِهَةً لذِيْذَة" و"لحْمَ جِزَارَةٍ عُصَارِيًا"، وهوَ مَا جعَلَ مِن إيطاليَا الأَرْضَ "المُفضَّلَة مِن السَمَاء". هُنَا، مَا تنَاوَلَه "لورينزو فاليريو" وزُملَاؤه في حِينِهَا:</w:t>
      </w:r>
    </w:p>
    <w:p w14:paraId="1665557B" w14:textId="77777777" w:rsidR="003E05B4" w:rsidRPr="00890340" w:rsidRDefault="003E05B4" w:rsidP="003E05B4">
      <w:pPr>
        <w:bidi/>
        <w:spacing w:line="360" w:lineRule="auto"/>
        <w:jc w:val="both"/>
        <w:rPr>
          <w:rFonts w:cs="Akhbar MT"/>
          <w:b/>
          <w:bCs/>
          <w:sz w:val="32"/>
          <w:szCs w:val="32"/>
        </w:rPr>
      </w:pPr>
      <w:r w:rsidRPr="00890340">
        <w:rPr>
          <w:rFonts w:cs="Akhbar MT" w:hint="cs"/>
          <w:b/>
          <w:bCs/>
          <w:sz w:val="32"/>
          <w:szCs w:val="32"/>
          <w:rtl/>
        </w:rPr>
        <w:t>قَائِمَةُ الطَعَام</w:t>
      </w:r>
    </w:p>
    <w:p w14:paraId="488D173D" w14:textId="77777777" w:rsidR="003E05B4" w:rsidRPr="007A3BA0" w:rsidRDefault="003E05B4" w:rsidP="003E05B4">
      <w:pPr>
        <w:bidi/>
        <w:spacing w:line="360" w:lineRule="auto"/>
        <w:jc w:val="both"/>
        <w:rPr>
          <w:rFonts w:cs="Akhbar MT"/>
          <w:sz w:val="24"/>
          <w:szCs w:val="24"/>
          <w:rtl/>
        </w:rPr>
      </w:pPr>
      <w:r w:rsidRPr="007A3BA0">
        <w:rPr>
          <w:rFonts w:cs="Akhbar MT" w:hint="cs"/>
          <w:sz w:val="24"/>
          <w:szCs w:val="24"/>
          <w:rtl/>
        </w:rPr>
        <w:t xml:space="preserve">عشَاءٌ خَفِيْفٌ مُقدَّمٌ في اجْتِمَاعِ أربَعَمِئَةِ شَخْصٍ مِن الرَابِطَة الزِرَاعيَّة في "مورتارا": </w:t>
      </w:r>
      <w:r w:rsidRPr="007A3BA0">
        <w:rPr>
          <w:rFonts w:cs="Akhbar MT" w:hint="cs"/>
          <w:sz w:val="24"/>
          <w:szCs w:val="24"/>
          <w:highlight w:val="green"/>
          <w:rtl/>
        </w:rPr>
        <w:t>172</w:t>
      </w:r>
      <w:r w:rsidRPr="007A3BA0">
        <w:rPr>
          <w:rFonts w:cs="Akhbar MT" w:hint="cs"/>
          <w:sz w:val="24"/>
          <w:szCs w:val="24"/>
          <w:rtl/>
        </w:rPr>
        <w:t xml:space="preserve"> </w:t>
      </w:r>
    </w:p>
    <w:p w14:paraId="67C16AE8" w14:textId="77777777" w:rsidR="003E05B4" w:rsidRPr="007A3BA0" w:rsidRDefault="003E05B4" w:rsidP="003E05B4">
      <w:pPr>
        <w:pStyle w:val="ListParagraph"/>
        <w:numPr>
          <w:ilvl w:val="0"/>
          <w:numId w:val="15"/>
        </w:numPr>
        <w:spacing w:line="360" w:lineRule="auto"/>
        <w:jc w:val="both"/>
        <w:rPr>
          <w:rFonts w:cs="Akhbar MT"/>
          <w:sz w:val="24"/>
          <w:szCs w:val="24"/>
        </w:rPr>
      </w:pPr>
      <w:r w:rsidRPr="007A3BA0">
        <w:rPr>
          <w:rFonts w:cs="Akhbar MT" w:hint="cs"/>
          <w:sz w:val="24"/>
          <w:szCs w:val="24"/>
          <w:rtl/>
        </w:rPr>
        <w:t>حسَاءُ الفُستُق الحَلَبي الكْرِيمِي.</w:t>
      </w:r>
    </w:p>
    <w:p w14:paraId="022F27C4" w14:textId="77777777" w:rsidR="003E05B4" w:rsidRPr="007A3BA0" w:rsidRDefault="003E05B4" w:rsidP="003E05B4">
      <w:pPr>
        <w:pStyle w:val="ListParagraph"/>
        <w:numPr>
          <w:ilvl w:val="0"/>
          <w:numId w:val="15"/>
        </w:numPr>
        <w:spacing w:line="360" w:lineRule="auto"/>
        <w:jc w:val="both"/>
        <w:rPr>
          <w:rFonts w:cs="Akhbar MT"/>
          <w:sz w:val="24"/>
          <w:szCs w:val="24"/>
        </w:rPr>
      </w:pPr>
      <w:r w:rsidRPr="007A3BA0">
        <w:rPr>
          <w:rFonts w:cs="Akhbar MT" w:hint="cs"/>
          <w:sz w:val="24"/>
          <w:szCs w:val="24"/>
          <w:rtl/>
        </w:rPr>
        <w:t>مُكعَّبات الخُضَار الصَغْيرَة للغَايَة مع خُلَاصَة كَبدِ الحُوْت.</w:t>
      </w:r>
    </w:p>
    <w:p w14:paraId="661549BE" w14:textId="77777777" w:rsidR="003E05B4" w:rsidRPr="007A3BA0" w:rsidRDefault="003E05B4" w:rsidP="003E05B4">
      <w:pPr>
        <w:pStyle w:val="ListParagraph"/>
        <w:numPr>
          <w:ilvl w:val="0"/>
          <w:numId w:val="15"/>
        </w:numPr>
        <w:spacing w:line="360" w:lineRule="auto"/>
        <w:jc w:val="both"/>
        <w:rPr>
          <w:rFonts w:cs="Akhbar MT"/>
          <w:sz w:val="24"/>
          <w:szCs w:val="24"/>
        </w:rPr>
      </w:pPr>
      <w:r w:rsidRPr="007A3BA0">
        <w:rPr>
          <w:rFonts w:cs="Akhbar MT" w:hint="cs"/>
          <w:sz w:val="24"/>
          <w:szCs w:val="24"/>
          <w:rtl/>
        </w:rPr>
        <w:t>أطبَاقُ المُقبِّلَات، الزُبْدَة، سمَكُ الأُنشوْفَة، المُخلَّلَات، الزَيتوْن، البَيْض والتُوْنَا.</w:t>
      </w:r>
    </w:p>
    <w:p w14:paraId="59BAD910" w14:textId="77777777" w:rsidR="003E05B4" w:rsidRPr="007A3BA0" w:rsidRDefault="003E05B4" w:rsidP="003E05B4">
      <w:pPr>
        <w:pStyle w:val="ListParagraph"/>
        <w:numPr>
          <w:ilvl w:val="0"/>
          <w:numId w:val="15"/>
        </w:numPr>
        <w:spacing w:line="360" w:lineRule="auto"/>
        <w:jc w:val="both"/>
        <w:rPr>
          <w:rFonts w:cs="Akhbar MT"/>
          <w:sz w:val="24"/>
          <w:szCs w:val="24"/>
        </w:rPr>
      </w:pPr>
      <w:r w:rsidRPr="007A3BA0">
        <w:rPr>
          <w:rFonts w:cs="Akhbar MT" w:hint="cs"/>
          <w:sz w:val="24"/>
          <w:szCs w:val="24"/>
          <w:rtl/>
        </w:rPr>
        <w:t>خبْزٌ مقلِيٌّ مصنوْعٌ مِن دَقيْقِ الأَرُز، كَعكَة الخُضروَات، فطَائِر صغيْرَة منفوْخَة، محَّار مُحمَّر، شَرْحَات سمَك الفَرْخ النَهْرِي.</w:t>
      </w:r>
    </w:p>
    <w:p w14:paraId="70261FE3" w14:textId="77777777" w:rsidR="003E05B4" w:rsidRPr="007A3BA0" w:rsidRDefault="003E05B4" w:rsidP="003E05B4">
      <w:pPr>
        <w:pStyle w:val="ListParagraph"/>
        <w:numPr>
          <w:ilvl w:val="0"/>
          <w:numId w:val="15"/>
        </w:numPr>
        <w:spacing w:line="360" w:lineRule="auto"/>
        <w:ind w:left="360"/>
        <w:jc w:val="both"/>
        <w:rPr>
          <w:rFonts w:cs="Akhbar MT"/>
          <w:sz w:val="24"/>
          <w:szCs w:val="24"/>
        </w:rPr>
      </w:pPr>
      <w:r w:rsidRPr="007A3BA0">
        <w:rPr>
          <w:rFonts w:cs="Akhbar MT" w:hint="cs"/>
          <w:sz w:val="24"/>
          <w:szCs w:val="24"/>
          <w:rtl/>
        </w:rPr>
        <w:t>الأسمَاكُ البحريَّةُ الكبيْرَةُ الهولندِيَّة، كسَمَكِ التِرْس، الذِئْب،...الخ.</w:t>
      </w:r>
    </w:p>
    <w:p w14:paraId="01A248F2" w14:textId="77777777" w:rsidR="003E05B4" w:rsidRPr="007A3BA0" w:rsidRDefault="003E05B4" w:rsidP="003E05B4">
      <w:pPr>
        <w:pStyle w:val="ListParagraph"/>
        <w:numPr>
          <w:ilvl w:val="0"/>
          <w:numId w:val="15"/>
        </w:numPr>
        <w:spacing w:line="360" w:lineRule="auto"/>
        <w:ind w:left="360"/>
        <w:jc w:val="both"/>
        <w:rPr>
          <w:rFonts w:cs="Akhbar MT"/>
          <w:sz w:val="24"/>
          <w:szCs w:val="24"/>
        </w:rPr>
      </w:pPr>
      <w:r w:rsidRPr="007A3BA0">
        <w:rPr>
          <w:rFonts w:cs="Akhbar MT" w:hint="cs"/>
          <w:sz w:val="24"/>
          <w:szCs w:val="24"/>
          <w:rtl/>
        </w:rPr>
        <w:t>شرَائِح سمَك موسَى، معَ الفِطر الأَبيَض، وصَلصَة حَريْفَة.</w:t>
      </w:r>
    </w:p>
    <w:p w14:paraId="49D51A98" w14:textId="77777777" w:rsidR="003E05B4" w:rsidRPr="007A3BA0" w:rsidRDefault="003E05B4" w:rsidP="003E05B4">
      <w:pPr>
        <w:pStyle w:val="ListParagraph"/>
        <w:numPr>
          <w:ilvl w:val="0"/>
          <w:numId w:val="15"/>
        </w:numPr>
        <w:spacing w:line="360" w:lineRule="auto"/>
        <w:ind w:left="360"/>
        <w:jc w:val="both"/>
        <w:rPr>
          <w:rFonts w:cs="Akhbar MT"/>
          <w:sz w:val="24"/>
          <w:szCs w:val="24"/>
        </w:rPr>
      </w:pPr>
      <w:r w:rsidRPr="007A3BA0">
        <w:rPr>
          <w:rFonts w:cs="Akhbar MT" w:hint="cs"/>
          <w:sz w:val="24"/>
          <w:szCs w:val="24"/>
          <w:rtl/>
        </w:rPr>
        <w:t>سَمَك السَلموْن المُرقَّط معَ صَلصَة الفينانسيريه*.</w:t>
      </w:r>
    </w:p>
    <w:p w14:paraId="0F6A1948" w14:textId="77777777" w:rsidR="003E05B4" w:rsidRPr="007A3BA0" w:rsidRDefault="003E05B4" w:rsidP="003E05B4">
      <w:pPr>
        <w:pStyle w:val="ListParagraph"/>
        <w:numPr>
          <w:ilvl w:val="0"/>
          <w:numId w:val="15"/>
        </w:numPr>
        <w:spacing w:line="360" w:lineRule="auto"/>
        <w:ind w:left="360"/>
        <w:jc w:val="both"/>
        <w:rPr>
          <w:rFonts w:cs="Akhbar MT"/>
          <w:sz w:val="24"/>
          <w:szCs w:val="24"/>
        </w:rPr>
      </w:pPr>
      <w:r w:rsidRPr="007A3BA0">
        <w:rPr>
          <w:rFonts w:cs="Akhbar MT" w:hint="cs"/>
          <w:sz w:val="24"/>
          <w:szCs w:val="24"/>
          <w:rtl/>
        </w:rPr>
        <w:t>هَريْس سَمَك التوْنَة معَ هُلَام الأسْمَاك.</w:t>
      </w:r>
    </w:p>
    <w:p w14:paraId="745898D9" w14:textId="77777777" w:rsidR="003E05B4" w:rsidRPr="007A3BA0" w:rsidRDefault="003E05B4" w:rsidP="003E05B4">
      <w:pPr>
        <w:pStyle w:val="ListParagraph"/>
        <w:numPr>
          <w:ilvl w:val="0"/>
          <w:numId w:val="15"/>
        </w:numPr>
        <w:spacing w:line="360" w:lineRule="auto"/>
        <w:ind w:left="360"/>
        <w:jc w:val="both"/>
        <w:rPr>
          <w:rFonts w:cs="Akhbar MT"/>
          <w:sz w:val="24"/>
          <w:szCs w:val="24"/>
        </w:rPr>
      </w:pPr>
      <w:r w:rsidRPr="007A3BA0">
        <w:rPr>
          <w:rFonts w:cs="Akhbar MT" w:hint="cs"/>
          <w:sz w:val="24"/>
          <w:szCs w:val="24"/>
          <w:rtl/>
        </w:rPr>
        <w:t>فَطيْرَة المُعجَّنات معَ الفِطر ونَبيْذِ ماديرا.</w:t>
      </w:r>
    </w:p>
    <w:p w14:paraId="05ECB7CB" w14:textId="77777777" w:rsidR="003E05B4" w:rsidRPr="007A3BA0" w:rsidRDefault="003E05B4" w:rsidP="003E05B4">
      <w:pPr>
        <w:pStyle w:val="ListParagraph"/>
        <w:numPr>
          <w:ilvl w:val="0"/>
          <w:numId w:val="15"/>
        </w:numPr>
        <w:spacing w:line="360" w:lineRule="auto"/>
        <w:ind w:left="360"/>
        <w:jc w:val="both"/>
        <w:rPr>
          <w:rFonts w:cs="Akhbar MT"/>
          <w:sz w:val="24"/>
          <w:szCs w:val="24"/>
        </w:rPr>
      </w:pPr>
      <w:r w:rsidRPr="007A3BA0">
        <w:rPr>
          <w:rFonts w:cs="Akhbar MT" w:hint="cs"/>
          <w:sz w:val="24"/>
          <w:szCs w:val="24"/>
          <w:rtl/>
        </w:rPr>
        <w:t>البَيْض المَائِع معَ الكَمَأَة.</w:t>
      </w:r>
    </w:p>
    <w:p w14:paraId="65539D11" w14:textId="77777777" w:rsidR="003E05B4" w:rsidRPr="007A3BA0" w:rsidRDefault="003E05B4" w:rsidP="003E05B4">
      <w:pPr>
        <w:pStyle w:val="ListParagraph"/>
        <w:numPr>
          <w:ilvl w:val="0"/>
          <w:numId w:val="15"/>
        </w:numPr>
        <w:spacing w:line="360" w:lineRule="auto"/>
        <w:ind w:left="360"/>
        <w:jc w:val="both"/>
        <w:rPr>
          <w:rFonts w:cs="Akhbar MT"/>
          <w:sz w:val="24"/>
          <w:szCs w:val="24"/>
        </w:rPr>
      </w:pPr>
      <w:r w:rsidRPr="007A3BA0">
        <w:rPr>
          <w:rFonts w:cs="Akhbar MT" w:hint="cs"/>
          <w:sz w:val="24"/>
          <w:szCs w:val="24"/>
          <w:rtl/>
        </w:rPr>
        <w:t>شَرائِح اللَّحْم المشوِيَّة.</w:t>
      </w:r>
    </w:p>
    <w:p w14:paraId="53BD8977"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وهكذَا، مروْرًا بـ "مُوْس الشُوكولَا" و"رَقَائِق الجُبْن الحُلو". لَم تَقْتَصِر مَائِدَةُ الطعَامِ فقَط على كَونِ لُغَتِهَا فرَنسِيَّة، فهَيكَلُها فَرَنسِي: مَعَ الشُوربَة كطَبقٍ ابْتدَائِي والمُقبِّلَات، وصَلصَاتِهَا السَاحِرَة فرَنسيَّة، مثْلَ الصَلصَة الهولنديَّة، وصَلصَة الفينانسيريه، كذَلِك أيْضًا هيَ وصفَاتهَا الكلَاسِيكيَّة، مثْلَ الفطَائرِ المَنفوْخَة الصَغيْرَة، والمحَّار المُحمَّر في الفُرْن، وكِيكَة الميل فاي*. يَبْدو أنَّ "السَلطَة البَاريسيَّة" قَد صُمِّمَت للسُخريَة مِن "الإيمالَاتا الإيطَاليَّة" التِي أعَدَّهَا كِبَارُ كُتَّابِ الطَهْي في عَصْرِ النَهْضَة، ومِن بيْنِ مكوِّناتِهَا الدَجَاج، لَحْم الخِنزيْر، اللِّسَان المُملَّح، البَيْض المَسلوْق، صِغَار السَمَك، والقرِيْدِس، ومَزيْجُ توَابِلٍ كَثيْفٌ يَحتَوي على الثُوْم، سمَك الأُنشوْفَة، المَريميَّة، الفُلفُل الحَريْف، نَبيْذٌ أَبيَض، عَسَل، بَقدوْنِس، وزَيْتِ الزَيتوْن.</w:t>
      </w:r>
    </w:p>
    <w:p w14:paraId="294F707A"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lastRenderedPageBreak/>
        <w:t>وعلى الرَغْمِ مِن أنَّ أعضَاء جمعيَّة فاليريو يشربوْنَ نخْبَ حُريَّةِ بلَادهِم مِن الهَيمنَةِ الأجنبيَّة بصَخَبٍ عَالٍ، إلَّا أنَّ الطعَام على مائِدَتهِم يؤكِّدَ تمَامًا مَا لَا يخْتَلِفُ عليْهِ اثْنَان أنَّ المطبَخ الإيطَالي خاضِعٌ لجَارهِ الذي يقَعُ وراءَ جِبَال الأَلب، ولعَلَّ "لورنزو فاليريو" قَد صاحَ: "فلتَحيَا إيطاليَا!". لكنَّ قائمَة الطعَام تَصْدَحُ قائِلةً: "فلتَحيَا فرنسا!".</w:t>
      </w:r>
    </w:p>
    <w:p w14:paraId="679AAE6B"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 xml:space="preserve">مِن المؤَكَّدِ أنَّ مُبتَكِرَ قائِمَة الطعَام "فرانسوا شابوسوت" الذي وُلِدَ إلى الغَرْبِ مِن "ديجون" عَام 1799، لَم يَكُن ليتَحدَّى الفَلسَفة الفرنسيَّة التَقليْدِيَّة، بِرَغْمِ المُلَاحظَة المُتفَائِلة التِي أثارَهَا في مُقدِّمة كتَابهِ "طهْيٌ صِحيٌّ واقتصَاديٌّ ورَاقٍ" عَن الطعَامِ الإيطَالي؛ غَيْرَ أنَّ التَأثيْرَات الفرنسيَّة قَد برَزَت </w:t>
      </w:r>
      <w:r w:rsidRPr="00890340">
        <w:rPr>
          <w:rFonts w:cs="Akhbar MT" w:hint="cs"/>
          <w:sz w:val="32"/>
          <w:szCs w:val="32"/>
          <w:highlight w:val="green"/>
          <w:rtl/>
        </w:rPr>
        <w:t>173</w:t>
      </w:r>
      <w:r w:rsidRPr="00890340">
        <w:rPr>
          <w:rFonts w:cs="Akhbar MT" w:hint="cs"/>
          <w:sz w:val="32"/>
          <w:szCs w:val="32"/>
          <w:rtl/>
        </w:rPr>
        <w:t xml:space="preserve">  خلَالَ كُلِّ صفحَةٍ أُخرَى في كتَابِه.</w:t>
      </w:r>
    </w:p>
    <w:p w14:paraId="32FB497A" w14:textId="77777777" w:rsidR="007A3BA0" w:rsidRDefault="003E05B4" w:rsidP="003E05B4">
      <w:pPr>
        <w:bidi/>
        <w:spacing w:line="360" w:lineRule="auto"/>
        <w:jc w:val="both"/>
        <w:rPr>
          <w:rFonts w:cs="Akhbar MT"/>
          <w:sz w:val="32"/>
          <w:szCs w:val="32"/>
          <w:rtl/>
        </w:rPr>
      </w:pPr>
      <w:r w:rsidRPr="00890340">
        <w:rPr>
          <w:rFonts w:cs="Akhbar MT" w:hint="cs"/>
          <w:sz w:val="32"/>
          <w:szCs w:val="32"/>
          <w:rtl/>
        </w:rPr>
        <w:t xml:space="preserve">------------  </w:t>
      </w:r>
    </w:p>
    <w:p w14:paraId="34221E41" w14:textId="6D3E94CD" w:rsidR="003E05B4" w:rsidRPr="00890340" w:rsidRDefault="003E05B4" w:rsidP="007A3BA0">
      <w:pPr>
        <w:bidi/>
        <w:spacing w:line="360" w:lineRule="auto"/>
        <w:jc w:val="both"/>
        <w:rPr>
          <w:rFonts w:cs="Akhbar MT"/>
          <w:sz w:val="24"/>
          <w:szCs w:val="24"/>
          <w:rtl/>
        </w:rPr>
      </w:pPr>
      <w:r w:rsidRPr="00890340">
        <w:rPr>
          <w:rFonts w:cs="Akhbar MT" w:hint="cs"/>
          <w:sz w:val="24"/>
          <w:szCs w:val="24"/>
          <w:rtl/>
        </w:rPr>
        <w:t>*كيكة الميل</w:t>
      </w:r>
      <w:r w:rsidRPr="00890340">
        <w:rPr>
          <w:rFonts w:cs="Akhbar MT"/>
          <w:sz w:val="24"/>
          <w:szCs w:val="24"/>
          <w:rtl/>
        </w:rPr>
        <w:t xml:space="preserve"> </w:t>
      </w:r>
      <w:r w:rsidRPr="00890340">
        <w:rPr>
          <w:rFonts w:cs="Akhbar MT" w:hint="cs"/>
          <w:sz w:val="24"/>
          <w:szCs w:val="24"/>
          <w:rtl/>
        </w:rPr>
        <w:t>فاي:</w:t>
      </w:r>
      <w:r w:rsidRPr="00890340">
        <w:rPr>
          <w:rFonts w:cs="Akhbar MT"/>
          <w:sz w:val="24"/>
          <w:szCs w:val="24"/>
          <w:rtl/>
        </w:rPr>
        <w:t xml:space="preserve"> </w:t>
      </w:r>
      <w:r w:rsidRPr="00890340">
        <w:rPr>
          <w:rFonts w:cs="Akhbar MT" w:hint="cs"/>
          <w:sz w:val="24"/>
          <w:szCs w:val="24"/>
          <w:rtl/>
        </w:rPr>
        <w:t>تعرف</w:t>
      </w:r>
      <w:r w:rsidRPr="00890340">
        <w:rPr>
          <w:rFonts w:cs="Akhbar MT"/>
          <w:sz w:val="24"/>
          <w:szCs w:val="24"/>
          <w:rtl/>
        </w:rPr>
        <w:t xml:space="preserve"> </w:t>
      </w:r>
      <w:r w:rsidRPr="00890340">
        <w:rPr>
          <w:rFonts w:cs="Akhbar MT" w:hint="cs"/>
          <w:sz w:val="24"/>
          <w:szCs w:val="24"/>
          <w:rtl/>
        </w:rPr>
        <w:t>أيضًا</w:t>
      </w:r>
      <w:r w:rsidRPr="00890340">
        <w:rPr>
          <w:rFonts w:cs="Akhbar MT"/>
          <w:sz w:val="24"/>
          <w:szCs w:val="24"/>
          <w:rtl/>
        </w:rPr>
        <w:t xml:space="preserve"> </w:t>
      </w:r>
      <w:r w:rsidRPr="00890340">
        <w:rPr>
          <w:rFonts w:cs="Akhbar MT" w:hint="cs"/>
          <w:sz w:val="24"/>
          <w:szCs w:val="24"/>
          <w:rtl/>
        </w:rPr>
        <w:t>باسم</w:t>
      </w:r>
      <w:r w:rsidRPr="00890340">
        <w:rPr>
          <w:rFonts w:cs="Akhbar MT"/>
          <w:sz w:val="24"/>
          <w:szCs w:val="24"/>
          <w:rtl/>
        </w:rPr>
        <w:t xml:space="preserve"> </w:t>
      </w:r>
      <w:r w:rsidRPr="00890340">
        <w:rPr>
          <w:rFonts w:cs="Akhbar MT" w:hint="cs"/>
          <w:sz w:val="24"/>
          <w:szCs w:val="24"/>
          <w:rtl/>
        </w:rPr>
        <w:t>نابليون</w:t>
      </w:r>
      <w:r w:rsidRPr="00890340">
        <w:rPr>
          <w:rFonts w:cs="Akhbar MT"/>
          <w:sz w:val="24"/>
          <w:szCs w:val="24"/>
          <w:rtl/>
        </w:rPr>
        <w:t xml:space="preserve"> </w:t>
      </w:r>
      <w:r w:rsidRPr="00890340">
        <w:rPr>
          <w:rFonts w:cs="Akhbar MT" w:hint="cs"/>
          <w:sz w:val="24"/>
          <w:szCs w:val="24"/>
          <w:rtl/>
        </w:rPr>
        <w:t>أو</w:t>
      </w:r>
      <w:r w:rsidRPr="00890340">
        <w:rPr>
          <w:rFonts w:cs="Akhbar MT"/>
          <w:sz w:val="24"/>
          <w:szCs w:val="24"/>
          <w:rtl/>
        </w:rPr>
        <w:t xml:space="preserve"> </w:t>
      </w:r>
      <w:r w:rsidRPr="00890340">
        <w:rPr>
          <w:rFonts w:cs="Akhbar MT" w:hint="cs"/>
          <w:sz w:val="24"/>
          <w:szCs w:val="24"/>
          <w:rtl/>
        </w:rPr>
        <w:t>نابوليتين،</w:t>
      </w:r>
      <w:r w:rsidRPr="00890340">
        <w:rPr>
          <w:rFonts w:cs="Akhbar MT"/>
          <w:sz w:val="24"/>
          <w:szCs w:val="24"/>
          <w:rtl/>
        </w:rPr>
        <w:t xml:space="preserve"> </w:t>
      </w:r>
      <w:r w:rsidRPr="00890340">
        <w:rPr>
          <w:rFonts w:cs="Akhbar MT" w:hint="cs"/>
          <w:sz w:val="24"/>
          <w:szCs w:val="24"/>
          <w:rtl/>
        </w:rPr>
        <w:t>حلوى</w:t>
      </w:r>
      <w:r w:rsidRPr="00890340">
        <w:rPr>
          <w:rFonts w:cs="Akhbar MT"/>
          <w:sz w:val="24"/>
          <w:szCs w:val="24"/>
          <w:rtl/>
        </w:rPr>
        <w:t xml:space="preserve"> </w:t>
      </w:r>
      <w:r w:rsidRPr="00890340">
        <w:rPr>
          <w:rFonts w:cs="Akhbar MT" w:hint="cs"/>
          <w:sz w:val="24"/>
          <w:szCs w:val="24"/>
          <w:rtl/>
        </w:rPr>
        <w:t>فرنسية</w:t>
      </w:r>
      <w:r w:rsidRPr="00890340">
        <w:rPr>
          <w:rFonts w:cs="Akhbar MT"/>
          <w:sz w:val="24"/>
          <w:szCs w:val="24"/>
          <w:rtl/>
        </w:rPr>
        <w:t xml:space="preserve"> </w:t>
      </w:r>
      <w:r w:rsidRPr="00890340">
        <w:rPr>
          <w:rFonts w:cs="Akhbar MT" w:hint="cs"/>
          <w:sz w:val="24"/>
          <w:szCs w:val="24"/>
          <w:rtl/>
        </w:rPr>
        <w:t>تتكون</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ثلاث</w:t>
      </w:r>
      <w:r w:rsidRPr="00890340">
        <w:rPr>
          <w:rFonts w:cs="Akhbar MT"/>
          <w:sz w:val="24"/>
          <w:szCs w:val="24"/>
          <w:rtl/>
        </w:rPr>
        <w:t xml:space="preserve"> </w:t>
      </w:r>
      <w:r w:rsidRPr="00890340">
        <w:rPr>
          <w:rFonts w:cs="Akhbar MT" w:hint="cs"/>
          <w:sz w:val="24"/>
          <w:szCs w:val="24"/>
          <w:rtl/>
        </w:rPr>
        <w:t>طبقات</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العجينة</w:t>
      </w:r>
      <w:r w:rsidRPr="00890340">
        <w:rPr>
          <w:rFonts w:cs="Akhbar MT"/>
          <w:sz w:val="24"/>
          <w:szCs w:val="24"/>
          <w:rtl/>
        </w:rPr>
        <w:t xml:space="preserve"> </w:t>
      </w:r>
      <w:r w:rsidRPr="00890340">
        <w:rPr>
          <w:rFonts w:cs="Akhbar MT" w:hint="cs"/>
          <w:sz w:val="24"/>
          <w:szCs w:val="24"/>
          <w:rtl/>
        </w:rPr>
        <w:t>المنتفخة،</w:t>
      </w:r>
      <w:r w:rsidRPr="00890340">
        <w:rPr>
          <w:rFonts w:cs="Akhbar MT"/>
          <w:sz w:val="24"/>
          <w:szCs w:val="24"/>
          <w:rtl/>
        </w:rPr>
        <w:t xml:space="preserve"> </w:t>
      </w:r>
      <w:r w:rsidRPr="00890340">
        <w:rPr>
          <w:rFonts w:cs="Akhbar MT" w:hint="cs"/>
          <w:sz w:val="24"/>
          <w:szCs w:val="24"/>
          <w:rtl/>
        </w:rPr>
        <w:t>متناوبة</w:t>
      </w:r>
      <w:r w:rsidRPr="00890340">
        <w:rPr>
          <w:rFonts w:cs="Akhbar MT"/>
          <w:sz w:val="24"/>
          <w:szCs w:val="24"/>
          <w:rtl/>
        </w:rPr>
        <w:t xml:space="preserve"> </w:t>
      </w:r>
      <w:r w:rsidRPr="00890340">
        <w:rPr>
          <w:rFonts w:cs="Akhbar MT" w:hint="cs"/>
          <w:sz w:val="24"/>
          <w:szCs w:val="24"/>
          <w:rtl/>
        </w:rPr>
        <w:t>مع</w:t>
      </w:r>
      <w:r w:rsidRPr="00890340">
        <w:rPr>
          <w:rFonts w:cs="Akhbar MT"/>
          <w:sz w:val="24"/>
          <w:szCs w:val="24"/>
          <w:rtl/>
        </w:rPr>
        <w:t xml:space="preserve"> </w:t>
      </w:r>
      <w:r w:rsidRPr="00890340">
        <w:rPr>
          <w:rFonts w:cs="Akhbar MT" w:hint="cs"/>
          <w:sz w:val="24"/>
          <w:szCs w:val="24"/>
          <w:rtl/>
        </w:rPr>
        <w:t>طبقتين</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الكاسترد،</w:t>
      </w:r>
      <w:r w:rsidRPr="00890340">
        <w:rPr>
          <w:rFonts w:cs="Akhbar MT"/>
          <w:sz w:val="24"/>
          <w:szCs w:val="24"/>
          <w:rtl/>
        </w:rPr>
        <w:t xml:space="preserve"> </w:t>
      </w:r>
      <w:r w:rsidRPr="00890340">
        <w:rPr>
          <w:rFonts w:cs="Akhbar MT" w:hint="cs"/>
          <w:sz w:val="24"/>
          <w:szCs w:val="24"/>
          <w:rtl/>
        </w:rPr>
        <w:t>لكن</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بعض</w:t>
      </w:r>
      <w:r w:rsidRPr="00890340">
        <w:rPr>
          <w:rFonts w:cs="Akhbar MT"/>
          <w:sz w:val="24"/>
          <w:szCs w:val="24"/>
          <w:rtl/>
        </w:rPr>
        <w:t xml:space="preserve"> </w:t>
      </w:r>
      <w:r w:rsidRPr="00890340">
        <w:rPr>
          <w:rFonts w:cs="Akhbar MT" w:hint="cs"/>
          <w:sz w:val="24"/>
          <w:szCs w:val="24"/>
          <w:rtl/>
        </w:rPr>
        <w:t>الأحيان</w:t>
      </w:r>
      <w:r w:rsidRPr="00890340">
        <w:rPr>
          <w:rFonts w:cs="Akhbar MT"/>
          <w:sz w:val="24"/>
          <w:szCs w:val="24"/>
          <w:rtl/>
        </w:rPr>
        <w:t xml:space="preserve"> </w:t>
      </w:r>
      <w:r w:rsidRPr="00890340">
        <w:rPr>
          <w:rFonts w:cs="Akhbar MT" w:hint="cs"/>
          <w:sz w:val="24"/>
          <w:szCs w:val="24"/>
          <w:rtl/>
        </w:rPr>
        <w:t>تستبدل</w:t>
      </w:r>
      <w:r w:rsidRPr="00890340">
        <w:rPr>
          <w:rFonts w:cs="Akhbar MT"/>
          <w:sz w:val="24"/>
          <w:szCs w:val="24"/>
          <w:rtl/>
        </w:rPr>
        <w:t xml:space="preserve"> </w:t>
      </w:r>
      <w:r w:rsidRPr="00890340">
        <w:rPr>
          <w:rFonts w:cs="Akhbar MT" w:hint="cs"/>
          <w:sz w:val="24"/>
          <w:szCs w:val="24"/>
          <w:rtl/>
        </w:rPr>
        <w:t>بالقشدة</w:t>
      </w:r>
      <w:r w:rsidRPr="00890340">
        <w:rPr>
          <w:rFonts w:cs="Akhbar MT"/>
          <w:sz w:val="24"/>
          <w:szCs w:val="24"/>
          <w:rtl/>
        </w:rPr>
        <w:t xml:space="preserve"> </w:t>
      </w:r>
      <w:r w:rsidRPr="00890340">
        <w:rPr>
          <w:rFonts w:cs="Akhbar MT" w:hint="cs"/>
          <w:sz w:val="24"/>
          <w:szCs w:val="24"/>
          <w:rtl/>
        </w:rPr>
        <w:t>المخفوقة</w:t>
      </w:r>
      <w:r w:rsidRPr="00890340">
        <w:rPr>
          <w:rFonts w:cs="Akhbar MT"/>
          <w:sz w:val="24"/>
          <w:szCs w:val="24"/>
          <w:rtl/>
        </w:rPr>
        <w:t xml:space="preserve"> </w:t>
      </w:r>
      <w:r w:rsidRPr="00890340">
        <w:rPr>
          <w:rFonts w:cs="Akhbar MT" w:hint="cs"/>
          <w:sz w:val="24"/>
          <w:szCs w:val="24"/>
          <w:rtl/>
        </w:rPr>
        <w:t>أو</w:t>
      </w:r>
      <w:r w:rsidRPr="00890340">
        <w:rPr>
          <w:rFonts w:cs="Akhbar MT"/>
          <w:sz w:val="24"/>
          <w:szCs w:val="24"/>
          <w:rtl/>
        </w:rPr>
        <w:t xml:space="preserve"> </w:t>
      </w:r>
      <w:r w:rsidRPr="00890340">
        <w:rPr>
          <w:rFonts w:cs="Akhbar MT" w:hint="cs"/>
          <w:sz w:val="24"/>
          <w:szCs w:val="24"/>
          <w:rtl/>
        </w:rPr>
        <w:t>المربى</w:t>
      </w:r>
      <w:r w:rsidRPr="00890340">
        <w:rPr>
          <w:rFonts w:cs="Akhbar MT"/>
          <w:sz w:val="24"/>
          <w:szCs w:val="24"/>
          <w:rtl/>
        </w:rPr>
        <w:t>.</w:t>
      </w:r>
      <w:r w:rsidRPr="00890340">
        <w:rPr>
          <w:rFonts w:cs="Akhbar MT" w:hint="cs"/>
          <w:sz w:val="24"/>
          <w:szCs w:val="24"/>
          <w:rtl/>
        </w:rPr>
        <w:t xml:space="preserve">     </w:t>
      </w:r>
    </w:p>
    <w:p w14:paraId="1BEF8639" w14:textId="77777777" w:rsidR="003E05B4" w:rsidRPr="00890340" w:rsidRDefault="003E05B4" w:rsidP="003E05B4">
      <w:pPr>
        <w:bidi/>
        <w:spacing w:line="360" w:lineRule="auto"/>
        <w:jc w:val="both"/>
        <w:rPr>
          <w:rFonts w:cs="Akhbar MT"/>
          <w:sz w:val="24"/>
          <w:szCs w:val="24"/>
        </w:rPr>
      </w:pPr>
      <w:r w:rsidRPr="00890340">
        <w:rPr>
          <w:rFonts w:cs="Akhbar MT" w:hint="cs"/>
          <w:sz w:val="24"/>
          <w:szCs w:val="24"/>
          <w:rtl/>
        </w:rPr>
        <w:t>*صلصة الفينانسيريه: طبق جانبي مكون من أعراف وكُلى الديكة، وكرات لحم الدجاج المتبلسة، بنكرياس الحمل، الفطر والزيتون والكمأة.</w:t>
      </w:r>
    </w:p>
    <w:p w14:paraId="4EFCEDAE"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 xml:space="preserve"> في الحَقيْقَة، وبرَغْمِ "البيَان" الافِتتَاحِي المَذكوْر في الأَعلى قَد يَبْدو بَادِئَ الأَمْرِ أشبَه بندَاءٍ لولَادَةٍ جديْدَةٍ في المَطَابخِ الإيطاليَّة؛ ولَكِن عنْدَ التَمحيْصِ بهِ نَجِدْهُ أكثرَ شَبهًا ببرنَامجٍ لتحويْلِ إيطاليا إلى مُستعمرَةٍ فرنسيَّةٍ لفَنِّ تذوُّقِ الطعَام وطَهْيِه. وكمَا كتَبَ، فإنَّ كُتبَ الطَهْيِ الإيطاليَّة "لَا تُمثِّل شَيئًا أكثَر مِن كوْنِهَا خَليْطَاً عَسيرَ الهَضمِ من وصَفَات الطعَام التِي غالبًا مَا تكوْنُ رديْئةً وبشَكْلٍ دَائِمٍ تقريْبًا دُهنيَّة، ومذَاقُهَا الطَاغِي، وتنَاولهَا يُسبِّب الغثَيَان". إنَّ ازدِرَاء "شابوسوت" يَحْمِلُ صدَى مُعتقدَاتِ السُيَّاح النُبلَاء في القَرْنِ السَابِق بأَنَّ إيطاليا كانَت خِصبًة بشَكلٍ طَبيعِيٍّ، لكِنَّ الإيطاليِّين الجُهَلَاء لَم يَعرِفوا كيفِيَّةَ الاسْتِفَادَةَ ممَّا جَادَتْ بِهِ الطَبيْعَة علَيْهِم. </w:t>
      </w:r>
    </w:p>
    <w:p w14:paraId="58371629"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 xml:space="preserve">لقَد كانَ تفوُّقُ فنِّ الطَهيِ الفرنسيِّ في أيَّامِ "شابوسوت" حَقيْقًة مُسلَّمًا بهَا، فتَأثيْرُ المأكوْلَاتُ الفرَنسيَّةُ على الطعَامِ العَصريِّ الرَاقِي لَايزَالُ عميْقًا جِدًّا حتَّى إنَّ المرْءَ سيدخُلُ في صِرَاعٍ عنْدَ </w:t>
      </w:r>
      <w:r w:rsidRPr="00890340">
        <w:rPr>
          <w:rFonts w:cs="Akhbar MT" w:hint="cs"/>
          <w:sz w:val="32"/>
          <w:szCs w:val="32"/>
          <w:rtl/>
        </w:rPr>
        <w:lastRenderedPageBreak/>
        <w:t xml:space="preserve">كتَابَةِ تاريْخِه، دوْنَ اللُّجوْءِ إلى كلمَاتٍ فرنسِيَّةٍ مثْلَ أُسلوْبِ الطَهْيِ وفَنِّ تذَوُّقِ وطَهْي الطعَام (لَم أُحَاوِل حتَّى فِعلَ ذلِك دوْنَ اسْتِخدَامِ هَذهِ الكَلِمَات بهَذا العَرْضِ للطعَامِ الإيطَالي عبْرَ العُصوْر)، فَجُذوْرهُ مُمْتَدَّةٌ قبْلَ مِئتَي عَامٍ مِن نخْبِ "لورينزو فاليريو". </w:t>
      </w:r>
    </w:p>
    <w:p w14:paraId="69C8DD72" w14:textId="77777777" w:rsidR="003E05B4" w:rsidRPr="00890340" w:rsidRDefault="003E05B4" w:rsidP="003E05B4">
      <w:pPr>
        <w:bidi/>
        <w:spacing w:line="360" w:lineRule="auto"/>
        <w:jc w:val="both"/>
        <w:rPr>
          <w:rFonts w:cs="Akhbar MT"/>
          <w:sz w:val="32"/>
          <w:szCs w:val="32"/>
        </w:rPr>
      </w:pPr>
    </w:p>
    <w:p w14:paraId="59E45AA5" w14:textId="7A38A0D7" w:rsidR="003E05B4" w:rsidRPr="00890340" w:rsidRDefault="006A7ED6" w:rsidP="003E05B4">
      <w:pPr>
        <w:bidi/>
        <w:spacing w:line="360" w:lineRule="auto"/>
        <w:jc w:val="center"/>
        <w:rPr>
          <w:rFonts w:cs="Akhbar MT"/>
          <w:b/>
          <w:bCs/>
          <w:sz w:val="32"/>
          <w:szCs w:val="32"/>
        </w:rPr>
      </w:pPr>
      <w:r>
        <w:rPr>
          <w:rFonts w:cs="Akhbar MT" w:hint="cs"/>
          <w:b/>
          <w:bCs/>
          <w:sz w:val="32"/>
          <w:szCs w:val="32"/>
          <w:rtl/>
          <w:lang w:bidi="ar-AE"/>
        </w:rPr>
        <w:t>مُتقنٌ</w:t>
      </w:r>
      <w:r w:rsidR="003E05B4" w:rsidRPr="00890340">
        <w:rPr>
          <w:rFonts w:cs="Akhbar MT" w:hint="cs"/>
          <w:b/>
          <w:bCs/>
          <w:sz w:val="32"/>
          <w:szCs w:val="32"/>
          <w:rtl/>
        </w:rPr>
        <w:t xml:space="preserve"> فِي باريس</w:t>
      </w:r>
    </w:p>
    <w:p w14:paraId="28764BED"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إنَّ أسلوْبَ الطَهْيِ الفرَنسِيِّ المُعَاصِر الذي تطوَّر على طوْلِ المسَار التَاريخِي قَد هُزِمَ مِن قِبَلِ عدَدٍ مِن كتُبِ الوصَفَاتِ الرَئيسيَّة، ابتِدَاًء مِن كِتَاب "أسلوبُ الطهْيِ الفَرنْسِي" لـ"فرانسوا دي لافارين" عَامَ 1651، والذِي يُمكِنُ لأُسلوْبِ الطَهْيِ الفرَنسيِّ الرَاقِي أَن يَنسِب إليْهِ بعْضًا مِن ملَامحِه الرَئيسيَّة، مثْلَ السوَائِل المُكثَّفة التِي جرَى إعدَادَها مِن العُصاَرات المُركَّزة للَّحْمِ المَطْهِي، أو مزيْجِ الدُهنِ والطَحِين المُسْتَخدَمِ كَمُسَمِّكٍ، أمَّا كتَابُ "أسلوْبُ الطَهيِ المُحَافظ" لـ"فرانسوا ماسيالوت" الذِي نُشِرَ عَام 1691، فيُبيِّن أنَّ الصَلصَات الغَنيَّة التي أسَاسهَا الدُهْن وخاصًّة الزُبدَة كانَت تَحِلُّ محَلَّ المذَاقَات الحُلوَة الحَامِضَة وهيَ جزْءٌ لَا يتجَزَّأ مِن الطَهْيِ الأُوروبِّي منْذُ فترَةِ العصوْرِ الوسْطَى</w:t>
      </w:r>
      <w:r w:rsidRPr="00890340">
        <w:rPr>
          <w:rFonts w:cs="Akhbar MT"/>
          <w:sz w:val="32"/>
          <w:szCs w:val="32"/>
          <w:rtl/>
        </w:rPr>
        <w:t>—</w:t>
      </w:r>
      <w:r w:rsidRPr="00890340">
        <w:rPr>
          <w:rFonts w:cs="Akhbar MT" w:hint="cs"/>
          <w:sz w:val="32"/>
          <w:szCs w:val="32"/>
          <w:rtl/>
        </w:rPr>
        <w:t>في الحَقيقَة منْذُ روما القَديمَة. وأخيْرًا لمَ يَعُد استخَدامُ عصيْرِ الحُصْرُم مرغوْبًا، وكذَلِك البَهَارَات. إنَّ كُتبًا مِن قَبيْلِ "أُسلوْب الطَهْي العَصْري" لـ"فينسينت لَا شابيل" عَام1733، و كتَاب "هَدايَا الاحتفَالَات وملذَّات المَائِدَة" لـ"فرانسوا مارين" أَحرزَت المزيْدَ مِن التقَدُّم، فقَد حَظِيَت المذَاقَات الطَبيعِيَّة الطازَجَة بتَقديْرٍ كَبِير، وتمَّ الاحتِفَاظ بالمذَاقَات الحُلوَة إلى نهَايَة الوَجْبَة، بيْنمَا دَافعَت الوَصَفاتُ المُتقنَةُ الشَهيَّةُ بأنَّ اللُّحْومَ المَشويَّةَ والمَسلوْقةَ بصُوْرَةٍ بسيْطَةٍ تُشَكِّلُ أكثَرَ اللَّحظَات المُعتبرَةِ خِلَالَ تَجرُبة تنَاولِ الطعَام، فـ"مارين" بذَاتهِ قامَ بتَلخيْصِ مَعَايِير جَديْدٍ للمذَاق:</w:t>
      </w:r>
    </w:p>
    <w:p w14:paraId="54210F3E" w14:textId="77777777" w:rsidR="006A7ED6" w:rsidRDefault="003E05B4" w:rsidP="003E05B4">
      <w:pPr>
        <w:bidi/>
        <w:spacing w:line="360" w:lineRule="auto"/>
        <w:jc w:val="both"/>
        <w:rPr>
          <w:rFonts w:cs="Akhbar MT"/>
          <w:sz w:val="32"/>
          <w:szCs w:val="32"/>
          <w:rtl/>
        </w:rPr>
      </w:pPr>
      <w:r w:rsidRPr="00890340">
        <w:rPr>
          <w:rFonts w:cs="Akhbar MT" w:hint="cs"/>
          <w:sz w:val="32"/>
          <w:szCs w:val="32"/>
          <w:rtl/>
        </w:rPr>
        <w:t xml:space="preserve">----------  </w:t>
      </w:r>
    </w:p>
    <w:p w14:paraId="5D4B90B9" w14:textId="1352A47A" w:rsidR="003E05B4" w:rsidRPr="00890340" w:rsidRDefault="003E05B4" w:rsidP="006A7ED6">
      <w:pPr>
        <w:bidi/>
        <w:spacing w:line="360" w:lineRule="auto"/>
        <w:jc w:val="both"/>
        <w:rPr>
          <w:rFonts w:cs="Akhbar MT"/>
          <w:sz w:val="24"/>
          <w:szCs w:val="24"/>
          <w:rtl/>
        </w:rPr>
      </w:pPr>
      <w:r w:rsidRPr="00890340">
        <w:rPr>
          <w:rFonts w:cs="Akhbar MT" w:hint="cs"/>
          <w:sz w:val="28"/>
          <w:szCs w:val="28"/>
          <w:rtl/>
        </w:rPr>
        <w:t>*</w:t>
      </w:r>
      <w:r w:rsidRPr="00890340">
        <w:rPr>
          <w:rFonts w:cs="Akhbar MT" w:hint="cs"/>
          <w:sz w:val="24"/>
          <w:szCs w:val="24"/>
          <w:rtl/>
        </w:rPr>
        <w:t>فرانسوا ماسيالوت: طاهٍ</w:t>
      </w:r>
      <w:r w:rsidRPr="00890340">
        <w:rPr>
          <w:rFonts w:cs="Akhbar MT"/>
          <w:sz w:val="24"/>
          <w:szCs w:val="24"/>
          <w:rtl/>
        </w:rPr>
        <w:t xml:space="preserve"> </w:t>
      </w:r>
      <w:r w:rsidRPr="00890340">
        <w:rPr>
          <w:rFonts w:cs="Akhbar MT" w:hint="cs"/>
          <w:sz w:val="24"/>
          <w:szCs w:val="24"/>
          <w:rtl/>
        </w:rPr>
        <w:t>فرنسي</w:t>
      </w:r>
      <w:r w:rsidRPr="00890340">
        <w:rPr>
          <w:rFonts w:cs="Akhbar MT"/>
          <w:sz w:val="24"/>
          <w:szCs w:val="24"/>
          <w:rtl/>
        </w:rPr>
        <w:t xml:space="preserve"> </w:t>
      </w:r>
      <w:r w:rsidRPr="00890340">
        <w:rPr>
          <w:rFonts w:cs="Akhbar MT" w:hint="cs"/>
          <w:sz w:val="24"/>
          <w:szCs w:val="24"/>
          <w:rtl/>
        </w:rPr>
        <w:t>خدم</w:t>
      </w:r>
      <w:r w:rsidRPr="00890340">
        <w:rPr>
          <w:rFonts w:cs="Akhbar MT"/>
          <w:sz w:val="24"/>
          <w:szCs w:val="24"/>
          <w:rtl/>
        </w:rPr>
        <w:t xml:space="preserve"> </w:t>
      </w:r>
      <w:r w:rsidRPr="00890340">
        <w:rPr>
          <w:rFonts w:cs="Akhbar MT" w:hint="cs"/>
          <w:sz w:val="24"/>
          <w:szCs w:val="24"/>
          <w:rtl/>
        </w:rPr>
        <w:t>كرئيس</w:t>
      </w:r>
      <w:r w:rsidRPr="00890340">
        <w:rPr>
          <w:rFonts w:cs="Akhbar MT"/>
          <w:sz w:val="24"/>
          <w:szCs w:val="24"/>
          <w:rtl/>
        </w:rPr>
        <w:t xml:space="preserve"> </w:t>
      </w:r>
      <w:r w:rsidRPr="00890340">
        <w:rPr>
          <w:rFonts w:cs="Akhbar MT" w:hint="cs"/>
          <w:sz w:val="24"/>
          <w:szCs w:val="24"/>
          <w:rtl/>
        </w:rPr>
        <w:t>الطهاة</w:t>
      </w:r>
      <w:r w:rsidRPr="00890340">
        <w:rPr>
          <w:rFonts w:cs="Akhbar MT"/>
          <w:sz w:val="24"/>
          <w:szCs w:val="24"/>
          <w:rtl/>
        </w:rPr>
        <w:t xml:space="preserve"> </w:t>
      </w:r>
      <w:r w:rsidRPr="00890340">
        <w:rPr>
          <w:rFonts w:cs="Akhbar MT" w:hint="cs"/>
          <w:sz w:val="24"/>
          <w:szCs w:val="24"/>
          <w:rtl/>
        </w:rPr>
        <w:t>لمختلف</w:t>
      </w:r>
      <w:r w:rsidRPr="00890340">
        <w:rPr>
          <w:rFonts w:cs="Akhbar MT"/>
          <w:sz w:val="24"/>
          <w:szCs w:val="24"/>
          <w:rtl/>
        </w:rPr>
        <w:t xml:space="preserve"> </w:t>
      </w:r>
      <w:r w:rsidRPr="00890340">
        <w:rPr>
          <w:rFonts w:cs="Akhbar MT" w:hint="cs"/>
          <w:sz w:val="24"/>
          <w:szCs w:val="24"/>
          <w:rtl/>
        </w:rPr>
        <w:t>الشخصيات</w:t>
      </w:r>
      <w:r w:rsidRPr="00890340">
        <w:rPr>
          <w:rFonts w:cs="Akhbar MT"/>
          <w:sz w:val="24"/>
          <w:szCs w:val="24"/>
          <w:rtl/>
        </w:rPr>
        <w:t xml:space="preserve"> </w:t>
      </w:r>
      <w:r w:rsidRPr="00890340">
        <w:rPr>
          <w:rFonts w:cs="Akhbar MT" w:hint="cs"/>
          <w:sz w:val="24"/>
          <w:szCs w:val="24"/>
          <w:rtl/>
        </w:rPr>
        <w:t>اللامعة،</w:t>
      </w:r>
      <w:r w:rsidRPr="00890340">
        <w:rPr>
          <w:rFonts w:cs="Akhbar MT"/>
          <w:sz w:val="24"/>
          <w:szCs w:val="24"/>
          <w:rtl/>
        </w:rPr>
        <w:t xml:space="preserve"> </w:t>
      </w:r>
      <w:r w:rsidRPr="00890340">
        <w:rPr>
          <w:rFonts w:cs="Akhbar MT" w:hint="cs"/>
          <w:sz w:val="24"/>
          <w:szCs w:val="24"/>
          <w:rtl/>
        </w:rPr>
        <w:t>بما</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ذلك</w:t>
      </w:r>
      <w:r w:rsidRPr="00890340">
        <w:rPr>
          <w:rFonts w:cs="Akhbar MT"/>
          <w:sz w:val="24"/>
          <w:szCs w:val="24"/>
          <w:rtl/>
        </w:rPr>
        <w:t xml:space="preserve"> </w:t>
      </w:r>
      <w:r w:rsidRPr="00890340">
        <w:rPr>
          <w:rFonts w:cs="Akhbar MT" w:hint="cs"/>
          <w:sz w:val="24"/>
          <w:szCs w:val="24"/>
          <w:rtl/>
        </w:rPr>
        <w:t>فيليب</w:t>
      </w:r>
      <w:r w:rsidRPr="00890340">
        <w:rPr>
          <w:rFonts w:cs="Akhbar MT"/>
          <w:sz w:val="24"/>
          <w:szCs w:val="24"/>
          <w:rtl/>
        </w:rPr>
        <w:t xml:space="preserve"> </w:t>
      </w:r>
      <w:r w:rsidRPr="00890340">
        <w:rPr>
          <w:rFonts w:cs="Akhbar MT" w:hint="cs"/>
          <w:sz w:val="24"/>
          <w:szCs w:val="24"/>
          <w:rtl/>
        </w:rPr>
        <w:t>الأول</w:t>
      </w:r>
      <w:r w:rsidRPr="00890340">
        <w:rPr>
          <w:rFonts w:cs="Akhbar MT"/>
          <w:sz w:val="24"/>
          <w:szCs w:val="24"/>
          <w:rtl/>
        </w:rPr>
        <w:t xml:space="preserve"> </w:t>
      </w:r>
      <w:r w:rsidRPr="00890340">
        <w:rPr>
          <w:rFonts w:cs="Akhbar MT" w:hint="cs"/>
          <w:sz w:val="24"/>
          <w:szCs w:val="24"/>
          <w:rtl/>
        </w:rPr>
        <w:t>ودوق</w:t>
      </w:r>
      <w:r w:rsidRPr="00890340">
        <w:rPr>
          <w:rFonts w:cs="Akhbar MT"/>
          <w:sz w:val="24"/>
          <w:szCs w:val="24"/>
          <w:rtl/>
        </w:rPr>
        <w:t xml:space="preserve"> </w:t>
      </w:r>
      <w:r w:rsidRPr="00890340">
        <w:rPr>
          <w:rFonts w:cs="Akhbar MT" w:hint="cs"/>
          <w:sz w:val="24"/>
          <w:szCs w:val="24"/>
          <w:rtl/>
        </w:rPr>
        <w:t>أورليانز</w:t>
      </w:r>
      <w:r w:rsidRPr="00890340">
        <w:rPr>
          <w:rFonts w:cs="Akhbar MT"/>
          <w:sz w:val="24"/>
          <w:szCs w:val="24"/>
          <w:rtl/>
        </w:rPr>
        <w:t xml:space="preserve"> </w:t>
      </w:r>
      <w:r w:rsidRPr="00890340">
        <w:rPr>
          <w:rFonts w:cs="Akhbar MT" w:hint="cs"/>
          <w:sz w:val="24"/>
          <w:szCs w:val="24"/>
          <w:rtl/>
        </w:rPr>
        <w:t>وشقيق</w:t>
      </w:r>
      <w:r w:rsidRPr="00890340">
        <w:rPr>
          <w:rFonts w:cs="Akhbar MT"/>
          <w:sz w:val="24"/>
          <w:szCs w:val="24"/>
          <w:rtl/>
        </w:rPr>
        <w:t xml:space="preserve"> </w:t>
      </w:r>
      <w:r w:rsidRPr="00890340">
        <w:rPr>
          <w:rFonts w:cs="Akhbar MT" w:hint="cs"/>
          <w:sz w:val="24"/>
          <w:szCs w:val="24"/>
          <w:rtl/>
        </w:rPr>
        <w:t>لويس</w:t>
      </w:r>
      <w:r w:rsidRPr="00890340">
        <w:rPr>
          <w:rFonts w:cs="Akhbar MT"/>
          <w:sz w:val="24"/>
          <w:szCs w:val="24"/>
          <w:rtl/>
        </w:rPr>
        <w:t xml:space="preserve"> </w:t>
      </w:r>
      <w:r w:rsidRPr="00890340">
        <w:rPr>
          <w:rFonts w:cs="Akhbar MT" w:hint="cs"/>
          <w:sz w:val="24"/>
          <w:szCs w:val="24"/>
          <w:rtl/>
        </w:rPr>
        <w:t>الرابع</w:t>
      </w:r>
      <w:r w:rsidRPr="00890340">
        <w:rPr>
          <w:rFonts w:cs="Akhbar MT"/>
          <w:sz w:val="24"/>
          <w:szCs w:val="24"/>
          <w:rtl/>
        </w:rPr>
        <w:t xml:space="preserve"> </w:t>
      </w:r>
      <w:r w:rsidRPr="00890340">
        <w:rPr>
          <w:rFonts w:cs="Akhbar MT" w:hint="cs"/>
          <w:sz w:val="24"/>
          <w:szCs w:val="24"/>
          <w:rtl/>
        </w:rPr>
        <w:t>عشر</w:t>
      </w:r>
      <w:r w:rsidRPr="00890340">
        <w:rPr>
          <w:rFonts w:cs="Akhbar MT"/>
          <w:sz w:val="24"/>
          <w:szCs w:val="24"/>
          <w:rtl/>
        </w:rPr>
        <w:t xml:space="preserve"> </w:t>
      </w:r>
      <w:r w:rsidRPr="00890340">
        <w:rPr>
          <w:rFonts w:cs="Akhbar MT" w:hint="cs"/>
          <w:sz w:val="24"/>
          <w:szCs w:val="24"/>
          <w:rtl/>
        </w:rPr>
        <w:t>وابنه</w:t>
      </w:r>
      <w:r w:rsidRPr="00890340">
        <w:rPr>
          <w:rFonts w:cs="Akhbar MT"/>
          <w:sz w:val="24"/>
          <w:szCs w:val="24"/>
          <w:rtl/>
        </w:rPr>
        <w:t xml:space="preserve"> </w:t>
      </w:r>
      <w:r w:rsidRPr="00890340">
        <w:rPr>
          <w:rFonts w:cs="Akhbar MT" w:hint="cs"/>
          <w:sz w:val="24"/>
          <w:szCs w:val="24"/>
          <w:rtl/>
        </w:rPr>
        <w:t>فيليب</w:t>
      </w:r>
      <w:r w:rsidRPr="00890340">
        <w:rPr>
          <w:rFonts w:cs="Akhbar MT"/>
          <w:sz w:val="24"/>
          <w:szCs w:val="24"/>
          <w:rtl/>
        </w:rPr>
        <w:t xml:space="preserve"> </w:t>
      </w:r>
      <w:r w:rsidRPr="00890340">
        <w:rPr>
          <w:rFonts w:cs="Akhbar MT" w:hint="cs"/>
          <w:sz w:val="24"/>
          <w:szCs w:val="24"/>
          <w:rtl/>
        </w:rPr>
        <w:t>الثاني</w:t>
      </w:r>
      <w:r w:rsidRPr="00890340">
        <w:rPr>
          <w:rFonts w:cs="Akhbar MT"/>
          <w:sz w:val="24"/>
          <w:szCs w:val="24"/>
          <w:rtl/>
        </w:rPr>
        <w:t xml:space="preserve"> </w:t>
      </w:r>
      <w:r w:rsidRPr="00890340">
        <w:rPr>
          <w:rFonts w:cs="Akhbar MT" w:hint="cs"/>
          <w:sz w:val="24"/>
          <w:szCs w:val="24"/>
          <w:rtl/>
        </w:rPr>
        <w:t>ديوك</w:t>
      </w:r>
      <w:r w:rsidRPr="00890340">
        <w:rPr>
          <w:rFonts w:cs="Akhbar MT"/>
          <w:sz w:val="24"/>
          <w:szCs w:val="24"/>
          <w:rtl/>
        </w:rPr>
        <w:t xml:space="preserve"> </w:t>
      </w:r>
      <w:r w:rsidRPr="00890340">
        <w:rPr>
          <w:rFonts w:cs="Akhbar MT" w:hint="cs"/>
          <w:sz w:val="24"/>
          <w:szCs w:val="24"/>
          <w:rtl/>
        </w:rPr>
        <w:t>لأورليان،</w:t>
      </w:r>
      <w:r w:rsidRPr="00890340">
        <w:rPr>
          <w:rFonts w:cs="Akhbar MT"/>
          <w:sz w:val="24"/>
          <w:szCs w:val="24"/>
          <w:rtl/>
        </w:rPr>
        <w:t xml:space="preserve"> </w:t>
      </w:r>
      <w:r w:rsidRPr="00890340">
        <w:rPr>
          <w:rFonts w:cs="Akhbar MT" w:hint="cs"/>
          <w:sz w:val="24"/>
          <w:szCs w:val="24"/>
          <w:rtl/>
        </w:rPr>
        <w:t>الكاردينال</w:t>
      </w:r>
      <w:r w:rsidRPr="00890340">
        <w:rPr>
          <w:rFonts w:cs="Akhbar MT"/>
          <w:sz w:val="24"/>
          <w:szCs w:val="24"/>
          <w:rtl/>
        </w:rPr>
        <w:t xml:space="preserve"> </w:t>
      </w:r>
      <w:r w:rsidRPr="00890340">
        <w:rPr>
          <w:rFonts w:cs="Akhbar MT" w:hint="cs"/>
          <w:sz w:val="24"/>
          <w:szCs w:val="24"/>
          <w:rtl/>
        </w:rPr>
        <w:t>ديستريس،</w:t>
      </w:r>
      <w:r w:rsidRPr="00890340">
        <w:rPr>
          <w:rFonts w:cs="Akhbar MT"/>
          <w:sz w:val="24"/>
          <w:szCs w:val="24"/>
          <w:rtl/>
        </w:rPr>
        <w:t xml:space="preserve"> </w:t>
      </w:r>
      <w:r w:rsidRPr="00890340">
        <w:rPr>
          <w:rFonts w:cs="Akhbar MT" w:hint="cs"/>
          <w:sz w:val="24"/>
          <w:szCs w:val="24"/>
          <w:rtl/>
        </w:rPr>
        <w:t>وماركيز</w:t>
      </w:r>
      <w:r w:rsidRPr="00890340">
        <w:rPr>
          <w:rFonts w:cs="Akhbar MT"/>
          <w:sz w:val="24"/>
          <w:szCs w:val="24"/>
          <w:rtl/>
        </w:rPr>
        <w:t xml:space="preserve"> </w:t>
      </w:r>
      <w:r w:rsidRPr="00890340">
        <w:rPr>
          <w:rFonts w:cs="Akhbar MT" w:hint="cs"/>
          <w:sz w:val="24"/>
          <w:szCs w:val="24"/>
          <w:rtl/>
        </w:rPr>
        <w:t>دي</w:t>
      </w:r>
      <w:r w:rsidRPr="00890340">
        <w:rPr>
          <w:rFonts w:cs="Akhbar MT"/>
          <w:sz w:val="24"/>
          <w:szCs w:val="24"/>
          <w:rtl/>
        </w:rPr>
        <w:t xml:space="preserve"> </w:t>
      </w:r>
      <w:r w:rsidRPr="00890340">
        <w:rPr>
          <w:rFonts w:cs="Akhbar MT" w:hint="cs"/>
          <w:sz w:val="24"/>
          <w:szCs w:val="24"/>
          <w:rtl/>
        </w:rPr>
        <w:t xml:space="preserve">لوفوا. </w:t>
      </w:r>
    </w:p>
    <w:p w14:paraId="36FBE9F1"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lastRenderedPageBreak/>
        <w:t>*فرانسوا</w:t>
      </w:r>
      <w:r w:rsidRPr="00890340">
        <w:rPr>
          <w:rFonts w:cs="Akhbar MT"/>
          <w:sz w:val="24"/>
          <w:szCs w:val="24"/>
          <w:rtl/>
        </w:rPr>
        <w:t xml:space="preserve"> </w:t>
      </w:r>
      <w:r w:rsidRPr="00890340">
        <w:rPr>
          <w:rFonts w:cs="Akhbar MT" w:hint="cs"/>
          <w:sz w:val="24"/>
          <w:szCs w:val="24"/>
          <w:rtl/>
        </w:rPr>
        <w:t>بيير</w:t>
      </w:r>
      <w:r w:rsidRPr="00890340">
        <w:rPr>
          <w:rFonts w:cs="Akhbar MT"/>
          <w:sz w:val="24"/>
          <w:szCs w:val="24"/>
          <w:rtl/>
        </w:rPr>
        <w:t xml:space="preserve"> </w:t>
      </w:r>
      <w:r w:rsidRPr="00890340">
        <w:rPr>
          <w:rFonts w:cs="Akhbar MT" w:hint="cs"/>
          <w:sz w:val="24"/>
          <w:szCs w:val="24"/>
          <w:rtl/>
        </w:rPr>
        <w:t>دي</w:t>
      </w:r>
      <w:r w:rsidRPr="00890340">
        <w:rPr>
          <w:rFonts w:cs="Akhbar MT"/>
          <w:sz w:val="24"/>
          <w:szCs w:val="24"/>
          <w:rtl/>
        </w:rPr>
        <w:t xml:space="preserve"> </w:t>
      </w:r>
      <w:r w:rsidRPr="00890340">
        <w:rPr>
          <w:rFonts w:cs="Akhbar MT" w:hint="cs"/>
          <w:sz w:val="24"/>
          <w:szCs w:val="24"/>
          <w:rtl/>
        </w:rPr>
        <w:t>لا</w:t>
      </w:r>
      <w:r w:rsidRPr="00890340">
        <w:rPr>
          <w:rFonts w:cs="Akhbar MT"/>
          <w:sz w:val="24"/>
          <w:szCs w:val="24"/>
          <w:rtl/>
        </w:rPr>
        <w:t xml:space="preserve"> </w:t>
      </w:r>
      <w:r w:rsidRPr="00890340">
        <w:rPr>
          <w:rFonts w:cs="Akhbar MT" w:hint="cs"/>
          <w:sz w:val="24"/>
          <w:szCs w:val="24"/>
          <w:rtl/>
        </w:rPr>
        <w:t>فارين</w:t>
      </w:r>
      <w:r w:rsidRPr="00890340">
        <w:rPr>
          <w:rFonts w:cs="Akhbar MT"/>
          <w:sz w:val="24"/>
          <w:szCs w:val="24"/>
          <w:rtl/>
        </w:rPr>
        <w:t xml:space="preserve"> </w:t>
      </w:r>
      <w:r w:rsidRPr="00890340">
        <w:rPr>
          <w:rFonts w:cs="Akhbar MT" w:hint="cs"/>
          <w:sz w:val="24"/>
          <w:szCs w:val="24"/>
          <w:rtl/>
        </w:rPr>
        <w:t>:</w:t>
      </w:r>
      <w:r w:rsidRPr="00890340">
        <w:rPr>
          <w:rFonts w:cs="Akhbar MT"/>
          <w:sz w:val="24"/>
          <w:szCs w:val="24"/>
          <w:rtl/>
        </w:rPr>
        <w:t xml:space="preserve"> </w:t>
      </w:r>
      <w:r w:rsidRPr="00890340">
        <w:rPr>
          <w:rFonts w:cs="Akhbar MT" w:hint="cs"/>
          <w:sz w:val="24"/>
          <w:szCs w:val="24"/>
          <w:rtl/>
        </w:rPr>
        <w:t>بورغوندي</w:t>
      </w:r>
      <w:r w:rsidRPr="00890340">
        <w:rPr>
          <w:rFonts w:cs="Akhbar MT"/>
          <w:sz w:val="24"/>
          <w:szCs w:val="24"/>
          <w:rtl/>
        </w:rPr>
        <w:t xml:space="preserve"> </w:t>
      </w:r>
      <w:r w:rsidRPr="00890340">
        <w:rPr>
          <w:rFonts w:cs="Akhbar MT" w:hint="cs"/>
          <w:sz w:val="24"/>
          <w:szCs w:val="24"/>
          <w:rtl/>
        </w:rPr>
        <w:t>المولد،</w:t>
      </w:r>
      <w:r w:rsidRPr="00890340">
        <w:rPr>
          <w:rFonts w:cs="Akhbar MT"/>
          <w:sz w:val="24"/>
          <w:szCs w:val="24"/>
          <w:rtl/>
        </w:rPr>
        <w:t xml:space="preserve"> </w:t>
      </w:r>
      <w:r w:rsidRPr="00890340">
        <w:rPr>
          <w:rFonts w:cs="Akhbar MT" w:hint="cs"/>
          <w:sz w:val="24"/>
          <w:szCs w:val="24"/>
          <w:rtl/>
        </w:rPr>
        <w:t>مؤلف</w:t>
      </w:r>
      <w:r w:rsidRPr="00890340">
        <w:rPr>
          <w:rFonts w:cs="Akhbar MT"/>
          <w:sz w:val="24"/>
          <w:szCs w:val="24"/>
          <w:rtl/>
        </w:rPr>
        <w:t xml:space="preserve"> </w:t>
      </w:r>
      <w:r w:rsidRPr="00890340">
        <w:rPr>
          <w:rFonts w:cs="Akhbar MT" w:hint="cs"/>
          <w:sz w:val="24"/>
          <w:szCs w:val="24"/>
          <w:rtl/>
        </w:rPr>
        <w:t>كتاب</w:t>
      </w:r>
      <w:r w:rsidRPr="00890340">
        <w:rPr>
          <w:rFonts w:cs="Akhbar MT"/>
          <w:sz w:val="24"/>
          <w:szCs w:val="24"/>
          <w:rtl/>
        </w:rPr>
        <w:t xml:space="preserve"> </w:t>
      </w:r>
      <w:r w:rsidRPr="00890340">
        <w:rPr>
          <w:rFonts w:cs="Akhbar MT" w:hint="cs"/>
          <w:sz w:val="24"/>
          <w:szCs w:val="24"/>
          <w:rtl/>
        </w:rPr>
        <w:t>أسلوب</w:t>
      </w:r>
      <w:r w:rsidRPr="00890340">
        <w:rPr>
          <w:rFonts w:cs="Akhbar MT"/>
          <w:sz w:val="24"/>
          <w:szCs w:val="24"/>
          <w:rtl/>
        </w:rPr>
        <w:t xml:space="preserve"> </w:t>
      </w:r>
      <w:r w:rsidRPr="00890340">
        <w:rPr>
          <w:rFonts w:cs="Akhbar MT" w:hint="cs"/>
          <w:sz w:val="24"/>
          <w:szCs w:val="24"/>
          <w:rtl/>
        </w:rPr>
        <w:t>الطهي</w:t>
      </w:r>
      <w:r w:rsidRPr="00890340">
        <w:rPr>
          <w:rFonts w:cs="Akhbar MT"/>
          <w:sz w:val="24"/>
          <w:szCs w:val="24"/>
          <w:rtl/>
        </w:rPr>
        <w:t xml:space="preserve"> </w:t>
      </w:r>
      <w:r w:rsidRPr="00890340">
        <w:rPr>
          <w:rFonts w:cs="Akhbar MT" w:hint="cs"/>
          <w:sz w:val="24"/>
          <w:szCs w:val="24"/>
          <w:rtl/>
        </w:rPr>
        <w:t>الفرنسي،</w:t>
      </w:r>
      <w:r w:rsidRPr="00890340">
        <w:rPr>
          <w:rFonts w:cs="Akhbar MT"/>
          <w:sz w:val="24"/>
          <w:szCs w:val="24"/>
          <w:rtl/>
        </w:rPr>
        <w:t xml:space="preserve"> </w:t>
      </w:r>
      <w:r w:rsidRPr="00890340">
        <w:rPr>
          <w:rFonts w:cs="Akhbar MT" w:hint="cs"/>
          <w:sz w:val="24"/>
          <w:szCs w:val="24"/>
          <w:rtl/>
        </w:rPr>
        <w:t>أحد</w:t>
      </w:r>
      <w:r w:rsidRPr="00890340">
        <w:rPr>
          <w:rFonts w:cs="Akhbar MT"/>
          <w:sz w:val="24"/>
          <w:szCs w:val="24"/>
          <w:rtl/>
        </w:rPr>
        <w:t xml:space="preserve"> </w:t>
      </w:r>
      <w:r w:rsidRPr="00890340">
        <w:rPr>
          <w:rFonts w:cs="Akhbar MT" w:hint="cs"/>
          <w:sz w:val="24"/>
          <w:szCs w:val="24"/>
          <w:rtl/>
        </w:rPr>
        <w:t>أكثر</w:t>
      </w:r>
      <w:r w:rsidRPr="00890340">
        <w:rPr>
          <w:rFonts w:cs="Akhbar MT"/>
          <w:sz w:val="24"/>
          <w:szCs w:val="24"/>
          <w:rtl/>
        </w:rPr>
        <w:t xml:space="preserve"> </w:t>
      </w:r>
      <w:r w:rsidRPr="00890340">
        <w:rPr>
          <w:rFonts w:cs="Akhbar MT" w:hint="cs"/>
          <w:sz w:val="24"/>
          <w:szCs w:val="24"/>
          <w:rtl/>
        </w:rPr>
        <w:t>كتب</w:t>
      </w:r>
      <w:r w:rsidRPr="00890340">
        <w:rPr>
          <w:rFonts w:cs="Akhbar MT"/>
          <w:sz w:val="24"/>
          <w:szCs w:val="24"/>
          <w:rtl/>
        </w:rPr>
        <w:t xml:space="preserve"> </w:t>
      </w:r>
      <w:r w:rsidRPr="00890340">
        <w:rPr>
          <w:rFonts w:cs="Akhbar MT" w:hint="cs"/>
          <w:sz w:val="24"/>
          <w:szCs w:val="24"/>
          <w:rtl/>
        </w:rPr>
        <w:t>الطبخ</w:t>
      </w:r>
      <w:r w:rsidRPr="00890340">
        <w:rPr>
          <w:rFonts w:cs="Akhbar MT"/>
          <w:sz w:val="24"/>
          <w:szCs w:val="24"/>
          <w:rtl/>
        </w:rPr>
        <w:t xml:space="preserve"> </w:t>
      </w:r>
      <w:r w:rsidRPr="00890340">
        <w:rPr>
          <w:rFonts w:cs="Akhbar MT" w:hint="cs"/>
          <w:sz w:val="24"/>
          <w:szCs w:val="24"/>
          <w:rtl/>
        </w:rPr>
        <w:t>نفوذاً</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المطبخ</w:t>
      </w:r>
      <w:r w:rsidRPr="00890340">
        <w:rPr>
          <w:rFonts w:cs="Akhbar MT"/>
          <w:sz w:val="24"/>
          <w:szCs w:val="24"/>
          <w:rtl/>
        </w:rPr>
        <w:t xml:space="preserve"> </w:t>
      </w:r>
      <w:r w:rsidRPr="00890340">
        <w:rPr>
          <w:rFonts w:cs="Akhbar MT" w:hint="cs"/>
          <w:sz w:val="24"/>
          <w:szCs w:val="24"/>
          <w:rtl/>
        </w:rPr>
        <w:t>الفرنسي</w:t>
      </w:r>
      <w:r w:rsidRPr="00890340">
        <w:rPr>
          <w:rFonts w:cs="Akhbar MT"/>
          <w:sz w:val="24"/>
          <w:szCs w:val="24"/>
          <w:rtl/>
        </w:rPr>
        <w:t xml:space="preserve"> </w:t>
      </w:r>
      <w:r w:rsidRPr="00890340">
        <w:rPr>
          <w:rFonts w:cs="Akhbar MT" w:hint="cs"/>
          <w:sz w:val="24"/>
          <w:szCs w:val="24"/>
          <w:rtl/>
        </w:rPr>
        <w:t>الحديث</w:t>
      </w:r>
      <w:r w:rsidRPr="00890340">
        <w:rPr>
          <w:rFonts w:cs="Akhbar MT"/>
          <w:sz w:val="24"/>
          <w:szCs w:val="24"/>
          <w:rtl/>
        </w:rPr>
        <w:t xml:space="preserve"> </w:t>
      </w:r>
      <w:r w:rsidRPr="00890340">
        <w:rPr>
          <w:rFonts w:cs="Akhbar MT" w:hint="cs"/>
          <w:sz w:val="24"/>
          <w:szCs w:val="24"/>
          <w:rtl/>
        </w:rPr>
        <w:t>المبكر</w:t>
      </w:r>
      <w:r w:rsidRPr="00890340">
        <w:rPr>
          <w:rFonts w:cs="Akhbar MT"/>
          <w:sz w:val="24"/>
          <w:szCs w:val="24"/>
          <w:rtl/>
        </w:rPr>
        <w:t xml:space="preserve">. </w:t>
      </w:r>
      <w:r w:rsidRPr="00890340">
        <w:rPr>
          <w:rFonts w:cs="Akhbar MT" w:hint="cs"/>
          <w:sz w:val="24"/>
          <w:szCs w:val="24"/>
          <w:rtl/>
        </w:rPr>
        <w:t>انفصل</w:t>
      </w:r>
      <w:r w:rsidRPr="00890340">
        <w:rPr>
          <w:rFonts w:cs="Akhbar MT"/>
          <w:sz w:val="24"/>
          <w:szCs w:val="24"/>
          <w:rtl/>
        </w:rPr>
        <w:t xml:space="preserve"> </w:t>
      </w:r>
      <w:r w:rsidRPr="00890340">
        <w:rPr>
          <w:rFonts w:cs="Akhbar MT" w:hint="cs"/>
          <w:sz w:val="24"/>
          <w:szCs w:val="24"/>
          <w:rtl/>
        </w:rPr>
        <w:t>لا فارين</w:t>
      </w:r>
      <w:r w:rsidRPr="00890340">
        <w:rPr>
          <w:rFonts w:cs="Akhbar MT"/>
          <w:sz w:val="24"/>
          <w:szCs w:val="24"/>
          <w:rtl/>
        </w:rPr>
        <w:t xml:space="preserve"> </w:t>
      </w:r>
      <w:r w:rsidRPr="00890340">
        <w:rPr>
          <w:rFonts w:cs="Akhbar MT" w:hint="cs"/>
          <w:sz w:val="24"/>
          <w:szCs w:val="24"/>
          <w:rtl/>
        </w:rPr>
        <w:t>عن</w:t>
      </w:r>
      <w:r w:rsidRPr="00890340">
        <w:rPr>
          <w:rFonts w:cs="Akhbar MT"/>
          <w:sz w:val="24"/>
          <w:szCs w:val="24"/>
          <w:rtl/>
        </w:rPr>
        <w:t xml:space="preserve"> </w:t>
      </w:r>
      <w:r w:rsidRPr="00890340">
        <w:rPr>
          <w:rFonts w:cs="Akhbar MT" w:hint="cs"/>
          <w:sz w:val="24"/>
          <w:szCs w:val="24"/>
          <w:rtl/>
        </w:rPr>
        <w:t>التقاليد</w:t>
      </w:r>
      <w:r w:rsidRPr="00890340">
        <w:rPr>
          <w:rFonts w:cs="Akhbar MT"/>
          <w:sz w:val="24"/>
          <w:szCs w:val="24"/>
          <w:rtl/>
        </w:rPr>
        <w:t xml:space="preserve"> </w:t>
      </w:r>
      <w:r w:rsidRPr="00890340">
        <w:rPr>
          <w:rFonts w:cs="Akhbar MT" w:hint="cs"/>
          <w:sz w:val="24"/>
          <w:szCs w:val="24"/>
          <w:rtl/>
        </w:rPr>
        <w:t>الإيطالية</w:t>
      </w:r>
      <w:r w:rsidRPr="00890340">
        <w:rPr>
          <w:rFonts w:cs="Akhbar MT"/>
          <w:sz w:val="24"/>
          <w:szCs w:val="24"/>
          <w:rtl/>
        </w:rPr>
        <w:t xml:space="preserve"> </w:t>
      </w:r>
      <w:r w:rsidRPr="00890340">
        <w:rPr>
          <w:rFonts w:cs="Akhbar MT" w:hint="cs"/>
          <w:sz w:val="24"/>
          <w:szCs w:val="24"/>
          <w:rtl/>
        </w:rPr>
        <w:t>التي</w:t>
      </w:r>
      <w:r w:rsidRPr="00890340">
        <w:rPr>
          <w:rFonts w:cs="Akhbar MT"/>
          <w:sz w:val="24"/>
          <w:szCs w:val="24"/>
          <w:rtl/>
        </w:rPr>
        <w:t xml:space="preserve"> </w:t>
      </w:r>
      <w:r w:rsidRPr="00890340">
        <w:rPr>
          <w:rFonts w:cs="Akhbar MT" w:hint="cs"/>
          <w:sz w:val="24"/>
          <w:szCs w:val="24"/>
          <w:rtl/>
        </w:rPr>
        <w:t>أحدثت</w:t>
      </w:r>
      <w:r w:rsidRPr="00890340">
        <w:rPr>
          <w:rFonts w:cs="Akhbar MT"/>
          <w:sz w:val="24"/>
          <w:szCs w:val="24"/>
          <w:rtl/>
        </w:rPr>
        <w:t xml:space="preserve"> </w:t>
      </w:r>
      <w:r w:rsidRPr="00890340">
        <w:rPr>
          <w:rFonts w:cs="Akhbar MT" w:hint="cs"/>
          <w:sz w:val="24"/>
          <w:szCs w:val="24"/>
          <w:rtl/>
        </w:rPr>
        <w:t>ثورة</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فن</w:t>
      </w:r>
      <w:r w:rsidRPr="00890340">
        <w:rPr>
          <w:rFonts w:cs="Akhbar MT"/>
          <w:sz w:val="24"/>
          <w:szCs w:val="24"/>
          <w:rtl/>
        </w:rPr>
        <w:t xml:space="preserve"> </w:t>
      </w:r>
      <w:r w:rsidRPr="00890340">
        <w:rPr>
          <w:rFonts w:cs="Akhbar MT" w:hint="cs"/>
          <w:sz w:val="24"/>
          <w:szCs w:val="24"/>
          <w:rtl/>
        </w:rPr>
        <w:t>الطبخ</w:t>
      </w:r>
      <w:r w:rsidRPr="00890340">
        <w:rPr>
          <w:rFonts w:cs="Akhbar MT"/>
          <w:sz w:val="24"/>
          <w:szCs w:val="24"/>
          <w:rtl/>
        </w:rPr>
        <w:t xml:space="preserve"> </w:t>
      </w:r>
      <w:r w:rsidRPr="00890340">
        <w:rPr>
          <w:rFonts w:cs="Akhbar MT" w:hint="cs"/>
          <w:sz w:val="24"/>
          <w:szCs w:val="24"/>
          <w:rtl/>
        </w:rPr>
        <w:t>الفرنسي</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العصور</w:t>
      </w:r>
      <w:r w:rsidRPr="00890340">
        <w:rPr>
          <w:rFonts w:cs="Akhbar MT"/>
          <w:sz w:val="24"/>
          <w:szCs w:val="24"/>
          <w:rtl/>
        </w:rPr>
        <w:t xml:space="preserve"> </w:t>
      </w:r>
      <w:r w:rsidRPr="00890340">
        <w:rPr>
          <w:rFonts w:cs="Akhbar MT" w:hint="cs"/>
          <w:sz w:val="24"/>
          <w:szCs w:val="24"/>
          <w:rtl/>
        </w:rPr>
        <w:t>الوسطى</w:t>
      </w:r>
      <w:r w:rsidRPr="00890340">
        <w:rPr>
          <w:rFonts w:cs="Akhbar MT"/>
          <w:sz w:val="24"/>
          <w:szCs w:val="24"/>
          <w:rtl/>
        </w:rPr>
        <w:t xml:space="preserve"> </w:t>
      </w:r>
      <w:r w:rsidRPr="00890340">
        <w:rPr>
          <w:rFonts w:cs="Akhbar MT" w:hint="cs"/>
          <w:sz w:val="24"/>
          <w:szCs w:val="24"/>
          <w:rtl/>
        </w:rPr>
        <w:t>وعصر</w:t>
      </w:r>
      <w:r w:rsidRPr="00890340">
        <w:rPr>
          <w:rFonts w:cs="Akhbar MT"/>
          <w:sz w:val="24"/>
          <w:szCs w:val="24"/>
          <w:rtl/>
        </w:rPr>
        <w:t xml:space="preserve"> </w:t>
      </w:r>
      <w:r w:rsidRPr="00890340">
        <w:rPr>
          <w:rFonts w:cs="Akhbar MT" w:hint="cs"/>
          <w:sz w:val="24"/>
          <w:szCs w:val="24"/>
          <w:rtl/>
        </w:rPr>
        <w:t>النهضة</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القرن</w:t>
      </w:r>
      <w:r w:rsidRPr="00890340">
        <w:rPr>
          <w:rFonts w:cs="Akhbar MT"/>
          <w:sz w:val="24"/>
          <w:szCs w:val="24"/>
          <w:rtl/>
        </w:rPr>
        <w:t xml:space="preserve"> </w:t>
      </w:r>
      <w:r w:rsidRPr="00890340">
        <w:rPr>
          <w:rFonts w:cs="Akhbar MT" w:hint="cs"/>
          <w:sz w:val="24"/>
          <w:szCs w:val="24"/>
          <w:rtl/>
        </w:rPr>
        <w:t>السادس</w:t>
      </w:r>
      <w:r w:rsidRPr="00890340">
        <w:rPr>
          <w:rFonts w:cs="Akhbar MT"/>
          <w:sz w:val="24"/>
          <w:szCs w:val="24"/>
          <w:rtl/>
        </w:rPr>
        <w:t xml:space="preserve"> </w:t>
      </w:r>
      <w:r w:rsidRPr="00890340">
        <w:rPr>
          <w:rFonts w:cs="Akhbar MT" w:hint="cs"/>
          <w:sz w:val="24"/>
          <w:szCs w:val="24"/>
          <w:rtl/>
        </w:rPr>
        <w:t>عشر</w:t>
      </w:r>
      <w:r w:rsidRPr="00890340">
        <w:rPr>
          <w:rFonts w:cs="Akhbar MT"/>
          <w:sz w:val="24"/>
          <w:szCs w:val="24"/>
          <w:rtl/>
        </w:rPr>
        <w:t xml:space="preserve"> </w:t>
      </w:r>
      <w:r w:rsidRPr="00890340">
        <w:rPr>
          <w:rFonts w:cs="Akhbar MT" w:hint="cs"/>
          <w:sz w:val="24"/>
          <w:szCs w:val="24"/>
          <w:rtl/>
        </w:rPr>
        <w:t>وأوائل</w:t>
      </w:r>
      <w:r w:rsidRPr="00890340">
        <w:rPr>
          <w:rFonts w:cs="Akhbar MT"/>
          <w:sz w:val="24"/>
          <w:szCs w:val="24"/>
          <w:rtl/>
        </w:rPr>
        <w:t xml:space="preserve"> </w:t>
      </w:r>
      <w:r w:rsidRPr="00890340">
        <w:rPr>
          <w:rFonts w:cs="Akhbar MT" w:hint="cs"/>
          <w:sz w:val="24"/>
          <w:szCs w:val="24"/>
          <w:rtl/>
        </w:rPr>
        <w:t>القرن</w:t>
      </w:r>
      <w:r w:rsidRPr="00890340">
        <w:rPr>
          <w:rFonts w:cs="Akhbar MT"/>
          <w:sz w:val="24"/>
          <w:szCs w:val="24"/>
          <w:rtl/>
        </w:rPr>
        <w:t xml:space="preserve"> </w:t>
      </w:r>
      <w:r w:rsidRPr="00890340">
        <w:rPr>
          <w:rFonts w:cs="Akhbar MT" w:hint="cs"/>
          <w:sz w:val="24"/>
          <w:szCs w:val="24"/>
          <w:rtl/>
        </w:rPr>
        <w:t>السابع</w:t>
      </w:r>
      <w:r w:rsidRPr="00890340">
        <w:rPr>
          <w:rFonts w:cs="Akhbar MT"/>
          <w:sz w:val="24"/>
          <w:szCs w:val="24"/>
          <w:rtl/>
        </w:rPr>
        <w:t xml:space="preserve"> </w:t>
      </w:r>
      <w:r w:rsidRPr="00890340">
        <w:rPr>
          <w:rFonts w:cs="Akhbar MT" w:hint="cs"/>
          <w:sz w:val="24"/>
          <w:szCs w:val="24"/>
          <w:rtl/>
        </w:rPr>
        <w:t>عشر.</w:t>
      </w:r>
    </w:p>
    <w:p w14:paraId="794A8921"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t>*فنسنت</w:t>
      </w:r>
      <w:r w:rsidRPr="00890340">
        <w:rPr>
          <w:rFonts w:cs="Akhbar MT"/>
          <w:sz w:val="24"/>
          <w:szCs w:val="24"/>
          <w:rtl/>
        </w:rPr>
        <w:t xml:space="preserve"> </w:t>
      </w:r>
      <w:r w:rsidRPr="00890340">
        <w:rPr>
          <w:rFonts w:cs="Akhbar MT" w:hint="cs"/>
          <w:sz w:val="24"/>
          <w:szCs w:val="24"/>
          <w:rtl/>
        </w:rPr>
        <w:t>لا</w:t>
      </w:r>
      <w:r w:rsidRPr="00890340">
        <w:rPr>
          <w:rFonts w:cs="Akhbar MT"/>
          <w:sz w:val="24"/>
          <w:szCs w:val="24"/>
          <w:rtl/>
        </w:rPr>
        <w:t xml:space="preserve"> </w:t>
      </w:r>
      <w:r w:rsidRPr="00890340">
        <w:rPr>
          <w:rFonts w:cs="Akhbar MT" w:hint="cs"/>
          <w:sz w:val="24"/>
          <w:szCs w:val="24"/>
          <w:rtl/>
        </w:rPr>
        <w:t>شابيل: كان</w:t>
      </w:r>
      <w:r w:rsidRPr="00890340">
        <w:rPr>
          <w:rFonts w:cs="Akhbar MT"/>
          <w:sz w:val="24"/>
          <w:szCs w:val="24"/>
          <w:rtl/>
        </w:rPr>
        <w:t xml:space="preserve"> </w:t>
      </w:r>
      <w:r w:rsidRPr="00890340">
        <w:rPr>
          <w:rFonts w:cs="Akhbar MT" w:hint="cs"/>
          <w:sz w:val="24"/>
          <w:szCs w:val="24"/>
          <w:rtl/>
        </w:rPr>
        <w:t>طاهياً</w:t>
      </w:r>
      <w:r w:rsidRPr="00890340">
        <w:rPr>
          <w:rFonts w:cs="Akhbar MT"/>
          <w:sz w:val="24"/>
          <w:szCs w:val="24"/>
          <w:rtl/>
        </w:rPr>
        <w:t xml:space="preserve"> </w:t>
      </w:r>
      <w:r w:rsidRPr="00890340">
        <w:rPr>
          <w:rFonts w:cs="Akhbar MT" w:hint="cs"/>
          <w:sz w:val="24"/>
          <w:szCs w:val="24"/>
          <w:rtl/>
        </w:rPr>
        <w:t>فرنسياً</w:t>
      </w:r>
      <w:r w:rsidRPr="00890340">
        <w:rPr>
          <w:rFonts w:cs="Akhbar MT"/>
          <w:sz w:val="24"/>
          <w:szCs w:val="24"/>
          <w:rtl/>
        </w:rPr>
        <w:t xml:space="preserve"> </w:t>
      </w:r>
      <w:r w:rsidRPr="00890340">
        <w:rPr>
          <w:rFonts w:cs="Akhbar MT" w:hint="cs"/>
          <w:sz w:val="24"/>
          <w:szCs w:val="24"/>
          <w:rtl/>
        </w:rPr>
        <w:t>لفيليب</w:t>
      </w:r>
      <w:r w:rsidRPr="00890340">
        <w:rPr>
          <w:rFonts w:cs="Akhbar MT"/>
          <w:sz w:val="24"/>
          <w:szCs w:val="24"/>
          <w:rtl/>
        </w:rPr>
        <w:t xml:space="preserve"> </w:t>
      </w:r>
      <w:r w:rsidRPr="00890340">
        <w:rPr>
          <w:rFonts w:cs="Akhbar MT" w:hint="cs"/>
          <w:sz w:val="24"/>
          <w:szCs w:val="24"/>
          <w:rtl/>
        </w:rPr>
        <w:t>دورمر</w:t>
      </w:r>
      <w:r w:rsidRPr="00890340">
        <w:rPr>
          <w:rFonts w:cs="Akhbar MT"/>
          <w:sz w:val="24"/>
          <w:szCs w:val="24"/>
          <w:rtl/>
        </w:rPr>
        <w:t xml:space="preserve"> </w:t>
      </w:r>
      <w:r w:rsidRPr="00890340">
        <w:rPr>
          <w:rFonts w:cs="Akhbar MT" w:hint="cs"/>
          <w:sz w:val="24"/>
          <w:szCs w:val="24"/>
          <w:rtl/>
        </w:rPr>
        <w:t>ستانهوب،</w:t>
      </w:r>
      <w:r w:rsidRPr="00890340">
        <w:rPr>
          <w:rFonts w:cs="Akhbar MT"/>
          <w:sz w:val="24"/>
          <w:szCs w:val="24"/>
          <w:rtl/>
        </w:rPr>
        <w:t xml:space="preserve"> </w:t>
      </w:r>
      <w:r w:rsidRPr="00890340">
        <w:rPr>
          <w:rFonts w:cs="Akhbar MT" w:hint="cs"/>
          <w:sz w:val="24"/>
          <w:szCs w:val="24"/>
          <w:rtl/>
        </w:rPr>
        <w:t>إيرل</w:t>
      </w:r>
      <w:r w:rsidRPr="00890340">
        <w:rPr>
          <w:rFonts w:cs="Akhbar MT"/>
          <w:sz w:val="24"/>
          <w:szCs w:val="24"/>
          <w:rtl/>
        </w:rPr>
        <w:t xml:space="preserve"> </w:t>
      </w:r>
      <w:r w:rsidRPr="00890340">
        <w:rPr>
          <w:rFonts w:cs="Akhbar MT" w:hint="cs"/>
          <w:sz w:val="24"/>
          <w:szCs w:val="24"/>
          <w:rtl/>
        </w:rPr>
        <w:t>تشيسترفيلد</w:t>
      </w:r>
      <w:r w:rsidRPr="00890340">
        <w:rPr>
          <w:rFonts w:cs="Akhbar MT"/>
          <w:sz w:val="24"/>
          <w:szCs w:val="24"/>
          <w:rtl/>
        </w:rPr>
        <w:t xml:space="preserve"> </w:t>
      </w:r>
      <w:r w:rsidRPr="00890340">
        <w:rPr>
          <w:rFonts w:cs="Akhbar MT" w:hint="cs"/>
          <w:sz w:val="24"/>
          <w:szCs w:val="24"/>
          <w:rtl/>
        </w:rPr>
        <w:t>الرابع،</w:t>
      </w:r>
      <w:r w:rsidRPr="00890340">
        <w:rPr>
          <w:rFonts w:cs="Akhbar MT"/>
          <w:sz w:val="24"/>
          <w:szCs w:val="24"/>
          <w:rtl/>
        </w:rPr>
        <w:t xml:space="preserve"> </w:t>
      </w:r>
      <w:r w:rsidRPr="00890340">
        <w:rPr>
          <w:rFonts w:cs="Akhbar MT" w:hint="cs"/>
          <w:sz w:val="24"/>
          <w:szCs w:val="24"/>
          <w:rtl/>
        </w:rPr>
        <w:t>وليام</w:t>
      </w:r>
      <w:r w:rsidRPr="00890340">
        <w:rPr>
          <w:rFonts w:cs="Akhbar MT"/>
          <w:sz w:val="24"/>
          <w:szCs w:val="24"/>
          <w:rtl/>
        </w:rPr>
        <w:t xml:space="preserve"> </w:t>
      </w:r>
      <w:r w:rsidRPr="00890340">
        <w:rPr>
          <w:rFonts w:cs="Akhbar MT" w:hint="cs"/>
          <w:sz w:val="24"/>
          <w:szCs w:val="24"/>
          <w:rtl/>
        </w:rPr>
        <w:t>الرابع،</w:t>
      </w:r>
      <w:r w:rsidRPr="00890340">
        <w:rPr>
          <w:rFonts w:cs="Akhbar MT"/>
          <w:sz w:val="24"/>
          <w:szCs w:val="24"/>
          <w:rtl/>
        </w:rPr>
        <w:t xml:space="preserve"> </w:t>
      </w:r>
      <w:r w:rsidRPr="00890340">
        <w:rPr>
          <w:rFonts w:cs="Akhbar MT" w:hint="cs"/>
          <w:sz w:val="24"/>
          <w:szCs w:val="24"/>
          <w:rtl/>
        </w:rPr>
        <w:t>أمير</w:t>
      </w:r>
      <w:r w:rsidRPr="00890340">
        <w:rPr>
          <w:rFonts w:cs="Akhbar MT"/>
          <w:sz w:val="24"/>
          <w:szCs w:val="24"/>
          <w:rtl/>
        </w:rPr>
        <w:t xml:space="preserve"> </w:t>
      </w:r>
      <w:r w:rsidRPr="00890340">
        <w:rPr>
          <w:rFonts w:cs="Akhbar MT" w:hint="cs"/>
          <w:sz w:val="24"/>
          <w:szCs w:val="24"/>
          <w:rtl/>
        </w:rPr>
        <w:t>أورانج،</w:t>
      </w:r>
      <w:r w:rsidRPr="00890340">
        <w:rPr>
          <w:rFonts w:cs="Akhbar MT"/>
          <w:sz w:val="24"/>
          <w:szCs w:val="24"/>
          <w:rtl/>
        </w:rPr>
        <w:t xml:space="preserve"> </w:t>
      </w:r>
      <w:r w:rsidRPr="00890340">
        <w:rPr>
          <w:rFonts w:cs="Akhbar MT" w:hint="cs"/>
          <w:sz w:val="24"/>
          <w:szCs w:val="24"/>
          <w:rtl/>
        </w:rPr>
        <w:t>إلى</w:t>
      </w:r>
      <w:r w:rsidRPr="00890340">
        <w:rPr>
          <w:rFonts w:cs="Akhbar MT"/>
          <w:sz w:val="24"/>
          <w:szCs w:val="24"/>
          <w:rtl/>
        </w:rPr>
        <w:t xml:space="preserve"> </w:t>
      </w:r>
      <w:r w:rsidRPr="00890340">
        <w:rPr>
          <w:rFonts w:cs="Akhbar MT" w:hint="cs"/>
          <w:sz w:val="24"/>
          <w:szCs w:val="24"/>
          <w:rtl/>
        </w:rPr>
        <w:t>جون</w:t>
      </w:r>
      <w:r w:rsidRPr="00890340">
        <w:rPr>
          <w:rFonts w:cs="Akhbar MT"/>
          <w:sz w:val="24"/>
          <w:szCs w:val="24"/>
          <w:rtl/>
        </w:rPr>
        <w:t xml:space="preserve"> </w:t>
      </w:r>
      <w:r w:rsidRPr="00890340">
        <w:rPr>
          <w:rFonts w:cs="Akhbar MT" w:hint="cs"/>
          <w:sz w:val="24"/>
          <w:szCs w:val="24"/>
          <w:rtl/>
        </w:rPr>
        <w:t>الخامس</w:t>
      </w:r>
      <w:r w:rsidRPr="00890340">
        <w:rPr>
          <w:rFonts w:cs="Akhbar MT"/>
          <w:sz w:val="24"/>
          <w:szCs w:val="24"/>
          <w:rtl/>
        </w:rPr>
        <w:t xml:space="preserve"> </w:t>
      </w:r>
      <w:r w:rsidRPr="00890340">
        <w:rPr>
          <w:rFonts w:cs="Akhbar MT" w:hint="cs"/>
          <w:sz w:val="24"/>
          <w:szCs w:val="24"/>
          <w:rtl/>
        </w:rPr>
        <w:t>ملك</w:t>
      </w:r>
      <w:r w:rsidRPr="00890340">
        <w:rPr>
          <w:rFonts w:cs="Akhbar MT"/>
          <w:sz w:val="24"/>
          <w:szCs w:val="24"/>
          <w:rtl/>
        </w:rPr>
        <w:t xml:space="preserve"> </w:t>
      </w:r>
      <w:r w:rsidRPr="00890340">
        <w:rPr>
          <w:rFonts w:cs="Akhbar MT" w:hint="cs"/>
          <w:sz w:val="24"/>
          <w:szCs w:val="24"/>
          <w:rtl/>
        </w:rPr>
        <w:t>البرتغال</w:t>
      </w:r>
      <w:r w:rsidRPr="00890340">
        <w:rPr>
          <w:rFonts w:cs="Akhbar MT"/>
          <w:sz w:val="24"/>
          <w:szCs w:val="24"/>
          <w:rtl/>
        </w:rPr>
        <w:t xml:space="preserve"> </w:t>
      </w:r>
      <w:r w:rsidRPr="00890340">
        <w:rPr>
          <w:rFonts w:cs="Akhbar MT" w:hint="cs"/>
          <w:sz w:val="24"/>
          <w:szCs w:val="24"/>
          <w:rtl/>
        </w:rPr>
        <w:t>ثم</w:t>
      </w:r>
      <w:r w:rsidRPr="00890340">
        <w:rPr>
          <w:rFonts w:cs="Akhbar MT"/>
          <w:sz w:val="24"/>
          <w:szCs w:val="24"/>
          <w:rtl/>
        </w:rPr>
        <w:t xml:space="preserve"> </w:t>
      </w:r>
      <w:r w:rsidRPr="00890340">
        <w:rPr>
          <w:rFonts w:cs="Akhbar MT" w:hint="cs"/>
          <w:sz w:val="24"/>
          <w:szCs w:val="24"/>
          <w:rtl/>
        </w:rPr>
        <w:t>للسيدة</w:t>
      </w:r>
      <w:r w:rsidRPr="00890340">
        <w:rPr>
          <w:rFonts w:cs="Akhbar MT"/>
          <w:sz w:val="24"/>
          <w:szCs w:val="24"/>
          <w:rtl/>
        </w:rPr>
        <w:t xml:space="preserve"> </w:t>
      </w:r>
      <w:r w:rsidRPr="00890340">
        <w:rPr>
          <w:rFonts w:cs="Akhbar MT" w:hint="cs"/>
          <w:sz w:val="24"/>
          <w:szCs w:val="24"/>
          <w:rtl/>
        </w:rPr>
        <w:t>دي</w:t>
      </w:r>
      <w:r w:rsidRPr="00890340">
        <w:rPr>
          <w:rFonts w:cs="Akhbar MT"/>
          <w:sz w:val="24"/>
          <w:szCs w:val="24"/>
          <w:rtl/>
        </w:rPr>
        <w:t xml:space="preserve"> </w:t>
      </w:r>
      <w:r w:rsidRPr="00890340">
        <w:rPr>
          <w:rFonts w:cs="Akhbar MT" w:hint="cs"/>
          <w:sz w:val="24"/>
          <w:szCs w:val="24"/>
          <w:rtl/>
        </w:rPr>
        <w:t>بومبادور،</w:t>
      </w:r>
      <w:r w:rsidRPr="00890340">
        <w:rPr>
          <w:rFonts w:cs="Akhbar MT"/>
          <w:sz w:val="24"/>
          <w:szCs w:val="24"/>
          <w:rtl/>
        </w:rPr>
        <w:t xml:space="preserve"> </w:t>
      </w:r>
      <w:r w:rsidRPr="00890340">
        <w:rPr>
          <w:rFonts w:cs="Akhbar MT" w:hint="cs"/>
          <w:sz w:val="24"/>
          <w:szCs w:val="24"/>
          <w:rtl/>
        </w:rPr>
        <w:t>عشيقة</w:t>
      </w:r>
      <w:r w:rsidRPr="00890340">
        <w:rPr>
          <w:rFonts w:cs="Akhbar MT"/>
          <w:sz w:val="24"/>
          <w:szCs w:val="24"/>
          <w:rtl/>
        </w:rPr>
        <w:t xml:space="preserve"> </w:t>
      </w:r>
      <w:r w:rsidRPr="00890340">
        <w:rPr>
          <w:rFonts w:cs="Akhbar MT" w:hint="cs"/>
          <w:sz w:val="24"/>
          <w:szCs w:val="24"/>
          <w:rtl/>
        </w:rPr>
        <w:t>لويس</w:t>
      </w:r>
      <w:r w:rsidRPr="00890340">
        <w:rPr>
          <w:rFonts w:cs="Akhbar MT"/>
          <w:sz w:val="24"/>
          <w:szCs w:val="24"/>
          <w:rtl/>
        </w:rPr>
        <w:t xml:space="preserve"> </w:t>
      </w:r>
      <w:r w:rsidRPr="00890340">
        <w:rPr>
          <w:rFonts w:cs="Akhbar MT" w:hint="cs"/>
          <w:sz w:val="24"/>
          <w:szCs w:val="24"/>
          <w:rtl/>
        </w:rPr>
        <w:t>الخامس</w:t>
      </w:r>
      <w:r w:rsidRPr="00890340">
        <w:rPr>
          <w:rFonts w:cs="Akhbar MT"/>
          <w:sz w:val="24"/>
          <w:szCs w:val="24"/>
          <w:rtl/>
        </w:rPr>
        <w:t xml:space="preserve"> </w:t>
      </w:r>
      <w:r w:rsidRPr="00890340">
        <w:rPr>
          <w:rFonts w:cs="Akhbar MT" w:hint="cs"/>
          <w:sz w:val="24"/>
          <w:szCs w:val="24"/>
          <w:rtl/>
        </w:rPr>
        <w:t>عشر</w:t>
      </w:r>
      <w:r w:rsidRPr="00890340">
        <w:rPr>
          <w:rFonts w:cs="Akhbar MT"/>
          <w:sz w:val="24"/>
          <w:szCs w:val="24"/>
          <w:rtl/>
        </w:rPr>
        <w:t xml:space="preserve"> </w:t>
      </w:r>
      <w:r w:rsidRPr="00890340">
        <w:rPr>
          <w:rFonts w:cs="Akhbar MT" w:hint="cs"/>
          <w:sz w:val="24"/>
          <w:szCs w:val="24"/>
          <w:rtl/>
        </w:rPr>
        <w:t>الفرنسية.</w:t>
      </w:r>
    </w:p>
    <w:p w14:paraId="3B7BBB3D"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t xml:space="preserve"> </w:t>
      </w:r>
      <w:r w:rsidRPr="00890340">
        <w:rPr>
          <w:rFonts w:cs="Akhbar MT" w:hint="cs"/>
          <w:sz w:val="32"/>
          <w:szCs w:val="32"/>
          <w:highlight w:val="green"/>
          <w:rtl/>
        </w:rPr>
        <w:t>174</w:t>
      </w:r>
      <w:r w:rsidRPr="00890340">
        <w:rPr>
          <w:rFonts w:cs="Akhbar MT" w:hint="cs"/>
          <w:sz w:val="32"/>
          <w:szCs w:val="32"/>
          <w:rtl/>
        </w:rPr>
        <w:t xml:space="preserve"> "إنَّ أُسلوْبَ الطَهْيِ العَصْرِيِّ هو نوْعٌ مِن الكيمْيَاء، إِذ يتَوَقَّفُ عِلْمُ الطَهْيِ على فَصْلِ المذَاقَات ثمَّ امتصَاصِها وتقَطيْرِ جوهَرِهَا، ويَتَضَمَّنُ استِخْلَاصَ كُلٍّ مِن عُصارَاتِهَا المُغذَّيَة والخَفيْفَة، وخَلطَهَا بعْدَ ذَلِكَ ومَزْجَهَا معًا بطَريقَةٍ لَا تَطْغَى فيْهَا أيُّ نَكهَةٍ ليُصبِحَ بالإمْكَانِ الإحْسَاسُ بِهَا جَميْعًا".</w:t>
      </w:r>
    </w:p>
    <w:p w14:paraId="14CADD91"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لقَد وصَفَ أحَدُ مؤرِّخي الطعَام الفرَنسِي هَذهِ التغيُّرَاتِ بأنَّها تَحوُّلٌ بطريْقَةِ إعدَادِ الخلَائطِ مِن أُسلوْبِ طَهْيِ العُصوْرِ الوسْطَى وعَصْرِ النَهْضَة، إلى أسلوْبِ طَهْيٍ جَديْدٍ يعتَمِدُ على التَشرُّب</w:t>
      </w:r>
      <w:r w:rsidRPr="00890340">
        <w:rPr>
          <w:rFonts w:cs="Akhbar MT"/>
          <w:sz w:val="32"/>
          <w:szCs w:val="32"/>
          <w:rtl/>
        </w:rPr>
        <w:t>—</w:t>
      </w:r>
      <w:r w:rsidRPr="00890340">
        <w:rPr>
          <w:rFonts w:cs="Akhbar MT" w:hint="cs"/>
          <w:sz w:val="32"/>
          <w:szCs w:val="32"/>
          <w:rtl/>
        </w:rPr>
        <w:t>إنَّ الوصْفَ بحَدِّ ذاتهِ يُعَدُّ تكثيْفًا فرنِسيًّا بشَكلٍ مُنَاسِب.</w:t>
      </w:r>
    </w:p>
    <w:p w14:paraId="45A2C550"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ولكنَّ الأكثرَ أهميًّة مِن الأموْرِ المُحدثَةِ المُذهِلَةِ في فَنِّ تذوُّقِ الطعَامِ وطَهيِه و</w:t>
      </w:r>
      <w:r w:rsidRPr="00890340">
        <w:rPr>
          <w:rFonts w:hint="cs"/>
          <w:rtl/>
        </w:rPr>
        <w:t xml:space="preserve"> </w:t>
      </w:r>
      <w:r w:rsidRPr="00890340">
        <w:rPr>
          <w:rFonts w:cs="Akhbar MT" w:hint="cs"/>
          <w:sz w:val="32"/>
          <w:szCs w:val="32"/>
          <w:rtl/>
        </w:rPr>
        <w:t>التِي تضمَّنتْها كتبُ الطَهْيِ هَذهِ؛ حَقيْقَة أنَّها شكَّلَت تقَاليْدَ مُبتَكرةً مُدرِكةً لذَاتِهَا، ففِي أَوَاخِر عَام 1730 بدَأ نِقَاشٌ مُثِيْرٌ للحَيْرَةِ إلَّا أنَّهُ مُفعَمٌ بالحَيويَّة حَوْلَ أُسلوْبِ الطَهْيِ الجَديْد في "باريس"، فلُوحِظَ إجمَاعٌ بَسيْطٌ حوْلَ ماهيَّةِ أسلوْبِ الطَهْيِ هذَا، أو فِي الحَقيْقَة ما كانَ جَديْدًا بشَكلٍ خَاصٍّ فيْه، وبذلِكَ المَعْنى تولَّد عَن الجِدَال وِفْقًا لتَعبيْرٍ إيَطالِي، لكنَّ هذَا النِزَاعَ أشَدُّ أهميًّة مِن الاستنْتاجَات؛ لأنَّه نَاجِمٌ عَن أكثَرِ مَوجَةٍ حَديْثَةٍ مِنَ الطُهَاة الذيْنَ ادَّعَوا أنَّ جَميْعَ زُملَائهِم السَابقِين مُبتَذليْن وقَد عَفَا عَليْهِم الزَمَن، حتَّى إنَّ تَنَاوُلَ أطبَاقَهُم أَمْرٌ مُحْرِجٌ جِدًّا. بمَعْنًى آخَر، بدَأ الطعَامُ بالانتِقَال إلى إيقَاعَاتِ المَوضَة الُمتسَارِعَة، ولَم يتَوقَّف عَن فِعْلِ هذَا منْذُ ذلِكَ الحِيْن، لقَد بدأَت مَنظُومَةُ مَوْضَةِ الطَهْيِ الفَرنسيَّة بتَوليْدِ ابتِكَارٍ مُستَمِرٍّ</w:t>
      </w:r>
      <w:r w:rsidRPr="00890340">
        <w:rPr>
          <w:rFonts w:cs="Akhbar MT"/>
          <w:sz w:val="32"/>
          <w:szCs w:val="32"/>
          <w:rtl/>
        </w:rPr>
        <w:t>—</w:t>
      </w:r>
      <w:r w:rsidRPr="00890340">
        <w:rPr>
          <w:rFonts w:cs="Akhbar MT" w:hint="cs"/>
          <w:sz w:val="32"/>
          <w:szCs w:val="32"/>
          <w:rtl/>
        </w:rPr>
        <w:t>أو دِعَايَةٍ مُتوَاصِلَةٍ تَصِفُ المَدَى الذِي بدَى فِيْهِ خلَّاقًا للغَايَة، ولَكِن في الوَقْتِ عَيْنِه، ومِن دَاخِل النِزَاع التنَافُسِي، تشكَّلَت مجموْعَةٌ من الأَطبَاقِ الكلَاسِيْكيَّة، ابْتدًاء مِن لَحْمِ البَقَر المَطْهِي فِي القِدْرِ إلى صَلصَة البَشَامِيل.</w:t>
      </w:r>
    </w:p>
    <w:p w14:paraId="10786C67"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lastRenderedPageBreak/>
        <w:t>وخِلَافًا لِإيطَاليا، فقَد امتلَكَت فرنسا مَرْكزًا وَحْيدًا في القَرنيْنِ السَابعِ عشَر والثَامِن عشَر، انْتَشَرَت المذَاقَات مِن خِلَالهِ إلى سَائِرِ أنْحَاء البِلَاد، إنَّه البِلَاطُ المَلَكِي في "باريس"، وهكَذا هَيمنَت العَاصِمَة على أُسلوْبِ الطَهْيِ الفرَنْسِي، الذِي أصْبحَ بشَكْلٍ مُتزَايدٍ مَدعَاًة للفَخْرِ الفَرَنْسِي. بالمُقَابِل، باتَ الطعَامُ الإيْطَاليُّ نِتَاجًا للعَديْدِ مِن المدُن، والفَخْرُ النَاجِمُ عنْهُ محَليٌّ أكثَرَ مِن كوْنهِ وطَنِيًا. علَاوًة على ذَلِك، ففِي الوَقْتِ الذِي أَصْبَحَ فيْهِ الطُهَاةُ الفرَنْسيُّونَ مُسلَّحيْنَ بمُصطَلحَاتٍ موَحَّدَةٍ</w:t>
      </w:r>
      <w:r w:rsidRPr="00890340">
        <w:rPr>
          <w:rFonts w:cs="Akhbar MT"/>
          <w:sz w:val="32"/>
          <w:szCs w:val="32"/>
          <w:rtl/>
        </w:rPr>
        <w:t>—</w:t>
      </w:r>
      <w:r w:rsidRPr="00890340">
        <w:rPr>
          <w:rFonts w:cs="Akhbar MT" w:hint="cs"/>
          <w:sz w:val="32"/>
          <w:szCs w:val="32"/>
          <w:rtl/>
        </w:rPr>
        <w:t>صَلصَة، مُقبِّلَات، حَسَاء</w:t>
      </w:r>
      <w:r w:rsidRPr="00890340">
        <w:rPr>
          <w:rFonts w:cs="Akhbar MT"/>
          <w:sz w:val="32"/>
          <w:szCs w:val="32"/>
          <w:rtl/>
        </w:rPr>
        <w:t>—</w:t>
      </w:r>
      <w:r w:rsidRPr="00890340">
        <w:rPr>
          <w:rFonts w:cs="Akhbar MT" w:hint="cs"/>
          <w:sz w:val="32"/>
          <w:szCs w:val="32"/>
          <w:rtl/>
        </w:rPr>
        <w:t xml:space="preserve">فإنَّ نُظرَاءَهُم الإيطاليّين يتَحدَّثونَ مَجموْعًة متَنوِّعًة مِن لهَجَات الطعَام الهَجِيْنة. لقَد قدَّمَت فرنسا الدِكتَاتوريَّة نموْذجًا سِياسيًّا للمَالِك في جميْعِ أنحَاءِ أوروبا، بينَما كلُّ مَا استَطَاعَت إيطَاليَا عرَضَهُ كانَ مِثالًا على الانْحِطَاطِ السِيَاسِي، ففِي أيِّ مُنافسَةٍ على المكَانةِ بيْنَ حضَارتَي الطعَام، لَا يوْجَدُ سِوَى مُنتَصِرٍ وَاحدٍ مُحتَمل. </w:t>
      </w:r>
      <w:r w:rsidRPr="00890340">
        <w:rPr>
          <w:rFonts w:cs="Akhbar MT" w:hint="cs"/>
          <w:sz w:val="32"/>
          <w:szCs w:val="32"/>
          <w:highlight w:val="green"/>
          <w:rtl/>
        </w:rPr>
        <w:t>175</w:t>
      </w:r>
      <w:r w:rsidRPr="00890340">
        <w:rPr>
          <w:rFonts w:cs="Akhbar MT" w:hint="cs"/>
          <w:sz w:val="32"/>
          <w:szCs w:val="32"/>
          <w:rtl/>
        </w:rPr>
        <w:t xml:space="preserve"> ومنْذُ أوَاخرِ القَرْنِ السَابعِ عشَر، تمَّ استيْرَادُ كتُبِ الوَصَفَات الفَرنسِيَّة العَظيْمَة، سوَاًء أكانَت باللُّغَةِ الأصليَّة أو المُترجمَة؛ إلى إيطَاليَا بأَعدَادٍ أَكبَر مِن أيِّ وقْتٍ مضَى، ليُخْمِدَ غَزْوُ فَنِّ تذَوُّقِ الطعَامِ وطَهْيهِ القَادمُ عبْرَ جِبَالِ الأَلبِ، التَقليْدَ المَحَليَّ للكِتابَةِ عَن الطعَامِ تقريْبًا، ولَم يكتُب أَيُّ إيطاليٍّ بعْدَ سنَةِ 1694 شَيئًا هَامًا عَن الطعَام لثلَاثَةِ أَربَاعِ القَرْن.</w:t>
      </w:r>
    </w:p>
    <w:p w14:paraId="76E352D4"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لَم يُكْسَر هذَا الصَمْتُ إلَّا عامَ 1766 بكتَابِ "إتقَانُ الطَهْيِ البِيدمونْتِي فيِ باريس" والذِي نُشِرَ باسْمٍ مَجهوْلٍ في "تورينو"، ولَاقَى نجَاحًا مُنقَطِعَ النَظِير في مكَانٍ آخَرَ بإيطاليا. "فالطَهْيُ البِيدمونْتِي" وكمَا يُشِيْر العُنْوَان، هوَ عبَارَة عَن مَجموْعَة وصَفَات مُرتَبِطَة بالذَوْق الفَرَنسِي، في الحَقيقَة إنَّه أَشَدُّ ارتِبَاطًا ممَّا سنَبُوْحُ بِه؛ فالعُنوَانُ المُناسِبُ أكثَر سيَكوْن: "الطهْيُ البِيدمونتِي الذِي قَامَ بشَكلٍ مُباشَرٍ بنَسْخِ الأَغلبيَّة السَاحِقَة من وصفَاتهِ مِن كتَابِ الوَصَفَات الأكثَر مبيْعًا فِي باريس"، بَعيْدًا عَن إدْرَاج عَدَدٍ قليْلٍ مِن أَطبَاقِ المَعكروْنَة، وبَعْضِ المكوِّنَات المَحليَّة مثْلَ الكمَأَة وجُبْنَة أوستا*؛ فإنَّ الكِتَابَ ليْسَ أكثَر مِن مُجرَّد ترجَمَةٍ لـ"أُسلوْب الطَهْي البُرجوَازي" لـ"مينون"، والذِي نُشِرَ لِأَوَّلِ مرَّةٍ عَامَ 1746 في مَسْعًى لتَعْمِيم نُسخَةٍ مُبسَّطَةٍ مِن المَطبَخِ البَاريْسِي المُتطَوِّر.</w:t>
      </w:r>
    </w:p>
    <w:p w14:paraId="09ED7DB0"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lastRenderedPageBreak/>
        <w:t>بيْدَ أنَّ ترجمَةَ مُصطلحَاتِ الطعَامِ الفرَنسيَّة الأَنيْقَة إلى الإيطَاليَّة ليْسَت بالمُهِمَّة السَهْلَة، وكثيْرًا مَا قامَ الطَاهِي "البيدمونتي" بإفسَادِها، فلَقَد أَصْبحَت الكوليس (الصَلصَة المُكثَّفة) تُدعَى سوغو</w:t>
      </w:r>
      <w:r w:rsidRPr="00890340">
        <w:rPr>
          <w:rFonts w:cs="Akhbar MT"/>
          <w:sz w:val="32"/>
          <w:szCs w:val="32"/>
          <w:rtl/>
        </w:rPr>
        <w:t>—</w:t>
      </w:r>
      <w:r w:rsidRPr="00890340">
        <w:rPr>
          <w:rFonts w:cs="Akhbar MT" w:hint="cs"/>
          <w:sz w:val="32"/>
          <w:szCs w:val="32"/>
          <w:rtl/>
        </w:rPr>
        <w:t xml:space="preserve">وهيَ كلمَةٌ شامِلَةٌ للصَلصَة، وكذَلِك </w:t>
      </w:r>
      <w:r w:rsidRPr="00890340">
        <w:rPr>
          <w:rFonts w:cs="Akhbar MT"/>
          <w:sz w:val="32"/>
          <w:szCs w:val="32"/>
        </w:rPr>
        <w:t xml:space="preserve">Sauce a la </w:t>
      </w:r>
      <w:proofErr w:type="spellStart"/>
      <w:r w:rsidRPr="00890340">
        <w:rPr>
          <w:rFonts w:cs="Akhbar MT"/>
          <w:sz w:val="32"/>
          <w:szCs w:val="32"/>
        </w:rPr>
        <w:t>provengale</w:t>
      </w:r>
      <w:proofErr w:type="spellEnd"/>
      <w:r w:rsidRPr="00890340">
        <w:rPr>
          <w:rFonts w:cs="Akhbar MT"/>
          <w:sz w:val="32"/>
          <w:szCs w:val="32"/>
          <w:rtl/>
        </w:rPr>
        <w:t xml:space="preserve"> </w:t>
      </w:r>
      <w:r w:rsidRPr="00890340">
        <w:rPr>
          <w:rFonts w:cs="Akhbar MT" w:hint="cs"/>
          <w:sz w:val="32"/>
          <w:szCs w:val="32"/>
          <w:rtl/>
        </w:rPr>
        <w:t xml:space="preserve">باتَت  </w:t>
      </w:r>
      <w:r w:rsidRPr="00890340">
        <w:rPr>
          <w:rFonts w:cs="Akhbar MT"/>
          <w:sz w:val="32"/>
          <w:szCs w:val="32"/>
        </w:rPr>
        <w:t>salsa alia provincial</w:t>
      </w:r>
      <w:r w:rsidRPr="00890340">
        <w:rPr>
          <w:rFonts w:cs="Akhbar MT" w:hint="cs"/>
          <w:sz w:val="32"/>
          <w:szCs w:val="32"/>
          <w:rtl/>
        </w:rPr>
        <w:t>، وهذَا يعْنِي أنَّ الصَلصَة المَعنيَّة، بدلًا مِن كَوْنِ أُصولهَا تعوْدُ لإقليْمِ بروفَانس، أصْبحَت ريفِيَّة ببسَاطَة. " تمامًا! لَابُدَّ أنَّ ابتسَامةً سَاخِرةً قَد صَدرَت مِن أولَئِك المُحنَّكيْنَ في العَاصِمَة باريس" . غالبًا مَا تَبْدو المُصطلحَات الفرنسيَّة مَنيْعةً للغايَة بحيْثُ أنَّ التَرجَمَة تَغدُو عَقِيمَة. إنَّ الكلمَةَ الإيطاليَّة المُقابِلَة لـ غراتَان هِي ذَاتهَا...غراتَان*، ولَكِن حتَّى العَمليَّة البَسيْطَة لنَسْخِ المُفردَات الفَرنْسيَّة قَد تَخْفَقُ أحْيانًا، وفي بَعْضِ الأَوقَات تُنسَخ كلمَةُ سوفليه* بالخَطَأ إلى سوفليت، التِي تَعْنِي شيْئًا مُختلفًا تمَامًا، وهكذَا فإنَّ كَعكَة السوفليه بالشُوكولَا البَاريسيَّة الخَفيفَة الرَائِعَة تُصبِح بالمُقَابِل "صَفْعَةُ شوكولَا" فِي "تورينو". لعَلَّ الطَاهِي البيدمونتي قَد أَتْقَنَ طَهْيَهُ أثْنَاءَ وجوْدِهِ في "باريس"، ولكنَّه عَجِزَ عَن اتْقَان اللُّغَة الفَرنسيَّة.</w:t>
      </w:r>
    </w:p>
    <w:p w14:paraId="76FB875A"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على الرَغْم مِن الأخطَاء المُضحِكَة في التَرجمَة، فقَد أصْبحَت "تورينو" في القَرْنِ الثَامِن عشَر، القنَاةَ الرئيسيَّة التِي قَامَت مِن خِلَالهَا أَفكَارُ الطَهْيِ الفَرنسيَّة باخْتِرَاقِ شِبْهِ الجَزيْرَةِ الإيطَاليَّة بأَكمَلِها، فَفِي القَرنَيْن الثَامِن عشَر والتَاسِع عشَر، وظَّفَ النُبلَاء في جَنوْبِ إيطَالَيا و"صَقَلية" طُهاةً فرَنسييِّن</w:t>
      </w:r>
      <w:r w:rsidRPr="00890340">
        <w:rPr>
          <w:rFonts w:hint="cs"/>
          <w:rtl/>
        </w:rPr>
        <w:t xml:space="preserve"> </w:t>
      </w:r>
      <w:r w:rsidRPr="00890340">
        <w:rPr>
          <w:rFonts w:cs="Akhbar MT" w:hint="cs"/>
          <w:sz w:val="32"/>
          <w:szCs w:val="32"/>
          <w:rtl/>
        </w:rPr>
        <w:t>ليَطهو لَهُم طعَامَهم، لقَد تدرَّبَ العَديْدُ من طُهَاة "بيدمونت" المُحتَرفيْن فِي فرنسا، حَيْثُ بَاتُوا أَكثَرَ المَرغوْبِ بِهِم للاضْطِلَاعِ بهَذا الدَوْر فِي شمَالِ ووَسَط إيطاليا</w:t>
      </w:r>
      <w:r w:rsidRPr="00890340">
        <w:rPr>
          <w:rFonts w:cs="Akhbar MT"/>
          <w:sz w:val="32"/>
          <w:szCs w:val="32"/>
          <w:rtl/>
        </w:rPr>
        <w:t>—</w:t>
      </w:r>
      <w:r w:rsidRPr="00890340">
        <w:rPr>
          <w:rFonts w:cs="Akhbar MT" w:hint="cs"/>
          <w:sz w:val="32"/>
          <w:szCs w:val="32"/>
          <w:rtl/>
        </w:rPr>
        <w:t>لقَد كَانوا ثَانِي أَفْضَل خِيَارٍ بَعْدَ الطَاهِي الفَرَنْسِي الأَصْلِي.</w:t>
      </w:r>
    </w:p>
    <w:p w14:paraId="2A846D4D"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 xml:space="preserve">إنَّ سبَبَ اضْطِلَاعِ عَاصِمَةِ إقليْمِ "بيدمونت" بمِثْلِ هكذَا دَوْر ليْسَ بأمرٍ عَسِيْرِ الفَهْم، فَفِي يَوْمٍ مُنَاسبٍ بوِسْعِكَ رؤْيَةُ بَريْقِ قِمَمِ جِبَالِ الأَلْبِ بوضوْحٍ عنْدَ أَقْصَى شوَارعِ المَديْنَة، </w:t>
      </w:r>
      <w:r w:rsidRPr="00890340">
        <w:rPr>
          <w:rFonts w:cs="Akhbar MT" w:hint="cs"/>
          <w:sz w:val="32"/>
          <w:szCs w:val="32"/>
          <w:highlight w:val="green"/>
          <w:rtl/>
        </w:rPr>
        <w:t>176</w:t>
      </w:r>
      <w:r w:rsidRPr="00890340">
        <w:rPr>
          <w:rFonts w:cs="Akhbar MT" w:hint="cs"/>
          <w:sz w:val="32"/>
          <w:szCs w:val="32"/>
          <w:rtl/>
        </w:rPr>
        <w:t xml:space="preserve">     </w:t>
      </w:r>
    </w:p>
    <w:p w14:paraId="3561E223" w14:textId="647CA5D3" w:rsidR="003E05B4" w:rsidRPr="00890340" w:rsidRDefault="003E05B4" w:rsidP="003E05B4">
      <w:pPr>
        <w:bidi/>
        <w:spacing w:line="360" w:lineRule="auto"/>
        <w:jc w:val="both"/>
        <w:rPr>
          <w:rFonts w:cs="Akhbar MT"/>
          <w:sz w:val="24"/>
          <w:szCs w:val="24"/>
          <w:rtl/>
        </w:rPr>
      </w:pPr>
      <w:r w:rsidRPr="00890340">
        <w:rPr>
          <w:rFonts w:cs="Akhbar MT" w:hint="cs"/>
          <w:sz w:val="32"/>
          <w:szCs w:val="32"/>
          <w:rtl/>
        </w:rPr>
        <w:t xml:space="preserve">   -------------                                                                                 </w:t>
      </w:r>
      <w:r w:rsidRPr="00890340">
        <w:rPr>
          <w:rFonts w:cs="Akhbar MT" w:hint="cs"/>
          <w:sz w:val="24"/>
          <w:szCs w:val="24"/>
          <w:rtl/>
        </w:rPr>
        <w:t>*أوستا:</w:t>
      </w:r>
      <w:r w:rsidRPr="00890340">
        <w:rPr>
          <w:rFonts w:cs="Akhbar MT"/>
          <w:sz w:val="24"/>
          <w:szCs w:val="24"/>
          <w:rtl/>
        </w:rPr>
        <w:t xml:space="preserve"> </w:t>
      </w:r>
      <w:r w:rsidRPr="00890340">
        <w:rPr>
          <w:rFonts w:cs="Akhbar MT" w:hint="cs"/>
          <w:sz w:val="24"/>
          <w:szCs w:val="24"/>
          <w:rtl/>
        </w:rPr>
        <w:t>مدينة</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أقصى</w:t>
      </w:r>
      <w:r w:rsidRPr="00890340">
        <w:rPr>
          <w:rFonts w:cs="Akhbar MT"/>
          <w:sz w:val="24"/>
          <w:szCs w:val="24"/>
          <w:rtl/>
        </w:rPr>
        <w:t xml:space="preserve"> </w:t>
      </w:r>
      <w:r w:rsidRPr="00890340">
        <w:rPr>
          <w:rFonts w:cs="Akhbar MT" w:hint="cs"/>
          <w:sz w:val="24"/>
          <w:szCs w:val="24"/>
          <w:rtl/>
        </w:rPr>
        <w:t>شمال</w:t>
      </w:r>
      <w:r w:rsidRPr="00890340">
        <w:rPr>
          <w:rFonts w:cs="Akhbar MT"/>
          <w:sz w:val="24"/>
          <w:szCs w:val="24"/>
          <w:rtl/>
        </w:rPr>
        <w:t xml:space="preserve"> </w:t>
      </w:r>
      <w:r w:rsidRPr="00890340">
        <w:rPr>
          <w:rFonts w:cs="Akhbar MT" w:hint="cs"/>
          <w:sz w:val="24"/>
          <w:szCs w:val="24"/>
          <w:rtl/>
        </w:rPr>
        <w:t>غرب</w:t>
      </w:r>
      <w:r w:rsidRPr="00890340">
        <w:rPr>
          <w:rFonts w:cs="Akhbar MT"/>
          <w:sz w:val="24"/>
          <w:szCs w:val="24"/>
          <w:rtl/>
        </w:rPr>
        <w:t xml:space="preserve"> </w:t>
      </w:r>
      <w:r w:rsidRPr="00890340">
        <w:rPr>
          <w:rFonts w:cs="Akhbar MT" w:hint="cs"/>
          <w:sz w:val="24"/>
          <w:szCs w:val="24"/>
          <w:rtl/>
        </w:rPr>
        <w:t>إيطاليا</w:t>
      </w:r>
      <w:r w:rsidRPr="00890340">
        <w:rPr>
          <w:rFonts w:cs="Akhbar MT"/>
          <w:sz w:val="24"/>
          <w:szCs w:val="24"/>
          <w:rtl/>
        </w:rPr>
        <w:t xml:space="preserve"> </w:t>
      </w:r>
      <w:r w:rsidRPr="00890340">
        <w:rPr>
          <w:rFonts w:cs="Akhbar MT" w:hint="cs"/>
          <w:sz w:val="24"/>
          <w:szCs w:val="24"/>
          <w:rtl/>
        </w:rPr>
        <w:t>وعاصمة</w:t>
      </w:r>
      <w:r w:rsidRPr="00890340">
        <w:rPr>
          <w:rFonts w:cs="Akhbar MT"/>
          <w:sz w:val="24"/>
          <w:szCs w:val="24"/>
          <w:rtl/>
        </w:rPr>
        <w:t xml:space="preserve"> </w:t>
      </w:r>
      <w:r w:rsidRPr="00890340">
        <w:rPr>
          <w:rFonts w:cs="Akhbar MT" w:hint="cs"/>
          <w:sz w:val="24"/>
          <w:szCs w:val="24"/>
          <w:rtl/>
        </w:rPr>
        <w:t>إقليم</w:t>
      </w:r>
      <w:r w:rsidRPr="00890340">
        <w:rPr>
          <w:rFonts w:cs="Akhbar MT"/>
          <w:sz w:val="24"/>
          <w:szCs w:val="24"/>
          <w:rtl/>
        </w:rPr>
        <w:t xml:space="preserve"> </w:t>
      </w:r>
      <w:r w:rsidRPr="00890340">
        <w:rPr>
          <w:rFonts w:cs="Akhbar MT" w:hint="cs"/>
          <w:sz w:val="24"/>
          <w:szCs w:val="24"/>
          <w:rtl/>
        </w:rPr>
        <w:t>فالي</w:t>
      </w:r>
      <w:r w:rsidRPr="00890340">
        <w:rPr>
          <w:rFonts w:cs="Akhbar MT"/>
          <w:sz w:val="24"/>
          <w:szCs w:val="24"/>
          <w:rtl/>
        </w:rPr>
        <w:t xml:space="preserve"> </w:t>
      </w:r>
      <w:r w:rsidRPr="00890340">
        <w:rPr>
          <w:rFonts w:cs="Akhbar MT" w:hint="cs"/>
          <w:sz w:val="24"/>
          <w:szCs w:val="24"/>
          <w:rtl/>
        </w:rPr>
        <w:t>دا</w:t>
      </w:r>
      <w:r w:rsidRPr="00890340">
        <w:rPr>
          <w:rFonts w:cs="Akhbar MT"/>
          <w:sz w:val="24"/>
          <w:szCs w:val="24"/>
          <w:rtl/>
        </w:rPr>
        <w:t xml:space="preserve"> </w:t>
      </w:r>
      <w:r w:rsidRPr="00890340">
        <w:rPr>
          <w:rFonts w:cs="Akhbar MT" w:hint="cs"/>
          <w:sz w:val="24"/>
          <w:szCs w:val="24"/>
          <w:rtl/>
        </w:rPr>
        <w:t>أوستا،</w:t>
      </w:r>
      <w:r w:rsidRPr="00890340">
        <w:rPr>
          <w:rFonts w:cs="Akhbar MT"/>
          <w:sz w:val="24"/>
          <w:szCs w:val="24"/>
          <w:rtl/>
        </w:rPr>
        <w:t xml:space="preserve"> </w:t>
      </w:r>
      <w:r w:rsidRPr="00890340">
        <w:rPr>
          <w:rFonts w:cs="Akhbar MT" w:hint="cs"/>
          <w:sz w:val="24"/>
          <w:szCs w:val="24"/>
          <w:rtl/>
        </w:rPr>
        <w:t>تقع</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وادي</w:t>
      </w:r>
      <w:r w:rsidRPr="00890340">
        <w:rPr>
          <w:rFonts w:cs="Akhbar MT"/>
          <w:sz w:val="24"/>
          <w:szCs w:val="24"/>
          <w:rtl/>
        </w:rPr>
        <w:t xml:space="preserve"> </w:t>
      </w:r>
      <w:r w:rsidRPr="00890340">
        <w:rPr>
          <w:rFonts w:cs="Akhbar MT" w:hint="cs"/>
          <w:sz w:val="24"/>
          <w:szCs w:val="24"/>
          <w:rtl/>
        </w:rPr>
        <w:t>أوستا</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الألب</w:t>
      </w:r>
      <w:r w:rsidRPr="00890340">
        <w:rPr>
          <w:rFonts w:cs="Akhbar MT"/>
          <w:sz w:val="24"/>
          <w:szCs w:val="24"/>
          <w:rtl/>
        </w:rPr>
        <w:t xml:space="preserve"> </w:t>
      </w:r>
      <w:r w:rsidRPr="00890340">
        <w:rPr>
          <w:rFonts w:cs="Akhbar MT" w:hint="cs"/>
          <w:sz w:val="24"/>
          <w:szCs w:val="24"/>
          <w:rtl/>
        </w:rPr>
        <w:t>الإيطالي،</w:t>
      </w:r>
      <w:r w:rsidRPr="00890340">
        <w:rPr>
          <w:rFonts w:cs="Akhbar MT"/>
          <w:sz w:val="24"/>
          <w:szCs w:val="24"/>
          <w:rtl/>
        </w:rPr>
        <w:t xml:space="preserve"> </w:t>
      </w:r>
      <w:r w:rsidRPr="00890340">
        <w:rPr>
          <w:rFonts w:cs="Akhbar MT" w:hint="cs"/>
          <w:sz w:val="24"/>
          <w:szCs w:val="24"/>
          <w:rtl/>
        </w:rPr>
        <w:t>عدد</w:t>
      </w:r>
      <w:r w:rsidRPr="00890340">
        <w:rPr>
          <w:rFonts w:cs="Akhbar MT"/>
          <w:sz w:val="24"/>
          <w:szCs w:val="24"/>
          <w:rtl/>
        </w:rPr>
        <w:t xml:space="preserve"> </w:t>
      </w:r>
      <w:r w:rsidRPr="00890340">
        <w:rPr>
          <w:rFonts w:cs="Akhbar MT" w:hint="cs"/>
          <w:sz w:val="24"/>
          <w:szCs w:val="24"/>
          <w:rtl/>
        </w:rPr>
        <w:t>سكانها</w:t>
      </w:r>
      <w:r w:rsidRPr="00890340">
        <w:rPr>
          <w:rFonts w:cs="Akhbar MT"/>
          <w:sz w:val="24"/>
          <w:szCs w:val="24"/>
          <w:rtl/>
        </w:rPr>
        <w:t xml:space="preserve"> 34.672 </w:t>
      </w:r>
      <w:r w:rsidRPr="00890340">
        <w:rPr>
          <w:rFonts w:cs="Akhbar MT" w:hint="cs"/>
          <w:sz w:val="24"/>
          <w:szCs w:val="24"/>
          <w:rtl/>
        </w:rPr>
        <w:t>نسمة</w:t>
      </w:r>
      <w:r w:rsidRPr="00890340">
        <w:rPr>
          <w:rFonts w:cs="Akhbar MT"/>
          <w:sz w:val="24"/>
          <w:szCs w:val="24"/>
          <w:rtl/>
        </w:rPr>
        <w:t xml:space="preserve">. </w:t>
      </w:r>
      <w:r w:rsidRPr="00890340">
        <w:rPr>
          <w:rFonts w:cs="Akhbar MT" w:hint="cs"/>
          <w:sz w:val="24"/>
          <w:szCs w:val="24"/>
          <w:rtl/>
        </w:rPr>
        <w:t>تبعد</w:t>
      </w:r>
      <w:r w:rsidRPr="00890340">
        <w:rPr>
          <w:rFonts w:cs="Akhbar MT"/>
          <w:sz w:val="24"/>
          <w:szCs w:val="24"/>
          <w:rtl/>
        </w:rPr>
        <w:t xml:space="preserve"> 110 </w:t>
      </w:r>
      <w:r w:rsidRPr="00890340">
        <w:rPr>
          <w:rFonts w:cs="Akhbar MT" w:hint="cs"/>
          <w:sz w:val="24"/>
          <w:szCs w:val="24"/>
          <w:rtl/>
        </w:rPr>
        <w:t>كم</w:t>
      </w:r>
      <w:r w:rsidRPr="00890340">
        <w:rPr>
          <w:rFonts w:cs="Akhbar MT"/>
          <w:sz w:val="24"/>
          <w:szCs w:val="24"/>
          <w:rtl/>
        </w:rPr>
        <w:t xml:space="preserve"> </w:t>
      </w:r>
      <w:r w:rsidRPr="00890340">
        <w:rPr>
          <w:rFonts w:cs="Akhbar MT" w:hint="cs"/>
          <w:sz w:val="24"/>
          <w:szCs w:val="24"/>
          <w:rtl/>
        </w:rPr>
        <w:t>شمال</w:t>
      </w:r>
      <w:r w:rsidRPr="00890340">
        <w:rPr>
          <w:rFonts w:cs="Akhbar MT"/>
          <w:sz w:val="24"/>
          <w:szCs w:val="24"/>
          <w:rtl/>
        </w:rPr>
        <w:t xml:space="preserve"> </w:t>
      </w:r>
      <w:r w:rsidRPr="00890340">
        <w:rPr>
          <w:rFonts w:cs="Akhbar MT" w:hint="cs"/>
          <w:sz w:val="24"/>
          <w:szCs w:val="24"/>
          <w:rtl/>
        </w:rPr>
        <w:t>غرب</w:t>
      </w:r>
      <w:r w:rsidRPr="00890340">
        <w:rPr>
          <w:rFonts w:cs="Akhbar MT"/>
          <w:sz w:val="24"/>
          <w:szCs w:val="24"/>
          <w:rtl/>
        </w:rPr>
        <w:t xml:space="preserve"> </w:t>
      </w:r>
      <w:r w:rsidRPr="00890340">
        <w:rPr>
          <w:rFonts w:cs="Akhbar MT" w:hint="cs"/>
          <w:sz w:val="24"/>
          <w:szCs w:val="24"/>
          <w:rtl/>
        </w:rPr>
        <w:t>مدينة</w:t>
      </w:r>
      <w:r w:rsidRPr="00890340">
        <w:rPr>
          <w:rFonts w:cs="Akhbar MT"/>
          <w:sz w:val="24"/>
          <w:szCs w:val="24"/>
          <w:rtl/>
        </w:rPr>
        <w:t xml:space="preserve"> </w:t>
      </w:r>
      <w:r w:rsidRPr="00890340">
        <w:rPr>
          <w:rFonts w:cs="Akhbar MT" w:hint="cs"/>
          <w:sz w:val="24"/>
          <w:szCs w:val="24"/>
          <w:rtl/>
        </w:rPr>
        <w:t>تورينو</w:t>
      </w:r>
      <w:r w:rsidRPr="00890340">
        <w:rPr>
          <w:rFonts w:cs="Akhbar MT"/>
          <w:sz w:val="24"/>
          <w:szCs w:val="24"/>
          <w:rtl/>
        </w:rPr>
        <w:t xml:space="preserve">. </w:t>
      </w:r>
      <w:r w:rsidRPr="00890340">
        <w:rPr>
          <w:rFonts w:cs="Akhbar MT" w:hint="cs"/>
          <w:sz w:val="24"/>
          <w:szCs w:val="24"/>
          <w:rtl/>
        </w:rPr>
        <w:t>و</w:t>
      </w:r>
      <w:r w:rsidRPr="00890340">
        <w:rPr>
          <w:rFonts w:cs="Akhbar MT"/>
          <w:sz w:val="24"/>
          <w:szCs w:val="24"/>
          <w:rtl/>
        </w:rPr>
        <w:t xml:space="preserve"> </w:t>
      </w:r>
      <w:r w:rsidRPr="00890340">
        <w:rPr>
          <w:rFonts w:cs="Akhbar MT" w:hint="cs"/>
          <w:sz w:val="24"/>
          <w:szCs w:val="24"/>
          <w:rtl/>
        </w:rPr>
        <w:t>تقع</w:t>
      </w:r>
      <w:r w:rsidRPr="00890340">
        <w:rPr>
          <w:rFonts w:cs="Akhbar MT"/>
          <w:sz w:val="24"/>
          <w:szCs w:val="24"/>
          <w:rtl/>
        </w:rPr>
        <w:t xml:space="preserve"> </w:t>
      </w:r>
      <w:r w:rsidRPr="00890340">
        <w:rPr>
          <w:rFonts w:cs="Akhbar MT" w:hint="cs"/>
          <w:sz w:val="24"/>
          <w:szCs w:val="24"/>
          <w:rtl/>
        </w:rPr>
        <w:t>بالقرب</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المدخل</w:t>
      </w:r>
      <w:r w:rsidRPr="00890340">
        <w:rPr>
          <w:rFonts w:cs="Akhbar MT"/>
          <w:sz w:val="24"/>
          <w:szCs w:val="24"/>
          <w:rtl/>
        </w:rPr>
        <w:t xml:space="preserve"> </w:t>
      </w:r>
      <w:r w:rsidRPr="00890340">
        <w:rPr>
          <w:rFonts w:cs="Akhbar MT" w:hint="cs"/>
          <w:sz w:val="24"/>
          <w:szCs w:val="24"/>
          <w:rtl/>
        </w:rPr>
        <w:t>الإيطالي</w:t>
      </w:r>
      <w:r w:rsidRPr="00890340">
        <w:rPr>
          <w:rFonts w:cs="Akhbar MT"/>
          <w:sz w:val="24"/>
          <w:szCs w:val="24"/>
          <w:rtl/>
        </w:rPr>
        <w:t xml:space="preserve"> </w:t>
      </w:r>
      <w:r w:rsidRPr="00890340">
        <w:rPr>
          <w:rFonts w:cs="Akhbar MT" w:hint="cs"/>
          <w:sz w:val="24"/>
          <w:szCs w:val="24"/>
          <w:rtl/>
        </w:rPr>
        <w:t>لنفق</w:t>
      </w:r>
      <w:r w:rsidRPr="00890340">
        <w:rPr>
          <w:rFonts w:cs="Akhbar MT"/>
          <w:sz w:val="24"/>
          <w:szCs w:val="24"/>
          <w:rtl/>
        </w:rPr>
        <w:t xml:space="preserve"> </w:t>
      </w:r>
      <w:r w:rsidRPr="00890340">
        <w:rPr>
          <w:rFonts w:cs="Akhbar MT" w:hint="cs"/>
          <w:sz w:val="24"/>
          <w:szCs w:val="24"/>
          <w:rtl/>
        </w:rPr>
        <w:t>مونتي</w:t>
      </w:r>
      <w:r w:rsidRPr="00890340">
        <w:rPr>
          <w:rFonts w:cs="Akhbar MT"/>
          <w:sz w:val="24"/>
          <w:szCs w:val="24"/>
          <w:rtl/>
        </w:rPr>
        <w:t xml:space="preserve"> </w:t>
      </w:r>
      <w:r w:rsidRPr="00890340">
        <w:rPr>
          <w:rFonts w:cs="Akhbar MT" w:hint="cs"/>
          <w:sz w:val="24"/>
          <w:szCs w:val="24"/>
          <w:rtl/>
        </w:rPr>
        <w:t>بيانكو،</w:t>
      </w:r>
      <w:r w:rsidRPr="00890340">
        <w:rPr>
          <w:rFonts w:cs="Akhbar MT"/>
          <w:sz w:val="24"/>
          <w:szCs w:val="24"/>
          <w:rtl/>
        </w:rPr>
        <w:t xml:space="preserve"> </w:t>
      </w:r>
      <w:r w:rsidRPr="00890340">
        <w:rPr>
          <w:rFonts w:cs="Akhbar MT" w:hint="cs"/>
          <w:sz w:val="24"/>
          <w:szCs w:val="24"/>
          <w:rtl/>
        </w:rPr>
        <w:t>عند</w:t>
      </w:r>
      <w:r w:rsidRPr="00890340">
        <w:rPr>
          <w:rFonts w:cs="Akhbar MT"/>
          <w:sz w:val="24"/>
          <w:szCs w:val="24"/>
          <w:rtl/>
        </w:rPr>
        <w:t xml:space="preserve"> </w:t>
      </w:r>
      <w:r w:rsidRPr="00890340">
        <w:rPr>
          <w:rFonts w:cs="Akhbar MT" w:hint="cs"/>
          <w:sz w:val="24"/>
          <w:szCs w:val="24"/>
          <w:rtl/>
        </w:rPr>
        <w:t>التقاء</w:t>
      </w:r>
      <w:r w:rsidRPr="00890340">
        <w:rPr>
          <w:rFonts w:cs="Akhbar MT"/>
          <w:sz w:val="24"/>
          <w:szCs w:val="24"/>
          <w:rtl/>
        </w:rPr>
        <w:t xml:space="preserve"> </w:t>
      </w:r>
      <w:r w:rsidRPr="00890340">
        <w:rPr>
          <w:rFonts w:cs="Akhbar MT" w:hint="cs"/>
          <w:sz w:val="24"/>
          <w:szCs w:val="24"/>
          <w:rtl/>
        </w:rPr>
        <w:t>نهري</w:t>
      </w:r>
      <w:r w:rsidRPr="00890340">
        <w:rPr>
          <w:rFonts w:cs="Akhbar MT"/>
          <w:sz w:val="24"/>
          <w:szCs w:val="24"/>
          <w:rtl/>
        </w:rPr>
        <w:t xml:space="preserve"> </w:t>
      </w:r>
      <w:r w:rsidRPr="00890340">
        <w:rPr>
          <w:rFonts w:cs="Akhbar MT" w:hint="cs"/>
          <w:sz w:val="24"/>
          <w:szCs w:val="24"/>
          <w:rtl/>
        </w:rPr>
        <w:t>بوتير</w:t>
      </w:r>
      <w:r w:rsidRPr="00890340">
        <w:rPr>
          <w:rFonts w:cs="Akhbar MT"/>
          <w:sz w:val="24"/>
          <w:szCs w:val="24"/>
          <w:rtl/>
        </w:rPr>
        <w:t xml:space="preserve"> </w:t>
      </w:r>
      <w:r w:rsidRPr="00890340">
        <w:rPr>
          <w:rFonts w:cs="Akhbar MT" w:hint="cs"/>
          <w:sz w:val="24"/>
          <w:szCs w:val="24"/>
          <w:rtl/>
        </w:rPr>
        <w:t>ودورا</w:t>
      </w:r>
      <w:r w:rsidRPr="00890340">
        <w:rPr>
          <w:rFonts w:cs="Akhbar MT"/>
          <w:sz w:val="24"/>
          <w:szCs w:val="24"/>
          <w:rtl/>
        </w:rPr>
        <w:t xml:space="preserve"> </w:t>
      </w:r>
      <w:r w:rsidRPr="00890340">
        <w:rPr>
          <w:rFonts w:cs="Akhbar MT" w:hint="cs"/>
          <w:sz w:val="24"/>
          <w:szCs w:val="24"/>
          <w:rtl/>
        </w:rPr>
        <w:t>بالتيا.</w:t>
      </w:r>
    </w:p>
    <w:p w14:paraId="072D3747"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lastRenderedPageBreak/>
        <w:t>*غراتان: أي يرش بفتات الخبز أو الجبن المبشور أو كليهما ،ويحمر ،ومن أشهر الأطباق غراتان البطاطا.</w:t>
      </w:r>
    </w:p>
    <w:p w14:paraId="6CAE5B1C"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t>*السوفليه</w:t>
      </w:r>
      <w:r w:rsidRPr="00890340">
        <w:rPr>
          <w:rFonts w:cs="Akhbar MT"/>
          <w:sz w:val="24"/>
          <w:szCs w:val="24"/>
          <w:rtl/>
        </w:rPr>
        <w:t xml:space="preserve">: </w:t>
      </w:r>
      <w:r w:rsidRPr="00890340">
        <w:rPr>
          <w:rFonts w:cs="Akhbar MT" w:hint="cs"/>
          <w:sz w:val="24"/>
          <w:szCs w:val="24"/>
          <w:rtl/>
        </w:rPr>
        <w:t>هي</w:t>
      </w:r>
      <w:r w:rsidRPr="00890340">
        <w:rPr>
          <w:rFonts w:cs="Akhbar MT"/>
          <w:sz w:val="24"/>
          <w:szCs w:val="24"/>
          <w:rtl/>
        </w:rPr>
        <w:t xml:space="preserve"> </w:t>
      </w:r>
      <w:r w:rsidRPr="00890340">
        <w:rPr>
          <w:rFonts w:cs="Akhbar MT" w:hint="cs"/>
          <w:sz w:val="24"/>
          <w:szCs w:val="24"/>
          <w:rtl/>
        </w:rPr>
        <w:t>كعكة</w:t>
      </w:r>
      <w:r w:rsidRPr="00890340">
        <w:rPr>
          <w:rFonts w:cs="Akhbar MT"/>
          <w:sz w:val="24"/>
          <w:szCs w:val="24"/>
          <w:rtl/>
        </w:rPr>
        <w:t xml:space="preserve"> </w:t>
      </w:r>
      <w:r w:rsidRPr="00890340">
        <w:rPr>
          <w:rFonts w:cs="Akhbar MT" w:hint="cs"/>
          <w:sz w:val="24"/>
          <w:szCs w:val="24"/>
          <w:rtl/>
        </w:rPr>
        <w:t>خفيفة</w:t>
      </w:r>
      <w:r w:rsidRPr="00890340">
        <w:rPr>
          <w:rFonts w:cs="Akhbar MT"/>
          <w:sz w:val="24"/>
          <w:szCs w:val="24"/>
          <w:rtl/>
        </w:rPr>
        <w:t xml:space="preserve"> </w:t>
      </w:r>
      <w:r w:rsidRPr="00890340">
        <w:rPr>
          <w:rFonts w:cs="Akhbar MT" w:hint="cs"/>
          <w:sz w:val="24"/>
          <w:szCs w:val="24"/>
          <w:rtl/>
        </w:rPr>
        <w:t>مكونة</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صفار</w:t>
      </w:r>
      <w:r w:rsidRPr="00890340">
        <w:rPr>
          <w:rFonts w:cs="Akhbar MT"/>
          <w:sz w:val="24"/>
          <w:szCs w:val="24"/>
          <w:rtl/>
        </w:rPr>
        <w:t xml:space="preserve"> </w:t>
      </w:r>
      <w:r w:rsidRPr="00890340">
        <w:rPr>
          <w:rFonts w:cs="Akhbar MT" w:hint="cs"/>
          <w:sz w:val="24"/>
          <w:szCs w:val="24"/>
          <w:rtl/>
        </w:rPr>
        <w:t>البيض</w:t>
      </w:r>
      <w:r w:rsidRPr="00890340">
        <w:rPr>
          <w:rFonts w:cs="Akhbar MT"/>
          <w:sz w:val="24"/>
          <w:szCs w:val="24"/>
          <w:rtl/>
        </w:rPr>
        <w:t xml:space="preserve"> </w:t>
      </w:r>
      <w:r w:rsidRPr="00890340">
        <w:rPr>
          <w:rFonts w:cs="Akhbar MT" w:hint="cs"/>
          <w:sz w:val="24"/>
          <w:szCs w:val="24"/>
          <w:rtl/>
        </w:rPr>
        <w:t>وبياضه</w:t>
      </w:r>
      <w:r w:rsidRPr="00890340">
        <w:rPr>
          <w:rFonts w:cs="Akhbar MT"/>
          <w:sz w:val="24"/>
          <w:szCs w:val="24"/>
          <w:rtl/>
        </w:rPr>
        <w:t xml:space="preserve"> </w:t>
      </w:r>
      <w:r w:rsidRPr="00890340">
        <w:rPr>
          <w:rFonts w:cs="Akhbar MT" w:hint="cs"/>
          <w:sz w:val="24"/>
          <w:szCs w:val="24"/>
          <w:rtl/>
        </w:rPr>
        <w:t>مخفوقين</w:t>
      </w:r>
      <w:r w:rsidRPr="00890340">
        <w:rPr>
          <w:rFonts w:cs="Akhbar MT"/>
          <w:sz w:val="24"/>
          <w:szCs w:val="24"/>
          <w:rtl/>
        </w:rPr>
        <w:t xml:space="preserve"> </w:t>
      </w:r>
      <w:r w:rsidRPr="00890340">
        <w:rPr>
          <w:rFonts w:cs="Akhbar MT" w:hint="cs"/>
          <w:sz w:val="24"/>
          <w:szCs w:val="24"/>
          <w:rtl/>
        </w:rPr>
        <w:t>مع</w:t>
      </w:r>
      <w:r w:rsidRPr="00890340">
        <w:rPr>
          <w:rFonts w:cs="Akhbar MT"/>
          <w:sz w:val="24"/>
          <w:szCs w:val="24"/>
          <w:rtl/>
        </w:rPr>
        <w:t xml:space="preserve"> </w:t>
      </w:r>
      <w:r w:rsidRPr="00890340">
        <w:rPr>
          <w:rFonts w:cs="Akhbar MT" w:hint="cs"/>
          <w:sz w:val="24"/>
          <w:szCs w:val="24"/>
          <w:rtl/>
        </w:rPr>
        <w:t>مكونات</w:t>
      </w:r>
      <w:r w:rsidRPr="00890340">
        <w:rPr>
          <w:rFonts w:cs="Akhbar MT"/>
          <w:sz w:val="24"/>
          <w:szCs w:val="24"/>
          <w:rtl/>
        </w:rPr>
        <w:t xml:space="preserve"> </w:t>
      </w:r>
      <w:r w:rsidRPr="00890340">
        <w:rPr>
          <w:rFonts w:cs="Akhbar MT" w:hint="cs"/>
          <w:sz w:val="24"/>
          <w:szCs w:val="24"/>
          <w:rtl/>
        </w:rPr>
        <w:t>أخرى</w:t>
      </w:r>
      <w:r w:rsidRPr="00890340">
        <w:rPr>
          <w:rFonts w:cs="Akhbar MT"/>
          <w:sz w:val="24"/>
          <w:szCs w:val="24"/>
          <w:rtl/>
        </w:rPr>
        <w:t xml:space="preserve"> </w:t>
      </w:r>
      <w:r w:rsidRPr="00890340">
        <w:rPr>
          <w:rFonts w:cs="Akhbar MT" w:hint="cs"/>
          <w:sz w:val="24"/>
          <w:szCs w:val="24"/>
          <w:rtl/>
        </w:rPr>
        <w:t>مختلفة،</w:t>
      </w:r>
      <w:r w:rsidRPr="00890340">
        <w:rPr>
          <w:rFonts w:cs="Akhbar MT"/>
          <w:sz w:val="24"/>
          <w:szCs w:val="24"/>
          <w:rtl/>
        </w:rPr>
        <w:t xml:space="preserve"> </w:t>
      </w:r>
      <w:r w:rsidRPr="00890340">
        <w:rPr>
          <w:rFonts w:cs="Akhbar MT" w:hint="cs"/>
          <w:sz w:val="24"/>
          <w:szCs w:val="24"/>
          <w:rtl/>
        </w:rPr>
        <w:t>وتقدم</w:t>
      </w:r>
      <w:r w:rsidRPr="00890340">
        <w:rPr>
          <w:rFonts w:cs="Akhbar MT"/>
          <w:sz w:val="24"/>
          <w:szCs w:val="24"/>
          <w:rtl/>
        </w:rPr>
        <w:t xml:space="preserve"> </w:t>
      </w:r>
      <w:r w:rsidRPr="00890340">
        <w:rPr>
          <w:rFonts w:cs="Akhbar MT" w:hint="cs"/>
          <w:sz w:val="24"/>
          <w:szCs w:val="24"/>
          <w:rtl/>
        </w:rPr>
        <w:t>كطبق</w:t>
      </w:r>
      <w:r w:rsidRPr="00890340">
        <w:rPr>
          <w:rFonts w:cs="Akhbar MT"/>
          <w:sz w:val="24"/>
          <w:szCs w:val="24"/>
          <w:rtl/>
        </w:rPr>
        <w:t xml:space="preserve"> </w:t>
      </w:r>
      <w:r w:rsidRPr="00890340">
        <w:rPr>
          <w:rFonts w:cs="Akhbar MT" w:hint="cs"/>
          <w:sz w:val="24"/>
          <w:szCs w:val="24"/>
          <w:rtl/>
        </w:rPr>
        <w:t>رئيسي</w:t>
      </w:r>
      <w:r w:rsidRPr="00890340">
        <w:rPr>
          <w:rFonts w:cs="Akhbar MT"/>
          <w:sz w:val="24"/>
          <w:szCs w:val="24"/>
          <w:rtl/>
        </w:rPr>
        <w:t xml:space="preserve"> </w:t>
      </w:r>
      <w:r w:rsidRPr="00890340">
        <w:rPr>
          <w:rFonts w:cs="Akhbar MT" w:hint="cs"/>
          <w:sz w:val="24"/>
          <w:szCs w:val="24"/>
          <w:rtl/>
        </w:rPr>
        <w:t>أو</w:t>
      </w:r>
      <w:r w:rsidRPr="00890340">
        <w:rPr>
          <w:rFonts w:cs="Akhbar MT"/>
          <w:sz w:val="24"/>
          <w:szCs w:val="24"/>
          <w:rtl/>
        </w:rPr>
        <w:t xml:space="preserve"> </w:t>
      </w:r>
      <w:r w:rsidRPr="00890340">
        <w:rPr>
          <w:rFonts w:cs="Akhbar MT" w:hint="cs"/>
          <w:sz w:val="24"/>
          <w:szCs w:val="24"/>
          <w:rtl/>
        </w:rPr>
        <w:t>كحلوى</w:t>
      </w:r>
      <w:r w:rsidRPr="00890340">
        <w:rPr>
          <w:rFonts w:cs="Akhbar MT"/>
          <w:sz w:val="24"/>
          <w:szCs w:val="24"/>
          <w:rtl/>
        </w:rPr>
        <w:t xml:space="preserve">. </w:t>
      </w:r>
      <w:r w:rsidRPr="00890340">
        <w:rPr>
          <w:rFonts w:cs="Akhbar MT" w:hint="cs"/>
          <w:sz w:val="24"/>
          <w:szCs w:val="24"/>
          <w:rtl/>
        </w:rPr>
        <w:t>وكلمة</w:t>
      </w:r>
      <w:r w:rsidRPr="00890340">
        <w:rPr>
          <w:rFonts w:cs="Akhbar MT"/>
          <w:sz w:val="24"/>
          <w:szCs w:val="24"/>
          <w:rtl/>
        </w:rPr>
        <w:t xml:space="preserve"> </w:t>
      </w:r>
      <w:r w:rsidRPr="00890340">
        <w:rPr>
          <w:rFonts w:cs="Akhbar MT" w:hint="cs"/>
          <w:sz w:val="24"/>
          <w:szCs w:val="24"/>
          <w:rtl/>
        </w:rPr>
        <w:t>سوفليه</w:t>
      </w:r>
      <w:r w:rsidRPr="00890340">
        <w:rPr>
          <w:rFonts w:cs="Akhbar MT"/>
          <w:sz w:val="24"/>
          <w:szCs w:val="24"/>
          <w:rtl/>
        </w:rPr>
        <w:t xml:space="preserve"> </w:t>
      </w:r>
      <w:r w:rsidRPr="00890340">
        <w:rPr>
          <w:rFonts w:cs="Akhbar MT" w:hint="cs"/>
          <w:sz w:val="24"/>
          <w:szCs w:val="24"/>
          <w:rtl/>
        </w:rPr>
        <w:t>والتي</w:t>
      </w:r>
      <w:r w:rsidRPr="00890340">
        <w:rPr>
          <w:rFonts w:cs="Akhbar MT"/>
          <w:sz w:val="24"/>
          <w:szCs w:val="24"/>
          <w:rtl/>
        </w:rPr>
        <w:t xml:space="preserve"> </w:t>
      </w:r>
      <w:r w:rsidRPr="00890340">
        <w:rPr>
          <w:rFonts w:cs="Akhbar MT" w:hint="cs"/>
          <w:sz w:val="24"/>
          <w:szCs w:val="24"/>
          <w:rtl/>
        </w:rPr>
        <w:t>تعني</w:t>
      </w:r>
      <w:r w:rsidRPr="00890340">
        <w:rPr>
          <w:rFonts w:cs="Akhbar MT"/>
          <w:sz w:val="24"/>
          <w:szCs w:val="24"/>
          <w:rtl/>
        </w:rPr>
        <w:t xml:space="preserve"> "</w:t>
      </w:r>
      <w:r w:rsidRPr="00890340">
        <w:rPr>
          <w:rFonts w:cs="Akhbar MT" w:hint="cs"/>
          <w:sz w:val="24"/>
          <w:szCs w:val="24"/>
          <w:rtl/>
        </w:rPr>
        <w:t>ينفخ</w:t>
      </w:r>
      <w:r w:rsidRPr="00890340">
        <w:rPr>
          <w:rFonts w:cs="Akhbar MT"/>
          <w:sz w:val="24"/>
          <w:szCs w:val="24"/>
          <w:rtl/>
        </w:rPr>
        <w:t xml:space="preserve">" </w:t>
      </w:r>
      <w:r w:rsidRPr="00890340">
        <w:rPr>
          <w:rFonts w:cs="Akhbar MT" w:hint="cs"/>
          <w:sz w:val="24"/>
          <w:szCs w:val="24"/>
          <w:rtl/>
        </w:rPr>
        <w:t>أو</w:t>
      </w:r>
      <w:r w:rsidRPr="00890340">
        <w:rPr>
          <w:rFonts w:cs="Akhbar MT"/>
          <w:sz w:val="24"/>
          <w:szCs w:val="24"/>
          <w:rtl/>
        </w:rPr>
        <w:t xml:space="preserve"> </w:t>
      </w:r>
      <w:r w:rsidRPr="00890340">
        <w:rPr>
          <w:rFonts w:cs="Akhbar MT" w:hint="cs"/>
          <w:sz w:val="24"/>
          <w:szCs w:val="24"/>
          <w:rtl/>
        </w:rPr>
        <w:t>أكثر</w:t>
      </w:r>
      <w:r w:rsidRPr="00890340">
        <w:rPr>
          <w:rFonts w:cs="Akhbar MT"/>
          <w:sz w:val="24"/>
          <w:szCs w:val="24"/>
          <w:rtl/>
        </w:rPr>
        <w:t xml:space="preserve"> </w:t>
      </w:r>
      <w:r w:rsidRPr="00890340">
        <w:rPr>
          <w:rFonts w:cs="Akhbar MT" w:hint="cs"/>
          <w:sz w:val="24"/>
          <w:szCs w:val="24"/>
          <w:rtl/>
        </w:rPr>
        <w:t>حرية</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الانتفاخ،</w:t>
      </w:r>
      <w:r w:rsidRPr="00890340">
        <w:rPr>
          <w:rFonts w:cs="Akhbar MT"/>
          <w:sz w:val="24"/>
          <w:szCs w:val="24"/>
          <w:rtl/>
        </w:rPr>
        <w:t xml:space="preserve"> </w:t>
      </w:r>
      <w:r w:rsidRPr="00890340">
        <w:rPr>
          <w:rFonts w:cs="Akhbar MT" w:hint="cs"/>
          <w:sz w:val="24"/>
          <w:szCs w:val="24"/>
          <w:rtl/>
        </w:rPr>
        <w:t>وهو</w:t>
      </w:r>
      <w:r w:rsidRPr="00890340">
        <w:rPr>
          <w:rFonts w:cs="Akhbar MT"/>
          <w:sz w:val="24"/>
          <w:szCs w:val="24"/>
          <w:rtl/>
        </w:rPr>
        <w:t xml:space="preserve"> </w:t>
      </w:r>
      <w:r w:rsidRPr="00890340">
        <w:rPr>
          <w:rFonts w:cs="Akhbar MT" w:hint="cs"/>
          <w:sz w:val="24"/>
          <w:szCs w:val="24"/>
          <w:rtl/>
        </w:rPr>
        <w:t>وصف</w:t>
      </w:r>
      <w:r w:rsidRPr="00890340">
        <w:rPr>
          <w:rFonts w:cs="Akhbar MT"/>
          <w:sz w:val="24"/>
          <w:szCs w:val="24"/>
          <w:rtl/>
        </w:rPr>
        <w:t xml:space="preserve"> </w:t>
      </w:r>
      <w:r w:rsidRPr="00890340">
        <w:rPr>
          <w:rFonts w:cs="Akhbar MT" w:hint="cs"/>
          <w:sz w:val="24"/>
          <w:szCs w:val="24"/>
          <w:rtl/>
        </w:rPr>
        <w:t>مناسب</w:t>
      </w:r>
      <w:r w:rsidRPr="00890340">
        <w:rPr>
          <w:rFonts w:cs="Akhbar MT"/>
          <w:sz w:val="24"/>
          <w:szCs w:val="24"/>
          <w:rtl/>
        </w:rPr>
        <w:t xml:space="preserve"> </w:t>
      </w:r>
      <w:r w:rsidRPr="00890340">
        <w:rPr>
          <w:rFonts w:cs="Akhbar MT" w:hint="cs"/>
          <w:sz w:val="24"/>
          <w:szCs w:val="24"/>
          <w:rtl/>
        </w:rPr>
        <w:t>لما</w:t>
      </w:r>
      <w:r w:rsidRPr="00890340">
        <w:rPr>
          <w:rFonts w:cs="Akhbar MT"/>
          <w:sz w:val="24"/>
          <w:szCs w:val="24"/>
          <w:rtl/>
        </w:rPr>
        <w:t xml:space="preserve"> </w:t>
      </w:r>
      <w:r w:rsidRPr="00890340">
        <w:rPr>
          <w:rFonts w:cs="Akhbar MT" w:hint="cs"/>
          <w:sz w:val="24"/>
          <w:szCs w:val="24"/>
          <w:rtl/>
        </w:rPr>
        <w:t>يحدث</w:t>
      </w:r>
      <w:r w:rsidRPr="00890340">
        <w:rPr>
          <w:rFonts w:cs="Akhbar MT"/>
          <w:sz w:val="24"/>
          <w:szCs w:val="24"/>
          <w:rtl/>
        </w:rPr>
        <w:t xml:space="preserve"> </w:t>
      </w:r>
      <w:r w:rsidRPr="00890340">
        <w:rPr>
          <w:rFonts w:cs="Akhbar MT" w:hint="cs"/>
          <w:sz w:val="24"/>
          <w:szCs w:val="24"/>
          <w:rtl/>
        </w:rPr>
        <w:t>لهذا</w:t>
      </w:r>
      <w:r w:rsidRPr="00890340">
        <w:rPr>
          <w:rFonts w:cs="Akhbar MT"/>
          <w:sz w:val="24"/>
          <w:szCs w:val="24"/>
          <w:rtl/>
        </w:rPr>
        <w:t xml:space="preserve"> </w:t>
      </w:r>
      <w:r w:rsidRPr="00890340">
        <w:rPr>
          <w:rFonts w:cs="Akhbar MT" w:hint="cs"/>
          <w:sz w:val="24"/>
          <w:szCs w:val="24"/>
          <w:rtl/>
        </w:rPr>
        <w:t>المزيج</w:t>
      </w:r>
      <w:r w:rsidRPr="00890340">
        <w:rPr>
          <w:rFonts w:cs="Akhbar MT"/>
          <w:sz w:val="24"/>
          <w:szCs w:val="24"/>
          <w:rtl/>
        </w:rPr>
        <w:t xml:space="preserve"> </w:t>
      </w:r>
      <w:r w:rsidRPr="00890340">
        <w:rPr>
          <w:rFonts w:cs="Akhbar MT" w:hint="cs"/>
          <w:sz w:val="24"/>
          <w:szCs w:val="24"/>
          <w:rtl/>
        </w:rPr>
        <w:t>المكون</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خليط</w:t>
      </w:r>
      <w:r w:rsidRPr="00890340">
        <w:rPr>
          <w:rFonts w:cs="Akhbar MT"/>
          <w:sz w:val="24"/>
          <w:szCs w:val="24"/>
          <w:rtl/>
        </w:rPr>
        <w:t xml:space="preserve"> </w:t>
      </w:r>
      <w:r w:rsidRPr="00890340">
        <w:rPr>
          <w:rFonts w:cs="Akhbar MT" w:hint="cs"/>
          <w:sz w:val="24"/>
          <w:szCs w:val="24"/>
          <w:rtl/>
        </w:rPr>
        <w:t>محلبي</w:t>
      </w:r>
      <w:r w:rsidRPr="00890340">
        <w:rPr>
          <w:rFonts w:cs="Akhbar MT"/>
          <w:sz w:val="24"/>
          <w:szCs w:val="24"/>
          <w:rtl/>
        </w:rPr>
        <w:t xml:space="preserve"> </w:t>
      </w:r>
      <w:r w:rsidRPr="00890340">
        <w:rPr>
          <w:rFonts w:cs="Akhbar MT" w:hint="cs"/>
          <w:sz w:val="24"/>
          <w:szCs w:val="24"/>
          <w:rtl/>
        </w:rPr>
        <w:t>مع</w:t>
      </w:r>
      <w:r w:rsidRPr="00890340">
        <w:rPr>
          <w:rFonts w:cs="Akhbar MT"/>
          <w:sz w:val="24"/>
          <w:szCs w:val="24"/>
          <w:rtl/>
        </w:rPr>
        <w:t xml:space="preserve"> </w:t>
      </w:r>
      <w:r w:rsidRPr="00890340">
        <w:rPr>
          <w:rFonts w:cs="Akhbar MT" w:hint="cs"/>
          <w:sz w:val="24"/>
          <w:szCs w:val="24"/>
          <w:rtl/>
        </w:rPr>
        <w:t>بياض</w:t>
      </w:r>
      <w:r w:rsidRPr="00890340">
        <w:rPr>
          <w:rFonts w:cs="Akhbar MT"/>
          <w:sz w:val="24"/>
          <w:szCs w:val="24"/>
          <w:rtl/>
        </w:rPr>
        <w:t xml:space="preserve"> </w:t>
      </w:r>
      <w:r w:rsidRPr="00890340">
        <w:rPr>
          <w:rFonts w:cs="Akhbar MT" w:hint="cs"/>
          <w:sz w:val="24"/>
          <w:szCs w:val="24"/>
          <w:rtl/>
        </w:rPr>
        <w:t>البيض.</w:t>
      </w:r>
    </w:p>
    <w:p w14:paraId="77EA237A" w14:textId="1CF270C3"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تَبْعُدُ "تورينو" خَمسيْنَ ميْلًا فقَط عَن فرنسا الوَاقِعَةِ ورَاءَ الجِبَال؛ أَي في أقرَبِ نُقطَةٍ نحْوَ الغَرْب إلى فرنسا ومَنْبَعِ نهْرِ "بو" في جِبَال الأَلْب،</w:t>
      </w:r>
      <w:r w:rsidRPr="00890340">
        <w:rPr>
          <w:rFonts w:cs="Akhbar MT" w:hint="cs"/>
          <w:b/>
          <w:bCs/>
          <w:sz w:val="32"/>
          <w:szCs w:val="32"/>
          <w:rtl/>
        </w:rPr>
        <w:t xml:space="preserve"> </w:t>
      </w:r>
      <w:r w:rsidRPr="00890340">
        <w:rPr>
          <w:rFonts w:cs="Akhbar MT" w:hint="cs"/>
          <w:sz w:val="32"/>
          <w:szCs w:val="32"/>
          <w:rtl/>
        </w:rPr>
        <w:t>كانَ هذَا هوَ الاتِّجَاهُ الذي قابَلَتْهُ "تورينو" لِمُعْظَمِ تاريْخِهَا، عِوضًا عَن الشَرْقِ صَوْبَ مجْرَى نهْرِ "بو" وإيطاليا. إنَّ عائِلةَ "سافوي"، تلْكَ السُلَالَةُ الإقطَاعيَّةُ التِي ارتبَطَت ثَروتَها بـ"تورينو" منْذُ القَرْنِ الثاَنِي عَشَر، قَد حَكَمَت إقليْمًا امتَدَّ بشَكْلٍ تَقليدِيٍّ على جَانِبَي جِبَالِ الأَلْب ليَتَضمَّنَ مديْنةَ "جرويير" و"جنيف" و"شامبيري"*. ولِعِدَّةِ قروْنٍ، ومعَ تغَيُّر ثروَاتِ الحَرْب والدُبلومَاسيَّة، تمَّ تبَادُل أَجزَاءَ مِن "سافوي" جيْئًة وذهَابًا بيْنَ "تورينو" و"باريس".</w:t>
      </w:r>
    </w:p>
    <w:p w14:paraId="6C5FE525"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لَم تُحَطِّم الثورَةُ الفَرنسيَّةُ عَام 1789 التَقليْدَ المُهيْمِنَ لـ"باريس" على الإبْدَاع بفَنِّ تذوُّقِ الطعَامِ وطَهْيِه، فشَهِدَت هَذهِ الفَترَة ظهوْرَ المَطعَم الذِي عَجَّل مِن وَتيْرَة المَوْضَة عَبْرَ تَحريْرِ عَدَدٍ مِن الطُهَاة مِن القُيوْدِ التِي فَرضَهَا أَسيَادُهُم الأرُسْتقرَاطيِّون، فوصَلَ التَقديْسُ الفرَنسِيُّ المُميَّزُ لتَكثيْفِ الصَلصَات واسْتِحصَال الخُلَاصَات إلى أَقْصَى حُدوْدِه: إِذِ اعْتَادوا على التَضحِيَة بطَائرَيْنِ أو ثلَاثَةٍ مِن طيوْرِ الدرَّاجِ لتَوفيْرِ كميَّةٍ قليْلَةٍ مِن الصَلصَة، واسْتمرَّت سِلسِلَةُ الطُهَاةِ المُحتَرفيْن العِظَام معَ صَانِعِ الحَلوَى الذِي قلَّ نَظيْرَهُ "أنتوني كاريم".</w:t>
      </w:r>
    </w:p>
    <w:p w14:paraId="35E6B6F3"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فِي أعقَابِ الثوْرَةِ الفَرنْسيَّة غيَّرَت الثقَافَةُ السِياسيَّةُ الفرنسيَّةُ بُنيَة إيطاليَا بشَكْلٍ أعْمَق ممَّا أثَّرت بأُسلوْبِ طَهيِهَا، وتارًة أُخْرَى باتَت "بيدمونت" هيَ المنْطقَةُ الأكثَر تقَبُّلًا لِهَذَا التَأثيْر الجَديْد</w:t>
      </w:r>
      <w:r w:rsidRPr="00890340">
        <w:rPr>
          <w:rFonts w:cs="Akhbar MT"/>
          <w:sz w:val="32"/>
          <w:szCs w:val="32"/>
          <w:rtl/>
        </w:rPr>
        <w:t>—</w:t>
      </w:r>
      <w:r w:rsidRPr="00890340">
        <w:rPr>
          <w:rFonts w:cs="Akhbar MT" w:hint="cs"/>
          <w:sz w:val="32"/>
          <w:szCs w:val="32"/>
          <w:rtl/>
        </w:rPr>
        <w:t xml:space="preserve">حتَّى إنَّ "نابليون" ضمَّها إلى فرنسا عَام 1802، ومعَ الإخْضَاعِ الفَرَنسيِّ لهَا بفَترَةِ مَا بَعْدَ الثَوْرَة، حَدثَت سِلسِلَةٌ كامِلةٌ مِن التَغيِيرَات التِي بدَّلَت وَجْهَ "تورينو" إلى الأَفْضَل. مِن بَيْنِ المدُنِ الإيْطَاليَّة الأُخْرَى ظَهَرَت بِيروقرَاطيَّة جَديْدَة، مدَارِس ابتدائيَّة، تَجنيْد إلزَامِي، استخْدَام النِظَام المِترِي بالقِيَاس، تَحريْر اليَهوْد، تَرقِيم الشَوارِع. علَاوةً على ذَلِك، وكحَالِ ذَوْقِ إيطاليا </w:t>
      </w:r>
      <w:r w:rsidRPr="00890340">
        <w:rPr>
          <w:rFonts w:cs="Akhbar MT" w:hint="cs"/>
          <w:sz w:val="32"/>
          <w:szCs w:val="32"/>
          <w:rtl/>
        </w:rPr>
        <w:lastRenderedPageBreak/>
        <w:t>فِي الطَعَامِ العَصْرِي، فإنَّ ذَوْقهَا الحَدِيْث للرموْزِ الوَطنيَّةِ كانَ أيْضًا سِلعًة مُستوردًة فرنسيَّة: أشْجَارُ الحُريَّة وقُبَّعاتُ الحُريَّة، أعلَامٌ وأنَاشيْدٌ وطنيَّة. وبعبَارَةٍ أُخرَى لقَد أُنْجِبَت النَشأةُ الإيطاليَّةُ الجَديْدَة في "باريس"، قامَ الإيطاليُّوْنَ بتَقليْدِ الفرنْسيِّينَ أيْضًا بإقامَةِ مَآدُبٍ وَطَنِيَّةٍ أتَاحَت للموَاطنِيْنَ تنَاولَ الطعَامِ سَويّةً بجَوٍّ وِدِّي، ومعَ ذَلِك فالوثَائِقُ التِي تبَقَّت مِن هَذهِ المُناسبَات العَظيْمَة تُؤكِّد أنَّ الطعَامَ لَم يَخْبُ فِي ظِلِّ هذَا الوَهْجِ مِنَ الفَخْرِ الوَطَنِي، ولَم يَبْدُ أنَّ أَحدًا في إيطَاليا القرْنِ التَاسِع عشَر مُهتمٌّ بجَعْلِ تنَاولِ الوَطنيّين للمَأكوْلَات يرْمزُ لإيطاليَا أَم لَا، وهكذَا فإنَّ مأدُبَةَ "لورينزو فاليريو" عَام 1846 هيَ</w:t>
      </w:r>
      <w:r w:rsidRPr="00890340">
        <w:rPr>
          <w:rFonts w:cs="Akhbar MT" w:hint="cs"/>
          <w:sz w:val="32"/>
          <w:szCs w:val="32"/>
          <w:highlight w:val="green"/>
          <w:rtl/>
        </w:rPr>
        <w:t>177</w:t>
      </w:r>
      <w:r w:rsidRPr="00890340">
        <w:rPr>
          <w:rFonts w:cs="Akhbar MT" w:hint="cs"/>
          <w:sz w:val="32"/>
          <w:szCs w:val="32"/>
          <w:rtl/>
        </w:rPr>
        <w:t xml:space="preserve"> إحْدَى العَديْدِ مِن المُناسَبات التِي لَم تَقُم فيْهَا قَضِيَّة الولَادَة الجَديْدَة باحْتِضَانِ أُسلوْبِ الطَهْيِ الإيطَاليِّ بشَكْلٍ وَاضِح.</w:t>
      </w:r>
    </w:p>
    <w:p w14:paraId="6F056184" w14:textId="77777777" w:rsidR="003E05B4" w:rsidRPr="00890340" w:rsidRDefault="003E05B4" w:rsidP="003E05B4">
      <w:pPr>
        <w:bidi/>
        <w:spacing w:line="360" w:lineRule="auto"/>
        <w:jc w:val="both"/>
        <w:rPr>
          <w:rFonts w:cs="Akhbar MT"/>
          <w:sz w:val="24"/>
          <w:szCs w:val="24"/>
          <w:rtl/>
        </w:rPr>
      </w:pPr>
      <w:r w:rsidRPr="00890340">
        <w:rPr>
          <w:rFonts w:cs="Akhbar MT" w:hint="cs"/>
          <w:sz w:val="32"/>
          <w:szCs w:val="32"/>
          <w:rtl/>
        </w:rPr>
        <w:t xml:space="preserve">                                                                                                           -------------                                                                                        </w:t>
      </w:r>
      <w:r w:rsidRPr="00890340">
        <w:rPr>
          <w:rFonts w:cs="Akhbar MT"/>
          <w:sz w:val="32"/>
          <w:szCs w:val="32"/>
        </w:rPr>
        <w:t xml:space="preserve"> </w:t>
      </w:r>
      <w:r w:rsidRPr="00890340">
        <w:rPr>
          <w:rFonts w:cs="Akhbar MT" w:hint="cs"/>
          <w:sz w:val="24"/>
          <w:szCs w:val="24"/>
          <w:rtl/>
        </w:rPr>
        <w:t>*جرويير: مدينة</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حي</w:t>
      </w:r>
      <w:r w:rsidRPr="00890340">
        <w:rPr>
          <w:rFonts w:cs="Akhbar MT"/>
          <w:sz w:val="24"/>
          <w:szCs w:val="24"/>
          <w:rtl/>
        </w:rPr>
        <w:t xml:space="preserve"> </w:t>
      </w:r>
      <w:r w:rsidRPr="00890340">
        <w:rPr>
          <w:rFonts w:cs="Akhbar MT" w:hint="cs"/>
          <w:sz w:val="24"/>
          <w:szCs w:val="24"/>
          <w:rtl/>
        </w:rPr>
        <w:t>جرويير</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كانتون</w:t>
      </w:r>
      <w:r w:rsidRPr="00890340">
        <w:rPr>
          <w:rFonts w:cs="Akhbar MT"/>
          <w:sz w:val="24"/>
          <w:szCs w:val="24"/>
          <w:rtl/>
        </w:rPr>
        <w:t xml:space="preserve"> </w:t>
      </w:r>
      <w:r w:rsidRPr="00890340">
        <w:rPr>
          <w:rFonts w:cs="Akhbar MT" w:hint="cs"/>
          <w:sz w:val="24"/>
          <w:szCs w:val="24"/>
          <w:rtl/>
        </w:rPr>
        <w:t>فريبورغ</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سويسرا</w:t>
      </w:r>
      <w:r w:rsidRPr="00890340">
        <w:rPr>
          <w:rFonts w:cs="Akhbar MT"/>
          <w:sz w:val="24"/>
          <w:szCs w:val="24"/>
          <w:rtl/>
        </w:rPr>
        <w:t xml:space="preserve">. </w:t>
      </w:r>
      <w:r w:rsidRPr="00890340">
        <w:rPr>
          <w:rFonts w:cs="Akhbar MT" w:hint="cs"/>
          <w:sz w:val="24"/>
          <w:szCs w:val="24"/>
          <w:rtl/>
        </w:rPr>
        <w:t>تعتبر</w:t>
      </w:r>
      <w:r w:rsidRPr="00890340">
        <w:rPr>
          <w:rFonts w:cs="Akhbar MT"/>
          <w:sz w:val="24"/>
          <w:szCs w:val="24"/>
          <w:rtl/>
        </w:rPr>
        <w:t xml:space="preserve"> </w:t>
      </w:r>
      <w:r w:rsidRPr="00890340">
        <w:rPr>
          <w:rFonts w:cs="Akhbar MT" w:hint="cs"/>
          <w:sz w:val="24"/>
          <w:szCs w:val="24"/>
          <w:rtl/>
        </w:rPr>
        <w:t>المدينة</w:t>
      </w:r>
      <w:r w:rsidRPr="00890340">
        <w:rPr>
          <w:rFonts w:cs="Akhbar MT"/>
          <w:sz w:val="24"/>
          <w:szCs w:val="24"/>
          <w:rtl/>
        </w:rPr>
        <w:t xml:space="preserve"> </w:t>
      </w:r>
      <w:r w:rsidRPr="00890340">
        <w:rPr>
          <w:rFonts w:cs="Akhbar MT" w:hint="cs"/>
          <w:sz w:val="24"/>
          <w:szCs w:val="24"/>
          <w:rtl/>
        </w:rPr>
        <w:t>التي</w:t>
      </w:r>
      <w:r w:rsidRPr="00890340">
        <w:rPr>
          <w:rFonts w:cs="Akhbar MT"/>
          <w:sz w:val="24"/>
          <w:szCs w:val="24"/>
          <w:rtl/>
        </w:rPr>
        <w:t xml:space="preserve"> </w:t>
      </w:r>
      <w:r w:rsidRPr="00890340">
        <w:rPr>
          <w:rFonts w:cs="Akhbar MT" w:hint="cs"/>
          <w:sz w:val="24"/>
          <w:szCs w:val="24"/>
          <w:rtl/>
        </w:rPr>
        <w:t>تعود</w:t>
      </w:r>
      <w:r w:rsidRPr="00890340">
        <w:rPr>
          <w:rFonts w:cs="Akhbar MT"/>
          <w:sz w:val="24"/>
          <w:szCs w:val="24"/>
          <w:rtl/>
        </w:rPr>
        <w:t xml:space="preserve"> </w:t>
      </w:r>
      <w:r w:rsidRPr="00890340">
        <w:rPr>
          <w:rFonts w:cs="Akhbar MT" w:hint="cs"/>
          <w:sz w:val="24"/>
          <w:szCs w:val="24"/>
          <w:rtl/>
        </w:rPr>
        <w:t>إلى</w:t>
      </w:r>
      <w:r w:rsidRPr="00890340">
        <w:rPr>
          <w:rFonts w:cs="Akhbar MT"/>
          <w:sz w:val="24"/>
          <w:szCs w:val="24"/>
          <w:rtl/>
        </w:rPr>
        <w:t xml:space="preserve"> </w:t>
      </w:r>
      <w:r w:rsidRPr="00890340">
        <w:rPr>
          <w:rFonts w:cs="Akhbar MT" w:hint="cs"/>
          <w:sz w:val="24"/>
          <w:szCs w:val="24"/>
          <w:rtl/>
        </w:rPr>
        <w:t>القرون</w:t>
      </w:r>
      <w:r w:rsidRPr="00890340">
        <w:rPr>
          <w:rFonts w:cs="Akhbar MT"/>
          <w:sz w:val="24"/>
          <w:szCs w:val="24"/>
          <w:rtl/>
        </w:rPr>
        <w:t xml:space="preserve"> </w:t>
      </w:r>
      <w:r w:rsidRPr="00890340">
        <w:rPr>
          <w:rFonts w:cs="Akhbar MT" w:hint="cs"/>
          <w:sz w:val="24"/>
          <w:szCs w:val="24"/>
          <w:rtl/>
        </w:rPr>
        <w:t>الوسطى</w:t>
      </w:r>
      <w:r w:rsidRPr="00890340">
        <w:rPr>
          <w:rFonts w:cs="Akhbar MT"/>
          <w:sz w:val="24"/>
          <w:szCs w:val="24"/>
          <w:rtl/>
        </w:rPr>
        <w:t xml:space="preserve"> </w:t>
      </w:r>
      <w:r w:rsidRPr="00890340">
        <w:rPr>
          <w:rFonts w:cs="Akhbar MT" w:hint="cs"/>
          <w:sz w:val="24"/>
          <w:szCs w:val="24"/>
          <w:rtl/>
        </w:rPr>
        <w:t>موقعًا</w:t>
      </w:r>
      <w:r w:rsidRPr="00890340">
        <w:rPr>
          <w:rFonts w:cs="Akhbar MT"/>
          <w:sz w:val="24"/>
          <w:szCs w:val="24"/>
          <w:rtl/>
        </w:rPr>
        <w:t xml:space="preserve"> </w:t>
      </w:r>
      <w:r w:rsidRPr="00890340">
        <w:rPr>
          <w:rFonts w:cs="Akhbar MT" w:hint="cs"/>
          <w:sz w:val="24"/>
          <w:szCs w:val="24"/>
          <w:rtl/>
        </w:rPr>
        <w:t>سياحيًا</w:t>
      </w:r>
      <w:r w:rsidRPr="00890340">
        <w:rPr>
          <w:rFonts w:cs="Akhbar MT"/>
          <w:sz w:val="24"/>
          <w:szCs w:val="24"/>
          <w:rtl/>
        </w:rPr>
        <w:t xml:space="preserve"> </w:t>
      </w:r>
      <w:r w:rsidRPr="00890340">
        <w:rPr>
          <w:rFonts w:cs="Akhbar MT" w:hint="cs"/>
          <w:sz w:val="24"/>
          <w:szCs w:val="24"/>
          <w:rtl/>
        </w:rPr>
        <w:t>مهمًا</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الوادي</w:t>
      </w:r>
      <w:r w:rsidRPr="00890340">
        <w:rPr>
          <w:rFonts w:cs="Akhbar MT"/>
          <w:sz w:val="24"/>
          <w:szCs w:val="24"/>
          <w:rtl/>
        </w:rPr>
        <w:t xml:space="preserve"> </w:t>
      </w:r>
      <w:r w:rsidRPr="00890340">
        <w:rPr>
          <w:rFonts w:cs="Akhbar MT" w:hint="cs"/>
          <w:sz w:val="24"/>
          <w:szCs w:val="24"/>
          <w:rtl/>
        </w:rPr>
        <w:t>الأعلى</w:t>
      </w:r>
      <w:r w:rsidRPr="00890340">
        <w:rPr>
          <w:rFonts w:cs="Akhbar MT"/>
          <w:sz w:val="24"/>
          <w:szCs w:val="24"/>
          <w:rtl/>
        </w:rPr>
        <w:t xml:space="preserve"> </w:t>
      </w:r>
      <w:r w:rsidRPr="00890340">
        <w:rPr>
          <w:rFonts w:cs="Akhbar MT" w:hint="cs"/>
          <w:sz w:val="24"/>
          <w:szCs w:val="24"/>
          <w:rtl/>
        </w:rPr>
        <w:t>لنهر</w:t>
      </w:r>
      <w:r w:rsidRPr="00890340">
        <w:rPr>
          <w:rFonts w:cs="Akhbar MT"/>
          <w:sz w:val="24"/>
          <w:szCs w:val="24"/>
          <w:rtl/>
        </w:rPr>
        <w:t xml:space="preserve"> </w:t>
      </w:r>
      <w:r w:rsidRPr="00890340">
        <w:rPr>
          <w:rFonts w:cs="Akhbar MT" w:hint="cs"/>
          <w:sz w:val="24"/>
          <w:szCs w:val="24"/>
          <w:rtl/>
        </w:rPr>
        <w:t>ساين،</w:t>
      </w:r>
      <w:r w:rsidRPr="00890340">
        <w:rPr>
          <w:rFonts w:cs="Akhbar MT"/>
          <w:sz w:val="24"/>
          <w:szCs w:val="24"/>
          <w:rtl/>
        </w:rPr>
        <w:t xml:space="preserve"> </w:t>
      </w:r>
      <w:r w:rsidRPr="00890340">
        <w:rPr>
          <w:rFonts w:cs="Akhbar MT" w:hint="cs"/>
          <w:sz w:val="24"/>
          <w:szCs w:val="24"/>
          <w:rtl/>
        </w:rPr>
        <w:t>تقع</w:t>
      </w:r>
      <w:r w:rsidRPr="00890340">
        <w:rPr>
          <w:rFonts w:cs="Akhbar MT"/>
          <w:sz w:val="24"/>
          <w:szCs w:val="24"/>
          <w:rtl/>
        </w:rPr>
        <w:t xml:space="preserve"> </w:t>
      </w:r>
      <w:r w:rsidRPr="00890340">
        <w:rPr>
          <w:rFonts w:cs="Akhbar MT" w:hint="cs"/>
          <w:sz w:val="24"/>
          <w:szCs w:val="24"/>
          <w:rtl/>
        </w:rPr>
        <w:t>البلدة</w:t>
      </w:r>
      <w:r w:rsidRPr="00890340">
        <w:rPr>
          <w:rFonts w:cs="Akhbar MT"/>
          <w:sz w:val="24"/>
          <w:szCs w:val="24"/>
          <w:rtl/>
        </w:rPr>
        <w:t xml:space="preserve"> </w:t>
      </w:r>
      <w:r w:rsidRPr="00890340">
        <w:rPr>
          <w:rFonts w:cs="Akhbar MT" w:hint="cs"/>
          <w:sz w:val="24"/>
          <w:szCs w:val="24"/>
          <w:rtl/>
        </w:rPr>
        <w:t>التي</w:t>
      </w:r>
      <w:r w:rsidRPr="00890340">
        <w:rPr>
          <w:rFonts w:cs="Akhbar MT"/>
          <w:sz w:val="24"/>
          <w:szCs w:val="24"/>
          <w:rtl/>
        </w:rPr>
        <w:t xml:space="preserve"> </w:t>
      </w:r>
      <w:r w:rsidRPr="00890340">
        <w:rPr>
          <w:rFonts w:cs="Akhbar MT" w:hint="cs"/>
          <w:sz w:val="24"/>
          <w:szCs w:val="24"/>
          <w:rtl/>
        </w:rPr>
        <w:t>تعود</w:t>
      </w:r>
      <w:r w:rsidRPr="00890340">
        <w:rPr>
          <w:rFonts w:cs="Akhbar MT"/>
          <w:sz w:val="24"/>
          <w:szCs w:val="24"/>
          <w:rtl/>
        </w:rPr>
        <w:t xml:space="preserve"> </w:t>
      </w:r>
      <w:r w:rsidRPr="00890340">
        <w:rPr>
          <w:rFonts w:cs="Akhbar MT" w:hint="cs"/>
          <w:sz w:val="24"/>
          <w:szCs w:val="24"/>
          <w:rtl/>
        </w:rPr>
        <w:t>إلى</w:t>
      </w:r>
      <w:r w:rsidRPr="00890340">
        <w:rPr>
          <w:rFonts w:cs="Akhbar MT"/>
          <w:sz w:val="24"/>
          <w:szCs w:val="24"/>
          <w:rtl/>
        </w:rPr>
        <w:t xml:space="preserve"> </w:t>
      </w:r>
      <w:r w:rsidRPr="00890340">
        <w:rPr>
          <w:rFonts w:cs="Akhbar MT" w:hint="cs"/>
          <w:sz w:val="24"/>
          <w:szCs w:val="24"/>
          <w:rtl/>
        </w:rPr>
        <w:t>القرون</w:t>
      </w:r>
      <w:r w:rsidRPr="00890340">
        <w:rPr>
          <w:rFonts w:cs="Akhbar MT"/>
          <w:sz w:val="24"/>
          <w:szCs w:val="24"/>
          <w:rtl/>
        </w:rPr>
        <w:t xml:space="preserve"> </w:t>
      </w:r>
      <w:r w:rsidRPr="00890340">
        <w:rPr>
          <w:rFonts w:cs="Akhbar MT" w:hint="cs"/>
          <w:sz w:val="24"/>
          <w:szCs w:val="24"/>
          <w:rtl/>
        </w:rPr>
        <w:t>الوسطى</w:t>
      </w:r>
      <w:r w:rsidRPr="00890340">
        <w:rPr>
          <w:rFonts w:cs="Akhbar MT"/>
          <w:sz w:val="24"/>
          <w:szCs w:val="24"/>
          <w:rtl/>
        </w:rPr>
        <w:t xml:space="preserve"> </w:t>
      </w:r>
      <w:r w:rsidRPr="00890340">
        <w:rPr>
          <w:rFonts w:cs="Akhbar MT" w:hint="cs"/>
          <w:sz w:val="24"/>
          <w:szCs w:val="24"/>
          <w:rtl/>
        </w:rPr>
        <w:t>على</w:t>
      </w:r>
      <w:r w:rsidRPr="00890340">
        <w:rPr>
          <w:rFonts w:cs="Akhbar MT"/>
          <w:sz w:val="24"/>
          <w:szCs w:val="24"/>
          <w:rtl/>
        </w:rPr>
        <w:t xml:space="preserve"> </w:t>
      </w:r>
      <w:r w:rsidRPr="00890340">
        <w:rPr>
          <w:rFonts w:cs="Akhbar MT" w:hint="cs"/>
          <w:sz w:val="24"/>
          <w:szCs w:val="24"/>
          <w:rtl/>
        </w:rPr>
        <w:t>قمة</w:t>
      </w:r>
      <w:r w:rsidRPr="00890340">
        <w:rPr>
          <w:rFonts w:cs="Akhbar MT"/>
          <w:sz w:val="24"/>
          <w:szCs w:val="24"/>
          <w:rtl/>
        </w:rPr>
        <w:t xml:space="preserve"> </w:t>
      </w:r>
      <w:r w:rsidRPr="00890340">
        <w:rPr>
          <w:rFonts w:cs="Akhbar MT" w:hint="cs"/>
          <w:sz w:val="24"/>
          <w:szCs w:val="24"/>
          <w:rtl/>
        </w:rPr>
        <w:t>تل</w:t>
      </w:r>
      <w:r w:rsidRPr="00890340">
        <w:rPr>
          <w:rFonts w:cs="Akhbar MT"/>
          <w:sz w:val="24"/>
          <w:szCs w:val="24"/>
          <w:rtl/>
        </w:rPr>
        <w:t xml:space="preserve"> </w:t>
      </w:r>
      <w:r w:rsidRPr="00890340">
        <w:rPr>
          <w:rFonts w:cs="Akhbar MT" w:hint="cs"/>
          <w:sz w:val="24"/>
          <w:szCs w:val="24"/>
          <w:rtl/>
        </w:rPr>
        <w:t>يبلغ</w:t>
      </w:r>
      <w:r w:rsidRPr="00890340">
        <w:rPr>
          <w:rFonts w:cs="Akhbar MT"/>
          <w:sz w:val="24"/>
          <w:szCs w:val="24"/>
          <w:rtl/>
        </w:rPr>
        <w:t xml:space="preserve"> </w:t>
      </w:r>
      <w:r w:rsidRPr="00890340">
        <w:rPr>
          <w:rFonts w:cs="Akhbar MT" w:hint="cs"/>
          <w:sz w:val="24"/>
          <w:szCs w:val="24"/>
          <w:rtl/>
        </w:rPr>
        <w:t>ارتفاعه</w:t>
      </w:r>
      <w:r w:rsidRPr="00890340">
        <w:rPr>
          <w:rFonts w:cs="Akhbar MT"/>
          <w:sz w:val="24"/>
          <w:szCs w:val="24"/>
          <w:rtl/>
        </w:rPr>
        <w:t xml:space="preserve"> 82 </w:t>
      </w:r>
      <w:r w:rsidRPr="00890340">
        <w:rPr>
          <w:rFonts w:cs="Akhbar MT" w:hint="cs"/>
          <w:sz w:val="24"/>
          <w:szCs w:val="24"/>
          <w:rtl/>
        </w:rPr>
        <w:t>مترًا</w:t>
      </w:r>
      <w:r w:rsidRPr="00890340">
        <w:rPr>
          <w:rFonts w:cs="Akhbar MT"/>
          <w:sz w:val="24"/>
          <w:szCs w:val="24"/>
          <w:rtl/>
        </w:rPr>
        <w:t xml:space="preserve"> </w:t>
      </w:r>
      <w:r w:rsidRPr="00890340">
        <w:rPr>
          <w:rFonts w:cs="Akhbar MT" w:hint="cs"/>
          <w:sz w:val="24"/>
          <w:szCs w:val="24"/>
          <w:rtl/>
        </w:rPr>
        <w:t>ويطل</w:t>
      </w:r>
      <w:r w:rsidRPr="00890340">
        <w:rPr>
          <w:rFonts w:cs="Akhbar MT"/>
          <w:sz w:val="24"/>
          <w:szCs w:val="24"/>
          <w:rtl/>
        </w:rPr>
        <w:t xml:space="preserve"> </w:t>
      </w:r>
      <w:r w:rsidRPr="00890340">
        <w:rPr>
          <w:rFonts w:cs="Akhbar MT" w:hint="cs"/>
          <w:sz w:val="24"/>
          <w:szCs w:val="24"/>
          <w:rtl/>
        </w:rPr>
        <w:t>على</w:t>
      </w:r>
      <w:r w:rsidRPr="00890340">
        <w:rPr>
          <w:rFonts w:cs="Akhbar MT"/>
          <w:sz w:val="24"/>
          <w:szCs w:val="24"/>
          <w:rtl/>
        </w:rPr>
        <w:t xml:space="preserve"> </w:t>
      </w:r>
      <w:r w:rsidRPr="00890340">
        <w:rPr>
          <w:rFonts w:cs="Akhbar MT" w:hint="cs"/>
          <w:sz w:val="24"/>
          <w:szCs w:val="24"/>
          <w:rtl/>
        </w:rPr>
        <w:t>وادي</w:t>
      </w:r>
      <w:r w:rsidRPr="00890340">
        <w:rPr>
          <w:rFonts w:cs="Akhbar MT"/>
          <w:sz w:val="24"/>
          <w:szCs w:val="24"/>
          <w:rtl/>
        </w:rPr>
        <w:t xml:space="preserve"> </w:t>
      </w:r>
      <w:r w:rsidRPr="00890340">
        <w:rPr>
          <w:rFonts w:cs="Akhbar MT" w:hint="cs"/>
          <w:sz w:val="24"/>
          <w:szCs w:val="24"/>
          <w:rtl/>
        </w:rPr>
        <w:t>ساين</w:t>
      </w:r>
      <w:r w:rsidRPr="00890340">
        <w:rPr>
          <w:rFonts w:cs="Akhbar MT"/>
          <w:sz w:val="24"/>
          <w:szCs w:val="24"/>
          <w:rtl/>
        </w:rPr>
        <w:t xml:space="preserve"> </w:t>
      </w:r>
      <w:r w:rsidRPr="00890340">
        <w:rPr>
          <w:rFonts w:cs="Akhbar MT" w:hint="cs"/>
          <w:sz w:val="24"/>
          <w:szCs w:val="24"/>
          <w:rtl/>
        </w:rPr>
        <w:t>وبحيرة</w:t>
      </w:r>
      <w:r w:rsidRPr="00890340">
        <w:rPr>
          <w:rFonts w:cs="Akhbar MT"/>
          <w:sz w:val="24"/>
          <w:szCs w:val="24"/>
          <w:rtl/>
        </w:rPr>
        <w:t xml:space="preserve"> </w:t>
      </w:r>
      <w:r w:rsidRPr="00890340">
        <w:rPr>
          <w:rFonts w:cs="Akhbar MT" w:hint="cs"/>
          <w:sz w:val="24"/>
          <w:szCs w:val="24"/>
          <w:rtl/>
        </w:rPr>
        <w:t>غرويير.</w:t>
      </w:r>
    </w:p>
    <w:p w14:paraId="3C7AEB9B"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t xml:space="preserve"> *ماري</w:t>
      </w:r>
      <w:r w:rsidRPr="00890340">
        <w:rPr>
          <w:rFonts w:cs="Akhbar MT"/>
          <w:sz w:val="24"/>
          <w:szCs w:val="24"/>
          <w:rtl/>
        </w:rPr>
        <w:t>-</w:t>
      </w:r>
      <w:r w:rsidRPr="00890340">
        <w:rPr>
          <w:rFonts w:cs="Akhbar MT" w:hint="cs"/>
          <w:sz w:val="24"/>
          <w:szCs w:val="24"/>
          <w:rtl/>
        </w:rPr>
        <w:t>أنتوني</w:t>
      </w:r>
      <w:r w:rsidRPr="00890340">
        <w:rPr>
          <w:rFonts w:cs="Akhbar MT"/>
          <w:sz w:val="24"/>
          <w:szCs w:val="24"/>
          <w:rtl/>
        </w:rPr>
        <w:t xml:space="preserve"> </w:t>
      </w:r>
      <w:r w:rsidRPr="00890340">
        <w:rPr>
          <w:rFonts w:cs="Akhbar MT" w:hint="cs"/>
          <w:sz w:val="24"/>
          <w:szCs w:val="24"/>
          <w:rtl/>
        </w:rPr>
        <w:t>كاريم:</w:t>
      </w:r>
      <w:r w:rsidRPr="00890340">
        <w:rPr>
          <w:rFonts w:cs="Akhbar MT"/>
          <w:sz w:val="24"/>
          <w:szCs w:val="24"/>
          <w:rtl/>
        </w:rPr>
        <w:t xml:space="preserve"> </w:t>
      </w:r>
      <w:r w:rsidRPr="00890340">
        <w:rPr>
          <w:rFonts w:cs="Akhbar MT" w:hint="cs"/>
          <w:sz w:val="24"/>
          <w:szCs w:val="24"/>
          <w:rtl/>
        </w:rPr>
        <w:t>خبير</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فنون</w:t>
      </w:r>
      <w:r w:rsidRPr="00890340">
        <w:rPr>
          <w:rFonts w:cs="Akhbar MT"/>
          <w:sz w:val="24"/>
          <w:szCs w:val="24"/>
          <w:rtl/>
        </w:rPr>
        <w:t xml:space="preserve"> </w:t>
      </w:r>
      <w:r w:rsidRPr="00890340">
        <w:rPr>
          <w:rFonts w:cs="Akhbar MT" w:hint="cs"/>
          <w:sz w:val="24"/>
          <w:szCs w:val="24"/>
          <w:rtl/>
        </w:rPr>
        <w:t>الطهي</w:t>
      </w:r>
      <w:r w:rsidRPr="00890340">
        <w:rPr>
          <w:rFonts w:cs="Akhbar MT"/>
          <w:sz w:val="24"/>
          <w:szCs w:val="24"/>
          <w:rtl/>
        </w:rPr>
        <w:t xml:space="preserve"> </w:t>
      </w:r>
      <w:r w:rsidRPr="00890340">
        <w:rPr>
          <w:rFonts w:cs="Akhbar MT" w:hint="cs"/>
          <w:sz w:val="24"/>
          <w:szCs w:val="24"/>
          <w:rtl/>
        </w:rPr>
        <w:t>وعلم</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أعلام</w:t>
      </w:r>
      <w:r w:rsidRPr="00890340">
        <w:rPr>
          <w:rFonts w:cs="Akhbar MT"/>
          <w:sz w:val="24"/>
          <w:szCs w:val="24"/>
          <w:rtl/>
        </w:rPr>
        <w:t xml:space="preserve"> </w:t>
      </w:r>
      <w:r w:rsidRPr="00890340">
        <w:rPr>
          <w:rFonts w:cs="Akhbar MT" w:hint="cs"/>
          <w:sz w:val="24"/>
          <w:szCs w:val="24"/>
          <w:rtl/>
        </w:rPr>
        <w:t>أسلوب الهي الراقي</w:t>
      </w:r>
      <w:r w:rsidRPr="00890340">
        <w:rPr>
          <w:rFonts w:cs="Akhbar MT"/>
          <w:sz w:val="24"/>
          <w:szCs w:val="24"/>
          <w:rtl/>
        </w:rPr>
        <w:t xml:space="preserve">. </w:t>
      </w:r>
      <w:r w:rsidRPr="00890340">
        <w:rPr>
          <w:rFonts w:cs="Akhbar MT" w:hint="cs"/>
          <w:sz w:val="24"/>
          <w:szCs w:val="24"/>
          <w:rtl/>
        </w:rPr>
        <w:t>يعتبر</w:t>
      </w:r>
      <w:r w:rsidRPr="00890340">
        <w:rPr>
          <w:rFonts w:cs="Akhbar MT"/>
          <w:sz w:val="24"/>
          <w:szCs w:val="24"/>
          <w:rtl/>
        </w:rPr>
        <w:t xml:space="preserve"> </w:t>
      </w:r>
      <w:r w:rsidRPr="00890340">
        <w:rPr>
          <w:rFonts w:cs="Akhbar MT" w:hint="cs"/>
          <w:sz w:val="24"/>
          <w:szCs w:val="24"/>
          <w:rtl/>
        </w:rPr>
        <w:t>كاريم</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أوائل</w:t>
      </w:r>
      <w:r w:rsidRPr="00890340">
        <w:rPr>
          <w:rFonts w:cs="Akhbar MT"/>
          <w:sz w:val="24"/>
          <w:szCs w:val="24"/>
          <w:rtl/>
        </w:rPr>
        <w:t xml:space="preserve"> </w:t>
      </w:r>
      <w:r w:rsidRPr="00890340">
        <w:rPr>
          <w:rFonts w:cs="Akhbar MT" w:hint="cs"/>
          <w:sz w:val="24"/>
          <w:szCs w:val="24"/>
          <w:rtl/>
        </w:rPr>
        <w:t>مشاهير</w:t>
      </w:r>
      <w:r w:rsidRPr="00890340">
        <w:rPr>
          <w:rFonts w:cs="Akhbar MT"/>
          <w:sz w:val="24"/>
          <w:szCs w:val="24"/>
          <w:rtl/>
        </w:rPr>
        <w:t xml:space="preserve"> </w:t>
      </w:r>
      <w:r w:rsidRPr="00890340">
        <w:rPr>
          <w:rFonts w:cs="Akhbar MT" w:hint="cs"/>
          <w:sz w:val="24"/>
          <w:szCs w:val="24"/>
          <w:rtl/>
        </w:rPr>
        <w:t>الطهاة</w:t>
      </w:r>
      <w:r w:rsidRPr="00890340">
        <w:rPr>
          <w:rFonts w:cs="Akhbar MT"/>
          <w:sz w:val="24"/>
          <w:szCs w:val="24"/>
          <w:rtl/>
        </w:rPr>
        <w:t xml:space="preserve"> </w:t>
      </w:r>
      <w:r w:rsidRPr="00890340">
        <w:rPr>
          <w:rFonts w:cs="Akhbar MT" w:hint="cs"/>
          <w:sz w:val="24"/>
          <w:szCs w:val="24"/>
          <w:rtl/>
        </w:rPr>
        <w:t>عالميا</w:t>
      </w:r>
      <w:r w:rsidRPr="00890340">
        <w:rPr>
          <w:rFonts w:cs="Akhbar MT"/>
          <w:sz w:val="24"/>
          <w:szCs w:val="24"/>
          <w:rtl/>
        </w:rPr>
        <w:t>.</w:t>
      </w:r>
      <w:r w:rsidRPr="00890340">
        <w:rPr>
          <w:rFonts w:cs="Akhbar MT" w:hint="cs"/>
          <w:sz w:val="24"/>
          <w:szCs w:val="24"/>
          <w:rtl/>
        </w:rPr>
        <w:t xml:space="preserve"> </w:t>
      </w:r>
    </w:p>
    <w:p w14:paraId="52AD6D74"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بعْدَ أَن وصلَت الولَادَة الجَديْدةَ إلى خَاتِمَتِها المُفاجِئَة، بإعْلَان قِيَامِ مملَكَة إيطَاليَا في "تورينو"، بَقِيَت الصُوْرَة الخَاصَّة بفَنِّ تذَوُّق الطعَامِ دوْنَ تَغيِيْر. توَاصَل التأثيْرُ الفرَنسِيُّ على المَطبَخِ البيدمونتي، ومطبَخِ النُخبَة الإيطَالِي ليُصبِح قويًّا، وكانَ الكُونْت "كافور" مُهندِس العِلَاقَات الدُبلومَاسيَّة للدَولةِ الإيطَاليَّةِ الجَديْدَة، رجُلًا نَهِمًا بِشَكْلٍ رَهِيْب، حتَّى إنَّ عِدَّة أَطبَاقٍ قَد سُمِّيَت لَاحِقًا باسْمِه تكريْمًا لَه، بيْدَ أنَّه أَرْسَل رَئيْسَ طُهَاتهِ ليَتلقَّى تَدريْبَه فِي فرنسا.</w:t>
      </w:r>
    </w:p>
    <w:p w14:paraId="624CD44E"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 xml:space="preserve">يُوَفِّر دليْلُ "تورينو" الذِي نُشِرَ عَام 1869 للسُيَّاح الإيطاليِّين نَظْرًة رَائِعةً لثقَافَةِ فَنِّ تذَوُّقِ المَأكوْلَاتِ المَحَليَّةِ وطَهْيِهَا، فقَد خصَّصَ مِسَاحةً صَغيْرًة لعَادَاتِ تنَاولِ الطعَامِ فِي المديْنَة، مُنَوِّهًا إلى بِضْعِ تخَصُّصَاتٍ محَليَّةٍ يَبْدو أنَّها لَا تُعتبَر أَساسًا لِأُسلوْبِ الطعَامِ التُورينِي المُميَّز </w:t>
      </w:r>
      <w:r w:rsidRPr="00890340">
        <w:rPr>
          <w:rFonts w:cs="Akhbar MT" w:hint="cs"/>
          <w:sz w:val="32"/>
          <w:szCs w:val="32"/>
          <w:rtl/>
        </w:rPr>
        <w:lastRenderedPageBreak/>
        <w:t>مثْلَ: الغروسيني، أَي أَصَابِعِ الخُبْزِ التِي أَصْبَحَت تُعَدُّ إلى حَدٍّ كَبيْرٍ جُزْءًا مِن ترتِيْبَات الطَاوِلَة في المطَاعمِ الإيطَاليَّة حوْلَ العَالَم حَالُهَا كحَالِ الشَوْكَة والسِكِّين، وأيْضًا الأغنولوتي وهيَ فطَائِر الرَافيوْلِي باللَّحْم البيدمونتيَّة المثَاليَّة والتِي جَرَى عَامَ 1869 "تَحْضِيرهَا ببَرَاعَةٍ فنيَّةٍ مَلَكيَّة"، ومعَ ذلِك فقَد خَلُصَ الدَليْلُ بشَكْلٍ لَا يقْبَلُ الجَدَل إلى "أنَّ المطبَخَ التوريني يَحْظَى بسُمعَةٍ جيِّدة بيْنَ ذوَّاقَة الطعَام. لَا يُمْكِنُ عَدُّه أَصِيْلًا، لكنَّهُ نتيْجَة درَاسَةٍ مُتعَمِّقَةٍ أَجرَاهَا طُهَاةٌ مِن سُفوْحِ جِبَال الأَلْب، وقَد قامَ البَعْضُ مِنْهُم أَمْثَالَ شابوسوت وفيالَاردي بنَشْرِ مقَالَات". لقَد سبَقَ أَنْ عَرَفْنَا "شابوسوت" مِن مَأدُبةِ الجَمعيَّة الزِرَاعيَّة لسُفوْحِ جِبَالِ الأَلب، أمَّا "جيوفاني فيالَاردي" فقَد كانَ رئيْسَ الطُهَاةِ للمَلكِ "فيكتور إيمانويل"</w:t>
      </w:r>
      <w:r w:rsidRPr="00890340">
        <w:rPr>
          <w:rFonts w:cs="Akhbar MT"/>
          <w:sz w:val="32"/>
          <w:szCs w:val="32"/>
          <w:rtl/>
        </w:rPr>
        <w:t>—</w:t>
      </w:r>
      <w:r w:rsidRPr="00890340">
        <w:rPr>
          <w:rFonts w:cs="Akhbar MT" w:hint="cs"/>
          <w:sz w:val="32"/>
          <w:szCs w:val="32"/>
          <w:rtl/>
        </w:rPr>
        <w:t xml:space="preserve">وهوَ المَلِكُ الذِي كانَ يشْعرُ برَاحَةٍ أكبَر عنْدَ تحدُّثهِ سوَاًء باللُّغَةِ البيدمونية أو الفَرنْسيَّة، مِن لُغَةِ البلَدِ التِي يَحْكمُهَا. لقَد تأثَّر "فيالَاردي" إلى حَدٍّ كَبيْرٍ بفَنِّ الطَهْيِ الفَرَنْسِي كحَالِ "شابوسوت". فِي الوَاقِع، لقَد بَقِيَت عَادَاتُ تنَاولِ الطعَامِ لدَى الأُسرَةِ الملَكيَّة الِإيطَاليَّة؛ تمتَازُ بأنَّها فرَنسيَّةٌ بشَكلٍ مَلحوْظٍ طِوَالِ القرْنِ التَاسعِ عشَر، وسيَتطَلَّبُ الأمْرُ مُروْرَ أربَعيْنَ عامًا بعْدَ الاتِّحَاد، لتُكتَب قوَائِمُ طعَامِ مُناسبَاتِ البِلَاطِ المَلَكِي باللُّغَةِ الإيطَاليَّة. </w:t>
      </w:r>
    </w:p>
    <w:p w14:paraId="38799405"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وبحُلوْلِ ذَلِك الوَقْت، ظهَر ابتِكَارٌ فرَنسِيٌّ آخَرٌ أعَادَ هيْكلَة الكَيفيَّة التِي تتنَاوَلُ بهَا الطبقَةُ الثريَّةُ طعَامهَا في إيطَاليا، وذلِكَ عبْرَ إعَادَةِ ترتيْبِ النِظَامِ الذِي كانَ الطَعَامُ يُقدَّمُ وِفْقَه: إِذ جَرَى</w:t>
      </w:r>
      <w:bookmarkStart w:id="8" w:name="_Hlk19957460"/>
      <w:r w:rsidRPr="00890340">
        <w:rPr>
          <w:rFonts w:cs="Akhbar MT" w:hint="cs"/>
          <w:sz w:val="32"/>
          <w:szCs w:val="32"/>
          <w:rtl/>
        </w:rPr>
        <w:t xml:space="preserve"> خِلَالَ الفَتْرَةِ المُمْتَدَّةِ مِنْ مُنتصَفِ القرْنِ التاسِع عشَر </w:t>
      </w:r>
      <w:bookmarkEnd w:id="8"/>
      <w:r w:rsidRPr="00890340">
        <w:rPr>
          <w:rFonts w:cs="Akhbar MT" w:hint="cs"/>
          <w:sz w:val="32"/>
          <w:szCs w:val="32"/>
          <w:rtl/>
        </w:rPr>
        <w:t xml:space="preserve">حتَّى نِهَايَتِهِ إلغَاءَ عادَةِ العُصوْرِ الوسْطَى المُتمثِّلة بمِلءِ المَائِدَةِ بعَدَدٍ كبيْرٍ مِن الأطبَاق المُتعَدِّدة المُتنَاقِضَة، واسْتِبدَالهَا بمَا يُسمَّى خِدمَة آلَا روسي، أو "الخِدمَة الروسيَّة" وهيَ عبارَة عَن وجبَاتٍ مُنفَصِلَةٍ بأَطبَاقٍ إفرَاديَّة يتِمُّ إحضَارهَا بشَكْلٍ شَخصِيٍّ لجَمِيْعِ الجَالسِيْنَ أمَامَ مائِدَة العشَاء. لقَد كانَ تَتَالِي الوجبَاتِ في خِدمَةِ آلَا روسي يَستغْرِقُ وقْتًا أطوَل بكثيْرٍ فِي التدرُّجِ مِن المُقبِّلَات إلى التَحلِيَة بأيَّامِنَا هَذِه، لكنَّ المبْدَأ هو ذَاتَه دوْنَ شَك. </w:t>
      </w:r>
      <w:r w:rsidRPr="00890340">
        <w:rPr>
          <w:rFonts w:cs="Akhbar MT" w:hint="cs"/>
          <w:sz w:val="32"/>
          <w:szCs w:val="32"/>
          <w:highlight w:val="green"/>
          <w:rtl/>
        </w:rPr>
        <w:t>178</w:t>
      </w:r>
      <w:r w:rsidRPr="00890340">
        <w:rPr>
          <w:rFonts w:cs="Akhbar MT" w:hint="cs"/>
          <w:sz w:val="32"/>
          <w:szCs w:val="32"/>
          <w:rtl/>
        </w:rPr>
        <w:t xml:space="preserve"> وهكذَا فقَائِمَةُ الطعَام [المِينُو] الإيطاليَّة (مُصطلَحٌ ثَانٍ تمَّ إحْضَارَه مِن الجَانبِ الآخَرِ لجِبَال الأَلْب) تُمَثِّلُ شَهادًة إضافيًّة على قوَّةِ فَنِّ تذَوُّقِ الطعَامِ الفرَنْسِيِّ وطَهْيِه.</w:t>
      </w:r>
    </w:p>
    <w:p w14:paraId="2B305BEF" w14:textId="2224D99E" w:rsidR="003E05B4" w:rsidRDefault="003E05B4" w:rsidP="003E05B4">
      <w:pPr>
        <w:bidi/>
        <w:spacing w:line="360" w:lineRule="auto"/>
        <w:jc w:val="both"/>
        <w:rPr>
          <w:rFonts w:cs="Akhbar MT"/>
          <w:sz w:val="32"/>
          <w:szCs w:val="32"/>
          <w:rtl/>
        </w:rPr>
      </w:pPr>
      <w:r w:rsidRPr="00890340">
        <w:rPr>
          <w:rFonts w:cs="Akhbar MT" w:hint="cs"/>
          <w:sz w:val="32"/>
          <w:szCs w:val="32"/>
          <w:rtl/>
        </w:rPr>
        <w:lastRenderedPageBreak/>
        <w:t>لَايزَال إرْثُ حِقبَةِ التفَوُّق الفرَنسِيِّ الطويْلَة فِي المَطبَخ مَعَنَا بأيَّامنا هَذِه؛ فالطعَامُ الإيطَاليُّ لَن يَحْمِلَ طَابِعَهُ الإيطَاليُّ دوْنَ الفَرنْسيِّين، ومِن المَفهوْمِ بمَا يَكفِي أَنَّ تأثيْرَ سُفوْحِ جبَاِل الأَلبِ هوَ الأَقْوَى فِي "بيدمونت" و"تورينو"، كمَا يتَجلَّى بطَبَقِ قِطَعِ اللَّحْمِ المُحمَّرةِ الرَائِعَة بهَذهِ المَنطِقَة وكذَلِك طبَق الفوندوتا ( ابْنُ عَمِّ طبَقِ الفوندو* الفَرَنسِي-السْوِيسرِي) وطبَق الراتاتويا*، وحتَّى دجَاجُ المارينغو، وهوَ طبَقُ دجَاجٍ يُحَمَّرُ بالزَيْتِ ثمَّ يُطهَى بِبُطءٍ معَ الطمَاطِم، الثُوْم، والنَبِيْذ الأَبْيَض ويُقدَّم معَ البَيْضِ المَقلِي وجَرَادِ البَحْر، فيَبْدو أنَّ هَذهِ الوَصْفَة قَد تمَّ ارتِجَالهَا عَامَ 1800 مِن قِبَلِ الضَابِطِ المُسَاعِدِ الأوَّل لـ"نابليون" قبْلَ مَعركَةِ مارينغو (التِي حدثَت فِي بيدمونت).</w:t>
      </w:r>
    </w:p>
    <w:p w14:paraId="7ABD3F80" w14:textId="77777777" w:rsidR="00232034" w:rsidRPr="00890340" w:rsidRDefault="00232034" w:rsidP="00232034">
      <w:pPr>
        <w:bidi/>
        <w:spacing w:line="360" w:lineRule="auto"/>
        <w:jc w:val="both"/>
        <w:rPr>
          <w:rFonts w:cs="Akhbar MT"/>
          <w:sz w:val="32"/>
          <w:szCs w:val="32"/>
          <w:rtl/>
        </w:rPr>
      </w:pPr>
    </w:p>
    <w:p w14:paraId="7943AAAD"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غيْرَ أنَّ تاريْخَ الطعَامِ الإيطَاليِّ في القرنَينِ الثَامنِ عشَر والتَاسِع عشَر لَا يتعَلَّق بأَكمَلهِ بالانْتِصَار الفَرَنْسِي، وحتَّى فِي أَوْجِ الهَيمنَةِ الفرنسيَّة في المَطبَخ، بَقِيِت قِيْمَةُ المُنتَجِ والتَخَصُّصَاتِ المَحَليَّةِ وتطوَّرت فِي جَميْعِ أنْحَاءِ المنَاطقِ المُقسَّمةِ بشِبْهِ الجَزيْرَةِ الإيطَاليَّة. لقَد قدَّم "فينتشنزو كورادو" الطَاهِي الفَرَنْسِي و"رَئيْسُ خَدَمَات الفَم" لمَلِك نابولي، مِثالًا جيِّدًا عَن أَساليْبِ الطَهْيِ المَحليَّة والتِي تطوَّرَت ببُطءٍ في إيطاليا خلَالَ أوَاخِر القرْنِ الثَامنِ عشَر وبدَاياَتِ القرْنِ التَاسعِ عشَر معَ تلَاشِي قُدسيَّةِ التوَابِل. لقَد كانَت هويًّة محَليًّة أكثَر مِن كوْنِهَا وطنيَّة تلْكَ التِي أَوجدَت المُصْطَلَحَات فِي الطعَامِ الإيْطَالي. فَفِي "نابولي"، يَعْنِي ذَلِك الأسمَاكَ مِن الخَليْج، والجُبْنَ واللَّحم والخُضروَات مِن المَمْلكَة</w:t>
      </w:r>
      <w:r w:rsidRPr="00890340">
        <w:rPr>
          <w:rFonts w:cs="Akhbar MT"/>
          <w:sz w:val="32"/>
          <w:szCs w:val="32"/>
          <w:rtl/>
        </w:rPr>
        <w:t>—</w:t>
      </w:r>
      <w:r w:rsidRPr="00890340">
        <w:rPr>
          <w:rFonts w:cs="Akhbar MT" w:hint="cs"/>
          <w:sz w:val="32"/>
          <w:szCs w:val="32"/>
          <w:rtl/>
        </w:rPr>
        <w:t>والمَعكروْنَة بالطَبع. امتَدَّ الفَخْرُ النَابولِيُّ بالمَعكروْنَةِ والأَطعِمَة المَحليَّة الأُخرَى إلى الشوَارِع، فخِلَالَ كَرنفَال عَام 1768، وعنْدمَا أقَامَت نقابَاتُ حِرَفِيي المَديْنة مَوكِبهَا التَقلِيدِي قبْلَ نهْبِ أَرْضِ الوَفْرَة؛ قامَ صَانِعو المَعكروْنَة بتَوزيْعِ مَنشوْرَاتٍ تُهيْنُ الأثرَياءَ لتَبنِّيهمِ عادَاتِ الأَكْلِ الفرنسيَّة، فشُعلَةُ الوطنيَّة المَدنيَّة على المَائِدَة لَم يَتِمَّ إخْمادَها بَعْد.</w:t>
      </w:r>
    </w:p>
    <w:p w14:paraId="7BBB8632" w14:textId="4FA66073" w:rsidR="006A7ED6" w:rsidRDefault="003E05B4" w:rsidP="003E05B4">
      <w:pPr>
        <w:bidi/>
        <w:spacing w:line="360" w:lineRule="auto"/>
        <w:jc w:val="both"/>
        <w:rPr>
          <w:rFonts w:cs="Akhbar MT"/>
          <w:sz w:val="32"/>
          <w:szCs w:val="32"/>
          <w:rtl/>
        </w:rPr>
      </w:pPr>
      <w:r w:rsidRPr="00890340">
        <w:rPr>
          <w:rFonts w:cs="Akhbar MT" w:hint="cs"/>
          <w:sz w:val="32"/>
          <w:szCs w:val="32"/>
          <w:rtl/>
        </w:rPr>
        <w:lastRenderedPageBreak/>
        <w:t>بعْدَ الاتِّحَاد عَام 1861، أصْبَح تاريْخُ الطعَامِ الإيطَاليِّ يُمثِّل قصَّةَ علَاقَةٍ بيْنَ هَذهِ الثقَافَات الغِذائيَّة المَحليَّة البَاعِثَة على الفَخْر، وبيْنَ حُلُمِ جَمْعِ كُلِّ تقَاليْدِ إيطاليا العَديْدَة على مَائِدَةٍ وَاحِدَةٍ لإنْشَاء أُسلوْبِ طَهْيٍ وطَنِيٍّ يُنَافِسُ المَطبخَ الفَرَنسِي، وتَحْقِيقُ الحُلُم لَن يَكوْنَ بالأَمْرِ السَهْلِ بكُلِّ تَأكِيْد، فإعادَةُ حِوَارِ فَنِّ تذوُّقِ الطعَام وطَهيِهِ بيْنَ المدُن</w:t>
      </w:r>
      <w:r w:rsidR="006A7ED6">
        <w:rPr>
          <w:rFonts w:cs="Akhbar MT" w:hint="cs"/>
          <w:sz w:val="32"/>
          <w:szCs w:val="32"/>
          <w:rtl/>
        </w:rPr>
        <w:t xml:space="preserve"> </w:t>
      </w:r>
      <w:r w:rsidR="006A7ED6" w:rsidRPr="00890340">
        <w:rPr>
          <w:rFonts w:cs="Akhbar MT" w:hint="cs"/>
          <w:sz w:val="32"/>
          <w:szCs w:val="32"/>
          <w:highlight w:val="green"/>
          <w:rtl/>
        </w:rPr>
        <w:t>179</w:t>
      </w:r>
      <w:r w:rsidR="006A7ED6" w:rsidRPr="00890340">
        <w:rPr>
          <w:rFonts w:cs="Akhbar MT" w:hint="cs"/>
          <w:sz w:val="32"/>
          <w:szCs w:val="32"/>
          <w:rtl/>
        </w:rPr>
        <w:t xml:space="preserve"> مُهِمَّةٌ صعْبةٌ إلى حَدٍّ مَا؛ بسبَبِ</w:t>
      </w:r>
    </w:p>
    <w:p w14:paraId="33F79A4C" w14:textId="493A036E" w:rsidR="003E05B4" w:rsidRPr="00890340" w:rsidRDefault="003E05B4" w:rsidP="006A7ED6">
      <w:pPr>
        <w:bidi/>
        <w:spacing w:line="360" w:lineRule="auto"/>
        <w:jc w:val="both"/>
        <w:rPr>
          <w:rFonts w:cs="Akhbar MT"/>
          <w:sz w:val="24"/>
          <w:szCs w:val="24"/>
          <w:rtl/>
        </w:rPr>
      </w:pPr>
      <w:r w:rsidRPr="00890340">
        <w:rPr>
          <w:rFonts w:cs="Akhbar MT" w:hint="cs"/>
          <w:sz w:val="32"/>
          <w:szCs w:val="32"/>
          <w:rtl/>
        </w:rPr>
        <w:t xml:space="preserve">   ----------                                                                                       </w:t>
      </w:r>
      <w:r w:rsidRPr="00890340">
        <w:rPr>
          <w:rFonts w:cs="Akhbar MT" w:hint="cs"/>
          <w:sz w:val="24"/>
          <w:szCs w:val="24"/>
          <w:rtl/>
        </w:rPr>
        <w:t>*الفوندو: طبق</w:t>
      </w:r>
      <w:r w:rsidRPr="00890340">
        <w:rPr>
          <w:rFonts w:cs="Akhbar MT"/>
          <w:sz w:val="24"/>
          <w:szCs w:val="24"/>
          <w:rtl/>
        </w:rPr>
        <w:t xml:space="preserve"> </w:t>
      </w:r>
      <w:r w:rsidRPr="00890340">
        <w:rPr>
          <w:rFonts w:cs="Akhbar MT" w:hint="cs"/>
          <w:sz w:val="24"/>
          <w:szCs w:val="24"/>
          <w:rtl/>
        </w:rPr>
        <w:t>سويسري</w:t>
      </w:r>
      <w:r w:rsidRPr="00890340">
        <w:rPr>
          <w:rFonts w:cs="Akhbar MT"/>
          <w:sz w:val="24"/>
          <w:szCs w:val="24"/>
          <w:rtl/>
        </w:rPr>
        <w:t xml:space="preserve"> </w:t>
      </w:r>
      <w:r w:rsidRPr="00890340">
        <w:rPr>
          <w:rFonts w:cs="Akhbar MT" w:hint="cs"/>
          <w:sz w:val="24"/>
          <w:szCs w:val="24"/>
          <w:rtl/>
        </w:rPr>
        <w:t>وإيطالي</w:t>
      </w:r>
      <w:r w:rsidRPr="00890340">
        <w:rPr>
          <w:rFonts w:cs="Akhbar MT"/>
          <w:sz w:val="24"/>
          <w:szCs w:val="24"/>
          <w:rtl/>
        </w:rPr>
        <w:t xml:space="preserve"> </w:t>
      </w:r>
      <w:r w:rsidRPr="00890340">
        <w:rPr>
          <w:rFonts w:cs="Akhbar MT" w:hint="cs"/>
          <w:sz w:val="24"/>
          <w:szCs w:val="24"/>
          <w:rtl/>
        </w:rPr>
        <w:t>وفرنسي</w:t>
      </w:r>
      <w:r w:rsidRPr="00890340">
        <w:rPr>
          <w:rFonts w:cs="Akhbar MT"/>
          <w:sz w:val="24"/>
          <w:szCs w:val="24"/>
          <w:rtl/>
        </w:rPr>
        <w:t xml:space="preserve"> </w:t>
      </w:r>
      <w:r w:rsidRPr="00890340">
        <w:rPr>
          <w:rFonts w:cs="Akhbar MT" w:hint="cs"/>
          <w:sz w:val="24"/>
          <w:szCs w:val="24"/>
          <w:rtl/>
        </w:rPr>
        <w:t>معد</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الجبن</w:t>
      </w:r>
      <w:r w:rsidRPr="00890340">
        <w:rPr>
          <w:rFonts w:cs="Akhbar MT"/>
          <w:sz w:val="24"/>
          <w:szCs w:val="24"/>
          <w:rtl/>
        </w:rPr>
        <w:t xml:space="preserve"> </w:t>
      </w:r>
      <w:r w:rsidRPr="00890340">
        <w:rPr>
          <w:rFonts w:cs="Akhbar MT" w:hint="cs"/>
          <w:sz w:val="24"/>
          <w:szCs w:val="24"/>
          <w:rtl/>
        </w:rPr>
        <w:t>المذاب</w:t>
      </w:r>
      <w:r w:rsidRPr="00890340">
        <w:rPr>
          <w:rFonts w:cs="Akhbar MT"/>
          <w:sz w:val="24"/>
          <w:szCs w:val="24"/>
          <w:rtl/>
        </w:rPr>
        <w:t xml:space="preserve"> </w:t>
      </w:r>
      <w:r w:rsidRPr="00890340">
        <w:rPr>
          <w:rFonts w:cs="Akhbar MT" w:hint="cs"/>
          <w:sz w:val="24"/>
          <w:szCs w:val="24"/>
          <w:rtl/>
        </w:rPr>
        <w:t>يقدم</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قدر صغير للجميع،</w:t>
      </w:r>
      <w:r w:rsidRPr="00890340">
        <w:rPr>
          <w:rFonts w:cs="Akhbar MT"/>
          <w:sz w:val="24"/>
          <w:szCs w:val="24"/>
          <w:rtl/>
        </w:rPr>
        <w:t xml:space="preserve"> </w:t>
      </w:r>
      <w:r w:rsidRPr="00890340">
        <w:rPr>
          <w:rFonts w:cs="Akhbar MT" w:hint="cs"/>
          <w:sz w:val="24"/>
          <w:szCs w:val="24"/>
          <w:rtl/>
        </w:rPr>
        <w:t>يوضع</w:t>
      </w:r>
      <w:r w:rsidRPr="00890340">
        <w:rPr>
          <w:rFonts w:cs="Akhbar MT"/>
          <w:sz w:val="24"/>
          <w:szCs w:val="24"/>
          <w:rtl/>
        </w:rPr>
        <w:t xml:space="preserve"> </w:t>
      </w:r>
      <w:r w:rsidRPr="00890340">
        <w:rPr>
          <w:rFonts w:cs="Akhbar MT" w:hint="cs"/>
          <w:sz w:val="24"/>
          <w:szCs w:val="24"/>
          <w:rtl/>
        </w:rPr>
        <w:t>على</w:t>
      </w:r>
      <w:r w:rsidRPr="00890340">
        <w:rPr>
          <w:rFonts w:cs="Akhbar MT"/>
          <w:sz w:val="24"/>
          <w:szCs w:val="24"/>
          <w:rtl/>
        </w:rPr>
        <w:t xml:space="preserve"> </w:t>
      </w:r>
      <w:r w:rsidRPr="00890340">
        <w:rPr>
          <w:rFonts w:cs="Akhbar MT" w:hint="cs"/>
          <w:sz w:val="24"/>
          <w:szCs w:val="24"/>
          <w:rtl/>
        </w:rPr>
        <w:t>موقد</w:t>
      </w:r>
      <w:r w:rsidRPr="00890340">
        <w:rPr>
          <w:rFonts w:cs="Akhbar MT"/>
          <w:sz w:val="24"/>
          <w:szCs w:val="24"/>
          <w:rtl/>
        </w:rPr>
        <w:t xml:space="preserve"> </w:t>
      </w:r>
      <w:r w:rsidRPr="00890340">
        <w:rPr>
          <w:rFonts w:cs="Akhbar MT" w:hint="cs"/>
          <w:sz w:val="24"/>
          <w:szCs w:val="24"/>
          <w:rtl/>
        </w:rPr>
        <w:t>صغير</w:t>
      </w:r>
      <w:r w:rsidRPr="00890340">
        <w:rPr>
          <w:rFonts w:cs="Akhbar MT"/>
          <w:sz w:val="24"/>
          <w:szCs w:val="24"/>
          <w:rtl/>
        </w:rPr>
        <w:t xml:space="preserve"> </w:t>
      </w:r>
      <w:r w:rsidRPr="00890340">
        <w:rPr>
          <w:rFonts w:cs="Akhbar MT" w:hint="cs"/>
          <w:sz w:val="24"/>
          <w:szCs w:val="24"/>
          <w:rtl/>
        </w:rPr>
        <w:t>أو</w:t>
      </w:r>
      <w:r w:rsidRPr="00890340">
        <w:rPr>
          <w:rFonts w:cs="Akhbar MT"/>
          <w:sz w:val="24"/>
          <w:szCs w:val="24"/>
          <w:rtl/>
        </w:rPr>
        <w:t xml:space="preserve"> </w:t>
      </w:r>
      <w:r w:rsidRPr="00890340">
        <w:rPr>
          <w:rFonts w:cs="Akhbar MT" w:hint="cs"/>
          <w:sz w:val="24"/>
          <w:szCs w:val="24"/>
          <w:rtl/>
        </w:rPr>
        <w:t>شمعة</w:t>
      </w:r>
      <w:r w:rsidRPr="00890340">
        <w:rPr>
          <w:rFonts w:cs="Akhbar MT"/>
          <w:sz w:val="24"/>
          <w:szCs w:val="24"/>
          <w:rtl/>
        </w:rPr>
        <w:t xml:space="preserve"> </w:t>
      </w:r>
      <w:r w:rsidRPr="00890340">
        <w:rPr>
          <w:rFonts w:cs="Akhbar MT" w:hint="cs"/>
          <w:sz w:val="24"/>
          <w:szCs w:val="24"/>
          <w:rtl/>
        </w:rPr>
        <w:t>صغيرة</w:t>
      </w:r>
      <w:r w:rsidRPr="00890340">
        <w:rPr>
          <w:rFonts w:cs="Akhbar MT"/>
          <w:sz w:val="24"/>
          <w:szCs w:val="24"/>
          <w:rtl/>
        </w:rPr>
        <w:t xml:space="preserve"> </w:t>
      </w:r>
      <w:r w:rsidRPr="00890340">
        <w:rPr>
          <w:rFonts w:cs="Akhbar MT" w:hint="cs"/>
          <w:sz w:val="24"/>
          <w:szCs w:val="24"/>
          <w:rtl/>
        </w:rPr>
        <w:t>كي</w:t>
      </w:r>
      <w:r w:rsidRPr="00890340">
        <w:rPr>
          <w:rFonts w:cs="Akhbar MT"/>
          <w:sz w:val="24"/>
          <w:szCs w:val="24"/>
          <w:rtl/>
        </w:rPr>
        <w:t xml:space="preserve"> </w:t>
      </w:r>
      <w:r w:rsidRPr="00890340">
        <w:rPr>
          <w:rFonts w:cs="Akhbar MT" w:hint="cs"/>
          <w:sz w:val="24"/>
          <w:szCs w:val="24"/>
          <w:rtl/>
        </w:rPr>
        <w:t>تحافظ</w:t>
      </w:r>
      <w:r w:rsidRPr="00890340">
        <w:rPr>
          <w:rFonts w:cs="Akhbar MT"/>
          <w:sz w:val="24"/>
          <w:szCs w:val="24"/>
          <w:rtl/>
        </w:rPr>
        <w:t xml:space="preserve"> </w:t>
      </w:r>
      <w:r w:rsidRPr="00890340">
        <w:rPr>
          <w:rFonts w:cs="Akhbar MT" w:hint="cs"/>
          <w:sz w:val="24"/>
          <w:szCs w:val="24"/>
          <w:rtl/>
        </w:rPr>
        <w:t>على</w:t>
      </w:r>
      <w:r w:rsidRPr="00890340">
        <w:rPr>
          <w:rFonts w:cs="Akhbar MT"/>
          <w:sz w:val="24"/>
          <w:szCs w:val="24"/>
          <w:rtl/>
        </w:rPr>
        <w:t xml:space="preserve"> </w:t>
      </w:r>
      <w:r w:rsidRPr="00890340">
        <w:rPr>
          <w:rFonts w:cs="Akhbar MT" w:hint="cs"/>
          <w:sz w:val="24"/>
          <w:szCs w:val="24"/>
          <w:rtl/>
        </w:rPr>
        <w:t>قوامه</w:t>
      </w:r>
      <w:r w:rsidRPr="00890340">
        <w:rPr>
          <w:rFonts w:cs="Akhbar MT"/>
          <w:sz w:val="24"/>
          <w:szCs w:val="24"/>
          <w:rtl/>
        </w:rPr>
        <w:t xml:space="preserve"> </w:t>
      </w:r>
      <w:r w:rsidRPr="00890340">
        <w:rPr>
          <w:rFonts w:cs="Akhbar MT" w:hint="cs"/>
          <w:sz w:val="24"/>
          <w:szCs w:val="24"/>
          <w:rtl/>
        </w:rPr>
        <w:t>السائل</w:t>
      </w:r>
      <w:r w:rsidRPr="00890340">
        <w:rPr>
          <w:rFonts w:cs="Akhbar MT"/>
          <w:sz w:val="24"/>
          <w:szCs w:val="24"/>
          <w:rtl/>
        </w:rPr>
        <w:t xml:space="preserve">. </w:t>
      </w:r>
      <w:r w:rsidRPr="00890340">
        <w:rPr>
          <w:rFonts w:cs="Akhbar MT" w:hint="cs"/>
          <w:sz w:val="24"/>
          <w:szCs w:val="24"/>
          <w:rtl/>
        </w:rPr>
        <w:t>و</w:t>
      </w:r>
      <w:r w:rsidRPr="00890340">
        <w:rPr>
          <w:rFonts w:cs="Akhbar MT"/>
          <w:sz w:val="24"/>
          <w:szCs w:val="24"/>
          <w:rtl/>
        </w:rPr>
        <w:t xml:space="preserve"> </w:t>
      </w:r>
      <w:r w:rsidRPr="00890340">
        <w:rPr>
          <w:rFonts w:cs="Akhbar MT" w:hint="cs"/>
          <w:sz w:val="24"/>
          <w:szCs w:val="24"/>
          <w:rtl/>
        </w:rPr>
        <w:t>يؤكل</w:t>
      </w:r>
      <w:r w:rsidRPr="00890340">
        <w:rPr>
          <w:rFonts w:cs="Akhbar MT"/>
          <w:sz w:val="24"/>
          <w:szCs w:val="24"/>
          <w:rtl/>
        </w:rPr>
        <w:t xml:space="preserve"> </w:t>
      </w:r>
      <w:r w:rsidRPr="00890340">
        <w:rPr>
          <w:rFonts w:cs="Akhbar MT" w:hint="cs"/>
          <w:sz w:val="24"/>
          <w:szCs w:val="24"/>
          <w:rtl/>
        </w:rPr>
        <w:t>باستخدام</w:t>
      </w:r>
      <w:r w:rsidRPr="00890340">
        <w:rPr>
          <w:rFonts w:cs="Akhbar MT"/>
          <w:sz w:val="24"/>
          <w:szCs w:val="24"/>
          <w:rtl/>
        </w:rPr>
        <w:t xml:space="preserve"> </w:t>
      </w:r>
      <w:r w:rsidRPr="00890340">
        <w:rPr>
          <w:rFonts w:cs="Akhbar MT" w:hint="cs"/>
          <w:sz w:val="24"/>
          <w:szCs w:val="24"/>
          <w:rtl/>
        </w:rPr>
        <w:t>شوكة</w:t>
      </w:r>
      <w:r w:rsidRPr="00890340">
        <w:rPr>
          <w:rFonts w:cs="Akhbar MT"/>
          <w:sz w:val="24"/>
          <w:szCs w:val="24"/>
          <w:rtl/>
        </w:rPr>
        <w:t xml:space="preserve"> </w:t>
      </w:r>
      <w:r w:rsidRPr="00890340">
        <w:rPr>
          <w:rFonts w:cs="Akhbar MT" w:hint="cs"/>
          <w:sz w:val="24"/>
          <w:szCs w:val="24"/>
          <w:rtl/>
        </w:rPr>
        <w:t>طويلة</w:t>
      </w:r>
      <w:r w:rsidRPr="00890340">
        <w:rPr>
          <w:rFonts w:cs="Akhbar MT"/>
          <w:sz w:val="24"/>
          <w:szCs w:val="24"/>
          <w:rtl/>
        </w:rPr>
        <w:t xml:space="preserve"> </w:t>
      </w:r>
      <w:r w:rsidRPr="00890340">
        <w:rPr>
          <w:rFonts w:cs="Akhbar MT" w:hint="cs"/>
          <w:sz w:val="24"/>
          <w:szCs w:val="24"/>
          <w:rtl/>
        </w:rPr>
        <w:t>بنهايتها</w:t>
      </w:r>
      <w:r w:rsidRPr="00890340">
        <w:rPr>
          <w:rFonts w:cs="Akhbar MT"/>
          <w:sz w:val="24"/>
          <w:szCs w:val="24"/>
          <w:rtl/>
        </w:rPr>
        <w:t xml:space="preserve"> </w:t>
      </w:r>
      <w:r w:rsidRPr="00890340">
        <w:rPr>
          <w:rFonts w:cs="Akhbar MT" w:hint="cs"/>
          <w:sz w:val="24"/>
          <w:szCs w:val="24"/>
          <w:rtl/>
        </w:rPr>
        <w:t>خبز</w:t>
      </w:r>
      <w:r w:rsidRPr="00890340">
        <w:rPr>
          <w:rFonts w:cs="Akhbar MT"/>
          <w:sz w:val="24"/>
          <w:szCs w:val="24"/>
          <w:rtl/>
        </w:rPr>
        <w:t xml:space="preserve"> </w:t>
      </w:r>
      <w:r w:rsidRPr="00890340">
        <w:rPr>
          <w:rFonts w:cs="Akhbar MT" w:hint="cs"/>
          <w:sz w:val="24"/>
          <w:szCs w:val="24"/>
          <w:rtl/>
        </w:rPr>
        <w:t>لتغميسها</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الجبن</w:t>
      </w:r>
      <w:r w:rsidRPr="00890340">
        <w:rPr>
          <w:rFonts w:cs="Akhbar MT"/>
          <w:sz w:val="24"/>
          <w:szCs w:val="24"/>
          <w:rtl/>
        </w:rPr>
        <w:t xml:space="preserve"> </w:t>
      </w:r>
      <w:r w:rsidRPr="00890340">
        <w:rPr>
          <w:rFonts w:cs="Akhbar MT" w:hint="cs"/>
          <w:sz w:val="24"/>
          <w:szCs w:val="24"/>
          <w:rtl/>
        </w:rPr>
        <w:t>المذاب.</w:t>
      </w:r>
    </w:p>
    <w:p w14:paraId="3CE71B5E"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t xml:space="preserve">*الراتاتويا: طبق خضروات يتكون من البصل، الباذنجان، الطماطم، والفليفلة، تقلى بالزيت وتطهى وتقدم باردة ببعض الأحيان. </w:t>
      </w:r>
    </w:p>
    <w:p w14:paraId="0911C31D" w14:textId="77777777" w:rsidR="003E05B4" w:rsidRPr="00890340" w:rsidRDefault="003E05B4" w:rsidP="003E05B4">
      <w:pPr>
        <w:bidi/>
        <w:spacing w:line="360" w:lineRule="auto"/>
        <w:jc w:val="both"/>
        <w:rPr>
          <w:rFonts w:cs="Akhbar MT"/>
          <w:sz w:val="32"/>
          <w:szCs w:val="32"/>
          <w:rtl/>
        </w:rPr>
      </w:pPr>
      <w:r w:rsidRPr="00890340">
        <w:rPr>
          <w:rFonts w:cs="Akhbar MT" w:hint="cs"/>
          <w:sz w:val="24"/>
          <w:szCs w:val="24"/>
          <w:rtl/>
        </w:rPr>
        <w:t>*معركة</w:t>
      </w:r>
      <w:r w:rsidRPr="00890340">
        <w:rPr>
          <w:rFonts w:cs="Akhbar MT"/>
          <w:sz w:val="24"/>
          <w:szCs w:val="24"/>
          <w:rtl/>
        </w:rPr>
        <w:t xml:space="preserve"> </w:t>
      </w:r>
      <w:r w:rsidRPr="00890340">
        <w:rPr>
          <w:rFonts w:cs="Akhbar MT" w:hint="cs"/>
          <w:sz w:val="24"/>
          <w:szCs w:val="24"/>
          <w:rtl/>
        </w:rPr>
        <w:t>مارنجو:</w:t>
      </w:r>
      <w:r w:rsidRPr="00890340">
        <w:rPr>
          <w:rFonts w:cs="Akhbar MT"/>
          <w:sz w:val="24"/>
          <w:szCs w:val="24"/>
          <w:rtl/>
        </w:rPr>
        <w:t xml:space="preserve"> </w:t>
      </w:r>
      <w:r w:rsidRPr="00890340">
        <w:rPr>
          <w:rFonts w:cs="Akhbar MT" w:hint="cs"/>
          <w:sz w:val="24"/>
          <w:szCs w:val="24"/>
          <w:rtl/>
        </w:rPr>
        <w:t>معركة</w:t>
      </w:r>
      <w:r w:rsidRPr="00890340">
        <w:rPr>
          <w:rFonts w:cs="Akhbar MT"/>
          <w:sz w:val="24"/>
          <w:szCs w:val="24"/>
          <w:rtl/>
        </w:rPr>
        <w:t xml:space="preserve"> </w:t>
      </w:r>
      <w:r w:rsidRPr="00890340">
        <w:rPr>
          <w:rFonts w:cs="Akhbar MT" w:hint="cs"/>
          <w:sz w:val="24"/>
          <w:szCs w:val="24"/>
          <w:rtl/>
        </w:rPr>
        <w:t>حربية</w:t>
      </w:r>
      <w:r w:rsidRPr="00890340">
        <w:rPr>
          <w:rFonts w:cs="Akhbar MT"/>
          <w:sz w:val="24"/>
          <w:szCs w:val="24"/>
          <w:rtl/>
        </w:rPr>
        <w:t xml:space="preserve"> </w:t>
      </w:r>
      <w:r w:rsidRPr="00890340">
        <w:rPr>
          <w:rFonts w:cs="Akhbar MT" w:hint="cs"/>
          <w:sz w:val="24"/>
          <w:szCs w:val="24"/>
          <w:rtl/>
        </w:rPr>
        <w:t>وقعت</w:t>
      </w:r>
      <w:r w:rsidRPr="00890340">
        <w:rPr>
          <w:rFonts w:cs="Akhbar MT"/>
          <w:sz w:val="24"/>
          <w:szCs w:val="24"/>
          <w:rtl/>
        </w:rPr>
        <w:t xml:space="preserve"> </w:t>
      </w:r>
      <w:r w:rsidRPr="00890340">
        <w:rPr>
          <w:rFonts w:cs="Akhbar MT" w:hint="cs"/>
          <w:sz w:val="24"/>
          <w:szCs w:val="24"/>
          <w:rtl/>
        </w:rPr>
        <w:t>بين</w:t>
      </w:r>
      <w:r w:rsidRPr="00890340">
        <w:rPr>
          <w:rFonts w:cs="Akhbar MT"/>
          <w:sz w:val="24"/>
          <w:szCs w:val="24"/>
          <w:rtl/>
        </w:rPr>
        <w:t xml:space="preserve"> </w:t>
      </w:r>
      <w:r w:rsidRPr="00890340">
        <w:rPr>
          <w:rFonts w:cs="Akhbar MT" w:hint="cs"/>
          <w:sz w:val="24"/>
          <w:szCs w:val="24"/>
          <w:rtl/>
        </w:rPr>
        <w:t>فرنسا</w:t>
      </w:r>
      <w:r w:rsidRPr="00890340">
        <w:rPr>
          <w:rFonts w:cs="Akhbar MT"/>
          <w:sz w:val="24"/>
          <w:szCs w:val="24"/>
          <w:rtl/>
        </w:rPr>
        <w:t xml:space="preserve"> </w:t>
      </w:r>
      <w:r w:rsidRPr="00890340">
        <w:rPr>
          <w:rFonts w:cs="Akhbar MT" w:hint="cs"/>
          <w:sz w:val="24"/>
          <w:szCs w:val="24"/>
          <w:rtl/>
        </w:rPr>
        <w:t>والنمسا</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عام</w:t>
      </w:r>
      <w:r w:rsidRPr="00890340">
        <w:rPr>
          <w:rFonts w:cs="Akhbar MT"/>
          <w:sz w:val="24"/>
          <w:szCs w:val="24"/>
          <w:rtl/>
        </w:rPr>
        <w:t xml:space="preserve"> 1800</w:t>
      </w:r>
      <w:r w:rsidRPr="00890340">
        <w:rPr>
          <w:rFonts w:cs="Akhbar MT" w:hint="cs"/>
          <w:sz w:val="24"/>
          <w:szCs w:val="24"/>
          <w:rtl/>
        </w:rPr>
        <w:t>م</w:t>
      </w:r>
      <w:r w:rsidRPr="00890340">
        <w:rPr>
          <w:rFonts w:cs="Akhbar MT"/>
          <w:sz w:val="24"/>
          <w:szCs w:val="24"/>
          <w:rtl/>
        </w:rPr>
        <w:t xml:space="preserve"> </w:t>
      </w:r>
      <w:r w:rsidRPr="00890340">
        <w:rPr>
          <w:rFonts w:cs="Akhbar MT" w:hint="cs"/>
          <w:sz w:val="24"/>
          <w:szCs w:val="24"/>
          <w:rtl/>
        </w:rPr>
        <w:t>وانتصرت</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هذه</w:t>
      </w:r>
      <w:r w:rsidRPr="00890340">
        <w:rPr>
          <w:rFonts w:cs="Akhbar MT"/>
          <w:sz w:val="24"/>
          <w:szCs w:val="24"/>
          <w:rtl/>
        </w:rPr>
        <w:t xml:space="preserve"> </w:t>
      </w:r>
      <w:r w:rsidRPr="00890340">
        <w:rPr>
          <w:rFonts w:cs="Akhbar MT" w:hint="cs"/>
          <w:sz w:val="24"/>
          <w:szCs w:val="24"/>
          <w:rtl/>
        </w:rPr>
        <w:t>المعركة</w:t>
      </w:r>
      <w:r w:rsidRPr="00890340">
        <w:rPr>
          <w:rFonts w:cs="Akhbar MT"/>
          <w:sz w:val="24"/>
          <w:szCs w:val="24"/>
          <w:rtl/>
        </w:rPr>
        <w:t xml:space="preserve"> </w:t>
      </w:r>
      <w:r w:rsidRPr="00890340">
        <w:rPr>
          <w:rFonts w:cs="Akhbar MT" w:hint="cs"/>
          <w:sz w:val="24"/>
          <w:szCs w:val="24"/>
          <w:rtl/>
        </w:rPr>
        <w:t>الجيوش</w:t>
      </w:r>
      <w:r w:rsidRPr="00890340">
        <w:rPr>
          <w:rFonts w:cs="Akhbar MT"/>
          <w:sz w:val="24"/>
          <w:szCs w:val="24"/>
          <w:rtl/>
        </w:rPr>
        <w:t xml:space="preserve"> </w:t>
      </w:r>
      <w:r w:rsidRPr="00890340">
        <w:rPr>
          <w:rFonts w:cs="Akhbar MT" w:hint="cs"/>
          <w:sz w:val="24"/>
          <w:szCs w:val="24"/>
          <w:rtl/>
        </w:rPr>
        <w:t>الفرنسية</w:t>
      </w:r>
      <w:r w:rsidRPr="00890340">
        <w:rPr>
          <w:rFonts w:cs="Akhbar MT"/>
          <w:sz w:val="24"/>
          <w:szCs w:val="24"/>
          <w:rtl/>
        </w:rPr>
        <w:t xml:space="preserve"> </w:t>
      </w:r>
      <w:r w:rsidRPr="00890340">
        <w:rPr>
          <w:rFonts w:cs="Akhbar MT" w:hint="cs"/>
          <w:sz w:val="24"/>
          <w:szCs w:val="24"/>
          <w:rtl/>
        </w:rPr>
        <w:t>بقيادة</w:t>
      </w:r>
      <w:r w:rsidRPr="00890340">
        <w:rPr>
          <w:rFonts w:cs="Akhbar MT"/>
          <w:sz w:val="24"/>
          <w:szCs w:val="24"/>
          <w:rtl/>
        </w:rPr>
        <w:t xml:space="preserve"> </w:t>
      </w:r>
      <w:r w:rsidRPr="00890340">
        <w:rPr>
          <w:rFonts w:cs="Akhbar MT" w:hint="cs"/>
          <w:sz w:val="24"/>
          <w:szCs w:val="24"/>
          <w:rtl/>
        </w:rPr>
        <w:t>نابليون</w:t>
      </w:r>
      <w:r w:rsidRPr="00890340">
        <w:rPr>
          <w:rFonts w:cs="Akhbar MT"/>
          <w:sz w:val="24"/>
          <w:szCs w:val="24"/>
          <w:rtl/>
        </w:rPr>
        <w:t xml:space="preserve"> </w:t>
      </w:r>
      <w:r w:rsidRPr="00890340">
        <w:rPr>
          <w:rFonts w:cs="Akhbar MT" w:hint="cs"/>
          <w:sz w:val="24"/>
          <w:szCs w:val="24"/>
          <w:rtl/>
        </w:rPr>
        <w:t>بونابرت</w:t>
      </w:r>
      <w:r w:rsidRPr="00890340">
        <w:rPr>
          <w:rFonts w:cs="Akhbar MT"/>
          <w:sz w:val="24"/>
          <w:szCs w:val="24"/>
          <w:rtl/>
        </w:rPr>
        <w:t xml:space="preserve"> </w:t>
      </w:r>
      <w:r w:rsidRPr="00890340">
        <w:rPr>
          <w:rFonts w:cs="Akhbar MT" w:hint="cs"/>
          <w:sz w:val="24"/>
          <w:szCs w:val="24"/>
          <w:rtl/>
        </w:rPr>
        <w:t>مما</w:t>
      </w:r>
      <w:r w:rsidRPr="00890340">
        <w:rPr>
          <w:rFonts w:cs="Akhbar MT"/>
          <w:sz w:val="24"/>
          <w:szCs w:val="24"/>
          <w:rtl/>
        </w:rPr>
        <w:t xml:space="preserve"> </w:t>
      </w:r>
      <w:r w:rsidRPr="00890340">
        <w:rPr>
          <w:rFonts w:cs="Akhbar MT" w:hint="cs"/>
          <w:sz w:val="24"/>
          <w:szCs w:val="24"/>
          <w:rtl/>
        </w:rPr>
        <w:t>أجبر</w:t>
      </w:r>
      <w:r w:rsidRPr="00890340">
        <w:rPr>
          <w:rFonts w:cs="Akhbar MT"/>
          <w:sz w:val="24"/>
          <w:szCs w:val="24"/>
          <w:rtl/>
        </w:rPr>
        <w:t xml:space="preserve"> </w:t>
      </w:r>
      <w:r w:rsidRPr="00890340">
        <w:rPr>
          <w:rFonts w:cs="Akhbar MT" w:hint="cs"/>
          <w:sz w:val="24"/>
          <w:szCs w:val="24"/>
          <w:rtl/>
        </w:rPr>
        <w:t>النمسا</w:t>
      </w:r>
      <w:r w:rsidRPr="00890340">
        <w:rPr>
          <w:rFonts w:cs="Akhbar MT"/>
          <w:sz w:val="24"/>
          <w:szCs w:val="24"/>
          <w:rtl/>
        </w:rPr>
        <w:t xml:space="preserve"> </w:t>
      </w:r>
      <w:r w:rsidRPr="00890340">
        <w:rPr>
          <w:rFonts w:cs="Akhbar MT" w:hint="cs"/>
          <w:sz w:val="24"/>
          <w:szCs w:val="24"/>
          <w:rtl/>
        </w:rPr>
        <w:t>على</w:t>
      </w:r>
      <w:r w:rsidRPr="00890340">
        <w:rPr>
          <w:rFonts w:cs="Akhbar MT"/>
          <w:sz w:val="24"/>
          <w:szCs w:val="24"/>
          <w:rtl/>
        </w:rPr>
        <w:t xml:space="preserve"> </w:t>
      </w:r>
      <w:r w:rsidRPr="00890340">
        <w:rPr>
          <w:rFonts w:cs="Akhbar MT" w:hint="cs"/>
          <w:sz w:val="24"/>
          <w:szCs w:val="24"/>
          <w:rtl/>
        </w:rPr>
        <w:t>توقيع</w:t>
      </w:r>
      <w:r w:rsidRPr="00890340">
        <w:rPr>
          <w:rFonts w:cs="Akhbar MT"/>
          <w:sz w:val="24"/>
          <w:szCs w:val="24"/>
          <w:rtl/>
        </w:rPr>
        <w:t xml:space="preserve"> </w:t>
      </w:r>
      <w:r w:rsidRPr="00890340">
        <w:rPr>
          <w:rFonts w:cs="Akhbar MT" w:hint="cs"/>
          <w:sz w:val="24"/>
          <w:szCs w:val="24"/>
          <w:rtl/>
        </w:rPr>
        <w:t>معاهدة</w:t>
      </w:r>
      <w:r w:rsidRPr="00890340">
        <w:rPr>
          <w:rFonts w:cs="Akhbar MT"/>
          <w:sz w:val="24"/>
          <w:szCs w:val="24"/>
          <w:rtl/>
        </w:rPr>
        <w:t xml:space="preserve"> </w:t>
      </w:r>
      <w:r w:rsidRPr="00890340">
        <w:rPr>
          <w:rFonts w:cs="Akhbar MT" w:hint="cs"/>
          <w:sz w:val="24"/>
          <w:szCs w:val="24"/>
          <w:rtl/>
        </w:rPr>
        <w:t>لونفيل</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عام</w:t>
      </w:r>
      <w:r w:rsidRPr="00890340">
        <w:rPr>
          <w:rFonts w:cs="Akhbar MT"/>
          <w:sz w:val="24"/>
          <w:szCs w:val="24"/>
          <w:rtl/>
        </w:rPr>
        <w:t xml:space="preserve"> 1801</w:t>
      </w:r>
      <w:r w:rsidRPr="00890340">
        <w:rPr>
          <w:rFonts w:cs="Akhbar MT" w:hint="cs"/>
          <w:sz w:val="24"/>
          <w:szCs w:val="24"/>
          <w:rtl/>
        </w:rPr>
        <w:t>م</w:t>
      </w:r>
      <w:r w:rsidRPr="00890340">
        <w:rPr>
          <w:rFonts w:cs="Akhbar MT"/>
          <w:sz w:val="24"/>
          <w:szCs w:val="24"/>
          <w:rtl/>
        </w:rPr>
        <w:t xml:space="preserve"> </w:t>
      </w:r>
      <w:r w:rsidRPr="00890340">
        <w:rPr>
          <w:rFonts w:cs="Akhbar MT" w:hint="cs"/>
          <w:sz w:val="24"/>
          <w:szCs w:val="24"/>
          <w:rtl/>
        </w:rPr>
        <w:t>وكانت</w:t>
      </w:r>
      <w:r w:rsidRPr="00890340">
        <w:rPr>
          <w:rFonts w:cs="Akhbar MT"/>
          <w:sz w:val="24"/>
          <w:szCs w:val="24"/>
          <w:rtl/>
        </w:rPr>
        <w:t xml:space="preserve"> </w:t>
      </w:r>
      <w:r w:rsidRPr="00890340">
        <w:rPr>
          <w:rFonts w:cs="Akhbar MT" w:hint="cs"/>
          <w:sz w:val="24"/>
          <w:szCs w:val="24"/>
          <w:rtl/>
        </w:rPr>
        <w:t>النتائج</w:t>
      </w:r>
      <w:r w:rsidRPr="00890340">
        <w:rPr>
          <w:rFonts w:cs="Akhbar MT"/>
          <w:sz w:val="24"/>
          <w:szCs w:val="24"/>
          <w:rtl/>
        </w:rPr>
        <w:t xml:space="preserve"> </w:t>
      </w:r>
      <w:r w:rsidRPr="00890340">
        <w:rPr>
          <w:rFonts w:cs="Akhbar MT" w:hint="cs"/>
          <w:sz w:val="24"/>
          <w:szCs w:val="24"/>
          <w:rtl/>
        </w:rPr>
        <w:t>استيلاء</w:t>
      </w:r>
      <w:r w:rsidRPr="00890340">
        <w:rPr>
          <w:rFonts w:cs="Akhbar MT"/>
          <w:sz w:val="24"/>
          <w:szCs w:val="24"/>
          <w:rtl/>
        </w:rPr>
        <w:t xml:space="preserve"> </w:t>
      </w:r>
      <w:r w:rsidRPr="00890340">
        <w:rPr>
          <w:rFonts w:cs="Akhbar MT" w:hint="cs"/>
          <w:sz w:val="24"/>
          <w:szCs w:val="24"/>
          <w:rtl/>
        </w:rPr>
        <w:t>فرنسا</w:t>
      </w:r>
      <w:r w:rsidRPr="00890340">
        <w:rPr>
          <w:rFonts w:cs="Akhbar MT"/>
          <w:sz w:val="24"/>
          <w:szCs w:val="24"/>
          <w:rtl/>
        </w:rPr>
        <w:t xml:space="preserve"> </w:t>
      </w:r>
      <w:r w:rsidRPr="00890340">
        <w:rPr>
          <w:rFonts w:cs="Akhbar MT" w:hint="cs"/>
          <w:sz w:val="24"/>
          <w:szCs w:val="24"/>
          <w:rtl/>
        </w:rPr>
        <w:t>على</w:t>
      </w:r>
      <w:r w:rsidRPr="00890340">
        <w:rPr>
          <w:rFonts w:cs="Akhbar MT"/>
          <w:sz w:val="24"/>
          <w:szCs w:val="24"/>
          <w:rtl/>
        </w:rPr>
        <w:t xml:space="preserve"> </w:t>
      </w:r>
      <w:r w:rsidRPr="00890340">
        <w:rPr>
          <w:rFonts w:cs="Akhbar MT" w:hint="cs"/>
          <w:sz w:val="24"/>
          <w:szCs w:val="24"/>
          <w:rtl/>
        </w:rPr>
        <w:t>كل</w:t>
      </w:r>
      <w:r w:rsidRPr="00890340">
        <w:rPr>
          <w:rFonts w:cs="Akhbar MT"/>
          <w:sz w:val="24"/>
          <w:szCs w:val="24"/>
          <w:rtl/>
        </w:rPr>
        <w:t xml:space="preserve"> </w:t>
      </w:r>
      <w:r w:rsidRPr="00890340">
        <w:rPr>
          <w:rFonts w:cs="Akhbar MT" w:hint="cs"/>
          <w:sz w:val="24"/>
          <w:szCs w:val="24"/>
          <w:rtl/>
        </w:rPr>
        <w:t>الحدود</w:t>
      </w:r>
      <w:r w:rsidRPr="00890340">
        <w:rPr>
          <w:rFonts w:cs="Akhbar MT"/>
          <w:sz w:val="24"/>
          <w:szCs w:val="24"/>
          <w:rtl/>
        </w:rPr>
        <w:t xml:space="preserve"> </w:t>
      </w:r>
      <w:r w:rsidRPr="00890340">
        <w:rPr>
          <w:rFonts w:cs="Akhbar MT" w:hint="cs"/>
          <w:sz w:val="24"/>
          <w:szCs w:val="24"/>
          <w:rtl/>
        </w:rPr>
        <w:t>الواقعة</w:t>
      </w:r>
      <w:r w:rsidRPr="00890340">
        <w:rPr>
          <w:rFonts w:cs="Akhbar MT"/>
          <w:sz w:val="24"/>
          <w:szCs w:val="24"/>
          <w:rtl/>
        </w:rPr>
        <w:t xml:space="preserve"> </w:t>
      </w:r>
      <w:r w:rsidRPr="00890340">
        <w:rPr>
          <w:rFonts w:cs="Akhbar MT" w:hint="cs"/>
          <w:sz w:val="24"/>
          <w:szCs w:val="24"/>
          <w:rtl/>
        </w:rPr>
        <w:t>بينها</w:t>
      </w:r>
      <w:r w:rsidRPr="00890340">
        <w:rPr>
          <w:rFonts w:cs="Akhbar MT"/>
          <w:sz w:val="24"/>
          <w:szCs w:val="24"/>
          <w:rtl/>
        </w:rPr>
        <w:t xml:space="preserve"> </w:t>
      </w:r>
      <w:r w:rsidRPr="00890340">
        <w:rPr>
          <w:rFonts w:cs="Akhbar MT" w:hint="cs"/>
          <w:sz w:val="24"/>
          <w:szCs w:val="24"/>
          <w:rtl/>
        </w:rPr>
        <w:t>وبين</w:t>
      </w:r>
      <w:r w:rsidRPr="00890340">
        <w:rPr>
          <w:rFonts w:cs="Akhbar MT"/>
          <w:sz w:val="24"/>
          <w:szCs w:val="24"/>
          <w:rtl/>
        </w:rPr>
        <w:t xml:space="preserve"> </w:t>
      </w:r>
      <w:r w:rsidRPr="00890340">
        <w:rPr>
          <w:rFonts w:cs="Akhbar MT" w:hint="cs"/>
          <w:sz w:val="24"/>
          <w:szCs w:val="24"/>
          <w:rtl/>
        </w:rPr>
        <w:t>نهر</w:t>
      </w:r>
      <w:r w:rsidRPr="00890340">
        <w:rPr>
          <w:rFonts w:cs="Akhbar MT"/>
          <w:sz w:val="24"/>
          <w:szCs w:val="24"/>
          <w:rtl/>
        </w:rPr>
        <w:t xml:space="preserve"> </w:t>
      </w:r>
      <w:r w:rsidRPr="00890340">
        <w:rPr>
          <w:rFonts w:cs="Akhbar MT" w:hint="cs"/>
          <w:sz w:val="24"/>
          <w:szCs w:val="24"/>
          <w:rtl/>
        </w:rPr>
        <w:t>الراين</w:t>
      </w:r>
      <w:r w:rsidRPr="00890340">
        <w:rPr>
          <w:rFonts w:cs="Akhbar MT"/>
          <w:sz w:val="24"/>
          <w:szCs w:val="24"/>
          <w:rtl/>
        </w:rPr>
        <w:t xml:space="preserve"> </w:t>
      </w:r>
      <w:r w:rsidRPr="00890340">
        <w:rPr>
          <w:rFonts w:cs="Akhbar MT" w:hint="cs"/>
          <w:sz w:val="24"/>
          <w:szCs w:val="24"/>
          <w:rtl/>
        </w:rPr>
        <w:t>وانسحاب</w:t>
      </w:r>
      <w:r w:rsidRPr="00890340">
        <w:rPr>
          <w:rFonts w:cs="Akhbar MT"/>
          <w:sz w:val="24"/>
          <w:szCs w:val="24"/>
          <w:rtl/>
        </w:rPr>
        <w:t xml:space="preserve"> </w:t>
      </w:r>
      <w:r w:rsidRPr="00890340">
        <w:rPr>
          <w:rFonts w:cs="Akhbar MT" w:hint="cs"/>
          <w:sz w:val="24"/>
          <w:szCs w:val="24"/>
          <w:rtl/>
        </w:rPr>
        <w:t>النمسا</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إيطاليا</w:t>
      </w:r>
      <w:r w:rsidRPr="00890340">
        <w:rPr>
          <w:rFonts w:cs="Akhbar MT"/>
          <w:sz w:val="24"/>
          <w:szCs w:val="24"/>
          <w:rtl/>
        </w:rPr>
        <w:t xml:space="preserve"> </w:t>
      </w:r>
      <w:r w:rsidRPr="00890340">
        <w:rPr>
          <w:rFonts w:cs="Akhbar MT" w:hint="cs"/>
          <w:sz w:val="24"/>
          <w:szCs w:val="24"/>
          <w:rtl/>
        </w:rPr>
        <w:t>نهائياً</w:t>
      </w:r>
      <w:r w:rsidRPr="00890340">
        <w:rPr>
          <w:rFonts w:cs="Akhbar MT"/>
          <w:sz w:val="24"/>
          <w:szCs w:val="24"/>
          <w:rtl/>
        </w:rPr>
        <w:t>.</w:t>
      </w:r>
      <w:r w:rsidRPr="00890340">
        <w:rPr>
          <w:rFonts w:cs="Akhbar MT" w:hint="cs"/>
          <w:sz w:val="32"/>
          <w:szCs w:val="32"/>
          <w:rtl/>
        </w:rPr>
        <w:t xml:space="preserve"> </w:t>
      </w:r>
    </w:p>
    <w:p w14:paraId="0976DA79" w14:textId="2E886034"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 xml:space="preserve">ضَعْفِ الاتِّصالَات داخِلَ المَملَكةِ الجَديْدَة؛ فعِنْدَ قِيَامِ الاتِّحَاد، بدَا جنوْبُ إيطاليا بأَكمَلهِ يفتَقِرُ للسِكَكِ الحَديديَّة باسِتثْنَاء بِضْعَةِ أَميَالٍ فِي "نابولي"، بالإضَافَةِ إلى أنَّ الصِرَاعَ السِيَاسي، الجُوْع، الاقتِصَاد الخَجُول، والحَرْب كلُّ ذَلِك ترَكَ بَصْمًة في تاَريْخِ تنَاولِ الطعَامِ بالدَولَةِ الإيْطَاليَّة الجَديْدَة، ولقَد عزَلَ الفَقْرُ المُدْقِعُ الكثيْرَ مِن السُكَّانِ عَن حضَارَةِ المَائِدة، وسيَستغْرِقُ إشْرَاكُهم بشَكلٍ كَاملٍ مُعظَمَ القرْنِ التَالِي، ومع هذَا فبَعْدَ عَام 1861، وبرَغْمِ الترَدُّدِ والأَلَم، انْطلَقَت عبَارَةُ "الطَعَام الإيْطَالي" ثانِيةً، ولأوَّلِ مرَّةٍ منْذُ عَصْرِ النَهْضَة. </w:t>
      </w:r>
      <w:r w:rsidRPr="00890340">
        <w:rPr>
          <w:rFonts w:cs="Akhbar MT" w:hint="cs"/>
          <w:sz w:val="32"/>
          <w:szCs w:val="32"/>
          <w:highlight w:val="green"/>
          <w:rtl/>
        </w:rPr>
        <w:t>180</w:t>
      </w:r>
      <w:r w:rsidRPr="00890340">
        <w:rPr>
          <w:rFonts w:cs="Akhbar MT" w:hint="cs"/>
          <w:sz w:val="32"/>
          <w:szCs w:val="32"/>
          <w:rtl/>
        </w:rPr>
        <w:t xml:space="preserve"> </w:t>
      </w:r>
    </w:p>
    <w:p w14:paraId="2FA80A82" w14:textId="77777777" w:rsidR="003E05B4" w:rsidRPr="00890340" w:rsidRDefault="003E05B4" w:rsidP="003E05B4">
      <w:pPr>
        <w:bidi/>
        <w:spacing w:line="360" w:lineRule="auto"/>
        <w:jc w:val="both"/>
        <w:rPr>
          <w:rFonts w:cs="Akhbar MT"/>
          <w:sz w:val="32"/>
          <w:szCs w:val="32"/>
          <w:rtl/>
        </w:rPr>
      </w:pPr>
    </w:p>
    <w:p w14:paraId="5CA7D9B1" w14:textId="77777777" w:rsidR="003E05B4" w:rsidRPr="00890340" w:rsidRDefault="003E05B4" w:rsidP="003E05B4">
      <w:pPr>
        <w:bidi/>
        <w:spacing w:line="360" w:lineRule="auto"/>
        <w:jc w:val="both"/>
        <w:rPr>
          <w:rFonts w:cs="Akhbar MT"/>
          <w:sz w:val="32"/>
          <w:szCs w:val="32"/>
          <w:rtl/>
        </w:rPr>
      </w:pPr>
    </w:p>
    <w:p w14:paraId="2E574B8B" w14:textId="77777777" w:rsidR="003E05B4" w:rsidRPr="00890340" w:rsidRDefault="003E05B4" w:rsidP="003E05B4">
      <w:pPr>
        <w:bidi/>
        <w:spacing w:line="360" w:lineRule="auto"/>
        <w:jc w:val="both"/>
        <w:rPr>
          <w:rFonts w:cs="Akhbar MT"/>
          <w:sz w:val="32"/>
          <w:szCs w:val="32"/>
          <w:rtl/>
        </w:rPr>
      </w:pPr>
    </w:p>
    <w:p w14:paraId="65F9F114" w14:textId="77777777" w:rsidR="003E05B4" w:rsidRPr="00890340" w:rsidRDefault="003E05B4" w:rsidP="003E05B4">
      <w:pPr>
        <w:bidi/>
        <w:spacing w:line="360" w:lineRule="auto"/>
        <w:jc w:val="both"/>
        <w:rPr>
          <w:rFonts w:cs="Akhbar MT"/>
          <w:sz w:val="32"/>
          <w:szCs w:val="32"/>
          <w:rtl/>
        </w:rPr>
      </w:pPr>
    </w:p>
    <w:p w14:paraId="40A28773" w14:textId="77777777" w:rsidR="003E05B4" w:rsidRPr="00890340" w:rsidRDefault="003E05B4" w:rsidP="003E05B4">
      <w:pPr>
        <w:bidi/>
        <w:spacing w:line="360" w:lineRule="auto"/>
        <w:jc w:val="both"/>
        <w:rPr>
          <w:rFonts w:cs="Akhbar MT"/>
          <w:sz w:val="32"/>
          <w:szCs w:val="32"/>
          <w:rtl/>
        </w:rPr>
      </w:pPr>
    </w:p>
    <w:p w14:paraId="363311EE" w14:textId="77777777" w:rsidR="003E05B4" w:rsidRPr="00890340" w:rsidRDefault="003E05B4" w:rsidP="003E05B4">
      <w:pPr>
        <w:bidi/>
        <w:spacing w:line="360" w:lineRule="auto"/>
        <w:jc w:val="both"/>
        <w:rPr>
          <w:rFonts w:cs="Akhbar MT"/>
          <w:sz w:val="32"/>
          <w:szCs w:val="32"/>
          <w:rtl/>
        </w:rPr>
      </w:pPr>
    </w:p>
    <w:p w14:paraId="6043B86B" w14:textId="77777777" w:rsidR="003E05B4" w:rsidRPr="00890340" w:rsidRDefault="003E05B4" w:rsidP="003E05B4">
      <w:pPr>
        <w:bidi/>
        <w:spacing w:line="360" w:lineRule="auto"/>
        <w:jc w:val="both"/>
        <w:rPr>
          <w:rFonts w:cs="Akhbar MT"/>
          <w:sz w:val="32"/>
          <w:szCs w:val="32"/>
          <w:rtl/>
        </w:rPr>
      </w:pPr>
    </w:p>
    <w:p w14:paraId="2106BC5C" w14:textId="77777777" w:rsidR="003E05B4" w:rsidRPr="00890340" w:rsidRDefault="003E05B4" w:rsidP="003E05B4">
      <w:pPr>
        <w:bidi/>
        <w:spacing w:line="360" w:lineRule="auto"/>
        <w:jc w:val="both"/>
        <w:rPr>
          <w:rFonts w:cs="Akhbar MT"/>
          <w:sz w:val="32"/>
          <w:szCs w:val="32"/>
          <w:rtl/>
        </w:rPr>
      </w:pPr>
    </w:p>
    <w:p w14:paraId="1A74E6F2" w14:textId="77777777" w:rsidR="003E05B4" w:rsidRPr="00890340" w:rsidRDefault="003E05B4" w:rsidP="003E05B4">
      <w:pPr>
        <w:bidi/>
        <w:spacing w:line="360" w:lineRule="auto"/>
        <w:jc w:val="both"/>
        <w:rPr>
          <w:rFonts w:cs="Akhbar MT"/>
          <w:sz w:val="32"/>
          <w:szCs w:val="32"/>
          <w:rtl/>
        </w:rPr>
      </w:pPr>
    </w:p>
    <w:p w14:paraId="11CC9D5F" w14:textId="77777777" w:rsidR="003E05B4" w:rsidRPr="00890340" w:rsidRDefault="003E05B4" w:rsidP="003E05B4">
      <w:pPr>
        <w:bidi/>
        <w:spacing w:line="360" w:lineRule="auto"/>
        <w:jc w:val="both"/>
        <w:rPr>
          <w:rFonts w:cs="Akhbar MT"/>
          <w:sz w:val="32"/>
          <w:szCs w:val="32"/>
          <w:rtl/>
        </w:rPr>
      </w:pPr>
    </w:p>
    <w:p w14:paraId="71BDF59D" w14:textId="77777777" w:rsidR="003E05B4" w:rsidRPr="00890340" w:rsidRDefault="003E05B4" w:rsidP="003E05B4">
      <w:pPr>
        <w:bidi/>
        <w:spacing w:line="360" w:lineRule="auto"/>
        <w:jc w:val="both"/>
        <w:rPr>
          <w:rFonts w:cs="Akhbar MT"/>
          <w:sz w:val="32"/>
          <w:szCs w:val="32"/>
          <w:rtl/>
        </w:rPr>
      </w:pPr>
    </w:p>
    <w:p w14:paraId="1F847967" w14:textId="77777777" w:rsidR="003E05B4" w:rsidRPr="00890340" w:rsidRDefault="003E05B4" w:rsidP="003E05B4">
      <w:pPr>
        <w:bidi/>
        <w:spacing w:line="360" w:lineRule="auto"/>
        <w:jc w:val="both"/>
        <w:rPr>
          <w:rFonts w:cs="Akhbar MT"/>
          <w:sz w:val="32"/>
          <w:szCs w:val="32"/>
          <w:rtl/>
        </w:rPr>
      </w:pPr>
    </w:p>
    <w:p w14:paraId="38323784" w14:textId="4485D080" w:rsidR="003E05B4" w:rsidRDefault="009433B0" w:rsidP="009433B0">
      <w:pPr>
        <w:bidi/>
        <w:spacing w:line="360" w:lineRule="auto"/>
        <w:jc w:val="center"/>
        <w:rPr>
          <w:rFonts w:cs="Akhbar MT"/>
          <w:b/>
          <w:bCs/>
          <w:sz w:val="32"/>
          <w:szCs w:val="32"/>
          <w:rtl/>
        </w:rPr>
      </w:pPr>
      <w:r w:rsidRPr="009433B0">
        <w:rPr>
          <w:rFonts w:cs="Akhbar MT" w:hint="cs"/>
          <w:b/>
          <w:bCs/>
          <w:sz w:val="32"/>
          <w:szCs w:val="32"/>
          <w:rtl/>
        </w:rPr>
        <w:t>الباب الرابع</w:t>
      </w:r>
    </w:p>
    <w:p w14:paraId="5C9CA91F" w14:textId="0110F650" w:rsidR="00BF0BC5" w:rsidRDefault="00BF0BC5" w:rsidP="00BF0BC5">
      <w:pPr>
        <w:bidi/>
        <w:spacing w:line="360" w:lineRule="auto"/>
        <w:jc w:val="center"/>
        <w:rPr>
          <w:rFonts w:cs="Akhbar MT"/>
          <w:b/>
          <w:bCs/>
          <w:sz w:val="32"/>
          <w:szCs w:val="32"/>
          <w:rtl/>
        </w:rPr>
      </w:pPr>
    </w:p>
    <w:p w14:paraId="79888749" w14:textId="77777777" w:rsidR="003E05B4" w:rsidRPr="00890340" w:rsidRDefault="003E05B4" w:rsidP="003E05B4">
      <w:pPr>
        <w:bidi/>
        <w:spacing w:line="360" w:lineRule="auto"/>
        <w:jc w:val="both"/>
        <w:rPr>
          <w:rFonts w:cs="Akhbar MT"/>
          <w:sz w:val="24"/>
          <w:szCs w:val="24"/>
          <w:rtl/>
        </w:rPr>
      </w:pPr>
    </w:p>
    <w:p w14:paraId="05BAEE8A" w14:textId="51A260D0" w:rsidR="003E05B4" w:rsidRDefault="003E05B4" w:rsidP="003E05B4">
      <w:pPr>
        <w:bidi/>
        <w:spacing w:line="360" w:lineRule="auto"/>
        <w:jc w:val="center"/>
        <w:rPr>
          <w:rFonts w:cs="Akhbar MT"/>
          <w:b/>
          <w:bCs/>
          <w:sz w:val="32"/>
          <w:szCs w:val="32"/>
          <w:rtl/>
        </w:rPr>
      </w:pPr>
      <w:r w:rsidRPr="00890340">
        <w:rPr>
          <w:rFonts w:cs="Akhbar MT" w:hint="cs"/>
          <w:b/>
          <w:bCs/>
          <w:sz w:val="32"/>
          <w:szCs w:val="32"/>
          <w:rtl/>
        </w:rPr>
        <w:t>طعَامُ الأُمَّة الجَدِيْدة</w:t>
      </w:r>
    </w:p>
    <w:p w14:paraId="5D68DAD6" w14:textId="1AA02454" w:rsidR="00232034" w:rsidRDefault="00232034" w:rsidP="00232034">
      <w:pPr>
        <w:bidi/>
        <w:spacing w:line="360" w:lineRule="auto"/>
        <w:jc w:val="center"/>
        <w:rPr>
          <w:rFonts w:cs="Akhbar MT"/>
          <w:b/>
          <w:bCs/>
          <w:sz w:val="32"/>
          <w:szCs w:val="32"/>
          <w:rtl/>
        </w:rPr>
      </w:pPr>
    </w:p>
    <w:p w14:paraId="0C9E632A" w14:textId="334F0206" w:rsidR="00232034" w:rsidRDefault="00232034" w:rsidP="00232034">
      <w:pPr>
        <w:bidi/>
        <w:spacing w:line="360" w:lineRule="auto"/>
        <w:jc w:val="center"/>
        <w:rPr>
          <w:rFonts w:cs="Akhbar MT"/>
          <w:b/>
          <w:bCs/>
          <w:sz w:val="32"/>
          <w:szCs w:val="32"/>
          <w:rtl/>
        </w:rPr>
      </w:pPr>
    </w:p>
    <w:p w14:paraId="790D69C2" w14:textId="129F1F8E" w:rsidR="00232034" w:rsidRDefault="00232034" w:rsidP="00232034">
      <w:pPr>
        <w:bidi/>
        <w:spacing w:line="360" w:lineRule="auto"/>
        <w:jc w:val="center"/>
        <w:rPr>
          <w:rFonts w:cs="Akhbar MT"/>
          <w:b/>
          <w:bCs/>
          <w:sz w:val="32"/>
          <w:szCs w:val="32"/>
          <w:rtl/>
        </w:rPr>
      </w:pPr>
    </w:p>
    <w:p w14:paraId="7D8A4999" w14:textId="3D366992" w:rsidR="00232034" w:rsidRDefault="00232034" w:rsidP="00232034">
      <w:pPr>
        <w:bidi/>
        <w:spacing w:line="360" w:lineRule="auto"/>
        <w:jc w:val="center"/>
        <w:rPr>
          <w:rFonts w:cs="Akhbar MT"/>
          <w:b/>
          <w:bCs/>
          <w:sz w:val="32"/>
          <w:szCs w:val="32"/>
          <w:rtl/>
        </w:rPr>
      </w:pPr>
    </w:p>
    <w:p w14:paraId="6B7CCA99" w14:textId="2D753124" w:rsidR="00232034" w:rsidRDefault="00232034" w:rsidP="00232034">
      <w:pPr>
        <w:bidi/>
        <w:spacing w:line="360" w:lineRule="auto"/>
        <w:jc w:val="center"/>
        <w:rPr>
          <w:rFonts w:cs="Akhbar MT"/>
          <w:b/>
          <w:bCs/>
          <w:sz w:val="32"/>
          <w:szCs w:val="32"/>
          <w:rtl/>
        </w:rPr>
      </w:pPr>
    </w:p>
    <w:p w14:paraId="03EAF8BD" w14:textId="62288D0B" w:rsidR="00232034" w:rsidRPr="00C368D4" w:rsidRDefault="00C368D4" w:rsidP="00232034">
      <w:pPr>
        <w:bidi/>
        <w:spacing w:line="360" w:lineRule="auto"/>
        <w:jc w:val="center"/>
        <w:rPr>
          <w:rFonts w:cs="Akhbar MT"/>
          <w:b/>
          <w:bCs/>
          <w:sz w:val="48"/>
          <w:szCs w:val="48"/>
          <w:rtl/>
        </w:rPr>
      </w:pPr>
      <w:r w:rsidRPr="00C368D4">
        <w:rPr>
          <w:rFonts w:cs="Akhbar MT" w:hint="cs"/>
          <w:b/>
          <w:bCs/>
          <w:sz w:val="48"/>
          <w:szCs w:val="48"/>
          <w:rtl/>
        </w:rPr>
        <w:lastRenderedPageBreak/>
        <w:t>11</w:t>
      </w:r>
    </w:p>
    <w:p w14:paraId="6F5DD0B6" w14:textId="57A9BA4A" w:rsidR="003E05B4" w:rsidRPr="00C368D4" w:rsidRDefault="003E05B4" w:rsidP="003E05B4">
      <w:pPr>
        <w:bidi/>
        <w:spacing w:line="360" w:lineRule="auto"/>
        <w:jc w:val="center"/>
        <w:rPr>
          <w:rFonts w:cs="Akhbar MT"/>
          <w:b/>
          <w:bCs/>
          <w:sz w:val="40"/>
          <w:szCs w:val="40"/>
          <w:rtl/>
        </w:rPr>
      </w:pPr>
      <w:r w:rsidRPr="00C368D4">
        <w:rPr>
          <w:rFonts w:cs="Akhbar MT" w:hint="cs"/>
          <w:b/>
          <w:bCs/>
          <w:sz w:val="40"/>
          <w:szCs w:val="40"/>
          <w:rtl/>
        </w:rPr>
        <w:t>نابولي عَام 1884</w:t>
      </w:r>
    </w:p>
    <w:p w14:paraId="255C85DF" w14:textId="3AB081B6" w:rsidR="00C368D4" w:rsidRPr="00C368D4" w:rsidRDefault="00C368D4" w:rsidP="00C368D4">
      <w:pPr>
        <w:bidi/>
        <w:spacing w:line="360" w:lineRule="auto"/>
        <w:jc w:val="center"/>
        <w:rPr>
          <w:rFonts w:cs="Akhbar MT"/>
          <w:b/>
          <w:bCs/>
          <w:sz w:val="40"/>
          <w:szCs w:val="40"/>
          <w:rtl/>
        </w:rPr>
      </w:pPr>
      <w:r w:rsidRPr="00C368D4">
        <w:rPr>
          <w:rFonts w:cs="Akhbar MT" w:hint="cs"/>
          <w:b/>
          <w:bCs/>
          <w:sz w:val="40"/>
          <w:szCs w:val="40"/>
          <w:rtl/>
        </w:rPr>
        <w:t>--------------------------</w:t>
      </w:r>
    </w:p>
    <w:p w14:paraId="7D1CD93D" w14:textId="77777777" w:rsidR="003E05B4" w:rsidRPr="00C368D4" w:rsidRDefault="003E05B4" w:rsidP="003E05B4">
      <w:pPr>
        <w:bidi/>
        <w:spacing w:line="360" w:lineRule="auto"/>
        <w:jc w:val="center"/>
        <w:rPr>
          <w:rFonts w:cs="Akhbar MT"/>
          <w:b/>
          <w:bCs/>
          <w:sz w:val="40"/>
          <w:szCs w:val="40"/>
          <w:rtl/>
        </w:rPr>
      </w:pPr>
      <w:r w:rsidRPr="00C368D4">
        <w:rPr>
          <w:rFonts w:cs="Akhbar MT" w:hint="cs"/>
          <w:b/>
          <w:bCs/>
          <w:sz w:val="40"/>
          <w:szCs w:val="40"/>
          <w:rtl/>
        </w:rPr>
        <w:t>بينوكيو يَكْرَهُ البِيتزَا</w:t>
      </w:r>
    </w:p>
    <w:p w14:paraId="56C6F491" w14:textId="32529011" w:rsidR="003E05B4" w:rsidRDefault="003E05B4" w:rsidP="003E05B4">
      <w:pPr>
        <w:bidi/>
        <w:spacing w:line="360" w:lineRule="auto"/>
        <w:jc w:val="center"/>
        <w:rPr>
          <w:rFonts w:cs="Akhbar MT"/>
          <w:b/>
          <w:bCs/>
          <w:sz w:val="32"/>
          <w:szCs w:val="32"/>
          <w:rtl/>
        </w:rPr>
      </w:pPr>
    </w:p>
    <w:p w14:paraId="246D9D4A" w14:textId="77777777" w:rsidR="00C368D4" w:rsidRPr="00890340" w:rsidRDefault="00C368D4" w:rsidP="00C368D4">
      <w:pPr>
        <w:bidi/>
        <w:spacing w:line="360" w:lineRule="auto"/>
        <w:jc w:val="center"/>
        <w:rPr>
          <w:rFonts w:cs="Akhbar MT"/>
          <w:b/>
          <w:bCs/>
          <w:sz w:val="32"/>
          <w:szCs w:val="32"/>
          <w:rtl/>
        </w:rPr>
      </w:pPr>
    </w:p>
    <w:p w14:paraId="29F366C3" w14:textId="77777777" w:rsidR="003E05B4" w:rsidRPr="00890340" w:rsidRDefault="003E05B4" w:rsidP="003E05B4">
      <w:pPr>
        <w:bidi/>
        <w:spacing w:line="360" w:lineRule="auto"/>
        <w:jc w:val="center"/>
        <w:rPr>
          <w:rFonts w:cs="Akhbar MT"/>
          <w:b/>
          <w:bCs/>
          <w:sz w:val="32"/>
          <w:szCs w:val="32"/>
          <w:rtl/>
        </w:rPr>
      </w:pPr>
      <w:r w:rsidRPr="00890340">
        <w:rPr>
          <w:rFonts w:cs="Akhbar MT" w:hint="cs"/>
          <w:b/>
          <w:bCs/>
          <w:sz w:val="32"/>
          <w:szCs w:val="32"/>
          <w:rtl/>
        </w:rPr>
        <w:t>التلذُّذ والاشْمِئزَاز</w:t>
      </w:r>
    </w:p>
    <w:p w14:paraId="79BA1F54" w14:textId="77777777" w:rsidR="003E05B4" w:rsidRPr="00890340" w:rsidRDefault="003E05B4" w:rsidP="003E05B4">
      <w:pPr>
        <w:bidi/>
        <w:spacing w:line="360" w:lineRule="auto"/>
        <w:jc w:val="both"/>
        <w:rPr>
          <w:rFonts w:cs="Akhbar MT"/>
          <w:b/>
          <w:bCs/>
          <w:sz w:val="32"/>
          <w:szCs w:val="32"/>
          <w:rtl/>
        </w:rPr>
      </w:pPr>
    </w:p>
    <w:p w14:paraId="7450C735"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وِفْقًا لحِسِّ التذَوُّقِ الإيطَالي فإنَّ</w:t>
      </w:r>
      <w:r w:rsidRPr="00890340">
        <w:rPr>
          <w:rFonts w:cs="Akhbar MT"/>
          <w:sz w:val="32"/>
          <w:szCs w:val="32"/>
          <w:rtl/>
        </w:rPr>
        <w:t xml:space="preserve"> </w:t>
      </w:r>
      <w:r w:rsidRPr="00890340">
        <w:rPr>
          <w:rFonts w:cs="Akhbar MT" w:hint="cs"/>
          <w:sz w:val="32"/>
          <w:szCs w:val="32"/>
          <w:rtl/>
        </w:rPr>
        <w:t>طريْقَة</w:t>
      </w:r>
      <w:r w:rsidRPr="00890340">
        <w:rPr>
          <w:rFonts w:cs="Akhbar MT"/>
          <w:sz w:val="32"/>
          <w:szCs w:val="32"/>
          <w:rtl/>
        </w:rPr>
        <w:t xml:space="preserve"> </w:t>
      </w:r>
      <w:r w:rsidRPr="00890340">
        <w:rPr>
          <w:rFonts w:cs="Akhbar MT" w:hint="cs"/>
          <w:sz w:val="32"/>
          <w:szCs w:val="32"/>
          <w:rtl/>
        </w:rPr>
        <w:t>تنَاولِ</w:t>
      </w:r>
      <w:r w:rsidRPr="00890340">
        <w:rPr>
          <w:rFonts w:cs="Akhbar MT"/>
          <w:sz w:val="32"/>
          <w:szCs w:val="32"/>
          <w:rtl/>
        </w:rPr>
        <w:t xml:space="preserve"> </w:t>
      </w:r>
      <w:r w:rsidRPr="00890340">
        <w:rPr>
          <w:rFonts w:cs="Akhbar MT" w:hint="cs"/>
          <w:sz w:val="32"/>
          <w:szCs w:val="32"/>
          <w:rtl/>
        </w:rPr>
        <w:t>الطعَامِ</w:t>
      </w:r>
      <w:r w:rsidRPr="00890340">
        <w:rPr>
          <w:rFonts w:cs="Akhbar MT"/>
          <w:sz w:val="32"/>
          <w:szCs w:val="32"/>
          <w:rtl/>
        </w:rPr>
        <w:t xml:space="preserve"> </w:t>
      </w:r>
      <w:r w:rsidRPr="00890340">
        <w:rPr>
          <w:rFonts w:cs="Akhbar MT" w:hint="cs"/>
          <w:sz w:val="32"/>
          <w:szCs w:val="32"/>
          <w:rtl/>
        </w:rPr>
        <w:t>الأَمريكيَّة هيَ عِبَارَة عَن</w:t>
      </w:r>
      <w:r w:rsidRPr="00890340">
        <w:rPr>
          <w:rFonts w:cs="Akhbar MT"/>
          <w:sz w:val="32"/>
          <w:szCs w:val="32"/>
          <w:rtl/>
        </w:rPr>
        <w:t xml:space="preserve"> </w:t>
      </w:r>
      <w:r w:rsidRPr="00890340">
        <w:rPr>
          <w:rFonts w:cs="Akhbar MT" w:hint="cs"/>
          <w:sz w:val="32"/>
          <w:szCs w:val="32"/>
          <w:rtl/>
        </w:rPr>
        <w:t>أَهوَالٌ تَنوْءُ الجِبَالُ عَن حَمْلِهَا. يبْدَأُ صِرَاعُ ثقَافَةِ تذَوُّقِ الطعَامِ وطَهْيِهِ مِن مَائِدَةِ الإفْطَار؛ فَفِي الصبَاحِ يُنَشِّطُ الإيطاليُّونَ استِقلَابَهُم الحَيَوِي عبْرَ إِغرَائهِ بكَأْسٍ مِن القهْوَةِ والمُعجَّناتِ الشَهِيَّة، فَفِكرَةُ قَليِ أَيِّ شَيءٍ بوَقْتٍ بَاكِرٍ جِدًا مِن اليوْمِ كافِيَةٌ بحَدِّ ذَاتِهَا لجَعْلِ المِعْدَة تضْطَرِب، ولهذَا فالإفْطَارُ الأَمريكِيُّ التَقليدِيُّ يُعَدُّ أَمْرًا فَظِيْعًا بالنِسْبَةِ لَهُم، فمِن بيْنِ أَكثَر ملَامحهِ المُثيرَةِ للغثَيَان، فطَائِرُ السُجُقِ تلْكَ وعُجَّةُ البَيضِ الأَشبهَ بالفِرَاشِ التي أَفْرَغَت كلُّ مُحتويَاتِ الثلَّاجَةِ فيْهَا، أمَّا طبَقُ الغريتس فلَا يُصَدِّقهُ عَقْل. إنَّ أيَّ شَخْصٍ في إيطَاليا يُحاوِلُ تَقديْمَ شَريْحَةِ لحْمٍ بوَقْتٍ مُبِّكرٍ مِن الظَهيْرَة ستَتبَرَّأُ عَائلتَهُ مِنْه.</w:t>
      </w:r>
    </w:p>
    <w:p w14:paraId="59F73975"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 xml:space="preserve">هَذهِ الانتهَاكَات تُقترَنُ معَ مرَضٍ وطَنِيٍّ آخَر، وهو الحَاجَةُ المُلِحَّة بامْتِلَاك كُلِّ شَيءٍ على ذَاتِ الطَبَق: لحْمُ الخِنزيْرِ المُقدَّدِ معَ البطَاطَا المَهروْسَة المَقليَّة، فطَائِرُ البَانكِيك معَ شرَابِ القَيْقَب تَعلوْهَا حبَّةُ كَرَز. وصَلصَةُ التُفَّاح، بَيْض، وسَلَطَة خُضَارٍ للزِيْنَة، وكَومَةٌ مِن الفَاكِهَة. قَد يحْدُث </w:t>
      </w:r>
      <w:r w:rsidRPr="00890340">
        <w:rPr>
          <w:rFonts w:cs="Akhbar MT" w:hint="cs"/>
          <w:sz w:val="32"/>
          <w:szCs w:val="32"/>
          <w:rtl/>
        </w:rPr>
        <w:lastRenderedPageBreak/>
        <w:t>أَن يسْألَ شَخْصٌ إيطَالِيٌّ: لِمَاذَا لَا تُقدَّم جميْعهَا فِي دَلْوٍ وتُصَبَّ فوْقهَا بعْضِ الحُبوْبِ المُحسَّنَة معَ الحَليْبِ أيْضًا؟.</w:t>
      </w:r>
    </w:p>
    <w:p w14:paraId="7C642B6C"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إنَّ شَعْبًا كَالإيطَاليِّين ترَبُّوا على التَلذُّذِ بالطَريْقَةِ التِي تُقدَّمُ بهَا المُقَبِّلَات، الطَبَق الأوَّل، الثَانِي، الثَالِث، الرَابِع والتِي تمَّ إعدَادَها لتَتوَافَق معَ نمَطٍ مُتطَوِّرٍ لأَذوَاقٍ مُميَّزة، يَختبروْنَ صَدمةً وشعوْرًا بالشَفَقة حيْنَ يَحْظَونَ بإفْطَارٍ مُتأَخِّرٍ.</w:t>
      </w:r>
    </w:p>
    <w:p w14:paraId="29E2B9FC" w14:textId="77777777" w:rsidR="003E05B4" w:rsidRPr="00890340" w:rsidRDefault="003E05B4" w:rsidP="003E05B4">
      <w:pPr>
        <w:bidi/>
        <w:spacing w:line="360" w:lineRule="auto"/>
        <w:jc w:val="both"/>
        <w:rPr>
          <w:rFonts w:cs="Akhbar MT"/>
          <w:sz w:val="24"/>
          <w:szCs w:val="24"/>
          <w:rtl/>
        </w:rPr>
      </w:pPr>
      <w:r w:rsidRPr="00890340">
        <w:rPr>
          <w:rFonts w:cs="Akhbar MT" w:hint="cs"/>
          <w:sz w:val="32"/>
          <w:szCs w:val="32"/>
          <w:rtl/>
        </w:rPr>
        <w:t xml:space="preserve">----------                                                                                         </w:t>
      </w:r>
      <w:r w:rsidRPr="00890340">
        <w:rPr>
          <w:rFonts w:cs="Akhbar MT" w:hint="cs"/>
          <w:sz w:val="24"/>
          <w:szCs w:val="24"/>
          <w:rtl/>
        </w:rPr>
        <w:t>*بينوكيو: هي</w:t>
      </w:r>
      <w:r w:rsidRPr="00890340">
        <w:rPr>
          <w:rFonts w:cs="Akhbar MT"/>
          <w:sz w:val="24"/>
          <w:szCs w:val="24"/>
          <w:rtl/>
        </w:rPr>
        <w:t xml:space="preserve"> </w:t>
      </w:r>
      <w:r w:rsidRPr="00890340">
        <w:rPr>
          <w:rFonts w:cs="Akhbar MT" w:hint="cs"/>
          <w:sz w:val="24"/>
          <w:szCs w:val="24"/>
          <w:rtl/>
        </w:rPr>
        <w:t>شخصية</w:t>
      </w:r>
      <w:r w:rsidRPr="00890340">
        <w:rPr>
          <w:rFonts w:cs="Akhbar MT"/>
          <w:sz w:val="24"/>
          <w:szCs w:val="24"/>
          <w:rtl/>
        </w:rPr>
        <w:t xml:space="preserve"> </w:t>
      </w:r>
      <w:r w:rsidRPr="00890340">
        <w:rPr>
          <w:rFonts w:cs="Akhbar MT" w:hint="cs"/>
          <w:sz w:val="24"/>
          <w:szCs w:val="24"/>
          <w:rtl/>
        </w:rPr>
        <w:t>خيالية</w:t>
      </w:r>
      <w:r w:rsidRPr="00890340">
        <w:rPr>
          <w:rFonts w:cs="Akhbar MT"/>
          <w:sz w:val="24"/>
          <w:szCs w:val="24"/>
          <w:rtl/>
        </w:rPr>
        <w:t xml:space="preserve"> </w:t>
      </w:r>
      <w:r w:rsidRPr="00890340">
        <w:rPr>
          <w:rFonts w:cs="Akhbar MT" w:hint="cs"/>
          <w:sz w:val="24"/>
          <w:szCs w:val="24"/>
          <w:rtl/>
        </w:rPr>
        <w:t>مُستمدة</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رواية</w:t>
      </w:r>
      <w:r w:rsidRPr="00890340">
        <w:rPr>
          <w:rFonts w:cs="Akhbar MT"/>
          <w:sz w:val="24"/>
          <w:szCs w:val="24"/>
          <w:rtl/>
        </w:rPr>
        <w:t xml:space="preserve"> </w:t>
      </w:r>
      <w:r w:rsidRPr="00890340">
        <w:rPr>
          <w:rFonts w:cs="Akhbar MT" w:hint="cs"/>
          <w:sz w:val="24"/>
          <w:szCs w:val="24"/>
          <w:rtl/>
        </w:rPr>
        <w:t>كتبها</w:t>
      </w:r>
      <w:r w:rsidRPr="00890340">
        <w:rPr>
          <w:rFonts w:cs="Akhbar MT"/>
          <w:sz w:val="24"/>
          <w:szCs w:val="24"/>
          <w:rtl/>
        </w:rPr>
        <w:t xml:space="preserve"> </w:t>
      </w:r>
      <w:r w:rsidRPr="00890340">
        <w:rPr>
          <w:rFonts w:cs="Akhbar MT" w:hint="cs"/>
          <w:sz w:val="24"/>
          <w:szCs w:val="24"/>
          <w:rtl/>
        </w:rPr>
        <w:t>الروائي</w:t>
      </w:r>
      <w:r w:rsidRPr="00890340">
        <w:rPr>
          <w:rFonts w:cs="Akhbar MT"/>
          <w:sz w:val="24"/>
          <w:szCs w:val="24"/>
          <w:rtl/>
        </w:rPr>
        <w:t xml:space="preserve"> </w:t>
      </w:r>
      <w:r w:rsidRPr="00890340">
        <w:rPr>
          <w:rFonts w:cs="Akhbar MT" w:hint="cs"/>
          <w:sz w:val="24"/>
          <w:szCs w:val="24"/>
          <w:rtl/>
        </w:rPr>
        <w:t>الإيطالي</w:t>
      </w:r>
      <w:r w:rsidRPr="00890340">
        <w:rPr>
          <w:rFonts w:cs="Akhbar MT"/>
          <w:sz w:val="24"/>
          <w:szCs w:val="24"/>
          <w:rtl/>
        </w:rPr>
        <w:t xml:space="preserve"> </w:t>
      </w:r>
      <w:r w:rsidRPr="00890340">
        <w:rPr>
          <w:rFonts w:cs="Akhbar MT" w:hint="cs"/>
          <w:sz w:val="24"/>
          <w:szCs w:val="24"/>
          <w:rtl/>
        </w:rPr>
        <w:t>كارلو</w:t>
      </w:r>
      <w:r w:rsidRPr="00890340">
        <w:rPr>
          <w:rFonts w:cs="Akhbar MT"/>
          <w:sz w:val="24"/>
          <w:szCs w:val="24"/>
          <w:rtl/>
        </w:rPr>
        <w:t xml:space="preserve"> </w:t>
      </w:r>
      <w:r w:rsidRPr="00890340">
        <w:rPr>
          <w:rFonts w:cs="Akhbar MT" w:hint="cs"/>
          <w:sz w:val="24"/>
          <w:szCs w:val="24"/>
          <w:rtl/>
        </w:rPr>
        <w:t>كولودي</w:t>
      </w:r>
      <w:r w:rsidRPr="00890340">
        <w:rPr>
          <w:rFonts w:cs="Akhbar MT"/>
          <w:sz w:val="24"/>
          <w:szCs w:val="24"/>
          <w:rtl/>
        </w:rPr>
        <w:t xml:space="preserve"> </w:t>
      </w:r>
      <w:r w:rsidRPr="00890340">
        <w:rPr>
          <w:rFonts w:cs="Akhbar MT" w:hint="cs"/>
          <w:sz w:val="24"/>
          <w:szCs w:val="24"/>
          <w:rtl/>
        </w:rPr>
        <w:t>سنة</w:t>
      </w:r>
      <w:r w:rsidRPr="00890340">
        <w:rPr>
          <w:rFonts w:cs="Akhbar MT"/>
          <w:sz w:val="24"/>
          <w:szCs w:val="24"/>
          <w:rtl/>
        </w:rPr>
        <w:t xml:space="preserve"> 1880</w:t>
      </w:r>
      <w:r w:rsidRPr="00890340">
        <w:rPr>
          <w:rFonts w:cs="Akhbar MT" w:hint="cs"/>
          <w:sz w:val="24"/>
          <w:szCs w:val="24"/>
          <w:rtl/>
        </w:rPr>
        <w:t>،</w:t>
      </w:r>
      <w:r w:rsidRPr="00890340">
        <w:rPr>
          <w:rFonts w:cs="Akhbar MT"/>
          <w:sz w:val="24"/>
          <w:szCs w:val="24"/>
          <w:rtl/>
        </w:rPr>
        <w:t xml:space="preserve"> </w:t>
      </w:r>
      <w:r w:rsidRPr="00890340">
        <w:rPr>
          <w:rFonts w:cs="Akhbar MT" w:hint="cs"/>
          <w:sz w:val="24"/>
          <w:szCs w:val="24"/>
          <w:rtl/>
        </w:rPr>
        <w:t>وترجمت</w:t>
      </w:r>
      <w:r w:rsidRPr="00890340">
        <w:rPr>
          <w:rFonts w:cs="Akhbar MT"/>
          <w:sz w:val="24"/>
          <w:szCs w:val="24"/>
          <w:rtl/>
        </w:rPr>
        <w:t xml:space="preserve"> </w:t>
      </w:r>
      <w:r w:rsidRPr="00890340">
        <w:rPr>
          <w:rFonts w:cs="Akhbar MT" w:hint="cs"/>
          <w:sz w:val="24"/>
          <w:szCs w:val="24"/>
          <w:rtl/>
        </w:rPr>
        <w:t>لأكثر</w:t>
      </w:r>
      <w:r w:rsidRPr="00890340">
        <w:rPr>
          <w:rFonts w:cs="Akhbar MT"/>
          <w:sz w:val="24"/>
          <w:szCs w:val="24"/>
          <w:rtl/>
        </w:rPr>
        <w:t xml:space="preserve"> </w:t>
      </w:r>
      <w:r w:rsidRPr="00890340">
        <w:rPr>
          <w:rFonts w:cs="Akhbar MT" w:hint="cs"/>
          <w:sz w:val="24"/>
          <w:szCs w:val="24"/>
          <w:rtl/>
        </w:rPr>
        <w:t>لغات</w:t>
      </w:r>
      <w:r w:rsidRPr="00890340">
        <w:rPr>
          <w:rFonts w:cs="Akhbar MT"/>
          <w:sz w:val="24"/>
          <w:szCs w:val="24"/>
          <w:rtl/>
        </w:rPr>
        <w:t xml:space="preserve"> </w:t>
      </w:r>
      <w:r w:rsidRPr="00890340">
        <w:rPr>
          <w:rFonts w:cs="Akhbar MT" w:hint="cs"/>
          <w:sz w:val="24"/>
          <w:szCs w:val="24"/>
          <w:rtl/>
        </w:rPr>
        <w:t>العالم،</w:t>
      </w:r>
      <w:r w:rsidRPr="00890340">
        <w:rPr>
          <w:rFonts w:cs="Akhbar MT"/>
          <w:sz w:val="24"/>
          <w:szCs w:val="24"/>
          <w:rtl/>
        </w:rPr>
        <w:t xml:space="preserve"> </w:t>
      </w:r>
      <w:r w:rsidRPr="00890340">
        <w:rPr>
          <w:rFonts w:cs="Akhbar MT" w:hint="cs"/>
          <w:sz w:val="24"/>
          <w:szCs w:val="24"/>
          <w:rtl/>
        </w:rPr>
        <w:t>وتحولت</w:t>
      </w:r>
      <w:r w:rsidRPr="00890340">
        <w:rPr>
          <w:rFonts w:cs="Akhbar MT"/>
          <w:sz w:val="24"/>
          <w:szCs w:val="24"/>
          <w:rtl/>
        </w:rPr>
        <w:t xml:space="preserve"> </w:t>
      </w:r>
      <w:r w:rsidRPr="00890340">
        <w:rPr>
          <w:rFonts w:cs="Akhbar MT" w:hint="cs"/>
          <w:sz w:val="24"/>
          <w:szCs w:val="24"/>
          <w:rtl/>
        </w:rPr>
        <w:t>لعشرات</w:t>
      </w:r>
      <w:r w:rsidRPr="00890340">
        <w:rPr>
          <w:rFonts w:cs="Akhbar MT"/>
          <w:sz w:val="24"/>
          <w:szCs w:val="24"/>
          <w:rtl/>
        </w:rPr>
        <w:t xml:space="preserve"> </w:t>
      </w:r>
      <w:r w:rsidRPr="00890340">
        <w:rPr>
          <w:rFonts w:cs="Akhbar MT" w:hint="cs"/>
          <w:sz w:val="24"/>
          <w:szCs w:val="24"/>
          <w:rtl/>
        </w:rPr>
        <w:t>الأفلام،</w:t>
      </w:r>
      <w:r w:rsidRPr="00890340">
        <w:rPr>
          <w:rFonts w:cs="Akhbar MT"/>
          <w:sz w:val="24"/>
          <w:szCs w:val="24"/>
          <w:rtl/>
        </w:rPr>
        <w:t xml:space="preserve"> </w:t>
      </w:r>
      <w:r w:rsidRPr="00890340">
        <w:rPr>
          <w:rFonts w:cs="Akhbar MT" w:hint="cs"/>
          <w:sz w:val="24"/>
          <w:szCs w:val="24"/>
          <w:rtl/>
        </w:rPr>
        <w:t>منها</w:t>
      </w:r>
      <w:r w:rsidRPr="00890340">
        <w:rPr>
          <w:rFonts w:cs="Akhbar MT"/>
          <w:sz w:val="24"/>
          <w:szCs w:val="24"/>
          <w:rtl/>
        </w:rPr>
        <w:t xml:space="preserve"> </w:t>
      </w:r>
      <w:r w:rsidRPr="00890340">
        <w:rPr>
          <w:rFonts w:cs="Akhbar MT" w:hint="cs"/>
          <w:sz w:val="24"/>
          <w:szCs w:val="24"/>
          <w:rtl/>
        </w:rPr>
        <w:t>ما</w:t>
      </w:r>
      <w:r w:rsidRPr="00890340">
        <w:rPr>
          <w:rFonts w:cs="Akhbar MT"/>
          <w:sz w:val="24"/>
          <w:szCs w:val="24"/>
          <w:rtl/>
        </w:rPr>
        <w:t xml:space="preserve"> </w:t>
      </w:r>
      <w:r w:rsidRPr="00890340">
        <w:rPr>
          <w:rFonts w:cs="Akhbar MT" w:hint="cs"/>
          <w:sz w:val="24"/>
          <w:szCs w:val="24"/>
          <w:rtl/>
        </w:rPr>
        <w:t>أنتجته</w:t>
      </w:r>
      <w:r w:rsidRPr="00890340">
        <w:rPr>
          <w:rFonts w:cs="Akhbar MT"/>
          <w:sz w:val="24"/>
          <w:szCs w:val="24"/>
          <w:rtl/>
        </w:rPr>
        <w:t xml:space="preserve"> </w:t>
      </w:r>
      <w:r w:rsidRPr="00890340">
        <w:rPr>
          <w:rFonts w:cs="Akhbar MT" w:hint="cs"/>
          <w:sz w:val="24"/>
          <w:szCs w:val="24"/>
          <w:rtl/>
        </w:rPr>
        <w:t>ديزني</w:t>
      </w:r>
      <w:r w:rsidRPr="00890340">
        <w:rPr>
          <w:rFonts w:cs="Akhbar MT"/>
          <w:sz w:val="24"/>
          <w:szCs w:val="24"/>
          <w:rtl/>
        </w:rPr>
        <w:t xml:space="preserve"> </w:t>
      </w:r>
      <w:r w:rsidRPr="00890340">
        <w:rPr>
          <w:rFonts w:cs="Akhbar MT" w:hint="cs"/>
          <w:sz w:val="24"/>
          <w:szCs w:val="24"/>
          <w:rtl/>
        </w:rPr>
        <w:t>بالرسوم</w:t>
      </w:r>
      <w:r w:rsidRPr="00890340">
        <w:rPr>
          <w:rFonts w:cs="Akhbar MT"/>
          <w:sz w:val="24"/>
          <w:szCs w:val="24"/>
          <w:rtl/>
        </w:rPr>
        <w:t xml:space="preserve"> </w:t>
      </w:r>
      <w:r w:rsidRPr="00890340">
        <w:rPr>
          <w:rFonts w:cs="Akhbar MT" w:hint="cs"/>
          <w:sz w:val="24"/>
          <w:szCs w:val="24"/>
          <w:rtl/>
        </w:rPr>
        <w:t>المتحركة</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عام</w:t>
      </w:r>
      <w:r w:rsidRPr="00890340">
        <w:rPr>
          <w:rFonts w:cs="Akhbar MT"/>
          <w:sz w:val="24"/>
          <w:szCs w:val="24"/>
          <w:rtl/>
        </w:rPr>
        <w:t xml:space="preserve"> 1940</w:t>
      </w:r>
      <w:r w:rsidRPr="00890340">
        <w:rPr>
          <w:rFonts w:cs="Akhbar MT" w:hint="cs"/>
          <w:sz w:val="24"/>
          <w:szCs w:val="24"/>
          <w:rtl/>
        </w:rPr>
        <w:t>،</w:t>
      </w:r>
      <w:r w:rsidRPr="00890340">
        <w:rPr>
          <w:rFonts w:cs="Akhbar MT"/>
          <w:sz w:val="24"/>
          <w:szCs w:val="24"/>
          <w:rtl/>
        </w:rPr>
        <w:t xml:space="preserve">. </w:t>
      </w:r>
      <w:r w:rsidRPr="00890340">
        <w:rPr>
          <w:rFonts w:cs="Akhbar MT" w:hint="cs"/>
          <w:sz w:val="24"/>
          <w:szCs w:val="24"/>
          <w:rtl/>
        </w:rPr>
        <w:t>وتتحدث</w:t>
      </w:r>
      <w:r w:rsidRPr="00890340">
        <w:rPr>
          <w:rFonts w:cs="Akhbar MT"/>
          <w:sz w:val="24"/>
          <w:szCs w:val="24"/>
          <w:rtl/>
        </w:rPr>
        <w:t xml:space="preserve"> </w:t>
      </w:r>
      <w:r w:rsidRPr="00890340">
        <w:rPr>
          <w:rFonts w:cs="Akhbar MT" w:hint="cs"/>
          <w:sz w:val="24"/>
          <w:szCs w:val="24"/>
          <w:rtl/>
        </w:rPr>
        <w:t>هذه</w:t>
      </w:r>
      <w:r w:rsidRPr="00890340">
        <w:rPr>
          <w:rFonts w:cs="Akhbar MT"/>
          <w:sz w:val="24"/>
          <w:szCs w:val="24"/>
          <w:rtl/>
        </w:rPr>
        <w:t xml:space="preserve"> </w:t>
      </w:r>
      <w:r w:rsidRPr="00890340">
        <w:rPr>
          <w:rFonts w:cs="Akhbar MT" w:hint="cs"/>
          <w:sz w:val="24"/>
          <w:szCs w:val="24"/>
          <w:rtl/>
        </w:rPr>
        <w:t>الرواية</w:t>
      </w:r>
      <w:r w:rsidRPr="00890340">
        <w:rPr>
          <w:rFonts w:cs="Akhbar MT"/>
          <w:sz w:val="24"/>
          <w:szCs w:val="24"/>
          <w:rtl/>
        </w:rPr>
        <w:t xml:space="preserve"> </w:t>
      </w:r>
      <w:r w:rsidRPr="00890340">
        <w:rPr>
          <w:rFonts w:cs="Akhbar MT" w:hint="cs"/>
          <w:sz w:val="24"/>
          <w:szCs w:val="24"/>
          <w:rtl/>
        </w:rPr>
        <w:t>عن</w:t>
      </w:r>
      <w:r w:rsidRPr="00890340">
        <w:rPr>
          <w:rFonts w:cs="Akhbar MT"/>
          <w:sz w:val="24"/>
          <w:szCs w:val="24"/>
          <w:rtl/>
        </w:rPr>
        <w:t xml:space="preserve"> </w:t>
      </w:r>
      <w:r w:rsidRPr="00890340">
        <w:rPr>
          <w:rFonts w:cs="Akhbar MT" w:hint="cs"/>
          <w:sz w:val="24"/>
          <w:szCs w:val="24"/>
          <w:rtl/>
        </w:rPr>
        <w:t>طفل</w:t>
      </w:r>
      <w:r w:rsidRPr="00890340">
        <w:rPr>
          <w:rFonts w:cs="Akhbar MT"/>
          <w:sz w:val="24"/>
          <w:szCs w:val="24"/>
          <w:rtl/>
        </w:rPr>
        <w:t xml:space="preserve"> </w:t>
      </w:r>
      <w:r w:rsidRPr="00890340">
        <w:rPr>
          <w:rFonts w:cs="Akhbar MT" w:hint="cs"/>
          <w:sz w:val="24"/>
          <w:szCs w:val="24"/>
          <w:rtl/>
        </w:rPr>
        <w:t>مصنوع</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الخشب</w:t>
      </w:r>
      <w:r w:rsidRPr="00890340">
        <w:rPr>
          <w:rFonts w:cs="Akhbar MT"/>
          <w:sz w:val="24"/>
          <w:szCs w:val="24"/>
          <w:rtl/>
        </w:rPr>
        <w:t xml:space="preserve"> </w:t>
      </w:r>
      <w:r w:rsidRPr="00890340">
        <w:rPr>
          <w:rFonts w:cs="Akhbar MT" w:hint="cs"/>
          <w:sz w:val="24"/>
          <w:szCs w:val="24"/>
          <w:rtl/>
        </w:rPr>
        <w:t>وله</w:t>
      </w:r>
      <w:r w:rsidRPr="00890340">
        <w:rPr>
          <w:rFonts w:cs="Akhbar MT"/>
          <w:sz w:val="24"/>
          <w:szCs w:val="24"/>
          <w:rtl/>
        </w:rPr>
        <w:t xml:space="preserve"> </w:t>
      </w:r>
      <w:r w:rsidRPr="00890340">
        <w:rPr>
          <w:rFonts w:cs="Akhbar MT" w:hint="cs"/>
          <w:sz w:val="24"/>
          <w:szCs w:val="24"/>
          <w:rtl/>
        </w:rPr>
        <w:t>أنف</w:t>
      </w:r>
      <w:r w:rsidRPr="00890340">
        <w:rPr>
          <w:rFonts w:cs="Akhbar MT"/>
          <w:sz w:val="24"/>
          <w:szCs w:val="24"/>
          <w:rtl/>
        </w:rPr>
        <w:t xml:space="preserve"> </w:t>
      </w:r>
      <w:r w:rsidRPr="00890340">
        <w:rPr>
          <w:rFonts w:cs="Akhbar MT" w:hint="cs"/>
          <w:sz w:val="24"/>
          <w:szCs w:val="24"/>
          <w:rtl/>
        </w:rPr>
        <w:t>طويل وكلما كذب يزداد طول أنفه.</w:t>
      </w:r>
    </w:p>
    <w:p w14:paraId="7A05B3D0"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t>*الغريتس: نوع</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الحبيبات</w:t>
      </w:r>
      <w:r w:rsidRPr="00890340">
        <w:rPr>
          <w:rFonts w:cs="Akhbar MT"/>
          <w:sz w:val="24"/>
          <w:szCs w:val="24"/>
          <w:rtl/>
        </w:rPr>
        <w:t xml:space="preserve"> </w:t>
      </w:r>
      <w:r w:rsidRPr="00890340">
        <w:rPr>
          <w:rFonts w:cs="Akhbar MT" w:hint="cs"/>
          <w:sz w:val="24"/>
          <w:szCs w:val="24"/>
          <w:rtl/>
        </w:rPr>
        <w:t>المصنوعة</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حبيبات</w:t>
      </w:r>
      <w:r w:rsidRPr="00890340">
        <w:rPr>
          <w:rFonts w:cs="Akhbar MT"/>
          <w:sz w:val="24"/>
          <w:szCs w:val="24"/>
          <w:rtl/>
        </w:rPr>
        <w:t xml:space="preserve"> </w:t>
      </w:r>
      <w:r w:rsidRPr="00890340">
        <w:rPr>
          <w:rFonts w:cs="Akhbar MT" w:hint="cs"/>
          <w:sz w:val="24"/>
          <w:szCs w:val="24"/>
          <w:rtl/>
        </w:rPr>
        <w:t>الذرة</w:t>
      </w:r>
      <w:r w:rsidRPr="00890340">
        <w:rPr>
          <w:rFonts w:cs="Akhbar MT"/>
          <w:sz w:val="24"/>
          <w:szCs w:val="24"/>
          <w:rtl/>
        </w:rPr>
        <w:t xml:space="preserve"> </w:t>
      </w:r>
      <w:r w:rsidRPr="00890340">
        <w:rPr>
          <w:rFonts w:cs="Akhbar MT" w:hint="cs"/>
          <w:sz w:val="24"/>
          <w:szCs w:val="24"/>
          <w:rtl/>
        </w:rPr>
        <w:t>التي</w:t>
      </w:r>
      <w:r w:rsidRPr="00890340">
        <w:rPr>
          <w:rFonts w:cs="Akhbar MT"/>
          <w:sz w:val="24"/>
          <w:szCs w:val="24"/>
          <w:rtl/>
        </w:rPr>
        <w:t xml:space="preserve"> </w:t>
      </w:r>
      <w:r w:rsidRPr="00890340">
        <w:rPr>
          <w:rFonts w:cs="Akhbar MT" w:hint="cs"/>
          <w:sz w:val="24"/>
          <w:szCs w:val="24"/>
          <w:rtl/>
        </w:rPr>
        <w:t>عولجت</w:t>
      </w:r>
      <w:r w:rsidRPr="00890340">
        <w:rPr>
          <w:rFonts w:cs="Akhbar MT"/>
          <w:sz w:val="24"/>
          <w:szCs w:val="24"/>
          <w:rtl/>
        </w:rPr>
        <w:t xml:space="preserve"> </w:t>
      </w:r>
      <w:r w:rsidRPr="00890340">
        <w:rPr>
          <w:rFonts w:cs="Akhbar MT" w:hint="cs"/>
          <w:sz w:val="24"/>
          <w:szCs w:val="24"/>
          <w:rtl/>
        </w:rPr>
        <w:t>بقلويات</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عملية</w:t>
      </w:r>
      <w:r w:rsidRPr="00890340">
        <w:rPr>
          <w:rFonts w:cs="Akhbar MT"/>
          <w:sz w:val="24"/>
          <w:szCs w:val="24"/>
          <w:rtl/>
        </w:rPr>
        <w:t xml:space="preserve"> </w:t>
      </w:r>
      <w:r w:rsidRPr="00890340">
        <w:rPr>
          <w:rFonts w:cs="Akhbar MT" w:hint="cs"/>
          <w:sz w:val="24"/>
          <w:szCs w:val="24"/>
          <w:rtl/>
        </w:rPr>
        <w:t>تسمى</w:t>
      </w:r>
      <w:r w:rsidRPr="00890340">
        <w:rPr>
          <w:rFonts w:cs="Akhbar MT"/>
          <w:sz w:val="24"/>
          <w:szCs w:val="24"/>
          <w:rtl/>
        </w:rPr>
        <w:t xml:space="preserve"> </w:t>
      </w:r>
      <w:r w:rsidRPr="00890340">
        <w:rPr>
          <w:rFonts w:cs="Akhbar MT" w:hint="cs"/>
          <w:sz w:val="24"/>
          <w:szCs w:val="24"/>
          <w:rtl/>
        </w:rPr>
        <w:t>إزالة</w:t>
      </w:r>
      <w:r w:rsidRPr="00890340">
        <w:rPr>
          <w:rFonts w:cs="Akhbar MT"/>
          <w:sz w:val="24"/>
          <w:szCs w:val="24"/>
          <w:rtl/>
        </w:rPr>
        <w:t xml:space="preserve"> </w:t>
      </w:r>
      <w:r w:rsidRPr="00890340">
        <w:rPr>
          <w:rFonts w:cs="Akhbar MT" w:hint="cs"/>
          <w:sz w:val="24"/>
          <w:szCs w:val="24"/>
          <w:rtl/>
        </w:rPr>
        <w:t>التسمم</w:t>
      </w:r>
      <w:r w:rsidRPr="00890340">
        <w:rPr>
          <w:rFonts w:cs="Akhbar MT"/>
          <w:sz w:val="24"/>
          <w:szCs w:val="24"/>
          <w:rtl/>
        </w:rPr>
        <w:t xml:space="preserve">. </w:t>
      </w:r>
      <w:r w:rsidRPr="00890340">
        <w:rPr>
          <w:rFonts w:cs="Akhbar MT" w:hint="cs"/>
          <w:sz w:val="24"/>
          <w:szCs w:val="24"/>
          <w:rtl/>
        </w:rPr>
        <w:t>يتم</w:t>
      </w:r>
      <w:r w:rsidRPr="00890340">
        <w:rPr>
          <w:rFonts w:cs="Akhbar MT"/>
          <w:sz w:val="24"/>
          <w:szCs w:val="24"/>
          <w:rtl/>
        </w:rPr>
        <w:t xml:space="preserve"> </w:t>
      </w:r>
      <w:r w:rsidRPr="00890340">
        <w:rPr>
          <w:rFonts w:cs="Akhbar MT" w:hint="cs"/>
          <w:sz w:val="24"/>
          <w:szCs w:val="24"/>
          <w:rtl/>
        </w:rPr>
        <w:t>تقديم</w:t>
      </w:r>
      <w:r w:rsidRPr="00890340">
        <w:rPr>
          <w:rFonts w:cs="Akhbar MT"/>
          <w:sz w:val="24"/>
          <w:szCs w:val="24"/>
          <w:rtl/>
        </w:rPr>
        <w:t xml:space="preserve"> </w:t>
      </w:r>
      <w:r w:rsidRPr="00890340">
        <w:rPr>
          <w:rFonts w:cs="Akhbar MT" w:hint="cs"/>
          <w:sz w:val="24"/>
          <w:szCs w:val="24"/>
          <w:rtl/>
        </w:rPr>
        <w:t>الحبيبات</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الغالب</w:t>
      </w:r>
      <w:r w:rsidRPr="00890340">
        <w:rPr>
          <w:rFonts w:cs="Akhbar MT"/>
          <w:sz w:val="24"/>
          <w:szCs w:val="24"/>
          <w:rtl/>
        </w:rPr>
        <w:t xml:space="preserve"> </w:t>
      </w:r>
      <w:r w:rsidRPr="00890340">
        <w:rPr>
          <w:rFonts w:cs="Akhbar MT" w:hint="cs"/>
          <w:sz w:val="24"/>
          <w:szCs w:val="24"/>
          <w:rtl/>
        </w:rPr>
        <w:t>مع</w:t>
      </w:r>
      <w:r w:rsidRPr="00890340">
        <w:rPr>
          <w:rFonts w:cs="Akhbar MT"/>
          <w:sz w:val="24"/>
          <w:szCs w:val="24"/>
          <w:rtl/>
        </w:rPr>
        <w:t xml:space="preserve"> </w:t>
      </w:r>
      <w:r w:rsidRPr="00890340">
        <w:rPr>
          <w:rFonts w:cs="Akhbar MT" w:hint="cs"/>
          <w:sz w:val="24"/>
          <w:szCs w:val="24"/>
          <w:rtl/>
        </w:rPr>
        <w:t>المنكهات</w:t>
      </w:r>
      <w:r w:rsidRPr="00890340">
        <w:rPr>
          <w:rFonts w:cs="Akhbar MT"/>
          <w:sz w:val="24"/>
          <w:szCs w:val="24"/>
          <w:rtl/>
        </w:rPr>
        <w:t xml:space="preserve"> </w:t>
      </w:r>
      <w:r w:rsidRPr="00890340">
        <w:rPr>
          <w:rFonts w:cs="Akhbar MT" w:hint="cs"/>
          <w:sz w:val="24"/>
          <w:szCs w:val="24"/>
          <w:rtl/>
        </w:rPr>
        <w:t>الأخرى</w:t>
      </w:r>
      <w:r w:rsidRPr="00890340">
        <w:rPr>
          <w:rFonts w:cs="Akhbar MT"/>
          <w:sz w:val="24"/>
          <w:szCs w:val="24"/>
          <w:rtl/>
        </w:rPr>
        <w:t xml:space="preserve"> </w:t>
      </w:r>
      <w:r w:rsidRPr="00890340">
        <w:rPr>
          <w:rFonts w:cs="Akhbar MT" w:hint="cs"/>
          <w:sz w:val="24"/>
          <w:szCs w:val="24"/>
          <w:rtl/>
        </w:rPr>
        <w:t>كطبق</w:t>
      </w:r>
      <w:r w:rsidRPr="00890340">
        <w:rPr>
          <w:rFonts w:cs="Akhbar MT"/>
          <w:sz w:val="24"/>
          <w:szCs w:val="24"/>
          <w:rtl/>
        </w:rPr>
        <w:t xml:space="preserve"> </w:t>
      </w:r>
      <w:r w:rsidRPr="00890340">
        <w:rPr>
          <w:rFonts w:cs="Akhbar MT" w:hint="cs"/>
          <w:sz w:val="24"/>
          <w:szCs w:val="24"/>
          <w:rtl/>
        </w:rPr>
        <w:t>إفطار</w:t>
      </w:r>
      <w:r w:rsidRPr="00890340">
        <w:rPr>
          <w:rFonts w:cs="Akhbar MT"/>
          <w:sz w:val="24"/>
          <w:szCs w:val="24"/>
          <w:rtl/>
        </w:rPr>
        <w:t xml:space="preserve"> </w:t>
      </w:r>
      <w:r w:rsidRPr="00890340">
        <w:rPr>
          <w:rFonts w:cs="Akhbar MT" w:hint="cs"/>
          <w:sz w:val="24"/>
          <w:szCs w:val="24"/>
          <w:rtl/>
        </w:rPr>
        <w:t>،</w:t>
      </w:r>
      <w:r w:rsidRPr="00890340">
        <w:rPr>
          <w:rFonts w:cs="Akhbar MT"/>
          <w:sz w:val="24"/>
          <w:szCs w:val="24"/>
          <w:rtl/>
        </w:rPr>
        <w:t xml:space="preserve"> </w:t>
      </w:r>
      <w:r w:rsidRPr="00890340">
        <w:rPr>
          <w:rFonts w:cs="Akhbar MT" w:hint="cs"/>
          <w:sz w:val="24"/>
          <w:szCs w:val="24"/>
          <w:rtl/>
        </w:rPr>
        <w:t>وعادة</w:t>
      </w:r>
      <w:r w:rsidRPr="00890340">
        <w:rPr>
          <w:rFonts w:cs="Akhbar MT"/>
          <w:sz w:val="24"/>
          <w:szCs w:val="24"/>
          <w:rtl/>
        </w:rPr>
        <w:t xml:space="preserve"> </w:t>
      </w:r>
      <w:r w:rsidRPr="00890340">
        <w:rPr>
          <w:rFonts w:cs="Akhbar MT" w:hint="cs"/>
          <w:sz w:val="24"/>
          <w:szCs w:val="24"/>
          <w:rtl/>
        </w:rPr>
        <w:t>ما</w:t>
      </w:r>
      <w:r w:rsidRPr="00890340">
        <w:rPr>
          <w:rFonts w:cs="Akhbar MT"/>
          <w:sz w:val="24"/>
          <w:szCs w:val="24"/>
          <w:rtl/>
        </w:rPr>
        <w:t xml:space="preserve"> </w:t>
      </w:r>
      <w:r w:rsidRPr="00890340">
        <w:rPr>
          <w:rFonts w:cs="Akhbar MT" w:hint="cs"/>
          <w:sz w:val="24"/>
          <w:szCs w:val="24"/>
          <w:rtl/>
        </w:rPr>
        <w:t>يكون</w:t>
      </w:r>
      <w:r w:rsidRPr="00890340">
        <w:rPr>
          <w:rFonts w:cs="Akhbar MT"/>
          <w:sz w:val="24"/>
          <w:szCs w:val="24"/>
          <w:rtl/>
        </w:rPr>
        <w:t xml:space="preserve"> </w:t>
      </w:r>
      <w:r w:rsidRPr="00890340">
        <w:rPr>
          <w:rFonts w:cs="Akhbar MT" w:hint="cs"/>
          <w:sz w:val="24"/>
          <w:szCs w:val="24"/>
          <w:rtl/>
        </w:rPr>
        <w:t>لذيذًا.</w:t>
      </w:r>
    </w:p>
    <w:p w14:paraId="47D02667"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highlight w:val="green"/>
          <w:rtl/>
        </w:rPr>
        <w:t>183</w:t>
      </w:r>
      <w:r w:rsidRPr="00890340">
        <w:rPr>
          <w:rFonts w:cs="Akhbar MT" w:hint="cs"/>
          <w:sz w:val="32"/>
          <w:szCs w:val="32"/>
          <w:rtl/>
        </w:rPr>
        <w:t xml:space="preserve"> لَا يُمكِنُ أَن يكوْنَ الأَمريكيِوُّنَ قَد أَوجَدوا مثْلَ هَذهِ الوَجبَة إلَّا ليَفسَحوا المَجالَ لشَهوَتهِم بالمذَاقَات المُلوَّثة المُتشَارِكَة أَن تَنحَدِر إلى مُستَوى الهَمَجِيَّة. يَجِدُ الإيطَاليُّونَ أنَّه مِن المُفْجِعِ أيْضًا أَن يتناوَلَ الأَمريكيُّونَ طعَامَهم أثنَاءَ تنَقُّلهِم، فالآيسِ كِريْم هوَ الشَيءُ الوَحْيدُ الذِي يُسْمَحُ الاستِمتَاعُ بهِ في إيطاليا بلَا رَيْبٍ خِلَالَ المَشْي؛ ولَكِن حتَّى حِينِهَا يتوَجَّبُ لَفُّ المَخروْطِ بمندِيْل، معَ وجوْدِ منديْلٍ آخَر جَاهزٍ لمَسْحِ الفَمِ بلُطْف، وإنَّ أَقْصَى سُرعَةٍ مسَموْحٍ بهَا هيَ المَشْيُ برَوِيَّةٍ. يَحْتَوي الشَارِعُ الإيطَاليُّ على العَديْدِ مِن تقَاليْدِ الطعَام، بِدْءًا مِن قِطَعِ البِيتْزَا المُربَّعة البَسيْطَة المَوجوْدَة بُكلِّ مكَانٍ بروما وكذَلِك السوبلي ( كُرَاتٌ مِن الأَرُز مَقليًّة جيِّدًا وفِي دَاخِلِها جُبنَة الموزاريلَا الذَائِبة) وصوْلًا إلى الفلورنتين لَامبريدوتو الذِي يتطَلَّبُ برَاعةً كَبيْرَة (عِبَارَة عَن خُبْزِ الهَمبِرغَر المحشي بشرَائطٍ عُصَاريَّةٍ مِن أمْعَاءٍ مَسلوْقَةٍ ويُصَبُّ فَوقهَا مَزيْجُ البَقدوْنِس والفُلفُل الحَار معَ الزَيْت)، ولَكِن حتَّى استِهلَاك هَذهِ المسَرَّات الجَاهِزَة هِي تجرُبَةٌ يَجِبُ التلَذُّذ بهَا، وتَستَحِقُّ التَأطِيْرَ بقَوَاعِدٍ خَاصَّةٍ بِهَا، ومِن هنَا جاءَت آدَابُ المنَادِيل؛ فلَا ينْبَغِي أَن يتلَامَسَ الجِلدُ معَ الطعَام، ومِن هُنَا أيْضًا تَأتِي حَقيْقَة أنَّ الإيطاليِّين يتنَاولوْنَ أشْيَاًء مِن قَبِيْلِ </w:t>
      </w:r>
      <w:r w:rsidRPr="00890340">
        <w:rPr>
          <w:rFonts w:cs="Akhbar MT" w:hint="cs"/>
          <w:sz w:val="32"/>
          <w:szCs w:val="32"/>
          <w:rtl/>
        </w:rPr>
        <w:lastRenderedPageBreak/>
        <w:t>البانيني والترامزيني (أقْرَاصُ خُبْزٍ وشطَائرَ صَغيْرَةٍ لَا قِشرَة لهَا) وهُم يَقِفوْنَ على مِنْضدَة، أَو يَجلسوْنَ على كُرسِيٍّ قُرْبَ لوْحٍ خشَبِي). إنَّ القيَامَ بشَيءٍ هَادفٍ كالمَشْيِ يُعَدُّ في ذَاتِ الوَقْت انتِقَاصًا مِن فَنِّ الطَهْيِ الذِي تمَّ التَقِليْلُ مِن شَأنِه، وسيتجَاوزُ الخَطَّ الفَاصِلَ الذِي يُميِّز تنَاولَ الطعَامِ مِن مُجرَّد اعتِبَارهِ تَغذِيًة.</w:t>
      </w:r>
    </w:p>
    <w:p w14:paraId="175E105E" w14:textId="77777777" w:rsidR="003E05B4" w:rsidRPr="00890340" w:rsidRDefault="003E05B4" w:rsidP="003E05B4">
      <w:pPr>
        <w:bidi/>
        <w:spacing w:line="360" w:lineRule="auto"/>
        <w:jc w:val="both"/>
        <w:rPr>
          <w:rFonts w:cs="Akhbar MT"/>
          <w:sz w:val="32"/>
          <w:szCs w:val="32"/>
        </w:rPr>
      </w:pPr>
      <w:r w:rsidRPr="00890340">
        <w:rPr>
          <w:rFonts w:cs="Akhbar MT" w:hint="cs"/>
          <w:sz w:val="32"/>
          <w:szCs w:val="32"/>
          <w:rtl/>
        </w:rPr>
        <w:t xml:space="preserve">إنَّ الأمريكيِّينَ </w:t>
      </w:r>
      <w:r w:rsidRPr="00890340">
        <w:rPr>
          <w:rFonts w:cs="Akhbar MT"/>
          <w:sz w:val="32"/>
          <w:szCs w:val="32"/>
          <w:rtl/>
        </w:rPr>
        <w:t>–</w:t>
      </w:r>
      <w:r w:rsidRPr="00890340">
        <w:rPr>
          <w:rFonts w:cs="Akhbar MT" w:hint="cs"/>
          <w:sz w:val="32"/>
          <w:szCs w:val="32"/>
          <w:rtl/>
        </w:rPr>
        <w:t>مِن وجهَةِ نظَرٍ إيطَاليَّة</w:t>
      </w:r>
      <w:r w:rsidRPr="00890340">
        <w:rPr>
          <w:rFonts w:cs="Akhbar MT"/>
          <w:sz w:val="32"/>
          <w:szCs w:val="32"/>
          <w:rtl/>
        </w:rPr>
        <w:t>—</w:t>
      </w:r>
      <w:r w:rsidRPr="00890340">
        <w:rPr>
          <w:rFonts w:cs="Akhbar MT" w:hint="cs"/>
          <w:sz w:val="32"/>
          <w:szCs w:val="32"/>
          <w:rtl/>
        </w:rPr>
        <w:t>جَاهلوْنَ بهَذهِ الكَيَاسَة، فهُم يلتَهِموْنَ البوريتو* في السيَّارَات، إنَّهُم يَمضوْنَ بسُرعَةٍ إلى أَعمَالهِم لتَنْسَكِبَ قهوَتَهُم الأَشْبهَ بالمَرَقِ على كَعكَةِ المَافِن الإسفَنجِيَّة الشَنِيْعَة والمُصنَّعة بشَكلٍ نَموذَجِي. في الحَقيْقَة الأمريكيون يتَنَاولونَ كلَّ شَيءٍ وبأَيِّ مكَان وفي أَيِّ وَقْت، فيلتَهِموْنَ الطعَامَ الصِينيَّ الجَاهِزَ بصوْتٍ مُرتَفِعٍ وهُم ينقروْنَ على لوحَةِ المفَاتيْحِ بيْنَ الاجتِماعَات ويمْضَغونَ "البيتزا" الهَائِلةَ الحَجْمِ والتِي لَا يُحبُّونهَا أَثْنَاءَ مُشَاهَدَتِهِم للتِلفَاز.</w:t>
      </w:r>
    </w:p>
    <w:p w14:paraId="0EA69C8D"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ثمَّ تَأتِي قضيَّةُ السَلَطَة، فالسَلَطَةُ المِثَاليَّة الإيطَاليَّة بسيْطةٌ ومُقتَصَدَة، وهِيَ مُصمَّمةٌ لتُكَمِّلَ الوَجْبَة وليْسَ للتَنافُسِ معَها؛ ففيْهَا نوْعَانِ مُختَلِفَانِ مِن الأَورَاقِ كأَقْصَى حَد، ويُضَافُ إلَيْهَا زَيْتٌ جَيِّد، مِلْح والقَليْلِ جِدًا مِن خَلِّ النَبِيذ. إنَّ مَا نرَاهُ في "رُكْنِ الَسلَطَات" الأَمريكِيَّة النَابِضَةِ بالأَلوَانِ والحيَويَّةِ بشَكْلٍ مُنَافٍ للعَقْل، مَع قِطَعِ لحْمِ الخِنزيْر المُقدَّد وفُتَات الخُبْز المُحمَّص، قَد لَا يَجْذِبُ إلَّا الفُضُوْلَ واللَّهْوَ المُستَقِل لشَخْصٍ إيِطَالِي</w:t>
      </w:r>
      <w:r w:rsidRPr="00890340">
        <w:rPr>
          <w:rFonts w:cs="Akhbar MT"/>
          <w:sz w:val="32"/>
          <w:szCs w:val="32"/>
          <w:rtl/>
        </w:rPr>
        <w:t>—</w:t>
      </w:r>
      <w:r w:rsidRPr="00890340">
        <w:rPr>
          <w:rFonts w:cs="Akhbar MT" w:hint="cs"/>
          <w:sz w:val="32"/>
          <w:szCs w:val="32"/>
          <w:rtl/>
        </w:rPr>
        <w:t>لولَا وجوْدُ صَلصَة السَلطَة. مِن صَلصَة الأَلْفِ جَزيْرَة*، وصَلصَة خَرْدَل العَسَل، الجُبْن الأَزْرَق، وصَلصَةُ الرانش*، غيْرَ أنَّ كُلَّ وَاحِدَةٍ منْهَا مُثيْرةٌ للاشمِئْزَاز، والبعْضُ مِن قُمامَةِ المَطْبَخ تلْكَ يحْتَوِي على مَخِيْضِ اللَّبَنِ فِي الوَاقِع. في مَا يتعَلَّقُ بالسَلَطة، لقَد أَحَطْتَ عِلمًا بحَالِ الأُمُوْرِ الآن.</w:t>
      </w:r>
    </w:p>
    <w:p w14:paraId="461D4672" w14:textId="77777777" w:rsidR="0052248D" w:rsidRDefault="003E05B4" w:rsidP="003E05B4">
      <w:pPr>
        <w:bidi/>
        <w:spacing w:line="360" w:lineRule="auto"/>
        <w:jc w:val="both"/>
        <w:rPr>
          <w:rFonts w:cs="Akhbar MT"/>
          <w:sz w:val="32"/>
          <w:szCs w:val="32"/>
          <w:rtl/>
        </w:rPr>
      </w:pPr>
      <w:r w:rsidRPr="00890340">
        <w:rPr>
          <w:rFonts w:cs="Akhbar MT" w:hint="cs"/>
          <w:sz w:val="32"/>
          <w:szCs w:val="32"/>
          <w:rtl/>
        </w:rPr>
        <w:t xml:space="preserve">إنَّ ِعَبارَاتٍ مِن قَبِيل: "كلُّ مَا بوسْعِكَ تنَاولَهُ" أَو أَيِّ أُسلوْبٍ آخَر مِنَ كَلَامٍ مُشَابِهٍ؛ تحْمِلُ بيْنَ طيَّاتِهَا وعْدًا بالوَفْرَة، الاخْتِيَار، الحُريَّة بالنِسبَةِ للِأَمريكِييِّن. لَكِنَّ مُجرَّد نُطقَهُم فِي إيطاليا يُسبِّب تشَنُّجًا بالمَعِدَة باشْمِئزَازٍ مُتوقَّع، فأربعَةُ آلَافِ نوعٍ مِن القُمَامَة ذاتِها لَا يُعَدُّ خيَارًا على الإطْلَاق. </w:t>
      </w:r>
      <w:r w:rsidRPr="00890340">
        <w:rPr>
          <w:rFonts w:cs="Akhbar MT" w:hint="cs"/>
          <w:sz w:val="32"/>
          <w:szCs w:val="32"/>
          <w:rtl/>
        </w:rPr>
        <w:lastRenderedPageBreak/>
        <w:t xml:space="preserve">بعْدَ كُلِّ شَيء، فقَد أَثبتَت أَغْنَى وأَكثَرُ دوْلَةٍ حُرَّةٍ على وَجْهِ الأَرْضِ أَنَّها غيْرُ قَادِرَةٍ على صُنْعِ خُبْزٍ صَالِحٍ للأَكْل.   </w:t>
      </w:r>
    </w:p>
    <w:p w14:paraId="645069AC" w14:textId="77777777" w:rsidR="0052248D" w:rsidRDefault="003E05B4" w:rsidP="0052248D">
      <w:pPr>
        <w:bidi/>
        <w:spacing w:line="360" w:lineRule="auto"/>
        <w:jc w:val="both"/>
        <w:rPr>
          <w:rFonts w:cs="Akhbar MT"/>
          <w:sz w:val="32"/>
          <w:szCs w:val="32"/>
          <w:rtl/>
        </w:rPr>
      </w:pPr>
      <w:r w:rsidRPr="00890340">
        <w:rPr>
          <w:rFonts w:cs="Akhbar MT" w:hint="cs"/>
          <w:sz w:val="32"/>
          <w:szCs w:val="32"/>
          <w:rtl/>
        </w:rPr>
        <w:t xml:space="preserve">----------  </w:t>
      </w:r>
    </w:p>
    <w:p w14:paraId="28D07BC1" w14:textId="7BF2E9CF" w:rsidR="003E05B4" w:rsidRPr="00890340" w:rsidRDefault="003E05B4" w:rsidP="0052248D">
      <w:pPr>
        <w:bidi/>
        <w:spacing w:line="360" w:lineRule="auto"/>
        <w:jc w:val="both"/>
        <w:rPr>
          <w:rFonts w:cs="Akhbar MT"/>
          <w:sz w:val="24"/>
          <w:szCs w:val="24"/>
          <w:rtl/>
        </w:rPr>
      </w:pPr>
      <w:r w:rsidRPr="00890340">
        <w:rPr>
          <w:rFonts w:cs="Akhbar MT" w:hint="cs"/>
          <w:sz w:val="32"/>
          <w:szCs w:val="32"/>
          <w:rtl/>
        </w:rPr>
        <w:t xml:space="preserve">  </w:t>
      </w:r>
      <w:r w:rsidRPr="00890340">
        <w:rPr>
          <w:rFonts w:cs="Akhbar MT" w:hint="cs"/>
          <w:sz w:val="24"/>
          <w:szCs w:val="24"/>
          <w:rtl/>
        </w:rPr>
        <w:t>*البوريتو:</w:t>
      </w:r>
      <w:r w:rsidRPr="00890340">
        <w:rPr>
          <w:rFonts w:cs="Akhbar MT"/>
          <w:sz w:val="24"/>
          <w:szCs w:val="24"/>
          <w:rtl/>
        </w:rPr>
        <w:t xml:space="preserve"> </w:t>
      </w:r>
      <w:r w:rsidRPr="00890340">
        <w:rPr>
          <w:rFonts w:cs="Akhbar MT" w:hint="cs"/>
          <w:sz w:val="24"/>
          <w:szCs w:val="24"/>
          <w:rtl/>
        </w:rPr>
        <w:t>نوع</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المأكولات</w:t>
      </w:r>
      <w:r w:rsidRPr="00890340">
        <w:rPr>
          <w:rFonts w:cs="Akhbar MT"/>
          <w:sz w:val="24"/>
          <w:szCs w:val="24"/>
          <w:rtl/>
        </w:rPr>
        <w:t xml:space="preserve"> </w:t>
      </w:r>
      <w:r w:rsidRPr="00890340">
        <w:rPr>
          <w:rFonts w:cs="Akhbar MT" w:hint="cs"/>
          <w:sz w:val="24"/>
          <w:szCs w:val="24"/>
          <w:rtl/>
        </w:rPr>
        <w:t>المكسيكية،</w:t>
      </w:r>
      <w:r w:rsidRPr="00890340">
        <w:rPr>
          <w:rFonts w:cs="Akhbar MT"/>
          <w:sz w:val="24"/>
          <w:szCs w:val="24"/>
          <w:rtl/>
        </w:rPr>
        <w:t xml:space="preserve"> </w:t>
      </w:r>
      <w:r w:rsidRPr="00890340">
        <w:rPr>
          <w:rFonts w:cs="Akhbar MT" w:hint="cs"/>
          <w:sz w:val="24"/>
          <w:szCs w:val="24"/>
          <w:rtl/>
        </w:rPr>
        <w:t>يتكون</w:t>
      </w:r>
      <w:r w:rsidRPr="00890340">
        <w:rPr>
          <w:rFonts w:cs="Akhbar MT"/>
          <w:sz w:val="24"/>
          <w:szCs w:val="24"/>
          <w:rtl/>
        </w:rPr>
        <w:t xml:space="preserve"> </w:t>
      </w:r>
      <w:r w:rsidRPr="00890340">
        <w:rPr>
          <w:rFonts w:cs="Akhbar MT" w:hint="cs"/>
          <w:sz w:val="24"/>
          <w:szCs w:val="24"/>
          <w:rtl/>
        </w:rPr>
        <w:t>بشكل</w:t>
      </w:r>
      <w:r w:rsidRPr="00890340">
        <w:rPr>
          <w:rFonts w:cs="Akhbar MT"/>
          <w:sz w:val="24"/>
          <w:szCs w:val="24"/>
          <w:rtl/>
        </w:rPr>
        <w:t xml:space="preserve"> </w:t>
      </w:r>
      <w:r w:rsidRPr="00890340">
        <w:rPr>
          <w:rFonts w:cs="Akhbar MT" w:hint="cs"/>
          <w:sz w:val="24"/>
          <w:szCs w:val="24"/>
          <w:rtl/>
        </w:rPr>
        <w:t>رئيسي</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تورتيللا</w:t>
      </w:r>
      <w:r w:rsidRPr="00890340">
        <w:rPr>
          <w:rFonts w:cs="Akhbar MT"/>
          <w:sz w:val="24"/>
          <w:szCs w:val="24"/>
          <w:rtl/>
        </w:rPr>
        <w:t xml:space="preserve"> </w:t>
      </w:r>
      <w:r w:rsidRPr="00890340">
        <w:rPr>
          <w:rFonts w:cs="Akhbar MT" w:hint="cs"/>
          <w:sz w:val="24"/>
          <w:szCs w:val="24"/>
          <w:rtl/>
        </w:rPr>
        <w:t>ملفوفة</w:t>
      </w:r>
      <w:r w:rsidRPr="00890340">
        <w:rPr>
          <w:rFonts w:cs="Akhbar MT"/>
          <w:sz w:val="24"/>
          <w:szCs w:val="24"/>
          <w:rtl/>
        </w:rPr>
        <w:t xml:space="preserve"> </w:t>
      </w:r>
      <w:r w:rsidRPr="00890340">
        <w:rPr>
          <w:rFonts w:cs="Akhbar MT" w:hint="cs"/>
          <w:sz w:val="24"/>
          <w:szCs w:val="24"/>
          <w:rtl/>
        </w:rPr>
        <w:t>بشكل</w:t>
      </w:r>
      <w:r w:rsidRPr="00890340">
        <w:rPr>
          <w:rFonts w:cs="Akhbar MT"/>
          <w:sz w:val="24"/>
          <w:szCs w:val="24"/>
          <w:rtl/>
        </w:rPr>
        <w:t xml:space="preserve"> </w:t>
      </w:r>
      <w:r w:rsidRPr="00890340">
        <w:rPr>
          <w:rFonts w:cs="Akhbar MT" w:hint="cs"/>
          <w:sz w:val="24"/>
          <w:szCs w:val="24"/>
          <w:rtl/>
        </w:rPr>
        <w:t>أسطواني</w:t>
      </w:r>
      <w:r w:rsidRPr="00890340">
        <w:rPr>
          <w:rFonts w:cs="Akhbar MT"/>
          <w:sz w:val="24"/>
          <w:szCs w:val="24"/>
          <w:rtl/>
        </w:rPr>
        <w:t xml:space="preserve"> </w:t>
      </w:r>
      <w:r w:rsidRPr="00890340">
        <w:rPr>
          <w:rFonts w:cs="Akhbar MT" w:hint="cs"/>
          <w:sz w:val="24"/>
          <w:szCs w:val="24"/>
          <w:rtl/>
        </w:rPr>
        <w:t>لتحتوي</w:t>
      </w:r>
      <w:r w:rsidRPr="00890340">
        <w:rPr>
          <w:rFonts w:cs="Akhbar MT"/>
          <w:sz w:val="24"/>
          <w:szCs w:val="24"/>
          <w:rtl/>
        </w:rPr>
        <w:t xml:space="preserve"> </w:t>
      </w:r>
      <w:r w:rsidRPr="00890340">
        <w:rPr>
          <w:rFonts w:cs="Akhbar MT" w:hint="cs"/>
          <w:sz w:val="24"/>
          <w:szCs w:val="24"/>
          <w:rtl/>
        </w:rPr>
        <w:t>ما</w:t>
      </w:r>
      <w:r w:rsidRPr="00890340">
        <w:rPr>
          <w:rFonts w:cs="Akhbar MT"/>
          <w:sz w:val="24"/>
          <w:szCs w:val="24"/>
          <w:rtl/>
        </w:rPr>
        <w:t xml:space="preserve"> </w:t>
      </w:r>
      <w:r w:rsidRPr="00890340">
        <w:rPr>
          <w:rFonts w:cs="Akhbar MT" w:hint="cs"/>
          <w:sz w:val="24"/>
          <w:szCs w:val="24"/>
          <w:rtl/>
        </w:rPr>
        <w:t>بداخلها،</w:t>
      </w:r>
      <w:r w:rsidRPr="00890340">
        <w:rPr>
          <w:rFonts w:cs="Akhbar MT"/>
          <w:sz w:val="24"/>
          <w:szCs w:val="24"/>
          <w:rtl/>
        </w:rPr>
        <w:t xml:space="preserve"> </w:t>
      </w:r>
      <w:r w:rsidRPr="00890340">
        <w:rPr>
          <w:rFonts w:cs="Akhbar MT" w:hint="cs"/>
          <w:sz w:val="24"/>
          <w:szCs w:val="24"/>
          <w:rtl/>
        </w:rPr>
        <w:t>على</w:t>
      </w:r>
      <w:r w:rsidRPr="00890340">
        <w:rPr>
          <w:rFonts w:cs="Akhbar MT"/>
          <w:sz w:val="24"/>
          <w:szCs w:val="24"/>
          <w:rtl/>
        </w:rPr>
        <w:t xml:space="preserve"> </w:t>
      </w:r>
      <w:r w:rsidRPr="00890340">
        <w:rPr>
          <w:rFonts w:cs="Akhbar MT" w:hint="cs"/>
          <w:sz w:val="24"/>
          <w:szCs w:val="24"/>
          <w:rtl/>
        </w:rPr>
        <w:t>خلاف</w:t>
      </w:r>
      <w:r w:rsidRPr="00890340">
        <w:rPr>
          <w:rFonts w:cs="Akhbar MT"/>
          <w:sz w:val="24"/>
          <w:szCs w:val="24"/>
          <w:rtl/>
        </w:rPr>
        <w:t xml:space="preserve"> </w:t>
      </w:r>
      <w:r w:rsidRPr="00890340">
        <w:rPr>
          <w:rFonts w:cs="Akhbar MT" w:hint="cs"/>
          <w:sz w:val="24"/>
          <w:szCs w:val="24"/>
          <w:rtl/>
        </w:rPr>
        <w:t>التاكو</w:t>
      </w:r>
      <w:r w:rsidRPr="00890340">
        <w:rPr>
          <w:rFonts w:cs="Akhbar MT"/>
          <w:sz w:val="24"/>
          <w:szCs w:val="24"/>
          <w:rtl/>
        </w:rPr>
        <w:t xml:space="preserve"> </w:t>
      </w:r>
      <w:r w:rsidRPr="00890340">
        <w:rPr>
          <w:rFonts w:cs="Akhbar MT" w:hint="cs"/>
          <w:sz w:val="24"/>
          <w:szCs w:val="24"/>
          <w:rtl/>
        </w:rPr>
        <w:t>الذي</w:t>
      </w:r>
      <w:r w:rsidRPr="00890340">
        <w:rPr>
          <w:rFonts w:cs="Akhbar MT"/>
          <w:sz w:val="24"/>
          <w:szCs w:val="24"/>
          <w:rtl/>
        </w:rPr>
        <w:t xml:space="preserve"> </w:t>
      </w:r>
      <w:r w:rsidRPr="00890340">
        <w:rPr>
          <w:rFonts w:cs="Akhbar MT" w:hint="cs"/>
          <w:sz w:val="24"/>
          <w:szCs w:val="24"/>
          <w:rtl/>
        </w:rPr>
        <w:t>يبقى</w:t>
      </w:r>
      <w:r w:rsidRPr="00890340">
        <w:rPr>
          <w:rFonts w:cs="Akhbar MT"/>
          <w:sz w:val="24"/>
          <w:szCs w:val="24"/>
          <w:rtl/>
        </w:rPr>
        <w:t xml:space="preserve"> </w:t>
      </w:r>
      <w:r w:rsidRPr="00890340">
        <w:rPr>
          <w:rFonts w:cs="Akhbar MT" w:hint="cs"/>
          <w:sz w:val="24"/>
          <w:szCs w:val="24"/>
          <w:rtl/>
        </w:rPr>
        <w:t>عادة</w:t>
      </w:r>
      <w:r w:rsidRPr="00890340">
        <w:rPr>
          <w:rFonts w:cs="Akhbar MT"/>
          <w:sz w:val="24"/>
          <w:szCs w:val="24"/>
          <w:rtl/>
        </w:rPr>
        <w:t xml:space="preserve"> </w:t>
      </w:r>
      <w:r w:rsidRPr="00890340">
        <w:rPr>
          <w:rFonts w:cs="Akhbar MT" w:hint="cs"/>
          <w:sz w:val="24"/>
          <w:szCs w:val="24"/>
          <w:rtl/>
        </w:rPr>
        <w:t>مفتوحاً</w:t>
      </w:r>
      <w:r w:rsidRPr="00890340">
        <w:rPr>
          <w:rFonts w:cs="Akhbar MT"/>
          <w:sz w:val="24"/>
          <w:szCs w:val="24"/>
          <w:rtl/>
        </w:rPr>
        <w:t xml:space="preserve">. </w:t>
      </w:r>
      <w:r w:rsidRPr="00890340">
        <w:rPr>
          <w:rFonts w:cs="Akhbar MT" w:hint="cs"/>
          <w:sz w:val="24"/>
          <w:szCs w:val="24"/>
          <w:rtl/>
        </w:rPr>
        <w:t>تكون</w:t>
      </w:r>
      <w:r w:rsidRPr="00890340">
        <w:rPr>
          <w:rFonts w:cs="Akhbar MT"/>
          <w:sz w:val="24"/>
          <w:szCs w:val="24"/>
          <w:rtl/>
        </w:rPr>
        <w:t xml:space="preserve"> </w:t>
      </w:r>
      <w:r w:rsidRPr="00890340">
        <w:rPr>
          <w:rFonts w:cs="Akhbar MT" w:hint="cs"/>
          <w:sz w:val="24"/>
          <w:szCs w:val="24"/>
          <w:rtl/>
        </w:rPr>
        <w:t>الحشوة</w:t>
      </w:r>
      <w:r w:rsidRPr="00890340">
        <w:rPr>
          <w:rFonts w:cs="Akhbar MT"/>
          <w:sz w:val="24"/>
          <w:szCs w:val="24"/>
          <w:rtl/>
        </w:rPr>
        <w:t xml:space="preserve"> </w:t>
      </w:r>
      <w:r w:rsidRPr="00890340">
        <w:rPr>
          <w:rFonts w:cs="Akhbar MT" w:hint="cs"/>
          <w:sz w:val="24"/>
          <w:szCs w:val="24"/>
          <w:rtl/>
        </w:rPr>
        <w:t>عادة</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اللحم</w:t>
      </w:r>
      <w:r w:rsidRPr="00890340">
        <w:rPr>
          <w:rFonts w:cs="Akhbar MT"/>
          <w:sz w:val="24"/>
          <w:szCs w:val="24"/>
          <w:rtl/>
        </w:rPr>
        <w:t xml:space="preserve"> </w:t>
      </w:r>
      <w:r w:rsidRPr="00890340">
        <w:rPr>
          <w:rFonts w:cs="Akhbar MT" w:hint="cs"/>
          <w:sz w:val="24"/>
          <w:szCs w:val="24"/>
          <w:rtl/>
        </w:rPr>
        <w:t>أو</w:t>
      </w:r>
      <w:r w:rsidRPr="00890340">
        <w:rPr>
          <w:rFonts w:cs="Akhbar MT"/>
          <w:sz w:val="24"/>
          <w:szCs w:val="24"/>
          <w:rtl/>
        </w:rPr>
        <w:t xml:space="preserve"> </w:t>
      </w:r>
      <w:r w:rsidRPr="00890340">
        <w:rPr>
          <w:rFonts w:cs="Akhbar MT" w:hint="cs"/>
          <w:sz w:val="24"/>
          <w:szCs w:val="24"/>
          <w:rtl/>
        </w:rPr>
        <w:t>الرز</w:t>
      </w:r>
      <w:r w:rsidRPr="00890340">
        <w:rPr>
          <w:rFonts w:cs="Akhbar MT"/>
          <w:sz w:val="24"/>
          <w:szCs w:val="24"/>
          <w:rtl/>
        </w:rPr>
        <w:t xml:space="preserve"> </w:t>
      </w:r>
      <w:r w:rsidRPr="00890340">
        <w:rPr>
          <w:rFonts w:cs="Akhbar MT" w:hint="cs"/>
          <w:sz w:val="24"/>
          <w:szCs w:val="24"/>
          <w:rtl/>
        </w:rPr>
        <w:t>أو</w:t>
      </w:r>
      <w:r w:rsidRPr="00890340">
        <w:rPr>
          <w:rFonts w:cs="Akhbar MT"/>
          <w:sz w:val="24"/>
          <w:szCs w:val="24"/>
          <w:rtl/>
        </w:rPr>
        <w:t xml:space="preserve"> </w:t>
      </w:r>
      <w:r w:rsidRPr="00890340">
        <w:rPr>
          <w:rFonts w:cs="Akhbar MT" w:hint="cs"/>
          <w:sz w:val="24"/>
          <w:szCs w:val="24"/>
          <w:rtl/>
        </w:rPr>
        <w:t>الفاصوليا</w:t>
      </w:r>
      <w:r w:rsidRPr="00890340">
        <w:rPr>
          <w:rFonts w:cs="Akhbar MT"/>
          <w:sz w:val="24"/>
          <w:szCs w:val="24"/>
          <w:rtl/>
        </w:rPr>
        <w:t xml:space="preserve"> </w:t>
      </w:r>
      <w:r w:rsidRPr="00890340">
        <w:rPr>
          <w:rFonts w:cs="Akhbar MT" w:hint="cs"/>
          <w:sz w:val="24"/>
          <w:szCs w:val="24"/>
          <w:rtl/>
        </w:rPr>
        <w:t>مع</w:t>
      </w:r>
      <w:r w:rsidRPr="00890340">
        <w:rPr>
          <w:rFonts w:cs="Akhbar MT"/>
          <w:sz w:val="24"/>
          <w:szCs w:val="24"/>
          <w:rtl/>
        </w:rPr>
        <w:t xml:space="preserve"> </w:t>
      </w:r>
      <w:r w:rsidRPr="00890340">
        <w:rPr>
          <w:rFonts w:cs="Akhbar MT" w:hint="cs"/>
          <w:sz w:val="24"/>
          <w:szCs w:val="24"/>
          <w:rtl/>
        </w:rPr>
        <w:t>الصلصلة</w:t>
      </w:r>
      <w:r w:rsidRPr="00890340">
        <w:rPr>
          <w:rFonts w:cs="Akhbar MT"/>
          <w:sz w:val="24"/>
          <w:szCs w:val="24"/>
          <w:rtl/>
        </w:rPr>
        <w:t xml:space="preserve"> </w:t>
      </w:r>
      <w:r w:rsidRPr="00890340">
        <w:rPr>
          <w:rFonts w:cs="Akhbar MT" w:hint="cs"/>
          <w:sz w:val="24"/>
          <w:szCs w:val="24"/>
          <w:rtl/>
        </w:rPr>
        <w:t>أو</w:t>
      </w:r>
      <w:r w:rsidRPr="00890340">
        <w:rPr>
          <w:rFonts w:cs="Akhbar MT"/>
          <w:sz w:val="24"/>
          <w:szCs w:val="24"/>
          <w:rtl/>
        </w:rPr>
        <w:t xml:space="preserve"> </w:t>
      </w:r>
      <w:r w:rsidRPr="00890340">
        <w:rPr>
          <w:rFonts w:cs="Akhbar MT" w:hint="cs"/>
          <w:sz w:val="24"/>
          <w:szCs w:val="24"/>
          <w:rtl/>
        </w:rPr>
        <w:t>الأفوكادو</w:t>
      </w:r>
      <w:r w:rsidRPr="00890340">
        <w:rPr>
          <w:rFonts w:cs="Akhbar MT"/>
          <w:sz w:val="24"/>
          <w:szCs w:val="24"/>
          <w:rtl/>
        </w:rPr>
        <w:t xml:space="preserve"> </w:t>
      </w:r>
      <w:r w:rsidRPr="00890340">
        <w:rPr>
          <w:rFonts w:cs="Akhbar MT" w:hint="cs"/>
          <w:sz w:val="24"/>
          <w:szCs w:val="24"/>
          <w:rtl/>
        </w:rPr>
        <w:t>والجبن</w:t>
      </w:r>
      <w:r w:rsidRPr="00890340">
        <w:rPr>
          <w:rFonts w:cs="Akhbar MT"/>
          <w:sz w:val="24"/>
          <w:szCs w:val="24"/>
          <w:rtl/>
        </w:rPr>
        <w:t xml:space="preserve"> </w:t>
      </w:r>
      <w:r w:rsidRPr="00890340">
        <w:rPr>
          <w:rFonts w:cs="Akhbar MT" w:hint="cs"/>
          <w:sz w:val="24"/>
          <w:szCs w:val="24"/>
          <w:rtl/>
        </w:rPr>
        <w:t>وتتنوع</w:t>
      </w:r>
      <w:r w:rsidRPr="00890340">
        <w:rPr>
          <w:rFonts w:cs="Akhbar MT"/>
          <w:sz w:val="24"/>
          <w:szCs w:val="24"/>
          <w:rtl/>
        </w:rPr>
        <w:t xml:space="preserve"> </w:t>
      </w:r>
      <w:r w:rsidRPr="00890340">
        <w:rPr>
          <w:rFonts w:cs="Akhbar MT" w:hint="cs"/>
          <w:sz w:val="24"/>
          <w:szCs w:val="24"/>
          <w:rtl/>
        </w:rPr>
        <w:t>الأحجام</w:t>
      </w:r>
      <w:r w:rsidRPr="00890340">
        <w:rPr>
          <w:rFonts w:cs="Akhbar MT"/>
          <w:sz w:val="24"/>
          <w:szCs w:val="24"/>
          <w:rtl/>
        </w:rPr>
        <w:t xml:space="preserve"> </w:t>
      </w:r>
      <w:r w:rsidRPr="00890340">
        <w:rPr>
          <w:rFonts w:cs="Akhbar MT" w:hint="cs"/>
          <w:sz w:val="24"/>
          <w:szCs w:val="24"/>
          <w:rtl/>
        </w:rPr>
        <w:t>وأنواع</w:t>
      </w:r>
      <w:r w:rsidRPr="00890340">
        <w:rPr>
          <w:rFonts w:cs="Akhbar MT"/>
          <w:sz w:val="24"/>
          <w:szCs w:val="24"/>
          <w:rtl/>
        </w:rPr>
        <w:t xml:space="preserve"> </w:t>
      </w:r>
      <w:r w:rsidRPr="00890340">
        <w:rPr>
          <w:rFonts w:cs="Akhbar MT" w:hint="cs"/>
          <w:sz w:val="24"/>
          <w:szCs w:val="24"/>
          <w:rtl/>
        </w:rPr>
        <w:t>الحشوة</w:t>
      </w:r>
      <w:r w:rsidRPr="00890340">
        <w:rPr>
          <w:rFonts w:cs="Akhbar MT"/>
          <w:sz w:val="24"/>
          <w:szCs w:val="24"/>
          <w:rtl/>
        </w:rPr>
        <w:t xml:space="preserve"> </w:t>
      </w:r>
      <w:r w:rsidRPr="00890340">
        <w:rPr>
          <w:rFonts w:cs="Akhbar MT" w:hint="cs"/>
          <w:sz w:val="24"/>
          <w:szCs w:val="24"/>
          <w:rtl/>
        </w:rPr>
        <w:t>بحسب</w:t>
      </w:r>
      <w:r w:rsidRPr="00890340">
        <w:rPr>
          <w:rFonts w:cs="Akhbar MT"/>
          <w:sz w:val="24"/>
          <w:szCs w:val="24"/>
          <w:rtl/>
        </w:rPr>
        <w:t xml:space="preserve"> </w:t>
      </w:r>
      <w:r w:rsidRPr="00890340">
        <w:rPr>
          <w:rFonts w:cs="Akhbar MT" w:hint="cs"/>
          <w:sz w:val="24"/>
          <w:szCs w:val="24"/>
          <w:rtl/>
        </w:rPr>
        <w:t>المنطقة.</w:t>
      </w:r>
    </w:p>
    <w:p w14:paraId="61286D3C"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t>*صلصة الألف جزيرة: صلصة</w:t>
      </w:r>
      <w:r w:rsidRPr="00890340">
        <w:rPr>
          <w:rFonts w:cs="Akhbar MT"/>
          <w:sz w:val="24"/>
          <w:szCs w:val="24"/>
          <w:rtl/>
        </w:rPr>
        <w:t xml:space="preserve"> </w:t>
      </w:r>
      <w:r w:rsidRPr="00890340">
        <w:rPr>
          <w:rFonts w:cs="Akhbar MT" w:hint="cs"/>
          <w:sz w:val="24"/>
          <w:szCs w:val="24"/>
          <w:rtl/>
        </w:rPr>
        <w:t>السلطة</w:t>
      </w:r>
      <w:r w:rsidRPr="00890340">
        <w:rPr>
          <w:rFonts w:cs="Akhbar MT"/>
          <w:sz w:val="24"/>
          <w:szCs w:val="24"/>
          <w:rtl/>
        </w:rPr>
        <w:t xml:space="preserve"> </w:t>
      </w:r>
      <w:r w:rsidRPr="00890340">
        <w:rPr>
          <w:rFonts w:cs="Akhbar MT" w:hint="cs"/>
          <w:sz w:val="24"/>
          <w:szCs w:val="24"/>
          <w:rtl/>
        </w:rPr>
        <w:t>والبهارات</w:t>
      </w:r>
      <w:r w:rsidRPr="00890340">
        <w:rPr>
          <w:rFonts w:cs="Akhbar MT"/>
          <w:sz w:val="24"/>
          <w:szCs w:val="24"/>
          <w:rtl/>
        </w:rPr>
        <w:t xml:space="preserve"> </w:t>
      </w:r>
      <w:r w:rsidRPr="00890340">
        <w:rPr>
          <w:rFonts w:cs="Akhbar MT" w:hint="cs"/>
          <w:sz w:val="24"/>
          <w:szCs w:val="24"/>
          <w:rtl/>
        </w:rPr>
        <w:t>الأمريكية</w:t>
      </w:r>
      <w:r w:rsidRPr="00890340">
        <w:rPr>
          <w:rFonts w:cs="Akhbar MT"/>
          <w:sz w:val="24"/>
          <w:szCs w:val="24"/>
          <w:rtl/>
        </w:rPr>
        <w:t xml:space="preserve"> </w:t>
      </w:r>
      <w:r w:rsidRPr="00890340">
        <w:rPr>
          <w:rFonts w:cs="Akhbar MT" w:hint="cs"/>
          <w:sz w:val="24"/>
          <w:szCs w:val="24"/>
          <w:rtl/>
        </w:rPr>
        <w:t>التي أساسها</w:t>
      </w:r>
      <w:r w:rsidRPr="00890340">
        <w:rPr>
          <w:rFonts w:cs="Akhbar MT"/>
          <w:sz w:val="24"/>
          <w:szCs w:val="24"/>
          <w:rtl/>
        </w:rPr>
        <w:t xml:space="preserve"> </w:t>
      </w:r>
      <w:r w:rsidRPr="00890340">
        <w:rPr>
          <w:rFonts w:cs="Akhbar MT" w:hint="cs"/>
          <w:sz w:val="24"/>
          <w:szCs w:val="24"/>
          <w:rtl/>
        </w:rPr>
        <w:t>المايونيز</w:t>
      </w:r>
      <w:r w:rsidRPr="00890340">
        <w:rPr>
          <w:rFonts w:cs="Akhbar MT"/>
          <w:sz w:val="24"/>
          <w:szCs w:val="24"/>
          <w:rtl/>
        </w:rPr>
        <w:t xml:space="preserve"> </w:t>
      </w:r>
      <w:r w:rsidRPr="00890340">
        <w:rPr>
          <w:rFonts w:cs="Akhbar MT" w:hint="cs"/>
          <w:sz w:val="24"/>
          <w:szCs w:val="24"/>
          <w:rtl/>
        </w:rPr>
        <w:t>ويمكن</w:t>
      </w:r>
      <w:r w:rsidRPr="00890340">
        <w:rPr>
          <w:rFonts w:cs="Akhbar MT"/>
          <w:sz w:val="24"/>
          <w:szCs w:val="24"/>
          <w:rtl/>
        </w:rPr>
        <w:t xml:space="preserve"> </w:t>
      </w:r>
      <w:r w:rsidRPr="00890340">
        <w:rPr>
          <w:rFonts w:cs="Akhbar MT" w:hint="cs"/>
          <w:sz w:val="24"/>
          <w:szCs w:val="24"/>
          <w:rtl/>
        </w:rPr>
        <w:t>أن</w:t>
      </w:r>
      <w:r w:rsidRPr="00890340">
        <w:rPr>
          <w:rFonts w:cs="Akhbar MT"/>
          <w:sz w:val="24"/>
          <w:szCs w:val="24"/>
          <w:rtl/>
        </w:rPr>
        <w:t xml:space="preserve"> </w:t>
      </w:r>
      <w:r w:rsidRPr="00890340">
        <w:rPr>
          <w:rFonts w:cs="Akhbar MT" w:hint="cs"/>
          <w:sz w:val="24"/>
          <w:szCs w:val="24"/>
          <w:rtl/>
        </w:rPr>
        <w:t>تشمل</w:t>
      </w:r>
      <w:r w:rsidRPr="00890340">
        <w:rPr>
          <w:rFonts w:cs="Akhbar MT"/>
          <w:sz w:val="24"/>
          <w:szCs w:val="24"/>
          <w:rtl/>
        </w:rPr>
        <w:t xml:space="preserve"> </w:t>
      </w:r>
      <w:r w:rsidRPr="00890340">
        <w:rPr>
          <w:rFonts w:cs="Akhbar MT" w:hint="cs"/>
          <w:sz w:val="24"/>
          <w:szCs w:val="24"/>
          <w:rtl/>
        </w:rPr>
        <w:t>زيت</w:t>
      </w:r>
      <w:r w:rsidRPr="00890340">
        <w:rPr>
          <w:rFonts w:cs="Akhbar MT"/>
          <w:sz w:val="24"/>
          <w:szCs w:val="24"/>
          <w:rtl/>
        </w:rPr>
        <w:t xml:space="preserve"> </w:t>
      </w:r>
      <w:r w:rsidRPr="00890340">
        <w:rPr>
          <w:rFonts w:cs="Akhbar MT" w:hint="cs"/>
          <w:sz w:val="24"/>
          <w:szCs w:val="24"/>
          <w:rtl/>
        </w:rPr>
        <w:t>الزيتون</w:t>
      </w:r>
      <w:r w:rsidRPr="00890340">
        <w:rPr>
          <w:rFonts w:cs="Akhbar MT"/>
          <w:sz w:val="24"/>
          <w:szCs w:val="24"/>
          <w:rtl/>
        </w:rPr>
        <w:t xml:space="preserve"> </w:t>
      </w:r>
      <w:r w:rsidRPr="00890340">
        <w:rPr>
          <w:rFonts w:cs="Akhbar MT" w:hint="cs"/>
          <w:sz w:val="24"/>
          <w:szCs w:val="24"/>
          <w:rtl/>
        </w:rPr>
        <w:t>وعصير</w:t>
      </w:r>
      <w:r w:rsidRPr="00890340">
        <w:rPr>
          <w:rFonts w:cs="Akhbar MT"/>
          <w:sz w:val="24"/>
          <w:szCs w:val="24"/>
          <w:rtl/>
        </w:rPr>
        <w:t xml:space="preserve"> </w:t>
      </w:r>
      <w:r w:rsidRPr="00890340">
        <w:rPr>
          <w:rFonts w:cs="Akhbar MT" w:hint="cs"/>
          <w:sz w:val="24"/>
          <w:szCs w:val="24"/>
          <w:rtl/>
        </w:rPr>
        <w:t>الليمون</w:t>
      </w:r>
      <w:r w:rsidRPr="00890340">
        <w:rPr>
          <w:rFonts w:cs="Akhbar MT"/>
          <w:sz w:val="24"/>
          <w:szCs w:val="24"/>
          <w:rtl/>
        </w:rPr>
        <w:t xml:space="preserve"> </w:t>
      </w:r>
      <w:r w:rsidRPr="00890340">
        <w:rPr>
          <w:rFonts w:cs="Akhbar MT" w:hint="cs"/>
          <w:sz w:val="24"/>
          <w:szCs w:val="24"/>
          <w:rtl/>
        </w:rPr>
        <w:t>وعصير</w:t>
      </w:r>
      <w:r w:rsidRPr="00890340">
        <w:rPr>
          <w:rFonts w:cs="Akhbar MT"/>
          <w:sz w:val="24"/>
          <w:szCs w:val="24"/>
          <w:rtl/>
        </w:rPr>
        <w:t xml:space="preserve"> </w:t>
      </w:r>
      <w:r w:rsidRPr="00890340">
        <w:rPr>
          <w:rFonts w:cs="Akhbar MT" w:hint="cs"/>
          <w:sz w:val="24"/>
          <w:szCs w:val="24"/>
          <w:rtl/>
        </w:rPr>
        <w:t>البرتقال</w:t>
      </w:r>
      <w:r w:rsidRPr="00890340">
        <w:rPr>
          <w:rFonts w:cs="Akhbar MT"/>
          <w:sz w:val="24"/>
          <w:szCs w:val="24"/>
          <w:rtl/>
        </w:rPr>
        <w:t xml:space="preserve"> </w:t>
      </w:r>
      <w:r w:rsidRPr="00890340">
        <w:rPr>
          <w:rFonts w:cs="Akhbar MT" w:hint="cs"/>
          <w:sz w:val="24"/>
          <w:szCs w:val="24"/>
          <w:rtl/>
        </w:rPr>
        <w:t>والبابريكا</w:t>
      </w:r>
      <w:r w:rsidRPr="00890340">
        <w:rPr>
          <w:rFonts w:cs="Akhbar MT"/>
          <w:sz w:val="24"/>
          <w:szCs w:val="24"/>
          <w:rtl/>
        </w:rPr>
        <w:t xml:space="preserve"> </w:t>
      </w:r>
      <w:r w:rsidRPr="00890340">
        <w:rPr>
          <w:rFonts w:cs="Akhbar MT" w:hint="cs"/>
          <w:sz w:val="24"/>
          <w:szCs w:val="24"/>
          <w:rtl/>
        </w:rPr>
        <w:t>وصلصة</w:t>
      </w:r>
      <w:r w:rsidRPr="00890340">
        <w:rPr>
          <w:rFonts w:cs="Akhbar MT"/>
          <w:sz w:val="24"/>
          <w:szCs w:val="24"/>
          <w:rtl/>
        </w:rPr>
        <w:t xml:space="preserve"> </w:t>
      </w:r>
      <w:r w:rsidRPr="00890340">
        <w:rPr>
          <w:rFonts w:cs="Akhbar MT" w:hint="cs"/>
          <w:sz w:val="24"/>
          <w:szCs w:val="24"/>
          <w:rtl/>
        </w:rPr>
        <w:t>ورسسترشاير</w:t>
      </w:r>
      <w:r w:rsidRPr="00890340">
        <w:rPr>
          <w:rFonts w:cs="Akhbar MT"/>
          <w:sz w:val="24"/>
          <w:szCs w:val="24"/>
          <w:rtl/>
        </w:rPr>
        <w:t xml:space="preserve"> </w:t>
      </w:r>
      <w:r w:rsidRPr="00890340">
        <w:rPr>
          <w:rFonts w:cs="Akhbar MT" w:hint="cs"/>
          <w:sz w:val="24"/>
          <w:szCs w:val="24"/>
          <w:rtl/>
        </w:rPr>
        <w:t>والخردل</w:t>
      </w:r>
      <w:r w:rsidRPr="00890340">
        <w:rPr>
          <w:rFonts w:cs="Akhbar MT"/>
          <w:sz w:val="24"/>
          <w:szCs w:val="24"/>
          <w:rtl/>
        </w:rPr>
        <w:t xml:space="preserve"> </w:t>
      </w:r>
      <w:r w:rsidRPr="00890340">
        <w:rPr>
          <w:rFonts w:cs="Akhbar MT" w:hint="cs"/>
          <w:sz w:val="24"/>
          <w:szCs w:val="24"/>
          <w:rtl/>
        </w:rPr>
        <w:t>والخل</w:t>
      </w:r>
      <w:r w:rsidRPr="00890340">
        <w:rPr>
          <w:rFonts w:cs="Akhbar MT"/>
          <w:sz w:val="24"/>
          <w:szCs w:val="24"/>
          <w:rtl/>
        </w:rPr>
        <w:t xml:space="preserve"> </w:t>
      </w:r>
      <w:r w:rsidRPr="00890340">
        <w:rPr>
          <w:rFonts w:cs="Akhbar MT" w:hint="cs"/>
          <w:sz w:val="24"/>
          <w:szCs w:val="24"/>
          <w:rtl/>
        </w:rPr>
        <w:t>والكريمة</w:t>
      </w:r>
      <w:r w:rsidRPr="00890340">
        <w:rPr>
          <w:rFonts w:cs="Akhbar MT"/>
          <w:sz w:val="24"/>
          <w:szCs w:val="24"/>
          <w:rtl/>
        </w:rPr>
        <w:t xml:space="preserve"> </w:t>
      </w:r>
      <w:r w:rsidRPr="00890340">
        <w:rPr>
          <w:rFonts w:cs="Akhbar MT" w:hint="cs"/>
          <w:sz w:val="24"/>
          <w:szCs w:val="24"/>
          <w:rtl/>
        </w:rPr>
        <w:t>وصلصة</w:t>
      </w:r>
      <w:r w:rsidRPr="00890340">
        <w:rPr>
          <w:rFonts w:cs="Akhbar MT"/>
          <w:sz w:val="24"/>
          <w:szCs w:val="24"/>
          <w:rtl/>
        </w:rPr>
        <w:t xml:space="preserve"> </w:t>
      </w:r>
      <w:r w:rsidRPr="00890340">
        <w:rPr>
          <w:rFonts w:cs="Akhbar MT" w:hint="cs"/>
          <w:sz w:val="24"/>
          <w:szCs w:val="24"/>
          <w:rtl/>
        </w:rPr>
        <w:t>الفلفل</w:t>
      </w:r>
      <w:r w:rsidRPr="00890340">
        <w:rPr>
          <w:rFonts w:cs="Akhbar MT"/>
          <w:sz w:val="24"/>
          <w:szCs w:val="24"/>
          <w:rtl/>
        </w:rPr>
        <w:t xml:space="preserve"> </w:t>
      </w:r>
      <w:r w:rsidRPr="00890340">
        <w:rPr>
          <w:rFonts w:cs="Akhbar MT" w:hint="cs"/>
          <w:sz w:val="24"/>
          <w:szCs w:val="24"/>
          <w:rtl/>
        </w:rPr>
        <w:t>الحار</w:t>
      </w:r>
      <w:r w:rsidRPr="00890340">
        <w:rPr>
          <w:rFonts w:cs="Akhbar MT"/>
          <w:sz w:val="24"/>
          <w:szCs w:val="24"/>
          <w:rtl/>
        </w:rPr>
        <w:t xml:space="preserve"> </w:t>
      </w:r>
      <w:r w:rsidRPr="00890340">
        <w:rPr>
          <w:rFonts w:cs="Akhbar MT" w:hint="cs"/>
          <w:sz w:val="24"/>
          <w:szCs w:val="24"/>
          <w:rtl/>
        </w:rPr>
        <w:t>وصلصة</w:t>
      </w:r>
      <w:r w:rsidRPr="00890340">
        <w:rPr>
          <w:rFonts w:cs="Akhbar MT"/>
          <w:sz w:val="24"/>
          <w:szCs w:val="24"/>
          <w:rtl/>
        </w:rPr>
        <w:t xml:space="preserve"> </w:t>
      </w:r>
      <w:r w:rsidRPr="00890340">
        <w:rPr>
          <w:rFonts w:cs="Akhbar MT" w:hint="cs"/>
          <w:sz w:val="24"/>
          <w:szCs w:val="24"/>
          <w:rtl/>
        </w:rPr>
        <w:t>الطماطم.</w:t>
      </w:r>
    </w:p>
    <w:p w14:paraId="66F373A2"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t xml:space="preserve">*صلصة الرانش: نوع من صلصة السلطة المعدة من مزيج من اللبن، الملح، الثوم، البصل، الخردل، ومزيج من الأعشاب العطرية والتوابل. </w:t>
      </w:r>
    </w:p>
    <w:p w14:paraId="24A7E9B7"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t xml:space="preserve"> *كعكة المافن: هو</w:t>
      </w:r>
      <w:r w:rsidRPr="00890340">
        <w:rPr>
          <w:rFonts w:cs="Akhbar MT"/>
          <w:sz w:val="24"/>
          <w:szCs w:val="24"/>
          <w:rtl/>
        </w:rPr>
        <w:t xml:space="preserve"> </w:t>
      </w:r>
      <w:r w:rsidRPr="00890340">
        <w:rPr>
          <w:rFonts w:cs="Akhbar MT" w:hint="cs"/>
          <w:sz w:val="24"/>
          <w:szCs w:val="24"/>
          <w:rtl/>
        </w:rPr>
        <w:t>منتج</w:t>
      </w:r>
      <w:r w:rsidRPr="00890340">
        <w:rPr>
          <w:rFonts w:cs="Akhbar MT"/>
          <w:sz w:val="24"/>
          <w:szCs w:val="24"/>
          <w:rtl/>
        </w:rPr>
        <w:t xml:space="preserve"> </w:t>
      </w:r>
      <w:r w:rsidRPr="00890340">
        <w:rPr>
          <w:rFonts w:cs="Akhbar MT" w:hint="cs"/>
          <w:sz w:val="24"/>
          <w:szCs w:val="24"/>
          <w:rtl/>
        </w:rPr>
        <w:t>مخبوز</w:t>
      </w:r>
      <w:r w:rsidRPr="00890340">
        <w:rPr>
          <w:rFonts w:cs="Akhbar MT"/>
          <w:sz w:val="24"/>
          <w:szCs w:val="24"/>
          <w:rtl/>
        </w:rPr>
        <w:t xml:space="preserve"> </w:t>
      </w:r>
      <w:r w:rsidRPr="00890340">
        <w:rPr>
          <w:rFonts w:cs="Akhbar MT" w:hint="cs"/>
          <w:sz w:val="24"/>
          <w:szCs w:val="24"/>
          <w:rtl/>
        </w:rPr>
        <w:t>بحجم</w:t>
      </w:r>
      <w:r w:rsidRPr="00890340">
        <w:rPr>
          <w:rFonts w:cs="Akhbar MT"/>
          <w:sz w:val="24"/>
          <w:szCs w:val="24"/>
          <w:rtl/>
        </w:rPr>
        <w:t xml:space="preserve"> </w:t>
      </w:r>
      <w:r w:rsidRPr="00890340">
        <w:rPr>
          <w:rFonts w:cs="Akhbar MT" w:hint="cs"/>
          <w:sz w:val="24"/>
          <w:szCs w:val="24"/>
          <w:rtl/>
        </w:rPr>
        <w:t>فردي</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الممكن</w:t>
      </w:r>
      <w:r w:rsidRPr="00890340">
        <w:rPr>
          <w:rFonts w:cs="Akhbar MT"/>
          <w:sz w:val="24"/>
          <w:szCs w:val="24"/>
          <w:rtl/>
        </w:rPr>
        <w:t xml:space="preserve"> </w:t>
      </w:r>
      <w:r w:rsidRPr="00890340">
        <w:rPr>
          <w:rFonts w:cs="Akhbar MT" w:hint="cs"/>
          <w:sz w:val="24"/>
          <w:szCs w:val="24"/>
          <w:rtl/>
        </w:rPr>
        <w:t>أن</w:t>
      </w:r>
      <w:r w:rsidRPr="00890340">
        <w:rPr>
          <w:rFonts w:cs="Akhbar MT"/>
          <w:sz w:val="24"/>
          <w:szCs w:val="24"/>
          <w:rtl/>
        </w:rPr>
        <w:t xml:space="preserve"> </w:t>
      </w:r>
      <w:r w:rsidRPr="00890340">
        <w:rPr>
          <w:rFonts w:cs="Akhbar MT" w:hint="cs"/>
          <w:sz w:val="24"/>
          <w:szCs w:val="24"/>
          <w:rtl/>
        </w:rPr>
        <w:t>يشير</w:t>
      </w:r>
      <w:r w:rsidRPr="00890340">
        <w:rPr>
          <w:rFonts w:cs="Akhbar MT"/>
          <w:sz w:val="24"/>
          <w:szCs w:val="24"/>
          <w:rtl/>
        </w:rPr>
        <w:t xml:space="preserve"> </w:t>
      </w:r>
      <w:r w:rsidRPr="00890340">
        <w:rPr>
          <w:rFonts w:cs="Akhbar MT" w:hint="cs"/>
          <w:sz w:val="24"/>
          <w:szCs w:val="24"/>
          <w:rtl/>
        </w:rPr>
        <w:t>إلى</w:t>
      </w:r>
      <w:r w:rsidRPr="00890340">
        <w:rPr>
          <w:rFonts w:cs="Akhbar MT"/>
          <w:sz w:val="24"/>
          <w:szCs w:val="24"/>
          <w:rtl/>
        </w:rPr>
        <w:t xml:space="preserve"> </w:t>
      </w:r>
      <w:r w:rsidRPr="00890340">
        <w:rPr>
          <w:rFonts w:cs="Akhbar MT" w:hint="cs"/>
          <w:sz w:val="24"/>
          <w:szCs w:val="24"/>
          <w:rtl/>
        </w:rPr>
        <w:t>أثنين</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العناصر</w:t>
      </w:r>
      <w:r w:rsidRPr="00890340">
        <w:rPr>
          <w:rFonts w:cs="Akhbar MT"/>
          <w:sz w:val="24"/>
          <w:szCs w:val="24"/>
          <w:rtl/>
        </w:rPr>
        <w:t xml:space="preserve"> </w:t>
      </w:r>
      <w:r w:rsidRPr="00890340">
        <w:rPr>
          <w:rFonts w:cs="Akhbar MT" w:hint="cs"/>
          <w:sz w:val="24"/>
          <w:szCs w:val="24"/>
          <w:rtl/>
        </w:rPr>
        <w:t>المميزة،</w:t>
      </w:r>
      <w:r w:rsidRPr="00890340">
        <w:rPr>
          <w:rFonts w:cs="Akhbar MT"/>
          <w:sz w:val="24"/>
          <w:szCs w:val="24"/>
          <w:rtl/>
        </w:rPr>
        <w:t xml:space="preserve"> </w:t>
      </w:r>
      <w:r w:rsidRPr="00890340">
        <w:rPr>
          <w:rFonts w:cs="Akhbar MT" w:hint="cs"/>
          <w:sz w:val="24"/>
          <w:szCs w:val="24"/>
          <w:rtl/>
        </w:rPr>
        <w:t>خبز</w:t>
      </w:r>
      <w:r w:rsidRPr="00890340">
        <w:rPr>
          <w:rFonts w:cs="Akhbar MT"/>
          <w:sz w:val="24"/>
          <w:szCs w:val="24"/>
          <w:rtl/>
        </w:rPr>
        <w:t xml:space="preserve"> </w:t>
      </w:r>
      <w:r w:rsidRPr="00890340">
        <w:rPr>
          <w:rFonts w:cs="Akhbar MT" w:hint="cs"/>
          <w:sz w:val="24"/>
          <w:szCs w:val="24"/>
          <w:rtl/>
        </w:rPr>
        <w:t>مسطح</w:t>
      </w:r>
      <w:r w:rsidRPr="00890340">
        <w:rPr>
          <w:rFonts w:cs="Akhbar MT"/>
          <w:sz w:val="24"/>
          <w:szCs w:val="24"/>
          <w:rtl/>
        </w:rPr>
        <w:t xml:space="preserve"> </w:t>
      </w:r>
      <w:r w:rsidRPr="00890340">
        <w:rPr>
          <w:rFonts w:cs="Akhbar MT" w:hint="cs"/>
          <w:sz w:val="24"/>
          <w:szCs w:val="24"/>
          <w:rtl/>
        </w:rPr>
        <w:t>بارز</w:t>
      </w:r>
      <w:r w:rsidRPr="00890340">
        <w:rPr>
          <w:rFonts w:cs="Akhbar MT"/>
          <w:sz w:val="24"/>
          <w:szCs w:val="24"/>
          <w:rtl/>
        </w:rPr>
        <w:t xml:space="preserve"> </w:t>
      </w:r>
      <w:r w:rsidRPr="00890340">
        <w:rPr>
          <w:rFonts w:cs="Akhbar MT" w:hint="cs"/>
          <w:sz w:val="24"/>
          <w:szCs w:val="24"/>
          <w:rtl/>
        </w:rPr>
        <w:t>جزئياً</w:t>
      </w:r>
      <w:r w:rsidRPr="00890340">
        <w:rPr>
          <w:rFonts w:cs="Akhbar MT"/>
          <w:sz w:val="24"/>
          <w:szCs w:val="24"/>
          <w:rtl/>
        </w:rPr>
        <w:t xml:space="preserve"> </w:t>
      </w:r>
      <w:r w:rsidRPr="00890340">
        <w:rPr>
          <w:rFonts w:cs="Akhbar MT" w:hint="cs"/>
          <w:sz w:val="24"/>
          <w:szCs w:val="24"/>
          <w:rtl/>
        </w:rPr>
        <w:t>وكعكه</w:t>
      </w:r>
      <w:r w:rsidRPr="00890340">
        <w:rPr>
          <w:rFonts w:cs="Akhbar MT"/>
          <w:sz w:val="24"/>
          <w:szCs w:val="24"/>
          <w:rtl/>
        </w:rPr>
        <w:t xml:space="preserve"> </w:t>
      </w:r>
      <w:r w:rsidRPr="00890340">
        <w:rPr>
          <w:rFonts w:cs="Akhbar MT" w:hint="cs"/>
          <w:sz w:val="24"/>
          <w:szCs w:val="24"/>
          <w:rtl/>
        </w:rPr>
        <w:t>سريعة</w:t>
      </w:r>
      <w:r w:rsidRPr="00890340">
        <w:rPr>
          <w:rFonts w:cs="Akhbar MT"/>
          <w:sz w:val="24"/>
          <w:szCs w:val="24"/>
          <w:rtl/>
        </w:rPr>
        <w:t xml:space="preserve"> </w:t>
      </w:r>
      <w:r w:rsidRPr="00890340">
        <w:rPr>
          <w:rFonts w:cs="Akhbar MT" w:hint="cs"/>
          <w:sz w:val="24"/>
          <w:szCs w:val="24"/>
          <w:rtl/>
        </w:rPr>
        <w:t>تشبه</w:t>
      </w:r>
      <w:r w:rsidRPr="00890340">
        <w:rPr>
          <w:rFonts w:cs="Akhbar MT"/>
          <w:sz w:val="24"/>
          <w:szCs w:val="24"/>
          <w:rtl/>
        </w:rPr>
        <w:t xml:space="preserve"> </w:t>
      </w:r>
      <w:r w:rsidRPr="00890340">
        <w:rPr>
          <w:rFonts w:cs="Akhbar MT" w:hint="cs"/>
          <w:sz w:val="24"/>
          <w:szCs w:val="24"/>
          <w:rtl/>
        </w:rPr>
        <w:t>الكاب</w:t>
      </w:r>
      <w:r w:rsidRPr="00890340">
        <w:rPr>
          <w:rFonts w:cs="Akhbar MT"/>
          <w:sz w:val="24"/>
          <w:szCs w:val="24"/>
          <w:rtl/>
        </w:rPr>
        <w:t xml:space="preserve"> </w:t>
      </w:r>
      <w:r w:rsidRPr="00890340">
        <w:rPr>
          <w:rFonts w:cs="Akhbar MT" w:hint="cs"/>
          <w:sz w:val="24"/>
          <w:szCs w:val="24"/>
          <w:rtl/>
        </w:rPr>
        <w:t>كيك</w:t>
      </w:r>
      <w:r w:rsidRPr="00890340">
        <w:rPr>
          <w:rFonts w:cs="Akhbar MT"/>
          <w:sz w:val="24"/>
          <w:szCs w:val="24"/>
          <w:rtl/>
        </w:rPr>
        <w:t xml:space="preserve">. </w:t>
      </w:r>
      <w:r w:rsidRPr="00890340">
        <w:rPr>
          <w:rFonts w:cs="Akhbar MT" w:hint="cs"/>
          <w:sz w:val="24"/>
          <w:szCs w:val="24"/>
          <w:rtl/>
        </w:rPr>
        <w:t>الخبز</w:t>
      </w:r>
      <w:r w:rsidRPr="00890340">
        <w:rPr>
          <w:rFonts w:cs="Akhbar MT"/>
          <w:sz w:val="24"/>
          <w:szCs w:val="24"/>
          <w:rtl/>
        </w:rPr>
        <w:t xml:space="preserve"> </w:t>
      </w:r>
      <w:r w:rsidRPr="00890340">
        <w:rPr>
          <w:rFonts w:cs="Akhbar MT" w:hint="cs"/>
          <w:sz w:val="24"/>
          <w:szCs w:val="24"/>
          <w:rtl/>
        </w:rPr>
        <w:t>المسطح</w:t>
      </w:r>
      <w:r w:rsidRPr="00890340">
        <w:rPr>
          <w:rFonts w:cs="Akhbar MT"/>
          <w:sz w:val="24"/>
          <w:szCs w:val="24"/>
          <w:rtl/>
        </w:rPr>
        <w:t xml:space="preserve"> </w:t>
      </w:r>
      <w:r w:rsidRPr="00890340">
        <w:rPr>
          <w:rFonts w:cs="Akhbar MT" w:hint="cs"/>
          <w:sz w:val="24"/>
          <w:szCs w:val="24"/>
          <w:rtl/>
        </w:rPr>
        <w:t>هو</w:t>
      </w:r>
      <w:r w:rsidRPr="00890340">
        <w:rPr>
          <w:rFonts w:cs="Akhbar MT"/>
          <w:sz w:val="24"/>
          <w:szCs w:val="24"/>
          <w:rtl/>
        </w:rPr>
        <w:t xml:space="preserve"> </w:t>
      </w:r>
      <w:r w:rsidRPr="00890340">
        <w:rPr>
          <w:rFonts w:cs="Akhbar MT" w:hint="cs"/>
          <w:sz w:val="24"/>
          <w:szCs w:val="24"/>
          <w:rtl/>
        </w:rPr>
        <w:t>اشتقاق</w:t>
      </w:r>
      <w:r w:rsidRPr="00890340">
        <w:rPr>
          <w:rFonts w:cs="Akhbar MT"/>
          <w:sz w:val="24"/>
          <w:szCs w:val="24"/>
          <w:rtl/>
        </w:rPr>
        <w:t xml:space="preserve"> </w:t>
      </w:r>
      <w:r w:rsidRPr="00890340">
        <w:rPr>
          <w:rFonts w:cs="Akhbar MT" w:hint="cs"/>
          <w:sz w:val="24"/>
          <w:szCs w:val="24"/>
          <w:rtl/>
        </w:rPr>
        <w:t>بريطاني،</w:t>
      </w:r>
      <w:r w:rsidRPr="00890340">
        <w:rPr>
          <w:rFonts w:cs="Akhbar MT"/>
          <w:sz w:val="24"/>
          <w:szCs w:val="24"/>
          <w:rtl/>
        </w:rPr>
        <w:t xml:space="preserve"> </w:t>
      </w:r>
      <w:r w:rsidRPr="00890340">
        <w:rPr>
          <w:rFonts w:cs="Akhbar MT" w:hint="cs"/>
          <w:sz w:val="24"/>
          <w:szCs w:val="24"/>
          <w:rtl/>
        </w:rPr>
        <w:t>ويعود</w:t>
      </w:r>
      <w:r w:rsidRPr="00890340">
        <w:rPr>
          <w:rFonts w:cs="Akhbar MT"/>
          <w:sz w:val="24"/>
          <w:szCs w:val="24"/>
          <w:rtl/>
        </w:rPr>
        <w:t xml:space="preserve"> </w:t>
      </w:r>
      <w:r w:rsidRPr="00890340">
        <w:rPr>
          <w:rFonts w:cs="Akhbar MT" w:hint="cs"/>
          <w:sz w:val="24"/>
          <w:szCs w:val="24"/>
          <w:rtl/>
        </w:rPr>
        <w:t>تاريخه</w:t>
      </w:r>
      <w:r w:rsidRPr="00890340">
        <w:rPr>
          <w:rFonts w:cs="Akhbar MT"/>
          <w:sz w:val="24"/>
          <w:szCs w:val="24"/>
          <w:rtl/>
        </w:rPr>
        <w:t xml:space="preserve"> </w:t>
      </w:r>
      <w:r w:rsidRPr="00890340">
        <w:rPr>
          <w:rFonts w:cs="Akhbar MT" w:hint="cs"/>
          <w:sz w:val="24"/>
          <w:szCs w:val="24"/>
          <w:rtl/>
        </w:rPr>
        <w:t>إلى</w:t>
      </w:r>
      <w:r w:rsidRPr="00890340">
        <w:rPr>
          <w:rFonts w:cs="Akhbar MT"/>
          <w:sz w:val="24"/>
          <w:szCs w:val="24"/>
          <w:rtl/>
        </w:rPr>
        <w:t xml:space="preserve"> </w:t>
      </w:r>
      <w:r w:rsidRPr="00890340">
        <w:rPr>
          <w:rFonts w:cs="Akhbar MT" w:hint="cs"/>
          <w:sz w:val="24"/>
          <w:szCs w:val="24"/>
          <w:rtl/>
        </w:rPr>
        <w:t>أوائل</w:t>
      </w:r>
      <w:r w:rsidRPr="00890340">
        <w:rPr>
          <w:rFonts w:cs="Akhbar MT"/>
          <w:sz w:val="24"/>
          <w:szCs w:val="24"/>
          <w:rtl/>
        </w:rPr>
        <w:t xml:space="preserve"> </w:t>
      </w:r>
      <w:r w:rsidRPr="00890340">
        <w:rPr>
          <w:rFonts w:cs="Akhbar MT" w:hint="cs"/>
          <w:sz w:val="24"/>
          <w:szCs w:val="24"/>
          <w:rtl/>
        </w:rPr>
        <w:t>القرن</w:t>
      </w:r>
      <w:r w:rsidRPr="00890340">
        <w:rPr>
          <w:rFonts w:cs="Akhbar MT"/>
          <w:sz w:val="24"/>
          <w:szCs w:val="24"/>
          <w:rtl/>
        </w:rPr>
        <w:t xml:space="preserve"> </w:t>
      </w:r>
      <w:r w:rsidRPr="00890340">
        <w:rPr>
          <w:rFonts w:cs="Akhbar MT" w:hint="cs"/>
          <w:sz w:val="24"/>
          <w:szCs w:val="24"/>
          <w:rtl/>
        </w:rPr>
        <w:t>الثامن</w:t>
      </w:r>
      <w:r w:rsidRPr="00890340">
        <w:rPr>
          <w:rFonts w:cs="Akhbar MT"/>
          <w:sz w:val="24"/>
          <w:szCs w:val="24"/>
          <w:rtl/>
        </w:rPr>
        <w:t xml:space="preserve"> </w:t>
      </w:r>
      <w:r w:rsidRPr="00890340">
        <w:rPr>
          <w:rFonts w:cs="Akhbar MT" w:hint="cs"/>
          <w:sz w:val="24"/>
          <w:szCs w:val="24"/>
          <w:rtl/>
        </w:rPr>
        <w:t>عشر</w:t>
      </w:r>
      <w:r w:rsidRPr="00890340">
        <w:rPr>
          <w:rFonts w:cs="Akhbar MT"/>
          <w:sz w:val="24"/>
          <w:szCs w:val="24"/>
          <w:rtl/>
        </w:rPr>
        <w:t xml:space="preserve"> </w:t>
      </w:r>
      <w:r w:rsidRPr="00890340">
        <w:rPr>
          <w:rFonts w:cs="Akhbar MT" w:hint="cs"/>
          <w:sz w:val="24"/>
          <w:szCs w:val="24"/>
          <w:rtl/>
        </w:rPr>
        <w:t>على</w:t>
      </w:r>
      <w:r w:rsidRPr="00890340">
        <w:rPr>
          <w:rFonts w:cs="Akhbar MT"/>
          <w:sz w:val="24"/>
          <w:szCs w:val="24"/>
          <w:rtl/>
        </w:rPr>
        <w:t xml:space="preserve"> </w:t>
      </w:r>
      <w:r w:rsidRPr="00890340">
        <w:rPr>
          <w:rFonts w:cs="Akhbar MT" w:hint="cs"/>
          <w:sz w:val="24"/>
          <w:szCs w:val="24"/>
          <w:rtl/>
        </w:rPr>
        <w:t>الأقل،</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حين</w:t>
      </w:r>
      <w:r w:rsidRPr="00890340">
        <w:rPr>
          <w:rFonts w:cs="Akhbar MT"/>
          <w:sz w:val="24"/>
          <w:szCs w:val="24"/>
          <w:rtl/>
        </w:rPr>
        <w:t xml:space="preserve"> </w:t>
      </w:r>
      <w:r w:rsidRPr="00890340">
        <w:rPr>
          <w:rFonts w:cs="Akhbar MT" w:hint="cs"/>
          <w:sz w:val="24"/>
          <w:szCs w:val="24"/>
          <w:rtl/>
        </w:rPr>
        <w:t>نشأ</w:t>
      </w:r>
      <w:r w:rsidRPr="00890340">
        <w:rPr>
          <w:rFonts w:cs="Akhbar MT"/>
          <w:sz w:val="24"/>
          <w:szCs w:val="24"/>
          <w:rtl/>
        </w:rPr>
        <w:t xml:space="preserve"> </w:t>
      </w:r>
      <w:r w:rsidRPr="00890340">
        <w:rPr>
          <w:rFonts w:cs="Akhbar MT" w:hint="cs"/>
          <w:sz w:val="24"/>
          <w:szCs w:val="24"/>
          <w:rtl/>
        </w:rPr>
        <w:t>الخبز</w:t>
      </w:r>
      <w:r w:rsidRPr="00890340">
        <w:rPr>
          <w:rFonts w:cs="Akhbar MT"/>
          <w:sz w:val="24"/>
          <w:szCs w:val="24"/>
          <w:rtl/>
        </w:rPr>
        <w:t xml:space="preserve"> </w:t>
      </w:r>
      <w:r w:rsidRPr="00890340">
        <w:rPr>
          <w:rFonts w:cs="Akhbar MT" w:hint="cs"/>
          <w:sz w:val="24"/>
          <w:szCs w:val="24"/>
          <w:rtl/>
        </w:rPr>
        <w:t>السريع</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أمريكا</w:t>
      </w:r>
      <w:r w:rsidRPr="00890340">
        <w:rPr>
          <w:rFonts w:cs="Akhbar MT"/>
          <w:sz w:val="24"/>
          <w:szCs w:val="24"/>
          <w:rtl/>
        </w:rPr>
        <w:t xml:space="preserve"> </w:t>
      </w:r>
      <w:r w:rsidRPr="00890340">
        <w:rPr>
          <w:rFonts w:cs="Akhbar MT" w:hint="cs"/>
          <w:sz w:val="24"/>
          <w:szCs w:val="24"/>
          <w:rtl/>
        </w:rPr>
        <w:t>الشمالية</w:t>
      </w:r>
      <w:r w:rsidRPr="00890340">
        <w:rPr>
          <w:rFonts w:cs="Akhbar MT"/>
          <w:sz w:val="24"/>
          <w:szCs w:val="24"/>
          <w:rtl/>
        </w:rPr>
        <w:t xml:space="preserve"> </w:t>
      </w:r>
      <w:r w:rsidRPr="00890340">
        <w:rPr>
          <w:rFonts w:cs="Akhbar MT" w:hint="cs"/>
          <w:sz w:val="24"/>
          <w:szCs w:val="24"/>
          <w:rtl/>
        </w:rPr>
        <w:t>خلال</w:t>
      </w:r>
      <w:r w:rsidRPr="00890340">
        <w:rPr>
          <w:rFonts w:cs="Akhbar MT"/>
          <w:sz w:val="24"/>
          <w:szCs w:val="24"/>
          <w:rtl/>
        </w:rPr>
        <w:t xml:space="preserve"> </w:t>
      </w:r>
      <w:r w:rsidRPr="00890340">
        <w:rPr>
          <w:rFonts w:cs="Akhbar MT" w:hint="cs"/>
          <w:sz w:val="24"/>
          <w:szCs w:val="24"/>
          <w:rtl/>
        </w:rPr>
        <w:t>القرن</w:t>
      </w:r>
      <w:r w:rsidRPr="00890340">
        <w:rPr>
          <w:rFonts w:cs="Akhbar MT"/>
          <w:sz w:val="24"/>
          <w:szCs w:val="24"/>
          <w:rtl/>
        </w:rPr>
        <w:t xml:space="preserve"> </w:t>
      </w:r>
      <w:r w:rsidRPr="00890340">
        <w:rPr>
          <w:rFonts w:cs="Akhbar MT" w:hint="cs"/>
          <w:sz w:val="24"/>
          <w:szCs w:val="24"/>
          <w:rtl/>
        </w:rPr>
        <w:t>التاسع</w:t>
      </w:r>
      <w:r w:rsidRPr="00890340">
        <w:rPr>
          <w:rFonts w:cs="Akhbar MT"/>
          <w:sz w:val="24"/>
          <w:szCs w:val="24"/>
          <w:rtl/>
        </w:rPr>
        <w:t xml:space="preserve"> </w:t>
      </w:r>
      <w:r w:rsidRPr="00890340">
        <w:rPr>
          <w:rFonts w:cs="Akhbar MT" w:hint="cs"/>
          <w:sz w:val="24"/>
          <w:szCs w:val="24"/>
          <w:rtl/>
        </w:rPr>
        <w:t>عشر.</w:t>
      </w:r>
    </w:p>
    <w:p w14:paraId="58BDDF7B" w14:textId="77777777" w:rsidR="003E05B4" w:rsidRPr="00890340" w:rsidRDefault="003E05B4" w:rsidP="003E05B4">
      <w:pPr>
        <w:bidi/>
        <w:spacing w:line="360" w:lineRule="auto"/>
        <w:jc w:val="both"/>
        <w:rPr>
          <w:rFonts w:cs="Akhbar MT"/>
          <w:sz w:val="32"/>
          <w:szCs w:val="32"/>
        </w:rPr>
      </w:pPr>
      <w:r w:rsidRPr="00890340">
        <w:rPr>
          <w:rFonts w:cs="Akhbar MT" w:hint="cs"/>
          <w:sz w:val="32"/>
          <w:szCs w:val="32"/>
          <w:rtl/>
        </w:rPr>
        <w:t xml:space="preserve"> </w:t>
      </w:r>
      <w:r w:rsidRPr="00890340">
        <w:rPr>
          <w:rFonts w:cs="Akhbar MT" w:hint="cs"/>
          <w:sz w:val="32"/>
          <w:szCs w:val="32"/>
          <w:highlight w:val="green"/>
          <w:rtl/>
        </w:rPr>
        <w:t>184</w:t>
      </w:r>
      <w:r w:rsidRPr="00890340">
        <w:rPr>
          <w:rFonts w:cs="Akhbar MT" w:hint="cs"/>
          <w:sz w:val="32"/>
          <w:szCs w:val="32"/>
          <w:rtl/>
        </w:rPr>
        <w:t xml:space="preserve"> يُعبِّرُ الفزَعُ الإيطَاليُّ عَن نفْسهِ تجَاهَ الطعَامِ الأَمريْكِيِّ بالعَديْدِ مِن الصوَرِ النَمَطيَّة، لكنَّه يُميْطُ اللِّثامَ أيْضًا عَنْ أكثَر المشَاعرِ الإنسَانيَّة عُمقًا؛ إنَّنا نُميَّز بمَا يُثيْرُ اشْمِئزازَنا. وبيْنمَا تَسرِي رَعشَةُ الاشْمِئزَاز فيْنَا، تَرتَجِفُ أجسَادنَا بتَنَاغُمٍ معَ أكثَرِ أَحكَامِنَا المُسبقَة تعَنُّتًا، فإِن تمَّ انتهَاكُ أحَدَ تلْكَ الأحْكَام فسنَشْعرُ بذلِكَ جسَديًا بالقَدْرِ الذي تتصَوَّرهُ عقولُنَا، وربَّما يكوْنُ بشَكْلٍ قَسريٍّ أَكْثَر مِن أيِّ إحسَاسٍ آخَر، فالاشْمِئزَازُ يُظهِرنَا على حقِيقتَنا، لأنَّنا لَا نقوْمُ بأموْرٍ مِن هذَا القَبِيْل.</w:t>
      </w:r>
    </w:p>
    <w:p w14:paraId="07334EE6"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عندمَا يتعلَّقُ الأَمْرُ بالطعَام فالإيطَاليُّونَ لَا يَكِلُّونَ مِن اشمِئزَازهِم بقَدْرِ تمَيُّيزهِم  للطعَامِ الجَيِّد، فالتذَوُّق والاشْمِئزَاز، الاستِمتَاع ونَقيْضَه، هُم شرَكاءٌ مُتلَازموْنَ في حضَارَةِ الماَئِدةِ الإيطَاليَّة. دائِمًا مَا أثارَت دَهشَتِي دوْرَاتُ الطَهْيِ الرَاقِيَة تِلكَ التِي تمَّ تنْظِيمهَا فِي العَديْدِ مِن المنَازلِ الفَارِهَة التوسْكاَنيَّة بأنَّها لَا تُستَهَلُّ بأيَّامِنَا هَذهِ بدروْسٍ عَن كُلِّ مَا يُثيْرُ الاشْمِئزَاز فِي إيطاليا.</w:t>
      </w:r>
    </w:p>
    <w:p w14:paraId="56667F88"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lastRenderedPageBreak/>
        <w:t>إنَّ مَا يُعَدُّ صَحِيحًا اليَوْم كانَ كذَلِكَ أيْضًا فِي المَاضِي، فكُلَّما امْتَازَ فَنُّ تذَوُّقِ الطعَامِ بالقُوَّةِ، كُلَّما امتلَك الإيطاليُّونَ حسَاسيّةً مُرهفًة تجَاهَ مَا هو بَغِيْض، ومُصْطلحَاتٍ لفظِيّةً رَاقِيَة عَن العَادَات الحَمِيْدَة. بيْدَ أنَّ قوَاعِدَ الاشْمِئزَاز قَد تغيَّرت معَ مروْرِ الوَقْت، فالثوْمُ كانَ يَنفُث رَائِحَة الفَقْرِ الكَريْهَةِ في العُصوْرِ الوسْطَى وعَصْرِ النَهْضَة، ومعَ ذَلِك فالعَديْدُ مِن الأطبَاقِ المُعَاصِرة ، بِدْءًا مِن صَلصَة بيستو* جَنَوَة والسباغيتي معَ المحَّار لَا يُمكِنُ تخَيُّلهَا بدُوْنِه. لقَد اعْتَادَ طُهَاةُ العصوْرِ الوسْطَى وعَصْرِ النَهْضَة على سَلْقِ مَعكروْنَتهِم حتَّى تُصبِحَ طريّةً للغَايَة، غيْرَ أَّن الطَهْيَ المُفرِطَ للسبَاغِيتِي يُوقِعُ الاشْمِئزَاز فِي نفُوْسِ الإيطَاليِّين اليَوْمَ بعُنفٍ أَكبَر مِن أَيِّ مُخالَفَةٍ مَطبَخِيَّةٍ أُخْرَى، لذَلِك لَا ينبَغِي أَن يَغْدُوَ الأَمْرُ مُفَاجِئًا جِدًا إِذَا اكتشَفْتَ أنَّ البِيتزَا اعتُبِرَت طعَامًا مُثيرًا للِاشْمِئزَاز فِي وَقْتٍ مُبكِّرٍ مِن تَاريْخِهَا بأوَاخِرِ القَرْنِ التَاسِع عشَر، واليَوْمَ تُعَدُّ البِيتزَا دوْنَ شَكٍّ أكثَرَ طعَامٍ يَتِمُّ تنَاولَهُ على نِطَاقٍ وَاسِعٍ في العَالَم، إنَّها وِسَامُ الهَويَّةِ الإيْطاليَّة، ومعَ ذَلِك فقَبْلَ قرْنٍ مِن الزمَانِ فقَط، وفِي المديْنَةِ التِي شَهِدَت ولَادَتهَا، مِن المُحتمَل أنَّ البيتزا قَد أثارَت اشْمِئزَازَ النفُوْسِ بشِدَّة. حانَ الوَقْتُ لنَخوْضَ في أَحشَاءِ نابولي.</w:t>
      </w:r>
    </w:p>
    <w:p w14:paraId="3537642A" w14:textId="77777777" w:rsidR="003E05B4" w:rsidRPr="00890340" w:rsidRDefault="003E05B4" w:rsidP="003E05B4">
      <w:pPr>
        <w:bidi/>
        <w:spacing w:line="360" w:lineRule="auto"/>
        <w:jc w:val="both"/>
        <w:rPr>
          <w:rFonts w:cs="Akhbar MT"/>
          <w:sz w:val="32"/>
          <w:szCs w:val="32"/>
          <w:rtl/>
        </w:rPr>
      </w:pPr>
    </w:p>
    <w:p w14:paraId="290A7E58" w14:textId="77777777" w:rsidR="003E05B4" w:rsidRPr="00890340" w:rsidRDefault="003E05B4" w:rsidP="003E05B4">
      <w:pPr>
        <w:bidi/>
        <w:spacing w:line="360" w:lineRule="auto"/>
        <w:jc w:val="both"/>
        <w:rPr>
          <w:rFonts w:cs="Akhbar MT"/>
          <w:sz w:val="32"/>
          <w:szCs w:val="32"/>
          <w:rtl/>
        </w:rPr>
      </w:pPr>
    </w:p>
    <w:p w14:paraId="129DBCB4" w14:textId="77777777" w:rsidR="003E05B4" w:rsidRPr="00890340" w:rsidRDefault="003E05B4" w:rsidP="003E05B4">
      <w:pPr>
        <w:bidi/>
        <w:spacing w:line="360" w:lineRule="auto"/>
        <w:jc w:val="center"/>
        <w:rPr>
          <w:rFonts w:cs="Akhbar MT"/>
          <w:b/>
          <w:bCs/>
          <w:sz w:val="32"/>
          <w:szCs w:val="32"/>
          <w:rtl/>
        </w:rPr>
      </w:pPr>
    </w:p>
    <w:p w14:paraId="485D0AD9" w14:textId="77777777" w:rsidR="003E05B4" w:rsidRPr="00890340" w:rsidRDefault="003E05B4" w:rsidP="003E05B4">
      <w:pPr>
        <w:bidi/>
        <w:spacing w:line="360" w:lineRule="auto"/>
        <w:jc w:val="center"/>
        <w:rPr>
          <w:rFonts w:cs="Akhbar MT"/>
          <w:b/>
          <w:bCs/>
          <w:sz w:val="32"/>
          <w:szCs w:val="32"/>
        </w:rPr>
      </w:pPr>
      <w:r w:rsidRPr="00890340">
        <w:rPr>
          <w:rFonts w:cs="Akhbar MT" w:hint="cs"/>
          <w:b/>
          <w:bCs/>
          <w:sz w:val="32"/>
          <w:szCs w:val="32"/>
          <w:rtl/>
        </w:rPr>
        <w:t>بِيتْزَا مارغريتا</w:t>
      </w:r>
    </w:p>
    <w:p w14:paraId="030032E0" w14:textId="605D23E3" w:rsidR="0052248D" w:rsidRDefault="003E05B4" w:rsidP="003E05B4">
      <w:pPr>
        <w:bidi/>
        <w:spacing w:line="360" w:lineRule="auto"/>
        <w:jc w:val="both"/>
        <w:rPr>
          <w:rFonts w:cs="Akhbar MT"/>
          <w:sz w:val="32"/>
          <w:szCs w:val="32"/>
          <w:rtl/>
        </w:rPr>
      </w:pPr>
      <w:r w:rsidRPr="00890340">
        <w:rPr>
          <w:rFonts w:cs="Akhbar MT" w:hint="cs"/>
          <w:sz w:val="32"/>
          <w:szCs w:val="32"/>
          <w:rtl/>
        </w:rPr>
        <w:t>هناكَ بعْضُ الحقَائِق القاَسيَةِ في تاريْخِ البيتزا، فَمِن المُحتمَلِ أنَّ هَذهِ الكَلِمَة تتشَارَكُ أُصوْلهَا معَ كَلِمَة بيتا اليونَانيَّة وبيدا التُركيَّة، وهو مَا يعلِمُنا</w:t>
      </w:r>
      <w:r w:rsidR="0052248D" w:rsidRPr="00890340">
        <w:rPr>
          <w:rFonts w:cs="Akhbar MT" w:hint="cs"/>
          <w:sz w:val="32"/>
          <w:szCs w:val="32"/>
          <w:highlight w:val="green"/>
          <w:rtl/>
        </w:rPr>
        <w:t>185</w:t>
      </w:r>
      <w:r w:rsidR="0052248D" w:rsidRPr="00890340">
        <w:rPr>
          <w:rFonts w:cs="Akhbar MT" w:hint="cs"/>
          <w:sz w:val="32"/>
          <w:szCs w:val="32"/>
          <w:rtl/>
        </w:rPr>
        <w:t xml:space="preserve"> بأنَّها تنْتَمِي إلى عاَئلةٍ وَاسعَةٍ عَرِيْقَةٍ مِن الخُبْزِ المُسطَّح لدُوَلِ البَحْرِ المُتوسِّط، وتُخبِرُنَا العَديْدُ مِن معَاجِمِ اللَّهجَةِ النابوليَّة مِن أوَاخرِ القَرْنِ الثَامِن عشَر فصَاعِدًا أنَّ البِيتزَا فِي أَبسَطِ صُوَرِها كانَت مُجرَّدَ كَلمةٍ عامّةٍ تُطلَقُ على كُلِّ أنوَاعِ الفطَائِر،</w:t>
      </w:r>
      <w:r w:rsidR="0052248D" w:rsidRPr="0052248D">
        <w:rPr>
          <w:rFonts w:cs="Akhbar MT" w:hint="cs"/>
          <w:sz w:val="32"/>
          <w:szCs w:val="32"/>
          <w:rtl/>
        </w:rPr>
        <w:t xml:space="preserve"> </w:t>
      </w:r>
      <w:r w:rsidR="0052248D" w:rsidRPr="00890340">
        <w:rPr>
          <w:rFonts w:cs="Akhbar MT" w:hint="cs"/>
          <w:sz w:val="32"/>
          <w:szCs w:val="32"/>
          <w:rtl/>
        </w:rPr>
        <w:t>وعلى مَا سَيُدعَى بالفوكاتشيا أو السكيتشاتا في مَكَانٍ</w:t>
      </w:r>
      <w:r w:rsidR="0052248D" w:rsidRPr="0052248D">
        <w:rPr>
          <w:rFonts w:cs="Akhbar MT" w:hint="cs"/>
          <w:sz w:val="32"/>
          <w:szCs w:val="32"/>
          <w:rtl/>
        </w:rPr>
        <w:t xml:space="preserve"> </w:t>
      </w:r>
      <w:r w:rsidR="0052248D" w:rsidRPr="00890340">
        <w:rPr>
          <w:rFonts w:cs="Akhbar MT" w:hint="cs"/>
          <w:sz w:val="32"/>
          <w:szCs w:val="32"/>
          <w:rtl/>
        </w:rPr>
        <w:t>آخَر فِي إيطَاليا؛</w:t>
      </w:r>
      <w:r w:rsidR="0052248D" w:rsidRPr="0052248D">
        <w:rPr>
          <w:rFonts w:cs="Akhbar MT" w:hint="cs"/>
          <w:sz w:val="32"/>
          <w:szCs w:val="32"/>
          <w:rtl/>
        </w:rPr>
        <w:t xml:space="preserve"> </w:t>
      </w:r>
      <w:r w:rsidR="0052248D" w:rsidRPr="00890340">
        <w:rPr>
          <w:rFonts w:cs="Akhbar MT" w:hint="cs"/>
          <w:sz w:val="32"/>
          <w:szCs w:val="32"/>
          <w:rtl/>
        </w:rPr>
        <w:t xml:space="preserve">وهوَ </w:t>
      </w:r>
    </w:p>
    <w:p w14:paraId="34760F48" w14:textId="7B58C78B" w:rsidR="003E05B4" w:rsidRPr="00890340" w:rsidRDefault="003E05B4" w:rsidP="0052248D">
      <w:pPr>
        <w:bidi/>
        <w:spacing w:line="360" w:lineRule="auto"/>
        <w:jc w:val="both"/>
        <w:rPr>
          <w:rFonts w:cs="Akhbar MT"/>
          <w:sz w:val="32"/>
          <w:szCs w:val="32"/>
          <w:rtl/>
        </w:rPr>
      </w:pPr>
      <w:r w:rsidRPr="00890340">
        <w:rPr>
          <w:rFonts w:cs="Akhbar MT" w:hint="cs"/>
          <w:sz w:val="32"/>
          <w:szCs w:val="32"/>
          <w:rtl/>
        </w:rPr>
        <w:lastRenderedPageBreak/>
        <w:t xml:space="preserve">----------                                                                                       </w:t>
      </w:r>
      <w:r w:rsidRPr="00890340">
        <w:rPr>
          <w:rFonts w:cs="Akhbar MT" w:hint="cs"/>
          <w:sz w:val="24"/>
          <w:szCs w:val="24"/>
          <w:rtl/>
        </w:rPr>
        <w:t>*صلصة البيستو: صلصة</w:t>
      </w:r>
      <w:r w:rsidRPr="00890340">
        <w:rPr>
          <w:rFonts w:cs="Akhbar MT"/>
          <w:sz w:val="24"/>
          <w:szCs w:val="24"/>
          <w:rtl/>
        </w:rPr>
        <w:t xml:space="preserve"> </w:t>
      </w:r>
      <w:r w:rsidRPr="00890340">
        <w:rPr>
          <w:rFonts w:cs="Akhbar MT" w:hint="cs"/>
          <w:sz w:val="24"/>
          <w:szCs w:val="24"/>
          <w:rtl/>
        </w:rPr>
        <w:t>ظهرت</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جنوة</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إقليم</w:t>
      </w:r>
      <w:r w:rsidRPr="00890340">
        <w:rPr>
          <w:rFonts w:cs="Akhbar MT"/>
          <w:sz w:val="24"/>
          <w:szCs w:val="24"/>
          <w:rtl/>
        </w:rPr>
        <w:t xml:space="preserve"> </w:t>
      </w:r>
      <w:r w:rsidRPr="00890340">
        <w:rPr>
          <w:rFonts w:cs="Akhbar MT" w:hint="cs"/>
          <w:sz w:val="24"/>
          <w:szCs w:val="24"/>
          <w:rtl/>
        </w:rPr>
        <w:t>ليغوريا</w:t>
      </w:r>
      <w:r w:rsidRPr="00890340">
        <w:rPr>
          <w:rFonts w:cs="Akhbar MT"/>
          <w:sz w:val="24"/>
          <w:szCs w:val="24"/>
          <w:rtl/>
        </w:rPr>
        <w:t xml:space="preserve"> </w:t>
      </w:r>
      <w:r w:rsidRPr="00890340">
        <w:rPr>
          <w:rFonts w:cs="Akhbar MT" w:hint="cs"/>
          <w:sz w:val="24"/>
          <w:szCs w:val="24"/>
          <w:rtl/>
        </w:rPr>
        <w:t>الواقع</w:t>
      </w:r>
      <w:r w:rsidRPr="00890340">
        <w:rPr>
          <w:rFonts w:cs="Akhbar MT"/>
          <w:sz w:val="24"/>
          <w:szCs w:val="24"/>
          <w:rtl/>
        </w:rPr>
        <w:t xml:space="preserve"> </w:t>
      </w:r>
      <w:r w:rsidRPr="00890340">
        <w:rPr>
          <w:rFonts w:cs="Akhbar MT" w:hint="cs"/>
          <w:sz w:val="24"/>
          <w:szCs w:val="24"/>
          <w:rtl/>
        </w:rPr>
        <w:t>شمال</w:t>
      </w:r>
      <w:r w:rsidRPr="00890340">
        <w:rPr>
          <w:rFonts w:cs="Akhbar MT"/>
          <w:sz w:val="24"/>
          <w:szCs w:val="24"/>
          <w:rtl/>
        </w:rPr>
        <w:t xml:space="preserve"> </w:t>
      </w:r>
      <w:r w:rsidRPr="00890340">
        <w:rPr>
          <w:rFonts w:cs="Akhbar MT" w:hint="cs"/>
          <w:sz w:val="24"/>
          <w:szCs w:val="24"/>
          <w:rtl/>
        </w:rPr>
        <w:t>إيطاليا،</w:t>
      </w:r>
      <w:r w:rsidRPr="00890340">
        <w:rPr>
          <w:rFonts w:cs="Akhbar MT"/>
          <w:sz w:val="24"/>
          <w:szCs w:val="24"/>
          <w:rtl/>
        </w:rPr>
        <w:t xml:space="preserve"> </w:t>
      </w:r>
      <w:r w:rsidRPr="00890340">
        <w:rPr>
          <w:rFonts w:cs="Akhbar MT" w:hint="cs"/>
          <w:sz w:val="24"/>
          <w:szCs w:val="24"/>
          <w:rtl/>
        </w:rPr>
        <w:t>والبيستو</w:t>
      </w:r>
      <w:r w:rsidRPr="00890340">
        <w:rPr>
          <w:rFonts w:cs="Akhbar MT"/>
          <w:sz w:val="24"/>
          <w:szCs w:val="24"/>
          <w:rtl/>
        </w:rPr>
        <w:t xml:space="preserve"> </w:t>
      </w:r>
      <w:r w:rsidRPr="00890340">
        <w:rPr>
          <w:rFonts w:cs="Akhbar MT" w:hint="cs"/>
          <w:sz w:val="24"/>
          <w:szCs w:val="24"/>
          <w:rtl/>
        </w:rPr>
        <w:t>التقليدي</w:t>
      </w:r>
      <w:r w:rsidRPr="00890340">
        <w:rPr>
          <w:rFonts w:cs="Akhbar MT"/>
          <w:sz w:val="24"/>
          <w:szCs w:val="24"/>
          <w:rtl/>
        </w:rPr>
        <w:t xml:space="preserve"> </w:t>
      </w:r>
      <w:r w:rsidRPr="00890340">
        <w:rPr>
          <w:rFonts w:cs="Akhbar MT" w:hint="cs"/>
          <w:sz w:val="24"/>
          <w:szCs w:val="24"/>
          <w:rtl/>
        </w:rPr>
        <w:t>يتكون</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الثوم</w:t>
      </w:r>
      <w:r w:rsidRPr="00890340">
        <w:rPr>
          <w:rFonts w:cs="Akhbar MT"/>
          <w:sz w:val="24"/>
          <w:szCs w:val="24"/>
          <w:rtl/>
        </w:rPr>
        <w:t xml:space="preserve"> </w:t>
      </w:r>
      <w:r w:rsidRPr="00890340">
        <w:rPr>
          <w:rFonts w:cs="Akhbar MT" w:hint="cs"/>
          <w:sz w:val="24"/>
          <w:szCs w:val="24"/>
          <w:rtl/>
        </w:rPr>
        <w:t>المفروم</w:t>
      </w:r>
      <w:r w:rsidRPr="00890340">
        <w:rPr>
          <w:rFonts w:cs="Akhbar MT"/>
          <w:sz w:val="24"/>
          <w:szCs w:val="24"/>
          <w:rtl/>
        </w:rPr>
        <w:t xml:space="preserve"> </w:t>
      </w:r>
      <w:r w:rsidRPr="00890340">
        <w:rPr>
          <w:rFonts w:cs="Akhbar MT" w:hint="cs"/>
          <w:sz w:val="24"/>
          <w:szCs w:val="24"/>
          <w:rtl/>
        </w:rPr>
        <w:t>والريحان</w:t>
      </w:r>
      <w:r w:rsidRPr="00890340">
        <w:rPr>
          <w:rFonts w:cs="Akhbar MT"/>
          <w:sz w:val="24"/>
          <w:szCs w:val="24"/>
          <w:rtl/>
        </w:rPr>
        <w:t xml:space="preserve"> </w:t>
      </w:r>
      <w:r w:rsidRPr="00890340">
        <w:rPr>
          <w:rFonts w:cs="Akhbar MT" w:hint="cs"/>
          <w:sz w:val="24"/>
          <w:szCs w:val="24"/>
          <w:rtl/>
        </w:rPr>
        <w:t>والصنوبر</w:t>
      </w:r>
      <w:r w:rsidRPr="00890340">
        <w:rPr>
          <w:rFonts w:cs="Akhbar MT"/>
          <w:sz w:val="24"/>
          <w:szCs w:val="24"/>
          <w:rtl/>
        </w:rPr>
        <w:t xml:space="preserve"> </w:t>
      </w:r>
      <w:r w:rsidRPr="00890340">
        <w:rPr>
          <w:rFonts w:cs="Akhbar MT" w:hint="cs"/>
          <w:sz w:val="24"/>
          <w:szCs w:val="24"/>
          <w:rtl/>
        </w:rPr>
        <w:t>الأوروبي</w:t>
      </w:r>
      <w:r w:rsidRPr="00890340">
        <w:rPr>
          <w:rFonts w:cs="Akhbar MT"/>
          <w:sz w:val="24"/>
          <w:szCs w:val="24"/>
          <w:rtl/>
        </w:rPr>
        <w:t xml:space="preserve"> </w:t>
      </w:r>
      <w:r w:rsidRPr="00890340">
        <w:rPr>
          <w:rFonts w:cs="Akhbar MT" w:hint="cs"/>
          <w:sz w:val="24"/>
          <w:szCs w:val="24"/>
          <w:rtl/>
        </w:rPr>
        <w:t>ممزوجًا</w:t>
      </w:r>
      <w:r w:rsidRPr="00890340">
        <w:rPr>
          <w:rFonts w:cs="Akhbar MT"/>
          <w:sz w:val="24"/>
          <w:szCs w:val="24"/>
          <w:rtl/>
        </w:rPr>
        <w:t xml:space="preserve"> </w:t>
      </w:r>
      <w:r w:rsidRPr="00890340">
        <w:rPr>
          <w:rFonts w:cs="Akhbar MT" w:hint="cs"/>
          <w:sz w:val="24"/>
          <w:szCs w:val="24"/>
          <w:rtl/>
        </w:rPr>
        <w:t>بـزيت</w:t>
      </w:r>
      <w:r w:rsidRPr="00890340">
        <w:rPr>
          <w:rFonts w:cs="Akhbar MT"/>
          <w:sz w:val="24"/>
          <w:szCs w:val="24"/>
          <w:rtl/>
        </w:rPr>
        <w:t xml:space="preserve"> </w:t>
      </w:r>
      <w:r w:rsidRPr="00890340">
        <w:rPr>
          <w:rFonts w:cs="Akhbar MT" w:hint="cs"/>
          <w:sz w:val="24"/>
          <w:szCs w:val="24"/>
          <w:rtl/>
        </w:rPr>
        <w:t>الزيتون</w:t>
      </w:r>
      <w:r w:rsidRPr="00890340">
        <w:rPr>
          <w:rFonts w:cs="Akhbar MT"/>
          <w:sz w:val="24"/>
          <w:szCs w:val="24"/>
          <w:rtl/>
        </w:rPr>
        <w:t xml:space="preserve"> </w:t>
      </w:r>
      <w:r w:rsidRPr="00890340">
        <w:rPr>
          <w:rFonts w:cs="Akhbar MT" w:hint="cs"/>
          <w:sz w:val="24"/>
          <w:szCs w:val="24"/>
          <w:rtl/>
        </w:rPr>
        <w:t>وجبن</w:t>
      </w:r>
      <w:r w:rsidRPr="00890340">
        <w:rPr>
          <w:rFonts w:cs="Akhbar MT"/>
          <w:sz w:val="24"/>
          <w:szCs w:val="24"/>
          <w:rtl/>
        </w:rPr>
        <w:t xml:space="preserve"> </w:t>
      </w:r>
      <w:r w:rsidRPr="00890340">
        <w:rPr>
          <w:rFonts w:cs="Akhbar MT" w:hint="cs"/>
          <w:sz w:val="24"/>
          <w:szCs w:val="24"/>
          <w:rtl/>
        </w:rPr>
        <w:t>بارميجيانو</w:t>
      </w:r>
      <w:r w:rsidRPr="00890340">
        <w:rPr>
          <w:rFonts w:cs="Akhbar MT"/>
          <w:sz w:val="24"/>
          <w:szCs w:val="24"/>
          <w:rtl/>
        </w:rPr>
        <w:t xml:space="preserve"> </w:t>
      </w:r>
      <w:r w:rsidRPr="00890340">
        <w:rPr>
          <w:rFonts w:cs="Akhbar MT" w:hint="cs"/>
          <w:sz w:val="24"/>
          <w:szCs w:val="24"/>
          <w:rtl/>
        </w:rPr>
        <w:t>ريجيانو</w:t>
      </w:r>
      <w:r w:rsidRPr="00890340">
        <w:rPr>
          <w:rFonts w:cs="Akhbar MT"/>
          <w:sz w:val="24"/>
          <w:szCs w:val="24"/>
          <w:rtl/>
        </w:rPr>
        <w:t xml:space="preserve"> </w:t>
      </w:r>
      <w:r w:rsidRPr="00890340">
        <w:rPr>
          <w:rFonts w:cs="Akhbar MT" w:hint="cs"/>
          <w:sz w:val="24"/>
          <w:szCs w:val="24"/>
          <w:rtl/>
        </w:rPr>
        <w:t>وفيوري</w:t>
      </w:r>
      <w:r w:rsidRPr="00890340">
        <w:rPr>
          <w:rFonts w:cs="Akhbar MT"/>
          <w:sz w:val="24"/>
          <w:szCs w:val="24"/>
          <w:rtl/>
        </w:rPr>
        <w:t xml:space="preserve"> </w:t>
      </w:r>
      <w:r w:rsidRPr="00890340">
        <w:rPr>
          <w:rFonts w:cs="Akhbar MT" w:hint="cs"/>
          <w:sz w:val="24"/>
          <w:szCs w:val="24"/>
          <w:rtl/>
        </w:rPr>
        <w:t>ساردو.</w:t>
      </w:r>
      <w:r w:rsidRPr="00890340">
        <w:rPr>
          <w:rFonts w:cs="Akhbar MT" w:hint="cs"/>
          <w:sz w:val="32"/>
          <w:szCs w:val="32"/>
          <w:rtl/>
        </w:rPr>
        <w:t xml:space="preserve"> </w:t>
      </w:r>
    </w:p>
    <w:p w14:paraId="30351EF0" w14:textId="054E0D92" w:rsidR="003E05B4" w:rsidRPr="00890340" w:rsidRDefault="0052248D" w:rsidP="003E05B4">
      <w:pPr>
        <w:bidi/>
        <w:spacing w:line="360" w:lineRule="auto"/>
        <w:jc w:val="both"/>
        <w:rPr>
          <w:rFonts w:cs="Akhbar MT"/>
          <w:sz w:val="32"/>
          <w:szCs w:val="32"/>
          <w:rtl/>
        </w:rPr>
      </w:pPr>
      <w:r w:rsidRPr="00890340">
        <w:rPr>
          <w:rFonts w:cs="Akhbar MT" w:hint="cs"/>
          <w:sz w:val="32"/>
          <w:szCs w:val="32"/>
          <w:rtl/>
        </w:rPr>
        <w:t xml:space="preserve">عِبَارَة </w:t>
      </w:r>
      <w:r>
        <w:rPr>
          <w:rFonts w:cs="Akhbar MT" w:hint="cs"/>
          <w:sz w:val="32"/>
          <w:szCs w:val="32"/>
          <w:rtl/>
        </w:rPr>
        <w:t>ع</w:t>
      </w:r>
      <w:r w:rsidR="003E05B4" w:rsidRPr="00890340">
        <w:rPr>
          <w:rFonts w:cs="Akhbar MT" w:hint="cs"/>
          <w:sz w:val="32"/>
          <w:szCs w:val="32"/>
          <w:rtl/>
        </w:rPr>
        <w:t>ن قِطعَةٍ سَميْكَةٍ مِن العَجيْنِ تُلطَّخُ بالدُهْنِ أو الزَيْت وتُطْهَى بسُرعَةٍ فِي فُرْنٍ سَاخِن، إنَّها وصْفَةٌ شَائِعَةٌ لدرَجَةِ أنَّ المُحاولَة للبَحْثِ عَن أُصوْلهَا المُحدَّدة أمْرٌ مُحَال.</w:t>
      </w:r>
    </w:p>
    <w:p w14:paraId="00F0B89B"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ولفَترَةٍ طويْلَةٍ امتدَّت مِن "سكابي" عَام 1500 إلى نهَايَةِ القرْنِ التَاسِع عشَر، كانَت البِيتزَا تَعْنِي الكَعكَة الحُلوَة التِي تَحتَوِي على اللَّوز، غَيْرَ أنَّها معَ بِدايَاتِ القَرْنِ التَاسعِ عَشَر أصْبحَت تَدلُّ أيْضًا على شَيءٍ مُشَابهٍ لشَكلِهَا المُعَاصِر، وإِحْدَى المُشَاهدَات المُبَكِّرة للبِيتزَا</w:t>
      </w:r>
      <w:r w:rsidRPr="00890340">
        <w:rPr>
          <w:rFonts w:hint="cs"/>
          <w:rtl/>
        </w:rPr>
        <w:t xml:space="preserve"> </w:t>
      </w:r>
      <w:r w:rsidRPr="00890340">
        <w:rPr>
          <w:rFonts w:cs="Akhbar MT" w:hint="cs"/>
          <w:sz w:val="32"/>
          <w:szCs w:val="32"/>
          <w:rtl/>
        </w:rPr>
        <w:t xml:space="preserve">حدَثَت معَ مؤلِّفِ كتَابِ "الفُرسَان الثلَاثَة" ألكسَندر دوماس (الابْن) والذِي زَارَ "نابولي" عَامَ 1830 ولَاحظَ أنَّ المُشرَّدين يتنَاولوْنَ البِيتزَا </w:t>
      </w:r>
      <w:r w:rsidRPr="00890340">
        <w:rPr>
          <w:rFonts w:cs="Akhbar MT"/>
          <w:sz w:val="32"/>
          <w:szCs w:val="32"/>
          <w:rtl/>
        </w:rPr>
        <w:t>–</w:t>
      </w:r>
      <w:r w:rsidRPr="00890340">
        <w:rPr>
          <w:rFonts w:cs="Akhbar MT" w:hint="cs"/>
          <w:sz w:val="32"/>
          <w:szCs w:val="32"/>
          <w:rtl/>
        </w:rPr>
        <w:t xml:space="preserve"> يَعوْدُ ذلِكَ بشَكْلٍ أكبَر لرُخْصِهَا الذِي يَفوْقُ المَعكروْنَة.</w:t>
      </w:r>
    </w:p>
    <w:p w14:paraId="2DE6B680" w14:textId="77777777" w:rsidR="003E05B4" w:rsidRPr="00890340" w:rsidRDefault="003E05B4" w:rsidP="003E05B4">
      <w:pPr>
        <w:bidi/>
        <w:spacing w:line="360" w:lineRule="auto"/>
        <w:jc w:val="both"/>
        <w:rPr>
          <w:rFonts w:cs="Akhbar MT"/>
          <w:i/>
          <w:iCs/>
          <w:sz w:val="28"/>
          <w:szCs w:val="28"/>
          <w:rtl/>
        </w:rPr>
      </w:pPr>
      <w:r w:rsidRPr="00890340">
        <w:rPr>
          <w:rFonts w:cs="Akhbar MT" w:hint="cs"/>
          <w:i/>
          <w:iCs/>
          <w:sz w:val="28"/>
          <w:szCs w:val="28"/>
          <w:rtl/>
        </w:rPr>
        <w:t>إنَّ البِيتزَا هيَ نوْعٌ مِن فطَائرِ التُلموس (مُعجَّنات الجُبنة الثُلَاثيَّة الشَكْل) كَتِلك التِي يتِمُّ صُنعهَا فِي "سانت دينيس"، وتُعجَن مِن ذَاتِ العَجيْنَة كالخُبز...هناكَ بِيتزَا معَ الزَيْت، وبِيتزَا بأنوَاعٍ مُختَلِفَة مِن دُهْنِ الخِنزيْر، بِيتزَا مع الجُبنة، بِيتزَا معَ البَنَدوْرَة، وبِيتزَا معَ الأَسْمَاك الصَغِيْرَة.</w:t>
      </w:r>
    </w:p>
    <w:p w14:paraId="06F41C14"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 xml:space="preserve">ونظرًا إلى تاريْخِ البِيتزَا الضَئِيل، فلَيْسَ مِن المُستغْرَبِ أنَّ النَابوليّين في بَحثِهِم عَن حقَائقِ تنَاولِ العَالَمِ  لِإسهَامهِم الشَهِيْر، قَد تشَبَّثوا بلَهْفَةٍ بحَادِثَةِ شَهْرِ يونيو عَام 1889. فِي ذَلِك الوَقْت، كانَت "مارغريتا" مَلِكَة إيطَاليا مِن عَائِلة "سافوي" الملكيَّة، تَقوْمُ بزيارَةٍ لمُدَّةِ شَهْرٍ إلى "نابولي"، ورَغْمَ أنَّها من "تورينو"، لكِنَّهَا تتوْقُ لتَجرُبَة البِيتزَا، فأَرسلَت بطَلَبِ صَانعِ بِيتزَا محَلِّي شَهِير يُدْعَى "رافاييل إسبوزيتو"، كانَ يعْمَل فِي مطعَمِ بِيتزَا مَحشوْرٍ برُكْنٍ بيْنَ الأَزِقَّة الضَيِّقَةِ للأَحيَاءِ الإسبَانيَّة والفَضَاء المَفتُوْح لسَاحَةِ "ديل بليبيسكيتو". بدَأ "إسبوزيتو" العمَلَ في مطَابخِ قَصْرِ "كابوديمونتي" الذِي يَقَعُ على قِمَّةِ الرَابِيَة حيْثُ تُقِيْمُ المَلِكَة، فعَمَدَ إلى صُنْعِ ثلَاثَةِ أَقرَاصِ بِيتزَا: أحدها بزَيْتِ الزَيتوْنِ فقَط، وآخر بصِغَارِ سمَكِ الرَنْجَة، وثَالِث بالطمَاطِم، وجُبنَة المُوزَارِيلَا، ووَرَقَتا رَيْحَانٍ تمَّ تَقطِيعُهَا، فضَّلَت المَلِكَة الصِنْفَ الأَخيْرَ مِنْهَا، وبِحَسَبِ الأُصوْلِ </w:t>
      </w:r>
      <w:r w:rsidRPr="00890340">
        <w:rPr>
          <w:rFonts w:cs="Akhbar MT" w:hint="cs"/>
          <w:sz w:val="32"/>
          <w:szCs w:val="32"/>
          <w:rtl/>
        </w:rPr>
        <w:lastRenderedPageBreak/>
        <w:t>أُطلِقَ اسْمُ بِيتزَا مَارغريَتا تَكريْمًا لهَا. يُدْعَى مَتْجَرُ "إسبوزيتو" الآنَ بمَطعَمِ "بِيتزَا برَاندِي"، ولَايزَالُ يَعْرِضُ بفَخْرٍ خِطابَ التَقديْرِ الذِي تلقَّاه.</w:t>
      </w:r>
    </w:p>
    <w:p w14:paraId="5DE5E67F" w14:textId="77777777" w:rsidR="003E05B4" w:rsidRPr="00890340" w:rsidRDefault="003E05B4" w:rsidP="003E05B4">
      <w:pPr>
        <w:bidi/>
        <w:spacing w:line="360" w:lineRule="auto"/>
        <w:rPr>
          <w:rFonts w:cs="Akhbar MT"/>
          <w:sz w:val="24"/>
          <w:szCs w:val="24"/>
          <w:rtl/>
        </w:rPr>
      </w:pPr>
      <w:r w:rsidRPr="00890340">
        <w:rPr>
          <w:rFonts w:cs="Akhbar MT" w:hint="cs"/>
          <w:sz w:val="32"/>
          <w:szCs w:val="32"/>
          <w:rtl/>
        </w:rPr>
        <w:t xml:space="preserve">----------                                                                                         </w:t>
      </w:r>
      <w:r w:rsidRPr="00890340">
        <w:rPr>
          <w:rFonts w:cs="Akhbar MT" w:hint="cs"/>
          <w:sz w:val="24"/>
          <w:szCs w:val="24"/>
          <w:rtl/>
        </w:rPr>
        <w:t>*ألكسندر</w:t>
      </w:r>
      <w:r w:rsidRPr="00890340">
        <w:rPr>
          <w:rFonts w:cs="Akhbar MT"/>
          <w:sz w:val="24"/>
          <w:szCs w:val="24"/>
          <w:rtl/>
        </w:rPr>
        <w:t xml:space="preserve"> </w:t>
      </w:r>
      <w:r w:rsidRPr="00890340">
        <w:rPr>
          <w:rFonts w:cs="Akhbar MT" w:hint="cs"/>
          <w:sz w:val="24"/>
          <w:szCs w:val="24"/>
          <w:rtl/>
        </w:rPr>
        <w:t>دوما:</w:t>
      </w:r>
      <w:r w:rsidRPr="00890340">
        <w:rPr>
          <w:rFonts w:cs="Akhbar MT"/>
          <w:sz w:val="24"/>
          <w:szCs w:val="24"/>
          <w:rtl/>
        </w:rPr>
        <w:t xml:space="preserve"> </w:t>
      </w:r>
      <w:r w:rsidRPr="00890340">
        <w:rPr>
          <w:rFonts w:cs="Akhbar MT" w:hint="cs"/>
          <w:sz w:val="24"/>
          <w:szCs w:val="24"/>
          <w:rtl/>
        </w:rPr>
        <w:t>اسمه</w:t>
      </w:r>
      <w:r w:rsidRPr="00890340">
        <w:rPr>
          <w:rFonts w:cs="Akhbar MT"/>
          <w:sz w:val="24"/>
          <w:szCs w:val="24"/>
          <w:rtl/>
        </w:rPr>
        <w:t xml:space="preserve"> </w:t>
      </w:r>
      <w:r w:rsidRPr="00890340">
        <w:rPr>
          <w:rFonts w:cs="Akhbar MT" w:hint="cs"/>
          <w:sz w:val="24"/>
          <w:szCs w:val="24"/>
          <w:rtl/>
        </w:rPr>
        <w:t>عند</w:t>
      </w:r>
      <w:r w:rsidRPr="00890340">
        <w:rPr>
          <w:rFonts w:cs="Akhbar MT"/>
          <w:sz w:val="24"/>
          <w:szCs w:val="24"/>
          <w:rtl/>
        </w:rPr>
        <w:t xml:space="preserve"> </w:t>
      </w:r>
      <w:r w:rsidRPr="00890340">
        <w:rPr>
          <w:rFonts w:cs="Akhbar MT" w:hint="cs"/>
          <w:sz w:val="24"/>
          <w:szCs w:val="24"/>
          <w:rtl/>
        </w:rPr>
        <w:t>الولادة</w:t>
      </w:r>
      <w:r w:rsidRPr="00890340">
        <w:rPr>
          <w:rFonts w:cs="Akhbar MT"/>
          <w:sz w:val="24"/>
          <w:szCs w:val="24"/>
          <w:rtl/>
        </w:rPr>
        <w:t xml:space="preserve"> </w:t>
      </w:r>
      <w:r w:rsidRPr="00890340">
        <w:rPr>
          <w:rFonts w:cs="Akhbar MT" w:hint="cs"/>
          <w:sz w:val="24"/>
          <w:szCs w:val="24"/>
          <w:rtl/>
        </w:rPr>
        <w:t>دوما</w:t>
      </w:r>
      <w:r w:rsidRPr="00890340">
        <w:rPr>
          <w:rFonts w:cs="Akhbar MT"/>
          <w:sz w:val="24"/>
          <w:szCs w:val="24"/>
          <w:rtl/>
        </w:rPr>
        <w:t xml:space="preserve"> </w:t>
      </w:r>
      <w:r w:rsidRPr="00890340">
        <w:rPr>
          <w:rFonts w:cs="Akhbar MT" w:hint="cs"/>
          <w:sz w:val="24"/>
          <w:szCs w:val="24"/>
          <w:rtl/>
        </w:rPr>
        <w:t>ديفي</w:t>
      </w:r>
      <w:r w:rsidRPr="00890340">
        <w:rPr>
          <w:rFonts w:cs="Akhbar MT"/>
          <w:sz w:val="24"/>
          <w:szCs w:val="24"/>
          <w:rtl/>
        </w:rPr>
        <w:t xml:space="preserve"> </w:t>
      </w:r>
      <w:r w:rsidRPr="00890340">
        <w:rPr>
          <w:rFonts w:cs="Akhbar MT" w:hint="cs"/>
          <w:sz w:val="24"/>
          <w:szCs w:val="24"/>
          <w:rtl/>
        </w:rPr>
        <w:t>دي</w:t>
      </w:r>
      <w:r w:rsidRPr="00890340">
        <w:rPr>
          <w:rFonts w:cs="Akhbar MT"/>
          <w:sz w:val="24"/>
          <w:szCs w:val="24"/>
          <w:rtl/>
        </w:rPr>
        <w:t xml:space="preserve"> </w:t>
      </w:r>
      <w:r w:rsidRPr="00890340">
        <w:rPr>
          <w:rFonts w:cs="Akhbar MT" w:hint="cs"/>
          <w:sz w:val="24"/>
          <w:szCs w:val="24"/>
          <w:rtl/>
        </w:rPr>
        <w:t>لا</w:t>
      </w:r>
      <w:r w:rsidRPr="00890340">
        <w:rPr>
          <w:rFonts w:cs="Akhbar MT"/>
          <w:sz w:val="24"/>
          <w:szCs w:val="24"/>
          <w:rtl/>
        </w:rPr>
        <w:t xml:space="preserve"> </w:t>
      </w:r>
      <w:r w:rsidRPr="00890340">
        <w:rPr>
          <w:rFonts w:cs="Akhbar MT" w:hint="cs"/>
          <w:sz w:val="24"/>
          <w:szCs w:val="24"/>
          <w:rtl/>
        </w:rPr>
        <w:t>باليتيري</w:t>
      </w:r>
      <w:r w:rsidRPr="00890340">
        <w:rPr>
          <w:rFonts w:cs="Akhbar MT"/>
          <w:sz w:val="24"/>
          <w:szCs w:val="24"/>
          <w:rtl/>
        </w:rPr>
        <w:t xml:space="preserve">. </w:t>
      </w:r>
      <w:r w:rsidRPr="00890340">
        <w:rPr>
          <w:rFonts w:cs="Akhbar MT" w:hint="cs"/>
          <w:sz w:val="24"/>
          <w:szCs w:val="24"/>
          <w:rtl/>
        </w:rPr>
        <w:t>كاتب</w:t>
      </w:r>
      <w:r w:rsidRPr="00890340">
        <w:rPr>
          <w:rFonts w:cs="Akhbar MT"/>
          <w:sz w:val="24"/>
          <w:szCs w:val="24"/>
          <w:rtl/>
        </w:rPr>
        <w:t xml:space="preserve"> </w:t>
      </w:r>
      <w:r w:rsidRPr="00890340">
        <w:rPr>
          <w:rFonts w:cs="Akhbar MT" w:hint="cs"/>
          <w:sz w:val="24"/>
          <w:szCs w:val="24"/>
          <w:rtl/>
        </w:rPr>
        <w:t>فرنسي</w:t>
      </w:r>
      <w:r w:rsidRPr="00890340">
        <w:rPr>
          <w:rFonts w:cs="Akhbar MT"/>
          <w:sz w:val="24"/>
          <w:szCs w:val="24"/>
          <w:rtl/>
        </w:rPr>
        <w:t xml:space="preserve"> </w:t>
      </w:r>
      <w:r w:rsidRPr="00890340">
        <w:rPr>
          <w:rFonts w:cs="Akhbar MT" w:hint="cs"/>
          <w:sz w:val="24"/>
          <w:szCs w:val="24"/>
          <w:rtl/>
        </w:rPr>
        <w:t>تُرجمت</w:t>
      </w:r>
      <w:r w:rsidRPr="00890340">
        <w:rPr>
          <w:rFonts w:cs="Akhbar MT"/>
          <w:sz w:val="24"/>
          <w:szCs w:val="24"/>
          <w:rtl/>
        </w:rPr>
        <w:t xml:space="preserve"> </w:t>
      </w:r>
      <w:r w:rsidRPr="00890340">
        <w:rPr>
          <w:rFonts w:cs="Akhbar MT" w:hint="cs"/>
          <w:sz w:val="24"/>
          <w:szCs w:val="24"/>
          <w:rtl/>
        </w:rPr>
        <w:t>أعماله</w:t>
      </w:r>
      <w:r w:rsidRPr="00890340">
        <w:rPr>
          <w:rFonts w:cs="Akhbar MT"/>
          <w:sz w:val="24"/>
          <w:szCs w:val="24"/>
          <w:rtl/>
        </w:rPr>
        <w:t xml:space="preserve"> </w:t>
      </w:r>
      <w:r w:rsidRPr="00890340">
        <w:rPr>
          <w:rFonts w:cs="Akhbar MT" w:hint="cs"/>
          <w:sz w:val="24"/>
          <w:szCs w:val="24"/>
          <w:rtl/>
        </w:rPr>
        <w:t>إلى</w:t>
      </w:r>
      <w:r w:rsidRPr="00890340">
        <w:rPr>
          <w:rFonts w:cs="Akhbar MT"/>
          <w:sz w:val="24"/>
          <w:szCs w:val="24"/>
          <w:rtl/>
        </w:rPr>
        <w:t xml:space="preserve"> 100 </w:t>
      </w:r>
      <w:r w:rsidRPr="00890340">
        <w:rPr>
          <w:rFonts w:cs="Akhbar MT" w:hint="cs"/>
          <w:sz w:val="24"/>
          <w:szCs w:val="24"/>
          <w:rtl/>
        </w:rPr>
        <w:t>لغة</w:t>
      </w:r>
      <w:r w:rsidRPr="00890340">
        <w:rPr>
          <w:rFonts w:cs="Akhbar MT"/>
          <w:sz w:val="24"/>
          <w:szCs w:val="24"/>
          <w:rtl/>
        </w:rPr>
        <w:t xml:space="preserve"> </w:t>
      </w:r>
      <w:r w:rsidRPr="00890340">
        <w:rPr>
          <w:rFonts w:cs="Akhbar MT" w:hint="cs"/>
          <w:sz w:val="24"/>
          <w:szCs w:val="24"/>
          <w:rtl/>
        </w:rPr>
        <w:t>تقريباً،</w:t>
      </w:r>
      <w:r w:rsidRPr="00890340">
        <w:rPr>
          <w:rFonts w:cs="Akhbar MT"/>
          <w:sz w:val="24"/>
          <w:szCs w:val="24"/>
          <w:rtl/>
        </w:rPr>
        <w:t xml:space="preserve"> </w:t>
      </w:r>
      <w:r w:rsidRPr="00890340">
        <w:rPr>
          <w:rFonts w:cs="Akhbar MT" w:hint="cs"/>
          <w:sz w:val="24"/>
          <w:szCs w:val="24"/>
          <w:rtl/>
        </w:rPr>
        <w:t>ويُعد</w:t>
      </w:r>
      <w:r w:rsidRPr="00890340">
        <w:rPr>
          <w:rFonts w:cs="Akhbar MT"/>
          <w:sz w:val="24"/>
          <w:szCs w:val="24"/>
          <w:rtl/>
        </w:rPr>
        <w:t xml:space="preserve"> </w:t>
      </w:r>
      <w:r w:rsidRPr="00890340">
        <w:rPr>
          <w:rFonts w:cs="Akhbar MT" w:hint="cs"/>
          <w:sz w:val="24"/>
          <w:szCs w:val="24"/>
          <w:rtl/>
        </w:rPr>
        <w:t>أحد</w:t>
      </w:r>
      <w:r w:rsidRPr="00890340">
        <w:rPr>
          <w:rFonts w:cs="Akhbar MT"/>
          <w:sz w:val="24"/>
          <w:szCs w:val="24"/>
          <w:rtl/>
        </w:rPr>
        <w:t xml:space="preserve"> </w:t>
      </w:r>
      <w:r w:rsidRPr="00890340">
        <w:rPr>
          <w:rFonts w:cs="Akhbar MT" w:hint="cs"/>
          <w:sz w:val="24"/>
          <w:szCs w:val="24"/>
          <w:rtl/>
        </w:rPr>
        <w:t>أكثر</w:t>
      </w:r>
      <w:r w:rsidRPr="00890340">
        <w:rPr>
          <w:rFonts w:cs="Akhbar MT"/>
          <w:sz w:val="24"/>
          <w:szCs w:val="24"/>
          <w:rtl/>
        </w:rPr>
        <w:t xml:space="preserve"> </w:t>
      </w:r>
      <w:r w:rsidRPr="00890340">
        <w:rPr>
          <w:rFonts w:cs="Akhbar MT" w:hint="cs"/>
          <w:sz w:val="24"/>
          <w:szCs w:val="24"/>
          <w:rtl/>
        </w:rPr>
        <w:t>الكُتّاب</w:t>
      </w:r>
      <w:r w:rsidRPr="00890340">
        <w:rPr>
          <w:rFonts w:cs="Akhbar MT"/>
          <w:sz w:val="24"/>
          <w:szCs w:val="24"/>
          <w:rtl/>
        </w:rPr>
        <w:t xml:space="preserve"> </w:t>
      </w:r>
      <w:r w:rsidRPr="00890340">
        <w:rPr>
          <w:rFonts w:cs="Akhbar MT" w:hint="cs"/>
          <w:sz w:val="24"/>
          <w:szCs w:val="24"/>
          <w:rtl/>
        </w:rPr>
        <w:t>الفرنسيين</w:t>
      </w:r>
      <w:r w:rsidRPr="00890340">
        <w:rPr>
          <w:rFonts w:cs="Akhbar MT"/>
          <w:sz w:val="24"/>
          <w:szCs w:val="24"/>
          <w:rtl/>
        </w:rPr>
        <w:t xml:space="preserve"> </w:t>
      </w:r>
      <w:r w:rsidRPr="00890340">
        <w:rPr>
          <w:rFonts w:cs="Akhbar MT" w:hint="cs"/>
          <w:sz w:val="24"/>
          <w:szCs w:val="24"/>
          <w:rtl/>
        </w:rPr>
        <w:t>شهرة</w:t>
      </w:r>
      <w:r w:rsidRPr="00890340">
        <w:rPr>
          <w:rFonts w:cs="Akhbar MT"/>
          <w:sz w:val="24"/>
          <w:szCs w:val="24"/>
          <w:rtl/>
        </w:rPr>
        <w:t xml:space="preserve"> </w:t>
      </w:r>
      <w:r w:rsidRPr="00890340">
        <w:rPr>
          <w:rFonts w:cs="Akhbar MT" w:hint="cs"/>
          <w:sz w:val="24"/>
          <w:szCs w:val="24"/>
          <w:rtl/>
        </w:rPr>
        <w:t>على</w:t>
      </w:r>
      <w:r w:rsidRPr="00890340">
        <w:rPr>
          <w:rFonts w:cs="Akhbar MT"/>
          <w:sz w:val="24"/>
          <w:szCs w:val="24"/>
          <w:rtl/>
        </w:rPr>
        <w:t xml:space="preserve"> </w:t>
      </w:r>
      <w:r w:rsidRPr="00890340">
        <w:rPr>
          <w:rFonts w:cs="Akhbar MT" w:hint="cs"/>
          <w:sz w:val="24"/>
          <w:szCs w:val="24"/>
          <w:rtl/>
        </w:rPr>
        <w:t>الإطلاق.</w:t>
      </w:r>
    </w:p>
    <w:p w14:paraId="57C8734F"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t>*رافائيل</w:t>
      </w:r>
      <w:r w:rsidRPr="00890340">
        <w:rPr>
          <w:rFonts w:cs="Akhbar MT"/>
          <w:sz w:val="24"/>
          <w:szCs w:val="24"/>
          <w:rtl/>
        </w:rPr>
        <w:t xml:space="preserve"> </w:t>
      </w:r>
      <w:r w:rsidRPr="00890340">
        <w:rPr>
          <w:rFonts w:cs="Akhbar MT" w:hint="cs"/>
          <w:sz w:val="24"/>
          <w:szCs w:val="24"/>
          <w:rtl/>
        </w:rPr>
        <w:t>إسبوزيتو:</w:t>
      </w:r>
      <w:r w:rsidRPr="00890340">
        <w:rPr>
          <w:rFonts w:cs="Akhbar MT"/>
          <w:sz w:val="24"/>
          <w:szCs w:val="24"/>
          <w:rtl/>
        </w:rPr>
        <w:t xml:space="preserve">  </w:t>
      </w:r>
      <w:r w:rsidRPr="00890340">
        <w:rPr>
          <w:rFonts w:cs="Akhbar MT" w:hint="cs"/>
          <w:sz w:val="24"/>
          <w:szCs w:val="24"/>
          <w:rtl/>
        </w:rPr>
        <w:t>صاحب</w:t>
      </w:r>
      <w:r w:rsidRPr="00890340">
        <w:rPr>
          <w:rFonts w:cs="Akhbar MT"/>
          <w:sz w:val="24"/>
          <w:szCs w:val="24"/>
          <w:rtl/>
        </w:rPr>
        <w:t xml:space="preserve"> </w:t>
      </w:r>
      <w:r w:rsidRPr="00890340">
        <w:rPr>
          <w:rFonts w:cs="Akhbar MT" w:hint="cs"/>
          <w:sz w:val="24"/>
          <w:szCs w:val="24"/>
          <w:rtl/>
        </w:rPr>
        <w:t>المطعم</w:t>
      </w:r>
      <w:r w:rsidRPr="00890340">
        <w:rPr>
          <w:rFonts w:cs="Akhbar MT"/>
          <w:sz w:val="24"/>
          <w:szCs w:val="24"/>
          <w:rtl/>
        </w:rPr>
        <w:t xml:space="preserve"> </w:t>
      </w:r>
      <w:r w:rsidRPr="00890340">
        <w:rPr>
          <w:rFonts w:cs="Akhbar MT" w:hint="cs"/>
          <w:sz w:val="24"/>
          <w:szCs w:val="24"/>
          <w:rtl/>
        </w:rPr>
        <w:t>الإيطالي</w:t>
      </w:r>
      <w:r w:rsidRPr="00890340">
        <w:rPr>
          <w:rFonts w:cs="Akhbar MT"/>
          <w:sz w:val="24"/>
          <w:szCs w:val="24"/>
          <w:rtl/>
        </w:rPr>
        <w:t xml:space="preserve"> "</w:t>
      </w:r>
      <w:r w:rsidRPr="00890340">
        <w:rPr>
          <w:rFonts w:cs="Akhbar MT" w:hint="cs"/>
          <w:sz w:val="24"/>
          <w:szCs w:val="24"/>
          <w:rtl/>
        </w:rPr>
        <w:t>بيتزاريا</w:t>
      </w:r>
      <w:r w:rsidRPr="00890340">
        <w:rPr>
          <w:rFonts w:cs="Akhbar MT"/>
          <w:sz w:val="24"/>
          <w:szCs w:val="24"/>
          <w:rtl/>
        </w:rPr>
        <w:t xml:space="preserve"> </w:t>
      </w:r>
      <w:r w:rsidRPr="00890340">
        <w:rPr>
          <w:rFonts w:cs="Akhbar MT" w:hint="cs"/>
          <w:sz w:val="24"/>
          <w:szCs w:val="24"/>
          <w:rtl/>
        </w:rPr>
        <w:t>دي</w:t>
      </w:r>
      <w:r w:rsidRPr="00890340">
        <w:rPr>
          <w:rFonts w:cs="Akhbar MT"/>
          <w:sz w:val="24"/>
          <w:szCs w:val="24"/>
          <w:rtl/>
        </w:rPr>
        <w:t xml:space="preserve"> </w:t>
      </w:r>
      <w:r w:rsidRPr="00890340">
        <w:rPr>
          <w:rFonts w:cs="Akhbar MT" w:hint="cs"/>
          <w:sz w:val="24"/>
          <w:szCs w:val="24"/>
          <w:rtl/>
        </w:rPr>
        <w:t>بيترو</w:t>
      </w:r>
      <w:r w:rsidRPr="00890340">
        <w:rPr>
          <w:rFonts w:cs="Akhbar MT"/>
          <w:sz w:val="24"/>
          <w:szCs w:val="24"/>
          <w:rtl/>
        </w:rPr>
        <w:t xml:space="preserve"> </w:t>
      </w:r>
      <w:r w:rsidRPr="00890340">
        <w:rPr>
          <w:rFonts w:cs="Akhbar MT" w:hint="cs"/>
          <w:sz w:val="24"/>
          <w:szCs w:val="24"/>
          <w:rtl/>
        </w:rPr>
        <w:t>و</w:t>
      </w:r>
      <w:r w:rsidRPr="00890340">
        <w:rPr>
          <w:rFonts w:cs="Akhbar MT"/>
          <w:sz w:val="24"/>
          <w:szCs w:val="24"/>
          <w:rtl/>
        </w:rPr>
        <w:t xml:space="preserve"> </w:t>
      </w:r>
      <w:r w:rsidRPr="00890340">
        <w:rPr>
          <w:rFonts w:cs="Akhbar MT" w:hint="cs"/>
          <w:sz w:val="24"/>
          <w:szCs w:val="24"/>
          <w:rtl/>
        </w:rPr>
        <w:t>باستا</w:t>
      </w:r>
      <w:r w:rsidRPr="00890340">
        <w:rPr>
          <w:rFonts w:cs="Akhbar MT"/>
          <w:sz w:val="24"/>
          <w:szCs w:val="24"/>
          <w:rtl/>
        </w:rPr>
        <w:t xml:space="preserve"> </w:t>
      </w:r>
      <w:r w:rsidRPr="00890340">
        <w:rPr>
          <w:rFonts w:cs="Akhbar MT" w:hint="cs"/>
          <w:sz w:val="24"/>
          <w:szCs w:val="24"/>
          <w:rtl/>
        </w:rPr>
        <w:t>كوزي</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القرن</w:t>
      </w:r>
      <w:r w:rsidRPr="00890340">
        <w:rPr>
          <w:rFonts w:cs="Akhbar MT"/>
          <w:sz w:val="24"/>
          <w:szCs w:val="24"/>
          <w:rtl/>
        </w:rPr>
        <w:t xml:space="preserve"> </w:t>
      </w:r>
      <w:r w:rsidRPr="00890340">
        <w:rPr>
          <w:rFonts w:cs="Akhbar MT" w:hint="cs"/>
          <w:sz w:val="24"/>
          <w:szCs w:val="24"/>
          <w:rtl/>
        </w:rPr>
        <w:t>التاسع</w:t>
      </w:r>
      <w:r w:rsidRPr="00890340">
        <w:rPr>
          <w:rFonts w:cs="Akhbar MT"/>
          <w:sz w:val="24"/>
          <w:szCs w:val="24"/>
          <w:rtl/>
        </w:rPr>
        <w:t xml:space="preserve"> </w:t>
      </w:r>
      <w:r w:rsidRPr="00890340">
        <w:rPr>
          <w:rFonts w:cs="Akhbar MT" w:hint="cs"/>
          <w:sz w:val="24"/>
          <w:szCs w:val="24"/>
          <w:rtl/>
        </w:rPr>
        <w:t>عشر</w:t>
      </w:r>
      <w:r w:rsidRPr="00890340">
        <w:rPr>
          <w:rFonts w:cs="Akhbar MT"/>
          <w:sz w:val="24"/>
          <w:szCs w:val="24"/>
          <w:rtl/>
        </w:rPr>
        <w:t xml:space="preserve">. </w:t>
      </w:r>
      <w:r w:rsidRPr="00890340">
        <w:rPr>
          <w:rFonts w:cs="Akhbar MT" w:hint="cs"/>
          <w:sz w:val="24"/>
          <w:szCs w:val="24"/>
          <w:rtl/>
        </w:rPr>
        <w:t>يقترح</w:t>
      </w:r>
      <w:r w:rsidRPr="00890340">
        <w:rPr>
          <w:rFonts w:cs="Akhbar MT"/>
          <w:sz w:val="24"/>
          <w:szCs w:val="24"/>
          <w:rtl/>
        </w:rPr>
        <w:t xml:space="preserve"> </w:t>
      </w:r>
      <w:r w:rsidRPr="00890340">
        <w:rPr>
          <w:rFonts w:cs="Akhbar MT" w:hint="cs"/>
          <w:sz w:val="24"/>
          <w:szCs w:val="24"/>
          <w:rtl/>
        </w:rPr>
        <w:t>العديد</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المهتمين</w:t>
      </w:r>
      <w:r w:rsidRPr="00890340">
        <w:rPr>
          <w:rFonts w:cs="Akhbar MT"/>
          <w:sz w:val="24"/>
          <w:szCs w:val="24"/>
          <w:rtl/>
        </w:rPr>
        <w:t xml:space="preserve"> </w:t>
      </w:r>
      <w:r w:rsidRPr="00890340">
        <w:rPr>
          <w:rFonts w:cs="Akhbar MT" w:hint="cs"/>
          <w:sz w:val="24"/>
          <w:szCs w:val="24"/>
          <w:rtl/>
        </w:rPr>
        <w:t>بتاريخ</w:t>
      </w:r>
      <w:r w:rsidRPr="00890340">
        <w:rPr>
          <w:rFonts w:cs="Akhbar MT"/>
          <w:sz w:val="24"/>
          <w:szCs w:val="24"/>
          <w:rtl/>
        </w:rPr>
        <w:t xml:space="preserve"> </w:t>
      </w:r>
      <w:r w:rsidRPr="00890340">
        <w:rPr>
          <w:rFonts w:cs="Akhbar MT" w:hint="cs"/>
          <w:sz w:val="24"/>
          <w:szCs w:val="24"/>
          <w:rtl/>
        </w:rPr>
        <w:t>البيتزا</w:t>
      </w:r>
      <w:r w:rsidRPr="00890340">
        <w:rPr>
          <w:rFonts w:cs="Akhbar MT"/>
          <w:sz w:val="24"/>
          <w:szCs w:val="24"/>
          <w:rtl/>
        </w:rPr>
        <w:t xml:space="preserve"> </w:t>
      </w:r>
      <w:r w:rsidRPr="00890340">
        <w:rPr>
          <w:rFonts w:cs="Akhbar MT" w:hint="cs"/>
          <w:sz w:val="24"/>
          <w:szCs w:val="24"/>
          <w:rtl/>
        </w:rPr>
        <w:t>أنَّ</w:t>
      </w:r>
      <w:r w:rsidRPr="00890340">
        <w:rPr>
          <w:rFonts w:cs="Akhbar MT"/>
          <w:sz w:val="24"/>
          <w:szCs w:val="24"/>
          <w:rtl/>
        </w:rPr>
        <w:t xml:space="preserve"> </w:t>
      </w:r>
      <w:r w:rsidRPr="00890340">
        <w:rPr>
          <w:rFonts w:cs="Akhbar MT" w:hint="cs"/>
          <w:sz w:val="24"/>
          <w:szCs w:val="24"/>
          <w:rtl/>
        </w:rPr>
        <w:t>رافائيل</w:t>
      </w:r>
      <w:r w:rsidRPr="00890340">
        <w:rPr>
          <w:rFonts w:cs="Akhbar MT"/>
          <w:sz w:val="24"/>
          <w:szCs w:val="24"/>
          <w:rtl/>
        </w:rPr>
        <w:t xml:space="preserve"> </w:t>
      </w:r>
      <w:r w:rsidRPr="00890340">
        <w:rPr>
          <w:rFonts w:cs="Akhbar MT" w:hint="cs"/>
          <w:sz w:val="24"/>
          <w:szCs w:val="24"/>
          <w:rtl/>
        </w:rPr>
        <w:t>هو</w:t>
      </w:r>
      <w:r w:rsidRPr="00890340">
        <w:rPr>
          <w:rFonts w:cs="Akhbar MT"/>
          <w:sz w:val="24"/>
          <w:szCs w:val="24"/>
          <w:rtl/>
        </w:rPr>
        <w:t xml:space="preserve"> </w:t>
      </w:r>
      <w:r w:rsidRPr="00890340">
        <w:rPr>
          <w:rFonts w:cs="Akhbar MT" w:hint="cs"/>
          <w:sz w:val="24"/>
          <w:szCs w:val="24"/>
          <w:rtl/>
        </w:rPr>
        <w:t>الأب</w:t>
      </w:r>
      <w:r w:rsidRPr="00890340">
        <w:rPr>
          <w:rFonts w:cs="Akhbar MT"/>
          <w:sz w:val="24"/>
          <w:szCs w:val="24"/>
          <w:rtl/>
        </w:rPr>
        <w:t xml:space="preserve"> </w:t>
      </w:r>
      <w:r w:rsidRPr="00890340">
        <w:rPr>
          <w:rFonts w:cs="Akhbar MT" w:hint="cs"/>
          <w:sz w:val="24"/>
          <w:szCs w:val="24"/>
          <w:rtl/>
        </w:rPr>
        <w:t>الفعلي</w:t>
      </w:r>
      <w:r w:rsidRPr="00890340">
        <w:rPr>
          <w:rFonts w:cs="Akhbar MT"/>
          <w:sz w:val="24"/>
          <w:szCs w:val="24"/>
          <w:rtl/>
        </w:rPr>
        <w:t xml:space="preserve"> </w:t>
      </w:r>
      <w:r w:rsidRPr="00890340">
        <w:rPr>
          <w:rFonts w:cs="Akhbar MT" w:hint="cs"/>
          <w:sz w:val="24"/>
          <w:szCs w:val="24"/>
          <w:rtl/>
        </w:rPr>
        <w:t>للبيتزا</w:t>
      </w:r>
      <w:r w:rsidRPr="00890340">
        <w:rPr>
          <w:rFonts w:cs="Akhbar MT"/>
          <w:sz w:val="24"/>
          <w:szCs w:val="24"/>
          <w:rtl/>
        </w:rPr>
        <w:t xml:space="preserve"> </w:t>
      </w:r>
      <w:r w:rsidRPr="00890340">
        <w:rPr>
          <w:rFonts w:cs="Akhbar MT" w:hint="cs"/>
          <w:sz w:val="24"/>
          <w:szCs w:val="24"/>
          <w:rtl/>
        </w:rPr>
        <w:t>الحديثة.</w:t>
      </w:r>
    </w:p>
    <w:p w14:paraId="3FFC85B3"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t>*مارغريتا</w:t>
      </w:r>
      <w:r w:rsidRPr="00890340">
        <w:rPr>
          <w:rFonts w:cs="Akhbar MT"/>
          <w:sz w:val="24"/>
          <w:szCs w:val="24"/>
          <w:rtl/>
        </w:rPr>
        <w:t xml:space="preserve"> </w:t>
      </w:r>
      <w:r w:rsidRPr="00890340">
        <w:rPr>
          <w:rFonts w:cs="Akhbar MT" w:hint="cs"/>
          <w:sz w:val="24"/>
          <w:szCs w:val="24"/>
          <w:rtl/>
        </w:rPr>
        <w:t>تيريزا</w:t>
      </w:r>
      <w:r w:rsidRPr="00890340">
        <w:rPr>
          <w:rFonts w:cs="Akhbar MT"/>
          <w:sz w:val="24"/>
          <w:szCs w:val="24"/>
          <w:rtl/>
        </w:rPr>
        <w:t xml:space="preserve"> </w:t>
      </w:r>
      <w:r w:rsidRPr="00890340">
        <w:rPr>
          <w:rFonts w:cs="Akhbar MT" w:hint="cs"/>
          <w:sz w:val="24"/>
          <w:szCs w:val="24"/>
          <w:rtl/>
        </w:rPr>
        <w:t>ماريا</w:t>
      </w:r>
      <w:r w:rsidRPr="00890340">
        <w:rPr>
          <w:rFonts w:cs="Akhbar MT"/>
          <w:sz w:val="24"/>
          <w:szCs w:val="24"/>
          <w:rtl/>
        </w:rPr>
        <w:t xml:space="preserve"> </w:t>
      </w:r>
      <w:r w:rsidRPr="00890340">
        <w:rPr>
          <w:rFonts w:cs="Akhbar MT" w:hint="cs"/>
          <w:sz w:val="24"/>
          <w:szCs w:val="24"/>
          <w:rtl/>
        </w:rPr>
        <w:t>جيوفانا:</w:t>
      </w:r>
      <w:r w:rsidRPr="00890340">
        <w:rPr>
          <w:rFonts w:cs="Akhbar MT"/>
          <w:sz w:val="24"/>
          <w:szCs w:val="24"/>
          <w:rtl/>
        </w:rPr>
        <w:t xml:space="preserve"> </w:t>
      </w:r>
      <w:r w:rsidRPr="00890340">
        <w:rPr>
          <w:rFonts w:cs="Akhbar MT" w:hint="cs"/>
          <w:sz w:val="24"/>
          <w:szCs w:val="24"/>
          <w:rtl/>
        </w:rPr>
        <w:t>ملكة إيطاليا</w:t>
      </w:r>
      <w:r w:rsidRPr="00890340">
        <w:rPr>
          <w:rFonts w:cs="Akhbar MT"/>
          <w:sz w:val="24"/>
          <w:szCs w:val="24"/>
          <w:rtl/>
        </w:rPr>
        <w:t xml:space="preserve"> </w:t>
      </w:r>
      <w:r w:rsidRPr="00890340">
        <w:rPr>
          <w:rFonts w:cs="Akhbar MT" w:hint="cs"/>
          <w:sz w:val="24"/>
          <w:szCs w:val="24"/>
          <w:rtl/>
        </w:rPr>
        <w:t>؛</w:t>
      </w:r>
      <w:r w:rsidRPr="00890340">
        <w:rPr>
          <w:rFonts w:cs="Akhbar MT"/>
          <w:sz w:val="24"/>
          <w:szCs w:val="24"/>
          <w:rtl/>
        </w:rPr>
        <w:t xml:space="preserve"> </w:t>
      </w:r>
      <w:r w:rsidRPr="00890340">
        <w:rPr>
          <w:rFonts w:cs="Akhbar MT" w:hint="cs"/>
          <w:sz w:val="24"/>
          <w:szCs w:val="24"/>
          <w:rtl/>
        </w:rPr>
        <w:t>أثناء</w:t>
      </w:r>
      <w:r w:rsidRPr="00890340">
        <w:rPr>
          <w:rFonts w:cs="Akhbar MT"/>
          <w:sz w:val="24"/>
          <w:szCs w:val="24"/>
          <w:rtl/>
        </w:rPr>
        <w:t xml:space="preserve"> </w:t>
      </w:r>
      <w:r w:rsidRPr="00890340">
        <w:rPr>
          <w:rFonts w:cs="Akhbar MT" w:hint="cs"/>
          <w:sz w:val="24"/>
          <w:szCs w:val="24"/>
          <w:rtl/>
        </w:rPr>
        <w:t>فترة</w:t>
      </w:r>
      <w:r w:rsidRPr="00890340">
        <w:rPr>
          <w:rFonts w:cs="Akhbar MT"/>
          <w:sz w:val="24"/>
          <w:szCs w:val="24"/>
          <w:rtl/>
        </w:rPr>
        <w:t xml:space="preserve"> </w:t>
      </w:r>
      <w:r w:rsidRPr="00890340">
        <w:rPr>
          <w:rFonts w:cs="Akhbar MT" w:hint="cs"/>
          <w:sz w:val="24"/>
          <w:szCs w:val="24"/>
          <w:rtl/>
        </w:rPr>
        <w:t>حكم</w:t>
      </w:r>
      <w:r w:rsidRPr="00890340">
        <w:rPr>
          <w:rFonts w:cs="Akhbar MT"/>
          <w:sz w:val="24"/>
          <w:szCs w:val="24"/>
          <w:rtl/>
        </w:rPr>
        <w:t xml:space="preserve"> </w:t>
      </w:r>
      <w:r w:rsidRPr="00890340">
        <w:rPr>
          <w:rFonts w:cs="Akhbar MT" w:hint="cs"/>
          <w:sz w:val="24"/>
          <w:szCs w:val="24"/>
          <w:rtl/>
        </w:rPr>
        <w:t>زوجها</w:t>
      </w:r>
      <w:r w:rsidRPr="00890340">
        <w:rPr>
          <w:rFonts w:cs="Akhbar MT"/>
          <w:sz w:val="24"/>
          <w:szCs w:val="24"/>
          <w:rtl/>
        </w:rPr>
        <w:t xml:space="preserve"> </w:t>
      </w:r>
      <w:r w:rsidRPr="00890340">
        <w:rPr>
          <w:rFonts w:cs="Akhbar MT" w:hint="cs"/>
          <w:sz w:val="24"/>
          <w:szCs w:val="24"/>
          <w:rtl/>
        </w:rPr>
        <w:t>أومبيرتو</w:t>
      </w:r>
      <w:r w:rsidRPr="00890340">
        <w:rPr>
          <w:rFonts w:cs="Akhbar MT"/>
          <w:sz w:val="24"/>
          <w:szCs w:val="24"/>
          <w:rtl/>
        </w:rPr>
        <w:t xml:space="preserve"> </w:t>
      </w:r>
      <w:r w:rsidRPr="00890340">
        <w:rPr>
          <w:rFonts w:cs="Akhbar MT" w:hint="cs"/>
          <w:sz w:val="24"/>
          <w:szCs w:val="24"/>
          <w:rtl/>
        </w:rPr>
        <w:t>الأول.</w:t>
      </w:r>
    </w:p>
    <w:p w14:paraId="55A2025C"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t>*قصر</w:t>
      </w:r>
      <w:r w:rsidRPr="00890340">
        <w:rPr>
          <w:rFonts w:cs="Akhbar MT"/>
          <w:sz w:val="24"/>
          <w:szCs w:val="24"/>
          <w:rtl/>
        </w:rPr>
        <w:t xml:space="preserve"> </w:t>
      </w:r>
      <w:r w:rsidRPr="00890340">
        <w:rPr>
          <w:rFonts w:cs="Akhbar MT" w:hint="cs"/>
          <w:sz w:val="24"/>
          <w:szCs w:val="24"/>
          <w:rtl/>
        </w:rPr>
        <w:t>كابوديمونتي</w:t>
      </w:r>
      <w:r w:rsidRPr="00890340">
        <w:rPr>
          <w:rFonts w:cs="Akhbar MT"/>
          <w:sz w:val="24"/>
          <w:szCs w:val="24"/>
          <w:rtl/>
        </w:rPr>
        <w:t xml:space="preserve"> </w:t>
      </w:r>
      <w:r w:rsidRPr="00890340">
        <w:rPr>
          <w:rFonts w:cs="Akhbar MT" w:hint="cs"/>
          <w:sz w:val="24"/>
          <w:szCs w:val="24"/>
          <w:rtl/>
        </w:rPr>
        <w:t>الملكي:</w:t>
      </w:r>
      <w:r w:rsidRPr="00890340">
        <w:rPr>
          <w:rFonts w:cs="Akhbar MT"/>
          <w:sz w:val="24"/>
          <w:szCs w:val="24"/>
          <w:rtl/>
        </w:rPr>
        <w:t xml:space="preserve"> </w:t>
      </w:r>
      <w:r w:rsidRPr="00890340">
        <w:rPr>
          <w:rFonts w:cs="Akhbar MT" w:hint="cs"/>
          <w:sz w:val="24"/>
          <w:szCs w:val="24"/>
          <w:rtl/>
        </w:rPr>
        <w:t>هو</w:t>
      </w:r>
      <w:r w:rsidRPr="00890340">
        <w:rPr>
          <w:rFonts w:cs="Akhbar MT"/>
          <w:sz w:val="24"/>
          <w:szCs w:val="24"/>
          <w:rtl/>
        </w:rPr>
        <w:t xml:space="preserve"> </w:t>
      </w:r>
      <w:r w:rsidRPr="00890340">
        <w:rPr>
          <w:rFonts w:cs="Akhbar MT" w:hint="cs"/>
          <w:sz w:val="24"/>
          <w:szCs w:val="24"/>
          <w:rtl/>
        </w:rPr>
        <w:t>قصر</w:t>
      </w:r>
      <w:r w:rsidRPr="00890340">
        <w:rPr>
          <w:rFonts w:cs="Akhbar MT"/>
          <w:sz w:val="24"/>
          <w:szCs w:val="24"/>
          <w:rtl/>
        </w:rPr>
        <w:t xml:space="preserve"> </w:t>
      </w:r>
      <w:r w:rsidRPr="00890340">
        <w:rPr>
          <w:rFonts w:cs="Akhbar MT" w:hint="cs"/>
          <w:sz w:val="24"/>
          <w:szCs w:val="24"/>
          <w:rtl/>
        </w:rPr>
        <w:t>بوربوني</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نابولي</w:t>
      </w:r>
      <w:r w:rsidRPr="00890340">
        <w:rPr>
          <w:rFonts w:cs="Akhbar MT"/>
          <w:sz w:val="24"/>
          <w:szCs w:val="24"/>
          <w:rtl/>
        </w:rPr>
        <w:t xml:space="preserve"> </w:t>
      </w:r>
      <w:r w:rsidRPr="00890340">
        <w:rPr>
          <w:rFonts w:cs="Akhbar MT" w:hint="cs"/>
          <w:sz w:val="24"/>
          <w:szCs w:val="24"/>
          <w:rtl/>
        </w:rPr>
        <w:t>إيطاليا</w:t>
      </w:r>
      <w:r w:rsidRPr="00890340">
        <w:rPr>
          <w:rFonts w:cs="Akhbar MT"/>
          <w:sz w:val="24"/>
          <w:szCs w:val="24"/>
          <w:rtl/>
        </w:rPr>
        <w:t xml:space="preserve">. </w:t>
      </w:r>
      <w:r w:rsidRPr="00890340">
        <w:rPr>
          <w:rFonts w:cs="Akhbar MT" w:hint="cs"/>
          <w:sz w:val="24"/>
          <w:szCs w:val="24"/>
          <w:rtl/>
        </w:rPr>
        <w:t>كان</w:t>
      </w:r>
      <w:r w:rsidRPr="00890340">
        <w:rPr>
          <w:rFonts w:cs="Akhbar MT"/>
          <w:sz w:val="24"/>
          <w:szCs w:val="24"/>
          <w:rtl/>
        </w:rPr>
        <w:t xml:space="preserve"> </w:t>
      </w:r>
      <w:r w:rsidRPr="00890340">
        <w:rPr>
          <w:rFonts w:cs="Akhbar MT" w:hint="cs"/>
          <w:sz w:val="24"/>
          <w:szCs w:val="24"/>
          <w:rtl/>
        </w:rPr>
        <w:t>المقر</w:t>
      </w:r>
      <w:r w:rsidRPr="00890340">
        <w:rPr>
          <w:rFonts w:cs="Akhbar MT"/>
          <w:sz w:val="24"/>
          <w:szCs w:val="24"/>
          <w:rtl/>
        </w:rPr>
        <w:t xml:space="preserve"> </w:t>
      </w:r>
      <w:r w:rsidRPr="00890340">
        <w:rPr>
          <w:rFonts w:cs="Akhbar MT" w:hint="cs"/>
          <w:sz w:val="24"/>
          <w:szCs w:val="24"/>
          <w:rtl/>
        </w:rPr>
        <w:t>الصيفي</w:t>
      </w:r>
      <w:r w:rsidRPr="00890340">
        <w:rPr>
          <w:rFonts w:cs="Akhbar MT"/>
          <w:sz w:val="24"/>
          <w:szCs w:val="24"/>
          <w:rtl/>
        </w:rPr>
        <w:t xml:space="preserve"> </w:t>
      </w:r>
      <w:r w:rsidRPr="00890340">
        <w:rPr>
          <w:rFonts w:cs="Akhbar MT" w:hint="cs"/>
          <w:sz w:val="24"/>
          <w:szCs w:val="24"/>
          <w:rtl/>
        </w:rPr>
        <w:t>واستراحة</w:t>
      </w:r>
      <w:r w:rsidRPr="00890340">
        <w:rPr>
          <w:rFonts w:cs="Akhbar MT"/>
          <w:sz w:val="24"/>
          <w:szCs w:val="24"/>
          <w:rtl/>
        </w:rPr>
        <w:t xml:space="preserve"> </w:t>
      </w:r>
      <w:r w:rsidRPr="00890340">
        <w:rPr>
          <w:rFonts w:cs="Akhbar MT" w:hint="cs"/>
          <w:sz w:val="24"/>
          <w:szCs w:val="24"/>
          <w:rtl/>
        </w:rPr>
        <w:t>الصيد</w:t>
      </w:r>
      <w:r w:rsidRPr="00890340">
        <w:rPr>
          <w:rFonts w:cs="Akhbar MT"/>
          <w:sz w:val="24"/>
          <w:szCs w:val="24"/>
          <w:rtl/>
        </w:rPr>
        <w:t xml:space="preserve"> </w:t>
      </w:r>
      <w:r w:rsidRPr="00890340">
        <w:rPr>
          <w:rFonts w:cs="Akhbar MT" w:hint="cs"/>
          <w:sz w:val="24"/>
          <w:szCs w:val="24"/>
          <w:rtl/>
        </w:rPr>
        <w:t>لملوك</w:t>
      </w:r>
      <w:r w:rsidRPr="00890340">
        <w:rPr>
          <w:rFonts w:cs="Akhbar MT"/>
          <w:sz w:val="24"/>
          <w:szCs w:val="24"/>
          <w:rtl/>
        </w:rPr>
        <w:t xml:space="preserve"> </w:t>
      </w:r>
      <w:r w:rsidRPr="00890340">
        <w:rPr>
          <w:rFonts w:cs="Akhbar MT" w:hint="cs"/>
          <w:sz w:val="24"/>
          <w:szCs w:val="24"/>
          <w:rtl/>
        </w:rPr>
        <w:t>الصقليتين</w:t>
      </w:r>
      <w:r w:rsidRPr="00890340">
        <w:rPr>
          <w:rFonts w:cs="Akhbar MT"/>
          <w:sz w:val="24"/>
          <w:szCs w:val="24"/>
          <w:rtl/>
        </w:rPr>
        <w:t xml:space="preserve">. </w:t>
      </w:r>
      <w:r w:rsidRPr="00890340">
        <w:rPr>
          <w:rFonts w:cs="Akhbar MT" w:hint="cs"/>
          <w:sz w:val="24"/>
          <w:szCs w:val="24"/>
          <w:rtl/>
        </w:rPr>
        <w:t>يستضيف</w:t>
      </w:r>
      <w:r w:rsidRPr="00890340">
        <w:rPr>
          <w:rFonts w:cs="Akhbar MT"/>
          <w:sz w:val="24"/>
          <w:szCs w:val="24"/>
          <w:rtl/>
        </w:rPr>
        <w:t xml:space="preserve"> </w:t>
      </w:r>
      <w:r w:rsidRPr="00890340">
        <w:rPr>
          <w:rFonts w:cs="Akhbar MT" w:hint="cs"/>
          <w:sz w:val="24"/>
          <w:szCs w:val="24"/>
          <w:rtl/>
        </w:rPr>
        <w:t>اليوم</w:t>
      </w:r>
      <w:r w:rsidRPr="00890340">
        <w:rPr>
          <w:rFonts w:cs="Akhbar MT"/>
          <w:sz w:val="24"/>
          <w:szCs w:val="24"/>
          <w:rtl/>
        </w:rPr>
        <w:t xml:space="preserve"> </w:t>
      </w:r>
      <w:r w:rsidRPr="00890340">
        <w:rPr>
          <w:rFonts w:cs="Akhbar MT" w:hint="cs"/>
          <w:sz w:val="24"/>
          <w:szCs w:val="24"/>
          <w:rtl/>
        </w:rPr>
        <w:t>المتحف</w:t>
      </w:r>
      <w:r w:rsidRPr="00890340">
        <w:rPr>
          <w:rFonts w:cs="Akhbar MT"/>
          <w:sz w:val="24"/>
          <w:szCs w:val="24"/>
          <w:rtl/>
        </w:rPr>
        <w:t xml:space="preserve"> </w:t>
      </w:r>
      <w:r w:rsidRPr="00890340">
        <w:rPr>
          <w:rFonts w:cs="Akhbar MT" w:hint="cs"/>
          <w:sz w:val="24"/>
          <w:szCs w:val="24"/>
          <w:rtl/>
        </w:rPr>
        <w:t>الوطني</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كابوديمونتي</w:t>
      </w:r>
      <w:r w:rsidRPr="00890340">
        <w:rPr>
          <w:rFonts w:cs="Akhbar MT"/>
          <w:sz w:val="24"/>
          <w:szCs w:val="24"/>
          <w:rtl/>
        </w:rPr>
        <w:t xml:space="preserve"> </w:t>
      </w:r>
      <w:r w:rsidRPr="00890340">
        <w:rPr>
          <w:rFonts w:cs="Akhbar MT" w:hint="cs"/>
          <w:sz w:val="24"/>
          <w:szCs w:val="24"/>
          <w:rtl/>
        </w:rPr>
        <w:t>ومعرضاً</w:t>
      </w:r>
      <w:r w:rsidRPr="00890340">
        <w:rPr>
          <w:rFonts w:cs="Akhbar MT"/>
          <w:sz w:val="24"/>
          <w:szCs w:val="24"/>
          <w:rtl/>
        </w:rPr>
        <w:t xml:space="preserve"> </w:t>
      </w:r>
      <w:r w:rsidRPr="00890340">
        <w:rPr>
          <w:rFonts w:cs="Akhbar MT" w:hint="cs"/>
          <w:sz w:val="24"/>
          <w:szCs w:val="24"/>
          <w:rtl/>
        </w:rPr>
        <w:t>فنياً</w:t>
      </w:r>
      <w:r w:rsidRPr="00890340">
        <w:rPr>
          <w:rFonts w:cs="Akhbar MT"/>
          <w:sz w:val="24"/>
          <w:szCs w:val="24"/>
          <w:rtl/>
        </w:rPr>
        <w:t xml:space="preserve"> </w:t>
      </w:r>
      <w:r w:rsidRPr="00890340">
        <w:rPr>
          <w:rFonts w:cs="Akhbar MT" w:hint="cs"/>
          <w:sz w:val="24"/>
          <w:szCs w:val="24"/>
          <w:rtl/>
        </w:rPr>
        <w:t>للمدينة</w:t>
      </w:r>
      <w:r w:rsidRPr="00890340">
        <w:rPr>
          <w:rFonts w:cs="Akhbar MT"/>
          <w:sz w:val="24"/>
          <w:szCs w:val="24"/>
          <w:rtl/>
        </w:rPr>
        <w:t xml:space="preserve">. </w:t>
      </w:r>
      <w:r w:rsidRPr="00890340">
        <w:rPr>
          <w:rFonts w:cs="Akhbar MT" w:hint="cs"/>
          <w:sz w:val="24"/>
          <w:szCs w:val="24"/>
          <w:rtl/>
        </w:rPr>
        <w:t>تعني</w:t>
      </w:r>
      <w:r w:rsidRPr="00890340">
        <w:rPr>
          <w:rFonts w:cs="Akhbar MT"/>
          <w:sz w:val="24"/>
          <w:szCs w:val="24"/>
          <w:rtl/>
        </w:rPr>
        <w:t xml:space="preserve"> "</w:t>
      </w:r>
      <w:r w:rsidRPr="00890340">
        <w:rPr>
          <w:rFonts w:cs="Akhbar MT" w:hint="cs"/>
          <w:sz w:val="24"/>
          <w:szCs w:val="24"/>
          <w:rtl/>
        </w:rPr>
        <w:t>كابوديمونتي</w:t>
      </w:r>
      <w:r w:rsidRPr="00890340">
        <w:rPr>
          <w:rFonts w:cs="Akhbar MT"/>
          <w:sz w:val="24"/>
          <w:szCs w:val="24"/>
          <w:rtl/>
        </w:rPr>
        <w:t>" "</w:t>
      </w:r>
      <w:r w:rsidRPr="00890340">
        <w:rPr>
          <w:rFonts w:cs="Akhbar MT" w:hint="cs"/>
          <w:sz w:val="24"/>
          <w:szCs w:val="24"/>
          <w:rtl/>
        </w:rPr>
        <w:t>قمة</w:t>
      </w:r>
      <w:r w:rsidRPr="00890340">
        <w:rPr>
          <w:rFonts w:cs="Akhbar MT"/>
          <w:sz w:val="24"/>
          <w:szCs w:val="24"/>
          <w:rtl/>
        </w:rPr>
        <w:t xml:space="preserve"> </w:t>
      </w:r>
      <w:r w:rsidRPr="00890340">
        <w:rPr>
          <w:rFonts w:cs="Akhbar MT" w:hint="cs"/>
          <w:sz w:val="24"/>
          <w:szCs w:val="24"/>
          <w:rtl/>
        </w:rPr>
        <w:t>التل</w:t>
      </w:r>
      <w:r w:rsidRPr="00890340">
        <w:rPr>
          <w:rFonts w:cs="Akhbar MT"/>
          <w:sz w:val="24"/>
          <w:szCs w:val="24"/>
          <w:rtl/>
        </w:rPr>
        <w:t>"</w:t>
      </w:r>
      <w:r w:rsidRPr="00890340">
        <w:rPr>
          <w:rFonts w:cs="Akhbar MT" w:hint="cs"/>
          <w:sz w:val="24"/>
          <w:szCs w:val="24"/>
          <w:rtl/>
        </w:rPr>
        <w:t>،</w:t>
      </w:r>
      <w:r w:rsidRPr="00890340">
        <w:rPr>
          <w:rFonts w:cs="Akhbar MT"/>
          <w:sz w:val="24"/>
          <w:szCs w:val="24"/>
          <w:rtl/>
        </w:rPr>
        <w:t xml:space="preserve"> </w:t>
      </w:r>
      <w:r w:rsidRPr="00890340">
        <w:rPr>
          <w:rFonts w:cs="Akhbar MT" w:hint="cs"/>
          <w:sz w:val="24"/>
          <w:szCs w:val="24"/>
          <w:rtl/>
        </w:rPr>
        <w:t>حيث</w:t>
      </w:r>
      <w:r w:rsidRPr="00890340">
        <w:rPr>
          <w:rFonts w:cs="Akhbar MT"/>
          <w:sz w:val="24"/>
          <w:szCs w:val="24"/>
          <w:rtl/>
        </w:rPr>
        <w:t xml:space="preserve"> </w:t>
      </w:r>
      <w:r w:rsidRPr="00890340">
        <w:rPr>
          <w:rFonts w:cs="Akhbar MT" w:hint="cs"/>
          <w:sz w:val="24"/>
          <w:szCs w:val="24"/>
          <w:rtl/>
        </w:rPr>
        <w:t>كان</w:t>
      </w:r>
      <w:r w:rsidRPr="00890340">
        <w:rPr>
          <w:rFonts w:cs="Akhbar MT"/>
          <w:sz w:val="24"/>
          <w:szCs w:val="24"/>
          <w:rtl/>
        </w:rPr>
        <w:t xml:space="preserve"> </w:t>
      </w:r>
      <w:r w:rsidRPr="00890340">
        <w:rPr>
          <w:rFonts w:cs="Akhbar MT" w:hint="cs"/>
          <w:sz w:val="24"/>
          <w:szCs w:val="24"/>
          <w:rtl/>
        </w:rPr>
        <w:t>القصر</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الأصل</w:t>
      </w:r>
      <w:r w:rsidRPr="00890340">
        <w:rPr>
          <w:rFonts w:cs="Akhbar MT"/>
          <w:sz w:val="24"/>
          <w:szCs w:val="24"/>
          <w:rtl/>
        </w:rPr>
        <w:t xml:space="preserve"> </w:t>
      </w:r>
      <w:r w:rsidRPr="00890340">
        <w:rPr>
          <w:rFonts w:cs="Akhbar MT" w:hint="cs"/>
          <w:sz w:val="24"/>
          <w:szCs w:val="24"/>
          <w:rtl/>
        </w:rPr>
        <w:t>خارج</w:t>
      </w:r>
      <w:r w:rsidRPr="00890340">
        <w:rPr>
          <w:rFonts w:cs="Akhbar MT"/>
          <w:sz w:val="24"/>
          <w:szCs w:val="24"/>
          <w:rtl/>
        </w:rPr>
        <w:t xml:space="preserve"> </w:t>
      </w:r>
      <w:r w:rsidRPr="00890340">
        <w:rPr>
          <w:rFonts w:cs="Akhbar MT" w:hint="cs"/>
          <w:sz w:val="24"/>
          <w:szCs w:val="24"/>
          <w:rtl/>
        </w:rPr>
        <w:t>المدينة</w:t>
      </w:r>
      <w:r w:rsidRPr="00890340">
        <w:rPr>
          <w:rFonts w:cs="Akhbar MT"/>
          <w:sz w:val="24"/>
          <w:szCs w:val="24"/>
          <w:rtl/>
        </w:rPr>
        <w:t xml:space="preserve"> </w:t>
      </w:r>
      <w:r w:rsidRPr="00890340">
        <w:rPr>
          <w:rFonts w:cs="Akhbar MT" w:hint="cs"/>
          <w:sz w:val="24"/>
          <w:szCs w:val="24"/>
          <w:rtl/>
        </w:rPr>
        <w:t>والتي</w:t>
      </w:r>
      <w:r w:rsidRPr="00890340">
        <w:rPr>
          <w:rFonts w:cs="Akhbar MT"/>
          <w:sz w:val="24"/>
          <w:szCs w:val="24"/>
          <w:rtl/>
        </w:rPr>
        <w:t xml:space="preserve"> </w:t>
      </w:r>
      <w:r w:rsidRPr="00890340">
        <w:rPr>
          <w:rFonts w:cs="Akhbar MT" w:hint="cs"/>
          <w:sz w:val="24"/>
          <w:szCs w:val="24"/>
          <w:rtl/>
        </w:rPr>
        <w:t>توسعت</w:t>
      </w:r>
      <w:r w:rsidRPr="00890340">
        <w:rPr>
          <w:rFonts w:cs="Akhbar MT"/>
          <w:sz w:val="24"/>
          <w:szCs w:val="24"/>
          <w:rtl/>
        </w:rPr>
        <w:t xml:space="preserve"> </w:t>
      </w:r>
      <w:r w:rsidRPr="00890340">
        <w:rPr>
          <w:rFonts w:cs="Akhbar MT" w:hint="cs"/>
          <w:sz w:val="24"/>
          <w:szCs w:val="24"/>
          <w:rtl/>
        </w:rPr>
        <w:t>الآن</w:t>
      </w:r>
      <w:r w:rsidRPr="00890340">
        <w:rPr>
          <w:rFonts w:cs="Akhbar MT"/>
          <w:sz w:val="24"/>
          <w:szCs w:val="24"/>
          <w:rtl/>
        </w:rPr>
        <w:t xml:space="preserve"> </w:t>
      </w:r>
      <w:r w:rsidRPr="00890340">
        <w:rPr>
          <w:rFonts w:cs="Akhbar MT" w:hint="cs"/>
          <w:sz w:val="24"/>
          <w:szCs w:val="24"/>
          <w:rtl/>
        </w:rPr>
        <w:t>لتحيط</w:t>
      </w:r>
      <w:r w:rsidRPr="00890340">
        <w:rPr>
          <w:rFonts w:cs="Akhbar MT"/>
          <w:sz w:val="24"/>
          <w:szCs w:val="24"/>
          <w:rtl/>
        </w:rPr>
        <w:t xml:space="preserve"> </w:t>
      </w:r>
      <w:r w:rsidRPr="00890340">
        <w:rPr>
          <w:rFonts w:cs="Akhbar MT" w:hint="cs"/>
          <w:sz w:val="24"/>
          <w:szCs w:val="24"/>
          <w:rtl/>
        </w:rPr>
        <w:t>به</w:t>
      </w:r>
      <w:r w:rsidRPr="00890340">
        <w:rPr>
          <w:rFonts w:cs="Akhbar MT"/>
          <w:sz w:val="24"/>
          <w:szCs w:val="24"/>
          <w:rtl/>
        </w:rPr>
        <w:t xml:space="preserve"> </w:t>
      </w:r>
      <w:r w:rsidRPr="00890340">
        <w:rPr>
          <w:rFonts w:cs="Akhbar MT" w:hint="cs"/>
          <w:sz w:val="24"/>
          <w:szCs w:val="24"/>
          <w:rtl/>
        </w:rPr>
        <w:t>ويتمتع</w:t>
      </w:r>
      <w:r w:rsidRPr="00890340">
        <w:rPr>
          <w:rFonts w:cs="Akhbar MT"/>
          <w:sz w:val="24"/>
          <w:szCs w:val="24"/>
          <w:rtl/>
        </w:rPr>
        <w:t xml:space="preserve"> </w:t>
      </w:r>
      <w:r w:rsidRPr="00890340">
        <w:rPr>
          <w:rFonts w:cs="Akhbar MT" w:hint="cs"/>
          <w:sz w:val="24"/>
          <w:szCs w:val="24"/>
          <w:rtl/>
        </w:rPr>
        <w:t>ببرودة</w:t>
      </w:r>
      <w:r w:rsidRPr="00890340">
        <w:rPr>
          <w:rFonts w:cs="Akhbar MT"/>
          <w:sz w:val="24"/>
          <w:szCs w:val="24"/>
          <w:rtl/>
        </w:rPr>
        <w:t xml:space="preserve"> </w:t>
      </w:r>
      <w:r w:rsidRPr="00890340">
        <w:rPr>
          <w:rFonts w:cs="Akhbar MT" w:hint="cs"/>
          <w:sz w:val="24"/>
          <w:szCs w:val="24"/>
          <w:rtl/>
        </w:rPr>
        <w:t>نسبية</w:t>
      </w:r>
      <w:r w:rsidRPr="00890340">
        <w:rPr>
          <w:rFonts w:cs="Akhbar MT"/>
          <w:sz w:val="24"/>
          <w:szCs w:val="24"/>
          <w:rtl/>
        </w:rPr>
        <w:t xml:space="preserve"> </w:t>
      </w:r>
      <w:r w:rsidRPr="00890340">
        <w:rPr>
          <w:rFonts w:cs="Akhbar MT" w:hint="cs"/>
          <w:sz w:val="24"/>
          <w:szCs w:val="24"/>
          <w:rtl/>
        </w:rPr>
        <w:t>عن</w:t>
      </w:r>
      <w:r w:rsidRPr="00890340">
        <w:rPr>
          <w:rFonts w:cs="Akhbar MT"/>
          <w:sz w:val="24"/>
          <w:szCs w:val="24"/>
          <w:rtl/>
        </w:rPr>
        <w:t xml:space="preserve"> </w:t>
      </w:r>
      <w:r w:rsidRPr="00890340">
        <w:rPr>
          <w:rFonts w:cs="Akhbar MT" w:hint="cs"/>
          <w:sz w:val="24"/>
          <w:szCs w:val="24"/>
          <w:rtl/>
        </w:rPr>
        <w:t>المدينة</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فصل</w:t>
      </w:r>
      <w:r w:rsidRPr="00890340">
        <w:rPr>
          <w:rFonts w:cs="Akhbar MT"/>
          <w:sz w:val="24"/>
          <w:szCs w:val="24"/>
          <w:rtl/>
        </w:rPr>
        <w:t xml:space="preserve"> </w:t>
      </w:r>
      <w:r w:rsidRPr="00890340">
        <w:rPr>
          <w:rFonts w:cs="Akhbar MT" w:hint="cs"/>
          <w:sz w:val="24"/>
          <w:szCs w:val="24"/>
          <w:rtl/>
        </w:rPr>
        <w:t xml:space="preserve">الصيف. </w:t>
      </w:r>
      <w:r w:rsidRPr="00890340">
        <w:rPr>
          <w:rFonts w:cs="Akhbar MT" w:hint="cs"/>
          <w:sz w:val="32"/>
          <w:szCs w:val="32"/>
          <w:highlight w:val="green"/>
          <w:rtl/>
        </w:rPr>
        <w:t>186</w:t>
      </w:r>
    </w:p>
    <w:p w14:paraId="43417790"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 xml:space="preserve"> </w:t>
      </w:r>
    </w:p>
    <w:p w14:paraId="4194979E" w14:textId="77777777" w:rsidR="003E05B4" w:rsidRPr="00890340" w:rsidRDefault="003E05B4" w:rsidP="003E05B4">
      <w:pPr>
        <w:bidi/>
        <w:spacing w:line="360" w:lineRule="auto"/>
        <w:jc w:val="center"/>
        <w:rPr>
          <w:rFonts w:cs="Akhbar MT"/>
        </w:rPr>
      </w:pPr>
      <w:r w:rsidRPr="00890340">
        <w:rPr>
          <w:rFonts w:cs="Akhbar MT" w:hint="cs"/>
          <w:rtl/>
        </w:rPr>
        <w:t>مَنْزِلُ صَاحِبَةِ الجَلَالَة</w:t>
      </w:r>
    </w:p>
    <w:p w14:paraId="7C896D19" w14:textId="77777777" w:rsidR="003E05B4" w:rsidRPr="00890340" w:rsidRDefault="003E05B4" w:rsidP="003E05B4">
      <w:pPr>
        <w:bidi/>
        <w:spacing w:line="360" w:lineRule="auto"/>
        <w:jc w:val="center"/>
        <w:rPr>
          <w:rFonts w:cs="Akhbar MT"/>
          <w:rtl/>
        </w:rPr>
      </w:pPr>
      <w:r w:rsidRPr="00890340">
        <w:rPr>
          <w:rFonts w:cs="Akhbar MT" w:hint="cs"/>
          <w:rtl/>
        </w:rPr>
        <w:t>قَصْرُ كابوديمونتي</w:t>
      </w:r>
    </w:p>
    <w:p w14:paraId="3F2B5D15" w14:textId="77777777" w:rsidR="003E05B4" w:rsidRPr="00890340" w:rsidRDefault="003E05B4" w:rsidP="003E05B4">
      <w:pPr>
        <w:bidi/>
        <w:spacing w:line="360" w:lineRule="auto"/>
        <w:jc w:val="center"/>
        <w:rPr>
          <w:rFonts w:cs="Akhbar MT"/>
          <w:rtl/>
        </w:rPr>
      </w:pPr>
      <w:r w:rsidRPr="00890340">
        <w:rPr>
          <w:rFonts w:cs="Akhbar MT" w:hint="cs"/>
          <w:rtl/>
        </w:rPr>
        <w:t>يونيو عَام 1889</w:t>
      </w:r>
    </w:p>
    <w:p w14:paraId="7D9EB1FC" w14:textId="77777777" w:rsidR="003E05B4" w:rsidRPr="00890340" w:rsidRDefault="003E05B4" w:rsidP="003E05B4">
      <w:pPr>
        <w:bidi/>
        <w:spacing w:line="360" w:lineRule="auto"/>
        <w:jc w:val="center"/>
        <w:rPr>
          <w:rFonts w:cs="Akhbar MT"/>
          <w:rtl/>
        </w:rPr>
      </w:pPr>
      <w:r w:rsidRPr="00890340">
        <w:rPr>
          <w:rFonts w:cs="Akhbar MT" w:hint="cs"/>
          <w:rtl/>
        </w:rPr>
        <w:t>إدَارَةُ التَفْتِيش بمَكتَب خَدَمَات الفَم</w:t>
      </w:r>
    </w:p>
    <w:p w14:paraId="4C1F1C10" w14:textId="77777777" w:rsidR="003E05B4" w:rsidRPr="00890340" w:rsidRDefault="003E05B4" w:rsidP="003E05B4">
      <w:pPr>
        <w:bidi/>
        <w:spacing w:line="360" w:lineRule="auto"/>
        <w:jc w:val="center"/>
        <w:rPr>
          <w:rFonts w:cs="Akhbar MT"/>
          <w:rtl/>
        </w:rPr>
      </w:pPr>
      <w:r w:rsidRPr="00890340">
        <w:rPr>
          <w:rFonts w:cs="Akhbar MT" w:hint="cs"/>
          <w:rtl/>
        </w:rPr>
        <w:t>السَيِّد "رافائيل اسبوزيتو" المُوَقَّر، أُؤَكِّد لكَ أنَّ الأَنوَاعَ الثلَاثةَ مِن البِيتزَا التِي أَعدَدْتَهَا لجلَالَتِهَا تَبَيَّنَ أَنَّهَا لذيْذَة.</w:t>
      </w:r>
    </w:p>
    <w:p w14:paraId="6084740B" w14:textId="77777777" w:rsidR="003E05B4" w:rsidRPr="00890340" w:rsidRDefault="003E05B4" w:rsidP="003E05B4">
      <w:pPr>
        <w:bidi/>
        <w:spacing w:line="360" w:lineRule="auto"/>
        <w:jc w:val="center"/>
        <w:rPr>
          <w:rFonts w:cs="Akhbar MT"/>
          <w:rtl/>
        </w:rPr>
      </w:pPr>
      <w:r w:rsidRPr="00890340">
        <w:rPr>
          <w:rFonts w:cs="Akhbar MT" w:hint="cs"/>
          <w:rtl/>
        </w:rPr>
        <w:t>خَادِمَكُم المُخْلِص</w:t>
      </w:r>
    </w:p>
    <w:p w14:paraId="5464A8DB" w14:textId="77777777" w:rsidR="003E05B4" w:rsidRPr="00890340" w:rsidRDefault="003E05B4" w:rsidP="003E05B4">
      <w:pPr>
        <w:bidi/>
        <w:spacing w:line="360" w:lineRule="auto"/>
        <w:jc w:val="center"/>
        <w:rPr>
          <w:rFonts w:cs="Akhbar MT"/>
          <w:rtl/>
        </w:rPr>
      </w:pPr>
      <w:r w:rsidRPr="00890340">
        <w:rPr>
          <w:rFonts w:cs="Akhbar MT" w:hint="cs"/>
          <w:rtl/>
        </w:rPr>
        <w:t>غالي كاميلو</w:t>
      </w:r>
    </w:p>
    <w:p w14:paraId="34AEB1C0" w14:textId="77777777" w:rsidR="003E05B4" w:rsidRPr="00890340" w:rsidRDefault="003E05B4" w:rsidP="003E05B4">
      <w:pPr>
        <w:bidi/>
        <w:spacing w:line="360" w:lineRule="auto"/>
        <w:jc w:val="center"/>
        <w:rPr>
          <w:rFonts w:cs="Akhbar MT"/>
          <w:rtl/>
        </w:rPr>
      </w:pPr>
      <w:r w:rsidRPr="00890340">
        <w:rPr>
          <w:rFonts w:cs="Akhbar MT" w:hint="cs"/>
          <w:rtl/>
        </w:rPr>
        <w:t>رَئيْسُ خدمَات المَائِدَة للأُسْرَة المَلكيَّة</w:t>
      </w:r>
    </w:p>
    <w:p w14:paraId="2CE5E493" w14:textId="77777777" w:rsidR="003E05B4" w:rsidRPr="00890340" w:rsidRDefault="003E05B4" w:rsidP="003E05B4">
      <w:pPr>
        <w:bidi/>
        <w:spacing w:line="360" w:lineRule="auto"/>
        <w:jc w:val="both"/>
        <w:rPr>
          <w:rFonts w:cs="Akhbar MT"/>
          <w:sz w:val="32"/>
          <w:szCs w:val="32"/>
        </w:rPr>
      </w:pPr>
    </w:p>
    <w:p w14:paraId="0A7E9C5E" w14:textId="01AF487E" w:rsidR="003E05B4" w:rsidRPr="00890340" w:rsidRDefault="003E05B4" w:rsidP="003E05B4">
      <w:pPr>
        <w:bidi/>
        <w:spacing w:line="360" w:lineRule="auto"/>
        <w:jc w:val="both"/>
        <w:rPr>
          <w:rFonts w:cs="Akhbar MT"/>
          <w:sz w:val="32"/>
          <w:szCs w:val="32"/>
          <w:rtl/>
        </w:rPr>
      </w:pPr>
      <w:r w:rsidRPr="007D4D00">
        <w:rPr>
          <w:rFonts w:cs="Akhbar MT" w:hint="cs"/>
          <w:color w:val="000000" w:themeColor="text1"/>
          <w:sz w:val="32"/>
          <w:szCs w:val="32"/>
          <w:rtl/>
        </w:rPr>
        <w:lastRenderedPageBreak/>
        <w:t>يَبْدو هنَاكَ سَبب</w:t>
      </w:r>
      <w:r w:rsidR="00B82B6F" w:rsidRPr="007D4D00">
        <w:rPr>
          <w:rFonts w:cs="Akhbar MT" w:hint="cs"/>
          <w:color w:val="000000" w:themeColor="text1"/>
          <w:sz w:val="32"/>
          <w:szCs w:val="32"/>
          <w:rtl/>
        </w:rPr>
        <w:t>ٌ</w:t>
      </w:r>
      <w:r w:rsidRPr="00890340">
        <w:rPr>
          <w:rFonts w:cs="Akhbar MT" w:hint="cs"/>
          <w:sz w:val="32"/>
          <w:szCs w:val="32"/>
          <w:rtl/>
        </w:rPr>
        <w:t xml:space="preserve"> وجيْه</w:t>
      </w:r>
      <w:r w:rsidR="00B82B6F">
        <w:rPr>
          <w:rFonts w:cs="Akhbar MT" w:hint="cs"/>
          <w:sz w:val="32"/>
          <w:szCs w:val="32"/>
          <w:rtl/>
        </w:rPr>
        <w:t>ٌ</w:t>
      </w:r>
      <w:r w:rsidRPr="00890340">
        <w:rPr>
          <w:rFonts w:cs="Akhbar MT" w:hint="cs"/>
          <w:sz w:val="32"/>
          <w:szCs w:val="32"/>
          <w:rtl/>
        </w:rPr>
        <w:t xml:space="preserve"> للشَكِّ بصِحَّةِ هذَا المُستنَد، رغْمَ أَنِّي لَم أَستَطِع إيْجَادَ مَعلوْمَاتٍ عَن تجرُبَةِ المَلِكَة "مارغريتا" للبِيتْزَا فِي الصُحُفِ اليَوميَّة لذَلِكَ الوَقْت، ومعَ ذَلِك لَاتزَالُ القصَّة تُوحِي بِصوْرَةٍ حَمْيمِيَّةٍ للغَايَة لِمَا عَنَتْهُ البِيتزَا لنَابولي في القرْنِ التَاسِع عشَر. مِن المَفهوْمِ أنَّ العَديْدَ مِن النابوليِّين يَفترضوْنَ أن قُرصَهُم المَخبوْزَ مِن العَجيْنِ والمُنكَّه بصَلصَة الطمَاطِم والجُبنِ، هوَ شَيءٌ جيِّدٌ بشَكْلٍ لَا يقْبَلُ الجَدَل، حتَّى إنَّه لَا يحتَاجُ إلَّا أَن تَكتَشِفَهُ لِكَي تقَعَ بِغرَامِه، ولَكِن فِي الحَقيْقَة فالطَريقُ الذي سلَكتْهُ البِيتزَا لتَحْظَى بشَعبيَّتها أصعَب بكَثيْرٍ وأَبْطَأ، لَقد توجَّب على الإيطَاليِّين أَن يُحِبُّوا البِيتزَا. ليْسَ ذَلِكَ فَحَسْب، بل أَن يتَعلَّموا عدَمَ الاشْمِئزَازِ منْهَا.</w:t>
      </w:r>
    </w:p>
    <w:p w14:paraId="36418822"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 xml:space="preserve">يُعتَبَرُ "كارلو كولودي" أحَدَ الأشْخَاصِ الذيْنَ كَرِهوا البِيتزَا بشَكلٍ وَاضحٍ، وهوَ ابْنُ طَاهٍ مِن "فلورنسا" وقَد أَنْهَى كتَابَه "مُغامرَاتُ بينوكيو" قبْلَ سِتِّ سنوَاتٍ مِن زيَارَةِ المَلِكَة لمَدينَةِ "نابولي". بعْدَ كِتَاب "مُغامرَاتُ بينوكيو" قَامَ "كارلو كولودي" بتَأليْفٍ كتَابٍ آخَرٍ يتَضَمَّنُ مُغَامرًة جَدِيْدَة، وقَد تمَّ نَشْرُهُ بعَامِ 1886، وهوَ عِبَارَة عَن قِصَّةٍ لرِحْلَةِ قَامَ بِهَا صَبِيٌّ توسكَانِيٌّ حَوْلَ إيطَاليَا، وغَالبًا مَا تَبْدو لدَى قِرَاءَتِهَا أَشبَه بمَقَاطِعَ مِن دَليْلٍ سِيَاحيٍّ نشَرَه "بايدكير"*، تمَّ إعَادَة سَردَهَا مِن خِلَالِ رسَائِلَ لصَبِيٍّ في الثَانِيَةِ عشْرَةَ إلى بَيْتِه، ومعَ هذَا فقَد وصَلَ إلى إصْدارِهِ الرَابِعَ عشَر بسُرعَة، وتمَّ بَيعَهُ بشَكلٍ جَيِّدٍ في المدَارسِ على نحْوٍ خَاص. وتَذكُرُ القِصَّةُ أنَّهُ عنْدمَا يَصِلُ الصَبيُّ المَعنِيُّ إلى "نابولي"، يَجِدُ مَديْنًة تَضُجُّ بنُورِ الشَمْسِ، والسعَادَة والغِنَاء. وفِي ذَاكَ الوَقْت أَصْبحَ المُشرَّدوْنَ مُجرَّد ذِكرَى، ونَحْنُ على ثِقَةٍ مِن أنَّ المَعكَرونَة الشَهيْرَة معَ صَلصَة الطمَاطِم قَد باتَت تُؤكَل بالشَوكَةِ بدلًا مِن اليَد، ولكِنَّ المِزَاج المُبتَهِجَ يتحَطَّمُ عنْدمَا يَصِلُ الأَمْرُ إلى وَصْفِ البِيتزَا: </w:t>
      </w:r>
    </w:p>
    <w:p w14:paraId="0B104CDB" w14:textId="77777777" w:rsidR="003E05B4" w:rsidRPr="00890340" w:rsidRDefault="003E05B4" w:rsidP="003E05B4">
      <w:pPr>
        <w:bidi/>
        <w:spacing w:line="360" w:lineRule="auto"/>
        <w:jc w:val="both"/>
        <w:rPr>
          <w:rFonts w:cs="Akhbar MT"/>
          <w:sz w:val="24"/>
          <w:szCs w:val="24"/>
          <w:rtl/>
        </w:rPr>
      </w:pPr>
      <w:r w:rsidRPr="00890340">
        <w:rPr>
          <w:rFonts w:cs="Akhbar MT" w:hint="cs"/>
          <w:sz w:val="32"/>
          <w:szCs w:val="32"/>
          <w:rtl/>
        </w:rPr>
        <w:t xml:space="preserve">---------                                                                                          </w:t>
      </w:r>
      <w:r w:rsidRPr="00890340">
        <w:rPr>
          <w:rFonts w:cs="Akhbar MT" w:hint="cs"/>
          <w:sz w:val="24"/>
          <w:szCs w:val="24"/>
          <w:rtl/>
        </w:rPr>
        <w:t>*بايديكر: كارل</w:t>
      </w:r>
      <w:r w:rsidRPr="00890340">
        <w:rPr>
          <w:rFonts w:cs="Akhbar MT"/>
          <w:sz w:val="24"/>
          <w:szCs w:val="24"/>
          <w:rtl/>
        </w:rPr>
        <w:t xml:space="preserve"> </w:t>
      </w:r>
      <w:r w:rsidRPr="00890340">
        <w:rPr>
          <w:rFonts w:cs="Akhbar MT" w:hint="cs"/>
          <w:sz w:val="24"/>
          <w:szCs w:val="24"/>
          <w:rtl/>
        </w:rPr>
        <w:t>لودفيج</w:t>
      </w:r>
      <w:r w:rsidRPr="00890340">
        <w:rPr>
          <w:rFonts w:cs="Akhbar MT"/>
          <w:sz w:val="24"/>
          <w:szCs w:val="24"/>
          <w:rtl/>
        </w:rPr>
        <w:t xml:space="preserve"> </w:t>
      </w:r>
      <w:r w:rsidRPr="00890340">
        <w:rPr>
          <w:rFonts w:cs="Akhbar MT" w:hint="cs"/>
          <w:sz w:val="24"/>
          <w:szCs w:val="24"/>
          <w:rtl/>
        </w:rPr>
        <w:t>يوهانس</w:t>
      </w:r>
      <w:r w:rsidRPr="00890340">
        <w:rPr>
          <w:rFonts w:cs="Akhbar MT"/>
          <w:sz w:val="24"/>
          <w:szCs w:val="24"/>
          <w:rtl/>
        </w:rPr>
        <w:t xml:space="preserve"> </w:t>
      </w:r>
      <w:r w:rsidRPr="00890340">
        <w:rPr>
          <w:rFonts w:cs="Akhbar MT" w:hint="cs"/>
          <w:sz w:val="24"/>
          <w:szCs w:val="24"/>
          <w:rtl/>
        </w:rPr>
        <w:t>بايديكر،</w:t>
      </w:r>
      <w:r w:rsidRPr="00890340">
        <w:rPr>
          <w:rFonts w:cs="Akhbar MT"/>
          <w:sz w:val="24"/>
          <w:szCs w:val="24"/>
          <w:rtl/>
        </w:rPr>
        <w:t xml:space="preserve"> </w:t>
      </w:r>
      <w:r w:rsidRPr="00890340">
        <w:rPr>
          <w:rFonts w:cs="Akhbar MT" w:hint="cs"/>
          <w:sz w:val="24"/>
          <w:szCs w:val="24"/>
          <w:rtl/>
        </w:rPr>
        <w:t>ناشر</w:t>
      </w:r>
      <w:r w:rsidRPr="00890340">
        <w:rPr>
          <w:rFonts w:cs="Akhbar MT"/>
          <w:sz w:val="24"/>
          <w:szCs w:val="24"/>
          <w:rtl/>
        </w:rPr>
        <w:t xml:space="preserve"> </w:t>
      </w:r>
      <w:r w:rsidRPr="00890340">
        <w:rPr>
          <w:rFonts w:cs="Akhbar MT" w:hint="cs"/>
          <w:sz w:val="24"/>
          <w:szCs w:val="24"/>
          <w:rtl/>
        </w:rPr>
        <w:t>ألماني</w:t>
      </w:r>
      <w:r w:rsidRPr="00890340">
        <w:rPr>
          <w:rFonts w:cs="Akhbar MT"/>
          <w:sz w:val="24"/>
          <w:szCs w:val="24"/>
          <w:rtl/>
        </w:rPr>
        <w:t xml:space="preserve"> </w:t>
      </w:r>
      <w:r w:rsidRPr="00890340">
        <w:rPr>
          <w:rFonts w:cs="Akhbar MT" w:hint="cs"/>
          <w:sz w:val="24"/>
          <w:szCs w:val="24"/>
          <w:rtl/>
        </w:rPr>
        <w:t>وضعت</w:t>
      </w:r>
      <w:r w:rsidRPr="00890340">
        <w:rPr>
          <w:rFonts w:cs="Akhbar MT"/>
          <w:sz w:val="24"/>
          <w:szCs w:val="24"/>
          <w:rtl/>
        </w:rPr>
        <w:t xml:space="preserve"> </w:t>
      </w:r>
      <w:r w:rsidRPr="00890340">
        <w:rPr>
          <w:rFonts w:cs="Akhbar MT" w:hint="cs"/>
          <w:sz w:val="24"/>
          <w:szCs w:val="24"/>
          <w:rtl/>
        </w:rPr>
        <w:t>شركته</w:t>
      </w:r>
      <w:r w:rsidRPr="00890340">
        <w:rPr>
          <w:rFonts w:cs="Akhbar MT"/>
          <w:sz w:val="24"/>
          <w:szCs w:val="24"/>
          <w:rtl/>
        </w:rPr>
        <w:t xml:space="preserve"> </w:t>
      </w:r>
      <w:r w:rsidRPr="00890340">
        <w:rPr>
          <w:rFonts w:cs="Akhbar MT" w:hint="cs"/>
          <w:sz w:val="24"/>
          <w:szCs w:val="24"/>
          <w:rtl/>
        </w:rPr>
        <w:t>"باديكر"</w:t>
      </w:r>
      <w:r w:rsidRPr="00890340">
        <w:rPr>
          <w:rFonts w:cs="Akhbar MT"/>
          <w:sz w:val="24"/>
          <w:szCs w:val="24"/>
          <w:rtl/>
        </w:rPr>
        <w:t xml:space="preserve"> </w:t>
      </w:r>
      <w:r w:rsidRPr="00890340">
        <w:rPr>
          <w:rFonts w:cs="Akhbar MT" w:hint="cs"/>
          <w:sz w:val="24"/>
          <w:szCs w:val="24"/>
          <w:rtl/>
        </w:rPr>
        <w:t>معيارًا</w:t>
      </w:r>
      <w:r w:rsidRPr="00890340">
        <w:rPr>
          <w:rFonts w:cs="Akhbar MT"/>
          <w:sz w:val="24"/>
          <w:szCs w:val="24"/>
          <w:rtl/>
        </w:rPr>
        <w:t xml:space="preserve"> </w:t>
      </w:r>
      <w:r w:rsidRPr="00890340">
        <w:rPr>
          <w:rFonts w:cs="Akhbar MT" w:hint="cs"/>
          <w:sz w:val="24"/>
          <w:szCs w:val="24"/>
          <w:rtl/>
        </w:rPr>
        <w:t>للكتيبات</w:t>
      </w:r>
      <w:r w:rsidRPr="00890340">
        <w:rPr>
          <w:rFonts w:cs="Akhbar MT"/>
          <w:sz w:val="24"/>
          <w:szCs w:val="24"/>
          <w:rtl/>
        </w:rPr>
        <w:t xml:space="preserve"> </w:t>
      </w:r>
      <w:r w:rsidRPr="00890340">
        <w:rPr>
          <w:rFonts w:cs="Akhbar MT" w:hint="cs"/>
          <w:sz w:val="24"/>
          <w:szCs w:val="24"/>
          <w:rtl/>
        </w:rPr>
        <w:t>الإرشادية</w:t>
      </w:r>
      <w:r w:rsidRPr="00890340">
        <w:rPr>
          <w:rFonts w:cs="Akhbar MT"/>
          <w:sz w:val="24"/>
          <w:szCs w:val="24"/>
          <w:rtl/>
        </w:rPr>
        <w:t xml:space="preserve"> </w:t>
      </w:r>
      <w:r w:rsidRPr="00890340">
        <w:rPr>
          <w:rFonts w:cs="Akhbar MT" w:hint="cs"/>
          <w:sz w:val="24"/>
          <w:szCs w:val="24"/>
          <w:rtl/>
        </w:rPr>
        <w:t>الرسمية</w:t>
      </w:r>
      <w:r w:rsidRPr="00890340">
        <w:rPr>
          <w:rFonts w:cs="Akhbar MT"/>
          <w:sz w:val="24"/>
          <w:szCs w:val="24"/>
          <w:rtl/>
        </w:rPr>
        <w:t xml:space="preserve"> </w:t>
      </w:r>
      <w:r w:rsidRPr="00890340">
        <w:rPr>
          <w:rFonts w:cs="Akhbar MT" w:hint="cs"/>
          <w:sz w:val="24"/>
          <w:szCs w:val="24"/>
          <w:rtl/>
        </w:rPr>
        <w:t>للسياح</w:t>
      </w:r>
      <w:r w:rsidRPr="00890340">
        <w:rPr>
          <w:rFonts w:cs="Akhbar MT"/>
          <w:sz w:val="24"/>
          <w:szCs w:val="24"/>
          <w:rtl/>
        </w:rPr>
        <w:t xml:space="preserve">. </w:t>
      </w:r>
      <w:r w:rsidRPr="00890340">
        <w:rPr>
          <w:rFonts w:cs="Akhbar MT" w:hint="cs"/>
          <w:sz w:val="24"/>
          <w:szCs w:val="24"/>
          <w:rtl/>
        </w:rPr>
        <w:t>ينحدر</w:t>
      </w:r>
      <w:r w:rsidRPr="00890340">
        <w:rPr>
          <w:rFonts w:cs="Akhbar MT"/>
          <w:sz w:val="24"/>
          <w:szCs w:val="24"/>
          <w:rtl/>
        </w:rPr>
        <w:t xml:space="preserve"> </w:t>
      </w:r>
      <w:r w:rsidRPr="00890340">
        <w:rPr>
          <w:rFonts w:cs="Akhbar MT" w:hint="cs"/>
          <w:sz w:val="24"/>
          <w:szCs w:val="24"/>
          <w:rtl/>
        </w:rPr>
        <w:t>كارل</w:t>
      </w:r>
      <w:r w:rsidRPr="00890340">
        <w:rPr>
          <w:rFonts w:cs="Akhbar MT"/>
          <w:sz w:val="24"/>
          <w:szCs w:val="24"/>
          <w:rtl/>
        </w:rPr>
        <w:t xml:space="preserve"> </w:t>
      </w:r>
      <w:r w:rsidRPr="00890340">
        <w:rPr>
          <w:rFonts w:cs="Akhbar MT" w:hint="cs"/>
          <w:sz w:val="24"/>
          <w:szCs w:val="24"/>
          <w:rtl/>
        </w:rPr>
        <w:t>بايديكر</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مجموعة</w:t>
      </w:r>
      <w:r w:rsidRPr="00890340">
        <w:rPr>
          <w:rFonts w:cs="Akhbar MT"/>
          <w:sz w:val="24"/>
          <w:szCs w:val="24"/>
          <w:rtl/>
        </w:rPr>
        <w:t xml:space="preserve"> </w:t>
      </w:r>
      <w:r w:rsidRPr="00890340">
        <w:rPr>
          <w:rFonts w:cs="Akhbar MT" w:hint="cs"/>
          <w:sz w:val="24"/>
          <w:szCs w:val="24"/>
          <w:rtl/>
        </w:rPr>
        <w:t>طويلة</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طابعي</w:t>
      </w:r>
      <w:r w:rsidRPr="00890340">
        <w:rPr>
          <w:rFonts w:cs="Akhbar MT"/>
          <w:sz w:val="24"/>
          <w:szCs w:val="24"/>
          <w:rtl/>
        </w:rPr>
        <w:t xml:space="preserve"> </w:t>
      </w:r>
      <w:r w:rsidRPr="00890340">
        <w:rPr>
          <w:rFonts w:cs="Akhbar MT" w:hint="cs"/>
          <w:sz w:val="24"/>
          <w:szCs w:val="24"/>
          <w:rtl/>
        </w:rPr>
        <w:t>وبائعي</w:t>
      </w:r>
      <w:r w:rsidRPr="00890340">
        <w:rPr>
          <w:rFonts w:cs="Akhbar MT"/>
          <w:sz w:val="24"/>
          <w:szCs w:val="24"/>
          <w:rtl/>
        </w:rPr>
        <w:t xml:space="preserve"> </w:t>
      </w:r>
      <w:r w:rsidRPr="00890340">
        <w:rPr>
          <w:rFonts w:cs="Akhbar MT" w:hint="cs"/>
          <w:sz w:val="24"/>
          <w:szCs w:val="24"/>
          <w:rtl/>
        </w:rPr>
        <w:t>الكتب</w:t>
      </w:r>
      <w:r w:rsidRPr="00890340">
        <w:rPr>
          <w:rFonts w:cs="Akhbar MT"/>
          <w:sz w:val="24"/>
          <w:szCs w:val="24"/>
          <w:rtl/>
        </w:rPr>
        <w:t xml:space="preserve"> </w:t>
      </w:r>
      <w:r w:rsidRPr="00890340">
        <w:rPr>
          <w:rFonts w:cs="Akhbar MT" w:hint="cs"/>
          <w:sz w:val="24"/>
          <w:szCs w:val="24"/>
          <w:rtl/>
        </w:rPr>
        <w:t>والناشرين</w:t>
      </w:r>
      <w:r w:rsidRPr="00890340">
        <w:rPr>
          <w:rFonts w:cs="Akhbar MT"/>
          <w:sz w:val="24"/>
          <w:szCs w:val="24"/>
          <w:rtl/>
        </w:rPr>
        <w:t xml:space="preserve">. </w:t>
      </w:r>
      <w:r w:rsidRPr="00890340">
        <w:rPr>
          <w:rFonts w:cs="Akhbar MT" w:hint="cs"/>
          <w:sz w:val="24"/>
          <w:szCs w:val="24"/>
          <w:rtl/>
        </w:rPr>
        <w:t>كان</w:t>
      </w:r>
      <w:r w:rsidRPr="00890340">
        <w:rPr>
          <w:rFonts w:cs="Akhbar MT"/>
          <w:sz w:val="24"/>
          <w:szCs w:val="24"/>
          <w:rtl/>
        </w:rPr>
        <w:t xml:space="preserve"> </w:t>
      </w:r>
      <w:r w:rsidRPr="00890340">
        <w:rPr>
          <w:rFonts w:cs="Akhbar MT" w:hint="cs"/>
          <w:sz w:val="24"/>
          <w:szCs w:val="24"/>
          <w:rtl/>
        </w:rPr>
        <w:t>الأكبر</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بين</w:t>
      </w:r>
      <w:r w:rsidRPr="00890340">
        <w:rPr>
          <w:rFonts w:cs="Akhbar MT"/>
          <w:sz w:val="24"/>
          <w:szCs w:val="24"/>
          <w:rtl/>
        </w:rPr>
        <w:t xml:space="preserve"> </w:t>
      </w:r>
      <w:r w:rsidRPr="00890340">
        <w:rPr>
          <w:rFonts w:cs="Akhbar MT" w:hint="cs"/>
          <w:sz w:val="24"/>
          <w:szCs w:val="24"/>
          <w:rtl/>
        </w:rPr>
        <w:t>عشرة</w:t>
      </w:r>
      <w:r w:rsidRPr="00890340">
        <w:rPr>
          <w:rFonts w:cs="Akhbar MT"/>
          <w:sz w:val="24"/>
          <w:szCs w:val="24"/>
          <w:rtl/>
        </w:rPr>
        <w:t xml:space="preserve"> </w:t>
      </w:r>
      <w:r w:rsidRPr="00890340">
        <w:rPr>
          <w:rFonts w:cs="Akhbar MT" w:hint="cs"/>
          <w:sz w:val="24"/>
          <w:szCs w:val="24"/>
          <w:rtl/>
        </w:rPr>
        <w:t>أطفال</w:t>
      </w:r>
      <w:r w:rsidRPr="00890340">
        <w:rPr>
          <w:rFonts w:cs="Akhbar MT"/>
          <w:sz w:val="24"/>
          <w:szCs w:val="24"/>
          <w:rtl/>
        </w:rPr>
        <w:t xml:space="preserve"> </w:t>
      </w:r>
      <w:r w:rsidRPr="00890340">
        <w:rPr>
          <w:rFonts w:cs="Akhbar MT" w:hint="cs"/>
          <w:sz w:val="24"/>
          <w:szCs w:val="24"/>
          <w:rtl/>
        </w:rPr>
        <w:t>لجوتشلالك</w:t>
      </w:r>
      <w:r w:rsidRPr="00890340">
        <w:rPr>
          <w:rFonts w:cs="Akhbar MT"/>
          <w:sz w:val="24"/>
          <w:szCs w:val="24"/>
          <w:rtl/>
        </w:rPr>
        <w:t xml:space="preserve"> </w:t>
      </w:r>
      <w:r w:rsidRPr="00890340">
        <w:rPr>
          <w:rFonts w:cs="Akhbar MT" w:hint="cs"/>
          <w:sz w:val="24"/>
          <w:szCs w:val="24"/>
          <w:rtl/>
        </w:rPr>
        <w:t>ديديريتش</w:t>
      </w:r>
      <w:r w:rsidRPr="00890340">
        <w:rPr>
          <w:rFonts w:cs="Akhbar MT"/>
          <w:sz w:val="24"/>
          <w:szCs w:val="24"/>
          <w:rtl/>
        </w:rPr>
        <w:t xml:space="preserve"> </w:t>
      </w:r>
      <w:r w:rsidRPr="00890340">
        <w:rPr>
          <w:rFonts w:cs="Akhbar MT" w:hint="cs"/>
          <w:sz w:val="24"/>
          <w:szCs w:val="24"/>
          <w:rtl/>
        </w:rPr>
        <w:t>باديكر،</w:t>
      </w:r>
      <w:r w:rsidRPr="00890340">
        <w:rPr>
          <w:rFonts w:cs="Akhbar MT"/>
          <w:sz w:val="24"/>
          <w:szCs w:val="24"/>
          <w:rtl/>
        </w:rPr>
        <w:t xml:space="preserve"> </w:t>
      </w:r>
      <w:r w:rsidRPr="00890340">
        <w:rPr>
          <w:rFonts w:cs="Akhbar MT" w:hint="cs"/>
          <w:sz w:val="24"/>
          <w:szCs w:val="24"/>
          <w:rtl/>
        </w:rPr>
        <w:t>الذي</w:t>
      </w:r>
      <w:r w:rsidRPr="00890340">
        <w:rPr>
          <w:rFonts w:cs="Akhbar MT"/>
          <w:sz w:val="24"/>
          <w:szCs w:val="24"/>
          <w:rtl/>
        </w:rPr>
        <w:t xml:space="preserve"> </w:t>
      </w:r>
      <w:r w:rsidRPr="00890340">
        <w:rPr>
          <w:rFonts w:cs="Akhbar MT" w:hint="cs"/>
          <w:sz w:val="24"/>
          <w:szCs w:val="24"/>
          <w:rtl/>
        </w:rPr>
        <w:t>ورث</w:t>
      </w:r>
      <w:r w:rsidRPr="00890340">
        <w:rPr>
          <w:rFonts w:cs="Akhbar MT"/>
          <w:sz w:val="24"/>
          <w:szCs w:val="24"/>
          <w:rtl/>
        </w:rPr>
        <w:t xml:space="preserve"> </w:t>
      </w:r>
      <w:r w:rsidRPr="00890340">
        <w:rPr>
          <w:rFonts w:cs="Akhbar MT" w:hint="cs"/>
          <w:sz w:val="24"/>
          <w:szCs w:val="24"/>
          <w:rtl/>
        </w:rPr>
        <w:t>دار</w:t>
      </w:r>
      <w:r w:rsidRPr="00890340">
        <w:rPr>
          <w:rFonts w:cs="Akhbar MT"/>
          <w:sz w:val="24"/>
          <w:szCs w:val="24"/>
          <w:rtl/>
        </w:rPr>
        <w:t xml:space="preserve"> </w:t>
      </w:r>
      <w:r w:rsidRPr="00890340">
        <w:rPr>
          <w:rFonts w:cs="Akhbar MT" w:hint="cs"/>
          <w:sz w:val="24"/>
          <w:szCs w:val="24"/>
          <w:rtl/>
        </w:rPr>
        <w:t>النشر</w:t>
      </w:r>
      <w:r w:rsidRPr="00890340">
        <w:rPr>
          <w:rFonts w:cs="Akhbar MT"/>
          <w:sz w:val="24"/>
          <w:szCs w:val="24"/>
          <w:rtl/>
        </w:rPr>
        <w:t xml:space="preserve"> </w:t>
      </w:r>
      <w:r w:rsidRPr="00890340">
        <w:rPr>
          <w:rFonts w:cs="Akhbar MT" w:hint="cs"/>
          <w:sz w:val="24"/>
          <w:szCs w:val="24"/>
          <w:rtl/>
        </w:rPr>
        <w:t>التي</w:t>
      </w:r>
      <w:r w:rsidRPr="00890340">
        <w:rPr>
          <w:rFonts w:cs="Akhbar MT"/>
          <w:sz w:val="24"/>
          <w:szCs w:val="24"/>
          <w:rtl/>
        </w:rPr>
        <w:t xml:space="preserve"> </w:t>
      </w:r>
      <w:r w:rsidRPr="00890340">
        <w:rPr>
          <w:rFonts w:cs="Akhbar MT" w:hint="cs"/>
          <w:sz w:val="24"/>
          <w:szCs w:val="24"/>
          <w:rtl/>
        </w:rPr>
        <w:t>أسسها</w:t>
      </w:r>
      <w:r w:rsidRPr="00890340">
        <w:rPr>
          <w:rFonts w:cs="Akhbar MT"/>
          <w:sz w:val="24"/>
          <w:szCs w:val="24"/>
          <w:rtl/>
        </w:rPr>
        <w:t xml:space="preserve"> </w:t>
      </w:r>
      <w:r w:rsidRPr="00890340">
        <w:rPr>
          <w:rFonts w:cs="Akhbar MT" w:hint="cs"/>
          <w:sz w:val="24"/>
          <w:szCs w:val="24"/>
          <w:rtl/>
        </w:rPr>
        <w:t>والده،</w:t>
      </w:r>
      <w:r w:rsidRPr="00890340">
        <w:rPr>
          <w:rFonts w:cs="Akhbar MT"/>
          <w:sz w:val="24"/>
          <w:szCs w:val="24"/>
          <w:rtl/>
        </w:rPr>
        <w:t xml:space="preserve"> </w:t>
      </w:r>
      <w:r w:rsidRPr="00890340">
        <w:rPr>
          <w:rFonts w:cs="Akhbar MT" w:hint="cs"/>
          <w:sz w:val="24"/>
          <w:szCs w:val="24"/>
          <w:rtl/>
        </w:rPr>
        <w:t>زكريا</w:t>
      </w:r>
      <w:r w:rsidRPr="00890340">
        <w:rPr>
          <w:rFonts w:cs="Akhbar MT"/>
          <w:sz w:val="24"/>
          <w:szCs w:val="24"/>
          <w:rtl/>
        </w:rPr>
        <w:t xml:space="preserve"> </w:t>
      </w:r>
      <w:r w:rsidRPr="00890340">
        <w:rPr>
          <w:rFonts w:cs="Akhbar MT" w:hint="cs"/>
          <w:sz w:val="24"/>
          <w:szCs w:val="24"/>
          <w:rtl/>
        </w:rPr>
        <w:t>جيرهارد</w:t>
      </w:r>
      <w:r w:rsidRPr="00890340">
        <w:rPr>
          <w:rFonts w:cs="Akhbar MT"/>
          <w:sz w:val="24"/>
          <w:szCs w:val="24"/>
          <w:rtl/>
        </w:rPr>
        <w:t xml:space="preserve"> </w:t>
      </w:r>
      <w:r w:rsidRPr="00890340">
        <w:rPr>
          <w:rFonts w:cs="Akhbar MT" w:hint="cs"/>
          <w:sz w:val="24"/>
          <w:szCs w:val="24"/>
          <w:rtl/>
        </w:rPr>
        <w:t>باديكر.</w:t>
      </w:r>
      <w:r w:rsidRPr="00890340">
        <w:rPr>
          <w:rFonts w:cs="Akhbar MT" w:hint="cs"/>
          <w:sz w:val="32"/>
          <w:szCs w:val="32"/>
          <w:rtl/>
        </w:rPr>
        <w:t xml:space="preserve"> </w:t>
      </w:r>
      <w:r w:rsidRPr="00890340">
        <w:rPr>
          <w:rFonts w:cs="Akhbar MT" w:hint="cs"/>
          <w:sz w:val="32"/>
          <w:szCs w:val="32"/>
          <w:highlight w:val="green"/>
          <w:rtl/>
        </w:rPr>
        <w:t>187</w:t>
      </w:r>
      <w:r w:rsidRPr="00890340">
        <w:rPr>
          <w:rFonts w:cs="Akhbar MT" w:hint="cs"/>
          <w:sz w:val="32"/>
          <w:szCs w:val="32"/>
          <w:rtl/>
        </w:rPr>
        <w:t xml:space="preserve"> </w:t>
      </w:r>
    </w:p>
    <w:p w14:paraId="0B61327F" w14:textId="77777777" w:rsidR="003E05B4" w:rsidRPr="00890340" w:rsidRDefault="003E05B4" w:rsidP="003E05B4">
      <w:pPr>
        <w:bidi/>
        <w:spacing w:line="360" w:lineRule="auto"/>
        <w:jc w:val="both"/>
        <w:rPr>
          <w:rFonts w:cs="Akhbar MT"/>
          <w:sz w:val="32"/>
          <w:szCs w:val="32"/>
          <w:rtl/>
        </w:rPr>
      </w:pPr>
      <w:r w:rsidRPr="00890340">
        <w:rPr>
          <w:noProof/>
        </w:rPr>
        <w:lastRenderedPageBreak/>
        <w:drawing>
          <wp:inline distT="0" distB="0" distL="0" distR="0" wp14:anchorId="1072517D" wp14:editId="0CACD957">
            <wp:extent cx="1460500" cy="2183765"/>
            <wp:effectExtent l="0" t="0" r="6350" b="6985"/>
            <wp:docPr id="51" name="صورة 2" descr="C:\Users\ziad\AppData\Local\Temp\ABBYY\PDFTransformer\12.00\media\image11.jpeg"/>
            <wp:cNvGraphicFramePr/>
            <a:graphic xmlns:a="http://schemas.openxmlformats.org/drawingml/2006/main">
              <a:graphicData uri="http://schemas.openxmlformats.org/drawingml/2006/picture">
                <pic:pic xmlns:pic="http://schemas.openxmlformats.org/drawingml/2006/picture">
                  <pic:nvPicPr>
                    <pic:cNvPr id="51" name="صورة 2" descr="C:\Users\ziad\AppData\Local\Temp\ABBYY\PDFTransformer\12.00\media\image11.jpeg"/>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60500" cy="2183765"/>
                    </a:xfrm>
                    <a:prstGeom prst="rect">
                      <a:avLst/>
                    </a:prstGeom>
                    <a:noFill/>
                    <a:ln>
                      <a:noFill/>
                    </a:ln>
                  </pic:spPr>
                </pic:pic>
              </a:graphicData>
            </a:graphic>
          </wp:inline>
        </w:drawing>
      </w:r>
    </w:p>
    <w:p w14:paraId="2ADAE9CF" w14:textId="77777777" w:rsidR="003E05B4" w:rsidRPr="00890340" w:rsidRDefault="003E05B4" w:rsidP="003E05B4">
      <w:pPr>
        <w:bidi/>
        <w:spacing w:line="360" w:lineRule="auto"/>
        <w:jc w:val="both"/>
        <w:rPr>
          <w:rFonts w:cs="Akhbar MT"/>
          <w:sz w:val="32"/>
          <w:szCs w:val="32"/>
          <w:rtl/>
        </w:rPr>
      </w:pPr>
      <w:r w:rsidRPr="00890340">
        <w:rPr>
          <w:rFonts w:cs="Akhbar MT" w:hint="cs"/>
          <w:sz w:val="24"/>
          <w:szCs w:val="24"/>
          <w:rtl/>
        </w:rPr>
        <w:t>مَلِكَةُ النَظَافَة الصِحِيَّة "مارغريتا سافوي"، تمَّ عرْضُ اللَّوحَةِ عَام 1889</w:t>
      </w:r>
      <w:r w:rsidRPr="00890340">
        <w:rPr>
          <w:rFonts w:cs="Akhbar MT"/>
          <w:sz w:val="24"/>
          <w:szCs w:val="24"/>
          <w:rtl/>
        </w:rPr>
        <w:t>—</w:t>
      </w:r>
      <w:r w:rsidRPr="00890340">
        <w:rPr>
          <w:rFonts w:cs="Akhbar MT" w:hint="cs"/>
          <w:sz w:val="24"/>
          <w:szCs w:val="24"/>
          <w:rtl/>
        </w:rPr>
        <w:t>وهيَ السنَةُ التِي سُمِّيَت بِيتزَا مارغريتا على اسْمِهَا</w:t>
      </w:r>
      <w:r w:rsidRPr="00890340">
        <w:rPr>
          <w:rFonts w:cs="Akhbar MT" w:hint="cs"/>
          <w:sz w:val="32"/>
          <w:szCs w:val="32"/>
          <w:rtl/>
        </w:rPr>
        <w:t>.</w:t>
      </w:r>
    </w:p>
    <w:p w14:paraId="2B488277" w14:textId="77777777" w:rsidR="003E05B4" w:rsidRPr="00890340" w:rsidRDefault="003E05B4" w:rsidP="003E05B4">
      <w:pPr>
        <w:bidi/>
        <w:spacing w:line="360" w:lineRule="auto"/>
        <w:jc w:val="both"/>
        <w:rPr>
          <w:rFonts w:cs="Akhbar MT"/>
          <w:sz w:val="32"/>
          <w:szCs w:val="32"/>
          <w:rtl/>
        </w:rPr>
      </w:pPr>
    </w:p>
    <w:p w14:paraId="17C1E806" w14:textId="77777777" w:rsidR="003E05B4" w:rsidRPr="00890340" w:rsidRDefault="003E05B4" w:rsidP="003E05B4">
      <w:pPr>
        <w:bidi/>
        <w:spacing w:line="360" w:lineRule="auto"/>
        <w:jc w:val="both"/>
        <w:rPr>
          <w:rFonts w:cs="Akhbar MT"/>
          <w:i/>
          <w:iCs/>
          <w:sz w:val="28"/>
          <w:szCs w:val="28"/>
          <w:rtl/>
        </w:rPr>
      </w:pPr>
      <w:r w:rsidRPr="00890340">
        <w:rPr>
          <w:rFonts w:cs="Akhbar MT" w:hint="cs"/>
          <w:i/>
          <w:iCs/>
          <w:sz w:val="28"/>
          <w:szCs w:val="28"/>
          <w:rtl/>
        </w:rPr>
        <w:t>إنَّ البِيتزَا هيَ خبْزُ فوكاتشيا مَصنوْعةٌ مِن عَجيْنَةِ الخُبْزِ المُضَاف لَه الخَميْرَة حيْثُ تُحمَّص في الفُرْن، ويضَعوْنَ فوْقهَا صَلصَة معَ القَليْلِ مِن كُلِّ شَيء، وعنْدمَا تتمَازَجُ ألوانُها</w:t>
      </w:r>
      <w:r w:rsidRPr="00890340">
        <w:rPr>
          <w:rFonts w:cs="Akhbar MT"/>
          <w:i/>
          <w:iCs/>
          <w:sz w:val="28"/>
          <w:szCs w:val="28"/>
          <w:rtl/>
        </w:rPr>
        <w:t>—</w:t>
      </w:r>
      <w:r w:rsidRPr="00890340">
        <w:rPr>
          <w:rFonts w:cs="Akhbar MT" w:hint="cs"/>
          <w:i/>
          <w:iCs/>
          <w:sz w:val="28"/>
          <w:szCs w:val="28"/>
          <w:rtl/>
        </w:rPr>
        <w:t>الأَسوَد مِن الخُبز المُحمَّص، والأَبيَض الحَريْرِي مِن الثوْمِ والأُنشوْفَة، الأَصْفَر المُخْضَر مِن زَيْتِ الزَيتوْن والخُضروَات المَقليَّة، والقَلِيْلُ مِن اللَّوْنِ الأَحْمَر، مُتنَاثِرًة هُنَا وهُنَاك مِن الطَمَاطِم</w:t>
      </w:r>
      <w:r w:rsidRPr="00890340">
        <w:rPr>
          <w:rFonts w:cs="Akhbar MT"/>
          <w:i/>
          <w:iCs/>
          <w:sz w:val="28"/>
          <w:szCs w:val="28"/>
          <w:rtl/>
        </w:rPr>
        <w:t>—</w:t>
      </w:r>
      <w:r w:rsidRPr="00890340">
        <w:rPr>
          <w:rFonts w:cs="Akhbar MT" w:hint="cs"/>
          <w:i/>
          <w:iCs/>
          <w:sz w:val="28"/>
          <w:szCs w:val="28"/>
          <w:rtl/>
        </w:rPr>
        <w:t>فإنَّهُم يَجعَلوْنَ الِبيتزَا تَبْدو كَرُقْعَةٍ مِنَ القَذَارَةِ الدَسِمَة، والتِي تنْسَجِمُ تمَامًا معَ مَظهَرِ الشَخْصِ الذِي يَبيعُهَا.</w:t>
      </w:r>
    </w:p>
    <w:p w14:paraId="04EEEB07"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كانَ "كولودي" توسْكَانيًّا ضَيِّق الأُفُق، ولذَلِك فبِالِإمكَانِ جَدَلًا صَرْفُ النظَرِ عَن اشمِئزَازِه الوَاضِح باعتِبَارهِ ليْسَ أَكثَرَ مِن تَعَصُّبٍ لمَنْطِقَتِه، لَكِنَّ "ماتيلدا سيراو" وهيَ صِحافيَّةٌ مُجِدَّةٌ مُنفَتِحَةٌ مِن "نابولي"، أثَارَت مَسألًة مُختَلفة، فقَد كتبَت عَام 1884 مَجموْعةً مِن التقَاريرِ الصَحَفيَّة عَن أكثَرِ المنَاطِق فَقْرًا بمَدينَتها، والتِي تمَّ نَشْرُهَا تحْتَ عنوَان "أحشَاءُ</w:t>
      </w:r>
      <w:r w:rsidRPr="00890340">
        <w:rPr>
          <w:rFonts w:cs="Akhbar MT" w:hint="cs"/>
          <w:i/>
          <w:iCs/>
          <w:sz w:val="32"/>
          <w:szCs w:val="32"/>
          <w:rtl/>
        </w:rPr>
        <w:t xml:space="preserve"> </w:t>
      </w:r>
      <w:r w:rsidRPr="00890340">
        <w:rPr>
          <w:rFonts w:cs="Akhbar MT" w:hint="cs"/>
          <w:sz w:val="32"/>
          <w:szCs w:val="32"/>
          <w:rtl/>
        </w:rPr>
        <w:t>نابولي". وكحَالِ "كولودي"، يُظهِرُ وصْفُ "سيراو" للبِيتزَا توْضِيحًا لِعَادَةٍ لَم تكُنْ مألوفةً في ذَلِك الوَقْت بالنسْبَة للغَالبيَّة العُظمَى مِن الإيطاليِّين، كمَا يَظهَرُ اشْمِئزَازَهَا أيْضًا:</w:t>
      </w:r>
    </w:p>
    <w:p w14:paraId="209838AC" w14:textId="77777777" w:rsidR="00543A92" w:rsidRDefault="003E05B4" w:rsidP="003E05B4">
      <w:pPr>
        <w:bidi/>
        <w:spacing w:line="360" w:lineRule="auto"/>
        <w:jc w:val="both"/>
        <w:rPr>
          <w:rFonts w:cs="Akhbar MT"/>
          <w:i/>
          <w:iCs/>
          <w:sz w:val="28"/>
          <w:szCs w:val="28"/>
          <w:rtl/>
        </w:rPr>
      </w:pPr>
      <w:r w:rsidRPr="00890340">
        <w:rPr>
          <w:rFonts w:cs="Akhbar MT" w:hint="cs"/>
          <w:i/>
          <w:iCs/>
          <w:sz w:val="28"/>
          <w:szCs w:val="28"/>
          <w:rtl/>
        </w:rPr>
        <w:t xml:space="preserve">تُصْنَعُ البِيتزَا مِن عَجينَةٍ سَميْكَةٍ فتُحرَقُ ولَا تُطْهَى، حيْثُ تُملَأ بالطمَاطِم النَيْئَة تقريْبًا، الثُوْم، الفُلفُل والمَردَقوْش. فإذَا امْتلَكَ صَانِعُ البِيتزَا حَانوْتًا، فسيَشْرَعُ بصُنْعِ أعدَادٍ كبيْرَةٍ مِن خُبْزِ الفوكاتشيا المُستَدير هذَا </w:t>
      </w:r>
      <w:r w:rsidRPr="00890340">
        <w:rPr>
          <w:rFonts w:cs="Akhbar MT" w:hint="cs"/>
          <w:i/>
          <w:iCs/>
          <w:sz w:val="28"/>
          <w:szCs w:val="28"/>
          <w:rtl/>
        </w:rPr>
        <w:lastRenderedPageBreak/>
        <w:t>خِلَال اللَّيل، ويقوْمُ بتَقطيْعِهَا إلى شَرَائِحٍ كَثيْرَة يُسَاوي كلٌّ منْهَا سولدو وَاحِد*، حيْثُ يُعطيْهَا لصَبِيٍّ ليَنصَرِفَ بهَا ويَبيْعهَا</w:t>
      </w:r>
    </w:p>
    <w:p w14:paraId="08783963" w14:textId="77777777" w:rsidR="00543A92" w:rsidRDefault="003E05B4" w:rsidP="00543A92">
      <w:pPr>
        <w:bidi/>
        <w:spacing w:line="360" w:lineRule="auto"/>
        <w:jc w:val="both"/>
        <w:rPr>
          <w:rFonts w:cs="Akhbar MT"/>
          <w:sz w:val="32"/>
          <w:szCs w:val="32"/>
          <w:rtl/>
        </w:rPr>
      </w:pPr>
      <w:r w:rsidRPr="00890340">
        <w:rPr>
          <w:rFonts w:cs="Akhbar MT" w:hint="cs"/>
          <w:sz w:val="32"/>
          <w:szCs w:val="32"/>
          <w:rtl/>
        </w:rPr>
        <w:t xml:space="preserve">----------    </w:t>
      </w:r>
    </w:p>
    <w:p w14:paraId="5CBB0B89" w14:textId="79085111" w:rsidR="003E05B4" w:rsidRPr="00890340" w:rsidRDefault="003E05B4" w:rsidP="00543A92">
      <w:pPr>
        <w:bidi/>
        <w:spacing w:line="360" w:lineRule="auto"/>
        <w:jc w:val="both"/>
        <w:rPr>
          <w:rFonts w:cs="Akhbar MT"/>
          <w:sz w:val="24"/>
          <w:szCs w:val="24"/>
          <w:rtl/>
        </w:rPr>
      </w:pPr>
      <w:r w:rsidRPr="00890340">
        <w:rPr>
          <w:rFonts w:cs="Akhbar MT" w:hint="cs"/>
          <w:sz w:val="32"/>
          <w:szCs w:val="32"/>
          <w:rtl/>
        </w:rPr>
        <w:t xml:space="preserve"> </w:t>
      </w:r>
      <w:r w:rsidRPr="00890340">
        <w:rPr>
          <w:rFonts w:cs="Akhbar MT" w:hint="cs"/>
          <w:sz w:val="24"/>
          <w:szCs w:val="24"/>
          <w:rtl/>
        </w:rPr>
        <w:t>*السولدو: عملة إيطالية سابقة، ووحدة نقدية تساوي عشرين جزء من الليرة.</w:t>
      </w:r>
    </w:p>
    <w:p w14:paraId="0EB6761E" w14:textId="77777777" w:rsidR="003E05B4" w:rsidRPr="00890340" w:rsidRDefault="003E05B4" w:rsidP="003E05B4">
      <w:pPr>
        <w:bidi/>
        <w:spacing w:line="360" w:lineRule="auto"/>
        <w:jc w:val="both"/>
        <w:rPr>
          <w:rFonts w:cs="Akhbar MT"/>
          <w:rtl/>
        </w:rPr>
      </w:pPr>
      <w:r w:rsidRPr="00890340">
        <w:rPr>
          <w:rFonts w:cs="Akhbar MT" w:hint="cs"/>
          <w:sz w:val="32"/>
          <w:szCs w:val="32"/>
          <w:rtl/>
        </w:rPr>
        <w:t xml:space="preserve"> </w:t>
      </w:r>
      <w:r w:rsidRPr="00890340">
        <w:rPr>
          <w:rFonts w:cs="Akhbar MT" w:hint="cs"/>
          <w:sz w:val="32"/>
          <w:szCs w:val="32"/>
          <w:highlight w:val="green"/>
          <w:rtl/>
        </w:rPr>
        <w:t>188</w:t>
      </w:r>
      <w:r w:rsidRPr="00890340">
        <w:rPr>
          <w:rFonts w:cs="Akhbar MT" w:hint="cs"/>
          <w:sz w:val="32"/>
          <w:szCs w:val="32"/>
          <w:rtl/>
        </w:rPr>
        <w:t xml:space="preserve"> </w:t>
      </w:r>
      <w:r w:rsidRPr="00890340">
        <w:rPr>
          <w:rFonts w:cs="Akhbar MT" w:hint="cs"/>
          <w:i/>
          <w:iCs/>
          <w:sz w:val="28"/>
          <w:szCs w:val="28"/>
          <w:rtl/>
        </w:rPr>
        <w:t>فِي</w:t>
      </w:r>
      <w:r w:rsidRPr="00890340">
        <w:rPr>
          <w:rFonts w:cs="Akhbar MT" w:hint="cs"/>
          <w:i/>
          <w:iCs/>
          <w:sz w:val="32"/>
          <w:szCs w:val="32"/>
          <w:rtl/>
        </w:rPr>
        <w:t xml:space="preserve"> بعْضٍ مِن زوَايَا الشَارِع على</w:t>
      </w:r>
      <w:r w:rsidRPr="00890340">
        <w:rPr>
          <w:rFonts w:cs="Akhbar MT"/>
          <w:i/>
          <w:iCs/>
          <w:sz w:val="32"/>
          <w:szCs w:val="32"/>
          <w:rtl/>
        </w:rPr>
        <w:t xml:space="preserve"> </w:t>
      </w:r>
      <w:r w:rsidRPr="00890340">
        <w:rPr>
          <w:rFonts w:cs="Akhbar MT" w:hint="cs"/>
          <w:i/>
          <w:iCs/>
          <w:sz w:val="32"/>
          <w:szCs w:val="32"/>
          <w:rtl/>
        </w:rPr>
        <w:t>طَاولَةٍ</w:t>
      </w:r>
      <w:r w:rsidRPr="00890340">
        <w:rPr>
          <w:rFonts w:cs="Akhbar MT"/>
          <w:i/>
          <w:iCs/>
          <w:sz w:val="32"/>
          <w:szCs w:val="32"/>
          <w:rtl/>
        </w:rPr>
        <w:t xml:space="preserve"> </w:t>
      </w:r>
      <w:r w:rsidRPr="00890340">
        <w:rPr>
          <w:rFonts w:cs="Akhbar MT" w:hint="cs"/>
          <w:i/>
          <w:iCs/>
          <w:sz w:val="32"/>
          <w:szCs w:val="32"/>
          <w:rtl/>
        </w:rPr>
        <w:t>قاَبِلَةٍ</w:t>
      </w:r>
      <w:r w:rsidRPr="00890340">
        <w:rPr>
          <w:rFonts w:cs="Akhbar MT"/>
          <w:i/>
          <w:iCs/>
          <w:sz w:val="32"/>
          <w:szCs w:val="32"/>
          <w:rtl/>
        </w:rPr>
        <w:t xml:space="preserve"> </w:t>
      </w:r>
      <w:r w:rsidRPr="00890340">
        <w:rPr>
          <w:rFonts w:cs="Akhbar MT" w:hint="cs"/>
          <w:i/>
          <w:iCs/>
          <w:sz w:val="32"/>
          <w:szCs w:val="32"/>
          <w:rtl/>
        </w:rPr>
        <w:t>للحَمْل، وسيَبْقى الصَبِي هنَاك طوَال اليَوْم تقريْبًا، بيْنمَا تتجمَّدُ شَرائِحُ بِيتزَاهُ فِي البَرْد، أو يصفَرُّ لَونُهَا تحْتَ أَشِعَّة الشَمْس بيْنمَا يتغَذَّى الذُبَابُ علَيْهَا</w:t>
      </w:r>
      <w:r w:rsidRPr="00890340">
        <w:rPr>
          <w:rFonts w:cs="Akhbar MT" w:hint="cs"/>
          <w:sz w:val="32"/>
          <w:szCs w:val="32"/>
          <w:rtl/>
        </w:rPr>
        <w:t>.</w:t>
      </w:r>
    </w:p>
    <w:p w14:paraId="08DE0D3B"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لقَد كانَت "ماتيلدا سيراو" كاتِبًة بارِزًة في زمنٍ ندَرَ فيْهِ وجوْدُ المَرْأَةِ فِي أَيِّ نوْعٍ مِن الحيَاةِ العامَّةِ بإيطاليا، وهِيَ مُغرمَةٌ بتعَمُّقٍ بمَدينَة "نابولي"، وأدْرَكَت قَسْوَةَ الحَيَاةِ فِيْهَا، بأوَائلِ العِشرينيَّات مِن عُمرِهَا، كانَت تَجْنِي قُوْتَ يَومِها فِي مكتَبِ تلِغرَافٍ لِقَاءَ أَجْرٍ يَومِيٍّ على عَمَلِهَا، فمَا هوَ الشَيءُ فِي البِيتزَا الذِي أثَارَ المَقْتَ حتَّى لدَيْها؟ بشَكلٍ أسَاسِي، لَم يتَعلَّق الأَمْرُ بجودَةِ المكوِّنَات أو الأسَاليبِ المُريْبَة لدَى صَانعِ البِيتزَا، وليْس الذُبَابُ أَيْضًا، في الحَقيقَةِ إنَّ مُشكلَة البِيتزَا هِي مديْنَة "نابولي" بحَدِّ ذَاتِهَا والتِي كانَت تُعَاني مِن دَاءِ الكوليرا.</w:t>
      </w:r>
    </w:p>
    <w:p w14:paraId="49AE49FA"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 xml:space="preserve">الكوليرا مرَضٌ مثيْرٌ للِاشمِئزَاز بِشَكْلٍ اسْتِثْنَائِي، تُحْمَلُ جرَاثيْمُ ضمَّةِ الكوليرا عبْرَ الطعَامِ والمَاءِ الملوَّث بالبِرَازِ البشَري، وعندمَا يَتِمُّ ابتلَاعهَا تلتَصِقُ بجِدَارِ الأَمعَاء. تنْجمُ أعرَاضُ الكوليرا عَن هُجوْمِ الجِهَازِ المَنَاعِي على الجرَاثِيم وَمِن تحَطُّمِهَا، الأمْرُ الذِي يُطلِق سُمًّا قويًّا يعْكِسُ التدَفُّق الطَبيعِيَّ عبْرَ جِدَارِ الأَمعَاء، فيسمَحُ ذَلِك للمكوِّنَات السَائِلة فِي الدَم بالِارتِشَاح نحْوَ الأَمعَاء ومنْهَا إلى خَارجِ الجِسْم عبْرَ إسْهَالٍ مُميَّزٍ يُدْعَى "مَاءُ الأَرُز". يُمكِن أَن تُحدِثَ الحالَاتُ الشَديْدَة للكوليرا انهِيَارًا فَوْريًّا قَاتلًا، وحتَّى تفَاقُمًا أَبطَأ بوِسعِه إضْعَافَ جسْمِ الإنسَانِ ليَغدُوَ شَاحِبًا مُتغَضِّنًا أَشبَه بالجُثَّة خلَالَ بضْعِ سَاعَات. غالبًا مَا تَحْدثُ الوفَاةُ نتِيْجًة لصَدمَةٍ حَادَّةٍ، تَسبقهَا غازَاتٌ شديْدَةٌ، إقيَاء، إسهَال، قَشعَريرَة خَانِقَة، عطَشٌ مُؤلِم، نوبَاتُ أَلَمٍ بَطنِيٍّ مُفَاجِئ، تَلَوِّي لَا يُمكِن السَيطرَة عليْهِ نَاجِمٌ عَن تشنُّجَاتٍ عضَليَّة. وحقيْقَةُ أنَّ ضحَايَا الصَرَخَات </w:t>
      </w:r>
      <w:r w:rsidRPr="00890340">
        <w:rPr>
          <w:rFonts w:cs="Akhbar MT" w:hint="cs"/>
          <w:sz w:val="32"/>
          <w:szCs w:val="32"/>
          <w:rtl/>
        </w:rPr>
        <w:lastRenderedPageBreak/>
        <w:t xml:space="preserve">العَالِيَة يظَلُّونَ وَاعِيْنَ ومُتنَبِّهيْنَ عقليًّا طِوَالَ الوَقْتِ تجْعلُ العذَابَ مُروِّعًا أكثَر، وحتَّى أولئِكَ المَحظوظوْنَ بمَا يكفِي للبقَاء على قيْدِ الحيَاة فِي هَذهِ المرْحلَة الأَوليَّة العِدائيَّة مِن المَرَض، عادةً مَا يكونوْنَ ضُعفَاءَ للغَايَة على اجتيَازِ المرحلَةِ التاَليَةِ الأَكثَر هدوْءًا والمُخَاتِلَة بصُوْرَةٍ أشَد. وبشَكْلٍ مُخِيف، غالبًا مَا تستَمِرُّ جُثَث ضحَايَا الكوليرا بالانتِفَاض لبَعْضِ الوَقْتِ بعْدَ المَوْت. </w:t>
      </w:r>
      <w:r w:rsidRPr="00890340">
        <w:rPr>
          <w:rFonts w:cs="Akhbar MT" w:hint="cs"/>
          <w:sz w:val="32"/>
          <w:szCs w:val="32"/>
          <w:highlight w:val="green"/>
          <w:rtl/>
        </w:rPr>
        <w:t>189</w:t>
      </w:r>
      <w:r w:rsidRPr="00890340">
        <w:rPr>
          <w:rFonts w:cs="Akhbar MT" w:hint="cs"/>
          <w:sz w:val="32"/>
          <w:szCs w:val="32"/>
          <w:rtl/>
        </w:rPr>
        <w:t xml:space="preserve"> لقَد شَهِدَت "نابولي" القَرْن التاسِع عشَر ثمَانِي حالَاتٍ لتَفَشِّي هذَا المَرَضِ المُرعِب خلَالَ نصْفِ قَرْنٍ بعْدَ وصوْلِ ضمَّة الكوليرا لِأَوَّلِ مرَّةٍ إلى أوروبا مِن مَوطنِهَا المَوبُوْء فِي الهِنْد سَنَة 1830، ومَا زَالَ الأطبَّاءُ الإيطَاليُّونَ فِي ذَلِك الوَقْت غيْرَ وَاثِقِيْنَ ممَّا تَسبَّبَ بتَفَشِّي الكوليرا، ومَا الذِي جعَلَ "نابولي" غيْرَ حَصيْنَةٍ مِنْه، أمَّا أكثَر الفرضيَّاتِ قبوْلًا والتِي سادَت على نِطَاقٍ وَاسعٍ؛ هيَ أنَّ الجرَاثيْمَ تَكْمَنُ تَحْتَ التُرابِ النَتِنِ للمَديْنَة، لقَد عزَّزَت هَذِهِ النظَريَّة مِنَ المخَاوفِ الغَريزيَّةِ حوْلَ القذَارَةِ والدَنَس السَيِّء الصِيْت الذِي اشتُهِرَت بهِ أحيَاءُ "نابولي" الفَقيْرة.</w:t>
      </w:r>
    </w:p>
    <w:p w14:paraId="3E58E8D7"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ومعَ مَا يُقَارِب النَصْف مَليوْن نسَمَة، كانَت نابولي لَاتزَالُ أكبَر مديْنةٍ في إيطاليا، والأكثَر ازدِحامًا في أوروبا عنْدمَا كتَبَ "كولودي" و"سيراو" وصْفَهُما للبِيتزَا.</w:t>
      </w:r>
      <w:r w:rsidRPr="00890340">
        <w:rPr>
          <w:rFonts w:cs="Akhbar MT"/>
          <w:sz w:val="32"/>
          <w:szCs w:val="32"/>
        </w:rPr>
        <w:t xml:space="preserve"> </w:t>
      </w:r>
      <w:r w:rsidRPr="00890340">
        <w:rPr>
          <w:rFonts w:cs="Akhbar MT" w:hint="cs"/>
          <w:sz w:val="32"/>
          <w:szCs w:val="32"/>
          <w:rtl/>
        </w:rPr>
        <w:t xml:space="preserve"> حينِها امْتَلَكَ كلُّ موَاطنٍ في "لندن" أربعًة وتسعيْنَ مِترًا مُربَّعاً بشَكلٍ مُتوسِّطٍ مِن مِسَاحَةِ المَديْنة، و في "منهاتن" حَظِي كلُّ شخْصٍ بثمَانيةٍ وخمسيْنَ مِترًا مُربَّعًا، أمَّا مُتوسِّط الحَيِّز الذِي بوِسْع فَرْدٍ مِن "نابولي" التحَرُّكَ فيْهِ فَهوَ أقَلُّ بشَكلٍ مَلحوْظ حيْثُ يَبلُغُ تسعَةَ عشَر مِترًا مُربَّعًا، ووصَلَ الرقْمُ فِي الأحيَاءِ الأكثَرِ كثافًة سُكانيًّة في "نابولي" إلى تسْعَةِ أمْتَارٍ لكُلِّ شَخْص. هَذهِ أكثَرُ "الأَحيَاءِ الوَضِيعَةِ في المَديْنَةِ" رُعْبًا وظُلمًة قُرْبَ الوَاجِهَةِ البَحريَّة، إنَّهَا أحشَاءُ "نابولي" النَتِنَة حيْثُ لَن يُغَامِرَ أَيُّ غَريْبٍ بدُخولِهَا دوْنَ أَن يَحمِلَ مُسدَّسًا، فلقَد عاشَت عائِلَاتٌ بأَكمَلها معَ الدجَاجِ والفِرَاخ دَاخِلَ غُرَفٍ صَغَيْرَةٍ مُفردَةٍ معَ مِسَاحَةٍ بالكَادِ تَكفِي لكُلِّ شَخْصٍ أَن يستَلقِيَ فيْهَا</w:t>
      </w:r>
      <w:r w:rsidRPr="00890340">
        <w:rPr>
          <w:rFonts w:cs="Akhbar MT"/>
          <w:sz w:val="32"/>
          <w:szCs w:val="32"/>
          <w:rtl/>
        </w:rPr>
        <w:t>—</w:t>
      </w:r>
      <w:r w:rsidRPr="00890340">
        <w:rPr>
          <w:rFonts w:cs="Akhbar MT" w:hint="cs"/>
          <w:sz w:val="32"/>
          <w:szCs w:val="32"/>
          <w:rtl/>
        </w:rPr>
        <w:t>لقَد دعَاهَا رئيْسُ الشُرطَة عَام 1869 بـ "بيُوت الكِلَاب"، حيْثُ تتكدَّسُ ستَّةُ إلى سبْعَةُ أو ثمَانِيَةُ أَدوْارٍ مِن هَذهِ الأَكوَاخ الحَقيْرَة حوْلَ فنَاءَاتٍ بحَجْمِ المِنديْل، على طوْلِ الأَزِقَّة الضَيِّقةِ للغَايَة لدرجَةِ أنَّ تِلْكَ المَسَاكِن يُلَامِس أحَدُهَا الآخَر فِي الأَعْلَى.</w:t>
      </w:r>
    </w:p>
    <w:p w14:paraId="73E964F5"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lastRenderedPageBreak/>
        <w:t>لقَد وصَفَ طبيْبٌ سويدِيٌّ هَذهِ المبَانِي بأنَّها "أكثَرُ سكَنٍ بشَرِيٍّ مُروِّعٍ على وجْهِ الأَرْض"، وهِيَ تَفْتَقِرُ للتَمدِيدَات لأَجْلِ موَاسيْرِ المِيَاه، وإذَا وُجِدَت أيُّ مِن الأنَابيْبِ أو المَجارير الصِحِّية مدفوْنًة تحْتَ التُربَة، فغَالبًا مَا تكوْنُ مُشقَّقًة أو مَسدوْدَة. وإِن فاضَت فتحَاتُ المصَارِف أو المرَاحيْضِ ورَشَحَت، فستتَرَسَّبُ مُحتويَاتُهَا إلى الآبَارِ وخزَّانَاتِ المِيَاه. يَتِمُّ جمْعُ البِرَاز والقُمَامة مِن كُلِّ الأَنوَاعِ على شكْلِ كوْمَاتٍ فِي الفنَاءَات، أَو تُدَاسُ ببسَاطَةٍ في المَمرَّات القَذِرَة غيْرِ المُعبَّدة، حيْثُ تَجْرِي جدَاوِلُ مِن ماءٍ كريهِ الرَائِحَة.</w:t>
      </w:r>
    </w:p>
    <w:p w14:paraId="5BD2F793"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كانَ الفَقْرُ المُدْقِع أمْرًا اعتِياديًّا فِي أَحيَاءِ المَديْنَة الوَضِيْعَة، فَفِي كِتَاب "أحشَاءُ نابولي" تشرَحُ "سيراو" كيْفَ أنَّ الغَالبيَّة الفَقيْرَة فِي الأَحيَاءِ الوَضِيْعَة تتَناوَلُ طعَامَ الشَارِع</w:t>
      </w:r>
      <w:r w:rsidRPr="00890340">
        <w:rPr>
          <w:rFonts w:cs="Akhbar MT"/>
          <w:sz w:val="32"/>
          <w:szCs w:val="32"/>
          <w:rtl/>
        </w:rPr>
        <w:t>—</w:t>
      </w:r>
      <w:r w:rsidRPr="00890340">
        <w:rPr>
          <w:rFonts w:cs="Akhbar MT" w:hint="cs"/>
          <w:sz w:val="32"/>
          <w:szCs w:val="32"/>
          <w:rtl/>
        </w:rPr>
        <w:t xml:space="preserve">فحتَّى الطَهْيُ البدَائِيُّ باتَ أمْرًا صعْبًا فِي "منَازِل الكِلَاب"، أمَّا قيْمَةُ أرخَصِ الأطبَاقِ فتَبلغُ سولدو وَاحِدًا، وهو يتكوَّنُ مِن شَريْحًة مِن البِيتزَا، أو أربَعَ إلى خمْسِ فطَائرَ مِن قِطَعِ سَاقِ المَلفوْفِ وفُتاتٍ مِن أسمَاكِ الأُنشوْفَة، أو تسْعِ حبَّاتٍ مسلوقَةٍ منِ الكستنَاء تَسْبَحُ في سَائلٍ مُحَمَّر، وقِطعتَانِ مِن عُمْلَةِ سولدي قَد تبتَاعُ لكَ طبَقًا مِن المحَّار في المرَقِ معَ البِسكويْت، </w:t>
      </w:r>
      <w:r w:rsidRPr="00890340">
        <w:rPr>
          <w:rFonts w:cs="Akhbar MT" w:hint="cs"/>
          <w:sz w:val="32"/>
          <w:szCs w:val="32"/>
          <w:highlight w:val="green"/>
          <w:rtl/>
        </w:rPr>
        <w:t>190</w:t>
      </w:r>
      <w:r w:rsidRPr="00890340">
        <w:rPr>
          <w:rFonts w:cs="Akhbar MT" w:hint="cs"/>
          <w:sz w:val="32"/>
          <w:szCs w:val="32"/>
          <w:rtl/>
        </w:rPr>
        <w:t xml:space="preserve"> أَو حِصَّةً صغيْرَةً مِن المَعكروْنَة، أو بعْضًا مِن الأخطبوْطِ المَسلوْقِ بميَاهِ البحْرِ والمُنكَّهِ بالفُلفُل الحَرَّاق كمُعظَم الأطبَاقِ الفَقِيْرَة. إنَّ هَذهِ المَأكوْلَات التي يعْرضُهَا الباعَةُ الجوَّالوْنَ مِن الصَوَانِي أو الأَكشَاك الصغيْرَة، تدعَم الاقتِصَاد الخَدَمِي الهَشْ الذِي يُعْتَبَرُ أحَد المصَادرِ القليْلَةِ للعمَلِ في أكثَرِ المنَاطقِ سوْءًا.</w:t>
      </w:r>
    </w:p>
    <w:p w14:paraId="4770A3E2"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 xml:space="preserve">وبدَا السُكَّانُ الذيْنَ يعيشوْنَ في هَذهِ الظروْف، وفْقًا لهذَا النِظَام الغِذاَئي، ضَئِيْلي الحَجْم، نِحَالَ الأَجْسَادِ، وَقَد نَالَ الوَهَنُ مِنْهُم، وبَاتوْا مُعرَّضين جدًّا للإصَابَة بالجرَاثِيم مثْلَ ضمَّة الكوليرا، والتِي عادًة مَا يتِمُّ إبْطَالُ تَأثيرَاتِهَا بوَاسِطَة العُصَارَات الهَضميَّة لمِعْدَةٍ سَليْمَة. لقَد أَحدثَت تفَشِّيات الكوليرا خسَائِرَ فَادِحًة في الأَحيَاءِ الوَضِيْعَة، وبسَطَت رهْبَةُ المرَضِ جذوْرهَا عميْقًا في الروْحِ المَعنَويَّةِ الشَعبيَّة، فطَالَت المَخاوِفُ ذَاتَهَا العديْدَ مِن السُيَّاح، فتجنَّبوا الذهابَ لنابولي </w:t>
      </w:r>
      <w:r w:rsidRPr="00890340">
        <w:rPr>
          <w:rFonts w:cs="Akhbar MT" w:hint="cs"/>
          <w:sz w:val="32"/>
          <w:szCs w:val="32"/>
          <w:rtl/>
        </w:rPr>
        <w:lastRenderedPageBreak/>
        <w:t>خلَالَ حِقبَة الكوليرا، وفِي عَامِ 1867قامَ "مارك توين" بزِيَارَةٍ لهَا، فتسَلَّق جبَلَ "فيزوف" وكتَب اسْتِقراءً فُكاهيًّا قاتِمًا عَن حَالَةِ التخَوُّفِ الدَائمِ فِي المَديْنة:</w:t>
      </w:r>
    </w:p>
    <w:p w14:paraId="474BFB01" w14:textId="77777777" w:rsidR="003E05B4" w:rsidRPr="00890340" w:rsidRDefault="003E05B4" w:rsidP="003E05B4">
      <w:pPr>
        <w:bidi/>
        <w:spacing w:line="360" w:lineRule="auto"/>
        <w:jc w:val="both"/>
        <w:rPr>
          <w:rFonts w:cs="Akhbar MT"/>
          <w:i/>
          <w:iCs/>
          <w:sz w:val="28"/>
          <w:szCs w:val="28"/>
          <w:rtl/>
        </w:rPr>
      </w:pPr>
      <w:r w:rsidRPr="00890340">
        <w:rPr>
          <w:rFonts w:cs="Akhbar MT" w:hint="cs"/>
          <w:i/>
          <w:iCs/>
          <w:sz w:val="28"/>
          <w:szCs w:val="28"/>
          <w:rtl/>
        </w:rPr>
        <w:t>"شَاهِد نابولي وأُلفُظ أَنْفَاسَك". حسنًا، أنا لَا أَعرِف إذَا كانَ المَرْء سيُلَاِقي مَنِيَّتَه بالضَروْرَة بعْدَ رُؤيَتهِ لهَا فقَط، ولَكن قَد يتَّضِحُ لكَ أَنَّ مُحَاولَة العَيْشِ هُناكَ أَمْرٌ مُخْتَلِفٌ قليْلًا...فالنَاسُ قَذروْنَ بعَادَاتهمِ، وهذَا مَا جعَل الشَوارِعَ قَذِرًة ووَلَّد منَاظِر وروَائِحَ كَريْهَة. لَا وجوْدَ أَبدًا لمُجتمَعٍ مُتحَاملٍ للغَايَةِ على الكوليرا مثْلَ هَؤلَاءِ النَابوليِّين، ولكنَّهُم يمْتَلكوْنَ سببًا وجيْهًا ليُصْبِحوا على هذَا الحَال، فالكوليرا تَقْهَرُ الشَخْصَ النابولي عندمَا تضَعُ يدَهَا عَليْه، لأنَّه وكمَا تعرفوْنَ قبْلَ أَن يتمَكَّن الطَبِيْبُ من البَحْثِ فِي الغَائِط والنَجَاحِ بالوصوْلِ إلى المَرَضِ يكوْنُ الرَجلُ قَد مَات.</w:t>
      </w:r>
    </w:p>
    <w:p w14:paraId="18D9A300" w14:textId="5124485F" w:rsidR="00265C06" w:rsidRDefault="003E05B4" w:rsidP="00265C06">
      <w:pPr>
        <w:bidi/>
        <w:spacing w:line="360" w:lineRule="auto"/>
        <w:jc w:val="both"/>
        <w:rPr>
          <w:rFonts w:cs="Akhbar MT"/>
          <w:sz w:val="32"/>
          <w:szCs w:val="32"/>
          <w:rtl/>
        </w:rPr>
      </w:pPr>
      <w:r w:rsidRPr="00890340">
        <w:rPr>
          <w:rFonts w:cs="Akhbar MT" w:hint="cs"/>
          <w:sz w:val="32"/>
          <w:szCs w:val="32"/>
          <w:rtl/>
        </w:rPr>
        <w:t>سادَ اعتِقَادٌ بيْنَ عدَدٍ لَا يُحصَى مِن المُفَسِّرين الأكثَر عقلَانيَّة بأنَّ الظروْفَ في نابولي قد تلفَّظَت بشَيءٍ مُقلقٍ للغَايَة عَن الأُمَّة الإيطَاليَّة، فقَد تلَاشَى الحمَاسُ الذِي أعْقبَ الاتِّحادَ عَام 1861 بسًرعَةٍ؛ عندمَا أَصْبحَ حجْمُ المشَاكلِ التي تُواجِهُ الدوْلَة الجَديْدَة جليًّا. وكما باتَ واضِحًا الآن، فإنَّ الوِلَادَةَ الإيطَاليَّةَ، تحَوَّلَت إلى شَأنٍ تُعنَى بهِ أقليَّةٌ صَغيْرة، وحوَّل الوَطَنِيُّوْنَ القَلِقوْنَ اهتمَامَهم إلى فَضْحِ الفَقْرِ والتخَلُّف لدَى الغَالبيَّة</w:t>
      </w:r>
      <w:r w:rsidRPr="00890340">
        <w:rPr>
          <w:rFonts w:cs="Akhbar MT"/>
          <w:sz w:val="32"/>
          <w:szCs w:val="32"/>
          <w:rtl/>
        </w:rPr>
        <w:t>—</w:t>
      </w:r>
      <w:r w:rsidRPr="00890340">
        <w:rPr>
          <w:rFonts w:cs="Akhbar MT" w:hint="cs"/>
          <w:sz w:val="32"/>
          <w:szCs w:val="32"/>
          <w:rtl/>
        </w:rPr>
        <w:t>نَحْو هَؤلَاءِ الذِيْنَ لَرُبَّمَا عَنَت لَهُم كَلِمَةَ "إيطاليا" أَيَّ شَيءٍ على الإطْلَاق، فهِي تُشِيْرُ إلى الضَرَائبِ على الموَادِّ الغذائيَّةِ الرَئيسيَّة، التَجنِيد الإلزَامِي، والمُحافظَة على الأَمْن بقوَّةٍ مُفرِطَة. كانَت هنَاكَ سِلسِلَةٌ مِن التَحْقِيْقَات، سوَاًء الخَاصَّة منْهَا والرَسميَّة، حوْلَ اللصُوصِيَّة في الرِيْف، الزِرَاعة ، الأُميَّة، المَافيَا، ونِطاقَاتٍ أُخرَى مِن الشَوَاغِل الاجتِمَاعيَّة. ولكِن مِن بيْنِ جَميْعِ المُعضِلَاتِ التِي كشَفَت الانْقِسَام المُخِيف بيْنَ الدَوْلَة والشَعْب</w:t>
      </w:r>
      <w:r w:rsidR="00265C06" w:rsidRPr="00890340">
        <w:rPr>
          <w:rFonts w:cs="Akhbar MT" w:hint="cs"/>
          <w:sz w:val="32"/>
          <w:szCs w:val="32"/>
          <w:highlight w:val="green"/>
          <w:rtl/>
        </w:rPr>
        <w:t>191</w:t>
      </w:r>
      <w:r w:rsidR="00265C06" w:rsidRPr="00890340">
        <w:rPr>
          <w:rFonts w:cs="Akhbar MT" w:hint="cs"/>
          <w:sz w:val="32"/>
          <w:szCs w:val="32"/>
          <w:rtl/>
        </w:rPr>
        <w:t xml:space="preserve"> وبيْنَ إيطاَليا "القاَنونيَّة" وإيطاليَا "الحَقيقيَّة"، ربَّما كانَت مُشكلَة الأحيَاء الوَضِيْعَة بنابولي هيَ الأكثَر إثارًة للقَلَق، وتِبعًا لمؤَلِّفٍ توسَكانِي سبَقَ لَهُ أَن زَارَ تِلْكَ الأحيَاء الوَضِيْعَة حامِلًا مُسدَّسًا بيَدِه عَامَ 1877:</w:t>
      </w:r>
    </w:p>
    <w:p w14:paraId="48E93067" w14:textId="12F9EBD9" w:rsidR="003E05B4" w:rsidRPr="00890340" w:rsidRDefault="003E05B4" w:rsidP="00265C06">
      <w:pPr>
        <w:bidi/>
        <w:spacing w:line="360" w:lineRule="auto"/>
        <w:jc w:val="both"/>
        <w:rPr>
          <w:rFonts w:cs="Akhbar MT"/>
          <w:sz w:val="24"/>
          <w:szCs w:val="24"/>
          <w:rtl/>
        </w:rPr>
      </w:pPr>
      <w:r w:rsidRPr="00890340">
        <w:rPr>
          <w:rFonts w:cs="Akhbar MT" w:hint="cs"/>
          <w:sz w:val="32"/>
          <w:szCs w:val="32"/>
          <w:rtl/>
        </w:rPr>
        <w:t xml:space="preserve"> -----------          </w:t>
      </w:r>
      <w:r w:rsidRPr="00890340">
        <w:rPr>
          <w:rFonts w:cs="Akhbar MT" w:hint="cs"/>
          <w:sz w:val="24"/>
          <w:szCs w:val="24"/>
          <w:rtl/>
        </w:rPr>
        <w:t xml:space="preserve">                                                                                                         *مارك</w:t>
      </w:r>
      <w:r w:rsidRPr="00890340">
        <w:rPr>
          <w:rFonts w:cs="Akhbar MT"/>
          <w:sz w:val="24"/>
          <w:szCs w:val="24"/>
          <w:rtl/>
        </w:rPr>
        <w:t xml:space="preserve"> </w:t>
      </w:r>
      <w:r w:rsidRPr="00890340">
        <w:rPr>
          <w:rFonts w:cs="Akhbar MT" w:hint="cs"/>
          <w:sz w:val="24"/>
          <w:szCs w:val="24"/>
          <w:rtl/>
        </w:rPr>
        <w:t>توين:</w:t>
      </w:r>
      <w:r w:rsidRPr="00890340">
        <w:rPr>
          <w:rFonts w:cs="Akhbar MT"/>
          <w:sz w:val="24"/>
          <w:szCs w:val="24"/>
          <w:rtl/>
        </w:rPr>
        <w:t xml:space="preserve"> </w:t>
      </w:r>
      <w:r w:rsidRPr="00890340">
        <w:rPr>
          <w:rFonts w:cs="Akhbar MT" w:hint="cs"/>
          <w:sz w:val="24"/>
          <w:szCs w:val="24"/>
          <w:rtl/>
        </w:rPr>
        <w:t>واسمه</w:t>
      </w:r>
      <w:r w:rsidRPr="00890340">
        <w:rPr>
          <w:rFonts w:cs="Akhbar MT"/>
          <w:sz w:val="24"/>
          <w:szCs w:val="24"/>
          <w:rtl/>
        </w:rPr>
        <w:t xml:space="preserve"> </w:t>
      </w:r>
      <w:r w:rsidRPr="00890340">
        <w:rPr>
          <w:rFonts w:cs="Akhbar MT" w:hint="cs"/>
          <w:sz w:val="24"/>
          <w:szCs w:val="24"/>
          <w:rtl/>
        </w:rPr>
        <w:t>الحقيقي</w:t>
      </w:r>
      <w:r w:rsidRPr="00890340">
        <w:rPr>
          <w:rFonts w:cs="Akhbar MT"/>
          <w:sz w:val="24"/>
          <w:szCs w:val="24"/>
          <w:rtl/>
        </w:rPr>
        <w:t xml:space="preserve"> "</w:t>
      </w:r>
      <w:r w:rsidRPr="00890340">
        <w:rPr>
          <w:rFonts w:cs="Akhbar MT" w:hint="cs"/>
          <w:sz w:val="24"/>
          <w:szCs w:val="24"/>
          <w:rtl/>
        </w:rPr>
        <w:t>صمويل</w:t>
      </w:r>
      <w:r w:rsidRPr="00890340">
        <w:rPr>
          <w:rFonts w:cs="Akhbar MT"/>
          <w:sz w:val="24"/>
          <w:szCs w:val="24"/>
          <w:rtl/>
        </w:rPr>
        <w:t xml:space="preserve"> </w:t>
      </w:r>
      <w:r w:rsidRPr="00890340">
        <w:rPr>
          <w:rFonts w:cs="Akhbar MT" w:hint="cs"/>
          <w:sz w:val="24"/>
          <w:szCs w:val="24"/>
          <w:rtl/>
        </w:rPr>
        <w:t>لانغهورن</w:t>
      </w:r>
      <w:r w:rsidRPr="00890340">
        <w:rPr>
          <w:rFonts w:cs="Akhbar MT"/>
          <w:sz w:val="24"/>
          <w:szCs w:val="24"/>
          <w:rtl/>
        </w:rPr>
        <w:t xml:space="preserve"> </w:t>
      </w:r>
      <w:r w:rsidRPr="00890340">
        <w:rPr>
          <w:rFonts w:cs="Akhbar MT" w:hint="cs"/>
          <w:sz w:val="24"/>
          <w:szCs w:val="24"/>
          <w:rtl/>
        </w:rPr>
        <w:t>كليمنس</w:t>
      </w:r>
      <w:r w:rsidRPr="00890340">
        <w:rPr>
          <w:rFonts w:cs="Akhbar MT"/>
          <w:sz w:val="24"/>
          <w:szCs w:val="24"/>
          <w:rtl/>
        </w:rPr>
        <w:t xml:space="preserve">" </w:t>
      </w:r>
      <w:r w:rsidRPr="00890340">
        <w:rPr>
          <w:rFonts w:cs="Akhbar MT" w:hint="cs"/>
          <w:sz w:val="24"/>
          <w:szCs w:val="24"/>
          <w:rtl/>
        </w:rPr>
        <w:t>هو</w:t>
      </w:r>
      <w:r w:rsidRPr="00890340">
        <w:rPr>
          <w:rFonts w:cs="Akhbar MT"/>
          <w:sz w:val="24"/>
          <w:szCs w:val="24"/>
          <w:rtl/>
        </w:rPr>
        <w:t xml:space="preserve"> </w:t>
      </w:r>
      <w:r w:rsidRPr="00890340">
        <w:rPr>
          <w:rFonts w:cs="Akhbar MT" w:hint="cs"/>
          <w:sz w:val="24"/>
          <w:szCs w:val="24"/>
          <w:rtl/>
        </w:rPr>
        <w:t>كاتب</w:t>
      </w:r>
      <w:r w:rsidRPr="00890340">
        <w:rPr>
          <w:rFonts w:cs="Akhbar MT"/>
          <w:sz w:val="24"/>
          <w:szCs w:val="24"/>
          <w:rtl/>
        </w:rPr>
        <w:t xml:space="preserve"> </w:t>
      </w:r>
      <w:r w:rsidRPr="00890340">
        <w:rPr>
          <w:rFonts w:cs="Akhbar MT" w:hint="cs"/>
          <w:sz w:val="24"/>
          <w:szCs w:val="24"/>
          <w:rtl/>
        </w:rPr>
        <w:t>أمريكي</w:t>
      </w:r>
      <w:r w:rsidRPr="00890340">
        <w:rPr>
          <w:rFonts w:cs="Akhbar MT"/>
          <w:sz w:val="24"/>
          <w:szCs w:val="24"/>
          <w:rtl/>
        </w:rPr>
        <w:t xml:space="preserve"> </w:t>
      </w:r>
      <w:r w:rsidRPr="00890340">
        <w:rPr>
          <w:rFonts w:cs="Akhbar MT" w:hint="cs"/>
          <w:sz w:val="24"/>
          <w:szCs w:val="24"/>
          <w:rtl/>
        </w:rPr>
        <w:t>ساخر</w:t>
      </w:r>
      <w:r w:rsidRPr="00890340">
        <w:rPr>
          <w:rFonts w:cs="Akhbar MT"/>
          <w:sz w:val="24"/>
          <w:szCs w:val="24"/>
          <w:rtl/>
        </w:rPr>
        <w:t xml:space="preserve"> </w:t>
      </w:r>
      <w:r w:rsidRPr="00890340">
        <w:rPr>
          <w:rFonts w:cs="Akhbar MT" w:hint="cs"/>
          <w:sz w:val="24"/>
          <w:szCs w:val="24"/>
          <w:rtl/>
        </w:rPr>
        <w:t>عرف</w:t>
      </w:r>
      <w:r w:rsidRPr="00890340">
        <w:rPr>
          <w:rFonts w:cs="Akhbar MT"/>
          <w:sz w:val="24"/>
          <w:szCs w:val="24"/>
          <w:rtl/>
        </w:rPr>
        <w:t xml:space="preserve"> </w:t>
      </w:r>
      <w:r w:rsidRPr="00890340">
        <w:rPr>
          <w:rFonts w:cs="Akhbar MT" w:hint="cs"/>
          <w:sz w:val="24"/>
          <w:szCs w:val="24"/>
          <w:rtl/>
        </w:rPr>
        <w:t>برواياته</w:t>
      </w:r>
      <w:r w:rsidRPr="00890340">
        <w:rPr>
          <w:rFonts w:cs="Akhbar MT"/>
          <w:sz w:val="24"/>
          <w:szCs w:val="24"/>
          <w:rtl/>
        </w:rPr>
        <w:t xml:space="preserve"> </w:t>
      </w:r>
      <w:r w:rsidRPr="00890340">
        <w:rPr>
          <w:rFonts w:cs="Akhbar MT" w:hint="cs"/>
          <w:sz w:val="24"/>
          <w:szCs w:val="24"/>
          <w:rtl/>
        </w:rPr>
        <w:t>مغامرات</w:t>
      </w:r>
      <w:r w:rsidRPr="00890340">
        <w:rPr>
          <w:rFonts w:cs="Akhbar MT"/>
          <w:sz w:val="24"/>
          <w:szCs w:val="24"/>
          <w:rtl/>
        </w:rPr>
        <w:t xml:space="preserve"> </w:t>
      </w:r>
      <w:r w:rsidRPr="00890340">
        <w:rPr>
          <w:rFonts w:cs="Akhbar MT" w:hint="cs"/>
          <w:sz w:val="24"/>
          <w:szCs w:val="24"/>
          <w:rtl/>
        </w:rPr>
        <w:t>هكلبيري</w:t>
      </w:r>
      <w:r w:rsidRPr="00890340">
        <w:rPr>
          <w:rFonts w:cs="Akhbar MT"/>
          <w:sz w:val="24"/>
          <w:szCs w:val="24"/>
          <w:rtl/>
        </w:rPr>
        <w:t xml:space="preserve"> </w:t>
      </w:r>
      <w:r w:rsidRPr="00890340">
        <w:rPr>
          <w:rFonts w:cs="Akhbar MT" w:hint="cs"/>
          <w:sz w:val="24"/>
          <w:szCs w:val="24"/>
          <w:rtl/>
        </w:rPr>
        <w:t>فين</w:t>
      </w:r>
      <w:r w:rsidRPr="00890340">
        <w:rPr>
          <w:rFonts w:cs="Akhbar MT"/>
          <w:sz w:val="24"/>
          <w:szCs w:val="24"/>
          <w:rtl/>
        </w:rPr>
        <w:t xml:space="preserve"> </w:t>
      </w:r>
      <w:r w:rsidRPr="00890340">
        <w:rPr>
          <w:rFonts w:cs="Akhbar MT" w:hint="cs"/>
          <w:sz w:val="24"/>
          <w:szCs w:val="24"/>
          <w:rtl/>
        </w:rPr>
        <w:t>التي</w:t>
      </w:r>
      <w:r w:rsidRPr="00890340">
        <w:rPr>
          <w:rFonts w:cs="Akhbar MT"/>
          <w:sz w:val="24"/>
          <w:szCs w:val="24"/>
          <w:rtl/>
        </w:rPr>
        <w:t xml:space="preserve"> </w:t>
      </w:r>
      <w:r w:rsidRPr="00890340">
        <w:rPr>
          <w:rFonts w:cs="Akhbar MT" w:hint="cs"/>
          <w:sz w:val="24"/>
          <w:szCs w:val="24"/>
          <w:rtl/>
        </w:rPr>
        <w:t>وصفت</w:t>
      </w:r>
      <w:r w:rsidRPr="00890340">
        <w:rPr>
          <w:rFonts w:cs="Akhbar MT"/>
          <w:sz w:val="24"/>
          <w:szCs w:val="24"/>
          <w:rtl/>
        </w:rPr>
        <w:t xml:space="preserve"> </w:t>
      </w:r>
      <w:r w:rsidRPr="00890340">
        <w:rPr>
          <w:rFonts w:cs="Akhbar MT" w:hint="cs"/>
          <w:sz w:val="24"/>
          <w:szCs w:val="24"/>
          <w:rtl/>
        </w:rPr>
        <w:t>بأنها</w:t>
      </w:r>
      <w:r w:rsidRPr="00890340">
        <w:rPr>
          <w:rFonts w:cs="Akhbar MT"/>
          <w:sz w:val="24"/>
          <w:szCs w:val="24"/>
          <w:rtl/>
        </w:rPr>
        <w:t xml:space="preserve"> "</w:t>
      </w:r>
      <w:r w:rsidRPr="00890340">
        <w:rPr>
          <w:rFonts w:cs="Akhbar MT" w:hint="cs"/>
          <w:sz w:val="24"/>
          <w:szCs w:val="24"/>
          <w:rtl/>
        </w:rPr>
        <w:t>الرواية</w:t>
      </w:r>
      <w:r w:rsidRPr="00890340">
        <w:rPr>
          <w:rFonts w:cs="Akhbar MT"/>
          <w:sz w:val="24"/>
          <w:szCs w:val="24"/>
          <w:rtl/>
        </w:rPr>
        <w:t xml:space="preserve"> </w:t>
      </w:r>
      <w:r w:rsidRPr="00890340">
        <w:rPr>
          <w:rFonts w:cs="Akhbar MT" w:hint="cs"/>
          <w:sz w:val="24"/>
          <w:szCs w:val="24"/>
          <w:rtl/>
        </w:rPr>
        <w:t>الأمريكية</w:t>
      </w:r>
      <w:r w:rsidRPr="00890340">
        <w:rPr>
          <w:rFonts w:cs="Akhbar MT"/>
          <w:sz w:val="24"/>
          <w:szCs w:val="24"/>
          <w:rtl/>
        </w:rPr>
        <w:t xml:space="preserve"> </w:t>
      </w:r>
      <w:r w:rsidRPr="00890340">
        <w:rPr>
          <w:rFonts w:cs="Akhbar MT" w:hint="cs"/>
          <w:sz w:val="24"/>
          <w:szCs w:val="24"/>
          <w:rtl/>
        </w:rPr>
        <w:t>العظيمة</w:t>
      </w:r>
      <w:r w:rsidRPr="00890340">
        <w:rPr>
          <w:rFonts w:cs="Akhbar MT"/>
          <w:sz w:val="24"/>
          <w:szCs w:val="24"/>
          <w:rtl/>
        </w:rPr>
        <w:t xml:space="preserve">" </w:t>
      </w:r>
      <w:r w:rsidRPr="00890340">
        <w:rPr>
          <w:rFonts w:cs="Akhbar MT" w:hint="cs"/>
          <w:sz w:val="24"/>
          <w:szCs w:val="24"/>
          <w:rtl/>
        </w:rPr>
        <w:t>ومغامرات</w:t>
      </w:r>
      <w:r w:rsidRPr="00890340">
        <w:rPr>
          <w:rFonts w:cs="Akhbar MT"/>
          <w:sz w:val="24"/>
          <w:szCs w:val="24"/>
          <w:rtl/>
        </w:rPr>
        <w:t xml:space="preserve"> </w:t>
      </w:r>
      <w:r w:rsidRPr="00890340">
        <w:rPr>
          <w:rFonts w:cs="Akhbar MT" w:hint="cs"/>
          <w:sz w:val="24"/>
          <w:szCs w:val="24"/>
          <w:rtl/>
        </w:rPr>
        <w:t>توم</w:t>
      </w:r>
      <w:r w:rsidRPr="00890340">
        <w:rPr>
          <w:rFonts w:cs="Akhbar MT"/>
          <w:sz w:val="24"/>
          <w:szCs w:val="24"/>
          <w:rtl/>
        </w:rPr>
        <w:t xml:space="preserve"> </w:t>
      </w:r>
      <w:r w:rsidRPr="00890340">
        <w:rPr>
          <w:rFonts w:cs="Akhbar MT" w:hint="cs"/>
          <w:sz w:val="24"/>
          <w:szCs w:val="24"/>
          <w:rtl/>
        </w:rPr>
        <w:t>سوير</w:t>
      </w:r>
      <w:r w:rsidRPr="00890340">
        <w:rPr>
          <w:rFonts w:cs="Akhbar MT"/>
          <w:sz w:val="24"/>
          <w:szCs w:val="24"/>
          <w:rtl/>
        </w:rPr>
        <w:t>.</w:t>
      </w:r>
    </w:p>
    <w:p w14:paraId="34F2AD7F" w14:textId="5101F572" w:rsidR="003E05B4" w:rsidRPr="00890340" w:rsidRDefault="003E05B4" w:rsidP="003E05B4">
      <w:pPr>
        <w:bidi/>
        <w:spacing w:line="360" w:lineRule="auto"/>
        <w:jc w:val="both"/>
        <w:rPr>
          <w:rFonts w:cs="Akhbar MT"/>
          <w:sz w:val="24"/>
          <w:szCs w:val="24"/>
          <w:rtl/>
        </w:rPr>
      </w:pPr>
      <w:r w:rsidRPr="00890340">
        <w:rPr>
          <w:rFonts w:cs="Akhbar MT" w:hint="cs"/>
          <w:sz w:val="32"/>
          <w:szCs w:val="32"/>
          <w:rtl/>
        </w:rPr>
        <w:lastRenderedPageBreak/>
        <w:t xml:space="preserve"> </w:t>
      </w:r>
    </w:p>
    <w:p w14:paraId="5CF69EF3" w14:textId="77777777" w:rsidR="003E05B4" w:rsidRPr="00890340" w:rsidRDefault="003E05B4" w:rsidP="003E05B4">
      <w:pPr>
        <w:bidi/>
        <w:spacing w:line="360" w:lineRule="auto"/>
        <w:jc w:val="both"/>
        <w:rPr>
          <w:rFonts w:cs="Akhbar MT"/>
          <w:i/>
          <w:iCs/>
          <w:sz w:val="28"/>
          <w:szCs w:val="28"/>
          <w:rtl/>
        </w:rPr>
      </w:pPr>
      <w:r w:rsidRPr="00890340">
        <w:rPr>
          <w:rFonts w:cs="Akhbar MT" w:hint="cs"/>
          <w:i/>
          <w:iCs/>
          <w:sz w:val="28"/>
          <w:szCs w:val="28"/>
          <w:rtl/>
        </w:rPr>
        <w:t xml:space="preserve">"بِوسْعِكَ هُنَا نِسيَان أَرضِ الأجْدَاد، إيطَاليا، الأُمَّة. إنَّهم نَابولِيُّونَ وهذَا كلُّ مَا يُهِم، فكلُّ الإيطاليِّين الآخَريْنَ بالنِسبَةِ إليْهِم هُم إمَّا مِن بيدمونت نحْوَ الشَمَال أو ريفيون إلى الجَنُوب، بالإضَافَةِ لذَلِك فإنَّ هَؤلَاءِ النَاس لَا يُظهِروْنَ أيَّ تعَلُّقٍ نَبيْلٍ بحُجُراتِهم القَذِرَة، وليْسَ لديْهِم طموْحٌ أعظَم مِن الاستِمْتَاع بفَقرهِم المُدْقِع فِي سَلَام، وإِن تُرِكوا لوَحْدهِم ليتَسَكَّعوا في قذَارَتهمِ طِوَالَ اليَوْم، ومُنِحوا قواقعَ ومَعكروْنًة رَخيْصًة ليَأكلوْهَا، فَحيْنهَا لَن يَسْأَلوا أَبدًا عَن نَوْعِ الحُكومَةِ التِي تُديْرُ بِلَادَهم".   </w:t>
      </w:r>
    </w:p>
    <w:p w14:paraId="7C3CCADB"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وَبِرَغْمِ هذَا وغيْرهِ مِن المُناشَدات المَشوْبَةِ بالعَاطِفَة، فقَد بَقِيَ كلُّ شَيءٍ على حَالهِ حتَّى أوَائلِ خَريْفِ عَام 1884؛ عندمَا عادَت الكوليرا مرّةً أُخرَى إلى نابولي، لتَقطِفَ حِصًّة كبيْرًة مِن ضحَايَاها فِي الأحيَاء الوَضِيْعَة، فهجَرَها كلُّ مَن توافَرَت لَه السُبُل، حَيْثُ فرَّ 150000 شَخص بالمُجمَل</w:t>
      </w:r>
      <w:r w:rsidRPr="00890340">
        <w:rPr>
          <w:rFonts w:cs="Akhbar MT"/>
          <w:sz w:val="32"/>
          <w:szCs w:val="32"/>
          <w:rtl/>
        </w:rPr>
        <w:t>—</w:t>
      </w:r>
      <w:r w:rsidRPr="00890340">
        <w:rPr>
          <w:rFonts w:cs="Akhbar MT" w:hint="cs"/>
          <w:sz w:val="32"/>
          <w:szCs w:val="32"/>
          <w:rtl/>
        </w:rPr>
        <w:t>الطبقَة الأَرستُقراطيَّة بأَكمَلهَا تقريْبًا والطبقَة الوسْطَى. أُضرِمَت نيْرَانُ أحجَارِ الكِبريْتِ في العرَاءِ لأنَّهم ظنُّوا أنَّها تُنَقِّي هواءَ الزَفِير الضَار، غَيْرَ أنَّ الأَدخِنةَ الجَهنميَّة جعلَت الهوَاءَ أَسوَأ مِن المُعتَاد</w:t>
      </w:r>
      <w:r w:rsidRPr="00890340">
        <w:rPr>
          <w:rFonts w:cs="Akhbar MT"/>
          <w:sz w:val="32"/>
          <w:szCs w:val="32"/>
          <w:rtl/>
        </w:rPr>
        <w:t>—</w:t>
      </w:r>
      <w:r w:rsidRPr="00890340">
        <w:rPr>
          <w:rFonts w:cs="Akhbar MT" w:hint="cs"/>
          <w:sz w:val="32"/>
          <w:szCs w:val="32"/>
          <w:rtl/>
        </w:rPr>
        <w:t>فاخْتنقَ بعْضُ الأَشخَاصِ الذيْنَ يُعانوْنَ مِن صُعوبَاتٍ في التنَفُّسِ حتَّى المَوْت. وبأوَائلِ شَهْرِ سبتَمبَر، كانَ المِئَاتُ مِن قَاطنِي المسَاكنِ يُلَاقوْنَ حَتفَهم يوْميًّا، وبدَت صرخَاتُ الضحَايَا ونَحيْبُ المَفجوعِيْنَ لَانهايَة لهَا، وتُركَت الجُثَث لعِدَّة أيَّامٍ دوْنَ أَن تُجْمَع. يُعتقَد أنَّ أكثَر مِن 7000 شَخْص قَد قَضَوا نَحْبهُم بمُدَّةٍ تتجَاوَزُ الشَهْر بقَلِيل، فاستشْرَى الفزَعُ والحِنْقُ، وانتشَرَت الشَائِعاَتُ دوْنَ رَادِع: قيْلَ إنَّ الكوليرا مَاهِيَ إلَّا سُمٌّ اختُرِعَ لإبَادَةِ المَحروْمِين، فرُشِقَ الأَطبَّاءُ والمَسؤولوْنَ بالحِجَارة وضُربوْا، فقَد أصْبَحوا موْضِعاً للشُبهَة بنَشْرِ الوبَاءِ عَن عَمْد. نظَرَ الرَأيُ العَامُّ الأُوروبِيُّ برُعْبٍ إلى مَا دَعَتْهُ صَحِيفَةُ التَايمِز اللندُنيَّة بأنَّه "شعْبٌ غَارِقٌ بالجَهْلِ والخُرَافة، يغْمرهُ الحزْنُ والخَوْف". ففِي البدَايَات بدَا أنَّ موَاكِبَ التَوْبةِ واستِعرَاضِ صُوَرِ القدِّيسِين نجَحَت وَحْدَهَا في إبْقَاءِ الجُموْعَ الهَائِجَةَ تحْتَ السَيْطَرَة. انْتَظمَت صَحَافَةُ الدَاخِل والخَارِج بصَفٍّ وَاحدٍ مُتوعِّدةً باستِنكَارٍ مُتأَخِّرٍ: لقَد كانَت نابولي وصْمَة عَارٍ على البشَريَّة والحضَارَة وإيطَاليا.</w:t>
      </w:r>
    </w:p>
    <w:p w14:paraId="433F3A0E" w14:textId="2AF0E20D"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lastRenderedPageBreak/>
        <w:t xml:space="preserve">حدَثَ بعْدَ ذَلِك أَن استلَمَ المَلِك "أومبيرتو" زِمَام المُبادَرة. لقَد أصْبحَت الكوَارِث الطَبيعيَّة مثْلَ الفيضَاناَت فِي "فينيتو" سنَة 1882 والزِلزَال الذِي ضرَب جزيْرَة إسكيا* سنَة </w:t>
      </w:r>
      <w:r w:rsidRPr="00890340">
        <w:rPr>
          <w:rFonts w:cs="Akhbar MT" w:hint="cs"/>
          <w:sz w:val="32"/>
          <w:szCs w:val="32"/>
          <w:highlight w:val="green"/>
          <w:rtl/>
        </w:rPr>
        <w:t>192</w:t>
      </w:r>
      <w:r w:rsidRPr="00890340">
        <w:rPr>
          <w:rFonts w:cs="Akhbar MT" w:hint="cs"/>
          <w:sz w:val="24"/>
          <w:szCs w:val="24"/>
          <w:rtl/>
        </w:rPr>
        <w:t xml:space="preserve"> </w:t>
      </w:r>
      <w:r w:rsidRPr="00890340">
        <w:rPr>
          <w:rFonts w:cs="Akhbar MT" w:hint="cs"/>
          <w:sz w:val="32"/>
          <w:szCs w:val="32"/>
          <w:rtl/>
        </w:rPr>
        <w:t xml:space="preserve">مَثَّلَت مُنَاسبًة اسْتِعرَاضِيًّة هامًّة بالنسْبَةِ للملكيَّةِ 1883 التِي لَم تُوَطِّد حُكمَهَا بَعْد، وبالنسبَة للمَلكِ الذِي كانَ مُمِلًّا وذَا شَخصيَّةٍ مُبهمَةٍ إلى حَدٍّ مَا فعِندمَا وصلَت أخبَارُ </w:t>
      </w:r>
      <w:bookmarkStart w:id="9" w:name="_Hlk19966002"/>
      <w:r w:rsidR="00265C06" w:rsidRPr="00890340">
        <w:rPr>
          <w:rFonts w:cs="Akhbar MT" w:hint="cs"/>
          <w:sz w:val="32"/>
          <w:szCs w:val="32"/>
          <w:rtl/>
        </w:rPr>
        <w:t xml:space="preserve">الوبَاءِ المُستَعرِ </w:t>
      </w:r>
      <w:bookmarkEnd w:id="9"/>
      <w:r w:rsidR="00265C06" w:rsidRPr="00890340">
        <w:rPr>
          <w:rFonts w:cs="Akhbar MT" w:hint="cs"/>
          <w:sz w:val="32"/>
          <w:szCs w:val="32"/>
          <w:rtl/>
        </w:rPr>
        <w:t>إلى "أومبرتو"</w:t>
      </w:r>
    </w:p>
    <w:p w14:paraId="31B13F29" w14:textId="77777777" w:rsidR="00265C06" w:rsidRDefault="003E05B4" w:rsidP="003E05B4">
      <w:pPr>
        <w:bidi/>
        <w:spacing w:line="360" w:lineRule="auto"/>
        <w:jc w:val="both"/>
        <w:rPr>
          <w:rFonts w:cs="Akhbar MT"/>
          <w:sz w:val="32"/>
          <w:szCs w:val="32"/>
          <w:rtl/>
        </w:rPr>
      </w:pPr>
      <w:r w:rsidRPr="00890340">
        <w:rPr>
          <w:rFonts w:cs="Akhbar MT" w:hint="cs"/>
          <w:sz w:val="32"/>
          <w:szCs w:val="32"/>
          <w:rtl/>
        </w:rPr>
        <w:t>----------</w:t>
      </w:r>
    </w:p>
    <w:p w14:paraId="6BA306B9" w14:textId="1C320321" w:rsidR="003E05B4" w:rsidRPr="00890340" w:rsidRDefault="003E05B4" w:rsidP="00265C06">
      <w:pPr>
        <w:bidi/>
        <w:spacing w:line="360" w:lineRule="auto"/>
        <w:jc w:val="both"/>
        <w:rPr>
          <w:rFonts w:cs="Akhbar MT"/>
          <w:sz w:val="24"/>
          <w:szCs w:val="24"/>
          <w:rtl/>
        </w:rPr>
      </w:pPr>
      <w:r w:rsidRPr="00890340">
        <w:rPr>
          <w:rFonts w:cs="Akhbar MT" w:hint="cs"/>
          <w:sz w:val="24"/>
          <w:szCs w:val="24"/>
          <w:rtl/>
        </w:rPr>
        <w:t>*إسكيا: هي</w:t>
      </w:r>
      <w:r w:rsidRPr="00890340">
        <w:rPr>
          <w:rFonts w:cs="Akhbar MT"/>
          <w:sz w:val="24"/>
          <w:szCs w:val="24"/>
          <w:rtl/>
        </w:rPr>
        <w:t xml:space="preserve"> </w:t>
      </w:r>
      <w:r w:rsidRPr="00890340">
        <w:rPr>
          <w:rFonts w:cs="Akhbar MT" w:hint="cs"/>
          <w:sz w:val="24"/>
          <w:szCs w:val="24"/>
          <w:rtl/>
        </w:rPr>
        <w:t>جزيرة</w:t>
      </w:r>
      <w:r w:rsidRPr="00890340">
        <w:rPr>
          <w:rFonts w:cs="Akhbar MT"/>
          <w:sz w:val="24"/>
          <w:szCs w:val="24"/>
          <w:rtl/>
        </w:rPr>
        <w:t xml:space="preserve"> </w:t>
      </w:r>
      <w:r w:rsidRPr="00890340">
        <w:rPr>
          <w:rFonts w:cs="Akhbar MT" w:hint="cs"/>
          <w:sz w:val="24"/>
          <w:szCs w:val="24"/>
          <w:rtl/>
        </w:rPr>
        <w:t>بركانية</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البحر</w:t>
      </w:r>
      <w:r w:rsidRPr="00890340">
        <w:rPr>
          <w:rFonts w:cs="Akhbar MT"/>
          <w:sz w:val="24"/>
          <w:szCs w:val="24"/>
          <w:rtl/>
        </w:rPr>
        <w:t xml:space="preserve"> </w:t>
      </w:r>
      <w:r w:rsidRPr="00890340">
        <w:rPr>
          <w:rFonts w:cs="Akhbar MT" w:hint="cs"/>
          <w:sz w:val="24"/>
          <w:szCs w:val="24"/>
          <w:rtl/>
        </w:rPr>
        <w:t>التيراني</w:t>
      </w:r>
      <w:r w:rsidRPr="00890340">
        <w:rPr>
          <w:rFonts w:cs="Akhbar MT"/>
          <w:sz w:val="24"/>
          <w:szCs w:val="24"/>
          <w:rtl/>
        </w:rPr>
        <w:t xml:space="preserve">. </w:t>
      </w:r>
      <w:r w:rsidRPr="00890340">
        <w:rPr>
          <w:rFonts w:cs="Akhbar MT" w:hint="cs"/>
          <w:sz w:val="24"/>
          <w:szCs w:val="24"/>
          <w:rtl/>
        </w:rPr>
        <w:t>تقع</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الطرف</w:t>
      </w:r>
      <w:r w:rsidRPr="00890340">
        <w:rPr>
          <w:rFonts w:cs="Akhbar MT"/>
          <w:sz w:val="24"/>
          <w:szCs w:val="24"/>
          <w:rtl/>
        </w:rPr>
        <w:t xml:space="preserve"> </w:t>
      </w:r>
      <w:r w:rsidRPr="00890340">
        <w:rPr>
          <w:rFonts w:cs="Akhbar MT" w:hint="cs"/>
          <w:sz w:val="24"/>
          <w:szCs w:val="24"/>
          <w:rtl/>
        </w:rPr>
        <w:t>الشمالي</w:t>
      </w:r>
      <w:r w:rsidRPr="00890340">
        <w:rPr>
          <w:rFonts w:cs="Akhbar MT"/>
          <w:sz w:val="24"/>
          <w:szCs w:val="24"/>
          <w:rtl/>
        </w:rPr>
        <w:t xml:space="preserve"> </w:t>
      </w:r>
      <w:r w:rsidRPr="00890340">
        <w:rPr>
          <w:rFonts w:cs="Akhbar MT" w:hint="cs"/>
          <w:sz w:val="24"/>
          <w:szCs w:val="24"/>
          <w:rtl/>
        </w:rPr>
        <w:t>لخليج</w:t>
      </w:r>
      <w:r w:rsidRPr="00890340">
        <w:rPr>
          <w:rFonts w:cs="Akhbar MT"/>
          <w:sz w:val="24"/>
          <w:szCs w:val="24"/>
          <w:rtl/>
        </w:rPr>
        <w:t xml:space="preserve"> </w:t>
      </w:r>
      <w:r w:rsidRPr="00890340">
        <w:rPr>
          <w:rFonts w:cs="Akhbar MT" w:hint="cs"/>
          <w:sz w:val="24"/>
          <w:szCs w:val="24"/>
          <w:rtl/>
        </w:rPr>
        <w:t>نابولي،</w:t>
      </w:r>
      <w:r w:rsidRPr="00890340">
        <w:rPr>
          <w:rFonts w:cs="Akhbar MT"/>
          <w:sz w:val="24"/>
          <w:szCs w:val="24"/>
          <w:rtl/>
        </w:rPr>
        <w:t xml:space="preserve"> </w:t>
      </w:r>
      <w:r w:rsidRPr="00890340">
        <w:rPr>
          <w:rFonts w:cs="Akhbar MT" w:hint="cs"/>
          <w:sz w:val="24"/>
          <w:szCs w:val="24"/>
          <w:rtl/>
        </w:rPr>
        <w:t>على</w:t>
      </w:r>
      <w:r w:rsidRPr="00890340">
        <w:rPr>
          <w:rFonts w:cs="Akhbar MT"/>
          <w:sz w:val="24"/>
          <w:szCs w:val="24"/>
          <w:rtl/>
        </w:rPr>
        <w:t xml:space="preserve"> </w:t>
      </w:r>
      <w:r w:rsidRPr="00890340">
        <w:rPr>
          <w:rFonts w:cs="Akhbar MT" w:hint="cs"/>
          <w:sz w:val="24"/>
          <w:szCs w:val="24"/>
          <w:rtl/>
        </w:rPr>
        <w:t>بعد</w:t>
      </w:r>
      <w:r w:rsidRPr="00890340">
        <w:rPr>
          <w:rFonts w:cs="Akhbar MT"/>
          <w:sz w:val="24"/>
          <w:szCs w:val="24"/>
          <w:rtl/>
        </w:rPr>
        <w:t xml:space="preserve"> </w:t>
      </w:r>
      <w:r w:rsidRPr="00890340">
        <w:rPr>
          <w:rFonts w:cs="Akhbar MT" w:hint="cs"/>
          <w:sz w:val="24"/>
          <w:szCs w:val="24"/>
          <w:rtl/>
        </w:rPr>
        <w:t>حوالى</w:t>
      </w:r>
      <w:r w:rsidRPr="00890340">
        <w:rPr>
          <w:rFonts w:cs="Akhbar MT"/>
          <w:sz w:val="24"/>
          <w:szCs w:val="24"/>
          <w:rtl/>
        </w:rPr>
        <w:t xml:space="preserve"> 30 </w:t>
      </w:r>
      <w:r w:rsidRPr="00890340">
        <w:rPr>
          <w:rFonts w:cs="Akhbar MT" w:hint="cs"/>
          <w:sz w:val="24"/>
          <w:szCs w:val="24"/>
          <w:rtl/>
        </w:rPr>
        <w:t>كيلومترًا</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مدينة</w:t>
      </w:r>
      <w:r w:rsidRPr="00890340">
        <w:rPr>
          <w:rFonts w:cs="Akhbar MT"/>
          <w:sz w:val="24"/>
          <w:szCs w:val="24"/>
          <w:rtl/>
        </w:rPr>
        <w:t xml:space="preserve"> </w:t>
      </w:r>
      <w:r w:rsidRPr="00890340">
        <w:rPr>
          <w:rFonts w:cs="Akhbar MT" w:hint="cs"/>
          <w:sz w:val="24"/>
          <w:szCs w:val="24"/>
          <w:rtl/>
        </w:rPr>
        <w:t>نابولي</w:t>
      </w:r>
      <w:r w:rsidRPr="00890340">
        <w:rPr>
          <w:rFonts w:cs="Akhbar MT"/>
          <w:sz w:val="24"/>
          <w:szCs w:val="24"/>
          <w:rtl/>
        </w:rPr>
        <w:t xml:space="preserve">. </w:t>
      </w:r>
      <w:r w:rsidRPr="00890340">
        <w:rPr>
          <w:rFonts w:cs="Akhbar MT" w:hint="cs"/>
          <w:sz w:val="24"/>
          <w:szCs w:val="24"/>
          <w:rtl/>
        </w:rPr>
        <w:t>وهي</w:t>
      </w:r>
      <w:r w:rsidRPr="00890340">
        <w:rPr>
          <w:rFonts w:cs="Akhbar MT"/>
          <w:sz w:val="24"/>
          <w:szCs w:val="24"/>
          <w:rtl/>
        </w:rPr>
        <w:t xml:space="preserve"> </w:t>
      </w:r>
      <w:r w:rsidRPr="00890340">
        <w:rPr>
          <w:rFonts w:cs="Akhbar MT" w:hint="cs"/>
          <w:sz w:val="24"/>
          <w:szCs w:val="24"/>
          <w:rtl/>
        </w:rPr>
        <w:t>أكبر</w:t>
      </w:r>
      <w:r w:rsidRPr="00890340">
        <w:rPr>
          <w:rFonts w:cs="Akhbar MT"/>
          <w:sz w:val="24"/>
          <w:szCs w:val="24"/>
          <w:rtl/>
        </w:rPr>
        <w:t xml:space="preserve"> </w:t>
      </w:r>
      <w:r w:rsidRPr="00890340">
        <w:rPr>
          <w:rFonts w:cs="Akhbar MT" w:hint="cs"/>
          <w:sz w:val="24"/>
          <w:szCs w:val="24"/>
          <w:rtl/>
        </w:rPr>
        <w:t>الجزر</w:t>
      </w:r>
      <w:r w:rsidRPr="00890340">
        <w:rPr>
          <w:rFonts w:cs="Akhbar MT"/>
          <w:sz w:val="24"/>
          <w:szCs w:val="24"/>
          <w:rtl/>
        </w:rPr>
        <w:t xml:space="preserve"> </w:t>
      </w:r>
      <w:r w:rsidRPr="00890340">
        <w:rPr>
          <w:rFonts w:cs="Akhbar MT" w:hint="cs"/>
          <w:sz w:val="24"/>
          <w:szCs w:val="24"/>
          <w:rtl/>
        </w:rPr>
        <w:t>الفليغرية.</w:t>
      </w:r>
    </w:p>
    <w:p w14:paraId="6845C6AA"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t>*أومبيرتو الأول: ملك</w:t>
      </w:r>
      <w:r w:rsidRPr="00890340">
        <w:rPr>
          <w:rFonts w:cs="Akhbar MT"/>
          <w:sz w:val="24"/>
          <w:szCs w:val="24"/>
          <w:rtl/>
        </w:rPr>
        <w:t xml:space="preserve"> </w:t>
      </w:r>
      <w:r w:rsidRPr="00890340">
        <w:rPr>
          <w:rFonts w:cs="Akhbar MT" w:hint="cs"/>
          <w:sz w:val="24"/>
          <w:szCs w:val="24"/>
          <w:rtl/>
        </w:rPr>
        <w:t>إيطاليا</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الفترة</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9 </w:t>
      </w:r>
      <w:r w:rsidRPr="00890340">
        <w:rPr>
          <w:rFonts w:cs="Akhbar MT" w:hint="cs"/>
          <w:sz w:val="24"/>
          <w:szCs w:val="24"/>
          <w:rtl/>
        </w:rPr>
        <w:t>يناير</w:t>
      </w:r>
      <w:r w:rsidRPr="00890340">
        <w:rPr>
          <w:rFonts w:cs="Akhbar MT"/>
          <w:sz w:val="24"/>
          <w:szCs w:val="24"/>
          <w:rtl/>
        </w:rPr>
        <w:t xml:space="preserve"> </w:t>
      </w:r>
      <w:r w:rsidRPr="00890340">
        <w:rPr>
          <w:rFonts w:cs="Akhbar MT" w:hint="cs"/>
          <w:sz w:val="24"/>
          <w:szCs w:val="24"/>
          <w:rtl/>
        </w:rPr>
        <w:t>عام</w:t>
      </w:r>
      <w:r w:rsidRPr="00890340">
        <w:rPr>
          <w:rFonts w:cs="Akhbar MT"/>
          <w:sz w:val="24"/>
          <w:szCs w:val="24"/>
          <w:rtl/>
        </w:rPr>
        <w:t xml:space="preserve"> 1878 </w:t>
      </w:r>
      <w:r w:rsidRPr="00890340">
        <w:rPr>
          <w:rFonts w:cs="Akhbar MT" w:hint="cs"/>
          <w:sz w:val="24"/>
          <w:szCs w:val="24"/>
          <w:rtl/>
        </w:rPr>
        <w:t>حتى</w:t>
      </w:r>
      <w:r w:rsidRPr="00890340">
        <w:rPr>
          <w:rFonts w:cs="Akhbar MT"/>
          <w:sz w:val="24"/>
          <w:szCs w:val="24"/>
          <w:rtl/>
        </w:rPr>
        <w:t xml:space="preserve"> </w:t>
      </w:r>
      <w:r w:rsidRPr="00890340">
        <w:rPr>
          <w:rFonts w:cs="Akhbar MT" w:hint="cs"/>
          <w:sz w:val="24"/>
          <w:szCs w:val="24"/>
          <w:rtl/>
        </w:rPr>
        <w:t>وفاته، زوجته</w:t>
      </w:r>
      <w:r w:rsidRPr="00890340">
        <w:rPr>
          <w:rFonts w:cs="Akhbar MT"/>
          <w:sz w:val="24"/>
          <w:szCs w:val="24"/>
          <w:rtl/>
        </w:rPr>
        <w:t xml:space="preserve"> </w:t>
      </w:r>
      <w:r w:rsidRPr="00890340">
        <w:rPr>
          <w:rFonts w:cs="Akhbar MT" w:hint="cs"/>
          <w:sz w:val="24"/>
          <w:szCs w:val="24"/>
          <w:rtl/>
        </w:rPr>
        <w:t>الملكة</w:t>
      </w:r>
      <w:r w:rsidRPr="00890340">
        <w:rPr>
          <w:rFonts w:cs="Akhbar MT"/>
          <w:sz w:val="24"/>
          <w:szCs w:val="24"/>
          <w:rtl/>
        </w:rPr>
        <w:t xml:space="preserve"> </w:t>
      </w:r>
      <w:r w:rsidRPr="00890340">
        <w:rPr>
          <w:rFonts w:cs="Akhbar MT" w:hint="cs"/>
          <w:sz w:val="24"/>
          <w:szCs w:val="24"/>
          <w:rtl/>
        </w:rPr>
        <w:t>مارغاريتا</w:t>
      </w:r>
      <w:r w:rsidRPr="00890340">
        <w:rPr>
          <w:rFonts w:cs="Akhbar MT"/>
          <w:sz w:val="24"/>
          <w:szCs w:val="24"/>
          <w:rtl/>
        </w:rPr>
        <w:t xml:space="preserve">. </w:t>
      </w:r>
      <w:r w:rsidRPr="00890340">
        <w:rPr>
          <w:rFonts w:cs="Akhbar MT" w:hint="cs"/>
          <w:sz w:val="24"/>
          <w:szCs w:val="24"/>
          <w:rtl/>
        </w:rPr>
        <w:t>كان</w:t>
      </w:r>
      <w:r w:rsidRPr="00890340">
        <w:rPr>
          <w:rFonts w:cs="Akhbar MT"/>
          <w:sz w:val="24"/>
          <w:szCs w:val="24"/>
          <w:rtl/>
        </w:rPr>
        <w:t xml:space="preserve"> </w:t>
      </w:r>
      <w:r w:rsidRPr="00890340">
        <w:rPr>
          <w:rFonts w:cs="Akhbar MT" w:hint="cs"/>
          <w:sz w:val="24"/>
          <w:szCs w:val="24"/>
          <w:rtl/>
        </w:rPr>
        <w:t>مكروهاً</w:t>
      </w:r>
      <w:r w:rsidRPr="00890340">
        <w:rPr>
          <w:rFonts w:cs="Akhbar MT"/>
          <w:sz w:val="24"/>
          <w:szCs w:val="24"/>
          <w:rtl/>
        </w:rPr>
        <w:t xml:space="preserve"> </w:t>
      </w:r>
      <w:r w:rsidRPr="00890340">
        <w:rPr>
          <w:rFonts w:cs="Akhbar MT" w:hint="cs"/>
          <w:sz w:val="24"/>
          <w:szCs w:val="24"/>
          <w:rtl/>
        </w:rPr>
        <w:t>للغاية</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الأوساط</w:t>
      </w:r>
      <w:r w:rsidRPr="00890340">
        <w:rPr>
          <w:rFonts w:cs="Akhbar MT"/>
          <w:sz w:val="24"/>
          <w:szCs w:val="24"/>
          <w:rtl/>
        </w:rPr>
        <w:t xml:space="preserve"> </w:t>
      </w:r>
      <w:r w:rsidRPr="00890340">
        <w:rPr>
          <w:rFonts w:cs="Akhbar MT" w:hint="cs"/>
          <w:sz w:val="24"/>
          <w:szCs w:val="24"/>
          <w:rtl/>
        </w:rPr>
        <w:t>اليسارية،</w:t>
      </w:r>
      <w:r w:rsidRPr="00890340">
        <w:rPr>
          <w:rFonts w:cs="Akhbar MT"/>
          <w:sz w:val="24"/>
          <w:szCs w:val="24"/>
          <w:rtl/>
        </w:rPr>
        <w:t xml:space="preserve"> </w:t>
      </w:r>
      <w:r w:rsidRPr="00890340">
        <w:rPr>
          <w:rFonts w:cs="Akhbar MT" w:hint="cs"/>
          <w:sz w:val="24"/>
          <w:szCs w:val="24"/>
          <w:rtl/>
        </w:rPr>
        <w:t>وخاصة</w:t>
      </w:r>
      <w:r w:rsidRPr="00890340">
        <w:rPr>
          <w:rFonts w:cs="Akhbar MT"/>
          <w:sz w:val="24"/>
          <w:szCs w:val="24"/>
          <w:rtl/>
        </w:rPr>
        <w:t xml:space="preserve"> </w:t>
      </w:r>
      <w:r w:rsidRPr="00890340">
        <w:rPr>
          <w:rFonts w:cs="Akhbar MT" w:hint="cs"/>
          <w:sz w:val="24"/>
          <w:szCs w:val="24"/>
          <w:rtl/>
        </w:rPr>
        <w:t>بين</w:t>
      </w:r>
      <w:r w:rsidRPr="00890340">
        <w:rPr>
          <w:rFonts w:cs="Akhbar MT"/>
          <w:sz w:val="24"/>
          <w:szCs w:val="24"/>
          <w:rtl/>
        </w:rPr>
        <w:t xml:space="preserve"> </w:t>
      </w:r>
      <w:r w:rsidRPr="00890340">
        <w:rPr>
          <w:rFonts w:cs="Akhbar MT" w:hint="cs"/>
          <w:sz w:val="24"/>
          <w:szCs w:val="24"/>
          <w:rtl/>
        </w:rPr>
        <w:t>اللاسلطويين،</w:t>
      </w:r>
      <w:r w:rsidRPr="00890340">
        <w:rPr>
          <w:rFonts w:cs="Akhbar MT"/>
          <w:sz w:val="24"/>
          <w:szCs w:val="24"/>
          <w:rtl/>
        </w:rPr>
        <w:t xml:space="preserve"> </w:t>
      </w:r>
      <w:r w:rsidRPr="00890340">
        <w:rPr>
          <w:rFonts w:cs="Akhbar MT" w:hint="cs"/>
          <w:sz w:val="24"/>
          <w:szCs w:val="24"/>
          <w:rtl/>
        </w:rPr>
        <w:t>بسبب</w:t>
      </w:r>
      <w:r w:rsidRPr="00890340">
        <w:rPr>
          <w:rFonts w:cs="Akhbar MT"/>
          <w:sz w:val="24"/>
          <w:szCs w:val="24"/>
          <w:rtl/>
        </w:rPr>
        <w:t xml:space="preserve"> </w:t>
      </w:r>
      <w:r w:rsidRPr="00890340">
        <w:rPr>
          <w:rFonts w:cs="Akhbar MT" w:hint="cs"/>
          <w:sz w:val="24"/>
          <w:szCs w:val="24"/>
          <w:rtl/>
        </w:rPr>
        <w:t>موقفه</w:t>
      </w:r>
      <w:r w:rsidRPr="00890340">
        <w:rPr>
          <w:rFonts w:cs="Akhbar MT"/>
          <w:sz w:val="24"/>
          <w:szCs w:val="24"/>
          <w:rtl/>
        </w:rPr>
        <w:t xml:space="preserve"> </w:t>
      </w:r>
      <w:r w:rsidRPr="00890340">
        <w:rPr>
          <w:rFonts w:cs="Akhbar MT" w:hint="cs"/>
          <w:sz w:val="24"/>
          <w:szCs w:val="24"/>
          <w:rtl/>
        </w:rPr>
        <w:t>المحافظ</w:t>
      </w:r>
      <w:r w:rsidRPr="00890340">
        <w:rPr>
          <w:rFonts w:cs="Akhbar MT"/>
          <w:sz w:val="24"/>
          <w:szCs w:val="24"/>
          <w:rtl/>
        </w:rPr>
        <w:t xml:space="preserve"> </w:t>
      </w:r>
      <w:r w:rsidRPr="00890340">
        <w:rPr>
          <w:rFonts w:cs="Akhbar MT" w:hint="cs"/>
          <w:sz w:val="24"/>
          <w:szCs w:val="24"/>
          <w:rtl/>
        </w:rPr>
        <w:t>المتشدد</w:t>
      </w:r>
      <w:r w:rsidRPr="00890340">
        <w:rPr>
          <w:rFonts w:cs="Akhbar MT"/>
          <w:sz w:val="24"/>
          <w:szCs w:val="24"/>
          <w:rtl/>
        </w:rPr>
        <w:t xml:space="preserve"> </w:t>
      </w:r>
      <w:r w:rsidRPr="00890340">
        <w:rPr>
          <w:rFonts w:cs="Akhbar MT" w:hint="cs"/>
          <w:sz w:val="24"/>
          <w:szCs w:val="24"/>
          <w:rtl/>
        </w:rPr>
        <w:t>ودعمه</w:t>
      </w:r>
      <w:r w:rsidRPr="00890340">
        <w:rPr>
          <w:rFonts w:cs="Akhbar MT"/>
          <w:sz w:val="24"/>
          <w:szCs w:val="24"/>
          <w:rtl/>
        </w:rPr>
        <w:t xml:space="preserve"> </w:t>
      </w:r>
      <w:r w:rsidRPr="00890340">
        <w:rPr>
          <w:rFonts w:cs="Akhbar MT" w:hint="cs"/>
          <w:sz w:val="24"/>
          <w:szCs w:val="24"/>
          <w:rtl/>
        </w:rPr>
        <w:t>مجزرة</w:t>
      </w:r>
      <w:r w:rsidRPr="00890340">
        <w:rPr>
          <w:rFonts w:cs="Akhbar MT"/>
          <w:sz w:val="24"/>
          <w:szCs w:val="24"/>
          <w:rtl/>
        </w:rPr>
        <w:t xml:space="preserve"> </w:t>
      </w:r>
      <w:r w:rsidRPr="00890340">
        <w:rPr>
          <w:rFonts w:cs="Akhbar MT" w:hint="cs"/>
          <w:sz w:val="24"/>
          <w:szCs w:val="24"/>
          <w:rtl/>
        </w:rPr>
        <w:t>بافا</w:t>
      </w:r>
      <w:r w:rsidRPr="00890340">
        <w:rPr>
          <w:rFonts w:cs="Akhbar MT"/>
          <w:sz w:val="24"/>
          <w:szCs w:val="24"/>
          <w:rtl/>
        </w:rPr>
        <w:t xml:space="preserve"> </w:t>
      </w:r>
      <w:r w:rsidRPr="00890340">
        <w:rPr>
          <w:rFonts w:cs="Akhbar MT" w:hint="cs"/>
          <w:sz w:val="24"/>
          <w:szCs w:val="24"/>
          <w:rtl/>
        </w:rPr>
        <w:t>بكاريس</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ميلانو</w:t>
      </w:r>
      <w:r w:rsidRPr="00890340">
        <w:rPr>
          <w:rFonts w:cs="Akhbar MT"/>
          <w:sz w:val="24"/>
          <w:szCs w:val="24"/>
          <w:rtl/>
        </w:rPr>
        <w:t xml:space="preserve">. </w:t>
      </w:r>
      <w:r w:rsidRPr="00890340">
        <w:rPr>
          <w:rFonts w:cs="Akhbar MT" w:hint="cs"/>
          <w:sz w:val="24"/>
          <w:szCs w:val="24"/>
          <w:rtl/>
        </w:rPr>
        <w:t>اغتاله</w:t>
      </w:r>
      <w:r w:rsidRPr="00890340">
        <w:rPr>
          <w:rFonts w:cs="Akhbar MT"/>
          <w:sz w:val="24"/>
          <w:szCs w:val="24"/>
          <w:rtl/>
        </w:rPr>
        <w:t xml:space="preserve"> </w:t>
      </w:r>
      <w:r w:rsidRPr="00890340">
        <w:rPr>
          <w:rFonts w:cs="Akhbar MT" w:hint="cs"/>
          <w:sz w:val="24"/>
          <w:szCs w:val="24"/>
          <w:rtl/>
        </w:rPr>
        <w:t>الأناركي</w:t>
      </w:r>
      <w:r w:rsidRPr="00890340">
        <w:rPr>
          <w:rFonts w:cs="Akhbar MT"/>
          <w:sz w:val="24"/>
          <w:szCs w:val="24"/>
          <w:rtl/>
        </w:rPr>
        <w:t xml:space="preserve"> </w:t>
      </w:r>
      <w:r w:rsidRPr="00890340">
        <w:rPr>
          <w:rFonts w:cs="Akhbar MT" w:hint="cs"/>
          <w:sz w:val="24"/>
          <w:szCs w:val="24"/>
          <w:rtl/>
        </w:rPr>
        <w:t>غايتانو</w:t>
      </w:r>
      <w:r w:rsidRPr="00890340">
        <w:rPr>
          <w:rFonts w:cs="Akhbar MT"/>
          <w:sz w:val="24"/>
          <w:szCs w:val="24"/>
          <w:rtl/>
        </w:rPr>
        <w:t xml:space="preserve"> </w:t>
      </w:r>
      <w:r w:rsidRPr="00890340">
        <w:rPr>
          <w:rFonts w:cs="Akhbar MT" w:hint="cs"/>
          <w:sz w:val="24"/>
          <w:szCs w:val="24"/>
          <w:rtl/>
        </w:rPr>
        <w:t>بريشي</w:t>
      </w:r>
      <w:r w:rsidRPr="00890340">
        <w:rPr>
          <w:rFonts w:cs="Akhbar MT"/>
          <w:sz w:val="24"/>
          <w:szCs w:val="24"/>
          <w:rtl/>
        </w:rPr>
        <w:t xml:space="preserve"> </w:t>
      </w:r>
      <w:r w:rsidRPr="00890340">
        <w:rPr>
          <w:rFonts w:cs="Akhbar MT" w:hint="cs"/>
          <w:sz w:val="24"/>
          <w:szCs w:val="24"/>
          <w:rtl/>
        </w:rPr>
        <w:t>بعدها</w:t>
      </w:r>
      <w:r w:rsidRPr="00890340">
        <w:rPr>
          <w:rFonts w:cs="Akhbar MT"/>
          <w:sz w:val="24"/>
          <w:szCs w:val="24"/>
          <w:rtl/>
        </w:rPr>
        <w:t xml:space="preserve"> </w:t>
      </w:r>
      <w:r w:rsidRPr="00890340">
        <w:rPr>
          <w:rFonts w:cs="Akhbar MT" w:hint="cs"/>
          <w:sz w:val="24"/>
          <w:szCs w:val="24"/>
          <w:rtl/>
        </w:rPr>
        <w:t>بعامين</w:t>
      </w:r>
      <w:r w:rsidRPr="00890340">
        <w:rPr>
          <w:rFonts w:cs="Akhbar MT"/>
          <w:sz w:val="24"/>
          <w:szCs w:val="24"/>
          <w:rtl/>
        </w:rPr>
        <w:t>.</w:t>
      </w:r>
    </w:p>
    <w:p w14:paraId="57E3517B" w14:textId="77777777" w:rsidR="003E05B4" w:rsidRPr="00890340" w:rsidRDefault="003E05B4" w:rsidP="003E05B4">
      <w:pPr>
        <w:bidi/>
        <w:spacing w:line="360" w:lineRule="auto"/>
        <w:jc w:val="both"/>
        <w:rPr>
          <w:rFonts w:cs="Akhbar MT"/>
          <w:sz w:val="24"/>
          <w:szCs w:val="24"/>
          <w:rtl/>
        </w:rPr>
      </w:pPr>
      <w:r w:rsidRPr="00890340">
        <w:rPr>
          <w:rFonts w:cs="Akhbar MT" w:hint="cs"/>
          <w:sz w:val="24"/>
          <w:szCs w:val="24"/>
          <w:rtl/>
        </w:rPr>
        <w:t>*فينيتو:</w:t>
      </w:r>
      <w:r w:rsidRPr="00890340">
        <w:rPr>
          <w:rFonts w:cs="Akhbar MT"/>
          <w:sz w:val="24"/>
          <w:szCs w:val="24"/>
          <w:rtl/>
        </w:rPr>
        <w:t xml:space="preserve"> </w:t>
      </w:r>
      <w:r w:rsidRPr="00890340">
        <w:rPr>
          <w:rFonts w:cs="Akhbar MT" w:hint="cs"/>
          <w:sz w:val="24"/>
          <w:szCs w:val="24"/>
          <w:rtl/>
        </w:rPr>
        <w:t>أحد</w:t>
      </w:r>
      <w:r w:rsidRPr="00890340">
        <w:rPr>
          <w:rFonts w:cs="Akhbar MT"/>
          <w:sz w:val="24"/>
          <w:szCs w:val="24"/>
          <w:rtl/>
        </w:rPr>
        <w:t xml:space="preserve"> </w:t>
      </w:r>
      <w:r w:rsidRPr="00890340">
        <w:rPr>
          <w:rFonts w:cs="Akhbar MT" w:hint="cs"/>
          <w:sz w:val="24"/>
          <w:szCs w:val="24"/>
          <w:rtl/>
        </w:rPr>
        <w:t>أقاليم</w:t>
      </w:r>
      <w:r w:rsidRPr="00890340">
        <w:rPr>
          <w:rFonts w:cs="Akhbar MT"/>
          <w:sz w:val="24"/>
          <w:szCs w:val="24"/>
          <w:rtl/>
        </w:rPr>
        <w:t xml:space="preserve"> </w:t>
      </w:r>
      <w:r w:rsidRPr="00890340">
        <w:rPr>
          <w:rFonts w:cs="Akhbar MT" w:hint="cs"/>
          <w:sz w:val="24"/>
          <w:szCs w:val="24"/>
          <w:rtl/>
        </w:rPr>
        <w:t>إيطاليا</w:t>
      </w:r>
      <w:r w:rsidRPr="00890340">
        <w:rPr>
          <w:rFonts w:cs="Akhbar MT"/>
          <w:sz w:val="24"/>
          <w:szCs w:val="24"/>
          <w:rtl/>
        </w:rPr>
        <w:t xml:space="preserve"> </w:t>
      </w:r>
      <w:r w:rsidRPr="00890340">
        <w:rPr>
          <w:rFonts w:cs="Akhbar MT" w:hint="cs"/>
          <w:sz w:val="24"/>
          <w:szCs w:val="24"/>
          <w:rtl/>
        </w:rPr>
        <w:t>العشرين،</w:t>
      </w:r>
      <w:r w:rsidRPr="00890340">
        <w:rPr>
          <w:rFonts w:cs="Akhbar MT"/>
          <w:sz w:val="24"/>
          <w:szCs w:val="24"/>
          <w:rtl/>
        </w:rPr>
        <w:t xml:space="preserve"> </w:t>
      </w:r>
      <w:r w:rsidRPr="00890340">
        <w:rPr>
          <w:rFonts w:cs="Akhbar MT" w:hint="cs"/>
          <w:sz w:val="24"/>
          <w:szCs w:val="24"/>
          <w:rtl/>
        </w:rPr>
        <w:t>يقع</w:t>
      </w:r>
      <w:r w:rsidRPr="00890340">
        <w:rPr>
          <w:rFonts w:cs="Akhbar MT"/>
          <w:sz w:val="24"/>
          <w:szCs w:val="24"/>
          <w:rtl/>
        </w:rPr>
        <w:t xml:space="preserve"> </w:t>
      </w:r>
      <w:r w:rsidRPr="00890340">
        <w:rPr>
          <w:rFonts w:cs="Akhbar MT" w:hint="cs"/>
          <w:sz w:val="24"/>
          <w:szCs w:val="24"/>
          <w:rtl/>
        </w:rPr>
        <w:t>في</w:t>
      </w:r>
      <w:r w:rsidRPr="00890340">
        <w:rPr>
          <w:rFonts w:cs="Akhbar MT"/>
          <w:sz w:val="24"/>
          <w:szCs w:val="24"/>
          <w:rtl/>
        </w:rPr>
        <w:t xml:space="preserve"> </w:t>
      </w:r>
      <w:r w:rsidRPr="00890340">
        <w:rPr>
          <w:rFonts w:cs="Akhbar MT" w:hint="cs"/>
          <w:sz w:val="24"/>
          <w:szCs w:val="24"/>
          <w:rtl/>
        </w:rPr>
        <w:t>شمال</w:t>
      </w:r>
      <w:r w:rsidRPr="00890340">
        <w:rPr>
          <w:rFonts w:cs="Akhbar MT"/>
          <w:sz w:val="24"/>
          <w:szCs w:val="24"/>
          <w:rtl/>
        </w:rPr>
        <w:t xml:space="preserve"> </w:t>
      </w:r>
      <w:r w:rsidRPr="00890340">
        <w:rPr>
          <w:rFonts w:cs="Akhbar MT" w:hint="cs"/>
          <w:sz w:val="24"/>
          <w:szCs w:val="24"/>
          <w:rtl/>
        </w:rPr>
        <w:t>شرق</w:t>
      </w:r>
      <w:r w:rsidRPr="00890340">
        <w:rPr>
          <w:rFonts w:cs="Akhbar MT"/>
          <w:sz w:val="24"/>
          <w:szCs w:val="24"/>
          <w:rtl/>
        </w:rPr>
        <w:t xml:space="preserve"> </w:t>
      </w:r>
      <w:r w:rsidRPr="00890340">
        <w:rPr>
          <w:rFonts w:cs="Akhbar MT" w:hint="cs"/>
          <w:sz w:val="24"/>
          <w:szCs w:val="24"/>
          <w:rtl/>
        </w:rPr>
        <w:t>إيطاليا،</w:t>
      </w:r>
      <w:r w:rsidRPr="00890340">
        <w:rPr>
          <w:rFonts w:cs="Akhbar MT"/>
          <w:sz w:val="24"/>
          <w:szCs w:val="24"/>
          <w:rtl/>
        </w:rPr>
        <w:t xml:space="preserve"> </w:t>
      </w:r>
      <w:r w:rsidRPr="00890340">
        <w:rPr>
          <w:rFonts w:cs="Akhbar MT" w:hint="cs"/>
          <w:sz w:val="24"/>
          <w:szCs w:val="24"/>
          <w:rtl/>
        </w:rPr>
        <w:t>عدد</w:t>
      </w:r>
      <w:r w:rsidRPr="00890340">
        <w:rPr>
          <w:rFonts w:cs="Akhbar MT"/>
          <w:sz w:val="24"/>
          <w:szCs w:val="24"/>
          <w:rtl/>
        </w:rPr>
        <w:t xml:space="preserve"> </w:t>
      </w:r>
      <w:r w:rsidRPr="00890340">
        <w:rPr>
          <w:rFonts w:cs="Akhbar MT" w:hint="cs"/>
          <w:sz w:val="24"/>
          <w:szCs w:val="24"/>
          <w:rtl/>
        </w:rPr>
        <w:t>سكانه</w:t>
      </w:r>
      <w:r w:rsidRPr="00890340">
        <w:rPr>
          <w:rFonts w:cs="Akhbar MT"/>
          <w:sz w:val="24"/>
          <w:szCs w:val="24"/>
          <w:rtl/>
        </w:rPr>
        <w:t xml:space="preserve"> 4.759.872 </w:t>
      </w:r>
      <w:r w:rsidRPr="00890340">
        <w:rPr>
          <w:rFonts w:cs="Akhbar MT" w:hint="cs"/>
          <w:sz w:val="24"/>
          <w:szCs w:val="24"/>
          <w:rtl/>
        </w:rPr>
        <w:t>نسمة</w:t>
      </w:r>
      <w:r w:rsidRPr="00890340">
        <w:rPr>
          <w:rFonts w:cs="Akhbar MT"/>
          <w:sz w:val="24"/>
          <w:szCs w:val="24"/>
          <w:rtl/>
        </w:rPr>
        <w:t xml:space="preserve"> </w:t>
      </w:r>
      <w:r w:rsidRPr="00890340">
        <w:rPr>
          <w:rFonts w:cs="Akhbar MT" w:hint="cs"/>
          <w:sz w:val="24"/>
          <w:szCs w:val="24"/>
          <w:rtl/>
        </w:rPr>
        <w:t>ومساحته</w:t>
      </w:r>
      <w:r w:rsidRPr="00890340">
        <w:rPr>
          <w:rFonts w:cs="Akhbar MT"/>
          <w:sz w:val="24"/>
          <w:szCs w:val="24"/>
          <w:rtl/>
        </w:rPr>
        <w:t xml:space="preserve"> 18391,22 </w:t>
      </w:r>
      <w:r w:rsidRPr="00890340">
        <w:rPr>
          <w:rFonts w:cs="Akhbar MT" w:hint="cs"/>
          <w:sz w:val="24"/>
          <w:szCs w:val="24"/>
          <w:rtl/>
        </w:rPr>
        <w:t>كيلومتر</w:t>
      </w:r>
      <w:r w:rsidRPr="00890340">
        <w:rPr>
          <w:rFonts w:cs="Akhbar MT"/>
          <w:sz w:val="24"/>
          <w:szCs w:val="24"/>
          <w:rtl/>
        </w:rPr>
        <w:t xml:space="preserve"> </w:t>
      </w:r>
      <w:r w:rsidRPr="00890340">
        <w:rPr>
          <w:rFonts w:cs="Akhbar MT" w:hint="cs"/>
          <w:sz w:val="24"/>
          <w:szCs w:val="24"/>
          <w:rtl/>
        </w:rPr>
        <w:t>مربع،</w:t>
      </w:r>
      <w:r w:rsidRPr="00890340">
        <w:rPr>
          <w:rFonts w:cs="Akhbar MT"/>
          <w:sz w:val="24"/>
          <w:szCs w:val="24"/>
          <w:rtl/>
        </w:rPr>
        <w:t xml:space="preserve"> </w:t>
      </w:r>
      <w:r w:rsidRPr="00890340">
        <w:rPr>
          <w:rFonts w:cs="Akhbar MT" w:hint="cs"/>
          <w:sz w:val="24"/>
          <w:szCs w:val="24"/>
          <w:rtl/>
        </w:rPr>
        <w:t>وعدد</w:t>
      </w:r>
      <w:r w:rsidRPr="00890340">
        <w:rPr>
          <w:rFonts w:cs="Akhbar MT"/>
          <w:sz w:val="24"/>
          <w:szCs w:val="24"/>
          <w:rtl/>
        </w:rPr>
        <w:t xml:space="preserve"> </w:t>
      </w:r>
      <w:r w:rsidRPr="00890340">
        <w:rPr>
          <w:rFonts w:cs="Akhbar MT" w:hint="cs"/>
          <w:sz w:val="24"/>
          <w:szCs w:val="24"/>
          <w:rtl/>
        </w:rPr>
        <w:t>مدنه</w:t>
      </w:r>
      <w:r w:rsidRPr="00890340">
        <w:rPr>
          <w:rFonts w:cs="Akhbar MT"/>
          <w:sz w:val="24"/>
          <w:szCs w:val="24"/>
          <w:rtl/>
        </w:rPr>
        <w:t xml:space="preserve"> </w:t>
      </w:r>
      <w:r w:rsidRPr="00890340">
        <w:rPr>
          <w:rFonts w:cs="Akhbar MT" w:hint="cs"/>
          <w:sz w:val="24"/>
          <w:szCs w:val="24"/>
          <w:rtl/>
        </w:rPr>
        <w:t>وبلداته</w:t>
      </w:r>
      <w:r w:rsidRPr="00890340">
        <w:rPr>
          <w:rFonts w:cs="Akhbar MT"/>
          <w:sz w:val="24"/>
          <w:szCs w:val="24"/>
          <w:rtl/>
        </w:rPr>
        <w:t xml:space="preserve"> </w:t>
      </w:r>
      <w:r w:rsidRPr="00890340">
        <w:rPr>
          <w:rFonts w:cs="Akhbar MT" w:hint="cs"/>
          <w:sz w:val="24"/>
          <w:szCs w:val="24"/>
          <w:rtl/>
        </w:rPr>
        <w:t>وقراه</w:t>
      </w:r>
      <w:r w:rsidRPr="00890340">
        <w:rPr>
          <w:rFonts w:cs="Akhbar MT"/>
          <w:sz w:val="24"/>
          <w:szCs w:val="24"/>
          <w:rtl/>
        </w:rPr>
        <w:t xml:space="preserve"> 581</w:t>
      </w:r>
      <w:r w:rsidRPr="00890340">
        <w:rPr>
          <w:rFonts w:cs="Akhbar MT" w:hint="cs"/>
          <w:sz w:val="24"/>
          <w:szCs w:val="24"/>
          <w:rtl/>
        </w:rPr>
        <w:t>،</w:t>
      </w:r>
      <w:r w:rsidRPr="00890340">
        <w:rPr>
          <w:rFonts w:cs="Akhbar MT"/>
          <w:sz w:val="24"/>
          <w:szCs w:val="24"/>
          <w:rtl/>
        </w:rPr>
        <w:t xml:space="preserve"> </w:t>
      </w:r>
      <w:r w:rsidRPr="00890340">
        <w:rPr>
          <w:rFonts w:cs="Akhbar MT" w:hint="cs"/>
          <w:sz w:val="24"/>
          <w:szCs w:val="24"/>
          <w:rtl/>
        </w:rPr>
        <w:t>عاصمة</w:t>
      </w:r>
      <w:r w:rsidRPr="00890340">
        <w:rPr>
          <w:rFonts w:cs="Akhbar MT"/>
          <w:sz w:val="24"/>
          <w:szCs w:val="24"/>
          <w:rtl/>
        </w:rPr>
        <w:t xml:space="preserve"> </w:t>
      </w:r>
      <w:r w:rsidRPr="00890340">
        <w:rPr>
          <w:rFonts w:cs="Akhbar MT" w:hint="cs"/>
          <w:sz w:val="24"/>
          <w:szCs w:val="24"/>
          <w:rtl/>
        </w:rPr>
        <w:t>الإقليم</w:t>
      </w:r>
      <w:r w:rsidRPr="00890340">
        <w:rPr>
          <w:rFonts w:cs="Akhbar MT"/>
          <w:sz w:val="24"/>
          <w:szCs w:val="24"/>
          <w:rtl/>
        </w:rPr>
        <w:t xml:space="preserve"> </w:t>
      </w:r>
      <w:r w:rsidRPr="00890340">
        <w:rPr>
          <w:rFonts w:cs="Akhbar MT" w:hint="cs"/>
          <w:sz w:val="24"/>
          <w:szCs w:val="24"/>
          <w:rtl/>
        </w:rPr>
        <w:t>هي</w:t>
      </w:r>
      <w:r w:rsidRPr="00890340">
        <w:rPr>
          <w:rFonts w:cs="Akhbar MT"/>
          <w:sz w:val="24"/>
          <w:szCs w:val="24"/>
          <w:rtl/>
        </w:rPr>
        <w:t xml:space="preserve"> </w:t>
      </w:r>
      <w:r w:rsidRPr="00890340">
        <w:rPr>
          <w:rFonts w:cs="Akhbar MT" w:hint="cs"/>
          <w:sz w:val="24"/>
          <w:szCs w:val="24"/>
          <w:rtl/>
        </w:rPr>
        <w:t>البندقية.</w:t>
      </w:r>
    </w:p>
    <w:p w14:paraId="46B9C0D6" w14:textId="714AB523" w:rsidR="003E05B4" w:rsidRPr="00890340" w:rsidRDefault="003E05B4" w:rsidP="003E05B4">
      <w:pPr>
        <w:bidi/>
        <w:spacing w:line="360" w:lineRule="auto"/>
        <w:jc w:val="both"/>
        <w:rPr>
          <w:rFonts w:cs="Akhbar MT"/>
          <w:sz w:val="24"/>
          <w:szCs w:val="24"/>
          <w:rtl/>
        </w:rPr>
      </w:pPr>
      <w:r w:rsidRPr="00890340">
        <w:rPr>
          <w:rFonts w:cs="Akhbar MT" w:hint="cs"/>
          <w:sz w:val="32"/>
          <w:szCs w:val="32"/>
          <w:rtl/>
        </w:rPr>
        <w:t xml:space="preserve">صمَّمَ على الذهَاب إلى "نابولي" شَخْصِيًّا، وبالإضَافَةِ لكَونِهَا حركًة سياسِيًّة ذكيًّة، فإنَّها جَسوْرًة للغَايَة أيْضًا. لَم تكُن الكوليرا والاضْطِرابَات الشَعبيَّة هي مَا يتعيَّن موَاجهَتَه فقَط، فحِيْنَ زارَ "أومبرتو" المديْنةَ لأوَّلِ مرَّةٍ حاوَل طَاهيِ لاسلطوي* طَعْنَهُ حتَّى المَوْت بعْدَ فَترَةٍ وَجيْزَةٍ على تقَلُّدهِ العَرْش عَام 1878. غيْرَ أنَّ هَذهِ الإقَامَة المَلكيَّة الأَخيْرَة فيِ نابولي قد قوبِلَت بارتِيَاحٍ واستِحسَانٍ عاَلمِيٍّ تَقريْبًا؛ ووفقًا لصَحيفَة النيويورك تاَيمز، </w:t>
      </w:r>
      <w:bookmarkStart w:id="10" w:name="_Hlk19966280"/>
      <w:r w:rsidRPr="00890340">
        <w:rPr>
          <w:rFonts w:cs="Akhbar MT" w:hint="cs"/>
          <w:sz w:val="32"/>
          <w:szCs w:val="32"/>
          <w:rtl/>
        </w:rPr>
        <w:t xml:space="preserve">فإنَّ إيطاليا "قَد ثَارَت </w:t>
      </w:r>
      <w:bookmarkEnd w:id="10"/>
      <w:r w:rsidRPr="00890340">
        <w:rPr>
          <w:rFonts w:cs="Akhbar MT" w:hint="cs"/>
          <w:sz w:val="32"/>
          <w:szCs w:val="32"/>
          <w:rtl/>
        </w:rPr>
        <w:t>حمَاسَتُهَا بجُنوْنٍ لأَجْلِ المَلِك"، فوجوْدُه عَمِلَ على تَهدِئَة السُكَّان وأَعطَى دفْقًا جديْدًا مِن الشجَاعَةِ للسُلطَات المَغلوْبِ على أَمْرِها"، فزَارَ المشَافي وقَبِلَ التِماسَات الاستِرحَام، ووزَّع النقوْدَ بيْنَ النَاس، وحتَّى إنَّه قامَ برِحلَةٍ شَخصِيَّةٍ إلى أكثَرِ المنَاطِق فقْرًا</w:t>
      </w:r>
      <w:r w:rsidRPr="00890340">
        <w:rPr>
          <w:rFonts w:cs="Akhbar MT"/>
          <w:sz w:val="32"/>
          <w:szCs w:val="32"/>
          <w:rtl/>
        </w:rPr>
        <w:t>—</w:t>
      </w:r>
      <w:r w:rsidRPr="00890340">
        <w:rPr>
          <w:rFonts w:cs="Akhbar MT" w:hint="cs"/>
          <w:sz w:val="32"/>
          <w:szCs w:val="32"/>
          <w:rtl/>
        </w:rPr>
        <w:t>ولَكِن بوِسْعِنا الافْتِرَاضُ باطمِئنَانٍ بأنَّهُ لَم يُجَرِّب تنَاولَ البِيتزَا.</w:t>
      </w:r>
    </w:p>
    <w:p w14:paraId="5F27B3D2"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 xml:space="preserve">وسواءً أكانَ "أومبرتو" أو رَئيْسِ وزَرَائِه هوَ مَن قَال: "يجِبُ أَن تُنزَع أحشَاءُ نابولي!". خِلَال التِجْوَل عبْرَ الأَحْيَاءِ الوَضِيْعَة، يُمْكِنُنَا الجَزْمُ بأنَّهُ أمْرٌ غيْرَ مُؤكَّدٍ. ومعَ ذَلِك، فقَد أصبحَت هَذهِ </w:t>
      </w:r>
      <w:r w:rsidRPr="00890340">
        <w:rPr>
          <w:rFonts w:cs="Akhbar MT" w:hint="cs"/>
          <w:sz w:val="32"/>
          <w:szCs w:val="32"/>
          <w:rtl/>
        </w:rPr>
        <w:lastRenderedPageBreak/>
        <w:t>العِبارَة شِعَارًا لاستِجَابَة الحكومَةِ على المَدى الطويْلِ تِجاهَ الأَزَمَات: فكانَ لَابُدَّ مِن اقتِلَاعِ أَحْشَاءِ المَديْنَة العَفِنَة، فهُدِمَتْ المسَاكِن وأُنشِئَت أحيَاءُ جَديْدَة، جيِّدَة الهوَاءِ والإِنَارَة. لقَد حثَّت هَذهِ العِبَارَة أيْضًا "ماتيلد سيراو" على تألِيْفِ كِتَاب "أحشَاءُ نابولي" ووَصْفهِا للبِيتزَا، فهيَ، وكحَالِ العَديْدِ مِن النابوليِّين، يَعتَريْهَا خوْفٌ ضَليْعٌ بالكوليرا</w:t>
      </w:r>
      <w:r w:rsidRPr="00890340">
        <w:rPr>
          <w:rFonts w:cs="Akhbar MT"/>
          <w:sz w:val="32"/>
          <w:szCs w:val="32"/>
          <w:rtl/>
        </w:rPr>
        <w:t>—</w:t>
      </w:r>
      <w:r w:rsidRPr="00890340">
        <w:rPr>
          <w:rFonts w:cs="Akhbar MT" w:hint="cs"/>
          <w:sz w:val="32"/>
          <w:szCs w:val="32"/>
          <w:rtl/>
        </w:rPr>
        <w:t>لقدَ قاَلت إنَّ مُجرَّد التَفكيْرِ بالكوليرا يُسبِّب تهيُّجًا بمِعدَتِهَا</w:t>
      </w:r>
      <w:r w:rsidRPr="00890340">
        <w:rPr>
          <w:rFonts w:cs="Akhbar MT"/>
          <w:sz w:val="32"/>
          <w:szCs w:val="32"/>
          <w:rtl/>
        </w:rPr>
        <w:t>—</w:t>
      </w:r>
      <w:r w:rsidRPr="00890340">
        <w:rPr>
          <w:rFonts w:cs="Akhbar MT" w:hint="cs"/>
          <w:sz w:val="32"/>
          <w:szCs w:val="32"/>
          <w:rtl/>
        </w:rPr>
        <w:t>وهذَا مَا جعَلهَا تَمكثُ في منْزِلهَا الذِي اتَّخذَتْهُ سكنًا لهَا في روما خلَالَ التَفَشِّي وكتَبَت تَقريْرَها الصحَافِي الحَي عَن أحيَاءِ المديْنَة المُزرِيَة مِن الذَاكِرة، ولقَد ساعَد نجَاحُ هذَا التَقريْرِ بدَفْعِها إلى مِهْنَةٍ نَاجِحَةٍ بشَكْلٍ كَبيْرٍ كَروَائيَّة، وكَاتِبَة عَموْدٍ للإشَاعَاتِ فِي الصَحيْفَة، ورَئيسَة تحريْرِ جَريْدَة</w:t>
      </w:r>
      <w:r w:rsidRPr="00890340">
        <w:rPr>
          <w:rFonts w:cs="Akhbar MT"/>
          <w:sz w:val="32"/>
          <w:szCs w:val="32"/>
          <w:rtl/>
        </w:rPr>
        <w:t>—</w:t>
      </w:r>
      <w:r w:rsidRPr="00890340">
        <w:rPr>
          <w:rFonts w:cs="Akhbar MT" w:hint="cs"/>
          <w:sz w:val="32"/>
          <w:szCs w:val="32"/>
          <w:rtl/>
        </w:rPr>
        <w:t>ونابوليَّة خَبِيْرَة.</w:t>
      </w:r>
    </w:p>
    <w:p w14:paraId="112A7694"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لقَد أَسْفرَت خُطَّة "نَزْعِ أَحشَاء" نابولي عَن بعْضِ النتَائجِ المَلموْسَة التِي لَاتزَالُ واضِحًة حتَّى يَومِنَا هذَا: أَبرَزَهَا "كورسو أومبرتو"، وهوَ شَارِعٌ عريْضٌ تمتَدُّ أجزَاؤهُ مُباشرًة عبْرَ الأحيَاءِ الأَربَعةِ مِن المَديْنَة، الأَكثَرَ تضَرُّرًا مِن تفَشِّي دَاءِ الكوليرا سنَة 1884. عادَ المَلكُ "أومبرتو" إلى نابولي بيونيو عَام 1889 لافتِتَاحِ أعمَالِ إِعادَةِ الإعْمَار، فرَافَقَتْهُ المَلِكَةُ وخلَالَ هَذهِ الزِياَرة اكتسَبَت بِيتزَا مارغريتا اسْمهَا.</w:t>
      </w:r>
    </w:p>
    <w:p w14:paraId="2513C5D6"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بعْدَ الأعمَالِ البطوليَّةِ للمَلكِ عَام 1884، باتَت تَقْدِيسَ المَلكيَّة أَقوَى على نحْوٍ خَاصٍّ فِي المَديْنَة، وصارت لدَى الأُسْرَةِ المَلَكِيَّةِ أفْكارٌ جَلِيًّة حوْلَ سُرْعَةِ التَأَثُّرِ التِي يَتَّصِفُ بهَا النابوليُّون، وكَم بدَا رَدُّ فِعْلهِم جيِّدًا</w:t>
      </w:r>
      <w:r w:rsidRPr="00890340">
        <w:rPr>
          <w:rFonts w:cs="Akhbar MT" w:hint="cs"/>
          <w:sz w:val="32"/>
          <w:szCs w:val="32"/>
          <w:highlight w:val="green"/>
          <w:rtl/>
        </w:rPr>
        <w:t>193</w:t>
      </w:r>
      <w:r w:rsidRPr="00890340">
        <w:rPr>
          <w:rFonts w:cs="Akhbar MT" w:hint="cs"/>
          <w:sz w:val="32"/>
          <w:szCs w:val="32"/>
          <w:rtl/>
        </w:rPr>
        <w:t xml:space="preserve"> تِجَاه سِحْرِ الشَخصيَّةِ الملكيَّة</w:t>
      </w:r>
      <w:r w:rsidRPr="00890340">
        <w:rPr>
          <w:rFonts w:cs="Akhbar MT"/>
          <w:sz w:val="32"/>
          <w:szCs w:val="32"/>
          <w:rtl/>
        </w:rPr>
        <w:t>—</w:t>
      </w:r>
      <w:r w:rsidRPr="00890340">
        <w:rPr>
          <w:rFonts w:cs="Akhbar MT" w:hint="cs"/>
          <w:sz w:val="32"/>
          <w:szCs w:val="32"/>
          <w:rtl/>
        </w:rPr>
        <w:t xml:space="preserve">لقَد لعِبَت ذِكرَى </w:t>
      </w:r>
    </w:p>
    <w:p w14:paraId="029973D2" w14:textId="77777777" w:rsidR="003E05B4" w:rsidRPr="00890340" w:rsidRDefault="003E05B4" w:rsidP="003E05B4">
      <w:pPr>
        <w:bidi/>
        <w:spacing w:line="360" w:lineRule="auto"/>
        <w:jc w:val="both"/>
        <w:rPr>
          <w:rFonts w:cs="Akhbar MT"/>
          <w:sz w:val="24"/>
          <w:szCs w:val="24"/>
          <w:rtl/>
        </w:rPr>
      </w:pPr>
      <w:r w:rsidRPr="00890340">
        <w:rPr>
          <w:rFonts w:cs="Akhbar MT" w:hint="cs"/>
          <w:sz w:val="32"/>
          <w:szCs w:val="32"/>
          <w:rtl/>
        </w:rPr>
        <w:t xml:space="preserve">--------                                                                                       </w:t>
      </w:r>
      <w:r w:rsidRPr="00890340">
        <w:rPr>
          <w:rFonts w:cs="Akhbar MT" w:hint="cs"/>
          <w:sz w:val="24"/>
          <w:szCs w:val="24"/>
          <w:rtl/>
        </w:rPr>
        <w:t>*اللاسلطوية:</w:t>
      </w:r>
      <w:r w:rsidRPr="00890340">
        <w:rPr>
          <w:rFonts w:cs="Akhbar MT"/>
          <w:sz w:val="24"/>
          <w:szCs w:val="24"/>
          <w:rtl/>
        </w:rPr>
        <w:t xml:space="preserve"> </w:t>
      </w:r>
      <w:r w:rsidRPr="00890340">
        <w:rPr>
          <w:rFonts w:cs="Akhbar MT" w:hint="cs"/>
          <w:sz w:val="24"/>
          <w:szCs w:val="24"/>
          <w:rtl/>
        </w:rPr>
        <w:t>وتُعرف</w:t>
      </w:r>
      <w:r w:rsidRPr="00890340">
        <w:rPr>
          <w:rFonts w:cs="Akhbar MT"/>
          <w:sz w:val="24"/>
          <w:szCs w:val="24"/>
          <w:rtl/>
        </w:rPr>
        <w:t xml:space="preserve"> </w:t>
      </w:r>
      <w:r w:rsidRPr="00890340">
        <w:rPr>
          <w:rFonts w:cs="Akhbar MT" w:hint="cs"/>
          <w:sz w:val="24"/>
          <w:szCs w:val="24"/>
          <w:rtl/>
        </w:rPr>
        <w:t>أيضاً</w:t>
      </w:r>
      <w:r w:rsidRPr="00890340">
        <w:rPr>
          <w:rFonts w:cs="Akhbar MT"/>
          <w:sz w:val="24"/>
          <w:szCs w:val="24"/>
          <w:rtl/>
        </w:rPr>
        <w:t xml:space="preserve"> </w:t>
      </w:r>
      <w:r w:rsidRPr="00890340">
        <w:rPr>
          <w:rFonts w:cs="Akhbar MT" w:hint="cs"/>
          <w:sz w:val="24"/>
          <w:szCs w:val="24"/>
          <w:rtl/>
        </w:rPr>
        <w:t>باسم</w:t>
      </w:r>
      <w:r w:rsidRPr="00890340">
        <w:rPr>
          <w:rFonts w:cs="Akhbar MT"/>
          <w:sz w:val="24"/>
          <w:szCs w:val="24"/>
          <w:rtl/>
        </w:rPr>
        <w:t xml:space="preserve"> </w:t>
      </w:r>
      <w:r w:rsidRPr="00890340">
        <w:rPr>
          <w:rFonts w:cs="Akhbar MT" w:hint="cs"/>
          <w:sz w:val="24"/>
          <w:szCs w:val="24"/>
          <w:rtl/>
        </w:rPr>
        <w:t>الأناركية</w:t>
      </w:r>
      <w:r w:rsidRPr="00890340">
        <w:rPr>
          <w:rFonts w:cs="Akhbar MT"/>
          <w:sz w:val="24"/>
          <w:szCs w:val="24"/>
          <w:rtl/>
        </w:rPr>
        <w:t xml:space="preserve"> </w:t>
      </w:r>
      <w:r w:rsidRPr="00890340">
        <w:rPr>
          <w:rFonts w:cs="Akhbar MT" w:hint="cs"/>
          <w:sz w:val="24"/>
          <w:szCs w:val="24"/>
          <w:rtl/>
        </w:rPr>
        <w:t>ويطلق</w:t>
      </w:r>
      <w:r w:rsidRPr="00890340">
        <w:rPr>
          <w:rFonts w:cs="Akhbar MT"/>
          <w:sz w:val="24"/>
          <w:szCs w:val="24"/>
          <w:rtl/>
        </w:rPr>
        <w:t xml:space="preserve"> </w:t>
      </w:r>
      <w:r w:rsidRPr="00890340">
        <w:rPr>
          <w:rFonts w:cs="Akhbar MT" w:hint="cs"/>
          <w:sz w:val="24"/>
          <w:szCs w:val="24"/>
          <w:rtl/>
        </w:rPr>
        <w:t>على</w:t>
      </w:r>
      <w:r w:rsidRPr="00890340">
        <w:rPr>
          <w:rFonts w:cs="Akhbar MT"/>
          <w:sz w:val="24"/>
          <w:szCs w:val="24"/>
          <w:rtl/>
        </w:rPr>
        <w:t xml:space="preserve"> </w:t>
      </w:r>
      <w:r w:rsidRPr="00890340">
        <w:rPr>
          <w:rFonts w:cs="Akhbar MT" w:hint="cs"/>
          <w:sz w:val="24"/>
          <w:szCs w:val="24"/>
          <w:rtl/>
        </w:rPr>
        <w:t>أتباعها</w:t>
      </w:r>
      <w:r w:rsidRPr="00890340">
        <w:rPr>
          <w:rFonts w:cs="Akhbar MT"/>
          <w:sz w:val="24"/>
          <w:szCs w:val="24"/>
          <w:rtl/>
        </w:rPr>
        <w:t xml:space="preserve"> </w:t>
      </w:r>
      <w:r w:rsidRPr="00890340">
        <w:rPr>
          <w:rFonts w:cs="Akhbar MT" w:hint="cs"/>
          <w:sz w:val="24"/>
          <w:szCs w:val="24"/>
          <w:rtl/>
        </w:rPr>
        <w:t>اسم</w:t>
      </w:r>
      <w:r w:rsidRPr="00890340">
        <w:rPr>
          <w:rFonts w:cs="Akhbar MT"/>
          <w:sz w:val="24"/>
          <w:szCs w:val="24"/>
          <w:rtl/>
        </w:rPr>
        <w:t xml:space="preserve"> </w:t>
      </w:r>
      <w:r w:rsidRPr="00890340">
        <w:rPr>
          <w:rFonts w:cs="Akhbar MT" w:hint="cs"/>
          <w:sz w:val="24"/>
          <w:szCs w:val="24"/>
          <w:rtl/>
        </w:rPr>
        <w:t>اللاسلطويون</w:t>
      </w:r>
      <w:r w:rsidRPr="00890340">
        <w:rPr>
          <w:rFonts w:cs="Akhbar MT"/>
          <w:sz w:val="24"/>
          <w:szCs w:val="24"/>
          <w:rtl/>
        </w:rPr>
        <w:t xml:space="preserve"> </w:t>
      </w:r>
      <w:r w:rsidRPr="00890340">
        <w:rPr>
          <w:rFonts w:cs="Akhbar MT" w:hint="cs"/>
          <w:sz w:val="24"/>
          <w:szCs w:val="24"/>
          <w:rtl/>
        </w:rPr>
        <w:t>هي</w:t>
      </w:r>
      <w:r w:rsidRPr="00890340">
        <w:rPr>
          <w:rFonts w:cs="Akhbar MT"/>
          <w:sz w:val="24"/>
          <w:szCs w:val="24"/>
          <w:rtl/>
        </w:rPr>
        <w:t xml:space="preserve"> </w:t>
      </w:r>
      <w:r w:rsidRPr="00890340">
        <w:rPr>
          <w:rFonts w:cs="Akhbar MT" w:hint="cs"/>
          <w:sz w:val="24"/>
          <w:szCs w:val="24"/>
          <w:rtl/>
        </w:rPr>
        <w:t>فلسفة</w:t>
      </w:r>
      <w:r w:rsidRPr="00890340">
        <w:rPr>
          <w:rFonts w:cs="Akhbar MT"/>
          <w:sz w:val="24"/>
          <w:szCs w:val="24"/>
          <w:rtl/>
        </w:rPr>
        <w:t xml:space="preserve"> </w:t>
      </w:r>
      <w:r w:rsidRPr="00890340">
        <w:rPr>
          <w:rFonts w:cs="Akhbar MT" w:hint="cs"/>
          <w:sz w:val="24"/>
          <w:szCs w:val="24"/>
          <w:rtl/>
        </w:rPr>
        <w:t>سياسية</w:t>
      </w:r>
      <w:r w:rsidRPr="00890340">
        <w:rPr>
          <w:rFonts w:cs="Akhbar MT"/>
          <w:sz w:val="24"/>
          <w:szCs w:val="24"/>
          <w:rtl/>
        </w:rPr>
        <w:t xml:space="preserve"> </w:t>
      </w:r>
      <w:r w:rsidRPr="00890340">
        <w:rPr>
          <w:rFonts w:cs="Akhbar MT" w:hint="cs"/>
          <w:sz w:val="24"/>
          <w:szCs w:val="24"/>
          <w:rtl/>
        </w:rPr>
        <w:t>ترفض</w:t>
      </w:r>
      <w:r w:rsidRPr="00890340">
        <w:rPr>
          <w:rFonts w:cs="Akhbar MT"/>
          <w:sz w:val="24"/>
          <w:szCs w:val="24"/>
          <w:rtl/>
        </w:rPr>
        <w:t xml:space="preserve"> </w:t>
      </w:r>
      <w:r w:rsidRPr="00890340">
        <w:rPr>
          <w:rFonts w:cs="Akhbar MT" w:hint="cs"/>
          <w:sz w:val="24"/>
          <w:szCs w:val="24"/>
          <w:rtl/>
        </w:rPr>
        <w:t>التسلسلات</w:t>
      </w:r>
      <w:r w:rsidRPr="00890340">
        <w:rPr>
          <w:rFonts w:cs="Akhbar MT"/>
          <w:sz w:val="24"/>
          <w:szCs w:val="24"/>
          <w:rtl/>
        </w:rPr>
        <w:t xml:space="preserve"> </w:t>
      </w:r>
      <w:r w:rsidRPr="00890340">
        <w:rPr>
          <w:rFonts w:cs="Akhbar MT" w:hint="cs"/>
          <w:sz w:val="24"/>
          <w:szCs w:val="24"/>
          <w:rtl/>
        </w:rPr>
        <w:t>الهرمية</w:t>
      </w:r>
      <w:r w:rsidRPr="00890340">
        <w:rPr>
          <w:rFonts w:cs="Akhbar MT"/>
          <w:sz w:val="24"/>
          <w:szCs w:val="24"/>
          <w:rtl/>
        </w:rPr>
        <w:t xml:space="preserve"> </w:t>
      </w:r>
      <w:r w:rsidRPr="00890340">
        <w:rPr>
          <w:rFonts w:cs="Akhbar MT" w:hint="cs"/>
          <w:sz w:val="24"/>
          <w:szCs w:val="24"/>
          <w:rtl/>
        </w:rPr>
        <w:t>التي</w:t>
      </w:r>
      <w:r w:rsidRPr="00890340">
        <w:rPr>
          <w:rFonts w:cs="Akhbar MT"/>
          <w:sz w:val="24"/>
          <w:szCs w:val="24"/>
          <w:rtl/>
        </w:rPr>
        <w:t xml:space="preserve"> </w:t>
      </w:r>
      <w:r w:rsidRPr="00890340">
        <w:rPr>
          <w:rFonts w:cs="Akhbar MT" w:hint="cs"/>
          <w:sz w:val="24"/>
          <w:szCs w:val="24"/>
          <w:rtl/>
        </w:rPr>
        <w:t>يرونها</w:t>
      </w:r>
      <w:r w:rsidRPr="00890340">
        <w:rPr>
          <w:rFonts w:cs="Akhbar MT"/>
          <w:sz w:val="24"/>
          <w:szCs w:val="24"/>
          <w:rtl/>
        </w:rPr>
        <w:t xml:space="preserve"> </w:t>
      </w:r>
      <w:r w:rsidRPr="00890340">
        <w:rPr>
          <w:rFonts w:cs="Akhbar MT" w:hint="cs"/>
          <w:sz w:val="24"/>
          <w:szCs w:val="24"/>
          <w:rtl/>
        </w:rPr>
        <w:t>غير</w:t>
      </w:r>
      <w:r w:rsidRPr="00890340">
        <w:rPr>
          <w:rFonts w:cs="Akhbar MT"/>
          <w:sz w:val="24"/>
          <w:szCs w:val="24"/>
          <w:rtl/>
        </w:rPr>
        <w:t xml:space="preserve"> </w:t>
      </w:r>
      <w:r w:rsidRPr="00890340">
        <w:rPr>
          <w:rFonts w:cs="Akhbar MT" w:hint="cs"/>
          <w:sz w:val="24"/>
          <w:szCs w:val="24"/>
          <w:rtl/>
        </w:rPr>
        <w:t>عادلة.</w:t>
      </w:r>
      <w:r w:rsidRPr="00890340">
        <w:rPr>
          <w:rFonts w:cs="Akhbar MT"/>
          <w:sz w:val="24"/>
          <w:szCs w:val="24"/>
          <w:rtl/>
        </w:rPr>
        <w:t xml:space="preserve"> </w:t>
      </w:r>
      <w:r w:rsidRPr="00890340">
        <w:rPr>
          <w:rFonts w:cs="Akhbar MT" w:hint="cs"/>
          <w:sz w:val="24"/>
          <w:szCs w:val="24"/>
          <w:rtl/>
        </w:rPr>
        <w:t>يدعو</w:t>
      </w:r>
      <w:r w:rsidRPr="00890340">
        <w:rPr>
          <w:rFonts w:cs="Akhbar MT"/>
          <w:sz w:val="24"/>
          <w:szCs w:val="24"/>
          <w:rtl/>
        </w:rPr>
        <w:t xml:space="preserve"> </w:t>
      </w:r>
      <w:r w:rsidRPr="00890340">
        <w:rPr>
          <w:rFonts w:cs="Akhbar MT" w:hint="cs"/>
          <w:sz w:val="24"/>
          <w:szCs w:val="24"/>
          <w:rtl/>
        </w:rPr>
        <w:t>أنصار</w:t>
      </w:r>
      <w:r w:rsidRPr="00890340">
        <w:rPr>
          <w:rFonts w:cs="Akhbar MT"/>
          <w:sz w:val="24"/>
          <w:szCs w:val="24"/>
          <w:rtl/>
        </w:rPr>
        <w:t xml:space="preserve"> </w:t>
      </w:r>
      <w:r w:rsidRPr="00890340">
        <w:rPr>
          <w:rFonts w:cs="Akhbar MT" w:hint="cs"/>
          <w:sz w:val="24"/>
          <w:szCs w:val="24"/>
          <w:rtl/>
        </w:rPr>
        <w:t>اللاسلطوية</w:t>
      </w:r>
      <w:r w:rsidRPr="00890340">
        <w:rPr>
          <w:rFonts w:cs="Akhbar MT"/>
          <w:sz w:val="24"/>
          <w:szCs w:val="24"/>
          <w:rtl/>
        </w:rPr>
        <w:t xml:space="preserve"> </w:t>
      </w:r>
      <w:r w:rsidRPr="00890340">
        <w:rPr>
          <w:rFonts w:cs="Akhbar MT" w:hint="cs"/>
          <w:sz w:val="24"/>
          <w:szCs w:val="24"/>
          <w:rtl/>
        </w:rPr>
        <w:t>إلى</w:t>
      </w:r>
      <w:r w:rsidRPr="00890340">
        <w:rPr>
          <w:rFonts w:cs="Akhbar MT"/>
          <w:sz w:val="24"/>
          <w:szCs w:val="24"/>
          <w:rtl/>
        </w:rPr>
        <w:t xml:space="preserve"> </w:t>
      </w:r>
      <w:r w:rsidRPr="00890340">
        <w:rPr>
          <w:rFonts w:cs="Akhbar MT" w:hint="cs"/>
          <w:sz w:val="24"/>
          <w:szCs w:val="24"/>
          <w:rtl/>
        </w:rPr>
        <w:t>مجتمعات</w:t>
      </w:r>
      <w:r w:rsidRPr="00890340">
        <w:rPr>
          <w:rFonts w:cs="Akhbar MT"/>
          <w:sz w:val="24"/>
          <w:szCs w:val="24"/>
          <w:rtl/>
        </w:rPr>
        <w:t xml:space="preserve"> </w:t>
      </w:r>
      <w:r w:rsidRPr="00890340">
        <w:rPr>
          <w:rFonts w:cs="Akhbar MT" w:hint="cs"/>
          <w:sz w:val="24"/>
          <w:szCs w:val="24"/>
          <w:rtl/>
        </w:rPr>
        <w:t>من</w:t>
      </w:r>
      <w:r w:rsidRPr="00890340">
        <w:rPr>
          <w:rFonts w:cs="Akhbar MT"/>
          <w:sz w:val="24"/>
          <w:szCs w:val="24"/>
          <w:rtl/>
        </w:rPr>
        <w:t xml:space="preserve"> </w:t>
      </w:r>
      <w:r w:rsidRPr="00890340">
        <w:rPr>
          <w:rFonts w:cs="Akhbar MT" w:hint="cs"/>
          <w:sz w:val="24"/>
          <w:szCs w:val="24"/>
          <w:rtl/>
        </w:rPr>
        <w:t>دون</w:t>
      </w:r>
      <w:r w:rsidRPr="00890340">
        <w:rPr>
          <w:rFonts w:cs="Akhbar MT"/>
          <w:sz w:val="24"/>
          <w:szCs w:val="24"/>
          <w:rtl/>
        </w:rPr>
        <w:t xml:space="preserve"> </w:t>
      </w:r>
      <w:r w:rsidRPr="00890340">
        <w:rPr>
          <w:rFonts w:cs="Akhbar MT" w:hint="cs"/>
          <w:sz w:val="24"/>
          <w:szCs w:val="24"/>
          <w:rtl/>
        </w:rPr>
        <w:t>دولة</w:t>
      </w:r>
      <w:r w:rsidRPr="00890340">
        <w:rPr>
          <w:rFonts w:cs="Akhbar MT"/>
          <w:sz w:val="24"/>
          <w:szCs w:val="24"/>
          <w:rtl/>
        </w:rPr>
        <w:t xml:space="preserve"> </w:t>
      </w:r>
      <w:r w:rsidRPr="00890340">
        <w:rPr>
          <w:rFonts w:cs="Akhbar MT" w:hint="cs"/>
          <w:sz w:val="24"/>
          <w:szCs w:val="24"/>
          <w:rtl/>
        </w:rPr>
        <w:t>مبنية</w:t>
      </w:r>
      <w:r w:rsidRPr="00890340">
        <w:rPr>
          <w:rFonts w:cs="Akhbar MT"/>
          <w:sz w:val="24"/>
          <w:szCs w:val="24"/>
          <w:rtl/>
        </w:rPr>
        <w:t xml:space="preserve"> </w:t>
      </w:r>
      <w:r w:rsidRPr="00890340">
        <w:rPr>
          <w:rFonts w:cs="Akhbar MT" w:hint="cs"/>
          <w:sz w:val="24"/>
          <w:szCs w:val="24"/>
          <w:rtl/>
        </w:rPr>
        <w:t>على</w:t>
      </w:r>
      <w:r w:rsidRPr="00890340">
        <w:rPr>
          <w:rFonts w:cs="Akhbar MT"/>
          <w:sz w:val="24"/>
          <w:szCs w:val="24"/>
          <w:rtl/>
        </w:rPr>
        <w:t xml:space="preserve"> </w:t>
      </w:r>
      <w:r w:rsidRPr="00890340">
        <w:rPr>
          <w:rFonts w:cs="Akhbar MT" w:hint="cs"/>
          <w:sz w:val="24"/>
          <w:szCs w:val="24"/>
          <w:rtl/>
        </w:rPr>
        <w:t>أساس</w:t>
      </w:r>
      <w:r w:rsidRPr="00890340">
        <w:rPr>
          <w:rFonts w:cs="Akhbar MT"/>
          <w:sz w:val="24"/>
          <w:szCs w:val="24"/>
          <w:rtl/>
        </w:rPr>
        <w:t xml:space="preserve"> </w:t>
      </w:r>
      <w:r w:rsidRPr="00890340">
        <w:rPr>
          <w:rFonts w:cs="Akhbar MT" w:hint="cs"/>
          <w:sz w:val="24"/>
          <w:szCs w:val="24"/>
          <w:rtl/>
        </w:rPr>
        <w:t>جمعيات</w:t>
      </w:r>
      <w:r w:rsidRPr="00890340">
        <w:rPr>
          <w:rFonts w:cs="Akhbar MT"/>
          <w:sz w:val="24"/>
          <w:szCs w:val="24"/>
          <w:rtl/>
        </w:rPr>
        <w:t xml:space="preserve"> </w:t>
      </w:r>
      <w:r w:rsidRPr="00890340">
        <w:rPr>
          <w:rFonts w:cs="Akhbar MT" w:hint="cs"/>
          <w:sz w:val="24"/>
          <w:szCs w:val="24"/>
          <w:rtl/>
        </w:rPr>
        <w:t>تطوعية</w:t>
      </w:r>
      <w:r w:rsidRPr="00890340">
        <w:rPr>
          <w:rFonts w:cs="Akhbar MT"/>
          <w:sz w:val="24"/>
          <w:szCs w:val="24"/>
          <w:rtl/>
        </w:rPr>
        <w:t xml:space="preserve"> </w:t>
      </w:r>
      <w:r w:rsidRPr="00890340">
        <w:rPr>
          <w:rFonts w:cs="Akhbar MT" w:hint="cs"/>
          <w:sz w:val="24"/>
          <w:szCs w:val="24"/>
          <w:rtl/>
        </w:rPr>
        <w:t>غير</w:t>
      </w:r>
      <w:r w:rsidRPr="00890340">
        <w:rPr>
          <w:rFonts w:cs="Akhbar MT"/>
          <w:sz w:val="24"/>
          <w:szCs w:val="24"/>
          <w:rtl/>
        </w:rPr>
        <w:t xml:space="preserve"> </w:t>
      </w:r>
      <w:r w:rsidRPr="00890340">
        <w:rPr>
          <w:rFonts w:cs="Akhbar MT" w:hint="cs"/>
          <w:sz w:val="24"/>
          <w:szCs w:val="24"/>
          <w:rtl/>
        </w:rPr>
        <w:t>هرمية.</w:t>
      </w:r>
    </w:p>
    <w:p w14:paraId="53FCE0EE" w14:textId="77777777" w:rsidR="003E05B4" w:rsidRPr="00890340" w:rsidRDefault="003E05B4" w:rsidP="003E05B4">
      <w:pPr>
        <w:bidi/>
        <w:spacing w:line="360" w:lineRule="auto"/>
        <w:jc w:val="both"/>
        <w:rPr>
          <w:rFonts w:cs="Akhbar MT"/>
          <w:sz w:val="32"/>
          <w:szCs w:val="32"/>
          <w:rtl/>
        </w:rPr>
      </w:pPr>
      <w:r w:rsidRPr="00890340">
        <w:rPr>
          <w:rFonts w:cs="Akhbar MT" w:hint="cs"/>
          <w:sz w:val="24"/>
          <w:szCs w:val="24"/>
          <w:rtl/>
        </w:rPr>
        <w:t xml:space="preserve"> </w:t>
      </w:r>
      <w:r w:rsidRPr="00890340">
        <w:rPr>
          <w:rFonts w:cs="Akhbar MT" w:hint="cs"/>
          <w:sz w:val="32"/>
          <w:szCs w:val="32"/>
          <w:rtl/>
        </w:rPr>
        <w:t xml:space="preserve">شعبيَّة مَلِك المُشرَّدين في وقْتٍ بَاكِرٍ دوْرًا مَلحُوْظًا، وبدَا أنَّ "مارغريتا" الشَقرَاء الصَريْحَة الفَاتِنَة؛ محْبوبًة أكثَر بكَثيْرٍ مِن "أومبرتو" البَاسِل، وكانَت "ماتيلدا سيراو"، وهيَ المُحَافِظَة </w:t>
      </w:r>
      <w:r w:rsidRPr="00890340">
        <w:rPr>
          <w:rFonts w:cs="Akhbar MT" w:hint="cs"/>
          <w:sz w:val="32"/>
          <w:szCs w:val="32"/>
          <w:rtl/>
        </w:rPr>
        <w:lastRenderedPageBreak/>
        <w:t>المُناصِرَة للملكيَّة، أحَد أكثَر المُنادينَ بفضَائِل المَلِكَة، وقَد حمَلَت المجَلَّة النِسائيَّة الرَائِدَة اسْمَ "مارغريتا"، وحوَّلَت ترَاجُم السِيَر الذَاتيَّة المُتمَلِّقة كُلَّ جَانبٍ مِن نمَطِ حيَاتِهَا إلى نَموْذَجٍ يُحتذَى بهِ للمَرأَة الإيطَاليَّة، فأصبَحَت مِثالًا للجمَال، الأنَاقَة، الإحْسَان والنَظَافَة الصِحيَّة</w:t>
      </w:r>
      <w:r w:rsidRPr="00890340">
        <w:rPr>
          <w:rFonts w:cs="Akhbar MT"/>
          <w:sz w:val="32"/>
          <w:szCs w:val="32"/>
          <w:rtl/>
        </w:rPr>
        <w:t>—</w:t>
      </w:r>
      <w:r w:rsidRPr="00890340">
        <w:rPr>
          <w:rFonts w:cs="Akhbar MT" w:hint="cs"/>
          <w:sz w:val="32"/>
          <w:szCs w:val="32"/>
          <w:rtl/>
        </w:rPr>
        <w:t>وهيَ كلمَةٌ طنَّانَةٌ قادِمَة مِن عَصْرٍ احتضَن كُلَّ شَيءٍ بِدْءًا مِن الغَسيْلِ والتمَاريْنِ إلى الطِبِّ والحِميَةِ الغِذَائيَّة. وهكذَا، أحدثَت "النظَافَة" علَاقًة جَديْدًة بيْنَ الصِحَّة وتنَاولِ الطَعَام؛ غيْرَ أنَّ العمَل الانْسِيَابِي لعمليَّةِ الهَضْمِ بَقِيَ مِعيَارًا هامًّا للهَنَاء، كمَا كانَ الحَال في عصْرِ "جالينوس". ووفْقًا للسيْرَة الذَاتيَّة لأَحدِ النابوليِّين، فإنَّ المَلِكَة قَد وازَنَت بشَكْلٍ صِحٍّي بيْنَ مَا تَأكُلَهُ و"قوَّتهَا الهَضمِيَّة" عبْرَ تَفْضِيلِ الدجَاجِ والطرَائِد مِن الطيوْر، الأَرُز، الخُضروَات المَسلوْقَة، البَيْض ومُنتجَات الحَليْب، وتنَاول الآيْسِ كريم والقَهْوَة السَوْدَاء بعْدَ الوَجَبات، لقَد تمَّ أخْذُ كُلُّ شَيءٍ بعَيْنِ الاعتِبَار بحيْثُ " لَا يُخَلُّ بعمَليَّة الهَضْم"، لقَد بدَت وجبَاتُ غدَائِهَا الفرنسيَّة الصَارِمَة التقليديَّة أيْضًا مُعتدلًة وصحيًّة، وتتألَّفُ عادًة مِن الحسَاء، طبقَيْنِ مِن المُقبِّلَات، عَصيْرِ الفَاكِهَة المُثلَّج، طبَقٍ مِن الشِوَاء، خُضار، طبَق حَلوَى.</w:t>
      </w:r>
    </w:p>
    <w:p w14:paraId="274DF9A9" w14:textId="77777777" w:rsidR="003E05B4" w:rsidRPr="00890340" w:rsidRDefault="003E05B4" w:rsidP="003E05B4">
      <w:pPr>
        <w:bidi/>
        <w:spacing w:line="360" w:lineRule="auto"/>
        <w:jc w:val="both"/>
        <w:rPr>
          <w:rFonts w:cs="Akhbar MT"/>
          <w:sz w:val="32"/>
          <w:szCs w:val="32"/>
          <w:rtl/>
        </w:rPr>
      </w:pPr>
      <w:r w:rsidRPr="00890340">
        <w:rPr>
          <w:rFonts w:cs="Akhbar MT" w:hint="cs"/>
          <w:sz w:val="32"/>
          <w:szCs w:val="32"/>
          <w:rtl/>
        </w:rPr>
        <w:t>لَاشكَّ أنَّ مصَادِر الميَاهِ فِي نابولي أصْبحَت أكثَر نظافًة في الوقْتِ الذِي عادَ فيْهِ الزَوجَان الملَكيِّانِ إليْهَا عَامَ 1889 ممَّا كانَت عليْهِ سنَة 1884، ولكنَّ تَحَلِّي ملِكَةُ النَظَافَة الصِحيَّة بالشجَاعَةِ بالفِعْل لتذَوُّقِ البِيتزَا التِي سُمِّيت على اسمِهَا هوَ أَمْرٌ محَلٌّ للجَدَل</w:t>
      </w:r>
      <w:r w:rsidRPr="00890340">
        <w:rPr>
          <w:rFonts w:cs="Akhbar MT"/>
          <w:sz w:val="32"/>
          <w:szCs w:val="32"/>
          <w:rtl/>
        </w:rPr>
        <w:t>—</w:t>
      </w:r>
      <w:r w:rsidRPr="00890340">
        <w:rPr>
          <w:rFonts w:cs="Akhbar MT" w:hint="cs"/>
          <w:sz w:val="32"/>
          <w:szCs w:val="32"/>
          <w:rtl/>
        </w:rPr>
        <w:t>لَا تعْرِض الرسَالَة المَوجوْدَة فِي مطعَم "بِيتزَا براندي" أيَّ دَليلٍ قَاطعٍ بكِلتَا الحَالتَين. ومعَ ذَلِك، فإنَّ بَادِرتهَا بإضْفَاءِ قبُوْلٍ مَلَكِيٍّ على أَردَأ طبَقٍ في أَفقَرِ مَديْنَةٍ بإيطَاليا؛ يَحمِلُ معنًى سِيَاسيًا وإنْسَانِيًا، بالإمْكَانِ اعتِبَارَه مُسَاويًا لمَا حدَث بأوَاخرِ القرْنِ التَاسعِ عشَر عَامَ 1987 عندمَا احتضَنَت الأميْرَة "ديانا" مَرضَى الأَيْدِز. وبوَاسِطة البِيتزَا، قامَت "مارغريتا" برِحلَتِها إلى أَحشَاءِ نابولي.</w:t>
      </w:r>
    </w:p>
    <w:p w14:paraId="3B35F4BB" w14:textId="6830D984" w:rsidR="0093238A" w:rsidRDefault="003E05B4" w:rsidP="0093238A">
      <w:pPr>
        <w:bidi/>
        <w:spacing w:line="360" w:lineRule="auto"/>
        <w:jc w:val="both"/>
        <w:rPr>
          <w:rFonts w:cs="Akhbar MT"/>
          <w:sz w:val="32"/>
          <w:szCs w:val="32"/>
          <w:rtl/>
        </w:rPr>
      </w:pPr>
      <w:r w:rsidRPr="00890340">
        <w:rPr>
          <w:rFonts w:cs="Akhbar MT" w:hint="cs"/>
          <w:sz w:val="32"/>
          <w:szCs w:val="32"/>
          <w:rtl/>
        </w:rPr>
        <w:t xml:space="preserve">وباسْمِ النظَافَةِ الصِحيَّة، أَصبحَت "نابولي" موَضوْعًا للكَثيْرِ مِنَ الغَطرَسَة غيْرِ المُستحَقَّة مِن أَقْصَى الشَمَالِ الإيطَالِي، فبتَعليقٍ على الافتِتَاحِ المَلَكيِّ "لنَزْعِ أحشَاء نابولي" عَامَ 1889، </w:t>
      </w:r>
      <w:r w:rsidRPr="00890340">
        <w:rPr>
          <w:rFonts w:cs="Akhbar MT" w:hint="cs"/>
          <w:sz w:val="32"/>
          <w:szCs w:val="32"/>
          <w:rtl/>
        </w:rPr>
        <w:lastRenderedPageBreak/>
        <w:t>أعرَبَت صَحيْفَة "لَا نازيون" الفلورنسيَّة عَن أَملهَا الرَاسِخ بتَعَلُّمِ النابوليِّينَ تَصحِيْحَ عادَاتهِم القَديْمَة الغَيْر صائِبة مِن نَاحِيَةِ النَظَافَةِ الصِحيَّة بكُلِّ تَأكِيد، ولَكِن حتَّى الشَخْصُ النَابوليُّ لَا يَسَعَهُ إنْكَار</w:t>
      </w:r>
      <w:r w:rsidRPr="00890340">
        <w:rPr>
          <w:rFonts w:hint="cs"/>
          <w:rtl/>
        </w:rPr>
        <w:t xml:space="preserve"> </w:t>
      </w:r>
      <w:r w:rsidRPr="00890340">
        <w:rPr>
          <w:rFonts w:cs="Akhbar MT" w:hint="cs"/>
          <w:sz w:val="32"/>
          <w:szCs w:val="32"/>
          <w:rtl/>
        </w:rPr>
        <w:t xml:space="preserve">أنَّ البِيتزَا كَانَت غيْرَ نَظِيْفَةٍ للغَايَة لدرَجَةِ أنَّها ربَّما تكوْنُ قَاتِلة. كانَت فُرَصُ تصديْرِ عيِّنَةٍ مِن هَذهِ القذَارَة خَارِج نابولي معدومًة تقريْبًا، يُخبِرنَا كِتَابُ "أحشَاءُ نابولي" لمُؤلِّفِهِ "سيراو" قصًّة عَن صَاحِبِ مَشْروعٍ نَابوليٍّ غيْرِ ذِي شَأْن، حاولَ تَأسيْسَ سوْقِ تصريْفٍ للبِيتزَا فِي روما. مِن النَاحِية النظَريَّة، كانَ يَنبَغِي وجوْدَ سوْقٍ جَاهِز: </w:t>
      </w:r>
      <w:r w:rsidRPr="00890340">
        <w:rPr>
          <w:rFonts w:cs="Akhbar MT" w:hint="cs"/>
          <w:sz w:val="32"/>
          <w:szCs w:val="32"/>
          <w:highlight w:val="green"/>
          <w:rtl/>
        </w:rPr>
        <w:t>194</w:t>
      </w:r>
      <w:r w:rsidRPr="00890340">
        <w:rPr>
          <w:rFonts w:cs="Akhbar MT" w:hint="cs"/>
          <w:sz w:val="32"/>
          <w:szCs w:val="32"/>
          <w:rtl/>
        </w:rPr>
        <w:t xml:space="preserve"> فالعَديْدُ مِن النابوليِّين استغَلُّوا الفُرصَة للانْتِقَال، عنْدمَا تمَّ نقْلُ مقَرِّ الحكوْمَة الإيطاليَّة إلى روما عَام 1870. قامَ صَاحِبُ المَشروْعِ بعَرْضِ مَجموْعَةٍ كَامِلَةٍ مِن المُنتجَات: بِيتزَا الطمَاطِم، بِيتزَا معَ جُبنَة الموزَاريلَا، بِيتزَا معَ الأُنشوْفَة، بِيتزَا معَ الثُوْم، الزَيْت والزَعْتَر. غيْرَ أنَّ هذَا المَشروْع التِجَاري لَاقَى فشَلًا ذَريْعًا، وكمَا أَوْرَدَت "سيراو" بشَكلٍ مَعسوْلٍ نوْعًا مَا: "عنْدمَا تمَّ نَقْلُ البِيتزَا مِن بيْئَتِهَا النَابوليَّة، بدَت غيْرَ مُلَائِمَة، لقَد أَصْبَحَت عَسيْرَة الهَضْمِ" . لَم تُسَجَّل كَلِمَة "مَطعَم البِيتزَا" في القَاموْسِ الإيْطَالي حتَّى عَام 1918، وفي عَام 1947 قامَ صِحَافيٌّ مِن نابولي، يَصِفُ مدينَتَه لجُمهوْرٍ وطَنِي، باستِخدَام هَذهِ الكَلِمَة ضمْنَ علَامَات اقتِبَاس</w:t>
      </w:r>
      <w:r w:rsidRPr="00890340">
        <w:rPr>
          <w:rFonts w:cs="Akhbar MT"/>
          <w:sz w:val="32"/>
          <w:szCs w:val="32"/>
          <w:rtl/>
        </w:rPr>
        <w:t>—</w:t>
      </w:r>
      <w:r w:rsidRPr="00890340">
        <w:rPr>
          <w:rFonts w:cs="Akhbar MT" w:hint="cs"/>
          <w:sz w:val="32"/>
          <w:szCs w:val="32"/>
          <w:rtl/>
        </w:rPr>
        <w:t xml:space="preserve">مِن الوَاضحِ أنَّه اعتقَد أنَّ الغُربَاء غَيْرَ وَاثقيْنَ مِن معْنَاها، ولَم تَجِد البَقيَّة مِن إيطَاليا أنَّ البِيتزَا ليْسَت قابِلًة للهَضْمِ فقَط، بَل لذِيذًة حتَّى عَام 1960 و1970. </w:t>
      </w:r>
      <w:r w:rsidRPr="00890340">
        <w:rPr>
          <w:rFonts w:cs="Akhbar MT" w:hint="cs"/>
          <w:sz w:val="32"/>
          <w:szCs w:val="32"/>
          <w:highlight w:val="green"/>
          <w:rtl/>
        </w:rPr>
        <w:t>195</w:t>
      </w:r>
      <w:r w:rsidRPr="00890340">
        <w:rPr>
          <w:rFonts w:cs="Akhbar MT" w:hint="cs"/>
          <w:sz w:val="32"/>
          <w:szCs w:val="32"/>
          <w:rtl/>
        </w:rPr>
        <w:t xml:space="preserve"> </w:t>
      </w:r>
    </w:p>
    <w:p w14:paraId="3515797E" w14:textId="13E296C4" w:rsidR="0093238A" w:rsidRDefault="0093238A" w:rsidP="0093238A">
      <w:pPr>
        <w:bidi/>
        <w:spacing w:line="360" w:lineRule="auto"/>
        <w:jc w:val="both"/>
        <w:rPr>
          <w:rFonts w:cs="Akhbar MT"/>
          <w:sz w:val="32"/>
          <w:szCs w:val="32"/>
          <w:rtl/>
        </w:rPr>
      </w:pPr>
    </w:p>
    <w:p w14:paraId="76BE9552" w14:textId="3B6912D1" w:rsidR="0093238A" w:rsidRDefault="0093238A" w:rsidP="0093238A">
      <w:pPr>
        <w:bidi/>
        <w:spacing w:line="360" w:lineRule="auto"/>
        <w:jc w:val="both"/>
        <w:rPr>
          <w:rFonts w:cs="Akhbar MT"/>
          <w:sz w:val="32"/>
          <w:szCs w:val="32"/>
          <w:rtl/>
        </w:rPr>
      </w:pPr>
      <w:r>
        <w:rPr>
          <w:rFonts w:cs="Akhbar MT" w:hint="cs"/>
          <w:sz w:val="32"/>
          <w:szCs w:val="32"/>
          <w:rtl/>
        </w:rPr>
        <w:t xml:space="preserve">==== </w:t>
      </w:r>
    </w:p>
    <w:p w14:paraId="49039EE9" w14:textId="77777777" w:rsidR="0093238A" w:rsidRPr="00890340" w:rsidRDefault="0093238A" w:rsidP="0093238A">
      <w:pPr>
        <w:bidi/>
        <w:spacing w:line="360" w:lineRule="auto"/>
        <w:jc w:val="both"/>
        <w:rPr>
          <w:rFonts w:cs="Akhbar MT"/>
          <w:sz w:val="32"/>
          <w:szCs w:val="32"/>
          <w:rtl/>
        </w:rPr>
      </w:pPr>
    </w:p>
    <w:p w14:paraId="2AF43952" w14:textId="77777777" w:rsidR="0093238A" w:rsidRPr="005E6563" w:rsidRDefault="0093238A" w:rsidP="0093238A">
      <w:pPr>
        <w:bidi/>
        <w:spacing w:line="480" w:lineRule="auto"/>
        <w:jc w:val="center"/>
        <w:rPr>
          <w:rFonts w:ascii="Simplified Arabic" w:hAnsi="Simplified Arabic" w:cs="Akhbar MT"/>
          <w:b/>
          <w:bCs/>
          <w:sz w:val="36"/>
          <w:szCs w:val="36"/>
        </w:rPr>
      </w:pPr>
    </w:p>
    <w:p w14:paraId="7647CF1C" w14:textId="77777777" w:rsidR="0093238A" w:rsidRPr="005E6563" w:rsidRDefault="0093238A" w:rsidP="0093238A">
      <w:pPr>
        <w:bidi/>
        <w:spacing w:line="480" w:lineRule="auto"/>
        <w:jc w:val="center"/>
        <w:rPr>
          <w:rFonts w:ascii="Simplified Arabic" w:hAnsi="Simplified Arabic" w:cs="Akhbar MT"/>
          <w:b/>
          <w:bCs/>
          <w:sz w:val="36"/>
          <w:szCs w:val="36"/>
          <w:rtl/>
        </w:rPr>
      </w:pPr>
    </w:p>
    <w:p w14:paraId="3CAC54DD" w14:textId="73B7FD95" w:rsidR="0093238A" w:rsidRPr="00265C06" w:rsidRDefault="0093238A" w:rsidP="00265C06">
      <w:pPr>
        <w:bidi/>
        <w:spacing w:line="480" w:lineRule="auto"/>
        <w:jc w:val="center"/>
        <w:rPr>
          <w:rFonts w:ascii="Simplified Arabic" w:hAnsi="Simplified Arabic" w:cs="Akhbar MT"/>
          <w:b/>
          <w:bCs/>
          <w:sz w:val="40"/>
          <w:szCs w:val="40"/>
          <w:rtl/>
        </w:rPr>
      </w:pPr>
      <w:r w:rsidRPr="005E6563">
        <w:rPr>
          <w:rFonts w:ascii="Simplified Arabic" w:hAnsi="Simplified Arabic" w:cs="Akhbar MT" w:hint="cs"/>
          <w:b/>
          <w:bCs/>
          <w:sz w:val="36"/>
          <w:szCs w:val="36"/>
          <w:rtl/>
        </w:rPr>
        <w:lastRenderedPageBreak/>
        <w:t xml:space="preserve">                                                                                                                   </w:t>
      </w:r>
      <w:r w:rsidR="00265C06" w:rsidRPr="00265C06">
        <w:rPr>
          <w:rFonts w:ascii="Simplified Arabic" w:hAnsi="Simplified Arabic" w:cs="Akhbar MT" w:hint="cs"/>
          <w:b/>
          <w:bCs/>
          <w:sz w:val="40"/>
          <w:szCs w:val="40"/>
          <w:rtl/>
        </w:rPr>
        <w:t>12</w:t>
      </w:r>
    </w:p>
    <w:p w14:paraId="3A40832B" w14:textId="76408A61" w:rsidR="0093238A" w:rsidRDefault="0093238A" w:rsidP="00265C06">
      <w:pPr>
        <w:bidi/>
        <w:spacing w:line="360" w:lineRule="auto"/>
        <w:jc w:val="center"/>
        <w:rPr>
          <w:rFonts w:cs="Akhbar MT"/>
          <w:b/>
          <w:bCs/>
          <w:sz w:val="32"/>
          <w:szCs w:val="32"/>
          <w:rtl/>
        </w:rPr>
      </w:pPr>
      <w:r w:rsidRPr="005E6563">
        <w:rPr>
          <w:rFonts w:cs="Akhbar MT" w:hint="cs"/>
          <w:b/>
          <w:bCs/>
          <w:sz w:val="32"/>
          <w:szCs w:val="32"/>
          <w:rtl/>
        </w:rPr>
        <w:t>فلورنسا عَام 1891</w:t>
      </w:r>
    </w:p>
    <w:p w14:paraId="2509938A" w14:textId="680791BA" w:rsidR="00265C06" w:rsidRPr="005E6563" w:rsidRDefault="00265C06" w:rsidP="00265C06">
      <w:pPr>
        <w:bidi/>
        <w:spacing w:line="360" w:lineRule="auto"/>
        <w:jc w:val="center"/>
        <w:rPr>
          <w:rFonts w:cs="Akhbar MT"/>
          <w:b/>
          <w:bCs/>
          <w:sz w:val="32"/>
          <w:szCs w:val="32"/>
          <w:rtl/>
        </w:rPr>
      </w:pPr>
      <w:r>
        <w:rPr>
          <w:rFonts w:cs="Akhbar MT" w:hint="cs"/>
          <w:b/>
          <w:bCs/>
          <w:sz w:val="32"/>
          <w:szCs w:val="32"/>
          <w:rtl/>
        </w:rPr>
        <w:t>-----------------------------------</w:t>
      </w:r>
    </w:p>
    <w:p w14:paraId="57F4DD24" w14:textId="77777777" w:rsidR="0093238A" w:rsidRPr="005E6563" w:rsidRDefault="0093238A" w:rsidP="0093238A">
      <w:pPr>
        <w:bidi/>
        <w:spacing w:line="360" w:lineRule="auto"/>
        <w:jc w:val="center"/>
        <w:rPr>
          <w:rFonts w:cs="Akhbar MT"/>
          <w:b/>
          <w:bCs/>
          <w:sz w:val="32"/>
          <w:szCs w:val="32"/>
          <w:rtl/>
        </w:rPr>
      </w:pPr>
      <w:r w:rsidRPr="005E6563">
        <w:rPr>
          <w:rFonts w:cs="Akhbar MT" w:hint="cs"/>
          <w:b/>
          <w:bCs/>
          <w:sz w:val="32"/>
          <w:szCs w:val="32"/>
          <w:rtl/>
        </w:rPr>
        <w:t>بيلغرينو أرتوسي</w:t>
      </w:r>
    </w:p>
    <w:p w14:paraId="5ECE1B49" w14:textId="056E7E2A" w:rsidR="0093238A" w:rsidRDefault="0093238A" w:rsidP="0093238A">
      <w:pPr>
        <w:bidi/>
        <w:spacing w:line="360" w:lineRule="auto"/>
        <w:jc w:val="center"/>
        <w:rPr>
          <w:rFonts w:cs="Akhbar MT"/>
          <w:b/>
          <w:bCs/>
          <w:sz w:val="32"/>
          <w:szCs w:val="32"/>
          <w:rtl/>
        </w:rPr>
      </w:pPr>
    </w:p>
    <w:p w14:paraId="7AEAD2D1" w14:textId="77777777" w:rsidR="00265C06" w:rsidRPr="005E6563" w:rsidRDefault="00265C06" w:rsidP="00265C06">
      <w:pPr>
        <w:bidi/>
        <w:spacing w:line="360" w:lineRule="auto"/>
        <w:jc w:val="center"/>
        <w:rPr>
          <w:rFonts w:cs="Akhbar MT"/>
          <w:b/>
          <w:bCs/>
          <w:sz w:val="32"/>
          <w:szCs w:val="32"/>
          <w:rtl/>
        </w:rPr>
      </w:pPr>
    </w:p>
    <w:p w14:paraId="23F99983" w14:textId="77777777" w:rsidR="0093238A" w:rsidRPr="005E6563" w:rsidRDefault="0093238A" w:rsidP="0093238A">
      <w:pPr>
        <w:bidi/>
        <w:spacing w:line="360" w:lineRule="auto"/>
        <w:jc w:val="center"/>
        <w:rPr>
          <w:rFonts w:cs="Akhbar MT"/>
          <w:b/>
          <w:bCs/>
          <w:sz w:val="32"/>
          <w:szCs w:val="32"/>
        </w:rPr>
      </w:pPr>
      <w:r w:rsidRPr="005E6563">
        <w:rPr>
          <w:rFonts w:cs="Akhbar MT" w:hint="cs"/>
          <w:b/>
          <w:bCs/>
          <w:sz w:val="32"/>
          <w:szCs w:val="32"/>
          <w:rtl/>
        </w:rPr>
        <w:t>قِطَعُ الضَأْن</w:t>
      </w:r>
    </w:p>
    <w:p w14:paraId="3982EFD6" w14:textId="0DD0A64F"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كِتَابُ "عِلمُ المَطبَخِ وفَنُّ تنَاولِ الطعَامِ بشَكْلٍ جَيِّدٍ" للمؤَلِّف "بيلغرينو أرتوسي"، والذِي نُشِرَ عَام 1891، </w:t>
      </w:r>
      <w:r w:rsidR="00F15FE2">
        <w:rPr>
          <w:rFonts w:cs="Akhbar MT" w:hint="cs"/>
          <w:sz w:val="32"/>
          <w:szCs w:val="32"/>
          <w:rtl/>
        </w:rPr>
        <w:t xml:space="preserve">هو </w:t>
      </w:r>
      <w:r w:rsidRPr="005E6563">
        <w:rPr>
          <w:rFonts w:cs="Akhbar MT" w:hint="cs"/>
          <w:sz w:val="32"/>
          <w:szCs w:val="32"/>
          <w:rtl/>
        </w:rPr>
        <w:t>أحَدَ أَكثَرِ كُتُب الطَهْيِ تَأثِيْرًا في التَاريْخِ الإيْطَالِي، وكانَ تَقريْبًا الكِتَابَ الوَحيْدَ فِي العَديْدِ مِن المنَازلِ الإيطاليَّة خلَالَ فترَةٍ كبيْرَةٍ مِن القَرْنِ العِشريْن، حيْثُ تَزخَرُ صفَحَاتهُ المُتآكِلَة مِن كَثْرَةِ تَقليْبِهَا بالمُلَاحظَات التِي خَطَّها بيَدهِ والوَصَفات المُتنَوِّعة. لقَد أصْبحَت قوَاعِد "أرتوسي" واقتراحَاتُهُ مِن الأموْرِ البَديهيَّة : وإلى هذَا اليَوم، يكتَشِفُ الإيطاليُّونَ أنَّ وصَفَاتِ جدَّاتهِم غالبًا مَا تكوْنُ فِي الوَاقِع لـ"أرتوسي" وقَد تسرَّبَت دوْنَ ذِكْرِ مَصْدَرِهَا إلى نَسيْجِ تقَاليْدِ العَائِلَة.</w:t>
      </w:r>
    </w:p>
    <w:p w14:paraId="6F37B5E3"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يتمتَّعُ "أرتوسي" باحتِرَامٍ يتخطَّى ازدرَاءَ الإيطاليِّين اللَّطيْف لآرَاءِ الأجَانِب بمسَائلِ فَنِّ تذوُّقِ الطعَامِ وطَهْيِه. وأَيُّ شخْصٍ غيْرِ إيطَالي تناوَلَ العشَاء معَ مجموْعَةٍ مِن الإيطاليِّين لَابُدَّ أنَّه اختبَر أَن يُصبِحَ فجْأًة غيْرَ مَرئِيٍّ وَغيْرَ مَسموْعٍ عنْدمَا يتغيَّر الحديْثُ إلى الطعَام</w:t>
      </w:r>
      <w:r w:rsidRPr="005E6563">
        <w:rPr>
          <w:rFonts w:cs="Akhbar MT"/>
          <w:sz w:val="32"/>
          <w:szCs w:val="32"/>
          <w:rtl/>
        </w:rPr>
        <w:t>—</w:t>
      </w:r>
      <w:r w:rsidRPr="005E6563">
        <w:rPr>
          <w:rFonts w:cs="Akhbar MT" w:hint="cs"/>
          <w:sz w:val="32"/>
          <w:szCs w:val="32"/>
          <w:rtl/>
        </w:rPr>
        <w:t xml:space="preserve">كمَا يحْدُث </w:t>
      </w:r>
      <w:r w:rsidRPr="005E6563">
        <w:rPr>
          <w:rFonts w:cs="Akhbar MT" w:hint="cs"/>
          <w:sz w:val="32"/>
          <w:szCs w:val="32"/>
          <w:rtl/>
        </w:rPr>
        <w:lastRenderedPageBreak/>
        <w:t>دائِمًا. ويزدَادُ الإحسَاسُ بالعُزلَةِ باستمْرَارِ الضيوْفِ بتبَادُل القِصَص، وِجهَات النَظَر، والآرَاء النَفِيسة: "هناكَ طريْقَة وحيْدَة فقَط لإعدَادِ كَعكَةِ الكَاسِتنَاتشُو، وهِيَ كعْكَةٌ مُسطَّحةٌ مِن طَحيْنِ الكَستنَاء" أو "أَيْن اختَفَت جَمِيْعُ الأوستيري المطَاعِم الرَخِيْصَة؟" دوْنَ أَن يَكشِفوْا المعَانِي الكَامِنَةِ ورَاءَ كَلِمَاتهِم أَو يتَحَدَّثوا كلَامًا وَاضِحًا. ليْسَ بِيَدِ أَيِّ شَخْصٍ دَخيْلٍ حِيْلَةٌ لجَذْبِ اهتِمَامِ رفِاقهِ، فمَا بَالُكَ بمُحَاولَةِ التَشَبُّثِ بالعَوْدَةِ للمُشَارَكَةِ بالحَدِيْث، لَكِنَّهُ لَن يَجنِيَ شَيْئًا مِن ذَلِك وعليْهِ الانْتِظَارُ حتَّى تَمُرَّ فَترَةٌ مِن الهدوْءِ ويُفْضِي بِمَا عِنْدَه. هناكَ نوْعَان مِن الأجَانبِ فِي إيطاليا: أُولئِك الذيْنَ لَا يعرفوْنَ شيْئًا عَن الطعَام، وهَؤلَاءِ الذيْنَ قرَأوا كِتَاب "عِلمُ المطبْخِ وفَنِّ تنَاولِ الطعَامِ بشَكْلٍ جَيِّد".</w:t>
      </w:r>
    </w:p>
    <w:p w14:paraId="4749BACD"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إنَّ "بيلغرينو أرتوسي" لَم يجمَعْ ويُنَظِّم العَديْدَ مِن </w:t>
      </w:r>
      <w:r w:rsidRPr="005E6563">
        <w:rPr>
          <w:rFonts w:cs="Akhbar MT" w:hint="cs"/>
          <w:sz w:val="32"/>
          <w:szCs w:val="32"/>
          <w:highlight w:val="green"/>
          <w:rtl/>
        </w:rPr>
        <w:t>196</w:t>
      </w:r>
      <w:r w:rsidRPr="005E6563">
        <w:rPr>
          <w:rFonts w:cs="Akhbar MT" w:hint="cs"/>
          <w:sz w:val="32"/>
          <w:szCs w:val="32"/>
          <w:rtl/>
        </w:rPr>
        <w:t xml:space="preserve"> وصَفَاتِ الطَعَامِ التي لَاتزَالُ الدَعَامَة الأساسيَّة لمَطبَخ شبْهِ الجزيْرَةِ الإيطاليَّة، لكنَّه أيْضًا حوَّل هَذهِ الأطْبَاق ولأوَّلِ مرَّةٍ إلى قَالَبٍ للهويَّة الوطنيَّة الإيطاليَّة، إنَّه الأوَّل بعْدَ "سكابي" الطَاهِي "الِسرِّي" للبَابَا عَام 1500، والذِي حاوَل إقامَة حِوَارٍ بيْنَ لهَجَات الطعَام المُختَلِفَة الإيطاليَّة، وعلى نَحوٍ صَارِمٍ ولَكِن لَبِق، وهوَ أوَّلُ مَن حارَبَ الهَيمنَة الفرنسيَّة في المَطبَخ أيْضًا، مُلَاحِظًا بفتُوْرٍ أنَّ "أسلوْبَ الطَهْيِ الإيطَالِيِّ يُنَافِسُ الفَرَنْسِي، وفي بعْضِ النُقَاطِ يتفَوَّقُ علَيْه". وبكِتَاب "علْمُ المَطبَخ" خرجَت إيطَاليا مِن تحْتِ ظِلِّ فَنِّ تذَوُّقِ الطعَامِ وطَهْيِه لجَارَتِهَا الوَاقِعَة ورَاءَ جِبَال الأَلْب.</w:t>
      </w:r>
    </w:p>
    <w:p w14:paraId="729035B1"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كانَ "بيلغرينو أرتوسي" أحَد هؤلَاءِ الناس النَادرِيْن الذيْنَ لَم يتحدَّث أحَدٌ عنْهُم بالسُوْء، فلقَد اتَّصَفَ بالكَرَمِ واللُّطْف، وهوَ نموْذَجٌ للاسْتِقَامَةِ المُريْحَة، رغْمَ أنَّه لَم يشْعُر بالخَجَل وبِشَكْلٍ مُحبَّبٍ للغَايَة مِن غَرَائبِه اللَّطيْفَة؛ فقَد أهْدَى كتَابَ "علمُ المَطبَخ" لقِطَّتيْهِ البَيضَاويْن، وارْتدَى مِعْطفًا طويْلًا وقُبَّعًة رسميَّة، أما سَالِفَا شَعرهِ فهُمَا كَثيفَان جدًا ومتَّصلَان بشَاربهِ و بعيْدَان عمَّا هوَ دَارِجٌ حتَّى في تِلكَ الأيَّام.</w:t>
      </w:r>
    </w:p>
    <w:p w14:paraId="2168C4BC"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لقَد أثبتَت طريْقَة "أرتوسي" السَهْلة أنَّها مِفتَاح انتِصَار كِتَاب طَهْيِه: "يحْتَوي هذَا الدَليْلِ العَمَلي على كُلِّ مَا تَحْتَاجُ لمَعرفَتِه وهوَ كيفِيَّة إمْسَاكِ مِغرفَةٍ بسُرعَة وسوْفَ تُحرِز النجَاحَ دوْنَ جُهْد". </w:t>
      </w:r>
      <w:r w:rsidRPr="005E6563">
        <w:rPr>
          <w:rFonts w:cs="Akhbar MT" w:hint="cs"/>
          <w:sz w:val="32"/>
          <w:szCs w:val="32"/>
          <w:rtl/>
        </w:rPr>
        <w:lastRenderedPageBreak/>
        <w:t>إنَّ الكثيْرَ مِن سِحْرِ كِتَاب "علمُ المَطبَخ" على شَكْلِ نوَادِر، يدوْرُ العديْدُ منْهَا حوْلَ حيَاةِ "أرتوسي" الخَاصَّة. في إِحْدَى المرَّات، وأَثْنَاء نِقَاشٍ عَن الطَاووْسِ المَشْوِي، انحرَفَ عَن المَوضوْعِ إلى حَدٍّ كَبيْرٍ لدرَجَة أنَّه نَسِيَ إِدْرَاجَ الوَصْفَة</w:t>
      </w:r>
      <w:r w:rsidRPr="005E6563">
        <w:rPr>
          <w:rFonts w:cs="Akhbar MT"/>
          <w:sz w:val="32"/>
          <w:szCs w:val="32"/>
          <w:rtl/>
        </w:rPr>
        <w:t>—</w:t>
      </w:r>
      <w:r w:rsidRPr="005E6563">
        <w:rPr>
          <w:rFonts w:cs="Akhbar MT" w:hint="cs"/>
          <w:sz w:val="32"/>
          <w:szCs w:val="32"/>
          <w:rtl/>
        </w:rPr>
        <w:t>فهُوَ يُدرِكُ كَم يَبْدو الطَعَامُ أَشْهَى حِيْنَ يُتَبَّل بِقصَّة، وعنْدَ بِدايَة المَدْخَل إلى أَقْرَاصِ الخُبْزِ المَحشيَّة، تطَرَّق إلى مَوضوْعٍ جَانبِيٍّ يَكشِفُ شيْئًا جَوهَريًّا عنَ طَهْيِه، وعَن المَطبَخ الإيْطَالي:</w:t>
      </w:r>
    </w:p>
    <w:p w14:paraId="4B501678" w14:textId="77777777" w:rsidR="0093238A" w:rsidRPr="005E6563" w:rsidRDefault="0093238A" w:rsidP="0093238A">
      <w:pPr>
        <w:bidi/>
        <w:spacing w:line="360" w:lineRule="auto"/>
        <w:jc w:val="both"/>
        <w:rPr>
          <w:rFonts w:cs="Akhbar MT"/>
          <w:i/>
          <w:iCs/>
          <w:sz w:val="32"/>
          <w:szCs w:val="32"/>
          <w:rtl/>
        </w:rPr>
      </w:pPr>
      <w:r w:rsidRPr="005E6563">
        <w:rPr>
          <w:rFonts w:cs="Akhbar MT" w:hint="cs"/>
          <w:i/>
          <w:iCs/>
          <w:sz w:val="32"/>
          <w:szCs w:val="32"/>
          <w:rtl/>
        </w:rPr>
        <w:t>إنَّ طَاهيًا جيِّدًا في مديْنَةٍ عظيْمَة يُشبِه إلى حَدٍّ مَا جِنرَالًا فِي مَسرَحِ حرْبٍ شَاسِع، وتحْتَ تصَرُّفِه فيَالِقُ مِن القوَّاتِ المُتمَرِّسة بالقِتَال في خنَادقٍ محْفورَةٍ جيِّدًا</w:t>
      </w:r>
      <w:r w:rsidRPr="005E6563">
        <w:rPr>
          <w:rFonts w:cs="Akhbar MT"/>
          <w:i/>
          <w:iCs/>
          <w:sz w:val="32"/>
          <w:szCs w:val="32"/>
          <w:rtl/>
        </w:rPr>
        <w:t>—</w:t>
      </w:r>
      <w:r w:rsidRPr="005E6563">
        <w:rPr>
          <w:rFonts w:cs="Akhbar MT" w:hint="cs"/>
          <w:i/>
          <w:iCs/>
          <w:sz w:val="32"/>
          <w:szCs w:val="32"/>
          <w:rtl/>
        </w:rPr>
        <w:t>بمَعْنًى آخَر، كلُّ مَا عليْهِ فِعْلَه هوَ التظَاهرُ بالشَجَاعة،</w:t>
      </w:r>
      <w:r w:rsidRPr="005E6563">
        <w:rPr>
          <w:rFonts w:cs="Akhbar MT" w:hint="cs"/>
          <w:i/>
          <w:iCs/>
          <w:sz w:val="32"/>
          <w:szCs w:val="32"/>
          <w:highlight w:val="green"/>
          <w:rtl/>
        </w:rPr>
        <w:t>197</w:t>
      </w:r>
    </w:p>
    <w:p w14:paraId="5A7ADFF2" w14:textId="77777777" w:rsidR="0093238A" w:rsidRPr="005E6563" w:rsidRDefault="0093238A" w:rsidP="0093238A">
      <w:pPr>
        <w:bidi/>
        <w:spacing w:line="360" w:lineRule="auto"/>
        <w:jc w:val="both"/>
        <w:rPr>
          <w:rFonts w:cs="Akhbar MT"/>
          <w:i/>
          <w:iCs/>
          <w:sz w:val="32"/>
          <w:szCs w:val="32"/>
          <w:rtl/>
        </w:rPr>
      </w:pPr>
      <w:r w:rsidRPr="005E6563">
        <w:rPr>
          <w:rFonts w:cs="Akhbar MT" w:hint="cs"/>
          <w:i/>
          <w:iCs/>
          <w:sz w:val="32"/>
          <w:szCs w:val="32"/>
          <w:rtl/>
        </w:rPr>
        <w:t xml:space="preserve"> </w:t>
      </w:r>
      <w:r w:rsidRPr="005E6563">
        <w:rPr>
          <w:noProof/>
        </w:rPr>
        <w:drawing>
          <wp:inline distT="0" distB="0" distL="0" distR="0" wp14:anchorId="043CD3B8" wp14:editId="2C92DC63">
            <wp:extent cx="1548765" cy="1664970"/>
            <wp:effectExtent l="0" t="0" r="0" b="0"/>
            <wp:docPr id="49" name="صورة 4" descr="C:\Users\ziad\AppData\Local\Temp\ABBYY\PDFTransformer\12.00\media\image18.jpeg"/>
            <wp:cNvGraphicFramePr/>
            <a:graphic xmlns:a="http://schemas.openxmlformats.org/drawingml/2006/main">
              <a:graphicData uri="http://schemas.openxmlformats.org/drawingml/2006/picture">
                <pic:pic xmlns:pic="http://schemas.openxmlformats.org/drawingml/2006/picture">
                  <pic:nvPicPr>
                    <pic:cNvPr id="49" name="صورة 4" descr="C:\Users\ziad\AppData\Local\Temp\ABBYY\PDFTransformer\12.00\media\image18.jpe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8765" cy="1664970"/>
                    </a:xfrm>
                    <a:prstGeom prst="rect">
                      <a:avLst/>
                    </a:prstGeom>
                    <a:noFill/>
                    <a:ln>
                      <a:noFill/>
                    </a:ln>
                  </pic:spPr>
                </pic:pic>
              </a:graphicData>
            </a:graphic>
          </wp:inline>
        </w:drawing>
      </w:r>
    </w:p>
    <w:p w14:paraId="36EE2566" w14:textId="77777777" w:rsidR="0093238A" w:rsidRPr="005E6563" w:rsidRDefault="0093238A" w:rsidP="0093238A">
      <w:pPr>
        <w:bidi/>
        <w:spacing w:line="360" w:lineRule="auto"/>
        <w:jc w:val="both"/>
        <w:rPr>
          <w:rFonts w:cs="Akhbar MT"/>
          <w:rtl/>
        </w:rPr>
      </w:pPr>
      <w:r w:rsidRPr="005E6563">
        <w:rPr>
          <w:rFonts w:cs="Akhbar MT" w:hint="cs"/>
          <w:sz w:val="24"/>
          <w:szCs w:val="24"/>
          <w:rtl/>
        </w:rPr>
        <w:t>الأَب للمَطبخَ الإيطَالي المُعاصِر، والابنُ البَار لبلدَة "فورليمبوبولي"، إنَّهُ "بيليغرينو أرتوسي" بسَالفَيْهِ الكَثيْفَين والمُتَّصِلَين بشَاربِه بشَكْلٍ بعيْدٍ عمَّا هوَ دَارِج</w:t>
      </w:r>
      <w:r w:rsidRPr="005E6563">
        <w:rPr>
          <w:rFonts w:cs="Akhbar MT" w:hint="cs"/>
          <w:sz w:val="32"/>
          <w:szCs w:val="32"/>
          <w:rtl/>
        </w:rPr>
        <w:t>.</w:t>
      </w:r>
    </w:p>
    <w:p w14:paraId="691D95C4" w14:textId="77777777" w:rsidR="0093238A" w:rsidRPr="005E6563" w:rsidRDefault="0093238A" w:rsidP="0093238A">
      <w:pPr>
        <w:bidi/>
        <w:spacing w:line="360" w:lineRule="auto"/>
        <w:jc w:val="both"/>
        <w:rPr>
          <w:rFonts w:cs="Akhbar MT"/>
          <w:i/>
          <w:iCs/>
          <w:sz w:val="28"/>
          <w:szCs w:val="28"/>
          <w:rtl/>
        </w:rPr>
      </w:pPr>
      <w:r w:rsidRPr="005E6563">
        <w:rPr>
          <w:rFonts w:cs="Akhbar MT" w:hint="cs"/>
          <w:i/>
          <w:iCs/>
          <w:sz w:val="28"/>
          <w:szCs w:val="28"/>
          <w:rtl/>
        </w:rPr>
        <w:t>فالأَمْرُ لَا يقتَصِرُ على أنَّ المدُن الكُبْرَى تُزوَّدُ بوَفْرَةٍ مِن جَمِيْعِ أنوَاعِ المُكوِّناتِ الفَاخِرة، فَفِيْهَا أُنَاسٌ</w:t>
      </w:r>
      <w:r w:rsidRPr="005E6563">
        <w:rPr>
          <w:rFonts w:cs="Akhbar MT" w:hint="cs"/>
          <w:sz w:val="32"/>
          <w:szCs w:val="32"/>
          <w:rtl/>
        </w:rPr>
        <w:t xml:space="preserve"> </w:t>
      </w:r>
      <w:r w:rsidRPr="005E6563">
        <w:rPr>
          <w:rFonts w:cs="Akhbar MT" w:hint="cs"/>
          <w:i/>
          <w:iCs/>
          <w:sz w:val="28"/>
          <w:szCs w:val="28"/>
          <w:rtl/>
        </w:rPr>
        <w:t>مُهِمَّتهَم هِيَ تزويْدُكَ بأَشيَاءٍ بالِغَةِ الصِغَر ذَاتَ أهميَّةٍ جوهريَّةٍ طَفيْفَة، لكنَّها تُساعِد بجَعْلِ عمَلَك مُتنَوِّعًا وأنيْقًا ودقيْقًا، وهكَذا بوسْعِ المَرْءِ أَن يَجِدَ في المَديْنَة أَصَابِع الخُبْزِ ليُقطِّعَها إلى شرَائِح ويضَعَها على سِيْخِ النَار معَ الطُيوْر، وهُناكَ أَقرَاصُ الخُبزِ بحَجْمِ التُفَّاحَة والتِي خُبِزَت خِصِّيصًا ليَتِمَّ حَشْوهَا.</w:t>
      </w:r>
    </w:p>
    <w:p w14:paraId="2F0766A2"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لَا يُمكِن أَن يوْجَد تفسِيْرٌ أكثرَ وضوْحًا عَن سبَب استمْرَار المَأكوْلَات الإيطَاليَّة لكَوْنِهَا طعَامَ مديْنَةٍ بعْدَ الاتِّحَاد، فلَوْلَا فلورنسا وأسوَاقهَا ومطَاعِمِهَا، وحِرَفِيِّيهَا المَهَرَة، ومَوقِعِهَا الأَدَبِي المُزدَهر ولاعْتِبَارِ أَنَّهَا تحْظَى بالاحْتِرَام كشَخْصٍ مِن الطبَقَةِ الوُسْطَى، لمَا كانَ كتَابُ الطَهْيِ </w:t>
      </w:r>
      <w:r w:rsidRPr="005E6563">
        <w:rPr>
          <w:rFonts w:cs="Akhbar MT" w:hint="cs"/>
          <w:sz w:val="32"/>
          <w:szCs w:val="32"/>
          <w:rtl/>
        </w:rPr>
        <w:lastRenderedPageBreak/>
        <w:t>الإيطَالي الأكثَر عظمًة مِن بيْنهِم جميْعًا قَد رأَى النوْرَ أبَدًا ( بالمُناسبَة، لقَد تمَّت إزَالَة مُعظَمِ الجُزءِ الدَاخِليِّ الطَريِّ مِن أقرَاصِ الخُبْزِ عبْرَ التفريْغِ بشَكلِ دَائِرِي مِن القِشْرَة، ثمَّ يَتِمُّ تَرطيْبهَا قليْلًا بالحَليْب، وتُغمَس بالبَيْض، وتُقْلَى قبْلَ أَن تُحْشَى بمَزيْجٍ مِن كَبدِ الدَجَاج، الخُبْزِ الحُلو، وصَلصَة اللَّحمِ المُنكَّهَةِ بالكَمَأة).</w:t>
      </w:r>
    </w:p>
    <w:p w14:paraId="7B5C4C06" w14:textId="238ED5DB" w:rsidR="009522E5" w:rsidRDefault="0093238A" w:rsidP="0093238A">
      <w:pPr>
        <w:bidi/>
        <w:spacing w:line="360" w:lineRule="auto"/>
        <w:jc w:val="both"/>
        <w:rPr>
          <w:rFonts w:cs="Akhbar MT"/>
          <w:sz w:val="32"/>
          <w:szCs w:val="32"/>
          <w:rtl/>
        </w:rPr>
      </w:pPr>
      <w:r w:rsidRPr="005E6563">
        <w:rPr>
          <w:rFonts w:cs="Akhbar MT" w:hint="cs"/>
          <w:sz w:val="32"/>
          <w:szCs w:val="32"/>
          <w:rtl/>
        </w:rPr>
        <w:t>ومعَ ذَلِك، فَبوسْعِ أَيِّ شخْصٍ استمَعَ إلى لهَجَتهِ، إدْرَاكَ أنَّ "أرتوسي" لَم يُولَد في فلورنسا، وأنَّ طهْيَه ليْسَ فلورَنسيًّا</w:t>
      </w:r>
      <w:r w:rsidRPr="005E6563">
        <w:rPr>
          <w:rFonts w:cs="Akhbar MT"/>
          <w:sz w:val="32"/>
          <w:szCs w:val="32"/>
          <w:rtl/>
        </w:rPr>
        <w:t>—</w:t>
      </w:r>
      <w:r w:rsidRPr="005E6563">
        <w:rPr>
          <w:rFonts w:cs="Akhbar MT" w:hint="cs"/>
          <w:sz w:val="32"/>
          <w:szCs w:val="32"/>
          <w:rtl/>
        </w:rPr>
        <w:t xml:space="preserve">برَغْمِ العَديْدِ مِن  </w:t>
      </w:r>
      <w:r w:rsidR="009522E5" w:rsidRPr="005E6563">
        <w:rPr>
          <w:rFonts w:cs="Akhbar MT" w:hint="cs"/>
          <w:sz w:val="32"/>
          <w:szCs w:val="32"/>
          <w:highlight w:val="green"/>
          <w:rtl/>
        </w:rPr>
        <w:t>198</w:t>
      </w:r>
      <w:r w:rsidR="009522E5" w:rsidRPr="005E6563">
        <w:rPr>
          <w:rFonts w:cs="Akhbar MT" w:hint="cs"/>
          <w:sz w:val="32"/>
          <w:szCs w:val="32"/>
          <w:rtl/>
        </w:rPr>
        <w:t xml:space="preserve"> الأَطعِمَة المُفضَّلة التوسكانيَّة التِي تظْهَر فِي </w:t>
      </w:r>
    </w:p>
    <w:p w14:paraId="0377E62C" w14:textId="77777777" w:rsidR="009522E5" w:rsidRDefault="0093238A" w:rsidP="009522E5">
      <w:pPr>
        <w:bidi/>
        <w:spacing w:line="360" w:lineRule="auto"/>
        <w:jc w:val="both"/>
        <w:rPr>
          <w:rFonts w:cs="Akhbar MT"/>
          <w:sz w:val="32"/>
          <w:szCs w:val="32"/>
          <w:rtl/>
        </w:rPr>
      </w:pPr>
      <w:r w:rsidRPr="005E6563">
        <w:rPr>
          <w:rFonts w:cs="Akhbar MT" w:hint="cs"/>
          <w:sz w:val="32"/>
          <w:szCs w:val="32"/>
          <w:rtl/>
        </w:rPr>
        <w:t xml:space="preserve">-----------   </w:t>
      </w:r>
    </w:p>
    <w:p w14:paraId="49F913F1" w14:textId="29C5C7A1" w:rsidR="0093238A" w:rsidRPr="005E6563" w:rsidRDefault="0093238A" w:rsidP="009522E5">
      <w:pPr>
        <w:bidi/>
        <w:spacing w:line="360" w:lineRule="auto"/>
        <w:jc w:val="both"/>
        <w:rPr>
          <w:rFonts w:cs="Akhbar MT"/>
          <w:sz w:val="24"/>
          <w:szCs w:val="24"/>
          <w:rtl/>
        </w:rPr>
      </w:pPr>
      <w:r w:rsidRPr="005E6563">
        <w:rPr>
          <w:rFonts w:cs="Akhbar MT" w:hint="cs"/>
          <w:sz w:val="24"/>
          <w:szCs w:val="24"/>
          <w:rtl/>
        </w:rPr>
        <w:t>*فورليمبوبولي:</w:t>
      </w:r>
      <w:r w:rsidRPr="005E6563">
        <w:rPr>
          <w:rFonts w:cs="Akhbar MT"/>
          <w:sz w:val="24"/>
          <w:szCs w:val="24"/>
          <w:rtl/>
        </w:rPr>
        <w:t xml:space="preserve"> </w:t>
      </w:r>
      <w:r w:rsidRPr="005E6563">
        <w:rPr>
          <w:rFonts w:cs="Akhbar MT" w:hint="cs"/>
          <w:sz w:val="24"/>
          <w:szCs w:val="24"/>
          <w:rtl/>
        </w:rPr>
        <w:t>هي</w:t>
      </w:r>
      <w:r w:rsidRPr="005E6563">
        <w:rPr>
          <w:rFonts w:cs="Akhbar MT"/>
          <w:sz w:val="24"/>
          <w:szCs w:val="24"/>
          <w:rtl/>
        </w:rPr>
        <w:t xml:space="preserve"> </w:t>
      </w:r>
      <w:r w:rsidRPr="005E6563">
        <w:rPr>
          <w:rFonts w:cs="Akhbar MT" w:hint="cs"/>
          <w:sz w:val="24"/>
          <w:szCs w:val="24"/>
          <w:rtl/>
        </w:rPr>
        <w:t>بلدة</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مقاطعة</w:t>
      </w:r>
      <w:r w:rsidRPr="005E6563">
        <w:rPr>
          <w:rFonts w:cs="Akhbar MT"/>
          <w:sz w:val="24"/>
          <w:szCs w:val="24"/>
          <w:rtl/>
        </w:rPr>
        <w:t xml:space="preserve"> </w:t>
      </w:r>
      <w:r w:rsidRPr="005E6563">
        <w:rPr>
          <w:rFonts w:cs="Akhbar MT" w:hint="cs"/>
          <w:sz w:val="24"/>
          <w:szCs w:val="24"/>
          <w:rtl/>
        </w:rPr>
        <w:t>فورلي</w:t>
      </w:r>
      <w:r w:rsidRPr="005E6563">
        <w:rPr>
          <w:rFonts w:cs="Akhbar MT"/>
          <w:sz w:val="24"/>
          <w:szCs w:val="24"/>
          <w:rtl/>
        </w:rPr>
        <w:t xml:space="preserve"> </w:t>
      </w:r>
      <w:r w:rsidRPr="005E6563">
        <w:rPr>
          <w:rFonts w:cs="Akhbar MT" w:hint="cs"/>
          <w:sz w:val="24"/>
          <w:szCs w:val="24"/>
          <w:rtl/>
        </w:rPr>
        <w:t>تشيزينا</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إقليم</w:t>
      </w:r>
      <w:r w:rsidRPr="005E6563">
        <w:rPr>
          <w:rFonts w:cs="Akhbar MT"/>
          <w:sz w:val="24"/>
          <w:szCs w:val="24"/>
          <w:rtl/>
        </w:rPr>
        <w:t xml:space="preserve"> </w:t>
      </w:r>
      <w:r w:rsidRPr="005E6563">
        <w:rPr>
          <w:rFonts w:cs="Akhbar MT" w:hint="cs"/>
          <w:sz w:val="24"/>
          <w:szCs w:val="24"/>
          <w:rtl/>
        </w:rPr>
        <w:t>إميليا</w:t>
      </w:r>
      <w:r w:rsidRPr="005E6563">
        <w:rPr>
          <w:rFonts w:cs="Akhbar MT"/>
          <w:sz w:val="24"/>
          <w:szCs w:val="24"/>
          <w:rtl/>
        </w:rPr>
        <w:t xml:space="preserve"> </w:t>
      </w:r>
      <w:r w:rsidRPr="005E6563">
        <w:rPr>
          <w:rFonts w:cs="Akhbar MT" w:hint="cs"/>
          <w:sz w:val="24"/>
          <w:szCs w:val="24"/>
          <w:rtl/>
        </w:rPr>
        <w:t>رومانيا</w:t>
      </w:r>
      <w:r w:rsidRPr="005E6563">
        <w:rPr>
          <w:rFonts w:cs="Akhbar MT"/>
          <w:sz w:val="24"/>
          <w:szCs w:val="24"/>
          <w:rtl/>
        </w:rPr>
        <w:t xml:space="preserve"> </w:t>
      </w:r>
      <w:r w:rsidRPr="005E6563">
        <w:rPr>
          <w:rFonts w:cs="Akhbar MT" w:hint="cs"/>
          <w:sz w:val="24"/>
          <w:szCs w:val="24"/>
          <w:rtl/>
        </w:rPr>
        <w:t>الإيطالي.</w:t>
      </w:r>
    </w:p>
    <w:p w14:paraId="737EDC24" w14:textId="095F0F0B"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 </w:t>
      </w:r>
      <w:r w:rsidR="009522E5" w:rsidRPr="005E6563">
        <w:rPr>
          <w:rFonts w:cs="Akhbar MT" w:hint="cs"/>
          <w:sz w:val="32"/>
          <w:szCs w:val="32"/>
          <w:rtl/>
        </w:rPr>
        <w:t xml:space="preserve">كِتَاب </w:t>
      </w:r>
      <w:r w:rsidRPr="005E6563">
        <w:rPr>
          <w:rFonts w:cs="Akhbar MT" w:hint="cs"/>
          <w:sz w:val="32"/>
          <w:szCs w:val="32"/>
          <w:rtl/>
        </w:rPr>
        <w:t>"علمُ المَطبخ". إنَّ مسْقطَ رأْسِ "أرتوسي" فِي "فورليمبوبولي"، وهِيَ مديْنَة صغيْرَة مُسوَّرة على الجَانبِ الآخَر من سِلسِلَة جِبَال أبينيني فِي إقليْمِ رومَانيَا</w:t>
      </w:r>
      <w:r w:rsidRPr="005E6563">
        <w:rPr>
          <w:rFonts w:cs="Akhbar MT"/>
          <w:sz w:val="32"/>
          <w:szCs w:val="32"/>
          <w:rtl/>
        </w:rPr>
        <w:t>—</w:t>
      </w:r>
      <w:r w:rsidRPr="005E6563">
        <w:rPr>
          <w:rFonts w:cs="Akhbar MT" w:hint="cs"/>
          <w:sz w:val="32"/>
          <w:szCs w:val="32"/>
          <w:rtl/>
        </w:rPr>
        <w:t>كانَت حيْنهَا واحِدًة مِن أَفقَر الأمَاكنِ بإيطَاليا</w:t>
      </w:r>
      <w:r w:rsidRPr="005E6563">
        <w:rPr>
          <w:rFonts w:cs="Akhbar MT"/>
          <w:sz w:val="32"/>
          <w:szCs w:val="32"/>
          <w:rtl/>
        </w:rPr>
        <w:t>—</w:t>
      </w:r>
      <w:r w:rsidRPr="005E6563">
        <w:rPr>
          <w:rFonts w:cs="Akhbar MT" w:hint="cs"/>
          <w:sz w:val="32"/>
          <w:szCs w:val="32"/>
          <w:rtl/>
        </w:rPr>
        <w:t>ولقَد احتفَظ دائِمًا ببعْضِ الأرَاضِي قُرْبَ "فورليمبوبولي"، حتَّى عنْدمَا عاشَ في فلورنسا، ويَبْدو تَأثْيْرَ إقليْمِ رومَانيَا على وصَفَاتهِ أكثَر وضوْحًا مِن توسكان. لقَد دعَا "أرتوسي" نجَاحَ كِتَابِه بـ" قصَّة" سنَدريلَّا. فَفِي البِدَايَة تمَّ تجَاهُل كِتَاب "عِلمُ المَطبَخ" مِن قِبَل المُؤسَّسة الأدبيَّة، لكنَّه أصْبحَ ظَاهِرًة لَاقَت روَاجًا كبيْرًا حِيْنَ طبَعَه بنَفْسِه، غيْرَ أنَّ الشُهرَة لَم تَجِد طريْقهَا إلى "أرتوسي" إلَّا عنْدَمَا أصْبحَ رجُلًا عجوْزًا فِي الحَادِيَةِ والسَبْعِينَ مِن عُمُرِه، بعْدَ صدُوْرِ كِتَاب طَهْيهِ لأوَّلِ مرَّة. إنَّ قِصَّة سندريلَّا لكِتَاب "علمُ المَطبَخ" قَد نشَأَت بحَدِّ ذَاتِها عَبْرَ جَمْعِ عدَدٍ مِن القِصَصِ الأُخرَى: عَن رجُلٍ، جذوْرهُ، أسْفَارُهُ، ومَديْنَتَهُ المُتَبَنَّاة فلورنسا، أمَّا "فورليمبوبولي" فهِيَ المكَانُ الذِي بدأَت منْهُ كلُّ القِصَص التِي اشترَكَت بإعْدَادِ كِتَاب "علمُ المَطبَخ"، واللَّحظَة الفَاصِلَة التِي أَخرجَت جَمِيْعَ الصِفَات الجَيِّدة لدَى "أرتوسي" ودفعَت رِحلتَه مِن ريْفِ رومَانيا الغَيْرِ خَاضعٍ لسَيْطَرَةِ القَانُوْن إلى مَديْنَة فلورنسا، قَد حَدَثَت قَبْلَ أرَبعيْنَ عامًا مِن تألِيْفِهِ لـ "علمُ المَطبَخ". فِي الخَامِسِ والعِشرِيْن من ينَاير عَام 1851، وجدَت عائِلَة "أرتوسي" نفسها مُحَاصَرةً في أَكثَرِ اعتِدَاءٍ شَائنٍ لقَاطِعِ طريْقٍ بِذَلِكَ العَصْر.</w:t>
      </w:r>
    </w:p>
    <w:p w14:paraId="64D037E1" w14:textId="77777777" w:rsidR="0093238A" w:rsidRPr="005E6563" w:rsidRDefault="0093238A" w:rsidP="0093238A">
      <w:pPr>
        <w:bidi/>
        <w:spacing w:line="360" w:lineRule="auto"/>
        <w:jc w:val="both"/>
        <w:rPr>
          <w:rFonts w:cs="Akhbar MT"/>
          <w:sz w:val="32"/>
          <w:szCs w:val="32"/>
          <w:rtl/>
        </w:rPr>
      </w:pPr>
    </w:p>
    <w:p w14:paraId="22FC94AC" w14:textId="77777777" w:rsidR="0093238A" w:rsidRPr="005E6563" w:rsidRDefault="0093238A" w:rsidP="0093238A">
      <w:pPr>
        <w:bidi/>
        <w:spacing w:line="360" w:lineRule="auto"/>
        <w:jc w:val="center"/>
        <w:rPr>
          <w:rFonts w:cs="Akhbar MT"/>
          <w:b/>
          <w:bCs/>
          <w:sz w:val="32"/>
          <w:szCs w:val="32"/>
        </w:rPr>
      </w:pPr>
      <w:r w:rsidRPr="005E6563">
        <w:rPr>
          <w:rFonts w:cs="Akhbar MT" w:hint="cs"/>
          <w:b/>
          <w:bCs/>
          <w:sz w:val="32"/>
          <w:szCs w:val="32"/>
          <w:rtl/>
        </w:rPr>
        <w:t>المَرَاكِبي</w:t>
      </w:r>
    </w:p>
    <w:p w14:paraId="4EE04D78"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لقَد تحكَّمَت الحِسَابَاتُ المُهْلِكَةُ سَيِّئةُ الصِيْتِ بحَيَاةِ ومَوْتِ أَحَدِ قُطَّاعِ الطُرُق، فكلَّما أصْبَحَت أعمَالُ نَهْبهِ وسَلبهِ أكثَر نجَاحًا وتَرويْعًا، ازدَادَت سُمعتُهُ رَهْبًة وبَثَّت الرُعْبَ في نفوْسِ أَعدَائهِ المُحتمَلين، وأَحرَقَت الولَاءَ الطَامِعَ لِأَفرَادِ عِصَابَتهِ، أَصدِقَائهِ، وأقَاربِه. وكُلَّما عُرِفَ بإنْفَاقِهِ لغنَائمِه واحتِفَالهِ بانتِصَارَاتهِ بشَكلٍ شَنيْعٍ</w:t>
      </w:r>
      <w:r w:rsidRPr="005E6563">
        <w:rPr>
          <w:rFonts w:cs="Akhbar MT"/>
          <w:sz w:val="32"/>
          <w:szCs w:val="32"/>
          <w:rtl/>
        </w:rPr>
        <w:t>—</w:t>
      </w:r>
      <w:r w:rsidRPr="005E6563">
        <w:rPr>
          <w:rFonts w:cs="Akhbar MT" w:hint="cs"/>
          <w:sz w:val="32"/>
          <w:szCs w:val="32"/>
          <w:rtl/>
        </w:rPr>
        <w:t xml:space="preserve"> بِهدَايَا سَخِيَّة، ثِيَابٍ مُبهْرجَة، الزِنَا، والاستِمْتَاع بتَعذيْبِ الخَوَنَة الذيْنَ تمَّ أَسرَهُم، انتشَرَت قَشعريْرَة الخَوْفِ والترَقُّبِ في الرِيْف. ومعَ ترَاكُم شُهرَتَه، ازْدَادَ أيْضًا الإحْرَاجُ السِيَاسِيُّ الذِي سبَّبَه للسُلُطَات، والثَمَن الذِي وضَعوْهُ مُقَاِبل رَأْسِه، وعدَدُ رِجَال الشُرطَة الذيْنَ أَرْسَلوهُم مِن المدُنِ لمُطارَدَتِه.</w:t>
      </w:r>
    </w:p>
    <w:p w14:paraId="7392B4CF" w14:textId="204CE224" w:rsidR="00D65591" w:rsidRDefault="0093238A" w:rsidP="0093238A">
      <w:pPr>
        <w:bidi/>
        <w:spacing w:line="360" w:lineRule="auto"/>
        <w:jc w:val="both"/>
        <w:rPr>
          <w:rFonts w:cs="Akhbar MT"/>
          <w:sz w:val="32"/>
          <w:szCs w:val="32"/>
          <w:rtl/>
        </w:rPr>
      </w:pPr>
      <w:r w:rsidRPr="005E6563">
        <w:rPr>
          <w:rFonts w:cs="Akhbar MT" w:hint="cs"/>
          <w:sz w:val="32"/>
          <w:szCs w:val="32"/>
          <w:rtl/>
        </w:rPr>
        <w:t xml:space="preserve">عنْدمَا قرَعَ المَرَاكِبي الذِي كانَ يَحْمِلُ مِظَلًّة خَضْرَاء كبيْرًة لتَحْمِيهِ مِن الرَذَاذ، بوَّابَات "فورليمبوبولي" بمسَاءِ يوْمِ السَبت 25 ينَاير عَام 1851، ربَّما شعَر أنَّه على وَشْكِ القيَامِ بخُطوَةٍ مُستقبلِيَّةٍ ستَفتَحُ لَهُ أبوَابَ شُهْرَةٍ عَظِيمَة </w:t>
      </w:r>
      <w:r w:rsidR="00D65591" w:rsidRPr="005E6563">
        <w:rPr>
          <w:rFonts w:cs="Akhbar MT" w:hint="cs"/>
          <w:sz w:val="32"/>
          <w:szCs w:val="32"/>
          <w:highlight w:val="green"/>
          <w:rtl/>
        </w:rPr>
        <w:t>199</w:t>
      </w:r>
      <w:r w:rsidR="00D65591" w:rsidRPr="005E6563">
        <w:rPr>
          <w:rFonts w:cs="Akhbar MT" w:hint="cs"/>
          <w:sz w:val="32"/>
          <w:szCs w:val="32"/>
          <w:rtl/>
        </w:rPr>
        <w:t xml:space="preserve"> وموْتًا عنيْفًا مُبكِّرًا.</w:t>
      </w:r>
    </w:p>
    <w:p w14:paraId="0E08DD46" w14:textId="5E2F5E76" w:rsidR="0093238A" w:rsidRPr="005E6563" w:rsidRDefault="0093238A" w:rsidP="00D65591">
      <w:pPr>
        <w:bidi/>
        <w:spacing w:line="360" w:lineRule="auto"/>
        <w:jc w:val="both"/>
        <w:rPr>
          <w:rFonts w:cs="Akhbar MT"/>
          <w:sz w:val="24"/>
          <w:szCs w:val="24"/>
          <w:rtl/>
        </w:rPr>
      </w:pPr>
      <w:r w:rsidRPr="005E6563">
        <w:rPr>
          <w:rFonts w:cs="Akhbar MT" w:hint="cs"/>
          <w:sz w:val="32"/>
          <w:szCs w:val="32"/>
          <w:rtl/>
        </w:rPr>
        <w:t xml:space="preserve">  ---------                                                                                        </w:t>
      </w:r>
      <w:r w:rsidRPr="005E6563">
        <w:rPr>
          <w:rFonts w:cs="Akhbar MT" w:hint="cs"/>
          <w:sz w:val="24"/>
          <w:szCs w:val="24"/>
          <w:rtl/>
        </w:rPr>
        <w:t>*سلسلة</w:t>
      </w:r>
      <w:r w:rsidRPr="005E6563">
        <w:rPr>
          <w:rFonts w:cs="Akhbar MT"/>
          <w:sz w:val="24"/>
          <w:szCs w:val="24"/>
          <w:rtl/>
        </w:rPr>
        <w:t xml:space="preserve"> </w:t>
      </w:r>
      <w:r w:rsidRPr="005E6563">
        <w:rPr>
          <w:rFonts w:cs="Akhbar MT" w:hint="cs"/>
          <w:sz w:val="24"/>
          <w:szCs w:val="24"/>
          <w:rtl/>
        </w:rPr>
        <w:t>جبال</w:t>
      </w:r>
      <w:r w:rsidRPr="005E6563">
        <w:rPr>
          <w:rFonts w:cs="Akhbar MT"/>
          <w:sz w:val="24"/>
          <w:szCs w:val="24"/>
          <w:rtl/>
        </w:rPr>
        <w:t xml:space="preserve"> </w:t>
      </w:r>
      <w:r w:rsidRPr="005E6563">
        <w:rPr>
          <w:rFonts w:cs="Akhbar MT" w:hint="cs"/>
          <w:sz w:val="24"/>
          <w:szCs w:val="24"/>
          <w:rtl/>
        </w:rPr>
        <w:t>الأبينيني:</w:t>
      </w:r>
      <w:r w:rsidRPr="005E6563">
        <w:rPr>
          <w:rFonts w:cs="Akhbar MT"/>
          <w:sz w:val="24"/>
          <w:szCs w:val="24"/>
          <w:rtl/>
        </w:rPr>
        <w:t xml:space="preserve"> </w:t>
      </w:r>
      <w:r w:rsidRPr="005E6563">
        <w:rPr>
          <w:rFonts w:cs="Akhbar MT" w:hint="cs"/>
          <w:sz w:val="24"/>
          <w:szCs w:val="24"/>
          <w:rtl/>
        </w:rPr>
        <w:t>هي</w:t>
      </w:r>
      <w:r w:rsidRPr="005E6563">
        <w:rPr>
          <w:rFonts w:cs="Akhbar MT"/>
          <w:sz w:val="24"/>
          <w:szCs w:val="24"/>
          <w:rtl/>
        </w:rPr>
        <w:t xml:space="preserve"> </w:t>
      </w:r>
      <w:r w:rsidRPr="005E6563">
        <w:rPr>
          <w:rFonts w:cs="Akhbar MT" w:hint="cs"/>
          <w:sz w:val="24"/>
          <w:szCs w:val="24"/>
          <w:rtl/>
        </w:rPr>
        <w:t>سلسلة</w:t>
      </w:r>
      <w:r w:rsidRPr="005E6563">
        <w:rPr>
          <w:rFonts w:cs="Akhbar MT"/>
          <w:sz w:val="24"/>
          <w:szCs w:val="24"/>
          <w:rtl/>
        </w:rPr>
        <w:t xml:space="preserve"> </w:t>
      </w:r>
      <w:r w:rsidRPr="005E6563">
        <w:rPr>
          <w:rFonts w:cs="Akhbar MT" w:hint="cs"/>
          <w:sz w:val="24"/>
          <w:szCs w:val="24"/>
          <w:rtl/>
        </w:rPr>
        <w:t>جبال</w:t>
      </w:r>
      <w:r w:rsidRPr="005E6563">
        <w:rPr>
          <w:rFonts w:cs="Akhbar MT"/>
          <w:sz w:val="24"/>
          <w:szCs w:val="24"/>
          <w:rtl/>
        </w:rPr>
        <w:t xml:space="preserve"> </w:t>
      </w:r>
      <w:r w:rsidRPr="005E6563">
        <w:rPr>
          <w:rFonts w:cs="Akhbar MT" w:hint="cs"/>
          <w:sz w:val="24"/>
          <w:szCs w:val="24"/>
          <w:rtl/>
        </w:rPr>
        <w:t>تمتد</w:t>
      </w:r>
      <w:r w:rsidRPr="005E6563">
        <w:rPr>
          <w:rFonts w:cs="Akhbar MT"/>
          <w:sz w:val="24"/>
          <w:szCs w:val="24"/>
          <w:rtl/>
        </w:rPr>
        <w:t xml:space="preserve"> </w:t>
      </w:r>
      <w:r w:rsidRPr="005E6563">
        <w:rPr>
          <w:rFonts w:cs="Akhbar MT" w:hint="cs"/>
          <w:sz w:val="24"/>
          <w:szCs w:val="24"/>
          <w:rtl/>
        </w:rPr>
        <w:t>لمسافة</w:t>
      </w:r>
      <w:r w:rsidRPr="005E6563">
        <w:rPr>
          <w:rFonts w:cs="Akhbar MT"/>
          <w:sz w:val="24"/>
          <w:szCs w:val="24"/>
          <w:rtl/>
        </w:rPr>
        <w:t xml:space="preserve"> </w:t>
      </w:r>
      <w:r w:rsidRPr="005E6563">
        <w:rPr>
          <w:rFonts w:cs="Akhbar MT" w:hint="cs"/>
          <w:sz w:val="24"/>
          <w:szCs w:val="24"/>
          <w:rtl/>
        </w:rPr>
        <w:t>تقدر</w:t>
      </w:r>
      <w:r w:rsidRPr="005E6563">
        <w:rPr>
          <w:rFonts w:cs="Akhbar MT"/>
          <w:sz w:val="24"/>
          <w:szCs w:val="24"/>
          <w:rtl/>
        </w:rPr>
        <w:t xml:space="preserve"> </w:t>
      </w:r>
      <w:r w:rsidRPr="005E6563">
        <w:rPr>
          <w:rFonts w:cs="Akhbar MT" w:hint="cs"/>
          <w:sz w:val="24"/>
          <w:szCs w:val="24"/>
          <w:rtl/>
        </w:rPr>
        <w:t>بألف</w:t>
      </w:r>
      <w:r w:rsidRPr="005E6563">
        <w:rPr>
          <w:rFonts w:cs="Akhbar MT"/>
          <w:sz w:val="24"/>
          <w:szCs w:val="24"/>
          <w:rtl/>
        </w:rPr>
        <w:t xml:space="preserve"> </w:t>
      </w:r>
      <w:r w:rsidRPr="005E6563">
        <w:rPr>
          <w:rFonts w:cs="Akhbar MT" w:hint="cs"/>
          <w:sz w:val="24"/>
          <w:szCs w:val="24"/>
          <w:rtl/>
        </w:rPr>
        <w:t>كم</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إيطاليا</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الشمال</w:t>
      </w:r>
      <w:r w:rsidRPr="005E6563">
        <w:rPr>
          <w:rFonts w:cs="Akhbar MT"/>
          <w:sz w:val="24"/>
          <w:szCs w:val="24"/>
          <w:rtl/>
        </w:rPr>
        <w:t xml:space="preserve"> </w:t>
      </w:r>
      <w:r w:rsidRPr="005E6563">
        <w:rPr>
          <w:rFonts w:cs="Akhbar MT" w:hint="cs"/>
          <w:sz w:val="24"/>
          <w:szCs w:val="24"/>
          <w:rtl/>
        </w:rPr>
        <w:t>إلى</w:t>
      </w:r>
      <w:r w:rsidRPr="005E6563">
        <w:rPr>
          <w:rFonts w:cs="Akhbar MT"/>
          <w:sz w:val="24"/>
          <w:szCs w:val="24"/>
          <w:rtl/>
        </w:rPr>
        <w:t xml:space="preserve"> </w:t>
      </w:r>
      <w:r w:rsidRPr="005E6563">
        <w:rPr>
          <w:rFonts w:cs="Akhbar MT" w:hint="cs"/>
          <w:sz w:val="24"/>
          <w:szCs w:val="24"/>
          <w:rtl/>
        </w:rPr>
        <w:t>الجنوب</w:t>
      </w:r>
      <w:r w:rsidRPr="005E6563">
        <w:rPr>
          <w:rFonts w:cs="Akhbar MT"/>
          <w:sz w:val="24"/>
          <w:szCs w:val="24"/>
          <w:rtl/>
        </w:rPr>
        <w:t xml:space="preserve"> </w:t>
      </w:r>
      <w:r w:rsidRPr="005E6563">
        <w:rPr>
          <w:rFonts w:cs="Akhbar MT" w:hint="cs"/>
          <w:sz w:val="24"/>
          <w:szCs w:val="24"/>
          <w:rtl/>
        </w:rPr>
        <w:t>على</w:t>
      </w:r>
      <w:r w:rsidRPr="005E6563">
        <w:rPr>
          <w:rFonts w:cs="Akhbar MT"/>
          <w:sz w:val="24"/>
          <w:szCs w:val="24"/>
          <w:rtl/>
        </w:rPr>
        <w:t xml:space="preserve"> </w:t>
      </w:r>
      <w:r w:rsidRPr="005E6563">
        <w:rPr>
          <w:rFonts w:cs="Akhbar MT" w:hint="cs"/>
          <w:sz w:val="24"/>
          <w:szCs w:val="24"/>
          <w:rtl/>
        </w:rPr>
        <w:t>طول</w:t>
      </w:r>
      <w:r w:rsidRPr="005E6563">
        <w:rPr>
          <w:rFonts w:cs="Akhbar MT"/>
          <w:sz w:val="24"/>
          <w:szCs w:val="24"/>
          <w:rtl/>
        </w:rPr>
        <w:t xml:space="preserve"> </w:t>
      </w:r>
      <w:r w:rsidRPr="005E6563">
        <w:rPr>
          <w:rFonts w:cs="Akhbar MT" w:hint="cs"/>
          <w:sz w:val="24"/>
          <w:szCs w:val="24"/>
          <w:rtl/>
        </w:rPr>
        <w:t>الساحل</w:t>
      </w:r>
      <w:r w:rsidRPr="005E6563">
        <w:rPr>
          <w:rFonts w:cs="Akhbar MT"/>
          <w:sz w:val="24"/>
          <w:szCs w:val="24"/>
          <w:rtl/>
        </w:rPr>
        <w:t xml:space="preserve"> </w:t>
      </w:r>
      <w:r w:rsidRPr="005E6563">
        <w:rPr>
          <w:rFonts w:cs="Akhbar MT" w:hint="cs"/>
          <w:sz w:val="24"/>
          <w:szCs w:val="24"/>
          <w:rtl/>
        </w:rPr>
        <w:t>الشرقي</w:t>
      </w:r>
      <w:r w:rsidRPr="005E6563">
        <w:rPr>
          <w:rFonts w:cs="Akhbar MT"/>
          <w:sz w:val="24"/>
          <w:szCs w:val="24"/>
          <w:rtl/>
        </w:rPr>
        <w:t xml:space="preserve"> </w:t>
      </w:r>
      <w:r w:rsidRPr="005E6563">
        <w:rPr>
          <w:rFonts w:cs="Akhbar MT" w:hint="cs"/>
          <w:sz w:val="24"/>
          <w:szCs w:val="24"/>
          <w:rtl/>
        </w:rPr>
        <w:t>وتشكل</w:t>
      </w:r>
      <w:r w:rsidRPr="005E6563">
        <w:rPr>
          <w:rFonts w:cs="Akhbar MT"/>
          <w:sz w:val="24"/>
          <w:szCs w:val="24"/>
          <w:rtl/>
        </w:rPr>
        <w:t xml:space="preserve"> </w:t>
      </w:r>
      <w:r w:rsidRPr="005E6563">
        <w:rPr>
          <w:rFonts w:cs="Akhbar MT" w:hint="cs"/>
          <w:sz w:val="24"/>
          <w:szCs w:val="24"/>
          <w:rtl/>
        </w:rPr>
        <w:t>العمود</w:t>
      </w:r>
      <w:r w:rsidRPr="005E6563">
        <w:rPr>
          <w:rFonts w:cs="Akhbar MT"/>
          <w:sz w:val="24"/>
          <w:szCs w:val="24"/>
          <w:rtl/>
        </w:rPr>
        <w:t xml:space="preserve"> </w:t>
      </w:r>
      <w:r w:rsidRPr="005E6563">
        <w:rPr>
          <w:rFonts w:cs="Akhbar MT" w:hint="cs"/>
          <w:sz w:val="24"/>
          <w:szCs w:val="24"/>
          <w:rtl/>
        </w:rPr>
        <w:t>الفقري</w:t>
      </w:r>
      <w:r w:rsidRPr="005E6563">
        <w:rPr>
          <w:rFonts w:cs="Akhbar MT"/>
          <w:sz w:val="24"/>
          <w:szCs w:val="24"/>
          <w:rtl/>
        </w:rPr>
        <w:t xml:space="preserve"> </w:t>
      </w:r>
      <w:r w:rsidRPr="005E6563">
        <w:rPr>
          <w:rFonts w:cs="Akhbar MT" w:hint="cs"/>
          <w:sz w:val="24"/>
          <w:szCs w:val="24"/>
          <w:rtl/>
        </w:rPr>
        <w:t>للبلاد.</w:t>
      </w:r>
    </w:p>
    <w:p w14:paraId="051D7065" w14:textId="252F3D3C"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 لقَد أخبَرَه جَواسِيسُه دَاخِل أسوَار المَدينَة التِي تعوْدُ للعصوْرِ الوسْطَى أَنَّ خمْسةً مِن الحَامِيَةِ العَسكَريَّةِ المكوَّنةِ مِن اثنَي عشَر درَكيًّا يَجوبُوْنَ بعيدًا في دَوريَّة، والأفضَل مِن ذَلِك أنَّ خمْسةً منْهُم بمُهِمَّةٍ في المسْرَح حيْثُ بدَأ للتَوِّ أدَاءَ قِصَّةٍ مَأساويَّةٍ تُدعَى "وفَاةَ سيسارا". لَا يُمكِن أَن يكوْنَ المَوقِف مُلَائِمًا أكثَر، أو أَفضَلَ لخَلقِ أسطوْرَةِ قَاطِع طَريْق؛ كانَ جميْعُ موَاطنِي مديْنَة "فورليمبوبولي" الأثْريَاء، الذيْنَ ارتَدَوا أفْخَم مَا لديْهِم، يجلسوْنَ في صفوْفٍ أَنيْقَةٍ بالمَسرَح في مُتَنَاوَلِ اليَدِ ليَتِمَّ نَهبَهُم. </w:t>
      </w:r>
    </w:p>
    <w:p w14:paraId="556D7B60"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lastRenderedPageBreak/>
        <w:t>لَم يَبْلُغ المَرَاكِبي السَابِعَة والعِشريْن مِن عمُره بَعْد، لكنَّ أفعاَلَه جعَلتْ العَيْنَ لَا تُخطِئُه. كانَت صِدريَّتَه تَلمَعُ بالسَاعَات والسلَاسِل والدبَابِيْس الذَهبيَّة، وضُغِطَت تحْتَ ثِقَل العُملَات المَعدنيَّة والجَوَاهِر التِي خِيْطَت في بِطَانَتِها</w:t>
      </w:r>
      <w:r w:rsidRPr="005E6563">
        <w:rPr>
          <w:rFonts w:cs="Akhbar MT"/>
          <w:sz w:val="32"/>
          <w:szCs w:val="32"/>
          <w:rtl/>
        </w:rPr>
        <w:t>—</w:t>
      </w:r>
      <w:r w:rsidRPr="005E6563">
        <w:rPr>
          <w:rFonts w:cs="Akhbar MT" w:hint="cs"/>
          <w:sz w:val="32"/>
          <w:szCs w:val="32"/>
          <w:rtl/>
        </w:rPr>
        <w:t>كانَ الثَوْبُ يُمَثِّلُ مَصْرَف مٌدَّخراَتهِ وعلَامًة مُميَّزًة لَه. لقَد قَامَت بلَاغَاتٌ قضَائيَّةٌ لَا حصْرَ لهَا بوَصْفِ وَجهِه الفَتِيِّ الشَاحِبِ كمَريْضٍ مُصَابٍ بِدَاء السِفْلِس، ولحيَتَهِ السَوْدَاء الخَفيْفَة، وثقوْبٍ صغيْرَةٍ سبَّبهَا رذَاذُ بَاروْدِ إطْلَاقِ نَارٍ خَاطِئ لتَتْرُكَ وَشْمًا تحْتَ عَينهِ اليُسرَى. "بورن ستيفانو بيلوني"، وهوَ يَديْنُ بلقَبهِ لوَالدهِ الذِي يُعيْلُهُ معَ تِسْعَةِ أَطفَالٍ أكبَر سِنًا، عبْرَ قيِادَةِ مَركبٍ بُخَارِيٍّ خِلَالَ نهْرِ لَامونيعْندَ بونسيلينو  إلى دَاخلِ مُقاطعَة رافينا*، وعلى هَذهِ البُقعَة مِن المُستنقعَات والتِي تجتَازُها الأَنهَار المُعرَّضَة للفيَضَاناَت. تَجمَّع الفلَّاحوْنَ معَ بعْضِهم في أَكوَاخٍ مُزرِيَةٍ مَصنوْعَةٍ مِن العِصِيِّ أو القَصَب.</w:t>
      </w:r>
    </w:p>
    <w:p w14:paraId="642303EA"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برَغْمِ فِرَارِ المَرَاكِبي ببَعْضِ الأحيَانِ صَوْبَ الجِباَل فوْقَ فاينزا، وضَربِ أَهدَافٍ في الشمَالِ والجَنوْب، فقَد وجَد ملَاذًا وبنَى سُمعتَه السيِّئة حوْلَ قَريَةِ وِلَادَتِه. فَفِي بانيارا، كوتينيولا، بريزيغيلا، أَتقَن المَرَاكِبي وعِصَابتهَ أُسلوبَهُم بالسَيطَرة على قُرًى بأَكمَلِها، فيَعمَدوْنَ إلى تَهْديْدِ الشُرطَةِ أوَّلًا للتَخَلِّي عَن ملَابسهِم العَسكريَّة، وبهَذا التنَكُّر الجَديْد، ومعَ البنَاطِيل الصَفْرَاء القَصِيرة المُميَّزة، يَقوموْنَ بالاستِيلَاءِ على نُزُلٍ مَا لجَعْلِهِ قاعِدًة لَهُم، ومِن هُناكَ يَنتَشروْنَ في الشوَارِع، ليَشُقُّوا طَريْقَهم إلى منَازلِ ضحَايَاهم وهمُ يُرَاوِغوْنَ ويُهَدِّدوْن، ثُمَّ يَعوْدوا للنُزُل ليَأكلوْا ويَشرَبوا، ويُغَنُّوا ويُكَدِّسوا مَا نَهَبوْهُ عَاليًا، ومعَ انتشَارِ قِصَص استِغلَال قُطَّاع الطُرُق، فإنَّ رَأْيَ أيَّ شَخْصٍ مِن الريْفِ قَد يحْدُث معَهُ ذَلِك هو الفِرَارُ  للمُدُنِ طلبًا للسلَامَةِ فِيْهَا.</w:t>
      </w:r>
    </w:p>
    <w:p w14:paraId="115F499C" w14:textId="77777777" w:rsidR="00A0079B" w:rsidRDefault="0093238A" w:rsidP="0093238A">
      <w:pPr>
        <w:bidi/>
        <w:spacing w:line="360" w:lineRule="auto"/>
        <w:jc w:val="both"/>
        <w:rPr>
          <w:rFonts w:cs="Akhbar MT"/>
          <w:sz w:val="32"/>
          <w:szCs w:val="32"/>
          <w:rtl/>
        </w:rPr>
      </w:pPr>
      <w:r w:rsidRPr="005E6563">
        <w:rPr>
          <w:rFonts w:cs="Akhbar MT" w:hint="cs"/>
          <w:sz w:val="32"/>
          <w:szCs w:val="32"/>
          <w:rtl/>
        </w:rPr>
        <w:t xml:space="preserve">لَم تستَطِع حتَّى أسوَارُ مديْنَة "فورليمبوبولي" التِي تعوْدُ للعصوْرِ الوسْطَى، مَنْعَ تِقَنيَّة العِصابَة مِن تَحقيْق نتَائجِها الأَكثر إثَارَة في ليلَةِ السَبْتِ تِلْك، لَاحظَ مُرتَادو المسْرَح فِي البِدايَة وجوْدَ شَيءٍ خَاطئٍ خِلَالَ الفَترَةِ الفَاصِلة بعْدَ المَشْهد الأوَّل، عنْدمَا سَمِعوا صُراخًا وشِجارًا عنْدَ البَابِ الجَانبِيِّ الصَغِيْرِ للمَسرَح، وقبْلَ أَن يُبدِي الموَاطِنوْن الأَثْرِيَاء الجَالِسونَ أيَّ رَدِّ فعْلٍ، </w:t>
      </w:r>
      <w:r w:rsidRPr="005E6563">
        <w:rPr>
          <w:rFonts w:cs="Akhbar MT" w:hint="cs"/>
          <w:sz w:val="32"/>
          <w:szCs w:val="32"/>
          <w:highlight w:val="green"/>
          <w:rtl/>
        </w:rPr>
        <w:t>200</w:t>
      </w:r>
      <w:r w:rsidRPr="005E6563">
        <w:rPr>
          <w:rFonts w:cs="Akhbar MT" w:hint="cs"/>
          <w:sz w:val="32"/>
          <w:szCs w:val="32"/>
          <w:rtl/>
        </w:rPr>
        <w:t xml:space="preserve"> خطَا سبْعَةُ أو ثمَانيَةُ رِجَالٍ بخُطوَاتٍ كبيْرَةٍ على  خشَبةِ المَسرَح، وصوَّبوا فوَّهَات بنَادقِهم نحْوَ </w:t>
      </w:r>
      <w:r w:rsidRPr="005E6563">
        <w:rPr>
          <w:rFonts w:cs="Akhbar MT" w:hint="cs"/>
          <w:sz w:val="32"/>
          <w:szCs w:val="32"/>
          <w:rtl/>
        </w:rPr>
        <w:lastRenderedPageBreak/>
        <w:t xml:space="preserve">الحُضوْر. وبتَباهٍ، نزَعَ زعيْمُ العِصابَة قُبَّعة الدَرَك التِي يرتَديْهَا وأعلَن أنَّه المَرَاكِبي، وأنَّ هَذهِ عمَليَّة سَطْو. </w:t>
      </w:r>
    </w:p>
    <w:p w14:paraId="3A608146" w14:textId="77777777" w:rsidR="00A0079B" w:rsidRDefault="0093238A" w:rsidP="00A0079B">
      <w:pPr>
        <w:bidi/>
        <w:spacing w:line="360" w:lineRule="auto"/>
        <w:jc w:val="both"/>
        <w:rPr>
          <w:rFonts w:cs="Akhbar MT"/>
          <w:sz w:val="32"/>
          <w:szCs w:val="32"/>
          <w:rtl/>
        </w:rPr>
      </w:pPr>
      <w:r w:rsidRPr="005E6563">
        <w:rPr>
          <w:rFonts w:cs="Akhbar MT" w:hint="cs"/>
          <w:sz w:val="32"/>
          <w:szCs w:val="32"/>
          <w:rtl/>
        </w:rPr>
        <w:t xml:space="preserve">----------    </w:t>
      </w:r>
    </w:p>
    <w:p w14:paraId="2E5A1362" w14:textId="234C2A28" w:rsidR="0093238A" w:rsidRPr="005E6563" w:rsidRDefault="0093238A" w:rsidP="00A0079B">
      <w:pPr>
        <w:bidi/>
        <w:spacing w:line="360" w:lineRule="auto"/>
        <w:jc w:val="both"/>
        <w:rPr>
          <w:rFonts w:cs="Akhbar MT"/>
          <w:sz w:val="24"/>
          <w:szCs w:val="24"/>
          <w:rtl/>
        </w:rPr>
      </w:pPr>
      <w:r w:rsidRPr="005E6563">
        <w:rPr>
          <w:rFonts w:cs="Akhbar MT" w:hint="cs"/>
          <w:sz w:val="24"/>
          <w:szCs w:val="24"/>
          <w:rtl/>
        </w:rPr>
        <w:t>*مقاطعة</w:t>
      </w:r>
      <w:r w:rsidRPr="005E6563">
        <w:rPr>
          <w:rFonts w:cs="Akhbar MT"/>
          <w:sz w:val="24"/>
          <w:szCs w:val="24"/>
          <w:rtl/>
        </w:rPr>
        <w:t xml:space="preserve"> </w:t>
      </w:r>
      <w:r w:rsidRPr="005E6563">
        <w:rPr>
          <w:rFonts w:cs="Akhbar MT" w:hint="cs"/>
          <w:sz w:val="24"/>
          <w:szCs w:val="24"/>
          <w:rtl/>
        </w:rPr>
        <w:t>رافينا: مقاطعة</w:t>
      </w:r>
      <w:r w:rsidRPr="005E6563">
        <w:rPr>
          <w:rFonts w:cs="Akhbar MT"/>
          <w:sz w:val="24"/>
          <w:szCs w:val="24"/>
          <w:rtl/>
        </w:rPr>
        <w:t xml:space="preserve"> </w:t>
      </w:r>
      <w:r w:rsidRPr="005E6563">
        <w:rPr>
          <w:rFonts w:cs="Akhbar MT" w:hint="cs"/>
          <w:sz w:val="24"/>
          <w:szCs w:val="24"/>
          <w:rtl/>
        </w:rPr>
        <w:t>شمال</w:t>
      </w:r>
      <w:r w:rsidRPr="005E6563">
        <w:rPr>
          <w:rFonts w:cs="Akhbar MT"/>
          <w:sz w:val="24"/>
          <w:szCs w:val="24"/>
          <w:rtl/>
        </w:rPr>
        <w:t xml:space="preserve"> </w:t>
      </w:r>
      <w:r w:rsidRPr="005E6563">
        <w:rPr>
          <w:rFonts w:cs="Akhbar MT" w:hint="cs"/>
          <w:sz w:val="24"/>
          <w:szCs w:val="24"/>
          <w:rtl/>
        </w:rPr>
        <w:t>إيطاليا</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إقليم</w:t>
      </w:r>
      <w:r w:rsidRPr="005E6563">
        <w:rPr>
          <w:rFonts w:cs="Akhbar MT"/>
          <w:sz w:val="24"/>
          <w:szCs w:val="24"/>
          <w:rtl/>
        </w:rPr>
        <w:t xml:space="preserve"> </w:t>
      </w:r>
      <w:r w:rsidRPr="005E6563">
        <w:rPr>
          <w:rFonts w:cs="Akhbar MT" w:hint="cs"/>
          <w:sz w:val="24"/>
          <w:szCs w:val="24"/>
          <w:rtl/>
        </w:rPr>
        <w:t>إميليا</w:t>
      </w:r>
      <w:r w:rsidRPr="005E6563">
        <w:rPr>
          <w:rFonts w:cs="Akhbar MT"/>
          <w:sz w:val="24"/>
          <w:szCs w:val="24"/>
          <w:rtl/>
        </w:rPr>
        <w:t xml:space="preserve"> </w:t>
      </w:r>
      <w:r w:rsidRPr="005E6563">
        <w:rPr>
          <w:rFonts w:cs="Akhbar MT" w:hint="cs"/>
          <w:sz w:val="24"/>
          <w:szCs w:val="24"/>
          <w:rtl/>
        </w:rPr>
        <w:t>رومانيا</w:t>
      </w:r>
      <w:r w:rsidRPr="005E6563">
        <w:rPr>
          <w:rFonts w:cs="Akhbar MT"/>
          <w:sz w:val="24"/>
          <w:szCs w:val="24"/>
          <w:rtl/>
        </w:rPr>
        <w:t xml:space="preserve"> </w:t>
      </w:r>
      <w:r w:rsidRPr="005E6563">
        <w:rPr>
          <w:rFonts w:cs="Akhbar MT" w:hint="cs"/>
          <w:sz w:val="24"/>
          <w:szCs w:val="24"/>
          <w:rtl/>
        </w:rPr>
        <w:t>عاصمتها</w:t>
      </w:r>
      <w:r w:rsidRPr="005E6563">
        <w:rPr>
          <w:rFonts w:cs="Akhbar MT"/>
          <w:sz w:val="24"/>
          <w:szCs w:val="24"/>
          <w:rtl/>
        </w:rPr>
        <w:t xml:space="preserve"> </w:t>
      </w:r>
      <w:r w:rsidRPr="005E6563">
        <w:rPr>
          <w:rFonts w:cs="Akhbar MT" w:hint="cs"/>
          <w:sz w:val="24"/>
          <w:szCs w:val="24"/>
          <w:rtl/>
        </w:rPr>
        <w:t>مدينة</w:t>
      </w:r>
      <w:r w:rsidRPr="005E6563">
        <w:rPr>
          <w:rFonts w:cs="Akhbar MT"/>
          <w:sz w:val="24"/>
          <w:szCs w:val="24"/>
          <w:rtl/>
        </w:rPr>
        <w:t xml:space="preserve"> </w:t>
      </w:r>
      <w:r w:rsidRPr="005E6563">
        <w:rPr>
          <w:rFonts w:cs="Akhbar MT" w:hint="cs"/>
          <w:sz w:val="24"/>
          <w:szCs w:val="24"/>
          <w:rtl/>
        </w:rPr>
        <w:t>رافينا،</w:t>
      </w:r>
      <w:r w:rsidRPr="005E6563">
        <w:rPr>
          <w:rFonts w:cs="Akhbar MT"/>
          <w:sz w:val="24"/>
          <w:szCs w:val="24"/>
          <w:rtl/>
        </w:rPr>
        <w:t xml:space="preserve"> </w:t>
      </w:r>
      <w:r w:rsidRPr="005E6563">
        <w:rPr>
          <w:rFonts w:cs="Akhbar MT" w:hint="cs"/>
          <w:sz w:val="24"/>
          <w:szCs w:val="24"/>
          <w:rtl/>
        </w:rPr>
        <w:t>عدد</w:t>
      </w:r>
      <w:r w:rsidRPr="005E6563">
        <w:rPr>
          <w:rFonts w:cs="Akhbar MT"/>
          <w:sz w:val="24"/>
          <w:szCs w:val="24"/>
          <w:rtl/>
        </w:rPr>
        <w:t xml:space="preserve"> </w:t>
      </w:r>
      <w:r w:rsidRPr="005E6563">
        <w:rPr>
          <w:rFonts w:cs="Akhbar MT" w:hint="cs"/>
          <w:sz w:val="24"/>
          <w:szCs w:val="24"/>
          <w:rtl/>
        </w:rPr>
        <w:t>سكانها</w:t>
      </w:r>
      <w:r w:rsidRPr="005E6563">
        <w:rPr>
          <w:rFonts w:cs="Akhbar MT"/>
          <w:sz w:val="24"/>
          <w:szCs w:val="24"/>
          <w:rtl/>
        </w:rPr>
        <w:t xml:space="preserve"> 365.369 </w:t>
      </w:r>
      <w:r w:rsidRPr="005E6563">
        <w:rPr>
          <w:rFonts w:cs="Akhbar MT" w:hint="cs"/>
          <w:sz w:val="24"/>
          <w:szCs w:val="24"/>
          <w:rtl/>
        </w:rPr>
        <w:t>نسمة</w:t>
      </w:r>
      <w:r w:rsidRPr="005E6563">
        <w:rPr>
          <w:rFonts w:cs="Akhbar MT"/>
          <w:sz w:val="24"/>
          <w:szCs w:val="24"/>
          <w:rtl/>
        </w:rPr>
        <w:t xml:space="preserve"> </w:t>
      </w:r>
      <w:r w:rsidRPr="005E6563">
        <w:rPr>
          <w:rFonts w:cs="Akhbar MT" w:hint="cs"/>
          <w:sz w:val="24"/>
          <w:szCs w:val="24"/>
          <w:rtl/>
        </w:rPr>
        <w:t>ومساحتها</w:t>
      </w:r>
      <w:r w:rsidRPr="005E6563">
        <w:rPr>
          <w:rFonts w:cs="Akhbar MT"/>
          <w:sz w:val="24"/>
          <w:szCs w:val="24"/>
          <w:rtl/>
        </w:rPr>
        <w:t xml:space="preserve"> 1858 </w:t>
      </w:r>
      <w:r w:rsidRPr="005E6563">
        <w:rPr>
          <w:rFonts w:cs="Akhbar MT" w:hint="cs"/>
          <w:sz w:val="24"/>
          <w:szCs w:val="24"/>
          <w:rtl/>
        </w:rPr>
        <w:t>كيلومتر</w:t>
      </w:r>
      <w:r w:rsidRPr="005E6563">
        <w:rPr>
          <w:rFonts w:cs="Akhbar MT"/>
          <w:sz w:val="24"/>
          <w:szCs w:val="24"/>
          <w:rtl/>
        </w:rPr>
        <w:t xml:space="preserve"> </w:t>
      </w:r>
      <w:r w:rsidRPr="005E6563">
        <w:rPr>
          <w:rFonts w:cs="Akhbar MT" w:hint="cs"/>
          <w:sz w:val="24"/>
          <w:szCs w:val="24"/>
          <w:rtl/>
        </w:rPr>
        <w:t>مربع</w:t>
      </w:r>
      <w:r w:rsidRPr="005E6563">
        <w:rPr>
          <w:rFonts w:cs="Akhbar MT"/>
          <w:sz w:val="24"/>
          <w:szCs w:val="24"/>
          <w:rtl/>
        </w:rPr>
        <w:t xml:space="preserve"> </w:t>
      </w:r>
      <w:r w:rsidRPr="005E6563">
        <w:rPr>
          <w:rFonts w:cs="Akhbar MT" w:hint="cs"/>
          <w:sz w:val="24"/>
          <w:szCs w:val="24"/>
          <w:rtl/>
        </w:rPr>
        <w:t>وبها</w:t>
      </w:r>
      <w:r w:rsidRPr="005E6563">
        <w:rPr>
          <w:rFonts w:cs="Akhbar MT"/>
          <w:sz w:val="24"/>
          <w:szCs w:val="24"/>
          <w:rtl/>
        </w:rPr>
        <w:t xml:space="preserve"> 18 </w:t>
      </w:r>
      <w:r w:rsidRPr="005E6563">
        <w:rPr>
          <w:rFonts w:cs="Akhbar MT" w:hint="cs"/>
          <w:sz w:val="24"/>
          <w:szCs w:val="24"/>
          <w:rtl/>
        </w:rPr>
        <w:t>مدينة</w:t>
      </w:r>
      <w:r w:rsidRPr="005E6563">
        <w:rPr>
          <w:rFonts w:cs="Akhbar MT"/>
          <w:sz w:val="24"/>
          <w:szCs w:val="24"/>
          <w:rtl/>
        </w:rPr>
        <w:t xml:space="preserve"> </w:t>
      </w:r>
      <w:r w:rsidRPr="005E6563">
        <w:rPr>
          <w:rFonts w:cs="Akhbar MT" w:hint="cs"/>
          <w:sz w:val="24"/>
          <w:szCs w:val="24"/>
          <w:rtl/>
        </w:rPr>
        <w:t>وبلدة،</w:t>
      </w:r>
      <w:r w:rsidRPr="005E6563">
        <w:rPr>
          <w:rFonts w:cs="Akhbar MT"/>
          <w:sz w:val="24"/>
          <w:szCs w:val="24"/>
          <w:rtl/>
        </w:rPr>
        <w:t xml:space="preserve"> </w:t>
      </w:r>
      <w:r w:rsidRPr="005E6563">
        <w:rPr>
          <w:rFonts w:cs="Akhbar MT" w:hint="cs"/>
          <w:sz w:val="24"/>
          <w:szCs w:val="24"/>
          <w:rtl/>
        </w:rPr>
        <w:t>تحدها</w:t>
      </w:r>
      <w:r w:rsidRPr="005E6563">
        <w:rPr>
          <w:rFonts w:cs="Akhbar MT"/>
          <w:sz w:val="24"/>
          <w:szCs w:val="24"/>
          <w:rtl/>
        </w:rPr>
        <w:t xml:space="preserve"> </w:t>
      </w:r>
      <w:r w:rsidRPr="005E6563">
        <w:rPr>
          <w:rFonts w:cs="Akhbar MT" w:hint="cs"/>
          <w:sz w:val="24"/>
          <w:szCs w:val="24"/>
          <w:rtl/>
        </w:rPr>
        <w:t>شمالا</w:t>
      </w:r>
      <w:r w:rsidRPr="005E6563">
        <w:rPr>
          <w:rFonts w:cs="Akhbar MT"/>
          <w:sz w:val="24"/>
          <w:szCs w:val="24"/>
          <w:rtl/>
        </w:rPr>
        <w:t xml:space="preserve"> </w:t>
      </w:r>
      <w:r w:rsidRPr="005E6563">
        <w:rPr>
          <w:rFonts w:cs="Akhbar MT" w:hint="cs"/>
          <w:sz w:val="24"/>
          <w:szCs w:val="24"/>
          <w:rtl/>
        </w:rPr>
        <w:t>مقاطعة</w:t>
      </w:r>
      <w:r w:rsidRPr="005E6563">
        <w:rPr>
          <w:rFonts w:cs="Akhbar MT"/>
          <w:sz w:val="24"/>
          <w:szCs w:val="24"/>
          <w:rtl/>
        </w:rPr>
        <w:t xml:space="preserve"> </w:t>
      </w:r>
      <w:r w:rsidRPr="005E6563">
        <w:rPr>
          <w:rFonts w:cs="Akhbar MT" w:hint="cs"/>
          <w:sz w:val="24"/>
          <w:szCs w:val="24"/>
          <w:rtl/>
        </w:rPr>
        <w:t>مودينا،</w:t>
      </w:r>
      <w:r w:rsidRPr="005E6563">
        <w:rPr>
          <w:rFonts w:cs="Akhbar MT"/>
          <w:sz w:val="24"/>
          <w:szCs w:val="24"/>
          <w:rtl/>
        </w:rPr>
        <w:t xml:space="preserve"> </w:t>
      </w:r>
      <w:r w:rsidRPr="005E6563">
        <w:rPr>
          <w:rFonts w:cs="Akhbar MT" w:hint="cs"/>
          <w:sz w:val="24"/>
          <w:szCs w:val="24"/>
          <w:rtl/>
        </w:rPr>
        <w:t>وغربا</w:t>
      </w:r>
      <w:r w:rsidRPr="005E6563">
        <w:rPr>
          <w:rFonts w:cs="Akhbar MT"/>
          <w:sz w:val="24"/>
          <w:szCs w:val="24"/>
          <w:rtl/>
        </w:rPr>
        <w:t xml:space="preserve"> </w:t>
      </w:r>
      <w:r w:rsidRPr="005E6563">
        <w:rPr>
          <w:rFonts w:cs="Akhbar MT" w:hint="cs"/>
          <w:sz w:val="24"/>
          <w:szCs w:val="24"/>
          <w:rtl/>
        </w:rPr>
        <w:t>مقاطعة</w:t>
      </w:r>
      <w:r w:rsidRPr="005E6563">
        <w:rPr>
          <w:rFonts w:cs="Akhbar MT"/>
          <w:sz w:val="24"/>
          <w:szCs w:val="24"/>
          <w:rtl/>
        </w:rPr>
        <w:t xml:space="preserve"> </w:t>
      </w:r>
      <w:r w:rsidRPr="005E6563">
        <w:rPr>
          <w:rFonts w:cs="Akhbar MT" w:hint="cs"/>
          <w:sz w:val="24"/>
          <w:szCs w:val="24"/>
          <w:rtl/>
        </w:rPr>
        <w:t>بولونيا،</w:t>
      </w:r>
      <w:r w:rsidRPr="005E6563">
        <w:rPr>
          <w:rFonts w:cs="Akhbar MT"/>
          <w:sz w:val="24"/>
          <w:szCs w:val="24"/>
          <w:rtl/>
        </w:rPr>
        <w:t xml:space="preserve"> </w:t>
      </w:r>
      <w:r w:rsidRPr="005E6563">
        <w:rPr>
          <w:rFonts w:cs="Akhbar MT" w:hint="cs"/>
          <w:sz w:val="24"/>
          <w:szCs w:val="24"/>
          <w:rtl/>
        </w:rPr>
        <w:t>وجنوبا</w:t>
      </w:r>
      <w:r w:rsidRPr="005E6563">
        <w:rPr>
          <w:rFonts w:cs="Akhbar MT"/>
          <w:sz w:val="24"/>
          <w:szCs w:val="24"/>
          <w:rtl/>
        </w:rPr>
        <w:t xml:space="preserve"> </w:t>
      </w:r>
      <w:r w:rsidRPr="005E6563">
        <w:rPr>
          <w:rFonts w:cs="Akhbar MT" w:hint="cs"/>
          <w:sz w:val="24"/>
          <w:szCs w:val="24"/>
          <w:rtl/>
        </w:rPr>
        <w:t>إقليم</w:t>
      </w:r>
      <w:r w:rsidRPr="005E6563">
        <w:rPr>
          <w:rFonts w:cs="Akhbar MT"/>
          <w:sz w:val="24"/>
          <w:szCs w:val="24"/>
          <w:rtl/>
        </w:rPr>
        <w:t xml:space="preserve"> </w:t>
      </w:r>
      <w:r w:rsidRPr="005E6563">
        <w:rPr>
          <w:rFonts w:cs="Akhbar MT" w:hint="cs"/>
          <w:sz w:val="24"/>
          <w:szCs w:val="24"/>
          <w:rtl/>
        </w:rPr>
        <w:t>توسكانا</w:t>
      </w:r>
      <w:r w:rsidRPr="005E6563">
        <w:rPr>
          <w:rFonts w:cs="Akhbar MT"/>
          <w:sz w:val="24"/>
          <w:szCs w:val="24"/>
          <w:rtl/>
        </w:rPr>
        <w:t xml:space="preserve"> </w:t>
      </w:r>
      <w:r w:rsidRPr="005E6563">
        <w:rPr>
          <w:rFonts w:cs="Akhbar MT" w:hint="cs"/>
          <w:sz w:val="24"/>
          <w:szCs w:val="24"/>
          <w:rtl/>
        </w:rPr>
        <w:t>ومقاطعة</w:t>
      </w:r>
      <w:r w:rsidRPr="005E6563">
        <w:rPr>
          <w:rFonts w:cs="Akhbar MT"/>
          <w:sz w:val="24"/>
          <w:szCs w:val="24"/>
          <w:rtl/>
        </w:rPr>
        <w:t xml:space="preserve"> </w:t>
      </w:r>
      <w:r w:rsidRPr="005E6563">
        <w:rPr>
          <w:rFonts w:cs="Akhbar MT" w:hint="cs"/>
          <w:sz w:val="24"/>
          <w:szCs w:val="24"/>
          <w:rtl/>
        </w:rPr>
        <w:t>فورلي</w:t>
      </w:r>
      <w:r w:rsidRPr="005E6563">
        <w:rPr>
          <w:rFonts w:cs="Akhbar MT"/>
          <w:sz w:val="24"/>
          <w:szCs w:val="24"/>
          <w:rtl/>
        </w:rPr>
        <w:t xml:space="preserve"> </w:t>
      </w:r>
      <w:r w:rsidRPr="005E6563">
        <w:rPr>
          <w:rFonts w:cs="Akhbar MT" w:hint="cs"/>
          <w:sz w:val="24"/>
          <w:szCs w:val="24"/>
          <w:rtl/>
        </w:rPr>
        <w:t>تشيزينا،</w:t>
      </w:r>
      <w:r w:rsidRPr="005E6563">
        <w:rPr>
          <w:rFonts w:cs="Akhbar MT"/>
          <w:sz w:val="24"/>
          <w:szCs w:val="24"/>
          <w:rtl/>
        </w:rPr>
        <w:t xml:space="preserve"> </w:t>
      </w:r>
      <w:r w:rsidRPr="005E6563">
        <w:rPr>
          <w:rFonts w:cs="Akhbar MT" w:hint="cs"/>
          <w:sz w:val="24"/>
          <w:szCs w:val="24"/>
          <w:rtl/>
        </w:rPr>
        <w:t>تطل</w:t>
      </w:r>
      <w:r w:rsidRPr="005E6563">
        <w:rPr>
          <w:rFonts w:cs="Akhbar MT"/>
          <w:sz w:val="24"/>
          <w:szCs w:val="24"/>
          <w:rtl/>
        </w:rPr>
        <w:t xml:space="preserve"> </w:t>
      </w:r>
      <w:r w:rsidRPr="005E6563">
        <w:rPr>
          <w:rFonts w:cs="Akhbar MT" w:hint="cs"/>
          <w:sz w:val="24"/>
          <w:szCs w:val="24"/>
          <w:rtl/>
        </w:rPr>
        <w:t>شرقا</w:t>
      </w:r>
      <w:r w:rsidRPr="005E6563">
        <w:rPr>
          <w:rFonts w:cs="Akhbar MT"/>
          <w:sz w:val="24"/>
          <w:szCs w:val="24"/>
          <w:rtl/>
        </w:rPr>
        <w:t xml:space="preserve"> </w:t>
      </w:r>
      <w:r w:rsidRPr="005E6563">
        <w:rPr>
          <w:rFonts w:cs="Akhbar MT" w:hint="cs"/>
          <w:sz w:val="24"/>
          <w:szCs w:val="24"/>
          <w:rtl/>
        </w:rPr>
        <w:t>على</w:t>
      </w:r>
      <w:r w:rsidRPr="005E6563">
        <w:rPr>
          <w:rFonts w:cs="Akhbar MT"/>
          <w:sz w:val="24"/>
          <w:szCs w:val="24"/>
          <w:rtl/>
        </w:rPr>
        <w:t xml:space="preserve"> </w:t>
      </w:r>
      <w:r w:rsidRPr="005E6563">
        <w:rPr>
          <w:rFonts w:cs="Akhbar MT" w:hint="cs"/>
          <w:sz w:val="24"/>
          <w:szCs w:val="24"/>
          <w:rtl/>
        </w:rPr>
        <w:t>البحر</w:t>
      </w:r>
      <w:r w:rsidRPr="005E6563">
        <w:rPr>
          <w:rFonts w:cs="Akhbar MT"/>
          <w:sz w:val="24"/>
          <w:szCs w:val="24"/>
          <w:rtl/>
        </w:rPr>
        <w:t xml:space="preserve"> </w:t>
      </w:r>
      <w:r w:rsidRPr="005E6563">
        <w:rPr>
          <w:rFonts w:cs="Akhbar MT" w:hint="cs"/>
          <w:sz w:val="24"/>
          <w:szCs w:val="24"/>
          <w:rtl/>
        </w:rPr>
        <w:t>الادرياتيكي.</w:t>
      </w:r>
    </w:p>
    <w:p w14:paraId="50A6553E" w14:textId="77777777" w:rsidR="0093238A" w:rsidRPr="005E6563" w:rsidRDefault="0093238A" w:rsidP="0093238A">
      <w:pPr>
        <w:bidi/>
        <w:spacing w:line="360" w:lineRule="auto"/>
        <w:jc w:val="both"/>
        <w:rPr>
          <w:rFonts w:cs="Akhbar MT"/>
          <w:sz w:val="24"/>
          <w:szCs w:val="24"/>
          <w:rtl/>
        </w:rPr>
      </w:pPr>
      <w:r w:rsidRPr="005E6563">
        <w:rPr>
          <w:rFonts w:cs="Akhbar MT" w:hint="cs"/>
          <w:sz w:val="24"/>
          <w:szCs w:val="24"/>
          <w:rtl/>
        </w:rPr>
        <w:t>*فاينزا: مدينة</w:t>
      </w:r>
      <w:r w:rsidRPr="005E6563">
        <w:rPr>
          <w:rFonts w:cs="Akhbar MT"/>
          <w:sz w:val="24"/>
          <w:szCs w:val="24"/>
          <w:rtl/>
        </w:rPr>
        <w:t xml:space="preserve"> </w:t>
      </w:r>
      <w:r w:rsidRPr="005E6563">
        <w:rPr>
          <w:rFonts w:cs="Akhbar MT" w:hint="cs"/>
          <w:sz w:val="24"/>
          <w:szCs w:val="24"/>
          <w:rtl/>
        </w:rPr>
        <w:t>شمال</w:t>
      </w:r>
      <w:r w:rsidRPr="005E6563">
        <w:rPr>
          <w:rFonts w:cs="Akhbar MT"/>
          <w:sz w:val="24"/>
          <w:szCs w:val="24"/>
          <w:rtl/>
        </w:rPr>
        <w:t xml:space="preserve"> </w:t>
      </w:r>
      <w:r w:rsidRPr="005E6563">
        <w:rPr>
          <w:rFonts w:cs="Akhbar MT" w:hint="cs"/>
          <w:sz w:val="24"/>
          <w:szCs w:val="24"/>
          <w:rtl/>
        </w:rPr>
        <w:t>إيطاليا</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وسط</w:t>
      </w:r>
      <w:r w:rsidRPr="005E6563">
        <w:rPr>
          <w:rFonts w:cs="Akhbar MT"/>
          <w:sz w:val="24"/>
          <w:szCs w:val="24"/>
          <w:rtl/>
        </w:rPr>
        <w:t xml:space="preserve"> </w:t>
      </w:r>
      <w:r w:rsidRPr="005E6563">
        <w:rPr>
          <w:rFonts w:cs="Akhbar MT" w:hint="cs"/>
          <w:sz w:val="24"/>
          <w:szCs w:val="24"/>
          <w:rtl/>
        </w:rPr>
        <w:t>منطقة</w:t>
      </w:r>
      <w:r w:rsidRPr="005E6563">
        <w:rPr>
          <w:rFonts w:cs="Akhbar MT"/>
          <w:sz w:val="24"/>
          <w:szCs w:val="24"/>
          <w:rtl/>
        </w:rPr>
        <w:t xml:space="preserve"> </w:t>
      </w:r>
      <w:r w:rsidRPr="005E6563">
        <w:rPr>
          <w:rFonts w:cs="Akhbar MT" w:hint="cs"/>
          <w:sz w:val="24"/>
          <w:szCs w:val="24"/>
          <w:rtl/>
        </w:rPr>
        <w:t>رومانيا</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إقليم</w:t>
      </w:r>
      <w:r w:rsidRPr="005E6563">
        <w:rPr>
          <w:rFonts w:cs="Akhbar MT"/>
          <w:sz w:val="24"/>
          <w:szCs w:val="24"/>
          <w:rtl/>
        </w:rPr>
        <w:t xml:space="preserve"> </w:t>
      </w:r>
      <w:r w:rsidRPr="005E6563">
        <w:rPr>
          <w:rFonts w:cs="Akhbar MT" w:hint="cs"/>
          <w:sz w:val="24"/>
          <w:szCs w:val="24"/>
          <w:rtl/>
        </w:rPr>
        <w:t>إميليا</w:t>
      </w:r>
      <w:r w:rsidRPr="005E6563">
        <w:rPr>
          <w:rFonts w:cs="Akhbar MT"/>
          <w:sz w:val="24"/>
          <w:szCs w:val="24"/>
          <w:rtl/>
        </w:rPr>
        <w:t xml:space="preserve"> </w:t>
      </w:r>
      <w:r w:rsidRPr="005E6563">
        <w:rPr>
          <w:rFonts w:cs="Akhbar MT" w:hint="cs"/>
          <w:sz w:val="24"/>
          <w:szCs w:val="24"/>
          <w:rtl/>
        </w:rPr>
        <w:t>رومانيا</w:t>
      </w:r>
      <w:r w:rsidRPr="005E6563">
        <w:rPr>
          <w:rFonts w:cs="Akhbar MT"/>
          <w:sz w:val="24"/>
          <w:szCs w:val="24"/>
          <w:rtl/>
        </w:rPr>
        <w:t xml:space="preserve"> </w:t>
      </w:r>
      <w:r w:rsidRPr="005E6563">
        <w:rPr>
          <w:rFonts w:cs="Akhbar MT" w:hint="cs"/>
          <w:sz w:val="24"/>
          <w:szCs w:val="24"/>
          <w:rtl/>
        </w:rPr>
        <w:t>وضمن</w:t>
      </w:r>
      <w:r w:rsidRPr="005E6563">
        <w:rPr>
          <w:rFonts w:cs="Akhbar MT"/>
          <w:sz w:val="24"/>
          <w:szCs w:val="24"/>
          <w:rtl/>
        </w:rPr>
        <w:t xml:space="preserve"> </w:t>
      </w:r>
      <w:r w:rsidRPr="005E6563">
        <w:rPr>
          <w:rFonts w:cs="Akhbar MT" w:hint="cs"/>
          <w:sz w:val="24"/>
          <w:szCs w:val="24"/>
          <w:rtl/>
        </w:rPr>
        <w:t>مقاطعة</w:t>
      </w:r>
      <w:r w:rsidRPr="005E6563">
        <w:rPr>
          <w:rFonts w:cs="Akhbar MT"/>
          <w:sz w:val="24"/>
          <w:szCs w:val="24"/>
          <w:rtl/>
        </w:rPr>
        <w:t xml:space="preserve"> </w:t>
      </w:r>
      <w:r w:rsidRPr="005E6563">
        <w:rPr>
          <w:rFonts w:cs="Akhbar MT" w:hint="cs"/>
          <w:sz w:val="24"/>
          <w:szCs w:val="24"/>
          <w:rtl/>
        </w:rPr>
        <w:t>رافينا،</w:t>
      </w:r>
      <w:r w:rsidRPr="005E6563">
        <w:rPr>
          <w:rFonts w:cs="Akhbar MT"/>
          <w:sz w:val="24"/>
          <w:szCs w:val="24"/>
          <w:rtl/>
        </w:rPr>
        <w:t xml:space="preserve"> </w:t>
      </w:r>
      <w:r w:rsidRPr="005E6563">
        <w:rPr>
          <w:rFonts w:cs="Akhbar MT" w:hint="cs"/>
          <w:sz w:val="24"/>
          <w:szCs w:val="24"/>
          <w:rtl/>
        </w:rPr>
        <w:t>على</w:t>
      </w:r>
      <w:r w:rsidRPr="005E6563">
        <w:rPr>
          <w:rFonts w:cs="Akhbar MT"/>
          <w:sz w:val="24"/>
          <w:szCs w:val="24"/>
          <w:rtl/>
        </w:rPr>
        <w:t xml:space="preserve"> </w:t>
      </w:r>
      <w:r w:rsidRPr="005E6563">
        <w:rPr>
          <w:rFonts w:cs="Akhbar MT" w:hint="cs"/>
          <w:sz w:val="24"/>
          <w:szCs w:val="24"/>
          <w:rtl/>
        </w:rPr>
        <w:t>الطريق</w:t>
      </w:r>
      <w:r w:rsidRPr="005E6563">
        <w:rPr>
          <w:rFonts w:cs="Akhbar MT"/>
          <w:sz w:val="24"/>
          <w:szCs w:val="24"/>
          <w:rtl/>
        </w:rPr>
        <w:t xml:space="preserve"> </w:t>
      </w:r>
      <w:r w:rsidRPr="005E6563">
        <w:rPr>
          <w:rFonts w:cs="Akhbar MT" w:hint="cs"/>
          <w:sz w:val="24"/>
          <w:szCs w:val="24"/>
          <w:rtl/>
        </w:rPr>
        <w:t>بين</w:t>
      </w:r>
      <w:r w:rsidRPr="005E6563">
        <w:rPr>
          <w:rFonts w:cs="Akhbar MT"/>
          <w:sz w:val="24"/>
          <w:szCs w:val="24"/>
          <w:rtl/>
        </w:rPr>
        <w:t xml:space="preserve"> </w:t>
      </w:r>
      <w:r w:rsidRPr="005E6563">
        <w:rPr>
          <w:rFonts w:cs="Akhbar MT" w:hint="cs"/>
          <w:sz w:val="24"/>
          <w:szCs w:val="24"/>
          <w:rtl/>
        </w:rPr>
        <w:t>إيمولا</w:t>
      </w:r>
      <w:r w:rsidRPr="005E6563">
        <w:rPr>
          <w:rFonts w:cs="Akhbar MT"/>
          <w:sz w:val="24"/>
          <w:szCs w:val="24"/>
          <w:rtl/>
        </w:rPr>
        <w:t xml:space="preserve"> </w:t>
      </w:r>
      <w:r w:rsidRPr="005E6563">
        <w:rPr>
          <w:rFonts w:cs="Akhbar MT" w:hint="cs"/>
          <w:sz w:val="24"/>
          <w:szCs w:val="24"/>
          <w:rtl/>
        </w:rPr>
        <w:t>وفورلي،</w:t>
      </w:r>
      <w:r w:rsidRPr="005E6563">
        <w:rPr>
          <w:rFonts w:cs="Akhbar MT"/>
          <w:sz w:val="24"/>
          <w:szCs w:val="24"/>
          <w:rtl/>
        </w:rPr>
        <w:t xml:space="preserve"> </w:t>
      </w:r>
      <w:r w:rsidRPr="005E6563">
        <w:rPr>
          <w:rFonts w:cs="Akhbar MT" w:hint="cs"/>
          <w:sz w:val="24"/>
          <w:szCs w:val="24"/>
          <w:rtl/>
        </w:rPr>
        <w:t>بها</w:t>
      </w:r>
      <w:r w:rsidRPr="005E6563">
        <w:rPr>
          <w:rFonts w:cs="Akhbar MT"/>
          <w:sz w:val="24"/>
          <w:szCs w:val="24"/>
          <w:rtl/>
        </w:rPr>
        <w:t xml:space="preserve"> </w:t>
      </w:r>
      <w:r w:rsidRPr="005E6563">
        <w:rPr>
          <w:rFonts w:cs="Akhbar MT" w:hint="cs"/>
          <w:sz w:val="24"/>
          <w:szCs w:val="24"/>
          <w:rtl/>
        </w:rPr>
        <w:t>مقر</w:t>
      </w:r>
      <w:r w:rsidRPr="005E6563">
        <w:rPr>
          <w:rFonts w:cs="Akhbar MT"/>
          <w:sz w:val="24"/>
          <w:szCs w:val="24"/>
          <w:rtl/>
        </w:rPr>
        <w:t xml:space="preserve"> </w:t>
      </w:r>
      <w:r w:rsidRPr="005E6563">
        <w:rPr>
          <w:rFonts w:cs="Akhbar MT" w:hint="cs"/>
          <w:sz w:val="24"/>
          <w:szCs w:val="24"/>
          <w:rtl/>
        </w:rPr>
        <w:t>أسقفية،</w:t>
      </w:r>
      <w:r w:rsidRPr="005E6563">
        <w:rPr>
          <w:rFonts w:cs="Akhbar MT"/>
          <w:sz w:val="24"/>
          <w:szCs w:val="24"/>
          <w:rtl/>
        </w:rPr>
        <w:t xml:space="preserve"> </w:t>
      </w:r>
      <w:r w:rsidRPr="005E6563">
        <w:rPr>
          <w:rFonts w:cs="Akhbar MT" w:hint="cs"/>
          <w:sz w:val="24"/>
          <w:szCs w:val="24"/>
          <w:rtl/>
        </w:rPr>
        <w:t>وتشتهر</w:t>
      </w:r>
      <w:r w:rsidRPr="005E6563">
        <w:rPr>
          <w:rFonts w:cs="Akhbar MT"/>
          <w:sz w:val="24"/>
          <w:szCs w:val="24"/>
          <w:rtl/>
        </w:rPr>
        <w:t xml:space="preserve"> </w:t>
      </w:r>
      <w:r w:rsidRPr="005E6563">
        <w:rPr>
          <w:rFonts w:cs="Akhbar MT" w:hint="cs"/>
          <w:sz w:val="24"/>
          <w:szCs w:val="24"/>
          <w:rtl/>
        </w:rPr>
        <w:t>تاريخياً</w:t>
      </w:r>
      <w:r w:rsidRPr="005E6563">
        <w:rPr>
          <w:rFonts w:cs="Akhbar MT"/>
          <w:sz w:val="24"/>
          <w:szCs w:val="24"/>
          <w:rtl/>
        </w:rPr>
        <w:t xml:space="preserve"> </w:t>
      </w:r>
      <w:r w:rsidRPr="005E6563">
        <w:rPr>
          <w:rFonts w:cs="Akhbar MT" w:hint="cs"/>
          <w:sz w:val="24"/>
          <w:szCs w:val="24"/>
          <w:rtl/>
        </w:rPr>
        <w:t>بصناعة</w:t>
      </w:r>
      <w:r w:rsidRPr="005E6563">
        <w:rPr>
          <w:rFonts w:cs="Akhbar MT"/>
          <w:sz w:val="24"/>
          <w:szCs w:val="24"/>
          <w:rtl/>
        </w:rPr>
        <w:t xml:space="preserve"> </w:t>
      </w:r>
      <w:r w:rsidRPr="005E6563">
        <w:rPr>
          <w:rFonts w:cs="Akhbar MT" w:hint="cs"/>
          <w:sz w:val="24"/>
          <w:szCs w:val="24"/>
          <w:rtl/>
        </w:rPr>
        <w:t>الخزف،</w:t>
      </w:r>
      <w:r w:rsidRPr="005E6563">
        <w:rPr>
          <w:rFonts w:cs="Akhbar MT"/>
          <w:sz w:val="24"/>
          <w:szCs w:val="24"/>
          <w:rtl/>
        </w:rPr>
        <w:t xml:space="preserve"> </w:t>
      </w:r>
      <w:r w:rsidRPr="005E6563">
        <w:rPr>
          <w:rFonts w:cs="Akhbar MT" w:hint="cs"/>
          <w:sz w:val="24"/>
          <w:szCs w:val="24"/>
          <w:rtl/>
        </w:rPr>
        <w:t>أبرز</w:t>
      </w:r>
      <w:r w:rsidRPr="005E6563">
        <w:rPr>
          <w:rFonts w:cs="Akhbar MT"/>
          <w:sz w:val="24"/>
          <w:szCs w:val="24"/>
          <w:rtl/>
        </w:rPr>
        <w:t xml:space="preserve"> </w:t>
      </w:r>
      <w:r w:rsidRPr="005E6563">
        <w:rPr>
          <w:rFonts w:cs="Akhbar MT" w:hint="cs"/>
          <w:sz w:val="24"/>
          <w:szCs w:val="24"/>
          <w:rtl/>
        </w:rPr>
        <w:t>معالمها</w:t>
      </w:r>
      <w:r w:rsidRPr="005E6563">
        <w:rPr>
          <w:rFonts w:cs="Akhbar MT"/>
          <w:sz w:val="24"/>
          <w:szCs w:val="24"/>
          <w:rtl/>
        </w:rPr>
        <w:t xml:space="preserve"> </w:t>
      </w:r>
      <w:r w:rsidRPr="005E6563">
        <w:rPr>
          <w:rFonts w:cs="Akhbar MT" w:hint="cs"/>
          <w:sz w:val="24"/>
          <w:szCs w:val="24"/>
          <w:rtl/>
        </w:rPr>
        <w:t>موجودة</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ساحتي</w:t>
      </w:r>
      <w:r w:rsidRPr="005E6563">
        <w:rPr>
          <w:rFonts w:cs="Akhbar MT"/>
          <w:sz w:val="24"/>
          <w:szCs w:val="24"/>
          <w:rtl/>
        </w:rPr>
        <w:t xml:space="preserve"> </w:t>
      </w:r>
      <w:r w:rsidRPr="005E6563">
        <w:rPr>
          <w:rFonts w:cs="Akhbar MT" w:hint="cs"/>
          <w:sz w:val="24"/>
          <w:szCs w:val="24"/>
          <w:rtl/>
        </w:rPr>
        <w:t>الشعب</w:t>
      </w:r>
      <w:r w:rsidRPr="005E6563">
        <w:rPr>
          <w:rFonts w:cs="Akhbar MT"/>
          <w:sz w:val="24"/>
          <w:szCs w:val="24"/>
          <w:rtl/>
        </w:rPr>
        <w:t xml:space="preserve"> </w:t>
      </w:r>
      <w:r w:rsidRPr="005E6563">
        <w:rPr>
          <w:rFonts w:cs="Akhbar MT" w:hint="cs"/>
          <w:sz w:val="24"/>
          <w:szCs w:val="24"/>
          <w:rtl/>
        </w:rPr>
        <w:t>والحرية.</w:t>
      </w:r>
    </w:p>
    <w:p w14:paraId="1820FFAC" w14:textId="77777777" w:rsidR="0093238A" w:rsidRPr="005E6563" w:rsidRDefault="0093238A" w:rsidP="0093238A">
      <w:pPr>
        <w:bidi/>
        <w:spacing w:line="360" w:lineRule="auto"/>
        <w:jc w:val="both"/>
        <w:rPr>
          <w:rFonts w:cs="Akhbar MT"/>
          <w:sz w:val="24"/>
          <w:szCs w:val="24"/>
          <w:rtl/>
        </w:rPr>
      </w:pPr>
      <w:r w:rsidRPr="005E6563">
        <w:rPr>
          <w:rFonts w:cs="Akhbar MT" w:hint="cs"/>
          <w:sz w:val="24"/>
          <w:szCs w:val="24"/>
          <w:rtl/>
        </w:rPr>
        <w:t>*بانيارا: بانيارا</w:t>
      </w:r>
      <w:r w:rsidRPr="005E6563">
        <w:rPr>
          <w:rFonts w:cs="Akhbar MT"/>
          <w:sz w:val="24"/>
          <w:szCs w:val="24"/>
          <w:rtl/>
        </w:rPr>
        <w:t xml:space="preserve"> </w:t>
      </w:r>
      <w:r w:rsidRPr="005E6563">
        <w:rPr>
          <w:rFonts w:cs="Akhbar MT" w:hint="cs"/>
          <w:sz w:val="24"/>
          <w:szCs w:val="24"/>
          <w:rtl/>
        </w:rPr>
        <w:t>كالابرا</w:t>
      </w:r>
      <w:r w:rsidRPr="005E6563">
        <w:rPr>
          <w:rFonts w:cs="Akhbar MT"/>
          <w:sz w:val="24"/>
          <w:szCs w:val="24"/>
          <w:rtl/>
        </w:rPr>
        <w:t xml:space="preserve"> </w:t>
      </w:r>
      <w:r w:rsidRPr="005E6563">
        <w:rPr>
          <w:rFonts w:cs="Akhbar MT" w:hint="cs"/>
          <w:sz w:val="24"/>
          <w:szCs w:val="24"/>
          <w:rtl/>
        </w:rPr>
        <w:t>هي</w:t>
      </w:r>
      <w:r w:rsidRPr="005E6563">
        <w:rPr>
          <w:rFonts w:cs="Akhbar MT"/>
          <w:sz w:val="24"/>
          <w:szCs w:val="24"/>
          <w:rtl/>
        </w:rPr>
        <w:t xml:space="preserve"> </w:t>
      </w:r>
      <w:r w:rsidRPr="005E6563">
        <w:rPr>
          <w:rFonts w:cs="Akhbar MT" w:hint="cs"/>
          <w:sz w:val="24"/>
          <w:szCs w:val="24"/>
          <w:rtl/>
        </w:rPr>
        <w:t>بلدة</w:t>
      </w:r>
      <w:r w:rsidRPr="005E6563">
        <w:rPr>
          <w:rFonts w:cs="Akhbar MT"/>
          <w:sz w:val="24"/>
          <w:szCs w:val="24"/>
          <w:rtl/>
        </w:rPr>
        <w:t xml:space="preserve"> </w:t>
      </w:r>
      <w:r w:rsidRPr="005E6563">
        <w:rPr>
          <w:rFonts w:cs="Akhbar MT" w:hint="cs"/>
          <w:sz w:val="24"/>
          <w:szCs w:val="24"/>
          <w:rtl/>
        </w:rPr>
        <w:t>تقع</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مقاطعة</w:t>
      </w:r>
      <w:r w:rsidRPr="005E6563">
        <w:rPr>
          <w:rFonts w:cs="Akhbar MT"/>
          <w:sz w:val="24"/>
          <w:szCs w:val="24"/>
          <w:rtl/>
        </w:rPr>
        <w:t xml:space="preserve"> </w:t>
      </w:r>
      <w:r w:rsidRPr="005E6563">
        <w:rPr>
          <w:rFonts w:cs="Akhbar MT" w:hint="cs"/>
          <w:sz w:val="24"/>
          <w:szCs w:val="24"/>
          <w:rtl/>
        </w:rPr>
        <w:t>ريدجو</w:t>
      </w:r>
      <w:r w:rsidRPr="005E6563">
        <w:rPr>
          <w:rFonts w:cs="Akhbar MT"/>
          <w:sz w:val="24"/>
          <w:szCs w:val="24"/>
          <w:rtl/>
        </w:rPr>
        <w:t xml:space="preserve"> </w:t>
      </w:r>
      <w:r w:rsidRPr="005E6563">
        <w:rPr>
          <w:rFonts w:cs="Akhbar MT" w:hint="cs"/>
          <w:sz w:val="24"/>
          <w:szCs w:val="24"/>
          <w:rtl/>
        </w:rPr>
        <w:t>كالابريا</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إيطاليا</w:t>
      </w:r>
    </w:p>
    <w:p w14:paraId="44FD1C49" w14:textId="77777777" w:rsidR="0093238A" w:rsidRPr="005E6563" w:rsidRDefault="0093238A" w:rsidP="0093238A">
      <w:pPr>
        <w:bidi/>
        <w:spacing w:line="360" w:lineRule="auto"/>
        <w:jc w:val="both"/>
        <w:rPr>
          <w:rFonts w:cs="Akhbar MT"/>
          <w:sz w:val="24"/>
          <w:szCs w:val="24"/>
          <w:rtl/>
        </w:rPr>
      </w:pPr>
      <w:r w:rsidRPr="005E6563">
        <w:rPr>
          <w:rFonts w:cs="Akhbar MT" w:hint="cs"/>
          <w:sz w:val="24"/>
          <w:szCs w:val="24"/>
          <w:rtl/>
        </w:rPr>
        <w:t>*بريزيغيلا، كوتينيولا:</w:t>
      </w:r>
      <w:r w:rsidRPr="005E6563">
        <w:rPr>
          <w:rFonts w:cs="Akhbar MT"/>
          <w:sz w:val="24"/>
          <w:szCs w:val="24"/>
          <w:rtl/>
        </w:rPr>
        <w:t xml:space="preserve"> </w:t>
      </w:r>
      <w:r w:rsidRPr="005E6563">
        <w:rPr>
          <w:rFonts w:cs="Akhbar MT" w:hint="cs"/>
          <w:sz w:val="24"/>
          <w:szCs w:val="24"/>
          <w:rtl/>
        </w:rPr>
        <w:t>هي</w:t>
      </w:r>
      <w:r w:rsidRPr="005E6563">
        <w:rPr>
          <w:rFonts w:cs="Akhbar MT"/>
          <w:sz w:val="24"/>
          <w:szCs w:val="24"/>
          <w:rtl/>
        </w:rPr>
        <w:t xml:space="preserve"> </w:t>
      </w:r>
      <w:r w:rsidRPr="005E6563">
        <w:rPr>
          <w:rFonts w:cs="Akhbar MT" w:hint="cs"/>
          <w:sz w:val="24"/>
          <w:szCs w:val="24"/>
          <w:rtl/>
        </w:rPr>
        <w:t>بلدات</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مقاطعة</w:t>
      </w:r>
      <w:r w:rsidRPr="005E6563">
        <w:rPr>
          <w:rFonts w:cs="Akhbar MT"/>
          <w:sz w:val="24"/>
          <w:szCs w:val="24"/>
          <w:rtl/>
        </w:rPr>
        <w:t xml:space="preserve"> </w:t>
      </w:r>
      <w:r w:rsidRPr="005E6563">
        <w:rPr>
          <w:rFonts w:cs="Akhbar MT" w:hint="cs"/>
          <w:sz w:val="24"/>
          <w:szCs w:val="24"/>
          <w:rtl/>
        </w:rPr>
        <w:t>رافينا</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إقليم</w:t>
      </w:r>
      <w:r w:rsidRPr="005E6563">
        <w:rPr>
          <w:rFonts w:cs="Akhbar MT"/>
          <w:sz w:val="24"/>
          <w:szCs w:val="24"/>
          <w:rtl/>
        </w:rPr>
        <w:t xml:space="preserve"> </w:t>
      </w:r>
      <w:r w:rsidRPr="005E6563">
        <w:rPr>
          <w:rFonts w:cs="Akhbar MT" w:hint="cs"/>
          <w:sz w:val="24"/>
          <w:szCs w:val="24"/>
          <w:rtl/>
        </w:rPr>
        <w:t>إميليا</w:t>
      </w:r>
      <w:r w:rsidRPr="005E6563">
        <w:rPr>
          <w:rFonts w:cs="Akhbar MT"/>
          <w:sz w:val="24"/>
          <w:szCs w:val="24"/>
          <w:rtl/>
        </w:rPr>
        <w:t xml:space="preserve"> </w:t>
      </w:r>
      <w:r w:rsidRPr="005E6563">
        <w:rPr>
          <w:rFonts w:cs="Akhbar MT" w:hint="cs"/>
          <w:sz w:val="24"/>
          <w:szCs w:val="24"/>
          <w:rtl/>
        </w:rPr>
        <w:t>رومانيا.</w:t>
      </w:r>
    </w:p>
    <w:p w14:paraId="3D32FC34" w14:textId="77777777" w:rsidR="0093238A" w:rsidRPr="005E6563" w:rsidRDefault="0093238A" w:rsidP="0093238A">
      <w:pPr>
        <w:bidi/>
        <w:spacing w:line="360" w:lineRule="auto"/>
        <w:jc w:val="both"/>
        <w:rPr>
          <w:rFonts w:cs="Akhbar MT"/>
          <w:sz w:val="24"/>
          <w:szCs w:val="24"/>
          <w:rtl/>
        </w:rPr>
      </w:pPr>
      <w:r w:rsidRPr="005E6563">
        <w:rPr>
          <w:rFonts w:cs="Akhbar MT" w:hint="cs"/>
          <w:sz w:val="24"/>
          <w:szCs w:val="24"/>
          <w:rtl/>
        </w:rPr>
        <w:t>*السفلس: أو الزهري، مرض</w:t>
      </w:r>
      <w:r w:rsidRPr="005E6563">
        <w:rPr>
          <w:rFonts w:cs="Akhbar MT"/>
          <w:sz w:val="24"/>
          <w:szCs w:val="24"/>
          <w:rtl/>
        </w:rPr>
        <w:t xml:space="preserve"> </w:t>
      </w:r>
      <w:r w:rsidRPr="005E6563">
        <w:rPr>
          <w:rFonts w:cs="Akhbar MT" w:hint="cs"/>
          <w:sz w:val="24"/>
          <w:szCs w:val="24"/>
          <w:rtl/>
        </w:rPr>
        <w:t>بكتيري</w:t>
      </w:r>
      <w:r w:rsidRPr="005E6563">
        <w:rPr>
          <w:rFonts w:cs="Akhbar MT"/>
          <w:sz w:val="24"/>
          <w:szCs w:val="24"/>
          <w:rtl/>
        </w:rPr>
        <w:t xml:space="preserve"> </w:t>
      </w:r>
      <w:r w:rsidRPr="005E6563">
        <w:rPr>
          <w:rFonts w:cs="Akhbar MT" w:hint="cs"/>
          <w:sz w:val="24"/>
          <w:szCs w:val="24"/>
          <w:rtl/>
        </w:rPr>
        <w:t>مزمن</w:t>
      </w:r>
      <w:r w:rsidRPr="005E6563">
        <w:rPr>
          <w:rFonts w:cs="Akhbar MT"/>
          <w:sz w:val="24"/>
          <w:szCs w:val="24"/>
          <w:rtl/>
        </w:rPr>
        <w:t xml:space="preserve"> </w:t>
      </w:r>
      <w:r w:rsidRPr="005E6563">
        <w:rPr>
          <w:rFonts w:cs="Akhbar MT" w:hint="cs"/>
          <w:sz w:val="24"/>
          <w:szCs w:val="24"/>
          <w:rtl/>
        </w:rPr>
        <w:t>ينتقل</w:t>
      </w:r>
      <w:r w:rsidRPr="005E6563">
        <w:rPr>
          <w:rFonts w:cs="Akhbar MT"/>
          <w:sz w:val="24"/>
          <w:szCs w:val="24"/>
          <w:rtl/>
        </w:rPr>
        <w:t xml:space="preserve"> </w:t>
      </w:r>
      <w:r w:rsidRPr="005E6563">
        <w:rPr>
          <w:rFonts w:cs="Akhbar MT" w:hint="cs"/>
          <w:sz w:val="24"/>
          <w:szCs w:val="24"/>
          <w:rtl/>
        </w:rPr>
        <w:t>بشكل</w:t>
      </w:r>
      <w:r w:rsidRPr="005E6563">
        <w:rPr>
          <w:rFonts w:cs="Akhbar MT"/>
          <w:sz w:val="24"/>
          <w:szCs w:val="24"/>
          <w:rtl/>
        </w:rPr>
        <w:t xml:space="preserve"> </w:t>
      </w:r>
      <w:r w:rsidRPr="005E6563">
        <w:rPr>
          <w:rFonts w:cs="Akhbar MT" w:hint="cs"/>
          <w:sz w:val="24"/>
          <w:szCs w:val="24"/>
          <w:rtl/>
        </w:rPr>
        <w:t>رئيسي</w:t>
      </w:r>
      <w:r w:rsidRPr="005E6563">
        <w:rPr>
          <w:rFonts w:cs="Akhbar MT"/>
          <w:sz w:val="24"/>
          <w:szCs w:val="24"/>
          <w:rtl/>
        </w:rPr>
        <w:t xml:space="preserve"> </w:t>
      </w:r>
      <w:r w:rsidRPr="005E6563">
        <w:rPr>
          <w:rFonts w:cs="Akhbar MT" w:hint="cs"/>
          <w:sz w:val="24"/>
          <w:szCs w:val="24"/>
          <w:rtl/>
        </w:rPr>
        <w:t>عن</w:t>
      </w:r>
      <w:r w:rsidRPr="005E6563">
        <w:rPr>
          <w:rFonts w:cs="Akhbar MT"/>
          <w:sz w:val="24"/>
          <w:szCs w:val="24"/>
          <w:rtl/>
        </w:rPr>
        <w:t xml:space="preserve"> </w:t>
      </w:r>
      <w:r w:rsidRPr="005E6563">
        <w:rPr>
          <w:rFonts w:cs="Akhbar MT" w:hint="cs"/>
          <w:sz w:val="24"/>
          <w:szCs w:val="24"/>
          <w:rtl/>
        </w:rPr>
        <w:t>طريق</w:t>
      </w:r>
      <w:r w:rsidRPr="005E6563">
        <w:rPr>
          <w:rFonts w:cs="Akhbar MT"/>
          <w:sz w:val="24"/>
          <w:szCs w:val="24"/>
          <w:rtl/>
        </w:rPr>
        <w:t xml:space="preserve"> </w:t>
      </w:r>
      <w:r w:rsidRPr="005E6563">
        <w:rPr>
          <w:rFonts w:cs="Akhbar MT" w:hint="cs"/>
          <w:sz w:val="24"/>
          <w:szCs w:val="24"/>
          <w:rtl/>
        </w:rPr>
        <w:t>العدوى</w:t>
      </w:r>
      <w:r w:rsidRPr="005E6563">
        <w:rPr>
          <w:rFonts w:cs="Akhbar MT"/>
          <w:sz w:val="24"/>
          <w:szCs w:val="24"/>
          <w:rtl/>
        </w:rPr>
        <w:t xml:space="preserve"> </w:t>
      </w:r>
      <w:r w:rsidRPr="005E6563">
        <w:rPr>
          <w:rFonts w:cs="Akhbar MT" w:hint="cs"/>
          <w:sz w:val="24"/>
          <w:szCs w:val="24"/>
          <w:rtl/>
        </w:rPr>
        <w:t>أثناء</w:t>
      </w:r>
      <w:r w:rsidRPr="005E6563">
        <w:rPr>
          <w:rFonts w:cs="Akhbar MT"/>
          <w:sz w:val="24"/>
          <w:szCs w:val="24"/>
          <w:rtl/>
        </w:rPr>
        <w:t xml:space="preserve"> </w:t>
      </w:r>
      <w:r w:rsidRPr="005E6563">
        <w:rPr>
          <w:rFonts w:cs="Akhbar MT" w:hint="cs"/>
          <w:sz w:val="24"/>
          <w:szCs w:val="24"/>
          <w:rtl/>
        </w:rPr>
        <w:t>الجماع</w:t>
      </w:r>
      <w:r w:rsidRPr="005E6563">
        <w:rPr>
          <w:rFonts w:cs="Akhbar MT"/>
          <w:sz w:val="24"/>
          <w:szCs w:val="24"/>
          <w:rtl/>
        </w:rPr>
        <w:t xml:space="preserve"> </w:t>
      </w:r>
      <w:r w:rsidRPr="005E6563">
        <w:rPr>
          <w:rFonts w:cs="Akhbar MT" w:hint="cs"/>
          <w:sz w:val="24"/>
          <w:szCs w:val="24"/>
          <w:rtl/>
        </w:rPr>
        <w:t>الجنسي،</w:t>
      </w:r>
      <w:r w:rsidRPr="005E6563">
        <w:rPr>
          <w:rFonts w:cs="Akhbar MT"/>
          <w:sz w:val="24"/>
          <w:szCs w:val="24"/>
          <w:rtl/>
        </w:rPr>
        <w:t xml:space="preserve"> </w:t>
      </w:r>
      <w:r w:rsidRPr="005E6563">
        <w:rPr>
          <w:rFonts w:cs="Akhbar MT" w:hint="cs"/>
          <w:sz w:val="24"/>
          <w:szCs w:val="24"/>
          <w:rtl/>
        </w:rPr>
        <w:t>و</w:t>
      </w:r>
      <w:r w:rsidRPr="005E6563">
        <w:rPr>
          <w:rFonts w:cs="Akhbar MT"/>
          <w:sz w:val="24"/>
          <w:szCs w:val="24"/>
          <w:rtl/>
        </w:rPr>
        <w:t xml:space="preserve"> </w:t>
      </w:r>
      <w:r w:rsidRPr="005E6563">
        <w:rPr>
          <w:rFonts w:cs="Akhbar MT" w:hint="cs"/>
          <w:sz w:val="24"/>
          <w:szCs w:val="24"/>
          <w:rtl/>
        </w:rPr>
        <w:t>أيضًا</w:t>
      </w:r>
      <w:r w:rsidRPr="005E6563">
        <w:rPr>
          <w:rFonts w:cs="Akhbar MT"/>
          <w:sz w:val="24"/>
          <w:szCs w:val="24"/>
          <w:rtl/>
        </w:rPr>
        <w:t xml:space="preserve"> </w:t>
      </w:r>
      <w:r w:rsidRPr="005E6563">
        <w:rPr>
          <w:rFonts w:cs="Akhbar MT" w:hint="cs"/>
          <w:sz w:val="24"/>
          <w:szCs w:val="24"/>
          <w:rtl/>
        </w:rPr>
        <w:t>خلقيًا</w:t>
      </w:r>
      <w:r w:rsidRPr="005E6563">
        <w:rPr>
          <w:rFonts w:cs="Akhbar MT"/>
          <w:sz w:val="24"/>
          <w:szCs w:val="24"/>
          <w:rtl/>
        </w:rPr>
        <w:t xml:space="preserve"> </w:t>
      </w:r>
      <w:r w:rsidRPr="005E6563">
        <w:rPr>
          <w:rFonts w:cs="Akhbar MT" w:hint="cs"/>
          <w:sz w:val="24"/>
          <w:szCs w:val="24"/>
          <w:rtl/>
        </w:rPr>
        <w:t>عن طريق</w:t>
      </w:r>
      <w:r w:rsidRPr="005E6563">
        <w:rPr>
          <w:rFonts w:cs="Akhbar MT"/>
          <w:sz w:val="24"/>
          <w:szCs w:val="24"/>
          <w:rtl/>
        </w:rPr>
        <w:t xml:space="preserve"> </w:t>
      </w:r>
      <w:r w:rsidRPr="005E6563">
        <w:rPr>
          <w:rFonts w:cs="Akhbar MT" w:hint="cs"/>
          <w:sz w:val="24"/>
          <w:szCs w:val="24"/>
          <w:rtl/>
        </w:rPr>
        <w:t>إصابة</w:t>
      </w:r>
      <w:r w:rsidRPr="005E6563">
        <w:rPr>
          <w:rFonts w:cs="Akhbar MT"/>
          <w:sz w:val="24"/>
          <w:szCs w:val="24"/>
          <w:rtl/>
        </w:rPr>
        <w:t xml:space="preserve"> </w:t>
      </w:r>
      <w:r w:rsidRPr="005E6563">
        <w:rPr>
          <w:rFonts w:cs="Akhbar MT" w:hint="cs"/>
          <w:sz w:val="24"/>
          <w:szCs w:val="24"/>
          <w:rtl/>
        </w:rPr>
        <w:t>الجنين من الأم الحامل.</w:t>
      </w:r>
    </w:p>
    <w:p w14:paraId="68022F01" w14:textId="77777777" w:rsidR="0093238A" w:rsidRPr="005E6563" w:rsidRDefault="0093238A" w:rsidP="0093238A">
      <w:pPr>
        <w:bidi/>
        <w:spacing w:line="360" w:lineRule="auto"/>
        <w:jc w:val="both"/>
        <w:rPr>
          <w:rFonts w:cs="Akhbar MT"/>
          <w:sz w:val="24"/>
          <w:szCs w:val="24"/>
          <w:rtl/>
        </w:rPr>
      </w:pPr>
      <w:r w:rsidRPr="005E6563">
        <w:rPr>
          <w:rFonts w:cs="Akhbar MT" w:hint="cs"/>
          <w:sz w:val="24"/>
          <w:szCs w:val="24"/>
          <w:rtl/>
        </w:rPr>
        <w:t xml:space="preserve"> </w:t>
      </w:r>
    </w:p>
    <w:p w14:paraId="36D22A95"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تمَّ استدعَاء موسِيقِي مِن الأوركِسترَا ليَقرَأ بصوْتٍ عَالِي أسْماءَ قامَ الجَواسِيس بتَزويْدِ قُطَّاع الطُرُق بِهَا. كُلَّمَا يُنَادَى على اسْمِ فرْدٍ مِن الحضوْرِ ينهَضُ ليقتَادَه مُجرمَان إلى منْزلِه، وهناكَ يُوسِعاَنهِ ضرْبًا حتَّى يكشِفَ عَن مكَانِ وجوْدِ أيِّ مخَازنَ سريَّةٍ للأمْوَالِ أو الأشْيَاءِ الثَميْنَة. بالعَودَة إلى المَسرَح، وأثنَاء انتظَارِ اللُّصوْصِ رجُوْعَ رِفَاقهِم وإضَافَةَ المزيْدِ على كوْمَةِ الغنَائمِ الآخِذَة بالارتِفَاع بجَانبِ خشَبَةِ المسْرَح؛ رَاحَ الخارجوْنَ على القَانوْنِ يضحَكوْنَ ويحتَسوْنَ الشَرَاب، وأثنَاء ذَلِكَ أمَروا الجَوْقَة الموسِيقيَّة بعَزْفِ الأَلحَان، وبدأوا بسَحْبِ النِسَاء الفَزِعات مِن بيْنِ الجمهوْرِ للرَقْص، لقَد مرَّت ساعَاتٌ طِوَالٌ قبْلَ أَن يَلوذُوا في النِهَاية بالفِرَار.</w:t>
      </w:r>
    </w:p>
    <w:p w14:paraId="37B85B37"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ومعَ انِتشَارِ أَخبَار مَا فعَلَه المَرَاكِبي في "فورليمبوبولي" تمَّت بهرَجَةُ بعْضٍ مِن أَكثَر التفَاصِيْلِ المُمِلَّة بسُرعَة، فَقيْلَ إنَّ العِصابَة لَم تَسِر على خَشبَة المسْرَح عبْرَ بَابِ المِنصَّة، بَل ظهَروا </w:t>
      </w:r>
      <w:r w:rsidRPr="005E6563">
        <w:rPr>
          <w:rFonts w:cs="Akhbar MT" w:hint="cs"/>
          <w:sz w:val="32"/>
          <w:szCs w:val="32"/>
          <w:rtl/>
        </w:rPr>
        <w:lastRenderedPageBreak/>
        <w:t>على شكْلِ جَوقَةٍ من صَفَّين عندمَا تمَّ رفْعُ السِتَار لأَجْلِ المشْهَد الثَانِي، وإنَّ المَرَاكِبي لَم يسْلِب ضحَايَاه سَوَاءً أَرَغِبوا أَم أَبَوا، بَل فرَضَ علَيْهِم ضرَائِب تِبْعًا لثَرَواتهِم مثْلَ روبن هود.</w:t>
      </w:r>
    </w:p>
    <w:p w14:paraId="36901297"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لَاقى المَرَاكِبي حَتفَه بعْدَ أقَلّ مِن شَهرَين مِن الهُجومِ على "فورليمبوبولي". وبشَكْلٍ مِثَالي وكمَا يَنْبَغِي، تأكدَّ مُخبِرٌ مَجهوْلُ الاسْمِ مِن أنَّ قَاطِع الطَريْقِ قَد دفَع ثمَنًا باهِظًا لقَاءَ شُهرَتهِ الرَهيْبَة. شُوهِد "بيلوني" مُرهقًا مُتَّسِخَ الثِيَاب مِن قِبَلِ مُتَشَرِّد، بالقُرْبِ مِن المكَان الذِي كانَ يَربِطُ والدَهُ فيْهِ مَركَبَه فيْمَا مضَى، وعنْدمَا وصَل رِجَالُ الدَرَك، حاوَل الرَكْضَ فأُصيْبَ بطلقَةٍ فِي ظَهْرِه، ولتَقديْمِ إثبَاتٍ لِرعَايَا البَابَا يُؤكِّدُ بأنَّ المَرَاكِبِي الرَهِيْب لَم يَعُد لَه وجُوْد، تمَّ نقْلُ جثَّتهِ طِوَالَ الطَريْقِ إلى بولونيا فِي عَربَةٍ أَشْبَهَ بتِلْكَ المُعَدَّة لنَقْلِ السُجنَاء إلى المَقصَلة.</w:t>
      </w:r>
    </w:p>
    <w:p w14:paraId="5025FAE1"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كانَ تنَاولُ مَا لذَّ وطَابَ مِن الطعَامِ عَامِلًا هامًّا في شُهْرَة المَرَاكِبي، وحتَّى أثنَاءَ مُطاردَةِ عنَاصرِ الدَرَك لَهُ بعْدَ هجوْمِ "فورليمبوبولي" بصوْرَةٍ لَم تحْدُث أَبدًا مِن قَبْل، فقَد تمكَّن مِن الاحتِفَال بالكَرنفَال وِفْقَ الأُسلوبِ الحَقيقِيِّ لقَاطِعِ طَريْق. حدثَت القِصَّة في مخْبَأ قرْبَ "ترافيرسارا"، حيْثُ عبَثَ هو وخمْسَةٌ مِن رفَاقهِ معَ عشرِ عَاهِرَاتٍ أَثْنَاءَ تنَاولِهِم "المَعكروْنَة والنُوكِي*، لحْمً الحَمَل والدَجَاج، لحْمَ الضَأْن وخُبْزَ الفوكاتشيا المُزيَّنِ بدُهنِ لحْمِ الخِنزِير، البِسكويِت والكَعكَات الدَائريَّة معَ شرَاب الروسوليو المُسْكِر وحَلوَى السابايوني*، تُورْتَة المُربَّى وكريْمَة مخْفوقَة". فِي مُخَيِّلَات الفلَّاحِين الجَائِعَة، كانَت الشرَاهَةُ على هذَا المُستَوَى تُعَدُّ ببسَاطَةٍ عمَلًا بطوْليًا</w:t>
      </w:r>
      <w:r w:rsidRPr="005E6563">
        <w:rPr>
          <w:rFonts w:cs="Akhbar MT"/>
          <w:sz w:val="32"/>
          <w:szCs w:val="32"/>
          <w:rtl/>
        </w:rPr>
        <w:t>—</w:t>
      </w:r>
      <w:r w:rsidRPr="005E6563">
        <w:rPr>
          <w:rFonts w:cs="Akhbar MT" w:hint="cs"/>
          <w:sz w:val="32"/>
          <w:szCs w:val="32"/>
          <w:rtl/>
        </w:rPr>
        <w:t>انْتقامًا غيْرَ مبَاشَرٍ مِن حيَاةِ المشَقَّة والقِلَّة.</w:t>
      </w:r>
    </w:p>
    <w:p w14:paraId="0099B0D0" w14:textId="77777777" w:rsidR="00A0079B" w:rsidRDefault="0093238A" w:rsidP="0093238A">
      <w:pPr>
        <w:bidi/>
        <w:spacing w:line="360" w:lineRule="auto"/>
        <w:jc w:val="both"/>
        <w:rPr>
          <w:rFonts w:cs="Akhbar MT"/>
          <w:sz w:val="32"/>
          <w:szCs w:val="32"/>
          <w:rtl/>
        </w:rPr>
      </w:pPr>
      <w:r w:rsidRPr="005E6563">
        <w:rPr>
          <w:rFonts w:cs="Akhbar MT" w:hint="cs"/>
          <w:sz w:val="32"/>
          <w:szCs w:val="32"/>
          <w:rtl/>
        </w:rPr>
        <w:t xml:space="preserve">--------  </w:t>
      </w:r>
    </w:p>
    <w:p w14:paraId="5C166347" w14:textId="3EE12B38" w:rsidR="0093238A" w:rsidRPr="005E6563" w:rsidRDefault="0093238A" w:rsidP="00A0079B">
      <w:pPr>
        <w:bidi/>
        <w:spacing w:line="360" w:lineRule="auto"/>
        <w:jc w:val="both"/>
        <w:rPr>
          <w:rFonts w:cs="Akhbar MT"/>
          <w:sz w:val="24"/>
          <w:szCs w:val="24"/>
          <w:rtl/>
        </w:rPr>
      </w:pPr>
      <w:r w:rsidRPr="005E6563">
        <w:rPr>
          <w:rFonts w:cs="Akhbar MT" w:hint="cs"/>
          <w:sz w:val="24"/>
          <w:szCs w:val="24"/>
          <w:rtl/>
        </w:rPr>
        <w:t>*النوكي: أكلة</w:t>
      </w:r>
      <w:r w:rsidRPr="005E6563">
        <w:rPr>
          <w:rFonts w:cs="Akhbar MT"/>
          <w:sz w:val="24"/>
          <w:szCs w:val="24"/>
          <w:rtl/>
        </w:rPr>
        <w:t xml:space="preserve"> </w:t>
      </w:r>
      <w:r w:rsidRPr="005E6563">
        <w:rPr>
          <w:rFonts w:cs="Akhbar MT" w:hint="cs"/>
          <w:sz w:val="24"/>
          <w:szCs w:val="24"/>
          <w:rtl/>
        </w:rPr>
        <w:t>إيطالية</w:t>
      </w:r>
      <w:r w:rsidRPr="005E6563">
        <w:rPr>
          <w:rFonts w:cs="Akhbar MT"/>
          <w:sz w:val="24"/>
          <w:szCs w:val="24"/>
          <w:rtl/>
        </w:rPr>
        <w:t xml:space="preserve"> </w:t>
      </w:r>
      <w:r w:rsidRPr="005E6563">
        <w:rPr>
          <w:rFonts w:cs="Akhbar MT" w:hint="cs"/>
          <w:sz w:val="24"/>
          <w:szCs w:val="24"/>
          <w:rtl/>
        </w:rPr>
        <w:t>تصنع</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السميد</w:t>
      </w:r>
      <w:r w:rsidRPr="005E6563">
        <w:rPr>
          <w:rFonts w:cs="Akhbar MT"/>
          <w:sz w:val="24"/>
          <w:szCs w:val="24"/>
          <w:rtl/>
        </w:rPr>
        <w:t xml:space="preserve"> </w:t>
      </w:r>
      <w:r w:rsidRPr="005E6563">
        <w:rPr>
          <w:rFonts w:cs="Akhbar MT" w:hint="cs"/>
          <w:sz w:val="24"/>
          <w:szCs w:val="24"/>
          <w:rtl/>
        </w:rPr>
        <w:t>مع</w:t>
      </w:r>
      <w:r w:rsidRPr="005E6563">
        <w:rPr>
          <w:rFonts w:cs="Akhbar MT"/>
          <w:sz w:val="24"/>
          <w:szCs w:val="24"/>
          <w:rtl/>
        </w:rPr>
        <w:t xml:space="preserve"> </w:t>
      </w:r>
      <w:r w:rsidRPr="005E6563">
        <w:rPr>
          <w:rFonts w:cs="Akhbar MT" w:hint="cs"/>
          <w:sz w:val="24"/>
          <w:szCs w:val="24"/>
          <w:rtl/>
        </w:rPr>
        <w:t>طحين</w:t>
      </w:r>
      <w:r w:rsidRPr="005E6563">
        <w:rPr>
          <w:rFonts w:cs="Akhbar MT"/>
          <w:sz w:val="24"/>
          <w:szCs w:val="24"/>
          <w:rtl/>
        </w:rPr>
        <w:t xml:space="preserve"> </w:t>
      </w:r>
      <w:r w:rsidRPr="005E6563">
        <w:rPr>
          <w:rFonts w:cs="Akhbar MT" w:hint="cs"/>
          <w:sz w:val="24"/>
          <w:szCs w:val="24"/>
          <w:rtl/>
        </w:rPr>
        <w:t>القمح</w:t>
      </w:r>
      <w:r w:rsidRPr="005E6563">
        <w:rPr>
          <w:rFonts w:cs="Akhbar MT"/>
          <w:sz w:val="24"/>
          <w:szCs w:val="24"/>
          <w:rtl/>
        </w:rPr>
        <w:t xml:space="preserve"> </w:t>
      </w:r>
      <w:r w:rsidRPr="005E6563">
        <w:rPr>
          <w:rFonts w:cs="Akhbar MT" w:hint="cs"/>
          <w:sz w:val="24"/>
          <w:szCs w:val="24"/>
          <w:rtl/>
        </w:rPr>
        <w:t>و</w:t>
      </w:r>
      <w:r w:rsidRPr="005E6563">
        <w:rPr>
          <w:rFonts w:cs="Akhbar MT"/>
          <w:sz w:val="24"/>
          <w:szCs w:val="24"/>
          <w:rtl/>
        </w:rPr>
        <w:t xml:space="preserve"> </w:t>
      </w:r>
      <w:r w:rsidRPr="005E6563">
        <w:rPr>
          <w:rFonts w:cs="Akhbar MT" w:hint="cs"/>
          <w:sz w:val="24"/>
          <w:szCs w:val="24"/>
          <w:rtl/>
        </w:rPr>
        <w:t>البيض</w:t>
      </w:r>
      <w:r w:rsidRPr="005E6563">
        <w:rPr>
          <w:rFonts w:cs="Akhbar MT"/>
          <w:sz w:val="24"/>
          <w:szCs w:val="24"/>
          <w:rtl/>
        </w:rPr>
        <w:t xml:space="preserve"> </w:t>
      </w:r>
      <w:r w:rsidRPr="005E6563">
        <w:rPr>
          <w:rFonts w:cs="Akhbar MT" w:hint="cs"/>
          <w:sz w:val="24"/>
          <w:szCs w:val="24"/>
          <w:rtl/>
        </w:rPr>
        <w:t>و</w:t>
      </w:r>
      <w:r w:rsidRPr="005E6563">
        <w:rPr>
          <w:rFonts w:cs="Akhbar MT"/>
          <w:sz w:val="24"/>
          <w:szCs w:val="24"/>
          <w:rtl/>
        </w:rPr>
        <w:t xml:space="preserve"> </w:t>
      </w:r>
      <w:r w:rsidRPr="005E6563">
        <w:rPr>
          <w:rFonts w:cs="Akhbar MT" w:hint="cs"/>
          <w:sz w:val="24"/>
          <w:szCs w:val="24"/>
          <w:rtl/>
        </w:rPr>
        <w:t>جبن</w:t>
      </w:r>
      <w:r w:rsidRPr="005E6563">
        <w:rPr>
          <w:rFonts w:cs="Akhbar MT"/>
          <w:sz w:val="24"/>
          <w:szCs w:val="24"/>
          <w:rtl/>
        </w:rPr>
        <w:t xml:space="preserve"> </w:t>
      </w:r>
      <w:r w:rsidRPr="005E6563">
        <w:rPr>
          <w:rFonts w:cs="Akhbar MT" w:hint="cs"/>
          <w:sz w:val="24"/>
          <w:szCs w:val="24"/>
          <w:rtl/>
        </w:rPr>
        <w:t>والبطاطا</w:t>
      </w:r>
      <w:r w:rsidRPr="005E6563">
        <w:rPr>
          <w:rFonts w:cs="Akhbar MT"/>
          <w:sz w:val="24"/>
          <w:szCs w:val="24"/>
          <w:rtl/>
        </w:rPr>
        <w:t xml:space="preserve"> </w:t>
      </w:r>
      <w:r w:rsidRPr="005E6563">
        <w:rPr>
          <w:rFonts w:cs="Akhbar MT" w:hint="cs"/>
          <w:sz w:val="24"/>
          <w:szCs w:val="24"/>
          <w:rtl/>
        </w:rPr>
        <w:t>وفتات</w:t>
      </w:r>
      <w:r w:rsidRPr="005E6563">
        <w:rPr>
          <w:rFonts w:cs="Akhbar MT"/>
          <w:sz w:val="24"/>
          <w:szCs w:val="24"/>
          <w:rtl/>
        </w:rPr>
        <w:t xml:space="preserve"> </w:t>
      </w:r>
      <w:r w:rsidRPr="005E6563">
        <w:rPr>
          <w:rFonts w:cs="Akhbar MT" w:hint="cs"/>
          <w:sz w:val="24"/>
          <w:szCs w:val="24"/>
          <w:rtl/>
        </w:rPr>
        <w:t>الخبز</w:t>
      </w:r>
      <w:r w:rsidRPr="005E6563">
        <w:rPr>
          <w:rFonts w:cs="Akhbar MT"/>
          <w:sz w:val="24"/>
          <w:szCs w:val="24"/>
          <w:rtl/>
        </w:rPr>
        <w:t xml:space="preserve"> </w:t>
      </w:r>
      <w:r w:rsidRPr="005E6563">
        <w:rPr>
          <w:rFonts w:cs="Akhbar MT" w:hint="cs"/>
          <w:sz w:val="24"/>
          <w:szCs w:val="24"/>
          <w:rtl/>
        </w:rPr>
        <w:t>ودقيق</w:t>
      </w:r>
      <w:r w:rsidRPr="005E6563">
        <w:rPr>
          <w:rFonts w:cs="Akhbar MT"/>
          <w:sz w:val="24"/>
          <w:szCs w:val="24"/>
          <w:rtl/>
        </w:rPr>
        <w:t xml:space="preserve"> </w:t>
      </w:r>
      <w:r w:rsidRPr="005E6563">
        <w:rPr>
          <w:rFonts w:cs="Akhbar MT" w:hint="cs"/>
          <w:sz w:val="24"/>
          <w:szCs w:val="24"/>
          <w:rtl/>
        </w:rPr>
        <w:t>الذرة</w:t>
      </w:r>
      <w:r w:rsidRPr="005E6563">
        <w:rPr>
          <w:rFonts w:cs="Akhbar MT"/>
          <w:sz w:val="24"/>
          <w:szCs w:val="24"/>
          <w:rtl/>
        </w:rPr>
        <w:t xml:space="preserve"> </w:t>
      </w:r>
      <w:r w:rsidRPr="005E6563">
        <w:rPr>
          <w:rFonts w:cs="Akhbar MT" w:hint="cs"/>
          <w:sz w:val="24"/>
          <w:szCs w:val="24"/>
          <w:rtl/>
        </w:rPr>
        <w:t>ومكونات</w:t>
      </w:r>
      <w:r w:rsidRPr="005E6563">
        <w:rPr>
          <w:rFonts w:cs="Akhbar MT"/>
          <w:sz w:val="24"/>
          <w:szCs w:val="24"/>
          <w:rtl/>
        </w:rPr>
        <w:t xml:space="preserve"> </w:t>
      </w:r>
      <w:r w:rsidRPr="005E6563">
        <w:rPr>
          <w:rFonts w:cs="Akhbar MT" w:hint="cs"/>
          <w:sz w:val="24"/>
          <w:szCs w:val="24"/>
          <w:rtl/>
        </w:rPr>
        <w:t>متفاوتة</w:t>
      </w:r>
      <w:r w:rsidRPr="005E6563">
        <w:rPr>
          <w:rFonts w:cs="Akhbar MT"/>
          <w:sz w:val="24"/>
          <w:szCs w:val="24"/>
          <w:rtl/>
        </w:rPr>
        <w:t xml:space="preserve"> </w:t>
      </w:r>
      <w:r w:rsidRPr="005E6563">
        <w:rPr>
          <w:rFonts w:cs="Akhbar MT" w:hint="cs"/>
          <w:sz w:val="24"/>
          <w:szCs w:val="24"/>
          <w:rtl/>
        </w:rPr>
        <w:t>أخرى</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الخضروات</w:t>
      </w:r>
      <w:r w:rsidRPr="005E6563">
        <w:rPr>
          <w:rFonts w:cs="Akhbar MT"/>
          <w:sz w:val="24"/>
          <w:szCs w:val="24"/>
          <w:rtl/>
        </w:rPr>
        <w:t xml:space="preserve"> </w:t>
      </w:r>
      <w:r w:rsidRPr="005E6563">
        <w:rPr>
          <w:rFonts w:cs="Akhbar MT" w:hint="cs"/>
          <w:sz w:val="24"/>
          <w:szCs w:val="24"/>
          <w:rtl/>
        </w:rPr>
        <w:t>والمنكهات</w:t>
      </w:r>
      <w:r w:rsidRPr="005E6563">
        <w:rPr>
          <w:rFonts w:cs="Akhbar MT"/>
          <w:sz w:val="24"/>
          <w:szCs w:val="24"/>
          <w:rtl/>
        </w:rPr>
        <w:t xml:space="preserve"> </w:t>
      </w:r>
      <w:r w:rsidRPr="005E6563">
        <w:rPr>
          <w:rFonts w:cs="Akhbar MT" w:hint="cs"/>
          <w:sz w:val="24"/>
          <w:szCs w:val="24"/>
          <w:rtl/>
        </w:rPr>
        <w:t>والأعشاب</w:t>
      </w:r>
      <w:r w:rsidRPr="005E6563">
        <w:rPr>
          <w:rFonts w:cs="Akhbar MT"/>
          <w:sz w:val="24"/>
          <w:szCs w:val="24"/>
          <w:rtl/>
        </w:rPr>
        <w:t xml:space="preserve"> </w:t>
      </w:r>
      <w:r w:rsidRPr="005E6563">
        <w:rPr>
          <w:rFonts w:cs="Akhbar MT" w:hint="cs"/>
          <w:sz w:val="24"/>
          <w:szCs w:val="24"/>
          <w:rtl/>
        </w:rPr>
        <w:t>والكاكاو</w:t>
      </w:r>
      <w:r w:rsidRPr="005E6563">
        <w:rPr>
          <w:rFonts w:cs="Akhbar MT"/>
          <w:sz w:val="24"/>
          <w:szCs w:val="24"/>
          <w:rtl/>
        </w:rPr>
        <w:t xml:space="preserve"> </w:t>
      </w:r>
      <w:r w:rsidRPr="005E6563">
        <w:rPr>
          <w:rFonts w:cs="Akhbar MT" w:hint="cs"/>
          <w:sz w:val="24"/>
          <w:szCs w:val="24"/>
          <w:rtl/>
        </w:rPr>
        <w:t>والخوخ</w:t>
      </w:r>
      <w:r w:rsidRPr="005E6563">
        <w:rPr>
          <w:rFonts w:cs="Akhbar MT"/>
          <w:sz w:val="24"/>
          <w:szCs w:val="24"/>
          <w:rtl/>
        </w:rPr>
        <w:t xml:space="preserve">. </w:t>
      </w:r>
      <w:r w:rsidRPr="005E6563">
        <w:rPr>
          <w:rFonts w:cs="Akhbar MT" w:hint="cs"/>
          <w:sz w:val="24"/>
          <w:szCs w:val="24"/>
          <w:rtl/>
        </w:rPr>
        <w:t>يختلف</w:t>
      </w:r>
      <w:r w:rsidRPr="005E6563">
        <w:rPr>
          <w:rFonts w:cs="Akhbar MT"/>
          <w:sz w:val="24"/>
          <w:szCs w:val="24"/>
          <w:rtl/>
        </w:rPr>
        <w:t xml:space="preserve"> </w:t>
      </w:r>
      <w:r w:rsidRPr="005E6563">
        <w:rPr>
          <w:rFonts w:cs="Akhbar MT" w:hint="cs"/>
          <w:sz w:val="24"/>
          <w:szCs w:val="24"/>
          <w:rtl/>
        </w:rPr>
        <w:t>طبق</w:t>
      </w:r>
      <w:r w:rsidRPr="005E6563">
        <w:rPr>
          <w:rFonts w:cs="Akhbar MT"/>
          <w:sz w:val="24"/>
          <w:szCs w:val="24"/>
          <w:rtl/>
        </w:rPr>
        <w:t xml:space="preserve"> </w:t>
      </w:r>
      <w:r w:rsidRPr="005E6563">
        <w:rPr>
          <w:rFonts w:cs="Akhbar MT" w:hint="cs"/>
          <w:sz w:val="24"/>
          <w:szCs w:val="24"/>
          <w:rtl/>
        </w:rPr>
        <w:t>النوكي</w:t>
      </w:r>
      <w:r w:rsidRPr="005E6563">
        <w:rPr>
          <w:rFonts w:cs="Akhbar MT"/>
          <w:sz w:val="24"/>
          <w:szCs w:val="24"/>
          <w:rtl/>
        </w:rPr>
        <w:t xml:space="preserve"> </w:t>
      </w:r>
      <w:r w:rsidRPr="005E6563">
        <w:rPr>
          <w:rFonts w:cs="Akhbar MT" w:hint="cs"/>
          <w:sz w:val="24"/>
          <w:szCs w:val="24"/>
          <w:rtl/>
        </w:rPr>
        <w:t>في طريقة طهيه حسب</w:t>
      </w:r>
      <w:r w:rsidRPr="005E6563">
        <w:rPr>
          <w:rFonts w:cs="Akhbar MT"/>
          <w:sz w:val="24"/>
          <w:szCs w:val="24"/>
          <w:rtl/>
        </w:rPr>
        <w:t xml:space="preserve"> </w:t>
      </w:r>
      <w:r w:rsidRPr="005E6563">
        <w:rPr>
          <w:rFonts w:cs="Akhbar MT" w:hint="cs"/>
          <w:sz w:val="24"/>
          <w:szCs w:val="24"/>
          <w:rtl/>
        </w:rPr>
        <w:t>مناطق</w:t>
      </w:r>
      <w:r w:rsidRPr="005E6563">
        <w:rPr>
          <w:rFonts w:cs="Akhbar MT"/>
          <w:sz w:val="24"/>
          <w:szCs w:val="24"/>
          <w:rtl/>
        </w:rPr>
        <w:t xml:space="preserve"> </w:t>
      </w:r>
      <w:r w:rsidRPr="005E6563">
        <w:rPr>
          <w:rFonts w:cs="Akhbar MT" w:hint="cs"/>
          <w:sz w:val="24"/>
          <w:szCs w:val="24"/>
          <w:rtl/>
        </w:rPr>
        <w:t>إيطاليا</w:t>
      </w:r>
      <w:r w:rsidRPr="005E6563">
        <w:rPr>
          <w:rFonts w:cs="Akhbar MT"/>
          <w:sz w:val="24"/>
          <w:szCs w:val="24"/>
          <w:rtl/>
        </w:rPr>
        <w:t xml:space="preserve"> </w:t>
      </w:r>
      <w:r w:rsidRPr="005E6563">
        <w:rPr>
          <w:rFonts w:cs="Akhbar MT" w:hint="cs"/>
          <w:sz w:val="24"/>
          <w:szCs w:val="24"/>
          <w:rtl/>
        </w:rPr>
        <w:t>.</w:t>
      </w:r>
    </w:p>
    <w:p w14:paraId="61EB76F4" w14:textId="77777777" w:rsidR="0093238A" w:rsidRPr="005E6563" w:rsidRDefault="0093238A" w:rsidP="0093238A">
      <w:pPr>
        <w:bidi/>
        <w:spacing w:line="360" w:lineRule="auto"/>
        <w:jc w:val="both"/>
        <w:rPr>
          <w:rFonts w:cs="Akhbar MT"/>
          <w:sz w:val="24"/>
          <w:szCs w:val="24"/>
          <w:rtl/>
        </w:rPr>
      </w:pPr>
      <w:r w:rsidRPr="005E6563">
        <w:rPr>
          <w:rFonts w:cs="Akhbar MT" w:hint="cs"/>
          <w:sz w:val="24"/>
          <w:szCs w:val="24"/>
          <w:rtl/>
        </w:rPr>
        <w:t>*سابايوني</w:t>
      </w:r>
      <w:r w:rsidRPr="005E6563">
        <w:rPr>
          <w:rFonts w:cs="Akhbar MT"/>
          <w:sz w:val="24"/>
          <w:szCs w:val="24"/>
          <w:rtl/>
        </w:rPr>
        <w:t xml:space="preserve"> </w:t>
      </w:r>
      <w:r w:rsidRPr="005E6563">
        <w:rPr>
          <w:rFonts w:cs="Akhbar MT" w:hint="cs"/>
          <w:sz w:val="24"/>
          <w:szCs w:val="24"/>
          <w:rtl/>
        </w:rPr>
        <w:t>أو</w:t>
      </w:r>
      <w:r w:rsidRPr="005E6563">
        <w:rPr>
          <w:rFonts w:cs="Akhbar MT"/>
          <w:sz w:val="24"/>
          <w:szCs w:val="24"/>
          <w:rtl/>
        </w:rPr>
        <w:t xml:space="preserve"> </w:t>
      </w:r>
      <w:r w:rsidRPr="005E6563">
        <w:rPr>
          <w:rFonts w:cs="Akhbar MT" w:hint="cs"/>
          <w:sz w:val="24"/>
          <w:szCs w:val="24"/>
          <w:rtl/>
        </w:rPr>
        <w:t>سابيون:</w:t>
      </w:r>
      <w:r w:rsidRPr="005E6563">
        <w:rPr>
          <w:rFonts w:cs="Akhbar MT"/>
          <w:sz w:val="24"/>
          <w:szCs w:val="24"/>
          <w:rtl/>
        </w:rPr>
        <w:t xml:space="preserve"> </w:t>
      </w:r>
      <w:r w:rsidRPr="005E6563">
        <w:rPr>
          <w:rFonts w:cs="Akhbar MT" w:hint="cs"/>
          <w:sz w:val="24"/>
          <w:szCs w:val="24"/>
          <w:rtl/>
        </w:rPr>
        <w:t>حلوى</w:t>
      </w:r>
      <w:r w:rsidRPr="005E6563">
        <w:rPr>
          <w:rFonts w:cs="Akhbar MT"/>
          <w:sz w:val="24"/>
          <w:szCs w:val="24"/>
          <w:rtl/>
        </w:rPr>
        <w:t xml:space="preserve"> </w:t>
      </w:r>
      <w:r w:rsidRPr="005E6563">
        <w:rPr>
          <w:rFonts w:cs="Akhbar MT" w:hint="cs"/>
          <w:sz w:val="24"/>
          <w:szCs w:val="24"/>
          <w:rtl/>
        </w:rPr>
        <w:t>إيطالية</w:t>
      </w:r>
      <w:r w:rsidRPr="005E6563">
        <w:rPr>
          <w:rFonts w:cs="Akhbar MT"/>
          <w:sz w:val="24"/>
          <w:szCs w:val="24"/>
          <w:rtl/>
        </w:rPr>
        <w:t xml:space="preserve"> </w:t>
      </w:r>
      <w:r w:rsidRPr="005E6563">
        <w:rPr>
          <w:rFonts w:cs="Akhbar MT" w:hint="cs"/>
          <w:sz w:val="24"/>
          <w:szCs w:val="24"/>
          <w:rtl/>
        </w:rPr>
        <w:t>تصنع</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صفار</w:t>
      </w:r>
      <w:r w:rsidRPr="005E6563">
        <w:rPr>
          <w:rFonts w:cs="Akhbar MT"/>
          <w:sz w:val="24"/>
          <w:szCs w:val="24"/>
          <w:rtl/>
        </w:rPr>
        <w:t xml:space="preserve"> </w:t>
      </w:r>
      <w:r w:rsidRPr="005E6563">
        <w:rPr>
          <w:rFonts w:cs="Akhbar MT" w:hint="cs"/>
          <w:sz w:val="24"/>
          <w:szCs w:val="24"/>
          <w:rtl/>
        </w:rPr>
        <w:t>البيض</w:t>
      </w:r>
      <w:r w:rsidRPr="005E6563">
        <w:rPr>
          <w:rFonts w:cs="Akhbar MT"/>
          <w:sz w:val="24"/>
          <w:szCs w:val="24"/>
          <w:rtl/>
        </w:rPr>
        <w:t xml:space="preserve"> </w:t>
      </w:r>
      <w:r w:rsidRPr="005E6563">
        <w:rPr>
          <w:rFonts w:cs="Akhbar MT" w:hint="cs"/>
          <w:sz w:val="24"/>
          <w:szCs w:val="24"/>
          <w:rtl/>
        </w:rPr>
        <w:t>والسكر</w:t>
      </w:r>
      <w:r w:rsidRPr="005E6563">
        <w:rPr>
          <w:rFonts w:cs="Akhbar MT"/>
          <w:sz w:val="24"/>
          <w:szCs w:val="24"/>
          <w:rtl/>
        </w:rPr>
        <w:t xml:space="preserve"> </w:t>
      </w:r>
      <w:r w:rsidRPr="005E6563">
        <w:rPr>
          <w:rFonts w:cs="Akhbar MT" w:hint="cs"/>
          <w:sz w:val="24"/>
          <w:szCs w:val="24"/>
          <w:rtl/>
        </w:rPr>
        <w:t>والنبيذ</w:t>
      </w:r>
      <w:r w:rsidRPr="005E6563">
        <w:rPr>
          <w:rFonts w:cs="Akhbar MT"/>
          <w:sz w:val="24"/>
          <w:szCs w:val="24"/>
          <w:rtl/>
        </w:rPr>
        <w:t xml:space="preserve"> </w:t>
      </w:r>
      <w:r w:rsidRPr="005E6563">
        <w:rPr>
          <w:rFonts w:cs="Akhbar MT" w:hint="cs"/>
          <w:sz w:val="24"/>
          <w:szCs w:val="24"/>
          <w:rtl/>
        </w:rPr>
        <w:t>الحلو</w:t>
      </w:r>
      <w:r w:rsidRPr="005E6563">
        <w:rPr>
          <w:rFonts w:cs="Akhbar MT"/>
          <w:sz w:val="24"/>
          <w:szCs w:val="24"/>
          <w:rtl/>
        </w:rPr>
        <w:t xml:space="preserve"> </w:t>
      </w:r>
      <w:r w:rsidRPr="005E6563">
        <w:rPr>
          <w:rFonts w:cs="Akhbar MT" w:hint="cs"/>
          <w:sz w:val="24"/>
          <w:szCs w:val="24"/>
          <w:rtl/>
        </w:rPr>
        <w:t>وبعضهم</w:t>
      </w:r>
      <w:r w:rsidRPr="005E6563">
        <w:rPr>
          <w:rFonts w:cs="Akhbar MT"/>
          <w:sz w:val="24"/>
          <w:szCs w:val="24"/>
          <w:rtl/>
        </w:rPr>
        <w:t xml:space="preserve"> </w:t>
      </w:r>
      <w:r w:rsidRPr="005E6563">
        <w:rPr>
          <w:rFonts w:cs="Akhbar MT" w:hint="cs"/>
          <w:sz w:val="24"/>
          <w:szCs w:val="24"/>
          <w:rtl/>
        </w:rPr>
        <w:t>يضعون</w:t>
      </w:r>
      <w:r w:rsidRPr="005E6563">
        <w:rPr>
          <w:rFonts w:cs="Akhbar MT"/>
          <w:sz w:val="24"/>
          <w:szCs w:val="24"/>
          <w:rtl/>
        </w:rPr>
        <w:t xml:space="preserve"> </w:t>
      </w:r>
      <w:r w:rsidRPr="005E6563">
        <w:rPr>
          <w:rFonts w:cs="Akhbar MT" w:hint="cs"/>
          <w:sz w:val="24"/>
          <w:szCs w:val="24"/>
          <w:rtl/>
        </w:rPr>
        <w:t>البيضة</w:t>
      </w:r>
      <w:r w:rsidRPr="005E6563">
        <w:rPr>
          <w:rFonts w:cs="Akhbar MT"/>
          <w:sz w:val="24"/>
          <w:szCs w:val="24"/>
          <w:rtl/>
        </w:rPr>
        <w:t xml:space="preserve"> </w:t>
      </w:r>
      <w:r w:rsidRPr="005E6563">
        <w:rPr>
          <w:rFonts w:cs="Akhbar MT" w:hint="cs"/>
          <w:sz w:val="24"/>
          <w:szCs w:val="24"/>
          <w:rtl/>
        </w:rPr>
        <w:t>كاملة.</w:t>
      </w:r>
    </w:p>
    <w:p w14:paraId="213F5884" w14:textId="77777777" w:rsidR="0093238A" w:rsidRPr="005E6563" w:rsidRDefault="0093238A" w:rsidP="0093238A">
      <w:pPr>
        <w:bidi/>
        <w:spacing w:line="360" w:lineRule="auto"/>
        <w:jc w:val="both"/>
        <w:rPr>
          <w:rFonts w:cs="Akhbar MT"/>
          <w:sz w:val="32"/>
          <w:szCs w:val="32"/>
          <w:rtl/>
        </w:rPr>
      </w:pPr>
      <w:r w:rsidRPr="005E6563">
        <w:rPr>
          <w:rFonts w:cs="Akhbar MT" w:hint="cs"/>
          <w:sz w:val="24"/>
          <w:szCs w:val="24"/>
          <w:rtl/>
        </w:rPr>
        <w:lastRenderedPageBreak/>
        <w:t xml:space="preserve"> </w:t>
      </w:r>
      <w:r w:rsidRPr="005E6563">
        <w:rPr>
          <w:rFonts w:cs="Akhbar MT" w:hint="cs"/>
          <w:sz w:val="32"/>
          <w:szCs w:val="32"/>
          <w:highlight w:val="green"/>
          <w:rtl/>
        </w:rPr>
        <w:t>201</w:t>
      </w:r>
      <w:r w:rsidRPr="005E6563">
        <w:rPr>
          <w:rFonts w:cs="Akhbar MT" w:hint="cs"/>
          <w:sz w:val="32"/>
          <w:szCs w:val="32"/>
          <w:rtl/>
        </w:rPr>
        <w:t xml:space="preserve"> ومعَ ذَلِكَ فالسَبَبُ</w:t>
      </w:r>
      <w:r w:rsidRPr="005E6563">
        <w:rPr>
          <w:rFonts w:cs="Akhbar MT"/>
          <w:sz w:val="32"/>
          <w:szCs w:val="32"/>
          <w:rtl/>
        </w:rPr>
        <w:t xml:space="preserve"> </w:t>
      </w:r>
      <w:r w:rsidRPr="005E6563">
        <w:rPr>
          <w:rFonts w:cs="Akhbar MT" w:hint="cs"/>
          <w:sz w:val="32"/>
          <w:szCs w:val="32"/>
          <w:rtl/>
        </w:rPr>
        <w:t>الذِي</w:t>
      </w:r>
      <w:r w:rsidRPr="005E6563">
        <w:rPr>
          <w:rFonts w:cs="Akhbar MT"/>
          <w:sz w:val="32"/>
          <w:szCs w:val="32"/>
          <w:rtl/>
        </w:rPr>
        <w:t xml:space="preserve"> </w:t>
      </w:r>
      <w:r w:rsidRPr="005E6563">
        <w:rPr>
          <w:rFonts w:cs="Akhbar MT" w:hint="cs"/>
          <w:sz w:val="32"/>
          <w:szCs w:val="32"/>
          <w:rtl/>
        </w:rPr>
        <w:t>دَعَا</w:t>
      </w:r>
      <w:r w:rsidRPr="005E6563">
        <w:rPr>
          <w:rFonts w:cs="Akhbar MT"/>
          <w:sz w:val="32"/>
          <w:szCs w:val="32"/>
          <w:rtl/>
        </w:rPr>
        <w:t xml:space="preserve"> </w:t>
      </w:r>
      <w:r w:rsidRPr="005E6563">
        <w:rPr>
          <w:rFonts w:cs="Akhbar MT" w:hint="cs"/>
          <w:sz w:val="32"/>
          <w:szCs w:val="32"/>
          <w:rtl/>
        </w:rPr>
        <w:t>مُؤرِّخي الطعَام الإيْطَالي ليَستَذكِروا المَرَاكِبي أَكثَر</w:t>
      </w:r>
      <w:r w:rsidRPr="005E6563">
        <w:rPr>
          <w:rFonts w:cs="Akhbar MT"/>
          <w:sz w:val="32"/>
          <w:szCs w:val="32"/>
          <w:rtl/>
        </w:rPr>
        <w:t xml:space="preserve"> </w:t>
      </w:r>
      <w:r w:rsidRPr="005E6563">
        <w:rPr>
          <w:rFonts w:cs="Akhbar MT" w:hint="cs"/>
          <w:sz w:val="32"/>
          <w:szCs w:val="32"/>
          <w:rtl/>
        </w:rPr>
        <w:t>أهميّةً مِن هَذهِ المُترفَة الأَخِيرَة، فَمِن بيْنِ المنَازِل التِي تمَّت الإغَارَةُ علَيْهَا مِن المسْرَح في تلْكَ اللَّيلَة الضبَابيَّة الكَئيْبَة في "فورليمبوبولي" منْزِل "أغوستينو أرتوسي" بَائعِ البِقالَة في الَبلدَة، وهوَ شَخْصٌ يعْيشُ معَ زوجَتهِ "تيريزا" وبنَاتهِما السِت، وابنِهُما الوَحِيد "بيليغرينو"</w:t>
      </w:r>
      <w:r w:rsidRPr="005E6563">
        <w:rPr>
          <w:rFonts w:cs="Akhbar MT"/>
          <w:sz w:val="32"/>
          <w:szCs w:val="32"/>
          <w:rtl/>
        </w:rPr>
        <w:t>—</w:t>
      </w:r>
      <w:r w:rsidRPr="005E6563">
        <w:rPr>
          <w:rFonts w:cs="Akhbar MT" w:hint="cs"/>
          <w:sz w:val="32"/>
          <w:szCs w:val="32"/>
          <w:rtl/>
        </w:rPr>
        <w:t>الرجُل الذِي قُدِّرَ لَه أَن يُؤلِّفَ كِتَابَ "علمُ المَطبَخ وفَنُّ تنَاولِ الطَعَام بشَكلٍ جيِّد". بعْدَ وقْتٍ قصيْرٍ مِن السَاعَة الثَامِنَة، دُعِيَ رَبُّ المنزِل مِن قِبَل صوْتِ أحَدِ معَارفهِ ليفْتحَ بَابَ دَارِه، ومَا إِن فعلَ ذِلكَ حتَّى أُغمِي عليْهِ مِن هَوْلِ الصَدمَة عنْدَ رؤيَتهِ بِضْعةَ قُطَّاع طُرُقٍ يَشقُّونَ طَريقَهُم نَحْوَه، وهُم يصرَخوْنَ مُهَدِّديْن.</w:t>
      </w:r>
    </w:p>
    <w:p w14:paraId="16338CAF"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ومعَ فُقدَان وَالدِه الوَعي، حاوَل "بيليغرينو" الشَاب الثَلَاثِينِي الأَعزَب الخَجوْل، والمُصَاب بالبوَاسِير وقِصَرٍ في النَظَر؛ أَن يُنقِذ العَائِلة، فخَطَا للأَمَام رَافِضًا فُرصَة الهُروْب، وليؤكِّدَ للخَارجيْنَ على القَانوْنِ بأنَّه لَن يتِمَّ إخفَاءُ أَيَّ شَيءٍ قَيِّم، ولَكِن أثنَاء محَاولتهِ التفَاهُم معَهم، خرَجَ الوَضْعُ عَن السَيطرَة بشَكلٍ خَطيْرٍ عنْدمَا أَلقَت وَالدتَه قِدْرَ طَهيٍ مِن النَافِذة لتَدُقَّ نَاقوْسَ الخَطَر بذَلِك، ثمَّ هرعَت إلى بَابِ البيْتِ ولَكِن سُرعَان مَا أطَاحَتهَا رَكلَةٌ على الأَرْض، فأخذَت أخوَاتُ "بيلغرينو" الثلَاث الأَصْغَر سِنًّا بالصُرَاخ بذُعْرٍ مِن</w:t>
      </w:r>
      <w:r w:rsidRPr="005E6563">
        <w:rPr>
          <w:rFonts w:cs="Akhbar MT"/>
          <w:sz w:val="32"/>
          <w:szCs w:val="32"/>
          <w:rtl/>
        </w:rPr>
        <w:t xml:space="preserve"> </w:t>
      </w:r>
      <w:r w:rsidRPr="005E6563">
        <w:rPr>
          <w:rFonts w:cs="Akhbar MT" w:hint="cs"/>
          <w:sz w:val="32"/>
          <w:szCs w:val="32"/>
          <w:rtl/>
        </w:rPr>
        <w:t>غُرفَتهِنَّ</w:t>
      </w:r>
      <w:r w:rsidRPr="005E6563">
        <w:rPr>
          <w:rFonts w:cs="Akhbar MT"/>
          <w:sz w:val="32"/>
          <w:szCs w:val="32"/>
          <w:rtl/>
        </w:rPr>
        <w:t xml:space="preserve"> </w:t>
      </w:r>
      <w:r w:rsidRPr="005E6563">
        <w:rPr>
          <w:rFonts w:cs="Akhbar MT" w:hint="cs"/>
          <w:sz w:val="32"/>
          <w:szCs w:val="32"/>
          <w:rtl/>
        </w:rPr>
        <w:t>في</w:t>
      </w:r>
      <w:r w:rsidRPr="005E6563">
        <w:rPr>
          <w:rFonts w:cs="Akhbar MT"/>
          <w:sz w:val="32"/>
          <w:szCs w:val="32"/>
          <w:rtl/>
        </w:rPr>
        <w:t xml:space="preserve"> </w:t>
      </w:r>
      <w:r w:rsidRPr="005E6563">
        <w:rPr>
          <w:rFonts w:cs="Akhbar MT" w:hint="cs"/>
          <w:sz w:val="32"/>
          <w:szCs w:val="32"/>
          <w:rtl/>
        </w:rPr>
        <w:t>الطَابِق</w:t>
      </w:r>
      <w:r w:rsidRPr="005E6563">
        <w:rPr>
          <w:rFonts w:cs="Akhbar MT"/>
          <w:sz w:val="32"/>
          <w:szCs w:val="32"/>
          <w:rtl/>
        </w:rPr>
        <w:t xml:space="preserve"> </w:t>
      </w:r>
      <w:r w:rsidRPr="005E6563">
        <w:rPr>
          <w:rFonts w:cs="Akhbar MT" w:hint="cs"/>
          <w:sz w:val="32"/>
          <w:szCs w:val="32"/>
          <w:rtl/>
        </w:rPr>
        <w:t>العُلوِي، فعمَد قُطَّاعُ الطُرقِ إلى فَتْحِ ثَغرَةٍ في البَابِ بضَربَاتٍ عَنيْفَةٍ بالفَأْس، وتوجَّب كَبْحُ أحَدَ أفرَادِ العِصابَة قبْلَ أَنْ يتمكَّن مِن إطلَاقِ النَار بسِلَاحِه عبْرَ الفَجْوَة؛ فهُوَ مُقتَنِعٌ أنَّ الاغتِصَاب أكثَر إغرَاءً مِن القَتلِ بكُلِّ تَأكِيد، والآنَ اضطُرَّ "بيليغرينو" على تَحَمُّلِ حِدَّة غَضَبهم، فصَرَخوا بصَوْتٍ كالخُوَار: "أقتُلوْه". وانهَالوا عليْهِ ضَرْبًا بمِقبَضِ المُسدَّس حتَّى أَفْقَدوهُ الوَعي. وخرَجَت إحدى أخوَاتهِ الأكبَر سِنًّا لتضَع نفْسهَا بوَجْهِ الضربَاتِ العَنيْفَة، لكنَّها شعرَت برَأسِ خِنْجَرٍ يفْتَحُ جُرْحًا بليْغًا فِي رَأسِهَا.</w:t>
      </w:r>
    </w:p>
    <w:p w14:paraId="52A8C90D"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عندمَا تذكَّر هؤلَاء اللُّصوْصُ سبَب وجوْدهِم هنَاك، بدَأوا بتَحطيِمِ كُلِّ درَجٍ وصُندوْقٍ في المَنزِل خلَالَ بحْثهِم عَن الغنَائِم، مُراقبِين السَاعَة بحِرْصٍ وهُم يفعَلوْنَ ذَلِك، وبعْدَ أَن اكتَفَوا عادَ مُعظَمُهم إلى النِسَاء في الطَابقِ العُلوِي ليَجِدوا غُرفةَ النَوْمِ فَارِغةً، فقَد تمكَّنت اثنتَان مِن أخوَات </w:t>
      </w:r>
      <w:r w:rsidRPr="005E6563">
        <w:rPr>
          <w:rFonts w:cs="Akhbar MT" w:hint="cs"/>
          <w:sz w:val="32"/>
          <w:szCs w:val="32"/>
          <w:rtl/>
        </w:rPr>
        <w:lastRenderedPageBreak/>
        <w:t xml:space="preserve">"آرتوسي" الصَغيْرَات مِن الاختِباَء في مَوقِدٍ كَبِير، أمَّا الثَالِثة وتُدعَى "غيلترود" الجَمِيْلَة وذاتُ الملَامِح النَاعِمَةِ والرَشِيْقَة" وفْقًا لكلَامِ أَخيْها؛ فقَد خاضَت صِراعًا يائِسًا معَ الدُخلَاء، وبعْدَ أَن "عُومِلَت بقَسوَةٍ وفقَدت طهَارتَها" على حَدِّ تَعبيْرِ "بيليغرينو" هربَت عبْرَ ناَفِذَة العِليَّة نحْوَ أسطُحِ منَازلِ فورليمبوبولي، وكانَ بالإمكَانِ سمَاعُ صُراخِهَا في جَميْعِ أنْحَاءِ البَلدَة. </w:t>
      </w:r>
      <w:r w:rsidRPr="005E6563">
        <w:rPr>
          <w:rFonts w:cs="Akhbar MT" w:hint="cs"/>
          <w:sz w:val="32"/>
          <w:szCs w:val="32"/>
          <w:highlight w:val="green"/>
          <w:rtl/>
        </w:rPr>
        <w:t>202</w:t>
      </w:r>
      <w:r w:rsidRPr="005E6563">
        <w:rPr>
          <w:rFonts w:cs="Akhbar MT" w:hint="cs"/>
          <w:sz w:val="32"/>
          <w:szCs w:val="32"/>
          <w:rtl/>
        </w:rPr>
        <w:t xml:space="preserve"> أخذَ قُطَّاعُ الطرُقِ مَا نهَبوْهُ وغادَروا، التَأم شَمْلُ العَائِلَة فِي اليوْمِ التَالِي، وبمُجرَّد أَن ذرَف "بيليغرينو" دموْعَ الارتيَاحِ بأنَّ أحدًا لَم يُقتَل؛ استجمَعَ عزْمَهُ ليُعلِمَ والِدَيه بنيَّتهِ الذهَابَ إلى فلورنسا بشَكْلٍ دَائِم. ولفزَعِهِم مِن السَطْو، قرَّروا بيْعَ أَملَاكهِم واللَّحَاقَ بِه. أصبحَ ابنهُم الآنَ رَبَّ الأُسرَة، وللعشريْنَ عَامًا التَاليَة، كانَ الشَاغِل الرَئيسِي لـ"أرتوسي" هوَ عدَمُ تهديْدِ أَمْنِ وكرَامَةِ عَائِلَتِه مرًّة أُخْرَى أَبدًا.</w:t>
      </w:r>
    </w:p>
    <w:p w14:paraId="3035C965" w14:textId="77777777" w:rsidR="0093238A" w:rsidRPr="005E6563" w:rsidRDefault="0093238A" w:rsidP="0093238A">
      <w:pPr>
        <w:bidi/>
        <w:spacing w:line="360" w:lineRule="auto"/>
        <w:jc w:val="both"/>
        <w:rPr>
          <w:rFonts w:cs="Akhbar MT"/>
          <w:sz w:val="32"/>
          <w:szCs w:val="32"/>
          <w:rtl/>
        </w:rPr>
      </w:pPr>
    </w:p>
    <w:p w14:paraId="1A7C0115" w14:textId="77777777" w:rsidR="0093238A" w:rsidRPr="005E6563" w:rsidRDefault="0093238A" w:rsidP="0093238A">
      <w:pPr>
        <w:bidi/>
        <w:spacing w:line="360" w:lineRule="auto"/>
        <w:jc w:val="center"/>
        <w:rPr>
          <w:rFonts w:cs="Akhbar MT"/>
          <w:b/>
          <w:bCs/>
          <w:sz w:val="32"/>
          <w:szCs w:val="32"/>
        </w:rPr>
      </w:pPr>
      <w:r w:rsidRPr="005E6563">
        <w:rPr>
          <w:rFonts w:cs="Akhbar MT" w:hint="cs"/>
          <w:b/>
          <w:bCs/>
          <w:sz w:val="32"/>
          <w:szCs w:val="32"/>
          <w:rtl/>
        </w:rPr>
        <w:t>العَوانِسُ في المَنْزِل</w:t>
      </w:r>
    </w:p>
    <w:p w14:paraId="224250DB" w14:textId="77777777" w:rsidR="0093238A" w:rsidRPr="005E6563" w:rsidRDefault="0093238A" w:rsidP="0093238A">
      <w:pPr>
        <w:bidi/>
        <w:spacing w:line="360" w:lineRule="auto"/>
        <w:jc w:val="both"/>
        <w:rPr>
          <w:rFonts w:cs="Akhbar MT"/>
          <w:sz w:val="32"/>
          <w:szCs w:val="32"/>
        </w:rPr>
      </w:pPr>
      <w:r w:rsidRPr="005E6563">
        <w:rPr>
          <w:rFonts w:cs="Akhbar MT" w:hint="cs"/>
          <w:sz w:val="32"/>
          <w:szCs w:val="32"/>
          <w:rtl/>
        </w:rPr>
        <w:t>مَا تزَالُ فلورنسا عَام 1851 تنتَصِبُ دَاخِل ذَاتِ الأَسوَار التِي بُنِيَت لتَطوْيقَها في مَطلَع القرْنِ الرَابعِ عشَر</w:t>
      </w:r>
      <w:r w:rsidRPr="005E6563">
        <w:rPr>
          <w:rFonts w:cs="Akhbar MT"/>
          <w:sz w:val="32"/>
          <w:szCs w:val="32"/>
          <w:rtl/>
        </w:rPr>
        <w:t>—</w:t>
      </w:r>
      <w:r w:rsidRPr="005E6563">
        <w:rPr>
          <w:rFonts w:cs="Akhbar MT" w:hint="cs"/>
          <w:sz w:val="32"/>
          <w:szCs w:val="32"/>
          <w:rtl/>
        </w:rPr>
        <w:t>قبْلَ فترَةٍ طويْلَةٍ مِن قرَارِ عائِلَة "ميديشي" التَخلِّي عَن الزِارَعَة واخْتِبَارِ حَظِّهم في الأعمَالِ المَصرِفيَّة، السِيَاسَة ورِعايَة الفَن بدلًا مِن هذَا. لَم تَكُن فلورنسا دَاخِل تلْكَ الجُدرَان المُتدَاعِيَة بمَنْأًى عَن الحَركَات الرَامِيَة إلى تَخطِيط المدُن، وهوَ الأَمر الذِي انتشَر في جميْعِ أنحَاءِ أوروبا بمُنتصَف القرْنِ التَاسعِ عشَر. لقَد أدَّى تفَشِّي وبَاء الكوليرا سنَة 1835 و 1855 وكذَلِك فيضَان نهر "أرنو" سنَة 1844 أدى إلى حدوْثِ بعْضِ التَحسِينَات التَدريجيَّة، فأُتِيَ بنِظَامٍ شَحيْحٍ لإنارَةِ الشوَارعِ عَن طريْقِ مصَابيْحِ الغَاز عَام 1846</w:t>
      </w:r>
      <w:r w:rsidRPr="005E6563">
        <w:rPr>
          <w:rFonts w:cs="Akhbar MT"/>
          <w:sz w:val="32"/>
          <w:szCs w:val="32"/>
          <w:rtl/>
        </w:rPr>
        <w:t>—</w:t>
      </w:r>
      <w:r w:rsidRPr="005E6563">
        <w:rPr>
          <w:rFonts w:cs="Akhbar MT" w:hint="cs"/>
          <w:sz w:val="32"/>
          <w:szCs w:val="32"/>
          <w:rtl/>
        </w:rPr>
        <w:t>إِذ كانَ يَتِمُّ ترْكُ المصَابيْحِ غْيرَ مُضَاءة عنْدمَا يتحَوَّلُ القمَرُ إلى بَدْر. غيرأنَّ حتَّى الأحيَاء الأَحدَث والمَبنيَّة بشَكلٍ صِحيٍّ أكثَر، تفَتقِر لقَنوَاتِ المجَارِي. اعْتَادَ الفلَّاحوْنَ على القدوْمِ مِن الريْفِ ليْلًا لمِلءِ برَاميْلهِم بالأسْمِدَة مِن خزَّانَات الصَرْف الصِحِّي.</w:t>
      </w:r>
    </w:p>
    <w:p w14:paraId="6524AD4F"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lastRenderedPageBreak/>
        <w:t>سُرعَان مَا عثَر "أرتوسي" على منْزلٍ في حَيِّ "فياكالزايولي"، يقَعُ تحْتَ ظِلِّ قُبَّة كاتدرائيَّة "برونليسكي"، حيْثُ بدأَت مِهْنَتُه بفَترَةٍ وجيْزَة بعْدَ ذَلِك، عنْدمَا تَوَلَّى تِجَارَة الحَريْرِ بالجُملَة في ذَاتِ الشَارِع، مُعتمِدًا على اتِّصَالَات وَالدهِ في إقليْمِ رومانيا مِن أجْلِ الإمْدادَات. يقعُ السوْقُ القديْمُ خلْفَ حَيِّ فياكالزايولي تمَامًا، وهوَ منطِقَةٌ قَذِرَةٌ للغَايَة حتَّى إنَّ الزوَّار يدعوْنَه بالعصوْرِ الوسْطَى في كَلَامهِم المُعْتَاد، سِوَى أنَّ هَذهِ المَنطِقَة فِي العصوْرِ الوسْطَى تُعْتَبَرُ طبْعًا قلْبَ فلورنسا الثَرِي، إنَّها المكَانُ الذِي شُيِّدَت فيْهِ منَازِلُ أكثَرِ العَائِلَاتِ شُهرًة في المَديْنَة بمَا فيْهِم آلَ برونليسكي، ومعَ الاضْمِحلَال التَدريْجِي لأَهميَّة فلورنسا، فإنَّ هَذهِ الأَرْوِقَةَ والقصوْرَ والأبرَاجَ المَهيْبَة، تداعَت مِن الدَاخلِ شيْئًا فشَيئًا، وكسَتْهَا قِشرَةٌ صلبَةٌ مِن الخَارِج، ومَع مروْرِ الوقْتِ أصبحَت متاهةً رطبةً لَا تَصِلها أَشِعَّة الشَمْس، مِن الأكوَاخ والمَتَاجِر وأكشَاكٍ شبْهِ دَائِمة. بحلوْلِ أوائلِ القرْنِ التاسِعِ عشَر، اكتسبَت الأحيَاءُ والساحَاتُ الصغيْرَةُ في السوْقِ القديْمِ المُكتظَّة القَذِرَة والتِي يمْلَؤهَا الضَجيْجُ، سُمعتَها السَيِّئة.</w:t>
      </w:r>
    </w:p>
    <w:p w14:paraId="2FFCA4F2" w14:textId="77777777" w:rsidR="00902F05" w:rsidRDefault="0093238A" w:rsidP="0093238A">
      <w:pPr>
        <w:bidi/>
        <w:spacing w:line="360" w:lineRule="auto"/>
        <w:jc w:val="both"/>
        <w:rPr>
          <w:rFonts w:cs="Akhbar MT"/>
          <w:sz w:val="32"/>
          <w:szCs w:val="32"/>
          <w:rtl/>
        </w:rPr>
      </w:pPr>
      <w:r w:rsidRPr="005E6563">
        <w:rPr>
          <w:rFonts w:cs="Akhbar MT" w:hint="cs"/>
          <w:sz w:val="32"/>
          <w:szCs w:val="32"/>
          <w:rtl/>
        </w:rPr>
        <w:t xml:space="preserve">----------- </w:t>
      </w:r>
    </w:p>
    <w:p w14:paraId="4B19A20A" w14:textId="0A50B341" w:rsidR="0093238A" w:rsidRPr="005E6563" w:rsidRDefault="0093238A" w:rsidP="00902F05">
      <w:pPr>
        <w:bidi/>
        <w:spacing w:line="360" w:lineRule="auto"/>
        <w:jc w:val="both"/>
        <w:rPr>
          <w:rFonts w:cs="Akhbar MT"/>
          <w:sz w:val="24"/>
          <w:szCs w:val="24"/>
          <w:rtl/>
        </w:rPr>
      </w:pPr>
      <w:r w:rsidRPr="005E6563">
        <w:rPr>
          <w:rFonts w:cs="Akhbar MT" w:hint="cs"/>
          <w:sz w:val="24"/>
          <w:szCs w:val="24"/>
          <w:rtl/>
        </w:rPr>
        <w:t>*عائلة</w:t>
      </w:r>
      <w:r w:rsidRPr="005E6563">
        <w:rPr>
          <w:rFonts w:cs="Akhbar MT"/>
          <w:sz w:val="24"/>
          <w:szCs w:val="24"/>
          <w:rtl/>
        </w:rPr>
        <w:t xml:space="preserve"> </w:t>
      </w:r>
      <w:r w:rsidRPr="005E6563">
        <w:rPr>
          <w:rFonts w:cs="Akhbar MT" w:hint="cs"/>
          <w:sz w:val="24"/>
          <w:szCs w:val="24"/>
          <w:rtl/>
        </w:rPr>
        <w:t>ميديشي: إحدى</w:t>
      </w:r>
      <w:r w:rsidRPr="005E6563">
        <w:rPr>
          <w:rFonts w:cs="Akhbar MT"/>
          <w:sz w:val="24"/>
          <w:szCs w:val="24"/>
          <w:rtl/>
        </w:rPr>
        <w:t xml:space="preserve"> </w:t>
      </w:r>
      <w:r w:rsidRPr="005E6563">
        <w:rPr>
          <w:rFonts w:cs="Akhbar MT" w:hint="cs"/>
          <w:sz w:val="24"/>
          <w:szCs w:val="24"/>
          <w:rtl/>
        </w:rPr>
        <w:t>أشهر</w:t>
      </w:r>
      <w:r w:rsidRPr="005E6563">
        <w:rPr>
          <w:rFonts w:cs="Akhbar MT"/>
          <w:sz w:val="24"/>
          <w:szCs w:val="24"/>
          <w:rtl/>
        </w:rPr>
        <w:t xml:space="preserve"> </w:t>
      </w:r>
      <w:r w:rsidRPr="005E6563">
        <w:rPr>
          <w:rFonts w:cs="Akhbar MT" w:hint="cs"/>
          <w:sz w:val="24"/>
          <w:szCs w:val="24"/>
          <w:rtl/>
        </w:rPr>
        <w:t>عائلات</w:t>
      </w:r>
      <w:r w:rsidRPr="005E6563">
        <w:rPr>
          <w:rFonts w:cs="Akhbar MT"/>
          <w:sz w:val="24"/>
          <w:szCs w:val="24"/>
          <w:rtl/>
        </w:rPr>
        <w:t xml:space="preserve"> </w:t>
      </w:r>
      <w:r w:rsidRPr="005E6563">
        <w:rPr>
          <w:rFonts w:cs="Akhbar MT" w:hint="cs"/>
          <w:sz w:val="24"/>
          <w:szCs w:val="24"/>
          <w:rtl/>
        </w:rPr>
        <w:t>فلورنسا،</w:t>
      </w:r>
      <w:r w:rsidRPr="005E6563">
        <w:rPr>
          <w:rFonts w:cs="Akhbar MT"/>
          <w:sz w:val="24"/>
          <w:szCs w:val="24"/>
          <w:rtl/>
        </w:rPr>
        <w:t xml:space="preserve"> </w:t>
      </w:r>
      <w:r w:rsidRPr="005E6563">
        <w:rPr>
          <w:rFonts w:cs="Akhbar MT" w:hint="cs"/>
          <w:sz w:val="24"/>
          <w:szCs w:val="24"/>
          <w:rtl/>
        </w:rPr>
        <w:t>والتي</w:t>
      </w:r>
      <w:r w:rsidRPr="005E6563">
        <w:rPr>
          <w:rFonts w:cs="Akhbar MT"/>
          <w:sz w:val="24"/>
          <w:szCs w:val="24"/>
          <w:rtl/>
        </w:rPr>
        <w:t xml:space="preserve"> </w:t>
      </w:r>
      <w:r w:rsidRPr="005E6563">
        <w:rPr>
          <w:rFonts w:cs="Akhbar MT" w:hint="cs"/>
          <w:sz w:val="24"/>
          <w:szCs w:val="24"/>
          <w:rtl/>
        </w:rPr>
        <w:t>لعبت</w:t>
      </w:r>
      <w:r w:rsidRPr="005E6563">
        <w:rPr>
          <w:rFonts w:cs="Akhbar MT"/>
          <w:sz w:val="24"/>
          <w:szCs w:val="24"/>
          <w:rtl/>
        </w:rPr>
        <w:t xml:space="preserve"> </w:t>
      </w:r>
      <w:r w:rsidRPr="005E6563">
        <w:rPr>
          <w:rFonts w:cs="Akhbar MT" w:hint="cs"/>
          <w:sz w:val="24"/>
          <w:szCs w:val="24"/>
          <w:rtl/>
        </w:rPr>
        <w:t>الدور</w:t>
      </w:r>
      <w:r w:rsidRPr="005E6563">
        <w:rPr>
          <w:rFonts w:cs="Akhbar MT"/>
          <w:sz w:val="24"/>
          <w:szCs w:val="24"/>
          <w:rtl/>
        </w:rPr>
        <w:t xml:space="preserve"> </w:t>
      </w:r>
      <w:r w:rsidRPr="005E6563">
        <w:rPr>
          <w:rFonts w:cs="Akhbar MT" w:hint="cs"/>
          <w:sz w:val="24"/>
          <w:szCs w:val="24"/>
          <w:rtl/>
        </w:rPr>
        <w:t>الأهم</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تاريخها</w:t>
      </w:r>
      <w:r w:rsidRPr="005E6563">
        <w:rPr>
          <w:rFonts w:cs="Akhbar MT"/>
          <w:sz w:val="24"/>
          <w:szCs w:val="24"/>
          <w:rtl/>
        </w:rPr>
        <w:t xml:space="preserve"> </w:t>
      </w:r>
      <w:r w:rsidRPr="005E6563">
        <w:rPr>
          <w:rFonts w:cs="Akhbar MT" w:hint="cs"/>
          <w:sz w:val="24"/>
          <w:szCs w:val="24"/>
          <w:rtl/>
        </w:rPr>
        <w:t>اقتصاديا</w:t>
      </w:r>
      <w:r w:rsidRPr="005E6563">
        <w:rPr>
          <w:rFonts w:cs="Akhbar MT"/>
          <w:sz w:val="24"/>
          <w:szCs w:val="24"/>
          <w:rtl/>
        </w:rPr>
        <w:t xml:space="preserve"> </w:t>
      </w:r>
      <w:r w:rsidRPr="005E6563">
        <w:rPr>
          <w:rFonts w:cs="Akhbar MT" w:hint="cs"/>
          <w:sz w:val="24"/>
          <w:szCs w:val="24"/>
          <w:rtl/>
        </w:rPr>
        <w:t>وسياسيا</w:t>
      </w:r>
      <w:r w:rsidRPr="005E6563">
        <w:rPr>
          <w:rFonts w:cs="Akhbar MT"/>
          <w:sz w:val="24"/>
          <w:szCs w:val="24"/>
          <w:rtl/>
        </w:rPr>
        <w:t xml:space="preserve"> </w:t>
      </w:r>
      <w:r w:rsidRPr="005E6563">
        <w:rPr>
          <w:rFonts w:cs="Akhbar MT" w:hint="cs"/>
          <w:sz w:val="24"/>
          <w:szCs w:val="24"/>
          <w:rtl/>
        </w:rPr>
        <w:t>وثقافيا</w:t>
      </w:r>
      <w:r w:rsidRPr="005E6563">
        <w:rPr>
          <w:rFonts w:cs="Akhbar MT"/>
          <w:sz w:val="24"/>
          <w:szCs w:val="24"/>
          <w:rtl/>
        </w:rPr>
        <w:t xml:space="preserve"> </w:t>
      </w:r>
      <w:r w:rsidRPr="005E6563">
        <w:rPr>
          <w:rFonts w:cs="Akhbar MT" w:hint="cs"/>
          <w:sz w:val="24"/>
          <w:szCs w:val="24"/>
          <w:rtl/>
        </w:rPr>
        <w:t>بين</w:t>
      </w:r>
      <w:r w:rsidRPr="005E6563">
        <w:rPr>
          <w:rFonts w:cs="Akhbar MT"/>
          <w:sz w:val="24"/>
          <w:szCs w:val="24"/>
          <w:rtl/>
        </w:rPr>
        <w:t xml:space="preserve"> </w:t>
      </w:r>
      <w:r w:rsidRPr="005E6563">
        <w:rPr>
          <w:rFonts w:cs="Akhbar MT" w:hint="cs"/>
          <w:sz w:val="24"/>
          <w:szCs w:val="24"/>
          <w:rtl/>
        </w:rPr>
        <w:t>القرنين</w:t>
      </w:r>
      <w:r w:rsidRPr="005E6563">
        <w:rPr>
          <w:rFonts w:cs="Akhbar MT"/>
          <w:sz w:val="24"/>
          <w:szCs w:val="24"/>
          <w:rtl/>
        </w:rPr>
        <w:t xml:space="preserve"> </w:t>
      </w:r>
      <w:r w:rsidRPr="005E6563">
        <w:rPr>
          <w:rFonts w:cs="Akhbar MT" w:hint="cs"/>
          <w:sz w:val="24"/>
          <w:szCs w:val="24"/>
          <w:rtl/>
        </w:rPr>
        <w:t>الخامس</w:t>
      </w:r>
      <w:r w:rsidRPr="005E6563">
        <w:rPr>
          <w:rFonts w:cs="Akhbar MT"/>
          <w:sz w:val="24"/>
          <w:szCs w:val="24"/>
          <w:rtl/>
        </w:rPr>
        <w:t xml:space="preserve"> </w:t>
      </w:r>
      <w:r w:rsidRPr="005E6563">
        <w:rPr>
          <w:rFonts w:cs="Akhbar MT" w:hint="cs"/>
          <w:sz w:val="24"/>
          <w:szCs w:val="24"/>
          <w:rtl/>
        </w:rPr>
        <w:t>عشر</w:t>
      </w:r>
      <w:r w:rsidRPr="005E6563">
        <w:rPr>
          <w:rFonts w:cs="Akhbar MT"/>
          <w:sz w:val="24"/>
          <w:szCs w:val="24"/>
          <w:rtl/>
        </w:rPr>
        <w:t xml:space="preserve"> </w:t>
      </w:r>
      <w:r w:rsidRPr="005E6563">
        <w:rPr>
          <w:rFonts w:cs="Akhbar MT" w:hint="cs"/>
          <w:sz w:val="24"/>
          <w:szCs w:val="24"/>
          <w:rtl/>
        </w:rPr>
        <w:t>والثامن</w:t>
      </w:r>
      <w:r w:rsidRPr="005E6563">
        <w:rPr>
          <w:rFonts w:cs="Akhbar MT"/>
          <w:sz w:val="24"/>
          <w:szCs w:val="24"/>
          <w:rtl/>
        </w:rPr>
        <w:t xml:space="preserve"> </w:t>
      </w:r>
      <w:r w:rsidRPr="005E6563">
        <w:rPr>
          <w:rFonts w:cs="Akhbar MT" w:hint="cs"/>
          <w:sz w:val="24"/>
          <w:szCs w:val="24"/>
          <w:rtl/>
        </w:rPr>
        <w:t>عشر</w:t>
      </w:r>
      <w:r w:rsidRPr="005E6563">
        <w:rPr>
          <w:rFonts w:cs="Akhbar MT"/>
          <w:sz w:val="24"/>
          <w:szCs w:val="24"/>
          <w:rtl/>
        </w:rPr>
        <w:t xml:space="preserve">. </w:t>
      </w:r>
      <w:r w:rsidRPr="005E6563">
        <w:rPr>
          <w:rFonts w:cs="Akhbar MT" w:hint="cs"/>
          <w:sz w:val="24"/>
          <w:szCs w:val="24"/>
          <w:rtl/>
        </w:rPr>
        <w:t>وخرج</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هذه</w:t>
      </w:r>
      <w:r w:rsidRPr="005E6563">
        <w:rPr>
          <w:rFonts w:cs="Akhbar MT"/>
          <w:sz w:val="24"/>
          <w:szCs w:val="24"/>
          <w:rtl/>
        </w:rPr>
        <w:t xml:space="preserve"> </w:t>
      </w:r>
      <w:r w:rsidRPr="005E6563">
        <w:rPr>
          <w:rFonts w:cs="Akhbar MT" w:hint="cs"/>
          <w:sz w:val="24"/>
          <w:szCs w:val="24"/>
          <w:rtl/>
        </w:rPr>
        <w:t>العائلة</w:t>
      </w:r>
      <w:r w:rsidRPr="005E6563">
        <w:rPr>
          <w:rFonts w:cs="Akhbar MT"/>
          <w:sz w:val="24"/>
          <w:szCs w:val="24"/>
          <w:rtl/>
        </w:rPr>
        <w:t xml:space="preserve"> </w:t>
      </w:r>
      <w:r w:rsidRPr="005E6563">
        <w:rPr>
          <w:rFonts w:cs="Akhbar MT" w:hint="cs"/>
          <w:sz w:val="24"/>
          <w:szCs w:val="24"/>
          <w:rtl/>
        </w:rPr>
        <w:t>ملكتان</w:t>
      </w:r>
      <w:r w:rsidRPr="005E6563">
        <w:rPr>
          <w:rFonts w:cs="Akhbar MT"/>
          <w:sz w:val="24"/>
          <w:szCs w:val="24"/>
          <w:rtl/>
        </w:rPr>
        <w:t xml:space="preserve"> </w:t>
      </w:r>
      <w:r w:rsidRPr="005E6563">
        <w:rPr>
          <w:rFonts w:cs="Akhbar MT" w:hint="cs"/>
          <w:sz w:val="24"/>
          <w:szCs w:val="24"/>
          <w:rtl/>
        </w:rPr>
        <w:t>وثلاثة</w:t>
      </w:r>
      <w:r w:rsidRPr="005E6563">
        <w:rPr>
          <w:rFonts w:cs="Akhbar MT"/>
          <w:sz w:val="24"/>
          <w:szCs w:val="24"/>
          <w:rtl/>
        </w:rPr>
        <w:t xml:space="preserve"> </w:t>
      </w:r>
      <w:r w:rsidRPr="005E6563">
        <w:rPr>
          <w:rFonts w:cs="Akhbar MT" w:hint="cs"/>
          <w:sz w:val="24"/>
          <w:szCs w:val="24"/>
          <w:rtl/>
        </w:rPr>
        <w:t>بابوات</w:t>
      </w:r>
      <w:r w:rsidRPr="005E6563">
        <w:rPr>
          <w:rFonts w:cs="Akhbar MT"/>
          <w:sz w:val="24"/>
          <w:szCs w:val="24"/>
          <w:rtl/>
        </w:rPr>
        <w:t xml:space="preserve">. </w:t>
      </w:r>
      <w:r w:rsidRPr="005E6563">
        <w:rPr>
          <w:rFonts w:cs="Akhbar MT" w:hint="cs"/>
          <w:sz w:val="24"/>
          <w:szCs w:val="24"/>
          <w:rtl/>
        </w:rPr>
        <w:t>مؤسسها</w:t>
      </w:r>
      <w:r w:rsidRPr="005E6563">
        <w:rPr>
          <w:rFonts w:cs="Akhbar MT"/>
          <w:sz w:val="24"/>
          <w:szCs w:val="24"/>
          <w:rtl/>
        </w:rPr>
        <w:t xml:space="preserve"> </w:t>
      </w:r>
      <w:r w:rsidRPr="005E6563">
        <w:rPr>
          <w:rFonts w:cs="Akhbar MT" w:hint="cs"/>
          <w:sz w:val="24"/>
          <w:szCs w:val="24"/>
          <w:rtl/>
        </w:rPr>
        <w:t>جوفاني</w:t>
      </w:r>
      <w:r w:rsidRPr="005E6563">
        <w:rPr>
          <w:rFonts w:cs="Akhbar MT"/>
          <w:sz w:val="24"/>
          <w:szCs w:val="24"/>
          <w:rtl/>
        </w:rPr>
        <w:t xml:space="preserve"> </w:t>
      </w:r>
      <w:r w:rsidRPr="005E6563">
        <w:rPr>
          <w:rFonts w:cs="Akhbar MT" w:hint="cs"/>
          <w:sz w:val="24"/>
          <w:szCs w:val="24"/>
          <w:rtl/>
        </w:rPr>
        <w:t>دي</w:t>
      </w:r>
      <w:r w:rsidRPr="005E6563">
        <w:rPr>
          <w:rFonts w:cs="Akhbar MT"/>
          <w:sz w:val="24"/>
          <w:szCs w:val="24"/>
          <w:rtl/>
        </w:rPr>
        <w:t xml:space="preserve"> </w:t>
      </w:r>
      <w:r w:rsidRPr="005E6563">
        <w:rPr>
          <w:rFonts w:cs="Akhbar MT" w:hint="cs"/>
          <w:sz w:val="24"/>
          <w:szCs w:val="24"/>
          <w:rtl/>
        </w:rPr>
        <w:t>بيتشي</w:t>
      </w:r>
      <w:r w:rsidRPr="005E6563">
        <w:rPr>
          <w:rFonts w:cs="Akhbar MT"/>
          <w:sz w:val="24"/>
          <w:szCs w:val="24"/>
          <w:rtl/>
        </w:rPr>
        <w:t xml:space="preserve"> </w:t>
      </w:r>
      <w:r w:rsidRPr="005E6563">
        <w:rPr>
          <w:rFonts w:cs="Akhbar MT" w:hint="cs"/>
          <w:sz w:val="24"/>
          <w:szCs w:val="24"/>
          <w:rtl/>
        </w:rPr>
        <w:t>دي</w:t>
      </w:r>
      <w:r w:rsidRPr="005E6563">
        <w:rPr>
          <w:rFonts w:cs="Akhbar MT"/>
          <w:sz w:val="24"/>
          <w:szCs w:val="24"/>
          <w:rtl/>
        </w:rPr>
        <w:t xml:space="preserve"> </w:t>
      </w:r>
      <w:r w:rsidRPr="005E6563">
        <w:rPr>
          <w:rFonts w:cs="Akhbar MT" w:hint="cs"/>
          <w:sz w:val="24"/>
          <w:szCs w:val="24"/>
          <w:rtl/>
        </w:rPr>
        <w:t>ميديشي.</w:t>
      </w:r>
    </w:p>
    <w:p w14:paraId="316A3A84" w14:textId="77777777" w:rsidR="0093238A" w:rsidRPr="005E6563" w:rsidRDefault="0093238A" w:rsidP="0093238A">
      <w:pPr>
        <w:bidi/>
        <w:spacing w:line="360" w:lineRule="auto"/>
        <w:jc w:val="both"/>
        <w:rPr>
          <w:rFonts w:cs="Akhbar MT"/>
          <w:sz w:val="24"/>
          <w:szCs w:val="24"/>
        </w:rPr>
      </w:pPr>
      <w:r w:rsidRPr="005E6563">
        <w:rPr>
          <w:rFonts w:cs="Akhbar MT" w:hint="cs"/>
          <w:sz w:val="32"/>
          <w:szCs w:val="32"/>
          <w:highlight w:val="green"/>
          <w:rtl/>
        </w:rPr>
        <w:t>203</w:t>
      </w:r>
      <w:r w:rsidRPr="005E6563">
        <w:rPr>
          <w:rFonts w:cs="Akhbar MT" w:hint="cs"/>
          <w:sz w:val="32"/>
          <w:szCs w:val="32"/>
          <w:rtl/>
        </w:rPr>
        <w:t xml:space="preserve"> كانَ الحَيُّ اليَهودِيُّ هوَ أكثَر جزْءٍ مِن هَذهِ المَنطِقَة قَد اشتُهِر بصِيْتهِ السَيِّء، وقَد احتُجِز اليهوْدُ فيْهِ لأوَّل مرَّةٍ عَام 1571، هنَا حيْثُ الشِقَقُ الضَيِّقة في مبَانِي مِن ثمَانية وتسْعة طوَابِق تتمَايَل فوْقَ سَاحَتَيْنِ صَغيْرَتَين، لتَسُدَّ الهوَاءَ ونوْرَ الشَمْس، خرَجَ اليهوْدُ منْهُ بعْدَ مَنحِهِم حقوْقَهُم في النِصْفِ الأَوَّلِ مِن القرْنِ التَاسِع عشَر، فتمَّ الاستِيلَاءُ على أماَكنهِم مِن قِبَلِ أَكثَر الطَبَقات الدُنيَا بُؤْسًا فِي فلورنسا؛ </w:t>
      </w:r>
      <w:r w:rsidRPr="005E6563">
        <w:rPr>
          <w:rFonts w:cs="Akhbar MT" w:hint="cs"/>
          <w:sz w:val="32"/>
          <w:szCs w:val="32"/>
          <w:rtl/>
          <w:lang w:bidi="ar-AE"/>
        </w:rPr>
        <w:t>و</w:t>
      </w:r>
      <w:r w:rsidRPr="005E6563">
        <w:rPr>
          <w:rFonts w:cs="Akhbar MT" w:hint="cs"/>
          <w:sz w:val="32"/>
          <w:szCs w:val="32"/>
          <w:rtl/>
        </w:rPr>
        <w:t>يُعتَبَرُ الحَيَّ اليهوديَّ القديْمَ أوَّلَ مكَانٍ تبْحَثُ فيْهِ الشُرطَة عَن أَيِّ سَارِق.</w:t>
      </w:r>
    </w:p>
    <w:p w14:paraId="5353AE79"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لَم تكُن الجَرائِم البسيْطَة هيَ المُشكلَة الوحيْدَة التي وجَدت مأوىً لهَا في السُوْق القَدِيم، فأَفرَادُ الطبقَةِ الوسْطَى في المدْينَة كأَمثَال "أرتوسي" قَد اجتذَبَت أُنوفَهم رَائِحَة الطعَامِ الشَعبِي </w:t>
      </w:r>
      <w:r w:rsidRPr="005E6563">
        <w:rPr>
          <w:rFonts w:cs="Akhbar MT" w:hint="cs"/>
          <w:sz w:val="32"/>
          <w:szCs w:val="32"/>
          <w:rtl/>
        </w:rPr>
        <w:lastRenderedPageBreak/>
        <w:t>الرَخِيص. أسمَاكُ نهْرِ آرنو وسمَكِ القَدِّ المُمَلَّح، أَزهَار الكوسا والأَرضِي شَوكِي الصَالِحَة للأَكل، فطَائِر التُفَّاح المقليَّة، النوكِي، وكرَات الأَرُز الحُلو المَطهيَّة، ونقَاِنق الدَم السَاخِنَة</w:t>
      </w:r>
      <w:r w:rsidRPr="005E6563">
        <w:rPr>
          <w:rFonts w:cs="Akhbar MT"/>
          <w:sz w:val="32"/>
          <w:szCs w:val="32"/>
          <w:rtl/>
        </w:rPr>
        <w:t>—</w:t>
      </w:r>
      <w:r w:rsidRPr="005E6563">
        <w:rPr>
          <w:rFonts w:cs="Akhbar MT" w:hint="cs"/>
          <w:sz w:val="32"/>
          <w:szCs w:val="32"/>
          <w:rtl/>
        </w:rPr>
        <w:t xml:space="preserve"> جميْعهَا كانَت تُقلَى بالشَحْم، وتُبَاع لتُؤكَل خَارِجًا، وقَد تمَّ سلْقُ البطَاطَا والكافولو نيرو (نوْعٌ مِن القَرنبيْط)، البروْكلِي، وخُضروَات رخيْصَة أُخرَى فِي جِرَارٍ توْضَعُ على الخَشَب المُشتَعل، ثمَّ تُعرَض الخُضروَات في أطبَاقٍ نُحاسيَّةٍ ضَخْمَة. بوِسْعِكَ إيْجَادُ جَميْعِ أنوَاعِ الجزَّاريْن، ومِن بَّينِهِم التيستيتشولاي</w:t>
      </w:r>
      <w:r w:rsidRPr="005E6563">
        <w:rPr>
          <w:rFonts w:cs="Akhbar MT"/>
          <w:sz w:val="32"/>
          <w:szCs w:val="32"/>
          <w:rtl/>
        </w:rPr>
        <w:t>—</w:t>
      </w:r>
      <w:r w:rsidRPr="005E6563">
        <w:rPr>
          <w:rFonts w:cs="Akhbar MT" w:hint="cs"/>
          <w:sz w:val="32"/>
          <w:szCs w:val="32"/>
          <w:rtl/>
        </w:rPr>
        <w:t>المُتخَصِّصون بسَلقِ وتقشِيْر رؤوْسِ الأَغنَام أمَام أَعيُن زبَائنِهم. أمَّا اللحوْمُ بخْسَة الثمَن فتُكدَّس بشَكْلِ أكوَامٍ عَاليَةٍ على الطاولَات: قِطَعُ جِلْدِ الخِنزيْرِ المَقلِيَّة، حوَافِر العِجْل، وكَرشَتهُ، الأَسْمَاك المَحفوْظَة</w:t>
      </w:r>
      <w:r w:rsidRPr="005E6563">
        <w:rPr>
          <w:rFonts w:cs="Akhbar MT"/>
          <w:sz w:val="32"/>
          <w:szCs w:val="32"/>
          <w:rtl/>
        </w:rPr>
        <w:t>—</w:t>
      </w:r>
      <w:r w:rsidRPr="005E6563">
        <w:rPr>
          <w:rFonts w:cs="Akhbar MT" w:hint="cs"/>
          <w:sz w:val="32"/>
          <w:szCs w:val="32"/>
          <w:rtl/>
        </w:rPr>
        <w:t>مثْلَ سمَكِ السَرديْن، الرَنكَة، التونَا، والأنشوْفَة</w:t>
      </w:r>
      <w:r w:rsidRPr="005E6563">
        <w:rPr>
          <w:rFonts w:cs="Akhbar MT"/>
          <w:sz w:val="32"/>
          <w:szCs w:val="32"/>
          <w:rtl/>
        </w:rPr>
        <w:t>—</w:t>
      </w:r>
      <w:r w:rsidRPr="005E6563">
        <w:rPr>
          <w:rFonts w:cs="Akhbar MT" w:hint="cs"/>
          <w:sz w:val="32"/>
          <w:szCs w:val="32"/>
          <w:rtl/>
        </w:rPr>
        <w:t>حيْثُ تُبَاعُ مِن برَاميْلَ مفتوْحَة. لقَد كانَ السوْقُ القديْمُ ينفثُ رائحَة عالَمِ "العصوْرِ الوسْطَى" الكريْهَة ؛ فرَغِبَ سُكَّان فلورنسا الأَثْرِيَاء ذَوِو العَقليَّة التقَدُّمية بتَركهِ ورَاءهُم.</w:t>
      </w:r>
    </w:p>
    <w:p w14:paraId="4C592D9A"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برغْمِ هَذهِ الإزعاجَات، فقَد بدَت حياةَ "أرتوسي" خلَالَ العَقدَين التَاليَين خَاليًة لحُسْنِ الحَظِّ مِن أيِّ صدماَتٍ مُقارنًة معَ تلْكَ التِي سبَّبت انتقَالَه إلى المَديْنَة، إلَّا أنَّها لَم تَفْتَقِر للحوَادِث. تُقَدِّم ملَاحظاَتُ سيرتهِ الذَاتيَّة المُوَارِبَة والتِي خطَّها بقَلَمهِ بأوَاخرِ حيَاتهِ؛ مَرْجِعًا </w:t>
      </w:r>
      <w:r w:rsidRPr="005E6563">
        <w:rPr>
          <w:rFonts w:cs="Akhbar MT" w:hint="cs"/>
          <w:sz w:val="32"/>
          <w:szCs w:val="32"/>
          <w:rtl/>
          <w:lang w:bidi="ar-AE"/>
        </w:rPr>
        <w:t>مخجلاً</w:t>
      </w:r>
      <w:r w:rsidRPr="005E6563">
        <w:rPr>
          <w:rFonts w:cs="Akhbar MT" w:hint="cs"/>
          <w:sz w:val="32"/>
          <w:szCs w:val="32"/>
          <w:rtl/>
        </w:rPr>
        <w:t xml:space="preserve"> قليْلًا، إلى عدَدٍ كبيْرٍ مِن المُغامرَات الجِنسيَّة. لا يعوْدُ الأمْرُ لمُجوْنِهِ، كتَب مُدَافِعًا عَن نَفسِه: "لطالمَا اقتحمَت أبوابًا ظلَّت مفتوحةً مْسبقًا، ودائمًا كنْتُ أحترِمُ الصدَاقَات". على أَيِّ حَال فالزوَاجُ لَم يُعجِبهُ أَبدًا: "إنَّ النُذرَ الأبديَّة هِيَ عقيْدَةُ القروْنِ الوسْطَى، والالتِزامَات التِي تتَعارَضُ مع الطبيْعَةِ ومَا مِن دَاعٍ لوجوْدِهَا في بِيئَتِنَا التَقدُّمية المَنطقِيَّة التِي وجدْنَا أَنفُسَنا فِيْهَا". سيبْقَى عازبًا وسعيْدًا لبقيَّة أيَّامِ حيَاتهِ.</w:t>
      </w:r>
    </w:p>
    <w:p w14:paraId="14373807"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إنَّ أعظمَ مُصَابٍ في حيَاةِ "أرتوسي" الجديْدةَ هو مصيْرُ أُختهِ المِسكيْنَة "غيلترود"، فقَد فقدَت صَوَابهَا بعْدَ تعَرُّضِهَا للاعْتِدَاءِ على يَدِ قُطَّاعِ الطَريْقِ في "فورليمبوبولي"، ففي عَامِ 1855 تمَّ تشخيْصُ إصابَتِهَا بالهَوَس وإدْخَالهَا في مشْفَى الأمْرَاض العَقليَّة، وهناكَ ستُمضِي بقيَّة حيَاتِها، غيْرَ قادِرَةٍ على التعرُّفِ على شَقيْقِها الذِي يدْفَعُ مصَاريْفَ بقَائِهَا، وعنْدمَا توَفَّت أُمُّه  </w:t>
      </w:r>
      <w:r w:rsidRPr="005E6563">
        <w:rPr>
          <w:rFonts w:cs="Akhbar MT" w:hint="cs"/>
          <w:sz w:val="32"/>
          <w:szCs w:val="32"/>
          <w:highlight w:val="green"/>
          <w:rtl/>
        </w:rPr>
        <w:t>204</w:t>
      </w:r>
      <w:r w:rsidRPr="005E6563">
        <w:rPr>
          <w:rFonts w:cs="Akhbar MT" w:hint="cs"/>
          <w:sz w:val="32"/>
          <w:szCs w:val="32"/>
          <w:rtl/>
        </w:rPr>
        <w:t xml:space="preserve"> </w:t>
      </w:r>
      <w:r w:rsidRPr="005E6563">
        <w:rPr>
          <w:rFonts w:cs="Akhbar MT" w:hint="cs"/>
          <w:sz w:val="32"/>
          <w:szCs w:val="32"/>
          <w:rtl/>
        </w:rPr>
        <w:lastRenderedPageBreak/>
        <w:t>بشَهْرِ أبريل سنَة 1859، أُصيْبَ "أرتوسي" بحزْنٍ عميْقٍ حتَّى إنَّه بقِيَ مريْضًا لأسَابِيع، ومِن فِرَاشِ مرَضهِ سَمِع بالمُظاهَرة التي سبَّبت هروْبَ الدُوق الأكْبَر "ليوبولد الثاني" وضَمِّ إقليْمِ توسكانا إلى المَملكَةِ الإيطاليَّة. إنَّ واجِبَ "أرتوسي" الآخَر هو إعَالَة أختيه الاثْنتَين اللَّتَين أخَذَت السنوْنُ تتقدَّمُ بهِمَا ومِن الوَاضحِ أنَّهما تتوْقَان للرَاحَة بيْنَ يَدَي الزَوْج</w:t>
      </w:r>
      <w:r w:rsidRPr="005E6563">
        <w:rPr>
          <w:rFonts w:cs="Akhbar MT"/>
          <w:sz w:val="32"/>
          <w:szCs w:val="32"/>
          <w:rtl/>
        </w:rPr>
        <w:t xml:space="preserve"> </w:t>
      </w:r>
      <w:r w:rsidRPr="005E6563">
        <w:rPr>
          <w:rFonts w:cs="Akhbar MT" w:hint="cs"/>
          <w:sz w:val="32"/>
          <w:szCs w:val="32"/>
          <w:rtl/>
        </w:rPr>
        <w:t>(إنَّ أيَّ شخْصٍ قَد اختبَر وجوْدَ عوَانسٍ في المَنْزِلِ، سيُدرِكُ مدَى العذَاب الذِي يُكابِدْهُ معَهُن)، بيْدَ أنَّ المشكِلةَ حُلَّت عبْرَ حِيلَةٍ بسيْطَةٍ وذَلِك بزيَادَةِ جِهَازِ العَروْسَتَين، فأَعْلنَ بفَخْرٍ أَنَّ أُختَيْهِ قَد أَصبحَتَا زَوجَتَيْنِ مُخلِصَتَين.</w:t>
      </w:r>
    </w:p>
    <w:p w14:paraId="256D182C" w14:textId="77777777" w:rsidR="0093238A" w:rsidRPr="005E6563" w:rsidRDefault="0093238A" w:rsidP="0093238A">
      <w:pPr>
        <w:bidi/>
        <w:spacing w:line="360" w:lineRule="auto"/>
        <w:jc w:val="both"/>
        <w:rPr>
          <w:rFonts w:cs="Akhbar MT"/>
          <w:sz w:val="24"/>
          <w:szCs w:val="24"/>
          <w:rtl/>
        </w:rPr>
      </w:pPr>
      <w:r w:rsidRPr="005E6563">
        <w:rPr>
          <w:rFonts w:cs="Akhbar MT" w:hint="cs"/>
          <w:sz w:val="32"/>
          <w:szCs w:val="32"/>
          <w:rtl/>
        </w:rPr>
        <w:t xml:space="preserve">-----------                                                                                        </w:t>
      </w:r>
      <w:r w:rsidRPr="005E6563">
        <w:rPr>
          <w:rFonts w:cs="Akhbar MT" w:hint="cs"/>
          <w:sz w:val="24"/>
          <w:szCs w:val="24"/>
          <w:rtl/>
        </w:rPr>
        <w:t>*نقانق</w:t>
      </w:r>
      <w:r w:rsidRPr="005E6563">
        <w:rPr>
          <w:rFonts w:cs="Akhbar MT"/>
          <w:sz w:val="24"/>
          <w:szCs w:val="24"/>
          <w:rtl/>
        </w:rPr>
        <w:t xml:space="preserve"> </w:t>
      </w:r>
      <w:r w:rsidRPr="005E6563">
        <w:rPr>
          <w:rFonts w:cs="Akhbar MT" w:hint="cs"/>
          <w:sz w:val="24"/>
          <w:szCs w:val="24"/>
          <w:rtl/>
        </w:rPr>
        <w:t>الدم</w:t>
      </w:r>
      <w:r w:rsidRPr="005E6563">
        <w:rPr>
          <w:rFonts w:cs="Akhbar MT"/>
          <w:sz w:val="24"/>
          <w:szCs w:val="24"/>
          <w:rtl/>
        </w:rPr>
        <w:t xml:space="preserve"> </w:t>
      </w:r>
      <w:r w:rsidRPr="005E6563">
        <w:rPr>
          <w:rFonts w:cs="Akhbar MT" w:hint="cs"/>
          <w:sz w:val="24"/>
          <w:szCs w:val="24"/>
          <w:rtl/>
        </w:rPr>
        <w:t>:</w:t>
      </w:r>
      <w:r w:rsidRPr="005E6563">
        <w:rPr>
          <w:rFonts w:cs="Akhbar MT"/>
          <w:sz w:val="24"/>
          <w:szCs w:val="24"/>
          <w:rtl/>
        </w:rPr>
        <w:t xml:space="preserve"> </w:t>
      </w:r>
      <w:r w:rsidRPr="005E6563">
        <w:rPr>
          <w:rFonts w:cs="Akhbar MT" w:hint="cs"/>
          <w:sz w:val="24"/>
          <w:szCs w:val="24"/>
          <w:rtl/>
        </w:rPr>
        <w:t>هي</w:t>
      </w:r>
      <w:r w:rsidRPr="005E6563">
        <w:rPr>
          <w:rFonts w:cs="Akhbar MT"/>
          <w:sz w:val="24"/>
          <w:szCs w:val="24"/>
          <w:rtl/>
        </w:rPr>
        <w:t xml:space="preserve"> </w:t>
      </w:r>
      <w:r w:rsidRPr="005E6563">
        <w:rPr>
          <w:rFonts w:cs="Akhbar MT" w:hint="cs"/>
          <w:sz w:val="24"/>
          <w:szCs w:val="24"/>
          <w:rtl/>
        </w:rPr>
        <w:t>النقانق</w:t>
      </w:r>
      <w:r w:rsidRPr="005E6563">
        <w:rPr>
          <w:rFonts w:cs="Akhbar MT"/>
          <w:sz w:val="24"/>
          <w:szCs w:val="24"/>
          <w:rtl/>
        </w:rPr>
        <w:t xml:space="preserve"> </w:t>
      </w:r>
      <w:r w:rsidRPr="005E6563">
        <w:rPr>
          <w:rFonts w:cs="Akhbar MT" w:hint="cs"/>
          <w:sz w:val="24"/>
          <w:szCs w:val="24"/>
          <w:rtl/>
        </w:rPr>
        <w:t>المملوءة</w:t>
      </w:r>
      <w:r w:rsidRPr="005E6563">
        <w:rPr>
          <w:rFonts w:cs="Akhbar MT"/>
          <w:sz w:val="24"/>
          <w:szCs w:val="24"/>
          <w:rtl/>
        </w:rPr>
        <w:t xml:space="preserve"> </w:t>
      </w:r>
      <w:r w:rsidRPr="005E6563">
        <w:rPr>
          <w:rFonts w:cs="Akhbar MT" w:hint="cs"/>
          <w:sz w:val="24"/>
          <w:szCs w:val="24"/>
          <w:rtl/>
        </w:rPr>
        <w:t>بالدم</w:t>
      </w:r>
      <w:r w:rsidRPr="005E6563">
        <w:rPr>
          <w:rFonts w:cs="Akhbar MT"/>
          <w:sz w:val="24"/>
          <w:szCs w:val="24"/>
          <w:rtl/>
        </w:rPr>
        <w:t xml:space="preserve"> </w:t>
      </w:r>
      <w:r w:rsidRPr="005E6563">
        <w:rPr>
          <w:rFonts w:cs="Akhbar MT" w:hint="cs"/>
          <w:sz w:val="24"/>
          <w:szCs w:val="24"/>
          <w:rtl/>
        </w:rPr>
        <w:t>المطبوخ</w:t>
      </w:r>
      <w:r w:rsidRPr="005E6563">
        <w:rPr>
          <w:rFonts w:cs="Akhbar MT"/>
          <w:sz w:val="24"/>
          <w:szCs w:val="24"/>
          <w:rtl/>
        </w:rPr>
        <w:t xml:space="preserve"> </w:t>
      </w:r>
      <w:r w:rsidRPr="005E6563">
        <w:rPr>
          <w:rFonts w:cs="Akhbar MT" w:hint="cs"/>
          <w:sz w:val="24"/>
          <w:szCs w:val="24"/>
          <w:rtl/>
        </w:rPr>
        <w:t>أو</w:t>
      </w:r>
      <w:r w:rsidRPr="005E6563">
        <w:rPr>
          <w:rFonts w:cs="Akhbar MT"/>
          <w:sz w:val="24"/>
          <w:szCs w:val="24"/>
          <w:rtl/>
        </w:rPr>
        <w:t xml:space="preserve"> </w:t>
      </w:r>
      <w:r w:rsidRPr="005E6563">
        <w:rPr>
          <w:rFonts w:cs="Akhbar MT" w:hint="cs"/>
          <w:sz w:val="24"/>
          <w:szCs w:val="24"/>
          <w:rtl/>
        </w:rPr>
        <w:t>المجفف</w:t>
      </w:r>
      <w:r w:rsidRPr="005E6563">
        <w:rPr>
          <w:rFonts w:cs="Akhbar MT"/>
          <w:sz w:val="24"/>
          <w:szCs w:val="24"/>
          <w:rtl/>
        </w:rPr>
        <w:t xml:space="preserve"> </w:t>
      </w:r>
      <w:r w:rsidRPr="005E6563">
        <w:rPr>
          <w:rFonts w:cs="Akhbar MT" w:hint="cs"/>
          <w:sz w:val="24"/>
          <w:szCs w:val="24"/>
          <w:rtl/>
        </w:rPr>
        <w:t>والمختلط</w:t>
      </w:r>
      <w:r w:rsidRPr="005E6563">
        <w:rPr>
          <w:rFonts w:cs="Akhbar MT"/>
          <w:sz w:val="24"/>
          <w:szCs w:val="24"/>
          <w:rtl/>
        </w:rPr>
        <w:t xml:space="preserve"> </w:t>
      </w:r>
      <w:r w:rsidRPr="005E6563">
        <w:rPr>
          <w:rFonts w:cs="Akhbar MT" w:hint="cs"/>
          <w:sz w:val="24"/>
          <w:szCs w:val="24"/>
          <w:rtl/>
        </w:rPr>
        <w:t>مع</w:t>
      </w:r>
      <w:r w:rsidRPr="005E6563">
        <w:rPr>
          <w:rFonts w:cs="Akhbar MT"/>
          <w:sz w:val="24"/>
          <w:szCs w:val="24"/>
          <w:rtl/>
        </w:rPr>
        <w:t xml:space="preserve"> </w:t>
      </w:r>
      <w:r w:rsidRPr="005E6563">
        <w:rPr>
          <w:rFonts w:cs="Akhbar MT" w:hint="cs"/>
          <w:sz w:val="24"/>
          <w:szCs w:val="24"/>
          <w:rtl/>
        </w:rPr>
        <w:t>حشو</w:t>
      </w:r>
      <w:r w:rsidRPr="005E6563">
        <w:rPr>
          <w:rFonts w:cs="Akhbar MT"/>
          <w:sz w:val="24"/>
          <w:szCs w:val="24"/>
          <w:rtl/>
        </w:rPr>
        <w:t xml:space="preserve"> </w:t>
      </w:r>
      <w:r w:rsidRPr="005E6563">
        <w:rPr>
          <w:rFonts w:cs="Akhbar MT" w:hint="cs"/>
          <w:sz w:val="24"/>
          <w:szCs w:val="24"/>
          <w:rtl/>
        </w:rPr>
        <w:t>حتى</w:t>
      </w:r>
      <w:r w:rsidRPr="005E6563">
        <w:rPr>
          <w:rFonts w:cs="Akhbar MT"/>
          <w:sz w:val="24"/>
          <w:szCs w:val="24"/>
          <w:rtl/>
        </w:rPr>
        <w:t xml:space="preserve"> </w:t>
      </w:r>
      <w:r w:rsidRPr="005E6563">
        <w:rPr>
          <w:rFonts w:cs="Akhbar MT" w:hint="cs"/>
          <w:sz w:val="24"/>
          <w:szCs w:val="24"/>
          <w:rtl/>
        </w:rPr>
        <w:t>يصبح</w:t>
      </w:r>
      <w:r w:rsidRPr="005E6563">
        <w:rPr>
          <w:rFonts w:cs="Akhbar MT"/>
          <w:sz w:val="24"/>
          <w:szCs w:val="24"/>
          <w:rtl/>
        </w:rPr>
        <w:t xml:space="preserve"> </w:t>
      </w:r>
      <w:r w:rsidRPr="005E6563">
        <w:rPr>
          <w:rFonts w:cs="Akhbar MT" w:hint="cs"/>
          <w:sz w:val="24"/>
          <w:szCs w:val="24"/>
          <w:rtl/>
        </w:rPr>
        <w:t>سميكًا</w:t>
      </w:r>
      <w:r w:rsidRPr="005E6563">
        <w:rPr>
          <w:rFonts w:cs="Akhbar MT"/>
          <w:sz w:val="24"/>
          <w:szCs w:val="24"/>
          <w:rtl/>
        </w:rPr>
        <w:t xml:space="preserve"> </w:t>
      </w:r>
      <w:r w:rsidRPr="005E6563">
        <w:rPr>
          <w:rFonts w:cs="Akhbar MT" w:hint="cs"/>
          <w:sz w:val="24"/>
          <w:szCs w:val="24"/>
          <w:rtl/>
        </w:rPr>
        <w:t>بدرجة</w:t>
      </w:r>
      <w:r w:rsidRPr="005E6563">
        <w:rPr>
          <w:rFonts w:cs="Akhbar MT"/>
          <w:sz w:val="24"/>
          <w:szCs w:val="24"/>
          <w:rtl/>
        </w:rPr>
        <w:t xml:space="preserve"> </w:t>
      </w:r>
      <w:r w:rsidRPr="005E6563">
        <w:rPr>
          <w:rFonts w:cs="Akhbar MT" w:hint="cs"/>
          <w:sz w:val="24"/>
          <w:szCs w:val="24"/>
          <w:rtl/>
        </w:rPr>
        <w:t>كافية</w:t>
      </w:r>
      <w:r w:rsidRPr="005E6563">
        <w:rPr>
          <w:rFonts w:cs="Akhbar MT"/>
          <w:sz w:val="24"/>
          <w:szCs w:val="24"/>
          <w:rtl/>
        </w:rPr>
        <w:t xml:space="preserve"> </w:t>
      </w:r>
      <w:r w:rsidRPr="005E6563">
        <w:rPr>
          <w:rFonts w:cs="Akhbar MT" w:hint="cs"/>
          <w:sz w:val="24"/>
          <w:szCs w:val="24"/>
          <w:rtl/>
        </w:rPr>
        <w:t>ليتصلب</w:t>
      </w:r>
      <w:r w:rsidRPr="005E6563">
        <w:rPr>
          <w:rFonts w:cs="Akhbar MT"/>
          <w:sz w:val="24"/>
          <w:szCs w:val="24"/>
          <w:rtl/>
        </w:rPr>
        <w:t xml:space="preserve"> </w:t>
      </w:r>
      <w:r w:rsidRPr="005E6563">
        <w:rPr>
          <w:rFonts w:cs="Akhbar MT" w:hint="cs"/>
          <w:sz w:val="24"/>
          <w:szCs w:val="24"/>
          <w:rtl/>
        </w:rPr>
        <w:t>عند</w:t>
      </w:r>
      <w:r w:rsidRPr="005E6563">
        <w:rPr>
          <w:rFonts w:cs="Akhbar MT"/>
          <w:sz w:val="24"/>
          <w:szCs w:val="24"/>
          <w:rtl/>
        </w:rPr>
        <w:t xml:space="preserve"> </w:t>
      </w:r>
      <w:r w:rsidRPr="005E6563">
        <w:rPr>
          <w:rFonts w:cs="Akhbar MT" w:hint="cs"/>
          <w:sz w:val="24"/>
          <w:szCs w:val="24"/>
          <w:rtl/>
        </w:rPr>
        <w:t>التبريد</w:t>
      </w:r>
      <w:r w:rsidRPr="005E6563">
        <w:rPr>
          <w:rFonts w:cs="Akhbar MT"/>
          <w:sz w:val="24"/>
          <w:szCs w:val="24"/>
          <w:rtl/>
        </w:rPr>
        <w:t xml:space="preserve">. </w:t>
      </w:r>
      <w:r w:rsidRPr="005E6563">
        <w:rPr>
          <w:rFonts w:cs="Akhbar MT" w:hint="cs"/>
          <w:sz w:val="24"/>
          <w:szCs w:val="24"/>
          <w:rtl/>
        </w:rPr>
        <w:t>يمكن</w:t>
      </w:r>
      <w:r w:rsidRPr="005E6563">
        <w:rPr>
          <w:rFonts w:cs="Akhbar MT"/>
          <w:sz w:val="24"/>
          <w:szCs w:val="24"/>
          <w:rtl/>
        </w:rPr>
        <w:t xml:space="preserve"> </w:t>
      </w:r>
      <w:r w:rsidRPr="005E6563">
        <w:rPr>
          <w:rFonts w:cs="Akhbar MT" w:hint="cs"/>
          <w:sz w:val="24"/>
          <w:szCs w:val="24"/>
          <w:rtl/>
        </w:rPr>
        <w:t>استخدام</w:t>
      </w:r>
      <w:r w:rsidRPr="005E6563">
        <w:rPr>
          <w:rFonts w:cs="Akhbar MT"/>
          <w:sz w:val="24"/>
          <w:szCs w:val="24"/>
          <w:rtl/>
        </w:rPr>
        <w:t xml:space="preserve"> </w:t>
      </w:r>
      <w:r w:rsidRPr="005E6563">
        <w:rPr>
          <w:rFonts w:cs="Akhbar MT" w:hint="cs"/>
          <w:sz w:val="24"/>
          <w:szCs w:val="24"/>
          <w:rtl/>
        </w:rPr>
        <w:t>دم</w:t>
      </w:r>
      <w:r w:rsidRPr="005E6563">
        <w:rPr>
          <w:rFonts w:cs="Akhbar MT"/>
          <w:sz w:val="24"/>
          <w:szCs w:val="24"/>
          <w:rtl/>
        </w:rPr>
        <w:t xml:space="preserve"> </w:t>
      </w:r>
      <w:r w:rsidRPr="005E6563">
        <w:rPr>
          <w:rFonts w:cs="Akhbar MT" w:hint="cs"/>
          <w:sz w:val="24"/>
          <w:szCs w:val="24"/>
          <w:rtl/>
        </w:rPr>
        <w:t>الخنازير</w:t>
      </w:r>
      <w:r w:rsidRPr="005E6563">
        <w:rPr>
          <w:rFonts w:cs="Akhbar MT"/>
          <w:sz w:val="24"/>
          <w:szCs w:val="24"/>
          <w:rtl/>
        </w:rPr>
        <w:t xml:space="preserve"> </w:t>
      </w:r>
      <w:r w:rsidRPr="005E6563">
        <w:rPr>
          <w:rFonts w:cs="Akhbar MT" w:hint="cs"/>
          <w:sz w:val="24"/>
          <w:szCs w:val="24"/>
          <w:rtl/>
        </w:rPr>
        <w:t>والبقر</w:t>
      </w:r>
      <w:r w:rsidRPr="005E6563">
        <w:rPr>
          <w:rFonts w:cs="Akhbar MT"/>
          <w:sz w:val="24"/>
          <w:szCs w:val="24"/>
          <w:rtl/>
        </w:rPr>
        <w:t xml:space="preserve"> </w:t>
      </w:r>
      <w:r w:rsidRPr="005E6563">
        <w:rPr>
          <w:rFonts w:cs="Akhbar MT" w:hint="cs"/>
          <w:sz w:val="24"/>
          <w:szCs w:val="24"/>
          <w:rtl/>
        </w:rPr>
        <w:t>والأغنام</w:t>
      </w:r>
      <w:r w:rsidRPr="005E6563">
        <w:rPr>
          <w:rFonts w:cs="Akhbar MT"/>
          <w:sz w:val="24"/>
          <w:szCs w:val="24"/>
          <w:rtl/>
        </w:rPr>
        <w:t xml:space="preserve"> </w:t>
      </w:r>
      <w:r w:rsidRPr="005E6563">
        <w:rPr>
          <w:rFonts w:cs="Akhbar MT" w:hint="cs"/>
          <w:sz w:val="24"/>
          <w:szCs w:val="24"/>
          <w:rtl/>
        </w:rPr>
        <w:t>والبط</w:t>
      </w:r>
      <w:r w:rsidRPr="005E6563">
        <w:rPr>
          <w:rFonts w:cs="Akhbar MT"/>
          <w:sz w:val="24"/>
          <w:szCs w:val="24"/>
          <w:rtl/>
        </w:rPr>
        <w:t xml:space="preserve"> </w:t>
      </w:r>
      <w:r w:rsidRPr="005E6563">
        <w:rPr>
          <w:rFonts w:cs="Akhbar MT" w:hint="cs"/>
          <w:sz w:val="24"/>
          <w:szCs w:val="24"/>
          <w:rtl/>
        </w:rPr>
        <w:t>والماعز</w:t>
      </w:r>
      <w:r w:rsidRPr="005E6563">
        <w:rPr>
          <w:rFonts w:cs="Akhbar MT"/>
          <w:sz w:val="24"/>
          <w:szCs w:val="24"/>
          <w:rtl/>
        </w:rPr>
        <w:t xml:space="preserve"> </w:t>
      </w:r>
      <w:r w:rsidRPr="005E6563">
        <w:rPr>
          <w:rFonts w:cs="Akhbar MT" w:hint="cs"/>
          <w:sz w:val="24"/>
          <w:szCs w:val="24"/>
          <w:rtl/>
        </w:rPr>
        <w:t>،</w:t>
      </w:r>
      <w:r w:rsidRPr="005E6563">
        <w:rPr>
          <w:rFonts w:cs="Akhbar MT"/>
          <w:sz w:val="24"/>
          <w:szCs w:val="24"/>
          <w:rtl/>
        </w:rPr>
        <w:t xml:space="preserve"> </w:t>
      </w:r>
      <w:r w:rsidRPr="005E6563">
        <w:rPr>
          <w:rFonts w:cs="Akhbar MT" w:hint="cs"/>
          <w:sz w:val="24"/>
          <w:szCs w:val="24"/>
          <w:rtl/>
        </w:rPr>
        <w:t>حسب</w:t>
      </w:r>
      <w:r w:rsidRPr="005E6563">
        <w:rPr>
          <w:rFonts w:cs="Akhbar MT"/>
          <w:sz w:val="24"/>
          <w:szCs w:val="24"/>
          <w:rtl/>
        </w:rPr>
        <w:t xml:space="preserve"> </w:t>
      </w:r>
      <w:r w:rsidRPr="005E6563">
        <w:rPr>
          <w:rFonts w:cs="Akhbar MT" w:hint="cs"/>
          <w:sz w:val="24"/>
          <w:szCs w:val="24"/>
          <w:rtl/>
        </w:rPr>
        <w:t>البلد.</w:t>
      </w:r>
    </w:p>
    <w:p w14:paraId="6545093A" w14:textId="54F98833" w:rsidR="0093238A" w:rsidRDefault="0093238A" w:rsidP="0093238A">
      <w:pPr>
        <w:bidi/>
        <w:spacing w:line="360" w:lineRule="auto"/>
        <w:jc w:val="both"/>
        <w:rPr>
          <w:rFonts w:cs="Akhbar MT"/>
          <w:sz w:val="32"/>
          <w:szCs w:val="32"/>
          <w:rtl/>
        </w:rPr>
      </w:pPr>
      <w:r w:rsidRPr="005E6563">
        <w:rPr>
          <w:rFonts w:cs="Akhbar MT" w:hint="cs"/>
          <w:sz w:val="32"/>
          <w:szCs w:val="32"/>
          <w:rtl/>
        </w:rPr>
        <w:t>التجَارَة والاستِثْمَار عَام  1870 وهَذِه المعَايِير المُزدوَجَة الصَادِرَة عَن حُسْنِ نيَّة بإدَارَةِ شؤوْنِه المَنزليَّة، جعَلَت مِن "بيليغرينو أرتوسي" رجُلًا غنيًّا بمَا فيْهِ الكِفَاية، وخَالِيًا مِن المسؤوليَّات، ليتقَاعَد إلى منْزلٍ جديْدٍ فَسيْحٍ عنْدَ أطرَافِ المَديْنَة. وعنْدَما بلغَ الخمسيْنَ مِن عمُرهِ، باتَ بوسْعهِ أخيْرًا أَن ينْغَمِس في مُتعَتهِ الكُبْرَى: وهِيَ التَجَوُّل الفِكْرِي، فراحَ يترَدَّد على المكتبَاتِ والمحُاضرَات، مطوِّرًا شغَفًا بعِلْمِ طبَائعِ البشَر والأَدَب، فألَّف كتَابَين عَن الشُعرَاء: "حياةُ أوغو فوسكولو" وتعليْقٌ على بعْضِ رسَائلِ "جوزيبي جوستي". تُوضِّح مقدِّمَة العمَل الثَاني الذِي نُشِر بعَامِ 1881 توَاضُعًا يُضَاف إلى رصيْدِ "أرتوسي"، لَكِنَّ ذَلِكَ لَم يَسْهَم بِتَحسِينِ المَبيْعَات، تمنَّى لقُرَّائِه: "فليُبعِد الله عنْكَ التثَاؤب". بيْدَ أنَّ كِلَا الكِتَابَين لمَ يترُكَا أيَّ تأثيْرٍ، وبدَافعٍ مِن هَذهِ الإخْفاقَات، بدأَ يتصوَّر كِتابًا يسْمَح لَه مِن خِلَال توَاضُعهِ ومادَّته المَوضوعيَّة العمَليَّة بالتفَاخُر في الأَوسَاطِ الأَدبيَّة التِي فَشِلَ بترْكِ انطِبَاعٍ لدَيْها: "عِلمُ المَطْبَخ وفَنُّ تنَاولِ الطَعَامِ بشَكلٍ جَيِّد".</w:t>
      </w:r>
    </w:p>
    <w:p w14:paraId="03EAE03A" w14:textId="77777777" w:rsidR="00902F05" w:rsidRPr="005E6563" w:rsidRDefault="00902F05" w:rsidP="00902F05">
      <w:pPr>
        <w:bidi/>
        <w:spacing w:line="360" w:lineRule="auto"/>
        <w:jc w:val="both"/>
        <w:rPr>
          <w:rFonts w:cs="Akhbar MT"/>
          <w:sz w:val="32"/>
          <w:szCs w:val="32"/>
          <w:rtl/>
        </w:rPr>
      </w:pPr>
    </w:p>
    <w:p w14:paraId="247FED95" w14:textId="77777777" w:rsidR="0093238A" w:rsidRPr="005E6563" w:rsidRDefault="0093238A" w:rsidP="0093238A">
      <w:pPr>
        <w:bidi/>
        <w:spacing w:line="360" w:lineRule="auto"/>
        <w:jc w:val="both"/>
        <w:rPr>
          <w:rFonts w:cs="Akhbar MT"/>
          <w:sz w:val="32"/>
          <w:szCs w:val="32"/>
          <w:rtl/>
        </w:rPr>
      </w:pPr>
    </w:p>
    <w:p w14:paraId="5ACA3C1A" w14:textId="77777777" w:rsidR="0093238A" w:rsidRPr="005E6563" w:rsidRDefault="0093238A" w:rsidP="0093238A">
      <w:pPr>
        <w:bidi/>
        <w:spacing w:line="360" w:lineRule="auto"/>
        <w:jc w:val="center"/>
        <w:rPr>
          <w:rFonts w:ascii="David" w:hAnsi="David" w:cs="Akhbar MT"/>
          <w:b/>
          <w:bCs/>
          <w:sz w:val="32"/>
          <w:szCs w:val="32"/>
        </w:rPr>
      </w:pPr>
      <w:r w:rsidRPr="005E6563">
        <w:rPr>
          <w:rFonts w:ascii="Arial" w:hAnsi="Arial" w:cs="Akhbar MT" w:hint="cs"/>
          <w:b/>
          <w:bCs/>
          <w:sz w:val="32"/>
          <w:szCs w:val="32"/>
          <w:rtl/>
        </w:rPr>
        <w:lastRenderedPageBreak/>
        <w:t>ساحَةُ</w:t>
      </w:r>
      <w:r w:rsidRPr="005E6563">
        <w:rPr>
          <w:rFonts w:ascii="David" w:hAnsi="David" w:cs="Akhbar MT"/>
          <w:b/>
          <w:bCs/>
          <w:sz w:val="32"/>
          <w:szCs w:val="32"/>
          <w:rtl/>
        </w:rPr>
        <w:t xml:space="preserve"> </w:t>
      </w:r>
      <w:r w:rsidRPr="005E6563">
        <w:rPr>
          <w:rFonts w:ascii="Arial" w:hAnsi="Arial" w:cs="Akhbar MT" w:hint="cs"/>
          <w:b/>
          <w:bCs/>
          <w:sz w:val="32"/>
          <w:szCs w:val="32"/>
          <w:rtl/>
        </w:rPr>
        <w:t>ماسيمو</w:t>
      </w:r>
      <w:r w:rsidRPr="005E6563">
        <w:rPr>
          <w:rFonts w:ascii="David" w:hAnsi="David" w:cs="Akhbar MT"/>
          <w:b/>
          <w:bCs/>
          <w:sz w:val="32"/>
          <w:szCs w:val="32"/>
          <w:rtl/>
        </w:rPr>
        <w:t xml:space="preserve"> </w:t>
      </w:r>
      <w:r w:rsidRPr="005E6563">
        <w:rPr>
          <w:rFonts w:ascii="Arial" w:hAnsi="Arial" w:cs="Akhbar MT" w:hint="cs"/>
          <w:b/>
          <w:bCs/>
          <w:sz w:val="32"/>
          <w:szCs w:val="32"/>
          <w:rtl/>
        </w:rPr>
        <w:t>دازيليو</w:t>
      </w:r>
    </w:p>
    <w:p w14:paraId="1B709C85" w14:textId="77777777" w:rsidR="0093238A" w:rsidRPr="005E6563" w:rsidRDefault="0093238A" w:rsidP="0093238A">
      <w:pPr>
        <w:bidi/>
        <w:spacing w:line="360" w:lineRule="auto"/>
        <w:jc w:val="both"/>
        <w:rPr>
          <w:rFonts w:ascii="David" w:hAnsi="David" w:cs="Akhbar MT"/>
          <w:sz w:val="32"/>
          <w:szCs w:val="32"/>
        </w:rPr>
      </w:pPr>
      <w:r w:rsidRPr="005E6563">
        <w:rPr>
          <w:rFonts w:ascii="Arial" w:hAnsi="Arial" w:cs="Akhbar MT" w:hint="cs"/>
          <w:sz w:val="32"/>
          <w:szCs w:val="32"/>
          <w:rtl/>
        </w:rPr>
        <w:t>حتَّى</w:t>
      </w:r>
      <w:r w:rsidRPr="005E6563">
        <w:rPr>
          <w:rFonts w:ascii="David" w:hAnsi="David" w:cs="Akhbar MT"/>
          <w:sz w:val="32"/>
          <w:szCs w:val="32"/>
          <w:rtl/>
        </w:rPr>
        <w:t xml:space="preserve"> </w:t>
      </w:r>
      <w:r w:rsidRPr="005E6563">
        <w:rPr>
          <w:rFonts w:ascii="Arial" w:hAnsi="Arial" w:cs="Akhbar MT" w:hint="cs"/>
          <w:sz w:val="32"/>
          <w:szCs w:val="32"/>
          <w:rtl/>
        </w:rPr>
        <w:t>هذَهِ</w:t>
      </w:r>
      <w:r w:rsidRPr="005E6563">
        <w:rPr>
          <w:rFonts w:ascii="David" w:hAnsi="David" w:cs="Akhbar MT"/>
          <w:sz w:val="32"/>
          <w:szCs w:val="32"/>
          <w:rtl/>
        </w:rPr>
        <w:t xml:space="preserve"> </w:t>
      </w:r>
      <w:r w:rsidRPr="005E6563">
        <w:rPr>
          <w:rFonts w:ascii="Arial" w:hAnsi="Arial" w:cs="Akhbar MT" w:hint="cs"/>
          <w:sz w:val="32"/>
          <w:szCs w:val="32"/>
          <w:rtl/>
        </w:rPr>
        <w:t>اللَّحْظَة،</w:t>
      </w:r>
      <w:r w:rsidRPr="005E6563">
        <w:rPr>
          <w:rFonts w:ascii="David" w:hAnsi="David" w:cs="Akhbar MT"/>
          <w:sz w:val="32"/>
          <w:szCs w:val="32"/>
          <w:rtl/>
        </w:rPr>
        <w:t xml:space="preserve"> </w:t>
      </w:r>
      <w:r w:rsidRPr="005E6563">
        <w:rPr>
          <w:rFonts w:ascii="Arial" w:hAnsi="Arial" w:cs="Akhbar MT" w:hint="cs"/>
          <w:sz w:val="32"/>
          <w:szCs w:val="32"/>
          <w:rtl/>
        </w:rPr>
        <w:t>لَم</w:t>
      </w:r>
      <w:r w:rsidRPr="005E6563">
        <w:rPr>
          <w:rFonts w:ascii="David" w:hAnsi="David" w:cs="Akhbar MT"/>
          <w:sz w:val="32"/>
          <w:szCs w:val="32"/>
          <w:rtl/>
        </w:rPr>
        <w:t xml:space="preserve"> </w:t>
      </w:r>
      <w:r w:rsidRPr="005E6563">
        <w:rPr>
          <w:rFonts w:ascii="Arial" w:hAnsi="Arial" w:cs="Akhbar MT" w:hint="cs"/>
          <w:sz w:val="32"/>
          <w:szCs w:val="32"/>
          <w:rtl/>
        </w:rPr>
        <w:t>تكُن</w:t>
      </w:r>
      <w:r w:rsidRPr="005E6563">
        <w:rPr>
          <w:rFonts w:ascii="David" w:hAnsi="David" w:cs="Akhbar MT"/>
          <w:sz w:val="32"/>
          <w:szCs w:val="32"/>
          <w:rtl/>
        </w:rPr>
        <w:t xml:space="preserve"> </w:t>
      </w:r>
      <w:r w:rsidRPr="005E6563">
        <w:rPr>
          <w:rFonts w:ascii="Arial" w:hAnsi="Arial" w:cs="Akhbar MT" w:hint="cs"/>
          <w:sz w:val="32"/>
          <w:szCs w:val="32"/>
          <w:rtl/>
        </w:rPr>
        <w:t>سنوَاتُ</w:t>
      </w:r>
      <w:r w:rsidRPr="005E6563">
        <w:rPr>
          <w:rFonts w:ascii="David" w:hAnsi="David" w:cs="Akhbar MT"/>
          <w:sz w:val="32"/>
          <w:szCs w:val="32"/>
          <w:rtl/>
        </w:rPr>
        <w:t xml:space="preserve"> "</w:t>
      </w:r>
      <w:r w:rsidRPr="005E6563">
        <w:rPr>
          <w:rFonts w:ascii="Arial" w:hAnsi="Arial" w:cs="Akhbar MT" w:hint="cs"/>
          <w:sz w:val="32"/>
          <w:szCs w:val="32"/>
          <w:rtl/>
        </w:rPr>
        <w:t>أرتوسي</w:t>
      </w:r>
      <w:r w:rsidRPr="005E6563">
        <w:rPr>
          <w:rFonts w:ascii="David" w:hAnsi="David" w:cs="Akhbar MT"/>
          <w:sz w:val="32"/>
          <w:szCs w:val="32"/>
          <w:rtl/>
        </w:rPr>
        <w:t xml:space="preserve">" </w:t>
      </w:r>
      <w:r w:rsidRPr="005E6563">
        <w:rPr>
          <w:rFonts w:ascii="Arial" w:hAnsi="Arial" w:cs="Akhbar MT" w:hint="cs"/>
          <w:sz w:val="32"/>
          <w:szCs w:val="32"/>
          <w:rtl/>
        </w:rPr>
        <w:t>في</w:t>
      </w:r>
      <w:r w:rsidRPr="005E6563">
        <w:rPr>
          <w:rFonts w:ascii="David" w:hAnsi="David" w:cs="Akhbar MT"/>
          <w:sz w:val="32"/>
          <w:szCs w:val="32"/>
          <w:rtl/>
        </w:rPr>
        <w:t xml:space="preserve"> </w:t>
      </w:r>
      <w:r w:rsidRPr="005E6563">
        <w:rPr>
          <w:rFonts w:ascii="Arial" w:hAnsi="Arial" w:cs="Akhbar MT" w:hint="cs"/>
          <w:sz w:val="32"/>
          <w:szCs w:val="32"/>
          <w:rtl/>
        </w:rPr>
        <w:t>فلورنسا</w:t>
      </w:r>
      <w:r w:rsidRPr="005E6563">
        <w:rPr>
          <w:rFonts w:ascii="David" w:hAnsi="David" w:cs="Akhbar MT"/>
          <w:sz w:val="32"/>
          <w:szCs w:val="32"/>
          <w:rtl/>
        </w:rPr>
        <w:t xml:space="preserve"> </w:t>
      </w:r>
      <w:r w:rsidRPr="005E6563">
        <w:rPr>
          <w:rFonts w:ascii="Arial" w:hAnsi="Arial" w:cs="Akhbar MT" w:hint="cs"/>
          <w:sz w:val="32"/>
          <w:szCs w:val="32"/>
          <w:rtl/>
        </w:rPr>
        <w:t>جديْرةً</w:t>
      </w:r>
      <w:r w:rsidRPr="005E6563">
        <w:rPr>
          <w:rFonts w:ascii="David" w:hAnsi="David" w:cs="Akhbar MT"/>
          <w:sz w:val="32"/>
          <w:szCs w:val="32"/>
          <w:rtl/>
        </w:rPr>
        <w:t xml:space="preserve"> </w:t>
      </w:r>
      <w:r w:rsidRPr="005E6563">
        <w:rPr>
          <w:rFonts w:ascii="Arial" w:hAnsi="Arial" w:cs="Akhbar MT" w:hint="cs"/>
          <w:sz w:val="32"/>
          <w:szCs w:val="32"/>
          <w:rtl/>
        </w:rPr>
        <w:t>بالاهتِمَام</w:t>
      </w:r>
      <w:r w:rsidRPr="005E6563">
        <w:rPr>
          <w:rFonts w:ascii="David" w:hAnsi="David" w:cs="Akhbar MT"/>
          <w:sz w:val="32"/>
          <w:szCs w:val="32"/>
          <w:rtl/>
        </w:rPr>
        <w:t xml:space="preserve">. </w:t>
      </w:r>
      <w:r w:rsidRPr="005E6563">
        <w:rPr>
          <w:rFonts w:ascii="Arial" w:hAnsi="Arial" w:cs="Akhbar MT" w:hint="cs"/>
          <w:sz w:val="32"/>
          <w:szCs w:val="32"/>
          <w:rtl/>
        </w:rPr>
        <w:t>ولَكِن</w:t>
      </w:r>
      <w:r w:rsidRPr="005E6563">
        <w:rPr>
          <w:rFonts w:ascii="David" w:hAnsi="David" w:cs="Akhbar MT"/>
          <w:sz w:val="32"/>
          <w:szCs w:val="32"/>
          <w:rtl/>
        </w:rPr>
        <w:t xml:space="preserve"> </w:t>
      </w:r>
      <w:r w:rsidRPr="005E6563">
        <w:rPr>
          <w:rFonts w:ascii="Arial" w:hAnsi="Arial" w:cs="Akhbar MT" w:hint="cs"/>
          <w:sz w:val="32"/>
          <w:szCs w:val="32"/>
          <w:rtl/>
        </w:rPr>
        <w:t>في</w:t>
      </w:r>
      <w:r w:rsidRPr="005E6563">
        <w:rPr>
          <w:rFonts w:ascii="David" w:hAnsi="David" w:cs="Akhbar MT"/>
          <w:sz w:val="32"/>
          <w:szCs w:val="32"/>
          <w:rtl/>
        </w:rPr>
        <w:t xml:space="preserve"> </w:t>
      </w:r>
      <w:r w:rsidRPr="005E6563">
        <w:rPr>
          <w:rFonts w:ascii="Arial" w:hAnsi="Arial" w:cs="Akhbar MT" w:hint="cs"/>
          <w:sz w:val="32"/>
          <w:szCs w:val="32"/>
          <w:rtl/>
        </w:rPr>
        <w:t>الوقْتِ</w:t>
      </w:r>
      <w:r w:rsidRPr="005E6563">
        <w:rPr>
          <w:rFonts w:ascii="David" w:hAnsi="David" w:cs="Akhbar MT"/>
          <w:sz w:val="32"/>
          <w:szCs w:val="32"/>
          <w:rtl/>
        </w:rPr>
        <w:t xml:space="preserve"> </w:t>
      </w:r>
      <w:r w:rsidRPr="005E6563">
        <w:rPr>
          <w:rFonts w:ascii="Arial" w:hAnsi="Arial" w:cs="Akhbar MT" w:hint="cs"/>
          <w:sz w:val="32"/>
          <w:szCs w:val="32"/>
          <w:rtl/>
        </w:rPr>
        <w:t>نفْسِه،</w:t>
      </w:r>
      <w:r w:rsidRPr="005E6563">
        <w:rPr>
          <w:rFonts w:ascii="David" w:hAnsi="David" w:cs="Akhbar MT"/>
          <w:sz w:val="32"/>
          <w:szCs w:val="32"/>
          <w:rtl/>
        </w:rPr>
        <w:t xml:space="preserve"> </w:t>
      </w:r>
      <w:r w:rsidRPr="005E6563">
        <w:rPr>
          <w:rFonts w:ascii="Arial" w:hAnsi="Arial" w:cs="Akhbar MT" w:hint="cs"/>
          <w:sz w:val="32"/>
          <w:szCs w:val="32"/>
          <w:rtl/>
        </w:rPr>
        <w:t>مرَّت</w:t>
      </w:r>
      <w:r w:rsidRPr="005E6563">
        <w:rPr>
          <w:rFonts w:ascii="David" w:hAnsi="David" w:cs="Akhbar MT"/>
          <w:sz w:val="32"/>
          <w:szCs w:val="32"/>
          <w:rtl/>
        </w:rPr>
        <w:t xml:space="preserve"> </w:t>
      </w:r>
      <w:r w:rsidRPr="005E6563">
        <w:rPr>
          <w:rFonts w:ascii="Arial" w:hAnsi="Arial" w:cs="Akhbar MT" w:hint="cs"/>
          <w:sz w:val="32"/>
          <w:szCs w:val="32"/>
          <w:rtl/>
        </w:rPr>
        <w:t>المديْنَة</w:t>
      </w:r>
      <w:r w:rsidRPr="005E6563">
        <w:rPr>
          <w:rFonts w:ascii="David" w:hAnsi="David" w:cs="Akhbar MT"/>
          <w:sz w:val="32"/>
          <w:szCs w:val="32"/>
          <w:rtl/>
        </w:rPr>
        <w:t xml:space="preserve"> </w:t>
      </w:r>
      <w:r w:rsidRPr="005E6563">
        <w:rPr>
          <w:rFonts w:ascii="Arial" w:hAnsi="Arial" w:cs="Akhbar MT" w:hint="cs"/>
          <w:sz w:val="32"/>
          <w:szCs w:val="32"/>
          <w:rtl/>
        </w:rPr>
        <w:t>التِي</w:t>
      </w:r>
      <w:r w:rsidRPr="005E6563">
        <w:rPr>
          <w:rFonts w:ascii="David" w:hAnsi="David" w:cs="Akhbar MT"/>
          <w:sz w:val="32"/>
          <w:szCs w:val="32"/>
          <w:rtl/>
        </w:rPr>
        <w:t xml:space="preserve"> </w:t>
      </w:r>
      <w:r w:rsidRPr="005E6563">
        <w:rPr>
          <w:rFonts w:ascii="Arial" w:hAnsi="Arial" w:cs="Akhbar MT" w:hint="cs"/>
          <w:sz w:val="32"/>
          <w:szCs w:val="32"/>
          <w:rtl/>
        </w:rPr>
        <w:t>تقَع</w:t>
      </w:r>
      <w:r w:rsidRPr="005E6563">
        <w:rPr>
          <w:rFonts w:ascii="David" w:hAnsi="David" w:cs="Akhbar MT"/>
          <w:sz w:val="32"/>
          <w:szCs w:val="32"/>
          <w:rtl/>
        </w:rPr>
        <w:t xml:space="preserve"> </w:t>
      </w:r>
      <w:r w:rsidRPr="005E6563">
        <w:rPr>
          <w:rFonts w:ascii="Arial" w:hAnsi="Arial" w:cs="Akhbar MT" w:hint="cs"/>
          <w:sz w:val="32"/>
          <w:szCs w:val="32"/>
          <w:rtl/>
        </w:rPr>
        <w:t>على</w:t>
      </w:r>
      <w:r w:rsidRPr="005E6563">
        <w:rPr>
          <w:rFonts w:ascii="David" w:hAnsi="David" w:cs="Akhbar MT"/>
          <w:sz w:val="32"/>
          <w:szCs w:val="32"/>
          <w:rtl/>
        </w:rPr>
        <w:t xml:space="preserve"> </w:t>
      </w:r>
      <w:r w:rsidRPr="005E6563">
        <w:rPr>
          <w:rFonts w:ascii="Arial" w:hAnsi="Arial" w:cs="Akhbar MT" w:hint="cs"/>
          <w:sz w:val="32"/>
          <w:szCs w:val="32"/>
          <w:rtl/>
        </w:rPr>
        <w:t>ضِفَاف</w:t>
      </w:r>
      <w:r w:rsidRPr="005E6563">
        <w:rPr>
          <w:rFonts w:ascii="David" w:hAnsi="David" w:cs="Akhbar MT"/>
          <w:sz w:val="32"/>
          <w:szCs w:val="32"/>
          <w:rtl/>
        </w:rPr>
        <w:t xml:space="preserve"> </w:t>
      </w:r>
      <w:r w:rsidRPr="005E6563">
        <w:rPr>
          <w:rFonts w:ascii="Arial" w:hAnsi="Arial" w:cs="Akhbar MT" w:hint="cs"/>
          <w:sz w:val="32"/>
          <w:szCs w:val="32"/>
          <w:rtl/>
        </w:rPr>
        <w:t>نهْرِ</w:t>
      </w:r>
      <w:r w:rsidRPr="005E6563">
        <w:rPr>
          <w:rFonts w:ascii="David" w:hAnsi="David" w:cs="Akhbar MT"/>
          <w:sz w:val="32"/>
          <w:szCs w:val="32"/>
          <w:rtl/>
        </w:rPr>
        <w:t xml:space="preserve"> </w:t>
      </w:r>
      <w:r w:rsidRPr="005E6563">
        <w:rPr>
          <w:rFonts w:ascii="Arial" w:hAnsi="Arial" w:cs="Akhbar MT" w:hint="cs"/>
          <w:sz w:val="32"/>
          <w:szCs w:val="32"/>
          <w:rtl/>
        </w:rPr>
        <w:t>آرنو</w:t>
      </w:r>
      <w:r w:rsidRPr="005E6563">
        <w:rPr>
          <w:rFonts w:ascii="David" w:hAnsi="David" w:cs="Akhbar MT"/>
          <w:sz w:val="32"/>
          <w:szCs w:val="32"/>
          <w:rtl/>
        </w:rPr>
        <w:t xml:space="preserve"> </w:t>
      </w:r>
      <w:r w:rsidRPr="005E6563">
        <w:rPr>
          <w:rFonts w:ascii="Arial" w:hAnsi="Arial" w:cs="Akhbar MT" w:hint="cs"/>
          <w:sz w:val="32"/>
          <w:szCs w:val="32"/>
          <w:rtl/>
        </w:rPr>
        <w:t>بتغيُّراتٍ</w:t>
      </w:r>
      <w:r w:rsidRPr="005E6563">
        <w:rPr>
          <w:rFonts w:ascii="David" w:hAnsi="David" w:cs="Akhbar MT"/>
          <w:sz w:val="32"/>
          <w:szCs w:val="32"/>
          <w:rtl/>
        </w:rPr>
        <w:t xml:space="preserve"> </w:t>
      </w:r>
      <w:r w:rsidRPr="005E6563">
        <w:rPr>
          <w:rFonts w:ascii="Arial" w:hAnsi="Arial" w:cs="Akhbar MT" w:hint="cs"/>
          <w:sz w:val="32"/>
          <w:szCs w:val="32"/>
          <w:rtl/>
        </w:rPr>
        <w:t>عمِيقَة،</w:t>
      </w:r>
      <w:r w:rsidRPr="005E6563">
        <w:rPr>
          <w:rFonts w:ascii="David" w:hAnsi="David" w:cs="Akhbar MT"/>
          <w:sz w:val="32"/>
          <w:szCs w:val="32"/>
          <w:rtl/>
        </w:rPr>
        <w:t xml:space="preserve"> </w:t>
      </w:r>
      <w:r w:rsidRPr="005E6563">
        <w:rPr>
          <w:rFonts w:ascii="Arial" w:hAnsi="Arial" w:cs="Akhbar MT" w:hint="cs"/>
          <w:sz w:val="32"/>
          <w:szCs w:val="32"/>
          <w:rtl/>
        </w:rPr>
        <w:t>ويُعَدُّ</w:t>
      </w:r>
      <w:r w:rsidRPr="005E6563">
        <w:rPr>
          <w:rFonts w:ascii="David" w:hAnsi="David" w:cs="Akhbar MT"/>
          <w:sz w:val="32"/>
          <w:szCs w:val="32"/>
          <w:rtl/>
        </w:rPr>
        <w:t xml:space="preserve"> </w:t>
      </w:r>
      <w:r w:rsidRPr="005E6563">
        <w:rPr>
          <w:rFonts w:ascii="Arial" w:hAnsi="Arial" w:cs="Akhbar MT" w:hint="cs"/>
          <w:sz w:val="32"/>
          <w:szCs w:val="32"/>
          <w:rtl/>
        </w:rPr>
        <w:t>كِتَابُ</w:t>
      </w:r>
      <w:r w:rsidRPr="005E6563">
        <w:rPr>
          <w:rFonts w:ascii="David" w:hAnsi="David" w:cs="Akhbar MT"/>
          <w:sz w:val="32"/>
          <w:szCs w:val="32"/>
          <w:rtl/>
        </w:rPr>
        <w:t xml:space="preserve"> "</w:t>
      </w:r>
      <w:r w:rsidRPr="005E6563">
        <w:rPr>
          <w:rFonts w:ascii="Arial" w:hAnsi="Arial" w:cs="Akhbar MT" w:hint="cs"/>
          <w:sz w:val="32"/>
          <w:szCs w:val="32"/>
          <w:rtl/>
        </w:rPr>
        <w:t>علمُ</w:t>
      </w:r>
      <w:r w:rsidRPr="005E6563">
        <w:rPr>
          <w:rFonts w:ascii="David" w:hAnsi="David" w:cs="Akhbar MT"/>
          <w:sz w:val="32"/>
          <w:szCs w:val="32"/>
          <w:rtl/>
        </w:rPr>
        <w:t xml:space="preserve"> </w:t>
      </w:r>
      <w:r w:rsidRPr="005E6563">
        <w:rPr>
          <w:rFonts w:ascii="Arial" w:hAnsi="Arial" w:cs="Akhbar MT" w:hint="cs"/>
          <w:sz w:val="32"/>
          <w:szCs w:val="32"/>
          <w:rtl/>
        </w:rPr>
        <w:t>المَطبخ</w:t>
      </w:r>
      <w:r w:rsidRPr="005E6563">
        <w:rPr>
          <w:rFonts w:ascii="David" w:hAnsi="David" w:cs="Akhbar MT"/>
          <w:sz w:val="32"/>
          <w:szCs w:val="32"/>
          <w:rtl/>
        </w:rPr>
        <w:t xml:space="preserve">" </w:t>
      </w:r>
      <w:r w:rsidRPr="005E6563">
        <w:rPr>
          <w:rFonts w:ascii="Arial" w:hAnsi="Arial" w:cs="Akhbar MT" w:hint="cs"/>
          <w:sz w:val="32"/>
          <w:szCs w:val="32"/>
          <w:rtl/>
        </w:rPr>
        <w:t>مِرآًة</w:t>
      </w:r>
      <w:r w:rsidRPr="005E6563">
        <w:rPr>
          <w:rFonts w:ascii="David" w:hAnsi="David" w:cs="Akhbar MT"/>
          <w:sz w:val="32"/>
          <w:szCs w:val="32"/>
          <w:rtl/>
        </w:rPr>
        <w:t xml:space="preserve"> </w:t>
      </w:r>
      <w:r w:rsidRPr="005E6563">
        <w:rPr>
          <w:rFonts w:ascii="Arial" w:hAnsi="Arial" w:cs="Akhbar MT" w:hint="cs"/>
          <w:sz w:val="32"/>
          <w:szCs w:val="32"/>
          <w:rtl/>
        </w:rPr>
        <w:t>لهذَا</w:t>
      </w:r>
      <w:r w:rsidRPr="005E6563">
        <w:rPr>
          <w:rFonts w:ascii="David" w:hAnsi="David" w:cs="Akhbar MT"/>
          <w:sz w:val="32"/>
          <w:szCs w:val="32"/>
          <w:rtl/>
        </w:rPr>
        <w:t xml:space="preserve"> </w:t>
      </w:r>
      <w:r w:rsidRPr="005E6563">
        <w:rPr>
          <w:rFonts w:ascii="Arial" w:hAnsi="Arial" w:cs="Akhbar MT" w:hint="cs"/>
          <w:sz w:val="32"/>
          <w:szCs w:val="32"/>
          <w:rtl/>
        </w:rPr>
        <w:t>التحَوُّل</w:t>
      </w:r>
      <w:r w:rsidRPr="005E6563">
        <w:rPr>
          <w:rFonts w:ascii="David" w:hAnsi="David" w:cs="Akhbar MT"/>
          <w:sz w:val="32"/>
          <w:szCs w:val="32"/>
          <w:rtl/>
        </w:rPr>
        <w:t xml:space="preserve"> </w:t>
      </w:r>
      <w:r w:rsidRPr="005E6563">
        <w:rPr>
          <w:rFonts w:ascii="Arial" w:hAnsi="Arial" w:cs="Akhbar MT" w:hint="cs"/>
          <w:sz w:val="32"/>
          <w:szCs w:val="32"/>
          <w:rtl/>
        </w:rPr>
        <w:t>الحَضَري</w:t>
      </w:r>
      <w:r w:rsidRPr="005E6563">
        <w:rPr>
          <w:rFonts w:ascii="David" w:hAnsi="David" w:cs="Akhbar MT"/>
          <w:sz w:val="32"/>
          <w:szCs w:val="32"/>
          <w:rtl/>
        </w:rPr>
        <w:t>.</w:t>
      </w:r>
    </w:p>
    <w:p w14:paraId="4A316372"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فَفِي سبتَمبَر عَامَ 1864، استُقبلَت الأنبَاءُ الوارِدَة بدَهشَةٍ، والتِي تَحَدَّثَت عَن تَحَوُّل فلورنسا إلى عَاصِمَةٍ لإيطاليا. فقبْلَ بِضع سنوَات، لمَّح الرِوَائي ورجُل الدوْلَة "ماسيمو دازيليو" إلى أنَّ فلورنسا ستنَالُ حصًّة كبيْرةً في مقَاعدِ الحكوْمَة، لكِنَّهُ قوْبِلَ بالسُخرِيَة مِنْه، غَيْرَ أنَّ دعَوَاهُ اكتسبَت زخمًا مِن خلَالِ عمليَّة الإقْصَاء: فتورين التي كانَت العَاصِمة منْذُ الاتِّحَاد تقَعُ  في أقْصَى الشَمَال،</w:t>
      </w:r>
      <w:r w:rsidRPr="005E6563">
        <w:rPr>
          <w:rFonts w:cs="Akhbar MT" w:hint="cs"/>
          <w:sz w:val="32"/>
          <w:szCs w:val="32"/>
          <w:highlight w:val="green"/>
          <w:rtl/>
        </w:rPr>
        <w:t>205</w:t>
      </w:r>
      <w:r w:rsidRPr="005E6563">
        <w:rPr>
          <w:rFonts w:cs="Akhbar MT" w:hint="cs"/>
          <w:sz w:val="32"/>
          <w:szCs w:val="32"/>
          <w:rtl/>
        </w:rPr>
        <w:t xml:space="preserve"> ونابولي التِي لَاتزَالُ أكبَر مديْنَةٍ في شبْهِ الجَزيْرَة الإيطَاليَّة، بعيْدةٌ للغَايةِ عَن الجنوْبِ وفوضويّةٌ إلى حَدٍّ كَبِير، أمَّا روما التِي اعتبَرَها الجميْعُ تقريْبًا العاصِمَة الطبيعيَّة لإيطاليا، ظلَّت تنْتَمِي للبابا ومحميًّة بحلقَةٍ مِن الحِرَاب الفرنسيَّة.</w:t>
      </w:r>
    </w:p>
    <w:p w14:paraId="38EAE7A5" w14:textId="77777777" w:rsidR="00902F05" w:rsidRDefault="0093238A" w:rsidP="0093238A">
      <w:pPr>
        <w:bidi/>
        <w:spacing w:line="360" w:lineRule="auto"/>
        <w:jc w:val="both"/>
        <w:rPr>
          <w:rFonts w:cs="Akhbar MT"/>
          <w:sz w:val="32"/>
          <w:szCs w:val="32"/>
          <w:rtl/>
        </w:rPr>
      </w:pPr>
      <w:r w:rsidRPr="005E6563">
        <w:rPr>
          <w:rFonts w:cs="Akhbar MT" w:hint="cs"/>
          <w:sz w:val="32"/>
          <w:szCs w:val="32"/>
          <w:rtl/>
        </w:rPr>
        <w:t xml:space="preserve">----------- </w:t>
      </w:r>
    </w:p>
    <w:p w14:paraId="63C0F10A" w14:textId="26C57AD0" w:rsidR="0093238A" w:rsidRPr="005E6563" w:rsidRDefault="0093238A" w:rsidP="00902F05">
      <w:pPr>
        <w:bidi/>
        <w:spacing w:line="360" w:lineRule="auto"/>
        <w:jc w:val="both"/>
        <w:rPr>
          <w:rFonts w:cs="Akhbar MT"/>
          <w:sz w:val="24"/>
          <w:szCs w:val="24"/>
          <w:rtl/>
        </w:rPr>
      </w:pPr>
      <w:r w:rsidRPr="005E6563">
        <w:rPr>
          <w:rFonts w:cs="Akhbar MT" w:hint="cs"/>
          <w:sz w:val="24"/>
          <w:szCs w:val="24"/>
          <w:rtl/>
        </w:rPr>
        <w:t>*ليوبولدو</w:t>
      </w:r>
      <w:r w:rsidRPr="005E6563">
        <w:rPr>
          <w:rFonts w:cs="Akhbar MT"/>
          <w:sz w:val="24"/>
          <w:szCs w:val="24"/>
          <w:rtl/>
        </w:rPr>
        <w:t xml:space="preserve"> </w:t>
      </w:r>
      <w:r w:rsidRPr="005E6563">
        <w:rPr>
          <w:rFonts w:cs="Akhbar MT" w:hint="cs"/>
          <w:sz w:val="24"/>
          <w:szCs w:val="24"/>
          <w:rtl/>
        </w:rPr>
        <w:t>الثاني: دوق</w:t>
      </w:r>
      <w:r w:rsidRPr="005E6563">
        <w:rPr>
          <w:rFonts w:cs="Akhbar MT"/>
          <w:sz w:val="24"/>
          <w:szCs w:val="24"/>
          <w:rtl/>
        </w:rPr>
        <w:t xml:space="preserve"> </w:t>
      </w:r>
      <w:r w:rsidRPr="005E6563">
        <w:rPr>
          <w:rFonts w:cs="Akhbar MT" w:hint="cs"/>
          <w:sz w:val="24"/>
          <w:szCs w:val="24"/>
          <w:rtl/>
        </w:rPr>
        <w:t>توسكانا الأكبر</w:t>
      </w:r>
      <w:r w:rsidRPr="005E6563">
        <w:rPr>
          <w:rFonts w:cs="Akhbar MT"/>
          <w:sz w:val="24"/>
          <w:szCs w:val="24"/>
          <w:rtl/>
        </w:rPr>
        <w:t xml:space="preserve"> </w:t>
      </w:r>
      <w:r w:rsidRPr="005E6563">
        <w:rPr>
          <w:rFonts w:cs="Akhbar MT" w:hint="cs"/>
          <w:sz w:val="24"/>
          <w:szCs w:val="24"/>
          <w:rtl/>
        </w:rPr>
        <w:t>بين</w:t>
      </w:r>
      <w:r w:rsidRPr="005E6563">
        <w:rPr>
          <w:rFonts w:cs="Akhbar MT"/>
          <w:sz w:val="24"/>
          <w:szCs w:val="24"/>
          <w:rtl/>
        </w:rPr>
        <w:t xml:space="preserve"> </w:t>
      </w:r>
      <w:r w:rsidRPr="005E6563">
        <w:rPr>
          <w:rFonts w:cs="Akhbar MT" w:hint="cs"/>
          <w:sz w:val="24"/>
          <w:szCs w:val="24"/>
          <w:rtl/>
        </w:rPr>
        <w:t>عامي</w:t>
      </w:r>
      <w:r w:rsidRPr="005E6563">
        <w:rPr>
          <w:rFonts w:cs="Akhbar MT"/>
          <w:sz w:val="24"/>
          <w:szCs w:val="24"/>
          <w:rtl/>
        </w:rPr>
        <w:t xml:space="preserve"> 1824 </w:t>
      </w:r>
      <w:r w:rsidRPr="005E6563">
        <w:rPr>
          <w:rFonts w:cs="Akhbar MT" w:hint="cs"/>
          <w:sz w:val="24"/>
          <w:szCs w:val="24"/>
          <w:rtl/>
        </w:rPr>
        <w:t>و</w:t>
      </w:r>
      <w:r w:rsidRPr="005E6563">
        <w:rPr>
          <w:rFonts w:cs="Akhbar MT"/>
          <w:sz w:val="24"/>
          <w:szCs w:val="24"/>
          <w:rtl/>
        </w:rPr>
        <w:t xml:space="preserve">1859. </w:t>
      </w:r>
      <w:r w:rsidRPr="005E6563">
        <w:rPr>
          <w:rFonts w:cs="Akhbar MT" w:hint="cs"/>
          <w:sz w:val="24"/>
          <w:szCs w:val="24"/>
          <w:rtl/>
        </w:rPr>
        <w:t>ولد</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فلورنسا</w:t>
      </w:r>
      <w:r w:rsidRPr="005E6563">
        <w:rPr>
          <w:rFonts w:cs="Akhbar MT"/>
          <w:sz w:val="24"/>
          <w:szCs w:val="24"/>
          <w:rtl/>
        </w:rPr>
        <w:t xml:space="preserve"> </w:t>
      </w:r>
      <w:r w:rsidRPr="005E6563">
        <w:rPr>
          <w:rFonts w:cs="Akhbar MT" w:hint="cs"/>
          <w:sz w:val="24"/>
          <w:szCs w:val="24"/>
          <w:rtl/>
        </w:rPr>
        <w:t>نجلا</w:t>
      </w:r>
      <w:r w:rsidRPr="005E6563">
        <w:rPr>
          <w:rFonts w:cs="Akhbar MT"/>
          <w:sz w:val="24"/>
          <w:szCs w:val="24"/>
          <w:rtl/>
        </w:rPr>
        <w:t xml:space="preserve"> </w:t>
      </w:r>
      <w:r w:rsidRPr="005E6563">
        <w:rPr>
          <w:rFonts w:cs="Akhbar MT" w:hint="cs"/>
          <w:sz w:val="24"/>
          <w:szCs w:val="24"/>
          <w:rtl/>
        </w:rPr>
        <w:t>ثانيا</w:t>
      </w:r>
      <w:r w:rsidRPr="005E6563">
        <w:rPr>
          <w:rFonts w:cs="Akhbar MT"/>
          <w:sz w:val="24"/>
          <w:szCs w:val="24"/>
          <w:rtl/>
        </w:rPr>
        <w:t xml:space="preserve"> </w:t>
      </w:r>
      <w:r w:rsidRPr="005E6563">
        <w:rPr>
          <w:rFonts w:cs="Akhbar MT" w:hint="cs"/>
          <w:sz w:val="24"/>
          <w:szCs w:val="24"/>
          <w:rtl/>
        </w:rPr>
        <w:t>للدوق الأكبر</w:t>
      </w:r>
      <w:r w:rsidRPr="005E6563">
        <w:rPr>
          <w:rFonts w:cs="Akhbar MT"/>
          <w:sz w:val="24"/>
          <w:szCs w:val="24"/>
          <w:rtl/>
        </w:rPr>
        <w:t xml:space="preserve"> </w:t>
      </w:r>
      <w:r w:rsidRPr="005E6563">
        <w:rPr>
          <w:rFonts w:cs="Akhbar MT" w:hint="cs"/>
          <w:sz w:val="24"/>
          <w:szCs w:val="24"/>
          <w:rtl/>
        </w:rPr>
        <w:t>فرديناندو</w:t>
      </w:r>
      <w:r w:rsidRPr="005E6563">
        <w:rPr>
          <w:rFonts w:cs="Akhbar MT"/>
          <w:sz w:val="24"/>
          <w:szCs w:val="24"/>
          <w:rtl/>
        </w:rPr>
        <w:t xml:space="preserve"> </w:t>
      </w:r>
      <w:r w:rsidRPr="005E6563">
        <w:rPr>
          <w:rFonts w:cs="Akhbar MT" w:hint="cs"/>
          <w:sz w:val="24"/>
          <w:szCs w:val="24"/>
          <w:rtl/>
        </w:rPr>
        <w:t>الثالث</w:t>
      </w:r>
      <w:r w:rsidRPr="005E6563">
        <w:rPr>
          <w:rFonts w:cs="Akhbar MT"/>
          <w:sz w:val="24"/>
          <w:szCs w:val="24"/>
          <w:rtl/>
        </w:rPr>
        <w:t xml:space="preserve"> </w:t>
      </w:r>
      <w:r w:rsidRPr="005E6563">
        <w:rPr>
          <w:rFonts w:cs="Akhbar MT" w:hint="cs"/>
          <w:sz w:val="24"/>
          <w:szCs w:val="24"/>
          <w:rtl/>
        </w:rPr>
        <w:t>ولويزا</w:t>
      </w:r>
      <w:r w:rsidRPr="005E6563">
        <w:rPr>
          <w:rFonts w:cs="Akhbar MT"/>
          <w:sz w:val="24"/>
          <w:szCs w:val="24"/>
          <w:rtl/>
        </w:rPr>
        <w:t xml:space="preserve"> </w:t>
      </w:r>
      <w:r w:rsidRPr="005E6563">
        <w:rPr>
          <w:rFonts w:cs="Akhbar MT" w:hint="cs"/>
          <w:sz w:val="24"/>
          <w:szCs w:val="24"/>
          <w:rtl/>
        </w:rPr>
        <w:t>أميرة</w:t>
      </w:r>
      <w:r w:rsidRPr="005E6563">
        <w:rPr>
          <w:rFonts w:cs="Akhbar MT"/>
          <w:sz w:val="24"/>
          <w:szCs w:val="24"/>
          <w:rtl/>
        </w:rPr>
        <w:t xml:space="preserve"> </w:t>
      </w:r>
      <w:r w:rsidRPr="005E6563">
        <w:rPr>
          <w:rFonts w:cs="Akhbar MT" w:hint="cs"/>
          <w:sz w:val="24"/>
          <w:szCs w:val="24"/>
          <w:rtl/>
        </w:rPr>
        <w:t>الصقليتين</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آل</w:t>
      </w:r>
      <w:r w:rsidRPr="005E6563">
        <w:rPr>
          <w:rFonts w:cs="Akhbar MT"/>
          <w:sz w:val="24"/>
          <w:szCs w:val="24"/>
          <w:rtl/>
        </w:rPr>
        <w:t xml:space="preserve"> </w:t>
      </w:r>
      <w:r w:rsidRPr="005E6563">
        <w:rPr>
          <w:rFonts w:cs="Akhbar MT" w:hint="cs"/>
          <w:sz w:val="24"/>
          <w:szCs w:val="24"/>
          <w:rtl/>
        </w:rPr>
        <w:t>بوربون</w:t>
      </w:r>
      <w:r w:rsidRPr="005E6563">
        <w:rPr>
          <w:rFonts w:cs="Akhbar MT"/>
          <w:sz w:val="24"/>
          <w:szCs w:val="24"/>
          <w:rtl/>
        </w:rPr>
        <w:t xml:space="preserve"> - </w:t>
      </w:r>
      <w:r w:rsidRPr="005E6563">
        <w:rPr>
          <w:rFonts w:cs="Akhbar MT" w:hint="cs"/>
          <w:sz w:val="24"/>
          <w:szCs w:val="24"/>
          <w:rtl/>
        </w:rPr>
        <w:t>نابولي</w:t>
      </w:r>
      <w:r w:rsidRPr="005E6563">
        <w:rPr>
          <w:rFonts w:cs="Akhbar MT"/>
          <w:sz w:val="24"/>
          <w:szCs w:val="24"/>
          <w:rtl/>
        </w:rPr>
        <w:t xml:space="preserve">. </w:t>
      </w:r>
      <w:r w:rsidRPr="005E6563">
        <w:rPr>
          <w:rFonts w:cs="Akhbar MT" w:hint="cs"/>
          <w:sz w:val="24"/>
          <w:szCs w:val="24"/>
          <w:rtl/>
        </w:rPr>
        <w:t>أجداده</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ناحية</w:t>
      </w:r>
      <w:r w:rsidRPr="005E6563">
        <w:rPr>
          <w:rFonts w:cs="Akhbar MT"/>
          <w:sz w:val="24"/>
          <w:szCs w:val="24"/>
          <w:rtl/>
        </w:rPr>
        <w:t xml:space="preserve"> </w:t>
      </w:r>
      <w:r w:rsidRPr="005E6563">
        <w:rPr>
          <w:rFonts w:cs="Akhbar MT" w:hint="cs"/>
          <w:sz w:val="24"/>
          <w:szCs w:val="24"/>
          <w:rtl/>
        </w:rPr>
        <w:t>الأم</w:t>
      </w:r>
      <w:r w:rsidRPr="005E6563">
        <w:rPr>
          <w:rFonts w:cs="Akhbar MT"/>
          <w:sz w:val="24"/>
          <w:szCs w:val="24"/>
          <w:rtl/>
        </w:rPr>
        <w:t xml:space="preserve"> </w:t>
      </w:r>
      <w:r w:rsidRPr="005E6563">
        <w:rPr>
          <w:rFonts w:cs="Akhbar MT" w:hint="cs"/>
          <w:sz w:val="24"/>
          <w:szCs w:val="24"/>
          <w:rtl/>
        </w:rPr>
        <w:t>هما</w:t>
      </w:r>
      <w:r w:rsidRPr="005E6563">
        <w:rPr>
          <w:rFonts w:cs="Akhbar MT"/>
          <w:sz w:val="24"/>
          <w:szCs w:val="24"/>
          <w:rtl/>
        </w:rPr>
        <w:t xml:space="preserve"> </w:t>
      </w:r>
      <w:r w:rsidRPr="005E6563">
        <w:rPr>
          <w:rFonts w:cs="Akhbar MT" w:hint="cs"/>
          <w:sz w:val="24"/>
          <w:szCs w:val="24"/>
          <w:rtl/>
        </w:rPr>
        <w:t>فرديناندو</w:t>
      </w:r>
      <w:r w:rsidRPr="005E6563">
        <w:rPr>
          <w:rFonts w:cs="Akhbar MT"/>
          <w:sz w:val="24"/>
          <w:szCs w:val="24"/>
          <w:rtl/>
        </w:rPr>
        <w:t xml:space="preserve"> </w:t>
      </w:r>
      <w:r w:rsidRPr="005E6563">
        <w:rPr>
          <w:rFonts w:cs="Akhbar MT" w:hint="cs"/>
          <w:sz w:val="24"/>
          <w:szCs w:val="24"/>
          <w:rtl/>
        </w:rPr>
        <w:t>الأول</w:t>
      </w:r>
      <w:r w:rsidRPr="005E6563">
        <w:rPr>
          <w:rFonts w:cs="Akhbar MT"/>
          <w:sz w:val="24"/>
          <w:szCs w:val="24"/>
          <w:rtl/>
        </w:rPr>
        <w:t xml:space="preserve"> </w:t>
      </w:r>
      <w:r w:rsidRPr="005E6563">
        <w:rPr>
          <w:rFonts w:cs="Akhbar MT" w:hint="cs"/>
          <w:sz w:val="24"/>
          <w:szCs w:val="24"/>
          <w:rtl/>
        </w:rPr>
        <w:t>ملك</w:t>
      </w:r>
      <w:r w:rsidRPr="005E6563">
        <w:rPr>
          <w:rFonts w:cs="Akhbar MT"/>
          <w:sz w:val="24"/>
          <w:szCs w:val="24"/>
          <w:rtl/>
        </w:rPr>
        <w:t xml:space="preserve"> </w:t>
      </w:r>
      <w:r w:rsidRPr="005E6563">
        <w:rPr>
          <w:rFonts w:cs="Akhbar MT" w:hint="cs"/>
          <w:sz w:val="24"/>
          <w:szCs w:val="24"/>
          <w:rtl/>
        </w:rPr>
        <w:t>الصقليتين</w:t>
      </w:r>
      <w:r w:rsidRPr="005E6563">
        <w:rPr>
          <w:rFonts w:cs="Akhbar MT"/>
          <w:sz w:val="24"/>
          <w:szCs w:val="24"/>
          <w:rtl/>
        </w:rPr>
        <w:t xml:space="preserve"> </w:t>
      </w:r>
      <w:r w:rsidRPr="005E6563">
        <w:rPr>
          <w:rFonts w:cs="Akhbar MT" w:hint="cs"/>
          <w:sz w:val="24"/>
          <w:szCs w:val="24"/>
          <w:rtl/>
        </w:rPr>
        <w:t>وماريا</w:t>
      </w:r>
      <w:r w:rsidRPr="005E6563">
        <w:rPr>
          <w:rFonts w:cs="Akhbar MT"/>
          <w:sz w:val="24"/>
          <w:szCs w:val="24"/>
          <w:rtl/>
        </w:rPr>
        <w:t xml:space="preserve"> </w:t>
      </w:r>
      <w:r w:rsidRPr="005E6563">
        <w:rPr>
          <w:rFonts w:cs="Akhbar MT" w:hint="cs"/>
          <w:sz w:val="24"/>
          <w:szCs w:val="24"/>
          <w:rtl/>
        </w:rPr>
        <w:t>كارولينا</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النمسا.</w:t>
      </w:r>
    </w:p>
    <w:p w14:paraId="7BEC0AA9" w14:textId="77777777" w:rsidR="0093238A" w:rsidRPr="005E6563" w:rsidRDefault="0093238A" w:rsidP="0093238A">
      <w:pPr>
        <w:bidi/>
        <w:spacing w:line="360" w:lineRule="auto"/>
        <w:jc w:val="both"/>
        <w:rPr>
          <w:rFonts w:cs="Akhbar MT"/>
          <w:sz w:val="24"/>
          <w:szCs w:val="24"/>
          <w:rtl/>
        </w:rPr>
      </w:pPr>
      <w:r w:rsidRPr="005E6563">
        <w:rPr>
          <w:rFonts w:cs="Akhbar MT" w:hint="cs"/>
          <w:sz w:val="24"/>
          <w:szCs w:val="24"/>
          <w:rtl/>
        </w:rPr>
        <w:t>*أوغو فوسكولو: شاعر</w:t>
      </w:r>
      <w:r w:rsidRPr="005E6563">
        <w:rPr>
          <w:rFonts w:cs="Akhbar MT"/>
          <w:sz w:val="24"/>
          <w:szCs w:val="24"/>
          <w:rtl/>
        </w:rPr>
        <w:t xml:space="preserve"> </w:t>
      </w:r>
      <w:r w:rsidRPr="005E6563">
        <w:rPr>
          <w:rFonts w:cs="Akhbar MT" w:hint="cs"/>
          <w:sz w:val="24"/>
          <w:szCs w:val="24"/>
          <w:rtl/>
        </w:rPr>
        <w:t>وروائي، تعبر</w:t>
      </w:r>
      <w:r w:rsidRPr="005E6563">
        <w:rPr>
          <w:rFonts w:cs="Akhbar MT"/>
          <w:sz w:val="24"/>
          <w:szCs w:val="24"/>
          <w:rtl/>
        </w:rPr>
        <w:t xml:space="preserve"> </w:t>
      </w:r>
      <w:r w:rsidRPr="005E6563">
        <w:rPr>
          <w:rFonts w:cs="Akhbar MT" w:hint="cs"/>
          <w:sz w:val="24"/>
          <w:szCs w:val="24"/>
          <w:rtl/>
        </w:rPr>
        <w:t>أعماله</w:t>
      </w:r>
      <w:r w:rsidRPr="005E6563">
        <w:rPr>
          <w:rFonts w:cs="Akhbar MT"/>
          <w:sz w:val="24"/>
          <w:szCs w:val="24"/>
          <w:rtl/>
        </w:rPr>
        <w:t xml:space="preserve"> </w:t>
      </w:r>
      <w:r w:rsidRPr="005E6563">
        <w:rPr>
          <w:rFonts w:cs="Akhbar MT" w:hint="cs"/>
          <w:sz w:val="24"/>
          <w:szCs w:val="24"/>
          <w:rtl/>
        </w:rPr>
        <w:t>عن</w:t>
      </w:r>
      <w:r w:rsidRPr="005E6563">
        <w:rPr>
          <w:rFonts w:cs="Akhbar MT"/>
          <w:sz w:val="24"/>
          <w:szCs w:val="24"/>
          <w:rtl/>
        </w:rPr>
        <w:t xml:space="preserve"> </w:t>
      </w:r>
      <w:r w:rsidRPr="005E6563">
        <w:rPr>
          <w:rFonts w:cs="Akhbar MT" w:hint="cs"/>
          <w:sz w:val="24"/>
          <w:szCs w:val="24"/>
          <w:rtl/>
        </w:rPr>
        <w:t>مشاعر</w:t>
      </w:r>
      <w:r w:rsidRPr="005E6563">
        <w:rPr>
          <w:rFonts w:cs="Akhbar MT"/>
          <w:sz w:val="24"/>
          <w:szCs w:val="24"/>
          <w:rtl/>
        </w:rPr>
        <w:t xml:space="preserve"> </w:t>
      </w:r>
      <w:r w:rsidRPr="005E6563">
        <w:rPr>
          <w:rFonts w:cs="Akhbar MT" w:hint="cs"/>
          <w:sz w:val="24"/>
          <w:szCs w:val="24"/>
          <w:rtl/>
        </w:rPr>
        <w:t>العديد</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الإيطاليين</w:t>
      </w:r>
      <w:r w:rsidRPr="005E6563">
        <w:rPr>
          <w:rFonts w:cs="Akhbar MT"/>
          <w:sz w:val="24"/>
          <w:szCs w:val="24"/>
          <w:rtl/>
        </w:rPr>
        <w:t xml:space="preserve"> </w:t>
      </w:r>
      <w:r w:rsidRPr="005E6563">
        <w:rPr>
          <w:rFonts w:cs="Akhbar MT" w:hint="cs"/>
          <w:sz w:val="24"/>
          <w:szCs w:val="24"/>
          <w:rtl/>
        </w:rPr>
        <w:t>خلال</w:t>
      </w:r>
      <w:r w:rsidRPr="005E6563">
        <w:rPr>
          <w:rFonts w:cs="Akhbar MT"/>
          <w:sz w:val="24"/>
          <w:szCs w:val="24"/>
          <w:rtl/>
        </w:rPr>
        <w:t xml:space="preserve"> </w:t>
      </w:r>
      <w:r w:rsidRPr="005E6563">
        <w:rPr>
          <w:rFonts w:cs="Akhbar MT" w:hint="cs"/>
          <w:sz w:val="24"/>
          <w:szCs w:val="24"/>
          <w:rtl/>
        </w:rPr>
        <w:t>الحقبة</w:t>
      </w:r>
      <w:r w:rsidRPr="005E6563">
        <w:rPr>
          <w:rFonts w:cs="Akhbar MT"/>
          <w:sz w:val="24"/>
          <w:szCs w:val="24"/>
          <w:rtl/>
        </w:rPr>
        <w:t xml:space="preserve"> </w:t>
      </w:r>
      <w:r w:rsidRPr="005E6563">
        <w:rPr>
          <w:rFonts w:cs="Akhbar MT" w:hint="cs"/>
          <w:sz w:val="24"/>
          <w:szCs w:val="24"/>
          <w:rtl/>
        </w:rPr>
        <w:t>المضطربة</w:t>
      </w:r>
      <w:r w:rsidRPr="005E6563">
        <w:rPr>
          <w:rFonts w:cs="Akhbar MT"/>
          <w:sz w:val="24"/>
          <w:szCs w:val="24"/>
          <w:rtl/>
        </w:rPr>
        <w:t xml:space="preserve"> </w:t>
      </w:r>
      <w:r w:rsidRPr="005E6563">
        <w:rPr>
          <w:rFonts w:cs="Akhbar MT" w:hint="cs"/>
          <w:sz w:val="24"/>
          <w:szCs w:val="24"/>
          <w:rtl/>
        </w:rPr>
        <w:t>للثورة</w:t>
      </w:r>
      <w:r w:rsidRPr="005E6563">
        <w:rPr>
          <w:rFonts w:cs="Akhbar MT"/>
          <w:sz w:val="24"/>
          <w:szCs w:val="24"/>
          <w:rtl/>
        </w:rPr>
        <w:t xml:space="preserve"> </w:t>
      </w:r>
      <w:r w:rsidRPr="005E6563">
        <w:rPr>
          <w:rFonts w:cs="Akhbar MT" w:hint="cs"/>
          <w:sz w:val="24"/>
          <w:szCs w:val="24"/>
          <w:rtl/>
        </w:rPr>
        <w:t>الفرنسية.</w:t>
      </w:r>
    </w:p>
    <w:p w14:paraId="2961E32B" w14:textId="77777777" w:rsidR="0093238A" w:rsidRPr="005E6563" w:rsidRDefault="0093238A" w:rsidP="0093238A">
      <w:pPr>
        <w:bidi/>
        <w:spacing w:line="360" w:lineRule="auto"/>
        <w:jc w:val="both"/>
        <w:rPr>
          <w:rFonts w:cs="Akhbar MT"/>
          <w:sz w:val="24"/>
          <w:szCs w:val="24"/>
          <w:rtl/>
        </w:rPr>
      </w:pPr>
      <w:r w:rsidRPr="005E6563">
        <w:rPr>
          <w:rFonts w:cs="Akhbar MT" w:hint="cs"/>
          <w:sz w:val="24"/>
          <w:szCs w:val="24"/>
          <w:rtl/>
        </w:rPr>
        <w:t>*جوزيبي جوستي: شاعر من الشمال الإيطالي، قام بهجاء الحكم النمساوي خلال السنوات الأولى من الحركة القومية الإيطالية (الولادة الجديدة).</w:t>
      </w:r>
    </w:p>
    <w:p w14:paraId="2B54A025" w14:textId="77777777" w:rsidR="0093238A" w:rsidRPr="005E6563" w:rsidRDefault="0093238A" w:rsidP="0093238A">
      <w:pPr>
        <w:bidi/>
        <w:spacing w:line="360" w:lineRule="auto"/>
        <w:jc w:val="both"/>
        <w:rPr>
          <w:rFonts w:cs="Akhbar MT"/>
          <w:sz w:val="24"/>
          <w:szCs w:val="24"/>
          <w:rtl/>
        </w:rPr>
      </w:pPr>
      <w:r w:rsidRPr="005E6563">
        <w:rPr>
          <w:rFonts w:cs="Akhbar MT" w:hint="cs"/>
          <w:sz w:val="24"/>
          <w:szCs w:val="24"/>
          <w:rtl/>
        </w:rPr>
        <w:t xml:space="preserve"> *ماسيمو دازيليو: ماسيمو</w:t>
      </w:r>
      <w:r w:rsidRPr="005E6563">
        <w:rPr>
          <w:rFonts w:cs="Akhbar MT"/>
          <w:sz w:val="24"/>
          <w:szCs w:val="24"/>
          <w:rtl/>
        </w:rPr>
        <w:t xml:space="preserve"> </w:t>
      </w:r>
      <w:r w:rsidRPr="005E6563">
        <w:rPr>
          <w:rFonts w:cs="Akhbar MT" w:hint="cs"/>
          <w:sz w:val="24"/>
          <w:szCs w:val="24"/>
          <w:rtl/>
        </w:rPr>
        <w:t>تاباريلي،</w:t>
      </w:r>
      <w:r w:rsidRPr="005E6563">
        <w:rPr>
          <w:rFonts w:cs="Akhbar MT"/>
          <w:sz w:val="24"/>
          <w:szCs w:val="24"/>
          <w:rtl/>
        </w:rPr>
        <w:t xml:space="preserve"> </w:t>
      </w:r>
      <w:r w:rsidRPr="005E6563">
        <w:rPr>
          <w:rFonts w:cs="Akhbar MT" w:hint="cs"/>
          <w:sz w:val="24"/>
          <w:szCs w:val="24"/>
          <w:rtl/>
        </w:rPr>
        <w:t>ماركيز</w:t>
      </w:r>
      <w:r w:rsidRPr="005E6563">
        <w:rPr>
          <w:rFonts w:cs="Akhbar MT"/>
          <w:sz w:val="24"/>
          <w:szCs w:val="24"/>
          <w:rtl/>
        </w:rPr>
        <w:t xml:space="preserve"> </w:t>
      </w:r>
      <w:r w:rsidRPr="005E6563">
        <w:rPr>
          <w:rFonts w:cs="Akhbar MT" w:hint="cs"/>
          <w:sz w:val="24"/>
          <w:szCs w:val="24"/>
          <w:rtl/>
        </w:rPr>
        <w:t>آزيليو،</w:t>
      </w:r>
      <w:r w:rsidRPr="005E6563">
        <w:rPr>
          <w:rFonts w:cs="Akhbar MT"/>
          <w:sz w:val="24"/>
          <w:szCs w:val="24"/>
          <w:rtl/>
        </w:rPr>
        <w:t xml:space="preserve"> </w:t>
      </w:r>
      <w:r w:rsidRPr="005E6563">
        <w:rPr>
          <w:rFonts w:cs="Akhbar MT" w:hint="cs"/>
          <w:sz w:val="24"/>
          <w:szCs w:val="24"/>
          <w:rtl/>
        </w:rPr>
        <w:t>المعروف</w:t>
      </w:r>
      <w:r w:rsidRPr="005E6563">
        <w:rPr>
          <w:rFonts w:cs="Akhbar MT"/>
          <w:sz w:val="24"/>
          <w:szCs w:val="24"/>
          <w:rtl/>
        </w:rPr>
        <w:t xml:space="preserve"> </w:t>
      </w:r>
      <w:r w:rsidRPr="005E6563">
        <w:rPr>
          <w:rFonts w:cs="Akhbar MT" w:hint="cs"/>
          <w:sz w:val="24"/>
          <w:szCs w:val="24"/>
          <w:rtl/>
        </w:rPr>
        <w:t>باسم</w:t>
      </w:r>
      <w:r w:rsidRPr="005E6563">
        <w:rPr>
          <w:rFonts w:cs="Akhbar MT"/>
          <w:sz w:val="24"/>
          <w:szCs w:val="24"/>
          <w:rtl/>
        </w:rPr>
        <w:t xml:space="preserve"> </w:t>
      </w:r>
      <w:r w:rsidRPr="005E6563">
        <w:rPr>
          <w:rFonts w:cs="Akhbar MT" w:hint="cs"/>
          <w:sz w:val="24"/>
          <w:szCs w:val="24"/>
          <w:rtl/>
        </w:rPr>
        <w:t>ماسيمو</w:t>
      </w:r>
      <w:r w:rsidRPr="005E6563">
        <w:rPr>
          <w:rFonts w:cs="Akhbar MT"/>
          <w:sz w:val="24"/>
          <w:szCs w:val="24"/>
          <w:rtl/>
        </w:rPr>
        <w:t xml:space="preserve"> </w:t>
      </w:r>
      <w:r w:rsidRPr="005E6563">
        <w:rPr>
          <w:rFonts w:cs="Akhbar MT" w:hint="cs"/>
          <w:sz w:val="24"/>
          <w:szCs w:val="24"/>
          <w:rtl/>
        </w:rPr>
        <w:t>دازيليو،</w:t>
      </w:r>
      <w:r w:rsidRPr="005E6563">
        <w:rPr>
          <w:rFonts w:cs="Akhbar MT"/>
          <w:sz w:val="24"/>
          <w:szCs w:val="24"/>
          <w:rtl/>
        </w:rPr>
        <w:t xml:space="preserve"> </w:t>
      </w:r>
      <w:r w:rsidRPr="005E6563">
        <w:rPr>
          <w:rFonts w:cs="Akhbar MT" w:hint="cs"/>
          <w:sz w:val="24"/>
          <w:szCs w:val="24"/>
          <w:rtl/>
        </w:rPr>
        <w:t>رجل</w:t>
      </w:r>
      <w:r w:rsidRPr="005E6563">
        <w:rPr>
          <w:rFonts w:cs="Akhbar MT"/>
          <w:sz w:val="24"/>
          <w:szCs w:val="24"/>
          <w:rtl/>
        </w:rPr>
        <w:t xml:space="preserve"> </w:t>
      </w:r>
      <w:r w:rsidRPr="005E6563">
        <w:rPr>
          <w:rFonts w:cs="Akhbar MT" w:hint="cs"/>
          <w:sz w:val="24"/>
          <w:szCs w:val="24"/>
          <w:rtl/>
        </w:rPr>
        <w:t>دولة</w:t>
      </w:r>
      <w:r w:rsidRPr="005E6563">
        <w:rPr>
          <w:rFonts w:cs="Akhbar MT"/>
          <w:sz w:val="24"/>
          <w:szCs w:val="24"/>
          <w:rtl/>
        </w:rPr>
        <w:t xml:space="preserve"> </w:t>
      </w:r>
      <w:r w:rsidRPr="005E6563">
        <w:rPr>
          <w:rFonts w:cs="Akhbar MT" w:hint="cs"/>
          <w:sz w:val="24"/>
          <w:szCs w:val="24"/>
          <w:rtl/>
        </w:rPr>
        <w:t>وروائي</w:t>
      </w:r>
      <w:r w:rsidRPr="005E6563">
        <w:rPr>
          <w:rFonts w:cs="Akhbar MT"/>
          <w:sz w:val="24"/>
          <w:szCs w:val="24"/>
          <w:rtl/>
        </w:rPr>
        <w:t xml:space="preserve"> </w:t>
      </w:r>
      <w:r w:rsidRPr="005E6563">
        <w:rPr>
          <w:rFonts w:cs="Akhbar MT" w:hint="cs"/>
          <w:sz w:val="24"/>
          <w:szCs w:val="24"/>
          <w:rtl/>
        </w:rPr>
        <w:t>ورسام</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بييمونتي</w:t>
      </w:r>
      <w:r w:rsidRPr="005E6563">
        <w:rPr>
          <w:rFonts w:cs="Akhbar MT"/>
          <w:sz w:val="24"/>
          <w:szCs w:val="24"/>
          <w:rtl/>
        </w:rPr>
        <w:t xml:space="preserve">. </w:t>
      </w:r>
      <w:r w:rsidRPr="005E6563">
        <w:rPr>
          <w:rFonts w:cs="Akhbar MT" w:hint="cs"/>
          <w:sz w:val="24"/>
          <w:szCs w:val="24"/>
          <w:rtl/>
        </w:rPr>
        <w:t>كان</w:t>
      </w:r>
      <w:r w:rsidRPr="005E6563">
        <w:rPr>
          <w:rFonts w:cs="Akhbar MT"/>
          <w:sz w:val="24"/>
          <w:szCs w:val="24"/>
          <w:rtl/>
        </w:rPr>
        <w:t xml:space="preserve"> </w:t>
      </w:r>
      <w:r w:rsidRPr="005E6563">
        <w:rPr>
          <w:rFonts w:cs="Akhbar MT" w:hint="cs"/>
          <w:sz w:val="24"/>
          <w:szCs w:val="24"/>
          <w:rtl/>
        </w:rPr>
        <w:t>رئيس</w:t>
      </w:r>
      <w:r w:rsidRPr="005E6563">
        <w:rPr>
          <w:rFonts w:cs="Akhbar MT"/>
          <w:sz w:val="24"/>
          <w:szCs w:val="24"/>
          <w:rtl/>
        </w:rPr>
        <w:t xml:space="preserve"> </w:t>
      </w:r>
      <w:r w:rsidRPr="005E6563">
        <w:rPr>
          <w:rFonts w:cs="Akhbar MT" w:hint="cs"/>
          <w:sz w:val="24"/>
          <w:szCs w:val="24"/>
          <w:rtl/>
        </w:rPr>
        <w:t>وزراء</w:t>
      </w:r>
      <w:r w:rsidRPr="005E6563">
        <w:rPr>
          <w:rFonts w:cs="Akhbar MT"/>
          <w:sz w:val="24"/>
          <w:szCs w:val="24"/>
          <w:rtl/>
        </w:rPr>
        <w:t xml:space="preserve"> </w:t>
      </w:r>
      <w:r w:rsidRPr="005E6563">
        <w:rPr>
          <w:rFonts w:cs="Akhbar MT" w:hint="cs"/>
          <w:sz w:val="24"/>
          <w:szCs w:val="24"/>
          <w:rtl/>
        </w:rPr>
        <w:t>سردينيا</w:t>
      </w:r>
      <w:r w:rsidRPr="005E6563">
        <w:rPr>
          <w:rFonts w:cs="Akhbar MT"/>
          <w:sz w:val="24"/>
          <w:szCs w:val="24"/>
          <w:rtl/>
        </w:rPr>
        <w:t xml:space="preserve"> </w:t>
      </w:r>
      <w:r w:rsidRPr="005E6563">
        <w:rPr>
          <w:rFonts w:cs="Akhbar MT" w:hint="cs"/>
          <w:sz w:val="24"/>
          <w:szCs w:val="24"/>
          <w:rtl/>
        </w:rPr>
        <w:t>لمدة</w:t>
      </w:r>
      <w:r w:rsidRPr="005E6563">
        <w:rPr>
          <w:rFonts w:cs="Akhbar MT"/>
          <w:sz w:val="24"/>
          <w:szCs w:val="24"/>
          <w:rtl/>
        </w:rPr>
        <w:t xml:space="preserve"> </w:t>
      </w:r>
      <w:r w:rsidRPr="005E6563">
        <w:rPr>
          <w:rFonts w:cs="Akhbar MT" w:hint="cs"/>
          <w:sz w:val="24"/>
          <w:szCs w:val="24"/>
          <w:rtl/>
        </w:rPr>
        <w:t>ثلاث</w:t>
      </w:r>
      <w:r w:rsidRPr="005E6563">
        <w:rPr>
          <w:rFonts w:cs="Akhbar MT"/>
          <w:sz w:val="24"/>
          <w:szCs w:val="24"/>
          <w:rtl/>
        </w:rPr>
        <w:t xml:space="preserve"> </w:t>
      </w:r>
      <w:r w:rsidRPr="005E6563">
        <w:rPr>
          <w:rFonts w:cs="Akhbar MT" w:hint="cs"/>
          <w:sz w:val="24"/>
          <w:szCs w:val="24"/>
          <w:rtl/>
        </w:rPr>
        <w:t>سنوات</w:t>
      </w:r>
      <w:r w:rsidRPr="005E6563">
        <w:rPr>
          <w:rFonts w:cs="Akhbar MT"/>
          <w:sz w:val="24"/>
          <w:szCs w:val="24"/>
          <w:rtl/>
        </w:rPr>
        <w:t xml:space="preserve"> </w:t>
      </w:r>
      <w:r w:rsidRPr="005E6563">
        <w:rPr>
          <w:rFonts w:cs="Akhbar MT" w:hint="cs"/>
          <w:sz w:val="24"/>
          <w:szCs w:val="24"/>
          <w:rtl/>
        </w:rPr>
        <w:t>تقريبًا،</w:t>
      </w:r>
      <w:r w:rsidRPr="005E6563">
        <w:rPr>
          <w:rFonts w:cs="Akhbar MT"/>
          <w:sz w:val="24"/>
          <w:szCs w:val="24"/>
          <w:rtl/>
        </w:rPr>
        <w:t xml:space="preserve"> </w:t>
      </w:r>
      <w:r w:rsidRPr="005E6563">
        <w:rPr>
          <w:rFonts w:cs="Akhbar MT" w:hint="cs"/>
          <w:sz w:val="24"/>
          <w:szCs w:val="24"/>
          <w:rtl/>
        </w:rPr>
        <w:t>حتى</w:t>
      </w:r>
      <w:r w:rsidRPr="005E6563">
        <w:rPr>
          <w:rFonts w:cs="Akhbar MT"/>
          <w:sz w:val="24"/>
          <w:szCs w:val="24"/>
          <w:rtl/>
        </w:rPr>
        <w:t xml:space="preserve"> </w:t>
      </w:r>
      <w:r w:rsidRPr="005E6563">
        <w:rPr>
          <w:rFonts w:cs="Akhbar MT" w:hint="cs"/>
          <w:sz w:val="24"/>
          <w:szCs w:val="24"/>
          <w:rtl/>
        </w:rPr>
        <w:t>خلفه</w:t>
      </w:r>
      <w:r w:rsidRPr="005E6563">
        <w:rPr>
          <w:rFonts w:cs="Akhbar MT"/>
          <w:sz w:val="24"/>
          <w:szCs w:val="24"/>
          <w:rtl/>
        </w:rPr>
        <w:t xml:space="preserve"> </w:t>
      </w:r>
      <w:r w:rsidRPr="005E6563">
        <w:rPr>
          <w:rFonts w:cs="Akhbar MT" w:hint="cs"/>
          <w:sz w:val="24"/>
          <w:szCs w:val="24"/>
          <w:rtl/>
        </w:rPr>
        <w:t>منافسه</w:t>
      </w:r>
      <w:r w:rsidRPr="005E6563">
        <w:rPr>
          <w:rFonts w:cs="Akhbar MT"/>
          <w:sz w:val="24"/>
          <w:szCs w:val="24"/>
          <w:rtl/>
        </w:rPr>
        <w:t xml:space="preserve"> </w:t>
      </w:r>
      <w:r w:rsidRPr="005E6563">
        <w:rPr>
          <w:rFonts w:cs="Akhbar MT" w:hint="cs"/>
          <w:sz w:val="24"/>
          <w:szCs w:val="24"/>
          <w:rtl/>
        </w:rPr>
        <w:t>كاميلو</w:t>
      </w:r>
      <w:r w:rsidRPr="005E6563">
        <w:rPr>
          <w:rFonts w:cs="Akhbar MT"/>
          <w:sz w:val="24"/>
          <w:szCs w:val="24"/>
          <w:rtl/>
        </w:rPr>
        <w:t xml:space="preserve"> </w:t>
      </w:r>
      <w:r w:rsidRPr="005E6563">
        <w:rPr>
          <w:rFonts w:cs="Akhbar MT" w:hint="cs"/>
          <w:sz w:val="24"/>
          <w:szCs w:val="24"/>
          <w:rtl/>
        </w:rPr>
        <w:t>بينسو،</w:t>
      </w:r>
      <w:r w:rsidRPr="005E6563">
        <w:rPr>
          <w:rFonts w:cs="Akhbar MT"/>
          <w:sz w:val="24"/>
          <w:szCs w:val="24"/>
          <w:rtl/>
        </w:rPr>
        <w:t xml:space="preserve"> </w:t>
      </w:r>
      <w:r w:rsidRPr="005E6563">
        <w:rPr>
          <w:rFonts w:cs="Akhbar MT" w:hint="cs"/>
          <w:sz w:val="24"/>
          <w:szCs w:val="24"/>
          <w:rtl/>
        </w:rPr>
        <w:t>كونت</w:t>
      </w:r>
      <w:r w:rsidRPr="005E6563">
        <w:rPr>
          <w:rFonts w:cs="Akhbar MT"/>
          <w:sz w:val="24"/>
          <w:szCs w:val="24"/>
          <w:rtl/>
        </w:rPr>
        <w:t xml:space="preserve"> </w:t>
      </w:r>
      <w:r w:rsidRPr="005E6563">
        <w:rPr>
          <w:rFonts w:cs="Akhbar MT" w:hint="cs"/>
          <w:sz w:val="24"/>
          <w:szCs w:val="24"/>
          <w:rtl/>
        </w:rPr>
        <w:t>كافور</w:t>
      </w:r>
      <w:r w:rsidRPr="005E6563">
        <w:rPr>
          <w:rFonts w:cs="Akhbar MT"/>
          <w:sz w:val="24"/>
          <w:szCs w:val="24"/>
          <w:rtl/>
        </w:rPr>
        <w:t xml:space="preserve">. </w:t>
      </w:r>
      <w:r w:rsidRPr="005E6563">
        <w:rPr>
          <w:rFonts w:cs="Akhbar MT" w:hint="cs"/>
          <w:sz w:val="24"/>
          <w:szCs w:val="24"/>
          <w:rtl/>
        </w:rPr>
        <w:t>كان</w:t>
      </w:r>
      <w:r w:rsidRPr="005E6563">
        <w:rPr>
          <w:rFonts w:cs="Akhbar MT"/>
          <w:sz w:val="24"/>
          <w:szCs w:val="24"/>
          <w:rtl/>
        </w:rPr>
        <w:t xml:space="preserve"> </w:t>
      </w:r>
      <w:r w:rsidRPr="005E6563">
        <w:rPr>
          <w:rFonts w:cs="Akhbar MT" w:hint="cs"/>
          <w:sz w:val="24"/>
          <w:szCs w:val="24"/>
          <w:rtl/>
        </w:rPr>
        <w:t>دازليو</w:t>
      </w:r>
      <w:r w:rsidRPr="005E6563">
        <w:rPr>
          <w:rFonts w:cs="Akhbar MT"/>
          <w:sz w:val="24"/>
          <w:szCs w:val="24"/>
          <w:rtl/>
        </w:rPr>
        <w:t xml:space="preserve"> </w:t>
      </w:r>
      <w:r w:rsidRPr="005E6563">
        <w:rPr>
          <w:rFonts w:cs="Akhbar MT" w:hint="cs"/>
          <w:sz w:val="24"/>
          <w:szCs w:val="24"/>
          <w:rtl/>
        </w:rPr>
        <w:t>ليبراليًا</w:t>
      </w:r>
      <w:r w:rsidRPr="005E6563">
        <w:rPr>
          <w:rFonts w:cs="Akhbar MT"/>
          <w:sz w:val="24"/>
          <w:szCs w:val="24"/>
          <w:rtl/>
        </w:rPr>
        <w:t xml:space="preserve"> </w:t>
      </w:r>
      <w:r w:rsidRPr="005E6563">
        <w:rPr>
          <w:rFonts w:cs="Akhbar MT" w:hint="cs"/>
          <w:sz w:val="24"/>
          <w:szCs w:val="24"/>
          <w:rtl/>
        </w:rPr>
        <w:t>معتدلًا</w:t>
      </w:r>
      <w:r w:rsidRPr="005E6563">
        <w:rPr>
          <w:rFonts w:cs="Akhbar MT"/>
          <w:sz w:val="24"/>
          <w:szCs w:val="24"/>
          <w:rtl/>
        </w:rPr>
        <w:t xml:space="preserve"> </w:t>
      </w:r>
      <w:r w:rsidRPr="005E6563">
        <w:rPr>
          <w:rFonts w:cs="Akhbar MT" w:hint="cs"/>
          <w:sz w:val="24"/>
          <w:szCs w:val="24"/>
          <w:rtl/>
        </w:rPr>
        <w:t>يأمل</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اتحاد</w:t>
      </w:r>
      <w:r w:rsidRPr="005E6563">
        <w:rPr>
          <w:rFonts w:cs="Akhbar MT"/>
          <w:sz w:val="24"/>
          <w:szCs w:val="24"/>
          <w:rtl/>
        </w:rPr>
        <w:t xml:space="preserve"> </w:t>
      </w:r>
      <w:r w:rsidRPr="005E6563">
        <w:rPr>
          <w:rFonts w:cs="Akhbar MT" w:hint="cs"/>
          <w:sz w:val="24"/>
          <w:szCs w:val="24"/>
          <w:rtl/>
        </w:rPr>
        <w:t>فيدرالي</w:t>
      </w:r>
      <w:r w:rsidRPr="005E6563">
        <w:rPr>
          <w:rFonts w:cs="Akhbar MT"/>
          <w:sz w:val="24"/>
          <w:szCs w:val="24"/>
          <w:rtl/>
        </w:rPr>
        <w:t xml:space="preserve"> </w:t>
      </w:r>
      <w:r w:rsidRPr="005E6563">
        <w:rPr>
          <w:rFonts w:cs="Akhbar MT" w:hint="cs"/>
          <w:sz w:val="24"/>
          <w:szCs w:val="24"/>
          <w:rtl/>
        </w:rPr>
        <w:t>بين</w:t>
      </w:r>
      <w:r w:rsidRPr="005E6563">
        <w:rPr>
          <w:rFonts w:cs="Akhbar MT"/>
          <w:sz w:val="24"/>
          <w:szCs w:val="24"/>
          <w:rtl/>
        </w:rPr>
        <w:t xml:space="preserve"> </w:t>
      </w:r>
      <w:r w:rsidRPr="005E6563">
        <w:rPr>
          <w:rFonts w:cs="Akhbar MT" w:hint="cs"/>
          <w:sz w:val="24"/>
          <w:szCs w:val="24"/>
          <w:rtl/>
        </w:rPr>
        <w:t>الولايات</w:t>
      </w:r>
      <w:r w:rsidRPr="005E6563">
        <w:rPr>
          <w:rFonts w:cs="Akhbar MT"/>
          <w:sz w:val="24"/>
          <w:szCs w:val="24"/>
          <w:rtl/>
        </w:rPr>
        <w:t xml:space="preserve"> </w:t>
      </w:r>
      <w:r w:rsidRPr="005E6563">
        <w:rPr>
          <w:rFonts w:cs="Akhbar MT" w:hint="cs"/>
          <w:sz w:val="24"/>
          <w:szCs w:val="24"/>
          <w:rtl/>
        </w:rPr>
        <w:t>الإيطالية.</w:t>
      </w:r>
    </w:p>
    <w:p w14:paraId="689075C5"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lastRenderedPageBreak/>
        <w:t>وصَلَ تِعدَادُ السُكَّان الكُليِّ في فلورنسا حيْنهَا لقُرابَة المِئَةِ أَلْفِ نَسَمة، وسيضْطَرُّ الآنَ ثلاَثوْنَ ألفًا مِن السياسيِّين، والبيروقراطيِّين ، الصَحفيِّين، المُحَامِين، المُتطفِّلين</w:t>
      </w:r>
      <w:r w:rsidRPr="005E6563">
        <w:rPr>
          <w:rFonts w:cs="Akhbar MT" w:hint="cs"/>
          <w:sz w:val="32"/>
          <w:szCs w:val="32"/>
          <w:rtl/>
          <w:lang w:bidi="ar-AE"/>
        </w:rPr>
        <w:t>،</w:t>
      </w:r>
      <w:r w:rsidRPr="005E6563">
        <w:rPr>
          <w:rFonts w:cs="Akhbar MT" w:hint="cs"/>
          <w:sz w:val="32"/>
          <w:szCs w:val="32"/>
          <w:rtl/>
        </w:rPr>
        <w:t xml:space="preserve"> إلى حَشْر أنْفُسهِم بمِساحَةٍ ضَيِّقةٍ أيْضًا. تمَّ تخطيْطُ الشوَارعِ المَأهوْلَة، الأسْوَاق المُغطَّاة، الجسُور الأَعْرَض، والمحطَّات على عَجَل. فالتقدُّم يقْتَضِي </w:t>
      </w:r>
      <w:bookmarkStart w:id="11" w:name="_Hlk20129716"/>
      <w:r w:rsidRPr="005E6563">
        <w:rPr>
          <w:rFonts w:cs="Akhbar MT" w:hint="cs"/>
          <w:sz w:val="32"/>
          <w:szCs w:val="32"/>
          <w:rtl/>
        </w:rPr>
        <w:t>نَظَافًة</w:t>
      </w:r>
      <w:bookmarkEnd w:id="11"/>
      <w:r w:rsidRPr="005E6563">
        <w:rPr>
          <w:rFonts w:cs="Akhbar MT" w:hint="cs"/>
          <w:sz w:val="32"/>
          <w:szCs w:val="32"/>
          <w:rtl/>
        </w:rPr>
        <w:t xml:space="preserve"> صِحيَّة، هوَاء، نورًا، وفصْلًا صِحيًّا للطبقَات الاجتمَاعيَّة التي تعيْشُ وفْق خَلطَةٍ غيْرِ مريْحَة في المَركَزِ القَديْم. رغِب المواطنوْنَ الإيطاليُّونَ المُحترموْنَ بالجلوْسِ في المقَاهِي والمسَارِح الفَسِيحة، ليُقلِّبوا أنظَارَهم بيْنَ النوَافذِ المُتألِّقة للمتَاجِر الجَديْدة، والتَجَوُّلِ على طوْلِ الشوَارعِ المُشجَّرة</w:t>
      </w:r>
      <w:r w:rsidRPr="005E6563">
        <w:rPr>
          <w:rFonts w:cs="Akhbar MT"/>
          <w:sz w:val="32"/>
          <w:szCs w:val="32"/>
          <w:rtl/>
        </w:rPr>
        <w:t>—</w:t>
      </w:r>
      <w:r w:rsidRPr="005E6563">
        <w:rPr>
          <w:rFonts w:cs="Akhbar MT" w:hint="cs"/>
          <w:sz w:val="32"/>
          <w:szCs w:val="32"/>
          <w:rtl/>
        </w:rPr>
        <w:t>دوْنَ أَن يلتَقوا بقَاطعِ طريْقٍ أو بَائعِ سمَك. تقرَّر هدْمُ السوْقِ القديْمِ والحَيِّ اليَهودِي. لقَد تمَّ "نزْعُ أحشَاءِ" فلورنسا قبْلَ نابولي بعِشريْنَ عامًا.</w:t>
      </w:r>
    </w:p>
    <w:p w14:paraId="0902E79A"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لَم يَسِر التحوُّل الصحِّي لفلورنسا وِفْقَ الخُطَّةِ بشَكلٍ كَامِل، فَفِي عَام 1870عمَدَت فرنسا إلى سَحْبِ قوَّاتِها مِن روما، وسُرعانَ ما نُقِلَ جِهَازُ الدَولَة الإيْطَالي مِن مَديْنة نَهْر آرنو إلى مَديْنة نهْرِ التيبر، فشعَر الكثيْرُ مِن الإيطاليِّين بالابتِهَاج، غَيْرَ أنَّ فلورنسا تُرِكَت تترنَّح على شَفا كَارِثَةٍ ماليَّةٍ بسبَبِ انخِفَاض أسْعَار العقاَرَات، تخلَّى أعضَاءُ المَجلسِ أخيْرًا عَام 1878 عَن المُقاومَة، واستقَالوا بشَكلٍ جمَاعِي، مُعلنيْنَ إفْلَاسَ المَديْنَة، لكنَّ أعمَالَ إعَادَةِ الإعمَار تواصَلَت بشَكْلٍ مُتقَطِّع، واستُبدلَ مَيْدَانُ السوْقِ القديْمِ بِسَاحَةٍ جديْدَةٍ معَ تِمثَالٍ للمَلِكِ مُمْتَطِيًا صهْوةَ جوَادهِ في المَرْكَز، هُدِمَت أسوَارُ العصوْرِ الوسْطَى على الضِفَّة اليُمنَى للنَهر وحَلَّ محَلَّها شَارِعٌ وَاسِعٌ تَكتَنِفَه الأَشجَار، دَاخِلَ الشَارعِ تمَامًا، وعلى مَا كانَ بحيْنِهَا حَدَّ المدينَةِ الشَرقِي، بُنيَت ساحَةٌ راقيَةٌ بشكْلٍ مُتَّزنٍ فوْقَ البسَاتِين القَذِرة بحَيِّ ماتونايا، وفي وسَطِهَا حيْثُ تتقطَّعُ ممَرَّاتٌ مِن الحصَى، أُقيْمَت حديْقَةٌ يمْكِنُ للأطفَال أَن يلعَبوا فيْهَا تحْتَ إشْرَافِ وَالدَيْهم أو مُربِّياتهِم، إنَّهَا ساحَةُ دازيليو، وهِيَ المكَانُ الذِي جاءَ "بيليغرينو أرتوسي" للعَيْشِ فِيْه.</w:t>
      </w:r>
    </w:p>
    <w:p w14:paraId="4022D3B3" w14:textId="35CEF791" w:rsidR="00902F05" w:rsidRDefault="0093238A" w:rsidP="0093238A">
      <w:pPr>
        <w:bidi/>
        <w:spacing w:line="360" w:lineRule="auto"/>
        <w:jc w:val="both"/>
        <w:rPr>
          <w:rFonts w:cs="Akhbar MT"/>
          <w:sz w:val="32"/>
          <w:szCs w:val="32"/>
          <w:rtl/>
        </w:rPr>
      </w:pPr>
      <w:r w:rsidRPr="005E6563">
        <w:rPr>
          <w:rFonts w:cs="Akhbar MT" w:hint="cs"/>
          <w:sz w:val="32"/>
          <w:szCs w:val="32"/>
          <w:rtl/>
        </w:rPr>
        <w:t xml:space="preserve">تُوجَد لَافتةٌ معدنيّةٌ اليوم تُشِير إلى البُقعَة التي تمَّ فيْهَا كِتابَة "علمُ المَطبَخ": حيْثُ يوْجَدُ منْزِلُ تقَاعُد "أرتوسي" ذو الرَقَم 25، ساحَة دازيليو. لقَد تبيَّن أنَّ الاسْم مُناسِبٌ تمَامًا لأنَّ "ماسيمو </w:t>
      </w:r>
      <w:r w:rsidRPr="005E6563">
        <w:rPr>
          <w:rFonts w:cs="Akhbar MT" w:hint="cs"/>
          <w:sz w:val="32"/>
          <w:szCs w:val="32"/>
          <w:rtl/>
        </w:rPr>
        <w:lastRenderedPageBreak/>
        <w:t xml:space="preserve">دازيليو" ليْسَ الرجُلَ الوحْيدَ فحَسْب الذِي كانَ أوَّلَ مَن أَلمَحَ إلى وجوْبِ تحَمُّل فلورنسا الوَاجِب الوطَني المُتمثِّل بتَحَوُّلِهَا إلى عَاصِمَةٍ للبِلَاد، بَل إنَّه أيْضًا مُؤلِّفُ العِبارَة الأَكثَر اقْتِباسًا في التَاريخِ الإيْطَالي: "الآنَ باتَت إيطاليا مَوجوْدةً، وعلَيْنَا أَن نُوجِدَ الشَعْبَ الإيطَالِي". وبِكَلِمَاتٍ أخْرَى، لقَد أصْبحَت إيطاليا دوْلَة، لَكِنَّ الإيطاليِّين </w:t>
      </w:r>
      <w:r w:rsidR="00902F05" w:rsidRPr="005E6563">
        <w:rPr>
          <w:rFonts w:cs="Akhbar MT" w:hint="cs"/>
          <w:sz w:val="32"/>
          <w:szCs w:val="32"/>
          <w:highlight w:val="green"/>
          <w:rtl/>
        </w:rPr>
        <w:t>206</w:t>
      </w:r>
      <w:r w:rsidR="00902F05" w:rsidRPr="005E6563">
        <w:rPr>
          <w:rFonts w:cs="Akhbar MT" w:hint="cs"/>
          <w:sz w:val="32"/>
          <w:szCs w:val="32"/>
          <w:rtl/>
        </w:rPr>
        <w:t xml:space="preserve"> ليْسُوا شعْبًا مُوحَّدًا بَعْد.</w:t>
      </w:r>
    </w:p>
    <w:p w14:paraId="2B7979C5" w14:textId="77777777" w:rsidR="00417447" w:rsidRDefault="0093238A" w:rsidP="00902F05">
      <w:pPr>
        <w:bidi/>
        <w:spacing w:line="360" w:lineRule="auto"/>
        <w:jc w:val="both"/>
        <w:rPr>
          <w:rFonts w:cs="Akhbar MT"/>
          <w:sz w:val="32"/>
          <w:szCs w:val="32"/>
          <w:rtl/>
        </w:rPr>
      </w:pPr>
      <w:r w:rsidRPr="005E6563">
        <w:rPr>
          <w:rFonts w:cs="Akhbar MT" w:hint="cs"/>
          <w:sz w:val="32"/>
          <w:szCs w:val="32"/>
          <w:rtl/>
        </w:rPr>
        <w:t xml:space="preserve">---------  </w:t>
      </w:r>
    </w:p>
    <w:p w14:paraId="4F7BBB0A" w14:textId="6E414DF6" w:rsidR="0093238A" w:rsidRPr="005E6563" w:rsidRDefault="0093238A" w:rsidP="00417447">
      <w:pPr>
        <w:bidi/>
        <w:spacing w:line="360" w:lineRule="auto"/>
        <w:jc w:val="both"/>
        <w:rPr>
          <w:rFonts w:cs="Akhbar MT"/>
          <w:sz w:val="32"/>
          <w:szCs w:val="32"/>
          <w:rtl/>
        </w:rPr>
      </w:pPr>
      <w:r w:rsidRPr="005E6563">
        <w:rPr>
          <w:rFonts w:cs="Akhbar MT" w:hint="cs"/>
          <w:sz w:val="24"/>
          <w:szCs w:val="24"/>
          <w:rtl/>
        </w:rPr>
        <w:t>*نهر التيبر: هو</w:t>
      </w:r>
      <w:r w:rsidRPr="005E6563">
        <w:rPr>
          <w:rFonts w:cs="Akhbar MT"/>
          <w:sz w:val="24"/>
          <w:szCs w:val="24"/>
          <w:rtl/>
        </w:rPr>
        <w:t xml:space="preserve"> </w:t>
      </w:r>
      <w:r w:rsidRPr="005E6563">
        <w:rPr>
          <w:rFonts w:cs="Akhbar MT" w:hint="cs"/>
          <w:sz w:val="24"/>
          <w:szCs w:val="24"/>
          <w:rtl/>
        </w:rPr>
        <w:t>ثاني</w:t>
      </w:r>
      <w:r w:rsidRPr="005E6563">
        <w:rPr>
          <w:rFonts w:cs="Akhbar MT"/>
          <w:sz w:val="24"/>
          <w:szCs w:val="24"/>
          <w:rtl/>
        </w:rPr>
        <w:t xml:space="preserve"> </w:t>
      </w:r>
      <w:r w:rsidRPr="005E6563">
        <w:rPr>
          <w:rFonts w:cs="Akhbar MT" w:hint="cs"/>
          <w:sz w:val="24"/>
          <w:szCs w:val="24"/>
          <w:rtl/>
        </w:rPr>
        <w:t>أطول</w:t>
      </w:r>
      <w:r w:rsidRPr="005E6563">
        <w:rPr>
          <w:rFonts w:cs="Akhbar MT"/>
          <w:sz w:val="24"/>
          <w:szCs w:val="24"/>
          <w:rtl/>
        </w:rPr>
        <w:t xml:space="preserve"> </w:t>
      </w:r>
      <w:r w:rsidRPr="005E6563">
        <w:rPr>
          <w:rFonts w:cs="Akhbar MT" w:hint="cs"/>
          <w:sz w:val="24"/>
          <w:szCs w:val="24"/>
          <w:rtl/>
        </w:rPr>
        <w:t>نهر</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إيطاليا،</w:t>
      </w:r>
      <w:r w:rsidRPr="005E6563">
        <w:rPr>
          <w:rFonts w:cs="Akhbar MT"/>
          <w:sz w:val="24"/>
          <w:szCs w:val="24"/>
          <w:rtl/>
        </w:rPr>
        <w:t xml:space="preserve"> </w:t>
      </w:r>
      <w:r w:rsidRPr="005E6563">
        <w:rPr>
          <w:rFonts w:cs="Akhbar MT" w:hint="cs"/>
          <w:sz w:val="24"/>
          <w:szCs w:val="24"/>
          <w:rtl/>
        </w:rPr>
        <w:t>يبدأ</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سلسلة</w:t>
      </w:r>
      <w:r w:rsidRPr="005E6563">
        <w:rPr>
          <w:rFonts w:cs="Akhbar MT"/>
          <w:sz w:val="24"/>
          <w:szCs w:val="24"/>
          <w:rtl/>
        </w:rPr>
        <w:t xml:space="preserve"> </w:t>
      </w:r>
      <w:r w:rsidRPr="005E6563">
        <w:rPr>
          <w:rFonts w:cs="Akhbar MT" w:hint="cs"/>
          <w:sz w:val="24"/>
          <w:szCs w:val="24"/>
          <w:rtl/>
        </w:rPr>
        <w:t>جبال</w:t>
      </w:r>
      <w:r w:rsidRPr="005E6563">
        <w:rPr>
          <w:rFonts w:cs="Akhbar MT"/>
          <w:sz w:val="24"/>
          <w:szCs w:val="24"/>
          <w:rtl/>
        </w:rPr>
        <w:t xml:space="preserve"> </w:t>
      </w:r>
      <w:r w:rsidRPr="005E6563">
        <w:rPr>
          <w:rFonts w:cs="Akhbar MT" w:hint="cs"/>
          <w:sz w:val="24"/>
          <w:szCs w:val="24"/>
          <w:rtl/>
        </w:rPr>
        <w:t>توسكان</w:t>
      </w:r>
      <w:r w:rsidRPr="005E6563">
        <w:rPr>
          <w:rFonts w:cs="Akhbar MT"/>
          <w:sz w:val="24"/>
          <w:szCs w:val="24"/>
          <w:rtl/>
        </w:rPr>
        <w:t xml:space="preserve"> </w:t>
      </w:r>
      <w:r w:rsidRPr="005E6563">
        <w:rPr>
          <w:rFonts w:cs="Akhbar MT" w:hint="cs"/>
          <w:sz w:val="24"/>
          <w:szCs w:val="24"/>
          <w:rtl/>
        </w:rPr>
        <w:t>ويتدفق</w:t>
      </w:r>
      <w:r w:rsidRPr="005E6563">
        <w:rPr>
          <w:rFonts w:cs="Akhbar MT"/>
          <w:sz w:val="24"/>
          <w:szCs w:val="24"/>
          <w:rtl/>
        </w:rPr>
        <w:t xml:space="preserve"> </w:t>
      </w:r>
      <w:r w:rsidRPr="005E6563">
        <w:rPr>
          <w:rFonts w:cs="Akhbar MT" w:hint="cs"/>
          <w:sz w:val="24"/>
          <w:szCs w:val="24"/>
          <w:rtl/>
        </w:rPr>
        <w:t>جنوبا</w:t>
      </w:r>
      <w:r w:rsidRPr="005E6563">
        <w:rPr>
          <w:rFonts w:cs="Akhbar MT"/>
          <w:sz w:val="24"/>
          <w:szCs w:val="24"/>
          <w:rtl/>
        </w:rPr>
        <w:t xml:space="preserve"> </w:t>
      </w:r>
      <w:r w:rsidRPr="005E6563">
        <w:rPr>
          <w:rFonts w:cs="Akhbar MT" w:hint="cs"/>
          <w:sz w:val="24"/>
          <w:szCs w:val="24"/>
          <w:rtl/>
        </w:rPr>
        <w:t>لمسافة</w:t>
      </w:r>
      <w:r w:rsidRPr="005E6563">
        <w:rPr>
          <w:rFonts w:cs="Akhbar MT"/>
          <w:sz w:val="24"/>
          <w:szCs w:val="24"/>
          <w:rtl/>
        </w:rPr>
        <w:t xml:space="preserve"> 405 </w:t>
      </w:r>
      <w:r w:rsidRPr="005E6563">
        <w:rPr>
          <w:rFonts w:cs="Akhbar MT" w:hint="cs"/>
          <w:sz w:val="24"/>
          <w:szCs w:val="24"/>
          <w:rtl/>
        </w:rPr>
        <w:t>كم،</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نهايته</w:t>
      </w:r>
      <w:r w:rsidRPr="005E6563">
        <w:rPr>
          <w:rFonts w:cs="Akhbar MT"/>
          <w:sz w:val="24"/>
          <w:szCs w:val="24"/>
          <w:rtl/>
        </w:rPr>
        <w:t xml:space="preserve"> </w:t>
      </w:r>
      <w:r w:rsidRPr="005E6563">
        <w:rPr>
          <w:rFonts w:cs="Akhbar MT" w:hint="cs"/>
          <w:sz w:val="24"/>
          <w:szCs w:val="24"/>
          <w:rtl/>
        </w:rPr>
        <w:t>يعبر</w:t>
      </w:r>
      <w:r w:rsidRPr="005E6563">
        <w:rPr>
          <w:rFonts w:cs="Akhbar MT"/>
          <w:sz w:val="24"/>
          <w:szCs w:val="24"/>
          <w:rtl/>
        </w:rPr>
        <w:t xml:space="preserve"> </w:t>
      </w:r>
      <w:r w:rsidRPr="005E6563">
        <w:rPr>
          <w:rFonts w:cs="Akhbar MT" w:hint="cs"/>
          <w:sz w:val="24"/>
          <w:szCs w:val="24"/>
          <w:rtl/>
        </w:rPr>
        <w:t>مدينة</w:t>
      </w:r>
      <w:r w:rsidRPr="005E6563">
        <w:rPr>
          <w:rFonts w:cs="Akhbar MT"/>
          <w:sz w:val="24"/>
          <w:szCs w:val="24"/>
          <w:rtl/>
        </w:rPr>
        <w:t xml:space="preserve"> </w:t>
      </w:r>
      <w:r w:rsidRPr="005E6563">
        <w:rPr>
          <w:rFonts w:cs="Akhbar MT" w:hint="cs"/>
          <w:sz w:val="24"/>
          <w:szCs w:val="24"/>
          <w:rtl/>
        </w:rPr>
        <w:t>روما</w:t>
      </w:r>
      <w:r w:rsidRPr="005E6563">
        <w:rPr>
          <w:rFonts w:cs="Akhbar MT"/>
          <w:sz w:val="24"/>
          <w:szCs w:val="24"/>
          <w:rtl/>
        </w:rPr>
        <w:t xml:space="preserve"> </w:t>
      </w:r>
      <w:r w:rsidRPr="005E6563">
        <w:rPr>
          <w:rFonts w:cs="Akhbar MT" w:hint="cs"/>
          <w:sz w:val="24"/>
          <w:szCs w:val="24"/>
          <w:rtl/>
        </w:rPr>
        <w:t>قبل</w:t>
      </w:r>
      <w:r w:rsidRPr="005E6563">
        <w:rPr>
          <w:rFonts w:cs="Akhbar MT"/>
          <w:sz w:val="24"/>
          <w:szCs w:val="24"/>
          <w:rtl/>
        </w:rPr>
        <w:t xml:space="preserve"> </w:t>
      </w:r>
      <w:r w:rsidRPr="005E6563">
        <w:rPr>
          <w:rFonts w:cs="Akhbar MT" w:hint="cs"/>
          <w:sz w:val="24"/>
          <w:szCs w:val="24"/>
          <w:rtl/>
        </w:rPr>
        <w:t>أن</w:t>
      </w:r>
      <w:r w:rsidRPr="005E6563">
        <w:rPr>
          <w:rFonts w:cs="Akhbar MT"/>
          <w:sz w:val="24"/>
          <w:szCs w:val="24"/>
          <w:rtl/>
        </w:rPr>
        <w:t xml:space="preserve"> </w:t>
      </w:r>
      <w:r w:rsidRPr="005E6563">
        <w:rPr>
          <w:rFonts w:cs="Akhbar MT" w:hint="cs"/>
          <w:sz w:val="24"/>
          <w:szCs w:val="24"/>
          <w:rtl/>
        </w:rPr>
        <w:t>يصب</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البحر</w:t>
      </w:r>
      <w:r w:rsidRPr="005E6563">
        <w:rPr>
          <w:rFonts w:cs="Akhbar MT"/>
          <w:sz w:val="24"/>
          <w:szCs w:val="24"/>
          <w:rtl/>
        </w:rPr>
        <w:t xml:space="preserve"> </w:t>
      </w:r>
      <w:r w:rsidRPr="005E6563">
        <w:rPr>
          <w:rFonts w:cs="Akhbar MT" w:hint="cs"/>
          <w:sz w:val="24"/>
          <w:szCs w:val="24"/>
          <w:rtl/>
        </w:rPr>
        <w:t>الأبيض</w:t>
      </w:r>
      <w:r w:rsidRPr="005E6563">
        <w:rPr>
          <w:rFonts w:cs="Akhbar MT"/>
          <w:sz w:val="24"/>
          <w:szCs w:val="24"/>
          <w:rtl/>
        </w:rPr>
        <w:t xml:space="preserve"> </w:t>
      </w:r>
      <w:r w:rsidRPr="005E6563">
        <w:rPr>
          <w:rFonts w:cs="Akhbar MT" w:hint="cs"/>
          <w:sz w:val="24"/>
          <w:szCs w:val="24"/>
          <w:rtl/>
        </w:rPr>
        <w:t>المتوسط</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منطقة</w:t>
      </w:r>
      <w:r w:rsidRPr="005E6563">
        <w:rPr>
          <w:rFonts w:cs="Akhbar MT"/>
          <w:sz w:val="24"/>
          <w:szCs w:val="24"/>
          <w:rtl/>
        </w:rPr>
        <w:t xml:space="preserve"> </w:t>
      </w:r>
      <w:r w:rsidRPr="005E6563">
        <w:rPr>
          <w:rFonts w:cs="Akhbar MT" w:hint="cs"/>
          <w:sz w:val="24"/>
          <w:szCs w:val="24"/>
          <w:rtl/>
        </w:rPr>
        <w:t>أوستيا</w:t>
      </w:r>
      <w:r w:rsidRPr="005E6563">
        <w:rPr>
          <w:rFonts w:cs="Akhbar MT"/>
          <w:sz w:val="24"/>
          <w:szCs w:val="24"/>
          <w:rtl/>
        </w:rPr>
        <w:t xml:space="preserve">. </w:t>
      </w:r>
      <w:r w:rsidRPr="005E6563">
        <w:rPr>
          <w:rFonts w:cs="Akhbar MT" w:hint="cs"/>
          <w:sz w:val="24"/>
          <w:szCs w:val="24"/>
          <w:rtl/>
        </w:rPr>
        <w:t>كان</w:t>
      </w:r>
      <w:r w:rsidRPr="005E6563">
        <w:rPr>
          <w:rFonts w:cs="Akhbar MT"/>
          <w:sz w:val="24"/>
          <w:szCs w:val="24"/>
          <w:rtl/>
        </w:rPr>
        <w:t xml:space="preserve"> </w:t>
      </w:r>
      <w:r w:rsidRPr="005E6563">
        <w:rPr>
          <w:rFonts w:cs="Akhbar MT" w:hint="cs"/>
          <w:sz w:val="24"/>
          <w:szCs w:val="24"/>
          <w:rtl/>
        </w:rPr>
        <w:t>يعد</w:t>
      </w:r>
      <w:r w:rsidRPr="005E6563">
        <w:rPr>
          <w:rFonts w:cs="Akhbar MT"/>
          <w:sz w:val="24"/>
          <w:szCs w:val="24"/>
          <w:rtl/>
        </w:rPr>
        <w:t xml:space="preserve"> </w:t>
      </w:r>
      <w:r w:rsidRPr="005E6563">
        <w:rPr>
          <w:rFonts w:cs="Akhbar MT" w:hint="cs"/>
          <w:sz w:val="24"/>
          <w:szCs w:val="24"/>
          <w:rtl/>
        </w:rPr>
        <w:t>وسيلة</w:t>
      </w:r>
      <w:r w:rsidRPr="005E6563">
        <w:rPr>
          <w:rFonts w:cs="Akhbar MT"/>
          <w:sz w:val="24"/>
          <w:szCs w:val="24"/>
          <w:rtl/>
        </w:rPr>
        <w:t xml:space="preserve"> </w:t>
      </w:r>
      <w:r w:rsidRPr="005E6563">
        <w:rPr>
          <w:rFonts w:cs="Akhbar MT" w:hint="cs"/>
          <w:sz w:val="24"/>
          <w:szCs w:val="24"/>
          <w:rtl/>
        </w:rPr>
        <w:t>تجارة</w:t>
      </w:r>
      <w:r w:rsidRPr="005E6563">
        <w:rPr>
          <w:rFonts w:cs="Akhbar MT"/>
          <w:sz w:val="24"/>
          <w:szCs w:val="24"/>
          <w:rtl/>
        </w:rPr>
        <w:t xml:space="preserve"> </w:t>
      </w:r>
      <w:r w:rsidRPr="005E6563">
        <w:rPr>
          <w:rFonts w:cs="Akhbar MT" w:hint="cs"/>
          <w:sz w:val="24"/>
          <w:szCs w:val="24"/>
          <w:rtl/>
        </w:rPr>
        <w:t>مهمة</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العهود</w:t>
      </w:r>
      <w:r w:rsidRPr="005E6563">
        <w:rPr>
          <w:rFonts w:cs="Akhbar MT"/>
          <w:sz w:val="24"/>
          <w:szCs w:val="24"/>
          <w:rtl/>
        </w:rPr>
        <w:t xml:space="preserve"> </w:t>
      </w:r>
      <w:r w:rsidRPr="005E6563">
        <w:rPr>
          <w:rFonts w:cs="Akhbar MT" w:hint="cs"/>
          <w:sz w:val="24"/>
          <w:szCs w:val="24"/>
          <w:rtl/>
        </w:rPr>
        <w:t>الرومانية.</w:t>
      </w:r>
    </w:p>
    <w:p w14:paraId="58C33C08" w14:textId="67229C31"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 سُرعَان مَا احتَوَى قوْلُ "دازيليو" المَأثوْر حمَاسَة بِنَاء الدوْلَة التِي أثَّرَت على كُلِّ جَانبٍ مِن جوَانبِ الحيَاةِ في البَلَد الجَديْد، لقَد وجدَت الطبَقةُ الوسْطَى الإيطاليَّة العديْدَ مِن الطرُقِ لنَشْرِ البِشَارَة المُقدَّسة الوَطنيَّة؛ الكتُب المدرسيَّة والنُصُب التِذكاريَّة، أَندِيَة الرِمَايَة وأَسمَاء الشَوَارع. لقَد قدَّم أحَدُ أبنَاءِ الطبَقَة الوسْطَى، وهو "بيلغيرينو أرتوسي" تعَصُّبًا وطنيًّا أقَل وإسْهامًا أكثَر دَيمُومَة بصُنْعِ الإيطَاليِّين مِن أَيِّ أحَدٍ آخَر. إنَّ كِتَاب "عِلمُ المطَبخ" هوَ نِتَاجُ مُثُلٍ عُليَا باتَت وَاقِعيًّة خلَالَ إعَادَة إعمَار فلورنسا، إنَّه لطَهْيِ مَا تريْدهُ سَاحَة دازيليو لأجْلِ تَخطيْطِ المَديْنَة، ومعَ "أرتوسي" أصبحَت الطبقَاتُ الوسْطَى الحضَريَّة مُهنْدِسةً لأسلوْبِ الطَهْيِ الوطَنِي.</w:t>
      </w:r>
    </w:p>
    <w:p w14:paraId="54E2F119"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تتضمَّنُ الصفحَاتُ الأوْلَى مِن "عِلمُ المَطبَخ" نصَائِحَ عَن المبَادِئ الصِحيَّة مثْلَ العيْشِ بمنْزٍل تُنيْرهُ الشَمْس وجيِّد التَهوِيَة ومُمارسَة تمَاريْن رياضِيَّة مُعتَدِلة</w:t>
      </w:r>
      <w:r w:rsidRPr="005E6563">
        <w:rPr>
          <w:rFonts w:cs="Akhbar MT"/>
          <w:sz w:val="32"/>
          <w:szCs w:val="32"/>
          <w:rtl/>
        </w:rPr>
        <w:t>—</w:t>
      </w:r>
      <w:r w:rsidRPr="005E6563">
        <w:rPr>
          <w:rFonts w:cs="Akhbar MT" w:hint="cs"/>
          <w:sz w:val="32"/>
          <w:szCs w:val="32"/>
          <w:rtl/>
        </w:rPr>
        <w:t>حيْثُ يتِمُّ تقدِيْمُ كُلُّ ذَلِك وِفْقَ حِسٍّ سَليْمٍ مَرِحٍ لأرتوسي: "ينصَحُ بعْضُ أَخِصَّائيِّي الصِحَّة بشُربِ المَاء طِوَال وجْبَة الغدَاء، وتَأجِيْلِ شُرْبِ النَبيذِ حتَّى النِهَاية. أَقْدِم على ذَلِك إِن واتَتْكَ الشَجَاعة، أمَّا بالنِسبَة لِي فيَبْدو الأَمْرُ صعْبًا للغَايَة". كانَ النِظَامُ الغِذَائِيُّ للطبَقَة الوسْطَى مُعَتدِلًا ومُتنوِّعًا ومُتنَاسقًا: فقَط قطَّاعُ الطرُق والنُبلَاء هُم مَن كَانوا يتأَرجَحوْنَ بشَكلٍ جَامحٍ بيْنَ جوْعِ ينْخَرُ العَظْم وشرَاهَةٌ تُوَسِّعُ الأَمْعَاء. يشْرَح "أرتوسي" بأُسلوبهِ المَرِح المُعتَاد، مَن هوَ المَعْنِيُّ باسْتِخدَام كِتَابِه:</w:t>
      </w:r>
    </w:p>
    <w:p w14:paraId="21481F08" w14:textId="77777777" w:rsidR="0093238A" w:rsidRPr="005E6563" w:rsidRDefault="0093238A" w:rsidP="0093238A">
      <w:pPr>
        <w:bidi/>
        <w:spacing w:line="360" w:lineRule="auto"/>
        <w:jc w:val="both"/>
        <w:rPr>
          <w:rFonts w:cs="Akhbar MT"/>
          <w:i/>
          <w:iCs/>
          <w:sz w:val="28"/>
          <w:szCs w:val="28"/>
          <w:rtl/>
        </w:rPr>
      </w:pPr>
      <w:r w:rsidRPr="005E6563">
        <w:rPr>
          <w:rFonts w:cs="Akhbar MT" w:hint="cs"/>
          <w:i/>
          <w:iCs/>
          <w:sz w:val="28"/>
          <w:szCs w:val="28"/>
          <w:rtl/>
        </w:rPr>
        <w:lastRenderedPageBreak/>
        <w:t xml:space="preserve">مِن الوَاضحِ أنَّ مَا كتَبتهُ هنَا مُوجَّهٌ إلى طبقَات المُجتمَع المُوسَرَة، أمَّا الأشخَاصُ الأقلُّ حظوًة بالثَروَة فهُم مُجبَروْن بفَضِيلَةِ تنَاولِ الطعَامِ عنْدَ الحَاجَة وإيْجَادِ عزَاءٍ لَهُم بالاعتِقَادِ أنَّ الحيَاةَ المُقتَصِدة النَشِيطَة تُحَافِظ على صِحَّةٍ جيِّدَةٍ وتُبقِي الجسَد صَلْدًا.  </w:t>
      </w:r>
    </w:p>
    <w:p w14:paraId="186107F0" w14:textId="5B7FB75B" w:rsidR="00417447" w:rsidRDefault="0093238A" w:rsidP="0093238A">
      <w:pPr>
        <w:bidi/>
        <w:spacing w:line="360" w:lineRule="auto"/>
        <w:jc w:val="both"/>
        <w:rPr>
          <w:rFonts w:cs="Akhbar MT"/>
          <w:sz w:val="32"/>
          <w:szCs w:val="32"/>
          <w:rtl/>
        </w:rPr>
      </w:pPr>
      <w:r w:rsidRPr="005E6563">
        <w:rPr>
          <w:rFonts w:cs="Akhbar MT" w:hint="cs"/>
          <w:sz w:val="32"/>
          <w:szCs w:val="32"/>
          <w:rtl/>
        </w:rPr>
        <w:t xml:space="preserve">ومَا بيْنَ الطَهيِ البَسِيْطِ والعَسِير الهَضْم للجمَاهِير، وأسلوْبِ الطَهْيِ المُنمَّق الشَبيهِ بالفَرَنسيِّ الخَاصِّ بالنُبلَاء؛ يُنَمِّي كتَابُ "عِلمُ المَطبَخ" روْحَ الأَكْلِ المُحترَم لعَائِلَات الطبقَة الوسْطَى التِي تعيْشُ الآنَ بسَاحَة دازيليو في جَمِيْعِ أَنْحَاءِ إيطاليا، فأرتوسي رجلٌ عمَليٌّ، دافِئٌ، يتميَّزُ بروْحِ الدُعابَة على نحَوٍ خَاص. إنَّه يُسدِي نصَائِحَ مُفيْدة: "ضَع بِضْعَ قطرَاتٍ مِن زيْتِ التربنتين في مِبْوَلَتِك بعْدَ تَناولِ الهَليوْن على العشَاء، وسوْفَ تتحَوَّل رَائِحَة البَولِ الكريْهَة المليْئَة بالهَليوْن إلى عَبيْرٍ مِن البنَفسَج الحُلو على الفَور". إنَّ تكلِفَة الأطبَاق المُعَدَّة داَئِمَة الوجُوْدِ في ذِهنِه، فالإسْرَاف أمرٌ فظٌّ كالتبَاهِي، ولهَذَا فقَد اقتصَرت بعْضُ أطبَاقهِ على أفرَادِ العَائِلة فقَط، مثْلَ البوليو في البورتشيتا، </w:t>
      </w:r>
      <w:r w:rsidR="00417447" w:rsidRPr="005E6563">
        <w:rPr>
          <w:rFonts w:cs="Akhbar MT" w:hint="cs"/>
          <w:sz w:val="32"/>
          <w:szCs w:val="32"/>
          <w:highlight w:val="green"/>
          <w:rtl/>
        </w:rPr>
        <w:t>207</w:t>
      </w:r>
      <w:r w:rsidR="00417447" w:rsidRPr="005E6563">
        <w:rPr>
          <w:rFonts w:cs="Akhbar MT" w:hint="cs"/>
          <w:sz w:val="32"/>
          <w:szCs w:val="32"/>
          <w:rtl/>
        </w:rPr>
        <w:t xml:space="preserve"> وهوَ عِبارَة عَن (دجَاجَة كَامِلة تُحمَّر بالزُبدَة في طبَقٍ خزَفيٍّ عميْقٍ بعْدَ حَشوهَا بلحْمِ الخِنزير المُدخَّن، الثوْم، بِضْع سنَابِل مِن الشَمَّر،</w:t>
      </w:r>
      <w:r w:rsidR="00417447" w:rsidRPr="00417447">
        <w:rPr>
          <w:rFonts w:cs="Akhbar MT" w:hint="cs"/>
          <w:sz w:val="32"/>
          <w:szCs w:val="32"/>
          <w:rtl/>
        </w:rPr>
        <w:t xml:space="preserve"> </w:t>
      </w:r>
      <w:r w:rsidR="00417447" w:rsidRPr="005E6563">
        <w:rPr>
          <w:rFonts w:cs="Akhbar MT" w:hint="cs"/>
          <w:sz w:val="32"/>
          <w:szCs w:val="32"/>
          <w:rtl/>
        </w:rPr>
        <w:t>وحَبِّ الفُلفل الأَسوَد</w:t>
      </w:r>
    </w:p>
    <w:p w14:paraId="66DB2C4D" w14:textId="5D7A3031" w:rsidR="0093238A" w:rsidRPr="005E6563" w:rsidRDefault="0093238A" w:rsidP="00417447">
      <w:pPr>
        <w:bidi/>
        <w:spacing w:line="360" w:lineRule="auto"/>
        <w:jc w:val="both"/>
        <w:rPr>
          <w:rFonts w:cs="Akhbar MT"/>
          <w:sz w:val="24"/>
          <w:szCs w:val="24"/>
          <w:rtl/>
        </w:rPr>
      </w:pPr>
      <w:r w:rsidRPr="005E6563">
        <w:rPr>
          <w:rFonts w:cs="Akhbar MT" w:hint="cs"/>
          <w:sz w:val="32"/>
          <w:szCs w:val="32"/>
          <w:rtl/>
        </w:rPr>
        <w:t xml:space="preserve">  ------------                                                                                     </w:t>
      </w:r>
      <w:r w:rsidRPr="005E6563">
        <w:rPr>
          <w:rFonts w:cs="Akhbar MT" w:hint="cs"/>
          <w:sz w:val="24"/>
          <w:szCs w:val="24"/>
          <w:rtl/>
        </w:rPr>
        <w:t>*زيت</w:t>
      </w:r>
      <w:r w:rsidRPr="005E6563">
        <w:rPr>
          <w:rFonts w:cs="Akhbar MT"/>
          <w:sz w:val="24"/>
          <w:szCs w:val="24"/>
          <w:rtl/>
        </w:rPr>
        <w:t xml:space="preserve"> </w:t>
      </w:r>
      <w:r w:rsidRPr="005E6563">
        <w:rPr>
          <w:rFonts w:cs="Akhbar MT" w:hint="cs"/>
          <w:sz w:val="24"/>
          <w:szCs w:val="24"/>
          <w:rtl/>
        </w:rPr>
        <w:t>الترينتين:</w:t>
      </w:r>
      <w:r w:rsidRPr="005E6563">
        <w:rPr>
          <w:rFonts w:cs="Akhbar MT"/>
          <w:sz w:val="24"/>
          <w:szCs w:val="24"/>
          <w:rtl/>
        </w:rPr>
        <w:t xml:space="preserve"> </w:t>
      </w:r>
      <w:r w:rsidRPr="005E6563">
        <w:rPr>
          <w:rFonts w:cs="Akhbar MT" w:hint="cs"/>
          <w:sz w:val="24"/>
          <w:szCs w:val="24"/>
          <w:rtl/>
        </w:rPr>
        <w:t>هو</w:t>
      </w:r>
      <w:r w:rsidRPr="005E6563">
        <w:rPr>
          <w:rFonts w:cs="Akhbar MT"/>
          <w:sz w:val="24"/>
          <w:szCs w:val="24"/>
          <w:rtl/>
        </w:rPr>
        <w:t xml:space="preserve"> </w:t>
      </w:r>
      <w:r w:rsidRPr="005E6563">
        <w:rPr>
          <w:rFonts w:cs="Akhbar MT" w:hint="cs"/>
          <w:sz w:val="24"/>
          <w:szCs w:val="24"/>
          <w:rtl/>
        </w:rPr>
        <w:t>سائل</w:t>
      </w:r>
      <w:r w:rsidRPr="005E6563">
        <w:rPr>
          <w:rFonts w:cs="Akhbar MT"/>
          <w:sz w:val="24"/>
          <w:szCs w:val="24"/>
          <w:rtl/>
        </w:rPr>
        <w:t xml:space="preserve"> </w:t>
      </w:r>
      <w:r w:rsidRPr="005E6563">
        <w:rPr>
          <w:rFonts w:cs="Akhbar MT" w:hint="cs"/>
          <w:sz w:val="24"/>
          <w:szCs w:val="24"/>
          <w:rtl/>
        </w:rPr>
        <w:t>عديم</w:t>
      </w:r>
      <w:r w:rsidRPr="005E6563">
        <w:rPr>
          <w:rFonts w:cs="Akhbar MT"/>
          <w:sz w:val="24"/>
          <w:szCs w:val="24"/>
          <w:rtl/>
        </w:rPr>
        <w:t xml:space="preserve"> </w:t>
      </w:r>
      <w:r w:rsidRPr="005E6563">
        <w:rPr>
          <w:rFonts w:cs="Akhbar MT" w:hint="cs"/>
          <w:sz w:val="24"/>
          <w:szCs w:val="24"/>
          <w:rtl/>
        </w:rPr>
        <w:t>اللون</w:t>
      </w:r>
      <w:r w:rsidRPr="005E6563">
        <w:rPr>
          <w:rFonts w:cs="Akhbar MT"/>
          <w:sz w:val="24"/>
          <w:szCs w:val="24"/>
          <w:rtl/>
        </w:rPr>
        <w:t xml:space="preserve"> </w:t>
      </w:r>
      <w:r w:rsidRPr="005E6563">
        <w:rPr>
          <w:rFonts w:cs="Akhbar MT" w:hint="cs"/>
          <w:sz w:val="24"/>
          <w:szCs w:val="24"/>
          <w:rtl/>
        </w:rPr>
        <w:t>أو</w:t>
      </w:r>
      <w:r w:rsidRPr="005E6563">
        <w:rPr>
          <w:rFonts w:cs="Akhbar MT"/>
          <w:sz w:val="24"/>
          <w:szCs w:val="24"/>
          <w:rtl/>
        </w:rPr>
        <w:t xml:space="preserve"> </w:t>
      </w:r>
      <w:r w:rsidRPr="005E6563">
        <w:rPr>
          <w:rFonts w:cs="Akhbar MT" w:hint="cs"/>
          <w:sz w:val="24"/>
          <w:szCs w:val="24"/>
          <w:rtl/>
        </w:rPr>
        <w:t>مائل</w:t>
      </w:r>
      <w:r w:rsidRPr="005E6563">
        <w:rPr>
          <w:rFonts w:cs="Akhbar MT"/>
          <w:sz w:val="24"/>
          <w:szCs w:val="24"/>
          <w:rtl/>
        </w:rPr>
        <w:t xml:space="preserve"> </w:t>
      </w:r>
      <w:r w:rsidRPr="005E6563">
        <w:rPr>
          <w:rFonts w:cs="Akhbar MT" w:hint="cs"/>
          <w:sz w:val="24"/>
          <w:szCs w:val="24"/>
          <w:rtl/>
        </w:rPr>
        <w:t>للاصفرار،</w:t>
      </w:r>
      <w:r w:rsidRPr="005E6563">
        <w:rPr>
          <w:rFonts w:cs="Akhbar MT"/>
          <w:sz w:val="24"/>
          <w:szCs w:val="24"/>
          <w:rtl/>
        </w:rPr>
        <w:t xml:space="preserve"> </w:t>
      </w:r>
      <w:r w:rsidRPr="005E6563">
        <w:rPr>
          <w:rFonts w:cs="Akhbar MT" w:hint="cs"/>
          <w:sz w:val="24"/>
          <w:szCs w:val="24"/>
          <w:rtl/>
        </w:rPr>
        <w:t>شديد</w:t>
      </w:r>
      <w:r w:rsidRPr="005E6563">
        <w:rPr>
          <w:rFonts w:cs="Akhbar MT"/>
          <w:sz w:val="24"/>
          <w:szCs w:val="24"/>
          <w:rtl/>
        </w:rPr>
        <w:t xml:space="preserve"> </w:t>
      </w:r>
      <w:r w:rsidRPr="005E6563">
        <w:rPr>
          <w:rFonts w:cs="Akhbar MT" w:hint="cs"/>
          <w:sz w:val="24"/>
          <w:szCs w:val="24"/>
          <w:rtl/>
        </w:rPr>
        <w:t>الاشتعال،</w:t>
      </w:r>
      <w:r w:rsidRPr="005E6563">
        <w:rPr>
          <w:rFonts w:cs="Akhbar MT"/>
          <w:sz w:val="24"/>
          <w:szCs w:val="24"/>
          <w:rtl/>
        </w:rPr>
        <w:t xml:space="preserve"> </w:t>
      </w:r>
      <w:r w:rsidRPr="005E6563">
        <w:rPr>
          <w:rFonts w:cs="Akhbar MT" w:hint="cs"/>
          <w:sz w:val="24"/>
          <w:szCs w:val="24"/>
          <w:rtl/>
        </w:rPr>
        <w:t>وذو</w:t>
      </w:r>
      <w:r w:rsidRPr="005E6563">
        <w:rPr>
          <w:rFonts w:cs="Akhbar MT"/>
          <w:sz w:val="24"/>
          <w:szCs w:val="24"/>
          <w:rtl/>
        </w:rPr>
        <w:t xml:space="preserve"> </w:t>
      </w:r>
      <w:r w:rsidRPr="005E6563">
        <w:rPr>
          <w:rFonts w:cs="Akhbar MT" w:hint="cs"/>
          <w:sz w:val="24"/>
          <w:szCs w:val="24"/>
          <w:rtl/>
        </w:rPr>
        <w:t>رائحة</w:t>
      </w:r>
      <w:r w:rsidRPr="005E6563">
        <w:rPr>
          <w:rFonts w:cs="Akhbar MT"/>
          <w:sz w:val="24"/>
          <w:szCs w:val="24"/>
          <w:rtl/>
        </w:rPr>
        <w:t xml:space="preserve"> </w:t>
      </w:r>
      <w:r w:rsidRPr="005E6563">
        <w:rPr>
          <w:rFonts w:cs="Akhbar MT" w:hint="cs"/>
          <w:sz w:val="24"/>
          <w:szCs w:val="24"/>
          <w:rtl/>
        </w:rPr>
        <w:t>قوية</w:t>
      </w:r>
      <w:r w:rsidRPr="005E6563">
        <w:rPr>
          <w:rFonts w:cs="Akhbar MT"/>
          <w:sz w:val="24"/>
          <w:szCs w:val="24"/>
          <w:rtl/>
        </w:rPr>
        <w:t xml:space="preserve"> </w:t>
      </w:r>
      <w:r w:rsidRPr="005E6563">
        <w:rPr>
          <w:rFonts w:cs="Akhbar MT" w:hint="cs"/>
          <w:sz w:val="24"/>
          <w:szCs w:val="24"/>
          <w:rtl/>
        </w:rPr>
        <w:t>نفاذة</w:t>
      </w:r>
      <w:r w:rsidRPr="005E6563">
        <w:rPr>
          <w:rFonts w:cs="Akhbar MT"/>
          <w:sz w:val="24"/>
          <w:szCs w:val="24"/>
          <w:rtl/>
        </w:rPr>
        <w:t xml:space="preserve">. </w:t>
      </w:r>
      <w:r w:rsidRPr="005E6563">
        <w:rPr>
          <w:rFonts w:cs="Akhbar MT" w:hint="cs"/>
          <w:sz w:val="24"/>
          <w:szCs w:val="24"/>
          <w:rtl/>
        </w:rPr>
        <w:t>ويستعمل</w:t>
      </w:r>
      <w:r w:rsidRPr="005E6563">
        <w:rPr>
          <w:rFonts w:cs="Akhbar MT"/>
          <w:sz w:val="24"/>
          <w:szCs w:val="24"/>
          <w:rtl/>
        </w:rPr>
        <w:t xml:space="preserve"> </w:t>
      </w:r>
      <w:r w:rsidRPr="005E6563">
        <w:rPr>
          <w:rFonts w:cs="Akhbar MT" w:hint="cs"/>
          <w:sz w:val="24"/>
          <w:szCs w:val="24"/>
          <w:rtl/>
        </w:rPr>
        <w:t>الزيت</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صناعة</w:t>
      </w:r>
      <w:r w:rsidRPr="005E6563">
        <w:rPr>
          <w:rFonts w:cs="Akhbar MT"/>
          <w:sz w:val="24"/>
          <w:szCs w:val="24"/>
          <w:rtl/>
        </w:rPr>
        <w:t xml:space="preserve"> </w:t>
      </w:r>
      <w:r w:rsidRPr="005E6563">
        <w:rPr>
          <w:rFonts w:cs="Akhbar MT" w:hint="cs"/>
          <w:sz w:val="24"/>
          <w:szCs w:val="24"/>
          <w:rtl/>
        </w:rPr>
        <w:t>المواد</w:t>
      </w:r>
      <w:r w:rsidRPr="005E6563">
        <w:rPr>
          <w:rFonts w:cs="Akhbar MT"/>
          <w:sz w:val="24"/>
          <w:szCs w:val="24"/>
          <w:rtl/>
        </w:rPr>
        <w:t xml:space="preserve"> </w:t>
      </w:r>
      <w:r w:rsidRPr="005E6563">
        <w:rPr>
          <w:rFonts w:cs="Akhbar MT" w:hint="cs"/>
          <w:sz w:val="24"/>
          <w:szCs w:val="24"/>
          <w:rtl/>
        </w:rPr>
        <w:t>الكيميائية؛</w:t>
      </w:r>
      <w:r w:rsidRPr="005E6563">
        <w:rPr>
          <w:rFonts w:cs="Akhbar MT"/>
          <w:sz w:val="24"/>
          <w:szCs w:val="24"/>
          <w:rtl/>
        </w:rPr>
        <w:t xml:space="preserve"> </w:t>
      </w:r>
      <w:r w:rsidRPr="005E6563">
        <w:rPr>
          <w:rFonts w:cs="Akhbar MT" w:hint="cs"/>
          <w:sz w:val="24"/>
          <w:szCs w:val="24"/>
          <w:rtl/>
        </w:rPr>
        <w:t>مثل</w:t>
      </w:r>
      <w:r w:rsidRPr="005E6563">
        <w:rPr>
          <w:rFonts w:cs="Akhbar MT"/>
          <w:sz w:val="24"/>
          <w:szCs w:val="24"/>
          <w:rtl/>
        </w:rPr>
        <w:t xml:space="preserve"> </w:t>
      </w:r>
      <w:r w:rsidRPr="005E6563">
        <w:rPr>
          <w:rFonts w:cs="Akhbar MT" w:hint="cs"/>
          <w:sz w:val="24"/>
          <w:szCs w:val="24"/>
          <w:rtl/>
        </w:rPr>
        <w:t>المواد</w:t>
      </w:r>
      <w:r w:rsidRPr="005E6563">
        <w:rPr>
          <w:rFonts w:cs="Akhbar MT"/>
          <w:sz w:val="24"/>
          <w:szCs w:val="24"/>
          <w:rtl/>
        </w:rPr>
        <w:t xml:space="preserve"> </w:t>
      </w:r>
      <w:r w:rsidRPr="005E6563">
        <w:rPr>
          <w:rFonts w:cs="Akhbar MT" w:hint="cs"/>
          <w:sz w:val="24"/>
          <w:szCs w:val="24"/>
          <w:rtl/>
        </w:rPr>
        <w:t>المطهرة</w:t>
      </w:r>
      <w:r w:rsidRPr="005E6563">
        <w:rPr>
          <w:rFonts w:cs="Akhbar MT"/>
          <w:sz w:val="24"/>
          <w:szCs w:val="24"/>
          <w:rtl/>
        </w:rPr>
        <w:t xml:space="preserve"> </w:t>
      </w:r>
      <w:r w:rsidRPr="005E6563">
        <w:rPr>
          <w:rFonts w:cs="Akhbar MT" w:hint="cs"/>
          <w:sz w:val="24"/>
          <w:szCs w:val="24"/>
          <w:rtl/>
        </w:rPr>
        <w:t>المبيدة</w:t>
      </w:r>
      <w:r w:rsidRPr="005E6563">
        <w:rPr>
          <w:rFonts w:cs="Akhbar MT"/>
          <w:sz w:val="24"/>
          <w:szCs w:val="24"/>
          <w:rtl/>
        </w:rPr>
        <w:t xml:space="preserve"> </w:t>
      </w:r>
      <w:r w:rsidRPr="005E6563">
        <w:rPr>
          <w:rFonts w:cs="Akhbar MT" w:hint="cs"/>
          <w:sz w:val="24"/>
          <w:szCs w:val="24"/>
          <w:rtl/>
        </w:rPr>
        <w:t>للجراثيم،</w:t>
      </w:r>
      <w:r w:rsidRPr="005E6563">
        <w:rPr>
          <w:rFonts w:cs="Akhbar MT"/>
          <w:sz w:val="24"/>
          <w:szCs w:val="24"/>
          <w:rtl/>
        </w:rPr>
        <w:t xml:space="preserve"> </w:t>
      </w:r>
      <w:r w:rsidRPr="005E6563">
        <w:rPr>
          <w:rFonts w:cs="Akhbar MT" w:hint="cs"/>
          <w:sz w:val="24"/>
          <w:szCs w:val="24"/>
          <w:rtl/>
        </w:rPr>
        <w:t>و</w:t>
      </w:r>
      <w:r w:rsidRPr="005E6563">
        <w:rPr>
          <w:rFonts w:cs="Akhbar MT"/>
          <w:sz w:val="24"/>
          <w:szCs w:val="24"/>
          <w:rtl/>
        </w:rPr>
        <w:t xml:space="preserve"> </w:t>
      </w:r>
      <w:r w:rsidRPr="005E6563">
        <w:rPr>
          <w:rFonts w:cs="Akhbar MT" w:hint="cs"/>
          <w:sz w:val="24"/>
          <w:szCs w:val="24"/>
          <w:rtl/>
        </w:rPr>
        <w:t>مبيدات</w:t>
      </w:r>
      <w:r w:rsidRPr="005E6563">
        <w:rPr>
          <w:rFonts w:cs="Akhbar MT"/>
          <w:sz w:val="24"/>
          <w:szCs w:val="24"/>
          <w:rtl/>
        </w:rPr>
        <w:t xml:space="preserve"> </w:t>
      </w:r>
      <w:r w:rsidRPr="005E6563">
        <w:rPr>
          <w:rFonts w:cs="Akhbar MT" w:hint="cs"/>
          <w:sz w:val="24"/>
          <w:szCs w:val="24"/>
          <w:rtl/>
        </w:rPr>
        <w:t>الحشرات،</w:t>
      </w:r>
      <w:r w:rsidRPr="005E6563">
        <w:rPr>
          <w:rFonts w:cs="Akhbar MT"/>
          <w:sz w:val="24"/>
          <w:szCs w:val="24"/>
          <w:rtl/>
        </w:rPr>
        <w:t xml:space="preserve"> </w:t>
      </w:r>
      <w:r w:rsidRPr="005E6563">
        <w:rPr>
          <w:rFonts w:cs="Akhbar MT" w:hint="cs"/>
          <w:sz w:val="24"/>
          <w:szCs w:val="24"/>
          <w:rtl/>
        </w:rPr>
        <w:t>والعقاقير</w:t>
      </w:r>
      <w:r w:rsidRPr="005E6563">
        <w:rPr>
          <w:rFonts w:cs="Akhbar MT"/>
          <w:sz w:val="24"/>
          <w:szCs w:val="24"/>
          <w:rtl/>
        </w:rPr>
        <w:t xml:space="preserve"> </w:t>
      </w:r>
      <w:r w:rsidRPr="005E6563">
        <w:rPr>
          <w:rFonts w:cs="Akhbar MT" w:hint="cs"/>
          <w:sz w:val="24"/>
          <w:szCs w:val="24"/>
          <w:rtl/>
        </w:rPr>
        <w:t>الطبية،</w:t>
      </w:r>
      <w:r w:rsidRPr="005E6563">
        <w:rPr>
          <w:rFonts w:cs="Akhbar MT"/>
          <w:sz w:val="24"/>
          <w:szCs w:val="24"/>
          <w:rtl/>
        </w:rPr>
        <w:t xml:space="preserve"> </w:t>
      </w:r>
      <w:r w:rsidRPr="005E6563">
        <w:rPr>
          <w:rFonts w:cs="Akhbar MT" w:hint="cs"/>
          <w:sz w:val="24"/>
          <w:szCs w:val="24"/>
          <w:rtl/>
        </w:rPr>
        <w:t>والعطور</w:t>
      </w:r>
      <w:r w:rsidRPr="005E6563">
        <w:rPr>
          <w:rFonts w:cs="Akhbar MT"/>
          <w:sz w:val="24"/>
          <w:szCs w:val="24"/>
          <w:rtl/>
        </w:rPr>
        <w:t>.</w:t>
      </w:r>
    </w:p>
    <w:p w14:paraId="013F813C" w14:textId="192A38C1"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 الغَريْب) أَو رأْسُ الحمَل المَطهِي على نَارٍ هادِئَة في صَلصَة الطمَاطِم والمَرَق. وهنَاكَ أُخرَى "لَن تتَرُكَ انطِباعًا سيِّئًا" مثْلَ الحسَاءِ المَصنوْعِ مِن فطْرِ القَيْصَر* البُرتقَالي اللَّون والذِي ينْمُو في التِلَال المُحيْطَة بالمَديْنة، حيْثُ يُوصِي "أرتوسي" بقَليِ رَطْلٍ منْهُ على نَارٍ هادِئَةٍ في حوَالِي أونْصتَين مِن دُهنِ لحْمِ الخِنزير المُقدًّد وأونْصتَينِ مِن الزُبدَة معَ القليْلِ مِن البَقدوْنِس المَفروْم، قبْلَ غَليِهِم فِي المَرَق على نَارٍ هادِئَةٍ لمُدَّة عَشْرِ دقَائِق، وأخيْرًا تُمزَج بِبَيْضَة كَامِلة وصفَارِ بيْضَة معَ حَفْنَة مِن جُبنَة البَارميزَان، وتُضَاف قِطَعُ الخُبزِ المُحمَّص كلَمسَةٍ نِهَائِيَّة.</w:t>
      </w:r>
    </w:p>
    <w:p w14:paraId="7C4D868D"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بحلوْلِ الوقْتِ الذِي انتقلَ فيْهِ "أرتوسي" إلى المنْزلِ رقَم 25 بسَاحةِ دازيليو، باتَ يعرِفُ أَكْثَرَ عَن أَرْضِ الدولَة الإيطاليَّة الجَديْدَة ممَّا تعرِفَهُ الغالبيَّة العُظمَى مِن أبنَاءِ بلَدِه، فسَفرُه للتِجارَة معَ </w:t>
      </w:r>
      <w:r w:rsidRPr="005E6563">
        <w:rPr>
          <w:rFonts w:cs="Akhbar MT" w:hint="cs"/>
          <w:sz w:val="32"/>
          <w:szCs w:val="32"/>
          <w:rtl/>
        </w:rPr>
        <w:lastRenderedPageBreak/>
        <w:t>وَالدهِ ولِصَالحهِ الخَاص أخذَهُ إلى مسافَاتٍ بعيْدةٍ جدًا، فَفِي وقْتٍ مُبكِّرٍ مِن عَام 1847 مضَى برحلَةٍ على الطَرِيْقِ استمرَّت أُسبوْعًا لنَقلِ حموْلَةٍ مِن فورليبموبولي إلى روما، حيْثُ أمْضَى في الأَخيْرَةِ شَهرَينِ وقامَ بزيارَةٍ إضافيَّةٍ إلى نابولي لعشْرَةِ أيَّام. في وقْتٍ لَاحق، أقامَت السِكَك الحَديديَّة الإيطاليَّة الجَدِيْدَة رِحلَاتٍ إلى هَذهِ الأمَاكنِ مثْلَ بادوا، ميلَان وتورين وبشَكْلٍ أسرَع وأسْهَل. أمَّا المنطِقَة التِي عرفهَا "أرتوسي" أكثَر مِن غَيْرِهَا، حيْثُ ذهبَ إلى حانَاتِهَا ونُزُلِهَا ومَطاعمِهَا لعدَدٍ لَا يُحصَى مِن المرَّات؛ كانَت تُشَكِّلُ وَتَدَ وَسَطِ إيطاليا ابتِدَاءً مِن "روفيجو" نزوْلًا إلى "سينجاليا" على البحْرِ الأدريكاتي، ثمَّ عبْرَ جِبَال أبينين إلى "ليفورنو" على سَاحلِ "توسكانا". بشكْلٍ مَصيْرِي، شعَر بالرَاحةِ على نحْوٍ خَاصٍّ في مَركَزِ طهْيِ بولونيا عنْدمَا كانَ طالبًا، كمَا كتَبَ في "عِلمُ المَطبَخ": "عندمَا تسْمَع المطبَخ البولونيَّ يُؤتَى على ذِكرِه، فعليْكَ أَن تنْحَنِي بعُمْقٍ واحتِرَامٍ لأنَّه يستَحِقُّ ذَلِك".</w:t>
      </w:r>
    </w:p>
    <w:p w14:paraId="0B0FBC27" w14:textId="77777777" w:rsidR="00B8418B" w:rsidRDefault="0093238A" w:rsidP="0093238A">
      <w:pPr>
        <w:bidi/>
        <w:spacing w:line="360" w:lineRule="auto"/>
        <w:jc w:val="both"/>
        <w:rPr>
          <w:rFonts w:cs="Akhbar MT"/>
          <w:sz w:val="32"/>
          <w:szCs w:val="32"/>
          <w:rtl/>
        </w:rPr>
      </w:pPr>
      <w:r w:rsidRPr="005E6563">
        <w:rPr>
          <w:rFonts w:cs="Akhbar MT" w:hint="cs"/>
          <w:sz w:val="32"/>
          <w:szCs w:val="32"/>
          <w:rtl/>
        </w:rPr>
        <w:t>مِنَ النَاحِيَةِ الفَنيَّة، فإنَّ "أرتوسي" قَد امْتطَى جِبَال الأبينين</w:t>
      </w:r>
      <w:r w:rsidRPr="005E6563">
        <w:rPr>
          <w:rFonts w:cs="Akhbar MT"/>
          <w:sz w:val="32"/>
          <w:szCs w:val="32"/>
          <w:rtl/>
        </w:rPr>
        <w:t>—</w:t>
      </w:r>
      <w:r w:rsidRPr="005E6563">
        <w:rPr>
          <w:rFonts w:cs="Akhbar MT" w:hint="cs"/>
          <w:sz w:val="32"/>
          <w:szCs w:val="32"/>
          <w:rtl/>
        </w:rPr>
        <w:t>إنَّ سِلسِلَة الجِباَل هيَ خَطُّ الصَدْعِ الغِذَائي. لقَد تربَّى وفْقَ ثقافَةِ إقليْمِ إميليا رومَانيا للحْمِ الخِنزير ولحْمِ الخِنزير المُقدَّد، شَحْم الخِنزير، والمَعكروْنة الطَازجَة. بيْدَ أنَّه فَهِم أيْضًا الطهْيَ التوسْكَانِي الذِي أسَاسَهُ زْيتُ الزَيتوْن، وولَعُهُ بلحْمِ البَقَر، السَمَك، البقُوليَّات، والخُضَار. لقَد وفَّر هذَان المَطبخَان المُميَّزان قَالِبًا ممْتازًا يُمكِن أَن تُضافَ إليْهِ أطبَاقُ منَاطِق أُخرَى. إنَّ كِتَابَ "علم المطبخ" قَد نظَّم كلَّ هذهِ المعَرِفَة الطهَويَّة غيْرِ النَاضِجَة، وهذَا مَا دفَعَ "أرتوسي" إلى البِدْءِ بتجريْبِ الوَصَفات فِي مَطبَخهِ المُطِل على سَاحة دازيليو، وقامَ خَادِمَاه المُخلِصَان "ماريتا ساباتيني" من شمال"توسكانا" و"فرانشيسكو رالفيلي" مِن ف"ورليبوبولي" بطَهيِها حسْبَ إرشَادَاتهِ. وهكذَا عبْرَ الذَاكِرة والتَجرُبة، بدأَ كِتَابُ "عِلمُ المَطبَخ" بتجميْعِ لوحَةٍ فنيَّةٍ للطعَام الإيطَالي، فَمِن دَاخلِ مسْقَطِ رأسِهِ إقليْمِ رومَانيا جاءَ طبَقُ الباساتيلي</w:t>
      </w:r>
      <w:r w:rsidRPr="005E6563">
        <w:rPr>
          <w:rFonts w:cs="Akhbar MT"/>
          <w:sz w:val="32"/>
          <w:szCs w:val="32"/>
          <w:rtl/>
        </w:rPr>
        <w:t>—</w:t>
      </w:r>
      <w:r w:rsidRPr="005E6563">
        <w:rPr>
          <w:rFonts w:cs="Akhbar MT" w:hint="cs"/>
          <w:sz w:val="32"/>
          <w:szCs w:val="32"/>
          <w:rtl/>
        </w:rPr>
        <w:t xml:space="preserve">وهيَ معكروْنَة طازجَة لهَا شكْلُ الدوْدَة، يتِمُّ إعدَادَها عبْرَ عَصْرِ عَجيْنِ فُتَاتِ الخُبز، البَارميزَان، بَيْض، ونُخَاع العَظْم مِن خِلَال مِصفَاةٍ أو شبَكَةٍ خَاصَّة (يشْرَح أرتوسي: قليْلَةٌ هيَ العوَائِل في رومانيا التِي لَا تمْتَلِك وَاحِدًة منْهَا).                                                            ------------  </w:t>
      </w:r>
    </w:p>
    <w:p w14:paraId="452FD26C" w14:textId="75B1E50E" w:rsidR="0093238A" w:rsidRPr="005E6563" w:rsidRDefault="0093238A" w:rsidP="00B8418B">
      <w:pPr>
        <w:bidi/>
        <w:spacing w:line="360" w:lineRule="auto"/>
        <w:jc w:val="both"/>
        <w:rPr>
          <w:rFonts w:cs="Akhbar MT"/>
          <w:sz w:val="24"/>
          <w:szCs w:val="24"/>
          <w:rtl/>
        </w:rPr>
      </w:pPr>
      <w:r w:rsidRPr="005E6563">
        <w:rPr>
          <w:rFonts w:cs="Akhbar MT" w:hint="cs"/>
          <w:sz w:val="24"/>
          <w:szCs w:val="24"/>
          <w:rtl/>
        </w:rPr>
        <w:lastRenderedPageBreak/>
        <w:t>*فطر</w:t>
      </w:r>
      <w:r w:rsidRPr="005E6563">
        <w:rPr>
          <w:rFonts w:cs="Akhbar MT"/>
          <w:sz w:val="24"/>
          <w:szCs w:val="24"/>
          <w:rtl/>
        </w:rPr>
        <w:t xml:space="preserve"> </w:t>
      </w:r>
      <w:r w:rsidRPr="005E6563">
        <w:rPr>
          <w:rFonts w:cs="Akhbar MT" w:hint="cs"/>
          <w:sz w:val="24"/>
          <w:szCs w:val="24"/>
          <w:rtl/>
        </w:rPr>
        <w:t>القيصر:</w:t>
      </w:r>
      <w:r w:rsidRPr="005E6563">
        <w:rPr>
          <w:rFonts w:cs="Akhbar MT"/>
          <w:sz w:val="24"/>
          <w:szCs w:val="24"/>
          <w:rtl/>
        </w:rPr>
        <w:t xml:space="preserve"> </w:t>
      </w:r>
      <w:r w:rsidRPr="005E6563">
        <w:rPr>
          <w:rFonts w:cs="Akhbar MT" w:hint="cs"/>
          <w:sz w:val="24"/>
          <w:szCs w:val="24"/>
          <w:rtl/>
        </w:rPr>
        <w:t>هو</w:t>
      </w:r>
      <w:r w:rsidRPr="005E6563">
        <w:rPr>
          <w:rFonts w:cs="Akhbar MT"/>
          <w:sz w:val="24"/>
          <w:szCs w:val="24"/>
          <w:rtl/>
        </w:rPr>
        <w:t xml:space="preserve"> </w:t>
      </w:r>
      <w:r w:rsidRPr="005E6563">
        <w:rPr>
          <w:rFonts w:cs="Akhbar MT" w:hint="cs"/>
          <w:sz w:val="24"/>
          <w:szCs w:val="24"/>
          <w:rtl/>
        </w:rPr>
        <w:t>فطر</w:t>
      </w:r>
      <w:r w:rsidRPr="005E6563">
        <w:rPr>
          <w:rFonts w:cs="Akhbar MT"/>
          <w:sz w:val="24"/>
          <w:szCs w:val="24"/>
          <w:rtl/>
        </w:rPr>
        <w:t xml:space="preserve"> </w:t>
      </w:r>
      <w:r w:rsidRPr="005E6563">
        <w:rPr>
          <w:rFonts w:cs="Akhbar MT" w:hint="cs"/>
          <w:sz w:val="24"/>
          <w:szCs w:val="24"/>
          <w:rtl/>
        </w:rPr>
        <w:t>صالح</w:t>
      </w:r>
      <w:r w:rsidRPr="005E6563">
        <w:rPr>
          <w:rFonts w:cs="Akhbar MT"/>
          <w:sz w:val="24"/>
          <w:szCs w:val="24"/>
          <w:rtl/>
        </w:rPr>
        <w:t xml:space="preserve"> </w:t>
      </w:r>
      <w:r w:rsidRPr="005E6563">
        <w:rPr>
          <w:rFonts w:cs="Akhbar MT" w:hint="cs"/>
          <w:sz w:val="24"/>
          <w:szCs w:val="24"/>
          <w:rtl/>
        </w:rPr>
        <w:t>للأكل،</w:t>
      </w:r>
      <w:r w:rsidRPr="005E6563">
        <w:rPr>
          <w:rFonts w:cs="Akhbar MT"/>
          <w:sz w:val="24"/>
          <w:szCs w:val="24"/>
          <w:rtl/>
        </w:rPr>
        <w:t xml:space="preserve"> </w:t>
      </w:r>
      <w:r w:rsidRPr="005E6563">
        <w:rPr>
          <w:rFonts w:cs="Akhbar MT" w:hint="cs"/>
          <w:sz w:val="24"/>
          <w:szCs w:val="24"/>
          <w:rtl/>
        </w:rPr>
        <w:t>موطنه</w:t>
      </w:r>
      <w:r w:rsidRPr="005E6563">
        <w:rPr>
          <w:rFonts w:cs="Akhbar MT"/>
          <w:sz w:val="24"/>
          <w:szCs w:val="24"/>
          <w:rtl/>
        </w:rPr>
        <w:t xml:space="preserve"> </w:t>
      </w:r>
      <w:r w:rsidRPr="005E6563">
        <w:rPr>
          <w:rFonts w:cs="Akhbar MT" w:hint="cs"/>
          <w:sz w:val="24"/>
          <w:szCs w:val="24"/>
          <w:rtl/>
        </w:rPr>
        <w:t>جنوب</w:t>
      </w:r>
      <w:r w:rsidRPr="005E6563">
        <w:rPr>
          <w:rFonts w:cs="Akhbar MT"/>
          <w:sz w:val="24"/>
          <w:szCs w:val="24"/>
          <w:rtl/>
        </w:rPr>
        <w:t xml:space="preserve"> </w:t>
      </w:r>
      <w:r w:rsidRPr="005E6563">
        <w:rPr>
          <w:rFonts w:cs="Akhbar MT" w:hint="cs"/>
          <w:sz w:val="24"/>
          <w:szCs w:val="24"/>
          <w:rtl/>
        </w:rPr>
        <w:t>أوروبا</w:t>
      </w:r>
      <w:r w:rsidRPr="005E6563">
        <w:rPr>
          <w:rFonts w:cs="Akhbar MT"/>
          <w:sz w:val="24"/>
          <w:szCs w:val="24"/>
          <w:rtl/>
        </w:rPr>
        <w:t xml:space="preserve"> </w:t>
      </w:r>
      <w:r w:rsidRPr="005E6563">
        <w:rPr>
          <w:rFonts w:cs="Akhbar MT" w:hint="cs"/>
          <w:sz w:val="24"/>
          <w:szCs w:val="24"/>
          <w:rtl/>
        </w:rPr>
        <w:t>وشمال</w:t>
      </w:r>
      <w:r w:rsidRPr="005E6563">
        <w:rPr>
          <w:rFonts w:cs="Akhbar MT"/>
          <w:sz w:val="24"/>
          <w:szCs w:val="24"/>
          <w:rtl/>
        </w:rPr>
        <w:t xml:space="preserve"> </w:t>
      </w:r>
      <w:r w:rsidRPr="005E6563">
        <w:rPr>
          <w:rFonts w:cs="Akhbar MT" w:hint="cs"/>
          <w:sz w:val="24"/>
          <w:szCs w:val="24"/>
          <w:rtl/>
        </w:rPr>
        <w:t>أفريقيا</w:t>
      </w:r>
      <w:r w:rsidRPr="005E6563">
        <w:rPr>
          <w:rFonts w:cs="Akhbar MT"/>
          <w:sz w:val="24"/>
          <w:szCs w:val="24"/>
          <w:rtl/>
        </w:rPr>
        <w:t xml:space="preserve">. </w:t>
      </w:r>
      <w:r w:rsidRPr="005E6563">
        <w:rPr>
          <w:rFonts w:cs="Akhbar MT" w:hint="cs"/>
          <w:sz w:val="24"/>
          <w:szCs w:val="24"/>
          <w:rtl/>
        </w:rPr>
        <w:t>يمكن</w:t>
      </w:r>
      <w:r w:rsidRPr="005E6563">
        <w:rPr>
          <w:rFonts w:cs="Akhbar MT"/>
          <w:sz w:val="24"/>
          <w:szCs w:val="24"/>
          <w:rtl/>
        </w:rPr>
        <w:t xml:space="preserve"> </w:t>
      </w:r>
      <w:r w:rsidRPr="005E6563">
        <w:rPr>
          <w:rFonts w:cs="Akhbar MT" w:hint="cs"/>
          <w:sz w:val="24"/>
          <w:szCs w:val="24"/>
          <w:rtl/>
        </w:rPr>
        <w:t>العثور</w:t>
      </w:r>
      <w:r w:rsidRPr="005E6563">
        <w:rPr>
          <w:rFonts w:cs="Akhbar MT"/>
          <w:sz w:val="24"/>
          <w:szCs w:val="24"/>
          <w:rtl/>
        </w:rPr>
        <w:t xml:space="preserve"> </w:t>
      </w:r>
      <w:r w:rsidRPr="005E6563">
        <w:rPr>
          <w:rFonts w:cs="Akhbar MT" w:hint="cs"/>
          <w:sz w:val="24"/>
          <w:szCs w:val="24"/>
          <w:rtl/>
        </w:rPr>
        <w:t>على</w:t>
      </w:r>
      <w:r w:rsidRPr="005E6563">
        <w:rPr>
          <w:rFonts w:cs="Akhbar MT"/>
          <w:sz w:val="24"/>
          <w:szCs w:val="24"/>
          <w:rtl/>
        </w:rPr>
        <w:t xml:space="preserve"> </w:t>
      </w:r>
      <w:r w:rsidRPr="005E6563">
        <w:rPr>
          <w:rFonts w:cs="Akhbar MT" w:hint="cs"/>
          <w:sz w:val="24"/>
          <w:szCs w:val="24"/>
          <w:rtl/>
        </w:rPr>
        <w:t>هذا</w:t>
      </w:r>
      <w:r w:rsidRPr="005E6563">
        <w:rPr>
          <w:rFonts w:cs="Akhbar MT"/>
          <w:sz w:val="24"/>
          <w:szCs w:val="24"/>
          <w:rtl/>
        </w:rPr>
        <w:t xml:space="preserve"> </w:t>
      </w:r>
      <w:r w:rsidRPr="005E6563">
        <w:rPr>
          <w:rFonts w:cs="Akhbar MT" w:hint="cs"/>
          <w:sz w:val="24"/>
          <w:szCs w:val="24"/>
          <w:rtl/>
        </w:rPr>
        <w:t>الفطر</w:t>
      </w:r>
      <w:r w:rsidRPr="005E6563">
        <w:rPr>
          <w:rFonts w:cs="Akhbar MT"/>
          <w:sz w:val="24"/>
          <w:szCs w:val="24"/>
          <w:rtl/>
        </w:rPr>
        <w:t xml:space="preserve"> </w:t>
      </w:r>
      <w:r w:rsidRPr="005E6563">
        <w:rPr>
          <w:rFonts w:cs="Akhbar MT" w:hint="cs"/>
          <w:sz w:val="24"/>
          <w:szCs w:val="24"/>
          <w:rtl/>
        </w:rPr>
        <w:t>أيضًا</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لا</w:t>
      </w:r>
      <w:r w:rsidRPr="005E6563">
        <w:rPr>
          <w:rFonts w:cs="Akhbar MT"/>
          <w:sz w:val="24"/>
          <w:szCs w:val="24"/>
          <w:rtl/>
        </w:rPr>
        <w:t xml:space="preserve"> </w:t>
      </w:r>
      <w:r w:rsidRPr="005E6563">
        <w:rPr>
          <w:rFonts w:cs="Akhbar MT" w:hint="cs"/>
          <w:sz w:val="24"/>
          <w:szCs w:val="24"/>
          <w:rtl/>
        </w:rPr>
        <w:t>إسبيرانزا</w:t>
      </w:r>
      <w:r w:rsidRPr="005E6563">
        <w:rPr>
          <w:rFonts w:cs="Akhbar MT"/>
          <w:sz w:val="24"/>
          <w:szCs w:val="24"/>
          <w:rtl/>
        </w:rPr>
        <w:t xml:space="preserve"> </w:t>
      </w:r>
      <w:r w:rsidRPr="005E6563">
        <w:rPr>
          <w:rFonts w:cs="Akhbar MT" w:hint="cs"/>
          <w:sz w:val="24"/>
          <w:szCs w:val="24"/>
          <w:rtl/>
        </w:rPr>
        <w:t>،</w:t>
      </w:r>
      <w:r w:rsidRPr="005E6563">
        <w:rPr>
          <w:rFonts w:cs="Akhbar MT"/>
          <w:sz w:val="24"/>
          <w:szCs w:val="24"/>
          <w:rtl/>
        </w:rPr>
        <w:t xml:space="preserve"> </w:t>
      </w:r>
      <w:r w:rsidRPr="005E6563">
        <w:rPr>
          <w:rFonts w:cs="Akhbar MT" w:hint="cs"/>
          <w:sz w:val="24"/>
          <w:szCs w:val="24"/>
          <w:rtl/>
        </w:rPr>
        <w:t>هندوراس،</w:t>
      </w:r>
      <w:r w:rsidRPr="005E6563">
        <w:rPr>
          <w:rFonts w:cs="Akhbar MT"/>
          <w:sz w:val="24"/>
          <w:szCs w:val="24"/>
          <w:rtl/>
        </w:rPr>
        <w:t xml:space="preserve"> </w:t>
      </w:r>
      <w:r w:rsidRPr="005E6563">
        <w:rPr>
          <w:rFonts w:cs="Akhbar MT" w:hint="cs"/>
          <w:sz w:val="24"/>
          <w:szCs w:val="24"/>
          <w:rtl/>
        </w:rPr>
        <w:t>حيث</w:t>
      </w:r>
      <w:r w:rsidRPr="005E6563">
        <w:rPr>
          <w:rFonts w:cs="Akhbar MT"/>
          <w:sz w:val="24"/>
          <w:szCs w:val="24"/>
          <w:rtl/>
        </w:rPr>
        <w:t xml:space="preserve"> </w:t>
      </w:r>
      <w:r w:rsidRPr="005E6563">
        <w:rPr>
          <w:rFonts w:cs="Akhbar MT" w:hint="cs"/>
          <w:sz w:val="24"/>
          <w:szCs w:val="24"/>
          <w:rtl/>
        </w:rPr>
        <w:t>يتم</w:t>
      </w:r>
      <w:r w:rsidRPr="005E6563">
        <w:rPr>
          <w:rFonts w:cs="Akhbar MT"/>
          <w:sz w:val="24"/>
          <w:szCs w:val="24"/>
          <w:rtl/>
        </w:rPr>
        <w:t xml:space="preserve"> </w:t>
      </w:r>
      <w:r w:rsidRPr="005E6563">
        <w:rPr>
          <w:rFonts w:cs="Akhbar MT" w:hint="cs"/>
          <w:sz w:val="24"/>
          <w:szCs w:val="24"/>
          <w:rtl/>
        </w:rPr>
        <w:t>الاحتفال</w:t>
      </w:r>
      <w:r w:rsidRPr="005E6563">
        <w:rPr>
          <w:rFonts w:cs="Akhbar MT"/>
          <w:sz w:val="24"/>
          <w:szCs w:val="24"/>
          <w:rtl/>
        </w:rPr>
        <w:t xml:space="preserve"> </w:t>
      </w:r>
      <w:r w:rsidRPr="005E6563">
        <w:rPr>
          <w:rFonts w:cs="Akhbar MT" w:hint="cs"/>
          <w:sz w:val="24"/>
          <w:szCs w:val="24"/>
          <w:rtl/>
        </w:rPr>
        <w:t>سنويًا</w:t>
      </w:r>
      <w:r w:rsidRPr="005E6563">
        <w:rPr>
          <w:rFonts w:cs="Akhbar MT"/>
          <w:sz w:val="24"/>
          <w:szCs w:val="24"/>
          <w:rtl/>
        </w:rPr>
        <w:t xml:space="preserve"> </w:t>
      </w:r>
      <w:r w:rsidRPr="005E6563">
        <w:rPr>
          <w:rFonts w:cs="Akhbar MT" w:hint="cs"/>
          <w:sz w:val="24"/>
          <w:szCs w:val="24"/>
          <w:rtl/>
        </w:rPr>
        <w:t>بمهرجان</w:t>
      </w:r>
      <w:r w:rsidRPr="005E6563">
        <w:rPr>
          <w:rFonts w:cs="Akhbar MT"/>
          <w:sz w:val="24"/>
          <w:szCs w:val="24"/>
          <w:rtl/>
        </w:rPr>
        <w:t xml:space="preserve"> </w:t>
      </w:r>
      <w:r w:rsidRPr="005E6563">
        <w:rPr>
          <w:rFonts w:cs="Akhbar MT" w:hint="cs"/>
          <w:sz w:val="24"/>
          <w:szCs w:val="24"/>
          <w:rtl/>
        </w:rPr>
        <w:t>على</w:t>
      </w:r>
      <w:r w:rsidRPr="005E6563">
        <w:rPr>
          <w:rFonts w:cs="Akhbar MT"/>
          <w:sz w:val="24"/>
          <w:szCs w:val="24"/>
          <w:rtl/>
        </w:rPr>
        <w:t xml:space="preserve"> </w:t>
      </w:r>
      <w:r w:rsidRPr="005E6563">
        <w:rPr>
          <w:rFonts w:cs="Akhbar MT" w:hint="cs"/>
          <w:sz w:val="24"/>
          <w:szCs w:val="24"/>
          <w:rtl/>
        </w:rPr>
        <w:t>شرفه.</w:t>
      </w:r>
    </w:p>
    <w:p w14:paraId="56A860B6"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 </w:t>
      </w:r>
      <w:r w:rsidRPr="005E6563">
        <w:rPr>
          <w:rFonts w:cs="Akhbar MT" w:hint="cs"/>
          <w:sz w:val="32"/>
          <w:szCs w:val="32"/>
          <w:highlight w:val="green"/>
          <w:rtl/>
        </w:rPr>
        <w:t>208</w:t>
      </w:r>
      <w:r w:rsidRPr="005E6563">
        <w:rPr>
          <w:rFonts w:cs="Akhbar MT" w:hint="cs"/>
          <w:sz w:val="32"/>
          <w:szCs w:val="32"/>
          <w:rtl/>
        </w:rPr>
        <w:t xml:space="preserve"> ومِن "ليفورنو" و"فياريجيو" على السَاحِل التوسْكَانِي تُقدَّم وصْفَتَانِ للكاتشوكو، أَي حسَاء السَمَك، أمَّا المدُن السَاحليَّة في الطرَفِ الآخَر، أَي على السَاحِل الأدريكاتي فقَد مدَّته بمرَقِ سَمَكِ البُورِي، ومِن قُرْبِ "روفيجو" عنْدَ مَصَبِّ نَهْر بو، يَأتِي طبَقٌ دَسِمٌ سميْكٌ مِن الأَرُز بالدجَاج</w:t>
      </w:r>
      <w:r w:rsidRPr="005E6563">
        <w:rPr>
          <w:rFonts w:cs="Akhbar MT"/>
          <w:sz w:val="32"/>
          <w:szCs w:val="32"/>
          <w:rtl/>
        </w:rPr>
        <w:t>—</w:t>
      </w:r>
      <w:r w:rsidRPr="005E6563">
        <w:rPr>
          <w:rFonts w:cs="Akhbar MT" w:hint="cs"/>
          <w:sz w:val="32"/>
          <w:szCs w:val="32"/>
          <w:rtl/>
        </w:rPr>
        <w:t>لقَد تعلَّم "أرتوسي" سِرَّ هَذهِ الوَجبَة المُقدَّمة بطَبقٍ وَاحدٍ مِن خِلَالِ مَالِكَةِ نُزُلٍ مَرَّ بهِ أَثْنَاءَ ذهَابِهِ إلى مَعرَضٍ تِجَارِي. تستَحِقُّ بعْضُ الوَصَفات التقليديَّة اهتمَامًا تفْصيليًّا: فهُناكَ ثلَاثُ وَصَفَاتٍ مُنفَصِلَةٍ للريزوتو* بالزَعفرَان المِثَالِي المِيلَاني، وهُناكَ المَعكروْنَة الصَقَليَّة معَ السَردِين الطَازَج والشَمَّر البَرِّي، ومِن مديْنَة "لودي" في الامتِدَادَات المُنبَسِطَة لوَادِي "بو" جَنوْب "ميلَان"؛ اختَارَ "أرتوسي" بعْضَ فطَائِر الجُبْنِ وعَصيْدَة الذُرَة البَسيْطَة، ولدَيْنَا البرُوكلِي الرومَاني أُرجوَانِي اللَّون، والذِي يَتِمُّ سَلقَه أوَّلًا ثُمَّ يُتبَّل ويُقلَّب في الدُهنِ السَاخِن، ليُنكَّه بعْدهَا بإضَافَةِ النَبيْذِ الأَبيَض ثمَّ يُغلَى حتَّى يتبَخَّر السَائِل. تُعالَج بعْضُ المكوِّنات بطرُقٍ عَديْدةَ بحسَبِ المَنطِقَة التِي أُخِذَت منْهَا؛ فقَد يَتِمُّ تمليْحُ سمَكِ القَد وفْقَ الطريْقَة البولونيَّة أو الفلورنسيَّة، مِن بيْنِ العديْدِ مِن الأسَاليْبِ الأُخرَى. وهنَاكَ أطبَاقٌ مُفضَّلةٌ قديْمَة مثْلَ سمَكِ إنقليس مديْنَة "كوماكيو"، وبِيتزَا نابولي</w:t>
      </w:r>
      <w:r w:rsidRPr="005E6563">
        <w:rPr>
          <w:rFonts w:cs="Akhbar MT"/>
          <w:sz w:val="32"/>
          <w:szCs w:val="32"/>
          <w:rtl/>
        </w:rPr>
        <w:t>—</w:t>
      </w:r>
      <w:r w:rsidRPr="005E6563">
        <w:rPr>
          <w:rFonts w:cs="Akhbar MT" w:hint="cs"/>
          <w:sz w:val="32"/>
          <w:szCs w:val="32"/>
          <w:rtl/>
        </w:rPr>
        <w:t>والتِي تعْنِي بالطَبع مُعَجَّنَات اللَّوْز بدلًا مِن قُرصِ العَجِين الحَامِل للأَمرَاض معَ الطمَاطِم والجُبنَة.</w:t>
      </w:r>
    </w:p>
    <w:p w14:paraId="1492FA0A"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تُخبِرُنا نظرَةٌ شامِلَةٌ لأرتوسي عَن مكَانَةِ الطعَامِ الإيطَالي، أنَّ صَلصَة الطمَاطِم مِن الوَاجِهَة البَحرِيَّة في نابولي، قَد انتشرَت الآنَ إلى كُلِّ جُزءٍ في إيطَاليا، وباتَت البَطاطَا عُنصُرًا أَساسِيًّا بشَكلٍ كَامِل، وتمَّ استخْدامُهَا بصُنْعِ أَطبَاقٍ مثْلَ نوكي البطَاطَا. كانَت جاذبيَّة التوَابِل قَد تلَاشَت ودخَلَت حضَارَة المَائِدَة الإيطَاليَّة حِقبًة مُعَاصِرَة.</w:t>
      </w:r>
    </w:p>
    <w:p w14:paraId="658F15E4"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ومعَ ذَلِك، فِبنَظرَةٍ حاليَّةٍ إلى "عِلمُ المَطبَخ" نَجِد أنَّه مِن السَهْلِ للغَايَة أَن نُظهِرَ مدَى انحِرَافِ وتحَيُّزِ خَريْطَةِ "أرتوسي" في الطعَامِ الإيطَالي، فبعْضُ المنَاطقِ تمَّ استعْراضَها بشَكلٍ مُفرطٍ مثْلَ رومانيا وتوسكانا وبولونيا، بينمَا لَم تنَل المنَاطِق الأُخرَى كصَقَليَة سِوَى طريْقَة مُعالَجَةٍ </w:t>
      </w:r>
      <w:r w:rsidRPr="005E6563">
        <w:rPr>
          <w:rFonts w:cs="Akhbar MT" w:hint="cs"/>
          <w:sz w:val="32"/>
          <w:szCs w:val="32"/>
          <w:rtl/>
        </w:rPr>
        <w:lastRenderedPageBreak/>
        <w:t xml:space="preserve">رمزيَّة، بينمَا لَايزَالُ البعْضُ الآخَرُ لَاسِيمَا سردينيا والبَرُّ الرئيسِيُّ جنوْبًا خَارِجَ نابولي غيْرَ مَوجوْدٍ ببَسَاطَة. إنَّ كِتابَات "أرتوسي" تفْضَحُ أيْضًا بعْضَ التحَيُّزَات المنَاطِقيَّة عنْدَ كُلِّ انعِطَافَة. </w:t>
      </w:r>
    </w:p>
    <w:p w14:paraId="3D47B7E0"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ولدَى مُقارنَة تَقديْرهِ للطَريقَة المِيلَانيَّة بطَهْيِ سَاقِ العِجل أو الأوسو بوكو (يُعِدُّهُ الميلَانيُّونَ بأفَضَلِ طَريْقَةٍ ممُكِنَة، ولذَلِك أَعْتَزِمُ وَصْفَهُ دوْنَ أَن أَتذرَّعَ بالخَوْفِ مِن التَعَرُّضِ للمُضَايقَة)، معَ مَوقفهِ الأقَلَّ تَقْدِيرًا بكَثِيْرٍ للمَعكروْنَة النابوليَّة، فقَال على نحْوٍ رَافضٍ إلى حَدٍّ مَا: "لأنَّه يروْقُ بشَكلٍ خَاصٍّ "للنَاسِ الذيْنَ يُحبُّونَ السِباحَة في صَلصَة الطمَاطِم". وكشَابٍّ مَوجوْدٍ في نابولي، ناضَلَ "أرتوسي" للتصَالُح معَ المَعكرونَة المُزيَّنة بالفُلفُل والجُبنِ الحَاد، وبحَثَ عمَّا أَطلَق عليْهِ "المَطعَمُ الرَاقِي" حيْثُ كانوا يُقدِّموْنَ صَلصَة بشَامِيل رَائِعَة</w:t>
      </w:r>
      <w:r w:rsidRPr="005E6563">
        <w:rPr>
          <w:rFonts w:cs="Akhbar MT"/>
          <w:sz w:val="32"/>
          <w:szCs w:val="32"/>
          <w:rtl/>
        </w:rPr>
        <w:t>—</w:t>
      </w:r>
      <w:r w:rsidRPr="005E6563">
        <w:rPr>
          <w:rFonts w:cs="Akhbar MT" w:hint="cs"/>
          <w:sz w:val="32"/>
          <w:szCs w:val="32"/>
          <w:rtl/>
        </w:rPr>
        <w:t>بالكَادِ تَعْتَبَرُ عادًة نابويَّة. فِي الوَاقِع، لَا يُنكِرُ "أرتوسي" أنَّ مَعرفتَهُ بأَطعِمَةِ كَاملِ إيطاليا إلى الجنوْبِ مِن توسكانا مبنيّةٌ على المطَاعمٍ لدَرَجَةٍ كَبيْرَة. فعلَى سبيْلِ المِثَال، يُعَدُّ طبَقُ السالتيمبوكا والذِي يَعنِي حرفيًّا،"رَقصًة في الفَم" أحدَ أكثَرِ الأطبَاقِ المُحبَّبة فِي روَما</w:t>
      </w:r>
      <w:r w:rsidRPr="005E6563">
        <w:rPr>
          <w:rFonts w:cs="Akhbar MT" w:hint="cs"/>
          <w:sz w:val="32"/>
          <w:szCs w:val="32"/>
          <w:highlight w:val="green"/>
          <w:rtl/>
        </w:rPr>
        <w:t>209</w:t>
      </w:r>
      <w:r w:rsidRPr="005E6563">
        <w:rPr>
          <w:rFonts w:cs="Akhbar MT" w:hint="cs"/>
          <w:sz w:val="32"/>
          <w:szCs w:val="32"/>
          <w:rtl/>
        </w:rPr>
        <w:t xml:space="preserve"> ويتكوَّنُ مِن شرَائحِ لحْمِ العِجْلِ الرَقيْقَة معَ نصْفِ ورقَةِ مَريمِيَّة، وشريْحَةٍ مِن لحْمِ الخِنزير المُقدَّد يَتِمُّ تَثبيْتهَا في الأَعلى باستِخدَام عوْدِ أسْنَان، حيْثُ تُقلَى بسُرعَةٍ في زُبدَةٍ غيْرِ سَاخِنَةٍ كثيْرًا، ولفتْرَةٍ أطوْلَ بجَانبِ لحْمِ </w:t>
      </w:r>
    </w:p>
    <w:p w14:paraId="0365E35F" w14:textId="77777777" w:rsidR="0093238A" w:rsidRPr="005E6563" w:rsidRDefault="0093238A" w:rsidP="0093238A">
      <w:pPr>
        <w:bidi/>
        <w:spacing w:line="360" w:lineRule="auto"/>
        <w:jc w:val="both"/>
        <w:rPr>
          <w:rFonts w:cs="Akhbar MT"/>
          <w:sz w:val="24"/>
          <w:szCs w:val="24"/>
          <w:rtl/>
        </w:rPr>
      </w:pPr>
      <w:r w:rsidRPr="005E6563">
        <w:rPr>
          <w:rFonts w:cs="Akhbar MT" w:hint="cs"/>
          <w:sz w:val="32"/>
          <w:szCs w:val="32"/>
          <w:rtl/>
        </w:rPr>
        <w:t xml:space="preserve">-----------                                                                                        </w:t>
      </w:r>
      <w:r w:rsidRPr="005E6563">
        <w:rPr>
          <w:rFonts w:cs="Akhbar MT" w:hint="cs"/>
          <w:sz w:val="24"/>
          <w:szCs w:val="24"/>
          <w:rtl/>
        </w:rPr>
        <w:t>*ريزوتو:</w:t>
      </w:r>
      <w:r w:rsidRPr="005E6563">
        <w:rPr>
          <w:rFonts w:cs="Akhbar MT"/>
          <w:sz w:val="24"/>
          <w:szCs w:val="24"/>
          <w:rtl/>
        </w:rPr>
        <w:t xml:space="preserve"> </w:t>
      </w:r>
      <w:r w:rsidRPr="005E6563">
        <w:rPr>
          <w:rFonts w:cs="Akhbar MT" w:hint="cs"/>
          <w:sz w:val="24"/>
          <w:szCs w:val="24"/>
          <w:rtl/>
        </w:rPr>
        <w:t>طبق</w:t>
      </w:r>
      <w:r w:rsidRPr="005E6563">
        <w:rPr>
          <w:rFonts w:cs="Akhbar MT"/>
          <w:sz w:val="24"/>
          <w:szCs w:val="24"/>
          <w:rtl/>
        </w:rPr>
        <w:t xml:space="preserve"> </w:t>
      </w:r>
      <w:r w:rsidRPr="005E6563">
        <w:rPr>
          <w:rFonts w:cs="Akhbar MT" w:hint="cs"/>
          <w:sz w:val="24"/>
          <w:szCs w:val="24"/>
          <w:rtl/>
        </w:rPr>
        <w:t>إيطالي</w:t>
      </w:r>
      <w:r w:rsidRPr="005E6563">
        <w:rPr>
          <w:rFonts w:cs="Akhbar MT"/>
          <w:sz w:val="24"/>
          <w:szCs w:val="24"/>
          <w:rtl/>
        </w:rPr>
        <w:t xml:space="preserve"> </w:t>
      </w:r>
      <w:r w:rsidRPr="005E6563">
        <w:rPr>
          <w:rFonts w:cs="Akhbar MT" w:hint="cs"/>
          <w:sz w:val="24"/>
          <w:szCs w:val="24"/>
          <w:rtl/>
        </w:rPr>
        <w:t>يقدّم</w:t>
      </w:r>
      <w:r w:rsidRPr="005E6563">
        <w:rPr>
          <w:rFonts w:cs="Akhbar MT"/>
          <w:sz w:val="24"/>
          <w:szCs w:val="24"/>
          <w:rtl/>
        </w:rPr>
        <w:t xml:space="preserve"> </w:t>
      </w:r>
      <w:r w:rsidRPr="005E6563">
        <w:rPr>
          <w:rFonts w:cs="Akhbar MT" w:hint="cs"/>
          <w:sz w:val="24"/>
          <w:szCs w:val="24"/>
          <w:rtl/>
        </w:rPr>
        <w:t>عادةً</w:t>
      </w:r>
      <w:r w:rsidRPr="005E6563">
        <w:rPr>
          <w:rFonts w:cs="Akhbar MT"/>
          <w:sz w:val="24"/>
          <w:szCs w:val="24"/>
          <w:rtl/>
        </w:rPr>
        <w:t xml:space="preserve"> </w:t>
      </w:r>
      <w:r w:rsidRPr="005E6563">
        <w:rPr>
          <w:rFonts w:cs="Akhbar MT" w:hint="cs"/>
          <w:sz w:val="24"/>
          <w:szCs w:val="24"/>
          <w:rtl/>
        </w:rPr>
        <w:t>كمقبّلات</w:t>
      </w:r>
      <w:r w:rsidRPr="005E6563">
        <w:rPr>
          <w:rFonts w:cs="Akhbar MT"/>
          <w:sz w:val="24"/>
          <w:szCs w:val="24"/>
          <w:rtl/>
        </w:rPr>
        <w:t xml:space="preserve"> </w:t>
      </w:r>
      <w:r w:rsidRPr="005E6563">
        <w:rPr>
          <w:rFonts w:cs="Akhbar MT" w:hint="cs"/>
          <w:sz w:val="24"/>
          <w:szCs w:val="24"/>
          <w:rtl/>
        </w:rPr>
        <w:t>قبل</w:t>
      </w:r>
      <w:r w:rsidRPr="005E6563">
        <w:rPr>
          <w:rFonts w:cs="Akhbar MT"/>
          <w:sz w:val="24"/>
          <w:szCs w:val="24"/>
          <w:rtl/>
        </w:rPr>
        <w:t xml:space="preserve"> </w:t>
      </w:r>
      <w:r w:rsidRPr="005E6563">
        <w:rPr>
          <w:rFonts w:cs="Akhbar MT" w:hint="cs"/>
          <w:sz w:val="24"/>
          <w:szCs w:val="24"/>
          <w:rtl/>
        </w:rPr>
        <w:t>تناول</w:t>
      </w:r>
      <w:r w:rsidRPr="005E6563">
        <w:rPr>
          <w:rFonts w:cs="Akhbar MT"/>
          <w:sz w:val="24"/>
          <w:szCs w:val="24"/>
          <w:rtl/>
        </w:rPr>
        <w:t xml:space="preserve"> </w:t>
      </w:r>
      <w:r w:rsidRPr="005E6563">
        <w:rPr>
          <w:rFonts w:cs="Akhbar MT" w:hint="cs"/>
          <w:sz w:val="24"/>
          <w:szCs w:val="24"/>
          <w:rtl/>
        </w:rPr>
        <w:t>الطبق</w:t>
      </w:r>
      <w:r w:rsidRPr="005E6563">
        <w:rPr>
          <w:rFonts w:cs="Akhbar MT"/>
          <w:sz w:val="24"/>
          <w:szCs w:val="24"/>
          <w:rtl/>
        </w:rPr>
        <w:t xml:space="preserve"> </w:t>
      </w:r>
      <w:r w:rsidRPr="005E6563">
        <w:rPr>
          <w:rFonts w:cs="Akhbar MT" w:hint="cs"/>
          <w:sz w:val="24"/>
          <w:szCs w:val="24"/>
          <w:rtl/>
        </w:rPr>
        <w:t>الرئيسي</w:t>
      </w:r>
      <w:r w:rsidRPr="005E6563">
        <w:rPr>
          <w:rFonts w:cs="Akhbar MT"/>
          <w:sz w:val="24"/>
          <w:szCs w:val="24"/>
          <w:rtl/>
        </w:rPr>
        <w:t xml:space="preserve">. </w:t>
      </w:r>
      <w:r w:rsidRPr="005E6563">
        <w:rPr>
          <w:rFonts w:cs="Akhbar MT" w:hint="cs"/>
          <w:sz w:val="24"/>
          <w:szCs w:val="24"/>
          <w:rtl/>
        </w:rPr>
        <w:t>هناك</w:t>
      </w:r>
      <w:r w:rsidRPr="005E6563">
        <w:rPr>
          <w:rFonts w:cs="Akhbar MT"/>
          <w:sz w:val="24"/>
          <w:szCs w:val="24"/>
          <w:rtl/>
        </w:rPr>
        <w:t xml:space="preserve"> </w:t>
      </w:r>
      <w:r w:rsidRPr="005E6563">
        <w:rPr>
          <w:rFonts w:cs="Akhbar MT" w:hint="cs"/>
          <w:sz w:val="24"/>
          <w:szCs w:val="24"/>
          <w:rtl/>
        </w:rPr>
        <w:t>عدة</w:t>
      </w:r>
      <w:r w:rsidRPr="005E6563">
        <w:rPr>
          <w:rFonts w:cs="Akhbar MT"/>
          <w:sz w:val="24"/>
          <w:szCs w:val="24"/>
          <w:rtl/>
        </w:rPr>
        <w:t xml:space="preserve"> </w:t>
      </w:r>
      <w:r w:rsidRPr="005E6563">
        <w:rPr>
          <w:rFonts w:cs="Akhbar MT" w:hint="cs"/>
          <w:sz w:val="24"/>
          <w:szCs w:val="24"/>
          <w:rtl/>
        </w:rPr>
        <w:t>وصفات</w:t>
      </w:r>
      <w:r w:rsidRPr="005E6563">
        <w:rPr>
          <w:rFonts w:cs="Akhbar MT"/>
          <w:sz w:val="24"/>
          <w:szCs w:val="24"/>
          <w:rtl/>
        </w:rPr>
        <w:t xml:space="preserve"> </w:t>
      </w:r>
      <w:r w:rsidRPr="005E6563">
        <w:rPr>
          <w:rFonts w:cs="Akhbar MT" w:hint="cs"/>
          <w:sz w:val="24"/>
          <w:szCs w:val="24"/>
          <w:rtl/>
        </w:rPr>
        <w:t>وعدّة</w:t>
      </w:r>
      <w:r w:rsidRPr="005E6563">
        <w:rPr>
          <w:rFonts w:cs="Akhbar MT"/>
          <w:sz w:val="24"/>
          <w:szCs w:val="24"/>
          <w:rtl/>
        </w:rPr>
        <w:t xml:space="preserve"> </w:t>
      </w:r>
      <w:r w:rsidRPr="005E6563">
        <w:rPr>
          <w:rFonts w:cs="Akhbar MT" w:hint="cs"/>
          <w:sz w:val="24"/>
          <w:szCs w:val="24"/>
          <w:rtl/>
        </w:rPr>
        <w:t>مكوّنات</w:t>
      </w:r>
      <w:r w:rsidRPr="005E6563">
        <w:rPr>
          <w:rFonts w:cs="Akhbar MT"/>
          <w:sz w:val="24"/>
          <w:szCs w:val="24"/>
          <w:rtl/>
        </w:rPr>
        <w:t xml:space="preserve"> </w:t>
      </w:r>
      <w:r w:rsidRPr="005E6563">
        <w:rPr>
          <w:rFonts w:cs="Akhbar MT" w:hint="cs"/>
          <w:sz w:val="24"/>
          <w:szCs w:val="24"/>
          <w:rtl/>
        </w:rPr>
        <w:t>لتحضير</w:t>
      </w:r>
      <w:r w:rsidRPr="005E6563">
        <w:rPr>
          <w:rFonts w:cs="Akhbar MT"/>
          <w:sz w:val="24"/>
          <w:szCs w:val="24"/>
          <w:rtl/>
        </w:rPr>
        <w:t xml:space="preserve"> </w:t>
      </w:r>
      <w:r w:rsidRPr="005E6563">
        <w:rPr>
          <w:rFonts w:cs="Akhbar MT" w:hint="cs"/>
          <w:sz w:val="24"/>
          <w:szCs w:val="24"/>
          <w:rtl/>
        </w:rPr>
        <w:t>الريزوتو</w:t>
      </w:r>
      <w:r w:rsidRPr="005E6563">
        <w:rPr>
          <w:rFonts w:cs="Akhbar MT"/>
          <w:sz w:val="24"/>
          <w:szCs w:val="24"/>
          <w:rtl/>
        </w:rPr>
        <w:t xml:space="preserve"> </w:t>
      </w:r>
      <w:r w:rsidRPr="005E6563">
        <w:rPr>
          <w:rFonts w:cs="Akhbar MT" w:hint="cs"/>
          <w:sz w:val="24"/>
          <w:szCs w:val="24"/>
          <w:rtl/>
        </w:rPr>
        <w:t>ولكن</w:t>
      </w:r>
      <w:r w:rsidRPr="005E6563">
        <w:rPr>
          <w:rFonts w:cs="Akhbar MT"/>
          <w:sz w:val="24"/>
          <w:szCs w:val="24"/>
          <w:rtl/>
        </w:rPr>
        <w:t xml:space="preserve"> </w:t>
      </w:r>
      <w:r w:rsidRPr="005E6563">
        <w:rPr>
          <w:rFonts w:cs="Akhbar MT" w:hint="cs"/>
          <w:sz w:val="24"/>
          <w:szCs w:val="24"/>
          <w:rtl/>
        </w:rPr>
        <w:t>أساس</w:t>
      </w:r>
      <w:r w:rsidRPr="005E6563">
        <w:rPr>
          <w:rFonts w:cs="Akhbar MT"/>
          <w:sz w:val="24"/>
          <w:szCs w:val="24"/>
          <w:rtl/>
        </w:rPr>
        <w:t xml:space="preserve"> </w:t>
      </w:r>
      <w:r w:rsidRPr="005E6563">
        <w:rPr>
          <w:rFonts w:cs="Akhbar MT" w:hint="cs"/>
          <w:sz w:val="24"/>
          <w:szCs w:val="24"/>
          <w:rtl/>
        </w:rPr>
        <w:t>كل</w:t>
      </w:r>
      <w:r w:rsidRPr="005E6563">
        <w:rPr>
          <w:rFonts w:cs="Akhbar MT"/>
          <w:sz w:val="24"/>
          <w:szCs w:val="24"/>
          <w:rtl/>
        </w:rPr>
        <w:t xml:space="preserve"> </w:t>
      </w:r>
      <w:r w:rsidRPr="005E6563">
        <w:rPr>
          <w:rFonts w:cs="Akhbar MT" w:hint="cs"/>
          <w:sz w:val="24"/>
          <w:szCs w:val="24"/>
          <w:rtl/>
        </w:rPr>
        <w:t>هذه</w:t>
      </w:r>
      <w:r w:rsidRPr="005E6563">
        <w:rPr>
          <w:rFonts w:cs="Akhbar MT"/>
          <w:sz w:val="24"/>
          <w:szCs w:val="24"/>
          <w:rtl/>
        </w:rPr>
        <w:t xml:space="preserve"> </w:t>
      </w:r>
      <w:r w:rsidRPr="005E6563">
        <w:rPr>
          <w:rFonts w:cs="Akhbar MT" w:hint="cs"/>
          <w:sz w:val="24"/>
          <w:szCs w:val="24"/>
          <w:rtl/>
        </w:rPr>
        <w:t>الوصفات</w:t>
      </w:r>
      <w:r w:rsidRPr="005E6563">
        <w:rPr>
          <w:rFonts w:cs="Akhbar MT"/>
          <w:sz w:val="24"/>
          <w:szCs w:val="24"/>
          <w:rtl/>
        </w:rPr>
        <w:t xml:space="preserve"> </w:t>
      </w:r>
      <w:r w:rsidRPr="005E6563">
        <w:rPr>
          <w:rFonts w:cs="Akhbar MT" w:hint="cs"/>
          <w:sz w:val="24"/>
          <w:szCs w:val="24"/>
          <w:rtl/>
        </w:rPr>
        <w:t>هو</w:t>
      </w:r>
      <w:r w:rsidRPr="005E6563">
        <w:rPr>
          <w:rFonts w:cs="Akhbar MT"/>
          <w:sz w:val="24"/>
          <w:szCs w:val="24"/>
          <w:rtl/>
        </w:rPr>
        <w:t xml:space="preserve"> </w:t>
      </w:r>
      <w:r w:rsidRPr="005E6563">
        <w:rPr>
          <w:rFonts w:cs="Akhbar MT" w:hint="cs"/>
          <w:sz w:val="24"/>
          <w:szCs w:val="24"/>
          <w:rtl/>
        </w:rPr>
        <w:t>الأرز</w:t>
      </w:r>
      <w:r w:rsidRPr="005E6563">
        <w:rPr>
          <w:rFonts w:cs="Akhbar MT"/>
          <w:sz w:val="24"/>
          <w:szCs w:val="24"/>
          <w:rtl/>
        </w:rPr>
        <w:t xml:space="preserve">. </w:t>
      </w:r>
      <w:r w:rsidRPr="005E6563">
        <w:rPr>
          <w:rFonts w:cs="Akhbar MT" w:hint="cs"/>
          <w:sz w:val="24"/>
          <w:szCs w:val="24"/>
          <w:rtl/>
        </w:rPr>
        <w:t>يمكن</w:t>
      </w:r>
      <w:r w:rsidRPr="005E6563">
        <w:rPr>
          <w:rFonts w:cs="Akhbar MT"/>
          <w:sz w:val="24"/>
          <w:szCs w:val="24"/>
          <w:rtl/>
        </w:rPr>
        <w:t xml:space="preserve"> </w:t>
      </w:r>
      <w:r w:rsidRPr="005E6563">
        <w:rPr>
          <w:rFonts w:cs="Akhbar MT" w:hint="cs"/>
          <w:sz w:val="24"/>
          <w:szCs w:val="24"/>
          <w:rtl/>
        </w:rPr>
        <w:t>أن</w:t>
      </w:r>
      <w:r w:rsidRPr="005E6563">
        <w:rPr>
          <w:rFonts w:cs="Akhbar MT"/>
          <w:sz w:val="24"/>
          <w:szCs w:val="24"/>
          <w:rtl/>
        </w:rPr>
        <w:t xml:space="preserve"> </w:t>
      </w:r>
      <w:r w:rsidRPr="005E6563">
        <w:rPr>
          <w:rFonts w:cs="Akhbar MT" w:hint="cs"/>
          <w:sz w:val="24"/>
          <w:szCs w:val="24"/>
          <w:rtl/>
        </w:rPr>
        <w:t>يحضّر</w:t>
      </w:r>
      <w:r w:rsidRPr="005E6563">
        <w:rPr>
          <w:rFonts w:cs="Akhbar MT"/>
          <w:sz w:val="24"/>
          <w:szCs w:val="24"/>
          <w:rtl/>
        </w:rPr>
        <w:t xml:space="preserve"> </w:t>
      </w:r>
      <w:r w:rsidRPr="005E6563">
        <w:rPr>
          <w:rFonts w:cs="Akhbar MT" w:hint="cs"/>
          <w:sz w:val="24"/>
          <w:szCs w:val="24"/>
          <w:rtl/>
        </w:rPr>
        <w:t>الريزوتو</w:t>
      </w:r>
      <w:r w:rsidRPr="005E6563">
        <w:rPr>
          <w:rFonts w:cs="Akhbar MT"/>
          <w:sz w:val="24"/>
          <w:szCs w:val="24"/>
          <w:rtl/>
        </w:rPr>
        <w:t xml:space="preserve"> </w:t>
      </w:r>
      <w:r w:rsidRPr="005E6563">
        <w:rPr>
          <w:rFonts w:cs="Akhbar MT" w:hint="cs"/>
          <w:sz w:val="24"/>
          <w:szCs w:val="24"/>
          <w:rtl/>
        </w:rPr>
        <w:t>أيضاً</w:t>
      </w:r>
      <w:r w:rsidRPr="005E6563">
        <w:rPr>
          <w:rFonts w:cs="Akhbar MT"/>
          <w:sz w:val="24"/>
          <w:szCs w:val="24"/>
          <w:rtl/>
        </w:rPr>
        <w:t xml:space="preserve"> </w:t>
      </w:r>
      <w:r w:rsidRPr="005E6563">
        <w:rPr>
          <w:rFonts w:cs="Akhbar MT" w:hint="cs"/>
          <w:sz w:val="24"/>
          <w:szCs w:val="24"/>
          <w:rtl/>
        </w:rPr>
        <w:t>كطبق</w:t>
      </w:r>
      <w:r w:rsidRPr="005E6563">
        <w:rPr>
          <w:rFonts w:cs="Akhbar MT"/>
          <w:sz w:val="24"/>
          <w:szCs w:val="24"/>
          <w:rtl/>
        </w:rPr>
        <w:t xml:space="preserve"> </w:t>
      </w:r>
      <w:r w:rsidRPr="005E6563">
        <w:rPr>
          <w:rFonts w:cs="Akhbar MT" w:hint="cs"/>
          <w:sz w:val="24"/>
          <w:szCs w:val="24"/>
          <w:rtl/>
        </w:rPr>
        <w:t>أساسي</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الدجاج،</w:t>
      </w:r>
      <w:r w:rsidRPr="005E6563">
        <w:rPr>
          <w:rFonts w:cs="Akhbar MT"/>
          <w:sz w:val="24"/>
          <w:szCs w:val="24"/>
          <w:rtl/>
        </w:rPr>
        <w:t xml:space="preserve"> </w:t>
      </w:r>
      <w:r w:rsidRPr="005E6563">
        <w:rPr>
          <w:rFonts w:cs="Akhbar MT" w:hint="cs"/>
          <w:sz w:val="24"/>
          <w:szCs w:val="24"/>
          <w:rtl/>
        </w:rPr>
        <w:t>الكريما،</w:t>
      </w:r>
      <w:r w:rsidRPr="005E6563">
        <w:rPr>
          <w:rFonts w:cs="Akhbar MT"/>
          <w:sz w:val="24"/>
          <w:szCs w:val="24"/>
          <w:rtl/>
        </w:rPr>
        <w:t xml:space="preserve"> </w:t>
      </w:r>
      <w:r w:rsidRPr="005E6563">
        <w:rPr>
          <w:rFonts w:cs="Akhbar MT" w:hint="cs"/>
          <w:sz w:val="24"/>
          <w:szCs w:val="24"/>
          <w:rtl/>
        </w:rPr>
        <w:t>الزبدة،</w:t>
      </w:r>
      <w:r w:rsidRPr="005E6563">
        <w:rPr>
          <w:rFonts w:cs="Akhbar MT"/>
          <w:sz w:val="24"/>
          <w:szCs w:val="24"/>
          <w:rtl/>
        </w:rPr>
        <w:t xml:space="preserve"> </w:t>
      </w:r>
      <w:r w:rsidRPr="005E6563">
        <w:rPr>
          <w:rFonts w:cs="Akhbar MT" w:hint="cs"/>
          <w:sz w:val="24"/>
          <w:szCs w:val="24"/>
          <w:rtl/>
        </w:rPr>
        <w:t>الحمص،</w:t>
      </w:r>
      <w:r w:rsidRPr="005E6563">
        <w:rPr>
          <w:rFonts w:cs="Akhbar MT"/>
          <w:sz w:val="24"/>
          <w:szCs w:val="24"/>
          <w:rtl/>
        </w:rPr>
        <w:t xml:space="preserve"> </w:t>
      </w:r>
      <w:r w:rsidRPr="005E6563">
        <w:rPr>
          <w:rFonts w:cs="Akhbar MT" w:hint="cs"/>
          <w:sz w:val="24"/>
          <w:szCs w:val="24"/>
          <w:rtl/>
        </w:rPr>
        <w:t>البصل،</w:t>
      </w:r>
      <w:r w:rsidRPr="005E6563">
        <w:rPr>
          <w:rFonts w:cs="Akhbar MT"/>
          <w:sz w:val="24"/>
          <w:szCs w:val="24"/>
          <w:rtl/>
        </w:rPr>
        <w:t xml:space="preserve"> </w:t>
      </w:r>
      <w:r w:rsidRPr="005E6563">
        <w:rPr>
          <w:rFonts w:cs="Akhbar MT" w:hint="cs"/>
          <w:sz w:val="24"/>
          <w:szCs w:val="24"/>
          <w:rtl/>
        </w:rPr>
        <w:t>الثوم،</w:t>
      </w:r>
      <w:r w:rsidRPr="005E6563">
        <w:rPr>
          <w:rFonts w:cs="Akhbar MT"/>
          <w:sz w:val="24"/>
          <w:szCs w:val="24"/>
          <w:rtl/>
        </w:rPr>
        <w:t xml:space="preserve"> </w:t>
      </w:r>
      <w:r w:rsidRPr="005E6563">
        <w:rPr>
          <w:rFonts w:cs="Akhbar MT" w:hint="cs"/>
          <w:sz w:val="24"/>
          <w:szCs w:val="24"/>
          <w:rtl/>
        </w:rPr>
        <w:t>الزيت،</w:t>
      </w:r>
      <w:r w:rsidRPr="005E6563">
        <w:rPr>
          <w:rFonts w:cs="Akhbar MT"/>
          <w:sz w:val="24"/>
          <w:szCs w:val="24"/>
          <w:rtl/>
        </w:rPr>
        <w:t xml:space="preserve"> </w:t>
      </w:r>
      <w:r w:rsidRPr="005E6563">
        <w:rPr>
          <w:rFonts w:cs="Akhbar MT" w:hint="cs"/>
          <w:sz w:val="24"/>
          <w:szCs w:val="24"/>
          <w:rtl/>
        </w:rPr>
        <w:t>مرق</w:t>
      </w:r>
      <w:r w:rsidRPr="005E6563">
        <w:rPr>
          <w:rFonts w:cs="Akhbar MT"/>
          <w:sz w:val="24"/>
          <w:szCs w:val="24"/>
          <w:rtl/>
        </w:rPr>
        <w:t xml:space="preserve"> </w:t>
      </w:r>
      <w:r w:rsidRPr="005E6563">
        <w:rPr>
          <w:rFonts w:cs="Akhbar MT" w:hint="cs"/>
          <w:sz w:val="24"/>
          <w:szCs w:val="24"/>
          <w:rtl/>
        </w:rPr>
        <w:t>الدجاج،</w:t>
      </w:r>
      <w:r w:rsidRPr="005E6563">
        <w:rPr>
          <w:rFonts w:cs="Akhbar MT"/>
          <w:sz w:val="24"/>
          <w:szCs w:val="24"/>
          <w:rtl/>
        </w:rPr>
        <w:t xml:space="preserve"> </w:t>
      </w:r>
      <w:r w:rsidRPr="005E6563">
        <w:rPr>
          <w:rFonts w:cs="Akhbar MT" w:hint="cs"/>
          <w:sz w:val="24"/>
          <w:szCs w:val="24"/>
          <w:rtl/>
        </w:rPr>
        <w:t>الفلفل</w:t>
      </w:r>
      <w:r w:rsidRPr="005E6563">
        <w:rPr>
          <w:rFonts w:cs="Akhbar MT"/>
          <w:sz w:val="24"/>
          <w:szCs w:val="24"/>
          <w:rtl/>
        </w:rPr>
        <w:t xml:space="preserve"> </w:t>
      </w:r>
      <w:r w:rsidRPr="005E6563">
        <w:rPr>
          <w:rFonts w:cs="Akhbar MT" w:hint="cs"/>
          <w:sz w:val="24"/>
          <w:szCs w:val="24"/>
          <w:rtl/>
        </w:rPr>
        <w:t>والملح،</w:t>
      </w:r>
      <w:r w:rsidRPr="005E6563">
        <w:rPr>
          <w:rFonts w:cs="Akhbar MT"/>
          <w:sz w:val="24"/>
          <w:szCs w:val="24"/>
          <w:rtl/>
        </w:rPr>
        <w:t xml:space="preserve"> </w:t>
      </w:r>
      <w:r w:rsidRPr="005E6563">
        <w:rPr>
          <w:rFonts w:cs="Akhbar MT" w:hint="cs"/>
          <w:sz w:val="24"/>
          <w:szCs w:val="24"/>
          <w:rtl/>
        </w:rPr>
        <w:t>يعتبر</w:t>
      </w:r>
      <w:r w:rsidRPr="005E6563">
        <w:rPr>
          <w:rFonts w:cs="Akhbar MT"/>
          <w:sz w:val="24"/>
          <w:szCs w:val="24"/>
          <w:rtl/>
        </w:rPr>
        <w:t xml:space="preserve"> </w:t>
      </w:r>
      <w:r w:rsidRPr="005E6563">
        <w:rPr>
          <w:rFonts w:cs="Akhbar MT" w:hint="cs"/>
          <w:sz w:val="24"/>
          <w:szCs w:val="24"/>
          <w:rtl/>
        </w:rPr>
        <w:t>الريزوتو</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أشهر</w:t>
      </w:r>
      <w:r w:rsidRPr="005E6563">
        <w:rPr>
          <w:rFonts w:cs="Akhbar MT"/>
          <w:sz w:val="24"/>
          <w:szCs w:val="24"/>
          <w:rtl/>
        </w:rPr>
        <w:t xml:space="preserve"> </w:t>
      </w:r>
      <w:r w:rsidRPr="005E6563">
        <w:rPr>
          <w:rFonts w:cs="Akhbar MT" w:hint="cs"/>
          <w:sz w:val="24"/>
          <w:szCs w:val="24"/>
          <w:rtl/>
        </w:rPr>
        <w:t>أطباق</w:t>
      </w:r>
      <w:r w:rsidRPr="005E6563">
        <w:rPr>
          <w:rFonts w:cs="Akhbar MT"/>
          <w:sz w:val="24"/>
          <w:szCs w:val="24"/>
          <w:rtl/>
        </w:rPr>
        <w:t xml:space="preserve"> </w:t>
      </w:r>
      <w:r w:rsidRPr="005E6563">
        <w:rPr>
          <w:rFonts w:cs="Akhbar MT" w:hint="cs"/>
          <w:sz w:val="24"/>
          <w:szCs w:val="24"/>
          <w:rtl/>
        </w:rPr>
        <w:t>الأرز</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إيطاليا</w:t>
      </w:r>
      <w:r w:rsidRPr="005E6563">
        <w:rPr>
          <w:rFonts w:cs="Akhbar MT"/>
          <w:sz w:val="24"/>
          <w:szCs w:val="24"/>
          <w:rtl/>
        </w:rPr>
        <w:t>.</w:t>
      </w:r>
    </w:p>
    <w:p w14:paraId="76D06290"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 العِجْل بحيْثُ لَا تُصبِح شَرائِحُ اللَّحْمِ قَاسِيَة. إنَّ وصْفَة "أرتوسي" مثَاليَّة، لكنَّها تبْدَأ بمَا يُعرَف اليَوْم بالاعْتِرَاف: "لقَد تناولْتُ الطبَق فِي روما، فِي تراتوريا لا فينيتا، ولذَلِك بوسْعِي أَن أُوْرِدَ وصْفتَهُ بشَكْلٍ دَقِيق".</w:t>
      </w:r>
    </w:p>
    <w:p w14:paraId="33623137"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ولَكِن في مثْلِ هذَا البَلَد الجَديْدِ والمُتنَوِّع، لَا يُمكِن أَن يُتَوَقَّعَ مِن أَحَدٍ القِيَامُ بِعَكْسِ نَسَقِ الطَهْيِ بأَكمَلهِ عبْرَ المنَاطِق المُختَلِفَة. وبالنَظَرِ إلى ظُروْفِ عَصْرهِ، فإنَّ إنْجَاز "ألاتوسي" هائِلٌ للغَايَة. ودوْنَ أَن يحْظَى بمسَاعدَةٍ مِن أحَدٍ تقريْبًا أعادَ حِوَارَ الطعَامِ الذِي توقَّفَ لفَترَةٍ طويْلَةٍ بيْنَ مدُنِ </w:t>
      </w:r>
      <w:r w:rsidRPr="005E6563">
        <w:rPr>
          <w:rFonts w:cs="Akhbar MT" w:hint="cs"/>
          <w:sz w:val="32"/>
          <w:szCs w:val="32"/>
          <w:rtl/>
        </w:rPr>
        <w:lastRenderedPageBreak/>
        <w:t>إيطاليا، وبطريقَتهِ الحَصِيفَة المُحَافِظَة، بدَا صاحِبَ رؤْيَةٍ طموْحَةٍ بفَنِّ تذوُّقِ الطعَامِ وطَهْيِه؛ فأعَادَ وضْعَ حضَارَةِ المَائِدَةِ في مرْكَزِ الحيَاةِ الوطنيَّة، لكن المُشكلَة هيَ أَنَّ أحَدًا لَم يَلْحَظ ذَلِك.</w:t>
      </w:r>
    </w:p>
    <w:p w14:paraId="5906CB0B" w14:textId="77777777" w:rsidR="0093238A" w:rsidRPr="005E6563" w:rsidRDefault="0093238A" w:rsidP="0093238A">
      <w:pPr>
        <w:bidi/>
        <w:spacing w:line="360" w:lineRule="auto"/>
        <w:jc w:val="both"/>
        <w:rPr>
          <w:rFonts w:cs="Akhbar MT"/>
          <w:sz w:val="32"/>
          <w:szCs w:val="32"/>
          <w:rtl/>
        </w:rPr>
      </w:pPr>
    </w:p>
    <w:p w14:paraId="74A84A72" w14:textId="77777777" w:rsidR="0093238A" w:rsidRPr="005E6563" w:rsidRDefault="0093238A" w:rsidP="0093238A">
      <w:pPr>
        <w:bidi/>
        <w:spacing w:line="360" w:lineRule="auto"/>
        <w:jc w:val="center"/>
        <w:rPr>
          <w:rFonts w:cs="Akhbar MT"/>
          <w:b/>
          <w:bCs/>
          <w:sz w:val="32"/>
          <w:szCs w:val="32"/>
        </w:rPr>
      </w:pPr>
      <w:r w:rsidRPr="005E6563">
        <w:rPr>
          <w:rFonts w:cs="Akhbar MT" w:hint="cs"/>
          <w:b/>
          <w:bCs/>
          <w:sz w:val="32"/>
          <w:szCs w:val="32"/>
          <w:rtl/>
        </w:rPr>
        <w:t>حِكَايَة سَنْدرِيلَّا</w:t>
      </w:r>
    </w:p>
    <w:p w14:paraId="773CF55E"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لَم يُشْفِ تأليْفُ كِتَابِ "عِلمُ المَطبَخ" قَلْبَ "أرتوسي" مِن شَغَفهِ لنَيْلِ استِحْسَانِ النَاس المَحسوبيْنَ ضِمْنَ الأَوسَاطِ الثقَافيَّة الفلورنسيَّة، فعرَضَ كِتَابَ وصَفَاتهِ باَدِئَ الأَمْرِ على أَحَدِ عُلمَاءِ الأَدَب الذِي لَم يُعِرْهُ أَدنَى اهتِمَام، وحيْنهَا أرسَلَ المخطوْطَة إلى بعْضِ النَاشريْن الفلورنسيِّين ودعَاهُم لتنَاولِ الغدَاء، غَيْرَ أنَّهُم تذَمَّروا: "قَد ينْجَح الأمْرُ لَو كتَبَهُ دوني". </w:t>
      </w:r>
      <w:r w:rsidRPr="005E6563">
        <w:rPr>
          <w:rFonts w:cs="Akhbar MT"/>
          <w:sz w:val="32"/>
          <w:szCs w:val="32"/>
          <w:rtl/>
        </w:rPr>
        <w:t>–</w:t>
      </w:r>
      <w:r w:rsidRPr="005E6563">
        <w:rPr>
          <w:rFonts w:cs="Akhbar MT" w:hint="cs"/>
          <w:sz w:val="32"/>
          <w:szCs w:val="32"/>
          <w:rtl/>
        </w:rPr>
        <w:t xml:space="preserve"> كانَ "دوني" صَاحِبَ أَشهَر مَطعَمٍ ومَقْهَى ومَتْجَرِ مُعجَّناتٍ في المَدينَة بشَارِع فيا تورنابوني. ثمَّ وكمَا الحَالُ اليَوم شقَّ كتَابُ الوَصَفَات طريْقَه بصعوْبَةٍ دوْنَ وجوْدِ اسْمٍ مشهوْرٍ على غِلَافِه. ازدَادَ حجْمُ كوْمَةِ خِطابَات الرَفْضِ  حتَّى قامَ "أرتوسي" بشَكلٍ مُتعَنِّتٍ بطِبَاعَةِ ألْفِ نُسخَةٍ مِن الكِتَابِ على نَفقَتهِ الخَاصَّة، حتَّى إنَّهُ عانَى في حِينِهَا المزيْدَ مِن الإذْلَال؛ فقَد أرسَلَ نُسختَينِ لِيَتِمَّ وَهبَهُمَا في ياَنَصيْبٍ خَيرِيٍّ في فورليبموبولي، لكِنَّ الفَائزيْنَ قَايَضوا جَوائِزَهم بالتَبْغ.</w:t>
      </w:r>
      <w:r w:rsidRPr="005E6563">
        <w:rPr>
          <w:rFonts w:cs="Akhbar MT" w:hint="cs"/>
          <w:sz w:val="32"/>
          <w:szCs w:val="32"/>
          <w:highlight w:val="green"/>
          <w:rtl/>
        </w:rPr>
        <w:t xml:space="preserve"> 210</w:t>
      </w:r>
    </w:p>
    <w:p w14:paraId="789DFE06"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جاءَ الخلَاصُ مِن الرَمْزِ الأَوَّلِ للجَاذبيَّة الأكَاديميَّةِ في إيطَاليَا، وهو أُستَاذُ عِلمِ الإنْسَان "باولو مانتيغازا"، والذِي لوحِظَ تشابُهَهُ الجَسَديِّ العَجِيب معَ "بوفالو بيل" أثناءَ زيارَةِ رَاعِي البقَر الاستِعرَاضي الأسطوْرِي إلى فلورنسا عَام 1890. لقَد صنعَ "مانتيغازا" اسمَهُ مِن خلَالِ استِكشَافهِ الحُدودَ الجَامِحَةَ للنظَافَةِ الصِحيَّة؛ و عناويْنُ مِن قَبِيْلِ "النظَافَة الصِحيَّة للجمَال" عَام 1870، و"أشكَالُ نشوَةِ الإنْسَان" عَام 1887، يتصَدَّرُهَا أكثَر الكُتُبِ مَبِيعًا على المسْتوَى الدُوَلِي وهوَ كِتَاب "النظَافَة الصِحيَّة للحُب" عَام 1878 والذي اجتَذبَ بشكْلٍ فطريٍّ جمهوْرًا كبيْرًا مِن النِسَاء إلى مُحاضرَاتهِ العامَّة، ولقَد أَوصَى أيْضًا بأنَّ الكوكَائِين يُزَوِّدُ الطبقَاتِ العَامِلَةِ بالمزيْدِ مِن النشَاط، كمَا كتبَ عَن النظَافةِ الصِحيَّة لتنَاوُلِ الطعَام.</w:t>
      </w:r>
    </w:p>
    <w:p w14:paraId="60271527"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lastRenderedPageBreak/>
        <w:t xml:space="preserve"> عندمَا تلقَّى "مانتيغازا" نُسخًة مِن كِتَابِ "عِلمُ المَطبَخ" مِن "أرتوسي"، أدْرَك مزَايَاه على الفَور، فتعاطفَ معَ روْحِ التَجديْدِ فيْهِ، وأتَى على ذِكرهِ بحمَاسَةٍ خلَالَ بعْضَ مُحاضرَاتِه، لقَد حصَلَ كِتَابُ "عِلمُ المَطبَخ" على مُباركَةِ المَشَاهِير التي يحْتَاجُها، فأثارَ دعْمَ "مانتيغازا" نموًّا هائِلًا في المَبيْعات.</w:t>
      </w:r>
    </w:p>
    <w:p w14:paraId="56636570"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تعَامَلَ "أرتوسي" معَ كلِّ شَيءٍ مِن مَنزلهِ، فلِشرَاء الكِتَاب عليْكَ مُرَاسَلَتَهُ شخْصِيًّا، وتمَّ توقيْعُ كلَّ نُسخَةٍ كضَمانٍ مِن التَقليْدِ الرَخِيص، ولَم يَعْهَد بتَسيِير التوزيْعِ إلى أحَدِ أصدقَائهِ النَاشِريْن إلَّا عنْدَمَا تنَامَت العمليَّة بشَكلٍ أَكبَر مِن أَن يتَّسِع لهَا منزِلَهُ عنْدَ سَاحَة دازيليو ، وحيْنَ لَم يَعُد بوسْعِ خَادمَيهِ مُجَارَاة حَزْمِ مِئَاتِ النُسَخ التِي يتمُّ إرسَالهَا بسُرعةٍ إلى جميْعِ أنْحَاء إيطاليا، ومعَ الطَبْعَة السَادِسة للكِتَاب، تحَوَّلَت مئَاتُ النُسَخ إلى آلاف، لقَد كانَ رجُلَ أعمَالٍ عجوْزًا ذَكِيًا، قَامَ "أرتوسي" بتخفيْضِ السِعر الذِي يدفَعهُ لعُمَّال الطِبَاعة، وزَادَ النِسبَة المئويَّة التي يَجنيْهَا مِن الموزِّعين، فوسَّع مبيعَاتَه مِن خِلَال الإعلَان فِي الصحُف، وإرسَالِ نُسَخٍ مجانيَّة إلى الجمعيَّات النسائيَّة، وبدخوْلهِ العَقد الثَامِن مِن عمُره، باتَ "أرتوسي" مشغوْلًا بتكويْنِ ثروَةٍ ثانِيَةٍ لَه.</w:t>
      </w:r>
    </w:p>
    <w:p w14:paraId="3E376596"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فمَعَ كلِّ إصْدارٍ جديْدٍ مِن كِتَابِ "علمُ المَطبخ"، يزدَادُ عدَدُ الوَصَفات أيْضًا. إنَّ لهذَا التوسُّعِ منْطِقٌ تِجَارِي، لأنَّهُ جعلَ مِنَ الطبعَاتِ القَديمَةِ شَيئًا قَد عفَا عليْهِ الزمَن، وأثْنَاءَ حَديْثِ خَادِمَيْ "أرتوسي" معَ أحَدِ الزُوَّارِ مازَحَاهَ قَائِلَيْن: "إنَّنَا مُلتصِقان بهَذهِ الأفْرَان طِوَال اليوْمِ تقريْبًا، فسيِّدُنا يدفَعُنا للجنوْنِ بتجَارِبهِ المُتوَاصِلة".</w:t>
      </w:r>
    </w:p>
    <w:p w14:paraId="6E40F48B"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إنَّ الوَصَفات التِي يعمَلُ عليْهَا الخَادِمَان بجهْدٍ كبيْرٍ هِي غالبًا ذَاتُهَا التي يُرسِلها القُرَّاء، ومُعظمَهم مِن النِسَاء اللَّاتِي استمَالتهُنَّ نبْرَةُ "أرتوسي" الودوْدَة وحتَّى اللَّعوبَة</w:t>
      </w:r>
      <w:r w:rsidRPr="005E6563">
        <w:rPr>
          <w:rFonts w:cs="Akhbar MT"/>
          <w:sz w:val="32"/>
          <w:szCs w:val="32"/>
          <w:rtl/>
        </w:rPr>
        <w:t>—</w:t>
      </w:r>
      <w:r w:rsidRPr="005E6563">
        <w:rPr>
          <w:rFonts w:cs="Akhbar MT" w:hint="cs"/>
          <w:sz w:val="32"/>
          <w:szCs w:val="32"/>
          <w:rtl/>
        </w:rPr>
        <w:t>لقَد استَهَلَّ مُقدمِّة كِتَابهِ بهَذهِ الكَلِمَات: "إنَّ الطهْيَ هوَ فتَاةٌ رعْنَاءُ قليْلًا...". ولهَذا فإنَّ كِتَابَ "عِلمُ المَطبَخ" هوَ عمَلٌ مُتعدِّدُ المُؤلِّفيْن</w:t>
      </w:r>
      <w:r w:rsidRPr="005E6563">
        <w:rPr>
          <w:rFonts w:cs="Akhbar MT"/>
          <w:sz w:val="32"/>
          <w:szCs w:val="32"/>
          <w:rtl/>
        </w:rPr>
        <w:t>–</w:t>
      </w:r>
      <w:r w:rsidRPr="005E6563">
        <w:rPr>
          <w:rFonts w:cs="Akhbar MT" w:hint="cs"/>
          <w:sz w:val="32"/>
          <w:szCs w:val="32"/>
          <w:rtl/>
        </w:rPr>
        <w:t xml:space="preserve">وذِلكَ هوَ أَحَدُ أكثَرِ الأموْرِ الهامَّة تاريْخيًّا بشَأنِه. فقبْلَ عَام 1891 كانَت الكاتِباَت عَن فَنِّ الطَهْيِ نادِرَاتٌ، فالمَعرِفَة بأموْرِ الطَهْيِ </w:t>
      </w:r>
      <w:r w:rsidRPr="005E6563">
        <w:rPr>
          <w:rFonts w:cs="Akhbar MT" w:hint="cs"/>
          <w:sz w:val="32"/>
          <w:szCs w:val="32"/>
          <w:highlight w:val="green"/>
          <w:rtl/>
        </w:rPr>
        <w:t>211</w:t>
      </w:r>
      <w:r w:rsidRPr="005E6563">
        <w:rPr>
          <w:rFonts w:cs="Akhbar MT" w:hint="cs"/>
          <w:sz w:val="32"/>
          <w:szCs w:val="32"/>
          <w:rtl/>
        </w:rPr>
        <w:t xml:space="preserve"> لدَى نسَاء الطبقَة المتوسِّطة وطُهاتهمِ المنزليّينَ قَد تمَّ تنَاقُلَهَا شفَهيًّا عبْرَ الأجيَال، أو تمَّت مُشاركتهَا برسَائلٍ </w:t>
      </w:r>
      <w:r w:rsidRPr="005E6563">
        <w:rPr>
          <w:rFonts w:cs="Akhbar MT" w:hint="cs"/>
          <w:sz w:val="32"/>
          <w:szCs w:val="32"/>
          <w:rtl/>
        </w:rPr>
        <w:lastRenderedPageBreak/>
        <w:t>خاصَّة، ويعْودُ السَبَبُ ببسَاطةٍ لعَدَمِ الاعْتِقَادِ بأنَّها تستَحِقُّ النِقَاش في الأمَاكنِ العامَّة. بعْدَ "أرتوسي"، استحوذَت كَاتِبَات الطَهيِ على حِصَّةٍ متزايِدَةٍ من السوْقِ حتَّى وصَلْنَ إلى مَركزِ الهيْمنَة في عشرينيَّات وثلَاثينيَّات القرْنِ المَاضِي، ولقَد أسْهَمَ "أرتوسي" بهذَا التحوُّل بشَكْلٍ هَائِل. فبعْدَ كلِّ شَيء، كانَت النسَاء الإيطاليَّات في زمَانهِ محظورَاتٍ حتَّى عَن الاشترَاكِ في الصحُف دوْنَ إذْنِ أزوَاجهِن.</w:t>
      </w:r>
    </w:p>
    <w:p w14:paraId="4CF27C85"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بعثَتْ سيِّدةٌ مِن "بارما" برسَالَةٍ تتضمَّن وصْفةً عَن حِزَمِ المعكروْنَة المحْشوَّةِ النصْفِ دائريَّة وتُدعَى "أنوليني"، وقَد اعتِيْدَ تقديْمهَا في عيْدِ الميلَادِ وعيْدِ الفِصْح؛ تشتَمِل الحشْوَة على أربَعِ أو خمْسِ ملَاعقٍ مِن العُصارَات الناتِجَة عَن قَلْيِ قطعَةٍ مِن لحْمِ البقَر المحشيَّة بدُهن لحْمِ الخِنزير المقدَّد فِي الزُبدَة، ثمَّ تُطْهَى على نارٍ هادئَةٍ في المَرَقِ لثمَان إلى تسْعِ ساعَات في وعَاءٍ عميْقٍ من الخزَفِ بعْدَ تغطيَتِه. يُصِرِّحُ "أرتوسي" باعْتِرَاف:  "أًعلِنُ نفسِي مُلزمًا بعَمَلِ مَا ذكرَتْهُ السيِّدةُ آنِفًا". ومِن بيْنِ الوصفَات التِي أُجبِر عليْهَا لأجْلِ مُعجبَاتهِ هيَ "شرحَاتُ اللَّحم" المقليَّة معَ الأَرضِي شَوكِي في صَلصَة البشَامِيل، لفَائِف المعجَّنات المقليَّة بعْدَ إضَافَة الكونياك وتُدعَى "بيتزا الكُرَّاسات"، كعْكَة سوفليه بسيْطَة مع جُبنَة جروير، وبعْضٍ مِن بِسكويْت الشوكولَاتَة المُصمَّم خصِّيصًا لإعادَةِ القوَّة للنسَاءِ اللَّواتي وَلَدْنَ للتَو. إنَّ التأثيْرَ الفرنسِيَّ على هذهِ العيِّنة الصغيْرَة مِن تخصُّصاتِ أمَّهاتِ الطبقَةِ الوسْطَى قويٌّ بشكْلٍ وَاضِح، وذَلِك يشيْرُ إلى القروْنِ التي تَبِعَت غزْوَ فنِّ تذُّوقِ الطعَام وطهْيهِ عبْرَ جِبَال الأَلب؛ حيْثُ تبنَّت العَائِلَاتُ الإيطاليَّة التِي تعيْشُ برخَاء الابتِكارَات الفرنسيَّة وصَاغتْهَا تِبْعًا لبِيئَتها، ووفْقًا لإيْقَاعِ حيَاةِ أُسَرهِم وتفضِيلَاتِ الطعَامِ المحليَّة.</w:t>
      </w:r>
    </w:p>
    <w:p w14:paraId="0D9FD642"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يتضمَّنُ كِتَاب "عِلمُ المَطبَخ" على عدَدٍ قليْلٍ مِن الوصَفَات الفرنسيَّة</w:t>
      </w:r>
      <w:r w:rsidRPr="005E6563">
        <w:rPr>
          <w:rFonts w:cs="Akhbar MT"/>
          <w:sz w:val="32"/>
          <w:szCs w:val="32"/>
          <w:rtl/>
        </w:rPr>
        <w:t>—</w:t>
      </w:r>
      <w:r w:rsidRPr="005E6563">
        <w:rPr>
          <w:rFonts w:cs="Akhbar MT" w:hint="cs"/>
          <w:sz w:val="32"/>
          <w:szCs w:val="32"/>
          <w:rtl/>
        </w:rPr>
        <w:t xml:space="preserve">حتَّى على "صَفعَة الشُوكولَا" التِي تمَّ تسْجِيلهَا قبْلَ قرْنٍ مِن الزمَان بكِتَاب "إتقانُ الطهْيِ البيدمونتي فِي باريس"، وهناكَ أيْضًا الأطبَاق الألمانيَّة مثْلَ مُخلَّل المَلفوْف والكرابفن (الدونَات). وهنَاكَ أيْضًا مُساعدَة سَخِيَّة مِن الوَصَفات الإنكليزيَّة التقليديَّة مثْلَ لحْمِ البقَر المَشوِي (وصفتان)، فطيْرَة الحمَام، بودِنغ الخُوْخ، وطبَق الضِفدَع في الحُفْرَة*. وبرغْمِ أنَّ "أرتوسي" قد سمَح لنفسهِ بضِحكَةٍ </w:t>
      </w:r>
      <w:r w:rsidRPr="005E6563">
        <w:rPr>
          <w:rFonts w:cs="Akhbar MT" w:hint="cs"/>
          <w:sz w:val="32"/>
          <w:szCs w:val="32"/>
          <w:rtl/>
        </w:rPr>
        <w:lastRenderedPageBreak/>
        <w:t>مكتوْمةٍ مهذَّبةٍ بشَأنِ اسْم "ضِفْدَع فِي الحُفْرَة" إلَّا أنَّه لم يكُن مُصابًا برِهَاب الأجَانِب فيمَا كانَ الأَمْرُ يتعلَّقُ بفَنِّ طَهْيِ الطعَامِ وتذوُّقِه، مِن المُمتِع مُلَاحظَة أنَّ كلمَة تَقليدِي المُستخدَمَة الآنَ وبكَثْرَةٍ وبطرْيقَةٍ حصريَّةٍ لرَفضِ الأطبَاقِ الأجنبيَّة مِن القائِمَة الخَالِدَة المزعوْمَة للمُنتجَات الإيطَاليَّة الأصليَّة؛ لم تُستخْدَم أبدًا مِن قِبَلِ مؤَسِّس المَطبَخ الإيطَاليِّ المُعَاصِر.</w:t>
      </w:r>
    </w:p>
    <w:p w14:paraId="4302B8EE" w14:textId="07B72868" w:rsidR="00B8418B" w:rsidRDefault="0093238A" w:rsidP="0093238A">
      <w:pPr>
        <w:bidi/>
        <w:spacing w:line="360" w:lineRule="auto"/>
        <w:jc w:val="both"/>
        <w:rPr>
          <w:rFonts w:cs="Akhbar MT"/>
          <w:sz w:val="32"/>
          <w:szCs w:val="32"/>
          <w:rtl/>
        </w:rPr>
      </w:pPr>
      <w:r w:rsidRPr="005E6563">
        <w:rPr>
          <w:rFonts w:cs="Akhbar MT" w:hint="cs"/>
          <w:sz w:val="32"/>
          <w:szCs w:val="32"/>
          <w:rtl/>
        </w:rPr>
        <w:t>رغْمَ ذَلِك فإنَّ "أرتوسي" رَجلٌ وطَنِي، فَقد أَوضحَ نفوْرَه مِن الطريْقةِ الإنكليزيَّة بتنَاولِ الخُضروَات</w:t>
      </w:r>
      <w:r w:rsidRPr="005E6563">
        <w:rPr>
          <w:rFonts w:cs="Akhbar MT"/>
          <w:sz w:val="32"/>
          <w:szCs w:val="32"/>
          <w:rtl/>
        </w:rPr>
        <w:t>—</w:t>
      </w:r>
      <w:r w:rsidRPr="005E6563">
        <w:rPr>
          <w:rFonts w:cs="Akhbar MT" w:hint="cs"/>
          <w:sz w:val="32"/>
          <w:szCs w:val="32"/>
          <w:rtl/>
        </w:rPr>
        <w:t>"مسلوْقَة، دوْنَ إضَافَة شَيءٍ فوقهَا، أو معَ مُكعَّب زُبدَة صَغِير على أكْثَر تَقدِير"</w:t>
      </w:r>
      <w:r w:rsidRPr="005E6563">
        <w:rPr>
          <w:rFonts w:cs="Akhbar MT"/>
          <w:sz w:val="32"/>
          <w:szCs w:val="32"/>
          <w:rtl/>
        </w:rPr>
        <w:t>—</w:t>
      </w:r>
      <w:r w:rsidRPr="005E6563">
        <w:rPr>
          <w:rFonts w:cs="Akhbar MT" w:hint="cs"/>
          <w:sz w:val="32"/>
          <w:szCs w:val="32"/>
          <w:rtl/>
        </w:rPr>
        <w:t>ومَن يلوْمهُ على ذَلِك؟ لقَد قَلِقَ "أرتوسي" بشكْلٍ خَاص مِنَ السُيَّاح الأجَانِب المُتطلِّبين، وأموَالهِم التِي كانَت البِلَادُ بأَمَسِّ الحاجَةِ إليْهَا،</w:t>
      </w:r>
      <w:r w:rsidR="00B8418B" w:rsidRPr="005E6563">
        <w:rPr>
          <w:rFonts w:cs="Akhbar MT" w:hint="cs"/>
          <w:sz w:val="32"/>
          <w:szCs w:val="32"/>
          <w:highlight w:val="green"/>
          <w:rtl/>
        </w:rPr>
        <w:t>212</w:t>
      </w:r>
      <w:r w:rsidR="00B8418B" w:rsidRPr="005E6563">
        <w:rPr>
          <w:rFonts w:cs="Akhbar MT" w:hint="cs"/>
          <w:sz w:val="32"/>
          <w:szCs w:val="32"/>
          <w:rtl/>
        </w:rPr>
        <w:t xml:space="preserve"> تَطمُسُ الجوْدَة المُميِّزَة للطعَام الإيطَالي.</w:t>
      </w:r>
    </w:p>
    <w:p w14:paraId="47EB5095" w14:textId="5EBE225D" w:rsidR="0093238A" w:rsidRPr="005E6563" w:rsidRDefault="0093238A" w:rsidP="00B8418B">
      <w:pPr>
        <w:bidi/>
        <w:spacing w:line="360" w:lineRule="auto"/>
        <w:jc w:val="both"/>
        <w:rPr>
          <w:rFonts w:cs="Akhbar MT"/>
          <w:sz w:val="24"/>
          <w:szCs w:val="24"/>
          <w:rtl/>
        </w:rPr>
      </w:pPr>
      <w:r w:rsidRPr="005E6563">
        <w:rPr>
          <w:rFonts w:cs="Akhbar MT" w:hint="cs"/>
          <w:sz w:val="32"/>
          <w:szCs w:val="32"/>
          <w:rtl/>
        </w:rPr>
        <w:t xml:space="preserve">--------                                                                                               </w:t>
      </w:r>
      <w:r w:rsidRPr="005E6563">
        <w:rPr>
          <w:rFonts w:cs="Akhbar MT" w:hint="cs"/>
          <w:sz w:val="24"/>
          <w:szCs w:val="24"/>
          <w:rtl/>
        </w:rPr>
        <w:t>*طبق الضفدع في الحفرة: طبق يتكون من نقانق توضع فوق عجينة البودنغ الشبه سائلة وتخبز في الفرن، عادة ما تقدم مع صلصة البصل والخضروات.</w:t>
      </w:r>
    </w:p>
    <w:p w14:paraId="297F3D38" w14:textId="18B23565"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 وعلى سبيْلِ المِثاَل فِي مَدخَلهِ إلى معكروْنَة التاغليتيلي، أعْطَى الوصْفَة ببِضعَةِ أسطُرٍ، لكنَّه خصَّص صفحًة ونِصْف ليَشرَح النِظَام القَيِّم الذِي يَكْتَنِفَهَا. إنَّ الجَدَائِل الطويْلَة مِن هذَا النوْع مِن المعكروْنَة، يُصِرُّ قائلًا: "يجِب أَن تبْقَى مُحافِظة على الطَابِع المُميَّز للأُمَّة، لأنَّها خاصَّة بإيطاليا". فهِي ببسَاطَةٍ لَن تقوْمَ بذَلِك لدَى تقطيْعِها إلى قِطَعٍ صغيْرَة "لتتوَافَق معَ أذوَاقِ الأجَانِب". إذَا كانَ "أرتوسي" قَد قرَأ دليْلَ "بايديكر" المُعتمَد عَن جنوْبِ إيطاليا، والذِي نُشِرَ عَام 1896، فلرُبَّما باتَ لديْهِ سبَبٌ أكبَر ليَقلقَ بشَأنِه، ينْصَح الدَليْل: "تحْظَى معكروْنَة ناَبولِي بتقديْرٍ كَبِير، لكنَّها قَاسِية بشَكلٍ عَام، ولذَلِك يَجِبُ طلَبُ طَهيِهَا جيِّدًا". (لقَد انتشَرت عادَة تنَاولِ المعكروْنَة حسَب الدينتي* مِن نابولي ببدَايَة القرْنِ التَاسِع عشَر، ولَكِن عندمَا تعلَّقَ الأَمرُ باللُّغةِ فَقد دخَل أرتوسي حقًا في معركَةٍ مِن أَجلِ الطعَام الإيطَالي، فَفِي إحدى أوَائلِ وصَفَاتهِ صرَّح برَفضِهِ التسمِيَات الفرنسيَّة الرنَّانة لأجْلِ الكرَامةِ الإيطاليَّة واستخَدَم بدلًا مِن ذَلِك لُغتَنا الجَميْلة المُتنَاغِمة، غيْرَ أنَّ التحَدِّي الحَقيْقِي الذي واجهَهُ هوَ أنَّ هَذهِ اللُّغة الجَميْلة المُتنَاغِمة لَم يكُن قَد تمَّ ابتكارَهَا بَعْد، فعلَى مَائِدة الطعَام كانَت البلَاد لَاتزَال مُنقَسِمة بيْنَ مطبَخٍ فرَنسِي</w:t>
      </w:r>
      <w:r w:rsidRPr="005E6563">
        <w:rPr>
          <w:rFonts w:cs="Akhbar MT"/>
          <w:sz w:val="32"/>
          <w:szCs w:val="32"/>
          <w:rtl/>
        </w:rPr>
        <w:t>—</w:t>
      </w:r>
      <w:r w:rsidRPr="005E6563">
        <w:rPr>
          <w:rFonts w:cs="Akhbar MT" w:hint="cs"/>
          <w:sz w:val="32"/>
          <w:szCs w:val="32"/>
          <w:rtl/>
        </w:rPr>
        <w:t xml:space="preserve">المُستخدَم </w:t>
      </w:r>
      <w:r w:rsidRPr="005E6563">
        <w:rPr>
          <w:rFonts w:cs="Akhbar MT" w:hint="cs"/>
          <w:sz w:val="32"/>
          <w:szCs w:val="32"/>
          <w:rtl/>
        </w:rPr>
        <w:lastRenderedPageBreak/>
        <w:t>في المَآدُب الكُبرَى، وفي مطَاعِم السُيَّاح الرَاقِية وكتُبِ الطَهي</w:t>
      </w:r>
      <w:r w:rsidRPr="005E6563">
        <w:rPr>
          <w:rFonts w:cs="Akhbar MT"/>
          <w:sz w:val="32"/>
          <w:szCs w:val="32"/>
          <w:rtl/>
        </w:rPr>
        <w:t>—</w:t>
      </w:r>
      <w:r w:rsidRPr="005E6563">
        <w:rPr>
          <w:rFonts w:cs="Akhbar MT" w:hint="cs"/>
          <w:sz w:val="32"/>
          <w:szCs w:val="32"/>
          <w:rtl/>
        </w:rPr>
        <w:t xml:space="preserve"> ومَا بيْنَ العَديدِ مِن اللَّهجَات المنَاطقيَّة التي تحدَّثَت بهَا الغالبيَّة العُظمَى مِن الإيطاليِّين حوْلَ المَائِدة فِي المَنزِل. لقَد اعتقَد مؤلِّف أكثَر قوَاميسِ اللُّغةِ الإيطاليَّة أهميَّة والذِي تمَّت كتابتَه خلَالَ حيَاةِ "أرتوسي" باسْتحَالَةِ تأليْفِ كِتَابٍ عَن الطَهيِ في إيطاليَا لعَدَمِ وجوْدِ الكَلِمَات المُنَاسِبَةِ لذَلِك، فإِرْثُ "سكابي" وغيْرُه مِن طُهَاة عصْرِ النَهضَة لَم يكُن كافِيًا. لَم تمتَلِك إيطَاليا مُفردَاتٍ مُشتَركَةٍ تُتِيْحُ للشَخصِ الفِينِيسِي والنَابولِي التوَصُّلَ لتفَاهُمٍ بشَأنِ مَسَائِل القِدْرِ والمِقلَاة.</w:t>
      </w:r>
    </w:p>
    <w:p w14:paraId="104629B6" w14:textId="77777777" w:rsidR="00A022AF" w:rsidRDefault="0093238A" w:rsidP="0093238A">
      <w:pPr>
        <w:bidi/>
        <w:spacing w:line="360" w:lineRule="auto"/>
        <w:jc w:val="both"/>
        <w:rPr>
          <w:rFonts w:cs="Akhbar MT"/>
          <w:sz w:val="32"/>
          <w:szCs w:val="32"/>
          <w:rtl/>
        </w:rPr>
      </w:pPr>
      <w:r w:rsidRPr="005E6563">
        <w:rPr>
          <w:rFonts w:cs="Akhbar MT" w:hint="cs"/>
          <w:sz w:val="32"/>
          <w:szCs w:val="32"/>
          <w:rtl/>
        </w:rPr>
        <w:t xml:space="preserve">حتَّى بالنسبَةِ للأقليَّة مِن أبنَاء بلَدِ "أرتوسي" والذيْنَ يعرفوْنهَا حقَّ المَعرِفَة، كانَت الإيطَالية تُعَدُّ لغًة ثانيًة ومكتوْبَة، لُغَةَ الشؤوْنِ العامَّة والأدَب، ولَم يَتِم التحَدُّث بالإيطاليَّة بشَكٍل اعْتِيَادِيٍّ بمُقْتَضَى الأَحوَال اليَوميَّة إلَّا فِي مكانَينِ فقَط: روما، مديْنَة الكَنيْسَة حيْثُ حَوَّلَت الهِجرَةُ المُتواصِلَةُ منْذُ زمَنٍ بَعيْدٍ اللُّغةَ الإيطَاليَّة إلى اللُّغَةِ المُشتركَةِ بيْنَ بُلدَانِ البَحْرِ المتوَسِّط، وفِي إقليْمِ توسكانا، حَيْثُ نشأَت الإيطاليَّة كلُغَة مُستخْدمَة مِن قِبَل كُتَّاب العصوْرِ الوسْطَى الفلورَنسِيِّينَ رَفِيعِي المُستوَى مِن أمْثَال دانتي، بيترارك، وبوكاتشيو. </w:t>
      </w:r>
    </w:p>
    <w:p w14:paraId="115C6610" w14:textId="6EBAE449" w:rsidR="0093238A" w:rsidRPr="005E6563" w:rsidRDefault="0093238A" w:rsidP="00A022AF">
      <w:pPr>
        <w:bidi/>
        <w:spacing w:line="360" w:lineRule="auto"/>
        <w:jc w:val="both"/>
        <w:rPr>
          <w:rFonts w:cs="Akhbar MT"/>
          <w:sz w:val="24"/>
          <w:szCs w:val="24"/>
          <w:rtl/>
        </w:rPr>
      </w:pPr>
      <w:r w:rsidRPr="005E6563">
        <w:rPr>
          <w:rFonts w:cs="Akhbar MT" w:hint="cs"/>
          <w:sz w:val="32"/>
          <w:szCs w:val="32"/>
          <w:rtl/>
        </w:rPr>
        <w:t xml:space="preserve">---------                                                                                           </w:t>
      </w:r>
      <w:r w:rsidRPr="005E6563">
        <w:rPr>
          <w:rFonts w:cs="Akhbar MT" w:hint="cs"/>
          <w:sz w:val="24"/>
          <w:szCs w:val="24"/>
          <w:rtl/>
        </w:rPr>
        <w:t>*الدينتي:</w:t>
      </w:r>
      <w:r w:rsidRPr="005E6563">
        <w:rPr>
          <w:rFonts w:cs="Akhbar MT"/>
          <w:sz w:val="24"/>
          <w:szCs w:val="24"/>
          <w:rtl/>
        </w:rPr>
        <w:t xml:space="preserve"> </w:t>
      </w:r>
      <w:r w:rsidRPr="005E6563">
        <w:rPr>
          <w:rFonts w:cs="Akhbar MT" w:hint="cs"/>
          <w:sz w:val="24"/>
          <w:szCs w:val="24"/>
          <w:rtl/>
        </w:rPr>
        <w:t>مصطلح</w:t>
      </w:r>
      <w:r w:rsidRPr="005E6563">
        <w:rPr>
          <w:rFonts w:cs="Akhbar MT"/>
          <w:sz w:val="24"/>
          <w:szCs w:val="24"/>
          <w:rtl/>
        </w:rPr>
        <w:t xml:space="preserve"> </w:t>
      </w:r>
      <w:r w:rsidRPr="005E6563">
        <w:rPr>
          <w:rFonts w:cs="Akhbar MT" w:hint="cs"/>
          <w:sz w:val="24"/>
          <w:szCs w:val="24"/>
          <w:rtl/>
        </w:rPr>
        <w:t>إيطالي</w:t>
      </w:r>
      <w:r w:rsidRPr="005E6563">
        <w:rPr>
          <w:rFonts w:cs="Akhbar MT"/>
          <w:sz w:val="24"/>
          <w:szCs w:val="24"/>
          <w:rtl/>
        </w:rPr>
        <w:t xml:space="preserve"> </w:t>
      </w:r>
      <w:r w:rsidRPr="005E6563">
        <w:rPr>
          <w:rFonts w:cs="Akhbar MT" w:hint="cs"/>
          <w:sz w:val="24"/>
          <w:szCs w:val="24"/>
          <w:rtl/>
        </w:rPr>
        <w:t>لقياس</w:t>
      </w:r>
      <w:r w:rsidRPr="005E6563">
        <w:rPr>
          <w:rFonts w:cs="Akhbar MT"/>
          <w:sz w:val="24"/>
          <w:szCs w:val="24"/>
          <w:rtl/>
        </w:rPr>
        <w:t xml:space="preserve"> </w:t>
      </w:r>
      <w:r w:rsidRPr="005E6563">
        <w:rPr>
          <w:rFonts w:cs="Akhbar MT" w:hint="cs"/>
          <w:sz w:val="24"/>
          <w:szCs w:val="24"/>
          <w:rtl/>
        </w:rPr>
        <w:t>درجة</w:t>
      </w:r>
      <w:r w:rsidRPr="005E6563">
        <w:rPr>
          <w:rFonts w:cs="Akhbar MT"/>
          <w:sz w:val="24"/>
          <w:szCs w:val="24"/>
          <w:rtl/>
        </w:rPr>
        <w:t xml:space="preserve"> </w:t>
      </w:r>
      <w:r w:rsidRPr="005E6563">
        <w:rPr>
          <w:rFonts w:cs="Akhbar MT" w:hint="cs"/>
          <w:sz w:val="24"/>
          <w:szCs w:val="24"/>
          <w:rtl/>
        </w:rPr>
        <w:t>طهي</w:t>
      </w:r>
      <w:r w:rsidRPr="005E6563">
        <w:rPr>
          <w:rFonts w:cs="Akhbar MT"/>
          <w:sz w:val="24"/>
          <w:szCs w:val="24"/>
          <w:rtl/>
        </w:rPr>
        <w:t xml:space="preserve"> </w:t>
      </w:r>
      <w:r w:rsidRPr="005E6563">
        <w:rPr>
          <w:rFonts w:cs="Akhbar MT" w:hint="cs"/>
          <w:sz w:val="24"/>
          <w:szCs w:val="24"/>
          <w:rtl/>
        </w:rPr>
        <w:t>المعكرونة</w:t>
      </w:r>
      <w:r w:rsidRPr="005E6563">
        <w:rPr>
          <w:rFonts w:cs="Akhbar MT"/>
          <w:sz w:val="24"/>
          <w:szCs w:val="24"/>
          <w:rtl/>
        </w:rPr>
        <w:t xml:space="preserve"> </w:t>
      </w:r>
      <w:r w:rsidRPr="005E6563">
        <w:rPr>
          <w:rFonts w:cs="Akhbar MT" w:hint="cs"/>
          <w:sz w:val="24"/>
          <w:szCs w:val="24"/>
          <w:rtl/>
        </w:rPr>
        <w:t>بشكل</w:t>
      </w:r>
      <w:r w:rsidRPr="005E6563">
        <w:rPr>
          <w:rFonts w:cs="Akhbar MT"/>
          <w:sz w:val="24"/>
          <w:szCs w:val="24"/>
          <w:rtl/>
        </w:rPr>
        <w:t xml:space="preserve"> </w:t>
      </w:r>
      <w:r w:rsidRPr="005E6563">
        <w:rPr>
          <w:rFonts w:cs="Akhbar MT" w:hint="cs"/>
          <w:sz w:val="24"/>
          <w:szCs w:val="24"/>
          <w:rtl/>
        </w:rPr>
        <w:t>رئيسي</w:t>
      </w:r>
      <w:r w:rsidRPr="005E6563">
        <w:rPr>
          <w:rFonts w:cs="Akhbar MT"/>
          <w:sz w:val="24"/>
          <w:szCs w:val="24"/>
          <w:rtl/>
        </w:rPr>
        <w:t xml:space="preserve"> </w:t>
      </w:r>
      <w:r w:rsidRPr="005E6563">
        <w:rPr>
          <w:rFonts w:cs="Akhbar MT" w:hint="cs"/>
          <w:sz w:val="24"/>
          <w:szCs w:val="24"/>
          <w:rtl/>
        </w:rPr>
        <w:t>بالإضافة</w:t>
      </w:r>
      <w:r w:rsidRPr="005E6563">
        <w:rPr>
          <w:rFonts w:cs="Akhbar MT"/>
          <w:sz w:val="24"/>
          <w:szCs w:val="24"/>
          <w:rtl/>
        </w:rPr>
        <w:t xml:space="preserve"> </w:t>
      </w:r>
      <w:r w:rsidRPr="005E6563">
        <w:rPr>
          <w:rFonts w:cs="Akhbar MT" w:hint="cs"/>
          <w:sz w:val="24"/>
          <w:szCs w:val="24"/>
          <w:rtl/>
        </w:rPr>
        <w:t>إلى</w:t>
      </w:r>
      <w:r w:rsidRPr="005E6563">
        <w:rPr>
          <w:rFonts w:cs="Akhbar MT"/>
          <w:sz w:val="24"/>
          <w:szCs w:val="24"/>
          <w:rtl/>
        </w:rPr>
        <w:t xml:space="preserve"> </w:t>
      </w:r>
      <w:r w:rsidRPr="005E6563">
        <w:rPr>
          <w:rFonts w:cs="Akhbar MT" w:hint="cs"/>
          <w:sz w:val="24"/>
          <w:szCs w:val="24"/>
          <w:rtl/>
        </w:rPr>
        <w:t>الخضار</w:t>
      </w:r>
      <w:r w:rsidRPr="005E6563">
        <w:rPr>
          <w:rFonts w:cs="Akhbar MT"/>
          <w:sz w:val="24"/>
          <w:szCs w:val="24"/>
          <w:rtl/>
        </w:rPr>
        <w:t xml:space="preserve"> </w:t>
      </w:r>
      <w:r w:rsidRPr="005E6563">
        <w:rPr>
          <w:rFonts w:cs="Akhbar MT" w:hint="cs"/>
          <w:sz w:val="24"/>
          <w:szCs w:val="24"/>
          <w:rtl/>
        </w:rPr>
        <w:t>والأرز</w:t>
      </w:r>
      <w:r w:rsidRPr="005E6563">
        <w:rPr>
          <w:rFonts w:cs="Akhbar MT"/>
          <w:sz w:val="24"/>
          <w:szCs w:val="24"/>
          <w:rtl/>
        </w:rPr>
        <w:t xml:space="preserve"> </w:t>
      </w:r>
      <w:r w:rsidRPr="005E6563">
        <w:rPr>
          <w:rFonts w:cs="Akhbar MT" w:hint="cs"/>
          <w:sz w:val="24"/>
          <w:szCs w:val="24"/>
          <w:rtl/>
        </w:rPr>
        <w:t>كذلك</w:t>
      </w:r>
      <w:r w:rsidRPr="005E6563">
        <w:rPr>
          <w:rFonts w:cs="Akhbar MT"/>
          <w:sz w:val="24"/>
          <w:szCs w:val="24"/>
          <w:rtl/>
        </w:rPr>
        <w:t xml:space="preserve">. </w:t>
      </w:r>
      <w:r w:rsidRPr="005E6563">
        <w:rPr>
          <w:rFonts w:cs="Akhbar MT" w:hint="cs"/>
          <w:sz w:val="24"/>
          <w:szCs w:val="24"/>
          <w:rtl/>
        </w:rPr>
        <w:t>يصف</w:t>
      </w:r>
      <w:r w:rsidRPr="005E6563">
        <w:rPr>
          <w:rFonts w:cs="Akhbar MT"/>
          <w:sz w:val="24"/>
          <w:szCs w:val="24"/>
          <w:rtl/>
        </w:rPr>
        <w:t xml:space="preserve"> </w:t>
      </w:r>
      <w:r w:rsidRPr="005E6563">
        <w:rPr>
          <w:rFonts w:cs="Akhbar MT" w:hint="cs"/>
          <w:sz w:val="24"/>
          <w:szCs w:val="24"/>
          <w:rtl/>
        </w:rPr>
        <w:t>هذا</w:t>
      </w:r>
      <w:r w:rsidRPr="005E6563">
        <w:rPr>
          <w:rFonts w:cs="Akhbar MT"/>
          <w:sz w:val="24"/>
          <w:szCs w:val="24"/>
          <w:rtl/>
        </w:rPr>
        <w:t xml:space="preserve"> </w:t>
      </w:r>
      <w:r w:rsidRPr="005E6563">
        <w:rPr>
          <w:rFonts w:cs="Akhbar MT" w:hint="cs"/>
          <w:sz w:val="24"/>
          <w:szCs w:val="24"/>
          <w:rtl/>
        </w:rPr>
        <w:t>المصطلح</w:t>
      </w:r>
      <w:r w:rsidRPr="005E6563">
        <w:rPr>
          <w:rFonts w:cs="Akhbar MT"/>
          <w:sz w:val="24"/>
          <w:szCs w:val="24"/>
          <w:rtl/>
        </w:rPr>
        <w:t xml:space="preserve"> </w:t>
      </w:r>
      <w:r w:rsidRPr="005E6563">
        <w:rPr>
          <w:rFonts w:cs="Akhbar MT" w:hint="cs"/>
          <w:sz w:val="24"/>
          <w:szCs w:val="24"/>
          <w:rtl/>
        </w:rPr>
        <w:t>درجة</w:t>
      </w:r>
      <w:r w:rsidRPr="005E6563">
        <w:rPr>
          <w:rFonts w:cs="Akhbar MT"/>
          <w:sz w:val="24"/>
          <w:szCs w:val="24"/>
          <w:rtl/>
        </w:rPr>
        <w:t xml:space="preserve"> </w:t>
      </w:r>
      <w:r w:rsidRPr="005E6563">
        <w:rPr>
          <w:rFonts w:cs="Akhbar MT" w:hint="cs"/>
          <w:sz w:val="24"/>
          <w:szCs w:val="24"/>
          <w:rtl/>
        </w:rPr>
        <w:t>طهي</w:t>
      </w:r>
      <w:r w:rsidRPr="005E6563">
        <w:rPr>
          <w:rFonts w:cs="Akhbar MT"/>
          <w:sz w:val="24"/>
          <w:szCs w:val="24"/>
          <w:rtl/>
        </w:rPr>
        <w:t xml:space="preserve"> </w:t>
      </w:r>
      <w:r w:rsidRPr="005E6563">
        <w:rPr>
          <w:rFonts w:cs="Akhbar MT" w:hint="cs"/>
          <w:sz w:val="24"/>
          <w:szCs w:val="24"/>
          <w:rtl/>
        </w:rPr>
        <w:t>الأطعمة</w:t>
      </w:r>
      <w:r w:rsidRPr="005E6563">
        <w:rPr>
          <w:rFonts w:cs="Akhbar MT"/>
          <w:sz w:val="24"/>
          <w:szCs w:val="24"/>
          <w:rtl/>
        </w:rPr>
        <w:t xml:space="preserve"> </w:t>
      </w:r>
      <w:r w:rsidRPr="005E6563">
        <w:rPr>
          <w:rFonts w:cs="Akhbar MT" w:hint="cs"/>
          <w:sz w:val="24"/>
          <w:szCs w:val="24"/>
          <w:rtl/>
        </w:rPr>
        <w:t>حيث</w:t>
      </w:r>
      <w:r w:rsidRPr="005E6563">
        <w:rPr>
          <w:rFonts w:cs="Akhbar MT"/>
          <w:sz w:val="24"/>
          <w:szCs w:val="24"/>
          <w:rtl/>
        </w:rPr>
        <w:t xml:space="preserve"> </w:t>
      </w:r>
      <w:r w:rsidRPr="005E6563">
        <w:rPr>
          <w:rFonts w:cs="Akhbar MT" w:hint="cs"/>
          <w:sz w:val="24"/>
          <w:szCs w:val="24"/>
          <w:rtl/>
        </w:rPr>
        <w:t>لا</w:t>
      </w:r>
      <w:r w:rsidRPr="005E6563">
        <w:rPr>
          <w:rFonts w:cs="Akhbar MT"/>
          <w:sz w:val="24"/>
          <w:szCs w:val="24"/>
          <w:rtl/>
        </w:rPr>
        <w:t xml:space="preserve"> </w:t>
      </w:r>
      <w:r w:rsidRPr="005E6563">
        <w:rPr>
          <w:rFonts w:cs="Akhbar MT" w:hint="cs"/>
          <w:sz w:val="24"/>
          <w:szCs w:val="24"/>
          <w:rtl/>
        </w:rPr>
        <w:t>تكون</w:t>
      </w:r>
      <w:r w:rsidRPr="005E6563">
        <w:rPr>
          <w:rFonts w:cs="Akhbar MT"/>
          <w:sz w:val="24"/>
          <w:szCs w:val="24"/>
          <w:rtl/>
        </w:rPr>
        <w:t xml:space="preserve"> </w:t>
      </w:r>
      <w:r w:rsidRPr="005E6563">
        <w:rPr>
          <w:rFonts w:cs="Akhbar MT" w:hint="cs"/>
          <w:sz w:val="24"/>
          <w:szCs w:val="24"/>
          <w:rtl/>
        </w:rPr>
        <w:t>مطهوة</w:t>
      </w:r>
      <w:r w:rsidRPr="005E6563">
        <w:rPr>
          <w:rFonts w:cs="Akhbar MT"/>
          <w:sz w:val="24"/>
          <w:szCs w:val="24"/>
          <w:rtl/>
        </w:rPr>
        <w:t xml:space="preserve"> </w:t>
      </w:r>
      <w:r w:rsidRPr="005E6563">
        <w:rPr>
          <w:rFonts w:cs="Akhbar MT" w:hint="cs"/>
          <w:sz w:val="24"/>
          <w:szCs w:val="24"/>
          <w:rtl/>
        </w:rPr>
        <w:t>بشكل</w:t>
      </w:r>
      <w:r w:rsidRPr="005E6563">
        <w:rPr>
          <w:rFonts w:cs="Akhbar MT"/>
          <w:sz w:val="24"/>
          <w:szCs w:val="24"/>
          <w:rtl/>
        </w:rPr>
        <w:t xml:space="preserve"> </w:t>
      </w:r>
      <w:r w:rsidRPr="005E6563">
        <w:rPr>
          <w:rFonts w:cs="Akhbar MT" w:hint="cs"/>
          <w:sz w:val="24"/>
          <w:szCs w:val="24"/>
          <w:rtl/>
        </w:rPr>
        <w:t>كامل</w:t>
      </w:r>
      <w:r w:rsidRPr="005E6563">
        <w:rPr>
          <w:rFonts w:cs="Akhbar MT"/>
          <w:sz w:val="24"/>
          <w:szCs w:val="24"/>
          <w:rtl/>
        </w:rPr>
        <w:t xml:space="preserve"> </w:t>
      </w:r>
      <w:r w:rsidRPr="005E6563">
        <w:rPr>
          <w:rFonts w:cs="Akhbar MT" w:hint="cs"/>
          <w:sz w:val="24"/>
          <w:szCs w:val="24"/>
          <w:rtl/>
        </w:rPr>
        <w:t>فيكون</w:t>
      </w:r>
      <w:r w:rsidRPr="005E6563">
        <w:rPr>
          <w:rFonts w:cs="Akhbar MT"/>
          <w:sz w:val="24"/>
          <w:szCs w:val="24"/>
          <w:rtl/>
        </w:rPr>
        <w:t xml:space="preserve"> </w:t>
      </w:r>
      <w:r w:rsidRPr="005E6563">
        <w:rPr>
          <w:rFonts w:cs="Akhbar MT" w:hint="cs"/>
          <w:sz w:val="24"/>
          <w:szCs w:val="24"/>
          <w:rtl/>
        </w:rPr>
        <w:t>هناك</w:t>
      </w:r>
      <w:r w:rsidRPr="005E6563">
        <w:rPr>
          <w:rFonts w:cs="Akhbar MT"/>
          <w:sz w:val="24"/>
          <w:szCs w:val="24"/>
          <w:rtl/>
        </w:rPr>
        <w:t xml:space="preserve"> </w:t>
      </w:r>
      <w:r w:rsidRPr="005E6563">
        <w:rPr>
          <w:rFonts w:cs="Akhbar MT" w:hint="cs"/>
          <w:sz w:val="24"/>
          <w:szCs w:val="24"/>
          <w:rtl/>
        </w:rPr>
        <w:t>قرشة</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المعكرونة</w:t>
      </w:r>
      <w:r w:rsidRPr="005E6563">
        <w:rPr>
          <w:rFonts w:cs="Akhbar MT"/>
          <w:sz w:val="24"/>
          <w:szCs w:val="24"/>
          <w:rtl/>
        </w:rPr>
        <w:t xml:space="preserve"> </w:t>
      </w:r>
      <w:r w:rsidRPr="005E6563">
        <w:rPr>
          <w:rFonts w:cs="Akhbar MT" w:hint="cs"/>
          <w:sz w:val="24"/>
          <w:szCs w:val="24"/>
          <w:rtl/>
        </w:rPr>
        <w:t>والأرز</w:t>
      </w:r>
      <w:r w:rsidRPr="005E6563">
        <w:rPr>
          <w:rFonts w:cs="Akhbar MT"/>
          <w:sz w:val="24"/>
          <w:szCs w:val="24"/>
          <w:rtl/>
        </w:rPr>
        <w:t xml:space="preserve"> </w:t>
      </w:r>
      <w:r w:rsidRPr="005E6563">
        <w:rPr>
          <w:rFonts w:cs="Akhbar MT" w:hint="cs"/>
          <w:sz w:val="24"/>
          <w:szCs w:val="24"/>
          <w:rtl/>
        </w:rPr>
        <w:t>الخضراوات</w:t>
      </w:r>
      <w:r w:rsidRPr="005E6563">
        <w:rPr>
          <w:rFonts w:cs="Akhbar MT"/>
          <w:sz w:val="24"/>
          <w:szCs w:val="24"/>
          <w:rtl/>
        </w:rPr>
        <w:t xml:space="preserve"> </w:t>
      </w:r>
      <w:r w:rsidRPr="005E6563">
        <w:rPr>
          <w:rFonts w:cs="Akhbar MT" w:hint="cs"/>
          <w:sz w:val="24"/>
          <w:szCs w:val="24"/>
          <w:rtl/>
        </w:rPr>
        <w:t>المختلفة.</w:t>
      </w:r>
    </w:p>
    <w:p w14:paraId="20C429B0" w14:textId="77777777" w:rsidR="0093238A" w:rsidRPr="005E6563" w:rsidRDefault="0093238A" w:rsidP="0093238A">
      <w:pPr>
        <w:bidi/>
        <w:spacing w:line="360" w:lineRule="auto"/>
        <w:jc w:val="both"/>
        <w:rPr>
          <w:rFonts w:cs="Akhbar MT"/>
          <w:sz w:val="24"/>
          <w:szCs w:val="24"/>
          <w:rtl/>
        </w:rPr>
      </w:pPr>
      <w:r w:rsidRPr="005E6563">
        <w:rPr>
          <w:rFonts w:cs="Akhbar MT" w:hint="cs"/>
          <w:sz w:val="24"/>
          <w:szCs w:val="24"/>
          <w:rtl/>
        </w:rPr>
        <w:t xml:space="preserve">  *دانتي</w:t>
      </w:r>
      <w:r w:rsidRPr="005E6563">
        <w:rPr>
          <w:rFonts w:cs="Akhbar MT"/>
          <w:sz w:val="24"/>
          <w:szCs w:val="24"/>
          <w:rtl/>
        </w:rPr>
        <w:t xml:space="preserve"> </w:t>
      </w:r>
      <w:r w:rsidRPr="005E6563">
        <w:rPr>
          <w:rFonts w:cs="Akhbar MT" w:hint="cs"/>
          <w:sz w:val="24"/>
          <w:szCs w:val="24"/>
          <w:rtl/>
        </w:rPr>
        <w:t>أليغييري :</w:t>
      </w:r>
      <w:r w:rsidRPr="005E6563">
        <w:rPr>
          <w:rFonts w:cs="Akhbar MT"/>
          <w:sz w:val="24"/>
          <w:szCs w:val="24"/>
          <w:rtl/>
        </w:rPr>
        <w:t xml:space="preserve"> </w:t>
      </w:r>
      <w:r w:rsidRPr="005E6563">
        <w:rPr>
          <w:rFonts w:cs="Akhbar MT" w:hint="cs"/>
          <w:sz w:val="24"/>
          <w:szCs w:val="24"/>
          <w:rtl/>
        </w:rPr>
        <w:t>ويعرف</w:t>
      </w:r>
      <w:r w:rsidRPr="005E6563">
        <w:rPr>
          <w:rFonts w:cs="Akhbar MT"/>
          <w:sz w:val="24"/>
          <w:szCs w:val="24"/>
          <w:rtl/>
        </w:rPr>
        <w:t xml:space="preserve"> </w:t>
      </w:r>
      <w:r w:rsidRPr="005E6563">
        <w:rPr>
          <w:rFonts w:cs="Akhbar MT" w:hint="cs"/>
          <w:sz w:val="24"/>
          <w:szCs w:val="24"/>
          <w:rtl/>
        </w:rPr>
        <w:t>عادة</w:t>
      </w:r>
      <w:r w:rsidRPr="005E6563">
        <w:rPr>
          <w:rFonts w:cs="Akhbar MT"/>
          <w:sz w:val="24"/>
          <w:szCs w:val="24"/>
          <w:rtl/>
        </w:rPr>
        <w:t xml:space="preserve"> </w:t>
      </w:r>
      <w:r w:rsidRPr="005E6563">
        <w:rPr>
          <w:rFonts w:cs="Akhbar MT" w:hint="cs"/>
          <w:sz w:val="24"/>
          <w:szCs w:val="24"/>
          <w:rtl/>
        </w:rPr>
        <w:t>باسم</w:t>
      </w:r>
      <w:r w:rsidRPr="005E6563">
        <w:rPr>
          <w:rFonts w:cs="Akhbar MT"/>
          <w:sz w:val="24"/>
          <w:szCs w:val="24"/>
          <w:rtl/>
        </w:rPr>
        <w:t xml:space="preserve"> </w:t>
      </w:r>
      <w:r w:rsidRPr="005E6563">
        <w:rPr>
          <w:rFonts w:cs="Akhbar MT" w:hint="cs"/>
          <w:sz w:val="24"/>
          <w:szCs w:val="24"/>
          <w:rtl/>
        </w:rPr>
        <w:t>دانتي</w:t>
      </w:r>
      <w:r w:rsidRPr="005E6563">
        <w:rPr>
          <w:rFonts w:cs="Akhbar MT"/>
          <w:sz w:val="24"/>
          <w:szCs w:val="24"/>
          <w:rtl/>
        </w:rPr>
        <w:t xml:space="preserve"> </w:t>
      </w:r>
      <w:r w:rsidRPr="005E6563">
        <w:rPr>
          <w:rFonts w:cs="Akhbar MT" w:hint="cs"/>
          <w:sz w:val="24"/>
          <w:szCs w:val="24"/>
          <w:rtl/>
        </w:rPr>
        <w:t>وهو</w:t>
      </w:r>
      <w:r w:rsidRPr="005E6563">
        <w:rPr>
          <w:rFonts w:cs="Akhbar MT"/>
          <w:sz w:val="24"/>
          <w:szCs w:val="24"/>
          <w:rtl/>
        </w:rPr>
        <w:t xml:space="preserve"> </w:t>
      </w:r>
      <w:r w:rsidRPr="005E6563">
        <w:rPr>
          <w:rFonts w:cs="Akhbar MT" w:hint="cs"/>
          <w:sz w:val="24"/>
          <w:szCs w:val="24"/>
          <w:rtl/>
        </w:rPr>
        <w:t>شاعر</w:t>
      </w:r>
      <w:r w:rsidRPr="005E6563">
        <w:rPr>
          <w:rFonts w:cs="Akhbar MT"/>
          <w:sz w:val="24"/>
          <w:szCs w:val="24"/>
          <w:rtl/>
        </w:rPr>
        <w:t xml:space="preserve"> </w:t>
      </w:r>
      <w:r w:rsidRPr="005E6563">
        <w:rPr>
          <w:rFonts w:cs="Akhbar MT" w:hint="cs"/>
          <w:sz w:val="24"/>
          <w:szCs w:val="24"/>
          <w:rtl/>
        </w:rPr>
        <w:t>إيطالي</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فلورنسا،</w:t>
      </w:r>
      <w:r w:rsidRPr="005E6563">
        <w:rPr>
          <w:rFonts w:cs="Akhbar MT"/>
          <w:sz w:val="24"/>
          <w:szCs w:val="24"/>
          <w:rtl/>
        </w:rPr>
        <w:t xml:space="preserve"> </w:t>
      </w:r>
      <w:r w:rsidRPr="005E6563">
        <w:rPr>
          <w:rFonts w:cs="Akhbar MT" w:hint="cs"/>
          <w:sz w:val="24"/>
          <w:szCs w:val="24"/>
          <w:rtl/>
        </w:rPr>
        <w:t>أعظم</w:t>
      </w:r>
      <w:r w:rsidRPr="005E6563">
        <w:rPr>
          <w:rFonts w:cs="Akhbar MT"/>
          <w:sz w:val="24"/>
          <w:szCs w:val="24"/>
          <w:rtl/>
        </w:rPr>
        <w:t xml:space="preserve"> </w:t>
      </w:r>
      <w:r w:rsidRPr="005E6563">
        <w:rPr>
          <w:rFonts w:cs="Akhbar MT" w:hint="cs"/>
          <w:sz w:val="24"/>
          <w:szCs w:val="24"/>
          <w:rtl/>
        </w:rPr>
        <w:t>أعماله</w:t>
      </w:r>
      <w:r w:rsidRPr="005E6563">
        <w:rPr>
          <w:rFonts w:cs="Akhbar MT"/>
          <w:sz w:val="24"/>
          <w:szCs w:val="24"/>
          <w:rtl/>
        </w:rPr>
        <w:t xml:space="preserve">: </w:t>
      </w:r>
      <w:r w:rsidRPr="005E6563">
        <w:rPr>
          <w:rFonts w:cs="Akhbar MT" w:hint="cs"/>
          <w:sz w:val="24"/>
          <w:szCs w:val="24"/>
          <w:rtl/>
        </w:rPr>
        <w:t>الكوميديا</w:t>
      </w:r>
      <w:r w:rsidRPr="005E6563">
        <w:rPr>
          <w:rFonts w:cs="Akhbar MT"/>
          <w:sz w:val="24"/>
          <w:szCs w:val="24"/>
          <w:rtl/>
        </w:rPr>
        <w:t xml:space="preserve"> </w:t>
      </w:r>
      <w:r w:rsidRPr="005E6563">
        <w:rPr>
          <w:rFonts w:cs="Akhbar MT" w:hint="cs"/>
          <w:sz w:val="24"/>
          <w:szCs w:val="24"/>
          <w:rtl/>
        </w:rPr>
        <w:t>الإلهية</w:t>
      </w:r>
      <w:r w:rsidRPr="005E6563">
        <w:rPr>
          <w:rFonts w:cs="Akhbar MT"/>
          <w:sz w:val="24"/>
          <w:szCs w:val="24"/>
          <w:rtl/>
        </w:rPr>
        <w:t xml:space="preserve"> </w:t>
      </w:r>
      <w:r w:rsidRPr="005E6563">
        <w:rPr>
          <w:rFonts w:cs="Akhbar MT" w:hint="cs"/>
          <w:sz w:val="24"/>
          <w:szCs w:val="24"/>
          <w:rtl/>
        </w:rPr>
        <w:t>المكونة</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ثلاثة</w:t>
      </w:r>
      <w:r w:rsidRPr="005E6563">
        <w:rPr>
          <w:rFonts w:cs="Akhbar MT"/>
          <w:sz w:val="24"/>
          <w:szCs w:val="24"/>
          <w:rtl/>
        </w:rPr>
        <w:t xml:space="preserve"> </w:t>
      </w:r>
      <w:r w:rsidRPr="005E6563">
        <w:rPr>
          <w:rFonts w:cs="Akhbar MT" w:hint="cs"/>
          <w:sz w:val="24"/>
          <w:szCs w:val="24"/>
          <w:rtl/>
        </w:rPr>
        <w:t>أقسام</w:t>
      </w:r>
      <w:r w:rsidRPr="005E6563">
        <w:rPr>
          <w:rFonts w:cs="Akhbar MT"/>
          <w:sz w:val="24"/>
          <w:szCs w:val="24"/>
          <w:rtl/>
        </w:rPr>
        <w:t xml:space="preserve"> </w:t>
      </w:r>
      <w:r w:rsidRPr="005E6563">
        <w:rPr>
          <w:rFonts w:cs="Akhbar MT" w:hint="cs"/>
          <w:sz w:val="24"/>
          <w:szCs w:val="24"/>
          <w:rtl/>
        </w:rPr>
        <w:t>الجحيم،</w:t>
      </w:r>
      <w:r w:rsidRPr="005E6563">
        <w:rPr>
          <w:rFonts w:cs="Akhbar MT"/>
          <w:sz w:val="24"/>
          <w:szCs w:val="24"/>
          <w:rtl/>
        </w:rPr>
        <w:t xml:space="preserve"> </w:t>
      </w:r>
      <w:r w:rsidRPr="005E6563">
        <w:rPr>
          <w:rFonts w:cs="Akhbar MT" w:hint="cs"/>
          <w:sz w:val="24"/>
          <w:szCs w:val="24"/>
          <w:rtl/>
        </w:rPr>
        <w:t>المطهر</w:t>
      </w:r>
      <w:r w:rsidRPr="005E6563">
        <w:rPr>
          <w:rFonts w:cs="Akhbar MT"/>
          <w:sz w:val="24"/>
          <w:szCs w:val="24"/>
          <w:rtl/>
        </w:rPr>
        <w:t xml:space="preserve"> </w:t>
      </w:r>
      <w:r w:rsidRPr="005E6563">
        <w:rPr>
          <w:rFonts w:cs="Akhbar MT" w:hint="cs"/>
          <w:sz w:val="24"/>
          <w:szCs w:val="24"/>
          <w:rtl/>
        </w:rPr>
        <w:t>والفردوس</w:t>
      </w:r>
      <w:r w:rsidRPr="005E6563">
        <w:rPr>
          <w:rFonts w:cs="Akhbar MT"/>
          <w:sz w:val="24"/>
          <w:szCs w:val="24"/>
          <w:rtl/>
        </w:rPr>
        <w:t xml:space="preserve">, </w:t>
      </w:r>
      <w:r w:rsidRPr="005E6563">
        <w:rPr>
          <w:rFonts w:cs="Akhbar MT" w:hint="cs"/>
          <w:sz w:val="24"/>
          <w:szCs w:val="24"/>
          <w:rtl/>
        </w:rPr>
        <w:t>يعتبر</w:t>
      </w:r>
      <w:r w:rsidRPr="005E6563">
        <w:rPr>
          <w:rFonts w:cs="Akhbar MT"/>
          <w:sz w:val="24"/>
          <w:szCs w:val="24"/>
          <w:rtl/>
        </w:rPr>
        <w:t xml:space="preserve"> </w:t>
      </w:r>
      <w:r w:rsidRPr="005E6563">
        <w:rPr>
          <w:rFonts w:cs="Akhbar MT" w:hint="cs"/>
          <w:sz w:val="24"/>
          <w:szCs w:val="24"/>
          <w:rtl/>
        </w:rPr>
        <w:t>البيان</w:t>
      </w:r>
      <w:r w:rsidRPr="005E6563">
        <w:rPr>
          <w:rFonts w:cs="Akhbar MT"/>
          <w:sz w:val="24"/>
          <w:szCs w:val="24"/>
          <w:rtl/>
        </w:rPr>
        <w:t xml:space="preserve"> </w:t>
      </w:r>
      <w:r w:rsidRPr="005E6563">
        <w:rPr>
          <w:rFonts w:cs="Akhbar MT" w:hint="cs"/>
          <w:sz w:val="24"/>
          <w:szCs w:val="24"/>
          <w:rtl/>
        </w:rPr>
        <w:t>الأدبي</w:t>
      </w:r>
      <w:r w:rsidRPr="005E6563">
        <w:rPr>
          <w:rFonts w:cs="Akhbar MT"/>
          <w:sz w:val="24"/>
          <w:szCs w:val="24"/>
          <w:rtl/>
        </w:rPr>
        <w:t xml:space="preserve"> </w:t>
      </w:r>
      <w:r w:rsidRPr="005E6563">
        <w:rPr>
          <w:rFonts w:cs="Akhbar MT" w:hint="cs"/>
          <w:sz w:val="24"/>
          <w:szCs w:val="24"/>
          <w:rtl/>
        </w:rPr>
        <w:t>الأعظم</w:t>
      </w:r>
      <w:r w:rsidRPr="005E6563">
        <w:rPr>
          <w:rFonts w:cs="Akhbar MT"/>
          <w:sz w:val="24"/>
          <w:szCs w:val="24"/>
          <w:rtl/>
        </w:rPr>
        <w:t xml:space="preserve"> </w:t>
      </w:r>
      <w:r w:rsidRPr="005E6563">
        <w:rPr>
          <w:rFonts w:cs="Akhbar MT" w:hint="cs"/>
          <w:sz w:val="24"/>
          <w:szCs w:val="24"/>
          <w:rtl/>
        </w:rPr>
        <w:t>الذي</w:t>
      </w:r>
      <w:r w:rsidRPr="005E6563">
        <w:rPr>
          <w:rFonts w:cs="Akhbar MT"/>
          <w:sz w:val="24"/>
          <w:szCs w:val="24"/>
          <w:rtl/>
        </w:rPr>
        <w:t xml:space="preserve"> </w:t>
      </w:r>
      <w:r w:rsidRPr="005E6563">
        <w:rPr>
          <w:rFonts w:cs="Akhbar MT" w:hint="cs"/>
          <w:sz w:val="24"/>
          <w:szCs w:val="24"/>
          <w:rtl/>
        </w:rPr>
        <w:t>أنتجته</w:t>
      </w:r>
      <w:r w:rsidRPr="005E6563">
        <w:rPr>
          <w:rFonts w:cs="Akhbar MT"/>
          <w:sz w:val="24"/>
          <w:szCs w:val="24"/>
          <w:rtl/>
        </w:rPr>
        <w:t xml:space="preserve"> </w:t>
      </w:r>
      <w:r w:rsidRPr="005E6563">
        <w:rPr>
          <w:rFonts w:cs="Akhbar MT" w:hint="cs"/>
          <w:sz w:val="24"/>
          <w:szCs w:val="24"/>
          <w:rtl/>
        </w:rPr>
        <w:t>أوروبا</w:t>
      </w:r>
      <w:r w:rsidRPr="005E6563">
        <w:rPr>
          <w:rFonts w:cs="Akhbar MT"/>
          <w:sz w:val="24"/>
          <w:szCs w:val="24"/>
          <w:rtl/>
        </w:rPr>
        <w:t xml:space="preserve"> </w:t>
      </w:r>
      <w:r w:rsidRPr="005E6563">
        <w:rPr>
          <w:rFonts w:cs="Akhbar MT" w:hint="cs"/>
          <w:sz w:val="24"/>
          <w:szCs w:val="24"/>
          <w:rtl/>
        </w:rPr>
        <w:t>أثناء</w:t>
      </w:r>
      <w:r w:rsidRPr="005E6563">
        <w:rPr>
          <w:rFonts w:cs="Akhbar MT"/>
          <w:sz w:val="24"/>
          <w:szCs w:val="24"/>
          <w:rtl/>
        </w:rPr>
        <w:t xml:space="preserve"> </w:t>
      </w:r>
      <w:r w:rsidRPr="005E6563">
        <w:rPr>
          <w:rFonts w:cs="Akhbar MT" w:hint="cs"/>
          <w:sz w:val="24"/>
          <w:szCs w:val="24"/>
          <w:rtl/>
        </w:rPr>
        <w:t>العصور</w:t>
      </w:r>
      <w:r w:rsidRPr="005E6563">
        <w:rPr>
          <w:rFonts w:cs="Akhbar MT"/>
          <w:sz w:val="24"/>
          <w:szCs w:val="24"/>
          <w:rtl/>
        </w:rPr>
        <w:t xml:space="preserve"> </w:t>
      </w:r>
      <w:r w:rsidRPr="005E6563">
        <w:rPr>
          <w:rFonts w:cs="Akhbar MT" w:hint="cs"/>
          <w:sz w:val="24"/>
          <w:szCs w:val="24"/>
          <w:rtl/>
        </w:rPr>
        <w:t>الوسطى،</w:t>
      </w:r>
      <w:r w:rsidRPr="005E6563">
        <w:rPr>
          <w:rFonts w:cs="Akhbar MT"/>
          <w:sz w:val="24"/>
          <w:szCs w:val="24"/>
          <w:rtl/>
        </w:rPr>
        <w:t xml:space="preserve"> </w:t>
      </w:r>
      <w:r w:rsidRPr="005E6563">
        <w:rPr>
          <w:rFonts w:cs="Akhbar MT" w:hint="cs"/>
          <w:sz w:val="24"/>
          <w:szCs w:val="24"/>
          <w:rtl/>
        </w:rPr>
        <w:t>وقاعدة</w:t>
      </w:r>
      <w:r w:rsidRPr="005E6563">
        <w:rPr>
          <w:rFonts w:cs="Akhbar MT"/>
          <w:sz w:val="24"/>
          <w:szCs w:val="24"/>
          <w:rtl/>
        </w:rPr>
        <w:t xml:space="preserve"> </w:t>
      </w:r>
      <w:r w:rsidRPr="005E6563">
        <w:rPr>
          <w:rFonts w:cs="Akhbar MT" w:hint="cs"/>
          <w:sz w:val="24"/>
          <w:szCs w:val="24"/>
          <w:rtl/>
        </w:rPr>
        <w:t>اللغة</w:t>
      </w:r>
      <w:r w:rsidRPr="005E6563">
        <w:rPr>
          <w:rFonts w:cs="Akhbar MT"/>
          <w:sz w:val="24"/>
          <w:szCs w:val="24"/>
          <w:rtl/>
        </w:rPr>
        <w:t xml:space="preserve"> </w:t>
      </w:r>
      <w:r w:rsidRPr="005E6563">
        <w:rPr>
          <w:rFonts w:cs="Akhbar MT" w:hint="cs"/>
          <w:sz w:val="24"/>
          <w:szCs w:val="24"/>
          <w:rtl/>
        </w:rPr>
        <w:t>الإيطالية</w:t>
      </w:r>
      <w:r w:rsidRPr="005E6563">
        <w:rPr>
          <w:rFonts w:cs="Akhbar MT"/>
          <w:sz w:val="24"/>
          <w:szCs w:val="24"/>
          <w:rtl/>
        </w:rPr>
        <w:t xml:space="preserve"> </w:t>
      </w:r>
      <w:r w:rsidRPr="005E6563">
        <w:rPr>
          <w:rFonts w:cs="Akhbar MT" w:hint="cs"/>
          <w:sz w:val="24"/>
          <w:szCs w:val="24"/>
          <w:rtl/>
        </w:rPr>
        <w:t>الحديثة.</w:t>
      </w:r>
    </w:p>
    <w:p w14:paraId="20800F6B" w14:textId="77777777" w:rsidR="0093238A" w:rsidRPr="005E6563" w:rsidRDefault="0093238A" w:rsidP="0093238A">
      <w:pPr>
        <w:bidi/>
        <w:spacing w:line="360" w:lineRule="auto"/>
        <w:jc w:val="both"/>
        <w:rPr>
          <w:rFonts w:cs="Akhbar MT"/>
          <w:sz w:val="24"/>
          <w:szCs w:val="24"/>
          <w:rtl/>
        </w:rPr>
      </w:pPr>
      <w:r w:rsidRPr="005E6563">
        <w:rPr>
          <w:rFonts w:cs="Akhbar MT" w:hint="cs"/>
          <w:sz w:val="24"/>
          <w:szCs w:val="24"/>
          <w:rtl/>
        </w:rPr>
        <w:t>*بيترارك: رانشيسكو</w:t>
      </w:r>
      <w:r w:rsidRPr="005E6563">
        <w:rPr>
          <w:rFonts w:cs="Akhbar MT"/>
          <w:sz w:val="24"/>
          <w:szCs w:val="24"/>
          <w:rtl/>
        </w:rPr>
        <w:t xml:space="preserve"> </w:t>
      </w:r>
      <w:r w:rsidRPr="005E6563">
        <w:rPr>
          <w:rFonts w:cs="Akhbar MT" w:hint="cs"/>
          <w:sz w:val="24"/>
          <w:szCs w:val="24"/>
          <w:rtl/>
        </w:rPr>
        <w:t>بتراركا</w:t>
      </w:r>
      <w:r w:rsidRPr="005E6563">
        <w:rPr>
          <w:rFonts w:cs="Akhbar MT"/>
          <w:sz w:val="24"/>
          <w:szCs w:val="24"/>
          <w:rtl/>
        </w:rPr>
        <w:t xml:space="preserve"> </w:t>
      </w:r>
      <w:r w:rsidRPr="005E6563">
        <w:rPr>
          <w:rFonts w:cs="Akhbar MT" w:hint="cs"/>
          <w:sz w:val="24"/>
          <w:szCs w:val="24"/>
          <w:rtl/>
        </w:rPr>
        <w:t>أو</w:t>
      </w:r>
      <w:r w:rsidRPr="005E6563">
        <w:rPr>
          <w:rFonts w:cs="Akhbar MT"/>
          <w:sz w:val="24"/>
          <w:szCs w:val="24"/>
          <w:rtl/>
        </w:rPr>
        <w:t xml:space="preserve"> </w:t>
      </w:r>
      <w:r w:rsidRPr="005E6563">
        <w:rPr>
          <w:rFonts w:cs="Akhbar MT" w:hint="cs"/>
          <w:sz w:val="24"/>
          <w:szCs w:val="24"/>
          <w:rtl/>
        </w:rPr>
        <w:t>بترارك</w:t>
      </w:r>
      <w:r w:rsidRPr="005E6563">
        <w:rPr>
          <w:rFonts w:cs="Akhbar MT"/>
          <w:sz w:val="24"/>
          <w:szCs w:val="24"/>
          <w:rtl/>
        </w:rPr>
        <w:t xml:space="preserve"> </w:t>
      </w:r>
      <w:r w:rsidRPr="005E6563">
        <w:rPr>
          <w:rFonts w:cs="Akhbar MT" w:hint="cs"/>
          <w:sz w:val="24"/>
          <w:szCs w:val="24"/>
          <w:rtl/>
        </w:rPr>
        <w:t>كان</w:t>
      </w:r>
      <w:r w:rsidRPr="005E6563">
        <w:rPr>
          <w:rFonts w:cs="Akhbar MT"/>
          <w:sz w:val="24"/>
          <w:szCs w:val="24"/>
          <w:rtl/>
        </w:rPr>
        <w:t xml:space="preserve"> </w:t>
      </w:r>
      <w:r w:rsidRPr="005E6563">
        <w:rPr>
          <w:rFonts w:cs="Akhbar MT" w:hint="cs"/>
          <w:sz w:val="24"/>
          <w:szCs w:val="24"/>
          <w:rtl/>
        </w:rPr>
        <w:t>باحثاً</w:t>
      </w:r>
      <w:r w:rsidRPr="005E6563">
        <w:rPr>
          <w:rFonts w:cs="Akhbar MT"/>
          <w:sz w:val="24"/>
          <w:szCs w:val="24"/>
          <w:rtl/>
        </w:rPr>
        <w:t xml:space="preserve"> </w:t>
      </w:r>
      <w:r w:rsidRPr="005E6563">
        <w:rPr>
          <w:rFonts w:cs="Akhbar MT" w:hint="cs"/>
          <w:sz w:val="24"/>
          <w:szCs w:val="24"/>
          <w:rtl/>
        </w:rPr>
        <w:t>إيطالياً</w:t>
      </w:r>
      <w:r w:rsidRPr="005E6563">
        <w:rPr>
          <w:rFonts w:cs="Akhbar MT"/>
          <w:sz w:val="24"/>
          <w:szCs w:val="24"/>
          <w:rtl/>
        </w:rPr>
        <w:t xml:space="preserve"> </w:t>
      </w:r>
      <w:r w:rsidRPr="005E6563">
        <w:rPr>
          <w:rFonts w:cs="Akhbar MT" w:hint="cs"/>
          <w:sz w:val="24"/>
          <w:szCs w:val="24"/>
          <w:rtl/>
        </w:rPr>
        <w:t>وشاعراً</w:t>
      </w:r>
      <w:r w:rsidRPr="005E6563">
        <w:rPr>
          <w:rFonts w:cs="Akhbar MT"/>
          <w:sz w:val="24"/>
          <w:szCs w:val="24"/>
          <w:rtl/>
        </w:rPr>
        <w:t xml:space="preserve"> </w:t>
      </w:r>
      <w:r w:rsidRPr="005E6563">
        <w:rPr>
          <w:rFonts w:cs="Akhbar MT" w:hint="cs"/>
          <w:sz w:val="24"/>
          <w:szCs w:val="24"/>
          <w:rtl/>
        </w:rPr>
        <w:t>وأحد</w:t>
      </w:r>
      <w:r w:rsidRPr="005E6563">
        <w:rPr>
          <w:rFonts w:cs="Akhbar MT"/>
          <w:sz w:val="24"/>
          <w:szCs w:val="24"/>
          <w:rtl/>
        </w:rPr>
        <w:t xml:space="preserve"> </w:t>
      </w:r>
      <w:r w:rsidRPr="005E6563">
        <w:rPr>
          <w:rFonts w:cs="Akhbar MT" w:hint="cs"/>
          <w:sz w:val="24"/>
          <w:szCs w:val="24"/>
          <w:rtl/>
        </w:rPr>
        <w:t>أوائل</w:t>
      </w:r>
      <w:r w:rsidRPr="005E6563">
        <w:rPr>
          <w:rFonts w:cs="Akhbar MT"/>
          <w:sz w:val="24"/>
          <w:szCs w:val="24"/>
          <w:rtl/>
        </w:rPr>
        <w:t xml:space="preserve"> </w:t>
      </w:r>
      <w:r w:rsidRPr="005E6563">
        <w:rPr>
          <w:rFonts w:cs="Akhbar MT" w:hint="cs"/>
          <w:sz w:val="24"/>
          <w:szCs w:val="24"/>
          <w:rtl/>
        </w:rPr>
        <w:t>الإنسانيين</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عصر</w:t>
      </w:r>
      <w:r w:rsidRPr="005E6563">
        <w:rPr>
          <w:rFonts w:cs="Akhbar MT"/>
          <w:sz w:val="24"/>
          <w:szCs w:val="24"/>
          <w:rtl/>
        </w:rPr>
        <w:t xml:space="preserve"> </w:t>
      </w:r>
      <w:r w:rsidRPr="005E6563">
        <w:rPr>
          <w:rFonts w:cs="Akhbar MT" w:hint="cs"/>
          <w:sz w:val="24"/>
          <w:szCs w:val="24"/>
          <w:rtl/>
        </w:rPr>
        <w:t>النهضة</w:t>
      </w:r>
      <w:r w:rsidRPr="005E6563">
        <w:rPr>
          <w:rFonts w:cs="Akhbar MT"/>
          <w:sz w:val="24"/>
          <w:szCs w:val="24"/>
          <w:rtl/>
        </w:rPr>
        <w:t xml:space="preserve">. </w:t>
      </w:r>
      <w:r w:rsidRPr="005E6563">
        <w:rPr>
          <w:rFonts w:cs="Akhbar MT" w:hint="cs"/>
          <w:sz w:val="24"/>
          <w:szCs w:val="24"/>
          <w:rtl/>
        </w:rPr>
        <w:t>يسمى</w:t>
      </w:r>
      <w:r w:rsidRPr="005E6563">
        <w:rPr>
          <w:rFonts w:cs="Akhbar MT"/>
          <w:sz w:val="24"/>
          <w:szCs w:val="24"/>
          <w:rtl/>
        </w:rPr>
        <w:t xml:space="preserve"> </w:t>
      </w:r>
      <w:r w:rsidRPr="005E6563">
        <w:rPr>
          <w:rFonts w:cs="Akhbar MT" w:hint="cs"/>
          <w:sz w:val="24"/>
          <w:szCs w:val="24"/>
          <w:rtl/>
        </w:rPr>
        <w:t>بترارك</w:t>
      </w:r>
      <w:r w:rsidRPr="005E6563">
        <w:rPr>
          <w:rFonts w:cs="Akhbar MT"/>
          <w:sz w:val="24"/>
          <w:szCs w:val="24"/>
          <w:rtl/>
        </w:rPr>
        <w:t xml:space="preserve"> </w:t>
      </w:r>
      <w:r w:rsidRPr="005E6563">
        <w:rPr>
          <w:rFonts w:cs="Akhbar MT" w:hint="cs"/>
          <w:sz w:val="24"/>
          <w:szCs w:val="24"/>
          <w:rtl/>
        </w:rPr>
        <w:t>أحياناً</w:t>
      </w:r>
      <w:r w:rsidRPr="005E6563">
        <w:rPr>
          <w:rFonts w:cs="Akhbar MT"/>
          <w:sz w:val="24"/>
          <w:szCs w:val="24"/>
          <w:rtl/>
        </w:rPr>
        <w:t xml:space="preserve"> </w:t>
      </w:r>
      <w:r w:rsidRPr="005E6563">
        <w:rPr>
          <w:rFonts w:cs="Akhbar MT" w:hint="cs"/>
          <w:sz w:val="24"/>
          <w:szCs w:val="24"/>
          <w:rtl/>
        </w:rPr>
        <w:t>كثيرة</w:t>
      </w:r>
      <w:r w:rsidRPr="005E6563">
        <w:rPr>
          <w:rFonts w:cs="Akhbar MT"/>
          <w:sz w:val="24"/>
          <w:szCs w:val="24"/>
          <w:rtl/>
        </w:rPr>
        <w:t xml:space="preserve"> "</w:t>
      </w:r>
      <w:r w:rsidRPr="005E6563">
        <w:rPr>
          <w:rFonts w:cs="Akhbar MT" w:hint="cs"/>
          <w:sz w:val="24"/>
          <w:szCs w:val="24"/>
          <w:rtl/>
        </w:rPr>
        <w:t>أب</w:t>
      </w:r>
      <w:r w:rsidRPr="005E6563">
        <w:rPr>
          <w:rFonts w:cs="Akhbar MT"/>
          <w:sz w:val="24"/>
          <w:szCs w:val="24"/>
          <w:rtl/>
        </w:rPr>
        <w:t xml:space="preserve"> </w:t>
      </w:r>
      <w:r w:rsidRPr="005E6563">
        <w:rPr>
          <w:rFonts w:cs="Akhbar MT" w:hint="cs"/>
          <w:sz w:val="24"/>
          <w:szCs w:val="24"/>
          <w:rtl/>
        </w:rPr>
        <w:t>الإنسانية</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القرن</w:t>
      </w:r>
      <w:r w:rsidRPr="005E6563">
        <w:rPr>
          <w:rFonts w:cs="Akhbar MT"/>
          <w:sz w:val="24"/>
          <w:szCs w:val="24"/>
          <w:rtl/>
        </w:rPr>
        <w:t xml:space="preserve"> </w:t>
      </w:r>
      <w:r w:rsidRPr="005E6563">
        <w:rPr>
          <w:rFonts w:cs="Akhbar MT" w:hint="cs"/>
          <w:sz w:val="24"/>
          <w:szCs w:val="24"/>
          <w:rtl/>
        </w:rPr>
        <w:t>السادس</w:t>
      </w:r>
      <w:r w:rsidRPr="005E6563">
        <w:rPr>
          <w:rFonts w:cs="Akhbar MT"/>
          <w:sz w:val="24"/>
          <w:szCs w:val="24"/>
          <w:rtl/>
        </w:rPr>
        <w:t xml:space="preserve"> </w:t>
      </w:r>
      <w:r w:rsidRPr="005E6563">
        <w:rPr>
          <w:rFonts w:cs="Akhbar MT" w:hint="cs"/>
          <w:sz w:val="24"/>
          <w:szCs w:val="24"/>
          <w:rtl/>
        </w:rPr>
        <w:t>عشر،</w:t>
      </w:r>
      <w:r w:rsidRPr="005E6563">
        <w:rPr>
          <w:rFonts w:cs="Akhbar MT"/>
          <w:sz w:val="24"/>
          <w:szCs w:val="24"/>
          <w:rtl/>
        </w:rPr>
        <w:t xml:space="preserve"> </w:t>
      </w:r>
      <w:r w:rsidRPr="005E6563">
        <w:rPr>
          <w:rFonts w:cs="Akhbar MT" w:hint="cs"/>
          <w:sz w:val="24"/>
          <w:szCs w:val="24"/>
          <w:rtl/>
        </w:rPr>
        <w:t>أسس</w:t>
      </w:r>
      <w:r w:rsidRPr="005E6563">
        <w:rPr>
          <w:rFonts w:cs="Akhbar MT"/>
          <w:sz w:val="24"/>
          <w:szCs w:val="24"/>
          <w:rtl/>
        </w:rPr>
        <w:t xml:space="preserve"> </w:t>
      </w:r>
      <w:r w:rsidRPr="005E6563">
        <w:rPr>
          <w:rFonts w:cs="Akhbar MT" w:hint="cs"/>
          <w:sz w:val="24"/>
          <w:szCs w:val="24"/>
          <w:rtl/>
        </w:rPr>
        <w:t>بيترو</w:t>
      </w:r>
      <w:r w:rsidRPr="005E6563">
        <w:rPr>
          <w:rFonts w:cs="Akhbar MT"/>
          <w:sz w:val="24"/>
          <w:szCs w:val="24"/>
          <w:rtl/>
        </w:rPr>
        <w:t xml:space="preserve"> </w:t>
      </w:r>
      <w:r w:rsidRPr="005E6563">
        <w:rPr>
          <w:rFonts w:cs="Akhbar MT" w:hint="cs"/>
          <w:sz w:val="24"/>
          <w:szCs w:val="24"/>
          <w:rtl/>
        </w:rPr>
        <w:t>بمبو</w:t>
      </w:r>
      <w:r w:rsidRPr="005E6563">
        <w:rPr>
          <w:rFonts w:cs="Akhbar MT"/>
          <w:sz w:val="24"/>
          <w:szCs w:val="24"/>
          <w:rtl/>
        </w:rPr>
        <w:t xml:space="preserve"> </w:t>
      </w:r>
      <w:r w:rsidRPr="005E6563">
        <w:rPr>
          <w:rFonts w:cs="Akhbar MT" w:hint="cs"/>
          <w:sz w:val="24"/>
          <w:szCs w:val="24"/>
          <w:rtl/>
        </w:rPr>
        <w:t>نموذجاً</w:t>
      </w:r>
      <w:r w:rsidRPr="005E6563">
        <w:rPr>
          <w:rFonts w:cs="Akhbar MT"/>
          <w:sz w:val="24"/>
          <w:szCs w:val="24"/>
          <w:rtl/>
        </w:rPr>
        <w:t xml:space="preserve"> </w:t>
      </w:r>
      <w:r w:rsidRPr="005E6563">
        <w:rPr>
          <w:rFonts w:cs="Akhbar MT" w:hint="cs"/>
          <w:sz w:val="24"/>
          <w:szCs w:val="24"/>
          <w:rtl/>
        </w:rPr>
        <w:t>للغة</w:t>
      </w:r>
      <w:r w:rsidRPr="005E6563">
        <w:rPr>
          <w:rFonts w:cs="Akhbar MT"/>
          <w:sz w:val="24"/>
          <w:szCs w:val="24"/>
          <w:rtl/>
        </w:rPr>
        <w:t xml:space="preserve"> </w:t>
      </w:r>
      <w:r w:rsidRPr="005E6563">
        <w:rPr>
          <w:rFonts w:cs="Akhbar MT" w:hint="cs"/>
          <w:sz w:val="24"/>
          <w:szCs w:val="24"/>
          <w:rtl/>
        </w:rPr>
        <w:t>الإيطالية</w:t>
      </w:r>
      <w:r w:rsidRPr="005E6563">
        <w:rPr>
          <w:rFonts w:cs="Akhbar MT"/>
          <w:sz w:val="24"/>
          <w:szCs w:val="24"/>
          <w:rtl/>
        </w:rPr>
        <w:t xml:space="preserve"> </w:t>
      </w:r>
      <w:r w:rsidRPr="005E6563">
        <w:rPr>
          <w:rFonts w:cs="Akhbar MT" w:hint="cs"/>
          <w:sz w:val="24"/>
          <w:szCs w:val="24"/>
          <w:rtl/>
        </w:rPr>
        <w:t>الحديثة</w:t>
      </w:r>
      <w:r w:rsidRPr="005E6563">
        <w:rPr>
          <w:rFonts w:cs="Akhbar MT"/>
          <w:sz w:val="24"/>
          <w:szCs w:val="24"/>
          <w:rtl/>
        </w:rPr>
        <w:t xml:space="preserve"> </w:t>
      </w:r>
      <w:r w:rsidRPr="005E6563">
        <w:rPr>
          <w:rFonts w:cs="Akhbar MT" w:hint="cs"/>
          <w:sz w:val="24"/>
          <w:szCs w:val="24"/>
          <w:rtl/>
        </w:rPr>
        <w:t>على</w:t>
      </w:r>
      <w:r w:rsidRPr="005E6563">
        <w:rPr>
          <w:rFonts w:cs="Akhbar MT"/>
          <w:sz w:val="24"/>
          <w:szCs w:val="24"/>
          <w:rtl/>
        </w:rPr>
        <w:t xml:space="preserve"> </w:t>
      </w:r>
      <w:r w:rsidRPr="005E6563">
        <w:rPr>
          <w:rFonts w:cs="Akhbar MT" w:hint="cs"/>
          <w:sz w:val="24"/>
          <w:szCs w:val="24"/>
          <w:rtl/>
        </w:rPr>
        <w:t>أساس</w:t>
      </w:r>
      <w:r w:rsidRPr="005E6563">
        <w:rPr>
          <w:rFonts w:cs="Akhbar MT"/>
          <w:sz w:val="24"/>
          <w:szCs w:val="24"/>
          <w:rtl/>
        </w:rPr>
        <w:t xml:space="preserve"> </w:t>
      </w:r>
      <w:r w:rsidRPr="005E6563">
        <w:rPr>
          <w:rFonts w:cs="Akhbar MT" w:hint="cs"/>
          <w:sz w:val="24"/>
          <w:szCs w:val="24"/>
          <w:rtl/>
        </w:rPr>
        <w:t>أعمال</w:t>
      </w:r>
      <w:r w:rsidRPr="005E6563">
        <w:rPr>
          <w:rFonts w:cs="Akhbar MT"/>
          <w:sz w:val="24"/>
          <w:szCs w:val="24"/>
          <w:rtl/>
        </w:rPr>
        <w:t xml:space="preserve"> </w:t>
      </w:r>
      <w:r w:rsidRPr="005E6563">
        <w:rPr>
          <w:rFonts w:cs="Akhbar MT" w:hint="cs"/>
          <w:sz w:val="24"/>
          <w:szCs w:val="24"/>
          <w:rtl/>
        </w:rPr>
        <w:t>بترارك</w:t>
      </w:r>
      <w:r w:rsidRPr="005E6563">
        <w:rPr>
          <w:rFonts w:cs="Akhbar MT"/>
          <w:sz w:val="24"/>
          <w:szCs w:val="24"/>
          <w:rtl/>
        </w:rPr>
        <w:t xml:space="preserve"> </w:t>
      </w:r>
      <w:r w:rsidRPr="005E6563">
        <w:rPr>
          <w:rFonts w:cs="Akhbar MT" w:hint="cs"/>
          <w:sz w:val="24"/>
          <w:szCs w:val="24"/>
          <w:rtl/>
        </w:rPr>
        <w:t>وجيوفاني</w:t>
      </w:r>
      <w:r w:rsidRPr="005E6563">
        <w:rPr>
          <w:rFonts w:cs="Akhbar MT"/>
          <w:sz w:val="24"/>
          <w:szCs w:val="24"/>
          <w:rtl/>
        </w:rPr>
        <w:t xml:space="preserve"> </w:t>
      </w:r>
      <w:r w:rsidRPr="005E6563">
        <w:rPr>
          <w:rFonts w:cs="Akhbar MT" w:hint="cs"/>
          <w:sz w:val="24"/>
          <w:szCs w:val="24"/>
          <w:rtl/>
        </w:rPr>
        <w:t>بوكاتشو</w:t>
      </w:r>
      <w:r w:rsidRPr="005E6563">
        <w:rPr>
          <w:rFonts w:cs="Akhbar MT"/>
          <w:sz w:val="24"/>
          <w:szCs w:val="24"/>
          <w:rtl/>
        </w:rPr>
        <w:t xml:space="preserve"> </w:t>
      </w:r>
      <w:r w:rsidRPr="005E6563">
        <w:rPr>
          <w:rFonts w:cs="Akhbar MT" w:hint="cs"/>
          <w:sz w:val="24"/>
          <w:szCs w:val="24"/>
          <w:rtl/>
        </w:rPr>
        <w:t>وخاصة</w:t>
      </w:r>
      <w:r w:rsidRPr="005E6563">
        <w:rPr>
          <w:rFonts w:cs="Akhbar MT"/>
          <w:sz w:val="24"/>
          <w:szCs w:val="24"/>
          <w:rtl/>
        </w:rPr>
        <w:t xml:space="preserve"> </w:t>
      </w:r>
      <w:r w:rsidRPr="005E6563">
        <w:rPr>
          <w:rFonts w:cs="Akhbar MT" w:hint="cs"/>
          <w:sz w:val="24"/>
          <w:szCs w:val="24"/>
          <w:rtl/>
        </w:rPr>
        <w:t>دانتي</w:t>
      </w:r>
      <w:r w:rsidRPr="005E6563">
        <w:rPr>
          <w:rFonts w:cs="Akhbar MT"/>
          <w:sz w:val="24"/>
          <w:szCs w:val="24"/>
          <w:rtl/>
        </w:rPr>
        <w:t xml:space="preserve"> </w:t>
      </w:r>
      <w:r w:rsidRPr="005E6563">
        <w:rPr>
          <w:rFonts w:cs="Akhbar MT" w:hint="cs"/>
          <w:sz w:val="24"/>
          <w:szCs w:val="24"/>
          <w:rtl/>
        </w:rPr>
        <w:t>أليغييري.</w:t>
      </w:r>
    </w:p>
    <w:p w14:paraId="6BDC4479" w14:textId="77777777" w:rsidR="0093238A" w:rsidRPr="005E6563" w:rsidRDefault="0093238A" w:rsidP="0093238A">
      <w:pPr>
        <w:bidi/>
        <w:spacing w:line="360" w:lineRule="auto"/>
        <w:jc w:val="both"/>
        <w:rPr>
          <w:rFonts w:cs="Akhbar MT"/>
          <w:sz w:val="24"/>
          <w:szCs w:val="24"/>
          <w:rtl/>
        </w:rPr>
      </w:pPr>
      <w:r w:rsidRPr="005E6563">
        <w:rPr>
          <w:rFonts w:cs="Akhbar MT" w:hint="cs"/>
          <w:sz w:val="24"/>
          <w:szCs w:val="24"/>
          <w:rtl/>
        </w:rPr>
        <w:t>*جوفاني</w:t>
      </w:r>
      <w:r w:rsidRPr="005E6563">
        <w:rPr>
          <w:rFonts w:cs="Akhbar MT"/>
          <w:sz w:val="24"/>
          <w:szCs w:val="24"/>
          <w:rtl/>
        </w:rPr>
        <w:t xml:space="preserve"> </w:t>
      </w:r>
      <w:r w:rsidRPr="005E6563">
        <w:rPr>
          <w:rFonts w:cs="Akhbar MT" w:hint="cs"/>
          <w:sz w:val="24"/>
          <w:szCs w:val="24"/>
          <w:rtl/>
        </w:rPr>
        <w:t>بوكاتشو:</w:t>
      </w:r>
      <w:r w:rsidRPr="005E6563">
        <w:rPr>
          <w:rFonts w:cs="Akhbar MT"/>
          <w:sz w:val="24"/>
          <w:szCs w:val="24"/>
          <w:rtl/>
        </w:rPr>
        <w:t xml:space="preserve"> </w:t>
      </w:r>
      <w:r w:rsidRPr="005E6563">
        <w:rPr>
          <w:rFonts w:cs="Akhbar MT" w:hint="cs"/>
          <w:sz w:val="24"/>
          <w:szCs w:val="24"/>
          <w:rtl/>
        </w:rPr>
        <w:t>كان</w:t>
      </w:r>
      <w:r w:rsidRPr="005E6563">
        <w:rPr>
          <w:rFonts w:cs="Akhbar MT"/>
          <w:sz w:val="24"/>
          <w:szCs w:val="24"/>
          <w:rtl/>
        </w:rPr>
        <w:t xml:space="preserve"> </w:t>
      </w:r>
      <w:r w:rsidRPr="005E6563">
        <w:rPr>
          <w:rFonts w:cs="Akhbar MT" w:hint="cs"/>
          <w:sz w:val="24"/>
          <w:szCs w:val="24"/>
          <w:rtl/>
        </w:rPr>
        <w:t>مؤلفاً</w:t>
      </w:r>
      <w:r w:rsidRPr="005E6563">
        <w:rPr>
          <w:rFonts w:cs="Akhbar MT"/>
          <w:sz w:val="24"/>
          <w:szCs w:val="24"/>
          <w:rtl/>
        </w:rPr>
        <w:t xml:space="preserve"> </w:t>
      </w:r>
      <w:r w:rsidRPr="005E6563">
        <w:rPr>
          <w:rFonts w:cs="Akhbar MT" w:hint="cs"/>
          <w:sz w:val="24"/>
          <w:szCs w:val="24"/>
          <w:rtl/>
        </w:rPr>
        <w:t>وشاعراً</w:t>
      </w:r>
      <w:r w:rsidRPr="005E6563">
        <w:rPr>
          <w:rFonts w:cs="Akhbar MT"/>
          <w:sz w:val="24"/>
          <w:szCs w:val="24"/>
          <w:rtl/>
        </w:rPr>
        <w:t xml:space="preserve"> </w:t>
      </w:r>
      <w:r w:rsidRPr="005E6563">
        <w:rPr>
          <w:rFonts w:cs="Akhbar MT" w:hint="cs"/>
          <w:sz w:val="24"/>
          <w:szCs w:val="24"/>
          <w:rtl/>
        </w:rPr>
        <w:t>إيطالياً،</w:t>
      </w:r>
      <w:r w:rsidRPr="005E6563">
        <w:rPr>
          <w:rFonts w:cs="Akhbar MT"/>
          <w:sz w:val="24"/>
          <w:szCs w:val="24"/>
          <w:rtl/>
        </w:rPr>
        <w:t xml:space="preserve"> </w:t>
      </w:r>
      <w:r w:rsidRPr="005E6563">
        <w:rPr>
          <w:rFonts w:cs="Akhbar MT" w:hint="cs"/>
          <w:sz w:val="24"/>
          <w:szCs w:val="24"/>
          <w:rtl/>
        </w:rPr>
        <w:t>وصديقًا</w:t>
      </w:r>
      <w:r w:rsidRPr="005E6563">
        <w:rPr>
          <w:rFonts w:cs="Akhbar MT"/>
          <w:sz w:val="24"/>
          <w:szCs w:val="24"/>
          <w:rtl/>
        </w:rPr>
        <w:t xml:space="preserve"> </w:t>
      </w:r>
      <w:r w:rsidRPr="005E6563">
        <w:rPr>
          <w:rFonts w:cs="Akhbar MT" w:hint="cs"/>
          <w:sz w:val="24"/>
          <w:szCs w:val="24"/>
          <w:rtl/>
        </w:rPr>
        <w:t>وتلميذًا</w:t>
      </w:r>
      <w:r w:rsidRPr="005E6563">
        <w:rPr>
          <w:rFonts w:cs="Akhbar MT"/>
          <w:sz w:val="24"/>
          <w:szCs w:val="24"/>
          <w:rtl/>
        </w:rPr>
        <w:t xml:space="preserve"> </w:t>
      </w:r>
      <w:r w:rsidRPr="005E6563">
        <w:rPr>
          <w:rFonts w:cs="Akhbar MT" w:hint="cs"/>
          <w:sz w:val="24"/>
          <w:szCs w:val="24"/>
          <w:rtl/>
        </w:rPr>
        <w:t>ومراسلًا</w:t>
      </w:r>
      <w:r w:rsidRPr="005E6563">
        <w:rPr>
          <w:rFonts w:cs="Akhbar MT"/>
          <w:sz w:val="24"/>
          <w:szCs w:val="24"/>
          <w:rtl/>
        </w:rPr>
        <w:t xml:space="preserve"> </w:t>
      </w:r>
      <w:r w:rsidRPr="005E6563">
        <w:rPr>
          <w:rFonts w:cs="Akhbar MT" w:hint="cs"/>
          <w:sz w:val="24"/>
          <w:szCs w:val="24"/>
          <w:rtl/>
        </w:rPr>
        <w:t>للكاتب</w:t>
      </w:r>
      <w:r w:rsidRPr="005E6563">
        <w:rPr>
          <w:rFonts w:cs="Akhbar MT"/>
          <w:sz w:val="24"/>
          <w:szCs w:val="24"/>
          <w:rtl/>
        </w:rPr>
        <w:t xml:space="preserve"> </w:t>
      </w:r>
      <w:r w:rsidRPr="005E6563">
        <w:rPr>
          <w:rFonts w:cs="Akhbar MT" w:hint="cs"/>
          <w:sz w:val="24"/>
          <w:szCs w:val="24"/>
          <w:rtl/>
        </w:rPr>
        <w:t>بترارك،</w:t>
      </w:r>
      <w:r w:rsidRPr="005E6563">
        <w:rPr>
          <w:rFonts w:cs="Akhbar MT"/>
          <w:sz w:val="24"/>
          <w:szCs w:val="24"/>
          <w:rtl/>
        </w:rPr>
        <w:t xml:space="preserve"> </w:t>
      </w:r>
      <w:r w:rsidRPr="005E6563">
        <w:rPr>
          <w:rFonts w:cs="Akhbar MT" w:hint="cs"/>
          <w:sz w:val="24"/>
          <w:szCs w:val="24"/>
          <w:rtl/>
        </w:rPr>
        <w:t>وكان</w:t>
      </w:r>
      <w:r w:rsidRPr="005E6563">
        <w:rPr>
          <w:rFonts w:cs="Akhbar MT"/>
          <w:sz w:val="24"/>
          <w:szCs w:val="24"/>
          <w:rtl/>
        </w:rPr>
        <w:t xml:space="preserve"> </w:t>
      </w:r>
      <w:r w:rsidRPr="005E6563">
        <w:rPr>
          <w:rFonts w:cs="Akhbar MT" w:hint="cs"/>
          <w:sz w:val="24"/>
          <w:szCs w:val="24"/>
          <w:rtl/>
        </w:rPr>
        <w:t>شخصية</w:t>
      </w:r>
      <w:r w:rsidRPr="005E6563">
        <w:rPr>
          <w:rFonts w:cs="Akhbar MT"/>
          <w:sz w:val="24"/>
          <w:szCs w:val="24"/>
          <w:rtl/>
        </w:rPr>
        <w:t xml:space="preserve"> </w:t>
      </w:r>
      <w:r w:rsidRPr="005E6563">
        <w:rPr>
          <w:rFonts w:cs="Akhbar MT" w:hint="cs"/>
          <w:sz w:val="24"/>
          <w:szCs w:val="24"/>
          <w:rtl/>
        </w:rPr>
        <w:t>هامة</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إنسانية</w:t>
      </w:r>
      <w:r w:rsidRPr="005E6563">
        <w:rPr>
          <w:rFonts w:cs="Akhbar MT"/>
          <w:sz w:val="24"/>
          <w:szCs w:val="24"/>
          <w:rtl/>
        </w:rPr>
        <w:t xml:space="preserve"> </w:t>
      </w:r>
      <w:r w:rsidRPr="005E6563">
        <w:rPr>
          <w:rFonts w:cs="Akhbar MT" w:hint="cs"/>
          <w:sz w:val="24"/>
          <w:szCs w:val="24"/>
          <w:rtl/>
        </w:rPr>
        <w:t>النهضة</w:t>
      </w:r>
      <w:r w:rsidRPr="005E6563">
        <w:rPr>
          <w:rFonts w:cs="Akhbar MT"/>
          <w:sz w:val="24"/>
          <w:szCs w:val="24"/>
          <w:rtl/>
        </w:rPr>
        <w:t xml:space="preserve"> </w:t>
      </w:r>
      <w:r w:rsidRPr="005E6563">
        <w:rPr>
          <w:rFonts w:cs="Akhbar MT" w:hint="cs"/>
          <w:sz w:val="24"/>
          <w:szCs w:val="24"/>
          <w:rtl/>
        </w:rPr>
        <w:t>ومؤلف</w:t>
      </w:r>
      <w:r w:rsidRPr="005E6563">
        <w:rPr>
          <w:rFonts w:cs="Akhbar MT"/>
          <w:sz w:val="24"/>
          <w:szCs w:val="24"/>
          <w:rtl/>
        </w:rPr>
        <w:t xml:space="preserve"> </w:t>
      </w:r>
      <w:r w:rsidRPr="005E6563">
        <w:rPr>
          <w:rFonts w:cs="Akhbar MT" w:hint="cs"/>
          <w:sz w:val="24"/>
          <w:szCs w:val="24"/>
          <w:rtl/>
        </w:rPr>
        <w:t>عدد</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الأعمال</w:t>
      </w:r>
      <w:r w:rsidRPr="005E6563">
        <w:rPr>
          <w:rFonts w:cs="Akhbar MT"/>
          <w:sz w:val="24"/>
          <w:szCs w:val="24"/>
          <w:rtl/>
        </w:rPr>
        <w:t xml:space="preserve"> </w:t>
      </w:r>
      <w:r w:rsidRPr="005E6563">
        <w:rPr>
          <w:rFonts w:cs="Akhbar MT" w:hint="cs"/>
          <w:sz w:val="24"/>
          <w:szCs w:val="24"/>
          <w:rtl/>
        </w:rPr>
        <w:t>البارزة</w:t>
      </w:r>
      <w:r w:rsidRPr="005E6563">
        <w:rPr>
          <w:rFonts w:cs="Akhbar MT"/>
          <w:sz w:val="24"/>
          <w:szCs w:val="24"/>
          <w:rtl/>
        </w:rPr>
        <w:t xml:space="preserve"> </w:t>
      </w:r>
      <w:r w:rsidRPr="005E6563">
        <w:rPr>
          <w:rFonts w:cs="Akhbar MT" w:hint="cs"/>
          <w:sz w:val="24"/>
          <w:szCs w:val="24"/>
          <w:rtl/>
        </w:rPr>
        <w:t>بما</w:t>
      </w:r>
      <w:r w:rsidRPr="005E6563">
        <w:rPr>
          <w:rFonts w:cs="Akhbar MT"/>
          <w:sz w:val="24"/>
          <w:szCs w:val="24"/>
          <w:rtl/>
        </w:rPr>
        <w:t xml:space="preserve"> </w:t>
      </w:r>
      <w:r w:rsidRPr="005E6563">
        <w:rPr>
          <w:rFonts w:cs="Akhbar MT" w:hint="cs"/>
          <w:sz w:val="24"/>
          <w:szCs w:val="24"/>
          <w:rtl/>
        </w:rPr>
        <w:t>فيها</w:t>
      </w:r>
      <w:r w:rsidRPr="005E6563">
        <w:rPr>
          <w:rFonts w:cs="Akhbar MT"/>
          <w:sz w:val="24"/>
          <w:szCs w:val="24"/>
          <w:rtl/>
        </w:rPr>
        <w:t xml:space="preserve"> </w:t>
      </w:r>
      <w:r w:rsidRPr="005E6563">
        <w:rPr>
          <w:rFonts w:cs="Akhbar MT" w:hint="cs"/>
          <w:sz w:val="24"/>
          <w:szCs w:val="24"/>
          <w:rtl/>
        </w:rPr>
        <w:t>ديكاميرون،</w:t>
      </w:r>
      <w:r w:rsidRPr="005E6563">
        <w:rPr>
          <w:rFonts w:cs="Akhbar MT"/>
          <w:sz w:val="24"/>
          <w:szCs w:val="24"/>
          <w:rtl/>
        </w:rPr>
        <w:t xml:space="preserve"> </w:t>
      </w:r>
      <w:r w:rsidRPr="005E6563">
        <w:rPr>
          <w:rFonts w:cs="Akhbar MT" w:hint="cs"/>
          <w:sz w:val="24"/>
          <w:szCs w:val="24"/>
          <w:rtl/>
        </w:rPr>
        <w:t>عن</w:t>
      </w:r>
      <w:r w:rsidRPr="005E6563">
        <w:rPr>
          <w:rFonts w:cs="Akhbar MT"/>
          <w:sz w:val="24"/>
          <w:szCs w:val="24"/>
          <w:rtl/>
        </w:rPr>
        <w:t xml:space="preserve"> </w:t>
      </w:r>
      <w:r w:rsidRPr="005E6563">
        <w:rPr>
          <w:rFonts w:cs="Akhbar MT" w:hint="cs"/>
          <w:sz w:val="24"/>
          <w:szCs w:val="24"/>
          <w:rtl/>
        </w:rPr>
        <w:t>نساء</w:t>
      </w:r>
      <w:r w:rsidRPr="005E6563">
        <w:rPr>
          <w:rFonts w:cs="Akhbar MT"/>
          <w:sz w:val="24"/>
          <w:szCs w:val="24"/>
          <w:rtl/>
        </w:rPr>
        <w:t xml:space="preserve"> </w:t>
      </w:r>
      <w:r w:rsidRPr="005E6563">
        <w:rPr>
          <w:rFonts w:cs="Akhbar MT" w:hint="cs"/>
          <w:sz w:val="24"/>
          <w:szCs w:val="24"/>
          <w:rtl/>
        </w:rPr>
        <w:t>شهيرات،</w:t>
      </w:r>
      <w:r w:rsidRPr="005E6563">
        <w:rPr>
          <w:rFonts w:cs="Akhbar MT"/>
          <w:sz w:val="24"/>
          <w:szCs w:val="24"/>
          <w:rtl/>
        </w:rPr>
        <w:t xml:space="preserve"> </w:t>
      </w:r>
      <w:r w:rsidRPr="005E6563">
        <w:rPr>
          <w:rFonts w:cs="Akhbar MT" w:hint="cs"/>
          <w:sz w:val="24"/>
          <w:szCs w:val="24"/>
          <w:rtl/>
        </w:rPr>
        <w:t>وشعره</w:t>
      </w:r>
      <w:r w:rsidRPr="005E6563">
        <w:rPr>
          <w:rFonts w:cs="Akhbar MT"/>
          <w:sz w:val="24"/>
          <w:szCs w:val="24"/>
          <w:rtl/>
        </w:rPr>
        <w:t xml:space="preserve"> </w:t>
      </w:r>
      <w:r w:rsidRPr="005E6563">
        <w:rPr>
          <w:rFonts w:cs="Akhbar MT" w:hint="cs"/>
          <w:sz w:val="24"/>
          <w:szCs w:val="24"/>
          <w:rtl/>
        </w:rPr>
        <w:t>بالعامية</w:t>
      </w:r>
      <w:r w:rsidRPr="005E6563">
        <w:rPr>
          <w:rFonts w:cs="Akhbar MT"/>
          <w:sz w:val="24"/>
          <w:szCs w:val="24"/>
          <w:rtl/>
        </w:rPr>
        <w:t xml:space="preserve"> </w:t>
      </w:r>
      <w:r w:rsidRPr="005E6563">
        <w:rPr>
          <w:rFonts w:cs="Akhbar MT" w:hint="cs"/>
          <w:sz w:val="24"/>
          <w:szCs w:val="24"/>
          <w:rtl/>
        </w:rPr>
        <w:t>الإيطالية.</w:t>
      </w:r>
    </w:p>
    <w:p w14:paraId="7C3BD688" w14:textId="77777777" w:rsidR="0093238A" w:rsidRPr="005E6563" w:rsidRDefault="0093238A" w:rsidP="0093238A">
      <w:pPr>
        <w:bidi/>
        <w:spacing w:line="360" w:lineRule="auto"/>
        <w:jc w:val="both"/>
        <w:rPr>
          <w:rFonts w:cs="Akhbar MT"/>
          <w:sz w:val="24"/>
          <w:szCs w:val="24"/>
          <w:rtl/>
        </w:rPr>
      </w:pPr>
      <w:r w:rsidRPr="005E6563">
        <w:rPr>
          <w:rFonts w:cs="Akhbar MT" w:hint="cs"/>
          <w:sz w:val="24"/>
          <w:szCs w:val="24"/>
          <w:rtl/>
        </w:rPr>
        <w:lastRenderedPageBreak/>
        <w:t xml:space="preserve"> </w:t>
      </w:r>
    </w:p>
    <w:p w14:paraId="1EA213EC" w14:textId="77777777" w:rsidR="0093238A" w:rsidRPr="005E6563" w:rsidRDefault="0093238A" w:rsidP="0093238A">
      <w:pPr>
        <w:bidi/>
        <w:spacing w:line="360" w:lineRule="auto"/>
        <w:jc w:val="both"/>
        <w:rPr>
          <w:rFonts w:cs="Akhbar MT"/>
          <w:sz w:val="24"/>
          <w:szCs w:val="24"/>
          <w:rtl/>
        </w:rPr>
      </w:pPr>
      <w:r w:rsidRPr="005E6563">
        <w:rPr>
          <w:rFonts w:cs="Akhbar MT" w:hint="cs"/>
          <w:sz w:val="32"/>
          <w:szCs w:val="32"/>
          <w:highlight w:val="green"/>
          <w:rtl/>
        </w:rPr>
        <w:t>213</w:t>
      </w:r>
      <w:r w:rsidRPr="005E6563">
        <w:rPr>
          <w:rFonts w:cs="Akhbar MT" w:hint="cs"/>
          <w:sz w:val="32"/>
          <w:szCs w:val="32"/>
          <w:rtl/>
        </w:rPr>
        <w:t xml:space="preserve"> لَو تعيَّنَ وجوْدُ كِتَابٍ عَن فَنِّ الطَهْيِ يَسهُلُ فَهمَه فِي سَائرِ الأرَاضِي الإيطاليَّة؛ فحيْنهَا ستكوْنُ روما وتوسكاني همَا المصدرَان المُحتملَان الوَحيدَان لمُفردَاته. وكمُهَاجِر إلى فلورنسا، كان "أرتوسي" بمَوقعٍ مثَاليٍّ لتَأليْفِ هذَا الِكتَاب؛ فلَقَد عرَفَ الطريْقةَ التي يتحَدَّث بهَا التوسكانيِّون عَن الطعَام، لكنَّ أسفَارَهُ منحَتهُ عَاطِفًة بالنِسْبَةِ لِلَهجَتهِم، ممَّا جعَلَهُ يَبْدو غريْبًا للغَاية بالنسبَةِ للمُتحدِّثين بالإيطاليةَّ في سَائِرِ البلَاد، ولذَلِك فقَد احتوَى كِتَابُ "عِلمُ المَطبَخ" على دليْلٍ مُقتضَبٍ للمُصطلحَات التوسكانيَّة المُستخدمَة في الكِتَاب، غيْرَ أنَّ ذَلِكَ بدَا مُبهمًا بالنسبَةِ لأُنَاسٍ مِن أمَاكِن أُخرَى. هَذهِ عَيِّنَةٌ مِن الكَلِمَاتِ تُضْفِي شُعوْرًا بمَدَى أَهميَّةِ مُعْضِلَةِ اللُّغة: لَاردو (دُهن الخِنزير)، كوتوليتا (شَريحَة لَحْم)، تريتاكارنه (فرَّامَة اللَّحم). إنَّ هَذهِ المُصطلحَات جميْعَها شَائِعَة التَدَاوُل اليَوْم.</w:t>
      </w:r>
    </w:p>
    <w:p w14:paraId="4AE30998"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لَم تستَطِع اللَّهجة التوسكانيَّة تقديْمَ جميْعِ الحلوْلِ اللغويَّة التِي احتاجَهَا "أرتوسي"، فَفِي بعْضِ الحالَات قامَ بإعَادَةِ اسْتِحدَاثِ الاسْمِ المنَاطقِي للطَبَق، وبأُخرَى قدَّم كلمَاتٍ بَديْلَةٍ لذَاتِ الشَيء، على سبيْلِ المِثَال الكاردونس وهوَ إمَّا قِطَعُ المعكروْنَة الأنبوبيَّة الشَكل أو حَسَكُ السَمَك، اعتِمَادًا على مكَانِ وجوْدِكَ بإيطَاليا، أمَّا الكلمَاتُ الدَخيْلة الفرنسيَّة فقَد كانَت مُشْكِلةً ثَانِيَة لَا حلَّ لها، فَفِي بعْضِ الحَالَات تَبْدو الكلمَةُ الفرنسيَّةُ جَلِيًّة بمَا يَكفْي لتُترَك كمَا هِي، مِثَالُ ذَلِك كَلِمَةُ ساوت (يُقلَى بسُرعَة) أو كاتو (كَعكَة بالكرِيمَة). في حالَاتٍ أُخرَى وفي الوَقْت الذِي أَحرزَ فيْهِ "أرتوسي" تقدُّمًا بعمَلهِ، كانَت إيطاليا بوقْتٍ سَابقٍ قَد تشرَّبَت الكلمَات الفرنسيَّة وباتَت تَهجِئتهَا أكثَر شيوْعًا، كطَبَقِ فريكاندو* لحْمِ العِجِل الفرَنسِي أصْبَح يُلفَظ بالإيطاليَّة فريكاندد. فِي كثيْرٍ مِن الأحيَان، اسْتمتَعَ "أرتوسي" بعدَمِ اكترَاثهِ للكلمَاتِ الدَخِيلة على اللَّغَة الإيطاليَّة؛ وبالتَالِي فإنَّ صَلصَة الرافيغوتي* الفرنسيَّة الفَاخِرَة تُصبِح "الصَلصَة الخَضْرَاء" فقَط.</w:t>
      </w:r>
    </w:p>
    <w:p w14:paraId="02F3E34A"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لَم يَسْتَوعِب الإيطاليُّون جميْعَ الكلمَاتِ التي استخدمَهَا "أرتوسي"، لقَد حَاولَ أَن يُحَوِّلَ صَلصَة البشاميل الفَرنسيَّة إلى ذَلِك الِابتِكَار السَاحِر الذِي يُدعَى البلسميلا</w:t>
      </w:r>
      <w:r w:rsidRPr="005E6563">
        <w:rPr>
          <w:rFonts w:cs="Akhbar MT"/>
          <w:sz w:val="32"/>
          <w:szCs w:val="32"/>
          <w:rtl/>
        </w:rPr>
        <w:t>—</w:t>
      </w:r>
      <w:r w:rsidRPr="005E6563">
        <w:rPr>
          <w:rFonts w:cs="Akhbar MT" w:hint="cs"/>
          <w:sz w:val="32"/>
          <w:szCs w:val="32"/>
          <w:rtl/>
        </w:rPr>
        <w:t xml:space="preserve">وَيَعنِي على نحْوٍ فَظٍّ "البَلسَمُ </w:t>
      </w:r>
      <w:r w:rsidRPr="005E6563">
        <w:rPr>
          <w:rFonts w:cs="Akhbar MT" w:hint="cs"/>
          <w:sz w:val="32"/>
          <w:szCs w:val="32"/>
          <w:rtl/>
        </w:rPr>
        <w:lastRenderedPageBreak/>
        <w:t>القَليْلُ الشَهِي". يَستَخدِمُ الإيطَاليُّوْنَ اليَومَ اسْمًا مُبْتذلًا أكثَر هو البيشميلَا، والتِي تَبْدو كالكَلِمَةِ الفَرنسِيَّة بعْدَ أَن تمَّ نَقلُهَا للإيطَاليَّة، وقَد أُلصِقَ بهَا حَرفَا لَا في نهَاَيتِهَا لمَنحِهَا رنيْنًا وَطَنيًّا أَكثَر.  على أيِّ حَال، فعلَى الإيطاليِّين أَن يشْعرُوا بالامْتِنَانِ  لأرتوسي بشَكلٍ كَبِير، إِن لَم يَكونُوا رَاغبِيْنَ بالذَهَابِ وهُم محمَّلونَ بقَاموْسٍ ضَخمٍ في كُلِّ مرَّةٍ يتنَاولوْنَ فيْهَا الطعَامَ بمَطعَمٍ خَارِجَ منَازلهِم.</w:t>
      </w:r>
    </w:p>
    <w:p w14:paraId="616343E8" w14:textId="719344B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في عَام 1903، كتَب "بيلغرينو أرتوسي" سيرةً ذاتيّةً موجزةً عَن حيَاتهِ، وبرَغْمِ ثَورَاتِ المرَارَة التِي تَعصِفُ فيْهَا كُلَّ حيْنٍ فتُظْهِرُ أنَّهَا غَيْرَ مُعدَّةٍ للنَشْر، إلَّا أنَّها صَريْحَة وفَاتِنَة كمَا يليْقُ بالرَجُل،</w:t>
      </w:r>
      <w:r w:rsidRPr="005E6563">
        <w:rPr>
          <w:rFonts w:cs="Akhbar MT" w:hint="cs"/>
          <w:sz w:val="32"/>
          <w:szCs w:val="32"/>
          <w:highlight w:val="green"/>
          <w:rtl/>
        </w:rPr>
        <w:t>214</w:t>
      </w:r>
      <w:r w:rsidRPr="005E6563">
        <w:rPr>
          <w:rFonts w:cs="Akhbar MT" w:hint="cs"/>
          <w:sz w:val="32"/>
          <w:szCs w:val="32"/>
          <w:rtl/>
        </w:rPr>
        <w:t xml:space="preserve"> كانَت عينَاهُ تدْمَع كُلَّما استذْكَر هجوْمَ المَراكِبي في "فورليبموبولي"، الذِي سبَّبَ مثل هَذهِ المأسَاة والاضِطرَاب فِي حيَاتِه.  تحتَوِي السيْرَة </w:t>
      </w:r>
      <w:r w:rsidR="00A022AF" w:rsidRPr="005E6563">
        <w:rPr>
          <w:rFonts w:cs="Akhbar MT" w:hint="cs"/>
          <w:sz w:val="32"/>
          <w:szCs w:val="32"/>
          <w:rtl/>
        </w:rPr>
        <w:t>الذاتيَّة على معلومَاتٍ قليْلَةٍ</w:t>
      </w:r>
      <w:r w:rsidR="00A022AF" w:rsidRPr="00A022AF">
        <w:rPr>
          <w:rFonts w:cs="Akhbar MT" w:hint="cs"/>
          <w:sz w:val="32"/>
          <w:szCs w:val="32"/>
          <w:rtl/>
        </w:rPr>
        <w:t xml:space="preserve"> </w:t>
      </w:r>
      <w:r w:rsidR="00A022AF" w:rsidRPr="005E6563">
        <w:rPr>
          <w:rFonts w:cs="Akhbar MT" w:hint="cs"/>
          <w:sz w:val="32"/>
          <w:szCs w:val="32"/>
          <w:rtl/>
        </w:rPr>
        <w:t>عَن</w:t>
      </w:r>
    </w:p>
    <w:p w14:paraId="19DDF4E5" w14:textId="77777777" w:rsidR="00A022AF" w:rsidRDefault="0093238A" w:rsidP="0093238A">
      <w:pPr>
        <w:bidi/>
        <w:spacing w:line="360" w:lineRule="auto"/>
        <w:jc w:val="both"/>
        <w:rPr>
          <w:rFonts w:cs="Akhbar MT"/>
          <w:sz w:val="32"/>
          <w:szCs w:val="32"/>
          <w:rtl/>
        </w:rPr>
      </w:pPr>
      <w:r w:rsidRPr="005E6563">
        <w:rPr>
          <w:rFonts w:cs="Akhbar MT" w:hint="cs"/>
          <w:sz w:val="32"/>
          <w:szCs w:val="32"/>
          <w:rtl/>
        </w:rPr>
        <w:t xml:space="preserve">-----------     </w:t>
      </w:r>
    </w:p>
    <w:p w14:paraId="3830F3B3" w14:textId="7308AD3C" w:rsidR="0093238A" w:rsidRPr="005E6563" w:rsidRDefault="0093238A" w:rsidP="00A022AF">
      <w:pPr>
        <w:bidi/>
        <w:spacing w:line="360" w:lineRule="auto"/>
        <w:jc w:val="both"/>
        <w:rPr>
          <w:rFonts w:cs="Akhbar MT"/>
          <w:sz w:val="24"/>
          <w:szCs w:val="24"/>
          <w:rtl/>
        </w:rPr>
      </w:pPr>
      <w:r w:rsidRPr="005E6563">
        <w:rPr>
          <w:rFonts w:cs="Akhbar MT" w:hint="cs"/>
          <w:sz w:val="32"/>
          <w:szCs w:val="32"/>
          <w:rtl/>
        </w:rPr>
        <w:t xml:space="preserve">  </w:t>
      </w:r>
      <w:r w:rsidRPr="005E6563">
        <w:rPr>
          <w:rFonts w:cs="Akhbar MT" w:hint="cs"/>
          <w:sz w:val="24"/>
          <w:szCs w:val="24"/>
          <w:rtl/>
        </w:rPr>
        <w:t>*فريكاندو: شرائح لحم العجل المطبوخة المقدمة مع صلصة بيضاء تقليدية.</w:t>
      </w:r>
    </w:p>
    <w:p w14:paraId="4901F165" w14:textId="77777777" w:rsidR="0093238A" w:rsidRPr="005E6563" w:rsidRDefault="0093238A" w:rsidP="0093238A">
      <w:pPr>
        <w:bidi/>
        <w:spacing w:line="360" w:lineRule="auto"/>
        <w:jc w:val="both"/>
        <w:rPr>
          <w:rFonts w:cs="Akhbar MT"/>
          <w:sz w:val="24"/>
          <w:szCs w:val="24"/>
          <w:rtl/>
        </w:rPr>
      </w:pPr>
      <w:r w:rsidRPr="005E6563">
        <w:rPr>
          <w:rFonts w:cs="Akhbar MT" w:hint="cs"/>
          <w:sz w:val="24"/>
          <w:szCs w:val="24"/>
          <w:rtl/>
        </w:rPr>
        <w:t xml:space="preserve">*صلصة الرافيغوتي: مزيج من البقدونس الإفرنجي، الثوم المعمر، نبات الطرخون، والكراث مفرومة جميعها، ويستخدم المزيج لمنح الصلصة طعمًا حادًا. </w:t>
      </w:r>
    </w:p>
    <w:p w14:paraId="6A968196" w14:textId="77777777" w:rsidR="0093238A" w:rsidRPr="005E6563" w:rsidRDefault="0093238A" w:rsidP="0093238A">
      <w:pPr>
        <w:bidi/>
        <w:spacing w:line="360" w:lineRule="auto"/>
        <w:jc w:val="both"/>
        <w:rPr>
          <w:rFonts w:cs="Akhbar MT"/>
          <w:sz w:val="24"/>
          <w:szCs w:val="24"/>
          <w:rtl/>
        </w:rPr>
      </w:pPr>
      <w:r w:rsidRPr="005E6563">
        <w:rPr>
          <w:rFonts w:cs="Akhbar MT" w:hint="cs"/>
          <w:sz w:val="24"/>
          <w:szCs w:val="24"/>
          <w:rtl/>
        </w:rPr>
        <w:t>*صَلصة</w:t>
      </w:r>
      <w:r w:rsidRPr="005E6563">
        <w:rPr>
          <w:rFonts w:cs="Akhbar MT"/>
          <w:sz w:val="24"/>
          <w:szCs w:val="24"/>
          <w:rtl/>
        </w:rPr>
        <w:t xml:space="preserve"> </w:t>
      </w:r>
      <w:r w:rsidRPr="005E6563">
        <w:rPr>
          <w:rFonts w:cs="Akhbar MT" w:hint="cs"/>
          <w:sz w:val="24"/>
          <w:szCs w:val="24"/>
          <w:rtl/>
        </w:rPr>
        <w:t>البَشاميل:</w:t>
      </w:r>
      <w:r w:rsidRPr="005E6563">
        <w:rPr>
          <w:rFonts w:cs="Akhbar MT"/>
          <w:sz w:val="24"/>
          <w:szCs w:val="24"/>
          <w:rtl/>
        </w:rPr>
        <w:t xml:space="preserve"> </w:t>
      </w:r>
      <w:r w:rsidRPr="005E6563">
        <w:rPr>
          <w:rFonts w:cs="Akhbar MT" w:hint="cs"/>
          <w:sz w:val="24"/>
          <w:szCs w:val="24"/>
          <w:rtl/>
        </w:rPr>
        <w:t>والمَعروفة</w:t>
      </w:r>
      <w:r w:rsidRPr="005E6563">
        <w:rPr>
          <w:rFonts w:cs="Akhbar MT"/>
          <w:sz w:val="24"/>
          <w:szCs w:val="24"/>
          <w:rtl/>
        </w:rPr>
        <w:t xml:space="preserve"> </w:t>
      </w:r>
      <w:r w:rsidRPr="005E6563">
        <w:rPr>
          <w:rFonts w:cs="Akhbar MT" w:hint="cs"/>
          <w:sz w:val="24"/>
          <w:szCs w:val="24"/>
          <w:rtl/>
        </w:rPr>
        <w:t>أيضاً</w:t>
      </w:r>
      <w:r w:rsidRPr="005E6563">
        <w:rPr>
          <w:rFonts w:cs="Akhbar MT"/>
          <w:sz w:val="24"/>
          <w:szCs w:val="24"/>
          <w:rtl/>
        </w:rPr>
        <w:t xml:space="preserve"> </w:t>
      </w:r>
      <w:r w:rsidRPr="005E6563">
        <w:rPr>
          <w:rFonts w:cs="Akhbar MT" w:hint="cs"/>
          <w:sz w:val="24"/>
          <w:szCs w:val="24"/>
          <w:rtl/>
        </w:rPr>
        <w:t>بِـالصَلصة</w:t>
      </w:r>
      <w:r w:rsidRPr="005E6563">
        <w:rPr>
          <w:rFonts w:cs="Akhbar MT"/>
          <w:sz w:val="24"/>
          <w:szCs w:val="24"/>
          <w:rtl/>
        </w:rPr>
        <w:t xml:space="preserve"> </w:t>
      </w:r>
      <w:r w:rsidRPr="005E6563">
        <w:rPr>
          <w:rFonts w:cs="Akhbar MT" w:hint="cs"/>
          <w:sz w:val="24"/>
          <w:szCs w:val="24"/>
          <w:rtl/>
        </w:rPr>
        <w:t>البَيضاء،</w:t>
      </w:r>
      <w:r w:rsidRPr="005E6563">
        <w:rPr>
          <w:rFonts w:cs="Akhbar MT"/>
          <w:sz w:val="24"/>
          <w:szCs w:val="24"/>
          <w:rtl/>
        </w:rPr>
        <w:t xml:space="preserve"> </w:t>
      </w:r>
      <w:r w:rsidRPr="005E6563">
        <w:rPr>
          <w:rFonts w:cs="Akhbar MT" w:hint="cs"/>
          <w:sz w:val="24"/>
          <w:szCs w:val="24"/>
          <w:rtl/>
        </w:rPr>
        <w:t>وهيَ</w:t>
      </w:r>
      <w:r w:rsidRPr="005E6563">
        <w:rPr>
          <w:rFonts w:cs="Akhbar MT"/>
          <w:sz w:val="24"/>
          <w:szCs w:val="24"/>
          <w:rtl/>
        </w:rPr>
        <w:t xml:space="preserve"> </w:t>
      </w:r>
      <w:r w:rsidRPr="005E6563">
        <w:rPr>
          <w:rFonts w:cs="Akhbar MT" w:hint="cs"/>
          <w:sz w:val="24"/>
          <w:szCs w:val="24"/>
          <w:rtl/>
        </w:rPr>
        <w:t>تتكون</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خَليط</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الزُبدة</w:t>
      </w:r>
      <w:r w:rsidRPr="005E6563">
        <w:rPr>
          <w:rFonts w:cs="Akhbar MT"/>
          <w:sz w:val="24"/>
          <w:szCs w:val="24"/>
          <w:rtl/>
        </w:rPr>
        <w:t xml:space="preserve"> </w:t>
      </w:r>
      <w:r w:rsidRPr="005E6563">
        <w:rPr>
          <w:rFonts w:cs="Akhbar MT" w:hint="cs"/>
          <w:sz w:val="24"/>
          <w:szCs w:val="24"/>
          <w:rtl/>
        </w:rPr>
        <w:t>والَطحين</w:t>
      </w:r>
      <w:r w:rsidRPr="005E6563">
        <w:rPr>
          <w:rFonts w:cs="Akhbar MT"/>
          <w:sz w:val="24"/>
          <w:szCs w:val="24"/>
          <w:rtl/>
        </w:rPr>
        <w:t xml:space="preserve"> </w:t>
      </w:r>
      <w:r w:rsidRPr="005E6563">
        <w:rPr>
          <w:rFonts w:cs="Akhbar MT" w:hint="cs"/>
          <w:sz w:val="24"/>
          <w:szCs w:val="24"/>
          <w:rtl/>
        </w:rPr>
        <w:t>مَع</w:t>
      </w:r>
      <w:r w:rsidRPr="005E6563">
        <w:rPr>
          <w:rFonts w:cs="Akhbar MT"/>
          <w:sz w:val="24"/>
          <w:szCs w:val="24"/>
          <w:rtl/>
        </w:rPr>
        <w:t xml:space="preserve"> </w:t>
      </w:r>
      <w:r w:rsidRPr="005E6563">
        <w:rPr>
          <w:rFonts w:cs="Akhbar MT" w:hint="cs"/>
          <w:sz w:val="24"/>
          <w:szCs w:val="24"/>
          <w:rtl/>
        </w:rPr>
        <w:t>الحَليب</w:t>
      </w:r>
      <w:r w:rsidRPr="005E6563">
        <w:rPr>
          <w:rFonts w:cs="Akhbar MT"/>
          <w:sz w:val="24"/>
          <w:szCs w:val="24"/>
          <w:rtl/>
        </w:rPr>
        <w:t xml:space="preserve">. </w:t>
      </w:r>
      <w:r w:rsidRPr="005E6563">
        <w:rPr>
          <w:rFonts w:cs="Akhbar MT" w:hint="cs"/>
          <w:sz w:val="24"/>
          <w:szCs w:val="24"/>
          <w:rtl/>
        </w:rPr>
        <w:t>تَرجِع</w:t>
      </w:r>
      <w:r w:rsidRPr="005E6563">
        <w:rPr>
          <w:rFonts w:cs="Akhbar MT"/>
          <w:sz w:val="24"/>
          <w:szCs w:val="24"/>
          <w:rtl/>
        </w:rPr>
        <w:t xml:space="preserve"> </w:t>
      </w:r>
      <w:r w:rsidRPr="005E6563">
        <w:rPr>
          <w:rFonts w:cs="Akhbar MT" w:hint="cs"/>
          <w:sz w:val="24"/>
          <w:szCs w:val="24"/>
          <w:rtl/>
        </w:rPr>
        <w:t>صلصة</w:t>
      </w:r>
      <w:r w:rsidRPr="005E6563">
        <w:rPr>
          <w:rFonts w:cs="Akhbar MT"/>
          <w:sz w:val="24"/>
          <w:szCs w:val="24"/>
          <w:rtl/>
        </w:rPr>
        <w:t xml:space="preserve"> </w:t>
      </w:r>
      <w:r w:rsidRPr="005E6563">
        <w:rPr>
          <w:rFonts w:cs="Akhbar MT" w:hint="cs"/>
          <w:sz w:val="24"/>
          <w:szCs w:val="24"/>
          <w:rtl/>
        </w:rPr>
        <w:t>البَشاميل</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أصلِها</w:t>
      </w:r>
      <w:r w:rsidRPr="005E6563">
        <w:rPr>
          <w:rFonts w:cs="Akhbar MT"/>
          <w:sz w:val="24"/>
          <w:szCs w:val="24"/>
          <w:rtl/>
        </w:rPr>
        <w:t xml:space="preserve"> </w:t>
      </w:r>
      <w:r w:rsidRPr="005E6563">
        <w:rPr>
          <w:rFonts w:cs="Akhbar MT" w:hint="cs"/>
          <w:sz w:val="24"/>
          <w:szCs w:val="24"/>
          <w:rtl/>
        </w:rPr>
        <w:t>إلى</w:t>
      </w:r>
      <w:r w:rsidRPr="005E6563">
        <w:rPr>
          <w:rFonts w:cs="Akhbar MT"/>
          <w:sz w:val="24"/>
          <w:szCs w:val="24"/>
          <w:rtl/>
        </w:rPr>
        <w:t xml:space="preserve"> </w:t>
      </w:r>
      <w:r w:rsidRPr="005E6563">
        <w:rPr>
          <w:rFonts w:cs="Akhbar MT" w:hint="cs"/>
          <w:sz w:val="24"/>
          <w:szCs w:val="24"/>
          <w:rtl/>
        </w:rPr>
        <w:t>المَطبخ</w:t>
      </w:r>
      <w:r w:rsidRPr="005E6563">
        <w:rPr>
          <w:rFonts w:cs="Akhbar MT"/>
          <w:sz w:val="24"/>
          <w:szCs w:val="24"/>
          <w:rtl/>
        </w:rPr>
        <w:t xml:space="preserve"> </w:t>
      </w:r>
      <w:r w:rsidRPr="005E6563">
        <w:rPr>
          <w:rFonts w:cs="Akhbar MT" w:hint="cs"/>
          <w:sz w:val="24"/>
          <w:szCs w:val="24"/>
          <w:rtl/>
        </w:rPr>
        <w:t>الفَرنسي،</w:t>
      </w:r>
      <w:r w:rsidRPr="005E6563">
        <w:rPr>
          <w:rFonts w:cs="Akhbar MT"/>
          <w:sz w:val="24"/>
          <w:szCs w:val="24"/>
          <w:rtl/>
        </w:rPr>
        <w:t xml:space="preserve"> </w:t>
      </w:r>
      <w:r w:rsidRPr="005E6563">
        <w:rPr>
          <w:rFonts w:cs="Akhbar MT" w:hint="cs"/>
          <w:sz w:val="24"/>
          <w:szCs w:val="24"/>
          <w:rtl/>
        </w:rPr>
        <w:t>حيث</w:t>
      </w:r>
      <w:r w:rsidRPr="005E6563">
        <w:rPr>
          <w:rFonts w:cs="Akhbar MT"/>
          <w:sz w:val="24"/>
          <w:szCs w:val="24"/>
          <w:rtl/>
        </w:rPr>
        <w:t xml:space="preserve"> </w:t>
      </w:r>
      <w:r w:rsidRPr="005E6563">
        <w:rPr>
          <w:rFonts w:cs="Akhbar MT" w:hint="cs"/>
          <w:sz w:val="24"/>
          <w:szCs w:val="24"/>
          <w:rtl/>
        </w:rPr>
        <w:t>تُستخدم</w:t>
      </w:r>
      <w:r w:rsidRPr="005E6563">
        <w:rPr>
          <w:rFonts w:cs="Akhbar MT"/>
          <w:sz w:val="24"/>
          <w:szCs w:val="24"/>
          <w:rtl/>
        </w:rPr>
        <w:t xml:space="preserve"> </w:t>
      </w:r>
      <w:r w:rsidRPr="005E6563">
        <w:rPr>
          <w:rFonts w:cs="Akhbar MT" w:hint="cs"/>
          <w:sz w:val="24"/>
          <w:szCs w:val="24"/>
          <w:rtl/>
        </w:rPr>
        <w:t>كَقاعدة</w:t>
      </w:r>
      <w:r w:rsidRPr="005E6563">
        <w:rPr>
          <w:rFonts w:cs="Akhbar MT"/>
          <w:sz w:val="24"/>
          <w:szCs w:val="24"/>
          <w:rtl/>
        </w:rPr>
        <w:t xml:space="preserve"> </w:t>
      </w:r>
      <w:r w:rsidRPr="005E6563">
        <w:rPr>
          <w:rFonts w:cs="Akhbar MT" w:hint="cs"/>
          <w:sz w:val="24"/>
          <w:szCs w:val="24"/>
          <w:rtl/>
        </w:rPr>
        <w:t>وأساس</w:t>
      </w:r>
      <w:r w:rsidRPr="005E6563">
        <w:rPr>
          <w:rFonts w:cs="Akhbar MT"/>
          <w:sz w:val="24"/>
          <w:szCs w:val="24"/>
          <w:rtl/>
        </w:rPr>
        <w:t xml:space="preserve"> </w:t>
      </w:r>
      <w:r w:rsidRPr="005E6563">
        <w:rPr>
          <w:rFonts w:cs="Akhbar MT" w:hint="cs"/>
          <w:sz w:val="24"/>
          <w:szCs w:val="24"/>
          <w:rtl/>
        </w:rPr>
        <w:t>للصَلصات</w:t>
      </w:r>
      <w:r w:rsidRPr="005E6563">
        <w:rPr>
          <w:rFonts w:cs="Akhbar MT"/>
          <w:sz w:val="24"/>
          <w:szCs w:val="24"/>
          <w:rtl/>
        </w:rPr>
        <w:t xml:space="preserve"> </w:t>
      </w:r>
      <w:r w:rsidRPr="005E6563">
        <w:rPr>
          <w:rFonts w:cs="Akhbar MT" w:hint="cs"/>
          <w:sz w:val="24"/>
          <w:szCs w:val="24"/>
          <w:rtl/>
        </w:rPr>
        <w:t>الأُخرى</w:t>
      </w:r>
      <w:r w:rsidRPr="005E6563">
        <w:rPr>
          <w:rFonts w:cs="Akhbar MT"/>
          <w:sz w:val="24"/>
          <w:szCs w:val="24"/>
          <w:rtl/>
        </w:rPr>
        <w:t xml:space="preserve"> </w:t>
      </w:r>
      <w:r w:rsidRPr="005E6563">
        <w:rPr>
          <w:rFonts w:cs="Akhbar MT" w:hint="cs"/>
          <w:sz w:val="24"/>
          <w:szCs w:val="24"/>
          <w:rtl/>
        </w:rPr>
        <w:t>كَصلصة</w:t>
      </w:r>
      <w:r w:rsidRPr="005E6563">
        <w:rPr>
          <w:rFonts w:cs="Akhbar MT"/>
          <w:sz w:val="24"/>
          <w:szCs w:val="24"/>
          <w:rtl/>
        </w:rPr>
        <w:t xml:space="preserve"> </w:t>
      </w:r>
      <w:r w:rsidRPr="005E6563">
        <w:rPr>
          <w:rFonts w:cs="Akhbar MT" w:hint="cs"/>
          <w:sz w:val="24"/>
          <w:szCs w:val="24"/>
          <w:rtl/>
        </w:rPr>
        <w:t>مورناي.</w:t>
      </w:r>
    </w:p>
    <w:p w14:paraId="2AF645CA" w14:textId="77777777" w:rsidR="0093238A" w:rsidRPr="005E6563" w:rsidRDefault="0093238A" w:rsidP="0093238A">
      <w:pPr>
        <w:bidi/>
        <w:spacing w:line="360" w:lineRule="auto"/>
        <w:jc w:val="both"/>
        <w:rPr>
          <w:rFonts w:cs="Akhbar MT"/>
          <w:sz w:val="24"/>
          <w:szCs w:val="24"/>
          <w:rtl/>
        </w:rPr>
      </w:pPr>
      <w:r w:rsidRPr="005E6563">
        <w:rPr>
          <w:rFonts w:cs="Akhbar MT" w:hint="cs"/>
          <w:sz w:val="24"/>
          <w:szCs w:val="24"/>
          <w:rtl/>
        </w:rPr>
        <w:t>*البلسميلا: هي واحدة</w:t>
      </w:r>
      <w:r w:rsidRPr="005E6563">
        <w:rPr>
          <w:rFonts w:cs="Akhbar MT"/>
          <w:sz w:val="24"/>
          <w:szCs w:val="24"/>
          <w:rtl/>
        </w:rPr>
        <w:t xml:space="preserve"> </w:t>
      </w:r>
      <w:r w:rsidRPr="005E6563">
        <w:rPr>
          <w:rFonts w:cs="Akhbar MT" w:hint="cs"/>
          <w:sz w:val="24"/>
          <w:szCs w:val="24"/>
          <w:rtl/>
        </w:rPr>
        <w:t>من</w:t>
      </w:r>
      <w:r w:rsidRPr="005E6563">
        <w:rPr>
          <w:rFonts w:cs="Akhbar MT"/>
          <w:sz w:val="24"/>
          <w:szCs w:val="24"/>
          <w:rtl/>
        </w:rPr>
        <w:t xml:space="preserve"> </w:t>
      </w:r>
      <w:r w:rsidRPr="005E6563">
        <w:rPr>
          <w:rFonts w:cs="Akhbar MT" w:hint="cs"/>
          <w:sz w:val="24"/>
          <w:szCs w:val="24"/>
          <w:rtl/>
        </w:rPr>
        <w:t>لبنات</w:t>
      </w:r>
      <w:r w:rsidRPr="005E6563">
        <w:rPr>
          <w:rFonts w:cs="Akhbar MT"/>
          <w:sz w:val="24"/>
          <w:szCs w:val="24"/>
          <w:rtl/>
        </w:rPr>
        <w:t xml:space="preserve"> </w:t>
      </w:r>
      <w:r w:rsidRPr="005E6563">
        <w:rPr>
          <w:rFonts w:cs="Akhbar MT" w:hint="cs"/>
          <w:sz w:val="24"/>
          <w:szCs w:val="24"/>
          <w:rtl/>
        </w:rPr>
        <w:t>بناء</w:t>
      </w:r>
      <w:r w:rsidRPr="005E6563">
        <w:rPr>
          <w:rFonts w:cs="Akhbar MT"/>
          <w:sz w:val="24"/>
          <w:szCs w:val="24"/>
          <w:rtl/>
        </w:rPr>
        <w:t xml:space="preserve"> </w:t>
      </w:r>
      <w:r w:rsidRPr="005E6563">
        <w:rPr>
          <w:rFonts w:cs="Akhbar MT" w:hint="cs"/>
          <w:sz w:val="24"/>
          <w:szCs w:val="24"/>
          <w:rtl/>
        </w:rPr>
        <w:t>المطبخ</w:t>
      </w:r>
      <w:r w:rsidRPr="005E6563">
        <w:rPr>
          <w:rFonts w:cs="Akhbar MT"/>
          <w:sz w:val="24"/>
          <w:szCs w:val="24"/>
          <w:rtl/>
        </w:rPr>
        <w:t xml:space="preserve"> </w:t>
      </w:r>
      <w:r w:rsidRPr="005E6563">
        <w:rPr>
          <w:rFonts w:cs="Akhbar MT" w:hint="cs"/>
          <w:sz w:val="24"/>
          <w:szCs w:val="24"/>
          <w:rtl/>
        </w:rPr>
        <w:t>الإيطالي</w:t>
      </w:r>
      <w:r w:rsidRPr="005E6563">
        <w:rPr>
          <w:rFonts w:cs="Akhbar MT"/>
          <w:sz w:val="24"/>
          <w:szCs w:val="24"/>
          <w:rtl/>
        </w:rPr>
        <w:t xml:space="preserve"> </w:t>
      </w:r>
      <w:r w:rsidRPr="005E6563">
        <w:rPr>
          <w:rFonts w:cs="Akhbar MT" w:hint="cs"/>
          <w:sz w:val="24"/>
          <w:szCs w:val="24"/>
          <w:rtl/>
        </w:rPr>
        <w:t>الشمالي</w:t>
      </w:r>
      <w:r w:rsidRPr="005E6563">
        <w:rPr>
          <w:rFonts w:cs="Akhbar MT"/>
          <w:sz w:val="24"/>
          <w:szCs w:val="24"/>
          <w:rtl/>
        </w:rPr>
        <w:t xml:space="preserve"> </w:t>
      </w:r>
      <w:r w:rsidRPr="005E6563">
        <w:rPr>
          <w:rFonts w:cs="Akhbar MT" w:hint="cs"/>
          <w:sz w:val="24"/>
          <w:szCs w:val="24"/>
          <w:rtl/>
        </w:rPr>
        <w:t>،تلك الصلصة</w:t>
      </w:r>
      <w:r w:rsidRPr="005E6563">
        <w:rPr>
          <w:rFonts w:cs="Akhbar MT"/>
          <w:sz w:val="24"/>
          <w:szCs w:val="24"/>
          <w:rtl/>
        </w:rPr>
        <w:t xml:space="preserve"> </w:t>
      </w:r>
      <w:r w:rsidRPr="005E6563">
        <w:rPr>
          <w:rFonts w:cs="Akhbar MT" w:hint="cs"/>
          <w:sz w:val="24"/>
          <w:szCs w:val="24"/>
          <w:rtl/>
        </w:rPr>
        <w:t>البيضاء</w:t>
      </w:r>
      <w:r w:rsidRPr="005E6563">
        <w:rPr>
          <w:rFonts w:cs="Akhbar MT"/>
          <w:sz w:val="24"/>
          <w:szCs w:val="24"/>
          <w:rtl/>
        </w:rPr>
        <w:t xml:space="preserve"> </w:t>
      </w:r>
      <w:r w:rsidRPr="005E6563">
        <w:rPr>
          <w:rFonts w:cs="Akhbar MT" w:hint="cs"/>
          <w:sz w:val="24"/>
          <w:szCs w:val="24"/>
          <w:rtl/>
        </w:rPr>
        <w:t>الأنيقة</w:t>
      </w:r>
      <w:r w:rsidRPr="005E6563">
        <w:rPr>
          <w:rFonts w:cs="Akhbar MT"/>
          <w:sz w:val="24"/>
          <w:szCs w:val="24"/>
          <w:rtl/>
        </w:rPr>
        <w:t xml:space="preserve"> </w:t>
      </w:r>
      <w:r w:rsidRPr="005E6563">
        <w:rPr>
          <w:rFonts w:cs="Akhbar MT" w:hint="cs"/>
          <w:sz w:val="24"/>
          <w:szCs w:val="24"/>
          <w:rtl/>
        </w:rPr>
        <w:t>المستخدمة</w:t>
      </w:r>
      <w:r w:rsidRPr="005E6563">
        <w:rPr>
          <w:rFonts w:cs="Akhbar MT"/>
          <w:sz w:val="24"/>
          <w:szCs w:val="24"/>
          <w:rtl/>
        </w:rPr>
        <w:t xml:space="preserve"> </w:t>
      </w:r>
      <w:r w:rsidRPr="005E6563">
        <w:rPr>
          <w:rFonts w:cs="Akhbar MT" w:hint="cs"/>
          <w:sz w:val="24"/>
          <w:szCs w:val="24"/>
          <w:rtl/>
        </w:rPr>
        <w:t>في</w:t>
      </w:r>
      <w:r w:rsidRPr="005E6563">
        <w:rPr>
          <w:rFonts w:cs="Akhbar MT"/>
          <w:sz w:val="24"/>
          <w:szCs w:val="24"/>
          <w:rtl/>
        </w:rPr>
        <w:t xml:space="preserve"> </w:t>
      </w:r>
      <w:r w:rsidRPr="005E6563">
        <w:rPr>
          <w:rFonts w:cs="Akhbar MT" w:hint="cs"/>
          <w:sz w:val="24"/>
          <w:szCs w:val="24"/>
          <w:rtl/>
        </w:rPr>
        <w:t>صنع</w:t>
      </w:r>
      <w:r w:rsidRPr="005E6563">
        <w:rPr>
          <w:rFonts w:cs="Akhbar MT"/>
          <w:sz w:val="24"/>
          <w:szCs w:val="24"/>
          <w:rtl/>
        </w:rPr>
        <w:t xml:space="preserve"> </w:t>
      </w:r>
      <w:r w:rsidRPr="005E6563">
        <w:rPr>
          <w:rFonts w:cs="Akhbar MT" w:hint="cs"/>
          <w:sz w:val="24"/>
          <w:szCs w:val="24"/>
          <w:rtl/>
        </w:rPr>
        <w:t>الأطباق</w:t>
      </w:r>
      <w:r w:rsidRPr="005E6563">
        <w:rPr>
          <w:rFonts w:cs="Akhbar MT"/>
          <w:sz w:val="24"/>
          <w:szCs w:val="24"/>
          <w:rtl/>
        </w:rPr>
        <w:t xml:space="preserve"> </w:t>
      </w:r>
      <w:r w:rsidRPr="005E6563">
        <w:rPr>
          <w:rFonts w:cs="Akhbar MT" w:hint="cs"/>
          <w:sz w:val="24"/>
          <w:szCs w:val="24"/>
          <w:rtl/>
        </w:rPr>
        <w:t>الكلاسيكية</w:t>
      </w:r>
      <w:r w:rsidRPr="005E6563">
        <w:rPr>
          <w:rFonts w:cs="Akhbar MT"/>
          <w:sz w:val="24"/>
          <w:szCs w:val="24"/>
          <w:rtl/>
        </w:rPr>
        <w:t xml:space="preserve"> </w:t>
      </w:r>
      <w:r w:rsidRPr="005E6563">
        <w:rPr>
          <w:rFonts w:cs="Akhbar MT" w:hint="cs"/>
          <w:sz w:val="24"/>
          <w:szCs w:val="24"/>
          <w:rtl/>
        </w:rPr>
        <w:t>مثل</w:t>
      </w:r>
      <w:r w:rsidRPr="005E6563">
        <w:rPr>
          <w:rFonts w:cs="Akhbar MT"/>
          <w:sz w:val="24"/>
          <w:szCs w:val="24"/>
          <w:rtl/>
        </w:rPr>
        <w:t xml:space="preserve"> </w:t>
      </w:r>
      <w:r w:rsidRPr="005E6563">
        <w:rPr>
          <w:rFonts w:cs="Akhbar MT" w:hint="cs"/>
          <w:sz w:val="24"/>
          <w:szCs w:val="24"/>
          <w:rtl/>
        </w:rPr>
        <w:t>اللازانيا</w:t>
      </w:r>
      <w:r w:rsidRPr="005E6563">
        <w:rPr>
          <w:rFonts w:cs="Akhbar MT"/>
          <w:sz w:val="24"/>
          <w:szCs w:val="24"/>
          <w:rtl/>
        </w:rPr>
        <w:t xml:space="preserve"> </w:t>
      </w:r>
      <w:r w:rsidRPr="005E6563">
        <w:rPr>
          <w:rFonts w:cs="Akhbar MT" w:hint="cs"/>
          <w:sz w:val="24"/>
          <w:szCs w:val="24"/>
          <w:rtl/>
        </w:rPr>
        <w:t>والكانيلوني</w:t>
      </w:r>
      <w:r w:rsidRPr="005E6563">
        <w:rPr>
          <w:rFonts w:cs="Akhbar MT"/>
          <w:sz w:val="24"/>
          <w:szCs w:val="24"/>
          <w:rtl/>
        </w:rPr>
        <w:t>.</w:t>
      </w:r>
    </w:p>
    <w:p w14:paraId="44E0183F" w14:textId="3A0FC781" w:rsidR="0093238A" w:rsidRPr="005E6563" w:rsidRDefault="0093238A" w:rsidP="0093238A">
      <w:pPr>
        <w:bidi/>
        <w:spacing w:line="360" w:lineRule="auto"/>
        <w:jc w:val="both"/>
        <w:rPr>
          <w:rFonts w:cs="Akhbar MT"/>
          <w:sz w:val="24"/>
          <w:szCs w:val="24"/>
          <w:rtl/>
        </w:rPr>
      </w:pPr>
      <w:r w:rsidRPr="005E6563">
        <w:rPr>
          <w:rFonts w:cs="Akhbar MT" w:hint="cs"/>
          <w:sz w:val="24"/>
          <w:szCs w:val="24"/>
          <w:rtl/>
        </w:rPr>
        <w:t xml:space="preserve"> </w:t>
      </w:r>
      <w:r w:rsidRPr="005E6563">
        <w:rPr>
          <w:rFonts w:cs="Akhbar MT" w:hint="cs"/>
          <w:sz w:val="32"/>
          <w:szCs w:val="32"/>
          <w:rtl/>
        </w:rPr>
        <w:t>الطعَام، وهوَ ليْسَ بالأَمرِ المُفاجِئ، بمَا أنَّ كِتَابَ "عِلمُ المَطبَخ وفَنُّ تنَاولِ الطعَامِ بشَكلٍ لَائقٍ" قَد سَرَدَ هذَا الجُزْءَ مِن قصَّةِ حيَاتهِ إلى آلَافِ القُرَّاء. وبحلوْلِ الوقْتِ الذِي وافَتْهُ فيْهِ المنيَّة عَام 1911 بعُمر التِسعِين عَامًا، كانَ كتَابُ طَهيهِ قَد وصلَ لإصْدَارهِ الرَابعِ عشَر، مُحتَوِيًا على 790 وَصْفَةٍ كعَدَدٍ إجْمَالِي</w:t>
      </w:r>
      <w:r w:rsidRPr="005E6563">
        <w:rPr>
          <w:rFonts w:cs="Akhbar MT"/>
          <w:sz w:val="32"/>
          <w:szCs w:val="32"/>
          <w:rtl/>
        </w:rPr>
        <w:t>—</w:t>
      </w:r>
      <w:r w:rsidRPr="005E6563">
        <w:rPr>
          <w:rFonts w:cs="Akhbar MT" w:hint="cs"/>
          <w:sz w:val="32"/>
          <w:szCs w:val="32"/>
          <w:rtl/>
        </w:rPr>
        <w:t xml:space="preserve">أكثَر بـ 315 وصْفَة عَن الطَبْعَة الأُولَى عَام 189، وكعلَامةٍ على تعلُّقَه بمكَانِ ولَادَتِه، فقَد أَوصَى بالجُزءِ الأَكبَر مِن مُمتلكَاتهِ لإِعَالَةِ منَازلِ سُكَّان </w:t>
      </w:r>
      <w:r w:rsidRPr="005E6563">
        <w:rPr>
          <w:rFonts w:cs="Akhbar MT" w:hint="cs"/>
          <w:sz w:val="32"/>
          <w:szCs w:val="32"/>
          <w:rtl/>
        </w:rPr>
        <w:lastRenderedPageBreak/>
        <w:t>"فورليمبوبولي" الأقلَّ حظًّا، أمَّا حقوْقُ التَأليْفِ المُستقبليَّة لكِتَابِ "عِلمُ المَطبَخ" فقَد صَارَت مِن نصيْبِ خَادِمَيْهِ المُتفَانِيَيْن "ماريتا ساباتيني" و"فرانشيسكو روفيلي" اللَّذَينِ عَمِلَا طويْلًا وِفْقَ رؤيَتِه للمَطبَخ الإيْطَالي.</w:t>
      </w:r>
    </w:p>
    <w:p w14:paraId="640EF5C3" w14:textId="77777777" w:rsidR="0093238A" w:rsidRPr="005E6563" w:rsidRDefault="0093238A" w:rsidP="0093238A">
      <w:pPr>
        <w:bidi/>
        <w:spacing w:line="360" w:lineRule="auto"/>
        <w:jc w:val="both"/>
        <w:rPr>
          <w:rFonts w:cs="Akhbar MT"/>
          <w:sz w:val="32"/>
          <w:szCs w:val="32"/>
          <w:rtl/>
        </w:rPr>
      </w:pPr>
      <w:r w:rsidRPr="005E6563">
        <w:rPr>
          <w:rFonts w:cs="Akhbar MT" w:hint="cs"/>
          <w:sz w:val="32"/>
          <w:szCs w:val="32"/>
          <w:rtl/>
        </w:rPr>
        <w:t xml:space="preserve">كانَ إرْثُ "أرتوسي" لبلَدهِ نموْذجًا للمَطبَخ الإيطَالِي على نَحْوٍ لَائِقٍ، إِذ أنَّه مَبنيٌّ على احتِرَام تقَاليدِ الطعَام المحَليَّة. غَيْرَ أنَّ المُشكِلَة تَكْمُنُ في عَدَمِ اسْتِطَاعَةِ الكثيْرِ مِن النَاسِ تحَمُّل نفَقَاتِ تنَاولِ مُعظَم الأصْنَاف الموجوْدَة بقَائِمَة الطعَام الوطنيَّة. فِي الحقيْقَة، وبالنسبَةِ للملَايِين الذيْنَ عَانَوْا مِن نَقْصِ التَغذِيَة، فإنَّ السَبيْلَ الوحيْدَ أَمَامَهُم ليتَمَكَّنوا مِن تنَاولِ الطعَامِ كشَخْصٍ إيطاليٍّ هوَ مُغادرَةُ إيطاليَا بالكَامِل. </w:t>
      </w:r>
      <w:r w:rsidRPr="005E6563">
        <w:rPr>
          <w:rFonts w:cs="Akhbar MT" w:hint="cs"/>
          <w:sz w:val="32"/>
          <w:szCs w:val="32"/>
          <w:highlight w:val="green"/>
          <w:rtl/>
        </w:rPr>
        <w:t>215</w:t>
      </w:r>
      <w:r w:rsidRPr="005E6563">
        <w:rPr>
          <w:rFonts w:cs="Akhbar MT" w:hint="cs"/>
          <w:sz w:val="32"/>
          <w:szCs w:val="32"/>
          <w:rtl/>
        </w:rPr>
        <w:t xml:space="preserve"> </w:t>
      </w:r>
    </w:p>
    <w:p w14:paraId="2CF7219E" w14:textId="77777777" w:rsidR="0093238A" w:rsidRPr="005E6563" w:rsidRDefault="0093238A" w:rsidP="0093238A">
      <w:pPr>
        <w:bidi/>
        <w:spacing w:line="360" w:lineRule="auto"/>
        <w:jc w:val="both"/>
        <w:rPr>
          <w:rFonts w:cs="Akhbar MT"/>
          <w:sz w:val="32"/>
          <w:szCs w:val="32"/>
          <w:rtl/>
        </w:rPr>
      </w:pPr>
    </w:p>
    <w:p w14:paraId="1FD173D5" w14:textId="77777777" w:rsidR="0093238A" w:rsidRPr="005E6563" w:rsidRDefault="0093238A" w:rsidP="0093238A">
      <w:pPr>
        <w:bidi/>
        <w:spacing w:line="360" w:lineRule="auto"/>
        <w:jc w:val="both"/>
        <w:rPr>
          <w:rFonts w:cs="Akhbar MT"/>
          <w:sz w:val="32"/>
          <w:szCs w:val="32"/>
          <w:rtl/>
        </w:rPr>
      </w:pPr>
    </w:p>
    <w:p w14:paraId="66BF9225" w14:textId="77777777" w:rsidR="00AB4B05" w:rsidRPr="007555D3" w:rsidRDefault="00AB4B05" w:rsidP="00AB4B05">
      <w:pPr>
        <w:bidi/>
        <w:spacing w:line="480" w:lineRule="auto"/>
        <w:jc w:val="both"/>
        <w:rPr>
          <w:rFonts w:ascii="Simplified Arabic" w:hAnsi="Simplified Arabic" w:cs="Akhbar MT"/>
          <w:b/>
          <w:bCs/>
          <w:sz w:val="36"/>
          <w:szCs w:val="36"/>
        </w:rPr>
      </w:pPr>
    </w:p>
    <w:p w14:paraId="5E56902C" w14:textId="2EEAD1E8" w:rsidR="00AB4B05" w:rsidRDefault="00AB4B05" w:rsidP="00AB4B05">
      <w:pPr>
        <w:bidi/>
        <w:spacing w:line="480" w:lineRule="auto"/>
        <w:jc w:val="both"/>
        <w:rPr>
          <w:rFonts w:ascii="Simplified Arabic" w:hAnsi="Simplified Arabic" w:cs="Akhbar MT"/>
          <w:b/>
          <w:bCs/>
          <w:sz w:val="36"/>
          <w:szCs w:val="36"/>
          <w:rtl/>
        </w:rPr>
      </w:pPr>
    </w:p>
    <w:p w14:paraId="0183758C" w14:textId="2B411B2E" w:rsidR="00A022AF" w:rsidRDefault="00A022AF" w:rsidP="00A022AF">
      <w:pPr>
        <w:bidi/>
        <w:spacing w:line="480" w:lineRule="auto"/>
        <w:jc w:val="both"/>
        <w:rPr>
          <w:rFonts w:ascii="Simplified Arabic" w:hAnsi="Simplified Arabic" w:cs="Akhbar MT"/>
          <w:b/>
          <w:bCs/>
          <w:sz w:val="36"/>
          <w:szCs w:val="36"/>
          <w:rtl/>
        </w:rPr>
      </w:pPr>
    </w:p>
    <w:p w14:paraId="7BBC8AB3" w14:textId="0B21FC50" w:rsidR="00A022AF" w:rsidRDefault="00A022AF" w:rsidP="00A022AF">
      <w:pPr>
        <w:bidi/>
        <w:spacing w:line="480" w:lineRule="auto"/>
        <w:jc w:val="both"/>
        <w:rPr>
          <w:rFonts w:ascii="Simplified Arabic" w:hAnsi="Simplified Arabic" w:cs="Akhbar MT"/>
          <w:b/>
          <w:bCs/>
          <w:sz w:val="36"/>
          <w:szCs w:val="36"/>
          <w:rtl/>
        </w:rPr>
      </w:pPr>
    </w:p>
    <w:p w14:paraId="31D94DEC" w14:textId="788F2DCC" w:rsidR="00A022AF" w:rsidRDefault="00A022AF" w:rsidP="00A022AF">
      <w:pPr>
        <w:bidi/>
        <w:spacing w:line="480" w:lineRule="auto"/>
        <w:jc w:val="both"/>
        <w:rPr>
          <w:rFonts w:ascii="Simplified Arabic" w:hAnsi="Simplified Arabic" w:cs="Akhbar MT"/>
          <w:b/>
          <w:bCs/>
          <w:sz w:val="36"/>
          <w:szCs w:val="36"/>
          <w:rtl/>
        </w:rPr>
      </w:pPr>
    </w:p>
    <w:p w14:paraId="27DCEDDC" w14:textId="77777777" w:rsidR="00A022AF" w:rsidRPr="007555D3" w:rsidRDefault="00A022AF" w:rsidP="00A022AF">
      <w:pPr>
        <w:bidi/>
        <w:spacing w:line="480" w:lineRule="auto"/>
        <w:jc w:val="both"/>
        <w:rPr>
          <w:rFonts w:ascii="Simplified Arabic" w:hAnsi="Simplified Arabic" w:cs="Akhbar MT"/>
          <w:b/>
          <w:bCs/>
          <w:sz w:val="36"/>
          <w:szCs w:val="36"/>
          <w:rtl/>
        </w:rPr>
      </w:pPr>
    </w:p>
    <w:p w14:paraId="46AD64F3" w14:textId="77777777" w:rsidR="00A022AF" w:rsidRDefault="00A022AF" w:rsidP="00AB4B05">
      <w:pPr>
        <w:bidi/>
        <w:spacing w:line="480" w:lineRule="auto"/>
        <w:jc w:val="center"/>
        <w:rPr>
          <w:rFonts w:ascii="Simplified Arabic" w:hAnsi="Simplified Arabic" w:cs="Akhbar MT"/>
          <w:b/>
          <w:bCs/>
          <w:sz w:val="36"/>
          <w:szCs w:val="36"/>
          <w:rtl/>
        </w:rPr>
      </w:pPr>
    </w:p>
    <w:p w14:paraId="167C7379" w14:textId="66465F42" w:rsidR="00AB4B05" w:rsidRPr="00A022AF" w:rsidRDefault="00A022AF" w:rsidP="00A022AF">
      <w:pPr>
        <w:bidi/>
        <w:spacing w:line="480" w:lineRule="auto"/>
        <w:jc w:val="center"/>
        <w:rPr>
          <w:rFonts w:ascii="Simplified Arabic" w:hAnsi="Simplified Arabic" w:cs="Akhbar MT"/>
          <w:b/>
          <w:bCs/>
          <w:sz w:val="44"/>
          <w:szCs w:val="44"/>
        </w:rPr>
      </w:pPr>
      <w:r w:rsidRPr="00A022AF">
        <w:rPr>
          <w:rFonts w:ascii="Simplified Arabic" w:hAnsi="Simplified Arabic" w:cs="Akhbar MT" w:hint="cs"/>
          <w:b/>
          <w:bCs/>
          <w:sz w:val="44"/>
          <w:szCs w:val="44"/>
          <w:rtl/>
        </w:rPr>
        <w:t>13</w:t>
      </w:r>
      <w:r w:rsidR="00AB4B05" w:rsidRPr="00A022AF">
        <w:rPr>
          <w:rFonts w:ascii="Simplified Arabic" w:hAnsi="Simplified Arabic" w:cs="Akhbar MT" w:hint="cs"/>
          <w:b/>
          <w:bCs/>
          <w:sz w:val="44"/>
          <w:szCs w:val="44"/>
          <w:rtl/>
        </w:rPr>
        <w:t xml:space="preserve"> </w:t>
      </w:r>
    </w:p>
    <w:p w14:paraId="3F6696BD" w14:textId="286E4C13" w:rsidR="00AB4B05" w:rsidRDefault="00AB4B05" w:rsidP="00A022AF">
      <w:pPr>
        <w:bidi/>
        <w:spacing w:line="360" w:lineRule="auto"/>
        <w:jc w:val="center"/>
        <w:rPr>
          <w:rFonts w:cs="Akhbar MT"/>
          <w:b/>
          <w:bCs/>
          <w:sz w:val="32"/>
          <w:szCs w:val="32"/>
          <w:rtl/>
        </w:rPr>
      </w:pPr>
      <w:r w:rsidRPr="007555D3">
        <w:rPr>
          <w:rFonts w:cs="Akhbar MT" w:hint="cs"/>
          <w:b/>
          <w:bCs/>
          <w:sz w:val="32"/>
          <w:szCs w:val="32"/>
          <w:rtl/>
        </w:rPr>
        <w:t>جَنَوَة عَا</w:t>
      </w:r>
      <w:r w:rsidRPr="007555D3">
        <w:rPr>
          <w:rFonts w:cs="Akhbar MT" w:hint="cs"/>
          <w:b/>
          <w:bCs/>
          <w:sz w:val="32"/>
          <w:szCs w:val="32"/>
          <w:rtl/>
          <w:lang w:bidi="ar-AE"/>
        </w:rPr>
        <w:t xml:space="preserve">م </w:t>
      </w:r>
      <w:r w:rsidRPr="007555D3">
        <w:rPr>
          <w:rFonts w:cs="Akhbar MT" w:hint="cs"/>
          <w:b/>
          <w:bCs/>
          <w:sz w:val="32"/>
          <w:szCs w:val="32"/>
          <w:rtl/>
        </w:rPr>
        <w:t>1884</w:t>
      </w:r>
      <w:r w:rsidRPr="007555D3">
        <w:rPr>
          <w:rFonts w:cs="Akhbar MT"/>
          <w:b/>
          <w:bCs/>
          <w:sz w:val="32"/>
          <w:szCs w:val="32"/>
        </w:rPr>
        <w:t xml:space="preserve"> </w:t>
      </w:r>
      <w:r w:rsidRPr="007555D3">
        <w:rPr>
          <w:rFonts w:cs="Akhbar MT" w:hint="cs"/>
          <w:b/>
          <w:bCs/>
          <w:sz w:val="32"/>
          <w:szCs w:val="32"/>
          <w:rtl/>
        </w:rPr>
        <w:t>-1918</w:t>
      </w:r>
    </w:p>
    <w:p w14:paraId="2A693CAF" w14:textId="41C9F963" w:rsidR="00A022AF" w:rsidRDefault="00A022AF" w:rsidP="00A022AF">
      <w:pPr>
        <w:bidi/>
        <w:spacing w:line="360" w:lineRule="auto"/>
        <w:jc w:val="center"/>
        <w:rPr>
          <w:rFonts w:cs="Akhbar MT"/>
          <w:b/>
          <w:bCs/>
          <w:sz w:val="32"/>
          <w:szCs w:val="32"/>
          <w:rtl/>
        </w:rPr>
      </w:pPr>
      <w:r>
        <w:rPr>
          <w:rFonts w:cs="Akhbar MT" w:hint="cs"/>
          <w:b/>
          <w:bCs/>
          <w:sz w:val="32"/>
          <w:szCs w:val="32"/>
          <w:rtl/>
        </w:rPr>
        <w:t xml:space="preserve">-----------------------------------------  </w:t>
      </w:r>
    </w:p>
    <w:p w14:paraId="7C711FDB" w14:textId="77777777" w:rsidR="00A022AF" w:rsidRPr="007555D3" w:rsidRDefault="00A022AF" w:rsidP="00A022AF">
      <w:pPr>
        <w:bidi/>
        <w:spacing w:line="360" w:lineRule="auto"/>
        <w:jc w:val="center"/>
        <w:rPr>
          <w:rFonts w:cs="Akhbar MT"/>
          <w:b/>
          <w:bCs/>
          <w:sz w:val="32"/>
          <w:szCs w:val="32"/>
          <w:rtl/>
        </w:rPr>
      </w:pPr>
    </w:p>
    <w:p w14:paraId="5DB1A9D3" w14:textId="77777777" w:rsidR="00AB4B05" w:rsidRPr="007555D3" w:rsidRDefault="00AB4B05" w:rsidP="00AB4B05">
      <w:pPr>
        <w:bidi/>
        <w:spacing w:line="360" w:lineRule="auto"/>
        <w:jc w:val="center"/>
        <w:rPr>
          <w:rFonts w:cs="Akhbar MT"/>
          <w:b/>
          <w:bCs/>
          <w:sz w:val="32"/>
          <w:szCs w:val="32"/>
          <w:rtl/>
        </w:rPr>
      </w:pPr>
      <w:r w:rsidRPr="007555D3">
        <w:rPr>
          <w:rFonts w:cs="Akhbar MT" w:hint="cs"/>
          <w:b/>
          <w:bCs/>
          <w:sz w:val="32"/>
          <w:szCs w:val="32"/>
          <w:rtl/>
        </w:rPr>
        <w:t>المُهَاجِروْن والسُجَنَاء</w:t>
      </w:r>
    </w:p>
    <w:p w14:paraId="663A325B" w14:textId="77777777" w:rsidR="00AB4B05" w:rsidRPr="007555D3" w:rsidRDefault="00AB4B05" w:rsidP="00AB4B05">
      <w:pPr>
        <w:bidi/>
        <w:spacing w:line="360" w:lineRule="auto"/>
        <w:jc w:val="center"/>
        <w:rPr>
          <w:rFonts w:cs="Akhbar MT"/>
          <w:b/>
          <w:bCs/>
          <w:sz w:val="32"/>
          <w:szCs w:val="32"/>
        </w:rPr>
      </w:pPr>
    </w:p>
    <w:p w14:paraId="61AABE46" w14:textId="77777777" w:rsidR="00AB4B05" w:rsidRPr="007555D3" w:rsidRDefault="00AB4B05" w:rsidP="00AB4B05">
      <w:pPr>
        <w:bidi/>
        <w:spacing w:line="360" w:lineRule="auto"/>
        <w:jc w:val="center"/>
        <w:rPr>
          <w:rFonts w:cs="Akhbar MT"/>
          <w:sz w:val="32"/>
          <w:szCs w:val="32"/>
          <w:rtl/>
        </w:rPr>
      </w:pPr>
      <w:r w:rsidRPr="007555D3">
        <w:rPr>
          <w:rFonts w:cs="Akhbar MT" w:hint="cs"/>
          <w:b/>
          <w:bCs/>
          <w:sz w:val="32"/>
          <w:szCs w:val="32"/>
          <w:rtl/>
        </w:rPr>
        <w:t>مُهَاجِروْن: على مَتْنِ السَفِيْنَةِ نورد أَمرِيْكَا</w:t>
      </w:r>
    </w:p>
    <w:p w14:paraId="6E526EE0"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خلَالَ اللَّيلتَين الماَضيتَين، امتلَأَت الشوَارعُ المُنحَدِرة إلى ميْنَاء جَنَوَة بمَظَاهِرَ تنَاثرَت هُنَا وهُنَاكَ وقَد احتَشَدَت حَوْلَ أَمتِعَتِهَا بشَكْلٍ احْتِرَازِي</w:t>
      </w:r>
      <w:r w:rsidRPr="007555D3">
        <w:rPr>
          <w:rFonts w:cs="Akhbar MT" w:hint="cs"/>
          <w:sz w:val="32"/>
          <w:szCs w:val="32"/>
          <w:rtl/>
          <w:lang w:bidi="ar-AE"/>
        </w:rPr>
        <w:t>.</w:t>
      </w:r>
      <w:r w:rsidRPr="007555D3">
        <w:rPr>
          <w:rFonts w:cs="Akhbar MT" w:hint="cs"/>
          <w:sz w:val="32"/>
          <w:szCs w:val="32"/>
          <w:rtl/>
        </w:rPr>
        <w:t xml:space="preserve"> العَديْدُ مِن المُهاجريْنَ الذِيْنَ يصْطفوُّنَ الآنَ لفَحْصِ جوازَاتِ سفَرِهِم، قد أُجْبِروا على النَوْمِ في العَرَاء. لقَد قَدِموا مِن جميْعِ أنحَاء إيطَاليا. فالديوْنُ والضرائِبُ ومرَقُ البصَلِ وعصيْدَة الذُرَة قَد أبعَدت العوَائِل القَادِمة مِن البَرِّ الفينيسي عَن حقوْلهِم، أمَّا الفلَّاحوْنَ مِن ريْفِ "مانتوفا"، فقَد كَانوا يضْطَرَّون كلَّ شِتَاءٍ إلى عبوْرِ نهْرِ وَادِي "بو" ويسدُّوا النقْصَ مِن عَصيْدَة الذُرَة بنَبَات مِسْكِ الرُوم سَيِّء المَذَاق لِكَي يَبْقوا على قَيْدِ الحَيَاة. ولَم يَبْدُ العُمَّال القَادميْنَ مِن حقوْلِ الأَرُزِّ البَغيْضَة فِي الجُزءِ السُفليِّ من لومباردي بأَفْضَل حالٍ- حيْثُ كانَ الخُبزُ العَفِن ودُهنُ لَحْم الخِنزيْرِ المُقَدَّد النَتِن، وعَصِيْدَة الذُرَة، هوَ المُكافَأة الوَحيْدَة لأيَّامٍ طَويْلَة تُمضِيهَا وذِراعَاكَ وسَاقاكَ مَغمورةٌ في المِيَاهِ المُوحِلة، وظهرَك تلفَحُهُ أشِعَّةُ الشَمْس. هنَاكَ أشخَاصٌ مِن الجنوْبِ ضمْنَ الطَابُوْرِ أيْضًا؛ الكالَابريُّون الذيْنَ </w:t>
      </w:r>
      <w:r w:rsidRPr="007555D3">
        <w:rPr>
          <w:rFonts w:cs="Akhbar MT" w:hint="cs"/>
          <w:sz w:val="32"/>
          <w:szCs w:val="32"/>
          <w:rtl/>
        </w:rPr>
        <w:lastRenderedPageBreak/>
        <w:t xml:space="preserve">صنَعوا خُبزَهُم مِن العدَس البَرِّي، وهوَ يلتَصِق بالفَمِ كالطِّين ونِشَارَة الخَشَب، ويُوجَد الفلَّاحوْنَ مِن باسيليكاتا الذيْنَ يناموْنَ في حظَائرِ الخَنازِير، ولَا يذوقوْنَ اللَّحمَ فِي العَامِ أكثَر مِن مرَّةٍ واحِدَة </w:t>
      </w:r>
      <w:r w:rsidRPr="007555D3">
        <w:rPr>
          <w:rFonts w:cs="Akhbar MT"/>
          <w:sz w:val="32"/>
          <w:szCs w:val="32"/>
          <w:rtl/>
        </w:rPr>
        <w:t>–</w:t>
      </w:r>
      <w:r w:rsidRPr="007555D3">
        <w:rPr>
          <w:rFonts w:cs="Akhbar MT" w:hint="cs"/>
          <w:sz w:val="32"/>
          <w:szCs w:val="32"/>
          <w:rtl/>
        </w:rPr>
        <w:t>مَا لَم تقْتُل الأمْراضُ أحدَ حيوَاناتِهِم، ومِن بوليا جاءَ عُمَّال المزَارِع الكبيْرَة الذيْنَ يقفوْنَ في الطَابُوْرِ كلَّ مسَاءٍ ليَأكلوا مَا يُقدِّمه لهُم مَالِك الأَرض، مِن بقَايا رغيْفٍ أسوَدَ مُسطَّحٍ منقوْعٍ بمِلءِ مَغرفَةٍ مِن مَاءٍ مَالحٍ وبِضْعِ قطرَاتِ زَيْت.</w:t>
      </w:r>
    </w:p>
    <w:p w14:paraId="20613BD6" w14:textId="77777777" w:rsidR="00A022AF" w:rsidRDefault="00AB4B05" w:rsidP="00AB4B05">
      <w:pPr>
        <w:bidi/>
        <w:spacing w:line="360" w:lineRule="auto"/>
        <w:jc w:val="both"/>
        <w:rPr>
          <w:rFonts w:cs="Akhbar MT"/>
          <w:sz w:val="32"/>
          <w:szCs w:val="32"/>
          <w:rtl/>
        </w:rPr>
      </w:pPr>
      <w:r w:rsidRPr="007555D3">
        <w:rPr>
          <w:rFonts w:cs="Akhbar MT" w:hint="cs"/>
          <w:sz w:val="32"/>
          <w:szCs w:val="32"/>
          <w:rtl/>
        </w:rPr>
        <w:t xml:space="preserve">----------   </w:t>
      </w:r>
    </w:p>
    <w:p w14:paraId="6B747358" w14:textId="4D41363E" w:rsidR="00AB4B05" w:rsidRPr="007555D3" w:rsidRDefault="00AB4B05" w:rsidP="00A022AF">
      <w:pPr>
        <w:bidi/>
        <w:spacing w:line="360" w:lineRule="auto"/>
        <w:jc w:val="both"/>
        <w:rPr>
          <w:rFonts w:cs="Akhbar MT"/>
          <w:sz w:val="24"/>
          <w:szCs w:val="24"/>
          <w:rtl/>
        </w:rPr>
      </w:pPr>
      <w:r w:rsidRPr="007555D3">
        <w:rPr>
          <w:rFonts w:cs="Akhbar MT" w:hint="cs"/>
          <w:sz w:val="24"/>
          <w:szCs w:val="24"/>
          <w:rtl/>
        </w:rPr>
        <w:t xml:space="preserve">*نبات مسك الروم: نبتة مكسيكية من العائلة الصبارية، زهوره بيضاء بلون الشمع ولها رائحة عبقة، كان يزرع سابقًا لإضفاء نكهة على الشوكولاتة، ويستخدم زيت الزهرة بصناعة العطور. </w:t>
      </w:r>
    </w:p>
    <w:p w14:paraId="6D79ED6E" w14:textId="77777777" w:rsidR="00AB4B05" w:rsidRPr="007555D3" w:rsidRDefault="00AB4B05" w:rsidP="00AB4B05">
      <w:pPr>
        <w:bidi/>
        <w:spacing w:line="360" w:lineRule="auto"/>
        <w:jc w:val="both"/>
        <w:rPr>
          <w:rFonts w:cs="Akhbar MT"/>
          <w:sz w:val="24"/>
          <w:szCs w:val="24"/>
          <w:rtl/>
        </w:rPr>
      </w:pPr>
      <w:r w:rsidRPr="007555D3">
        <w:rPr>
          <w:rFonts w:cs="Akhbar MT" w:hint="cs"/>
          <w:sz w:val="24"/>
          <w:szCs w:val="24"/>
          <w:rtl/>
        </w:rPr>
        <w:t>*كالابريا: أو قَلَوْرِيَة</w:t>
      </w:r>
      <w:r w:rsidRPr="007555D3">
        <w:rPr>
          <w:rFonts w:cs="Akhbar MT"/>
          <w:sz w:val="24"/>
          <w:szCs w:val="24"/>
          <w:rtl/>
        </w:rPr>
        <w:t xml:space="preserve"> </w:t>
      </w:r>
      <w:r w:rsidRPr="007555D3">
        <w:rPr>
          <w:rFonts w:cs="Akhbar MT" w:hint="cs"/>
          <w:sz w:val="24"/>
          <w:szCs w:val="24"/>
          <w:rtl/>
        </w:rPr>
        <w:t>إقليم</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إيطاليا،</w:t>
      </w:r>
      <w:r w:rsidRPr="007555D3">
        <w:rPr>
          <w:rFonts w:cs="Akhbar MT"/>
          <w:sz w:val="24"/>
          <w:szCs w:val="24"/>
          <w:rtl/>
        </w:rPr>
        <w:t xml:space="preserve"> </w:t>
      </w:r>
      <w:r w:rsidRPr="007555D3">
        <w:rPr>
          <w:rFonts w:cs="Akhbar MT" w:hint="cs"/>
          <w:sz w:val="24"/>
          <w:szCs w:val="24"/>
          <w:rtl/>
        </w:rPr>
        <w:t>يقع</w:t>
      </w:r>
      <w:r w:rsidRPr="007555D3">
        <w:rPr>
          <w:rFonts w:cs="Akhbar MT"/>
          <w:sz w:val="24"/>
          <w:szCs w:val="24"/>
          <w:rtl/>
        </w:rPr>
        <w:t xml:space="preserve"> </w:t>
      </w:r>
      <w:r w:rsidRPr="007555D3">
        <w:rPr>
          <w:rFonts w:cs="Akhbar MT" w:hint="cs"/>
          <w:sz w:val="24"/>
          <w:szCs w:val="24"/>
          <w:rtl/>
        </w:rPr>
        <w:t>أقصى</w:t>
      </w:r>
      <w:r w:rsidRPr="007555D3">
        <w:rPr>
          <w:rFonts w:cs="Akhbar MT"/>
          <w:sz w:val="24"/>
          <w:szCs w:val="24"/>
          <w:rtl/>
        </w:rPr>
        <w:t xml:space="preserve"> </w:t>
      </w:r>
      <w:r w:rsidRPr="007555D3">
        <w:rPr>
          <w:rFonts w:cs="Akhbar MT" w:hint="cs"/>
          <w:sz w:val="24"/>
          <w:szCs w:val="24"/>
          <w:rtl/>
        </w:rPr>
        <w:t>جنوب</w:t>
      </w:r>
      <w:r w:rsidRPr="007555D3">
        <w:rPr>
          <w:rFonts w:cs="Akhbar MT"/>
          <w:sz w:val="24"/>
          <w:szCs w:val="24"/>
          <w:rtl/>
        </w:rPr>
        <w:t xml:space="preserve"> </w:t>
      </w:r>
      <w:r w:rsidRPr="007555D3">
        <w:rPr>
          <w:rFonts w:cs="Akhbar MT" w:hint="cs"/>
          <w:sz w:val="24"/>
          <w:szCs w:val="24"/>
          <w:rtl/>
        </w:rPr>
        <w:t>شبه</w:t>
      </w:r>
      <w:r w:rsidRPr="007555D3">
        <w:rPr>
          <w:rFonts w:cs="Akhbar MT"/>
          <w:sz w:val="24"/>
          <w:szCs w:val="24"/>
          <w:rtl/>
        </w:rPr>
        <w:t xml:space="preserve"> </w:t>
      </w:r>
      <w:r w:rsidRPr="007555D3">
        <w:rPr>
          <w:rFonts w:cs="Akhbar MT" w:hint="cs"/>
          <w:sz w:val="24"/>
          <w:szCs w:val="24"/>
          <w:rtl/>
        </w:rPr>
        <w:t>الجزيرة</w:t>
      </w:r>
      <w:r w:rsidRPr="007555D3">
        <w:rPr>
          <w:rFonts w:cs="Akhbar MT"/>
          <w:sz w:val="24"/>
          <w:szCs w:val="24"/>
          <w:rtl/>
        </w:rPr>
        <w:t xml:space="preserve"> </w:t>
      </w:r>
      <w:r w:rsidRPr="007555D3">
        <w:rPr>
          <w:rFonts w:cs="Akhbar MT" w:hint="cs"/>
          <w:sz w:val="24"/>
          <w:szCs w:val="24"/>
          <w:rtl/>
        </w:rPr>
        <w:t>الإيطالية</w:t>
      </w:r>
      <w:r w:rsidRPr="007555D3">
        <w:rPr>
          <w:rFonts w:cs="Akhbar MT"/>
          <w:sz w:val="24"/>
          <w:szCs w:val="24"/>
          <w:rtl/>
        </w:rPr>
        <w:t xml:space="preserve"> </w:t>
      </w:r>
      <w:r w:rsidRPr="007555D3">
        <w:rPr>
          <w:rFonts w:cs="Akhbar MT" w:hint="cs"/>
          <w:sz w:val="24"/>
          <w:szCs w:val="24"/>
          <w:rtl/>
        </w:rPr>
        <w:t>وتبلغ</w:t>
      </w:r>
      <w:r w:rsidRPr="007555D3">
        <w:rPr>
          <w:rFonts w:cs="Akhbar MT"/>
          <w:sz w:val="24"/>
          <w:szCs w:val="24"/>
          <w:rtl/>
        </w:rPr>
        <w:t xml:space="preserve"> </w:t>
      </w:r>
      <w:r w:rsidRPr="007555D3">
        <w:rPr>
          <w:rFonts w:cs="Akhbar MT" w:hint="cs"/>
          <w:sz w:val="24"/>
          <w:szCs w:val="24"/>
          <w:rtl/>
        </w:rPr>
        <w:t>مساحته</w:t>
      </w:r>
      <w:r w:rsidRPr="007555D3">
        <w:rPr>
          <w:rFonts w:cs="Akhbar MT"/>
          <w:sz w:val="24"/>
          <w:szCs w:val="24"/>
          <w:rtl/>
        </w:rPr>
        <w:t xml:space="preserve"> 15.082 </w:t>
      </w:r>
      <w:r w:rsidRPr="007555D3">
        <w:rPr>
          <w:rFonts w:cs="Akhbar MT" w:hint="cs"/>
          <w:sz w:val="24"/>
          <w:szCs w:val="24"/>
          <w:rtl/>
        </w:rPr>
        <w:t>كيلومتر</w:t>
      </w:r>
      <w:r w:rsidRPr="007555D3">
        <w:rPr>
          <w:rFonts w:cs="Akhbar MT"/>
          <w:sz w:val="24"/>
          <w:szCs w:val="24"/>
          <w:rtl/>
        </w:rPr>
        <w:t xml:space="preserve"> </w:t>
      </w:r>
      <w:r w:rsidRPr="007555D3">
        <w:rPr>
          <w:rFonts w:cs="Akhbar MT" w:hint="cs"/>
          <w:sz w:val="24"/>
          <w:szCs w:val="24"/>
          <w:rtl/>
        </w:rPr>
        <w:t>مربع</w:t>
      </w:r>
      <w:r w:rsidRPr="007555D3">
        <w:rPr>
          <w:rFonts w:cs="Akhbar MT"/>
          <w:sz w:val="24"/>
          <w:szCs w:val="24"/>
          <w:rtl/>
        </w:rPr>
        <w:t xml:space="preserve"> </w:t>
      </w:r>
      <w:r w:rsidRPr="007555D3">
        <w:rPr>
          <w:rFonts w:cs="Akhbar MT" w:hint="cs"/>
          <w:sz w:val="24"/>
          <w:szCs w:val="24"/>
          <w:rtl/>
        </w:rPr>
        <w:t>وعدد</w:t>
      </w:r>
      <w:r w:rsidRPr="007555D3">
        <w:rPr>
          <w:rFonts w:cs="Akhbar MT"/>
          <w:sz w:val="24"/>
          <w:szCs w:val="24"/>
          <w:rtl/>
        </w:rPr>
        <w:t xml:space="preserve"> </w:t>
      </w:r>
      <w:r w:rsidRPr="007555D3">
        <w:rPr>
          <w:rFonts w:cs="Akhbar MT" w:hint="cs"/>
          <w:sz w:val="24"/>
          <w:szCs w:val="24"/>
          <w:rtl/>
        </w:rPr>
        <w:t>سكانه</w:t>
      </w:r>
      <w:r w:rsidRPr="007555D3">
        <w:rPr>
          <w:rFonts w:cs="Akhbar MT"/>
          <w:sz w:val="24"/>
          <w:szCs w:val="24"/>
          <w:rtl/>
        </w:rPr>
        <w:t xml:space="preserve"> </w:t>
      </w:r>
      <w:r w:rsidRPr="007555D3">
        <w:rPr>
          <w:rFonts w:cs="Akhbar MT" w:hint="cs"/>
          <w:sz w:val="24"/>
          <w:szCs w:val="24"/>
          <w:rtl/>
        </w:rPr>
        <w:t>يتجاوز</w:t>
      </w:r>
      <w:r w:rsidRPr="007555D3">
        <w:rPr>
          <w:rFonts w:cs="Akhbar MT"/>
          <w:sz w:val="24"/>
          <w:szCs w:val="24"/>
          <w:rtl/>
        </w:rPr>
        <w:t xml:space="preserve"> </w:t>
      </w:r>
      <w:r w:rsidRPr="007555D3">
        <w:rPr>
          <w:rFonts w:cs="Akhbar MT" w:hint="cs"/>
          <w:sz w:val="24"/>
          <w:szCs w:val="24"/>
          <w:rtl/>
        </w:rPr>
        <w:t>مليوني</w:t>
      </w:r>
      <w:r w:rsidRPr="007555D3">
        <w:rPr>
          <w:rFonts w:cs="Akhbar MT"/>
          <w:sz w:val="24"/>
          <w:szCs w:val="24"/>
          <w:rtl/>
        </w:rPr>
        <w:t xml:space="preserve"> </w:t>
      </w:r>
      <w:r w:rsidRPr="007555D3">
        <w:rPr>
          <w:rFonts w:cs="Akhbar MT" w:hint="cs"/>
          <w:sz w:val="24"/>
          <w:szCs w:val="24"/>
          <w:rtl/>
        </w:rPr>
        <w:t>نسمة،</w:t>
      </w:r>
      <w:r w:rsidRPr="007555D3">
        <w:rPr>
          <w:rFonts w:cs="Akhbar MT"/>
          <w:sz w:val="24"/>
          <w:szCs w:val="24"/>
          <w:rtl/>
        </w:rPr>
        <w:t xml:space="preserve"> </w:t>
      </w:r>
      <w:r w:rsidRPr="007555D3">
        <w:rPr>
          <w:rFonts w:cs="Akhbar MT" w:hint="cs"/>
          <w:sz w:val="24"/>
          <w:szCs w:val="24"/>
          <w:rtl/>
        </w:rPr>
        <w:t>وهو</w:t>
      </w:r>
      <w:r w:rsidRPr="007555D3">
        <w:rPr>
          <w:rFonts w:cs="Akhbar MT"/>
          <w:sz w:val="24"/>
          <w:szCs w:val="24"/>
          <w:rtl/>
        </w:rPr>
        <w:t xml:space="preserve"> </w:t>
      </w:r>
      <w:r w:rsidRPr="007555D3">
        <w:rPr>
          <w:rFonts w:cs="Akhbar MT" w:hint="cs"/>
          <w:sz w:val="24"/>
          <w:szCs w:val="24"/>
          <w:rtl/>
        </w:rPr>
        <w:t>على</w:t>
      </w:r>
      <w:r w:rsidRPr="007555D3">
        <w:rPr>
          <w:rFonts w:cs="Akhbar MT"/>
          <w:sz w:val="24"/>
          <w:szCs w:val="24"/>
          <w:rtl/>
        </w:rPr>
        <w:t xml:space="preserve"> </w:t>
      </w:r>
      <w:r w:rsidRPr="007555D3">
        <w:rPr>
          <w:rFonts w:cs="Akhbar MT" w:hint="cs"/>
          <w:sz w:val="24"/>
          <w:szCs w:val="24"/>
          <w:rtl/>
        </w:rPr>
        <w:t>شكل</w:t>
      </w:r>
      <w:r w:rsidRPr="007555D3">
        <w:rPr>
          <w:rFonts w:cs="Akhbar MT"/>
          <w:sz w:val="24"/>
          <w:szCs w:val="24"/>
          <w:rtl/>
        </w:rPr>
        <w:t xml:space="preserve"> </w:t>
      </w:r>
      <w:r w:rsidRPr="007555D3">
        <w:rPr>
          <w:rFonts w:cs="Akhbar MT" w:hint="cs"/>
          <w:sz w:val="24"/>
          <w:szCs w:val="24"/>
          <w:rtl/>
        </w:rPr>
        <w:t>شبه</w:t>
      </w:r>
      <w:r w:rsidRPr="007555D3">
        <w:rPr>
          <w:rFonts w:cs="Akhbar MT"/>
          <w:sz w:val="24"/>
          <w:szCs w:val="24"/>
          <w:rtl/>
        </w:rPr>
        <w:t xml:space="preserve"> </w:t>
      </w:r>
      <w:r w:rsidRPr="007555D3">
        <w:rPr>
          <w:rFonts w:cs="Akhbar MT" w:hint="cs"/>
          <w:sz w:val="24"/>
          <w:szCs w:val="24"/>
          <w:rtl/>
        </w:rPr>
        <w:t>جزيرة</w:t>
      </w:r>
      <w:r w:rsidRPr="007555D3">
        <w:rPr>
          <w:rFonts w:cs="Akhbar MT"/>
          <w:sz w:val="24"/>
          <w:szCs w:val="24"/>
          <w:rtl/>
        </w:rPr>
        <w:t xml:space="preserve"> </w:t>
      </w:r>
      <w:r w:rsidRPr="007555D3">
        <w:rPr>
          <w:rFonts w:cs="Akhbar MT" w:hint="cs"/>
          <w:sz w:val="24"/>
          <w:szCs w:val="24"/>
          <w:rtl/>
        </w:rPr>
        <w:t>يحيط</w:t>
      </w:r>
      <w:r w:rsidRPr="007555D3">
        <w:rPr>
          <w:rFonts w:cs="Akhbar MT"/>
          <w:sz w:val="24"/>
          <w:szCs w:val="24"/>
          <w:rtl/>
        </w:rPr>
        <w:t xml:space="preserve"> </w:t>
      </w:r>
      <w:r w:rsidRPr="007555D3">
        <w:rPr>
          <w:rFonts w:cs="Akhbar MT" w:hint="cs"/>
          <w:sz w:val="24"/>
          <w:szCs w:val="24"/>
          <w:rtl/>
        </w:rPr>
        <w:t>به</w:t>
      </w:r>
      <w:r w:rsidRPr="007555D3">
        <w:rPr>
          <w:rFonts w:cs="Akhbar MT"/>
          <w:sz w:val="24"/>
          <w:szCs w:val="24"/>
          <w:rtl/>
        </w:rPr>
        <w:t xml:space="preserve"> </w:t>
      </w:r>
      <w:r w:rsidRPr="007555D3">
        <w:rPr>
          <w:rFonts w:cs="Akhbar MT" w:hint="cs"/>
          <w:sz w:val="24"/>
          <w:szCs w:val="24"/>
          <w:rtl/>
        </w:rPr>
        <w:t>شرقا</w:t>
      </w:r>
      <w:r w:rsidRPr="007555D3">
        <w:rPr>
          <w:rFonts w:cs="Akhbar MT"/>
          <w:sz w:val="24"/>
          <w:szCs w:val="24"/>
          <w:rtl/>
        </w:rPr>
        <w:t xml:space="preserve"> </w:t>
      </w:r>
      <w:r w:rsidRPr="007555D3">
        <w:rPr>
          <w:rFonts w:cs="Akhbar MT" w:hint="cs"/>
          <w:sz w:val="24"/>
          <w:szCs w:val="24"/>
          <w:rtl/>
        </w:rPr>
        <w:t>البحر</w:t>
      </w:r>
      <w:r w:rsidRPr="007555D3">
        <w:rPr>
          <w:rFonts w:cs="Akhbar MT"/>
          <w:sz w:val="24"/>
          <w:szCs w:val="24"/>
          <w:rtl/>
        </w:rPr>
        <w:t xml:space="preserve"> </w:t>
      </w:r>
      <w:r w:rsidRPr="007555D3">
        <w:rPr>
          <w:rFonts w:cs="Akhbar MT" w:hint="cs"/>
          <w:sz w:val="24"/>
          <w:szCs w:val="24"/>
          <w:rtl/>
        </w:rPr>
        <w:t>الأيوني</w:t>
      </w:r>
      <w:r w:rsidRPr="007555D3">
        <w:rPr>
          <w:rFonts w:cs="Akhbar MT"/>
          <w:sz w:val="24"/>
          <w:szCs w:val="24"/>
          <w:rtl/>
        </w:rPr>
        <w:t xml:space="preserve"> </w:t>
      </w:r>
      <w:r w:rsidRPr="007555D3">
        <w:rPr>
          <w:rFonts w:cs="Akhbar MT" w:hint="cs"/>
          <w:sz w:val="24"/>
          <w:szCs w:val="24"/>
          <w:rtl/>
        </w:rPr>
        <w:t>وغربا</w:t>
      </w:r>
      <w:r w:rsidRPr="007555D3">
        <w:rPr>
          <w:rFonts w:cs="Akhbar MT"/>
          <w:sz w:val="24"/>
          <w:szCs w:val="24"/>
          <w:rtl/>
        </w:rPr>
        <w:t xml:space="preserve"> </w:t>
      </w:r>
      <w:r w:rsidRPr="007555D3">
        <w:rPr>
          <w:rFonts w:cs="Akhbar MT" w:hint="cs"/>
          <w:sz w:val="24"/>
          <w:szCs w:val="24"/>
          <w:rtl/>
        </w:rPr>
        <w:t>البحر</w:t>
      </w:r>
      <w:r w:rsidRPr="007555D3">
        <w:rPr>
          <w:rFonts w:cs="Akhbar MT"/>
          <w:sz w:val="24"/>
          <w:szCs w:val="24"/>
          <w:rtl/>
        </w:rPr>
        <w:t xml:space="preserve"> </w:t>
      </w:r>
      <w:r w:rsidRPr="007555D3">
        <w:rPr>
          <w:rFonts w:cs="Akhbar MT" w:hint="cs"/>
          <w:sz w:val="24"/>
          <w:szCs w:val="24"/>
          <w:rtl/>
        </w:rPr>
        <w:t>التيراني،</w:t>
      </w:r>
      <w:r w:rsidRPr="007555D3">
        <w:rPr>
          <w:rFonts w:cs="Akhbar MT"/>
          <w:sz w:val="24"/>
          <w:szCs w:val="24"/>
          <w:rtl/>
        </w:rPr>
        <w:t xml:space="preserve"> </w:t>
      </w:r>
      <w:r w:rsidRPr="007555D3">
        <w:rPr>
          <w:rFonts w:cs="Akhbar MT" w:hint="cs"/>
          <w:sz w:val="24"/>
          <w:szCs w:val="24"/>
          <w:rtl/>
        </w:rPr>
        <w:t>يحده</w:t>
      </w:r>
      <w:r w:rsidRPr="007555D3">
        <w:rPr>
          <w:rFonts w:cs="Akhbar MT"/>
          <w:sz w:val="24"/>
          <w:szCs w:val="24"/>
          <w:rtl/>
        </w:rPr>
        <w:t xml:space="preserve"> </w:t>
      </w:r>
      <w:r w:rsidRPr="007555D3">
        <w:rPr>
          <w:rFonts w:cs="Akhbar MT" w:hint="cs"/>
          <w:sz w:val="24"/>
          <w:szCs w:val="24"/>
          <w:rtl/>
        </w:rPr>
        <w:t>من</w:t>
      </w:r>
      <w:r w:rsidRPr="007555D3">
        <w:rPr>
          <w:rFonts w:cs="Akhbar MT"/>
          <w:sz w:val="24"/>
          <w:szCs w:val="24"/>
          <w:rtl/>
        </w:rPr>
        <w:t xml:space="preserve"> </w:t>
      </w:r>
      <w:r w:rsidRPr="007555D3">
        <w:rPr>
          <w:rFonts w:cs="Akhbar MT" w:hint="cs"/>
          <w:sz w:val="24"/>
          <w:szCs w:val="24"/>
          <w:rtl/>
        </w:rPr>
        <w:t>الشمال</w:t>
      </w:r>
      <w:r w:rsidRPr="007555D3">
        <w:rPr>
          <w:rFonts w:cs="Akhbar MT"/>
          <w:sz w:val="24"/>
          <w:szCs w:val="24"/>
          <w:rtl/>
        </w:rPr>
        <w:t xml:space="preserve"> </w:t>
      </w:r>
      <w:r w:rsidRPr="007555D3">
        <w:rPr>
          <w:rFonts w:cs="Akhbar MT" w:hint="cs"/>
          <w:sz w:val="24"/>
          <w:szCs w:val="24"/>
          <w:rtl/>
        </w:rPr>
        <w:t>إقليم</w:t>
      </w:r>
      <w:r w:rsidRPr="007555D3">
        <w:rPr>
          <w:rFonts w:cs="Akhbar MT"/>
          <w:sz w:val="24"/>
          <w:szCs w:val="24"/>
          <w:rtl/>
        </w:rPr>
        <w:t xml:space="preserve"> </w:t>
      </w:r>
      <w:r w:rsidRPr="007555D3">
        <w:rPr>
          <w:rFonts w:cs="Akhbar MT" w:hint="cs"/>
          <w:sz w:val="24"/>
          <w:szCs w:val="24"/>
          <w:rtl/>
        </w:rPr>
        <w:t>باسيليكاتا</w:t>
      </w:r>
      <w:r w:rsidRPr="007555D3">
        <w:rPr>
          <w:rFonts w:cs="Akhbar MT"/>
          <w:sz w:val="24"/>
          <w:szCs w:val="24"/>
          <w:rtl/>
        </w:rPr>
        <w:t xml:space="preserve"> </w:t>
      </w:r>
      <w:r w:rsidRPr="007555D3">
        <w:rPr>
          <w:rFonts w:cs="Akhbar MT" w:hint="cs"/>
          <w:sz w:val="24"/>
          <w:szCs w:val="24"/>
          <w:rtl/>
        </w:rPr>
        <w:t>ويفصله</w:t>
      </w:r>
      <w:r w:rsidRPr="007555D3">
        <w:rPr>
          <w:rFonts w:cs="Akhbar MT"/>
          <w:sz w:val="24"/>
          <w:szCs w:val="24"/>
          <w:rtl/>
        </w:rPr>
        <w:t xml:space="preserve"> </w:t>
      </w:r>
      <w:r w:rsidRPr="007555D3">
        <w:rPr>
          <w:rFonts w:cs="Akhbar MT" w:hint="cs"/>
          <w:sz w:val="24"/>
          <w:szCs w:val="24"/>
          <w:rtl/>
        </w:rPr>
        <w:t>عن</w:t>
      </w:r>
      <w:r w:rsidRPr="007555D3">
        <w:rPr>
          <w:rFonts w:cs="Akhbar MT"/>
          <w:sz w:val="24"/>
          <w:szCs w:val="24"/>
          <w:rtl/>
        </w:rPr>
        <w:t xml:space="preserve"> </w:t>
      </w:r>
      <w:r w:rsidRPr="007555D3">
        <w:rPr>
          <w:rFonts w:cs="Akhbar MT" w:hint="cs"/>
          <w:sz w:val="24"/>
          <w:szCs w:val="24"/>
          <w:rtl/>
        </w:rPr>
        <w:t>صقلية</w:t>
      </w:r>
      <w:r w:rsidRPr="007555D3">
        <w:rPr>
          <w:rFonts w:cs="Akhbar MT"/>
          <w:sz w:val="24"/>
          <w:szCs w:val="24"/>
          <w:rtl/>
        </w:rPr>
        <w:t xml:space="preserve"> </w:t>
      </w:r>
      <w:r w:rsidRPr="007555D3">
        <w:rPr>
          <w:rFonts w:cs="Akhbar MT" w:hint="cs"/>
          <w:sz w:val="24"/>
          <w:szCs w:val="24"/>
          <w:rtl/>
        </w:rPr>
        <w:t>مضيق</w:t>
      </w:r>
      <w:r w:rsidRPr="007555D3">
        <w:rPr>
          <w:rFonts w:cs="Akhbar MT"/>
          <w:sz w:val="24"/>
          <w:szCs w:val="24"/>
          <w:rtl/>
        </w:rPr>
        <w:t xml:space="preserve"> </w:t>
      </w:r>
      <w:r w:rsidRPr="007555D3">
        <w:rPr>
          <w:rFonts w:cs="Akhbar MT" w:hint="cs"/>
          <w:sz w:val="24"/>
          <w:szCs w:val="24"/>
          <w:rtl/>
        </w:rPr>
        <w:t>ميسينا،</w:t>
      </w:r>
      <w:r w:rsidRPr="007555D3">
        <w:rPr>
          <w:rFonts w:cs="Akhbar MT"/>
          <w:sz w:val="24"/>
          <w:szCs w:val="24"/>
          <w:rtl/>
        </w:rPr>
        <w:t xml:space="preserve"> </w:t>
      </w:r>
      <w:r w:rsidRPr="007555D3">
        <w:rPr>
          <w:rFonts w:cs="Akhbar MT" w:hint="cs"/>
          <w:sz w:val="24"/>
          <w:szCs w:val="24"/>
          <w:rtl/>
        </w:rPr>
        <w:t>عاصمته</w:t>
      </w:r>
      <w:r w:rsidRPr="007555D3">
        <w:rPr>
          <w:rFonts w:cs="Akhbar MT"/>
          <w:sz w:val="24"/>
          <w:szCs w:val="24"/>
          <w:rtl/>
        </w:rPr>
        <w:t xml:space="preserve"> </w:t>
      </w:r>
      <w:r w:rsidRPr="007555D3">
        <w:rPr>
          <w:rFonts w:cs="Akhbar MT" w:hint="cs"/>
          <w:sz w:val="24"/>
          <w:szCs w:val="24"/>
          <w:rtl/>
        </w:rPr>
        <w:t>كاتنزارو،</w:t>
      </w:r>
      <w:r w:rsidRPr="007555D3">
        <w:rPr>
          <w:rFonts w:cs="Akhbar MT"/>
          <w:sz w:val="24"/>
          <w:szCs w:val="24"/>
          <w:rtl/>
        </w:rPr>
        <w:t xml:space="preserve"> </w:t>
      </w:r>
      <w:r w:rsidRPr="007555D3">
        <w:rPr>
          <w:rFonts w:cs="Akhbar MT" w:hint="cs"/>
          <w:sz w:val="24"/>
          <w:szCs w:val="24"/>
          <w:rtl/>
        </w:rPr>
        <w:t>وتتكون</w:t>
      </w:r>
      <w:r w:rsidRPr="007555D3">
        <w:rPr>
          <w:rFonts w:cs="Akhbar MT"/>
          <w:sz w:val="24"/>
          <w:szCs w:val="24"/>
          <w:rtl/>
        </w:rPr>
        <w:t xml:space="preserve"> </w:t>
      </w:r>
      <w:r w:rsidRPr="007555D3">
        <w:rPr>
          <w:rFonts w:cs="Akhbar MT" w:hint="cs"/>
          <w:sz w:val="24"/>
          <w:szCs w:val="24"/>
          <w:rtl/>
        </w:rPr>
        <w:t>من</w:t>
      </w:r>
      <w:r w:rsidRPr="007555D3">
        <w:rPr>
          <w:rFonts w:cs="Akhbar MT"/>
          <w:sz w:val="24"/>
          <w:szCs w:val="24"/>
          <w:rtl/>
        </w:rPr>
        <w:t xml:space="preserve"> </w:t>
      </w:r>
      <w:r w:rsidRPr="007555D3">
        <w:rPr>
          <w:rFonts w:cs="Akhbar MT" w:hint="cs"/>
          <w:sz w:val="24"/>
          <w:szCs w:val="24"/>
          <w:rtl/>
        </w:rPr>
        <w:t>خمس</w:t>
      </w:r>
      <w:r w:rsidRPr="007555D3">
        <w:rPr>
          <w:rFonts w:cs="Akhbar MT"/>
          <w:sz w:val="24"/>
          <w:szCs w:val="24"/>
          <w:rtl/>
        </w:rPr>
        <w:t xml:space="preserve"> </w:t>
      </w:r>
      <w:r w:rsidRPr="007555D3">
        <w:rPr>
          <w:rFonts w:cs="Akhbar MT" w:hint="cs"/>
          <w:sz w:val="24"/>
          <w:szCs w:val="24"/>
          <w:rtl/>
        </w:rPr>
        <w:t>مقاطعات.</w:t>
      </w:r>
    </w:p>
    <w:p w14:paraId="7996758A" w14:textId="77777777" w:rsidR="00AB4B05" w:rsidRPr="007555D3" w:rsidRDefault="00AB4B05" w:rsidP="00AB4B05">
      <w:pPr>
        <w:bidi/>
        <w:spacing w:line="360" w:lineRule="auto"/>
        <w:jc w:val="both"/>
        <w:rPr>
          <w:rFonts w:cs="Akhbar MT"/>
          <w:sz w:val="24"/>
          <w:szCs w:val="24"/>
          <w:rtl/>
        </w:rPr>
      </w:pPr>
      <w:r w:rsidRPr="007555D3">
        <w:rPr>
          <w:rFonts w:cs="Akhbar MT" w:hint="cs"/>
          <w:sz w:val="24"/>
          <w:szCs w:val="24"/>
          <w:rtl/>
        </w:rPr>
        <w:t>*باسيليكاتا:</w:t>
      </w:r>
      <w:r w:rsidRPr="007555D3">
        <w:rPr>
          <w:rFonts w:cs="Akhbar MT"/>
          <w:sz w:val="24"/>
          <w:szCs w:val="24"/>
          <w:rtl/>
        </w:rPr>
        <w:t xml:space="preserve"> </w:t>
      </w:r>
      <w:r w:rsidRPr="007555D3">
        <w:rPr>
          <w:rFonts w:cs="Akhbar MT" w:hint="cs"/>
          <w:sz w:val="24"/>
          <w:szCs w:val="24"/>
          <w:rtl/>
        </w:rPr>
        <w:t>أو</w:t>
      </w:r>
      <w:r w:rsidRPr="007555D3">
        <w:rPr>
          <w:rFonts w:cs="Akhbar MT"/>
          <w:sz w:val="24"/>
          <w:szCs w:val="24"/>
          <w:rtl/>
        </w:rPr>
        <w:t xml:space="preserve"> </w:t>
      </w:r>
      <w:r w:rsidRPr="007555D3">
        <w:rPr>
          <w:rFonts w:cs="Akhbar MT" w:hint="cs"/>
          <w:sz w:val="24"/>
          <w:szCs w:val="24"/>
          <w:rtl/>
        </w:rPr>
        <w:t>لوكانيا</w:t>
      </w:r>
      <w:r w:rsidRPr="007555D3">
        <w:rPr>
          <w:rFonts w:cs="Akhbar MT"/>
          <w:sz w:val="24"/>
          <w:szCs w:val="24"/>
          <w:rtl/>
        </w:rPr>
        <w:t xml:space="preserve"> </w:t>
      </w:r>
      <w:r w:rsidRPr="007555D3">
        <w:rPr>
          <w:rFonts w:cs="Akhbar MT" w:hint="cs"/>
          <w:sz w:val="24"/>
          <w:szCs w:val="24"/>
          <w:rtl/>
        </w:rPr>
        <w:t>هو</w:t>
      </w:r>
      <w:r w:rsidRPr="007555D3">
        <w:rPr>
          <w:rFonts w:cs="Akhbar MT"/>
          <w:sz w:val="24"/>
          <w:szCs w:val="24"/>
          <w:rtl/>
        </w:rPr>
        <w:t xml:space="preserve"> </w:t>
      </w:r>
      <w:r w:rsidRPr="007555D3">
        <w:rPr>
          <w:rFonts w:cs="Akhbar MT" w:hint="cs"/>
          <w:sz w:val="24"/>
          <w:szCs w:val="24"/>
          <w:rtl/>
        </w:rPr>
        <w:t>إقليم</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جنوب</w:t>
      </w:r>
      <w:r w:rsidRPr="007555D3">
        <w:rPr>
          <w:rFonts w:cs="Akhbar MT"/>
          <w:sz w:val="24"/>
          <w:szCs w:val="24"/>
          <w:rtl/>
        </w:rPr>
        <w:t xml:space="preserve"> </w:t>
      </w:r>
      <w:r w:rsidRPr="007555D3">
        <w:rPr>
          <w:rFonts w:cs="Akhbar MT" w:hint="cs"/>
          <w:sz w:val="24"/>
          <w:szCs w:val="24"/>
          <w:rtl/>
        </w:rPr>
        <w:t>إيطاليا</w:t>
      </w:r>
      <w:r w:rsidRPr="007555D3">
        <w:rPr>
          <w:rFonts w:cs="Akhbar MT"/>
          <w:sz w:val="24"/>
          <w:szCs w:val="24"/>
          <w:rtl/>
        </w:rPr>
        <w:t xml:space="preserve">. </w:t>
      </w:r>
      <w:r w:rsidRPr="007555D3">
        <w:rPr>
          <w:rFonts w:cs="Akhbar MT" w:hint="cs"/>
          <w:sz w:val="24"/>
          <w:szCs w:val="24"/>
          <w:rtl/>
        </w:rPr>
        <w:t>يحده</w:t>
      </w:r>
      <w:r w:rsidRPr="007555D3">
        <w:rPr>
          <w:rFonts w:cs="Akhbar MT"/>
          <w:sz w:val="24"/>
          <w:szCs w:val="24"/>
          <w:rtl/>
        </w:rPr>
        <w:t xml:space="preserve"> </w:t>
      </w:r>
      <w:r w:rsidRPr="007555D3">
        <w:rPr>
          <w:rFonts w:cs="Akhbar MT" w:hint="cs"/>
          <w:sz w:val="24"/>
          <w:szCs w:val="24"/>
          <w:rtl/>
        </w:rPr>
        <w:t>من</w:t>
      </w:r>
      <w:r w:rsidRPr="007555D3">
        <w:rPr>
          <w:rFonts w:cs="Akhbar MT"/>
          <w:sz w:val="24"/>
          <w:szCs w:val="24"/>
          <w:rtl/>
        </w:rPr>
        <w:t xml:space="preserve"> </w:t>
      </w:r>
      <w:r w:rsidRPr="007555D3">
        <w:rPr>
          <w:rFonts w:cs="Akhbar MT" w:hint="cs"/>
          <w:sz w:val="24"/>
          <w:szCs w:val="24"/>
          <w:rtl/>
        </w:rPr>
        <w:t>الغرب</w:t>
      </w:r>
      <w:r w:rsidRPr="007555D3">
        <w:rPr>
          <w:rFonts w:cs="Akhbar MT"/>
          <w:sz w:val="24"/>
          <w:szCs w:val="24"/>
          <w:rtl/>
        </w:rPr>
        <w:t xml:space="preserve"> </w:t>
      </w:r>
      <w:r w:rsidRPr="007555D3">
        <w:rPr>
          <w:rFonts w:cs="Akhbar MT" w:hint="cs"/>
          <w:sz w:val="24"/>
          <w:szCs w:val="24"/>
          <w:rtl/>
        </w:rPr>
        <w:t>إقليم</w:t>
      </w:r>
      <w:r w:rsidRPr="007555D3">
        <w:rPr>
          <w:rFonts w:cs="Akhbar MT"/>
          <w:sz w:val="24"/>
          <w:szCs w:val="24"/>
          <w:rtl/>
        </w:rPr>
        <w:t xml:space="preserve"> </w:t>
      </w:r>
      <w:r w:rsidRPr="007555D3">
        <w:rPr>
          <w:rFonts w:cs="Akhbar MT" w:hint="cs"/>
          <w:sz w:val="24"/>
          <w:szCs w:val="24"/>
          <w:rtl/>
        </w:rPr>
        <w:t>كامبانيا</w:t>
      </w:r>
      <w:r w:rsidRPr="007555D3">
        <w:rPr>
          <w:rFonts w:cs="Akhbar MT"/>
          <w:sz w:val="24"/>
          <w:szCs w:val="24"/>
          <w:rtl/>
        </w:rPr>
        <w:t xml:space="preserve"> </w:t>
      </w:r>
      <w:r w:rsidRPr="007555D3">
        <w:rPr>
          <w:rFonts w:cs="Akhbar MT" w:hint="cs"/>
          <w:sz w:val="24"/>
          <w:szCs w:val="24"/>
          <w:rtl/>
        </w:rPr>
        <w:t>وبوليا</w:t>
      </w:r>
      <w:r w:rsidRPr="007555D3">
        <w:rPr>
          <w:rFonts w:cs="Akhbar MT"/>
          <w:sz w:val="24"/>
          <w:szCs w:val="24"/>
          <w:rtl/>
        </w:rPr>
        <w:t xml:space="preserve"> </w:t>
      </w:r>
      <w:r w:rsidRPr="007555D3">
        <w:rPr>
          <w:rFonts w:cs="Akhbar MT" w:hint="cs"/>
          <w:sz w:val="24"/>
          <w:szCs w:val="24"/>
          <w:rtl/>
        </w:rPr>
        <w:t>إلى</w:t>
      </w:r>
      <w:r w:rsidRPr="007555D3">
        <w:rPr>
          <w:rFonts w:cs="Akhbar MT"/>
          <w:sz w:val="24"/>
          <w:szCs w:val="24"/>
          <w:rtl/>
        </w:rPr>
        <w:t xml:space="preserve"> </w:t>
      </w:r>
      <w:r w:rsidRPr="007555D3">
        <w:rPr>
          <w:rFonts w:cs="Akhbar MT" w:hint="cs"/>
          <w:sz w:val="24"/>
          <w:szCs w:val="24"/>
          <w:rtl/>
        </w:rPr>
        <w:t>الشمال</w:t>
      </w:r>
      <w:r w:rsidRPr="007555D3">
        <w:rPr>
          <w:rFonts w:cs="Akhbar MT"/>
          <w:sz w:val="24"/>
          <w:szCs w:val="24"/>
          <w:rtl/>
        </w:rPr>
        <w:t xml:space="preserve"> </w:t>
      </w:r>
      <w:r w:rsidRPr="007555D3">
        <w:rPr>
          <w:rFonts w:cs="Akhbar MT" w:hint="cs"/>
          <w:sz w:val="24"/>
          <w:szCs w:val="24"/>
          <w:rtl/>
        </w:rPr>
        <w:t>والشرق</w:t>
      </w:r>
      <w:r w:rsidRPr="007555D3">
        <w:rPr>
          <w:rFonts w:cs="Akhbar MT"/>
          <w:sz w:val="24"/>
          <w:szCs w:val="24"/>
          <w:rtl/>
        </w:rPr>
        <w:t xml:space="preserve"> </w:t>
      </w:r>
      <w:r w:rsidRPr="007555D3">
        <w:rPr>
          <w:rFonts w:cs="Akhbar MT" w:hint="cs"/>
          <w:sz w:val="24"/>
          <w:szCs w:val="24"/>
          <w:rtl/>
        </w:rPr>
        <w:t>وكالابريا</w:t>
      </w:r>
      <w:r w:rsidRPr="007555D3">
        <w:rPr>
          <w:rFonts w:cs="Akhbar MT"/>
          <w:sz w:val="24"/>
          <w:szCs w:val="24"/>
          <w:rtl/>
        </w:rPr>
        <w:t xml:space="preserve"> </w:t>
      </w:r>
      <w:r w:rsidRPr="007555D3">
        <w:rPr>
          <w:rFonts w:cs="Akhbar MT" w:hint="cs"/>
          <w:sz w:val="24"/>
          <w:szCs w:val="24"/>
          <w:rtl/>
        </w:rPr>
        <w:t>من</w:t>
      </w:r>
      <w:r w:rsidRPr="007555D3">
        <w:rPr>
          <w:rFonts w:cs="Akhbar MT"/>
          <w:sz w:val="24"/>
          <w:szCs w:val="24"/>
          <w:rtl/>
        </w:rPr>
        <w:t xml:space="preserve"> </w:t>
      </w:r>
      <w:r w:rsidRPr="007555D3">
        <w:rPr>
          <w:rFonts w:cs="Akhbar MT" w:hint="cs"/>
          <w:sz w:val="24"/>
          <w:szCs w:val="24"/>
          <w:rtl/>
        </w:rPr>
        <w:t>الجنوب،</w:t>
      </w:r>
      <w:r w:rsidRPr="007555D3">
        <w:rPr>
          <w:rFonts w:cs="Akhbar MT"/>
          <w:sz w:val="24"/>
          <w:szCs w:val="24"/>
          <w:rtl/>
        </w:rPr>
        <w:t xml:space="preserve"> </w:t>
      </w:r>
      <w:r w:rsidRPr="007555D3">
        <w:rPr>
          <w:rFonts w:cs="Akhbar MT" w:hint="cs"/>
          <w:sz w:val="24"/>
          <w:szCs w:val="24"/>
          <w:rtl/>
        </w:rPr>
        <w:t>ويمتلك</w:t>
      </w:r>
      <w:r w:rsidRPr="007555D3">
        <w:rPr>
          <w:rFonts w:cs="Akhbar MT"/>
          <w:sz w:val="24"/>
          <w:szCs w:val="24"/>
          <w:rtl/>
        </w:rPr>
        <w:t xml:space="preserve"> </w:t>
      </w:r>
      <w:r w:rsidRPr="007555D3">
        <w:rPr>
          <w:rFonts w:cs="Akhbar MT" w:hint="cs"/>
          <w:sz w:val="24"/>
          <w:szCs w:val="24"/>
          <w:rtl/>
        </w:rPr>
        <w:t>ساحلًا</w:t>
      </w:r>
      <w:r w:rsidRPr="007555D3">
        <w:rPr>
          <w:rFonts w:cs="Akhbar MT"/>
          <w:sz w:val="24"/>
          <w:szCs w:val="24"/>
          <w:rtl/>
        </w:rPr>
        <w:t xml:space="preserve"> </w:t>
      </w:r>
      <w:r w:rsidRPr="007555D3">
        <w:rPr>
          <w:rFonts w:cs="Akhbar MT" w:hint="cs"/>
          <w:sz w:val="24"/>
          <w:szCs w:val="24"/>
          <w:rtl/>
        </w:rPr>
        <w:t>قصيرًا</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الجنوب</w:t>
      </w:r>
      <w:r w:rsidRPr="007555D3">
        <w:rPr>
          <w:rFonts w:cs="Akhbar MT"/>
          <w:sz w:val="24"/>
          <w:szCs w:val="24"/>
          <w:rtl/>
        </w:rPr>
        <w:t xml:space="preserve"> </w:t>
      </w:r>
      <w:r w:rsidRPr="007555D3">
        <w:rPr>
          <w:rFonts w:cs="Akhbar MT" w:hint="cs"/>
          <w:sz w:val="24"/>
          <w:szCs w:val="24"/>
          <w:rtl/>
        </w:rPr>
        <w:t>الغربي</w:t>
      </w:r>
      <w:r w:rsidRPr="007555D3">
        <w:rPr>
          <w:rFonts w:cs="Akhbar MT"/>
          <w:sz w:val="24"/>
          <w:szCs w:val="24"/>
          <w:rtl/>
        </w:rPr>
        <w:t xml:space="preserve"> </w:t>
      </w:r>
      <w:r w:rsidRPr="007555D3">
        <w:rPr>
          <w:rFonts w:cs="Akhbar MT" w:hint="cs"/>
          <w:sz w:val="24"/>
          <w:szCs w:val="24"/>
          <w:rtl/>
        </w:rPr>
        <w:t>على</w:t>
      </w:r>
      <w:r w:rsidRPr="007555D3">
        <w:rPr>
          <w:rFonts w:cs="Akhbar MT"/>
          <w:sz w:val="24"/>
          <w:szCs w:val="24"/>
          <w:rtl/>
        </w:rPr>
        <w:t xml:space="preserve"> </w:t>
      </w:r>
      <w:r w:rsidRPr="007555D3">
        <w:rPr>
          <w:rFonts w:cs="Akhbar MT" w:hint="cs"/>
          <w:sz w:val="24"/>
          <w:szCs w:val="24"/>
          <w:rtl/>
        </w:rPr>
        <w:t>البحر</w:t>
      </w:r>
      <w:r w:rsidRPr="007555D3">
        <w:rPr>
          <w:rFonts w:cs="Akhbar MT"/>
          <w:sz w:val="24"/>
          <w:szCs w:val="24"/>
          <w:rtl/>
        </w:rPr>
        <w:t xml:space="preserve"> </w:t>
      </w:r>
      <w:r w:rsidRPr="007555D3">
        <w:rPr>
          <w:rFonts w:cs="Akhbar MT" w:hint="cs"/>
          <w:sz w:val="24"/>
          <w:szCs w:val="24"/>
          <w:rtl/>
        </w:rPr>
        <w:t>التيراني</w:t>
      </w:r>
      <w:r w:rsidRPr="007555D3">
        <w:rPr>
          <w:rFonts w:cs="Akhbar MT"/>
          <w:sz w:val="24"/>
          <w:szCs w:val="24"/>
          <w:rtl/>
        </w:rPr>
        <w:t xml:space="preserve"> </w:t>
      </w:r>
      <w:r w:rsidRPr="007555D3">
        <w:rPr>
          <w:rFonts w:cs="Akhbar MT" w:hint="cs"/>
          <w:sz w:val="24"/>
          <w:szCs w:val="24"/>
          <w:rtl/>
        </w:rPr>
        <w:t>بين</w:t>
      </w:r>
      <w:r w:rsidRPr="007555D3">
        <w:rPr>
          <w:rFonts w:cs="Akhbar MT"/>
          <w:sz w:val="24"/>
          <w:szCs w:val="24"/>
          <w:rtl/>
        </w:rPr>
        <w:t xml:space="preserve"> </w:t>
      </w:r>
      <w:r w:rsidRPr="007555D3">
        <w:rPr>
          <w:rFonts w:cs="Akhbar MT" w:hint="cs"/>
          <w:sz w:val="24"/>
          <w:szCs w:val="24"/>
          <w:rtl/>
        </w:rPr>
        <w:t>كامبانيا</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الشمال</w:t>
      </w:r>
      <w:r w:rsidRPr="007555D3">
        <w:rPr>
          <w:rFonts w:cs="Akhbar MT"/>
          <w:sz w:val="24"/>
          <w:szCs w:val="24"/>
          <w:rtl/>
        </w:rPr>
        <w:t xml:space="preserve"> </w:t>
      </w:r>
      <w:r w:rsidRPr="007555D3">
        <w:rPr>
          <w:rFonts w:cs="Akhbar MT" w:hint="cs"/>
          <w:sz w:val="24"/>
          <w:szCs w:val="24"/>
          <w:rtl/>
        </w:rPr>
        <w:t>الغربي</w:t>
      </w:r>
      <w:r w:rsidRPr="007555D3">
        <w:rPr>
          <w:rFonts w:cs="Akhbar MT"/>
          <w:sz w:val="24"/>
          <w:szCs w:val="24"/>
          <w:rtl/>
        </w:rPr>
        <w:t xml:space="preserve"> </w:t>
      </w:r>
      <w:r w:rsidRPr="007555D3">
        <w:rPr>
          <w:rFonts w:cs="Akhbar MT" w:hint="cs"/>
          <w:sz w:val="24"/>
          <w:szCs w:val="24"/>
          <w:rtl/>
        </w:rPr>
        <w:t>وكالابريا</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الجنوب</w:t>
      </w:r>
      <w:r w:rsidRPr="007555D3">
        <w:rPr>
          <w:rFonts w:cs="Akhbar MT"/>
          <w:sz w:val="24"/>
          <w:szCs w:val="24"/>
          <w:rtl/>
        </w:rPr>
        <w:t xml:space="preserve"> </w:t>
      </w:r>
      <w:r w:rsidRPr="007555D3">
        <w:rPr>
          <w:rFonts w:cs="Akhbar MT" w:hint="cs"/>
          <w:sz w:val="24"/>
          <w:szCs w:val="24"/>
          <w:rtl/>
        </w:rPr>
        <w:t>الغربي،</w:t>
      </w:r>
      <w:r w:rsidRPr="007555D3">
        <w:rPr>
          <w:rFonts w:cs="Akhbar MT"/>
          <w:sz w:val="24"/>
          <w:szCs w:val="24"/>
          <w:rtl/>
        </w:rPr>
        <w:t xml:space="preserve"> </w:t>
      </w:r>
      <w:r w:rsidRPr="007555D3">
        <w:rPr>
          <w:rFonts w:cs="Akhbar MT" w:hint="cs"/>
          <w:sz w:val="24"/>
          <w:szCs w:val="24"/>
          <w:rtl/>
        </w:rPr>
        <w:t>وساحلًا</w:t>
      </w:r>
      <w:r w:rsidRPr="007555D3">
        <w:rPr>
          <w:rFonts w:cs="Akhbar MT"/>
          <w:sz w:val="24"/>
          <w:szCs w:val="24"/>
          <w:rtl/>
        </w:rPr>
        <w:t xml:space="preserve"> </w:t>
      </w:r>
      <w:r w:rsidRPr="007555D3">
        <w:rPr>
          <w:rFonts w:cs="Akhbar MT" w:hint="cs"/>
          <w:sz w:val="24"/>
          <w:szCs w:val="24"/>
          <w:rtl/>
        </w:rPr>
        <w:t>أطول</w:t>
      </w:r>
      <w:r w:rsidRPr="007555D3">
        <w:rPr>
          <w:rFonts w:cs="Akhbar MT"/>
          <w:sz w:val="24"/>
          <w:szCs w:val="24"/>
          <w:rtl/>
        </w:rPr>
        <w:t xml:space="preserve"> </w:t>
      </w:r>
      <w:r w:rsidRPr="007555D3">
        <w:rPr>
          <w:rFonts w:cs="Akhbar MT" w:hint="cs"/>
          <w:sz w:val="24"/>
          <w:szCs w:val="24"/>
          <w:rtl/>
        </w:rPr>
        <w:t>إلى</w:t>
      </w:r>
      <w:r w:rsidRPr="007555D3">
        <w:rPr>
          <w:rFonts w:cs="Akhbar MT"/>
          <w:sz w:val="24"/>
          <w:szCs w:val="24"/>
          <w:rtl/>
        </w:rPr>
        <w:t xml:space="preserve"> </w:t>
      </w:r>
      <w:r w:rsidRPr="007555D3">
        <w:rPr>
          <w:rFonts w:cs="Akhbar MT" w:hint="cs"/>
          <w:sz w:val="24"/>
          <w:szCs w:val="24"/>
          <w:rtl/>
        </w:rPr>
        <w:t>الجنوب</w:t>
      </w:r>
      <w:r w:rsidRPr="007555D3">
        <w:rPr>
          <w:rFonts w:cs="Akhbar MT"/>
          <w:sz w:val="24"/>
          <w:szCs w:val="24"/>
          <w:rtl/>
        </w:rPr>
        <w:t xml:space="preserve"> </w:t>
      </w:r>
      <w:r w:rsidRPr="007555D3">
        <w:rPr>
          <w:rFonts w:cs="Akhbar MT" w:hint="cs"/>
          <w:sz w:val="24"/>
          <w:szCs w:val="24"/>
          <w:rtl/>
        </w:rPr>
        <w:t>الشرقي</w:t>
      </w:r>
      <w:r w:rsidRPr="007555D3">
        <w:rPr>
          <w:rFonts w:cs="Akhbar MT"/>
          <w:sz w:val="24"/>
          <w:szCs w:val="24"/>
          <w:rtl/>
        </w:rPr>
        <w:t xml:space="preserve"> </w:t>
      </w:r>
      <w:r w:rsidRPr="007555D3">
        <w:rPr>
          <w:rFonts w:cs="Akhbar MT" w:hint="cs"/>
          <w:sz w:val="24"/>
          <w:szCs w:val="24"/>
          <w:rtl/>
        </w:rPr>
        <w:t>على</w:t>
      </w:r>
      <w:r w:rsidRPr="007555D3">
        <w:rPr>
          <w:rFonts w:cs="Akhbar MT"/>
          <w:sz w:val="24"/>
          <w:szCs w:val="24"/>
          <w:rtl/>
        </w:rPr>
        <w:t xml:space="preserve"> </w:t>
      </w:r>
      <w:r w:rsidRPr="007555D3">
        <w:rPr>
          <w:rFonts w:cs="Akhbar MT" w:hint="cs"/>
          <w:sz w:val="24"/>
          <w:szCs w:val="24"/>
          <w:rtl/>
        </w:rPr>
        <w:t>خليج</w:t>
      </w:r>
      <w:r w:rsidRPr="007555D3">
        <w:rPr>
          <w:rFonts w:cs="Akhbar MT"/>
          <w:sz w:val="24"/>
          <w:szCs w:val="24"/>
          <w:rtl/>
        </w:rPr>
        <w:t xml:space="preserve"> </w:t>
      </w:r>
      <w:r w:rsidRPr="007555D3">
        <w:rPr>
          <w:rFonts w:cs="Akhbar MT" w:hint="cs"/>
          <w:sz w:val="24"/>
          <w:szCs w:val="24"/>
          <w:rtl/>
        </w:rPr>
        <w:t>تارانتو</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البحر</w:t>
      </w:r>
      <w:r w:rsidRPr="007555D3">
        <w:rPr>
          <w:rFonts w:cs="Akhbar MT"/>
          <w:sz w:val="24"/>
          <w:szCs w:val="24"/>
          <w:rtl/>
        </w:rPr>
        <w:t xml:space="preserve"> </w:t>
      </w:r>
      <w:r w:rsidRPr="007555D3">
        <w:rPr>
          <w:rFonts w:cs="Akhbar MT" w:hint="cs"/>
          <w:sz w:val="24"/>
          <w:szCs w:val="24"/>
          <w:rtl/>
        </w:rPr>
        <w:t>الأيوني.</w:t>
      </w:r>
    </w:p>
    <w:p w14:paraId="1C283495" w14:textId="77777777" w:rsidR="00AB4B05" w:rsidRPr="007555D3" w:rsidRDefault="00AB4B05" w:rsidP="00AB4B05">
      <w:pPr>
        <w:bidi/>
        <w:spacing w:line="360" w:lineRule="auto"/>
        <w:jc w:val="both"/>
        <w:rPr>
          <w:rFonts w:cs="Akhbar MT"/>
          <w:sz w:val="24"/>
          <w:szCs w:val="24"/>
          <w:rtl/>
        </w:rPr>
      </w:pPr>
      <w:r w:rsidRPr="007555D3">
        <w:rPr>
          <w:rFonts w:cs="Akhbar MT" w:hint="cs"/>
          <w:sz w:val="24"/>
          <w:szCs w:val="24"/>
          <w:rtl/>
        </w:rPr>
        <w:t>*بوليا:</w:t>
      </w:r>
      <w:r w:rsidRPr="007555D3">
        <w:rPr>
          <w:rFonts w:cs="Akhbar MT"/>
          <w:sz w:val="24"/>
          <w:szCs w:val="24"/>
          <w:rtl/>
        </w:rPr>
        <w:t xml:space="preserve"> </w:t>
      </w:r>
      <w:r w:rsidRPr="007555D3">
        <w:rPr>
          <w:rFonts w:cs="Akhbar MT" w:hint="cs"/>
          <w:sz w:val="24"/>
          <w:szCs w:val="24"/>
          <w:rtl/>
        </w:rPr>
        <w:t>هي</w:t>
      </w:r>
      <w:r w:rsidRPr="007555D3">
        <w:rPr>
          <w:rFonts w:cs="Akhbar MT"/>
          <w:sz w:val="24"/>
          <w:szCs w:val="24"/>
          <w:rtl/>
        </w:rPr>
        <w:t xml:space="preserve"> </w:t>
      </w:r>
      <w:r w:rsidRPr="007555D3">
        <w:rPr>
          <w:rFonts w:cs="Akhbar MT" w:hint="cs"/>
          <w:sz w:val="24"/>
          <w:szCs w:val="24"/>
          <w:rtl/>
        </w:rPr>
        <w:t>منطقة</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جنوب</w:t>
      </w:r>
      <w:r w:rsidRPr="007555D3">
        <w:rPr>
          <w:rFonts w:cs="Akhbar MT"/>
          <w:sz w:val="24"/>
          <w:szCs w:val="24"/>
          <w:rtl/>
        </w:rPr>
        <w:t xml:space="preserve"> </w:t>
      </w:r>
      <w:r w:rsidRPr="007555D3">
        <w:rPr>
          <w:rFonts w:cs="Akhbar MT" w:hint="cs"/>
          <w:sz w:val="24"/>
          <w:szCs w:val="24"/>
          <w:rtl/>
        </w:rPr>
        <w:t>شرق</w:t>
      </w:r>
      <w:r w:rsidRPr="007555D3">
        <w:rPr>
          <w:rFonts w:cs="Akhbar MT"/>
          <w:sz w:val="24"/>
          <w:szCs w:val="24"/>
          <w:rtl/>
        </w:rPr>
        <w:t xml:space="preserve"> </w:t>
      </w:r>
      <w:r w:rsidRPr="007555D3">
        <w:rPr>
          <w:rFonts w:cs="Akhbar MT" w:hint="cs"/>
          <w:sz w:val="24"/>
          <w:szCs w:val="24"/>
          <w:rtl/>
        </w:rPr>
        <w:t>إيطاليا</w:t>
      </w:r>
      <w:r w:rsidRPr="007555D3">
        <w:rPr>
          <w:rFonts w:cs="Akhbar MT"/>
          <w:sz w:val="24"/>
          <w:szCs w:val="24"/>
          <w:rtl/>
        </w:rPr>
        <w:t xml:space="preserve"> </w:t>
      </w:r>
      <w:r w:rsidRPr="007555D3">
        <w:rPr>
          <w:rFonts w:cs="Akhbar MT" w:hint="cs"/>
          <w:sz w:val="24"/>
          <w:szCs w:val="24"/>
          <w:rtl/>
        </w:rPr>
        <w:t>مطلة</w:t>
      </w:r>
      <w:r w:rsidRPr="007555D3">
        <w:rPr>
          <w:rFonts w:cs="Akhbar MT"/>
          <w:sz w:val="24"/>
          <w:szCs w:val="24"/>
          <w:rtl/>
        </w:rPr>
        <w:t xml:space="preserve"> </w:t>
      </w:r>
      <w:r w:rsidRPr="007555D3">
        <w:rPr>
          <w:rFonts w:cs="Akhbar MT" w:hint="cs"/>
          <w:sz w:val="24"/>
          <w:szCs w:val="24"/>
          <w:rtl/>
        </w:rPr>
        <w:t>على</w:t>
      </w:r>
      <w:r w:rsidRPr="007555D3">
        <w:rPr>
          <w:rFonts w:cs="Akhbar MT"/>
          <w:sz w:val="24"/>
          <w:szCs w:val="24"/>
          <w:rtl/>
        </w:rPr>
        <w:t xml:space="preserve"> </w:t>
      </w:r>
      <w:r w:rsidRPr="007555D3">
        <w:rPr>
          <w:rFonts w:cs="Akhbar MT" w:hint="cs"/>
          <w:sz w:val="24"/>
          <w:szCs w:val="24"/>
          <w:rtl/>
        </w:rPr>
        <w:t>البحر</w:t>
      </w:r>
      <w:r w:rsidRPr="007555D3">
        <w:rPr>
          <w:rFonts w:cs="Akhbar MT"/>
          <w:sz w:val="24"/>
          <w:szCs w:val="24"/>
          <w:rtl/>
        </w:rPr>
        <w:t xml:space="preserve"> </w:t>
      </w:r>
      <w:r w:rsidRPr="007555D3">
        <w:rPr>
          <w:rFonts w:cs="Akhbar MT" w:hint="cs"/>
          <w:sz w:val="24"/>
          <w:szCs w:val="24"/>
          <w:rtl/>
        </w:rPr>
        <w:t>الأدرياتيكي</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الشرق</w:t>
      </w:r>
      <w:r w:rsidRPr="007555D3">
        <w:rPr>
          <w:rFonts w:cs="Akhbar MT"/>
          <w:sz w:val="24"/>
          <w:szCs w:val="24"/>
          <w:rtl/>
        </w:rPr>
        <w:t xml:space="preserve"> </w:t>
      </w:r>
      <w:r w:rsidRPr="007555D3">
        <w:rPr>
          <w:rFonts w:cs="Akhbar MT" w:hint="cs"/>
          <w:sz w:val="24"/>
          <w:szCs w:val="24"/>
          <w:rtl/>
        </w:rPr>
        <w:t>و</w:t>
      </w:r>
      <w:r w:rsidRPr="007555D3">
        <w:rPr>
          <w:rFonts w:cs="Akhbar MT"/>
          <w:sz w:val="24"/>
          <w:szCs w:val="24"/>
          <w:rtl/>
        </w:rPr>
        <w:t xml:space="preserve"> </w:t>
      </w:r>
      <w:r w:rsidRPr="007555D3">
        <w:rPr>
          <w:rFonts w:cs="Akhbar MT" w:hint="cs"/>
          <w:sz w:val="24"/>
          <w:szCs w:val="24"/>
          <w:rtl/>
        </w:rPr>
        <w:t>البحر</w:t>
      </w:r>
      <w:r w:rsidRPr="007555D3">
        <w:rPr>
          <w:rFonts w:cs="Akhbar MT"/>
          <w:sz w:val="24"/>
          <w:szCs w:val="24"/>
          <w:rtl/>
        </w:rPr>
        <w:t xml:space="preserve"> </w:t>
      </w:r>
      <w:r w:rsidRPr="007555D3">
        <w:rPr>
          <w:rFonts w:cs="Akhbar MT" w:hint="cs"/>
          <w:sz w:val="24"/>
          <w:szCs w:val="24"/>
          <w:rtl/>
        </w:rPr>
        <w:t>الأيوني</w:t>
      </w:r>
      <w:r w:rsidRPr="007555D3">
        <w:rPr>
          <w:rFonts w:cs="Akhbar MT"/>
          <w:sz w:val="24"/>
          <w:szCs w:val="24"/>
          <w:rtl/>
        </w:rPr>
        <w:t xml:space="preserve"> </w:t>
      </w:r>
      <w:r w:rsidRPr="007555D3">
        <w:rPr>
          <w:rFonts w:cs="Akhbar MT" w:hint="cs"/>
          <w:sz w:val="24"/>
          <w:szCs w:val="24"/>
          <w:rtl/>
        </w:rPr>
        <w:t>إلى</w:t>
      </w:r>
      <w:r w:rsidRPr="007555D3">
        <w:rPr>
          <w:rFonts w:cs="Akhbar MT"/>
          <w:sz w:val="24"/>
          <w:szCs w:val="24"/>
          <w:rtl/>
        </w:rPr>
        <w:t xml:space="preserve"> </w:t>
      </w:r>
      <w:r w:rsidRPr="007555D3">
        <w:rPr>
          <w:rFonts w:cs="Akhbar MT" w:hint="cs"/>
          <w:sz w:val="24"/>
          <w:szCs w:val="24"/>
          <w:rtl/>
        </w:rPr>
        <w:t>الجنوب</w:t>
      </w:r>
      <w:r w:rsidRPr="007555D3">
        <w:rPr>
          <w:rFonts w:cs="Akhbar MT"/>
          <w:sz w:val="24"/>
          <w:szCs w:val="24"/>
          <w:rtl/>
        </w:rPr>
        <w:t xml:space="preserve"> </w:t>
      </w:r>
      <w:r w:rsidRPr="007555D3">
        <w:rPr>
          <w:rFonts w:cs="Akhbar MT" w:hint="cs"/>
          <w:sz w:val="24"/>
          <w:szCs w:val="24"/>
          <w:rtl/>
        </w:rPr>
        <w:t>الشرقي</w:t>
      </w:r>
      <w:r w:rsidRPr="007555D3">
        <w:rPr>
          <w:rFonts w:cs="Akhbar MT"/>
          <w:sz w:val="24"/>
          <w:szCs w:val="24"/>
          <w:rtl/>
        </w:rPr>
        <w:t xml:space="preserve"> </w:t>
      </w:r>
      <w:r w:rsidRPr="007555D3">
        <w:rPr>
          <w:rFonts w:cs="Akhbar MT" w:hint="cs"/>
          <w:sz w:val="24"/>
          <w:szCs w:val="24"/>
          <w:rtl/>
        </w:rPr>
        <w:t>و</w:t>
      </w:r>
      <w:r w:rsidRPr="007555D3">
        <w:rPr>
          <w:rFonts w:cs="Akhbar MT"/>
          <w:sz w:val="24"/>
          <w:szCs w:val="24"/>
          <w:rtl/>
        </w:rPr>
        <w:t xml:space="preserve"> </w:t>
      </w:r>
      <w:r w:rsidRPr="007555D3">
        <w:rPr>
          <w:rFonts w:cs="Akhbar MT" w:hint="cs"/>
          <w:sz w:val="24"/>
          <w:szCs w:val="24"/>
          <w:rtl/>
        </w:rPr>
        <w:t>مضيق</w:t>
      </w:r>
      <w:r w:rsidRPr="007555D3">
        <w:rPr>
          <w:rFonts w:cs="Akhbar MT"/>
          <w:sz w:val="24"/>
          <w:szCs w:val="24"/>
          <w:rtl/>
        </w:rPr>
        <w:t xml:space="preserve"> </w:t>
      </w:r>
      <w:r w:rsidRPr="007555D3">
        <w:rPr>
          <w:rFonts w:cs="Akhbar MT" w:hint="cs"/>
          <w:sz w:val="24"/>
          <w:szCs w:val="24"/>
          <w:rtl/>
        </w:rPr>
        <w:t>أوترانتو</w:t>
      </w:r>
      <w:r w:rsidRPr="007555D3">
        <w:rPr>
          <w:rFonts w:cs="Akhbar MT"/>
          <w:sz w:val="24"/>
          <w:szCs w:val="24"/>
          <w:rtl/>
        </w:rPr>
        <w:t xml:space="preserve"> </w:t>
      </w:r>
      <w:r w:rsidRPr="007555D3">
        <w:rPr>
          <w:rFonts w:cs="Akhbar MT" w:hint="cs"/>
          <w:sz w:val="24"/>
          <w:szCs w:val="24"/>
          <w:rtl/>
        </w:rPr>
        <w:t>و</w:t>
      </w:r>
      <w:r w:rsidRPr="007555D3">
        <w:rPr>
          <w:rFonts w:cs="Akhbar MT"/>
          <w:sz w:val="24"/>
          <w:szCs w:val="24"/>
          <w:rtl/>
        </w:rPr>
        <w:t xml:space="preserve"> </w:t>
      </w:r>
      <w:r w:rsidRPr="007555D3">
        <w:rPr>
          <w:rFonts w:cs="Akhbar MT" w:hint="cs"/>
          <w:sz w:val="24"/>
          <w:szCs w:val="24"/>
          <w:rtl/>
        </w:rPr>
        <w:t>خليج</w:t>
      </w:r>
      <w:r w:rsidRPr="007555D3">
        <w:rPr>
          <w:rFonts w:cs="Akhbar MT"/>
          <w:sz w:val="24"/>
          <w:szCs w:val="24"/>
          <w:rtl/>
        </w:rPr>
        <w:t xml:space="preserve"> </w:t>
      </w:r>
      <w:r w:rsidRPr="007555D3">
        <w:rPr>
          <w:rFonts w:cs="Akhbar MT" w:hint="cs"/>
          <w:sz w:val="24"/>
          <w:szCs w:val="24"/>
          <w:rtl/>
        </w:rPr>
        <w:t>تارانتو</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الجنوب</w:t>
      </w:r>
      <w:r w:rsidRPr="007555D3">
        <w:rPr>
          <w:rFonts w:cs="Akhbar MT"/>
          <w:sz w:val="24"/>
          <w:szCs w:val="24"/>
          <w:rtl/>
        </w:rPr>
        <w:t xml:space="preserve">. </w:t>
      </w:r>
      <w:r w:rsidRPr="007555D3">
        <w:rPr>
          <w:rFonts w:cs="Akhbar MT" w:hint="cs"/>
          <w:sz w:val="24"/>
          <w:szCs w:val="24"/>
          <w:rtl/>
        </w:rPr>
        <w:t>جزءها</w:t>
      </w:r>
      <w:r w:rsidRPr="007555D3">
        <w:rPr>
          <w:rFonts w:cs="Akhbar MT"/>
          <w:sz w:val="24"/>
          <w:szCs w:val="24"/>
          <w:rtl/>
        </w:rPr>
        <w:t xml:space="preserve"> </w:t>
      </w:r>
      <w:r w:rsidRPr="007555D3">
        <w:rPr>
          <w:rFonts w:cs="Akhbar MT" w:hint="cs"/>
          <w:sz w:val="24"/>
          <w:szCs w:val="24"/>
          <w:rtl/>
        </w:rPr>
        <w:t>الجنوبي</w:t>
      </w:r>
      <w:r w:rsidRPr="007555D3">
        <w:rPr>
          <w:rFonts w:cs="Akhbar MT"/>
          <w:sz w:val="24"/>
          <w:szCs w:val="24"/>
          <w:rtl/>
        </w:rPr>
        <w:t xml:space="preserve"> </w:t>
      </w:r>
      <w:r w:rsidRPr="007555D3">
        <w:rPr>
          <w:rFonts w:cs="Akhbar MT" w:hint="cs"/>
          <w:sz w:val="24"/>
          <w:szCs w:val="24"/>
          <w:rtl/>
        </w:rPr>
        <w:t>يعرف</w:t>
      </w:r>
      <w:r w:rsidRPr="007555D3">
        <w:rPr>
          <w:rFonts w:cs="Akhbar MT"/>
          <w:sz w:val="24"/>
          <w:szCs w:val="24"/>
          <w:rtl/>
        </w:rPr>
        <w:t xml:space="preserve"> </w:t>
      </w:r>
      <w:r w:rsidRPr="007555D3">
        <w:rPr>
          <w:rFonts w:cs="Akhbar MT" w:hint="cs"/>
          <w:sz w:val="24"/>
          <w:szCs w:val="24"/>
          <w:rtl/>
        </w:rPr>
        <w:t>باسم</w:t>
      </w:r>
      <w:r w:rsidRPr="007555D3">
        <w:rPr>
          <w:rFonts w:cs="Akhbar MT"/>
          <w:sz w:val="24"/>
          <w:szCs w:val="24"/>
          <w:rtl/>
        </w:rPr>
        <w:t xml:space="preserve"> </w:t>
      </w:r>
      <w:r w:rsidRPr="007555D3">
        <w:rPr>
          <w:rFonts w:cs="Akhbar MT" w:hint="cs"/>
          <w:sz w:val="24"/>
          <w:szCs w:val="24"/>
          <w:rtl/>
        </w:rPr>
        <w:t>سالنتو</w:t>
      </w:r>
      <w:r w:rsidRPr="007555D3">
        <w:rPr>
          <w:rFonts w:cs="Akhbar MT"/>
          <w:sz w:val="24"/>
          <w:szCs w:val="24"/>
          <w:rtl/>
        </w:rPr>
        <w:t xml:space="preserve"> </w:t>
      </w:r>
      <w:r w:rsidRPr="007555D3">
        <w:rPr>
          <w:rFonts w:cs="Akhbar MT" w:hint="cs"/>
          <w:sz w:val="24"/>
          <w:szCs w:val="24"/>
          <w:rtl/>
        </w:rPr>
        <w:t>و</w:t>
      </w:r>
      <w:r w:rsidRPr="007555D3">
        <w:rPr>
          <w:rFonts w:cs="Akhbar MT"/>
          <w:sz w:val="24"/>
          <w:szCs w:val="24"/>
          <w:rtl/>
        </w:rPr>
        <w:t xml:space="preserve"> </w:t>
      </w:r>
      <w:r w:rsidRPr="007555D3">
        <w:rPr>
          <w:rFonts w:cs="Akhbar MT" w:hint="cs"/>
          <w:sz w:val="24"/>
          <w:szCs w:val="24"/>
          <w:rtl/>
        </w:rPr>
        <w:t>هو</w:t>
      </w:r>
      <w:r w:rsidRPr="007555D3">
        <w:rPr>
          <w:rFonts w:cs="Akhbar MT"/>
          <w:sz w:val="24"/>
          <w:szCs w:val="24"/>
          <w:rtl/>
        </w:rPr>
        <w:t xml:space="preserve"> </w:t>
      </w:r>
      <w:r w:rsidRPr="007555D3">
        <w:rPr>
          <w:rFonts w:cs="Akhbar MT" w:hint="cs"/>
          <w:sz w:val="24"/>
          <w:szCs w:val="24"/>
          <w:rtl/>
        </w:rPr>
        <w:t>شبه</w:t>
      </w:r>
      <w:r w:rsidRPr="007555D3">
        <w:rPr>
          <w:rFonts w:cs="Akhbar MT"/>
          <w:sz w:val="24"/>
          <w:szCs w:val="24"/>
          <w:rtl/>
        </w:rPr>
        <w:t xml:space="preserve"> </w:t>
      </w:r>
      <w:r w:rsidRPr="007555D3">
        <w:rPr>
          <w:rFonts w:cs="Akhbar MT" w:hint="cs"/>
          <w:sz w:val="24"/>
          <w:szCs w:val="24"/>
          <w:rtl/>
        </w:rPr>
        <w:t>جزيرة</w:t>
      </w:r>
      <w:r w:rsidRPr="007555D3">
        <w:rPr>
          <w:rFonts w:cs="Akhbar MT"/>
          <w:sz w:val="24"/>
          <w:szCs w:val="24"/>
          <w:rtl/>
        </w:rPr>
        <w:t xml:space="preserve"> </w:t>
      </w:r>
      <w:r w:rsidRPr="007555D3">
        <w:rPr>
          <w:rFonts w:cs="Akhbar MT" w:hint="cs"/>
          <w:sz w:val="24"/>
          <w:szCs w:val="24"/>
          <w:rtl/>
        </w:rPr>
        <w:t>تشكل</w:t>
      </w:r>
      <w:r w:rsidRPr="007555D3">
        <w:rPr>
          <w:rFonts w:cs="Akhbar MT"/>
          <w:sz w:val="24"/>
          <w:szCs w:val="24"/>
          <w:rtl/>
        </w:rPr>
        <w:t xml:space="preserve"> </w:t>
      </w:r>
      <w:r w:rsidRPr="007555D3">
        <w:rPr>
          <w:rFonts w:cs="Akhbar MT" w:hint="cs"/>
          <w:sz w:val="24"/>
          <w:szCs w:val="24"/>
          <w:rtl/>
        </w:rPr>
        <w:t>كعب</w:t>
      </w:r>
      <w:r w:rsidRPr="007555D3">
        <w:rPr>
          <w:rFonts w:cs="Akhbar MT"/>
          <w:sz w:val="24"/>
          <w:szCs w:val="24"/>
          <w:rtl/>
        </w:rPr>
        <w:t xml:space="preserve"> "</w:t>
      </w:r>
      <w:r w:rsidRPr="007555D3">
        <w:rPr>
          <w:rFonts w:cs="Akhbar MT" w:hint="cs"/>
          <w:sz w:val="24"/>
          <w:szCs w:val="24"/>
          <w:rtl/>
        </w:rPr>
        <w:t>الجزمة</w:t>
      </w:r>
      <w:r w:rsidRPr="007555D3">
        <w:rPr>
          <w:rFonts w:cs="Akhbar MT"/>
          <w:sz w:val="24"/>
          <w:szCs w:val="24"/>
          <w:rtl/>
        </w:rPr>
        <w:t xml:space="preserve">" </w:t>
      </w:r>
      <w:r w:rsidRPr="007555D3">
        <w:rPr>
          <w:rFonts w:cs="Akhbar MT" w:hint="cs"/>
          <w:sz w:val="24"/>
          <w:szCs w:val="24"/>
          <w:rtl/>
        </w:rPr>
        <w:t>الإيطالية</w:t>
      </w:r>
      <w:r w:rsidRPr="007555D3">
        <w:rPr>
          <w:rFonts w:cs="Akhbar MT"/>
          <w:sz w:val="24"/>
          <w:szCs w:val="24"/>
          <w:rtl/>
        </w:rPr>
        <w:t xml:space="preserve">. </w:t>
      </w:r>
      <w:r w:rsidRPr="007555D3">
        <w:rPr>
          <w:rFonts w:cs="Akhbar MT" w:hint="cs"/>
          <w:sz w:val="24"/>
          <w:szCs w:val="24"/>
          <w:rtl/>
        </w:rPr>
        <w:t>تبلغ</w:t>
      </w:r>
      <w:r w:rsidRPr="007555D3">
        <w:rPr>
          <w:rFonts w:cs="Akhbar MT"/>
          <w:sz w:val="24"/>
          <w:szCs w:val="24"/>
          <w:rtl/>
        </w:rPr>
        <w:t xml:space="preserve"> </w:t>
      </w:r>
      <w:r w:rsidRPr="007555D3">
        <w:rPr>
          <w:rFonts w:cs="Akhbar MT" w:hint="cs"/>
          <w:sz w:val="24"/>
          <w:szCs w:val="24"/>
          <w:rtl/>
        </w:rPr>
        <w:t>مساحة</w:t>
      </w:r>
      <w:r w:rsidRPr="007555D3">
        <w:rPr>
          <w:rFonts w:cs="Akhbar MT"/>
          <w:sz w:val="24"/>
          <w:szCs w:val="24"/>
          <w:rtl/>
        </w:rPr>
        <w:t xml:space="preserve"> </w:t>
      </w:r>
      <w:r w:rsidRPr="007555D3">
        <w:rPr>
          <w:rFonts w:cs="Akhbar MT" w:hint="cs"/>
          <w:sz w:val="24"/>
          <w:szCs w:val="24"/>
          <w:rtl/>
        </w:rPr>
        <w:t>الإقليم</w:t>
      </w:r>
      <w:r w:rsidRPr="007555D3">
        <w:rPr>
          <w:rFonts w:cs="Akhbar MT"/>
          <w:sz w:val="24"/>
          <w:szCs w:val="24"/>
          <w:rtl/>
        </w:rPr>
        <w:t xml:space="preserve"> 19345 </w:t>
      </w:r>
      <w:r w:rsidRPr="007555D3">
        <w:rPr>
          <w:rFonts w:cs="Akhbar MT" w:hint="cs"/>
          <w:sz w:val="24"/>
          <w:szCs w:val="24"/>
          <w:rtl/>
        </w:rPr>
        <w:t>كيلومتر</w:t>
      </w:r>
      <w:r w:rsidRPr="007555D3">
        <w:rPr>
          <w:rFonts w:cs="Akhbar MT"/>
          <w:sz w:val="24"/>
          <w:szCs w:val="24"/>
          <w:rtl/>
        </w:rPr>
        <w:t xml:space="preserve"> </w:t>
      </w:r>
      <w:r w:rsidRPr="007555D3">
        <w:rPr>
          <w:rFonts w:cs="Akhbar MT" w:hint="cs"/>
          <w:sz w:val="24"/>
          <w:szCs w:val="24"/>
          <w:rtl/>
        </w:rPr>
        <w:t>مربع</w:t>
      </w:r>
      <w:r w:rsidRPr="007555D3">
        <w:rPr>
          <w:rFonts w:cs="Akhbar MT"/>
          <w:sz w:val="24"/>
          <w:szCs w:val="24"/>
          <w:rtl/>
        </w:rPr>
        <w:t xml:space="preserve"> </w:t>
      </w:r>
      <w:r w:rsidRPr="007555D3">
        <w:rPr>
          <w:rFonts w:cs="Akhbar MT" w:hint="cs"/>
          <w:sz w:val="24"/>
          <w:szCs w:val="24"/>
          <w:rtl/>
        </w:rPr>
        <w:t>و</w:t>
      </w:r>
      <w:r w:rsidRPr="007555D3">
        <w:rPr>
          <w:rFonts w:cs="Akhbar MT"/>
          <w:sz w:val="24"/>
          <w:szCs w:val="24"/>
          <w:rtl/>
        </w:rPr>
        <w:t xml:space="preserve"> </w:t>
      </w:r>
      <w:r w:rsidRPr="007555D3">
        <w:rPr>
          <w:rFonts w:cs="Akhbar MT" w:hint="cs"/>
          <w:sz w:val="24"/>
          <w:szCs w:val="24"/>
          <w:rtl/>
        </w:rPr>
        <w:t>تعداد</w:t>
      </w:r>
      <w:r w:rsidRPr="007555D3">
        <w:rPr>
          <w:rFonts w:cs="Akhbar MT"/>
          <w:sz w:val="24"/>
          <w:szCs w:val="24"/>
          <w:rtl/>
        </w:rPr>
        <w:t xml:space="preserve"> </w:t>
      </w:r>
      <w:r w:rsidRPr="007555D3">
        <w:rPr>
          <w:rFonts w:cs="Akhbar MT" w:hint="cs"/>
          <w:sz w:val="24"/>
          <w:szCs w:val="24"/>
          <w:rtl/>
        </w:rPr>
        <w:t>سكانه</w:t>
      </w:r>
      <w:r w:rsidRPr="007555D3">
        <w:rPr>
          <w:rFonts w:cs="Akhbar MT"/>
          <w:sz w:val="24"/>
          <w:szCs w:val="24"/>
          <w:rtl/>
        </w:rPr>
        <w:t xml:space="preserve"> </w:t>
      </w:r>
      <w:r w:rsidRPr="007555D3">
        <w:rPr>
          <w:rFonts w:cs="Akhbar MT" w:hint="cs"/>
          <w:sz w:val="24"/>
          <w:szCs w:val="24"/>
          <w:rtl/>
        </w:rPr>
        <w:t>حوالي</w:t>
      </w:r>
      <w:r w:rsidRPr="007555D3">
        <w:rPr>
          <w:rFonts w:cs="Akhbar MT"/>
          <w:sz w:val="24"/>
          <w:szCs w:val="24"/>
          <w:rtl/>
        </w:rPr>
        <w:t xml:space="preserve"> 4 </w:t>
      </w:r>
      <w:r w:rsidRPr="007555D3">
        <w:rPr>
          <w:rFonts w:cs="Akhbar MT" w:hint="cs"/>
          <w:sz w:val="24"/>
          <w:szCs w:val="24"/>
          <w:rtl/>
        </w:rPr>
        <w:t>ملايين.                                                                                          *مانتوفا:</w:t>
      </w:r>
      <w:r w:rsidRPr="007555D3">
        <w:rPr>
          <w:rFonts w:cs="Akhbar MT"/>
          <w:sz w:val="24"/>
          <w:szCs w:val="24"/>
          <w:rtl/>
        </w:rPr>
        <w:t xml:space="preserve"> </w:t>
      </w:r>
      <w:r w:rsidRPr="007555D3">
        <w:rPr>
          <w:rFonts w:cs="Akhbar MT" w:hint="cs"/>
          <w:sz w:val="24"/>
          <w:szCs w:val="24"/>
          <w:rtl/>
        </w:rPr>
        <w:t>مدينة</w:t>
      </w:r>
      <w:r w:rsidRPr="007555D3">
        <w:rPr>
          <w:rFonts w:cs="Akhbar MT"/>
          <w:sz w:val="24"/>
          <w:szCs w:val="24"/>
          <w:rtl/>
        </w:rPr>
        <w:t xml:space="preserve"> </w:t>
      </w:r>
      <w:r w:rsidRPr="007555D3">
        <w:rPr>
          <w:rFonts w:cs="Akhbar MT" w:hint="cs"/>
          <w:sz w:val="24"/>
          <w:szCs w:val="24"/>
          <w:rtl/>
        </w:rPr>
        <w:t>شمال</w:t>
      </w:r>
      <w:r w:rsidRPr="007555D3">
        <w:rPr>
          <w:rFonts w:cs="Akhbar MT"/>
          <w:sz w:val="24"/>
          <w:szCs w:val="24"/>
          <w:rtl/>
        </w:rPr>
        <w:t xml:space="preserve"> </w:t>
      </w:r>
      <w:r w:rsidRPr="007555D3">
        <w:rPr>
          <w:rFonts w:cs="Akhbar MT" w:hint="cs"/>
          <w:sz w:val="24"/>
          <w:szCs w:val="24"/>
          <w:rtl/>
        </w:rPr>
        <w:t>إيطاليا</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إقليم</w:t>
      </w:r>
      <w:r w:rsidRPr="007555D3">
        <w:rPr>
          <w:rFonts w:cs="Akhbar MT"/>
          <w:sz w:val="24"/>
          <w:szCs w:val="24"/>
          <w:rtl/>
        </w:rPr>
        <w:t xml:space="preserve"> </w:t>
      </w:r>
      <w:r w:rsidRPr="007555D3">
        <w:rPr>
          <w:rFonts w:cs="Akhbar MT" w:hint="cs"/>
          <w:sz w:val="24"/>
          <w:szCs w:val="24"/>
          <w:rtl/>
        </w:rPr>
        <w:t>لومبارديا</w:t>
      </w:r>
      <w:r w:rsidRPr="007555D3">
        <w:rPr>
          <w:rFonts w:cs="Akhbar MT"/>
          <w:sz w:val="24"/>
          <w:szCs w:val="24"/>
          <w:rtl/>
        </w:rPr>
        <w:t xml:space="preserve"> </w:t>
      </w:r>
      <w:r w:rsidRPr="007555D3">
        <w:rPr>
          <w:rFonts w:cs="Akhbar MT" w:hint="cs"/>
          <w:sz w:val="24"/>
          <w:szCs w:val="24"/>
          <w:rtl/>
        </w:rPr>
        <w:t>وتقع</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أقصى</w:t>
      </w:r>
      <w:r w:rsidRPr="007555D3">
        <w:rPr>
          <w:rFonts w:cs="Akhbar MT"/>
          <w:sz w:val="24"/>
          <w:szCs w:val="24"/>
          <w:rtl/>
        </w:rPr>
        <w:t xml:space="preserve"> </w:t>
      </w:r>
      <w:r w:rsidRPr="007555D3">
        <w:rPr>
          <w:rFonts w:cs="Akhbar MT" w:hint="cs"/>
          <w:sz w:val="24"/>
          <w:szCs w:val="24"/>
          <w:rtl/>
        </w:rPr>
        <w:t>الجنوب</w:t>
      </w:r>
      <w:r w:rsidRPr="007555D3">
        <w:rPr>
          <w:rFonts w:cs="Akhbar MT"/>
          <w:sz w:val="24"/>
          <w:szCs w:val="24"/>
          <w:rtl/>
        </w:rPr>
        <w:t xml:space="preserve"> </w:t>
      </w:r>
      <w:r w:rsidRPr="007555D3">
        <w:rPr>
          <w:rFonts w:cs="Akhbar MT" w:hint="cs"/>
          <w:sz w:val="24"/>
          <w:szCs w:val="24"/>
          <w:rtl/>
        </w:rPr>
        <w:t>الشرقي،</w:t>
      </w:r>
      <w:r w:rsidRPr="007555D3">
        <w:rPr>
          <w:rFonts w:cs="Akhbar MT"/>
          <w:sz w:val="24"/>
          <w:szCs w:val="24"/>
          <w:rtl/>
        </w:rPr>
        <w:t xml:space="preserve"> </w:t>
      </w:r>
      <w:r w:rsidRPr="007555D3">
        <w:rPr>
          <w:rFonts w:cs="Akhbar MT" w:hint="cs"/>
          <w:sz w:val="24"/>
          <w:szCs w:val="24"/>
          <w:rtl/>
        </w:rPr>
        <w:t>يبلغ</w:t>
      </w:r>
      <w:r w:rsidRPr="007555D3">
        <w:rPr>
          <w:rFonts w:cs="Akhbar MT"/>
          <w:sz w:val="24"/>
          <w:szCs w:val="24"/>
          <w:rtl/>
        </w:rPr>
        <w:t xml:space="preserve"> </w:t>
      </w:r>
      <w:r w:rsidRPr="007555D3">
        <w:rPr>
          <w:rFonts w:cs="Akhbar MT" w:hint="cs"/>
          <w:sz w:val="24"/>
          <w:szCs w:val="24"/>
          <w:rtl/>
        </w:rPr>
        <w:t>عدد</w:t>
      </w:r>
      <w:r w:rsidRPr="007555D3">
        <w:rPr>
          <w:rFonts w:cs="Akhbar MT"/>
          <w:sz w:val="24"/>
          <w:szCs w:val="24"/>
          <w:rtl/>
        </w:rPr>
        <w:t xml:space="preserve"> </w:t>
      </w:r>
      <w:r w:rsidRPr="007555D3">
        <w:rPr>
          <w:rFonts w:cs="Akhbar MT" w:hint="cs"/>
          <w:sz w:val="24"/>
          <w:szCs w:val="24"/>
          <w:rtl/>
        </w:rPr>
        <w:t>سكانها</w:t>
      </w:r>
      <w:r w:rsidRPr="007555D3">
        <w:rPr>
          <w:rFonts w:cs="Akhbar MT"/>
          <w:sz w:val="24"/>
          <w:szCs w:val="24"/>
          <w:rtl/>
        </w:rPr>
        <w:t xml:space="preserve"> 48.103 </w:t>
      </w:r>
      <w:r w:rsidRPr="007555D3">
        <w:rPr>
          <w:rFonts w:cs="Akhbar MT" w:hint="cs"/>
          <w:sz w:val="24"/>
          <w:szCs w:val="24"/>
          <w:rtl/>
        </w:rPr>
        <w:t>نسمة،</w:t>
      </w:r>
      <w:r w:rsidRPr="007555D3">
        <w:rPr>
          <w:rFonts w:cs="Akhbar MT"/>
          <w:sz w:val="24"/>
          <w:szCs w:val="24"/>
          <w:rtl/>
        </w:rPr>
        <w:t xml:space="preserve"> </w:t>
      </w:r>
      <w:r w:rsidRPr="007555D3">
        <w:rPr>
          <w:rFonts w:cs="Akhbar MT" w:hint="cs"/>
          <w:sz w:val="24"/>
          <w:szCs w:val="24"/>
          <w:rtl/>
        </w:rPr>
        <w:t>مانتوفا</w:t>
      </w:r>
      <w:r w:rsidRPr="007555D3">
        <w:rPr>
          <w:rFonts w:cs="Akhbar MT"/>
          <w:sz w:val="24"/>
          <w:szCs w:val="24"/>
          <w:rtl/>
        </w:rPr>
        <w:t xml:space="preserve"> </w:t>
      </w:r>
      <w:r w:rsidRPr="007555D3">
        <w:rPr>
          <w:rFonts w:cs="Akhbar MT" w:hint="cs"/>
          <w:sz w:val="24"/>
          <w:szCs w:val="24"/>
          <w:rtl/>
        </w:rPr>
        <w:t>محاطة</w:t>
      </w:r>
      <w:r w:rsidRPr="007555D3">
        <w:rPr>
          <w:rFonts w:cs="Akhbar MT"/>
          <w:sz w:val="24"/>
          <w:szCs w:val="24"/>
          <w:rtl/>
        </w:rPr>
        <w:t xml:space="preserve"> </w:t>
      </w:r>
      <w:r w:rsidRPr="007555D3">
        <w:rPr>
          <w:rFonts w:cs="Akhbar MT" w:hint="cs"/>
          <w:sz w:val="24"/>
          <w:szCs w:val="24"/>
          <w:rtl/>
        </w:rPr>
        <w:t>من</w:t>
      </w:r>
      <w:r w:rsidRPr="007555D3">
        <w:rPr>
          <w:rFonts w:cs="Akhbar MT"/>
          <w:sz w:val="24"/>
          <w:szCs w:val="24"/>
          <w:rtl/>
        </w:rPr>
        <w:t xml:space="preserve"> </w:t>
      </w:r>
      <w:r w:rsidRPr="007555D3">
        <w:rPr>
          <w:rFonts w:cs="Akhbar MT" w:hint="cs"/>
          <w:sz w:val="24"/>
          <w:szCs w:val="24"/>
          <w:rtl/>
        </w:rPr>
        <w:t>ثلاثة</w:t>
      </w:r>
      <w:r w:rsidRPr="007555D3">
        <w:rPr>
          <w:rFonts w:cs="Akhbar MT"/>
          <w:sz w:val="24"/>
          <w:szCs w:val="24"/>
          <w:rtl/>
        </w:rPr>
        <w:t xml:space="preserve"> </w:t>
      </w:r>
      <w:r w:rsidRPr="007555D3">
        <w:rPr>
          <w:rFonts w:cs="Akhbar MT" w:hint="cs"/>
          <w:sz w:val="24"/>
          <w:szCs w:val="24"/>
          <w:rtl/>
        </w:rPr>
        <w:t>جوانب</w:t>
      </w:r>
      <w:r w:rsidRPr="007555D3">
        <w:rPr>
          <w:rFonts w:cs="Akhbar MT"/>
          <w:sz w:val="24"/>
          <w:szCs w:val="24"/>
          <w:rtl/>
        </w:rPr>
        <w:t xml:space="preserve"> </w:t>
      </w:r>
      <w:r w:rsidRPr="007555D3">
        <w:rPr>
          <w:rFonts w:cs="Akhbar MT" w:hint="cs"/>
          <w:sz w:val="24"/>
          <w:szCs w:val="24"/>
          <w:rtl/>
        </w:rPr>
        <w:t>ببحيرات</w:t>
      </w:r>
      <w:r w:rsidRPr="007555D3">
        <w:rPr>
          <w:rFonts w:cs="Akhbar MT"/>
          <w:sz w:val="24"/>
          <w:szCs w:val="24"/>
          <w:rtl/>
        </w:rPr>
        <w:t xml:space="preserve"> </w:t>
      </w:r>
      <w:r w:rsidRPr="007555D3">
        <w:rPr>
          <w:rFonts w:cs="Akhbar MT" w:hint="cs"/>
          <w:sz w:val="24"/>
          <w:szCs w:val="24"/>
          <w:rtl/>
        </w:rPr>
        <w:t>صناعية</w:t>
      </w:r>
      <w:r w:rsidRPr="007555D3">
        <w:rPr>
          <w:rFonts w:cs="Akhbar MT"/>
          <w:sz w:val="24"/>
          <w:szCs w:val="24"/>
          <w:rtl/>
        </w:rPr>
        <w:t xml:space="preserve"> </w:t>
      </w:r>
      <w:r w:rsidRPr="007555D3">
        <w:rPr>
          <w:rFonts w:cs="Akhbar MT" w:hint="cs"/>
          <w:sz w:val="24"/>
          <w:szCs w:val="24"/>
          <w:rtl/>
        </w:rPr>
        <w:t>أقيمت</w:t>
      </w:r>
      <w:r w:rsidRPr="007555D3">
        <w:rPr>
          <w:rFonts w:cs="Akhbar MT"/>
          <w:sz w:val="24"/>
          <w:szCs w:val="24"/>
          <w:rtl/>
        </w:rPr>
        <w:t xml:space="preserve"> </w:t>
      </w:r>
      <w:r w:rsidRPr="007555D3">
        <w:rPr>
          <w:rFonts w:cs="Akhbar MT" w:hint="cs"/>
          <w:sz w:val="24"/>
          <w:szCs w:val="24"/>
          <w:rtl/>
        </w:rPr>
        <w:t>خلال</w:t>
      </w:r>
      <w:r w:rsidRPr="007555D3">
        <w:rPr>
          <w:rFonts w:cs="Akhbar MT"/>
          <w:sz w:val="24"/>
          <w:szCs w:val="24"/>
          <w:rtl/>
        </w:rPr>
        <w:t xml:space="preserve"> </w:t>
      </w:r>
      <w:r w:rsidRPr="007555D3">
        <w:rPr>
          <w:rFonts w:cs="Akhbar MT" w:hint="cs"/>
          <w:sz w:val="24"/>
          <w:szCs w:val="24"/>
          <w:rtl/>
        </w:rPr>
        <w:t>القرن</w:t>
      </w:r>
      <w:r w:rsidRPr="007555D3">
        <w:rPr>
          <w:rFonts w:cs="Akhbar MT"/>
          <w:sz w:val="24"/>
          <w:szCs w:val="24"/>
          <w:rtl/>
        </w:rPr>
        <w:t xml:space="preserve"> </w:t>
      </w:r>
      <w:r w:rsidRPr="007555D3">
        <w:rPr>
          <w:rFonts w:cs="Akhbar MT" w:hint="cs"/>
          <w:sz w:val="24"/>
          <w:szCs w:val="24"/>
          <w:rtl/>
        </w:rPr>
        <w:t>الثاني</w:t>
      </w:r>
      <w:r w:rsidRPr="007555D3">
        <w:rPr>
          <w:rFonts w:cs="Akhbar MT"/>
          <w:sz w:val="24"/>
          <w:szCs w:val="24"/>
          <w:rtl/>
        </w:rPr>
        <w:t xml:space="preserve"> </w:t>
      </w:r>
      <w:r w:rsidRPr="007555D3">
        <w:rPr>
          <w:rFonts w:cs="Akhbar MT" w:hint="cs"/>
          <w:sz w:val="24"/>
          <w:szCs w:val="24"/>
          <w:rtl/>
        </w:rPr>
        <w:t>عشر،</w:t>
      </w:r>
      <w:r w:rsidRPr="007555D3">
        <w:rPr>
          <w:rFonts w:cs="Akhbar MT"/>
          <w:sz w:val="24"/>
          <w:szCs w:val="24"/>
          <w:rtl/>
        </w:rPr>
        <w:t xml:space="preserve"> </w:t>
      </w:r>
      <w:r w:rsidRPr="007555D3">
        <w:rPr>
          <w:rFonts w:cs="Akhbar MT" w:hint="cs"/>
          <w:sz w:val="24"/>
          <w:szCs w:val="24"/>
          <w:rtl/>
        </w:rPr>
        <w:t>حيث</w:t>
      </w:r>
      <w:r w:rsidRPr="007555D3">
        <w:rPr>
          <w:rFonts w:cs="Akhbar MT"/>
          <w:sz w:val="24"/>
          <w:szCs w:val="24"/>
          <w:rtl/>
        </w:rPr>
        <w:t xml:space="preserve"> </w:t>
      </w:r>
      <w:r w:rsidRPr="007555D3">
        <w:rPr>
          <w:rFonts w:cs="Akhbar MT" w:hint="cs"/>
          <w:sz w:val="24"/>
          <w:szCs w:val="24"/>
          <w:rtl/>
        </w:rPr>
        <w:t>تستقبل</w:t>
      </w:r>
      <w:r w:rsidRPr="007555D3">
        <w:rPr>
          <w:rFonts w:cs="Akhbar MT"/>
          <w:sz w:val="24"/>
          <w:szCs w:val="24"/>
          <w:rtl/>
        </w:rPr>
        <w:t xml:space="preserve"> </w:t>
      </w:r>
      <w:r w:rsidRPr="007555D3">
        <w:rPr>
          <w:rFonts w:cs="Akhbar MT" w:hint="cs"/>
          <w:sz w:val="24"/>
          <w:szCs w:val="24"/>
          <w:rtl/>
        </w:rPr>
        <w:t>المياه</w:t>
      </w:r>
      <w:r w:rsidRPr="007555D3">
        <w:rPr>
          <w:rFonts w:cs="Akhbar MT"/>
          <w:sz w:val="24"/>
          <w:szCs w:val="24"/>
          <w:rtl/>
        </w:rPr>
        <w:t xml:space="preserve"> </w:t>
      </w:r>
      <w:r w:rsidRPr="007555D3">
        <w:rPr>
          <w:rFonts w:cs="Akhbar MT" w:hint="cs"/>
          <w:sz w:val="24"/>
          <w:szCs w:val="24"/>
          <w:rtl/>
        </w:rPr>
        <w:t>من</w:t>
      </w:r>
      <w:r w:rsidRPr="007555D3">
        <w:rPr>
          <w:rFonts w:cs="Akhbar MT"/>
          <w:sz w:val="24"/>
          <w:szCs w:val="24"/>
          <w:rtl/>
        </w:rPr>
        <w:t xml:space="preserve"> </w:t>
      </w:r>
      <w:r w:rsidRPr="007555D3">
        <w:rPr>
          <w:rFonts w:cs="Akhbar MT" w:hint="cs"/>
          <w:sz w:val="24"/>
          <w:szCs w:val="24"/>
          <w:rtl/>
        </w:rPr>
        <w:t>نهر</w:t>
      </w:r>
      <w:r w:rsidRPr="007555D3">
        <w:rPr>
          <w:rFonts w:cs="Akhbar MT"/>
          <w:sz w:val="24"/>
          <w:szCs w:val="24"/>
          <w:rtl/>
        </w:rPr>
        <w:t xml:space="preserve"> </w:t>
      </w:r>
      <w:r w:rsidRPr="007555D3">
        <w:rPr>
          <w:rFonts w:cs="Akhbar MT" w:hint="cs"/>
          <w:sz w:val="24"/>
          <w:szCs w:val="24"/>
          <w:rtl/>
        </w:rPr>
        <w:t>مينشو</w:t>
      </w:r>
      <w:r w:rsidRPr="007555D3">
        <w:rPr>
          <w:rFonts w:cs="Akhbar MT"/>
          <w:sz w:val="24"/>
          <w:szCs w:val="24"/>
          <w:rtl/>
        </w:rPr>
        <w:t xml:space="preserve"> </w:t>
      </w:r>
      <w:r w:rsidRPr="007555D3">
        <w:rPr>
          <w:rFonts w:cs="Akhbar MT" w:hint="cs"/>
          <w:sz w:val="24"/>
          <w:szCs w:val="24"/>
          <w:rtl/>
        </w:rPr>
        <w:t>التي</w:t>
      </w:r>
      <w:r w:rsidRPr="007555D3">
        <w:rPr>
          <w:rFonts w:cs="Akhbar MT"/>
          <w:sz w:val="24"/>
          <w:szCs w:val="24"/>
          <w:rtl/>
        </w:rPr>
        <w:t xml:space="preserve"> </w:t>
      </w:r>
      <w:r w:rsidRPr="007555D3">
        <w:rPr>
          <w:rFonts w:cs="Akhbar MT" w:hint="cs"/>
          <w:sz w:val="24"/>
          <w:szCs w:val="24"/>
          <w:rtl/>
        </w:rPr>
        <w:t>ينحدر</w:t>
      </w:r>
      <w:r w:rsidRPr="007555D3">
        <w:rPr>
          <w:rFonts w:cs="Akhbar MT"/>
          <w:sz w:val="24"/>
          <w:szCs w:val="24"/>
          <w:rtl/>
        </w:rPr>
        <w:t xml:space="preserve"> </w:t>
      </w:r>
      <w:r w:rsidRPr="007555D3">
        <w:rPr>
          <w:rFonts w:cs="Akhbar MT" w:hint="cs"/>
          <w:sz w:val="24"/>
          <w:szCs w:val="24"/>
          <w:rtl/>
        </w:rPr>
        <w:t>من</w:t>
      </w:r>
      <w:r w:rsidRPr="007555D3">
        <w:rPr>
          <w:rFonts w:cs="Akhbar MT"/>
          <w:sz w:val="24"/>
          <w:szCs w:val="24"/>
          <w:rtl/>
        </w:rPr>
        <w:t xml:space="preserve"> </w:t>
      </w:r>
      <w:r w:rsidRPr="007555D3">
        <w:rPr>
          <w:rFonts w:cs="Akhbar MT" w:hint="cs"/>
          <w:sz w:val="24"/>
          <w:szCs w:val="24"/>
          <w:rtl/>
        </w:rPr>
        <w:t>بحيرة</w:t>
      </w:r>
      <w:r w:rsidRPr="007555D3">
        <w:rPr>
          <w:rFonts w:cs="Akhbar MT"/>
          <w:sz w:val="24"/>
          <w:szCs w:val="24"/>
          <w:rtl/>
        </w:rPr>
        <w:t xml:space="preserve"> </w:t>
      </w:r>
      <w:r w:rsidRPr="007555D3">
        <w:rPr>
          <w:rFonts w:cs="Akhbar MT" w:hint="cs"/>
          <w:sz w:val="24"/>
          <w:szCs w:val="24"/>
          <w:rtl/>
        </w:rPr>
        <w:t>غاردا.</w:t>
      </w:r>
    </w:p>
    <w:p w14:paraId="4D75FEF0" w14:textId="77777777" w:rsidR="00AB4B05" w:rsidRPr="007555D3" w:rsidRDefault="00AB4B05" w:rsidP="00AB4B05">
      <w:pPr>
        <w:bidi/>
        <w:spacing w:line="360" w:lineRule="auto"/>
        <w:jc w:val="both"/>
        <w:rPr>
          <w:rFonts w:cs="Akhbar MT"/>
          <w:sz w:val="24"/>
          <w:szCs w:val="24"/>
          <w:rtl/>
        </w:rPr>
      </w:pPr>
      <w:r w:rsidRPr="007555D3">
        <w:rPr>
          <w:rFonts w:cs="Akhbar MT" w:hint="cs"/>
          <w:sz w:val="24"/>
          <w:szCs w:val="24"/>
          <w:rtl/>
        </w:rPr>
        <w:t xml:space="preserve"> </w:t>
      </w:r>
      <w:r w:rsidRPr="007555D3">
        <w:rPr>
          <w:rFonts w:cs="Akhbar MT" w:hint="cs"/>
          <w:sz w:val="32"/>
          <w:szCs w:val="32"/>
          <w:highlight w:val="green"/>
          <w:rtl/>
        </w:rPr>
        <w:t>216</w:t>
      </w:r>
      <w:r w:rsidRPr="007555D3">
        <w:rPr>
          <w:rFonts w:cs="Akhbar MT" w:hint="cs"/>
          <w:sz w:val="32"/>
          <w:szCs w:val="32"/>
          <w:rtl/>
        </w:rPr>
        <w:t xml:space="preserve"> أدركَتْ المجموعَاتُ الصغيْرَةُ التي خرجَت مِن مَبنَى الجمَارِك وعبرَت رصيْفَ المِينَاء، أنَّهَا الأَوْفَرُ حَظًّا، فالآخَروْنَ لَم يَبْلغُوا هذَا الحَد، إذ تعرَّض بعضُهم للاحتِيَال على يَدِ مُوظَّفي الجمَارِك وأُجبِروا على العوْدَة إلى بلَدهِم ليتسَوَّلوا لُقمَة عَيشِهم، وفَشِل آخروْنَ باجتِيَاز الفحْصِ الطبِّي؛ أفوَاهٌ متورِّمَة مُحمرَّة، وجِلدٌ شَاحِب مُتقشِّر، أَيدٍ مُرتَجِفَة، ضَعفٌ بالبصَر، كآبةٌ </w:t>
      </w:r>
      <w:r w:rsidRPr="007555D3">
        <w:rPr>
          <w:rFonts w:cs="Akhbar MT" w:hint="cs"/>
          <w:sz w:val="32"/>
          <w:szCs w:val="32"/>
          <w:rtl/>
        </w:rPr>
        <w:lastRenderedPageBreak/>
        <w:t>سوداويَّة، فُقدان ذَاكِرة، بَلَاهَة. كانَ مِن الصعْبِ إخفَاءُ أعرَاضِ مرَضِ البيلَاجرا، وهو دَاءٌ نَاجِمٌ عَن نقْصِ النِيَاسِين في نِظَامٍ غذَائِيٍّ يعتَمِد على عَصيْدَة الذُرَة.</w:t>
      </w:r>
    </w:p>
    <w:p w14:paraId="42C2099D"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مهَما بدَت اللَّهجَة التِي يتِمُّ التحدُّثُ بهَا، فإنَّ سبَب الصعوْدِ على متْنِ البَاخِرة "نورد أمريكا" في ذَلِك اليَومْ كانَ وَاحِدًا:</w:t>
      </w:r>
      <w:r w:rsidRPr="007555D3">
        <w:rPr>
          <w:rFonts w:cs="Akhbar MT"/>
          <w:sz w:val="32"/>
          <w:szCs w:val="32"/>
        </w:rPr>
        <w:t xml:space="preserve"> </w:t>
      </w:r>
      <w:r w:rsidRPr="007555D3">
        <w:rPr>
          <w:rFonts w:cs="Akhbar MT" w:hint="cs"/>
          <w:sz w:val="32"/>
          <w:szCs w:val="32"/>
          <w:rtl/>
        </w:rPr>
        <w:t xml:space="preserve">"مي إيميغرو بير مانغار" أَي أَنَا مُهَاجِر لِكَي أستطيْعَ تنَاولَ الطعَام. وعلى سُلَّم الصُعود ارتسَم المُستقبَل الذِي قَد لَا يكوْنُ أَفضَل، حدَّثوا أنفُسَهم بذَلِك، لكنْ مِن الصَعْبِ أَن يكوْنَ أَسْوَأ. </w:t>
      </w:r>
    </w:p>
    <w:p w14:paraId="28F7B05E"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في وقْتٍ لَاحقٍ، ومعَ ظُلْمَةِ الغَسَقِ وابْتعَادِ بَاخِرَةِ "نورد أمريكا" عَن مَرسَاهَا، تجمَّع رُكَّابُ الدرجَةِ الثَالِثَة فِي مُقدِّمة السَفيْنة. امتدَّت مَديْنَةُ "جنوة" التِي عُرِفَت باسْمِ "لَا سوبيربا" الرَائِعة على شَكْلِ نصْفِ دَائِرةٍ وَاسِعَةٍ أمَامهُم. بعْدَ الوحْدَة الإيطاليَّة تَمامًا، أَهدَى قادَةُ "جنوة" المَدَنيُّونَ إلى أكَثرِ أبنَاءِ مَدينَتهمِ شُهرةً، تمْثالًا رُخاميًا ضَخمًا ينظرُ باتِّجاه البَحْر ويستَنِدُ على مَرْسَاة؛ بشَكلِ عذرَاءَ عَارِيَة تضَعُ غِطاءَ رأْسٍ مِن الرَيْش يَربِضُ بتوَاضُعٍ عنْدَ قدَمْيْها</w:t>
      </w:r>
      <w:r w:rsidRPr="007555D3">
        <w:rPr>
          <w:rFonts w:cs="Akhbar MT"/>
          <w:sz w:val="32"/>
          <w:szCs w:val="32"/>
          <w:rtl/>
        </w:rPr>
        <w:t>—</w:t>
      </w:r>
      <w:r w:rsidRPr="007555D3">
        <w:rPr>
          <w:rFonts w:cs="Akhbar MT" w:hint="cs"/>
          <w:sz w:val="32"/>
          <w:szCs w:val="32"/>
          <w:rtl/>
        </w:rPr>
        <w:t xml:space="preserve">إنَّها تُمَثِّل أَمريْكَا. وقَد نُقِشَت عِبَارَةُ: </w:t>
      </w:r>
    </w:p>
    <w:p w14:paraId="4135C1F1" w14:textId="77777777" w:rsidR="00AB4B05" w:rsidRPr="007555D3" w:rsidRDefault="00AB4B05" w:rsidP="00AB4B05">
      <w:pPr>
        <w:bidi/>
        <w:spacing w:line="360" w:lineRule="auto"/>
        <w:jc w:val="center"/>
        <w:rPr>
          <w:rFonts w:cs="Akhbar MT"/>
          <w:i/>
          <w:iCs/>
          <w:sz w:val="32"/>
          <w:szCs w:val="32"/>
        </w:rPr>
      </w:pPr>
      <w:r w:rsidRPr="007555D3">
        <w:rPr>
          <w:rFonts w:cs="Akhbar MT" w:hint="cs"/>
          <w:i/>
          <w:iCs/>
          <w:sz w:val="32"/>
          <w:szCs w:val="32"/>
          <w:rtl/>
        </w:rPr>
        <w:t>لقَد تنبَّأ بالعَالَم الجَديْد</w:t>
      </w:r>
    </w:p>
    <w:p w14:paraId="465E1271" w14:textId="77777777" w:rsidR="00AB4B05" w:rsidRPr="007555D3" w:rsidRDefault="00AB4B05" w:rsidP="00AB4B05">
      <w:pPr>
        <w:bidi/>
        <w:spacing w:line="360" w:lineRule="auto"/>
        <w:jc w:val="center"/>
        <w:rPr>
          <w:rFonts w:cs="Akhbar MT"/>
          <w:i/>
          <w:iCs/>
          <w:sz w:val="32"/>
          <w:szCs w:val="32"/>
          <w:rtl/>
        </w:rPr>
      </w:pPr>
      <w:r w:rsidRPr="007555D3">
        <w:rPr>
          <w:rFonts w:cs="Akhbar MT" w:hint="cs"/>
          <w:i/>
          <w:iCs/>
          <w:sz w:val="32"/>
          <w:szCs w:val="32"/>
          <w:rtl/>
        </w:rPr>
        <w:t>وربَطَه بالقَديْم بمنَافعَ أبديَّة</w:t>
      </w:r>
    </w:p>
    <w:p w14:paraId="21F6555D" w14:textId="77777777" w:rsidR="00AB4B05" w:rsidRPr="007555D3" w:rsidRDefault="00AB4B05" w:rsidP="00AB4B05">
      <w:pPr>
        <w:bidi/>
        <w:spacing w:line="360" w:lineRule="auto"/>
        <w:jc w:val="center"/>
        <w:rPr>
          <w:rFonts w:cs="Akhbar MT"/>
          <w:i/>
          <w:iCs/>
          <w:sz w:val="32"/>
          <w:szCs w:val="32"/>
        </w:rPr>
      </w:pPr>
      <w:r w:rsidRPr="007555D3">
        <w:rPr>
          <w:rFonts w:cs="Akhbar MT" w:hint="cs"/>
          <w:i/>
          <w:iCs/>
          <w:sz w:val="32"/>
          <w:szCs w:val="32"/>
          <w:rtl/>
        </w:rPr>
        <w:t>إلى كريستوف كولومبوس</w:t>
      </w:r>
    </w:p>
    <w:p w14:paraId="0235A23C" w14:textId="77777777" w:rsidR="00AB4B05" w:rsidRPr="007555D3" w:rsidRDefault="00AB4B05" w:rsidP="00AB4B05">
      <w:pPr>
        <w:bidi/>
        <w:spacing w:line="360" w:lineRule="auto"/>
        <w:jc w:val="center"/>
        <w:rPr>
          <w:rFonts w:cs="Akhbar MT"/>
          <w:i/>
          <w:iCs/>
          <w:sz w:val="32"/>
          <w:szCs w:val="32"/>
        </w:rPr>
      </w:pPr>
      <w:r w:rsidRPr="007555D3">
        <w:rPr>
          <w:rFonts w:cs="Akhbar MT" w:hint="cs"/>
          <w:i/>
          <w:iCs/>
          <w:sz w:val="32"/>
          <w:szCs w:val="32"/>
          <w:rtl/>
        </w:rPr>
        <w:t>أرْضُ الأَجْدَاد</w:t>
      </w:r>
    </w:p>
    <w:p w14:paraId="5E9D9C48"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و</w:t>
      </w:r>
      <w:r w:rsidRPr="007555D3">
        <w:rPr>
          <w:rFonts w:cs="Akhbar MT" w:hint="cs"/>
          <w:sz w:val="32"/>
          <w:szCs w:val="32"/>
          <w:rtl/>
          <w:lang w:bidi="ar-AE"/>
        </w:rPr>
        <w:t>منذُ</w:t>
      </w:r>
      <w:r w:rsidRPr="007555D3">
        <w:rPr>
          <w:rFonts w:cs="Akhbar MT" w:hint="cs"/>
          <w:sz w:val="32"/>
          <w:szCs w:val="32"/>
          <w:rtl/>
        </w:rPr>
        <w:t xml:space="preserve"> الانتهَاء مِن التِمثَال، أصبحَت "جنوة" أقْوَى بتِلْكَ "المنَافِع الأبديَّة" للأمريكيَّتَين، فبدأَت ضَواحِيها بتسَلُّق التِلَال، بينَما امتَدَّ المِينَاءُ في البَحْرِ لمسَافَةٍ أَبعَد، حيْثُ قامَت الرَافِعَاتُ الموضوْعَةُ على سفُنِ الحموْلَةِ برَفْعِ كُتَلٍ هَائِلَةٍ إلى مكَانِهَا لتَمديْدِ حَاجِزِ الأَمْوَاج الجَدِيْد، وبشَكلٍ مُتزَايدٍ راحَت البضَائِع المَنقوْلَة عبْرَ المُحيْطِ الأطلَسِيِّ تمرُّ عبْرَ هَذهِ الأَرصِفَة: القُطْن والقَمْح الأَمريكِي، السُكَّر والقَهوَة البرازيليَّة...والمُهَاجرون الإيطاليِّون.</w:t>
      </w:r>
    </w:p>
    <w:p w14:paraId="5F8150BF" w14:textId="2B8159BA"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lastRenderedPageBreak/>
        <w:t xml:space="preserve">ومِن على متْنِ سَفينَةِ نورد أمريكا، نظَر فلَّاحٌ توسكَانِيٌّ عجوْزٌ يرتَدِي مِعْطفًا أَخضَر بَالِيًا للوَرَاء إلى أَنوَارِ المَدْرَج الرومَانِي الحَضَرِي. </w:t>
      </w:r>
      <w:r w:rsidRPr="007555D3">
        <w:rPr>
          <w:rFonts w:cs="Akhbar MT" w:hint="cs"/>
          <w:sz w:val="32"/>
          <w:szCs w:val="32"/>
          <w:highlight w:val="green"/>
          <w:rtl/>
        </w:rPr>
        <w:t>217</w:t>
      </w:r>
      <w:r w:rsidRPr="007555D3">
        <w:rPr>
          <w:rFonts w:cs="Akhbar MT" w:hint="cs"/>
          <w:sz w:val="32"/>
          <w:szCs w:val="32"/>
          <w:rtl/>
        </w:rPr>
        <w:t xml:space="preserve"> كانَ تصديْرُ الفلَّاحين الجِياع</w:t>
      </w:r>
      <w:r w:rsidR="00A022AF" w:rsidRPr="00A022AF">
        <w:rPr>
          <w:rFonts w:cs="Akhbar MT" w:hint="cs"/>
          <w:sz w:val="32"/>
          <w:szCs w:val="32"/>
          <w:rtl/>
        </w:rPr>
        <w:t xml:space="preserve"> </w:t>
      </w:r>
      <w:r w:rsidR="00A022AF" w:rsidRPr="007555D3">
        <w:rPr>
          <w:rFonts w:cs="Akhbar MT" w:hint="cs"/>
          <w:sz w:val="32"/>
          <w:szCs w:val="32"/>
          <w:rtl/>
        </w:rPr>
        <w:t>طريْقةً</w:t>
      </w:r>
    </w:p>
    <w:p w14:paraId="7F039104" w14:textId="77777777" w:rsidR="00AB4B05" w:rsidRPr="007555D3" w:rsidRDefault="00AB4B05" w:rsidP="00AB4B05">
      <w:pPr>
        <w:bidi/>
        <w:spacing w:line="360" w:lineRule="auto"/>
        <w:jc w:val="both"/>
        <w:rPr>
          <w:rFonts w:cs="Akhbar MT"/>
          <w:sz w:val="24"/>
          <w:szCs w:val="24"/>
          <w:rtl/>
        </w:rPr>
      </w:pPr>
      <w:r w:rsidRPr="007555D3">
        <w:rPr>
          <w:rFonts w:cs="Akhbar MT" w:hint="cs"/>
          <w:sz w:val="32"/>
          <w:szCs w:val="32"/>
          <w:rtl/>
        </w:rPr>
        <w:t xml:space="preserve">-----------                                                                               </w:t>
      </w:r>
      <w:r w:rsidRPr="007555D3">
        <w:rPr>
          <w:rFonts w:cs="Akhbar MT" w:hint="cs"/>
          <w:sz w:val="24"/>
          <w:szCs w:val="24"/>
          <w:rtl/>
        </w:rPr>
        <w:t xml:space="preserve">       *النياسين: هو</w:t>
      </w:r>
      <w:r w:rsidRPr="007555D3">
        <w:rPr>
          <w:rFonts w:cs="Akhbar MT"/>
          <w:sz w:val="24"/>
          <w:szCs w:val="24"/>
          <w:rtl/>
        </w:rPr>
        <w:t xml:space="preserve"> </w:t>
      </w:r>
      <w:r w:rsidRPr="007555D3">
        <w:rPr>
          <w:rFonts w:cs="Akhbar MT" w:hint="cs"/>
          <w:sz w:val="24"/>
          <w:szCs w:val="24"/>
          <w:rtl/>
        </w:rPr>
        <w:t>فيتامين</w:t>
      </w:r>
      <w:r w:rsidRPr="007555D3">
        <w:rPr>
          <w:rFonts w:cs="Akhbar MT"/>
          <w:sz w:val="24"/>
          <w:szCs w:val="24"/>
          <w:rtl/>
        </w:rPr>
        <w:t xml:space="preserve"> </w:t>
      </w:r>
      <w:r w:rsidRPr="007555D3">
        <w:rPr>
          <w:rFonts w:cs="Akhbar MT" w:hint="cs"/>
          <w:sz w:val="24"/>
          <w:szCs w:val="24"/>
          <w:rtl/>
        </w:rPr>
        <w:t>ب3</w:t>
      </w:r>
      <w:r w:rsidRPr="007555D3">
        <w:rPr>
          <w:rFonts w:cs="Akhbar MT"/>
          <w:sz w:val="24"/>
          <w:szCs w:val="24"/>
          <w:rtl/>
        </w:rPr>
        <w:t xml:space="preserve"> </w:t>
      </w:r>
      <w:r w:rsidRPr="007555D3">
        <w:rPr>
          <w:rFonts w:cs="Akhbar MT" w:hint="cs"/>
          <w:sz w:val="24"/>
          <w:szCs w:val="24"/>
          <w:rtl/>
        </w:rPr>
        <w:t>الذي</w:t>
      </w:r>
      <w:r w:rsidRPr="007555D3">
        <w:rPr>
          <w:rFonts w:cs="Akhbar MT"/>
          <w:sz w:val="24"/>
          <w:szCs w:val="24"/>
          <w:rtl/>
        </w:rPr>
        <w:t xml:space="preserve"> </w:t>
      </w:r>
      <w:r w:rsidRPr="007555D3">
        <w:rPr>
          <w:rFonts w:cs="Akhbar MT" w:hint="cs"/>
          <w:sz w:val="24"/>
          <w:szCs w:val="24"/>
          <w:rtl/>
        </w:rPr>
        <w:t>يصنعه</w:t>
      </w:r>
      <w:r w:rsidRPr="007555D3">
        <w:rPr>
          <w:rFonts w:cs="Akhbar MT"/>
          <w:sz w:val="24"/>
          <w:szCs w:val="24"/>
          <w:rtl/>
        </w:rPr>
        <w:t xml:space="preserve"> </w:t>
      </w:r>
      <w:r w:rsidRPr="007555D3">
        <w:rPr>
          <w:rFonts w:cs="Akhbar MT" w:hint="cs"/>
          <w:sz w:val="24"/>
          <w:szCs w:val="24"/>
          <w:rtl/>
        </w:rPr>
        <w:t>جسمك</w:t>
      </w:r>
      <w:r w:rsidRPr="007555D3">
        <w:rPr>
          <w:rFonts w:cs="Akhbar MT"/>
          <w:sz w:val="24"/>
          <w:szCs w:val="24"/>
          <w:rtl/>
        </w:rPr>
        <w:t xml:space="preserve"> </w:t>
      </w:r>
      <w:r w:rsidRPr="007555D3">
        <w:rPr>
          <w:rFonts w:cs="Akhbar MT" w:hint="cs"/>
          <w:sz w:val="24"/>
          <w:szCs w:val="24"/>
          <w:rtl/>
        </w:rPr>
        <w:t>ويستخدمه</w:t>
      </w:r>
      <w:r w:rsidRPr="007555D3">
        <w:rPr>
          <w:rFonts w:cs="Akhbar MT"/>
          <w:sz w:val="24"/>
          <w:szCs w:val="24"/>
          <w:rtl/>
        </w:rPr>
        <w:t xml:space="preserve"> </w:t>
      </w:r>
      <w:r w:rsidRPr="007555D3">
        <w:rPr>
          <w:rFonts w:cs="Akhbar MT" w:hint="cs"/>
          <w:sz w:val="24"/>
          <w:szCs w:val="24"/>
          <w:rtl/>
        </w:rPr>
        <w:t>لتحويل</w:t>
      </w:r>
      <w:r w:rsidRPr="007555D3">
        <w:rPr>
          <w:rFonts w:cs="Akhbar MT"/>
          <w:sz w:val="24"/>
          <w:szCs w:val="24"/>
          <w:rtl/>
        </w:rPr>
        <w:t xml:space="preserve"> </w:t>
      </w:r>
      <w:r w:rsidRPr="007555D3">
        <w:rPr>
          <w:rFonts w:cs="Akhbar MT" w:hint="cs"/>
          <w:sz w:val="24"/>
          <w:szCs w:val="24"/>
          <w:rtl/>
        </w:rPr>
        <w:t>الطعام</w:t>
      </w:r>
      <w:r w:rsidRPr="007555D3">
        <w:rPr>
          <w:rFonts w:cs="Akhbar MT"/>
          <w:sz w:val="24"/>
          <w:szCs w:val="24"/>
          <w:rtl/>
        </w:rPr>
        <w:t xml:space="preserve"> </w:t>
      </w:r>
      <w:r w:rsidRPr="007555D3">
        <w:rPr>
          <w:rFonts w:cs="Akhbar MT" w:hint="cs"/>
          <w:sz w:val="24"/>
          <w:szCs w:val="24"/>
          <w:rtl/>
        </w:rPr>
        <w:t>إلى</w:t>
      </w:r>
      <w:r w:rsidRPr="007555D3">
        <w:rPr>
          <w:rFonts w:cs="Akhbar MT"/>
          <w:sz w:val="24"/>
          <w:szCs w:val="24"/>
          <w:rtl/>
        </w:rPr>
        <w:t xml:space="preserve"> </w:t>
      </w:r>
      <w:r w:rsidRPr="007555D3">
        <w:rPr>
          <w:rFonts w:cs="Akhbar MT" w:hint="cs"/>
          <w:sz w:val="24"/>
          <w:szCs w:val="24"/>
          <w:rtl/>
        </w:rPr>
        <w:t>طاقة</w:t>
      </w:r>
      <w:r w:rsidRPr="007555D3">
        <w:rPr>
          <w:rFonts w:cs="Akhbar MT"/>
          <w:sz w:val="24"/>
          <w:szCs w:val="24"/>
          <w:rtl/>
        </w:rPr>
        <w:t xml:space="preserve">. </w:t>
      </w:r>
      <w:r w:rsidRPr="007555D3">
        <w:rPr>
          <w:rFonts w:cs="Akhbar MT" w:hint="cs"/>
          <w:sz w:val="24"/>
          <w:szCs w:val="24"/>
          <w:rtl/>
        </w:rPr>
        <w:t>كما</w:t>
      </w:r>
      <w:r w:rsidRPr="007555D3">
        <w:rPr>
          <w:rFonts w:cs="Akhbar MT"/>
          <w:sz w:val="24"/>
          <w:szCs w:val="24"/>
          <w:rtl/>
        </w:rPr>
        <w:t xml:space="preserve"> </w:t>
      </w:r>
      <w:r w:rsidRPr="007555D3">
        <w:rPr>
          <w:rFonts w:cs="Akhbar MT" w:hint="cs"/>
          <w:sz w:val="24"/>
          <w:szCs w:val="24"/>
          <w:rtl/>
        </w:rPr>
        <w:t>يساعد</w:t>
      </w:r>
      <w:r w:rsidRPr="007555D3">
        <w:rPr>
          <w:rFonts w:cs="Akhbar MT"/>
          <w:sz w:val="24"/>
          <w:szCs w:val="24"/>
          <w:rtl/>
        </w:rPr>
        <w:t xml:space="preserve"> </w:t>
      </w:r>
      <w:r w:rsidRPr="007555D3">
        <w:rPr>
          <w:rFonts w:cs="Akhbar MT" w:hint="cs"/>
          <w:sz w:val="24"/>
          <w:szCs w:val="24"/>
          <w:rtl/>
        </w:rPr>
        <w:t>أيضًا</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الحفاظ</w:t>
      </w:r>
      <w:r w:rsidRPr="007555D3">
        <w:rPr>
          <w:rFonts w:cs="Akhbar MT"/>
          <w:sz w:val="24"/>
          <w:szCs w:val="24"/>
          <w:rtl/>
        </w:rPr>
        <w:t xml:space="preserve"> </w:t>
      </w:r>
      <w:r w:rsidRPr="007555D3">
        <w:rPr>
          <w:rFonts w:cs="Akhbar MT" w:hint="cs"/>
          <w:sz w:val="24"/>
          <w:szCs w:val="24"/>
          <w:rtl/>
        </w:rPr>
        <w:t>على</w:t>
      </w:r>
      <w:r w:rsidRPr="007555D3">
        <w:rPr>
          <w:rFonts w:cs="Akhbar MT"/>
          <w:sz w:val="24"/>
          <w:szCs w:val="24"/>
          <w:rtl/>
        </w:rPr>
        <w:t xml:space="preserve"> </w:t>
      </w:r>
      <w:r w:rsidRPr="007555D3">
        <w:rPr>
          <w:rFonts w:cs="Akhbar MT" w:hint="cs"/>
          <w:sz w:val="24"/>
          <w:szCs w:val="24"/>
          <w:rtl/>
        </w:rPr>
        <w:t>صحة</w:t>
      </w:r>
      <w:r w:rsidRPr="007555D3">
        <w:rPr>
          <w:rFonts w:cs="Akhbar MT"/>
          <w:sz w:val="24"/>
          <w:szCs w:val="24"/>
          <w:rtl/>
        </w:rPr>
        <w:t xml:space="preserve"> </w:t>
      </w:r>
      <w:r w:rsidRPr="007555D3">
        <w:rPr>
          <w:rFonts w:cs="Akhbar MT" w:hint="cs"/>
          <w:sz w:val="24"/>
          <w:szCs w:val="24"/>
          <w:rtl/>
        </w:rPr>
        <w:t>الجهاز</w:t>
      </w:r>
      <w:r w:rsidRPr="007555D3">
        <w:rPr>
          <w:rFonts w:cs="Akhbar MT"/>
          <w:sz w:val="24"/>
          <w:szCs w:val="24"/>
          <w:rtl/>
        </w:rPr>
        <w:t xml:space="preserve"> </w:t>
      </w:r>
      <w:r w:rsidRPr="007555D3">
        <w:rPr>
          <w:rFonts w:cs="Akhbar MT" w:hint="cs"/>
          <w:sz w:val="24"/>
          <w:szCs w:val="24"/>
          <w:rtl/>
        </w:rPr>
        <w:t>العصبي</w:t>
      </w:r>
      <w:r w:rsidRPr="007555D3">
        <w:rPr>
          <w:rFonts w:cs="Akhbar MT"/>
          <w:sz w:val="24"/>
          <w:szCs w:val="24"/>
          <w:rtl/>
        </w:rPr>
        <w:t xml:space="preserve"> </w:t>
      </w:r>
      <w:r w:rsidRPr="007555D3">
        <w:rPr>
          <w:rFonts w:cs="Akhbar MT" w:hint="cs"/>
          <w:sz w:val="24"/>
          <w:szCs w:val="24"/>
          <w:rtl/>
        </w:rPr>
        <w:t>والجهاز</w:t>
      </w:r>
      <w:r w:rsidRPr="007555D3">
        <w:rPr>
          <w:rFonts w:cs="Akhbar MT"/>
          <w:sz w:val="24"/>
          <w:szCs w:val="24"/>
          <w:rtl/>
        </w:rPr>
        <w:t xml:space="preserve"> </w:t>
      </w:r>
      <w:r w:rsidRPr="007555D3">
        <w:rPr>
          <w:rFonts w:cs="Akhbar MT" w:hint="cs"/>
          <w:sz w:val="24"/>
          <w:szCs w:val="24"/>
          <w:rtl/>
        </w:rPr>
        <w:t>الهضمي</w:t>
      </w:r>
      <w:r w:rsidRPr="007555D3">
        <w:rPr>
          <w:rFonts w:cs="Akhbar MT"/>
          <w:sz w:val="24"/>
          <w:szCs w:val="24"/>
          <w:rtl/>
        </w:rPr>
        <w:t xml:space="preserve"> </w:t>
      </w:r>
      <w:r w:rsidRPr="007555D3">
        <w:rPr>
          <w:rFonts w:cs="Akhbar MT" w:hint="cs"/>
          <w:sz w:val="24"/>
          <w:szCs w:val="24"/>
          <w:rtl/>
        </w:rPr>
        <w:t>والجلد. وهزَّ قبضَتَه بغضَبٍ سَاخرٍ عَاجزٍ وصرَخ:"تحْيَا إيطاَليا!".</w:t>
      </w:r>
    </w:p>
    <w:p w14:paraId="46DF3A4B" w14:textId="751C627C"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 xml:space="preserve"> إيطاليّةً غريْبةً لإطلَاقِ طعَامِهَا عبْر رِحلَةٍ ليُلاَقِي روَاجًا في جميْعِ أنحَاءِ العَالَم. لَم يكُن للإيرلنديِّين- وهُم شعوْبٌ ريفيَّةٌ أُخرَى قَد دفعَهُم الجوْعُ للهِجرَةِ الجمَاعيَّة- التأثيْرُ ذَاتُهُ ولَو بِشَكْلٍ بَسِيْطٍ على طريْقَةِ تنَاولِ الطعَامِ في أمريكا أَو العَالَم. وقَد يعتَقِد المَرْءُ أنَّ الإيطاليِّين الذيْنَ وصَلوا إلى العَالَمِ الجَديْدِ قد اختَاروا طرُقًا أُخرَى غيْرَ الطعَامِ للتعبِيْر عَن أنفُسهِم كمَا فعَل الإيرلنديُّون، غيْرَ أنَّه  إلى حَدٍّ كبيْرٍ وبسبَبِ الهِجرَة الجمَاعيَّة إلى الأمريكيَّتين فقَد باتَت البِيتزَا والمَعكرونَة مُنتشرةً تَقريْبًا بكُلِّ مكَان، وتُعَدُّ صَلصَة البيستو الإسْهَامَ الأكثَر شُهرًة لجَنوَة في المَطبَخ الإيطاَلي، وقَد لَاقَت انتِشَارًا على نِطَاقٍ وَاسِع، فبعْضُ الأطعِمَة الإيطاليَّة اليَوم هِيَ مأكوْلَاتٌ عالميَّة.</w:t>
      </w:r>
    </w:p>
    <w:p w14:paraId="7CCC2230"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في عَام 1884، أي السنَة التِي أبْحرَت فيْهَا سفيْنَة "نورد أمريكا" إلى مديْنَة "مونتيفيديو"؛ مرَّ خَمسوْنَ ألفَ مُهَاجرٍ عبْرَ "جَنَوة" في طَريْقهِم إلى البرَازيل، الأورغواي، والأرجنتين. وبرَغْمِ أنَّ "جَنَوَة" ستبْقَى نقطَةَ المُغادرَةِ الرئيسيَّة لإيطَاليا، فإنَّ أعدَادَ المُهاجِرين ستشْهَد ازدِيَادًا هائِلًا في السنوَاتِ اللَّاحِقَة. فِي عَام 1913 وفي ذَرْوَة النزُوْح بلغَ تِعدَاد المُهاجِرين الأجَانِب المُسجَّلين رسْميًا مِن جميْعِ المَوانِئ الإيطاليَّة 872000 شَخْص قَد سُجِّلوا رَسميًّا بتِلْكَ السنَة. في الولَايَات المتَّحدَة الأمريكيَّة التي باتَت الآنَ الوِجهَة الرَئيسيَّة، وفي المُجمَل نقَلت السُفن مَا يزيْدُ على سبْعَة ملَايِين ونِصْفِ مَليوْن مِن المُهاجِرين الإيطَاليِّين إلى العَالمِ الجَديْد في الفَترَة المُمتدَّة بيْنَ عام 1876 والحَرْب العالميَّة الأوْلَى.</w:t>
      </w:r>
    </w:p>
    <w:p w14:paraId="3E488E90"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lastRenderedPageBreak/>
        <w:t>لمَاذا كانَ أولَئِك الوَاصِلونَ إلى العَالمِ الجَديْد مِن مُختلَف المنَاطِق الإيطاليَّة يتنَاولوْنَ الطعَام بذلِكَ الأسلوْبِ الإيطَاليِّ المُمَيَّز؟ إنَّ النَكَهات الشَهِيَّةِ ليْسَت سِوَى جُزءٍ وَاحدٍ مِن التَفسِير. في النِهايَة، فإنَّ تلْكَ الرَابِطَة العَميْقة بيْنَ الهويَّة والطعَام هيَ التِي حوَّلَت هَذهِ "الجُموْع المُحتَشِدة" مِن المُهاجِريْن المُغتَربِين إلى مُسْتَكشفِينَ للطَعامِ الإيطَالِيِّ على السوَاحِل الأَمريْكيَّة. بمعنىً آخَر، تُفسِّر المشَاعِر سبَبَ نجَاحَ المَطْبخ الإيطَالِيِّ على الجَانبِ الآخَرِ مِن المحيْطِ الأطَلسِي بقَدْرِ مَا تفْعَل الحقَائِق الاجتمَاعيَّة والاقتصَاديَّة القَاسِيَة، لَكِن يتوجَّب ألَّا يَغِيْبَ عَن أَذهَانِنَا أنَّ مُعظَم هَؤلَاءِ النَاس الذيْنَ هاجَروا قَد فعَلوا ذَلِك بالتَحديْد جَرَّاءَ عَزلهِم عَن حضَارَةِ المَائِدة الإيطاليَّة، فعصيْدَة الذُرَة وأطبَاقُ الفُقرَاء الأُخَرى كانَت بمثابَة تذكيْرٍ يَومِيٍّ لهذَا الإقْصَاء. مِن المُؤكَّد أنَّ الطعَام قَد شكَّل هويَّة الفلَّاحين المُهَاجريْن مِن إيطَاليا، بيْدَ أنَّ الحَسَد، الغضَب، الطمُوْح</w:t>
      </w:r>
      <w:r w:rsidRPr="007555D3">
        <w:rPr>
          <w:rFonts w:cs="Akhbar MT"/>
          <w:sz w:val="32"/>
          <w:szCs w:val="32"/>
          <w:rtl/>
        </w:rPr>
        <w:t>—</w:t>
      </w:r>
      <w:r w:rsidRPr="007555D3">
        <w:rPr>
          <w:rFonts w:cs="Akhbar MT" w:hint="cs"/>
          <w:sz w:val="32"/>
          <w:szCs w:val="32"/>
          <w:rtl/>
        </w:rPr>
        <w:t>وليْسَ الحَنِين إلى المَاضِي</w:t>
      </w:r>
      <w:r w:rsidRPr="007555D3">
        <w:rPr>
          <w:rFonts w:cs="Akhbar MT"/>
          <w:sz w:val="32"/>
          <w:szCs w:val="32"/>
          <w:rtl/>
        </w:rPr>
        <w:t>—</w:t>
      </w:r>
      <w:r w:rsidRPr="007555D3">
        <w:rPr>
          <w:rFonts w:cs="Akhbar MT" w:hint="cs"/>
          <w:sz w:val="32"/>
          <w:szCs w:val="32"/>
          <w:rtl/>
        </w:rPr>
        <w:t>قَد ترَك أثرَه على سلوْكِهم تِجَاه تنَاولِ الطعَام عنْدَ مُغادرَتهِم، فحوَّلت هَذهِ المشَاعِر الطعَامَ إلى عَلَامَةٍ مُمَيَّزَةٍ لِمَا كَانوا عَلَيْهِ لدَى وصوْلهِم.</w:t>
      </w:r>
    </w:p>
    <w:p w14:paraId="0091FF5C"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إنَّ "إدموند دي إميسيس"، الكَاتِب الذِي نَديْنُ لَه بوَصْفِ المُهاجريْن المُغادريْن الذِي بدَأْنَا بهِ هذَا الفَصْل، هوَ جُنديٌّ سَابِقٌ أَجعَدُ الشَعْر،</w:t>
      </w:r>
      <w:r w:rsidRPr="007555D3">
        <w:rPr>
          <w:rFonts w:cs="Akhbar MT" w:hint="cs"/>
          <w:sz w:val="32"/>
          <w:szCs w:val="32"/>
          <w:highlight w:val="green"/>
          <w:rtl/>
        </w:rPr>
        <w:t xml:space="preserve"> 218</w:t>
      </w:r>
      <w:r w:rsidRPr="007555D3">
        <w:rPr>
          <w:rFonts w:cs="Akhbar MT" w:hint="cs"/>
          <w:sz w:val="32"/>
          <w:szCs w:val="32"/>
          <w:rtl/>
        </w:rPr>
        <w:t xml:space="preserve"> سُرعَان مَا أَصْبحَ مؤلِّفًا لأفْضَل الكُتُبِ مبيْعًا في إيطاليا، وقَد ذَكَرَ صُعوْدَ 1600 رجُلٍ وامرأَةٍ وطفْلٍ على متْنِ سفيْنَة "نورد أمريكا" بمسَاءِ العاَشِر مِن مارس عَام 1884، بعْدَ ثلَاثةِ أسَابيْعَ حطَّ معَهُم على سوَاحِل الأورغواي، كانَ مِن الُمفتَرَضِ أَن يَخْلِقَ تَصويْرَهُ الأَدَبِيَّ العَاطِفِيَّ لِمحْنَة المُهَاجريْنَ خِلَالَ تلْكَ الرِحْلَة، مِثَلًا يُحْتذَى بهِ للاسْتِجَابةِ الإيطَاليَّةِ تجَاهَ الهِجْرَةِ الجمَاعيَّةِ مِن شَوَاطِئِهَا.</w:t>
      </w:r>
    </w:p>
    <w:p w14:paraId="0DD07B4D" w14:textId="77777777" w:rsidR="00A022AF" w:rsidRDefault="00AB4B05" w:rsidP="00AB4B05">
      <w:pPr>
        <w:bidi/>
        <w:spacing w:line="360" w:lineRule="auto"/>
        <w:jc w:val="both"/>
        <w:rPr>
          <w:rFonts w:cs="Akhbar MT"/>
          <w:sz w:val="32"/>
          <w:szCs w:val="32"/>
          <w:rtl/>
        </w:rPr>
      </w:pPr>
      <w:r w:rsidRPr="007555D3">
        <w:rPr>
          <w:rFonts w:cs="Akhbar MT" w:hint="cs"/>
          <w:sz w:val="32"/>
          <w:szCs w:val="32"/>
          <w:rtl/>
        </w:rPr>
        <w:t xml:space="preserve">----------- </w:t>
      </w:r>
    </w:p>
    <w:p w14:paraId="7BFE261D" w14:textId="1216EF39" w:rsidR="00AB4B05" w:rsidRPr="007555D3" w:rsidRDefault="00AB4B05" w:rsidP="00A022AF">
      <w:pPr>
        <w:bidi/>
        <w:spacing w:line="360" w:lineRule="auto"/>
        <w:jc w:val="both"/>
        <w:rPr>
          <w:rFonts w:cs="Akhbar MT"/>
          <w:sz w:val="24"/>
          <w:szCs w:val="24"/>
          <w:rtl/>
        </w:rPr>
      </w:pPr>
      <w:r w:rsidRPr="007555D3">
        <w:rPr>
          <w:rFonts w:cs="Akhbar MT" w:hint="cs"/>
          <w:sz w:val="24"/>
          <w:szCs w:val="24"/>
          <w:rtl/>
        </w:rPr>
        <w:t>*البيستو: صلصة</w:t>
      </w:r>
      <w:r w:rsidRPr="007555D3">
        <w:rPr>
          <w:rFonts w:cs="Akhbar MT"/>
          <w:sz w:val="24"/>
          <w:szCs w:val="24"/>
          <w:rtl/>
        </w:rPr>
        <w:t xml:space="preserve"> </w:t>
      </w:r>
      <w:r w:rsidRPr="007555D3">
        <w:rPr>
          <w:rFonts w:cs="Akhbar MT" w:hint="cs"/>
          <w:sz w:val="24"/>
          <w:szCs w:val="24"/>
          <w:rtl/>
        </w:rPr>
        <w:t>ظهرت</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جنوة</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إقليم</w:t>
      </w:r>
      <w:r w:rsidRPr="007555D3">
        <w:rPr>
          <w:rFonts w:cs="Akhbar MT"/>
          <w:sz w:val="24"/>
          <w:szCs w:val="24"/>
          <w:rtl/>
        </w:rPr>
        <w:t xml:space="preserve"> </w:t>
      </w:r>
      <w:r w:rsidRPr="007555D3">
        <w:rPr>
          <w:rFonts w:cs="Akhbar MT" w:hint="cs"/>
          <w:sz w:val="24"/>
          <w:szCs w:val="24"/>
          <w:rtl/>
        </w:rPr>
        <w:t>ليغوريا</w:t>
      </w:r>
      <w:r w:rsidRPr="007555D3">
        <w:rPr>
          <w:rFonts w:cs="Akhbar MT"/>
          <w:sz w:val="24"/>
          <w:szCs w:val="24"/>
          <w:rtl/>
        </w:rPr>
        <w:t xml:space="preserve"> </w:t>
      </w:r>
      <w:r w:rsidRPr="007555D3">
        <w:rPr>
          <w:rFonts w:cs="Akhbar MT" w:hint="cs"/>
          <w:sz w:val="24"/>
          <w:szCs w:val="24"/>
          <w:rtl/>
        </w:rPr>
        <w:t>الواقع</w:t>
      </w:r>
      <w:r w:rsidRPr="007555D3">
        <w:rPr>
          <w:rFonts w:cs="Akhbar MT"/>
          <w:sz w:val="24"/>
          <w:szCs w:val="24"/>
          <w:rtl/>
        </w:rPr>
        <w:t xml:space="preserve"> </w:t>
      </w:r>
      <w:r w:rsidRPr="007555D3">
        <w:rPr>
          <w:rFonts w:cs="Akhbar MT" w:hint="cs"/>
          <w:sz w:val="24"/>
          <w:szCs w:val="24"/>
          <w:rtl/>
        </w:rPr>
        <w:t>شمال</w:t>
      </w:r>
      <w:r w:rsidRPr="007555D3">
        <w:rPr>
          <w:rFonts w:cs="Akhbar MT"/>
          <w:sz w:val="24"/>
          <w:szCs w:val="24"/>
          <w:rtl/>
        </w:rPr>
        <w:t xml:space="preserve"> </w:t>
      </w:r>
      <w:r w:rsidRPr="007555D3">
        <w:rPr>
          <w:rFonts w:cs="Akhbar MT" w:hint="cs"/>
          <w:sz w:val="24"/>
          <w:szCs w:val="24"/>
          <w:rtl/>
        </w:rPr>
        <w:t>إيطاليا،</w:t>
      </w:r>
      <w:r w:rsidRPr="007555D3">
        <w:rPr>
          <w:rFonts w:cs="Akhbar MT"/>
          <w:sz w:val="24"/>
          <w:szCs w:val="24"/>
          <w:rtl/>
        </w:rPr>
        <w:t xml:space="preserve"> </w:t>
      </w:r>
      <w:r w:rsidRPr="007555D3">
        <w:rPr>
          <w:rFonts w:cs="Akhbar MT" w:hint="cs"/>
          <w:sz w:val="24"/>
          <w:szCs w:val="24"/>
          <w:rtl/>
        </w:rPr>
        <w:t>والبيستو</w:t>
      </w:r>
      <w:r w:rsidRPr="007555D3">
        <w:rPr>
          <w:rFonts w:cs="Akhbar MT"/>
          <w:sz w:val="24"/>
          <w:szCs w:val="24"/>
          <w:rtl/>
        </w:rPr>
        <w:t xml:space="preserve"> </w:t>
      </w:r>
      <w:r w:rsidRPr="007555D3">
        <w:rPr>
          <w:rFonts w:cs="Akhbar MT" w:hint="cs"/>
          <w:sz w:val="24"/>
          <w:szCs w:val="24"/>
          <w:rtl/>
        </w:rPr>
        <w:t>التقليدي</w:t>
      </w:r>
      <w:r w:rsidRPr="007555D3">
        <w:rPr>
          <w:rFonts w:cs="Akhbar MT"/>
          <w:sz w:val="24"/>
          <w:szCs w:val="24"/>
          <w:rtl/>
        </w:rPr>
        <w:t xml:space="preserve"> </w:t>
      </w:r>
      <w:r w:rsidRPr="007555D3">
        <w:rPr>
          <w:rFonts w:cs="Akhbar MT" w:hint="cs"/>
          <w:sz w:val="24"/>
          <w:szCs w:val="24"/>
          <w:rtl/>
        </w:rPr>
        <w:t>يتكون</w:t>
      </w:r>
      <w:r w:rsidRPr="007555D3">
        <w:rPr>
          <w:rFonts w:cs="Akhbar MT"/>
          <w:sz w:val="24"/>
          <w:szCs w:val="24"/>
          <w:rtl/>
        </w:rPr>
        <w:t xml:space="preserve"> </w:t>
      </w:r>
      <w:r w:rsidRPr="007555D3">
        <w:rPr>
          <w:rFonts w:cs="Akhbar MT" w:hint="cs"/>
          <w:sz w:val="24"/>
          <w:szCs w:val="24"/>
          <w:rtl/>
        </w:rPr>
        <w:t>من</w:t>
      </w:r>
      <w:r w:rsidRPr="007555D3">
        <w:rPr>
          <w:rFonts w:cs="Akhbar MT"/>
          <w:sz w:val="24"/>
          <w:szCs w:val="24"/>
          <w:rtl/>
        </w:rPr>
        <w:t xml:space="preserve"> </w:t>
      </w:r>
      <w:r w:rsidRPr="007555D3">
        <w:rPr>
          <w:rFonts w:cs="Akhbar MT" w:hint="cs"/>
          <w:sz w:val="24"/>
          <w:szCs w:val="24"/>
          <w:rtl/>
        </w:rPr>
        <w:t>الثوم</w:t>
      </w:r>
      <w:r w:rsidRPr="007555D3">
        <w:rPr>
          <w:rFonts w:cs="Akhbar MT"/>
          <w:sz w:val="24"/>
          <w:szCs w:val="24"/>
          <w:rtl/>
        </w:rPr>
        <w:t xml:space="preserve"> </w:t>
      </w:r>
      <w:r w:rsidRPr="007555D3">
        <w:rPr>
          <w:rFonts w:cs="Akhbar MT" w:hint="cs"/>
          <w:sz w:val="24"/>
          <w:szCs w:val="24"/>
          <w:rtl/>
        </w:rPr>
        <w:t>المفروم</w:t>
      </w:r>
      <w:r w:rsidRPr="007555D3">
        <w:rPr>
          <w:rFonts w:cs="Akhbar MT"/>
          <w:sz w:val="24"/>
          <w:szCs w:val="24"/>
          <w:rtl/>
        </w:rPr>
        <w:t xml:space="preserve"> </w:t>
      </w:r>
      <w:r w:rsidRPr="007555D3">
        <w:rPr>
          <w:rFonts w:cs="Akhbar MT" w:hint="cs"/>
          <w:sz w:val="24"/>
          <w:szCs w:val="24"/>
          <w:rtl/>
        </w:rPr>
        <w:t>والريحان</w:t>
      </w:r>
      <w:r w:rsidRPr="007555D3">
        <w:rPr>
          <w:rFonts w:cs="Akhbar MT"/>
          <w:sz w:val="24"/>
          <w:szCs w:val="24"/>
          <w:rtl/>
        </w:rPr>
        <w:t xml:space="preserve"> </w:t>
      </w:r>
      <w:r w:rsidRPr="007555D3">
        <w:rPr>
          <w:rFonts w:cs="Akhbar MT" w:hint="cs"/>
          <w:sz w:val="24"/>
          <w:szCs w:val="24"/>
          <w:rtl/>
        </w:rPr>
        <w:t>والصنوبر</w:t>
      </w:r>
      <w:r w:rsidRPr="007555D3">
        <w:rPr>
          <w:rFonts w:cs="Akhbar MT"/>
          <w:sz w:val="24"/>
          <w:szCs w:val="24"/>
          <w:rtl/>
        </w:rPr>
        <w:t xml:space="preserve"> </w:t>
      </w:r>
      <w:r w:rsidRPr="007555D3">
        <w:rPr>
          <w:rFonts w:cs="Akhbar MT" w:hint="cs"/>
          <w:sz w:val="24"/>
          <w:szCs w:val="24"/>
          <w:rtl/>
        </w:rPr>
        <w:t>الأوروبي</w:t>
      </w:r>
      <w:r w:rsidRPr="007555D3">
        <w:rPr>
          <w:rFonts w:cs="Akhbar MT"/>
          <w:sz w:val="24"/>
          <w:szCs w:val="24"/>
          <w:rtl/>
        </w:rPr>
        <w:t xml:space="preserve"> </w:t>
      </w:r>
      <w:r w:rsidRPr="007555D3">
        <w:rPr>
          <w:rFonts w:cs="Akhbar MT" w:hint="cs"/>
          <w:sz w:val="24"/>
          <w:szCs w:val="24"/>
          <w:rtl/>
        </w:rPr>
        <w:t>ممزوجًا</w:t>
      </w:r>
      <w:r w:rsidRPr="007555D3">
        <w:rPr>
          <w:rFonts w:cs="Akhbar MT"/>
          <w:sz w:val="24"/>
          <w:szCs w:val="24"/>
          <w:rtl/>
        </w:rPr>
        <w:t xml:space="preserve"> </w:t>
      </w:r>
      <w:r w:rsidRPr="007555D3">
        <w:rPr>
          <w:rFonts w:cs="Akhbar MT" w:hint="cs"/>
          <w:sz w:val="24"/>
          <w:szCs w:val="24"/>
          <w:rtl/>
        </w:rPr>
        <w:t>بـزيت</w:t>
      </w:r>
      <w:r w:rsidRPr="007555D3">
        <w:rPr>
          <w:rFonts w:cs="Akhbar MT"/>
          <w:sz w:val="24"/>
          <w:szCs w:val="24"/>
          <w:rtl/>
        </w:rPr>
        <w:t xml:space="preserve"> </w:t>
      </w:r>
      <w:r w:rsidRPr="007555D3">
        <w:rPr>
          <w:rFonts w:cs="Akhbar MT" w:hint="cs"/>
          <w:sz w:val="24"/>
          <w:szCs w:val="24"/>
          <w:rtl/>
        </w:rPr>
        <w:t>الزيتون</w:t>
      </w:r>
      <w:r w:rsidRPr="007555D3">
        <w:rPr>
          <w:rFonts w:cs="Akhbar MT"/>
          <w:sz w:val="24"/>
          <w:szCs w:val="24"/>
          <w:rtl/>
        </w:rPr>
        <w:t xml:space="preserve"> </w:t>
      </w:r>
      <w:r w:rsidRPr="007555D3">
        <w:rPr>
          <w:rFonts w:cs="Akhbar MT" w:hint="cs"/>
          <w:sz w:val="24"/>
          <w:szCs w:val="24"/>
          <w:rtl/>
        </w:rPr>
        <w:t>وجبن</w:t>
      </w:r>
      <w:r w:rsidRPr="007555D3">
        <w:rPr>
          <w:rFonts w:cs="Akhbar MT"/>
          <w:sz w:val="24"/>
          <w:szCs w:val="24"/>
          <w:rtl/>
        </w:rPr>
        <w:t xml:space="preserve"> </w:t>
      </w:r>
      <w:r w:rsidRPr="007555D3">
        <w:rPr>
          <w:rFonts w:cs="Akhbar MT" w:hint="cs"/>
          <w:sz w:val="24"/>
          <w:szCs w:val="24"/>
          <w:rtl/>
        </w:rPr>
        <w:t>بارميجيانو</w:t>
      </w:r>
      <w:r w:rsidRPr="007555D3">
        <w:rPr>
          <w:rFonts w:cs="Akhbar MT"/>
          <w:sz w:val="24"/>
          <w:szCs w:val="24"/>
          <w:rtl/>
        </w:rPr>
        <w:t xml:space="preserve"> </w:t>
      </w:r>
      <w:r w:rsidRPr="007555D3">
        <w:rPr>
          <w:rFonts w:cs="Akhbar MT" w:hint="cs"/>
          <w:sz w:val="24"/>
          <w:szCs w:val="24"/>
          <w:rtl/>
        </w:rPr>
        <w:t>ريجيانو</w:t>
      </w:r>
      <w:r w:rsidRPr="007555D3">
        <w:rPr>
          <w:rFonts w:cs="Akhbar MT"/>
          <w:sz w:val="24"/>
          <w:szCs w:val="24"/>
          <w:rtl/>
        </w:rPr>
        <w:t xml:space="preserve"> </w:t>
      </w:r>
      <w:r w:rsidRPr="007555D3">
        <w:rPr>
          <w:rFonts w:cs="Akhbar MT" w:hint="cs"/>
          <w:sz w:val="24"/>
          <w:szCs w:val="24"/>
          <w:rtl/>
        </w:rPr>
        <w:t>وفيوري</w:t>
      </w:r>
      <w:r w:rsidRPr="007555D3">
        <w:rPr>
          <w:rFonts w:cs="Akhbar MT"/>
          <w:sz w:val="24"/>
          <w:szCs w:val="24"/>
          <w:rtl/>
        </w:rPr>
        <w:t xml:space="preserve"> </w:t>
      </w:r>
      <w:r w:rsidRPr="007555D3">
        <w:rPr>
          <w:rFonts w:cs="Akhbar MT" w:hint="cs"/>
          <w:sz w:val="24"/>
          <w:szCs w:val="24"/>
          <w:rtl/>
        </w:rPr>
        <w:t>ساردو.</w:t>
      </w:r>
    </w:p>
    <w:p w14:paraId="6009217E" w14:textId="77777777" w:rsidR="00AB4B05" w:rsidRPr="007555D3" w:rsidRDefault="00AB4B05" w:rsidP="00AB4B05">
      <w:pPr>
        <w:bidi/>
        <w:spacing w:line="360" w:lineRule="auto"/>
        <w:jc w:val="both"/>
        <w:rPr>
          <w:rFonts w:cs="Akhbar MT"/>
          <w:sz w:val="24"/>
          <w:szCs w:val="24"/>
          <w:rtl/>
        </w:rPr>
      </w:pPr>
      <w:r w:rsidRPr="007555D3">
        <w:rPr>
          <w:rFonts w:cs="Akhbar MT" w:hint="cs"/>
          <w:sz w:val="24"/>
          <w:szCs w:val="24"/>
          <w:rtl/>
        </w:rPr>
        <w:t>*مونتفيدو:</w:t>
      </w:r>
      <w:r w:rsidRPr="007555D3">
        <w:rPr>
          <w:rFonts w:cs="Akhbar MT"/>
          <w:sz w:val="24"/>
          <w:szCs w:val="24"/>
          <w:rtl/>
        </w:rPr>
        <w:t xml:space="preserve"> </w:t>
      </w:r>
      <w:r w:rsidRPr="007555D3">
        <w:rPr>
          <w:rFonts w:cs="Akhbar MT" w:hint="cs"/>
          <w:sz w:val="24"/>
          <w:szCs w:val="24"/>
          <w:rtl/>
        </w:rPr>
        <w:t>ومعناها</w:t>
      </w:r>
      <w:r w:rsidRPr="007555D3">
        <w:rPr>
          <w:rFonts w:cs="Akhbar MT"/>
          <w:sz w:val="24"/>
          <w:szCs w:val="24"/>
          <w:rtl/>
        </w:rPr>
        <w:t xml:space="preserve"> </w:t>
      </w:r>
      <w:r w:rsidRPr="007555D3">
        <w:rPr>
          <w:rFonts w:cs="Akhbar MT" w:hint="cs"/>
          <w:sz w:val="24"/>
          <w:szCs w:val="24"/>
          <w:rtl/>
        </w:rPr>
        <w:t>جبل</w:t>
      </w:r>
      <w:r w:rsidRPr="007555D3">
        <w:rPr>
          <w:rFonts w:cs="Akhbar MT"/>
          <w:sz w:val="24"/>
          <w:szCs w:val="24"/>
          <w:rtl/>
        </w:rPr>
        <w:t xml:space="preserve"> </w:t>
      </w:r>
      <w:r w:rsidRPr="007555D3">
        <w:rPr>
          <w:rFonts w:cs="Akhbar MT" w:hint="cs"/>
          <w:sz w:val="24"/>
          <w:szCs w:val="24"/>
          <w:rtl/>
        </w:rPr>
        <w:t>الرؤية،</w:t>
      </w:r>
      <w:r w:rsidRPr="007555D3">
        <w:rPr>
          <w:rFonts w:cs="Akhbar MT"/>
          <w:sz w:val="24"/>
          <w:szCs w:val="24"/>
          <w:rtl/>
        </w:rPr>
        <w:t xml:space="preserve"> </w:t>
      </w:r>
      <w:r w:rsidRPr="007555D3">
        <w:rPr>
          <w:rFonts w:cs="Akhbar MT" w:hint="cs"/>
          <w:sz w:val="24"/>
          <w:szCs w:val="24"/>
          <w:rtl/>
        </w:rPr>
        <w:t>هي</w:t>
      </w:r>
      <w:r w:rsidRPr="007555D3">
        <w:rPr>
          <w:rFonts w:cs="Akhbar MT"/>
          <w:sz w:val="24"/>
          <w:szCs w:val="24"/>
          <w:rtl/>
        </w:rPr>
        <w:t xml:space="preserve"> </w:t>
      </w:r>
      <w:r w:rsidRPr="007555D3">
        <w:rPr>
          <w:rFonts w:cs="Akhbar MT" w:hint="cs"/>
          <w:sz w:val="24"/>
          <w:szCs w:val="24"/>
          <w:rtl/>
        </w:rPr>
        <w:t>عاصمة</w:t>
      </w:r>
      <w:r w:rsidRPr="007555D3">
        <w:rPr>
          <w:rFonts w:cs="Akhbar MT"/>
          <w:sz w:val="24"/>
          <w:szCs w:val="24"/>
          <w:rtl/>
        </w:rPr>
        <w:t xml:space="preserve"> </w:t>
      </w:r>
      <w:r w:rsidRPr="007555D3">
        <w:rPr>
          <w:rFonts w:cs="Akhbar MT" w:hint="cs"/>
          <w:sz w:val="24"/>
          <w:szCs w:val="24"/>
          <w:rtl/>
        </w:rPr>
        <w:t>أوروغواي</w:t>
      </w:r>
      <w:r w:rsidRPr="007555D3">
        <w:rPr>
          <w:rFonts w:cs="Akhbar MT"/>
          <w:sz w:val="24"/>
          <w:szCs w:val="24"/>
          <w:rtl/>
        </w:rPr>
        <w:t xml:space="preserve"> </w:t>
      </w:r>
      <w:r w:rsidRPr="007555D3">
        <w:rPr>
          <w:rFonts w:cs="Akhbar MT" w:hint="cs"/>
          <w:sz w:val="24"/>
          <w:szCs w:val="24"/>
          <w:rtl/>
        </w:rPr>
        <w:t>وأكبر</w:t>
      </w:r>
      <w:r w:rsidRPr="007555D3">
        <w:rPr>
          <w:rFonts w:cs="Akhbar MT"/>
          <w:sz w:val="24"/>
          <w:szCs w:val="24"/>
          <w:rtl/>
        </w:rPr>
        <w:t xml:space="preserve"> </w:t>
      </w:r>
      <w:r w:rsidRPr="007555D3">
        <w:rPr>
          <w:rFonts w:cs="Akhbar MT" w:hint="cs"/>
          <w:sz w:val="24"/>
          <w:szCs w:val="24"/>
          <w:rtl/>
        </w:rPr>
        <w:t>مدنها</w:t>
      </w:r>
      <w:r w:rsidRPr="007555D3">
        <w:rPr>
          <w:rFonts w:cs="Akhbar MT"/>
          <w:sz w:val="24"/>
          <w:szCs w:val="24"/>
          <w:rtl/>
        </w:rPr>
        <w:t xml:space="preserve">. </w:t>
      </w:r>
      <w:r w:rsidRPr="007555D3">
        <w:rPr>
          <w:rFonts w:cs="Akhbar MT" w:hint="cs"/>
          <w:sz w:val="24"/>
          <w:szCs w:val="24"/>
          <w:rtl/>
        </w:rPr>
        <w:t>بلغ</w:t>
      </w:r>
      <w:r w:rsidRPr="007555D3">
        <w:rPr>
          <w:rFonts w:cs="Akhbar MT"/>
          <w:sz w:val="24"/>
          <w:szCs w:val="24"/>
          <w:rtl/>
        </w:rPr>
        <w:t xml:space="preserve"> </w:t>
      </w:r>
      <w:r w:rsidRPr="007555D3">
        <w:rPr>
          <w:rFonts w:cs="Akhbar MT" w:hint="cs"/>
          <w:sz w:val="24"/>
          <w:szCs w:val="24"/>
          <w:rtl/>
        </w:rPr>
        <w:t>عدد</w:t>
      </w:r>
      <w:r w:rsidRPr="007555D3">
        <w:rPr>
          <w:rFonts w:cs="Akhbar MT"/>
          <w:sz w:val="24"/>
          <w:szCs w:val="24"/>
          <w:rtl/>
        </w:rPr>
        <w:t xml:space="preserve"> </w:t>
      </w:r>
      <w:r w:rsidRPr="007555D3">
        <w:rPr>
          <w:rFonts w:cs="Akhbar MT" w:hint="cs"/>
          <w:sz w:val="24"/>
          <w:szCs w:val="24"/>
          <w:rtl/>
        </w:rPr>
        <w:t>سكانها</w:t>
      </w:r>
      <w:r w:rsidRPr="007555D3">
        <w:rPr>
          <w:rFonts w:cs="Akhbar MT"/>
          <w:sz w:val="24"/>
          <w:szCs w:val="24"/>
          <w:rtl/>
        </w:rPr>
        <w:t xml:space="preserve"> 1,319,108 </w:t>
      </w:r>
      <w:r w:rsidRPr="007555D3">
        <w:rPr>
          <w:rFonts w:cs="Akhbar MT" w:hint="cs"/>
          <w:sz w:val="24"/>
          <w:szCs w:val="24"/>
          <w:rtl/>
        </w:rPr>
        <w:t>نسمة</w:t>
      </w:r>
      <w:r w:rsidRPr="007555D3">
        <w:rPr>
          <w:rFonts w:cs="Akhbar MT"/>
          <w:sz w:val="24"/>
          <w:szCs w:val="24"/>
          <w:rtl/>
        </w:rPr>
        <w:t xml:space="preserve"> </w:t>
      </w:r>
      <w:r w:rsidRPr="007555D3">
        <w:rPr>
          <w:rFonts w:cs="Akhbar MT" w:hint="cs"/>
          <w:sz w:val="24"/>
          <w:szCs w:val="24"/>
          <w:rtl/>
        </w:rPr>
        <w:t>عام</w:t>
      </w:r>
      <w:r w:rsidRPr="007555D3">
        <w:rPr>
          <w:rFonts w:cs="Akhbar MT"/>
          <w:sz w:val="24"/>
          <w:szCs w:val="24"/>
          <w:rtl/>
        </w:rPr>
        <w:t xml:space="preserve"> 2011</w:t>
      </w:r>
      <w:r w:rsidRPr="007555D3">
        <w:rPr>
          <w:rFonts w:cs="Akhbar MT" w:hint="cs"/>
          <w:sz w:val="24"/>
          <w:szCs w:val="24"/>
          <w:rtl/>
        </w:rPr>
        <w:t>،</w:t>
      </w:r>
      <w:r w:rsidRPr="007555D3">
        <w:rPr>
          <w:rFonts w:cs="Akhbar MT"/>
          <w:sz w:val="24"/>
          <w:szCs w:val="24"/>
          <w:rtl/>
        </w:rPr>
        <w:t xml:space="preserve"> </w:t>
      </w:r>
      <w:r w:rsidRPr="007555D3">
        <w:rPr>
          <w:rFonts w:cs="Akhbar MT" w:hint="cs"/>
          <w:sz w:val="24"/>
          <w:szCs w:val="24"/>
          <w:rtl/>
        </w:rPr>
        <w:t>وهي</w:t>
      </w:r>
      <w:r w:rsidRPr="007555D3">
        <w:rPr>
          <w:rFonts w:cs="Akhbar MT"/>
          <w:sz w:val="24"/>
          <w:szCs w:val="24"/>
          <w:rtl/>
        </w:rPr>
        <w:t xml:space="preserve"> </w:t>
      </w:r>
      <w:r w:rsidRPr="007555D3">
        <w:rPr>
          <w:rFonts w:cs="Akhbar MT" w:hint="cs"/>
          <w:sz w:val="24"/>
          <w:szCs w:val="24"/>
          <w:rtl/>
        </w:rPr>
        <w:t>بذلك</w:t>
      </w:r>
      <w:r w:rsidRPr="007555D3">
        <w:rPr>
          <w:rFonts w:cs="Akhbar MT"/>
          <w:sz w:val="24"/>
          <w:szCs w:val="24"/>
          <w:rtl/>
        </w:rPr>
        <w:t xml:space="preserve"> </w:t>
      </w:r>
      <w:r w:rsidRPr="007555D3">
        <w:rPr>
          <w:rFonts w:cs="Akhbar MT" w:hint="cs"/>
          <w:sz w:val="24"/>
          <w:szCs w:val="24"/>
          <w:rtl/>
        </w:rPr>
        <w:t>المدينة</w:t>
      </w:r>
      <w:r w:rsidRPr="007555D3">
        <w:rPr>
          <w:rFonts w:cs="Akhbar MT"/>
          <w:sz w:val="24"/>
          <w:szCs w:val="24"/>
          <w:rtl/>
        </w:rPr>
        <w:t xml:space="preserve"> </w:t>
      </w:r>
      <w:r w:rsidRPr="007555D3">
        <w:rPr>
          <w:rFonts w:cs="Akhbar MT" w:hint="cs"/>
          <w:sz w:val="24"/>
          <w:szCs w:val="24"/>
          <w:rtl/>
        </w:rPr>
        <w:t>الوحيدة</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أوروغواي</w:t>
      </w:r>
      <w:r w:rsidRPr="007555D3">
        <w:rPr>
          <w:rFonts w:cs="Akhbar MT"/>
          <w:sz w:val="24"/>
          <w:szCs w:val="24"/>
          <w:rtl/>
        </w:rPr>
        <w:t xml:space="preserve"> </w:t>
      </w:r>
      <w:r w:rsidRPr="007555D3">
        <w:rPr>
          <w:rFonts w:cs="Akhbar MT" w:hint="cs"/>
          <w:sz w:val="24"/>
          <w:szCs w:val="24"/>
          <w:rtl/>
        </w:rPr>
        <w:t>التي</w:t>
      </w:r>
      <w:r w:rsidRPr="007555D3">
        <w:rPr>
          <w:rFonts w:cs="Akhbar MT"/>
          <w:sz w:val="24"/>
          <w:szCs w:val="24"/>
          <w:rtl/>
        </w:rPr>
        <w:t xml:space="preserve"> </w:t>
      </w:r>
      <w:r w:rsidRPr="007555D3">
        <w:rPr>
          <w:rFonts w:cs="Akhbar MT" w:hint="cs"/>
          <w:sz w:val="24"/>
          <w:szCs w:val="24"/>
          <w:rtl/>
        </w:rPr>
        <w:t>يتخطى</w:t>
      </w:r>
      <w:r w:rsidRPr="007555D3">
        <w:rPr>
          <w:rFonts w:cs="Akhbar MT"/>
          <w:sz w:val="24"/>
          <w:szCs w:val="24"/>
          <w:rtl/>
        </w:rPr>
        <w:t xml:space="preserve"> </w:t>
      </w:r>
      <w:r w:rsidRPr="007555D3">
        <w:rPr>
          <w:rFonts w:cs="Akhbar MT" w:hint="cs"/>
          <w:sz w:val="24"/>
          <w:szCs w:val="24"/>
          <w:rtl/>
        </w:rPr>
        <w:t>عدد</w:t>
      </w:r>
      <w:r w:rsidRPr="007555D3">
        <w:rPr>
          <w:rFonts w:cs="Akhbar MT"/>
          <w:sz w:val="24"/>
          <w:szCs w:val="24"/>
          <w:rtl/>
        </w:rPr>
        <w:t xml:space="preserve"> </w:t>
      </w:r>
      <w:r w:rsidRPr="007555D3">
        <w:rPr>
          <w:rFonts w:cs="Akhbar MT" w:hint="cs"/>
          <w:sz w:val="24"/>
          <w:szCs w:val="24"/>
          <w:rtl/>
        </w:rPr>
        <w:t>سكانها</w:t>
      </w:r>
      <w:r w:rsidRPr="007555D3">
        <w:rPr>
          <w:rFonts w:cs="Akhbar MT"/>
          <w:sz w:val="24"/>
          <w:szCs w:val="24"/>
          <w:rtl/>
        </w:rPr>
        <w:t xml:space="preserve"> </w:t>
      </w:r>
      <w:r w:rsidRPr="007555D3">
        <w:rPr>
          <w:rFonts w:cs="Akhbar MT" w:hint="cs"/>
          <w:sz w:val="24"/>
          <w:szCs w:val="24"/>
          <w:rtl/>
        </w:rPr>
        <w:t>المليون</w:t>
      </w:r>
      <w:r w:rsidRPr="007555D3">
        <w:rPr>
          <w:rFonts w:cs="Akhbar MT"/>
          <w:sz w:val="24"/>
          <w:szCs w:val="24"/>
          <w:rtl/>
        </w:rPr>
        <w:t xml:space="preserve"> </w:t>
      </w:r>
      <w:r w:rsidRPr="007555D3">
        <w:rPr>
          <w:rFonts w:cs="Akhbar MT" w:hint="cs"/>
          <w:sz w:val="24"/>
          <w:szCs w:val="24"/>
          <w:rtl/>
        </w:rPr>
        <w:t>نسمة.</w:t>
      </w:r>
    </w:p>
    <w:p w14:paraId="5956C6FF"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lastRenderedPageBreak/>
        <w:t>بوَصفهِ مؤلِّفًا حاذِقًا بتصويْرِ الرِحلَات العاطفيَّة، فقَد انجذَب "دي إميسيس" بقوَّةٍ إلى قصَّةِ المُهاجريْن بسبَبِ مشَاعرهِم الغَامِضَة، والتِي غالبًا مَا تفادَت نظرَات بَاحِثٍ اجتِمَاعِي، تكمَنُ مهارَتَه بتحويْلِ سَردهِ عَن الرِحلَة إلى كومِيديَا إنسَانيَّة بشَخصيَّات مَلحَميَّة، ومشَاهِد تُثِيْرُ العَاطِفَة، وفَائِدةٍ وطنيَّة، لكِنَّ هَذهِ النَزعَة الشَديْدَة للعَاطِفَة جعَلَت "دي إميسيس" حسَّاسًا بشَكلٍ غيْرِ عَادِي، لكَيفِيَّة شعوْرِ المُسافرِيْنَ نحْوَ الطعَام على متْنِ السَفيْنَة.</w:t>
      </w:r>
    </w:p>
    <w:p w14:paraId="711D17E0"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"فِي المُحِيط" كمَا دُعِيَ تصويْرُ "دي إميسيس" للرِحلَة، أُعيْدَت طباعتَه عشْرَ مرَّاتٍ خِلَال أسبوعيَنِ على نَشْرِه لأَوَّلِ مَرَّة. لقَد سجَّل الوقَائِعَ اليَومِيَّةَ للإيطَاليِّينَ المُتجَهِّميْنَ والمُنتَقِديْنَ بِشِدَّةٍ لسُوْءِ التَغذِيَةِ على مَتْنِ السَفِيْنَة، لكِنَّ الجِنْسَ أيْضًا أسهَم بجَعْلِ الكِتَاب شَيِّقًا</w:t>
      </w:r>
      <w:r w:rsidRPr="007555D3">
        <w:rPr>
          <w:rFonts w:cs="Akhbar MT"/>
          <w:sz w:val="32"/>
          <w:szCs w:val="32"/>
          <w:rtl/>
        </w:rPr>
        <w:t>—</w:t>
      </w:r>
      <w:r w:rsidRPr="007555D3">
        <w:rPr>
          <w:rFonts w:cs="Akhbar MT" w:hint="cs"/>
          <w:sz w:val="32"/>
          <w:szCs w:val="32"/>
          <w:rtl/>
        </w:rPr>
        <w:t>وهوَ موضوْعٌ قَد أُوْجِدَ في الحَالِ بعْدَ رفْعِ مِرسَاة السَفيْنَة البُخاريَّة، أَعلنَ رُبَّانُ السَفيْنَة الجَنَوِي بَذِيءِ اللِّسَان عَن قانوْنٍ أَخلَاقيٍّ صَارمٍ لجَميْعِ المُسَافرِين، الأَغنِيَاء منْهُم والفُقرَاء، وقَد اشتُهِرَ بعِبَارَتِهِ اللَّافِتَة: "لَا أُريْدُ أَيَّ نوْعٍ مِن الدَنَس على ظهْرِ السَفيْنَة". حتَّى إنَّه أَمرَ بحَّارًا عجوْزًا أَحْدَب الظَهْرِ بفَصْلِ الأَزوَاجِ وحِراسَة مَدخَل مَهْجَع الدرَجَة الثَالِثَة للنِسَاء بعْدَ حلوْلِ اللَّيل، إلَّا أنَّها بَادِرَةٌ لَا جدْوَى مِنْهَا.</w:t>
      </w:r>
    </w:p>
    <w:p w14:paraId="0429D428"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 xml:space="preserve">بإبْحَارِ "نورد أمريكا" مِن البحْرِ المتوسِّط إلى المحيْطِ الأطلَسِي، أصبحَت سفيْنةً بدرَجةٍ أقَل، وباَتت عَالَمًا مصغَّرًا بدرجَةٍ أَكبَر لدوْلَةٍ مُقسَّمةٍ بيْنَ الأثريَاءِ والفُقرَاء، والمُهاجريْنَ المَحشوريْنَ بكُلِّ مِساحَةٍ مُتاحَةٍ في مُقدِّمَة السَفيْنَة وحوْلَ الأنَابِيب، ومُسَافرِي الدرجَة الأُوْلى والثَانِيَة الذيْنَ كَانوا يتنشَّقوْنَ الهوَاءَ بجُزْءٍ مُنعَزلٍ مِن سطْحِ مُؤخِّرَةِ السَفيْنَة. أمَّا مِن نَاحِيَةِ فَنِّ طَهيِ الطعَامِ وتذَوُّقِه، فهُناكَ نَوعَانِ مِن الإيطاليِّين على متْنِ السَفيْنَة "نورد أمريكا"؛ أُنَاسٌ تأكلُ الخبْزَ القَاسِي والحسَاء مِن قَصْعَة طعَامٍ مَعدنِيَّة في أَحضَانهِم، والآخَروْنَ همُ النُخبَة التِي تتنَاولُ المعكروْنَة معَ الرُبَّان. </w:t>
      </w:r>
      <w:r w:rsidRPr="007555D3">
        <w:rPr>
          <w:rFonts w:cs="Akhbar MT" w:hint="cs"/>
          <w:sz w:val="32"/>
          <w:szCs w:val="32"/>
          <w:highlight w:val="green"/>
          <w:rtl/>
        </w:rPr>
        <w:t>219</w:t>
      </w:r>
      <w:r w:rsidRPr="007555D3">
        <w:rPr>
          <w:rFonts w:cs="Akhbar MT" w:hint="cs"/>
          <w:sz w:val="32"/>
          <w:szCs w:val="32"/>
          <w:rtl/>
        </w:rPr>
        <w:t xml:space="preserve"> في ذَلِكَ التَقَارُبِ الضَيِّقِ بالمَكَانِ عبْرَ الأَطْلَسِي، يكَادُ يكوْنُ مِن الصَعْبِ عَدَمَ وجوْدِ تَوَتُّرَات. أثناءَ تِجوَالهِ بشكْلٍ غيْرِ مُريْحٍ بيْنَ مُسَافِرِي الدرجَةِ الثَالِثَة، سَمِعَهُم "دي أميسيس" وهُم يسَتمتِعوْنَ بالحَديْثِ عَن احتماليَّة مَا ستفْعَلهُ الهِجْرَةُ الجماعيَّةُ للعمَل برؤسَائهِم السَابقِين: "لَابُدَّ أنَّهُم سيموتوْنَ جوْعًا بعْدَ أَن غادرْنَا جميْعنَا". تبيَّن أنَّ الرجُلَ العجوْزَ </w:t>
      </w:r>
      <w:r w:rsidRPr="007555D3">
        <w:rPr>
          <w:rFonts w:cs="Akhbar MT" w:hint="cs"/>
          <w:sz w:val="32"/>
          <w:szCs w:val="32"/>
          <w:rtl/>
        </w:rPr>
        <w:lastRenderedPageBreak/>
        <w:t>التُوسْكَنِي ذا المِعطَف الأخْضَر مِن مُثيرِي القلَاقِل، والطعَامُ هو موضوْعُ خُطَبِهِ التِي يُلوِّح فيْهَا بإصْبَعهِ مُحذِّرًا، وبيْنَ الحيْنِ والآخَر يقذِفُ قَصعَة طعَامهِ بعيْدًا باشمِئزَاز، ويصْرخُ بشَتيمَةٍ صَوْبَ مطبَخِ السَفيْنَة، مُعلنًا أنَّ كلَّ مَن واصَل تنَاولَ الطعَامِ قَد "باعَ نفْسَه"، وعنْدمَا ماتَ فلَّاحُ بيدمونتي إثْرَ إِصَابتهِ بالتِهَابٍ رِئَوِي؛ ادَّعى مُثيْرُ المشَاكلِ التوسْكَانِي أنَّ الرجُلَ المُتوفَّى قَد أُعطِيَ غُسالَة الصحوْنِ بدلًا مِن المَرَق، وكمَا جرَت العَادَة على متْنِ السفُنِ العَابِرة للمُحيْطِ الأَطلَسي، كانَ يتِمُّ تهدِئَة النفوْسِ المُضطَرِبَة في الدرجَةِ الثَالِثة بقِطْعَةٍ مِن اللَّحم الطَازَج مِن حيْنٍ لآخَر</w:t>
      </w:r>
      <w:r w:rsidRPr="007555D3">
        <w:rPr>
          <w:rFonts w:cs="Akhbar MT"/>
          <w:sz w:val="32"/>
          <w:szCs w:val="32"/>
          <w:rtl/>
        </w:rPr>
        <w:t>—</w:t>
      </w:r>
      <w:r w:rsidRPr="007555D3">
        <w:rPr>
          <w:rFonts w:cs="Akhbar MT" w:hint="cs"/>
          <w:sz w:val="32"/>
          <w:szCs w:val="32"/>
          <w:rtl/>
        </w:rPr>
        <w:t>فالبَاخِرة تحْمِلُ ماشِيًة على متْنِهَا مُخصَّصةً لهذَا الغَرَض.</w:t>
      </w:r>
    </w:p>
    <w:p w14:paraId="53BCA5AC"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كانَ للرَجُلِ الثَوريِّ التوسْكَانيِّ ذي المِعطَفِ الأَخضِر، شَخصيّةٌ مُشَابِهةٌ بيْنَ مُسَافِرِي الدرجَةِ الأُوْلَى</w:t>
      </w:r>
      <w:r w:rsidRPr="007555D3">
        <w:rPr>
          <w:rFonts w:cs="Akhbar MT"/>
          <w:sz w:val="32"/>
          <w:szCs w:val="32"/>
          <w:rtl/>
        </w:rPr>
        <w:t>—</w:t>
      </w:r>
      <w:r w:rsidRPr="007555D3">
        <w:rPr>
          <w:rFonts w:cs="Akhbar MT" w:hint="cs"/>
          <w:sz w:val="32"/>
          <w:szCs w:val="32"/>
          <w:rtl/>
        </w:rPr>
        <w:t>إنَّهُ رجُلٌ نَهِمٌ جَنَويٌّ بَدِين، بعَيْنٍ وَاحِدَةٍ ولِحيَةٍ كفُرشَاةِ شَعْرِ الخَيْل. بالنِسبَة لـ"دي إميسيس" فهوَ يُجَسِّد اعْتِدَادَ الطبقَاتِ الرَاقِية بِنَفْسِهَا والمُتجَاهِلَة لوجُوْدِ الفُقرَاء، وقَد اعْتَادَ أَن يُمضِي ساعَاتٍ في مخَازنِ المَؤوْنَةِ والمَطبَخ، مُتفحِّصًا المُكوِّنات ومُتبَادلًا النصَائِح معَ الطُهَاة، وكانَ يتفَاخَرُ بكوْنهِ أوَّلَ مَن يُعلِنُ مَا أُعِدَّ على ماَئِدَة العشَاء كُلَّ ليْلَة: صَدْرُ الدجاَج بنبيْذِ ماديرا، فَطيرةُ الكَبِد، معكروْنَة مع الصَلصَة. وجُلَّ مُتعَتهِ على المَائِدة هيَ إصْدَار</w:t>
      </w:r>
      <w:r w:rsidRPr="007555D3">
        <w:rPr>
          <w:rFonts w:cs="Akhbar MT"/>
          <w:sz w:val="32"/>
          <w:szCs w:val="32"/>
        </w:rPr>
        <w:t xml:space="preserve"> </w:t>
      </w:r>
      <w:r w:rsidRPr="007555D3">
        <w:rPr>
          <w:rFonts w:cs="Akhbar MT" w:hint="cs"/>
          <w:sz w:val="32"/>
          <w:szCs w:val="32"/>
          <w:rtl/>
        </w:rPr>
        <w:t>الأحْكَام على مجموْعَةِ الأطْبَاق التِي أعدَّهَا كبيْرُ الطُهَاة: "لقَد عوَّل أكثَر ممَّا ينْبَغِي على أطْبَاقِ الحسَاء" " إنَّهُ جَيِّدٌ للغَايَةِ بصُنْعِ الحَلَويَّات"، "تلْكَ اللُّحوْم المُتنوِّعَة المَقليَّة ليْلةَ البَارِحَة</w:t>
      </w:r>
      <w:r w:rsidRPr="007555D3">
        <w:rPr>
          <w:rFonts w:cs="Akhbar MT"/>
          <w:sz w:val="32"/>
          <w:szCs w:val="32"/>
          <w:rtl/>
        </w:rPr>
        <w:t>—</w:t>
      </w:r>
      <w:r w:rsidRPr="007555D3">
        <w:rPr>
          <w:rFonts w:cs="Akhbar MT" w:hint="cs"/>
          <w:sz w:val="32"/>
          <w:szCs w:val="32"/>
          <w:rtl/>
        </w:rPr>
        <w:t>يا إلَهِي!".</w:t>
      </w:r>
    </w:p>
    <w:p w14:paraId="072C9898"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 xml:space="preserve">معَ اقترَابِ السَفينَةِ مِن المنَاطقِ الاستوَائيَّة، ازدَادَت حِدَّة الحرَارَة والضَجَر والنَمِيمَة، وكذَلِك أيْضًا التوَتُّرَات الغِذَائيَّة والجِنسيَّة، فأصْبَحَ الدنَسُ بَيْنَ مُسَافِرِي الدرجَةِ الأوْلَى بمُستوَى السوْءِ الذِي كانَ عليْهِ في الدرجَةِ الثَالِثَة، ابتِداءً مِن المُتزوِّجيْنَ حديْثًا الخَجوليْنَ والذين أَبقُوا نصْفَ السَفينَةِ مُستيْقظًا عْبرَ "قِراءَتهِم للأَفعَالِ الإسبانيَّة بصوْتٍ عَالٍ" في مقصورَاتهِم ليْلًا، ومُغَنِّي الأوبرا الذِي رَاحَ يَجوْبُ في الطَوَابقِ السُفلِيَّةِ للسَفيْنَةِ بحْثًا عَن الحَسْنَاوَات الرِيفِيَّات، إلى المرْأَة السويْسريَّة الإيطاليَّة التِي كانَت ترتَدِي جوَارِب سودَاء حريريَّة وقَد خانَت بشَكْلٍ مَرحٍ زوْجهَا المُحبِّ للقِرَاءَة، معَ السِيَاسِي الأَرجنتِينِي، والمُرَاهِق التوسْكَاني، ومُغنِّي الأوبرا. وكمَا علَّق الأحْدَب العجوْزُ بيَأس: "إذَا كانَ الرْجْسُ فادحًا، فنَحْنُ إذًا في أسْفَل السَفيْنَة بالفِعْل". </w:t>
      </w:r>
    </w:p>
    <w:p w14:paraId="54E6C247"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lastRenderedPageBreak/>
        <w:t xml:space="preserve">بعْدَ بِضعَةِ أيَّامٍ على خروْجِهَا من "مونتيفيديو"، ضربَت عاصِفَةٌ عنيْفَةٌ سفينَة "نورد أمريكا"، ولم يُعِق مَيَلَانُ السَفيْنَةِ الرَجُلَ الجَنَوِيَّ النَهِم ذا العَيْنِ الوَاحِدَة، فنزَلَ مُلتفًّا طوَابِق السَفيْنة، ليتسلَّل إلى المطَابِخ سَعْيًا لبِضْعِ شَرَائِحَ مِن لحْمِ الخِنزيْر المُقدَّد أو لحوْمٍ مَشويَّةٍ بَارِدَة. قَفَزَت السَفيْنَة فقُذِفَ على عَارِضَةٍ وصُدِعَ رَأْسَهُ، </w:t>
      </w:r>
      <w:r w:rsidRPr="007555D3">
        <w:rPr>
          <w:rFonts w:cs="Akhbar MT" w:hint="cs"/>
          <w:sz w:val="32"/>
          <w:szCs w:val="32"/>
          <w:highlight w:val="green"/>
          <w:rtl/>
        </w:rPr>
        <w:t>220</w:t>
      </w:r>
      <w:r w:rsidRPr="007555D3">
        <w:rPr>
          <w:rFonts w:cs="Akhbar MT" w:hint="cs"/>
          <w:sz w:val="32"/>
          <w:szCs w:val="32"/>
          <w:rtl/>
        </w:rPr>
        <w:t xml:space="preserve"> إنَّه القصَاصُ العَادِل لثَقيْلِ الظِلِّ المُحِبِّ لبَطْنِه.</w:t>
      </w:r>
    </w:p>
    <w:p w14:paraId="33B80D70"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أمَّا بالنسبَةِ للمُناضِل التوسْكَاني فلَم يهْدَأ لَه بَالٌ أيْضًا؛ حيْثُ قَامَ بتَنْظيمِ عريْضَةٍ  موقَّعَةٍ (بطريْقَةٍ أو بأُخرَى) مِن قِبَلِ سَبْعَةٍ وأربعيْنَ مُسَافِرًا مِن الدرجَة الثَالِثة؛ مُطالبًا بإمْدَادٍ أكثَر تنوُّعًا مِن أطبَاقِ اللُّحوم. لَابُدَّ أَنَّ "دي إميسيس" غَيْرَ مُعْجَبٍ بهَذهِ الصَفَاقَة المُتمَرِّدة لهذَا "الأوليفر تويست"* العَجوْز، فكتَب تعليْقًا سَاخِرًا: "لقَد أظهَرت قطعَةُ الورَقِ التي كُتِبَت عليْهَا العَريْضَة أنَّ كُلَّ مَن وقَّع عليْهَا يُعَانِي مِن اشْمِئزَازٍ غَريْزِيٍّ من حَوْضِ الغَسِيل". لَم يكُن بحَاجَةٍ للإشَارَة إلى أنَّ الفلَّاحيْنَ القَذريْنَ الذيْنَ باتوا الآنَ يُطالِبوْنَ بنِظَامٍ غِذَائيٍّ أكثَر تنوُّعًا مِن اللُّحوْم ، ربَّما لَم يكوْنُوا قَد شَاهَدوا بروتيْنًا حيوانِيًّا طازجًا أكثَر مِن بضْعِ مرَّاتٍ في السَنَة قبْلَ أَن يصْعَدوا على متْنِ سَفِينَة "نورد أمريكا".</w:t>
      </w:r>
    </w:p>
    <w:p w14:paraId="36E84DE4"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اقتربَت سفيْنَة "نورد أمريكا" أخيْرًا مِن سوَاحِل الأورغواي، بعْدَ أَن نجَت مِن الحرَارَةِ المُلتَهِبة، والعوَاصِف العَاتِيَة، الطِباَع المُتنَازِعَة، ثوْرَة على الطعَام، ودنَسٍ بيْنَ مَدٍّ وجَزْر. وعِنْدَمَا رَسَت تحوَّلَت أفكَارُ المُهَاجريْنَ إلى مَا يَنتَظِرَهم، نشَرَ المُتشَائموْنَ بيْنَهُم شَائِعَاتٍ تُنذِرُ بالخَطَر. أُخبِرَ الفلَّاحُ التوسكَانِيُّ ذو المِعطَف الأَخضَر الجَميْعَ بتَجَنُّبِ الملَاجِئ الحكوميَّة حيْثُ وضَعوا لهُم سُمًّا خاصًّا في الحَسَاء</w:t>
      </w:r>
      <w:r w:rsidRPr="007555D3">
        <w:rPr>
          <w:rFonts w:cs="Akhbar MT"/>
          <w:sz w:val="32"/>
          <w:szCs w:val="32"/>
          <w:rtl/>
        </w:rPr>
        <w:t>—</w:t>
      </w:r>
      <w:r w:rsidRPr="007555D3">
        <w:rPr>
          <w:rFonts w:cs="Akhbar MT" w:hint="cs"/>
          <w:sz w:val="32"/>
          <w:szCs w:val="32"/>
          <w:rtl/>
        </w:rPr>
        <w:t>مِن شَأنهِ أَن يجعَلَك غبيًّا للغَايَة بحيْثُ تُوَقِّعُ على أَيِّ عَقْدِ عمَلٍ مهْمَا كانَ  مُجْحِفًا، فأَجَابَ المُتفَائلوْنَ بأنَّ الأرْضَ الأمريكيَّة تتحَوَّلُ إلى خضرَاءَ اللَّونِ بمُجرَّد أَن يُلَامِسهَا المِحْرَاث، وأنَّ ثمَنَ كيلوغْرَامٍ مِن اللَّحمِ لَا يتجاوَز خمسيْنَ سِنْتًا. "تحْيَا أمريكا!".</w:t>
      </w:r>
    </w:p>
    <w:p w14:paraId="0900F341"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 xml:space="preserve">سادَ جَوٌّ مِن القَلَق بشَأنِ الرسوْمِ الجُمركيَّة، فتجمَّع حشْدٌ خَارِجَ مَكتَبِ مُحَاسِب السَفيْنة فِي سَعْيٍ للمَعلومَاتِ والرِعَايَة، استمعَ "دي إميسيس" بشفَقَةٍ بيْنمَا راحَ الفلَّاحوْنَ المَذهولوْنَ يُنَاشِدوْنَ </w:t>
      </w:r>
      <w:r w:rsidRPr="007555D3">
        <w:rPr>
          <w:rFonts w:cs="Akhbar MT" w:hint="cs"/>
          <w:sz w:val="32"/>
          <w:szCs w:val="32"/>
          <w:rtl/>
        </w:rPr>
        <w:lastRenderedPageBreak/>
        <w:t>بالهدَايَا التي أَحضَروْهَا إلى الأمريكيَّتين: "زُجاجَة مِن النَبيْذِ المَحلِّي، جُبن كاشوكافالو، نَقَانِق السْلَامِي، كِيلو مِن مَعكرونَة جَنَوَة أو نابولي، ليْترُ زَيْت، عُلبةُ تِيْنٍ مُجفَّف، إِزَارٌ مليْئٌ بالفَاصوليَاء مِن المَنْزِل، مِن زَاوِيَةٍ خاصَّةٍ في رُقعَةِ الخُضروَات التي لَن تَغِيْبَ عَن أَذْهَانِ أَقرِبَائهِم وأَصدِقائهِم بكُلِّ تَأكِيد". إنَّ المرَارَةَ الوَاخِزَة لهَذِهِ الهَدَايا، هِي أنهَّا عنَت الكَثِيْرَ بِرَغْمِ أنَّها مُتوَاضِعَة للغَايَة، هذَا مَا جَالَ بفِكْر "دي إميسيس" على الأقَل، لكنَّه ربَّما بدَا بهَذهِ المُناسبَة عاطِفيًا للغَايَة ومُبالِغًا بتقديْرِ حَنيْنِ الفلَّاحيْنَ للطعَام الذِي خلَّفوْهُ وراءَهُم</w:t>
      </w:r>
      <w:r w:rsidRPr="007555D3">
        <w:rPr>
          <w:rFonts w:cs="Akhbar MT"/>
          <w:sz w:val="32"/>
          <w:szCs w:val="32"/>
          <w:rtl/>
        </w:rPr>
        <w:t>—</w:t>
      </w:r>
      <w:r w:rsidRPr="007555D3">
        <w:rPr>
          <w:rFonts w:cs="Akhbar MT" w:hint="cs"/>
          <w:sz w:val="32"/>
          <w:szCs w:val="32"/>
          <w:rtl/>
        </w:rPr>
        <w:t xml:space="preserve">تلْكَ الفَاصوْليَاء مِن الرُكنِ الخَاصِّ في رُقْعَةِ الخُضَار. </w:t>
      </w:r>
    </w:p>
    <w:p w14:paraId="0480CCC6" w14:textId="77777777" w:rsidR="00AB4B05" w:rsidRPr="007555D3" w:rsidRDefault="00AB4B05" w:rsidP="00AB4B05">
      <w:pPr>
        <w:bidi/>
        <w:spacing w:line="360" w:lineRule="auto"/>
        <w:jc w:val="both"/>
        <w:rPr>
          <w:rFonts w:cs="Akhbar MT"/>
          <w:sz w:val="24"/>
          <w:szCs w:val="24"/>
          <w:rtl/>
        </w:rPr>
      </w:pPr>
      <w:r w:rsidRPr="007555D3">
        <w:rPr>
          <w:rFonts w:cs="Akhbar MT" w:hint="cs"/>
          <w:sz w:val="32"/>
          <w:szCs w:val="32"/>
          <w:rtl/>
        </w:rPr>
        <w:t xml:space="preserve">-----------                                                                                       </w:t>
      </w:r>
      <w:r w:rsidRPr="007555D3">
        <w:rPr>
          <w:rFonts w:cs="Akhbar MT" w:hint="cs"/>
          <w:sz w:val="24"/>
          <w:szCs w:val="24"/>
          <w:rtl/>
        </w:rPr>
        <w:t>*أوليفر</w:t>
      </w:r>
      <w:r w:rsidRPr="007555D3">
        <w:rPr>
          <w:rFonts w:cs="Akhbar MT"/>
          <w:sz w:val="24"/>
          <w:szCs w:val="24"/>
          <w:rtl/>
        </w:rPr>
        <w:t xml:space="preserve"> </w:t>
      </w:r>
      <w:r w:rsidRPr="007555D3">
        <w:rPr>
          <w:rFonts w:cs="Akhbar MT" w:hint="cs"/>
          <w:sz w:val="24"/>
          <w:szCs w:val="24"/>
          <w:rtl/>
        </w:rPr>
        <w:t>تويست: رواية كتبها تشارلز ديكنز، عن فتى يتيم، وبأحد الأحداث الشهيرة يعاقب أوليفر لطلبه المزيد من العصيدة. يصبح أوليفر فيما بعد نشالًا ضمن عصابة من اللصوص الشباب.</w:t>
      </w:r>
    </w:p>
    <w:p w14:paraId="5C3C7855" w14:textId="77777777" w:rsidR="00AB4B05" w:rsidRPr="007555D3" w:rsidRDefault="00AB4B05" w:rsidP="00AB4B05">
      <w:pPr>
        <w:bidi/>
        <w:spacing w:line="360" w:lineRule="auto"/>
        <w:jc w:val="both"/>
        <w:rPr>
          <w:rFonts w:cs="Akhbar MT"/>
          <w:sz w:val="24"/>
          <w:szCs w:val="24"/>
          <w:rtl/>
        </w:rPr>
      </w:pPr>
      <w:r w:rsidRPr="007555D3">
        <w:rPr>
          <w:rFonts w:cs="Akhbar MT" w:hint="cs"/>
          <w:sz w:val="24"/>
          <w:szCs w:val="24"/>
          <w:rtl/>
        </w:rPr>
        <w:t xml:space="preserve"> </w:t>
      </w:r>
      <w:r w:rsidRPr="007555D3">
        <w:rPr>
          <w:rFonts w:cs="Akhbar MT" w:hint="cs"/>
          <w:sz w:val="32"/>
          <w:szCs w:val="32"/>
          <w:highlight w:val="green"/>
          <w:rtl/>
        </w:rPr>
        <w:t>221</w:t>
      </w:r>
      <w:r w:rsidRPr="007555D3">
        <w:rPr>
          <w:rFonts w:cs="Akhbar MT" w:hint="cs"/>
          <w:sz w:val="32"/>
          <w:szCs w:val="32"/>
          <w:rtl/>
        </w:rPr>
        <w:t xml:space="preserve"> مُعظَم هَذهِ الهَدايَا ستَعوْدُ بالحُظْوَةِ على مائِدَة المُهَاجِر، وليْسَ الأسَى على فُقدَان المذَاقَاتِ البَسِيْطَة في الوطَن، فعُلبَةٌ مِن زيْتِ الزيتوْنِ أو شرَائحِ السلَامِي ليْسَت إلَّا رمْزًا لمكَانَةٍ مُتوَاضِعَةٍ أكثَر مِن كوْنِهَا تِذْكارًا، حيْثُ عَنَى السَفَرُ معَ أحَدِ هَذهِ الكنوْزِ دعْمًا لشَبَكَةِ قرَابةِ الدَمِ التِي امْتدَّت عبْرَ المحيْطِ الأَطلسِي، وَ حَجْمُ الاستثمَاراَت مُكَافِئٌ لعَدَدِ الهدَايَا، فقَد حمَلَت طموْحَاتٍ أكثَر مِن ذِكريَاتِ الحَنِين.</w:t>
      </w:r>
    </w:p>
    <w:p w14:paraId="16E13BC2"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 xml:space="preserve">فِي هذَا العَالم المُصغَّر الذِي مثَّلتهُ سَفينَة "نورد أمريكا"، بدَا الطعَامُ بعيْدًا عَن كوْنهِ رمْزًا للهويَّة الإيطاليَّة المُشْتركَة، والشَيءُ الذي وحَّدَ أسْطُحَ السَفينَة كُلِّها هوَ الشَهوَة للدَنَس. فِي العشَاءِ الأخيْرِ لرُكَّاب الدرجَةِ الأُولَى، وبيْنمَا كانَ يتِمُّ بمكَانٍ آخَر إرضَاءَ بطوْنِ المُهاجريْن المُتذَمِّرة بقِطَعٍ مِن لحْمِ الخِنزيْر والبطَاطَا؛ أُعْلِمَ "دي أميسيس" همْسًا أَنَّ حتَّى رُبَّانَ بَاخِرة "نورد أمريكا" الصَارِم أخلَاقيًّا قَد مارَسَ الدَنَس معَ المَرأَةِ الإيطاليَّة السويسرِيَّة التِي تَرتَدِي جوَرِابَ الحريْرِ الأَسْوَد. ولَكِن وعلى خِلَاف الجِنْس، فقَد عزَّز الطعَامُ الانقِسَامَات الحَادَّة بيْنَ أبنَاءِ الوطَن، مَا بيْنَ أُولئِكَ الذيْنَ يستطيعوْنَ تحَمُّل نفقَاتِ صَقلِ خِبْرَتِهِم بِفَنِّ التَذَوُّق، وهؤلَاءِ الذيْنَ </w:t>
      </w:r>
      <w:r w:rsidRPr="007555D3">
        <w:rPr>
          <w:rFonts w:cs="Akhbar MT" w:hint="cs"/>
          <w:sz w:val="32"/>
          <w:szCs w:val="32"/>
          <w:rtl/>
        </w:rPr>
        <w:lastRenderedPageBreak/>
        <w:t>اضطُرُّوا إلى الاحتِجَاج أَوالهِجْرَة لمِلءِ بطوْنهِم، وبالنسْبَةِ لهُم قَد يُثيْرُ الطعَامُ استيَاءً، وطموْحًا، لكنَّه لمَ يُوَلِّد شُعوْرًا مُشترَكًا بالهَويَّة الوطنيَّة.</w:t>
      </w:r>
    </w:p>
    <w:p w14:paraId="59BE4403"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وبيْنمَا أبْحرَت "نورد أمريكا" عبْرَ مصَبِّ نهْرِ "بلَات" الهَائِل ذي المِيَاهِ الصَفْرَاء القَذِرَة، حدَّق "دي إميسيس" للمرَّةِ الأخيْرَةِ بالعَائِلَات الفقيْرَة التي تعَرَّف عليْهَا خِلَالَ عبوْرِ الأطلَسِي، ولدَى رؤيَتِهم وهُم يتجمَّعوْنَ على سطْحِ السَفينَةِ ليَقوْمَ مَسؤولو الأورغواي بعَدِّهِم  كالمَاشِيَة، لَم يستَطِع منْعَ نفْسهِ مِن مُقارنَةِ هذَا المَنظَرِ المُثيْرِ للشفَقَةِ معَ المُغَالَاةِ بالوطنيَّة الصَارِخَة في التَجمُّعات الحَاشِدة الوطنيَّة هنَاك في الوطَن، فأحسَّ بالشفَقَةِ والعَار تَخِزُ عيْنَيه. وقَد تردَّد صدَى هَذهِ المشَاعِر المُختَلِطَة عَن الهِجْرَة في صَفحَات كِتَاب "في المُحيْط" لتَنتَشِر عِبرَ إيطاليا معَ ازدِيَاد موْجَة الهِجرَة. لقَد ترَك الإيطاليُّون الفُقرَاء الذيْنَ استقَلُّوا البوَاخِر مِن باليرمو، نابولي وجنوة؛ وراءَهمُ وطنًا لَم يستَطِيعوا أَن يُقَرِّر كيْفَ شَعَر اتِّجاهَهم، هَل سيُحْجِم الإيطاليُّونَ عَن كَونهِم إيطَاليِّين على الشَاطِئ الآخَرِ للمُحيْطِ الأَطلَسِي؟ أَم سَيعلِّمُهُم بُعْدُ المسَافَةِ أخيْرًا حُبَّ وطَنٍ تَنَكَّرَ لَهُم؟ أَلَا يَجِبُ أَن تشعُر إيطاليا بالخِزْيِ مِن خَيبَةِ أمَلِ الكَثيْرِ مِن الجِيَاعِ بِهَا؟ أَو تَدُقَّ ناقوسَ الخطَر لأنَّ شِريَانَ حياَتِهَا يُستَنْزَف؟ أَو تُسْتَثَارَ عَوَاطِفَهُم لمَنظَر المُضطَهدِين وهُم يحملوْنَ أقدَارَهُم بيْنَ أَيديِهم؟ لقَد ولَّدَت هَذهِ المُعضِلاَت حوْلَ الهويَّة مشَاعِرَ مُتقلِّبًة سِيَاسيًّا، تمَّ اسْتِخلَاصهَا للمرَّة الأُولَى إلى جُمهوْرٍ إيطَاليٍّ وَاسعٍ مِن خِلَالِ صَفَحَات كِتَابِ "فِي المُحِيط".</w:t>
      </w:r>
    </w:p>
    <w:p w14:paraId="5A2A4959" w14:textId="77777777" w:rsidR="00A022AF" w:rsidRDefault="00AB4B05" w:rsidP="00AB4B05">
      <w:pPr>
        <w:bidi/>
        <w:spacing w:line="360" w:lineRule="auto"/>
        <w:jc w:val="both"/>
        <w:rPr>
          <w:rFonts w:cs="Akhbar MT"/>
          <w:sz w:val="32"/>
          <w:szCs w:val="32"/>
          <w:rtl/>
        </w:rPr>
      </w:pPr>
      <w:r w:rsidRPr="007555D3">
        <w:rPr>
          <w:rFonts w:cs="Akhbar MT" w:hint="cs"/>
          <w:sz w:val="32"/>
          <w:szCs w:val="32"/>
          <w:rtl/>
        </w:rPr>
        <w:t xml:space="preserve">----------    </w:t>
      </w:r>
    </w:p>
    <w:p w14:paraId="73440C51" w14:textId="234CBE3D" w:rsidR="00AB4B05" w:rsidRPr="007555D3" w:rsidRDefault="00AB4B05" w:rsidP="00A022AF">
      <w:pPr>
        <w:bidi/>
        <w:spacing w:line="360" w:lineRule="auto"/>
        <w:jc w:val="both"/>
        <w:rPr>
          <w:rFonts w:cs="Akhbar MT"/>
          <w:sz w:val="24"/>
          <w:szCs w:val="24"/>
          <w:rtl/>
        </w:rPr>
      </w:pPr>
      <w:r w:rsidRPr="007555D3">
        <w:rPr>
          <w:rFonts w:cs="Akhbar MT" w:hint="cs"/>
          <w:sz w:val="24"/>
          <w:szCs w:val="24"/>
          <w:rtl/>
        </w:rPr>
        <w:t xml:space="preserve">  *نهر بلات: أو لا بلاتا</w:t>
      </w:r>
      <w:r w:rsidRPr="007555D3">
        <w:rPr>
          <w:rFonts w:cs="Akhbar MT"/>
          <w:sz w:val="24"/>
          <w:szCs w:val="24"/>
          <w:rtl/>
        </w:rPr>
        <w:t xml:space="preserve"> </w:t>
      </w:r>
      <w:r w:rsidRPr="007555D3">
        <w:rPr>
          <w:rFonts w:cs="Akhbar MT" w:hint="cs"/>
          <w:sz w:val="24"/>
          <w:szCs w:val="24"/>
          <w:rtl/>
        </w:rPr>
        <w:t>بمعنى</w:t>
      </w:r>
      <w:r w:rsidRPr="007555D3">
        <w:rPr>
          <w:rFonts w:cs="Akhbar MT"/>
          <w:sz w:val="24"/>
          <w:szCs w:val="24"/>
          <w:rtl/>
        </w:rPr>
        <w:t xml:space="preserve"> </w:t>
      </w:r>
      <w:r w:rsidRPr="007555D3">
        <w:rPr>
          <w:rFonts w:cs="Akhbar MT" w:hint="cs"/>
          <w:sz w:val="24"/>
          <w:szCs w:val="24"/>
          <w:rtl/>
        </w:rPr>
        <w:t>نهر</w:t>
      </w:r>
      <w:r w:rsidRPr="007555D3">
        <w:rPr>
          <w:rFonts w:cs="Akhbar MT"/>
          <w:sz w:val="24"/>
          <w:szCs w:val="24"/>
          <w:rtl/>
        </w:rPr>
        <w:t xml:space="preserve"> </w:t>
      </w:r>
      <w:r w:rsidRPr="007555D3">
        <w:rPr>
          <w:rFonts w:cs="Akhbar MT" w:hint="cs"/>
          <w:sz w:val="24"/>
          <w:szCs w:val="24"/>
          <w:rtl/>
        </w:rPr>
        <w:t>الفضة،</w:t>
      </w:r>
      <w:r w:rsidRPr="007555D3">
        <w:rPr>
          <w:rFonts w:cs="Akhbar MT"/>
          <w:sz w:val="24"/>
          <w:szCs w:val="24"/>
          <w:rtl/>
        </w:rPr>
        <w:t xml:space="preserve"> </w:t>
      </w:r>
      <w:r w:rsidRPr="007555D3">
        <w:rPr>
          <w:rFonts w:cs="Akhbar MT" w:hint="cs"/>
          <w:sz w:val="24"/>
          <w:szCs w:val="24"/>
          <w:rtl/>
        </w:rPr>
        <w:t>تكوَّن</w:t>
      </w:r>
      <w:r w:rsidRPr="007555D3">
        <w:rPr>
          <w:rFonts w:cs="Akhbar MT"/>
          <w:sz w:val="24"/>
          <w:szCs w:val="24"/>
          <w:rtl/>
        </w:rPr>
        <w:t xml:space="preserve"> </w:t>
      </w:r>
      <w:r w:rsidRPr="007555D3">
        <w:rPr>
          <w:rFonts w:cs="Akhbar MT" w:hint="cs"/>
          <w:sz w:val="24"/>
          <w:szCs w:val="24"/>
          <w:rtl/>
        </w:rPr>
        <w:t>نتيجة</w:t>
      </w:r>
      <w:r w:rsidRPr="007555D3">
        <w:rPr>
          <w:rFonts w:cs="Akhbar MT"/>
          <w:sz w:val="24"/>
          <w:szCs w:val="24"/>
          <w:rtl/>
        </w:rPr>
        <w:t xml:space="preserve"> </w:t>
      </w:r>
      <w:r w:rsidRPr="007555D3">
        <w:rPr>
          <w:rFonts w:cs="Akhbar MT" w:hint="cs"/>
          <w:sz w:val="24"/>
          <w:szCs w:val="24"/>
          <w:rtl/>
        </w:rPr>
        <w:t>الاقتران</w:t>
      </w:r>
      <w:r w:rsidRPr="007555D3">
        <w:rPr>
          <w:rFonts w:cs="Akhbar MT"/>
          <w:sz w:val="24"/>
          <w:szCs w:val="24"/>
          <w:rtl/>
        </w:rPr>
        <w:t xml:space="preserve"> </w:t>
      </w:r>
      <w:r w:rsidRPr="007555D3">
        <w:rPr>
          <w:rFonts w:cs="Akhbar MT" w:hint="cs"/>
          <w:sz w:val="24"/>
          <w:szCs w:val="24"/>
          <w:rtl/>
        </w:rPr>
        <w:t>بين</w:t>
      </w:r>
      <w:r w:rsidRPr="007555D3">
        <w:rPr>
          <w:rFonts w:cs="Akhbar MT"/>
          <w:sz w:val="24"/>
          <w:szCs w:val="24"/>
          <w:rtl/>
        </w:rPr>
        <w:t xml:space="preserve"> </w:t>
      </w:r>
      <w:r w:rsidRPr="007555D3">
        <w:rPr>
          <w:rFonts w:cs="Akhbar MT" w:hint="cs"/>
          <w:sz w:val="24"/>
          <w:szCs w:val="24"/>
          <w:rtl/>
        </w:rPr>
        <w:t>نهر</w:t>
      </w:r>
      <w:r w:rsidRPr="007555D3">
        <w:rPr>
          <w:rFonts w:cs="Akhbar MT"/>
          <w:sz w:val="24"/>
          <w:szCs w:val="24"/>
          <w:rtl/>
        </w:rPr>
        <w:t xml:space="preserve"> </w:t>
      </w:r>
      <w:r w:rsidRPr="007555D3">
        <w:rPr>
          <w:rFonts w:cs="Akhbar MT" w:hint="cs"/>
          <w:sz w:val="24"/>
          <w:szCs w:val="24"/>
          <w:rtl/>
        </w:rPr>
        <w:t>باراغواي</w:t>
      </w:r>
      <w:r w:rsidRPr="007555D3">
        <w:rPr>
          <w:rFonts w:cs="Akhbar MT"/>
          <w:sz w:val="24"/>
          <w:szCs w:val="24"/>
          <w:rtl/>
        </w:rPr>
        <w:t xml:space="preserve"> </w:t>
      </w:r>
      <w:r w:rsidRPr="007555D3">
        <w:rPr>
          <w:rFonts w:cs="Akhbar MT" w:hint="cs"/>
          <w:sz w:val="24"/>
          <w:szCs w:val="24"/>
          <w:rtl/>
        </w:rPr>
        <w:t>ونهر</w:t>
      </w:r>
      <w:r w:rsidRPr="007555D3">
        <w:rPr>
          <w:rFonts w:cs="Akhbar MT"/>
          <w:sz w:val="24"/>
          <w:szCs w:val="24"/>
          <w:rtl/>
        </w:rPr>
        <w:t xml:space="preserve"> </w:t>
      </w:r>
      <w:r w:rsidRPr="007555D3">
        <w:rPr>
          <w:rFonts w:cs="Akhbar MT" w:hint="cs"/>
          <w:sz w:val="24"/>
          <w:szCs w:val="24"/>
          <w:rtl/>
        </w:rPr>
        <w:t>بارانا</w:t>
      </w:r>
      <w:r w:rsidRPr="007555D3">
        <w:rPr>
          <w:rFonts w:cs="Akhbar MT"/>
          <w:sz w:val="24"/>
          <w:szCs w:val="24"/>
          <w:rtl/>
        </w:rPr>
        <w:t xml:space="preserve"> </w:t>
      </w:r>
      <w:r w:rsidRPr="007555D3">
        <w:rPr>
          <w:rFonts w:cs="Akhbar MT" w:hint="cs"/>
          <w:sz w:val="24"/>
          <w:szCs w:val="24"/>
          <w:rtl/>
        </w:rPr>
        <w:t>على</w:t>
      </w:r>
      <w:r w:rsidRPr="007555D3">
        <w:rPr>
          <w:rFonts w:cs="Akhbar MT"/>
          <w:sz w:val="24"/>
          <w:szCs w:val="24"/>
          <w:rtl/>
        </w:rPr>
        <w:t xml:space="preserve"> </w:t>
      </w:r>
      <w:r w:rsidRPr="007555D3">
        <w:rPr>
          <w:rFonts w:cs="Akhbar MT" w:hint="cs"/>
          <w:sz w:val="24"/>
          <w:szCs w:val="24"/>
          <w:rtl/>
        </w:rPr>
        <w:t>الحدود</w:t>
      </w:r>
      <w:r w:rsidRPr="007555D3">
        <w:rPr>
          <w:rFonts w:cs="Akhbar MT"/>
          <w:sz w:val="24"/>
          <w:szCs w:val="24"/>
          <w:rtl/>
        </w:rPr>
        <w:t xml:space="preserve"> </w:t>
      </w:r>
      <w:r w:rsidRPr="007555D3">
        <w:rPr>
          <w:rFonts w:cs="Akhbar MT" w:hint="cs"/>
          <w:sz w:val="24"/>
          <w:szCs w:val="24"/>
          <w:rtl/>
        </w:rPr>
        <w:t>بين</w:t>
      </w:r>
      <w:r w:rsidRPr="007555D3">
        <w:rPr>
          <w:rFonts w:cs="Akhbar MT"/>
          <w:sz w:val="24"/>
          <w:szCs w:val="24"/>
          <w:rtl/>
        </w:rPr>
        <w:t xml:space="preserve"> </w:t>
      </w:r>
      <w:r w:rsidRPr="007555D3">
        <w:rPr>
          <w:rFonts w:cs="Akhbar MT" w:hint="cs"/>
          <w:sz w:val="24"/>
          <w:szCs w:val="24"/>
          <w:rtl/>
        </w:rPr>
        <w:t>الأرجنتين</w:t>
      </w:r>
      <w:r w:rsidRPr="007555D3">
        <w:rPr>
          <w:rFonts w:cs="Akhbar MT"/>
          <w:sz w:val="24"/>
          <w:szCs w:val="24"/>
          <w:rtl/>
        </w:rPr>
        <w:t xml:space="preserve"> </w:t>
      </w:r>
      <w:r w:rsidRPr="007555D3">
        <w:rPr>
          <w:rFonts w:cs="Akhbar MT" w:hint="cs"/>
          <w:sz w:val="24"/>
          <w:szCs w:val="24"/>
          <w:rtl/>
        </w:rPr>
        <w:t>والأوروغواي</w:t>
      </w:r>
      <w:r w:rsidRPr="007555D3">
        <w:rPr>
          <w:rFonts w:cs="Akhbar MT"/>
          <w:sz w:val="24"/>
          <w:szCs w:val="24"/>
          <w:rtl/>
        </w:rPr>
        <w:t xml:space="preserve">. </w:t>
      </w:r>
    </w:p>
    <w:p w14:paraId="1499687A" w14:textId="77777777" w:rsidR="00AB4B05" w:rsidRPr="007555D3" w:rsidRDefault="00AB4B05" w:rsidP="00AB4B05">
      <w:pPr>
        <w:bidi/>
        <w:spacing w:line="360" w:lineRule="auto"/>
        <w:jc w:val="both"/>
        <w:rPr>
          <w:rFonts w:cs="Akhbar MT"/>
          <w:sz w:val="24"/>
          <w:szCs w:val="24"/>
          <w:rtl/>
        </w:rPr>
      </w:pPr>
      <w:r w:rsidRPr="007555D3">
        <w:rPr>
          <w:rFonts w:cs="Akhbar MT" w:hint="cs"/>
          <w:sz w:val="32"/>
          <w:szCs w:val="32"/>
          <w:rtl/>
        </w:rPr>
        <w:t xml:space="preserve"> </w:t>
      </w:r>
      <w:r w:rsidRPr="007555D3">
        <w:rPr>
          <w:rFonts w:cs="Akhbar MT" w:hint="cs"/>
          <w:sz w:val="32"/>
          <w:szCs w:val="32"/>
          <w:highlight w:val="green"/>
          <w:rtl/>
        </w:rPr>
        <w:t>222</w:t>
      </w:r>
      <w:r w:rsidRPr="007555D3">
        <w:rPr>
          <w:rFonts w:cs="Akhbar MT" w:hint="cs"/>
          <w:sz w:val="32"/>
          <w:szCs w:val="32"/>
          <w:rtl/>
        </w:rPr>
        <w:t xml:space="preserve"> أدَّت المشَاعِر المُختَلِطة الإيطاليَّة بشَأنِ الهِجرَة الجماعيَّة إلى دَفْقٍ خَفيْفٍ بالتقَاريْرِ والتَحقِيقَات مِن قِبَلِ المَسؤوليْن الإيطالييِّن الذيْنَ تَبِعوا المُهاجِريْن إلى أَمريْكا. أصبحَت هذهِ الوثَائِق الَيوم مصْدرًا يلتَفِت إليْهِ مُؤرِّخو الطعَام أوَّلًا عندمَا يرغبوْنَ بمَعرِفَة كَيفِيَّة تنَاولِ الإيطاليِّينَ طعَامَهم في العَالَمِ الجَديْد. وبرَغْمِ أنَّ "دي إميسيس" لَم يسْتَقصِ عمَّا حدَث لرُكَّاب </w:t>
      </w:r>
      <w:r w:rsidRPr="007555D3">
        <w:rPr>
          <w:rFonts w:cs="Akhbar MT" w:hint="cs"/>
          <w:sz w:val="32"/>
          <w:szCs w:val="32"/>
          <w:rtl/>
        </w:rPr>
        <w:lastRenderedPageBreak/>
        <w:t>"نورد أمريكا" بمُجرَّد نزوْلهِم، إلَّا أنَّ المشَاعِر التي دوَّنهَا بكِتَابِ "فِي المُحِيط" تُقَدِّمُ المِفتَاح لفَهْمِ الوثاَئقِ الحكوميَّة.</w:t>
      </w:r>
    </w:p>
    <w:p w14:paraId="5C49DD45"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في زمَانِ رِحلَة سفيْنَة "نورد أمريكا"، انتهَى الأمْرُ بالعديْدِ مِن المُهاجريْنَ بالعَملِ في المزَارِع البرازيليَّة. وهُنَا وجَدَ أَسْوَأُ المُستعَمريْنَ حَظًّا أنفُسَهم بَعِيديْنَ عَن الطرُقِ والمرَافِق الأُخرَى، غيْرَ قادريْنَ على شِرَاء أو بيْعِ أَيِّ شَيءٍ عبْرَ أَيِّ شخْصٍ سِوَى مَالكِ الأرْضِ ذَاتِهِ الذِي استخْدَم العُنفَ والدِّيْنَ لتَقيِيدهِم بالأَرْض. استنْكَر النُشطَاء هذَا الوضْعَ باعتبَارهِ قريْبًا مِن العبوديَّة، ومعَ ذَلِك فقَد ذكَر القنصُل الإيطَالِي في ولَايَة "سان باولو" أنَّه حتَّى أسوَأ الإيطاليِّين حالًا، أولَئِك الذيْنَ وجدَهُم يعيشوْنَ في أكوَاخٍ مِن الطِين؛ كَانوا يأكلوْنَ أفْضَل بكثيْرٍ ممَّا تنَاوَلوْهُ في الوَطَن، فهُم الآنَ يستهلكوْنَ الفاصوْليَاء، الأَرُز، البطَاطَا، الخُضروَات الطَازجَة، بالإضَافَة إلى الذُرَة، وبمتوَسِّطٍ سنَوِيٍّ مثيْرٍ للإعجَاب مِقدَاره 1256 رطْلًا مِن لَحْمِ الخِنزير، ولحْمِ البقَر والدجَاج لكُلِّ عَائِلة.</w:t>
      </w:r>
    </w:p>
    <w:p w14:paraId="18BA8ED0"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تتوافَقُ هَذهِ الملَاحظَات معَ مَا سردَهُ الفلَّاحونَ برسَائلهِم المُتَكَلِّفَة التي أَرسَلوْهَا إلى ذَوِيْهِم فِي الوطَن. والملَاحظَةُ السَائِدة هِي توَافُر الكميَّة الهَائِلة مِن الطعَام في الأمريكيَّتين، فقَد كتبَ</w:t>
      </w:r>
      <w:r w:rsidRPr="007555D3">
        <w:rPr>
          <w:rFonts w:cs="Akhbar MT"/>
          <w:sz w:val="32"/>
          <w:szCs w:val="32"/>
          <w:rtl/>
        </w:rPr>
        <w:t xml:space="preserve"> </w:t>
      </w:r>
      <w:r w:rsidRPr="007555D3">
        <w:rPr>
          <w:rFonts w:cs="Akhbar MT" w:hint="cs"/>
          <w:sz w:val="32"/>
          <w:szCs w:val="32"/>
          <w:rtl/>
        </w:rPr>
        <w:t>أحدُ</w:t>
      </w:r>
      <w:r w:rsidRPr="007555D3">
        <w:rPr>
          <w:rFonts w:cs="Akhbar MT"/>
          <w:sz w:val="32"/>
          <w:szCs w:val="32"/>
          <w:rtl/>
        </w:rPr>
        <w:t xml:space="preserve"> </w:t>
      </w:r>
      <w:r w:rsidRPr="007555D3">
        <w:rPr>
          <w:rFonts w:cs="Akhbar MT" w:hint="cs"/>
          <w:sz w:val="32"/>
          <w:szCs w:val="32"/>
          <w:rtl/>
        </w:rPr>
        <w:t>الفلَّاحين</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الأرجنتين</w:t>
      </w:r>
      <w:r w:rsidRPr="007555D3">
        <w:rPr>
          <w:rFonts w:cs="Akhbar MT"/>
          <w:sz w:val="32"/>
          <w:szCs w:val="32"/>
          <w:rtl/>
        </w:rPr>
        <w:t xml:space="preserve"> </w:t>
      </w:r>
      <w:r w:rsidRPr="007555D3">
        <w:rPr>
          <w:rFonts w:cs="Akhbar MT" w:hint="cs"/>
          <w:sz w:val="32"/>
          <w:szCs w:val="32"/>
          <w:rtl/>
        </w:rPr>
        <w:t>إلى</w:t>
      </w:r>
      <w:r w:rsidRPr="007555D3">
        <w:rPr>
          <w:rFonts w:cs="Akhbar MT"/>
          <w:sz w:val="32"/>
          <w:szCs w:val="32"/>
          <w:rtl/>
        </w:rPr>
        <w:t xml:space="preserve"> </w:t>
      </w:r>
      <w:r w:rsidRPr="007555D3">
        <w:rPr>
          <w:rFonts w:cs="Akhbar MT" w:hint="cs"/>
          <w:sz w:val="32"/>
          <w:szCs w:val="32"/>
          <w:rtl/>
        </w:rPr>
        <w:t>صَاحبِ</w:t>
      </w:r>
      <w:r w:rsidRPr="007555D3">
        <w:rPr>
          <w:rFonts w:cs="Akhbar MT"/>
          <w:sz w:val="32"/>
          <w:szCs w:val="32"/>
          <w:rtl/>
        </w:rPr>
        <w:t xml:space="preserve"> </w:t>
      </w:r>
      <w:r w:rsidRPr="007555D3">
        <w:rPr>
          <w:rFonts w:cs="Akhbar MT" w:hint="cs"/>
          <w:sz w:val="32"/>
          <w:szCs w:val="32"/>
          <w:rtl/>
        </w:rPr>
        <w:t>عملهِ</w:t>
      </w:r>
      <w:r w:rsidRPr="007555D3">
        <w:rPr>
          <w:rFonts w:cs="Akhbar MT"/>
          <w:sz w:val="32"/>
          <w:szCs w:val="32"/>
          <w:rtl/>
        </w:rPr>
        <w:t xml:space="preserve"> </w:t>
      </w:r>
      <w:r w:rsidRPr="007555D3">
        <w:rPr>
          <w:rFonts w:cs="Akhbar MT" w:hint="cs"/>
          <w:sz w:val="32"/>
          <w:szCs w:val="32"/>
          <w:rtl/>
        </w:rPr>
        <w:t>السَابقِ</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"فينيتو": "هنَا كلُّ شخْصٍ مِن الأغنَى حتَّى الأكثَر فقْرًا، يَقْتَاتُوْنَ على اللَّحمِ والخُبزِ والحسَاءِ كُلَّ يَوْم". أخبرَ مُهاَجِرٌ بِيدْمونتِيٌّ عَائِدٌ إلى الوَطَنِ ابْنَه أَنَّ: "اللحْمَ في الأرجنتين مثْلَ عصيْدَة الذُرة هُنَا". كانَت رؤيَةُ اللحوْمِ الوفيْرَةِ إغرَاءً قويًّا للإيطاليِّين الفُقرَاء، الذِيْنَ أجبرَت الظروْفُ الكثيْرَ منْهُم فيْمَا مَضَى أَن يَغْدُو نباتيِّين بالكَامِل تقريْبًا. إنَّ وجوْدَ اللحْمِ بصوْرَةٍ منتظمَةٍ على مائِدَة المأكوْلَات شكَّل انفصَالًا جذرِيًا عَن عادَاتِ تنَاول الطعَامِ فِي المَاضِي.</w:t>
      </w:r>
    </w:p>
    <w:p w14:paraId="480586DF"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 xml:space="preserve">وجدَت دِراسَةٌ أمريكيَّةٌ مُماثِلَةٌ أُجرِيَت فِي الولَاياتِ المتَّحدة </w:t>
      </w:r>
      <w:r w:rsidRPr="007555D3">
        <w:rPr>
          <w:rFonts w:cs="Akhbar MT" w:hint="cs"/>
          <w:sz w:val="32"/>
          <w:szCs w:val="32"/>
          <w:rtl/>
          <w:lang w:bidi="ar-AE"/>
        </w:rPr>
        <w:t xml:space="preserve">في </w:t>
      </w:r>
      <w:r w:rsidRPr="007555D3">
        <w:rPr>
          <w:rFonts w:cs="Akhbar MT" w:hint="cs"/>
          <w:sz w:val="32"/>
          <w:szCs w:val="32"/>
          <w:rtl/>
        </w:rPr>
        <w:t xml:space="preserve">مَطلَع القرْنِ العِشريْن، أنَّ الإيطاليِّين مِن مُختلَف المنَاطِق الإيطاليَّة متردِّديْنَ بإتِّباع أسلوْبِ الحيَاةِ الأَمريكِي، خِلَافًا لنُظرَائهِم مِن ألمانيا وهنغاريا، النروج وفنلندا؛ فَقد عزَلوا أنفُسَهم ولم يتحدَّثوا إلى الآخَرِين إلَّا </w:t>
      </w:r>
      <w:r w:rsidRPr="007555D3">
        <w:rPr>
          <w:rFonts w:cs="Akhbar MT" w:hint="cs"/>
          <w:sz w:val="32"/>
          <w:szCs w:val="32"/>
          <w:rtl/>
        </w:rPr>
        <w:lastRenderedPageBreak/>
        <w:t>قليْلًا</w:t>
      </w:r>
      <w:r w:rsidRPr="007555D3">
        <w:rPr>
          <w:rFonts w:cs="Akhbar MT"/>
          <w:sz w:val="32"/>
          <w:szCs w:val="32"/>
          <w:rtl/>
        </w:rPr>
        <w:t>—</w:t>
      </w:r>
      <w:r w:rsidRPr="007555D3">
        <w:rPr>
          <w:rFonts w:cs="Akhbar MT" w:hint="cs"/>
          <w:sz w:val="32"/>
          <w:szCs w:val="32"/>
          <w:rtl/>
        </w:rPr>
        <w:t xml:space="preserve">لدرَجَةِ أنَّ بعْضَ أصحَابَ العمَل اضْطرُّوا إلى توفيْرِ أمَاكِن إقامَةٍ ومحلَّاتِ إطعَامٍ مُنفَصِلَة لهُم. في الحقيْقَة كانَ أصحَابُ العَمَل </w:t>
      </w:r>
      <w:r w:rsidRPr="007555D3">
        <w:rPr>
          <w:rFonts w:cs="Akhbar MT" w:hint="cs"/>
          <w:sz w:val="32"/>
          <w:szCs w:val="32"/>
          <w:highlight w:val="green"/>
          <w:rtl/>
        </w:rPr>
        <w:t>223</w:t>
      </w:r>
      <w:r w:rsidRPr="007555D3">
        <w:rPr>
          <w:rFonts w:cs="Akhbar MT" w:hint="cs"/>
          <w:sz w:val="32"/>
          <w:szCs w:val="32"/>
          <w:rtl/>
        </w:rPr>
        <w:t xml:space="preserve"> سُعدَاء غالبًا بفعْلهمِ ذَلِك، نظرًا لأنَّ الإيطاليِّين يتناولوْنَ طعامًا أرْخَص بكثيْرٍ مِن بَاقِي العُمَّال. وجدَت وزارَةُ العمَل الأمريكيَّة عَام 1907 أنَّ صَاحِب العمَل يتكلَّف 18 دولارًا في الشَهر لتوفيْرِ الطعَامِ والمَأوَى لكُلِّ شخْصٍ غيْرِ إيطَالي، أمَّا التَكلِفَة المُوَازِية للإيطَالِي فهِيَ 6.90 دوْلارًا فقَط، فلَا عجبَ إذَا كانَ هناكَ طلَبٌ كبيْرٌ على القِوَى العامِلَة الإيطاليَّة في مَواقعِ البِنَاءِ والسِكَك الحديديَّة الأمريكيَّة، ولَكِن حتَّى ضمْنَ هذهِ الميزانيَّة الضئيْلَة فبِوِسْعِ الإيطالي الشِرَاءَ بانِتظَامٍ أشيَاء مثْلَ السلَامِي، الجُبنَة، السَردين، دُهن الخِنزير، لَحْم البقَر المُجفَّف، الشَاي، القَهوَة، البِيرَة. ستبْدُو هذهِ المأكوْلَاتُ بالنسبَةِ للعديْدِ مِن الفلَّاحيْنَ في الوطَنِ القديْمِ أَمْرًا نادِرًا أو تَرَفًا لَم يُسمَع بهِ قَبْلًا، فحتَّى أكثَر العُمَّال الإيطاليِّين الذيْنَ تمَّ استغلَالَهم حصَلوا على نظَامٍ غذائيٍّ أغنَى بكثيْرٍ ممَّا تنَاوَلوْهُ في السَابِق، حيْثُ تسَنَّى للعديْدِ منْهُم تذوُّق نقَانقِ المرتديلَّا البولونيَّة العظيْمَة لأوَّل مرَّةٍ في حيَاتِه، في مُخيَّم الولَايات المُتَّحدة لعُمَّال السِكَك الحديديَّة.</w:t>
      </w:r>
    </w:p>
    <w:p w14:paraId="1713F387"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إنَّ عُمالًا مِن أمثَال هؤلَاءِ قَد حافَظوا على حِسٍّ بالتَمَيُّزِ عبْرَ تنَاولِ الطعَامِ معَ بَعْض. فبالنسْبَةِ لهُم، الادِّخَارُ هوَ الدافِعُ الأقوَى المؤثِّر على هذَا القرَار؛ فهُم لَم يرغَبوْا التَكَيُّفَ معَ الأمريكيِّين، لأنَّ نيَّتهُم كانَت توفيْرَ أكبَر قَدْرٍ مُمكنٍ  والعوْدَة بهِ إلى الوطَن، ونَظَروا للحيَاةِ بمِنْظَارٍ بَعِيْدٍ عَن العَاطِفَة؛ فقَد فضَّل العُمَّال الإيطاليُّون شرَاءَ المعكرونَة المُصنَّعة في الولَايات المتَّحدة ،لأنَّها أرخَصُ ثمنًا مِن الأشيَاءِ التي يتِمُّ إحْضارهَا مِن مسَافَةٍ بَعِيْدَةٍ مِن نابولي وجَنَوَة.</w:t>
      </w:r>
    </w:p>
    <w:p w14:paraId="737245B3"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 xml:space="preserve">كانَ للإيطاليِّينَ الذيْنَ تنَاولوا المَعكرونَة والمَرتديلَّا سويًّة في مُعسكرَات العمَل، والنُزُل والمسَاكِنُ الضَيِّقة خلَالَ السنوَاتِ الأوْلَى مِن الهِجرَة إلى المدُن الأمريكيَّة؛ بعْضٌ مِن الرُوَّادِ في تاريْخِ الطعَامِ الإيطَالِي، فقد ابتكَروا عادَاتٍ غذائيَّةٍ جديْدَة. بالإمكَاِن قوْلُ ذَاتِ الشَيءِ عَن الرجَالِ والنِسَاء الذيْنَ أسَّسوا أعدَادًا لَا تُحصَى مِن وِرَشِ المَعكرونَة فِي "الحَيِّ الإيطَالِي" بالولَايَات المُتَّحدة، أَو بَاعوا الفَاكِهَة، الخُضروَات، زيْتَ الزَيتُون، السلَامِي، والجُبنَة مِن على </w:t>
      </w:r>
      <w:r w:rsidRPr="007555D3">
        <w:rPr>
          <w:rFonts w:cs="Akhbar MT" w:hint="cs"/>
          <w:sz w:val="32"/>
          <w:szCs w:val="32"/>
          <w:rtl/>
        </w:rPr>
        <w:lastRenderedPageBreak/>
        <w:t>عربَاتِ اليَد. كانَت تِجَارَة المَوادِّ الغِذَائيَّة البَسيْطَة هِي الخطوَةُ الأوْلَى للعديْدِ مِن المُهاجريْن الإيطَاليِّين نحْوَ الازدِهَار</w:t>
      </w:r>
      <w:r w:rsidRPr="007555D3">
        <w:rPr>
          <w:rFonts w:cs="Akhbar MT"/>
          <w:sz w:val="32"/>
          <w:szCs w:val="32"/>
          <w:rtl/>
        </w:rPr>
        <w:t>—</w:t>
      </w:r>
      <w:r w:rsidRPr="007555D3">
        <w:rPr>
          <w:rFonts w:cs="Akhbar MT" w:hint="cs"/>
          <w:sz w:val="32"/>
          <w:szCs w:val="32"/>
          <w:rtl/>
        </w:rPr>
        <w:t xml:space="preserve"> للجنوبيينَ الأسبقيَّة عَن غَيرِهِم، لكَونهِم مِن بيْنِ المَوجَات الأُولَى للمُهَاجِرين.</w:t>
      </w:r>
    </w:p>
    <w:p w14:paraId="01E8E50F"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ولَكِن اللَّافِت بالأَمْر أنَّه برَغْمِ أنَّ هؤلَاء المُهاجريْن قَد أَعادوا ابتِكَار الطريْقَة التِي تنَاولوا بهَا طعَامَهم، فإنَّهم قَد فعَلوا ذَلِك وفْقَ الأَسَاليْبِ الإيطاليَّة المَعروْفَة، فنِظَامُهم الغِذَائي فِي العَالَم الجَديْد عِبَارَة عَن مجموْعَة مِن ضروْبِ الطعَامِ رسمَت الفروْقَ الاجتماعيَّة على متْنِ سفيْنةِ "نورد أمريكا"، فأينَما حلَّوا بكثَافَةٍ كافِيَةٍ معَ توَاصُلٍ جيِّد</w:t>
      </w:r>
      <w:r w:rsidRPr="007555D3">
        <w:rPr>
          <w:rFonts w:cs="Akhbar MT"/>
          <w:sz w:val="32"/>
          <w:szCs w:val="32"/>
          <w:rtl/>
        </w:rPr>
        <w:t>—</w:t>
      </w:r>
      <w:r w:rsidRPr="007555D3">
        <w:rPr>
          <w:rFonts w:cs="Akhbar MT" w:hint="cs"/>
          <w:sz w:val="32"/>
          <w:szCs w:val="32"/>
          <w:rtl/>
        </w:rPr>
        <w:t>فِي المدُن بشكْلٍ أسَاسِي</w:t>
      </w:r>
      <w:r w:rsidRPr="007555D3">
        <w:rPr>
          <w:rFonts w:cs="Akhbar MT"/>
          <w:sz w:val="32"/>
          <w:szCs w:val="32"/>
          <w:rtl/>
        </w:rPr>
        <w:t>—</w:t>
      </w:r>
      <w:r w:rsidRPr="007555D3">
        <w:rPr>
          <w:rFonts w:cs="Akhbar MT" w:hint="cs"/>
          <w:sz w:val="32"/>
          <w:szCs w:val="32"/>
          <w:rtl/>
        </w:rPr>
        <w:t xml:space="preserve">اختَارَ الإيطاليُّون تنَاولَ أشيَاءَ مثْلَ السلَامِي، الجُبنَة، زيْتِ الزَيتوْن، قِطَع لحْمِ الخِنزيْر، الخُضَار المحَلي، وبطَبيعَة الحَال المعكروْنَة مع الصَلصَة الدَسِمة. لمَ يكُن هذَا طعَام الفلَّاحين، بل غِذَاءَ طموحَاتِهِم أيْضًا، فتنَاولُ الطعَامِ بهَذهِ الطريْقَةِ يُخبِرُ العالَم بأنَّهم انضمُّوا إلى </w:t>
      </w:r>
      <w:r w:rsidRPr="007555D3">
        <w:rPr>
          <w:rFonts w:cs="Akhbar MT" w:hint="cs"/>
          <w:sz w:val="32"/>
          <w:szCs w:val="32"/>
          <w:highlight w:val="green"/>
          <w:rtl/>
        </w:rPr>
        <w:t>224</w:t>
      </w:r>
      <w:r w:rsidRPr="007555D3">
        <w:rPr>
          <w:rFonts w:cs="Akhbar MT" w:hint="cs"/>
          <w:sz w:val="32"/>
          <w:szCs w:val="32"/>
          <w:rtl/>
        </w:rPr>
        <w:t xml:space="preserve"> رُكَّاب الدرجَة الأُولَى</w:t>
      </w:r>
      <w:r w:rsidRPr="007555D3">
        <w:rPr>
          <w:rFonts w:cs="Akhbar MT"/>
          <w:sz w:val="32"/>
          <w:szCs w:val="32"/>
          <w:rtl/>
        </w:rPr>
        <w:t>—</w:t>
      </w:r>
      <w:r w:rsidRPr="007555D3">
        <w:rPr>
          <w:rFonts w:cs="Akhbar MT" w:hint="cs"/>
          <w:sz w:val="32"/>
          <w:szCs w:val="32"/>
          <w:rtl/>
        </w:rPr>
        <w:t>ويبْعَثُ بذَات الرسَالَة إلى الناَسِ في الوَطَن وبشكْلٍ أكثَر وضوْحًا مِن الأسنَانِ الذهبيَّة والأَحذِيَةِ الجَيِّدة. لقَد بدَا هذَا الطعَام مِن بيْنِ الأموْرِ الأُخرَى تسويةً رائِعةً للنُدَبِ القَديْمَة: ببطوْنٍ مُمتَلِئَة، بوسْعهِم استرْجَاع ذِكريَاتهِم والضَحِك على مُلَّاك الأرَاضِي الذيْنَ أَبقوْهمُ جِيَاعًا. القليْلُ مِن المُهاجريْن، إِن وُجِدوا، لَم يَقطَعوا تلْكَ الصِلَة معَ عَصِيْدَة الذُرَة والخُبْزِ الأَسْمَر معَ المَاءِ المَالِح، ومَا إن سمحَت الظروْفُ الاقتصاديَّة حتَّى نبذَ الإيطاليُّون فِي مدُنِ العَالمِ الجَديْدِ الأَطْعِمَة الرَئيْسِيَّة الكَئيْبَة للرِيْفِ الإيطاَلي، وابتكَروا عِوضًا عَنْها نوْعًا مِن أسلوْبِ الطَهيِ المُدمَج والذِي جاءَت مكوِّناتهُ مِن مناطِقَ إيطاليَّةٍ مُتَعَدِّدَة، فبعْدَ أَن حُشِروا ضمْنَ تقَارُبٍ وثيْقٍ في مسَاكنَ ضيِّقةٍ بمدُن الولَاياتِ المُتَّحدة وعلى سَبِيْلِ المِثَال، بدَأ الصقليُّونَ، النَابوليُّون، التوسكانيُّون، البِيدمونْتيُّون بسُرعَةٍ بتبَادُل الخِبرَات المَطبخيَّة وبطريْقَةٍ لَم يتمكَّن سِوَى قُرَّاء "أرتوسي بيليغرينو" مِن الطبقَةِ الوسْطَى مِن تَنفِيذِهَا في الوَطَن. لقَد تزاوَجوا في مَا بيْنَهم، وانضمُّوا إلى ذَاتِ المُجتمعَات الخَيِّرة، فأقبَلوا على الكنَائِس ومهرجَاناتِ الشَوَارعِ نفْسهَا. بدَأ أسلوْبُ طَهيِهم المُدمَج بموَاكبَة كلِّ هذهِ الأحدَاث المُجتمعيَّة الهامَّة، وشَهِدَ الرخَاءُ المتزَايِدُ في الفترَةِ مَا بيْنَ الحروْبِ ظهوْرَ ربَّاتِ البيوْتِ الإيطاليَّات الأمريكيَّات</w:t>
      </w:r>
      <w:r w:rsidRPr="007555D3">
        <w:rPr>
          <w:rFonts w:cs="Akhbar MT"/>
          <w:sz w:val="32"/>
          <w:szCs w:val="32"/>
          <w:rtl/>
        </w:rPr>
        <w:t>—</w:t>
      </w:r>
      <w:r w:rsidRPr="007555D3">
        <w:rPr>
          <w:rFonts w:cs="Akhbar MT" w:hint="cs"/>
          <w:sz w:val="32"/>
          <w:szCs w:val="32"/>
          <w:rtl/>
        </w:rPr>
        <w:t xml:space="preserve">لقَد كانَت ربَّة المنْزِل </w:t>
      </w:r>
      <w:r w:rsidRPr="007555D3">
        <w:rPr>
          <w:rFonts w:cs="Akhbar MT" w:hint="cs"/>
          <w:sz w:val="32"/>
          <w:szCs w:val="32"/>
          <w:rtl/>
        </w:rPr>
        <w:lastRenderedPageBreak/>
        <w:t>مظْهرًا نادرًا فِي الحقيْقَة بيْنَ أهْلِ الريْفِ في الجنوْبِ الإيطَالِي على وجْهِ الخصُوْص؛ لأنَّ النسَاء كُنَّ جُزءًا لَا يتجزَّأ مِن القوَى العَامِلة. أصبحَت براعَةُ النِسَاء في المَطبَخ طريقةً تُعبِّر بهَا العائلَاتُ عن مكَانَتِهَا الاجتِمَاعيَّة. لقَد كانَ المُهاجروْنَ يبتكروْنَ حضارَة مائِدَةٍ إيطاليَّةٍ جديْدَةٍ في أمريكا.</w:t>
      </w:r>
    </w:p>
    <w:p w14:paraId="5EA81BD5" w14:textId="77777777" w:rsidR="00AB4B05" w:rsidRPr="007555D3" w:rsidRDefault="00AB4B05" w:rsidP="00AB4B05">
      <w:pPr>
        <w:bidi/>
        <w:spacing w:line="360" w:lineRule="auto"/>
        <w:jc w:val="both"/>
        <w:rPr>
          <w:rFonts w:cs="Akhbar MT"/>
          <w:sz w:val="32"/>
          <w:szCs w:val="32"/>
        </w:rPr>
      </w:pPr>
      <w:r w:rsidRPr="007555D3">
        <w:rPr>
          <w:rFonts w:cs="Akhbar MT" w:hint="cs"/>
          <w:sz w:val="32"/>
          <w:szCs w:val="32"/>
          <w:rtl/>
        </w:rPr>
        <w:t>إذَا كانَ هناكَ طبَقٌ واحدٌ يحتَوِي على ثقَافَةِ الطعَام الإيطاليَّة الأمريكيَّة النَاشِئة، فهوَ السبَاغيتِي معَ كُرَات اللَّحم؛ لقَد تمَّ دمْجُ اللَّحْمِ والمعكروْنَة لاعتِبَارِهِمَا أحَدَ رموْزِ الرخَاء في الوطَنِ الَقديْم لإقامَةِ مهرجَانٍ احْتِفَالًا بالحَيَاةِ لكُلِّ مَا هوَ صَالِحٌ للأكْلِ في أمريكا. لَم يحْمِل السباغيتي بكُرَات اللَّحمِ أيَّ أثَرٍ مِن أَيِّ أَصْلٍ إقليمِيٍّ مُعيَّن، فهوَ ليْسَ مِن "لامبارد" أو "كالابريا"، لَكِنَّهُ إيطاليٌّ مُفرِحٌ وغيْرُ مُعقَّدٍ ومَجهوْلُ الهَوِيَّةِ بطريقَةٍ لَا يُمكِن أَن تكوْنَ مُمكنةً إلَّا في الولَايَات المُتَّحدة.</w:t>
      </w:r>
      <w:r w:rsidRPr="007555D3">
        <w:rPr>
          <w:rFonts w:cs="Akhbar MT"/>
          <w:sz w:val="32"/>
          <w:szCs w:val="32"/>
          <w:rtl/>
        </w:rPr>
        <w:t xml:space="preserve"> </w:t>
      </w:r>
    </w:p>
    <w:p w14:paraId="72409ABC"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 xml:space="preserve">لقَد شكَّل السباغيتي بكُراتِ اللَّحم أيْضًا جسْرًا بيْنَ المنَاطِق المعزوْلَة الإيطاليَّة الأمريكيَّة والنِظَام الغِذَائِي الرَئيسِي للولَايَات المُتَّحدة. قامَت النُخبَة مِن رِجَال الأَعمَال المُهاجرين الفعَّالين بالترويْجِ لهذَا الطبَق بشَكلٍ حيَوِي. فَفِي الخَامِس عشَر مِن أكتُوبَر عَام 1929 قامَت صَحيْفَة "ماكروني جورنال" ومقَرُّها "مينابوليس" والعُضْو بالرَابِطة الوطنيَّة لمُصنِّعي المَعكروْنَة، بنَشْرِ وصْفَةٍ رَائِعَةٍ مخصَّصةٍ للاستخْدَام غيْرِ الإيطَالِي:- </w:t>
      </w:r>
    </w:p>
    <w:p w14:paraId="337D25C5"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 xml:space="preserve">  ---------</w:t>
      </w:r>
      <w:r w:rsidRPr="007555D3">
        <w:rPr>
          <w:rFonts w:cs="Akhbar MT" w:hint="cs"/>
          <w:sz w:val="24"/>
          <w:szCs w:val="24"/>
          <w:rtl/>
        </w:rPr>
        <w:t xml:space="preserve">                                                                                                                    *مينيابولس:</w:t>
      </w:r>
      <w:r w:rsidRPr="007555D3">
        <w:rPr>
          <w:rFonts w:cs="Akhbar MT"/>
          <w:sz w:val="24"/>
          <w:szCs w:val="24"/>
          <w:rtl/>
        </w:rPr>
        <w:t xml:space="preserve"> </w:t>
      </w:r>
      <w:r w:rsidRPr="007555D3">
        <w:rPr>
          <w:rFonts w:cs="Akhbar MT" w:hint="cs"/>
          <w:sz w:val="24"/>
          <w:szCs w:val="24"/>
          <w:rtl/>
        </w:rPr>
        <w:t>هي</w:t>
      </w:r>
      <w:r w:rsidRPr="007555D3">
        <w:rPr>
          <w:rFonts w:cs="Akhbar MT"/>
          <w:sz w:val="24"/>
          <w:szCs w:val="24"/>
          <w:rtl/>
        </w:rPr>
        <w:t xml:space="preserve"> </w:t>
      </w:r>
      <w:r w:rsidRPr="007555D3">
        <w:rPr>
          <w:rFonts w:cs="Akhbar MT" w:hint="cs"/>
          <w:sz w:val="24"/>
          <w:szCs w:val="24"/>
          <w:rtl/>
        </w:rPr>
        <w:t>أكبر</w:t>
      </w:r>
      <w:r w:rsidRPr="007555D3">
        <w:rPr>
          <w:rFonts w:cs="Akhbar MT"/>
          <w:sz w:val="24"/>
          <w:szCs w:val="24"/>
          <w:rtl/>
        </w:rPr>
        <w:t xml:space="preserve"> </w:t>
      </w:r>
      <w:r w:rsidRPr="007555D3">
        <w:rPr>
          <w:rFonts w:cs="Akhbar MT" w:hint="cs"/>
          <w:sz w:val="24"/>
          <w:szCs w:val="24"/>
          <w:rtl/>
        </w:rPr>
        <w:t>مدينة</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ولاية</w:t>
      </w:r>
      <w:r w:rsidRPr="007555D3">
        <w:rPr>
          <w:rFonts w:cs="Akhbar MT"/>
          <w:sz w:val="24"/>
          <w:szCs w:val="24"/>
          <w:rtl/>
        </w:rPr>
        <w:t xml:space="preserve"> </w:t>
      </w:r>
      <w:r w:rsidRPr="007555D3">
        <w:rPr>
          <w:rFonts w:cs="Akhbar MT" w:hint="cs"/>
          <w:sz w:val="24"/>
          <w:szCs w:val="24"/>
          <w:rtl/>
        </w:rPr>
        <w:t>مينيسوتا</w:t>
      </w:r>
      <w:r w:rsidRPr="007555D3">
        <w:rPr>
          <w:rFonts w:cs="Akhbar MT"/>
          <w:sz w:val="24"/>
          <w:szCs w:val="24"/>
          <w:rtl/>
        </w:rPr>
        <w:t xml:space="preserve"> </w:t>
      </w:r>
      <w:r w:rsidRPr="007555D3">
        <w:rPr>
          <w:rFonts w:cs="Akhbar MT" w:hint="cs"/>
          <w:sz w:val="24"/>
          <w:szCs w:val="24"/>
          <w:rtl/>
        </w:rPr>
        <w:t>الواقعة</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شمال</w:t>
      </w:r>
      <w:r w:rsidRPr="007555D3">
        <w:rPr>
          <w:rFonts w:cs="Akhbar MT"/>
          <w:sz w:val="24"/>
          <w:szCs w:val="24"/>
          <w:rtl/>
        </w:rPr>
        <w:t xml:space="preserve"> </w:t>
      </w:r>
      <w:r w:rsidRPr="007555D3">
        <w:rPr>
          <w:rFonts w:cs="Akhbar MT" w:hint="cs"/>
          <w:sz w:val="24"/>
          <w:szCs w:val="24"/>
          <w:rtl/>
        </w:rPr>
        <w:t>الولايات</w:t>
      </w:r>
      <w:r w:rsidRPr="007555D3">
        <w:rPr>
          <w:rFonts w:cs="Akhbar MT"/>
          <w:sz w:val="24"/>
          <w:szCs w:val="24"/>
          <w:rtl/>
        </w:rPr>
        <w:t xml:space="preserve"> </w:t>
      </w:r>
      <w:r w:rsidRPr="007555D3">
        <w:rPr>
          <w:rFonts w:cs="Akhbar MT" w:hint="cs"/>
          <w:sz w:val="24"/>
          <w:szCs w:val="24"/>
          <w:rtl/>
        </w:rPr>
        <w:t>المتحدة</w:t>
      </w:r>
      <w:r w:rsidRPr="007555D3">
        <w:rPr>
          <w:rFonts w:cs="Akhbar MT"/>
          <w:sz w:val="24"/>
          <w:szCs w:val="24"/>
          <w:rtl/>
        </w:rPr>
        <w:t xml:space="preserve"> </w:t>
      </w:r>
      <w:r w:rsidRPr="007555D3">
        <w:rPr>
          <w:rFonts w:cs="Akhbar MT" w:hint="cs"/>
          <w:sz w:val="24"/>
          <w:szCs w:val="24"/>
          <w:rtl/>
        </w:rPr>
        <w:t>الأمريكية</w:t>
      </w:r>
      <w:r w:rsidRPr="007555D3">
        <w:rPr>
          <w:rFonts w:cs="Akhbar MT"/>
          <w:sz w:val="24"/>
          <w:szCs w:val="24"/>
          <w:rtl/>
        </w:rPr>
        <w:t xml:space="preserve">. </w:t>
      </w:r>
      <w:r w:rsidRPr="007555D3">
        <w:rPr>
          <w:rFonts w:cs="Akhbar MT" w:hint="cs"/>
          <w:sz w:val="24"/>
          <w:szCs w:val="24"/>
          <w:rtl/>
        </w:rPr>
        <w:t>تقع</w:t>
      </w:r>
      <w:r w:rsidRPr="007555D3">
        <w:rPr>
          <w:rFonts w:cs="Akhbar MT"/>
          <w:sz w:val="24"/>
          <w:szCs w:val="24"/>
          <w:rtl/>
        </w:rPr>
        <w:t xml:space="preserve"> </w:t>
      </w:r>
      <w:r w:rsidRPr="007555D3">
        <w:rPr>
          <w:rFonts w:cs="Akhbar MT" w:hint="cs"/>
          <w:sz w:val="24"/>
          <w:szCs w:val="24"/>
          <w:rtl/>
        </w:rPr>
        <w:t>على</w:t>
      </w:r>
      <w:r w:rsidRPr="007555D3">
        <w:rPr>
          <w:rFonts w:cs="Akhbar MT"/>
          <w:sz w:val="24"/>
          <w:szCs w:val="24"/>
          <w:rtl/>
        </w:rPr>
        <w:t xml:space="preserve"> </w:t>
      </w:r>
      <w:r w:rsidRPr="007555D3">
        <w:rPr>
          <w:rFonts w:cs="Akhbar MT" w:hint="cs"/>
          <w:sz w:val="24"/>
          <w:szCs w:val="24"/>
          <w:rtl/>
        </w:rPr>
        <w:t>ضفتي</w:t>
      </w:r>
      <w:r w:rsidRPr="007555D3">
        <w:rPr>
          <w:rFonts w:cs="Akhbar MT"/>
          <w:sz w:val="24"/>
          <w:szCs w:val="24"/>
          <w:rtl/>
        </w:rPr>
        <w:t xml:space="preserve"> </w:t>
      </w:r>
      <w:r w:rsidRPr="007555D3">
        <w:rPr>
          <w:rFonts w:cs="Akhbar MT" w:hint="cs"/>
          <w:sz w:val="24"/>
          <w:szCs w:val="24"/>
          <w:rtl/>
        </w:rPr>
        <w:t>نهر</w:t>
      </w:r>
      <w:r w:rsidRPr="007555D3">
        <w:rPr>
          <w:rFonts w:cs="Akhbar MT"/>
          <w:sz w:val="24"/>
          <w:szCs w:val="24"/>
          <w:rtl/>
        </w:rPr>
        <w:t xml:space="preserve"> </w:t>
      </w:r>
      <w:r w:rsidRPr="007555D3">
        <w:rPr>
          <w:rFonts w:cs="Akhbar MT" w:hint="cs"/>
          <w:sz w:val="24"/>
          <w:szCs w:val="24"/>
          <w:rtl/>
        </w:rPr>
        <w:t>مسيسيبي</w:t>
      </w:r>
      <w:r w:rsidRPr="007555D3">
        <w:rPr>
          <w:rFonts w:cs="Akhbar MT"/>
          <w:sz w:val="24"/>
          <w:szCs w:val="24"/>
          <w:rtl/>
        </w:rPr>
        <w:t xml:space="preserve">. </w:t>
      </w:r>
      <w:r w:rsidRPr="007555D3">
        <w:rPr>
          <w:rFonts w:cs="Akhbar MT" w:hint="cs"/>
          <w:sz w:val="24"/>
          <w:szCs w:val="24"/>
          <w:rtl/>
        </w:rPr>
        <w:t>تجاور</w:t>
      </w:r>
      <w:r w:rsidRPr="007555D3">
        <w:rPr>
          <w:rFonts w:cs="Akhbar MT"/>
          <w:sz w:val="24"/>
          <w:szCs w:val="24"/>
          <w:rtl/>
        </w:rPr>
        <w:t xml:space="preserve"> </w:t>
      </w:r>
      <w:r w:rsidRPr="007555D3">
        <w:rPr>
          <w:rFonts w:cs="Akhbar MT" w:hint="cs"/>
          <w:sz w:val="24"/>
          <w:szCs w:val="24"/>
          <w:rtl/>
        </w:rPr>
        <w:t>مدينة</w:t>
      </w:r>
      <w:r w:rsidRPr="007555D3">
        <w:rPr>
          <w:rFonts w:cs="Akhbar MT"/>
          <w:sz w:val="24"/>
          <w:szCs w:val="24"/>
          <w:rtl/>
        </w:rPr>
        <w:t xml:space="preserve"> </w:t>
      </w:r>
      <w:r w:rsidRPr="007555D3">
        <w:rPr>
          <w:rFonts w:cs="Akhbar MT" w:hint="cs"/>
          <w:sz w:val="24"/>
          <w:szCs w:val="24"/>
          <w:rtl/>
        </w:rPr>
        <w:t>سانت</w:t>
      </w:r>
      <w:r w:rsidRPr="007555D3">
        <w:rPr>
          <w:rFonts w:cs="Akhbar MT"/>
          <w:sz w:val="24"/>
          <w:szCs w:val="24"/>
          <w:rtl/>
        </w:rPr>
        <w:t xml:space="preserve"> </w:t>
      </w:r>
      <w:r w:rsidRPr="007555D3">
        <w:rPr>
          <w:rFonts w:cs="Akhbar MT" w:hint="cs"/>
          <w:sz w:val="24"/>
          <w:szCs w:val="24"/>
          <w:rtl/>
        </w:rPr>
        <w:t>بول</w:t>
      </w:r>
      <w:r w:rsidRPr="007555D3">
        <w:rPr>
          <w:rFonts w:cs="Akhbar MT"/>
          <w:sz w:val="24"/>
          <w:szCs w:val="24"/>
          <w:rtl/>
        </w:rPr>
        <w:t xml:space="preserve"> </w:t>
      </w:r>
      <w:r w:rsidRPr="007555D3">
        <w:rPr>
          <w:rFonts w:cs="Akhbar MT" w:hint="cs"/>
          <w:sz w:val="24"/>
          <w:szCs w:val="24"/>
          <w:rtl/>
        </w:rPr>
        <w:t>عاصمة</w:t>
      </w:r>
      <w:r w:rsidRPr="007555D3">
        <w:rPr>
          <w:rFonts w:cs="Akhbar MT"/>
          <w:sz w:val="24"/>
          <w:szCs w:val="24"/>
          <w:rtl/>
        </w:rPr>
        <w:t xml:space="preserve"> </w:t>
      </w:r>
      <w:r w:rsidRPr="007555D3">
        <w:rPr>
          <w:rFonts w:cs="Akhbar MT" w:hint="cs"/>
          <w:sz w:val="24"/>
          <w:szCs w:val="24"/>
          <w:rtl/>
        </w:rPr>
        <w:t>الولاية،</w:t>
      </w:r>
      <w:r w:rsidRPr="007555D3">
        <w:rPr>
          <w:rFonts w:cs="Akhbar MT"/>
          <w:sz w:val="24"/>
          <w:szCs w:val="24"/>
          <w:rtl/>
        </w:rPr>
        <w:t xml:space="preserve"> </w:t>
      </w:r>
      <w:r w:rsidRPr="007555D3">
        <w:rPr>
          <w:rFonts w:cs="Akhbar MT" w:hint="cs"/>
          <w:sz w:val="24"/>
          <w:szCs w:val="24"/>
          <w:rtl/>
        </w:rPr>
        <w:t>وتلقب</w:t>
      </w:r>
      <w:r w:rsidRPr="007555D3">
        <w:rPr>
          <w:rFonts w:cs="Akhbar MT"/>
          <w:sz w:val="24"/>
          <w:szCs w:val="24"/>
          <w:rtl/>
        </w:rPr>
        <w:t xml:space="preserve"> </w:t>
      </w:r>
      <w:r w:rsidRPr="007555D3">
        <w:rPr>
          <w:rFonts w:cs="Akhbar MT" w:hint="cs"/>
          <w:sz w:val="24"/>
          <w:szCs w:val="24"/>
          <w:rtl/>
        </w:rPr>
        <w:t>المدينتان</w:t>
      </w:r>
      <w:r w:rsidRPr="007555D3">
        <w:rPr>
          <w:rFonts w:cs="Akhbar MT"/>
          <w:sz w:val="24"/>
          <w:szCs w:val="24"/>
          <w:rtl/>
        </w:rPr>
        <w:t xml:space="preserve"> </w:t>
      </w:r>
      <w:r w:rsidRPr="007555D3">
        <w:rPr>
          <w:rFonts w:cs="Akhbar MT" w:hint="cs"/>
          <w:sz w:val="24"/>
          <w:szCs w:val="24"/>
          <w:rtl/>
        </w:rPr>
        <w:t>معا</w:t>
      </w:r>
      <w:r w:rsidRPr="007555D3">
        <w:rPr>
          <w:rFonts w:cs="Akhbar MT"/>
          <w:sz w:val="24"/>
          <w:szCs w:val="24"/>
          <w:rtl/>
        </w:rPr>
        <w:t xml:space="preserve"> </w:t>
      </w:r>
      <w:r w:rsidRPr="007555D3">
        <w:rPr>
          <w:rFonts w:cs="Akhbar MT" w:hint="cs"/>
          <w:sz w:val="24"/>
          <w:szCs w:val="24"/>
          <w:rtl/>
        </w:rPr>
        <w:t>بالتوأم</w:t>
      </w:r>
      <w:r w:rsidRPr="007555D3">
        <w:rPr>
          <w:rFonts w:cs="Akhbar MT"/>
          <w:sz w:val="24"/>
          <w:szCs w:val="24"/>
          <w:rtl/>
        </w:rPr>
        <w:t>.</w:t>
      </w:r>
      <w:r w:rsidRPr="007555D3">
        <w:rPr>
          <w:rFonts w:cs="Akhbar MT" w:hint="cs"/>
          <w:sz w:val="32"/>
          <w:szCs w:val="32"/>
          <w:rtl/>
        </w:rPr>
        <w:t xml:space="preserve"> </w:t>
      </w:r>
      <w:r w:rsidRPr="007555D3">
        <w:rPr>
          <w:rFonts w:cs="Akhbar MT" w:hint="cs"/>
          <w:sz w:val="32"/>
          <w:szCs w:val="32"/>
          <w:highlight w:val="green"/>
          <w:rtl/>
        </w:rPr>
        <w:t>225</w:t>
      </w:r>
    </w:p>
    <w:p w14:paraId="631EB9A0" w14:textId="77777777" w:rsidR="00AB4B05" w:rsidRPr="007555D3" w:rsidRDefault="00AB4B05" w:rsidP="00AB4B05">
      <w:pPr>
        <w:bidi/>
        <w:spacing w:line="360" w:lineRule="auto"/>
        <w:jc w:val="both"/>
        <w:rPr>
          <w:rFonts w:cs="Akhbar MT"/>
          <w:sz w:val="28"/>
          <w:szCs w:val="28"/>
          <w:rtl/>
        </w:rPr>
      </w:pPr>
    </w:p>
    <w:p w14:paraId="2CC41EC5" w14:textId="77777777" w:rsidR="00AB4B05" w:rsidRPr="007555D3" w:rsidRDefault="00AB4B05" w:rsidP="00AB4B05">
      <w:pPr>
        <w:bidi/>
        <w:spacing w:line="360" w:lineRule="auto"/>
        <w:jc w:val="both"/>
        <w:rPr>
          <w:rFonts w:cs="Akhbar MT"/>
          <w:b/>
          <w:bCs/>
          <w:sz w:val="28"/>
          <w:szCs w:val="28"/>
        </w:rPr>
      </w:pPr>
      <w:r w:rsidRPr="007555D3">
        <w:rPr>
          <w:rFonts w:cs="Akhbar MT" w:hint="cs"/>
          <w:sz w:val="28"/>
          <w:szCs w:val="28"/>
          <w:rtl/>
        </w:rPr>
        <w:t xml:space="preserve"> </w:t>
      </w:r>
      <w:r w:rsidRPr="007555D3">
        <w:rPr>
          <w:rFonts w:cs="Akhbar MT" w:hint="cs"/>
          <w:b/>
          <w:bCs/>
          <w:sz w:val="28"/>
          <w:szCs w:val="28"/>
          <w:rtl/>
        </w:rPr>
        <w:t>كُرَات اللَّحم والسبَاغِيتِي الإيْطَالي</w:t>
      </w:r>
    </w:p>
    <w:p w14:paraId="7ADD37C4" w14:textId="77777777" w:rsidR="00AB4B05" w:rsidRPr="007555D3" w:rsidRDefault="00AB4B05" w:rsidP="00AB4B05">
      <w:pPr>
        <w:bidi/>
        <w:spacing w:line="360" w:lineRule="auto"/>
        <w:jc w:val="both"/>
        <w:rPr>
          <w:rFonts w:cs="Akhbar MT"/>
          <w:sz w:val="28"/>
          <w:szCs w:val="28"/>
          <w:rtl/>
        </w:rPr>
      </w:pPr>
      <w:r w:rsidRPr="007555D3">
        <w:rPr>
          <w:rFonts w:cs="Akhbar MT" w:hint="cs"/>
          <w:sz w:val="28"/>
          <w:szCs w:val="28"/>
          <w:rtl/>
        </w:rPr>
        <w:t>رَطْلٌ مِن اللَّحم المَفروْم و</w:t>
      </w:r>
      <w:r w:rsidRPr="007555D3">
        <w:rPr>
          <w:rFonts w:asciiTheme="minorBidi" w:hAnsiTheme="minorBidi" w:cs="Akhbar MT"/>
          <w:sz w:val="28"/>
          <w:szCs w:val="28"/>
          <w:rtl/>
        </w:rPr>
        <w:t>½</w:t>
      </w:r>
      <w:r w:rsidRPr="007555D3">
        <w:rPr>
          <w:rFonts w:cs="Akhbar MT" w:hint="cs"/>
          <w:sz w:val="28"/>
          <w:szCs w:val="28"/>
          <w:rtl/>
        </w:rPr>
        <w:t xml:space="preserve"> رَطْل مِن السبَاغيتِي.</w:t>
      </w:r>
    </w:p>
    <w:p w14:paraId="13B14FFE" w14:textId="77777777" w:rsidR="00AB4B05" w:rsidRPr="007555D3" w:rsidRDefault="00AB4B05" w:rsidP="00AB4B05">
      <w:pPr>
        <w:bidi/>
        <w:spacing w:line="360" w:lineRule="auto"/>
        <w:jc w:val="both"/>
        <w:rPr>
          <w:rFonts w:cs="Akhbar MT"/>
          <w:sz w:val="28"/>
          <w:szCs w:val="28"/>
          <w:rtl/>
        </w:rPr>
      </w:pPr>
      <w:r w:rsidRPr="007555D3">
        <w:rPr>
          <w:rFonts w:cs="Akhbar MT" w:hint="cs"/>
          <w:sz w:val="28"/>
          <w:szCs w:val="28"/>
          <w:rtl/>
        </w:rPr>
        <w:t>1 ورقَة غَار،1 فَصْ ثُوْم،1 كُوْب مُمتلِئ مِن فُتَات الخُبز.</w:t>
      </w:r>
    </w:p>
    <w:p w14:paraId="14568B6F" w14:textId="77777777" w:rsidR="00AB4B05" w:rsidRPr="007555D3" w:rsidRDefault="00AB4B05" w:rsidP="00AB4B05">
      <w:pPr>
        <w:bidi/>
        <w:spacing w:line="360" w:lineRule="auto"/>
        <w:jc w:val="both"/>
        <w:rPr>
          <w:rFonts w:cs="Akhbar MT"/>
          <w:sz w:val="28"/>
          <w:szCs w:val="28"/>
          <w:rtl/>
        </w:rPr>
      </w:pPr>
      <w:r w:rsidRPr="007555D3">
        <w:rPr>
          <w:rFonts w:cs="Akhbar MT" w:hint="cs"/>
          <w:sz w:val="28"/>
          <w:szCs w:val="28"/>
          <w:rtl/>
        </w:rPr>
        <w:lastRenderedPageBreak/>
        <w:t>1 كُوْب مِن مَعجوْن الطَماطِم أو عَصيْرِ الطَماطِم الطَازجَة المُركَّز.</w:t>
      </w:r>
    </w:p>
    <w:p w14:paraId="572FD1BA" w14:textId="77777777" w:rsidR="00AB4B05" w:rsidRPr="007555D3" w:rsidRDefault="00AB4B05" w:rsidP="00AB4B05">
      <w:pPr>
        <w:bidi/>
        <w:spacing w:line="360" w:lineRule="auto"/>
        <w:jc w:val="both"/>
        <w:rPr>
          <w:rFonts w:cs="Akhbar MT"/>
          <w:sz w:val="28"/>
          <w:szCs w:val="28"/>
          <w:rtl/>
        </w:rPr>
      </w:pPr>
      <w:r w:rsidRPr="007555D3">
        <w:rPr>
          <w:rFonts w:cs="Akhbar MT" w:hint="cs"/>
          <w:sz w:val="28"/>
          <w:szCs w:val="28"/>
          <w:rtl/>
        </w:rPr>
        <w:t>1 بصَلَة صَغيْرَة.</w:t>
      </w:r>
    </w:p>
    <w:p w14:paraId="608DB372" w14:textId="77777777" w:rsidR="00AB4B05" w:rsidRPr="007555D3" w:rsidRDefault="00AB4B05" w:rsidP="00AB4B05">
      <w:pPr>
        <w:bidi/>
        <w:spacing w:line="360" w:lineRule="auto"/>
        <w:jc w:val="both"/>
        <w:rPr>
          <w:rFonts w:cs="Akhbar MT"/>
          <w:sz w:val="28"/>
          <w:szCs w:val="28"/>
        </w:rPr>
      </w:pPr>
      <w:r w:rsidRPr="007555D3">
        <w:rPr>
          <w:rFonts w:cs="Akhbar MT" w:hint="cs"/>
          <w:sz w:val="28"/>
          <w:szCs w:val="28"/>
          <w:rtl/>
        </w:rPr>
        <w:t>2 رؤُوْس القُرنفُل.</w:t>
      </w:r>
    </w:p>
    <w:p w14:paraId="372A0551" w14:textId="77777777" w:rsidR="00AB4B05" w:rsidRPr="007555D3" w:rsidRDefault="00AB4B05" w:rsidP="00AB4B05">
      <w:pPr>
        <w:bidi/>
        <w:spacing w:line="360" w:lineRule="auto"/>
        <w:jc w:val="both"/>
        <w:rPr>
          <w:rFonts w:cs="Akhbar MT"/>
          <w:sz w:val="28"/>
          <w:szCs w:val="28"/>
          <w:rtl/>
        </w:rPr>
      </w:pPr>
      <w:r w:rsidRPr="007555D3">
        <w:rPr>
          <w:rFonts w:cs="Akhbar MT" w:hint="cs"/>
          <w:sz w:val="28"/>
          <w:szCs w:val="28"/>
          <w:rtl/>
        </w:rPr>
        <w:t>2 حبَّة فُلفُل إفرَنجِي، مِلْح وفُلفُل.</w:t>
      </w:r>
    </w:p>
    <w:p w14:paraId="621AB34A" w14:textId="77777777" w:rsidR="00AB4B05" w:rsidRPr="007555D3" w:rsidRDefault="00AB4B05" w:rsidP="00AB4B05">
      <w:pPr>
        <w:bidi/>
        <w:spacing w:line="360" w:lineRule="auto"/>
        <w:jc w:val="both"/>
        <w:rPr>
          <w:rFonts w:cs="Akhbar MT"/>
          <w:sz w:val="28"/>
          <w:szCs w:val="28"/>
          <w:rtl/>
        </w:rPr>
      </w:pPr>
    </w:p>
    <w:p w14:paraId="355D06EF"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 xml:space="preserve">معَ تنوُّعَات معجوْنِ الطَمَاطِم التجَاريَّة، فإذَا تمَّ استخْدَام معجوْنٍ كَثيْفٍ فإنَّه </w:t>
      </w:r>
      <w:r w:rsidRPr="007555D3">
        <w:rPr>
          <w:rFonts w:cs="Akhbar MT" w:hint="cs"/>
          <w:sz w:val="32"/>
          <w:szCs w:val="32"/>
          <w:rtl/>
          <w:lang w:bidi="ar-AE"/>
        </w:rPr>
        <w:t>يُخفَّف</w:t>
      </w:r>
      <w:r w:rsidRPr="007555D3">
        <w:rPr>
          <w:rFonts w:cs="Akhbar MT" w:hint="cs"/>
          <w:sz w:val="32"/>
          <w:szCs w:val="32"/>
          <w:rtl/>
        </w:rPr>
        <w:t xml:space="preserve"> بكوْبٍ كَاملٍ مِن هريْسِ الطمَاطِم المُعلَّبة، أَو مِلءِ الكَأسِ مَاء. تُسخَّن ببُطء، ويُضَاف المِلحُ حسَبَ الذَوْق، التوَابِل، ووَرَق الغَار، والثُوْم بعْدَ فَرمِهَا بشَكلٍ نَاعِم. وبمُجرَّد أَن تُطهَى على نَارٍ هَادِئَةٍ لمدَّة ساعَةٍ، تُحفَظ في وعَاءٍ مُحكَمِ الإغلَاق للحِفَاظِ على النَكهَة، يُفرَمُ البصَلُ ناعِمًا للغَايَة، ويُخلَط باللَّحم وفُتَاتِ الخُبزِ بشَكلٍ جيِّد، يُضَاف المِلْح والفُلفُل وتُتبَّل جيِّدًا، ثمَّ تُشَكَّلُ مِنْهَا كُرَاتٌ صغيْرَةٌ بقُطرِ بوْصَةٍ وَاحِدَة، وتُضَاف للصَلصَة، ويُستَبدَل الغِطَاء وتُطهَى ببُطءٍ لمُدَّةِ ساعَةٍ ونِصْف. يُطْهَى السبَاغِيتِي دوْنَ تكسِيرِه، حتَّى يُصبِحَ طريًّا، فيُصفَّى ويُغسَل بالمَاءِ ويُرتَّب بشَكلِ طبقَةٍ فِي طبَقِ خَبْزٍ سَاخِن، يُخرَجُ اللَّحمُ مِن الصَلصَة ويُرتَّب على طبَقٍ كَبيْرٍ مُسطَّحٍ لتَقديْمِه، تُغطَّى طبقَة السبَاغيتِي بالصَلصَة، ويُرَشُّ قليْلًا بالجُبنَة المَبشوْرَة، تُضَاف طبقَة أُخرَى مِن السبَاغيتِي، الصَلصَة والجُبنَة، ويُوَاصَل فِعْلُ ذَلِك حتَّى تَنفذَ المَوَاد المُستخدمَة، وتُقدَّم في الحَال.</w:t>
      </w:r>
    </w:p>
    <w:p w14:paraId="4CDFCBA0"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فِي ذَات الإصْدَار مِن مجلَّة "ماكروني جورنال" تمَّ نشْرُ قصَّةٍ ساخرَةٍ قصيْرةٍ تُوَضِّح الأصوْلَ التاريخيَّة للطبَقِ الإيطَاليِّ المُفضَّل في أمريكا. اتَّضحَ أنَّ هَذهِ القِطعَة مِن الإعلَان البَسِيْط كانَت ناجِحةً بشَكلٍ لَا يُمكِن تصوُّرَه، وأدَّت إلى انتِشَار العَديْدِ مِن أسَاطيْرِ الطعَامِ الإيطَالِي بصُورَةٍ لَم يَسبِق لهَا مَثِيل. يَروِي المُؤلِّف المَجهُول لكِتَابِ "القِصَّةُ الملحميَّةُ لكَاثِي" أنَّ المعكروْنَة تمَّ اكتشَافهَا في الصِيْن، مِن قِبَلِ شخْصٍ فِينيسِي يُدعَى "سباغيتي"، يعْمَلُ بحَّارًا على متْنِ سفيْنَةِ "ماركو بولو"، أثنَاءَ وجوْدهِ على اليَابِسَة بحْثًا عَن المَاءِ لأجْلِ طَاقَم السَفيْنَة، فحدَثَ أَن مرَّ البحَّارُ "سباغيتي" عبْرَ قريَةٍ للسُكَّان الأَصْليِّين.</w:t>
      </w:r>
    </w:p>
    <w:p w14:paraId="409399EF"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lastRenderedPageBreak/>
        <w:t xml:space="preserve">جَذَبَ انتباهَهُ رجلٌ وامرأةٌ محليَّان يعملَانِ على وِعَاءِ مزْجٍ بِدَائِي، وبدَا أنَّ المَرأَة تمْزجُ عجيْنًا مِن نوْعٍ مَا، حيْثُ طفَحَت بَعْضُ جُزَيْئَاتِهِ مِن وِعَاءِ المَزْجِ وانْتَشَرَت على الأَرْض، وقامَ الجَوُّ الدَافِئ الجَافُّ المُميَّز للبِلَاد، بِتَقْسِيَةِ هَذهِ الخِيطَان الرَفيْعَة مِنَ العَجِيْن، جَاعِلًا إيَّاها هشًّة الكَسْرِ للغَايَة. </w:t>
      </w:r>
      <w:r w:rsidRPr="007555D3">
        <w:rPr>
          <w:rFonts w:cs="Akhbar MT" w:hint="cs"/>
          <w:sz w:val="32"/>
          <w:szCs w:val="32"/>
          <w:highlight w:val="green"/>
          <w:rtl/>
        </w:rPr>
        <w:t>226</w:t>
      </w:r>
      <w:r w:rsidRPr="007555D3">
        <w:rPr>
          <w:rFonts w:cs="Akhbar MT" w:hint="cs"/>
          <w:sz w:val="32"/>
          <w:szCs w:val="32"/>
          <w:rtl/>
        </w:rPr>
        <w:t xml:space="preserve"> كانَ البحَّارُ "سباغيتي" مُتَّقِدَ الذِهْنِ ليُدرِك أنَّ هَذهِ الخيُوط ستُصْنَعُ منْهَا وجْبةٌ رَائِعٌة إذَا غُلِيَت فِي المَاءِ المَالِح. ليْسَ ذَلِك فحَسْب، بَل توَقَّع وعلى نحْوٍ غيْرِ اعتِيَاديٍّ بالتَمجِيْدِ التَسويْقِيِّ المُبَالَغِ فيْهِ للطعَامِ الجَديْدِ مِن قِبَلِ الجَمعِيَّةِ الوَطَنيَّةِ لمُصَنِّعِي المَعكَروْنَة:</w:t>
      </w:r>
    </w:p>
    <w:p w14:paraId="7985335F" w14:textId="77777777" w:rsidR="00AB4B05" w:rsidRPr="007555D3" w:rsidRDefault="00AB4B05" w:rsidP="00AB4B05">
      <w:pPr>
        <w:bidi/>
        <w:spacing w:line="360" w:lineRule="auto"/>
        <w:jc w:val="both"/>
        <w:rPr>
          <w:rFonts w:cs="Akhbar MT"/>
          <w:i/>
          <w:iCs/>
          <w:sz w:val="28"/>
          <w:szCs w:val="28"/>
          <w:rtl/>
        </w:rPr>
      </w:pPr>
      <w:r w:rsidRPr="007555D3">
        <w:rPr>
          <w:rFonts w:cs="Akhbar MT" w:hint="cs"/>
          <w:i/>
          <w:iCs/>
          <w:sz w:val="28"/>
          <w:szCs w:val="28"/>
          <w:rtl/>
        </w:rPr>
        <w:t>لقَد اكتشَفَ طاقَتهَا المُنتِجَة للنَوعيَّات الجَيِّدة، وَمَقدِرَتِهَا على البقَاءِ طازَجَة ومُفِيْدَة لفَترَةٍ طويْلَةٍ مِن الزَمَن، كمَا لَاحظَ الإشَادَة بهَا مِن قِبَلِ زُملَائهِ على السَفيْنَة وغيرِهِم مِن الأُوروبييِّن الذيْنَ قدَّمهَا لَهُم.</w:t>
      </w:r>
    </w:p>
    <w:p w14:paraId="0610C3A5"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نوَّهَت صَحيْفَة "ماكروني جورنال" بأنَّ حقوْقَ الطَبعِ والنَشرِ لكِتَاب "القصَّةُ المَلحميَّةُ لكاثي" يعوْدُ إلى "كستون" وهيَ شَرِكَةٌ مُصنِّعةٌ للمَعكرونَة فِي "ليبانون"، "بنسلفانيا"</w:t>
      </w:r>
      <w:r w:rsidRPr="007555D3">
        <w:rPr>
          <w:rFonts w:cs="Akhbar MT"/>
          <w:sz w:val="32"/>
          <w:szCs w:val="32"/>
          <w:rtl/>
        </w:rPr>
        <w:t>—</w:t>
      </w:r>
      <w:r w:rsidRPr="007555D3">
        <w:rPr>
          <w:rFonts w:cs="Akhbar MT" w:hint="cs"/>
          <w:sz w:val="32"/>
          <w:szCs w:val="32"/>
          <w:rtl/>
        </w:rPr>
        <w:t>لقَد تمَّ تَأسِيسَها عَامَ 1914 مِن قِبَلِ مُهَاجرٍ مِن مَنطِقَة "كالابريا" ويُدعَى "غيرولامو غوريسي".</w:t>
      </w:r>
    </w:p>
    <w:p w14:paraId="4C2E356E"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التقَطَت هوليوودُ هَذهِ الخُرافَة بعْدَ تِسْعِ سِنيْنَ بعَامِ 1938، عنْدمَا لَعِبَ "غاري كوبر" دوْرَ البطوْلَة في الفِيلْم السَيِّء إلى حَدِّ السُخرِيَة "مُغامرَاتُ ماركو بولو"، جسَّد "كروبر" دوْرَ المُغَامِر الفِينيسِي زِيْرِ النِسَاءِ قَاسِي الملَامِح والجذَّاب بذَاتِ الوَقْت، ولدَى وصوْلهِ إلى الصِين تمَّ التَرحِيبُ بهِ مِن قِبَلِ رجُلٍ عجوْزٍ لطيْف، ودعَاهُ إلى عشَاءٍ أُطلِقَ عليْهِ اسْمُ "سباغيت"، فسلَبَ السباغيت لُبَّ "بولو"، حتَّى إنَّهُ أخَذَ بعْضَ الخيوْطِ المُجفَّفة ليُريْهَا لأَصْدقاَئهِ في "البندقية" عنْدَ عَودَتهِ إلى الوَطَن، وهكذَا فإنَّ "ماركو بولو" ربَّما لَم يُمهِّد السَبيْلَ للسبَاغِيتِي في إيطَاليا كمَا يُريْدنَا كُلٌ مِن "غيرولامو غوريسي" و"غاري كوبر" أَن نَعتَقِد، لكنَّه وبكُلِّ تأكيْدٍ قَد أَسهَم بإدخَالهِ إلى الولَاياتِ المُتَّحِدَة.</w:t>
      </w:r>
    </w:p>
    <w:p w14:paraId="23C4A869"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إنَّ عمليَّة ابتِكَار المَطبَخ الإيطَالِي- الأَمريكِي، وجَعلهِ مقبوْلًا لدَى الأمريكيِّين الآخَريْن، تَطلَّبَت وقْتًا لمَا بعْدَ الحرْبِ العالميَّةِ الثَانِيَة، وكانَت النتيْجَةُ النهائيَّةُ لهَذهِ العمليَّةِ دلَالًة مُستقبليًّة فِي كِتَابِ "الطهْيُ الإيطاليُّ في المَطبَخ الأَمريكِي"</w:t>
      </w:r>
      <w:r w:rsidRPr="007555D3">
        <w:rPr>
          <w:rFonts w:cs="Akhbar MT"/>
          <w:sz w:val="32"/>
          <w:szCs w:val="32"/>
          <w:rtl/>
        </w:rPr>
        <w:t>—</w:t>
      </w:r>
      <w:r w:rsidRPr="007555D3">
        <w:rPr>
          <w:rFonts w:cs="Akhbar MT" w:hint="cs"/>
          <w:sz w:val="32"/>
          <w:szCs w:val="32"/>
          <w:rtl/>
        </w:rPr>
        <w:t xml:space="preserve">وهوَ مجموعَةُ وَصَفَاتٍ رَائِعَةٍ ومُبتكرَةٍ مِن 1953-  </w:t>
      </w:r>
      <w:r w:rsidRPr="007555D3">
        <w:rPr>
          <w:rFonts w:cs="Akhbar MT" w:hint="cs"/>
          <w:sz w:val="32"/>
          <w:szCs w:val="32"/>
          <w:rtl/>
        </w:rPr>
        <w:lastRenderedPageBreak/>
        <w:t xml:space="preserve">وَصْفَةٌ كتبَهَا طَاهٍ سَابقٍ في مَشْفَى للجَيشِ الأَمريْكِي ويُدعَى "غاريبالدي .إم. لابولا". وكمَا لَو كانَ للتَأكيْدِ على مدَى حداثَةِ عهْدِ هذَا النَوْع مِن الطَهيِ في الولَايَات المُتَّحدة، </w:t>
      </w:r>
      <w:r w:rsidRPr="007555D3">
        <w:rPr>
          <w:rFonts w:cs="Akhbar MT" w:hint="cs"/>
          <w:sz w:val="32"/>
          <w:szCs w:val="32"/>
          <w:highlight w:val="green"/>
          <w:rtl/>
        </w:rPr>
        <w:t>227</w:t>
      </w:r>
      <w:r w:rsidRPr="007555D3">
        <w:rPr>
          <w:rFonts w:cs="Akhbar MT" w:hint="cs"/>
          <w:sz w:val="32"/>
          <w:szCs w:val="32"/>
          <w:rtl/>
        </w:rPr>
        <w:t xml:space="preserve"> فقَد قامَ "لابولا" بتقديْمِ ترجمَاتٍ لأَطبَاقهِ المَلفوْظَة بالإيطاليَّة على نحْوٍ تَقريْبِي: صَلصَة السَمَك الفينيسيَّة، مَعكرونَة التورتيلي على الطريْقَة البولونيَّة، حسَاءُ روما الرَائِق (الستراتشيتلا)، صَلصَة الطَماطِم الأَساسيَّة (الصَلصَة النابوليَّة)، صَلصَة لوكانيا الخَضرَاء، لِسَانُ الحَمَل على طريْقَةِ أغريغنتو. تُوصِي الوَصفَة الخَاصَّة بإعدَادِ شَرحَات لحْمِ العِجْلِ معَ جُبنَة الباَرميزَان باستِخدَام "رَطلٍ مِن جُبنة الموزَاريلَا، الجُبنَة السويسريَّة، جُبنَة مونستر ويسكونسن أو الغرويير". إنَّ صَلصَة البيستو الجَنَويَّة ليْسَت ضمْنَ الوَصفَة، على الرغْمِ مِن وجوْدِ "صَلصَة الرَيْحَان المَسحوْق على الطَريْقَة البيدمونتيَّة". إنَّ بيدمونت هِيَ المَنطِقَة الوَاقِعَة شَمَال ليغوريا مُباشَرة، مَوطِنُ صَلصَة البيستو- وبالنِسبَةِ  لـ"غاريبالدي لابولا" فهِيَ قريْبَةٌ بشَكْلٍ وَاضحٍ بمَا يَكفِي.</w:t>
      </w:r>
    </w:p>
    <w:p w14:paraId="0CD8F542" w14:textId="522AFB02" w:rsidR="00AB4B05" w:rsidRPr="007555D3" w:rsidRDefault="00AB4B05" w:rsidP="00A022AF">
      <w:pPr>
        <w:bidi/>
        <w:spacing w:line="360" w:lineRule="auto"/>
        <w:jc w:val="both"/>
        <w:rPr>
          <w:rFonts w:cs="Akhbar MT"/>
          <w:sz w:val="32"/>
          <w:szCs w:val="32"/>
          <w:rtl/>
        </w:rPr>
      </w:pPr>
      <w:r w:rsidRPr="007555D3">
        <w:rPr>
          <w:rFonts w:cs="Akhbar MT" w:hint="cs"/>
          <w:sz w:val="32"/>
          <w:szCs w:val="32"/>
          <w:rtl/>
        </w:rPr>
        <w:t>بيْدَ أنَّ الوَصْفَة الأكثَر أهميًّة فِي كِتَابِ "الطَهيُ الإيطاليُّ في المَطبَخ الأَمرِيكي" هيَ عَصِيدَة الذُرَة، لقَد قدَّم "لابولا" شَرَائِحَ سميْكةً منْهَا بعْدَ قَليِهَا بالزُبْدَةِ وتَغطِيَتِهَا بكَمِيَّةٍ كَبِيرَةٍ مِن الجُبْنَةِ المَبشوْرَة، أو مِلءُ مَغرَفَةٍ سَاخِنَةٍ جدًّا مِن صَلصَة السَمَك أو صَلصَة الرَاغو باللَّحم. بعْدَ مروْرِ سَبعيْنَ عَامًا على إبحَارِ سفيْنَةِ "نورد أمريكا"، باتَت ذاَكِرَة حيَاةِ المُعانَاة التِي عاشَهَا الفلَّاحوْنَ بعيْدةً جدًا لدرَجَة أنَّه باتَ بالإمكَانِ التَعَامُلَ معَ عَصيْدَةِ الذُرَة بالطريْقَةِ نفسها المُتَّبعَةِ معَ السبَاغِيتِي وكُرَاتِ اللَّحم.</w:t>
      </w:r>
    </w:p>
    <w:p w14:paraId="7A459AC6" w14:textId="77777777" w:rsidR="00AB4B05" w:rsidRPr="007555D3" w:rsidRDefault="00AB4B05" w:rsidP="00AB4B05">
      <w:pPr>
        <w:bidi/>
        <w:spacing w:line="360" w:lineRule="auto"/>
        <w:jc w:val="both"/>
        <w:rPr>
          <w:rFonts w:cs="Akhbar MT"/>
          <w:sz w:val="32"/>
          <w:szCs w:val="32"/>
          <w:rtl/>
        </w:rPr>
      </w:pPr>
    </w:p>
    <w:p w14:paraId="5B4F87CD" w14:textId="77777777" w:rsidR="00AB4B05" w:rsidRPr="007555D3" w:rsidRDefault="00AB4B05" w:rsidP="00AB4B05">
      <w:pPr>
        <w:bidi/>
        <w:spacing w:line="360" w:lineRule="auto"/>
        <w:jc w:val="center"/>
        <w:rPr>
          <w:rFonts w:cs="Akhbar MT"/>
          <w:b/>
          <w:bCs/>
          <w:sz w:val="32"/>
          <w:szCs w:val="32"/>
          <w:rtl/>
        </w:rPr>
      </w:pPr>
      <w:r w:rsidRPr="007555D3">
        <w:rPr>
          <w:rFonts w:cs="Akhbar MT" w:hint="cs"/>
          <w:b/>
          <w:bCs/>
          <w:sz w:val="32"/>
          <w:szCs w:val="32"/>
          <w:rtl/>
        </w:rPr>
        <w:t>اسْتِرَاحَةٌ فِي مَديْنَة رافينا: تَبَاهِي المَلِك ثيودريك</w:t>
      </w:r>
    </w:p>
    <w:p w14:paraId="1519B6A4"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عَشِيَّة الحَربِ العالميَّة الأُولَى، توصَّلَ عُلمَاءُ الآثَارِ أَثنَاءَ تَعَمُّقِهِم بالحَفْرِ في حَديْقَة خُضروَاتٍ بمَديْنَة "رافينا"، إلى اكتِشَافٍ غريْبٍ مُثيْرٍ للفضُوْل.</w:t>
      </w:r>
    </w:p>
    <w:p w14:paraId="16806C06"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lastRenderedPageBreak/>
        <w:t>فعلَى الجَانبِ الآخَرِ مِن إيطَاليَا نحْوَ جَنَوَة، وقريْبًا مِن السَاحلِ الأدرياتيكي، كانَت "رافينا" مشْهورًة منْذُ الأَزمِنَة الرومانيَّة القَديمَة بسَمَكِ التَرْسِ والهَليوْن الذِي نمَا بشَكلٍ جيِّد في تُربَتِهَا الطينيَّة الخَصْبَة. تبقَّى القليْلُ مِن المَدينَة الجميْلَة النَاعِسَة على حَالهِ عَام 1914، حيْثُ قد مضَى زمَنٌ طويْلٌ منْذُ أَن قَامَت روَاسِبُ الطَمْيِ بإبعَادِهَا لدِلتَا نهْرِ "بو" البَحْرِ الأدريكاتي عَن الأنْظَار. يتطلَّبُ الأمْرُ الآنَ جُهدًا جبَّارًا من المُخيِّلَة لاسْتِذكَارِ هذَا المكَان الذِي كانَ ذاتَ مرَّةٍ أحَد أكثَر المَوانِئ العَسكريَّةِ حيويًّة في الإمبراطوريَّة الرومَانيَّة. قامَت "رافينا" أيْضًا بحِرَاسَة الطُرُق الرَئيسيَّة وممَرَّات جِبَال الأبنين التِي ربطَت روما القَديْمَة بمنَاطِق سيَطرَتِهَا في الشمَالِ الإيطَالي. في القرْنِ الخَامِس، باتَت "رافينا" المَعَقل الأَخيْرَ للأمبراطوريَّة ومَقبَرتِهَا، لتُصبِحَ عاصمًة لكُلٍ مِن آخِر الأَباطِرَة الروْمَان وأوَّلِ مَلكٍ قوطِيٍّ* لإيطَاليَا. وفي عَام 493، اقترَنَ اسْمُها للأَبَدِ بأكثَرِ الملوْكِ القوطيِّين عظمةً بينَهُم جميْعًا وهوَ "ثيودريك" العَظِيم.</w:t>
      </w:r>
    </w:p>
    <w:p w14:paraId="57BCEFBB" w14:textId="5EEC90AF"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 xml:space="preserve">في ذَلِكَ العَام استَولَى "ثيودريك" على "رافينا"، ليَصِلَ إلى أَوجِ إخْضَاعِهِ لإيطاليا، فتَقلَّد العَرْشَ حتَّى وفَاتهِ بعْدَ ثلَاثَةٍ وثلَاثيْنَ سَنَة- وهوَ عهْدٌ تمَّ تذَكُّرَهُ لَاحِقًا كزَمَنٍ للسِلم، الازدِهَار، والعدَالَة. وكمَا سجَّل أحَدُ المُؤرِّخين عَن "ثيودريك" بأنَّه </w:t>
      </w:r>
      <w:r w:rsidRPr="007555D3">
        <w:rPr>
          <w:rFonts w:cs="Akhbar MT" w:hint="cs"/>
          <w:sz w:val="32"/>
          <w:szCs w:val="32"/>
          <w:highlight w:val="green"/>
          <w:rtl/>
        </w:rPr>
        <w:t>228</w:t>
      </w:r>
      <w:r w:rsidRPr="007555D3">
        <w:rPr>
          <w:rFonts w:cs="Akhbar MT" w:hint="cs"/>
          <w:sz w:val="32"/>
          <w:szCs w:val="32"/>
          <w:rtl/>
        </w:rPr>
        <w:t xml:space="preserve"> "بلغَ أَعلَى</w:t>
      </w:r>
      <w:r w:rsidR="00A022AF" w:rsidRPr="00A022AF">
        <w:rPr>
          <w:rFonts w:cs="Akhbar MT" w:hint="cs"/>
          <w:sz w:val="32"/>
          <w:szCs w:val="32"/>
          <w:rtl/>
        </w:rPr>
        <w:t xml:space="preserve"> </w:t>
      </w:r>
      <w:r w:rsidR="00A022AF" w:rsidRPr="007555D3">
        <w:rPr>
          <w:rFonts w:cs="Akhbar MT" w:hint="cs"/>
          <w:sz w:val="32"/>
          <w:szCs w:val="32"/>
          <w:rtl/>
        </w:rPr>
        <w:t>درجَةٍ مُمكِنَةٍ مِن الحِكمَة والرجوْلَة".</w:t>
      </w:r>
    </w:p>
    <w:p w14:paraId="0645B2B4" w14:textId="55EC5531" w:rsidR="00AB4B05" w:rsidRPr="007555D3" w:rsidRDefault="00AB4B05" w:rsidP="00AB4B05">
      <w:pPr>
        <w:bidi/>
        <w:spacing w:line="360" w:lineRule="auto"/>
        <w:jc w:val="both"/>
        <w:rPr>
          <w:rFonts w:cs="Akhbar MT"/>
          <w:sz w:val="24"/>
          <w:szCs w:val="24"/>
          <w:rtl/>
        </w:rPr>
      </w:pPr>
      <w:r w:rsidRPr="007555D3">
        <w:rPr>
          <w:rFonts w:cs="Akhbar MT" w:hint="cs"/>
          <w:sz w:val="32"/>
          <w:szCs w:val="32"/>
          <w:rtl/>
        </w:rPr>
        <w:t xml:space="preserve">------------                                                                                       </w:t>
      </w:r>
      <w:r w:rsidRPr="007555D3">
        <w:rPr>
          <w:rFonts w:cs="Akhbar MT" w:hint="cs"/>
          <w:sz w:val="24"/>
          <w:szCs w:val="24"/>
          <w:rtl/>
        </w:rPr>
        <w:t>*أغريغنتو: مدينة</w:t>
      </w:r>
      <w:r w:rsidRPr="007555D3">
        <w:rPr>
          <w:rFonts w:cs="Akhbar MT"/>
          <w:sz w:val="24"/>
          <w:szCs w:val="24"/>
          <w:rtl/>
        </w:rPr>
        <w:t xml:space="preserve"> </w:t>
      </w:r>
      <w:r w:rsidRPr="007555D3">
        <w:rPr>
          <w:rFonts w:cs="Akhbar MT" w:hint="cs"/>
          <w:sz w:val="24"/>
          <w:szCs w:val="24"/>
          <w:rtl/>
        </w:rPr>
        <w:t>إيطالية</w:t>
      </w:r>
      <w:r w:rsidRPr="007555D3">
        <w:rPr>
          <w:rFonts w:cs="Akhbar MT"/>
          <w:sz w:val="24"/>
          <w:szCs w:val="24"/>
          <w:rtl/>
        </w:rPr>
        <w:t xml:space="preserve"> </w:t>
      </w:r>
      <w:r w:rsidRPr="007555D3">
        <w:rPr>
          <w:rFonts w:cs="Akhbar MT" w:hint="cs"/>
          <w:sz w:val="24"/>
          <w:szCs w:val="24"/>
          <w:rtl/>
        </w:rPr>
        <w:t>تقع</w:t>
      </w:r>
      <w:r w:rsidRPr="007555D3">
        <w:rPr>
          <w:rFonts w:cs="Akhbar MT"/>
          <w:sz w:val="24"/>
          <w:szCs w:val="24"/>
          <w:rtl/>
        </w:rPr>
        <w:t xml:space="preserve"> </w:t>
      </w:r>
      <w:r w:rsidRPr="007555D3">
        <w:rPr>
          <w:rFonts w:cs="Akhbar MT" w:hint="cs"/>
          <w:sz w:val="24"/>
          <w:szCs w:val="24"/>
          <w:rtl/>
        </w:rPr>
        <w:t>على</w:t>
      </w:r>
      <w:r w:rsidRPr="007555D3">
        <w:rPr>
          <w:rFonts w:cs="Akhbar MT"/>
          <w:sz w:val="24"/>
          <w:szCs w:val="24"/>
          <w:rtl/>
        </w:rPr>
        <w:t xml:space="preserve"> </w:t>
      </w:r>
      <w:r w:rsidRPr="007555D3">
        <w:rPr>
          <w:rFonts w:cs="Akhbar MT" w:hint="cs"/>
          <w:sz w:val="24"/>
          <w:szCs w:val="24"/>
          <w:rtl/>
        </w:rPr>
        <w:t>الساحل</w:t>
      </w:r>
      <w:r w:rsidRPr="007555D3">
        <w:rPr>
          <w:rFonts w:cs="Akhbar MT"/>
          <w:sz w:val="24"/>
          <w:szCs w:val="24"/>
          <w:rtl/>
        </w:rPr>
        <w:t xml:space="preserve"> </w:t>
      </w:r>
      <w:r w:rsidRPr="007555D3">
        <w:rPr>
          <w:rFonts w:cs="Akhbar MT" w:hint="cs"/>
          <w:sz w:val="24"/>
          <w:szCs w:val="24"/>
          <w:rtl/>
        </w:rPr>
        <w:t>الجنوبي</w:t>
      </w:r>
      <w:r w:rsidRPr="007555D3">
        <w:rPr>
          <w:rFonts w:cs="Akhbar MT"/>
          <w:sz w:val="24"/>
          <w:szCs w:val="24"/>
          <w:rtl/>
        </w:rPr>
        <w:t xml:space="preserve"> </w:t>
      </w:r>
      <w:r w:rsidRPr="007555D3">
        <w:rPr>
          <w:rFonts w:cs="Akhbar MT" w:hint="cs"/>
          <w:sz w:val="24"/>
          <w:szCs w:val="24"/>
          <w:rtl/>
        </w:rPr>
        <w:t>لصقلية،</w:t>
      </w:r>
      <w:r w:rsidRPr="007555D3">
        <w:rPr>
          <w:rFonts w:cs="Akhbar MT"/>
          <w:sz w:val="24"/>
          <w:szCs w:val="24"/>
          <w:rtl/>
        </w:rPr>
        <w:t xml:space="preserve"> </w:t>
      </w:r>
      <w:r w:rsidRPr="007555D3">
        <w:rPr>
          <w:rFonts w:cs="Akhbar MT" w:hint="cs"/>
          <w:sz w:val="24"/>
          <w:szCs w:val="24"/>
          <w:rtl/>
        </w:rPr>
        <w:t>،</w:t>
      </w:r>
      <w:r w:rsidRPr="007555D3">
        <w:rPr>
          <w:rFonts w:cs="Akhbar MT"/>
          <w:sz w:val="24"/>
          <w:szCs w:val="24"/>
          <w:rtl/>
        </w:rPr>
        <w:t xml:space="preserve"> </w:t>
      </w:r>
      <w:r w:rsidRPr="007555D3">
        <w:rPr>
          <w:rFonts w:cs="Akhbar MT" w:hint="cs"/>
          <w:sz w:val="24"/>
          <w:szCs w:val="24"/>
          <w:rtl/>
        </w:rPr>
        <w:t>تعرف</w:t>
      </w:r>
      <w:r w:rsidRPr="007555D3">
        <w:rPr>
          <w:rFonts w:cs="Akhbar MT"/>
          <w:sz w:val="24"/>
          <w:szCs w:val="24"/>
          <w:rtl/>
        </w:rPr>
        <w:t xml:space="preserve"> </w:t>
      </w:r>
      <w:r w:rsidRPr="007555D3">
        <w:rPr>
          <w:rFonts w:cs="Akhbar MT" w:hint="cs"/>
          <w:sz w:val="24"/>
          <w:szCs w:val="24"/>
          <w:rtl/>
        </w:rPr>
        <w:t>كموقع</w:t>
      </w:r>
      <w:r w:rsidRPr="007555D3">
        <w:rPr>
          <w:rFonts w:cs="Akhbar MT"/>
          <w:sz w:val="24"/>
          <w:szCs w:val="24"/>
          <w:rtl/>
        </w:rPr>
        <w:t xml:space="preserve"> </w:t>
      </w:r>
      <w:r w:rsidRPr="007555D3">
        <w:rPr>
          <w:rFonts w:cs="Akhbar MT" w:hint="cs"/>
          <w:sz w:val="24"/>
          <w:szCs w:val="24"/>
          <w:rtl/>
        </w:rPr>
        <w:t>لمدينة</w:t>
      </w:r>
      <w:r w:rsidRPr="007555D3">
        <w:rPr>
          <w:rFonts w:cs="Akhbar MT"/>
          <w:sz w:val="24"/>
          <w:szCs w:val="24"/>
          <w:rtl/>
        </w:rPr>
        <w:t xml:space="preserve"> </w:t>
      </w:r>
      <w:r w:rsidRPr="007555D3">
        <w:rPr>
          <w:rFonts w:cs="Akhbar MT" w:hint="cs"/>
          <w:sz w:val="24"/>
          <w:szCs w:val="24"/>
          <w:rtl/>
        </w:rPr>
        <w:t>أكركَاس</w:t>
      </w:r>
      <w:r w:rsidRPr="007555D3">
        <w:rPr>
          <w:rFonts w:cs="Akhbar MT"/>
          <w:sz w:val="24"/>
          <w:szCs w:val="24"/>
          <w:rtl/>
        </w:rPr>
        <w:t xml:space="preserve"> </w:t>
      </w:r>
      <w:r w:rsidRPr="007555D3">
        <w:rPr>
          <w:rFonts w:cs="Akhbar MT" w:hint="cs"/>
          <w:sz w:val="24"/>
          <w:szCs w:val="24"/>
          <w:rtl/>
        </w:rPr>
        <w:t>القديمة،</w:t>
      </w:r>
      <w:r w:rsidRPr="007555D3">
        <w:rPr>
          <w:rFonts w:cs="Akhbar MT"/>
          <w:sz w:val="24"/>
          <w:szCs w:val="24"/>
          <w:rtl/>
        </w:rPr>
        <w:t xml:space="preserve"> </w:t>
      </w:r>
      <w:r w:rsidRPr="007555D3">
        <w:rPr>
          <w:rFonts w:cs="Akhbar MT" w:hint="cs"/>
          <w:sz w:val="24"/>
          <w:szCs w:val="24"/>
          <w:rtl/>
        </w:rPr>
        <w:t>عدد</w:t>
      </w:r>
      <w:r w:rsidRPr="007555D3">
        <w:rPr>
          <w:rFonts w:cs="Akhbar MT"/>
          <w:sz w:val="24"/>
          <w:szCs w:val="24"/>
          <w:rtl/>
        </w:rPr>
        <w:t xml:space="preserve"> </w:t>
      </w:r>
      <w:r w:rsidRPr="007555D3">
        <w:rPr>
          <w:rFonts w:cs="Akhbar MT" w:hint="cs"/>
          <w:sz w:val="24"/>
          <w:szCs w:val="24"/>
          <w:rtl/>
        </w:rPr>
        <w:t>سكانها</w:t>
      </w:r>
      <w:r w:rsidRPr="007555D3">
        <w:rPr>
          <w:rFonts w:cs="Akhbar MT"/>
          <w:sz w:val="24"/>
          <w:szCs w:val="24"/>
          <w:rtl/>
        </w:rPr>
        <w:t xml:space="preserve"> 59</w:t>
      </w:r>
      <w:r w:rsidRPr="007555D3">
        <w:rPr>
          <w:rFonts w:cs="Akhbar MT" w:hint="cs"/>
          <w:sz w:val="24"/>
          <w:szCs w:val="24"/>
          <w:rtl/>
        </w:rPr>
        <w:t>000</w:t>
      </w:r>
      <w:r w:rsidRPr="007555D3">
        <w:rPr>
          <w:rFonts w:cs="Akhbar MT"/>
          <w:sz w:val="24"/>
          <w:szCs w:val="24"/>
          <w:rtl/>
        </w:rPr>
        <w:t xml:space="preserve"> </w:t>
      </w:r>
      <w:r w:rsidRPr="007555D3">
        <w:rPr>
          <w:rFonts w:cs="Akhbar MT" w:hint="cs"/>
          <w:sz w:val="24"/>
          <w:szCs w:val="24"/>
          <w:rtl/>
        </w:rPr>
        <w:t>نسمة</w:t>
      </w:r>
      <w:r w:rsidRPr="007555D3">
        <w:rPr>
          <w:rFonts w:cs="Akhbar MT"/>
          <w:sz w:val="24"/>
          <w:szCs w:val="24"/>
          <w:rtl/>
        </w:rPr>
        <w:t xml:space="preserve">. </w:t>
      </w:r>
      <w:r w:rsidRPr="007555D3">
        <w:rPr>
          <w:rFonts w:cs="Akhbar MT" w:hint="cs"/>
          <w:sz w:val="24"/>
          <w:szCs w:val="24"/>
          <w:rtl/>
        </w:rPr>
        <w:t>من</w:t>
      </w:r>
      <w:r w:rsidRPr="007555D3">
        <w:rPr>
          <w:rFonts w:cs="Akhbar MT"/>
          <w:sz w:val="24"/>
          <w:szCs w:val="24"/>
          <w:rtl/>
        </w:rPr>
        <w:t xml:space="preserve"> </w:t>
      </w:r>
      <w:r w:rsidRPr="007555D3">
        <w:rPr>
          <w:rFonts w:cs="Akhbar MT" w:hint="cs"/>
          <w:sz w:val="24"/>
          <w:szCs w:val="24"/>
          <w:rtl/>
        </w:rPr>
        <w:t>أشهر</w:t>
      </w:r>
      <w:r w:rsidRPr="007555D3">
        <w:rPr>
          <w:rFonts w:cs="Akhbar MT"/>
          <w:sz w:val="24"/>
          <w:szCs w:val="24"/>
          <w:rtl/>
        </w:rPr>
        <w:t xml:space="preserve"> </w:t>
      </w:r>
      <w:r w:rsidRPr="007555D3">
        <w:rPr>
          <w:rFonts w:cs="Akhbar MT" w:hint="cs"/>
          <w:sz w:val="24"/>
          <w:szCs w:val="24"/>
          <w:rtl/>
        </w:rPr>
        <w:t>أبنائها</w:t>
      </w:r>
      <w:r w:rsidRPr="007555D3">
        <w:rPr>
          <w:rFonts w:cs="Akhbar MT"/>
          <w:sz w:val="24"/>
          <w:szCs w:val="24"/>
          <w:rtl/>
        </w:rPr>
        <w:t xml:space="preserve"> </w:t>
      </w:r>
      <w:r w:rsidRPr="007555D3">
        <w:rPr>
          <w:rFonts w:cs="Akhbar MT" w:hint="cs"/>
          <w:sz w:val="24"/>
          <w:szCs w:val="24"/>
          <w:rtl/>
        </w:rPr>
        <w:t>لويجي</w:t>
      </w:r>
      <w:r w:rsidRPr="007555D3">
        <w:rPr>
          <w:rFonts w:cs="Akhbar MT"/>
          <w:sz w:val="24"/>
          <w:szCs w:val="24"/>
          <w:rtl/>
        </w:rPr>
        <w:t xml:space="preserve"> </w:t>
      </w:r>
      <w:r w:rsidRPr="007555D3">
        <w:rPr>
          <w:rFonts w:cs="Akhbar MT" w:hint="cs"/>
          <w:sz w:val="24"/>
          <w:szCs w:val="24"/>
          <w:rtl/>
        </w:rPr>
        <w:t>بيرانديلو</w:t>
      </w:r>
      <w:r w:rsidRPr="007555D3">
        <w:rPr>
          <w:rFonts w:cs="Akhbar MT"/>
          <w:sz w:val="24"/>
          <w:szCs w:val="24"/>
          <w:rtl/>
        </w:rPr>
        <w:t xml:space="preserve"> </w:t>
      </w:r>
      <w:r w:rsidRPr="007555D3">
        <w:rPr>
          <w:rFonts w:cs="Akhbar MT" w:hint="cs"/>
          <w:sz w:val="24"/>
          <w:szCs w:val="24"/>
          <w:rtl/>
        </w:rPr>
        <w:t>الكاتب</w:t>
      </w:r>
      <w:r w:rsidRPr="007555D3">
        <w:rPr>
          <w:rFonts w:cs="Akhbar MT"/>
          <w:sz w:val="24"/>
          <w:szCs w:val="24"/>
          <w:rtl/>
        </w:rPr>
        <w:t xml:space="preserve"> </w:t>
      </w:r>
      <w:r w:rsidRPr="007555D3">
        <w:rPr>
          <w:rFonts w:cs="Akhbar MT" w:hint="cs"/>
          <w:sz w:val="24"/>
          <w:szCs w:val="24"/>
          <w:rtl/>
        </w:rPr>
        <w:t>المسرحي</w:t>
      </w:r>
      <w:r w:rsidRPr="007555D3">
        <w:rPr>
          <w:rFonts w:cs="Akhbar MT"/>
          <w:sz w:val="24"/>
          <w:szCs w:val="24"/>
          <w:rtl/>
        </w:rPr>
        <w:t xml:space="preserve"> </w:t>
      </w:r>
      <w:r w:rsidRPr="007555D3">
        <w:rPr>
          <w:rFonts w:cs="Akhbar MT" w:hint="cs"/>
          <w:sz w:val="24"/>
          <w:szCs w:val="24"/>
          <w:rtl/>
        </w:rPr>
        <w:t>الحاصل</w:t>
      </w:r>
      <w:r w:rsidRPr="007555D3">
        <w:rPr>
          <w:rFonts w:cs="Akhbar MT"/>
          <w:sz w:val="24"/>
          <w:szCs w:val="24"/>
          <w:rtl/>
        </w:rPr>
        <w:t xml:space="preserve"> </w:t>
      </w:r>
      <w:r w:rsidRPr="007555D3">
        <w:rPr>
          <w:rFonts w:cs="Akhbar MT" w:hint="cs"/>
          <w:sz w:val="24"/>
          <w:szCs w:val="24"/>
          <w:rtl/>
        </w:rPr>
        <w:t>على</w:t>
      </w:r>
      <w:r w:rsidRPr="007555D3">
        <w:rPr>
          <w:rFonts w:cs="Akhbar MT"/>
          <w:sz w:val="24"/>
          <w:szCs w:val="24"/>
          <w:rtl/>
        </w:rPr>
        <w:t xml:space="preserve"> </w:t>
      </w:r>
      <w:r w:rsidRPr="007555D3">
        <w:rPr>
          <w:rFonts w:cs="Akhbar MT" w:hint="cs"/>
          <w:sz w:val="24"/>
          <w:szCs w:val="24"/>
          <w:rtl/>
        </w:rPr>
        <w:t>جائزة</w:t>
      </w:r>
      <w:r w:rsidRPr="007555D3">
        <w:rPr>
          <w:rFonts w:cs="Akhbar MT"/>
          <w:sz w:val="24"/>
          <w:szCs w:val="24"/>
          <w:rtl/>
        </w:rPr>
        <w:t xml:space="preserve"> </w:t>
      </w:r>
      <w:r w:rsidRPr="007555D3">
        <w:rPr>
          <w:rFonts w:cs="Akhbar MT" w:hint="cs"/>
          <w:sz w:val="24"/>
          <w:szCs w:val="24"/>
          <w:rtl/>
        </w:rPr>
        <w:t>نوبل</w:t>
      </w:r>
      <w:r w:rsidRPr="007555D3">
        <w:rPr>
          <w:rFonts w:cs="Akhbar MT"/>
          <w:sz w:val="24"/>
          <w:szCs w:val="24"/>
          <w:rtl/>
        </w:rPr>
        <w:t xml:space="preserve"> </w:t>
      </w:r>
      <w:r w:rsidRPr="007555D3">
        <w:rPr>
          <w:rFonts w:cs="Akhbar MT" w:hint="cs"/>
          <w:sz w:val="24"/>
          <w:szCs w:val="24"/>
          <w:rtl/>
        </w:rPr>
        <w:t>للآداب</w:t>
      </w:r>
      <w:r w:rsidRPr="007555D3">
        <w:rPr>
          <w:rFonts w:cs="Akhbar MT"/>
          <w:sz w:val="24"/>
          <w:szCs w:val="24"/>
          <w:rtl/>
        </w:rPr>
        <w:t xml:space="preserve"> </w:t>
      </w:r>
      <w:r w:rsidRPr="007555D3">
        <w:rPr>
          <w:rFonts w:cs="Akhbar MT" w:hint="cs"/>
          <w:sz w:val="24"/>
          <w:szCs w:val="24"/>
          <w:rtl/>
        </w:rPr>
        <w:t>عام</w:t>
      </w:r>
      <w:r w:rsidRPr="007555D3">
        <w:rPr>
          <w:rFonts w:cs="Akhbar MT"/>
          <w:sz w:val="24"/>
          <w:szCs w:val="24"/>
          <w:rtl/>
        </w:rPr>
        <w:t xml:space="preserve"> 1934 </w:t>
      </w:r>
      <w:r w:rsidRPr="007555D3">
        <w:rPr>
          <w:rFonts w:cs="Akhbar MT" w:hint="cs"/>
          <w:sz w:val="24"/>
          <w:szCs w:val="24"/>
          <w:rtl/>
        </w:rPr>
        <w:t>م.</w:t>
      </w:r>
    </w:p>
    <w:p w14:paraId="3AE547BB" w14:textId="77777777" w:rsidR="00AB4B05" w:rsidRPr="007555D3" w:rsidRDefault="00AB4B05" w:rsidP="00AB4B05">
      <w:pPr>
        <w:bidi/>
        <w:spacing w:line="360" w:lineRule="auto"/>
        <w:jc w:val="both"/>
        <w:rPr>
          <w:rFonts w:cs="Akhbar MT"/>
          <w:sz w:val="24"/>
          <w:szCs w:val="24"/>
          <w:rtl/>
        </w:rPr>
      </w:pPr>
      <w:r w:rsidRPr="007555D3">
        <w:rPr>
          <w:rFonts w:cs="Akhbar MT" w:hint="cs"/>
          <w:sz w:val="24"/>
          <w:szCs w:val="24"/>
          <w:rtl/>
        </w:rPr>
        <w:t>*جبنة مونستر: جبن معتدل الطعم شبه طري، مصنوع من الحليب كامل الدسم، مصدره الولايات المتحدة لكن أصوله القديمة تعود إلى الألزاس بفرنسا.</w:t>
      </w:r>
    </w:p>
    <w:p w14:paraId="08FDAE73" w14:textId="77777777" w:rsidR="00AB4B05" w:rsidRPr="007555D3" w:rsidRDefault="00AB4B05" w:rsidP="00AB4B05">
      <w:pPr>
        <w:bidi/>
        <w:spacing w:line="360" w:lineRule="auto"/>
        <w:jc w:val="both"/>
        <w:rPr>
          <w:rFonts w:cs="Akhbar MT"/>
          <w:sz w:val="24"/>
          <w:szCs w:val="24"/>
          <w:rtl/>
        </w:rPr>
      </w:pPr>
      <w:r w:rsidRPr="007555D3">
        <w:rPr>
          <w:rFonts w:cs="Akhbar MT" w:hint="cs"/>
          <w:sz w:val="24"/>
          <w:szCs w:val="24"/>
          <w:rtl/>
        </w:rPr>
        <w:t>*القوط: قبائل</w:t>
      </w:r>
      <w:r w:rsidRPr="007555D3">
        <w:rPr>
          <w:rFonts w:cs="Akhbar MT"/>
          <w:sz w:val="24"/>
          <w:szCs w:val="24"/>
          <w:rtl/>
        </w:rPr>
        <w:t xml:space="preserve"> </w:t>
      </w:r>
      <w:r w:rsidRPr="007555D3">
        <w:rPr>
          <w:rFonts w:cs="Akhbar MT" w:hint="cs"/>
          <w:sz w:val="24"/>
          <w:szCs w:val="24"/>
          <w:rtl/>
        </w:rPr>
        <w:t>جرمانية</w:t>
      </w:r>
      <w:r w:rsidRPr="007555D3">
        <w:rPr>
          <w:rFonts w:cs="Akhbar MT"/>
          <w:sz w:val="24"/>
          <w:szCs w:val="24"/>
          <w:rtl/>
        </w:rPr>
        <w:t xml:space="preserve"> </w:t>
      </w:r>
      <w:r w:rsidRPr="007555D3">
        <w:rPr>
          <w:rFonts w:cs="Akhbar MT" w:hint="cs"/>
          <w:sz w:val="24"/>
          <w:szCs w:val="24"/>
          <w:rtl/>
        </w:rPr>
        <w:t>شرقية</w:t>
      </w:r>
      <w:r w:rsidRPr="007555D3">
        <w:rPr>
          <w:rFonts w:cs="Akhbar MT"/>
          <w:sz w:val="24"/>
          <w:szCs w:val="24"/>
          <w:rtl/>
        </w:rPr>
        <w:t xml:space="preserve">. </w:t>
      </w:r>
      <w:r w:rsidRPr="007555D3">
        <w:rPr>
          <w:rFonts w:cs="Akhbar MT" w:hint="cs"/>
          <w:sz w:val="24"/>
          <w:szCs w:val="24"/>
          <w:rtl/>
        </w:rPr>
        <w:t>أرجح</w:t>
      </w:r>
      <w:r w:rsidRPr="007555D3">
        <w:rPr>
          <w:rFonts w:cs="Akhbar MT"/>
          <w:sz w:val="24"/>
          <w:szCs w:val="24"/>
          <w:rtl/>
        </w:rPr>
        <w:t xml:space="preserve"> </w:t>
      </w:r>
      <w:r w:rsidRPr="007555D3">
        <w:rPr>
          <w:rFonts w:cs="Akhbar MT" w:hint="cs"/>
          <w:sz w:val="24"/>
          <w:szCs w:val="24"/>
          <w:rtl/>
        </w:rPr>
        <w:t>الآراء</w:t>
      </w:r>
      <w:r w:rsidRPr="007555D3">
        <w:rPr>
          <w:rFonts w:cs="Akhbar MT"/>
          <w:sz w:val="24"/>
          <w:szCs w:val="24"/>
          <w:rtl/>
        </w:rPr>
        <w:t xml:space="preserve"> </w:t>
      </w:r>
      <w:r w:rsidRPr="007555D3">
        <w:rPr>
          <w:rFonts w:cs="Akhbar MT" w:hint="cs"/>
          <w:sz w:val="24"/>
          <w:szCs w:val="24"/>
          <w:rtl/>
        </w:rPr>
        <w:t>أنهم</w:t>
      </w:r>
      <w:r w:rsidRPr="007555D3">
        <w:rPr>
          <w:rFonts w:cs="Akhbar MT"/>
          <w:sz w:val="24"/>
          <w:szCs w:val="24"/>
          <w:rtl/>
        </w:rPr>
        <w:t xml:space="preserve"> </w:t>
      </w:r>
      <w:r w:rsidRPr="007555D3">
        <w:rPr>
          <w:rFonts w:cs="Akhbar MT" w:hint="cs"/>
          <w:sz w:val="24"/>
          <w:szCs w:val="24"/>
          <w:rtl/>
        </w:rPr>
        <w:t>قدموا</w:t>
      </w:r>
      <w:r w:rsidRPr="007555D3">
        <w:rPr>
          <w:rFonts w:cs="Akhbar MT"/>
          <w:sz w:val="24"/>
          <w:szCs w:val="24"/>
          <w:rtl/>
        </w:rPr>
        <w:t xml:space="preserve"> </w:t>
      </w:r>
      <w:r w:rsidRPr="007555D3">
        <w:rPr>
          <w:rFonts w:cs="Akhbar MT" w:hint="cs"/>
          <w:sz w:val="24"/>
          <w:szCs w:val="24"/>
          <w:rtl/>
        </w:rPr>
        <w:t>من</w:t>
      </w:r>
      <w:r w:rsidRPr="007555D3">
        <w:rPr>
          <w:rFonts w:cs="Akhbar MT"/>
          <w:sz w:val="24"/>
          <w:szCs w:val="24"/>
          <w:rtl/>
        </w:rPr>
        <w:t xml:space="preserve"> </w:t>
      </w:r>
      <w:r w:rsidRPr="007555D3">
        <w:rPr>
          <w:rFonts w:cs="Akhbar MT" w:hint="cs"/>
          <w:sz w:val="24"/>
          <w:szCs w:val="24"/>
          <w:rtl/>
        </w:rPr>
        <w:t>إسكندنافيا</w:t>
      </w:r>
      <w:r w:rsidRPr="007555D3">
        <w:rPr>
          <w:rFonts w:cs="Akhbar MT"/>
          <w:sz w:val="24"/>
          <w:szCs w:val="24"/>
          <w:rtl/>
        </w:rPr>
        <w:t xml:space="preserve"> </w:t>
      </w:r>
      <w:r w:rsidRPr="007555D3">
        <w:rPr>
          <w:rFonts w:cs="Akhbar MT" w:hint="cs"/>
          <w:sz w:val="24"/>
          <w:szCs w:val="24"/>
          <w:rtl/>
        </w:rPr>
        <w:t>إلى</w:t>
      </w:r>
      <w:r w:rsidRPr="007555D3">
        <w:rPr>
          <w:rFonts w:cs="Akhbar MT"/>
          <w:sz w:val="24"/>
          <w:szCs w:val="24"/>
          <w:rtl/>
        </w:rPr>
        <w:t xml:space="preserve"> </w:t>
      </w:r>
      <w:r w:rsidRPr="007555D3">
        <w:rPr>
          <w:rFonts w:cs="Akhbar MT" w:hint="cs"/>
          <w:sz w:val="24"/>
          <w:szCs w:val="24"/>
          <w:rtl/>
        </w:rPr>
        <w:t>وسط</w:t>
      </w:r>
      <w:r w:rsidRPr="007555D3">
        <w:rPr>
          <w:rFonts w:cs="Akhbar MT"/>
          <w:sz w:val="24"/>
          <w:szCs w:val="24"/>
          <w:rtl/>
        </w:rPr>
        <w:t xml:space="preserve"> </w:t>
      </w:r>
      <w:r w:rsidRPr="007555D3">
        <w:rPr>
          <w:rFonts w:cs="Akhbar MT" w:hint="cs"/>
          <w:sz w:val="24"/>
          <w:szCs w:val="24"/>
          <w:rtl/>
        </w:rPr>
        <w:t>وجنوب</w:t>
      </w:r>
      <w:r w:rsidRPr="007555D3">
        <w:rPr>
          <w:rFonts w:cs="Akhbar MT"/>
          <w:sz w:val="24"/>
          <w:szCs w:val="24"/>
          <w:rtl/>
        </w:rPr>
        <w:t xml:space="preserve"> </w:t>
      </w:r>
      <w:r w:rsidRPr="007555D3">
        <w:rPr>
          <w:rFonts w:cs="Akhbar MT" w:hint="cs"/>
          <w:sz w:val="24"/>
          <w:szCs w:val="24"/>
          <w:rtl/>
        </w:rPr>
        <w:t>شرق</w:t>
      </w:r>
      <w:r w:rsidRPr="007555D3">
        <w:rPr>
          <w:rFonts w:cs="Akhbar MT"/>
          <w:sz w:val="24"/>
          <w:szCs w:val="24"/>
          <w:rtl/>
        </w:rPr>
        <w:t xml:space="preserve"> </w:t>
      </w:r>
      <w:r w:rsidRPr="007555D3">
        <w:rPr>
          <w:rFonts w:cs="Akhbar MT" w:hint="cs"/>
          <w:sz w:val="24"/>
          <w:szCs w:val="24"/>
          <w:rtl/>
        </w:rPr>
        <w:t>القارة</w:t>
      </w:r>
      <w:r w:rsidRPr="007555D3">
        <w:rPr>
          <w:rFonts w:cs="Akhbar MT"/>
          <w:sz w:val="24"/>
          <w:szCs w:val="24"/>
          <w:rtl/>
        </w:rPr>
        <w:t xml:space="preserve"> </w:t>
      </w:r>
      <w:r w:rsidRPr="007555D3">
        <w:rPr>
          <w:rFonts w:cs="Akhbar MT" w:hint="cs"/>
          <w:sz w:val="24"/>
          <w:szCs w:val="24"/>
          <w:rtl/>
        </w:rPr>
        <w:t>الأوروبية،</w:t>
      </w:r>
      <w:r w:rsidRPr="007555D3">
        <w:rPr>
          <w:rFonts w:cs="Akhbar MT"/>
          <w:sz w:val="24"/>
          <w:szCs w:val="24"/>
          <w:rtl/>
        </w:rPr>
        <w:t xml:space="preserve"> </w:t>
      </w:r>
      <w:r w:rsidRPr="007555D3">
        <w:rPr>
          <w:rFonts w:cs="Akhbar MT" w:hint="cs"/>
          <w:sz w:val="24"/>
          <w:szCs w:val="24"/>
          <w:rtl/>
        </w:rPr>
        <w:t>كان</w:t>
      </w:r>
      <w:r w:rsidRPr="007555D3">
        <w:rPr>
          <w:rFonts w:cs="Akhbar MT"/>
          <w:sz w:val="24"/>
          <w:szCs w:val="24"/>
          <w:rtl/>
        </w:rPr>
        <w:t xml:space="preserve"> </w:t>
      </w:r>
      <w:r w:rsidRPr="007555D3">
        <w:rPr>
          <w:rFonts w:cs="Akhbar MT" w:hint="cs"/>
          <w:sz w:val="24"/>
          <w:szCs w:val="24"/>
          <w:rtl/>
        </w:rPr>
        <w:t>للقوط</w:t>
      </w:r>
      <w:r w:rsidRPr="007555D3">
        <w:rPr>
          <w:rFonts w:cs="Akhbar MT"/>
          <w:sz w:val="24"/>
          <w:szCs w:val="24"/>
          <w:rtl/>
        </w:rPr>
        <w:t xml:space="preserve"> </w:t>
      </w:r>
      <w:r w:rsidRPr="007555D3">
        <w:rPr>
          <w:rFonts w:cs="Akhbar MT" w:hint="cs"/>
          <w:sz w:val="24"/>
          <w:szCs w:val="24"/>
          <w:rtl/>
        </w:rPr>
        <w:t>تأثير</w:t>
      </w:r>
      <w:r w:rsidRPr="007555D3">
        <w:rPr>
          <w:rFonts w:cs="Akhbar MT"/>
          <w:sz w:val="24"/>
          <w:szCs w:val="24"/>
          <w:rtl/>
        </w:rPr>
        <w:t xml:space="preserve"> </w:t>
      </w:r>
      <w:r w:rsidRPr="007555D3">
        <w:rPr>
          <w:rFonts w:cs="Akhbar MT" w:hint="cs"/>
          <w:sz w:val="24"/>
          <w:szCs w:val="24"/>
          <w:rtl/>
        </w:rPr>
        <w:t>قوي</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تاريخ</w:t>
      </w:r>
      <w:r w:rsidRPr="007555D3">
        <w:rPr>
          <w:rFonts w:cs="Akhbar MT"/>
          <w:sz w:val="24"/>
          <w:szCs w:val="24"/>
          <w:rtl/>
        </w:rPr>
        <w:t xml:space="preserve"> </w:t>
      </w:r>
      <w:r w:rsidRPr="007555D3">
        <w:rPr>
          <w:rFonts w:cs="Akhbar MT" w:hint="cs"/>
          <w:sz w:val="24"/>
          <w:szCs w:val="24"/>
          <w:rtl/>
        </w:rPr>
        <w:t>أوروبا</w:t>
      </w:r>
      <w:r w:rsidRPr="007555D3">
        <w:rPr>
          <w:rFonts w:cs="Akhbar MT"/>
          <w:sz w:val="24"/>
          <w:szCs w:val="24"/>
          <w:rtl/>
        </w:rPr>
        <w:t xml:space="preserve"> </w:t>
      </w:r>
      <w:r w:rsidRPr="007555D3">
        <w:rPr>
          <w:rFonts w:cs="Akhbar MT" w:hint="cs"/>
          <w:sz w:val="24"/>
          <w:szCs w:val="24"/>
          <w:rtl/>
        </w:rPr>
        <w:t>السياسي</w:t>
      </w:r>
      <w:r w:rsidRPr="007555D3">
        <w:rPr>
          <w:rFonts w:cs="Akhbar MT"/>
          <w:sz w:val="24"/>
          <w:szCs w:val="24"/>
          <w:rtl/>
        </w:rPr>
        <w:t xml:space="preserve"> </w:t>
      </w:r>
      <w:r w:rsidRPr="007555D3">
        <w:rPr>
          <w:rFonts w:cs="Akhbar MT" w:hint="cs"/>
          <w:sz w:val="24"/>
          <w:szCs w:val="24"/>
          <w:rtl/>
        </w:rPr>
        <w:t>والثقافي</w:t>
      </w:r>
      <w:r w:rsidRPr="007555D3">
        <w:rPr>
          <w:rFonts w:cs="Akhbar MT"/>
          <w:sz w:val="24"/>
          <w:szCs w:val="24"/>
          <w:rtl/>
        </w:rPr>
        <w:t xml:space="preserve"> </w:t>
      </w:r>
      <w:r w:rsidRPr="007555D3">
        <w:rPr>
          <w:rFonts w:cs="Akhbar MT" w:hint="cs"/>
          <w:sz w:val="24"/>
          <w:szCs w:val="24"/>
          <w:rtl/>
        </w:rPr>
        <w:t>والديني</w:t>
      </w:r>
      <w:r w:rsidRPr="007555D3">
        <w:rPr>
          <w:rFonts w:cs="Akhbar MT"/>
          <w:sz w:val="24"/>
          <w:szCs w:val="24"/>
          <w:rtl/>
        </w:rPr>
        <w:t xml:space="preserve">. </w:t>
      </w:r>
      <w:r w:rsidRPr="007555D3">
        <w:rPr>
          <w:rFonts w:cs="Akhbar MT" w:hint="cs"/>
          <w:sz w:val="24"/>
          <w:szCs w:val="24"/>
          <w:rtl/>
        </w:rPr>
        <w:t>يُقسَمون</w:t>
      </w:r>
      <w:r w:rsidRPr="007555D3">
        <w:rPr>
          <w:rFonts w:cs="Akhbar MT"/>
          <w:sz w:val="24"/>
          <w:szCs w:val="24"/>
          <w:rtl/>
        </w:rPr>
        <w:t xml:space="preserve"> </w:t>
      </w:r>
      <w:r w:rsidRPr="007555D3">
        <w:rPr>
          <w:rFonts w:cs="Akhbar MT" w:hint="cs"/>
          <w:sz w:val="24"/>
          <w:szCs w:val="24"/>
          <w:rtl/>
        </w:rPr>
        <w:t>إلى</w:t>
      </w:r>
      <w:r w:rsidRPr="007555D3">
        <w:rPr>
          <w:rFonts w:cs="Akhbar MT"/>
          <w:sz w:val="24"/>
          <w:szCs w:val="24"/>
          <w:rtl/>
        </w:rPr>
        <w:t xml:space="preserve"> </w:t>
      </w:r>
      <w:r w:rsidRPr="007555D3">
        <w:rPr>
          <w:rFonts w:cs="Akhbar MT" w:hint="cs"/>
          <w:sz w:val="24"/>
          <w:szCs w:val="24"/>
          <w:rtl/>
        </w:rPr>
        <w:t>قوط</w:t>
      </w:r>
      <w:r w:rsidRPr="007555D3">
        <w:rPr>
          <w:rFonts w:cs="Akhbar MT"/>
          <w:sz w:val="24"/>
          <w:szCs w:val="24"/>
          <w:rtl/>
        </w:rPr>
        <w:t xml:space="preserve"> </w:t>
      </w:r>
      <w:r w:rsidRPr="007555D3">
        <w:rPr>
          <w:rFonts w:cs="Akhbar MT" w:hint="cs"/>
          <w:sz w:val="24"/>
          <w:szCs w:val="24"/>
          <w:rtl/>
        </w:rPr>
        <w:t>شرقيين</w:t>
      </w:r>
      <w:r w:rsidRPr="007555D3">
        <w:rPr>
          <w:rFonts w:cs="Akhbar MT"/>
          <w:sz w:val="24"/>
          <w:szCs w:val="24"/>
          <w:rtl/>
        </w:rPr>
        <w:t xml:space="preserve"> </w:t>
      </w:r>
      <w:r w:rsidRPr="007555D3">
        <w:rPr>
          <w:rFonts w:cs="Akhbar MT" w:hint="cs"/>
          <w:sz w:val="24"/>
          <w:szCs w:val="24"/>
          <w:rtl/>
        </w:rPr>
        <w:t>وقوط</w:t>
      </w:r>
      <w:r w:rsidRPr="007555D3">
        <w:rPr>
          <w:rFonts w:cs="Akhbar MT"/>
          <w:sz w:val="24"/>
          <w:szCs w:val="24"/>
          <w:rtl/>
        </w:rPr>
        <w:t xml:space="preserve"> </w:t>
      </w:r>
      <w:r w:rsidRPr="007555D3">
        <w:rPr>
          <w:rFonts w:cs="Akhbar MT" w:hint="cs"/>
          <w:sz w:val="24"/>
          <w:szCs w:val="24"/>
          <w:rtl/>
        </w:rPr>
        <w:t>غربيين.</w:t>
      </w:r>
    </w:p>
    <w:p w14:paraId="071A1945" w14:textId="77777777" w:rsidR="00AB4B05" w:rsidRPr="007555D3" w:rsidRDefault="00AB4B05" w:rsidP="00AB4B05">
      <w:pPr>
        <w:bidi/>
        <w:spacing w:line="360" w:lineRule="auto"/>
        <w:jc w:val="both"/>
        <w:rPr>
          <w:rFonts w:cs="Akhbar MT"/>
          <w:sz w:val="24"/>
          <w:szCs w:val="24"/>
          <w:rtl/>
        </w:rPr>
      </w:pPr>
      <w:r w:rsidRPr="007555D3">
        <w:rPr>
          <w:rFonts w:cs="Akhbar MT" w:hint="cs"/>
          <w:sz w:val="24"/>
          <w:szCs w:val="24"/>
          <w:rtl/>
        </w:rPr>
        <w:t>*صلصة الراغو: صلصة</w:t>
      </w:r>
      <w:r w:rsidRPr="007555D3">
        <w:rPr>
          <w:rFonts w:cs="Akhbar MT"/>
          <w:sz w:val="24"/>
          <w:szCs w:val="24"/>
          <w:rtl/>
        </w:rPr>
        <w:t xml:space="preserve"> </w:t>
      </w:r>
      <w:r w:rsidRPr="007555D3">
        <w:rPr>
          <w:rFonts w:cs="Akhbar MT" w:hint="cs"/>
          <w:sz w:val="24"/>
          <w:szCs w:val="24"/>
          <w:rtl/>
        </w:rPr>
        <w:t>إيطالية</w:t>
      </w:r>
      <w:r w:rsidRPr="007555D3">
        <w:rPr>
          <w:rFonts w:cs="Akhbar MT"/>
          <w:sz w:val="24"/>
          <w:szCs w:val="24"/>
          <w:rtl/>
        </w:rPr>
        <w:t xml:space="preserve"> </w:t>
      </w:r>
      <w:r w:rsidRPr="007555D3">
        <w:rPr>
          <w:rFonts w:cs="Akhbar MT" w:hint="cs"/>
          <w:sz w:val="24"/>
          <w:szCs w:val="24"/>
          <w:rtl/>
        </w:rPr>
        <w:t>تقدم</w:t>
      </w:r>
      <w:r w:rsidRPr="007555D3">
        <w:rPr>
          <w:rFonts w:cs="Akhbar MT"/>
          <w:sz w:val="24"/>
          <w:szCs w:val="24"/>
          <w:rtl/>
        </w:rPr>
        <w:t xml:space="preserve"> </w:t>
      </w:r>
      <w:r w:rsidRPr="007555D3">
        <w:rPr>
          <w:rFonts w:cs="Akhbar MT" w:hint="cs"/>
          <w:sz w:val="24"/>
          <w:szCs w:val="24"/>
          <w:rtl/>
        </w:rPr>
        <w:t>غالباً</w:t>
      </w:r>
      <w:r w:rsidRPr="007555D3">
        <w:rPr>
          <w:rFonts w:cs="Akhbar MT"/>
          <w:sz w:val="24"/>
          <w:szCs w:val="24"/>
          <w:rtl/>
        </w:rPr>
        <w:t xml:space="preserve"> </w:t>
      </w:r>
      <w:r w:rsidRPr="007555D3">
        <w:rPr>
          <w:rFonts w:cs="Akhbar MT" w:hint="cs"/>
          <w:sz w:val="24"/>
          <w:szCs w:val="24"/>
          <w:rtl/>
        </w:rPr>
        <w:t>مع</w:t>
      </w:r>
      <w:r w:rsidRPr="007555D3">
        <w:rPr>
          <w:rFonts w:cs="Akhbar MT"/>
          <w:sz w:val="24"/>
          <w:szCs w:val="24"/>
          <w:rtl/>
        </w:rPr>
        <w:t xml:space="preserve"> </w:t>
      </w:r>
      <w:r w:rsidRPr="007555D3">
        <w:rPr>
          <w:rFonts w:cs="Akhbar MT" w:hint="cs"/>
          <w:sz w:val="24"/>
          <w:szCs w:val="24"/>
          <w:rtl/>
        </w:rPr>
        <w:t>المعكرونة</w:t>
      </w:r>
      <w:r w:rsidRPr="007555D3">
        <w:rPr>
          <w:rFonts w:cs="Akhbar MT"/>
          <w:sz w:val="24"/>
          <w:szCs w:val="24"/>
          <w:rtl/>
        </w:rPr>
        <w:t xml:space="preserve"> </w:t>
      </w:r>
      <w:r w:rsidRPr="007555D3">
        <w:rPr>
          <w:rFonts w:cs="Akhbar MT" w:hint="cs"/>
          <w:sz w:val="24"/>
          <w:szCs w:val="24"/>
          <w:rtl/>
        </w:rPr>
        <w:t>واللحم،</w:t>
      </w:r>
      <w:r w:rsidRPr="007555D3">
        <w:rPr>
          <w:rFonts w:cs="Akhbar MT"/>
          <w:sz w:val="24"/>
          <w:szCs w:val="24"/>
          <w:rtl/>
        </w:rPr>
        <w:t xml:space="preserve"> </w:t>
      </w:r>
      <w:r w:rsidRPr="007555D3">
        <w:rPr>
          <w:rFonts w:cs="Akhbar MT" w:hint="cs"/>
          <w:sz w:val="24"/>
          <w:szCs w:val="24"/>
          <w:rtl/>
        </w:rPr>
        <w:t>كما</w:t>
      </w:r>
      <w:r w:rsidRPr="007555D3">
        <w:rPr>
          <w:rFonts w:cs="Akhbar MT"/>
          <w:sz w:val="24"/>
          <w:szCs w:val="24"/>
          <w:rtl/>
        </w:rPr>
        <w:t xml:space="preserve"> </w:t>
      </w:r>
      <w:r w:rsidRPr="007555D3">
        <w:rPr>
          <w:rFonts w:cs="Akhbar MT" w:hint="cs"/>
          <w:sz w:val="24"/>
          <w:szCs w:val="24"/>
          <w:rtl/>
        </w:rPr>
        <w:t>يتم</w:t>
      </w:r>
      <w:r w:rsidRPr="007555D3">
        <w:rPr>
          <w:rFonts w:cs="Akhbar MT"/>
          <w:sz w:val="24"/>
          <w:szCs w:val="24"/>
          <w:rtl/>
        </w:rPr>
        <w:t xml:space="preserve"> </w:t>
      </w:r>
      <w:r w:rsidRPr="007555D3">
        <w:rPr>
          <w:rFonts w:cs="Akhbar MT" w:hint="cs"/>
          <w:sz w:val="24"/>
          <w:szCs w:val="24"/>
          <w:rtl/>
        </w:rPr>
        <w:t>أحيانا</w:t>
      </w:r>
      <w:r w:rsidRPr="007555D3">
        <w:rPr>
          <w:rFonts w:cs="Akhbar MT"/>
          <w:sz w:val="24"/>
          <w:szCs w:val="24"/>
          <w:rtl/>
        </w:rPr>
        <w:t xml:space="preserve"> </w:t>
      </w:r>
      <w:r w:rsidRPr="007555D3">
        <w:rPr>
          <w:rFonts w:cs="Akhbar MT" w:hint="cs"/>
          <w:sz w:val="24"/>
          <w:szCs w:val="24"/>
          <w:rtl/>
        </w:rPr>
        <w:t>اضافة</w:t>
      </w:r>
      <w:r w:rsidRPr="007555D3">
        <w:rPr>
          <w:rFonts w:cs="Akhbar MT"/>
          <w:sz w:val="24"/>
          <w:szCs w:val="24"/>
          <w:rtl/>
        </w:rPr>
        <w:t xml:space="preserve"> </w:t>
      </w:r>
      <w:r w:rsidRPr="007555D3">
        <w:rPr>
          <w:rFonts w:cs="Akhbar MT" w:hint="cs"/>
          <w:sz w:val="24"/>
          <w:szCs w:val="24"/>
          <w:rtl/>
        </w:rPr>
        <w:t>لحم</w:t>
      </w:r>
      <w:r w:rsidRPr="007555D3">
        <w:rPr>
          <w:rFonts w:cs="Akhbar MT"/>
          <w:sz w:val="24"/>
          <w:szCs w:val="24"/>
          <w:rtl/>
        </w:rPr>
        <w:t xml:space="preserve"> </w:t>
      </w:r>
      <w:r w:rsidRPr="007555D3">
        <w:rPr>
          <w:rFonts w:cs="Akhbar MT" w:hint="cs"/>
          <w:sz w:val="24"/>
          <w:szCs w:val="24"/>
          <w:rtl/>
        </w:rPr>
        <w:t>الخيل،</w:t>
      </w:r>
      <w:r w:rsidRPr="007555D3">
        <w:rPr>
          <w:rFonts w:cs="Akhbar MT"/>
          <w:sz w:val="24"/>
          <w:szCs w:val="24"/>
          <w:rtl/>
        </w:rPr>
        <w:t xml:space="preserve"> </w:t>
      </w:r>
      <w:r w:rsidRPr="007555D3">
        <w:rPr>
          <w:rFonts w:cs="Akhbar MT" w:hint="cs"/>
          <w:sz w:val="24"/>
          <w:szCs w:val="24"/>
          <w:rtl/>
        </w:rPr>
        <w:t>تعتبر</w:t>
      </w:r>
      <w:r w:rsidRPr="007555D3">
        <w:rPr>
          <w:rFonts w:cs="Akhbar MT"/>
          <w:sz w:val="24"/>
          <w:szCs w:val="24"/>
          <w:rtl/>
        </w:rPr>
        <w:t xml:space="preserve"> </w:t>
      </w:r>
      <w:r w:rsidRPr="007555D3">
        <w:rPr>
          <w:rFonts w:cs="Akhbar MT" w:hint="cs"/>
          <w:sz w:val="24"/>
          <w:szCs w:val="24"/>
          <w:rtl/>
        </w:rPr>
        <w:t>من</w:t>
      </w:r>
      <w:r w:rsidRPr="007555D3">
        <w:rPr>
          <w:rFonts w:cs="Akhbar MT"/>
          <w:sz w:val="24"/>
          <w:szCs w:val="24"/>
          <w:rtl/>
        </w:rPr>
        <w:t xml:space="preserve"> </w:t>
      </w:r>
      <w:r w:rsidRPr="007555D3">
        <w:rPr>
          <w:rFonts w:cs="Akhbar MT" w:hint="cs"/>
          <w:sz w:val="24"/>
          <w:szCs w:val="24"/>
          <w:rtl/>
        </w:rPr>
        <w:t>أكثر</w:t>
      </w:r>
      <w:r w:rsidRPr="007555D3">
        <w:rPr>
          <w:rFonts w:cs="Akhbar MT"/>
          <w:sz w:val="24"/>
          <w:szCs w:val="24"/>
          <w:rtl/>
        </w:rPr>
        <w:t xml:space="preserve"> </w:t>
      </w:r>
      <w:r w:rsidRPr="007555D3">
        <w:rPr>
          <w:rFonts w:cs="Akhbar MT" w:hint="cs"/>
          <w:sz w:val="24"/>
          <w:szCs w:val="24"/>
          <w:rtl/>
        </w:rPr>
        <w:t>الصلصات</w:t>
      </w:r>
      <w:r w:rsidRPr="007555D3">
        <w:rPr>
          <w:rFonts w:cs="Akhbar MT"/>
          <w:sz w:val="24"/>
          <w:szCs w:val="24"/>
          <w:rtl/>
        </w:rPr>
        <w:t xml:space="preserve"> </w:t>
      </w:r>
      <w:r w:rsidRPr="007555D3">
        <w:rPr>
          <w:rFonts w:cs="Akhbar MT" w:hint="cs"/>
          <w:sz w:val="24"/>
          <w:szCs w:val="24"/>
          <w:rtl/>
        </w:rPr>
        <w:t>المشهورة</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شمال</w:t>
      </w:r>
      <w:r w:rsidRPr="007555D3">
        <w:rPr>
          <w:rFonts w:cs="Akhbar MT"/>
          <w:sz w:val="24"/>
          <w:szCs w:val="24"/>
          <w:rtl/>
        </w:rPr>
        <w:t xml:space="preserve"> </w:t>
      </w:r>
      <w:r w:rsidRPr="007555D3">
        <w:rPr>
          <w:rFonts w:cs="Akhbar MT" w:hint="cs"/>
          <w:sz w:val="24"/>
          <w:szCs w:val="24"/>
          <w:rtl/>
        </w:rPr>
        <w:t>إيطاليا</w:t>
      </w:r>
      <w:r w:rsidRPr="007555D3">
        <w:rPr>
          <w:rFonts w:cs="Akhbar MT"/>
          <w:sz w:val="24"/>
          <w:szCs w:val="24"/>
          <w:rtl/>
        </w:rPr>
        <w:t xml:space="preserve"> </w:t>
      </w:r>
      <w:r w:rsidRPr="007555D3">
        <w:rPr>
          <w:rFonts w:cs="Akhbar MT" w:hint="cs"/>
          <w:sz w:val="24"/>
          <w:szCs w:val="24"/>
          <w:rtl/>
        </w:rPr>
        <w:t>كما</w:t>
      </w:r>
      <w:r w:rsidRPr="007555D3">
        <w:rPr>
          <w:rFonts w:cs="Akhbar MT"/>
          <w:sz w:val="24"/>
          <w:szCs w:val="24"/>
          <w:rtl/>
        </w:rPr>
        <w:t xml:space="preserve"> </w:t>
      </w:r>
      <w:r w:rsidRPr="007555D3">
        <w:rPr>
          <w:rFonts w:cs="Akhbar MT" w:hint="cs"/>
          <w:sz w:val="24"/>
          <w:szCs w:val="24"/>
          <w:rtl/>
        </w:rPr>
        <w:t>أنها</w:t>
      </w:r>
      <w:r w:rsidRPr="007555D3">
        <w:rPr>
          <w:rFonts w:cs="Akhbar MT"/>
          <w:sz w:val="24"/>
          <w:szCs w:val="24"/>
          <w:rtl/>
        </w:rPr>
        <w:t xml:space="preserve"> </w:t>
      </w:r>
      <w:r w:rsidRPr="007555D3">
        <w:rPr>
          <w:rFonts w:cs="Akhbar MT" w:hint="cs"/>
          <w:sz w:val="24"/>
          <w:szCs w:val="24"/>
          <w:rtl/>
        </w:rPr>
        <w:t>موجودة</w:t>
      </w:r>
      <w:r w:rsidRPr="007555D3">
        <w:rPr>
          <w:rFonts w:cs="Akhbar MT"/>
          <w:sz w:val="24"/>
          <w:szCs w:val="24"/>
          <w:rtl/>
        </w:rPr>
        <w:t xml:space="preserve"> </w:t>
      </w:r>
      <w:r w:rsidRPr="007555D3">
        <w:rPr>
          <w:rFonts w:cs="Akhbar MT" w:hint="cs"/>
          <w:sz w:val="24"/>
          <w:szCs w:val="24"/>
          <w:rtl/>
        </w:rPr>
        <w:t>أيضاً</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منطقة</w:t>
      </w:r>
      <w:r w:rsidRPr="007555D3">
        <w:rPr>
          <w:rFonts w:cs="Akhbar MT"/>
          <w:sz w:val="24"/>
          <w:szCs w:val="24"/>
          <w:rtl/>
        </w:rPr>
        <w:t xml:space="preserve"> </w:t>
      </w:r>
      <w:r w:rsidRPr="007555D3">
        <w:rPr>
          <w:rFonts w:cs="Akhbar MT" w:hint="cs"/>
          <w:sz w:val="24"/>
          <w:szCs w:val="24"/>
          <w:rtl/>
        </w:rPr>
        <w:t>كامبانيا.</w:t>
      </w:r>
    </w:p>
    <w:p w14:paraId="0F4814FB" w14:textId="68A99E6B"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lastRenderedPageBreak/>
        <w:t xml:space="preserve"> كانَت تلْكَ آخِرَ مرَّةٍ تبْقَى فيْهَا إيطَاليا بأَكمَلِهَا تحْتَ سُلطَة حكوْمَةٍ وَاحِدَة لأكثَر مِن 1300 عَام.</w:t>
      </w:r>
    </w:p>
    <w:p w14:paraId="5B599B67" w14:textId="77777777" w:rsidR="00AB4B05" w:rsidRPr="007555D3" w:rsidRDefault="00AB4B05" w:rsidP="00AB4B05">
      <w:pPr>
        <w:bidi/>
        <w:spacing w:line="360" w:lineRule="auto"/>
        <w:jc w:val="both"/>
        <w:rPr>
          <w:rFonts w:cs="Akhbar MT"/>
          <w:sz w:val="24"/>
          <w:szCs w:val="24"/>
          <w:rtl/>
        </w:rPr>
      </w:pPr>
      <w:r w:rsidRPr="007555D3">
        <w:rPr>
          <w:rFonts w:cs="Akhbar MT" w:hint="cs"/>
          <w:sz w:val="32"/>
          <w:szCs w:val="32"/>
          <w:rtl/>
        </w:rPr>
        <w:t xml:space="preserve"> إنَّ ملَامِحَ عَيْنَيْ "ثيودوريك" الرَقِيقَة مَعروْفًة لنَا اليوْمَ مِن خِلَالِ الفُسيفِسَاء الرَائِعَة على الجِدَارِ الغَربيِّ لكَنيْسَة "رافينا" وتُدعَى "سانت أبوليناري نوفو". هنَاكَ فُسيفِسَاءٌ أُخرَى شَهيْرَة تُظهِرُ القَصْرَ المَلَكِيَّ بحَدِّ ذَاتهِ لثيودريك، وكلُّ مَا تبقَّى منْهُ اليوْمَ هوَ المَنزِلُ ومركَزُ الحُكومَة اللَّذَانِ صَمَّمَهُمَا "ثيودريك". تُصَوِّر الفُسيفِسَاء رِوَاقًا مركَزيًّا ضخْمًا مُحاطًا مِن كُلِّ جَانبٍ بدِهليْزٍ طَويْلٍ مِن الأَعمِدَة المُترَاصِفَة. ومعَ مَا يَبدو أَشبَه بفَخْرٍ طفُولِي، نُقِشَت كَلِمَة بالاتيوم (قَصْر) بأَحرُفٍ كَبِيرَةٍ في أَعْلَاه. إنَّ الجمَالَ الأخَّاذَ لهَذهِ الفُسيفِسَاء كَافٍ ليُخبرنَا أنَّ مَركَز مَملَكَةِ "ثيودريك" لَابُدَّ أَنه كانَ ذَاتَ مرَّةٍ ذا مَنظَرٍ مَهيْبٍ للغَايَة، ولابُدَّ أنَّ ذَلِك قَد استَأثَر بلُبِّ أحَدِ وزَرَائِه: "عجبًا! مَنزِلٌ مُتلَألِئ! إنَّه النوْعُ الذِي يُثيْرُ إعجَابَ الهِنْدِ الغنيَّة، وتزوْرُه فَارِس المُزيَّنَة بالجَواهِر بأحيَانٍ كَثِيرَة، وتَعتَرِي إسبانيا النَبيْلَة الدَهْشَة أمَامَهُ".</w:t>
      </w:r>
    </w:p>
    <w:p w14:paraId="17AB9D6E"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 xml:space="preserve">بعْدَ وفَاةِ "ثيودريك" اندثَرَ قَصرهُ المَلَكيُّ، وتمزَّقَت أَوصَالهُ بفِعْلِ الحروْبِ الإيطاليَّة التِي لَم تَهْدَأ، وببدَايَة القرْنِ العِشريْن أصبَحَ القصْرُ حديقًة نباتيًّة قَيْدَ الزِرَاعَة، ولَكِن عنْدَ تنقيبه، ظهَرَت مصَارِفُ مِيَاهِ المَبْنَى وأَساسَاتُه وطوابقه. أمَّا الاكتِشَافُ الأكثَرُ إثارًة فهوَ حُجرَة طعَامِ المَلِك القوطِي، وهُنَا سَادَ اعتِقَادٌ بأنَّ الضيوْفَ قَد تَنَاوَلوا الطعَامَ أَسفَل لَوحَةٍ فَنيَّةٍ كَبيْرَةٍ لثيودريك مُمتَطِيًا حِصَانَه ويَحْمِلُ رُمْحًا بِيَدٍ ودِرْعًا بالأُخرَى. جسَّدَت الأرضيَّة الفُسيفِسَائيَّة الفصوْلَ الأربعَة في تسْعَةِ ألوَاحٍ مُربَّعة، وبالمَركَز هُناكَ لَافِتًة مُستطيْلًة يَحمِلُها طِفْلٌ ملَائِكيٌّ وقَد كُتبَ عليْهَا: "الخَرِيف، الرَبِيع، الشِتَاء والصَيْف، خُذ مَا يَأتِي بهِ تعَاقُبُ الفصُوْلِ لإعَادَةِ تَجدِيْدِ الأَرْضِ بأَسْرِهَا". أمَّا عَالَمُ فَنِّ تذَوُّقِ الطعَامِ وطَهيهِ، وتَقويْمُ تَمَّنَ مَا لَذَّ وطَابَ مِن كُلِّ فُصوْلِ السَنَةِ؛ </w:t>
      </w:r>
      <w:r w:rsidRPr="007555D3">
        <w:rPr>
          <w:rFonts w:cs="Akhbar MT" w:hint="cs"/>
          <w:sz w:val="32"/>
          <w:szCs w:val="32"/>
          <w:rtl/>
          <w:lang w:bidi="ar-AE"/>
        </w:rPr>
        <w:t>فقد كانا يوضعان</w:t>
      </w:r>
      <w:r w:rsidRPr="007555D3">
        <w:rPr>
          <w:rFonts w:cs="Akhbar MT" w:hint="cs"/>
          <w:sz w:val="32"/>
          <w:szCs w:val="32"/>
          <w:rtl/>
        </w:rPr>
        <w:t xml:space="preserve"> قبَالَةَ ضُيوْفِ "ثيوديريك". يشرَحُ أحَدُ الوزَرَاءِ المُخلصينَ النظريَّةَ ورَاءَ هذَا التبَاهِي: "قَد يأكلُ شخْصٌ مَا مُنتَجَاتِ مَنطِقَتهِ فحَسْب، ولَكِن مِن عظَمَةِ المَلكِ أَن يجْمعَ على مَائِدَتهِ الأطبَاقَ الشهيَّة مِن جَمِيْعِ الأرَاِضي". القوَّةُ تقْهَرُ قيوْدَ الطَهْيِ للزمَانِ والمَكَان، فهِيَ تُحضِرُ الأَطِعمَة مِن كُلِّ الفصوْلِ والمَناطقِ على مَائِدَةٍ وَاحِدَة.</w:t>
      </w:r>
    </w:p>
    <w:p w14:paraId="2DC344BA" w14:textId="77777777" w:rsidR="00AB4B05" w:rsidRPr="007555D3" w:rsidRDefault="00AB4B05" w:rsidP="00AB4B05">
      <w:pPr>
        <w:bidi/>
        <w:spacing w:line="360" w:lineRule="auto"/>
        <w:jc w:val="both"/>
        <w:rPr>
          <w:rFonts w:cs="Akhbar MT"/>
          <w:sz w:val="32"/>
          <w:szCs w:val="32"/>
          <w:highlight w:val="magenta"/>
          <w:rtl/>
        </w:rPr>
      </w:pPr>
      <w:r w:rsidRPr="007555D3">
        <w:rPr>
          <w:rFonts w:cs="Akhbar MT" w:hint="cs"/>
          <w:sz w:val="32"/>
          <w:szCs w:val="32"/>
          <w:rtl/>
        </w:rPr>
        <w:lastRenderedPageBreak/>
        <w:t xml:space="preserve">فِي مَطلَع القرْنِ العِشريْن، اقتربَت أكثَرُ شعوْبِ الأَرضِ المُتقدِّمَةِ تكنولوجِيًّا، لأوَّلِ مرَّةٍ عبْرَ التَاريخِ وبشَكلٍ قريْبٍ للغَايَة مِن تحقيْقِ تبَاهِي "ثيودوريك"- ليْسَ فقَط للقِلَّةِ القويَّة، ولَكِن للجَماهِير. أصبحَ الجوْعُ في جُزءٍ كبيْرٍ مِن أوروبا الغَربيَّة تاريْخًا بالفِعْل </w:t>
      </w:r>
      <w:r w:rsidRPr="007555D3">
        <w:rPr>
          <w:rFonts w:cs="Akhbar MT" w:hint="cs"/>
          <w:sz w:val="32"/>
          <w:szCs w:val="32"/>
          <w:highlight w:val="green"/>
          <w:rtl/>
        </w:rPr>
        <w:t>229</w:t>
      </w:r>
      <w:r w:rsidRPr="007555D3">
        <w:rPr>
          <w:rFonts w:cs="Akhbar MT" w:hint="cs"/>
          <w:sz w:val="32"/>
          <w:szCs w:val="32"/>
          <w:rtl/>
        </w:rPr>
        <w:t xml:space="preserve"> وذَلِك معَ وصوْلِ الثورَةِ الغذائيَّة في القرْنِ الثَامنِ عشَر والَتاسعِ عشَر إلى نِهايَتِهَا. لقَد أَوجدَت الزِراعَة الحديْثَة وصَيدُ الأسْمَاكِ إمكانيَّةَ وجوْدِ فَائضٍ دَائِم. لقَد قَامَت البَوَاخِرُ والسِكَكُ الحَدِيْدِيَّةُ بِتَحْويلِ العَالمِ إلى سُوْقٍ وَاحِد، وتفَوَّقَت تقَنيَّاتُ الحِفْظِ الجَدِيْدَةِ كالتَعْليبِ والتَبريْدِ على الأَسَاليْبِ القَدِيْمَةِ كالتَدْخينِ والتَمليْحِ والتَجْفيف بُغْيةَ تَوفِيْرِ أَغْذِيَةٍ مَوسمِيَّةٍ محَليَّةٍ فِي كُلِّ مكَانٍ وعلى مدَارِ العَام.</w:t>
      </w:r>
    </w:p>
    <w:p w14:paraId="37305D27"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توَسَّعَت شَعْبيَّةُ الطمَاطمِ المُعَلَّبَةِ ومَعجوْنِ الطَمَاطِمِ بأَشْكَالِهَا المَحْفوظَةِ لتَصِلَ إلى كُلِّ مَنْطِقَةٍ في إيطاليا خلَالَ حَيَاةِ "أرتوسي".</w:t>
      </w:r>
    </w:p>
    <w:p w14:paraId="557262E1"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 xml:space="preserve"> عنْدمَا َلا يستطيْعُ الطعَامُ التنَقُّلَ، فَبوسْعِ النَاسُ فِعْلَ ذَلِك. إنَّ العَديْدَ مِنَ المُهَاجريْن الإيْطَاليِّين الذِيْنَ رَحَلوا إلى الأَمريكيَّتَيْنِ قَد حَقَّقوا حلُمَهُم بالثرَاء، إلَّا أنَّ أعوَامَ الهِجْرَةِ الجمَاعيَّةِ ما قَبْلَ الحَرْبِ العَالميَّةِ الأُوْلَى صَاحبَهَا أيْضًا تَغْيِيْرٌ عَمِيْقٍ فِي إيطاليا. إنَّ رَحِيْلَ هَذِهِ النسْبَةِ الكَبِيْرَةِ مِنَ القوَى العَامِلَة الريْفِيَّةِ، أدَّى إلى رَفْعِ الأُجوْرِ في الريْف، وبالمُقَابِلِ جلَبَ الكَثِيْرَ مِنَ المُهَاجرِيْنَ الذِيْنَ عَادوْا بثَرْوةٍ جَديْدةٍ حتَّى إلى البَلدَاتِ التِي تقَعُ في التِلَالِ الريْفِيَّةِ المَعْزولَةِ في الجَنُوْب. سَجَّلَت التَحْقِيقَاتُ الحكوميَّةُ مدَى غضَبِ العَديْدِ مِنَ المُلَّاكِ بسَبَبِ أنَّ القَرَويِّينَ الذِيْنَ أَطلَقوا علَيْهِم اسْمَ الأَمْريكيِّيْنَ يتَصَرَّفوْنَ بغُروْر، وقَد أَعْربَ</w:t>
      </w:r>
      <w:r w:rsidRPr="007555D3">
        <w:rPr>
          <w:rFonts w:cs="Akhbar MT"/>
          <w:sz w:val="32"/>
          <w:szCs w:val="32"/>
          <w:rtl/>
        </w:rPr>
        <w:t xml:space="preserve"> </w:t>
      </w:r>
      <w:r w:rsidRPr="007555D3">
        <w:rPr>
          <w:rFonts w:cs="Akhbar MT" w:hint="cs"/>
          <w:sz w:val="32"/>
          <w:szCs w:val="32"/>
          <w:rtl/>
        </w:rPr>
        <w:t>عَمْدَةُ</w:t>
      </w:r>
      <w:r w:rsidRPr="007555D3">
        <w:rPr>
          <w:rFonts w:cs="Akhbar MT"/>
          <w:sz w:val="32"/>
          <w:szCs w:val="32"/>
          <w:rtl/>
        </w:rPr>
        <w:t xml:space="preserve"> </w:t>
      </w:r>
      <w:r w:rsidRPr="007555D3">
        <w:rPr>
          <w:rFonts w:cs="Akhbar MT" w:hint="cs"/>
          <w:sz w:val="32"/>
          <w:szCs w:val="32"/>
          <w:rtl/>
        </w:rPr>
        <w:t>"بلفيدير"،</w:t>
      </w:r>
      <w:r w:rsidRPr="007555D3">
        <w:rPr>
          <w:rFonts w:cs="Akhbar MT"/>
          <w:sz w:val="32"/>
          <w:szCs w:val="32"/>
          <w:rtl/>
        </w:rPr>
        <w:t xml:space="preserve"> </w:t>
      </w:r>
      <w:r w:rsidRPr="007555D3">
        <w:rPr>
          <w:rFonts w:cs="Akhbar MT" w:hint="cs"/>
          <w:sz w:val="32"/>
          <w:szCs w:val="32"/>
          <w:rtl/>
        </w:rPr>
        <w:t>وهيَ</w:t>
      </w:r>
      <w:r w:rsidRPr="007555D3">
        <w:rPr>
          <w:rFonts w:cs="Akhbar MT"/>
          <w:sz w:val="32"/>
          <w:szCs w:val="32"/>
          <w:rtl/>
        </w:rPr>
        <w:t xml:space="preserve"> </w:t>
      </w:r>
      <w:r w:rsidRPr="007555D3">
        <w:rPr>
          <w:rFonts w:cs="Akhbar MT" w:hint="cs"/>
          <w:sz w:val="32"/>
          <w:szCs w:val="32"/>
          <w:rtl/>
        </w:rPr>
        <w:t>بلدَةٌ</w:t>
      </w:r>
      <w:r w:rsidRPr="007555D3">
        <w:rPr>
          <w:rFonts w:cs="Akhbar MT"/>
          <w:sz w:val="32"/>
          <w:szCs w:val="32"/>
          <w:rtl/>
        </w:rPr>
        <w:t xml:space="preserve"> </w:t>
      </w:r>
      <w:r w:rsidRPr="007555D3">
        <w:rPr>
          <w:rFonts w:cs="Akhbar MT" w:hint="cs"/>
          <w:sz w:val="32"/>
          <w:szCs w:val="32"/>
          <w:rtl/>
        </w:rPr>
        <w:t>سَاحليَّةٌ</w:t>
      </w:r>
      <w:r w:rsidRPr="007555D3">
        <w:rPr>
          <w:rFonts w:cs="Akhbar MT"/>
          <w:sz w:val="32"/>
          <w:szCs w:val="32"/>
          <w:rtl/>
        </w:rPr>
        <w:t xml:space="preserve"> </w:t>
      </w:r>
      <w:r w:rsidRPr="007555D3">
        <w:rPr>
          <w:rFonts w:cs="Akhbar MT" w:hint="cs"/>
          <w:sz w:val="32"/>
          <w:szCs w:val="32"/>
          <w:rtl/>
        </w:rPr>
        <w:t>صَغيْرَةٌ</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كالابريا،</w:t>
      </w:r>
      <w:r w:rsidRPr="007555D3">
        <w:rPr>
          <w:rFonts w:cs="Akhbar MT"/>
          <w:sz w:val="32"/>
          <w:szCs w:val="32"/>
          <w:rtl/>
        </w:rPr>
        <w:t xml:space="preserve"> </w:t>
      </w:r>
      <w:r w:rsidRPr="007555D3">
        <w:rPr>
          <w:rFonts w:cs="Akhbar MT" w:hint="cs"/>
          <w:sz w:val="32"/>
          <w:szCs w:val="32"/>
          <w:rtl/>
        </w:rPr>
        <w:t>عَن</w:t>
      </w:r>
      <w:r w:rsidRPr="007555D3">
        <w:rPr>
          <w:rFonts w:cs="Akhbar MT"/>
          <w:sz w:val="32"/>
          <w:szCs w:val="32"/>
          <w:rtl/>
        </w:rPr>
        <w:t xml:space="preserve"> </w:t>
      </w:r>
      <w:r w:rsidRPr="007555D3">
        <w:rPr>
          <w:rFonts w:cs="Akhbar MT" w:hint="cs"/>
          <w:sz w:val="32"/>
          <w:szCs w:val="32"/>
          <w:rtl/>
        </w:rPr>
        <w:t>أسَفهِ</w:t>
      </w:r>
      <w:r w:rsidRPr="007555D3">
        <w:rPr>
          <w:rFonts w:cs="Akhbar MT"/>
          <w:sz w:val="32"/>
          <w:szCs w:val="32"/>
          <w:rtl/>
        </w:rPr>
        <w:t xml:space="preserve"> </w:t>
      </w:r>
      <w:r w:rsidRPr="007555D3">
        <w:rPr>
          <w:rFonts w:cs="Akhbar MT" w:hint="cs"/>
          <w:sz w:val="32"/>
          <w:szCs w:val="32"/>
          <w:rtl/>
        </w:rPr>
        <w:t>قَائِلًا</w:t>
      </w:r>
      <w:r w:rsidRPr="007555D3">
        <w:rPr>
          <w:rFonts w:cs="Akhbar MT"/>
          <w:sz w:val="32"/>
          <w:szCs w:val="32"/>
          <w:rtl/>
        </w:rPr>
        <w:t>: "</w:t>
      </w:r>
      <w:r w:rsidRPr="007555D3">
        <w:rPr>
          <w:rFonts w:cs="Akhbar MT" w:hint="cs"/>
          <w:sz w:val="32"/>
          <w:szCs w:val="32"/>
          <w:rtl/>
        </w:rPr>
        <w:t>لقَد</w:t>
      </w:r>
      <w:r w:rsidRPr="007555D3">
        <w:rPr>
          <w:rFonts w:cs="Akhbar MT"/>
          <w:sz w:val="32"/>
          <w:szCs w:val="32"/>
          <w:rtl/>
        </w:rPr>
        <w:t xml:space="preserve"> </w:t>
      </w:r>
      <w:r w:rsidRPr="007555D3">
        <w:rPr>
          <w:rFonts w:cs="Akhbar MT" w:hint="cs"/>
          <w:sz w:val="32"/>
          <w:szCs w:val="32"/>
          <w:rtl/>
        </w:rPr>
        <w:t>ازدَادَ</w:t>
      </w:r>
      <w:r w:rsidRPr="007555D3">
        <w:rPr>
          <w:rFonts w:cs="Akhbar MT"/>
          <w:sz w:val="32"/>
          <w:szCs w:val="32"/>
          <w:rtl/>
        </w:rPr>
        <w:t xml:space="preserve"> </w:t>
      </w:r>
      <w:r w:rsidRPr="007555D3">
        <w:rPr>
          <w:rFonts w:cs="Akhbar MT" w:hint="cs"/>
          <w:sz w:val="32"/>
          <w:szCs w:val="32"/>
          <w:rtl/>
        </w:rPr>
        <w:t>الاسْتِهلَاك</w:t>
      </w:r>
      <w:r w:rsidRPr="007555D3">
        <w:rPr>
          <w:rFonts w:cs="Akhbar MT"/>
          <w:sz w:val="32"/>
          <w:szCs w:val="32"/>
          <w:rtl/>
        </w:rPr>
        <w:t>.</w:t>
      </w:r>
      <w:r w:rsidRPr="007555D3">
        <w:rPr>
          <w:rFonts w:cs="Akhbar MT" w:hint="cs"/>
          <w:sz w:val="32"/>
          <w:szCs w:val="32"/>
          <w:rtl/>
        </w:rPr>
        <w:t xml:space="preserve"> وقَد عمَدَ هؤلَاء الفَلَّاحوْن الذِيْنَ يَفْتَقروْنَ للاتِّزَان إلى تنَاولِ اللُّحوْمِ التِي لَم يَعْرِفوْا مذَاقَهَا مِنْ قَبْل وارْتِدَاءِ ثِيَابٍ لَائِقَة، فَضلًا عَن أنَّ الهِجْرَةَ أَدَّت إلى جَلْبِ اضطِرَابٍ أَخْلَاقِيٍّ إلى عَادَاتهِم"، وبدَأَ</w:t>
      </w:r>
      <w:r w:rsidRPr="007555D3">
        <w:rPr>
          <w:rFonts w:cs="Akhbar MT"/>
          <w:sz w:val="32"/>
          <w:szCs w:val="32"/>
          <w:rtl/>
        </w:rPr>
        <w:t xml:space="preserve"> </w:t>
      </w:r>
      <w:r w:rsidRPr="007555D3">
        <w:rPr>
          <w:rFonts w:cs="Akhbar MT" w:hint="cs"/>
          <w:sz w:val="32"/>
          <w:szCs w:val="32"/>
          <w:rtl/>
        </w:rPr>
        <w:t>هذَا</w:t>
      </w:r>
      <w:r w:rsidRPr="007555D3">
        <w:rPr>
          <w:rFonts w:cs="Akhbar MT"/>
          <w:sz w:val="32"/>
          <w:szCs w:val="32"/>
          <w:rtl/>
        </w:rPr>
        <w:t xml:space="preserve"> "</w:t>
      </w:r>
      <w:r w:rsidRPr="007555D3">
        <w:rPr>
          <w:rFonts w:cs="Akhbar MT" w:hint="cs"/>
          <w:sz w:val="32"/>
          <w:szCs w:val="32"/>
          <w:rtl/>
        </w:rPr>
        <w:t>الاضْطِرَابُ</w:t>
      </w:r>
      <w:r w:rsidRPr="007555D3">
        <w:rPr>
          <w:rFonts w:cs="Akhbar MT"/>
          <w:sz w:val="32"/>
          <w:szCs w:val="32"/>
          <w:rtl/>
        </w:rPr>
        <w:t xml:space="preserve"> </w:t>
      </w:r>
      <w:r w:rsidRPr="007555D3">
        <w:rPr>
          <w:rFonts w:cs="Akhbar MT" w:hint="cs"/>
          <w:sz w:val="32"/>
          <w:szCs w:val="32"/>
          <w:rtl/>
        </w:rPr>
        <w:t>الأخلَاقِيُّ</w:t>
      </w:r>
      <w:r w:rsidRPr="007555D3">
        <w:rPr>
          <w:rFonts w:cs="Akhbar MT"/>
          <w:sz w:val="32"/>
          <w:szCs w:val="32"/>
          <w:rtl/>
        </w:rPr>
        <w:t xml:space="preserve">" </w:t>
      </w:r>
      <w:r w:rsidRPr="007555D3">
        <w:rPr>
          <w:rFonts w:cs="Akhbar MT" w:hint="cs"/>
          <w:sz w:val="32"/>
          <w:szCs w:val="32"/>
          <w:rtl/>
        </w:rPr>
        <w:t>ولأَوَّلِ</w:t>
      </w:r>
      <w:r w:rsidRPr="007555D3">
        <w:rPr>
          <w:rFonts w:cs="Akhbar MT"/>
          <w:sz w:val="32"/>
          <w:szCs w:val="32"/>
          <w:rtl/>
        </w:rPr>
        <w:t xml:space="preserve"> </w:t>
      </w:r>
      <w:r w:rsidRPr="007555D3">
        <w:rPr>
          <w:rFonts w:cs="Akhbar MT" w:hint="cs"/>
          <w:sz w:val="32"/>
          <w:szCs w:val="32"/>
          <w:rtl/>
        </w:rPr>
        <w:t>مرَّةٍ</w:t>
      </w:r>
      <w:r w:rsidRPr="007555D3">
        <w:rPr>
          <w:rFonts w:cs="Akhbar MT"/>
          <w:sz w:val="32"/>
          <w:szCs w:val="32"/>
          <w:rtl/>
        </w:rPr>
        <w:t xml:space="preserve"> </w:t>
      </w:r>
      <w:r w:rsidRPr="007555D3">
        <w:rPr>
          <w:rFonts w:cs="Akhbar MT" w:hint="cs"/>
          <w:sz w:val="32"/>
          <w:szCs w:val="32"/>
          <w:rtl/>
        </w:rPr>
        <w:t>منْذُ</w:t>
      </w:r>
      <w:r w:rsidRPr="007555D3">
        <w:rPr>
          <w:rFonts w:cs="Akhbar MT"/>
          <w:sz w:val="32"/>
          <w:szCs w:val="32"/>
          <w:rtl/>
        </w:rPr>
        <w:t xml:space="preserve"> </w:t>
      </w:r>
      <w:r w:rsidRPr="007555D3">
        <w:rPr>
          <w:rFonts w:cs="Akhbar MT" w:hint="cs"/>
          <w:sz w:val="32"/>
          <w:szCs w:val="32"/>
          <w:rtl/>
        </w:rPr>
        <w:t>قروْنٍ بتَغيِيْرِ</w:t>
      </w:r>
      <w:r w:rsidRPr="007555D3">
        <w:rPr>
          <w:rFonts w:cs="Akhbar MT"/>
          <w:sz w:val="32"/>
          <w:szCs w:val="32"/>
          <w:rtl/>
        </w:rPr>
        <w:t xml:space="preserve"> </w:t>
      </w:r>
      <w:r w:rsidRPr="007555D3">
        <w:rPr>
          <w:rFonts w:cs="Akhbar MT" w:hint="cs"/>
          <w:sz w:val="32"/>
          <w:szCs w:val="32"/>
          <w:rtl/>
        </w:rPr>
        <w:t>الطَريْقَةِ</w:t>
      </w:r>
      <w:r w:rsidRPr="007555D3">
        <w:rPr>
          <w:rFonts w:cs="Akhbar MT"/>
          <w:sz w:val="32"/>
          <w:szCs w:val="32"/>
          <w:rtl/>
        </w:rPr>
        <w:t xml:space="preserve"> </w:t>
      </w:r>
      <w:r w:rsidRPr="007555D3">
        <w:rPr>
          <w:rFonts w:cs="Akhbar MT" w:hint="cs"/>
          <w:sz w:val="32"/>
          <w:szCs w:val="32"/>
          <w:rtl/>
        </w:rPr>
        <w:t>التِي</w:t>
      </w:r>
      <w:r w:rsidRPr="007555D3">
        <w:rPr>
          <w:rFonts w:cs="Akhbar MT"/>
          <w:sz w:val="32"/>
          <w:szCs w:val="32"/>
          <w:rtl/>
        </w:rPr>
        <w:t xml:space="preserve"> </w:t>
      </w:r>
      <w:r w:rsidRPr="007555D3">
        <w:rPr>
          <w:rFonts w:cs="Akhbar MT" w:hint="cs"/>
          <w:sz w:val="32"/>
          <w:szCs w:val="32"/>
          <w:rtl/>
        </w:rPr>
        <w:t>يتَنَاوَلُ بهَا</w:t>
      </w:r>
      <w:r w:rsidRPr="007555D3">
        <w:rPr>
          <w:rFonts w:cs="Akhbar MT"/>
          <w:sz w:val="32"/>
          <w:szCs w:val="32"/>
          <w:rtl/>
        </w:rPr>
        <w:t xml:space="preserve"> </w:t>
      </w:r>
      <w:r w:rsidRPr="007555D3">
        <w:rPr>
          <w:rFonts w:cs="Akhbar MT" w:hint="cs"/>
          <w:sz w:val="32"/>
          <w:szCs w:val="32"/>
          <w:rtl/>
        </w:rPr>
        <w:t>الإيطَاليُّوْنَ</w:t>
      </w:r>
      <w:r w:rsidRPr="007555D3">
        <w:rPr>
          <w:rFonts w:cs="Akhbar MT"/>
          <w:sz w:val="32"/>
          <w:szCs w:val="32"/>
          <w:rtl/>
        </w:rPr>
        <w:t xml:space="preserve"> </w:t>
      </w:r>
      <w:r w:rsidRPr="007555D3">
        <w:rPr>
          <w:rFonts w:cs="Akhbar MT" w:hint="cs"/>
          <w:sz w:val="32"/>
          <w:szCs w:val="32"/>
          <w:rtl/>
        </w:rPr>
        <w:t>العَاديوْنَ طعَامَهُم.</w:t>
      </w:r>
    </w:p>
    <w:p w14:paraId="2048370B"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ارتبَطَت</w:t>
      </w:r>
      <w:r w:rsidRPr="007555D3">
        <w:rPr>
          <w:rFonts w:cs="Akhbar MT"/>
          <w:sz w:val="32"/>
          <w:szCs w:val="32"/>
          <w:rtl/>
        </w:rPr>
        <w:t xml:space="preserve"> </w:t>
      </w:r>
      <w:r w:rsidRPr="007555D3">
        <w:rPr>
          <w:rFonts w:cs="Akhbar MT" w:hint="cs"/>
          <w:sz w:val="32"/>
          <w:szCs w:val="32"/>
          <w:rtl/>
        </w:rPr>
        <w:t>هَذهِ</w:t>
      </w:r>
      <w:r w:rsidRPr="007555D3">
        <w:rPr>
          <w:rFonts w:cs="Akhbar MT"/>
          <w:sz w:val="32"/>
          <w:szCs w:val="32"/>
          <w:rtl/>
        </w:rPr>
        <w:t xml:space="preserve"> </w:t>
      </w:r>
      <w:r w:rsidRPr="007555D3">
        <w:rPr>
          <w:rFonts w:cs="Akhbar MT" w:hint="cs"/>
          <w:sz w:val="32"/>
          <w:szCs w:val="32"/>
          <w:rtl/>
        </w:rPr>
        <w:t>التَطورَاتُ</w:t>
      </w:r>
      <w:r w:rsidRPr="007555D3">
        <w:rPr>
          <w:rFonts w:cs="Akhbar MT"/>
          <w:sz w:val="32"/>
          <w:szCs w:val="32"/>
          <w:rtl/>
        </w:rPr>
        <w:t xml:space="preserve"> </w:t>
      </w:r>
      <w:r w:rsidRPr="007555D3">
        <w:rPr>
          <w:rFonts w:cs="Akhbar MT" w:hint="cs"/>
          <w:sz w:val="32"/>
          <w:szCs w:val="32"/>
          <w:rtl/>
        </w:rPr>
        <w:t>الغذائيَّةُ</w:t>
      </w:r>
      <w:r w:rsidRPr="007555D3">
        <w:rPr>
          <w:rFonts w:cs="Akhbar MT"/>
          <w:sz w:val="32"/>
          <w:szCs w:val="32"/>
          <w:rtl/>
        </w:rPr>
        <w:t xml:space="preserve"> </w:t>
      </w:r>
      <w:r w:rsidRPr="007555D3">
        <w:rPr>
          <w:rFonts w:cs="Akhbar MT" w:hint="cs"/>
          <w:sz w:val="32"/>
          <w:szCs w:val="32"/>
          <w:rtl/>
        </w:rPr>
        <w:t>معَ</w:t>
      </w:r>
      <w:r w:rsidRPr="007555D3">
        <w:rPr>
          <w:rFonts w:cs="Akhbar MT"/>
          <w:sz w:val="32"/>
          <w:szCs w:val="32"/>
          <w:rtl/>
        </w:rPr>
        <w:t xml:space="preserve"> </w:t>
      </w:r>
      <w:r w:rsidRPr="007555D3">
        <w:rPr>
          <w:rFonts w:cs="Akhbar MT" w:hint="cs"/>
          <w:sz w:val="32"/>
          <w:szCs w:val="32"/>
          <w:rtl/>
        </w:rPr>
        <w:t>الارْتِقَاء في</w:t>
      </w:r>
      <w:r w:rsidRPr="007555D3">
        <w:rPr>
          <w:rFonts w:cs="Akhbar MT"/>
          <w:sz w:val="32"/>
          <w:szCs w:val="32"/>
          <w:rtl/>
        </w:rPr>
        <w:t xml:space="preserve"> </w:t>
      </w:r>
      <w:r w:rsidRPr="007555D3">
        <w:rPr>
          <w:rFonts w:cs="Akhbar MT" w:hint="cs"/>
          <w:sz w:val="32"/>
          <w:szCs w:val="32"/>
          <w:rtl/>
        </w:rPr>
        <w:t>جوَانبَ</w:t>
      </w:r>
      <w:r w:rsidRPr="007555D3">
        <w:rPr>
          <w:rFonts w:cs="Akhbar MT"/>
          <w:sz w:val="32"/>
          <w:szCs w:val="32"/>
          <w:rtl/>
        </w:rPr>
        <w:t xml:space="preserve"> </w:t>
      </w:r>
      <w:r w:rsidRPr="007555D3">
        <w:rPr>
          <w:rFonts w:cs="Akhbar MT" w:hint="cs"/>
          <w:sz w:val="32"/>
          <w:szCs w:val="32"/>
          <w:rtl/>
        </w:rPr>
        <w:t>أُخْرَى</w:t>
      </w:r>
      <w:r w:rsidRPr="007555D3">
        <w:rPr>
          <w:rFonts w:cs="Akhbar MT"/>
          <w:sz w:val="32"/>
          <w:szCs w:val="32"/>
          <w:rtl/>
        </w:rPr>
        <w:t xml:space="preserve"> </w:t>
      </w: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الحيَاةِ</w:t>
      </w:r>
      <w:r w:rsidRPr="007555D3">
        <w:rPr>
          <w:rFonts w:cs="Akhbar MT"/>
          <w:sz w:val="32"/>
          <w:szCs w:val="32"/>
          <w:rtl/>
        </w:rPr>
        <w:t xml:space="preserve"> </w:t>
      </w:r>
      <w:r w:rsidRPr="007555D3">
        <w:rPr>
          <w:rFonts w:cs="Akhbar MT" w:hint="cs"/>
          <w:sz w:val="32"/>
          <w:szCs w:val="32"/>
          <w:rtl/>
        </w:rPr>
        <w:t xml:space="preserve">الإيْطاليَّة.إنَّ الأَمْوَالَ التِي ادَّخرَهَا المُهَاجروْنَ في الولَايَاتِ المُتَّحِدَةِ بعِنَايَةٍ فَائقَةٍ خلَالَ عَمَلِهِم الشَاق وعَادَاتِ الأَكْلِ </w:t>
      </w:r>
      <w:r w:rsidRPr="007555D3">
        <w:rPr>
          <w:rFonts w:cs="Akhbar MT" w:hint="cs"/>
          <w:sz w:val="32"/>
          <w:szCs w:val="32"/>
          <w:rtl/>
        </w:rPr>
        <w:lastRenderedPageBreak/>
        <w:t>المُقْتَصِدَةِ؛ وَفَّرَت أيْضًا رَأْسَ مَالٍ كَبيْرٍ دَاعِمًا للأَعْمَالِ الإيْطَاليَّة. وقفَزَ</w:t>
      </w:r>
      <w:r w:rsidRPr="007555D3">
        <w:rPr>
          <w:rFonts w:cs="Akhbar MT"/>
          <w:sz w:val="32"/>
          <w:szCs w:val="32"/>
          <w:rtl/>
        </w:rPr>
        <w:t xml:space="preserve"> "</w:t>
      </w:r>
      <w:r w:rsidRPr="007555D3">
        <w:rPr>
          <w:rFonts w:cs="Akhbar MT" w:hint="cs"/>
          <w:sz w:val="32"/>
          <w:szCs w:val="32"/>
          <w:rtl/>
        </w:rPr>
        <w:t>المثَلَّثُ</w:t>
      </w:r>
      <w:r w:rsidRPr="007555D3">
        <w:rPr>
          <w:rFonts w:cs="Akhbar MT"/>
          <w:sz w:val="32"/>
          <w:szCs w:val="32"/>
          <w:rtl/>
        </w:rPr>
        <w:t xml:space="preserve"> </w:t>
      </w:r>
      <w:r w:rsidRPr="007555D3">
        <w:rPr>
          <w:rFonts w:cs="Akhbar MT" w:hint="cs"/>
          <w:sz w:val="32"/>
          <w:szCs w:val="32"/>
          <w:rtl/>
        </w:rPr>
        <w:t>الصِنَاعِيُّ</w:t>
      </w:r>
      <w:r w:rsidRPr="007555D3">
        <w:rPr>
          <w:rFonts w:cs="Akhbar MT"/>
          <w:sz w:val="32"/>
          <w:szCs w:val="32"/>
          <w:rtl/>
        </w:rPr>
        <w:t xml:space="preserve">" </w:t>
      </w:r>
      <w:r w:rsidRPr="007555D3">
        <w:rPr>
          <w:rFonts w:cs="Akhbar MT" w:hint="cs"/>
          <w:sz w:val="32"/>
          <w:szCs w:val="32"/>
          <w:rtl/>
        </w:rPr>
        <w:t>الشَمَاليُّ</w:t>
      </w:r>
      <w:r w:rsidRPr="007555D3">
        <w:rPr>
          <w:rFonts w:cs="Akhbar MT"/>
          <w:sz w:val="32"/>
          <w:szCs w:val="32"/>
          <w:rtl/>
        </w:rPr>
        <w:t xml:space="preserve"> </w:t>
      </w:r>
      <w:r w:rsidRPr="007555D3">
        <w:rPr>
          <w:rFonts w:cs="Akhbar MT" w:hint="cs"/>
          <w:sz w:val="32"/>
          <w:szCs w:val="32"/>
          <w:rtl/>
        </w:rPr>
        <w:t>الغَربِيُّ</w:t>
      </w:r>
      <w:r w:rsidRPr="007555D3">
        <w:rPr>
          <w:rFonts w:cs="Akhbar MT"/>
          <w:sz w:val="32"/>
          <w:szCs w:val="32"/>
          <w:rtl/>
        </w:rPr>
        <w:t xml:space="preserve"> </w:t>
      </w:r>
      <w:r w:rsidRPr="007555D3">
        <w:rPr>
          <w:rFonts w:cs="Akhbar MT" w:hint="cs"/>
          <w:sz w:val="32"/>
          <w:szCs w:val="32"/>
          <w:rtl/>
        </w:rPr>
        <w:t>لميلانو</w:t>
      </w:r>
      <w:r w:rsidRPr="007555D3">
        <w:rPr>
          <w:rFonts w:cs="Akhbar MT"/>
          <w:sz w:val="32"/>
          <w:szCs w:val="32"/>
          <w:rtl/>
        </w:rPr>
        <w:t xml:space="preserve"> </w:t>
      </w:r>
      <w:r w:rsidRPr="007555D3">
        <w:rPr>
          <w:rFonts w:cs="Akhbar MT" w:hint="cs"/>
          <w:sz w:val="32"/>
          <w:szCs w:val="32"/>
          <w:rtl/>
        </w:rPr>
        <w:t>وتورينو</w:t>
      </w:r>
      <w:r w:rsidRPr="007555D3">
        <w:rPr>
          <w:rFonts w:cs="Akhbar MT"/>
          <w:sz w:val="32"/>
          <w:szCs w:val="32"/>
          <w:rtl/>
        </w:rPr>
        <w:t xml:space="preserve"> </w:t>
      </w:r>
      <w:r w:rsidRPr="007555D3">
        <w:rPr>
          <w:rFonts w:cs="Akhbar MT" w:hint="cs"/>
          <w:sz w:val="32"/>
          <w:szCs w:val="32"/>
          <w:rtl/>
        </w:rPr>
        <w:t>وجنوة</w:t>
      </w:r>
      <w:r w:rsidRPr="007555D3">
        <w:rPr>
          <w:rFonts w:cs="Akhbar MT"/>
          <w:sz w:val="32"/>
          <w:szCs w:val="32"/>
          <w:rtl/>
        </w:rPr>
        <w:t xml:space="preserve"> </w:t>
      </w:r>
      <w:r w:rsidRPr="007555D3">
        <w:rPr>
          <w:rFonts w:cs="Akhbar MT" w:hint="cs"/>
          <w:sz w:val="32"/>
          <w:szCs w:val="32"/>
          <w:rtl/>
        </w:rPr>
        <w:t>بسُرعَةٍ</w:t>
      </w:r>
      <w:r w:rsidRPr="007555D3">
        <w:rPr>
          <w:rFonts w:cs="Akhbar MT"/>
          <w:sz w:val="32"/>
          <w:szCs w:val="32"/>
          <w:rtl/>
        </w:rPr>
        <w:t xml:space="preserve"> </w:t>
      </w:r>
      <w:r w:rsidRPr="007555D3">
        <w:rPr>
          <w:rFonts w:cs="Akhbar MT" w:hint="cs"/>
          <w:sz w:val="32"/>
          <w:szCs w:val="32"/>
          <w:rtl/>
        </w:rPr>
        <w:t>كَبيْرَةٍ</w:t>
      </w:r>
      <w:r w:rsidRPr="007555D3">
        <w:rPr>
          <w:rFonts w:cs="Akhbar MT"/>
          <w:sz w:val="32"/>
          <w:szCs w:val="32"/>
          <w:rtl/>
        </w:rPr>
        <w:t xml:space="preserve"> </w:t>
      </w:r>
      <w:r w:rsidRPr="007555D3">
        <w:rPr>
          <w:rFonts w:cs="Akhbar MT" w:hint="cs"/>
          <w:sz w:val="32"/>
          <w:szCs w:val="32"/>
          <w:rtl/>
        </w:rPr>
        <w:t>إلى</w:t>
      </w:r>
      <w:r w:rsidRPr="007555D3">
        <w:rPr>
          <w:rFonts w:cs="Akhbar MT"/>
          <w:sz w:val="32"/>
          <w:szCs w:val="32"/>
          <w:rtl/>
        </w:rPr>
        <w:t xml:space="preserve"> </w:t>
      </w:r>
      <w:r w:rsidRPr="007555D3">
        <w:rPr>
          <w:rFonts w:cs="Akhbar MT" w:hint="cs"/>
          <w:sz w:val="32"/>
          <w:szCs w:val="32"/>
          <w:rtl/>
        </w:rPr>
        <w:t>عَصْرِ</w:t>
      </w:r>
      <w:r w:rsidRPr="007555D3">
        <w:rPr>
          <w:rFonts w:cs="Akhbar MT"/>
          <w:sz w:val="32"/>
          <w:szCs w:val="32"/>
          <w:rtl/>
        </w:rPr>
        <w:t xml:space="preserve"> </w:t>
      </w:r>
      <w:r w:rsidRPr="007555D3">
        <w:rPr>
          <w:rFonts w:cs="Akhbar MT" w:hint="cs"/>
          <w:sz w:val="32"/>
          <w:szCs w:val="32"/>
          <w:rtl/>
        </w:rPr>
        <w:t>الصنَاعَاتِ</w:t>
      </w:r>
      <w:r w:rsidRPr="007555D3">
        <w:rPr>
          <w:rFonts w:cs="Akhbar MT"/>
          <w:sz w:val="32"/>
          <w:szCs w:val="32"/>
          <w:rtl/>
        </w:rPr>
        <w:t xml:space="preserve"> </w:t>
      </w:r>
      <w:r w:rsidRPr="007555D3">
        <w:rPr>
          <w:rFonts w:cs="Akhbar MT" w:hint="cs"/>
          <w:sz w:val="32"/>
          <w:szCs w:val="32"/>
          <w:rtl/>
        </w:rPr>
        <w:t>الثَقيْلَةِ</w:t>
      </w:r>
      <w:r w:rsidRPr="007555D3">
        <w:rPr>
          <w:rFonts w:cs="Akhbar MT"/>
          <w:sz w:val="32"/>
          <w:szCs w:val="32"/>
          <w:rtl/>
        </w:rPr>
        <w:t>-</w:t>
      </w:r>
      <w:r w:rsidRPr="007555D3">
        <w:rPr>
          <w:rFonts w:cs="Akhbar MT" w:hint="cs"/>
          <w:sz w:val="32"/>
          <w:szCs w:val="32"/>
          <w:rtl/>
        </w:rPr>
        <w:t>- عَصْرِ</w:t>
      </w:r>
      <w:r w:rsidRPr="007555D3">
        <w:rPr>
          <w:rFonts w:cs="Akhbar MT"/>
          <w:sz w:val="32"/>
          <w:szCs w:val="32"/>
          <w:rtl/>
        </w:rPr>
        <w:t xml:space="preserve"> </w:t>
      </w:r>
      <w:r w:rsidRPr="007555D3">
        <w:rPr>
          <w:rFonts w:cs="Akhbar MT" w:hint="cs"/>
          <w:sz w:val="32"/>
          <w:szCs w:val="32"/>
          <w:rtl/>
        </w:rPr>
        <w:t>الطَاقَةِ</w:t>
      </w:r>
      <w:r w:rsidRPr="007555D3">
        <w:rPr>
          <w:rFonts w:cs="Akhbar MT"/>
          <w:sz w:val="32"/>
          <w:szCs w:val="32"/>
          <w:rtl/>
        </w:rPr>
        <w:t xml:space="preserve"> </w:t>
      </w:r>
      <w:r w:rsidRPr="007555D3">
        <w:rPr>
          <w:rFonts w:cs="Akhbar MT" w:hint="cs"/>
          <w:sz w:val="32"/>
          <w:szCs w:val="32"/>
          <w:rtl/>
        </w:rPr>
        <w:t>الكَهرومَائيَّة</w:t>
      </w:r>
      <w:r w:rsidRPr="007555D3">
        <w:rPr>
          <w:rFonts w:cs="Akhbar MT"/>
          <w:sz w:val="32"/>
          <w:szCs w:val="32"/>
          <w:rtl/>
        </w:rPr>
        <w:t xml:space="preserve"> </w:t>
      </w:r>
      <w:r w:rsidRPr="007555D3">
        <w:rPr>
          <w:rFonts w:cs="Akhbar MT" w:hint="cs"/>
          <w:sz w:val="32"/>
          <w:szCs w:val="32"/>
          <w:rtl/>
        </w:rPr>
        <w:t>والسيَّارَاتِ وحِمْضِ</w:t>
      </w:r>
      <w:r w:rsidRPr="007555D3">
        <w:rPr>
          <w:rFonts w:cs="Akhbar MT"/>
          <w:sz w:val="32"/>
          <w:szCs w:val="32"/>
          <w:rtl/>
        </w:rPr>
        <w:t xml:space="preserve"> </w:t>
      </w:r>
      <w:r w:rsidRPr="007555D3">
        <w:rPr>
          <w:rFonts w:cs="Akhbar MT" w:hint="cs"/>
          <w:sz w:val="32"/>
          <w:szCs w:val="32"/>
          <w:rtl/>
        </w:rPr>
        <w:t>الكِبريْتِيك</w:t>
      </w:r>
      <w:r w:rsidRPr="007555D3">
        <w:rPr>
          <w:rFonts w:cs="Akhbar MT"/>
          <w:sz w:val="32"/>
          <w:szCs w:val="32"/>
          <w:rtl/>
        </w:rPr>
        <w:t xml:space="preserve"> </w:t>
      </w:r>
      <w:r w:rsidRPr="007555D3">
        <w:rPr>
          <w:rFonts w:cs="Akhbar MT" w:hint="cs"/>
          <w:sz w:val="32"/>
          <w:szCs w:val="32"/>
          <w:rtl/>
        </w:rPr>
        <w:t>والأَسْمِدَةِ</w:t>
      </w:r>
      <w:r w:rsidRPr="007555D3">
        <w:rPr>
          <w:rFonts w:cs="Akhbar MT"/>
          <w:sz w:val="32"/>
          <w:szCs w:val="32"/>
          <w:rtl/>
        </w:rPr>
        <w:t xml:space="preserve"> </w:t>
      </w:r>
      <w:r w:rsidRPr="007555D3">
        <w:rPr>
          <w:rFonts w:cs="Akhbar MT" w:hint="cs"/>
          <w:sz w:val="32"/>
          <w:szCs w:val="32"/>
          <w:rtl/>
        </w:rPr>
        <w:t>والبَوَاخِر</w:t>
      </w:r>
      <w:r w:rsidRPr="007555D3">
        <w:rPr>
          <w:rFonts w:cs="Akhbar MT"/>
          <w:sz w:val="32"/>
          <w:szCs w:val="32"/>
          <w:rtl/>
        </w:rPr>
        <w:t xml:space="preserve"> </w:t>
      </w:r>
      <w:r w:rsidRPr="007555D3">
        <w:rPr>
          <w:rFonts w:cs="Akhbar MT" w:hint="cs"/>
          <w:sz w:val="32"/>
          <w:szCs w:val="32"/>
          <w:rtl/>
        </w:rPr>
        <w:t>وشَمَنْدَر السُكَّر</w:t>
      </w:r>
      <w:r w:rsidRPr="007555D3">
        <w:rPr>
          <w:rFonts w:cs="Akhbar MT"/>
          <w:sz w:val="32"/>
          <w:szCs w:val="32"/>
          <w:rtl/>
        </w:rPr>
        <w:t>.</w:t>
      </w:r>
      <w:r w:rsidRPr="007555D3">
        <w:rPr>
          <w:rFonts w:cs="Akhbar MT" w:hint="cs"/>
          <w:sz w:val="32"/>
          <w:szCs w:val="32"/>
          <w:rtl/>
        </w:rPr>
        <w:t xml:space="preserve"> (التَخَصُّصَانِ الأَخِيْرَانِ كانا فِي مَدِيْنَةِ جَنَوَا). توَسَّعَت المُدُن وتمَّ تبَنِّي العَادَات الحَضَريَّةِ كشُرْبِ القَهْوَةِ في البَار مِن قِبَلِ قِطَاعَاتٍ جَدِيْدَةٍ مِنَ السُكَّان، ومِن</w:t>
      </w:r>
      <w:r w:rsidRPr="007555D3">
        <w:rPr>
          <w:rFonts w:cs="Akhbar MT"/>
          <w:sz w:val="32"/>
          <w:szCs w:val="32"/>
          <w:rtl/>
        </w:rPr>
        <w:t xml:space="preserve"> </w:t>
      </w:r>
      <w:r w:rsidRPr="007555D3">
        <w:rPr>
          <w:rFonts w:cs="Akhbar MT" w:hint="cs"/>
          <w:sz w:val="32"/>
          <w:szCs w:val="32"/>
          <w:rtl/>
        </w:rPr>
        <w:t>خِلَالِ</w:t>
      </w:r>
      <w:r w:rsidRPr="007555D3">
        <w:rPr>
          <w:rFonts w:cs="Akhbar MT"/>
          <w:sz w:val="32"/>
          <w:szCs w:val="32"/>
          <w:rtl/>
        </w:rPr>
        <w:t xml:space="preserve"> </w:t>
      </w:r>
      <w:r w:rsidRPr="007555D3">
        <w:rPr>
          <w:rFonts w:cs="Akhbar MT" w:hint="cs"/>
          <w:sz w:val="32"/>
          <w:szCs w:val="32"/>
          <w:rtl/>
        </w:rPr>
        <w:t>التَعليْبِ</w:t>
      </w:r>
      <w:r w:rsidRPr="007555D3">
        <w:rPr>
          <w:rFonts w:cs="Akhbar MT"/>
          <w:sz w:val="32"/>
          <w:szCs w:val="32"/>
          <w:rtl/>
        </w:rPr>
        <w:t xml:space="preserve"> </w:t>
      </w:r>
      <w:r w:rsidRPr="007555D3">
        <w:rPr>
          <w:rFonts w:cs="Akhbar MT" w:hint="cs"/>
          <w:sz w:val="32"/>
          <w:szCs w:val="32"/>
          <w:rtl/>
        </w:rPr>
        <w:t>والتَبريْدِ،</w:t>
      </w:r>
      <w:r w:rsidRPr="007555D3">
        <w:rPr>
          <w:rFonts w:cs="Akhbar MT"/>
          <w:sz w:val="32"/>
          <w:szCs w:val="32"/>
          <w:rtl/>
        </w:rPr>
        <w:t xml:space="preserve"> </w:t>
      </w:r>
      <w:r w:rsidRPr="007555D3">
        <w:rPr>
          <w:rFonts w:cs="Akhbar MT" w:hint="cs"/>
          <w:sz w:val="32"/>
          <w:szCs w:val="32"/>
          <w:rtl/>
        </w:rPr>
        <w:t>أصبَحَت</w:t>
      </w:r>
      <w:r w:rsidRPr="007555D3">
        <w:rPr>
          <w:rFonts w:cs="Akhbar MT"/>
          <w:sz w:val="32"/>
          <w:szCs w:val="32"/>
          <w:rtl/>
        </w:rPr>
        <w:t xml:space="preserve"> </w:t>
      </w:r>
      <w:r w:rsidRPr="007555D3">
        <w:rPr>
          <w:rFonts w:cs="Akhbar MT" w:hint="cs"/>
          <w:sz w:val="32"/>
          <w:szCs w:val="32"/>
          <w:rtl/>
        </w:rPr>
        <w:t>اللحوْمُ</w:t>
      </w:r>
      <w:r w:rsidRPr="007555D3">
        <w:rPr>
          <w:rFonts w:cs="Akhbar MT"/>
          <w:sz w:val="32"/>
          <w:szCs w:val="32"/>
          <w:rtl/>
        </w:rPr>
        <w:t xml:space="preserve"> </w:t>
      </w:r>
      <w:r w:rsidRPr="007555D3">
        <w:rPr>
          <w:rFonts w:cs="Akhbar MT" w:hint="cs"/>
          <w:sz w:val="32"/>
          <w:szCs w:val="32"/>
          <w:rtl/>
        </w:rPr>
        <w:t>الوافِرَةُ</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الأرجنتين</w:t>
      </w:r>
      <w:r w:rsidRPr="007555D3">
        <w:rPr>
          <w:rFonts w:cs="Akhbar MT"/>
          <w:sz w:val="32"/>
          <w:szCs w:val="32"/>
          <w:rtl/>
        </w:rPr>
        <w:t xml:space="preserve"> </w:t>
      </w:r>
      <w:r w:rsidRPr="007555D3">
        <w:rPr>
          <w:rFonts w:cs="Akhbar MT" w:hint="cs"/>
          <w:sz w:val="32"/>
          <w:szCs w:val="32"/>
          <w:rtl/>
        </w:rPr>
        <w:t>والأوروغواي</w:t>
      </w:r>
      <w:r w:rsidRPr="007555D3">
        <w:rPr>
          <w:rFonts w:cs="Akhbar MT"/>
          <w:sz w:val="32"/>
          <w:szCs w:val="32"/>
          <w:rtl/>
        </w:rPr>
        <w:t xml:space="preserve"> </w:t>
      </w:r>
      <w:r w:rsidRPr="007555D3">
        <w:rPr>
          <w:rFonts w:cs="Akhbar MT" w:hint="cs"/>
          <w:sz w:val="32"/>
          <w:szCs w:val="32"/>
          <w:rtl/>
        </w:rPr>
        <w:t>مَعروْفةً</w:t>
      </w:r>
      <w:r w:rsidRPr="007555D3">
        <w:rPr>
          <w:rFonts w:cs="Akhbar MT"/>
          <w:sz w:val="32"/>
          <w:szCs w:val="32"/>
          <w:rtl/>
        </w:rPr>
        <w:t xml:space="preserve"> </w:t>
      </w:r>
      <w:r w:rsidRPr="007555D3">
        <w:rPr>
          <w:rFonts w:cs="Akhbar MT" w:hint="cs"/>
          <w:sz w:val="32"/>
          <w:szCs w:val="32"/>
          <w:rtl/>
        </w:rPr>
        <w:t>حتَّى</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إيطاليا</w:t>
      </w:r>
      <w:r w:rsidRPr="007555D3">
        <w:rPr>
          <w:rFonts w:cs="Akhbar MT"/>
          <w:sz w:val="32"/>
          <w:szCs w:val="32"/>
          <w:rtl/>
        </w:rPr>
        <w:t>.</w:t>
      </w:r>
      <w:r w:rsidRPr="007555D3">
        <w:rPr>
          <w:rFonts w:cs="Akhbar MT" w:hint="cs"/>
          <w:sz w:val="32"/>
          <w:szCs w:val="32"/>
          <w:rtl/>
        </w:rPr>
        <w:t xml:space="preserve"> اتَّخذَت</w:t>
      </w:r>
      <w:r w:rsidRPr="007555D3">
        <w:rPr>
          <w:rFonts w:cs="Akhbar MT"/>
          <w:sz w:val="32"/>
          <w:szCs w:val="32"/>
          <w:rtl/>
        </w:rPr>
        <w:t xml:space="preserve"> </w:t>
      </w:r>
      <w:r w:rsidRPr="007555D3">
        <w:rPr>
          <w:rFonts w:cs="Akhbar MT" w:hint="cs"/>
          <w:sz w:val="32"/>
          <w:szCs w:val="32"/>
          <w:rtl/>
        </w:rPr>
        <w:t>البِلَادُ</w:t>
      </w:r>
      <w:r w:rsidRPr="007555D3">
        <w:rPr>
          <w:rFonts w:cs="Akhbar MT"/>
          <w:sz w:val="32"/>
          <w:szCs w:val="32"/>
          <w:rtl/>
        </w:rPr>
        <w:t xml:space="preserve"> </w:t>
      </w:r>
      <w:r w:rsidRPr="007555D3">
        <w:rPr>
          <w:rFonts w:cs="Akhbar MT" w:hint="cs"/>
          <w:sz w:val="32"/>
          <w:szCs w:val="32"/>
          <w:rtl/>
        </w:rPr>
        <w:t>أيْضًا</w:t>
      </w:r>
      <w:r w:rsidRPr="007555D3">
        <w:rPr>
          <w:rFonts w:cs="Akhbar MT"/>
          <w:sz w:val="32"/>
          <w:szCs w:val="32"/>
          <w:rtl/>
        </w:rPr>
        <w:t xml:space="preserve"> </w:t>
      </w:r>
      <w:r w:rsidRPr="007555D3">
        <w:rPr>
          <w:rFonts w:cs="Akhbar MT" w:hint="cs"/>
          <w:sz w:val="32"/>
          <w:szCs w:val="32"/>
          <w:rtl/>
        </w:rPr>
        <w:t>أوْلَى</w:t>
      </w:r>
      <w:r w:rsidRPr="007555D3">
        <w:rPr>
          <w:rFonts w:cs="Akhbar MT"/>
          <w:sz w:val="32"/>
          <w:szCs w:val="32"/>
          <w:rtl/>
        </w:rPr>
        <w:t xml:space="preserve"> </w:t>
      </w:r>
      <w:r w:rsidRPr="007555D3">
        <w:rPr>
          <w:rFonts w:cs="Akhbar MT" w:hint="cs"/>
          <w:sz w:val="32"/>
          <w:szCs w:val="32"/>
          <w:rtl/>
        </w:rPr>
        <w:t>خطوَاتِهَا</w:t>
      </w:r>
      <w:r w:rsidRPr="007555D3">
        <w:rPr>
          <w:rFonts w:cs="Akhbar MT"/>
          <w:sz w:val="32"/>
          <w:szCs w:val="32"/>
          <w:rtl/>
        </w:rPr>
        <w:t xml:space="preserve"> </w:t>
      </w:r>
      <w:r w:rsidRPr="007555D3">
        <w:rPr>
          <w:rFonts w:cs="Akhbar MT" w:hint="cs"/>
          <w:sz w:val="32"/>
          <w:szCs w:val="32"/>
          <w:rtl/>
        </w:rPr>
        <w:t>الصَعْبَة</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عَصْرِ</w:t>
      </w:r>
      <w:r w:rsidRPr="007555D3">
        <w:rPr>
          <w:rFonts w:cs="Akhbar MT"/>
          <w:sz w:val="32"/>
          <w:szCs w:val="32"/>
          <w:rtl/>
        </w:rPr>
        <w:t xml:space="preserve"> </w:t>
      </w:r>
      <w:r w:rsidRPr="007555D3">
        <w:rPr>
          <w:rFonts w:cs="Akhbar MT" w:hint="cs"/>
          <w:sz w:val="32"/>
          <w:szCs w:val="32"/>
          <w:rtl/>
        </w:rPr>
        <w:t>الدِيمُقراطيَّة</w:t>
      </w:r>
      <w:r w:rsidRPr="007555D3">
        <w:rPr>
          <w:rFonts w:cs="Akhbar MT"/>
          <w:sz w:val="32"/>
          <w:szCs w:val="32"/>
          <w:rtl/>
        </w:rPr>
        <w:t xml:space="preserve"> </w:t>
      </w:r>
      <w:r w:rsidRPr="007555D3">
        <w:rPr>
          <w:rFonts w:cs="Akhbar MT" w:hint="cs"/>
          <w:sz w:val="32"/>
          <w:szCs w:val="32"/>
          <w:rtl/>
        </w:rPr>
        <w:t>الجَمَاهِيريَّة.</w:t>
      </w:r>
    </w:p>
    <w:p w14:paraId="0D746AA7"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لكِنَّ</w:t>
      </w:r>
      <w:r w:rsidRPr="007555D3">
        <w:rPr>
          <w:rFonts w:cs="Akhbar MT"/>
          <w:sz w:val="32"/>
          <w:szCs w:val="32"/>
          <w:rtl/>
        </w:rPr>
        <w:t xml:space="preserve"> </w:t>
      </w:r>
      <w:r w:rsidRPr="007555D3">
        <w:rPr>
          <w:rFonts w:cs="Akhbar MT" w:hint="cs"/>
          <w:sz w:val="32"/>
          <w:szCs w:val="32"/>
          <w:rtl/>
        </w:rPr>
        <w:t>الوَعْدَ</w:t>
      </w:r>
      <w:r w:rsidRPr="007555D3">
        <w:rPr>
          <w:rFonts w:cs="Akhbar MT"/>
          <w:sz w:val="32"/>
          <w:szCs w:val="32"/>
          <w:rtl/>
        </w:rPr>
        <w:t xml:space="preserve"> </w:t>
      </w:r>
      <w:r w:rsidRPr="007555D3">
        <w:rPr>
          <w:rFonts w:cs="Akhbar MT" w:hint="cs"/>
          <w:sz w:val="32"/>
          <w:szCs w:val="32"/>
          <w:rtl/>
        </w:rPr>
        <w:t>بمُجتمَعٍ</w:t>
      </w:r>
      <w:r w:rsidRPr="007555D3">
        <w:rPr>
          <w:rFonts w:cs="Akhbar MT"/>
          <w:sz w:val="32"/>
          <w:szCs w:val="32"/>
          <w:rtl/>
        </w:rPr>
        <w:t xml:space="preserve"> </w:t>
      </w:r>
      <w:r w:rsidRPr="007555D3">
        <w:rPr>
          <w:rFonts w:cs="Akhbar MT" w:hint="cs"/>
          <w:sz w:val="32"/>
          <w:szCs w:val="32"/>
          <w:rtl/>
        </w:rPr>
        <w:t>خَالٍ</w:t>
      </w:r>
      <w:r w:rsidRPr="007555D3">
        <w:rPr>
          <w:rFonts w:cs="Akhbar MT"/>
          <w:sz w:val="32"/>
          <w:szCs w:val="32"/>
          <w:rtl/>
        </w:rPr>
        <w:t xml:space="preserve"> </w:t>
      </w: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الجوْعِ</w:t>
      </w:r>
      <w:r w:rsidRPr="007555D3">
        <w:rPr>
          <w:rFonts w:cs="Akhbar MT"/>
          <w:sz w:val="32"/>
          <w:szCs w:val="32"/>
          <w:rtl/>
        </w:rPr>
        <w:t xml:space="preserve"> </w:t>
      </w:r>
      <w:r w:rsidRPr="007555D3">
        <w:rPr>
          <w:rFonts w:cs="Akhbar MT" w:hint="cs"/>
          <w:sz w:val="32"/>
          <w:szCs w:val="32"/>
          <w:rtl/>
        </w:rPr>
        <w:t>لَم</w:t>
      </w:r>
      <w:r w:rsidRPr="007555D3">
        <w:rPr>
          <w:rFonts w:cs="Akhbar MT"/>
          <w:sz w:val="32"/>
          <w:szCs w:val="32"/>
          <w:rtl/>
        </w:rPr>
        <w:t xml:space="preserve"> </w:t>
      </w:r>
      <w:r w:rsidRPr="007555D3">
        <w:rPr>
          <w:rFonts w:cs="Akhbar MT" w:hint="cs"/>
          <w:sz w:val="32"/>
          <w:szCs w:val="32"/>
          <w:rtl/>
        </w:rPr>
        <w:t>يَكُن</w:t>
      </w:r>
      <w:r w:rsidRPr="007555D3">
        <w:rPr>
          <w:rFonts w:cs="Akhbar MT"/>
          <w:sz w:val="32"/>
          <w:szCs w:val="32"/>
          <w:rtl/>
        </w:rPr>
        <w:t xml:space="preserve"> </w:t>
      </w:r>
      <w:r w:rsidRPr="007555D3">
        <w:rPr>
          <w:rFonts w:cs="Akhbar MT" w:hint="cs"/>
          <w:sz w:val="32"/>
          <w:szCs w:val="32"/>
          <w:rtl/>
        </w:rPr>
        <w:t>ليتِمَّ</w:t>
      </w:r>
      <w:r w:rsidRPr="007555D3">
        <w:rPr>
          <w:rFonts w:cs="Akhbar MT"/>
          <w:sz w:val="32"/>
          <w:szCs w:val="32"/>
          <w:rtl/>
        </w:rPr>
        <w:t xml:space="preserve"> </w:t>
      </w:r>
      <w:r w:rsidRPr="007555D3">
        <w:rPr>
          <w:rFonts w:cs="Akhbar MT" w:hint="cs"/>
          <w:sz w:val="32"/>
          <w:szCs w:val="32"/>
          <w:rtl/>
        </w:rPr>
        <w:t>الوفَاءُ</w:t>
      </w:r>
      <w:r w:rsidRPr="007555D3">
        <w:rPr>
          <w:rFonts w:cs="Akhbar MT"/>
          <w:sz w:val="32"/>
          <w:szCs w:val="32"/>
          <w:rtl/>
        </w:rPr>
        <w:t xml:space="preserve"> </w:t>
      </w:r>
      <w:r w:rsidRPr="007555D3">
        <w:rPr>
          <w:rFonts w:cs="Akhbar MT" w:hint="cs"/>
          <w:sz w:val="32"/>
          <w:szCs w:val="32"/>
          <w:rtl/>
        </w:rPr>
        <w:t>بهِ- ليْسَ</w:t>
      </w:r>
      <w:r w:rsidRPr="007555D3">
        <w:rPr>
          <w:rFonts w:cs="Akhbar MT"/>
          <w:sz w:val="32"/>
          <w:szCs w:val="32"/>
          <w:rtl/>
        </w:rPr>
        <w:t xml:space="preserve"> </w:t>
      </w:r>
      <w:r w:rsidRPr="007555D3">
        <w:rPr>
          <w:rFonts w:cs="Akhbar MT" w:hint="cs"/>
          <w:sz w:val="32"/>
          <w:szCs w:val="32"/>
          <w:rtl/>
        </w:rPr>
        <w:t>لنِصْفِ</w:t>
      </w:r>
      <w:r w:rsidRPr="007555D3">
        <w:rPr>
          <w:rFonts w:cs="Akhbar MT"/>
          <w:sz w:val="32"/>
          <w:szCs w:val="32"/>
          <w:rtl/>
        </w:rPr>
        <w:t xml:space="preserve"> </w:t>
      </w:r>
      <w:r w:rsidRPr="007555D3">
        <w:rPr>
          <w:rFonts w:cs="Akhbar MT" w:hint="cs"/>
          <w:sz w:val="32"/>
          <w:szCs w:val="32"/>
          <w:rtl/>
        </w:rPr>
        <w:t>قرْنٍ</w:t>
      </w:r>
      <w:r w:rsidRPr="007555D3">
        <w:rPr>
          <w:rFonts w:cs="Akhbar MT"/>
          <w:sz w:val="32"/>
          <w:szCs w:val="32"/>
          <w:rtl/>
        </w:rPr>
        <w:t xml:space="preserve"> </w:t>
      </w:r>
      <w:r w:rsidRPr="007555D3">
        <w:rPr>
          <w:rFonts w:cs="Akhbar MT" w:hint="cs"/>
          <w:sz w:val="32"/>
          <w:szCs w:val="32"/>
          <w:rtl/>
        </w:rPr>
        <w:t>آخَرٍ على الأَقَل</w:t>
      </w:r>
      <w:r w:rsidRPr="007555D3">
        <w:rPr>
          <w:rFonts w:cs="Akhbar MT"/>
          <w:sz w:val="32"/>
          <w:szCs w:val="32"/>
          <w:rtl/>
        </w:rPr>
        <w:t>.</w:t>
      </w:r>
      <w:r w:rsidRPr="007555D3">
        <w:rPr>
          <w:rFonts w:cs="Akhbar MT" w:hint="cs"/>
          <w:sz w:val="32"/>
          <w:szCs w:val="32"/>
          <w:rtl/>
        </w:rPr>
        <w:t xml:space="preserve"> في</w:t>
      </w:r>
      <w:r w:rsidRPr="007555D3">
        <w:rPr>
          <w:rFonts w:cs="Akhbar MT"/>
          <w:sz w:val="32"/>
          <w:szCs w:val="32"/>
          <w:rtl/>
        </w:rPr>
        <w:t xml:space="preserve"> </w:t>
      </w:r>
      <w:r w:rsidRPr="007555D3">
        <w:rPr>
          <w:rFonts w:cs="Akhbar MT" w:hint="cs"/>
          <w:sz w:val="32"/>
          <w:szCs w:val="32"/>
          <w:rtl/>
        </w:rPr>
        <w:t>الحَقِيْقَة،</w:t>
      </w:r>
      <w:r w:rsidRPr="007555D3">
        <w:rPr>
          <w:rFonts w:cs="Akhbar MT"/>
          <w:sz w:val="32"/>
          <w:szCs w:val="32"/>
          <w:rtl/>
        </w:rPr>
        <w:t xml:space="preserve"> </w:t>
      </w:r>
      <w:r w:rsidRPr="007555D3">
        <w:rPr>
          <w:rFonts w:cs="Akhbar MT" w:hint="cs"/>
          <w:sz w:val="32"/>
          <w:szCs w:val="32"/>
          <w:rtl/>
        </w:rPr>
        <w:t>يُعْتَبَرُ تاريْخُ</w:t>
      </w:r>
      <w:r w:rsidRPr="007555D3">
        <w:rPr>
          <w:rFonts w:cs="Akhbar MT"/>
          <w:sz w:val="32"/>
          <w:szCs w:val="32"/>
          <w:rtl/>
        </w:rPr>
        <w:t xml:space="preserve"> </w:t>
      </w:r>
      <w:r w:rsidRPr="007555D3">
        <w:rPr>
          <w:rFonts w:cs="Akhbar MT" w:hint="cs"/>
          <w:sz w:val="32"/>
          <w:szCs w:val="32"/>
          <w:rtl/>
        </w:rPr>
        <w:t>النِظَامِ</w:t>
      </w:r>
      <w:r w:rsidRPr="007555D3">
        <w:rPr>
          <w:rFonts w:cs="Akhbar MT"/>
          <w:sz w:val="32"/>
          <w:szCs w:val="32"/>
          <w:rtl/>
        </w:rPr>
        <w:t xml:space="preserve"> </w:t>
      </w:r>
      <w:r w:rsidRPr="007555D3">
        <w:rPr>
          <w:rFonts w:cs="Akhbar MT" w:hint="cs"/>
          <w:sz w:val="32"/>
          <w:szCs w:val="32"/>
          <w:rtl/>
        </w:rPr>
        <w:t>الغِذَائيِّ</w:t>
      </w:r>
      <w:r w:rsidRPr="007555D3">
        <w:rPr>
          <w:rFonts w:cs="Akhbar MT"/>
          <w:sz w:val="32"/>
          <w:szCs w:val="32"/>
          <w:rtl/>
        </w:rPr>
        <w:t xml:space="preserve"> </w:t>
      </w:r>
      <w:r w:rsidRPr="007555D3">
        <w:rPr>
          <w:rFonts w:cs="Akhbar MT" w:hint="cs"/>
          <w:sz w:val="32"/>
          <w:szCs w:val="32"/>
          <w:rtl/>
        </w:rPr>
        <w:t xml:space="preserve">الإيطالي بَيْنَ عَامَي 1700 و1950 هوَ </w:t>
      </w:r>
    </w:p>
    <w:p w14:paraId="0A2C7A17" w14:textId="77777777" w:rsidR="00C634D4" w:rsidRDefault="00AB4B05" w:rsidP="00AB4B05">
      <w:pPr>
        <w:bidi/>
        <w:spacing w:line="360" w:lineRule="auto"/>
        <w:jc w:val="both"/>
        <w:rPr>
          <w:rFonts w:cs="Akhbar MT"/>
          <w:sz w:val="24"/>
          <w:szCs w:val="24"/>
          <w:rtl/>
        </w:rPr>
      </w:pPr>
      <w:r w:rsidRPr="007555D3">
        <w:rPr>
          <w:rFonts w:cs="Akhbar MT" w:hint="cs"/>
          <w:sz w:val="32"/>
          <w:szCs w:val="32"/>
          <w:rtl/>
        </w:rPr>
        <w:t>----------</w:t>
      </w:r>
      <w:r w:rsidRPr="007555D3">
        <w:t xml:space="preserve"> </w:t>
      </w:r>
      <w:r w:rsidRPr="007555D3">
        <w:rPr>
          <w:rFonts w:cs="Akhbar MT" w:hint="cs"/>
          <w:sz w:val="32"/>
          <w:szCs w:val="32"/>
          <w:rtl/>
        </w:rPr>
        <w:t xml:space="preserve">                                                                                      </w:t>
      </w:r>
      <w:r w:rsidRPr="007555D3">
        <w:rPr>
          <w:rFonts w:cs="Akhbar MT"/>
          <w:sz w:val="24"/>
          <w:szCs w:val="24"/>
          <w:rtl/>
        </w:rPr>
        <w:t>*</w:t>
      </w:r>
      <w:r w:rsidRPr="007555D3">
        <w:rPr>
          <w:rFonts w:cs="Akhbar MT" w:hint="cs"/>
          <w:sz w:val="24"/>
          <w:szCs w:val="24"/>
          <w:rtl/>
        </w:rPr>
        <w:t>الأمريكتان،</w:t>
      </w:r>
      <w:r w:rsidRPr="007555D3">
        <w:rPr>
          <w:rFonts w:cs="Akhbar MT"/>
          <w:sz w:val="24"/>
          <w:szCs w:val="24"/>
          <w:rtl/>
        </w:rPr>
        <w:t xml:space="preserve"> </w:t>
      </w:r>
      <w:r w:rsidRPr="007555D3">
        <w:rPr>
          <w:rFonts w:cs="Akhbar MT" w:hint="cs"/>
          <w:sz w:val="24"/>
          <w:szCs w:val="24"/>
          <w:rtl/>
        </w:rPr>
        <w:t>أو</w:t>
      </w:r>
      <w:r w:rsidRPr="007555D3">
        <w:rPr>
          <w:rFonts w:cs="Akhbar MT"/>
          <w:sz w:val="24"/>
          <w:szCs w:val="24"/>
          <w:rtl/>
        </w:rPr>
        <w:t xml:space="preserve"> </w:t>
      </w:r>
      <w:r w:rsidRPr="007555D3">
        <w:rPr>
          <w:rFonts w:cs="Akhbar MT" w:hint="cs"/>
          <w:sz w:val="24"/>
          <w:szCs w:val="24"/>
          <w:rtl/>
        </w:rPr>
        <w:t>أمريكا</w:t>
      </w:r>
      <w:r w:rsidRPr="007555D3">
        <w:rPr>
          <w:rFonts w:cs="Akhbar MT"/>
          <w:sz w:val="24"/>
          <w:szCs w:val="24"/>
          <w:rtl/>
        </w:rPr>
        <w:t xml:space="preserve">: </w:t>
      </w:r>
      <w:r w:rsidRPr="007555D3">
        <w:rPr>
          <w:rFonts w:cs="Akhbar MT" w:hint="cs"/>
          <w:sz w:val="24"/>
          <w:szCs w:val="24"/>
          <w:rtl/>
        </w:rPr>
        <w:t>هي</w:t>
      </w:r>
      <w:r w:rsidRPr="007555D3">
        <w:rPr>
          <w:rFonts w:cs="Akhbar MT"/>
          <w:sz w:val="24"/>
          <w:szCs w:val="24"/>
          <w:rtl/>
        </w:rPr>
        <w:t xml:space="preserve"> </w:t>
      </w:r>
      <w:r w:rsidRPr="007555D3">
        <w:rPr>
          <w:rFonts w:cs="Akhbar MT" w:hint="cs"/>
          <w:sz w:val="24"/>
          <w:szCs w:val="24"/>
          <w:rtl/>
        </w:rPr>
        <w:t>أراضي</w:t>
      </w:r>
      <w:r w:rsidRPr="007555D3">
        <w:rPr>
          <w:rFonts w:cs="Akhbar MT"/>
          <w:sz w:val="24"/>
          <w:szCs w:val="24"/>
          <w:rtl/>
        </w:rPr>
        <w:t xml:space="preserve"> </w:t>
      </w:r>
      <w:r w:rsidRPr="007555D3">
        <w:rPr>
          <w:rFonts w:cs="Akhbar MT" w:hint="cs"/>
          <w:sz w:val="24"/>
          <w:szCs w:val="24"/>
          <w:rtl/>
        </w:rPr>
        <w:t>تقع</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نصف</w:t>
      </w:r>
      <w:r w:rsidRPr="007555D3">
        <w:rPr>
          <w:rFonts w:cs="Akhbar MT"/>
          <w:sz w:val="24"/>
          <w:szCs w:val="24"/>
          <w:rtl/>
        </w:rPr>
        <w:t xml:space="preserve"> </w:t>
      </w:r>
      <w:r w:rsidRPr="007555D3">
        <w:rPr>
          <w:rFonts w:cs="Akhbar MT" w:hint="cs"/>
          <w:sz w:val="24"/>
          <w:szCs w:val="24"/>
          <w:rtl/>
        </w:rPr>
        <w:t>الكرة</w:t>
      </w:r>
      <w:r w:rsidRPr="007555D3">
        <w:rPr>
          <w:rFonts w:cs="Akhbar MT"/>
          <w:sz w:val="24"/>
          <w:szCs w:val="24"/>
          <w:rtl/>
        </w:rPr>
        <w:t xml:space="preserve"> </w:t>
      </w:r>
      <w:r w:rsidRPr="007555D3">
        <w:rPr>
          <w:rFonts w:cs="Akhbar MT" w:hint="cs"/>
          <w:sz w:val="24"/>
          <w:szCs w:val="24"/>
          <w:rtl/>
        </w:rPr>
        <w:t>الأرضية</w:t>
      </w:r>
      <w:r w:rsidRPr="007555D3">
        <w:rPr>
          <w:rFonts w:cs="Akhbar MT"/>
          <w:sz w:val="24"/>
          <w:szCs w:val="24"/>
          <w:rtl/>
        </w:rPr>
        <w:t xml:space="preserve"> </w:t>
      </w:r>
      <w:r w:rsidRPr="007555D3">
        <w:rPr>
          <w:rFonts w:cs="Akhbar MT" w:hint="cs"/>
          <w:sz w:val="24"/>
          <w:szCs w:val="24"/>
          <w:rtl/>
        </w:rPr>
        <w:t>الغربي،</w:t>
      </w:r>
      <w:r w:rsidRPr="007555D3">
        <w:rPr>
          <w:rFonts w:cs="Akhbar MT"/>
          <w:sz w:val="24"/>
          <w:szCs w:val="24"/>
          <w:rtl/>
        </w:rPr>
        <w:t xml:space="preserve"> </w:t>
      </w:r>
      <w:r w:rsidRPr="007555D3">
        <w:rPr>
          <w:rFonts w:cs="Akhbar MT" w:hint="cs"/>
          <w:sz w:val="24"/>
          <w:szCs w:val="24"/>
          <w:rtl/>
        </w:rPr>
        <w:t>وتعرف</w:t>
      </w:r>
      <w:r w:rsidRPr="007555D3">
        <w:rPr>
          <w:rFonts w:cs="Akhbar MT"/>
          <w:sz w:val="24"/>
          <w:szCs w:val="24"/>
          <w:rtl/>
        </w:rPr>
        <w:t xml:space="preserve"> </w:t>
      </w:r>
      <w:r w:rsidRPr="007555D3">
        <w:rPr>
          <w:rFonts w:cs="Akhbar MT" w:hint="cs"/>
          <w:sz w:val="24"/>
          <w:szCs w:val="24"/>
          <w:rtl/>
        </w:rPr>
        <w:t>أيضا</w:t>
      </w:r>
      <w:r w:rsidRPr="007555D3">
        <w:rPr>
          <w:rFonts w:cs="Akhbar MT"/>
          <w:sz w:val="24"/>
          <w:szCs w:val="24"/>
          <w:rtl/>
        </w:rPr>
        <w:t xml:space="preserve"> </w:t>
      </w:r>
      <w:r w:rsidRPr="007555D3">
        <w:rPr>
          <w:rFonts w:cs="Akhbar MT" w:hint="cs"/>
          <w:sz w:val="24"/>
          <w:szCs w:val="24"/>
          <w:rtl/>
        </w:rPr>
        <w:t>بالعالم</w:t>
      </w:r>
      <w:r w:rsidRPr="007555D3">
        <w:rPr>
          <w:rFonts w:cs="Akhbar MT"/>
          <w:sz w:val="24"/>
          <w:szCs w:val="24"/>
          <w:rtl/>
        </w:rPr>
        <w:t xml:space="preserve"> </w:t>
      </w:r>
      <w:r w:rsidRPr="007555D3">
        <w:rPr>
          <w:rFonts w:cs="Akhbar MT" w:hint="cs"/>
          <w:sz w:val="24"/>
          <w:szCs w:val="24"/>
          <w:rtl/>
        </w:rPr>
        <w:t>الجديد،</w:t>
      </w:r>
      <w:r w:rsidRPr="007555D3">
        <w:rPr>
          <w:rFonts w:cs="Akhbar MT"/>
          <w:sz w:val="24"/>
          <w:szCs w:val="24"/>
          <w:rtl/>
        </w:rPr>
        <w:t xml:space="preserve"> </w:t>
      </w:r>
      <w:r w:rsidRPr="007555D3">
        <w:rPr>
          <w:rFonts w:cs="Akhbar MT" w:hint="cs"/>
          <w:sz w:val="24"/>
          <w:szCs w:val="24"/>
          <w:rtl/>
        </w:rPr>
        <w:t>بالإنجليزية</w:t>
      </w:r>
      <w:r w:rsidRPr="007555D3">
        <w:rPr>
          <w:rFonts w:cs="Akhbar MT"/>
          <w:sz w:val="24"/>
          <w:szCs w:val="24"/>
          <w:rtl/>
        </w:rPr>
        <w:t xml:space="preserve"> </w:t>
      </w:r>
      <w:r w:rsidRPr="007555D3">
        <w:rPr>
          <w:rFonts w:cs="Akhbar MT" w:hint="cs"/>
          <w:sz w:val="24"/>
          <w:szCs w:val="24"/>
          <w:rtl/>
        </w:rPr>
        <w:t>يستخدم</w:t>
      </w:r>
      <w:r w:rsidRPr="007555D3">
        <w:rPr>
          <w:rFonts w:cs="Akhbar MT"/>
          <w:sz w:val="24"/>
          <w:szCs w:val="24"/>
          <w:rtl/>
        </w:rPr>
        <w:t xml:space="preserve"> </w:t>
      </w:r>
      <w:r w:rsidRPr="007555D3">
        <w:rPr>
          <w:rFonts w:cs="Akhbar MT" w:hint="cs"/>
          <w:sz w:val="24"/>
          <w:szCs w:val="24"/>
          <w:rtl/>
        </w:rPr>
        <w:t>مصطلح</w:t>
      </w:r>
      <w:r w:rsidRPr="007555D3">
        <w:rPr>
          <w:rFonts w:cs="Akhbar MT"/>
          <w:sz w:val="24"/>
          <w:szCs w:val="24"/>
          <w:rtl/>
        </w:rPr>
        <w:t xml:space="preserve"> </w:t>
      </w:r>
      <w:r w:rsidRPr="007555D3">
        <w:rPr>
          <w:rFonts w:cs="Akhbar MT" w:hint="cs"/>
          <w:sz w:val="24"/>
          <w:szCs w:val="24"/>
          <w:rtl/>
        </w:rPr>
        <w:t>الجمع</w:t>
      </w:r>
      <w:r w:rsidRPr="007555D3">
        <w:rPr>
          <w:rFonts w:cs="Akhbar MT"/>
          <w:sz w:val="24"/>
          <w:szCs w:val="24"/>
          <w:rtl/>
        </w:rPr>
        <w:t xml:space="preserve"> </w:t>
      </w:r>
      <w:r w:rsidRPr="007555D3">
        <w:rPr>
          <w:rFonts w:cs="Akhbar MT" w:hint="cs"/>
          <w:sz w:val="24"/>
          <w:szCs w:val="24"/>
          <w:rtl/>
        </w:rPr>
        <w:t>الأمريكتين</w:t>
      </w:r>
      <w:r w:rsidRPr="007555D3">
        <w:rPr>
          <w:rFonts w:cs="Akhbar MT"/>
          <w:sz w:val="24"/>
          <w:szCs w:val="24"/>
          <w:rtl/>
        </w:rPr>
        <w:t xml:space="preserve"> </w:t>
      </w:r>
      <w:r w:rsidRPr="007555D3">
        <w:rPr>
          <w:rFonts w:cs="Akhbar MT" w:hint="cs"/>
          <w:sz w:val="24"/>
          <w:szCs w:val="24"/>
          <w:rtl/>
        </w:rPr>
        <w:t>للإشارة</w:t>
      </w:r>
      <w:r w:rsidRPr="007555D3">
        <w:rPr>
          <w:rFonts w:cs="Akhbar MT"/>
          <w:sz w:val="24"/>
          <w:szCs w:val="24"/>
          <w:rtl/>
        </w:rPr>
        <w:t xml:space="preserve"> </w:t>
      </w:r>
      <w:r w:rsidRPr="007555D3">
        <w:rPr>
          <w:rFonts w:cs="Akhbar MT" w:hint="cs"/>
          <w:sz w:val="24"/>
          <w:szCs w:val="24"/>
          <w:rtl/>
        </w:rPr>
        <w:t>إلى</w:t>
      </w:r>
      <w:r w:rsidRPr="007555D3">
        <w:rPr>
          <w:rFonts w:cs="Akhbar MT"/>
          <w:sz w:val="24"/>
          <w:szCs w:val="24"/>
          <w:rtl/>
        </w:rPr>
        <w:t xml:space="preserve"> </w:t>
      </w:r>
      <w:r w:rsidRPr="007555D3">
        <w:rPr>
          <w:rFonts w:cs="Akhbar MT" w:hint="cs"/>
          <w:sz w:val="24"/>
          <w:szCs w:val="24"/>
          <w:rtl/>
        </w:rPr>
        <w:t>أراضي</w:t>
      </w:r>
      <w:r w:rsidRPr="007555D3">
        <w:rPr>
          <w:rFonts w:cs="Akhbar MT"/>
          <w:sz w:val="24"/>
          <w:szCs w:val="24"/>
          <w:rtl/>
        </w:rPr>
        <w:t xml:space="preserve"> </w:t>
      </w:r>
      <w:r w:rsidRPr="007555D3">
        <w:rPr>
          <w:rFonts w:cs="Akhbar MT" w:hint="cs"/>
          <w:sz w:val="24"/>
          <w:szCs w:val="24"/>
          <w:rtl/>
        </w:rPr>
        <w:t>قارتي</w:t>
      </w:r>
      <w:r w:rsidRPr="007555D3">
        <w:rPr>
          <w:rFonts w:cs="Akhbar MT"/>
          <w:sz w:val="24"/>
          <w:szCs w:val="24"/>
          <w:rtl/>
        </w:rPr>
        <w:t xml:space="preserve"> </w:t>
      </w:r>
      <w:r w:rsidRPr="007555D3">
        <w:rPr>
          <w:rFonts w:cs="Akhbar MT" w:hint="cs"/>
          <w:sz w:val="24"/>
          <w:szCs w:val="24"/>
          <w:rtl/>
        </w:rPr>
        <w:t>أمريكا</w:t>
      </w:r>
      <w:r w:rsidRPr="007555D3">
        <w:rPr>
          <w:rFonts w:cs="Akhbar MT"/>
          <w:sz w:val="24"/>
          <w:szCs w:val="24"/>
          <w:rtl/>
        </w:rPr>
        <w:t xml:space="preserve"> </w:t>
      </w:r>
      <w:r w:rsidRPr="007555D3">
        <w:rPr>
          <w:rFonts w:cs="Akhbar MT" w:hint="cs"/>
          <w:sz w:val="24"/>
          <w:szCs w:val="24"/>
          <w:rtl/>
        </w:rPr>
        <w:t>الشمالية</w:t>
      </w:r>
      <w:r w:rsidRPr="007555D3">
        <w:rPr>
          <w:rFonts w:cs="Akhbar MT"/>
          <w:sz w:val="24"/>
          <w:szCs w:val="24"/>
          <w:rtl/>
        </w:rPr>
        <w:t xml:space="preserve"> </w:t>
      </w:r>
      <w:r w:rsidRPr="007555D3">
        <w:rPr>
          <w:rFonts w:cs="Akhbar MT" w:hint="cs"/>
          <w:sz w:val="24"/>
          <w:szCs w:val="24"/>
          <w:rtl/>
        </w:rPr>
        <w:t>وأمريكا</w:t>
      </w:r>
      <w:r w:rsidRPr="007555D3">
        <w:rPr>
          <w:rFonts w:cs="Akhbar MT"/>
          <w:sz w:val="24"/>
          <w:szCs w:val="24"/>
          <w:rtl/>
        </w:rPr>
        <w:t xml:space="preserve"> </w:t>
      </w:r>
      <w:r w:rsidRPr="007555D3">
        <w:rPr>
          <w:rFonts w:cs="Akhbar MT" w:hint="cs"/>
          <w:sz w:val="24"/>
          <w:szCs w:val="24"/>
          <w:rtl/>
        </w:rPr>
        <w:t>الجنوبية</w:t>
      </w:r>
      <w:r w:rsidRPr="007555D3">
        <w:rPr>
          <w:rFonts w:cs="Akhbar MT"/>
          <w:sz w:val="24"/>
          <w:szCs w:val="24"/>
          <w:rtl/>
        </w:rPr>
        <w:t xml:space="preserve"> </w:t>
      </w:r>
      <w:r w:rsidRPr="007555D3">
        <w:rPr>
          <w:rFonts w:cs="Akhbar MT" w:hint="cs"/>
          <w:sz w:val="24"/>
          <w:szCs w:val="24"/>
          <w:rtl/>
        </w:rPr>
        <w:t>معاً،</w:t>
      </w:r>
      <w:r w:rsidRPr="007555D3">
        <w:rPr>
          <w:rFonts w:cs="Akhbar MT"/>
          <w:sz w:val="24"/>
          <w:szCs w:val="24"/>
          <w:rtl/>
        </w:rPr>
        <w:t xml:space="preserve"> </w:t>
      </w:r>
      <w:r w:rsidRPr="007555D3">
        <w:rPr>
          <w:rFonts w:cs="Akhbar MT" w:hint="cs"/>
          <w:sz w:val="24"/>
          <w:szCs w:val="24"/>
          <w:rtl/>
        </w:rPr>
        <w:t>بالإضافة</w:t>
      </w:r>
      <w:r w:rsidRPr="007555D3">
        <w:rPr>
          <w:rFonts w:cs="Akhbar MT"/>
          <w:sz w:val="24"/>
          <w:szCs w:val="24"/>
          <w:rtl/>
        </w:rPr>
        <w:t xml:space="preserve"> </w:t>
      </w:r>
      <w:r w:rsidRPr="007555D3">
        <w:rPr>
          <w:rFonts w:cs="Akhbar MT" w:hint="cs"/>
          <w:sz w:val="24"/>
          <w:szCs w:val="24"/>
          <w:rtl/>
        </w:rPr>
        <w:t>إلى</w:t>
      </w:r>
      <w:r w:rsidRPr="007555D3">
        <w:rPr>
          <w:rFonts w:cs="Akhbar MT"/>
          <w:sz w:val="24"/>
          <w:szCs w:val="24"/>
          <w:rtl/>
        </w:rPr>
        <w:t xml:space="preserve"> </w:t>
      </w:r>
      <w:r w:rsidRPr="007555D3">
        <w:rPr>
          <w:rFonts w:cs="Akhbar MT" w:hint="cs"/>
          <w:sz w:val="24"/>
          <w:szCs w:val="24"/>
          <w:rtl/>
        </w:rPr>
        <w:t>الجزر</w:t>
      </w:r>
      <w:r w:rsidRPr="007555D3">
        <w:rPr>
          <w:rFonts w:cs="Akhbar MT"/>
          <w:sz w:val="24"/>
          <w:szCs w:val="24"/>
          <w:rtl/>
        </w:rPr>
        <w:t xml:space="preserve"> </w:t>
      </w:r>
      <w:r w:rsidRPr="007555D3">
        <w:rPr>
          <w:rFonts w:cs="Akhbar MT" w:hint="cs"/>
          <w:sz w:val="24"/>
          <w:szCs w:val="24"/>
          <w:rtl/>
        </w:rPr>
        <w:t>والمناطق</w:t>
      </w:r>
      <w:r w:rsidRPr="007555D3">
        <w:rPr>
          <w:rFonts w:cs="Akhbar MT"/>
          <w:sz w:val="24"/>
          <w:szCs w:val="24"/>
          <w:rtl/>
        </w:rPr>
        <w:t xml:space="preserve"> </w:t>
      </w:r>
      <w:r w:rsidRPr="007555D3">
        <w:rPr>
          <w:rFonts w:cs="Akhbar MT" w:hint="cs"/>
          <w:sz w:val="24"/>
          <w:szCs w:val="24"/>
          <w:rtl/>
        </w:rPr>
        <w:t>المحيطة</w:t>
      </w:r>
      <w:r w:rsidRPr="007555D3">
        <w:rPr>
          <w:rFonts w:cs="Akhbar MT"/>
          <w:sz w:val="24"/>
          <w:szCs w:val="24"/>
          <w:rtl/>
        </w:rPr>
        <w:t xml:space="preserve"> </w:t>
      </w:r>
      <w:r w:rsidRPr="007555D3">
        <w:rPr>
          <w:rFonts w:cs="Akhbar MT" w:hint="cs"/>
          <w:sz w:val="24"/>
          <w:szCs w:val="24"/>
          <w:rtl/>
        </w:rPr>
        <w:t>بهما</w:t>
      </w:r>
      <w:r w:rsidRPr="007555D3">
        <w:rPr>
          <w:rFonts w:cs="Akhbar MT"/>
          <w:sz w:val="24"/>
          <w:szCs w:val="24"/>
          <w:rtl/>
        </w:rPr>
        <w:t xml:space="preserve">. </w:t>
      </w:r>
      <w:r w:rsidRPr="007555D3">
        <w:rPr>
          <w:rFonts w:cs="Akhbar MT" w:hint="cs"/>
          <w:sz w:val="24"/>
          <w:szCs w:val="24"/>
          <w:rtl/>
        </w:rPr>
        <w:t>بينما</w:t>
      </w:r>
      <w:r w:rsidRPr="007555D3">
        <w:rPr>
          <w:rFonts w:cs="Akhbar MT"/>
          <w:sz w:val="24"/>
          <w:szCs w:val="24"/>
          <w:rtl/>
        </w:rPr>
        <w:t xml:space="preserve"> </w:t>
      </w:r>
      <w:r w:rsidRPr="007555D3">
        <w:rPr>
          <w:rFonts w:cs="Akhbar MT" w:hint="cs"/>
          <w:sz w:val="24"/>
          <w:szCs w:val="24"/>
          <w:rtl/>
        </w:rPr>
        <w:t>تستخدم</w:t>
      </w:r>
      <w:r w:rsidRPr="007555D3">
        <w:rPr>
          <w:rFonts w:cs="Akhbar MT"/>
          <w:sz w:val="24"/>
          <w:szCs w:val="24"/>
          <w:rtl/>
        </w:rPr>
        <w:t xml:space="preserve"> </w:t>
      </w:r>
      <w:r w:rsidRPr="007555D3">
        <w:rPr>
          <w:rFonts w:cs="Akhbar MT" w:hint="cs"/>
          <w:sz w:val="24"/>
          <w:szCs w:val="24"/>
          <w:rtl/>
        </w:rPr>
        <w:t>لفظة</w:t>
      </w:r>
      <w:r w:rsidRPr="007555D3">
        <w:rPr>
          <w:rFonts w:cs="Akhbar MT"/>
          <w:sz w:val="24"/>
          <w:szCs w:val="24"/>
          <w:rtl/>
        </w:rPr>
        <w:t xml:space="preserve"> </w:t>
      </w:r>
      <w:r w:rsidRPr="007555D3">
        <w:rPr>
          <w:rFonts w:cs="Akhbar MT" w:hint="cs"/>
          <w:sz w:val="24"/>
          <w:szCs w:val="24"/>
          <w:rtl/>
        </w:rPr>
        <w:t>أمريكا</w:t>
      </w:r>
      <w:r w:rsidRPr="007555D3">
        <w:rPr>
          <w:rFonts w:cs="Akhbar MT"/>
          <w:sz w:val="24"/>
          <w:szCs w:val="24"/>
          <w:rtl/>
        </w:rPr>
        <w:t xml:space="preserve"> </w:t>
      </w:r>
      <w:r w:rsidRPr="007555D3">
        <w:rPr>
          <w:rFonts w:cs="Akhbar MT" w:hint="cs"/>
          <w:sz w:val="24"/>
          <w:szCs w:val="24"/>
          <w:rtl/>
        </w:rPr>
        <w:t>بالفرد</w:t>
      </w:r>
      <w:r w:rsidRPr="007555D3">
        <w:rPr>
          <w:rFonts w:cs="Akhbar MT"/>
          <w:sz w:val="24"/>
          <w:szCs w:val="24"/>
          <w:rtl/>
        </w:rPr>
        <w:t xml:space="preserve"> </w:t>
      </w:r>
      <w:r w:rsidRPr="007555D3">
        <w:rPr>
          <w:rFonts w:cs="Akhbar MT" w:hint="cs"/>
          <w:sz w:val="24"/>
          <w:szCs w:val="24"/>
          <w:rtl/>
        </w:rPr>
        <w:t>للإشارة</w:t>
      </w:r>
      <w:r w:rsidRPr="007555D3">
        <w:rPr>
          <w:rFonts w:cs="Akhbar MT"/>
          <w:sz w:val="24"/>
          <w:szCs w:val="24"/>
          <w:rtl/>
        </w:rPr>
        <w:t xml:space="preserve"> </w:t>
      </w:r>
      <w:r w:rsidRPr="007555D3">
        <w:rPr>
          <w:rFonts w:cs="Akhbar MT" w:hint="cs"/>
          <w:sz w:val="24"/>
          <w:szCs w:val="24"/>
          <w:rtl/>
        </w:rPr>
        <w:t>إلى</w:t>
      </w:r>
      <w:r w:rsidRPr="007555D3">
        <w:rPr>
          <w:rFonts w:cs="Akhbar MT"/>
          <w:sz w:val="24"/>
          <w:szCs w:val="24"/>
          <w:rtl/>
        </w:rPr>
        <w:t xml:space="preserve"> </w:t>
      </w:r>
      <w:r w:rsidRPr="007555D3">
        <w:rPr>
          <w:rFonts w:cs="Akhbar MT" w:hint="cs"/>
          <w:sz w:val="24"/>
          <w:szCs w:val="24"/>
          <w:rtl/>
        </w:rPr>
        <w:t>الولايات</w:t>
      </w:r>
      <w:r w:rsidRPr="007555D3">
        <w:rPr>
          <w:rFonts w:cs="Akhbar MT"/>
          <w:sz w:val="24"/>
          <w:szCs w:val="24"/>
          <w:rtl/>
        </w:rPr>
        <w:t xml:space="preserve"> </w:t>
      </w:r>
      <w:r w:rsidRPr="007555D3">
        <w:rPr>
          <w:rFonts w:cs="Akhbar MT" w:hint="cs"/>
          <w:sz w:val="24"/>
          <w:szCs w:val="24"/>
          <w:rtl/>
        </w:rPr>
        <w:t>المتحدة</w:t>
      </w:r>
      <w:r w:rsidRPr="007555D3">
        <w:rPr>
          <w:rFonts w:cs="Akhbar MT"/>
          <w:sz w:val="24"/>
          <w:szCs w:val="24"/>
          <w:rtl/>
        </w:rPr>
        <w:t>.</w:t>
      </w:r>
    </w:p>
    <w:p w14:paraId="462C5159" w14:textId="67547D00" w:rsidR="00AB4B05" w:rsidRPr="007555D3" w:rsidRDefault="00AB4B05" w:rsidP="00C634D4">
      <w:pPr>
        <w:bidi/>
        <w:spacing w:line="360" w:lineRule="auto"/>
        <w:jc w:val="both"/>
        <w:rPr>
          <w:rFonts w:cs="Akhbar MT"/>
          <w:sz w:val="32"/>
          <w:szCs w:val="32"/>
          <w:rtl/>
        </w:rPr>
      </w:pPr>
      <w:r w:rsidRPr="007555D3">
        <w:rPr>
          <w:rFonts w:cs="Akhbar MT" w:hint="cs"/>
          <w:sz w:val="32"/>
          <w:szCs w:val="32"/>
          <w:highlight w:val="green"/>
          <w:rtl/>
        </w:rPr>
        <w:t>230</w:t>
      </w:r>
      <w:r w:rsidRPr="007555D3">
        <w:rPr>
          <w:rFonts w:cs="Akhbar MT" w:hint="cs"/>
          <w:sz w:val="32"/>
          <w:szCs w:val="32"/>
          <w:rtl/>
        </w:rPr>
        <w:t xml:space="preserve">                                                                                                             الزَمَنُ الذِي تأجَّلَ فِيْهِ زَوَالُ الجُوْعِ مِرَارًا وتِكْرَارًا. وبالنِسْبَةِ للعَديدِ من الإيطاليِّينَ فإنَّ ثَورةَ الغذَاء قَد واصلَت فشلَهَا. وبعْدَ الاتِّحَاد أبقَت الصعوبَات الاقتِصَاديَّة والسيَاسيَّة الشَعْبَ الإيطَاليَّ فَريْسًة للجوْع. ولَكِن مَا إن أحْرَزَ البَلَدُ تَقَدُّمًا</w:t>
      </w:r>
      <w:r w:rsidRPr="007555D3">
        <w:rPr>
          <w:rFonts w:cs="Akhbar MT"/>
          <w:sz w:val="32"/>
          <w:szCs w:val="32"/>
          <w:rtl/>
        </w:rPr>
        <w:t xml:space="preserve"> </w:t>
      </w:r>
      <w:r w:rsidRPr="007555D3">
        <w:rPr>
          <w:rFonts w:cs="Akhbar MT" w:hint="cs"/>
          <w:sz w:val="32"/>
          <w:szCs w:val="32"/>
          <w:rtl/>
        </w:rPr>
        <w:t>خِلَالَ</w:t>
      </w:r>
      <w:r w:rsidRPr="007555D3">
        <w:rPr>
          <w:rFonts w:cs="Akhbar MT"/>
          <w:sz w:val="32"/>
          <w:szCs w:val="32"/>
          <w:rtl/>
        </w:rPr>
        <w:t xml:space="preserve"> </w:t>
      </w:r>
      <w:r w:rsidRPr="007555D3">
        <w:rPr>
          <w:rFonts w:cs="Akhbar MT" w:hint="cs"/>
          <w:sz w:val="32"/>
          <w:szCs w:val="32"/>
          <w:rtl/>
        </w:rPr>
        <w:t>سنوَاتِ</w:t>
      </w:r>
      <w:r w:rsidRPr="007555D3">
        <w:rPr>
          <w:rFonts w:cs="Akhbar MT"/>
          <w:sz w:val="32"/>
          <w:szCs w:val="32"/>
          <w:rtl/>
        </w:rPr>
        <w:t xml:space="preserve"> </w:t>
      </w:r>
      <w:r w:rsidRPr="007555D3">
        <w:rPr>
          <w:rFonts w:cs="Akhbar MT" w:hint="cs"/>
          <w:sz w:val="32"/>
          <w:szCs w:val="32"/>
          <w:rtl/>
        </w:rPr>
        <w:t>الهِجْرَةِ</w:t>
      </w:r>
      <w:r w:rsidRPr="007555D3">
        <w:rPr>
          <w:rFonts w:cs="Akhbar MT"/>
          <w:sz w:val="32"/>
          <w:szCs w:val="32"/>
          <w:rtl/>
        </w:rPr>
        <w:t xml:space="preserve"> </w:t>
      </w:r>
      <w:r w:rsidRPr="007555D3">
        <w:rPr>
          <w:rFonts w:cs="Akhbar MT" w:hint="cs"/>
          <w:sz w:val="32"/>
          <w:szCs w:val="32"/>
          <w:rtl/>
        </w:rPr>
        <w:t>الجمَاعيَّة</w:t>
      </w:r>
      <w:r w:rsidRPr="007555D3">
        <w:rPr>
          <w:rFonts w:cs="Akhbar MT"/>
          <w:sz w:val="32"/>
          <w:szCs w:val="32"/>
          <w:rtl/>
        </w:rPr>
        <w:t xml:space="preserve"> </w:t>
      </w:r>
      <w:r w:rsidRPr="007555D3">
        <w:rPr>
          <w:rFonts w:cs="Akhbar MT" w:hint="cs"/>
          <w:sz w:val="32"/>
          <w:szCs w:val="32"/>
          <w:rtl/>
        </w:rPr>
        <w:t>والتَحَوُّل الصِنَاعِي</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أوَائِل</w:t>
      </w:r>
      <w:r w:rsidRPr="007555D3">
        <w:rPr>
          <w:rFonts w:cs="Akhbar MT"/>
          <w:sz w:val="32"/>
          <w:szCs w:val="32"/>
          <w:rtl/>
        </w:rPr>
        <w:t xml:space="preserve"> </w:t>
      </w:r>
      <w:r w:rsidRPr="007555D3">
        <w:rPr>
          <w:rFonts w:cs="Akhbar MT" w:hint="cs"/>
          <w:sz w:val="32"/>
          <w:szCs w:val="32"/>
          <w:rtl/>
        </w:rPr>
        <w:t>القَرْنِ</w:t>
      </w:r>
      <w:r w:rsidRPr="007555D3">
        <w:rPr>
          <w:rFonts w:cs="Akhbar MT"/>
          <w:sz w:val="32"/>
          <w:szCs w:val="32"/>
          <w:rtl/>
        </w:rPr>
        <w:t xml:space="preserve"> </w:t>
      </w:r>
      <w:r w:rsidRPr="007555D3">
        <w:rPr>
          <w:rFonts w:cs="Akhbar MT" w:hint="cs"/>
          <w:sz w:val="32"/>
          <w:szCs w:val="32"/>
          <w:rtl/>
        </w:rPr>
        <w:t>العِشْرين، حتَّى أَغْرَقَهُم صِرَاعُ عَسْكَرِيُّ فَظِيْعٌ شَهِدَهُ العَالَمُ بصِعَابٍ جَدِيْدَة.</w:t>
      </w:r>
    </w:p>
    <w:p w14:paraId="2D39A484" w14:textId="77777777" w:rsidR="00AB4B05" w:rsidRPr="007555D3" w:rsidRDefault="00AB4B05" w:rsidP="00AB4B05">
      <w:pPr>
        <w:bidi/>
        <w:spacing w:line="360" w:lineRule="auto"/>
        <w:jc w:val="both"/>
        <w:rPr>
          <w:rFonts w:cs="Akhbar MT"/>
          <w:sz w:val="32"/>
          <w:szCs w:val="32"/>
          <w:rtl/>
        </w:rPr>
      </w:pPr>
    </w:p>
    <w:p w14:paraId="176925FC" w14:textId="77777777" w:rsidR="00AB4B05" w:rsidRPr="007555D3" w:rsidRDefault="00AB4B05" w:rsidP="00AB4B05">
      <w:pPr>
        <w:bidi/>
        <w:spacing w:line="360" w:lineRule="auto"/>
        <w:jc w:val="center"/>
        <w:rPr>
          <w:rFonts w:cs="Akhbar MT"/>
          <w:b/>
          <w:bCs/>
          <w:sz w:val="32"/>
          <w:szCs w:val="32"/>
          <w:rtl/>
        </w:rPr>
      </w:pPr>
      <w:r w:rsidRPr="007555D3">
        <w:rPr>
          <w:rFonts w:cs="Akhbar MT" w:hint="cs"/>
          <w:b/>
          <w:bCs/>
          <w:sz w:val="32"/>
          <w:szCs w:val="32"/>
          <w:rtl/>
        </w:rPr>
        <w:t>السُجَنَاء: مُعَسْكَر اعْتِقَال الضُبَّاط، مَديْنَة تسيله، مَديْنَة هانوفر</w:t>
      </w:r>
    </w:p>
    <w:p w14:paraId="37E2F9B5"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منْذُ</w:t>
      </w:r>
      <w:r w:rsidRPr="007555D3">
        <w:rPr>
          <w:rFonts w:cs="Akhbar MT"/>
          <w:sz w:val="32"/>
          <w:szCs w:val="32"/>
          <w:rtl/>
        </w:rPr>
        <w:t xml:space="preserve"> </w:t>
      </w:r>
      <w:r w:rsidRPr="007555D3">
        <w:rPr>
          <w:rFonts w:cs="Akhbar MT" w:hint="cs"/>
          <w:sz w:val="32"/>
          <w:szCs w:val="32"/>
          <w:rtl/>
        </w:rPr>
        <w:t>عَام</w:t>
      </w:r>
      <w:r w:rsidRPr="007555D3">
        <w:rPr>
          <w:rFonts w:cs="Akhbar MT"/>
          <w:sz w:val="32"/>
          <w:szCs w:val="32"/>
          <w:rtl/>
        </w:rPr>
        <w:t xml:space="preserve"> 1861</w:t>
      </w:r>
      <w:r w:rsidRPr="007555D3">
        <w:rPr>
          <w:rFonts w:cs="Akhbar MT" w:hint="cs"/>
          <w:sz w:val="32"/>
          <w:szCs w:val="32"/>
          <w:rtl/>
        </w:rPr>
        <w:t>،</w:t>
      </w:r>
      <w:r w:rsidRPr="007555D3">
        <w:rPr>
          <w:rFonts w:cs="Akhbar MT"/>
          <w:sz w:val="32"/>
          <w:szCs w:val="32"/>
          <w:rtl/>
        </w:rPr>
        <w:t xml:space="preserve"> </w:t>
      </w:r>
      <w:r w:rsidRPr="007555D3">
        <w:rPr>
          <w:rFonts w:cs="Akhbar MT" w:hint="cs"/>
          <w:sz w:val="32"/>
          <w:szCs w:val="32"/>
          <w:rtl/>
        </w:rPr>
        <w:t>أخَذَ</w:t>
      </w:r>
      <w:r w:rsidRPr="007555D3">
        <w:rPr>
          <w:rFonts w:cs="Akhbar MT"/>
          <w:sz w:val="32"/>
          <w:szCs w:val="32"/>
          <w:rtl/>
        </w:rPr>
        <w:t xml:space="preserve"> </w:t>
      </w:r>
      <w:r w:rsidRPr="007555D3">
        <w:rPr>
          <w:rFonts w:cs="Akhbar MT" w:hint="cs"/>
          <w:sz w:val="32"/>
          <w:szCs w:val="32"/>
          <w:rtl/>
        </w:rPr>
        <w:t>بعْضُ</w:t>
      </w:r>
      <w:r w:rsidRPr="007555D3">
        <w:rPr>
          <w:rFonts w:cs="Akhbar MT"/>
          <w:sz w:val="32"/>
          <w:szCs w:val="32"/>
          <w:rtl/>
        </w:rPr>
        <w:t xml:space="preserve"> </w:t>
      </w:r>
      <w:r w:rsidRPr="007555D3">
        <w:rPr>
          <w:rFonts w:cs="Akhbar MT" w:hint="cs"/>
          <w:sz w:val="32"/>
          <w:szCs w:val="32"/>
          <w:rtl/>
        </w:rPr>
        <w:t>السيَاسيِّين</w:t>
      </w:r>
      <w:r w:rsidRPr="007555D3">
        <w:rPr>
          <w:rFonts w:cs="Akhbar MT"/>
          <w:sz w:val="32"/>
          <w:szCs w:val="32"/>
          <w:rtl/>
        </w:rPr>
        <w:t xml:space="preserve"> </w:t>
      </w:r>
      <w:r w:rsidRPr="007555D3">
        <w:rPr>
          <w:rFonts w:cs="Akhbar MT" w:hint="cs"/>
          <w:sz w:val="32"/>
          <w:szCs w:val="32"/>
          <w:rtl/>
        </w:rPr>
        <w:t>والمُفَكِّرين</w:t>
      </w:r>
      <w:r w:rsidRPr="007555D3">
        <w:rPr>
          <w:rFonts w:cs="Akhbar MT"/>
          <w:sz w:val="32"/>
          <w:szCs w:val="32"/>
          <w:rtl/>
        </w:rPr>
        <w:t xml:space="preserve"> </w:t>
      </w: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اليَميْنِ المُتطرَّف يُجَادلوْنَ</w:t>
      </w:r>
      <w:r w:rsidRPr="007555D3">
        <w:rPr>
          <w:rFonts w:cs="Akhbar MT"/>
          <w:sz w:val="32"/>
          <w:szCs w:val="32"/>
          <w:rtl/>
        </w:rPr>
        <w:t xml:space="preserve"> </w:t>
      </w:r>
      <w:r w:rsidRPr="007555D3">
        <w:rPr>
          <w:rFonts w:cs="Akhbar MT" w:hint="cs"/>
          <w:sz w:val="32"/>
          <w:szCs w:val="32"/>
          <w:rtl/>
        </w:rPr>
        <w:t>بأنَّ</w:t>
      </w:r>
      <w:r w:rsidRPr="007555D3">
        <w:rPr>
          <w:rFonts w:cs="Akhbar MT"/>
          <w:sz w:val="32"/>
          <w:szCs w:val="32"/>
          <w:rtl/>
        </w:rPr>
        <w:t xml:space="preserve"> </w:t>
      </w:r>
      <w:r w:rsidRPr="007555D3">
        <w:rPr>
          <w:rFonts w:cs="Akhbar MT" w:hint="cs"/>
          <w:sz w:val="32"/>
          <w:szCs w:val="32"/>
          <w:rtl/>
        </w:rPr>
        <w:t>الحَرْبَ</w:t>
      </w:r>
      <w:r w:rsidRPr="007555D3">
        <w:rPr>
          <w:rFonts w:cs="Akhbar MT"/>
          <w:sz w:val="32"/>
          <w:szCs w:val="32"/>
          <w:rtl/>
        </w:rPr>
        <w:t xml:space="preserve"> </w:t>
      </w:r>
      <w:r w:rsidRPr="007555D3">
        <w:rPr>
          <w:rFonts w:cs="Akhbar MT" w:hint="cs"/>
          <w:sz w:val="32"/>
          <w:szCs w:val="32"/>
          <w:rtl/>
        </w:rPr>
        <w:t>الشَديْدَة</w:t>
      </w:r>
      <w:r w:rsidRPr="007555D3">
        <w:rPr>
          <w:rFonts w:cs="Akhbar MT"/>
          <w:sz w:val="32"/>
          <w:szCs w:val="32"/>
          <w:rtl/>
        </w:rPr>
        <w:t xml:space="preserve"> </w:t>
      </w:r>
      <w:r w:rsidRPr="007555D3">
        <w:rPr>
          <w:rFonts w:cs="Akhbar MT" w:hint="cs"/>
          <w:sz w:val="32"/>
          <w:szCs w:val="32"/>
          <w:rtl/>
        </w:rPr>
        <w:t>الدمويَّة هيَ فقَط</w:t>
      </w:r>
      <w:r w:rsidRPr="007555D3">
        <w:rPr>
          <w:rFonts w:cs="Akhbar MT"/>
          <w:sz w:val="32"/>
          <w:szCs w:val="32"/>
          <w:rtl/>
        </w:rPr>
        <w:t xml:space="preserve"> </w:t>
      </w:r>
      <w:r w:rsidRPr="007555D3">
        <w:rPr>
          <w:rFonts w:cs="Akhbar MT" w:hint="cs"/>
          <w:sz w:val="32"/>
          <w:szCs w:val="32"/>
          <w:rtl/>
        </w:rPr>
        <w:t>مَن يُمْكِنهُ</w:t>
      </w:r>
      <w:r w:rsidRPr="007555D3">
        <w:rPr>
          <w:rFonts w:cs="Akhbar MT"/>
          <w:sz w:val="32"/>
          <w:szCs w:val="32"/>
          <w:rtl/>
        </w:rPr>
        <w:t xml:space="preserve"> </w:t>
      </w:r>
      <w:r w:rsidRPr="007555D3">
        <w:rPr>
          <w:rFonts w:cs="Akhbar MT" w:hint="cs"/>
          <w:sz w:val="32"/>
          <w:szCs w:val="32"/>
          <w:rtl/>
        </w:rPr>
        <w:t>أَن</w:t>
      </w:r>
      <w:r w:rsidRPr="007555D3">
        <w:rPr>
          <w:rFonts w:cs="Akhbar MT"/>
          <w:sz w:val="32"/>
          <w:szCs w:val="32"/>
          <w:rtl/>
        </w:rPr>
        <w:t xml:space="preserve"> </w:t>
      </w:r>
      <w:r w:rsidRPr="007555D3">
        <w:rPr>
          <w:rFonts w:cs="Akhbar MT" w:hint="cs"/>
          <w:sz w:val="32"/>
          <w:szCs w:val="32"/>
          <w:rtl/>
        </w:rPr>
        <w:t>يُحَوِّلَ</w:t>
      </w:r>
      <w:r w:rsidRPr="007555D3">
        <w:rPr>
          <w:rFonts w:cs="Akhbar MT"/>
          <w:sz w:val="32"/>
          <w:szCs w:val="32"/>
          <w:rtl/>
        </w:rPr>
        <w:t xml:space="preserve"> </w:t>
      </w:r>
      <w:r w:rsidRPr="007555D3">
        <w:rPr>
          <w:rFonts w:cs="Akhbar MT" w:hint="cs"/>
          <w:sz w:val="32"/>
          <w:szCs w:val="32"/>
          <w:rtl/>
        </w:rPr>
        <w:t>الإيطاليِّينَ</w:t>
      </w:r>
      <w:r w:rsidRPr="007555D3">
        <w:rPr>
          <w:rFonts w:cs="Akhbar MT"/>
          <w:sz w:val="32"/>
          <w:szCs w:val="32"/>
          <w:rtl/>
        </w:rPr>
        <w:t xml:space="preserve"> </w:t>
      </w:r>
      <w:r w:rsidRPr="007555D3">
        <w:rPr>
          <w:rFonts w:cs="Akhbar MT" w:hint="cs"/>
          <w:sz w:val="32"/>
          <w:szCs w:val="32"/>
          <w:rtl/>
        </w:rPr>
        <w:t>إلى</w:t>
      </w:r>
      <w:r w:rsidRPr="007555D3">
        <w:rPr>
          <w:rFonts w:cs="Akhbar MT"/>
          <w:sz w:val="32"/>
          <w:szCs w:val="32"/>
          <w:rtl/>
        </w:rPr>
        <w:t xml:space="preserve"> </w:t>
      </w:r>
      <w:r w:rsidRPr="007555D3">
        <w:rPr>
          <w:rFonts w:cs="Akhbar MT" w:hint="cs"/>
          <w:sz w:val="32"/>
          <w:szCs w:val="32"/>
          <w:rtl/>
        </w:rPr>
        <w:t>أُمَّة، وقَد نمَت هَذهِ</w:t>
      </w:r>
      <w:r w:rsidRPr="007555D3">
        <w:rPr>
          <w:rFonts w:cs="Akhbar MT"/>
          <w:sz w:val="32"/>
          <w:szCs w:val="32"/>
          <w:rtl/>
        </w:rPr>
        <w:t xml:space="preserve"> </w:t>
      </w:r>
      <w:r w:rsidRPr="007555D3">
        <w:rPr>
          <w:rFonts w:cs="Akhbar MT" w:hint="cs"/>
          <w:sz w:val="32"/>
          <w:szCs w:val="32"/>
          <w:rtl/>
        </w:rPr>
        <w:t>الأصوَاتُ</w:t>
      </w:r>
      <w:r w:rsidRPr="007555D3">
        <w:rPr>
          <w:rFonts w:cs="Akhbar MT"/>
          <w:sz w:val="32"/>
          <w:szCs w:val="32"/>
          <w:rtl/>
        </w:rPr>
        <w:t xml:space="preserve"> </w:t>
      </w:r>
      <w:r w:rsidRPr="007555D3">
        <w:rPr>
          <w:rFonts w:cs="Akhbar MT" w:hint="cs"/>
          <w:sz w:val="32"/>
          <w:szCs w:val="32"/>
          <w:rtl/>
        </w:rPr>
        <w:lastRenderedPageBreak/>
        <w:t>المتصَاعِدَةُ</w:t>
      </w:r>
      <w:r w:rsidRPr="007555D3">
        <w:rPr>
          <w:rFonts w:cs="Akhbar MT"/>
          <w:sz w:val="32"/>
          <w:szCs w:val="32"/>
          <w:rtl/>
        </w:rPr>
        <w:t xml:space="preserve"> </w:t>
      </w:r>
      <w:r w:rsidRPr="007555D3">
        <w:rPr>
          <w:rFonts w:cs="Akhbar MT" w:hint="cs"/>
          <w:sz w:val="32"/>
          <w:szCs w:val="32"/>
          <w:rtl/>
        </w:rPr>
        <w:t>بوَتِيْرَةٍ</w:t>
      </w:r>
      <w:r w:rsidRPr="007555D3">
        <w:rPr>
          <w:rFonts w:cs="Akhbar MT"/>
          <w:sz w:val="32"/>
          <w:szCs w:val="32"/>
          <w:rtl/>
        </w:rPr>
        <w:t xml:space="preserve"> </w:t>
      </w:r>
      <w:r w:rsidRPr="007555D3">
        <w:rPr>
          <w:rFonts w:cs="Akhbar MT" w:hint="cs"/>
          <w:sz w:val="32"/>
          <w:szCs w:val="32"/>
          <w:rtl/>
        </w:rPr>
        <w:t>أَعْلَى</w:t>
      </w:r>
      <w:r w:rsidRPr="007555D3">
        <w:rPr>
          <w:rFonts w:cs="Akhbar MT"/>
          <w:sz w:val="32"/>
          <w:szCs w:val="32"/>
          <w:rtl/>
        </w:rPr>
        <w:t xml:space="preserve"> </w:t>
      </w:r>
      <w:r w:rsidRPr="007555D3">
        <w:rPr>
          <w:rFonts w:cs="Akhbar MT" w:hint="cs"/>
          <w:sz w:val="32"/>
          <w:szCs w:val="32"/>
          <w:rtl/>
        </w:rPr>
        <w:t>خِلَالَ</w:t>
      </w:r>
      <w:r w:rsidRPr="007555D3">
        <w:rPr>
          <w:rFonts w:cs="Akhbar MT"/>
          <w:sz w:val="32"/>
          <w:szCs w:val="32"/>
          <w:rtl/>
        </w:rPr>
        <w:t xml:space="preserve"> </w:t>
      </w:r>
      <w:r w:rsidRPr="007555D3">
        <w:rPr>
          <w:rFonts w:cs="Akhbar MT" w:hint="cs"/>
          <w:sz w:val="32"/>
          <w:szCs w:val="32"/>
          <w:rtl/>
        </w:rPr>
        <w:t>النِزَاعَاتِ</w:t>
      </w:r>
      <w:r w:rsidRPr="007555D3">
        <w:rPr>
          <w:rFonts w:cs="Akhbar MT"/>
          <w:sz w:val="32"/>
          <w:szCs w:val="32"/>
          <w:rtl/>
        </w:rPr>
        <w:t xml:space="preserve"> </w:t>
      </w:r>
      <w:r w:rsidRPr="007555D3">
        <w:rPr>
          <w:rFonts w:cs="Akhbar MT" w:hint="cs"/>
          <w:sz w:val="32"/>
          <w:szCs w:val="32"/>
          <w:rtl/>
        </w:rPr>
        <w:t>السِياسيَّةِ</w:t>
      </w:r>
      <w:r w:rsidRPr="007555D3">
        <w:rPr>
          <w:rFonts w:cs="Akhbar MT"/>
          <w:sz w:val="32"/>
          <w:szCs w:val="32"/>
          <w:rtl/>
        </w:rPr>
        <w:t xml:space="preserve"> </w:t>
      </w:r>
      <w:r w:rsidRPr="007555D3">
        <w:rPr>
          <w:rFonts w:cs="Akhbar MT" w:hint="cs"/>
          <w:sz w:val="32"/>
          <w:szCs w:val="32"/>
          <w:rtl/>
        </w:rPr>
        <w:t>العَنيْفَة</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أوَائلِ</w:t>
      </w:r>
      <w:r w:rsidRPr="007555D3">
        <w:rPr>
          <w:rFonts w:cs="Akhbar MT"/>
          <w:sz w:val="32"/>
          <w:szCs w:val="32"/>
          <w:rtl/>
        </w:rPr>
        <w:t xml:space="preserve"> </w:t>
      </w:r>
      <w:r w:rsidRPr="007555D3">
        <w:rPr>
          <w:rFonts w:cs="Akhbar MT" w:hint="cs"/>
          <w:sz w:val="32"/>
          <w:szCs w:val="32"/>
          <w:rtl/>
        </w:rPr>
        <w:t>القَرْنِ</w:t>
      </w:r>
      <w:r w:rsidRPr="007555D3">
        <w:rPr>
          <w:rFonts w:cs="Akhbar MT"/>
          <w:sz w:val="32"/>
          <w:szCs w:val="32"/>
          <w:rtl/>
        </w:rPr>
        <w:t xml:space="preserve"> </w:t>
      </w:r>
      <w:r w:rsidRPr="007555D3">
        <w:rPr>
          <w:rFonts w:cs="Akhbar MT" w:hint="cs"/>
          <w:sz w:val="32"/>
          <w:szCs w:val="32"/>
          <w:rtl/>
        </w:rPr>
        <w:t>العِشريْن</w:t>
      </w:r>
      <w:r w:rsidRPr="007555D3">
        <w:rPr>
          <w:rFonts w:cs="Akhbar MT"/>
          <w:sz w:val="32"/>
          <w:szCs w:val="32"/>
          <w:rtl/>
        </w:rPr>
        <w:t>.</w:t>
      </w:r>
      <w:r w:rsidRPr="007555D3">
        <w:rPr>
          <w:rFonts w:cs="Akhbar MT" w:hint="cs"/>
          <w:sz w:val="32"/>
          <w:szCs w:val="32"/>
          <w:rtl/>
        </w:rPr>
        <w:t xml:space="preserve"> ثمَّ،</w:t>
      </w:r>
      <w:r w:rsidRPr="007555D3">
        <w:rPr>
          <w:rFonts w:cs="Akhbar MT"/>
          <w:sz w:val="32"/>
          <w:szCs w:val="32"/>
          <w:rtl/>
        </w:rPr>
        <w:t xml:space="preserve"> </w:t>
      </w:r>
      <w:r w:rsidRPr="007555D3">
        <w:rPr>
          <w:rFonts w:cs="Akhbar MT" w:hint="cs"/>
          <w:sz w:val="32"/>
          <w:szCs w:val="32"/>
          <w:rtl/>
        </w:rPr>
        <w:t>وفي</w:t>
      </w:r>
      <w:r w:rsidRPr="007555D3">
        <w:rPr>
          <w:rFonts w:cs="Akhbar MT"/>
          <w:sz w:val="32"/>
          <w:szCs w:val="32"/>
          <w:rtl/>
        </w:rPr>
        <w:t xml:space="preserve"> </w:t>
      </w:r>
      <w:r w:rsidRPr="007555D3">
        <w:rPr>
          <w:rFonts w:cs="Akhbar MT" w:hint="cs"/>
          <w:sz w:val="32"/>
          <w:szCs w:val="32"/>
          <w:rtl/>
        </w:rPr>
        <w:t>رَبيْعِ</w:t>
      </w:r>
      <w:r w:rsidRPr="007555D3">
        <w:rPr>
          <w:rFonts w:cs="Akhbar MT"/>
          <w:sz w:val="32"/>
          <w:szCs w:val="32"/>
          <w:rtl/>
        </w:rPr>
        <w:t xml:space="preserve"> </w:t>
      </w:r>
      <w:r w:rsidRPr="007555D3">
        <w:rPr>
          <w:rFonts w:cs="Akhbar MT" w:hint="cs"/>
          <w:sz w:val="32"/>
          <w:szCs w:val="32"/>
          <w:rtl/>
        </w:rPr>
        <w:t>عَام</w:t>
      </w:r>
      <w:r w:rsidRPr="007555D3">
        <w:rPr>
          <w:rFonts w:cs="Akhbar MT"/>
          <w:sz w:val="32"/>
          <w:szCs w:val="32"/>
          <w:rtl/>
        </w:rPr>
        <w:t xml:space="preserve"> 1915</w:t>
      </w:r>
      <w:r w:rsidRPr="007555D3">
        <w:rPr>
          <w:rFonts w:cs="Akhbar MT" w:hint="cs"/>
          <w:sz w:val="32"/>
          <w:szCs w:val="32"/>
          <w:rtl/>
        </w:rPr>
        <w:t>،</w:t>
      </w:r>
      <w:r w:rsidRPr="007555D3">
        <w:rPr>
          <w:rFonts w:cs="Akhbar MT"/>
          <w:sz w:val="32"/>
          <w:szCs w:val="32"/>
          <w:rtl/>
        </w:rPr>
        <w:t xml:space="preserve"> </w:t>
      </w:r>
      <w:r w:rsidRPr="007555D3">
        <w:rPr>
          <w:rFonts w:cs="Akhbar MT" w:hint="cs"/>
          <w:sz w:val="32"/>
          <w:szCs w:val="32"/>
          <w:rtl/>
        </w:rPr>
        <w:t>وصَلَ</w:t>
      </w:r>
      <w:r w:rsidRPr="007555D3">
        <w:rPr>
          <w:rFonts w:cs="Akhbar MT"/>
          <w:sz w:val="32"/>
          <w:szCs w:val="32"/>
          <w:rtl/>
        </w:rPr>
        <w:t xml:space="preserve"> </w:t>
      </w:r>
      <w:r w:rsidRPr="007555D3">
        <w:rPr>
          <w:rFonts w:cs="Akhbar MT" w:hint="cs"/>
          <w:sz w:val="32"/>
          <w:szCs w:val="32"/>
          <w:rtl/>
        </w:rPr>
        <w:t>حمَّامُ</w:t>
      </w:r>
      <w:r w:rsidRPr="007555D3">
        <w:rPr>
          <w:rFonts w:cs="Akhbar MT"/>
          <w:sz w:val="32"/>
          <w:szCs w:val="32"/>
          <w:rtl/>
        </w:rPr>
        <w:t xml:space="preserve"> </w:t>
      </w:r>
      <w:r w:rsidRPr="007555D3">
        <w:rPr>
          <w:rFonts w:cs="Akhbar MT" w:hint="cs"/>
          <w:sz w:val="32"/>
          <w:szCs w:val="32"/>
          <w:rtl/>
        </w:rPr>
        <w:t>الدَمِ</w:t>
      </w:r>
      <w:r w:rsidRPr="007555D3">
        <w:rPr>
          <w:rFonts w:cs="Akhbar MT"/>
          <w:sz w:val="32"/>
          <w:szCs w:val="32"/>
          <w:rtl/>
        </w:rPr>
        <w:t xml:space="preserve"> </w:t>
      </w:r>
      <w:r w:rsidRPr="007555D3">
        <w:rPr>
          <w:rFonts w:cs="Akhbar MT" w:hint="cs"/>
          <w:sz w:val="32"/>
          <w:szCs w:val="32"/>
          <w:rtl/>
        </w:rPr>
        <w:t>عنْدمَا</w:t>
      </w:r>
      <w:r w:rsidRPr="007555D3">
        <w:rPr>
          <w:rFonts w:cs="Akhbar MT"/>
          <w:sz w:val="32"/>
          <w:szCs w:val="32"/>
          <w:rtl/>
        </w:rPr>
        <w:t xml:space="preserve"> </w:t>
      </w:r>
      <w:r w:rsidRPr="007555D3">
        <w:rPr>
          <w:rFonts w:cs="Akhbar MT" w:hint="cs"/>
          <w:sz w:val="32"/>
          <w:szCs w:val="32"/>
          <w:rtl/>
        </w:rPr>
        <w:t>تمَّ</w:t>
      </w:r>
      <w:r w:rsidRPr="007555D3">
        <w:rPr>
          <w:rFonts w:cs="Akhbar MT"/>
          <w:sz w:val="32"/>
          <w:szCs w:val="32"/>
          <w:rtl/>
        </w:rPr>
        <w:t xml:space="preserve"> </w:t>
      </w:r>
      <w:r w:rsidRPr="007555D3">
        <w:rPr>
          <w:rFonts w:cs="Akhbar MT" w:hint="cs"/>
          <w:sz w:val="32"/>
          <w:szCs w:val="32"/>
          <w:rtl/>
        </w:rPr>
        <w:t>زَجُّ</w:t>
      </w:r>
      <w:r w:rsidRPr="007555D3">
        <w:rPr>
          <w:rFonts w:cs="Akhbar MT"/>
          <w:sz w:val="32"/>
          <w:szCs w:val="32"/>
          <w:rtl/>
        </w:rPr>
        <w:t xml:space="preserve"> </w:t>
      </w:r>
      <w:r w:rsidRPr="007555D3">
        <w:rPr>
          <w:rFonts w:cs="Akhbar MT" w:hint="cs"/>
          <w:sz w:val="32"/>
          <w:szCs w:val="32"/>
          <w:rtl/>
        </w:rPr>
        <w:t>هَذهِ</w:t>
      </w:r>
      <w:r w:rsidRPr="007555D3">
        <w:rPr>
          <w:rFonts w:cs="Akhbar MT"/>
          <w:sz w:val="32"/>
          <w:szCs w:val="32"/>
          <w:rtl/>
        </w:rPr>
        <w:t xml:space="preserve"> </w:t>
      </w:r>
      <w:r w:rsidRPr="007555D3">
        <w:rPr>
          <w:rFonts w:cs="Akhbar MT" w:hint="cs"/>
          <w:sz w:val="32"/>
          <w:szCs w:val="32"/>
          <w:rtl/>
        </w:rPr>
        <w:t>الدَولَةِ</w:t>
      </w:r>
      <w:r w:rsidRPr="007555D3">
        <w:rPr>
          <w:rFonts w:cs="Akhbar MT"/>
          <w:sz w:val="32"/>
          <w:szCs w:val="32"/>
          <w:rtl/>
        </w:rPr>
        <w:t xml:space="preserve"> </w:t>
      </w:r>
      <w:r w:rsidRPr="007555D3">
        <w:rPr>
          <w:rFonts w:cs="Akhbar MT" w:hint="cs"/>
          <w:sz w:val="32"/>
          <w:szCs w:val="32"/>
          <w:rtl/>
        </w:rPr>
        <w:t>المنقَسِمَةِ</w:t>
      </w:r>
      <w:r w:rsidRPr="007555D3">
        <w:rPr>
          <w:rFonts w:cs="Akhbar MT"/>
          <w:sz w:val="32"/>
          <w:szCs w:val="32"/>
          <w:rtl/>
        </w:rPr>
        <w:t xml:space="preserve"> </w:t>
      </w:r>
      <w:r w:rsidRPr="007555D3">
        <w:rPr>
          <w:rFonts w:cs="Akhbar MT" w:hint="cs"/>
          <w:sz w:val="32"/>
          <w:szCs w:val="32"/>
          <w:rtl/>
        </w:rPr>
        <w:t>سريْعَةِ</w:t>
      </w:r>
      <w:r w:rsidRPr="007555D3">
        <w:rPr>
          <w:rFonts w:cs="Akhbar MT"/>
          <w:sz w:val="32"/>
          <w:szCs w:val="32"/>
          <w:rtl/>
        </w:rPr>
        <w:t xml:space="preserve"> </w:t>
      </w:r>
      <w:r w:rsidRPr="007555D3">
        <w:rPr>
          <w:rFonts w:cs="Akhbar MT" w:hint="cs"/>
          <w:sz w:val="32"/>
          <w:szCs w:val="32"/>
          <w:rtl/>
        </w:rPr>
        <w:t>التَغييْرِ وبشَكْلٍ</w:t>
      </w:r>
      <w:r w:rsidRPr="007555D3">
        <w:rPr>
          <w:rFonts w:cs="Akhbar MT"/>
          <w:sz w:val="32"/>
          <w:szCs w:val="32"/>
          <w:rtl/>
        </w:rPr>
        <w:t xml:space="preserve"> </w:t>
      </w:r>
      <w:r w:rsidRPr="007555D3">
        <w:rPr>
          <w:rFonts w:cs="Akhbar MT" w:hint="cs"/>
          <w:sz w:val="32"/>
          <w:szCs w:val="32"/>
          <w:rtl/>
        </w:rPr>
        <w:t>غيْرِ</w:t>
      </w:r>
      <w:r w:rsidRPr="007555D3">
        <w:rPr>
          <w:rFonts w:cs="Akhbar MT"/>
          <w:sz w:val="32"/>
          <w:szCs w:val="32"/>
          <w:rtl/>
        </w:rPr>
        <w:t xml:space="preserve"> </w:t>
      </w:r>
      <w:r w:rsidRPr="007555D3">
        <w:rPr>
          <w:rFonts w:cs="Akhbar MT" w:hint="cs"/>
          <w:sz w:val="32"/>
          <w:szCs w:val="32"/>
          <w:rtl/>
        </w:rPr>
        <w:t>مُتوقَّعٍ وضِدَّ</w:t>
      </w:r>
      <w:r w:rsidRPr="007555D3">
        <w:rPr>
          <w:rFonts w:cs="Akhbar MT"/>
          <w:sz w:val="32"/>
          <w:szCs w:val="32"/>
          <w:rtl/>
        </w:rPr>
        <w:t xml:space="preserve"> </w:t>
      </w:r>
      <w:r w:rsidRPr="007555D3">
        <w:rPr>
          <w:rFonts w:cs="Akhbar MT" w:hint="cs"/>
          <w:sz w:val="32"/>
          <w:szCs w:val="32"/>
          <w:rtl/>
        </w:rPr>
        <w:t>إرَادَةِ</w:t>
      </w:r>
      <w:r w:rsidRPr="007555D3">
        <w:rPr>
          <w:rFonts w:cs="Akhbar MT"/>
          <w:sz w:val="32"/>
          <w:szCs w:val="32"/>
          <w:rtl/>
        </w:rPr>
        <w:t xml:space="preserve"> </w:t>
      </w:r>
      <w:r w:rsidRPr="007555D3">
        <w:rPr>
          <w:rFonts w:cs="Akhbar MT" w:hint="cs"/>
          <w:sz w:val="32"/>
          <w:szCs w:val="32"/>
          <w:rtl/>
        </w:rPr>
        <w:t>غَالبيَّة</w:t>
      </w:r>
      <w:r w:rsidRPr="007555D3">
        <w:rPr>
          <w:rFonts w:cs="Akhbar MT"/>
          <w:sz w:val="32"/>
          <w:szCs w:val="32"/>
          <w:rtl/>
        </w:rPr>
        <w:t xml:space="preserve"> </w:t>
      </w:r>
      <w:r w:rsidRPr="007555D3">
        <w:rPr>
          <w:rFonts w:cs="Akhbar MT" w:hint="cs"/>
          <w:sz w:val="32"/>
          <w:szCs w:val="32"/>
          <w:rtl/>
        </w:rPr>
        <w:t>سُكَّانِهَا،</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الحَرْبِ</w:t>
      </w:r>
      <w:r w:rsidRPr="007555D3">
        <w:rPr>
          <w:rFonts w:cs="Akhbar MT"/>
          <w:sz w:val="32"/>
          <w:szCs w:val="32"/>
          <w:rtl/>
        </w:rPr>
        <w:t xml:space="preserve"> </w:t>
      </w:r>
      <w:r w:rsidRPr="007555D3">
        <w:rPr>
          <w:rFonts w:cs="Akhbar MT" w:hint="cs"/>
          <w:sz w:val="32"/>
          <w:szCs w:val="32"/>
          <w:rtl/>
        </w:rPr>
        <w:t>العُظْمَى</w:t>
      </w:r>
      <w:r w:rsidRPr="007555D3">
        <w:rPr>
          <w:rFonts w:cs="Akhbar MT"/>
          <w:sz w:val="32"/>
          <w:szCs w:val="32"/>
          <w:rtl/>
        </w:rPr>
        <w:t>.</w:t>
      </w:r>
      <w:r w:rsidRPr="007555D3">
        <w:rPr>
          <w:rFonts w:cs="Akhbar MT" w:hint="cs"/>
          <w:sz w:val="32"/>
          <w:szCs w:val="32"/>
          <w:rtl/>
        </w:rPr>
        <w:t xml:space="preserve"> لكنَّ هذَا الصِرَاع كاَن أهوالًا لمذْبَحَةِ</w:t>
      </w:r>
      <w:r w:rsidRPr="007555D3">
        <w:rPr>
          <w:rFonts w:cs="Akhbar MT"/>
          <w:sz w:val="32"/>
          <w:szCs w:val="32"/>
          <w:rtl/>
        </w:rPr>
        <w:t xml:space="preserve"> </w:t>
      </w:r>
      <w:r w:rsidRPr="007555D3">
        <w:rPr>
          <w:rFonts w:cs="Akhbar MT" w:hint="cs"/>
          <w:sz w:val="32"/>
          <w:szCs w:val="32"/>
          <w:rtl/>
        </w:rPr>
        <w:t>جَماعيَّةٍ</w:t>
      </w:r>
      <w:r w:rsidRPr="007555D3">
        <w:rPr>
          <w:rFonts w:cs="Akhbar MT"/>
          <w:sz w:val="32"/>
          <w:szCs w:val="32"/>
          <w:rtl/>
        </w:rPr>
        <w:t xml:space="preserve"> </w:t>
      </w:r>
      <w:r w:rsidRPr="007555D3">
        <w:rPr>
          <w:rFonts w:cs="Akhbar MT" w:hint="cs"/>
          <w:sz w:val="32"/>
          <w:szCs w:val="32"/>
          <w:rtl/>
        </w:rPr>
        <w:t>وصِنَاعيَّةٍ بحيْثُ أتَت نتَائِجَ الحرْبِ بشَكلٍ مُعَاكسٍ لما أَمِلَهُ دُعاتهَا</w:t>
      </w:r>
      <w:r w:rsidRPr="007555D3">
        <w:rPr>
          <w:rFonts w:cs="Akhbar MT"/>
          <w:sz w:val="32"/>
          <w:szCs w:val="32"/>
          <w:rtl/>
        </w:rPr>
        <w:t xml:space="preserve">: </w:t>
      </w:r>
      <w:r w:rsidRPr="007555D3">
        <w:rPr>
          <w:rFonts w:cs="Akhbar MT" w:hint="cs"/>
          <w:sz w:val="32"/>
          <w:szCs w:val="32"/>
          <w:rtl/>
        </w:rPr>
        <w:t>لقَد</w:t>
      </w:r>
      <w:r w:rsidRPr="007555D3">
        <w:rPr>
          <w:rFonts w:cs="Akhbar MT"/>
          <w:sz w:val="32"/>
          <w:szCs w:val="32"/>
          <w:rtl/>
        </w:rPr>
        <w:t xml:space="preserve"> </w:t>
      </w:r>
      <w:r w:rsidRPr="007555D3">
        <w:rPr>
          <w:rFonts w:cs="Akhbar MT" w:hint="cs"/>
          <w:sz w:val="32"/>
          <w:szCs w:val="32"/>
          <w:rtl/>
        </w:rPr>
        <w:t>أوشَكَت</w:t>
      </w:r>
      <w:r w:rsidRPr="007555D3">
        <w:rPr>
          <w:rFonts w:cs="Akhbar MT"/>
          <w:sz w:val="32"/>
          <w:szCs w:val="32"/>
          <w:rtl/>
        </w:rPr>
        <w:t xml:space="preserve"> </w:t>
      </w:r>
      <w:r w:rsidRPr="007555D3">
        <w:rPr>
          <w:rFonts w:cs="Akhbar MT" w:hint="cs"/>
          <w:sz w:val="32"/>
          <w:szCs w:val="32"/>
          <w:rtl/>
        </w:rPr>
        <w:t>الحرْبُ</w:t>
      </w:r>
      <w:r w:rsidRPr="007555D3">
        <w:rPr>
          <w:rFonts w:cs="Akhbar MT"/>
          <w:sz w:val="32"/>
          <w:szCs w:val="32"/>
          <w:rtl/>
        </w:rPr>
        <w:t xml:space="preserve"> </w:t>
      </w:r>
      <w:r w:rsidRPr="007555D3">
        <w:rPr>
          <w:rFonts w:cs="Akhbar MT" w:hint="cs"/>
          <w:sz w:val="32"/>
          <w:szCs w:val="32"/>
          <w:rtl/>
        </w:rPr>
        <w:t>العظمى</w:t>
      </w:r>
      <w:r w:rsidRPr="007555D3">
        <w:rPr>
          <w:rFonts w:cs="Akhbar MT"/>
          <w:sz w:val="32"/>
          <w:szCs w:val="32"/>
          <w:rtl/>
        </w:rPr>
        <w:t xml:space="preserve"> </w:t>
      </w:r>
      <w:r w:rsidRPr="007555D3">
        <w:rPr>
          <w:rFonts w:cs="Akhbar MT" w:hint="cs"/>
          <w:sz w:val="32"/>
          <w:szCs w:val="32"/>
          <w:rtl/>
        </w:rPr>
        <w:t>على</w:t>
      </w:r>
      <w:r w:rsidRPr="007555D3">
        <w:rPr>
          <w:rFonts w:cs="Akhbar MT"/>
          <w:sz w:val="32"/>
          <w:szCs w:val="32"/>
          <w:rtl/>
        </w:rPr>
        <w:t xml:space="preserve"> </w:t>
      </w:r>
      <w:r w:rsidRPr="007555D3">
        <w:rPr>
          <w:rFonts w:cs="Akhbar MT" w:hint="cs"/>
          <w:sz w:val="32"/>
          <w:szCs w:val="32"/>
          <w:rtl/>
        </w:rPr>
        <w:t>تَمزيْقِ</w:t>
      </w:r>
      <w:r w:rsidRPr="007555D3">
        <w:rPr>
          <w:rFonts w:cs="Akhbar MT"/>
          <w:sz w:val="32"/>
          <w:szCs w:val="32"/>
          <w:rtl/>
        </w:rPr>
        <w:t xml:space="preserve"> </w:t>
      </w:r>
      <w:r w:rsidRPr="007555D3">
        <w:rPr>
          <w:rFonts w:cs="Akhbar MT" w:hint="cs"/>
          <w:sz w:val="32"/>
          <w:szCs w:val="32"/>
          <w:rtl/>
        </w:rPr>
        <w:t>إيطاليا،</w:t>
      </w:r>
      <w:r w:rsidRPr="007555D3">
        <w:rPr>
          <w:rFonts w:cs="Akhbar MT"/>
          <w:sz w:val="32"/>
          <w:szCs w:val="32"/>
          <w:rtl/>
        </w:rPr>
        <w:t xml:space="preserve"> </w:t>
      </w:r>
      <w:r w:rsidRPr="007555D3">
        <w:rPr>
          <w:rFonts w:cs="Akhbar MT" w:hint="cs"/>
          <w:sz w:val="32"/>
          <w:szCs w:val="32"/>
          <w:rtl/>
        </w:rPr>
        <w:t>ووَضْعِ</w:t>
      </w:r>
      <w:r w:rsidRPr="007555D3">
        <w:rPr>
          <w:rFonts w:cs="Akhbar MT"/>
          <w:sz w:val="32"/>
          <w:szCs w:val="32"/>
          <w:rtl/>
        </w:rPr>
        <w:t xml:space="preserve"> </w:t>
      </w:r>
      <w:r w:rsidRPr="007555D3">
        <w:rPr>
          <w:rFonts w:cs="Akhbar MT" w:hint="cs"/>
          <w:sz w:val="32"/>
          <w:szCs w:val="32"/>
          <w:rtl/>
        </w:rPr>
        <w:t>حَدٍّ</w:t>
      </w:r>
      <w:r w:rsidRPr="007555D3">
        <w:rPr>
          <w:rFonts w:cs="Akhbar MT"/>
          <w:sz w:val="32"/>
          <w:szCs w:val="32"/>
          <w:rtl/>
        </w:rPr>
        <w:t xml:space="preserve"> </w:t>
      </w:r>
      <w:r w:rsidRPr="007555D3">
        <w:rPr>
          <w:rFonts w:cs="Akhbar MT" w:hint="cs"/>
          <w:sz w:val="32"/>
          <w:szCs w:val="32"/>
          <w:rtl/>
        </w:rPr>
        <w:t>لدِيمُقراطيَّتهَا</w:t>
      </w:r>
      <w:r w:rsidRPr="007555D3">
        <w:rPr>
          <w:rFonts w:cs="Akhbar MT"/>
          <w:sz w:val="32"/>
          <w:szCs w:val="32"/>
          <w:rtl/>
        </w:rPr>
        <w:t xml:space="preserve"> </w:t>
      </w:r>
      <w:r w:rsidRPr="007555D3">
        <w:rPr>
          <w:rFonts w:cs="Akhbar MT" w:hint="cs"/>
          <w:sz w:val="32"/>
          <w:szCs w:val="32"/>
          <w:rtl/>
        </w:rPr>
        <w:t>النَاشِئَة. غَيْرَ أنَّهُ</w:t>
      </w:r>
      <w:r w:rsidRPr="007555D3">
        <w:rPr>
          <w:rFonts w:cs="Akhbar MT"/>
          <w:sz w:val="32"/>
          <w:szCs w:val="32"/>
          <w:rtl/>
        </w:rPr>
        <w:t xml:space="preserve"> </w:t>
      </w:r>
      <w:r w:rsidRPr="007555D3">
        <w:rPr>
          <w:rFonts w:cs="Akhbar MT" w:hint="cs"/>
          <w:sz w:val="32"/>
          <w:szCs w:val="32"/>
          <w:rtl/>
        </w:rPr>
        <w:t>وفي</w:t>
      </w:r>
      <w:r w:rsidRPr="007555D3">
        <w:rPr>
          <w:rFonts w:cs="Akhbar MT"/>
          <w:sz w:val="32"/>
          <w:szCs w:val="32"/>
          <w:rtl/>
        </w:rPr>
        <w:t xml:space="preserve"> </w:t>
      </w:r>
      <w:r w:rsidRPr="007555D3">
        <w:rPr>
          <w:rFonts w:cs="Akhbar MT" w:hint="cs"/>
          <w:sz w:val="32"/>
          <w:szCs w:val="32"/>
          <w:rtl/>
        </w:rPr>
        <w:t>خِضَمِّ</w:t>
      </w:r>
      <w:r w:rsidRPr="007555D3">
        <w:rPr>
          <w:rFonts w:cs="Akhbar MT"/>
          <w:sz w:val="32"/>
          <w:szCs w:val="32"/>
          <w:rtl/>
        </w:rPr>
        <w:t xml:space="preserve"> </w:t>
      </w:r>
      <w:r w:rsidRPr="007555D3">
        <w:rPr>
          <w:rFonts w:cs="Akhbar MT" w:hint="cs"/>
          <w:sz w:val="32"/>
          <w:szCs w:val="32"/>
          <w:rtl/>
        </w:rPr>
        <w:t>المذبحَةِ</w:t>
      </w:r>
      <w:r w:rsidRPr="007555D3">
        <w:rPr>
          <w:rFonts w:cs="Akhbar MT"/>
          <w:sz w:val="32"/>
          <w:szCs w:val="32"/>
          <w:rtl/>
        </w:rPr>
        <w:t xml:space="preserve"> </w:t>
      </w:r>
      <w:r w:rsidRPr="007555D3">
        <w:rPr>
          <w:rFonts w:cs="Akhbar MT" w:hint="cs"/>
          <w:sz w:val="32"/>
          <w:szCs w:val="32"/>
          <w:rtl/>
        </w:rPr>
        <w:t>والانقِسَامَات</w:t>
      </w:r>
      <w:r w:rsidRPr="007555D3">
        <w:rPr>
          <w:rFonts w:cs="Akhbar MT"/>
          <w:sz w:val="32"/>
          <w:szCs w:val="32"/>
          <w:rtl/>
        </w:rPr>
        <w:t xml:space="preserve"> </w:t>
      </w:r>
      <w:r w:rsidRPr="007555D3">
        <w:rPr>
          <w:rFonts w:cs="Akhbar MT" w:hint="cs"/>
          <w:sz w:val="32"/>
          <w:szCs w:val="32"/>
          <w:rtl/>
        </w:rPr>
        <w:t>السيَاسيَّةِ</w:t>
      </w:r>
      <w:r w:rsidRPr="007555D3">
        <w:rPr>
          <w:rFonts w:cs="Akhbar MT"/>
          <w:sz w:val="32"/>
          <w:szCs w:val="32"/>
          <w:rtl/>
        </w:rPr>
        <w:t xml:space="preserve"> </w:t>
      </w:r>
      <w:r w:rsidRPr="007555D3">
        <w:rPr>
          <w:rFonts w:cs="Akhbar MT" w:hint="cs"/>
          <w:sz w:val="32"/>
          <w:szCs w:val="32"/>
          <w:rtl/>
        </w:rPr>
        <w:t>العَنيْفَة،</w:t>
      </w:r>
      <w:r w:rsidRPr="007555D3">
        <w:rPr>
          <w:rFonts w:cs="Akhbar MT"/>
          <w:sz w:val="32"/>
          <w:szCs w:val="32"/>
          <w:rtl/>
        </w:rPr>
        <w:t xml:space="preserve"> </w:t>
      </w:r>
      <w:r w:rsidRPr="007555D3">
        <w:rPr>
          <w:rFonts w:cs="Akhbar MT" w:hint="cs"/>
          <w:sz w:val="32"/>
          <w:szCs w:val="32"/>
          <w:rtl/>
        </w:rPr>
        <w:t>أنْتجَت</w:t>
      </w:r>
      <w:r w:rsidRPr="007555D3">
        <w:rPr>
          <w:rFonts w:cs="Akhbar MT"/>
          <w:sz w:val="32"/>
          <w:szCs w:val="32"/>
          <w:rtl/>
        </w:rPr>
        <w:t xml:space="preserve"> </w:t>
      </w:r>
      <w:r w:rsidRPr="007555D3">
        <w:rPr>
          <w:rFonts w:cs="Akhbar MT" w:hint="cs"/>
          <w:sz w:val="32"/>
          <w:szCs w:val="32"/>
          <w:rtl/>
        </w:rPr>
        <w:t>الحَرْبُ الدَائِرَةُ بَيْنَ عَامَي</w:t>
      </w:r>
      <w:r w:rsidRPr="007555D3">
        <w:rPr>
          <w:rFonts w:cs="Akhbar MT"/>
          <w:sz w:val="32"/>
          <w:szCs w:val="32"/>
          <w:rtl/>
        </w:rPr>
        <w:t xml:space="preserve"> 1915-1918 </w:t>
      </w:r>
      <w:r w:rsidRPr="007555D3">
        <w:rPr>
          <w:rFonts w:cs="Akhbar MT" w:hint="cs"/>
          <w:sz w:val="32"/>
          <w:szCs w:val="32"/>
          <w:rtl/>
        </w:rPr>
        <w:t>أيْضًا</w:t>
      </w:r>
      <w:r w:rsidRPr="007555D3">
        <w:rPr>
          <w:rFonts w:cs="Akhbar MT"/>
          <w:sz w:val="32"/>
          <w:szCs w:val="32"/>
          <w:rtl/>
        </w:rPr>
        <w:t xml:space="preserve"> </w:t>
      </w:r>
      <w:r w:rsidRPr="007555D3">
        <w:rPr>
          <w:rFonts w:cs="Akhbar MT" w:hint="cs"/>
          <w:sz w:val="32"/>
          <w:szCs w:val="32"/>
          <w:rtl/>
        </w:rPr>
        <w:t>لحْظةً</w:t>
      </w:r>
      <w:r w:rsidRPr="007555D3">
        <w:rPr>
          <w:rFonts w:cs="Akhbar MT"/>
          <w:sz w:val="32"/>
          <w:szCs w:val="32"/>
          <w:rtl/>
        </w:rPr>
        <w:t xml:space="preserve"> </w:t>
      </w:r>
      <w:r w:rsidRPr="007555D3">
        <w:rPr>
          <w:rFonts w:cs="Akhbar MT" w:hint="cs"/>
          <w:sz w:val="32"/>
          <w:szCs w:val="32"/>
          <w:rtl/>
        </w:rPr>
        <w:t>رائِعةً</w:t>
      </w:r>
      <w:r w:rsidRPr="007555D3">
        <w:rPr>
          <w:rFonts w:cs="Akhbar MT"/>
          <w:sz w:val="32"/>
          <w:szCs w:val="32"/>
          <w:rtl/>
        </w:rPr>
        <w:t xml:space="preserve"> </w:t>
      </w: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الإبْدَاعِ</w:t>
      </w:r>
      <w:r w:rsidRPr="007555D3">
        <w:rPr>
          <w:rFonts w:cs="Akhbar MT"/>
          <w:sz w:val="32"/>
          <w:szCs w:val="32"/>
          <w:rtl/>
        </w:rPr>
        <w:t xml:space="preserve"> </w:t>
      </w:r>
      <w:r w:rsidRPr="007555D3">
        <w:rPr>
          <w:rFonts w:cs="Akhbar MT" w:hint="cs"/>
          <w:sz w:val="32"/>
          <w:szCs w:val="32"/>
          <w:rtl/>
        </w:rPr>
        <w:t>الذوَّاقِ</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الظروْفِ</w:t>
      </w:r>
      <w:r w:rsidRPr="007555D3">
        <w:rPr>
          <w:rFonts w:cs="Akhbar MT"/>
          <w:sz w:val="32"/>
          <w:szCs w:val="32"/>
          <w:rtl/>
        </w:rPr>
        <w:t xml:space="preserve"> </w:t>
      </w:r>
      <w:r w:rsidRPr="007555D3">
        <w:rPr>
          <w:rFonts w:cs="Akhbar MT" w:hint="cs"/>
          <w:sz w:val="32"/>
          <w:szCs w:val="32"/>
          <w:rtl/>
        </w:rPr>
        <w:t>غيْرِ</w:t>
      </w:r>
      <w:r w:rsidRPr="007555D3">
        <w:rPr>
          <w:rFonts w:cs="Akhbar MT"/>
          <w:sz w:val="32"/>
          <w:szCs w:val="32"/>
          <w:rtl/>
        </w:rPr>
        <w:t xml:space="preserve"> </w:t>
      </w:r>
      <w:r w:rsidRPr="007555D3">
        <w:rPr>
          <w:rFonts w:cs="Akhbar MT" w:hint="cs"/>
          <w:sz w:val="32"/>
          <w:szCs w:val="32"/>
          <w:rtl/>
        </w:rPr>
        <w:t>الُمحتمَلَةِ لمُعَسكَرِ</w:t>
      </w:r>
      <w:r w:rsidRPr="007555D3">
        <w:rPr>
          <w:rFonts w:cs="Akhbar MT"/>
          <w:sz w:val="32"/>
          <w:szCs w:val="32"/>
          <w:rtl/>
        </w:rPr>
        <w:t xml:space="preserve"> </w:t>
      </w:r>
      <w:r w:rsidRPr="007555D3">
        <w:rPr>
          <w:rFonts w:cs="Akhbar MT" w:hint="cs"/>
          <w:sz w:val="32"/>
          <w:szCs w:val="32"/>
          <w:rtl/>
        </w:rPr>
        <w:t>السِجْنِ</w:t>
      </w:r>
      <w:r w:rsidRPr="007555D3">
        <w:rPr>
          <w:rFonts w:cs="Akhbar MT"/>
          <w:sz w:val="32"/>
          <w:szCs w:val="32"/>
          <w:rtl/>
        </w:rPr>
        <w:t xml:space="preserve"> </w:t>
      </w:r>
      <w:r w:rsidRPr="007555D3">
        <w:rPr>
          <w:rFonts w:cs="Akhbar MT" w:hint="cs"/>
          <w:sz w:val="32"/>
          <w:szCs w:val="32"/>
          <w:rtl/>
        </w:rPr>
        <w:t>الألمَانِي</w:t>
      </w:r>
      <w:r w:rsidRPr="007555D3">
        <w:rPr>
          <w:rFonts w:cs="Akhbar MT"/>
          <w:sz w:val="32"/>
          <w:szCs w:val="32"/>
          <w:rtl/>
        </w:rPr>
        <w:t>.</w:t>
      </w:r>
    </w:p>
    <w:p w14:paraId="19926155"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 xml:space="preserve">مثَّلَت الحَرْبُ صدمةً مُؤلمةً لجمهور الفلاحين الذِيْنَ تمَّ تَجْنيدُ المَلَاييْنِ مِنْهُم للقتَالِ بَيْنَ خَنَادِقِ ومُنْحَدَرَاتِ سفُوْحِ جِبَالِ الأَلْب. إنَّ الغَايَةَ الوطنِيَّةَ مِن تلْكَ الحَرب كانَت بَعِيْدةً على نحْوٍ غَامِضٍ، وهيَ اسْتِعَادَة الأَرَاضِي الإيطَاليَّة الغَيْر مُحَرَّرَة الخَاضِعَة للاحْتِلَال النَمْسَاوي. اتَّصَفَ الضُبَّاطُ بالغَطْرسَة، وكَانَ عَدَدُ ضُبَّاطِ الصَفِّ منْهُم قَليْلًا، والانْضِبَاطُ شَديْدًا للغَايَة حتَّى وفْقًا لمعَايير أيَّامِنَا هَذِه: حيْثُ تمَّ إرْسَالُ الرجَالِ إلى الجَبْهَةِ بمَهَامّ انْتِحَاريَّةٍ تقريْبًا والمَدَافِعُ الرشَّاشَة مُصوَّبَةٌ نحْوَ ظهُورَهُم، وكانَ الاعْدَامُ بإجْرَاءَاتٍ مُوجَزَةٍ للجُبنَاءِ أَمْرًا اعْتيَاديًّا، وهوَ مُمَارسَةٌ مُسَلَّمٌ بهَا يَجْرِي إتِّباعهَا معَ الوَحْدَات التِي يُعتقَدُ أنَّها تصرَّفَت على نحْوٍ غيْرِ مُشَرِّفٍ حيْثُ يُبَادُ عشَرَةٌ بالمِئَةِ منْهَا-حَرفِيًّا-. فقَد تمَّ اخْتِيَارُ رَجُلٍ وَاحِدٍ مِن كُلِّ عشَرَةِ رجَالٍ ليُطلَقَ علَيْهِ النَارُ أمَامَ البَاقِي. أمْضَى الجنُوْدُ عِدَّةَ أَشْهُرٍ فِي الجَبْهَة دوْنَ أَن ينَالوا قِسْطًا مِن الرَاحَةِ أو الحصوْلِ على إجَازَة، لأنَّ القِيَادَة العُليَا كَانَت تَخْشَىِ أنَّ يؤدِّي الاتِّصَالُ بَيْنَ الجَيْشِ والمُتَخَاذليْنَ في الدَاخِلِ إلى تَقويضِ المَجهوْدِ الحَرْبِي. </w:t>
      </w:r>
      <w:r w:rsidRPr="007555D3">
        <w:rPr>
          <w:rFonts w:cs="Akhbar MT" w:hint="cs"/>
          <w:sz w:val="32"/>
          <w:szCs w:val="32"/>
          <w:highlight w:val="green"/>
          <w:rtl/>
        </w:rPr>
        <w:t>231</w:t>
      </w:r>
      <w:r w:rsidRPr="007555D3">
        <w:rPr>
          <w:rFonts w:cs="Akhbar MT" w:hint="cs"/>
          <w:sz w:val="32"/>
          <w:szCs w:val="32"/>
          <w:rtl/>
        </w:rPr>
        <w:t xml:space="preserve"> كانَت الامْدَادَاتُ الضَئيْلَةُ المُتَضَارِبَةُ سبَبًا رَئيْسِيًّا لضَعْفِ الروْحِ المَعْنَويَّةِ للقوَّات، وبدَا الجنوْدُ الذيْنَ خَبَروا الحَيَاةَ في الولَايَاتِ المُتَّحِدَةِ هُم الأَكْثَر وضُوْحًا في اسْتِيَائهِم. كتَبَ أَحَدُ الجنُوْدِ اليَائسِيْنَ إلى عَائلَتِهِ في "أوهايو" بشَهْرِ مايو عَامَ 1917 قائلًا: "يُمْكِنُنِي القَوْلَ إنَّ الوَضْعَ فَظِيْعٌ للغَايَةِ هُنَا، ونَحْنُ نَموْتُ جوْعًا حتَّى إنَّنَا لَم نَذُق الطَعَامَ منْذُ خَمْسَةِ أَيَّام، وكأنَّنَا نَعِيْشُ في مَسْلَخ".                                                                  </w:t>
      </w:r>
    </w:p>
    <w:p w14:paraId="1FACC5C9" w14:textId="77777777" w:rsidR="00AB4B05" w:rsidRPr="007555D3" w:rsidRDefault="00AB4B05" w:rsidP="00AB4B05">
      <w:pPr>
        <w:bidi/>
        <w:spacing w:line="360" w:lineRule="auto"/>
        <w:jc w:val="lowKashida"/>
        <w:rPr>
          <w:rFonts w:cs="Akhbar MT"/>
          <w:sz w:val="32"/>
          <w:szCs w:val="32"/>
          <w:rtl/>
        </w:rPr>
      </w:pPr>
      <w:r w:rsidRPr="007555D3">
        <w:rPr>
          <w:rFonts w:cs="Akhbar MT" w:hint="cs"/>
          <w:sz w:val="32"/>
          <w:szCs w:val="32"/>
          <w:rtl/>
        </w:rPr>
        <w:lastRenderedPageBreak/>
        <w:t>في أكتوبَر عَام 1917 وبَعْدَ عَامَيْنِ ونِصْفٍ مِنَ المَذْبَحَةِ اللانهَائيَّة، تعَرَّضَ موطن الضَعْفِ الأَسَاسِيِّ للقوَّاتِ الإيْطَاليَّةِ للخَطَرِ عنْدَمَا قَامَ النِمْسَاويُّوْنَ والأَلمَانُ باخْتِرَاقِهَا بالقُرْبِ مِن قَريَةِ "كوباريد"، وسُرعَانَ مَا أدَّى سوْءُ التَنظِيمِ والقِيَادَةِ لتَحْويلِ الهَزيْمَةِ إلى كَارِثَة، حيْثُ تخَلَّت القُوَّاتُ المُنهَكَةُ والمُرتَبِكَةُ عَن أسْلِحَتِهَا وانْسَحَبَت نزوْلًا مِن موَاقعِهَا على قِمَّةِ التِلَال، فقَامَ العَدوُّ بدَحْرِ الأَرتَال الإيْطَاليّة إلى الخَلْفِ لأَكْثَرَ مِن تسْعِينَ ميْلًا، دَافِعًا مَجْمُوعةً مِنَ المُتَشَرِّديْن العَسكَريِّيْنَ اللَّاجئِيْن المَدَنِيِّينَ أمَامَهُم، ولَم يَمْنَع تَقَدُّمَهُم لمسَافَةٍ أَبْعَد شَيءٍ سِوَى ارْتِفَاعُ مَنْسوبِ ميَاهِ نَهْرِ بيافي، فسَمَح ذَلِكَ للجَيْشِ الإيْطَاليِّ المُدَمَّرِ بإعَادَةِ تَجْميعِ صفُوفِهِ وإنْشَاءِ خَطٍّ دِفَاعِيٍّ جَدِيْد.</w:t>
      </w:r>
    </w:p>
    <w:p w14:paraId="422C6392"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تمَّ</w:t>
      </w:r>
      <w:r w:rsidRPr="007555D3">
        <w:rPr>
          <w:rFonts w:cs="Akhbar MT"/>
          <w:sz w:val="32"/>
          <w:szCs w:val="32"/>
          <w:rtl/>
        </w:rPr>
        <w:t xml:space="preserve"> </w:t>
      </w:r>
      <w:r w:rsidRPr="007555D3">
        <w:rPr>
          <w:rFonts w:cs="Akhbar MT" w:hint="cs"/>
          <w:sz w:val="32"/>
          <w:szCs w:val="32"/>
          <w:rtl/>
        </w:rPr>
        <w:t>استقبَالُ</w:t>
      </w:r>
      <w:r w:rsidRPr="007555D3">
        <w:rPr>
          <w:rFonts w:cs="Akhbar MT"/>
          <w:sz w:val="32"/>
          <w:szCs w:val="32"/>
          <w:rtl/>
        </w:rPr>
        <w:t xml:space="preserve"> </w:t>
      </w:r>
      <w:r w:rsidRPr="007555D3">
        <w:rPr>
          <w:rFonts w:cs="Akhbar MT" w:hint="cs"/>
          <w:sz w:val="32"/>
          <w:szCs w:val="32"/>
          <w:rtl/>
        </w:rPr>
        <w:t>أخبَارِ</w:t>
      </w:r>
      <w:r w:rsidRPr="007555D3">
        <w:rPr>
          <w:rFonts w:cs="Akhbar MT"/>
          <w:sz w:val="32"/>
          <w:szCs w:val="32"/>
          <w:rtl/>
        </w:rPr>
        <w:t xml:space="preserve"> </w:t>
      </w:r>
      <w:r w:rsidRPr="007555D3">
        <w:rPr>
          <w:rFonts w:cs="Akhbar MT" w:hint="cs"/>
          <w:sz w:val="32"/>
          <w:szCs w:val="32"/>
          <w:rtl/>
        </w:rPr>
        <w:t>معركة</w:t>
      </w:r>
      <w:r w:rsidRPr="007555D3">
        <w:rPr>
          <w:rFonts w:cs="Akhbar MT"/>
          <w:sz w:val="32"/>
          <w:szCs w:val="32"/>
          <w:rtl/>
        </w:rPr>
        <w:t xml:space="preserve"> </w:t>
      </w:r>
      <w:r w:rsidRPr="007555D3">
        <w:rPr>
          <w:rFonts w:cs="Akhbar MT" w:hint="cs"/>
          <w:sz w:val="32"/>
          <w:szCs w:val="32"/>
          <w:rtl/>
        </w:rPr>
        <w:t>كابوريتو</w:t>
      </w:r>
      <w:r w:rsidRPr="007555D3">
        <w:rPr>
          <w:rFonts w:cs="Akhbar MT"/>
          <w:sz w:val="32"/>
          <w:szCs w:val="32"/>
          <w:rtl/>
        </w:rPr>
        <w:t xml:space="preserve"> </w:t>
      </w:r>
      <w:r w:rsidRPr="007555D3">
        <w:rPr>
          <w:rFonts w:cs="Akhbar MT" w:hint="cs"/>
          <w:sz w:val="32"/>
          <w:szCs w:val="32"/>
          <w:rtl/>
        </w:rPr>
        <w:t>بالهَلَعِ</w:t>
      </w:r>
      <w:r w:rsidRPr="007555D3">
        <w:rPr>
          <w:rFonts w:cs="Akhbar MT"/>
          <w:sz w:val="32"/>
          <w:szCs w:val="32"/>
          <w:rtl/>
        </w:rPr>
        <w:t xml:space="preserve"> </w:t>
      </w:r>
      <w:r w:rsidRPr="007555D3">
        <w:rPr>
          <w:rFonts w:cs="Akhbar MT" w:hint="cs"/>
          <w:sz w:val="32"/>
          <w:szCs w:val="32"/>
          <w:rtl/>
        </w:rPr>
        <w:t>والشُعوْرِ بالخِزْيِ</w:t>
      </w:r>
      <w:r w:rsidRPr="007555D3">
        <w:rPr>
          <w:rFonts w:cs="Akhbar MT"/>
          <w:sz w:val="32"/>
          <w:szCs w:val="32"/>
          <w:rtl/>
        </w:rPr>
        <w:t xml:space="preserve"> </w:t>
      </w:r>
      <w:r w:rsidRPr="007555D3">
        <w:rPr>
          <w:rFonts w:cs="Akhbar MT" w:hint="cs"/>
          <w:sz w:val="32"/>
          <w:szCs w:val="32"/>
          <w:rtl/>
        </w:rPr>
        <w:t>بيْنَ</w:t>
      </w:r>
      <w:r w:rsidRPr="007555D3">
        <w:rPr>
          <w:rFonts w:cs="Akhbar MT"/>
          <w:sz w:val="32"/>
          <w:szCs w:val="32"/>
          <w:rtl/>
        </w:rPr>
        <w:t xml:space="preserve"> </w:t>
      </w:r>
      <w:r w:rsidRPr="007555D3">
        <w:rPr>
          <w:rFonts w:cs="Akhbar MT" w:hint="cs"/>
          <w:sz w:val="32"/>
          <w:szCs w:val="32"/>
          <w:rtl/>
        </w:rPr>
        <w:t>الوَطَنيِّين</w:t>
      </w:r>
      <w:r w:rsidRPr="007555D3">
        <w:rPr>
          <w:rFonts w:cs="Akhbar MT"/>
          <w:sz w:val="32"/>
          <w:szCs w:val="32"/>
          <w:rtl/>
        </w:rPr>
        <w:t xml:space="preserve"> </w:t>
      </w:r>
      <w:r w:rsidRPr="007555D3">
        <w:rPr>
          <w:rFonts w:cs="Akhbar MT" w:hint="cs"/>
          <w:sz w:val="32"/>
          <w:szCs w:val="32"/>
          <w:rtl/>
        </w:rPr>
        <w:t>الإيطَاليِّين؛</w:t>
      </w:r>
      <w:r w:rsidRPr="007555D3">
        <w:rPr>
          <w:rFonts w:cs="Akhbar MT"/>
          <w:sz w:val="32"/>
          <w:szCs w:val="32"/>
          <w:rtl/>
        </w:rPr>
        <w:t xml:space="preserve"> </w:t>
      </w:r>
      <w:r w:rsidRPr="007555D3">
        <w:rPr>
          <w:rFonts w:cs="Akhbar MT" w:hint="cs"/>
          <w:sz w:val="32"/>
          <w:szCs w:val="32"/>
          <w:rtl/>
        </w:rPr>
        <w:t>فتَسَبَّبَت</w:t>
      </w:r>
      <w:r w:rsidRPr="007555D3">
        <w:rPr>
          <w:rFonts w:cs="Akhbar MT"/>
          <w:sz w:val="32"/>
          <w:szCs w:val="32"/>
          <w:rtl/>
        </w:rPr>
        <w:t xml:space="preserve"> </w:t>
      </w:r>
      <w:r w:rsidRPr="007555D3">
        <w:rPr>
          <w:rFonts w:cs="Akhbar MT" w:hint="cs"/>
          <w:sz w:val="32"/>
          <w:szCs w:val="32"/>
          <w:rtl/>
        </w:rPr>
        <w:t>بمَوْجَةٍ</w:t>
      </w:r>
      <w:r w:rsidRPr="007555D3">
        <w:rPr>
          <w:rFonts w:cs="Akhbar MT"/>
          <w:sz w:val="32"/>
          <w:szCs w:val="32"/>
          <w:rtl/>
        </w:rPr>
        <w:t xml:space="preserve"> </w:t>
      </w: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حالَاتِ</w:t>
      </w:r>
      <w:r w:rsidRPr="007555D3">
        <w:rPr>
          <w:rFonts w:cs="Akhbar MT"/>
          <w:sz w:val="32"/>
          <w:szCs w:val="32"/>
          <w:rtl/>
        </w:rPr>
        <w:t xml:space="preserve"> </w:t>
      </w:r>
      <w:r w:rsidRPr="007555D3">
        <w:rPr>
          <w:rFonts w:cs="Akhbar MT" w:hint="cs"/>
          <w:sz w:val="32"/>
          <w:szCs w:val="32"/>
          <w:rtl/>
        </w:rPr>
        <w:t>الانتِحَارِ</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أعْقَابِهَا، فقَد قُتِلَ حوَالي 11000 جُنْدِي إيْطَالِي، وهوَ عدَدٌ صَغِيْرٌ نِسْبِيًّا مُقَارنةً بالمَجْزَرَةِ الجَمَاعيَّةِ لمَعْرَكَةِ السوم أو مَعْرَكَةِ باشنديل، لكِنَّ العَديْدَ مِن الإيطاليِّين قَد شَعَروا بالِإذْلَالِ</w:t>
      </w:r>
      <w:r w:rsidRPr="007555D3">
        <w:rPr>
          <w:rFonts w:hint="cs"/>
          <w:rtl/>
        </w:rPr>
        <w:t xml:space="preserve"> </w:t>
      </w: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تلْكَ</w:t>
      </w:r>
      <w:r w:rsidRPr="007555D3">
        <w:rPr>
          <w:rFonts w:cs="Akhbar MT"/>
          <w:sz w:val="32"/>
          <w:szCs w:val="32"/>
          <w:rtl/>
        </w:rPr>
        <w:t xml:space="preserve"> </w:t>
      </w:r>
      <w:r w:rsidRPr="007555D3">
        <w:rPr>
          <w:rFonts w:cs="Akhbar MT" w:hint="cs"/>
          <w:sz w:val="32"/>
          <w:szCs w:val="32"/>
          <w:rtl/>
        </w:rPr>
        <w:t>الأعدَادِ</w:t>
      </w:r>
      <w:r w:rsidRPr="007555D3">
        <w:rPr>
          <w:rFonts w:cs="Akhbar MT"/>
          <w:sz w:val="32"/>
          <w:szCs w:val="32"/>
          <w:rtl/>
        </w:rPr>
        <w:t xml:space="preserve"> </w:t>
      </w:r>
      <w:r w:rsidRPr="007555D3">
        <w:rPr>
          <w:rFonts w:cs="Akhbar MT" w:hint="cs"/>
          <w:sz w:val="32"/>
          <w:szCs w:val="32"/>
          <w:rtl/>
        </w:rPr>
        <w:t>التِي</w:t>
      </w:r>
      <w:r w:rsidRPr="007555D3">
        <w:rPr>
          <w:rFonts w:cs="Akhbar MT"/>
          <w:sz w:val="32"/>
          <w:szCs w:val="32"/>
          <w:rtl/>
        </w:rPr>
        <w:t xml:space="preserve"> </w:t>
      </w:r>
      <w:r w:rsidRPr="007555D3">
        <w:rPr>
          <w:rFonts w:cs="Akhbar MT" w:hint="cs"/>
          <w:sz w:val="32"/>
          <w:szCs w:val="32"/>
          <w:rtl/>
        </w:rPr>
        <w:t>بدَا</w:t>
      </w:r>
      <w:r w:rsidRPr="007555D3">
        <w:rPr>
          <w:rFonts w:cs="Akhbar MT"/>
          <w:sz w:val="32"/>
          <w:szCs w:val="32"/>
          <w:rtl/>
        </w:rPr>
        <w:t xml:space="preserve"> </w:t>
      </w:r>
      <w:r w:rsidRPr="007555D3">
        <w:rPr>
          <w:rFonts w:cs="Akhbar MT" w:hint="cs"/>
          <w:sz w:val="32"/>
          <w:szCs w:val="32"/>
          <w:rtl/>
        </w:rPr>
        <w:t>أنَّها</w:t>
      </w:r>
      <w:r w:rsidRPr="007555D3">
        <w:rPr>
          <w:rFonts w:cs="Akhbar MT"/>
          <w:sz w:val="32"/>
          <w:szCs w:val="32"/>
          <w:rtl/>
        </w:rPr>
        <w:t xml:space="preserve"> </w:t>
      </w:r>
      <w:r w:rsidRPr="007555D3">
        <w:rPr>
          <w:rFonts w:cs="Akhbar MT" w:hint="cs"/>
          <w:sz w:val="32"/>
          <w:szCs w:val="32"/>
          <w:rtl/>
        </w:rPr>
        <w:t>قَد</w:t>
      </w:r>
      <w:r w:rsidRPr="007555D3">
        <w:rPr>
          <w:rFonts w:cs="Akhbar MT"/>
          <w:sz w:val="32"/>
          <w:szCs w:val="32"/>
          <w:rtl/>
        </w:rPr>
        <w:t xml:space="preserve"> </w:t>
      </w:r>
      <w:r w:rsidRPr="007555D3">
        <w:rPr>
          <w:rFonts w:cs="Akhbar MT" w:hint="cs"/>
          <w:sz w:val="32"/>
          <w:szCs w:val="32"/>
          <w:rtl/>
        </w:rPr>
        <w:t>استسْلمَت، وبشَكْلٍ أقَلَّ بسبَب إجمَالِي القَتلَى والجَرْحَى، فلقَد تمَّ أَسْرُ 300000 إيطَالِي أَي ضِعْفُ مَا تَمَّ أَسرُهُ خِلَالَ النِزَاعِ بأَكْمَلِه حتَّى ذَلِكَ الحِيْن. إنَّ</w:t>
      </w:r>
      <w:r w:rsidRPr="007555D3">
        <w:rPr>
          <w:rFonts w:cs="Akhbar MT"/>
          <w:sz w:val="32"/>
          <w:szCs w:val="32"/>
          <w:rtl/>
        </w:rPr>
        <w:t xml:space="preserve"> </w:t>
      </w:r>
      <w:r w:rsidRPr="007555D3">
        <w:rPr>
          <w:rFonts w:cs="Akhbar MT" w:hint="cs"/>
          <w:sz w:val="32"/>
          <w:szCs w:val="32"/>
          <w:rtl/>
        </w:rPr>
        <w:t>المِحْنَة المؤْسِفَة</w:t>
      </w:r>
      <w:r w:rsidRPr="007555D3">
        <w:rPr>
          <w:rFonts w:cs="Akhbar MT"/>
          <w:sz w:val="32"/>
          <w:szCs w:val="32"/>
          <w:rtl/>
        </w:rPr>
        <w:t xml:space="preserve"> </w:t>
      </w:r>
      <w:r w:rsidRPr="007555D3">
        <w:rPr>
          <w:rFonts w:cs="Akhbar MT" w:hint="cs"/>
          <w:sz w:val="32"/>
          <w:szCs w:val="32"/>
          <w:rtl/>
        </w:rPr>
        <w:t>لهَؤلَاءِ</w:t>
      </w:r>
      <w:r w:rsidRPr="007555D3">
        <w:rPr>
          <w:rFonts w:cs="Akhbar MT"/>
          <w:sz w:val="32"/>
          <w:szCs w:val="32"/>
          <w:rtl/>
        </w:rPr>
        <w:t xml:space="preserve"> </w:t>
      </w:r>
      <w:r w:rsidRPr="007555D3">
        <w:rPr>
          <w:rFonts w:cs="Akhbar MT" w:hint="cs"/>
          <w:sz w:val="32"/>
          <w:szCs w:val="32"/>
          <w:rtl/>
        </w:rPr>
        <w:t>الرِجَال</w:t>
      </w:r>
      <w:r w:rsidRPr="007555D3">
        <w:rPr>
          <w:rFonts w:cs="Akhbar MT"/>
          <w:sz w:val="32"/>
          <w:szCs w:val="32"/>
          <w:rtl/>
        </w:rPr>
        <w:t xml:space="preserve"> </w:t>
      </w:r>
      <w:r w:rsidRPr="007555D3">
        <w:rPr>
          <w:rFonts w:cs="Akhbar MT" w:hint="cs"/>
          <w:sz w:val="32"/>
          <w:szCs w:val="32"/>
          <w:rtl/>
        </w:rPr>
        <w:t>هيَ</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جَمِيْعِ</w:t>
      </w:r>
      <w:r w:rsidRPr="007555D3">
        <w:rPr>
          <w:rFonts w:cs="Akhbar MT"/>
          <w:sz w:val="32"/>
          <w:szCs w:val="32"/>
          <w:rtl/>
        </w:rPr>
        <w:t xml:space="preserve"> </w:t>
      </w:r>
      <w:r w:rsidRPr="007555D3">
        <w:rPr>
          <w:rFonts w:cs="Akhbar MT" w:hint="cs"/>
          <w:sz w:val="32"/>
          <w:szCs w:val="32"/>
          <w:rtl/>
        </w:rPr>
        <w:t>الأحْوَالِ</w:t>
      </w:r>
      <w:r w:rsidRPr="007555D3">
        <w:rPr>
          <w:rFonts w:cs="Akhbar MT"/>
          <w:sz w:val="32"/>
          <w:szCs w:val="32"/>
          <w:rtl/>
        </w:rPr>
        <w:t xml:space="preserve"> </w:t>
      </w:r>
      <w:r w:rsidRPr="007555D3">
        <w:rPr>
          <w:rFonts w:cs="Akhbar MT" w:hint="cs"/>
          <w:sz w:val="32"/>
          <w:szCs w:val="32"/>
          <w:rtl/>
        </w:rPr>
        <w:t>دَلَالَةٌ على</w:t>
      </w:r>
      <w:r w:rsidRPr="007555D3">
        <w:rPr>
          <w:rFonts w:cs="Akhbar MT"/>
          <w:sz w:val="32"/>
          <w:szCs w:val="32"/>
          <w:rtl/>
        </w:rPr>
        <w:t xml:space="preserve"> </w:t>
      </w:r>
      <w:r w:rsidRPr="007555D3">
        <w:rPr>
          <w:rFonts w:cs="Akhbar MT" w:hint="cs"/>
          <w:sz w:val="32"/>
          <w:szCs w:val="32"/>
          <w:rtl/>
        </w:rPr>
        <w:t>الطَريقَةِ</w:t>
      </w:r>
      <w:r w:rsidRPr="007555D3">
        <w:rPr>
          <w:rFonts w:cs="Akhbar MT"/>
          <w:sz w:val="32"/>
          <w:szCs w:val="32"/>
          <w:rtl/>
        </w:rPr>
        <w:t xml:space="preserve"> </w:t>
      </w:r>
      <w:r w:rsidRPr="007555D3">
        <w:rPr>
          <w:rFonts w:cs="Akhbar MT" w:hint="cs"/>
          <w:sz w:val="32"/>
          <w:szCs w:val="32"/>
          <w:rtl/>
        </w:rPr>
        <w:t>القَاسِيَةِ</w:t>
      </w:r>
      <w:r w:rsidRPr="007555D3">
        <w:rPr>
          <w:rFonts w:cs="Akhbar MT"/>
          <w:sz w:val="32"/>
          <w:szCs w:val="32"/>
          <w:rtl/>
        </w:rPr>
        <w:t xml:space="preserve"> </w:t>
      </w:r>
      <w:r w:rsidRPr="007555D3">
        <w:rPr>
          <w:rFonts w:cs="Akhbar MT" w:hint="cs"/>
          <w:sz w:val="32"/>
          <w:szCs w:val="32"/>
          <w:rtl/>
        </w:rPr>
        <w:t>التي</w:t>
      </w:r>
      <w:r w:rsidRPr="007555D3">
        <w:rPr>
          <w:rFonts w:cs="Akhbar MT"/>
          <w:sz w:val="32"/>
          <w:szCs w:val="32"/>
          <w:rtl/>
        </w:rPr>
        <w:t xml:space="preserve"> </w:t>
      </w:r>
      <w:r w:rsidRPr="007555D3">
        <w:rPr>
          <w:rFonts w:cs="Akhbar MT" w:hint="cs"/>
          <w:sz w:val="32"/>
          <w:szCs w:val="32"/>
          <w:rtl/>
        </w:rPr>
        <w:t>خاضَتْهَا</w:t>
      </w:r>
      <w:r w:rsidRPr="007555D3">
        <w:rPr>
          <w:rFonts w:cs="Akhbar MT"/>
          <w:sz w:val="32"/>
          <w:szCs w:val="32"/>
          <w:rtl/>
        </w:rPr>
        <w:t xml:space="preserve"> </w:t>
      </w:r>
      <w:r w:rsidRPr="007555D3">
        <w:rPr>
          <w:rFonts w:cs="Akhbar MT" w:hint="cs"/>
          <w:sz w:val="32"/>
          <w:szCs w:val="32"/>
          <w:rtl/>
        </w:rPr>
        <w:t>الحَرْب</w:t>
      </w:r>
      <w:r w:rsidRPr="007555D3">
        <w:rPr>
          <w:rFonts w:cs="Akhbar MT"/>
          <w:sz w:val="32"/>
          <w:szCs w:val="32"/>
          <w:rtl/>
        </w:rPr>
        <w:t>.</w:t>
      </w:r>
      <w:r w:rsidRPr="007555D3">
        <w:rPr>
          <w:rFonts w:cs="Akhbar MT" w:hint="cs"/>
          <w:sz w:val="32"/>
          <w:szCs w:val="32"/>
          <w:rtl/>
        </w:rPr>
        <w:t xml:space="preserve"> وللبَحْثِ عَن كَبْشِ فِدَاءٍ فِي المَرْحَلَةِ التي أعْقَبَت الهَزِيْمَة تحمَّلَ أَسْرَى الحَرْبِ الكَثِيرَ مِنَ اللَّوْمِ على الخِزْيِ الوَطَنِي، وتمَّ وَسْمُهُم مِن قِبَلِ السُلُطَاتِ العَسْكَريَّةِ كفَارِّيْنَ وتمَّ التخَلِّي عنْهُم حتَّى هَلَكوا جوْعًا. </w:t>
      </w:r>
    </w:p>
    <w:p w14:paraId="3BF4B0AE"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أقَرَّ</w:t>
      </w:r>
      <w:r w:rsidRPr="007555D3">
        <w:rPr>
          <w:rFonts w:cs="Akhbar MT"/>
          <w:sz w:val="32"/>
          <w:szCs w:val="32"/>
          <w:rtl/>
        </w:rPr>
        <w:t xml:space="preserve"> </w:t>
      </w:r>
      <w:r w:rsidRPr="007555D3">
        <w:rPr>
          <w:rFonts w:cs="Akhbar MT" w:hint="cs"/>
          <w:sz w:val="32"/>
          <w:szCs w:val="32"/>
          <w:rtl/>
        </w:rPr>
        <w:t>حُلفَاءُ</w:t>
      </w:r>
      <w:r w:rsidRPr="007555D3">
        <w:rPr>
          <w:rFonts w:cs="Akhbar MT"/>
          <w:sz w:val="32"/>
          <w:szCs w:val="32"/>
          <w:rtl/>
        </w:rPr>
        <w:t xml:space="preserve"> </w:t>
      </w:r>
      <w:r w:rsidRPr="007555D3">
        <w:rPr>
          <w:rFonts w:cs="Akhbar MT" w:hint="cs"/>
          <w:sz w:val="32"/>
          <w:szCs w:val="32"/>
          <w:rtl/>
        </w:rPr>
        <w:t>إيطاليا</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وقْتٍ</w:t>
      </w:r>
      <w:r w:rsidRPr="007555D3">
        <w:rPr>
          <w:rFonts w:cs="Akhbar MT"/>
          <w:sz w:val="32"/>
          <w:szCs w:val="32"/>
          <w:rtl/>
        </w:rPr>
        <w:t xml:space="preserve"> </w:t>
      </w:r>
      <w:r w:rsidRPr="007555D3">
        <w:rPr>
          <w:rFonts w:cs="Akhbar MT" w:hint="cs"/>
          <w:sz w:val="32"/>
          <w:szCs w:val="32"/>
          <w:rtl/>
        </w:rPr>
        <w:t>مُبكِّرٍ</w:t>
      </w:r>
      <w:r w:rsidRPr="007555D3">
        <w:rPr>
          <w:rFonts w:cs="Akhbar MT"/>
          <w:sz w:val="32"/>
          <w:szCs w:val="32"/>
          <w:rtl/>
        </w:rPr>
        <w:t xml:space="preserve"> </w:t>
      </w: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الحَرْبِ</w:t>
      </w:r>
      <w:r w:rsidRPr="007555D3">
        <w:rPr>
          <w:rFonts w:cs="Akhbar MT"/>
          <w:sz w:val="32"/>
          <w:szCs w:val="32"/>
          <w:rtl/>
        </w:rPr>
        <w:t xml:space="preserve"> </w:t>
      </w:r>
      <w:r w:rsidRPr="007555D3">
        <w:rPr>
          <w:rFonts w:cs="Akhbar MT" w:hint="cs"/>
          <w:sz w:val="32"/>
          <w:szCs w:val="32"/>
          <w:rtl/>
        </w:rPr>
        <w:t>بأنَّ</w:t>
      </w:r>
      <w:r w:rsidRPr="007555D3">
        <w:rPr>
          <w:rFonts w:cs="Akhbar MT"/>
          <w:sz w:val="32"/>
          <w:szCs w:val="32"/>
          <w:rtl/>
        </w:rPr>
        <w:t xml:space="preserve"> </w:t>
      </w:r>
      <w:r w:rsidRPr="007555D3">
        <w:rPr>
          <w:rFonts w:cs="Akhbar MT" w:hint="cs"/>
          <w:sz w:val="32"/>
          <w:szCs w:val="32"/>
          <w:rtl/>
        </w:rPr>
        <w:t>طروْدَ</w:t>
      </w:r>
      <w:r w:rsidRPr="007555D3">
        <w:rPr>
          <w:rFonts w:cs="Akhbar MT"/>
          <w:sz w:val="32"/>
          <w:szCs w:val="32"/>
          <w:rtl/>
        </w:rPr>
        <w:t xml:space="preserve"> </w:t>
      </w:r>
      <w:r w:rsidRPr="007555D3">
        <w:rPr>
          <w:rFonts w:cs="Akhbar MT" w:hint="cs"/>
          <w:sz w:val="32"/>
          <w:szCs w:val="32"/>
          <w:rtl/>
        </w:rPr>
        <w:t>الطعَامِ</w:t>
      </w:r>
      <w:r w:rsidRPr="007555D3">
        <w:rPr>
          <w:rFonts w:cs="Akhbar MT"/>
          <w:sz w:val="32"/>
          <w:szCs w:val="32"/>
          <w:rtl/>
        </w:rPr>
        <w:t xml:space="preserve"> </w:t>
      </w:r>
      <w:r w:rsidRPr="007555D3">
        <w:rPr>
          <w:rFonts w:cs="Akhbar MT" w:hint="cs"/>
          <w:sz w:val="32"/>
          <w:szCs w:val="32"/>
          <w:rtl/>
        </w:rPr>
        <w:t>التِي</w:t>
      </w:r>
      <w:r w:rsidRPr="007555D3">
        <w:rPr>
          <w:rFonts w:cs="Akhbar MT"/>
          <w:sz w:val="32"/>
          <w:szCs w:val="32"/>
          <w:rtl/>
        </w:rPr>
        <w:t xml:space="preserve"> </w:t>
      </w:r>
      <w:r w:rsidRPr="007555D3">
        <w:rPr>
          <w:rFonts w:cs="Akhbar MT" w:hint="cs"/>
          <w:sz w:val="32"/>
          <w:szCs w:val="32"/>
          <w:rtl/>
        </w:rPr>
        <w:t>أرسَلتْهَا</w:t>
      </w:r>
      <w:r w:rsidRPr="007555D3">
        <w:rPr>
          <w:rFonts w:cs="Akhbar MT"/>
          <w:sz w:val="32"/>
          <w:szCs w:val="32"/>
          <w:rtl/>
        </w:rPr>
        <w:t xml:space="preserve"> </w:t>
      </w:r>
      <w:r w:rsidRPr="007555D3">
        <w:rPr>
          <w:rFonts w:cs="Akhbar MT" w:hint="cs"/>
          <w:sz w:val="32"/>
          <w:szCs w:val="32"/>
          <w:rtl/>
        </w:rPr>
        <w:t>العَائِلَاتُ</w:t>
      </w:r>
      <w:r w:rsidRPr="007555D3">
        <w:rPr>
          <w:rFonts w:cs="Akhbar MT"/>
          <w:sz w:val="32"/>
          <w:szCs w:val="32"/>
          <w:rtl/>
        </w:rPr>
        <w:t xml:space="preserve"> </w:t>
      </w:r>
      <w:r w:rsidRPr="007555D3">
        <w:rPr>
          <w:rFonts w:cs="Akhbar MT" w:hint="cs"/>
          <w:sz w:val="32"/>
          <w:szCs w:val="32"/>
          <w:rtl/>
        </w:rPr>
        <w:t>إلى</w:t>
      </w:r>
      <w:r w:rsidRPr="007555D3">
        <w:rPr>
          <w:rFonts w:cs="Akhbar MT"/>
          <w:sz w:val="32"/>
          <w:szCs w:val="32"/>
          <w:rtl/>
        </w:rPr>
        <w:t xml:space="preserve"> </w:t>
      </w:r>
      <w:r w:rsidRPr="007555D3">
        <w:rPr>
          <w:rFonts w:cs="Akhbar MT" w:hint="cs"/>
          <w:sz w:val="32"/>
          <w:szCs w:val="32"/>
          <w:rtl/>
        </w:rPr>
        <w:t>أبْنَائِهِم الجنُوْد</w:t>
      </w:r>
      <w:r w:rsidRPr="007555D3">
        <w:rPr>
          <w:rFonts w:cs="Akhbar MT"/>
          <w:sz w:val="32"/>
          <w:szCs w:val="32"/>
          <w:rtl/>
        </w:rPr>
        <w:t xml:space="preserve"> </w:t>
      </w:r>
      <w:r w:rsidRPr="007555D3">
        <w:rPr>
          <w:rFonts w:cs="Akhbar MT" w:hint="cs"/>
          <w:sz w:val="32"/>
          <w:szCs w:val="32"/>
          <w:rtl/>
        </w:rPr>
        <w:t>لَن</w:t>
      </w:r>
      <w:r w:rsidRPr="007555D3">
        <w:rPr>
          <w:rFonts w:cs="Akhbar MT"/>
          <w:sz w:val="32"/>
          <w:szCs w:val="32"/>
          <w:rtl/>
        </w:rPr>
        <w:t xml:space="preserve"> </w:t>
      </w:r>
      <w:r w:rsidRPr="007555D3">
        <w:rPr>
          <w:rFonts w:cs="Akhbar MT" w:hint="cs"/>
          <w:sz w:val="32"/>
          <w:szCs w:val="32"/>
          <w:rtl/>
        </w:rPr>
        <w:t>تُغَذِّي</w:t>
      </w:r>
      <w:r w:rsidRPr="007555D3">
        <w:rPr>
          <w:rFonts w:cs="Akhbar MT"/>
          <w:sz w:val="32"/>
          <w:szCs w:val="32"/>
          <w:rtl/>
        </w:rPr>
        <w:t xml:space="preserve"> </w:t>
      </w:r>
      <w:r w:rsidRPr="007555D3">
        <w:rPr>
          <w:rFonts w:cs="Akhbar MT" w:hint="cs"/>
          <w:sz w:val="32"/>
          <w:szCs w:val="32"/>
          <w:rtl/>
        </w:rPr>
        <w:t>الأعدَادَ</w:t>
      </w:r>
      <w:r w:rsidRPr="007555D3">
        <w:rPr>
          <w:rFonts w:cs="Akhbar MT"/>
          <w:sz w:val="32"/>
          <w:szCs w:val="32"/>
          <w:rtl/>
        </w:rPr>
        <w:t xml:space="preserve"> </w:t>
      </w:r>
      <w:r w:rsidRPr="007555D3">
        <w:rPr>
          <w:rFonts w:cs="Akhbar MT" w:hint="cs"/>
          <w:sz w:val="32"/>
          <w:szCs w:val="32"/>
          <w:rtl/>
        </w:rPr>
        <w:t>التي لَا مَثِيْلَ لهَا</w:t>
      </w:r>
      <w:r w:rsidRPr="007555D3">
        <w:rPr>
          <w:rFonts w:cs="Akhbar MT"/>
          <w:sz w:val="32"/>
          <w:szCs w:val="32"/>
          <w:rtl/>
        </w:rPr>
        <w:t xml:space="preserve"> </w:t>
      </w: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أَسْرَى</w:t>
      </w:r>
      <w:r w:rsidRPr="007555D3">
        <w:rPr>
          <w:rFonts w:cs="Akhbar MT"/>
          <w:sz w:val="32"/>
          <w:szCs w:val="32"/>
          <w:rtl/>
        </w:rPr>
        <w:t xml:space="preserve"> </w:t>
      </w:r>
      <w:r w:rsidRPr="007555D3">
        <w:rPr>
          <w:rFonts w:cs="Akhbar MT" w:hint="cs"/>
          <w:sz w:val="32"/>
          <w:szCs w:val="32"/>
          <w:rtl/>
        </w:rPr>
        <w:t>الحَرْب</w:t>
      </w:r>
      <w:r w:rsidRPr="007555D3">
        <w:rPr>
          <w:rFonts w:cs="Akhbar MT"/>
          <w:sz w:val="32"/>
          <w:szCs w:val="32"/>
          <w:rtl/>
        </w:rPr>
        <w:t>:</w:t>
      </w:r>
      <w:r w:rsidRPr="007555D3">
        <w:rPr>
          <w:rFonts w:cs="Akhbar MT" w:hint="cs"/>
          <w:sz w:val="32"/>
          <w:szCs w:val="32"/>
          <w:rtl/>
        </w:rPr>
        <w:t xml:space="preserve">                                                          كانَت</w:t>
      </w:r>
      <w:r w:rsidRPr="007555D3">
        <w:rPr>
          <w:rFonts w:cs="Akhbar MT"/>
          <w:sz w:val="32"/>
          <w:szCs w:val="32"/>
          <w:rtl/>
        </w:rPr>
        <w:t xml:space="preserve"> </w:t>
      </w:r>
      <w:r w:rsidRPr="007555D3">
        <w:rPr>
          <w:rFonts w:cs="Akhbar MT" w:hint="cs"/>
          <w:sz w:val="32"/>
          <w:szCs w:val="32"/>
          <w:rtl/>
        </w:rPr>
        <w:t>ببسَاطَةٍ</w:t>
      </w:r>
      <w:r w:rsidRPr="007555D3">
        <w:rPr>
          <w:rFonts w:cs="Akhbar MT"/>
          <w:sz w:val="32"/>
          <w:szCs w:val="32"/>
          <w:rtl/>
        </w:rPr>
        <w:t xml:space="preserve"> </w:t>
      </w:r>
      <w:r w:rsidRPr="007555D3">
        <w:rPr>
          <w:rFonts w:cs="Akhbar MT" w:hint="cs"/>
          <w:sz w:val="32"/>
          <w:szCs w:val="32"/>
          <w:rtl/>
        </w:rPr>
        <w:t>غيْرَ</w:t>
      </w:r>
      <w:r w:rsidRPr="007555D3">
        <w:rPr>
          <w:rFonts w:cs="Akhbar MT"/>
          <w:sz w:val="32"/>
          <w:szCs w:val="32"/>
          <w:rtl/>
        </w:rPr>
        <w:t xml:space="preserve"> </w:t>
      </w:r>
      <w:r w:rsidRPr="007555D3">
        <w:rPr>
          <w:rFonts w:cs="Akhbar MT" w:hint="cs"/>
          <w:sz w:val="32"/>
          <w:szCs w:val="32"/>
          <w:rtl/>
        </w:rPr>
        <w:t>فعَّالةٍ</w:t>
      </w:r>
      <w:r w:rsidRPr="007555D3">
        <w:rPr>
          <w:rFonts w:cs="Akhbar MT"/>
          <w:sz w:val="32"/>
          <w:szCs w:val="32"/>
          <w:rtl/>
        </w:rPr>
        <w:t xml:space="preserve"> </w:t>
      </w: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النَاحِيَةِ</w:t>
      </w:r>
      <w:r w:rsidRPr="007555D3">
        <w:rPr>
          <w:rFonts w:cs="Akhbar MT"/>
          <w:sz w:val="32"/>
          <w:szCs w:val="32"/>
          <w:rtl/>
        </w:rPr>
        <w:t xml:space="preserve"> </w:t>
      </w:r>
      <w:r w:rsidRPr="007555D3">
        <w:rPr>
          <w:rFonts w:cs="Akhbar MT" w:hint="cs"/>
          <w:sz w:val="32"/>
          <w:szCs w:val="32"/>
          <w:rtl/>
        </w:rPr>
        <w:t xml:space="preserve">اللُّوجستِيَّة، وبعْدَ ذَلِكَ بفَتْرَةٍ قَصِيْرَةٍ حَمَلَت الدَوْلَةُ في بريطانيا العُظْمَى وفرنسا على عَاتِقِهَا مسؤوْليَّةَ انْقَاذِ جنُوْدِهَا الأَسْرَى فِي سجُوْنِ العَدوِّ مِنَ المَوْتِ جُوْعًا، غّيْرَ أنَّ إيطاليا لَم تتبَنَّ أَيَّ سِيَاسَةٍ مِن هذَا القَبِيْل، وهكَذَا وفِي غَالبيَّةِ زمَنِ </w:t>
      </w:r>
      <w:r w:rsidRPr="007555D3">
        <w:rPr>
          <w:rFonts w:cs="Akhbar MT" w:hint="cs"/>
          <w:sz w:val="32"/>
          <w:szCs w:val="32"/>
          <w:rtl/>
        </w:rPr>
        <w:lastRenderedPageBreak/>
        <w:t>الحَرْبِ كانَت إمْدَادَاتُ الحِزَمِ الغَيْرِ مَوثوْقَةٍ بهَا للغَايَةِ والتِي يُنَسِّقُهَا الصَليْبُ الأَحْمَرُ هيَ كُلُّ ما زَادَ المؤَنَ الهَزيْلَةَ جدًّا في مُعسكرَات الاعتِقَال المؤقَّتة المُبعثَرة، عبْرَ</w:t>
      </w:r>
      <w:r w:rsidRPr="007555D3">
        <w:rPr>
          <w:rFonts w:cs="Akhbar MT"/>
          <w:sz w:val="32"/>
          <w:szCs w:val="32"/>
          <w:rtl/>
        </w:rPr>
        <w:t xml:space="preserve"> </w:t>
      </w:r>
      <w:r w:rsidRPr="007555D3">
        <w:rPr>
          <w:rFonts w:cs="Akhbar MT" w:hint="cs"/>
          <w:sz w:val="32"/>
          <w:szCs w:val="32"/>
          <w:rtl/>
        </w:rPr>
        <w:t>الإمْبراطوريَّة</w:t>
      </w:r>
      <w:r w:rsidRPr="007555D3">
        <w:rPr>
          <w:rFonts w:cs="Akhbar MT"/>
          <w:sz w:val="32"/>
          <w:szCs w:val="32"/>
          <w:rtl/>
        </w:rPr>
        <w:t xml:space="preserve"> </w:t>
      </w:r>
      <w:r w:rsidRPr="007555D3">
        <w:rPr>
          <w:rFonts w:cs="Akhbar MT" w:hint="cs"/>
          <w:sz w:val="32"/>
          <w:szCs w:val="32"/>
          <w:rtl/>
        </w:rPr>
        <w:t>النَمساويَّة</w:t>
      </w:r>
      <w:r w:rsidRPr="007555D3">
        <w:rPr>
          <w:rFonts w:cs="Akhbar MT"/>
          <w:sz w:val="32"/>
          <w:szCs w:val="32"/>
          <w:rtl/>
        </w:rPr>
        <w:t xml:space="preserve"> </w:t>
      </w:r>
      <w:r w:rsidRPr="007555D3">
        <w:rPr>
          <w:rFonts w:cs="Akhbar MT" w:hint="cs"/>
          <w:sz w:val="32"/>
          <w:szCs w:val="32"/>
          <w:rtl/>
        </w:rPr>
        <w:t>المَجَريَّة. في</w:t>
      </w:r>
      <w:r w:rsidRPr="007555D3">
        <w:rPr>
          <w:rFonts w:cs="Akhbar MT"/>
          <w:sz w:val="32"/>
          <w:szCs w:val="32"/>
          <w:rtl/>
        </w:rPr>
        <w:t xml:space="preserve"> </w:t>
      </w:r>
      <w:r w:rsidRPr="007555D3">
        <w:rPr>
          <w:rFonts w:cs="Akhbar MT" w:hint="cs"/>
          <w:sz w:val="32"/>
          <w:szCs w:val="32"/>
          <w:rtl/>
        </w:rPr>
        <w:t>الأسَابيْعِ</w:t>
      </w:r>
      <w:r w:rsidRPr="007555D3">
        <w:rPr>
          <w:rFonts w:cs="Akhbar MT"/>
          <w:sz w:val="32"/>
          <w:szCs w:val="32"/>
          <w:rtl/>
        </w:rPr>
        <w:t xml:space="preserve"> </w:t>
      </w:r>
      <w:r w:rsidRPr="007555D3">
        <w:rPr>
          <w:rFonts w:cs="Akhbar MT" w:hint="cs"/>
          <w:sz w:val="32"/>
          <w:szCs w:val="32"/>
          <w:rtl/>
        </w:rPr>
        <w:t>الأَخيْرَةِ</w:t>
      </w:r>
      <w:r w:rsidRPr="007555D3">
        <w:rPr>
          <w:rFonts w:cs="Akhbar MT"/>
          <w:sz w:val="32"/>
          <w:szCs w:val="32"/>
          <w:rtl/>
        </w:rPr>
        <w:t xml:space="preserve"> </w:t>
      </w:r>
      <w:r w:rsidRPr="007555D3">
        <w:rPr>
          <w:rFonts w:cs="Akhbar MT" w:hint="cs"/>
          <w:sz w:val="32"/>
          <w:szCs w:val="32"/>
          <w:rtl/>
        </w:rPr>
        <w:t>فقَط التِي</w:t>
      </w:r>
      <w:r w:rsidRPr="007555D3">
        <w:rPr>
          <w:rFonts w:cs="Akhbar MT"/>
          <w:sz w:val="32"/>
          <w:szCs w:val="32"/>
          <w:rtl/>
        </w:rPr>
        <w:t xml:space="preserve"> </w:t>
      </w:r>
      <w:r w:rsidRPr="007555D3">
        <w:rPr>
          <w:rFonts w:cs="Akhbar MT" w:hint="cs"/>
          <w:sz w:val="32"/>
          <w:szCs w:val="32"/>
          <w:rtl/>
        </w:rPr>
        <w:t>سبَقَت</w:t>
      </w:r>
      <w:r w:rsidRPr="007555D3">
        <w:rPr>
          <w:rFonts w:cs="Akhbar MT"/>
          <w:sz w:val="32"/>
          <w:szCs w:val="32"/>
          <w:rtl/>
        </w:rPr>
        <w:t xml:space="preserve"> </w:t>
      </w:r>
      <w:r w:rsidRPr="007555D3">
        <w:rPr>
          <w:rFonts w:cs="Akhbar MT" w:hint="cs"/>
          <w:sz w:val="32"/>
          <w:szCs w:val="32"/>
          <w:rtl/>
        </w:rPr>
        <w:t>الهُدْنَة، تمَّ ارْسَالُ حمُوْلَاتٍ رَمزيَّةٍ قَليْلَةٍ من بسْكِويتِ البَحْرِ بتَمويْلٍ حكُومِيٍّ كتَجْرُبَة.</w:t>
      </w:r>
      <w:r w:rsidRPr="007555D3">
        <w:rPr>
          <w:rFonts w:cs="Akhbar MT" w:hint="cs"/>
          <w:sz w:val="32"/>
          <w:szCs w:val="32"/>
          <w:highlight w:val="green"/>
          <w:rtl/>
        </w:rPr>
        <w:t xml:space="preserve"> 232</w:t>
      </w:r>
      <w:r w:rsidRPr="007555D3">
        <w:rPr>
          <w:rFonts w:cs="Akhbar MT" w:hint="cs"/>
          <w:sz w:val="32"/>
          <w:szCs w:val="32"/>
          <w:rtl/>
        </w:rPr>
        <w:t xml:space="preserve"> قامَت الدَوْلَةُ الإيْطَاليَّةُ بتقديْمِ إسْهَامٍ مادِّيٍ يكَادُ لَا يُذَكر لرِعَايَةِ المُعْتَقَليْن.</w:t>
      </w:r>
    </w:p>
    <w:p w14:paraId="1D846E92" w14:textId="77777777" w:rsidR="00C634D4" w:rsidRDefault="00AB4B05" w:rsidP="00AB4B05">
      <w:pPr>
        <w:bidi/>
        <w:spacing w:line="360" w:lineRule="auto"/>
        <w:jc w:val="both"/>
        <w:rPr>
          <w:rtl/>
        </w:rPr>
      </w:pPr>
      <w:r w:rsidRPr="007555D3">
        <w:rPr>
          <w:rFonts w:cs="Akhbar MT" w:hint="cs"/>
          <w:sz w:val="32"/>
          <w:szCs w:val="32"/>
          <w:rtl/>
        </w:rPr>
        <w:t>-----------</w:t>
      </w:r>
      <w:r w:rsidRPr="007555D3">
        <w:t xml:space="preserve"> </w:t>
      </w:r>
    </w:p>
    <w:p w14:paraId="352AD87B" w14:textId="7C9298BF" w:rsidR="00AB4B05" w:rsidRPr="007555D3" w:rsidRDefault="00AB4B05" w:rsidP="00C634D4">
      <w:pPr>
        <w:bidi/>
        <w:spacing w:line="360" w:lineRule="auto"/>
        <w:jc w:val="both"/>
        <w:rPr>
          <w:rFonts w:cs="Akhbar MT"/>
          <w:sz w:val="28"/>
          <w:szCs w:val="28"/>
        </w:rPr>
      </w:pPr>
      <w:r w:rsidRPr="007555D3">
        <w:rPr>
          <w:rFonts w:cs="Akhbar MT" w:hint="cs"/>
          <w:sz w:val="32"/>
          <w:szCs w:val="32"/>
          <w:rtl/>
        </w:rPr>
        <w:t xml:space="preserve">  </w:t>
      </w:r>
      <w:r w:rsidRPr="007555D3">
        <w:rPr>
          <w:rFonts w:cs="Akhbar MT"/>
          <w:sz w:val="28"/>
          <w:szCs w:val="28"/>
          <w:rtl/>
        </w:rPr>
        <w:t>*</w:t>
      </w:r>
      <w:r w:rsidRPr="007555D3">
        <w:rPr>
          <w:rFonts w:cs="Akhbar MT" w:hint="cs"/>
          <w:sz w:val="24"/>
          <w:szCs w:val="24"/>
          <w:rtl/>
        </w:rPr>
        <w:t>معركة</w:t>
      </w:r>
      <w:r w:rsidRPr="007555D3">
        <w:rPr>
          <w:rFonts w:cs="Akhbar MT"/>
          <w:sz w:val="24"/>
          <w:szCs w:val="24"/>
          <w:rtl/>
        </w:rPr>
        <w:t xml:space="preserve"> </w:t>
      </w:r>
      <w:r w:rsidRPr="007555D3">
        <w:rPr>
          <w:rFonts w:cs="Akhbar MT" w:hint="cs"/>
          <w:sz w:val="24"/>
          <w:szCs w:val="24"/>
          <w:rtl/>
        </w:rPr>
        <w:t>السوم</w:t>
      </w:r>
      <w:r w:rsidRPr="007555D3">
        <w:rPr>
          <w:rFonts w:cs="Akhbar MT"/>
          <w:sz w:val="24"/>
          <w:szCs w:val="24"/>
          <w:rtl/>
        </w:rPr>
        <w:t xml:space="preserve">: </w:t>
      </w:r>
      <w:r w:rsidRPr="007555D3">
        <w:rPr>
          <w:rFonts w:cs="Akhbar MT" w:hint="cs"/>
          <w:sz w:val="24"/>
          <w:szCs w:val="24"/>
          <w:rtl/>
        </w:rPr>
        <w:t>معركة</w:t>
      </w:r>
      <w:r w:rsidRPr="007555D3">
        <w:rPr>
          <w:rFonts w:cs="Akhbar MT"/>
          <w:sz w:val="24"/>
          <w:szCs w:val="24"/>
          <w:rtl/>
        </w:rPr>
        <w:t xml:space="preserve"> </w:t>
      </w:r>
      <w:r w:rsidRPr="007555D3">
        <w:rPr>
          <w:rFonts w:cs="Akhbar MT" w:hint="cs"/>
          <w:sz w:val="24"/>
          <w:szCs w:val="24"/>
          <w:rtl/>
        </w:rPr>
        <w:t>بين</w:t>
      </w:r>
      <w:r w:rsidRPr="007555D3">
        <w:rPr>
          <w:rFonts w:cs="Akhbar MT"/>
          <w:sz w:val="24"/>
          <w:szCs w:val="24"/>
          <w:rtl/>
        </w:rPr>
        <w:t xml:space="preserve"> </w:t>
      </w:r>
      <w:r w:rsidRPr="007555D3">
        <w:rPr>
          <w:rFonts w:cs="Akhbar MT" w:hint="cs"/>
          <w:sz w:val="24"/>
          <w:szCs w:val="24"/>
          <w:rtl/>
        </w:rPr>
        <w:t>القوات</w:t>
      </w:r>
      <w:r w:rsidRPr="007555D3">
        <w:rPr>
          <w:rFonts w:cs="Akhbar MT"/>
          <w:sz w:val="24"/>
          <w:szCs w:val="24"/>
          <w:rtl/>
        </w:rPr>
        <w:t xml:space="preserve"> </w:t>
      </w:r>
      <w:r w:rsidRPr="007555D3">
        <w:rPr>
          <w:rFonts w:cs="Akhbar MT" w:hint="cs"/>
          <w:sz w:val="24"/>
          <w:szCs w:val="24"/>
          <w:rtl/>
        </w:rPr>
        <w:t>الألمانية</w:t>
      </w:r>
      <w:r w:rsidRPr="007555D3">
        <w:rPr>
          <w:rFonts w:cs="Akhbar MT"/>
          <w:sz w:val="24"/>
          <w:szCs w:val="24"/>
          <w:rtl/>
        </w:rPr>
        <w:t xml:space="preserve"> </w:t>
      </w:r>
      <w:r w:rsidRPr="007555D3">
        <w:rPr>
          <w:rFonts w:cs="Akhbar MT" w:hint="cs"/>
          <w:sz w:val="24"/>
          <w:szCs w:val="24"/>
          <w:rtl/>
        </w:rPr>
        <w:t>وقوات</w:t>
      </w:r>
      <w:r w:rsidRPr="007555D3">
        <w:rPr>
          <w:rFonts w:cs="Akhbar MT"/>
          <w:sz w:val="24"/>
          <w:szCs w:val="24"/>
          <w:rtl/>
        </w:rPr>
        <w:t xml:space="preserve"> </w:t>
      </w:r>
      <w:r w:rsidRPr="007555D3">
        <w:rPr>
          <w:rFonts w:cs="Akhbar MT" w:hint="cs"/>
          <w:sz w:val="24"/>
          <w:szCs w:val="24"/>
          <w:rtl/>
        </w:rPr>
        <w:t>الحلفاء</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الحرب</w:t>
      </w:r>
      <w:r w:rsidRPr="007555D3">
        <w:rPr>
          <w:rFonts w:cs="Akhbar MT"/>
          <w:sz w:val="24"/>
          <w:szCs w:val="24"/>
          <w:rtl/>
        </w:rPr>
        <w:t xml:space="preserve"> </w:t>
      </w:r>
      <w:r w:rsidRPr="007555D3">
        <w:rPr>
          <w:rFonts w:cs="Akhbar MT" w:hint="cs"/>
          <w:sz w:val="24"/>
          <w:szCs w:val="24"/>
          <w:rtl/>
        </w:rPr>
        <w:t>العالمية</w:t>
      </w:r>
      <w:r w:rsidRPr="007555D3">
        <w:rPr>
          <w:rFonts w:cs="Akhbar MT"/>
          <w:sz w:val="24"/>
          <w:szCs w:val="24"/>
          <w:rtl/>
        </w:rPr>
        <w:t xml:space="preserve"> </w:t>
      </w:r>
      <w:r w:rsidRPr="007555D3">
        <w:rPr>
          <w:rFonts w:cs="Akhbar MT" w:hint="cs"/>
          <w:sz w:val="24"/>
          <w:szCs w:val="24"/>
          <w:rtl/>
        </w:rPr>
        <w:t>الأولى</w:t>
      </w:r>
      <w:r w:rsidRPr="007555D3">
        <w:rPr>
          <w:rFonts w:cs="Akhbar MT"/>
          <w:sz w:val="24"/>
          <w:szCs w:val="24"/>
          <w:rtl/>
        </w:rPr>
        <w:t xml:space="preserve"> </w:t>
      </w:r>
      <w:r w:rsidRPr="007555D3">
        <w:rPr>
          <w:rFonts w:cs="Akhbar MT" w:hint="cs"/>
          <w:sz w:val="24"/>
          <w:szCs w:val="24"/>
          <w:rtl/>
        </w:rPr>
        <w:t>حدثت</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الفترة</w:t>
      </w:r>
      <w:r w:rsidRPr="007555D3">
        <w:rPr>
          <w:rFonts w:cs="Akhbar MT"/>
          <w:sz w:val="24"/>
          <w:szCs w:val="24"/>
          <w:rtl/>
        </w:rPr>
        <w:t xml:space="preserve"> 1 </w:t>
      </w:r>
      <w:r w:rsidRPr="007555D3">
        <w:rPr>
          <w:rFonts w:cs="Akhbar MT" w:hint="cs"/>
          <w:sz w:val="24"/>
          <w:szCs w:val="24"/>
          <w:rtl/>
        </w:rPr>
        <w:t>يوليو</w:t>
      </w:r>
      <w:r w:rsidRPr="007555D3">
        <w:rPr>
          <w:rFonts w:cs="Akhbar MT"/>
          <w:sz w:val="24"/>
          <w:szCs w:val="24"/>
          <w:rtl/>
        </w:rPr>
        <w:t xml:space="preserve"> – 18 </w:t>
      </w:r>
      <w:r w:rsidRPr="007555D3">
        <w:rPr>
          <w:rFonts w:cs="Akhbar MT" w:hint="cs"/>
          <w:sz w:val="24"/>
          <w:szCs w:val="24"/>
          <w:rtl/>
        </w:rPr>
        <w:t>نوفمبر</w:t>
      </w:r>
      <w:r w:rsidRPr="007555D3">
        <w:rPr>
          <w:rFonts w:cs="Akhbar MT"/>
          <w:sz w:val="24"/>
          <w:szCs w:val="24"/>
          <w:rtl/>
        </w:rPr>
        <w:t xml:space="preserve"> 1916 </w:t>
      </w:r>
      <w:r w:rsidRPr="007555D3">
        <w:rPr>
          <w:rFonts w:cs="Akhbar MT" w:hint="cs"/>
          <w:sz w:val="24"/>
          <w:szCs w:val="24"/>
          <w:rtl/>
        </w:rPr>
        <w:t>وانتهت</w:t>
      </w:r>
      <w:r w:rsidRPr="007555D3">
        <w:rPr>
          <w:rFonts w:cs="Akhbar MT"/>
          <w:sz w:val="24"/>
          <w:szCs w:val="24"/>
          <w:rtl/>
        </w:rPr>
        <w:t xml:space="preserve"> </w:t>
      </w:r>
      <w:r w:rsidRPr="007555D3">
        <w:rPr>
          <w:rFonts w:cs="Akhbar MT" w:hint="cs"/>
          <w:sz w:val="24"/>
          <w:szCs w:val="24"/>
          <w:rtl/>
        </w:rPr>
        <w:t>بخسائر</w:t>
      </w:r>
      <w:r w:rsidRPr="007555D3">
        <w:rPr>
          <w:rFonts w:cs="Akhbar MT"/>
          <w:sz w:val="24"/>
          <w:szCs w:val="24"/>
          <w:rtl/>
        </w:rPr>
        <w:t xml:space="preserve"> </w:t>
      </w:r>
      <w:r w:rsidRPr="007555D3">
        <w:rPr>
          <w:rFonts w:cs="Akhbar MT" w:hint="cs"/>
          <w:sz w:val="24"/>
          <w:szCs w:val="24"/>
          <w:rtl/>
        </w:rPr>
        <w:t>كبيرة</w:t>
      </w:r>
      <w:r w:rsidRPr="007555D3">
        <w:rPr>
          <w:rFonts w:cs="Akhbar MT"/>
          <w:sz w:val="24"/>
          <w:szCs w:val="24"/>
          <w:rtl/>
        </w:rPr>
        <w:t xml:space="preserve"> </w:t>
      </w:r>
      <w:r w:rsidRPr="007555D3">
        <w:rPr>
          <w:rFonts w:cs="Akhbar MT" w:hint="cs"/>
          <w:sz w:val="24"/>
          <w:szCs w:val="24"/>
          <w:rtl/>
        </w:rPr>
        <w:t>للطرفين</w:t>
      </w:r>
      <w:r w:rsidRPr="007555D3">
        <w:rPr>
          <w:rFonts w:cs="Akhbar MT"/>
          <w:sz w:val="24"/>
          <w:szCs w:val="24"/>
          <w:rtl/>
        </w:rPr>
        <w:t xml:space="preserve">. </w:t>
      </w:r>
      <w:r w:rsidRPr="007555D3">
        <w:rPr>
          <w:rFonts w:cs="Akhbar MT" w:hint="cs"/>
          <w:sz w:val="24"/>
          <w:szCs w:val="24"/>
          <w:rtl/>
        </w:rPr>
        <w:t>وقعت</w:t>
      </w:r>
      <w:r w:rsidRPr="007555D3">
        <w:rPr>
          <w:rFonts w:cs="Akhbar MT"/>
          <w:sz w:val="24"/>
          <w:szCs w:val="24"/>
          <w:rtl/>
        </w:rPr>
        <w:t xml:space="preserve"> </w:t>
      </w:r>
      <w:r w:rsidRPr="007555D3">
        <w:rPr>
          <w:rFonts w:cs="Akhbar MT" w:hint="cs"/>
          <w:sz w:val="24"/>
          <w:szCs w:val="24"/>
          <w:rtl/>
        </w:rPr>
        <w:t>معركة</w:t>
      </w:r>
      <w:r w:rsidRPr="007555D3">
        <w:rPr>
          <w:rFonts w:cs="Akhbar MT"/>
          <w:sz w:val="24"/>
          <w:szCs w:val="24"/>
          <w:rtl/>
        </w:rPr>
        <w:t xml:space="preserve"> </w:t>
      </w:r>
      <w:r w:rsidRPr="007555D3">
        <w:rPr>
          <w:rFonts w:cs="Akhbar MT" w:hint="cs"/>
          <w:sz w:val="24"/>
          <w:szCs w:val="24"/>
          <w:rtl/>
        </w:rPr>
        <w:t>السوم</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فرنسا،</w:t>
      </w:r>
      <w:r w:rsidRPr="007555D3">
        <w:rPr>
          <w:rFonts w:cs="Akhbar MT"/>
          <w:sz w:val="24"/>
          <w:szCs w:val="24"/>
          <w:rtl/>
        </w:rPr>
        <w:t xml:space="preserve"> </w:t>
      </w:r>
      <w:r w:rsidRPr="007555D3">
        <w:rPr>
          <w:rFonts w:cs="Akhbar MT" w:hint="cs"/>
          <w:sz w:val="24"/>
          <w:szCs w:val="24"/>
          <w:rtl/>
        </w:rPr>
        <w:t>سميت</w:t>
      </w:r>
      <w:r w:rsidRPr="007555D3">
        <w:rPr>
          <w:rFonts w:cs="Akhbar MT"/>
          <w:sz w:val="24"/>
          <w:szCs w:val="24"/>
          <w:rtl/>
        </w:rPr>
        <w:t xml:space="preserve"> </w:t>
      </w:r>
      <w:r w:rsidRPr="007555D3">
        <w:rPr>
          <w:rFonts w:cs="Akhbar MT" w:hint="cs"/>
          <w:sz w:val="24"/>
          <w:szCs w:val="24"/>
          <w:rtl/>
        </w:rPr>
        <w:t>بهذا</w:t>
      </w:r>
      <w:r w:rsidRPr="007555D3">
        <w:rPr>
          <w:rFonts w:cs="Akhbar MT"/>
          <w:sz w:val="24"/>
          <w:szCs w:val="24"/>
          <w:rtl/>
        </w:rPr>
        <w:t xml:space="preserve"> </w:t>
      </w:r>
      <w:r w:rsidRPr="007555D3">
        <w:rPr>
          <w:rFonts w:cs="Akhbar MT" w:hint="cs"/>
          <w:sz w:val="24"/>
          <w:szCs w:val="24"/>
          <w:rtl/>
        </w:rPr>
        <w:t>الاسم</w:t>
      </w:r>
      <w:r w:rsidRPr="007555D3">
        <w:rPr>
          <w:rFonts w:cs="Akhbar MT"/>
          <w:sz w:val="24"/>
          <w:szCs w:val="24"/>
          <w:rtl/>
        </w:rPr>
        <w:t xml:space="preserve"> </w:t>
      </w:r>
      <w:r w:rsidRPr="007555D3">
        <w:rPr>
          <w:rFonts w:cs="Akhbar MT" w:hint="cs"/>
          <w:sz w:val="24"/>
          <w:szCs w:val="24"/>
          <w:rtl/>
        </w:rPr>
        <w:t>نسبة</w:t>
      </w:r>
      <w:r w:rsidRPr="007555D3">
        <w:rPr>
          <w:rFonts w:cs="Akhbar MT"/>
          <w:sz w:val="24"/>
          <w:szCs w:val="24"/>
          <w:rtl/>
        </w:rPr>
        <w:t xml:space="preserve"> </w:t>
      </w:r>
      <w:r w:rsidRPr="007555D3">
        <w:rPr>
          <w:rFonts w:cs="Akhbar MT" w:hint="cs"/>
          <w:sz w:val="24"/>
          <w:szCs w:val="24"/>
          <w:rtl/>
        </w:rPr>
        <w:t>لنهر</w:t>
      </w:r>
      <w:r w:rsidRPr="007555D3">
        <w:rPr>
          <w:rFonts w:cs="Akhbar MT"/>
          <w:sz w:val="24"/>
          <w:szCs w:val="24"/>
          <w:rtl/>
        </w:rPr>
        <w:t xml:space="preserve"> </w:t>
      </w:r>
      <w:r w:rsidRPr="007555D3">
        <w:rPr>
          <w:rFonts w:cs="Akhbar MT" w:hint="cs"/>
          <w:sz w:val="24"/>
          <w:szCs w:val="24"/>
          <w:rtl/>
        </w:rPr>
        <w:t>السوم</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فرنسا</w:t>
      </w:r>
      <w:r w:rsidRPr="007555D3">
        <w:rPr>
          <w:rFonts w:cs="Akhbar MT"/>
          <w:sz w:val="24"/>
          <w:szCs w:val="24"/>
          <w:rtl/>
        </w:rPr>
        <w:t xml:space="preserve"> </w:t>
      </w:r>
      <w:r w:rsidRPr="007555D3">
        <w:rPr>
          <w:rFonts w:cs="Akhbar MT" w:hint="cs"/>
          <w:sz w:val="24"/>
          <w:szCs w:val="24"/>
          <w:rtl/>
        </w:rPr>
        <w:t>حيث</w:t>
      </w:r>
      <w:r w:rsidRPr="007555D3">
        <w:rPr>
          <w:rFonts w:cs="Akhbar MT"/>
          <w:sz w:val="24"/>
          <w:szCs w:val="24"/>
          <w:rtl/>
        </w:rPr>
        <w:t xml:space="preserve"> </w:t>
      </w:r>
      <w:r w:rsidRPr="007555D3">
        <w:rPr>
          <w:rFonts w:cs="Akhbar MT" w:hint="cs"/>
          <w:sz w:val="24"/>
          <w:szCs w:val="24"/>
          <w:rtl/>
        </w:rPr>
        <w:t>جرت</w:t>
      </w:r>
      <w:r w:rsidRPr="007555D3">
        <w:rPr>
          <w:rFonts w:cs="Akhbar MT"/>
          <w:sz w:val="24"/>
          <w:szCs w:val="24"/>
          <w:rtl/>
        </w:rPr>
        <w:t xml:space="preserve"> </w:t>
      </w:r>
      <w:r w:rsidRPr="007555D3">
        <w:rPr>
          <w:rFonts w:cs="Akhbar MT" w:hint="cs"/>
          <w:sz w:val="24"/>
          <w:szCs w:val="24"/>
          <w:rtl/>
        </w:rPr>
        <w:t>أحداثها</w:t>
      </w:r>
      <w:r w:rsidRPr="007555D3">
        <w:rPr>
          <w:rFonts w:cs="Akhbar MT"/>
          <w:sz w:val="24"/>
          <w:szCs w:val="24"/>
          <w:rtl/>
        </w:rPr>
        <w:t xml:space="preserve"> </w:t>
      </w:r>
      <w:r w:rsidRPr="007555D3">
        <w:rPr>
          <w:rFonts w:cs="Akhbar MT" w:hint="cs"/>
          <w:sz w:val="24"/>
          <w:szCs w:val="24"/>
          <w:rtl/>
        </w:rPr>
        <w:t>على</w:t>
      </w:r>
      <w:r w:rsidRPr="007555D3">
        <w:rPr>
          <w:rFonts w:cs="Akhbar MT"/>
          <w:sz w:val="24"/>
          <w:szCs w:val="24"/>
          <w:rtl/>
        </w:rPr>
        <w:t xml:space="preserve"> </w:t>
      </w:r>
      <w:r w:rsidRPr="007555D3">
        <w:rPr>
          <w:rFonts w:cs="Akhbar MT" w:hint="cs"/>
          <w:sz w:val="24"/>
          <w:szCs w:val="24"/>
          <w:rtl/>
        </w:rPr>
        <w:t>ضفَّتَيه</w:t>
      </w:r>
      <w:r w:rsidRPr="007555D3">
        <w:rPr>
          <w:rFonts w:cs="Akhbar MT"/>
          <w:b/>
          <w:bCs/>
          <w:sz w:val="28"/>
          <w:szCs w:val="28"/>
          <w:rtl/>
        </w:rPr>
        <w:t>.</w:t>
      </w:r>
      <w:r w:rsidRPr="007555D3">
        <w:rPr>
          <w:rFonts w:cs="Akhbar MT"/>
          <w:sz w:val="28"/>
          <w:szCs w:val="28"/>
          <w:rtl/>
        </w:rPr>
        <w:t xml:space="preserve"> </w:t>
      </w:r>
    </w:p>
    <w:p w14:paraId="47BFB549" w14:textId="77777777" w:rsidR="00AB4B05" w:rsidRPr="007555D3" w:rsidRDefault="00AB4B05" w:rsidP="00AB4B05">
      <w:pPr>
        <w:bidi/>
        <w:spacing w:line="360" w:lineRule="auto"/>
        <w:jc w:val="both"/>
        <w:rPr>
          <w:rFonts w:cs="Akhbar MT"/>
          <w:sz w:val="24"/>
          <w:szCs w:val="24"/>
          <w:rtl/>
        </w:rPr>
      </w:pPr>
      <w:r w:rsidRPr="007555D3">
        <w:rPr>
          <w:rFonts w:cs="Akhbar MT"/>
          <w:sz w:val="24"/>
          <w:szCs w:val="24"/>
          <w:rtl/>
        </w:rPr>
        <w:t>*</w:t>
      </w:r>
      <w:r w:rsidRPr="007555D3">
        <w:rPr>
          <w:rFonts w:cs="Akhbar MT" w:hint="cs"/>
          <w:sz w:val="24"/>
          <w:szCs w:val="24"/>
          <w:rtl/>
        </w:rPr>
        <w:t>معركة</w:t>
      </w:r>
      <w:r w:rsidRPr="007555D3">
        <w:rPr>
          <w:rFonts w:cs="Akhbar MT"/>
          <w:sz w:val="24"/>
          <w:szCs w:val="24"/>
          <w:rtl/>
        </w:rPr>
        <w:t xml:space="preserve"> </w:t>
      </w:r>
      <w:r w:rsidRPr="007555D3">
        <w:rPr>
          <w:rFonts w:cs="Akhbar MT" w:hint="cs"/>
          <w:sz w:val="24"/>
          <w:szCs w:val="24"/>
          <w:rtl/>
        </w:rPr>
        <w:t>باشنديل</w:t>
      </w:r>
      <w:r w:rsidRPr="007555D3">
        <w:rPr>
          <w:rFonts w:cs="Akhbar MT"/>
          <w:sz w:val="24"/>
          <w:szCs w:val="24"/>
          <w:rtl/>
        </w:rPr>
        <w:t xml:space="preserve">: </w:t>
      </w:r>
      <w:r w:rsidRPr="007555D3">
        <w:rPr>
          <w:rFonts w:cs="Akhbar MT" w:hint="cs"/>
          <w:sz w:val="24"/>
          <w:szCs w:val="24"/>
          <w:rtl/>
        </w:rPr>
        <w:t>إحدى</w:t>
      </w:r>
      <w:r w:rsidRPr="007555D3">
        <w:rPr>
          <w:rFonts w:cs="Akhbar MT"/>
          <w:sz w:val="24"/>
          <w:szCs w:val="24"/>
          <w:rtl/>
        </w:rPr>
        <w:t xml:space="preserve"> </w:t>
      </w:r>
      <w:r w:rsidRPr="007555D3">
        <w:rPr>
          <w:rFonts w:cs="Akhbar MT" w:hint="cs"/>
          <w:sz w:val="24"/>
          <w:szCs w:val="24"/>
          <w:rtl/>
        </w:rPr>
        <w:t>معارك</w:t>
      </w:r>
      <w:r w:rsidRPr="007555D3">
        <w:rPr>
          <w:rFonts w:cs="Akhbar MT"/>
          <w:sz w:val="24"/>
          <w:szCs w:val="24"/>
          <w:rtl/>
        </w:rPr>
        <w:t xml:space="preserve"> </w:t>
      </w:r>
      <w:r w:rsidRPr="007555D3">
        <w:rPr>
          <w:rFonts w:cs="Akhbar MT" w:hint="cs"/>
          <w:sz w:val="24"/>
          <w:szCs w:val="24"/>
          <w:rtl/>
        </w:rPr>
        <w:t>الحرب</w:t>
      </w:r>
      <w:r w:rsidRPr="007555D3">
        <w:rPr>
          <w:rFonts w:cs="Akhbar MT"/>
          <w:sz w:val="24"/>
          <w:szCs w:val="24"/>
          <w:rtl/>
        </w:rPr>
        <w:t xml:space="preserve"> </w:t>
      </w:r>
      <w:r w:rsidRPr="007555D3">
        <w:rPr>
          <w:rFonts w:cs="Akhbar MT" w:hint="cs"/>
          <w:sz w:val="24"/>
          <w:szCs w:val="24"/>
          <w:rtl/>
        </w:rPr>
        <w:t>العالمية</w:t>
      </w:r>
      <w:r w:rsidRPr="007555D3">
        <w:rPr>
          <w:rFonts w:cs="Akhbar MT"/>
          <w:sz w:val="24"/>
          <w:szCs w:val="24"/>
          <w:rtl/>
        </w:rPr>
        <w:t xml:space="preserve"> </w:t>
      </w:r>
      <w:r w:rsidRPr="007555D3">
        <w:rPr>
          <w:rFonts w:cs="Akhbar MT" w:hint="cs"/>
          <w:sz w:val="24"/>
          <w:szCs w:val="24"/>
          <w:rtl/>
        </w:rPr>
        <w:t>الأولى،</w:t>
      </w:r>
      <w:r w:rsidRPr="007555D3">
        <w:rPr>
          <w:rFonts w:cs="Akhbar MT"/>
          <w:sz w:val="24"/>
          <w:szCs w:val="24"/>
          <w:rtl/>
        </w:rPr>
        <w:t xml:space="preserve"> </w:t>
      </w:r>
      <w:r w:rsidRPr="007555D3">
        <w:rPr>
          <w:rFonts w:cs="Akhbar MT" w:hint="cs"/>
          <w:sz w:val="24"/>
          <w:szCs w:val="24"/>
          <w:rtl/>
        </w:rPr>
        <w:t>نشبت</w:t>
      </w:r>
      <w:r w:rsidRPr="007555D3">
        <w:rPr>
          <w:rFonts w:cs="Akhbar MT"/>
          <w:sz w:val="24"/>
          <w:szCs w:val="24"/>
          <w:rtl/>
        </w:rPr>
        <w:t xml:space="preserve"> </w:t>
      </w:r>
      <w:r w:rsidRPr="007555D3">
        <w:rPr>
          <w:rFonts w:cs="Akhbar MT" w:hint="cs"/>
          <w:sz w:val="24"/>
          <w:szCs w:val="24"/>
          <w:rtl/>
        </w:rPr>
        <w:t>سنة</w:t>
      </w:r>
      <w:r w:rsidRPr="007555D3">
        <w:rPr>
          <w:rFonts w:cs="Akhbar MT"/>
          <w:sz w:val="24"/>
          <w:szCs w:val="24"/>
          <w:rtl/>
        </w:rPr>
        <w:t xml:space="preserve"> 1917 </w:t>
      </w:r>
      <w:r w:rsidRPr="007555D3">
        <w:rPr>
          <w:rFonts w:cs="Akhbar MT" w:hint="cs"/>
          <w:sz w:val="24"/>
          <w:szCs w:val="24"/>
          <w:rtl/>
        </w:rPr>
        <w:t>بين</w:t>
      </w:r>
      <w:r w:rsidRPr="007555D3">
        <w:rPr>
          <w:rFonts w:cs="Akhbar MT"/>
          <w:sz w:val="24"/>
          <w:szCs w:val="24"/>
          <w:rtl/>
        </w:rPr>
        <w:t xml:space="preserve"> </w:t>
      </w:r>
      <w:r w:rsidRPr="007555D3">
        <w:rPr>
          <w:rFonts w:cs="Akhbar MT" w:hint="cs"/>
          <w:sz w:val="24"/>
          <w:szCs w:val="24"/>
          <w:rtl/>
        </w:rPr>
        <w:t>القوات</w:t>
      </w:r>
      <w:r w:rsidRPr="007555D3">
        <w:rPr>
          <w:rFonts w:cs="Akhbar MT"/>
          <w:sz w:val="24"/>
          <w:szCs w:val="24"/>
          <w:rtl/>
        </w:rPr>
        <w:t xml:space="preserve"> </w:t>
      </w:r>
      <w:r w:rsidRPr="007555D3">
        <w:rPr>
          <w:rFonts w:cs="Akhbar MT" w:hint="cs"/>
          <w:sz w:val="24"/>
          <w:szCs w:val="24"/>
          <w:rtl/>
        </w:rPr>
        <w:t>البريطانية</w:t>
      </w:r>
      <w:r w:rsidRPr="007555D3">
        <w:rPr>
          <w:rFonts w:cs="Akhbar MT"/>
          <w:sz w:val="24"/>
          <w:szCs w:val="24"/>
          <w:rtl/>
        </w:rPr>
        <w:t xml:space="preserve"> </w:t>
      </w:r>
      <w:r w:rsidRPr="007555D3">
        <w:rPr>
          <w:rFonts w:cs="Akhbar MT" w:hint="cs"/>
          <w:sz w:val="24"/>
          <w:szCs w:val="24"/>
          <w:rtl/>
        </w:rPr>
        <w:t>والقوات</w:t>
      </w:r>
      <w:r w:rsidRPr="007555D3">
        <w:rPr>
          <w:rFonts w:cs="Akhbar MT"/>
          <w:sz w:val="24"/>
          <w:szCs w:val="24"/>
          <w:rtl/>
        </w:rPr>
        <w:t xml:space="preserve"> </w:t>
      </w:r>
      <w:r w:rsidRPr="007555D3">
        <w:rPr>
          <w:rFonts w:cs="Akhbar MT" w:hint="cs"/>
          <w:sz w:val="24"/>
          <w:szCs w:val="24"/>
          <w:rtl/>
        </w:rPr>
        <w:t>الألمانية</w:t>
      </w:r>
      <w:r w:rsidRPr="007555D3">
        <w:rPr>
          <w:rFonts w:cs="Akhbar MT"/>
          <w:sz w:val="24"/>
          <w:szCs w:val="24"/>
          <w:rtl/>
        </w:rPr>
        <w:t xml:space="preserve"> </w:t>
      </w:r>
      <w:r w:rsidRPr="007555D3">
        <w:rPr>
          <w:rFonts w:cs="Akhbar MT" w:hint="cs"/>
          <w:sz w:val="24"/>
          <w:szCs w:val="24"/>
          <w:rtl/>
        </w:rPr>
        <w:t>ورأى</w:t>
      </w:r>
      <w:r w:rsidRPr="007555D3">
        <w:rPr>
          <w:rFonts w:cs="Akhbar MT"/>
          <w:sz w:val="24"/>
          <w:szCs w:val="24"/>
          <w:rtl/>
        </w:rPr>
        <w:t xml:space="preserve"> </w:t>
      </w:r>
      <w:r w:rsidRPr="007555D3">
        <w:rPr>
          <w:rFonts w:cs="Akhbar MT" w:hint="cs"/>
          <w:sz w:val="24"/>
          <w:szCs w:val="24"/>
          <w:rtl/>
        </w:rPr>
        <w:t>البريطانيون</w:t>
      </w:r>
      <w:r w:rsidRPr="007555D3">
        <w:rPr>
          <w:rFonts w:cs="Akhbar MT"/>
          <w:sz w:val="24"/>
          <w:szCs w:val="24"/>
          <w:rtl/>
        </w:rPr>
        <w:t xml:space="preserve"> </w:t>
      </w:r>
      <w:r w:rsidRPr="007555D3">
        <w:rPr>
          <w:rFonts w:cs="Akhbar MT" w:hint="cs"/>
          <w:sz w:val="24"/>
          <w:szCs w:val="24"/>
          <w:rtl/>
        </w:rPr>
        <w:t>تحويل</w:t>
      </w:r>
      <w:r w:rsidRPr="007555D3">
        <w:rPr>
          <w:rFonts w:cs="Akhbar MT"/>
          <w:sz w:val="24"/>
          <w:szCs w:val="24"/>
          <w:rtl/>
        </w:rPr>
        <w:t xml:space="preserve"> </w:t>
      </w:r>
      <w:r w:rsidRPr="007555D3">
        <w:rPr>
          <w:rFonts w:cs="Akhbar MT" w:hint="cs"/>
          <w:sz w:val="24"/>
          <w:szCs w:val="24"/>
          <w:rtl/>
        </w:rPr>
        <w:t>اهتمام</w:t>
      </w:r>
      <w:r w:rsidRPr="007555D3">
        <w:rPr>
          <w:rFonts w:cs="Akhbar MT"/>
          <w:sz w:val="24"/>
          <w:szCs w:val="24"/>
          <w:rtl/>
        </w:rPr>
        <w:t xml:space="preserve"> </w:t>
      </w:r>
      <w:r w:rsidRPr="007555D3">
        <w:rPr>
          <w:rFonts w:cs="Akhbar MT" w:hint="cs"/>
          <w:sz w:val="24"/>
          <w:szCs w:val="24"/>
          <w:rtl/>
        </w:rPr>
        <w:t>الألمان</w:t>
      </w:r>
      <w:r w:rsidRPr="007555D3">
        <w:rPr>
          <w:rFonts w:cs="Akhbar MT"/>
          <w:sz w:val="24"/>
          <w:szCs w:val="24"/>
          <w:rtl/>
        </w:rPr>
        <w:t xml:space="preserve"> </w:t>
      </w:r>
      <w:r w:rsidRPr="007555D3">
        <w:rPr>
          <w:rFonts w:cs="Akhbar MT" w:hint="cs"/>
          <w:sz w:val="24"/>
          <w:szCs w:val="24"/>
          <w:rtl/>
        </w:rPr>
        <w:t>إلى</w:t>
      </w:r>
      <w:r w:rsidRPr="007555D3">
        <w:rPr>
          <w:rFonts w:cs="Akhbar MT"/>
          <w:sz w:val="24"/>
          <w:szCs w:val="24"/>
          <w:rtl/>
        </w:rPr>
        <w:t xml:space="preserve"> </w:t>
      </w:r>
      <w:r w:rsidRPr="007555D3">
        <w:rPr>
          <w:rFonts w:cs="Akhbar MT" w:hint="cs"/>
          <w:sz w:val="24"/>
          <w:szCs w:val="24"/>
          <w:rtl/>
        </w:rPr>
        <w:t>الجبهة</w:t>
      </w:r>
      <w:r w:rsidRPr="007555D3">
        <w:rPr>
          <w:rFonts w:cs="Akhbar MT"/>
          <w:sz w:val="24"/>
          <w:szCs w:val="24"/>
          <w:rtl/>
        </w:rPr>
        <w:t xml:space="preserve"> </w:t>
      </w:r>
      <w:r w:rsidRPr="007555D3">
        <w:rPr>
          <w:rFonts w:cs="Akhbar MT" w:hint="cs"/>
          <w:sz w:val="24"/>
          <w:szCs w:val="24"/>
          <w:rtl/>
        </w:rPr>
        <w:t>البريطانية،</w:t>
      </w:r>
      <w:r w:rsidRPr="007555D3">
        <w:rPr>
          <w:rFonts w:cs="Akhbar MT"/>
          <w:sz w:val="24"/>
          <w:szCs w:val="24"/>
          <w:rtl/>
        </w:rPr>
        <w:t xml:space="preserve"> </w:t>
      </w:r>
      <w:r w:rsidRPr="007555D3">
        <w:rPr>
          <w:rFonts w:cs="Akhbar MT" w:hint="cs"/>
          <w:sz w:val="24"/>
          <w:szCs w:val="24"/>
          <w:rtl/>
        </w:rPr>
        <w:t>فجرت</w:t>
      </w:r>
      <w:r w:rsidRPr="007555D3">
        <w:rPr>
          <w:rFonts w:cs="Akhbar MT"/>
          <w:sz w:val="24"/>
          <w:szCs w:val="24"/>
          <w:rtl/>
        </w:rPr>
        <w:t xml:space="preserve"> </w:t>
      </w:r>
      <w:r w:rsidRPr="007555D3">
        <w:rPr>
          <w:rFonts w:cs="Akhbar MT" w:hint="cs"/>
          <w:sz w:val="24"/>
          <w:szCs w:val="24"/>
          <w:rtl/>
        </w:rPr>
        <w:t>معركة</w:t>
      </w:r>
      <w:r w:rsidRPr="007555D3">
        <w:rPr>
          <w:rFonts w:cs="Akhbar MT"/>
          <w:sz w:val="24"/>
          <w:szCs w:val="24"/>
          <w:rtl/>
        </w:rPr>
        <w:t xml:space="preserve"> "</w:t>
      </w:r>
      <w:r w:rsidRPr="007555D3">
        <w:rPr>
          <w:rFonts w:cs="Akhbar MT" w:hint="cs"/>
          <w:sz w:val="24"/>
          <w:szCs w:val="24"/>
          <w:rtl/>
        </w:rPr>
        <w:t>باشنديل</w:t>
      </w:r>
      <w:r w:rsidRPr="007555D3">
        <w:rPr>
          <w:rFonts w:cs="Akhbar MT"/>
          <w:sz w:val="24"/>
          <w:szCs w:val="24"/>
          <w:rtl/>
        </w:rPr>
        <w:t xml:space="preserve">" </w:t>
      </w:r>
      <w:r w:rsidRPr="007555D3">
        <w:rPr>
          <w:rFonts w:cs="Akhbar MT" w:hint="cs"/>
          <w:sz w:val="24"/>
          <w:szCs w:val="24"/>
          <w:rtl/>
        </w:rPr>
        <w:t>التي</w:t>
      </w:r>
      <w:r w:rsidRPr="007555D3">
        <w:rPr>
          <w:rFonts w:cs="Akhbar MT"/>
          <w:sz w:val="24"/>
          <w:szCs w:val="24"/>
          <w:rtl/>
        </w:rPr>
        <w:t xml:space="preserve"> </w:t>
      </w:r>
      <w:r w:rsidRPr="007555D3">
        <w:rPr>
          <w:rFonts w:cs="Akhbar MT" w:hint="cs"/>
          <w:sz w:val="24"/>
          <w:szCs w:val="24"/>
          <w:rtl/>
        </w:rPr>
        <w:t>خسر</w:t>
      </w:r>
      <w:r w:rsidRPr="007555D3">
        <w:rPr>
          <w:rFonts w:cs="Akhbar MT"/>
          <w:sz w:val="24"/>
          <w:szCs w:val="24"/>
          <w:rtl/>
        </w:rPr>
        <w:t xml:space="preserve"> </w:t>
      </w:r>
      <w:r w:rsidRPr="007555D3">
        <w:rPr>
          <w:rFonts w:cs="Akhbar MT" w:hint="cs"/>
          <w:sz w:val="24"/>
          <w:szCs w:val="24"/>
          <w:rtl/>
        </w:rPr>
        <w:t>فيها</w:t>
      </w:r>
      <w:r w:rsidRPr="007555D3">
        <w:rPr>
          <w:rFonts w:cs="Akhbar MT"/>
          <w:sz w:val="24"/>
          <w:szCs w:val="24"/>
          <w:rtl/>
        </w:rPr>
        <w:t xml:space="preserve"> </w:t>
      </w:r>
      <w:r w:rsidRPr="007555D3">
        <w:rPr>
          <w:rFonts w:cs="Akhbar MT" w:hint="cs"/>
          <w:sz w:val="24"/>
          <w:szCs w:val="24"/>
          <w:rtl/>
        </w:rPr>
        <w:t>البريطانيون</w:t>
      </w:r>
      <w:r w:rsidRPr="007555D3">
        <w:rPr>
          <w:rFonts w:cs="Akhbar MT"/>
          <w:sz w:val="24"/>
          <w:szCs w:val="24"/>
          <w:rtl/>
        </w:rPr>
        <w:t xml:space="preserve"> </w:t>
      </w:r>
      <w:r w:rsidRPr="007555D3">
        <w:rPr>
          <w:rFonts w:cs="Akhbar MT" w:hint="cs"/>
          <w:sz w:val="24"/>
          <w:szCs w:val="24"/>
          <w:rtl/>
        </w:rPr>
        <w:t>ألف</w:t>
      </w:r>
      <w:r w:rsidRPr="007555D3">
        <w:rPr>
          <w:rFonts w:cs="Akhbar MT"/>
          <w:sz w:val="24"/>
          <w:szCs w:val="24"/>
          <w:rtl/>
        </w:rPr>
        <w:t xml:space="preserve"> </w:t>
      </w:r>
      <w:r w:rsidRPr="007555D3">
        <w:rPr>
          <w:rFonts w:cs="Akhbar MT" w:hint="cs"/>
          <w:sz w:val="24"/>
          <w:szCs w:val="24"/>
          <w:rtl/>
        </w:rPr>
        <w:t>جندي</w:t>
      </w:r>
      <w:r w:rsidRPr="007555D3">
        <w:rPr>
          <w:rFonts w:cs="Akhbar MT"/>
          <w:sz w:val="24"/>
          <w:szCs w:val="24"/>
          <w:rtl/>
        </w:rPr>
        <w:t xml:space="preserve"> </w:t>
      </w:r>
      <w:r w:rsidRPr="007555D3">
        <w:rPr>
          <w:rFonts w:cs="Akhbar MT" w:hint="cs"/>
          <w:sz w:val="24"/>
          <w:szCs w:val="24"/>
          <w:rtl/>
        </w:rPr>
        <w:t>بين</w:t>
      </w:r>
      <w:r w:rsidRPr="007555D3">
        <w:rPr>
          <w:rFonts w:cs="Akhbar MT"/>
          <w:sz w:val="24"/>
          <w:szCs w:val="24"/>
          <w:rtl/>
        </w:rPr>
        <w:t xml:space="preserve"> </w:t>
      </w:r>
      <w:r w:rsidRPr="007555D3">
        <w:rPr>
          <w:rFonts w:cs="Akhbar MT" w:hint="cs"/>
          <w:sz w:val="24"/>
          <w:szCs w:val="24"/>
          <w:rtl/>
        </w:rPr>
        <w:t>قتيل</w:t>
      </w:r>
      <w:r w:rsidRPr="007555D3">
        <w:rPr>
          <w:rFonts w:cs="Akhbar MT"/>
          <w:sz w:val="24"/>
          <w:szCs w:val="24"/>
          <w:rtl/>
        </w:rPr>
        <w:t xml:space="preserve"> </w:t>
      </w:r>
      <w:r w:rsidRPr="007555D3">
        <w:rPr>
          <w:rFonts w:cs="Akhbar MT" w:hint="cs"/>
          <w:sz w:val="24"/>
          <w:szCs w:val="24"/>
          <w:rtl/>
        </w:rPr>
        <w:t>وجريح،</w:t>
      </w:r>
      <w:r w:rsidRPr="007555D3">
        <w:rPr>
          <w:rFonts w:cs="Akhbar MT"/>
          <w:sz w:val="24"/>
          <w:szCs w:val="24"/>
          <w:rtl/>
        </w:rPr>
        <w:t xml:space="preserve"> </w:t>
      </w:r>
      <w:r w:rsidRPr="007555D3">
        <w:rPr>
          <w:rFonts w:cs="Akhbar MT" w:hint="cs"/>
          <w:sz w:val="24"/>
          <w:szCs w:val="24"/>
          <w:rtl/>
        </w:rPr>
        <w:t>ونزلت</w:t>
      </w:r>
      <w:r w:rsidRPr="007555D3">
        <w:rPr>
          <w:rFonts w:cs="Akhbar MT"/>
          <w:sz w:val="24"/>
          <w:szCs w:val="24"/>
          <w:rtl/>
        </w:rPr>
        <w:t xml:space="preserve"> </w:t>
      </w:r>
      <w:r w:rsidRPr="007555D3">
        <w:rPr>
          <w:rFonts w:cs="Akhbar MT" w:hint="cs"/>
          <w:sz w:val="24"/>
          <w:szCs w:val="24"/>
          <w:rtl/>
        </w:rPr>
        <w:t>نكبات</w:t>
      </w:r>
      <w:r w:rsidRPr="007555D3">
        <w:rPr>
          <w:rFonts w:cs="Akhbar MT"/>
          <w:sz w:val="24"/>
          <w:szCs w:val="24"/>
          <w:rtl/>
        </w:rPr>
        <w:t xml:space="preserve"> </w:t>
      </w:r>
      <w:r w:rsidRPr="007555D3">
        <w:rPr>
          <w:rFonts w:cs="Akhbar MT" w:hint="cs"/>
          <w:sz w:val="24"/>
          <w:szCs w:val="24"/>
          <w:rtl/>
        </w:rPr>
        <w:t>متعددة</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صفوف</w:t>
      </w:r>
      <w:r w:rsidRPr="007555D3">
        <w:rPr>
          <w:rFonts w:cs="Akhbar MT"/>
          <w:sz w:val="24"/>
          <w:szCs w:val="24"/>
          <w:rtl/>
        </w:rPr>
        <w:t xml:space="preserve"> </w:t>
      </w:r>
      <w:r w:rsidRPr="007555D3">
        <w:rPr>
          <w:rFonts w:cs="Akhbar MT" w:hint="cs"/>
          <w:sz w:val="24"/>
          <w:szCs w:val="24"/>
          <w:rtl/>
        </w:rPr>
        <w:t>الحلفاء</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الجبهات</w:t>
      </w:r>
      <w:r w:rsidRPr="007555D3">
        <w:rPr>
          <w:rFonts w:cs="Akhbar MT"/>
          <w:sz w:val="24"/>
          <w:szCs w:val="24"/>
          <w:rtl/>
        </w:rPr>
        <w:t xml:space="preserve"> </w:t>
      </w:r>
      <w:r w:rsidRPr="007555D3">
        <w:rPr>
          <w:rFonts w:cs="Akhbar MT" w:hint="cs"/>
          <w:sz w:val="24"/>
          <w:szCs w:val="24"/>
          <w:rtl/>
        </w:rPr>
        <w:t>الروسية</w:t>
      </w:r>
      <w:r w:rsidRPr="007555D3">
        <w:rPr>
          <w:rFonts w:cs="Akhbar MT"/>
          <w:sz w:val="24"/>
          <w:szCs w:val="24"/>
          <w:rtl/>
        </w:rPr>
        <w:t xml:space="preserve"> </w:t>
      </w:r>
      <w:r w:rsidRPr="007555D3">
        <w:rPr>
          <w:rFonts w:cs="Akhbar MT" w:hint="cs"/>
          <w:sz w:val="24"/>
          <w:szCs w:val="24"/>
          <w:rtl/>
        </w:rPr>
        <w:t>والفرنسية</w:t>
      </w:r>
      <w:r w:rsidRPr="007555D3">
        <w:rPr>
          <w:rFonts w:cs="Akhbar MT"/>
          <w:sz w:val="24"/>
          <w:szCs w:val="24"/>
          <w:rtl/>
        </w:rPr>
        <w:t xml:space="preserve"> </w:t>
      </w:r>
      <w:r w:rsidRPr="007555D3">
        <w:rPr>
          <w:rFonts w:cs="Akhbar MT" w:hint="cs"/>
          <w:sz w:val="24"/>
          <w:szCs w:val="24"/>
          <w:rtl/>
        </w:rPr>
        <w:t>والإيطالية</w:t>
      </w:r>
      <w:r w:rsidRPr="007555D3">
        <w:rPr>
          <w:rFonts w:cs="Akhbar MT"/>
          <w:sz w:val="24"/>
          <w:szCs w:val="24"/>
          <w:rtl/>
        </w:rPr>
        <w:t>.</w:t>
      </w:r>
    </w:p>
    <w:p w14:paraId="209A79C1" w14:textId="77777777" w:rsidR="00AB4B05" w:rsidRPr="007555D3" w:rsidRDefault="00AB4B05" w:rsidP="00AB4B05">
      <w:pPr>
        <w:bidi/>
        <w:spacing w:line="360" w:lineRule="auto"/>
        <w:jc w:val="both"/>
        <w:rPr>
          <w:rFonts w:cs="Akhbar MT"/>
          <w:sz w:val="24"/>
          <w:szCs w:val="24"/>
          <w:rtl/>
        </w:rPr>
      </w:pPr>
      <w:r w:rsidRPr="007555D3">
        <w:rPr>
          <w:rFonts w:cs="Akhbar MT"/>
          <w:sz w:val="24"/>
          <w:szCs w:val="24"/>
          <w:rtl/>
        </w:rPr>
        <w:t>*</w:t>
      </w:r>
      <w:r w:rsidRPr="007555D3">
        <w:rPr>
          <w:rFonts w:cs="Akhbar MT" w:hint="cs"/>
          <w:sz w:val="24"/>
          <w:szCs w:val="24"/>
          <w:rtl/>
        </w:rPr>
        <w:t>بسكويت</w:t>
      </w:r>
      <w:r w:rsidRPr="007555D3">
        <w:rPr>
          <w:rFonts w:cs="Akhbar MT"/>
          <w:sz w:val="24"/>
          <w:szCs w:val="24"/>
          <w:rtl/>
        </w:rPr>
        <w:t xml:space="preserve"> </w:t>
      </w:r>
      <w:r w:rsidRPr="007555D3">
        <w:rPr>
          <w:rFonts w:cs="Akhbar MT" w:hint="cs"/>
          <w:sz w:val="24"/>
          <w:szCs w:val="24"/>
          <w:rtl/>
        </w:rPr>
        <w:t>البحر</w:t>
      </w:r>
      <w:r w:rsidRPr="007555D3">
        <w:rPr>
          <w:rFonts w:cs="Akhbar MT"/>
          <w:sz w:val="24"/>
          <w:szCs w:val="24"/>
          <w:rtl/>
        </w:rPr>
        <w:t xml:space="preserve">: </w:t>
      </w:r>
      <w:r w:rsidRPr="007555D3">
        <w:rPr>
          <w:rFonts w:cs="Akhbar MT" w:hint="cs"/>
          <w:sz w:val="24"/>
          <w:szCs w:val="24"/>
          <w:rtl/>
        </w:rPr>
        <w:t>نوع</w:t>
      </w:r>
      <w:r w:rsidRPr="007555D3">
        <w:rPr>
          <w:rFonts w:cs="Akhbar MT"/>
          <w:sz w:val="24"/>
          <w:szCs w:val="24"/>
          <w:rtl/>
        </w:rPr>
        <w:t xml:space="preserve"> </w:t>
      </w:r>
      <w:r w:rsidRPr="007555D3">
        <w:rPr>
          <w:rFonts w:cs="Akhbar MT" w:hint="cs"/>
          <w:sz w:val="24"/>
          <w:szCs w:val="24"/>
          <w:rtl/>
        </w:rPr>
        <w:t>بسيط</w:t>
      </w:r>
      <w:r w:rsidRPr="007555D3">
        <w:rPr>
          <w:rFonts w:cs="Akhbar MT"/>
          <w:sz w:val="24"/>
          <w:szCs w:val="24"/>
          <w:rtl/>
        </w:rPr>
        <w:t xml:space="preserve"> </w:t>
      </w:r>
      <w:r w:rsidRPr="007555D3">
        <w:rPr>
          <w:rFonts w:cs="Akhbar MT" w:hint="cs"/>
          <w:sz w:val="24"/>
          <w:szCs w:val="24"/>
          <w:rtl/>
        </w:rPr>
        <w:t>من</w:t>
      </w:r>
      <w:r w:rsidRPr="007555D3">
        <w:rPr>
          <w:rFonts w:cs="Akhbar MT"/>
          <w:sz w:val="24"/>
          <w:szCs w:val="24"/>
          <w:rtl/>
        </w:rPr>
        <w:t xml:space="preserve"> </w:t>
      </w:r>
      <w:r w:rsidRPr="007555D3">
        <w:rPr>
          <w:rFonts w:cs="Akhbar MT" w:hint="cs"/>
          <w:sz w:val="24"/>
          <w:szCs w:val="24"/>
          <w:rtl/>
        </w:rPr>
        <w:t>البسكويت</w:t>
      </w:r>
      <w:r w:rsidRPr="007555D3">
        <w:rPr>
          <w:rFonts w:cs="Akhbar MT"/>
          <w:sz w:val="24"/>
          <w:szCs w:val="24"/>
          <w:rtl/>
        </w:rPr>
        <w:t xml:space="preserve"> </w:t>
      </w:r>
      <w:r w:rsidRPr="007555D3">
        <w:rPr>
          <w:rFonts w:cs="Akhbar MT" w:hint="cs"/>
          <w:sz w:val="24"/>
          <w:szCs w:val="24"/>
          <w:rtl/>
        </w:rPr>
        <w:t>أو</w:t>
      </w:r>
      <w:r w:rsidRPr="007555D3">
        <w:rPr>
          <w:rFonts w:cs="Akhbar MT"/>
          <w:sz w:val="24"/>
          <w:szCs w:val="24"/>
          <w:rtl/>
        </w:rPr>
        <w:t xml:space="preserve"> </w:t>
      </w:r>
      <w:r w:rsidRPr="007555D3">
        <w:rPr>
          <w:rFonts w:cs="Akhbar MT" w:hint="cs"/>
          <w:sz w:val="24"/>
          <w:szCs w:val="24"/>
          <w:rtl/>
        </w:rPr>
        <w:t>التكسير،</w:t>
      </w:r>
      <w:r w:rsidRPr="007555D3">
        <w:rPr>
          <w:rFonts w:cs="Akhbar MT"/>
          <w:sz w:val="24"/>
          <w:szCs w:val="24"/>
          <w:rtl/>
        </w:rPr>
        <w:t xml:space="preserve"> </w:t>
      </w:r>
      <w:r w:rsidRPr="007555D3">
        <w:rPr>
          <w:rFonts w:cs="Akhbar MT" w:hint="cs"/>
          <w:sz w:val="24"/>
          <w:szCs w:val="24"/>
          <w:rtl/>
        </w:rPr>
        <w:t>مصنوع</w:t>
      </w:r>
      <w:r w:rsidRPr="007555D3">
        <w:rPr>
          <w:rFonts w:cs="Akhbar MT"/>
          <w:sz w:val="24"/>
          <w:szCs w:val="24"/>
          <w:rtl/>
        </w:rPr>
        <w:t xml:space="preserve"> </w:t>
      </w:r>
      <w:r w:rsidRPr="007555D3">
        <w:rPr>
          <w:rFonts w:cs="Akhbar MT" w:hint="cs"/>
          <w:sz w:val="24"/>
          <w:szCs w:val="24"/>
          <w:rtl/>
        </w:rPr>
        <w:t>من</w:t>
      </w:r>
      <w:r w:rsidRPr="007555D3">
        <w:rPr>
          <w:rFonts w:cs="Akhbar MT"/>
          <w:sz w:val="24"/>
          <w:szCs w:val="24"/>
          <w:rtl/>
        </w:rPr>
        <w:t xml:space="preserve"> </w:t>
      </w:r>
      <w:r w:rsidRPr="007555D3">
        <w:rPr>
          <w:rFonts w:cs="Akhbar MT" w:hint="cs"/>
          <w:sz w:val="24"/>
          <w:szCs w:val="24"/>
          <w:rtl/>
        </w:rPr>
        <w:t>الدقيق</w:t>
      </w:r>
      <w:r w:rsidRPr="007555D3">
        <w:rPr>
          <w:rFonts w:cs="Akhbar MT"/>
          <w:sz w:val="24"/>
          <w:szCs w:val="24"/>
          <w:rtl/>
        </w:rPr>
        <w:t xml:space="preserve"> </w:t>
      </w:r>
      <w:r w:rsidRPr="007555D3">
        <w:rPr>
          <w:rFonts w:cs="Akhbar MT" w:hint="cs"/>
          <w:sz w:val="24"/>
          <w:szCs w:val="24"/>
          <w:rtl/>
        </w:rPr>
        <w:t>والماء</w:t>
      </w:r>
      <w:r w:rsidRPr="007555D3">
        <w:rPr>
          <w:rFonts w:cs="Akhbar MT"/>
          <w:sz w:val="24"/>
          <w:szCs w:val="24"/>
          <w:rtl/>
        </w:rPr>
        <w:t xml:space="preserve"> </w:t>
      </w:r>
      <w:r w:rsidRPr="007555D3">
        <w:rPr>
          <w:rFonts w:cs="Akhbar MT" w:hint="cs"/>
          <w:sz w:val="24"/>
          <w:szCs w:val="24"/>
          <w:rtl/>
        </w:rPr>
        <w:t>وفي</w:t>
      </w:r>
      <w:r w:rsidRPr="007555D3">
        <w:rPr>
          <w:rFonts w:cs="Akhbar MT"/>
          <w:sz w:val="24"/>
          <w:szCs w:val="24"/>
          <w:rtl/>
        </w:rPr>
        <w:t xml:space="preserve"> </w:t>
      </w:r>
      <w:r w:rsidRPr="007555D3">
        <w:rPr>
          <w:rFonts w:cs="Akhbar MT" w:hint="cs"/>
          <w:sz w:val="24"/>
          <w:szCs w:val="24"/>
          <w:rtl/>
        </w:rPr>
        <w:t>بعض</w:t>
      </w:r>
      <w:r w:rsidRPr="007555D3">
        <w:rPr>
          <w:rFonts w:cs="Akhbar MT"/>
          <w:sz w:val="24"/>
          <w:szCs w:val="24"/>
          <w:rtl/>
        </w:rPr>
        <w:t xml:space="preserve"> </w:t>
      </w:r>
      <w:r w:rsidRPr="007555D3">
        <w:rPr>
          <w:rFonts w:cs="Akhbar MT" w:hint="cs"/>
          <w:sz w:val="24"/>
          <w:szCs w:val="24"/>
          <w:rtl/>
        </w:rPr>
        <w:t>الأحيان</w:t>
      </w:r>
      <w:r w:rsidRPr="007555D3">
        <w:rPr>
          <w:rFonts w:cs="Akhbar MT"/>
          <w:sz w:val="24"/>
          <w:szCs w:val="24"/>
          <w:rtl/>
        </w:rPr>
        <w:t xml:space="preserve"> </w:t>
      </w:r>
      <w:r w:rsidRPr="007555D3">
        <w:rPr>
          <w:rFonts w:cs="Akhbar MT" w:hint="cs"/>
          <w:sz w:val="24"/>
          <w:szCs w:val="24"/>
          <w:rtl/>
        </w:rPr>
        <w:t>الملح</w:t>
      </w:r>
      <w:r w:rsidRPr="007555D3">
        <w:rPr>
          <w:rFonts w:cs="Akhbar MT"/>
          <w:sz w:val="24"/>
          <w:szCs w:val="24"/>
          <w:rtl/>
        </w:rPr>
        <w:t xml:space="preserve">. </w:t>
      </w:r>
      <w:r w:rsidRPr="007555D3">
        <w:rPr>
          <w:rFonts w:cs="Akhbar MT" w:hint="cs"/>
          <w:sz w:val="24"/>
          <w:szCs w:val="24"/>
          <w:rtl/>
        </w:rPr>
        <w:t>غير</w:t>
      </w:r>
      <w:r w:rsidRPr="007555D3">
        <w:rPr>
          <w:rFonts w:cs="Akhbar MT"/>
          <w:sz w:val="24"/>
          <w:szCs w:val="24"/>
          <w:rtl/>
        </w:rPr>
        <w:t xml:space="preserve"> </w:t>
      </w:r>
      <w:r w:rsidRPr="007555D3">
        <w:rPr>
          <w:rFonts w:cs="Akhbar MT" w:hint="cs"/>
          <w:sz w:val="24"/>
          <w:szCs w:val="24"/>
          <w:rtl/>
        </w:rPr>
        <w:t>مكلف</w:t>
      </w:r>
      <w:r w:rsidRPr="007555D3">
        <w:rPr>
          <w:rFonts w:cs="Akhbar MT"/>
          <w:sz w:val="24"/>
          <w:szCs w:val="24"/>
          <w:rtl/>
        </w:rPr>
        <w:t xml:space="preserve"> </w:t>
      </w:r>
      <w:r w:rsidRPr="007555D3">
        <w:rPr>
          <w:rFonts w:cs="Akhbar MT" w:hint="cs"/>
          <w:sz w:val="24"/>
          <w:szCs w:val="24"/>
          <w:rtl/>
        </w:rPr>
        <w:t>وطويل</w:t>
      </w:r>
      <w:r w:rsidRPr="007555D3">
        <w:rPr>
          <w:rFonts w:cs="Akhbar MT"/>
          <w:sz w:val="24"/>
          <w:szCs w:val="24"/>
          <w:rtl/>
        </w:rPr>
        <w:t xml:space="preserve"> </w:t>
      </w:r>
      <w:r w:rsidRPr="007555D3">
        <w:rPr>
          <w:rFonts w:cs="Akhbar MT" w:hint="cs"/>
          <w:sz w:val="24"/>
          <w:szCs w:val="24"/>
          <w:rtl/>
        </w:rPr>
        <w:t>الأمد</w:t>
      </w:r>
      <w:r w:rsidRPr="007555D3">
        <w:rPr>
          <w:rFonts w:cs="Akhbar MT"/>
          <w:sz w:val="24"/>
          <w:szCs w:val="24"/>
          <w:rtl/>
        </w:rPr>
        <w:t xml:space="preserve">. </w:t>
      </w:r>
      <w:r w:rsidRPr="007555D3">
        <w:rPr>
          <w:rFonts w:cs="Akhbar MT" w:hint="cs"/>
          <w:sz w:val="24"/>
          <w:szCs w:val="24"/>
          <w:rtl/>
        </w:rPr>
        <w:t>يتم</w:t>
      </w:r>
      <w:r w:rsidRPr="007555D3">
        <w:rPr>
          <w:rFonts w:cs="Akhbar MT"/>
          <w:sz w:val="24"/>
          <w:szCs w:val="24"/>
          <w:rtl/>
        </w:rPr>
        <w:t xml:space="preserve"> </w:t>
      </w:r>
      <w:r w:rsidRPr="007555D3">
        <w:rPr>
          <w:rFonts w:cs="Akhbar MT" w:hint="cs"/>
          <w:sz w:val="24"/>
          <w:szCs w:val="24"/>
          <w:rtl/>
        </w:rPr>
        <w:t>استخدامه</w:t>
      </w:r>
      <w:r w:rsidRPr="007555D3">
        <w:rPr>
          <w:rFonts w:cs="Akhbar MT"/>
          <w:sz w:val="24"/>
          <w:szCs w:val="24"/>
          <w:rtl/>
        </w:rPr>
        <w:t xml:space="preserve"> </w:t>
      </w:r>
      <w:r w:rsidRPr="007555D3">
        <w:rPr>
          <w:rFonts w:cs="Akhbar MT" w:hint="cs"/>
          <w:sz w:val="24"/>
          <w:szCs w:val="24"/>
          <w:rtl/>
        </w:rPr>
        <w:t>للعيش</w:t>
      </w:r>
      <w:r w:rsidRPr="007555D3">
        <w:rPr>
          <w:rFonts w:cs="Akhbar MT"/>
          <w:sz w:val="24"/>
          <w:szCs w:val="24"/>
          <w:rtl/>
        </w:rPr>
        <w:t xml:space="preserve"> </w:t>
      </w:r>
      <w:r w:rsidRPr="007555D3">
        <w:rPr>
          <w:rFonts w:cs="Akhbar MT" w:hint="cs"/>
          <w:sz w:val="24"/>
          <w:szCs w:val="24"/>
          <w:rtl/>
        </w:rPr>
        <w:t>في</w:t>
      </w:r>
      <w:r w:rsidRPr="007555D3">
        <w:rPr>
          <w:rFonts w:cs="Akhbar MT"/>
          <w:sz w:val="24"/>
          <w:szCs w:val="24"/>
          <w:rtl/>
        </w:rPr>
        <w:t xml:space="preserve"> </w:t>
      </w:r>
      <w:r w:rsidRPr="007555D3">
        <w:rPr>
          <w:rFonts w:cs="Akhbar MT" w:hint="cs"/>
          <w:sz w:val="24"/>
          <w:szCs w:val="24"/>
          <w:rtl/>
        </w:rPr>
        <w:t>غياب</w:t>
      </w:r>
      <w:r w:rsidRPr="007555D3">
        <w:rPr>
          <w:rFonts w:cs="Akhbar MT"/>
          <w:sz w:val="24"/>
          <w:szCs w:val="24"/>
          <w:rtl/>
        </w:rPr>
        <w:t xml:space="preserve"> </w:t>
      </w:r>
      <w:r w:rsidRPr="007555D3">
        <w:rPr>
          <w:rFonts w:cs="Akhbar MT" w:hint="cs"/>
          <w:sz w:val="24"/>
          <w:szCs w:val="24"/>
          <w:rtl/>
        </w:rPr>
        <w:t>الأطعمة</w:t>
      </w:r>
      <w:r w:rsidRPr="007555D3">
        <w:rPr>
          <w:rFonts w:cs="Akhbar MT"/>
          <w:sz w:val="24"/>
          <w:szCs w:val="24"/>
          <w:rtl/>
        </w:rPr>
        <w:t xml:space="preserve"> </w:t>
      </w:r>
      <w:r w:rsidRPr="007555D3">
        <w:rPr>
          <w:rFonts w:cs="Akhbar MT" w:hint="cs"/>
          <w:sz w:val="24"/>
          <w:szCs w:val="24"/>
          <w:rtl/>
        </w:rPr>
        <w:t>القابلة</w:t>
      </w:r>
      <w:r w:rsidRPr="007555D3">
        <w:rPr>
          <w:rFonts w:cs="Akhbar MT"/>
          <w:sz w:val="24"/>
          <w:szCs w:val="24"/>
          <w:rtl/>
        </w:rPr>
        <w:t xml:space="preserve"> </w:t>
      </w:r>
      <w:r w:rsidRPr="007555D3">
        <w:rPr>
          <w:rFonts w:cs="Akhbar MT" w:hint="cs"/>
          <w:sz w:val="24"/>
          <w:szCs w:val="24"/>
          <w:rtl/>
        </w:rPr>
        <w:t>للتلف،</w:t>
      </w:r>
      <w:r w:rsidRPr="007555D3">
        <w:rPr>
          <w:rFonts w:cs="Akhbar MT"/>
          <w:sz w:val="24"/>
          <w:szCs w:val="24"/>
          <w:rtl/>
        </w:rPr>
        <w:t xml:space="preserve"> </w:t>
      </w:r>
      <w:r w:rsidRPr="007555D3">
        <w:rPr>
          <w:rFonts w:cs="Akhbar MT" w:hint="cs"/>
          <w:sz w:val="24"/>
          <w:szCs w:val="24"/>
          <w:rtl/>
        </w:rPr>
        <w:t>عادة</w:t>
      </w:r>
      <w:r w:rsidRPr="007555D3">
        <w:rPr>
          <w:rFonts w:cs="Akhbar MT"/>
          <w:sz w:val="24"/>
          <w:szCs w:val="24"/>
          <w:rtl/>
        </w:rPr>
        <w:t xml:space="preserve"> </w:t>
      </w:r>
      <w:r w:rsidRPr="007555D3">
        <w:rPr>
          <w:rFonts w:cs="Akhbar MT" w:hint="cs"/>
          <w:sz w:val="24"/>
          <w:szCs w:val="24"/>
          <w:rtl/>
        </w:rPr>
        <w:t>أثناء</w:t>
      </w:r>
      <w:r w:rsidRPr="007555D3">
        <w:rPr>
          <w:rFonts w:cs="Akhbar MT"/>
          <w:sz w:val="24"/>
          <w:szCs w:val="24"/>
          <w:rtl/>
        </w:rPr>
        <w:t xml:space="preserve"> </w:t>
      </w:r>
      <w:r w:rsidRPr="007555D3">
        <w:rPr>
          <w:rFonts w:cs="Akhbar MT" w:hint="cs"/>
          <w:sz w:val="24"/>
          <w:szCs w:val="24"/>
          <w:rtl/>
        </w:rPr>
        <w:t>الرحلات</w:t>
      </w:r>
      <w:r w:rsidRPr="007555D3">
        <w:rPr>
          <w:rFonts w:cs="Akhbar MT"/>
          <w:sz w:val="24"/>
          <w:szCs w:val="24"/>
          <w:rtl/>
        </w:rPr>
        <w:t xml:space="preserve"> </w:t>
      </w:r>
      <w:r w:rsidRPr="007555D3">
        <w:rPr>
          <w:rFonts w:cs="Akhbar MT" w:hint="cs"/>
          <w:sz w:val="24"/>
          <w:szCs w:val="24"/>
          <w:rtl/>
        </w:rPr>
        <w:t>البحرية</w:t>
      </w:r>
      <w:r w:rsidRPr="007555D3">
        <w:rPr>
          <w:rFonts w:cs="Akhbar MT"/>
          <w:sz w:val="24"/>
          <w:szCs w:val="24"/>
          <w:rtl/>
        </w:rPr>
        <w:t xml:space="preserve"> </w:t>
      </w:r>
      <w:r w:rsidRPr="007555D3">
        <w:rPr>
          <w:rFonts w:cs="Akhbar MT" w:hint="cs"/>
          <w:sz w:val="24"/>
          <w:szCs w:val="24"/>
          <w:rtl/>
        </w:rPr>
        <w:t>الطويلة</w:t>
      </w:r>
      <w:r w:rsidRPr="007555D3">
        <w:rPr>
          <w:rFonts w:cs="Akhbar MT"/>
          <w:sz w:val="24"/>
          <w:szCs w:val="24"/>
          <w:rtl/>
        </w:rPr>
        <w:t xml:space="preserve"> </w:t>
      </w:r>
      <w:r w:rsidRPr="007555D3">
        <w:rPr>
          <w:rFonts w:cs="Akhbar MT" w:hint="cs"/>
          <w:sz w:val="24"/>
          <w:szCs w:val="24"/>
          <w:rtl/>
        </w:rPr>
        <w:t>والهجرات</w:t>
      </w:r>
      <w:r w:rsidRPr="007555D3">
        <w:rPr>
          <w:rFonts w:cs="Akhbar MT"/>
          <w:sz w:val="24"/>
          <w:szCs w:val="24"/>
          <w:rtl/>
        </w:rPr>
        <w:t xml:space="preserve"> </w:t>
      </w:r>
      <w:r w:rsidRPr="007555D3">
        <w:rPr>
          <w:rFonts w:cs="Akhbar MT" w:hint="cs"/>
          <w:sz w:val="24"/>
          <w:szCs w:val="24"/>
          <w:rtl/>
        </w:rPr>
        <w:t>البرية</w:t>
      </w:r>
      <w:r w:rsidRPr="007555D3">
        <w:rPr>
          <w:rFonts w:cs="Akhbar MT"/>
          <w:sz w:val="24"/>
          <w:szCs w:val="24"/>
          <w:rtl/>
        </w:rPr>
        <w:t xml:space="preserve"> </w:t>
      </w:r>
      <w:r w:rsidRPr="007555D3">
        <w:rPr>
          <w:rFonts w:cs="Akhbar MT" w:hint="cs"/>
          <w:sz w:val="24"/>
          <w:szCs w:val="24"/>
          <w:rtl/>
        </w:rPr>
        <w:t>والحملات</w:t>
      </w:r>
      <w:r w:rsidRPr="007555D3">
        <w:rPr>
          <w:rFonts w:cs="Akhbar MT"/>
          <w:sz w:val="24"/>
          <w:szCs w:val="24"/>
          <w:rtl/>
        </w:rPr>
        <w:t xml:space="preserve"> </w:t>
      </w:r>
      <w:r w:rsidRPr="007555D3">
        <w:rPr>
          <w:rFonts w:cs="Akhbar MT" w:hint="cs"/>
          <w:sz w:val="24"/>
          <w:szCs w:val="24"/>
          <w:rtl/>
        </w:rPr>
        <w:t>العسكرية</w:t>
      </w:r>
      <w:r w:rsidRPr="007555D3">
        <w:rPr>
          <w:rFonts w:cs="Akhbar MT"/>
          <w:sz w:val="24"/>
          <w:szCs w:val="24"/>
          <w:rtl/>
        </w:rPr>
        <w:t>.</w:t>
      </w:r>
    </w:p>
    <w:p w14:paraId="613D987C"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الصَعْبِ</w:t>
      </w:r>
      <w:r w:rsidRPr="007555D3">
        <w:rPr>
          <w:rFonts w:cs="Akhbar MT"/>
          <w:sz w:val="32"/>
          <w:szCs w:val="32"/>
          <w:rtl/>
        </w:rPr>
        <w:t xml:space="preserve"> </w:t>
      </w:r>
      <w:r w:rsidRPr="007555D3">
        <w:rPr>
          <w:rFonts w:cs="Akhbar MT" w:hint="cs"/>
          <w:sz w:val="32"/>
          <w:szCs w:val="32"/>
          <w:rtl/>
        </w:rPr>
        <w:t>عدَمُ</w:t>
      </w:r>
      <w:r w:rsidRPr="007555D3">
        <w:rPr>
          <w:rFonts w:cs="Akhbar MT"/>
          <w:sz w:val="32"/>
          <w:szCs w:val="32"/>
          <w:rtl/>
        </w:rPr>
        <w:t xml:space="preserve"> </w:t>
      </w:r>
      <w:r w:rsidRPr="007555D3">
        <w:rPr>
          <w:rFonts w:cs="Akhbar MT" w:hint="cs"/>
          <w:sz w:val="32"/>
          <w:szCs w:val="32"/>
          <w:rtl/>
        </w:rPr>
        <w:t>المشَاركَةِ</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الاسْتنتَاجِ</w:t>
      </w:r>
      <w:r w:rsidRPr="007555D3">
        <w:rPr>
          <w:rFonts w:cs="Akhbar MT"/>
          <w:sz w:val="32"/>
          <w:szCs w:val="32"/>
          <w:rtl/>
        </w:rPr>
        <w:t xml:space="preserve"> </w:t>
      </w:r>
      <w:r w:rsidRPr="007555D3">
        <w:rPr>
          <w:rFonts w:cs="Akhbar MT" w:hint="cs"/>
          <w:sz w:val="32"/>
          <w:szCs w:val="32"/>
          <w:rtl/>
        </w:rPr>
        <w:t>القَائلِ</w:t>
      </w:r>
      <w:r w:rsidRPr="007555D3">
        <w:rPr>
          <w:rFonts w:cs="Akhbar MT"/>
          <w:sz w:val="32"/>
          <w:szCs w:val="32"/>
          <w:rtl/>
        </w:rPr>
        <w:t xml:space="preserve"> </w:t>
      </w:r>
      <w:r w:rsidRPr="007555D3">
        <w:rPr>
          <w:rFonts w:cs="Akhbar MT" w:hint="cs"/>
          <w:sz w:val="32"/>
          <w:szCs w:val="32"/>
          <w:rtl/>
        </w:rPr>
        <w:t>إنَّ</w:t>
      </w:r>
      <w:r w:rsidRPr="007555D3">
        <w:rPr>
          <w:rFonts w:cs="Akhbar MT"/>
          <w:sz w:val="32"/>
          <w:szCs w:val="32"/>
          <w:rtl/>
        </w:rPr>
        <w:t xml:space="preserve"> </w:t>
      </w:r>
      <w:r w:rsidRPr="007555D3">
        <w:rPr>
          <w:rFonts w:cs="Akhbar MT" w:hint="cs"/>
          <w:sz w:val="32"/>
          <w:szCs w:val="32"/>
          <w:rtl/>
        </w:rPr>
        <w:t>الحكوْمةَ</w:t>
      </w:r>
      <w:r w:rsidRPr="007555D3">
        <w:rPr>
          <w:rFonts w:cs="Akhbar MT"/>
          <w:sz w:val="32"/>
          <w:szCs w:val="32"/>
          <w:rtl/>
        </w:rPr>
        <w:t xml:space="preserve"> </w:t>
      </w:r>
      <w:r w:rsidRPr="007555D3">
        <w:rPr>
          <w:rFonts w:cs="Akhbar MT" w:hint="cs"/>
          <w:sz w:val="32"/>
          <w:szCs w:val="32"/>
          <w:rtl/>
        </w:rPr>
        <w:t>الإيطاليَّة</w:t>
      </w:r>
      <w:r w:rsidRPr="007555D3">
        <w:rPr>
          <w:rFonts w:cs="Akhbar MT"/>
          <w:sz w:val="32"/>
          <w:szCs w:val="32"/>
          <w:rtl/>
        </w:rPr>
        <w:t xml:space="preserve"> </w:t>
      </w:r>
      <w:r w:rsidRPr="007555D3">
        <w:rPr>
          <w:rFonts w:cs="Akhbar MT" w:hint="cs"/>
          <w:sz w:val="32"/>
          <w:szCs w:val="32"/>
          <w:rtl/>
        </w:rPr>
        <w:t>كانَت</w:t>
      </w:r>
      <w:r w:rsidRPr="007555D3">
        <w:rPr>
          <w:rFonts w:cs="Akhbar MT"/>
          <w:sz w:val="32"/>
          <w:szCs w:val="32"/>
          <w:rtl/>
        </w:rPr>
        <w:t xml:space="preserve"> </w:t>
      </w:r>
      <w:r w:rsidRPr="007555D3">
        <w:rPr>
          <w:rFonts w:cs="Akhbar MT" w:hint="cs"/>
          <w:sz w:val="32"/>
          <w:szCs w:val="32"/>
          <w:rtl/>
        </w:rPr>
        <w:t>مُذنبًة</w:t>
      </w:r>
      <w:r w:rsidRPr="007555D3">
        <w:rPr>
          <w:rFonts w:cs="Akhbar MT"/>
          <w:sz w:val="32"/>
          <w:szCs w:val="32"/>
          <w:rtl/>
        </w:rPr>
        <w:t xml:space="preserve"> </w:t>
      </w:r>
      <w:r w:rsidRPr="007555D3">
        <w:rPr>
          <w:rFonts w:cs="Akhbar MT" w:hint="cs"/>
          <w:sz w:val="32"/>
          <w:szCs w:val="32"/>
          <w:rtl/>
        </w:rPr>
        <w:t>بحَملَةِ</w:t>
      </w:r>
      <w:r w:rsidRPr="007555D3">
        <w:rPr>
          <w:rFonts w:cs="Akhbar MT"/>
          <w:sz w:val="32"/>
          <w:szCs w:val="32"/>
          <w:rtl/>
        </w:rPr>
        <w:t xml:space="preserve"> </w:t>
      </w:r>
      <w:r w:rsidRPr="007555D3">
        <w:rPr>
          <w:rFonts w:cs="Akhbar MT" w:hint="cs"/>
          <w:sz w:val="32"/>
          <w:szCs w:val="32"/>
          <w:rtl/>
        </w:rPr>
        <w:t>إبَادَةٍ</w:t>
      </w:r>
      <w:r w:rsidRPr="007555D3">
        <w:rPr>
          <w:rFonts w:cs="Akhbar MT"/>
          <w:sz w:val="32"/>
          <w:szCs w:val="32"/>
          <w:rtl/>
        </w:rPr>
        <w:t xml:space="preserve"> </w:t>
      </w:r>
      <w:r w:rsidRPr="007555D3">
        <w:rPr>
          <w:rFonts w:cs="Akhbar MT" w:hint="cs"/>
          <w:sz w:val="32"/>
          <w:szCs w:val="32"/>
          <w:rtl/>
        </w:rPr>
        <w:t>جمَاعيَّةٍ</w:t>
      </w:r>
      <w:r w:rsidRPr="007555D3">
        <w:rPr>
          <w:rFonts w:cs="Akhbar MT"/>
          <w:sz w:val="32"/>
          <w:szCs w:val="32"/>
          <w:rtl/>
        </w:rPr>
        <w:t xml:space="preserve"> </w:t>
      </w:r>
      <w:r w:rsidRPr="007555D3">
        <w:rPr>
          <w:rFonts w:cs="Akhbar MT" w:hint="cs"/>
          <w:sz w:val="32"/>
          <w:szCs w:val="32"/>
          <w:rtl/>
        </w:rPr>
        <w:t>عَبْرَ الإهْمَال- وهِيَ</w:t>
      </w:r>
      <w:r w:rsidRPr="007555D3">
        <w:rPr>
          <w:rFonts w:cs="Akhbar MT"/>
          <w:sz w:val="32"/>
          <w:szCs w:val="32"/>
          <w:rtl/>
        </w:rPr>
        <w:t xml:space="preserve"> </w:t>
      </w:r>
      <w:r w:rsidRPr="007555D3">
        <w:rPr>
          <w:rFonts w:cs="Akhbar MT" w:hint="cs"/>
          <w:sz w:val="32"/>
          <w:szCs w:val="32"/>
          <w:rtl/>
        </w:rPr>
        <w:t>حمْلَةٌ</w:t>
      </w:r>
      <w:r w:rsidRPr="007555D3">
        <w:rPr>
          <w:rFonts w:cs="Akhbar MT"/>
          <w:sz w:val="32"/>
          <w:szCs w:val="32"/>
          <w:rtl/>
        </w:rPr>
        <w:t xml:space="preserve"> </w:t>
      </w:r>
      <w:r w:rsidRPr="007555D3">
        <w:rPr>
          <w:rFonts w:cs="Akhbar MT" w:hint="cs"/>
          <w:sz w:val="32"/>
          <w:szCs w:val="32"/>
          <w:rtl/>
        </w:rPr>
        <w:t>تستَهْدِفُ</w:t>
      </w:r>
      <w:r w:rsidRPr="007555D3">
        <w:rPr>
          <w:rFonts w:cs="Akhbar MT"/>
          <w:sz w:val="32"/>
          <w:szCs w:val="32"/>
          <w:rtl/>
        </w:rPr>
        <w:t xml:space="preserve"> </w:t>
      </w:r>
      <w:r w:rsidRPr="007555D3">
        <w:rPr>
          <w:rFonts w:cs="Akhbar MT" w:hint="cs"/>
          <w:sz w:val="32"/>
          <w:szCs w:val="32"/>
          <w:rtl/>
        </w:rPr>
        <w:t>رجَالهَا</w:t>
      </w:r>
      <w:r w:rsidRPr="007555D3">
        <w:rPr>
          <w:rFonts w:cs="Akhbar MT"/>
          <w:sz w:val="32"/>
          <w:szCs w:val="32"/>
          <w:rtl/>
        </w:rPr>
        <w:t>.</w:t>
      </w:r>
      <w:r w:rsidRPr="007555D3">
        <w:rPr>
          <w:rFonts w:cs="Akhbar MT" w:hint="cs"/>
          <w:sz w:val="32"/>
          <w:szCs w:val="32"/>
          <w:rtl/>
        </w:rPr>
        <w:t xml:space="preserve"> عانَى</w:t>
      </w:r>
      <w:r w:rsidRPr="007555D3">
        <w:rPr>
          <w:rFonts w:cs="Akhbar MT"/>
          <w:sz w:val="32"/>
          <w:szCs w:val="32"/>
          <w:rtl/>
        </w:rPr>
        <w:t xml:space="preserve"> </w:t>
      </w:r>
      <w:r w:rsidRPr="007555D3">
        <w:rPr>
          <w:rFonts w:cs="Akhbar MT" w:hint="cs"/>
          <w:sz w:val="32"/>
          <w:szCs w:val="32"/>
          <w:rtl/>
        </w:rPr>
        <w:t>الجنوْدُ</w:t>
      </w:r>
      <w:r w:rsidRPr="007555D3">
        <w:rPr>
          <w:rFonts w:cs="Akhbar MT"/>
          <w:sz w:val="32"/>
          <w:szCs w:val="32"/>
          <w:rtl/>
        </w:rPr>
        <w:t xml:space="preserve"> </w:t>
      </w:r>
      <w:r w:rsidRPr="007555D3">
        <w:rPr>
          <w:rFonts w:cs="Akhbar MT" w:hint="cs"/>
          <w:sz w:val="32"/>
          <w:szCs w:val="32"/>
          <w:rtl/>
        </w:rPr>
        <w:t>الإيطاليُّوْنَ</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الأَسْرِ</w:t>
      </w:r>
      <w:r w:rsidRPr="007555D3">
        <w:rPr>
          <w:rFonts w:cs="Akhbar MT"/>
          <w:sz w:val="32"/>
          <w:szCs w:val="32"/>
          <w:rtl/>
        </w:rPr>
        <w:t xml:space="preserve"> </w:t>
      </w: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مُعدَّلِ</w:t>
      </w:r>
      <w:r w:rsidRPr="007555D3">
        <w:rPr>
          <w:rFonts w:cs="Akhbar MT"/>
          <w:sz w:val="32"/>
          <w:szCs w:val="32"/>
          <w:rtl/>
        </w:rPr>
        <w:t xml:space="preserve"> </w:t>
      </w:r>
      <w:r w:rsidRPr="007555D3">
        <w:rPr>
          <w:rFonts w:cs="Akhbar MT" w:hint="cs"/>
          <w:sz w:val="32"/>
          <w:szCs w:val="32"/>
          <w:rtl/>
        </w:rPr>
        <w:t>وَفيَّاتٍ</w:t>
      </w:r>
      <w:r w:rsidRPr="007555D3">
        <w:rPr>
          <w:rFonts w:cs="Akhbar MT"/>
          <w:sz w:val="32"/>
          <w:szCs w:val="32"/>
          <w:rtl/>
        </w:rPr>
        <w:t xml:space="preserve"> </w:t>
      </w:r>
      <w:r w:rsidRPr="007555D3">
        <w:rPr>
          <w:rFonts w:cs="Akhbar MT" w:hint="cs"/>
          <w:sz w:val="32"/>
          <w:szCs w:val="32"/>
          <w:rtl/>
        </w:rPr>
        <w:t>أَعْلَى</w:t>
      </w:r>
      <w:r w:rsidRPr="007555D3">
        <w:rPr>
          <w:rFonts w:cs="Akhbar MT"/>
          <w:sz w:val="32"/>
          <w:szCs w:val="32"/>
          <w:rtl/>
        </w:rPr>
        <w:t xml:space="preserve"> </w:t>
      </w:r>
      <w:r w:rsidRPr="007555D3">
        <w:rPr>
          <w:rFonts w:cs="Akhbar MT" w:hint="cs"/>
          <w:sz w:val="32"/>
          <w:szCs w:val="32"/>
          <w:rtl/>
        </w:rPr>
        <w:t>ممَّا</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الجَبْهَة، تُوفِّيَ السُدُسُ مِنْهُم، وعَانَى البَاقِي مِن أَمْرَاضٍ مَنْشَؤهَا الجوْعُ كمَرَضِ السِلِّ وخَزَبِ</w:t>
      </w:r>
      <w:r w:rsidRPr="007555D3">
        <w:rPr>
          <w:rFonts w:cs="Akhbar MT"/>
          <w:sz w:val="32"/>
          <w:szCs w:val="32"/>
          <w:rtl/>
        </w:rPr>
        <w:t xml:space="preserve"> </w:t>
      </w:r>
      <w:r w:rsidRPr="007555D3">
        <w:rPr>
          <w:rFonts w:cs="Akhbar MT" w:hint="cs"/>
          <w:sz w:val="32"/>
          <w:szCs w:val="32"/>
          <w:rtl/>
        </w:rPr>
        <w:t>المَجاعَة وهوَ</w:t>
      </w:r>
      <w:r w:rsidRPr="007555D3">
        <w:rPr>
          <w:rFonts w:cs="Akhbar MT"/>
          <w:sz w:val="32"/>
          <w:szCs w:val="32"/>
          <w:rtl/>
        </w:rPr>
        <w:t xml:space="preserve"> </w:t>
      </w:r>
      <w:r w:rsidRPr="007555D3">
        <w:rPr>
          <w:rFonts w:cs="Akhbar MT" w:hint="cs"/>
          <w:sz w:val="32"/>
          <w:szCs w:val="32"/>
          <w:rtl/>
        </w:rPr>
        <w:t>انتفَاخٌ</w:t>
      </w:r>
      <w:r w:rsidRPr="007555D3">
        <w:rPr>
          <w:rFonts w:cs="Akhbar MT"/>
          <w:sz w:val="32"/>
          <w:szCs w:val="32"/>
          <w:rtl/>
        </w:rPr>
        <w:t xml:space="preserve"> </w:t>
      </w:r>
      <w:r w:rsidRPr="007555D3">
        <w:rPr>
          <w:rFonts w:cs="Akhbar MT" w:hint="cs"/>
          <w:sz w:val="32"/>
          <w:szCs w:val="32"/>
          <w:rtl/>
        </w:rPr>
        <w:t>مُروِّعٌ</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الأطْرَافِ</w:t>
      </w:r>
      <w:r w:rsidRPr="007555D3">
        <w:rPr>
          <w:rFonts w:cs="Akhbar MT"/>
          <w:sz w:val="32"/>
          <w:szCs w:val="32"/>
          <w:rtl/>
        </w:rPr>
        <w:t xml:space="preserve"> </w:t>
      </w:r>
      <w:r w:rsidRPr="007555D3">
        <w:rPr>
          <w:rFonts w:cs="Akhbar MT" w:hint="cs"/>
          <w:sz w:val="32"/>
          <w:szCs w:val="32"/>
          <w:rtl/>
        </w:rPr>
        <w:t>والوَجْهِ</w:t>
      </w:r>
      <w:r w:rsidRPr="007555D3">
        <w:rPr>
          <w:rFonts w:cs="Akhbar MT"/>
          <w:sz w:val="32"/>
          <w:szCs w:val="32"/>
          <w:rtl/>
        </w:rPr>
        <w:t xml:space="preserve"> </w:t>
      </w:r>
      <w:r w:rsidRPr="007555D3">
        <w:rPr>
          <w:rFonts w:cs="Akhbar MT" w:hint="cs"/>
          <w:sz w:val="32"/>
          <w:szCs w:val="32"/>
          <w:rtl/>
        </w:rPr>
        <w:t>نَاجِمٌ</w:t>
      </w:r>
      <w:r w:rsidRPr="007555D3">
        <w:rPr>
          <w:rFonts w:cs="Akhbar MT"/>
          <w:sz w:val="32"/>
          <w:szCs w:val="32"/>
          <w:rtl/>
        </w:rPr>
        <w:t xml:space="preserve"> </w:t>
      </w:r>
      <w:r w:rsidRPr="007555D3">
        <w:rPr>
          <w:rFonts w:cs="Akhbar MT" w:hint="cs"/>
          <w:sz w:val="32"/>
          <w:szCs w:val="32"/>
          <w:rtl/>
        </w:rPr>
        <w:t>عَن</w:t>
      </w:r>
      <w:r w:rsidRPr="007555D3">
        <w:rPr>
          <w:rFonts w:cs="Akhbar MT"/>
          <w:sz w:val="32"/>
          <w:szCs w:val="32"/>
          <w:rtl/>
        </w:rPr>
        <w:t xml:space="preserve"> </w:t>
      </w:r>
      <w:r w:rsidRPr="007555D3">
        <w:rPr>
          <w:rFonts w:cs="Akhbar MT" w:hint="cs"/>
          <w:sz w:val="32"/>
          <w:szCs w:val="32"/>
          <w:rtl/>
        </w:rPr>
        <w:t>نَقْصِ</w:t>
      </w:r>
      <w:r w:rsidRPr="007555D3">
        <w:rPr>
          <w:rFonts w:cs="Akhbar MT"/>
          <w:sz w:val="32"/>
          <w:szCs w:val="32"/>
          <w:rtl/>
        </w:rPr>
        <w:t xml:space="preserve"> </w:t>
      </w:r>
      <w:r w:rsidRPr="007555D3">
        <w:rPr>
          <w:rFonts w:cs="Akhbar MT" w:hint="cs"/>
          <w:sz w:val="32"/>
          <w:szCs w:val="32"/>
          <w:rtl/>
        </w:rPr>
        <w:t>البروتِيْنِ</w:t>
      </w:r>
      <w:r w:rsidRPr="007555D3">
        <w:rPr>
          <w:rFonts w:cs="Akhbar MT"/>
          <w:sz w:val="32"/>
          <w:szCs w:val="32"/>
          <w:rtl/>
        </w:rPr>
        <w:t xml:space="preserve"> </w:t>
      </w:r>
      <w:r w:rsidRPr="007555D3">
        <w:rPr>
          <w:rFonts w:cs="Akhbar MT" w:hint="cs"/>
          <w:sz w:val="32"/>
          <w:szCs w:val="32"/>
          <w:rtl/>
        </w:rPr>
        <w:t>ليَتبَعَهُ فشَلُ العُضو. تتَحدَّثُ</w:t>
      </w:r>
      <w:r w:rsidRPr="007555D3">
        <w:rPr>
          <w:rFonts w:cs="Akhbar MT"/>
          <w:sz w:val="32"/>
          <w:szCs w:val="32"/>
          <w:rtl/>
        </w:rPr>
        <w:t xml:space="preserve"> </w:t>
      </w:r>
      <w:r w:rsidRPr="007555D3">
        <w:rPr>
          <w:rFonts w:cs="Akhbar MT" w:hint="cs"/>
          <w:sz w:val="32"/>
          <w:szCs w:val="32"/>
          <w:rtl/>
        </w:rPr>
        <w:t>شهَادَاتٌ</w:t>
      </w:r>
      <w:r w:rsidRPr="007555D3">
        <w:rPr>
          <w:rFonts w:cs="Akhbar MT"/>
          <w:sz w:val="32"/>
          <w:szCs w:val="32"/>
          <w:rtl/>
        </w:rPr>
        <w:t xml:space="preserve"> </w:t>
      </w:r>
      <w:r w:rsidRPr="007555D3">
        <w:rPr>
          <w:rFonts w:cs="Akhbar MT" w:hint="cs"/>
          <w:sz w:val="32"/>
          <w:szCs w:val="32"/>
          <w:rtl/>
        </w:rPr>
        <w:t>لَا</w:t>
      </w:r>
      <w:r w:rsidRPr="007555D3">
        <w:rPr>
          <w:rFonts w:cs="Akhbar MT"/>
          <w:sz w:val="32"/>
          <w:szCs w:val="32"/>
          <w:rtl/>
        </w:rPr>
        <w:t xml:space="preserve"> </w:t>
      </w:r>
      <w:r w:rsidRPr="007555D3">
        <w:rPr>
          <w:rFonts w:cs="Akhbar MT" w:hint="cs"/>
          <w:sz w:val="32"/>
          <w:szCs w:val="32"/>
          <w:rtl/>
        </w:rPr>
        <w:t>حصْرَ</w:t>
      </w:r>
      <w:r w:rsidRPr="007555D3">
        <w:rPr>
          <w:rFonts w:cs="Akhbar MT"/>
          <w:sz w:val="32"/>
          <w:szCs w:val="32"/>
          <w:rtl/>
        </w:rPr>
        <w:t xml:space="preserve"> </w:t>
      </w:r>
      <w:r w:rsidRPr="007555D3">
        <w:rPr>
          <w:rFonts w:cs="Akhbar MT" w:hint="cs"/>
          <w:sz w:val="32"/>
          <w:szCs w:val="32"/>
          <w:rtl/>
        </w:rPr>
        <w:t>لهَا</w:t>
      </w:r>
      <w:r w:rsidRPr="007555D3">
        <w:rPr>
          <w:rFonts w:cs="Akhbar MT"/>
          <w:sz w:val="32"/>
          <w:szCs w:val="32"/>
          <w:rtl/>
        </w:rPr>
        <w:t xml:space="preserve"> </w:t>
      </w:r>
      <w:r w:rsidRPr="007555D3">
        <w:rPr>
          <w:rFonts w:cs="Akhbar MT" w:hint="cs"/>
          <w:sz w:val="32"/>
          <w:szCs w:val="32"/>
          <w:rtl/>
        </w:rPr>
        <w:t>عَن عدَدِ</w:t>
      </w:r>
      <w:r w:rsidRPr="007555D3">
        <w:rPr>
          <w:rFonts w:cs="Akhbar MT"/>
          <w:sz w:val="32"/>
          <w:szCs w:val="32"/>
          <w:rtl/>
        </w:rPr>
        <w:t xml:space="preserve"> </w:t>
      </w:r>
      <w:r w:rsidRPr="007555D3">
        <w:rPr>
          <w:rFonts w:cs="Akhbar MT" w:hint="cs"/>
          <w:sz w:val="32"/>
          <w:szCs w:val="32"/>
          <w:rtl/>
        </w:rPr>
        <w:t>أَسْرَى</w:t>
      </w:r>
      <w:r w:rsidRPr="007555D3">
        <w:rPr>
          <w:rFonts w:cs="Akhbar MT"/>
          <w:sz w:val="32"/>
          <w:szCs w:val="32"/>
          <w:rtl/>
        </w:rPr>
        <w:t xml:space="preserve"> </w:t>
      </w:r>
      <w:r w:rsidRPr="007555D3">
        <w:rPr>
          <w:rFonts w:cs="Akhbar MT" w:hint="cs"/>
          <w:sz w:val="32"/>
          <w:szCs w:val="32"/>
          <w:rtl/>
        </w:rPr>
        <w:t>الحَرْبِ</w:t>
      </w:r>
      <w:r w:rsidRPr="007555D3">
        <w:rPr>
          <w:rFonts w:cs="Akhbar MT"/>
          <w:sz w:val="32"/>
          <w:szCs w:val="32"/>
          <w:rtl/>
        </w:rPr>
        <w:t xml:space="preserve"> </w:t>
      </w:r>
      <w:r w:rsidRPr="007555D3">
        <w:rPr>
          <w:rFonts w:cs="Akhbar MT" w:hint="cs"/>
          <w:sz w:val="32"/>
          <w:szCs w:val="32"/>
          <w:rtl/>
        </w:rPr>
        <w:t>الإيطَاليِّين</w:t>
      </w:r>
      <w:r w:rsidRPr="007555D3">
        <w:rPr>
          <w:rFonts w:cs="Akhbar MT"/>
          <w:sz w:val="32"/>
          <w:szCs w:val="32"/>
          <w:rtl/>
        </w:rPr>
        <w:t xml:space="preserve"> </w:t>
      </w:r>
      <w:r w:rsidRPr="007555D3">
        <w:rPr>
          <w:rFonts w:cs="Akhbar MT" w:hint="cs"/>
          <w:sz w:val="32"/>
          <w:szCs w:val="32"/>
          <w:rtl/>
        </w:rPr>
        <w:t>الذيْنَ</w:t>
      </w:r>
      <w:r w:rsidRPr="007555D3">
        <w:rPr>
          <w:rFonts w:cs="Akhbar MT"/>
          <w:sz w:val="32"/>
          <w:szCs w:val="32"/>
          <w:rtl/>
        </w:rPr>
        <w:t xml:space="preserve"> </w:t>
      </w:r>
      <w:r w:rsidRPr="007555D3">
        <w:rPr>
          <w:rFonts w:cs="Akhbar MT" w:hint="cs"/>
          <w:sz w:val="32"/>
          <w:szCs w:val="32"/>
          <w:rtl/>
        </w:rPr>
        <w:t>تحوَّلوا إلى</w:t>
      </w:r>
      <w:r w:rsidRPr="007555D3">
        <w:rPr>
          <w:rFonts w:cs="Akhbar MT"/>
          <w:sz w:val="32"/>
          <w:szCs w:val="32"/>
          <w:rtl/>
        </w:rPr>
        <w:t xml:space="preserve"> </w:t>
      </w:r>
      <w:r w:rsidRPr="007555D3">
        <w:rPr>
          <w:rFonts w:cs="Akhbar MT" w:hint="cs"/>
          <w:sz w:val="32"/>
          <w:szCs w:val="32"/>
          <w:rtl/>
        </w:rPr>
        <w:t>هيَاكِلَ</w:t>
      </w:r>
      <w:r w:rsidRPr="007555D3">
        <w:rPr>
          <w:rFonts w:cs="Akhbar MT"/>
          <w:sz w:val="32"/>
          <w:szCs w:val="32"/>
          <w:rtl/>
        </w:rPr>
        <w:t xml:space="preserve"> </w:t>
      </w:r>
      <w:r w:rsidRPr="007555D3">
        <w:rPr>
          <w:rFonts w:cs="Akhbar MT" w:hint="cs"/>
          <w:sz w:val="32"/>
          <w:szCs w:val="32"/>
          <w:rtl/>
        </w:rPr>
        <w:t>عظمِيَّةٍ تَمْشِي تُغَطِّيهِم خِرَقٌ بالِيَةٌ فقَط لتَقِيْهِم البَرْد. وفي</w:t>
      </w:r>
      <w:r w:rsidRPr="007555D3">
        <w:rPr>
          <w:rFonts w:cs="Akhbar MT"/>
          <w:sz w:val="32"/>
          <w:szCs w:val="32"/>
          <w:rtl/>
        </w:rPr>
        <w:t xml:space="preserve"> </w:t>
      </w:r>
      <w:r w:rsidRPr="007555D3">
        <w:rPr>
          <w:rFonts w:cs="Akhbar MT" w:hint="cs"/>
          <w:sz w:val="32"/>
          <w:szCs w:val="32"/>
          <w:rtl/>
        </w:rPr>
        <w:t>الظروْفِ</w:t>
      </w:r>
      <w:r w:rsidRPr="007555D3">
        <w:rPr>
          <w:rFonts w:cs="Akhbar MT"/>
          <w:sz w:val="32"/>
          <w:szCs w:val="32"/>
          <w:rtl/>
        </w:rPr>
        <w:t xml:space="preserve"> </w:t>
      </w:r>
      <w:r w:rsidRPr="007555D3">
        <w:rPr>
          <w:rFonts w:cs="Akhbar MT" w:hint="cs"/>
          <w:sz w:val="32"/>
          <w:szCs w:val="32"/>
          <w:rtl/>
        </w:rPr>
        <w:t>التِي</w:t>
      </w:r>
      <w:r w:rsidRPr="007555D3">
        <w:rPr>
          <w:rFonts w:cs="Akhbar MT"/>
          <w:sz w:val="32"/>
          <w:szCs w:val="32"/>
          <w:rtl/>
        </w:rPr>
        <w:t xml:space="preserve"> </w:t>
      </w:r>
      <w:r w:rsidRPr="007555D3">
        <w:rPr>
          <w:rFonts w:cs="Akhbar MT" w:hint="cs"/>
          <w:sz w:val="32"/>
          <w:szCs w:val="32"/>
          <w:rtl/>
        </w:rPr>
        <w:t>قَد</w:t>
      </w:r>
      <w:r w:rsidRPr="007555D3">
        <w:rPr>
          <w:rFonts w:cs="Akhbar MT"/>
          <w:sz w:val="32"/>
          <w:szCs w:val="32"/>
          <w:rtl/>
        </w:rPr>
        <w:t xml:space="preserve"> </w:t>
      </w:r>
      <w:r w:rsidRPr="007555D3">
        <w:rPr>
          <w:rFonts w:cs="Akhbar MT" w:hint="cs"/>
          <w:sz w:val="32"/>
          <w:szCs w:val="32"/>
          <w:rtl/>
        </w:rPr>
        <w:t>يتعَرَّضُ</w:t>
      </w:r>
      <w:r w:rsidRPr="007555D3">
        <w:rPr>
          <w:rFonts w:cs="Akhbar MT"/>
          <w:sz w:val="32"/>
          <w:szCs w:val="32"/>
          <w:rtl/>
        </w:rPr>
        <w:t xml:space="preserve"> </w:t>
      </w:r>
      <w:r w:rsidRPr="007555D3">
        <w:rPr>
          <w:rFonts w:cs="Akhbar MT" w:hint="cs"/>
          <w:sz w:val="32"/>
          <w:szCs w:val="32"/>
          <w:rtl/>
        </w:rPr>
        <w:t>فيْهَا</w:t>
      </w:r>
      <w:r w:rsidRPr="007555D3">
        <w:rPr>
          <w:rFonts w:cs="Akhbar MT"/>
          <w:sz w:val="32"/>
          <w:szCs w:val="32"/>
          <w:rtl/>
        </w:rPr>
        <w:t xml:space="preserve"> </w:t>
      </w:r>
      <w:r w:rsidRPr="007555D3">
        <w:rPr>
          <w:rFonts w:cs="Akhbar MT" w:hint="cs"/>
          <w:sz w:val="32"/>
          <w:szCs w:val="32"/>
          <w:rtl/>
        </w:rPr>
        <w:t>البَعْضُ</w:t>
      </w:r>
      <w:r w:rsidRPr="007555D3">
        <w:rPr>
          <w:rFonts w:cs="Akhbar MT"/>
          <w:sz w:val="32"/>
          <w:szCs w:val="32"/>
          <w:rtl/>
        </w:rPr>
        <w:t xml:space="preserve"> </w:t>
      </w:r>
      <w:r w:rsidRPr="007555D3">
        <w:rPr>
          <w:rFonts w:cs="Akhbar MT" w:hint="cs"/>
          <w:sz w:val="32"/>
          <w:szCs w:val="32"/>
          <w:rtl/>
        </w:rPr>
        <w:t>لإطْلَاقِ</w:t>
      </w:r>
      <w:r w:rsidRPr="007555D3">
        <w:rPr>
          <w:rFonts w:cs="Akhbar MT"/>
          <w:sz w:val="32"/>
          <w:szCs w:val="32"/>
          <w:rtl/>
        </w:rPr>
        <w:t xml:space="preserve"> </w:t>
      </w:r>
      <w:r w:rsidRPr="007555D3">
        <w:rPr>
          <w:rFonts w:cs="Akhbar MT" w:hint="cs"/>
          <w:sz w:val="32"/>
          <w:szCs w:val="32"/>
          <w:rtl/>
        </w:rPr>
        <w:t>النَارِ</w:t>
      </w:r>
      <w:r w:rsidRPr="007555D3">
        <w:rPr>
          <w:rFonts w:cs="Akhbar MT"/>
          <w:sz w:val="32"/>
          <w:szCs w:val="32"/>
          <w:rtl/>
        </w:rPr>
        <w:t xml:space="preserve"> </w:t>
      </w:r>
      <w:r w:rsidRPr="007555D3">
        <w:rPr>
          <w:rFonts w:cs="Akhbar MT" w:hint="cs"/>
          <w:sz w:val="32"/>
          <w:szCs w:val="32"/>
          <w:rtl/>
        </w:rPr>
        <w:t>إذَا اقْتَرَبَ</w:t>
      </w:r>
      <w:r w:rsidRPr="007555D3">
        <w:rPr>
          <w:rFonts w:cs="Akhbar MT"/>
          <w:sz w:val="32"/>
          <w:szCs w:val="32"/>
          <w:rtl/>
        </w:rPr>
        <w:t xml:space="preserve"> </w:t>
      </w: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السِيَاجِ</w:t>
      </w:r>
      <w:r w:rsidRPr="007555D3">
        <w:rPr>
          <w:rFonts w:cs="Akhbar MT"/>
          <w:sz w:val="32"/>
          <w:szCs w:val="32"/>
          <w:rtl/>
        </w:rPr>
        <w:t xml:space="preserve"> </w:t>
      </w:r>
      <w:r w:rsidRPr="007555D3">
        <w:rPr>
          <w:rFonts w:cs="Akhbar MT" w:hint="cs"/>
          <w:sz w:val="32"/>
          <w:szCs w:val="32"/>
          <w:rtl/>
        </w:rPr>
        <w:t>المُحيْطِ</w:t>
      </w:r>
      <w:r w:rsidRPr="007555D3">
        <w:rPr>
          <w:rFonts w:cs="Akhbar MT"/>
          <w:sz w:val="32"/>
          <w:szCs w:val="32"/>
          <w:rtl/>
        </w:rPr>
        <w:t xml:space="preserve"> </w:t>
      </w:r>
      <w:r w:rsidRPr="007555D3">
        <w:rPr>
          <w:rFonts w:cs="Akhbar MT" w:hint="cs"/>
          <w:sz w:val="32"/>
          <w:szCs w:val="32"/>
          <w:rtl/>
        </w:rPr>
        <w:t>ليَأكُلَ العُشْب،</w:t>
      </w:r>
      <w:r w:rsidRPr="007555D3">
        <w:rPr>
          <w:rFonts w:cs="Akhbar MT"/>
          <w:sz w:val="32"/>
          <w:szCs w:val="32"/>
          <w:rtl/>
        </w:rPr>
        <w:t xml:space="preserve"> </w:t>
      </w:r>
      <w:r w:rsidRPr="007555D3">
        <w:rPr>
          <w:rFonts w:cs="Akhbar MT" w:hint="cs"/>
          <w:sz w:val="32"/>
          <w:szCs w:val="32"/>
          <w:rtl/>
        </w:rPr>
        <w:t>غالبًا</w:t>
      </w:r>
      <w:r w:rsidRPr="007555D3">
        <w:rPr>
          <w:rFonts w:cs="Akhbar MT"/>
          <w:sz w:val="32"/>
          <w:szCs w:val="32"/>
          <w:rtl/>
        </w:rPr>
        <w:t xml:space="preserve"> </w:t>
      </w:r>
      <w:r w:rsidRPr="007555D3">
        <w:rPr>
          <w:rFonts w:cs="Akhbar MT" w:hint="cs"/>
          <w:sz w:val="32"/>
          <w:szCs w:val="32"/>
          <w:rtl/>
        </w:rPr>
        <w:t>مَا</w:t>
      </w:r>
      <w:r w:rsidRPr="007555D3">
        <w:rPr>
          <w:rFonts w:cs="Akhbar MT"/>
          <w:sz w:val="32"/>
          <w:szCs w:val="32"/>
          <w:rtl/>
        </w:rPr>
        <w:t xml:space="preserve"> </w:t>
      </w:r>
      <w:r w:rsidRPr="007555D3">
        <w:rPr>
          <w:rFonts w:cs="Akhbar MT" w:hint="cs"/>
          <w:sz w:val="32"/>
          <w:szCs w:val="32"/>
          <w:rtl/>
        </w:rPr>
        <w:lastRenderedPageBreak/>
        <w:t>يُخْفِي</w:t>
      </w:r>
      <w:r w:rsidRPr="007555D3">
        <w:rPr>
          <w:rFonts w:cs="Akhbar MT"/>
          <w:sz w:val="32"/>
          <w:szCs w:val="32"/>
          <w:rtl/>
        </w:rPr>
        <w:t xml:space="preserve"> </w:t>
      </w:r>
      <w:r w:rsidRPr="007555D3">
        <w:rPr>
          <w:rFonts w:cs="Akhbar MT" w:hint="cs"/>
          <w:sz w:val="32"/>
          <w:szCs w:val="32"/>
          <w:rtl/>
        </w:rPr>
        <w:t>السُجنَاءُ</w:t>
      </w:r>
      <w:r w:rsidRPr="007555D3">
        <w:rPr>
          <w:rFonts w:cs="Akhbar MT"/>
          <w:sz w:val="32"/>
          <w:szCs w:val="32"/>
          <w:rtl/>
        </w:rPr>
        <w:t xml:space="preserve"> </w:t>
      </w:r>
      <w:r w:rsidRPr="007555D3">
        <w:rPr>
          <w:rFonts w:cs="Akhbar MT" w:hint="cs"/>
          <w:sz w:val="32"/>
          <w:szCs w:val="32"/>
          <w:rtl/>
        </w:rPr>
        <w:t>جُثَثَ</w:t>
      </w:r>
      <w:r w:rsidRPr="007555D3">
        <w:rPr>
          <w:rFonts w:cs="Akhbar MT"/>
          <w:sz w:val="32"/>
          <w:szCs w:val="32"/>
          <w:rtl/>
        </w:rPr>
        <w:t xml:space="preserve"> </w:t>
      </w:r>
      <w:r w:rsidRPr="007555D3">
        <w:rPr>
          <w:rFonts w:cs="Akhbar MT" w:hint="cs"/>
          <w:sz w:val="32"/>
          <w:szCs w:val="32"/>
          <w:rtl/>
        </w:rPr>
        <w:t>زُملَائهِم</w:t>
      </w:r>
      <w:r w:rsidRPr="007555D3">
        <w:rPr>
          <w:rFonts w:cs="Akhbar MT"/>
          <w:sz w:val="32"/>
          <w:szCs w:val="32"/>
          <w:rtl/>
        </w:rPr>
        <w:t xml:space="preserve"> </w:t>
      </w:r>
      <w:r w:rsidRPr="007555D3">
        <w:rPr>
          <w:rFonts w:cs="Akhbar MT" w:hint="cs"/>
          <w:sz w:val="32"/>
          <w:szCs w:val="32"/>
          <w:rtl/>
        </w:rPr>
        <w:t>الموْتَى</w:t>
      </w:r>
      <w:r w:rsidRPr="007555D3">
        <w:rPr>
          <w:rFonts w:cs="Akhbar MT"/>
          <w:sz w:val="32"/>
          <w:szCs w:val="32"/>
          <w:rtl/>
        </w:rPr>
        <w:t xml:space="preserve"> </w:t>
      </w:r>
      <w:r w:rsidRPr="007555D3">
        <w:rPr>
          <w:rFonts w:cs="Akhbar MT" w:hint="cs"/>
          <w:sz w:val="32"/>
          <w:szCs w:val="32"/>
          <w:rtl/>
        </w:rPr>
        <w:t>ليَحْصَلوا على</w:t>
      </w:r>
      <w:r w:rsidRPr="007555D3">
        <w:rPr>
          <w:rFonts w:cs="Akhbar MT"/>
          <w:sz w:val="32"/>
          <w:szCs w:val="32"/>
          <w:rtl/>
        </w:rPr>
        <w:t xml:space="preserve"> </w:t>
      </w:r>
      <w:r w:rsidRPr="007555D3">
        <w:rPr>
          <w:rFonts w:cs="Akhbar MT" w:hint="cs"/>
          <w:sz w:val="32"/>
          <w:szCs w:val="32"/>
          <w:rtl/>
        </w:rPr>
        <w:t>حِصَصِهِم</w:t>
      </w:r>
      <w:r w:rsidRPr="007555D3">
        <w:rPr>
          <w:rFonts w:cs="Akhbar MT"/>
          <w:sz w:val="32"/>
          <w:szCs w:val="32"/>
          <w:rtl/>
        </w:rPr>
        <w:t xml:space="preserve"> </w:t>
      </w: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الحَسَاءِ</w:t>
      </w:r>
      <w:r w:rsidRPr="007555D3">
        <w:rPr>
          <w:rFonts w:cs="Akhbar MT"/>
          <w:sz w:val="32"/>
          <w:szCs w:val="32"/>
          <w:rtl/>
        </w:rPr>
        <w:t xml:space="preserve"> </w:t>
      </w:r>
      <w:r w:rsidRPr="007555D3">
        <w:rPr>
          <w:rFonts w:cs="Akhbar MT" w:hint="cs"/>
          <w:sz w:val="32"/>
          <w:szCs w:val="32"/>
          <w:rtl/>
        </w:rPr>
        <w:t>الرَقِيق</w:t>
      </w:r>
      <w:r w:rsidRPr="007555D3">
        <w:rPr>
          <w:rFonts w:cs="Akhbar MT"/>
          <w:sz w:val="32"/>
          <w:szCs w:val="32"/>
          <w:rtl/>
        </w:rPr>
        <w:t xml:space="preserve"> </w:t>
      </w:r>
      <w:r w:rsidRPr="007555D3">
        <w:rPr>
          <w:rFonts w:cs="Akhbar MT" w:hint="cs"/>
          <w:sz w:val="32"/>
          <w:szCs w:val="32"/>
          <w:rtl/>
        </w:rPr>
        <w:t>ويتَقاسَموْهَا</w:t>
      </w:r>
      <w:r w:rsidRPr="007555D3">
        <w:rPr>
          <w:rFonts w:cs="Akhbar MT"/>
          <w:sz w:val="32"/>
          <w:szCs w:val="32"/>
          <w:rtl/>
        </w:rPr>
        <w:t xml:space="preserve"> </w:t>
      </w:r>
      <w:r w:rsidRPr="007555D3">
        <w:rPr>
          <w:rFonts w:cs="Akhbar MT" w:hint="cs"/>
          <w:sz w:val="32"/>
          <w:szCs w:val="32"/>
          <w:rtl/>
        </w:rPr>
        <w:t>بَيْنَهُم.</w:t>
      </w:r>
    </w:p>
    <w:p w14:paraId="130FAFCE"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تلقَّى</w:t>
      </w:r>
      <w:r w:rsidRPr="007555D3">
        <w:rPr>
          <w:rFonts w:cs="Akhbar MT"/>
          <w:sz w:val="32"/>
          <w:szCs w:val="32"/>
          <w:rtl/>
        </w:rPr>
        <w:t xml:space="preserve"> </w:t>
      </w:r>
      <w:r w:rsidRPr="007555D3">
        <w:rPr>
          <w:rFonts w:cs="Akhbar MT" w:hint="cs"/>
          <w:sz w:val="32"/>
          <w:szCs w:val="32"/>
          <w:rtl/>
        </w:rPr>
        <w:t>الضُبَّاطُ</w:t>
      </w:r>
      <w:r w:rsidRPr="007555D3">
        <w:rPr>
          <w:rFonts w:cs="Akhbar MT"/>
          <w:sz w:val="32"/>
          <w:szCs w:val="32"/>
          <w:rtl/>
        </w:rPr>
        <w:t xml:space="preserve"> </w:t>
      </w:r>
      <w:r w:rsidRPr="007555D3">
        <w:rPr>
          <w:rFonts w:cs="Akhbar MT" w:hint="cs"/>
          <w:sz w:val="32"/>
          <w:szCs w:val="32"/>
          <w:rtl/>
        </w:rPr>
        <w:t>معاملًة</w:t>
      </w:r>
      <w:r w:rsidRPr="007555D3">
        <w:rPr>
          <w:rFonts w:cs="Akhbar MT"/>
          <w:sz w:val="32"/>
          <w:szCs w:val="32"/>
          <w:rtl/>
        </w:rPr>
        <w:t xml:space="preserve"> </w:t>
      </w:r>
      <w:r w:rsidRPr="007555D3">
        <w:rPr>
          <w:rFonts w:cs="Akhbar MT" w:hint="cs"/>
          <w:sz w:val="32"/>
          <w:szCs w:val="32"/>
          <w:rtl/>
        </w:rPr>
        <w:t>خاصًّة</w:t>
      </w:r>
      <w:r w:rsidRPr="007555D3">
        <w:rPr>
          <w:rFonts w:cs="Akhbar MT"/>
          <w:sz w:val="32"/>
          <w:szCs w:val="32"/>
          <w:rtl/>
        </w:rPr>
        <w:t xml:space="preserve"> </w:t>
      </w:r>
      <w:r w:rsidRPr="007555D3">
        <w:rPr>
          <w:rFonts w:cs="Akhbar MT" w:hint="cs"/>
          <w:sz w:val="32"/>
          <w:szCs w:val="32"/>
          <w:rtl/>
        </w:rPr>
        <w:t>وماتوا</w:t>
      </w:r>
      <w:r w:rsidRPr="007555D3">
        <w:rPr>
          <w:rFonts w:cs="Akhbar MT"/>
          <w:sz w:val="32"/>
          <w:szCs w:val="32"/>
          <w:rtl/>
        </w:rPr>
        <w:t xml:space="preserve"> </w:t>
      </w:r>
      <w:r w:rsidRPr="007555D3">
        <w:rPr>
          <w:rFonts w:cs="Akhbar MT" w:hint="cs"/>
          <w:sz w:val="32"/>
          <w:szCs w:val="32"/>
          <w:rtl/>
        </w:rPr>
        <w:t>بشَكْلٍ</w:t>
      </w:r>
      <w:r w:rsidRPr="007555D3">
        <w:rPr>
          <w:rFonts w:cs="Akhbar MT"/>
          <w:sz w:val="32"/>
          <w:szCs w:val="32"/>
          <w:rtl/>
        </w:rPr>
        <w:t xml:space="preserve"> </w:t>
      </w:r>
      <w:r w:rsidRPr="007555D3">
        <w:rPr>
          <w:rFonts w:cs="Akhbar MT" w:hint="cs"/>
          <w:sz w:val="32"/>
          <w:szCs w:val="32"/>
          <w:rtl/>
        </w:rPr>
        <w:t>أقَلَّ</w:t>
      </w:r>
      <w:r w:rsidRPr="007555D3">
        <w:rPr>
          <w:rFonts w:cs="Akhbar MT"/>
          <w:sz w:val="32"/>
          <w:szCs w:val="32"/>
          <w:rtl/>
        </w:rPr>
        <w:t xml:space="preserve"> </w:t>
      </w:r>
      <w:r w:rsidRPr="007555D3">
        <w:rPr>
          <w:rFonts w:cs="Akhbar MT" w:hint="cs"/>
          <w:sz w:val="32"/>
          <w:szCs w:val="32"/>
          <w:rtl/>
        </w:rPr>
        <w:t>توَاتُرٍ</w:t>
      </w:r>
      <w:r w:rsidRPr="007555D3">
        <w:rPr>
          <w:rFonts w:cs="Akhbar MT"/>
          <w:sz w:val="32"/>
          <w:szCs w:val="32"/>
          <w:rtl/>
        </w:rPr>
        <w:t xml:space="preserve"> </w:t>
      </w: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المُجنَّديْن، غَيْرَ أنَّهُم</w:t>
      </w:r>
      <w:r w:rsidRPr="007555D3">
        <w:rPr>
          <w:rFonts w:cs="Akhbar MT"/>
          <w:sz w:val="32"/>
          <w:szCs w:val="32"/>
          <w:rtl/>
        </w:rPr>
        <w:t xml:space="preserve"> </w:t>
      </w:r>
      <w:r w:rsidRPr="007555D3">
        <w:rPr>
          <w:rFonts w:cs="Akhbar MT" w:hint="cs"/>
          <w:sz w:val="32"/>
          <w:szCs w:val="32"/>
          <w:rtl/>
        </w:rPr>
        <w:t>عانَوا حتَّى</w:t>
      </w:r>
      <w:r w:rsidRPr="007555D3">
        <w:rPr>
          <w:rFonts w:cs="Akhbar MT"/>
          <w:sz w:val="32"/>
          <w:szCs w:val="32"/>
          <w:rtl/>
        </w:rPr>
        <w:t xml:space="preserve"> </w:t>
      </w: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آلَامِ</w:t>
      </w:r>
      <w:r w:rsidRPr="007555D3">
        <w:rPr>
          <w:rFonts w:cs="Akhbar MT"/>
          <w:sz w:val="32"/>
          <w:szCs w:val="32"/>
          <w:rtl/>
        </w:rPr>
        <w:t xml:space="preserve"> </w:t>
      </w:r>
      <w:r w:rsidRPr="007555D3">
        <w:rPr>
          <w:rFonts w:cs="Akhbar MT" w:hint="cs"/>
          <w:sz w:val="32"/>
          <w:szCs w:val="32"/>
          <w:rtl/>
        </w:rPr>
        <w:t>المجَاعَةِ</w:t>
      </w:r>
      <w:r w:rsidRPr="007555D3">
        <w:rPr>
          <w:rFonts w:cs="Akhbar MT"/>
          <w:sz w:val="32"/>
          <w:szCs w:val="32"/>
          <w:rtl/>
        </w:rPr>
        <w:t xml:space="preserve"> </w:t>
      </w:r>
      <w:r w:rsidRPr="007555D3">
        <w:rPr>
          <w:rFonts w:cs="Akhbar MT" w:hint="cs"/>
          <w:sz w:val="32"/>
          <w:szCs w:val="32"/>
          <w:rtl/>
        </w:rPr>
        <w:t>خلَالَ</w:t>
      </w:r>
      <w:r w:rsidRPr="007555D3">
        <w:rPr>
          <w:rFonts w:cs="Akhbar MT"/>
          <w:sz w:val="32"/>
          <w:szCs w:val="32"/>
          <w:rtl/>
        </w:rPr>
        <w:t xml:space="preserve"> </w:t>
      </w:r>
      <w:r w:rsidRPr="007555D3">
        <w:rPr>
          <w:rFonts w:cs="Akhbar MT" w:hint="cs"/>
          <w:sz w:val="32"/>
          <w:szCs w:val="32"/>
          <w:rtl/>
        </w:rPr>
        <w:t>الشِتَاءِ</w:t>
      </w:r>
      <w:r w:rsidRPr="007555D3">
        <w:rPr>
          <w:rFonts w:cs="Akhbar MT"/>
          <w:sz w:val="32"/>
          <w:szCs w:val="32"/>
          <w:rtl/>
        </w:rPr>
        <w:t xml:space="preserve"> </w:t>
      </w:r>
      <w:r w:rsidRPr="007555D3">
        <w:rPr>
          <w:rFonts w:cs="Akhbar MT" w:hint="cs"/>
          <w:sz w:val="32"/>
          <w:szCs w:val="32"/>
          <w:rtl/>
        </w:rPr>
        <w:t>الرَهيْب</w:t>
      </w:r>
      <w:r w:rsidRPr="007555D3">
        <w:rPr>
          <w:rFonts w:cs="Akhbar MT"/>
          <w:sz w:val="32"/>
          <w:szCs w:val="32"/>
          <w:rtl/>
        </w:rPr>
        <w:t xml:space="preserve"> </w:t>
      </w:r>
      <w:r w:rsidRPr="007555D3">
        <w:rPr>
          <w:rFonts w:cs="Akhbar MT" w:hint="cs"/>
          <w:sz w:val="32"/>
          <w:szCs w:val="32"/>
          <w:rtl/>
        </w:rPr>
        <w:t>عَام</w:t>
      </w:r>
      <w:r w:rsidRPr="007555D3">
        <w:rPr>
          <w:rFonts w:cs="Akhbar MT"/>
          <w:sz w:val="32"/>
          <w:szCs w:val="32"/>
          <w:rtl/>
        </w:rPr>
        <w:t xml:space="preserve"> 1917-18</w:t>
      </w:r>
      <w:r w:rsidRPr="007555D3">
        <w:rPr>
          <w:rFonts w:cs="Akhbar MT" w:hint="cs"/>
          <w:sz w:val="32"/>
          <w:szCs w:val="32"/>
          <w:rtl/>
        </w:rPr>
        <w:t>. بعْدَ قريَةِ كوباريد سَحَقَ طوْفَانُ السُجَنَاءِ الجُدُدِ البُنْيَة التَحْتيَّة الأَلمَانيَّة والنِمْسَاويَّة والمَجَريَّة، فرضَتْ</w:t>
      </w:r>
      <w:r w:rsidRPr="007555D3">
        <w:rPr>
          <w:rFonts w:cs="Akhbar MT"/>
          <w:sz w:val="32"/>
          <w:szCs w:val="32"/>
          <w:rtl/>
        </w:rPr>
        <w:t xml:space="preserve"> </w:t>
      </w:r>
      <w:r w:rsidRPr="007555D3">
        <w:rPr>
          <w:rFonts w:cs="Akhbar MT" w:hint="cs"/>
          <w:sz w:val="32"/>
          <w:szCs w:val="32"/>
          <w:rtl/>
        </w:rPr>
        <w:t>السُلطَاتُ</w:t>
      </w:r>
      <w:r w:rsidRPr="007555D3">
        <w:rPr>
          <w:rFonts w:cs="Akhbar MT"/>
          <w:sz w:val="32"/>
          <w:szCs w:val="32"/>
          <w:rtl/>
        </w:rPr>
        <w:t xml:space="preserve"> </w:t>
      </w:r>
      <w:r w:rsidRPr="007555D3">
        <w:rPr>
          <w:rFonts w:cs="Akhbar MT" w:hint="cs"/>
          <w:sz w:val="32"/>
          <w:szCs w:val="32"/>
          <w:rtl/>
        </w:rPr>
        <w:t>العسكَريَّةُ</w:t>
      </w:r>
      <w:r w:rsidRPr="007555D3">
        <w:rPr>
          <w:rFonts w:cs="Akhbar MT"/>
          <w:sz w:val="32"/>
          <w:szCs w:val="32"/>
          <w:rtl/>
        </w:rPr>
        <w:t xml:space="preserve"> </w:t>
      </w:r>
      <w:r w:rsidRPr="007555D3">
        <w:rPr>
          <w:rFonts w:cs="Akhbar MT" w:hint="cs"/>
          <w:sz w:val="32"/>
          <w:szCs w:val="32"/>
          <w:rtl/>
        </w:rPr>
        <w:t>الإيطَاليَّةُ</w:t>
      </w:r>
      <w:r w:rsidRPr="007555D3">
        <w:rPr>
          <w:rFonts w:cs="Akhbar MT"/>
          <w:sz w:val="32"/>
          <w:szCs w:val="32"/>
          <w:rtl/>
        </w:rPr>
        <w:t xml:space="preserve"> </w:t>
      </w:r>
      <w:r w:rsidRPr="007555D3">
        <w:rPr>
          <w:rFonts w:cs="Akhbar MT" w:hint="cs"/>
          <w:sz w:val="32"/>
          <w:szCs w:val="32"/>
          <w:rtl/>
        </w:rPr>
        <w:t>حَظْرًا</w:t>
      </w:r>
      <w:r w:rsidRPr="007555D3">
        <w:rPr>
          <w:rFonts w:cs="Akhbar MT"/>
          <w:sz w:val="32"/>
          <w:szCs w:val="32"/>
          <w:rtl/>
        </w:rPr>
        <w:t xml:space="preserve"> </w:t>
      </w:r>
      <w:r w:rsidRPr="007555D3">
        <w:rPr>
          <w:rFonts w:cs="Akhbar MT" w:hint="cs"/>
          <w:sz w:val="32"/>
          <w:szCs w:val="32"/>
          <w:rtl/>
        </w:rPr>
        <w:t>تامًّا</w:t>
      </w:r>
      <w:r w:rsidRPr="007555D3">
        <w:rPr>
          <w:rFonts w:cs="Akhbar MT"/>
          <w:sz w:val="32"/>
          <w:szCs w:val="32"/>
          <w:rtl/>
        </w:rPr>
        <w:t xml:space="preserve"> </w:t>
      </w:r>
      <w:r w:rsidRPr="007555D3">
        <w:rPr>
          <w:rFonts w:cs="Akhbar MT" w:hint="cs"/>
          <w:sz w:val="32"/>
          <w:szCs w:val="32"/>
          <w:rtl/>
        </w:rPr>
        <w:t>على</w:t>
      </w:r>
      <w:r w:rsidRPr="007555D3">
        <w:rPr>
          <w:rFonts w:cs="Akhbar MT"/>
          <w:sz w:val="32"/>
          <w:szCs w:val="32"/>
          <w:rtl/>
        </w:rPr>
        <w:t xml:space="preserve"> </w:t>
      </w:r>
      <w:r w:rsidRPr="007555D3">
        <w:rPr>
          <w:rFonts w:cs="Akhbar MT" w:hint="cs"/>
          <w:sz w:val="32"/>
          <w:szCs w:val="32"/>
          <w:rtl/>
        </w:rPr>
        <w:t>إرْسَالِ</w:t>
      </w:r>
      <w:r w:rsidRPr="007555D3">
        <w:rPr>
          <w:rFonts w:cs="Akhbar MT"/>
          <w:sz w:val="32"/>
          <w:szCs w:val="32"/>
          <w:rtl/>
        </w:rPr>
        <w:t xml:space="preserve"> </w:t>
      </w:r>
      <w:r w:rsidRPr="007555D3">
        <w:rPr>
          <w:rFonts w:cs="Akhbar MT" w:hint="cs"/>
          <w:sz w:val="32"/>
          <w:szCs w:val="32"/>
          <w:rtl/>
        </w:rPr>
        <w:t>الطروْدِ</w:t>
      </w:r>
      <w:r w:rsidRPr="007555D3">
        <w:rPr>
          <w:rFonts w:cs="Akhbar MT"/>
          <w:sz w:val="32"/>
          <w:szCs w:val="32"/>
          <w:rtl/>
        </w:rPr>
        <w:t xml:space="preserve"> </w:t>
      </w:r>
      <w:r w:rsidRPr="007555D3">
        <w:rPr>
          <w:rFonts w:cs="Akhbar MT" w:hint="cs"/>
          <w:sz w:val="32"/>
          <w:szCs w:val="32"/>
          <w:rtl/>
        </w:rPr>
        <w:t>إلى</w:t>
      </w:r>
      <w:r w:rsidRPr="007555D3">
        <w:rPr>
          <w:rFonts w:cs="Akhbar MT"/>
          <w:sz w:val="32"/>
          <w:szCs w:val="32"/>
          <w:rtl/>
        </w:rPr>
        <w:t xml:space="preserve"> "</w:t>
      </w:r>
      <w:r w:rsidRPr="007555D3">
        <w:rPr>
          <w:rFonts w:cs="Akhbar MT" w:hint="cs"/>
          <w:sz w:val="32"/>
          <w:szCs w:val="32"/>
          <w:rtl/>
        </w:rPr>
        <w:t>الفَارِّيْنَ مِنَ الجَبْهَةِ</w:t>
      </w:r>
      <w:r w:rsidRPr="007555D3">
        <w:rPr>
          <w:rFonts w:cs="Akhbar MT"/>
          <w:sz w:val="32"/>
          <w:szCs w:val="32"/>
          <w:rtl/>
        </w:rPr>
        <w:t>"</w:t>
      </w:r>
      <w:r w:rsidRPr="007555D3">
        <w:rPr>
          <w:rFonts w:cs="Akhbar MT" w:hint="cs"/>
          <w:sz w:val="32"/>
          <w:szCs w:val="32"/>
          <w:rtl/>
        </w:rPr>
        <w:t>،</w:t>
      </w:r>
      <w:r w:rsidRPr="007555D3">
        <w:rPr>
          <w:rFonts w:cs="Akhbar MT"/>
          <w:sz w:val="32"/>
          <w:szCs w:val="32"/>
          <w:rtl/>
        </w:rPr>
        <w:t xml:space="preserve"> </w:t>
      </w:r>
      <w:r w:rsidRPr="007555D3">
        <w:rPr>
          <w:rFonts w:cs="Akhbar MT" w:hint="cs"/>
          <w:sz w:val="32"/>
          <w:szCs w:val="32"/>
          <w:rtl/>
        </w:rPr>
        <w:t>مَهزوْمِين ومَسجوْنِين لدَى العَدو، وقَد تخلَّى عنْهُم الوَطَنُ وبَاتوا بمَعزَلٍ عَن أَحِبَّائهِم. كافحَ</w:t>
      </w:r>
      <w:r w:rsidRPr="007555D3">
        <w:rPr>
          <w:rFonts w:cs="Akhbar MT"/>
          <w:sz w:val="32"/>
          <w:szCs w:val="32"/>
          <w:rtl/>
        </w:rPr>
        <w:t xml:space="preserve"> </w:t>
      </w:r>
      <w:r w:rsidRPr="007555D3">
        <w:rPr>
          <w:rFonts w:cs="Akhbar MT" w:hint="cs"/>
          <w:sz w:val="32"/>
          <w:szCs w:val="32"/>
          <w:rtl/>
        </w:rPr>
        <w:t>الضُبَّاطُ الأَسْرَى</w:t>
      </w:r>
      <w:r w:rsidRPr="007555D3">
        <w:rPr>
          <w:rFonts w:cs="Akhbar MT"/>
          <w:sz w:val="32"/>
          <w:szCs w:val="32"/>
          <w:rtl/>
        </w:rPr>
        <w:t xml:space="preserve"> </w:t>
      </w:r>
      <w:r w:rsidRPr="007555D3">
        <w:rPr>
          <w:rFonts w:cs="Akhbar MT" w:hint="cs"/>
          <w:sz w:val="32"/>
          <w:szCs w:val="32"/>
          <w:rtl/>
        </w:rPr>
        <w:t>لأَجْلِ</w:t>
      </w:r>
      <w:r w:rsidRPr="007555D3">
        <w:rPr>
          <w:rFonts w:cs="Akhbar MT"/>
          <w:sz w:val="32"/>
          <w:szCs w:val="32"/>
          <w:rtl/>
        </w:rPr>
        <w:t xml:space="preserve"> </w:t>
      </w:r>
      <w:r w:rsidRPr="007555D3">
        <w:rPr>
          <w:rFonts w:cs="Akhbar MT" w:hint="cs"/>
          <w:sz w:val="32"/>
          <w:szCs w:val="32"/>
          <w:rtl/>
        </w:rPr>
        <w:t>الحِفَاظِ</w:t>
      </w:r>
      <w:r w:rsidRPr="007555D3">
        <w:rPr>
          <w:rFonts w:cs="Akhbar MT"/>
          <w:sz w:val="32"/>
          <w:szCs w:val="32"/>
          <w:rtl/>
        </w:rPr>
        <w:t xml:space="preserve"> </w:t>
      </w:r>
      <w:r w:rsidRPr="007555D3">
        <w:rPr>
          <w:rFonts w:cs="Akhbar MT" w:hint="cs"/>
          <w:sz w:val="32"/>
          <w:szCs w:val="32"/>
          <w:rtl/>
        </w:rPr>
        <w:t>على</w:t>
      </w:r>
      <w:r w:rsidRPr="007555D3">
        <w:rPr>
          <w:rFonts w:cs="Akhbar MT"/>
          <w:sz w:val="32"/>
          <w:szCs w:val="32"/>
          <w:rtl/>
        </w:rPr>
        <w:t xml:space="preserve"> </w:t>
      </w:r>
      <w:r w:rsidRPr="007555D3">
        <w:rPr>
          <w:rFonts w:cs="Akhbar MT" w:hint="cs"/>
          <w:sz w:val="32"/>
          <w:szCs w:val="32"/>
          <w:rtl/>
        </w:rPr>
        <w:t>أيِّ</w:t>
      </w:r>
      <w:r w:rsidRPr="007555D3">
        <w:rPr>
          <w:rFonts w:cs="Akhbar MT"/>
          <w:sz w:val="32"/>
          <w:szCs w:val="32"/>
          <w:rtl/>
        </w:rPr>
        <w:t xml:space="preserve"> </w:t>
      </w:r>
      <w:r w:rsidRPr="007555D3">
        <w:rPr>
          <w:rFonts w:cs="Akhbar MT" w:hint="cs"/>
          <w:sz w:val="32"/>
          <w:szCs w:val="32"/>
          <w:rtl/>
        </w:rPr>
        <w:t>احتِرَامٍ</w:t>
      </w:r>
      <w:r w:rsidRPr="007555D3">
        <w:rPr>
          <w:rFonts w:cs="Akhbar MT"/>
          <w:sz w:val="32"/>
          <w:szCs w:val="32"/>
          <w:rtl/>
        </w:rPr>
        <w:t xml:space="preserve"> </w:t>
      </w:r>
      <w:r w:rsidRPr="007555D3">
        <w:rPr>
          <w:rFonts w:cs="Akhbar MT" w:hint="cs"/>
          <w:sz w:val="32"/>
          <w:szCs w:val="32"/>
          <w:rtl/>
        </w:rPr>
        <w:t>لذَاتهِم</w:t>
      </w:r>
      <w:r w:rsidRPr="007555D3">
        <w:rPr>
          <w:rFonts w:cs="Akhbar MT"/>
          <w:sz w:val="32"/>
          <w:szCs w:val="32"/>
          <w:rtl/>
        </w:rPr>
        <w:t xml:space="preserve"> </w:t>
      </w:r>
      <w:r w:rsidRPr="007555D3">
        <w:rPr>
          <w:rFonts w:cs="Akhbar MT" w:hint="cs"/>
          <w:sz w:val="32"/>
          <w:szCs w:val="32"/>
          <w:rtl/>
        </w:rPr>
        <w:t>برَغْمِ عدَمِ تكَبُّدهِم مشَقَّةَ الأَسْرِ نَفْسَهَا التِي عَانَى منْهَا رفَاقَهُم الجنُوْد. تَحتَوي</w:t>
      </w:r>
      <w:r w:rsidRPr="007555D3">
        <w:rPr>
          <w:rFonts w:cs="Akhbar MT"/>
          <w:sz w:val="32"/>
          <w:szCs w:val="32"/>
          <w:rtl/>
        </w:rPr>
        <w:t xml:space="preserve"> </w:t>
      </w:r>
      <w:r w:rsidRPr="007555D3">
        <w:rPr>
          <w:rFonts w:cs="Akhbar MT" w:hint="cs"/>
          <w:sz w:val="32"/>
          <w:szCs w:val="32"/>
          <w:rtl/>
        </w:rPr>
        <w:t>مُذكَّراتَهُم</w:t>
      </w:r>
      <w:r w:rsidRPr="007555D3">
        <w:rPr>
          <w:rFonts w:cs="Akhbar MT"/>
          <w:sz w:val="32"/>
          <w:szCs w:val="32"/>
          <w:rtl/>
        </w:rPr>
        <w:t xml:space="preserve"> </w:t>
      </w:r>
      <w:r w:rsidRPr="007555D3">
        <w:rPr>
          <w:rFonts w:cs="Akhbar MT" w:hint="cs"/>
          <w:sz w:val="32"/>
          <w:szCs w:val="32"/>
          <w:rtl/>
        </w:rPr>
        <w:t>وسِيَرَهُم الذَاتيَّة</w:t>
      </w:r>
      <w:r w:rsidRPr="007555D3">
        <w:rPr>
          <w:rFonts w:cs="Akhbar MT"/>
          <w:sz w:val="32"/>
          <w:szCs w:val="32"/>
          <w:rtl/>
        </w:rPr>
        <w:t xml:space="preserve"> </w:t>
      </w:r>
      <w:r w:rsidRPr="007555D3">
        <w:rPr>
          <w:rFonts w:cs="Akhbar MT" w:hint="cs"/>
          <w:sz w:val="32"/>
          <w:szCs w:val="32"/>
          <w:rtl/>
        </w:rPr>
        <w:t>على</w:t>
      </w:r>
      <w:r w:rsidRPr="007555D3">
        <w:rPr>
          <w:rFonts w:cs="Akhbar MT"/>
          <w:sz w:val="32"/>
          <w:szCs w:val="32"/>
          <w:rtl/>
        </w:rPr>
        <w:t xml:space="preserve"> </w:t>
      </w:r>
      <w:r w:rsidRPr="007555D3">
        <w:rPr>
          <w:rFonts w:cs="Akhbar MT" w:hint="cs"/>
          <w:sz w:val="32"/>
          <w:szCs w:val="32"/>
          <w:rtl/>
        </w:rPr>
        <w:t>حلقَةٍ</w:t>
      </w:r>
      <w:r w:rsidRPr="007555D3">
        <w:rPr>
          <w:rFonts w:cs="Akhbar MT"/>
          <w:sz w:val="32"/>
          <w:szCs w:val="32"/>
          <w:rtl/>
        </w:rPr>
        <w:t xml:space="preserve"> </w:t>
      </w:r>
      <w:r w:rsidRPr="007555D3">
        <w:rPr>
          <w:rFonts w:cs="Akhbar MT" w:hint="cs"/>
          <w:sz w:val="32"/>
          <w:szCs w:val="32"/>
          <w:rtl/>
        </w:rPr>
        <w:t>مُمِلَّةٍ</w:t>
      </w:r>
      <w:r w:rsidRPr="007555D3">
        <w:rPr>
          <w:rFonts w:cs="Akhbar MT"/>
          <w:sz w:val="32"/>
          <w:szCs w:val="32"/>
          <w:rtl/>
        </w:rPr>
        <w:t xml:space="preserve"> </w:t>
      </w: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الهِستيْريَا</w:t>
      </w:r>
      <w:r w:rsidRPr="007555D3">
        <w:rPr>
          <w:rFonts w:cs="Akhbar MT"/>
          <w:sz w:val="32"/>
          <w:szCs w:val="32"/>
          <w:rtl/>
        </w:rPr>
        <w:t xml:space="preserve"> </w:t>
      </w:r>
      <w:r w:rsidRPr="007555D3">
        <w:rPr>
          <w:rFonts w:cs="Akhbar MT" w:hint="cs"/>
          <w:sz w:val="32"/>
          <w:szCs w:val="32"/>
          <w:rtl/>
        </w:rPr>
        <w:t>المُضنِيَة</w:t>
      </w:r>
      <w:r w:rsidRPr="007555D3">
        <w:rPr>
          <w:rFonts w:cs="Akhbar MT"/>
          <w:sz w:val="32"/>
          <w:szCs w:val="32"/>
          <w:rtl/>
        </w:rPr>
        <w:t>:</w:t>
      </w:r>
      <w:r w:rsidRPr="007555D3">
        <w:rPr>
          <w:rFonts w:cs="Akhbar MT" w:hint="cs"/>
          <w:sz w:val="32"/>
          <w:szCs w:val="32"/>
          <w:rtl/>
        </w:rPr>
        <w:t xml:space="preserve"> </w:t>
      </w:r>
      <w:r w:rsidRPr="007555D3">
        <w:rPr>
          <w:rFonts w:cs="Akhbar MT"/>
          <w:sz w:val="32"/>
          <w:szCs w:val="32"/>
          <w:rtl/>
        </w:rPr>
        <w:t>"</w:t>
      </w:r>
      <w:r w:rsidRPr="007555D3">
        <w:rPr>
          <w:rFonts w:cs="Akhbar MT" w:hint="cs"/>
          <w:sz w:val="32"/>
          <w:szCs w:val="32"/>
          <w:rtl/>
        </w:rPr>
        <w:t>اليَأسُ</w:t>
      </w:r>
      <w:r w:rsidRPr="007555D3">
        <w:rPr>
          <w:rFonts w:cs="Akhbar MT"/>
          <w:sz w:val="32"/>
          <w:szCs w:val="32"/>
          <w:rtl/>
        </w:rPr>
        <w:t xml:space="preserve"> </w:t>
      </w:r>
      <w:r w:rsidRPr="007555D3">
        <w:rPr>
          <w:rFonts w:cs="Akhbar MT" w:hint="cs"/>
          <w:sz w:val="32"/>
          <w:szCs w:val="32"/>
          <w:rtl/>
        </w:rPr>
        <w:t xml:space="preserve">والجوْعُ، </w:t>
      </w:r>
      <w:r w:rsidRPr="007555D3">
        <w:rPr>
          <w:rFonts w:cs="Akhbar MT" w:hint="cs"/>
          <w:sz w:val="32"/>
          <w:szCs w:val="32"/>
          <w:rtl/>
          <w:lang w:bidi="ar-AE"/>
        </w:rPr>
        <w:t>الشجاعة المعذَّبة بالجوع،</w:t>
      </w:r>
      <w:r w:rsidRPr="007555D3">
        <w:rPr>
          <w:rFonts w:cs="Akhbar MT"/>
          <w:sz w:val="32"/>
          <w:szCs w:val="32"/>
          <w:rtl/>
        </w:rPr>
        <w:t xml:space="preserve"> </w:t>
      </w:r>
      <w:r w:rsidRPr="007555D3">
        <w:rPr>
          <w:rFonts w:cs="Akhbar MT" w:hint="cs"/>
          <w:sz w:val="32"/>
          <w:szCs w:val="32"/>
          <w:rtl/>
        </w:rPr>
        <w:t>الهُزَالُ</w:t>
      </w:r>
      <w:r w:rsidRPr="007555D3">
        <w:rPr>
          <w:rFonts w:cs="Akhbar MT"/>
          <w:sz w:val="32"/>
          <w:szCs w:val="32"/>
          <w:rtl/>
        </w:rPr>
        <w:t xml:space="preserve"> </w:t>
      </w:r>
      <w:r w:rsidRPr="007555D3">
        <w:rPr>
          <w:rFonts w:cs="Akhbar MT" w:hint="cs"/>
          <w:sz w:val="32"/>
          <w:szCs w:val="32"/>
          <w:rtl/>
        </w:rPr>
        <w:t>المُسْتَمِر</w:t>
      </w:r>
      <w:r w:rsidRPr="007555D3">
        <w:rPr>
          <w:rFonts w:cs="Akhbar MT"/>
          <w:sz w:val="32"/>
          <w:szCs w:val="32"/>
          <w:rtl/>
        </w:rPr>
        <w:t>".</w:t>
      </w:r>
      <w:r w:rsidRPr="007555D3">
        <w:rPr>
          <w:rFonts w:cs="Akhbar MT" w:hint="cs"/>
          <w:sz w:val="32"/>
          <w:szCs w:val="32"/>
          <w:rtl/>
        </w:rPr>
        <w:t xml:space="preserve"> تمَّ</w:t>
      </w:r>
      <w:r w:rsidRPr="007555D3">
        <w:rPr>
          <w:rFonts w:cs="Akhbar MT"/>
          <w:sz w:val="32"/>
          <w:szCs w:val="32"/>
          <w:rtl/>
        </w:rPr>
        <w:t xml:space="preserve"> </w:t>
      </w:r>
      <w:r w:rsidRPr="007555D3">
        <w:rPr>
          <w:rFonts w:cs="Akhbar MT" w:hint="cs"/>
          <w:sz w:val="32"/>
          <w:szCs w:val="32"/>
          <w:rtl/>
        </w:rPr>
        <w:t>التخَلِّي</w:t>
      </w:r>
      <w:r w:rsidRPr="007555D3">
        <w:rPr>
          <w:rFonts w:cs="Akhbar MT"/>
          <w:sz w:val="32"/>
          <w:szCs w:val="32"/>
          <w:rtl/>
        </w:rPr>
        <w:t xml:space="preserve"> </w:t>
      </w:r>
      <w:r w:rsidRPr="007555D3">
        <w:rPr>
          <w:rFonts w:cs="Akhbar MT" w:hint="cs"/>
          <w:sz w:val="32"/>
          <w:szCs w:val="32"/>
          <w:rtl/>
        </w:rPr>
        <w:t>عَن</w:t>
      </w:r>
      <w:r w:rsidRPr="007555D3">
        <w:rPr>
          <w:rFonts w:cs="Akhbar MT"/>
          <w:sz w:val="32"/>
          <w:szCs w:val="32"/>
          <w:rtl/>
        </w:rPr>
        <w:t xml:space="preserve"> </w:t>
      </w:r>
      <w:r w:rsidRPr="007555D3">
        <w:rPr>
          <w:rFonts w:cs="Akhbar MT" w:hint="cs"/>
          <w:sz w:val="32"/>
          <w:szCs w:val="32"/>
          <w:rtl/>
        </w:rPr>
        <w:t>أَيِّ</w:t>
      </w:r>
      <w:r w:rsidRPr="007555D3">
        <w:rPr>
          <w:rFonts w:cs="Akhbar MT"/>
          <w:sz w:val="32"/>
          <w:szCs w:val="32"/>
          <w:rtl/>
        </w:rPr>
        <w:t xml:space="preserve"> </w:t>
      </w:r>
      <w:r w:rsidRPr="007555D3">
        <w:rPr>
          <w:rFonts w:cs="Akhbar MT" w:hint="cs"/>
          <w:sz w:val="32"/>
          <w:szCs w:val="32"/>
          <w:rtl/>
        </w:rPr>
        <w:t>جُهْدٍ</w:t>
      </w:r>
      <w:r w:rsidRPr="007555D3">
        <w:rPr>
          <w:rFonts w:cs="Akhbar MT"/>
          <w:sz w:val="32"/>
          <w:szCs w:val="32"/>
          <w:rtl/>
        </w:rPr>
        <w:t xml:space="preserve"> </w:t>
      </w:r>
      <w:r w:rsidRPr="007555D3">
        <w:rPr>
          <w:rFonts w:cs="Akhbar MT" w:hint="cs"/>
          <w:sz w:val="32"/>
          <w:szCs w:val="32"/>
          <w:rtl/>
        </w:rPr>
        <w:t>بدَنِيٍّ</w:t>
      </w:r>
      <w:r w:rsidRPr="007555D3">
        <w:rPr>
          <w:rFonts w:cs="Akhbar MT"/>
          <w:sz w:val="32"/>
          <w:szCs w:val="32"/>
          <w:rtl/>
        </w:rPr>
        <w:t xml:space="preserve"> </w:t>
      </w:r>
      <w:r w:rsidRPr="007555D3">
        <w:rPr>
          <w:rFonts w:cs="Akhbar MT" w:hint="cs"/>
          <w:sz w:val="32"/>
          <w:szCs w:val="32"/>
          <w:rtl/>
        </w:rPr>
        <w:t>لَا</w:t>
      </w:r>
      <w:r w:rsidRPr="007555D3">
        <w:rPr>
          <w:rFonts w:cs="Akhbar MT"/>
          <w:sz w:val="32"/>
          <w:szCs w:val="32"/>
          <w:rtl/>
        </w:rPr>
        <w:t xml:space="preserve"> </w:t>
      </w:r>
      <w:r w:rsidRPr="007555D3">
        <w:rPr>
          <w:rFonts w:cs="Akhbar MT" w:hint="cs"/>
          <w:sz w:val="32"/>
          <w:szCs w:val="32"/>
          <w:rtl/>
        </w:rPr>
        <w:t>لزوْمَ</w:t>
      </w:r>
      <w:r w:rsidRPr="007555D3">
        <w:rPr>
          <w:rFonts w:cs="Akhbar MT"/>
          <w:sz w:val="32"/>
          <w:szCs w:val="32"/>
          <w:rtl/>
        </w:rPr>
        <w:t xml:space="preserve"> </w:t>
      </w:r>
      <w:r w:rsidRPr="007555D3">
        <w:rPr>
          <w:rFonts w:cs="Akhbar MT" w:hint="cs"/>
          <w:sz w:val="32"/>
          <w:szCs w:val="32"/>
          <w:rtl/>
        </w:rPr>
        <w:t>لَه،</w:t>
      </w:r>
      <w:r w:rsidRPr="007555D3">
        <w:rPr>
          <w:rFonts w:cs="Akhbar MT"/>
          <w:sz w:val="32"/>
          <w:szCs w:val="32"/>
          <w:rtl/>
        </w:rPr>
        <w:t xml:space="preserve"> </w:t>
      </w:r>
      <w:r w:rsidRPr="007555D3">
        <w:rPr>
          <w:rFonts w:cs="Akhbar MT" w:hint="cs"/>
          <w:sz w:val="32"/>
          <w:szCs w:val="32"/>
          <w:rtl/>
        </w:rPr>
        <w:t>وكلُّ</w:t>
      </w:r>
      <w:r w:rsidRPr="007555D3">
        <w:rPr>
          <w:rFonts w:cs="Akhbar MT"/>
          <w:sz w:val="32"/>
          <w:szCs w:val="32"/>
          <w:rtl/>
        </w:rPr>
        <w:t xml:space="preserve"> </w:t>
      </w:r>
      <w:r w:rsidRPr="007555D3">
        <w:rPr>
          <w:rFonts w:cs="Akhbar MT" w:hint="cs"/>
          <w:sz w:val="32"/>
          <w:szCs w:val="32"/>
          <w:rtl/>
        </w:rPr>
        <w:t>مَا</w:t>
      </w:r>
      <w:r w:rsidRPr="007555D3">
        <w:rPr>
          <w:rFonts w:cs="Akhbar MT"/>
          <w:sz w:val="32"/>
          <w:szCs w:val="32"/>
          <w:rtl/>
        </w:rPr>
        <w:t xml:space="preserve"> </w:t>
      </w:r>
      <w:r w:rsidRPr="007555D3">
        <w:rPr>
          <w:rFonts w:cs="Akhbar MT" w:hint="cs"/>
          <w:sz w:val="32"/>
          <w:szCs w:val="32"/>
          <w:rtl/>
        </w:rPr>
        <w:t>يُمكِنُ</w:t>
      </w:r>
      <w:r w:rsidRPr="007555D3">
        <w:rPr>
          <w:rFonts w:cs="Akhbar MT"/>
          <w:sz w:val="32"/>
          <w:szCs w:val="32"/>
          <w:rtl/>
        </w:rPr>
        <w:t xml:space="preserve"> </w:t>
      </w:r>
      <w:r w:rsidRPr="007555D3">
        <w:rPr>
          <w:rFonts w:cs="Akhbar MT" w:hint="cs"/>
          <w:sz w:val="32"/>
          <w:szCs w:val="32"/>
          <w:rtl/>
        </w:rPr>
        <w:t>أَن</w:t>
      </w:r>
      <w:r w:rsidRPr="007555D3">
        <w:rPr>
          <w:rFonts w:cs="Akhbar MT"/>
          <w:sz w:val="32"/>
          <w:szCs w:val="32"/>
          <w:rtl/>
        </w:rPr>
        <w:t xml:space="preserve"> </w:t>
      </w:r>
      <w:r w:rsidRPr="007555D3">
        <w:rPr>
          <w:rFonts w:cs="Akhbar MT" w:hint="cs"/>
          <w:sz w:val="32"/>
          <w:szCs w:val="32"/>
          <w:rtl/>
        </w:rPr>
        <w:t>يفعَلَهُ</w:t>
      </w:r>
      <w:r w:rsidRPr="007555D3">
        <w:rPr>
          <w:rFonts w:cs="Akhbar MT"/>
          <w:sz w:val="32"/>
          <w:szCs w:val="32"/>
          <w:rtl/>
        </w:rPr>
        <w:t xml:space="preserve"> </w:t>
      </w:r>
      <w:r w:rsidRPr="007555D3">
        <w:rPr>
          <w:rFonts w:cs="Akhbar MT" w:hint="cs"/>
          <w:sz w:val="32"/>
          <w:szCs w:val="32"/>
          <w:rtl/>
        </w:rPr>
        <w:t>الكثيروْنَ بيْنَ</w:t>
      </w:r>
      <w:r w:rsidRPr="007555D3">
        <w:rPr>
          <w:rFonts w:cs="Akhbar MT"/>
          <w:sz w:val="32"/>
          <w:szCs w:val="32"/>
          <w:rtl/>
        </w:rPr>
        <w:t xml:space="preserve"> </w:t>
      </w:r>
      <w:r w:rsidRPr="007555D3">
        <w:rPr>
          <w:rFonts w:cs="Akhbar MT" w:hint="cs"/>
          <w:sz w:val="32"/>
          <w:szCs w:val="32"/>
          <w:rtl/>
        </w:rPr>
        <w:t>الوَجَبَاتِ</w:t>
      </w:r>
      <w:r w:rsidRPr="007555D3">
        <w:rPr>
          <w:rFonts w:cs="Akhbar MT"/>
          <w:sz w:val="32"/>
          <w:szCs w:val="32"/>
          <w:rtl/>
        </w:rPr>
        <w:t xml:space="preserve"> </w:t>
      </w:r>
      <w:r w:rsidRPr="007555D3">
        <w:rPr>
          <w:rFonts w:cs="Akhbar MT" w:hint="cs"/>
          <w:sz w:val="32"/>
          <w:szCs w:val="32"/>
          <w:rtl/>
        </w:rPr>
        <w:t>هوَ</w:t>
      </w:r>
      <w:r w:rsidRPr="007555D3">
        <w:rPr>
          <w:rFonts w:cs="Akhbar MT"/>
          <w:sz w:val="32"/>
          <w:szCs w:val="32"/>
          <w:rtl/>
        </w:rPr>
        <w:t xml:space="preserve"> </w:t>
      </w:r>
      <w:r w:rsidRPr="007555D3">
        <w:rPr>
          <w:rFonts w:cs="Akhbar MT" w:hint="cs"/>
          <w:sz w:val="32"/>
          <w:szCs w:val="32"/>
          <w:rtl/>
        </w:rPr>
        <w:t>التَجَمهُر</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أَسِرَّتهِم ذَاتِ الطَوَابِقِ</w:t>
      </w:r>
      <w:r w:rsidRPr="007555D3">
        <w:rPr>
          <w:rFonts w:cs="Akhbar MT"/>
          <w:sz w:val="32"/>
          <w:szCs w:val="32"/>
          <w:rtl/>
        </w:rPr>
        <w:t xml:space="preserve"> </w:t>
      </w:r>
      <w:r w:rsidRPr="007555D3">
        <w:rPr>
          <w:rFonts w:cs="Akhbar MT" w:hint="cs"/>
          <w:sz w:val="32"/>
          <w:szCs w:val="32"/>
          <w:rtl/>
        </w:rPr>
        <w:t xml:space="preserve">والانْتِظَار. وفي هذَا الخمُوْلِ القَسْريِّ أَصْبحَ الطعَامُ هَاجِسًا مُزْعِجًا، "إنَّ الجُوْعَ المُسْتَمِرَّ هوَ التَفكِيْرُ المُتَوَاصِلِ بالأَكْلِ ولَا شَيْءَ غَيْرَهُ، إنَّنا نتحَدَّثُ عنْهُ، ونُفكِّر بهِ، ونتَذكَّرَه". </w:t>
      </w:r>
      <w:r w:rsidRPr="007555D3">
        <w:rPr>
          <w:rFonts w:cs="Akhbar MT"/>
          <w:sz w:val="32"/>
          <w:szCs w:val="32"/>
          <w:rtl/>
        </w:rPr>
        <w:t>"</w:t>
      </w:r>
      <w:r w:rsidRPr="007555D3">
        <w:rPr>
          <w:rFonts w:cs="Akhbar MT" w:hint="cs"/>
          <w:sz w:val="32"/>
          <w:szCs w:val="32"/>
          <w:rtl/>
        </w:rPr>
        <w:t>شيْئًا</w:t>
      </w:r>
      <w:r w:rsidRPr="007555D3">
        <w:rPr>
          <w:rFonts w:cs="Akhbar MT"/>
          <w:sz w:val="32"/>
          <w:szCs w:val="32"/>
          <w:rtl/>
        </w:rPr>
        <w:t xml:space="preserve"> </w:t>
      </w:r>
      <w:r w:rsidRPr="007555D3">
        <w:rPr>
          <w:rFonts w:cs="Akhbar MT" w:hint="cs"/>
          <w:sz w:val="32"/>
          <w:szCs w:val="32"/>
          <w:rtl/>
        </w:rPr>
        <w:t>فشَيْئًا،</w:t>
      </w:r>
      <w:r w:rsidRPr="007555D3">
        <w:rPr>
          <w:rFonts w:cs="Akhbar MT"/>
          <w:sz w:val="32"/>
          <w:szCs w:val="32"/>
          <w:rtl/>
        </w:rPr>
        <w:t xml:space="preserve"> </w:t>
      </w:r>
      <w:r w:rsidRPr="007555D3">
        <w:rPr>
          <w:rFonts w:cs="Akhbar MT" w:hint="cs"/>
          <w:sz w:val="32"/>
          <w:szCs w:val="32"/>
          <w:rtl/>
        </w:rPr>
        <w:t>أصبَحَ</w:t>
      </w:r>
      <w:r w:rsidRPr="007555D3">
        <w:rPr>
          <w:rFonts w:cs="Akhbar MT"/>
          <w:sz w:val="32"/>
          <w:szCs w:val="32"/>
          <w:rtl/>
        </w:rPr>
        <w:t xml:space="preserve"> </w:t>
      </w:r>
      <w:r w:rsidRPr="007555D3">
        <w:rPr>
          <w:rFonts w:cs="Akhbar MT" w:hint="cs"/>
          <w:sz w:val="32"/>
          <w:szCs w:val="32"/>
          <w:rtl/>
        </w:rPr>
        <w:t>الجوْعُ</w:t>
      </w:r>
      <w:r w:rsidRPr="007555D3">
        <w:rPr>
          <w:rFonts w:cs="Akhbar MT"/>
          <w:sz w:val="32"/>
          <w:szCs w:val="32"/>
          <w:rtl/>
        </w:rPr>
        <w:t xml:space="preserve"> </w:t>
      </w:r>
      <w:r w:rsidRPr="007555D3">
        <w:rPr>
          <w:rFonts w:cs="Akhbar MT" w:hint="cs"/>
          <w:sz w:val="32"/>
          <w:szCs w:val="32"/>
          <w:rtl/>
        </w:rPr>
        <w:t>نوْعًا</w:t>
      </w:r>
      <w:r w:rsidRPr="007555D3">
        <w:rPr>
          <w:rFonts w:cs="Akhbar MT"/>
          <w:sz w:val="32"/>
          <w:szCs w:val="32"/>
          <w:rtl/>
        </w:rPr>
        <w:t xml:space="preserve"> </w:t>
      </w: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الهذَيَان</w:t>
      </w:r>
      <w:r w:rsidRPr="007555D3">
        <w:rPr>
          <w:rFonts w:cs="Akhbar MT"/>
          <w:sz w:val="32"/>
          <w:szCs w:val="32"/>
          <w:rtl/>
        </w:rPr>
        <w:t xml:space="preserve">: </w:t>
      </w:r>
      <w:r w:rsidRPr="007555D3">
        <w:rPr>
          <w:rFonts w:cs="Akhbar MT" w:hint="cs"/>
          <w:sz w:val="32"/>
          <w:szCs w:val="32"/>
          <w:rtl/>
        </w:rPr>
        <w:t>لَم نتَحَدَّث</w:t>
      </w:r>
      <w:r w:rsidRPr="007555D3">
        <w:rPr>
          <w:rFonts w:cs="Akhbar MT"/>
          <w:sz w:val="32"/>
          <w:szCs w:val="32"/>
          <w:rtl/>
        </w:rPr>
        <w:t xml:space="preserve"> </w:t>
      </w:r>
      <w:r w:rsidRPr="007555D3">
        <w:rPr>
          <w:rFonts w:cs="Akhbar MT" w:hint="cs"/>
          <w:sz w:val="32"/>
          <w:szCs w:val="32"/>
          <w:rtl/>
        </w:rPr>
        <w:t>عَن</w:t>
      </w:r>
      <w:r w:rsidRPr="007555D3">
        <w:rPr>
          <w:rFonts w:cs="Akhbar MT"/>
          <w:sz w:val="32"/>
          <w:szCs w:val="32"/>
          <w:rtl/>
        </w:rPr>
        <w:t xml:space="preserve"> </w:t>
      </w:r>
      <w:r w:rsidRPr="007555D3">
        <w:rPr>
          <w:rFonts w:cs="Akhbar MT" w:hint="cs"/>
          <w:sz w:val="32"/>
          <w:szCs w:val="32"/>
          <w:rtl/>
        </w:rPr>
        <w:t>شَيءٍ</w:t>
      </w:r>
      <w:r w:rsidRPr="007555D3">
        <w:rPr>
          <w:rFonts w:cs="Akhbar MT"/>
          <w:sz w:val="32"/>
          <w:szCs w:val="32"/>
          <w:rtl/>
        </w:rPr>
        <w:t xml:space="preserve"> </w:t>
      </w:r>
      <w:r w:rsidRPr="007555D3">
        <w:rPr>
          <w:rFonts w:cs="Akhbar MT" w:hint="cs"/>
          <w:sz w:val="32"/>
          <w:szCs w:val="32"/>
          <w:rtl/>
        </w:rPr>
        <w:t>سِوَى</w:t>
      </w:r>
      <w:r w:rsidRPr="007555D3">
        <w:rPr>
          <w:rFonts w:cs="Akhbar MT"/>
          <w:sz w:val="32"/>
          <w:szCs w:val="32"/>
          <w:rtl/>
        </w:rPr>
        <w:t xml:space="preserve"> </w:t>
      </w:r>
      <w:r w:rsidRPr="007555D3">
        <w:rPr>
          <w:rFonts w:cs="Akhbar MT" w:hint="cs"/>
          <w:sz w:val="32"/>
          <w:szCs w:val="32"/>
          <w:rtl/>
        </w:rPr>
        <w:t>الأَكْل، وكُنَّا نَنْتَظِرُ بلَهْفَةٍ اللَّحْظَةَ التِي يَتِمُّ فيْهَا تَوْزِيْعُ وعَاء الميَاه القَذِرَةِ البَائِس".</w:t>
      </w:r>
    </w:p>
    <w:p w14:paraId="5BD834BF"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في ظِلِّ</w:t>
      </w:r>
      <w:r w:rsidRPr="007555D3">
        <w:rPr>
          <w:rFonts w:cs="Akhbar MT"/>
          <w:sz w:val="32"/>
          <w:szCs w:val="32"/>
          <w:rtl/>
        </w:rPr>
        <w:t xml:space="preserve"> </w:t>
      </w:r>
      <w:r w:rsidRPr="007555D3">
        <w:rPr>
          <w:rFonts w:cs="Akhbar MT" w:hint="cs"/>
          <w:sz w:val="32"/>
          <w:szCs w:val="32"/>
          <w:rtl/>
        </w:rPr>
        <w:t>هَذهِ</w:t>
      </w:r>
      <w:r w:rsidRPr="007555D3">
        <w:rPr>
          <w:rFonts w:cs="Akhbar MT"/>
          <w:sz w:val="32"/>
          <w:szCs w:val="32"/>
          <w:rtl/>
        </w:rPr>
        <w:t xml:space="preserve"> </w:t>
      </w:r>
      <w:r w:rsidRPr="007555D3">
        <w:rPr>
          <w:rFonts w:cs="Akhbar MT" w:hint="cs"/>
          <w:sz w:val="32"/>
          <w:szCs w:val="32"/>
          <w:rtl/>
        </w:rPr>
        <w:t>الظروْفِ</w:t>
      </w:r>
      <w:r w:rsidRPr="007555D3">
        <w:rPr>
          <w:rFonts w:cs="Akhbar MT"/>
          <w:sz w:val="32"/>
          <w:szCs w:val="32"/>
          <w:rtl/>
        </w:rPr>
        <w:t xml:space="preserve"> </w:t>
      </w:r>
      <w:r w:rsidRPr="007555D3">
        <w:rPr>
          <w:rFonts w:cs="Akhbar MT" w:hint="cs"/>
          <w:sz w:val="32"/>
          <w:szCs w:val="32"/>
          <w:rtl/>
        </w:rPr>
        <w:t>اللَّاإنَسانية،</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شَهْرَي يناير</w:t>
      </w:r>
      <w:r w:rsidRPr="007555D3">
        <w:rPr>
          <w:rFonts w:cs="Akhbar MT"/>
          <w:sz w:val="32"/>
          <w:szCs w:val="32"/>
          <w:rtl/>
        </w:rPr>
        <w:t xml:space="preserve"> </w:t>
      </w:r>
      <w:r w:rsidRPr="007555D3">
        <w:rPr>
          <w:rFonts w:cs="Akhbar MT" w:hint="cs"/>
          <w:sz w:val="32"/>
          <w:szCs w:val="32"/>
          <w:rtl/>
        </w:rPr>
        <w:t xml:space="preserve">وفبراير عَام </w:t>
      </w:r>
      <w:r w:rsidRPr="007555D3">
        <w:rPr>
          <w:rFonts w:cs="Akhbar MT"/>
          <w:sz w:val="32"/>
          <w:szCs w:val="32"/>
          <w:rtl/>
        </w:rPr>
        <w:t xml:space="preserve">1918 – </w:t>
      </w:r>
      <w:r w:rsidRPr="007555D3">
        <w:rPr>
          <w:rFonts w:cs="Akhbar MT" w:hint="cs"/>
          <w:sz w:val="32"/>
          <w:szCs w:val="32"/>
          <w:rtl/>
        </w:rPr>
        <w:t>والتي تُعدُّ أشَدَّ</w:t>
      </w:r>
      <w:r w:rsidRPr="007555D3">
        <w:rPr>
          <w:rFonts w:cs="Akhbar MT"/>
          <w:sz w:val="32"/>
          <w:szCs w:val="32"/>
          <w:rtl/>
        </w:rPr>
        <w:t xml:space="preserve"> </w:t>
      </w:r>
      <w:r w:rsidRPr="007555D3">
        <w:rPr>
          <w:rFonts w:cs="Akhbar MT" w:hint="cs"/>
          <w:sz w:val="32"/>
          <w:szCs w:val="32"/>
          <w:rtl/>
        </w:rPr>
        <w:t>الشهوْرِ</w:t>
      </w:r>
      <w:r w:rsidRPr="007555D3">
        <w:rPr>
          <w:rFonts w:cs="Akhbar MT"/>
          <w:sz w:val="32"/>
          <w:szCs w:val="32"/>
          <w:rtl/>
        </w:rPr>
        <w:t xml:space="preserve"> </w:t>
      </w:r>
      <w:r w:rsidRPr="007555D3">
        <w:rPr>
          <w:rFonts w:cs="Akhbar MT" w:hint="cs"/>
          <w:sz w:val="32"/>
          <w:szCs w:val="32"/>
          <w:rtl/>
        </w:rPr>
        <w:t>قتَامًة</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حرْبِ</w:t>
      </w:r>
      <w:r w:rsidRPr="007555D3">
        <w:rPr>
          <w:rFonts w:cs="Akhbar MT"/>
          <w:sz w:val="32"/>
          <w:szCs w:val="32"/>
          <w:rtl/>
        </w:rPr>
        <w:t xml:space="preserve"> </w:t>
      </w:r>
      <w:r w:rsidRPr="007555D3">
        <w:rPr>
          <w:rFonts w:cs="Akhbar MT" w:hint="cs"/>
          <w:sz w:val="32"/>
          <w:szCs w:val="32"/>
          <w:rtl/>
        </w:rPr>
        <w:t>إيطاليا</w:t>
      </w:r>
      <w:r w:rsidRPr="007555D3">
        <w:rPr>
          <w:rFonts w:cs="Akhbar MT"/>
          <w:sz w:val="32"/>
          <w:szCs w:val="32"/>
          <w:rtl/>
        </w:rPr>
        <w:t xml:space="preserve"> </w:t>
      </w:r>
      <w:r w:rsidRPr="007555D3">
        <w:rPr>
          <w:rFonts w:cs="Akhbar MT" w:hint="cs"/>
          <w:sz w:val="32"/>
          <w:szCs w:val="32"/>
          <w:rtl/>
        </w:rPr>
        <w:t>ومِحنَةِ</w:t>
      </w:r>
      <w:r w:rsidRPr="007555D3">
        <w:rPr>
          <w:rFonts w:cs="Akhbar MT"/>
          <w:sz w:val="32"/>
          <w:szCs w:val="32"/>
          <w:rtl/>
        </w:rPr>
        <w:t xml:space="preserve"> </w:t>
      </w:r>
      <w:r w:rsidRPr="007555D3">
        <w:rPr>
          <w:rFonts w:cs="Akhbar MT" w:hint="cs"/>
          <w:sz w:val="32"/>
          <w:szCs w:val="32"/>
          <w:rtl/>
        </w:rPr>
        <w:t>أَسْرَى</w:t>
      </w:r>
      <w:r w:rsidRPr="007555D3">
        <w:rPr>
          <w:rFonts w:cs="Akhbar MT"/>
          <w:sz w:val="32"/>
          <w:szCs w:val="32"/>
          <w:rtl/>
        </w:rPr>
        <w:t xml:space="preserve"> </w:t>
      </w:r>
      <w:r w:rsidRPr="007555D3">
        <w:rPr>
          <w:rFonts w:cs="Akhbar MT" w:hint="cs"/>
          <w:sz w:val="32"/>
          <w:szCs w:val="32"/>
          <w:rtl/>
        </w:rPr>
        <w:t>الحَرْب</w:t>
      </w:r>
      <w:r w:rsidRPr="007555D3">
        <w:rPr>
          <w:rFonts w:cs="Akhbar MT"/>
          <w:sz w:val="32"/>
          <w:szCs w:val="32"/>
          <w:rtl/>
        </w:rPr>
        <w:t xml:space="preserve">- </w:t>
      </w:r>
      <w:r w:rsidRPr="007555D3">
        <w:rPr>
          <w:rFonts w:cs="Akhbar MT" w:hint="cs"/>
          <w:sz w:val="32"/>
          <w:szCs w:val="32"/>
          <w:rtl/>
        </w:rPr>
        <w:t>قرَّرَ</w:t>
      </w:r>
      <w:r w:rsidRPr="007555D3">
        <w:rPr>
          <w:rFonts w:cs="Akhbar MT"/>
          <w:sz w:val="32"/>
          <w:szCs w:val="32"/>
          <w:rtl/>
        </w:rPr>
        <w:t xml:space="preserve"> </w:t>
      </w:r>
      <w:r w:rsidRPr="007555D3">
        <w:rPr>
          <w:rFonts w:cs="Akhbar MT" w:hint="cs"/>
          <w:sz w:val="32"/>
          <w:szCs w:val="32"/>
          <w:rtl/>
        </w:rPr>
        <w:t>أحَدُ</w:t>
      </w:r>
      <w:r w:rsidRPr="007555D3">
        <w:rPr>
          <w:rFonts w:cs="Akhbar MT"/>
          <w:sz w:val="32"/>
          <w:szCs w:val="32"/>
          <w:rtl/>
        </w:rPr>
        <w:t xml:space="preserve"> </w:t>
      </w:r>
      <w:r w:rsidRPr="007555D3">
        <w:rPr>
          <w:rFonts w:cs="Akhbar MT" w:hint="cs"/>
          <w:sz w:val="32"/>
          <w:szCs w:val="32"/>
          <w:rtl/>
        </w:rPr>
        <w:t>الضُبَّاطِ</w:t>
      </w:r>
      <w:r w:rsidRPr="007555D3">
        <w:rPr>
          <w:rFonts w:cs="Akhbar MT"/>
          <w:sz w:val="32"/>
          <w:szCs w:val="32"/>
          <w:rtl/>
        </w:rPr>
        <w:t xml:space="preserve"> </w:t>
      </w:r>
      <w:r w:rsidRPr="007555D3">
        <w:rPr>
          <w:rFonts w:cs="Akhbar MT" w:hint="cs"/>
          <w:sz w:val="32"/>
          <w:szCs w:val="32"/>
          <w:rtl/>
        </w:rPr>
        <w:t>الصِغَارِ</w:t>
      </w:r>
      <w:r w:rsidRPr="007555D3">
        <w:rPr>
          <w:rFonts w:cs="Akhbar MT"/>
          <w:sz w:val="32"/>
          <w:szCs w:val="32"/>
          <w:rtl/>
        </w:rPr>
        <w:t xml:space="preserve"> </w:t>
      </w:r>
      <w:r w:rsidRPr="007555D3">
        <w:rPr>
          <w:rFonts w:cs="Akhbar MT" w:hint="cs"/>
          <w:sz w:val="32"/>
          <w:szCs w:val="32"/>
          <w:rtl/>
        </w:rPr>
        <w:t>تجميْعَ</w:t>
      </w:r>
      <w:r w:rsidRPr="007555D3">
        <w:rPr>
          <w:rFonts w:cs="Akhbar MT"/>
          <w:sz w:val="32"/>
          <w:szCs w:val="32"/>
          <w:rtl/>
        </w:rPr>
        <w:t xml:space="preserve"> </w:t>
      </w:r>
      <w:r w:rsidRPr="007555D3">
        <w:rPr>
          <w:rFonts w:cs="Akhbar MT" w:hint="cs"/>
          <w:sz w:val="32"/>
          <w:szCs w:val="32"/>
          <w:rtl/>
        </w:rPr>
        <w:t>كتَابٍ عَن</w:t>
      </w:r>
      <w:r w:rsidRPr="007555D3">
        <w:rPr>
          <w:rFonts w:cs="Akhbar MT"/>
          <w:sz w:val="32"/>
          <w:szCs w:val="32"/>
          <w:rtl/>
        </w:rPr>
        <w:t xml:space="preserve"> </w:t>
      </w:r>
      <w:r w:rsidRPr="007555D3">
        <w:rPr>
          <w:rFonts w:cs="Akhbar MT" w:hint="cs"/>
          <w:sz w:val="32"/>
          <w:szCs w:val="32"/>
          <w:rtl/>
        </w:rPr>
        <w:t>وصفَاتِ الطَعَام.</w:t>
      </w:r>
      <w:r w:rsidRPr="007555D3">
        <w:rPr>
          <w:rFonts w:cs="Akhbar MT" w:hint="cs"/>
          <w:sz w:val="32"/>
          <w:szCs w:val="32"/>
          <w:highlight w:val="green"/>
          <w:rtl/>
        </w:rPr>
        <w:t xml:space="preserve"> 233</w:t>
      </w:r>
      <w:r w:rsidRPr="007555D3">
        <w:rPr>
          <w:rFonts w:cs="Akhbar MT" w:hint="cs"/>
          <w:sz w:val="32"/>
          <w:szCs w:val="32"/>
          <w:rtl/>
        </w:rPr>
        <w:t xml:space="preserve"> أُلقِيَ القَبْضُ على المُلَازِم الثَانِي "جوزيبي شيوني" بعْدَ معرْكَةِ كابوريتو وتمَّ احْتِجَازُهُ في مُعَسكَرٍ مُؤقَّتٍ مُخصَّصٍ للضُبَّاطِ فقَط في "تسيله"</w:t>
      </w:r>
      <w:r w:rsidRPr="007555D3">
        <w:rPr>
          <w:rFonts w:cs="Akhbar MT" w:hint="cs"/>
          <w:sz w:val="28"/>
          <w:szCs w:val="28"/>
          <w:rtl/>
        </w:rPr>
        <w:t xml:space="preserve">، وهِيَ </w:t>
      </w:r>
      <w:r w:rsidRPr="007555D3">
        <w:rPr>
          <w:rFonts w:cs="Akhbar MT" w:hint="cs"/>
          <w:sz w:val="32"/>
          <w:szCs w:val="32"/>
          <w:rtl/>
        </w:rPr>
        <w:t>مديْنَةٌ ذَاتُ منَازِلٍ خلَّابَةٍ جُدرَانُهَا مصنوعةٌ مِن الأخشَاب بالقُرْبِ مِن مَديْنَةِ "هانوفر" بألمانيا. أطْلَقَ على مَجْموعَتهِ</w:t>
      </w:r>
      <w:r w:rsidRPr="007555D3">
        <w:rPr>
          <w:rFonts w:cs="Akhbar MT" w:hint="cs"/>
          <w:sz w:val="28"/>
          <w:szCs w:val="28"/>
          <w:rtl/>
        </w:rPr>
        <w:t xml:space="preserve"> </w:t>
      </w:r>
      <w:r w:rsidRPr="007555D3">
        <w:rPr>
          <w:rFonts w:cs="Akhbar MT" w:hint="cs"/>
          <w:sz w:val="32"/>
          <w:szCs w:val="32"/>
          <w:rtl/>
        </w:rPr>
        <w:t xml:space="preserve">اسْمَ فَنِّ الطَهْي وبدَأَهَا بمُقَدِّمَة اعْتِذَار، وتُعَدُّ إحْدَى أكْثَرِ الوَثَائِقِ المُثيْرَةِ للمشَاعِر في </w:t>
      </w:r>
      <w:r w:rsidRPr="007555D3">
        <w:rPr>
          <w:rFonts w:cs="Akhbar MT" w:hint="cs"/>
          <w:sz w:val="32"/>
          <w:szCs w:val="32"/>
          <w:rtl/>
        </w:rPr>
        <w:lastRenderedPageBreak/>
        <w:t>تَاريْخِ الأَلْفِ عَامٍ مِن الطَعَام الإيْطَالي، كَتَبَ قَائِلًا: "أولئِكَ فقَط مَن ذَاقوْا المُعَانَاةَ معَنَا، هُم مَن بوسْعهِم الفَهْمُ دوْنَ شَك".</w:t>
      </w:r>
    </w:p>
    <w:p w14:paraId="106C6519" w14:textId="77777777" w:rsidR="00AB4B05" w:rsidRPr="007555D3" w:rsidRDefault="00AB4B05" w:rsidP="00AB4B05">
      <w:pPr>
        <w:bidi/>
        <w:spacing w:line="360" w:lineRule="auto"/>
        <w:jc w:val="both"/>
        <w:rPr>
          <w:rFonts w:cs="Akhbar MT"/>
          <w:sz w:val="28"/>
          <w:szCs w:val="28"/>
          <w:rtl/>
        </w:rPr>
      </w:pPr>
      <w:r w:rsidRPr="007555D3">
        <w:rPr>
          <w:rFonts w:cs="Akhbar MT" w:hint="cs"/>
          <w:sz w:val="32"/>
          <w:szCs w:val="32"/>
          <w:rtl/>
        </w:rPr>
        <w:t xml:space="preserve">  </w:t>
      </w:r>
      <w:r w:rsidRPr="007555D3">
        <w:rPr>
          <w:rFonts w:cs="Akhbar MT" w:hint="cs"/>
          <w:sz w:val="28"/>
          <w:szCs w:val="28"/>
          <w:rtl/>
        </w:rPr>
        <w:t xml:space="preserve">------------                                                                                                      </w:t>
      </w:r>
      <w:r w:rsidRPr="007555D3">
        <w:rPr>
          <w:rFonts w:cs="Akhbar MT"/>
          <w:sz w:val="28"/>
          <w:szCs w:val="28"/>
          <w:rtl/>
        </w:rPr>
        <w:t>*</w:t>
      </w:r>
      <w:r w:rsidRPr="007555D3">
        <w:rPr>
          <w:rFonts w:cs="Akhbar MT" w:hint="cs"/>
          <w:sz w:val="24"/>
          <w:szCs w:val="24"/>
          <w:rtl/>
        </w:rPr>
        <w:t>خَزَبُ</w:t>
      </w:r>
      <w:r w:rsidRPr="007555D3">
        <w:rPr>
          <w:rFonts w:cs="Akhbar MT"/>
          <w:sz w:val="24"/>
          <w:szCs w:val="24"/>
          <w:rtl/>
        </w:rPr>
        <w:t xml:space="preserve"> </w:t>
      </w:r>
      <w:r w:rsidRPr="007555D3">
        <w:rPr>
          <w:rFonts w:cs="Akhbar MT" w:hint="cs"/>
          <w:sz w:val="24"/>
          <w:szCs w:val="24"/>
          <w:rtl/>
        </w:rPr>
        <w:t>المَجاعَة</w:t>
      </w:r>
      <w:r w:rsidRPr="007555D3">
        <w:rPr>
          <w:rFonts w:cs="Akhbar MT"/>
          <w:sz w:val="24"/>
          <w:szCs w:val="24"/>
          <w:rtl/>
        </w:rPr>
        <w:t xml:space="preserve">: </w:t>
      </w:r>
      <w:r w:rsidRPr="007555D3">
        <w:rPr>
          <w:rFonts w:cs="Akhbar MT" w:hint="cs"/>
          <w:sz w:val="24"/>
          <w:szCs w:val="24"/>
          <w:rtl/>
        </w:rPr>
        <w:t>وَذَمَةٌ</w:t>
      </w:r>
      <w:r w:rsidRPr="007555D3">
        <w:rPr>
          <w:rFonts w:cs="Akhbar MT"/>
          <w:sz w:val="24"/>
          <w:szCs w:val="24"/>
          <w:rtl/>
        </w:rPr>
        <w:t xml:space="preserve"> </w:t>
      </w:r>
      <w:r w:rsidRPr="007555D3">
        <w:rPr>
          <w:rFonts w:cs="Akhbar MT" w:hint="cs"/>
          <w:sz w:val="24"/>
          <w:szCs w:val="24"/>
          <w:rtl/>
        </w:rPr>
        <w:t>تَغْذَوِيَّةُ</w:t>
      </w:r>
      <w:r w:rsidRPr="007555D3">
        <w:rPr>
          <w:rFonts w:cs="Akhbar MT"/>
          <w:sz w:val="24"/>
          <w:szCs w:val="24"/>
          <w:rtl/>
        </w:rPr>
        <w:t xml:space="preserve"> </w:t>
      </w:r>
      <w:r w:rsidRPr="007555D3">
        <w:rPr>
          <w:rFonts w:cs="Akhbar MT" w:hint="cs"/>
          <w:sz w:val="24"/>
          <w:szCs w:val="24"/>
          <w:rtl/>
        </w:rPr>
        <w:t>المَنْشَأ</w:t>
      </w:r>
      <w:r w:rsidRPr="007555D3">
        <w:rPr>
          <w:rFonts w:cs="Akhbar MT"/>
          <w:sz w:val="24"/>
          <w:szCs w:val="24"/>
          <w:rtl/>
        </w:rPr>
        <w:t>.</w:t>
      </w:r>
    </w:p>
    <w:p w14:paraId="296F1E2A" w14:textId="77777777" w:rsidR="00AB4B05" w:rsidRPr="007555D3" w:rsidRDefault="00AB4B05" w:rsidP="00AB4B05">
      <w:pPr>
        <w:bidi/>
        <w:spacing w:line="360" w:lineRule="auto"/>
        <w:jc w:val="both"/>
        <w:rPr>
          <w:rFonts w:cs="Akhbar MT"/>
          <w:sz w:val="28"/>
          <w:szCs w:val="28"/>
          <w:rtl/>
        </w:rPr>
      </w:pPr>
      <w:r w:rsidRPr="007555D3">
        <w:rPr>
          <w:rFonts w:cs="Akhbar MT" w:hint="cs"/>
          <w:sz w:val="28"/>
          <w:szCs w:val="28"/>
          <w:rtl/>
        </w:rPr>
        <w:t xml:space="preserve">  </w:t>
      </w:r>
    </w:p>
    <w:p w14:paraId="26E4FFEF" w14:textId="77777777" w:rsidR="00AB4B05" w:rsidRPr="007555D3" w:rsidRDefault="00AB4B05" w:rsidP="00AB4B05">
      <w:pPr>
        <w:bidi/>
        <w:spacing w:line="360" w:lineRule="auto"/>
        <w:jc w:val="both"/>
        <w:rPr>
          <w:rFonts w:cs="Akhbar MT"/>
          <w:sz w:val="24"/>
          <w:szCs w:val="24"/>
          <w:rtl/>
        </w:rPr>
      </w:pPr>
      <w:r w:rsidRPr="007555D3">
        <w:rPr>
          <w:rFonts w:cs="Akhbar MT" w:hint="cs"/>
          <w:sz w:val="24"/>
          <w:szCs w:val="24"/>
          <w:rtl/>
        </w:rPr>
        <w:t>فتَرَاتٌ طَويْلَةٌ مِنَ الصِيَامِ تُجبِرنَا على أَن نُكَوِّرَ أجْسَادَنَا  لنُقَلِّلَ مِن حِدَّةِ تَقَلُّصَاتِ أَمْعَائِنَا بسَبَب الجُوْع، ونَظَلَّ بِلَا حِرَاكٍ لأيَّامٍ طِوَالٍ لنَهْدُرَ أقَلَّ مِقْدَارٍ مِنَ الطَاقَةِ، ضَع في حُسْبَانِكَ هذَا وسيَغدُو الأمْرُ طبيْعيًا، فَفِي ظلِّ حاجَتِنا لموْقدِ المَنْزِل، يستَذكِرُ كُلٌّ مِنَّا الوَجَبَاتِ الشَهِيَّةَ والصَلصَةَ اللَّذِيْذَةَ التِي أَعَدَّتْهَا واعْتَنَت بهَا الأيَادِي الرَقيقَة للأمَّهات أو الزَوجَات البَعيدَات.</w:t>
      </w:r>
    </w:p>
    <w:p w14:paraId="3A3B4306"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وَقْعُ التَأثِيْرِ الشَدِيْدِ يَكْمَنُ في أَنَّ المُلَازِمَ "تشيوني" شعَرَ بالحَرَج الشَديْدِ مِن "الظَاهِرَةِ النَفْسِيَّةِ الغَريْبَةِ" التِي تعَرَّضَ لهَا-- وكأنَّهُ ورِفَاقَهُ السُجَنَاءَ قَد فَقَدوْا رجُولتَهم بسَبِب "الانْسِلَاخِ</w:t>
      </w:r>
      <w:r w:rsidRPr="007555D3">
        <w:rPr>
          <w:rFonts w:cs="Akhbar MT" w:hint="cs"/>
          <w:sz w:val="32"/>
          <w:szCs w:val="32"/>
          <w:u w:val="single"/>
          <w:rtl/>
        </w:rPr>
        <w:t xml:space="preserve"> </w:t>
      </w:r>
      <w:r w:rsidRPr="007555D3">
        <w:rPr>
          <w:rFonts w:cs="Akhbar MT" w:hint="cs"/>
          <w:sz w:val="32"/>
          <w:szCs w:val="32"/>
          <w:rtl/>
        </w:rPr>
        <w:t>الذِي حوَّلنَا مِن مُحَاربيْنَ إلى طُهَاة". إنَّ كِتَابَ "فنُّ الطَهي" الذِي لَم يتِمَّ نشْرُه أبدًا، هوَ عبَارَة عَن كِتابَةٍ بخَطِّ اليَد على ورقَةٍ رَخوَةٍ رَخِيصَةٍ مِن مُفَكِّرَةٍ صَغِيرَة ولَكِن وكَرَدِّ فِعْلٍ على مَأزِقٍ قَاتِمٍ للغَايَة فهي تُقرا وكَأنَّهَا مَنْقُوْشًة على الحَجَر.</w:t>
      </w:r>
    </w:p>
    <w:p w14:paraId="0E8716CC" w14:textId="77777777" w:rsidR="00AB4B05" w:rsidRPr="007555D3" w:rsidRDefault="00AB4B05" w:rsidP="00AB4B05">
      <w:pPr>
        <w:bidi/>
        <w:spacing w:line="360" w:lineRule="auto"/>
        <w:jc w:val="both"/>
        <w:rPr>
          <w:rFonts w:cs="Akhbar MT"/>
          <w:sz w:val="32"/>
          <w:szCs w:val="32"/>
          <w:rtl/>
        </w:rPr>
      </w:pPr>
      <w:r w:rsidRPr="007555D3">
        <w:rPr>
          <w:rFonts w:cs="Akhbar MT" w:hint="cs"/>
          <w:sz w:val="32"/>
          <w:szCs w:val="32"/>
          <w:rtl/>
        </w:rPr>
        <w:t xml:space="preserve"> سلَبَ الجُوْعُ حتَّى المَوْت الرِجَالَ احْتِرَامَهُم لأَنْفُسِهِم ولِبَعْضِهِم</w:t>
      </w:r>
      <w:r w:rsidRPr="007555D3">
        <w:rPr>
          <w:rFonts w:cs="Akhbar MT" w:hint="cs"/>
          <w:sz w:val="32"/>
          <w:szCs w:val="32"/>
          <w:rtl/>
          <w:lang w:bidi="ar-AE"/>
        </w:rPr>
        <w:t>.</w:t>
      </w:r>
      <w:r w:rsidRPr="007555D3">
        <w:rPr>
          <w:rFonts w:cs="Akhbar MT" w:hint="cs"/>
          <w:sz w:val="32"/>
          <w:szCs w:val="32"/>
          <w:rtl/>
        </w:rPr>
        <w:t xml:space="preserve"> تَحَدَّثَ عَقِيْدُ مُشَاةٍ مُحْتَجَزٌ أَيْضًا بمُعَسْكَرٍ مُؤقَّتٍ في "سيلي" عن ما لَاحَظَهُ قائِلًا:</w:t>
      </w:r>
    </w:p>
    <w:p w14:paraId="6F824CE0" w14:textId="77777777" w:rsidR="00AB4B05" w:rsidRPr="007555D3" w:rsidRDefault="00AB4B05" w:rsidP="00AB4B05">
      <w:pPr>
        <w:bidi/>
        <w:spacing w:line="360" w:lineRule="auto"/>
        <w:jc w:val="both"/>
        <w:rPr>
          <w:rFonts w:cs="Akhbar MT"/>
          <w:sz w:val="28"/>
          <w:szCs w:val="28"/>
          <w:rtl/>
        </w:rPr>
      </w:pPr>
      <w:r w:rsidRPr="007555D3">
        <w:rPr>
          <w:rFonts w:cs="Akhbar MT" w:hint="cs"/>
          <w:sz w:val="32"/>
          <w:szCs w:val="32"/>
          <w:rtl/>
        </w:rPr>
        <w:t xml:space="preserve"> </w:t>
      </w:r>
      <w:r w:rsidRPr="007555D3">
        <w:rPr>
          <w:rFonts w:cs="Akhbar MT" w:hint="cs"/>
          <w:sz w:val="28"/>
          <w:szCs w:val="28"/>
          <w:rtl/>
        </w:rPr>
        <w:t>"هُنَاكَ نِزَاعَاتٌ مُسْتَمِرَّةٌ حَوْلَ توَافِه الأُموْر؛ ودَائِمًا مَا يَصْدَحُ هُتَافٌ ضِدَّ الظُلْمِ إِن وقَعَت قِطْعَةٌ إضَافِيَّةٌ مِنَ البَطَاطِسِ فِي وِعَاءِ شَخْصٍ آخَر، أمَّا العَظْمُ الصَغِيْرُ فيُعتَبَرُ ضَرْبَةَ حَظٍّ لأَيِّ شَخْصٍ يَجِدْهُ فِي قَعْرِ صحَنِ حَسَائِه، يقوْمُ الرَجلُ ذو الحَظِّ الوَافرِ بمَصِّه أوَّلًا، ثُمَّ يَسْأَلهُ رَفِيقُهُ الجَالِسِ بِجِوَارِهِ بخَجَلٍ: هَل أَسْتَطيْعُ تَذَوُّقَه؟. ويَلتَقِطَهُ ويَمُصُّهُ في نِعْمَةٍ مُمْتَنَّة."</w:t>
      </w:r>
    </w:p>
    <w:p w14:paraId="74CC1320" w14:textId="77777777" w:rsidR="00AB4B05" w:rsidRPr="007555D3" w:rsidRDefault="00AB4B05" w:rsidP="00AB4B05">
      <w:pPr>
        <w:bidi/>
        <w:spacing w:line="360" w:lineRule="auto"/>
        <w:jc w:val="both"/>
        <w:rPr>
          <w:rFonts w:cs="Akhbar MT"/>
          <w:caps/>
          <w:sz w:val="32"/>
          <w:szCs w:val="32"/>
          <w:rtl/>
        </w:rPr>
      </w:pPr>
      <w:r w:rsidRPr="007555D3">
        <w:rPr>
          <w:rFonts w:cs="Akhbar MT" w:hint="cs"/>
          <w:sz w:val="32"/>
          <w:szCs w:val="32"/>
          <w:rtl/>
        </w:rPr>
        <w:t xml:space="preserve">يَسْعَى فَنُّ الطَهْيِ إلى بِنَاءِ ملَاذٍ فِكْرِيٍّ مِن هَذِهِ التَدَهْورَاتُ اليَوْميَّةِ، لأَجْلِ إعَادَةِ تَكويْنِ الهَويَّةِ خُطْوًة بخُطْوَة وكأنَّهَا طعَامٌ شَهِيٌّ مألوْف، وذَلِكَ لتَحْقِيقِ الرَاحَةِ مِن خِلَالِ التَضَامُنِ البَسِيْطِ لمُشَارَكَةِ كُلَّ مَا يُمْكِنُ تَقَاسُمُه". وكتَبَ "شيوني" أيْضًا: "نشَأت مجموْعَةُ الوَصَفَاتِ هَذِهِ مِن </w:t>
      </w:r>
      <w:r w:rsidRPr="007555D3">
        <w:rPr>
          <w:rFonts w:cs="Akhbar MT" w:hint="cs"/>
          <w:sz w:val="32"/>
          <w:szCs w:val="32"/>
          <w:rtl/>
        </w:rPr>
        <w:lastRenderedPageBreak/>
        <w:t xml:space="preserve">الذِكْريَات، الأسَف، والرَغَبَات التِي نتبَادَلَهَا معَ بَعْضِنَا البَعْض". </w:t>
      </w:r>
      <w:r w:rsidRPr="007555D3">
        <w:rPr>
          <w:rFonts w:cs="Akhbar MT" w:hint="cs"/>
          <w:sz w:val="32"/>
          <w:szCs w:val="32"/>
          <w:highlight w:val="green"/>
          <w:rtl/>
        </w:rPr>
        <w:t>234</w:t>
      </w:r>
      <w:r w:rsidRPr="007555D3">
        <w:rPr>
          <w:rFonts w:cs="Akhbar MT" w:hint="cs"/>
          <w:sz w:val="32"/>
          <w:szCs w:val="32"/>
          <w:rtl/>
        </w:rPr>
        <w:t xml:space="preserve"> تتحَدَّثُ</w:t>
      </w:r>
      <w:r w:rsidRPr="007555D3">
        <w:rPr>
          <w:rFonts w:cs="Akhbar MT"/>
          <w:sz w:val="32"/>
          <w:szCs w:val="32"/>
          <w:rtl/>
        </w:rPr>
        <w:t xml:space="preserve"> </w:t>
      </w:r>
      <w:r w:rsidRPr="007555D3">
        <w:rPr>
          <w:rFonts w:cs="Akhbar MT" w:hint="cs"/>
          <w:sz w:val="32"/>
          <w:szCs w:val="32"/>
          <w:rtl/>
        </w:rPr>
        <w:t>معانَاتُهُ</w:t>
      </w:r>
      <w:r w:rsidRPr="007555D3">
        <w:rPr>
          <w:rFonts w:cs="Akhbar MT"/>
          <w:sz w:val="32"/>
          <w:szCs w:val="32"/>
          <w:rtl/>
        </w:rPr>
        <w:t xml:space="preserve"> </w:t>
      </w:r>
      <w:r w:rsidRPr="007555D3">
        <w:rPr>
          <w:rFonts w:cs="Akhbar MT" w:hint="cs"/>
          <w:sz w:val="32"/>
          <w:szCs w:val="32"/>
          <w:rtl/>
        </w:rPr>
        <w:t>ومعاناة زمَلَائِهِ،</w:t>
      </w:r>
      <w:r w:rsidRPr="007555D3">
        <w:rPr>
          <w:rFonts w:cs="Akhbar MT"/>
          <w:sz w:val="32"/>
          <w:szCs w:val="32"/>
          <w:rtl/>
        </w:rPr>
        <w:t xml:space="preserve"> </w:t>
      </w:r>
      <w:r w:rsidRPr="007555D3">
        <w:rPr>
          <w:rFonts w:cs="Akhbar MT" w:hint="cs"/>
          <w:sz w:val="32"/>
          <w:szCs w:val="32"/>
          <w:rtl/>
        </w:rPr>
        <w:t>بصوْتٍ</w:t>
      </w:r>
      <w:r w:rsidRPr="007555D3">
        <w:rPr>
          <w:rFonts w:cs="Akhbar MT"/>
          <w:sz w:val="32"/>
          <w:szCs w:val="32"/>
          <w:rtl/>
        </w:rPr>
        <w:t xml:space="preserve"> </w:t>
      </w:r>
      <w:r w:rsidRPr="007555D3">
        <w:rPr>
          <w:rFonts w:cs="Akhbar MT" w:hint="cs"/>
          <w:sz w:val="32"/>
          <w:szCs w:val="32"/>
          <w:rtl/>
        </w:rPr>
        <w:t>عَالٍ</w:t>
      </w:r>
      <w:r w:rsidRPr="007555D3">
        <w:rPr>
          <w:rFonts w:cs="Akhbar MT"/>
          <w:sz w:val="32"/>
          <w:szCs w:val="32"/>
          <w:rtl/>
        </w:rPr>
        <w:t xml:space="preserve"> </w:t>
      </w:r>
      <w:r w:rsidRPr="007555D3">
        <w:rPr>
          <w:rFonts w:cs="Akhbar MT" w:hint="cs"/>
          <w:sz w:val="32"/>
          <w:szCs w:val="32"/>
          <w:rtl/>
        </w:rPr>
        <w:t>عَن</w:t>
      </w:r>
      <w:r w:rsidRPr="007555D3">
        <w:rPr>
          <w:rFonts w:cs="Akhbar MT"/>
          <w:sz w:val="32"/>
          <w:szCs w:val="32"/>
          <w:rtl/>
        </w:rPr>
        <w:t xml:space="preserve"> </w:t>
      </w:r>
      <w:r w:rsidRPr="007555D3">
        <w:rPr>
          <w:rFonts w:cs="Akhbar MT" w:hint="cs"/>
          <w:sz w:val="32"/>
          <w:szCs w:val="32"/>
          <w:rtl/>
        </w:rPr>
        <w:t>العِنَايَةِ</w:t>
      </w:r>
      <w:r w:rsidRPr="007555D3">
        <w:rPr>
          <w:rFonts w:cs="Akhbar MT"/>
          <w:sz w:val="32"/>
          <w:szCs w:val="32"/>
          <w:rtl/>
        </w:rPr>
        <w:t xml:space="preserve"> </w:t>
      </w:r>
      <w:r w:rsidRPr="007555D3">
        <w:rPr>
          <w:rFonts w:cs="Akhbar MT" w:hint="cs"/>
          <w:sz w:val="32"/>
          <w:szCs w:val="32"/>
          <w:rtl/>
        </w:rPr>
        <w:t>الهَادِئَةِ</w:t>
      </w:r>
      <w:r w:rsidRPr="007555D3">
        <w:rPr>
          <w:rFonts w:cs="Akhbar MT"/>
          <w:sz w:val="32"/>
          <w:szCs w:val="32"/>
          <w:rtl/>
        </w:rPr>
        <w:t xml:space="preserve"> </w:t>
      </w:r>
      <w:r w:rsidRPr="007555D3">
        <w:rPr>
          <w:rFonts w:cs="Akhbar MT" w:hint="cs"/>
          <w:sz w:val="32"/>
          <w:szCs w:val="32"/>
          <w:rtl/>
        </w:rPr>
        <w:t>التِي</w:t>
      </w:r>
      <w:r w:rsidRPr="007555D3">
        <w:rPr>
          <w:rFonts w:cs="Akhbar MT"/>
          <w:sz w:val="32"/>
          <w:szCs w:val="32"/>
          <w:rtl/>
        </w:rPr>
        <w:t xml:space="preserve"> </w:t>
      </w:r>
      <w:r w:rsidRPr="007555D3">
        <w:rPr>
          <w:rFonts w:cs="Akhbar MT" w:hint="cs"/>
          <w:sz w:val="32"/>
          <w:szCs w:val="32"/>
          <w:rtl/>
        </w:rPr>
        <w:t>تَمَّ</w:t>
      </w:r>
      <w:r w:rsidRPr="007555D3">
        <w:rPr>
          <w:rFonts w:cs="Akhbar MT"/>
          <w:sz w:val="32"/>
          <w:szCs w:val="32"/>
          <w:rtl/>
        </w:rPr>
        <w:t xml:space="preserve"> </w:t>
      </w:r>
      <w:r w:rsidRPr="007555D3">
        <w:rPr>
          <w:rFonts w:cs="Akhbar MT" w:hint="cs"/>
          <w:sz w:val="32"/>
          <w:szCs w:val="32"/>
          <w:rtl/>
        </w:rPr>
        <w:t>عَبْرَهَا</w:t>
      </w:r>
      <w:r w:rsidRPr="007555D3">
        <w:rPr>
          <w:rFonts w:cs="Akhbar MT"/>
          <w:sz w:val="32"/>
          <w:szCs w:val="32"/>
          <w:rtl/>
        </w:rPr>
        <w:t xml:space="preserve"> </w:t>
      </w:r>
      <w:r w:rsidRPr="007555D3">
        <w:rPr>
          <w:rFonts w:cs="Akhbar MT" w:hint="cs"/>
          <w:sz w:val="32"/>
          <w:szCs w:val="32"/>
          <w:rtl/>
        </w:rPr>
        <w:t>بنَاءُ</w:t>
      </w:r>
      <w:r w:rsidRPr="007555D3">
        <w:rPr>
          <w:rFonts w:cs="Akhbar MT"/>
          <w:sz w:val="32"/>
          <w:szCs w:val="32"/>
          <w:rtl/>
        </w:rPr>
        <w:t xml:space="preserve"> </w:t>
      </w:r>
      <w:r w:rsidRPr="007555D3">
        <w:rPr>
          <w:rFonts w:cs="Akhbar MT" w:hint="cs"/>
          <w:sz w:val="32"/>
          <w:szCs w:val="32"/>
          <w:rtl/>
        </w:rPr>
        <w:t>فَنِّ</w:t>
      </w:r>
      <w:r w:rsidRPr="007555D3">
        <w:rPr>
          <w:rFonts w:cs="Akhbar MT"/>
          <w:sz w:val="32"/>
          <w:szCs w:val="32"/>
          <w:rtl/>
        </w:rPr>
        <w:t xml:space="preserve"> </w:t>
      </w:r>
      <w:r w:rsidRPr="007555D3">
        <w:rPr>
          <w:rFonts w:cs="Akhbar MT" w:hint="cs"/>
          <w:sz w:val="32"/>
          <w:szCs w:val="32"/>
          <w:rtl/>
        </w:rPr>
        <w:t>الطَهْي. إنها مئَاتُ</w:t>
      </w:r>
      <w:r w:rsidRPr="007555D3">
        <w:rPr>
          <w:rFonts w:cs="Akhbar MT"/>
          <w:sz w:val="32"/>
          <w:szCs w:val="32"/>
          <w:rtl/>
        </w:rPr>
        <w:t xml:space="preserve"> </w:t>
      </w:r>
      <w:r w:rsidRPr="007555D3">
        <w:rPr>
          <w:rFonts w:cs="Akhbar MT" w:hint="cs"/>
          <w:sz w:val="32"/>
          <w:szCs w:val="32"/>
          <w:rtl/>
        </w:rPr>
        <w:t>الوصَفَاتِ</w:t>
      </w:r>
      <w:r w:rsidRPr="007555D3">
        <w:rPr>
          <w:rFonts w:cs="Akhbar MT"/>
          <w:sz w:val="32"/>
          <w:szCs w:val="32"/>
          <w:rtl/>
        </w:rPr>
        <w:t xml:space="preserve"> </w:t>
      </w:r>
      <w:r w:rsidRPr="007555D3">
        <w:rPr>
          <w:rFonts w:cs="Akhbar MT" w:hint="cs"/>
          <w:sz w:val="32"/>
          <w:szCs w:val="32"/>
          <w:rtl/>
        </w:rPr>
        <w:t>المكتوبة</w:t>
      </w:r>
      <w:r w:rsidRPr="007555D3">
        <w:rPr>
          <w:rFonts w:cs="Akhbar MT"/>
          <w:sz w:val="32"/>
          <w:szCs w:val="32"/>
          <w:rtl/>
        </w:rPr>
        <w:t xml:space="preserve"> </w:t>
      </w:r>
      <w:r w:rsidRPr="007555D3">
        <w:rPr>
          <w:rFonts w:cs="Akhbar MT" w:hint="cs"/>
          <w:sz w:val="32"/>
          <w:szCs w:val="32"/>
          <w:rtl/>
        </w:rPr>
        <w:t>بمَحبَّةٍ</w:t>
      </w:r>
      <w:r w:rsidRPr="007555D3">
        <w:rPr>
          <w:rFonts w:cs="Akhbar MT"/>
          <w:sz w:val="32"/>
          <w:szCs w:val="32"/>
          <w:rtl/>
        </w:rPr>
        <w:t xml:space="preserve"> </w:t>
      </w:r>
      <w:r w:rsidRPr="007555D3">
        <w:rPr>
          <w:rFonts w:cs="Akhbar MT" w:hint="cs"/>
          <w:sz w:val="32"/>
          <w:szCs w:val="32"/>
          <w:rtl/>
        </w:rPr>
        <w:t>في</w:t>
      </w:r>
      <w:r w:rsidRPr="007555D3">
        <w:rPr>
          <w:rFonts w:cs="Akhbar MT"/>
          <w:sz w:val="32"/>
          <w:szCs w:val="32"/>
          <w:rtl/>
        </w:rPr>
        <w:t xml:space="preserve"> </w:t>
      </w:r>
      <w:r w:rsidRPr="007555D3">
        <w:rPr>
          <w:rFonts w:cs="Akhbar MT" w:hint="cs"/>
          <w:sz w:val="32"/>
          <w:szCs w:val="32"/>
          <w:rtl/>
        </w:rPr>
        <w:t>أحَدَ</w:t>
      </w:r>
      <w:r w:rsidRPr="007555D3">
        <w:rPr>
          <w:rFonts w:cs="Akhbar MT"/>
          <w:sz w:val="32"/>
          <w:szCs w:val="32"/>
          <w:rtl/>
        </w:rPr>
        <w:t xml:space="preserve"> </w:t>
      </w:r>
      <w:r w:rsidRPr="007555D3">
        <w:rPr>
          <w:rFonts w:cs="Akhbar MT" w:hint="cs"/>
          <w:sz w:val="32"/>
          <w:szCs w:val="32"/>
          <w:rtl/>
        </w:rPr>
        <w:t>عشَرَ</w:t>
      </w:r>
      <w:r w:rsidRPr="007555D3">
        <w:rPr>
          <w:rFonts w:cs="Akhbar MT"/>
          <w:sz w:val="32"/>
          <w:szCs w:val="32"/>
          <w:rtl/>
        </w:rPr>
        <w:t xml:space="preserve"> </w:t>
      </w:r>
      <w:r w:rsidRPr="007555D3">
        <w:rPr>
          <w:rFonts w:cs="Akhbar MT" w:hint="cs"/>
          <w:sz w:val="32"/>
          <w:szCs w:val="32"/>
          <w:rtl/>
        </w:rPr>
        <w:t>قِسْمٍ</w:t>
      </w:r>
      <w:r w:rsidRPr="007555D3">
        <w:rPr>
          <w:rFonts w:cs="Akhbar MT"/>
          <w:sz w:val="32"/>
          <w:szCs w:val="32"/>
          <w:rtl/>
        </w:rPr>
        <w:t>:</w:t>
      </w:r>
      <w:r w:rsidRPr="007555D3">
        <w:rPr>
          <w:rFonts w:cs="Akhbar MT" w:hint="cs"/>
          <w:sz w:val="32"/>
          <w:szCs w:val="32"/>
          <w:rtl/>
        </w:rPr>
        <w:t xml:space="preserve"> المُقبِّلَات،</w:t>
      </w:r>
      <w:r w:rsidRPr="007555D3">
        <w:rPr>
          <w:rFonts w:cs="Akhbar MT"/>
          <w:sz w:val="32"/>
          <w:szCs w:val="32"/>
          <w:rtl/>
        </w:rPr>
        <w:t xml:space="preserve"> </w:t>
      </w:r>
      <w:r w:rsidRPr="007555D3">
        <w:rPr>
          <w:rFonts w:cs="Akhbar MT" w:hint="cs"/>
          <w:sz w:val="32"/>
          <w:szCs w:val="32"/>
          <w:rtl/>
        </w:rPr>
        <w:t>الصَلصَات،</w:t>
      </w:r>
      <w:r w:rsidRPr="007555D3">
        <w:rPr>
          <w:rFonts w:cs="Akhbar MT"/>
          <w:sz w:val="32"/>
          <w:szCs w:val="32"/>
          <w:rtl/>
        </w:rPr>
        <w:t xml:space="preserve"> </w:t>
      </w:r>
      <w:r w:rsidRPr="007555D3">
        <w:rPr>
          <w:rFonts w:cs="Akhbar MT" w:hint="cs"/>
          <w:sz w:val="32"/>
          <w:szCs w:val="32"/>
          <w:rtl/>
        </w:rPr>
        <w:t>الحَسَاء،</w:t>
      </w:r>
      <w:r w:rsidRPr="007555D3">
        <w:rPr>
          <w:rFonts w:cs="Akhbar MT"/>
          <w:sz w:val="32"/>
          <w:szCs w:val="32"/>
          <w:rtl/>
        </w:rPr>
        <w:t xml:space="preserve"> </w:t>
      </w:r>
      <w:r w:rsidRPr="007555D3">
        <w:rPr>
          <w:rFonts w:cs="Akhbar MT" w:hint="cs"/>
          <w:sz w:val="32"/>
          <w:szCs w:val="32"/>
          <w:rtl/>
        </w:rPr>
        <w:t>البَاسْتَا، البِيتزَا، السَمَك،</w:t>
      </w:r>
      <w:r w:rsidRPr="007555D3">
        <w:rPr>
          <w:rFonts w:cs="Akhbar MT"/>
          <w:sz w:val="32"/>
          <w:szCs w:val="32"/>
          <w:rtl/>
        </w:rPr>
        <w:t xml:space="preserve"> </w:t>
      </w:r>
      <w:r w:rsidRPr="007555D3">
        <w:rPr>
          <w:rFonts w:cs="Akhbar MT" w:hint="cs"/>
          <w:sz w:val="32"/>
          <w:szCs w:val="32"/>
          <w:rtl/>
        </w:rPr>
        <w:t>اللُّحوْم، لَحْمُ الطَرَائِد،</w:t>
      </w:r>
      <w:r w:rsidRPr="007555D3">
        <w:rPr>
          <w:rFonts w:cs="Akhbar MT"/>
          <w:sz w:val="32"/>
          <w:szCs w:val="32"/>
          <w:rtl/>
        </w:rPr>
        <w:t xml:space="preserve"> </w:t>
      </w:r>
      <w:r w:rsidRPr="007555D3">
        <w:rPr>
          <w:rFonts w:cs="Akhbar MT" w:hint="cs"/>
          <w:sz w:val="32"/>
          <w:szCs w:val="32"/>
          <w:rtl/>
        </w:rPr>
        <w:t>عُجَّةُ</w:t>
      </w:r>
      <w:r w:rsidRPr="007555D3">
        <w:rPr>
          <w:rFonts w:cs="Akhbar MT"/>
          <w:sz w:val="32"/>
          <w:szCs w:val="32"/>
          <w:rtl/>
        </w:rPr>
        <w:t xml:space="preserve"> </w:t>
      </w:r>
      <w:r w:rsidRPr="007555D3">
        <w:rPr>
          <w:rFonts w:cs="Akhbar MT" w:hint="cs"/>
          <w:sz w:val="32"/>
          <w:szCs w:val="32"/>
          <w:rtl/>
        </w:rPr>
        <w:t>البَيْض،</w:t>
      </w:r>
      <w:r w:rsidRPr="007555D3">
        <w:rPr>
          <w:rFonts w:cs="Akhbar MT"/>
          <w:sz w:val="32"/>
          <w:szCs w:val="32"/>
          <w:rtl/>
        </w:rPr>
        <w:t xml:space="preserve"> </w:t>
      </w:r>
      <w:r w:rsidRPr="007555D3">
        <w:rPr>
          <w:rFonts w:cs="Akhbar MT" w:hint="cs"/>
          <w:sz w:val="32"/>
          <w:szCs w:val="32"/>
          <w:rtl/>
        </w:rPr>
        <w:t>عَصِيدَةٌ</w:t>
      </w:r>
      <w:r w:rsidRPr="007555D3">
        <w:rPr>
          <w:rFonts w:cs="Akhbar MT"/>
          <w:sz w:val="32"/>
          <w:szCs w:val="32"/>
          <w:rtl/>
        </w:rPr>
        <w:t xml:space="preserve"> </w:t>
      </w:r>
      <w:r w:rsidRPr="007555D3">
        <w:rPr>
          <w:rFonts w:cs="Akhbar MT" w:hint="cs"/>
          <w:sz w:val="32"/>
          <w:szCs w:val="32"/>
          <w:rtl/>
        </w:rPr>
        <w:t>مِن</w:t>
      </w:r>
      <w:r w:rsidRPr="007555D3">
        <w:rPr>
          <w:rFonts w:cs="Akhbar MT"/>
          <w:sz w:val="32"/>
          <w:szCs w:val="32"/>
          <w:rtl/>
        </w:rPr>
        <w:t xml:space="preserve"> </w:t>
      </w:r>
      <w:r w:rsidRPr="007555D3">
        <w:rPr>
          <w:rFonts w:cs="Akhbar MT" w:hint="cs"/>
          <w:sz w:val="32"/>
          <w:szCs w:val="32"/>
          <w:rtl/>
        </w:rPr>
        <w:t>دَقيْقِ</w:t>
      </w:r>
      <w:r w:rsidRPr="007555D3">
        <w:rPr>
          <w:rFonts w:cs="Akhbar MT"/>
          <w:sz w:val="32"/>
          <w:szCs w:val="32"/>
          <w:rtl/>
        </w:rPr>
        <w:t xml:space="preserve"> </w:t>
      </w:r>
      <w:r w:rsidRPr="007555D3">
        <w:rPr>
          <w:rFonts w:cs="Akhbar MT" w:hint="cs"/>
          <w:sz w:val="32"/>
          <w:szCs w:val="32"/>
          <w:rtl/>
        </w:rPr>
        <w:t>الذُرَة،</w:t>
      </w:r>
      <w:r w:rsidRPr="007555D3">
        <w:rPr>
          <w:rFonts w:cs="Akhbar MT"/>
          <w:sz w:val="32"/>
          <w:szCs w:val="32"/>
          <w:rtl/>
        </w:rPr>
        <w:t xml:space="preserve"> </w:t>
      </w:r>
      <w:r w:rsidRPr="007555D3">
        <w:rPr>
          <w:rFonts w:cs="Akhbar MT" w:hint="cs"/>
          <w:sz w:val="32"/>
          <w:szCs w:val="32"/>
          <w:rtl/>
        </w:rPr>
        <w:t>الخُبْز،</w:t>
      </w:r>
      <w:r w:rsidRPr="007555D3">
        <w:rPr>
          <w:rFonts w:cs="Akhbar MT"/>
          <w:sz w:val="32"/>
          <w:szCs w:val="32"/>
          <w:rtl/>
        </w:rPr>
        <w:t xml:space="preserve"> </w:t>
      </w:r>
      <w:r w:rsidRPr="007555D3">
        <w:rPr>
          <w:rFonts w:cs="Akhbar MT" w:hint="cs"/>
          <w:sz w:val="32"/>
          <w:szCs w:val="32"/>
          <w:rtl/>
        </w:rPr>
        <w:t>الخُضروَات،</w:t>
      </w:r>
      <w:r w:rsidRPr="007555D3">
        <w:rPr>
          <w:rFonts w:cs="Akhbar MT"/>
          <w:sz w:val="32"/>
          <w:szCs w:val="32"/>
          <w:rtl/>
        </w:rPr>
        <w:t xml:space="preserve"> </w:t>
      </w:r>
      <w:r w:rsidRPr="007555D3">
        <w:rPr>
          <w:rFonts w:cs="Akhbar MT" w:hint="cs"/>
          <w:sz w:val="32"/>
          <w:szCs w:val="32"/>
          <w:rtl/>
        </w:rPr>
        <w:t>الفَاصوليَاء،</w:t>
      </w:r>
      <w:r w:rsidRPr="007555D3">
        <w:rPr>
          <w:rFonts w:cs="Akhbar MT"/>
          <w:sz w:val="32"/>
          <w:szCs w:val="32"/>
          <w:rtl/>
        </w:rPr>
        <w:t xml:space="preserve"> </w:t>
      </w:r>
      <w:r w:rsidRPr="007555D3">
        <w:rPr>
          <w:rFonts w:cs="Akhbar MT" w:hint="cs"/>
          <w:sz w:val="32"/>
          <w:szCs w:val="32"/>
          <w:rtl/>
        </w:rPr>
        <w:t>الحُلويَّات</w:t>
      </w:r>
      <w:r w:rsidRPr="007555D3">
        <w:rPr>
          <w:rFonts w:cs="Akhbar MT"/>
          <w:sz w:val="32"/>
          <w:szCs w:val="32"/>
          <w:rtl/>
        </w:rPr>
        <w:t xml:space="preserve"> </w:t>
      </w:r>
      <w:r w:rsidRPr="007555D3">
        <w:rPr>
          <w:rFonts w:cs="Akhbar MT" w:hint="cs"/>
          <w:sz w:val="32"/>
          <w:szCs w:val="32"/>
          <w:rtl/>
        </w:rPr>
        <w:t>والمُربَّيَات</w:t>
      </w:r>
      <w:r w:rsidRPr="007555D3">
        <w:rPr>
          <w:rFonts w:cs="Akhbar MT"/>
          <w:sz w:val="32"/>
          <w:szCs w:val="32"/>
          <w:rtl/>
        </w:rPr>
        <w:t>.</w:t>
      </w:r>
      <w:r w:rsidRPr="007555D3">
        <w:rPr>
          <w:rFonts w:cs="Akhbar MT" w:hint="cs"/>
          <w:sz w:val="32"/>
          <w:szCs w:val="32"/>
          <w:rtl/>
        </w:rPr>
        <w:t xml:space="preserve"> يَبْدَأُ كلُّ قِسْمٍ بتصويرٍ مُؤثِّرٍ غَيْرِ بَارعٍ للأطْعِمَةِ المَعْنِيَّة، على سَبِيْلِ المِثَال، لَيْمُونتَان، عُلبَةُ سَاردِيْن، وابْريقٌ صَغ</w:t>
      </w:r>
      <w:r w:rsidRPr="007555D3">
        <w:rPr>
          <w:rFonts w:cs="Akhbar MT" w:hint="cs"/>
          <w:caps/>
          <w:sz w:val="32"/>
          <w:szCs w:val="32"/>
          <w:rtl/>
        </w:rPr>
        <w:t xml:space="preserve">ِيْرٌ مِنَ الزَيْتِ لأَجْلِ المُقَبِّلَات، قِطعَةُ لحْمٍ على سيْخِ الشِوَاء وطبَقٌ خزَفيٌّ عَميْقٌ للطَهْيِ لأَجْلِ </w:t>
      </w:r>
      <w:r w:rsidRPr="007555D3">
        <w:rPr>
          <w:rFonts w:cs="Akhbar MT" w:hint="cs"/>
          <w:sz w:val="32"/>
          <w:szCs w:val="32"/>
          <w:rtl/>
        </w:rPr>
        <w:t>اللُّحوْم ولَحْمُ الطَرَائِد.</w:t>
      </w:r>
      <w:r w:rsidRPr="007555D3">
        <w:rPr>
          <w:rFonts w:cs="Akhbar MT"/>
          <w:sz w:val="32"/>
          <w:szCs w:val="32"/>
          <w:rtl/>
        </w:rPr>
        <w:t xml:space="preserve"> </w:t>
      </w:r>
      <w:r w:rsidRPr="007555D3">
        <w:rPr>
          <w:rFonts w:cs="Akhbar MT" w:hint="cs"/>
          <w:caps/>
          <w:sz w:val="32"/>
          <w:szCs w:val="32"/>
          <w:rtl/>
        </w:rPr>
        <w:t>إنَّ الوَصَفَاتِ المَوجُوْدَةَ في كِتَابِ فَنِّ الطَهْيِ تَمْتَلِكُ ذَاتَ الجوْدَةِ السَطحِيَّة ولَكِن بطَابِعٍ مؤْلمٍ مُثِيْرٍ للمشَاعِر، ونَادِرًا</w:t>
      </w:r>
      <w:r w:rsidRPr="007555D3">
        <w:rPr>
          <w:rFonts w:cs="Akhbar MT"/>
          <w:caps/>
          <w:sz w:val="32"/>
          <w:szCs w:val="32"/>
          <w:rtl/>
        </w:rPr>
        <w:t xml:space="preserve"> </w:t>
      </w:r>
      <w:r w:rsidRPr="007555D3">
        <w:rPr>
          <w:rFonts w:cs="Akhbar MT" w:hint="cs"/>
          <w:caps/>
          <w:sz w:val="32"/>
          <w:szCs w:val="32"/>
          <w:rtl/>
        </w:rPr>
        <w:t>مَا</w:t>
      </w:r>
      <w:r w:rsidRPr="007555D3">
        <w:rPr>
          <w:rFonts w:cs="Akhbar MT"/>
          <w:caps/>
          <w:sz w:val="32"/>
          <w:szCs w:val="32"/>
          <w:rtl/>
        </w:rPr>
        <w:t xml:space="preserve"> </w:t>
      </w:r>
      <w:r w:rsidRPr="007555D3">
        <w:rPr>
          <w:rFonts w:cs="Akhbar MT" w:hint="cs"/>
          <w:caps/>
          <w:sz w:val="32"/>
          <w:szCs w:val="32"/>
          <w:rtl/>
        </w:rPr>
        <w:t>يُقدِّموْنَ</w:t>
      </w:r>
      <w:r w:rsidRPr="007555D3">
        <w:rPr>
          <w:rFonts w:cs="Akhbar MT"/>
          <w:caps/>
          <w:sz w:val="32"/>
          <w:szCs w:val="32"/>
          <w:rtl/>
        </w:rPr>
        <w:t xml:space="preserve"> </w:t>
      </w:r>
      <w:r w:rsidRPr="007555D3">
        <w:rPr>
          <w:rFonts w:cs="Akhbar MT" w:hint="cs"/>
          <w:caps/>
          <w:sz w:val="32"/>
          <w:szCs w:val="32"/>
          <w:rtl/>
        </w:rPr>
        <w:t>تفَاصيْلَ</w:t>
      </w:r>
      <w:r w:rsidRPr="007555D3">
        <w:rPr>
          <w:rFonts w:cs="Akhbar MT"/>
          <w:caps/>
          <w:sz w:val="32"/>
          <w:szCs w:val="32"/>
          <w:rtl/>
        </w:rPr>
        <w:t xml:space="preserve"> </w:t>
      </w:r>
      <w:r w:rsidRPr="007555D3">
        <w:rPr>
          <w:rFonts w:cs="Akhbar MT" w:hint="cs"/>
          <w:caps/>
          <w:sz w:val="32"/>
          <w:szCs w:val="32"/>
          <w:rtl/>
        </w:rPr>
        <w:t>عَن</w:t>
      </w:r>
      <w:r w:rsidRPr="007555D3">
        <w:rPr>
          <w:rFonts w:cs="Akhbar MT"/>
          <w:caps/>
          <w:sz w:val="32"/>
          <w:szCs w:val="32"/>
          <w:rtl/>
        </w:rPr>
        <w:t xml:space="preserve"> </w:t>
      </w:r>
      <w:r w:rsidRPr="007555D3">
        <w:rPr>
          <w:rFonts w:cs="Akhbar MT" w:hint="cs"/>
          <w:caps/>
          <w:sz w:val="32"/>
          <w:szCs w:val="32"/>
          <w:rtl/>
        </w:rPr>
        <w:t>مِقدَارِ</w:t>
      </w:r>
      <w:r w:rsidRPr="007555D3">
        <w:rPr>
          <w:rFonts w:cs="Akhbar MT"/>
          <w:caps/>
          <w:sz w:val="32"/>
          <w:szCs w:val="32"/>
          <w:rtl/>
        </w:rPr>
        <w:t xml:space="preserve"> </w:t>
      </w:r>
      <w:r w:rsidRPr="007555D3">
        <w:rPr>
          <w:rFonts w:cs="Akhbar MT" w:hint="cs"/>
          <w:caps/>
          <w:sz w:val="32"/>
          <w:szCs w:val="32"/>
          <w:rtl/>
        </w:rPr>
        <w:t>أَيِّ</w:t>
      </w:r>
      <w:r w:rsidRPr="007555D3">
        <w:rPr>
          <w:rFonts w:cs="Akhbar MT"/>
          <w:caps/>
          <w:sz w:val="32"/>
          <w:szCs w:val="32"/>
          <w:rtl/>
        </w:rPr>
        <w:t xml:space="preserve"> </w:t>
      </w:r>
      <w:r w:rsidRPr="007555D3">
        <w:rPr>
          <w:rFonts w:cs="Akhbar MT" w:hint="cs"/>
          <w:caps/>
          <w:sz w:val="32"/>
          <w:szCs w:val="32"/>
          <w:rtl/>
        </w:rPr>
        <w:t>مُكوَّنٍ</w:t>
      </w:r>
      <w:r w:rsidRPr="007555D3">
        <w:rPr>
          <w:rFonts w:cs="Akhbar MT"/>
          <w:caps/>
          <w:sz w:val="32"/>
          <w:szCs w:val="32"/>
          <w:rtl/>
        </w:rPr>
        <w:t xml:space="preserve"> </w:t>
      </w:r>
      <w:r w:rsidRPr="007555D3">
        <w:rPr>
          <w:rFonts w:cs="Akhbar MT" w:hint="cs"/>
          <w:caps/>
          <w:sz w:val="32"/>
          <w:szCs w:val="32"/>
          <w:rtl/>
        </w:rPr>
        <w:t>مُعيَّنٍ</w:t>
      </w:r>
      <w:r w:rsidRPr="007555D3">
        <w:rPr>
          <w:rFonts w:cs="Akhbar MT"/>
          <w:caps/>
          <w:sz w:val="32"/>
          <w:szCs w:val="32"/>
          <w:rtl/>
        </w:rPr>
        <w:t xml:space="preserve"> </w:t>
      </w:r>
      <w:r w:rsidRPr="007555D3">
        <w:rPr>
          <w:rFonts w:cs="Akhbar MT" w:hint="cs"/>
          <w:caps/>
          <w:sz w:val="32"/>
          <w:szCs w:val="32"/>
          <w:rtl/>
        </w:rPr>
        <w:t>مَطلوْب</w:t>
      </w:r>
      <w:r w:rsidRPr="007555D3">
        <w:rPr>
          <w:rFonts w:cs="Akhbar MT"/>
          <w:caps/>
          <w:sz w:val="32"/>
          <w:szCs w:val="32"/>
          <w:rtl/>
        </w:rPr>
        <w:t xml:space="preserve"> -</w:t>
      </w:r>
      <w:r w:rsidRPr="007555D3">
        <w:rPr>
          <w:rFonts w:cs="Akhbar MT" w:hint="cs"/>
          <w:caps/>
          <w:sz w:val="32"/>
          <w:szCs w:val="32"/>
          <w:rtl/>
        </w:rPr>
        <w:t xml:space="preserve"> فالحَنيْنُ</w:t>
      </w:r>
      <w:r w:rsidRPr="007555D3">
        <w:rPr>
          <w:rFonts w:cs="Akhbar MT"/>
          <w:caps/>
          <w:sz w:val="32"/>
          <w:szCs w:val="32"/>
          <w:rtl/>
        </w:rPr>
        <w:t xml:space="preserve"> </w:t>
      </w:r>
      <w:r w:rsidRPr="007555D3">
        <w:rPr>
          <w:rFonts w:cs="Akhbar MT" w:hint="cs"/>
          <w:caps/>
          <w:sz w:val="32"/>
          <w:szCs w:val="32"/>
          <w:rtl/>
        </w:rPr>
        <w:t>لَا</w:t>
      </w:r>
      <w:r w:rsidRPr="007555D3">
        <w:rPr>
          <w:rFonts w:cs="Akhbar MT"/>
          <w:caps/>
          <w:sz w:val="32"/>
          <w:szCs w:val="32"/>
          <w:rtl/>
        </w:rPr>
        <w:t xml:space="preserve"> </w:t>
      </w:r>
      <w:r w:rsidRPr="007555D3">
        <w:rPr>
          <w:rFonts w:cs="Akhbar MT" w:hint="cs"/>
          <w:caps/>
          <w:sz w:val="32"/>
          <w:szCs w:val="32"/>
          <w:rtl/>
        </w:rPr>
        <w:t>يحْتَاجُ</w:t>
      </w:r>
      <w:r w:rsidRPr="007555D3">
        <w:rPr>
          <w:rFonts w:cs="Akhbar MT"/>
          <w:caps/>
          <w:sz w:val="32"/>
          <w:szCs w:val="32"/>
          <w:rtl/>
        </w:rPr>
        <w:t xml:space="preserve"> </w:t>
      </w:r>
      <w:r w:rsidRPr="007555D3">
        <w:rPr>
          <w:rFonts w:cs="Akhbar MT" w:hint="cs"/>
          <w:caps/>
          <w:sz w:val="32"/>
          <w:szCs w:val="32"/>
          <w:rtl/>
        </w:rPr>
        <w:t>إلى</w:t>
      </w:r>
      <w:r w:rsidRPr="007555D3">
        <w:rPr>
          <w:rFonts w:cs="Akhbar MT"/>
          <w:caps/>
          <w:sz w:val="32"/>
          <w:szCs w:val="32"/>
          <w:rtl/>
        </w:rPr>
        <w:t xml:space="preserve"> </w:t>
      </w:r>
      <w:r w:rsidRPr="007555D3">
        <w:rPr>
          <w:rFonts w:cs="Akhbar MT" w:hint="cs"/>
          <w:caps/>
          <w:sz w:val="32"/>
          <w:szCs w:val="32"/>
          <w:rtl/>
        </w:rPr>
        <w:t>مثْلِ</w:t>
      </w:r>
      <w:r w:rsidRPr="007555D3">
        <w:rPr>
          <w:rFonts w:cs="Akhbar MT"/>
          <w:caps/>
          <w:sz w:val="32"/>
          <w:szCs w:val="32"/>
          <w:rtl/>
        </w:rPr>
        <w:t xml:space="preserve"> </w:t>
      </w:r>
      <w:r w:rsidRPr="007555D3">
        <w:rPr>
          <w:rFonts w:cs="Akhbar MT" w:hint="cs"/>
          <w:caps/>
          <w:sz w:val="32"/>
          <w:szCs w:val="32"/>
          <w:rtl/>
        </w:rPr>
        <w:t>هَذهِ</w:t>
      </w:r>
      <w:r w:rsidRPr="007555D3">
        <w:rPr>
          <w:rFonts w:cs="Akhbar MT"/>
          <w:caps/>
          <w:sz w:val="32"/>
          <w:szCs w:val="32"/>
          <w:rtl/>
        </w:rPr>
        <w:t xml:space="preserve"> </w:t>
      </w:r>
      <w:r w:rsidRPr="007555D3">
        <w:rPr>
          <w:rFonts w:cs="Akhbar MT" w:hint="cs"/>
          <w:caps/>
          <w:sz w:val="32"/>
          <w:szCs w:val="32"/>
          <w:rtl/>
        </w:rPr>
        <w:t>الدِقَّة، معَ ذَلِكَ فَمِنَ المُذْهِلِ أَنَّ عدَدًا قَليْلًا مِنَ الوَصَفَاتِ قَد تمَّ إغنَاؤهَا بشَكْلٍ غَيْرِ طَبِيْعِي، وإحْدَى هَذِهِ الحَالَات "الحَسَاءُ البَاذِخ"، وهوَ طَهْيٌ تمَّ اخْتِلَاقَه بشَكْلٍ هِسْتيرِيٍّ لرَجُلٍ يتَضَوَّرُ جوْعًا ويتكَوَّنُ مِن الخُبْزِ المُحَمَّصِ المَنْقوعِ في شَحْمِ الخِنْزيرِ معَ لَحْمِ الخِنزيْرِ المُقَدَّدِ ولَحْمِ الخِنْزير. غَالِبًا مَا يَتِمُّ ذِكْرُ الوَصَفَاتِ بِعِنَايَةٍ فَائِقَةٍ، معَ تَسْجيلِ العَديْدِ مِنَ المُكَوِّنَاتِ بِدِقَّةٍ، وكأنَّ كُلَّ نَكْهَةٍ مُنْفَصِلَةٍ تَفِي بِوَعْدِهَا للوَطَن.</w:t>
      </w:r>
    </w:p>
    <w:p w14:paraId="5406A63D"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t>منزل "تشيوني" في "جَنَوَة"، وقَد وُلِدَ بضَوَاحِي المَدِيْنَةِ عَامَ 1895، وهَذَا مَا جعَلَ كتَابَ "فَنُّ الطَهْيِ" مُنْجَذِبًا نَحْوَ نكَهَاتِ إقلِيْمِ ليغوريا الإيطَالي. ومِنَ</w:t>
      </w:r>
      <w:r w:rsidRPr="007555D3">
        <w:rPr>
          <w:rFonts w:cs="Akhbar MT"/>
          <w:caps/>
          <w:sz w:val="32"/>
          <w:szCs w:val="32"/>
          <w:rtl/>
        </w:rPr>
        <w:t xml:space="preserve"> </w:t>
      </w:r>
      <w:r w:rsidRPr="007555D3">
        <w:rPr>
          <w:rFonts w:cs="Akhbar MT" w:hint="cs"/>
          <w:caps/>
          <w:sz w:val="32"/>
          <w:szCs w:val="32"/>
          <w:rtl/>
        </w:rPr>
        <w:t>الأَمثِلَةِ</w:t>
      </w:r>
      <w:r w:rsidRPr="007555D3">
        <w:rPr>
          <w:rFonts w:cs="Akhbar MT"/>
          <w:caps/>
          <w:sz w:val="32"/>
          <w:szCs w:val="32"/>
          <w:rtl/>
        </w:rPr>
        <w:t xml:space="preserve"> </w:t>
      </w:r>
      <w:r w:rsidRPr="007555D3">
        <w:rPr>
          <w:rFonts w:cs="Akhbar MT" w:hint="cs"/>
          <w:caps/>
          <w:sz w:val="32"/>
          <w:szCs w:val="32"/>
          <w:rtl/>
        </w:rPr>
        <w:t>البَارِزَةِ</w:t>
      </w:r>
      <w:r w:rsidRPr="007555D3">
        <w:rPr>
          <w:rFonts w:cs="Akhbar MT"/>
          <w:caps/>
          <w:sz w:val="32"/>
          <w:szCs w:val="32"/>
          <w:rtl/>
        </w:rPr>
        <w:t xml:space="preserve"> </w:t>
      </w:r>
      <w:r w:rsidRPr="007555D3">
        <w:rPr>
          <w:rFonts w:cs="Akhbar MT" w:hint="cs"/>
          <w:caps/>
          <w:sz w:val="32"/>
          <w:szCs w:val="32"/>
          <w:rtl/>
        </w:rPr>
        <w:t>وَصفَتُهُ</w:t>
      </w:r>
      <w:r w:rsidRPr="007555D3">
        <w:rPr>
          <w:rFonts w:cs="Akhbar MT"/>
          <w:caps/>
          <w:sz w:val="32"/>
          <w:szCs w:val="32"/>
          <w:rtl/>
        </w:rPr>
        <w:t xml:space="preserve"> </w:t>
      </w:r>
      <w:r w:rsidRPr="007555D3">
        <w:rPr>
          <w:rFonts w:cs="Akhbar MT" w:hint="cs"/>
          <w:caps/>
          <w:sz w:val="32"/>
          <w:szCs w:val="32"/>
          <w:rtl/>
        </w:rPr>
        <w:t>للبيستو،</w:t>
      </w:r>
      <w:r w:rsidRPr="007555D3">
        <w:rPr>
          <w:rFonts w:cs="Akhbar MT"/>
          <w:caps/>
          <w:sz w:val="32"/>
          <w:szCs w:val="32"/>
          <w:rtl/>
        </w:rPr>
        <w:t xml:space="preserve"> </w:t>
      </w:r>
      <w:r w:rsidRPr="007555D3">
        <w:rPr>
          <w:rFonts w:cs="Akhbar MT" w:hint="cs"/>
          <w:caps/>
          <w:sz w:val="32"/>
          <w:szCs w:val="32"/>
          <w:rtl/>
        </w:rPr>
        <w:t>حيْثُ</w:t>
      </w:r>
      <w:r w:rsidRPr="007555D3">
        <w:rPr>
          <w:rFonts w:cs="Akhbar MT"/>
          <w:caps/>
          <w:sz w:val="32"/>
          <w:szCs w:val="32"/>
          <w:rtl/>
        </w:rPr>
        <w:t xml:space="preserve"> </w:t>
      </w:r>
      <w:r w:rsidRPr="007555D3">
        <w:rPr>
          <w:rFonts w:cs="Akhbar MT" w:hint="cs"/>
          <w:caps/>
          <w:sz w:val="32"/>
          <w:szCs w:val="32"/>
          <w:rtl/>
        </w:rPr>
        <w:t>يَسْتَهِلُّ بها</w:t>
      </w:r>
      <w:r w:rsidRPr="007555D3">
        <w:rPr>
          <w:rFonts w:cs="Akhbar MT"/>
          <w:caps/>
          <w:sz w:val="32"/>
          <w:szCs w:val="32"/>
          <w:rtl/>
        </w:rPr>
        <w:t xml:space="preserve"> </w:t>
      </w:r>
      <w:r w:rsidRPr="007555D3">
        <w:rPr>
          <w:rFonts w:cs="Akhbar MT" w:hint="cs"/>
          <w:caps/>
          <w:sz w:val="32"/>
          <w:szCs w:val="32"/>
          <w:rtl/>
        </w:rPr>
        <w:t>قِسْمَ</w:t>
      </w:r>
      <w:r w:rsidRPr="007555D3">
        <w:rPr>
          <w:rFonts w:cs="Akhbar MT"/>
          <w:caps/>
          <w:sz w:val="32"/>
          <w:szCs w:val="32"/>
          <w:rtl/>
        </w:rPr>
        <w:t xml:space="preserve"> </w:t>
      </w:r>
      <w:r w:rsidRPr="007555D3">
        <w:rPr>
          <w:rFonts w:cs="Akhbar MT" w:hint="cs"/>
          <w:caps/>
          <w:sz w:val="32"/>
          <w:szCs w:val="32"/>
          <w:rtl/>
        </w:rPr>
        <w:t>الصَلصَاتِ</w:t>
      </w:r>
      <w:r w:rsidRPr="007555D3">
        <w:rPr>
          <w:rFonts w:cs="Akhbar MT"/>
          <w:caps/>
          <w:sz w:val="32"/>
          <w:szCs w:val="32"/>
          <w:rtl/>
        </w:rPr>
        <w:t xml:space="preserve"> </w:t>
      </w:r>
      <w:r w:rsidRPr="007555D3">
        <w:rPr>
          <w:rFonts w:cs="Akhbar MT" w:hint="cs"/>
          <w:caps/>
          <w:sz w:val="32"/>
          <w:szCs w:val="32"/>
          <w:rtl/>
        </w:rPr>
        <w:t>في</w:t>
      </w:r>
      <w:r w:rsidRPr="007555D3">
        <w:rPr>
          <w:rFonts w:cs="Akhbar MT"/>
          <w:caps/>
          <w:sz w:val="32"/>
          <w:szCs w:val="32"/>
          <w:rtl/>
        </w:rPr>
        <w:t xml:space="preserve"> </w:t>
      </w:r>
      <w:r w:rsidRPr="007555D3">
        <w:rPr>
          <w:rFonts w:cs="Akhbar MT" w:hint="cs"/>
          <w:caps/>
          <w:sz w:val="32"/>
          <w:szCs w:val="32"/>
          <w:rtl/>
        </w:rPr>
        <w:t>الكِتَاب؛</w:t>
      </w:r>
      <w:r w:rsidRPr="007555D3">
        <w:rPr>
          <w:rFonts w:cs="Akhbar MT"/>
          <w:caps/>
          <w:sz w:val="32"/>
          <w:szCs w:val="32"/>
          <w:rtl/>
        </w:rPr>
        <w:t xml:space="preserve"> </w:t>
      </w:r>
      <w:r w:rsidRPr="007555D3">
        <w:rPr>
          <w:rFonts w:cs="Akhbar MT" w:hint="cs"/>
          <w:caps/>
          <w:sz w:val="32"/>
          <w:szCs w:val="32"/>
          <w:rtl/>
        </w:rPr>
        <w:t>ويُعْطِي</w:t>
      </w:r>
      <w:r w:rsidRPr="007555D3">
        <w:rPr>
          <w:rFonts w:cs="Akhbar MT"/>
          <w:caps/>
          <w:sz w:val="32"/>
          <w:szCs w:val="32"/>
          <w:rtl/>
        </w:rPr>
        <w:t xml:space="preserve"> </w:t>
      </w:r>
      <w:r w:rsidRPr="007555D3">
        <w:rPr>
          <w:rFonts w:cs="Akhbar MT" w:hint="cs"/>
          <w:caps/>
          <w:sz w:val="32"/>
          <w:szCs w:val="32"/>
          <w:rtl/>
        </w:rPr>
        <w:t>فِكرًة</w:t>
      </w:r>
      <w:r w:rsidRPr="007555D3">
        <w:rPr>
          <w:rFonts w:cs="Akhbar MT"/>
          <w:caps/>
          <w:sz w:val="32"/>
          <w:szCs w:val="32"/>
          <w:rtl/>
        </w:rPr>
        <w:t xml:space="preserve"> </w:t>
      </w:r>
      <w:r w:rsidRPr="007555D3">
        <w:rPr>
          <w:rFonts w:cs="Akhbar MT" w:hint="cs"/>
          <w:caps/>
          <w:sz w:val="32"/>
          <w:szCs w:val="32"/>
          <w:rtl/>
        </w:rPr>
        <w:t>عَن</w:t>
      </w:r>
      <w:r w:rsidRPr="007555D3">
        <w:rPr>
          <w:rFonts w:cs="Akhbar MT"/>
          <w:caps/>
          <w:sz w:val="32"/>
          <w:szCs w:val="32"/>
          <w:rtl/>
        </w:rPr>
        <w:t xml:space="preserve"> </w:t>
      </w:r>
      <w:r w:rsidRPr="007555D3">
        <w:rPr>
          <w:rFonts w:cs="Akhbar MT" w:hint="cs"/>
          <w:caps/>
          <w:sz w:val="32"/>
          <w:szCs w:val="32"/>
          <w:rtl/>
        </w:rPr>
        <w:t>التطَوُّر</w:t>
      </w:r>
      <w:r w:rsidRPr="007555D3">
        <w:rPr>
          <w:rFonts w:cs="Akhbar MT"/>
          <w:caps/>
          <w:sz w:val="32"/>
          <w:szCs w:val="32"/>
          <w:rtl/>
        </w:rPr>
        <w:t xml:space="preserve"> </w:t>
      </w:r>
      <w:r w:rsidRPr="007555D3">
        <w:rPr>
          <w:rFonts w:cs="Akhbar MT" w:hint="cs"/>
          <w:caps/>
          <w:sz w:val="32"/>
          <w:szCs w:val="32"/>
          <w:rtl/>
        </w:rPr>
        <w:t>التَاريْخِي</w:t>
      </w:r>
      <w:r w:rsidRPr="007555D3">
        <w:rPr>
          <w:rFonts w:cs="Akhbar MT"/>
          <w:caps/>
          <w:sz w:val="32"/>
          <w:szCs w:val="32"/>
          <w:rtl/>
        </w:rPr>
        <w:t xml:space="preserve"> </w:t>
      </w:r>
      <w:r w:rsidRPr="007555D3">
        <w:rPr>
          <w:rFonts w:cs="Akhbar MT" w:hint="cs"/>
          <w:caps/>
          <w:sz w:val="32"/>
          <w:szCs w:val="32"/>
          <w:rtl/>
        </w:rPr>
        <w:t>للبَهَارَات</w:t>
      </w:r>
      <w:r w:rsidRPr="007555D3">
        <w:rPr>
          <w:rFonts w:cs="Akhbar MT"/>
          <w:caps/>
          <w:sz w:val="32"/>
          <w:szCs w:val="32"/>
          <w:rtl/>
        </w:rPr>
        <w:t xml:space="preserve"> </w:t>
      </w:r>
      <w:r w:rsidRPr="007555D3">
        <w:rPr>
          <w:rFonts w:cs="Akhbar MT" w:hint="cs"/>
          <w:caps/>
          <w:sz w:val="32"/>
          <w:szCs w:val="32"/>
          <w:rtl/>
        </w:rPr>
        <w:t xml:space="preserve">التِي لَاقَت حفَاوةً في المديْنَة ذاتِ الميْنَاء. </w:t>
      </w:r>
    </w:p>
    <w:p w14:paraId="1E24567E" w14:textId="77777777" w:rsidR="00AB4B05" w:rsidRPr="007555D3" w:rsidRDefault="00AB4B05" w:rsidP="00AB4B05">
      <w:pPr>
        <w:pStyle w:val="ListParagraph"/>
        <w:numPr>
          <w:ilvl w:val="0"/>
          <w:numId w:val="14"/>
        </w:numPr>
        <w:spacing w:line="360" w:lineRule="auto"/>
        <w:jc w:val="both"/>
        <w:rPr>
          <w:rFonts w:cs="Akhbar MT"/>
          <w:caps/>
          <w:sz w:val="28"/>
          <w:szCs w:val="28"/>
        </w:rPr>
      </w:pPr>
      <w:r w:rsidRPr="007555D3">
        <w:rPr>
          <w:rFonts w:cs="Akhbar MT" w:hint="cs"/>
          <w:caps/>
          <w:sz w:val="28"/>
          <w:szCs w:val="28"/>
          <w:rtl/>
        </w:rPr>
        <w:t>صَلصَة البيستو على الطَريْقَة الجَنَويَّة، الرَيْحَان، الثُوْم، البَقدوْنِس، القَليْلُ مِنَ البَصَلِ المَفروْم، توَابِل، جُبنَة</w:t>
      </w:r>
      <w:r w:rsidRPr="007555D3">
        <w:rPr>
          <w:rFonts w:cs="Akhbar MT"/>
          <w:caps/>
          <w:sz w:val="28"/>
          <w:szCs w:val="28"/>
          <w:rtl/>
        </w:rPr>
        <w:t xml:space="preserve"> </w:t>
      </w:r>
      <w:r w:rsidRPr="007555D3">
        <w:rPr>
          <w:rFonts w:cs="Akhbar MT" w:hint="cs"/>
          <w:caps/>
          <w:sz w:val="28"/>
          <w:szCs w:val="28"/>
          <w:rtl/>
        </w:rPr>
        <w:t>بيكورينو</w:t>
      </w:r>
      <w:r w:rsidRPr="007555D3">
        <w:rPr>
          <w:rFonts w:cs="Akhbar MT"/>
          <w:caps/>
          <w:sz w:val="28"/>
          <w:szCs w:val="28"/>
          <w:rtl/>
        </w:rPr>
        <w:t xml:space="preserve"> </w:t>
      </w:r>
      <w:r w:rsidRPr="007555D3">
        <w:rPr>
          <w:rFonts w:cs="Akhbar MT" w:hint="cs"/>
          <w:caps/>
          <w:sz w:val="28"/>
          <w:szCs w:val="28"/>
          <w:rtl/>
        </w:rPr>
        <w:t>السَردينيَّة، طَحْن جَمِيْعِ هَذِهِ المُكَوِّنَاتِ بالهَاوَن وسَحْقِهَا لتَغْدُوَ عَجِيْنًا، وعِنْدَ الاسْتِخدَامِ أَضِف زَيْتًا صَافِيًا.</w:t>
      </w:r>
    </w:p>
    <w:p w14:paraId="7316DB90"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lastRenderedPageBreak/>
        <w:t>مِن شَأنِ إعدَادِ صَلصَة البيستو كَما يَحلُم بها الملَازِم "شيوني" أَن يُثيْرَ الرُعبَ في جَنَوَة اليَوم، إِذ تُعتبَر إضَافَة</w:t>
      </w:r>
      <w:r w:rsidRPr="007555D3">
        <w:rPr>
          <w:rFonts w:cs="Akhbar MT"/>
          <w:caps/>
          <w:sz w:val="32"/>
          <w:szCs w:val="32"/>
          <w:rtl/>
        </w:rPr>
        <w:t xml:space="preserve"> </w:t>
      </w:r>
      <w:r w:rsidRPr="007555D3">
        <w:rPr>
          <w:rFonts w:cs="Akhbar MT" w:hint="cs"/>
          <w:caps/>
          <w:sz w:val="32"/>
          <w:szCs w:val="32"/>
          <w:rtl/>
        </w:rPr>
        <w:t>البَقدوْنِس</w:t>
      </w:r>
      <w:r w:rsidRPr="007555D3">
        <w:rPr>
          <w:rFonts w:cs="Akhbar MT"/>
          <w:caps/>
          <w:sz w:val="32"/>
          <w:szCs w:val="32"/>
          <w:rtl/>
        </w:rPr>
        <w:t xml:space="preserve"> </w:t>
      </w:r>
      <w:r w:rsidRPr="007555D3">
        <w:rPr>
          <w:rFonts w:cs="Akhbar MT" w:hint="cs"/>
          <w:caps/>
          <w:sz w:val="32"/>
          <w:szCs w:val="32"/>
          <w:rtl/>
        </w:rPr>
        <w:t>والبَصَل</w:t>
      </w:r>
      <w:r w:rsidRPr="007555D3">
        <w:rPr>
          <w:rFonts w:cs="Akhbar MT"/>
          <w:caps/>
          <w:sz w:val="32"/>
          <w:szCs w:val="32"/>
          <w:rtl/>
        </w:rPr>
        <w:t xml:space="preserve"> </w:t>
      </w:r>
      <w:r w:rsidRPr="007555D3">
        <w:rPr>
          <w:rFonts w:cs="Akhbar MT" w:hint="cs"/>
          <w:caps/>
          <w:sz w:val="32"/>
          <w:szCs w:val="32"/>
          <w:rtl/>
        </w:rPr>
        <w:t>والتوَابِل</w:t>
      </w:r>
      <w:r w:rsidRPr="007555D3">
        <w:rPr>
          <w:rFonts w:cs="Akhbar MT"/>
          <w:caps/>
          <w:sz w:val="32"/>
          <w:szCs w:val="32"/>
          <w:rtl/>
        </w:rPr>
        <w:t xml:space="preserve"> </w:t>
      </w:r>
      <w:r w:rsidRPr="007555D3">
        <w:rPr>
          <w:rFonts w:cs="Akhbar MT" w:hint="cs"/>
          <w:caps/>
          <w:sz w:val="32"/>
          <w:szCs w:val="32"/>
          <w:rtl/>
        </w:rPr>
        <w:t>مِنَ</w:t>
      </w:r>
      <w:r w:rsidRPr="007555D3">
        <w:rPr>
          <w:rFonts w:cs="Akhbar MT"/>
          <w:caps/>
          <w:sz w:val="32"/>
          <w:szCs w:val="32"/>
          <w:rtl/>
        </w:rPr>
        <w:t xml:space="preserve"> </w:t>
      </w:r>
      <w:r w:rsidRPr="007555D3">
        <w:rPr>
          <w:rFonts w:cs="Akhbar MT" w:hint="cs"/>
          <w:caps/>
          <w:sz w:val="32"/>
          <w:szCs w:val="32"/>
          <w:rtl/>
        </w:rPr>
        <w:t>البُدَعِ، لَكِن</w:t>
      </w:r>
      <w:r w:rsidRPr="007555D3">
        <w:rPr>
          <w:rFonts w:cs="Akhbar MT"/>
          <w:caps/>
          <w:sz w:val="32"/>
          <w:szCs w:val="32"/>
          <w:rtl/>
        </w:rPr>
        <w:t xml:space="preserve"> </w:t>
      </w:r>
      <w:r w:rsidRPr="007555D3">
        <w:rPr>
          <w:rFonts w:cs="Akhbar MT" w:hint="cs"/>
          <w:caps/>
          <w:sz w:val="32"/>
          <w:szCs w:val="32"/>
          <w:rtl/>
        </w:rPr>
        <w:t>مِن</w:t>
      </w:r>
      <w:r w:rsidRPr="007555D3">
        <w:rPr>
          <w:rFonts w:cs="Akhbar MT"/>
          <w:caps/>
          <w:sz w:val="32"/>
          <w:szCs w:val="32"/>
          <w:rtl/>
        </w:rPr>
        <w:t xml:space="preserve"> </w:t>
      </w:r>
      <w:r w:rsidRPr="007555D3">
        <w:rPr>
          <w:rFonts w:cs="Akhbar MT" w:hint="cs"/>
          <w:caps/>
          <w:sz w:val="32"/>
          <w:szCs w:val="32"/>
          <w:rtl/>
        </w:rPr>
        <w:t>غَيرِ</w:t>
      </w:r>
      <w:r w:rsidRPr="007555D3">
        <w:rPr>
          <w:rFonts w:cs="Akhbar MT"/>
          <w:caps/>
          <w:sz w:val="32"/>
          <w:szCs w:val="32"/>
          <w:rtl/>
        </w:rPr>
        <w:t xml:space="preserve"> </w:t>
      </w:r>
      <w:r w:rsidRPr="007555D3">
        <w:rPr>
          <w:rFonts w:cs="Akhbar MT" w:hint="cs"/>
          <w:caps/>
          <w:sz w:val="32"/>
          <w:szCs w:val="32"/>
          <w:rtl/>
        </w:rPr>
        <w:t>المُرجَّح</w:t>
      </w:r>
      <w:r w:rsidRPr="007555D3">
        <w:rPr>
          <w:rFonts w:cs="Akhbar MT"/>
          <w:caps/>
          <w:sz w:val="32"/>
          <w:szCs w:val="32"/>
          <w:rtl/>
        </w:rPr>
        <w:t xml:space="preserve"> </w:t>
      </w:r>
      <w:r w:rsidRPr="007555D3">
        <w:rPr>
          <w:rFonts w:cs="Akhbar MT" w:hint="cs"/>
          <w:caps/>
          <w:sz w:val="32"/>
          <w:szCs w:val="32"/>
          <w:rtl/>
        </w:rPr>
        <w:t>أنَّ</w:t>
      </w:r>
      <w:r w:rsidRPr="007555D3">
        <w:rPr>
          <w:rFonts w:cs="Akhbar MT"/>
          <w:caps/>
          <w:sz w:val="32"/>
          <w:szCs w:val="32"/>
          <w:rtl/>
        </w:rPr>
        <w:t xml:space="preserve"> </w:t>
      </w:r>
      <w:r w:rsidRPr="007555D3">
        <w:rPr>
          <w:rFonts w:cs="Akhbar MT" w:hint="cs"/>
          <w:caps/>
          <w:sz w:val="32"/>
          <w:szCs w:val="32"/>
          <w:rtl/>
        </w:rPr>
        <w:t>ذَاكِرَة</w:t>
      </w:r>
      <w:r w:rsidRPr="007555D3">
        <w:rPr>
          <w:rFonts w:cs="Akhbar MT"/>
          <w:caps/>
          <w:sz w:val="32"/>
          <w:szCs w:val="32"/>
          <w:rtl/>
        </w:rPr>
        <w:t xml:space="preserve"> </w:t>
      </w:r>
      <w:r w:rsidRPr="007555D3">
        <w:rPr>
          <w:rFonts w:cs="Akhbar MT" w:hint="cs"/>
          <w:caps/>
          <w:sz w:val="32"/>
          <w:szCs w:val="32"/>
          <w:rtl/>
        </w:rPr>
        <w:t>"تشيوني"</w:t>
      </w:r>
      <w:r w:rsidRPr="007555D3">
        <w:rPr>
          <w:rFonts w:cs="Akhbar MT"/>
          <w:caps/>
          <w:sz w:val="32"/>
          <w:szCs w:val="32"/>
          <w:rtl/>
        </w:rPr>
        <w:t xml:space="preserve"> </w:t>
      </w:r>
      <w:r w:rsidRPr="007555D3">
        <w:rPr>
          <w:rFonts w:cs="Akhbar MT" w:hint="cs"/>
          <w:caps/>
          <w:sz w:val="32"/>
          <w:szCs w:val="32"/>
          <w:rtl/>
        </w:rPr>
        <w:t>الجَائِعَةَ</w:t>
      </w:r>
      <w:r w:rsidRPr="007555D3">
        <w:rPr>
          <w:rFonts w:cs="Akhbar MT"/>
          <w:caps/>
          <w:sz w:val="32"/>
          <w:szCs w:val="32"/>
          <w:rtl/>
        </w:rPr>
        <w:t xml:space="preserve"> </w:t>
      </w:r>
      <w:r w:rsidRPr="007555D3">
        <w:rPr>
          <w:rFonts w:cs="Akhbar MT" w:hint="cs"/>
          <w:caps/>
          <w:sz w:val="32"/>
          <w:szCs w:val="32"/>
          <w:rtl/>
        </w:rPr>
        <w:t>تَخْدَعُه، أمَّا بالنِسبَةِ</w:t>
      </w:r>
      <w:r w:rsidRPr="007555D3">
        <w:rPr>
          <w:rFonts w:cs="Akhbar MT"/>
          <w:caps/>
          <w:sz w:val="32"/>
          <w:szCs w:val="32"/>
          <w:rtl/>
        </w:rPr>
        <w:t xml:space="preserve"> </w:t>
      </w:r>
      <w:r w:rsidRPr="007555D3">
        <w:rPr>
          <w:rFonts w:cs="Akhbar MT" w:hint="cs"/>
          <w:caps/>
          <w:sz w:val="32"/>
          <w:szCs w:val="32"/>
          <w:rtl/>
        </w:rPr>
        <w:t>لصَلصَةِ البيستو</w:t>
      </w:r>
      <w:r w:rsidRPr="007555D3">
        <w:rPr>
          <w:rFonts w:cs="Akhbar MT"/>
          <w:caps/>
          <w:sz w:val="32"/>
          <w:szCs w:val="32"/>
          <w:rtl/>
        </w:rPr>
        <w:t xml:space="preserve"> </w:t>
      </w:r>
      <w:r w:rsidRPr="007555D3">
        <w:rPr>
          <w:rFonts w:cs="Akhbar MT" w:hint="cs"/>
          <w:caps/>
          <w:sz w:val="32"/>
          <w:szCs w:val="32"/>
          <w:rtl/>
        </w:rPr>
        <w:t>فَهِيَ مِثَالٌ</w:t>
      </w:r>
      <w:r w:rsidRPr="007555D3">
        <w:rPr>
          <w:rFonts w:cs="Akhbar MT"/>
          <w:caps/>
          <w:sz w:val="32"/>
          <w:szCs w:val="32"/>
          <w:rtl/>
        </w:rPr>
        <w:t xml:space="preserve"> </w:t>
      </w:r>
      <w:r w:rsidRPr="007555D3">
        <w:rPr>
          <w:rFonts w:cs="Akhbar MT" w:hint="cs"/>
          <w:caps/>
          <w:sz w:val="32"/>
          <w:szCs w:val="32"/>
          <w:rtl/>
        </w:rPr>
        <w:t>على</w:t>
      </w:r>
      <w:r w:rsidRPr="007555D3">
        <w:rPr>
          <w:rFonts w:cs="Akhbar MT"/>
          <w:caps/>
          <w:sz w:val="32"/>
          <w:szCs w:val="32"/>
          <w:rtl/>
        </w:rPr>
        <w:t xml:space="preserve"> </w:t>
      </w:r>
      <w:r w:rsidRPr="007555D3">
        <w:rPr>
          <w:rFonts w:cs="Akhbar MT" w:hint="cs"/>
          <w:caps/>
          <w:sz w:val="32"/>
          <w:szCs w:val="32"/>
          <w:rtl/>
        </w:rPr>
        <w:t>كيفِيَّة</w:t>
      </w:r>
      <w:r w:rsidRPr="007555D3">
        <w:rPr>
          <w:rFonts w:cs="Akhbar MT"/>
          <w:caps/>
          <w:sz w:val="32"/>
          <w:szCs w:val="32"/>
          <w:rtl/>
        </w:rPr>
        <w:t xml:space="preserve"> </w:t>
      </w:r>
      <w:r w:rsidRPr="007555D3">
        <w:rPr>
          <w:rFonts w:cs="Akhbar MT" w:hint="cs"/>
          <w:caps/>
          <w:sz w:val="32"/>
          <w:szCs w:val="32"/>
          <w:rtl/>
        </w:rPr>
        <w:t>اتِّخَاذِ</w:t>
      </w:r>
      <w:r w:rsidRPr="007555D3">
        <w:rPr>
          <w:rFonts w:cs="Akhbar MT"/>
          <w:caps/>
          <w:sz w:val="32"/>
          <w:szCs w:val="32"/>
          <w:rtl/>
        </w:rPr>
        <w:t xml:space="preserve"> </w:t>
      </w:r>
      <w:r w:rsidRPr="007555D3">
        <w:rPr>
          <w:rFonts w:cs="Akhbar MT" w:hint="cs"/>
          <w:caps/>
          <w:sz w:val="32"/>
          <w:szCs w:val="32"/>
          <w:rtl/>
        </w:rPr>
        <w:t>بعْضِ</w:t>
      </w:r>
      <w:r w:rsidRPr="007555D3">
        <w:rPr>
          <w:rFonts w:cs="Akhbar MT"/>
          <w:caps/>
          <w:sz w:val="32"/>
          <w:szCs w:val="32"/>
          <w:rtl/>
        </w:rPr>
        <w:t xml:space="preserve"> </w:t>
      </w:r>
      <w:r w:rsidRPr="007555D3">
        <w:rPr>
          <w:rFonts w:cs="Akhbar MT" w:hint="cs"/>
          <w:caps/>
          <w:sz w:val="32"/>
          <w:szCs w:val="32"/>
          <w:rtl/>
        </w:rPr>
        <w:t>الأطبَاقِ</w:t>
      </w:r>
      <w:r w:rsidRPr="007555D3">
        <w:rPr>
          <w:rFonts w:cs="Akhbar MT"/>
          <w:caps/>
          <w:sz w:val="32"/>
          <w:szCs w:val="32"/>
          <w:rtl/>
        </w:rPr>
        <w:t xml:space="preserve"> </w:t>
      </w:r>
      <w:r w:rsidRPr="007555D3">
        <w:rPr>
          <w:rFonts w:cs="Akhbar MT" w:hint="cs"/>
          <w:caps/>
          <w:sz w:val="32"/>
          <w:szCs w:val="32"/>
          <w:rtl/>
        </w:rPr>
        <w:t>التَقليديَّةِ</w:t>
      </w:r>
      <w:r w:rsidRPr="007555D3">
        <w:rPr>
          <w:rFonts w:cs="Akhbar MT"/>
          <w:caps/>
          <w:sz w:val="32"/>
          <w:szCs w:val="32"/>
          <w:rtl/>
        </w:rPr>
        <w:t xml:space="preserve"> </w:t>
      </w:r>
      <w:r w:rsidRPr="007555D3">
        <w:rPr>
          <w:rFonts w:cs="Akhbar MT" w:hint="cs"/>
          <w:caps/>
          <w:sz w:val="32"/>
          <w:szCs w:val="32"/>
          <w:rtl/>
        </w:rPr>
        <w:t>الأكثَر</w:t>
      </w:r>
      <w:r w:rsidRPr="007555D3">
        <w:rPr>
          <w:rFonts w:cs="Akhbar MT"/>
          <w:caps/>
          <w:sz w:val="32"/>
          <w:szCs w:val="32"/>
          <w:rtl/>
        </w:rPr>
        <w:t xml:space="preserve"> </w:t>
      </w:r>
      <w:r w:rsidRPr="007555D3">
        <w:rPr>
          <w:rFonts w:cs="Akhbar MT" w:hint="cs"/>
          <w:caps/>
          <w:sz w:val="32"/>
          <w:szCs w:val="32"/>
          <w:rtl/>
        </w:rPr>
        <w:t>شُهرةً</w:t>
      </w:r>
      <w:r w:rsidRPr="007555D3">
        <w:rPr>
          <w:rFonts w:cs="Akhbar MT"/>
          <w:caps/>
          <w:sz w:val="32"/>
          <w:szCs w:val="32"/>
          <w:rtl/>
        </w:rPr>
        <w:t xml:space="preserve"> </w:t>
      </w:r>
      <w:r w:rsidRPr="007555D3">
        <w:rPr>
          <w:rFonts w:cs="Akhbar MT" w:hint="cs"/>
          <w:caps/>
          <w:sz w:val="32"/>
          <w:szCs w:val="32"/>
          <w:rtl/>
        </w:rPr>
        <w:t>شَكلًا</w:t>
      </w:r>
      <w:r w:rsidRPr="007555D3">
        <w:rPr>
          <w:rFonts w:cs="Akhbar MT"/>
          <w:caps/>
          <w:sz w:val="32"/>
          <w:szCs w:val="32"/>
          <w:rtl/>
        </w:rPr>
        <w:t xml:space="preserve"> </w:t>
      </w:r>
      <w:r w:rsidRPr="007555D3">
        <w:rPr>
          <w:rFonts w:cs="Akhbar MT" w:hint="cs"/>
          <w:caps/>
          <w:sz w:val="32"/>
          <w:szCs w:val="32"/>
          <w:rtl/>
        </w:rPr>
        <w:t>نهَائيًّا.</w:t>
      </w:r>
    </w:p>
    <w:p w14:paraId="4EF22191"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t>صَلصَةُ بيستو جَنَوَة اليَوْم هيَ عَجِيْنَةٌ تتَأَلَّفُ مِن أَوْرَاقِ الرَيْحَان، الجُبْن، الثُوْم، الصَنوْبَر، وزَيْتِ الزَيْتُوْن. لَكِن</w:t>
      </w:r>
      <w:r w:rsidRPr="007555D3">
        <w:rPr>
          <w:rFonts w:cs="Akhbar MT"/>
          <w:caps/>
          <w:sz w:val="32"/>
          <w:szCs w:val="32"/>
          <w:rtl/>
        </w:rPr>
        <w:t xml:space="preserve"> </w:t>
      </w:r>
      <w:r w:rsidRPr="007555D3">
        <w:rPr>
          <w:rFonts w:cs="Akhbar MT" w:hint="cs"/>
          <w:caps/>
          <w:sz w:val="32"/>
          <w:szCs w:val="32"/>
          <w:rtl/>
        </w:rPr>
        <w:t>وفْقًا</w:t>
      </w:r>
      <w:r w:rsidRPr="007555D3">
        <w:rPr>
          <w:rFonts w:cs="Akhbar MT"/>
          <w:caps/>
          <w:sz w:val="32"/>
          <w:szCs w:val="32"/>
          <w:rtl/>
        </w:rPr>
        <w:t xml:space="preserve"> </w:t>
      </w:r>
      <w:r w:rsidRPr="007555D3">
        <w:rPr>
          <w:rFonts w:cs="Akhbar MT" w:hint="cs"/>
          <w:caps/>
          <w:sz w:val="32"/>
          <w:szCs w:val="32"/>
          <w:rtl/>
        </w:rPr>
        <w:t>لتَعريْفِ</w:t>
      </w:r>
      <w:r w:rsidRPr="007555D3">
        <w:rPr>
          <w:rFonts w:cs="Akhbar MT"/>
          <w:caps/>
          <w:sz w:val="32"/>
          <w:szCs w:val="32"/>
          <w:rtl/>
        </w:rPr>
        <w:t xml:space="preserve"> </w:t>
      </w:r>
      <w:r w:rsidRPr="007555D3">
        <w:rPr>
          <w:rFonts w:cs="Akhbar MT" w:hint="cs"/>
          <w:caps/>
          <w:sz w:val="32"/>
          <w:szCs w:val="32"/>
          <w:rtl/>
        </w:rPr>
        <w:t>القَاموْسِ</w:t>
      </w:r>
      <w:r w:rsidRPr="007555D3">
        <w:rPr>
          <w:rFonts w:cs="Akhbar MT"/>
          <w:caps/>
          <w:sz w:val="32"/>
          <w:szCs w:val="32"/>
          <w:rtl/>
        </w:rPr>
        <w:t xml:space="preserve"> </w:t>
      </w:r>
      <w:r w:rsidRPr="007555D3">
        <w:rPr>
          <w:rFonts w:cs="Akhbar MT" w:hint="cs"/>
          <w:caps/>
          <w:sz w:val="32"/>
          <w:szCs w:val="32"/>
          <w:rtl/>
        </w:rPr>
        <w:t>الأَقدَم،</w:t>
      </w:r>
      <w:r w:rsidRPr="007555D3">
        <w:rPr>
          <w:rFonts w:cs="Akhbar MT"/>
          <w:caps/>
          <w:sz w:val="32"/>
          <w:szCs w:val="32"/>
          <w:rtl/>
        </w:rPr>
        <w:t xml:space="preserve"> </w:t>
      </w:r>
      <w:r w:rsidRPr="007555D3">
        <w:rPr>
          <w:rFonts w:cs="Akhbar MT" w:hint="cs"/>
          <w:caps/>
          <w:sz w:val="32"/>
          <w:szCs w:val="32"/>
          <w:rtl/>
        </w:rPr>
        <w:t>والذِي</w:t>
      </w:r>
      <w:r w:rsidRPr="007555D3">
        <w:rPr>
          <w:rFonts w:cs="Akhbar MT"/>
          <w:caps/>
          <w:sz w:val="32"/>
          <w:szCs w:val="32"/>
          <w:rtl/>
        </w:rPr>
        <w:t xml:space="preserve"> </w:t>
      </w:r>
      <w:r w:rsidRPr="007555D3">
        <w:rPr>
          <w:rFonts w:cs="Akhbar MT" w:hint="cs"/>
          <w:caps/>
          <w:sz w:val="32"/>
          <w:szCs w:val="32"/>
          <w:rtl/>
        </w:rPr>
        <w:t>تمَّ</w:t>
      </w:r>
      <w:r w:rsidRPr="007555D3">
        <w:rPr>
          <w:rFonts w:cs="Akhbar MT"/>
          <w:caps/>
          <w:sz w:val="32"/>
          <w:szCs w:val="32"/>
          <w:rtl/>
        </w:rPr>
        <w:t xml:space="preserve"> </w:t>
      </w:r>
      <w:r w:rsidRPr="007555D3">
        <w:rPr>
          <w:rFonts w:cs="Akhbar MT" w:hint="cs"/>
          <w:caps/>
          <w:sz w:val="32"/>
          <w:szCs w:val="32"/>
          <w:rtl/>
        </w:rPr>
        <w:t>نَشرَهُ</w:t>
      </w:r>
      <w:r w:rsidRPr="007555D3">
        <w:rPr>
          <w:rFonts w:cs="Akhbar MT"/>
          <w:caps/>
          <w:sz w:val="32"/>
          <w:szCs w:val="32"/>
          <w:rtl/>
        </w:rPr>
        <w:t xml:space="preserve"> </w:t>
      </w:r>
      <w:r w:rsidRPr="007555D3">
        <w:rPr>
          <w:rFonts w:cs="Akhbar MT" w:hint="cs"/>
          <w:caps/>
          <w:sz w:val="32"/>
          <w:szCs w:val="32"/>
          <w:rtl/>
        </w:rPr>
        <w:t>لأَوَّلِ</w:t>
      </w:r>
      <w:r w:rsidRPr="007555D3">
        <w:rPr>
          <w:rFonts w:cs="Akhbar MT"/>
          <w:caps/>
          <w:sz w:val="32"/>
          <w:szCs w:val="32"/>
          <w:rtl/>
        </w:rPr>
        <w:t xml:space="preserve"> </w:t>
      </w:r>
      <w:r w:rsidRPr="007555D3">
        <w:rPr>
          <w:rFonts w:cs="Akhbar MT" w:hint="cs"/>
          <w:caps/>
          <w:sz w:val="32"/>
          <w:szCs w:val="32"/>
          <w:rtl/>
        </w:rPr>
        <w:t>مرَّةٍ</w:t>
      </w:r>
      <w:r w:rsidRPr="007555D3">
        <w:rPr>
          <w:rFonts w:cs="Akhbar MT"/>
          <w:caps/>
          <w:sz w:val="32"/>
          <w:szCs w:val="32"/>
          <w:rtl/>
        </w:rPr>
        <w:t xml:space="preserve"> </w:t>
      </w:r>
      <w:r w:rsidRPr="007555D3">
        <w:rPr>
          <w:rFonts w:cs="Akhbar MT" w:hint="cs"/>
          <w:caps/>
          <w:sz w:val="32"/>
          <w:szCs w:val="32"/>
          <w:rtl/>
        </w:rPr>
        <w:t>عَامَ</w:t>
      </w:r>
      <w:r w:rsidRPr="007555D3">
        <w:rPr>
          <w:rFonts w:cs="Akhbar MT"/>
          <w:caps/>
          <w:sz w:val="32"/>
          <w:szCs w:val="32"/>
          <w:rtl/>
        </w:rPr>
        <w:t xml:space="preserve"> 1844</w:t>
      </w:r>
      <w:r w:rsidRPr="007555D3">
        <w:rPr>
          <w:rFonts w:cs="Akhbar MT" w:hint="cs"/>
          <w:caps/>
          <w:sz w:val="32"/>
          <w:szCs w:val="32"/>
          <w:rtl/>
        </w:rPr>
        <w:t>،</w:t>
      </w:r>
      <w:r w:rsidRPr="007555D3">
        <w:rPr>
          <w:rFonts w:cs="Akhbar MT"/>
          <w:caps/>
          <w:sz w:val="32"/>
          <w:szCs w:val="32"/>
          <w:rtl/>
        </w:rPr>
        <w:t xml:space="preserve"> </w:t>
      </w:r>
      <w:r w:rsidRPr="007555D3">
        <w:rPr>
          <w:rFonts w:cs="Akhbar MT" w:hint="cs"/>
          <w:caps/>
          <w:sz w:val="32"/>
          <w:szCs w:val="32"/>
          <w:rtl/>
        </w:rPr>
        <w:t>كانَت صَلصَة</w:t>
      </w:r>
      <w:r w:rsidRPr="007555D3">
        <w:rPr>
          <w:rFonts w:cs="Akhbar MT"/>
          <w:caps/>
          <w:sz w:val="32"/>
          <w:szCs w:val="32"/>
          <w:rtl/>
        </w:rPr>
        <w:t xml:space="preserve"> </w:t>
      </w:r>
      <w:r w:rsidRPr="007555D3">
        <w:rPr>
          <w:rFonts w:cs="Akhbar MT" w:hint="cs"/>
          <w:caps/>
          <w:sz w:val="32"/>
          <w:szCs w:val="32"/>
          <w:rtl/>
        </w:rPr>
        <w:t>البيستو</w:t>
      </w:r>
      <w:r w:rsidRPr="007555D3">
        <w:rPr>
          <w:rFonts w:cs="Akhbar MT"/>
          <w:caps/>
          <w:sz w:val="32"/>
          <w:szCs w:val="32"/>
          <w:rtl/>
        </w:rPr>
        <w:t xml:space="preserve"> </w:t>
      </w:r>
      <w:r w:rsidRPr="007555D3">
        <w:rPr>
          <w:rFonts w:cs="Akhbar MT" w:hint="cs"/>
          <w:caps/>
          <w:sz w:val="32"/>
          <w:szCs w:val="32"/>
          <w:rtl/>
        </w:rPr>
        <w:t>بهارًا</w:t>
      </w:r>
      <w:r w:rsidRPr="007555D3">
        <w:rPr>
          <w:rFonts w:cs="Akhbar MT"/>
          <w:caps/>
          <w:sz w:val="32"/>
          <w:szCs w:val="32"/>
          <w:rtl/>
        </w:rPr>
        <w:t xml:space="preserve"> </w:t>
      </w:r>
      <w:r w:rsidRPr="007555D3">
        <w:rPr>
          <w:rFonts w:cs="Akhbar MT" w:hint="cs"/>
          <w:caps/>
          <w:sz w:val="32"/>
          <w:szCs w:val="32"/>
          <w:rtl/>
        </w:rPr>
        <w:t>مصْنوعًا</w:t>
      </w:r>
      <w:r w:rsidRPr="007555D3">
        <w:rPr>
          <w:rFonts w:cs="Akhbar MT"/>
          <w:caps/>
          <w:sz w:val="32"/>
          <w:szCs w:val="32"/>
          <w:rtl/>
        </w:rPr>
        <w:t xml:space="preserve"> </w:t>
      </w:r>
      <w:r w:rsidRPr="007555D3">
        <w:rPr>
          <w:rFonts w:cs="Akhbar MT" w:hint="cs"/>
          <w:caps/>
          <w:sz w:val="32"/>
          <w:szCs w:val="32"/>
          <w:rtl/>
        </w:rPr>
        <w:t xml:space="preserve">مِن </w:t>
      </w:r>
      <w:r w:rsidRPr="007555D3">
        <w:rPr>
          <w:rFonts w:cs="Akhbar MT" w:hint="cs"/>
          <w:caps/>
          <w:sz w:val="32"/>
          <w:szCs w:val="32"/>
          <w:highlight w:val="green"/>
          <w:rtl/>
        </w:rPr>
        <w:t>235</w:t>
      </w:r>
      <w:r w:rsidRPr="007555D3">
        <w:rPr>
          <w:rFonts w:cs="Akhbar MT"/>
          <w:caps/>
          <w:sz w:val="32"/>
          <w:szCs w:val="32"/>
          <w:rtl/>
        </w:rPr>
        <w:t xml:space="preserve"> </w:t>
      </w:r>
      <w:r w:rsidRPr="007555D3">
        <w:rPr>
          <w:rFonts w:cs="Akhbar MT" w:hint="cs"/>
          <w:caps/>
          <w:sz w:val="32"/>
          <w:szCs w:val="32"/>
          <w:rtl/>
        </w:rPr>
        <w:t>خَليْطٍ</w:t>
      </w:r>
      <w:r w:rsidRPr="007555D3">
        <w:rPr>
          <w:rFonts w:cs="Akhbar MT"/>
          <w:caps/>
          <w:sz w:val="32"/>
          <w:szCs w:val="32"/>
          <w:rtl/>
        </w:rPr>
        <w:t xml:space="preserve"> </w:t>
      </w:r>
      <w:r w:rsidRPr="007555D3">
        <w:rPr>
          <w:rFonts w:cs="Akhbar MT" w:hint="cs"/>
          <w:caps/>
          <w:sz w:val="32"/>
          <w:szCs w:val="32"/>
          <w:rtl/>
        </w:rPr>
        <w:t>مِن</w:t>
      </w:r>
      <w:r w:rsidRPr="007555D3">
        <w:rPr>
          <w:rFonts w:cs="Akhbar MT"/>
          <w:caps/>
          <w:sz w:val="32"/>
          <w:szCs w:val="32"/>
          <w:rtl/>
        </w:rPr>
        <w:t xml:space="preserve"> </w:t>
      </w:r>
      <w:r w:rsidRPr="007555D3">
        <w:rPr>
          <w:rFonts w:cs="Akhbar MT" w:hint="cs"/>
          <w:caps/>
          <w:sz w:val="32"/>
          <w:szCs w:val="32"/>
          <w:rtl/>
        </w:rPr>
        <w:t>الثوْم،</w:t>
      </w:r>
      <w:r w:rsidRPr="007555D3">
        <w:rPr>
          <w:rFonts w:cs="Akhbar MT"/>
          <w:caps/>
          <w:sz w:val="32"/>
          <w:szCs w:val="32"/>
          <w:rtl/>
        </w:rPr>
        <w:t xml:space="preserve"> </w:t>
      </w:r>
      <w:r w:rsidRPr="007555D3">
        <w:rPr>
          <w:rFonts w:cs="Akhbar MT" w:hint="cs"/>
          <w:caps/>
          <w:sz w:val="32"/>
          <w:szCs w:val="32"/>
          <w:rtl/>
        </w:rPr>
        <w:t>الزَيْت،</w:t>
      </w:r>
      <w:r w:rsidRPr="007555D3">
        <w:rPr>
          <w:rFonts w:cs="Akhbar MT"/>
          <w:caps/>
          <w:sz w:val="32"/>
          <w:szCs w:val="32"/>
          <w:rtl/>
        </w:rPr>
        <w:t xml:space="preserve"> </w:t>
      </w:r>
      <w:r w:rsidRPr="007555D3">
        <w:rPr>
          <w:rFonts w:cs="Akhbar MT" w:hint="cs"/>
          <w:caps/>
          <w:sz w:val="32"/>
          <w:szCs w:val="32"/>
          <w:rtl/>
        </w:rPr>
        <w:t>الجُبْن،</w:t>
      </w:r>
      <w:r w:rsidRPr="007555D3">
        <w:rPr>
          <w:rFonts w:cs="Akhbar MT"/>
          <w:caps/>
          <w:sz w:val="32"/>
          <w:szCs w:val="32"/>
          <w:rtl/>
        </w:rPr>
        <w:t xml:space="preserve"> </w:t>
      </w:r>
      <w:r w:rsidRPr="007555D3">
        <w:rPr>
          <w:rFonts w:cs="Akhbar MT" w:hint="cs"/>
          <w:caps/>
          <w:sz w:val="32"/>
          <w:szCs w:val="32"/>
          <w:rtl/>
        </w:rPr>
        <w:t>الرَيْحَان،</w:t>
      </w:r>
      <w:r w:rsidRPr="007555D3">
        <w:rPr>
          <w:rFonts w:cs="Akhbar MT"/>
          <w:caps/>
          <w:sz w:val="32"/>
          <w:szCs w:val="32"/>
          <w:rtl/>
        </w:rPr>
        <w:t xml:space="preserve"> </w:t>
      </w:r>
      <w:r w:rsidRPr="007555D3">
        <w:rPr>
          <w:rFonts w:cs="Akhbar MT" w:hint="cs"/>
          <w:caps/>
          <w:sz w:val="32"/>
          <w:szCs w:val="32"/>
          <w:rtl/>
        </w:rPr>
        <w:t>البَقدوْنِس،</w:t>
      </w:r>
      <w:r w:rsidRPr="007555D3">
        <w:rPr>
          <w:rFonts w:cs="Akhbar MT"/>
          <w:caps/>
          <w:sz w:val="32"/>
          <w:szCs w:val="32"/>
          <w:rtl/>
        </w:rPr>
        <w:t xml:space="preserve"> </w:t>
      </w:r>
      <w:r w:rsidRPr="007555D3">
        <w:rPr>
          <w:rFonts w:cs="Akhbar MT" w:hint="cs"/>
          <w:caps/>
          <w:sz w:val="32"/>
          <w:szCs w:val="32"/>
          <w:rtl/>
        </w:rPr>
        <w:t>والمردَقوْش بعْدَ طَحنِها</w:t>
      </w:r>
      <w:r w:rsidRPr="007555D3">
        <w:rPr>
          <w:rFonts w:cs="Akhbar MT"/>
          <w:caps/>
          <w:sz w:val="32"/>
          <w:szCs w:val="32"/>
          <w:rtl/>
        </w:rPr>
        <w:t xml:space="preserve"> - </w:t>
      </w:r>
      <w:r w:rsidRPr="007555D3">
        <w:rPr>
          <w:rFonts w:cs="Akhbar MT" w:hint="cs"/>
          <w:caps/>
          <w:sz w:val="32"/>
          <w:szCs w:val="32"/>
          <w:rtl/>
        </w:rPr>
        <w:t>وهيَ</w:t>
      </w:r>
      <w:r w:rsidRPr="007555D3">
        <w:rPr>
          <w:rFonts w:cs="Akhbar MT"/>
          <w:caps/>
          <w:sz w:val="32"/>
          <w:szCs w:val="32"/>
          <w:rtl/>
        </w:rPr>
        <w:t xml:space="preserve"> </w:t>
      </w:r>
      <w:r w:rsidRPr="007555D3">
        <w:rPr>
          <w:rFonts w:cs="Akhbar MT" w:hint="cs"/>
          <w:caps/>
          <w:sz w:val="32"/>
          <w:szCs w:val="32"/>
          <w:rtl/>
        </w:rPr>
        <w:t>مجموْعَةٌ</w:t>
      </w:r>
      <w:r w:rsidRPr="007555D3">
        <w:rPr>
          <w:rFonts w:cs="Akhbar MT"/>
          <w:caps/>
          <w:sz w:val="32"/>
          <w:szCs w:val="32"/>
          <w:rtl/>
        </w:rPr>
        <w:t xml:space="preserve"> </w:t>
      </w:r>
      <w:r w:rsidRPr="007555D3">
        <w:rPr>
          <w:rFonts w:cs="Akhbar MT" w:hint="cs"/>
          <w:caps/>
          <w:sz w:val="32"/>
          <w:szCs w:val="32"/>
          <w:rtl/>
        </w:rPr>
        <w:t>أكثَر</w:t>
      </w:r>
      <w:r w:rsidRPr="007555D3">
        <w:rPr>
          <w:rFonts w:cs="Akhbar MT"/>
          <w:caps/>
          <w:sz w:val="32"/>
          <w:szCs w:val="32"/>
          <w:rtl/>
        </w:rPr>
        <w:t xml:space="preserve"> </w:t>
      </w:r>
      <w:r w:rsidRPr="007555D3">
        <w:rPr>
          <w:rFonts w:cs="Akhbar MT" w:hint="cs"/>
          <w:caps/>
          <w:sz w:val="32"/>
          <w:szCs w:val="32"/>
          <w:rtl/>
        </w:rPr>
        <w:t>وَفْرًة</w:t>
      </w:r>
      <w:r w:rsidRPr="007555D3">
        <w:rPr>
          <w:rFonts w:cs="Akhbar MT"/>
          <w:caps/>
          <w:sz w:val="32"/>
          <w:szCs w:val="32"/>
          <w:rtl/>
        </w:rPr>
        <w:t xml:space="preserve"> </w:t>
      </w:r>
      <w:r w:rsidRPr="007555D3">
        <w:rPr>
          <w:rFonts w:cs="Akhbar MT" w:hint="cs"/>
          <w:caps/>
          <w:sz w:val="32"/>
          <w:szCs w:val="32"/>
          <w:rtl/>
        </w:rPr>
        <w:t>بكَثيْرٍ</w:t>
      </w:r>
      <w:r w:rsidRPr="007555D3">
        <w:rPr>
          <w:rFonts w:cs="Akhbar MT"/>
          <w:caps/>
          <w:sz w:val="32"/>
          <w:szCs w:val="32"/>
          <w:rtl/>
        </w:rPr>
        <w:t xml:space="preserve"> </w:t>
      </w:r>
      <w:r w:rsidRPr="007555D3">
        <w:rPr>
          <w:rFonts w:cs="Akhbar MT" w:hint="cs"/>
          <w:caps/>
          <w:sz w:val="32"/>
          <w:szCs w:val="32"/>
          <w:rtl/>
        </w:rPr>
        <w:t>مِن</w:t>
      </w:r>
      <w:r w:rsidRPr="007555D3">
        <w:rPr>
          <w:rFonts w:cs="Akhbar MT"/>
          <w:caps/>
          <w:sz w:val="32"/>
          <w:szCs w:val="32"/>
          <w:rtl/>
        </w:rPr>
        <w:t xml:space="preserve"> </w:t>
      </w:r>
      <w:r w:rsidRPr="007555D3">
        <w:rPr>
          <w:rFonts w:cs="Akhbar MT" w:hint="cs"/>
          <w:caps/>
          <w:sz w:val="32"/>
          <w:szCs w:val="32"/>
          <w:rtl/>
        </w:rPr>
        <w:t>الأَعشَاب</w:t>
      </w:r>
      <w:r w:rsidRPr="007555D3">
        <w:rPr>
          <w:rFonts w:cs="Akhbar MT"/>
          <w:caps/>
          <w:sz w:val="32"/>
          <w:szCs w:val="32"/>
          <w:rtl/>
        </w:rPr>
        <w:t xml:space="preserve"> </w:t>
      </w:r>
      <w:r w:rsidRPr="007555D3">
        <w:rPr>
          <w:rFonts w:cs="Akhbar MT" w:hint="cs"/>
          <w:caps/>
          <w:sz w:val="32"/>
          <w:szCs w:val="32"/>
          <w:rtl/>
        </w:rPr>
        <w:t>المُسلَّم بهَا</w:t>
      </w:r>
      <w:r w:rsidRPr="007555D3">
        <w:rPr>
          <w:rFonts w:cs="Akhbar MT"/>
          <w:caps/>
          <w:sz w:val="32"/>
          <w:szCs w:val="32"/>
          <w:rtl/>
        </w:rPr>
        <w:t xml:space="preserve"> </w:t>
      </w:r>
      <w:r w:rsidRPr="007555D3">
        <w:rPr>
          <w:rFonts w:cs="Akhbar MT" w:hint="cs"/>
          <w:caps/>
          <w:sz w:val="32"/>
          <w:szCs w:val="32"/>
          <w:rtl/>
        </w:rPr>
        <w:t>اليَوْم</w:t>
      </w:r>
      <w:r w:rsidRPr="007555D3">
        <w:rPr>
          <w:rFonts w:cs="Akhbar MT"/>
          <w:caps/>
          <w:sz w:val="32"/>
          <w:szCs w:val="32"/>
          <w:rtl/>
        </w:rPr>
        <w:t>.</w:t>
      </w:r>
      <w:r w:rsidRPr="007555D3">
        <w:rPr>
          <w:rFonts w:cs="Akhbar MT" w:hint="cs"/>
          <w:caps/>
          <w:sz w:val="32"/>
          <w:szCs w:val="32"/>
          <w:rtl/>
        </w:rPr>
        <w:t xml:space="preserve"> لَم يَتِم التَطَرُّق إلى ذِكْرِ الصَنوْبَرِ والجَوْز، وكَذَلِكَ المَعْكَرونَة: فعَلَى مَا يَبْدو أنَّهُ في عَامِ 1844 غَالبًا مَا اسْتُخدِمَت صَلصَةُ البيستو كمَادَّةٍ مُنَكِّهَةٍ في الحسَاء، وحتَّى في مَنْطِقَةٍ مثْلَ ليغوريا حيْثُ عَصِيْدَةُ دَقِيْقِ الذُرَةِ غَيْرَ شَائِعَةٍ، وفِي مَديْنَةٍ مُصَدِّرَةٍ للمَعْكَرونَةِ كجَنَوَة، اعْتَادَ النَاسُ تنَاولَ حَسَاءِ مينيستروني كَثِيْرًا جِدًّا، بيْدَ أنَّ طَبْعَةَ عَام 1876 من ذَاتِ القَاموْسِ لَم تُظْهِر أيَّ تَغييْرَاتٍ مُهِمَّة.</w:t>
      </w:r>
    </w:p>
    <w:p w14:paraId="39FE9410"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t xml:space="preserve"> وبِحلوْلِ عَام 1910 قَامَ قَاموْسُ اللَّهْجَةِ الجَنَوِيَّةِ بوَصْفِ صَلصَة البيستو التِي لَا تَحْتَوِي سِوَى الرَيْحَانَ وَحْدَهُ فَقَط، وقَد عُرِفَت صَلصَةُ البيستو في هَذِهِ المَرْحَلَةِ كصَلصَةٍ للمَعْكَرونَة: يَذكُرُ قاموْسُ جَنَوَة الحَديْث عَام 1910 أنَّ الإيطَاليِّيْنَ يَسْتَشهِدُوْنَ بصَلصَة بيستو تاغيون كو (شرَائِط تاليريني الصَغِيْرَة معَ صَلصَة البِيْستو) كعِبَارَة شَائِعَة الاسْتِخدَام. لَم تُوْضَع معَهَا حبُوْبُ الصَنوْبَرِ حتَّى الآن، حيْثُ لَم يتِمَّ ذِكْرُهَا فِي كِتَابِ فَنِّ الطَهْيِ الخَاص بالمُلَازِمِ شيوني،  والذِي أُلِّفَ بَعْدَ ثَمَانِيَةِ أَعْوَام. إنَّ وصفَةَ</w:t>
      </w:r>
      <w:r w:rsidRPr="007555D3">
        <w:rPr>
          <w:rFonts w:cs="Akhbar MT"/>
          <w:caps/>
          <w:sz w:val="32"/>
          <w:szCs w:val="32"/>
          <w:rtl/>
        </w:rPr>
        <w:t xml:space="preserve"> </w:t>
      </w:r>
      <w:r w:rsidRPr="007555D3">
        <w:rPr>
          <w:rFonts w:cs="Akhbar MT" w:hint="cs"/>
          <w:caps/>
          <w:sz w:val="32"/>
          <w:szCs w:val="32"/>
          <w:rtl/>
        </w:rPr>
        <w:t>أَسيْرِ</w:t>
      </w:r>
      <w:r w:rsidRPr="007555D3">
        <w:rPr>
          <w:rFonts w:cs="Akhbar MT"/>
          <w:caps/>
          <w:sz w:val="32"/>
          <w:szCs w:val="32"/>
          <w:rtl/>
        </w:rPr>
        <w:t xml:space="preserve"> </w:t>
      </w:r>
      <w:r w:rsidRPr="007555D3">
        <w:rPr>
          <w:rFonts w:cs="Akhbar MT" w:hint="cs"/>
          <w:caps/>
          <w:sz w:val="32"/>
          <w:szCs w:val="32"/>
          <w:rtl/>
        </w:rPr>
        <w:t>الحَرْبِ</w:t>
      </w:r>
      <w:r w:rsidRPr="007555D3">
        <w:rPr>
          <w:rFonts w:cs="Akhbar MT"/>
          <w:caps/>
          <w:sz w:val="32"/>
          <w:szCs w:val="32"/>
          <w:rtl/>
        </w:rPr>
        <w:t xml:space="preserve"> </w:t>
      </w:r>
      <w:r w:rsidRPr="007555D3">
        <w:rPr>
          <w:rFonts w:cs="Akhbar MT" w:hint="cs"/>
          <w:caps/>
          <w:sz w:val="32"/>
          <w:szCs w:val="32"/>
          <w:rtl/>
        </w:rPr>
        <w:t>أيضًا</w:t>
      </w:r>
      <w:r w:rsidRPr="007555D3">
        <w:rPr>
          <w:rFonts w:cs="Akhbar MT"/>
          <w:caps/>
          <w:sz w:val="32"/>
          <w:szCs w:val="32"/>
          <w:rtl/>
        </w:rPr>
        <w:t xml:space="preserve"> </w:t>
      </w:r>
      <w:r w:rsidRPr="007555D3">
        <w:rPr>
          <w:rFonts w:cs="Akhbar MT" w:hint="cs"/>
          <w:caps/>
          <w:sz w:val="32"/>
          <w:szCs w:val="32"/>
          <w:rtl/>
        </w:rPr>
        <w:t>دَليْلٌ</w:t>
      </w:r>
      <w:r w:rsidRPr="007555D3">
        <w:rPr>
          <w:rFonts w:cs="Akhbar MT"/>
          <w:caps/>
          <w:sz w:val="32"/>
          <w:szCs w:val="32"/>
          <w:rtl/>
        </w:rPr>
        <w:t xml:space="preserve"> </w:t>
      </w:r>
      <w:r w:rsidRPr="007555D3">
        <w:rPr>
          <w:rFonts w:cs="Akhbar MT" w:hint="cs"/>
          <w:caps/>
          <w:sz w:val="32"/>
          <w:szCs w:val="32"/>
          <w:rtl/>
        </w:rPr>
        <w:t>على</w:t>
      </w:r>
      <w:r w:rsidRPr="007555D3">
        <w:rPr>
          <w:rFonts w:cs="Akhbar MT"/>
          <w:caps/>
          <w:sz w:val="32"/>
          <w:szCs w:val="32"/>
          <w:rtl/>
        </w:rPr>
        <w:t xml:space="preserve"> </w:t>
      </w:r>
      <w:r w:rsidRPr="007555D3">
        <w:rPr>
          <w:rFonts w:cs="Akhbar MT" w:hint="cs"/>
          <w:caps/>
          <w:sz w:val="32"/>
          <w:szCs w:val="32"/>
          <w:rtl/>
        </w:rPr>
        <w:t>أنَّ</w:t>
      </w:r>
      <w:r w:rsidRPr="007555D3">
        <w:rPr>
          <w:rFonts w:cs="Akhbar MT"/>
          <w:caps/>
          <w:sz w:val="32"/>
          <w:szCs w:val="32"/>
          <w:rtl/>
        </w:rPr>
        <w:t xml:space="preserve"> </w:t>
      </w:r>
      <w:r w:rsidRPr="007555D3">
        <w:rPr>
          <w:rFonts w:cs="Akhbar MT" w:hint="cs"/>
          <w:caps/>
          <w:sz w:val="32"/>
          <w:szCs w:val="32"/>
          <w:rtl/>
        </w:rPr>
        <w:t>التَفضِيْلَ</w:t>
      </w:r>
      <w:r w:rsidRPr="007555D3">
        <w:rPr>
          <w:rFonts w:cs="Akhbar MT"/>
          <w:caps/>
          <w:sz w:val="32"/>
          <w:szCs w:val="32"/>
          <w:rtl/>
        </w:rPr>
        <w:t xml:space="preserve"> </w:t>
      </w:r>
      <w:r w:rsidRPr="007555D3">
        <w:rPr>
          <w:rFonts w:cs="Akhbar MT" w:hint="cs"/>
          <w:caps/>
          <w:sz w:val="32"/>
          <w:szCs w:val="32"/>
          <w:rtl/>
        </w:rPr>
        <w:t>الحَصْرِيَّ</w:t>
      </w:r>
      <w:r w:rsidRPr="007555D3">
        <w:rPr>
          <w:rFonts w:cs="Akhbar MT"/>
          <w:caps/>
          <w:sz w:val="32"/>
          <w:szCs w:val="32"/>
          <w:rtl/>
        </w:rPr>
        <w:t xml:space="preserve"> </w:t>
      </w:r>
      <w:r w:rsidRPr="007555D3">
        <w:rPr>
          <w:rFonts w:cs="Akhbar MT" w:hint="cs"/>
          <w:caps/>
          <w:sz w:val="32"/>
          <w:szCs w:val="32"/>
          <w:rtl/>
        </w:rPr>
        <w:t>للرَيْحَانِ</w:t>
      </w:r>
      <w:r w:rsidRPr="007555D3">
        <w:rPr>
          <w:rFonts w:cs="Akhbar MT"/>
          <w:caps/>
          <w:sz w:val="32"/>
          <w:szCs w:val="32"/>
          <w:rtl/>
        </w:rPr>
        <w:t xml:space="preserve"> </w:t>
      </w:r>
      <w:r w:rsidRPr="007555D3">
        <w:rPr>
          <w:rFonts w:cs="Akhbar MT" w:hint="cs"/>
          <w:caps/>
          <w:sz w:val="32"/>
          <w:szCs w:val="32"/>
          <w:rtl/>
        </w:rPr>
        <w:t>لَا</w:t>
      </w:r>
      <w:r w:rsidRPr="007555D3">
        <w:rPr>
          <w:rFonts w:cs="Akhbar MT"/>
          <w:caps/>
          <w:sz w:val="32"/>
          <w:szCs w:val="32"/>
          <w:rtl/>
        </w:rPr>
        <w:t xml:space="preserve"> </w:t>
      </w:r>
      <w:r w:rsidRPr="007555D3">
        <w:rPr>
          <w:rFonts w:cs="Akhbar MT" w:hint="cs"/>
          <w:caps/>
          <w:sz w:val="32"/>
          <w:szCs w:val="32"/>
          <w:rtl/>
        </w:rPr>
        <w:t>يزَالُ</w:t>
      </w:r>
      <w:r w:rsidRPr="007555D3">
        <w:rPr>
          <w:rFonts w:cs="Akhbar MT"/>
          <w:caps/>
          <w:sz w:val="32"/>
          <w:szCs w:val="32"/>
          <w:rtl/>
        </w:rPr>
        <w:t xml:space="preserve"> </w:t>
      </w:r>
      <w:r w:rsidRPr="007555D3">
        <w:rPr>
          <w:rFonts w:cs="Akhbar MT" w:hint="cs"/>
          <w:caps/>
          <w:sz w:val="32"/>
          <w:szCs w:val="32"/>
          <w:rtl/>
        </w:rPr>
        <w:t>بعيْدًا</w:t>
      </w:r>
      <w:r w:rsidRPr="007555D3">
        <w:rPr>
          <w:rFonts w:cs="Akhbar MT"/>
          <w:caps/>
          <w:sz w:val="32"/>
          <w:szCs w:val="32"/>
          <w:rtl/>
        </w:rPr>
        <w:t xml:space="preserve"> </w:t>
      </w:r>
      <w:r w:rsidRPr="007555D3">
        <w:rPr>
          <w:rFonts w:cs="Akhbar MT" w:hint="cs"/>
          <w:caps/>
          <w:sz w:val="32"/>
          <w:szCs w:val="32"/>
          <w:rtl/>
        </w:rPr>
        <w:t>عن</w:t>
      </w:r>
      <w:r w:rsidRPr="007555D3">
        <w:rPr>
          <w:rFonts w:cs="Akhbar MT"/>
          <w:caps/>
          <w:sz w:val="32"/>
          <w:szCs w:val="32"/>
          <w:rtl/>
        </w:rPr>
        <w:t xml:space="preserve"> </w:t>
      </w:r>
      <w:r w:rsidRPr="007555D3">
        <w:rPr>
          <w:rFonts w:cs="Akhbar MT" w:hint="cs"/>
          <w:caps/>
          <w:sz w:val="32"/>
          <w:szCs w:val="32"/>
          <w:rtl/>
        </w:rPr>
        <w:t>التَحَوُّلِ إلى</w:t>
      </w:r>
      <w:r w:rsidRPr="007555D3">
        <w:rPr>
          <w:rFonts w:cs="Akhbar MT"/>
          <w:caps/>
          <w:sz w:val="32"/>
          <w:szCs w:val="32"/>
          <w:rtl/>
        </w:rPr>
        <w:t xml:space="preserve"> </w:t>
      </w:r>
      <w:r w:rsidRPr="007555D3">
        <w:rPr>
          <w:rFonts w:cs="Akhbar MT" w:hint="cs"/>
          <w:caps/>
          <w:sz w:val="32"/>
          <w:szCs w:val="32"/>
          <w:rtl/>
        </w:rPr>
        <w:t>مُعتقَدٍ</w:t>
      </w:r>
      <w:r w:rsidRPr="007555D3">
        <w:rPr>
          <w:rFonts w:cs="Akhbar MT"/>
          <w:caps/>
          <w:sz w:val="32"/>
          <w:szCs w:val="32"/>
          <w:rtl/>
        </w:rPr>
        <w:t xml:space="preserve"> </w:t>
      </w:r>
      <w:r w:rsidRPr="007555D3">
        <w:rPr>
          <w:rFonts w:cs="Akhbar MT" w:hint="cs"/>
          <w:caps/>
          <w:sz w:val="32"/>
          <w:szCs w:val="32"/>
          <w:rtl/>
        </w:rPr>
        <w:t>تَقليْدِي.</w:t>
      </w:r>
    </w:p>
    <w:p w14:paraId="7683023A"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t xml:space="preserve">بعْدَ الحَرْبِ العَالميَّةِ الثَانيَةِ بدَأَ مؤلِّفو المَعَاجِمِ بالتَدقِيْقِ بشِدَّةٍ ووَضَعوْا قوَاعِد صَارِمَة لصَلصَةِ البيستو: يُؤكِّدُ قَاموْس عَام 1955 أنَّ المكَوِّنَات يَجِبُ أَن تُسْحَقَ بوعَاءِ هَاونٍ خَزَفِي معَ مِدَقَّةٍ </w:t>
      </w:r>
      <w:r w:rsidRPr="007555D3">
        <w:rPr>
          <w:rFonts w:cs="Akhbar MT" w:hint="cs"/>
          <w:caps/>
          <w:sz w:val="32"/>
          <w:szCs w:val="32"/>
          <w:rtl/>
        </w:rPr>
        <w:lastRenderedPageBreak/>
        <w:t>خَشَبيَّة-</w:t>
      </w:r>
      <w:r w:rsidRPr="007555D3">
        <w:rPr>
          <w:rFonts w:cs="Akhbar MT"/>
          <w:caps/>
          <w:sz w:val="32"/>
          <w:szCs w:val="32"/>
          <w:rtl/>
        </w:rPr>
        <w:t xml:space="preserve"> </w:t>
      </w:r>
      <w:r w:rsidRPr="007555D3">
        <w:rPr>
          <w:rFonts w:cs="Akhbar MT" w:hint="cs"/>
          <w:caps/>
          <w:sz w:val="32"/>
          <w:szCs w:val="32"/>
          <w:rtl/>
        </w:rPr>
        <w:t>كمَا هوَ الحَالُ في</w:t>
      </w:r>
      <w:r w:rsidRPr="007555D3">
        <w:rPr>
          <w:rFonts w:cs="Akhbar MT"/>
          <w:caps/>
          <w:sz w:val="32"/>
          <w:szCs w:val="32"/>
          <w:rtl/>
        </w:rPr>
        <w:t xml:space="preserve"> </w:t>
      </w:r>
      <w:r w:rsidRPr="007555D3">
        <w:rPr>
          <w:rFonts w:cs="Akhbar MT" w:hint="cs"/>
          <w:caps/>
          <w:sz w:val="32"/>
          <w:szCs w:val="32"/>
          <w:rtl/>
        </w:rPr>
        <w:t>مُعْظَمُ</w:t>
      </w:r>
      <w:r w:rsidRPr="007555D3">
        <w:rPr>
          <w:rFonts w:cs="Akhbar MT"/>
          <w:caps/>
          <w:sz w:val="32"/>
          <w:szCs w:val="32"/>
          <w:rtl/>
        </w:rPr>
        <w:t xml:space="preserve"> </w:t>
      </w:r>
      <w:r w:rsidRPr="007555D3">
        <w:rPr>
          <w:rFonts w:cs="Akhbar MT" w:hint="cs"/>
          <w:caps/>
          <w:sz w:val="32"/>
          <w:szCs w:val="32"/>
          <w:rtl/>
        </w:rPr>
        <w:t>الوَصَفَاتِ</w:t>
      </w:r>
      <w:r w:rsidRPr="007555D3">
        <w:rPr>
          <w:rFonts w:cs="Akhbar MT"/>
          <w:caps/>
          <w:sz w:val="32"/>
          <w:szCs w:val="32"/>
          <w:rtl/>
        </w:rPr>
        <w:t xml:space="preserve"> </w:t>
      </w:r>
      <w:r w:rsidRPr="007555D3">
        <w:rPr>
          <w:rFonts w:cs="Akhbar MT" w:hint="cs"/>
          <w:caps/>
          <w:sz w:val="32"/>
          <w:szCs w:val="32"/>
          <w:rtl/>
        </w:rPr>
        <w:t>المَوثوْقَةِ</w:t>
      </w:r>
      <w:r w:rsidRPr="007555D3">
        <w:rPr>
          <w:rFonts w:cs="Akhbar MT"/>
          <w:caps/>
          <w:sz w:val="32"/>
          <w:szCs w:val="32"/>
          <w:rtl/>
        </w:rPr>
        <w:t xml:space="preserve"> </w:t>
      </w:r>
      <w:r w:rsidRPr="007555D3">
        <w:rPr>
          <w:rFonts w:cs="Akhbar MT" w:hint="cs"/>
          <w:caps/>
          <w:sz w:val="32"/>
          <w:szCs w:val="32"/>
          <w:rtl/>
        </w:rPr>
        <w:t>اليَوْم</w:t>
      </w:r>
      <w:r w:rsidRPr="007555D3">
        <w:rPr>
          <w:rFonts w:cs="Akhbar MT"/>
          <w:caps/>
          <w:sz w:val="32"/>
          <w:szCs w:val="32"/>
          <w:rtl/>
        </w:rPr>
        <w:t>.</w:t>
      </w:r>
      <w:r w:rsidRPr="007555D3">
        <w:rPr>
          <w:rFonts w:cs="Akhbar MT" w:hint="cs"/>
          <w:caps/>
          <w:sz w:val="32"/>
          <w:szCs w:val="32"/>
          <w:rtl/>
        </w:rPr>
        <w:t xml:space="preserve"> وحتَّى الآن لَا وجوْدَ للصَنوْبَرِ والجَوْز.</w:t>
      </w:r>
    </w:p>
    <w:p w14:paraId="1AF951CD"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t>عرفَ "شيوني جوزيبي" كُلَّ شَيءٍ عَن صَلصَةِ البيستو عَامَ 1918 تمامًا</w:t>
      </w:r>
      <w:r w:rsidRPr="007555D3">
        <w:rPr>
          <w:rFonts w:cs="Akhbar MT"/>
          <w:caps/>
          <w:sz w:val="32"/>
          <w:szCs w:val="32"/>
          <w:rtl/>
        </w:rPr>
        <w:t xml:space="preserve"> </w:t>
      </w:r>
      <w:r w:rsidRPr="007555D3">
        <w:rPr>
          <w:rFonts w:cs="Akhbar MT" w:hint="cs"/>
          <w:caps/>
          <w:sz w:val="32"/>
          <w:szCs w:val="32"/>
          <w:rtl/>
        </w:rPr>
        <w:t>كمَا</w:t>
      </w:r>
      <w:r w:rsidRPr="007555D3">
        <w:rPr>
          <w:rFonts w:cs="Akhbar MT"/>
          <w:caps/>
          <w:sz w:val="32"/>
          <w:szCs w:val="32"/>
          <w:rtl/>
        </w:rPr>
        <w:t xml:space="preserve"> </w:t>
      </w:r>
      <w:r w:rsidRPr="007555D3">
        <w:rPr>
          <w:rFonts w:cs="Akhbar MT" w:hint="cs"/>
          <w:caps/>
          <w:sz w:val="32"/>
          <w:szCs w:val="32"/>
          <w:rtl/>
        </w:rPr>
        <w:t>فعَلَ</w:t>
      </w:r>
      <w:r w:rsidRPr="007555D3">
        <w:rPr>
          <w:rFonts w:cs="Akhbar MT"/>
          <w:caps/>
          <w:sz w:val="32"/>
          <w:szCs w:val="32"/>
          <w:rtl/>
        </w:rPr>
        <w:t xml:space="preserve"> </w:t>
      </w:r>
      <w:r w:rsidRPr="007555D3">
        <w:rPr>
          <w:rFonts w:cs="Akhbar MT" w:hint="cs"/>
          <w:caps/>
          <w:sz w:val="32"/>
          <w:szCs w:val="32"/>
          <w:rtl/>
        </w:rPr>
        <w:t>طاقَمُ</w:t>
      </w:r>
      <w:r w:rsidRPr="007555D3">
        <w:rPr>
          <w:rFonts w:cs="Akhbar MT"/>
          <w:caps/>
          <w:sz w:val="32"/>
          <w:szCs w:val="32"/>
          <w:rtl/>
        </w:rPr>
        <w:t xml:space="preserve"> </w:t>
      </w:r>
      <w:r w:rsidRPr="007555D3">
        <w:rPr>
          <w:rFonts w:cs="Akhbar MT" w:hint="cs"/>
          <w:caps/>
          <w:sz w:val="32"/>
          <w:szCs w:val="32"/>
          <w:rtl/>
        </w:rPr>
        <w:t>جَنَوَة</w:t>
      </w:r>
      <w:r w:rsidRPr="007555D3">
        <w:rPr>
          <w:rFonts w:cs="Akhbar MT"/>
          <w:caps/>
          <w:sz w:val="32"/>
          <w:szCs w:val="32"/>
          <w:rtl/>
        </w:rPr>
        <w:t xml:space="preserve"> </w:t>
      </w:r>
      <w:r w:rsidRPr="007555D3">
        <w:rPr>
          <w:rFonts w:cs="Akhbar MT" w:hint="cs"/>
          <w:caps/>
          <w:sz w:val="32"/>
          <w:szCs w:val="32"/>
          <w:rtl/>
        </w:rPr>
        <w:t>على متْنِ سَفينَة "نورد أمريكا"</w:t>
      </w:r>
      <w:r w:rsidRPr="007555D3">
        <w:rPr>
          <w:rFonts w:cs="Akhbar MT"/>
          <w:caps/>
          <w:sz w:val="32"/>
          <w:szCs w:val="32"/>
          <w:rtl/>
        </w:rPr>
        <w:t xml:space="preserve"> </w:t>
      </w:r>
      <w:r w:rsidRPr="007555D3">
        <w:rPr>
          <w:rFonts w:cs="Akhbar MT" w:hint="cs"/>
          <w:caps/>
          <w:sz w:val="32"/>
          <w:szCs w:val="32"/>
          <w:rtl/>
        </w:rPr>
        <w:t>عَامَ</w:t>
      </w:r>
      <w:r w:rsidRPr="007555D3">
        <w:rPr>
          <w:rFonts w:cs="Akhbar MT"/>
          <w:caps/>
          <w:sz w:val="32"/>
          <w:szCs w:val="32"/>
          <w:rtl/>
        </w:rPr>
        <w:t xml:space="preserve"> 1884</w:t>
      </w:r>
      <w:r w:rsidRPr="007555D3">
        <w:rPr>
          <w:rFonts w:cs="Akhbar MT" w:hint="cs"/>
          <w:caps/>
          <w:sz w:val="32"/>
          <w:szCs w:val="32"/>
          <w:rtl/>
        </w:rPr>
        <w:t>، لكنَّهُم</w:t>
      </w:r>
      <w:r w:rsidRPr="007555D3">
        <w:rPr>
          <w:rFonts w:cs="Akhbar MT"/>
          <w:caps/>
          <w:sz w:val="32"/>
          <w:szCs w:val="32"/>
          <w:rtl/>
        </w:rPr>
        <w:t xml:space="preserve"> </w:t>
      </w:r>
      <w:r w:rsidRPr="007555D3">
        <w:rPr>
          <w:rFonts w:cs="Akhbar MT" w:hint="cs"/>
          <w:caps/>
          <w:sz w:val="32"/>
          <w:szCs w:val="32"/>
          <w:rtl/>
        </w:rPr>
        <w:t>أَبْدوا تدقيْقًا أَقلَّ مِن الكَثِيريْنَ في أيَّامنَا هَذِهِ</w:t>
      </w:r>
      <w:r w:rsidRPr="007555D3">
        <w:rPr>
          <w:rFonts w:cs="Akhbar MT"/>
          <w:caps/>
          <w:sz w:val="32"/>
          <w:szCs w:val="32"/>
          <w:rtl/>
        </w:rPr>
        <w:t xml:space="preserve"> </w:t>
      </w:r>
      <w:r w:rsidRPr="007555D3">
        <w:rPr>
          <w:rFonts w:cs="Akhbar MT" w:hint="cs"/>
          <w:caps/>
          <w:sz w:val="32"/>
          <w:szCs w:val="32"/>
          <w:rtl/>
        </w:rPr>
        <w:t>بشَأْنِ</w:t>
      </w:r>
      <w:r w:rsidRPr="007555D3">
        <w:rPr>
          <w:rFonts w:cs="Akhbar MT"/>
          <w:caps/>
          <w:sz w:val="32"/>
          <w:szCs w:val="32"/>
          <w:rtl/>
        </w:rPr>
        <w:t xml:space="preserve"> </w:t>
      </w:r>
      <w:r w:rsidRPr="007555D3">
        <w:rPr>
          <w:rFonts w:cs="Akhbar MT" w:hint="cs"/>
          <w:caps/>
          <w:sz w:val="32"/>
          <w:szCs w:val="32"/>
          <w:rtl/>
        </w:rPr>
        <w:t>طَريْقَةِ</w:t>
      </w:r>
      <w:r w:rsidRPr="007555D3">
        <w:rPr>
          <w:rFonts w:cs="Akhbar MT"/>
          <w:caps/>
          <w:sz w:val="32"/>
          <w:szCs w:val="32"/>
          <w:rtl/>
        </w:rPr>
        <w:t xml:space="preserve"> </w:t>
      </w:r>
      <w:r w:rsidRPr="007555D3">
        <w:rPr>
          <w:rFonts w:cs="Akhbar MT" w:hint="cs"/>
          <w:caps/>
          <w:sz w:val="32"/>
          <w:szCs w:val="32"/>
          <w:rtl/>
        </w:rPr>
        <w:t>إعْدَادِهَا. يَحْتَوِي كتَابُ فَنِّ الطَهْيِ على الكَثِيْرِ مِن الأَثَرِ الكلَاسِيكِي  الجَنَوِي، وأَحَدُ الأَمْثِلَةِ على ذَلِكَ هي التوكو، وهي صَلصَةٌ غَنِيَّةٌ، أَوسَمَك القَد المُجَفَّف بالهَوَاء معَ الفول-يَتِمُّ</w:t>
      </w:r>
      <w:r w:rsidRPr="007555D3">
        <w:rPr>
          <w:rFonts w:cs="Akhbar MT"/>
          <w:caps/>
          <w:sz w:val="32"/>
          <w:szCs w:val="32"/>
          <w:rtl/>
        </w:rPr>
        <w:t xml:space="preserve"> </w:t>
      </w:r>
      <w:r w:rsidRPr="007555D3">
        <w:rPr>
          <w:rFonts w:cs="Akhbar MT" w:hint="cs"/>
          <w:caps/>
          <w:sz w:val="32"/>
          <w:szCs w:val="32"/>
          <w:rtl/>
        </w:rPr>
        <w:t>دمْجُ</w:t>
      </w:r>
      <w:r w:rsidRPr="007555D3">
        <w:rPr>
          <w:rFonts w:cs="Akhbar MT"/>
          <w:caps/>
          <w:sz w:val="32"/>
          <w:szCs w:val="32"/>
          <w:rtl/>
        </w:rPr>
        <w:t xml:space="preserve"> </w:t>
      </w:r>
      <w:r w:rsidRPr="007555D3">
        <w:rPr>
          <w:rFonts w:cs="Akhbar MT" w:hint="cs"/>
          <w:caps/>
          <w:sz w:val="32"/>
          <w:szCs w:val="32"/>
          <w:rtl/>
        </w:rPr>
        <w:t>المكوِّنَاتِ</w:t>
      </w:r>
      <w:r w:rsidRPr="007555D3">
        <w:rPr>
          <w:rFonts w:cs="Akhbar MT"/>
          <w:caps/>
          <w:sz w:val="32"/>
          <w:szCs w:val="32"/>
          <w:rtl/>
        </w:rPr>
        <w:t xml:space="preserve"> </w:t>
      </w:r>
      <w:r w:rsidRPr="007555D3">
        <w:rPr>
          <w:rFonts w:cs="Akhbar MT" w:hint="cs"/>
          <w:caps/>
          <w:sz w:val="32"/>
          <w:szCs w:val="32"/>
          <w:rtl/>
        </w:rPr>
        <w:t>الرَئيسيَّة</w:t>
      </w:r>
      <w:r w:rsidRPr="007555D3">
        <w:rPr>
          <w:rFonts w:cs="Akhbar MT"/>
          <w:caps/>
          <w:sz w:val="32"/>
          <w:szCs w:val="32"/>
          <w:rtl/>
        </w:rPr>
        <w:t xml:space="preserve"> </w:t>
      </w:r>
      <w:r w:rsidRPr="007555D3">
        <w:rPr>
          <w:rFonts w:cs="Akhbar MT" w:hint="cs"/>
          <w:caps/>
          <w:sz w:val="32"/>
          <w:szCs w:val="32"/>
          <w:rtl/>
        </w:rPr>
        <w:t>معَ</w:t>
      </w:r>
      <w:r w:rsidRPr="007555D3">
        <w:rPr>
          <w:rFonts w:cs="Akhbar MT"/>
          <w:caps/>
          <w:sz w:val="32"/>
          <w:szCs w:val="32"/>
          <w:rtl/>
        </w:rPr>
        <w:t xml:space="preserve"> </w:t>
      </w:r>
      <w:r w:rsidRPr="007555D3">
        <w:rPr>
          <w:rFonts w:cs="Akhbar MT" w:hint="cs"/>
          <w:caps/>
          <w:sz w:val="32"/>
          <w:szCs w:val="32"/>
          <w:rtl/>
        </w:rPr>
        <w:t>البطَاطَا</w:t>
      </w:r>
      <w:r w:rsidRPr="007555D3">
        <w:rPr>
          <w:rFonts w:cs="Akhbar MT"/>
          <w:caps/>
          <w:sz w:val="32"/>
          <w:szCs w:val="32"/>
          <w:rtl/>
        </w:rPr>
        <w:t xml:space="preserve"> </w:t>
      </w:r>
      <w:r w:rsidRPr="007555D3">
        <w:rPr>
          <w:rFonts w:cs="Akhbar MT" w:hint="cs"/>
          <w:caps/>
          <w:sz w:val="32"/>
          <w:szCs w:val="32"/>
          <w:rtl/>
        </w:rPr>
        <w:t>والثوْم</w:t>
      </w:r>
      <w:r w:rsidRPr="007555D3">
        <w:rPr>
          <w:rFonts w:cs="Akhbar MT"/>
          <w:caps/>
          <w:sz w:val="32"/>
          <w:szCs w:val="32"/>
          <w:rtl/>
        </w:rPr>
        <w:t xml:space="preserve"> </w:t>
      </w:r>
      <w:r w:rsidRPr="007555D3">
        <w:rPr>
          <w:rFonts w:cs="Akhbar MT" w:hint="cs"/>
          <w:caps/>
          <w:sz w:val="32"/>
          <w:szCs w:val="32"/>
          <w:rtl/>
        </w:rPr>
        <w:t>والزَيْت</w:t>
      </w:r>
      <w:r w:rsidRPr="007555D3">
        <w:rPr>
          <w:rFonts w:cs="Akhbar MT"/>
          <w:caps/>
          <w:sz w:val="32"/>
          <w:szCs w:val="32"/>
          <w:rtl/>
        </w:rPr>
        <w:t xml:space="preserve"> </w:t>
      </w:r>
      <w:r w:rsidRPr="007555D3">
        <w:rPr>
          <w:rFonts w:cs="Akhbar MT" w:hint="cs"/>
          <w:caps/>
          <w:sz w:val="32"/>
          <w:szCs w:val="32"/>
          <w:rtl/>
        </w:rPr>
        <w:t>والمِلْح</w:t>
      </w:r>
      <w:r w:rsidRPr="007555D3">
        <w:rPr>
          <w:rFonts w:cs="Akhbar MT"/>
          <w:caps/>
          <w:sz w:val="32"/>
          <w:szCs w:val="32"/>
          <w:rtl/>
        </w:rPr>
        <w:t xml:space="preserve"> </w:t>
      </w:r>
      <w:r w:rsidRPr="007555D3">
        <w:rPr>
          <w:rFonts w:cs="Akhbar MT" w:hint="cs"/>
          <w:caps/>
          <w:sz w:val="32"/>
          <w:szCs w:val="32"/>
          <w:rtl/>
        </w:rPr>
        <w:t>لصُنْعِ</w:t>
      </w:r>
      <w:r w:rsidRPr="007555D3">
        <w:rPr>
          <w:rFonts w:cs="Akhbar MT"/>
          <w:caps/>
          <w:sz w:val="32"/>
          <w:szCs w:val="32"/>
          <w:rtl/>
        </w:rPr>
        <w:t xml:space="preserve"> </w:t>
      </w:r>
      <w:r w:rsidRPr="007555D3">
        <w:rPr>
          <w:rFonts w:cs="Akhbar MT" w:hint="cs"/>
          <w:caps/>
          <w:sz w:val="32"/>
          <w:szCs w:val="32"/>
          <w:rtl/>
        </w:rPr>
        <w:t>سَلطَةٍ</w:t>
      </w:r>
      <w:r w:rsidRPr="007555D3">
        <w:rPr>
          <w:rFonts w:cs="Akhbar MT"/>
          <w:caps/>
          <w:sz w:val="32"/>
          <w:szCs w:val="32"/>
          <w:rtl/>
        </w:rPr>
        <w:t xml:space="preserve"> </w:t>
      </w:r>
      <w:r w:rsidRPr="007555D3">
        <w:rPr>
          <w:rFonts w:cs="Akhbar MT" w:hint="cs"/>
          <w:caps/>
          <w:sz w:val="32"/>
          <w:szCs w:val="32"/>
          <w:rtl/>
        </w:rPr>
        <w:t>دَافِئَةٍ</w:t>
      </w:r>
      <w:r w:rsidRPr="007555D3">
        <w:rPr>
          <w:rFonts w:cs="Akhbar MT"/>
          <w:caps/>
          <w:sz w:val="32"/>
          <w:szCs w:val="32"/>
          <w:rtl/>
        </w:rPr>
        <w:t xml:space="preserve"> </w:t>
      </w:r>
      <w:r w:rsidRPr="007555D3">
        <w:rPr>
          <w:rFonts w:cs="Akhbar MT" w:hint="cs"/>
          <w:caps/>
          <w:sz w:val="32"/>
          <w:szCs w:val="32"/>
          <w:rtl/>
        </w:rPr>
        <w:t>بسيْطَةٍ</w:t>
      </w:r>
      <w:r w:rsidRPr="007555D3">
        <w:rPr>
          <w:rFonts w:cs="Akhbar MT"/>
          <w:caps/>
          <w:sz w:val="32"/>
          <w:szCs w:val="32"/>
          <w:rtl/>
        </w:rPr>
        <w:t xml:space="preserve"> </w:t>
      </w:r>
      <w:r w:rsidRPr="007555D3">
        <w:rPr>
          <w:rFonts w:cs="Akhbar MT" w:hint="cs"/>
          <w:caps/>
          <w:sz w:val="32"/>
          <w:szCs w:val="32"/>
          <w:rtl/>
        </w:rPr>
        <w:t>وعَصريَّة.</w:t>
      </w:r>
    </w:p>
    <w:p w14:paraId="69C3DA25"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t>ومعَ ذَلِكَ، فإنَّ مَا يُثِيْرُ الإعْجَابَ حقًّا فِي كِتَابِ فَنِّ الطَهْيِ لَيْسَ لكَوْنِهِ مَحَليًّا بَل للسِمَةِ الوَطَنِيَّةِ التِي تتجَذَّرُ فِيْه. إنَّ مُقارنةً مُوجزةً معَ كِتَاب "عِلمُ المَطبَخ" لـ"بيلغرينو أرتوسي"  تُبَيِّنُ مدَى الانْجَازِ الذِي حقَّقَهُ المُلَازِمُ "شيوني". كانَت كُلٌّ مِن "ليغوريا" و"بيدمونت" اللَّتَينِ تقَعَانِ في شمَالِ غَرْبِ إيْطَاليَا مَنْقُوصتَيْ التَمثِيْلِ فِي كِتَابِ "عِلمُ المَطبَخ". يُقوْمُ كِتَابُ "فَنُّ الطَهْيِ" بتَصْحِيحِ الخَلَل، مُتضَمِّنًا وَصَفَاتٍ عَن ثومُ إقْليمِ بيدمونت الرَائِع وصَلْصَة الأُنشُوفَة المُعَدَّة لغَمْسِ الخُضرَوَات و تُدعَى البَانجَا كاودَا، أمَّا المَكَانُ المُفَضَّلُ لـ"أرتوسي" هوَ الحِزَام المَركَزِي لإقليْمِ توسكانا وإيميليا</w:t>
      </w:r>
      <w:r w:rsidRPr="007555D3">
        <w:rPr>
          <w:rFonts w:cs="Akhbar MT"/>
          <w:caps/>
          <w:sz w:val="32"/>
          <w:szCs w:val="32"/>
          <w:rtl/>
        </w:rPr>
        <w:t xml:space="preserve"> </w:t>
      </w:r>
      <w:r w:rsidRPr="007555D3">
        <w:rPr>
          <w:rFonts w:cs="Akhbar MT" w:hint="cs"/>
          <w:caps/>
          <w:sz w:val="32"/>
          <w:szCs w:val="32"/>
          <w:rtl/>
        </w:rPr>
        <w:t xml:space="preserve">روماجنا فهُوَ مُمَثَّلٌ بشَكْلٍ جَيِّد، لكِنَّ المُلَازِمَ "شيوني" لَا يَنْسَخُ شَيْئًا مِن "أرتوسي" وإنَّمَا يَضَعُ  لمَسَاتهِ المُمَيَّزَة على جَمِيْعِ الأَطْبَاقِ الشَائِعَةِ في كِلَا مَجْمُوعَتَي الوَصَفَات، وإنَّ أَكْثَرَ أَمْرٍ </w:t>
      </w:r>
    </w:p>
    <w:p w14:paraId="1994B1E2" w14:textId="77777777" w:rsidR="00AB4B05" w:rsidRPr="007555D3" w:rsidRDefault="00AB4B05" w:rsidP="00AB4B05">
      <w:pPr>
        <w:bidi/>
        <w:spacing w:line="360" w:lineRule="auto"/>
        <w:jc w:val="both"/>
        <w:rPr>
          <w:rFonts w:cs="Akhbar MT"/>
          <w:caps/>
          <w:rtl/>
        </w:rPr>
      </w:pPr>
      <w:r w:rsidRPr="007555D3">
        <w:rPr>
          <w:rFonts w:cs="Akhbar MT" w:hint="cs"/>
          <w:caps/>
          <w:sz w:val="32"/>
          <w:szCs w:val="32"/>
          <w:rtl/>
        </w:rPr>
        <w:t>----------</w:t>
      </w:r>
      <w:r w:rsidRPr="007555D3">
        <w:t xml:space="preserve"> </w:t>
      </w:r>
      <w:r w:rsidRPr="007555D3">
        <w:rPr>
          <w:rFonts w:cs="Akhbar MT" w:hint="cs"/>
          <w:caps/>
          <w:sz w:val="32"/>
          <w:szCs w:val="32"/>
          <w:rtl/>
        </w:rPr>
        <w:t xml:space="preserve">                                                                                          </w:t>
      </w:r>
      <w:r w:rsidRPr="007555D3">
        <w:rPr>
          <w:rFonts w:cs="Akhbar MT"/>
          <w:caps/>
          <w:rtl/>
        </w:rPr>
        <w:t>*</w:t>
      </w:r>
      <w:r w:rsidRPr="007555D3">
        <w:rPr>
          <w:rFonts w:cs="Akhbar MT" w:hint="cs"/>
          <w:caps/>
          <w:rtl/>
        </w:rPr>
        <w:t>ليغوريا</w:t>
      </w:r>
      <w:r w:rsidRPr="007555D3">
        <w:rPr>
          <w:rFonts w:cs="Akhbar MT"/>
          <w:caps/>
          <w:rtl/>
        </w:rPr>
        <w:t xml:space="preserve">: </w:t>
      </w:r>
      <w:r w:rsidRPr="007555D3">
        <w:rPr>
          <w:rFonts w:cs="Akhbar MT" w:hint="cs"/>
          <w:caps/>
          <w:rtl/>
        </w:rPr>
        <w:t>أحد</w:t>
      </w:r>
      <w:r w:rsidRPr="007555D3">
        <w:rPr>
          <w:rFonts w:cs="Akhbar MT"/>
          <w:caps/>
          <w:rtl/>
        </w:rPr>
        <w:t xml:space="preserve"> </w:t>
      </w:r>
      <w:r w:rsidRPr="007555D3">
        <w:rPr>
          <w:rFonts w:cs="Akhbar MT" w:hint="cs"/>
          <w:caps/>
          <w:rtl/>
        </w:rPr>
        <w:t>الأقاليم</w:t>
      </w:r>
      <w:r w:rsidRPr="007555D3">
        <w:rPr>
          <w:rFonts w:cs="Akhbar MT"/>
          <w:caps/>
          <w:rtl/>
        </w:rPr>
        <w:t xml:space="preserve"> </w:t>
      </w:r>
      <w:r w:rsidRPr="007555D3">
        <w:rPr>
          <w:rFonts w:cs="Akhbar MT" w:hint="cs"/>
          <w:caps/>
          <w:rtl/>
        </w:rPr>
        <w:t>العشرين</w:t>
      </w:r>
      <w:r w:rsidRPr="007555D3">
        <w:rPr>
          <w:rFonts w:cs="Akhbar MT"/>
          <w:caps/>
          <w:rtl/>
        </w:rPr>
        <w:t xml:space="preserve"> </w:t>
      </w:r>
      <w:r w:rsidRPr="007555D3">
        <w:rPr>
          <w:rFonts w:cs="Akhbar MT" w:hint="cs"/>
          <w:caps/>
          <w:rtl/>
        </w:rPr>
        <w:t>المكونة</w:t>
      </w:r>
      <w:r w:rsidRPr="007555D3">
        <w:rPr>
          <w:rFonts w:cs="Akhbar MT"/>
          <w:caps/>
          <w:rtl/>
        </w:rPr>
        <w:t xml:space="preserve"> </w:t>
      </w:r>
      <w:r w:rsidRPr="007555D3">
        <w:rPr>
          <w:rFonts w:cs="Akhbar MT" w:hint="cs"/>
          <w:caps/>
          <w:rtl/>
        </w:rPr>
        <w:t>للتراب</w:t>
      </w:r>
      <w:r w:rsidRPr="007555D3">
        <w:rPr>
          <w:rFonts w:cs="Akhbar MT"/>
          <w:caps/>
          <w:rtl/>
        </w:rPr>
        <w:t xml:space="preserve"> </w:t>
      </w:r>
      <w:r w:rsidRPr="007555D3">
        <w:rPr>
          <w:rFonts w:cs="Akhbar MT" w:hint="cs"/>
          <w:caps/>
          <w:rtl/>
        </w:rPr>
        <w:t>الإيطالي</w:t>
      </w:r>
      <w:r w:rsidRPr="007555D3">
        <w:rPr>
          <w:rFonts w:cs="Akhbar MT"/>
          <w:caps/>
          <w:rtl/>
        </w:rPr>
        <w:t xml:space="preserve"> </w:t>
      </w:r>
      <w:r w:rsidRPr="007555D3">
        <w:rPr>
          <w:rFonts w:cs="Akhbar MT" w:hint="cs"/>
          <w:caps/>
          <w:rtl/>
        </w:rPr>
        <w:t>يقع</w:t>
      </w:r>
      <w:r w:rsidRPr="007555D3">
        <w:rPr>
          <w:rFonts w:cs="Akhbar MT"/>
          <w:caps/>
          <w:rtl/>
        </w:rPr>
        <w:t xml:space="preserve"> </w:t>
      </w:r>
      <w:r w:rsidRPr="007555D3">
        <w:rPr>
          <w:rFonts w:cs="Akhbar MT" w:hint="cs"/>
          <w:caps/>
          <w:rtl/>
        </w:rPr>
        <w:t>في</w:t>
      </w:r>
      <w:r w:rsidRPr="007555D3">
        <w:rPr>
          <w:rFonts w:cs="Akhbar MT"/>
          <w:caps/>
          <w:rtl/>
        </w:rPr>
        <w:t xml:space="preserve"> </w:t>
      </w:r>
      <w:r w:rsidRPr="007555D3">
        <w:rPr>
          <w:rFonts w:cs="Akhbar MT" w:hint="cs"/>
          <w:caps/>
          <w:rtl/>
        </w:rPr>
        <w:t>شمال</w:t>
      </w:r>
      <w:r w:rsidRPr="007555D3">
        <w:rPr>
          <w:rFonts w:cs="Akhbar MT"/>
          <w:caps/>
          <w:rtl/>
        </w:rPr>
        <w:t xml:space="preserve"> </w:t>
      </w:r>
      <w:r w:rsidRPr="007555D3">
        <w:rPr>
          <w:rFonts w:cs="Akhbar MT" w:hint="cs"/>
          <w:caps/>
          <w:rtl/>
        </w:rPr>
        <w:t>غرب</w:t>
      </w:r>
      <w:r w:rsidRPr="007555D3">
        <w:rPr>
          <w:rFonts w:cs="Akhbar MT"/>
          <w:caps/>
          <w:rtl/>
        </w:rPr>
        <w:t xml:space="preserve"> </w:t>
      </w:r>
      <w:r w:rsidRPr="007555D3">
        <w:rPr>
          <w:rFonts w:cs="Akhbar MT" w:hint="cs"/>
          <w:caps/>
          <w:rtl/>
        </w:rPr>
        <w:t>البلاد</w:t>
      </w:r>
      <w:r w:rsidRPr="007555D3">
        <w:rPr>
          <w:rFonts w:cs="Akhbar MT"/>
          <w:caps/>
          <w:rtl/>
        </w:rPr>
        <w:t xml:space="preserve"> </w:t>
      </w:r>
      <w:r w:rsidRPr="007555D3">
        <w:rPr>
          <w:rFonts w:cs="Akhbar MT" w:hint="cs"/>
          <w:caps/>
          <w:rtl/>
        </w:rPr>
        <w:t>مطلا</w:t>
      </w:r>
      <w:r w:rsidRPr="007555D3">
        <w:rPr>
          <w:rFonts w:cs="Akhbar MT"/>
          <w:caps/>
          <w:rtl/>
        </w:rPr>
        <w:t xml:space="preserve"> </w:t>
      </w:r>
      <w:r w:rsidRPr="007555D3">
        <w:rPr>
          <w:rFonts w:cs="Akhbar MT" w:hint="cs"/>
          <w:caps/>
          <w:rtl/>
        </w:rPr>
        <w:t>على</w:t>
      </w:r>
      <w:r w:rsidRPr="007555D3">
        <w:rPr>
          <w:rFonts w:cs="Akhbar MT"/>
          <w:caps/>
          <w:rtl/>
        </w:rPr>
        <w:t xml:space="preserve"> </w:t>
      </w:r>
      <w:r w:rsidRPr="007555D3">
        <w:rPr>
          <w:rFonts w:cs="Akhbar MT" w:hint="cs"/>
          <w:caps/>
          <w:rtl/>
        </w:rPr>
        <w:t>البحر الليغوري</w:t>
      </w:r>
      <w:r w:rsidRPr="007555D3">
        <w:rPr>
          <w:rFonts w:cs="Akhbar MT"/>
          <w:caps/>
          <w:rtl/>
        </w:rPr>
        <w:t xml:space="preserve"> </w:t>
      </w:r>
      <w:r w:rsidRPr="007555D3">
        <w:rPr>
          <w:rFonts w:cs="Akhbar MT" w:hint="cs"/>
          <w:caps/>
          <w:rtl/>
        </w:rPr>
        <w:t>جنوبا</w:t>
      </w:r>
      <w:r w:rsidRPr="007555D3">
        <w:rPr>
          <w:rFonts w:cs="Akhbar MT"/>
          <w:caps/>
          <w:rtl/>
        </w:rPr>
        <w:t xml:space="preserve"> </w:t>
      </w:r>
      <w:r w:rsidRPr="007555D3">
        <w:rPr>
          <w:rFonts w:cs="Akhbar MT" w:hint="cs"/>
          <w:caps/>
          <w:rtl/>
        </w:rPr>
        <w:t>ويحده</w:t>
      </w:r>
      <w:r w:rsidRPr="007555D3">
        <w:rPr>
          <w:rFonts w:cs="Akhbar MT"/>
          <w:caps/>
          <w:rtl/>
        </w:rPr>
        <w:t xml:space="preserve"> </w:t>
      </w:r>
      <w:r w:rsidRPr="007555D3">
        <w:rPr>
          <w:rFonts w:cs="Akhbar MT" w:hint="cs"/>
          <w:caps/>
          <w:rtl/>
        </w:rPr>
        <w:t>شمالا</w:t>
      </w:r>
      <w:r w:rsidRPr="007555D3">
        <w:rPr>
          <w:rFonts w:cs="Akhbar MT"/>
          <w:caps/>
          <w:rtl/>
        </w:rPr>
        <w:t xml:space="preserve"> </w:t>
      </w:r>
      <w:r w:rsidRPr="007555D3">
        <w:rPr>
          <w:rFonts w:cs="Akhbar MT" w:hint="cs"/>
          <w:caps/>
          <w:rtl/>
        </w:rPr>
        <w:t>إقليم</w:t>
      </w:r>
      <w:r w:rsidRPr="007555D3">
        <w:rPr>
          <w:rFonts w:cs="Akhbar MT"/>
          <w:caps/>
          <w:rtl/>
        </w:rPr>
        <w:t xml:space="preserve"> </w:t>
      </w:r>
      <w:r w:rsidRPr="007555D3">
        <w:rPr>
          <w:rFonts w:cs="Akhbar MT" w:hint="cs"/>
          <w:caps/>
          <w:rtl/>
        </w:rPr>
        <w:t>بييمونتي</w:t>
      </w:r>
      <w:r w:rsidRPr="007555D3">
        <w:rPr>
          <w:rFonts w:cs="Akhbar MT"/>
          <w:caps/>
          <w:rtl/>
        </w:rPr>
        <w:t xml:space="preserve"> </w:t>
      </w:r>
      <w:r w:rsidRPr="007555D3">
        <w:rPr>
          <w:rFonts w:cs="Akhbar MT" w:hint="cs"/>
          <w:caps/>
          <w:rtl/>
        </w:rPr>
        <w:t>وشرقا</w:t>
      </w:r>
      <w:r w:rsidRPr="007555D3">
        <w:rPr>
          <w:rFonts w:cs="Akhbar MT"/>
          <w:caps/>
          <w:rtl/>
        </w:rPr>
        <w:t xml:space="preserve"> </w:t>
      </w:r>
      <w:r w:rsidRPr="007555D3">
        <w:rPr>
          <w:rFonts w:cs="Akhbar MT" w:hint="cs"/>
          <w:caps/>
          <w:rtl/>
        </w:rPr>
        <w:t>إقليما</w:t>
      </w:r>
      <w:r w:rsidRPr="007555D3">
        <w:rPr>
          <w:rFonts w:cs="Akhbar MT"/>
          <w:caps/>
          <w:rtl/>
        </w:rPr>
        <w:t xml:space="preserve"> </w:t>
      </w:r>
      <w:r w:rsidRPr="007555D3">
        <w:rPr>
          <w:rFonts w:cs="Akhbar MT" w:hint="cs"/>
          <w:caps/>
          <w:rtl/>
        </w:rPr>
        <w:t>إميليا</w:t>
      </w:r>
      <w:r w:rsidRPr="007555D3">
        <w:rPr>
          <w:rFonts w:cs="Akhbar MT"/>
          <w:caps/>
          <w:rtl/>
        </w:rPr>
        <w:t xml:space="preserve"> </w:t>
      </w:r>
      <w:r w:rsidRPr="007555D3">
        <w:rPr>
          <w:rFonts w:cs="Akhbar MT" w:hint="cs"/>
          <w:caps/>
          <w:rtl/>
        </w:rPr>
        <w:t>رومانيا</w:t>
      </w:r>
      <w:r w:rsidRPr="007555D3">
        <w:rPr>
          <w:rFonts w:cs="Akhbar MT"/>
          <w:caps/>
          <w:rtl/>
        </w:rPr>
        <w:t xml:space="preserve"> </w:t>
      </w:r>
      <w:r w:rsidRPr="007555D3">
        <w:rPr>
          <w:rFonts w:cs="Akhbar MT" w:hint="cs"/>
          <w:caps/>
          <w:rtl/>
        </w:rPr>
        <w:t>وتوسكانا</w:t>
      </w:r>
      <w:r w:rsidRPr="007555D3">
        <w:rPr>
          <w:rFonts w:cs="Akhbar MT"/>
          <w:caps/>
          <w:rtl/>
        </w:rPr>
        <w:t xml:space="preserve"> </w:t>
      </w:r>
      <w:r w:rsidRPr="007555D3">
        <w:rPr>
          <w:rFonts w:cs="Akhbar MT" w:hint="cs"/>
          <w:caps/>
          <w:rtl/>
        </w:rPr>
        <w:t>عاصمته</w:t>
      </w:r>
      <w:r w:rsidRPr="007555D3">
        <w:rPr>
          <w:rFonts w:cs="Akhbar MT"/>
          <w:caps/>
          <w:rtl/>
        </w:rPr>
        <w:t xml:space="preserve"> </w:t>
      </w:r>
      <w:r w:rsidRPr="007555D3">
        <w:rPr>
          <w:rFonts w:cs="Akhbar MT" w:hint="cs"/>
          <w:caps/>
          <w:rtl/>
        </w:rPr>
        <w:t>جنوا.</w:t>
      </w:r>
      <w:r w:rsidRPr="007555D3">
        <w:rPr>
          <w:rFonts w:cs="Akhbar MT"/>
          <w:caps/>
          <w:rtl/>
        </w:rPr>
        <w:t xml:space="preserve"> </w:t>
      </w:r>
      <w:r w:rsidRPr="007555D3">
        <w:rPr>
          <w:rFonts w:cs="Akhbar MT" w:hint="cs"/>
          <w:caps/>
          <w:rtl/>
        </w:rPr>
        <w:t>سكانه</w:t>
      </w:r>
      <w:r w:rsidRPr="007555D3">
        <w:rPr>
          <w:rFonts w:cs="Akhbar MT"/>
          <w:caps/>
          <w:rtl/>
        </w:rPr>
        <w:t xml:space="preserve"> </w:t>
      </w:r>
      <w:r w:rsidRPr="007555D3">
        <w:rPr>
          <w:rFonts w:cs="Akhbar MT" w:hint="cs"/>
          <w:caps/>
          <w:rtl/>
        </w:rPr>
        <w:t>حوالي</w:t>
      </w:r>
      <w:r w:rsidRPr="007555D3">
        <w:rPr>
          <w:rFonts w:cs="Akhbar MT"/>
          <w:caps/>
          <w:rtl/>
        </w:rPr>
        <w:t xml:space="preserve"> 1.609.013 </w:t>
      </w:r>
      <w:r w:rsidRPr="007555D3">
        <w:rPr>
          <w:rFonts w:cs="Akhbar MT" w:hint="cs"/>
          <w:caps/>
          <w:rtl/>
        </w:rPr>
        <w:t>نسمة</w:t>
      </w:r>
      <w:r w:rsidRPr="007555D3">
        <w:rPr>
          <w:rFonts w:cs="Akhbar MT"/>
          <w:caps/>
          <w:rtl/>
        </w:rPr>
        <w:t xml:space="preserve"> </w:t>
      </w:r>
      <w:r w:rsidRPr="007555D3">
        <w:rPr>
          <w:rFonts w:cs="Akhbar MT" w:hint="cs"/>
          <w:caps/>
          <w:rtl/>
        </w:rPr>
        <w:t>ومساحته</w:t>
      </w:r>
      <w:r w:rsidRPr="007555D3">
        <w:rPr>
          <w:rFonts w:cs="Akhbar MT"/>
          <w:caps/>
          <w:rtl/>
        </w:rPr>
        <w:t xml:space="preserve"> 5.410 </w:t>
      </w:r>
      <w:r w:rsidRPr="007555D3">
        <w:rPr>
          <w:rFonts w:cs="Akhbar MT" w:hint="cs"/>
          <w:caps/>
          <w:rtl/>
        </w:rPr>
        <w:t>كيلومتر</w:t>
      </w:r>
      <w:r w:rsidRPr="007555D3">
        <w:rPr>
          <w:rFonts w:cs="Akhbar MT"/>
          <w:caps/>
          <w:rtl/>
        </w:rPr>
        <w:t xml:space="preserve"> </w:t>
      </w:r>
      <w:r w:rsidRPr="007555D3">
        <w:rPr>
          <w:rFonts w:cs="Akhbar MT" w:hint="cs"/>
          <w:caps/>
          <w:rtl/>
        </w:rPr>
        <w:t>مربع</w:t>
      </w:r>
      <w:r w:rsidRPr="007555D3">
        <w:rPr>
          <w:rFonts w:cs="Akhbar MT"/>
          <w:caps/>
          <w:rtl/>
        </w:rPr>
        <w:t xml:space="preserve"> </w:t>
      </w:r>
      <w:r w:rsidRPr="007555D3">
        <w:rPr>
          <w:rFonts w:cs="Akhbar MT" w:hint="cs"/>
          <w:caps/>
          <w:rtl/>
        </w:rPr>
        <w:t>مقسم</w:t>
      </w:r>
      <w:r w:rsidRPr="007555D3">
        <w:rPr>
          <w:rFonts w:cs="Akhbar MT"/>
          <w:caps/>
          <w:rtl/>
        </w:rPr>
        <w:t xml:space="preserve"> </w:t>
      </w:r>
      <w:r w:rsidRPr="007555D3">
        <w:rPr>
          <w:rFonts w:cs="Akhbar MT" w:hint="cs"/>
          <w:caps/>
          <w:rtl/>
        </w:rPr>
        <w:t>إلى</w:t>
      </w:r>
      <w:r w:rsidRPr="007555D3">
        <w:rPr>
          <w:rFonts w:cs="Akhbar MT"/>
          <w:caps/>
          <w:rtl/>
        </w:rPr>
        <w:t xml:space="preserve"> </w:t>
      </w:r>
      <w:r w:rsidRPr="007555D3">
        <w:rPr>
          <w:rFonts w:cs="Akhbar MT" w:hint="cs"/>
          <w:caps/>
          <w:rtl/>
        </w:rPr>
        <w:t>أربع</w:t>
      </w:r>
      <w:r w:rsidRPr="007555D3">
        <w:rPr>
          <w:rFonts w:cs="Akhbar MT"/>
          <w:caps/>
          <w:rtl/>
        </w:rPr>
        <w:t xml:space="preserve"> </w:t>
      </w:r>
      <w:r w:rsidRPr="007555D3">
        <w:rPr>
          <w:rFonts w:cs="Akhbar MT" w:hint="cs"/>
          <w:caps/>
          <w:rtl/>
        </w:rPr>
        <w:t>مقاطعات</w:t>
      </w:r>
      <w:r w:rsidRPr="007555D3">
        <w:rPr>
          <w:rFonts w:cs="Akhbar MT"/>
          <w:caps/>
          <w:rtl/>
        </w:rPr>
        <w:t>.</w:t>
      </w:r>
    </w:p>
    <w:p w14:paraId="7878E8EA" w14:textId="77777777" w:rsidR="00AB4B05" w:rsidRPr="007555D3" w:rsidRDefault="00AB4B05" w:rsidP="00AB4B05">
      <w:pPr>
        <w:bidi/>
        <w:spacing w:line="360" w:lineRule="auto"/>
        <w:jc w:val="both"/>
        <w:rPr>
          <w:rFonts w:cs="Akhbar MT"/>
          <w:caps/>
          <w:rtl/>
        </w:rPr>
      </w:pPr>
      <w:r w:rsidRPr="007555D3">
        <w:rPr>
          <w:rFonts w:cs="Akhbar MT" w:hint="cs"/>
          <w:caps/>
          <w:rtl/>
        </w:rPr>
        <w:t xml:space="preserve">  </w:t>
      </w:r>
      <w:r w:rsidRPr="007555D3">
        <w:rPr>
          <w:rFonts w:cs="Akhbar MT"/>
          <w:caps/>
          <w:rtl/>
        </w:rPr>
        <w:t>*</w:t>
      </w:r>
      <w:r w:rsidRPr="007555D3">
        <w:rPr>
          <w:rFonts w:cs="Akhbar MT" w:hint="cs"/>
          <w:caps/>
          <w:rtl/>
        </w:rPr>
        <w:t>البيستو</w:t>
      </w:r>
      <w:r w:rsidRPr="007555D3">
        <w:rPr>
          <w:rFonts w:cs="Akhbar MT"/>
          <w:caps/>
          <w:rtl/>
        </w:rPr>
        <w:t xml:space="preserve"> </w:t>
      </w:r>
      <w:r w:rsidRPr="007555D3">
        <w:rPr>
          <w:rFonts w:cs="Akhbar MT" w:hint="cs"/>
          <w:caps/>
          <w:rtl/>
        </w:rPr>
        <w:t>صلصة</w:t>
      </w:r>
      <w:r w:rsidRPr="007555D3">
        <w:rPr>
          <w:rFonts w:cs="Akhbar MT"/>
          <w:caps/>
          <w:rtl/>
        </w:rPr>
        <w:t xml:space="preserve"> </w:t>
      </w:r>
      <w:r w:rsidRPr="007555D3">
        <w:rPr>
          <w:rFonts w:cs="Akhbar MT" w:hint="cs"/>
          <w:caps/>
          <w:rtl/>
        </w:rPr>
        <w:t>ظهرت</w:t>
      </w:r>
      <w:r w:rsidRPr="007555D3">
        <w:rPr>
          <w:rFonts w:cs="Akhbar MT"/>
          <w:caps/>
          <w:rtl/>
        </w:rPr>
        <w:t xml:space="preserve"> </w:t>
      </w:r>
      <w:r w:rsidRPr="007555D3">
        <w:rPr>
          <w:rFonts w:cs="Akhbar MT" w:hint="cs"/>
          <w:caps/>
          <w:rtl/>
        </w:rPr>
        <w:t>في</w:t>
      </w:r>
      <w:r w:rsidRPr="007555D3">
        <w:rPr>
          <w:rFonts w:cs="Akhbar MT"/>
          <w:caps/>
          <w:rtl/>
        </w:rPr>
        <w:t xml:space="preserve"> </w:t>
      </w:r>
      <w:r w:rsidRPr="007555D3">
        <w:rPr>
          <w:rFonts w:cs="Akhbar MT" w:hint="cs"/>
          <w:caps/>
          <w:rtl/>
        </w:rPr>
        <w:t>جنوة</w:t>
      </w:r>
      <w:r w:rsidRPr="007555D3">
        <w:rPr>
          <w:rFonts w:cs="Akhbar MT"/>
          <w:caps/>
          <w:rtl/>
        </w:rPr>
        <w:t xml:space="preserve"> </w:t>
      </w:r>
      <w:r w:rsidRPr="007555D3">
        <w:rPr>
          <w:rFonts w:cs="Akhbar MT" w:hint="cs"/>
          <w:caps/>
          <w:rtl/>
        </w:rPr>
        <w:t>في</w:t>
      </w:r>
      <w:r w:rsidRPr="007555D3">
        <w:rPr>
          <w:rFonts w:cs="Akhbar MT"/>
          <w:caps/>
          <w:rtl/>
        </w:rPr>
        <w:t xml:space="preserve"> </w:t>
      </w:r>
      <w:r w:rsidRPr="007555D3">
        <w:rPr>
          <w:rFonts w:cs="Akhbar MT" w:hint="cs"/>
          <w:caps/>
          <w:rtl/>
        </w:rPr>
        <w:t>إقليم</w:t>
      </w:r>
      <w:r w:rsidRPr="007555D3">
        <w:rPr>
          <w:rFonts w:cs="Akhbar MT"/>
          <w:caps/>
          <w:rtl/>
        </w:rPr>
        <w:t xml:space="preserve"> </w:t>
      </w:r>
      <w:r w:rsidRPr="007555D3">
        <w:rPr>
          <w:rFonts w:cs="Akhbar MT" w:hint="cs"/>
          <w:caps/>
          <w:rtl/>
        </w:rPr>
        <w:t>ليغوريا</w:t>
      </w:r>
      <w:r w:rsidRPr="007555D3">
        <w:rPr>
          <w:rFonts w:cs="Akhbar MT"/>
          <w:caps/>
          <w:rtl/>
        </w:rPr>
        <w:t xml:space="preserve"> </w:t>
      </w:r>
      <w:r w:rsidRPr="007555D3">
        <w:rPr>
          <w:rFonts w:cs="Akhbar MT" w:hint="cs"/>
          <w:caps/>
          <w:rtl/>
        </w:rPr>
        <w:t>الواقع</w:t>
      </w:r>
      <w:r w:rsidRPr="007555D3">
        <w:rPr>
          <w:rFonts w:cs="Akhbar MT"/>
          <w:caps/>
          <w:rtl/>
        </w:rPr>
        <w:t xml:space="preserve"> </w:t>
      </w:r>
      <w:r w:rsidRPr="007555D3">
        <w:rPr>
          <w:rFonts w:cs="Akhbar MT" w:hint="cs"/>
          <w:caps/>
          <w:rtl/>
        </w:rPr>
        <w:t>شمال</w:t>
      </w:r>
      <w:r w:rsidRPr="007555D3">
        <w:rPr>
          <w:rFonts w:cs="Akhbar MT"/>
          <w:caps/>
          <w:rtl/>
        </w:rPr>
        <w:t xml:space="preserve"> </w:t>
      </w:r>
      <w:r w:rsidRPr="007555D3">
        <w:rPr>
          <w:rFonts w:cs="Akhbar MT" w:hint="cs"/>
          <w:caps/>
          <w:rtl/>
        </w:rPr>
        <w:t>إيطاليا،</w:t>
      </w:r>
      <w:r w:rsidRPr="007555D3">
        <w:rPr>
          <w:rFonts w:cs="Akhbar MT"/>
          <w:caps/>
          <w:rtl/>
        </w:rPr>
        <w:t xml:space="preserve"> </w:t>
      </w:r>
      <w:r w:rsidRPr="007555D3">
        <w:rPr>
          <w:rFonts w:cs="Akhbar MT" w:hint="cs"/>
          <w:caps/>
          <w:rtl/>
        </w:rPr>
        <w:t>والبيستو</w:t>
      </w:r>
      <w:r w:rsidRPr="007555D3">
        <w:rPr>
          <w:rFonts w:cs="Akhbar MT"/>
          <w:caps/>
          <w:rtl/>
        </w:rPr>
        <w:t xml:space="preserve"> </w:t>
      </w:r>
      <w:r w:rsidRPr="007555D3">
        <w:rPr>
          <w:rFonts w:cs="Akhbar MT" w:hint="cs"/>
          <w:caps/>
          <w:rtl/>
        </w:rPr>
        <w:t>التقليدي</w:t>
      </w:r>
      <w:r w:rsidRPr="007555D3">
        <w:rPr>
          <w:rFonts w:cs="Akhbar MT"/>
          <w:caps/>
          <w:rtl/>
        </w:rPr>
        <w:t xml:space="preserve"> </w:t>
      </w:r>
      <w:r w:rsidRPr="007555D3">
        <w:rPr>
          <w:rFonts w:cs="Akhbar MT" w:hint="cs"/>
          <w:caps/>
          <w:rtl/>
        </w:rPr>
        <w:t>يتكون</w:t>
      </w:r>
      <w:r w:rsidRPr="007555D3">
        <w:rPr>
          <w:rFonts w:cs="Akhbar MT"/>
          <w:caps/>
          <w:rtl/>
        </w:rPr>
        <w:t xml:space="preserve"> </w:t>
      </w:r>
      <w:r w:rsidRPr="007555D3">
        <w:rPr>
          <w:rFonts w:cs="Akhbar MT" w:hint="cs"/>
          <w:caps/>
          <w:rtl/>
        </w:rPr>
        <w:t>من</w:t>
      </w:r>
      <w:r w:rsidRPr="007555D3">
        <w:rPr>
          <w:rFonts w:cs="Akhbar MT"/>
          <w:caps/>
          <w:rtl/>
        </w:rPr>
        <w:t xml:space="preserve"> </w:t>
      </w:r>
      <w:r w:rsidRPr="007555D3">
        <w:rPr>
          <w:rFonts w:cs="Akhbar MT" w:hint="cs"/>
          <w:caps/>
          <w:rtl/>
        </w:rPr>
        <w:t>الثوم</w:t>
      </w:r>
      <w:r w:rsidRPr="007555D3">
        <w:rPr>
          <w:rFonts w:cs="Akhbar MT"/>
          <w:caps/>
          <w:rtl/>
        </w:rPr>
        <w:t xml:space="preserve"> </w:t>
      </w:r>
      <w:r w:rsidRPr="007555D3">
        <w:rPr>
          <w:rFonts w:cs="Akhbar MT" w:hint="cs"/>
          <w:caps/>
          <w:rtl/>
        </w:rPr>
        <w:t>المفروم</w:t>
      </w:r>
      <w:r w:rsidRPr="007555D3">
        <w:rPr>
          <w:rFonts w:cs="Akhbar MT"/>
          <w:caps/>
          <w:rtl/>
        </w:rPr>
        <w:t xml:space="preserve"> </w:t>
      </w:r>
      <w:r w:rsidRPr="007555D3">
        <w:rPr>
          <w:rFonts w:cs="Akhbar MT" w:hint="cs"/>
          <w:caps/>
          <w:rtl/>
        </w:rPr>
        <w:t>والريحان</w:t>
      </w:r>
      <w:r w:rsidRPr="007555D3">
        <w:rPr>
          <w:rFonts w:cs="Akhbar MT"/>
          <w:caps/>
          <w:rtl/>
        </w:rPr>
        <w:t xml:space="preserve"> </w:t>
      </w:r>
      <w:r w:rsidRPr="007555D3">
        <w:rPr>
          <w:rFonts w:cs="Akhbar MT" w:hint="cs"/>
          <w:caps/>
          <w:rtl/>
        </w:rPr>
        <w:t>والصنوبر</w:t>
      </w:r>
      <w:r w:rsidRPr="007555D3">
        <w:rPr>
          <w:rFonts w:cs="Akhbar MT"/>
          <w:caps/>
          <w:rtl/>
        </w:rPr>
        <w:t xml:space="preserve"> </w:t>
      </w:r>
      <w:r w:rsidRPr="007555D3">
        <w:rPr>
          <w:rFonts w:cs="Akhbar MT" w:hint="cs"/>
          <w:caps/>
          <w:rtl/>
        </w:rPr>
        <w:t>الأوروبي</w:t>
      </w:r>
      <w:r w:rsidRPr="007555D3">
        <w:rPr>
          <w:rFonts w:cs="Akhbar MT"/>
          <w:caps/>
          <w:rtl/>
        </w:rPr>
        <w:t xml:space="preserve"> </w:t>
      </w:r>
      <w:r w:rsidRPr="007555D3">
        <w:rPr>
          <w:rFonts w:cs="Akhbar MT" w:hint="cs"/>
          <w:caps/>
          <w:rtl/>
        </w:rPr>
        <w:t>ممزوجًا</w:t>
      </w:r>
      <w:r w:rsidRPr="007555D3">
        <w:rPr>
          <w:rFonts w:cs="Akhbar MT"/>
          <w:caps/>
          <w:rtl/>
        </w:rPr>
        <w:t xml:space="preserve"> </w:t>
      </w:r>
      <w:r w:rsidRPr="007555D3">
        <w:rPr>
          <w:rFonts w:cs="Akhbar MT" w:hint="cs"/>
          <w:caps/>
          <w:rtl/>
        </w:rPr>
        <w:t>بـزيت</w:t>
      </w:r>
      <w:r w:rsidRPr="007555D3">
        <w:rPr>
          <w:rFonts w:cs="Akhbar MT"/>
          <w:caps/>
          <w:rtl/>
        </w:rPr>
        <w:t xml:space="preserve"> </w:t>
      </w:r>
      <w:r w:rsidRPr="007555D3">
        <w:rPr>
          <w:rFonts w:cs="Akhbar MT" w:hint="cs"/>
          <w:caps/>
          <w:rtl/>
        </w:rPr>
        <w:t>الزيتون</w:t>
      </w:r>
      <w:r w:rsidRPr="007555D3">
        <w:rPr>
          <w:rFonts w:cs="Akhbar MT"/>
          <w:caps/>
          <w:rtl/>
        </w:rPr>
        <w:t xml:space="preserve"> </w:t>
      </w:r>
      <w:r w:rsidRPr="007555D3">
        <w:rPr>
          <w:rFonts w:cs="Akhbar MT" w:hint="cs"/>
          <w:caps/>
          <w:rtl/>
        </w:rPr>
        <w:t>وجبن</w:t>
      </w:r>
      <w:r w:rsidRPr="007555D3">
        <w:rPr>
          <w:rFonts w:cs="Akhbar MT"/>
          <w:caps/>
          <w:rtl/>
        </w:rPr>
        <w:t xml:space="preserve"> </w:t>
      </w:r>
      <w:r w:rsidRPr="007555D3">
        <w:rPr>
          <w:rFonts w:cs="Akhbar MT" w:hint="cs"/>
          <w:caps/>
          <w:rtl/>
        </w:rPr>
        <w:t>بارميجيانو</w:t>
      </w:r>
      <w:r w:rsidRPr="007555D3">
        <w:rPr>
          <w:rFonts w:cs="Akhbar MT"/>
          <w:caps/>
          <w:rtl/>
        </w:rPr>
        <w:t xml:space="preserve"> </w:t>
      </w:r>
      <w:r w:rsidRPr="007555D3">
        <w:rPr>
          <w:rFonts w:cs="Akhbar MT" w:hint="cs"/>
          <w:caps/>
          <w:rtl/>
        </w:rPr>
        <w:t>ريجيانو</w:t>
      </w:r>
      <w:r w:rsidRPr="007555D3">
        <w:rPr>
          <w:rFonts w:cs="Akhbar MT"/>
          <w:caps/>
          <w:rtl/>
        </w:rPr>
        <w:t xml:space="preserve"> </w:t>
      </w:r>
      <w:r w:rsidRPr="007555D3">
        <w:rPr>
          <w:rFonts w:cs="Akhbar MT" w:hint="cs"/>
          <w:caps/>
          <w:rtl/>
        </w:rPr>
        <w:t>وفيوري</w:t>
      </w:r>
      <w:r w:rsidRPr="007555D3">
        <w:rPr>
          <w:rFonts w:cs="Akhbar MT"/>
          <w:caps/>
          <w:rtl/>
        </w:rPr>
        <w:t xml:space="preserve"> </w:t>
      </w:r>
      <w:r w:rsidRPr="007555D3">
        <w:rPr>
          <w:rFonts w:cs="Akhbar MT" w:hint="cs"/>
          <w:caps/>
          <w:rtl/>
        </w:rPr>
        <w:t>ساردو</w:t>
      </w:r>
      <w:r w:rsidRPr="007555D3">
        <w:rPr>
          <w:rFonts w:cs="Akhbar MT"/>
          <w:caps/>
          <w:rtl/>
        </w:rPr>
        <w:t>.</w:t>
      </w:r>
    </w:p>
    <w:p w14:paraId="518C5397" w14:textId="77777777" w:rsidR="00AB4B05" w:rsidRPr="007555D3" w:rsidRDefault="00AB4B05" w:rsidP="00AB4B05">
      <w:pPr>
        <w:bidi/>
        <w:spacing w:line="360" w:lineRule="auto"/>
        <w:jc w:val="both"/>
        <w:rPr>
          <w:rFonts w:cs="Akhbar MT"/>
          <w:caps/>
          <w:rtl/>
        </w:rPr>
      </w:pPr>
      <w:r w:rsidRPr="007555D3">
        <w:rPr>
          <w:rFonts w:cs="Akhbar MT"/>
          <w:caps/>
          <w:rtl/>
        </w:rPr>
        <w:lastRenderedPageBreak/>
        <w:t>*</w:t>
      </w:r>
      <w:r w:rsidRPr="007555D3">
        <w:rPr>
          <w:rFonts w:cs="Akhbar MT" w:hint="cs"/>
          <w:caps/>
          <w:rtl/>
        </w:rPr>
        <w:t>حساء</w:t>
      </w:r>
      <w:r w:rsidRPr="007555D3">
        <w:rPr>
          <w:rFonts w:cs="Akhbar MT"/>
          <w:caps/>
          <w:rtl/>
        </w:rPr>
        <w:t xml:space="preserve"> </w:t>
      </w:r>
      <w:r w:rsidRPr="007555D3">
        <w:rPr>
          <w:rFonts w:cs="Akhbar MT" w:hint="cs"/>
          <w:caps/>
          <w:rtl/>
        </w:rPr>
        <w:t>مينيستروني</w:t>
      </w:r>
      <w:r w:rsidRPr="007555D3">
        <w:rPr>
          <w:rFonts w:cs="Akhbar MT"/>
          <w:caps/>
          <w:rtl/>
        </w:rPr>
        <w:t xml:space="preserve">: </w:t>
      </w:r>
      <w:r w:rsidRPr="007555D3">
        <w:rPr>
          <w:rFonts w:cs="Akhbar MT" w:hint="cs"/>
          <w:caps/>
          <w:rtl/>
        </w:rPr>
        <w:t>حساء</w:t>
      </w:r>
      <w:r w:rsidRPr="007555D3">
        <w:rPr>
          <w:rFonts w:cs="Akhbar MT"/>
          <w:caps/>
          <w:rtl/>
        </w:rPr>
        <w:t xml:space="preserve"> </w:t>
      </w:r>
      <w:r w:rsidRPr="007555D3">
        <w:rPr>
          <w:rFonts w:cs="Akhbar MT" w:hint="cs"/>
          <w:caps/>
          <w:rtl/>
        </w:rPr>
        <w:t>سميك</w:t>
      </w:r>
      <w:r w:rsidRPr="007555D3">
        <w:rPr>
          <w:rFonts w:cs="Akhbar MT"/>
          <w:caps/>
          <w:rtl/>
        </w:rPr>
        <w:t xml:space="preserve"> </w:t>
      </w:r>
      <w:r w:rsidRPr="007555D3">
        <w:rPr>
          <w:rFonts w:cs="Akhbar MT" w:hint="cs"/>
          <w:caps/>
          <w:rtl/>
        </w:rPr>
        <w:t>من</w:t>
      </w:r>
      <w:r w:rsidRPr="007555D3">
        <w:rPr>
          <w:rFonts w:cs="Akhbar MT"/>
          <w:caps/>
          <w:rtl/>
        </w:rPr>
        <w:t xml:space="preserve"> </w:t>
      </w:r>
      <w:r w:rsidRPr="007555D3">
        <w:rPr>
          <w:rFonts w:cs="Akhbar MT" w:hint="cs"/>
          <w:caps/>
          <w:rtl/>
        </w:rPr>
        <w:t>أصل</w:t>
      </w:r>
      <w:r w:rsidRPr="007555D3">
        <w:rPr>
          <w:rFonts w:cs="Akhbar MT"/>
          <w:caps/>
          <w:rtl/>
        </w:rPr>
        <w:t xml:space="preserve"> </w:t>
      </w:r>
      <w:r w:rsidRPr="007555D3">
        <w:rPr>
          <w:rFonts w:cs="Akhbar MT" w:hint="cs"/>
          <w:caps/>
          <w:rtl/>
        </w:rPr>
        <w:t>إيطالي</w:t>
      </w:r>
      <w:r w:rsidRPr="007555D3">
        <w:rPr>
          <w:rFonts w:cs="Akhbar MT"/>
          <w:caps/>
          <w:rtl/>
        </w:rPr>
        <w:t xml:space="preserve"> </w:t>
      </w:r>
      <w:r w:rsidRPr="007555D3">
        <w:rPr>
          <w:rFonts w:cs="Akhbar MT" w:hint="cs"/>
          <w:caps/>
          <w:rtl/>
        </w:rPr>
        <w:t>مصنوع</w:t>
      </w:r>
      <w:r w:rsidRPr="007555D3">
        <w:rPr>
          <w:rFonts w:cs="Akhbar MT"/>
          <w:caps/>
          <w:rtl/>
        </w:rPr>
        <w:t xml:space="preserve"> </w:t>
      </w:r>
      <w:r w:rsidRPr="007555D3">
        <w:rPr>
          <w:rFonts w:cs="Akhbar MT" w:hint="cs"/>
          <w:caps/>
          <w:rtl/>
        </w:rPr>
        <w:t>من</w:t>
      </w:r>
      <w:r w:rsidRPr="007555D3">
        <w:rPr>
          <w:rFonts w:cs="Akhbar MT"/>
          <w:caps/>
          <w:rtl/>
        </w:rPr>
        <w:t xml:space="preserve"> </w:t>
      </w:r>
      <w:r w:rsidRPr="007555D3">
        <w:rPr>
          <w:rFonts w:cs="Akhbar MT" w:hint="cs"/>
          <w:caps/>
          <w:rtl/>
        </w:rPr>
        <w:t>الخضراوات،</w:t>
      </w:r>
      <w:r w:rsidRPr="007555D3">
        <w:rPr>
          <w:rFonts w:cs="Akhbar MT"/>
          <w:caps/>
          <w:rtl/>
        </w:rPr>
        <w:t xml:space="preserve"> </w:t>
      </w:r>
      <w:r w:rsidRPr="007555D3">
        <w:rPr>
          <w:rFonts w:cs="Akhbar MT" w:hint="cs"/>
          <w:caps/>
          <w:rtl/>
        </w:rPr>
        <w:t>مع</w:t>
      </w:r>
      <w:r w:rsidRPr="007555D3">
        <w:rPr>
          <w:rFonts w:cs="Akhbar MT"/>
          <w:caps/>
          <w:rtl/>
        </w:rPr>
        <w:t xml:space="preserve"> </w:t>
      </w:r>
      <w:r w:rsidRPr="007555D3">
        <w:rPr>
          <w:rFonts w:cs="Akhbar MT" w:hint="cs"/>
          <w:caps/>
          <w:rtl/>
        </w:rPr>
        <w:t>إضافة</w:t>
      </w:r>
      <w:r w:rsidRPr="007555D3">
        <w:rPr>
          <w:rFonts w:cs="Akhbar MT"/>
          <w:caps/>
          <w:rtl/>
        </w:rPr>
        <w:t xml:space="preserve"> </w:t>
      </w:r>
      <w:r w:rsidRPr="007555D3">
        <w:rPr>
          <w:rFonts w:cs="Akhbar MT" w:hint="cs"/>
          <w:caps/>
          <w:rtl/>
        </w:rPr>
        <w:t>المعكرونة</w:t>
      </w:r>
      <w:r w:rsidRPr="007555D3">
        <w:rPr>
          <w:rFonts w:cs="Akhbar MT"/>
          <w:caps/>
          <w:rtl/>
        </w:rPr>
        <w:t xml:space="preserve"> </w:t>
      </w:r>
      <w:r w:rsidRPr="007555D3">
        <w:rPr>
          <w:rFonts w:cs="Akhbar MT" w:hint="cs"/>
          <w:caps/>
          <w:rtl/>
        </w:rPr>
        <w:t>أو</w:t>
      </w:r>
      <w:r w:rsidRPr="007555D3">
        <w:rPr>
          <w:rFonts w:cs="Akhbar MT"/>
          <w:caps/>
          <w:rtl/>
        </w:rPr>
        <w:t xml:space="preserve"> </w:t>
      </w:r>
      <w:r w:rsidRPr="007555D3">
        <w:rPr>
          <w:rFonts w:cs="Akhbar MT" w:hint="cs"/>
          <w:caps/>
          <w:rtl/>
        </w:rPr>
        <w:t>الأرز</w:t>
      </w:r>
      <w:r w:rsidRPr="007555D3">
        <w:rPr>
          <w:rFonts w:cs="Akhbar MT"/>
          <w:caps/>
          <w:rtl/>
        </w:rPr>
        <w:t xml:space="preserve"> </w:t>
      </w:r>
      <w:r w:rsidRPr="007555D3">
        <w:rPr>
          <w:rFonts w:cs="Akhbar MT" w:hint="cs"/>
          <w:caps/>
          <w:rtl/>
        </w:rPr>
        <w:t>،</w:t>
      </w:r>
      <w:r w:rsidRPr="007555D3">
        <w:rPr>
          <w:rFonts w:cs="Akhbar MT"/>
          <w:caps/>
          <w:rtl/>
        </w:rPr>
        <w:t xml:space="preserve"> </w:t>
      </w:r>
      <w:r w:rsidRPr="007555D3">
        <w:rPr>
          <w:rFonts w:cs="Akhbar MT" w:hint="cs"/>
          <w:caps/>
          <w:rtl/>
        </w:rPr>
        <w:t>وكلاهما</w:t>
      </w:r>
      <w:r w:rsidRPr="007555D3">
        <w:rPr>
          <w:rFonts w:cs="Akhbar MT"/>
          <w:caps/>
          <w:rtl/>
        </w:rPr>
        <w:t xml:space="preserve"> </w:t>
      </w:r>
      <w:r w:rsidRPr="007555D3">
        <w:rPr>
          <w:rFonts w:cs="Akhbar MT" w:hint="cs"/>
          <w:caps/>
          <w:rtl/>
        </w:rPr>
        <w:t>في</w:t>
      </w:r>
      <w:r w:rsidRPr="007555D3">
        <w:rPr>
          <w:rFonts w:cs="Akhbar MT"/>
          <w:caps/>
          <w:rtl/>
        </w:rPr>
        <w:t xml:space="preserve"> </w:t>
      </w:r>
      <w:r w:rsidRPr="007555D3">
        <w:rPr>
          <w:rFonts w:cs="Akhbar MT" w:hint="cs"/>
          <w:caps/>
          <w:rtl/>
        </w:rPr>
        <w:t>بعض</w:t>
      </w:r>
      <w:r w:rsidRPr="007555D3">
        <w:rPr>
          <w:rFonts w:cs="Akhbar MT"/>
          <w:caps/>
          <w:rtl/>
        </w:rPr>
        <w:t xml:space="preserve"> </w:t>
      </w:r>
      <w:r w:rsidRPr="007555D3">
        <w:rPr>
          <w:rFonts w:cs="Akhbar MT" w:hint="cs"/>
          <w:caps/>
          <w:rtl/>
        </w:rPr>
        <w:t>الأحيان</w:t>
      </w:r>
      <w:r w:rsidRPr="007555D3">
        <w:rPr>
          <w:rFonts w:cs="Akhbar MT"/>
          <w:caps/>
          <w:rtl/>
        </w:rPr>
        <w:t xml:space="preserve">. </w:t>
      </w:r>
      <w:r w:rsidRPr="007555D3">
        <w:rPr>
          <w:rFonts w:cs="Akhbar MT" w:hint="cs"/>
          <w:caps/>
          <w:rtl/>
        </w:rPr>
        <w:t>تشمل</w:t>
      </w:r>
      <w:r w:rsidRPr="007555D3">
        <w:rPr>
          <w:rFonts w:cs="Akhbar MT"/>
          <w:caps/>
          <w:rtl/>
        </w:rPr>
        <w:t xml:space="preserve"> </w:t>
      </w:r>
      <w:r w:rsidRPr="007555D3">
        <w:rPr>
          <w:rFonts w:cs="Akhbar MT" w:hint="cs"/>
          <w:caps/>
          <w:rtl/>
        </w:rPr>
        <w:t>المكونات</w:t>
      </w:r>
      <w:r w:rsidRPr="007555D3">
        <w:rPr>
          <w:rFonts w:cs="Akhbar MT"/>
          <w:caps/>
          <w:rtl/>
        </w:rPr>
        <w:t xml:space="preserve"> </w:t>
      </w:r>
      <w:r w:rsidRPr="007555D3">
        <w:rPr>
          <w:rFonts w:cs="Akhbar MT" w:hint="cs"/>
          <w:caps/>
          <w:rtl/>
        </w:rPr>
        <w:t>الشائعة</w:t>
      </w:r>
      <w:r w:rsidRPr="007555D3">
        <w:rPr>
          <w:rFonts w:cs="Akhbar MT"/>
          <w:caps/>
          <w:rtl/>
        </w:rPr>
        <w:t xml:space="preserve"> </w:t>
      </w:r>
      <w:r w:rsidRPr="007555D3">
        <w:rPr>
          <w:rFonts w:cs="Akhbar MT" w:hint="cs"/>
          <w:caps/>
          <w:rtl/>
        </w:rPr>
        <w:t>الفول</w:t>
      </w:r>
      <w:r w:rsidRPr="007555D3">
        <w:rPr>
          <w:rFonts w:cs="Akhbar MT"/>
          <w:caps/>
          <w:rtl/>
        </w:rPr>
        <w:t xml:space="preserve"> </w:t>
      </w:r>
      <w:r w:rsidRPr="007555D3">
        <w:rPr>
          <w:rFonts w:cs="Akhbar MT" w:hint="cs"/>
          <w:caps/>
          <w:rtl/>
        </w:rPr>
        <w:t>والبصل</w:t>
      </w:r>
      <w:r w:rsidRPr="007555D3">
        <w:rPr>
          <w:rFonts w:cs="Akhbar MT"/>
          <w:caps/>
          <w:rtl/>
        </w:rPr>
        <w:t xml:space="preserve"> </w:t>
      </w:r>
      <w:r w:rsidRPr="007555D3">
        <w:rPr>
          <w:rFonts w:cs="Akhbar MT" w:hint="cs"/>
          <w:caps/>
          <w:rtl/>
        </w:rPr>
        <w:t>والكرفس</w:t>
      </w:r>
      <w:r w:rsidRPr="007555D3">
        <w:rPr>
          <w:rFonts w:cs="Akhbar MT"/>
          <w:caps/>
          <w:rtl/>
        </w:rPr>
        <w:t xml:space="preserve"> </w:t>
      </w:r>
      <w:r w:rsidRPr="007555D3">
        <w:rPr>
          <w:rFonts w:cs="Akhbar MT" w:hint="cs"/>
          <w:caps/>
          <w:rtl/>
        </w:rPr>
        <w:t>والجزر</w:t>
      </w:r>
      <w:r w:rsidRPr="007555D3">
        <w:rPr>
          <w:rFonts w:cs="Akhbar MT"/>
          <w:caps/>
          <w:rtl/>
        </w:rPr>
        <w:t xml:space="preserve"> </w:t>
      </w:r>
      <w:r w:rsidRPr="007555D3">
        <w:rPr>
          <w:rFonts w:cs="Akhbar MT" w:hint="cs"/>
          <w:caps/>
          <w:rtl/>
        </w:rPr>
        <w:t>والمرق</w:t>
      </w:r>
      <w:r w:rsidRPr="007555D3">
        <w:rPr>
          <w:rFonts w:cs="Akhbar MT"/>
          <w:caps/>
          <w:rtl/>
        </w:rPr>
        <w:t xml:space="preserve"> </w:t>
      </w:r>
      <w:r w:rsidRPr="007555D3">
        <w:rPr>
          <w:rFonts w:cs="Akhbar MT" w:hint="cs"/>
          <w:caps/>
          <w:rtl/>
        </w:rPr>
        <w:t>والطماطم</w:t>
      </w:r>
      <w:r w:rsidRPr="007555D3">
        <w:rPr>
          <w:rFonts w:cs="Akhbar MT"/>
          <w:caps/>
          <w:rtl/>
        </w:rPr>
        <w:t>.</w:t>
      </w:r>
      <w:r w:rsidRPr="007555D3">
        <w:rPr>
          <w:rFonts w:cs="Akhbar MT" w:hint="cs"/>
          <w:caps/>
          <w:rtl/>
        </w:rPr>
        <w:t xml:space="preserve"> </w:t>
      </w:r>
    </w:p>
    <w:p w14:paraId="0F6FA7FE" w14:textId="77777777" w:rsidR="00AB4B05" w:rsidRPr="007555D3" w:rsidRDefault="00AB4B05" w:rsidP="00AB4B05">
      <w:pPr>
        <w:bidi/>
        <w:spacing w:line="360" w:lineRule="auto"/>
        <w:jc w:val="both"/>
        <w:rPr>
          <w:rFonts w:cs="Akhbar MT"/>
          <w:caps/>
          <w:rtl/>
        </w:rPr>
      </w:pPr>
      <w:r w:rsidRPr="007555D3">
        <w:rPr>
          <w:rFonts w:cs="Akhbar MT" w:hint="cs"/>
          <w:caps/>
          <w:rtl/>
        </w:rPr>
        <w:t xml:space="preserve"> </w:t>
      </w:r>
      <w:r w:rsidRPr="007555D3">
        <w:rPr>
          <w:rFonts w:cs="Akhbar MT"/>
          <w:caps/>
          <w:rtl/>
        </w:rPr>
        <w:t>*</w:t>
      </w:r>
      <w:r w:rsidRPr="007555D3">
        <w:rPr>
          <w:rFonts w:cs="Akhbar MT" w:hint="cs"/>
          <w:caps/>
          <w:rtl/>
        </w:rPr>
        <w:t>تاليريني</w:t>
      </w:r>
      <w:r w:rsidRPr="007555D3">
        <w:rPr>
          <w:rFonts w:cs="Akhbar MT"/>
          <w:caps/>
          <w:rtl/>
        </w:rPr>
        <w:t xml:space="preserve"> </w:t>
      </w:r>
      <w:r w:rsidRPr="007555D3">
        <w:rPr>
          <w:rFonts w:cs="Akhbar MT" w:hint="cs"/>
          <w:caps/>
          <w:rtl/>
        </w:rPr>
        <w:t>نوع</w:t>
      </w:r>
      <w:r w:rsidRPr="007555D3">
        <w:rPr>
          <w:rFonts w:cs="Akhbar MT"/>
          <w:caps/>
          <w:rtl/>
        </w:rPr>
        <w:t xml:space="preserve"> </w:t>
      </w:r>
      <w:r w:rsidRPr="007555D3">
        <w:rPr>
          <w:rFonts w:cs="Akhbar MT" w:hint="cs"/>
          <w:caps/>
          <w:rtl/>
        </w:rPr>
        <w:t>من</w:t>
      </w:r>
      <w:r w:rsidRPr="007555D3">
        <w:rPr>
          <w:rFonts w:cs="Akhbar MT"/>
          <w:caps/>
          <w:rtl/>
        </w:rPr>
        <w:t xml:space="preserve"> </w:t>
      </w:r>
      <w:r w:rsidRPr="007555D3">
        <w:rPr>
          <w:rFonts w:cs="Akhbar MT" w:hint="cs"/>
          <w:caps/>
          <w:rtl/>
        </w:rPr>
        <w:t>المعكرونة</w:t>
      </w:r>
      <w:r w:rsidRPr="007555D3">
        <w:rPr>
          <w:rFonts w:cs="Akhbar MT"/>
          <w:caps/>
          <w:rtl/>
        </w:rPr>
        <w:t xml:space="preserve"> </w:t>
      </w:r>
      <w:r w:rsidRPr="007555D3">
        <w:rPr>
          <w:rFonts w:cs="Akhbar MT" w:hint="cs"/>
          <w:caps/>
          <w:rtl/>
        </w:rPr>
        <w:t>الشريطية</w:t>
      </w:r>
      <w:r w:rsidRPr="007555D3">
        <w:rPr>
          <w:rFonts w:cs="Akhbar MT"/>
          <w:caps/>
          <w:rtl/>
        </w:rPr>
        <w:t xml:space="preserve"> </w:t>
      </w:r>
      <w:r w:rsidRPr="007555D3">
        <w:rPr>
          <w:rFonts w:cs="Akhbar MT" w:hint="cs"/>
          <w:caps/>
          <w:rtl/>
        </w:rPr>
        <w:t>الطويلة</w:t>
      </w:r>
      <w:r w:rsidRPr="007555D3">
        <w:rPr>
          <w:rFonts w:cs="Akhbar MT"/>
          <w:caps/>
          <w:rtl/>
        </w:rPr>
        <w:t xml:space="preserve"> </w:t>
      </w:r>
      <w:r w:rsidRPr="007555D3">
        <w:rPr>
          <w:rFonts w:cs="Akhbar MT" w:hint="cs"/>
          <w:caps/>
          <w:rtl/>
        </w:rPr>
        <w:t>مثل</w:t>
      </w:r>
      <w:r w:rsidRPr="007555D3">
        <w:rPr>
          <w:rFonts w:cs="Akhbar MT"/>
          <w:caps/>
          <w:rtl/>
        </w:rPr>
        <w:t xml:space="preserve"> </w:t>
      </w:r>
      <w:r w:rsidRPr="007555D3">
        <w:rPr>
          <w:rFonts w:cs="Akhbar MT" w:hint="cs"/>
          <w:caps/>
          <w:rtl/>
        </w:rPr>
        <w:t>السباغيتي</w:t>
      </w:r>
      <w:r w:rsidRPr="007555D3">
        <w:rPr>
          <w:rFonts w:cs="Akhbar MT"/>
          <w:caps/>
          <w:rtl/>
        </w:rPr>
        <w:t xml:space="preserve"> </w:t>
      </w:r>
      <w:r w:rsidRPr="007555D3">
        <w:rPr>
          <w:rFonts w:cs="Akhbar MT" w:hint="cs"/>
          <w:caps/>
          <w:rtl/>
        </w:rPr>
        <w:t>حيث</w:t>
      </w:r>
      <w:r w:rsidRPr="007555D3">
        <w:rPr>
          <w:rFonts w:cs="Akhbar MT"/>
          <w:caps/>
          <w:rtl/>
        </w:rPr>
        <w:t xml:space="preserve"> </w:t>
      </w:r>
      <w:r w:rsidRPr="007555D3">
        <w:rPr>
          <w:rFonts w:cs="Akhbar MT" w:hint="cs"/>
          <w:caps/>
          <w:rtl/>
        </w:rPr>
        <w:t>تكون</w:t>
      </w:r>
      <w:r w:rsidRPr="007555D3">
        <w:rPr>
          <w:rFonts w:cs="Akhbar MT"/>
          <w:caps/>
          <w:rtl/>
        </w:rPr>
        <w:t xml:space="preserve"> </w:t>
      </w:r>
      <w:r w:rsidRPr="007555D3">
        <w:rPr>
          <w:rFonts w:cs="Akhbar MT" w:hint="cs"/>
          <w:caps/>
          <w:rtl/>
        </w:rPr>
        <w:t>بعرض</w:t>
      </w:r>
      <w:r w:rsidRPr="007555D3">
        <w:rPr>
          <w:rFonts w:cs="Akhbar MT"/>
          <w:caps/>
          <w:rtl/>
        </w:rPr>
        <w:t xml:space="preserve"> </w:t>
      </w:r>
      <w:r w:rsidRPr="007555D3">
        <w:rPr>
          <w:rFonts w:cs="Akhbar MT" w:hint="cs"/>
          <w:caps/>
          <w:rtl/>
        </w:rPr>
        <w:t>اثنين</w:t>
      </w:r>
      <w:r w:rsidRPr="007555D3">
        <w:rPr>
          <w:rFonts w:cs="Akhbar MT"/>
          <w:caps/>
          <w:rtl/>
        </w:rPr>
        <w:t xml:space="preserve"> </w:t>
      </w:r>
      <w:r w:rsidRPr="007555D3">
        <w:rPr>
          <w:rFonts w:cs="Akhbar MT" w:hint="cs"/>
          <w:caps/>
          <w:rtl/>
        </w:rPr>
        <w:t>إلى</w:t>
      </w:r>
      <w:r w:rsidRPr="007555D3">
        <w:rPr>
          <w:rFonts w:cs="Akhbar MT"/>
          <w:caps/>
          <w:rtl/>
        </w:rPr>
        <w:t xml:space="preserve"> </w:t>
      </w:r>
      <w:r w:rsidRPr="007555D3">
        <w:rPr>
          <w:rFonts w:cs="Akhbar MT" w:hint="cs"/>
          <w:caps/>
          <w:rtl/>
        </w:rPr>
        <w:t>ثلاثة</w:t>
      </w:r>
      <w:r w:rsidRPr="007555D3">
        <w:rPr>
          <w:rFonts w:cs="Akhbar MT"/>
          <w:caps/>
          <w:rtl/>
        </w:rPr>
        <w:t xml:space="preserve"> </w:t>
      </w:r>
      <w:r w:rsidRPr="007555D3">
        <w:rPr>
          <w:rFonts w:cs="Akhbar MT" w:hint="cs"/>
          <w:caps/>
          <w:rtl/>
        </w:rPr>
        <w:t>مليمتر،</w:t>
      </w:r>
      <w:r w:rsidRPr="007555D3">
        <w:rPr>
          <w:rFonts w:cs="Akhbar MT"/>
          <w:caps/>
          <w:rtl/>
        </w:rPr>
        <w:t xml:space="preserve"> </w:t>
      </w:r>
      <w:r w:rsidRPr="007555D3">
        <w:rPr>
          <w:rFonts w:cs="Akhbar MT" w:hint="cs"/>
          <w:caps/>
          <w:rtl/>
        </w:rPr>
        <w:t>مشابهة</w:t>
      </w:r>
      <w:r w:rsidRPr="007555D3">
        <w:rPr>
          <w:rFonts w:cs="Akhbar MT"/>
          <w:caps/>
          <w:rtl/>
        </w:rPr>
        <w:t xml:space="preserve"> </w:t>
      </w:r>
      <w:r w:rsidRPr="007555D3">
        <w:rPr>
          <w:rFonts w:cs="Akhbar MT" w:hint="cs"/>
          <w:caps/>
          <w:rtl/>
        </w:rPr>
        <w:t>لمعكرونة</w:t>
      </w:r>
      <w:r w:rsidRPr="007555D3">
        <w:rPr>
          <w:rFonts w:cs="Akhbar MT"/>
          <w:caps/>
          <w:rtl/>
        </w:rPr>
        <w:t xml:space="preserve"> </w:t>
      </w:r>
      <w:r w:rsidRPr="007555D3">
        <w:rPr>
          <w:rFonts w:cs="Akhbar MT" w:hint="cs"/>
          <w:caps/>
          <w:rtl/>
        </w:rPr>
        <w:t>تالياتيلي،</w:t>
      </w:r>
      <w:r w:rsidRPr="007555D3">
        <w:rPr>
          <w:rFonts w:cs="Akhbar MT"/>
          <w:caps/>
          <w:rtl/>
        </w:rPr>
        <w:t xml:space="preserve"> </w:t>
      </w:r>
      <w:r w:rsidRPr="007555D3">
        <w:rPr>
          <w:rFonts w:cs="Akhbar MT" w:hint="cs"/>
          <w:caps/>
          <w:rtl/>
        </w:rPr>
        <w:t>ولكنها</w:t>
      </w:r>
      <w:r w:rsidRPr="007555D3">
        <w:rPr>
          <w:rFonts w:cs="Akhbar MT"/>
          <w:caps/>
          <w:rtl/>
        </w:rPr>
        <w:t xml:space="preserve"> </w:t>
      </w:r>
      <w:r w:rsidRPr="007555D3">
        <w:rPr>
          <w:rFonts w:cs="Akhbar MT" w:hint="cs"/>
          <w:caps/>
          <w:rtl/>
        </w:rPr>
        <w:t>رقيقة</w:t>
      </w:r>
      <w:r w:rsidRPr="007555D3">
        <w:rPr>
          <w:rFonts w:cs="Akhbar MT"/>
          <w:caps/>
          <w:rtl/>
        </w:rPr>
        <w:t xml:space="preserve"> </w:t>
      </w:r>
      <w:r w:rsidRPr="007555D3">
        <w:rPr>
          <w:rFonts w:cs="Akhbar MT" w:hint="cs"/>
          <w:caps/>
          <w:rtl/>
        </w:rPr>
        <w:t>مثل</w:t>
      </w:r>
      <w:r w:rsidRPr="007555D3">
        <w:rPr>
          <w:rFonts w:cs="Akhbar MT"/>
          <w:caps/>
          <w:rtl/>
        </w:rPr>
        <w:t xml:space="preserve"> </w:t>
      </w:r>
      <w:r w:rsidRPr="007555D3">
        <w:rPr>
          <w:rFonts w:cs="Akhbar MT" w:hint="cs"/>
          <w:caps/>
          <w:rtl/>
        </w:rPr>
        <w:t>الكابيليني</w:t>
      </w:r>
      <w:r w:rsidRPr="007555D3">
        <w:rPr>
          <w:rFonts w:cs="Akhbar MT"/>
          <w:caps/>
          <w:rtl/>
        </w:rPr>
        <w:t xml:space="preserve">. </w:t>
      </w:r>
      <w:r w:rsidRPr="007555D3">
        <w:rPr>
          <w:rFonts w:cs="Akhbar MT" w:hint="cs"/>
          <w:caps/>
          <w:rtl/>
        </w:rPr>
        <w:t>وهي</w:t>
      </w:r>
      <w:r w:rsidRPr="007555D3">
        <w:rPr>
          <w:rFonts w:cs="Akhbar MT"/>
          <w:caps/>
          <w:rtl/>
        </w:rPr>
        <w:t xml:space="preserve"> </w:t>
      </w:r>
      <w:r w:rsidRPr="007555D3">
        <w:rPr>
          <w:rFonts w:cs="Akhbar MT" w:hint="cs"/>
          <w:caps/>
          <w:rtl/>
        </w:rPr>
        <w:t>وصفة</w:t>
      </w:r>
      <w:r w:rsidRPr="007555D3">
        <w:rPr>
          <w:rFonts w:cs="Akhbar MT"/>
          <w:caps/>
          <w:rtl/>
        </w:rPr>
        <w:t xml:space="preserve"> </w:t>
      </w:r>
      <w:r w:rsidRPr="007555D3">
        <w:rPr>
          <w:rFonts w:cs="Akhbar MT" w:hint="cs"/>
          <w:caps/>
          <w:rtl/>
        </w:rPr>
        <w:t>تقليدية</w:t>
      </w:r>
      <w:r w:rsidRPr="007555D3">
        <w:rPr>
          <w:rFonts w:cs="Akhbar MT"/>
          <w:caps/>
          <w:rtl/>
        </w:rPr>
        <w:t xml:space="preserve"> </w:t>
      </w:r>
      <w:r w:rsidRPr="007555D3">
        <w:rPr>
          <w:rFonts w:cs="Akhbar MT" w:hint="cs"/>
          <w:caps/>
          <w:rtl/>
        </w:rPr>
        <w:t>في</w:t>
      </w:r>
      <w:r w:rsidRPr="007555D3">
        <w:rPr>
          <w:rFonts w:cs="Akhbar MT"/>
          <w:caps/>
          <w:rtl/>
        </w:rPr>
        <w:t xml:space="preserve"> </w:t>
      </w:r>
      <w:r w:rsidRPr="007555D3">
        <w:rPr>
          <w:rFonts w:cs="Akhbar MT" w:hint="cs"/>
          <w:caps/>
          <w:rtl/>
        </w:rPr>
        <w:t>كلٍ</w:t>
      </w:r>
      <w:r w:rsidRPr="007555D3">
        <w:rPr>
          <w:rFonts w:cs="Akhbar MT"/>
          <w:caps/>
          <w:rtl/>
        </w:rPr>
        <w:t xml:space="preserve"> </w:t>
      </w:r>
      <w:r w:rsidRPr="007555D3">
        <w:rPr>
          <w:rFonts w:cs="Akhbar MT" w:hint="cs"/>
          <w:caps/>
          <w:rtl/>
        </w:rPr>
        <w:t>من</w:t>
      </w:r>
      <w:r w:rsidRPr="007555D3">
        <w:rPr>
          <w:rFonts w:cs="Akhbar MT"/>
          <w:caps/>
          <w:rtl/>
        </w:rPr>
        <w:t xml:space="preserve"> </w:t>
      </w:r>
      <w:r w:rsidRPr="007555D3">
        <w:rPr>
          <w:rFonts w:cs="Akhbar MT" w:hint="cs"/>
          <w:caps/>
          <w:rtl/>
        </w:rPr>
        <w:t>منطقة</w:t>
      </w:r>
      <w:r w:rsidRPr="007555D3">
        <w:rPr>
          <w:rFonts w:cs="Akhbar MT"/>
          <w:caps/>
          <w:rtl/>
        </w:rPr>
        <w:t xml:space="preserve"> </w:t>
      </w:r>
      <w:r w:rsidRPr="007555D3">
        <w:rPr>
          <w:rFonts w:cs="Akhbar MT" w:hint="cs"/>
          <w:caps/>
          <w:rtl/>
        </w:rPr>
        <w:t>موليز</w:t>
      </w:r>
      <w:r w:rsidRPr="007555D3">
        <w:rPr>
          <w:rFonts w:cs="Akhbar MT"/>
          <w:caps/>
          <w:rtl/>
        </w:rPr>
        <w:t xml:space="preserve"> </w:t>
      </w:r>
      <w:r w:rsidRPr="007555D3">
        <w:rPr>
          <w:rFonts w:cs="Akhbar MT" w:hint="cs"/>
          <w:caps/>
          <w:rtl/>
        </w:rPr>
        <w:t>و</w:t>
      </w:r>
      <w:r w:rsidRPr="007555D3">
        <w:rPr>
          <w:rFonts w:cs="Akhbar MT"/>
          <w:caps/>
          <w:rtl/>
        </w:rPr>
        <w:t xml:space="preserve"> </w:t>
      </w:r>
      <w:r w:rsidRPr="007555D3">
        <w:rPr>
          <w:rFonts w:cs="Akhbar MT" w:hint="cs"/>
          <w:caps/>
          <w:rtl/>
        </w:rPr>
        <w:t>بيدمونت</w:t>
      </w:r>
      <w:r w:rsidRPr="007555D3">
        <w:rPr>
          <w:rFonts w:cs="Akhbar MT"/>
          <w:caps/>
          <w:rtl/>
        </w:rPr>
        <w:t xml:space="preserve"> </w:t>
      </w:r>
      <w:r w:rsidRPr="007555D3">
        <w:rPr>
          <w:rFonts w:cs="Akhbar MT" w:hint="cs"/>
          <w:caps/>
          <w:rtl/>
        </w:rPr>
        <w:t>في</w:t>
      </w:r>
      <w:r w:rsidRPr="007555D3">
        <w:rPr>
          <w:rFonts w:cs="Akhbar MT"/>
          <w:caps/>
          <w:rtl/>
        </w:rPr>
        <w:t xml:space="preserve"> </w:t>
      </w:r>
      <w:r w:rsidRPr="007555D3">
        <w:rPr>
          <w:rFonts w:cs="Akhbar MT" w:hint="cs"/>
          <w:caps/>
          <w:rtl/>
        </w:rPr>
        <w:t>إيطاليا</w:t>
      </w:r>
      <w:r w:rsidRPr="007555D3">
        <w:rPr>
          <w:rFonts w:cs="Akhbar MT"/>
          <w:caps/>
          <w:rtl/>
        </w:rPr>
        <w:t xml:space="preserve"> </w:t>
      </w:r>
      <w:r w:rsidRPr="007555D3">
        <w:rPr>
          <w:rFonts w:cs="Akhbar MT" w:hint="cs"/>
          <w:caps/>
          <w:rtl/>
        </w:rPr>
        <w:t>حيث</w:t>
      </w:r>
      <w:r w:rsidRPr="007555D3">
        <w:rPr>
          <w:rFonts w:cs="Akhbar MT"/>
          <w:caps/>
          <w:rtl/>
        </w:rPr>
        <w:t xml:space="preserve"> </w:t>
      </w:r>
      <w:r w:rsidRPr="007555D3">
        <w:rPr>
          <w:rFonts w:cs="Akhbar MT" w:hint="cs"/>
          <w:caps/>
          <w:rtl/>
        </w:rPr>
        <w:t>تسمى</w:t>
      </w:r>
      <w:r w:rsidRPr="007555D3">
        <w:rPr>
          <w:rFonts w:cs="Akhbar MT"/>
          <w:caps/>
          <w:rtl/>
        </w:rPr>
        <w:t xml:space="preserve"> </w:t>
      </w:r>
      <w:r w:rsidRPr="007555D3">
        <w:rPr>
          <w:rFonts w:cs="Akhbar MT" w:hint="cs"/>
          <w:caps/>
          <w:rtl/>
        </w:rPr>
        <w:t>في</w:t>
      </w:r>
      <w:r w:rsidRPr="007555D3">
        <w:rPr>
          <w:rFonts w:cs="Akhbar MT"/>
          <w:caps/>
          <w:rtl/>
        </w:rPr>
        <w:t xml:space="preserve"> </w:t>
      </w:r>
      <w:r w:rsidRPr="007555D3">
        <w:rPr>
          <w:rFonts w:cs="Akhbar MT" w:hint="cs"/>
          <w:caps/>
          <w:rtl/>
        </w:rPr>
        <w:t>بيدمونت</w:t>
      </w:r>
      <w:r w:rsidRPr="007555D3">
        <w:rPr>
          <w:rFonts w:cs="Akhbar MT"/>
          <w:caps/>
          <w:rtl/>
        </w:rPr>
        <w:t xml:space="preserve"> </w:t>
      </w:r>
      <w:r w:rsidRPr="007555D3">
        <w:rPr>
          <w:rFonts w:cs="Akhbar MT" w:hint="cs"/>
          <w:caps/>
          <w:rtl/>
        </w:rPr>
        <w:t>تالارين</w:t>
      </w:r>
      <w:r w:rsidRPr="007555D3">
        <w:rPr>
          <w:rFonts w:cs="Akhbar MT"/>
          <w:caps/>
          <w:rtl/>
        </w:rPr>
        <w:t xml:space="preserve"> </w:t>
      </w:r>
      <w:r w:rsidRPr="007555D3">
        <w:rPr>
          <w:rFonts w:cs="Akhbar MT" w:hint="cs"/>
          <w:caps/>
          <w:rtl/>
        </w:rPr>
        <w:t>وتصنع</w:t>
      </w:r>
      <w:r w:rsidRPr="007555D3">
        <w:rPr>
          <w:rFonts w:cs="Akhbar MT"/>
          <w:caps/>
          <w:rtl/>
        </w:rPr>
        <w:t xml:space="preserve"> </w:t>
      </w:r>
      <w:r w:rsidRPr="007555D3">
        <w:rPr>
          <w:rFonts w:cs="Akhbar MT" w:hint="cs"/>
          <w:caps/>
          <w:rtl/>
        </w:rPr>
        <w:t>من</w:t>
      </w:r>
      <w:r w:rsidRPr="007555D3">
        <w:rPr>
          <w:rFonts w:cs="Akhbar MT"/>
          <w:caps/>
          <w:rtl/>
        </w:rPr>
        <w:t xml:space="preserve"> </w:t>
      </w:r>
      <w:r w:rsidRPr="007555D3">
        <w:rPr>
          <w:rFonts w:cs="Akhbar MT" w:hint="cs"/>
          <w:caps/>
          <w:rtl/>
        </w:rPr>
        <w:t>عجينة</w:t>
      </w:r>
      <w:r w:rsidRPr="007555D3">
        <w:rPr>
          <w:rFonts w:cs="Akhbar MT"/>
          <w:caps/>
          <w:rtl/>
        </w:rPr>
        <w:t xml:space="preserve"> </w:t>
      </w:r>
      <w:r w:rsidRPr="007555D3">
        <w:rPr>
          <w:rFonts w:cs="Akhbar MT" w:hint="cs"/>
          <w:caps/>
          <w:rtl/>
        </w:rPr>
        <w:t>البيض</w:t>
      </w:r>
      <w:r w:rsidRPr="007555D3">
        <w:rPr>
          <w:rFonts w:cs="Akhbar MT"/>
          <w:caps/>
          <w:rtl/>
        </w:rPr>
        <w:t xml:space="preserve">. </w:t>
      </w:r>
      <w:r w:rsidRPr="007555D3">
        <w:rPr>
          <w:rFonts w:cs="Akhbar MT" w:hint="cs"/>
          <w:caps/>
          <w:rtl/>
        </w:rPr>
        <w:t>العجين</w:t>
      </w:r>
      <w:r w:rsidRPr="007555D3">
        <w:rPr>
          <w:rFonts w:cs="Akhbar MT"/>
          <w:caps/>
          <w:rtl/>
        </w:rPr>
        <w:t xml:space="preserve"> </w:t>
      </w:r>
      <w:r w:rsidRPr="007555D3">
        <w:rPr>
          <w:rFonts w:cs="Akhbar MT" w:hint="cs"/>
          <w:caps/>
          <w:rtl/>
        </w:rPr>
        <w:t>يحتوي</w:t>
      </w:r>
      <w:r w:rsidRPr="007555D3">
        <w:rPr>
          <w:rFonts w:cs="Akhbar MT"/>
          <w:caps/>
          <w:rtl/>
        </w:rPr>
        <w:t xml:space="preserve"> </w:t>
      </w:r>
      <w:r w:rsidRPr="007555D3">
        <w:rPr>
          <w:rFonts w:cs="Akhbar MT" w:hint="cs"/>
          <w:caps/>
          <w:rtl/>
        </w:rPr>
        <w:t>أيضا</w:t>
      </w:r>
      <w:r w:rsidRPr="007555D3">
        <w:rPr>
          <w:rFonts w:cs="Akhbar MT"/>
          <w:caps/>
          <w:rtl/>
        </w:rPr>
        <w:t xml:space="preserve"> </w:t>
      </w:r>
      <w:r w:rsidRPr="007555D3">
        <w:rPr>
          <w:rFonts w:cs="Akhbar MT" w:hint="cs"/>
          <w:caps/>
          <w:rtl/>
        </w:rPr>
        <w:t>على</w:t>
      </w:r>
      <w:r w:rsidRPr="007555D3">
        <w:rPr>
          <w:rFonts w:cs="Akhbar MT"/>
          <w:caps/>
          <w:rtl/>
        </w:rPr>
        <w:t xml:space="preserve"> </w:t>
      </w:r>
      <w:r w:rsidRPr="007555D3">
        <w:rPr>
          <w:rFonts w:cs="Akhbar MT" w:hint="cs"/>
          <w:caps/>
          <w:rtl/>
        </w:rPr>
        <w:t>السميد</w:t>
      </w:r>
      <w:r w:rsidRPr="007555D3">
        <w:rPr>
          <w:rFonts w:cs="Akhbar MT"/>
          <w:caps/>
          <w:rtl/>
        </w:rPr>
        <w:t xml:space="preserve"> </w:t>
      </w:r>
      <w:r w:rsidRPr="007555D3">
        <w:rPr>
          <w:rFonts w:cs="Akhbar MT" w:hint="cs"/>
          <w:caps/>
          <w:rtl/>
        </w:rPr>
        <w:t>والدقيق</w:t>
      </w:r>
      <w:r w:rsidRPr="007555D3">
        <w:rPr>
          <w:rFonts w:cs="Akhbar MT"/>
          <w:caps/>
          <w:rtl/>
        </w:rPr>
        <w:t xml:space="preserve"> </w:t>
      </w:r>
      <w:r w:rsidRPr="007555D3">
        <w:rPr>
          <w:rFonts w:cs="Akhbar MT" w:hint="cs"/>
          <w:caps/>
          <w:rtl/>
        </w:rPr>
        <w:t>والملح</w:t>
      </w:r>
      <w:r w:rsidRPr="007555D3">
        <w:rPr>
          <w:rFonts w:cs="Akhbar MT"/>
          <w:caps/>
          <w:rtl/>
        </w:rPr>
        <w:t>.</w:t>
      </w:r>
    </w:p>
    <w:p w14:paraId="498C7079" w14:textId="77777777" w:rsidR="00AB4B05" w:rsidRPr="007555D3" w:rsidRDefault="00AB4B05" w:rsidP="00AB4B05">
      <w:pPr>
        <w:bidi/>
        <w:spacing w:line="360" w:lineRule="auto"/>
        <w:jc w:val="both"/>
        <w:rPr>
          <w:rFonts w:cs="Akhbar MT"/>
          <w:caps/>
          <w:rtl/>
        </w:rPr>
      </w:pPr>
      <w:r w:rsidRPr="007555D3">
        <w:rPr>
          <w:rFonts w:cs="Akhbar MT" w:hint="cs"/>
          <w:caps/>
          <w:rtl/>
        </w:rPr>
        <w:t xml:space="preserve">  </w:t>
      </w:r>
      <w:r w:rsidRPr="007555D3">
        <w:rPr>
          <w:rFonts w:cs="Akhbar MT"/>
          <w:caps/>
          <w:rtl/>
        </w:rPr>
        <w:t>*</w:t>
      </w:r>
      <w:r w:rsidRPr="007555D3">
        <w:rPr>
          <w:rFonts w:cs="Akhbar MT" w:hint="cs"/>
          <w:caps/>
          <w:rtl/>
        </w:rPr>
        <w:t>راغو</w:t>
      </w:r>
      <w:r w:rsidRPr="007555D3">
        <w:rPr>
          <w:rFonts w:cs="Akhbar MT"/>
          <w:caps/>
          <w:rtl/>
        </w:rPr>
        <w:t xml:space="preserve">: </w:t>
      </w:r>
      <w:r w:rsidRPr="007555D3">
        <w:rPr>
          <w:rFonts w:cs="Akhbar MT" w:hint="cs"/>
          <w:caps/>
          <w:rtl/>
        </w:rPr>
        <w:t>صلصة</w:t>
      </w:r>
      <w:r w:rsidRPr="007555D3">
        <w:rPr>
          <w:rFonts w:cs="Akhbar MT"/>
          <w:caps/>
          <w:rtl/>
        </w:rPr>
        <w:t xml:space="preserve"> </w:t>
      </w:r>
      <w:r w:rsidRPr="007555D3">
        <w:rPr>
          <w:rFonts w:cs="Akhbar MT" w:hint="cs"/>
          <w:caps/>
          <w:rtl/>
        </w:rPr>
        <w:t>إيطالية</w:t>
      </w:r>
      <w:r w:rsidRPr="007555D3">
        <w:rPr>
          <w:rFonts w:cs="Akhbar MT"/>
          <w:caps/>
          <w:rtl/>
        </w:rPr>
        <w:t xml:space="preserve"> </w:t>
      </w:r>
      <w:r w:rsidRPr="007555D3">
        <w:rPr>
          <w:rFonts w:cs="Akhbar MT" w:hint="cs"/>
          <w:caps/>
          <w:rtl/>
        </w:rPr>
        <w:t>تقدم</w:t>
      </w:r>
      <w:r w:rsidRPr="007555D3">
        <w:rPr>
          <w:rFonts w:cs="Akhbar MT"/>
          <w:caps/>
          <w:rtl/>
        </w:rPr>
        <w:t xml:space="preserve"> </w:t>
      </w:r>
      <w:r w:rsidRPr="007555D3">
        <w:rPr>
          <w:rFonts w:cs="Akhbar MT" w:hint="cs"/>
          <w:caps/>
          <w:rtl/>
        </w:rPr>
        <w:t>غالباً</w:t>
      </w:r>
      <w:r w:rsidRPr="007555D3">
        <w:rPr>
          <w:rFonts w:cs="Akhbar MT"/>
          <w:caps/>
          <w:rtl/>
        </w:rPr>
        <w:t xml:space="preserve"> </w:t>
      </w:r>
      <w:r w:rsidRPr="007555D3">
        <w:rPr>
          <w:rFonts w:cs="Akhbar MT" w:hint="cs"/>
          <w:caps/>
          <w:rtl/>
        </w:rPr>
        <w:t>مع</w:t>
      </w:r>
      <w:r w:rsidRPr="007555D3">
        <w:rPr>
          <w:rFonts w:cs="Akhbar MT"/>
          <w:caps/>
          <w:rtl/>
        </w:rPr>
        <w:t xml:space="preserve"> </w:t>
      </w:r>
      <w:r w:rsidRPr="007555D3">
        <w:rPr>
          <w:rFonts w:cs="Akhbar MT" w:hint="cs"/>
          <w:caps/>
          <w:rtl/>
        </w:rPr>
        <w:t>المعكرونة</w:t>
      </w:r>
      <w:r w:rsidRPr="007555D3">
        <w:rPr>
          <w:rFonts w:cs="Akhbar MT"/>
          <w:caps/>
          <w:rtl/>
        </w:rPr>
        <w:t xml:space="preserve"> </w:t>
      </w:r>
      <w:r w:rsidRPr="007555D3">
        <w:rPr>
          <w:rFonts w:cs="Akhbar MT" w:hint="cs"/>
          <w:caps/>
          <w:rtl/>
        </w:rPr>
        <w:t>واللحم،</w:t>
      </w:r>
      <w:r w:rsidRPr="007555D3">
        <w:rPr>
          <w:rFonts w:cs="Akhbar MT"/>
          <w:caps/>
          <w:rtl/>
        </w:rPr>
        <w:t xml:space="preserve"> </w:t>
      </w:r>
      <w:r w:rsidRPr="007555D3">
        <w:rPr>
          <w:rFonts w:cs="Akhbar MT" w:hint="cs"/>
          <w:caps/>
          <w:rtl/>
        </w:rPr>
        <w:t>كما</w:t>
      </w:r>
      <w:r w:rsidRPr="007555D3">
        <w:rPr>
          <w:rFonts w:cs="Akhbar MT"/>
          <w:caps/>
          <w:rtl/>
        </w:rPr>
        <w:t xml:space="preserve"> </w:t>
      </w:r>
      <w:r w:rsidRPr="007555D3">
        <w:rPr>
          <w:rFonts w:cs="Akhbar MT" w:hint="cs"/>
          <w:caps/>
          <w:rtl/>
        </w:rPr>
        <w:t>يتم</w:t>
      </w:r>
      <w:r w:rsidRPr="007555D3">
        <w:rPr>
          <w:rFonts w:cs="Akhbar MT"/>
          <w:caps/>
          <w:rtl/>
        </w:rPr>
        <w:t xml:space="preserve"> </w:t>
      </w:r>
      <w:r w:rsidRPr="007555D3">
        <w:rPr>
          <w:rFonts w:cs="Akhbar MT" w:hint="cs"/>
          <w:caps/>
          <w:rtl/>
        </w:rPr>
        <w:t>أحيانا</w:t>
      </w:r>
      <w:r w:rsidRPr="007555D3">
        <w:rPr>
          <w:rFonts w:cs="Akhbar MT"/>
          <w:caps/>
          <w:rtl/>
        </w:rPr>
        <w:t xml:space="preserve"> </w:t>
      </w:r>
      <w:r w:rsidRPr="007555D3">
        <w:rPr>
          <w:rFonts w:cs="Akhbar MT" w:hint="cs"/>
          <w:caps/>
          <w:rtl/>
        </w:rPr>
        <w:t>إضافة</w:t>
      </w:r>
      <w:r w:rsidRPr="007555D3">
        <w:rPr>
          <w:rFonts w:cs="Akhbar MT"/>
          <w:caps/>
          <w:rtl/>
        </w:rPr>
        <w:t xml:space="preserve"> </w:t>
      </w:r>
      <w:r w:rsidRPr="007555D3">
        <w:rPr>
          <w:rFonts w:cs="Akhbar MT" w:hint="cs"/>
          <w:caps/>
          <w:rtl/>
        </w:rPr>
        <w:t>لحم</w:t>
      </w:r>
      <w:r w:rsidRPr="007555D3">
        <w:rPr>
          <w:rFonts w:cs="Akhbar MT"/>
          <w:caps/>
          <w:rtl/>
        </w:rPr>
        <w:t xml:space="preserve"> </w:t>
      </w:r>
      <w:r w:rsidRPr="007555D3">
        <w:rPr>
          <w:rFonts w:cs="Akhbar MT" w:hint="cs"/>
          <w:caps/>
          <w:rtl/>
        </w:rPr>
        <w:t>الخيل،</w:t>
      </w:r>
      <w:r w:rsidRPr="007555D3">
        <w:rPr>
          <w:rFonts w:cs="Akhbar MT"/>
          <w:caps/>
          <w:rtl/>
        </w:rPr>
        <w:t xml:space="preserve"> </w:t>
      </w:r>
      <w:r w:rsidRPr="007555D3">
        <w:rPr>
          <w:rFonts w:cs="Akhbar MT" w:hint="cs"/>
          <w:caps/>
          <w:rtl/>
        </w:rPr>
        <w:t>تعتبر</w:t>
      </w:r>
      <w:r w:rsidRPr="007555D3">
        <w:rPr>
          <w:rFonts w:cs="Akhbar MT"/>
          <w:caps/>
          <w:rtl/>
        </w:rPr>
        <w:t xml:space="preserve"> </w:t>
      </w:r>
      <w:r w:rsidRPr="007555D3">
        <w:rPr>
          <w:rFonts w:cs="Akhbar MT" w:hint="cs"/>
          <w:caps/>
          <w:rtl/>
        </w:rPr>
        <w:t>من</w:t>
      </w:r>
      <w:r w:rsidRPr="007555D3">
        <w:rPr>
          <w:rFonts w:cs="Akhbar MT"/>
          <w:caps/>
          <w:rtl/>
        </w:rPr>
        <w:t xml:space="preserve"> </w:t>
      </w:r>
      <w:r w:rsidRPr="007555D3">
        <w:rPr>
          <w:rFonts w:cs="Akhbar MT" w:hint="cs"/>
          <w:caps/>
          <w:rtl/>
        </w:rPr>
        <w:t>أكثر</w:t>
      </w:r>
      <w:r w:rsidRPr="007555D3">
        <w:rPr>
          <w:rFonts w:cs="Akhbar MT"/>
          <w:caps/>
          <w:rtl/>
        </w:rPr>
        <w:t xml:space="preserve"> </w:t>
      </w:r>
      <w:r w:rsidRPr="007555D3">
        <w:rPr>
          <w:rFonts w:cs="Akhbar MT" w:hint="cs"/>
          <w:caps/>
          <w:rtl/>
        </w:rPr>
        <w:t>الصلصات</w:t>
      </w:r>
      <w:r w:rsidRPr="007555D3">
        <w:rPr>
          <w:rFonts w:cs="Akhbar MT"/>
          <w:caps/>
          <w:rtl/>
        </w:rPr>
        <w:t xml:space="preserve"> </w:t>
      </w:r>
      <w:r w:rsidRPr="007555D3">
        <w:rPr>
          <w:rFonts w:cs="Akhbar MT" w:hint="cs"/>
          <w:caps/>
          <w:rtl/>
        </w:rPr>
        <w:t>المشهورة</w:t>
      </w:r>
      <w:r w:rsidRPr="007555D3">
        <w:rPr>
          <w:rFonts w:cs="Akhbar MT"/>
          <w:caps/>
          <w:rtl/>
        </w:rPr>
        <w:t xml:space="preserve"> </w:t>
      </w:r>
      <w:r w:rsidRPr="007555D3">
        <w:rPr>
          <w:rFonts w:cs="Akhbar MT" w:hint="cs"/>
          <w:caps/>
          <w:rtl/>
        </w:rPr>
        <w:t>في</w:t>
      </w:r>
      <w:r w:rsidRPr="007555D3">
        <w:rPr>
          <w:rFonts w:cs="Akhbar MT"/>
          <w:caps/>
          <w:rtl/>
        </w:rPr>
        <w:t xml:space="preserve"> </w:t>
      </w:r>
      <w:r w:rsidRPr="007555D3">
        <w:rPr>
          <w:rFonts w:cs="Akhbar MT" w:hint="cs"/>
          <w:caps/>
          <w:rtl/>
        </w:rPr>
        <w:t>شمال</w:t>
      </w:r>
      <w:r w:rsidRPr="007555D3">
        <w:rPr>
          <w:rFonts w:cs="Akhbar MT"/>
          <w:caps/>
          <w:rtl/>
        </w:rPr>
        <w:t xml:space="preserve"> </w:t>
      </w:r>
      <w:r w:rsidRPr="007555D3">
        <w:rPr>
          <w:rFonts w:cs="Akhbar MT" w:hint="cs"/>
          <w:caps/>
          <w:rtl/>
        </w:rPr>
        <w:t>إيطاليا</w:t>
      </w:r>
      <w:r w:rsidRPr="007555D3">
        <w:rPr>
          <w:rFonts w:cs="Akhbar MT"/>
          <w:caps/>
          <w:rtl/>
        </w:rPr>
        <w:t xml:space="preserve"> </w:t>
      </w:r>
      <w:r w:rsidRPr="007555D3">
        <w:rPr>
          <w:rFonts w:cs="Akhbar MT" w:hint="cs"/>
          <w:caps/>
          <w:rtl/>
        </w:rPr>
        <w:t>كما</w:t>
      </w:r>
      <w:r w:rsidRPr="007555D3">
        <w:rPr>
          <w:rFonts w:cs="Akhbar MT"/>
          <w:caps/>
          <w:rtl/>
        </w:rPr>
        <w:t xml:space="preserve"> </w:t>
      </w:r>
      <w:r w:rsidRPr="007555D3">
        <w:rPr>
          <w:rFonts w:cs="Akhbar MT" w:hint="cs"/>
          <w:caps/>
          <w:rtl/>
        </w:rPr>
        <w:t>أنها</w:t>
      </w:r>
      <w:r w:rsidRPr="007555D3">
        <w:rPr>
          <w:rFonts w:cs="Akhbar MT"/>
          <w:caps/>
          <w:rtl/>
        </w:rPr>
        <w:t xml:space="preserve"> </w:t>
      </w:r>
      <w:r w:rsidRPr="007555D3">
        <w:rPr>
          <w:rFonts w:cs="Akhbar MT" w:hint="cs"/>
          <w:caps/>
          <w:rtl/>
        </w:rPr>
        <w:t>موجودة</w:t>
      </w:r>
      <w:r w:rsidRPr="007555D3">
        <w:rPr>
          <w:rFonts w:cs="Akhbar MT"/>
          <w:caps/>
          <w:rtl/>
        </w:rPr>
        <w:t xml:space="preserve"> </w:t>
      </w:r>
      <w:r w:rsidRPr="007555D3">
        <w:rPr>
          <w:rFonts w:cs="Akhbar MT" w:hint="cs"/>
          <w:caps/>
          <w:rtl/>
        </w:rPr>
        <w:t>أيضاً</w:t>
      </w:r>
      <w:r w:rsidRPr="007555D3">
        <w:rPr>
          <w:rFonts w:cs="Akhbar MT"/>
          <w:caps/>
          <w:rtl/>
        </w:rPr>
        <w:t xml:space="preserve"> </w:t>
      </w:r>
      <w:r w:rsidRPr="007555D3">
        <w:rPr>
          <w:rFonts w:cs="Akhbar MT" w:hint="cs"/>
          <w:caps/>
          <w:rtl/>
        </w:rPr>
        <w:t>في</w:t>
      </w:r>
      <w:r w:rsidRPr="007555D3">
        <w:rPr>
          <w:rFonts w:cs="Akhbar MT"/>
          <w:caps/>
          <w:rtl/>
        </w:rPr>
        <w:t xml:space="preserve"> </w:t>
      </w:r>
      <w:r w:rsidRPr="007555D3">
        <w:rPr>
          <w:rFonts w:cs="Akhbar MT" w:hint="cs"/>
          <w:caps/>
          <w:rtl/>
        </w:rPr>
        <w:t>منطقة</w:t>
      </w:r>
      <w:r w:rsidRPr="007555D3">
        <w:rPr>
          <w:rFonts w:cs="Akhbar MT"/>
          <w:caps/>
          <w:rtl/>
        </w:rPr>
        <w:t xml:space="preserve"> </w:t>
      </w:r>
      <w:r w:rsidRPr="007555D3">
        <w:rPr>
          <w:rFonts w:cs="Akhbar MT" w:hint="cs"/>
          <w:caps/>
          <w:rtl/>
        </w:rPr>
        <w:t>كامبانيا</w:t>
      </w:r>
      <w:r w:rsidRPr="007555D3">
        <w:rPr>
          <w:rFonts w:cs="Akhbar MT"/>
          <w:caps/>
          <w:rtl/>
        </w:rPr>
        <w:t>.</w:t>
      </w:r>
      <w:r w:rsidRPr="007555D3">
        <w:rPr>
          <w:rFonts w:cs="Akhbar MT" w:hint="cs"/>
          <w:caps/>
          <w:rtl/>
        </w:rPr>
        <w:t xml:space="preserve"> </w:t>
      </w:r>
    </w:p>
    <w:p w14:paraId="2BC3AA73" w14:textId="77777777" w:rsidR="00AB4B05" w:rsidRPr="007555D3" w:rsidRDefault="00AB4B05" w:rsidP="00AB4B05">
      <w:pPr>
        <w:bidi/>
        <w:spacing w:line="360" w:lineRule="auto"/>
        <w:jc w:val="both"/>
        <w:rPr>
          <w:rFonts w:cs="Akhbar MT"/>
          <w:caps/>
          <w:rtl/>
        </w:rPr>
      </w:pPr>
      <w:r w:rsidRPr="007555D3">
        <w:rPr>
          <w:rFonts w:cs="Akhbar MT" w:hint="cs"/>
          <w:caps/>
          <w:rtl/>
        </w:rPr>
        <w:t xml:space="preserve">  </w:t>
      </w:r>
      <w:r w:rsidRPr="007555D3">
        <w:rPr>
          <w:rFonts w:cs="Akhbar MT"/>
          <w:caps/>
          <w:rtl/>
        </w:rPr>
        <w:t>*</w:t>
      </w:r>
      <w:r w:rsidRPr="007555D3">
        <w:rPr>
          <w:rFonts w:cs="Akhbar MT" w:hint="cs"/>
          <w:caps/>
          <w:rtl/>
        </w:rPr>
        <w:t>البَانجَا</w:t>
      </w:r>
      <w:r w:rsidRPr="007555D3">
        <w:rPr>
          <w:rFonts w:cs="Akhbar MT"/>
          <w:caps/>
          <w:rtl/>
        </w:rPr>
        <w:t xml:space="preserve"> </w:t>
      </w:r>
      <w:r w:rsidRPr="007555D3">
        <w:rPr>
          <w:rFonts w:cs="Akhbar MT" w:hint="cs"/>
          <w:caps/>
          <w:rtl/>
        </w:rPr>
        <w:t>كاودَا</w:t>
      </w:r>
      <w:r w:rsidRPr="007555D3">
        <w:rPr>
          <w:rFonts w:cs="Akhbar MT"/>
          <w:caps/>
          <w:rtl/>
        </w:rPr>
        <w:t xml:space="preserve">: </w:t>
      </w:r>
      <w:r w:rsidRPr="007555D3">
        <w:rPr>
          <w:rFonts w:cs="Akhbar MT" w:hint="cs"/>
          <w:caps/>
          <w:rtl/>
        </w:rPr>
        <w:t>طبق</w:t>
      </w:r>
      <w:r w:rsidRPr="007555D3">
        <w:rPr>
          <w:rFonts w:cs="Akhbar MT"/>
          <w:caps/>
          <w:rtl/>
        </w:rPr>
        <w:t xml:space="preserve"> </w:t>
      </w:r>
      <w:r w:rsidRPr="007555D3">
        <w:rPr>
          <w:rFonts w:cs="Akhbar MT" w:hint="cs"/>
          <w:caps/>
          <w:rtl/>
        </w:rPr>
        <w:t>ساخن</w:t>
      </w:r>
      <w:r w:rsidRPr="007555D3">
        <w:rPr>
          <w:rFonts w:cs="Akhbar MT"/>
          <w:caps/>
          <w:rtl/>
        </w:rPr>
        <w:t xml:space="preserve"> </w:t>
      </w:r>
      <w:r w:rsidRPr="007555D3">
        <w:rPr>
          <w:rFonts w:cs="Akhbar MT" w:hint="cs"/>
          <w:caps/>
          <w:rtl/>
        </w:rPr>
        <w:t>مصنوع</w:t>
      </w:r>
      <w:r w:rsidRPr="007555D3">
        <w:rPr>
          <w:rFonts w:cs="Akhbar MT"/>
          <w:caps/>
          <w:rtl/>
        </w:rPr>
        <w:t xml:space="preserve"> </w:t>
      </w:r>
      <w:r w:rsidRPr="007555D3">
        <w:rPr>
          <w:rFonts w:cs="Akhbar MT" w:hint="cs"/>
          <w:caps/>
          <w:rtl/>
        </w:rPr>
        <w:t>من</w:t>
      </w:r>
      <w:r w:rsidRPr="007555D3">
        <w:rPr>
          <w:rFonts w:cs="Akhbar MT"/>
          <w:caps/>
          <w:rtl/>
        </w:rPr>
        <w:t xml:space="preserve"> </w:t>
      </w:r>
      <w:r w:rsidRPr="007555D3">
        <w:rPr>
          <w:rFonts w:cs="Akhbar MT" w:hint="cs"/>
          <w:caps/>
          <w:rtl/>
        </w:rPr>
        <w:t>الثوم</w:t>
      </w:r>
      <w:r w:rsidRPr="007555D3">
        <w:rPr>
          <w:rFonts w:cs="Akhbar MT"/>
          <w:caps/>
          <w:rtl/>
        </w:rPr>
        <w:t xml:space="preserve"> </w:t>
      </w:r>
      <w:r w:rsidRPr="007555D3">
        <w:rPr>
          <w:rFonts w:cs="Akhbar MT" w:hint="cs"/>
          <w:caps/>
          <w:rtl/>
        </w:rPr>
        <w:t>والأنشوجة،</w:t>
      </w:r>
      <w:r w:rsidRPr="007555D3">
        <w:rPr>
          <w:rFonts w:cs="Akhbar MT"/>
          <w:caps/>
          <w:rtl/>
        </w:rPr>
        <w:t xml:space="preserve"> </w:t>
      </w:r>
      <w:r w:rsidRPr="007555D3">
        <w:rPr>
          <w:rFonts w:cs="Akhbar MT" w:hint="cs"/>
          <w:caps/>
          <w:rtl/>
        </w:rPr>
        <w:t>نشأ</w:t>
      </w:r>
      <w:r w:rsidRPr="007555D3">
        <w:rPr>
          <w:rFonts w:cs="Akhbar MT"/>
          <w:caps/>
          <w:rtl/>
        </w:rPr>
        <w:t xml:space="preserve"> </w:t>
      </w:r>
      <w:r w:rsidRPr="007555D3">
        <w:rPr>
          <w:rFonts w:cs="Akhbar MT" w:hint="cs"/>
          <w:caps/>
          <w:rtl/>
        </w:rPr>
        <w:t>في</w:t>
      </w:r>
      <w:r w:rsidRPr="007555D3">
        <w:rPr>
          <w:rFonts w:cs="Akhbar MT"/>
          <w:caps/>
          <w:rtl/>
        </w:rPr>
        <w:t xml:space="preserve"> </w:t>
      </w:r>
      <w:r w:rsidRPr="007555D3">
        <w:rPr>
          <w:rFonts w:cs="Akhbar MT" w:hint="cs"/>
          <w:caps/>
          <w:rtl/>
        </w:rPr>
        <w:t>بيدمونت</w:t>
      </w:r>
      <w:r w:rsidRPr="007555D3">
        <w:rPr>
          <w:rFonts w:cs="Akhbar MT"/>
          <w:caps/>
          <w:rtl/>
        </w:rPr>
        <w:t xml:space="preserve"> </w:t>
      </w:r>
      <w:r w:rsidRPr="007555D3">
        <w:rPr>
          <w:rFonts w:cs="Akhbar MT" w:hint="cs"/>
          <w:caps/>
          <w:rtl/>
        </w:rPr>
        <w:t>بإيطاليا</w:t>
      </w:r>
      <w:r w:rsidRPr="007555D3">
        <w:rPr>
          <w:rFonts w:cs="Akhbar MT"/>
          <w:caps/>
          <w:rtl/>
        </w:rPr>
        <w:t xml:space="preserve"> </w:t>
      </w:r>
      <w:r w:rsidRPr="007555D3">
        <w:rPr>
          <w:rFonts w:cs="Akhbar MT" w:hint="cs"/>
          <w:caps/>
          <w:rtl/>
        </w:rPr>
        <w:t>خلال</w:t>
      </w:r>
      <w:r w:rsidRPr="007555D3">
        <w:rPr>
          <w:rFonts w:cs="Akhbar MT"/>
          <w:caps/>
          <w:rtl/>
        </w:rPr>
        <w:t xml:space="preserve"> </w:t>
      </w:r>
      <w:r w:rsidRPr="007555D3">
        <w:rPr>
          <w:rFonts w:cs="Akhbar MT" w:hint="cs"/>
          <w:caps/>
          <w:rtl/>
        </w:rPr>
        <w:t>القرن</w:t>
      </w:r>
      <w:r w:rsidRPr="007555D3">
        <w:rPr>
          <w:rFonts w:cs="Akhbar MT"/>
          <w:caps/>
          <w:rtl/>
        </w:rPr>
        <w:t xml:space="preserve"> </w:t>
      </w:r>
      <w:r w:rsidRPr="007555D3">
        <w:rPr>
          <w:rFonts w:cs="Akhbar MT" w:hint="cs"/>
          <w:caps/>
          <w:rtl/>
        </w:rPr>
        <w:t>السادس</w:t>
      </w:r>
      <w:r w:rsidRPr="007555D3">
        <w:rPr>
          <w:rFonts w:cs="Akhbar MT"/>
          <w:caps/>
          <w:rtl/>
        </w:rPr>
        <w:t xml:space="preserve"> </w:t>
      </w:r>
      <w:r w:rsidRPr="007555D3">
        <w:rPr>
          <w:rFonts w:cs="Akhbar MT" w:hint="cs"/>
          <w:caps/>
          <w:rtl/>
        </w:rPr>
        <w:t>عشر</w:t>
      </w:r>
      <w:r w:rsidRPr="007555D3">
        <w:rPr>
          <w:rFonts w:cs="Akhbar MT"/>
          <w:caps/>
          <w:rtl/>
        </w:rPr>
        <w:t xml:space="preserve">. </w:t>
      </w:r>
      <w:r w:rsidRPr="007555D3">
        <w:rPr>
          <w:rFonts w:cs="Akhbar MT" w:hint="cs"/>
          <w:caps/>
          <w:rtl/>
        </w:rPr>
        <w:t>يتم</w:t>
      </w:r>
      <w:r w:rsidRPr="007555D3">
        <w:rPr>
          <w:rFonts w:cs="Akhbar MT"/>
          <w:caps/>
          <w:rtl/>
        </w:rPr>
        <w:t xml:space="preserve"> </w:t>
      </w:r>
      <w:r w:rsidRPr="007555D3">
        <w:rPr>
          <w:rFonts w:cs="Akhbar MT" w:hint="cs"/>
          <w:caps/>
          <w:rtl/>
        </w:rPr>
        <w:t>تقديم</w:t>
      </w:r>
      <w:r w:rsidRPr="007555D3">
        <w:rPr>
          <w:rFonts w:cs="Akhbar MT"/>
          <w:caps/>
          <w:rtl/>
        </w:rPr>
        <w:t xml:space="preserve"> </w:t>
      </w:r>
      <w:r w:rsidRPr="007555D3">
        <w:rPr>
          <w:rFonts w:cs="Akhbar MT" w:hint="cs"/>
          <w:caps/>
          <w:rtl/>
        </w:rPr>
        <w:t>الطبق</w:t>
      </w:r>
      <w:r w:rsidRPr="007555D3">
        <w:rPr>
          <w:rFonts w:cs="Akhbar MT"/>
          <w:caps/>
          <w:rtl/>
        </w:rPr>
        <w:t xml:space="preserve"> </w:t>
      </w:r>
      <w:r w:rsidRPr="007555D3">
        <w:rPr>
          <w:rFonts w:cs="Akhbar MT" w:hint="cs"/>
          <w:caps/>
          <w:rtl/>
        </w:rPr>
        <w:t>واستهلاكه</w:t>
      </w:r>
      <w:r w:rsidRPr="007555D3">
        <w:rPr>
          <w:rFonts w:cs="Akhbar MT"/>
          <w:caps/>
          <w:rtl/>
        </w:rPr>
        <w:t xml:space="preserve"> </w:t>
      </w:r>
      <w:r w:rsidRPr="007555D3">
        <w:rPr>
          <w:rFonts w:cs="Akhbar MT" w:hint="cs"/>
          <w:caps/>
          <w:rtl/>
        </w:rPr>
        <w:t>بطريقة</w:t>
      </w:r>
      <w:r w:rsidRPr="007555D3">
        <w:rPr>
          <w:rFonts w:cs="Akhbar MT"/>
          <w:caps/>
          <w:rtl/>
        </w:rPr>
        <w:t xml:space="preserve"> </w:t>
      </w:r>
      <w:r w:rsidRPr="007555D3">
        <w:rPr>
          <w:rFonts w:cs="Akhbar MT" w:hint="cs"/>
          <w:caps/>
          <w:rtl/>
        </w:rPr>
        <w:t>مماثلة</w:t>
      </w:r>
      <w:r w:rsidRPr="007555D3">
        <w:rPr>
          <w:rFonts w:cs="Akhbar MT"/>
          <w:caps/>
          <w:rtl/>
        </w:rPr>
        <w:t xml:space="preserve"> </w:t>
      </w:r>
      <w:r w:rsidRPr="007555D3">
        <w:rPr>
          <w:rFonts w:cs="Akhbar MT" w:hint="cs"/>
          <w:caps/>
          <w:rtl/>
        </w:rPr>
        <w:t>لفوندو،</w:t>
      </w:r>
      <w:r w:rsidRPr="007555D3">
        <w:rPr>
          <w:rFonts w:cs="Akhbar MT"/>
          <w:caps/>
          <w:rtl/>
        </w:rPr>
        <w:t xml:space="preserve"> </w:t>
      </w:r>
      <w:r w:rsidRPr="007555D3">
        <w:rPr>
          <w:rFonts w:cs="Akhbar MT" w:hint="cs"/>
          <w:caps/>
          <w:rtl/>
        </w:rPr>
        <w:t>في</w:t>
      </w:r>
      <w:r w:rsidRPr="007555D3">
        <w:rPr>
          <w:rFonts w:cs="Akhbar MT"/>
          <w:caps/>
          <w:rtl/>
        </w:rPr>
        <w:t xml:space="preserve"> </w:t>
      </w:r>
      <w:r w:rsidRPr="007555D3">
        <w:rPr>
          <w:rFonts w:cs="Akhbar MT" w:hint="cs"/>
          <w:caps/>
          <w:rtl/>
        </w:rPr>
        <w:t>بعض</w:t>
      </w:r>
      <w:r w:rsidRPr="007555D3">
        <w:rPr>
          <w:rFonts w:cs="Akhbar MT"/>
          <w:caps/>
          <w:rtl/>
        </w:rPr>
        <w:t xml:space="preserve"> </w:t>
      </w:r>
      <w:r w:rsidRPr="007555D3">
        <w:rPr>
          <w:rFonts w:cs="Akhbar MT" w:hint="cs"/>
          <w:caps/>
          <w:rtl/>
        </w:rPr>
        <w:t>الأحيان</w:t>
      </w:r>
      <w:r w:rsidRPr="007555D3">
        <w:rPr>
          <w:rFonts w:cs="Akhbar MT"/>
          <w:caps/>
          <w:rtl/>
        </w:rPr>
        <w:t xml:space="preserve"> </w:t>
      </w:r>
      <w:r w:rsidRPr="007555D3">
        <w:rPr>
          <w:rFonts w:cs="Akhbar MT" w:hint="cs"/>
          <w:caps/>
          <w:rtl/>
        </w:rPr>
        <w:t>كفاتح</w:t>
      </w:r>
      <w:r w:rsidRPr="007555D3">
        <w:rPr>
          <w:rFonts w:cs="Akhbar MT"/>
          <w:caps/>
          <w:rtl/>
        </w:rPr>
        <w:t xml:space="preserve"> </w:t>
      </w:r>
      <w:r w:rsidRPr="007555D3">
        <w:rPr>
          <w:rFonts w:cs="Akhbar MT" w:hint="cs"/>
          <w:caps/>
          <w:rtl/>
        </w:rPr>
        <w:t>للشهية،</w:t>
      </w:r>
      <w:r w:rsidRPr="007555D3">
        <w:rPr>
          <w:rFonts w:cs="Akhbar MT"/>
          <w:caps/>
          <w:rtl/>
        </w:rPr>
        <w:t xml:space="preserve"> </w:t>
      </w:r>
      <w:r w:rsidRPr="007555D3">
        <w:rPr>
          <w:rFonts w:cs="Akhbar MT" w:hint="cs"/>
          <w:caps/>
          <w:rtl/>
        </w:rPr>
        <w:t>مع</w:t>
      </w:r>
      <w:r w:rsidRPr="007555D3">
        <w:rPr>
          <w:rFonts w:cs="Akhbar MT"/>
          <w:caps/>
          <w:rtl/>
        </w:rPr>
        <w:t xml:space="preserve"> </w:t>
      </w:r>
      <w:r w:rsidRPr="007555D3">
        <w:rPr>
          <w:rFonts w:cs="Akhbar MT" w:hint="cs"/>
          <w:caps/>
          <w:rtl/>
        </w:rPr>
        <w:t>الخضروات</w:t>
      </w:r>
      <w:r w:rsidRPr="007555D3">
        <w:rPr>
          <w:rFonts w:cs="Akhbar MT"/>
          <w:caps/>
          <w:rtl/>
        </w:rPr>
        <w:t xml:space="preserve"> </w:t>
      </w:r>
      <w:r w:rsidRPr="007555D3">
        <w:rPr>
          <w:rFonts w:cs="Akhbar MT" w:hint="cs"/>
          <w:caps/>
          <w:rtl/>
        </w:rPr>
        <w:t>النيئة</w:t>
      </w:r>
      <w:r w:rsidRPr="007555D3">
        <w:rPr>
          <w:rFonts w:cs="Akhbar MT"/>
          <w:caps/>
          <w:rtl/>
        </w:rPr>
        <w:t xml:space="preserve"> </w:t>
      </w:r>
      <w:r w:rsidRPr="007555D3">
        <w:rPr>
          <w:rFonts w:cs="Akhbar MT" w:hint="cs"/>
          <w:caps/>
          <w:rtl/>
        </w:rPr>
        <w:t>أو</w:t>
      </w:r>
      <w:r w:rsidRPr="007555D3">
        <w:rPr>
          <w:rFonts w:cs="Akhbar MT"/>
          <w:caps/>
          <w:rtl/>
        </w:rPr>
        <w:t xml:space="preserve"> </w:t>
      </w:r>
      <w:r w:rsidRPr="007555D3">
        <w:rPr>
          <w:rFonts w:cs="Akhbar MT" w:hint="cs"/>
          <w:caps/>
          <w:rtl/>
        </w:rPr>
        <w:t>المطبوخة</w:t>
      </w:r>
      <w:r w:rsidRPr="007555D3">
        <w:rPr>
          <w:rFonts w:cs="Akhbar MT"/>
          <w:caps/>
          <w:rtl/>
        </w:rPr>
        <w:t xml:space="preserve"> </w:t>
      </w:r>
      <w:r w:rsidRPr="007555D3">
        <w:rPr>
          <w:rFonts w:cs="Akhbar MT" w:hint="cs"/>
          <w:caps/>
          <w:rtl/>
        </w:rPr>
        <w:t>التي</w:t>
      </w:r>
      <w:r w:rsidRPr="007555D3">
        <w:rPr>
          <w:rFonts w:cs="Akhbar MT"/>
          <w:caps/>
          <w:rtl/>
        </w:rPr>
        <w:t xml:space="preserve"> </w:t>
      </w:r>
      <w:r w:rsidRPr="007555D3">
        <w:rPr>
          <w:rFonts w:cs="Akhbar MT" w:hint="cs"/>
          <w:caps/>
          <w:rtl/>
        </w:rPr>
        <w:t>تستخدم</w:t>
      </w:r>
      <w:r w:rsidRPr="007555D3">
        <w:rPr>
          <w:rFonts w:cs="Akhbar MT"/>
          <w:caps/>
          <w:rtl/>
        </w:rPr>
        <w:t xml:space="preserve"> </w:t>
      </w:r>
      <w:r w:rsidRPr="007555D3">
        <w:rPr>
          <w:rFonts w:cs="Akhbar MT" w:hint="cs"/>
          <w:caps/>
          <w:rtl/>
        </w:rPr>
        <w:t>عادة</w:t>
      </w:r>
      <w:r w:rsidRPr="007555D3">
        <w:rPr>
          <w:rFonts w:cs="Akhbar MT"/>
          <w:caps/>
          <w:rtl/>
        </w:rPr>
        <w:t xml:space="preserve"> </w:t>
      </w:r>
      <w:r w:rsidRPr="007555D3">
        <w:rPr>
          <w:rFonts w:cs="Akhbar MT" w:hint="cs"/>
          <w:caps/>
          <w:rtl/>
        </w:rPr>
        <w:t>للغمس</w:t>
      </w:r>
      <w:r w:rsidRPr="007555D3">
        <w:rPr>
          <w:rFonts w:cs="Akhbar MT"/>
          <w:caps/>
          <w:rtl/>
        </w:rPr>
        <w:t xml:space="preserve"> </w:t>
      </w:r>
      <w:r w:rsidRPr="007555D3">
        <w:rPr>
          <w:rFonts w:cs="Akhbar MT" w:hint="cs"/>
          <w:caps/>
          <w:rtl/>
        </w:rPr>
        <w:t>فيه</w:t>
      </w:r>
      <w:r w:rsidRPr="007555D3">
        <w:rPr>
          <w:rFonts w:cs="Akhbar MT"/>
          <w:caps/>
          <w:rtl/>
        </w:rPr>
        <w:t>.</w:t>
      </w:r>
    </w:p>
    <w:p w14:paraId="0C6EC51D"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t xml:space="preserve">  </w:t>
      </w:r>
      <w:r w:rsidRPr="007555D3">
        <w:rPr>
          <w:rFonts w:cs="Akhbar MT" w:hint="cs"/>
          <w:caps/>
          <w:sz w:val="32"/>
          <w:szCs w:val="32"/>
          <w:highlight w:val="green"/>
          <w:rtl/>
        </w:rPr>
        <w:t>236</w:t>
      </w:r>
      <w:r w:rsidRPr="007555D3">
        <w:rPr>
          <w:rFonts w:cs="Akhbar MT" w:hint="cs"/>
          <w:caps/>
          <w:sz w:val="32"/>
          <w:szCs w:val="32"/>
          <w:rtl/>
        </w:rPr>
        <w:t xml:space="preserve">                                                                                                           مُثِيْرٍ للإعْجَابِ حتَّى اليَوْمَ هوَ جَمْعُ "شيوني" وَصَفَاتٍ مِن أمَاكِنَ لَم تَكُن أكْثَرَ مِن نُقَاطٍ على الخَريْطَةِ بالنِسبَة للأَعزَب العَجوْز السَاحِر مِن بَلدَةِ "فورليمبوبولي"، مثْلَ "أبروزي" الإقلِيْم الذِي يَقَعُ شَرْقًا عبْرَ سِلسلَةِ جبَال أبينيني المُمتَدَّةِ من روما، ومنطِقَة بوليا مُشكِّلًا مَنطِقًة تُشبِه "كَعْبَ الحِذَاء"، والذِي منَح "شيوني" طبَق مارو المَجهُول نسبِيًّا لكنَّهُ مُميَّزٌ للغَايَة. يُشبِهُ المارو إلى حَدٍّ مَا نقَانِق الهَاجِيز، فهوَ مصنوْعٌ مِن أَمعَاء الخَروْفِ المَحشِيَّة بالأَحشَاء المَفروْمَة بعْدَ إِثرَائِهَا بالبَيْضِ المَسلوْق، السلَامِي، البَقدوْنِس ولَحْمِ الخِنزِيْر المُقدَّد ثمَّ طَهيِهَا عبْرَ شَيِّها في الفُرنِ أو على سِيْخِ الشِوَاء. أمَّا جزيْرَة صَقَليَة فقَد كانَت حَاضِرةً بشَكلٍ أكثَر إقناعًا في وصَفَات الكِتَاب ممَّا هِي في "عِلمُ المطبَخ": فهنَاكَ الكانولي، وهوَ أَنابيْبُ المعكروْنَة المقليَّة المُقرمَشَة المَحْشُوَّةُ بجُبنَة الريكَوتا المُحلَّاة والمُنكَّهة بالفَاكِهَة المُجفَّفة ورقَائِق الشُوكولَاتَة. هناكَ أيْضًا الطبَقُ الصقَليُّ المحَليُّ الخَاصُّ بالمديْنَة، المعكروْنَة المَخبوْزَة مِن كاتانيا، البَلدَة عنْدَ سفْحِ جَبَل إتنا شرْقَ الجزيْرَة.                                                                                                                                                                 </w:t>
      </w:r>
    </w:p>
    <w:p w14:paraId="108C9A04"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t xml:space="preserve">تُعَدُّ مجموْعَة وصَفَات الملَازِم "شيوني" شامِلًة أكثَر مِن "علمُ المطبَخ" وبمَعْنًى آخَر: لقَد صفَّى جوْعُ الضُبَّاط أيَّ أثَرٍ للعَجرفَة تِجَاه الطابعِ المُمَيِّزِ للفَقر. تضمَّنَ "فَنُّ الطَهيِ" أطبَاقَ الفريكاسيس والفريكاندو الرَاقِيَة مِن بيدمونت والمتَأثِّرة بأُسلوْبِ الطَهيِ الفَرَنْسِي، ولكنَّه </w:t>
      </w:r>
      <w:r w:rsidRPr="007555D3">
        <w:rPr>
          <w:rFonts w:cs="Akhbar MT" w:hint="cs"/>
          <w:caps/>
          <w:sz w:val="32"/>
          <w:szCs w:val="32"/>
          <w:rtl/>
        </w:rPr>
        <w:lastRenderedPageBreak/>
        <w:t>استوْعَب أيْضًا غِذَاءً رئيْسيًا شَمَاليًا كعَصيْدَة الذُرَة معَ الكُرَّاث المَغْلِي- والتِي خَصَّص لهَا "شيوني" وصفًة كَامِلَة. يُعلِمُنَا كِتَابُ "فَنُّ الطهي" بكيفيَّةِ تحضيْرِ قُنفُذٍ مَشوِيٍّ مَحشِي: حيْثُ أنَّ قِطَعًا مِن قِشْرِ جُبنَة البيكورينو هي المُكَوِّن السِرِّي للحَشوَة، وبِيتزَا الطَمَاطِم هيَ مِثالٌ آخَرٌ على ذَلِك: فشيوني لَم يُنقِذهَا فحَسْب مِن هوَانِ القذَارَة والمَرَض الذِي أَلحقَتهُ نابولي بهَا سنَةَ 1880، بَل وضعَها في المكَانِ الذِي تستَحِقَّه- في المرتبَةِ الأوْلَى بالقِسْمِ المُخصَّص للبِيتزَا.</w:t>
      </w:r>
    </w:p>
    <w:p w14:paraId="7CFD52EE"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t>عنْدمَا خاضَت إيطاليا الحرْبَ سنَة 1915، كانَت فكَرة إمكانيَّة تصويْرِ أسلوْبِ الطَهيِ الوطَنيِّ عبْرَ فُسَيفِساءٍ من التخَصُّصات المَحليَّة لَاتزالُ تُعتبَر حَدَاثًة، لقَد مهَّد بيلغيرينو ألاتوسي الطريْقَ لذَلِك نُشِرَت الطبْعَة النِهائيَّة لكِتَابهِ "عِلمُ المطَبخ" قبْلَ وفَاتِه سنَة 1911 بفَترَةٍ قَصيْرَة. لقَد تمَّ نشْرُ أوَّلُ كتَابِ طهْيٍ إيطَاليٍّ إقليْمِيٍّ مُعترَفٍ بهِ عَامَ 1909، وعنوَانهُ لوَحدهِ يُظْهِرُ كَم بدَت الفِكرَةُ مِن ورَاءِ ذَلِك مُبتكَرةً وجديْدةً: "المطبَخُ الحَديْثُ للتخَصُّصات الإقليمِيَّة". لقَد احتوَى الكِتَابُ على اثنَي عشَر طبقًا مِن تسْعِ مدُنٍ ومنَاطقَ وكانَ عمَلًا ضئيْلًا مُترَدِّدًا، فلقَد نسخَ بعْضًا مِن وَصَفَاتِ "أرتوسي"، غيْرَ أنَّ وَصَفاتهِ الأُخرَى لَم تكُنْ مُقنِعًة- فصَلصَة البيستو خاصَّته تحتَوِي على "جُبنَةٍ هولنْديَّة". مِن المُحتمَلِ أَن يُحجِمَ حتَّى صَانِعُ صَلصَة بيستو مُتسَاهِلٌ مثْلَ الملَازمِ شيوني عَن ضَمِّ جُبنَة إدام.</w:t>
      </w:r>
    </w:p>
    <w:p w14:paraId="1D637F9B"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t xml:space="preserve">   --------</w:t>
      </w:r>
    </w:p>
    <w:p w14:paraId="0D231CA0"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28"/>
          <w:szCs w:val="28"/>
          <w:rtl/>
        </w:rPr>
        <w:t>*جبل</w:t>
      </w:r>
      <w:r w:rsidRPr="007555D3">
        <w:rPr>
          <w:rFonts w:cs="Akhbar MT"/>
          <w:caps/>
          <w:sz w:val="28"/>
          <w:szCs w:val="28"/>
          <w:rtl/>
        </w:rPr>
        <w:t xml:space="preserve"> </w:t>
      </w:r>
      <w:r w:rsidRPr="007555D3">
        <w:rPr>
          <w:rFonts w:cs="Akhbar MT" w:hint="cs"/>
          <w:caps/>
          <w:sz w:val="28"/>
          <w:szCs w:val="28"/>
          <w:rtl/>
        </w:rPr>
        <w:t>إتنا:</w:t>
      </w:r>
      <w:r w:rsidRPr="007555D3">
        <w:rPr>
          <w:rFonts w:cs="Akhbar MT"/>
          <w:caps/>
          <w:sz w:val="28"/>
          <w:szCs w:val="28"/>
          <w:rtl/>
        </w:rPr>
        <w:t xml:space="preserve"> </w:t>
      </w:r>
      <w:r w:rsidRPr="007555D3">
        <w:rPr>
          <w:rFonts w:cs="Akhbar MT" w:hint="cs"/>
          <w:caps/>
          <w:sz w:val="28"/>
          <w:szCs w:val="28"/>
          <w:rtl/>
        </w:rPr>
        <w:t>بركان</w:t>
      </w:r>
      <w:r w:rsidRPr="007555D3">
        <w:rPr>
          <w:rFonts w:cs="Akhbar MT"/>
          <w:caps/>
          <w:sz w:val="28"/>
          <w:szCs w:val="28"/>
          <w:rtl/>
        </w:rPr>
        <w:t xml:space="preserve"> </w:t>
      </w:r>
      <w:r w:rsidRPr="007555D3">
        <w:rPr>
          <w:rFonts w:cs="Akhbar MT" w:hint="cs"/>
          <w:caps/>
          <w:sz w:val="28"/>
          <w:szCs w:val="28"/>
          <w:rtl/>
        </w:rPr>
        <w:t>نشط</w:t>
      </w:r>
      <w:r w:rsidRPr="007555D3">
        <w:rPr>
          <w:rFonts w:cs="Akhbar MT"/>
          <w:caps/>
          <w:sz w:val="28"/>
          <w:szCs w:val="28"/>
          <w:rtl/>
        </w:rPr>
        <w:t xml:space="preserve"> </w:t>
      </w:r>
      <w:r w:rsidRPr="007555D3">
        <w:rPr>
          <w:rFonts w:cs="Akhbar MT" w:hint="cs"/>
          <w:caps/>
          <w:sz w:val="28"/>
          <w:szCs w:val="28"/>
          <w:rtl/>
        </w:rPr>
        <w:t>على</w:t>
      </w:r>
      <w:r w:rsidRPr="007555D3">
        <w:rPr>
          <w:rFonts w:cs="Akhbar MT"/>
          <w:caps/>
          <w:sz w:val="28"/>
          <w:szCs w:val="28"/>
          <w:rtl/>
        </w:rPr>
        <w:t xml:space="preserve"> </w:t>
      </w:r>
      <w:r w:rsidRPr="007555D3">
        <w:rPr>
          <w:rFonts w:cs="Akhbar MT" w:hint="cs"/>
          <w:caps/>
          <w:sz w:val="28"/>
          <w:szCs w:val="28"/>
          <w:rtl/>
        </w:rPr>
        <w:t>الساحل</w:t>
      </w:r>
      <w:r w:rsidRPr="007555D3">
        <w:rPr>
          <w:rFonts w:cs="Akhbar MT"/>
          <w:caps/>
          <w:sz w:val="28"/>
          <w:szCs w:val="28"/>
          <w:rtl/>
        </w:rPr>
        <w:t xml:space="preserve"> </w:t>
      </w:r>
      <w:r w:rsidRPr="007555D3">
        <w:rPr>
          <w:rFonts w:cs="Akhbar MT" w:hint="cs"/>
          <w:caps/>
          <w:sz w:val="28"/>
          <w:szCs w:val="28"/>
          <w:rtl/>
        </w:rPr>
        <w:t>الشرقي</w:t>
      </w:r>
      <w:r w:rsidRPr="007555D3">
        <w:rPr>
          <w:rFonts w:cs="Akhbar MT"/>
          <w:caps/>
          <w:sz w:val="28"/>
          <w:szCs w:val="28"/>
          <w:rtl/>
        </w:rPr>
        <w:t xml:space="preserve"> </w:t>
      </w:r>
      <w:r w:rsidRPr="007555D3">
        <w:rPr>
          <w:rFonts w:cs="Akhbar MT" w:hint="cs"/>
          <w:caps/>
          <w:sz w:val="28"/>
          <w:szCs w:val="28"/>
          <w:rtl/>
        </w:rPr>
        <w:t>من</w:t>
      </w:r>
      <w:r w:rsidRPr="007555D3">
        <w:rPr>
          <w:rFonts w:cs="Akhbar MT"/>
          <w:caps/>
          <w:sz w:val="28"/>
          <w:szCs w:val="28"/>
          <w:rtl/>
        </w:rPr>
        <w:t xml:space="preserve"> </w:t>
      </w:r>
      <w:r w:rsidRPr="007555D3">
        <w:rPr>
          <w:rFonts w:cs="Akhbar MT" w:hint="cs"/>
          <w:caps/>
          <w:sz w:val="28"/>
          <w:szCs w:val="28"/>
          <w:rtl/>
        </w:rPr>
        <w:t>صقلية،</w:t>
      </w:r>
      <w:r w:rsidRPr="007555D3">
        <w:rPr>
          <w:rFonts w:cs="Akhbar MT"/>
          <w:caps/>
          <w:sz w:val="28"/>
          <w:szCs w:val="28"/>
          <w:rtl/>
        </w:rPr>
        <w:t xml:space="preserve"> </w:t>
      </w:r>
      <w:r w:rsidRPr="007555D3">
        <w:rPr>
          <w:rFonts w:cs="Akhbar MT" w:hint="cs"/>
          <w:caps/>
          <w:sz w:val="28"/>
          <w:szCs w:val="28"/>
          <w:rtl/>
        </w:rPr>
        <w:t>بالقرب</w:t>
      </w:r>
      <w:r w:rsidRPr="007555D3">
        <w:rPr>
          <w:rFonts w:cs="Akhbar MT"/>
          <w:caps/>
          <w:sz w:val="28"/>
          <w:szCs w:val="28"/>
          <w:rtl/>
        </w:rPr>
        <w:t xml:space="preserve"> </w:t>
      </w:r>
      <w:r w:rsidRPr="007555D3">
        <w:rPr>
          <w:rFonts w:cs="Akhbar MT" w:hint="cs"/>
          <w:caps/>
          <w:sz w:val="28"/>
          <w:szCs w:val="28"/>
          <w:rtl/>
        </w:rPr>
        <w:t>من</w:t>
      </w:r>
      <w:r w:rsidRPr="007555D3">
        <w:rPr>
          <w:rFonts w:cs="Akhbar MT"/>
          <w:caps/>
          <w:sz w:val="28"/>
          <w:szCs w:val="28"/>
          <w:rtl/>
        </w:rPr>
        <w:t xml:space="preserve"> </w:t>
      </w:r>
      <w:r w:rsidRPr="007555D3">
        <w:rPr>
          <w:rFonts w:cs="Akhbar MT" w:hint="cs"/>
          <w:caps/>
          <w:sz w:val="28"/>
          <w:szCs w:val="28"/>
          <w:rtl/>
        </w:rPr>
        <w:t>ميسينا</w:t>
      </w:r>
      <w:r w:rsidRPr="007555D3">
        <w:rPr>
          <w:rFonts w:cs="Akhbar MT"/>
          <w:caps/>
          <w:sz w:val="28"/>
          <w:szCs w:val="28"/>
          <w:rtl/>
        </w:rPr>
        <w:t xml:space="preserve"> </w:t>
      </w:r>
      <w:r w:rsidRPr="007555D3">
        <w:rPr>
          <w:rFonts w:cs="Akhbar MT" w:hint="cs"/>
          <w:caps/>
          <w:sz w:val="28"/>
          <w:szCs w:val="28"/>
          <w:rtl/>
        </w:rPr>
        <w:t>وكتانيا</w:t>
      </w:r>
      <w:r w:rsidRPr="007555D3">
        <w:rPr>
          <w:rFonts w:cs="Akhbar MT"/>
          <w:caps/>
          <w:sz w:val="28"/>
          <w:szCs w:val="28"/>
          <w:rtl/>
        </w:rPr>
        <w:t xml:space="preserve">. </w:t>
      </w:r>
      <w:r w:rsidRPr="007555D3">
        <w:rPr>
          <w:rFonts w:cs="Akhbar MT" w:hint="cs"/>
          <w:caps/>
          <w:sz w:val="28"/>
          <w:szCs w:val="28"/>
          <w:rtl/>
        </w:rPr>
        <w:t>ومن</w:t>
      </w:r>
      <w:r w:rsidRPr="007555D3">
        <w:rPr>
          <w:rFonts w:cs="Akhbar MT"/>
          <w:caps/>
          <w:sz w:val="28"/>
          <w:szCs w:val="28"/>
          <w:rtl/>
        </w:rPr>
        <w:t xml:space="preserve"> </w:t>
      </w:r>
      <w:r w:rsidRPr="007555D3">
        <w:rPr>
          <w:rFonts w:cs="Akhbar MT" w:hint="cs"/>
          <w:caps/>
          <w:sz w:val="28"/>
          <w:szCs w:val="28"/>
          <w:rtl/>
        </w:rPr>
        <w:t>أكبر</w:t>
      </w:r>
      <w:r w:rsidRPr="007555D3">
        <w:rPr>
          <w:rFonts w:cs="Akhbar MT"/>
          <w:caps/>
          <w:sz w:val="28"/>
          <w:szCs w:val="28"/>
          <w:rtl/>
        </w:rPr>
        <w:t xml:space="preserve"> </w:t>
      </w:r>
      <w:r w:rsidRPr="007555D3">
        <w:rPr>
          <w:rFonts w:cs="Akhbar MT" w:hint="cs"/>
          <w:caps/>
          <w:sz w:val="28"/>
          <w:szCs w:val="28"/>
          <w:rtl/>
        </w:rPr>
        <w:t>البراكين</w:t>
      </w:r>
      <w:r w:rsidRPr="007555D3">
        <w:rPr>
          <w:rFonts w:cs="Akhbar MT"/>
          <w:caps/>
          <w:sz w:val="28"/>
          <w:szCs w:val="28"/>
          <w:rtl/>
        </w:rPr>
        <w:t xml:space="preserve"> </w:t>
      </w:r>
      <w:r w:rsidRPr="007555D3">
        <w:rPr>
          <w:rFonts w:cs="Akhbar MT" w:hint="cs"/>
          <w:caps/>
          <w:sz w:val="28"/>
          <w:szCs w:val="28"/>
          <w:rtl/>
        </w:rPr>
        <w:t>النشطة</w:t>
      </w:r>
      <w:r w:rsidRPr="007555D3">
        <w:rPr>
          <w:rFonts w:cs="Akhbar MT"/>
          <w:caps/>
          <w:sz w:val="28"/>
          <w:szCs w:val="28"/>
          <w:rtl/>
        </w:rPr>
        <w:t xml:space="preserve"> </w:t>
      </w:r>
      <w:r w:rsidRPr="007555D3">
        <w:rPr>
          <w:rFonts w:cs="Akhbar MT" w:hint="cs"/>
          <w:caps/>
          <w:sz w:val="28"/>
          <w:szCs w:val="28"/>
          <w:rtl/>
        </w:rPr>
        <w:t>في</w:t>
      </w:r>
      <w:r w:rsidRPr="007555D3">
        <w:rPr>
          <w:rFonts w:cs="Akhbar MT"/>
          <w:caps/>
          <w:sz w:val="28"/>
          <w:szCs w:val="28"/>
          <w:rtl/>
        </w:rPr>
        <w:t xml:space="preserve"> </w:t>
      </w:r>
      <w:r w:rsidRPr="007555D3">
        <w:rPr>
          <w:rFonts w:cs="Akhbar MT" w:hint="cs"/>
          <w:caps/>
          <w:sz w:val="28"/>
          <w:szCs w:val="28"/>
          <w:rtl/>
        </w:rPr>
        <w:t>أوروبا</w:t>
      </w:r>
      <w:r w:rsidRPr="007555D3">
        <w:rPr>
          <w:rFonts w:cs="Akhbar MT"/>
          <w:caps/>
          <w:sz w:val="28"/>
          <w:szCs w:val="28"/>
          <w:rtl/>
        </w:rPr>
        <w:t xml:space="preserve"> </w:t>
      </w:r>
      <w:r w:rsidRPr="007555D3">
        <w:rPr>
          <w:rFonts w:cs="Akhbar MT" w:hint="cs"/>
          <w:caps/>
          <w:sz w:val="28"/>
          <w:szCs w:val="28"/>
          <w:rtl/>
        </w:rPr>
        <w:t>الآن</w:t>
      </w:r>
      <w:r w:rsidRPr="007555D3">
        <w:rPr>
          <w:rFonts w:cs="Akhbar MT"/>
          <w:caps/>
          <w:sz w:val="28"/>
          <w:szCs w:val="28"/>
          <w:rtl/>
        </w:rPr>
        <w:t xml:space="preserve">. </w:t>
      </w:r>
      <w:r w:rsidRPr="007555D3">
        <w:rPr>
          <w:rFonts w:cs="Akhbar MT" w:hint="cs"/>
          <w:caps/>
          <w:sz w:val="28"/>
          <w:szCs w:val="28"/>
          <w:rtl/>
        </w:rPr>
        <w:t>يرتفع</w:t>
      </w:r>
      <w:r w:rsidRPr="007555D3">
        <w:rPr>
          <w:rFonts w:cs="Akhbar MT"/>
          <w:caps/>
          <w:sz w:val="28"/>
          <w:szCs w:val="28"/>
          <w:rtl/>
        </w:rPr>
        <w:t xml:space="preserve"> </w:t>
      </w:r>
      <w:r w:rsidRPr="007555D3">
        <w:rPr>
          <w:rFonts w:cs="Akhbar MT" w:hint="cs"/>
          <w:caps/>
          <w:sz w:val="28"/>
          <w:szCs w:val="28"/>
          <w:rtl/>
        </w:rPr>
        <w:t>حوالي</w:t>
      </w:r>
      <w:r w:rsidRPr="007555D3">
        <w:rPr>
          <w:rFonts w:cs="Akhbar MT"/>
          <w:caps/>
          <w:sz w:val="28"/>
          <w:szCs w:val="28"/>
          <w:rtl/>
        </w:rPr>
        <w:t xml:space="preserve"> 3326 </w:t>
      </w:r>
      <w:r w:rsidRPr="007555D3">
        <w:rPr>
          <w:rFonts w:cs="Akhbar MT" w:hint="cs"/>
          <w:caps/>
          <w:sz w:val="28"/>
          <w:szCs w:val="28"/>
          <w:rtl/>
        </w:rPr>
        <w:t>متر</w:t>
      </w:r>
      <w:r w:rsidRPr="007555D3">
        <w:rPr>
          <w:rFonts w:cs="Akhbar MT"/>
          <w:caps/>
          <w:sz w:val="28"/>
          <w:szCs w:val="28"/>
          <w:rtl/>
        </w:rPr>
        <w:t xml:space="preserve"> </w:t>
      </w:r>
      <w:r w:rsidRPr="007555D3">
        <w:rPr>
          <w:rFonts w:cs="Akhbar MT" w:hint="cs"/>
          <w:caps/>
          <w:sz w:val="28"/>
          <w:szCs w:val="28"/>
          <w:rtl/>
        </w:rPr>
        <w:t>وتجدر</w:t>
      </w:r>
      <w:r w:rsidRPr="007555D3">
        <w:rPr>
          <w:rFonts w:cs="Akhbar MT"/>
          <w:caps/>
          <w:sz w:val="28"/>
          <w:szCs w:val="28"/>
          <w:rtl/>
        </w:rPr>
        <w:t xml:space="preserve"> </w:t>
      </w:r>
      <w:r w:rsidRPr="007555D3">
        <w:rPr>
          <w:rFonts w:cs="Akhbar MT" w:hint="cs"/>
          <w:caps/>
          <w:sz w:val="28"/>
          <w:szCs w:val="28"/>
          <w:rtl/>
        </w:rPr>
        <w:t>الإشارة</w:t>
      </w:r>
      <w:r w:rsidRPr="007555D3">
        <w:rPr>
          <w:rFonts w:cs="Akhbar MT"/>
          <w:caps/>
          <w:sz w:val="28"/>
          <w:szCs w:val="28"/>
          <w:rtl/>
        </w:rPr>
        <w:t xml:space="preserve"> </w:t>
      </w:r>
      <w:r w:rsidRPr="007555D3">
        <w:rPr>
          <w:rFonts w:cs="Akhbar MT" w:hint="cs"/>
          <w:caps/>
          <w:sz w:val="28"/>
          <w:szCs w:val="28"/>
          <w:rtl/>
        </w:rPr>
        <w:t>إلى</w:t>
      </w:r>
      <w:r w:rsidRPr="007555D3">
        <w:rPr>
          <w:rFonts w:cs="Akhbar MT"/>
          <w:caps/>
          <w:sz w:val="28"/>
          <w:szCs w:val="28"/>
          <w:rtl/>
        </w:rPr>
        <w:t xml:space="preserve"> </w:t>
      </w:r>
      <w:r w:rsidRPr="007555D3">
        <w:rPr>
          <w:rFonts w:cs="Akhbar MT" w:hint="cs"/>
          <w:caps/>
          <w:sz w:val="28"/>
          <w:szCs w:val="28"/>
          <w:rtl/>
        </w:rPr>
        <w:t>أنَّ</w:t>
      </w:r>
      <w:r w:rsidRPr="007555D3">
        <w:rPr>
          <w:rFonts w:cs="Akhbar MT"/>
          <w:caps/>
          <w:sz w:val="28"/>
          <w:szCs w:val="28"/>
          <w:rtl/>
        </w:rPr>
        <w:t xml:space="preserve"> </w:t>
      </w:r>
      <w:r w:rsidRPr="007555D3">
        <w:rPr>
          <w:rFonts w:cs="Akhbar MT" w:hint="cs"/>
          <w:caps/>
          <w:sz w:val="28"/>
          <w:szCs w:val="28"/>
          <w:rtl/>
        </w:rPr>
        <w:t>هذا</w:t>
      </w:r>
      <w:r w:rsidRPr="007555D3">
        <w:rPr>
          <w:rFonts w:cs="Akhbar MT"/>
          <w:caps/>
          <w:sz w:val="28"/>
          <w:szCs w:val="28"/>
          <w:rtl/>
        </w:rPr>
        <w:t xml:space="preserve"> </w:t>
      </w:r>
      <w:r w:rsidRPr="007555D3">
        <w:rPr>
          <w:rFonts w:cs="Akhbar MT" w:hint="cs"/>
          <w:caps/>
          <w:sz w:val="28"/>
          <w:szCs w:val="28"/>
          <w:rtl/>
        </w:rPr>
        <w:t>يختلف</w:t>
      </w:r>
      <w:r w:rsidRPr="007555D3">
        <w:rPr>
          <w:rFonts w:cs="Akhbar MT"/>
          <w:caps/>
          <w:sz w:val="28"/>
          <w:szCs w:val="28"/>
          <w:rtl/>
        </w:rPr>
        <w:t xml:space="preserve"> </w:t>
      </w:r>
      <w:r w:rsidRPr="007555D3">
        <w:rPr>
          <w:rFonts w:cs="Akhbar MT" w:hint="cs"/>
          <w:caps/>
          <w:sz w:val="28"/>
          <w:szCs w:val="28"/>
          <w:rtl/>
        </w:rPr>
        <w:t>مع</w:t>
      </w:r>
      <w:r w:rsidRPr="007555D3">
        <w:rPr>
          <w:rFonts w:cs="Akhbar MT"/>
          <w:caps/>
          <w:sz w:val="28"/>
          <w:szCs w:val="28"/>
          <w:rtl/>
        </w:rPr>
        <w:t xml:space="preserve"> </w:t>
      </w:r>
      <w:r w:rsidRPr="007555D3">
        <w:rPr>
          <w:rFonts w:cs="Akhbar MT" w:hint="cs"/>
          <w:caps/>
          <w:sz w:val="28"/>
          <w:szCs w:val="28"/>
          <w:rtl/>
        </w:rPr>
        <w:t>الانفجارات</w:t>
      </w:r>
      <w:r w:rsidRPr="007555D3">
        <w:rPr>
          <w:rFonts w:cs="Akhbar MT"/>
          <w:caps/>
          <w:sz w:val="28"/>
          <w:szCs w:val="28"/>
          <w:rtl/>
        </w:rPr>
        <w:t xml:space="preserve"> </w:t>
      </w:r>
      <w:r w:rsidRPr="007555D3">
        <w:rPr>
          <w:rFonts w:cs="Akhbar MT" w:hint="cs"/>
          <w:caps/>
          <w:sz w:val="28"/>
          <w:szCs w:val="28"/>
          <w:rtl/>
        </w:rPr>
        <w:t>وهو</w:t>
      </w:r>
      <w:r w:rsidRPr="007555D3">
        <w:rPr>
          <w:rFonts w:cs="Akhbar MT"/>
          <w:caps/>
          <w:sz w:val="28"/>
          <w:szCs w:val="28"/>
          <w:rtl/>
        </w:rPr>
        <w:t xml:space="preserve"> </w:t>
      </w:r>
      <w:r w:rsidRPr="007555D3">
        <w:rPr>
          <w:rFonts w:cs="Akhbar MT" w:hint="cs"/>
          <w:caps/>
          <w:sz w:val="28"/>
          <w:szCs w:val="28"/>
          <w:rtl/>
        </w:rPr>
        <w:t>الآن</w:t>
      </w:r>
      <w:r w:rsidRPr="007555D3">
        <w:rPr>
          <w:rFonts w:cs="Akhbar MT"/>
          <w:caps/>
          <w:sz w:val="28"/>
          <w:szCs w:val="28"/>
          <w:rtl/>
        </w:rPr>
        <w:t xml:space="preserve"> 21.6 </w:t>
      </w:r>
      <w:r w:rsidRPr="007555D3">
        <w:rPr>
          <w:rFonts w:cs="Akhbar MT" w:hint="cs"/>
          <w:caps/>
          <w:sz w:val="28"/>
          <w:szCs w:val="28"/>
          <w:rtl/>
        </w:rPr>
        <w:t>م</w:t>
      </w:r>
      <w:r w:rsidRPr="007555D3">
        <w:rPr>
          <w:rFonts w:cs="Akhbar MT"/>
          <w:caps/>
          <w:sz w:val="28"/>
          <w:szCs w:val="28"/>
          <w:rtl/>
        </w:rPr>
        <w:t xml:space="preserve"> </w:t>
      </w:r>
      <w:r w:rsidRPr="007555D3">
        <w:rPr>
          <w:rFonts w:cs="Akhbar MT" w:hint="cs"/>
          <w:caps/>
          <w:sz w:val="28"/>
          <w:szCs w:val="28"/>
          <w:rtl/>
        </w:rPr>
        <w:t>أقل</w:t>
      </w:r>
      <w:r w:rsidRPr="007555D3">
        <w:rPr>
          <w:rFonts w:cs="Akhbar MT"/>
          <w:caps/>
          <w:sz w:val="28"/>
          <w:szCs w:val="28"/>
          <w:rtl/>
        </w:rPr>
        <w:t xml:space="preserve"> </w:t>
      </w:r>
      <w:r w:rsidRPr="007555D3">
        <w:rPr>
          <w:rFonts w:cs="Akhbar MT" w:hint="cs"/>
          <w:caps/>
          <w:sz w:val="28"/>
          <w:szCs w:val="28"/>
          <w:rtl/>
        </w:rPr>
        <w:t>مما</w:t>
      </w:r>
      <w:r w:rsidRPr="007555D3">
        <w:rPr>
          <w:rFonts w:cs="Akhbar MT"/>
          <w:caps/>
          <w:sz w:val="28"/>
          <w:szCs w:val="28"/>
          <w:rtl/>
        </w:rPr>
        <w:t xml:space="preserve"> </w:t>
      </w:r>
      <w:r w:rsidRPr="007555D3">
        <w:rPr>
          <w:rFonts w:cs="Akhbar MT" w:hint="cs"/>
          <w:caps/>
          <w:sz w:val="28"/>
          <w:szCs w:val="28"/>
          <w:rtl/>
        </w:rPr>
        <w:t>كان</w:t>
      </w:r>
      <w:r w:rsidRPr="007555D3">
        <w:rPr>
          <w:rFonts w:cs="Akhbar MT"/>
          <w:caps/>
          <w:sz w:val="28"/>
          <w:szCs w:val="28"/>
          <w:rtl/>
        </w:rPr>
        <w:t xml:space="preserve"> </w:t>
      </w:r>
      <w:r w:rsidRPr="007555D3">
        <w:rPr>
          <w:rFonts w:cs="Akhbar MT" w:hint="cs"/>
          <w:caps/>
          <w:sz w:val="28"/>
          <w:szCs w:val="28"/>
          <w:rtl/>
        </w:rPr>
        <w:t>عليه</w:t>
      </w:r>
      <w:r w:rsidRPr="007555D3">
        <w:rPr>
          <w:rFonts w:cs="Akhbar MT"/>
          <w:caps/>
          <w:sz w:val="28"/>
          <w:szCs w:val="28"/>
          <w:rtl/>
        </w:rPr>
        <w:t xml:space="preserve"> </w:t>
      </w:r>
      <w:r w:rsidRPr="007555D3">
        <w:rPr>
          <w:rFonts w:cs="Akhbar MT" w:hint="cs"/>
          <w:caps/>
          <w:sz w:val="28"/>
          <w:szCs w:val="28"/>
          <w:rtl/>
        </w:rPr>
        <w:t>في</w:t>
      </w:r>
      <w:r w:rsidRPr="007555D3">
        <w:rPr>
          <w:rFonts w:cs="Akhbar MT"/>
          <w:caps/>
          <w:sz w:val="28"/>
          <w:szCs w:val="28"/>
          <w:rtl/>
        </w:rPr>
        <w:t xml:space="preserve"> 1865. </w:t>
      </w:r>
      <w:r w:rsidRPr="007555D3">
        <w:rPr>
          <w:rFonts w:cs="Akhbar MT" w:hint="cs"/>
          <w:caps/>
          <w:sz w:val="28"/>
          <w:szCs w:val="28"/>
          <w:rtl/>
        </w:rPr>
        <w:t>وهو</w:t>
      </w:r>
      <w:r w:rsidRPr="007555D3">
        <w:rPr>
          <w:rFonts w:cs="Akhbar MT"/>
          <w:caps/>
          <w:sz w:val="28"/>
          <w:szCs w:val="28"/>
          <w:rtl/>
        </w:rPr>
        <w:t xml:space="preserve"> </w:t>
      </w:r>
      <w:r w:rsidRPr="007555D3">
        <w:rPr>
          <w:rFonts w:cs="Akhbar MT" w:hint="cs"/>
          <w:caps/>
          <w:sz w:val="28"/>
          <w:szCs w:val="28"/>
          <w:rtl/>
        </w:rPr>
        <w:t>أعلى</w:t>
      </w:r>
      <w:r w:rsidRPr="007555D3">
        <w:rPr>
          <w:rFonts w:cs="Akhbar MT"/>
          <w:caps/>
          <w:sz w:val="28"/>
          <w:szCs w:val="28"/>
          <w:rtl/>
        </w:rPr>
        <w:t xml:space="preserve"> </w:t>
      </w:r>
      <w:r w:rsidRPr="007555D3">
        <w:rPr>
          <w:rFonts w:cs="Akhbar MT" w:hint="cs"/>
          <w:caps/>
          <w:sz w:val="28"/>
          <w:szCs w:val="28"/>
          <w:rtl/>
        </w:rPr>
        <w:t>جبل</w:t>
      </w:r>
      <w:r w:rsidRPr="007555D3">
        <w:rPr>
          <w:rFonts w:cs="Akhbar MT"/>
          <w:caps/>
          <w:sz w:val="28"/>
          <w:szCs w:val="28"/>
          <w:rtl/>
        </w:rPr>
        <w:t xml:space="preserve"> </w:t>
      </w:r>
      <w:r w:rsidRPr="007555D3">
        <w:rPr>
          <w:rFonts w:cs="Akhbar MT" w:hint="cs"/>
          <w:caps/>
          <w:sz w:val="28"/>
          <w:szCs w:val="28"/>
          <w:rtl/>
        </w:rPr>
        <w:t>في</w:t>
      </w:r>
      <w:r w:rsidRPr="007555D3">
        <w:rPr>
          <w:rFonts w:cs="Akhbar MT"/>
          <w:caps/>
          <w:sz w:val="28"/>
          <w:szCs w:val="28"/>
          <w:rtl/>
        </w:rPr>
        <w:t xml:space="preserve"> </w:t>
      </w:r>
      <w:r w:rsidRPr="007555D3">
        <w:rPr>
          <w:rFonts w:cs="Akhbar MT" w:hint="cs"/>
          <w:caps/>
          <w:sz w:val="28"/>
          <w:szCs w:val="28"/>
          <w:rtl/>
        </w:rPr>
        <w:t>إيطاليا</w:t>
      </w:r>
      <w:r w:rsidRPr="007555D3">
        <w:rPr>
          <w:rFonts w:cs="Akhbar MT"/>
          <w:caps/>
          <w:sz w:val="28"/>
          <w:szCs w:val="28"/>
          <w:rtl/>
        </w:rPr>
        <w:t xml:space="preserve"> </w:t>
      </w:r>
      <w:r w:rsidRPr="007555D3">
        <w:rPr>
          <w:rFonts w:cs="Akhbar MT" w:hint="cs"/>
          <w:caps/>
          <w:sz w:val="28"/>
          <w:szCs w:val="28"/>
          <w:rtl/>
        </w:rPr>
        <w:t>يقع</w:t>
      </w:r>
      <w:r w:rsidRPr="007555D3">
        <w:rPr>
          <w:rFonts w:cs="Akhbar MT"/>
          <w:caps/>
          <w:sz w:val="28"/>
          <w:szCs w:val="28"/>
          <w:rtl/>
        </w:rPr>
        <w:t xml:space="preserve"> </w:t>
      </w:r>
      <w:r w:rsidRPr="007555D3">
        <w:rPr>
          <w:rFonts w:cs="Akhbar MT" w:hint="cs"/>
          <w:caps/>
          <w:sz w:val="28"/>
          <w:szCs w:val="28"/>
          <w:rtl/>
        </w:rPr>
        <w:t>جنوب</w:t>
      </w:r>
      <w:r w:rsidRPr="007555D3">
        <w:rPr>
          <w:rFonts w:cs="Akhbar MT"/>
          <w:caps/>
          <w:sz w:val="28"/>
          <w:szCs w:val="28"/>
          <w:rtl/>
        </w:rPr>
        <w:t xml:space="preserve"> </w:t>
      </w:r>
      <w:r w:rsidRPr="007555D3">
        <w:rPr>
          <w:rFonts w:cs="Akhbar MT" w:hint="cs"/>
          <w:caps/>
          <w:sz w:val="28"/>
          <w:szCs w:val="28"/>
          <w:rtl/>
        </w:rPr>
        <w:t>جبال</w:t>
      </w:r>
      <w:r w:rsidRPr="007555D3">
        <w:rPr>
          <w:rFonts w:cs="Akhbar MT"/>
          <w:caps/>
          <w:sz w:val="28"/>
          <w:szCs w:val="28"/>
          <w:rtl/>
        </w:rPr>
        <w:t xml:space="preserve"> </w:t>
      </w:r>
      <w:r w:rsidRPr="007555D3">
        <w:rPr>
          <w:rFonts w:cs="Akhbar MT" w:hint="cs"/>
          <w:caps/>
          <w:sz w:val="28"/>
          <w:szCs w:val="28"/>
          <w:rtl/>
        </w:rPr>
        <w:t>الألب</w:t>
      </w:r>
      <w:r w:rsidRPr="007555D3">
        <w:rPr>
          <w:rFonts w:cs="Akhbar MT"/>
          <w:caps/>
          <w:sz w:val="32"/>
          <w:szCs w:val="32"/>
          <w:rtl/>
        </w:rPr>
        <w:t>.</w:t>
      </w:r>
    </w:p>
    <w:p w14:paraId="170DEC43" w14:textId="77777777" w:rsidR="00AB4B05" w:rsidRPr="007555D3" w:rsidRDefault="00AB4B05" w:rsidP="00AB4B05">
      <w:pPr>
        <w:bidi/>
        <w:spacing w:line="360" w:lineRule="auto"/>
        <w:jc w:val="both"/>
        <w:rPr>
          <w:rFonts w:cs="Akhbar MT"/>
          <w:caps/>
          <w:sz w:val="28"/>
          <w:szCs w:val="28"/>
          <w:rtl/>
        </w:rPr>
      </w:pPr>
      <w:r w:rsidRPr="007555D3">
        <w:rPr>
          <w:rFonts w:cs="Akhbar MT" w:hint="cs"/>
          <w:caps/>
          <w:sz w:val="28"/>
          <w:szCs w:val="28"/>
          <w:rtl/>
        </w:rPr>
        <w:t>*طبق فريكاندو:طبق من لحم البقر المقلي مع الفطر، يعود للقرن الثامن عشر، وكان يتم تناوله أيام الآحاد، ويغدو مذاقه ألذ عند إعادة تسخينه اليوم التالي.</w:t>
      </w:r>
    </w:p>
    <w:p w14:paraId="0C2D7A6B" w14:textId="77777777" w:rsidR="00AB4B05" w:rsidRPr="007555D3" w:rsidRDefault="00AB4B05" w:rsidP="00AB4B05">
      <w:pPr>
        <w:bidi/>
        <w:spacing w:line="360" w:lineRule="auto"/>
        <w:jc w:val="both"/>
        <w:rPr>
          <w:rFonts w:cs="Akhbar MT"/>
          <w:caps/>
          <w:sz w:val="28"/>
          <w:szCs w:val="28"/>
          <w:rtl/>
        </w:rPr>
      </w:pPr>
      <w:r w:rsidRPr="007555D3">
        <w:rPr>
          <w:rFonts w:cs="Akhbar MT" w:hint="cs"/>
          <w:caps/>
          <w:sz w:val="28"/>
          <w:szCs w:val="28"/>
          <w:rtl/>
        </w:rPr>
        <w:t>*جبن بيكورينو:</w:t>
      </w:r>
      <w:r w:rsidRPr="007555D3">
        <w:rPr>
          <w:rFonts w:cs="Akhbar MT"/>
          <w:caps/>
          <w:sz w:val="28"/>
          <w:szCs w:val="28"/>
          <w:rtl/>
        </w:rPr>
        <w:t xml:space="preserve"> </w:t>
      </w:r>
      <w:r w:rsidRPr="007555D3">
        <w:rPr>
          <w:rFonts w:cs="Akhbar MT" w:hint="cs"/>
          <w:caps/>
          <w:sz w:val="28"/>
          <w:szCs w:val="28"/>
          <w:rtl/>
        </w:rPr>
        <w:t>عائلة</w:t>
      </w:r>
      <w:r w:rsidRPr="007555D3">
        <w:rPr>
          <w:rFonts w:cs="Akhbar MT"/>
          <w:caps/>
          <w:sz w:val="28"/>
          <w:szCs w:val="28"/>
          <w:rtl/>
        </w:rPr>
        <w:t xml:space="preserve"> </w:t>
      </w:r>
      <w:r w:rsidRPr="007555D3">
        <w:rPr>
          <w:rFonts w:cs="Akhbar MT" w:hint="cs"/>
          <w:caps/>
          <w:sz w:val="28"/>
          <w:szCs w:val="28"/>
          <w:rtl/>
        </w:rPr>
        <w:t>من</w:t>
      </w:r>
      <w:r w:rsidRPr="007555D3">
        <w:rPr>
          <w:rFonts w:cs="Akhbar MT"/>
          <w:caps/>
          <w:sz w:val="28"/>
          <w:szCs w:val="28"/>
          <w:rtl/>
        </w:rPr>
        <w:t xml:space="preserve"> </w:t>
      </w:r>
      <w:r w:rsidRPr="007555D3">
        <w:rPr>
          <w:rFonts w:cs="Akhbar MT" w:hint="cs"/>
          <w:caps/>
          <w:sz w:val="28"/>
          <w:szCs w:val="28"/>
          <w:rtl/>
        </w:rPr>
        <w:t>الجبن</w:t>
      </w:r>
      <w:r w:rsidRPr="007555D3">
        <w:rPr>
          <w:rFonts w:cs="Akhbar MT"/>
          <w:caps/>
          <w:sz w:val="28"/>
          <w:szCs w:val="28"/>
          <w:rtl/>
        </w:rPr>
        <w:t xml:space="preserve"> </w:t>
      </w:r>
      <w:r w:rsidRPr="007555D3">
        <w:rPr>
          <w:rFonts w:cs="Akhbar MT" w:hint="cs"/>
          <w:caps/>
          <w:sz w:val="28"/>
          <w:szCs w:val="28"/>
          <w:rtl/>
        </w:rPr>
        <w:t>الإيطالي</w:t>
      </w:r>
      <w:r w:rsidRPr="007555D3">
        <w:rPr>
          <w:rFonts w:cs="Akhbar MT"/>
          <w:caps/>
          <w:sz w:val="28"/>
          <w:szCs w:val="28"/>
          <w:rtl/>
        </w:rPr>
        <w:t xml:space="preserve"> </w:t>
      </w:r>
      <w:r w:rsidRPr="007555D3">
        <w:rPr>
          <w:rFonts w:cs="Akhbar MT" w:hint="cs"/>
          <w:caps/>
          <w:sz w:val="28"/>
          <w:szCs w:val="28"/>
          <w:rtl/>
        </w:rPr>
        <w:t>الصلب</w:t>
      </w:r>
      <w:r w:rsidRPr="007555D3">
        <w:rPr>
          <w:rFonts w:cs="Akhbar MT"/>
          <w:caps/>
          <w:sz w:val="28"/>
          <w:szCs w:val="28"/>
          <w:rtl/>
        </w:rPr>
        <w:t xml:space="preserve"> </w:t>
      </w:r>
      <w:r w:rsidRPr="007555D3">
        <w:rPr>
          <w:rFonts w:cs="Akhbar MT" w:hint="cs"/>
          <w:caps/>
          <w:sz w:val="28"/>
          <w:szCs w:val="28"/>
          <w:rtl/>
        </w:rPr>
        <w:t>المصنوع</w:t>
      </w:r>
      <w:r w:rsidRPr="007555D3">
        <w:rPr>
          <w:rFonts w:cs="Akhbar MT"/>
          <w:caps/>
          <w:sz w:val="28"/>
          <w:szCs w:val="28"/>
          <w:rtl/>
        </w:rPr>
        <w:t xml:space="preserve"> </w:t>
      </w:r>
      <w:r w:rsidRPr="007555D3">
        <w:rPr>
          <w:rFonts w:cs="Akhbar MT" w:hint="cs"/>
          <w:caps/>
          <w:sz w:val="28"/>
          <w:szCs w:val="28"/>
          <w:rtl/>
        </w:rPr>
        <w:t>من</w:t>
      </w:r>
      <w:r w:rsidRPr="007555D3">
        <w:rPr>
          <w:rFonts w:cs="Akhbar MT"/>
          <w:caps/>
          <w:sz w:val="28"/>
          <w:szCs w:val="28"/>
          <w:rtl/>
        </w:rPr>
        <w:t xml:space="preserve"> </w:t>
      </w:r>
      <w:r w:rsidRPr="007555D3">
        <w:rPr>
          <w:rFonts w:cs="Akhbar MT" w:hint="cs"/>
          <w:caps/>
          <w:sz w:val="28"/>
          <w:szCs w:val="28"/>
          <w:rtl/>
        </w:rPr>
        <w:t>حليب</w:t>
      </w:r>
      <w:r w:rsidRPr="007555D3">
        <w:rPr>
          <w:rFonts w:cs="Akhbar MT"/>
          <w:caps/>
          <w:sz w:val="28"/>
          <w:szCs w:val="28"/>
          <w:rtl/>
        </w:rPr>
        <w:t xml:space="preserve"> </w:t>
      </w:r>
      <w:r w:rsidRPr="007555D3">
        <w:rPr>
          <w:rFonts w:cs="Akhbar MT" w:hint="cs"/>
          <w:caps/>
          <w:sz w:val="28"/>
          <w:szCs w:val="28"/>
          <w:rtl/>
        </w:rPr>
        <w:t>الأغنام</w:t>
      </w:r>
      <w:r w:rsidRPr="007555D3">
        <w:rPr>
          <w:rFonts w:cs="Akhbar MT"/>
          <w:caps/>
          <w:sz w:val="28"/>
          <w:szCs w:val="28"/>
          <w:rtl/>
        </w:rPr>
        <w:t xml:space="preserve">. </w:t>
      </w:r>
      <w:r w:rsidRPr="007555D3">
        <w:rPr>
          <w:rFonts w:cs="Akhbar MT" w:hint="cs"/>
          <w:caps/>
          <w:sz w:val="28"/>
          <w:szCs w:val="28"/>
          <w:rtl/>
        </w:rPr>
        <w:t>الكلمة</w:t>
      </w:r>
      <w:r w:rsidRPr="007555D3">
        <w:rPr>
          <w:rFonts w:cs="Akhbar MT"/>
          <w:caps/>
          <w:sz w:val="28"/>
          <w:szCs w:val="28"/>
          <w:rtl/>
        </w:rPr>
        <w:t xml:space="preserve"> </w:t>
      </w:r>
      <w:r w:rsidRPr="007555D3">
        <w:rPr>
          <w:rFonts w:cs="Akhbar MT" w:hint="cs"/>
          <w:caps/>
          <w:sz w:val="28"/>
          <w:szCs w:val="28"/>
          <w:rtl/>
        </w:rPr>
        <w:t>مشتقة</w:t>
      </w:r>
      <w:r w:rsidRPr="007555D3">
        <w:rPr>
          <w:rFonts w:cs="Akhbar MT"/>
          <w:caps/>
          <w:sz w:val="28"/>
          <w:szCs w:val="28"/>
          <w:rtl/>
        </w:rPr>
        <w:t xml:space="preserve"> </w:t>
      </w:r>
      <w:r w:rsidRPr="007555D3">
        <w:rPr>
          <w:rFonts w:cs="Akhbar MT" w:hint="cs"/>
          <w:caps/>
          <w:sz w:val="28"/>
          <w:szCs w:val="28"/>
          <w:rtl/>
        </w:rPr>
        <w:t>من</w:t>
      </w:r>
      <w:r w:rsidRPr="007555D3">
        <w:rPr>
          <w:rFonts w:cs="Akhbar MT"/>
          <w:caps/>
          <w:sz w:val="28"/>
          <w:szCs w:val="28"/>
          <w:rtl/>
        </w:rPr>
        <w:t xml:space="preserve"> </w:t>
      </w:r>
      <w:r w:rsidRPr="007555D3">
        <w:rPr>
          <w:rFonts w:cs="Akhbar MT" w:hint="cs"/>
          <w:caps/>
          <w:sz w:val="28"/>
          <w:szCs w:val="28"/>
          <w:rtl/>
        </w:rPr>
        <w:t>البيكورا</w:t>
      </w:r>
      <w:r w:rsidRPr="007555D3">
        <w:rPr>
          <w:rFonts w:cs="Akhbar MT"/>
          <w:caps/>
          <w:sz w:val="28"/>
          <w:szCs w:val="28"/>
          <w:rtl/>
        </w:rPr>
        <w:t xml:space="preserve"> </w:t>
      </w:r>
      <w:r w:rsidRPr="007555D3">
        <w:rPr>
          <w:rFonts w:cs="Akhbar MT" w:hint="cs"/>
          <w:caps/>
          <w:sz w:val="28"/>
          <w:szCs w:val="28"/>
          <w:rtl/>
        </w:rPr>
        <w:t>الإيطالية</w:t>
      </w:r>
      <w:r w:rsidRPr="007555D3">
        <w:rPr>
          <w:rFonts w:cs="Akhbar MT"/>
          <w:caps/>
          <w:sz w:val="28"/>
          <w:szCs w:val="28"/>
          <w:rtl/>
        </w:rPr>
        <w:t xml:space="preserve"> </w:t>
      </w:r>
      <w:r w:rsidRPr="007555D3">
        <w:rPr>
          <w:rFonts w:cs="Akhbar MT" w:hint="cs"/>
          <w:caps/>
          <w:sz w:val="28"/>
          <w:szCs w:val="28"/>
          <w:rtl/>
        </w:rPr>
        <w:t>التي</w:t>
      </w:r>
      <w:r w:rsidRPr="007555D3">
        <w:rPr>
          <w:rFonts w:cs="Akhbar MT"/>
          <w:caps/>
          <w:sz w:val="28"/>
          <w:szCs w:val="28"/>
          <w:rtl/>
        </w:rPr>
        <w:t xml:space="preserve"> </w:t>
      </w:r>
      <w:r w:rsidRPr="007555D3">
        <w:rPr>
          <w:rFonts w:cs="Akhbar MT" w:hint="cs"/>
          <w:caps/>
          <w:sz w:val="28"/>
          <w:szCs w:val="28"/>
          <w:rtl/>
        </w:rPr>
        <w:t>تعني</w:t>
      </w:r>
      <w:r w:rsidRPr="007555D3">
        <w:rPr>
          <w:rFonts w:cs="Akhbar MT"/>
          <w:caps/>
          <w:sz w:val="28"/>
          <w:szCs w:val="28"/>
          <w:rtl/>
        </w:rPr>
        <w:t xml:space="preserve"> "</w:t>
      </w:r>
      <w:r w:rsidRPr="007555D3">
        <w:rPr>
          <w:rFonts w:cs="Akhbar MT" w:hint="cs"/>
          <w:caps/>
          <w:sz w:val="28"/>
          <w:szCs w:val="28"/>
          <w:rtl/>
        </w:rPr>
        <w:t>الأغنام</w:t>
      </w:r>
      <w:r w:rsidRPr="007555D3">
        <w:rPr>
          <w:rFonts w:cs="Akhbar MT"/>
          <w:caps/>
          <w:sz w:val="28"/>
          <w:szCs w:val="28"/>
          <w:rtl/>
        </w:rPr>
        <w:t>"</w:t>
      </w:r>
      <w:r w:rsidRPr="007555D3">
        <w:rPr>
          <w:rFonts w:cs="Akhbar MT" w:hint="cs"/>
          <w:caps/>
          <w:sz w:val="28"/>
          <w:szCs w:val="28"/>
          <w:rtl/>
        </w:rPr>
        <w:t>.</w:t>
      </w:r>
    </w:p>
    <w:p w14:paraId="47BE1790" w14:textId="77777777" w:rsidR="00AB4B05" w:rsidRPr="007555D3" w:rsidRDefault="00AB4B05" w:rsidP="00AB4B05">
      <w:pPr>
        <w:bidi/>
        <w:spacing w:line="360" w:lineRule="auto"/>
        <w:jc w:val="both"/>
        <w:rPr>
          <w:rFonts w:cs="Akhbar MT"/>
          <w:caps/>
          <w:sz w:val="28"/>
          <w:szCs w:val="28"/>
          <w:rtl/>
        </w:rPr>
      </w:pPr>
      <w:r w:rsidRPr="007555D3">
        <w:rPr>
          <w:rFonts w:cs="Akhbar MT" w:hint="cs"/>
          <w:caps/>
          <w:sz w:val="28"/>
          <w:szCs w:val="28"/>
          <w:rtl/>
        </w:rPr>
        <w:lastRenderedPageBreak/>
        <w:t>*جبنة إدام:</w:t>
      </w:r>
      <w:r w:rsidRPr="007555D3">
        <w:rPr>
          <w:rFonts w:cs="Akhbar MT"/>
          <w:caps/>
          <w:sz w:val="28"/>
          <w:szCs w:val="28"/>
          <w:rtl/>
        </w:rPr>
        <w:t xml:space="preserve"> </w:t>
      </w:r>
      <w:r w:rsidRPr="007555D3">
        <w:rPr>
          <w:rFonts w:cs="Akhbar MT" w:hint="cs"/>
          <w:caps/>
          <w:sz w:val="28"/>
          <w:szCs w:val="28"/>
          <w:rtl/>
        </w:rPr>
        <w:t>جبنة</w:t>
      </w:r>
      <w:r w:rsidRPr="007555D3">
        <w:rPr>
          <w:rFonts w:cs="Akhbar MT"/>
          <w:caps/>
          <w:sz w:val="28"/>
          <w:szCs w:val="28"/>
          <w:rtl/>
        </w:rPr>
        <w:t xml:space="preserve"> </w:t>
      </w:r>
      <w:r w:rsidRPr="007555D3">
        <w:rPr>
          <w:rFonts w:cs="Akhbar MT" w:hint="cs"/>
          <w:caps/>
          <w:sz w:val="28"/>
          <w:szCs w:val="28"/>
          <w:rtl/>
        </w:rPr>
        <w:t>شبه</w:t>
      </w:r>
      <w:r w:rsidRPr="007555D3">
        <w:rPr>
          <w:rFonts w:cs="Akhbar MT"/>
          <w:caps/>
          <w:sz w:val="28"/>
          <w:szCs w:val="28"/>
          <w:rtl/>
        </w:rPr>
        <w:t xml:space="preserve"> </w:t>
      </w:r>
      <w:r w:rsidRPr="007555D3">
        <w:rPr>
          <w:rFonts w:cs="Akhbar MT" w:hint="cs"/>
          <w:caps/>
          <w:sz w:val="28"/>
          <w:szCs w:val="28"/>
          <w:rtl/>
        </w:rPr>
        <w:t>صلبة</w:t>
      </w:r>
      <w:r w:rsidRPr="007555D3">
        <w:rPr>
          <w:rFonts w:cs="Akhbar MT"/>
          <w:caps/>
          <w:sz w:val="28"/>
          <w:szCs w:val="28"/>
          <w:rtl/>
        </w:rPr>
        <w:t xml:space="preserve"> </w:t>
      </w:r>
      <w:r w:rsidRPr="007555D3">
        <w:rPr>
          <w:rFonts w:cs="Akhbar MT" w:hint="cs"/>
          <w:caps/>
          <w:sz w:val="28"/>
          <w:szCs w:val="28"/>
          <w:rtl/>
        </w:rPr>
        <w:t>نشأت</w:t>
      </w:r>
      <w:r w:rsidRPr="007555D3">
        <w:rPr>
          <w:rFonts w:cs="Akhbar MT"/>
          <w:caps/>
          <w:sz w:val="28"/>
          <w:szCs w:val="28"/>
          <w:rtl/>
        </w:rPr>
        <w:t xml:space="preserve"> </w:t>
      </w:r>
      <w:r w:rsidRPr="007555D3">
        <w:rPr>
          <w:rFonts w:cs="Akhbar MT" w:hint="cs"/>
          <w:caps/>
          <w:sz w:val="28"/>
          <w:szCs w:val="28"/>
          <w:rtl/>
        </w:rPr>
        <w:t>في</w:t>
      </w:r>
      <w:r w:rsidRPr="007555D3">
        <w:rPr>
          <w:rFonts w:cs="Akhbar MT"/>
          <w:caps/>
          <w:sz w:val="28"/>
          <w:szCs w:val="28"/>
          <w:rtl/>
        </w:rPr>
        <w:t xml:space="preserve"> </w:t>
      </w:r>
      <w:r w:rsidRPr="007555D3">
        <w:rPr>
          <w:rFonts w:cs="Akhbar MT" w:hint="cs"/>
          <w:caps/>
          <w:sz w:val="28"/>
          <w:szCs w:val="28"/>
          <w:rtl/>
        </w:rPr>
        <w:t>هولندا،</w:t>
      </w:r>
      <w:r w:rsidRPr="007555D3">
        <w:rPr>
          <w:rFonts w:cs="Akhbar MT"/>
          <w:caps/>
          <w:sz w:val="28"/>
          <w:szCs w:val="28"/>
          <w:rtl/>
        </w:rPr>
        <w:t xml:space="preserve"> </w:t>
      </w:r>
      <w:r w:rsidRPr="007555D3">
        <w:rPr>
          <w:rFonts w:cs="Akhbar MT" w:hint="cs"/>
          <w:caps/>
          <w:sz w:val="28"/>
          <w:szCs w:val="28"/>
          <w:rtl/>
        </w:rPr>
        <w:t>وسميت</w:t>
      </w:r>
      <w:r w:rsidRPr="007555D3">
        <w:rPr>
          <w:rFonts w:cs="Akhbar MT"/>
          <w:caps/>
          <w:sz w:val="28"/>
          <w:szCs w:val="28"/>
          <w:rtl/>
        </w:rPr>
        <w:t xml:space="preserve"> </w:t>
      </w:r>
      <w:r w:rsidRPr="007555D3">
        <w:rPr>
          <w:rFonts w:cs="Akhbar MT" w:hint="cs"/>
          <w:caps/>
          <w:sz w:val="28"/>
          <w:szCs w:val="28"/>
          <w:rtl/>
        </w:rPr>
        <w:t>على</w:t>
      </w:r>
      <w:r w:rsidRPr="007555D3">
        <w:rPr>
          <w:rFonts w:cs="Akhbar MT"/>
          <w:caps/>
          <w:sz w:val="28"/>
          <w:szCs w:val="28"/>
          <w:rtl/>
        </w:rPr>
        <w:t xml:space="preserve"> </w:t>
      </w:r>
      <w:r w:rsidRPr="007555D3">
        <w:rPr>
          <w:rFonts w:cs="Akhbar MT" w:hint="cs"/>
          <w:caps/>
          <w:sz w:val="28"/>
          <w:szCs w:val="28"/>
          <w:rtl/>
        </w:rPr>
        <w:t>اسم</w:t>
      </w:r>
      <w:r w:rsidRPr="007555D3">
        <w:rPr>
          <w:rFonts w:cs="Akhbar MT"/>
          <w:caps/>
          <w:sz w:val="28"/>
          <w:szCs w:val="28"/>
          <w:rtl/>
        </w:rPr>
        <w:t xml:space="preserve"> </w:t>
      </w:r>
      <w:r w:rsidRPr="007555D3">
        <w:rPr>
          <w:rFonts w:cs="Akhbar MT" w:hint="cs"/>
          <w:caps/>
          <w:sz w:val="28"/>
          <w:szCs w:val="28"/>
          <w:rtl/>
        </w:rPr>
        <w:t>بلدة</w:t>
      </w:r>
      <w:r w:rsidRPr="007555D3">
        <w:rPr>
          <w:rFonts w:cs="Akhbar MT"/>
          <w:caps/>
          <w:sz w:val="28"/>
          <w:szCs w:val="28"/>
          <w:rtl/>
        </w:rPr>
        <w:t xml:space="preserve"> </w:t>
      </w:r>
      <w:r w:rsidRPr="007555D3">
        <w:rPr>
          <w:rFonts w:cs="Akhbar MT" w:hint="cs"/>
          <w:caps/>
          <w:sz w:val="28"/>
          <w:szCs w:val="28"/>
          <w:rtl/>
        </w:rPr>
        <w:t>إدام</w:t>
      </w:r>
      <w:r w:rsidRPr="007555D3">
        <w:rPr>
          <w:rFonts w:cs="Akhbar MT"/>
          <w:caps/>
          <w:sz w:val="28"/>
          <w:szCs w:val="28"/>
          <w:rtl/>
        </w:rPr>
        <w:t xml:space="preserve"> </w:t>
      </w:r>
      <w:r w:rsidRPr="007555D3">
        <w:rPr>
          <w:rFonts w:cs="Akhbar MT" w:hint="cs"/>
          <w:caps/>
          <w:sz w:val="28"/>
          <w:szCs w:val="28"/>
          <w:rtl/>
        </w:rPr>
        <w:t>في</w:t>
      </w:r>
      <w:r w:rsidRPr="007555D3">
        <w:rPr>
          <w:rFonts w:cs="Akhbar MT"/>
          <w:caps/>
          <w:sz w:val="28"/>
          <w:szCs w:val="28"/>
          <w:rtl/>
        </w:rPr>
        <w:t xml:space="preserve"> </w:t>
      </w:r>
      <w:r w:rsidRPr="007555D3">
        <w:rPr>
          <w:rFonts w:cs="Akhbar MT" w:hint="cs"/>
          <w:caps/>
          <w:sz w:val="28"/>
          <w:szCs w:val="28"/>
          <w:rtl/>
        </w:rPr>
        <w:t>مقاطعة</w:t>
      </w:r>
      <w:r w:rsidRPr="007555D3">
        <w:rPr>
          <w:rFonts w:cs="Akhbar MT"/>
          <w:caps/>
          <w:sz w:val="28"/>
          <w:szCs w:val="28"/>
          <w:rtl/>
        </w:rPr>
        <w:t xml:space="preserve"> </w:t>
      </w:r>
      <w:r w:rsidRPr="007555D3">
        <w:rPr>
          <w:rFonts w:cs="Akhbar MT" w:hint="cs"/>
          <w:caps/>
          <w:sz w:val="28"/>
          <w:szCs w:val="28"/>
          <w:rtl/>
        </w:rPr>
        <w:t>شمال</w:t>
      </w:r>
      <w:r w:rsidRPr="007555D3">
        <w:rPr>
          <w:rFonts w:cs="Akhbar MT"/>
          <w:caps/>
          <w:sz w:val="28"/>
          <w:szCs w:val="28"/>
          <w:rtl/>
        </w:rPr>
        <w:t xml:space="preserve"> </w:t>
      </w:r>
      <w:r w:rsidRPr="007555D3">
        <w:rPr>
          <w:rFonts w:cs="Akhbar MT" w:hint="cs"/>
          <w:caps/>
          <w:sz w:val="28"/>
          <w:szCs w:val="28"/>
          <w:rtl/>
        </w:rPr>
        <w:t>هولندا</w:t>
      </w:r>
      <w:r w:rsidRPr="007555D3">
        <w:rPr>
          <w:rFonts w:cs="Akhbar MT"/>
          <w:caps/>
          <w:sz w:val="28"/>
          <w:szCs w:val="28"/>
          <w:rtl/>
        </w:rPr>
        <w:t xml:space="preserve">. </w:t>
      </w:r>
      <w:r w:rsidRPr="007555D3">
        <w:rPr>
          <w:rFonts w:cs="Akhbar MT" w:hint="cs"/>
          <w:caps/>
          <w:sz w:val="28"/>
          <w:szCs w:val="28"/>
          <w:rtl/>
        </w:rPr>
        <w:t>تُباع</w:t>
      </w:r>
      <w:r w:rsidRPr="007555D3">
        <w:rPr>
          <w:rFonts w:cs="Akhbar MT"/>
          <w:caps/>
          <w:sz w:val="28"/>
          <w:szCs w:val="28"/>
          <w:rtl/>
        </w:rPr>
        <w:t xml:space="preserve"> </w:t>
      </w:r>
      <w:r w:rsidRPr="007555D3">
        <w:rPr>
          <w:rFonts w:cs="Akhbar MT" w:hint="cs"/>
          <w:caps/>
          <w:sz w:val="28"/>
          <w:szCs w:val="28"/>
          <w:rtl/>
        </w:rPr>
        <w:t>تقليديًا</w:t>
      </w:r>
      <w:r w:rsidRPr="007555D3">
        <w:rPr>
          <w:rFonts w:cs="Akhbar MT"/>
          <w:caps/>
          <w:sz w:val="28"/>
          <w:szCs w:val="28"/>
          <w:rtl/>
        </w:rPr>
        <w:t xml:space="preserve"> </w:t>
      </w:r>
      <w:r w:rsidRPr="007555D3">
        <w:rPr>
          <w:rFonts w:cs="Akhbar MT" w:hint="cs"/>
          <w:caps/>
          <w:sz w:val="28"/>
          <w:szCs w:val="28"/>
          <w:rtl/>
        </w:rPr>
        <w:t>على شكل</w:t>
      </w:r>
      <w:r w:rsidRPr="007555D3">
        <w:rPr>
          <w:rFonts w:cs="Akhbar MT"/>
          <w:caps/>
          <w:sz w:val="28"/>
          <w:szCs w:val="28"/>
          <w:rtl/>
        </w:rPr>
        <w:t xml:space="preserve"> </w:t>
      </w:r>
      <w:r w:rsidRPr="007555D3">
        <w:rPr>
          <w:rFonts w:cs="Akhbar MT" w:hint="cs"/>
          <w:caps/>
          <w:sz w:val="28"/>
          <w:szCs w:val="28"/>
          <w:rtl/>
        </w:rPr>
        <w:t>أسطوانات</w:t>
      </w:r>
      <w:r w:rsidRPr="007555D3">
        <w:rPr>
          <w:rFonts w:cs="Akhbar MT"/>
          <w:caps/>
          <w:sz w:val="28"/>
          <w:szCs w:val="28"/>
          <w:rtl/>
        </w:rPr>
        <w:t xml:space="preserve"> </w:t>
      </w:r>
      <w:r w:rsidRPr="007555D3">
        <w:rPr>
          <w:rFonts w:cs="Akhbar MT" w:hint="cs"/>
          <w:caps/>
          <w:sz w:val="28"/>
          <w:szCs w:val="28"/>
          <w:rtl/>
        </w:rPr>
        <w:t>مستديرة</w:t>
      </w:r>
      <w:r w:rsidRPr="007555D3">
        <w:rPr>
          <w:rFonts w:cs="Akhbar MT"/>
          <w:caps/>
          <w:sz w:val="28"/>
          <w:szCs w:val="28"/>
          <w:rtl/>
        </w:rPr>
        <w:t xml:space="preserve"> </w:t>
      </w:r>
      <w:r w:rsidRPr="007555D3">
        <w:rPr>
          <w:rFonts w:cs="Akhbar MT" w:hint="cs"/>
          <w:caps/>
          <w:sz w:val="28"/>
          <w:szCs w:val="28"/>
          <w:rtl/>
        </w:rPr>
        <w:t>ذات</w:t>
      </w:r>
      <w:r w:rsidRPr="007555D3">
        <w:rPr>
          <w:rFonts w:cs="Akhbar MT"/>
          <w:caps/>
          <w:sz w:val="28"/>
          <w:szCs w:val="28"/>
          <w:rtl/>
        </w:rPr>
        <w:t xml:space="preserve"> </w:t>
      </w:r>
      <w:r w:rsidRPr="007555D3">
        <w:rPr>
          <w:rFonts w:cs="Akhbar MT" w:hint="cs"/>
          <w:caps/>
          <w:sz w:val="28"/>
          <w:szCs w:val="28"/>
          <w:rtl/>
        </w:rPr>
        <w:t>باطن</w:t>
      </w:r>
      <w:r w:rsidRPr="007555D3">
        <w:rPr>
          <w:rFonts w:cs="Akhbar MT"/>
          <w:caps/>
          <w:sz w:val="28"/>
          <w:szCs w:val="28"/>
          <w:rtl/>
        </w:rPr>
        <w:t xml:space="preserve"> </w:t>
      </w:r>
      <w:r w:rsidRPr="007555D3">
        <w:rPr>
          <w:rFonts w:cs="Akhbar MT" w:hint="cs"/>
          <w:caps/>
          <w:sz w:val="28"/>
          <w:szCs w:val="28"/>
          <w:rtl/>
        </w:rPr>
        <w:t>أصفر</w:t>
      </w:r>
      <w:r w:rsidRPr="007555D3">
        <w:rPr>
          <w:rFonts w:cs="Akhbar MT"/>
          <w:caps/>
          <w:sz w:val="28"/>
          <w:szCs w:val="28"/>
          <w:rtl/>
        </w:rPr>
        <w:t xml:space="preserve"> </w:t>
      </w:r>
      <w:r w:rsidRPr="007555D3">
        <w:rPr>
          <w:rFonts w:cs="Akhbar MT" w:hint="cs"/>
          <w:caps/>
          <w:sz w:val="28"/>
          <w:szCs w:val="28"/>
          <w:rtl/>
        </w:rPr>
        <w:t>باهت</w:t>
      </w:r>
      <w:r w:rsidRPr="007555D3">
        <w:rPr>
          <w:rFonts w:cs="Akhbar MT"/>
          <w:caps/>
          <w:sz w:val="28"/>
          <w:szCs w:val="28"/>
          <w:rtl/>
        </w:rPr>
        <w:t xml:space="preserve"> </w:t>
      </w:r>
      <w:r w:rsidRPr="007555D3">
        <w:rPr>
          <w:rFonts w:cs="Akhbar MT" w:hint="cs"/>
          <w:caps/>
          <w:sz w:val="28"/>
          <w:szCs w:val="28"/>
          <w:rtl/>
        </w:rPr>
        <w:t>ومعطف</w:t>
      </w:r>
      <w:r w:rsidRPr="007555D3">
        <w:rPr>
          <w:rFonts w:cs="Akhbar MT"/>
          <w:caps/>
          <w:sz w:val="28"/>
          <w:szCs w:val="28"/>
          <w:rtl/>
        </w:rPr>
        <w:t xml:space="preserve"> </w:t>
      </w:r>
      <w:r w:rsidRPr="007555D3">
        <w:rPr>
          <w:rFonts w:cs="Akhbar MT" w:hint="cs"/>
          <w:caps/>
          <w:sz w:val="28"/>
          <w:szCs w:val="28"/>
          <w:rtl/>
        </w:rPr>
        <w:t>أو</w:t>
      </w:r>
      <w:r w:rsidRPr="007555D3">
        <w:rPr>
          <w:rFonts w:cs="Akhbar MT"/>
          <w:caps/>
          <w:sz w:val="28"/>
          <w:szCs w:val="28"/>
          <w:rtl/>
        </w:rPr>
        <w:t xml:space="preserve"> </w:t>
      </w:r>
      <w:r w:rsidRPr="007555D3">
        <w:rPr>
          <w:rFonts w:cs="Akhbar MT" w:hint="cs"/>
          <w:caps/>
          <w:sz w:val="28"/>
          <w:szCs w:val="28"/>
          <w:rtl/>
        </w:rPr>
        <w:t>قشرة</w:t>
      </w:r>
      <w:r w:rsidRPr="007555D3">
        <w:rPr>
          <w:rFonts w:cs="Akhbar MT"/>
          <w:caps/>
          <w:sz w:val="28"/>
          <w:szCs w:val="28"/>
          <w:rtl/>
        </w:rPr>
        <w:t xml:space="preserve"> </w:t>
      </w:r>
      <w:r w:rsidRPr="007555D3">
        <w:rPr>
          <w:rFonts w:cs="Akhbar MT" w:hint="cs"/>
          <w:caps/>
          <w:sz w:val="28"/>
          <w:szCs w:val="28"/>
          <w:rtl/>
        </w:rPr>
        <w:t>من</w:t>
      </w:r>
      <w:r w:rsidRPr="007555D3">
        <w:rPr>
          <w:rFonts w:cs="Akhbar MT"/>
          <w:caps/>
          <w:sz w:val="28"/>
          <w:szCs w:val="28"/>
          <w:rtl/>
        </w:rPr>
        <w:t xml:space="preserve"> </w:t>
      </w:r>
      <w:r w:rsidRPr="007555D3">
        <w:rPr>
          <w:rFonts w:cs="Akhbar MT" w:hint="cs"/>
          <w:caps/>
          <w:sz w:val="28"/>
          <w:szCs w:val="28"/>
          <w:rtl/>
        </w:rPr>
        <w:t>شمع</w:t>
      </w:r>
      <w:r w:rsidRPr="007555D3">
        <w:rPr>
          <w:rFonts w:cs="Akhbar MT"/>
          <w:caps/>
          <w:sz w:val="28"/>
          <w:szCs w:val="28"/>
          <w:rtl/>
        </w:rPr>
        <w:t xml:space="preserve"> </w:t>
      </w:r>
      <w:r w:rsidRPr="007555D3">
        <w:rPr>
          <w:rFonts w:cs="Akhbar MT" w:hint="cs"/>
          <w:caps/>
          <w:sz w:val="28"/>
          <w:szCs w:val="28"/>
          <w:rtl/>
        </w:rPr>
        <w:t>البارافين</w:t>
      </w:r>
      <w:r w:rsidRPr="007555D3">
        <w:rPr>
          <w:rFonts w:cs="Akhbar MT"/>
          <w:caps/>
          <w:sz w:val="28"/>
          <w:szCs w:val="28"/>
          <w:rtl/>
        </w:rPr>
        <w:t xml:space="preserve"> </w:t>
      </w:r>
      <w:r w:rsidRPr="007555D3">
        <w:rPr>
          <w:rFonts w:cs="Akhbar MT" w:hint="cs"/>
          <w:caps/>
          <w:sz w:val="28"/>
          <w:szCs w:val="28"/>
          <w:rtl/>
        </w:rPr>
        <w:t xml:space="preserve">الأحمر. </w:t>
      </w:r>
    </w:p>
    <w:p w14:paraId="629ACE18" w14:textId="77777777" w:rsidR="00AB4B05" w:rsidRPr="007555D3" w:rsidRDefault="00AB4B05" w:rsidP="00AB4B05">
      <w:pPr>
        <w:bidi/>
        <w:spacing w:line="360" w:lineRule="auto"/>
        <w:jc w:val="both"/>
        <w:rPr>
          <w:rFonts w:cs="Akhbar MT"/>
          <w:caps/>
          <w:sz w:val="28"/>
          <w:szCs w:val="28"/>
          <w:rtl/>
        </w:rPr>
      </w:pPr>
      <w:r w:rsidRPr="007555D3">
        <w:rPr>
          <w:rFonts w:cs="Akhbar MT"/>
          <w:caps/>
          <w:sz w:val="28"/>
          <w:szCs w:val="28"/>
          <w:rtl/>
        </w:rPr>
        <w:t>*</w:t>
      </w:r>
      <w:r w:rsidRPr="007555D3">
        <w:rPr>
          <w:rFonts w:cs="Akhbar MT" w:hint="cs"/>
          <w:caps/>
          <w:sz w:val="28"/>
          <w:szCs w:val="28"/>
          <w:rtl/>
        </w:rPr>
        <w:t>سلسلة</w:t>
      </w:r>
      <w:r w:rsidRPr="007555D3">
        <w:rPr>
          <w:rFonts w:cs="Akhbar MT"/>
          <w:caps/>
          <w:sz w:val="28"/>
          <w:szCs w:val="28"/>
          <w:rtl/>
        </w:rPr>
        <w:t xml:space="preserve"> </w:t>
      </w:r>
      <w:r w:rsidRPr="007555D3">
        <w:rPr>
          <w:rFonts w:cs="Akhbar MT" w:hint="cs"/>
          <w:caps/>
          <w:sz w:val="28"/>
          <w:szCs w:val="28"/>
          <w:rtl/>
        </w:rPr>
        <w:t>جبال</w:t>
      </w:r>
      <w:r w:rsidRPr="007555D3">
        <w:rPr>
          <w:rFonts w:cs="Akhbar MT"/>
          <w:caps/>
          <w:sz w:val="28"/>
          <w:szCs w:val="28"/>
          <w:rtl/>
        </w:rPr>
        <w:t xml:space="preserve"> </w:t>
      </w:r>
      <w:r w:rsidRPr="007555D3">
        <w:rPr>
          <w:rFonts w:cs="Akhbar MT" w:hint="cs"/>
          <w:caps/>
          <w:sz w:val="28"/>
          <w:szCs w:val="28"/>
          <w:rtl/>
        </w:rPr>
        <w:t>الأبينيني:</w:t>
      </w:r>
      <w:r w:rsidRPr="007555D3">
        <w:rPr>
          <w:rFonts w:cs="Akhbar MT"/>
          <w:caps/>
          <w:sz w:val="28"/>
          <w:szCs w:val="28"/>
          <w:rtl/>
        </w:rPr>
        <w:t xml:space="preserve"> </w:t>
      </w:r>
      <w:r w:rsidRPr="007555D3">
        <w:rPr>
          <w:rFonts w:cs="Akhbar MT" w:hint="cs"/>
          <w:caps/>
          <w:sz w:val="28"/>
          <w:szCs w:val="28"/>
          <w:rtl/>
        </w:rPr>
        <w:t>سلسلة</w:t>
      </w:r>
      <w:r w:rsidRPr="007555D3">
        <w:rPr>
          <w:rFonts w:cs="Akhbar MT"/>
          <w:caps/>
          <w:sz w:val="28"/>
          <w:szCs w:val="28"/>
          <w:rtl/>
        </w:rPr>
        <w:t xml:space="preserve"> </w:t>
      </w:r>
      <w:r w:rsidRPr="007555D3">
        <w:rPr>
          <w:rFonts w:cs="Akhbar MT" w:hint="cs"/>
          <w:caps/>
          <w:sz w:val="28"/>
          <w:szCs w:val="28"/>
          <w:rtl/>
        </w:rPr>
        <w:t>جبال</w:t>
      </w:r>
      <w:r w:rsidRPr="007555D3">
        <w:rPr>
          <w:rFonts w:cs="Akhbar MT"/>
          <w:caps/>
          <w:sz w:val="28"/>
          <w:szCs w:val="28"/>
          <w:rtl/>
        </w:rPr>
        <w:t xml:space="preserve"> </w:t>
      </w:r>
      <w:r w:rsidRPr="007555D3">
        <w:rPr>
          <w:rFonts w:cs="Akhbar MT" w:hint="cs"/>
          <w:caps/>
          <w:sz w:val="28"/>
          <w:szCs w:val="28"/>
          <w:rtl/>
        </w:rPr>
        <w:t>تمتد</w:t>
      </w:r>
      <w:r w:rsidRPr="007555D3">
        <w:rPr>
          <w:rFonts w:cs="Akhbar MT"/>
          <w:caps/>
          <w:sz w:val="28"/>
          <w:szCs w:val="28"/>
          <w:rtl/>
        </w:rPr>
        <w:t xml:space="preserve"> </w:t>
      </w:r>
      <w:r w:rsidRPr="007555D3">
        <w:rPr>
          <w:rFonts w:cs="Akhbar MT" w:hint="cs"/>
          <w:caps/>
          <w:sz w:val="28"/>
          <w:szCs w:val="28"/>
          <w:rtl/>
        </w:rPr>
        <w:t>لمسافة</w:t>
      </w:r>
      <w:r w:rsidRPr="007555D3">
        <w:rPr>
          <w:rFonts w:cs="Akhbar MT"/>
          <w:caps/>
          <w:sz w:val="28"/>
          <w:szCs w:val="28"/>
          <w:rtl/>
        </w:rPr>
        <w:t xml:space="preserve"> </w:t>
      </w:r>
      <w:r w:rsidRPr="007555D3">
        <w:rPr>
          <w:rFonts w:cs="Akhbar MT" w:hint="cs"/>
          <w:caps/>
          <w:sz w:val="28"/>
          <w:szCs w:val="28"/>
          <w:rtl/>
        </w:rPr>
        <w:t>تقدر</w:t>
      </w:r>
      <w:r w:rsidRPr="007555D3">
        <w:rPr>
          <w:rFonts w:cs="Akhbar MT"/>
          <w:caps/>
          <w:sz w:val="28"/>
          <w:szCs w:val="28"/>
          <w:rtl/>
        </w:rPr>
        <w:t xml:space="preserve"> </w:t>
      </w:r>
      <w:r w:rsidRPr="007555D3">
        <w:rPr>
          <w:rFonts w:cs="Akhbar MT" w:hint="cs"/>
          <w:caps/>
          <w:sz w:val="28"/>
          <w:szCs w:val="28"/>
          <w:rtl/>
        </w:rPr>
        <w:t>بألف</w:t>
      </w:r>
      <w:r w:rsidRPr="007555D3">
        <w:rPr>
          <w:rFonts w:cs="Akhbar MT"/>
          <w:caps/>
          <w:sz w:val="28"/>
          <w:szCs w:val="28"/>
          <w:rtl/>
        </w:rPr>
        <w:t xml:space="preserve"> </w:t>
      </w:r>
      <w:r w:rsidRPr="007555D3">
        <w:rPr>
          <w:rFonts w:cs="Akhbar MT" w:hint="cs"/>
          <w:caps/>
          <w:sz w:val="28"/>
          <w:szCs w:val="28"/>
          <w:rtl/>
        </w:rPr>
        <w:t>كم</w:t>
      </w:r>
      <w:r w:rsidRPr="007555D3">
        <w:rPr>
          <w:rFonts w:cs="Akhbar MT"/>
          <w:caps/>
          <w:sz w:val="28"/>
          <w:szCs w:val="28"/>
          <w:rtl/>
        </w:rPr>
        <w:t xml:space="preserve"> </w:t>
      </w:r>
      <w:r w:rsidRPr="007555D3">
        <w:rPr>
          <w:rFonts w:cs="Akhbar MT" w:hint="cs"/>
          <w:caps/>
          <w:sz w:val="28"/>
          <w:szCs w:val="28"/>
          <w:rtl/>
        </w:rPr>
        <w:t>في</w:t>
      </w:r>
      <w:r w:rsidRPr="007555D3">
        <w:rPr>
          <w:rFonts w:cs="Akhbar MT"/>
          <w:caps/>
          <w:sz w:val="28"/>
          <w:szCs w:val="28"/>
          <w:rtl/>
        </w:rPr>
        <w:t xml:space="preserve"> </w:t>
      </w:r>
      <w:r w:rsidRPr="007555D3">
        <w:rPr>
          <w:rFonts w:cs="Akhbar MT" w:hint="cs"/>
          <w:caps/>
          <w:sz w:val="28"/>
          <w:szCs w:val="28"/>
          <w:rtl/>
        </w:rPr>
        <w:t>إيطاليا</w:t>
      </w:r>
      <w:r w:rsidRPr="007555D3">
        <w:rPr>
          <w:rFonts w:cs="Akhbar MT"/>
          <w:caps/>
          <w:sz w:val="28"/>
          <w:szCs w:val="28"/>
          <w:rtl/>
        </w:rPr>
        <w:t xml:space="preserve"> </w:t>
      </w:r>
      <w:r w:rsidRPr="007555D3">
        <w:rPr>
          <w:rFonts w:cs="Akhbar MT" w:hint="cs"/>
          <w:caps/>
          <w:sz w:val="28"/>
          <w:szCs w:val="28"/>
          <w:rtl/>
        </w:rPr>
        <w:t>من</w:t>
      </w:r>
      <w:r w:rsidRPr="007555D3">
        <w:rPr>
          <w:rFonts w:cs="Akhbar MT"/>
          <w:caps/>
          <w:sz w:val="28"/>
          <w:szCs w:val="28"/>
          <w:rtl/>
        </w:rPr>
        <w:t xml:space="preserve"> </w:t>
      </w:r>
      <w:r w:rsidRPr="007555D3">
        <w:rPr>
          <w:rFonts w:cs="Akhbar MT" w:hint="cs"/>
          <w:caps/>
          <w:sz w:val="28"/>
          <w:szCs w:val="28"/>
          <w:rtl/>
        </w:rPr>
        <w:t>الشمال</w:t>
      </w:r>
      <w:r w:rsidRPr="007555D3">
        <w:rPr>
          <w:rFonts w:cs="Akhbar MT"/>
          <w:caps/>
          <w:sz w:val="28"/>
          <w:szCs w:val="28"/>
          <w:rtl/>
        </w:rPr>
        <w:t xml:space="preserve"> </w:t>
      </w:r>
      <w:r w:rsidRPr="007555D3">
        <w:rPr>
          <w:rFonts w:cs="Akhbar MT" w:hint="cs"/>
          <w:caps/>
          <w:sz w:val="28"/>
          <w:szCs w:val="28"/>
          <w:rtl/>
        </w:rPr>
        <w:t>إلى</w:t>
      </w:r>
      <w:r w:rsidRPr="007555D3">
        <w:rPr>
          <w:rFonts w:cs="Akhbar MT"/>
          <w:caps/>
          <w:sz w:val="28"/>
          <w:szCs w:val="28"/>
          <w:rtl/>
        </w:rPr>
        <w:t xml:space="preserve"> </w:t>
      </w:r>
      <w:r w:rsidRPr="007555D3">
        <w:rPr>
          <w:rFonts w:cs="Akhbar MT" w:hint="cs"/>
          <w:caps/>
          <w:sz w:val="28"/>
          <w:szCs w:val="28"/>
          <w:rtl/>
        </w:rPr>
        <w:t>الجنوب</w:t>
      </w:r>
      <w:r w:rsidRPr="007555D3">
        <w:rPr>
          <w:rFonts w:cs="Akhbar MT"/>
          <w:caps/>
          <w:sz w:val="28"/>
          <w:szCs w:val="28"/>
          <w:rtl/>
        </w:rPr>
        <w:t xml:space="preserve"> </w:t>
      </w:r>
      <w:r w:rsidRPr="007555D3">
        <w:rPr>
          <w:rFonts w:cs="Akhbar MT" w:hint="cs"/>
          <w:caps/>
          <w:sz w:val="28"/>
          <w:szCs w:val="28"/>
          <w:rtl/>
        </w:rPr>
        <w:t>على</w:t>
      </w:r>
      <w:r w:rsidRPr="007555D3">
        <w:rPr>
          <w:rFonts w:cs="Akhbar MT"/>
          <w:caps/>
          <w:sz w:val="28"/>
          <w:szCs w:val="28"/>
          <w:rtl/>
        </w:rPr>
        <w:t xml:space="preserve"> </w:t>
      </w:r>
      <w:r w:rsidRPr="007555D3">
        <w:rPr>
          <w:rFonts w:cs="Akhbar MT" w:hint="cs"/>
          <w:caps/>
          <w:sz w:val="28"/>
          <w:szCs w:val="28"/>
          <w:rtl/>
        </w:rPr>
        <w:t>طول</w:t>
      </w:r>
      <w:r w:rsidRPr="007555D3">
        <w:rPr>
          <w:rFonts w:cs="Akhbar MT"/>
          <w:caps/>
          <w:sz w:val="28"/>
          <w:szCs w:val="28"/>
          <w:rtl/>
        </w:rPr>
        <w:t xml:space="preserve"> </w:t>
      </w:r>
      <w:r w:rsidRPr="007555D3">
        <w:rPr>
          <w:rFonts w:cs="Akhbar MT" w:hint="cs"/>
          <w:caps/>
          <w:sz w:val="28"/>
          <w:szCs w:val="28"/>
          <w:rtl/>
        </w:rPr>
        <w:t>الساحل</w:t>
      </w:r>
      <w:r w:rsidRPr="007555D3">
        <w:rPr>
          <w:rFonts w:cs="Akhbar MT"/>
          <w:caps/>
          <w:sz w:val="28"/>
          <w:szCs w:val="28"/>
          <w:rtl/>
        </w:rPr>
        <w:t xml:space="preserve"> </w:t>
      </w:r>
      <w:r w:rsidRPr="007555D3">
        <w:rPr>
          <w:rFonts w:cs="Akhbar MT" w:hint="cs"/>
          <w:caps/>
          <w:sz w:val="28"/>
          <w:szCs w:val="28"/>
          <w:rtl/>
        </w:rPr>
        <w:t>الشرقي</w:t>
      </w:r>
      <w:r w:rsidRPr="007555D3">
        <w:rPr>
          <w:rFonts w:cs="Akhbar MT"/>
          <w:caps/>
          <w:sz w:val="28"/>
          <w:szCs w:val="28"/>
          <w:rtl/>
        </w:rPr>
        <w:t xml:space="preserve"> </w:t>
      </w:r>
      <w:r w:rsidRPr="007555D3">
        <w:rPr>
          <w:rFonts w:cs="Akhbar MT" w:hint="cs"/>
          <w:caps/>
          <w:sz w:val="28"/>
          <w:szCs w:val="28"/>
          <w:rtl/>
        </w:rPr>
        <w:t>وتشكل</w:t>
      </w:r>
      <w:r w:rsidRPr="007555D3">
        <w:rPr>
          <w:rFonts w:cs="Akhbar MT"/>
          <w:caps/>
          <w:sz w:val="28"/>
          <w:szCs w:val="28"/>
          <w:rtl/>
        </w:rPr>
        <w:t xml:space="preserve"> </w:t>
      </w:r>
      <w:r w:rsidRPr="007555D3">
        <w:rPr>
          <w:rFonts w:cs="Akhbar MT" w:hint="cs"/>
          <w:caps/>
          <w:sz w:val="28"/>
          <w:szCs w:val="28"/>
          <w:rtl/>
        </w:rPr>
        <w:t>العمود</w:t>
      </w:r>
      <w:r w:rsidRPr="007555D3">
        <w:rPr>
          <w:rFonts w:cs="Akhbar MT"/>
          <w:caps/>
          <w:sz w:val="28"/>
          <w:szCs w:val="28"/>
          <w:rtl/>
        </w:rPr>
        <w:t xml:space="preserve"> </w:t>
      </w:r>
      <w:r w:rsidRPr="007555D3">
        <w:rPr>
          <w:rFonts w:cs="Akhbar MT" w:hint="cs"/>
          <w:caps/>
          <w:sz w:val="28"/>
          <w:szCs w:val="28"/>
          <w:rtl/>
        </w:rPr>
        <w:t>الفقري</w:t>
      </w:r>
      <w:r w:rsidRPr="007555D3">
        <w:rPr>
          <w:rFonts w:cs="Akhbar MT"/>
          <w:caps/>
          <w:sz w:val="28"/>
          <w:szCs w:val="28"/>
          <w:rtl/>
        </w:rPr>
        <w:t xml:space="preserve"> </w:t>
      </w:r>
      <w:r w:rsidRPr="007555D3">
        <w:rPr>
          <w:rFonts w:cs="Akhbar MT" w:hint="cs"/>
          <w:caps/>
          <w:sz w:val="28"/>
          <w:szCs w:val="28"/>
          <w:rtl/>
        </w:rPr>
        <w:t>للبلاد</w:t>
      </w:r>
      <w:r w:rsidRPr="007555D3">
        <w:rPr>
          <w:rFonts w:cs="Akhbar MT"/>
          <w:caps/>
          <w:sz w:val="28"/>
          <w:szCs w:val="28"/>
          <w:rtl/>
        </w:rPr>
        <w:t>.</w:t>
      </w:r>
    </w:p>
    <w:p w14:paraId="67E1664D" w14:textId="77777777" w:rsidR="00AB4B05" w:rsidRPr="007555D3" w:rsidRDefault="00AB4B05" w:rsidP="00AB4B05">
      <w:pPr>
        <w:bidi/>
        <w:spacing w:line="360" w:lineRule="auto"/>
        <w:jc w:val="both"/>
        <w:rPr>
          <w:rFonts w:cs="Akhbar MT"/>
          <w:caps/>
          <w:sz w:val="28"/>
          <w:szCs w:val="28"/>
          <w:rtl/>
        </w:rPr>
      </w:pPr>
      <w:r w:rsidRPr="007555D3">
        <w:rPr>
          <w:rFonts w:cs="Akhbar MT"/>
          <w:caps/>
          <w:sz w:val="28"/>
          <w:szCs w:val="28"/>
          <w:rtl/>
        </w:rPr>
        <w:t>*</w:t>
      </w:r>
      <w:r w:rsidRPr="007555D3">
        <w:rPr>
          <w:rFonts w:cs="Akhbar MT" w:hint="cs"/>
          <w:caps/>
          <w:sz w:val="28"/>
          <w:szCs w:val="28"/>
          <w:rtl/>
        </w:rPr>
        <w:t>بوليا</w:t>
      </w:r>
      <w:r w:rsidRPr="007555D3">
        <w:rPr>
          <w:rFonts w:cs="Akhbar MT"/>
          <w:caps/>
          <w:sz w:val="28"/>
          <w:szCs w:val="28"/>
          <w:rtl/>
        </w:rPr>
        <w:t xml:space="preserve"> </w:t>
      </w:r>
      <w:r w:rsidRPr="007555D3">
        <w:rPr>
          <w:rFonts w:cs="Akhbar MT" w:hint="cs"/>
          <w:caps/>
          <w:sz w:val="28"/>
          <w:szCs w:val="28"/>
          <w:rtl/>
        </w:rPr>
        <w:t>منطقة</w:t>
      </w:r>
      <w:r w:rsidRPr="007555D3">
        <w:rPr>
          <w:rFonts w:cs="Akhbar MT"/>
          <w:caps/>
          <w:sz w:val="28"/>
          <w:szCs w:val="28"/>
          <w:rtl/>
        </w:rPr>
        <w:t xml:space="preserve"> </w:t>
      </w:r>
      <w:r w:rsidRPr="007555D3">
        <w:rPr>
          <w:rFonts w:cs="Akhbar MT" w:hint="cs"/>
          <w:caps/>
          <w:sz w:val="28"/>
          <w:szCs w:val="28"/>
          <w:rtl/>
        </w:rPr>
        <w:t>في</w:t>
      </w:r>
      <w:r w:rsidRPr="007555D3">
        <w:rPr>
          <w:rFonts w:cs="Akhbar MT"/>
          <w:caps/>
          <w:sz w:val="28"/>
          <w:szCs w:val="28"/>
          <w:rtl/>
        </w:rPr>
        <w:t xml:space="preserve"> </w:t>
      </w:r>
      <w:r w:rsidRPr="007555D3">
        <w:rPr>
          <w:rFonts w:cs="Akhbar MT" w:hint="cs"/>
          <w:caps/>
          <w:sz w:val="28"/>
          <w:szCs w:val="28"/>
          <w:rtl/>
        </w:rPr>
        <w:t>جنوب</w:t>
      </w:r>
      <w:r w:rsidRPr="007555D3">
        <w:rPr>
          <w:rFonts w:cs="Akhbar MT"/>
          <w:caps/>
          <w:sz w:val="28"/>
          <w:szCs w:val="28"/>
          <w:rtl/>
        </w:rPr>
        <w:t xml:space="preserve"> </w:t>
      </w:r>
      <w:r w:rsidRPr="007555D3">
        <w:rPr>
          <w:rFonts w:cs="Akhbar MT" w:hint="cs"/>
          <w:caps/>
          <w:sz w:val="28"/>
          <w:szCs w:val="28"/>
          <w:rtl/>
        </w:rPr>
        <w:t>شرق</w:t>
      </w:r>
      <w:r w:rsidRPr="007555D3">
        <w:rPr>
          <w:rFonts w:cs="Akhbar MT"/>
          <w:caps/>
          <w:sz w:val="28"/>
          <w:szCs w:val="28"/>
          <w:rtl/>
        </w:rPr>
        <w:t xml:space="preserve"> </w:t>
      </w:r>
      <w:r w:rsidRPr="007555D3">
        <w:rPr>
          <w:rFonts w:cs="Akhbar MT" w:hint="cs"/>
          <w:caps/>
          <w:sz w:val="28"/>
          <w:szCs w:val="28"/>
          <w:rtl/>
        </w:rPr>
        <w:t>إيطاليا</w:t>
      </w:r>
      <w:r w:rsidRPr="007555D3">
        <w:rPr>
          <w:rFonts w:cs="Akhbar MT"/>
          <w:caps/>
          <w:sz w:val="28"/>
          <w:szCs w:val="28"/>
          <w:rtl/>
        </w:rPr>
        <w:t xml:space="preserve"> </w:t>
      </w:r>
      <w:r w:rsidRPr="007555D3">
        <w:rPr>
          <w:rFonts w:cs="Akhbar MT" w:hint="cs"/>
          <w:caps/>
          <w:sz w:val="28"/>
          <w:szCs w:val="28"/>
          <w:rtl/>
        </w:rPr>
        <w:t>مطلة</w:t>
      </w:r>
      <w:r w:rsidRPr="007555D3">
        <w:rPr>
          <w:rFonts w:cs="Akhbar MT"/>
          <w:caps/>
          <w:sz w:val="28"/>
          <w:szCs w:val="28"/>
          <w:rtl/>
        </w:rPr>
        <w:t xml:space="preserve"> </w:t>
      </w:r>
      <w:r w:rsidRPr="007555D3">
        <w:rPr>
          <w:rFonts w:cs="Akhbar MT" w:hint="cs"/>
          <w:caps/>
          <w:sz w:val="28"/>
          <w:szCs w:val="28"/>
          <w:rtl/>
        </w:rPr>
        <w:t>على</w:t>
      </w:r>
      <w:r w:rsidRPr="007555D3">
        <w:rPr>
          <w:rFonts w:cs="Akhbar MT"/>
          <w:caps/>
          <w:sz w:val="28"/>
          <w:szCs w:val="28"/>
          <w:rtl/>
        </w:rPr>
        <w:t xml:space="preserve"> </w:t>
      </w:r>
      <w:r w:rsidRPr="007555D3">
        <w:rPr>
          <w:rFonts w:cs="Akhbar MT" w:hint="cs"/>
          <w:caps/>
          <w:sz w:val="28"/>
          <w:szCs w:val="28"/>
          <w:rtl/>
        </w:rPr>
        <w:t>البحر</w:t>
      </w:r>
      <w:r w:rsidRPr="007555D3">
        <w:rPr>
          <w:rFonts w:cs="Akhbar MT"/>
          <w:caps/>
          <w:sz w:val="28"/>
          <w:szCs w:val="28"/>
          <w:rtl/>
        </w:rPr>
        <w:t xml:space="preserve"> </w:t>
      </w:r>
      <w:r w:rsidRPr="007555D3">
        <w:rPr>
          <w:rFonts w:cs="Akhbar MT" w:hint="cs"/>
          <w:caps/>
          <w:sz w:val="28"/>
          <w:szCs w:val="28"/>
          <w:rtl/>
        </w:rPr>
        <w:t>الأدرياتيكي</w:t>
      </w:r>
      <w:r w:rsidRPr="007555D3">
        <w:rPr>
          <w:rFonts w:cs="Akhbar MT"/>
          <w:caps/>
          <w:sz w:val="28"/>
          <w:szCs w:val="28"/>
          <w:rtl/>
        </w:rPr>
        <w:t xml:space="preserve"> </w:t>
      </w:r>
      <w:r w:rsidRPr="007555D3">
        <w:rPr>
          <w:rFonts w:cs="Akhbar MT" w:hint="cs"/>
          <w:caps/>
          <w:sz w:val="28"/>
          <w:szCs w:val="28"/>
          <w:rtl/>
        </w:rPr>
        <w:t>في</w:t>
      </w:r>
      <w:r w:rsidRPr="007555D3">
        <w:rPr>
          <w:rFonts w:cs="Akhbar MT"/>
          <w:caps/>
          <w:sz w:val="28"/>
          <w:szCs w:val="28"/>
          <w:rtl/>
        </w:rPr>
        <w:t xml:space="preserve"> </w:t>
      </w:r>
      <w:r w:rsidRPr="007555D3">
        <w:rPr>
          <w:rFonts w:cs="Akhbar MT" w:hint="cs"/>
          <w:caps/>
          <w:sz w:val="28"/>
          <w:szCs w:val="28"/>
          <w:rtl/>
        </w:rPr>
        <w:t>الشرق</w:t>
      </w:r>
      <w:r w:rsidRPr="007555D3">
        <w:rPr>
          <w:rFonts w:cs="Akhbar MT"/>
          <w:caps/>
          <w:sz w:val="28"/>
          <w:szCs w:val="28"/>
          <w:rtl/>
        </w:rPr>
        <w:t xml:space="preserve"> </w:t>
      </w:r>
      <w:r w:rsidRPr="007555D3">
        <w:rPr>
          <w:rFonts w:cs="Akhbar MT" w:hint="cs"/>
          <w:caps/>
          <w:sz w:val="28"/>
          <w:szCs w:val="28"/>
          <w:rtl/>
        </w:rPr>
        <w:t>و</w:t>
      </w:r>
      <w:r w:rsidRPr="007555D3">
        <w:rPr>
          <w:rFonts w:cs="Akhbar MT"/>
          <w:caps/>
          <w:sz w:val="28"/>
          <w:szCs w:val="28"/>
          <w:rtl/>
        </w:rPr>
        <w:t xml:space="preserve"> </w:t>
      </w:r>
      <w:r w:rsidRPr="007555D3">
        <w:rPr>
          <w:rFonts w:cs="Akhbar MT" w:hint="cs"/>
          <w:caps/>
          <w:sz w:val="28"/>
          <w:szCs w:val="28"/>
          <w:rtl/>
        </w:rPr>
        <w:t>البحر</w:t>
      </w:r>
      <w:r w:rsidRPr="007555D3">
        <w:rPr>
          <w:rFonts w:cs="Akhbar MT"/>
          <w:caps/>
          <w:sz w:val="28"/>
          <w:szCs w:val="28"/>
          <w:rtl/>
        </w:rPr>
        <w:t xml:space="preserve"> </w:t>
      </w:r>
      <w:r w:rsidRPr="007555D3">
        <w:rPr>
          <w:rFonts w:cs="Akhbar MT" w:hint="cs"/>
          <w:caps/>
          <w:sz w:val="28"/>
          <w:szCs w:val="28"/>
          <w:rtl/>
        </w:rPr>
        <w:t>الأيوني</w:t>
      </w:r>
      <w:r w:rsidRPr="007555D3">
        <w:rPr>
          <w:rFonts w:cs="Akhbar MT"/>
          <w:caps/>
          <w:sz w:val="28"/>
          <w:szCs w:val="28"/>
          <w:rtl/>
        </w:rPr>
        <w:t xml:space="preserve"> </w:t>
      </w:r>
      <w:r w:rsidRPr="007555D3">
        <w:rPr>
          <w:rFonts w:cs="Akhbar MT" w:hint="cs"/>
          <w:caps/>
          <w:sz w:val="28"/>
          <w:szCs w:val="28"/>
          <w:rtl/>
        </w:rPr>
        <w:t>إلى</w:t>
      </w:r>
      <w:r w:rsidRPr="007555D3">
        <w:rPr>
          <w:rFonts w:cs="Akhbar MT"/>
          <w:caps/>
          <w:sz w:val="28"/>
          <w:szCs w:val="28"/>
          <w:rtl/>
        </w:rPr>
        <w:t xml:space="preserve"> </w:t>
      </w:r>
      <w:r w:rsidRPr="007555D3">
        <w:rPr>
          <w:rFonts w:cs="Akhbar MT" w:hint="cs"/>
          <w:caps/>
          <w:sz w:val="28"/>
          <w:szCs w:val="28"/>
          <w:rtl/>
        </w:rPr>
        <w:t>الجنوب</w:t>
      </w:r>
      <w:r w:rsidRPr="007555D3">
        <w:rPr>
          <w:rFonts w:cs="Akhbar MT"/>
          <w:caps/>
          <w:sz w:val="28"/>
          <w:szCs w:val="28"/>
          <w:rtl/>
        </w:rPr>
        <w:t xml:space="preserve"> </w:t>
      </w:r>
      <w:r w:rsidRPr="007555D3">
        <w:rPr>
          <w:rFonts w:cs="Akhbar MT" w:hint="cs"/>
          <w:caps/>
          <w:sz w:val="28"/>
          <w:szCs w:val="28"/>
          <w:rtl/>
        </w:rPr>
        <w:t>الشرقي</w:t>
      </w:r>
      <w:r w:rsidRPr="007555D3">
        <w:rPr>
          <w:rFonts w:cs="Akhbar MT"/>
          <w:caps/>
          <w:sz w:val="28"/>
          <w:szCs w:val="28"/>
          <w:rtl/>
        </w:rPr>
        <w:t xml:space="preserve"> </w:t>
      </w:r>
      <w:r w:rsidRPr="007555D3">
        <w:rPr>
          <w:rFonts w:cs="Akhbar MT" w:hint="cs"/>
          <w:caps/>
          <w:sz w:val="28"/>
          <w:szCs w:val="28"/>
          <w:rtl/>
        </w:rPr>
        <w:t>و</w:t>
      </w:r>
      <w:r w:rsidRPr="007555D3">
        <w:rPr>
          <w:rFonts w:cs="Akhbar MT"/>
          <w:caps/>
          <w:sz w:val="28"/>
          <w:szCs w:val="28"/>
          <w:rtl/>
        </w:rPr>
        <w:t xml:space="preserve"> </w:t>
      </w:r>
      <w:r w:rsidRPr="007555D3">
        <w:rPr>
          <w:rFonts w:cs="Akhbar MT" w:hint="cs"/>
          <w:caps/>
          <w:sz w:val="28"/>
          <w:szCs w:val="28"/>
          <w:rtl/>
        </w:rPr>
        <w:t>مضيق</w:t>
      </w:r>
      <w:r w:rsidRPr="007555D3">
        <w:rPr>
          <w:rFonts w:cs="Akhbar MT"/>
          <w:caps/>
          <w:sz w:val="28"/>
          <w:szCs w:val="28"/>
          <w:rtl/>
        </w:rPr>
        <w:t xml:space="preserve"> </w:t>
      </w:r>
      <w:r w:rsidRPr="007555D3">
        <w:rPr>
          <w:rFonts w:cs="Akhbar MT" w:hint="cs"/>
          <w:caps/>
          <w:sz w:val="28"/>
          <w:szCs w:val="28"/>
          <w:rtl/>
        </w:rPr>
        <w:t>أوترانتو</w:t>
      </w:r>
      <w:r w:rsidRPr="007555D3">
        <w:rPr>
          <w:rFonts w:cs="Akhbar MT"/>
          <w:caps/>
          <w:sz w:val="28"/>
          <w:szCs w:val="28"/>
          <w:rtl/>
        </w:rPr>
        <w:t xml:space="preserve"> </w:t>
      </w:r>
      <w:r w:rsidRPr="007555D3">
        <w:rPr>
          <w:rFonts w:cs="Akhbar MT" w:hint="cs"/>
          <w:caps/>
          <w:sz w:val="28"/>
          <w:szCs w:val="28"/>
          <w:rtl/>
        </w:rPr>
        <w:t>و</w:t>
      </w:r>
      <w:r w:rsidRPr="007555D3">
        <w:rPr>
          <w:rFonts w:cs="Akhbar MT"/>
          <w:caps/>
          <w:sz w:val="28"/>
          <w:szCs w:val="28"/>
          <w:rtl/>
        </w:rPr>
        <w:t xml:space="preserve"> </w:t>
      </w:r>
      <w:r w:rsidRPr="007555D3">
        <w:rPr>
          <w:rFonts w:cs="Akhbar MT" w:hint="cs"/>
          <w:caps/>
          <w:sz w:val="28"/>
          <w:szCs w:val="28"/>
          <w:rtl/>
        </w:rPr>
        <w:t>خليج</w:t>
      </w:r>
      <w:r w:rsidRPr="007555D3">
        <w:rPr>
          <w:rFonts w:cs="Akhbar MT"/>
          <w:caps/>
          <w:sz w:val="28"/>
          <w:szCs w:val="28"/>
          <w:rtl/>
        </w:rPr>
        <w:t xml:space="preserve"> </w:t>
      </w:r>
      <w:r w:rsidRPr="007555D3">
        <w:rPr>
          <w:rFonts w:cs="Akhbar MT" w:hint="cs"/>
          <w:caps/>
          <w:sz w:val="28"/>
          <w:szCs w:val="28"/>
          <w:rtl/>
        </w:rPr>
        <w:t>تارانتو</w:t>
      </w:r>
      <w:r w:rsidRPr="007555D3">
        <w:rPr>
          <w:rFonts w:cs="Akhbar MT"/>
          <w:caps/>
          <w:sz w:val="28"/>
          <w:szCs w:val="28"/>
          <w:rtl/>
        </w:rPr>
        <w:t xml:space="preserve"> </w:t>
      </w:r>
      <w:r w:rsidRPr="007555D3">
        <w:rPr>
          <w:rFonts w:cs="Akhbar MT" w:hint="cs"/>
          <w:caps/>
          <w:sz w:val="28"/>
          <w:szCs w:val="28"/>
          <w:rtl/>
        </w:rPr>
        <w:t>في</w:t>
      </w:r>
      <w:r w:rsidRPr="007555D3">
        <w:rPr>
          <w:rFonts w:cs="Akhbar MT"/>
          <w:caps/>
          <w:sz w:val="28"/>
          <w:szCs w:val="28"/>
          <w:rtl/>
        </w:rPr>
        <w:t xml:space="preserve"> </w:t>
      </w:r>
      <w:r w:rsidRPr="007555D3">
        <w:rPr>
          <w:rFonts w:cs="Akhbar MT" w:hint="cs"/>
          <w:caps/>
          <w:sz w:val="28"/>
          <w:szCs w:val="28"/>
          <w:rtl/>
        </w:rPr>
        <w:t>الجنوب</w:t>
      </w:r>
      <w:r w:rsidRPr="007555D3">
        <w:rPr>
          <w:rFonts w:cs="Akhbar MT"/>
          <w:caps/>
          <w:sz w:val="28"/>
          <w:szCs w:val="28"/>
          <w:rtl/>
        </w:rPr>
        <w:t xml:space="preserve">. </w:t>
      </w:r>
      <w:r w:rsidRPr="007555D3">
        <w:rPr>
          <w:rFonts w:cs="Akhbar MT" w:hint="cs"/>
          <w:caps/>
          <w:sz w:val="28"/>
          <w:szCs w:val="28"/>
          <w:rtl/>
        </w:rPr>
        <w:t>جزءها</w:t>
      </w:r>
      <w:r w:rsidRPr="007555D3">
        <w:rPr>
          <w:rFonts w:cs="Akhbar MT"/>
          <w:caps/>
          <w:sz w:val="28"/>
          <w:szCs w:val="28"/>
          <w:rtl/>
        </w:rPr>
        <w:t xml:space="preserve"> </w:t>
      </w:r>
      <w:r w:rsidRPr="007555D3">
        <w:rPr>
          <w:rFonts w:cs="Akhbar MT" w:hint="cs"/>
          <w:caps/>
          <w:sz w:val="28"/>
          <w:szCs w:val="28"/>
          <w:rtl/>
        </w:rPr>
        <w:t>الجنوبي</w:t>
      </w:r>
      <w:r w:rsidRPr="007555D3">
        <w:rPr>
          <w:rFonts w:cs="Akhbar MT"/>
          <w:caps/>
          <w:sz w:val="28"/>
          <w:szCs w:val="28"/>
          <w:rtl/>
        </w:rPr>
        <w:t xml:space="preserve"> </w:t>
      </w:r>
      <w:r w:rsidRPr="007555D3">
        <w:rPr>
          <w:rFonts w:cs="Akhbar MT" w:hint="cs"/>
          <w:caps/>
          <w:sz w:val="28"/>
          <w:szCs w:val="28"/>
          <w:rtl/>
        </w:rPr>
        <w:t>يعرف</w:t>
      </w:r>
      <w:r w:rsidRPr="007555D3">
        <w:rPr>
          <w:rFonts w:cs="Akhbar MT"/>
          <w:caps/>
          <w:sz w:val="28"/>
          <w:szCs w:val="28"/>
          <w:rtl/>
        </w:rPr>
        <w:t xml:space="preserve"> </w:t>
      </w:r>
      <w:r w:rsidRPr="007555D3">
        <w:rPr>
          <w:rFonts w:cs="Akhbar MT" w:hint="cs"/>
          <w:caps/>
          <w:sz w:val="28"/>
          <w:szCs w:val="28"/>
          <w:rtl/>
        </w:rPr>
        <w:t>باسم</w:t>
      </w:r>
      <w:r w:rsidRPr="007555D3">
        <w:rPr>
          <w:rFonts w:cs="Akhbar MT"/>
          <w:caps/>
          <w:sz w:val="28"/>
          <w:szCs w:val="28"/>
          <w:rtl/>
        </w:rPr>
        <w:t xml:space="preserve"> </w:t>
      </w:r>
      <w:r w:rsidRPr="007555D3">
        <w:rPr>
          <w:rFonts w:cs="Akhbar MT" w:hint="cs"/>
          <w:caps/>
          <w:sz w:val="28"/>
          <w:szCs w:val="28"/>
          <w:rtl/>
        </w:rPr>
        <w:t>سالنتو</w:t>
      </w:r>
      <w:r w:rsidRPr="007555D3">
        <w:rPr>
          <w:rFonts w:cs="Akhbar MT"/>
          <w:caps/>
          <w:sz w:val="28"/>
          <w:szCs w:val="28"/>
          <w:rtl/>
        </w:rPr>
        <w:t xml:space="preserve"> </w:t>
      </w:r>
      <w:r w:rsidRPr="007555D3">
        <w:rPr>
          <w:rFonts w:cs="Akhbar MT" w:hint="cs"/>
          <w:caps/>
          <w:sz w:val="28"/>
          <w:szCs w:val="28"/>
          <w:rtl/>
        </w:rPr>
        <w:t>و</w:t>
      </w:r>
      <w:r w:rsidRPr="007555D3">
        <w:rPr>
          <w:rFonts w:cs="Akhbar MT"/>
          <w:caps/>
          <w:sz w:val="28"/>
          <w:szCs w:val="28"/>
          <w:rtl/>
        </w:rPr>
        <w:t xml:space="preserve"> </w:t>
      </w:r>
      <w:r w:rsidRPr="007555D3">
        <w:rPr>
          <w:rFonts w:cs="Akhbar MT" w:hint="cs"/>
          <w:caps/>
          <w:sz w:val="28"/>
          <w:szCs w:val="28"/>
          <w:rtl/>
        </w:rPr>
        <w:t>هو</w:t>
      </w:r>
      <w:r w:rsidRPr="007555D3">
        <w:rPr>
          <w:rFonts w:cs="Akhbar MT"/>
          <w:caps/>
          <w:sz w:val="28"/>
          <w:szCs w:val="28"/>
          <w:rtl/>
        </w:rPr>
        <w:t xml:space="preserve"> </w:t>
      </w:r>
      <w:r w:rsidRPr="007555D3">
        <w:rPr>
          <w:rFonts w:cs="Akhbar MT" w:hint="cs"/>
          <w:caps/>
          <w:sz w:val="28"/>
          <w:szCs w:val="28"/>
          <w:rtl/>
        </w:rPr>
        <w:t>شبه</w:t>
      </w:r>
      <w:r w:rsidRPr="007555D3">
        <w:rPr>
          <w:rFonts w:cs="Akhbar MT"/>
          <w:caps/>
          <w:sz w:val="28"/>
          <w:szCs w:val="28"/>
          <w:rtl/>
        </w:rPr>
        <w:t xml:space="preserve"> </w:t>
      </w:r>
      <w:r w:rsidRPr="007555D3">
        <w:rPr>
          <w:rFonts w:cs="Akhbar MT" w:hint="cs"/>
          <w:caps/>
          <w:sz w:val="28"/>
          <w:szCs w:val="28"/>
          <w:rtl/>
        </w:rPr>
        <w:t>جزيرة</w:t>
      </w:r>
      <w:r w:rsidRPr="007555D3">
        <w:rPr>
          <w:rFonts w:cs="Akhbar MT"/>
          <w:caps/>
          <w:sz w:val="28"/>
          <w:szCs w:val="28"/>
          <w:rtl/>
        </w:rPr>
        <w:t xml:space="preserve"> </w:t>
      </w:r>
      <w:r w:rsidRPr="007555D3">
        <w:rPr>
          <w:rFonts w:cs="Akhbar MT" w:hint="cs"/>
          <w:caps/>
          <w:sz w:val="28"/>
          <w:szCs w:val="28"/>
          <w:rtl/>
        </w:rPr>
        <w:t>تشكل</w:t>
      </w:r>
      <w:r w:rsidRPr="007555D3">
        <w:rPr>
          <w:rFonts w:cs="Akhbar MT"/>
          <w:caps/>
          <w:sz w:val="28"/>
          <w:szCs w:val="28"/>
          <w:rtl/>
        </w:rPr>
        <w:t xml:space="preserve"> </w:t>
      </w:r>
      <w:r w:rsidRPr="007555D3">
        <w:rPr>
          <w:rFonts w:cs="Akhbar MT" w:hint="cs"/>
          <w:caps/>
          <w:sz w:val="28"/>
          <w:szCs w:val="28"/>
          <w:rtl/>
        </w:rPr>
        <w:t>كعب</w:t>
      </w:r>
      <w:r w:rsidRPr="007555D3">
        <w:rPr>
          <w:rFonts w:cs="Akhbar MT"/>
          <w:caps/>
          <w:sz w:val="28"/>
          <w:szCs w:val="28"/>
          <w:rtl/>
        </w:rPr>
        <w:t xml:space="preserve"> "</w:t>
      </w:r>
      <w:r w:rsidRPr="007555D3">
        <w:rPr>
          <w:rFonts w:cs="Akhbar MT" w:hint="cs"/>
          <w:caps/>
          <w:sz w:val="28"/>
          <w:szCs w:val="28"/>
          <w:rtl/>
        </w:rPr>
        <w:t>الجزمة</w:t>
      </w:r>
      <w:r w:rsidRPr="007555D3">
        <w:rPr>
          <w:rFonts w:cs="Akhbar MT"/>
          <w:caps/>
          <w:sz w:val="28"/>
          <w:szCs w:val="28"/>
          <w:rtl/>
        </w:rPr>
        <w:t xml:space="preserve">" </w:t>
      </w:r>
      <w:r w:rsidRPr="007555D3">
        <w:rPr>
          <w:rFonts w:cs="Akhbar MT" w:hint="cs"/>
          <w:caps/>
          <w:sz w:val="28"/>
          <w:szCs w:val="28"/>
          <w:rtl/>
        </w:rPr>
        <w:t>الإيطالية</w:t>
      </w:r>
      <w:r w:rsidRPr="007555D3">
        <w:rPr>
          <w:rFonts w:cs="Akhbar MT"/>
          <w:caps/>
          <w:sz w:val="28"/>
          <w:szCs w:val="28"/>
          <w:rtl/>
        </w:rPr>
        <w:t xml:space="preserve">. </w:t>
      </w:r>
      <w:r w:rsidRPr="007555D3">
        <w:rPr>
          <w:rFonts w:cs="Akhbar MT" w:hint="cs"/>
          <w:caps/>
          <w:sz w:val="28"/>
          <w:szCs w:val="28"/>
          <w:rtl/>
        </w:rPr>
        <w:t>تبلغ</w:t>
      </w:r>
      <w:r w:rsidRPr="007555D3">
        <w:rPr>
          <w:rFonts w:cs="Akhbar MT"/>
          <w:caps/>
          <w:sz w:val="28"/>
          <w:szCs w:val="28"/>
          <w:rtl/>
        </w:rPr>
        <w:t xml:space="preserve"> </w:t>
      </w:r>
      <w:r w:rsidRPr="007555D3">
        <w:rPr>
          <w:rFonts w:cs="Akhbar MT" w:hint="cs"/>
          <w:caps/>
          <w:sz w:val="28"/>
          <w:szCs w:val="28"/>
          <w:rtl/>
        </w:rPr>
        <w:t>مساحة</w:t>
      </w:r>
      <w:r w:rsidRPr="007555D3">
        <w:rPr>
          <w:rFonts w:cs="Akhbar MT"/>
          <w:caps/>
          <w:sz w:val="28"/>
          <w:szCs w:val="28"/>
          <w:rtl/>
        </w:rPr>
        <w:t xml:space="preserve"> </w:t>
      </w:r>
      <w:r w:rsidRPr="007555D3">
        <w:rPr>
          <w:rFonts w:cs="Akhbar MT" w:hint="cs"/>
          <w:caps/>
          <w:sz w:val="28"/>
          <w:szCs w:val="28"/>
          <w:rtl/>
        </w:rPr>
        <w:t>الإقليم</w:t>
      </w:r>
      <w:r w:rsidRPr="007555D3">
        <w:rPr>
          <w:rFonts w:cs="Akhbar MT"/>
          <w:caps/>
          <w:sz w:val="28"/>
          <w:szCs w:val="28"/>
          <w:rtl/>
        </w:rPr>
        <w:t xml:space="preserve"> 19345 </w:t>
      </w:r>
      <w:r w:rsidRPr="007555D3">
        <w:rPr>
          <w:rFonts w:cs="Akhbar MT" w:hint="cs"/>
          <w:caps/>
          <w:sz w:val="28"/>
          <w:szCs w:val="28"/>
          <w:rtl/>
        </w:rPr>
        <w:t>كيلومتر</w:t>
      </w:r>
      <w:r w:rsidRPr="007555D3">
        <w:rPr>
          <w:rFonts w:cs="Akhbar MT"/>
          <w:caps/>
          <w:sz w:val="28"/>
          <w:szCs w:val="28"/>
          <w:rtl/>
        </w:rPr>
        <w:t xml:space="preserve"> </w:t>
      </w:r>
      <w:r w:rsidRPr="007555D3">
        <w:rPr>
          <w:rFonts w:cs="Akhbar MT" w:hint="cs"/>
          <w:caps/>
          <w:sz w:val="28"/>
          <w:szCs w:val="28"/>
          <w:rtl/>
        </w:rPr>
        <w:t>مربع</w:t>
      </w:r>
      <w:r w:rsidRPr="007555D3">
        <w:rPr>
          <w:rFonts w:cs="Akhbar MT"/>
          <w:caps/>
          <w:sz w:val="28"/>
          <w:szCs w:val="28"/>
          <w:rtl/>
        </w:rPr>
        <w:t xml:space="preserve"> </w:t>
      </w:r>
      <w:r w:rsidRPr="007555D3">
        <w:rPr>
          <w:rFonts w:cs="Akhbar MT" w:hint="cs"/>
          <w:caps/>
          <w:sz w:val="28"/>
          <w:szCs w:val="28"/>
          <w:rtl/>
        </w:rPr>
        <w:t>و</w:t>
      </w:r>
      <w:r w:rsidRPr="007555D3">
        <w:rPr>
          <w:rFonts w:cs="Akhbar MT"/>
          <w:caps/>
          <w:sz w:val="28"/>
          <w:szCs w:val="28"/>
          <w:rtl/>
        </w:rPr>
        <w:t xml:space="preserve"> </w:t>
      </w:r>
      <w:r w:rsidRPr="007555D3">
        <w:rPr>
          <w:rFonts w:cs="Akhbar MT" w:hint="cs"/>
          <w:caps/>
          <w:sz w:val="28"/>
          <w:szCs w:val="28"/>
          <w:rtl/>
        </w:rPr>
        <w:t>تعداد</w:t>
      </w:r>
      <w:r w:rsidRPr="007555D3">
        <w:rPr>
          <w:rFonts w:cs="Akhbar MT"/>
          <w:caps/>
          <w:sz w:val="28"/>
          <w:szCs w:val="28"/>
          <w:rtl/>
        </w:rPr>
        <w:t xml:space="preserve"> </w:t>
      </w:r>
      <w:r w:rsidRPr="007555D3">
        <w:rPr>
          <w:rFonts w:cs="Akhbar MT" w:hint="cs"/>
          <w:caps/>
          <w:sz w:val="28"/>
          <w:szCs w:val="28"/>
          <w:rtl/>
        </w:rPr>
        <w:t>سكانه</w:t>
      </w:r>
      <w:r w:rsidRPr="007555D3">
        <w:rPr>
          <w:rFonts w:cs="Akhbar MT"/>
          <w:caps/>
          <w:sz w:val="28"/>
          <w:szCs w:val="28"/>
          <w:rtl/>
        </w:rPr>
        <w:t xml:space="preserve"> </w:t>
      </w:r>
      <w:r w:rsidRPr="007555D3">
        <w:rPr>
          <w:rFonts w:cs="Akhbar MT" w:hint="cs"/>
          <w:caps/>
          <w:sz w:val="28"/>
          <w:szCs w:val="28"/>
          <w:rtl/>
        </w:rPr>
        <w:t>حوالي</w:t>
      </w:r>
      <w:r w:rsidRPr="007555D3">
        <w:rPr>
          <w:rFonts w:cs="Akhbar MT"/>
          <w:caps/>
          <w:sz w:val="28"/>
          <w:szCs w:val="28"/>
          <w:rtl/>
        </w:rPr>
        <w:t xml:space="preserve"> 4 </w:t>
      </w:r>
      <w:r w:rsidRPr="007555D3">
        <w:rPr>
          <w:rFonts w:cs="Akhbar MT" w:hint="cs"/>
          <w:caps/>
          <w:sz w:val="28"/>
          <w:szCs w:val="28"/>
          <w:rtl/>
        </w:rPr>
        <w:t>ملايين</w:t>
      </w:r>
      <w:r w:rsidRPr="007555D3">
        <w:rPr>
          <w:rFonts w:cs="Akhbar MT"/>
          <w:caps/>
          <w:sz w:val="28"/>
          <w:szCs w:val="28"/>
          <w:rtl/>
        </w:rPr>
        <w:t>.</w:t>
      </w:r>
    </w:p>
    <w:p w14:paraId="4D1E9447"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28"/>
          <w:szCs w:val="28"/>
          <w:rtl/>
        </w:rPr>
        <w:t xml:space="preserve"> </w:t>
      </w:r>
      <w:r w:rsidRPr="007555D3">
        <w:rPr>
          <w:rFonts w:cs="Akhbar MT" w:hint="cs"/>
          <w:caps/>
          <w:sz w:val="32"/>
          <w:szCs w:val="32"/>
          <w:highlight w:val="green"/>
          <w:rtl/>
        </w:rPr>
        <w:t>237</w:t>
      </w:r>
      <w:r w:rsidRPr="007555D3">
        <w:rPr>
          <w:rFonts w:cs="Akhbar MT" w:hint="cs"/>
          <w:caps/>
          <w:sz w:val="32"/>
          <w:szCs w:val="32"/>
          <w:rtl/>
        </w:rPr>
        <w:t xml:space="preserve"> إنَّ الخُلَاصَة الوَافِية لكِتَابِ "فنُّ الطَهي" أَسمَى وأكثَر تمثيْلًا لثرَاءِ فَنِّ طهْيِ الطعَامِ الإيطَالِي وتذوُّقهِ مِن كِتَاب "المطبَخُ الجديْدُ للتخَصُّصات الإقليميَّة". والوَاقِع أنَّ الحَقيقَة المؤثِّرة والملحوْظَة، هيَ أنَّ أَسرَى الحَرب المتضَوِّرينَ جوْعًا في المُعسكرَات المُؤقَّتة بمَديْنَة "سيلي"، قَد تمكَّنوا مِن إنتَاجِ مُنَافسٍ حَقيقِيٍّ لكِتَاب أرتوسي "عِلمُ المطبَخ" كأفْضَل كِتَابِ طَهْيٍ إيطَاليٍّ أُلِّفَ حتَّى الآن.</w:t>
      </w:r>
    </w:p>
    <w:p w14:paraId="292B4EBF"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t>أيْنَ بالإمكَانِ ابتكَارُ مثْلَ هذَا الكِتَاب الرَائِع؟ منْذُ تَأسيْسِ الدَولةِ الإيطاليَّة عَام 1861، تمَّ تَعيِينُ مُجنَّدي جيْشِ الأُمَّة الحَدِيْثَة ضمْنَ وحَدَاتٍ مكوَّنَةٍ مِن رجَالٍ مُنتَميْنَ لمنَاطقَ مُتنَوِّعة، وهيَ سَياسَةٌ تهدِفُ إلى دمْجِ الفلَّاحيْنَ بالإيطاليِّين. وهكذَا بالنسبَةِ لكثيْرٍ مِن الجُنود، انطوَت حيَاةُ الجيْشِ على مُقابَلة موَاطنيْهِم من سُكَّان الريْفِ القَادميْنَ مِن مناطقَ نائيةٍ للمرَّة الأُولَى. وخلَالَ الحرْبِ العُظمَى، وفي مخيَّماتِ أَسرَى الحَربِ التِي انتشرَت في أرَاضِي القُوَى المِحوريَّة باتَ هناكَ المزيْد مِن الاختِلَاط المنَاطقِي. وبيْنَ الضُبَّاط، على الأقَل، باتَ يوجَدُ سَعْيٌ لإعَادَةِ ابتِكَار حِوَارِ الطَهيِ بيْنَ المدُن، الذِي نقلَ الطعامَ الإيطاليَّ لتلكَ المستويَاتِ الرَفيْعَة في العصوْرِ الوسْطَى وعصْرِ النَهضَة؛ وذَلِك ضمْنَ شَكلٍ مُصغَّرٍ بيْنَ الأكوَاخِ الخشبيَّةِ لمُعسكرَات الاعتِقَال في ولَايَة سكسونيا البَعِيْدة.</w:t>
      </w:r>
    </w:p>
    <w:p w14:paraId="7D78BEE3"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lastRenderedPageBreak/>
        <w:t xml:space="preserve">لقَد كانَ كتَاب "فنُّ الطَهي" مشروْعًا تعَاونيًّا، فمِن الوَاضحِ أنَّ الملَازم شيوني ومسَاعِدَه الملَازم الثاني لويجي مارزا (لَا يوُجَد شَيءٌ معروْفٌ عنْهُمَا) قَد دوَّنَا مَا أخبرَهُم بِه إخوتُهُم الضُبَّاط المُنتَمِونَ إلى مَنَاطِقَ أُخرَى مِن إيطاليا. يُعلِمُنَا مُحتوَى بعْضِ الوَصَفات بالقَليْلِ مِن صَدَى نِقاشَاتهِم، وعَن صِرَاع اللَّكنَات واللَّهجَات مِن جَميْعِ أنحَاءِ شِبهِ الجَزيرَة الإيطاليَّة. لَابُدَّ أَن أحَدَ أُخوَة "شيوني" الضَبِاط كانَ مِن روما، حيْثُ السبَاغِيتي بصَلصَة آلا أماتريسيانا طبَقٌ مُفضَّلٌ هُنَاك. تستَمِدُّ الصَلصَة اسمَهَا مِن بَلدَة "أماتريس" الصَغِيرَة على الجِبَال إلى الشمَالِ الشَرقِي مِن العَاصِمَة، وتتكوَّنُ مِن الطَمَاطِم وقِطَع لحْمِ الخِنزِير الدُهنيَّة تُغطِّيها طبقَةٌ مَالِحَةٌ مِن جُبنَة بيكورينو الرومانيَّة. حصَلَ "شيوني"  على الوَصفَةِ بشَكلٍ صَحِيح، لكنَّه دوَّن عُنوانهَا بطَريْقَةٍ خاطِئَة هي أليا مادريغيانا- وهوَ مَا بدَت بالنسبَة لَه كشَخصٍ شَمَالِي، عنْدمَا نُطِقَت باللَّهجَةِ الرومانيَّة. يُعَدُّ "فَنُّ الطَهيِ" أيْضًا وَثيْقًة جديْرًة بالثِقَة للانقِسَام الإيطَالِي الكَبِير حوْلَ نُطقِ كَلِمة الأُنشوْفَة، فَفِي الشَمَال والوَسَط تُدعَى هَذهِ الأَسمَاك الصَغِيرة المتنَوِّعة الاستِخدَام، بالأكشوكة بيْنمَا يُطلِقُ عليْهَا سُكَّان الجنوْبِ اسْمَ أليجي، وقد عمَدَ المُلَازِمَان بشَكْلٍ وَفٍّي إلى كِتابَة اسْمِ الأكشوكة في الوَصَفَات الشَماليَّة، وأليجي معَ تلْكَ الجَنوبيَّة. </w:t>
      </w:r>
    </w:p>
    <w:p w14:paraId="1C4011F0"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t>على الرَغْمِ مِن أصَالَة الوَصَفَات الإقليمِيَّة في كِتَاب "فَنُّ الطَهي"، فإنَّ إيطاليا التِي أُعِيدَ تَصويْرهَا بوَلَعٍ مِن خِلَال الطعَام عبْرَ الملَازم شيوني لَا وجوْدَ لهَا في الوَاقِع. لَايُمكِن استِحضَار مثْلَ هذَا العِيدِ الوَطَني إلَّا في ذِكريَات رِجَالٍ يتضوَّروْنَ جوْعًا بعيْدًا عَن الوَطَن.</w:t>
      </w:r>
    </w:p>
    <w:p w14:paraId="60FCE73F"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t xml:space="preserve">   ---------</w:t>
      </w:r>
    </w:p>
    <w:p w14:paraId="61404B87" w14:textId="77777777" w:rsidR="00AB4B05" w:rsidRPr="007555D3" w:rsidRDefault="00AB4B05" w:rsidP="00AB4B05">
      <w:pPr>
        <w:bidi/>
        <w:spacing w:line="360" w:lineRule="auto"/>
        <w:jc w:val="both"/>
        <w:rPr>
          <w:rFonts w:cs="Akhbar MT"/>
          <w:caps/>
          <w:sz w:val="28"/>
          <w:szCs w:val="28"/>
          <w:rtl/>
        </w:rPr>
      </w:pPr>
      <w:r w:rsidRPr="007555D3">
        <w:rPr>
          <w:rFonts w:cs="Akhbar MT" w:hint="cs"/>
          <w:caps/>
          <w:sz w:val="28"/>
          <w:szCs w:val="28"/>
          <w:rtl/>
        </w:rPr>
        <w:t>*سكسونيا:</w:t>
      </w:r>
      <w:r w:rsidRPr="007555D3">
        <w:rPr>
          <w:rFonts w:hint="cs"/>
          <w:sz w:val="20"/>
          <w:szCs w:val="20"/>
          <w:rtl/>
        </w:rPr>
        <w:t xml:space="preserve"> </w:t>
      </w:r>
      <w:r w:rsidRPr="007555D3">
        <w:rPr>
          <w:rFonts w:cs="Akhbar MT" w:hint="cs"/>
          <w:caps/>
          <w:sz w:val="28"/>
          <w:szCs w:val="28"/>
          <w:rtl/>
        </w:rPr>
        <w:t>ولاية</w:t>
      </w:r>
      <w:r w:rsidRPr="007555D3">
        <w:rPr>
          <w:rFonts w:cs="Akhbar MT"/>
          <w:caps/>
          <w:sz w:val="28"/>
          <w:szCs w:val="28"/>
          <w:rtl/>
        </w:rPr>
        <w:t xml:space="preserve"> </w:t>
      </w:r>
      <w:r w:rsidRPr="007555D3">
        <w:rPr>
          <w:rFonts w:cs="Akhbar MT" w:hint="cs"/>
          <w:caps/>
          <w:sz w:val="28"/>
          <w:szCs w:val="28"/>
          <w:rtl/>
        </w:rPr>
        <w:t>بألمانية</w:t>
      </w:r>
      <w:r w:rsidRPr="007555D3">
        <w:rPr>
          <w:rFonts w:cs="Akhbar MT"/>
          <w:caps/>
          <w:sz w:val="28"/>
          <w:szCs w:val="28"/>
          <w:rtl/>
        </w:rPr>
        <w:t xml:space="preserve"> </w:t>
      </w:r>
      <w:r w:rsidRPr="007555D3">
        <w:rPr>
          <w:rFonts w:cs="Akhbar MT" w:hint="cs"/>
          <w:caps/>
          <w:sz w:val="28"/>
          <w:szCs w:val="28"/>
          <w:rtl/>
        </w:rPr>
        <w:t>الاتحادية.</w:t>
      </w:r>
      <w:r w:rsidRPr="007555D3">
        <w:rPr>
          <w:rFonts w:cs="Akhbar MT"/>
          <w:caps/>
          <w:sz w:val="28"/>
          <w:szCs w:val="28"/>
          <w:rtl/>
        </w:rPr>
        <w:t xml:space="preserve"> </w:t>
      </w:r>
      <w:r w:rsidRPr="007555D3">
        <w:rPr>
          <w:rFonts w:cs="Akhbar MT" w:hint="cs"/>
          <w:caps/>
          <w:sz w:val="28"/>
          <w:szCs w:val="28"/>
          <w:rtl/>
        </w:rPr>
        <w:t>تقع</w:t>
      </w:r>
      <w:r w:rsidRPr="007555D3">
        <w:rPr>
          <w:rFonts w:cs="Akhbar MT"/>
          <w:caps/>
          <w:sz w:val="28"/>
          <w:szCs w:val="28"/>
          <w:rtl/>
        </w:rPr>
        <w:t xml:space="preserve"> </w:t>
      </w:r>
      <w:r w:rsidRPr="007555D3">
        <w:rPr>
          <w:rFonts w:cs="Akhbar MT" w:hint="cs"/>
          <w:caps/>
          <w:sz w:val="28"/>
          <w:szCs w:val="28"/>
          <w:rtl/>
        </w:rPr>
        <w:t>على</w:t>
      </w:r>
      <w:r w:rsidRPr="007555D3">
        <w:rPr>
          <w:rFonts w:cs="Akhbar MT"/>
          <w:caps/>
          <w:sz w:val="28"/>
          <w:szCs w:val="28"/>
          <w:rtl/>
        </w:rPr>
        <w:t xml:space="preserve"> </w:t>
      </w:r>
      <w:r w:rsidRPr="007555D3">
        <w:rPr>
          <w:rFonts w:cs="Akhbar MT" w:hint="cs"/>
          <w:caps/>
          <w:sz w:val="28"/>
          <w:szCs w:val="28"/>
          <w:rtl/>
        </w:rPr>
        <w:t>الحدود</w:t>
      </w:r>
      <w:r w:rsidRPr="007555D3">
        <w:rPr>
          <w:rFonts w:cs="Akhbar MT"/>
          <w:caps/>
          <w:sz w:val="28"/>
          <w:szCs w:val="28"/>
          <w:rtl/>
        </w:rPr>
        <w:t xml:space="preserve"> </w:t>
      </w:r>
      <w:r w:rsidRPr="007555D3">
        <w:rPr>
          <w:rFonts w:cs="Akhbar MT" w:hint="cs"/>
          <w:caps/>
          <w:sz w:val="28"/>
          <w:szCs w:val="28"/>
          <w:rtl/>
        </w:rPr>
        <w:t>مع</w:t>
      </w:r>
      <w:r w:rsidRPr="007555D3">
        <w:rPr>
          <w:rFonts w:cs="Akhbar MT"/>
          <w:caps/>
          <w:sz w:val="28"/>
          <w:szCs w:val="28"/>
          <w:rtl/>
        </w:rPr>
        <w:t xml:space="preserve"> </w:t>
      </w:r>
      <w:r w:rsidRPr="007555D3">
        <w:rPr>
          <w:rFonts w:cs="Akhbar MT" w:hint="cs"/>
          <w:caps/>
          <w:sz w:val="28"/>
          <w:szCs w:val="28"/>
          <w:rtl/>
        </w:rPr>
        <w:t>بولندا</w:t>
      </w:r>
      <w:r w:rsidRPr="007555D3">
        <w:rPr>
          <w:rFonts w:cs="Akhbar MT"/>
          <w:caps/>
          <w:sz w:val="28"/>
          <w:szCs w:val="28"/>
          <w:rtl/>
        </w:rPr>
        <w:t xml:space="preserve"> </w:t>
      </w:r>
      <w:r w:rsidRPr="007555D3">
        <w:rPr>
          <w:rFonts w:cs="Akhbar MT" w:hint="cs"/>
          <w:caps/>
          <w:sz w:val="28"/>
          <w:szCs w:val="28"/>
          <w:rtl/>
        </w:rPr>
        <w:t>ومع</w:t>
      </w:r>
      <w:r w:rsidRPr="007555D3">
        <w:rPr>
          <w:rFonts w:cs="Akhbar MT"/>
          <w:caps/>
          <w:sz w:val="28"/>
          <w:szCs w:val="28"/>
          <w:rtl/>
        </w:rPr>
        <w:t xml:space="preserve"> </w:t>
      </w:r>
      <w:r w:rsidRPr="007555D3">
        <w:rPr>
          <w:rFonts w:cs="Akhbar MT" w:hint="cs"/>
          <w:caps/>
          <w:sz w:val="28"/>
          <w:szCs w:val="28"/>
          <w:rtl/>
        </w:rPr>
        <w:t>جمهورية</w:t>
      </w:r>
      <w:r w:rsidRPr="007555D3">
        <w:rPr>
          <w:rFonts w:cs="Akhbar MT"/>
          <w:caps/>
          <w:sz w:val="28"/>
          <w:szCs w:val="28"/>
          <w:rtl/>
        </w:rPr>
        <w:t xml:space="preserve"> </w:t>
      </w:r>
      <w:r w:rsidRPr="007555D3">
        <w:rPr>
          <w:rFonts w:cs="Akhbar MT" w:hint="cs"/>
          <w:caps/>
          <w:sz w:val="28"/>
          <w:szCs w:val="28"/>
          <w:rtl/>
        </w:rPr>
        <w:t>التشيك</w:t>
      </w:r>
      <w:r w:rsidRPr="007555D3">
        <w:rPr>
          <w:rFonts w:cs="Akhbar MT"/>
          <w:caps/>
          <w:sz w:val="28"/>
          <w:szCs w:val="28"/>
          <w:rtl/>
        </w:rPr>
        <w:t xml:space="preserve">. </w:t>
      </w:r>
      <w:r w:rsidRPr="007555D3">
        <w:rPr>
          <w:rFonts w:cs="Akhbar MT" w:hint="cs"/>
          <w:caps/>
          <w:sz w:val="28"/>
          <w:szCs w:val="28"/>
          <w:rtl/>
        </w:rPr>
        <w:t>كانت</w:t>
      </w:r>
      <w:r w:rsidRPr="007555D3">
        <w:rPr>
          <w:rFonts w:cs="Akhbar MT"/>
          <w:caps/>
          <w:sz w:val="28"/>
          <w:szCs w:val="28"/>
          <w:rtl/>
        </w:rPr>
        <w:t xml:space="preserve"> </w:t>
      </w:r>
      <w:r w:rsidRPr="007555D3">
        <w:rPr>
          <w:rFonts w:cs="Akhbar MT" w:hint="cs"/>
          <w:caps/>
          <w:sz w:val="28"/>
          <w:szCs w:val="28"/>
          <w:rtl/>
        </w:rPr>
        <w:t>قبل</w:t>
      </w:r>
      <w:r w:rsidRPr="007555D3">
        <w:rPr>
          <w:rFonts w:cs="Akhbar MT"/>
          <w:caps/>
          <w:sz w:val="28"/>
          <w:szCs w:val="28"/>
          <w:rtl/>
        </w:rPr>
        <w:t xml:space="preserve"> </w:t>
      </w:r>
      <w:r w:rsidRPr="007555D3">
        <w:rPr>
          <w:rFonts w:cs="Akhbar MT" w:hint="cs"/>
          <w:caps/>
          <w:sz w:val="28"/>
          <w:szCs w:val="28"/>
          <w:rtl/>
        </w:rPr>
        <w:t>الوحدة</w:t>
      </w:r>
      <w:r w:rsidRPr="007555D3">
        <w:rPr>
          <w:rFonts w:cs="Akhbar MT"/>
          <w:caps/>
          <w:sz w:val="28"/>
          <w:szCs w:val="28"/>
          <w:rtl/>
        </w:rPr>
        <w:t xml:space="preserve"> </w:t>
      </w:r>
      <w:r w:rsidRPr="007555D3">
        <w:rPr>
          <w:rFonts w:cs="Akhbar MT" w:hint="cs"/>
          <w:caps/>
          <w:sz w:val="28"/>
          <w:szCs w:val="28"/>
          <w:rtl/>
        </w:rPr>
        <w:t>الألمانية</w:t>
      </w:r>
      <w:r w:rsidRPr="007555D3">
        <w:rPr>
          <w:rFonts w:cs="Akhbar MT"/>
          <w:caps/>
          <w:sz w:val="28"/>
          <w:szCs w:val="28"/>
          <w:rtl/>
        </w:rPr>
        <w:t xml:space="preserve"> </w:t>
      </w:r>
      <w:r w:rsidRPr="007555D3">
        <w:rPr>
          <w:rFonts w:cs="Akhbar MT" w:hint="cs"/>
          <w:caps/>
          <w:sz w:val="28"/>
          <w:szCs w:val="28"/>
          <w:rtl/>
        </w:rPr>
        <w:t>إحدى</w:t>
      </w:r>
      <w:r w:rsidRPr="007555D3">
        <w:rPr>
          <w:rFonts w:cs="Akhbar MT"/>
          <w:caps/>
          <w:sz w:val="28"/>
          <w:szCs w:val="28"/>
          <w:rtl/>
        </w:rPr>
        <w:t xml:space="preserve"> </w:t>
      </w:r>
      <w:r w:rsidRPr="007555D3">
        <w:rPr>
          <w:rFonts w:cs="Akhbar MT" w:hint="cs"/>
          <w:caps/>
          <w:sz w:val="28"/>
          <w:szCs w:val="28"/>
          <w:rtl/>
        </w:rPr>
        <w:t>أهم</w:t>
      </w:r>
      <w:r w:rsidRPr="007555D3">
        <w:rPr>
          <w:rFonts w:cs="Akhbar MT"/>
          <w:caps/>
          <w:sz w:val="28"/>
          <w:szCs w:val="28"/>
          <w:rtl/>
        </w:rPr>
        <w:t xml:space="preserve"> </w:t>
      </w:r>
      <w:r w:rsidRPr="007555D3">
        <w:rPr>
          <w:rFonts w:cs="Akhbar MT" w:hint="cs"/>
          <w:caps/>
          <w:sz w:val="28"/>
          <w:szCs w:val="28"/>
          <w:rtl/>
        </w:rPr>
        <w:t>ولايات</w:t>
      </w:r>
      <w:r w:rsidRPr="007555D3">
        <w:rPr>
          <w:rFonts w:cs="Akhbar MT"/>
          <w:caps/>
          <w:sz w:val="28"/>
          <w:szCs w:val="28"/>
          <w:rtl/>
        </w:rPr>
        <w:t xml:space="preserve"> </w:t>
      </w:r>
      <w:r w:rsidRPr="007555D3">
        <w:rPr>
          <w:rFonts w:cs="Akhbar MT" w:hint="cs"/>
          <w:caps/>
          <w:sz w:val="28"/>
          <w:szCs w:val="28"/>
          <w:rtl/>
        </w:rPr>
        <w:t>جمهورية</w:t>
      </w:r>
      <w:r w:rsidRPr="007555D3">
        <w:rPr>
          <w:rFonts w:cs="Akhbar MT"/>
          <w:caps/>
          <w:sz w:val="28"/>
          <w:szCs w:val="28"/>
          <w:rtl/>
        </w:rPr>
        <w:t xml:space="preserve"> </w:t>
      </w:r>
      <w:r w:rsidRPr="007555D3">
        <w:rPr>
          <w:rFonts w:cs="Akhbar MT" w:hint="cs"/>
          <w:caps/>
          <w:sz w:val="28"/>
          <w:szCs w:val="28"/>
          <w:rtl/>
        </w:rPr>
        <w:t>ألمانيا</w:t>
      </w:r>
      <w:r w:rsidRPr="007555D3">
        <w:rPr>
          <w:rFonts w:cs="Akhbar MT"/>
          <w:caps/>
          <w:sz w:val="28"/>
          <w:szCs w:val="28"/>
          <w:rtl/>
        </w:rPr>
        <w:t xml:space="preserve"> </w:t>
      </w:r>
      <w:r w:rsidRPr="007555D3">
        <w:rPr>
          <w:rFonts w:cs="Akhbar MT" w:hint="cs"/>
          <w:caps/>
          <w:sz w:val="28"/>
          <w:szCs w:val="28"/>
          <w:rtl/>
        </w:rPr>
        <w:t>الديمقراطية</w:t>
      </w:r>
      <w:r w:rsidRPr="007555D3">
        <w:rPr>
          <w:rFonts w:cs="Akhbar MT"/>
          <w:caps/>
          <w:sz w:val="28"/>
          <w:szCs w:val="28"/>
          <w:rtl/>
        </w:rPr>
        <w:t xml:space="preserve">. </w:t>
      </w:r>
      <w:r w:rsidRPr="007555D3">
        <w:rPr>
          <w:rFonts w:cs="Akhbar MT" w:hint="cs"/>
          <w:caps/>
          <w:sz w:val="28"/>
          <w:szCs w:val="28"/>
          <w:rtl/>
        </w:rPr>
        <w:t>عاصمتها</w:t>
      </w:r>
      <w:r w:rsidRPr="007555D3">
        <w:rPr>
          <w:rFonts w:cs="Akhbar MT"/>
          <w:caps/>
          <w:sz w:val="28"/>
          <w:szCs w:val="28"/>
          <w:rtl/>
        </w:rPr>
        <w:t xml:space="preserve"> </w:t>
      </w:r>
      <w:r w:rsidRPr="007555D3">
        <w:rPr>
          <w:rFonts w:cs="Akhbar MT" w:hint="cs"/>
          <w:caps/>
          <w:sz w:val="28"/>
          <w:szCs w:val="28"/>
          <w:rtl/>
        </w:rPr>
        <w:t>درسدن</w:t>
      </w:r>
      <w:r w:rsidRPr="007555D3">
        <w:rPr>
          <w:rFonts w:cs="Akhbar MT"/>
          <w:caps/>
          <w:sz w:val="28"/>
          <w:szCs w:val="28"/>
          <w:rtl/>
        </w:rPr>
        <w:t xml:space="preserve"> </w:t>
      </w:r>
      <w:r w:rsidRPr="007555D3">
        <w:rPr>
          <w:rFonts w:cs="Akhbar MT" w:hint="cs"/>
          <w:caps/>
          <w:sz w:val="28"/>
          <w:szCs w:val="28"/>
          <w:rtl/>
        </w:rPr>
        <w:t>وأكبر</w:t>
      </w:r>
      <w:r w:rsidRPr="007555D3">
        <w:rPr>
          <w:rFonts w:cs="Akhbar MT"/>
          <w:caps/>
          <w:sz w:val="28"/>
          <w:szCs w:val="28"/>
          <w:rtl/>
        </w:rPr>
        <w:t xml:space="preserve"> </w:t>
      </w:r>
      <w:r w:rsidRPr="007555D3">
        <w:rPr>
          <w:rFonts w:cs="Akhbar MT" w:hint="cs"/>
          <w:caps/>
          <w:sz w:val="28"/>
          <w:szCs w:val="28"/>
          <w:rtl/>
        </w:rPr>
        <w:t>مدنها</w:t>
      </w:r>
      <w:r w:rsidRPr="007555D3">
        <w:rPr>
          <w:rFonts w:cs="Akhbar MT"/>
          <w:caps/>
          <w:sz w:val="28"/>
          <w:szCs w:val="28"/>
          <w:rtl/>
        </w:rPr>
        <w:t xml:space="preserve"> </w:t>
      </w:r>
      <w:r w:rsidRPr="007555D3">
        <w:rPr>
          <w:rFonts w:cs="Akhbar MT" w:hint="cs"/>
          <w:caps/>
          <w:sz w:val="28"/>
          <w:szCs w:val="28"/>
          <w:rtl/>
        </w:rPr>
        <w:t>لايبزيغ.</w:t>
      </w:r>
    </w:p>
    <w:p w14:paraId="7A9E6C9B"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28"/>
          <w:szCs w:val="28"/>
          <w:rtl/>
        </w:rPr>
        <w:t xml:space="preserve"> </w:t>
      </w:r>
      <w:r w:rsidRPr="007555D3">
        <w:rPr>
          <w:rFonts w:cs="Akhbar MT" w:hint="cs"/>
          <w:caps/>
          <w:sz w:val="32"/>
          <w:szCs w:val="32"/>
          <w:highlight w:val="green"/>
          <w:rtl/>
        </w:rPr>
        <w:t>239</w:t>
      </w:r>
      <w:r w:rsidRPr="007555D3">
        <w:rPr>
          <w:rFonts w:cs="Akhbar MT" w:hint="cs"/>
          <w:caps/>
          <w:sz w:val="28"/>
          <w:szCs w:val="28"/>
          <w:rtl/>
        </w:rPr>
        <w:t xml:space="preserve"> </w:t>
      </w:r>
      <w:r w:rsidRPr="007555D3">
        <w:rPr>
          <w:rFonts w:cs="Akhbar MT" w:hint="cs"/>
          <w:caps/>
          <w:sz w:val="32"/>
          <w:szCs w:val="32"/>
          <w:rtl/>
        </w:rPr>
        <w:t>بشَكلٍ مَلحوْظ، لَم يكُن الملَازم "شيوني" أوَّل سَجيْنِ حرْبٍ وجَد العزَاءَ في الكِتابَة عَن الطعَام. في الحَقيْقَة لمَ يكُن الوَحِيد في مُعسْكَر مديْنَة "سيلي" الذِي فعَل ذَلِك. جوشوا فيورينتينو من بالما</w:t>
      </w:r>
      <w:r w:rsidRPr="007555D3">
        <w:rPr>
          <w:rFonts w:cs="Akhbar MT"/>
          <w:caps/>
          <w:sz w:val="32"/>
          <w:szCs w:val="32"/>
          <w:rtl/>
        </w:rPr>
        <w:t xml:space="preserve"> </w:t>
      </w:r>
      <w:r w:rsidRPr="007555D3">
        <w:rPr>
          <w:rFonts w:cs="Akhbar MT" w:hint="cs"/>
          <w:caps/>
          <w:sz w:val="32"/>
          <w:szCs w:val="32"/>
          <w:rtl/>
        </w:rPr>
        <w:t>دي</w:t>
      </w:r>
      <w:r w:rsidRPr="007555D3">
        <w:rPr>
          <w:rFonts w:cs="Akhbar MT"/>
          <w:caps/>
          <w:sz w:val="32"/>
          <w:szCs w:val="32"/>
          <w:rtl/>
        </w:rPr>
        <w:t xml:space="preserve"> </w:t>
      </w:r>
      <w:r w:rsidRPr="007555D3">
        <w:rPr>
          <w:rFonts w:cs="Akhbar MT" w:hint="cs"/>
          <w:caps/>
          <w:sz w:val="32"/>
          <w:szCs w:val="32"/>
          <w:rtl/>
        </w:rPr>
        <w:t xml:space="preserve">مونتيتشيارو بالقُربِ مِن أغريغينتو على السَاحِل الجَنوبِي لصَقَليَة، قَد كانَ ملَازمًا </w:t>
      </w:r>
      <w:r w:rsidRPr="007555D3">
        <w:rPr>
          <w:rFonts w:cs="Akhbar MT" w:hint="cs"/>
          <w:caps/>
          <w:sz w:val="32"/>
          <w:szCs w:val="32"/>
          <w:rtl/>
        </w:rPr>
        <w:lastRenderedPageBreak/>
        <w:t>ثانِيًا آخَر تمَّ أَسرُهُ بأعْقَابِ معرَكَة كابوريتو، واقْتِيد إلى "سيلي" ليَجمَع الوَصَفات في الأَسْر، وبرَغْمِ أنَّ كِتابَهُ أقلَّ شُموْلًا وتمَّ تقديمْهُ برُقِيٍّ أقَل، إلَّا أنَّه تميَّز بالعَديْدِ مِن السِمَات التِي تمتَّع بِهَا "شيوني"، لقَد قامَ بمَزجِ أَطبَاقِ النُخبَة معَ تلكَ الشَعبيَّة، وأعادَ إنتاجَ الوَصَفات مِن جميْعِ أَنحَاء إيطاليا، بِدءًا مِن كُرَات الأَرُز الصقَليَّة إلى الكولينجونس السَردينِيَّة (ظروْف مَعكرونَة يَتِم حَشوهَا بالجُبن والخُضروَات)، ومِن المعكروْنَة الرومانيَّة معَ الباجاتا (أمعَاءُ العِجْل) إلى شَرائحِ لحْمِ العِجْل المَقليَّة معَ فُتَات الخُبز الميلَانيَّة. في الحَقيْقَة لقَد خانَت الوَصَفَات الصَقليَّة أُصولهَا المُتنَوِّعة بشَكلٍ أكثَر وضوْحًا، وذَلِك عنْدمَا كُتِبَت على أَيدِي رِجَالٍ مُختَلفِين- هم زُملَاؤهُ المُعتقَلونَ في الكوْخِ  ب98.</w:t>
      </w:r>
    </w:p>
    <w:p w14:paraId="2AB96C19"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t>لَا تُوجَد علَامةٌ واضِحةٌ على وجوْدِ اتِّصَالٍ بيْنَ "شيوني" و"فيورينتينو" أثْناءَ جمعهِما لمُختارَاتهِم من الوَصَفَات، والتِي بدَت مُختلفًة إلى حَدٍّ كَبِير. معُسكَر "سيلي"  المؤقت مكَانٌ كَبِير، ولعَلَّه قَد حدَث أنَّه بذَات المُعسكَر والوَقْت، وصَل هذَان الشابَّان الجَائِعان القاَدِمَان مِن طَرَفَينِ مُتعَاكِسَين في إيطاليا، إلى الطَريقَةِ نفْسِها لتخَفيِفِ آلَامِ الفَاقَة والحَنيْنِ للوَطَن، ولَكِن بشَكلٍ مُستَقِل. إذَا كانَ الأَمرُ كذَلِك، فهَذا دليْلٌ وَاضِحٌ على مكَانَة الطعَام في الهَويَّة الوطنيَّة الإيطاليَّة. مَا مِن طريْقَةٍ لمَعرِفَةِ كَم يوجَدُ مِن بيْنِ مئَاتِ آلَافِ السُجنَاء الإيطاليِّين المنتَشِريْن في جميْعِ أنحَاءِ ألمانيا والإمبرَاطوريَّة النِمسَاويَّة-الهِنغَاريَّة، والذيْنَ أبدُوا ردَّ فِعْلٍ على مِحنَتهِم بذَاتِ الطَريْقَة.</w:t>
      </w:r>
    </w:p>
    <w:p w14:paraId="2674C33D"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t>بعْدَ الهُدنَة، عادَ "جوزيبي شيوني" إلى جَنَوَة عَام 1919، فتزوَّج مِن خطيبَتِه في السَنة ذاتها، وأَمضَيا شهْرَ العسَلِ في "توسكاني" قبْلَ أَن يعوْدَ إلى وظيفَتهِ كنَائبِ مُديْرِ محَطَّة قِطارَات. بَقِي كِتَابُ طَهيِه سِرًا لمدَّة جِيلَين، لكِنَّه يُعَدُّ الآنَ كنْزًا عائِليًا. أمَّا "جيوسو فيورينتينو" فقَد نجَا مِن الحَربِ أيْضًا، ونالَ شهادَة الهنْدسَة مِن كُليَّة العلوْمِ التطبيقيَّة بميلَان، وأصْبحَ عُمدًة اشتِراكيًّا في مَسقَطِ رَأسِه صَقَليَة، وقامَت ابنَةُ أَخيْهِ بنَسخِ كِتَابِ طَهيِهِ حديْثًا لبَقيَّة أفرَادِ العَائلَة.</w:t>
      </w:r>
    </w:p>
    <w:p w14:paraId="6872D1ED"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t>240</w:t>
      </w:r>
    </w:p>
    <w:p w14:paraId="17EC57FA" w14:textId="77777777"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lastRenderedPageBreak/>
        <w:t>ظَفِرَت الأرْضُ التِي عادَ إليْهَا هؤلَاءِ الرِجَال بالنَصْر في نِهايَة المطَاف، ولَكِن سُرعَان مَا حوَّلهَا هذَا الانتِصَار إلى بَلَدٍ انتشَر فيْهِ الشَغَبُ والقِتَالُ على الطعَامِ في الشَارِع، وعانَى النِظَامُ السِيَاسِيُّ الضَعِيْفُ مِن ضربَاتٍ قَاتِلَةٍ لمِصْدَاقيَّتهِ خلَالَ الحَرْبِ العُظْمَى، وفي عَام 1922 فرَضَت قوَّاتُ القُمصَانِ السَودَاءِ التَابِعَة لموسيليني نفْسَها على الأَزْمَة، فأَسَّسوا أوَّلَ دوْلَةٍ فَاشِيَّةٍ في العَالَم، غَيْرَ أنَّهُ على الرغْمِ مِن أنَّ المطبَخَ الإيطاليَّ سيُوَاصِلُ تطَوُّرَه خلَالَ عقدَيْنِ مِن الدِكتَاتوريَّة، فإنَّ مشَاكِلَ الجَوْعَى بَقِيَت دوْنَ حَلٍّ لهَا، فتعيَّن تأجيْلُ ثَورَةِ الطعَامِ مرًّة أُخْرَى.</w:t>
      </w:r>
    </w:p>
    <w:p w14:paraId="60F7D45B" w14:textId="1EFAE30E" w:rsidR="00AB4B05" w:rsidRPr="007555D3" w:rsidRDefault="00AB4B05" w:rsidP="00AB4B05">
      <w:pPr>
        <w:bidi/>
        <w:spacing w:line="360" w:lineRule="auto"/>
        <w:jc w:val="both"/>
        <w:rPr>
          <w:rFonts w:cs="Akhbar MT"/>
          <w:caps/>
          <w:sz w:val="32"/>
          <w:szCs w:val="32"/>
          <w:rtl/>
        </w:rPr>
      </w:pPr>
      <w:r w:rsidRPr="007555D3">
        <w:rPr>
          <w:rFonts w:cs="Akhbar MT" w:hint="cs"/>
          <w:caps/>
          <w:sz w:val="32"/>
          <w:szCs w:val="32"/>
          <w:rtl/>
        </w:rPr>
        <w:t>-----------</w:t>
      </w:r>
    </w:p>
    <w:p w14:paraId="1E9A8C4A" w14:textId="77777777" w:rsidR="00AB4B05" w:rsidRPr="007555D3" w:rsidRDefault="00AB4B05" w:rsidP="00AB4B05">
      <w:pPr>
        <w:bidi/>
        <w:spacing w:line="360" w:lineRule="auto"/>
        <w:jc w:val="both"/>
        <w:rPr>
          <w:rFonts w:cs="Akhbar MT"/>
          <w:caps/>
          <w:sz w:val="28"/>
          <w:szCs w:val="28"/>
          <w:rtl/>
        </w:rPr>
      </w:pPr>
      <w:r w:rsidRPr="007555D3">
        <w:rPr>
          <w:rFonts w:cs="Akhbar MT" w:hint="cs"/>
          <w:caps/>
          <w:sz w:val="28"/>
          <w:szCs w:val="28"/>
          <w:rtl/>
        </w:rPr>
        <w:t>*</w:t>
      </w:r>
      <w:r w:rsidRPr="007555D3">
        <w:rPr>
          <w:rFonts w:cs="Akhbar MT" w:hint="cs"/>
          <w:caps/>
          <w:sz w:val="24"/>
          <w:szCs w:val="24"/>
          <w:rtl/>
        </w:rPr>
        <w:t>قوات القمصان السوداء:</w:t>
      </w:r>
      <w:r w:rsidRPr="007555D3">
        <w:rPr>
          <w:rFonts w:hint="cs"/>
          <w:sz w:val="24"/>
          <w:szCs w:val="24"/>
          <w:rtl/>
        </w:rPr>
        <w:t xml:space="preserve"> </w:t>
      </w:r>
      <w:r w:rsidRPr="007555D3">
        <w:rPr>
          <w:rFonts w:cs="Akhbar MT" w:hint="cs"/>
          <w:caps/>
          <w:sz w:val="24"/>
          <w:szCs w:val="24"/>
          <w:rtl/>
        </w:rPr>
        <w:t>في</w:t>
      </w:r>
      <w:r w:rsidRPr="007555D3">
        <w:rPr>
          <w:rFonts w:cs="Akhbar MT"/>
          <w:caps/>
          <w:sz w:val="24"/>
          <w:szCs w:val="24"/>
          <w:rtl/>
        </w:rPr>
        <w:t xml:space="preserve"> </w:t>
      </w:r>
      <w:r w:rsidRPr="007555D3">
        <w:rPr>
          <w:rFonts w:cs="Akhbar MT" w:hint="cs"/>
          <w:caps/>
          <w:sz w:val="24"/>
          <w:szCs w:val="24"/>
          <w:rtl/>
        </w:rPr>
        <w:t>الأصل هي</w:t>
      </w:r>
      <w:r w:rsidRPr="007555D3">
        <w:rPr>
          <w:rFonts w:cs="Akhbar MT"/>
          <w:caps/>
          <w:sz w:val="24"/>
          <w:szCs w:val="24"/>
          <w:rtl/>
        </w:rPr>
        <w:t xml:space="preserve"> </w:t>
      </w:r>
      <w:r w:rsidRPr="007555D3">
        <w:rPr>
          <w:rFonts w:cs="Akhbar MT" w:hint="cs"/>
          <w:caps/>
          <w:sz w:val="24"/>
          <w:szCs w:val="24"/>
          <w:rtl/>
        </w:rPr>
        <w:t>الجناح</w:t>
      </w:r>
      <w:r w:rsidRPr="007555D3">
        <w:rPr>
          <w:rFonts w:cs="Akhbar MT"/>
          <w:caps/>
          <w:sz w:val="24"/>
          <w:szCs w:val="24"/>
          <w:rtl/>
        </w:rPr>
        <w:t xml:space="preserve"> </w:t>
      </w:r>
      <w:r w:rsidRPr="007555D3">
        <w:rPr>
          <w:rFonts w:cs="Akhbar MT" w:hint="cs"/>
          <w:caps/>
          <w:sz w:val="24"/>
          <w:szCs w:val="24"/>
          <w:rtl/>
        </w:rPr>
        <w:t>شبه</w:t>
      </w:r>
      <w:r w:rsidRPr="007555D3">
        <w:rPr>
          <w:rFonts w:cs="Akhbar MT"/>
          <w:caps/>
          <w:sz w:val="24"/>
          <w:szCs w:val="24"/>
          <w:rtl/>
        </w:rPr>
        <w:t xml:space="preserve"> </w:t>
      </w:r>
      <w:r w:rsidRPr="007555D3">
        <w:rPr>
          <w:rFonts w:cs="Akhbar MT" w:hint="cs"/>
          <w:caps/>
          <w:sz w:val="24"/>
          <w:szCs w:val="24"/>
          <w:rtl/>
        </w:rPr>
        <w:t>العسكري</w:t>
      </w:r>
      <w:r w:rsidRPr="007555D3">
        <w:rPr>
          <w:rFonts w:cs="Akhbar MT"/>
          <w:caps/>
          <w:sz w:val="24"/>
          <w:szCs w:val="24"/>
          <w:rtl/>
        </w:rPr>
        <w:t xml:space="preserve"> </w:t>
      </w:r>
      <w:r w:rsidRPr="007555D3">
        <w:rPr>
          <w:rFonts w:cs="Akhbar MT" w:hint="cs"/>
          <w:caps/>
          <w:sz w:val="24"/>
          <w:szCs w:val="24"/>
          <w:rtl/>
        </w:rPr>
        <w:t>للحزب</w:t>
      </w:r>
      <w:r w:rsidRPr="007555D3">
        <w:rPr>
          <w:rFonts w:cs="Akhbar MT"/>
          <w:caps/>
          <w:sz w:val="24"/>
          <w:szCs w:val="24"/>
          <w:rtl/>
        </w:rPr>
        <w:t xml:space="preserve"> </w:t>
      </w:r>
      <w:r w:rsidRPr="007555D3">
        <w:rPr>
          <w:rFonts w:cs="Akhbar MT" w:hint="cs"/>
          <w:caps/>
          <w:sz w:val="24"/>
          <w:szCs w:val="24"/>
          <w:rtl/>
        </w:rPr>
        <w:t>الوطني</w:t>
      </w:r>
      <w:r w:rsidRPr="007555D3">
        <w:rPr>
          <w:rFonts w:cs="Akhbar MT"/>
          <w:caps/>
          <w:sz w:val="24"/>
          <w:szCs w:val="24"/>
          <w:rtl/>
        </w:rPr>
        <w:t xml:space="preserve"> </w:t>
      </w:r>
      <w:r w:rsidRPr="007555D3">
        <w:rPr>
          <w:rFonts w:cs="Akhbar MT" w:hint="cs"/>
          <w:caps/>
          <w:sz w:val="24"/>
          <w:szCs w:val="24"/>
          <w:rtl/>
        </w:rPr>
        <w:t>الفاشي،</w:t>
      </w:r>
      <w:r w:rsidRPr="007555D3">
        <w:rPr>
          <w:rFonts w:cs="Akhbar MT"/>
          <w:caps/>
          <w:sz w:val="24"/>
          <w:szCs w:val="24"/>
          <w:rtl/>
        </w:rPr>
        <w:t xml:space="preserve"> </w:t>
      </w:r>
      <w:r w:rsidRPr="007555D3">
        <w:rPr>
          <w:rFonts w:cs="Akhbar MT" w:hint="cs"/>
          <w:caps/>
          <w:sz w:val="24"/>
          <w:szCs w:val="24"/>
          <w:rtl/>
        </w:rPr>
        <w:t>وبعد</w:t>
      </w:r>
      <w:r w:rsidRPr="007555D3">
        <w:rPr>
          <w:rFonts w:cs="Akhbar MT"/>
          <w:caps/>
          <w:sz w:val="24"/>
          <w:szCs w:val="24"/>
          <w:rtl/>
        </w:rPr>
        <w:t xml:space="preserve"> </w:t>
      </w:r>
      <w:r w:rsidRPr="007555D3">
        <w:rPr>
          <w:rFonts w:cs="Akhbar MT" w:hint="cs"/>
          <w:caps/>
          <w:sz w:val="24"/>
          <w:szCs w:val="24"/>
          <w:rtl/>
        </w:rPr>
        <w:t>عام</w:t>
      </w:r>
      <w:r w:rsidRPr="007555D3">
        <w:rPr>
          <w:rFonts w:cs="Akhbar MT"/>
          <w:caps/>
          <w:sz w:val="24"/>
          <w:szCs w:val="24"/>
          <w:rtl/>
        </w:rPr>
        <w:t xml:space="preserve"> 1923</w:t>
      </w:r>
      <w:r w:rsidRPr="007555D3">
        <w:rPr>
          <w:rFonts w:cs="Akhbar MT" w:hint="cs"/>
          <w:caps/>
          <w:sz w:val="24"/>
          <w:szCs w:val="24"/>
          <w:rtl/>
        </w:rPr>
        <w:t>،</w:t>
      </w:r>
      <w:r w:rsidRPr="007555D3">
        <w:rPr>
          <w:rFonts w:cs="Akhbar MT"/>
          <w:caps/>
          <w:sz w:val="24"/>
          <w:szCs w:val="24"/>
          <w:rtl/>
        </w:rPr>
        <w:t xml:space="preserve"> </w:t>
      </w:r>
      <w:r w:rsidRPr="007555D3">
        <w:rPr>
          <w:rFonts w:cs="Akhbar MT" w:hint="cs"/>
          <w:caps/>
          <w:sz w:val="24"/>
          <w:szCs w:val="24"/>
          <w:rtl/>
        </w:rPr>
        <w:t>باتت</w:t>
      </w:r>
      <w:r w:rsidRPr="007555D3">
        <w:rPr>
          <w:rFonts w:cs="Akhbar MT"/>
          <w:caps/>
          <w:sz w:val="24"/>
          <w:szCs w:val="24"/>
          <w:rtl/>
        </w:rPr>
        <w:t xml:space="preserve"> </w:t>
      </w:r>
      <w:r w:rsidRPr="007555D3">
        <w:rPr>
          <w:rFonts w:cs="Akhbar MT" w:hint="cs"/>
          <w:caps/>
          <w:sz w:val="24"/>
          <w:szCs w:val="24"/>
          <w:rtl/>
        </w:rPr>
        <w:t>مليشيا</w:t>
      </w:r>
      <w:r w:rsidRPr="007555D3">
        <w:rPr>
          <w:rFonts w:cs="Akhbar MT"/>
          <w:caps/>
          <w:sz w:val="24"/>
          <w:szCs w:val="24"/>
          <w:rtl/>
        </w:rPr>
        <w:t xml:space="preserve"> </w:t>
      </w:r>
      <w:r w:rsidRPr="007555D3">
        <w:rPr>
          <w:rFonts w:cs="Akhbar MT" w:hint="cs"/>
          <w:caps/>
          <w:sz w:val="24"/>
          <w:szCs w:val="24"/>
          <w:rtl/>
        </w:rPr>
        <w:t>متطوعة</w:t>
      </w:r>
      <w:r w:rsidRPr="007555D3">
        <w:rPr>
          <w:rFonts w:cs="Akhbar MT"/>
          <w:caps/>
          <w:sz w:val="24"/>
          <w:szCs w:val="24"/>
          <w:rtl/>
        </w:rPr>
        <w:t xml:space="preserve"> </w:t>
      </w:r>
      <w:r w:rsidRPr="007555D3">
        <w:rPr>
          <w:rFonts w:cs="Akhbar MT" w:hint="cs"/>
          <w:caps/>
          <w:sz w:val="24"/>
          <w:szCs w:val="24"/>
          <w:rtl/>
        </w:rPr>
        <w:t>بالكامل</w:t>
      </w:r>
      <w:r w:rsidRPr="007555D3">
        <w:rPr>
          <w:rFonts w:cs="Akhbar MT"/>
          <w:caps/>
          <w:sz w:val="24"/>
          <w:szCs w:val="24"/>
          <w:rtl/>
        </w:rPr>
        <w:t xml:space="preserve"> </w:t>
      </w:r>
      <w:r w:rsidRPr="007555D3">
        <w:rPr>
          <w:rFonts w:cs="Akhbar MT" w:hint="cs"/>
          <w:caps/>
          <w:sz w:val="24"/>
          <w:szCs w:val="24"/>
          <w:rtl/>
        </w:rPr>
        <w:t>من</w:t>
      </w:r>
      <w:r w:rsidRPr="007555D3">
        <w:rPr>
          <w:rFonts w:cs="Akhbar MT"/>
          <w:caps/>
          <w:sz w:val="24"/>
          <w:szCs w:val="24"/>
          <w:rtl/>
        </w:rPr>
        <w:t xml:space="preserve"> </w:t>
      </w:r>
      <w:r w:rsidRPr="007555D3">
        <w:rPr>
          <w:rFonts w:cs="Akhbar MT" w:hint="cs"/>
          <w:caps/>
          <w:sz w:val="24"/>
          <w:szCs w:val="24"/>
          <w:rtl/>
        </w:rPr>
        <w:t>مملكة</w:t>
      </w:r>
      <w:r w:rsidRPr="007555D3">
        <w:rPr>
          <w:rFonts w:cs="Akhbar MT"/>
          <w:caps/>
          <w:sz w:val="24"/>
          <w:szCs w:val="24"/>
          <w:rtl/>
        </w:rPr>
        <w:t xml:space="preserve"> </w:t>
      </w:r>
      <w:r w:rsidRPr="007555D3">
        <w:rPr>
          <w:rFonts w:cs="Akhbar MT" w:hint="cs"/>
          <w:caps/>
          <w:sz w:val="24"/>
          <w:szCs w:val="24"/>
          <w:rtl/>
        </w:rPr>
        <w:t>إيطاليا</w:t>
      </w:r>
      <w:r w:rsidRPr="007555D3">
        <w:rPr>
          <w:rFonts w:cs="Akhbar MT"/>
          <w:caps/>
          <w:sz w:val="24"/>
          <w:szCs w:val="24"/>
          <w:rtl/>
        </w:rPr>
        <w:t xml:space="preserve"> </w:t>
      </w:r>
      <w:r w:rsidRPr="007555D3">
        <w:rPr>
          <w:rFonts w:cs="Akhbar MT" w:hint="cs"/>
          <w:caps/>
          <w:sz w:val="24"/>
          <w:szCs w:val="24"/>
          <w:rtl/>
        </w:rPr>
        <w:t>تحت</w:t>
      </w:r>
      <w:r w:rsidRPr="007555D3">
        <w:rPr>
          <w:rFonts w:cs="Akhbar MT"/>
          <w:caps/>
          <w:sz w:val="24"/>
          <w:szCs w:val="24"/>
          <w:rtl/>
        </w:rPr>
        <w:t xml:space="preserve"> </w:t>
      </w:r>
      <w:r w:rsidRPr="007555D3">
        <w:rPr>
          <w:rFonts w:cs="Akhbar MT" w:hint="cs"/>
          <w:caps/>
          <w:sz w:val="24"/>
          <w:szCs w:val="24"/>
          <w:rtl/>
        </w:rPr>
        <w:t>الحكم</w:t>
      </w:r>
      <w:r w:rsidRPr="007555D3">
        <w:rPr>
          <w:rFonts w:cs="Akhbar MT"/>
          <w:caps/>
          <w:sz w:val="24"/>
          <w:szCs w:val="24"/>
          <w:rtl/>
        </w:rPr>
        <w:t xml:space="preserve"> </w:t>
      </w:r>
      <w:r w:rsidRPr="007555D3">
        <w:rPr>
          <w:rFonts w:cs="Akhbar MT" w:hint="cs"/>
          <w:caps/>
          <w:sz w:val="24"/>
          <w:szCs w:val="24"/>
          <w:rtl/>
        </w:rPr>
        <w:t>الفاشي،</w:t>
      </w:r>
      <w:r w:rsidRPr="007555D3">
        <w:rPr>
          <w:rFonts w:cs="Akhbar MT"/>
          <w:caps/>
          <w:sz w:val="24"/>
          <w:szCs w:val="24"/>
          <w:rtl/>
        </w:rPr>
        <w:t xml:space="preserve"> </w:t>
      </w:r>
      <w:r w:rsidRPr="007555D3">
        <w:rPr>
          <w:rFonts w:cs="Akhbar MT" w:hint="cs"/>
          <w:caps/>
          <w:sz w:val="24"/>
          <w:szCs w:val="24"/>
          <w:rtl/>
        </w:rPr>
        <w:t>على</w:t>
      </w:r>
      <w:r w:rsidRPr="007555D3">
        <w:rPr>
          <w:rFonts w:cs="Akhbar MT"/>
          <w:caps/>
          <w:sz w:val="24"/>
          <w:szCs w:val="24"/>
          <w:rtl/>
        </w:rPr>
        <w:t xml:space="preserve"> </w:t>
      </w:r>
      <w:r w:rsidRPr="007555D3">
        <w:rPr>
          <w:rFonts w:cs="Akhbar MT" w:hint="cs"/>
          <w:caps/>
          <w:sz w:val="24"/>
          <w:szCs w:val="24"/>
          <w:rtl/>
        </w:rPr>
        <w:t>غرار</w:t>
      </w:r>
      <w:r w:rsidRPr="007555D3">
        <w:rPr>
          <w:rFonts w:cs="Akhbar MT"/>
          <w:caps/>
          <w:sz w:val="24"/>
          <w:szCs w:val="24"/>
          <w:rtl/>
        </w:rPr>
        <w:t xml:space="preserve"> </w:t>
      </w:r>
      <w:r w:rsidRPr="007555D3">
        <w:rPr>
          <w:rFonts w:cs="Akhbar MT" w:hint="cs"/>
          <w:caps/>
          <w:sz w:val="24"/>
          <w:szCs w:val="24"/>
          <w:rtl/>
        </w:rPr>
        <w:t>قوات إس إس</w:t>
      </w:r>
      <w:r w:rsidRPr="007555D3">
        <w:rPr>
          <w:rFonts w:cs="Akhbar MT"/>
          <w:caps/>
          <w:sz w:val="24"/>
          <w:szCs w:val="24"/>
          <w:rtl/>
        </w:rPr>
        <w:t xml:space="preserve"> </w:t>
      </w:r>
      <w:r w:rsidRPr="007555D3">
        <w:rPr>
          <w:rFonts w:cs="Akhbar MT" w:hint="cs"/>
          <w:caps/>
          <w:sz w:val="24"/>
          <w:szCs w:val="24"/>
          <w:rtl/>
        </w:rPr>
        <w:t>في ألمانيا النازية.</w:t>
      </w:r>
    </w:p>
    <w:p w14:paraId="2A04B592" w14:textId="77777777" w:rsidR="00AB4B05" w:rsidRPr="007555D3" w:rsidRDefault="00AB4B05" w:rsidP="00AB4B05">
      <w:pPr>
        <w:bidi/>
        <w:spacing w:line="360" w:lineRule="auto"/>
        <w:jc w:val="both"/>
        <w:rPr>
          <w:rFonts w:cs="Akhbar MT"/>
          <w:caps/>
          <w:sz w:val="28"/>
          <w:szCs w:val="28"/>
          <w:rtl/>
        </w:rPr>
      </w:pPr>
      <w:r w:rsidRPr="007555D3">
        <w:rPr>
          <w:rFonts w:cs="Akhbar MT" w:hint="cs"/>
          <w:caps/>
          <w:sz w:val="28"/>
          <w:szCs w:val="28"/>
          <w:rtl/>
        </w:rPr>
        <w:t xml:space="preserve">====  </w:t>
      </w:r>
    </w:p>
    <w:p w14:paraId="11B66ED8" w14:textId="77777777" w:rsidR="00AB4B05" w:rsidRPr="007555D3" w:rsidRDefault="00AB4B05" w:rsidP="00AB4B05">
      <w:pPr>
        <w:bidi/>
        <w:spacing w:line="360" w:lineRule="auto"/>
        <w:jc w:val="both"/>
        <w:rPr>
          <w:rFonts w:cs="Akhbar MT"/>
          <w:sz w:val="32"/>
          <w:szCs w:val="32"/>
          <w:rtl/>
        </w:rPr>
      </w:pPr>
    </w:p>
    <w:p w14:paraId="1EC70EEA" w14:textId="77777777" w:rsidR="00AB4B05" w:rsidRPr="007555D3" w:rsidRDefault="00AB4B05" w:rsidP="00AB4B05">
      <w:pPr>
        <w:bidi/>
        <w:spacing w:line="360" w:lineRule="auto"/>
        <w:jc w:val="both"/>
        <w:rPr>
          <w:rFonts w:cs="Akhbar MT"/>
          <w:sz w:val="32"/>
          <w:szCs w:val="32"/>
          <w:rtl/>
        </w:rPr>
      </w:pPr>
    </w:p>
    <w:p w14:paraId="3B06C7C6" w14:textId="77777777" w:rsidR="003110FE" w:rsidRPr="00673F32" w:rsidRDefault="003110FE" w:rsidP="003110FE">
      <w:pPr>
        <w:bidi/>
        <w:spacing w:line="480" w:lineRule="auto"/>
        <w:rPr>
          <w:rFonts w:ascii="Simplified Arabic" w:hAnsi="Simplified Arabic" w:cs="Akhbar MT"/>
          <w:b/>
          <w:bCs/>
          <w:sz w:val="36"/>
          <w:szCs w:val="36"/>
        </w:rPr>
      </w:pPr>
    </w:p>
    <w:p w14:paraId="0E2AD053" w14:textId="19E559BE" w:rsidR="003110FE" w:rsidRDefault="003110FE" w:rsidP="003110FE">
      <w:pPr>
        <w:bidi/>
        <w:spacing w:line="480" w:lineRule="auto"/>
        <w:jc w:val="center"/>
        <w:rPr>
          <w:rFonts w:ascii="Simplified Arabic" w:hAnsi="Simplified Arabic" w:cs="Akhbar MT"/>
          <w:b/>
          <w:bCs/>
          <w:sz w:val="36"/>
          <w:szCs w:val="36"/>
          <w:rtl/>
        </w:rPr>
      </w:pPr>
    </w:p>
    <w:p w14:paraId="0EB096B5" w14:textId="27925893" w:rsidR="00C634D4" w:rsidRDefault="00C634D4" w:rsidP="00C634D4">
      <w:pPr>
        <w:bidi/>
        <w:spacing w:line="480" w:lineRule="auto"/>
        <w:jc w:val="center"/>
        <w:rPr>
          <w:rFonts w:ascii="Simplified Arabic" w:hAnsi="Simplified Arabic" w:cs="Akhbar MT"/>
          <w:b/>
          <w:bCs/>
          <w:sz w:val="36"/>
          <w:szCs w:val="36"/>
          <w:rtl/>
        </w:rPr>
      </w:pPr>
    </w:p>
    <w:p w14:paraId="345CC96F" w14:textId="66A86C7B" w:rsidR="00C634D4" w:rsidRDefault="00C634D4" w:rsidP="00C634D4">
      <w:pPr>
        <w:bidi/>
        <w:spacing w:line="480" w:lineRule="auto"/>
        <w:jc w:val="center"/>
        <w:rPr>
          <w:rFonts w:ascii="Simplified Arabic" w:hAnsi="Simplified Arabic" w:cs="Akhbar MT"/>
          <w:b/>
          <w:bCs/>
          <w:sz w:val="36"/>
          <w:szCs w:val="36"/>
          <w:rtl/>
        </w:rPr>
      </w:pPr>
    </w:p>
    <w:p w14:paraId="66569D9F" w14:textId="4BE61DC5" w:rsidR="00C634D4" w:rsidRDefault="00C634D4" w:rsidP="00C634D4">
      <w:pPr>
        <w:bidi/>
        <w:spacing w:line="480" w:lineRule="auto"/>
        <w:jc w:val="center"/>
        <w:rPr>
          <w:rFonts w:ascii="Simplified Arabic" w:hAnsi="Simplified Arabic" w:cs="Akhbar MT"/>
          <w:b/>
          <w:bCs/>
          <w:sz w:val="36"/>
          <w:szCs w:val="36"/>
          <w:rtl/>
        </w:rPr>
      </w:pPr>
    </w:p>
    <w:p w14:paraId="5610ED93" w14:textId="62770687" w:rsidR="00C634D4" w:rsidRDefault="00C634D4" w:rsidP="00C634D4">
      <w:pPr>
        <w:bidi/>
        <w:spacing w:line="480" w:lineRule="auto"/>
        <w:jc w:val="center"/>
        <w:rPr>
          <w:rFonts w:ascii="Simplified Arabic" w:hAnsi="Simplified Arabic" w:cs="Akhbar MT"/>
          <w:b/>
          <w:bCs/>
          <w:sz w:val="36"/>
          <w:szCs w:val="36"/>
          <w:rtl/>
        </w:rPr>
      </w:pPr>
    </w:p>
    <w:p w14:paraId="0B4258FD" w14:textId="77777777" w:rsidR="00C634D4" w:rsidRPr="00673F32" w:rsidRDefault="00C634D4" w:rsidP="00C634D4">
      <w:pPr>
        <w:bidi/>
        <w:spacing w:line="480" w:lineRule="auto"/>
        <w:jc w:val="center"/>
        <w:rPr>
          <w:rFonts w:ascii="Simplified Arabic" w:hAnsi="Simplified Arabic" w:cs="Akhbar MT"/>
          <w:b/>
          <w:bCs/>
          <w:sz w:val="36"/>
          <w:szCs w:val="36"/>
          <w:rtl/>
        </w:rPr>
      </w:pPr>
    </w:p>
    <w:p w14:paraId="36A2F651" w14:textId="7BB08608" w:rsidR="003110FE" w:rsidRPr="00673F32" w:rsidRDefault="00C634D4" w:rsidP="003110FE">
      <w:pPr>
        <w:bidi/>
        <w:spacing w:line="480" w:lineRule="auto"/>
        <w:jc w:val="center"/>
        <w:rPr>
          <w:rFonts w:ascii="Simplified Arabic" w:hAnsi="Simplified Arabic" w:cs="Akhbar MT"/>
          <w:b/>
          <w:bCs/>
          <w:sz w:val="36"/>
          <w:szCs w:val="36"/>
          <w:rtl/>
        </w:rPr>
      </w:pPr>
      <w:r>
        <w:rPr>
          <w:rFonts w:ascii="Simplified Arabic" w:hAnsi="Simplified Arabic" w:cs="Akhbar MT" w:hint="cs"/>
          <w:b/>
          <w:bCs/>
          <w:sz w:val="36"/>
          <w:szCs w:val="36"/>
          <w:rtl/>
        </w:rPr>
        <w:t>الباب الخامس</w:t>
      </w:r>
    </w:p>
    <w:p w14:paraId="24D055F2" w14:textId="3E12DD83" w:rsidR="003110FE" w:rsidRDefault="003110FE" w:rsidP="003110FE">
      <w:pPr>
        <w:bidi/>
        <w:spacing w:line="360" w:lineRule="auto"/>
        <w:jc w:val="center"/>
        <w:rPr>
          <w:rFonts w:cs="Akhbar MT"/>
          <w:b/>
          <w:bCs/>
          <w:sz w:val="32"/>
          <w:szCs w:val="32"/>
          <w:rtl/>
        </w:rPr>
      </w:pPr>
      <w:r w:rsidRPr="00673F32">
        <w:rPr>
          <w:rFonts w:cs="Akhbar MT" w:hint="cs"/>
          <w:b/>
          <w:bCs/>
          <w:sz w:val="32"/>
          <w:szCs w:val="32"/>
          <w:rtl/>
        </w:rPr>
        <w:t>الفَاشِيُّوْنَ* فِي المَطْبَخ</w:t>
      </w:r>
    </w:p>
    <w:p w14:paraId="74C8C720" w14:textId="558BFCFA" w:rsidR="00C634D4" w:rsidRDefault="00C634D4" w:rsidP="00C634D4">
      <w:pPr>
        <w:bidi/>
        <w:spacing w:line="360" w:lineRule="auto"/>
        <w:jc w:val="center"/>
        <w:rPr>
          <w:rFonts w:cs="Akhbar MT"/>
          <w:b/>
          <w:bCs/>
          <w:sz w:val="32"/>
          <w:szCs w:val="32"/>
          <w:rtl/>
        </w:rPr>
      </w:pPr>
    </w:p>
    <w:p w14:paraId="7674E174" w14:textId="7CFA08C9" w:rsidR="00C634D4" w:rsidRDefault="00C634D4" w:rsidP="00C634D4">
      <w:pPr>
        <w:bidi/>
        <w:spacing w:line="360" w:lineRule="auto"/>
        <w:jc w:val="center"/>
        <w:rPr>
          <w:rFonts w:cs="Akhbar MT"/>
          <w:b/>
          <w:bCs/>
          <w:sz w:val="32"/>
          <w:szCs w:val="32"/>
          <w:rtl/>
        </w:rPr>
      </w:pPr>
    </w:p>
    <w:p w14:paraId="1F300BB8" w14:textId="0B5CA3A0" w:rsidR="00C634D4" w:rsidRDefault="00C634D4" w:rsidP="00C634D4">
      <w:pPr>
        <w:bidi/>
        <w:spacing w:line="360" w:lineRule="auto"/>
        <w:jc w:val="center"/>
        <w:rPr>
          <w:rFonts w:cs="Akhbar MT"/>
          <w:b/>
          <w:bCs/>
          <w:sz w:val="32"/>
          <w:szCs w:val="32"/>
          <w:rtl/>
        </w:rPr>
      </w:pPr>
    </w:p>
    <w:p w14:paraId="7BFDF010" w14:textId="57EF85D4" w:rsidR="00C634D4" w:rsidRDefault="00C634D4" w:rsidP="00C634D4">
      <w:pPr>
        <w:bidi/>
        <w:spacing w:line="360" w:lineRule="auto"/>
        <w:jc w:val="center"/>
        <w:rPr>
          <w:rFonts w:cs="Akhbar MT"/>
          <w:b/>
          <w:bCs/>
          <w:sz w:val="32"/>
          <w:szCs w:val="32"/>
          <w:rtl/>
        </w:rPr>
      </w:pPr>
    </w:p>
    <w:p w14:paraId="1AEE0523" w14:textId="3847D181" w:rsidR="00C634D4" w:rsidRDefault="00C634D4" w:rsidP="00C634D4">
      <w:pPr>
        <w:bidi/>
        <w:spacing w:line="360" w:lineRule="auto"/>
        <w:jc w:val="center"/>
        <w:rPr>
          <w:rFonts w:cs="Akhbar MT"/>
          <w:b/>
          <w:bCs/>
          <w:sz w:val="32"/>
          <w:szCs w:val="32"/>
          <w:rtl/>
        </w:rPr>
      </w:pPr>
    </w:p>
    <w:p w14:paraId="363D07C6" w14:textId="5E5FFC76" w:rsidR="00C634D4" w:rsidRDefault="00C634D4" w:rsidP="00C634D4">
      <w:pPr>
        <w:bidi/>
        <w:spacing w:line="360" w:lineRule="auto"/>
        <w:jc w:val="center"/>
        <w:rPr>
          <w:rFonts w:cs="Akhbar MT"/>
          <w:b/>
          <w:bCs/>
          <w:sz w:val="32"/>
          <w:szCs w:val="32"/>
          <w:rtl/>
        </w:rPr>
      </w:pPr>
    </w:p>
    <w:p w14:paraId="23652A4A" w14:textId="7B14102D" w:rsidR="00C634D4" w:rsidRDefault="00C634D4" w:rsidP="00C634D4">
      <w:pPr>
        <w:bidi/>
        <w:spacing w:line="360" w:lineRule="auto"/>
        <w:jc w:val="center"/>
        <w:rPr>
          <w:rFonts w:cs="Akhbar MT"/>
          <w:b/>
          <w:bCs/>
          <w:sz w:val="32"/>
          <w:szCs w:val="32"/>
          <w:rtl/>
        </w:rPr>
      </w:pPr>
    </w:p>
    <w:p w14:paraId="4BBD907F" w14:textId="425D459B" w:rsidR="00C634D4" w:rsidRDefault="00C634D4" w:rsidP="00C634D4">
      <w:pPr>
        <w:bidi/>
        <w:spacing w:line="360" w:lineRule="auto"/>
        <w:jc w:val="center"/>
        <w:rPr>
          <w:rFonts w:cs="Akhbar MT"/>
          <w:b/>
          <w:bCs/>
          <w:sz w:val="32"/>
          <w:szCs w:val="32"/>
          <w:rtl/>
        </w:rPr>
      </w:pPr>
    </w:p>
    <w:p w14:paraId="0F44339D" w14:textId="467CBB84" w:rsidR="00C634D4" w:rsidRDefault="00C634D4" w:rsidP="00C634D4">
      <w:pPr>
        <w:bidi/>
        <w:spacing w:line="360" w:lineRule="auto"/>
        <w:jc w:val="center"/>
        <w:rPr>
          <w:rFonts w:cs="Akhbar MT"/>
          <w:b/>
          <w:bCs/>
          <w:sz w:val="32"/>
          <w:szCs w:val="32"/>
          <w:rtl/>
        </w:rPr>
      </w:pPr>
    </w:p>
    <w:p w14:paraId="48EB4AF0" w14:textId="05A6B222" w:rsidR="00C634D4" w:rsidRDefault="00C634D4" w:rsidP="00C634D4">
      <w:pPr>
        <w:bidi/>
        <w:spacing w:line="360" w:lineRule="auto"/>
        <w:jc w:val="center"/>
        <w:rPr>
          <w:rFonts w:cs="Akhbar MT"/>
          <w:b/>
          <w:bCs/>
          <w:sz w:val="32"/>
          <w:szCs w:val="32"/>
          <w:rtl/>
        </w:rPr>
      </w:pPr>
    </w:p>
    <w:p w14:paraId="670C66C4" w14:textId="61CF51AE" w:rsidR="00C634D4" w:rsidRDefault="00C634D4" w:rsidP="00C634D4">
      <w:pPr>
        <w:bidi/>
        <w:spacing w:line="360" w:lineRule="auto"/>
        <w:jc w:val="center"/>
        <w:rPr>
          <w:rFonts w:cs="Akhbar MT"/>
          <w:b/>
          <w:bCs/>
          <w:sz w:val="32"/>
          <w:szCs w:val="32"/>
          <w:rtl/>
        </w:rPr>
      </w:pPr>
    </w:p>
    <w:p w14:paraId="697D704D" w14:textId="77777777" w:rsidR="00C634D4" w:rsidRDefault="00C634D4" w:rsidP="00C634D4">
      <w:pPr>
        <w:bidi/>
        <w:spacing w:line="360" w:lineRule="auto"/>
        <w:jc w:val="center"/>
        <w:rPr>
          <w:rFonts w:cs="Akhbar MT"/>
          <w:b/>
          <w:bCs/>
          <w:sz w:val="32"/>
          <w:szCs w:val="32"/>
          <w:rtl/>
        </w:rPr>
      </w:pPr>
    </w:p>
    <w:p w14:paraId="20E9FEF1" w14:textId="15037E41" w:rsidR="00C634D4" w:rsidRDefault="00C634D4" w:rsidP="00C634D4">
      <w:pPr>
        <w:bidi/>
        <w:spacing w:line="360" w:lineRule="auto"/>
        <w:jc w:val="center"/>
        <w:rPr>
          <w:rFonts w:cs="Akhbar MT"/>
          <w:b/>
          <w:bCs/>
          <w:sz w:val="40"/>
          <w:szCs w:val="40"/>
          <w:rtl/>
        </w:rPr>
      </w:pPr>
      <w:r w:rsidRPr="00C634D4">
        <w:rPr>
          <w:rFonts w:cs="Akhbar MT" w:hint="cs"/>
          <w:b/>
          <w:bCs/>
          <w:sz w:val="40"/>
          <w:szCs w:val="40"/>
          <w:rtl/>
        </w:rPr>
        <w:lastRenderedPageBreak/>
        <w:t>14</w:t>
      </w:r>
    </w:p>
    <w:p w14:paraId="420F5164" w14:textId="77777777" w:rsidR="00C634D4" w:rsidRPr="00C634D4" w:rsidRDefault="00C634D4" w:rsidP="00C634D4">
      <w:pPr>
        <w:bidi/>
        <w:spacing w:line="360" w:lineRule="auto"/>
        <w:jc w:val="center"/>
        <w:rPr>
          <w:rFonts w:cs="Akhbar MT"/>
          <w:b/>
          <w:bCs/>
          <w:sz w:val="40"/>
          <w:szCs w:val="40"/>
          <w:rtl/>
        </w:rPr>
      </w:pPr>
    </w:p>
    <w:p w14:paraId="677DFA8E" w14:textId="60B231A2" w:rsidR="003110FE" w:rsidRDefault="003110FE" w:rsidP="003110FE">
      <w:pPr>
        <w:bidi/>
        <w:spacing w:line="360" w:lineRule="auto"/>
        <w:jc w:val="center"/>
        <w:rPr>
          <w:rFonts w:cs="Akhbar MT"/>
          <w:b/>
          <w:bCs/>
          <w:sz w:val="32"/>
          <w:szCs w:val="32"/>
          <w:rtl/>
        </w:rPr>
      </w:pPr>
      <w:r w:rsidRPr="00673F32">
        <w:rPr>
          <w:rFonts w:cs="Akhbar MT" w:hint="cs"/>
          <w:b/>
          <w:bCs/>
          <w:sz w:val="32"/>
          <w:szCs w:val="32"/>
          <w:rtl/>
        </w:rPr>
        <w:t>روْمَا 1925-1938</w:t>
      </w:r>
    </w:p>
    <w:p w14:paraId="11064735" w14:textId="7BFA235C" w:rsidR="00C634D4" w:rsidRDefault="00C634D4" w:rsidP="00C634D4">
      <w:pPr>
        <w:bidi/>
        <w:spacing w:line="360" w:lineRule="auto"/>
        <w:jc w:val="center"/>
        <w:rPr>
          <w:rFonts w:cs="Akhbar MT"/>
          <w:b/>
          <w:bCs/>
          <w:sz w:val="32"/>
          <w:szCs w:val="32"/>
          <w:rtl/>
        </w:rPr>
      </w:pPr>
      <w:r>
        <w:rPr>
          <w:rFonts w:cs="Akhbar MT" w:hint="cs"/>
          <w:b/>
          <w:bCs/>
          <w:sz w:val="32"/>
          <w:szCs w:val="32"/>
          <w:rtl/>
        </w:rPr>
        <w:t xml:space="preserve">------------------------------------  </w:t>
      </w:r>
    </w:p>
    <w:p w14:paraId="462B7F93" w14:textId="77777777" w:rsidR="00C634D4" w:rsidRPr="00673F32" w:rsidRDefault="00C634D4" w:rsidP="00C634D4">
      <w:pPr>
        <w:bidi/>
        <w:spacing w:line="360" w:lineRule="auto"/>
        <w:jc w:val="center"/>
        <w:rPr>
          <w:rFonts w:cs="Akhbar MT"/>
          <w:b/>
          <w:bCs/>
          <w:sz w:val="32"/>
          <w:szCs w:val="32"/>
          <w:rtl/>
        </w:rPr>
      </w:pPr>
    </w:p>
    <w:p w14:paraId="67020B06" w14:textId="77777777" w:rsidR="003110FE" w:rsidRPr="00673F32" w:rsidRDefault="003110FE" w:rsidP="003110FE">
      <w:pPr>
        <w:bidi/>
        <w:spacing w:line="360" w:lineRule="auto"/>
        <w:jc w:val="center"/>
        <w:rPr>
          <w:rFonts w:cs="Akhbar MT"/>
          <w:b/>
          <w:bCs/>
          <w:sz w:val="32"/>
          <w:szCs w:val="32"/>
          <w:rtl/>
        </w:rPr>
      </w:pPr>
      <w:r w:rsidRPr="00673F32">
        <w:rPr>
          <w:rFonts w:cs="Akhbar MT" w:hint="cs"/>
          <w:b/>
          <w:bCs/>
          <w:sz w:val="32"/>
          <w:szCs w:val="32"/>
          <w:rtl/>
        </w:rPr>
        <w:t>قَرْيَةُ موسيليني الرِيْفِيَّة</w:t>
      </w:r>
    </w:p>
    <w:p w14:paraId="546DE588" w14:textId="77777777" w:rsidR="003110FE" w:rsidRPr="00673F32" w:rsidRDefault="003110FE" w:rsidP="003110FE">
      <w:pPr>
        <w:bidi/>
        <w:spacing w:line="360" w:lineRule="auto"/>
        <w:jc w:val="both"/>
        <w:rPr>
          <w:rFonts w:cs="Akhbar MT"/>
          <w:sz w:val="32"/>
          <w:szCs w:val="32"/>
          <w:rtl/>
        </w:rPr>
      </w:pPr>
    </w:p>
    <w:p w14:paraId="170B7204"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لَا يُفْتَرَضُ أَن يَكوْنَ الفَاشِيُّوْنَ مِن مُحِبِّي الطَعَام. لقَد كانَ هُنَاكَ شَيءٌ لَا يَمُتُّ للفَاشِيَّةِ بشَكلٍ أسَاسِيٍّ بشَأنِ تنَاولُ الطعَامِ بأَيِّ طَريْقَةٍ كانَت سِوىَ الطَريْقَة العمَليَّة الأَسْرَع. فضَّلَ أوائل فَصِيْلِ القُمْصَانِ السَوْدَاء تنَاوُلَ "حِصَصِهِم مِن الطَعَام" عنْدَ انْشِغَالِهِم بأدَاءِ الوَاجِب</w:t>
      </w:r>
      <w:r w:rsidRPr="00673F32">
        <w:rPr>
          <w:rFonts w:hint="cs"/>
          <w:rtl/>
        </w:rPr>
        <w:t xml:space="preserve"> </w:t>
      </w:r>
      <w:r w:rsidRPr="00673F32">
        <w:rPr>
          <w:rFonts w:cs="Akhbar MT"/>
          <w:sz w:val="32"/>
          <w:szCs w:val="32"/>
          <w:rtl/>
        </w:rPr>
        <w:t>—</w:t>
      </w:r>
      <w:r w:rsidRPr="00673F32">
        <w:rPr>
          <w:rFonts w:cs="Akhbar MT" w:hint="cs"/>
          <w:sz w:val="32"/>
          <w:szCs w:val="32"/>
          <w:rtl/>
        </w:rPr>
        <w:t>وهوَ تَفضِيْلٌ يتنَاسَبُ معَ هدَفهِم المُتمَثِّل بإعَادَةِ انْضِبَاط الخنَادِقِ إلى الحيَاةِ الإيْطَاليَّة بعْدَ الحَرْبِ العُظمَى. أحَبَّ "بينيتو موسوليني" التَأكِيْدَ بإصْرَارٍ على عَدَمِ إمْكَانيَّةِ أَيِّ أحَدٍ أَن يُمْضِيَ أَكثَر مِن عَشْرِ دقَائقَ على طَاوِلَةِ الطعَامِ فِي اليَوْم، وبمُجرَّدِ تأسِيْسِ دِيكتَاتوريَّة الدوتشي (الزَعِيْم) راحَت السِيَرُ الذَاتِيَّة المُتمَلِّقة تُشَدِّد على عادَاتِ تنَاولِه الطعَام المُقتَصِدة والمُنضَبِطَة ذَاتِيًا، فلَا شَيءَ على الإفْطَارِ سِوَى الحَليْبِ الدَافِئ، وشَريْحَةٍ مِن اللَّحمِ أَو السمَكِ أَو عِجَّةِ</w:t>
      </w:r>
      <w:r w:rsidRPr="00673F32">
        <w:rPr>
          <w:rFonts w:cs="Akhbar MT"/>
          <w:sz w:val="32"/>
          <w:szCs w:val="32"/>
          <w:rtl/>
        </w:rPr>
        <w:t xml:space="preserve"> </w:t>
      </w:r>
      <w:r w:rsidRPr="00673F32">
        <w:rPr>
          <w:rFonts w:cs="Akhbar MT" w:hint="cs"/>
          <w:sz w:val="32"/>
          <w:szCs w:val="32"/>
          <w:rtl/>
        </w:rPr>
        <w:t>بيْضٍ</w:t>
      </w:r>
      <w:r w:rsidRPr="00673F32">
        <w:rPr>
          <w:rFonts w:cs="Akhbar MT"/>
          <w:sz w:val="32"/>
          <w:szCs w:val="32"/>
          <w:rtl/>
        </w:rPr>
        <w:t xml:space="preserve"> </w:t>
      </w:r>
      <w:r w:rsidRPr="00673F32">
        <w:rPr>
          <w:rFonts w:cs="Akhbar MT" w:hint="cs"/>
          <w:sz w:val="32"/>
          <w:szCs w:val="32"/>
          <w:rtl/>
        </w:rPr>
        <w:t>معَ</w:t>
      </w:r>
      <w:r w:rsidRPr="00673F32">
        <w:rPr>
          <w:rFonts w:cs="Akhbar MT"/>
          <w:sz w:val="32"/>
          <w:szCs w:val="32"/>
          <w:rtl/>
        </w:rPr>
        <w:t xml:space="preserve"> </w:t>
      </w:r>
      <w:r w:rsidRPr="00673F32">
        <w:rPr>
          <w:rFonts w:cs="Akhbar MT" w:hint="cs"/>
          <w:sz w:val="32"/>
          <w:szCs w:val="32"/>
          <w:rtl/>
        </w:rPr>
        <w:t>الخُضَارِ</w:t>
      </w:r>
      <w:r w:rsidRPr="00673F32">
        <w:rPr>
          <w:rFonts w:cs="Akhbar MT"/>
          <w:sz w:val="32"/>
          <w:szCs w:val="32"/>
          <w:rtl/>
        </w:rPr>
        <w:t xml:space="preserve"> </w:t>
      </w:r>
      <w:r w:rsidRPr="00673F32">
        <w:rPr>
          <w:rFonts w:cs="Akhbar MT" w:hint="cs"/>
          <w:sz w:val="32"/>
          <w:szCs w:val="32"/>
          <w:rtl/>
        </w:rPr>
        <w:t xml:space="preserve">المَسلوْقَةِ  بوَجْبَةِ غدَاءٍ مُتَأخِّرَة، ولَا شَيءَ قَيِّمٌ أَكثَرَ مِن تنَاولِ الحَليْبِ معَ قِطعَةٍ من الفَاكِهَةِ على العشَاء. نادِرًا مَا أظهَرتْهُ صُوَرُ الدعَايَةِ السِياسيَّةِ جالِسًا فمَا بالُكَ بتنَاولِ الطعَام. فِي الحَقيْقَة، لقَد امْتلَكَ خِصَالًا سيِّئًة حيْثُ كَرِهَ تنَاولَ الطعَامِ برِفْقَةِ أحَد. مِن المُرجَّح أَن يكوْنَ ذَلِك بسبَبِ إصَابَتهِ بقَرحَةٍ بَغيْضَةٍ في الاثْنَي عشَر تَمَّ تَشخِيصُها أوَّل مرَّةٍ عَام 1925، أدَّت إلى وَضعِهِ على حِمْيَةٍ غِذائِيَّةٍ اسْتِثنَائيَّة، ومِن هُنَا جَاءَ كلُّ هذَا الحَليْبِ والفَاكِهَة. إنَّ أيَّ أحَدٍ يُشَارِكَهُ وجْبةَ طعَامٍ سيَغْدو </w:t>
      </w:r>
      <w:r w:rsidRPr="00673F32">
        <w:rPr>
          <w:rFonts w:cs="Akhbar MT" w:hint="cs"/>
          <w:sz w:val="32"/>
          <w:szCs w:val="32"/>
          <w:rtl/>
        </w:rPr>
        <w:lastRenderedPageBreak/>
        <w:t>حِينهَا مُطَّلِعًا على أحَدِ أَسرَارِ النِظَامِ الأَكثَر إحْرَاجًا: الزَعيْمُ الذِي مِن المُفترَضِ أَنه يتَّصِفَ بالحيَويَّةِ والبُنْيَةِ القويَّةِ كانَ مُعتَلَّ الصِحَّةِ في َأغْلَبِ الأَوْقَات.</w:t>
      </w:r>
    </w:p>
    <w:p w14:paraId="2D21D49A"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وبحَسَبِ طَبِيْعَةِ "موسوليني"، أَو على الأَقَل وِفْقَ دِعَايَتِهِ السِيَاسيَّة المُبتَدَعَة، مِن المُفترَضِ أَنْ يتَّسِمَ الفَاشِيُّونَ بالقَسْوَةِ والعَدَائِيَّةِ معَ أَنَفَةٍ مُفعَمةٍ بالحَيويَّة ضِدَّ العيْشِ الرَغِيْد، أمَّا فِكرَةُ العشَاءِ فَفِيْهَا شَيءٌ يَبعَثُ على الدُوَار.</w:t>
      </w:r>
    </w:p>
    <w:p w14:paraId="05E5E6EC" w14:textId="51ED6EDF" w:rsidR="003110FE" w:rsidRPr="00673F32" w:rsidRDefault="003110FE" w:rsidP="003110FE">
      <w:pPr>
        <w:bidi/>
        <w:spacing w:line="360" w:lineRule="auto"/>
        <w:jc w:val="both"/>
        <w:rPr>
          <w:rFonts w:cs="Akhbar MT"/>
          <w:sz w:val="24"/>
          <w:szCs w:val="24"/>
          <w:rtl/>
        </w:rPr>
      </w:pPr>
      <w:r w:rsidRPr="00673F32">
        <w:rPr>
          <w:rFonts w:cs="Akhbar MT" w:hint="cs"/>
          <w:sz w:val="32"/>
          <w:szCs w:val="32"/>
          <w:rtl/>
        </w:rPr>
        <w:t xml:space="preserve">  -----                                                                                          </w:t>
      </w:r>
      <w:r w:rsidRPr="00673F32">
        <w:rPr>
          <w:rFonts w:cs="Akhbar MT" w:hint="cs"/>
          <w:sz w:val="24"/>
          <w:szCs w:val="24"/>
          <w:rtl/>
        </w:rPr>
        <w:t>*الفاشية: أيديولوجية</w:t>
      </w:r>
      <w:r w:rsidRPr="00673F32">
        <w:rPr>
          <w:rFonts w:cs="Akhbar MT"/>
          <w:sz w:val="24"/>
          <w:szCs w:val="24"/>
          <w:rtl/>
        </w:rPr>
        <w:t xml:space="preserve"> </w:t>
      </w:r>
      <w:r w:rsidRPr="00673F32">
        <w:rPr>
          <w:rFonts w:cs="Akhbar MT" w:hint="cs"/>
          <w:sz w:val="24"/>
          <w:szCs w:val="24"/>
          <w:rtl/>
        </w:rPr>
        <w:t>وتيار</w:t>
      </w:r>
      <w:r w:rsidRPr="00673F32">
        <w:rPr>
          <w:rFonts w:cs="Akhbar MT"/>
          <w:sz w:val="24"/>
          <w:szCs w:val="24"/>
          <w:rtl/>
        </w:rPr>
        <w:t xml:space="preserve"> </w:t>
      </w:r>
      <w:r w:rsidRPr="00673F32">
        <w:rPr>
          <w:rFonts w:cs="Akhbar MT" w:hint="cs"/>
          <w:sz w:val="24"/>
          <w:szCs w:val="24"/>
          <w:rtl/>
        </w:rPr>
        <w:t>سياسي</w:t>
      </w:r>
      <w:r w:rsidRPr="00673F32">
        <w:rPr>
          <w:rFonts w:cs="Akhbar MT"/>
          <w:sz w:val="24"/>
          <w:szCs w:val="24"/>
          <w:rtl/>
        </w:rPr>
        <w:t xml:space="preserve"> </w:t>
      </w:r>
      <w:r w:rsidRPr="00673F32">
        <w:rPr>
          <w:rFonts w:cs="Akhbar MT" w:hint="cs"/>
          <w:sz w:val="24"/>
          <w:szCs w:val="24"/>
          <w:rtl/>
        </w:rPr>
        <w:t>فكريّ</w:t>
      </w:r>
      <w:r w:rsidRPr="00673F32">
        <w:rPr>
          <w:rFonts w:cs="Akhbar MT"/>
          <w:sz w:val="24"/>
          <w:szCs w:val="24"/>
          <w:rtl/>
        </w:rPr>
        <w:t xml:space="preserve"> </w:t>
      </w:r>
      <w:r w:rsidRPr="00673F32">
        <w:rPr>
          <w:rFonts w:cs="Akhbar MT" w:hint="cs"/>
          <w:sz w:val="24"/>
          <w:szCs w:val="24"/>
          <w:rtl/>
        </w:rPr>
        <w:t>يميني،</w:t>
      </w:r>
      <w:r w:rsidRPr="00673F32">
        <w:rPr>
          <w:rFonts w:cs="Akhbar MT"/>
          <w:sz w:val="24"/>
          <w:szCs w:val="24"/>
          <w:rtl/>
        </w:rPr>
        <w:t xml:space="preserve"> </w:t>
      </w:r>
      <w:r w:rsidRPr="00673F32">
        <w:rPr>
          <w:rFonts w:cs="Akhbar MT" w:hint="cs"/>
          <w:sz w:val="24"/>
          <w:szCs w:val="24"/>
          <w:rtl/>
        </w:rPr>
        <w:t>ظهرت</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أوروبا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العقد</w:t>
      </w:r>
      <w:r w:rsidRPr="00673F32">
        <w:rPr>
          <w:rFonts w:cs="Akhbar MT"/>
          <w:sz w:val="24"/>
          <w:szCs w:val="24"/>
          <w:rtl/>
        </w:rPr>
        <w:t xml:space="preserve"> </w:t>
      </w:r>
      <w:r w:rsidRPr="00673F32">
        <w:rPr>
          <w:rFonts w:cs="Akhbar MT" w:hint="cs"/>
          <w:sz w:val="24"/>
          <w:szCs w:val="24"/>
          <w:rtl/>
        </w:rPr>
        <w:t>الثاني</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القرن</w:t>
      </w:r>
      <w:r w:rsidRPr="00673F32">
        <w:rPr>
          <w:rFonts w:cs="Akhbar MT"/>
          <w:sz w:val="24"/>
          <w:szCs w:val="24"/>
          <w:rtl/>
        </w:rPr>
        <w:t xml:space="preserve"> </w:t>
      </w:r>
      <w:r w:rsidRPr="00673F32">
        <w:rPr>
          <w:rFonts w:cs="Akhbar MT" w:hint="cs"/>
          <w:sz w:val="24"/>
          <w:szCs w:val="24"/>
          <w:rtl/>
        </w:rPr>
        <w:t>العشرين،</w:t>
      </w:r>
      <w:r w:rsidRPr="00673F32">
        <w:rPr>
          <w:rFonts w:cs="Akhbar MT"/>
          <w:sz w:val="24"/>
          <w:szCs w:val="24"/>
          <w:rtl/>
        </w:rPr>
        <w:t xml:space="preserve"> </w:t>
      </w:r>
      <w:r w:rsidRPr="00673F32">
        <w:rPr>
          <w:rFonts w:cs="Akhbar MT" w:hint="cs"/>
          <w:sz w:val="24"/>
          <w:szCs w:val="24"/>
          <w:rtl/>
        </w:rPr>
        <w:t>وأعطت</w:t>
      </w:r>
      <w:r w:rsidRPr="00673F32">
        <w:rPr>
          <w:rFonts w:cs="Akhbar MT"/>
          <w:sz w:val="24"/>
          <w:szCs w:val="24"/>
          <w:rtl/>
        </w:rPr>
        <w:t xml:space="preserve"> </w:t>
      </w:r>
      <w:r w:rsidRPr="00673F32">
        <w:rPr>
          <w:rFonts w:cs="Akhbar MT" w:hint="cs"/>
          <w:sz w:val="24"/>
          <w:szCs w:val="24"/>
          <w:rtl/>
        </w:rPr>
        <w:t>للسلطة</w:t>
      </w:r>
      <w:r w:rsidRPr="00673F32">
        <w:rPr>
          <w:rFonts w:cs="Akhbar MT"/>
          <w:sz w:val="24"/>
          <w:szCs w:val="24"/>
          <w:rtl/>
        </w:rPr>
        <w:t xml:space="preserve"> </w:t>
      </w:r>
      <w:r w:rsidRPr="00673F32">
        <w:rPr>
          <w:rFonts w:cs="Akhbar MT" w:hint="cs"/>
          <w:sz w:val="24"/>
          <w:szCs w:val="24"/>
          <w:rtl/>
        </w:rPr>
        <w:t>التنفيذية</w:t>
      </w:r>
      <w:r w:rsidRPr="00673F32">
        <w:rPr>
          <w:rFonts w:cs="Akhbar MT"/>
          <w:sz w:val="24"/>
          <w:szCs w:val="24"/>
          <w:rtl/>
        </w:rPr>
        <w:t xml:space="preserve"> </w:t>
      </w:r>
      <w:r w:rsidRPr="00673F32">
        <w:rPr>
          <w:rFonts w:cs="Akhbar MT" w:hint="cs"/>
          <w:sz w:val="24"/>
          <w:szCs w:val="24"/>
          <w:rtl/>
        </w:rPr>
        <w:t>كافة</w:t>
      </w:r>
      <w:r w:rsidRPr="00673F32">
        <w:rPr>
          <w:rFonts w:cs="Akhbar MT"/>
          <w:sz w:val="24"/>
          <w:szCs w:val="24"/>
          <w:rtl/>
        </w:rPr>
        <w:t xml:space="preserve"> </w:t>
      </w:r>
      <w:r w:rsidRPr="00673F32">
        <w:rPr>
          <w:rFonts w:cs="Akhbar MT" w:hint="cs"/>
          <w:sz w:val="24"/>
          <w:szCs w:val="24"/>
          <w:rtl/>
        </w:rPr>
        <w:t>الحقوق</w:t>
      </w:r>
      <w:r w:rsidRPr="00673F32">
        <w:rPr>
          <w:rFonts w:cs="Akhbar MT"/>
          <w:sz w:val="24"/>
          <w:szCs w:val="24"/>
          <w:rtl/>
        </w:rPr>
        <w:t xml:space="preserve"> </w:t>
      </w:r>
      <w:r w:rsidRPr="00673F32">
        <w:rPr>
          <w:rFonts w:cs="Akhbar MT" w:hint="cs"/>
          <w:sz w:val="24"/>
          <w:szCs w:val="24"/>
          <w:rtl/>
        </w:rPr>
        <w:t>وفضلتها</w:t>
      </w:r>
      <w:r w:rsidRPr="00673F32">
        <w:rPr>
          <w:rFonts w:cs="Akhbar MT"/>
          <w:sz w:val="24"/>
          <w:szCs w:val="24"/>
          <w:rtl/>
        </w:rPr>
        <w:t xml:space="preserve"> </w:t>
      </w:r>
      <w:r w:rsidRPr="00673F32">
        <w:rPr>
          <w:rFonts w:cs="Akhbar MT" w:hint="cs"/>
          <w:sz w:val="24"/>
          <w:szCs w:val="24"/>
          <w:rtl/>
        </w:rPr>
        <w:t>على</w:t>
      </w:r>
      <w:r w:rsidRPr="00673F32">
        <w:rPr>
          <w:rFonts w:cs="Akhbar MT"/>
          <w:sz w:val="24"/>
          <w:szCs w:val="24"/>
          <w:rtl/>
        </w:rPr>
        <w:t xml:space="preserve"> </w:t>
      </w:r>
      <w:r w:rsidRPr="00673F32">
        <w:rPr>
          <w:rFonts w:cs="Akhbar MT" w:hint="cs"/>
          <w:sz w:val="24"/>
          <w:szCs w:val="24"/>
          <w:rtl/>
        </w:rPr>
        <w:t>بقية</w:t>
      </w:r>
      <w:r w:rsidRPr="00673F32">
        <w:rPr>
          <w:rFonts w:cs="Akhbar MT"/>
          <w:sz w:val="24"/>
          <w:szCs w:val="24"/>
          <w:rtl/>
        </w:rPr>
        <w:t xml:space="preserve"> </w:t>
      </w:r>
      <w:r w:rsidRPr="00673F32">
        <w:rPr>
          <w:rFonts w:cs="Akhbar MT" w:hint="cs"/>
          <w:sz w:val="24"/>
          <w:szCs w:val="24"/>
          <w:rtl/>
        </w:rPr>
        <w:t>السلطات،</w:t>
      </w:r>
      <w:r w:rsidRPr="00673F32">
        <w:rPr>
          <w:rFonts w:cs="Akhbar MT"/>
          <w:sz w:val="24"/>
          <w:szCs w:val="24"/>
          <w:rtl/>
        </w:rPr>
        <w:t xml:space="preserve"> </w:t>
      </w:r>
      <w:r w:rsidRPr="00673F32">
        <w:rPr>
          <w:rFonts w:cs="Akhbar MT" w:hint="cs"/>
          <w:sz w:val="24"/>
          <w:szCs w:val="24"/>
          <w:rtl/>
        </w:rPr>
        <w:t>كما</w:t>
      </w:r>
      <w:r w:rsidRPr="00673F32">
        <w:rPr>
          <w:rFonts w:cs="Akhbar MT"/>
          <w:sz w:val="24"/>
          <w:szCs w:val="24"/>
          <w:rtl/>
        </w:rPr>
        <w:t xml:space="preserve"> </w:t>
      </w:r>
      <w:r w:rsidRPr="00673F32">
        <w:rPr>
          <w:rFonts w:cs="Akhbar MT" w:hint="cs"/>
          <w:sz w:val="24"/>
          <w:szCs w:val="24"/>
          <w:rtl/>
        </w:rPr>
        <w:t>أنّها</w:t>
      </w:r>
      <w:r w:rsidRPr="00673F32">
        <w:rPr>
          <w:rFonts w:cs="Akhbar MT"/>
          <w:sz w:val="24"/>
          <w:szCs w:val="24"/>
          <w:rtl/>
        </w:rPr>
        <w:t xml:space="preserve"> </w:t>
      </w:r>
      <w:r w:rsidRPr="00673F32">
        <w:rPr>
          <w:rFonts w:cs="Akhbar MT" w:hint="cs"/>
          <w:sz w:val="24"/>
          <w:szCs w:val="24"/>
          <w:rtl/>
        </w:rPr>
        <w:t>مجّدت</w:t>
      </w:r>
      <w:r w:rsidRPr="00673F32">
        <w:rPr>
          <w:rFonts w:cs="Akhbar MT"/>
          <w:sz w:val="24"/>
          <w:szCs w:val="24"/>
          <w:rtl/>
        </w:rPr>
        <w:t xml:space="preserve"> </w:t>
      </w:r>
      <w:r w:rsidRPr="00673F32">
        <w:rPr>
          <w:rFonts w:cs="Akhbar MT" w:hint="cs"/>
          <w:sz w:val="24"/>
          <w:szCs w:val="24"/>
          <w:rtl/>
        </w:rPr>
        <w:t>مبادئ</w:t>
      </w:r>
      <w:r w:rsidRPr="00673F32">
        <w:rPr>
          <w:rFonts w:cs="Akhbar MT"/>
          <w:sz w:val="24"/>
          <w:szCs w:val="24"/>
          <w:rtl/>
        </w:rPr>
        <w:t xml:space="preserve"> </w:t>
      </w:r>
      <w:r w:rsidRPr="00673F32">
        <w:rPr>
          <w:rFonts w:cs="Akhbar MT" w:hint="cs"/>
          <w:sz w:val="24"/>
          <w:szCs w:val="24"/>
          <w:rtl/>
        </w:rPr>
        <w:t>الدولة</w:t>
      </w:r>
      <w:r w:rsidRPr="00673F32">
        <w:rPr>
          <w:rFonts w:cs="Akhbar MT"/>
          <w:sz w:val="24"/>
          <w:szCs w:val="24"/>
          <w:rtl/>
        </w:rPr>
        <w:t xml:space="preserve"> </w:t>
      </w:r>
      <w:r w:rsidRPr="00673F32">
        <w:rPr>
          <w:rFonts w:cs="Akhbar MT" w:hint="cs"/>
          <w:sz w:val="24"/>
          <w:szCs w:val="24"/>
          <w:rtl/>
        </w:rPr>
        <w:t>إلى</w:t>
      </w:r>
      <w:r w:rsidRPr="00673F32">
        <w:rPr>
          <w:rFonts w:cs="Akhbar MT"/>
          <w:sz w:val="24"/>
          <w:szCs w:val="24"/>
          <w:rtl/>
        </w:rPr>
        <w:t xml:space="preserve"> </w:t>
      </w:r>
      <w:r w:rsidRPr="00673F32">
        <w:rPr>
          <w:rFonts w:cs="Akhbar MT" w:hint="cs"/>
          <w:sz w:val="24"/>
          <w:szCs w:val="24"/>
          <w:rtl/>
        </w:rPr>
        <w:t>حد</w:t>
      </w:r>
      <w:r w:rsidRPr="00673F32">
        <w:rPr>
          <w:rFonts w:cs="Akhbar MT"/>
          <w:sz w:val="24"/>
          <w:szCs w:val="24"/>
          <w:rtl/>
        </w:rPr>
        <w:t xml:space="preserve"> </w:t>
      </w:r>
      <w:r w:rsidRPr="00673F32">
        <w:rPr>
          <w:rFonts w:cs="Akhbar MT" w:hint="cs"/>
          <w:sz w:val="24"/>
          <w:szCs w:val="24"/>
          <w:rtl/>
        </w:rPr>
        <w:t>تقديسها، وارتبطت</w:t>
      </w:r>
      <w:r w:rsidRPr="00673F32">
        <w:rPr>
          <w:rFonts w:cs="Akhbar MT"/>
          <w:sz w:val="24"/>
          <w:szCs w:val="24"/>
          <w:rtl/>
        </w:rPr>
        <w:t xml:space="preserve"> </w:t>
      </w:r>
      <w:r w:rsidRPr="00673F32">
        <w:rPr>
          <w:rFonts w:cs="Akhbar MT" w:hint="cs"/>
          <w:sz w:val="24"/>
          <w:szCs w:val="24"/>
          <w:rtl/>
        </w:rPr>
        <w:t>الحركة</w:t>
      </w:r>
      <w:r w:rsidRPr="00673F32">
        <w:rPr>
          <w:rFonts w:cs="Akhbar MT"/>
          <w:sz w:val="24"/>
          <w:szCs w:val="24"/>
          <w:rtl/>
        </w:rPr>
        <w:t xml:space="preserve"> </w:t>
      </w:r>
      <w:r w:rsidRPr="00673F32">
        <w:rPr>
          <w:rFonts w:cs="Akhbar MT" w:hint="cs"/>
          <w:sz w:val="24"/>
          <w:szCs w:val="24"/>
          <w:rtl/>
        </w:rPr>
        <w:t>الفاشية</w:t>
      </w:r>
      <w:r w:rsidRPr="00673F32">
        <w:rPr>
          <w:rFonts w:cs="Akhbar MT"/>
          <w:sz w:val="24"/>
          <w:szCs w:val="24"/>
          <w:rtl/>
        </w:rPr>
        <w:t xml:space="preserve"> </w:t>
      </w:r>
      <w:r w:rsidRPr="00673F32">
        <w:rPr>
          <w:rFonts w:cs="Akhbar MT" w:hint="cs"/>
          <w:sz w:val="24"/>
          <w:szCs w:val="24"/>
          <w:rtl/>
        </w:rPr>
        <w:t>بالحركات</w:t>
      </w:r>
      <w:r w:rsidRPr="00673F32">
        <w:rPr>
          <w:rFonts w:cs="Akhbar MT"/>
          <w:sz w:val="24"/>
          <w:szCs w:val="24"/>
          <w:rtl/>
        </w:rPr>
        <w:t xml:space="preserve"> </w:t>
      </w:r>
      <w:r w:rsidRPr="00673F32">
        <w:rPr>
          <w:rFonts w:cs="Akhbar MT" w:hint="cs"/>
          <w:sz w:val="24"/>
          <w:szCs w:val="24"/>
          <w:rtl/>
        </w:rPr>
        <w:t>الألمانية</w:t>
      </w:r>
      <w:r w:rsidRPr="00673F32">
        <w:rPr>
          <w:rFonts w:cs="Akhbar MT"/>
          <w:sz w:val="24"/>
          <w:szCs w:val="24"/>
          <w:rtl/>
        </w:rPr>
        <w:t xml:space="preserve"> </w:t>
      </w:r>
      <w:r w:rsidRPr="00673F32">
        <w:rPr>
          <w:rFonts w:cs="Akhbar MT" w:hint="cs"/>
          <w:sz w:val="24"/>
          <w:szCs w:val="24"/>
          <w:rtl/>
        </w:rPr>
        <w:t>النازية</w:t>
      </w:r>
      <w:r w:rsidRPr="00673F32">
        <w:rPr>
          <w:rFonts w:cs="Akhbar MT"/>
          <w:sz w:val="24"/>
          <w:szCs w:val="24"/>
          <w:rtl/>
        </w:rPr>
        <w:t xml:space="preserve"> </w:t>
      </w:r>
      <w:r w:rsidRPr="00673F32">
        <w:rPr>
          <w:rFonts w:cs="Akhbar MT" w:hint="cs"/>
          <w:sz w:val="24"/>
          <w:szCs w:val="24"/>
          <w:rtl/>
        </w:rPr>
        <w:t>والإيطالية،</w:t>
      </w:r>
      <w:r w:rsidRPr="00673F32">
        <w:rPr>
          <w:rFonts w:cs="Akhbar MT"/>
          <w:sz w:val="24"/>
          <w:szCs w:val="24"/>
          <w:rtl/>
        </w:rPr>
        <w:t xml:space="preserve"> </w:t>
      </w:r>
      <w:r w:rsidRPr="00673F32">
        <w:rPr>
          <w:rFonts w:cs="Akhbar MT" w:hint="cs"/>
          <w:sz w:val="24"/>
          <w:szCs w:val="24"/>
          <w:rtl/>
        </w:rPr>
        <w:t>والتي</w:t>
      </w:r>
      <w:r w:rsidRPr="00673F32">
        <w:rPr>
          <w:rFonts w:cs="Akhbar MT"/>
          <w:sz w:val="24"/>
          <w:szCs w:val="24"/>
          <w:rtl/>
        </w:rPr>
        <w:t xml:space="preserve"> </w:t>
      </w:r>
      <w:r w:rsidRPr="00673F32">
        <w:rPr>
          <w:rFonts w:cs="Akhbar MT" w:hint="cs"/>
          <w:sz w:val="24"/>
          <w:szCs w:val="24"/>
          <w:rtl/>
        </w:rPr>
        <w:t>سيطرت</w:t>
      </w:r>
      <w:r w:rsidRPr="00673F32">
        <w:rPr>
          <w:rFonts w:cs="Akhbar MT"/>
          <w:sz w:val="24"/>
          <w:szCs w:val="24"/>
          <w:rtl/>
        </w:rPr>
        <w:t xml:space="preserve"> </w:t>
      </w:r>
      <w:r w:rsidRPr="00673F32">
        <w:rPr>
          <w:rFonts w:cs="Akhbar MT" w:hint="cs"/>
          <w:sz w:val="24"/>
          <w:szCs w:val="24"/>
          <w:rtl/>
        </w:rPr>
        <w:t>على</w:t>
      </w:r>
      <w:r w:rsidRPr="00673F32">
        <w:rPr>
          <w:rFonts w:cs="Akhbar MT"/>
          <w:sz w:val="24"/>
          <w:szCs w:val="24"/>
          <w:rtl/>
        </w:rPr>
        <w:t xml:space="preserve"> </w:t>
      </w:r>
      <w:r w:rsidRPr="00673F32">
        <w:rPr>
          <w:rFonts w:cs="Akhbar MT" w:hint="cs"/>
          <w:sz w:val="24"/>
          <w:szCs w:val="24"/>
          <w:rtl/>
        </w:rPr>
        <w:t>الحكم</w:t>
      </w:r>
      <w:r w:rsidRPr="00673F32">
        <w:rPr>
          <w:rFonts w:cs="Akhbar MT"/>
          <w:sz w:val="24"/>
          <w:szCs w:val="24"/>
          <w:rtl/>
        </w:rPr>
        <w:t xml:space="preserve"> </w:t>
      </w:r>
      <w:r w:rsidRPr="00673F32">
        <w:rPr>
          <w:rFonts w:cs="Akhbar MT" w:hint="cs"/>
          <w:sz w:val="24"/>
          <w:szCs w:val="24"/>
          <w:rtl/>
        </w:rPr>
        <w:t>بعد</w:t>
      </w:r>
      <w:r w:rsidRPr="00673F32">
        <w:rPr>
          <w:rFonts w:cs="Akhbar MT"/>
          <w:sz w:val="24"/>
          <w:szCs w:val="24"/>
          <w:rtl/>
        </w:rPr>
        <w:t xml:space="preserve"> </w:t>
      </w:r>
      <w:r w:rsidRPr="00673F32">
        <w:rPr>
          <w:rFonts w:cs="Akhbar MT" w:hint="cs"/>
          <w:sz w:val="24"/>
          <w:szCs w:val="24"/>
          <w:rtl/>
        </w:rPr>
        <w:t>انتهاء</w:t>
      </w:r>
      <w:r w:rsidRPr="00673F32">
        <w:rPr>
          <w:rFonts w:cs="Akhbar MT"/>
          <w:sz w:val="24"/>
          <w:szCs w:val="24"/>
          <w:rtl/>
        </w:rPr>
        <w:t xml:space="preserve"> </w:t>
      </w:r>
      <w:r w:rsidRPr="00673F32">
        <w:rPr>
          <w:rFonts w:cs="Akhbar MT" w:hint="cs"/>
          <w:sz w:val="24"/>
          <w:szCs w:val="24"/>
          <w:rtl/>
        </w:rPr>
        <w:t>الحرب</w:t>
      </w:r>
      <w:r w:rsidRPr="00673F32">
        <w:rPr>
          <w:rFonts w:cs="Akhbar MT"/>
          <w:sz w:val="24"/>
          <w:szCs w:val="24"/>
          <w:rtl/>
        </w:rPr>
        <w:t xml:space="preserve"> </w:t>
      </w:r>
      <w:r w:rsidRPr="00673F32">
        <w:rPr>
          <w:rFonts w:cs="Akhbar MT" w:hint="cs"/>
          <w:sz w:val="24"/>
          <w:szCs w:val="24"/>
          <w:rtl/>
        </w:rPr>
        <w:t>العالمية</w:t>
      </w:r>
      <w:r w:rsidRPr="00673F32">
        <w:rPr>
          <w:rFonts w:cs="Akhbar MT"/>
          <w:sz w:val="24"/>
          <w:szCs w:val="24"/>
          <w:rtl/>
        </w:rPr>
        <w:t xml:space="preserve"> </w:t>
      </w:r>
      <w:r w:rsidRPr="00673F32">
        <w:rPr>
          <w:rFonts w:cs="Akhbar MT" w:hint="cs"/>
          <w:sz w:val="24"/>
          <w:szCs w:val="24"/>
          <w:rtl/>
        </w:rPr>
        <w:t>الأولى،</w:t>
      </w:r>
      <w:r w:rsidRPr="00673F32">
        <w:rPr>
          <w:rFonts w:cs="Akhbar MT"/>
          <w:sz w:val="24"/>
          <w:szCs w:val="24"/>
          <w:rtl/>
        </w:rPr>
        <w:t xml:space="preserve"> </w:t>
      </w:r>
      <w:r w:rsidRPr="00673F32">
        <w:rPr>
          <w:rFonts w:cs="Akhbar MT" w:hint="cs"/>
          <w:sz w:val="24"/>
          <w:szCs w:val="24"/>
          <w:rtl/>
        </w:rPr>
        <w:t>ومن</w:t>
      </w:r>
      <w:r w:rsidRPr="00673F32">
        <w:rPr>
          <w:rFonts w:cs="Akhbar MT"/>
          <w:sz w:val="24"/>
          <w:szCs w:val="24"/>
          <w:rtl/>
        </w:rPr>
        <w:t xml:space="preserve"> </w:t>
      </w:r>
      <w:r w:rsidRPr="00673F32">
        <w:rPr>
          <w:rFonts w:cs="Akhbar MT" w:hint="cs"/>
          <w:sz w:val="24"/>
          <w:szCs w:val="24"/>
          <w:rtl/>
        </w:rPr>
        <w:t>القادة</w:t>
      </w:r>
      <w:r w:rsidRPr="00673F32">
        <w:rPr>
          <w:rFonts w:cs="Akhbar MT"/>
          <w:sz w:val="24"/>
          <w:szCs w:val="24"/>
          <w:rtl/>
        </w:rPr>
        <w:t xml:space="preserve"> </w:t>
      </w:r>
      <w:r w:rsidRPr="00673F32">
        <w:rPr>
          <w:rFonts w:cs="Akhbar MT" w:hint="cs"/>
          <w:sz w:val="24"/>
          <w:szCs w:val="24"/>
          <w:rtl/>
        </w:rPr>
        <w:t>الفاشيين</w:t>
      </w:r>
      <w:r w:rsidRPr="00673F32">
        <w:rPr>
          <w:rFonts w:cs="Akhbar MT"/>
          <w:sz w:val="24"/>
          <w:szCs w:val="24"/>
          <w:rtl/>
        </w:rPr>
        <w:t xml:space="preserve"> </w:t>
      </w:r>
      <w:r w:rsidRPr="00673F32">
        <w:rPr>
          <w:rFonts w:cs="Akhbar MT" w:hint="cs"/>
          <w:sz w:val="24"/>
          <w:szCs w:val="24"/>
          <w:rtl/>
        </w:rPr>
        <w:t>المعروفين</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القرن</w:t>
      </w:r>
      <w:r w:rsidRPr="00673F32">
        <w:rPr>
          <w:rFonts w:cs="Akhbar MT"/>
          <w:sz w:val="24"/>
          <w:szCs w:val="24"/>
          <w:rtl/>
        </w:rPr>
        <w:t xml:space="preserve"> </w:t>
      </w:r>
      <w:r w:rsidRPr="00673F32">
        <w:rPr>
          <w:rFonts w:cs="Akhbar MT" w:hint="cs"/>
          <w:sz w:val="24"/>
          <w:szCs w:val="24"/>
          <w:rtl/>
        </w:rPr>
        <w:t>العشرين</w:t>
      </w:r>
      <w:r w:rsidRPr="00673F32">
        <w:rPr>
          <w:rFonts w:cs="Akhbar MT"/>
          <w:sz w:val="24"/>
          <w:szCs w:val="24"/>
          <w:rtl/>
        </w:rPr>
        <w:t xml:space="preserve"> </w:t>
      </w:r>
      <w:r w:rsidRPr="00673F32">
        <w:rPr>
          <w:rFonts w:cs="Akhbar MT" w:hint="cs"/>
          <w:sz w:val="24"/>
          <w:szCs w:val="24"/>
          <w:rtl/>
        </w:rPr>
        <w:t>هتلر</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ألمانيا،</w:t>
      </w:r>
      <w:r w:rsidRPr="00673F32">
        <w:rPr>
          <w:rFonts w:cs="Akhbar MT"/>
          <w:sz w:val="24"/>
          <w:szCs w:val="24"/>
          <w:rtl/>
        </w:rPr>
        <w:t xml:space="preserve"> </w:t>
      </w:r>
      <w:r w:rsidRPr="00673F32">
        <w:rPr>
          <w:rFonts w:cs="Akhbar MT" w:hint="cs"/>
          <w:sz w:val="24"/>
          <w:szCs w:val="24"/>
          <w:rtl/>
        </w:rPr>
        <w:t>وموسوليني</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وفرانسيسكو</w:t>
      </w:r>
      <w:r w:rsidRPr="00673F32">
        <w:rPr>
          <w:rFonts w:cs="Akhbar MT"/>
          <w:sz w:val="24"/>
          <w:szCs w:val="24"/>
          <w:rtl/>
        </w:rPr>
        <w:t xml:space="preserve"> </w:t>
      </w:r>
      <w:r w:rsidRPr="00673F32">
        <w:rPr>
          <w:rFonts w:cs="Akhbar MT" w:hint="cs"/>
          <w:sz w:val="24"/>
          <w:szCs w:val="24"/>
          <w:rtl/>
        </w:rPr>
        <w:t>فرانكو</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إسبانيا</w:t>
      </w:r>
      <w:r w:rsidRPr="00673F32">
        <w:rPr>
          <w:rFonts w:cs="Akhbar MT"/>
          <w:sz w:val="24"/>
          <w:szCs w:val="24"/>
          <w:rtl/>
        </w:rPr>
        <w:t xml:space="preserve"> </w:t>
      </w:r>
      <w:r w:rsidRPr="00673F32">
        <w:rPr>
          <w:rFonts w:cs="Akhbar MT" w:hint="cs"/>
          <w:sz w:val="24"/>
          <w:szCs w:val="24"/>
          <w:rtl/>
        </w:rPr>
        <w:t>وخوان</w:t>
      </w:r>
      <w:r w:rsidRPr="00673F32">
        <w:rPr>
          <w:rFonts w:cs="Akhbar MT"/>
          <w:sz w:val="24"/>
          <w:szCs w:val="24"/>
          <w:rtl/>
        </w:rPr>
        <w:t xml:space="preserve"> </w:t>
      </w:r>
      <w:r w:rsidRPr="00673F32">
        <w:rPr>
          <w:rFonts w:cs="Akhbar MT" w:hint="cs"/>
          <w:sz w:val="24"/>
          <w:szCs w:val="24"/>
          <w:rtl/>
        </w:rPr>
        <w:t>بيرون</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الأرجنتين.</w:t>
      </w:r>
    </w:p>
    <w:p w14:paraId="5FD8B071"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*موسوليني: بينيتو</w:t>
      </w:r>
      <w:r w:rsidRPr="00673F32">
        <w:rPr>
          <w:rFonts w:cs="Akhbar MT"/>
          <w:sz w:val="24"/>
          <w:szCs w:val="24"/>
          <w:rtl/>
        </w:rPr>
        <w:t xml:space="preserve"> </w:t>
      </w:r>
      <w:r w:rsidRPr="00673F32">
        <w:rPr>
          <w:rFonts w:cs="Akhbar MT" w:hint="cs"/>
          <w:sz w:val="24"/>
          <w:szCs w:val="24"/>
          <w:rtl/>
        </w:rPr>
        <w:t>أندريا</w:t>
      </w:r>
      <w:r w:rsidRPr="00673F32">
        <w:rPr>
          <w:rFonts w:cs="Akhbar MT"/>
          <w:sz w:val="24"/>
          <w:szCs w:val="24"/>
          <w:rtl/>
        </w:rPr>
        <w:t xml:space="preserve"> </w:t>
      </w:r>
      <w:r w:rsidRPr="00673F32">
        <w:rPr>
          <w:rFonts w:cs="Akhbar MT" w:hint="cs"/>
          <w:sz w:val="24"/>
          <w:szCs w:val="24"/>
          <w:rtl/>
        </w:rPr>
        <w:t>موسوليني</w:t>
      </w:r>
      <w:r w:rsidRPr="00673F32">
        <w:rPr>
          <w:rFonts w:cs="Akhbar MT"/>
          <w:sz w:val="24"/>
          <w:szCs w:val="24"/>
          <w:rtl/>
        </w:rPr>
        <w:t xml:space="preserve"> </w:t>
      </w:r>
      <w:r w:rsidRPr="00673F32">
        <w:rPr>
          <w:rFonts w:cs="Akhbar MT" w:hint="cs"/>
          <w:sz w:val="24"/>
          <w:szCs w:val="24"/>
          <w:rtl/>
        </w:rPr>
        <w:t>حاكم</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ما</w:t>
      </w:r>
      <w:r w:rsidRPr="00673F32">
        <w:rPr>
          <w:rFonts w:cs="Akhbar MT"/>
          <w:sz w:val="24"/>
          <w:szCs w:val="24"/>
          <w:rtl/>
        </w:rPr>
        <w:t xml:space="preserve"> </w:t>
      </w:r>
      <w:r w:rsidRPr="00673F32">
        <w:rPr>
          <w:rFonts w:cs="Akhbar MT" w:hint="cs"/>
          <w:sz w:val="24"/>
          <w:szCs w:val="24"/>
          <w:rtl/>
        </w:rPr>
        <w:t>بين</w:t>
      </w:r>
      <w:r w:rsidRPr="00673F32">
        <w:rPr>
          <w:rFonts w:cs="Akhbar MT"/>
          <w:sz w:val="24"/>
          <w:szCs w:val="24"/>
          <w:rtl/>
        </w:rPr>
        <w:t xml:space="preserve"> 1922 </w:t>
      </w:r>
      <w:r w:rsidRPr="00673F32">
        <w:rPr>
          <w:rFonts w:cs="Akhbar MT" w:hint="cs"/>
          <w:sz w:val="24"/>
          <w:szCs w:val="24"/>
          <w:rtl/>
        </w:rPr>
        <w:t>و</w:t>
      </w:r>
      <w:r w:rsidRPr="00673F32">
        <w:rPr>
          <w:rFonts w:cs="Akhbar MT"/>
          <w:sz w:val="24"/>
          <w:szCs w:val="24"/>
          <w:rtl/>
        </w:rPr>
        <w:t xml:space="preserve">1943. </w:t>
      </w:r>
      <w:r w:rsidRPr="00673F32">
        <w:rPr>
          <w:rFonts w:cs="Akhbar MT" w:hint="cs"/>
          <w:sz w:val="24"/>
          <w:szCs w:val="24"/>
          <w:rtl/>
        </w:rPr>
        <w:t>شغل</w:t>
      </w:r>
      <w:r w:rsidRPr="00673F32">
        <w:rPr>
          <w:rFonts w:cs="Akhbar MT"/>
          <w:sz w:val="24"/>
          <w:szCs w:val="24"/>
          <w:rtl/>
        </w:rPr>
        <w:t xml:space="preserve"> </w:t>
      </w:r>
      <w:r w:rsidRPr="00673F32">
        <w:rPr>
          <w:rFonts w:cs="Akhbar MT" w:hint="cs"/>
          <w:sz w:val="24"/>
          <w:szCs w:val="24"/>
          <w:rtl/>
        </w:rPr>
        <w:t>منصب</w:t>
      </w:r>
      <w:r w:rsidRPr="00673F32">
        <w:rPr>
          <w:rFonts w:cs="Akhbar MT"/>
          <w:sz w:val="24"/>
          <w:szCs w:val="24"/>
          <w:rtl/>
        </w:rPr>
        <w:t xml:space="preserve"> </w:t>
      </w:r>
      <w:r w:rsidRPr="00673F32">
        <w:rPr>
          <w:rFonts w:cs="Akhbar MT" w:hint="cs"/>
          <w:sz w:val="24"/>
          <w:szCs w:val="24"/>
          <w:rtl/>
        </w:rPr>
        <w:t>رئيس</w:t>
      </w:r>
      <w:r w:rsidRPr="00673F32">
        <w:rPr>
          <w:rFonts w:cs="Akhbar MT"/>
          <w:sz w:val="24"/>
          <w:szCs w:val="24"/>
          <w:rtl/>
        </w:rPr>
        <w:t xml:space="preserve"> </w:t>
      </w:r>
      <w:r w:rsidRPr="00673F32">
        <w:rPr>
          <w:rFonts w:cs="Akhbar MT" w:hint="cs"/>
          <w:sz w:val="24"/>
          <w:szCs w:val="24"/>
          <w:rtl/>
        </w:rPr>
        <w:t>الدولة</w:t>
      </w:r>
      <w:r w:rsidRPr="00673F32">
        <w:rPr>
          <w:rFonts w:cs="Akhbar MT"/>
          <w:sz w:val="24"/>
          <w:szCs w:val="24"/>
          <w:rtl/>
        </w:rPr>
        <w:t xml:space="preserve"> </w:t>
      </w:r>
      <w:r w:rsidRPr="00673F32">
        <w:rPr>
          <w:rFonts w:cs="Akhbar MT" w:hint="cs"/>
          <w:sz w:val="24"/>
          <w:szCs w:val="24"/>
          <w:rtl/>
        </w:rPr>
        <w:t>الإيطالية</w:t>
      </w:r>
      <w:r w:rsidRPr="00673F32">
        <w:rPr>
          <w:rFonts w:cs="Akhbar MT"/>
          <w:sz w:val="24"/>
          <w:szCs w:val="24"/>
          <w:rtl/>
        </w:rPr>
        <w:t xml:space="preserve"> </w:t>
      </w:r>
      <w:r w:rsidRPr="00673F32">
        <w:rPr>
          <w:rFonts w:cs="Akhbar MT" w:hint="cs"/>
          <w:sz w:val="24"/>
          <w:szCs w:val="24"/>
          <w:rtl/>
        </w:rPr>
        <w:t>ورئيس</w:t>
      </w:r>
      <w:r w:rsidRPr="00673F32">
        <w:rPr>
          <w:rFonts w:cs="Akhbar MT"/>
          <w:sz w:val="24"/>
          <w:szCs w:val="24"/>
          <w:rtl/>
        </w:rPr>
        <w:t xml:space="preserve"> </w:t>
      </w:r>
      <w:r w:rsidRPr="00673F32">
        <w:rPr>
          <w:rFonts w:cs="Akhbar MT" w:hint="cs"/>
          <w:sz w:val="24"/>
          <w:szCs w:val="24"/>
          <w:rtl/>
        </w:rPr>
        <w:t>وزرائها</w:t>
      </w:r>
      <w:r w:rsidRPr="00673F32">
        <w:rPr>
          <w:rFonts w:cs="Akhbar MT"/>
          <w:sz w:val="24"/>
          <w:szCs w:val="24"/>
          <w:rtl/>
        </w:rPr>
        <w:t xml:space="preserve"> </w:t>
      </w:r>
      <w:r w:rsidRPr="00673F32">
        <w:rPr>
          <w:rFonts w:cs="Akhbar MT" w:hint="cs"/>
          <w:sz w:val="24"/>
          <w:szCs w:val="24"/>
          <w:rtl/>
        </w:rPr>
        <w:t>وفي</w:t>
      </w:r>
      <w:r w:rsidRPr="00673F32">
        <w:rPr>
          <w:rFonts w:cs="Akhbar MT"/>
          <w:sz w:val="24"/>
          <w:szCs w:val="24"/>
          <w:rtl/>
        </w:rPr>
        <w:t xml:space="preserve"> </w:t>
      </w:r>
      <w:r w:rsidRPr="00673F32">
        <w:rPr>
          <w:rFonts w:cs="Akhbar MT" w:hint="cs"/>
          <w:sz w:val="24"/>
          <w:szCs w:val="24"/>
          <w:rtl/>
        </w:rPr>
        <w:t>بعض</w:t>
      </w:r>
      <w:r w:rsidRPr="00673F32">
        <w:rPr>
          <w:rFonts w:cs="Akhbar MT"/>
          <w:sz w:val="24"/>
          <w:szCs w:val="24"/>
          <w:rtl/>
        </w:rPr>
        <w:t xml:space="preserve"> </w:t>
      </w:r>
      <w:r w:rsidRPr="00673F32">
        <w:rPr>
          <w:rFonts w:cs="Akhbar MT" w:hint="cs"/>
          <w:sz w:val="24"/>
          <w:szCs w:val="24"/>
          <w:rtl/>
        </w:rPr>
        <w:t>المراحل</w:t>
      </w:r>
      <w:r w:rsidRPr="00673F32">
        <w:rPr>
          <w:rFonts w:cs="Akhbar MT"/>
          <w:sz w:val="24"/>
          <w:szCs w:val="24"/>
          <w:rtl/>
        </w:rPr>
        <w:t xml:space="preserve"> </w:t>
      </w:r>
      <w:r w:rsidRPr="00673F32">
        <w:rPr>
          <w:rFonts w:cs="Akhbar MT" w:hint="cs"/>
          <w:sz w:val="24"/>
          <w:szCs w:val="24"/>
          <w:rtl/>
        </w:rPr>
        <w:t>وزير</w:t>
      </w:r>
      <w:r w:rsidRPr="00673F32">
        <w:rPr>
          <w:rFonts w:cs="Akhbar MT"/>
          <w:sz w:val="24"/>
          <w:szCs w:val="24"/>
          <w:rtl/>
        </w:rPr>
        <w:t xml:space="preserve"> </w:t>
      </w:r>
      <w:r w:rsidRPr="00673F32">
        <w:rPr>
          <w:rFonts w:cs="Akhbar MT" w:hint="cs"/>
          <w:sz w:val="24"/>
          <w:szCs w:val="24"/>
          <w:rtl/>
        </w:rPr>
        <w:t>الخارجية</w:t>
      </w:r>
      <w:r w:rsidRPr="00673F32">
        <w:rPr>
          <w:rFonts w:cs="Akhbar MT"/>
          <w:sz w:val="24"/>
          <w:szCs w:val="24"/>
          <w:rtl/>
        </w:rPr>
        <w:t xml:space="preserve"> </w:t>
      </w:r>
      <w:r w:rsidRPr="00673F32">
        <w:rPr>
          <w:rFonts w:cs="Akhbar MT" w:hint="cs"/>
          <w:sz w:val="24"/>
          <w:szCs w:val="24"/>
          <w:rtl/>
        </w:rPr>
        <w:t>والداخلية</w:t>
      </w:r>
      <w:r w:rsidRPr="00673F32">
        <w:rPr>
          <w:rFonts w:cs="Akhbar MT"/>
          <w:sz w:val="24"/>
          <w:szCs w:val="24"/>
          <w:rtl/>
        </w:rPr>
        <w:t xml:space="preserve">. </w:t>
      </w:r>
      <w:r w:rsidRPr="00673F32">
        <w:rPr>
          <w:rFonts w:cs="Akhbar MT" w:hint="cs"/>
          <w:sz w:val="24"/>
          <w:szCs w:val="24"/>
          <w:rtl/>
        </w:rPr>
        <w:t>وهو</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مؤسسي</w:t>
      </w:r>
      <w:r w:rsidRPr="00673F32">
        <w:rPr>
          <w:rFonts w:cs="Akhbar MT"/>
          <w:sz w:val="24"/>
          <w:szCs w:val="24"/>
          <w:rtl/>
        </w:rPr>
        <w:t xml:space="preserve"> </w:t>
      </w:r>
      <w:r w:rsidRPr="00673F32">
        <w:rPr>
          <w:rFonts w:cs="Akhbar MT" w:hint="cs"/>
          <w:sz w:val="24"/>
          <w:szCs w:val="24"/>
          <w:rtl/>
        </w:rPr>
        <w:t>الحركة</w:t>
      </w:r>
      <w:r w:rsidRPr="00673F32">
        <w:rPr>
          <w:rFonts w:cs="Akhbar MT"/>
          <w:sz w:val="24"/>
          <w:szCs w:val="24"/>
          <w:rtl/>
        </w:rPr>
        <w:t xml:space="preserve"> </w:t>
      </w:r>
      <w:r w:rsidRPr="00673F32">
        <w:rPr>
          <w:rFonts w:cs="Akhbar MT" w:hint="cs"/>
          <w:sz w:val="24"/>
          <w:szCs w:val="24"/>
          <w:rtl/>
        </w:rPr>
        <w:t>الفاشية</w:t>
      </w:r>
      <w:r w:rsidRPr="00673F32">
        <w:rPr>
          <w:rFonts w:cs="Akhbar MT"/>
          <w:sz w:val="24"/>
          <w:szCs w:val="24"/>
          <w:rtl/>
        </w:rPr>
        <w:t xml:space="preserve"> </w:t>
      </w:r>
      <w:r w:rsidRPr="00673F32">
        <w:rPr>
          <w:rFonts w:cs="Akhbar MT" w:hint="cs"/>
          <w:sz w:val="24"/>
          <w:szCs w:val="24"/>
          <w:rtl/>
        </w:rPr>
        <w:t>الإيطالية</w:t>
      </w:r>
      <w:r w:rsidRPr="00673F32">
        <w:rPr>
          <w:rFonts w:cs="Akhbar MT"/>
          <w:sz w:val="24"/>
          <w:szCs w:val="24"/>
          <w:rtl/>
        </w:rPr>
        <w:t xml:space="preserve"> </w:t>
      </w:r>
      <w:r w:rsidRPr="00673F32">
        <w:rPr>
          <w:rFonts w:cs="Akhbar MT" w:hint="cs"/>
          <w:sz w:val="24"/>
          <w:szCs w:val="24"/>
          <w:rtl/>
        </w:rPr>
        <w:t>وزعمائها،</w:t>
      </w:r>
      <w:r w:rsidRPr="00673F32">
        <w:rPr>
          <w:rFonts w:cs="Akhbar MT"/>
          <w:sz w:val="24"/>
          <w:szCs w:val="24"/>
          <w:rtl/>
        </w:rPr>
        <w:t xml:space="preserve"> </w:t>
      </w:r>
      <w:r w:rsidRPr="00673F32">
        <w:rPr>
          <w:rFonts w:cs="Akhbar MT" w:hint="cs"/>
          <w:sz w:val="24"/>
          <w:szCs w:val="24"/>
          <w:rtl/>
        </w:rPr>
        <w:t>سمي</w:t>
      </w:r>
      <w:r w:rsidRPr="00673F32">
        <w:rPr>
          <w:rFonts w:cs="Akhbar MT"/>
          <w:sz w:val="24"/>
          <w:szCs w:val="24"/>
          <w:rtl/>
        </w:rPr>
        <w:t xml:space="preserve"> </w:t>
      </w:r>
      <w:r w:rsidRPr="00673F32">
        <w:rPr>
          <w:rFonts w:cs="Akhbar MT" w:hint="cs"/>
          <w:sz w:val="24"/>
          <w:szCs w:val="24"/>
          <w:rtl/>
        </w:rPr>
        <w:t>بالدوتشي</w:t>
      </w:r>
      <w:r w:rsidRPr="00673F32">
        <w:rPr>
          <w:rFonts w:cs="Akhbar MT"/>
          <w:sz w:val="24"/>
          <w:szCs w:val="24"/>
          <w:rtl/>
        </w:rPr>
        <w:t xml:space="preserve"> </w:t>
      </w:r>
      <w:r w:rsidRPr="00673F32">
        <w:rPr>
          <w:rFonts w:cs="Akhbar MT" w:hint="cs"/>
          <w:sz w:val="24"/>
          <w:szCs w:val="24"/>
          <w:rtl/>
        </w:rPr>
        <w:t>أي</w:t>
      </w:r>
      <w:r w:rsidRPr="00673F32">
        <w:rPr>
          <w:rFonts w:cs="Akhbar MT"/>
          <w:sz w:val="24"/>
          <w:szCs w:val="24"/>
          <w:rtl/>
        </w:rPr>
        <w:t xml:space="preserve"> </w:t>
      </w:r>
      <w:r w:rsidRPr="00673F32">
        <w:rPr>
          <w:rFonts w:cs="Akhbar MT" w:hint="cs"/>
          <w:sz w:val="24"/>
          <w:szCs w:val="24"/>
          <w:rtl/>
        </w:rPr>
        <w:t>القائد</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عام</w:t>
      </w:r>
      <w:r w:rsidRPr="00673F32">
        <w:rPr>
          <w:rFonts w:cs="Akhbar MT"/>
          <w:sz w:val="24"/>
          <w:szCs w:val="24"/>
          <w:rtl/>
        </w:rPr>
        <w:t xml:space="preserve"> 1930</w:t>
      </w:r>
      <w:r w:rsidRPr="00673F32">
        <w:rPr>
          <w:rFonts w:cs="Akhbar MT" w:hint="cs"/>
          <w:sz w:val="24"/>
          <w:szCs w:val="24"/>
          <w:rtl/>
        </w:rPr>
        <w:t>م</w:t>
      </w:r>
      <w:r w:rsidRPr="00673F32">
        <w:rPr>
          <w:rFonts w:cs="Akhbar MT"/>
          <w:sz w:val="24"/>
          <w:szCs w:val="24"/>
          <w:rtl/>
        </w:rPr>
        <w:t xml:space="preserve"> </w:t>
      </w:r>
      <w:r w:rsidRPr="00673F32">
        <w:rPr>
          <w:rFonts w:cs="Akhbar MT" w:hint="cs"/>
          <w:sz w:val="24"/>
          <w:szCs w:val="24"/>
          <w:rtl/>
        </w:rPr>
        <w:t>إلى</w:t>
      </w:r>
      <w:r w:rsidRPr="00673F32">
        <w:rPr>
          <w:rFonts w:cs="Akhbar MT"/>
          <w:sz w:val="24"/>
          <w:szCs w:val="24"/>
          <w:rtl/>
        </w:rPr>
        <w:t xml:space="preserve"> 1943</w:t>
      </w:r>
      <w:r w:rsidRPr="00673F32">
        <w:rPr>
          <w:rFonts w:cs="Akhbar MT" w:hint="cs"/>
          <w:sz w:val="24"/>
          <w:szCs w:val="24"/>
          <w:rtl/>
        </w:rPr>
        <w:t>م</w:t>
      </w:r>
      <w:r w:rsidRPr="00673F32">
        <w:rPr>
          <w:rFonts w:cs="Akhbar MT"/>
          <w:sz w:val="24"/>
          <w:szCs w:val="24"/>
          <w:rtl/>
        </w:rPr>
        <w:t xml:space="preserve">. </w:t>
      </w:r>
      <w:r w:rsidRPr="00673F32">
        <w:rPr>
          <w:rFonts w:cs="Akhbar MT" w:hint="cs"/>
          <w:sz w:val="24"/>
          <w:szCs w:val="24"/>
          <w:rtl/>
        </w:rPr>
        <w:t>يعتبر</w:t>
      </w:r>
      <w:r w:rsidRPr="00673F32">
        <w:rPr>
          <w:rFonts w:cs="Akhbar MT"/>
          <w:sz w:val="24"/>
          <w:szCs w:val="24"/>
          <w:rtl/>
        </w:rPr>
        <w:t xml:space="preserve"> </w:t>
      </w:r>
      <w:r w:rsidRPr="00673F32">
        <w:rPr>
          <w:rFonts w:cs="Akhbar MT" w:hint="cs"/>
          <w:sz w:val="24"/>
          <w:szCs w:val="24"/>
          <w:rtl/>
        </w:rPr>
        <w:t>موسيليني</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الشخصيات</w:t>
      </w:r>
      <w:r w:rsidRPr="00673F32">
        <w:rPr>
          <w:rFonts w:cs="Akhbar MT"/>
          <w:sz w:val="24"/>
          <w:szCs w:val="24"/>
          <w:rtl/>
        </w:rPr>
        <w:t xml:space="preserve"> </w:t>
      </w:r>
      <w:r w:rsidRPr="00673F32">
        <w:rPr>
          <w:rFonts w:cs="Akhbar MT" w:hint="cs"/>
          <w:sz w:val="24"/>
          <w:szCs w:val="24"/>
          <w:rtl/>
        </w:rPr>
        <w:t>الرئيسية</w:t>
      </w:r>
      <w:r w:rsidRPr="00673F32">
        <w:rPr>
          <w:rFonts w:cs="Akhbar MT"/>
          <w:sz w:val="24"/>
          <w:szCs w:val="24"/>
          <w:rtl/>
        </w:rPr>
        <w:t xml:space="preserve"> </w:t>
      </w:r>
      <w:r w:rsidRPr="00673F32">
        <w:rPr>
          <w:rFonts w:cs="Akhbar MT" w:hint="cs"/>
          <w:sz w:val="24"/>
          <w:szCs w:val="24"/>
          <w:rtl/>
        </w:rPr>
        <w:t>المهمة</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خلق</w:t>
      </w:r>
      <w:r w:rsidRPr="00673F32">
        <w:rPr>
          <w:rFonts w:cs="Akhbar MT"/>
          <w:sz w:val="24"/>
          <w:szCs w:val="24"/>
          <w:rtl/>
        </w:rPr>
        <w:t xml:space="preserve"> </w:t>
      </w:r>
      <w:r w:rsidRPr="00673F32">
        <w:rPr>
          <w:rFonts w:cs="Akhbar MT" w:hint="cs"/>
          <w:sz w:val="24"/>
          <w:szCs w:val="24"/>
          <w:rtl/>
        </w:rPr>
        <w:t xml:space="preserve">الفاشية.  </w:t>
      </w:r>
    </w:p>
    <w:p w14:paraId="16F5CE8C"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 xml:space="preserve">  *دوتشي: دوتشي</w:t>
      </w:r>
      <w:r w:rsidRPr="00673F32">
        <w:rPr>
          <w:rFonts w:cs="Akhbar MT"/>
          <w:sz w:val="24"/>
          <w:szCs w:val="24"/>
          <w:rtl/>
        </w:rPr>
        <w:t xml:space="preserve"> </w:t>
      </w:r>
      <w:r w:rsidRPr="00673F32">
        <w:rPr>
          <w:rFonts w:cs="Akhbar MT" w:hint="cs"/>
          <w:sz w:val="24"/>
          <w:szCs w:val="24"/>
          <w:rtl/>
        </w:rPr>
        <w:t>هو</w:t>
      </w:r>
      <w:r w:rsidRPr="00673F32">
        <w:rPr>
          <w:rFonts w:cs="Akhbar MT"/>
          <w:sz w:val="24"/>
          <w:szCs w:val="24"/>
          <w:rtl/>
        </w:rPr>
        <w:t xml:space="preserve"> </w:t>
      </w:r>
      <w:r w:rsidRPr="00673F32">
        <w:rPr>
          <w:rFonts w:cs="Akhbar MT" w:hint="cs"/>
          <w:sz w:val="24"/>
          <w:szCs w:val="24"/>
          <w:rtl/>
        </w:rPr>
        <w:t>لقب</w:t>
      </w:r>
      <w:r w:rsidRPr="00673F32">
        <w:rPr>
          <w:rFonts w:cs="Akhbar MT"/>
          <w:sz w:val="24"/>
          <w:szCs w:val="24"/>
          <w:rtl/>
        </w:rPr>
        <w:t xml:space="preserve"> </w:t>
      </w:r>
      <w:r w:rsidRPr="00673F32">
        <w:rPr>
          <w:rFonts w:cs="Akhbar MT" w:hint="cs"/>
          <w:sz w:val="24"/>
          <w:szCs w:val="24"/>
          <w:rtl/>
        </w:rPr>
        <w:t>إيطالي</w:t>
      </w:r>
      <w:r w:rsidRPr="00673F32">
        <w:rPr>
          <w:rFonts w:cs="Akhbar MT"/>
          <w:sz w:val="24"/>
          <w:szCs w:val="24"/>
          <w:rtl/>
        </w:rPr>
        <w:t xml:space="preserve"> </w:t>
      </w:r>
      <w:r w:rsidRPr="00673F32">
        <w:rPr>
          <w:rFonts w:cs="Akhbar MT" w:hint="cs"/>
          <w:sz w:val="24"/>
          <w:szCs w:val="24"/>
          <w:rtl/>
        </w:rPr>
        <w:t>مشتق</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الكلمة</w:t>
      </w:r>
      <w:r w:rsidRPr="00673F32">
        <w:rPr>
          <w:rFonts w:cs="Akhbar MT"/>
          <w:sz w:val="24"/>
          <w:szCs w:val="24"/>
          <w:rtl/>
        </w:rPr>
        <w:t xml:space="preserve"> </w:t>
      </w:r>
      <w:r w:rsidRPr="00673F32">
        <w:rPr>
          <w:rFonts w:cs="Akhbar MT" w:hint="cs"/>
          <w:sz w:val="24"/>
          <w:szCs w:val="24"/>
          <w:rtl/>
        </w:rPr>
        <w:t>اللاتينية</w:t>
      </w:r>
      <w:r w:rsidRPr="00673F32">
        <w:rPr>
          <w:rFonts w:cs="Akhbar MT"/>
          <w:sz w:val="24"/>
          <w:szCs w:val="24"/>
          <w:rtl/>
        </w:rPr>
        <w:t xml:space="preserve"> </w:t>
      </w:r>
      <w:r w:rsidRPr="00673F32">
        <w:rPr>
          <w:rFonts w:cs="Akhbar MT" w:hint="cs"/>
          <w:sz w:val="24"/>
          <w:szCs w:val="24"/>
          <w:rtl/>
        </w:rPr>
        <w:t>دوكس</w:t>
      </w:r>
      <w:r w:rsidRPr="00673F32">
        <w:rPr>
          <w:rFonts w:cs="Akhbar MT"/>
          <w:sz w:val="24"/>
          <w:szCs w:val="24"/>
          <w:rtl/>
        </w:rPr>
        <w:t xml:space="preserve"> </w:t>
      </w:r>
      <w:r w:rsidRPr="00673F32">
        <w:rPr>
          <w:rFonts w:cs="Akhbar MT" w:hint="cs"/>
          <w:sz w:val="24"/>
          <w:szCs w:val="24"/>
          <w:rtl/>
        </w:rPr>
        <w:t>ولفظ</w:t>
      </w:r>
      <w:r w:rsidRPr="00673F32">
        <w:rPr>
          <w:rFonts w:cs="Akhbar MT"/>
          <w:sz w:val="24"/>
          <w:szCs w:val="24"/>
          <w:rtl/>
        </w:rPr>
        <w:t xml:space="preserve"> </w:t>
      </w:r>
      <w:r w:rsidRPr="00673F32">
        <w:rPr>
          <w:rFonts w:cs="Akhbar MT" w:hint="cs"/>
          <w:sz w:val="24"/>
          <w:szCs w:val="24"/>
          <w:rtl/>
        </w:rPr>
        <w:t>قريب</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الدوق</w:t>
      </w:r>
      <w:r w:rsidRPr="00673F32">
        <w:rPr>
          <w:rFonts w:cs="Akhbar MT"/>
          <w:sz w:val="24"/>
          <w:szCs w:val="24"/>
          <w:rtl/>
        </w:rPr>
        <w:t xml:space="preserve">. </w:t>
      </w:r>
      <w:r w:rsidRPr="00673F32">
        <w:rPr>
          <w:rFonts w:cs="Akhbar MT" w:hint="cs"/>
          <w:sz w:val="24"/>
          <w:szCs w:val="24"/>
          <w:rtl/>
        </w:rPr>
        <w:t>أطلق</w:t>
      </w:r>
      <w:r w:rsidRPr="00673F32">
        <w:rPr>
          <w:rFonts w:cs="Akhbar MT"/>
          <w:sz w:val="24"/>
          <w:szCs w:val="24"/>
          <w:rtl/>
        </w:rPr>
        <w:t xml:space="preserve"> </w:t>
      </w:r>
      <w:r w:rsidRPr="00673F32">
        <w:rPr>
          <w:rFonts w:cs="Akhbar MT" w:hint="cs"/>
          <w:sz w:val="24"/>
          <w:szCs w:val="24"/>
          <w:rtl/>
        </w:rPr>
        <w:t>على</w:t>
      </w:r>
      <w:r w:rsidRPr="00673F32">
        <w:rPr>
          <w:rFonts w:cs="Akhbar MT"/>
          <w:sz w:val="24"/>
          <w:szCs w:val="24"/>
          <w:rtl/>
        </w:rPr>
        <w:t xml:space="preserve"> </w:t>
      </w:r>
      <w:r w:rsidRPr="00673F32">
        <w:rPr>
          <w:rFonts w:cs="Akhbar MT" w:hint="cs"/>
          <w:sz w:val="24"/>
          <w:szCs w:val="24"/>
          <w:rtl/>
        </w:rPr>
        <w:t>زعيم</w:t>
      </w:r>
      <w:r w:rsidRPr="00673F32">
        <w:rPr>
          <w:rFonts w:cs="Akhbar MT"/>
          <w:sz w:val="24"/>
          <w:szCs w:val="24"/>
          <w:rtl/>
        </w:rPr>
        <w:t xml:space="preserve"> </w:t>
      </w:r>
      <w:r w:rsidRPr="00673F32">
        <w:rPr>
          <w:rFonts w:cs="Akhbar MT" w:hint="cs"/>
          <w:sz w:val="24"/>
          <w:szCs w:val="24"/>
          <w:rtl/>
        </w:rPr>
        <w:t>الحزب</w:t>
      </w:r>
      <w:r w:rsidRPr="00673F32">
        <w:rPr>
          <w:rFonts w:cs="Akhbar MT"/>
          <w:sz w:val="24"/>
          <w:szCs w:val="24"/>
          <w:rtl/>
        </w:rPr>
        <w:t xml:space="preserve"> </w:t>
      </w:r>
      <w:r w:rsidRPr="00673F32">
        <w:rPr>
          <w:rFonts w:cs="Akhbar MT" w:hint="cs"/>
          <w:sz w:val="24"/>
          <w:szCs w:val="24"/>
          <w:rtl/>
        </w:rPr>
        <w:t>الوطني</w:t>
      </w:r>
      <w:r w:rsidRPr="00673F32">
        <w:rPr>
          <w:rFonts w:cs="Akhbar MT"/>
          <w:sz w:val="24"/>
          <w:szCs w:val="24"/>
          <w:rtl/>
        </w:rPr>
        <w:t xml:space="preserve"> </w:t>
      </w:r>
      <w:r w:rsidRPr="00673F32">
        <w:rPr>
          <w:rFonts w:cs="Akhbar MT" w:hint="cs"/>
          <w:sz w:val="24"/>
          <w:szCs w:val="24"/>
          <w:rtl/>
        </w:rPr>
        <w:t>الفاشي</w:t>
      </w:r>
      <w:r w:rsidRPr="00673F32">
        <w:rPr>
          <w:rFonts w:cs="Akhbar MT"/>
          <w:sz w:val="24"/>
          <w:szCs w:val="24"/>
          <w:rtl/>
        </w:rPr>
        <w:t xml:space="preserve"> </w:t>
      </w:r>
      <w:r w:rsidRPr="00673F32">
        <w:rPr>
          <w:rFonts w:cs="Akhbar MT" w:hint="cs"/>
          <w:sz w:val="24"/>
          <w:szCs w:val="24"/>
          <w:rtl/>
        </w:rPr>
        <w:t>بينيتو</w:t>
      </w:r>
      <w:r w:rsidRPr="00673F32">
        <w:rPr>
          <w:rFonts w:cs="Akhbar MT"/>
          <w:sz w:val="24"/>
          <w:szCs w:val="24"/>
          <w:rtl/>
        </w:rPr>
        <w:t xml:space="preserve"> </w:t>
      </w:r>
      <w:r w:rsidRPr="00673F32">
        <w:rPr>
          <w:rFonts w:cs="Akhbar MT" w:hint="cs"/>
          <w:sz w:val="24"/>
          <w:szCs w:val="24"/>
          <w:rtl/>
        </w:rPr>
        <w:t>موسوليني</w:t>
      </w:r>
      <w:r w:rsidRPr="00673F32">
        <w:rPr>
          <w:rFonts w:cs="Akhbar MT"/>
          <w:sz w:val="24"/>
          <w:szCs w:val="24"/>
          <w:rtl/>
        </w:rPr>
        <w:t xml:space="preserve"> </w:t>
      </w:r>
      <w:r w:rsidRPr="00673F32">
        <w:rPr>
          <w:rFonts w:cs="Akhbar MT" w:hint="cs"/>
          <w:sz w:val="24"/>
          <w:szCs w:val="24"/>
          <w:rtl/>
        </w:rPr>
        <w:t>فأصبح</w:t>
      </w:r>
      <w:r w:rsidRPr="00673F32">
        <w:rPr>
          <w:rFonts w:cs="Akhbar MT"/>
          <w:sz w:val="24"/>
          <w:szCs w:val="24"/>
          <w:rtl/>
        </w:rPr>
        <w:t xml:space="preserve"> </w:t>
      </w:r>
      <w:r w:rsidRPr="00673F32">
        <w:rPr>
          <w:rFonts w:cs="Akhbar MT" w:hint="cs"/>
          <w:sz w:val="24"/>
          <w:szCs w:val="24"/>
          <w:rtl/>
        </w:rPr>
        <w:t>لقبه</w:t>
      </w:r>
      <w:r w:rsidRPr="00673F32">
        <w:rPr>
          <w:rFonts w:cs="Akhbar MT"/>
          <w:sz w:val="24"/>
          <w:szCs w:val="24"/>
          <w:rtl/>
        </w:rPr>
        <w:t xml:space="preserve"> "</w:t>
      </w:r>
      <w:r w:rsidRPr="00673F32">
        <w:rPr>
          <w:rFonts w:cs="Akhbar MT" w:hint="cs"/>
          <w:sz w:val="24"/>
          <w:szCs w:val="24"/>
          <w:rtl/>
        </w:rPr>
        <w:t>سعادة</w:t>
      </w:r>
      <w:r w:rsidRPr="00673F32">
        <w:rPr>
          <w:rFonts w:cs="Akhbar MT"/>
          <w:sz w:val="24"/>
          <w:szCs w:val="24"/>
          <w:rtl/>
        </w:rPr>
        <w:t xml:space="preserve"> </w:t>
      </w:r>
      <w:r w:rsidRPr="00673F32">
        <w:rPr>
          <w:rFonts w:cs="Akhbar MT" w:hint="cs"/>
          <w:sz w:val="24"/>
          <w:szCs w:val="24"/>
          <w:rtl/>
        </w:rPr>
        <w:t>بينيتو</w:t>
      </w:r>
      <w:r w:rsidRPr="00673F32">
        <w:rPr>
          <w:rFonts w:cs="Akhbar MT"/>
          <w:sz w:val="24"/>
          <w:szCs w:val="24"/>
          <w:rtl/>
        </w:rPr>
        <w:t xml:space="preserve"> </w:t>
      </w:r>
      <w:r w:rsidRPr="00673F32">
        <w:rPr>
          <w:rFonts w:cs="Akhbar MT" w:hint="cs"/>
          <w:sz w:val="24"/>
          <w:szCs w:val="24"/>
          <w:rtl/>
        </w:rPr>
        <w:t>موسوليني،</w:t>
      </w:r>
      <w:r w:rsidRPr="00673F32">
        <w:rPr>
          <w:rFonts w:cs="Akhbar MT"/>
          <w:sz w:val="24"/>
          <w:szCs w:val="24"/>
          <w:rtl/>
        </w:rPr>
        <w:t xml:space="preserve"> </w:t>
      </w:r>
      <w:r w:rsidRPr="00673F32">
        <w:rPr>
          <w:rFonts w:cs="Akhbar MT" w:hint="cs"/>
          <w:sz w:val="24"/>
          <w:szCs w:val="24"/>
          <w:rtl/>
        </w:rPr>
        <w:t>رئيس</w:t>
      </w:r>
      <w:r w:rsidRPr="00673F32">
        <w:rPr>
          <w:rFonts w:cs="Akhbar MT"/>
          <w:sz w:val="24"/>
          <w:szCs w:val="24"/>
          <w:rtl/>
        </w:rPr>
        <w:t xml:space="preserve"> </w:t>
      </w:r>
      <w:r w:rsidRPr="00673F32">
        <w:rPr>
          <w:rFonts w:cs="Akhbar MT" w:hint="cs"/>
          <w:sz w:val="24"/>
          <w:szCs w:val="24"/>
          <w:rtl/>
        </w:rPr>
        <w:t>الحكومة،</w:t>
      </w:r>
      <w:r w:rsidRPr="00673F32">
        <w:rPr>
          <w:rFonts w:cs="Akhbar MT"/>
          <w:sz w:val="24"/>
          <w:szCs w:val="24"/>
          <w:rtl/>
        </w:rPr>
        <w:t xml:space="preserve"> </w:t>
      </w:r>
      <w:r w:rsidRPr="00673F32">
        <w:rPr>
          <w:rFonts w:cs="Akhbar MT" w:hint="cs"/>
          <w:sz w:val="24"/>
          <w:szCs w:val="24"/>
          <w:rtl/>
        </w:rPr>
        <w:t>ودوتشي</w:t>
      </w:r>
      <w:r w:rsidRPr="00673F32">
        <w:rPr>
          <w:rFonts w:cs="Akhbar MT"/>
          <w:sz w:val="24"/>
          <w:szCs w:val="24"/>
          <w:rtl/>
        </w:rPr>
        <w:t xml:space="preserve"> </w:t>
      </w:r>
      <w:r w:rsidRPr="00673F32">
        <w:rPr>
          <w:rFonts w:cs="Akhbar MT" w:hint="cs"/>
          <w:sz w:val="24"/>
          <w:szCs w:val="24"/>
          <w:rtl/>
        </w:rPr>
        <w:t>الفاشية</w:t>
      </w:r>
      <w:r w:rsidRPr="00673F32">
        <w:rPr>
          <w:rFonts w:cs="Akhbar MT"/>
          <w:sz w:val="24"/>
          <w:szCs w:val="24"/>
          <w:rtl/>
        </w:rPr>
        <w:t xml:space="preserve"> </w:t>
      </w:r>
      <w:r w:rsidRPr="00673F32">
        <w:rPr>
          <w:rFonts w:cs="Akhbar MT" w:hint="cs"/>
          <w:sz w:val="24"/>
          <w:szCs w:val="24"/>
          <w:rtl/>
        </w:rPr>
        <w:t>ومؤسس</w:t>
      </w:r>
      <w:r w:rsidRPr="00673F32">
        <w:rPr>
          <w:rFonts w:cs="Akhbar MT"/>
          <w:sz w:val="24"/>
          <w:szCs w:val="24"/>
          <w:rtl/>
        </w:rPr>
        <w:t xml:space="preserve"> </w:t>
      </w:r>
      <w:r w:rsidRPr="00673F32">
        <w:rPr>
          <w:rFonts w:cs="Akhbar MT" w:hint="cs"/>
          <w:sz w:val="24"/>
          <w:szCs w:val="24"/>
          <w:rtl/>
        </w:rPr>
        <w:t>الإمبراطورية الإيطالية.</w:t>
      </w:r>
    </w:p>
    <w:p w14:paraId="6F018F1F"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 xml:space="preserve"> </w:t>
      </w:r>
      <w:r w:rsidRPr="00673F32">
        <w:rPr>
          <w:rFonts w:cs="Akhbar MT" w:hint="cs"/>
          <w:sz w:val="32"/>
          <w:szCs w:val="32"/>
          <w:highlight w:val="green"/>
          <w:rtl/>
        </w:rPr>
        <w:t>243</w:t>
      </w:r>
      <w:r w:rsidRPr="00673F32">
        <w:rPr>
          <w:rFonts w:cs="Akhbar MT" w:hint="cs"/>
          <w:sz w:val="32"/>
          <w:szCs w:val="32"/>
          <w:rtl/>
        </w:rPr>
        <w:t xml:space="preserve"> في وَاحِدَةٍ مِن أكثَرِ خُلَاصَاتهِ أهميًّة عَن العَقيْدَةِ المُضطَرِبَةِ للفَاشِيَّة والتِي نُشِرَت عَام 1932، أَعْلنَ "موسوليني":</w:t>
      </w:r>
    </w:p>
    <w:p w14:paraId="29DC964B" w14:textId="77777777" w:rsidR="003110FE" w:rsidRPr="00673F32" w:rsidRDefault="003110FE" w:rsidP="003110FE">
      <w:pPr>
        <w:bidi/>
        <w:spacing w:line="360" w:lineRule="auto"/>
        <w:jc w:val="both"/>
        <w:rPr>
          <w:rFonts w:cs="Akhbar MT"/>
          <w:i/>
          <w:iCs/>
          <w:sz w:val="28"/>
          <w:szCs w:val="28"/>
          <w:rtl/>
        </w:rPr>
      </w:pPr>
      <w:r w:rsidRPr="00673F32">
        <w:rPr>
          <w:rFonts w:cs="Akhbar MT" w:hint="cs"/>
          <w:i/>
          <w:iCs/>
          <w:sz w:val="28"/>
          <w:szCs w:val="28"/>
          <w:rtl/>
        </w:rPr>
        <w:t>تُجَاهِر الفَاشِيَّةُ أنَّ المَفهوْمَ المَاديَّ "للسَعَادة" غيْرَ مُمكِنٍ... وبعِبَارَةٍ أُخرَى فإنَّها تَنْفِي المُعَادلَة القَائِلَة أنَّ الحيَاةَ الرَغيْدَة= السَعَادَة. ذَلِكَ هوَ المَنظوْرُ الذِي سيُحَوِّلُ الرِجَالَ إلى حيوَانَاتٍ ولَا يوْجَد بأَذهَانهِم سِوَى أَمْرٍ وَاحِد: أَن يَتِمَّ إطعَاَمُك وتَسمِينُك.</w:t>
      </w:r>
    </w:p>
    <w:p w14:paraId="0E7E82CE"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lastRenderedPageBreak/>
        <w:t>وفْقًا لذَلِك فقَد استهْدفَت الدِعَايَة السِياسيَّةُ للنِظَام عَام 1930 النَهَمُ الخَامِلُ لأَعْدَائِه: اشْتُهِرَت الولَايَاتُ المُتَّحِدةُ بأَنَّهَا "حضَارةُ شرَائحِ لَحْمِ البقَر" والإنْجِليز الذيْنَ هُم " شَعْبُ الخَمْسِ وجَبَاتٍ فِي اليَوْم".</w:t>
      </w:r>
    </w:p>
    <w:p w14:paraId="266CDE39"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لقَد أظْهَر "موسوليني" نفْسَهُ كَرِيَاضيٍّ غيْر مُسْرفٍ </w:t>
      </w:r>
      <w:r w:rsidRPr="00673F32">
        <w:rPr>
          <w:rFonts w:cs="Akhbar MT" w:hint="cs"/>
          <w:sz w:val="32"/>
          <w:szCs w:val="32"/>
          <w:rtl/>
          <w:lang w:bidi="ar-AE"/>
        </w:rPr>
        <w:t xml:space="preserve">في </w:t>
      </w:r>
      <w:r w:rsidRPr="00673F32">
        <w:rPr>
          <w:rFonts w:cs="Akhbar MT" w:hint="cs"/>
          <w:sz w:val="32"/>
          <w:szCs w:val="32"/>
          <w:rtl/>
        </w:rPr>
        <w:t>طَعَامِه، وهِيَ صوْرَةٌ تتوَافَقُ معَ الصًوْرَة المُبتذَلَةِ حوْلَ الشَخصِيَّةِ الإيطَاليَّة الوطَنيَّة المَوجوْدَة منْذُ فَترَةٍ طَويْلَةٍ قبْلَ أَن يتَبنَّاهَا: إنَّ الإيطَاليِّين شَعْبٌ مُقتَصِدٌ ورَزِيْن، مَعَ مَيْلٍ طَبِيعِيٍّ ليكونوا نبَاتِيِّين. إنَّها أُسطوْرَةٌ مُفيْدَة، فقَد أوْجَدَت فَضِيلةً نَابِعةً مِن الفَقْرِ المُدْقِع، ممَّا أَخْرجَ اللَّحْمَ مِن النِظَامِ الغِذَائِيِّ للعَديْدِ مِن الفَلَّاحيْنَ بسَبَبِ غلَاءِ ثمَنِه، بيْدَ أنَّ الفَاشيَّة أَدخَلَت هذَا الأَمْرَ المُتعَارَف عليْهِ والمُنَاسِب ضمْنَ عَقِيدَةٍ كَامِلَةٍ مَبْنِيَّةٍ على تَقديْسِ الرِيْفِ والإمْبرَاطوريَّةِ الروْمَانيَّة. إنَّ أحَد مُعتقدَات النِظَام الرَئيسيَّة هو وجُوْبُ أَن تكوْنَ إيطاليا "ذَاتَ مَظْهَرٍ رِيفِي" لأنَّ الحيَاةَ فِي المدُنِ الصِنَاعيَّة تُفْسِدُ فحُوْلَة الأُمَّة</w:t>
      </w:r>
      <w:r w:rsidRPr="00673F32">
        <w:rPr>
          <w:rFonts w:cs="Akhbar MT"/>
          <w:sz w:val="32"/>
          <w:szCs w:val="32"/>
          <w:rtl/>
        </w:rPr>
        <w:t>—</w:t>
      </w:r>
      <w:r w:rsidRPr="00673F32">
        <w:rPr>
          <w:rFonts w:cs="Akhbar MT" w:hint="cs"/>
          <w:sz w:val="32"/>
          <w:szCs w:val="32"/>
          <w:rtl/>
        </w:rPr>
        <w:t>"تَطْهِير الشَعْب"</w:t>
      </w:r>
      <w:r w:rsidRPr="00673F32">
        <w:rPr>
          <w:rFonts w:cs="Akhbar MT"/>
          <w:sz w:val="32"/>
          <w:szCs w:val="32"/>
          <w:rtl/>
        </w:rPr>
        <w:t>—</w:t>
      </w:r>
      <w:r w:rsidRPr="00673F32">
        <w:rPr>
          <w:rFonts w:cs="Akhbar MT" w:hint="cs"/>
          <w:sz w:val="32"/>
          <w:szCs w:val="32"/>
          <w:rtl/>
        </w:rPr>
        <w:t>وبالتَالِي حِرمَانُ البلَدِ مِن رِجَالهِ المُقَاتِليْن المُستَقبَليِّيْن. لقَد كانَ الإيطاليُّوْنَ دَعَامةً ريفِيّةً وهُم كحَالِ الفلَّاحيْنَ المُقاتلِيْنَ في روما القَديْمَة سيتَقدَّموْنَ للهَيمنَةِ على البَحْرِ المُتوسِّطِ باليَسِيْرِ مِنَ الخُبْزِ والأَعْنَاب مِن حيْنٍ لآخَر.</w:t>
      </w:r>
    </w:p>
    <w:p w14:paraId="3995EBD4"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بعْدَ تَفكيْكِ "موسوليني" للدِيمُقرَاطيَّة ، بدَأَت التحَرُّكَاتُ بسُرعَةٍ لوَضْعِ الطعَامِ الإيطَاليِّ على مشَارفِ حَرْبٍ دَائِمَة، فأُعلِنَت معركَةُ الحبوْبِ فِي شَهْرِ يوليو عَام1925- كانَت أوَّلَ حَملَةٍ دِعَائيَّةٍ كُبْرَى للنِظَام. تَمَّت زِيَادَةُ الضرَائبِ المَفروْضَةِ على القَمْحِ المُستَورَد، وتَشجِيْعِ الإنْتَاجِ الوطَنِي، بهَدَفِ جعْلِ إيطاليا بلدًا مُكتفِيًا ذاتِيًّا مِن القَمْح (يَنبغِي إضَافَةُ تَعزيْزِ دَعْمِ النِظَامِ لطبقَاتِ مُلَّاكِ الأرَاضِي فِي وَادِي بو). تمَّ حَضُّ النَاسِ على تنَاولِ المُنتجَاتِ الوَطنيَّة كالأَرُز، السمَك، والجُبْنَة. وتمَّ تبْجِيلُ الخُبْزِ بشَكلٍ رَسمِيٍّ على وجْهِ الخُصوْص، حتَّى إنَّ الزَعيْمَ قَد كتَبَ قَصِيدةً رفَعَ فيْهَا شِعارَاتٍ بخُصوْصِ هذَا المَوضوْع، مَطْلَعُهَا: " الإيطَاليُّونَ يُحبُّوْنَ الخُبْز". </w:t>
      </w:r>
      <w:r w:rsidRPr="00673F32">
        <w:rPr>
          <w:rFonts w:cs="Akhbar MT" w:hint="cs"/>
          <w:sz w:val="32"/>
          <w:szCs w:val="32"/>
          <w:highlight w:val="green"/>
          <w:rtl/>
        </w:rPr>
        <w:t>244</w:t>
      </w:r>
    </w:p>
    <w:p w14:paraId="4784E38E"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الخبْزُ المُبجَّل</w:t>
      </w:r>
    </w:p>
    <w:p w14:paraId="501A99A0"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مَجْدُ الحُقوْل</w:t>
      </w:r>
    </w:p>
    <w:p w14:paraId="27845D34"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lastRenderedPageBreak/>
        <w:t>وعَبَقُ الأَرْض</w:t>
      </w:r>
    </w:p>
    <w:p w14:paraId="1BF851B6" w14:textId="77777777" w:rsidR="003110FE" w:rsidRPr="00673F32" w:rsidRDefault="003110FE" w:rsidP="003110FE">
      <w:pPr>
        <w:bidi/>
        <w:spacing w:line="360" w:lineRule="auto"/>
        <w:jc w:val="both"/>
        <w:rPr>
          <w:rFonts w:cs="Akhbar MT"/>
          <w:sz w:val="32"/>
          <w:szCs w:val="32"/>
        </w:rPr>
      </w:pPr>
      <w:r w:rsidRPr="00673F32">
        <w:rPr>
          <w:rFonts w:cs="Akhbar MT" w:hint="cs"/>
          <w:sz w:val="32"/>
          <w:szCs w:val="32"/>
          <w:rtl/>
        </w:rPr>
        <w:t>ومَأدُبَةُ الحَيَاة</w:t>
      </w:r>
    </w:p>
    <w:p w14:paraId="206360FA"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بيْدَ أنَّ التَمجِيْدَ الفَاشِيَّ لرَغيْفِ الخُبزِ واجَهَ عقبةً أسَاسيَّة: فبِالكَادِ يوجَدُ مَا يَكفِي منْهُ ليتقَاسَمهُ النَاس. فِي النِهَايَة لَم يسْتَطِع "موسوليني" تحريْرَ إيطاليا ممَّا أُطلِقَ عليْهِ "العُبوديَّة" للرَغيْفِ الأَجنَبِي. كانَت الحرْبُ لأَجْلِ الحُبوْبِ خَاسِرة؛ فتَأثيرَهَا الرَئيسُ يَكْمَنُ بعَدَمِ توَافُرِ مَا هوَ مُتَاحٌ مِنْهَا سِوَى كَمِيَّةٍ قَلِيْلَةٍ وبسِعْرٍ بَاهِظ، وتَقريْبًا باتَ الحُصوْلُ على كُلِّ الموَادِّ الغِذائيَّةِ أَصْعبَ خِلَالَ الفَاشِيَّة، وهذَا مَا بَاحَ بهِ المَقطَعُ الأَخيْرُ مِن قَصِيدَةِ "موسوليني":</w:t>
      </w:r>
    </w:p>
    <w:p w14:paraId="1F8C1098"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لَا تَهْدُر الخُبْز</w:t>
      </w:r>
    </w:p>
    <w:p w14:paraId="5B654C6B"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ثَروَةُ أَرْضِ الأَجْدَاد وأَجْمَلُ هدَايَا الله</w:t>
      </w:r>
    </w:p>
    <w:p w14:paraId="58317D5C"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المُكافَأةُ الأكثَرُ قدَاسةً لكَدْحِ الإنْسَان</w:t>
      </w:r>
    </w:p>
    <w:p w14:paraId="7DA3201D" w14:textId="77777777" w:rsidR="003110FE" w:rsidRPr="00673F32" w:rsidRDefault="003110FE" w:rsidP="003110FE">
      <w:pPr>
        <w:bidi/>
        <w:spacing w:line="360" w:lineRule="auto"/>
        <w:jc w:val="both"/>
        <w:rPr>
          <w:rFonts w:cs="Akhbar MT"/>
          <w:sz w:val="32"/>
          <w:szCs w:val="32"/>
        </w:rPr>
      </w:pPr>
      <w:r w:rsidRPr="00673F32">
        <w:rPr>
          <w:rFonts w:cs="Akhbar MT" w:hint="cs"/>
          <w:sz w:val="32"/>
          <w:szCs w:val="32"/>
          <w:rtl/>
        </w:rPr>
        <w:t xml:space="preserve">لعَلَّ الإيطَاليِّينَ قَد أحَبُّوا الخُبْزَ بقَدْرِ مَا أرَادوْه- غَيْرَ أنَّهُم لَم يَستَطيْعوا تنَاولَ الكَثيْرِ مِنْه. واصَلَ مزيْجُ التقَشُّفِ والدِعَايَةِ السِياسِيَّةِ بِوَصْفِ الطعاَمِ الإيطَاليِّ بالمِثَالِي خلَالَ عَقدَينِ مِن الحُكْمِ الفَاشِي. ومعَ ازدِيَادِ صُعوبَةِ الظُروْف، استمَرَّ "موسوليني" </w:t>
      </w:r>
      <w:r w:rsidRPr="00673F32">
        <w:rPr>
          <w:rFonts w:cs="Akhbar MT" w:hint="cs"/>
          <w:sz w:val="32"/>
          <w:szCs w:val="32"/>
          <w:rtl/>
          <w:lang w:bidi="ar-AE"/>
        </w:rPr>
        <w:t xml:space="preserve">في </w:t>
      </w:r>
      <w:r w:rsidRPr="00673F32">
        <w:rPr>
          <w:rFonts w:cs="Akhbar MT" w:hint="cs"/>
          <w:sz w:val="32"/>
          <w:szCs w:val="32"/>
          <w:rtl/>
        </w:rPr>
        <w:t>المُطالبَة بالتَضْحِيَةِ أَكثَر فأَكثَر مِن شَعْبِه، لأَجْلِ تَأسِيْسِ الإمْبرَاطوريَّة الرومَانيَّة الجَديْدَة.</w:t>
      </w:r>
    </w:p>
    <w:p w14:paraId="7613F5BD"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وهكَذا حتَّى حيْنَ كانَت الفاشيَّةُ في أَوْجِ عظَمَتِها، تناوَلَت جموْعُ الإيطاليِّينَ طَعامًا أَردَأ ممَّا اقْتَاتَت علَيْهِ قبْلًا. تُظهِرُ تقديْرَاتُ مُتوَسِّط السَعرَاتِ الحَرارِيَّة التِي استَهلكَهَا عُمَّالُ المدُنِ يوميًا انخِفاضًا مِن 2954 حُريْرَة عَام 1926 إلى 2476 حُريْرَة عَام 1936، حدَث ذَلِك عنْدمَا بَرْهنَ خُبرَاء التَغذِيَة أنَّ حَاجَة الرَجُلِ المُشَارِكِ في أعمَالٍ جسَديَّةٍ مُتوَسِّطَةٍ هيَ 3000 حُريْرَة يَوْميًا. لقَد تمَّ تَصويْرُ الفلَّاحيْنَ مِن قِبَلِ أَجِنْدَةِ النِظَامِ بأنَّهُم الأَكثَرُ صِحّةً وصَلَاحًا فِي العِرْق، ولَكِن عموْمًا فإنَّ لدَيْهِم الكثيْرَ مِن الأُموْرِ الأشَدّ صَرامةً على الإطْلَاق. يُعَلِمُنا تاريْخُ تَغذِيَةِ الحُشوْدِ خِلَال الحِقْبَةِ الفَاشِيَّة بالقِصَّةِ القَديْمَةِ ذَاتهَا للمُعاناَةِ الريْفِيَّة، إِذَا كانَت هَذهِ القِصَّة قَد استمَرَّت </w:t>
      </w:r>
      <w:r w:rsidRPr="00673F32">
        <w:rPr>
          <w:rFonts w:cs="Akhbar MT" w:hint="cs"/>
          <w:sz w:val="32"/>
          <w:szCs w:val="32"/>
          <w:rtl/>
        </w:rPr>
        <w:lastRenderedPageBreak/>
        <w:t>لفَترَةٍ أَطوَل فِي إيطَاليا مِن بَاقِي البُلدَان الأُوروبيَّة، فحِيْنَها يُمْكِنُ إلقَاء اللَّوْمِ بشَكلٍ جُزئِيٍّ على عِشريْنَ سنةً مِن الحُكمِ الاسْتِبدَادِي هي.</w:t>
      </w:r>
    </w:p>
    <w:p w14:paraId="76C74194"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إنَّ أُسطوْرَة الفَاشِيَّة المُتمَثِّلة بالاقتِصَاد فِي المَأكَلِ والمَشْرَب بدَت قَويًّة للغَايَة، حتَّى إنَّ النِظَامَ حاوَلَ </w:t>
      </w:r>
      <w:r w:rsidRPr="00673F32">
        <w:rPr>
          <w:rFonts w:cs="Akhbar MT" w:hint="cs"/>
          <w:sz w:val="32"/>
          <w:szCs w:val="32"/>
          <w:highlight w:val="green"/>
          <w:rtl/>
        </w:rPr>
        <w:t>245</w:t>
      </w:r>
      <w:r w:rsidRPr="00673F32">
        <w:rPr>
          <w:rFonts w:cs="Akhbar MT" w:hint="cs"/>
          <w:sz w:val="32"/>
          <w:szCs w:val="32"/>
          <w:rtl/>
        </w:rPr>
        <w:t xml:space="preserve"> مِن حيْنٍ لآخَر رَبْطَ نفْسِه بثرَوَاتِ المَطْبَخ الإيْطَالِي، و</w:t>
      </w:r>
      <w:r>
        <w:rPr>
          <w:rFonts w:cs="Akhbar MT" w:hint="cs"/>
          <w:sz w:val="32"/>
          <w:szCs w:val="32"/>
          <w:rtl/>
        </w:rPr>
        <w:t>أحد</w:t>
      </w:r>
      <w:r w:rsidRPr="00673F32">
        <w:rPr>
          <w:rFonts w:cs="Akhbar MT" w:hint="cs"/>
          <w:sz w:val="32"/>
          <w:szCs w:val="32"/>
          <w:rtl/>
        </w:rPr>
        <w:t xml:space="preserve"> الأَمثِلَة الهَامَّة على ذَلِك حدَثَت عَام 1938، عنْدمَا أُقِيْمَ مَعرَضٌ لأَطعِمَة الأقَاليْمِ فِي قَريَةٍ اسْتثنَائيَّةٍ إلى حَدٍّ كَبِيْر- حوى مَا لَا يَقِل عَن سَبعَةِ مطَاعِمَ محَليَّةٍ مُميَّزةٍ مِن منَاطقَ مُختَلفةٍ في إيطاليا. غَيْرَ أنَّهُ حتَّى في هذَا التَجسِيد المُتقَن للمِثاليَّة الريفِيَّة الفَاشِيَّة، لَم يكُن بالوِسْعِ إخفَاءُ البَصمَةِ المَدَنيَّةِ للطعَامِ الإيْطَالِي، لأنَّ هَذهِ المطَاعِم قَد مثَّلَت مدُنًا مثْلَ تورينو، فلورنسا، نابولي. ولسبَبٍ آخَر لاعْتِبَارِ هَذهِ "القَريَة الريفِيَّة" كمَا تمَّ تَسميَتهَا قَد بُنِيَت بشَكلٍ خَاصٍّ على مَا تبقَّى مِن: سِيْركِ ماكسيموس حيْثُ كانَت روما القَديْمَة تُقِيمُ سِباقَاتِ عربَاتِهَا الحَربيَّة.</w:t>
      </w:r>
    </w:p>
    <w:p w14:paraId="552BB696"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افتَتَح "موسوليني" المَعرضَ في الـ24 من مايو، وأمْضَى وقْتَهُ مُتَجَوِّلًا فِي الأَرجَاء، بيْنمَا ارْتدَى أعضَاءُ مُنظَّمَةِ النشَاطَاتِ التَرفِيهِيَّة الحُكومِيَّة أَزيَاء الفلَّاحيْنَ التَقليدِيَّة، ورقَصوْا حوْلَ الناَفوْرَةِ الجَميْلَةِ فِي سَاحَةِ القَريَة. تمَّ تَزيْينُ المَطعَم النَابولِيِّ بلَوحَةٍ جِدَاريَّةٍ لبُركَانِ "فيزوف" وهوَ يَنفُث دُخانًا مِن البَعِيْد فوْقَ الخَليْج، وغنَّى كبيْرُ طُهاتِه بصوْتٍ حَزيْنٍ جَهوْرٍ على أَنغَامِ آلَةِ المَندوْلِين، ثمَّ توَقَّفَ عَن الغِنَاءِ لِكَي يَنشَغِلَ بتَحْضِيرِ الشعِيريَّةِ معَ المَحَّار، وشَرائِحَ اللَّحمِ بصَلصَةِ الطَمَاطِم، وجُبنَةِ المُوزَاريلَّا</w:t>
      </w:r>
      <w:r w:rsidRPr="00673F32">
        <w:rPr>
          <w:rFonts w:cs="Akhbar MT"/>
          <w:sz w:val="32"/>
          <w:szCs w:val="32"/>
        </w:rPr>
        <w:t xml:space="preserve"> </w:t>
      </w:r>
      <w:r w:rsidRPr="00673F32">
        <w:rPr>
          <w:rFonts w:cs="Akhbar MT" w:hint="cs"/>
          <w:sz w:val="32"/>
          <w:szCs w:val="32"/>
          <w:rtl/>
        </w:rPr>
        <w:t xml:space="preserve">"فِي العرَبَة"- وهِيَ شطَائِرُ جُبنَةٍ صَغيْرَة يَتِمُّ قَليهَا بعْدَ تَغطِيتِهَا بالزُبْدَة. عنْدمَا حضَرَ "موسوليني" بعْدَ طوْلِ انْتِظَار، أحَاطَ أطفَالُ كَبيْرِ الطُهَاةِ الخَمْسَةَ عشَرَ بهِ فِي الحَال، فبَدَا السُروْرُ على مُحَيَّاهُ بوضوْحٍ مِن هذَا الدَليْلِ على فَرْطِ النشَاطِ الِإنْجَابِي، فعمَدَ "موسوليني" إلى مَنْحِ وَالدِهِم مَظروْفًا مِن المَال. انتصَب في أحَدِ أَركَانِ القَريَةِ "خان ليغوري"، حيْثُ راحَ البحَّارَةُ وصيَّادو الأَسْمَاكِ المُزيَّفوْنَ يتنَاولوْنَ حسَاءَ المينيستروني أو مَعكروْنَة الترينيته معَ صَلصَة البيستو وسْطَ الحِبَالِ المُلتفَّة وعوَّامَات النَجَاة، صرَّحَ أحَدُ </w:t>
      </w:r>
      <w:r w:rsidRPr="00673F32">
        <w:rPr>
          <w:rFonts w:cs="Akhbar MT" w:hint="cs"/>
          <w:sz w:val="32"/>
          <w:szCs w:val="32"/>
          <w:rtl/>
        </w:rPr>
        <w:lastRenderedPageBreak/>
        <w:t>الصِحافيِّينَ مِن حَاشِيَةِ الزَعيْم: "بوِسْعِكَ حقًا اسْتِنشَاقُ هوَاءَ البَحْرِ والسُفُن"." بدَا الأَمْرُ وكأنَّكَ فِي أَحيَاءِ جَنَوَة الصَغيْرَة قُرْبَ الأَرصِفَة البَحريَّة".</w:t>
      </w:r>
    </w:p>
    <w:p w14:paraId="09088105" w14:textId="77777777" w:rsidR="003110FE" w:rsidRPr="00673F32" w:rsidRDefault="003110FE" w:rsidP="003110FE">
      <w:pPr>
        <w:bidi/>
        <w:spacing w:line="360" w:lineRule="auto"/>
        <w:jc w:val="both"/>
        <w:rPr>
          <w:rFonts w:cs="Akhbar MT"/>
          <w:sz w:val="24"/>
          <w:szCs w:val="24"/>
          <w:rtl/>
        </w:rPr>
      </w:pPr>
      <w:r w:rsidRPr="00673F32">
        <w:rPr>
          <w:rFonts w:cs="Akhbar MT" w:hint="cs"/>
          <w:sz w:val="32"/>
          <w:szCs w:val="32"/>
          <w:rtl/>
        </w:rPr>
        <w:t>كانَ بوِسْعِ المَطعَمِ الفلورَنسِيِّ الكَبِيْرِ إطعَامُ 200 شَخْصٍ على وَجْبَةِ العشَاء، بإِجمَالِيٍّ يَومِيٍّ بلَغَ 330 رِطْلًا مِن شَرَائحِ اللَّحْمِ المَشويَّة الفلورَنسِيَّة و 88 رِطْلًا مِن طبَقِ الفاغيولي أوتشيليتو</w:t>
      </w:r>
      <w:r w:rsidRPr="00673F32">
        <w:rPr>
          <w:rFonts w:hint="cs"/>
          <w:rtl/>
        </w:rPr>
        <w:t xml:space="preserve"> </w:t>
      </w:r>
      <w:r w:rsidRPr="00673F32">
        <w:rPr>
          <w:rFonts w:cs="Akhbar MT" w:hint="cs"/>
          <w:sz w:val="32"/>
          <w:szCs w:val="32"/>
          <w:rtl/>
        </w:rPr>
        <w:t xml:space="preserve">- فَاصوْليَاء كانيلليني العَاجِيَّةِ اللَّوْن فِي صَلصَةِ الطمَاطِم والثُوْم، أمَّا روما فقَد مثَّلهَا مَصْنَعُ نَبيْذٍ قَديْمٌ حيْثُ يَسَتطيع الزوَّارُ الجلوْسَ أمَامَ مَوقدِ حَطَبٍ جِدَارِيٍّ و تنَاولَ السبَاغِيتِي بصَلصَة الأماتريتشانا، الأَمعَاء، ذَيْلِ الثَوْر، الحمَل الرَضِيع. بيْنمَا كانَت الحَانَةُ الفِينيسِيَّة عبَارةً عَن شُرفَةٍ خَارجِيَّةٍ في الطَابقِ الأوَّلِ انْتصَبَت فوْقَ قَوسٍ حجَرِي- كلُّ مَا يَنقصُهَا هو قنَاةٌ مَائيَّةٌ تتَدفَّقُ مِن تَحتِهَا. وهُنَا قامَ أحَدُ كِبَارِ الطُهَاةِ الرَائديْنَ للمَديْنَة بالطَهْيِ بسُرعَةٍ أَرُزًا معَ البَازِلَّاء (ريزي أي بيسي)، الكَبِد على الطريْقَة الفِينِيسِيَّة، عَصِيدَة الذُرَة معَ "الطيوْرِ الهَارِبَة"- ليْسَت طيوْرًا على الإطْلَاق، بَل شرَائِحٌ مَلفوْفَةٌ مِن لَحْمِ مِتْنِ الخِنزيْرِ، ولحْمِ الخِنزيْرِ المُقدَّد المُنكَّهَةِ بالمِريمِيَّة. كانَ المَطعَمُ يُزوَّدُ يوْمِيًا بالأَسمَاكِ التِي يَتِمُّ إحْضَارُها بالطَائِرَة مِن البُحَيرَةِ الشَاطِئيَّة.                                          -----------                    </w:t>
      </w:r>
      <w:r w:rsidRPr="00673F32">
        <w:rPr>
          <w:rFonts w:cs="Akhbar MT" w:hint="cs"/>
          <w:sz w:val="24"/>
          <w:szCs w:val="24"/>
          <w:rtl/>
        </w:rPr>
        <w:t xml:space="preserve">                                                                                     *المندولين: آلة</w:t>
      </w:r>
      <w:r w:rsidRPr="00673F32">
        <w:rPr>
          <w:rFonts w:cs="Akhbar MT"/>
          <w:sz w:val="24"/>
          <w:szCs w:val="24"/>
          <w:rtl/>
        </w:rPr>
        <w:t xml:space="preserve"> </w:t>
      </w:r>
      <w:r w:rsidRPr="00673F32">
        <w:rPr>
          <w:rFonts w:cs="Akhbar MT" w:hint="cs"/>
          <w:sz w:val="24"/>
          <w:szCs w:val="24"/>
          <w:rtl/>
        </w:rPr>
        <w:t>موسيقية</w:t>
      </w:r>
      <w:r w:rsidRPr="00673F32">
        <w:rPr>
          <w:rFonts w:cs="Akhbar MT"/>
          <w:sz w:val="24"/>
          <w:szCs w:val="24"/>
          <w:rtl/>
        </w:rPr>
        <w:t xml:space="preserve"> </w:t>
      </w:r>
      <w:r w:rsidRPr="00673F32">
        <w:rPr>
          <w:rFonts w:cs="Akhbar MT" w:hint="cs"/>
          <w:sz w:val="24"/>
          <w:szCs w:val="24"/>
          <w:rtl/>
        </w:rPr>
        <w:t>وترية</w:t>
      </w:r>
      <w:r w:rsidRPr="00673F32">
        <w:rPr>
          <w:rFonts w:cs="Akhbar MT"/>
          <w:sz w:val="24"/>
          <w:szCs w:val="24"/>
          <w:rtl/>
        </w:rPr>
        <w:t xml:space="preserve"> </w:t>
      </w:r>
      <w:r w:rsidRPr="00673F32">
        <w:rPr>
          <w:rFonts w:cs="Akhbar MT" w:hint="cs"/>
          <w:sz w:val="24"/>
          <w:szCs w:val="24"/>
          <w:rtl/>
        </w:rPr>
        <w:t>ذات</w:t>
      </w:r>
      <w:r w:rsidRPr="00673F32">
        <w:rPr>
          <w:rFonts w:cs="Akhbar MT"/>
          <w:sz w:val="24"/>
          <w:szCs w:val="24"/>
          <w:rtl/>
        </w:rPr>
        <w:t xml:space="preserve"> </w:t>
      </w:r>
      <w:r w:rsidRPr="00673F32">
        <w:rPr>
          <w:rFonts w:cs="Akhbar MT" w:hint="cs"/>
          <w:sz w:val="24"/>
          <w:szCs w:val="24"/>
          <w:rtl/>
        </w:rPr>
        <w:t>رقبة</w:t>
      </w:r>
      <w:r w:rsidRPr="00673F32">
        <w:rPr>
          <w:rFonts w:cs="Akhbar MT"/>
          <w:sz w:val="24"/>
          <w:szCs w:val="24"/>
          <w:rtl/>
        </w:rPr>
        <w:t xml:space="preserve"> </w:t>
      </w:r>
      <w:r w:rsidRPr="00673F32">
        <w:rPr>
          <w:rFonts w:cs="Akhbar MT" w:hint="cs"/>
          <w:sz w:val="24"/>
          <w:szCs w:val="24"/>
          <w:rtl/>
        </w:rPr>
        <w:t>نحيفة</w:t>
      </w:r>
      <w:r w:rsidRPr="00673F32">
        <w:rPr>
          <w:rFonts w:cs="Akhbar MT"/>
          <w:sz w:val="24"/>
          <w:szCs w:val="24"/>
          <w:rtl/>
        </w:rPr>
        <w:t xml:space="preserve"> </w:t>
      </w:r>
      <w:r w:rsidRPr="00673F32">
        <w:rPr>
          <w:rFonts w:cs="Akhbar MT" w:hint="cs"/>
          <w:sz w:val="24"/>
          <w:szCs w:val="24"/>
          <w:rtl/>
        </w:rPr>
        <w:t>متَّصلة</w:t>
      </w:r>
      <w:r w:rsidRPr="00673F32">
        <w:rPr>
          <w:rFonts w:cs="Akhbar MT"/>
          <w:sz w:val="24"/>
          <w:szCs w:val="24"/>
          <w:rtl/>
        </w:rPr>
        <w:t xml:space="preserve"> </w:t>
      </w:r>
      <w:r w:rsidRPr="00673F32">
        <w:rPr>
          <w:rFonts w:cs="Akhbar MT" w:hint="cs"/>
          <w:sz w:val="24"/>
          <w:szCs w:val="24"/>
          <w:rtl/>
        </w:rPr>
        <w:t>بجسم</w:t>
      </w:r>
      <w:r w:rsidRPr="00673F32">
        <w:rPr>
          <w:rFonts w:cs="Akhbar MT"/>
          <w:sz w:val="24"/>
          <w:szCs w:val="24"/>
          <w:rtl/>
        </w:rPr>
        <w:t xml:space="preserve"> </w:t>
      </w:r>
      <w:r w:rsidRPr="00673F32">
        <w:rPr>
          <w:rFonts w:cs="Akhbar MT" w:hint="cs"/>
          <w:sz w:val="24"/>
          <w:szCs w:val="24"/>
          <w:rtl/>
        </w:rPr>
        <w:t>كُمثّْريّ</w:t>
      </w:r>
      <w:r w:rsidRPr="00673F32">
        <w:rPr>
          <w:rFonts w:cs="Akhbar MT"/>
          <w:sz w:val="24"/>
          <w:szCs w:val="24"/>
          <w:rtl/>
        </w:rPr>
        <w:t xml:space="preserve"> </w:t>
      </w:r>
      <w:r w:rsidRPr="00673F32">
        <w:rPr>
          <w:rFonts w:cs="Akhbar MT" w:hint="cs"/>
          <w:sz w:val="24"/>
          <w:szCs w:val="24"/>
          <w:rtl/>
        </w:rPr>
        <w:t>الشكل</w:t>
      </w:r>
      <w:r w:rsidRPr="00673F32">
        <w:rPr>
          <w:rFonts w:cs="Akhbar MT"/>
          <w:sz w:val="24"/>
          <w:szCs w:val="24"/>
          <w:rtl/>
        </w:rPr>
        <w:t xml:space="preserve"> </w:t>
      </w:r>
      <w:r w:rsidRPr="00673F32">
        <w:rPr>
          <w:rFonts w:cs="Akhbar MT" w:hint="cs"/>
          <w:sz w:val="24"/>
          <w:szCs w:val="24"/>
          <w:rtl/>
        </w:rPr>
        <w:t>يشبه</w:t>
      </w:r>
      <w:r w:rsidRPr="00673F32">
        <w:rPr>
          <w:rFonts w:cs="Akhbar MT"/>
          <w:sz w:val="24"/>
          <w:szCs w:val="24"/>
          <w:rtl/>
        </w:rPr>
        <w:t xml:space="preserve"> </w:t>
      </w:r>
      <w:r w:rsidRPr="00673F32">
        <w:rPr>
          <w:rFonts w:cs="Akhbar MT" w:hint="cs"/>
          <w:sz w:val="24"/>
          <w:szCs w:val="24"/>
          <w:rtl/>
        </w:rPr>
        <w:t>العود.</w:t>
      </w:r>
    </w:p>
    <w:p w14:paraId="264A5F34"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*حساء المينيستروني: حساء</w:t>
      </w:r>
      <w:r w:rsidRPr="00673F32">
        <w:rPr>
          <w:rFonts w:cs="Akhbar MT"/>
          <w:sz w:val="24"/>
          <w:szCs w:val="24"/>
          <w:rtl/>
        </w:rPr>
        <w:t xml:space="preserve"> </w:t>
      </w:r>
      <w:r w:rsidRPr="00673F32">
        <w:rPr>
          <w:rFonts w:cs="Akhbar MT" w:hint="cs"/>
          <w:sz w:val="24"/>
          <w:szCs w:val="24"/>
          <w:rtl/>
        </w:rPr>
        <w:t>سميك</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أصل</w:t>
      </w:r>
      <w:r w:rsidRPr="00673F32">
        <w:rPr>
          <w:rFonts w:cs="Akhbar MT"/>
          <w:sz w:val="24"/>
          <w:szCs w:val="24"/>
          <w:rtl/>
        </w:rPr>
        <w:t xml:space="preserve"> </w:t>
      </w:r>
      <w:r w:rsidRPr="00673F32">
        <w:rPr>
          <w:rFonts w:cs="Akhbar MT" w:hint="cs"/>
          <w:sz w:val="24"/>
          <w:szCs w:val="24"/>
          <w:rtl/>
        </w:rPr>
        <w:t>إيطالي</w:t>
      </w:r>
      <w:r w:rsidRPr="00673F32">
        <w:rPr>
          <w:rFonts w:cs="Akhbar MT"/>
          <w:sz w:val="24"/>
          <w:szCs w:val="24"/>
          <w:rtl/>
        </w:rPr>
        <w:t xml:space="preserve"> </w:t>
      </w:r>
      <w:r w:rsidRPr="00673F32">
        <w:rPr>
          <w:rFonts w:cs="Akhbar MT" w:hint="cs"/>
          <w:sz w:val="24"/>
          <w:szCs w:val="24"/>
          <w:rtl/>
        </w:rPr>
        <w:t>مصنوع</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الخضراوات</w:t>
      </w:r>
      <w:r w:rsidRPr="00673F32">
        <w:rPr>
          <w:rFonts w:cs="Akhbar MT"/>
          <w:sz w:val="24"/>
          <w:szCs w:val="24"/>
          <w:rtl/>
        </w:rPr>
        <w:t xml:space="preserve"> </w:t>
      </w:r>
      <w:r w:rsidRPr="00673F32">
        <w:rPr>
          <w:rFonts w:cs="Akhbar MT" w:hint="cs"/>
          <w:sz w:val="24"/>
          <w:szCs w:val="24"/>
          <w:rtl/>
        </w:rPr>
        <w:t>،</w:t>
      </w:r>
      <w:r w:rsidRPr="00673F32">
        <w:rPr>
          <w:rFonts w:cs="Akhbar MT"/>
          <w:sz w:val="24"/>
          <w:szCs w:val="24"/>
          <w:rtl/>
        </w:rPr>
        <w:t xml:space="preserve"> </w:t>
      </w:r>
      <w:r w:rsidRPr="00673F32">
        <w:rPr>
          <w:rFonts w:cs="Akhbar MT" w:hint="cs"/>
          <w:sz w:val="24"/>
          <w:szCs w:val="24"/>
          <w:rtl/>
        </w:rPr>
        <w:t>مع</w:t>
      </w:r>
      <w:r w:rsidRPr="00673F32">
        <w:rPr>
          <w:rFonts w:cs="Akhbar MT"/>
          <w:sz w:val="24"/>
          <w:szCs w:val="24"/>
          <w:rtl/>
        </w:rPr>
        <w:t xml:space="preserve"> </w:t>
      </w:r>
      <w:r w:rsidRPr="00673F32">
        <w:rPr>
          <w:rFonts w:cs="Akhbar MT" w:hint="cs"/>
          <w:sz w:val="24"/>
          <w:szCs w:val="24"/>
          <w:rtl/>
        </w:rPr>
        <w:t>إضافة</w:t>
      </w:r>
      <w:r w:rsidRPr="00673F32">
        <w:rPr>
          <w:rFonts w:cs="Akhbar MT"/>
          <w:sz w:val="24"/>
          <w:szCs w:val="24"/>
          <w:rtl/>
        </w:rPr>
        <w:t xml:space="preserve"> </w:t>
      </w:r>
      <w:r w:rsidRPr="00673F32">
        <w:rPr>
          <w:rFonts w:cs="Akhbar MT" w:hint="cs"/>
          <w:sz w:val="24"/>
          <w:szCs w:val="24"/>
          <w:rtl/>
        </w:rPr>
        <w:t>المعكرونة</w:t>
      </w:r>
      <w:r w:rsidRPr="00673F32">
        <w:rPr>
          <w:rFonts w:cs="Akhbar MT"/>
          <w:sz w:val="24"/>
          <w:szCs w:val="24"/>
          <w:rtl/>
        </w:rPr>
        <w:t xml:space="preserve"> </w:t>
      </w:r>
      <w:r w:rsidRPr="00673F32">
        <w:rPr>
          <w:rFonts w:cs="Akhbar MT" w:hint="cs"/>
          <w:sz w:val="24"/>
          <w:szCs w:val="24"/>
          <w:rtl/>
        </w:rPr>
        <w:t>أو</w:t>
      </w:r>
      <w:r w:rsidRPr="00673F32">
        <w:rPr>
          <w:rFonts w:cs="Akhbar MT"/>
          <w:sz w:val="24"/>
          <w:szCs w:val="24"/>
          <w:rtl/>
        </w:rPr>
        <w:t xml:space="preserve"> </w:t>
      </w:r>
      <w:r w:rsidRPr="00673F32">
        <w:rPr>
          <w:rFonts w:cs="Akhbar MT" w:hint="cs"/>
          <w:sz w:val="24"/>
          <w:szCs w:val="24"/>
          <w:rtl/>
        </w:rPr>
        <w:t>الأرز،</w:t>
      </w:r>
      <w:r w:rsidRPr="00673F32">
        <w:rPr>
          <w:rFonts w:cs="Akhbar MT"/>
          <w:sz w:val="24"/>
          <w:szCs w:val="24"/>
          <w:rtl/>
        </w:rPr>
        <w:t xml:space="preserve"> </w:t>
      </w:r>
      <w:r w:rsidRPr="00673F32">
        <w:rPr>
          <w:rFonts w:cs="Akhbar MT" w:hint="cs"/>
          <w:sz w:val="24"/>
          <w:szCs w:val="24"/>
          <w:rtl/>
        </w:rPr>
        <w:t>وكلاهما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بعض</w:t>
      </w:r>
      <w:r w:rsidRPr="00673F32">
        <w:rPr>
          <w:rFonts w:cs="Akhbar MT"/>
          <w:sz w:val="24"/>
          <w:szCs w:val="24"/>
          <w:rtl/>
        </w:rPr>
        <w:t xml:space="preserve"> </w:t>
      </w:r>
      <w:r w:rsidRPr="00673F32">
        <w:rPr>
          <w:rFonts w:cs="Akhbar MT" w:hint="cs"/>
          <w:sz w:val="24"/>
          <w:szCs w:val="24"/>
          <w:rtl/>
        </w:rPr>
        <w:t>الأحيان</w:t>
      </w:r>
      <w:r w:rsidRPr="00673F32">
        <w:rPr>
          <w:rFonts w:cs="Akhbar MT"/>
          <w:sz w:val="24"/>
          <w:szCs w:val="24"/>
          <w:rtl/>
        </w:rPr>
        <w:t xml:space="preserve">. </w:t>
      </w:r>
      <w:r w:rsidRPr="00673F32">
        <w:rPr>
          <w:rFonts w:cs="Akhbar MT" w:hint="cs"/>
          <w:sz w:val="24"/>
          <w:szCs w:val="24"/>
          <w:rtl/>
        </w:rPr>
        <w:t>تشمل</w:t>
      </w:r>
      <w:r w:rsidRPr="00673F32">
        <w:rPr>
          <w:rFonts w:cs="Akhbar MT"/>
          <w:sz w:val="24"/>
          <w:szCs w:val="24"/>
          <w:rtl/>
        </w:rPr>
        <w:t xml:space="preserve"> </w:t>
      </w:r>
      <w:r w:rsidRPr="00673F32">
        <w:rPr>
          <w:rFonts w:cs="Akhbar MT" w:hint="cs"/>
          <w:sz w:val="24"/>
          <w:szCs w:val="24"/>
          <w:rtl/>
        </w:rPr>
        <w:t>المكونات</w:t>
      </w:r>
      <w:r w:rsidRPr="00673F32">
        <w:rPr>
          <w:rFonts w:cs="Akhbar MT"/>
          <w:sz w:val="24"/>
          <w:szCs w:val="24"/>
          <w:rtl/>
        </w:rPr>
        <w:t xml:space="preserve"> </w:t>
      </w:r>
      <w:r w:rsidRPr="00673F32">
        <w:rPr>
          <w:rFonts w:cs="Akhbar MT" w:hint="cs"/>
          <w:sz w:val="24"/>
          <w:szCs w:val="24"/>
          <w:rtl/>
        </w:rPr>
        <w:t>الشائعة</w:t>
      </w:r>
      <w:r w:rsidRPr="00673F32">
        <w:rPr>
          <w:rFonts w:cs="Akhbar MT"/>
          <w:sz w:val="24"/>
          <w:szCs w:val="24"/>
          <w:rtl/>
        </w:rPr>
        <w:t xml:space="preserve"> </w:t>
      </w:r>
      <w:r w:rsidRPr="00673F32">
        <w:rPr>
          <w:rFonts w:cs="Akhbar MT" w:hint="cs"/>
          <w:sz w:val="24"/>
          <w:szCs w:val="24"/>
          <w:rtl/>
        </w:rPr>
        <w:t>الفول</w:t>
      </w:r>
      <w:r w:rsidRPr="00673F32">
        <w:rPr>
          <w:rFonts w:cs="Akhbar MT"/>
          <w:sz w:val="24"/>
          <w:szCs w:val="24"/>
          <w:rtl/>
        </w:rPr>
        <w:t xml:space="preserve"> </w:t>
      </w:r>
      <w:r w:rsidRPr="00673F32">
        <w:rPr>
          <w:rFonts w:cs="Akhbar MT" w:hint="cs"/>
          <w:sz w:val="24"/>
          <w:szCs w:val="24"/>
          <w:rtl/>
        </w:rPr>
        <w:t>والبصل</w:t>
      </w:r>
      <w:r w:rsidRPr="00673F32">
        <w:rPr>
          <w:rFonts w:cs="Akhbar MT"/>
          <w:sz w:val="24"/>
          <w:szCs w:val="24"/>
          <w:rtl/>
        </w:rPr>
        <w:t xml:space="preserve"> </w:t>
      </w:r>
      <w:r w:rsidRPr="00673F32">
        <w:rPr>
          <w:rFonts w:cs="Akhbar MT" w:hint="cs"/>
          <w:sz w:val="24"/>
          <w:szCs w:val="24"/>
          <w:rtl/>
        </w:rPr>
        <w:t>والكرفس</w:t>
      </w:r>
      <w:r w:rsidRPr="00673F32">
        <w:rPr>
          <w:rFonts w:cs="Akhbar MT"/>
          <w:sz w:val="24"/>
          <w:szCs w:val="24"/>
          <w:rtl/>
        </w:rPr>
        <w:t xml:space="preserve"> </w:t>
      </w:r>
      <w:r w:rsidRPr="00673F32">
        <w:rPr>
          <w:rFonts w:cs="Akhbar MT" w:hint="cs"/>
          <w:sz w:val="24"/>
          <w:szCs w:val="24"/>
          <w:rtl/>
        </w:rPr>
        <w:t>والجزر</w:t>
      </w:r>
      <w:r w:rsidRPr="00673F32">
        <w:rPr>
          <w:rFonts w:cs="Akhbar MT"/>
          <w:sz w:val="24"/>
          <w:szCs w:val="24"/>
          <w:rtl/>
        </w:rPr>
        <w:t xml:space="preserve"> </w:t>
      </w:r>
      <w:r w:rsidRPr="00673F32">
        <w:rPr>
          <w:rFonts w:cs="Akhbar MT" w:hint="cs"/>
          <w:sz w:val="24"/>
          <w:szCs w:val="24"/>
          <w:rtl/>
        </w:rPr>
        <w:t>والمرق</w:t>
      </w:r>
      <w:r w:rsidRPr="00673F32">
        <w:rPr>
          <w:rFonts w:cs="Akhbar MT"/>
          <w:sz w:val="24"/>
          <w:szCs w:val="24"/>
          <w:rtl/>
        </w:rPr>
        <w:t xml:space="preserve"> </w:t>
      </w:r>
      <w:r w:rsidRPr="00673F32">
        <w:rPr>
          <w:rFonts w:cs="Akhbar MT" w:hint="cs"/>
          <w:sz w:val="24"/>
          <w:szCs w:val="24"/>
          <w:rtl/>
        </w:rPr>
        <w:t>والطماطم.</w:t>
      </w:r>
    </w:p>
    <w:p w14:paraId="0E33252F"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*ترينيته:</w:t>
      </w:r>
      <w:r w:rsidRPr="00673F32">
        <w:rPr>
          <w:rFonts w:cs="Akhbar MT"/>
          <w:sz w:val="24"/>
          <w:szCs w:val="24"/>
          <w:rtl/>
        </w:rPr>
        <w:t xml:space="preserve"> </w:t>
      </w:r>
      <w:r w:rsidRPr="00673F32">
        <w:rPr>
          <w:rFonts w:cs="Akhbar MT" w:hint="cs"/>
          <w:sz w:val="24"/>
          <w:szCs w:val="24"/>
          <w:rtl/>
        </w:rPr>
        <w:t>هو</w:t>
      </w:r>
      <w:r w:rsidRPr="00673F32">
        <w:rPr>
          <w:rFonts w:cs="Akhbar MT"/>
          <w:sz w:val="24"/>
          <w:szCs w:val="24"/>
          <w:rtl/>
        </w:rPr>
        <w:t xml:space="preserve"> </w:t>
      </w:r>
      <w:r w:rsidRPr="00673F32">
        <w:rPr>
          <w:rFonts w:cs="Akhbar MT" w:hint="cs"/>
          <w:sz w:val="24"/>
          <w:szCs w:val="24"/>
          <w:rtl/>
        </w:rPr>
        <w:t>نوع</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المعكرونة</w:t>
      </w:r>
      <w:r w:rsidRPr="00673F32">
        <w:rPr>
          <w:rFonts w:cs="Akhbar MT"/>
          <w:sz w:val="24"/>
          <w:szCs w:val="24"/>
          <w:rtl/>
        </w:rPr>
        <w:t xml:space="preserve"> </w:t>
      </w:r>
      <w:r w:rsidRPr="00673F32">
        <w:rPr>
          <w:rFonts w:cs="Akhbar MT" w:hint="cs"/>
          <w:sz w:val="24"/>
          <w:szCs w:val="24"/>
          <w:rtl/>
        </w:rPr>
        <w:t>المجففة</w:t>
      </w:r>
      <w:r w:rsidRPr="00673F32">
        <w:rPr>
          <w:rFonts w:cs="Akhbar MT"/>
          <w:sz w:val="24"/>
          <w:szCs w:val="24"/>
          <w:rtl/>
        </w:rPr>
        <w:t xml:space="preserve"> </w:t>
      </w:r>
      <w:r w:rsidRPr="00673F32">
        <w:rPr>
          <w:rFonts w:cs="Akhbar MT" w:hint="cs"/>
          <w:sz w:val="24"/>
          <w:szCs w:val="24"/>
          <w:rtl/>
        </w:rPr>
        <w:t>التي</w:t>
      </w:r>
      <w:r w:rsidRPr="00673F32">
        <w:rPr>
          <w:rFonts w:cs="Akhbar MT"/>
          <w:sz w:val="24"/>
          <w:szCs w:val="24"/>
          <w:rtl/>
        </w:rPr>
        <w:t xml:space="preserve"> </w:t>
      </w:r>
      <w:r w:rsidRPr="00673F32">
        <w:rPr>
          <w:rFonts w:cs="Akhbar MT" w:hint="cs"/>
          <w:sz w:val="24"/>
          <w:szCs w:val="24"/>
          <w:rtl/>
        </w:rPr>
        <w:t>تكون</w:t>
      </w:r>
      <w:r w:rsidRPr="00673F32">
        <w:rPr>
          <w:rFonts w:cs="Akhbar MT"/>
          <w:sz w:val="24"/>
          <w:szCs w:val="24"/>
          <w:rtl/>
        </w:rPr>
        <w:t xml:space="preserve"> </w:t>
      </w:r>
      <w:r w:rsidRPr="00673F32">
        <w:rPr>
          <w:rFonts w:cs="Akhbar MT" w:hint="cs"/>
          <w:sz w:val="24"/>
          <w:szCs w:val="24"/>
          <w:rtl/>
        </w:rPr>
        <w:t>ذات</w:t>
      </w:r>
      <w:r w:rsidRPr="00673F32">
        <w:rPr>
          <w:rFonts w:cs="Akhbar MT"/>
          <w:sz w:val="24"/>
          <w:szCs w:val="24"/>
          <w:rtl/>
        </w:rPr>
        <w:t xml:space="preserve"> </w:t>
      </w:r>
      <w:r w:rsidRPr="00673F32">
        <w:rPr>
          <w:rFonts w:cs="Akhbar MT" w:hint="cs"/>
          <w:sz w:val="24"/>
          <w:szCs w:val="24"/>
          <w:rtl/>
        </w:rPr>
        <w:t>شكل</w:t>
      </w:r>
      <w:r w:rsidRPr="00673F32">
        <w:rPr>
          <w:rFonts w:cs="Akhbar MT"/>
          <w:sz w:val="24"/>
          <w:szCs w:val="24"/>
          <w:rtl/>
        </w:rPr>
        <w:t xml:space="preserve"> </w:t>
      </w:r>
      <w:r w:rsidRPr="00673F32">
        <w:rPr>
          <w:rFonts w:cs="Akhbar MT" w:hint="cs"/>
          <w:sz w:val="24"/>
          <w:szCs w:val="24"/>
          <w:rtl/>
        </w:rPr>
        <w:t>مسطح</w:t>
      </w:r>
      <w:r w:rsidRPr="00673F32">
        <w:rPr>
          <w:rFonts w:cs="Akhbar MT"/>
          <w:sz w:val="24"/>
          <w:szCs w:val="24"/>
          <w:rtl/>
        </w:rPr>
        <w:t xml:space="preserve"> </w:t>
      </w:r>
      <w:r w:rsidRPr="00673F32">
        <w:rPr>
          <w:rFonts w:cs="Akhbar MT" w:hint="cs"/>
          <w:sz w:val="24"/>
          <w:szCs w:val="24"/>
          <w:rtl/>
        </w:rPr>
        <w:t>ونحيل</w:t>
      </w:r>
      <w:r w:rsidRPr="00673F32">
        <w:rPr>
          <w:rFonts w:cs="Akhbar MT"/>
          <w:sz w:val="24"/>
          <w:szCs w:val="24"/>
          <w:rtl/>
        </w:rPr>
        <w:t xml:space="preserve"> </w:t>
      </w:r>
      <w:r w:rsidRPr="00673F32">
        <w:rPr>
          <w:rFonts w:cs="Akhbar MT" w:hint="cs"/>
          <w:sz w:val="24"/>
          <w:szCs w:val="24"/>
          <w:rtl/>
        </w:rPr>
        <w:t>وتأتي</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جنوة</w:t>
      </w:r>
      <w:r w:rsidRPr="00673F32">
        <w:rPr>
          <w:rFonts w:cs="Akhbar MT"/>
          <w:sz w:val="24"/>
          <w:szCs w:val="24"/>
          <w:rtl/>
        </w:rPr>
        <w:t xml:space="preserve"> </w:t>
      </w:r>
      <w:r w:rsidRPr="00673F32">
        <w:rPr>
          <w:rFonts w:cs="Akhbar MT" w:hint="cs"/>
          <w:sz w:val="24"/>
          <w:szCs w:val="24"/>
          <w:rtl/>
        </w:rPr>
        <w:t>و</w:t>
      </w:r>
      <w:r w:rsidRPr="00673F32">
        <w:rPr>
          <w:rFonts w:cs="Akhbar MT"/>
          <w:sz w:val="24"/>
          <w:szCs w:val="24"/>
          <w:rtl/>
        </w:rPr>
        <w:t xml:space="preserve"> </w:t>
      </w:r>
      <w:r w:rsidRPr="00673F32">
        <w:rPr>
          <w:rFonts w:cs="Akhbar MT" w:hint="cs"/>
          <w:sz w:val="24"/>
          <w:szCs w:val="24"/>
          <w:rtl/>
        </w:rPr>
        <w:t>ليغوريا.</w:t>
      </w:r>
    </w:p>
    <w:p w14:paraId="5B264700"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*صلصة</w:t>
      </w:r>
      <w:r w:rsidRPr="00673F32">
        <w:rPr>
          <w:rFonts w:cs="Akhbar MT"/>
          <w:sz w:val="24"/>
          <w:szCs w:val="24"/>
          <w:rtl/>
        </w:rPr>
        <w:t xml:space="preserve"> </w:t>
      </w:r>
      <w:r w:rsidRPr="00673F32">
        <w:rPr>
          <w:rFonts w:cs="Akhbar MT" w:hint="cs"/>
          <w:sz w:val="24"/>
          <w:szCs w:val="24"/>
          <w:rtl/>
        </w:rPr>
        <w:t>الأماتريتشانا</w:t>
      </w:r>
      <w:r w:rsidRPr="00673F32">
        <w:rPr>
          <w:rFonts w:cs="Akhbar MT"/>
          <w:sz w:val="24"/>
          <w:szCs w:val="24"/>
          <w:rtl/>
        </w:rPr>
        <w:t>:</w:t>
      </w:r>
      <w:r w:rsidRPr="00673F32">
        <w:rPr>
          <w:rFonts w:cs="Akhbar MT" w:hint="cs"/>
          <w:sz w:val="24"/>
          <w:szCs w:val="24"/>
          <w:rtl/>
        </w:rPr>
        <w:t xml:space="preserve"> هي</w:t>
      </w:r>
      <w:r w:rsidRPr="00673F32">
        <w:rPr>
          <w:rFonts w:cs="Akhbar MT"/>
          <w:sz w:val="24"/>
          <w:szCs w:val="24"/>
          <w:rtl/>
        </w:rPr>
        <w:t xml:space="preserve"> </w:t>
      </w:r>
      <w:r w:rsidRPr="00673F32">
        <w:rPr>
          <w:rFonts w:cs="Akhbar MT" w:hint="cs"/>
          <w:sz w:val="24"/>
          <w:szCs w:val="24"/>
          <w:rtl/>
        </w:rPr>
        <w:t>صلصة</w:t>
      </w:r>
      <w:r w:rsidRPr="00673F32">
        <w:rPr>
          <w:rFonts w:cs="Akhbar MT"/>
          <w:sz w:val="24"/>
          <w:szCs w:val="24"/>
          <w:rtl/>
        </w:rPr>
        <w:t xml:space="preserve"> </w:t>
      </w:r>
      <w:r w:rsidRPr="00673F32">
        <w:rPr>
          <w:rFonts w:cs="Akhbar MT" w:hint="cs"/>
          <w:sz w:val="24"/>
          <w:szCs w:val="24"/>
          <w:rtl/>
        </w:rPr>
        <w:t>المعكرونة</w:t>
      </w:r>
      <w:r w:rsidRPr="00673F32">
        <w:rPr>
          <w:rFonts w:cs="Akhbar MT"/>
          <w:sz w:val="24"/>
          <w:szCs w:val="24"/>
          <w:rtl/>
        </w:rPr>
        <w:t xml:space="preserve"> </w:t>
      </w:r>
      <w:r w:rsidRPr="00673F32">
        <w:rPr>
          <w:rFonts w:cs="Akhbar MT" w:hint="cs"/>
          <w:sz w:val="24"/>
          <w:szCs w:val="24"/>
          <w:rtl/>
        </w:rPr>
        <w:t>الإيطالية</w:t>
      </w:r>
      <w:r w:rsidRPr="00673F32">
        <w:rPr>
          <w:rFonts w:cs="Akhbar MT"/>
          <w:sz w:val="24"/>
          <w:szCs w:val="24"/>
          <w:rtl/>
        </w:rPr>
        <w:t xml:space="preserve"> </w:t>
      </w:r>
      <w:r w:rsidRPr="00673F32">
        <w:rPr>
          <w:rFonts w:cs="Akhbar MT" w:hint="cs"/>
          <w:sz w:val="24"/>
          <w:szCs w:val="24"/>
          <w:rtl/>
        </w:rPr>
        <w:t>التقليدية</w:t>
      </w:r>
      <w:r w:rsidRPr="00673F32">
        <w:rPr>
          <w:rFonts w:cs="Akhbar MT"/>
          <w:sz w:val="24"/>
          <w:szCs w:val="24"/>
          <w:rtl/>
        </w:rPr>
        <w:t xml:space="preserve"> </w:t>
      </w:r>
      <w:r w:rsidRPr="00673F32">
        <w:rPr>
          <w:rFonts w:cs="Akhbar MT" w:hint="cs"/>
          <w:sz w:val="24"/>
          <w:szCs w:val="24"/>
          <w:rtl/>
        </w:rPr>
        <w:t>المكونة من الجبن</w:t>
      </w:r>
      <w:r w:rsidRPr="00673F32">
        <w:rPr>
          <w:rFonts w:cs="Akhbar MT"/>
          <w:sz w:val="24"/>
          <w:szCs w:val="24"/>
          <w:rtl/>
        </w:rPr>
        <w:t xml:space="preserve"> </w:t>
      </w:r>
      <w:r w:rsidRPr="00673F32">
        <w:rPr>
          <w:rFonts w:cs="Akhbar MT" w:hint="cs"/>
          <w:sz w:val="24"/>
          <w:szCs w:val="24"/>
          <w:rtl/>
        </w:rPr>
        <w:t>،</w:t>
      </w:r>
      <w:r w:rsidRPr="00673F32">
        <w:rPr>
          <w:rFonts w:cs="Akhbar MT"/>
          <w:sz w:val="24"/>
          <w:szCs w:val="24"/>
          <w:rtl/>
        </w:rPr>
        <w:t xml:space="preserve"> </w:t>
      </w:r>
      <w:r w:rsidRPr="00673F32">
        <w:rPr>
          <w:rFonts w:cs="Akhbar MT" w:hint="cs"/>
          <w:sz w:val="24"/>
          <w:szCs w:val="24"/>
          <w:rtl/>
        </w:rPr>
        <w:t>والطماطم</w:t>
      </w:r>
      <w:r w:rsidRPr="00673F32">
        <w:rPr>
          <w:rFonts w:cs="Akhbar MT"/>
          <w:sz w:val="24"/>
          <w:szCs w:val="24"/>
          <w:rtl/>
        </w:rPr>
        <w:t xml:space="preserve"> </w:t>
      </w:r>
      <w:r w:rsidRPr="00673F32">
        <w:rPr>
          <w:rFonts w:cs="Akhbar MT" w:hint="cs"/>
          <w:sz w:val="24"/>
          <w:szCs w:val="24"/>
          <w:rtl/>
        </w:rPr>
        <w:t>،</w:t>
      </w:r>
      <w:r w:rsidRPr="00673F32">
        <w:rPr>
          <w:rFonts w:cs="Akhbar MT"/>
          <w:sz w:val="24"/>
          <w:szCs w:val="24"/>
          <w:rtl/>
        </w:rPr>
        <w:t xml:space="preserve"> </w:t>
      </w:r>
      <w:r w:rsidRPr="00673F32">
        <w:rPr>
          <w:rFonts w:cs="Akhbar MT" w:hint="cs"/>
          <w:sz w:val="24"/>
          <w:szCs w:val="24"/>
          <w:rtl/>
        </w:rPr>
        <w:t>والبصل</w:t>
      </w:r>
      <w:r w:rsidRPr="00673F32">
        <w:rPr>
          <w:rFonts w:cs="Akhbar MT"/>
          <w:sz w:val="24"/>
          <w:szCs w:val="24"/>
          <w:rtl/>
        </w:rPr>
        <w:t xml:space="preserve"> </w:t>
      </w:r>
      <w:r w:rsidRPr="00673F32">
        <w:rPr>
          <w:rFonts w:cs="Akhbar MT" w:hint="cs"/>
          <w:sz w:val="24"/>
          <w:szCs w:val="24"/>
          <w:rtl/>
        </w:rPr>
        <w:t>مع</w:t>
      </w:r>
      <w:r w:rsidRPr="00673F32">
        <w:rPr>
          <w:rFonts w:cs="Akhbar MT"/>
          <w:sz w:val="24"/>
          <w:szCs w:val="24"/>
          <w:rtl/>
        </w:rPr>
        <w:t xml:space="preserve"> </w:t>
      </w:r>
      <w:r w:rsidRPr="00673F32">
        <w:rPr>
          <w:rFonts w:cs="Akhbar MT" w:hint="cs"/>
          <w:sz w:val="24"/>
          <w:szCs w:val="24"/>
          <w:rtl/>
        </w:rPr>
        <w:t>بعض</w:t>
      </w:r>
      <w:r w:rsidRPr="00673F32">
        <w:rPr>
          <w:rFonts w:cs="Akhbar MT"/>
          <w:sz w:val="24"/>
          <w:szCs w:val="24"/>
          <w:rtl/>
        </w:rPr>
        <w:t xml:space="preserve"> </w:t>
      </w:r>
      <w:r w:rsidRPr="00673F32">
        <w:rPr>
          <w:rFonts w:cs="Akhbar MT" w:hint="cs"/>
          <w:sz w:val="24"/>
          <w:szCs w:val="24"/>
          <w:rtl/>
        </w:rPr>
        <w:t>الاختلافات المناطقية.</w:t>
      </w:r>
    </w:p>
    <w:p w14:paraId="667EBD6A" w14:textId="77777777" w:rsidR="003110FE" w:rsidRPr="00673F32" w:rsidRDefault="003110FE" w:rsidP="003110FE">
      <w:pPr>
        <w:bidi/>
        <w:spacing w:line="360" w:lineRule="auto"/>
        <w:jc w:val="both"/>
        <w:rPr>
          <w:rFonts w:cs="Akhbar MT"/>
          <w:sz w:val="24"/>
          <w:szCs w:val="24"/>
          <w:rtl/>
        </w:rPr>
      </w:pPr>
    </w:p>
    <w:p w14:paraId="2735735C" w14:textId="77777777" w:rsidR="003110FE" w:rsidRPr="00673F32" w:rsidRDefault="003110FE" w:rsidP="003110FE">
      <w:pPr>
        <w:bidi/>
        <w:spacing w:line="360" w:lineRule="auto"/>
        <w:jc w:val="both"/>
        <w:rPr>
          <w:rFonts w:cs="Akhbar MT"/>
          <w:sz w:val="24"/>
          <w:szCs w:val="24"/>
        </w:rPr>
      </w:pPr>
      <w:r w:rsidRPr="00673F32">
        <w:rPr>
          <w:rFonts w:cs="Akhbar MT" w:hint="cs"/>
          <w:sz w:val="24"/>
          <w:szCs w:val="24"/>
          <w:rtl/>
        </w:rPr>
        <w:lastRenderedPageBreak/>
        <w:t xml:space="preserve"> </w:t>
      </w:r>
      <w:r w:rsidRPr="00673F32">
        <w:rPr>
          <w:rFonts w:cs="Akhbar MT" w:hint="cs"/>
          <w:sz w:val="32"/>
          <w:szCs w:val="32"/>
          <w:highlight w:val="green"/>
          <w:rtl/>
        </w:rPr>
        <w:t>246</w:t>
      </w:r>
      <w:r w:rsidRPr="00673F32">
        <w:rPr>
          <w:rFonts w:cs="Akhbar MT" w:hint="cs"/>
          <w:sz w:val="32"/>
          <w:szCs w:val="32"/>
          <w:rtl/>
        </w:rPr>
        <w:t xml:space="preserve"> </w:t>
      </w:r>
      <w:r w:rsidRPr="00673F32">
        <w:rPr>
          <w:noProof/>
        </w:rPr>
        <w:drawing>
          <wp:inline distT="0" distB="0" distL="0" distR="0" wp14:anchorId="0F33EA42" wp14:editId="55AEB03B">
            <wp:extent cx="4912995" cy="1992630"/>
            <wp:effectExtent l="0" t="0" r="1905" b="7620"/>
            <wp:docPr id="4" name="صورة 4" descr="C:\Users\ziad\AppData\Local\Temp\ABBYY\PDFTransformer\12.00\media\image5.jpeg"/>
            <wp:cNvGraphicFramePr/>
            <a:graphic xmlns:a="http://schemas.openxmlformats.org/drawingml/2006/main">
              <a:graphicData uri="http://schemas.openxmlformats.org/drawingml/2006/picture">
                <pic:pic xmlns:pic="http://schemas.openxmlformats.org/drawingml/2006/picture">
                  <pic:nvPicPr>
                    <pic:cNvPr id="49" name="صورة 4" descr="C:\Users\ziad\AppData\Local\Temp\ABBYY\PDFTransformer\12.00\media\image5.jpeg"/>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12995" cy="1992630"/>
                    </a:xfrm>
                    <a:prstGeom prst="rect">
                      <a:avLst/>
                    </a:prstGeom>
                    <a:noFill/>
                    <a:ln>
                      <a:noFill/>
                    </a:ln>
                  </pic:spPr>
                </pic:pic>
              </a:graphicData>
            </a:graphic>
          </wp:inline>
        </w:drawing>
      </w:r>
    </w:p>
    <w:p w14:paraId="489760D2" w14:textId="77777777" w:rsidR="003110FE" w:rsidRPr="00DC4BB7" w:rsidRDefault="003110FE" w:rsidP="003110FE">
      <w:pPr>
        <w:bidi/>
        <w:spacing w:line="360" w:lineRule="auto"/>
        <w:jc w:val="both"/>
        <w:rPr>
          <w:rFonts w:cs="Akhbar MT"/>
          <w:sz w:val="24"/>
          <w:szCs w:val="24"/>
          <w:rtl/>
        </w:rPr>
      </w:pPr>
      <w:r w:rsidRPr="00DC4BB7">
        <w:rPr>
          <w:rFonts w:cs="Akhbar MT" w:hint="cs"/>
          <w:sz w:val="24"/>
          <w:szCs w:val="24"/>
          <w:rtl/>
        </w:rPr>
        <w:t>تنَاولُ الطعَامِ أَثْنَاءَ المَسِيْر العَسْكَرِي، موسوليني (على رَأسِ الطَاوِلَة) وأَصحَابُ القُمصَانِ السَودَاءِ الفَاشِيُّونَ الأوَائِل، يَمضَغوْنَ "حِصصَهُم اليَومِيَّة مِن الطعَام".</w:t>
      </w:r>
    </w:p>
    <w:p w14:paraId="726A2E4E" w14:textId="77777777" w:rsidR="003110FE" w:rsidRPr="00673F32" w:rsidRDefault="003110FE" w:rsidP="003110FE">
      <w:pPr>
        <w:bidi/>
        <w:spacing w:line="360" w:lineRule="auto"/>
        <w:jc w:val="both"/>
        <w:rPr>
          <w:rFonts w:cs="Akhbar MT"/>
          <w:sz w:val="32"/>
          <w:szCs w:val="32"/>
        </w:rPr>
      </w:pPr>
      <w:r w:rsidRPr="00673F32">
        <w:rPr>
          <w:noProof/>
        </w:rPr>
        <w:drawing>
          <wp:inline distT="0" distB="0" distL="0" distR="0" wp14:anchorId="29ABA180" wp14:editId="385F6BB7">
            <wp:extent cx="3084195" cy="2258695"/>
            <wp:effectExtent l="0" t="0" r="1905" b="8255"/>
            <wp:docPr id="48" name="صورة 5" descr="C:\Users\ziad\AppData\Local\Temp\ABBYY\PDFTransformer\12.00\media\image6.jpeg"/>
            <wp:cNvGraphicFramePr/>
            <a:graphic xmlns:a="http://schemas.openxmlformats.org/drawingml/2006/main">
              <a:graphicData uri="http://schemas.openxmlformats.org/drawingml/2006/picture">
                <pic:pic xmlns:pic="http://schemas.openxmlformats.org/drawingml/2006/picture">
                  <pic:nvPicPr>
                    <pic:cNvPr id="48" name="صورة 5" descr="C:\Users\ziad\AppData\Local\Temp\ABBYY\PDFTransformer\12.00\media\image6.jpeg"/>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4195" cy="2258695"/>
                    </a:xfrm>
                    <a:prstGeom prst="rect">
                      <a:avLst/>
                    </a:prstGeom>
                    <a:noFill/>
                    <a:ln>
                      <a:noFill/>
                    </a:ln>
                  </pic:spPr>
                </pic:pic>
              </a:graphicData>
            </a:graphic>
          </wp:inline>
        </w:drawing>
      </w:r>
    </w:p>
    <w:p w14:paraId="6E7F5441" w14:textId="15E38638" w:rsidR="003110FE" w:rsidRPr="00DC4BB7" w:rsidRDefault="003110FE" w:rsidP="003110FE">
      <w:pPr>
        <w:bidi/>
        <w:spacing w:line="360" w:lineRule="auto"/>
        <w:jc w:val="both"/>
        <w:rPr>
          <w:rFonts w:cs="Akhbar MT"/>
          <w:sz w:val="24"/>
          <w:szCs w:val="24"/>
          <w:rtl/>
        </w:rPr>
      </w:pPr>
      <w:r w:rsidRPr="00DC4BB7">
        <w:rPr>
          <w:rFonts w:cs="Akhbar MT" w:hint="cs"/>
          <w:sz w:val="24"/>
          <w:szCs w:val="24"/>
          <w:rtl/>
        </w:rPr>
        <w:t xml:space="preserve">لحْظَة حَمِيمِيَّة مِن الحَنيْنِ لتذَوُّقِ الطعَامِ للدوتش (الزَعِيم). موسوليني يزوْرُ مَطْعمًا لمَوطنِه إِقليْمِ رومانيا، والذِي تمَّ تَشيِيدَهُ على نحْوٍ خَاصٍّ في سِيْركِ ماكسيموس </w:t>
      </w:r>
      <w:r w:rsidR="00DC4BB7" w:rsidRPr="00DC4BB7">
        <w:rPr>
          <w:rFonts w:cs="Akhbar MT" w:hint="cs"/>
          <w:sz w:val="24"/>
          <w:szCs w:val="24"/>
          <w:rtl/>
        </w:rPr>
        <w:t>روما بمَعْرَضِ عَام 1938</w:t>
      </w:r>
    </w:p>
    <w:p w14:paraId="25D02D70" w14:textId="64923C11" w:rsidR="003110FE" w:rsidRPr="00673F32" w:rsidRDefault="003110FE" w:rsidP="003110FE">
      <w:pPr>
        <w:bidi/>
        <w:spacing w:line="360" w:lineRule="auto"/>
        <w:jc w:val="both"/>
        <w:rPr>
          <w:rFonts w:cs="Akhbar MT"/>
          <w:sz w:val="32"/>
          <w:szCs w:val="32"/>
          <w:rtl/>
        </w:rPr>
      </w:pPr>
      <w:r w:rsidRPr="00673F32">
        <w:rPr>
          <w:rFonts w:cs="Akhbar MT" w:hint="cs"/>
          <w:sz w:val="32"/>
          <w:szCs w:val="32"/>
          <w:highlight w:val="green"/>
          <w:rtl/>
        </w:rPr>
        <w:t>247</w:t>
      </w:r>
      <w:r w:rsidRPr="00673F32">
        <w:rPr>
          <w:rFonts w:cs="Akhbar MT" w:hint="cs"/>
          <w:sz w:val="32"/>
          <w:szCs w:val="32"/>
          <w:rtl/>
        </w:rPr>
        <w:t xml:space="preserve"> </w:t>
      </w:r>
    </w:p>
    <w:p w14:paraId="3E6BE3D9"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إلَّا أَنَّهُ ومِن بيْنِ جَميْعِ المطَاعِم المَحَليَّةِ في القَريَةِ الريْفِيَّة، كانَ انجِذَابُ "موسوليني" إلى مَطعَمِ إِقليْمِ رومانيا مَفهوْمًا، لأنَّهُ وكحَالِ بيلغيرينو أرتوسي ذُو هَويَّةٍ رُومَانِيَّة. ومَا إِن اقْتَرَبَ الزَعِيْمُ حتَّى شَرَعَت إِحْدَى ربَّاتِ المنَازلِ الجذَّابَاتِ مِن فورلي وإيمولا بتَقْدِيمِ عَرْضٍ رَمزِيٍّ عَمِيقٍ: رَغِيْفُ خُبْزٍ مُستَديْرٍ كَبِيْرٍ مِن مَنطِقَتهِ الأُم. توقَّفَ الطَاهِي عَن عمَلهِ المُتمَثِّل بإلقَاءِ مَعكروْنَةِ </w:t>
      </w:r>
      <w:r w:rsidRPr="00673F32">
        <w:rPr>
          <w:rFonts w:cs="Akhbar MT" w:hint="cs"/>
          <w:sz w:val="32"/>
          <w:szCs w:val="32"/>
          <w:rtl/>
        </w:rPr>
        <w:lastRenderedPageBreak/>
        <w:t xml:space="preserve">التورتيليني فِي المرَقِ وطَهْيِ البيادين (الخُبْز المُسَطَّح) على صَفيْحَةٍ خَزَفيَّةٍ مُستَديْرَة. سَألَ قَائلًا: "مِن أيْنَ أَنْت؟". فجَاءَتْهُ الإجَابَة: "مِن كاستل بولونيا". ابْتسَم الزَعيْمُ ببَهْجَةٍ: "إذًا فنحْنُ زُملَاء قَرويُّونَ تَقريْبًا". </w:t>
      </w:r>
    </w:p>
    <w:p w14:paraId="4C10E495"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كانَت "القَريَةُ الرِيفِيَّة" لموسوليني أحَد الأَمثِلَةِ الإيْطَاليَّةِ للذَوْقِ الرَدِيءِ الرَعَوِيِّ لفَنِّ التَذَوُّقِ والطَهْيِ، والفَائِدَةُ الوَحِيْدَةُ منْهَا هِيَ أنَّه وبِرَغْمِ جَمِيْعِ الجُهوْدِ الفَاشِيَّةِ الرَامِيَةِ لجَعْلِ إيطَاليَا ريفِيَّة، فقَد بَقِيَت المُدُن جُزُرًا للرَخَاءِ النِسبِيِّ وتنَاولِ الطعَامِ الجَيِّد، ولَكِن فِي ظِلِّ حُكمِ "موسوليني" وكمَا كانَ الحاَلُ طِوَالَ تَاريْخِ الطعَامِ الإيطَالِي، أَصْبَحَت المدُنُ أيْضًا مَرَاكِزَ للابْتِكَارِ بتَذَوُّقِ الأَطعِمَةِ وطَهْيِهَا، وأمَاكِنَ تمَّ إِنْشَاءُ الأُمَّةِ فيْهَا وأُعِيْدَ تَأسِيسهَا مِن خِلَالِ الطعَام.</w:t>
      </w:r>
    </w:p>
    <w:p w14:paraId="3F1DFF6C" w14:textId="77777777" w:rsidR="003110FE" w:rsidRPr="00673F32" w:rsidRDefault="003110FE" w:rsidP="003110FE">
      <w:pPr>
        <w:bidi/>
        <w:spacing w:line="360" w:lineRule="auto"/>
        <w:jc w:val="both"/>
        <w:rPr>
          <w:rFonts w:cs="Akhbar MT"/>
          <w:sz w:val="24"/>
          <w:szCs w:val="24"/>
          <w:rtl/>
        </w:rPr>
      </w:pPr>
      <w:r w:rsidRPr="00673F32">
        <w:rPr>
          <w:rFonts w:cs="Akhbar MT" w:hint="cs"/>
          <w:sz w:val="32"/>
          <w:szCs w:val="32"/>
          <w:rtl/>
        </w:rPr>
        <w:t>---------</w:t>
      </w:r>
      <w:r w:rsidRPr="00673F32">
        <w:rPr>
          <w:rFonts w:cs="Akhbar MT" w:hint="cs"/>
          <w:sz w:val="24"/>
          <w:szCs w:val="24"/>
          <w:rtl/>
        </w:rPr>
        <w:t xml:space="preserve">                                                                                                                      *فورلي:</w:t>
      </w:r>
      <w:r w:rsidRPr="00673F32">
        <w:rPr>
          <w:rFonts w:cs="Akhbar MT"/>
          <w:sz w:val="24"/>
          <w:szCs w:val="24"/>
          <w:rtl/>
        </w:rPr>
        <w:t xml:space="preserve"> </w:t>
      </w:r>
      <w:r w:rsidRPr="00673F32">
        <w:rPr>
          <w:rFonts w:cs="Akhbar MT" w:hint="cs"/>
          <w:sz w:val="24"/>
          <w:szCs w:val="24"/>
          <w:rtl/>
        </w:rPr>
        <w:t>مدينة</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الجزء</w:t>
      </w:r>
      <w:r w:rsidRPr="00673F32">
        <w:rPr>
          <w:rFonts w:cs="Akhbar MT"/>
          <w:sz w:val="24"/>
          <w:szCs w:val="24"/>
          <w:rtl/>
        </w:rPr>
        <w:t xml:space="preserve"> </w:t>
      </w:r>
      <w:r w:rsidRPr="00673F32">
        <w:rPr>
          <w:rFonts w:cs="Akhbar MT" w:hint="cs"/>
          <w:sz w:val="24"/>
          <w:szCs w:val="24"/>
          <w:rtl/>
        </w:rPr>
        <w:t>الشمالي</w:t>
      </w:r>
      <w:r w:rsidRPr="00673F32">
        <w:rPr>
          <w:rFonts w:cs="Akhbar MT"/>
          <w:sz w:val="24"/>
          <w:szCs w:val="24"/>
          <w:rtl/>
        </w:rPr>
        <w:t xml:space="preserve"> </w:t>
      </w:r>
      <w:r w:rsidRPr="00673F32">
        <w:rPr>
          <w:rFonts w:cs="Akhbar MT" w:hint="cs"/>
          <w:sz w:val="24"/>
          <w:szCs w:val="24"/>
          <w:rtl/>
        </w:rPr>
        <w:t>الشرقي</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وسط</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إقليم</w:t>
      </w:r>
      <w:r w:rsidRPr="00673F32">
        <w:rPr>
          <w:rFonts w:cs="Akhbar MT"/>
          <w:sz w:val="24"/>
          <w:szCs w:val="24"/>
          <w:rtl/>
        </w:rPr>
        <w:t xml:space="preserve"> </w:t>
      </w:r>
      <w:r w:rsidRPr="00673F32">
        <w:rPr>
          <w:rFonts w:cs="Akhbar MT" w:hint="cs"/>
          <w:sz w:val="24"/>
          <w:szCs w:val="24"/>
          <w:rtl/>
        </w:rPr>
        <w:t>إميليا</w:t>
      </w:r>
      <w:r w:rsidRPr="00673F32">
        <w:rPr>
          <w:rFonts w:cs="Akhbar MT"/>
          <w:sz w:val="24"/>
          <w:szCs w:val="24"/>
          <w:rtl/>
        </w:rPr>
        <w:t xml:space="preserve"> </w:t>
      </w:r>
      <w:r w:rsidRPr="00673F32">
        <w:rPr>
          <w:rFonts w:cs="Akhbar MT" w:hint="cs"/>
          <w:sz w:val="24"/>
          <w:szCs w:val="24"/>
          <w:rtl/>
        </w:rPr>
        <w:t>رومانيا</w:t>
      </w:r>
      <w:r w:rsidRPr="00673F32">
        <w:rPr>
          <w:rFonts w:cs="Akhbar MT"/>
          <w:sz w:val="24"/>
          <w:szCs w:val="24"/>
          <w:rtl/>
        </w:rPr>
        <w:t xml:space="preserve"> </w:t>
      </w:r>
      <w:r w:rsidRPr="00673F32">
        <w:rPr>
          <w:rFonts w:cs="Akhbar MT" w:hint="cs"/>
          <w:sz w:val="24"/>
          <w:szCs w:val="24"/>
          <w:rtl/>
        </w:rPr>
        <w:t>ضمن</w:t>
      </w:r>
      <w:r w:rsidRPr="00673F32">
        <w:rPr>
          <w:rFonts w:cs="Akhbar MT"/>
          <w:sz w:val="24"/>
          <w:szCs w:val="24"/>
          <w:rtl/>
        </w:rPr>
        <w:t xml:space="preserve"> </w:t>
      </w:r>
      <w:r w:rsidRPr="00673F32">
        <w:rPr>
          <w:rFonts w:cs="Akhbar MT" w:hint="cs"/>
          <w:sz w:val="24"/>
          <w:szCs w:val="24"/>
          <w:rtl/>
        </w:rPr>
        <w:t>الجزء</w:t>
      </w:r>
      <w:r w:rsidRPr="00673F32">
        <w:rPr>
          <w:rFonts w:cs="Akhbar MT"/>
          <w:sz w:val="24"/>
          <w:szCs w:val="24"/>
          <w:rtl/>
        </w:rPr>
        <w:t xml:space="preserve"> </w:t>
      </w:r>
      <w:r w:rsidRPr="00673F32">
        <w:rPr>
          <w:rFonts w:cs="Akhbar MT" w:hint="cs"/>
          <w:sz w:val="24"/>
          <w:szCs w:val="24"/>
          <w:rtl/>
        </w:rPr>
        <w:t>المسمى</w:t>
      </w:r>
      <w:r w:rsidRPr="00673F32">
        <w:rPr>
          <w:rFonts w:cs="Akhbar MT"/>
          <w:sz w:val="24"/>
          <w:szCs w:val="24"/>
          <w:rtl/>
        </w:rPr>
        <w:t xml:space="preserve"> </w:t>
      </w:r>
      <w:r w:rsidRPr="00673F32">
        <w:rPr>
          <w:rFonts w:cs="Akhbar MT" w:hint="cs"/>
          <w:sz w:val="24"/>
          <w:szCs w:val="24"/>
          <w:rtl/>
        </w:rPr>
        <w:t>رومانيا</w:t>
      </w:r>
      <w:r w:rsidRPr="00673F32">
        <w:rPr>
          <w:rFonts w:cs="Akhbar MT"/>
          <w:sz w:val="24"/>
          <w:szCs w:val="24"/>
          <w:rtl/>
        </w:rPr>
        <w:t xml:space="preserve"> </w:t>
      </w:r>
      <w:r w:rsidRPr="00673F32">
        <w:rPr>
          <w:rFonts w:cs="Akhbar MT" w:hint="cs"/>
          <w:sz w:val="24"/>
          <w:szCs w:val="24"/>
          <w:rtl/>
        </w:rPr>
        <w:t>سكانها</w:t>
      </w:r>
      <w:r w:rsidRPr="00673F32">
        <w:rPr>
          <w:rFonts w:cs="Akhbar MT"/>
          <w:sz w:val="24"/>
          <w:szCs w:val="24"/>
          <w:rtl/>
        </w:rPr>
        <w:t xml:space="preserve"> </w:t>
      </w:r>
      <w:r w:rsidRPr="00673F32">
        <w:rPr>
          <w:rFonts w:cs="Akhbar MT" w:hint="cs"/>
          <w:sz w:val="24"/>
          <w:szCs w:val="24"/>
          <w:rtl/>
        </w:rPr>
        <w:t>حوالي</w:t>
      </w:r>
      <w:r w:rsidRPr="00673F32">
        <w:rPr>
          <w:rFonts w:cs="Akhbar MT"/>
          <w:sz w:val="24"/>
          <w:szCs w:val="24"/>
          <w:rtl/>
        </w:rPr>
        <w:t xml:space="preserve"> 112.477 </w:t>
      </w:r>
      <w:r w:rsidRPr="00673F32">
        <w:rPr>
          <w:rFonts w:cs="Akhbar MT" w:hint="cs"/>
          <w:sz w:val="24"/>
          <w:szCs w:val="24"/>
          <w:rtl/>
        </w:rPr>
        <w:t>نسمة</w:t>
      </w:r>
      <w:r w:rsidRPr="00673F32">
        <w:rPr>
          <w:rFonts w:cs="Akhbar MT"/>
          <w:sz w:val="24"/>
          <w:szCs w:val="24"/>
          <w:rtl/>
        </w:rPr>
        <w:t xml:space="preserve"> </w:t>
      </w:r>
      <w:r w:rsidRPr="00673F32">
        <w:rPr>
          <w:rFonts w:cs="Akhbar MT" w:hint="cs"/>
          <w:sz w:val="24"/>
          <w:szCs w:val="24"/>
          <w:rtl/>
        </w:rPr>
        <w:t>وهي</w:t>
      </w:r>
      <w:r w:rsidRPr="00673F32">
        <w:rPr>
          <w:rFonts w:cs="Akhbar MT"/>
          <w:sz w:val="24"/>
          <w:szCs w:val="24"/>
          <w:rtl/>
        </w:rPr>
        <w:t xml:space="preserve"> </w:t>
      </w:r>
      <w:r w:rsidRPr="00673F32">
        <w:rPr>
          <w:rFonts w:cs="Akhbar MT" w:hint="cs"/>
          <w:sz w:val="24"/>
          <w:szCs w:val="24"/>
          <w:rtl/>
        </w:rPr>
        <w:t>عاصمة</w:t>
      </w:r>
      <w:r w:rsidRPr="00673F32">
        <w:rPr>
          <w:rFonts w:cs="Akhbar MT"/>
          <w:sz w:val="24"/>
          <w:szCs w:val="24"/>
          <w:rtl/>
        </w:rPr>
        <w:t xml:space="preserve"> </w:t>
      </w:r>
      <w:r w:rsidRPr="00673F32">
        <w:rPr>
          <w:rFonts w:cs="Akhbar MT" w:hint="cs"/>
          <w:sz w:val="24"/>
          <w:szCs w:val="24"/>
          <w:rtl/>
        </w:rPr>
        <w:t>مقاطعة</w:t>
      </w:r>
      <w:r w:rsidRPr="00673F32">
        <w:rPr>
          <w:rFonts w:cs="Akhbar MT"/>
          <w:sz w:val="24"/>
          <w:szCs w:val="24"/>
          <w:rtl/>
        </w:rPr>
        <w:t xml:space="preserve"> </w:t>
      </w:r>
      <w:r w:rsidRPr="00673F32">
        <w:rPr>
          <w:rFonts w:cs="Akhbar MT" w:hint="cs"/>
          <w:sz w:val="24"/>
          <w:szCs w:val="24"/>
          <w:rtl/>
        </w:rPr>
        <w:t>فورلي</w:t>
      </w:r>
      <w:r w:rsidRPr="00673F32">
        <w:rPr>
          <w:rFonts w:cs="Akhbar MT"/>
          <w:sz w:val="24"/>
          <w:szCs w:val="24"/>
          <w:rtl/>
        </w:rPr>
        <w:t xml:space="preserve"> </w:t>
      </w:r>
      <w:r w:rsidRPr="00673F32">
        <w:rPr>
          <w:rFonts w:cs="Akhbar MT" w:hint="cs"/>
          <w:sz w:val="24"/>
          <w:szCs w:val="24"/>
          <w:rtl/>
        </w:rPr>
        <w:t>تشيزينا</w:t>
      </w:r>
      <w:r w:rsidRPr="00673F32">
        <w:rPr>
          <w:rFonts w:cs="Akhbar MT"/>
          <w:sz w:val="24"/>
          <w:szCs w:val="24"/>
          <w:rtl/>
        </w:rPr>
        <w:t>.</w:t>
      </w:r>
    </w:p>
    <w:p w14:paraId="7CDC9D29" w14:textId="77777777" w:rsidR="003110FE" w:rsidRPr="00673F32" w:rsidRDefault="003110FE" w:rsidP="003110FE">
      <w:pPr>
        <w:bidi/>
        <w:spacing w:line="360" w:lineRule="auto"/>
        <w:jc w:val="both"/>
        <w:rPr>
          <w:rFonts w:cs="Akhbar MT"/>
          <w:sz w:val="32"/>
          <w:szCs w:val="32"/>
          <w:rtl/>
        </w:rPr>
      </w:pPr>
      <w:r w:rsidRPr="00673F32">
        <w:rPr>
          <w:rFonts w:cs="Akhbar MT" w:hint="cs"/>
          <w:sz w:val="24"/>
          <w:szCs w:val="24"/>
          <w:rtl/>
        </w:rPr>
        <w:t>*إيمولا: مدينة</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الجزء</w:t>
      </w:r>
      <w:r w:rsidRPr="00673F32">
        <w:rPr>
          <w:rFonts w:cs="Akhbar MT"/>
          <w:sz w:val="24"/>
          <w:szCs w:val="24"/>
          <w:rtl/>
        </w:rPr>
        <w:t xml:space="preserve"> </w:t>
      </w:r>
      <w:r w:rsidRPr="00673F32">
        <w:rPr>
          <w:rFonts w:cs="Akhbar MT" w:hint="cs"/>
          <w:sz w:val="24"/>
          <w:szCs w:val="24"/>
          <w:rtl/>
        </w:rPr>
        <w:t>الشمالي</w:t>
      </w:r>
      <w:r w:rsidRPr="00673F32">
        <w:rPr>
          <w:rFonts w:cs="Akhbar MT"/>
          <w:sz w:val="24"/>
          <w:szCs w:val="24"/>
          <w:rtl/>
        </w:rPr>
        <w:t xml:space="preserve"> </w:t>
      </w:r>
      <w:r w:rsidRPr="00673F32">
        <w:rPr>
          <w:rFonts w:cs="Akhbar MT" w:hint="cs"/>
          <w:sz w:val="24"/>
          <w:szCs w:val="24"/>
          <w:rtl/>
        </w:rPr>
        <w:t>الشرقي</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وسط</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إقليم</w:t>
      </w:r>
      <w:r w:rsidRPr="00673F32">
        <w:rPr>
          <w:rFonts w:cs="Akhbar MT"/>
          <w:sz w:val="24"/>
          <w:szCs w:val="24"/>
          <w:rtl/>
        </w:rPr>
        <w:t xml:space="preserve"> </w:t>
      </w:r>
      <w:r w:rsidRPr="00673F32">
        <w:rPr>
          <w:rFonts w:cs="Akhbar MT" w:hint="cs"/>
          <w:sz w:val="24"/>
          <w:szCs w:val="24"/>
          <w:rtl/>
        </w:rPr>
        <w:t>إميليا</w:t>
      </w:r>
      <w:r w:rsidRPr="00673F32">
        <w:rPr>
          <w:rFonts w:cs="Akhbar MT"/>
          <w:sz w:val="24"/>
          <w:szCs w:val="24"/>
          <w:rtl/>
        </w:rPr>
        <w:t xml:space="preserve"> </w:t>
      </w:r>
      <w:r w:rsidRPr="00673F32">
        <w:rPr>
          <w:rFonts w:cs="Akhbar MT" w:hint="cs"/>
          <w:sz w:val="24"/>
          <w:szCs w:val="24"/>
          <w:rtl/>
        </w:rPr>
        <w:t>رومانيا</w:t>
      </w:r>
      <w:r w:rsidRPr="00673F32">
        <w:rPr>
          <w:rFonts w:cs="Akhbar MT"/>
          <w:sz w:val="24"/>
          <w:szCs w:val="24"/>
          <w:rtl/>
        </w:rPr>
        <w:t xml:space="preserve"> </w:t>
      </w:r>
      <w:r w:rsidRPr="00673F32">
        <w:rPr>
          <w:rFonts w:cs="Akhbar MT" w:hint="cs"/>
          <w:sz w:val="24"/>
          <w:szCs w:val="24"/>
          <w:rtl/>
        </w:rPr>
        <w:t>ضمن</w:t>
      </w:r>
      <w:r w:rsidRPr="00673F32">
        <w:rPr>
          <w:rFonts w:cs="Akhbar MT"/>
          <w:sz w:val="24"/>
          <w:szCs w:val="24"/>
          <w:rtl/>
        </w:rPr>
        <w:t xml:space="preserve"> </w:t>
      </w:r>
      <w:r w:rsidRPr="00673F32">
        <w:rPr>
          <w:rFonts w:cs="Akhbar MT" w:hint="cs"/>
          <w:sz w:val="24"/>
          <w:szCs w:val="24"/>
          <w:rtl/>
        </w:rPr>
        <w:t>الجزء</w:t>
      </w:r>
      <w:r w:rsidRPr="00673F32">
        <w:rPr>
          <w:rFonts w:cs="Akhbar MT"/>
          <w:sz w:val="24"/>
          <w:szCs w:val="24"/>
          <w:rtl/>
        </w:rPr>
        <w:t xml:space="preserve"> </w:t>
      </w:r>
      <w:r w:rsidRPr="00673F32">
        <w:rPr>
          <w:rFonts w:cs="Akhbar MT" w:hint="cs"/>
          <w:sz w:val="24"/>
          <w:szCs w:val="24"/>
          <w:rtl/>
        </w:rPr>
        <w:t>المسمى</w:t>
      </w:r>
      <w:r w:rsidRPr="00673F32">
        <w:rPr>
          <w:rFonts w:cs="Akhbar MT"/>
          <w:sz w:val="24"/>
          <w:szCs w:val="24"/>
          <w:rtl/>
        </w:rPr>
        <w:t xml:space="preserve"> </w:t>
      </w:r>
      <w:r w:rsidRPr="00673F32">
        <w:rPr>
          <w:rFonts w:cs="Akhbar MT" w:hint="cs"/>
          <w:sz w:val="24"/>
          <w:szCs w:val="24"/>
          <w:rtl/>
        </w:rPr>
        <w:t>رومانيا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مقاطعة</w:t>
      </w:r>
      <w:r w:rsidRPr="00673F32">
        <w:rPr>
          <w:rFonts w:cs="Akhbar MT"/>
          <w:sz w:val="24"/>
          <w:szCs w:val="24"/>
          <w:rtl/>
        </w:rPr>
        <w:t xml:space="preserve"> </w:t>
      </w:r>
      <w:r w:rsidRPr="00673F32">
        <w:rPr>
          <w:rFonts w:cs="Akhbar MT" w:hint="cs"/>
          <w:sz w:val="24"/>
          <w:szCs w:val="24"/>
          <w:rtl/>
        </w:rPr>
        <w:t>بولونيا،</w:t>
      </w:r>
      <w:r w:rsidRPr="00673F32">
        <w:rPr>
          <w:rFonts w:cs="Akhbar MT"/>
          <w:sz w:val="24"/>
          <w:szCs w:val="24"/>
          <w:rtl/>
        </w:rPr>
        <w:t xml:space="preserve"> </w:t>
      </w:r>
      <w:r w:rsidRPr="00673F32">
        <w:rPr>
          <w:rFonts w:cs="Akhbar MT" w:hint="cs"/>
          <w:sz w:val="24"/>
          <w:szCs w:val="24"/>
          <w:rtl/>
        </w:rPr>
        <w:t>تشتهر</w:t>
      </w:r>
      <w:r w:rsidRPr="00673F32">
        <w:rPr>
          <w:rFonts w:cs="Akhbar MT"/>
          <w:sz w:val="24"/>
          <w:szCs w:val="24"/>
          <w:rtl/>
        </w:rPr>
        <w:t xml:space="preserve"> </w:t>
      </w:r>
      <w:r w:rsidRPr="00673F32">
        <w:rPr>
          <w:rFonts w:cs="Akhbar MT" w:hint="cs"/>
          <w:sz w:val="24"/>
          <w:szCs w:val="24"/>
          <w:rtl/>
        </w:rPr>
        <w:t>بحلبة</w:t>
      </w:r>
      <w:r w:rsidRPr="00673F32">
        <w:rPr>
          <w:rFonts w:cs="Akhbar MT"/>
          <w:sz w:val="24"/>
          <w:szCs w:val="24"/>
          <w:rtl/>
        </w:rPr>
        <w:t xml:space="preserve"> </w:t>
      </w:r>
      <w:r w:rsidRPr="00673F32">
        <w:rPr>
          <w:rFonts w:cs="Akhbar MT" w:hint="cs"/>
          <w:sz w:val="24"/>
          <w:szCs w:val="24"/>
          <w:rtl/>
        </w:rPr>
        <w:t>الفورمولا</w:t>
      </w:r>
      <w:r w:rsidRPr="00673F32">
        <w:rPr>
          <w:rFonts w:cs="Akhbar MT"/>
          <w:sz w:val="24"/>
          <w:szCs w:val="24"/>
          <w:rtl/>
        </w:rPr>
        <w:t xml:space="preserve"> </w:t>
      </w:r>
      <w:r w:rsidRPr="00673F32">
        <w:rPr>
          <w:rFonts w:cs="Akhbar MT" w:hint="cs"/>
          <w:sz w:val="24"/>
          <w:szCs w:val="24"/>
          <w:rtl/>
        </w:rPr>
        <w:t>وان</w:t>
      </w:r>
      <w:r w:rsidRPr="00673F32">
        <w:rPr>
          <w:rFonts w:cs="Akhbar MT"/>
          <w:sz w:val="24"/>
          <w:szCs w:val="24"/>
          <w:rtl/>
        </w:rPr>
        <w:t xml:space="preserve"> </w:t>
      </w:r>
      <w:r w:rsidRPr="00673F32">
        <w:rPr>
          <w:rFonts w:cs="Akhbar MT" w:hint="cs"/>
          <w:sz w:val="24"/>
          <w:szCs w:val="24"/>
          <w:rtl/>
        </w:rPr>
        <w:t>العريقة،</w:t>
      </w:r>
      <w:r w:rsidRPr="00673F32">
        <w:rPr>
          <w:rFonts w:cs="Akhbar MT"/>
          <w:sz w:val="24"/>
          <w:szCs w:val="24"/>
          <w:rtl/>
        </w:rPr>
        <w:t xml:space="preserve"> </w:t>
      </w:r>
      <w:r w:rsidRPr="00673F32">
        <w:rPr>
          <w:rFonts w:cs="Akhbar MT" w:hint="cs"/>
          <w:sz w:val="24"/>
          <w:szCs w:val="24"/>
          <w:rtl/>
        </w:rPr>
        <w:t>سكانها</w:t>
      </w:r>
      <w:r w:rsidRPr="00673F32">
        <w:rPr>
          <w:rFonts w:cs="Akhbar MT"/>
          <w:sz w:val="24"/>
          <w:szCs w:val="24"/>
          <w:rtl/>
        </w:rPr>
        <w:t xml:space="preserve"> </w:t>
      </w:r>
      <w:r w:rsidRPr="00673F32">
        <w:rPr>
          <w:rFonts w:cs="Akhbar MT" w:hint="cs"/>
          <w:sz w:val="24"/>
          <w:szCs w:val="24"/>
          <w:rtl/>
        </w:rPr>
        <w:t>حوالي</w:t>
      </w:r>
      <w:r w:rsidRPr="00673F32">
        <w:rPr>
          <w:rFonts w:cs="Akhbar MT"/>
          <w:sz w:val="24"/>
          <w:szCs w:val="24"/>
          <w:rtl/>
        </w:rPr>
        <w:t xml:space="preserve"> 66.340 </w:t>
      </w:r>
      <w:r w:rsidRPr="00673F32">
        <w:rPr>
          <w:rFonts w:cs="Akhbar MT" w:hint="cs"/>
          <w:sz w:val="24"/>
          <w:szCs w:val="24"/>
          <w:rtl/>
        </w:rPr>
        <w:t>نسمة.</w:t>
      </w:r>
      <w:r w:rsidRPr="00673F32">
        <w:rPr>
          <w:rFonts w:cs="Akhbar MT" w:hint="cs"/>
          <w:sz w:val="32"/>
          <w:szCs w:val="32"/>
          <w:rtl/>
        </w:rPr>
        <w:t xml:space="preserve"> </w:t>
      </w:r>
      <w:r w:rsidRPr="00673F32">
        <w:rPr>
          <w:rFonts w:cs="Akhbar MT" w:hint="cs"/>
          <w:sz w:val="32"/>
          <w:szCs w:val="32"/>
          <w:highlight w:val="green"/>
          <w:rtl/>
        </w:rPr>
        <w:t>248</w:t>
      </w:r>
      <w:r w:rsidRPr="00673F32">
        <w:rPr>
          <w:rFonts w:cs="Akhbar MT" w:hint="cs"/>
          <w:sz w:val="32"/>
          <w:szCs w:val="32"/>
          <w:rtl/>
        </w:rPr>
        <w:t xml:space="preserve"> </w:t>
      </w:r>
    </w:p>
    <w:p w14:paraId="36862050" w14:textId="77777777" w:rsidR="003110FE" w:rsidRPr="00673F32" w:rsidRDefault="003110FE" w:rsidP="003110FE">
      <w:pPr>
        <w:bidi/>
        <w:spacing w:line="360" w:lineRule="auto"/>
        <w:jc w:val="both"/>
        <w:rPr>
          <w:rFonts w:cs="Akhbar MT"/>
          <w:sz w:val="32"/>
          <w:szCs w:val="32"/>
          <w:rtl/>
        </w:rPr>
      </w:pPr>
    </w:p>
    <w:p w14:paraId="52925EA0" w14:textId="77777777" w:rsidR="003110FE" w:rsidRPr="00673F32" w:rsidRDefault="003110FE" w:rsidP="003110FE">
      <w:pPr>
        <w:bidi/>
        <w:spacing w:line="360" w:lineRule="auto"/>
        <w:jc w:val="both"/>
        <w:rPr>
          <w:rFonts w:cs="Akhbar MT"/>
          <w:sz w:val="32"/>
          <w:szCs w:val="32"/>
          <w:rtl/>
        </w:rPr>
      </w:pPr>
    </w:p>
    <w:p w14:paraId="5444F77E" w14:textId="77777777" w:rsidR="003110FE" w:rsidRPr="00673F32" w:rsidRDefault="003110FE" w:rsidP="003110FE">
      <w:pPr>
        <w:bidi/>
        <w:spacing w:line="360" w:lineRule="auto"/>
        <w:jc w:val="both"/>
        <w:rPr>
          <w:rFonts w:cs="Akhbar MT"/>
          <w:sz w:val="32"/>
          <w:szCs w:val="32"/>
          <w:rtl/>
        </w:rPr>
      </w:pPr>
    </w:p>
    <w:p w14:paraId="74D76EAB" w14:textId="77777777" w:rsidR="003110FE" w:rsidRPr="00673F32" w:rsidRDefault="003110FE" w:rsidP="003110FE">
      <w:pPr>
        <w:bidi/>
        <w:spacing w:line="360" w:lineRule="auto"/>
        <w:jc w:val="both"/>
        <w:rPr>
          <w:rFonts w:cs="Akhbar MT"/>
          <w:sz w:val="32"/>
          <w:szCs w:val="32"/>
          <w:rtl/>
        </w:rPr>
      </w:pPr>
    </w:p>
    <w:p w14:paraId="07BD846B" w14:textId="77777777" w:rsidR="003110FE" w:rsidRPr="00673F32" w:rsidRDefault="003110FE" w:rsidP="003110FE">
      <w:pPr>
        <w:bidi/>
        <w:spacing w:line="360" w:lineRule="auto"/>
        <w:jc w:val="both"/>
        <w:rPr>
          <w:rFonts w:cs="Akhbar MT"/>
          <w:sz w:val="32"/>
          <w:szCs w:val="32"/>
          <w:rtl/>
        </w:rPr>
      </w:pPr>
    </w:p>
    <w:p w14:paraId="0C8DBEBD" w14:textId="77777777" w:rsidR="003110FE" w:rsidRPr="00673F32" w:rsidRDefault="003110FE" w:rsidP="003110FE">
      <w:pPr>
        <w:bidi/>
        <w:spacing w:line="360" w:lineRule="auto"/>
        <w:jc w:val="both"/>
        <w:rPr>
          <w:rFonts w:cs="Akhbar MT"/>
          <w:sz w:val="32"/>
          <w:szCs w:val="32"/>
          <w:rtl/>
        </w:rPr>
      </w:pPr>
    </w:p>
    <w:p w14:paraId="34DAFF2D" w14:textId="77777777" w:rsidR="003110FE" w:rsidRPr="00673F32" w:rsidRDefault="003110FE" w:rsidP="003110FE">
      <w:pPr>
        <w:bidi/>
        <w:spacing w:line="360" w:lineRule="auto"/>
        <w:jc w:val="both"/>
        <w:rPr>
          <w:rFonts w:cs="Akhbar MT"/>
          <w:sz w:val="32"/>
          <w:szCs w:val="32"/>
          <w:rtl/>
        </w:rPr>
      </w:pPr>
    </w:p>
    <w:p w14:paraId="507C22C2" w14:textId="77777777" w:rsidR="003110FE" w:rsidRPr="00673F32" w:rsidRDefault="003110FE" w:rsidP="003110FE">
      <w:pPr>
        <w:bidi/>
        <w:spacing w:line="360" w:lineRule="auto"/>
        <w:jc w:val="both"/>
        <w:rPr>
          <w:rFonts w:cs="Akhbar MT"/>
          <w:sz w:val="32"/>
          <w:szCs w:val="32"/>
          <w:rtl/>
        </w:rPr>
      </w:pPr>
    </w:p>
    <w:p w14:paraId="5EBEAE97" w14:textId="7AC66206" w:rsidR="003110FE" w:rsidRPr="00CA34DF" w:rsidRDefault="00CA34DF" w:rsidP="00CA34DF">
      <w:pPr>
        <w:bidi/>
        <w:spacing w:line="360" w:lineRule="auto"/>
        <w:jc w:val="center"/>
        <w:rPr>
          <w:rFonts w:cs="Akhbar MT"/>
          <w:b/>
          <w:bCs/>
          <w:sz w:val="40"/>
          <w:szCs w:val="40"/>
          <w:rtl/>
        </w:rPr>
      </w:pPr>
      <w:r w:rsidRPr="00CA34DF">
        <w:rPr>
          <w:rFonts w:cs="Akhbar MT" w:hint="cs"/>
          <w:b/>
          <w:bCs/>
          <w:sz w:val="40"/>
          <w:szCs w:val="40"/>
          <w:rtl/>
        </w:rPr>
        <w:t>15</w:t>
      </w:r>
    </w:p>
    <w:p w14:paraId="543CCCF1" w14:textId="77777777" w:rsidR="003110FE" w:rsidRPr="00673F32" w:rsidRDefault="003110FE" w:rsidP="003110FE">
      <w:pPr>
        <w:bidi/>
        <w:spacing w:line="360" w:lineRule="auto"/>
        <w:jc w:val="both"/>
        <w:rPr>
          <w:rFonts w:cs="Akhbar MT"/>
          <w:sz w:val="24"/>
          <w:szCs w:val="24"/>
          <w:rtl/>
        </w:rPr>
      </w:pPr>
    </w:p>
    <w:p w14:paraId="3B8F1D95" w14:textId="27AB85A1" w:rsidR="003110FE" w:rsidRDefault="003110FE" w:rsidP="003110FE">
      <w:pPr>
        <w:bidi/>
        <w:spacing w:line="360" w:lineRule="auto"/>
        <w:jc w:val="center"/>
        <w:rPr>
          <w:rFonts w:cs="Akhbar MT"/>
          <w:b/>
          <w:bCs/>
          <w:sz w:val="32"/>
          <w:szCs w:val="32"/>
          <w:rtl/>
        </w:rPr>
      </w:pPr>
      <w:r w:rsidRPr="00673F32">
        <w:rPr>
          <w:rFonts w:cs="Akhbar MT" w:hint="cs"/>
          <w:b/>
          <w:bCs/>
          <w:sz w:val="32"/>
          <w:szCs w:val="32"/>
          <w:rtl/>
        </w:rPr>
        <w:t>تورينو عَام 1931</w:t>
      </w:r>
    </w:p>
    <w:p w14:paraId="7A32384B" w14:textId="3BCD982C" w:rsidR="00CA34DF" w:rsidRDefault="00CA34DF" w:rsidP="00CA34DF">
      <w:pPr>
        <w:bidi/>
        <w:spacing w:line="360" w:lineRule="auto"/>
        <w:jc w:val="center"/>
        <w:rPr>
          <w:rFonts w:cs="Akhbar MT"/>
          <w:b/>
          <w:bCs/>
          <w:sz w:val="32"/>
          <w:szCs w:val="32"/>
          <w:rtl/>
        </w:rPr>
      </w:pPr>
      <w:r>
        <w:rPr>
          <w:rFonts w:cs="Akhbar MT" w:hint="cs"/>
          <w:b/>
          <w:bCs/>
          <w:sz w:val="32"/>
          <w:szCs w:val="32"/>
          <w:rtl/>
        </w:rPr>
        <w:t xml:space="preserve">----------------------------------  </w:t>
      </w:r>
    </w:p>
    <w:p w14:paraId="5953B24A" w14:textId="77777777" w:rsidR="00CA34DF" w:rsidRPr="00673F32" w:rsidRDefault="00CA34DF" w:rsidP="00CA34DF">
      <w:pPr>
        <w:bidi/>
        <w:spacing w:line="360" w:lineRule="auto"/>
        <w:jc w:val="center"/>
        <w:rPr>
          <w:rFonts w:cs="Akhbar MT"/>
          <w:b/>
          <w:bCs/>
          <w:sz w:val="32"/>
          <w:szCs w:val="32"/>
        </w:rPr>
      </w:pPr>
    </w:p>
    <w:p w14:paraId="7C6EA369" w14:textId="77777777" w:rsidR="003110FE" w:rsidRPr="00673F32" w:rsidRDefault="003110FE" w:rsidP="003110FE">
      <w:pPr>
        <w:bidi/>
        <w:spacing w:line="360" w:lineRule="auto"/>
        <w:jc w:val="center"/>
        <w:rPr>
          <w:rFonts w:cs="Akhbar MT"/>
          <w:b/>
          <w:bCs/>
          <w:sz w:val="32"/>
          <w:szCs w:val="32"/>
          <w:rtl/>
        </w:rPr>
      </w:pPr>
      <w:r w:rsidRPr="00673F32">
        <w:rPr>
          <w:rFonts w:cs="Akhbar MT" w:hint="cs"/>
          <w:b/>
          <w:bCs/>
          <w:sz w:val="32"/>
          <w:szCs w:val="32"/>
          <w:rtl/>
        </w:rPr>
        <w:t>حَانَةُ حِسِّ التَذَوُّق المُقَدَّسَة</w:t>
      </w:r>
    </w:p>
    <w:p w14:paraId="3B7FDB85" w14:textId="77777777" w:rsidR="003110FE" w:rsidRPr="00673F32" w:rsidRDefault="003110FE" w:rsidP="003110FE">
      <w:pPr>
        <w:bidi/>
        <w:spacing w:line="360" w:lineRule="auto"/>
        <w:jc w:val="center"/>
        <w:rPr>
          <w:rFonts w:cs="Akhbar MT"/>
          <w:b/>
          <w:bCs/>
          <w:sz w:val="32"/>
          <w:szCs w:val="32"/>
          <w:rtl/>
        </w:rPr>
      </w:pPr>
    </w:p>
    <w:p w14:paraId="33155835"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ينْبَغِي على أَيِّ شخْصٍ زَارَ "تورينو" بحْثًا عَن العَديْدِ مِن الأمَاكنِ الجَذاَّبة الخَاصَّة بفَنِّ التَذوُّقِ والطَهْيِ، أَن يتوقَّفَ للَحظَةٍ ويُقَدِّمُ الشُكْرَ عنْدَ البِنَاءِ رقَم 2 بِحَيِّ "فانكيليا"، إنَّه مَوقِعٌ مُتوَارٍ عَن الأَنْظَارِ ويَبْعدُ قليْلًا عَن المُنحَدرِ المُرَوْنَقِ الفَخْمِ لسَاحَةِ "فيتوريو فينتو"، وقَد كانَ حتَّى وقْتٍ قريْبٍ وكَالَة سَفَرٍ، حتَّى تمَّ تَحويْلَهُ اليَوْمَ إلى مَطعَم بيتزا، ولَكِنَّهُ اعتُبِرَ ولفَترَةٍ قَصيْرَةٍ خِلَال سنوَاتِ الفَاشِيَّة، كأَكثَرِ مَطعَمٍ شَهيْرٍ فِي إيطاليا، تافيرنا ديل سانتوبلاتو أي حَانَةُ حِسِّ التَذَوُّقِ المُقدَّسَةِ تَنتَصِبُ هُنَا. مِن المُفترَضِ أَن تكوْنَ مقَرَّ ثورَةٍ للطَهيِ عنْدمَا تمَّ افتِتاحهَا عَام 1931، فالوجبَاتُ التِي قُدِّمَت فيْهَا وفْقًا لرَأْيِ مُصَمِّميْهَا هِي النَظِيْرُ الصَالِحُ لِلأَكْلِ لاكْتِشَافِ أَمريْكَا أو اقْتِحَامِ سِجْنِ البَاستِيل. في النِهَايَة، اتَّضَح أَنَّ الثَورَة بالمَبْنَى رَقَم 2 فِي حَيِّ فانكيليا قَد أَمْسَت مَهْزلًة مُرهِقَة، دلَالًة حَزيْنًة للعُصوْرِ أكثَر مِن كوْنِهَا لحْظةً غيَّرَت تَاريْخَ الطعَام، ولِهذَا ينْبَغِي لمُحِبِّي الطعَامِ الإيطَالِيِّ عبْرَ العَالَمِ أَن يَشعُروْا بالامْتِنَان.</w:t>
      </w:r>
    </w:p>
    <w:p w14:paraId="54E5A964"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لعِدَّةِ أَسَابيْعٍ قبْلَ افتِتاحَها، كانَت حَانَةُ حِسِّ التذَوُّقِ المُقدَّس مَوضوْعًا لسِلسِلَةٍ مِن الحَمَلَات الدِعَائيَّة، حتَّى إنَّ أكثَر مطَاعِم العَاصِمَةِ الأَنْيقَة اليَوْم لَا يُمكِنُ أَن تَأمَلَ أبدًا بمُضَاهَاتِهَا. عنْدمَا </w:t>
      </w:r>
      <w:r w:rsidRPr="00673F32">
        <w:rPr>
          <w:rFonts w:cs="Akhbar MT" w:hint="cs"/>
          <w:sz w:val="32"/>
          <w:szCs w:val="32"/>
          <w:rtl/>
        </w:rPr>
        <w:lastRenderedPageBreak/>
        <w:t xml:space="preserve">ذَاعَ صِيتُها صرَّحَ أحَدُ رؤسَاءِ التَحريْرِ بجَريْدَةٍ محَليَّةٍ بأنَّ المَطعَم سيَجعَلُ تورينو "مَهْدًا لوَحدَةٍ إيطَاليَّةٍ أُخْرَى- خاصًّة بفَنِّ تذَوُّقِ الطعَام وطَهْيِه". تسَاءَلت صَحِيْفَةٌ رومَانِيَّةٌ شِبْهَ مُمَازِحَة ما إذَا كانَ لَا يتَوَجَّبُ وجوْدُ خَصْمِ 50 بالمِئَة على مُستوَى البِلَادِ على تذَاكِر السَفَرِ بالسِكَكِ الحَديْدِيَّة. </w:t>
      </w:r>
      <w:r w:rsidRPr="00673F32">
        <w:rPr>
          <w:rFonts w:cs="Akhbar MT" w:hint="cs"/>
          <w:sz w:val="32"/>
          <w:szCs w:val="32"/>
          <w:highlight w:val="green"/>
          <w:rtl/>
        </w:rPr>
        <w:t>249</w:t>
      </w:r>
      <w:r w:rsidRPr="00673F32">
        <w:rPr>
          <w:rFonts w:cs="Akhbar MT" w:hint="cs"/>
          <w:sz w:val="32"/>
          <w:szCs w:val="32"/>
          <w:rtl/>
        </w:rPr>
        <w:t xml:space="preserve"> وبهَذهِ الطريْقَة يتمَكَّنُ الإيطاليُّوْنَ مِن الذهاَبِ إلى "تورينو" بشَكلٍ جمَاعِيٍّ لتَجرُبَةِ الطَهْيِ الرَائعِ فِي الحَانَة. كانَت نيَّةُ مُبتَكِرِ المَطْعَمِ المَعروْفِ باسْمِ فيليا "اجتثَاثَ جَميْعِ العادَاتِ القَديْمَةِ المُتجَذِّرَةِ بعُمْقٍ لحِسِّ التَذَوُّق" وأَعلَن: "لقَد ولَّى زمَنُ أرتوسي".</w:t>
      </w:r>
    </w:p>
    <w:p w14:paraId="09A04DC1" w14:textId="7AEBA6B5" w:rsidR="003110FE" w:rsidRDefault="003110FE" w:rsidP="003110FE">
      <w:pPr>
        <w:bidi/>
        <w:spacing w:line="360" w:lineRule="auto"/>
        <w:jc w:val="both"/>
        <w:rPr>
          <w:rFonts w:ascii="David" w:hAnsi="David" w:cs="Akhbar MT"/>
          <w:sz w:val="32"/>
          <w:szCs w:val="32"/>
          <w:rtl/>
        </w:rPr>
      </w:pPr>
      <w:r w:rsidRPr="00673F32">
        <w:rPr>
          <w:rFonts w:ascii="Arial" w:hAnsi="Arial" w:cs="Akhbar MT" w:hint="cs"/>
          <w:sz w:val="32"/>
          <w:szCs w:val="32"/>
          <w:rtl/>
        </w:rPr>
        <w:t>تقرَّرَ</w:t>
      </w:r>
      <w:r w:rsidRPr="00673F32">
        <w:rPr>
          <w:rFonts w:ascii="David" w:hAnsi="David" w:cs="Akhbar MT"/>
          <w:sz w:val="32"/>
          <w:szCs w:val="32"/>
          <w:rtl/>
        </w:rPr>
        <w:t xml:space="preserve"> </w:t>
      </w:r>
      <w:r w:rsidRPr="00673F32">
        <w:rPr>
          <w:rFonts w:ascii="Arial" w:hAnsi="Arial" w:cs="Akhbar MT" w:hint="cs"/>
          <w:sz w:val="32"/>
          <w:szCs w:val="32"/>
          <w:rtl/>
        </w:rPr>
        <w:t>افتِتَاحُ</w:t>
      </w:r>
      <w:r w:rsidRPr="00673F32">
        <w:rPr>
          <w:rFonts w:ascii="David" w:hAnsi="David" w:cs="Akhbar MT"/>
          <w:sz w:val="32"/>
          <w:szCs w:val="32"/>
          <w:rtl/>
        </w:rPr>
        <w:t xml:space="preserve"> </w:t>
      </w:r>
      <w:r w:rsidRPr="00673F32">
        <w:rPr>
          <w:rFonts w:ascii="Arial" w:hAnsi="Arial" w:cs="Akhbar MT" w:hint="cs"/>
          <w:sz w:val="32"/>
          <w:szCs w:val="32"/>
          <w:rtl/>
        </w:rPr>
        <w:t>حانَةِ</w:t>
      </w:r>
      <w:r w:rsidRPr="00673F32">
        <w:rPr>
          <w:rFonts w:ascii="David" w:hAnsi="David" w:cs="Akhbar MT"/>
          <w:sz w:val="32"/>
          <w:szCs w:val="32"/>
          <w:rtl/>
        </w:rPr>
        <w:t xml:space="preserve"> </w:t>
      </w:r>
      <w:r w:rsidRPr="00673F32">
        <w:rPr>
          <w:rFonts w:ascii="Arial" w:hAnsi="Arial" w:cs="Akhbar MT" w:hint="cs"/>
          <w:sz w:val="32"/>
          <w:szCs w:val="32"/>
          <w:rtl/>
        </w:rPr>
        <w:t>حسِّ</w:t>
      </w:r>
      <w:r w:rsidRPr="00673F32">
        <w:rPr>
          <w:rFonts w:ascii="David" w:hAnsi="David" w:cs="Akhbar MT"/>
          <w:sz w:val="32"/>
          <w:szCs w:val="32"/>
          <w:rtl/>
        </w:rPr>
        <w:t xml:space="preserve"> </w:t>
      </w:r>
      <w:r w:rsidRPr="00673F32">
        <w:rPr>
          <w:rFonts w:ascii="Arial" w:hAnsi="Arial" w:cs="Akhbar MT" w:hint="cs"/>
          <w:sz w:val="32"/>
          <w:szCs w:val="32"/>
          <w:rtl/>
        </w:rPr>
        <w:t>التذَوُّقِ</w:t>
      </w:r>
      <w:r w:rsidRPr="00673F32">
        <w:rPr>
          <w:rFonts w:ascii="David" w:hAnsi="David" w:cs="Akhbar MT"/>
          <w:sz w:val="32"/>
          <w:szCs w:val="32"/>
          <w:rtl/>
        </w:rPr>
        <w:t xml:space="preserve"> </w:t>
      </w:r>
      <w:r w:rsidRPr="00673F32">
        <w:rPr>
          <w:rFonts w:ascii="Arial" w:hAnsi="Arial" w:cs="Akhbar MT" w:hint="cs"/>
          <w:sz w:val="32"/>
          <w:szCs w:val="32"/>
          <w:rtl/>
        </w:rPr>
        <w:t>المُقدَّسِ</w:t>
      </w:r>
      <w:r w:rsidRPr="00673F32">
        <w:rPr>
          <w:rFonts w:ascii="David" w:hAnsi="David" w:cs="Akhbar MT"/>
          <w:sz w:val="32"/>
          <w:szCs w:val="32"/>
          <w:rtl/>
        </w:rPr>
        <w:t xml:space="preserve"> </w:t>
      </w:r>
      <w:r w:rsidRPr="00673F32">
        <w:rPr>
          <w:rFonts w:ascii="Arial" w:hAnsi="Arial" w:cs="Akhbar MT" w:hint="cs"/>
          <w:sz w:val="32"/>
          <w:szCs w:val="32"/>
          <w:rtl/>
        </w:rPr>
        <w:t>يوْمَ</w:t>
      </w:r>
      <w:r w:rsidRPr="00673F32">
        <w:rPr>
          <w:rFonts w:ascii="David" w:hAnsi="David" w:cs="Akhbar MT"/>
          <w:sz w:val="32"/>
          <w:szCs w:val="32"/>
          <w:rtl/>
        </w:rPr>
        <w:t xml:space="preserve"> </w:t>
      </w:r>
      <w:r w:rsidRPr="00673F32">
        <w:rPr>
          <w:rFonts w:ascii="Arial" w:hAnsi="Arial" w:cs="Akhbar MT" w:hint="cs"/>
          <w:sz w:val="32"/>
          <w:szCs w:val="32"/>
          <w:rtl/>
        </w:rPr>
        <w:t>الأحَدِ</w:t>
      </w:r>
      <w:r w:rsidRPr="00673F32">
        <w:rPr>
          <w:rFonts w:ascii="David" w:hAnsi="David" w:cs="Akhbar MT"/>
          <w:sz w:val="32"/>
          <w:szCs w:val="32"/>
          <w:rtl/>
        </w:rPr>
        <w:t xml:space="preserve"> </w:t>
      </w:r>
      <w:r w:rsidRPr="00673F32">
        <w:rPr>
          <w:rFonts w:ascii="Arial" w:hAnsi="Arial" w:cs="Akhbar MT" w:hint="cs"/>
          <w:sz w:val="32"/>
          <w:szCs w:val="32"/>
          <w:rtl/>
        </w:rPr>
        <w:t>الثَامِن</w:t>
      </w:r>
      <w:r w:rsidRPr="00673F32">
        <w:rPr>
          <w:rFonts w:ascii="David" w:hAnsi="David" w:cs="Akhbar MT"/>
          <w:sz w:val="32"/>
          <w:szCs w:val="32"/>
          <w:rtl/>
        </w:rPr>
        <w:t xml:space="preserve"> </w:t>
      </w:r>
      <w:r w:rsidRPr="00673F32">
        <w:rPr>
          <w:rFonts w:ascii="Arial" w:hAnsi="Arial" w:cs="Akhbar MT" w:hint="cs"/>
          <w:sz w:val="32"/>
          <w:szCs w:val="32"/>
          <w:rtl/>
        </w:rPr>
        <w:t>مِن</w:t>
      </w:r>
      <w:r w:rsidRPr="00673F32">
        <w:rPr>
          <w:rFonts w:ascii="David" w:hAnsi="David" w:cs="Akhbar MT"/>
          <w:sz w:val="32"/>
          <w:szCs w:val="32"/>
          <w:rtl/>
        </w:rPr>
        <w:t xml:space="preserve"> </w:t>
      </w:r>
      <w:r w:rsidRPr="00673F32">
        <w:rPr>
          <w:rFonts w:ascii="Arial" w:hAnsi="Arial" w:cs="Akhbar MT" w:hint="cs"/>
          <w:sz w:val="32"/>
          <w:szCs w:val="32"/>
          <w:rtl/>
        </w:rPr>
        <w:t>مارس</w:t>
      </w:r>
      <w:r w:rsidRPr="00673F32">
        <w:rPr>
          <w:rFonts w:ascii="David" w:hAnsi="David" w:cs="Akhbar MT" w:hint="cs"/>
          <w:sz w:val="32"/>
          <w:szCs w:val="32"/>
          <w:rtl/>
        </w:rPr>
        <w:t xml:space="preserve">- </w:t>
      </w:r>
      <w:r w:rsidRPr="00673F32">
        <w:rPr>
          <w:rFonts w:ascii="Arial" w:hAnsi="Arial" w:cs="Akhbar MT" w:hint="cs"/>
          <w:sz w:val="32"/>
          <w:szCs w:val="32"/>
          <w:rtl/>
        </w:rPr>
        <w:t>وهوَ</w:t>
      </w:r>
      <w:r w:rsidRPr="00673F32">
        <w:rPr>
          <w:rFonts w:ascii="David" w:hAnsi="David" w:cs="Akhbar MT"/>
          <w:sz w:val="32"/>
          <w:szCs w:val="32"/>
          <w:rtl/>
        </w:rPr>
        <w:t xml:space="preserve"> </w:t>
      </w:r>
      <w:r w:rsidRPr="00673F32">
        <w:rPr>
          <w:rFonts w:ascii="Arial" w:hAnsi="Arial" w:cs="Akhbar MT" w:hint="cs"/>
          <w:sz w:val="32"/>
          <w:szCs w:val="32"/>
          <w:rtl/>
        </w:rPr>
        <w:t>مَوعِدٌ،</w:t>
      </w:r>
      <w:r w:rsidRPr="00673F32">
        <w:rPr>
          <w:rFonts w:ascii="David" w:hAnsi="David" w:cs="Akhbar MT"/>
          <w:sz w:val="32"/>
          <w:szCs w:val="32"/>
          <w:rtl/>
        </w:rPr>
        <w:t xml:space="preserve"> </w:t>
      </w:r>
      <w:r w:rsidRPr="00673F32">
        <w:rPr>
          <w:rFonts w:ascii="Arial" w:hAnsi="Arial" w:cs="Akhbar MT" w:hint="cs"/>
          <w:sz w:val="32"/>
          <w:szCs w:val="32"/>
          <w:rtl/>
        </w:rPr>
        <w:t>وفْقًا</w:t>
      </w:r>
      <w:r w:rsidRPr="00673F32">
        <w:rPr>
          <w:rFonts w:ascii="David" w:hAnsi="David" w:cs="Akhbar MT"/>
          <w:sz w:val="32"/>
          <w:szCs w:val="32"/>
          <w:rtl/>
        </w:rPr>
        <w:t xml:space="preserve"> </w:t>
      </w:r>
      <w:r w:rsidRPr="00673F32">
        <w:rPr>
          <w:rFonts w:ascii="Arial" w:hAnsi="Arial" w:cs="Akhbar MT" w:hint="cs"/>
          <w:sz w:val="32"/>
          <w:szCs w:val="32"/>
          <w:rtl/>
        </w:rPr>
        <w:t>للدِعَايَة</w:t>
      </w:r>
      <w:r w:rsidRPr="00673F32">
        <w:rPr>
          <w:rFonts w:ascii="David" w:hAnsi="David" w:cs="Akhbar MT"/>
          <w:sz w:val="32"/>
          <w:szCs w:val="32"/>
          <w:rtl/>
        </w:rPr>
        <w:t xml:space="preserve"> </w:t>
      </w:r>
      <w:r w:rsidRPr="00673F32">
        <w:rPr>
          <w:rFonts w:ascii="Arial" w:hAnsi="Arial" w:cs="Akhbar MT" w:hint="cs"/>
          <w:sz w:val="32"/>
          <w:szCs w:val="32"/>
          <w:rtl/>
        </w:rPr>
        <w:t>الخَاصَّة</w:t>
      </w:r>
      <w:r w:rsidRPr="00673F32">
        <w:rPr>
          <w:rFonts w:ascii="David" w:hAnsi="David" w:cs="Akhbar MT"/>
          <w:sz w:val="32"/>
          <w:szCs w:val="32"/>
          <w:rtl/>
        </w:rPr>
        <w:t xml:space="preserve"> </w:t>
      </w:r>
      <w:r w:rsidRPr="00673F32">
        <w:rPr>
          <w:rFonts w:ascii="Arial" w:hAnsi="Arial" w:cs="Akhbar MT" w:hint="cs"/>
          <w:sz w:val="32"/>
          <w:szCs w:val="32"/>
          <w:rtl/>
        </w:rPr>
        <w:t>بالمَطعَمِ،</w:t>
      </w:r>
      <w:r w:rsidRPr="00673F32">
        <w:rPr>
          <w:rFonts w:ascii="David" w:hAnsi="David" w:cs="Akhbar MT"/>
          <w:sz w:val="32"/>
          <w:szCs w:val="32"/>
          <w:rtl/>
        </w:rPr>
        <w:t xml:space="preserve"> </w:t>
      </w:r>
      <w:r w:rsidRPr="00673F32">
        <w:rPr>
          <w:rFonts w:ascii="Arial" w:hAnsi="Arial" w:cs="Akhbar MT" w:hint="cs"/>
          <w:sz w:val="32"/>
          <w:szCs w:val="32"/>
          <w:rtl/>
        </w:rPr>
        <w:t>سيَبْقَى</w:t>
      </w:r>
      <w:r w:rsidRPr="00673F32">
        <w:rPr>
          <w:rFonts w:ascii="David" w:hAnsi="David" w:cs="Akhbar MT"/>
          <w:sz w:val="32"/>
          <w:szCs w:val="32"/>
          <w:rtl/>
        </w:rPr>
        <w:t xml:space="preserve"> "</w:t>
      </w:r>
      <w:r w:rsidRPr="00673F32">
        <w:rPr>
          <w:rFonts w:ascii="Arial" w:hAnsi="Arial" w:cs="Akhbar MT" w:hint="cs"/>
          <w:sz w:val="32"/>
          <w:szCs w:val="32"/>
          <w:rtl/>
        </w:rPr>
        <w:t>مَحفوْرًا</w:t>
      </w:r>
      <w:r w:rsidRPr="00673F32">
        <w:rPr>
          <w:rFonts w:ascii="David" w:hAnsi="David" w:cs="Akhbar MT"/>
          <w:sz w:val="32"/>
          <w:szCs w:val="32"/>
          <w:rtl/>
        </w:rPr>
        <w:t xml:space="preserve"> </w:t>
      </w:r>
      <w:r w:rsidRPr="00673F32">
        <w:rPr>
          <w:rFonts w:ascii="Arial" w:hAnsi="Arial" w:cs="Akhbar MT" w:hint="cs"/>
          <w:sz w:val="32"/>
          <w:szCs w:val="32"/>
          <w:rtl/>
        </w:rPr>
        <w:t>فِي</w:t>
      </w:r>
      <w:r w:rsidRPr="00673F32">
        <w:rPr>
          <w:rFonts w:ascii="David" w:hAnsi="David" w:cs="Akhbar MT"/>
          <w:sz w:val="32"/>
          <w:szCs w:val="32"/>
          <w:rtl/>
        </w:rPr>
        <w:t xml:space="preserve"> </w:t>
      </w:r>
      <w:r w:rsidRPr="00673F32">
        <w:rPr>
          <w:rFonts w:ascii="Arial" w:hAnsi="Arial" w:cs="Akhbar MT" w:hint="cs"/>
          <w:sz w:val="32"/>
          <w:szCs w:val="32"/>
          <w:rtl/>
        </w:rPr>
        <w:t>تَاريْخِ</w:t>
      </w:r>
      <w:r w:rsidRPr="00673F32">
        <w:rPr>
          <w:rFonts w:ascii="David" w:hAnsi="David" w:cs="Akhbar MT"/>
          <w:sz w:val="32"/>
          <w:szCs w:val="32"/>
          <w:rtl/>
        </w:rPr>
        <w:t xml:space="preserve"> </w:t>
      </w:r>
      <w:r w:rsidRPr="00673F32">
        <w:rPr>
          <w:rFonts w:ascii="Arial" w:hAnsi="Arial" w:cs="Akhbar MT" w:hint="cs"/>
          <w:sz w:val="32"/>
          <w:szCs w:val="32"/>
          <w:rtl/>
        </w:rPr>
        <w:t>فَنِّ</w:t>
      </w:r>
      <w:r w:rsidRPr="00673F32">
        <w:rPr>
          <w:rFonts w:ascii="David" w:hAnsi="David" w:cs="Akhbar MT"/>
          <w:sz w:val="32"/>
          <w:szCs w:val="32"/>
          <w:rtl/>
        </w:rPr>
        <w:t xml:space="preserve"> </w:t>
      </w:r>
      <w:r w:rsidRPr="00673F32">
        <w:rPr>
          <w:rFonts w:ascii="Arial" w:hAnsi="Arial" w:cs="Akhbar MT" w:hint="cs"/>
          <w:sz w:val="32"/>
          <w:szCs w:val="32"/>
          <w:rtl/>
        </w:rPr>
        <w:t>الطَهْي</w:t>
      </w:r>
      <w:r w:rsidRPr="00673F32">
        <w:rPr>
          <w:rFonts w:ascii="David" w:hAnsi="David" w:cs="Akhbar MT"/>
          <w:sz w:val="32"/>
          <w:szCs w:val="32"/>
          <w:rtl/>
        </w:rPr>
        <w:t xml:space="preserve">". </w:t>
      </w:r>
      <w:r w:rsidRPr="00673F32">
        <w:rPr>
          <w:rFonts w:ascii="Arial" w:hAnsi="Arial" w:cs="Akhbar MT" w:hint="cs"/>
          <w:sz w:val="32"/>
          <w:szCs w:val="32"/>
          <w:rtl/>
        </w:rPr>
        <w:t>فِي</w:t>
      </w:r>
      <w:r w:rsidRPr="00673F32">
        <w:rPr>
          <w:rFonts w:ascii="David" w:hAnsi="David" w:cs="Akhbar MT"/>
          <w:sz w:val="32"/>
          <w:szCs w:val="32"/>
          <w:rtl/>
        </w:rPr>
        <w:t xml:space="preserve"> </w:t>
      </w:r>
      <w:r w:rsidRPr="00673F32">
        <w:rPr>
          <w:rFonts w:ascii="Arial" w:hAnsi="Arial" w:cs="Akhbar MT" w:hint="cs"/>
          <w:sz w:val="32"/>
          <w:szCs w:val="32"/>
          <w:rtl/>
        </w:rPr>
        <w:t>ذَلِك</w:t>
      </w:r>
      <w:r w:rsidRPr="00673F32">
        <w:rPr>
          <w:rFonts w:ascii="David" w:hAnsi="David" w:cs="Akhbar MT"/>
          <w:sz w:val="32"/>
          <w:szCs w:val="32"/>
          <w:rtl/>
        </w:rPr>
        <w:t xml:space="preserve"> </w:t>
      </w:r>
      <w:r w:rsidRPr="00673F32">
        <w:rPr>
          <w:rFonts w:ascii="Arial" w:hAnsi="Arial" w:cs="Akhbar MT" w:hint="cs"/>
          <w:sz w:val="32"/>
          <w:szCs w:val="32"/>
          <w:rtl/>
        </w:rPr>
        <w:t>اليَوْم،توجَّب</w:t>
      </w:r>
      <w:r w:rsidRPr="00673F32">
        <w:rPr>
          <w:rFonts w:ascii="David" w:hAnsi="David" w:cs="Akhbar MT"/>
          <w:sz w:val="32"/>
          <w:szCs w:val="32"/>
          <w:rtl/>
        </w:rPr>
        <w:t xml:space="preserve"> </w:t>
      </w:r>
      <w:r w:rsidRPr="00673F32">
        <w:rPr>
          <w:rFonts w:ascii="Arial" w:hAnsi="Arial" w:cs="Akhbar MT" w:hint="cs"/>
          <w:sz w:val="32"/>
          <w:szCs w:val="32"/>
          <w:rtl/>
        </w:rPr>
        <w:t>على</w:t>
      </w:r>
      <w:r w:rsidRPr="00673F32">
        <w:rPr>
          <w:rFonts w:ascii="David" w:hAnsi="David" w:cs="Akhbar MT"/>
          <w:sz w:val="32"/>
          <w:szCs w:val="32"/>
          <w:rtl/>
        </w:rPr>
        <w:t xml:space="preserve"> </w:t>
      </w:r>
      <w:r w:rsidRPr="00673F32">
        <w:rPr>
          <w:rFonts w:ascii="Arial" w:hAnsi="Arial" w:cs="Akhbar MT" w:hint="cs"/>
          <w:sz w:val="32"/>
          <w:szCs w:val="32"/>
          <w:rtl/>
        </w:rPr>
        <w:t>الصِحافيِّين</w:t>
      </w:r>
      <w:r w:rsidRPr="00673F32">
        <w:rPr>
          <w:rFonts w:ascii="David" w:hAnsi="David" w:cs="Akhbar MT"/>
          <w:sz w:val="32"/>
          <w:szCs w:val="32"/>
          <w:rtl/>
        </w:rPr>
        <w:t xml:space="preserve"> </w:t>
      </w:r>
      <w:r w:rsidRPr="00673F32">
        <w:rPr>
          <w:rFonts w:ascii="Arial" w:hAnsi="Arial" w:cs="Akhbar MT" w:hint="cs"/>
          <w:sz w:val="32"/>
          <w:szCs w:val="32"/>
          <w:rtl/>
        </w:rPr>
        <w:t>المَدعوِّين</w:t>
      </w:r>
      <w:r w:rsidRPr="00673F32">
        <w:rPr>
          <w:rFonts w:ascii="David" w:hAnsi="David" w:cs="Akhbar MT"/>
          <w:sz w:val="32"/>
          <w:szCs w:val="32"/>
          <w:rtl/>
        </w:rPr>
        <w:t xml:space="preserve"> </w:t>
      </w:r>
      <w:r w:rsidRPr="00673F32">
        <w:rPr>
          <w:rFonts w:ascii="Arial" w:hAnsi="Arial" w:cs="Akhbar MT" w:hint="cs"/>
          <w:sz w:val="32"/>
          <w:szCs w:val="32"/>
          <w:rtl/>
        </w:rPr>
        <w:t>الانْتِظَار</w:t>
      </w:r>
      <w:r w:rsidRPr="00673F32">
        <w:rPr>
          <w:rFonts w:ascii="David" w:hAnsi="David" w:cs="Akhbar MT"/>
          <w:sz w:val="32"/>
          <w:szCs w:val="32"/>
          <w:rtl/>
        </w:rPr>
        <w:t xml:space="preserve"> </w:t>
      </w:r>
      <w:r w:rsidRPr="00673F32">
        <w:rPr>
          <w:rFonts w:ascii="Arial" w:hAnsi="Arial" w:cs="Akhbar MT" w:hint="cs"/>
          <w:sz w:val="32"/>
          <w:szCs w:val="32"/>
          <w:rtl/>
        </w:rPr>
        <w:t>فِي</w:t>
      </w:r>
      <w:r w:rsidRPr="00673F32">
        <w:rPr>
          <w:rFonts w:ascii="David" w:hAnsi="David" w:cs="Akhbar MT"/>
          <w:sz w:val="32"/>
          <w:szCs w:val="32"/>
          <w:rtl/>
        </w:rPr>
        <w:t xml:space="preserve"> </w:t>
      </w:r>
      <w:r w:rsidRPr="00673F32">
        <w:rPr>
          <w:rFonts w:ascii="Arial" w:hAnsi="Arial" w:cs="Akhbar MT" w:hint="cs"/>
          <w:sz w:val="32"/>
          <w:szCs w:val="32"/>
          <w:rtl/>
        </w:rPr>
        <w:t>البَرْدِ</w:t>
      </w:r>
      <w:r w:rsidRPr="00673F32">
        <w:rPr>
          <w:rFonts w:ascii="David" w:hAnsi="David" w:cs="Akhbar MT"/>
          <w:sz w:val="32"/>
          <w:szCs w:val="32"/>
          <w:rtl/>
        </w:rPr>
        <w:t xml:space="preserve"> </w:t>
      </w:r>
      <w:r w:rsidRPr="00673F32">
        <w:rPr>
          <w:rFonts w:ascii="Arial" w:hAnsi="Arial" w:cs="Akhbar MT" w:hint="cs"/>
          <w:sz w:val="32"/>
          <w:szCs w:val="32"/>
          <w:rtl/>
        </w:rPr>
        <w:t>إلى</w:t>
      </w:r>
      <w:r w:rsidRPr="00673F32">
        <w:rPr>
          <w:rFonts w:ascii="David" w:hAnsi="David" w:cs="Akhbar MT"/>
          <w:sz w:val="32"/>
          <w:szCs w:val="32"/>
          <w:rtl/>
        </w:rPr>
        <w:t xml:space="preserve"> </w:t>
      </w:r>
      <w:r w:rsidRPr="00673F32">
        <w:rPr>
          <w:rFonts w:ascii="Arial" w:hAnsi="Arial" w:cs="Akhbar MT" w:hint="cs"/>
          <w:sz w:val="32"/>
          <w:szCs w:val="32"/>
          <w:rtl/>
        </w:rPr>
        <w:t>مُنتصَف</w:t>
      </w:r>
      <w:r w:rsidRPr="00673F32">
        <w:rPr>
          <w:rFonts w:ascii="David" w:hAnsi="David" w:cs="Akhbar MT"/>
          <w:sz w:val="32"/>
          <w:szCs w:val="32"/>
          <w:rtl/>
        </w:rPr>
        <w:t xml:space="preserve"> </w:t>
      </w:r>
      <w:r w:rsidRPr="00673F32">
        <w:rPr>
          <w:rFonts w:ascii="Arial" w:hAnsi="Arial" w:cs="Akhbar MT" w:hint="cs"/>
          <w:sz w:val="32"/>
          <w:szCs w:val="32"/>
          <w:rtl/>
        </w:rPr>
        <w:t>اللَّيل</w:t>
      </w:r>
      <w:r w:rsidRPr="00673F32">
        <w:rPr>
          <w:rFonts w:ascii="David" w:hAnsi="David" w:cs="Akhbar MT"/>
          <w:sz w:val="32"/>
          <w:szCs w:val="32"/>
          <w:rtl/>
        </w:rPr>
        <w:t xml:space="preserve"> </w:t>
      </w:r>
      <w:r w:rsidRPr="00673F32">
        <w:rPr>
          <w:rFonts w:ascii="Arial" w:hAnsi="Arial" w:cs="Akhbar MT" w:hint="cs"/>
          <w:sz w:val="32"/>
          <w:szCs w:val="32"/>
          <w:rtl/>
        </w:rPr>
        <w:t>تقريْبًا</w:t>
      </w:r>
      <w:r w:rsidRPr="00673F32">
        <w:rPr>
          <w:rFonts w:ascii="David" w:hAnsi="David" w:cs="Akhbar MT"/>
          <w:sz w:val="32"/>
          <w:szCs w:val="32"/>
          <w:rtl/>
        </w:rPr>
        <w:t xml:space="preserve"> </w:t>
      </w:r>
      <w:r w:rsidRPr="00673F32">
        <w:rPr>
          <w:rFonts w:ascii="Arial" w:hAnsi="Arial" w:cs="Akhbar MT" w:hint="cs"/>
          <w:sz w:val="32"/>
          <w:szCs w:val="32"/>
          <w:rtl/>
        </w:rPr>
        <w:t>حتَّى</w:t>
      </w:r>
      <w:r w:rsidRPr="00673F32">
        <w:rPr>
          <w:rFonts w:ascii="David" w:hAnsi="David" w:cs="Akhbar MT"/>
          <w:sz w:val="32"/>
          <w:szCs w:val="32"/>
          <w:rtl/>
        </w:rPr>
        <w:t xml:space="preserve"> </w:t>
      </w:r>
      <w:r w:rsidRPr="00673F32">
        <w:rPr>
          <w:rFonts w:ascii="Arial" w:hAnsi="Arial" w:cs="Akhbar MT" w:hint="cs"/>
          <w:sz w:val="32"/>
          <w:szCs w:val="32"/>
          <w:rtl/>
        </w:rPr>
        <w:t>سُمِحَ</w:t>
      </w:r>
      <w:r w:rsidRPr="00673F32">
        <w:rPr>
          <w:rFonts w:ascii="David" w:hAnsi="David" w:cs="Akhbar MT"/>
          <w:sz w:val="32"/>
          <w:szCs w:val="32"/>
          <w:rtl/>
        </w:rPr>
        <w:t xml:space="preserve"> </w:t>
      </w:r>
      <w:r w:rsidRPr="00673F32">
        <w:rPr>
          <w:rFonts w:ascii="Arial" w:hAnsi="Arial" w:cs="Akhbar MT" w:hint="cs"/>
          <w:sz w:val="32"/>
          <w:szCs w:val="32"/>
          <w:rtl/>
        </w:rPr>
        <w:t>لهُم</w:t>
      </w:r>
      <w:r w:rsidRPr="00673F32">
        <w:rPr>
          <w:rFonts w:ascii="David" w:hAnsi="David" w:cs="Akhbar MT"/>
          <w:sz w:val="32"/>
          <w:szCs w:val="32"/>
          <w:rtl/>
        </w:rPr>
        <w:t xml:space="preserve"> </w:t>
      </w:r>
      <w:r w:rsidRPr="00673F32">
        <w:rPr>
          <w:rFonts w:ascii="Arial" w:hAnsi="Arial" w:cs="Akhbar MT" w:hint="cs"/>
          <w:sz w:val="32"/>
          <w:szCs w:val="32"/>
          <w:rtl/>
        </w:rPr>
        <w:t>بالدُخوْل</w:t>
      </w:r>
      <w:r w:rsidRPr="00673F32">
        <w:rPr>
          <w:rFonts w:ascii="David" w:hAnsi="David" w:cs="Akhbar MT"/>
          <w:sz w:val="32"/>
          <w:szCs w:val="32"/>
          <w:rtl/>
        </w:rPr>
        <w:t xml:space="preserve">. </w:t>
      </w:r>
      <w:r w:rsidRPr="00673F32">
        <w:rPr>
          <w:rFonts w:ascii="Arial" w:hAnsi="Arial" w:cs="Akhbar MT" w:hint="cs"/>
          <w:sz w:val="32"/>
          <w:szCs w:val="32"/>
          <w:rtl/>
        </w:rPr>
        <w:t>عنْدمَا</w:t>
      </w:r>
      <w:r w:rsidRPr="00673F32">
        <w:rPr>
          <w:rFonts w:ascii="David" w:hAnsi="David" w:cs="Akhbar MT"/>
          <w:sz w:val="32"/>
          <w:szCs w:val="32"/>
          <w:rtl/>
        </w:rPr>
        <w:t xml:space="preserve"> </w:t>
      </w:r>
      <w:r w:rsidRPr="00673F32">
        <w:rPr>
          <w:rFonts w:ascii="Arial" w:hAnsi="Arial" w:cs="Akhbar MT" w:hint="cs"/>
          <w:sz w:val="32"/>
          <w:szCs w:val="32"/>
          <w:rtl/>
        </w:rPr>
        <w:t>دخَلوا</w:t>
      </w:r>
      <w:r w:rsidRPr="00673F32">
        <w:rPr>
          <w:rFonts w:ascii="David" w:hAnsi="David" w:cs="Akhbar MT"/>
          <w:sz w:val="32"/>
          <w:szCs w:val="32"/>
          <w:rtl/>
        </w:rPr>
        <w:t xml:space="preserve"> </w:t>
      </w:r>
      <w:r w:rsidRPr="00673F32">
        <w:rPr>
          <w:rFonts w:ascii="Arial" w:hAnsi="Arial" w:cs="Akhbar MT" w:hint="cs"/>
          <w:sz w:val="32"/>
          <w:szCs w:val="32"/>
          <w:rtl/>
        </w:rPr>
        <w:t>أخيْرًا،</w:t>
      </w:r>
      <w:r w:rsidRPr="00673F32">
        <w:rPr>
          <w:rFonts w:ascii="David" w:hAnsi="David" w:cs="Akhbar MT"/>
          <w:sz w:val="32"/>
          <w:szCs w:val="32"/>
          <w:rtl/>
        </w:rPr>
        <w:t xml:space="preserve"> </w:t>
      </w:r>
      <w:r w:rsidRPr="00673F32">
        <w:rPr>
          <w:rFonts w:ascii="Arial" w:hAnsi="Arial" w:cs="Akhbar MT" w:hint="cs"/>
          <w:sz w:val="32"/>
          <w:szCs w:val="32"/>
          <w:rtl/>
        </w:rPr>
        <w:t>أصَابهُم</w:t>
      </w:r>
      <w:r w:rsidRPr="00673F32">
        <w:rPr>
          <w:rFonts w:ascii="David" w:hAnsi="David" w:cs="Akhbar MT"/>
          <w:sz w:val="32"/>
          <w:szCs w:val="32"/>
          <w:rtl/>
        </w:rPr>
        <w:t xml:space="preserve"> </w:t>
      </w:r>
      <w:r w:rsidRPr="00673F32">
        <w:rPr>
          <w:rFonts w:ascii="Arial" w:hAnsi="Arial" w:cs="Akhbar MT" w:hint="cs"/>
          <w:sz w:val="32"/>
          <w:szCs w:val="32"/>
          <w:rtl/>
        </w:rPr>
        <w:t>الذُهوْلُ</w:t>
      </w:r>
      <w:r w:rsidRPr="00673F32">
        <w:rPr>
          <w:rFonts w:ascii="David" w:hAnsi="David" w:cs="Akhbar MT"/>
          <w:sz w:val="32"/>
          <w:szCs w:val="32"/>
          <w:rtl/>
        </w:rPr>
        <w:t xml:space="preserve"> </w:t>
      </w:r>
      <w:r w:rsidRPr="00673F32">
        <w:rPr>
          <w:rFonts w:ascii="Arial" w:hAnsi="Arial" w:cs="Akhbar MT" w:hint="cs"/>
          <w:sz w:val="32"/>
          <w:szCs w:val="32"/>
          <w:rtl/>
        </w:rPr>
        <w:t>مِن</w:t>
      </w:r>
      <w:r w:rsidRPr="00673F32">
        <w:rPr>
          <w:rFonts w:ascii="David" w:hAnsi="David" w:cs="Akhbar MT"/>
          <w:sz w:val="32"/>
          <w:szCs w:val="32"/>
          <w:rtl/>
        </w:rPr>
        <w:t xml:space="preserve"> </w:t>
      </w:r>
      <w:r w:rsidRPr="00673F32">
        <w:rPr>
          <w:rFonts w:ascii="Arial" w:hAnsi="Arial" w:cs="Akhbar MT" w:hint="cs"/>
          <w:sz w:val="32"/>
          <w:szCs w:val="32"/>
          <w:rtl/>
        </w:rPr>
        <w:t>الجُزْءِ</w:t>
      </w:r>
      <w:r w:rsidRPr="00673F32">
        <w:rPr>
          <w:rFonts w:ascii="David" w:hAnsi="David" w:cs="Akhbar MT"/>
          <w:sz w:val="32"/>
          <w:szCs w:val="32"/>
          <w:rtl/>
        </w:rPr>
        <w:t xml:space="preserve"> </w:t>
      </w:r>
      <w:r w:rsidRPr="00673F32">
        <w:rPr>
          <w:rFonts w:ascii="Arial" w:hAnsi="Arial" w:cs="Akhbar MT" w:hint="cs"/>
          <w:sz w:val="32"/>
          <w:szCs w:val="32"/>
          <w:rtl/>
        </w:rPr>
        <w:t>الدَاخِليِّ</w:t>
      </w:r>
      <w:r w:rsidRPr="00673F32">
        <w:rPr>
          <w:rFonts w:ascii="David" w:hAnsi="David" w:cs="Akhbar MT"/>
          <w:sz w:val="32"/>
          <w:szCs w:val="32"/>
          <w:rtl/>
        </w:rPr>
        <w:t xml:space="preserve"> </w:t>
      </w:r>
      <w:r w:rsidRPr="00673F32">
        <w:rPr>
          <w:rFonts w:ascii="Arial" w:hAnsi="Arial" w:cs="Akhbar MT" w:hint="cs"/>
          <w:sz w:val="32"/>
          <w:szCs w:val="32"/>
          <w:rtl/>
        </w:rPr>
        <w:t>للمَبْنَى</w:t>
      </w:r>
      <w:r w:rsidRPr="00673F32">
        <w:rPr>
          <w:rFonts w:ascii="David" w:hAnsi="David" w:cs="Akhbar MT"/>
          <w:sz w:val="32"/>
          <w:szCs w:val="32"/>
          <w:rtl/>
        </w:rPr>
        <w:t xml:space="preserve"> </w:t>
      </w:r>
      <w:r w:rsidRPr="00673F32">
        <w:rPr>
          <w:rFonts w:ascii="Arial" w:hAnsi="Arial" w:cs="Akhbar MT" w:hint="cs"/>
          <w:sz w:val="32"/>
          <w:szCs w:val="32"/>
          <w:rtl/>
        </w:rPr>
        <w:t>الذِي</w:t>
      </w:r>
      <w:r w:rsidRPr="00673F32">
        <w:rPr>
          <w:rFonts w:ascii="David" w:hAnsi="David" w:cs="Akhbar MT"/>
          <w:sz w:val="32"/>
          <w:szCs w:val="32"/>
          <w:rtl/>
        </w:rPr>
        <w:t xml:space="preserve"> </w:t>
      </w:r>
      <w:r w:rsidRPr="00673F32">
        <w:rPr>
          <w:rFonts w:ascii="Arial" w:hAnsi="Arial" w:cs="Akhbar MT" w:hint="cs"/>
          <w:sz w:val="32"/>
          <w:szCs w:val="32"/>
          <w:rtl/>
        </w:rPr>
        <w:t>صمَّمهُ</w:t>
      </w:r>
      <w:r w:rsidRPr="00673F32">
        <w:rPr>
          <w:rFonts w:ascii="David" w:hAnsi="David" w:cs="Akhbar MT"/>
          <w:sz w:val="32"/>
          <w:szCs w:val="32"/>
          <w:rtl/>
        </w:rPr>
        <w:t xml:space="preserve"> </w:t>
      </w:r>
      <w:r w:rsidRPr="00673F32">
        <w:rPr>
          <w:rFonts w:ascii="Arial" w:hAnsi="Arial" w:cs="Akhbar MT" w:hint="cs"/>
          <w:sz w:val="32"/>
          <w:szCs w:val="32"/>
          <w:rtl/>
        </w:rPr>
        <w:t>المُهندِسُ</w:t>
      </w:r>
      <w:r w:rsidRPr="00673F32">
        <w:rPr>
          <w:rFonts w:ascii="David" w:hAnsi="David" w:cs="Akhbar MT"/>
          <w:sz w:val="32"/>
          <w:szCs w:val="32"/>
          <w:rtl/>
        </w:rPr>
        <w:t xml:space="preserve"> </w:t>
      </w:r>
      <w:r w:rsidRPr="00673F32">
        <w:rPr>
          <w:rFonts w:ascii="Arial" w:hAnsi="Arial" w:cs="Akhbar MT" w:hint="cs"/>
          <w:sz w:val="32"/>
          <w:szCs w:val="32"/>
          <w:rtl/>
        </w:rPr>
        <w:t>المِعمَاريًّ</w:t>
      </w:r>
      <w:r w:rsidRPr="00673F32">
        <w:rPr>
          <w:rFonts w:ascii="David" w:hAnsi="David" w:cs="Akhbar MT"/>
          <w:sz w:val="32"/>
          <w:szCs w:val="32"/>
          <w:rtl/>
        </w:rPr>
        <w:t xml:space="preserve"> "</w:t>
      </w:r>
      <w:r w:rsidRPr="00673F32">
        <w:rPr>
          <w:rFonts w:ascii="Arial" w:hAnsi="Arial" w:cs="Akhbar MT" w:hint="cs"/>
          <w:sz w:val="32"/>
          <w:szCs w:val="32"/>
          <w:rtl/>
        </w:rPr>
        <w:t>ديولجروف</w:t>
      </w:r>
      <w:r w:rsidRPr="00673F32">
        <w:rPr>
          <w:rFonts w:ascii="David" w:hAnsi="David" w:cs="Akhbar MT"/>
          <w:sz w:val="32"/>
          <w:szCs w:val="32"/>
          <w:rtl/>
        </w:rPr>
        <w:t xml:space="preserve">": </w:t>
      </w:r>
      <w:r w:rsidRPr="00673F32">
        <w:rPr>
          <w:rFonts w:cs="Akhbar MT" w:hint="cs"/>
          <w:sz w:val="32"/>
          <w:szCs w:val="32"/>
          <w:rtl/>
        </w:rPr>
        <w:t>فكلُّ شَيءِ مِن الأرضيَّة إلى السَقفِ كانَ مصنوْعًا من الألَومِنيوْم</w:t>
      </w:r>
      <w:r w:rsidRPr="00673F32">
        <w:rPr>
          <w:rFonts w:ascii="Arial" w:hAnsi="Arial" w:cs="Akhbar MT" w:hint="cs"/>
          <w:sz w:val="32"/>
          <w:szCs w:val="32"/>
          <w:rtl/>
        </w:rPr>
        <w:t>،</w:t>
      </w:r>
      <w:r w:rsidRPr="00673F32">
        <w:rPr>
          <w:rFonts w:ascii="David" w:hAnsi="David" w:cs="Akhbar MT"/>
          <w:sz w:val="32"/>
          <w:szCs w:val="32"/>
          <w:rtl/>
        </w:rPr>
        <w:t xml:space="preserve"> </w:t>
      </w:r>
      <w:r w:rsidRPr="00673F32">
        <w:rPr>
          <w:rFonts w:ascii="Arial" w:hAnsi="Arial" w:cs="Akhbar MT" w:hint="cs"/>
          <w:sz w:val="32"/>
          <w:szCs w:val="32"/>
          <w:rtl/>
        </w:rPr>
        <w:t>معَ</w:t>
      </w:r>
      <w:r w:rsidRPr="00673F32">
        <w:rPr>
          <w:rFonts w:ascii="David" w:hAnsi="David" w:cs="Akhbar MT"/>
          <w:sz w:val="32"/>
          <w:szCs w:val="32"/>
          <w:rtl/>
        </w:rPr>
        <w:t xml:space="preserve"> </w:t>
      </w:r>
      <w:r w:rsidRPr="00673F32">
        <w:rPr>
          <w:rFonts w:ascii="Arial" w:hAnsi="Arial" w:cs="Akhbar MT" w:hint="cs"/>
          <w:sz w:val="32"/>
          <w:szCs w:val="32"/>
          <w:rtl/>
        </w:rPr>
        <w:t>مصَابيْحَ</w:t>
      </w:r>
      <w:r w:rsidRPr="00673F32">
        <w:rPr>
          <w:rFonts w:ascii="David" w:hAnsi="David" w:cs="Akhbar MT"/>
          <w:sz w:val="32"/>
          <w:szCs w:val="32"/>
          <w:rtl/>
        </w:rPr>
        <w:t xml:space="preserve"> </w:t>
      </w:r>
      <w:r w:rsidRPr="00673F32">
        <w:rPr>
          <w:rFonts w:ascii="Arial" w:hAnsi="Arial" w:cs="Akhbar MT" w:hint="cs"/>
          <w:sz w:val="32"/>
          <w:szCs w:val="32"/>
          <w:rtl/>
        </w:rPr>
        <w:t>كبيْرَةٍ</w:t>
      </w:r>
      <w:r w:rsidRPr="00673F32">
        <w:rPr>
          <w:rFonts w:ascii="David" w:hAnsi="David" w:cs="Akhbar MT"/>
          <w:sz w:val="32"/>
          <w:szCs w:val="32"/>
          <w:rtl/>
        </w:rPr>
        <w:t xml:space="preserve"> </w:t>
      </w:r>
      <w:r w:rsidRPr="00673F32">
        <w:rPr>
          <w:rFonts w:ascii="Arial" w:hAnsi="Arial" w:cs="Akhbar MT" w:hint="cs"/>
          <w:sz w:val="32"/>
          <w:szCs w:val="32"/>
          <w:rtl/>
        </w:rPr>
        <w:t>ثُبِّتَت</w:t>
      </w:r>
      <w:r w:rsidRPr="00673F32">
        <w:rPr>
          <w:rFonts w:ascii="David" w:hAnsi="David" w:cs="Akhbar MT"/>
          <w:sz w:val="32"/>
          <w:szCs w:val="32"/>
          <w:rtl/>
        </w:rPr>
        <w:t xml:space="preserve"> </w:t>
      </w:r>
      <w:r w:rsidRPr="00673F32">
        <w:rPr>
          <w:rFonts w:ascii="Arial" w:hAnsi="Arial" w:cs="Akhbar MT" w:hint="cs"/>
          <w:sz w:val="32"/>
          <w:szCs w:val="32"/>
          <w:rtl/>
        </w:rPr>
        <w:t>بالجُدْرَان،</w:t>
      </w:r>
      <w:r w:rsidRPr="00673F32">
        <w:rPr>
          <w:rFonts w:ascii="David" w:hAnsi="David" w:cs="Akhbar MT"/>
          <w:sz w:val="32"/>
          <w:szCs w:val="32"/>
          <w:rtl/>
        </w:rPr>
        <w:t xml:space="preserve"> </w:t>
      </w:r>
      <w:r w:rsidRPr="00673F32">
        <w:rPr>
          <w:rFonts w:ascii="Arial" w:hAnsi="Arial" w:cs="Akhbar MT" w:hint="cs"/>
          <w:sz w:val="32"/>
          <w:szCs w:val="32"/>
          <w:rtl/>
        </w:rPr>
        <w:t>أمَّا</w:t>
      </w:r>
      <w:r w:rsidRPr="00673F32">
        <w:rPr>
          <w:rFonts w:ascii="David" w:hAnsi="David" w:cs="Akhbar MT"/>
          <w:sz w:val="32"/>
          <w:szCs w:val="32"/>
          <w:rtl/>
        </w:rPr>
        <w:t xml:space="preserve"> </w:t>
      </w:r>
      <w:r w:rsidRPr="00673F32">
        <w:rPr>
          <w:rFonts w:ascii="Arial" w:hAnsi="Arial" w:cs="Akhbar MT" w:hint="cs"/>
          <w:sz w:val="32"/>
          <w:szCs w:val="32"/>
          <w:rtl/>
        </w:rPr>
        <w:t>الطعَامُ</w:t>
      </w:r>
      <w:r w:rsidRPr="00673F32">
        <w:rPr>
          <w:rFonts w:ascii="David" w:hAnsi="David" w:cs="Akhbar MT"/>
          <w:sz w:val="32"/>
          <w:szCs w:val="32"/>
          <w:rtl/>
        </w:rPr>
        <w:t xml:space="preserve"> </w:t>
      </w:r>
      <w:r w:rsidRPr="00673F32">
        <w:rPr>
          <w:rFonts w:ascii="Arial" w:hAnsi="Arial" w:cs="Akhbar MT" w:hint="cs"/>
          <w:sz w:val="32"/>
          <w:szCs w:val="32"/>
          <w:rtl/>
        </w:rPr>
        <w:t>الذِي</w:t>
      </w:r>
      <w:r w:rsidRPr="00673F32">
        <w:rPr>
          <w:rFonts w:ascii="David" w:hAnsi="David" w:cs="Akhbar MT"/>
          <w:sz w:val="32"/>
          <w:szCs w:val="32"/>
          <w:rtl/>
        </w:rPr>
        <w:t xml:space="preserve"> </w:t>
      </w:r>
      <w:r w:rsidRPr="00673F32">
        <w:rPr>
          <w:rFonts w:ascii="Arial" w:hAnsi="Arial" w:cs="Akhbar MT" w:hint="cs"/>
          <w:sz w:val="32"/>
          <w:szCs w:val="32"/>
          <w:rtl/>
        </w:rPr>
        <w:t>تمَّ</w:t>
      </w:r>
      <w:r w:rsidRPr="00673F32">
        <w:rPr>
          <w:rFonts w:ascii="David" w:hAnsi="David" w:cs="Akhbar MT"/>
          <w:sz w:val="32"/>
          <w:szCs w:val="32"/>
          <w:rtl/>
        </w:rPr>
        <w:t xml:space="preserve"> </w:t>
      </w:r>
      <w:r w:rsidRPr="00673F32">
        <w:rPr>
          <w:rFonts w:ascii="Arial" w:hAnsi="Arial" w:cs="Akhbar MT" w:hint="cs"/>
          <w:sz w:val="32"/>
          <w:szCs w:val="32"/>
          <w:rtl/>
        </w:rPr>
        <w:t>تَقديْمَهُ</w:t>
      </w:r>
      <w:r w:rsidRPr="00673F32">
        <w:rPr>
          <w:rFonts w:ascii="David" w:hAnsi="David" w:cs="Akhbar MT"/>
          <w:sz w:val="32"/>
          <w:szCs w:val="32"/>
          <w:rtl/>
        </w:rPr>
        <w:t xml:space="preserve"> </w:t>
      </w:r>
      <w:r w:rsidRPr="00673F32">
        <w:rPr>
          <w:rFonts w:ascii="Arial" w:hAnsi="Arial" w:cs="Akhbar MT" w:hint="cs"/>
          <w:sz w:val="32"/>
          <w:szCs w:val="32"/>
          <w:rtl/>
        </w:rPr>
        <w:t>بدوْنِ</w:t>
      </w:r>
      <w:r w:rsidRPr="00673F32">
        <w:rPr>
          <w:rFonts w:ascii="David" w:hAnsi="David" w:cs="Akhbar MT"/>
          <w:sz w:val="32"/>
          <w:szCs w:val="32"/>
          <w:rtl/>
        </w:rPr>
        <w:t xml:space="preserve"> </w:t>
      </w:r>
      <w:r w:rsidRPr="00673F32">
        <w:rPr>
          <w:rFonts w:ascii="Arial" w:hAnsi="Arial" w:cs="Akhbar MT" w:hint="cs"/>
          <w:sz w:val="32"/>
          <w:szCs w:val="32"/>
          <w:rtl/>
        </w:rPr>
        <w:t>سكَاكيْنٍ</w:t>
      </w:r>
      <w:r w:rsidRPr="00673F32">
        <w:rPr>
          <w:rFonts w:ascii="David" w:hAnsi="David" w:cs="Akhbar MT"/>
          <w:sz w:val="32"/>
          <w:szCs w:val="32"/>
          <w:rtl/>
        </w:rPr>
        <w:t xml:space="preserve"> </w:t>
      </w:r>
      <w:r w:rsidRPr="00673F32">
        <w:rPr>
          <w:rFonts w:ascii="Arial" w:hAnsi="Arial" w:cs="Akhbar MT" w:hint="cs"/>
          <w:sz w:val="32"/>
          <w:szCs w:val="32"/>
          <w:rtl/>
        </w:rPr>
        <w:t>وشُوَكٍ</w:t>
      </w:r>
      <w:r w:rsidRPr="00673F32">
        <w:rPr>
          <w:rFonts w:ascii="David" w:hAnsi="David" w:cs="Akhbar MT"/>
          <w:sz w:val="32"/>
          <w:szCs w:val="32"/>
          <w:rtl/>
        </w:rPr>
        <w:t xml:space="preserve"> </w:t>
      </w:r>
      <w:r w:rsidRPr="00673F32">
        <w:rPr>
          <w:rFonts w:ascii="Arial" w:hAnsi="Arial" w:cs="Akhbar MT" w:hint="cs"/>
          <w:sz w:val="32"/>
          <w:szCs w:val="32"/>
          <w:rtl/>
        </w:rPr>
        <w:t>فقَد</w:t>
      </w:r>
      <w:r w:rsidRPr="00673F32">
        <w:rPr>
          <w:rFonts w:ascii="David" w:hAnsi="David" w:cs="Akhbar MT"/>
          <w:sz w:val="32"/>
          <w:szCs w:val="32"/>
          <w:rtl/>
        </w:rPr>
        <w:t xml:space="preserve"> </w:t>
      </w:r>
      <w:r w:rsidRPr="00673F32">
        <w:rPr>
          <w:rFonts w:cs="Akhbar MT" w:hint="cs"/>
          <w:sz w:val="32"/>
          <w:szCs w:val="32"/>
          <w:rtl/>
        </w:rPr>
        <w:t>وقعَت على عَاتقِهِ مَسؤوليَّةٌ كبيْرَةٌ ليُوفِي بالتَوقُّعَات</w:t>
      </w:r>
      <w:r w:rsidRPr="00673F32">
        <w:rPr>
          <w:rFonts w:ascii="David" w:hAnsi="David" w:cs="Akhbar MT"/>
          <w:sz w:val="32"/>
          <w:szCs w:val="32"/>
          <w:rtl/>
        </w:rPr>
        <w:t>.</w:t>
      </w:r>
    </w:p>
    <w:p w14:paraId="3D676830" w14:textId="77777777" w:rsidR="00CA34DF" w:rsidRPr="00673F32" w:rsidRDefault="00CA34DF" w:rsidP="00CA34DF">
      <w:pPr>
        <w:bidi/>
        <w:spacing w:line="360" w:lineRule="auto"/>
        <w:jc w:val="both"/>
        <w:rPr>
          <w:rFonts w:ascii="David" w:hAnsi="David" w:cs="Akhbar MT"/>
          <w:sz w:val="32"/>
          <w:szCs w:val="32"/>
          <w:rtl/>
        </w:rPr>
      </w:pPr>
    </w:p>
    <w:p w14:paraId="65D39238" w14:textId="77777777" w:rsidR="003110FE" w:rsidRPr="00673F32" w:rsidRDefault="003110FE" w:rsidP="00CA34DF">
      <w:pPr>
        <w:bidi/>
        <w:spacing w:line="360" w:lineRule="auto"/>
        <w:jc w:val="center"/>
        <w:rPr>
          <w:rFonts w:cs="Akhbar MT"/>
          <w:b/>
          <w:bCs/>
          <w:sz w:val="32"/>
          <w:szCs w:val="32"/>
        </w:rPr>
      </w:pPr>
      <w:r w:rsidRPr="00673F32">
        <w:rPr>
          <w:rFonts w:cs="Akhbar MT" w:hint="cs"/>
          <w:b/>
          <w:bCs/>
          <w:sz w:val="32"/>
          <w:szCs w:val="32"/>
          <w:rtl/>
        </w:rPr>
        <w:t>طبَقُ المُقبِّلَات البَديْهِي</w:t>
      </w:r>
    </w:p>
    <w:p w14:paraId="009D5586"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سلَّةٌ مَصنوْعَةٌ مِن بُرتقَالَة مُجوَّفَة، تحْتَوِي على عِدَّةِ أَنوَاعٍ مِن السْلَامِي، الزُبْدَة، الفُطُور المَنقوْعَة في الخَل، سمَكُ الأُنشوْفَة، وحبَّةُ فُلَيفِلَة حارة كاملة خَضرَاءَ اللَّوْن.</w:t>
      </w:r>
    </w:p>
    <w:p w14:paraId="2EE6ADBA" w14:textId="77777777" w:rsidR="003110FE" w:rsidRPr="00673F32" w:rsidRDefault="003110FE" w:rsidP="003110FE">
      <w:pPr>
        <w:bidi/>
        <w:spacing w:line="360" w:lineRule="auto"/>
        <w:jc w:val="both"/>
        <w:rPr>
          <w:rFonts w:cs="Akhbar MT"/>
          <w:sz w:val="32"/>
          <w:szCs w:val="32"/>
        </w:rPr>
      </w:pPr>
      <w:r w:rsidRPr="00673F32">
        <w:rPr>
          <w:rFonts w:cs="Akhbar MT" w:hint="cs"/>
          <w:sz w:val="32"/>
          <w:szCs w:val="32"/>
          <w:rtl/>
        </w:rPr>
        <w:t>تضمَّنت الفُلَيفِلَة الحرَّاقُة الخضَراء شِعارَاتٍ مُلَائِمَةٍ للمُناسبَة، مثْلَ "عِش بشَكلٍ خَطِير".</w:t>
      </w:r>
    </w:p>
    <w:p w14:paraId="62A38D50" w14:textId="4314CBC9" w:rsidR="003110FE" w:rsidRDefault="003110FE" w:rsidP="003110FE">
      <w:pPr>
        <w:bidi/>
        <w:spacing w:line="360" w:lineRule="auto"/>
        <w:jc w:val="both"/>
        <w:rPr>
          <w:rFonts w:cs="Akhbar MT"/>
          <w:sz w:val="32"/>
          <w:szCs w:val="32"/>
          <w:rtl/>
        </w:rPr>
      </w:pPr>
    </w:p>
    <w:p w14:paraId="0FDAA967" w14:textId="77777777" w:rsidR="00CA34DF" w:rsidRPr="00673F32" w:rsidRDefault="00CA34DF" w:rsidP="00CA34DF">
      <w:pPr>
        <w:bidi/>
        <w:spacing w:line="360" w:lineRule="auto"/>
        <w:jc w:val="both"/>
        <w:rPr>
          <w:rFonts w:cs="Akhbar MT"/>
          <w:sz w:val="32"/>
          <w:szCs w:val="32"/>
          <w:rtl/>
        </w:rPr>
      </w:pPr>
    </w:p>
    <w:p w14:paraId="37712C1D" w14:textId="77777777" w:rsidR="003110FE" w:rsidRPr="00673F32" w:rsidRDefault="003110FE" w:rsidP="00CA34DF">
      <w:pPr>
        <w:bidi/>
        <w:spacing w:line="360" w:lineRule="auto"/>
        <w:jc w:val="center"/>
        <w:rPr>
          <w:rFonts w:cs="Akhbar MT"/>
          <w:b/>
          <w:bCs/>
          <w:sz w:val="28"/>
          <w:szCs w:val="28"/>
        </w:rPr>
      </w:pPr>
      <w:r w:rsidRPr="00673F32">
        <w:rPr>
          <w:rFonts w:cs="Akhbar MT" w:hint="cs"/>
          <w:b/>
          <w:bCs/>
          <w:sz w:val="28"/>
          <w:szCs w:val="28"/>
          <w:rtl/>
        </w:rPr>
        <w:lastRenderedPageBreak/>
        <w:t>الأَطعِمَة الهوَائيَّة</w:t>
      </w:r>
    </w:p>
    <w:p w14:paraId="0BB621DD" w14:textId="77777777" w:rsidR="003110FE" w:rsidRPr="00673F32" w:rsidRDefault="003110FE" w:rsidP="003110FE">
      <w:pPr>
        <w:bidi/>
        <w:spacing w:line="360" w:lineRule="auto"/>
        <w:jc w:val="both"/>
        <w:rPr>
          <w:rFonts w:cs="Akhbar MT"/>
          <w:sz w:val="28"/>
          <w:szCs w:val="28"/>
          <w:rtl/>
        </w:rPr>
      </w:pPr>
      <w:r w:rsidRPr="00673F32">
        <w:rPr>
          <w:rFonts w:cs="Akhbar MT" w:hint="cs"/>
          <w:sz w:val="28"/>
          <w:szCs w:val="28"/>
          <w:rtl/>
        </w:rPr>
        <w:t>الزَيتوْن الأَسوَد، قلوْبُ الشَمر، البُرتقَال المُر المُحَلَّى (مَوضوْعَةٌ في طَبَقٍ على يَميْنِ الشَخْص)</w:t>
      </w:r>
    </w:p>
    <w:p w14:paraId="653DE024" w14:textId="77777777" w:rsidR="003110FE" w:rsidRPr="00673F32" w:rsidRDefault="003110FE" w:rsidP="003110FE">
      <w:pPr>
        <w:bidi/>
        <w:spacing w:line="360" w:lineRule="auto"/>
        <w:jc w:val="both"/>
        <w:rPr>
          <w:rFonts w:cs="Akhbar MT"/>
          <w:sz w:val="28"/>
          <w:szCs w:val="28"/>
          <w:rtl/>
        </w:rPr>
      </w:pPr>
      <w:r w:rsidRPr="00673F32">
        <w:rPr>
          <w:rFonts w:cs="Akhbar MT" w:hint="cs"/>
          <w:sz w:val="28"/>
          <w:szCs w:val="28"/>
          <w:rtl/>
        </w:rPr>
        <w:t>ورَقُ الصَقْل، الحَريْر الأَحْمَر والمِخمَل الأَسْوَد (على وِسَادَةٍ مُستَطيْلَة مَوضوْعَة على يسَار الشَخْص)</w:t>
      </w:r>
    </w:p>
    <w:p w14:paraId="11CCC283" w14:textId="77777777" w:rsidR="003110FE" w:rsidRPr="00673F32" w:rsidRDefault="003110FE" w:rsidP="003110FE">
      <w:pPr>
        <w:bidi/>
        <w:spacing w:line="360" w:lineRule="auto"/>
        <w:jc w:val="both"/>
        <w:rPr>
          <w:rFonts w:cs="Akhbar MT"/>
          <w:sz w:val="28"/>
          <w:szCs w:val="28"/>
          <w:rtl/>
        </w:rPr>
      </w:pPr>
      <w:r w:rsidRPr="00673F32">
        <w:rPr>
          <w:rFonts w:cs="Akhbar MT" w:hint="cs"/>
          <w:sz w:val="28"/>
          <w:szCs w:val="28"/>
          <w:rtl/>
        </w:rPr>
        <w:t xml:space="preserve"> مُوسِيْقى لفاغنر*(تَنبَعِثُ مِن مُكبِّرَاتِ صَوْتٍ مَخفِيَّة)</w:t>
      </w:r>
    </w:p>
    <w:p w14:paraId="774ED19C" w14:textId="77777777" w:rsidR="003110FE" w:rsidRPr="00673F32" w:rsidRDefault="003110FE" w:rsidP="003110FE">
      <w:pPr>
        <w:bidi/>
        <w:spacing w:line="360" w:lineRule="auto"/>
        <w:jc w:val="both"/>
        <w:rPr>
          <w:rFonts w:cs="Akhbar MT"/>
          <w:sz w:val="28"/>
          <w:szCs w:val="28"/>
          <w:rtl/>
        </w:rPr>
      </w:pPr>
      <w:r w:rsidRPr="00673F32">
        <w:rPr>
          <w:rFonts w:cs="Akhbar MT" w:hint="cs"/>
          <w:sz w:val="28"/>
          <w:szCs w:val="28"/>
          <w:rtl/>
        </w:rPr>
        <w:t xml:space="preserve">تمَّ إعْلَامُ كلِّ زَبوْنٍ بوَضْعِ الطعَامِ مُباشرةً فِي فَمهِ باستِخْدَامِ يَدٍ وَاحِدَة، بيْنمَا يقوْمُ بالتَمسِيد بشَكلٍ مُتكَرِّرٍ على الوِسَادَة المُستَطيْلة بالأُخرَى، ويُوضَع العِطْرُ خلْفَ رَقبَتهِ مِن قِبَلِ رَئيْسِ النُدُل. وِفقًا لأحَد النُقَّاد، فقَد كانَت النتَائِجُ المُتعَدِّدة الحَوَاسِّ "مُذهِلَة، جَرِّبهَا إِن لَم تَكُن مُقْتنِعًا". </w:t>
      </w:r>
    </w:p>
    <w:p w14:paraId="25CC4C74" w14:textId="77777777" w:rsidR="003110FE" w:rsidRPr="00673F32" w:rsidRDefault="003110FE" w:rsidP="003110FE">
      <w:pPr>
        <w:bidi/>
        <w:spacing w:line="360" w:lineRule="auto"/>
        <w:jc w:val="both"/>
        <w:rPr>
          <w:rFonts w:cs="Akhbar MT"/>
          <w:sz w:val="32"/>
          <w:szCs w:val="32"/>
        </w:rPr>
      </w:pPr>
      <w:r w:rsidRPr="00673F32">
        <w:rPr>
          <w:rFonts w:cs="Akhbar MT" w:hint="cs"/>
          <w:sz w:val="32"/>
          <w:szCs w:val="32"/>
          <w:rtl/>
        </w:rPr>
        <w:t xml:space="preserve">----------                                                                                    </w:t>
      </w:r>
      <w:r w:rsidRPr="00673F32">
        <w:rPr>
          <w:rFonts w:cs="Akhbar MT" w:hint="cs"/>
          <w:sz w:val="24"/>
          <w:szCs w:val="24"/>
          <w:rtl/>
        </w:rPr>
        <w:t xml:space="preserve">      *فاغنر: ريشارد</w:t>
      </w:r>
      <w:r w:rsidRPr="00673F32">
        <w:rPr>
          <w:rFonts w:cs="Akhbar MT"/>
          <w:sz w:val="24"/>
          <w:szCs w:val="24"/>
          <w:rtl/>
        </w:rPr>
        <w:t xml:space="preserve"> </w:t>
      </w:r>
      <w:r w:rsidRPr="00673F32">
        <w:rPr>
          <w:rFonts w:cs="Akhbar MT" w:hint="cs"/>
          <w:sz w:val="24"/>
          <w:szCs w:val="24"/>
          <w:rtl/>
        </w:rPr>
        <w:t>فاغنر</w:t>
      </w:r>
      <w:r w:rsidRPr="00673F32">
        <w:rPr>
          <w:rFonts w:cs="Akhbar MT"/>
          <w:sz w:val="24"/>
          <w:szCs w:val="24"/>
          <w:rtl/>
        </w:rPr>
        <w:t xml:space="preserve"> </w:t>
      </w:r>
      <w:r w:rsidRPr="00673F32">
        <w:rPr>
          <w:rFonts w:cs="Akhbar MT" w:hint="cs"/>
          <w:sz w:val="24"/>
          <w:szCs w:val="24"/>
          <w:rtl/>
        </w:rPr>
        <w:t>مؤلف</w:t>
      </w:r>
      <w:r w:rsidRPr="00673F32">
        <w:rPr>
          <w:rFonts w:cs="Akhbar MT"/>
          <w:sz w:val="24"/>
          <w:szCs w:val="24"/>
          <w:rtl/>
        </w:rPr>
        <w:t xml:space="preserve"> </w:t>
      </w:r>
      <w:r w:rsidRPr="00673F32">
        <w:rPr>
          <w:rFonts w:cs="Akhbar MT" w:hint="cs"/>
          <w:sz w:val="24"/>
          <w:szCs w:val="24"/>
          <w:rtl/>
        </w:rPr>
        <w:t>موسيقي</w:t>
      </w:r>
      <w:r w:rsidRPr="00673F32">
        <w:rPr>
          <w:rFonts w:cs="Akhbar MT"/>
          <w:sz w:val="24"/>
          <w:szCs w:val="24"/>
          <w:rtl/>
        </w:rPr>
        <w:t xml:space="preserve"> </w:t>
      </w:r>
      <w:r w:rsidRPr="00673F32">
        <w:rPr>
          <w:rFonts w:cs="Akhbar MT" w:hint="cs"/>
          <w:sz w:val="24"/>
          <w:szCs w:val="24"/>
          <w:rtl/>
        </w:rPr>
        <w:t>وكاتب</w:t>
      </w:r>
      <w:r w:rsidRPr="00673F32">
        <w:rPr>
          <w:rFonts w:cs="Akhbar MT"/>
          <w:sz w:val="24"/>
          <w:szCs w:val="24"/>
          <w:rtl/>
        </w:rPr>
        <w:t xml:space="preserve"> </w:t>
      </w:r>
      <w:r w:rsidRPr="00673F32">
        <w:rPr>
          <w:rFonts w:cs="Akhbar MT" w:hint="cs"/>
          <w:sz w:val="24"/>
          <w:szCs w:val="24"/>
          <w:rtl/>
        </w:rPr>
        <w:t>مسرحي</w:t>
      </w:r>
      <w:r w:rsidRPr="00673F32">
        <w:rPr>
          <w:rFonts w:cs="Akhbar MT"/>
          <w:sz w:val="24"/>
          <w:szCs w:val="24"/>
          <w:rtl/>
        </w:rPr>
        <w:t xml:space="preserve"> </w:t>
      </w:r>
      <w:r w:rsidRPr="00673F32">
        <w:rPr>
          <w:rFonts w:cs="Akhbar MT" w:hint="cs"/>
          <w:sz w:val="24"/>
          <w:szCs w:val="24"/>
          <w:rtl/>
        </w:rPr>
        <w:t>ألماني،</w:t>
      </w:r>
      <w:r w:rsidRPr="00673F32">
        <w:rPr>
          <w:rFonts w:cs="Akhbar MT"/>
          <w:sz w:val="24"/>
          <w:szCs w:val="24"/>
          <w:rtl/>
        </w:rPr>
        <w:t xml:space="preserve"> </w:t>
      </w:r>
      <w:r w:rsidRPr="00673F32">
        <w:rPr>
          <w:rFonts w:cs="Akhbar MT" w:hint="cs"/>
          <w:sz w:val="24"/>
          <w:szCs w:val="24"/>
          <w:rtl/>
        </w:rPr>
        <w:t>ولد</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لايبزغ،</w:t>
      </w:r>
      <w:r w:rsidRPr="00673F32">
        <w:rPr>
          <w:rFonts w:cs="Akhbar MT"/>
          <w:sz w:val="24"/>
          <w:szCs w:val="24"/>
          <w:rtl/>
        </w:rPr>
        <w:t xml:space="preserve"> </w:t>
      </w:r>
      <w:r w:rsidRPr="00673F32">
        <w:rPr>
          <w:rFonts w:cs="Akhbar MT" w:hint="cs"/>
          <w:sz w:val="24"/>
          <w:szCs w:val="24"/>
          <w:rtl/>
        </w:rPr>
        <w:t>ألمانيا</w:t>
      </w:r>
      <w:r w:rsidRPr="00673F32">
        <w:rPr>
          <w:rFonts w:cs="Akhbar MT"/>
          <w:sz w:val="24"/>
          <w:szCs w:val="24"/>
          <w:rtl/>
        </w:rPr>
        <w:t xml:space="preserve"> </w:t>
      </w:r>
      <w:r w:rsidRPr="00673F32">
        <w:rPr>
          <w:rFonts w:cs="Akhbar MT" w:hint="cs"/>
          <w:sz w:val="24"/>
          <w:szCs w:val="24"/>
          <w:rtl/>
        </w:rPr>
        <w:t>سنة</w:t>
      </w:r>
      <w:r w:rsidRPr="00673F32">
        <w:rPr>
          <w:rFonts w:cs="Akhbar MT"/>
          <w:sz w:val="24"/>
          <w:szCs w:val="24"/>
          <w:rtl/>
        </w:rPr>
        <w:t xml:space="preserve"> 1813</w:t>
      </w:r>
      <w:r w:rsidRPr="00673F32">
        <w:rPr>
          <w:rFonts w:cs="Akhbar MT" w:hint="cs"/>
          <w:sz w:val="24"/>
          <w:szCs w:val="24"/>
          <w:rtl/>
        </w:rPr>
        <w:t>،</w:t>
      </w:r>
      <w:r w:rsidRPr="00673F32">
        <w:rPr>
          <w:rFonts w:cs="Akhbar MT"/>
          <w:sz w:val="24"/>
          <w:szCs w:val="24"/>
          <w:rtl/>
        </w:rPr>
        <w:t xml:space="preserve"> </w:t>
      </w:r>
      <w:r w:rsidRPr="00673F32">
        <w:rPr>
          <w:rFonts w:cs="Akhbar MT" w:hint="cs"/>
          <w:sz w:val="24"/>
          <w:szCs w:val="24"/>
          <w:rtl/>
        </w:rPr>
        <w:t>وتوفي</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البندقية،</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سنة</w:t>
      </w:r>
      <w:r w:rsidRPr="00673F32">
        <w:rPr>
          <w:rFonts w:cs="Akhbar MT"/>
          <w:sz w:val="24"/>
          <w:szCs w:val="24"/>
          <w:rtl/>
        </w:rPr>
        <w:t xml:space="preserve"> 1883. </w:t>
      </w:r>
      <w:r w:rsidRPr="00673F32">
        <w:rPr>
          <w:rFonts w:cs="Akhbar MT" w:hint="cs"/>
          <w:sz w:val="24"/>
          <w:szCs w:val="24"/>
          <w:rtl/>
        </w:rPr>
        <w:t>وهو</w:t>
      </w:r>
      <w:r w:rsidRPr="00673F32">
        <w:rPr>
          <w:rFonts w:cs="Akhbar MT"/>
          <w:sz w:val="24"/>
          <w:szCs w:val="24"/>
          <w:rtl/>
        </w:rPr>
        <w:t xml:space="preserve"> </w:t>
      </w:r>
      <w:r w:rsidRPr="00673F32">
        <w:rPr>
          <w:rFonts w:cs="Akhbar MT" w:hint="cs"/>
          <w:sz w:val="24"/>
          <w:szCs w:val="24"/>
          <w:rtl/>
        </w:rPr>
        <w:t>الابن</w:t>
      </w:r>
      <w:r w:rsidRPr="00673F32">
        <w:rPr>
          <w:rFonts w:cs="Akhbar MT"/>
          <w:sz w:val="24"/>
          <w:szCs w:val="24"/>
          <w:rtl/>
        </w:rPr>
        <w:t xml:space="preserve"> </w:t>
      </w:r>
      <w:r w:rsidRPr="00673F32">
        <w:rPr>
          <w:rFonts w:cs="Akhbar MT" w:hint="cs"/>
          <w:sz w:val="24"/>
          <w:szCs w:val="24"/>
          <w:rtl/>
        </w:rPr>
        <w:t>الأصغر</w:t>
      </w:r>
      <w:r w:rsidRPr="00673F32">
        <w:rPr>
          <w:rFonts w:cs="Akhbar MT"/>
          <w:sz w:val="24"/>
          <w:szCs w:val="24"/>
          <w:rtl/>
        </w:rPr>
        <w:t xml:space="preserve"> </w:t>
      </w:r>
      <w:r w:rsidRPr="00673F32">
        <w:rPr>
          <w:rFonts w:cs="Akhbar MT" w:hint="cs"/>
          <w:sz w:val="24"/>
          <w:szCs w:val="24"/>
          <w:rtl/>
        </w:rPr>
        <w:t>لعائلة</w:t>
      </w:r>
      <w:r w:rsidRPr="00673F32">
        <w:rPr>
          <w:rFonts w:cs="Akhbar MT"/>
          <w:sz w:val="24"/>
          <w:szCs w:val="24"/>
          <w:rtl/>
        </w:rPr>
        <w:t xml:space="preserve"> </w:t>
      </w:r>
      <w:r w:rsidRPr="00673F32">
        <w:rPr>
          <w:rFonts w:cs="Akhbar MT" w:hint="cs"/>
          <w:sz w:val="24"/>
          <w:szCs w:val="24"/>
          <w:rtl/>
        </w:rPr>
        <w:t>مكونة</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تسعة</w:t>
      </w:r>
      <w:r w:rsidRPr="00673F32">
        <w:rPr>
          <w:rFonts w:cs="Akhbar MT"/>
          <w:sz w:val="24"/>
          <w:szCs w:val="24"/>
          <w:rtl/>
        </w:rPr>
        <w:t xml:space="preserve"> </w:t>
      </w:r>
      <w:r w:rsidRPr="00673F32">
        <w:rPr>
          <w:rFonts w:cs="Akhbar MT" w:hint="cs"/>
          <w:sz w:val="24"/>
          <w:szCs w:val="24"/>
          <w:rtl/>
        </w:rPr>
        <w:t>أولاد</w:t>
      </w:r>
      <w:r w:rsidRPr="00673F32">
        <w:rPr>
          <w:rFonts w:cs="Akhbar MT"/>
          <w:sz w:val="24"/>
          <w:szCs w:val="24"/>
          <w:rtl/>
        </w:rPr>
        <w:t xml:space="preserve">. </w:t>
      </w:r>
      <w:r w:rsidRPr="00673F32">
        <w:rPr>
          <w:rFonts w:cs="Akhbar MT" w:hint="cs"/>
          <w:sz w:val="24"/>
          <w:szCs w:val="24"/>
          <w:rtl/>
        </w:rPr>
        <w:t>النصف</w:t>
      </w:r>
      <w:r w:rsidRPr="00673F32">
        <w:rPr>
          <w:rFonts w:cs="Akhbar MT"/>
          <w:sz w:val="24"/>
          <w:szCs w:val="24"/>
          <w:rtl/>
        </w:rPr>
        <w:t xml:space="preserve"> </w:t>
      </w:r>
      <w:r w:rsidRPr="00673F32">
        <w:rPr>
          <w:rFonts w:cs="Akhbar MT" w:hint="cs"/>
          <w:sz w:val="24"/>
          <w:szCs w:val="24"/>
          <w:rtl/>
        </w:rPr>
        <w:t>الأول</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العصر</w:t>
      </w:r>
      <w:r w:rsidRPr="00673F32">
        <w:rPr>
          <w:rFonts w:cs="Akhbar MT"/>
          <w:sz w:val="24"/>
          <w:szCs w:val="24"/>
          <w:rtl/>
        </w:rPr>
        <w:t xml:space="preserve"> </w:t>
      </w:r>
      <w:r w:rsidRPr="00673F32">
        <w:rPr>
          <w:rFonts w:cs="Akhbar MT" w:hint="cs"/>
          <w:sz w:val="24"/>
          <w:szCs w:val="24"/>
          <w:rtl/>
        </w:rPr>
        <w:t>الرومانسي</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الموسيقى</w:t>
      </w:r>
      <w:r w:rsidRPr="00673F32">
        <w:rPr>
          <w:rFonts w:cs="Akhbar MT"/>
          <w:sz w:val="24"/>
          <w:szCs w:val="24"/>
          <w:rtl/>
        </w:rPr>
        <w:t xml:space="preserve"> </w:t>
      </w:r>
      <w:r w:rsidRPr="00673F32">
        <w:rPr>
          <w:rFonts w:cs="Akhbar MT" w:hint="cs"/>
          <w:sz w:val="24"/>
          <w:szCs w:val="24"/>
          <w:rtl/>
        </w:rPr>
        <w:t>سيطر</w:t>
      </w:r>
      <w:r w:rsidRPr="00673F32">
        <w:rPr>
          <w:rFonts w:cs="Akhbar MT"/>
          <w:sz w:val="24"/>
          <w:szCs w:val="24"/>
          <w:rtl/>
        </w:rPr>
        <w:t xml:space="preserve"> </w:t>
      </w:r>
      <w:r w:rsidRPr="00673F32">
        <w:rPr>
          <w:rFonts w:cs="Akhbar MT" w:hint="cs"/>
          <w:sz w:val="24"/>
          <w:szCs w:val="24"/>
          <w:rtl/>
        </w:rPr>
        <w:t>عليه</w:t>
      </w:r>
      <w:r w:rsidRPr="00673F32">
        <w:rPr>
          <w:rFonts w:cs="Akhbar MT"/>
          <w:sz w:val="24"/>
          <w:szCs w:val="24"/>
          <w:rtl/>
        </w:rPr>
        <w:t xml:space="preserve"> </w:t>
      </w:r>
      <w:r w:rsidRPr="00673F32">
        <w:rPr>
          <w:rFonts w:cs="Akhbar MT" w:hint="cs"/>
          <w:sz w:val="24"/>
          <w:szCs w:val="24"/>
          <w:rtl/>
        </w:rPr>
        <w:t>بيتهوفن، والنصف</w:t>
      </w:r>
      <w:r w:rsidRPr="00673F32">
        <w:rPr>
          <w:rFonts w:cs="Akhbar MT"/>
          <w:sz w:val="24"/>
          <w:szCs w:val="24"/>
          <w:rtl/>
        </w:rPr>
        <w:t xml:space="preserve"> </w:t>
      </w:r>
      <w:r w:rsidRPr="00673F32">
        <w:rPr>
          <w:rFonts w:cs="Akhbar MT" w:hint="cs"/>
          <w:sz w:val="24"/>
          <w:szCs w:val="24"/>
          <w:rtl/>
        </w:rPr>
        <w:t>الثاني</w:t>
      </w:r>
      <w:r w:rsidRPr="00673F32">
        <w:rPr>
          <w:rFonts w:cs="Akhbar MT"/>
          <w:sz w:val="24"/>
          <w:szCs w:val="24"/>
          <w:rtl/>
        </w:rPr>
        <w:t xml:space="preserve"> </w:t>
      </w:r>
      <w:r w:rsidRPr="00673F32">
        <w:rPr>
          <w:rFonts w:cs="Akhbar MT" w:hint="cs"/>
          <w:sz w:val="24"/>
          <w:szCs w:val="24"/>
          <w:rtl/>
        </w:rPr>
        <w:t>ريتشارد</w:t>
      </w:r>
      <w:r w:rsidRPr="00673F32">
        <w:rPr>
          <w:rFonts w:cs="Akhbar MT"/>
          <w:sz w:val="24"/>
          <w:szCs w:val="24"/>
          <w:rtl/>
        </w:rPr>
        <w:t xml:space="preserve"> </w:t>
      </w:r>
      <w:r w:rsidRPr="00673F32">
        <w:rPr>
          <w:rFonts w:cs="Akhbar MT" w:hint="cs"/>
          <w:sz w:val="24"/>
          <w:szCs w:val="24"/>
          <w:rtl/>
        </w:rPr>
        <w:t>فاغنر</w:t>
      </w:r>
      <w:r w:rsidRPr="00673F32">
        <w:rPr>
          <w:rFonts w:cs="Akhbar MT"/>
          <w:sz w:val="24"/>
          <w:szCs w:val="24"/>
          <w:rtl/>
        </w:rPr>
        <w:t>.</w:t>
      </w:r>
      <w:r w:rsidRPr="00673F32">
        <w:rPr>
          <w:rFonts w:cs="Akhbar MT" w:hint="cs"/>
          <w:sz w:val="24"/>
          <w:szCs w:val="24"/>
          <w:rtl/>
        </w:rPr>
        <w:t xml:space="preserve"> </w:t>
      </w:r>
      <w:r w:rsidRPr="00673F32">
        <w:rPr>
          <w:rFonts w:cs="Akhbar MT" w:hint="cs"/>
          <w:sz w:val="32"/>
          <w:szCs w:val="32"/>
          <w:highlight w:val="green"/>
          <w:rtl/>
        </w:rPr>
        <w:t>250</w:t>
      </w:r>
      <w:r w:rsidRPr="00673F32">
        <w:rPr>
          <w:rFonts w:cs="Akhbar MT" w:hint="cs"/>
          <w:sz w:val="32"/>
          <w:szCs w:val="32"/>
          <w:rtl/>
        </w:rPr>
        <w:t xml:space="preserve"> </w:t>
      </w:r>
    </w:p>
    <w:p w14:paraId="299DBE81" w14:textId="77777777" w:rsidR="003110FE" w:rsidRPr="00673F32" w:rsidRDefault="003110FE" w:rsidP="00CA34DF">
      <w:pPr>
        <w:bidi/>
        <w:spacing w:line="360" w:lineRule="auto"/>
        <w:jc w:val="center"/>
        <w:rPr>
          <w:rFonts w:cs="Akhbar MT"/>
          <w:b/>
          <w:bCs/>
          <w:sz w:val="28"/>
          <w:szCs w:val="28"/>
        </w:rPr>
      </w:pPr>
      <w:r w:rsidRPr="00673F32">
        <w:rPr>
          <w:rFonts w:cs="Akhbar MT" w:hint="cs"/>
          <w:b/>
          <w:bCs/>
          <w:sz w:val="28"/>
          <w:szCs w:val="28"/>
          <w:rtl/>
        </w:rPr>
        <w:t>اللُّحوْمُ اللَّدِنَة</w:t>
      </w:r>
    </w:p>
    <w:p w14:paraId="23A235D4" w14:textId="77777777" w:rsidR="003110FE" w:rsidRPr="00673F32" w:rsidRDefault="003110FE" w:rsidP="003110FE">
      <w:pPr>
        <w:bidi/>
        <w:spacing w:line="360" w:lineRule="auto"/>
        <w:jc w:val="both"/>
        <w:rPr>
          <w:rFonts w:cs="Akhbar MT"/>
          <w:sz w:val="28"/>
          <w:szCs w:val="28"/>
          <w:rtl/>
        </w:rPr>
      </w:pPr>
      <w:r w:rsidRPr="00673F32">
        <w:rPr>
          <w:rFonts w:cs="Akhbar MT" w:hint="cs"/>
          <w:sz w:val="28"/>
          <w:szCs w:val="28"/>
          <w:rtl/>
        </w:rPr>
        <w:t>رَغيْفُ لحْمٍ كَبيْرٍ بشَكلٍ أُسطوَانِي، مَصنوْعٍ مِن لَحْمِ العِجْلِ المَشْوِي ومَحشِيٌّ بأحَد عشَر نوْعًا مِن الخُضروَات المَطهِيَّة، ومَوضوْعٌ بشَكلٍ عَموْدِيٍّ على الطَبَق، حيْثُ وُضِعَت على أَعلَاهُ طبقةٌ كثيْفةٌ مِن العَسَل، بيْنمَا لُفَّت حوْلَ قَاعِدَتهِ عِدَّةَ مرَّاتٍ قِطعَةٌ طويْلَةٌ مِن السُجُق.</w:t>
      </w:r>
      <w:r w:rsidRPr="00673F32">
        <w:rPr>
          <w:rFonts w:cs="Akhbar MT"/>
          <w:sz w:val="28"/>
          <w:szCs w:val="28"/>
          <w:rtl/>
        </w:rPr>
        <w:t xml:space="preserve"> </w:t>
      </w:r>
      <w:r w:rsidRPr="00673F32">
        <w:rPr>
          <w:rFonts w:cs="Akhbar MT" w:hint="cs"/>
          <w:sz w:val="28"/>
          <w:szCs w:val="28"/>
          <w:rtl/>
        </w:rPr>
        <w:t>تمَّ قَليُ ثلَاثِ قِطَعٍ كَرَوِيَّةٍ مِن الدجَاجِ، حتَّى اكتسَبَت لوْنًا ذَهبِيًّا، ثمَّ رُتِّبَت حوْلَ رَغِيْفِ اللَّحْم.</w:t>
      </w:r>
    </w:p>
    <w:p w14:paraId="20F7CD20" w14:textId="77777777" w:rsidR="003110FE" w:rsidRPr="00673F32" w:rsidRDefault="003110FE" w:rsidP="003110FE">
      <w:pPr>
        <w:bidi/>
        <w:spacing w:line="360" w:lineRule="auto"/>
        <w:jc w:val="both"/>
        <w:rPr>
          <w:rFonts w:cs="Akhbar MT"/>
          <w:sz w:val="28"/>
          <w:szCs w:val="28"/>
          <w:rtl/>
        </w:rPr>
      </w:pPr>
    </w:p>
    <w:p w14:paraId="5D85068F" w14:textId="77777777" w:rsidR="003110FE" w:rsidRPr="00673F32" w:rsidRDefault="003110FE" w:rsidP="003110FE">
      <w:pPr>
        <w:bidi/>
        <w:spacing w:line="360" w:lineRule="auto"/>
        <w:jc w:val="both"/>
        <w:rPr>
          <w:rFonts w:cs="Akhbar MT"/>
          <w:sz w:val="28"/>
          <w:szCs w:val="28"/>
          <w:rtl/>
        </w:rPr>
      </w:pPr>
      <w:r w:rsidRPr="00673F32">
        <w:rPr>
          <w:rFonts w:cs="Akhbar MT" w:hint="cs"/>
          <w:sz w:val="28"/>
          <w:szCs w:val="28"/>
          <w:rtl/>
        </w:rPr>
        <w:t>كانَ هذَا الطَبَق الذِي يحْمِلُ تَوقِيْعَ فيليا، تَكريْمًا للمنَاظِر الطَبيعِيَّة الإيْطَاليَّة المُختَلِفَة.</w:t>
      </w:r>
    </w:p>
    <w:p w14:paraId="53599628" w14:textId="52A17D8E" w:rsidR="003110FE" w:rsidRDefault="003110FE" w:rsidP="003110FE">
      <w:pPr>
        <w:bidi/>
        <w:spacing w:line="360" w:lineRule="auto"/>
        <w:jc w:val="both"/>
        <w:rPr>
          <w:rFonts w:cs="Akhbar MT"/>
          <w:sz w:val="28"/>
          <w:szCs w:val="28"/>
          <w:rtl/>
        </w:rPr>
      </w:pPr>
      <w:r w:rsidRPr="00673F32">
        <w:rPr>
          <w:rFonts w:cs="Akhbar MT" w:hint="cs"/>
          <w:sz w:val="28"/>
          <w:szCs w:val="28"/>
          <w:rtl/>
        </w:rPr>
        <w:t>وقبْلَ افتِتَاح المَطعَم، أَعلَن جرَّاحٌ مَشهوْرٌ أنَّه مُهتَمٌّ للغَايَة بتَأثِيرَاتِ اللُّحوْمِ اللَّدِنَة، لدرَجَةِ أنَّه سيُجْرِي عمَليّةً جِرَاحيّةً مجَّانية للبَطْن، لأوَّلِ شَخْصٍ يتنَاوَلهَا.</w:t>
      </w:r>
    </w:p>
    <w:p w14:paraId="185A7FB7" w14:textId="77777777" w:rsidR="00CA34DF" w:rsidRPr="00673F32" w:rsidRDefault="00CA34DF" w:rsidP="00CA34DF">
      <w:pPr>
        <w:bidi/>
        <w:spacing w:line="360" w:lineRule="auto"/>
        <w:jc w:val="both"/>
        <w:rPr>
          <w:rFonts w:cs="Akhbar MT"/>
          <w:sz w:val="28"/>
          <w:szCs w:val="28"/>
          <w:rtl/>
        </w:rPr>
      </w:pPr>
    </w:p>
    <w:p w14:paraId="2EE26030" w14:textId="77777777" w:rsidR="003110FE" w:rsidRPr="00673F32" w:rsidRDefault="003110FE" w:rsidP="003110FE">
      <w:pPr>
        <w:bidi/>
        <w:spacing w:line="360" w:lineRule="auto"/>
        <w:jc w:val="center"/>
        <w:rPr>
          <w:rFonts w:cs="Akhbar MT"/>
          <w:sz w:val="28"/>
          <w:szCs w:val="28"/>
          <w:rtl/>
        </w:rPr>
      </w:pPr>
    </w:p>
    <w:p w14:paraId="3D90DB3E" w14:textId="77777777" w:rsidR="003110FE" w:rsidRPr="00673F32" w:rsidRDefault="003110FE" w:rsidP="00CA34DF">
      <w:pPr>
        <w:bidi/>
        <w:spacing w:line="360" w:lineRule="auto"/>
        <w:jc w:val="center"/>
        <w:rPr>
          <w:rFonts w:cs="Akhbar MT"/>
          <w:b/>
          <w:bCs/>
          <w:sz w:val="28"/>
          <w:szCs w:val="28"/>
        </w:rPr>
      </w:pPr>
      <w:r w:rsidRPr="00673F32">
        <w:rPr>
          <w:rFonts w:cs="Akhbar MT" w:hint="cs"/>
          <w:b/>
          <w:bCs/>
          <w:sz w:val="28"/>
          <w:szCs w:val="28"/>
          <w:rtl/>
        </w:rPr>
        <w:lastRenderedPageBreak/>
        <w:t>خَطُّ الاسْتِوَاء والقُطْبُ الشَمَالِي</w:t>
      </w:r>
    </w:p>
    <w:p w14:paraId="7937B023" w14:textId="77777777" w:rsidR="003110FE" w:rsidRPr="00673F32" w:rsidRDefault="003110FE" w:rsidP="003110FE">
      <w:pPr>
        <w:bidi/>
        <w:spacing w:line="360" w:lineRule="auto"/>
        <w:jc w:val="both"/>
        <w:rPr>
          <w:rFonts w:cs="Akhbar MT"/>
          <w:sz w:val="28"/>
          <w:szCs w:val="28"/>
          <w:rtl/>
        </w:rPr>
      </w:pPr>
      <w:r w:rsidRPr="00673F32">
        <w:rPr>
          <w:rFonts w:cs="Akhbar MT" w:hint="cs"/>
          <w:sz w:val="28"/>
          <w:szCs w:val="28"/>
          <w:rtl/>
        </w:rPr>
        <w:t>صَفَارُ البَيْضِ النَيء، المُغَطَّى بالمِلْح، الفُلفُل واللَّيموْن، حيْثُ تَمَّ استِخدَامَهُ لإنْشَاءِ "بَحْرٍ إسْتِوَائِي"، وفِي مَركَزهِ تُوجَدُ جَزيْرَةٌ مَخروطِيَّةٌ مِن حَلوَى المرينغ، مُرَصَّعَة بحُزوْزِ البُرتقَال، ومُكلَّلة بقِطَعٍ مِن الكمَأَة السَوْدَاء، المُقطَّعة بأَشْكَالٍ الطَائِرَة.</w:t>
      </w:r>
    </w:p>
    <w:p w14:paraId="686D2E04" w14:textId="77777777" w:rsidR="003110FE" w:rsidRPr="00673F32" w:rsidRDefault="003110FE" w:rsidP="003110FE">
      <w:pPr>
        <w:bidi/>
        <w:spacing w:line="360" w:lineRule="auto"/>
        <w:jc w:val="both"/>
        <w:rPr>
          <w:rFonts w:cs="Akhbar MT"/>
          <w:sz w:val="28"/>
          <w:szCs w:val="28"/>
        </w:rPr>
      </w:pPr>
      <w:r w:rsidRPr="00673F32">
        <w:rPr>
          <w:rFonts w:cs="Akhbar MT" w:hint="cs"/>
          <w:sz w:val="28"/>
          <w:szCs w:val="28"/>
          <w:rtl/>
        </w:rPr>
        <w:t>إنَّها وَصْفَةٌ سَعَت لِاستِحْضَارِ العَصْرِ البُطوْلِي لرِيَادَةِ الطَائِرَات إلى المَائِدَةِ الإيْطَاليَّة.</w:t>
      </w:r>
    </w:p>
    <w:p w14:paraId="3F8B40AC" w14:textId="77777777" w:rsidR="003110FE" w:rsidRPr="00673F32" w:rsidRDefault="003110FE" w:rsidP="00CA34DF">
      <w:pPr>
        <w:bidi/>
        <w:spacing w:line="360" w:lineRule="auto"/>
        <w:jc w:val="center"/>
        <w:rPr>
          <w:rFonts w:cs="Akhbar MT"/>
          <w:sz w:val="28"/>
          <w:szCs w:val="28"/>
          <w:rtl/>
        </w:rPr>
      </w:pPr>
    </w:p>
    <w:p w14:paraId="5C3CCB91" w14:textId="77777777" w:rsidR="003110FE" w:rsidRPr="00673F32" w:rsidRDefault="003110FE" w:rsidP="00CA34DF">
      <w:pPr>
        <w:bidi/>
        <w:spacing w:line="360" w:lineRule="auto"/>
        <w:jc w:val="center"/>
        <w:rPr>
          <w:rFonts w:cs="Akhbar MT"/>
          <w:b/>
          <w:bCs/>
          <w:sz w:val="28"/>
          <w:szCs w:val="28"/>
          <w:rtl/>
        </w:rPr>
      </w:pPr>
      <w:r w:rsidRPr="00673F32">
        <w:rPr>
          <w:rFonts w:cs="Akhbar MT" w:hint="cs"/>
          <w:b/>
          <w:bCs/>
          <w:sz w:val="28"/>
          <w:szCs w:val="28"/>
          <w:rtl/>
        </w:rPr>
        <w:t>الفُحوْلَة المُفْرِطَة</w:t>
      </w:r>
    </w:p>
    <w:p w14:paraId="235A65A6" w14:textId="77777777" w:rsidR="003110FE" w:rsidRPr="00673F32" w:rsidRDefault="003110FE" w:rsidP="003110FE">
      <w:pPr>
        <w:bidi/>
        <w:spacing w:line="360" w:lineRule="auto"/>
        <w:jc w:val="both"/>
        <w:rPr>
          <w:rFonts w:cs="Akhbar MT"/>
          <w:sz w:val="28"/>
          <w:szCs w:val="28"/>
          <w:rtl/>
        </w:rPr>
      </w:pPr>
      <w:r w:rsidRPr="00673F32">
        <w:rPr>
          <w:rFonts w:cs="Akhbar MT" w:hint="cs"/>
          <w:sz w:val="28"/>
          <w:szCs w:val="28"/>
          <w:rtl/>
        </w:rPr>
        <w:t>ذَيْلُ جرَادِ البَحْرِ المُقَشَّر، المُغطَّى بالسابايوني الأَخْضَر، حيْثُ وُضِعَ القرِيْدِس وشَرْحَاتُ</w:t>
      </w:r>
    </w:p>
    <w:p w14:paraId="5DFA6154" w14:textId="77777777" w:rsidR="003110FE" w:rsidRPr="00673F32" w:rsidRDefault="003110FE" w:rsidP="003110FE">
      <w:pPr>
        <w:bidi/>
        <w:spacing w:line="360" w:lineRule="auto"/>
        <w:jc w:val="both"/>
        <w:rPr>
          <w:rFonts w:cs="Akhbar MT"/>
          <w:sz w:val="28"/>
          <w:szCs w:val="28"/>
          <w:rtl/>
        </w:rPr>
      </w:pPr>
      <w:r w:rsidRPr="00673F32">
        <w:rPr>
          <w:rFonts w:cs="Akhbar MT" w:hint="cs"/>
          <w:sz w:val="28"/>
          <w:szCs w:val="28"/>
          <w:rtl/>
        </w:rPr>
        <w:t>لِسَانِ الحَمَل بشَكْلٍ هَندَسِيٍّ حَوْلَه. يُزَيَّنُ الطبَقُ بالبَيْضِ المَسلوْق (يُقْسَمُ نِصْفَين)، عُرْفُ الدِيَكَة، وأُسطوَانَة مُشَكَّلة مِن شَرحَاتِ اللَّيموْن، الكَمَأَة، والخِصَى المَقليَّة.</w:t>
      </w:r>
    </w:p>
    <w:p w14:paraId="6974AD0D" w14:textId="77777777" w:rsidR="003110FE" w:rsidRPr="00673F32" w:rsidRDefault="003110FE" w:rsidP="003110FE">
      <w:pPr>
        <w:bidi/>
        <w:spacing w:line="360" w:lineRule="auto"/>
        <w:jc w:val="both"/>
        <w:rPr>
          <w:rFonts w:cs="Akhbar MT"/>
          <w:sz w:val="28"/>
          <w:szCs w:val="28"/>
          <w:rtl/>
        </w:rPr>
      </w:pPr>
      <w:r w:rsidRPr="00673F32">
        <w:rPr>
          <w:rFonts w:cs="Akhbar MT" w:hint="cs"/>
          <w:sz w:val="28"/>
          <w:szCs w:val="28"/>
          <w:rtl/>
        </w:rPr>
        <w:t>كانَ هذَا الطبَق مُخصَّصًا للنِسَاء، برَغْمِ أنَّ طبَق الخِنزيْرِ المُثِيْر الأكثَر ذكُورِيَّة- نقَانِقُ سلَامِي مُقشَّرة تَبرُزُ مِن صَلصَة قهْوَة الإسبريسو ومَاءِ الكولونيا- وهوَ متَاحٌ لكِلَا الجِنسَين (برَغْمِ أنَّه لَم يَكُن ضِمْنَ قَائِمَةِ الطعَام، إلَّا أنَّه تمَّ إحضَارَه للضُيوْفِ على أَيِّ حَال).</w:t>
      </w:r>
    </w:p>
    <w:p w14:paraId="3C1FCE40" w14:textId="77777777" w:rsidR="003110FE" w:rsidRPr="00673F32" w:rsidRDefault="003110FE" w:rsidP="003110FE">
      <w:pPr>
        <w:bidi/>
        <w:spacing w:line="360" w:lineRule="auto"/>
        <w:jc w:val="both"/>
        <w:rPr>
          <w:rFonts w:cs="Akhbar MT"/>
          <w:sz w:val="28"/>
          <w:szCs w:val="28"/>
        </w:rPr>
      </w:pPr>
      <w:r w:rsidRPr="00673F32">
        <w:rPr>
          <w:rFonts w:cs="Akhbar MT" w:hint="cs"/>
          <w:sz w:val="28"/>
          <w:szCs w:val="28"/>
          <w:rtl/>
        </w:rPr>
        <w:t xml:space="preserve">أَخيْرًا، اختُتِمَت اللَّيْلَة الافتِتَاحيَّة في حَانَةِ حِسِّ التَذَوُّقِ المُقدَّس، فِي السَاعَة الرَابِعَة صبَاحًا. </w:t>
      </w:r>
    </w:p>
    <w:p w14:paraId="2B3830C3" w14:textId="77777777" w:rsidR="003110FE" w:rsidRPr="00673F32" w:rsidRDefault="003110FE" w:rsidP="003110FE">
      <w:pPr>
        <w:bidi/>
        <w:spacing w:line="360" w:lineRule="auto"/>
        <w:jc w:val="both"/>
        <w:rPr>
          <w:rFonts w:cs="Akhbar MT"/>
          <w:sz w:val="32"/>
          <w:szCs w:val="32"/>
        </w:rPr>
      </w:pPr>
    </w:p>
    <w:p w14:paraId="25B37591" w14:textId="77777777" w:rsidR="003110FE" w:rsidRPr="00673F32" w:rsidRDefault="003110FE" w:rsidP="003110FE">
      <w:pPr>
        <w:bidi/>
        <w:spacing w:line="360" w:lineRule="auto"/>
        <w:jc w:val="both"/>
        <w:rPr>
          <w:rFonts w:cs="Akhbar MT"/>
          <w:sz w:val="24"/>
          <w:szCs w:val="24"/>
          <w:rtl/>
        </w:rPr>
      </w:pPr>
      <w:r w:rsidRPr="00673F32">
        <w:rPr>
          <w:rFonts w:cs="Akhbar MT" w:hint="cs"/>
          <w:sz w:val="32"/>
          <w:szCs w:val="32"/>
          <w:rtl/>
        </w:rPr>
        <w:t xml:space="preserve">---------                                                                                           </w:t>
      </w:r>
      <w:r w:rsidRPr="00673F32">
        <w:rPr>
          <w:rFonts w:cs="Akhbar MT" w:hint="cs"/>
          <w:sz w:val="24"/>
          <w:szCs w:val="24"/>
          <w:rtl/>
        </w:rPr>
        <w:t>*المرينغ:</w:t>
      </w:r>
      <w:r w:rsidRPr="00673F32">
        <w:rPr>
          <w:rFonts w:cs="Akhbar MT"/>
          <w:sz w:val="24"/>
          <w:szCs w:val="24"/>
          <w:rtl/>
        </w:rPr>
        <w:t xml:space="preserve"> </w:t>
      </w:r>
      <w:r w:rsidRPr="00673F32">
        <w:rPr>
          <w:rFonts w:cs="Akhbar MT" w:hint="cs"/>
          <w:sz w:val="24"/>
          <w:szCs w:val="24"/>
          <w:rtl/>
        </w:rPr>
        <w:t>هو</w:t>
      </w:r>
      <w:r w:rsidRPr="00673F32">
        <w:rPr>
          <w:rFonts w:cs="Akhbar MT"/>
          <w:sz w:val="24"/>
          <w:szCs w:val="24"/>
          <w:rtl/>
        </w:rPr>
        <w:t xml:space="preserve"> </w:t>
      </w:r>
      <w:r w:rsidRPr="00673F32">
        <w:rPr>
          <w:rFonts w:cs="Akhbar MT" w:hint="cs"/>
          <w:sz w:val="24"/>
          <w:szCs w:val="24"/>
          <w:rtl/>
        </w:rPr>
        <w:t>نوع</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الحلوى،</w:t>
      </w:r>
      <w:r w:rsidRPr="00673F32">
        <w:rPr>
          <w:rFonts w:cs="Akhbar MT"/>
          <w:sz w:val="24"/>
          <w:szCs w:val="24"/>
          <w:rtl/>
        </w:rPr>
        <w:t xml:space="preserve"> </w:t>
      </w:r>
      <w:r w:rsidRPr="00673F32">
        <w:rPr>
          <w:rFonts w:cs="Akhbar MT" w:hint="cs"/>
          <w:sz w:val="24"/>
          <w:szCs w:val="24"/>
          <w:rtl/>
        </w:rPr>
        <w:t>وغالبًا</w:t>
      </w:r>
      <w:r w:rsidRPr="00673F32">
        <w:rPr>
          <w:rFonts w:cs="Akhbar MT"/>
          <w:sz w:val="24"/>
          <w:szCs w:val="24"/>
          <w:rtl/>
        </w:rPr>
        <w:t xml:space="preserve"> </w:t>
      </w:r>
      <w:r w:rsidRPr="00673F32">
        <w:rPr>
          <w:rFonts w:cs="Akhbar MT" w:hint="cs"/>
          <w:sz w:val="24"/>
          <w:szCs w:val="24"/>
          <w:rtl/>
        </w:rPr>
        <w:t>ما</w:t>
      </w:r>
      <w:r w:rsidRPr="00673F32">
        <w:rPr>
          <w:rFonts w:cs="Akhbar MT"/>
          <w:sz w:val="24"/>
          <w:szCs w:val="24"/>
          <w:rtl/>
        </w:rPr>
        <w:t xml:space="preserve"> </w:t>
      </w:r>
      <w:r w:rsidRPr="00673F32">
        <w:rPr>
          <w:rFonts w:cs="Akhbar MT" w:hint="cs"/>
          <w:sz w:val="24"/>
          <w:szCs w:val="24"/>
          <w:rtl/>
        </w:rPr>
        <w:t>يرتبط</w:t>
      </w:r>
      <w:r w:rsidRPr="00673F32">
        <w:rPr>
          <w:rFonts w:cs="Akhbar MT"/>
          <w:sz w:val="24"/>
          <w:szCs w:val="24"/>
          <w:rtl/>
        </w:rPr>
        <w:t xml:space="preserve"> </w:t>
      </w:r>
      <w:r w:rsidRPr="00673F32">
        <w:rPr>
          <w:rFonts w:cs="Akhbar MT" w:hint="cs"/>
          <w:sz w:val="24"/>
          <w:szCs w:val="24"/>
          <w:rtl/>
        </w:rPr>
        <w:t>بالمطبخ</w:t>
      </w:r>
      <w:r w:rsidRPr="00673F32">
        <w:rPr>
          <w:rFonts w:cs="Akhbar MT"/>
          <w:sz w:val="24"/>
          <w:szCs w:val="24"/>
          <w:rtl/>
        </w:rPr>
        <w:t xml:space="preserve"> </w:t>
      </w:r>
      <w:r w:rsidRPr="00673F32">
        <w:rPr>
          <w:rFonts w:cs="Akhbar MT" w:hint="cs"/>
          <w:sz w:val="24"/>
          <w:szCs w:val="24"/>
          <w:rtl/>
        </w:rPr>
        <w:t>الإيطالي</w:t>
      </w:r>
      <w:r w:rsidRPr="00673F32">
        <w:rPr>
          <w:rFonts w:cs="Akhbar MT"/>
          <w:sz w:val="24"/>
          <w:szCs w:val="24"/>
          <w:rtl/>
        </w:rPr>
        <w:t xml:space="preserve"> </w:t>
      </w:r>
      <w:r w:rsidRPr="00673F32">
        <w:rPr>
          <w:rFonts w:cs="Akhbar MT" w:hint="cs"/>
          <w:sz w:val="24"/>
          <w:szCs w:val="24"/>
          <w:rtl/>
        </w:rPr>
        <w:t>والسويسري</w:t>
      </w:r>
      <w:r w:rsidRPr="00673F32">
        <w:rPr>
          <w:rFonts w:cs="Akhbar MT"/>
          <w:sz w:val="24"/>
          <w:szCs w:val="24"/>
          <w:rtl/>
        </w:rPr>
        <w:t xml:space="preserve"> </w:t>
      </w:r>
      <w:r w:rsidRPr="00673F32">
        <w:rPr>
          <w:rFonts w:cs="Akhbar MT" w:hint="cs"/>
          <w:sz w:val="24"/>
          <w:szCs w:val="24"/>
          <w:rtl/>
        </w:rPr>
        <w:t>والفرنسي</w:t>
      </w:r>
      <w:r w:rsidRPr="00673F32">
        <w:rPr>
          <w:rFonts w:cs="Akhbar MT"/>
          <w:sz w:val="24"/>
          <w:szCs w:val="24"/>
          <w:rtl/>
        </w:rPr>
        <w:t xml:space="preserve"> </w:t>
      </w:r>
      <w:r w:rsidRPr="00673F32">
        <w:rPr>
          <w:rFonts w:cs="Akhbar MT" w:hint="cs"/>
          <w:sz w:val="24"/>
          <w:szCs w:val="24"/>
          <w:rtl/>
        </w:rPr>
        <w:t>،</w:t>
      </w:r>
      <w:r w:rsidRPr="00673F32">
        <w:rPr>
          <w:rFonts w:cs="Akhbar MT"/>
          <w:sz w:val="24"/>
          <w:szCs w:val="24"/>
          <w:rtl/>
        </w:rPr>
        <w:t xml:space="preserve"> </w:t>
      </w:r>
      <w:r w:rsidRPr="00673F32">
        <w:rPr>
          <w:rFonts w:cs="Akhbar MT" w:hint="cs"/>
          <w:sz w:val="24"/>
          <w:szCs w:val="24"/>
          <w:rtl/>
        </w:rPr>
        <w:t>يصنع</w:t>
      </w:r>
      <w:r w:rsidRPr="00673F32">
        <w:rPr>
          <w:rFonts w:cs="Akhbar MT"/>
          <w:sz w:val="24"/>
          <w:szCs w:val="24"/>
          <w:rtl/>
        </w:rPr>
        <w:t xml:space="preserve"> </w:t>
      </w:r>
      <w:r w:rsidRPr="00673F32">
        <w:rPr>
          <w:rFonts w:cs="Akhbar MT" w:hint="cs"/>
          <w:sz w:val="24"/>
          <w:szCs w:val="24"/>
          <w:rtl/>
        </w:rPr>
        <w:t>تقليديًا</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بياض</w:t>
      </w:r>
      <w:r w:rsidRPr="00673F32">
        <w:rPr>
          <w:rFonts w:cs="Akhbar MT"/>
          <w:sz w:val="24"/>
          <w:szCs w:val="24"/>
          <w:rtl/>
        </w:rPr>
        <w:t xml:space="preserve"> </w:t>
      </w:r>
      <w:r w:rsidRPr="00673F32">
        <w:rPr>
          <w:rFonts w:cs="Akhbar MT" w:hint="cs"/>
          <w:sz w:val="24"/>
          <w:szCs w:val="24"/>
          <w:rtl/>
        </w:rPr>
        <w:t>البيض</w:t>
      </w:r>
      <w:r w:rsidRPr="00673F32">
        <w:rPr>
          <w:rFonts w:cs="Akhbar MT"/>
          <w:sz w:val="24"/>
          <w:szCs w:val="24"/>
          <w:rtl/>
        </w:rPr>
        <w:t xml:space="preserve"> </w:t>
      </w:r>
      <w:r w:rsidRPr="00673F32">
        <w:rPr>
          <w:rFonts w:cs="Akhbar MT" w:hint="cs"/>
          <w:sz w:val="24"/>
          <w:szCs w:val="24"/>
          <w:rtl/>
        </w:rPr>
        <w:t>المخفوق</w:t>
      </w:r>
      <w:r w:rsidRPr="00673F32">
        <w:rPr>
          <w:rFonts w:cs="Akhbar MT"/>
          <w:sz w:val="24"/>
          <w:szCs w:val="24"/>
          <w:rtl/>
        </w:rPr>
        <w:t xml:space="preserve"> </w:t>
      </w:r>
      <w:r w:rsidRPr="00673F32">
        <w:rPr>
          <w:rFonts w:cs="Akhbar MT" w:hint="cs"/>
          <w:sz w:val="24"/>
          <w:szCs w:val="24"/>
          <w:rtl/>
        </w:rPr>
        <w:t>والسكر،</w:t>
      </w:r>
      <w:r w:rsidRPr="00673F32">
        <w:rPr>
          <w:rFonts w:cs="Akhbar MT"/>
          <w:sz w:val="24"/>
          <w:szCs w:val="24"/>
          <w:rtl/>
        </w:rPr>
        <w:t xml:space="preserve"> </w:t>
      </w:r>
      <w:r w:rsidRPr="00673F32">
        <w:rPr>
          <w:rFonts w:cs="Akhbar MT" w:hint="cs"/>
          <w:sz w:val="24"/>
          <w:szCs w:val="24"/>
          <w:rtl/>
        </w:rPr>
        <w:t>وأحيانًا</w:t>
      </w:r>
      <w:r w:rsidRPr="00673F32">
        <w:rPr>
          <w:rFonts w:cs="Akhbar MT"/>
          <w:sz w:val="24"/>
          <w:szCs w:val="24"/>
          <w:rtl/>
        </w:rPr>
        <w:t xml:space="preserve"> </w:t>
      </w:r>
      <w:r w:rsidRPr="00673F32">
        <w:rPr>
          <w:rFonts w:cs="Akhbar MT" w:hint="cs"/>
          <w:sz w:val="24"/>
          <w:szCs w:val="24"/>
          <w:rtl/>
        </w:rPr>
        <w:t>يدخل</w:t>
      </w:r>
      <w:r w:rsidRPr="00673F32">
        <w:rPr>
          <w:rFonts w:cs="Akhbar MT"/>
          <w:sz w:val="24"/>
          <w:szCs w:val="24"/>
          <w:rtl/>
        </w:rPr>
        <w:t xml:space="preserve"> </w:t>
      </w:r>
      <w:r w:rsidRPr="00673F32">
        <w:rPr>
          <w:rFonts w:cs="Akhbar MT" w:hint="cs"/>
          <w:sz w:val="24"/>
          <w:szCs w:val="24"/>
          <w:rtl/>
        </w:rPr>
        <w:t>مكون</w:t>
      </w:r>
      <w:r w:rsidRPr="00673F32">
        <w:rPr>
          <w:rFonts w:cs="Akhbar MT"/>
          <w:sz w:val="24"/>
          <w:szCs w:val="24"/>
          <w:rtl/>
        </w:rPr>
        <w:t xml:space="preserve"> </w:t>
      </w:r>
      <w:r w:rsidRPr="00673F32">
        <w:rPr>
          <w:rFonts w:cs="Akhbar MT" w:hint="cs"/>
          <w:sz w:val="24"/>
          <w:szCs w:val="24"/>
          <w:rtl/>
        </w:rPr>
        <w:t>حامضي</w:t>
      </w:r>
      <w:r w:rsidRPr="00673F32">
        <w:rPr>
          <w:rFonts w:cs="Akhbar MT"/>
          <w:sz w:val="24"/>
          <w:szCs w:val="24"/>
          <w:rtl/>
        </w:rPr>
        <w:t xml:space="preserve"> </w:t>
      </w:r>
      <w:r w:rsidRPr="00673F32">
        <w:rPr>
          <w:rFonts w:cs="Akhbar MT" w:hint="cs"/>
          <w:sz w:val="24"/>
          <w:szCs w:val="24"/>
          <w:rtl/>
        </w:rPr>
        <w:t>مثل</w:t>
      </w:r>
      <w:r w:rsidRPr="00673F32">
        <w:rPr>
          <w:rFonts w:cs="Akhbar MT"/>
          <w:sz w:val="24"/>
          <w:szCs w:val="24"/>
          <w:rtl/>
        </w:rPr>
        <w:t xml:space="preserve"> </w:t>
      </w:r>
      <w:r w:rsidRPr="00673F32">
        <w:rPr>
          <w:rFonts w:cs="Akhbar MT" w:hint="cs"/>
          <w:sz w:val="24"/>
          <w:szCs w:val="24"/>
          <w:rtl/>
        </w:rPr>
        <w:t>الليمون</w:t>
      </w:r>
      <w:r w:rsidRPr="00673F32">
        <w:rPr>
          <w:rFonts w:cs="Akhbar MT"/>
          <w:sz w:val="24"/>
          <w:szCs w:val="24"/>
          <w:rtl/>
        </w:rPr>
        <w:t xml:space="preserve"> </w:t>
      </w:r>
      <w:r w:rsidRPr="00673F32">
        <w:rPr>
          <w:rFonts w:cs="Akhbar MT" w:hint="cs"/>
          <w:sz w:val="24"/>
          <w:szCs w:val="24"/>
          <w:rtl/>
        </w:rPr>
        <w:t>أو</w:t>
      </w:r>
      <w:r w:rsidRPr="00673F32">
        <w:rPr>
          <w:rFonts w:cs="Akhbar MT"/>
          <w:sz w:val="24"/>
          <w:szCs w:val="24"/>
          <w:rtl/>
        </w:rPr>
        <w:t xml:space="preserve"> </w:t>
      </w:r>
      <w:r w:rsidRPr="00673F32">
        <w:rPr>
          <w:rFonts w:cs="Akhbar MT" w:hint="cs"/>
          <w:sz w:val="24"/>
          <w:szCs w:val="24"/>
          <w:rtl/>
        </w:rPr>
        <w:t>الخل</w:t>
      </w:r>
      <w:r w:rsidRPr="00673F32">
        <w:rPr>
          <w:rFonts w:cs="Akhbar MT"/>
          <w:sz w:val="24"/>
          <w:szCs w:val="24"/>
          <w:rtl/>
        </w:rPr>
        <w:t xml:space="preserve">. </w:t>
      </w:r>
      <w:r w:rsidRPr="00673F32">
        <w:rPr>
          <w:rFonts w:cs="Akhbar MT" w:hint="cs"/>
          <w:sz w:val="24"/>
          <w:szCs w:val="24"/>
          <w:rtl/>
        </w:rPr>
        <w:t>يمكن</w:t>
      </w:r>
      <w:r w:rsidRPr="00673F32">
        <w:rPr>
          <w:rFonts w:cs="Akhbar MT"/>
          <w:sz w:val="24"/>
          <w:szCs w:val="24"/>
          <w:rtl/>
        </w:rPr>
        <w:t xml:space="preserve"> </w:t>
      </w:r>
      <w:r w:rsidRPr="00673F32">
        <w:rPr>
          <w:rFonts w:cs="Akhbar MT" w:hint="cs"/>
          <w:sz w:val="24"/>
          <w:szCs w:val="24"/>
          <w:rtl/>
        </w:rPr>
        <w:t>أيضًا</w:t>
      </w:r>
      <w:r w:rsidRPr="00673F32">
        <w:rPr>
          <w:rFonts w:cs="Akhbar MT"/>
          <w:sz w:val="24"/>
          <w:szCs w:val="24"/>
          <w:rtl/>
        </w:rPr>
        <w:t xml:space="preserve"> </w:t>
      </w:r>
      <w:r w:rsidRPr="00673F32">
        <w:rPr>
          <w:rFonts w:cs="Akhbar MT" w:hint="cs"/>
          <w:sz w:val="24"/>
          <w:szCs w:val="24"/>
          <w:rtl/>
        </w:rPr>
        <w:t>إضافة</w:t>
      </w:r>
      <w:r w:rsidRPr="00673F32">
        <w:rPr>
          <w:rFonts w:cs="Akhbar MT"/>
          <w:sz w:val="24"/>
          <w:szCs w:val="24"/>
          <w:rtl/>
        </w:rPr>
        <w:t xml:space="preserve"> </w:t>
      </w:r>
      <w:r w:rsidRPr="00673F32">
        <w:rPr>
          <w:rFonts w:cs="Akhbar MT" w:hint="cs"/>
          <w:sz w:val="24"/>
          <w:szCs w:val="24"/>
          <w:rtl/>
        </w:rPr>
        <w:t>عامل</w:t>
      </w:r>
      <w:r w:rsidRPr="00673F32">
        <w:rPr>
          <w:rFonts w:cs="Akhbar MT"/>
          <w:sz w:val="24"/>
          <w:szCs w:val="24"/>
          <w:rtl/>
        </w:rPr>
        <w:t xml:space="preserve"> </w:t>
      </w:r>
      <w:r w:rsidRPr="00673F32">
        <w:rPr>
          <w:rFonts w:cs="Akhbar MT" w:hint="cs"/>
          <w:sz w:val="24"/>
          <w:szCs w:val="24"/>
          <w:rtl/>
        </w:rPr>
        <w:t>ربط</w:t>
      </w:r>
      <w:r w:rsidRPr="00673F32">
        <w:rPr>
          <w:rFonts w:cs="Akhbar MT"/>
          <w:sz w:val="24"/>
          <w:szCs w:val="24"/>
          <w:rtl/>
        </w:rPr>
        <w:t xml:space="preserve"> </w:t>
      </w:r>
      <w:r w:rsidRPr="00673F32">
        <w:rPr>
          <w:rFonts w:cs="Akhbar MT" w:hint="cs"/>
          <w:sz w:val="24"/>
          <w:szCs w:val="24"/>
          <w:rtl/>
        </w:rPr>
        <w:t>مثل</w:t>
      </w:r>
      <w:r w:rsidRPr="00673F32">
        <w:rPr>
          <w:rFonts w:cs="Akhbar MT"/>
          <w:sz w:val="24"/>
          <w:szCs w:val="24"/>
          <w:rtl/>
        </w:rPr>
        <w:t xml:space="preserve"> </w:t>
      </w:r>
      <w:r w:rsidRPr="00673F32">
        <w:rPr>
          <w:rFonts w:cs="Akhbar MT" w:hint="cs"/>
          <w:sz w:val="24"/>
          <w:szCs w:val="24"/>
          <w:rtl/>
        </w:rPr>
        <w:t>الملح</w:t>
      </w:r>
      <w:r w:rsidRPr="00673F32">
        <w:rPr>
          <w:rFonts w:cs="Akhbar MT"/>
          <w:sz w:val="24"/>
          <w:szCs w:val="24"/>
          <w:rtl/>
        </w:rPr>
        <w:t xml:space="preserve"> </w:t>
      </w:r>
      <w:r w:rsidRPr="00673F32">
        <w:rPr>
          <w:rFonts w:cs="Akhbar MT" w:hint="cs"/>
          <w:sz w:val="24"/>
          <w:szCs w:val="24"/>
          <w:rtl/>
        </w:rPr>
        <w:t>أو</w:t>
      </w:r>
      <w:r w:rsidRPr="00673F32">
        <w:rPr>
          <w:rFonts w:cs="Akhbar MT"/>
          <w:sz w:val="24"/>
          <w:szCs w:val="24"/>
          <w:rtl/>
        </w:rPr>
        <w:t xml:space="preserve"> </w:t>
      </w:r>
      <w:r w:rsidRPr="00673F32">
        <w:rPr>
          <w:rFonts w:cs="Akhbar MT" w:hint="cs"/>
          <w:sz w:val="24"/>
          <w:szCs w:val="24"/>
          <w:rtl/>
        </w:rPr>
        <w:t>نشا</w:t>
      </w:r>
      <w:r w:rsidRPr="00673F32">
        <w:rPr>
          <w:rFonts w:cs="Akhbar MT"/>
          <w:sz w:val="24"/>
          <w:szCs w:val="24"/>
          <w:rtl/>
        </w:rPr>
        <w:t xml:space="preserve"> </w:t>
      </w:r>
      <w:r w:rsidRPr="00673F32">
        <w:rPr>
          <w:rFonts w:cs="Akhbar MT" w:hint="cs"/>
          <w:sz w:val="24"/>
          <w:szCs w:val="24"/>
          <w:rtl/>
        </w:rPr>
        <w:t>الذرة</w:t>
      </w:r>
      <w:r w:rsidRPr="00673F32">
        <w:rPr>
          <w:rFonts w:cs="Akhbar MT"/>
          <w:sz w:val="24"/>
          <w:szCs w:val="24"/>
          <w:rtl/>
        </w:rPr>
        <w:t xml:space="preserve"> </w:t>
      </w:r>
      <w:r w:rsidRPr="00673F32">
        <w:rPr>
          <w:rFonts w:cs="Akhbar MT" w:hint="cs"/>
          <w:sz w:val="24"/>
          <w:szCs w:val="24"/>
          <w:rtl/>
        </w:rPr>
        <w:t>أو</w:t>
      </w:r>
      <w:r w:rsidRPr="00673F32">
        <w:rPr>
          <w:rFonts w:cs="Akhbar MT"/>
          <w:sz w:val="24"/>
          <w:szCs w:val="24"/>
          <w:rtl/>
        </w:rPr>
        <w:t xml:space="preserve"> </w:t>
      </w:r>
      <w:r w:rsidRPr="00673F32">
        <w:rPr>
          <w:rFonts w:cs="Akhbar MT" w:hint="cs"/>
          <w:sz w:val="24"/>
          <w:szCs w:val="24"/>
          <w:rtl/>
        </w:rPr>
        <w:t>الجيلاتين</w:t>
      </w:r>
      <w:r w:rsidRPr="00673F32">
        <w:rPr>
          <w:rFonts w:cs="Akhbar MT"/>
          <w:sz w:val="24"/>
          <w:szCs w:val="24"/>
          <w:rtl/>
        </w:rPr>
        <w:t xml:space="preserve"> </w:t>
      </w:r>
      <w:r w:rsidRPr="00673F32">
        <w:rPr>
          <w:rFonts w:cs="Akhbar MT" w:hint="cs"/>
          <w:sz w:val="24"/>
          <w:szCs w:val="24"/>
          <w:rtl/>
        </w:rPr>
        <w:t>إلى</w:t>
      </w:r>
      <w:r w:rsidRPr="00673F32">
        <w:rPr>
          <w:rFonts w:cs="Akhbar MT"/>
          <w:sz w:val="24"/>
          <w:szCs w:val="24"/>
          <w:rtl/>
        </w:rPr>
        <w:t xml:space="preserve"> </w:t>
      </w:r>
      <w:r w:rsidRPr="00673F32">
        <w:rPr>
          <w:rFonts w:cs="Akhbar MT" w:hint="cs"/>
          <w:sz w:val="24"/>
          <w:szCs w:val="24"/>
          <w:rtl/>
        </w:rPr>
        <w:t>البيض.</w:t>
      </w:r>
    </w:p>
    <w:p w14:paraId="70B21583" w14:textId="77777777" w:rsidR="003110FE" w:rsidRPr="00673F32" w:rsidRDefault="003110FE" w:rsidP="003110FE">
      <w:pPr>
        <w:bidi/>
        <w:spacing w:line="360" w:lineRule="auto"/>
        <w:jc w:val="both"/>
        <w:rPr>
          <w:rFonts w:cs="Akhbar MT"/>
          <w:sz w:val="24"/>
          <w:szCs w:val="24"/>
        </w:rPr>
      </w:pPr>
      <w:r w:rsidRPr="00673F32">
        <w:rPr>
          <w:rFonts w:cs="Akhbar MT" w:hint="cs"/>
          <w:sz w:val="24"/>
          <w:szCs w:val="24"/>
          <w:rtl/>
        </w:rPr>
        <w:t>*سابايوني:</w:t>
      </w:r>
      <w:r w:rsidRPr="00673F32">
        <w:rPr>
          <w:rFonts w:cs="Akhbar MT"/>
          <w:sz w:val="24"/>
          <w:szCs w:val="24"/>
          <w:rtl/>
        </w:rPr>
        <w:t xml:space="preserve"> </w:t>
      </w:r>
      <w:r w:rsidRPr="00673F32">
        <w:rPr>
          <w:rFonts w:cs="Akhbar MT" w:hint="cs"/>
          <w:sz w:val="24"/>
          <w:szCs w:val="24"/>
          <w:rtl/>
        </w:rPr>
        <w:t>هي</w:t>
      </w:r>
      <w:r w:rsidRPr="00673F32">
        <w:rPr>
          <w:rFonts w:cs="Akhbar MT"/>
          <w:sz w:val="24"/>
          <w:szCs w:val="24"/>
          <w:rtl/>
        </w:rPr>
        <w:t xml:space="preserve"> </w:t>
      </w:r>
      <w:r w:rsidRPr="00673F32">
        <w:rPr>
          <w:rFonts w:cs="Akhbar MT" w:hint="cs"/>
          <w:sz w:val="24"/>
          <w:szCs w:val="24"/>
          <w:rtl/>
        </w:rPr>
        <w:t>حلوى</w:t>
      </w:r>
      <w:r w:rsidRPr="00673F32">
        <w:rPr>
          <w:rFonts w:cs="Akhbar MT"/>
          <w:sz w:val="24"/>
          <w:szCs w:val="24"/>
          <w:rtl/>
        </w:rPr>
        <w:t xml:space="preserve"> </w:t>
      </w:r>
      <w:r w:rsidRPr="00673F32">
        <w:rPr>
          <w:rFonts w:cs="Akhbar MT" w:hint="cs"/>
          <w:sz w:val="24"/>
          <w:szCs w:val="24"/>
          <w:rtl/>
        </w:rPr>
        <w:t>إيطالية</w:t>
      </w:r>
      <w:r w:rsidRPr="00673F32">
        <w:rPr>
          <w:rFonts w:cs="Akhbar MT"/>
          <w:sz w:val="24"/>
          <w:szCs w:val="24"/>
          <w:rtl/>
        </w:rPr>
        <w:t xml:space="preserve"> </w:t>
      </w:r>
      <w:r w:rsidRPr="00673F32">
        <w:rPr>
          <w:rFonts w:cs="Akhbar MT" w:hint="cs"/>
          <w:sz w:val="24"/>
          <w:szCs w:val="24"/>
          <w:rtl/>
        </w:rPr>
        <w:t>تصنع</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صفار</w:t>
      </w:r>
      <w:r w:rsidRPr="00673F32">
        <w:rPr>
          <w:rFonts w:cs="Akhbar MT"/>
          <w:sz w:val="24"/>
          <w:szCs w:val="24"/>
          <w:rtl/>
        </w:rPr>
        <w:t xml:space="preserve"> </w:t>
      </w:r>
      <w:r w:rsidRPr="00673F32">
        <w:rPr>
          <w:rFonts w:cs="Akhbar MT" w:hint="cs"/>
          <w:sz w:val="24"/>
          <w:szCs w:val="24"/>
          <w:rtl/>
        </w:rPr>
        <w:t>البيض</w:t>
      </w:r>
      <w:r w:rsidRPr="00673F32">
        <w:rPr>
          <w:rFonts w:cs="Akhbar MT"/>
          <w:sz w:val="24"/>
          <w:szCs w:val="24"/>
          <w:rtl/>
        </w:rPr>
        <w:t xml:space="preserve"> </w:t>
      </w:r>
      <w:r w:rsidRPr="00673F32">
        <w:rPr>
          <w:rFonts w:cs="Akhbar MT" w:hint="cs"/>
          <w:sz w:val="24"/>
          <w:szCs w:val="24"/>
          <w:rtl/>
        </w:rPr>
        <w:t>والسكر</w:t>
      </w:r>
      <w:r w:rsidRPr="00673F32">
        <w:rPr>
          <w:rFonts w:cs="Akhbar MT"/>
          <w:sz w:val="24"/>
          <w:szCs w:val="24"/>
          <w:rtl/>
        </w:rPr>
        <w:t xml:space="preserve"> </w:t>
      </w:r>
      <w:r w:rsidRPr="00673F32">
        <w:rPr>
          <w:rFonts w:cs="Akhbar MT" w:hint="cs"/>
          <w:sz w:val="24"/>
          <w:szCs w:val="24"/>
          <w:rtl/>
        </w:rPr>
        <w:t>والنبيذ</w:t>
      </w:r>
      <w:r w:rsidRPr="00673F32">
        <w:rPr>
          <w:rFonts w:cs="Akhbar MT"/>
          <w:sz w:val="24"/>
          <w:szCs w:val="24"/>
          <w:rtl/>
        </w:rPr>
        <w:t xml:space="preserve"> </w:t>
      </w:r>
      <w:r w:rsidRPr="00673F32">
        <w:rPr>
          <w:rFonts w:cs="Akhbar MT" w:hint="cs"/>
          <w:sz w:val="24"/>
          <w:szCs w:val="24"/>
          <w:rtl/>
        </w:rPr>
        <w:t>الحلو</w:t>
      </w:r>
      <w:r w:rsidRPr="00673F32">
        <w:rPr>
          <w:rFonts w:cs="Akhbar MT"/>
          <w:sz w:val="24"/>
          <w:szCs w:val="24"/>
          <w:rtl/>
        </w:rPr>
        <w:t xml:space="preserve"> </w:t>
      </w:r>
      <w:r w:rsidRPr="00673F32">
        <w:rPr>
          <w:rFonts w:cs="Akhbar MT" w:hint="cs"/>
          <w:sz w:val="24"/>
          <w:szCs w:val="24"/>
          <w:rtl/>
        </w:rPr>
        <w:t>وبعضهم</w:t>
      </w:r>
      <w:r w:rsidRPr="00673F32">
        <w:rPr>
          <w:rFonts w:cs="Akhbar MT"/>
          <w:sz w:val="24"/>
          <w:szCs w:val="24"/>
          <w:rtl/>
        </w:rPr>
        <w:t xml:space="preserve"> </w:t>
      </w:r>
      <w:r w:rsidRPr="00673F32">
        <w:rPr>
          <w:rFonts w:cs="Akhbar MT" w:hint="cs"/>
          <w:sz w:val="24"/>
          <w:szCs w:val="24"/>
          <w:rtl/>
        </w:rPr>
        <w:t>يضعون</w:t>
      </w:r>
      <w:r w:rsidRPr="00673F32">
        <w:rPr>
          <w:rFonts w:cs="Akhbar MT"/>
          <w:sz w:val="24"/>
          <w:szCs w:val="24"/>
          <w:rtl/>
        </w:rPr>
        <w:t xml:space="preserve"> </w:t>
      </w:r>
      <w:r w:rsidRPr="00673F32">
        <w:rPr>
          <w:rFonts w:cs="Akhbar MT" w:hint="cs"/>
          <w:sz w:val="24"/>
          <w:szCs w:val="24"/>
          <w:rtl/>
        </w:rPr>
        <w:t>البيضة</w:t>
      </w:r>
      <w:r w:rsidRPr="00673F32">
        <w:rPr>
          <w:rFonts w:cs="Akhbar MT"/>
          <w:sz w:val="24"/>
          <w:szCs w:val="24"/>
          <w:rtl/>
        </w:rPr>
        <w:t xml:space="preserve"> </w:t>
      </w:r>
      <w:r w:rsidRPr="00673F32">
        <w:rPr>
          <w:rFonts w:cs="Akhbar MT" w:hint="cs"/>
          <w:sz w:val="24"/>
          <w:szCs w:val="24"/>
          <w:rtl/>
        </w:rPr>
        <w:t>كاملة.</w:t>
      </w:r>
    </w:p>
    <w:p w14:paraId="7AF03A9F" w14:textId="77777777" w:rsidR="003110FE" w:rsidRPr="00673F32" w:rsidRDefault="003110FE" w:rsidP="003110FE">
      <w:pPr>
        <w:bidi/>
        <w:spacing w:line="360" w:lineRule="auto"/>
        <w:jc w:val="both"/>
        <w:rPr>
          <w:rFonts w:cs="Akhbar MT"/>
          <w:sz w:val="24"/>
          <w:szCs w:val="24"/>
        </w:rPr>
      </w:pPr>
    </w:p>
    <w:p w14:paraId="6D05E5A9" w14:textId="77777777" w:rsidR="003110FE" w:rsidRPr="00673F32" w:rsidRDefault="003110FE" w:rsidP="003110FE">
      <w:pPr>
        <w:bidi/>
        <w:spacing w:line="360" w:lineRule="auto"/>
        <w:jc w:val="both"/>
        <w:rPr>
          <w:rFonts w:cs="Akhbar MT"/>
          <w:sz w:val="32"/>
          <w:szCs w:val="32"/>
          <w:rtl/>
        </w:rPr>
      </w:pPr>
      <w:r w:rsidRPr="00673F32">
        <w:rPr>
          <w:rFonts w:cs="Akhbar MT" w:hint="cs"/>
          <w:sz w:val="24"/>
          <w:szCs w:val="24"/>
          <w:rtl/>
        </w:rPr>
        <w:lastRenderedPageBreak/>
        <w:t xml:space="preserve"> </w:t>
      </w:r>
      <w:r w:rsidRPr="00673F32">
        <w:rPr>
          <w:rFonts w:cs="Akhbar MT" w:hint="cs"/>
          <w:sz w:val="32"/>
          <w:szCs w:val="32"/>
          <w:highlight w:val="green"/>
          <w:rtl/>
        </w:rPr>
        <w:t>251</w:t>
      </w:r>
      <w:r w:rsidRPr="00673F32">
        <w:rPr>
          <w:rFonts w:cs="Akhbar MT" w:hint="cs"/>
          <w:sz w:val="32"/>
          <w:szCs w:val="32"/>
          <w:rtl/>
        </w:rPr>
        <w:t xml:space="preserve"> برَغْمِ الطَبيْعَةِ التَجريبِيَّة التِي تَحْبِسُ الأنْفَاسَ لقَائِمَة الطعَامِ بتِلكَ الأُمْسِيَة، إلَّا أنَّ الغِيابَ الوَاضِحَ للمَعكَروْنَة هو مَا لفَت انتِبَاه مُعظَم الصِحافيِّين في الأيَّامِ التِي تلَت ذَلِك. لقَد كانَت حانَةُ حسِّ التذَوُّقِ المُقدَّس المَطعَم المُستَقبَلِي الأوَّل والوَحِيْد، فهُنَا وُضِعَت المَبادِئُ المُعلنَةُ في كِتَاب "بيانُ الطَهيِ المُستَقبَلي " قيْدَ التَنفيْذِ لأوَّلِ مرَّة. أمَّا الأَمْرُ الأكثَرُ أهميّةً وإِثَارةً للمشَاعِر مِن بيْنِ تلْكَ المبَادِئ، فليْسَ التَمسِيدُ على ورَقِ الصَقْلِ أثْنَاء الأَكْل، أو مَزْجُ النكَهَات المُتنَافِرة، أو جَعْلُ الرموْزِ الذكريَّة الطَبَق المِحوَرِيَّ للعشَاء، بَل هوَ إلغَاءُ المَعكروْنَة. فبالنِسبَة للمُستقبليِّين*، كانَت المَعكرونَة تُمَثِّلُ "مُعْتقَدَ فَنِّ التذَوُّقِ والطَهْيِ السَخيْفِ لإيطَاليَا" ويُعْزى ذَلِك لأَهَمِّيتهَا الكَبِيْرَة وضَخَامَةِ حَجْمِهَا بالنِسبَةِ لسُرعَةِ ودِينَامِيكِيَّة الحيَاةِ العَصريَّة. لقَد خنَق ذَلِك حمَاسَ النابوليِّينَ على وَجْهِ الخُصوْص، جاعِلًا منْهُم متَشَكِّكيْن، مُتهَكِّميْن، وانْفِعاليِّين. الأسَوأ مِن ذَلِك كُلِّه، أنَّه حرَّكَ النَزعَة السِلمِيَّة. تمَّ إعلَانُ إبْطَالِ المَعكَروْنَة لأَوَّلِ مرَّةٍ فِي شَهْرِ نوفمبر عَام 1930، مِن قِبَلِ المُتحَدِّث الرَئِيسِيِّ في افتِتَاحِ حَانَةِ التذَوُّقِ المُقدَّس: قَائِدُ ومُؤسِّس الحرَكَة المُستقبليَّة "فيليبو توماسو مارينيتي"- يُشَار إليْهِ غَالبًا باسْمِ "فِت". فباتَت حانَةُ حَسِّ التذَوُّقِ المُقدَّس مُكَبِّر الصَوْتِ المَصنوْعِ مِن الأَلمِنيوْم الذِي يَصْدَحُ لأَفْكَارِ "فِت".</w:t>
      </w:r>
    </w:p>
    <w:p w14:paraId="164886FF"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لقَد أسَّس "فِت"، ذَلِك الشَاعِرُ القَوِيُّ السَاحِرُ المَصْرِيِّ المَوْلِد ذو الإيْرَادٍ َالمالي الخَاص، الحركَةَ المُستقبليَّة منْذُ عَام 1909. حدثَت نقطَةُ التحَوُّلِ في حيَاتهِ المِهنيَّة عنْدمَا نجَحَ بطَريقَةٍ مَا بإقْنَاعِ صَحيفَةِ "لو فيغارو" البَاريسِيَّة الرَائِدَة، بنَشْرِ البَيَانِ الافتِتَاحِي على صَفحَتِها الأوْلَى فِي العشرْينَ مِن فبرايِر. فِي ذَلِكَ الوَقْت، لَم يكُن هنَاك وجوْدٌ للحرَكَةِ المُستقبليَّة، لكنَّ "فت" دَعَا في بيَانِهَا الافتِتَاحِي وقبْلَ كلِّ شَيءٍ؛ إلى ثوْرَةٍ تتجَاوَزُ الفَنَّ والشِعرَ لتُطَوِّق جَمِيْعَ جوَانبِ الحيَاةِ الإيطَاليَّة، بهدَفِ إبعَادِ إيطَاليا عَن وَلَعِهَا بالمَاضِي مِن خِلَالِ هَدْمِ المتَاحِف والمَكتبَات. لقَد احتَفَت الحَركةُ المُستقبليَّة بكُلِّ مَا بدَا جديْدًا في المُجتمَعِ الصِنَاعِي: المدُنِ بحشُودِهَا الثَائِرَة، محَطَّاتِهَا وورْشَاتِ العَملِ فيْهَا، وقبْلَ كُلِّ شَيء السُرعَة، والضَجِيْج، وحِدَّة الآلَات، فيَجِبُ أَن تَكتَسِبَ أَبنِيَة إيطاليا، وسِيَاسَاتِهَا، آدَابَها، وعادَاتَها اليَوميَّة الأكثَر حَميمِيًّة  وَتِيرَة سيَّارَةٍ مُندَفِعَةٍ بعُنْف.</w:t>
      </w:r>
    </w:p>
    <w:p w14:paraId="776FAF30" w14:textId="77777777" w:rsidR="003110FE" w:rsidRPr="00673F32" w:rsidRDefault="003110FE" w:rsidP="003110FE">
      <w:pPr>
        <w:bidi/>
        <w:spacing w:line="360" w:lineRule="auto"/>
        <w:jc w:val="both"/>
        <w:rPr>
          <w:rFonts w:cs="Akhbar MT"/>
          <w:i/>
          <w:iCs/>
          <w:sz w:val="28"/>
          <w:szCs w:val="28"/>
          <w:rtl/>
        </w:rPr>
      </w:pPr>
      <w:r w:rsidRPr="00673F32">
        <w:rPr>
          <w:rFonts w:cs="Akhbar MT" w:hint="cs"/>
          <w:i/>
          <w:iCs/>
          <w:sz w:val="28"/>
          <w:szCs w:val="28"/>
          <w:rtl/>
        </w:rPr>
        <w:lastRenderedPageBreak/>
        <w:t>نُريْدُ تَمجِيْد الحرْبِ (إنَّها النظَافةُ الصِحيَّةُ الوَحِيدَةُ للعَالَم) والروْحُ العَسكَريَّة، حُبُّ الوطَن، والحرَكَة الهدَّامةُ لليبرَاليِّين، أفكَارٌ جَميْلَةٌ تستَحِقُّ أَن يموْتَ المَرْءُ لأَجْلِهَا، وتَحتَقِرُ النِسَاء... نُريْدُ أَن نَسمُوَ بالحَركَةِ العُدوَانيَّة</w:t>
      </w:r>
      <w:r w:rsidRPr="00673F32">
        <w:rPr>
          <w:rFonts w:cs="Akhbar MT" w:hint="cs"/>
          <w:sz w:val="32"/>
          <w:szCs w:val="32"/>
          <w:highlight w:val="green"/>
          <w:rtl/>
        </w:rPr>
        <w:t>252</w:t>
      </w:r>
      <w:r w:rsidRPr="00673F32">
        <w:rPr>
          <w:rFonts w:cs="Akhbar MT" w:hint="cs"/>
          <w:sz w:val="32"/>
          <w:szCs w:val="32"/>
          <w:rtl/>
        </w:rPr>
        <w:t xml:space="preserve"> </w:t>
      </w:r>
      <w:r w:rsidRPr="00673F32">
        <w:rPr>
          <w:rFonts w:cs="Akhbar MT" w:hint="cs"/>
          <w:i/>
          <w:iCs/>
          <w:sz w:val="28"/>
          <w:szCs w:val="28"/>
          <w:rtl/>
        </w:rPr>
        <w:t>والأرَقُ المَحموْم، الرَكْض والقَفْز، الصَفْع واللَّكْم.</w:t>
      </w:r>
    </w:p>
    <w:p w14:paraId="12A0BA61" w14:textId="77777777" w:rsidR="003110FE" w:rsidRPr="00673F32" w:rsidRDefault="003110FE" w:rsidP="003110FE">
      <w:pPr>
        <w:bidi/>
        <w:spacing w:line="360" w:lineRule="auto"/>
        <w:jc w:val="both"/>
        <w:rPr>
          <w:rFonts w:cs="Akhbar MT"/>
          <w:i/>
          <w:iCs/>
          <w:sz w:val="28"/>
          <w:szCs w:val="28"/>
          <w:rtl/>
        </w:rPr>
      </w:pPr>
    </w:p>
    <w:p w14:paraId="3B1ACB1E" w14:textId="77777777" w:rsidR="003110FE" w:rsidRPr="00673F32" w:rsidRDefault="003110FE" w:rsidP="003110FE">
      <w:pPr>
        <w:bidi/>
        <w:spacing w:line="360" w:lineRule="auto"/>
        <w:jc w:val="both"/>
        <w:rPr>
          <w:rFonts w:cs="Akhbar MT"/>
          <w:sz w:val="24"/>
          <w:szCs w:val="24"/>
          <w:rtl/>
        </w:rPr>
      </w:pPr>
      <w:r w:rsidRPr="00673F32">
        <w:rPr>
          <w:rFonts w:cs="Akhbar MT" w:hint="cs"/>
          <w:sz w:val="32"/>
          <w:szCs w:val="32"/>
          <w:rtl/>
        </w:rPr>
        <w:t xml:space="preserve">----------              </w:t>
      </w:r>
      <w:r w:rsidRPr="00673F32">
        <w:rPr>
          <w:rFonts w:cs="Akhbar MT" w:hint="cs"/>
          <w:sz w:val="24"/>
          <w:szCs w:val="24"/>
          <w:rtl/>
        </w:rPr>
        <w:t xml:space="preserve">                                                                                              *المستقبلية:</w:t>
      </w:r>
      <w:r w:rsidRPr="00673F32">
        <w:rPr>
          <w:rFonts w:cs="Akhbar MT"/>
          <w:sz w:val="24"/>
          <w:szCs w:val="24"/>
          <w:rtl/>
        </w:rPr>
        <w:t xml:space="preserve"> </w:t>
      </w:r>
      <w:r w:rsidRPr="00673F32">
        <w:rPr>
          <w:rFonts w:cs="Akhbar MT" w:hint="cs"/>
          <w:sz w:val="24"/>
          <w:szCs w:val="24"/>
          <w:rtl/>
        </w:rPr>
        <w:t>حركة</w:t>
      </w:r>
      <w:r w:rsidRPr="00673F32">
        <w:rPr>
          <w:rFonts w:cs="Akhbar MT"/>
          <w:sz w:val="24"/>
          <w:szCs w:val="24"/>
          <w:rtl/>
        </w:rPr>
        <w:t xml:space="preserve"> </w:t>
      </w:r>
      <w:r w:rsidRPr="00673F32">
        <w:rPr>
          <w:rFonts w:cs="Akhbar MT" w:hint="cs"/>
          <w:sz w:val="24"/>
          <w:szCs w:val="24"/>
          <w:rtl/>
        </w:rPr>
        <w:t>فنية</w:t>
      </w:r>
      <w:r w:rsidRPr="00673F32">
        <w:rPr>
          <w:rFonts w:cs="Akhbar MT"/>
          <w:sz w:val="24"/>
          <w:szCs w:val="24"/>
          <w:rtl/>
        </w:rPr>
        <w:t xml:space="preserve"> </w:t>
      </w:r>
      <w:r w:rsidRPr="00673F32">
        <w:rPr>
          <w:rFonts w:cs="Akhbar MT" w:hint="cs"/>
          <w:sz w:val="24"/>
          <w:szCs w:val="24"/>
          <w:rtl/>
        </w:rPr>
        <w:t>تأسست</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بداية</w:t>
      </w:r>
      <w:r w:rsidRPr="00673F32">
        <w:rPr>
          <w:rFonts w:cs="Akhbar MT"/>
          <w:sz w:val="24"/>
          <w:szCs w:val="24"/>
          <w:rtl/>
        </w:rPr>
        <w:t xml:space="preserve"> </w:t>
      </w:r>
      <w:r w:rsidRPr="00673F32">
        <w:rPr>
          <w:rFonts w:cs="Akhbar MT" w:hint="cs"/>
          <w:sz w:val="24"/>
          <w:szCs w:val="24"/>
          <w:rtl/>
        </w:rPr>
        <w:t>القرن</w:t>
      </w:r>
      <w:r w:rsidRPr="00673F32">
        <w:rPr>
          <w:rFonts w:cs="Akhbar MT"/>
          <w:sz w:val="24"/>
          <w:szCs w:val="24"/>
          <w:rtl/>
        </w:rPr>
        <w:t xml:space="preserve"> </w:t>
      </w:r>
      <w:r w:rsidRPr="00673F32">
        <w:rPr>
          <w:rFonts w:cs="Akhbar MT" w:hint="cs"/>
          <w:sz w:val="24"/>
          <w:szCs w:val="24"/>
          <w:rtl/>
        </w:rPr>
        <w:t>العشرين،</w:t>
      </w:r>
      <w:r w:rsidRPr="00673F32">
        <w:rPr>
          <w:rFonts w:cs="Akhbar MT"/>
          <w:sz w:val="24"/>
          <w:szCs w:val="24"/>
          <w:rtl/>
        </w:rPr>
        <w:t xml:space="preserve"> </w:t>
      </w:r>
      <w:r w:rsidRPr="00673F32">
        <w:rPr>
          <w:rFonts w:cs="Akhbar MT" w:hint="cs"/>
          <w:sz w:val="24"/>
          <w:szCs w:val="24"/>
          <w:rtl/>
        </w:rPr>
        <w:t>وكانت</w:t>
      </w:r>
      <w:r w:rsidRPr="00673F32">
        <w:rPr>
          <w:rFonts w:cs="Akhbar MT"/>
          <w:sz w:val="24"/>
          <w:szCs w:val="24"/>
          <w:rtl/>
        </w:rPr>
        <w:t xml:space="preserve"> </w:t>
      </w:r>
      <w:r w:rsidRPr="00673F32">
        <w:rPr>
          <w:rFonts w:cs="Akhbar MT" w:hint="cs"/>
          <w:sz w:val="24"/>
          <w:szCs w:val="24"/>
          <w:rtl/>
        </w:rPr>
        <w:t>تشكل</w:t>
      </w:r>
      <w:r w:rsidRPr="00673F32">
        <w:rPr>
          <w:rFonts w:cs="Akhbar MT"/>
          <w:sz w:val="24"/>
          <w:szCs w:val="24"/>
          <w:rtl/>
        </w:rPr>
        <w:t xml:space="preserve"> </w:t>
      </w:r>
      <w:r w:rsidRPr="00673F32">
        <w:rPr>
          <w:rFonts w:cs="Akhbar MT" w:hint="cs"/>
          <w:sz w:val="24"/>
          <w:szCs w:val="24"/>
          <w:rtl/>
        </w:rPr>
        <w:t>ظاهرة</w:t>
      </w:r>
      <w:r w:rsidRPr="00673F32">
        <w:rPr>
          <w:rFonts w:cs="Akhbar MT"/>
          <w:sz w:val="24"/>
          <w:szCs w:val="24"/>
          <w:rtl/>
        </w:rPr>
        <w:t xml:space="preserve"> </w:t>
      </w:r>
      <w:r w:rsidRPr="00673F32">
        <w:rPr>
          <w:rFonts w:cs="Akhbar MT" w:hint="cs"/>
          <w:sz w:val="24"/>
          <w:szCs w:val="24"/>
          <w:rtl/>
        </w:rPr>
        <w:t>فيها،</w:t>
      </w:r>
      <w:r w:rsidRPr="00673F32">
        <w:rPr>
          <w:rFonts w:cs="Akhbar MT"/>
          <w:sz w:val="24"/>
          <w:szCs w:val="24"/>
          <w:rtl/>
        </w:rPr>
        <w:t xml:space="preserve"> </w:t>
      </w:r>
      <w:r w:rsidRPr="00673F32">
        <w:rPr>
          <w:rFonts w:cs="Akhbar MT" w:hint="cs"/>
          <w:sz w:val="24"/>
          <w:szCs w:val="24"/>
          <w:rtl/>
        </w:rPr>
        <w:t>وإن</w:t>
      </w:r>
      <w:r w:rsidRPr="00673F32">
        <w:rPr>
          <w:rFonts w:cs="Akhbar MT"/>
          <w:sz w:val="24"/>
          <w:szCs w:val="24"/>
          <w:rtl/>
        </w:rPr>
        <w:t xml:space="preserve"> </w:t>
      </w:r>
      <w:r w:rsidRPr="00673F32">
        <w:rPr>
          <w:rFonts w:cs="Akhbar MT" w:hint="cs"/>
          <w:sz w:val="24"/>
          <w:szCs w:val="24"/>
          <w:rtl/>
        </w:rPr>
        <w:t>كانت</w:t>
      </w:r>
      <w:r w:rsidRPr="00673F32">
        <w:rPr>
          <w:rFonts w:cs="Akhbar MT"/>
          <w:sz w:val="24"/>
          <w:szCs w:val="24"/>
          <w:rtl/>
        </w:rPr>
        <w:t xml:space="preserve"> </w:t>
      </w:r>
      <w:r w:rsidRPr="00673F32">
        <w:rPr>
          <w:rFonts w:cs="Akhbar MT" w:hint="cs"/>
          <w:sz w:val="24"/>
          <w:szCs w:val="24"/>
          <w:rtl/>
        </w:rPr>
        <w:t>هناك</w:t>
      </w:r>
      <w:r w:rsidRPr="00673F32">
        <w:rPr>
          <w:rFonts w:cs="Akhbar MT"/>
          <w:sz w:val="24"/>
          <w:szCs w:val="24"/>
          <w:rtl/>
        </w:rPr>
        <w:t xml:space="preserve"> </w:t>
      </w:r>
      <w:r w:rsidRPr="00673F32">
        <w:rPr>
          <w:rFonts w:cs="Akhbar MT" w:hint="cs"/>
          <w:sz w:val="24"/>
          <w:szCs w:val="24"/>
          <w:rtl/>
        </w:rPr>
        <w:t>حركات</w:t>
      </w:r>
      <w:r w:rsidRPr="00673F32">
        <w:rPr>
          <w:rFonts w:cs="Akhbar MT"/>
          <w:sz w:val="24"/>
          <w:szCs w:val="24"/>
          <w:rtl/>
        </w:rPr>
        <w:t xml:space="preserve"> </w:t>
      </w:r>
      <w:r w:rsidRPr="00673F32">
        <w:rPr>
          <w:rFonts w:cs="Akhbar MT" w:hint="cs"/>
          <w:sz w:val="24"/>
          <w:szCs w:val="24"/>
          <w:rtl/>
        </w:rPr>
        <w:t>موازية</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روسيا</w:t>
      </w:r>
      <w:r w:rsidRPr="00673F32">
        <w:rPr>
          <w:rFonts w:cs="Akhbar MT"/>
          <w:sz w:val="24"/>
          <w:szCs w:val="24"/>
          <w:rtl/>
        </w:rPr>
        <w:t xml:space="preserve"> </w:t>
      </w:r>
      <w:r w:rsidRPr="00673F32">
        <w:rPr>
          <w:rFonts w:cs="Akhbar MT" w:hint="cs"/>
          <w:sz w:val="24"/>
          <w:szCs w:val="24"/>
          <w:rtl/>
        </w:rPr>
        <w:t>وانكلترا</w:t>
      </w:r>
      <w:r w:rsidRPr="00673F32">
        <w:rPr>
          <w:rFonts w:cs="Akhbar MT"/>
          <w:sz w:val="24"/>
          <w:szCs w:val="24"/>
          <w:rtl/>
        </w:rPr>
        <w:t xml:space="preserve"> </w:t>
      </w:r>
      <w:r w:rsidRPr="00673F32">
        <w:rPr>
          <w:rFonts w:cs="Akhbar MT" w:hint="cs"/>
          <w:sz w:val="24"/>
          <w:szCs w:val="24"/>
          <w:rtl/>
        </w:rPr>
        <w:t>وغيرهما</w:t>
      </w:r>
      <w:r w:rsidRPr="00673F32">
        <w:rPr>
          <w:rFonts w:cs="Akhbar MT"/>
          <w:sz w:val="24"/>
          <w:szCs w:val="24"/>
          <w:rtl/>
        </w:rPr>
        <w:t xml:space="preserve">. </w:t>
      </w:r>
      <w:r w:rsidRPr="00673F32">
        <w:rPr>
          <w:rFonts w:cs="Akhbar MT" w:hint="cs"/>
          <w:sz w:val="24"/>
          <w:szCs w:val="24"/>
          <w:rtl/>
        </w:rPr>
        <w:t>كان</w:t>
      </w:r>
      <w:r w:rsidRPr="00673F32">
        <w:rPr>
          <w:rFonts w:cs="Akhbar MT"/>
          <w:sz w:val="24"/>
          <w:szCs w:val="24"/>
          <w:rtl/>
        </w:rPr>
        <w:t xml:space="preserve"> </w:t>
      </w:r>
      <w:r w:rsidRPr="00673F32">
        <w:rPr>
          <w:rFonts w:cs="Akhbar MT" w:hint="cs"/>
          <w:sz w:val="24"/>
          <w:szCs w:val="24"/>
          <w:rtl/>
        </w:rPr>
        <w:t>الكاتب</w:t>
      </w:r>
      <w:r w:rsidRPr="00673F32">
        <w:rPr>
          <w:rFonts w:cs="Akhbar MT"/>
          <w:sz w:val="24"/>
          <w:szCs w:val="24"/>
          <w:rtl/>
        </w:rPr>
        <w:t xml:space="preserve"> </w:t>
      </w:r>
      <w:r w:rsidRPr="00673F32">
        <w:rPr>
          <w:rFonts w:cs="Akhbar MT" w:hint="cs"/>
          <w:sz w:val="24"/>
          <w:szCs w:val="24"/>
          <w:rtl/>
        </w:rPr>
        <w:t>الإيطالي</w:t>
      </w:r>
      <w:r w:rsidRPr="00673F32">
        <w:rPr>
          <w:rFonts w:cs="Akhbar MT"/>
          <w:sz w:val="24"/>
          <w:szCs w:val="24"/>
          <w:rtl/>
        </w:rPr>
        <w:t xml:space="preserve"> </w:t>
      </w:r>
      <w:r w:rsidRPr="00673F32">
        <w:rPr>
          <w:rFonts w:cs="Akhbar MT" w:hint="cs"/>
          <w:sz w:val="24"/>
          <w:szCs w:val="24"/>
          <w:rtl/>
        </w:rPr>
        <w:t>فيليبو</w:t>
      </w:r>
      <w:r w:rsidRPr="00673F32">
        <w:rPr>
          <w:rFonts w:cs="Akhbar MT"/>
          <w:sz w:val="24"/>
          <w:szCs w:val="24"/>
          <w:rtl/>
        </w:rPr>
        <w:t xml:space="preserve"> </w:t>
      </w:r>
      <w:r w:rsidRPr="00673F32">
        <w:rPr>
          <w:rFonts w:cs="Akhbar MT" w:hint="cs"/>
          <w:sz w:val="24"/>
          <w:szCs w:val="24"/>
          <w:rtl/>
        </w:rPr>
        <w:t>توماسو</w:t>
      </w:r>
      <w:r w:rsidRPr="00673F32">
        <w:rPr>
          <w:rFonts w:cs="Akhbar MT"/>
          <w:sz w:val="24"/>
          <w:szCs w:val="24"/>
          <w:rtl/>
        </w:rPr>
        <w:t xml:space="preserve"> </w:t>
      </w:r>
      <w:r w:rsidRPr="00673F32">
        <w:rPr>
          <w:rFonts w:cs="Akhbar MT" w:hint="cs"/>
          <w:sz w:val="24"/>
          <w:szCs w:val="24"/>
          <w:rtl/>
        </w:rPr>
        <w:t>مارينيتي</w:t>
      </w:r>
      <w:r w:rsidRPr="00673F32">
        <w:rPr>
          <w:rFonts w:cs="Akhbar MT"/>
          <w:sz w:val="24"/>
          <w:szCs w:val="24"/>
          <w:rtl/>
        </w:rPr>
        <w:t xml:space="preserve"> </w:t>
      </w:r>
      <w:r w:rsidRPr="00673F32">
        <w:rPr>
          <w:rFonts w:cs="Akhbar MT" w:hint="cs"/>
          <w:sz w:val="24"/>
          <w:szCs w:val="24"/>
          <w:rtl/>
        </w:rPr>
        <w:t>مؤسسها</w:t>
      </w:r>
      <w:r w:rsidRPr="00673F32">
        <w:rPr>
          <w:rFonts w:cs="Akhbar MT"/>
          <w:sz w:val="24"/>
          <w:szCs w:val="24"/>
          <w:rtl/>
        </w:rPr>
        <w:t xml:space="preserve"> </w:t>
      </w:r>
      <w:r w:rsidRPr="00673F32">
        <w:rPr>
          <w:rFonts w:cs="Akhbar MT" w:hint="cs"/>
          <w:sz w:val="24"/>
          <w:szCs w:val="24"/>
          <w:rtl/>
        </w:rPr>
        <w:t>والشخصية</w:t>
      </w:r>
      <w:r w:rsidRPr="00673F32">
        <w:rPr>
          <w:rFonts w:cs="Akhbar MT"/>
          <w:sz w:val="24"/>
          <w:szCs w:val="24"/>
          <w:rtl/>
        </w:rPr>
        <w:t xml:space="preserve"> </w:t>
      </w:r>
      <w:r w:rsidRPr="00673F32">
        <w:rPr>
          <w:rFonts w:cs="Akhbar MT" w:hint="cs"/>
          <w:sz w:val="24"/>
          <w:szCs w:val="24"/>
          <w:rtl/>
        </w:rPr>
        <w:t>الأكثر</w:t>
      </w:r>
      <w:r w:rsidRPr="00673F32">
        <w:rPr>
          <w:rFonts w:cs="Akhbar MT"/>
          <w:sz w:val="24"/>
          <w:szCs w:val="24"/>
          <w:rtl/>
        </w:rPr>
        <w:t xml:space="preserve"> </w:t>
      </w:r>
      <w:r w:rsidRPr="00673F32">
        <w:rPr>
          <w:rFonts w:cs="Akhbar MT" w:hint="cs"/>
          <w:sz w:val="24"/>
          <w:szCs w:val="24"/>
          <w:rtl/>
        </w:rPr>
        <w:t>نفوذا</w:t>
      </w:r>
      <w:r w:rsidRPr="00673F32">
        <w:rPr>
          <w:rFonts w:cs="Akhbar MT"/>
          <w:sz w:val="24"/>
          <w:szCs w:val="24"/>
          <w:rtl/>
        </w:rPr>
        <w:t xml:space="preserve"> </w:t>
      </w:r>
      <w:r w:rsidRPr="00673F32">
        <w:rPr>
          <w:rFonts w:cs="Akhbar MT" w:hint="cs"/>
          <w:sz w:val="24"/>
          <w:szCs w:val="24"/>
          <w:rtl/>
        </w:rPr>
        <w:t>فيها</w:t>
      </w:r>
      <w:r w:rsidRPr="00673F32">
        <w:rPr>
          <w:rFonts w:cs="Akhbar MT"/>
          <w:sz w:val="24"/>
          <w:szCs w:val="24"/>
          <w:rtl/>
        </w:rPr>
        <w:t xml:space="preserve">. </w:t>
      </w:r>
      <w:r w:rsidRPr="00673F32">
        <w:rPr>
          <w:rFonts w:cs="Akhbar MT" w:hint="cs"/>
          <w:sz w:val="24"/>
          <w:szCs w:val="24"/>
          <w:rtl/>
        </w:rPr>
        <w:t>والمستقبلية</w:t>
      </w:r>
      <w:r w:rsidRPr="00673F32">
        <w:rPr>
          <w:rFonts w:cs="Akhbar MT"/>
          <w:sz w:val="24"/>
          <w:szCs w:val="24"/>
          <w:rtl/>
        </w:rPr>
        <w:t xml:space="preserve"> </w:t>
      </w:r>
      <w:r w:rsidRPr="00673F32">
        <w:rPr>
          <w:rFonts w:cs="Akhbar MT" w:hint="cs"/>
          <w:sz w:val="24"/>
          <w:szCs w:val="24"/>
          <w:rtl/>
        </w:rPr>
        <w:t>كلمة</w:t>
      </w:r>
      <w:r w:rsidRPr="00673F32">
        <w:rPr>
          <w:rFonts w:cs="Akhbar MT"/>
          <w:sz w:val="24"/>
          <w:szCs w:val="24"/>
          <w:rtl/>
        </w:rPr>
        <w:t xml:space="preserve"> </w:t>
      </w:r>
      <w:r w:rsidRPr="00673F32">
        <w:rPr>
          <w:rFonts w:cs="Akhbar MT" w:hint="cs"/>
          <w:sz w:val="24"/>
          <w:szCs w:val="24"/>
          <w:rtl/>
        </w:rPr>
        <w:t>شمولية</w:t>
      </w:r>
      <w:r w:rsidRPr="00673F32">
        <w:rPr>
          <w:rFonts w:cs="Akhbar MT"/>
          <w:sz w:val="24"/>
          <w:szCs w:val="24"/>
          <w:rtl/>
        </w:rPr>
        <w:t xml:space="preserve"> </w:t>
      </w:r>
      <w:r w:rsidRPr="00673F32">
        <w:rPr>
          <w:rFonts w:cs="Akhbar MT" w:hint="cs"/>
          <w:sz w:val="24"/>
          <w:szCs w:val="24"/>
          <w:rtl/>
        </w:rPr>
        <w:t>تعني</w:t>
      </w:r>
      <w:r w:rsidRPr="00673F32">
        <w:rPr>
          <w:rFonts w:cs="Akhbar MT"/>
          <w:sz w:val="24"/>
          <w:szCs w:val="24"/>
          <w:rtl/>
        </w:rPr>
        <w:t xml:space="preserve"> </w:t>
      </w:r>
      <w:r w:rsidRPr="00673F32">
        <w:rPr>
          <w:rFonts w:cs="Akhbar MT" w:hint="cs"/>
          <w:sz w:val="24"/>
          <w:szCs w:val="24"/>
          <w:rtl/>
        </w:rPr>
        <w:t>التوجه</w:t>
      </w:r>
      <w:r w:rsidRPr="00673F32">
        <w:rPr>
          <w:rFonts w:cs="Akhbar MT"/>
          <w:sz w:val="24"/>
          <w:szCs w:val="24"/>
          <w:rtl/>
        </w:rPr>
        <w:t xml:space="preserve"> </w:t>
      </w:r>
      <w:r w:rsidRPr="00673F32">
        <w:rPr>
          <w:rFonts w:cs="Akhbar MT" w:hint="cs"/>
          <w:sz w:val="24"/>
          <w:szCs w:val="24"/>
          <w:rtl/>
        </w:rPr>
        <w:t>نحو</w:t>
      </w:r>
      <w:r w:rsidRPr="00673F32">
        <w:rPr>
          <w:rFonts w:cs="Akhbar MT"/>
          <w:sz w:val="24"/>
          <w:szCs w:val="24"/>
          <w:rtl/>
        </w:rPr>
        <w:t xml:space="preserve"> </w:t>
      </w:r>
      <w:r w:rsidRPr="00673F32">
        <w:rPr>
          <w:rFonts w:cs="Akhbar MT" w:hint="cs"/>
          <w:sz w:val="24"/>
          <w:szCs w:val="24"/>
          <w:rtl/>
        </w:rPr>
        <w:t>المستقبل</w:t>
      </w:r>
      <w:r w:rsidRPr="00673F32">
        <w:rPr>
          <w:rFonts w:cs="Akhbar MT"/>
          <w:sz w:val="24"/>
          <w:szCs w:val="24"/>
          <w:rtl/>
        </w:rPr>
        <w:t xml:space="preserve"> </w:t>
      </w:r>
      <w:r w:rsidRPr="00673F32">
        <w:rPr>
          <w:rFonts w:cs="Akhbar MT" w:hint="cs"/>
          <w:sz w:val="24"/>
          <w:szCs w:val="24"/>
          <w:rtl/>
        </w:rPr>
        <w:t>وبدء</w:t>
      </w:r>
      <w:r w:rsidRPr="00673F32">
        <w:rPr>
          <w:rFonts w:cs="Akhbar MT"/>
          <w:sz w:val="24"/>
          <w:szCs w:val="24"/>
          <w:rtl/>
        </w:rPr>
        <w:t xml:space="preserve"> </w:t>
      </w:r>
      <w:r w:rsidRPr="00673F32">
        <w:rPr>
          <w:rFonts w:cs="Akhbar MT" w:hint="cs"/>
          <w:sz w:val="24"/>
          <w:szCs w:val="24"/>
          <w:rtl/>
        </w:rPr>
        <w:t>ثقافة</w:t>
      </w:r>
      <w:r w:rsidRPr="00673F32">
        <w:rPr>
          <w:rFonts w:cs="Akhbar MT"/>
          <w:sz w:val="24"/>
          <w:szCs w:val="24"/>
          <w:rtl/>
        </w:rPr>
        <w:t xml:space="preserve"> </w:t>
      </w:r>
      <w:r w:rsidRPr="00673F32">
        <w:rPr>
          <w:rFonts w:cs="Akhbar MT" w:hint="cs"/>
          <w:sz w:val="24"/>
          <w:szCs w:val="24"/>
          <w:rtl/>
        </w:rPr>
        <w:t>جديدة</w:t>
      </w:r>
      <w:r w:rsidRPr="00673F32">
        <w:rPr>
          <w:rFonts w:cs="Akhbar MT"/>
          <w:sz w:val="24"/>
          <w:szCs w:val="24"/>
          <w:rtl/>
        </w:rPr>
        <w:t xml:space="preserve"> </w:t>
      </w:r>
      <w:r w:rsidRPr="00673F32">
        <w:rPr>
          <w:rFonts w:cs="Akhbar MT" w:hint="cs"/>
          <w:sz w:val="24"/>
          <w:szCs w:val="24"/>
          <w:rtl/>
        </w:rPr>
        <w:t>والانفصال</w:t>
      </w:r>
      <w:r w:rsidRPr="00673F32">
        <w:rPr>
          <w:rFonts w:cs="Akhbar MT"/>
          <w:sz w:val="24"/>
          <w:szCs w:val="24"/>
          <w:rtl/>
        </w:rPr>
        <w:t xml:space="preserve"> </w:t>
      </w:r>
      <w:r w:rsidRPr="00673F32">
        <w:rPr>
          <w:rFonts w:cs="Akhbar MT" w:hint="cs"/>
          <w:sz w:val="24"/>
          <w:szCs w:val="24"/>
          <w:rtl/>
        </w:rPr>
        <w:t>عن</w:t>
      </w:r>
      <w:r w:rsidRPr="00673F32">
        <w:rPr>
          <w:rFonts w:cs="Akhbar MT"/>
          <w:sz w:val="24"/>
          <w:szCs w:val="24"/>
          <w:rtl/>
        </w:rPr>
        <w:t xml:space="preserve"> </w:t>
      </w:r>
      <w:r w:rsidRPr="00673F32">
        <w:rPr>
          <w:rFonts w:cs="Akhbar MT" w:hint="cs"/>
          <w:sz w:val="24"/>
          <w:szCs w:val="24"/>
          <w:rtl/>
        </w:rPr>
        <w:t>الماضي.</w:t>
      </w:r>
    </w:p>
    <w:p w14:paraId="0DEF1A5D"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*النزعة السلمية: شكل</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أشكال</w:t>
      </w:r>
      <w:r w:rsidRPr="00673F32">
        <w:rPr>
          <w:rFonts w:cs="Akhbar MT"/>
          <w:sz w:val="24"/>
          <w:szCs w:val="24"/>
          <w:rtl/>
        </w:rPr>
        <w:t xml:space="preserve"> </w:t>
      </w:r>
      <w:r w:rsidRPr="00673F32">
        <w:rPr>
          <w:rFonts w:cs="Akhbar MT" w:hint="cs"/>
          <w:sz w:val="24"/>
          <w:szCs w:val="24"/>
          <w:rtl/>
        </w:rPr>
        <w:t>مناهضة</w:t>
      </w:r>
      <w:r w:rsidRPr="00673F32">
        <w:rPr>
          <w:rFonts w:cs="Akhbar MT"/>
          <w:sz w:val="24"/>
          <w:szCs w:val="24"/>
          <w:rtl/>
        </w:rPr>
        <w:t xml:space="preserve"> </w:t>
      </w:r>
      <w:r w:rsidRPr="00673F32">
        <w:rPr>
          <w:rFonts w:cs="Akhbar MT" w:hint="cs"/>
          <w:sz w:val="24"/>
          <w:szCs w:val="24"/>
          <w:rtl/>
        </w:rPr>
        <w:t>الحرب</w:t>
      </w:r>
      <w:r w:rsidRPr="00673F32">
        <w:rPr>
          <w:rFonts w:cs="Akhbar MT"/>
          <w:sz w:val="24"/>
          <w:szCs w:val="24"/>
          <w:rtl/>
        </w:rPr>
        <w:t xml:space="preserve"> </w:t>
      </w:r>
      <w:r w:rsidRPr="00673F32">
        <w:rPr>
          <w:rFonts w:cs="Akhbar MT" w:hint="cs"/>
          <w:sz w:val="24"/>
          <w:szCs w:val="24"/>
          <w:rtl/>
        </w:rPr>
        <w:t>و</w:t>
      </w:r>
      <w:r w:rsidRPr="00673F32">
        <w:rPr>
          <w:rFonts w:cs="Akhbar MT"/>
          <w:sz w:val="24"/>
          <w:szCs w:val="24"/>
          <w:rtl/>
        </w:rPr>
        <w:t xml:space="preserve"> </w:t>
      </w:r>
      <w:r w:rsidRPr="00673F32">
        <w:rPr>
          <w:rFonts w:cs="Akhbar MT" w:hint="cs"/>
          <w:sz w:val="24"/>
          <w:szCs w:val="24"/>
          <w:rtl/>
        </w:rPr>
        <w:t>العنف،</w:t>
      </w:r>
      <w:r w:rsidRPr="00673F32">
        <w:rPr>
          <w:rFonts w:cs="Akhbar MT"/>
          <w:sz w:val="24"/>
          <w:szCs w:val="24"/>
          <w:rtl/>
        </w:rPr>
        <w:t xml:space="preserve"> </w:t>
      </w:r>
      <w:r w:rsidRPr="00673F32">
        <w:rPr>
          <w:rFonts w:cs="Akhbar MT" w:hint="cs"/>
          <w:sz w:val="24"/>
          <w:szCs w:val="24"/>
          <w:rtl/>
        </w:rPr>
        <w:t>ابتكرها</w:t>
      </w:r>
      <w:r w:rsidRPr="00673F32">
        <w:rPr>
          <w:rFonts w:cs="Akhbar MT"/>
          <w:sz w:val="24"/>
          <w:szCs w:val="24"/>
          <w:rtl/>
        </w:rPr>
        <w:t xml:space="preserve"> </w:t>
      </w:r>
      <w:r w:rsidRPr="00673F32">
        <w:rPr>
          <w:rFonts w:cs="Akhbar MT" w:hint="cs"/>
          <w:sz w:val="24"/>
          <w:szCs w:val="24"/>
          <w:rtl/>
        </w:rPr>
        <w:t>الفرنسي</w:t>
      </w:r>
      <w:r w:rsidRPr="00673F32">
        <w:rPr>
          <w:rFonts w:cs="Akhbar MT"/>
          <w:sz w:val="24"/>
          <w:szCs w:val="24"/>
          <w:rtl/>
        </w:rPr>
        <w:t xml:space="preserve"> </w:t>
      </w:r>
      <w:r w:rsidRPr="00673F32">
        <w:rPr>
          <w:rFonts w:cs="Akhbar MT" w:hint="cs"/>
          <w:sz w:val="24"/>
          <w:szCs w:val="24"/>
          <w:rtl/>
        </w:rPr>
        <w:t>إيميل</w:t>
      </w:r>
      <w:r w:rsidRPr="00673F32">
        <w:rPr>
          <w:rFonts w:cs="Akhbar MT"/>
          <w:sz w:val="24"/>
          <w:szCs w:val="24"/>
          <w:rtl/>
        </w:rPr>
        <w:t xml:space="preserve"> </w:t>
      </w:r>
      <w:r w:rsidRPr="00673F32">
        <w:rPr>
          <w:rFonts w:cs="Akhbar MT" w:hint="cs"/>
          <w:sz w:val="24"/>
          <w:szCs w:val="24"/>
          <w:rtl/>
        </w:rPr>
        <w:t>أرنو</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مؤتمر</w:t>
      </w:r>
      <w:r w:rsidRPr="00673F32">
        <w:rPr>
          <w:rFonts w:cs="Akhbar MT"/>
          <w:sz w:val="24"/>
          <w:szCs w:val="24"/>
          <w:rtl/>
        </w:rPr>
        <w:t xml:space="preserve"> </w:t>
      </w:r>
      <w:r w:rsidRPr="00673F32">
        <w:rPr>
          <w:rFonts w:cs="Akhbar MT" w:hint="cs"/>
          <w:sz w:val="24"/>
          <w:szCs w:val="24"/>
          <w:rtl/>
        </w:rPr>
        <w:t>عالمي</w:t>
      </w:r>
      <w:r w:rsidRPr="00673F32">
        <w:rPr>
          <w:rFonts w:cs="Akhbar MT"/>
          <w:sz w:val="24"/>
          <w:szCs w:val="24"/>
          <w:rtl/>
        </w:rPr>
        <w:t xml:space="preserve"> </w:t>
      </w:r>
      <w:r w:rsidRPr="00673F32">
        <w:rPr>
          <w:rFonts w:cs="Akhbar MT" w:hint="cs"/>
          <w:sz w:val="24"/>
          <w:szCs w:val="24"/>
          <w:rtl/>
        </w:rPr>
        <w:t>سلمي</w:t>
      </w:r>
      <w:r w:rsidRPr="00673F32">
        <w:rPr>
          <w:rFonts w:cs="Akhbar MT"/>
          <w:sz w:val="24"/>
          <w:szCs w:val="24"/>
          <w:rtl/>
        </w:rPr>
        <w:t xml:space="preserve"> </w:t>
      </w:r>
      <w:r w:rsidRPr="00673F32">
        <w:rPr>
          <w:rFonts w:cs="Akhbar MT" w:hint="cs"/>
          <w:sz w:val="24"/>
          <w:szCs w:val="24"/>
          <w:rtl/>
        </w:rPr>
        <w:t>أقيم</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مدينة</w:t>
      </w:r>
      <w:r w:rsidRPr="00673F32">
        <w:rPr>
          <w:rFonts w:cs="Akhbar MT"/>
          <w:sz w:val="24"/>
          <w:szCs w:val="24"/>
          <w:rtl/>
        </w:rPr>
        <w:t xml:space="preserve"> </w:t>
      </w:r>
      <w:r w:rsidRPr="00673F32">
        <w:rPr>
          <w:rFonts w:cs="Akhbar MT" w:hint="cs"/>
          <w:sz w:val="24"/>
          <w:szCs w:val="24"/>
          <w:rtl/>
        </w:rPr>
        <w:t>غلاسكو</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سنة</w:t>
      </w:r>
      <w:r w:rsidRPr="00673F32">
        <w:rPr>
          <w:rFonts w:cs="Akhbar MT"/>
          <w:sz w:val="24"/>
          <w:szCs w:val="24"/>
          <w:rtl/>
        </w:rPr>
        <w:t xml:space="preserve"> 1901</w:t>
      </w:r>
      <w:r w:rsidRPr="00673F32">
        <w:rPr>
          <w:rFonts w:cs="Akhbar MT" w:hint="cs"/>
          <w:sz w:val="24"/>
          <w:szCs w:val="24"/>
          <w:rtl/>
        </w:rPr>
        <w:t>،</w:t>
      </w:r>
      <w:r w:rsidRPr="00673F32">
        <w:rPr>
          <w:rFonts w:cs="Akhbar MT"/>
          <w:sz w:val="24"/>
          <w:szCs w:val="24"/>
          <w:rtl/>
        </w:rPr>
        <w:t xml:space="preserve"> </w:t>
      </w:r>
      <w:r w:rsidRPr="00673F32">
        <w:rPr>
          <w:rFonts w:cs="Akhbar MT" w:hint="cs"/>
          <w:sz w:val="24"/>
          <w:szCs w:val="24"/>
          <w:rtl/>
        </w:rPr>
        <w:t>وقد</w:t>
      </w:r>
      <w:r w:rsidRPr="00673F32">
        <w:rPr>
          <w:rFonts w:cs="Akhbar MT"/>
          <w:sz w:val="24"/>
          <w:szCs w:val="24"/>
          <w:rtl/>
        </w:rPr>
        <w:t xml:space="preserve"> </w:t>
      </w:r>
      <w:r w:rsidRPr="00673F32">
        <w:rPr>
          <w:rFonts w:cs="Akhbar MT" w:hint="cs"/>
          <w:sz w:val="24"/>
          <w:szCs w:val="24"/>
          <w:rtl/>
        </w:rPr>
        <w:t>استندت</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دعوتها</w:t>
      </w:r>
      <w:r w:rsidRPr="00673F32">
        <w:rPr>
          <w:rFonts w:cs="Akhbar MT"/>
          <w:sz w:val="24"/>
          <w:szCs w:val="24"/>
          <w:rtl/>
        </w:rPr>
        <w:t xml:space="preserve"> </w:t>
      </w:r>
      <w:r w:rsidRPr="00673F32">
        <w:rPr>
          <w:rFonts w:cs="Akhbar MT" w:hint="cs"/>
          <w:sz w:val="24"/>
          <w:szCs w:val="24"/>
          <w:rtl/>
        </w:rPr>
        <w:t>للسلمية</w:t>
      </w:r>
      <w:r w:rsidRPr="00673F32">
        <w:rPr>
          <w:rFonts w:cs="Akhbar MT"/>
          <w:sz w:val="24"/>
          <w:szCs w:val="24"/>
          <w:rtl/>
        </w:rPr>
        <w:t xml:space="preserve"> </w:t>
      </w:r>
      <w:r w:rsidRPr="00673F32">
        <w:rPr>
          <w:rFonts w:cs="Akhbar MT" w:hint="cs"/>
          <w:sz w:val="24"/>
          <w:szCs w:val="24"/>
          <w:rtl/>
        </w:rPr>
        <w:t>تبعاً</w:t>
      </w:r>
      <w:r w:rsidRPr="00673F32">
        <w:rPr>
          <w:rFonts w:cs="Akhbar MT"/>
          <w:sz w:val="24"/>
          <w:szCs w:val="24"/>
          <w:rtl/>
        </w:rPr>
        <w:t xml:space="preserve"> </w:t>
      </w:r>
      <w:r w:rsidRPr="00673F32">
        <w:rPr>
          <w:rFonts w:cs="Akhbar MT" w:hint="cs"/>
          <w:sz w:val="24"/>
          <w:szCs w:val="24"/>
          <w:rtl/>
        </w:rPr>
        <w:t>لفلسفة</w:t>
      </w:r>
      <w:r w:rsidRPr="00673F32">
        <w:rPr>
          <w:rFonts w:cs="Akhbar MT"/>
          <w:sz w:val="24"/>
          <w:szCs w:val="24"/>
          <w:rtl/>
        </w:rPr>
        <w:t xml:space="preserve"> </w:t>
      </w:r>
      <w:r w:rsidRPr="00673F32">
        <w:rPr>
          <w:rFonts w:cs="Akhbar MT" w:hint="cs"/>
          <w:sz w:val="24"/>
          <w:szCs w:val="24"/>
          <w:rtl/>
        </w:rPr>
        <w:t>الأديان</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المسيحية</w:t>
      </w:r>
      <w:r w:rsidRPr="00673F32">
        <w:rPr>
          <w:rFonts w:cs="Akhbar MT"/>
          <w:sz w:val="24"/>
          <w:szCs w:val="24"/>
          <w:rtl/>
        </w:rPr>
        <w:t xml:space="preserve"> </w:t>
      </w:r>
      <w:r w:rsidRPr="00673F32">
        <w:rPr>
          <w:rFonts w:cs="Akhbar MT" w:hint="cs"/>
          <w:sz w:val="24"/>
          <w:szCs w:val="24"/>
          <w:rtl/>
        </w:rPr>
        <w:t>والبوذية</w:t>
      </w:r>
      <w:r w:rsidRPr="00673F32">
        <w:rPr>
          <w:rFonts w:cs="Akhbar MT"/>
          <w:sz w:val="24"/>
          <w:szCs w:val="24"/>
          <w:rtl/>
        </w:rPr>
        <w:t xml:space="preserve"> </w:t>
      </w:r>
      <w:r w:rsidRPr="00673F32">
        <w:rPr>
          <w:rFonts w:cs="Akhbar MT" w:hint="cs"/>
          <w:sz w:val="24"/>
          <w:szCs w:val="24"/>
          <w:rtl/>
        </w:rPr>
        <w:t>و</w:t>
      </w:r>
      <w:r w:rsidRPr="00673F32">
        <w:rPr>
          <w:rFonts w:cs="Akhbar MT"/>
          <w:sz w:val="24"/>
          <w:szCs w:val="24"/>
          <w:rtl/>
        </w:rPr>
        <w:t xml:space="preserve"> </w:t>
      </w:r>
      <w:r w:rsidRPr="00673F32">
        <w:rPr>
          <w:rFonts w:cs="Akhbar MT" w:hint="cs"/>
          <w:sz w:val="24"/>
          <w:szCs w:val="24"/>
          <w:rtl/>
        </w:rPr>
        <w:t>الهندوسية</w:t>
      </w:r>
      <w:r w:rsidRPr="00673F32">
        <w:rPr>
          <w:rFonts w:cs="Akhbar MT"/>
          <w:sz w:val="24"/>
          <w:szCs w:val="24"/>
          <w:rtl/>
        </w:rPr>
        <w:t xml:space="preserve"> </w:t>
      </w:r>
      <w:r w:rsidRPr="00673F32">
        <w:rPr>
          <w:rFonts w:cs="Akhbar MT" w:hint="cs"/>
          <w:sz w:val="24"/>
          <w:szCs w:val="24"/>
          <w:rtl/>
        </w:rPr>
        <w:t>واليانيسية،</w:t>
      </w:r>
      <w:r w:rsidRPr="00673F32">
        <w:rPr>
          <w:rFonts w:cs="Akhbar MT"/>
          <w:sz w:val="24"/>
          <w:szCs w:val="24"/>
          <w:rtl/>
        </w:rPr>
        <w:t xml:space="preserve"> </w:t>
      </w:r>
      <w:r w:rsidRPr="00673F32">
        <w:rPr>
          <w:rFonts w:cs="Akhbar MT" w:hint="cs"/>
          <w:sz w:val="24"/>
          <w:szCs w:val="24"/>
          <w:rtl/>
        </w:rPr>
        <w:t>ومن</w:t>
      </w:r>
      <w:r w:rsidRPr="00673F32">
        <w:rPr>
          <w:rFonts w:cs="Akhbar MT"/>
          <w:sz w:val="24"/>
          <w:szCs w:val="24"/>
          <w:rtl/>
        </w:rPr>
        <w:t xml:space="preserve"> </w:t>
      </w:r>
      <w:r w:rsidRPr="00673F32">
        <w:rPr>
          <w:rFonts w:cs="Akhbar MT" w:hint="cs"/>
          <w:sz w:val="24"/>
          <w:szCs w:val="24"/>
          <w:rtl/>
        </w:rPr>
        <w:t>أشهر</w:t>
      </w:r>
      <w:r w:rsidRPr="00673F32">
        <w:rPr>
          <w:rFonts w:cs="Akhbar MT"/>
          <w:sz w:val="24"/>
          <w:szCs w:val="24"/>
          <w:rtl/>
        </w:rPr>
        <w:t xml:space="preserve"> </w:t>
      </w:r>
      <w:r w:rsidRPr="00673F32">
        <w:rPr>
          <w:rFonts w:cs="Akhbar MT" w:hint="cs"/>
          <w:sz w:val="24"/>
          <w:szCs w:val="24"/>
          <w:rtl/>
        </w:rPr>
        <w:t>المؤمنين</w:t>
      </w:r>
      <w:r w:rsidRPr="00673F32">
        <w:rPr>
          <w:rFonts w:cs="Akhbar MT"/>
          <w:sz w:val="24"/>
          <w:szCs w:val="24"/>
          <w:rtl/>
        </w:rPr>
        <w:t xml:space="preserve"> </w:t>
      </w:r>
      <w:r w:rsidRPr="00673F32">
        <w:rPr>
          <w:rFonts w:cs="Akhbar MT" w:hint="cs"/>
          <w:sz w:val="24"/>
          <w:szCs w:val="24"/>
          <w:rtl/>
        </w:rPr>
        <w:t>بهذا</w:t>
      </w:r>
      <w:r w:rsidRPr="00673F32">
        <w:rPr>
          <w:rFonts w:cs="Akhbar MT"/>
          <w:sz w:val="24"/>
          <w:szCs w:val="24"/>
          <w:rtl/>
        </w:rPr>
        <w:t xml:space="preserve"> </w:t>
      </w:r>
      <w:r w:rsidRPr="00673F32">
        <w:rPr>
          <w:rFonts w:cs="Akhbar MT" w:hint="cs"/>
          <w:sz w:val="24"/>
          <w:szCs w:val="24"/>
          <w:rtl/>
        </w:rPr>
        <w:t>الفكر</w:t>
      </w:r>
      <w:r w:rsidRPr="00673F32">
        <w:rPr>
          <w:rFonts w:cs="Akhbar MT"/>
          <w:sz w:val="24"/>
          <w:szCs w:val="24"/>
          <w:rtl/>
        </w:rPr>
        <w:t xml:space="preserve"> </w:t>
      </w:r>
      <w:r w:rsidRPr="00673F32">
        <w:rPr>
          <w:rFonts w:cs="Akhbar MT" w:hint="cs"/>
          <w:sz w:val="24"/>
          <w:szCs w:val="24"/>
          <w:rtl/>
        </w:rPr>
        <w:t>هم</w:t>
      </w:r>
      <w:r w:rsidRPr="00673F32">
        <w:rPr>
          <w:rFonts w:cs="Akhbar MT"/>
          <w:sz w:val="24"/>
          <w:szCs w:val="24"/>
          <w:rtl/>
        </w:rPr>
        <w:t xml:space="preserve"> </w:t>
      </w:r>
      <w:r w:rsidRPr="00673F32">
        <w:rPr>
          <w:rFonts w:cs="Akhbar MT" w:hint="cs"/>
          <w:sz w:val="24"/>
          <w:szCs w:val="24"/>
          <w:rtl/>
        </w:rPr>
        <w:t>ليو</w:t>
      </w:r>
      <w:r w:rsidRPr="00673F32">
        <w:rPr>
          <w:rFonts w:cs="Akhbar MT"/>
          <w:sz w:val="24"/>
          <w:szCs w:val="24"/>
          <w:rtl/>
        </w:rPr>
        <w:t xml:space="preserve"> </w:t>
      </w:r>
      <w:r w:rsidRPr="00673F32">
        <w:rPr>
          <w:rFonts w:cs="Akhbar MT" w:hint="cs"/>
          <w:sz w:val="24"/>
          <w:szCs w:val="24"/>
          <w:rtl/>
        </w:rPr>
        <w:t>تولستوي</w:t>
      </w:r>
      <w:r w:rsidRPr="00673F32">
        <w:rPr>
          <w:rFonts w:cs="Akhbar MT"/>
          <w:sz w:val="24"/>
          <w:szCs w:val="24"/>
          <w:rtl/>
        </w:rPr>
        <w:t xml:space="preserve"> </w:t>
      </w:r>
      <w:r w:rsidRPr="00673F32">
        <w:rPr>
          <w:rFonts w:cs="Akhbar MT" w:hint="cs"/>
          <w:sz w:val="24"/>
          <w:szCs w:val="24"/>
          <w:rtl/>
        </w:rPr>
        <w:t>والمهاتما</w:t>
      </w:r>
      <w:r w:rsidRPr="00673F32">
        <w:rPr>
          <w:rFonts w:cs="Akhbar MT"/>
          <w:sz w:val="24"/>
          <w:szCs w:val="24"/>
          <w:rtl/>
        </w:rPr>
        <w:t xml:space="preserve"> </w:t>
      </w:r>
      <w:r w:rsidRPr="00673F32">
        <w:rPr>
          <w:rFonts w:cs="Akhbar MT" w:hint="cs"/>
          <w:sz w:val="24"/>
          <w:szCs w:val="24"/>
          <w:rtl/>
        </w:rPr>
        <w:t>غاندي.</w:t>
      </w:r>
    </w:p>
    <w:p w14:paraId="28D31ACF" w14:textId="77777777" w:rsidR="003110FE" w:rsidRPr="00673F32" w:rsidRDefault="003110FE" w:rsidP="003110FE">
      <w:pPr>
        <w:bidi/>
        <w:spacing w:line="360" w:lineRule="auto"/>
        <w:jc w:val="both"/>
        <w:rPr>
          <w:rFonts w:cs="Akhbar MT"/>
          <w:i/>
          <w:iCs/>
          <w:sz w:val="28"/>
          <w:szCs w:val="28"/>
          <w:rtl/>
        </w:rPr>
      </w:pPr>
      <w:r w:rsidRPr="00673F32">
        <w:rPr>
          <w:rFonts w:cs="Akhbar MT" w:hint="cs"/>
          <w:sz w:val="24"/>
          <w:szCs w:val="24"/>
          <w:rtl/>
        </w:rPr>
        <w:t xml:space="preserve"> </w:t>
      </w:r>
    </w:p>
    <w:p w14:paraId="45B83371"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لقَد ساعَدَت هَذهِ الخُطوَة المُفاجِئَة الدِعَائيَّة البَاريسِيَّة بجَعْلِ النَزعَةِ المُستقبَليَّة أكثَر حركَاتِ الفَنِّ الإيطَاليِّ تَأثيْرًا منْذُ عَصرِ النَهْضَة. اسْتَمَالَ "فِت" فيْلقًا صَغيْرًا مِن المُسَاعديْن. طافَ المُستقبليُّوْنَ على المسَارحِ الإيْطَاليَّة مُحَاضِريْنَ بمُؤلَّفَاتهِم، عارضِيْنَ لوحَاتهِم ومُبرزيْنَ الموسِيقَى والثِيَاب الخاصَّةِ بهِم. شعَروْا بالبَهجَة في هَذهِ العروْضِ لكَونهِم يُقذفوْنَ بالفَاكِهَةِ والخُضروَات مِن جَميعِ الطبقَاتِ الإيطَاليَّة، و "مجَّدوْا الصَفْعَ واللَّكْم" عبْرَ قِتَالهِم معَ أفرَادٍ مِن الجُمهوْر. أصْبحَ "فِت" مِن مشَاهِيْر الفَنِّ العَالَمِي.</w:t>
      </w:r>
    </w:p>
    <w:p w14:paraId="469A5163"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بعْدَ عَقديَنِ مِن الزَمَن، ظهَر "فِت" الذِي تحدَّث في افتِتَاح حانَة حِسِّ التَذوُّق المُقدَّس، بشَكلٍ مُختَلِفٍ تمَامًا، فبَدَا رجُلًا ذا بطْنٍ كَبيْرَةٍ مُستديْرَةٍ في الرَابِعَةِ والخَمسِينَ مِن عُمرِه، اعْتَادَ ارتِدَاءَ بدْلةٍ ورَبطَة عُنقٍ، وهوَ مَا لَاءم على نحْوٍ جَيِّدٍ صَلعتَهُ وشَارِبَه المَحلوْق مِن الجَانِبَيْن كالفُرْشَاة.</w:t>
      </w:r>
      <w:r w:rsidRPr="00673F32">
        <w:rPr>
          <w:rFonts w:cs="Akhbar MT"/>
          <w:sz w:val="32"/>
          <w:szCs w:val="32"/>
        </w:rPr>
        <w:t xml:space="preserve"> </w:t>
      </w:r>
      <w:r w:rsidRPr="00673F32">
        <w:rPr>
          <w:rFonts w:cs="Akhbar MT" w:hint="cs"/>
          <w:sz w:val="32"/>
          <w:szCs w:val="32"/>
          <w:rtl/>
        </w:rPr>
        <w:t xml:space="preserve">بالطَبْع، وحتَّى وهوَ فِي مُنتصَفِ عمُرهِ، لَايزَالُ يتمتَّعُ بمَوهبَتهِ في الدِعَايَة، ونَادِرًا مَا أَهمَلَت صَحيْفَةٌ في العَالَم الغَربِيِّ ذِكْرَ نِهايَة السبَاغِيتِي- يكَاد لَا يوْجَدُ مِقيَاسٌ أكثَر دِقًّة عَن مدَى انتِشَارِ </w:t>
      </w:r>
      <w:r w:rsidRPr="00673F32">
        <w:rPr>
          <w:rFonts w:cs="Akhbar MT" w:hint="cs"/>
          <w:sz w:val="32"/>
          <w:szCs w:val="32"/>
          <w:rtl/>
        </w:rPr>
        <w:lastRenderedPageBreak/>
        <w:t>المَعكروْنَة فِي تلْكَ الأيَّام. بيْدَ أنَّ إيطَاليَا اعْتَادَت منْذُ زمَنٍ بَعيْدٍ على أسَاليْبِ الحَرَكَةِ المُستَقبليَّةِ الصَادِمَة. نَادِرًا مَا اعتُبِرَ بيَانُ الطَهْيِ المُستقبَليِّ أَكثَر خُطوْرًة وإثَارًة مِن ملَابسِ "فِت". مِن الأُموْرِ المَشكوْكِ فيْهَا أنَّ الصحَافَة الإيطَاليَّة ستَغْدو مُتسَاهِلًة للغَايَة معَ فِكرَةِ إلغَاءِ المَعكروْنَة، لَو لَم تَربُط "فِت" صدَاقةٌ شَخصيّةٌ معَ الدُوتْش (الزَعِيم).</w:t>
      </w:r>
    </w:p>
    <w:p w14:paraId="29312CEA"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لقَد تقَارَبَ الاثْنَان في وَقتٍ مُبكِّرٍ مِن عَام 1915، عنْدمَا تمَّ اعتِقاَلهُمَا سَويًّة بمُظاهَرةٍ للحَركَةِ المُستقبَليَّةِ فِي روما، مُؤيِّدةٍ لانْضِمَام إيطَاليَا إلى الحَرْبِ العُظمَى. عنْدمَا بدأَت الدِيمُقرَاطيَّة الهَشَّة لإيطَاليَا بدُخوْلِ أَزمَتِهَا النِهَائيَّة بعْدَ الحَرْب، كانَ لـ "لِفت" حُضوْرٌ دَاعِمٌ، عنْدمَا أَسَّس "موسوليني" الفَاشيَّة بسَاحَةِ "سيبولكرو" في "ميلَان" في مَارس عَام 1919. بعْدَ شَهْر، دَاهَم الفَاشيُّونَ والمُستَقبليُّونَ سَويّةً مقَرَّات صَحِيفَةِ الحِزْبِ الاشْتِرَاكِي آفانتي! ونَهَبوْهَا. بَدَت تلْكَ السنوَاتُ عَاصِفًة جدًّا، لَم يَفْصِل فيْهَا الفَنُّ الرَائِدُ عَن السِيَاسَة العَنيْفَة سِوَى خَطٍّ ضَبَابِي، ولَكِن وبِمَا أنَّ قَسوَة الصِرَاع على السُلطَة قَد فرَضَت ضَوَابِطَهَا، وبِمَا أنَّ "فِت" قَد أثْبَت إبْدَاعَهُ البَالِغَ ومُعارضَتِهِ التَامَّة ليُنَاسِبَ معَ البَرنَامِجِ الفَاشِي، فقَد وقَعَ هوَ و"موسوليني" على جَانِبَي ذَلِك الخَط.</w:t>
      </w:r>
    </w:p>
    <w:p w14:paraId="5E94E0B4"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بيْنمَا راحَ "موسوليني" يضَعُ الأسَاسَ التَشريعِيَّ والسِيَاسِيَّ لدِكتَاتوريَّتِه بعْدَ عَام 1925، حَاولَ "فِت" مُمَارسَةَ بعْضِ النُفوْذِ على القِيادَةِ الفَاشِيَّةِ عبْرَ إثَارَةِ الضَجِيْجِ عَن النَزعَة المُحافِظَة لفَنِّ الموظَّفيْن الحُكوميِّين لدَى النِظَام. </w:t>
      </w:r>
      <w:r w:rsidRPr="00673F32">
        <w:rPr>
          <w:rFonts w:cs="Akhbar MT" w:hint="cs"/>
          <w:sz w:val="32"/>
          <w:szCs w:val="32"/>
          <w:highlight w:val="green"/>
          <w:rtl/>
        </w:rPr>
        <w:t>253</w:t>
      </w:r>
      <w:r w:rsidRPr="00673F32">
        <w:rPr>
          <w:rFonts w:cs="Akhbar MT" w:hint="cs"/>
          <w:sz w:val="32"/>
          <w:szCs w:val="32"/>
          <w:rtl/>
        </w:rPr>
        <w:t xml:space="preserve"> لقَد نجَح الأَمْرُ إلى حَدٍّ مَا: إِذ تَمَّ استِرضَاءُ المُستَقبليِّين بضَمِّهم إلى مُؤسَّسَة "بينالي البُندقيَّة" عَام 1926. غيْرَ أنَّ احتِيَاجَات النِظَام والنوَاحِي الجمَاليَّة للنَزْعَةِ المُستَقبليَّة راحَتَا تَبْتَعِدَانِ عَن بَعْضِهِمَا، وفَشِلَ "فِت" بجَعْلِ الحَرَكَةِ المُستقبَليَّةِ مَذْهبًا فَنيًّا رسْمِيًّا. وبدلًا مِن ذَلِك، مَالَت الدوْلَةُ لرِعَايَة الأُسلوْبِ الكلَاسِيكِيِّ الحَديْثِ المُعَاصِر* والبَارِز، لقَد تغَلَّبَت الأُسطوْرَةُ الفَاشِيَّةُ المُتمَثِّلَةُ برومَا القَديْمَة والرِيْفِ على الأُسطوْرَة المُستَقبليَّة المُتمَثِّلَة بالمَدينَة والآلَاتِ الصِناعيَّة. ولَكِن معَ كُلِّ ذَلِك، انْتهَى المَآلُ بـ"فِت مارينيتي" ليُصبِحَ عُضْوًا شِبْهَ مُنفَصِلٍ عَن مُؤسَّسَةِ الفَنِّ الإيطَالِي.</w:t>
      </w:r>
    </w:p>
    <w:p w14:paraId="107D2F1D" w14:textId="77777777" w:rsidR="003110FE" w:rsidRPr="00673F32" w:rsidRDefault="003110FE" w:rsidP="003110FE">
      <w:pPr>
        <w:bidi/>
        <w:spacing w:line="360" w:lineRule="auto"/>
        <w:jc w:val="both"/>
        <w:rPr>
          <w:rFonts w:ascii="David" w:hAnsi="David" w:cs="Akhbar MT"/>
          <w:sz w:val="32"/>
          <w:szCs w:val="32"/>
          <w:rtl/>
        </w:rPr>
      </w:pPr>
      <w:r w:rsidRPr="00673F32">
        <w:rPr>
          <w:rFonts w:ascii="Arial" w:hAnsi="Arial" w:cs="Akhbar MT" w:hint="cs"/>
          <w:sz w:val="32"/>
          <w:szCs w:val="32"/>
          <w:rtl/>
        </w:rPr>
        <w:lastRenderedPageBreak/>
        <w:t>إنَّ</w:t>
      </w:r>
      <w:r w:rsidRPr="00673F32">
        <w:rPr>
          <w:rFonts w:ascii="David" w:hAnsi="David" w:cs="Akhbar MT"/>
          <w:sz w:val="32"/>
          <w:szCs w:val="32"/>
          <w:rtl/>
        </w:rPr>
        <w:t xml:space="preserve"> </w:t>
      </w:r>
      <w:r w:rsidRPr="00673F32">
        <w:rPr>
          <w:rFonts w:ascii="Arial" w:hAnsi="Arial" w:cs="Akhbar MT" w:hint="cs"/>
          <w:sz w:val="32"/>
          <w:szCs w:val="32"/>
          <w:rtl/>
        </w:rPr>
        <w:t>مُؤرِّخِي</w:t>
      </w:r>
      <w:r w:rsidRPr="00673F32">
        <w:rPr>
          <w:rFonts w:ascii="David" w:hAnsi="David" w:cs="Akhbar MT"/>
          <w:sz w:val="32"/>
          <w:szCs w:val="32"/>
          <w:rtl/>
        </w:rPr>
        <w:t xml:space="preserve"> </w:t>
      </w:r>
      <w:r w:rsidRPr="00673F32">
        <w:rPr>
          <w:rFonts w:ascii="Arial" w:hAnsi="Arial" w:cs="Akhbar MT" w:hint="cs"/>
          <w:sz w:val="32"/>
          <w:szCs w:val="32"/>
          <w:rtl/>
        </w:rPr>
        <w:t>الطعَام</w:t>
      </w:r>
      <w:r w:rsidRPr="00673F32">
        <w:rPr>
          <w:rFonts w:ascii="David" w:hAnsi="David" w:cs="Akhbar MT"/>
          <w:sz w:val="32"/>
          <w:szCs w:val="32"/>
          <w:rtl/>
        </w:rPr>
        <w:t xml:space="preserve"> </w:t>
      </w:r>
      <w:r w:rsidRPr="00673F32">
        <w:rPr>
          <w:rFonts w:ascii="Arial" w:hAnsi="Arial" w:cs="Akhbar MT" w:hint="cs"/>
          <w:sz w:val="32"/>
          <w:szCs w:val="32"/>
          <w:rtl/>
        </w:rPr>
        <w:t>الإيطَالِي،</w:t>
      </w:r>
      <w:r w:rsidRPr="00673F32">
        <w:rPr>
          <w:rFonts w:ascii="David" w:hAnsi="David" w:cs="Akhbar MT"/>
          <w:sz w:val="32"/>
          <w:szCs w:val="32"/>
          <w:rtl/>
        </w:rPr>
        <w:t xml:space="preserve"> </w:t>
      </w:r>
      <w:r w:rsidRPr="00673F32">
        <w:rPr>
          <w:rFonts w:ascii="Arial" w:hAnsi="Arial" w:cs="Akhbar MT" w:hint="cs"/>
          <w:sz w:val="32"/>
          <w:szCs w:val="32"/>
          <w:rtl/>
        </w:rPr>
        <w:t>مِن</w:t>
      </w:r>
      <w:r w:rsidRPr="00673F32">
        <w:rPr>
          <w:rFonts w:ascii="David" w:hAnsi="David" w:cs="Akhbar MT"/>
          <w:sz w:val="32"/>
          <w:szCs w:val="32"/>
          <w:rtl/>
        </w:rPr>
        <w:t xml:space="preserve"> </w:t>
      </w:r>
      <w:r w:rsidRPr="00673F32">
        <w:rPr>
          <w:rFonts w:ascii="Arial" w:hAnsi="Arial" w:cs="Akhbar MT" w:hint="cs"/>
          <w:sz w:val="32"/>
          <w:szCs w:val="32"/>
          <w:rtl/>
        </w:rPr>
        <w:t>أمثَالِ</w:t>
      </w:r>
      <w:r w:rsidRPr="00673F32">
        <w:rPr>
          <w:rFonts w:ascii="David" w:hAnsi="David" w:cs="Akhbar MT"/>
          <w:sz w:val="32"/>
          <w:szCs w:val="32"/>
          <w:rtl/>
        </w:rPr>
        <w:t xml:space="preserve"> </w:t>
      </w:r>
      <w:r w:rsidRPr="00673F32">
        <w:rPr>
          <w:rFonts w:ascii="Arial" w:hAnsi="Arial" w:cs="Akhbar MT" w:hint="cs"/>
          <w:sz w:val="32"/>
          <w:szCs w:val="32"/>
          <w:rtl/>
        </w:rPr>
        <w:t>طُلَّابِ</w:t>
      </w:r>
      <w:r w:rsidRPr="00673F32">
        <w:rPr>
          <w:rFonts w:ascii="David" w:hAnsi="David" w:cs="Akhbar MT"/>
          <w:sz w:val="32"/>
          <w:szCs w:val="32"/>
          <w:rtl/>
        </w:rPr>
        <w:t xml:space="preserve"> </w:t>
      </w:r>
      <w:r w:rsidRPr="00673F32">
        <w:rPr>
          <w:rFonts w:ascii="Arial" w:hAnsi="Arial" w:cs="Akhbar MT" w:hint="cs"/>
          <w:sz w:val="32"/>
          <w:szCs w:val="32"/>
          <w:rtl/>
        </w:rPr>
        <w:t>الحرَكَةِ</w:t>
      </w:r>
      <w:r w:rsidRPr="00673F32">
        <w:rPr>
          <w:rFonts w:ascii="David" w:hAnsi="David" w:cs="Akhbar MT"/>
          <w:sz w:val="32"/>
          <w:szCs w:val="32"/>
          <w:rtl/>
        </w:rPr>
        <w:t xml:space="preserve"> </w:t>
      </w:r>
      <w:r w:rsidRPr="00673F32">
        <w:rPr>
          <w:rFonts w:ascii="Arial" w:hAnsi="Arial" w:cs="Akhbar MT" w:hint="cs"/>
          <w:sz w:val="32"/>
          <w:szCs w:val="32"/>
          <w:rtl/>
        </w:rPr>
        <w:t>المُستقبليَّة،</w:t>
      </w:r>
      <w:r w:rsidRPr="00673F32">
        <w:rPr>
          <w:rFonts w:ascii="David" w:hAnsi="David" w:cs="Akhbar MT"/>
          <w:sz w:val="32"/>
          <w:szCs w:val="32"/>
          <w:rtl/>
        </w:rPr>
        <w:t xml:space="preserve"> </w:t>
      </w:r>
      <w:r w:rsidRPr="00673F32">
        <w:rPr>
          <w:rFonts w:ascii="Arial" w:hAnsi="Arial" w:cs="Akhbar MT" w:hint="cs"/>
          <w:sz w:val="32"/>
          <w:szCs w:val="32"/>
          <w:rtl/>
        </w:rPr>
        <w:t>لَا</w:t>
      </w:r>
      <w:r w:rsidRPr="00673F32">
        <w:rPr>
          <w:rFonts w:ascii="David" w:hAnsi="David" w:cs="Akhbar MT"/>
          <w:sz w:val="32"/>
          <w:szCs w:val="32"/>
          <w:rtl/>
        </w:rPr>
        <w:t xml:space="preserve"> </w:t>
      </w:r>
      <w:r w:rsidRPr="00673F32">
        <w:rPr>
          <w:rFonts w:ascii="Arial" w:hAnsi="Arial" w:cs="Akhbar MT" w:hint="cs"/>
          <w:sz w:val="32"/>
          <w:szCs w:val="32"/>
          <w:rtl/>
        </w:rPr>
        <w:t>يُبدوْنَ</w:t>
      </w:r>
      <w:r w:rsidRPr="00673F32">
        <w:rPr>
          <w:rFonts w:ascii="David" w:hAnsi="David" w:cs="Akhbar MT"/>
          <w:sz w:val="32"/>
          <w:szCs w:val="32"/>
          <w:rtl/>
        </w:rPr>
        <w:t xml:space="preserve"> </w:t>
      </w:r>
      <w:r w:rsidRPr="00673F32">
        <w:rPr>
          <w:rFonts w:ascii="Arial" w:hAnsi="Arial" w:cs="Akhbar MT" w:hint="cs"/>
          <w:sz w:val="32"/>
          <w:szCs w:val="32"/>
          <w:rtl/>
        </w:rPr>
        <w:t>اهتِمَامًا</w:t>
      </w:r>
      <w:r w:rsidRPr="00673F32">
        <w:rPr>
          <w:rFonts w:ascii="David" w:hAnsi="David" w:cs="Akhbar MT"/>
          <w:sz w:val="32"/>
          <w:szCs w:val="32"/>
          <w:rtl/>
        </w:rPr>
        <w:t xml:space="preserve"> </w:t>
      </w:r>
      <w:r w:rsidRPr="00673F32">
        <w:rPr>
          <w:rFonts w:ascii="Arial" w:hAnsi="Arial" w:cs="Akhbar MT" w:hint="cs"/>
          <w:sz w:val="32"/>
          <w:szCs w:val="32"/>
          <w:rtl/>
        </w:rPr>
        <w:t>بالطَهْيِ</w:t>
      </w:r>
      <w:r w:rsidRPr="00673F32">
        <w:rPr>
          <w:rFonts w:ascii="David" w:hAnsi="David" w:cs="Akhbar MT"/>
          <w:sz w:val="32"/>
          <w:szCs w:val="32"/>
          <w:rtl/>
        </w:rPr>
        <w:t xml:space="preserve"> </w:t>
      </w:r>
      <w:r w:rsidRPr="00673F32">
        <w:rPr>
          <w:rFonts w:ascii="Arial" w:hAnsi="Arial" w:cs="Akhbar MT" w:hint="cs"/>
          <w:sz w:val="32"/>
          <w:szCs w:val="32"/>
          <w:rtl/>
        </w:rPr>
        <w:t>المُستقبَلِي</w:t>
      </w:r>
      <w:r w:rsidRPr="00673F32">
        <w:rPr>
          <w:rFonts w:ascii="David" w:hAnsi="David" w:cs="Akhbar MT"/>
          <w:sz w:val="32"/>
          <w:szCs w:val="32"/>
          <w:rtl/>
        </w:rPr>
        <w:t xml:space="preserve"> </w:t>
      </w:r>
      <w:r w:rsidRPr="00673F32">
        <w:rPr>
          <w:rFonts w:ascii="Arial" w:hAnsi="Arial" w:cs="Akhbar MT" w:hint="cs"/>
          <w:sz w:val="32"/>
          <w:szCs w:val="32"/>
          <w:rtl/>
        </w:rPr>
        <w:t>بشَكلٍ</w:t>
      </w:r>
      <w:r w:rsidRPr="00673F32">
        <w:rPr>
          <w:rFonts w:ascii="David" w:hAnsi="David" w:cs="Akhbar MT"/>
          <w:sz w:val="32"/>
          <w:szCs w:val="32"/>
          <w:rtl/>
        </w:rPr>
        <w:t xml:space="preserve"> </w:t>
      </w:r>
      <w:r w:rsidRPr="00673F32">
        <w:rPr>
          <w:rFonts w:ascii="Arial" w:hAnsi="Arial" w:cs="Akhbar MT" w:hint="cs"/>
          <w:sz w:val="32"/>
          <w:szCs w:val="32"/>
          <w:rtl/>
        </w:rPr>
        <w:t>مُجْمَعٍ</w:t>
      </w:r>
      <w:r w:rsidRPr="00673F32">
        <w:rPr>
          <w:rFonts w:ascii="David" w:hAnsi="David" w:cs="Akhbar MT"/>
          <w:sz w:val="32"/>
          <w:szCs w:val="32"/>
          <w:rtl/>
        </w:rPr>
        <w:t xml:space="preserve"> </w:t>
      </w:r>
      <w:r w:rsidRPr="00673F32">
        <w:rPr>
          <w:rFonts w:ascii="Arial" w:hAnsi="Arial" w:cs="Akhbar MT" w:hint="cs"/>
          <w:sz w:val="32"/>
          <w:szCs w:val="32"/>
          <w:rtl/>
        </w:rPr>
        <w:t>علَيْهِ</w:t>
      </w:r>
      <w:r w:rsidRPr="00673F32">
        <w:rPr>
          <w:rFonts w:ascii="David" w:hAnsi="David" w:cs="Akhbar MT"/>
          <w:sz w:val="32"/>
          <w:szCs w:val="32"/>
          <w:rtl/>
        </w:rPr>
        <w:t xml:space="preserve"> </w:t>
      </w:r>
      <w:r w:rsidRPr="00673F32">
        <w:rPr>
          <w:rFonts w:ascii="Arial" w:hAnsi="Arial" w:cs="Akhbar MT" w:hint="cs"/>
          <w:sz w:val="32"/>
          <w:szCs w:val="32"/>
          <w:rtl/>
        </w:rPr>
        <w:t>تَقريْبًا،</w:t>
      </w:r>
      <w:r w:rsidRPr="00673F32">
        <w:rPr>
          <w:rFonts w:ascii="David" w:hAnsi="David" w:cs="Akhbar MT"/>
          <w:sz w:val="32"/>
          <w:szCs w:val="32"/>
          <w:rtl/>
        </w:rPr>
        <w:t xml:space="preserve"> </w:t>
      </w:r>
      <w:r w:rsidRPr="00673F32">
        <w:rPr>
          <w:rFonts w:ascii="Arial" w:hAnsi="Arial" w:cs="Akhbar MT" w:hint="cs"/>
          <w:sz w:val="32"/>
          <w:szCs w:val="32"/>
          <w:rtl/>
        </w:rPr>
        <w:t>ومِن</w:t>
      </w:r>
      <w:r w:rsidRPr="00673F32">
        <w:rPr>
          <w:rFonts w:ascii="David" w:hAnsi="David" w:cs="Akhbar MT"/>
          <w:sz w:val="32"/>
          <w:szCs w:val="32"/>
          <w:rtl/>
        </w:rPr>
        <w:t xml:space="preserve"> </w:t>
      </w:r>
      <w:r w:rsidRPr="00673F32">
        <w:rPr>
          <w:rFonts w:ascii="Arial" w:hAnsi="Arial" w:cs="Akhbar MT" w:hint="cs"/>
          <w:sz w:val="32"/>
          <w:szCs w:val="32"/>
          <w:rtl/>
        </w:rPr>
        <w:t>الصَعْبِ</w:t>
      </w:r>
      <w:r w:rsidRPr="00673F32">
        <w:rPr>
          <w:rFonts w:ascii="David" w:hAnsi="David" w:cs="Akhbar MT"/>
          <w:sz w:val="32"/>
          <w:szCs w:val="32"/>
          <w:rtl/>
        </w:rPr>
        <w:t xml:space="preserve"> </w:t>
      </w:r>
      <w:r w:rsidRPr="00673F32">
        <w:rPr>
          <w:rFonts w:ascii="Arial" w:hAnsi="Arial" w:cs="Akhbar MT" w:hint="cs"/>
          <w:sz w:val="32"/>
          <w:szCs w:val="32"/>
          <w:rtl/>
        </w:rPr>
        <w:t>ألَّا</w:t>
      </w:r>
      <w:r w:rsidRPr="00673F32">
        <w:rPr>
          <w:rFonts w:ascii="David" w:hAnsi="David" w:cs="Akhbar MT"/>
          <w:sz w:val="32"/>
          <w:szCs w:val="32"/>
          <w:rtl/>
        </w:rPr>
        <w:t xml:space="preserve"> </w:t>
      </w:r>
      <w:r w:rsidRPr="00673F32">
        <w:rPr>
          <w:rFonts w:ascii="Arial" w:hAnsi="Arial" w:cs="Akhbar MT" w:hint="cs"/>
          <w:sz w:val="32"/>
          <w:szCs w:val="32"/>
          <w:rtl/>
        </w:rPr>
        <w:t>توَافِقَهُم</w:t>
      </w:r>
      <w:r w:rsidRPr="00673F32">
        <w:rPr>
          <w:rFonts w:ascii="David" w:hAnsi="David" w:cs="Akhbar MT"/>
          <w:sz w:val="32"/>
          <w:szCs w:val="32"/>
          <w:rtl/>
        </w:rPr>
        <w:t xml:space="preserve"> </w:t>
      </w:r>
      <w:r w:rsidRPr="00673F32">
        <w:rPr>
          <w:rFonts w:ascii="Arial" w:hAnsi="Arial" w:cs="Akhbar MT" w:hint="cs"/>
          <w:sz w:val="32"/>
          <w:szCs w:val="32"/>
          <w:rtl/>
        </w:rPr>
        <w:t>الرَأْيَ</w:t>
      </w:r>
      <w:r w:rsidRPr="00673F32">
        <w:rPr>
          <w:rFonts w:ascii="David" w:hAnsi="David" w:cs="Akhbar MT"/>
          <w:sz w:val="32"/>
          <w:szCs w:val="32"/>
          <w:rtl/>
        </w:rPr>
        <w:t xml:space="preserve"> </w:t>
      </w:r>
      <w:r w:rsidRPr="00673F32">
        <w:rPr>
          <w:rFonts w:ascii="Arial" w:hAnsi="Arial" w:cs="Akhbar MT" w:hint="cs"/>
          <w:sz w:val="32"/>
          <w:szCs w:val="32"/>
          <w:rtl/>
        </w:rPr>
        <w:t>بذَلِك</w:t>
      </w:r>
      <w:r w:rsidRPr="00673F32">
        <w:rPr>
          <w:rFonts w:ascii="David" w:hAnsi="David" w:cs="Akhbar MT"/>
          <w:sz w:val="32"/>
          <w:szCs w:val="32"/>
          <w:rtl/>
        </w:rPr>
        <w:t xml:space="preserve">. </w:t>
      </w:r>
      <w:r w:rsidRPr="00673F32">
        <w:rPr>
          <w:rFonts w:ascii="Arial" w:hAnsi="Arial" w:cs="Akhbar MT" w:hint="cs"/>
          <w:sz w:val="32"/>
          <w:szCs w:val="32"/>
          <w:rtl/>
        </w:rPr>
        <w:t>إنَّ</w:t>
      </w:r>
      <w:r w:rsidRPr="00673F32">
        <w:rPr>
          <w:rFonts w:ascii="David" w:hAnsi="David" w:cs="Akhbar MT"/>
          <w:sz w:val="32"/>
          <w:szCs w:val="32"/>
          <w:rtl/>
        </w:rPr>
        <w:t xml:space="preserve"> "</w:t>
      </w:r>
      <w:r w:rsidRPr="00673F32">
        <w:rPr>
          <w:rFonts w:ascii="Arial" w:hAnsi="Arial" w:cs="Akhbar MT" w:hint="cs"/>
          <w:sz w:val="32"/>
          <w:szCs w:val="32"/>
          <w:rtl/>
        </w:rPr>
        <w:t>فيليا</w:t>
      </w:r>
      <w:r w:rsidRPr="00673F32">
        <w:rPr>
          <w:rFonts w:ascii="David" w:hAnsi="David" w:cs="Akhbar MT"/>
          <w:sz w:val="32"/>
          <w:szCs w:val="32"/>
          <w:rtl/>
        </w:rPr>
        <w:t xml:space="preserve">" </w:t>
      </w:r>
      <w:r w:rsidRPr="00673F32">
        <w:rPr>
          <w:rFonts w:ascii="Arial" w:hAnsi="Arial" w:cs="Akhbar MT" w:hint="cs"/>
          <w:sz w:val="32"/>
          <w:szCs w:val="32"/>
          <w:rtl/>
        </w:rPr>
        <w:t>الذِي</w:t>
      </w:r>
      <w:r w:rsidRPr="00673F32">
        <w:rPr>
          <w:rFonts w:ascii="David" w:hAnsi="David" w:cs="Akhbar MT"/>
          <w:sz w:val="32"/>
          <w:szCs w:val="32"/>
          <w:rtl/>
        </w:rPr>
        <w:t xml:space="preserve"> </w:t>
      </w:r>
      <w:r w:rsidRPr="00673F32">
        <w:rPr>
          <w:rFonts w:ascii="Arial" w:hAnsi="Arial" w:cs="Akhbar MT" w:hint="cs"/>
          <w:sz w:val="32"/>
          <w:szCs w:val="32"/>
          <w:rtl/>
        </w:rPr>
        <w:t>يبْلغُ</w:t>
      </w:r>
      <w:r w:rsidRPr="00673F32">
        <w:rPr>
          <w:rFonts w:ascii="David" w:hAnsi="David" w:cs="Akhbar MT"/>
          <w:sz w:val="32"/>
          <w:szCs w:val="32"/>
          <w:rtl/>
        </w:rPr>
        <w:t xml:space="preserve"> </w:t>
      </w:r>
      <w:r w:rsidRPr="00673F32">
        <w:rPr>
          <w:rFonts w:ascii="Arial" w:hAnsi="Arial" w:cs="Akhbar MT" w:hint="cs"/>
          <w:sz w:val="32"/>
          <w:szCs w:val="32"/>
          <w:rtl/>
        </w:rPr>
        <w:t>مِن</w:t>
      </w:r>
      <w:r w:rsidRPr="00673F32">
        <w:rPr>
          <w:rFonts w:ascii="David" w:hAnsi="David" w:cs="Akhbar MT"/>
          <w:sz w:val="32"/>
          <w:szCs w:val="32"/>
          <w:rtl/>
        </w:rPr>
        <w:t xml:space="preserve"> </w:t>
      </w:r>
      <w:r w:rsidRPr="00673F32">
        <w:rPr>
          <w:rFonts w:ascii="Arial" w:hAnsi="Arial" w:cs="Akhbar MT" w:hint="cs"/>
          <w:sz w:val="32"/>
          <w:szCs w:val="32"/>
          <w:rtl/>
        </w:rPr>
        <w:t>العمُر</w:t>
      </w:r>
      <w:r w:rsidRPr="00673F32">
        <w:rPr>
          <w:rFonts w:ascii="David" w:hAnsi="David" w:cs="Akhbar MT"/>
          <w:sz w:val="32"/>
          <w:szCs w:val="32"/>
          <w:rtl/>
        </w:rPr>
        <w:t xml:space="preserve"> </w:t>
      </w:r>
      <w:r w:rsidRPr="00673F32">
        <w:rPr>
          <w:rFonts w:ascii="Arial" w:hAnsi="Arial" w:cs="Akhbar MT" w:hint="cs"/>
          <w:sz w:val="32"/>
          <w:szCs w:val="32"/>
          <w:rtl/>
        </w:rPr>
        <w:t>سِتًّة</w:t>
      </w:r>
      <w:r w:rsidRPr="00673F32">
        <w:rPr>
          <w:rFonts w:ascii="David" w:hAnsi="David" w:cs="Akhbar MT"/>
          <w:sz w:val="32"/>
          <w:szCs w:val="32"/>
          <w:rtl/>
        </w:rPr>
        <w:t xml:space="preserve"> </w:t>
      </w:r>
      <w:r w:rsidRPr="00673F32">
        <w:rPr>
          <w:rFonts w:ascii="Arial" w:hAnsi="Arial" w:cs="Akhbar MT" w:hint="cs"/>
          <w:sz w:val="32"/>
          <w:szCs w:val="32"/>
          <w:rtl/>
        </w:rPr>
        <w:t>وعشريْنَ</w:t>
      </w:r>
      <w:r w:rsidRPr="00673F32">
        <w:rPr>
          <w:rFonts w:ascii="David" w:hAnsi="David" w:cs="Akhbar MT"/>
          <w:sz w:val="32"/>
          <w:szCs w:val="32"/>
          <w:rtl/>
        </w:rPr>
        <w:t xml:space="preserve"> </w:t>
      </w:r>
      <w:r w:rsidRPr="00673F32">
        <w:rPr>
          <w:rFonts w:ascii="Arial" w:hAnsi="Arial" w:cs="Akhbar MT" w:hint="cs"/>
          <w:sz w:val="32"/>
          <w:szCs w:val="32"/>
          <w:rtl/>
        </w:rPr>
        <w:t>عامًا</w:t>
      </w:r>
      <w:r w:rsidRPr="00673F32">
        <w:rPr>
          <w:rFonts w:ascii="David" w:hAnsi="David" w:cs="Akhbar MT"/>
          <w:sz w:val="32"/>
          <w:szCs w:val="32"/>
          <w:rtl/>
        </w:rPr>
        <w:t xml:space="preserve"> </w:t>
      </w:r>
      <w:r w:rsidRPr="00673F32">
        <w:rPr>
          <w:rFonts w:ascii="Arial" w:hAnsi="Arial" w:cs="Akhbar MT" w:hint="cs"/>
          <w:sz w:val="32"/>
          <w:szCs w:val="32"/>
          <w:rtl/>
        </w:rPr>
        <w:t>ويُجَسِّدُ</w:t>
      </w:r>
      <w:r w:rsidRPr="00673F32">
        <w:rPr>
          <w:rFonts w:ascii="David" w:hAnsi="David" w:cs="Akhbar MT"/>
          <w:sz w:val="32"/>
          <w:szCs w:val="32"/>
          <w:rtl/>
        </w:rPr>
        <w:t xml:space="preserve"> </w:t>
      </w:r>
      <w:r w:rsidRPr="00673F32">
        <w:rPr>
          <w:rFonts w:ascii="Arial" w:hAnsi="Arial" w:cs="Akhbar MT" w:hint="cs"/>
          <w:sz w:val="32"/>
          <w:szCs w:val="32"/>
          <w:rtl/>
        </w:rPr>
        <w:t>القوَّةَ</w:t>
      </w:r>
      <w:r w:rsidRPr="00673F32">
        <w:rPr>
          <w:rFonts w:ascii="David" w:hAnsi="David" w:cs="Akhbar MT"/>
          <w:sz w:val="32"/>
          <w:szCs w:val="32"/>
          <w:rtl/>
        </w:rPr>
        <w:t xml:space="preserve"> </w:t>
      </w:r>
      <w:r w:rsidRPr="00673F32">
        <w:rPr>
          <w:rFonts w:ascii="Arial" w:hAnsi="Arial" w:cs="Akhbar MT" w:hint="cs"/>
          <w:sz w:val="32"/>
          <w:szCs w:val="32"/>
          <w:rtl/>
        </w:rPr>
        <w:t>المُحَرِّكةَ</w:t>
      </w:r>
      <w:r w:rsidRPr="00673F32">
        <w:rPr>
          <w:rFonts w:ascii="David" w:hAnsi="David" w:cs="Akhbar MT"/>
          <w:sz w:val="32"/>
          <w:szCs w:val="32"/>
          <w:rtl/>
        </w:rPr>
        <w:t xml:space="preserve"> </w:t>
      </w:r>
      <w:r w:rsidRPr="00673F32">
        <w:rPr>
          <w:rFonts w:ascii="Arial" w:hAnsi="Arial" w:cs="Akhbar MT" w:hint="cs"/>
          <w:sz w:val="32"/>
          <w:szCs w:val="32"/>
          <w:rtl/>
        </w:rPr>
        <w:t>لحَانَةِ</w:t>
      </w:r>
      <w:r w:rsidRPr="00673F32">
        <w:rPr>
          <w:rFonts w:ascii="David" w:hAnsi="David" w:cs="Akhbar MT"/>
          <w:sz w:val="32"/>
          <w:szCs w:val="32"/>
          <w:rtl/>
        </w:rPr>
        <w:t xml:space="preserve"> </w:t>
      </w:r>
      <w:r w:rsidRPr="00673F32">
        <w:rPr>
          <w:rFonts w:ascii="Arial" w:hAnsi="Arial" w:cs="Akhbar MT" w:hint="cs"/>
          <w:sz w:val="32"/>
          <w:szCs w:val="32"/>
          <w:rtl/>
        </w:rPr>
        <w:t>حِسِّ</w:t>
      </w:r>
      <w:r w:rsidRPr="00673F32">
        <w:rPr>
          <w:rFonts w:ascii="David" w:hAnsi="David" w:cs="Akhbar MT"/>
          <w:sz w:val="32"/>
          <w:szCs w:val="32"/>
          <w:rtl/>
        </w:rPr>
        <w:t xml:space="preserve"> </w:t>
      </w:r>
      <w:r w:rsidRPr="00673F32">
        <w:rPr>
          <w:rFonts w:ascii="Arial" w:hAnsi="Arial" w:cs="Akhbar MT" w:hint="cs"/>
          <w:sz w:val="32"/>
          <w:szCs w:val="32"/>
          <w:rtl/>
        </w:rPr>
        <w:t>التذَوُّقِ</w:t>
      </w:r>
      <w:r w:rsidRPr="00673F32">
        <w:rPr>
          <w:rFonts w:ascii="David" w:hAnsi="David" w:cs="Akhbar MT"/>
          <w:sz w:val="32"/>
          <w:szCs w:val="32"/>
          <w:rtl/>
        </w:rPr>
        <w:t xml:space="preserve"> </w:t>
      </w:r>
      <w:r w:rsidRPr="00673F32">
        <w:rPr>
          <w:rFonts w:ascii="Arial" w:hAnsi="Arial" w:cs="Akhbar MT" w:hint="cs"/>
          <w:sz w:val="32"/>
          <w:szCs w:val="32"/>
          <w:rtl/>
        </w:rPr>
        <w:t>المُقدَّس،</w:t>
      </w:r>
      <w:r w:rsidRPr="00673F32">
        <w:rPr>
          <w:rFonts w:ascii="David" w:hAnsi="David" w:cs="Akhbar MT"/>
          <w:sz w:val="32"/>
          <w:szCs w:val="32"/>
          <w:rtl/>
        </w:rPr>
        <w:t xml:space="preserve"> </w:t>
      </w:r>
      <w:r w:rsidRPr="00673F32">
        <w:rPr>
          <w:rFonts w:ascii="Arial" w:hAnsi="Arial" w:cs="Akhbar MT" w:hint="cs"/>
          <w:sz w:val="32"/>
          <w:szCs w:val="32"/>
          <w:rtl/>
        </w:rPr>
        <w:t>كانَ</w:t>
      </w:r>
      <w:r w:rsidRPr="00673F32">
        <w:rPr>
          <w:rFonts w:ascii="David" w:hAnsi="David" w:cs="Akhbar MT"/>
          <w:sz w:val="32"/>
          <w:szCs w:val="32"/>
          <w:rtl/>
        </w:rPr>
        <w:t xml:space="preserve"> </w:t>
      </w:r>
      <w:r w:rsidRPr="00673F32">
        <w:rPr>
          <w:rFonts w:ascii="Arial" w:hAnsi="Arial" w:cs="Akhbar MT" w:hint="cs"/>
          <w:sz w:val="32"/>
          <w:szCs w:val="32"/>
          <w:rtl/>
        </w:rPr>
        <w:t>فنَّانًا</w:t>
      </w:r>
      <w:r w:rsidRPr="00673F32">
        <w:rPr>
          <w:rFonts w:ascii="David" w:hAnsi="David" w:cs="Akhbar MT"/>
          <w:sz w:val="32"/>
          <w:szCs w:val="32"/>
          <w:rtl/>
        </w:rPr>
        <w:t xml:space="preserve"> </w:t>
      </w:r>
      <w:r w:rsidRPr="00673F32">
        <w:rPr>
          <w:rFonts w:ascii="Arial" w:hAnsi="Arial" w:cs="Akhbar MT" w:hint="cs"/>
          <w:sz w:val="32"/>
          <w:szCs w:val="32"/>
          <w:rtl/>
        </w:rPr>
        <w:t>مِثَاليًا</w:t>
      </w:r>
      <w:r w:rsidRPr="00673F32">
        <w:rPr>
          <w:rFonts w:ascii="David" w:hAnsi="David" w:cs="Akhbar MT"/>
          <w:sz w:val="32"/>
          <w:szCs w:val="32"/>
          <w:rtl/>
        </w:rPr>
        <w:t xml:space="preserve"> </w:t>
      </w:r>
      <w:r w:rsidRPr="00673F32">
        <w:rPr>
          <w:rFonts w:ascii="Arial" w:hAnsi="Arial" w:cs="Akhbar MT" w:hint="cs"/>
          <w:sz w:val="32"/>
          <w:szCs w:val="32"/>
          <w:rtl/>
        </w:rPr>
        <w:t>انجذَب</w:t>
      </w:r>
      <w:r w:rsidRPr="00673F32">
        <w:rPr>
          <w:rFonts w:ascii="David" w:hAnsi="David" w:cs="Akhbar MT"/>
          <w:sz w:val="32"/>
          <w:szCs w:val="32"/>
          <w:rtl/>
        </w:rPr>
        <w:t xml:space="preserve"> </w:t>
      </w:r>
      <w:r w:rsidRPr="00673F32">
        <w:rPr>
          <w:rFonts w:ascii="Arial" w:hAnsi="Arial" w:cs="Akhbar MT" w:hint="cs"/>
          <w:sz w:val="32"/>
          <w:szCs w:val="32"/>
          <w:rtl/>
        </w:rPr>
        <w:t>إلى</w:t>
      </w:r>
      <w:r w:rsidRPr="00673F32">
        <w:rPr>
          <w:rFonts w:ascii="David" w:hAnsi="David" w:cs="Akhbar MT"/>
          <w:sz w:val="32"/>
          <w:szCs w:val="32"/>
          <w:rtl/>
        </w:rPr>
        <w:t xml:space="preserve"> </w:t>
      </w:r>
      <w:r w:rsidRPr="00673F32">
        <w:rPr>
          <w:rFonts w:ascii="Arial" w:hAnsi="Arial" w:cs="Akhbar MT" w:hint="cs"/>
          <w:sz w:val="32"/>
          <w:szCs w:val="32"/>
          <w:rtl/>
        </w:rPr>
        <w:t>شعَار</w:t>
      </w:r>
      <w:r w:rsidRPr="00673F32">
        <w:rPr>
          <w:rFonts w:ascii="David" w:hAnsi="David" w:cs="Akhbar MT"/>
          <w:sz w:val="32"/>
          <w:szCs w:val="32"/>
          <w:rtl/>
        </w:rPr>
        <w:t xml:space="preserve"> "</w:t>
      </w:r>
      <w:r w:rsidRPr="00673F32">
        <w:rPr>
          <w:rFonts w:ascii="Arial" w:hAnsi="Arial" w:cs="Akhbar MT" w:hint="cs"/>
          <w:sz w:val="32"/>
          <w:szCs w:val="32"/>
          <w:rtl/>
        </w:rPr>
        <w:t>فِت</w:t>
      </w:r>
      <w:r w:rsidRPr="00673F32">
        <w:rPr>
          <w:rFonts w:ascii="David" w:hAnsi="David" w:cs="Akhbar MT"/>
          <w:sz w:val="32"/>
          <w:szCs w:val="32"/>
          <w:rtl/>
        </w:rPr>
        <w:t xml:space="preserve">" </w:t>
      </w:r>
      <w:r w:rsidRPr="00673F32">
        <w:rPr>
          <w:rFonts w:ascii="Arial" w:hAnsi="Arial" w:cs="Akhbar MT" w:hint="cs"/>
          <w:sz w:val="32"/>
          <w:szCs w:val="32"/>
          <w:rtl/>
        </w:rPr>
        <w:t>بمُنتصَفِ</w:t>
      </w:r>
      <w:r w:rsidRPr="00673F32">
        <w:rPr>
          <w:rFonts w:ascii="David" w:hAnsi="David" w:cs="Akhbar MT"/>
          <w:sz w:val="32"/>
          <w:szCs w:val="32"/>
          <w:rtl/>
        </w:rPr>
        <w:t xml:space="preserve"> </w:t>
      </w:r>
      <w:r w:rsidRPr="00673F32">
        <w:rPr>
          <w:rFonts w:ascii="Arial" w:hAnsi="Arial" w:cs="Akhbar MT" w:hint="cs"/>
          <w:sz w:val="32"/>
          <w:szCs w:val="32"/>
          <w:rtl/>
        </w:rPr>
        <w:t>العِشرينات</w:t>
      </w:r>
      <w:r w:rsidRPr="00673F32">
        <w:rPr>
          <w:rFonts w:ascii="David" w:hAnsi="David" w:cs="Akhbar MT"/>
          <w:sz w:val="32"/>
          <w:szCs w:val="32"/>
          <w:rtl/>
        </w:rPr>
        <w:t xml:space="preserve"> </w:t>
      </w:r>
      <w:r w:rsidRPr="00673F32">
        <w:rPr>
          <w:rFonts w:ascii="Arial" w:hAnsi="Arial" w:cs="Akhbar MT" w:hint="cs"/>
          <w:sz w:val="32"/>
          <w:szCs w:val="32"/>
          <w:rtl/>
        </w:rPr>
        <w:t>مِن</w:t>
      </w:r>
      <w:r w:rsidRPr="00673F32">
        <w:rPr>
          <w:rFonts w:ascii="David" w:hAnsi="David" w:cs="Akhbar MT"/>
          <w:sz w:val="32"/>
          <w:szCs w:val="32"/>
          <w:rtl/>
        </w:rPr>
        <w:t xml:space="preserve"> </w:t>
      </w:r>
      <w:r w:rsidRPr="00673F32">
        <w:rPr>
          <w:rFonts w:ascii="Arial" w:hAnsi="Arial" w:cs="Akhbar MT" w:hint="cs"/>
          <w:sz w:val="32"/>
          <w:szCs w:val="32"/>
          <w:rtl/>
        </w:rPr>
        <w:t>القَرنِ</w:t>
      </w:r>
      <w:r w:rsidRPr="00673F32">
        <w:rPr>
          <w:rFonts w:ascii="David" w:hAnsi="David" w:cs="Akhbar MT"/>
          <w:sz w:val="32"/>
          <w:szCs w:val="32"/>
          <w:rtl/>
        </w:rPr>
        <w:t xml:space="preserve"> </w:t>
      </w:r>
      <w:r w:rsidRPr="00673F32">
        <w:rPr>
          <w:rFonts w:ascii="Arial" w:hAnsi="Arial" w:cs="Akhbar MT" w:hint="cs"/>
          <w:sz w:val="32"/>
          <w:szCs w:val="32"/>
          <w:rtl/>
        </w:rPr>
        <w:t>المَاضِي،</w:t>
      </w:r>
      <w:r w:rsidRPr="00673F32">
        <w:rPr>
          <w:rFonts w:ascii="David" w:hAnsi="David" w:cs="Akhbar MT"/>
          <w:sz w:val="32"/>
          <w:szCs w:val="32"/>
          <w:rtl/>
        </w:rPr>
        <w:t xml:space="preserve"> </w:t>
      </w:r>
      <w:r w:rsidRPr="00673F32">
        <w:rPr>
          <w:rFonts w:ascii="Arial" w:hAnsi="Arial" w:cs="Akhbar MT" w:hint="cs"/>
          <w:sz w:val="32"/>
          <w:szCs w:val="32"/>
          <w:rtl/>
        </w:rPr>
        <w:t>بدَا</w:t>
      </w:r>
      <w:r w:rsidRPr="00673F32">
        <w:rPr>
          <w:rFonts w:ascii="David" w:hAnsi="David" w:cs="Akhbar MT"/>
          <w:sz w:val="32"/>
          <w:szCs w:val="32"/>
          <w:rtl/>
        </w:rPr>
        <w:t xml:space="preserve"> </w:t>
      </w:r>
      <w:r w:rsidRPr="00673F32">
        <w:rPr>
          <w:rFonts w:ascii="Arial" w:hAnsi="Arial" w:cs="Akhbar MT" w:hint="cs"/>
          <w:sz w:val="32"/>
          <w:szCs w:val="32"/>
          <w:rtl/>
        </w:rPr>
        <w:t>شابًا</w:t>
      </w:r>
      <w:r w:rsidRPr="00673F32">
        <w:rPr>
          <w:rFonts w:ascii="David" w:hAnsi="David" w:cs="Akhbar MT"/>
          <w:sz w:val="32"/>
          <w:szCs w:val="32"/>
          <w:rtl/>
        </w:rPr>
        <w:t xml:space="preserve"> </w:t>
      </w:r>
      <w:r w:rsidRPr="00673F32">
        <w:rPr>
          <w:rFonts w:ascii="Arial" w:hAnsi="Arial" w:cs="Akhbar MT" w:hint="cs"/>
          <w:sz w:val="32"/>
          <w:szCs w:val="32"/>
          <w:rtl/>
        </w:rPr>
        <w:t>عادِيًا</w:t>
      </w:r>
      <w:r w:rsidRPr="00673F32">
        <w:rPr>
          <w:rFonts w:ascii="David" w:hAnsi="David" w:cs="Akhbar MT"/>
          <w:sz w:val="32"/>
          <w:szCs w:val="32"/>
          <w:rtl/>
        </w:rPr>
        <w:t xml:space="preserve"> </w:t>
      </w:r>
      <w:r w:rsidRPr="00673F32">
        <w:rPr>
          <w:rFonts w:ascii="Arial" w:hAnsi="Arial" w:cs="Akhbar MT" w:hint="cs"/>
          <w:sz w:val="32"/>
          <w:szCs w:val="32"/>
          <w:rtl/>
        </w:rPr>
        <w:t>مسْتَمِيتًا</w:t>
      </w:r>
      <w:r w:rsidRPr="00673F32">
        <w:rPr>
          <w:rFonts w:ascii="David" w:hAnsi="David" w:cs="Akhbar MT"/>
          <w:sz w:val="32"/>
          <w:szCs w:val="32"/>
          <w:rtl/>
        </w:rPr>
        <w:t xml:space="preserve"> </w:t>
      </w:r>
      <w:r w:rsidRPr="00673F32">
        <w:rPr>
          <w:rFonts w:ascii="Arial" w:hAnsi="Arial" w:cs="Akhbar MT" w:hint="cs"/>
          <w:sz w:val="32"/>
          <w:szCs w:val="32"/>
          <w:rtl/>
        </w:rPr>
        <w:t>لِرَفْعِ</w:t>
      </w:r>
      <w:r w:rsidRPr="00673F32">
        <w:rPr>
          <w:rFonts w:ascii="David" w:hAnsi="David" w:cs="Akhbar MT"/>
          <w:sz w:val="32"/>
          <w:szCs w:val="32"/>
          <w:rtl/>
        </w:rPr>
        <w:t xml:space="preserve"> </w:t>
      </w:r>
      <w:r w:rsidRPr="00673F32">
        <w:rPr>
          <w:rFonts w:ascii="Arial" w:hAnsi="Arial" w:cs="Akhbar MT" w:hint="cs"/>
          <w:sz w:val="32"/>
          <w:szCs w:val="32"/>
          <w:rtl/>
        </w:rPr>
        <w:t>مكَانَتهِ،</w:t>
      </w:r>
      <w:r w:rsidRPr="00673F32">
        <w:rPr>
          <w:rFonts w:ascii="David" w:hAnsi="David" w:cs="Akhbar MT"/>
          <w:sz w:val="32"/>
          <w:szCs w:val="32"/>
          <w:rtl/>
        </w:rPr>
        <w:t xml:space="preserve"> </w:t>
      </w:r>
      <w:r w:rsidRPr="00673F32">
        <w:rPr>
          <w:rFonts w:ascii="Arial" w:hAnsi="Arial" w:cs="Akhbar MT" w:hint="cs"/>
          <w:sz w:val="32"/>
          <w:szCs w:val="32"/>
          <w:rtl/>
        </w:rPr>
        <w:t>فدَعَا</w:t>
      </w:r>
      <w:r w:rsidRPr="00673F32">
        <w:rPr>
          <w:rFonts w:ascii="David" w:hAnsi="David" w:cs="Akhbar MT"/>
          <w:sz w:val="32"/>
          <w:szCs w:val="32"/>
          <w:rtl/>
        </w:rPr>
        <w:t xml:space="preserve"> </w:t>
      </w:r>
      <w:r w:rsidRPr="00673F32">
        <w:rPr>
          <w:rFonts w:ascii="Arial" w:hAnsi="Arial" w:cs="Akhbar MT" w:hint="cs"/>
          <w:sz w:val="32"/>
          <w:szCs w:val="32"/>
          <w:rtl/>
        </w:rPr>
        <w:t>المُستَقبليِّين</w:t>
      </w:r>
      <w:r w:rsidRPr="00673F32">
        <w:rPr>
          <w:rFonts w:ascii="David" w:hAnsi="David" w:cs="Akhbar MT"/>
          <w:sz w:val="32"/>
          <w:szCs w:val="32"/>
          <w:rtl/>
        </w:rPr>
        <w:t xml:space="preserve"> </w:t>
      </w:r>
      <w:r w:rsidRPr="00673F32">
        <w:rPr>
          <w:rFonts w:ascii="Arial" w:hAnsi="Arial" w:cs="Akhbar MT" w:hint="cs"/>
          <w:sz w:val="32"/>
          <w:szCs w:val="32"/>
          <w:rtl/>
        </w:rPr>
        <w:t>فِي</w:t>
      </w:r>
      <w:r w:rsidRPr="00673F32">
        <w:rPr>
          <w:rFonts w:ascii="David" w:hAnsi="David" w:cs="Akhbar MT"/>
          <w:sz w:val="32"/>
          <w:szCs w:val="32"/>
          <w:rtl/>
        </w:rPr>
        <w:t xml:space="preserve"> "</w:t>
      </w:r>
      <w:r w:rsidRPr="00673F32">
        <w:rPr>
          <w:rFonts w:ascii="Arial" w:hAnsi="Arial" w:cs="Akhbar MT" w:hint="cs"/>
          <w:sz w:val="32"/>
          <w:szCs w:val="32"/>
          <w:rtl/>
        </w:rPr>
        <w:t>تورينو</w:t>
      </w:r>
      <w:r w:rsidRPr="00673F32">
        <w:rPr>
          <w:rFonts w:ascii="David" w:hAnsi="David" w:cs="Akhbar MT"/>
          <w:sz w:val="32"/>
          <w:szCs w:val="32"/>
          <w:rtl/>
        </w:rPr>
        <w:t xml:space="preserve">" </w:t>
      </w:r>
      <w:r w:rsidRPr="00673F32">
        <w:rPr>
          <w:rFonts w:ascii="Arial" w:hAnsi="Arial" w:cs="Akhbar MT" w:hint="cs"/>
          <w:sz w:val="32"/>
          <w:szCs w:val="32"/>
          <w:rtl/>
        </w:rPr>
        <w:t>لإنْتَاجِ</w:t>
      </w:r>
      <w:r w:rsidRPr="00673F32">
        <w:rPr>
          <w:rFonts w:ascii="David" w:hAnsi="David" w:cs="Akhbar MT"/>
          <w:sz w:val="32"/>
          <w:szCs w:val="32"/>
          <w:rtl/>
        </w:rPr>
        <w:t xml:space="preserve"> </w:t>
      </w:r>
      <w:r w:rsidRPr="00673F32">
        <w:rPr>
          <w:rFonts w:ascii="Arial" w:hAnsi="Arial" w:cs="Akhbar MT" w:hint="cs"/>
          <w:sz w:val="32"/>
          <w:szCs w:val="32"/>
          <w:rtl/>
        </w:rPr>
        <w:t>أَعمَالٍ</w:t>
      </w:r>
      <w:r w:rsidRPr="00673F32">
        <w:rPr>
          <w:rFonts w:ascii="David" w:hAnsi="David" w:cs="Akhbar MT"/>
          <w:sz w:val="32"/>
          <w:szCs w:val="32"/>
          <w:rtl/>
        </w:rPr>
        <w:t xml:space="preserve"> </w:t>
      </w:r>
      <w:r w:rsidRPr="00673F32">
        <w:rPr>
          <w:rFonts w:ascii="Arial" w:hAnsi="Arial" w:cs="Akhbar MT" w:hint="cs"/>
          <w:sz w:val="32"/>
          <w:szCs w:val="32"/>
          <w:rtl/>
        </w:rPr>
        <w:t>تتوَافَقُ</w:t>
      </w:r>
      <w:r w:rsidRPr="00673F32">
        <w:rPr>
          <w:rFonts w:ascii="David" w:hAnsi="David" w:cs="Akhbar MT"/>
          <w:sz w:val="32"/>
          <w:szCs w:val="32"/>
          <w:rtl/>
        </w:rPr>
        <w:t xml:space="preserve"> </w:t>
      </w:r>
      <w:r w:rsidRPr="00673F32">
        <w:rPr>
          <w:rFonts w:ascii="Arial" w:hAnsi="Arial" w:cs="Akhbar MT" w:hint="cs"/>
          <w:sz w:val="32"/>
          <w:szCs w:val="32"/>
          <w:rtl/>
        </w:rPr>
        <w:t>معَ</w:t>
      </w:r>
      <w:r w:rsidRPr="00673F32">
        <w:rPr>
          <w:rFonts w:ascii="David" w:hAnsi="David" w:cs="Akhbar MT"/>
          <w:sz w:val="32"/>
          <w:szCs w:val="32"/>
          <w:rtl/>
        </w:rPr>
        <w:t xml:space="preserve"> "</w:t>
      </w:r>
      <w:r w:rsidRPr="00673F32">
        <w:rPr>
          <w:rFonts w:ascii="Arial" w:hAnsi="Arial" w:cs="Akhbar MT" w:hint="cs"/>
          <w:sz w:val="32"/>
          <w:szCs w:val="32"/>
          <w:rtl/>
        </w:rPr>
        <w:t>الروْحِ</w:t>
      </w:r>
      <w:r w:rsidRPr="00673F32">
        <w:rPr>
          <w:rFonts w:ascii="David" w:hAnsi="David" w:cs="Akhbar MT"/>
          <w:sz w:val="32"/>
          <w:szCs w:val="32"/>
          <w:rtl/>
        </w:rPr>
        <w:t xml:space="preserve"> </w:t>
      </w:r>
      <w:r w:rsidRPr="00673F32">
        <w:rPr>
          <w:rFonts w:ascii="Arial" w:hAnsi="Arial" w:cs="Akhbar MT" w:hint="cs"/>
          <w:sz w:val="32"/>
          <w:szCs w:val="32"/>
          <w:rtl/>
        </w:rPr>
        <w:t>المِيكَانيكِيَّة</w:t>
      </w:r>
      <w:r w:rsidRPr="00673F32">
        <w:rPr>
          <w:rFonts w:ascii="David" w:hAnsi="David" w:cs="Akhbar MT"/>
          <w:sz w:val="32"/>
          <w:szCs w:val="32"/>
          <w:rtl/>
        </w:rPr>
        <w:t xml:space="preserve">"  </w:t>
      </w:r>
      <w:r w:rsidRPr="00673F32">
        <w:rPr>
          <w:rFonts w:ascii="Arial" w:hAnsi="Arial" w:cs="Akhbar MT" w:hint="cs"/>
          <w:sz w:val="32"/>
          <w:szCs w:val="32"/>
          <w:rtl/>
        </w:rPr>
        <w:t>للمَديْنَة</w:t>
      </w:r>
      <w:r w:rsidRPr="00673F32">
        <w:rPr>
          <w:rFonts w:ascii="David" w:hAnsi="David" w:cs="Akhbar MT"/>
          <w:sz w:val="32"/>
          <w:szCs w:val="32"/>
          <w:rtl/>
        </w:rPr>
        <w:t xml:space="preserve"> </w:t>
      </w:r>
      <w:r w:rsidRPr="00673F32">
        <w:rPr>
          <w:rFonts w:ascii="Arial" w:hAnsi="Arial" w:cs="Akhbar MT" w:hint="cs"/>
          <w:sz w:val="32"/>
          <w:szCs w:val="32"/>
          <w:rtl/>
        </w:rPr>
        <w:t>الحرَكيَّة</w:t>
      </w:r>
      <w:r w:rsidRPr="00673F32">
        <w:rPr>
          <w:rFonts w:ascii="David" w:hAnsi="David" w:cs="Akhbar MT"/>
          <w:sz w:val="32"/>
          <w:szCs w:val="32"/>
          <w:rtl/>
        </w:rPr>
        <w:t>.</w:t>
      </w:r>
    </w:p>
    <w:p w14:paraId="2D851738" w14:textId="77777777" w:rsidR="003110FE" w:rsidRPr="00673F32" w:rsidRDefault="003110FE" w:rsidP="003110FE">
      <w:pPr>
        <w:bidi/>
        <w:spacing w:line="360" w:lineRule="auto"/>
        <w:jc w:val="both"/>
        <w:rPr>
          <w:rFonts w:cs="Akhbar MT"/>
          <w:sz w:val="32"/>
          <w:szCs w:val="32"/>
          <w:rtl/>
        </w:rPr>
      </w:pPr>
      <w:r w:rsidRPr="00673F32">
        <w:rPr>
          <w:noProof/>
        </w:rPr>
        <w:drawing>
          <wp:inline distT="0" distB="0" distL="0" distR="0" wp14:anchorId="3FB41882" wp14:editId="7B1D0293">
            <wp:extent cx="1548765" cy="2169795"/>
            <wp:effectExtent l="0" t="0" r="0" b="1905"/>
            <wp:docPr id="52" name="صورة 1" descr="C:\Users\ziad\AppData\Local\Temp\ABBYY\PDFTransformer\12.00\media\image11.jpeg"/>
            <wp:cNvGraphicFramePr/>
            <a:graphic xmlns:a="http://schemas.openxmlformats.org/drawingml/2006/main">
              <a:graphicData uri="http://schemas.openxmlformats.org/drawingml/2006/picture">
                <pic:pic xmlns:pic="http://schemas.openxmlformats.org/drawingml/2006/picture">
                  <pic:nvPicPr>
                    <pic:cNvPr id="52" name="صورة 1" descr="C:\Users\ziad\AppData\Local\Temp\ABBYY\PDFTransformer\12.00\media\image11.jpeg"/>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48765" cy="2169795"/>
                    </a:xfrm>
                    <a:prstGeom prst="rect">
                      <a:avLst/>
                    </a:prstGeom>
                    <a:noFill/>
                    <a:ln>
                      <a:noFill/>
                    </a:ln>
                  </pic:spPr>
                </pic:pic>
              </a:graphicData>
            </a:graphic>
          </wp:inline>
        </w:drawing>
      </w:r>
    </w:p>
    <w:p w14:paraId="65D89536"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الرجُل الذِي حاوَل إلغَاء المَعكرونَة. تمَّ التِقَاط صوْرَة "لفت مارينيتي" أثنَاء فشَلهِ بالالتِزَام بمَبادئِه الغِذَائيَّة المُتزَمِّتة، فكتَب إهدَاءً سَاخِرًا خلْفَ الصوْرَة: "لَا جَدوَى مِن مُحاوَلةِ السُخرِيَة منِّي! لقَد تمَّ التخَلُّصُ مِن كُلِّ المُتآمِريْن مِن مَديْنَة "باري" الذيْنَ تنَاوَلوا مَعكرونتَهُم".</w:t>
      </w:r>
    </w:p>
    <w:p w14:paraId="40E1189A"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كانَ الجُزءُ الدَاخِليُّ لحَانَةِ حِسِّ التذَوُّقِ المُقَدِّس هو النَموْذَجُ المِثَاليُّ لِمَا يَنبَغِي أَن تكوْنَ عَليْهِ الكِذبَة.</w:t>
      </w:r>
    </w:p>
    <w:p w14:paraId="16799993" w14:textId="77777777" w:rsidR="003110FE" w:rsidRPr="00673F32" w:rsidRDefault="003110FE" w:rsidP="003110FE">
      <w:pPr>
        <w:bidi/>
        <w:spacing w:line="360" w:lineRule="auto"/>
        <w:jc w:val="both"/>
        <w:rPr>
          <w:rFonts w:cs="Akhbar MT"/>
          <w:sz w:val="24"/>
          <w:szCs w:val="24"/>
          <w:rtl/>
        </w:rPr>
      </w:pPr>
      <w:r w:rsidRPr="00673F32">
        <w:rPr>
          <w:rFonts w:cs="Akhbar MT" w:hint="cs"/>
          <w:sz w:val="32"/>
          <w:szCs w:val="32"/>
          <w:rtl/>
        </w:rPr>
        <w:t xml:space="preserve">         ---------                                                                                        </w:t>
      </w:r>
      <w:r w:rsidRPr="00673F32">
        <w:rPr>
          <w:rFonts w:cs="Akhbar MT" w:hint="cs"/>
          <w:sz w:val="24"/>
          <w:szCs w:val="24"/>
          <w:rtl/>
        </w:rPr>
        <w:t>*بينالي</w:t>
      </w:r>
      <w:r w:rsidRPr="00673F32">
        <w:rPr>
          <w:rFonts w:cs="Akhbar MT"/>
          <w:sz w:val="24"/>
          <w:szCs w:val="24"/>
          <w:rtl/>
        </w:rPr>
        <w:t xml:space="preserve"> </w:t>
      </w:r>
      <w:r w:rsidRPr="00673F32">
        <w:rPr>
          <w:rFonts w:cs="Akhbar MT" w:hint="cs"/>
          <w:sz w:val="24"/>
          <w:szCs w:val="24"/>
          <w:rtl/>
        </w:rPr>
        <w:t>البندقية: مؤسسة</w:t>
      </w:r>
      <w:r w:rsidRPr="00673F32">
        <w:rPr>
          <w:rFonts w:cs="Akhbar MT"/>
          <w:sz w:val="24"/>
          <w:szCs w:val="24"/>
          <w:rtl/>
        </w:rPr>
        <w:t xml:space="preserve"> </w:t>
      </w:r>
      <w:r w:rsidRPr="00673F32">
        <w:rPr>
          <w:rFonts w:cs="Akhbar MT" w:hint="cs"/>
          <w:sz w:val="24"/>
          <w:szCs w:val="24"/>
          <w:rtl/>
        </w:rPr>
        <w:t>فنون</w:t>
      </w:r>
      <w:r w:rsidRPr="00673F32">
        <w:rPr>
          <w:rFonts w:cs="Akhbar MT"/>
          <w:sz w:val="24"/>
          <w:szCs w:val="24"/>
          <w:rtl/>
        </w:rPr>
        <w:t xml:space="preserve"> </w:t>
      </w:r>
      <w:r w:rsidRPr="00673F32">
        <w:rPr>
          <w:rFonts w:cs="Akhbar MT" w:hint="cs"/>
          <w:sz w:val="24"/>
          <w:szCs w:val="24"/>
          <w:rtl/>
        </w:rPr>
        <w:t>إيطالية</w:t>
      </w:r>
      <w:r w:rsidRPr="00673F32">
        <w:rPr>
          <w:rFonts w:cs="Akhbar MT"/>
          <w:sz w:val="24"/>
          <w:szCs w:val="24"/>
          <w:rtl/>
        </w:rPr>
        <w:t xml:space="preserve"> </w:t>
      </w:r>
      <w:r w:rsidRPr="00673F32">
        <w:rPr>
          <w:rFonts w:cs="Akhbar MT" w:hint="cs"/>
          <w:sz w:val="24"/>
          <w:szCs w:val="24"/>
          <w:rtl/>
        </w:rPr>
        <w:t>يقع</w:t>
      </w:r>
      <w:r w:rsidRPr="00673F32">
        <w:rPr>
          <w:rFonts w:cs="Akhbar MT"/>
          <w:sz w:val="24"/>
          <w:szCs w:val="24"/>
          <w:rtl/>
        </w:rPr>
        <w:t xml:space="preserve"> </w:t>
      </w:r>
      <w:r w:rsidRPr="00673F32">
        <w:rPr>
          <w:rFonts w:cs="Akhbar MT" w:hint="cs"/>
          <w:sz w:val="24"/>
          <w:szCs w:val="24"/>
          <w:rtl/>
        </w:rPr>
        <w:t>مركزها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مدينة</w:t>
      </w:r>
      <w:r w:rsidRPr="00673F32">
        <w:rPr>
          <w:rFonts w:cs="Akhbar MT"/>
          <w:sz w:val="24"/>
          <w:szCs w:val="24"/>
          <w:rtl/>
        </w:rPr>
        <w:t xml:space="preserve"> </w:t>
      </w:r>
      <w:r w:rsidRPr="00673F32">
        <w:rPr>
          <w:rFonts w:cs="Akhbar MT" w:hint="cs"/>
          <w:sz w:val="24"/>
          <w:szCs w:val="24"/>
          <w:rtl/>
        </w:rPr>
        <w:t>البندقية</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تم</w:t>
      </w:r>
      <w:r w:rsidRPr="00673F32">
        <w:rPr>
          <w:rFonts w:cs="Akhbar MT"/>
          <w:sz w:val="24"/>
          <w:szCs w:val="24"/>
          <w:rtl/>
        </w:rPr>
        <w:t xml:space="preserve"> </w:t>
      </w:r>
      <w:r w:rsidRPr="00673F32">
        <w:rPr>
          <w:rFonts w:cs="Akhbar MT" w:hint="cs"/>
          <w:sz w:val="24"/>
          <w:szCs w:val="24"/>
          <w:rtl/>
        </w:rPr>
        <w:t>تأسيسها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سنة</w:t>
      </w:r>
      <w:r w:rsidRPr="00673F32">
        <w:rPr>
          <w:rFonts w:cs="Akhbar MT"/>
          <w:sz w:val="24"/>
          <w:szCs w:val="24"/>
          <w:rtl/>
        </w:rPr>
        <w:t xml:space="preserve"> 1895 </w:t>
      </w:r>
      <w:r w:rsidRPr="00673F32">
        <w:rPr>
          <w:rFonts w:cs="Akhbar MT" w:hint="cs"/>
          <w:sz w:val="24"/>
          <w:szCs w:val="24"/>
          <w:rtl/>
        </w:rPr>
        <w:t>وهي</w:t>
      </w:r>
      <w:r w:rsidRPr="00673F32">
        <w:rPr>
          <w:rFonts w:cs="Akhbar MT"/>
          <w:sz w:val="24"/>
          <w:szCs w:val="24"/>
          <w:rtl/>
        </w:rPr>
        <w:t xml:space="preserve"> </w:t>
      </w:r>
      <w:r w:rsidRPr="00673F32">
        <w:rPr>
          <w:rFonts w:cs="Akhbar MT" w:hint="cs"/>
          <w:sz w:val="24"/>
          <w:szCs w:val="24"/>
          <w:rtl/>
        </w:rPr>
        <w:t>خاصة</w:t>
      </w:r>
      <w:r w:rsidRPr="00673F32">
        <w:rPr>
          <w:rFonts w:cs="Akhbar MT"/>
          <w:sz w:val="24"/>
          <w:szCs w:val="24"/>
          <w:rtl/>
        </w:rPr>
        <w:t xml:space="preserve"> </w:t>
      </w:r>
      <w:r w:rsidRPr="00673F32">
        <w:rPr>
          <w:rFonts w:cs="Akhbar MT" w:hint="cs"/>
          <w:sz w:val="24"/>
          <w:szCs w:val="24"/>
          <w:rtl/>
        </w:rPr>
        <w:t>بدعم</w:t>
      </w:r>
      <w:r w:rsidRPr="00673F32">
        <w:rPr>
          <w:rFonts w:cs="Akhbar MT"/>
          <w:sz w:val="24"/>
          <w:szCs w:val="24"/>
          <w:rtl/>
        </w:rPr>
        <w:t xml:space="preserve"> </w:t>
      </w:r>
      <w:r w:rsidRPr="00673F32">
        <w:rPr>
          <w:rFonts w:cs="Akhbar MT" w:hint="cs"/>
          <w:sz w:val="24"/>
          <w:szCs w:val="24"/>
          <w:rtl/>
        </w:rPr>
        <w:t>الفنون</w:t>
      </w:r>
      <w:r w:rsidRPr="00673F32">
        <w:rPr>
          <w:rFonts w:cs="Akhbar MT"/>
          <w:sz w:val="24"/>
          <w:szCs w:val="24"/>
          <w:rtl/>
        </w:rPr>
        <w:t xml:space="preserve"> </w:t>
      </w:r>
      <w:r w:rsidRPr="00673F32">
        <w:rPr>
          <w:rFonts w:cs="Akhbar MT" w:hint="cs"/>
          <w:sz w:val="24"/>
          <w:szCs w:val="24"/>
          <w:rtl/>
        </w:rPr>
        <w:t>المعاصرة،</w:t>
      </w:r>
      <w:r w:rsidRPr="00673F32">
        <w:rPr>
          <w:rFonts w:cs="Akhbar MT"/>
          <w:sz w:val="24"/>
          <w:szCs w:val="24"/>
          <w:rtl/>
        </w:rPr>
        <w:t xml:space="preserve"> </w:t>
      </w:r>
      <w:r w:rsidRPr="00673F32">
        <w:rPr>
          <w:rFonts w:cs="Akhbar MT" w:hint="cs"/>
          <w:sz w:val="24"/>
          <w:szCs w:val="24"/>
          <w:rtl/>
        </w:rPr>
        <w:t>حيث</w:t>
      </w:r>
      <w:r w:rsidRPr="00673F32">
        <w:rPr>
          <w:rFonts w:cs="Akhbar MT"/>
          <w:sz w:val="24"/>
          <w:szCs w:val="24"/>
          <w:rtl/>
        </w:rPr>
        <w:t xml:space="preserve"> </w:t>
      </w:r>
      <w:r w:rsidRPr="00673F32">
        <w:rPr>
          <w:rFonts w:cs="Akhbar MT" w:hint="cs"/>
          <w:sz w:val="24"/>
          <w:szCs w:val="24"/>
          <w:rtl/>
        </w:rPr>
        <w:t>تقيم</w:t>
      </w:r>
      <w:r w:rsidRPr="00673F32">
        <w:rPr>
          <w:rFonts w:cs="Akhbar MT"/>
          <w:sz w:val="24"/>
          <w:szCs w:val="24"/>
          <w:rtl/>
        </w:rPr>
        <w:t xml:space="preserve"> </w:t>
      </w:r>
      <w:r w:rsidRPr="00673F32">
        <w:rPr>
          <w:rFonts w:cs="Akhbar MT" w:hint="cs"/>
          <w:sz w:val="24"/>
          <w:szCs w:val="24"/>
          <w:rtl/>
        </w:rPr>
        <w:t>المهرجانات</w:t>
      </w:r>
      <w:r w:rsidRPr="00673F32">
        <w:rPr>
          <w:rFonts w:cs="Akhbar MT"/>
          <w:sz w:val="24"/>
          <w:szCs w:val="24"/>
          <w:rtl/>
        </w:rPr>
        <w:t xml:space="preserve"> </w:t>
      </w:r>
      <w:r w:rsidRPr="00673F32">
        <w:rPr>
          <w:rFonts w:cs="Akhbar MT" w:hint="cs"/>
          <w:sz w:val="24"/>
          <w:szCs w:val="24"/>
          <w:rtl/>
        </w:rPr>
        <w:t>لعرض</w:t>
      </w:r>
      <w:r w:rsidRPr="00673F32">
        <w:rPr>
          <w:rFonts w:cs="Akhbar MT"/>
          <w:sz w:val="24"/>
          <w:szCs w:val="24"/>
          <w:rtl/>
        </w:rPr>
        <w:t xml:space="preserve"> </w:t>
      </w:r>
      <w:r w:rsidRPr="00673F32">
        <w:rPr>
          <w:rFonts w:cs="Akhbar MT" w:hint="cs"/>
          <w:sz w:val="24"/>
          <w:szCs w:val="24"/>
          <w:rtl/>
        </w:rPr>
        <w:t>أعمال</w:t>
      </w:r>
      <w:r w:rsidRPr="00673F32">
        <w:rPr>
          <w:rFonts w:cs="Akhbar MT"/>
          <w:sz w:val="24"/>
          <w:szCs w:val="24"/>
          <w:rtl/>
        </w:rPr>
        <w:t xml:space="preserve"> </w:t>
      </w:r>
      <w:r w:rsidRPr="00673F32">
        <w:rPr>
          <w:rFonts w:cs="Akhbar MT" w:hint="cs"/>
          <w:sz w:val="24"/>
          <w:szCs w:val="24"/>
          <w:rtl/>
        </w:rPr>
        <w:t>الفن</w:t>
      </w:r>
      <w:r w:rsidRPr="00673F32">
        <w:rPr>
          <w:rFonts w:cs="Akhbar MT"/>
          <w:sz w:val="24"/>
          <w:szCs w:val="24"/>
          <w:rtl/>
        </w:rPr>
        <w:t xml:space="preserve"> </w:t>
      </w:r>
      <w:r w:rsidRPr="00673F32">
        <w:rPr>
          <w:rFonts w:cs="Akhbar MT" w:hint="cs"/>
          <w:sz w:val="24"/>
          <w:szCs w:val="24"/>
          <w:rtl/>
        </w:rPr>
        <w:t>المعاصر</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الرسم</w:t>
      </w:r>
      <w:r w:rsidRPr="00673F32">
        <w:rPr>
          <w:rFonts w:cs="Akhbar MT"/>
          <w:sz w:val="24"/>
          <w:szCs w:val="24"/>
          <w:rtl/>
        </w:rPr>
        <w:t xml:space="preserve"> </w:t>
      </w:r>
      <w:r w:rsidRPr="00673F32">
        <w:rPr>
          <w:rFonts w:cs="Akhbar MT" w:hint="cs"/>
          <w:sz w:val="24"/>
          <w:szCs w:val="24"/>
          <w:rtl/>
        </w:rPr>
        <w:t>والنقش</w:t>
      </w:r>
      <w:r w:rsidRPr="00673F32">
        <w:rPr>
          <w:rFonts w:cs="Akhbar MT"/>
          <w:sz w:val="24"/>
          <w:szCs w:val="24"/>
          <w:rtl/>
        </w:rPr>
        <w:t xml:space="preserve"> </w:t>
      </w:r>
      <w:r w:rsidRPr="00673F32">
        <w:rPr>
          <w:rFonts w:cs="Akhbar MT" w:hint="cs"/>
          <w:sz w:val="24"/>
          <w:szCs w:val="24"/>
          <w:rtl/>
        </w:rPr>
        <w:t>والتصميم</w:t>
      </w:r>
      <w:r w:rsidRPr="00673F32">
        <w:rPr>
          <w:rFonts w:cs="Akhbar MT"/>
          <w:sz w:val="24"/>
          <w:szCs w:val="24"/>
          <w:rtl/>
        </w:rPr>
        <w:t xml:space="preserve"> </w:t>
      </w:r>
      <w:r w:rsidRPr="00673F32">
        <w:rPr>
          <w:rFonts w:cs="Akhbar MT" w:hint="cs"/>
          <w:sz w:val="24"/>
          <w:szCs w:val="24"/>
          <w:rtl/>
        </w:rPr>
        <w:t>والنحت</w:t>
      </w:r>
      <w:r w:rsidRPr="00673F32">
        <w:rPr>
          <w:rFonts w:cs="Akhbar MT"/>
          <w:sz w:val="24"/>
          <w:szCs w:val="24"/>
          <w:rtl/>
        </w:rPr>
        <w:t xml:space="preserve"> </w:t>
      </w:r>
      <w:r w:rsidRPr="00673F32">
        <w:rPr>
          <w:rFonts w:cs="Akhbar MT" w:hint="cs"/>
          <w:sz w:val="24"/>
          <w:szCs w:val="24"/>
          <w:rtl/>
        </w:rPr>
        <w:t>والموسيقى</w:t>
      </w:r>
      <w:r w:rsidRPr="00673F32">
        <w:rPr>
          <w:rFonts w:cs="Akhbar MT"/>
          <w:sz w:val="24"/>
          <w:szCs w:val="24"/>
          <w:rtl/>
        </w:rPr>
        <w:t xml:space="preserve"> </w:t>
      </w:r>
      <w:r w:rsidRPr="00673F32">
        <w:rPr>
          <w:rFonts w:cs="Akhbar MT" w:hint="cs"/>
          <w:sz w:val="24"/>
          <w:szCs w:val="24"/>
          <w:rtl/>
        </w:rPr>
        <w:t>والرقص.</w:t>
      </w:r>
    </w:p>
    <w:p w14:paraId="520556C5"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lastRenderedPageBreak/>
        <w:t>*الحركة</w:t>
      </w:r>
      <w:r w:rsidRPr="00673F32">
        <w:rPr>
          <w:rFonts w:cs="Akhbar MT"/>
          <w:sz w:val="24"/>
          <w:szCs w:val="24"/>
          <w:rtl/>
        </w:rPr>
        <w:t xml:space="preserve"> </w:t>
      </w:r>
      <w:r w:rsidRPr="00673F32">
        <w:rPr>
          <w:rFonts w:cs="Akhbar MT" w:hint="cs"/>
          <w:sz w:val="24"/>
          <w:szCs w:val="24"/>
          <w:rtl/>
        </w:rPr>
        <w:t>الكلاسيكية</w:t>
      </w:r>
      <w:r w:rsidRPr="00673F32">
        <w:rPr>
          <w:rFonts w:cs="Akhbar MT"/>
          <w:sz w:val="24"/>
          <w:szCs w:val="24"/>
          <w:rtl/>
        </w:rPr>
        <w:t xml:space="preserve"> </w:t>
      </w:r>
      <w:r w:rsidRPr="00673F32">
        <w:rPr>
          <w:rFonts w:cs="Akhbar MT" w:hint="cs"/>
          <w:sz w:val="24"/>
          <w:szCs w:val="24"/>
          <w:rtl/>
        </w:rPr>
        <w:t>الحديثة:</w:t>
      </w:r>
      <w:r w:rsidRPr="00673F32">
        <w:rPr>
          <w:rFonts w:cs="Akhbar MT"/>
          <w:sz w:val="24"/>
          <w:szCs w:val="24"/>
          <w:rtl/>
        </w:rPr>
        <w:t xml:space="preserve"> </w:t>
      </w:r>
      <w:r w:rsidRPr="00673F32">
        <w:rPr>
          <w:rFonts w:cs="Akhbar MT" w:hint="cs"/>
          <w:sz w:val="24"/>
          <w:szCs w:val="24"/>
          <w:rtl/>
        </w:rPr>
        <w:t>أو</w:t>
      </w:r>
      <w:r w:rsidRPr="00673F32">
        <w:rPr>
          <w:rFonts w:cs="Akhbar MT"/>
          <w:sz w:val="24"/>
          <w:szCs w:val="24"/>
          <w:rtl/>
        </w:rPr>
        <w:t xml:space="preserve"> </w:t>
      </w:r>
      <w:r w:rsidRPr="00673F32">
        <w:rPr>
          <w:rFonts w:cs="Akhbar MT" w:hint="cs"/>
          <w:sz w:val="24"/>
          <w:szCs w:val="24"/>
          <w:rtl/>
        </w:rPr>
        <w:t>النيوكلاسيكية</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القرن</w:t>
      </w:r>
      <w:r w:rsidRPr="00673F32">
        <w:rPr>
          <w:rFonts w:cs="Akhbar MT"/>
          <w:sz w:val="24"/>
          <w:szCs w:val="24"/>
          <w:rtl/>
        </w:rPr>
        <w:t xml:space="preserve"> </w:t>
      </w:r>
      <w:r w:rsidRPr="00673F32">
        <w:rPr>
          <w:rFonts w:cs="Akhbar MT" w:hint="cs"/>
          <w:sz w:val="24"/>
          <w:szCs w:val="24"/>
          <w:rtl/>
        </w:rPr>
        <w:t>الثامن</w:t>
      </w:r>
      <w:r w:rsidRPr="00673F32">
        <w:rPr>
          <w:rFonts w:cs="Akhbar MT"/>
          <w:sz w:val="24"/>
          <w:szCs w:val="24"/>
          <w:rtl/>
        </w:rPr>
        <w:t xml:space="preserve"> </w:t>
      </w:r>
      <w:r w:rsidRPr="00673F32">
        <w:rPr>
          <w:rFonts w:cs="Akhbar MT" w:hint="cs"/>
          <w:sz w:val="24"/>
          <w:szCs w:val="24"/>
          <w:rtl/>
        </w:rPr>
        <w:t>عشر</w:t>
      </w:r>
      <w:r w:rsidRPr="00673F32">
        <w:rPr>
          <w:rFonts w:cs="Akhbar MT"/>
          <w:sz w:val="24"/>
          <w:szCs w:val="24"/>
          <w:rtl/>
        </w:rPr>
        <w:t xml:space="preserve"> </w:t>
      </w:r>
      <w:r w:rsidRPr="00673F32">
        <w:rPr>
          <w:rFonts w:cs="Akhbar MT" w:hint="cs"/>
          <w:sz w:val="24"/>
          <w:szCs w:val="24"/>
          <w:rtl/>
        </w:rPr>
        <w:t>للتعبير</w:t>
      </w:r>
      <w:r w:rsidRPr="00673F32">
        <w:rPr>
          <w:rFonts w:cs="Akhbar MT"/>
          <w:sz w:val="24"/>
          <w:szCs w:val="24"/>
          <w:rtl/>
        </w:rPr>
        <w:t xml:space="preserve"> </w:t>
      </w:r>
      <w:r w:rsidRPr="00673F32">
        <w:rPr>
          <w:rFonts w:cs="Akhbar MT" w:hint="cs"/>
          <w:sz w:val="24"/>
          <w:szCs w:val="24"/>
          <w:rtl/>
        </w:rPr>
        <w:t>عن</w:t>
      </w:r>
      <w:r w:rsidRPr="00673F32">
        <w:rPr>
          <w:rFonts w:cs="Akhbar MT"/>
          <w:sz w:val="24"/>
          <w:szCs w:val="24"/>
          <w:rtl/>
        </w:rPr>
        <w:t xml:space="preserve"> </w:t>
      </w:r>
      <w:r w:rsidRPr="00673F32">
        <w:rPr>
          <w:rFonts w:cs="Akhbar MT" w:hint="cs"/>
          <w:sz w:val="24"/>
          <w:szCs w:val="24"/>
          <w:rtl/>
        </w:rPr>
        <w:t>الحركة</w:t>
      </w:r>
      <w:r w:rsidRPr="00673F32">
        <w:rPr>
          <w:rFonts w:cs="Akhbar MT"/>
          <w:sz w:val="24"/>
          <w:szCs w:val="24"/>
          <w:rtl/>
        </w:rPr>
        <w:t xml:space="preserve"> </w:t>
      </w:r>
      <w:r w:rsidRPr="00673F32">
        <w:rPr>
          <w:rFonts w:cs="Akhbar MT" w:hint="cs"/>
          <w:sz w:val="24"/>
          <w:szCs w:val="24"/>
          <w:rtl/>
        </w:rPr>
        <w:t>الجماليّة</w:t>
      </w:r>
      <w:r w:rsidRPr="00673F32">
        <w:rPr>
          <w:rFonts w:cs="Akhbar MT"/>
          <w:sz w:val="24"/>
          <w:szCs w:val="24"/>
          <w:rtl/>
        </w:rPr>
        <w:t xml:space="preserve"> </w:t>
      </w:r>
      <w:r w:rsidRPr="00CC6A28">
        <w:rPr>
          <w:rFonts w:cs="Akhbar MT" w:hint="cs"/>
          <w:sz w:val="24"/>
          <w:szCs w:val="24"/>
          <w:rtl/>
        </w:rPr>
        <w:t>بطريقة</w:t>
      </w:r>
      <w:r w:rsidRPr="00673F32">
        <w:rPr>
          <w:rFonts w:cs="Akhbar MT"/>
          <w:sz w:val="24"/>
          <w:szCs w:val="24"/>
          <w:rtl/>
        </w:rPr>
        <w:t xml:space="preserve"> </w:t>
      </w:r>
      <w:r w:rsidRPr="00673F32">
        <w:rPr>
          <w:rFonts w:cs="Akhbar MT" w:hint="cs"/>
          <w:sz w:val="24"/>
          <w:szCs w:val="24"/>
          <w:rtl/>
        </w:rPr>
        <w:t>ازدرائيّة،</w:t>
      </w:r>
      <w:r w:rsidRPr="00673F32">
        <w:rPr>
          <w:rFonts w:cs="Akhbar MT"/>
          <w:sz w:val="24"/>
          <w:szCs w:val="24"/>
          <w:rtl/>
        </w:rPr>
        <w:t xml:space="preserve"> </w:t>
      </w:r>
      <w:r w:rsidRPr="00673F32">
        <w:rPr>
          <w:rFonts w:cs="Akhbar MT" w:hint="cs"/>
          <w:sz w:val="24"/>
          <w:szCs w:val="24"/>
          <w:rtl/>
        </w:rPr>
        <w:t>والتي</w:t>
      </w:r>
      <w:r w:rsidRPr="00673F32">
        <w:rPr>
          <w:rFonts w:cs="Akhbar MT"/>
          <w:sz w:val="24"/>
          <w:szCs w:val="24"/>
          <w:rtl/>
        </w:rPr>
        <w:t xml:space="preserve"> </w:t>
      </w:r>
      <w:r w:rsidRPr="00673F32">
        <w:rPr>
          <w:rFonts w:cs="Akhbar MT" w:hint="cs"/>
          <w:sz w:val="24"/>
          <w:szCs w:val="24"/>
          <w:rtl/>
        </w:rPr>
        <w:t>جاءت</w:t>
      </w:r>
      <w:r w:rsidRPr="00673F32">
        <w:rPr>
          <w:rFonts w:cs="Akhbar MT"/>
          <w:sz w:val="24"/>
          <w:szCs w:val="24"/>
          <w:rtl/>
        </w:rPr>
        <w:t xml:space="preserve"> </w:t>
      </w:r>
      <w:r w:rsidRPr="00673F32">
        <w:rPr>
          <w:rFonts w:cs="Akhbar MT" w:hint="cs"/>
          <w:sz w:val="24"/>
          <w:szCs w:val="24"/>
          <w:rtl/>
        </w:rPr>
        <w:t>لتعكس</w:t>
      </w:r>
      <w:r w:rsidRPr="00673F32">
        <w:rPr>
          <w:rFonts w:cs="Akhbar MT"/>
          <w:sz w:val="24"/>
          <w:szCs w:val="24"/>
          <w:rtl/>
        </w:rPr>
        <w:t xml:space="preserve"> </w:t>
      </w:r>
      <w:r w:rsidRPr="00673F32">
        <w:rPr>
          <w:rFonts w:cs="Akhbar MT" w:hint="cs"/>
          <w:sz w:val="24"/>
          <w:szCs w:val="24"/>
          <w:rtl/>
        </w:rPr>
        <w:t>المبادئ</w:t>
      </w:r>
      <w:r w:rsidRPr="00673F32">
        <w:rPr>
          <w:rFonts w:cs="Akhbar MT"/>
          <w:sz w:val="24"/>
          <w:szCs w:val="24"/>
          <w:rtl/>
        </w:rPr>
        <w:t xml:space="preserve"> </w:t>
      </w:r>
      <w:r w:rsidRPr="00673F32">
        <w:rPr>
          <w:rFonts w:cs="Akhbar MT" w:hint="cs"/>
          <w:sz w:val="24"/>
          <w:szCs w:val="24"/>
          <w:rtl/>
        </w:rPr>
        <w:t>الفكريّة</w:t>
      </w:r>
      <w:r w:rsidRPr="00673F32">
        <w:rPr>
          <w:rFonts w:cs="Akhbar MT"/>
          <w:sz w:val="24"/>
          <w:szCs w:val="24"/>
          <w:rtl/>
        </w:rPr>
        <w:t xml:space="preserve"> </w:t>
      </w:r>
      <w:r w:rsidRPr="00673F32">
        <w:rPr>
          <w:rFonts w:cs="Akhbar MT" w:hint="cs"/>
          <w:sz w:val="24"/>
          <w:szCs w:val="24"/>
          <w:rtl/>
        </w:rPr>
        <w:t>للحركة</w:t>
      </w:r>
      <w:r w:rsidRPr="00673F32">
        <w:rPr>
          <w:rFonts w:cs="Akhbar MT"/>
          <w:sz w:val="24"/>
          <w:szCs w:val="24"/>
          <w:rtl/>
        </w:rPr>
        <w:t xml:space="preserve"> </w:t>
      </w:r>
      <w:r w:rsidRPr="00673F32">
        <w:rPr>
          <w:rFonts w:cs="Akhbar MT" w:hint="cs"/>
          <w:sz w:val="24"/>
          <w:szCs w:val="24"/>
          <w:rtl/>
        </w:rPr>
        <w:t>التنويريّة؛</w:t>
      </w:r>
      <w:r w:rsidRPr="00673F32">
        <w:rPr>
          <w:rFonts w:cs="Akhbar MT"/>
          <w:sz w:val="24"/>
          <w:szCs w:val="24"/>
          <w:rtl/>
        </w:rPr>
        <w:t xml:space="preserve"> </w:t>
      </w:r>
      <w:r w:rsidRPr="00673F32">
        <w:rPr>
          <w:rFonts w:cs="Akhbar MT" w:hint="cs"/>
          <w:sz w:val="24"/>
          <w:szCs w:val="24"/>
          <w:rtl/>
        </w:rPr>
        <w:t>حيث</w:t>
      </w:r>
      <w:r w:rsidRPr="00673F32">
        <w:rPr>
          <w:rFonts w:cs="Akhbar MT"/>
          <w:sz w:val="24"/>
          <w:szCs w:val="24"/>
          <w:rtl/>
        </w:rPr>
        <w:t xml:space="preserve"> </w:t>
      </w:r>
      <w:r w:rsidRPr="00673F32">
        <w:rPr>
          <w:rFonts w:cs="Akhbar MT" w:hint="cs"/>
          <w:sz w:val="24"/>
          <w:szCs w:val="24"/>
          <w:rtl/>
        </w:rPr>
        <w:t>بدؤوا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منتصف</w:t>
      </w:r>
      <w:r w:rsidRPr="00673F32">
        <w:rPr>
          <w:rFonts w:cs="Akhbar MT"/>
          <w:sz w:val="24"/>
          <w:szCs w:val="24"/>
          <w:rtl/>
        </w:rPr>
        <w:t xml:space="preserve"> </w:t>
      </w:r>
      <w:r w:rsidRPr="00673F32">
        <w:rPr>
          <w:rFonts w:cs="Akhbar MT" w:hint="cs"/>
          <w:sz w:val="24"/>
          <w:szCs w:val="24"/>
          <w:rtl/>
        </w:rPr>
        <w:t>القرن</w:t>
      </w:r>
      <w:r w:rsidRPr="00673F32">
        <w:rPr>
          <w:rFonts w:cs="Akhbar MT"/>
          <w:sz w:val="24"/>
          <w:szCs w:val="24"/>
          <w:rtl/>
        </w:rPr>
        <w:t xml:space="preserve"> </w:t>
      </w:r>
      <w:r w:rsidRPr="00673F32">
        <w:rPr>
          <w:rFonts w:cs="Akhbar MT" w:hint="cs"/>
          <w:sz w:val="24"/>
          <w:szCs w:val="24"/>
          <w:rtl/>
        </w:rPr>
        <w:t>الثامن</w:t>
      </w:r>
      <w:r w:rsidRPr="00673F32">
        <w:rPr>
          <w:rFonts w:cs="Akhbar MT"/>
          <w:sz w:val="24"/>
          <w:szCs w:val="24"/>
          <w:rtl/>
        </w:rPr>
        <w:t xml:space="preserve"> </w:t>
      </w:r>
      <w:r w:rsidRPr="00673F32">
        <w:rPr>
          <w:rFonts w:cs="Akhbar MT" w:hint="cs"/>
          <w:sz w:val="24"/>
          <w:szCs w:val="24"/>
          <w:rtl/>
        </w:rPr>
        <w:t>عشر</w:t>
      </w:r>
      <w:r w:rsidRPr="00673F32">
        <w:rPr>
          <w:rFonts w:cs="Akhbar MT"/>
          <w:sz w:val="24"/>
          <w:szCs w:val="24"/>
          <w:rtl/>
        </w:rPr>
        <w:t xml:space="preserve"> </w:t>
      </w:r>
      <w:r w:rsidRPr="00673F32">
        <w:rPr>
          <w:rFonts w:cs="Akhbar MT" w:hint="cs"/>
          <w:sz w:val="24"/>
          <w:szCs w:val="24"/>
          <w:rtl/>
        </w:rPr>
        <w:t>بالإنتاج</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الفلسفة،</w:t>
      </w:r>
      <w:r w:rsidRPr="00673F32">
        <w:rPr>
          <w:rFonts w:cs="Akhbar MT"/>
          <w:sz w:val="24"/>
          <w:szCs w:val="24"/>
          <w:rtl/>
        </w:rPr>
        <w:t xml:space="preserve"> </w:t>
      </w:r>
      <w:r w:rsidRPr="00673F32">
        <w:rPr>
          <w:rFonts w:cs="Akhbar MT" w:hint="cs"/>
          <w:sz w:val="24"/>
          <w:szCs w:val="24"/>
          <w:rtl/>
        </w:rPr>
        <w:t>ومن</w:t>
      </w:r>
      <w:r w:rsidRPr="00673F32">
        <w:rPr>
          <w:rFonts w:cs="Akhbar MT"/>
          <w:sz w:val="24"/>
          <w:szCs w:val="24"/>
          <w:rtl/>
        </w:rPr>
        <w:t xml:space="preserve"> </w:t>
      </w:r>
      <w:r w:rsidRPr="00673F32">
        <w:rPr>
          <w:rFonts w:cs="Akhbar MT" w:hint="cs"/>
          <w:sz w:val="24"/>
          <w:szCs w:val="24"/>
          <w:rtl/>
        </w:rPr>
        <w:t>ثم</w:t>
      </w:r>
      <w:r w:rsidRPr="00673F32">
        <w:rPr>
          <w:rFonts w:cs="Akhbar MT"/>
          <w:sz w:val="24"/>
          <w:szCs w:val="24"/>
          <w:rtl/>
        </w:rPr>
        <w:t xml:space="preserve"> </w:t>
      </w:r>
      <w:r w:rsidRPr="00673F32">
        <w:rPr>
          <w:rFonts w:cs="Akhbar MT" w:hint="cs"/>
          <w:sz w:val="24"/>
          <w:szCs w:val="24"/>
          <w:rtl/>
        </w:rPr>
        <w:t>ترجمتها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جميع</w:t>
      </w:r>
      <w:r w:rsidRPr="00673F32">
        <w:rPr>
          <w:rFonts w:cs="Akhbar MT"/>
          <w:sz w:val="24"/>
          <w:szCs w:val="24"/>
          <w:rtl/>
        </w:rPr>
        <w:t xml:space="preserve"> </w:t>
      </w:r>
      <w:r w:rsidRPr="00673F32">
        <w:rPr>
          <w:rFonts w:cs="Akhbar MT" w:hint="cs"/>
          <w:sz w:val="24"/>
          <w:szCs w:val="24"/>
          <w:rtl/>
        </w:rPr>
        <w:t>المجالات</w:t>
      </w:r>
      <w:r w:rsidRPr="00673F32">
        <w:rPr>
          <w:rFonts w:cs="Akhbar MT"/>
          <w:sz w:val="24"/>
          <w:szCs w:val="24"/>
          <w:rtl/>
        </w:rPr>
        <w:t xml:space="preserve"> </w:t>
      </w:r>
      <w:r w:rsidRPr="00673F32">
        <w:rPr>
          <w:rFonts w:cs="Akhbar MT" w:hint="cs"/>
          <w:sz w:val="24"/>
          <w:szCs w:val="24"/>
          <w:rtl/>
        </w:rPr>
        <w:t>الثقافيّة.</w:t>
      </w:r>
    </w:p>
    <w:p w14:paraId="31DEB083"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*باري:</w:t>
      </w:r>
      <w:r w:rsidRPr="00673F32">
        <w:rPr>
          <w:rFonts w:cs="Akhbar MT"/>
          <w:sz w:val="24"/>
          <w:szCs w:val="24"/>
          <w:rtl/>
        </w:rPr>
        <w:t xml:space="preserve"> </w:t>
      </w:r>
      <w:r w:rsidRPr="00673F32">
        <w:rPr>
          <w:rFonts w:cs="Akhbar MT" w:hint="cs"/>
          <w:sz w:val="24"/>
          <w:szCs w:val="24"/>
          <w:rtl/>
        </w:rPr>
        <w:t>مدينة</w:t>
      </w:r>
      <w:r w:rsidRPr="00673F32">
        <w:rPr>
          <w:rFonts w:cs="Akhbar MT"/>
          <w:sz w:val="24"/>
          <w:szCs w:val="24"/>
          <w:rtl/>
        </w:rPr>
        <w:t xml:space="preserve"> </w:t>
      </w:r>
      <w:r w:rsidRPr="00673F32">
        <w:rPr>
          <w:rFonts w:cs="Akhbar MT" w:hint="cs"/>
          <w:sz w:val="24"/>
          <w:szCs w:val="24"/>
          <w:rtl/>
        </w:rPr>
        <w:t>إيطالية،</w:t>
      </w:r>
      <w:r w:rsidRPr="00673F32">
        <w:rPr>
          <w:rFonts w:cs="Akhbar MT"/>
          <w:sz w:val="24"/>
          <w:szCs w:val="24"/>
          <w:rtl/>
        </w:rPr>
        <w:t xml:space="preserve"> </w:t>
      </w:r>
      <w:r w:rsidRPr="00673F32">
        <w:rPr>
          <w:rFonts w:cs="Akhbar MT" w:hint="cs"/>
          <w:sz w:val="24"/>
          <w:szCs w:val="24"/>
          <w:rtl/>
        </w:rPr>
        <w:t>عاصمة</w:t>
      </w:r>
      <w:r w:rsidRPr="00673F32">
        <w:rPr>
          <w:rFonts w:cs="Akhbar MT"/>
          <w:sz w:val="24"/>
          <w:szCs w:val="24"/>
          <w:rtl/>
        </w:rPr>
        <w:t xml:space="preserve"> </w:t>
      </w:r>
      <w:r w:rsidRPr="00673F32">
        <w:rPr>
          <w:rFonts w:cs="Akhbar MT" w:hint="cs"/>
          <w:sz w:val="24"/>
          <w:szCs w:val="24"/>
          <w:rtl/>
        </w:rPr>
        <w:t>إقليم</w:t>
      </w:r>
      <w:r w:rsidRPr="00673F32">
        <w:rPr>
          <w:rFonts w:cs="Akhbar MT"/>
          <w:sz w:val="24"/>
          <w:szCs w:val="24"/>
          <w:rtl/>
        </w:rPr>
        <w:t xml:space="preserve"> </w:t>
      </w:r>
      <w:r w:rsidRPr="00673F32">
        <w:rPr>
          <w:rFonts w:cs="Akhbar MT" w:hint="cs"/>
          <w:sz w:val="24"/>
          <w:szCs w:val="24"/>
          <w:rtl/>
        </w:rPr>
        <w:t>بوليا</w:t>
      </w:r>
      <w:r w:rsidRPr="00673F32">
        <w:rPr>
          <w:rFonts w:cs="Akhbar MT"/>
          <w:sz w:val="24"/>
          <w:szCs w:val="24"/>
          <w:rtl/>
        </w:rPr>
        <w:t xml:space="preserve"> </w:t>
      </w:r>
      <w:r w:rsidRPr="00673F32">
        <w:rPr>
          <w:rFonts w:cs="Akhbar MT" w:hint="cs"/>
          <w:sz w:val="24"/>
          <w:szCs w:val="24"/>
          <w:rtl/>
        </w:rPr>
        <w:t>ومقاطعة</w:t>
      </w:r>
      <w:r w:rsidRPr="00673F32">
        <w:rPr>
          <w:rFonts w:cs="Akhbar MT"/>
          <w:sz w:val="24"/>
          <w:szCs w:val="24"/>
          <w:rtl/>
        </w:rPr>
        <w:t xml:space="preserve"> </w:t>
      </w:r>
      <w:r w:rsidRPr="00673F32">
        <w:rPr>
          <w:rFonts w:cs="Akhbar MT" w:hint="cs"/>
          <w:sz w:val="24"/>
          <w:szCs w:val="24"/>
          <w:rtl/>
        </w:rPr>
        <w:t>باري</w:t>
      </w:r>
      <w:r w:rsidRPr="00673F32">
        <w:rPr>
          <w:rFonts w:cs="Akhbar MT"/>
          <w:sz w:val="24"/>
          <w:szCs w:val="24"/>
          <w:rtl/>
        </w:rPr>
        <w:t xml:space="preserve"> </w:t>
      </w:r>
      <w:r w:rsidRPr="00673F32">
        <w:rPr>
          <w:rFonts w:cs="Akhbar MT" w:hint="cs"/>
          <w:sz w:val="24"/>
          <w:szCs w:val="24"/>
          <w:rtl/>
        </w:rPr>
        <w:t>جنوب</w:t>
      </w:r>
      <w:r w:rsidRPr="00673F32">
        <w:rPr>
          <w:rFonts w:cs="Akhbar MT"/>
          <w:sz w:val="24"/>
          <w:szCs w:val="24"/>
          <w:rtl/>
        </w:rPr>
        <w:t xml:space="preserve"> </w:t>
      </w:r>
      <w:r w:rsidRPr="00673F32">
        <w:rPr>
          <w:rFonts w:cs="Akhbar MT" w:hint="cs"/>
          <w:sz w:val="24"/>
          <w:szCs w:val="24"/>
          <w:rtl/>
        </w:rPr>
        <w:t>البلاد،</w:t>
      </w:r>
      <w:r w:rsidRPr="00673F32">
        <w:rPr>
          <w:rFonts w:cs="Akhbar MT"/>
          <w:sz w:val="24"/>
          <w:szCs w:val="24"/>
          <w:rtl/>
        </w:rPr>
        <w:t xml:space="preserve"> </w:t>
      </w:r>
      <w:r w:rsidRPr="00673F32">
        <w:rPr>
          <w:rFonts w:cs="Akhbar MT" w:hint="cs"/>
          <w:sz w:val="24"/>
          <w:szCs w:val="24"/>
          <w:rtl/>
        </w:rPr>
        <w:t>عدد</w:t>
      </w:r>
      <w:r w:rsidRPr="00673F32">
        <w:rPr>
          <w:rFonts w:cs="Akhbar MT"/>
          <w:sz w:val="24"/>
          <w:szCs w:val="24"/>
          <w:rtl/>
        </w:rPr>
        <w:t xml:space="preserve"> </w:t>
      </w:r>
      <w:r w:rsidRPr="00673F32">
        <w:rPr>
          <w:rFonts w:cs="Akhbar MT" w:hint="cs"/>
          <w:sz w:val="24"/>
          <w:szCs w:val="24"/>
          <w:rtl/>
        </w:rPr>
        <w:t>سكانها</w:t>
      </w:r>
      <w:r w:rsidRPr="00673F32">
        <w:rPr>
          <w:rFonts w:cs="Akhbar MT"/>
          <w:sz w:val="24"/>
          <w:szCs w:val="24"/>
          <w:rtl/>
        </w:rPr>
        <w:t xml:space="preserve"> 323.856 </w:t>
      </w:r>
      <w:r w:rsidRPr="00673F32">
        <w:rPr>
          <w:rFonts w:cs="Akhbar MT" w:hint="cs"/>
          <w:sz w:val="24"/>
          <w:szCs w:val="24"/>
          <w:rtl/>
        </w:rPr>
        <w:t>نسمة</w:t>
      </w:r>
      <w:r w:rsidRPr="00673F32">
        <w:rPr>
          <w:rFonts w:cs="Akhbar MT"/>
          <w:sz w:val="24"/>
          <w:szCs w:val="24"/>
          <w:rtl/>
        </w:rPr>
        <w:t xml:space="preserve">. </w:t>
      </w:r>
      <w:r w:rsidRPr="00673F32">
        <w:rPr>
          <w:rFonts w:cs="Akhbar MT" w:hint="cs"/>
          <w:sz w:val="24"/>
          <w:szCs w:val="24"/>
          <w:rtl/>
        </w:rPr>
        <w:t>تشتهر</w:t>
      </w:r>
      <w:r w:rsidRPr="00673F32">
        <w:rPr>
          <w:rFonts w:cs="Akhbar MT"/>
          <w:sz w:val="24"/>
          <w:szCs w:val="24"/>
          <w:rtl/>
        </w:rPr>
        <w:t xml:space="preserve"> </w:t>
      </w:r>
      <w:r w:rsidRPr="00673F32">
        <w:rPr>
          <w:rFonts w:cs="Akhbar MT" w:hint="cs"/>
          <w:sz w:val="24"/>
          <w:szCs w:val="24"/>
          <w:rtl/>
        </w:rPr>
        <w:t>باري</w:t>
      </w:r>
      <w:r w:rsidRPr="00673F32">
        <w:rPr>
          <w:rFonts w:cs="Akhbar MT"/>
          <w:sz w:val="24"/>
          <w:szCs w:val="24"/>
          <w:rtl/>
        </w:rPr>
        <w:t xml:space="preserve"> </w:t>
      </w:r>
      <w:r w:rsidRPr="00673F32">
        <w:rPr>
          <w:rFonts w:cs="Akhbar MT" w:hint="cs"/>
          <w:sz w:val="24"/>
          <w:szCs w:val="24"/>
          <w:rtl/>
        </w:rPr>
        <w:t>بمينائها،</w:t>
      </w:r>
      <w:r w:rsidRPr="00673F32">
        <w:rPr>
          <w:rFonts w:cs="Akhbar MT"/>
          <w:sz w:val="24"/>
          <w:szCs w:val="24"/>
          <w:rtl/>
        </w:rPr>
        <w:t xml:space="preserve"> </w:t>
      </w:r>
      <w:r w:rsidRPr="00673F32">
        <w:rPr>
          <w:rFonts w:cs="Akhbar MT" w:hint="cs"/>
          <w:sz w:val="24"/>
          <w:szCs w:val="24"/>
          <w:rtl/>
        </w:rPr>
        <w:t>وبأنها</w:t>
      </w:r>
      <w:r w:rsidRPr="00673F32">
        <w:rPr>
          <w:rFonts w:cs="Akhbar MT"/>
          <w:sz w:val="24"/>
          <w:szCs w:val="24"/>
          <w:rtl/>
        </w:rPr>
        <w:t xml:space="preserve"> </w:t>
      </w:r>
      <w:r w:rsidRPr="00673F32">
        <w:rPr>
          <w:rFonts w:cs="Akhbar MT" w:hint="cs"/>
          <w:sz w:val="24"/>
          <w:szCs w:val="24"/>
          <w:rtl/>
        </w:rPr>
        <w:t>مقر</w:t>
      </w:r>
      <w:r w:rsidRPr="00673F32">
        <w:rPr>
          <w:rFonts w:cs="Akhbar MT"/>
          <w:sz w:val="24"/>
          <w:szCs w:val="24"/>
          <w:rtl/>
        </w:rPr>
        <w:t xml:space="preserve"> </w:t>
      </w:r>
      <w:r w:rsidRPr="00673F32">
        <w:rPr>
          <w:rFonts w:cs="Akhbar MT" w:hint="cs"/>
          <w:sz w:val="24"/>
          <w:szCs w:val="24"/>
          <w:rtl/>
        </w:rPr>
        <w:t>لجامعة</w:t>
      </w:r>
      <w:r w:rsidRPr="00673F32">
        <w:rPr>
          <w:rFonts w:cs="Akhbar MT"/>
          <w:sz w:val="24"/>
          <w:szCs w:val="24"/>
          <w:rtl/>
        </w:rPr>
        <w:t xml:space="preserve"> </w:t>
      </w:r>
      <w:r w:rsidRPr="00673F32">
        <w:rPr>
          <w:rFonts w:cs="Akhbar MT" w:hint="cs"/>
          <w:sz w:val="24"/>
          <w:szCs w:val="24"/>
          <w:rtl/>
        </w:rPr>
        <w:t>باري</w:t>
      </w:r>
      <w:r w:rsidRPr="00673F32">
        <w:rPr>
          <w:rFonts w:cs="Akhbar MT" w:hint="cs"/>
          <w:b/>
          <w:bCs/>
          <w:sz w:val="24"/>
          <w:szCs w:val="24"/>
          <w:rtl/>
        </w:rPr>
        <w:t>،</w:t>
      </w:r>
      <w:r w:rsidRPr="00673F32">
        <w:rPr>
          <w:rFonts w:cs="Akhbar MT"/>
          <w:b/>
          <w:bCs/>
          <w:sz w:val="24"/>
          <w:szCs w:val="24"/>
          <w:rtl/>
        </w:rPr>
        <w:t xml:space="preserve"> </w:t>
      </w:r>
      <w:r w:rsidRPr="00CC6A28">
        <w:rPr>
          <w:rFonts w:cs="Akhbar MT" w:hint="cs"/>
          <w:sz w:val="24"/>
          <w:szCs w:val="24"/>
          <w:rtl/>
        </w:rPr>
        <w:t>إحدى</w:t>
      </w:r>
      <w:r w:rsidRPr="00CC6A28">
        <w:rPr>
          <w:rFonts w:cs="Akhbar MT"/>
          <w:sz w:val="24"/>
          <w:szCs w:val="24"/>
          <w:rtl/>
        </w:rPr>
        <w:t xml:space="preserve"> </w:t>
      </w:r>
      <w:r w:rsidRPr="00CC6A28">
        <w:rPr>
          <w:rFonts w:cs="Akhbar MT" w:hint="cs"/>
          <w:sz w:val="24"/>
          <w:szCs w:val="24"/>
          <w:rtl/>
        </w:rPr>
        <w:t>الجَامعات التي تضم أكبر عدد من</w:t>
      </w:r>
      <w:r w:rsidRPr="00CC6A28">
        <w:rPr>
          <w:rFonts w:cs="Akhbar MT"/>
          <w:sz w:val="24"/>
          <w:szCs w:val="24"/>
          <w:rtl/>
        </w:rPr>
        <w:t xml:space="preserve"> </w:t>
      </w:r>
      <w:r w:rsidRPr="00CC6A28">
        <w:rPr>
          <w:rFonts w:cs="Akhbar MT" w:hint="cs"/>
          <w:sz w:val="24"/>
          <w:szCs w:val="24"/>
          <w:rtl/>
        </w:rPr>
        <w:t>الطلبة</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وكذلك</w:t>
      </w:r>
      <w:r w:rsidRPr="00673F32">
        <w:rPr>
          <w:rFonts w:cs="Akhbar MT"/>
          <w:sz w:val="24"/>
          <w:szCs w:val="24"/>
          <w:rtl/>
        </w:rPr>
        <w:t xml:space="preserve"> </w:t>
      </w:r>
      <w:r w:rsidRPr="00673F32">
        <w:rPr>
          <w:rFonts w:cs="Akhbar MT" w:hint="cs"/>
          <w:sz w:val="24"/>
          <w:szCs w:val="24"/>
          <w:rtl/>
        </w:rPr>
        <w:t>جامعة</w:t>
      </w:r>
      <w:r w:rsidRPr="00673F32">
        <w:rPr>
          <w:rFonts w:cs="Akhbar MT"/>
          <w:sz w:val="24"/>
          <w:szCs w:val="24"/>
          <w:rtl/>
        </w:rPr>
        <w:t xml:space="preserve"> </w:t>
      </w:r>
      <w:r w:rsidRPr="00673F32">
        <w:rPr>
          <w:rFonts w:cs="Akhbar MT" w:hint="cs"/>
          <w:sz w:val="24"/>
          <w:szCs w:val="24"/>
          <w:rtl/>
        </w:rPr>
        <w:t>بوليتكنيك</w:t>
      </w:r>
      <w:r w:rsidRPr="00673F32">
        <w:rPr>
          <w:rFonts w:cs="Akhbar MT"/>
          <w:sz w:val="24"/>
          <w:szCs w:val="24"/>
          <w:rtl/>
        </w:rPr>
        <w:t xml:space="preserve"> </w:t>
      </w:r>
      <w:r w:rsidRPr="00673F32">
        <w:rPr>
          <w:rFonts w:cs="Akhbar MT" w:hint="cs"/>
          <w:sz w:val="24"/>
          <w:szCs w:val="24"/>
          <w:rtl/>
        </w:rPr>
        <w:t>باري،</w:t>
      </w:r>
      <w:r w:rsidRPr="00673F32">
        <w:rPr>
          <w:rFonts w:cs="Akhbar MT"/>
          <w:sz w:val="24"/>
          <w:szCs w:val="24"/>
          <w:rtl/>
        </w:rPr>
        <w:t xml:space="preserve"> </w:t>
      </w:r>
      <w:r w:rsidRPr="00673F32">
        <w:rPr>
          <w:rFonts w:cs="Akhbar MT" w:hint="cs"/>
          <w:sz w:val="24"/>
          <w:szCs w:val="24"/>
          <w:rtl/>
        </w:rPr>
        <w:t>وهي</w:t>
      </w:r>
      <w:r w:rsidRPr="00673F32">
        <w:rPr>
          <w:rFonts w:cs="Akhbar MT"/>
          <w:sz w:val="24"/>
          <w:szCs w:val="24"/>
          <w:rtl/>
        </w:rPr>
        <w:t xml:space="preserve"> </w:t>
      </w:r>
      <w:r w:rsidRPr="00673F32">
        <w:rPr>
          <w:rFonts w:cs="Akhbar MT" w:hint="cs"/>
          <w:sz w:val="24"/>
          <w:szCs w:val="24"/>
          <w:rtl/>
        </w:rPr>
        <w:t>الوحيدة</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جنوب</w:t>
      </w:r>
      <w:r w:rsidRPr="00673F32">
        <w:rPr>
          <w:rFonts w:cs="Akhbar MT"/>
          <w:sz w:val="24"/>
          <w:szCs w:val="24"/>
          <w:rtl/>
        </w:rPr>
        <w:t xml:space="preserve"> </w:t>
      </w:r>
      <w:r w:rsidRPr="00673F32">
        <w:rPr>
          <w:rFonts w:cs="Akhbar MT" w:hint="cs"/>
          <w:sz w:val="24"/>
          <w:szCs w:val="24"/>
          <w:rtl/>
        </w:rPr>
        <w:t>وسط</w:t>
      </w:r>
      <w:r w:rsidRPr="00673F32">
        <w:rPr>
          <w:rFonts w:cs="Akhbar MT"/>
          <w:sz w:val="24"/>
          <w:szCs w:val="24"/>
          <w:rtl/>
        </w:rPr>
        <w:t xml:space="preserve"> </w:t>
      </w:r>
      <w:r w:rsidRPr="00673F32">
        <w:rPr>
          <w:rFonts w:cs="Akhbar MT" w:hint="cs"/>
          <w:sz w:val="24"/>
          <w:szCs w:val="24"/>
          <w:rtl/>
        </w:rPr>
        <w:t>البلاد.</w:t>
      </w:r>
    </w:p>
    <w:p w14:paraId="47266F7A" w14:textId="77777777" w:rsidR="003110FE" w:rsidRPr="00673F32" w:rsidRDefault="003110FE" w:rsidP="003110FE">
      <w:pPr>
        <w:bidi/>
        <w:spacing w:line="360" w:lineRule="auto"/>
        <w:jc w:val="both"/>
        <w:rPr>
          <w:rFonts w:cs="Akhbar MT"/>
          <w:sz w:val="32"/>
          <w:szCs w:val="32"/>
          <w:rtl/>
        </w:rPr>
      </w:pPr>
      <w:r w:rsidRPr="00673F32">
        <w:rPr>
          <w:rFonts w:cs="Akhbar MT" w:hint="cs"/>
          <w:sz w:val="24"/>
          <w:szCs w:val="24"/>
          <w:rtl/>
        </w:rPr>
        <w:t xml:space="preserve"> </w:t>
      </w:r>
      <w:r w:rsidRPr="00673F32">
        <w:rPr>
          <w:rFonts w:cs="Akhbar MT" w:hint="cs"/>
          <w:sz w:val="32"/>
          <w:szCs w:val="32"/>
          <w:highlight w:val="green"/>
          <w:rtl/>
        </w:rPr>
        <w:t>254</w:t>
      </w:r>
      <w:r w:rsidRPr="00673F32">
        <w:rPr>
          <w:rFonts w:cs="Akhbar MT" w:hint="cs"/>
          <w:sz w:val="32"/>
          <w:szCs w:val="32"/>
          <w:rtl/>
        </w:rPr>
        <w:t xml:space="preserve"> إنَّ هذَا الهَيْكَل النَابِض المَصنوْعِ مِن الأَلمِنيوم، قَد بدَا فِي تِلكَ اللَّيْلَة أقلَّ شبَهًا بمَطعَمٍ، منْهُ بشَيءٍ ينطَلِقُ مُسرِعًا حوْلَ مِضْمَار الاخْتِبَار الشَهْيرِ على سَطْحِ مَصْنَعِ لينغوتو لسَيَّارَةِ "الفِيَات". ولَكِن بشَكْلٍ عَام، فقَد بدَا مَصْنَع "لينغوتو" عرَضًا مُثيْرًا للإعْجَابِ للرُوْحِ المِيكَانيكِيَّةِ أكثَر مِن المَطعَمِ أو الطَعَامِ الذِي قدَّمَه.</w:t>
      </w:r>
    </w:p>
    <w:p w14:paraId="288F65A7" w14:textId="5F4BB57F" w:rsidR="003110FE" w:rsidRDefault="003110FE" w:rsidP="003110FE">
      <w:pPr>
        <w:bidi/>
        <w:spacing w:line="360" w:lineRule="auto"/>
        <w:jc w:val="both"/>
        <w:rPr>
          <w:rFonts w:cs="Akhbar MT"/>
          <w:sz w:val="32"/>
          <w:szCs w:val="32"/>
          <w:rtl/>
        </w:rPr>
      </w:pPr>
      <w:r w:rsidRPr="00673F32">
        <w:rPr>
          <w:rFonts w:cs="Akhbar MT" w:hint="cs"/>
          <w:sz w:val="32"/>
          <w:szCs w:val="32"/>
          <w:rtl/>
        </w:rPr>
        <w:t xml:space="preserve">تُظْهِرُ قِصَّة حَانَة "حِسُّ التذَوُّقِ المُقَدَّس" الكَيْفِيَّةَ التِي تمَّت فِيْهَا أفكَارُ الفَنِّ الحَديْثِ تحْتَ حُكمِ "موسوليني". كانَ لدَى "فِت" و"فيليا" الحُريَّة باقتِرَاحِ أسلوْبِ طَهْيٍ صناعي جديد كانَ يتعَارضُ في بعْضِ النوَاحِي مع صورَةِ النِظَام الريفِيَّة لما اصْطُلِحَ على تَسمِيَتهِ بـ"العِرْقِ الإيطَالِي"، ولَكِن فِي كِتَاب "الطَهْيُ المُستَقبَلِيُّ" عَام (1932) حَرَصُوْا على تَردِيْدِ صرَخَاتِ حَرْبِ معْرَكَةِ الفَاشِيَّة لأَجْلِ الحُبوْب: "لَا تَنْسَ أَنَّ إلغَاءَ المَعكروْنَة سَيُحَرِّر إيطَاليَا مِن القمْحِ الأَجنَبِيِّ غَالِي الثمَن، ويَدعَمُ صِناعَة الأَرُزِّ الإيطَاليَّة". لقَد صَرَفَت الفَاشِيَّة الكَثيْرَ مِن الطَاقَةِ على التَرويْجِ للأَرُز، حتَّى  إنها وزَّعَت عَيِّنَاتٍ مَجانيَّة مِنْهُ على الجَنوبيِّين الذيْنَ لَم يَستَسِيغوْهُ كثيْرًا. إنَّ الأطبَاقَ التِي عُرِضَت في حَانَة حِسِّ التذَوُّقِ المُقدَّس قَد انصَاعَت أيْضًا لأُسطوْرَةِ الشُحِّ الإيطَالِي، والمَقصوْدُ مِنْهَا الإجَابَة على دَعْوَةِ " إلغَاءِ الحَجْمِ والوَزْنِ بالطَريقَةِ التِي نُفَكِّر بهَا، ونُقَدِّرُ التَغذِيَة"، ولِإعْدَادِ الإيطَاليِّينَ ليَوْمٍ لَا يستَمِعوْنَ فيْهِ فقَط إلى بَثِّ الزَعِيْم، بَل ليَتغَذُّوْا فِي الحَقْيقَةِ مِن خِلَالِ إنْصَاتِهِم للمِذْيَاع: الإدْرَاكُ المُطلَق للدِعَايَة السِيَاسيَّة الفَاشِيَّة عبْرَ المَوْجَاتِ الإذَاعِيَّة. </w:t>
      </w:r>
      <w:r w:rsidRPr="00673F32">
        <w:rPr>
          <w:rFonts w:cs="Akhbar MT" w:hint="cs"/>
          <w:sz w:val="32"/>
          <w:szCs w:val="32"/>
          <w:highlight w:val="green"/>
          <w:rtl/>
        </w:rPr>
        <w:t>255</w:t>
      </w:r>
    </w:p>
    <w:p w14:paraId="767EBC86" w14:textId="77135664" w:rsidR="00CC6A28" w:rsidRDefault="00CC6A28" w:rsidP="00CC6A28">
      <w:pPr>
        <w:bidi/>
        <w:spacing w:line="360" w:lineRule="auto"/>
        <w:jc w:val="both"/>
        <w:rPr>
          <w:rFonts w:cs="Akhbar MT"/>
          <w:sz w:val="32"/>
          <w:szCs w:val="32"/>
          <w:rtl/>
        </w:rPr>
      </w:pPr>
    </w:p>
    <w:p w14:paraId="3BE621F4" w14:textId="77777777" w:rsidR="00CC6A28" w:rsidRPr="00673F32" w:rsidRDefault="00CC6A28" w:rsidP="00CC6A28">
      <w:pPr>
        <w:bidi/>
        <w:spacing w:line="360" w:lineRule="auto"/>
        <w:jc w:val="both"/>
        <w:rPr>
          <w:rFonts w:cs="Akhbar MT"/>
          <w:sz w:val="32"/>
          <w:szCs w:val="32"/>
          <w:rtl/>
        </w:rPr>
      </w:pPr>
    </w:p>
    <w:p w14:paraId="203B7257" w14:textId="77777777" w:rsidR="003110FE" w:rsidRPr="00CC6A28" w:rsidRDefault="003110FE" w:rsidP="003110FE">
      <w:pPr>
        <w:bidi/>
        <w:spacing w:line="360" w:lineRule="auto"/>
        <w:jc w:val="center"/>
        <w:rPr>
          <w:rFonts w:cs="Akhbar MT"/>
          <w:b/>
          <w:bCs/>
          <w:sz w:val="40"/>
          <w:szCs w:val="40"/>
          <w:rtl/>
        </w:rPr>
      </w:pPr>
      <w:r w:rsidRPr="00CC6A28">
        <w:rPr>
          <w:rFonts w:cs="Akhbar MT" w:hint="cs"/>
          <w:b/>
          <w:bCs/>
          <w:sz w:val="40"/>
          <w:szCs w:val="40"/>
          <w:rtl/>
        </w:rPr>
        <w:t>16</w:t>
      </w:r>
    </w:p>
    <w:p w14:paraId="239E2FB3" w14:textId="259AD924" w:rsidR="003110FE" w:rsidRDefault="003110FE" w:rsidP="003110FE">
      <w:pPr>
        <w:bidi/>
        <w:spacing w:line="360" w:lineRule="auto"/>
        <w:jc w:val="center"/>
        <w:rPr>
          <w:rFonts w:cs="Akhbar MT"/>
          <w:b/>
          <w:bCs/>
          <w:sz w:val="32"/>
          <w:szCs w:val="32"/>
          <w:rtl/>
        </w:rPr>
      </w:pPr>
      <w:r w:rsidRPr="00673F32">
        <w:rPr>
          <w:rFonts w:cs="Akhbar MT" w:hint="cs"/>
          <w:b/>
          <w:bCs/>
          <w:sz w:val="32"/>
          <w:szCs w:val="32"/>
          <w:rtl/>
        </w:rPr>
        <w:t>ميلَان عَام 1936</w:t>
      </w:r>
    </w:p>
    <w:p w14:paraId="40890F6C" w14:textId="4FF707AF" w:rsidR="00CC6A28" w:rsidRDefault="00CC6A28" w:rsidP="00CC6A28">
      <w:pPr>
        <w:bidi/>
        <w:spacing w:line="360" w:lineRule="auto"/>
        <w:jc w:val="center"/>
        <w:rPr>
          <w:rFonts w:cs="Akhbar MT"/>
          <w:b/>
          <w:bCs/>
          <w:sz w:val="32"/>
          <w:szCs w:val="32"/>
          <w:rtl/>
        </w:rPr>
      </w:pPr>
      <w:r>
        <w:rPr>
          <w:rFonts w:cs="Akhbar MT" w:hint="cs"/>
          <w:b/>
          <w:bCs/>
          <w:sz w:val="32"/>
          <w:szCs w:val="32"/>
          <w:rtl/>
        </w:rPr>
        <w:t>--------------------------</w:t>
      </w:r>
    </w:p>
    <w:p w14:paraId="52EE9C64" w14:textId="77777777" w:rsidR="00CC6A28" w:rsidRPr="00673F32" w:rsidRDefault="00CC6A28" w:rsidP="00CC6A28">
      <w:pPr>
        <w:bidi/>
        <w:spacing w:line="360" w:lineRule="auto"/>
        <w:jc w:val="center"/>
        <w:rPr>
          <w:rFonts w:cs="Akhbar MT"/>
          <w:b/>
          <w:bCs/>
          <w:sz w:val="32"/>
          <w:szCs w:val="32"/>
          <w:rtl/>
        </w:rPr>
      </w:pPr>
    </w:p>
    <w:p w14:paraId="0698B36F" w14:textId="16299247" w:rsidR="003110FE" w:rsidRDefault="003110FE" w:rsidP="003110FE">
      <w:pPr>
        <w:bidi/>
        <w:spacing w:line="360" w:lineRule="auto"/>
        <w:jc w:val="center"/>
        <w:rPr>
          <w:rFonts w:cs="Akhbar MT"/>
          <w:b/>
          <w:bCs/>
          <w:sz w:val="32"/>
          <w:szCs w:val="32"/>
          <w:rtl/>
        </w:rPr>
      </w:pPr>
      <w:r w:rsidRPr="00673F32">
        <w:rPr>
          <w:rFonts w:cs="Akhbar MT" w:hint="cs"/>
          <w:b/>
          <w:bCs/>
          <w:sz w:val="32"/>
          <w:szCs w:val="32"/>
          <w:rtl/>
        </w:rPr>
        <w:t>ربَّاتُ المنَازِل والذَوَّاقَة</w:t>
      </w:r>
    </w:p>
    <w:p w14:paraId="53DD66AA" w14:textId="77777777" w:rsidR="00CC6A28" w:rsidRPr="00673F32" w:rsidRDefault="00CC6A28" w:rsidP="00CC6A28">
      <w:pPr>
        <w:bidi/>
        <w:spacing w:line="360" w:lineRule="auto"/>
        <w:jc w:val="center"/>
        <w:rPr>
          <w:rFonts w:cs="Akhbar MT"/>
          <w:b/>
          <w:bCs/>
          <w:sz w:val="32"/>
          <w:szCs w:val="32"/>
        </w:rPr>
      </w:pPr>
    </w:p>
    <w:p w14:paraId="44636E54" w14:textId="77777777" w:rsidR="003110FE" w:rsidRPr="00673F32" w:rsidRDefault="003110FE" w:rsidP="003110FE">
      <w:pPr>
        <w:bidi/>
        <w:spacing w:line="360" w:lineRule="auto"/>
        <w:jc w:val="center"/>
        <w:rPr>
          <w:rFonts w:cs="Akhbar MT"/>
          <w:b/>
          <w:bCs/>
          <w:sz w:val="32"/>
          <w:szCs w:val="32"/>
          <w:rtl/>
        </w:rPr>
      </w:pPr>
      <w:r w:rsidRPr="00673F32">
        <w:rPr>
          <w:rFonts w:cs="Akhbar MT" w:hint="cs"/>
          <w:b/>
          <w:bCs/>
          <w:sz w:val="32"/>
          <w:szCs w:val="32"/>
          <w:rtl/>
        </w:rPr>
        <w:t>العَيْشُ بشَكْلٍ جَيِّدٍ أَثْنَاءَ الأَوْقَاتِ الصَعْبَة</w:t>
      </w:r>
    </w:p>
    <w:p w14:paraId="358C6947"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كانت لموسوليني فتَاةُ أَحْلَام، وقَد مجَّدهَا فِي أفلَامِ الدِعَايَة السِيَاسيَّة ومرَاسِم تَوزيْعِ أَوسِمَة الشَرَف. إنَّهَا فتَاةٌ عَريْضَةَ الوِرْك، وبارِزَة الصَدْر، تَنْتَمِي لأُسْرَةٍ ريفِيَّةٍ مُفعَمَةٍ بالحَيويَّة، اعْتَادَت القِيَامَ بالأعْمَالِ اليَومِيَّة كدَرْسِ الحِنْطَة، العِنَايَةِ بالدَجَاج، وتَربِيَةِ الجُنوْدِ الصِغَار. إنَّ المَرْأَةَ الإيطَاليَّة المِثَاليَّة بنَظَرِ الزَعِيْم هِي ربَّةُ مَنْزِلٍ قرَوِيَّة.</w:t>
      </w:r>
    </w:p>
    <w:p w14:paraId="66AF9DAF" w14:textId="77777777" w:rsidR="003110FE" w:rsidRPr="00673F32" w:rsidRDefault="003110FE" w:rsidP="003110FE">
      <w:pPr>
        <w:bidi/>
        <w:spacing w:line="360" w:lineRule="auto"/>
        <w:jc w:val="both"/>
        <w:rPr>
          <w:rFonts w:ascii="David" w:hAnsi="David" w:cs="Akhbar MT"/>
          <w:sz w:val="32"/>
          <w:szCs w:val="32"/>
          <w:rtl/>
        </w:rPr>
      </w:pPr>
      <w:r w:rsidRPr="00673F32">
        <w:rPr>
          <w:rFonts w:ascii="Arial" w:hAnsi="Arial" w:cs="Akhbar MT" w:hint="cs"/>
          <w:sz w:val="32"/>
          <w:szCs w:val="32"/>
          <w:rtl/>
        </w:rPr>
        <w:t>فِي</w:t>
      </w:r>
      <w:r w:rsidRPr="00673F32">
        <w:rPr>
          <w:rFonts w:ascii="David" w:hAnsi="David" w:cs="Akhbar MT"/>
          <w:sz w:val="32"/>
          <w:szCs w:val="32"/>
          <w:rtl/>
        </w:rPr>
        <w:t xml:space="preserve"> </w:t>
      </w:r>
      <w:r w:rsidRPr="00673F32">
        <w:rPr>
          <w:rFonts w:ascii="Arial" w:hAnsi="Arial" w:cs="Akhbar MT" w:hint="cs"/>
          <w:sz w:val="32"/>
          <w:szCs w:val="32"/>
          <w:rtl/>
        </w:rPr>
        <w:t>أوَائلِ</w:t>
      </w:r>
      <w:r w:rsidRPr="00673F32">
        <w:rPr>
          <w:rFonts w:ascii="David" w:hAnsi="David" w:cs="Akhbar MT"/>
          <w:sz w:val="32"/>
          <w:szCs w:val="32"/>
          <w:rtl/>
        </w:rPr>
        <w:t xml:space="preserve"> </w:t>
      </w:r>
      <w:r w:rsidRPr="00673F32">
        <w:rPr>
          <w:rFonts w:ascii="Arial" w:hAnsi="Arial" w:cs="Akhbar MT" w:hint="cs"/>
          <w:sz w:val="32"/>
          <w:szCs w:val="32"/>
          <w:rtl/>
        </w:rPr>
        <w:t>ثلَاثينِات</w:t>
      </w:r>
      <w:r w:rsidRPr="00673F32">
        <w:rPr>
          <w:rFonts w:ascii="David" w:hAnsi="David" w:cs="Akhbar MT"/>
          <w:sz w:val="32"/>
          <w:szCs w:val="32"/>
          <w:rtl/>
        </w:rPr>
        <w:t xml:space="preserve"> </w:t>
      </w:r>
      <w:r w:rsidRPr="00673F32">
        <w:rPr>
          <w:rFonts w:ascii="Arial" w:hAnsi="Arial" w:cs="Akhbar MT" w:hint="cs"/>
          <w:sz w:val="32"/>
          <w:szCs w:val="32"/>
          <w:rtl/>
        </w:rPr>
        <w:t>القرْنِ</w:t>
      </w:r>
      <w:r w:rsidRPr="00673F32">
        <w:rPr>
          <w:rFonts w:ascii="David" w:hAnsi="David" w:cs="Akhbar MT"/>
          <w:sz w:val="32"/>
          <w:szCs w:val="32"/>
          <w:rtl/>
        </w:rPr>
        <w:t xml:space="preserve"> </w:t>
      </w:r>
      <w:r w:rsidRPr="00673F32">
        <w:rPr>
          <w:rFonts w:ascii="Arial" w:hAnsi="Arial" w:cs="Akhbar MT" w:hint="cs"/>
          <w:sz w:val="32"/>
          <w:szCs w:val="32"/>
          <w:rtl/>
        </w:rPr>
        <w:t>المَاضِي،</w:t>
      </w:r>
      <w:r w:rsidRPr="00673F32">
        <w:rPr>
          <w:rFonts w:ascii="David" w:hAnsi="David" w:cs="Akhbar MT"/>
          <w:sz w:val="32"/>
          <w:szCs w:val="32"/>
          <w:rtl/>
        </w:rPr>
        <w:t xml:space="preserve"> </w:t>
      </w:r>
      <w:r w:rsidRPr="00673F32">
        <w:rPr>
          <w:rFonts w:ascii="Arial" w:hAnsi="Arial" w:cs="Akhbar MT" w:hint="cs"/>
          <w:sz w:val="32"/>
          <w:szCs w:val="32"/>
          <w:rtl/>
        </w:rPr>
        <w:t>انضَمَّت</w:t>
      </w:r>
      <w:r w:rsidRPr="00673F32">
        <w:rPr>
          <w:rFonts w:ascii="David" w:hAnsi="David" w:cs="Akhbar MT"/>
          <w:sz w:val="32"/>
          <w:szCs w:val="32"/>
          <w:rtl/>
        </w:rPr>
        <w:t xml:space="preserve"> </w:t>
      </w:r>
      <w:r w:rsidRPr="00673F32">
        <w:rPr>
          <w:rFonts w:ascii="Arial" w:hAnsi="Arial" w:cs="Akhbar MT" w:hint="cs"/>
          <w:sz w:val="32"/>
          <w:szCs w:val="32"/>
          <w:rtl/>
        </w:rPr>
        <w:t>ثلَاثَةُ</w:t>
      </w:r>
      <w:r w:rsidRPr="00673F32">
        <w:rPr>
          <w:rFonts w:ascii="David" w:hAnsi="David" w:cs="Akhbar MT"/>
          <w:sz w:val="32"/>
          <w:szCs w:val="32"/>
          <w:rtl/>
        </w:rPr>
        <w:t xml:space="preserve"> </w:t>
      </w:r>
      <w:r w:rsidRPr="00673F32">
        <w:rPr>
          <w:rFonts w:ascii="Arial" w:hAnsi="Arial" w:cs="Akhbar MT" w:hint="cs"/>
          <w:sz w:val="32"/>
          <w:szCs w:val="32"/>
          <w:rtl/>
        </w:rPr>
        <w:t>ملَايِينِ</w:t>
      </w:r>
      <w:r w:rsidRPr="00673F32">
        <w:rPr>
          <w:rFonts w:ascii="David" w:hAnsi="David" w:cs="Akhbar MT"/>
          <w:sz w:val="32"/>
          <w:szCs w:val="32"/>
          <w:rtl/>
        </w:rPr>
        <w:t xml:space="preserve"> </w:t>
      </w:r>
      <w:r w:rsidRPr="00673F32">
        <w:rPr>
          <w:rFonts w:ascii="Arial" w:hAnsi="Arial" w:cs="Akhbar MT" w:hint="cs"/>
          <w:sz w:val="32"/>
          <w:szCs w:val="32"/>
          <w:rtl/>
        </w:rPr>
        <w:t>امْرأَة</w:t>
      </w:r>
      <w:r w:rsidRPr="00673F32">
        <w:rPr>
          <w:rFonts w:ascii="David" w:hAnsi="David" w:cs="Akhbar MT"/>
          <w:sz w:val="32"/>
          <w:szCs w:val="32"/>
          <w:rtl/>
        </w:rPr>
        <w:t xml:space="preserve"> </w:t>
      </w:r>
      <w:r w:rsidRPr="00673F32">
        <w:rPr>
          <w:rFonts w:ascii="Arial" w:hAnsi="Arial" w:cs="Akhbar MT" w:hint="cs"/>
          <w:sz w:val="32"/>
          <w:szCs w:val="32"/>
          <w:rtl/>
        </w:rPr>
        <w:t>إلى</w:t>
      </w:r>
      <w:r w:rsidRPr="00673F32">
        <w:rPr>
          <w:rFonts w:ascii="David" w:hAnsi="David" w:cs="Akhbar MT"/>
          <w:sz w:val="32"/>
          <w:szCs w:val="32"/>
          <w:rtl/>
        </w:rPr>
        <w:t xml:space="preserve"> "</w:t>
      </w:r>
      <w:r w:rsidRPr="00673F32">
        <w:rPr>
          <w:rFonts w:ascii="Arial" w:hAnsi="Arial" w:cs="Akhbar MT" w:hint="cs"/>
          <w:sz w:val="32"/>
          <w:szCs w:val="32"/>
          <w:rtl/>
        </w:rPr>
        <w:t>ربَّاتِ</w:t>
      </w:r>
      <w:r w:rsidRPr="00673F32">
        <w:rPr>
          <w:rFonts w:ascii="David" w:hAnsi="David" w:cs="Akhbar MT"/>
          <w:sz w:val="32"/>
          <w:szCs w:val="32"/>
          <w:rtl/>
        </w:rPr>
        <w:t xml:space="preserve"> </w:t>
      </w:r>
      <w:r w:rsidRPr="00673F32">
        <w:rPr>
          <w:rFonts w:ascii="Arial" w:hAnsi="Arial" w:cs="Akhbar MT" w:hint="cs"/>
          <w:sz w:val="32"/>
          <w:szCs w:val="32"/>
          <w:rtl/>
        </w:rPr>
        <w:t>المنَازلِ</w:t>
      </w:r>
      <w:r w:rsidRPr="00673F32">
        <w:rPr>
          <w:rFonts w:ascii="David" w:hAnsi="David" w:cs="Akhbar MT"/>
          <w:sz w:val="32"/>
          <w:szCs w:val="32"/>
          <w:rtl/>
        </w:rPr>
        <w:t xml:space="preserve"> </w:t>
      </w:r>
      <w:r w:rsidRPr="00673F32">
        <w:rPr>
          <w:rFonts w:ascii="Arial" w:hAnsi="Arial" w:cs="Akhbar MT" w:hint="cs"/>
          <w:sz w:val="32"/>
          <w:szCs w:val="32"/>
          <w:rtl/>
        </w:rPr>
        <w:t>الرِيفِيَّات</w:t>
      </w:r>
      <w:r w:rsidRPr="00673F32">
        <w:rPr>
          <w:rFonts w:ascii="David" w:hAnsi="David" w:cs="Akhbar MT"/>
          <w:sz w:val="32"/>
          <w:szCs w:val="32"/>
          <w:rtl/>
        </w:rPr>
        <w:t>"</w:t>
      </w:r>
      <w:r w:rsidRPr="00673F32">
        <w:rPr>
          <w:rFonts w:ascii="David" w:hAnsi="David" w:cs="Akhbar MT" w:hint="cs"/>
          <w:sz w:val="32"/>
          <w:szCs w:val="32"/>
          <w:rtl/>
        </w:rPr>
        <w:t xml:space="preserve">- </w:t>
      </w:r>
      <w:r w:rsidRPr="00673F32">
        <w:rPr>
          <w:rFonts w:ascii="Arial" w:hAnsi="Arial" w:cs="Akhbar MT" w:hint="cs"/>
          <w:sz w:val="32"/>
          <w:szCs w:val="32"/>
          <w:rtl/>
        </w:rPr>
        <w:t>وهوَ</w:t>
      </w:r>
      <w:r w:rsidRPr="00673F32">
        <w:rPr>
          <w:rFonts w:ascii="David" w:hAnsi="David" w:cs="Akhbar MT"/>
          <w:sz w:val="32"/>
          <w:szCs w:val="32"/>
          <w:rtl/>
        </w:rPr>
        <w:t xml:space="preserve"> </w:t>
      </w:r>
      <w:r w:rsidRPr="00673F32">
        <w:rPr>
          <w:rFonts w:ascii="Arial" w:hAnsi="Arial" w:cs="Akhbar MT" w:hint="cs"/>
          <w:sz w:val="32"/>
          <w:szCs w:val="32"/>
          <w:rtl/>
        </w:rPr>
        <w:t>فرْعٌ</w:t>
      </w:r>
      <w:r w:rsidRPr="00673F32">
        <w:rPr>
          <w:rFonts w:ascii="David" w:hAnsi="David" w:cs="Akhbar MT"/>
          <w:sz w:val="32"/>
          <w:szCs w:val="32"/>
          <w:rtl/>
        </w:rPr>
        <w:t xml:space="preserve"> </w:t>
      </w:r>
      <w:r w:rsidRPr="00673F32">
        <w:rPr>
          <w:rFonts w:ascii="Arial" w:hAnsi="Arial" w:cs="Akhbar MT" w:hint="cs"/>
          <w:sz w:val="32"/>
          <w:szCs w:val="32"/>
          <w:rtl/>
        </w:rPr>
        <w:t>مِن</w:t>
      </w:r>
      <w:r w:rsidRPr="00673F32">
        <w:rPr>
          <w:rFonts w:ascii="David" w:hAnsi="David" w:cs="Akhbar MT"/>
          <w:sz w:val="32"/>
          <w:szCs w:val="32"/>
          <w:rtl/>
        </w:rPr>
        <w:t xml:space="preserve"> </w:t>
      </w:r>
      <w:r w:rsidRPr="00673F32">
        <w:rPr>
          <w:rFonts w:ascii="Arial" w:hAnsi="Arial" w:cs="Akhbar MT" w:hint="cs"/>
          <w:sz w:val="32"/>
          <w:szCs w:val="32"/>
          <w:rtl/>
        </w:rPr>
        <w:t>الحِزْبِ</w:t>
      </w:r>
      <w:r w:rsidRPr="00673F32">
        <w:rPr>
          <w:rFonts w:ascii="David" w:hAnsi="David" w:cs="Akhbar MT"/>
          <w:sz w:val="32"/>
          <w:szCs w:val="32"/>
          <w:rtl/>
        </w:rPr>
        <w:t xml:space="preserve"> </w:t>
      </w:r>
      <w:r w:rsidRPr="00673F32">
        <w:rPr>
          <w:rFonts w:ascii="Arial" w:hAnsi="Arial" w:cs="Akhbar MT" w:hint="cs"/>
          <w:sz w:val="32"/>
          <w:szCs w:val="32"/>
          <w:rtl/>
        </w:rPr>
        <w:t>الفَاشِيِّ،</w:t>
      </w:r>
      <w:r w:rsidRPr="00673F32">
        <w:rPr>
          <w:rFonts w:ascii="David" w:hAnsi="David" w:cs="Akhbar MT"/>
          <w:sz w:val="32"/>
          <w:szCs w:val="32"/>
          <w:rtl/>
        </w:rPr>
        <w:t xml:space="preserve"> </w:t>
      </w:r>
      <w:r w:rsidRPr="00673F32">
        <w:rPr>
          <w:rFonts w:ascii="Arial" w:hAnsi="Arial" w:cs="Akhbar MT" w:hint="cs"/>
          <w:sz w:val="32"/>
          <w:szCs w:val="32"/>
          <w:rtl/>
        </w:rPr>
        <w:t>تمَّ</w:t>
      </w:r>
      <w:r w:rsidRPr="00673F32">
        <w:rPr>
          <w:rFonts w:ascii="David" w:hAnsi="David" w:cs="Akhbar MT"/>
          <w:sz w:val="32"/>
          <w:szCs w:val="32"/>
          <w:rtl/>
        </w:rPr>
        <w:t xml:space="preserve"> </w:t>
      </w:r>
      <w:r w:rsidRPr="00673F32">
        <w:rPr>
          <w:rFonts w:ascii="Arial" w:hAnsi="Arial" w:cs="Akhbar MT" w:hint="cs"/>
          <w:sz w:val="32"/>
          <w:szCs w:val="32"/>
          <w:rtl/>
        </w:rPr>
        <w:t>إنشَاؤهُ</w:t>
      </w:r>
      <w:r w:rsidRPr="00673F32">
        <w:rPr>
          <w:rFonts w:ascii="David" w:hAnsi="David" w:cs="Akhbar MT"/>
          <w:sz w:val="32"/>
          <w:szCs w:val="32"/>
          <w:rtl/>
        </w:rPr>
        <w:t xml:space="preserve"> </w:t>
      </w:r>
      <w:r w:rsidRPr="00673F32">
        <w:rPr>
          <w:rFonts w:ascii="Arial" w:hAnsi="Arial" w:cs="Akhbar MT" w:hint="cs"/>
          <w:sz w:val="32"/>
          <w:szCs w:val="32"/>
          <w:rtl/>
        </w:rPr>
        <w:t>لجَعْلِ</w:t>
      </w:r>
      <w:r w:rsidRPr="00673F32">
        <w:rPr>
          <w:rFonts w:ascii="David" w:hAnsi="David" w:cs="Akhbar MT"/>
          <w:sz w:val="32"/>
          <w:szCs w:val="32"/>
          <w:rtl/>
        </w:rPr>
        <w:t xml:space="preserve"> </w:t>
      </w:r>
      <w:r w:rsidRPr="00673F32">
        <w:rPr>
          <w:rFonts w:ascii="Arial" w:hAnsi="Arial" w:cs="Akhbar MT" w:hint="cs"/>
          <w:sz w:val="32"/>
          <w:szCs w:val="32"/>
          <w:rtl/>
        </w:rPr>
        <w:t>القَرَوِيَّاتِ</w:t>
      </w:r>
      <w:r w:rsidRPr="00673F32">
        <w:rPr>
          <w:rFonts w:ascii="David" w:hAnsi="David" w:cs="Akhbar MT"/>
          <w:sz w:val="32"/>
          <w:szCs w:val="32"/>
          <w:rtl/>
        </w:rPr>
        <w:t xml:space="preserve"> </w:t>
      </w:r>
      <w:r w:rsidRPr="00673F32">
        <w:rPr>
          <w:rFonts w:ascii="Arial" w:hAnsi="Arial" w:cs="Akhbar MT" w:hint="cs"/>
          <w:sz w:val="32"/>
          <w:szCs w:val="32"/>
          <w:rtl/>
        </w:rPr>
        <w:t>أَقرَب</w:t>
      </w:r>
      <w:r w:rsidRPr="00673F32">
        <w:rPr>
          <w:rFonts w:ascii="David" w:hAnsi="David" w:cs="Akhbar MT"/>
          <w:sz w:val="32"/>
          <w:szCs w:val="32"/>
          <w:rtl/>
        </w:rPr>
        <w:t xml:space="preserve"> </w:t>
      </w:r>
      <w:r w:rsidRPr="00673F32">
        <w:rPr>
          <w:rFonts w:ascii="Arial" w:hAnsi="Arial" w:cs="Akhbar MT" w:hint="cs"/>
          <w:sz w:val="32"/>
          <w:szCs w:val="32"/>
          <w:rtl/>
        </w:rPr>
        <w:t>شبَهًا</w:t>
      </w:r>
      <w:r w:rsidRPr="00673F32">
        <w:rPr>
          <w:rFonts w:ascii="David" w:hAnsi="David" w:cs="Akhbar MT"/>
          <w:sz w:val="32"/>
          <w:szCs w:val="32"/>
          <w:rtl/>
        </w:rPr>
        <w:t xml:space="preserve"> </w:t>
      </w:r>
      <w:r w:rsidRPr="00673F32">
        <w:rPr>
          <w:rFonts w:ascii="Arial" w:hAnsi="Arial" w:cs="Akhbar MT" w:hint="cs"/>
          <w:sz w:val="32"/>
          <w:szCs w:val="32"/>
          <w:rtl/>
        </w:rPr>
        <w:t>للمَرأَةِ</w:t>
      </w:r>
      <w:r w:rsidRPr="00673F32">
        <w:rPr>
          <w:rFonts w:ascii="David" w:hAnsi="David" w:cs="Akhbar MT"/>
          <w:sz w:val="32"/>
          <w:szCs w:val="32"/>
          <w:rtl/>
        </w:rPr>
        <w:t xml:space="preserve"> </w:t>
      </w:r>
      <w:r w:rsidRPr="00673F32">
        <w:rPr>
          <w:rFonts w:ascii="Arial" w:hAnsi="Arial" w:cs="Akhbar MT" w:hint="cs"/>
          <w:sz w:val="32"/>
          <w:szCs w:val="32"/>
          <w:rtl/>
        </w:rPr>
        <w:t>المِثَاليَّة</w:t>
      </w:r>
      <w:r w:rsidRPr="00673F32">
        <w:rPr>
          <w:rFonts w:ascii="David" w:hAnsi="David" w:cs="Akhbar MT"/>
          <w:sz w:val="32"/>
          <w:szCs w:val="32"/>
          <w:rtl/>
        </w:rPr>
        <w:t xml:space="preserve"> </w:t>
      </w:r>
      <w:r w:rsidRPr="00673F32">
        <w:rPr>
          <w:rFonts w:ascii="Arial" w:hAnsi="Arial" w:cs="Akhbar MT" w:hint="cs"/>
          <w:sz w:val="32"/>
          <w:szCs w:val="32"/>
          <w:rtl/>
        </w:rPr>
        <w:t>لـ</w:t>
      </w:r>
      <w:r w:rsidRPr="00673F32">
        <w:rPr>
          <w:rFonts w:ascii="David" w:hAnsi="David" w:cs="Akhbar MT"/>
          <w:sz w:val="32"/>
          <w:szCs w:val="32"/>
          <w:rtl/>
        </w:rPr>
        <w:t>"</w:t>
      </w:r>
      <w:r w:rsidRPr="00673F32">
        <w:rPr>
          <w:rFonts w:ascii="Arial" w:hAnsi="Arial" w:cs="Akhbar MT" w:hint="cs"/>
          <w:sz w:val="32"/>
          <w:szCs w:val="32"/>
          <w:rtl/>
        </w:rPr>
        <w:t>موسوليني</w:t>
      </w:r>
      <w:r w:rsidRPr="00673F32">
        <w:rPr>
          <w:rFonts w:ascii="David" w:hAnsi="David" w:cs="Akhbar MT"/>
          <w:sz w:val="32"/>
          <w:szCs w:val="32"/>
          <w:rtl/>
        </w:rPr>
        <w:t xml:space="preserve">". </w:t>
      </w:r>
      <w:r w:rsidRPr="00673F32">
        <w:rPr>
          <w:rFonts w:ascii="Arial" w:hAnsi="Arial" w:cs="Akhbar MT" w:hint="cs"/>
          <w:sz w:val="32"/>
          <w:szCs w:val="32"/>
          <w:rtl/>
        </w:rPr>
        <w:t>كانَت</w:t>
      </w:r>
      <w:r w:rsidRPr="00673F32">
        <w:rPr>
          <w:rFonts w:ascii="David" w:hAnsi="David" w:cs="Akhbar MT"/>
          <w:sz w:val="32"/>
          <w:szCs w:val="32"/>
          <w:rtl/>
        </w:rPr>
        <w:t xml:space="preserve"> </w:t>
      </w:r>
      <w:r w:rsidRPr="00673F32">
        <w:rPr>
          <w:rFonts w:ascii="Arial" w:hAnsi="Arial" w:cs="Akhbar MT" w:hint="cs"/>
          <w:sz w:val="32"/>
          <w:szCs w:val="32"/>
          <w:rtl/>
        </w:rPr>
        <w:t>أهدَافُ</w:t>
      </w:r>
      <w:r w:rsidRPr="00673F32">
        <w:rPr>
          <w:rFonts w:ascii="David" w:hAnsi="David" w:cs="Akhbar MT"/>
          <w:sz w:val="32"/>
          <w:szCs w:val="32"/>
          <w:rtl/>
        </w:rPr>
        <w:t xml:space="preserve"> </w:t>
      </w:r>
      <w:r w:rsidRPr="00673F32">
        <w:rPr>
          <w:rFonts w:ascii="Arial" w:hAnsi="Arial" w:cs="Akhbar MT" w:hint="cs"/>
          <w:sz w:val="32"/>
          <w:szCs w:val="32"/>
          <w:rtl/>
        </w:rPr>
        <w:t>الحركَةِ</w:t>
      </w:r>
      <w:r w:rsidRPr="00673F32">
        <w:rPr>
          <w:rFonts w:ascii="David" w:hAnsi="David" w:cs="Akhbar MT"/>
          <w:sz w:val="32"/>
          <w:szCs w:val="32"/>
          <w:rtl/>
        </w:rPr>
        <w:t xml:space="preserve"> </w:t>
      </w:r>
      <w:r w:rsidRPr="00673F32">
        <w:rPr>
          <w:rFonts w:ascii="Arial" w:hAnsi="Arial" w:cs="Akhbar MT" w:hint="cs"/>
          <w:sz w:val="32"/>
          <w:szCs w:val="32"/>
          <w:rtl/>
        </w:rPr>
        <w:t>بشَأنِ</w:t>
      </w:r>
      <w:r w:rsidRPr="00673F32">
        <w:rPr>
          <w:rFonts w:ascii="David" w:hAnsi="David" w:cs="Akhbar MT"/>
          <w:sz w:val="32"/>
          <w:szCs w:val="32"/>
          <w:rtl/>
        </w:rPr>
        <w:t xml:space="preserve"> </w:t>
      </w:r>
      <w:r w:rsidRPr="00673F32">
        <w:rPr>
          <w:rFonts w:ascii="Arial" w:hAnsi="Arial" w:cs="Akhbar MT" w:hint="cs"/>
          <w:sz w:val="32"/>
          <w:szCs w:val="32"/>
          <w:rtl/>
        </w:rPr>
        <w:t>فَنِّ</w:t>
      </w:r>
      <w:r w:rsidRPr="00673F32">
        <w:rPr>
          <w:rFonts w:ascii="David" w:hAnsi="David" w:cs="Akhbar MT"/>
          <w:sz w:val="32"/>
          <w:szCs w:val="32"/>
          <w:rtl/>
        </w:rPr>
        <w:t xml:space="preserve"> </w:t>
      </w:r>
      <w:r w:rsidRPr="00673F32">
        <w:rPr>
          <w:rFonts w:ascii="Arial" w:hAnsi="Arial" w:cs="Akhbar MT" w:hint="cs"/>
          <w:sz w:val="32"/>
          <w:szCs w:val="32"/>
          <w:rtl/>
        </w:rPr>
        <w:t>تذَوُّقِ</w:t>
      </w:r>
      <w:r w:rsidRPr="00673F32">
        <w:rPr>
          <w:rFonts w:ascii="David" w:hAnsi="David" w:cs="Akhbar MT"/>
          <w:sz w:val="32"/>
          <w:szCs w:val="32"/>
          <w:rtl/>
        </w:rPr>
        <w:t xml:space="preserve"> </w:t>
      </w:r>
      <w:r w:rsidRPr="00673F32">
        <w:rPr>
          <w:rFonts w:ascii="Arial" w:hAnsi="Arial" w:cs="Akhbar MT" w:hint="cs"/>
          <w:sz w:val="32"/>
          <w:szCs w:val="32"/>
          <w:rtl/>
        </w:rPr>
        <w:t>الطعَامِ</w:t>
      </w:r>
      <w:r w:rsidRPr="00673F32">
        <w:rPr>
          <w:rFonts w:ascii="David" w:hAnsi="David" w:cs="Akhbar MT"/>
          <w:sz w:val="32"/>
          <w:szCs w:val="32"/>
          <w:rtl/>
        </w:rPr>
        <w:t xml:space="preserve"> </w:t>
      </w:r>
      <w:r w:rsidRPr="00673F32">
        <w:rPr>
          <w:rFonts w:ascii="Arial" w:hAnsi="Arial" w:cs="Akhbar MT" w:hint="cs"/>
          <w:sz w:val="32"/>
          <w:szCs w:val="32"/>
          <w:rtl/>
        </w:rPr>
        <w:t>وطَهْيهِ</w:t>
      </w:r>
      <w:r w:rsidRPr="00673F32">
        <w:rPr>
          <w:rFonts w:ascii="David" w:hAnsi="David" w:cs="Akhbar MT"/>
          <w:sz w:val="32"/>
          <w:szCs w:val="32"/>
          <w:rtl/>
        </w:rPr>
        <w:t xml:space="preserve"> </w:t>
      </w:r>
      <w:r w:rsidRPr="00673F32">
        <w:rPr>
          <w:rFonts w:ascii="Arial" w:hAnsi="Arial" w:cs="Akhbar MT" w:hint="cs"/>
          <w:sz w:val="32"/>
          <w:szCs w:val="32"/>
          <w:rtl/>
        </w:rPr>
        <w:t>مَحدوْدًة</w:t>
      </w:r>
      <w:r w:rsidRPr="00673F32">
        <w:rPr>
          <w:rFonts w:ascii="David" w:hAnsi="David" w:cs="Akhbar MT"/>
          <w:sz w:val="32"/>
          <w:szCs w:val="32"/>
          <w:rtl/>
        </w:rPr>
        <w:t xml:space="preserve"> </w:t>
      </w:r>
      <w:r w:rsidRPr="00673F32">
        <w:rPr>
          <w:rFonts w:ascii="Arial" w:hAnsi="Arial" w:cs="Akhbar MT" w:hint="cs"/>
          <w:sz w:val="32"/>
          <w:szCs w:val="32"/>
          <w:rtl/>
        </w:rPr>
        <w:t>بشَكْلٍ مُتَوَقَّعٍ،</w:t>
      </w:r>
      <w:r w:rsidRPr="00673F32">
        <w:rPr>
          <w:rFonts w:ascii="David" w:hAnsi="David" w:cs="Akhbar MT"/>
          <w:sz w:val="32"/>
          <w:szCs w:val="32"/>
          <w:rtl/>
        </w:rPr>
        <w:t xml:space="preserve"> </w:t>
      </w:r>
      <w:r w:rsidRPr="00673F32">
        <w:rPr>
          <w:rFonts w:ascii="Arial" w:hAnsi="Arial" w:cs="Akhbar MT" w:hint="cs"/>
          <w:sz w:val="32"/>
          <w:szCs w:val="32"/>
          <w:rtl/>
        </w:rPr>
        <w:t>فقَد</w:t>
      </w:r>
      <w:r w:rsidRPr="00673F32">
        <w:rPr>
          <w:rFonts w:ascii="David" w:hAnsi="David" w:cs="Akhbar MT"/>
          <w:sz w:val="32"/>
          <w:szCs w:val="32"/>
          <w:rtl/>
        </w:rPr>
        <w:t xml:space="preserve"> </w:t>
      </w:r>
      <w:r w:rsidRPr="00673F32">
        <w:rPr>
          <w:rFonts w:ascii="Arial" w:hAnsi="Arial" w:cs="Akhbar MT" w:hint="cs"/>
          <w:sz w:val="32"/>
          <w:szCs w:val="32"/>
          <w:rtl/>
        </w:rPr>
        <w:t>نُشِرَت</w:t>
      </w:r>
      <w:r w:rsidRPr="00673F32">
        <w:rPr>
          <w:rFonts w:ascii="David" w:hAnsi="David" w:cs="Akhbar MT"/>
          <w:sz w:val="32"/>
          <w:szCs w:val="32"/>
          <w:rtl/>
        </w:rPr>
        <w:t xml:space="preserve"> </w:t>
      </w:r>
      <w:r w:rsidRPr="00673F32">
        <w:rPr>
          <w:rFonts w:ascii="Arial" w:hAnsi="Arial" w:cs="Akhbar MT" w:hint="cs"/>
          <w:sz w:val="32"/>
          <w:szCs w:val="32"/>
          <w:rtl/>
        </w:rPr>
        <w:t>وصْفَةٌ</w:t>
      </w:r>
      <w:r w:rsidRPr="00673F32">
        <w:rPr>
          <w:rFonts w:ascii="David" w:hAnsi="David" w:cs="Akhbar MT"/>
          <w:sz w:val="32"/>
          <w:szCs w:val="32"/>
          <w:rtl/>
        </w:rPr>
        <w:t xml:space="preserve"> </w:t>
      </w:r>
      <w:r w:rsidRPr="00673F32">
        <w:rPr>
          <w:rFonts w:ascii="Arial" w:hAnsi="Arial" w:cs="Akhbar MT" w:hint="cs"/>
          <w:sz w:val="32"/>
          <w:szCs w:val="32"/>
          <w:rtl/>
        </w:rPr>
        <w:t>مِثاليَّةٌ</w:t>
      </w:r>
      <w:r w:rsidRPr="00673F32">
        <w:rPr>
          <w:rFonts w:ascii="David" w:hAnsi="David" w:cs="Akhbar MT"/>
          <w:sz w:val="32"/>
          <w:szCs w:val="32"/>
          <w:rtl/>
        </w:rPr>
        <w:t xml:space="preserve"> </w:t>
      </w:r>
      <w:r w:rsidRPr="00673F32">
        <w:rPr>
          <w:rFonts w:ascii="Arial" w:hAnsi="Arial" w:cs="Akhbar MT" w:hint="cs"/>
          <w:sz w:val="32"/>
          <w:szCs w:val="32"/>
          <w:rtl/>
        </w:rPr>
        <w:t>وَحيْدَةٌ</w:t>
      </w:r>
      <w:r w:rsidRPr="00673F32">
        <w:rPr>
          <w:rFonts w:ascii="David" w:hAnsi="David" w:cs="Akhbar MT"/>
          <w:sz w:val="32"/>
          <w:szCs w:val="32"/>
          <w:rtl/>
        </w:rPr>
        <w:t xml:space="preserve"> </w:t>
      </w:r>
      <w:r w:rsidRPr="00673F32">
        <w:rPr>
          <w:rFonts w:ascii="Arial" w:hAnsi="Arial" w:cs="Akhbar MT" w:hint="cs"/>
          <w:sz w:val="32"/>
          <w:szCs w:val="32"/>
          <w:rtl/>
        </w:rPr>
        <w:t>في</w:t>
      </w:r>
      <w:r w:rsidRPr="00673F32">
        <w:rPr>
          <w:rFonts w:ascii="David" w:hAnsi="David" w:cs="Akhbar MT"/>
          <w:sz w:val="32"/>
          <w:szCs w:val="32"/>
          <w:rtl/>
        </w:rPr>
        <w:t xml:space="preserve"> </w:t>
      </w:r>
      <w:r w:rsidRPr="00673F32">
        <w:rPr>
          <w:rFonts w:ascii="Arial" w:hAnsi="Arial" w:cs="Akhbar MT" w:hint="cs"/>
          <w:sz w:val="32"/>
          <w:szCs w:val="32"/>
          <w:rtl/>
        </w:rPr>
        <w:t>النَشْرَةِ</w:t>
      </w:r>
      <w:r w:rsidRPr="00673F32">
        <w:rPr>
          <w:rFonts w:ascii="David" w:hAnsi="David" w:cs="Akhbar MT"/>
          <w:sz w:val="32"/>
          <w:szCs w:val="32"/>
          <w:rtl/>
        </w:rPr>
        <w:t xml:space="preserve"> </w:t>
      </w:r>
      <w:r w:rsidRPr="00673F32">
        <w:rPr>
          <w:rFonts w:ascii="Arial" w:hAnsi="Arial" w:cs="Akhbar MT" w:hint="cs"/>
          <w:sz w:val="32"/>
          <w:szCs w:val="32"/>
          <w:rtl/>
        </w:rPr>
        <w:t>الشَهريَّةِ</w:t>
      </w:r>
      <w:r w:rsidRPr="00673F32">
        <w:rPr>
          <w:rFonts w:ascii="David" w:hAnsi="David" w:cs="Akhbar MT"/>
          <w:sz w:val="32"/>
          <w:szCs w:val="32"/>
          <w:rtl/>
        </w:rPr>
        <w:t xml:space="preserve"> </w:t>
      </w:r>
      <w:r w:rsidRPr="00673F32">
        <w:rPr>
          <w:rFonts w:ascii="Arial" w:hAnsi="Arial" w:cs="Akhbar MT" w:hint="cs"/>
          <w:sz w:val="32"/>
          <w:szCs w:val="32"/>
          <w:rtl/>
        </w:rPr>
        <w:t>للمُنظَّمَةِ</w:t>
      </w:r>
      <w:r w:rsidRPr="00673F32">
        <w:rPr>
          <w:rFonts w:ascii="David" w:hAnsi="David" w:cs="Akhbar MT"/>
          <w:sz w:val="32"/>
          <w:szCs w:val="32"/>
          <w:rtl/>
        </w:rPr>
        <w:t xml:space="preserve"> </w:t>
      </w:r>
      <w:r w:rsidRPr="00673F32">
        <w:rPr>
          <w:rFonts w:ascii="Arial" w:hAnsi="Arial" w:cs="Akhbar MT" w:hint="cs"/>
          <w:sz w:val="32"/>
          <w:szCs w:val="32"/>
          <w:rtl/>
        </w:rPr>
        <w:t>عَام</w:t>
      </w:r>
      <w:r w:rsidRPr="00673F32">
        <w:rPr>
          <w:rFonts w:ascii="David" w:hAnsi="David" w:cs="Akhbar MT"/>
          <w:sz w:val="32"/>
          <w:szCs w:val="32"/>
          <w:rtl/>
        </w:rPr>
        <w:t xml:space="preserve"> 1935</w:t>
      </w:r>
      <w:r w:rsidRPr="00673F32">
        <w:rPr>
          <w:rFonts w:ascii="Arial" w:hAnsi="Arial" w:cs="Akhbar MT" w:hint="cs"/>
          <w:sz w:val="32"/>
          <w:szCs w:val="32"/>
          <w:rtl/>
        </w:rPr>
        <w:t>.</w:t>
      </w:r>
      <w:r w:rsidRPr="00673F32">
        <w:rPr>
          <w:rFonts w:ascii="David" w:hAnsi="David" w:cs="Akhbar MT"/>
          <w:sz w:val="32"/>
          <w:szCs w:val="32"/>
          <w:rtl/>
        </w:rPr>
        <w:t xml:space="preserve"> </w:t>
      </w:r>
      <w:r w:rsidRPr="00673F32">
        <w:rPr>
          <w:rFonts w:ascii="Arial" w:hAnsi="Arial" w:cs="Akhbar MT" w:hint="cs"/>
          <w:sz w:val="32"/>
          <w:szCs w:val="32"/>
          <w:rtl/>
        </w:rPr>
        <w:t>وقَد</w:t>
      </w:r>
      <w:r w:rsidRPr="00673F32">
        <w:rPr>
          <w:rFonts w:ascii="David" w:hAnsi="David" w:cs="Akhbar MT"/>
          <w:sz w:val="32"/>
          <w:szCs w:val="32"/>
          <w:rtl/>
        </w:rPr>
        <w:t xml:space="preserve"> </w:t>
      </w:r>
      <w:r w:rsidRPr="00673F32">
        <w:rPr>
          <w:rFonts w:ascii="Arial" w:hAnsi="Arial" w:cs="Akhbar MT" w:hint="cs"/>
          <w:sz w:val="32"/>
          <w:szCs w:val="32"/>
          <w:rtl/>
        </w:rPr>
        <w:t>وُصِفَت</w:t>
      </w:r>
      <w:r w:rsidRPr="00673F32">
        <w:rPr>
          <w:rFonts w:ascii="David" w:hAnsi="David" w:cs="Akhbar MT"/>
          <w:sz w:val="32"/>
          <w:szCs w:val="32"/>
          <w:rtl/>
        </w:rPr>
        <w:t xml:space="preserve"> </w:t>
      </w:r>
      <w:r w:rsidRPr="00673F32">
        <w:rPr>
          <w:rFonts w:ascii="Arial" w:hAnsi="Arial" w:cs="Akhbar MT" w:hint="cs"/>
          <w:sz w:val="32"/>
          <w:szCs w:val="32"/>
          <w:rtl/>
        </w:rPr>
        <w:t>فيْهَا</w:t>
      </w:r>
      <w:r w:rsidRPr="00673F32">
        <w:rPr>
          <w:rFonts w:ascii="David" w:hAnsi="David" w:cs="Akhbar MT"/>
          <w:sz w:val="32"/>
          <w:szCs w:val="32"/>
          <w:rtl/>
        </w:rPr>
        <w:t xml:space="preserve"> </w:t>
      </w:r>
      <w:r w:rsidRPr="00673F32">
        <w:rPr>
          <w:rFonts w:ascii="Arial" w:hAnsi="Arial" w:cs="Akhbar MT" w:hint="cs"/>
          <w:sz w:val="32"/>
          <w:szCs w:val="32"/>
          <w:rtl/>
        </w:rPr>
        <w:t>الوَجْبَة</w:t>
      </w:r>
      <w:r w:rsidRPr="00673F32">
        <w:rPr>
          <w:rFonts w:ascii="David" w:hAnsi="David" w:cs="Akhbar MT"/>
          <w:sz w:val="32"/>
          <w:szCs w:val="32"/>
          <w:rtl/>
        </w:rPr>
        <w:t xml:space="preserve"> </w:t>
      </w:r>
      <w:r w:rsidRPr="00673F32">
        <w:rPr>
          <w:rFonts w:ascii="Arial" w:hAnsi="Arial" w:cs="Akhbar MT" w:hint="cs"/>
          <w:sz w:val="32"/>
          <w:szCs w:val="32"/>
          <w:rtl/>
        </w:rPr>
        <w:t>المِثَاليَّة</w:t>
      </w:r>
      <w:r w:rsidRPr="00673F32">
        <w:rPr>
          <w:rFonts w:ascii="David" w:hAnsi="David" w:cs="Akhbar MT"/>
          <w:sz w:val="32"/>
          <w:szCs w:val="32"/>
          <w:rtl/>
        </w:rPr>
        <w:t xml:space="preserve"> </w:t>
      </w:r>
      <w:r w:rsidRPr="00673F32">
        <w:rPr>
          <w:rFonts w:ascii="Arial" w:hAnsi="Arial" w:cs="Akhbar MT" w:hint="cs"/>
          <w:sz w:val="32"/>
          <w:szCs w:val="32"/>
          <w:rtl/>
        </w:rPr>
        <w:t>التِي</w:t>
      </w:r>
      <w:r w:rsidRPr="00673F32">
        <w:rPr>
          <w:rFonts w:ascii="David" w:hAnsi="David" w:cs="Akhbar MT"/>
          <w:sz w:val="32"/>
          <w:szCs w:val="32"/>
          <w:rtl/>
        </w:rPr>
        <w:t xml:space="preserve"> </w:t>
      </w:r>
      <w:r w:rsidRPr="00673F32">
        <w:rPr>
          <w:rFonts w:ascii="Arial" w:hAnsi="Arial" w:cs="Akhbar MT" w:hint="cs"/>
          <w:sz w:val="32"/>
          <w:szCs w:val="32"/>
          <w:rtl/>
        </w:rPr>
        <w:t>تُقَدِّمُهَا</w:t>
      </w:r>
      <w:r w:rsidRPr="00673F32">
        <w:rPr>
          <w:rFonts w:ascii="David" w:hAnsi="David" w:cs="Akhbar MT"/>
          <w:sz w:val="32"/>
          <w:szCs w:val="32"/>
          <w:rtl/>
        </w:rPr>
        <w:t xml:space="preserve"> </w:t>
      </w:r>
      <w:r w:rsidRPr="00673F32">
        <w:rPr>
          <w:rFonts w:ascii="Arial" w:hAnsi="Arial" w:cs="Akhbar MT" w:hint="cs"/>
          <w:sz w:val="32"/>
          <w:szCs w:val="32"/>
          <w:rtl/>
        </w:rPr>
        <w:t>ربَّةُ</w:t>
      </w:r>
      <w:r w:rsidRPr="00673F32">
        <w:rPr>
          <w:rFonts w:ascii="David" w:hAnsi="David" w:cs="Akhbar MT"/>
          <w:sz w:val="32"/>
          <w:szCs w:val="32"/>
          <w:rtl/>
        </w:rPr>
        <w:t xml:space="preserve"> </w:t>
      </w:r>
      <w:r w:rsidRPr="00673F32">
        <w:rPr>
          <w:rFonts w:ascii="Arial" w:hAnsi="Arial" w:cs="Akhbar MT" w:hint="cs"/>
          <w:sz w:val="32"/>
          <w:szCs w:val="32"/>
          <w:rtl/>
        </w:rPr>
        <w:t>مَنزِلٍ</w:t>
      </w:r>
      <w:r w:rsidRPr="00673F32">
        <w:rPr>
          <w:rFonts w:ascii="David" w:hAnsi="David" w:cs="Akhbar MT"/>
          <w:sz w:val="32"/>
          <w:szCs w:val="32"/>
          <w:rtl/>
        </w:rPr>
        <w:t xml:space="preserve"> </w:t>
      </w:r>
      <w:r w:rsidRPr="00673F32">
        <w:rPr>
          <w:rFonts w:ascii="Arial" w:hAnsi="Arial" w:cs="Akhbar MT" w:hint="cs"/>
          <w:sz w:val="32"/>
          <w:szCs w:val="32"/>
          <w:rtl/>
        </w:rPr>
        <w:t>رِيفِيَّةٍ</w:t>
      </w:r>
      <w:r w:rsidRPr="00673F32">
        <w:rPr>
          <w:rFonts w:ascii="David" w:hAnsi="David" w:cs="Akhbar MT"/>
          <w:sz w:val="32"/>
          <w:szCs w:val="32"/>
          <w:rtl/>
        </w:rPr>
        <w:t xml:space="preserve"> </w:t>
      </w:r>
      <w:r w:rsidRPr="00673F32">
        <w:rPr>
          <w:rFonts w:ascii="Arial" w:hAnsi="Arial" w:cs="Akhbar MT" w:hint="cs"/>
          <w:sz w:val="32"/>
          <w:szCs w:val="32"/>
          <w:rtl/>
        </w:rPr>
        <w:t>لأَبْنَائِهَا</w:t>
      </w:r>
      <w:r w:rsidRPr="00673F32">
        <w:rPr>
          <w:rFonts w:ascii="David" w:hAnsi="David" w:cs="Akhbar MT"/>
          <w:sz w:val="32"/>
          <w:szCs w:val="32"/>
          <w:rtl/>
        </w:rPr>
        <w:t xml:space="preserve"> </w:t>
      </w:r>
      <w:r w:rsidRPr="00673F32">
        <w:rPr>
          <w:rFonts w:ascii="Arial" w:hAnsi="Arial" w:cs="Akhbar MT" w:hint="cs"/>
          <w:sz w:val="32"/>
          <w:szCs w:val="32"/>
          <w:rtl/>
        </w:rPr>
        <w:t>الذِيْنَ</w:t>
      </w:r>
      <w:r w:rsidRPr="00673F32">
        <w:rPr>
          <w:rFonts w:ascii="David" w:hAnsi="David" w:cs="Akhbar MT"/>
          <w:sz w:val="32"/>
          <w:szCs w:val="32"/>
          <w:rtl/>
        </w:rPr>
        <w:t xml:space="preserve"> </w:t>
      </w:r>
      <w:r w:rsidRPr="00673F32">
        <w:rPr>
          <w:rFonts w:ascii="Arial" w:hAnsi="Arial" w:cs="Akhbar MT" w:hint="cs"/>
          <w:sz w:val="32"/>
          <w:szCs w:val="32"/>
          <w:rtl/>
        </w:rPr>
        <w:t>عادوْا</w:t>
      </w:r>
      <w:r w:rsidRPr="00673F32">
        <w:rPr>
          <w:rFonts w:ascii="David" w:hAnsi="David" w:cs="Akhbar MT"/>
          <w:sz w:val="32"/>
          <w:szCs w:val="32"/>
          <w:rtl/>
        </w:rPr>
        <w:t xml:space="preserve"> </w:t>
      </w:r>
      <w:r w:rsidRPr="00673F32">
        <w:rPr>
          <w:rFonts w:ascii="Arial" w:hAnsi="Arial" w:cs="Akhbar MT" w:hint="cs"/>
          <w:sz w:val="32"/>
          <w:szCs w:val="32"/>
          <w:rtl/>
        </w:rPr>
        <w:t>لتَوِّهِم</w:t>
      </w:r>
      <w:r w:rsidRPr="00673F32">
        <w:rPr>
          <w:rFonts w:ascii="David" w:hAnsi="David" w:cs="Akhbar MT"/>
          <w:sz w:val="32"/>
          <w:szCs w:val="32"/>
          <w:rtl/>
        </w:rPr>
        <w:t xml:space="preserve"> </w:t>
      </w:r>
      <w:r w:rsidRPr="00673F32">
        <w:rPr>
          <w:rFonts w:ascii="Arial" w:hAnsi="Arial" w:cs="Akhbar MT" w:hint="cs"/>
          <w:sz w:val="32"/>
          <w:szCs w:val="32"/>
          <w:rtl/>
        </w:rPr>
        <w:t>مِن</w:t>
      </w:r>
      <w:r w:rsidRPr="00673F32">
        <w:rPr>
          <w:rFonts w:ascii="David" w:hAnsi="David" w:cs="Akhbar MT"/>
          <w:sz w:val="32"/>
          <w:szCs w:val="32"/>
          <w:rtl/>
        </w:rPr>
        <w:t xml:space="preserve"> </w:t>
      </w:r>
      <w:r w:rsidRPr="00673F32">
        <w:rPr>
          <w:rFonts w:ascii="Arial" w:hAnsi="Arial" w:cs="Akhbar MT" w:hint="cs"/>
          <w:sz w:val="32"/>
          <w:szCs w:val="32"/>
          <w:rtl/>
        </w:rPr>
        <w:t>الحَرْب</w:t>
      </w:r>
      <w:r w:rsidRPr="00673F32">
        <w:rPr>
          <w:rFonts w:ascii="David" w:hAnsi="David" w:cs="Akhbar MT"/>
          <w:sz w:val="32"/>
          <w:szCs w:val="32"/>
          <w:rtl/>
        </w:rPr>
        <w:t>: "</w:t>
      </w:r>
      <w:r w:rsidRPr="00673F32">
        <w:rPr>
          <w:rFonts w:ascii="Arial" w:hAnsi="Arial" w:cs="Akhbar MT" w:hint="cs"/>
          <w:sz w:val="32"/>
          <w:szCs w:val="32"/>
          <w:rtl/>
        </w:rPr>
        <w:t>عُجَّةٌ</w:t>
      </w:r>
      <w:r w:rsidRPr="00673F32">
        <w:rPr>
          <w:rFonts w:ascii="David" w:hAnsi="David" w:cs="Akhbar MT"/>
          <w:sz w:val="32"/>
          <w:szCs w:val="32"/>
          <w:rtl/>
        </w:rPr>
        <w:t xml:space="preserve"> </w:t>
      </w:r>
      <w:r w:rsidRPr="00673F32">
        <w:rPr>
          <w:rFonts w:ascii="Arial" w:hAnsi="Arial" w:cs="Akhbar MT" w:hint="cs"/>
          <w:sz w:val="32"/>
          <w:szCs w:val="32"/>
          <w:rtl/>
        </w:rPr>
        <w:t>وطَنِيَّةٌ</w:t>
      </w:r>
      <w:r w:rsidRPr="00673F32">
        <w:rPr>
          <w:rFonts w:ascii="David" w:hAnsi="David" w:cs="Akhbar MT"/>
          <w:sz w:val="32"/>
          <w:szCs w:val="32"/>
          <w:rtl/>
        </w:rPr>
        <w:t xml:space="preserve">" </w:t>
      </w:r>
      <w:r w:rsidRPr="00673F32">
        <w:rPr>
          <w:rFonts w:ascii="Arial" w:hAnsi="Arial" w:cs="Akhbar MT" w:hint="cs"/>
          <w:sz w:val="32"/>
          <w:szCs w:val="32"/>
          <w:rtl/>
        </w:rPr>
        <w:t>مصْنوعَةٌ</w:t>
      </w:r>
      <w:r w:rsidRPr="00673F32">
        <w:rPr>
          <w:rFonts w:ascii="David" w:hAnsi="David" w:cs="Akhbar MT"/>
          <w:sz w:val="32"/>
          <w:szCs w:val="32"/>
          <w:rtl/>
        </w:rPr>
        <w:t xml:space="preserve"> </w:t>
      </w:r>
      <w:r w:rsidRPr="00673F32">
        <w:rPr>
          <w:rFonts w:ascii="Arial" w:hAnsi="Arial" w:cs="Akhbar MT" w:hint="cs"/>
          <w:sz w:val="32"/>
          <w:szCs w:val="32"/>
          <w:rtl/>
        </w:rPr>
        <w:t>مِن</w:t>
      </w:r>
      <w:r w:rsidRPr="00673F32">
        <w:rPr>
          <w:rFonts w:ascii="David" w:hAnsi="David" w:cs="Akhbar MT"/>
          <w:sz w:val="32"/>
          <w:szCs w:val="32"/>
          <w:rtl/>
        </w:rPr>
        <w:t xml:space="preserve"> </w:t>
      </w:r>
      <w:r w:rsidRPr="00673F32">
        <w:rPr>
          <w:rFonts w:ascii="Arial" w:hAnsi="Arial" w:cs="Akhbar MT" w:hint="cs"/>
          <w:sz w:val="32"/>
          <w:szCs w:val="32"/>
          <w:rtl/>
        </w:rPr>
        <w:t>البَيضِ</w:t>
      </w:r>
      <w:r w:rsidRPr="00673F32">
        <w:rPr>
          <w:rFonts w:ascii="David" w:hAnsi="David" w:cs="Akhbar MT"/>
          <w:sz w:val="32"/>
          <w:szCs w:val="32"/>
          <w:rtl/>
        </w:rPr>
        <w:t xml:space="preserve"> </w:t>
      </w:r>
      <w:r w:rsidRPr="00673F32">
        <w:rPr>
          <w:rFonts w:ascii="Arial" w:hAnsi="Arial" w:cs="Akhbar MT" w:hint="cs"/>
          <w:sz w:val="32"/>
          <w:szCs w:val="32"/>
          <w:rtl/>
        </w:rPr>
        <w:t>المُنتَجِ</w:t>
      </w:r>
      <w:r w:rsidRPr="00673F32">
        <w:rPr>
          <w:rFonts w:ascii="David" w:hAnsi="David" w:cs="Akhbar MT"/>
          <w:sz w:val="32"/>
          <w:szCs w:val="32"/>
          <w:rtl/>
        </w:rPr>
        <w:t xml:space="preserve"> </w:t>
      </w:r>
      <w:r w:rsidRPr="00673F32">
        <w:rPr>
          <w:rFonts w:ascii="Arial" w:hAnsi="Arial" w:cs="Akhbar MT" w:hint="cs"/>
          <w:sz w:val="32"/>
          <w:szCs w:val="32"/>
          <w:rtl/>
        </w:rPr>
        <w:t>فِي</w:t>
      </w:r>
      <w:r w:rsidRPr="00673F32">
        <w:rPr>
          <w:rFonts w:ascii="David" w:hAnsi="David" w:cs="Akhbar MT"/>
          <w:sz w:val="32"/>
          <w:szCs w:val="32"/>
          <w:rtl/>
        </w:rPr>
        <w:t xml:space="preserve"> </w:t>
      </w:r>
      <w:r w:rsidRPr="00673F32">
        <w:rPr>
          <w:rFonts w:ascii="Arial" w:hAnsi="Arial" w:cs="Akhbar MT" w:hint="cs"/>
          <w:sz w:val="32"/>
          <w:szCs w:val="32"/>
          <w:rtl/>
        </w:rPr>
        <w:t>المَنْزِل،</w:t>
      </w:r>
      <w:r w:rsidRPr="00673F32">
        <w:rPr>
          <w:rFonts w:ascii="David" w:hAnsi="David" w:cs="Akhbar MT"/>
          <w:sz w:val="32"/>
          <w:szCs w:val="32"/>
          <w:rtl/>
        </w:rPr>
        <w:t xml:space="preserve"> </w:t>
      </w:r>
      <w:r w:rsidRPr="00673F32">
        <w:rPr>
          <w:rFonts w:ascii="Arial" w:hAnsi="Arial" w:cs="Akhbar MT" w:hint="cs"/>
          <w:sz w:val="32"/>
          <w:szCs w:val="32"/>
          <w:rtl/>
        </w:rPr>
        <w:t>الطمَاطِم،</w:t>
      </w:r>
      <w:r w:rsidRPr="00673F32">
        <w:rPr>
          <w:rFonts w:ascii="David" w:hAnsi="David" w:cs="Akhbar MT"/>
          <w:sz w:val="32"/>
          <w:szCs w:val="32"/>
          <w:rtl/>
        </w:rPr>
        <w:t xml:space="preserve"> </w:t>
      </w:r>
      <w:r w:rsidRPr="00673F32">
        <w:rPr>
          <w:rFonts w:ascii="Arial" w:hAnsi="Arial" w:cs="Akhbar MT" w:hint="cs"/>
          <w:sz w:val="32"/>
          <w:szCs w:val="32"/>
          <w:rtl/>
        </w:rPr>
        <w:t>والخُضَار</w:t>
      </w:r>
      <w:r w:rsidRPr="00673F32">
        <w:rPr>
          <w:rFonts w:ascii="David" w:hAnsi="David" w:cs="Akhbar MT"/>
          <w:sz w:val="32"/>
          <w:szCs w:val="32"/>
          <w:rtl/>
        </w:rPr>
        <w:t xml:space="preserve"> </w:t>
      </w:r>
      <w:r w:rsidRPr="00673F32">
        <w:rPr>
          <w:rFonts w:ascii="Arial" w:hAnsi="Arial" w:cs="Akhbar MT" w:hint="cs"/>
          <w:sz w:val="32"/>
          <w:szCs w:val="32"/>
          <w:rtl/>
        </w:rPr>
        <w:t>بحيْثُ</w:t>
      </w:r>
      <w:r w:rsidRPr="00673F32">
        <w:rPr>
          <w:rFonts w:ascii="David" w:hAnsi="David" w:cs="Akhbar MT"/>
          <w:sz w:val="32"/>
          <w:szCs w:val="32"/>
          <w:rtl/>
        </w:rPr>
        <w:t xml:space="preserve"> </w:t>
      </w:r>
      <w:r w:rsidRPr="00673F32">
        <w:rPr>
          <w:rFonts w:ascii="Arial" w:hAnsi="Arial" w:cs="Akhbar MT" w:hint="cs"/>
          <w:sz w:val="32"/>
          <w:szCs w:val="32"/>
          <w:rtl/>
        </w:rPr>
        <w:t>تَحْمِلُ</w:t>
      </w:r>
      <w:r w:rsidRPr="00673F32">
        <w:rPr>
          <w:rFonts w:ascii="David" w:hAnsi="David" w:cs="Akhbar MT"/>
          <w:sz w:val="32"/>
          <w:szCs w:val="32"/>
          <w:rtl/>
        </w:rPr>
        <w:t xml:space="preserve"> </w:t>
      </w:r>
      <w:r w:rsidRPr="00673F32">
        <w:rPr>
          <w:rFonts w:ascii="Arial" w:hAnsi="Arial" w:cs="Akhbar MT" w:hint="cs"/>
          <w:sz w:val="32"/>
          <w:szCs w:val="32"/>
          <w:rtl/>
        </w:rPr>
        <w:t>الألوَانَ</w:t>
      </w:r>
      <w:r w:rsidRPr="00673F32">
        <w:rPr>
          <w:rFonts w:ascii="David" w:hAnsi="David" w:cs="Akhbar MT"/>
          <w:sz w:val="32"/>
          <w:szCs w:val="32"/>
          <w:rtl/>
        </w:rPr>
        <w:t xml:space="preserve"> </w:t>
      </w:r>
      <w:r w:rsidRPr="00673F32">
        <w:rPr>
          <w:rFonts w:ascii="Arial" w:hAnsi="Arial" w:cs="Akhbar MT" w:hint="cs"/>
          <w:sz w:val="32"/>
          <w:szCs w:val="32"/>
          <w:rtl/>
        </w:rPr>
        <w:t>الثلَاثَة</w:t>
      </w:r>
      <w:r w:rsidRPr="00673F32">
        <w:rPr>
          <w:rFonts w:ascii="David" w:hAnsi="David" w:cs="Akhbar MT"/>
          <w:sz w:val="32"/>
          <w:szCs w:val="32"/>
          <w:rtl/>
        </w:rPr>
        <w:t xml:space="preserve"> </w:t>
      </w:r>
      <w:r w:rsidRPr="00673F32">
        <w:rPr>
          <w:rFonts w:ascii="Arial" w:hAnsi="Arial" w:cs="Akhbar MT" w:hint="cs"/>
          <w:sz w:val="32"/>
          <w:szCs w:val="32"/>
          <w:rtl/>
        </w:rPr>
        <w:t>للعَلَم</w:t>
      </w:r>
      <w:r w:rsidRPr="00673F32">
        <w:rPr>
          <w:rFonts w:ascii="David" w:hAnsi="David" w:cs="Akhbar MT"/>
          <w:sz w:val="32"/>
          <w:szCs w:val="32"/>
          <w:rtl/>
        </w:rPr>
        <w:t xml:space="preserve"> </w:t>
      </w:r>
      <w:r w:rsidRPr="00673F32">
        <w:rPr>
          <w:rFonts w:ascii="Arial" w:hAnsi="Arial" w:cs="Akhbar MT" w:hint="cs"/>
          <w:sz w:val="32"/>
          <w:szCs w:val="32"/>
          <w:rtl/>
        </w:rPr>
        <w:t>الوَطَنِي، الأَحْمَر،</w:t>
      </w:r>
      <w:r w:rsidRPr="00673F32">
        <w:rPr>
          <w:rFonts w:ascii="David" w:hAnsi="David" w:cs="Akhbar MT"/>
          <w:sz w:val="32"/>
          <w:szCs w:val="32"/>
          <w:rtl/>
        </w:rPr>
        <w:t xml:space="preserve"> </w:t>
      </w:r>
      <w:r w:rsidRPr="00673F32">
        <w:rPr>
          <w:rFonts w:ascii="Arial" w:hAnsi="Arial" w:cs="Akhbar MT" w:hint="cs"/>
          <w:sz w:val="32"/>
          <w:szCs w:val="32"/>
          <w:rtl/>
        </w:rPr>
        <w:t>الأَبيَض،</w:t>
      </w:r>
      <w:r w:rsidRPr="00673F32">
        <w:rPr>
          <w:rFonts w:ascii="David" w:hAnsi="David" w:cs="Akhbar MT"/>
          <w:sz w:val="32"/>
          <w:szCs w:val="32"/>
          <w:rtl/>
        </w:rPr>
        <w:t xml:space="preserve"> </w:t>
      </w:r>
      <w:r w:rsidRPr="00673F32">
        <w:rPr>
          <w:rFonts w:ascii="Arial" w:hAnsi="Arial" w:cs="Akhbar MT" w:hint="cs"/>
          <w:sz w:val="32"/>
          <w:szCs w:val="32"/>
          <w:rtl/>
        </w:rPr>
        <w:t>والأَخْضَر</w:t>
      </w:r>
      <w:r w:rsidRPr="00673F32">
        <w:rPr>
          <w:rFonts w:ascii="David" w:hAnsi="David" w:cs="Akhbar MT"/>
          <w:sz w:val="32"/>
          <w:szCs w:val="32"/>
          <w:rtl/>
        </w:rPr>
        <w:t xml:space="preserve">. </w:t>
      </w:r>
      <w:r w:rsidRPr="00673F32">
        <w:rPr>
          <w:rFonts w:ascii="Arial" w:hAnsi="Arial" w:cs="Akhbar MT" w:hint="cs"/>
          <w:sz w:val="32"/>
          <w:szCs w:val="32"/>
          <w:rtl/>
        </w:rPr>
        <w:t>ومِن</w:t>
      </w:r>
      <w:r w:rsidRPr="00673F32">
        <w:rPr>
          <w:rFonts w:ascii="David" w:hAnsi="David" w:cs="Akhbar MT"/>
          <w:sz w:val="32"/>
          <w:szCs w:val="32"/>
          <w:rtl/>
        </w:rPr>
        <w:t xml:space="preserve"> </w:t>
      </w:r>
      <w:r w:rsidRPr="00673F32">
        <w:rPr>
          <w:rFonts w:ascii="Arial" w:hAnsi="Arial" w:cs="Akhbar MT" w:hint="cs"/>
          <w:sz w:val="32"/>
          <w:szCs w:val="32"/>
          <w:rtl/>
        </w:rPr>
        <w:t>خِلَالِ</w:t>
      </w:r>
      <w:r w:rsidRPr="00673F32">
        <w:rPr>
          <w:rFonts w:ascii="David" w:hAnsi="David" w:cs="Akhbar MT"/>
          <w:sz w:val="32"/>
          <w:szCs w:val="32"/>
          <w:rtl/>
        </w:rPr>
        <w:t xml:space="preserve"> </w:t>
      </w:r>
      <w:r w:rsidRPr="00673F32">
        <w:rPr>
          <w:rFonts w:ascii="Arial" w:hAnsi="Arial" w:cs="Akhbar MT" w:hint="cs"/>
          <w:sz w:val="32"/>
          <w:szCs w:val="32"/>
          <w:rtl/>
        </w:rPr>
        <w:t>هَذهِ</w:t>
      </w:r>
      <w:r w:rsidRPr="00673F32">
        <w:rPr>
          <w:rFonts w:ascii="David" w:hAnsi="David" w:cs="Akhbar MT"/>
          <w:sz w:val="32"/>
          <w:szCs w:val="32"/>
          <w:rtl/>
        </w:rPr>
        <w:t xml:space="preserve"> </w:t>
      </w:r>
      <w:r w:rsidRPr="00673F32">
        <w:rPr>
          <w:rFonts w:ascii="Arial" w:hAnsi="Arial" w:cs="Akhbar MT" w:hint="cs"/>
          <w:sz w:val="32"/>
          <w:szCs w:val="32"/>
          <w:rtl/>
        </w:rPr>
        <w:t>العُجَّة،</w:t>
      </w:r>
      <w:r w:rsidRPr="00673F32">
        <w:rPr>
          <w:rFonts w:ascii="David" w:hAnsi="David" w:cs="Akhbar MT"/>
          <w:sz w:val="32"/>
          <w:szCs w:val="32"/>
          <w:rtl/>
        </w:rPr>
        <w:t xml:space="preserve"> </w:t>
      </w:r>
      <w:r w:rsidRPr="00673F32">
        <w:rPr>
          <w:rFonts w:ascii="Arial" w:hAnsi="Arial" w:cs="Akhbar MT" w:hint="cs"/>
          <w:sz w:val="32"/>
          <w:szCs w:val="32"/>
          <w:rtl/>
        </w:rPr>
        <w:t>بوِسْعِ</w:t>
      </w:r>
      <w:r w:rsidRPr="00673F32">
        <w:rPr>
          <w:rFonts w:ascii="David" w:hAnsi="David" w:cs="Akhbar MT"/>
          <w:sz w:val="32"/>
          <w:szCs w:val="32"/>
          <w:rtl/>
        </w:rPr>
        <w:t xml:space="preserve"> </w:t>
      </w:r>
      <w:r w:rsidRPr="00673F32">
        <w:rPr>
          <w:rFonts w:ascii="Arial" w:hAnsi="Arial" w:cs="Akhbar MT" w:hint="cs"/>
          <w:sz w:val="32"/>
          <w:szCs w:val="32"/>
          <w:rtl/>
        </w:rPr>
        <w:t>النِسَاءِ</w:t>
      </w:r>
      <w:r w:rsidRPr="00673F32">
        <w:rPr>
          <w:rFonts w:ascii="David" w:hAnsi="David" w:cs="Akhbar MT"/>
          <w:sz w:val="32"/>
          <w:szCs w:val="32"/>
          <w:rtl/>
        </w:rPr>
        <w:t xml:space="preserve"> </w:t>
      </w:r>
      <w:r w:rsidRPr="00673F32">
        <w:rPr>
          <w:rFonts w:ascii="Arial" w:hAnsi="Arial" w:cs="Akhbar MT" w:hint="cs"/>
          <w:sz w:val="32"/>
          <w:szCs w:val="32"/>
          <w:rtl/>
        </w:rPr>
        <w:t>إظْهَارُ مشَاعِرِهِنَّ</w:t>
      </w:r>
      <w:r w:rsidRPr="00673F32">
        <w:rPr>
          <w:rFonts w:ascii="David" w:hAnsi="David" w:cs="Akhbar MT"/>
          <w:sz w:val="32"/>
          <w:szCs w:val="32"/>
          <w:rtl/>
        </w:rPr>
        <w:t xml:space="preserve"> </w:t>
      </w:r>
      <w:r w:rsidRPr="00673F32">
        <w:rPr>
          <w:rFonts w:ascii="Arial" w:hAnsi="Arial" w:cs="Akhbar MT" w:hint="cs"/>
          <w:sz w:val="32"/>
          <w:szCs w:val="32"/>
          <w:rtl/>
        </w:rPr>
        <w:t>تِجَاهَ</w:t>
      </w:r>
      <w:r w:rsidRPr="00673F32">
        <w:rPr>
          <w:rFonts w:ascii="David" w:hAnsi="David" w:cs="Akhbar MT"/>
          <w:sz w:val="32"/>
          <w:szCs w:val="32"/>
          <w:rtl/>
        </w:rPr>
        <w:t xml:space="preserve"> </w:t>
      </w:r>
      <w:r w:rsidRPr="00673F32">
        <w:rPr>
          <w:rFonts w:ascii="Arial" w:hAnsi="Arial" w:cs="Akhbar MT" w:hint="cs"/>
          <w:sz w:val="32"/>
          <w:szCs w:val="32"/>
          <w:rtl/>
        </w:rPr>
        <w:t>الوَطَن،</w:t>
      </w:r>
      <w:r w:rsidRPr="00673F32">
        <w:rPr>
          <w:rFonts w:ascii="David" w:hAnsi="David" w:cs="Akhbar MT"/>
          <w:sz w:val="32"/>
          <w:szCs w:val="32"/>
          <w:rtl/>
        </w:rPr>
        <w:t xml:space="preserve"> </w:t>
      </w:r>
      <w:r w:rsidRPr="00673F32">
        <w:rPr>
          <w:rFonts w:ascii="Arial" w:hAnsi="Arial" w:cs="Akhbar MT" w:hint="cs"/>
          <w:sz w:val="32"/>
          <w:szCs w:val="32"/>
          <w:rtl/>
        </w:rPr>
        <w:t>وأن</w:t>
      </w:r>
      <w:r w:rsidRPr="00673F32">
        <w:rPr>
          <w:rFonts w:ascii="David" w:hAnsi="David" w:cs="Akhbar MT"/>
          <w:sz w:val="32"/>
          <w:szCs w:val="32"/>
          <w:rtl/>
        </w:rPr>
        <w:t xml:space="preserve"> </w:t>
      </w:r>
      <w:r w:rsidRPr="00673F32">
        <w:rPr>
          <w:rFonts w:ascii="Arial" w:hAnsi="Arial" w:cs="Akhbar MT" w:hint="cs"/>
          <w:sz w:val="32"/>
          <w:szCs w:val="32"/>
          <w:rtl/>
        </w:rPr>
        <w:t>تَعمَلُ أَيديْهِنَّ</w:t>
      </w:r>
      <w:r w:rsidRPr="00673F32">
        <w:rPr>
          <w:rFonts w:ascii="David" w:hAnsi="David" w:cs="Akhbar MT"/>
          <w:sz w:val="32"/>
          <w:szCs w:val="32"/>
          <w:rtl/>
        </w:rPr>
        <w:t xml:space="preserve"> </w:t>
      </w:r>
      <w:r w:rsidRPr="00673F32">
        <w:rPr>
          <w:rFonts w:ascii="Arial" w:hAnsi="Arial" w:cs="Akhbar MT" w:hint="cs"/>
          <w:sz w:val="32"/>
          <w:szCs w:val="32"/>
          <w:rtl/>
        </w:rPr>
        <w:t>وَتنْبِضُ قلوبَهُنَّ</w:t>
      </w:r>
      <w:r w:rsidRPr="00673F32">
        <w:rPr>
          <w:rFonts w:ascii="David" w:hAnsi="David" w:cs="Akhbar MT"/>
          <w:sz w:val="32"/>
          <w:szCs w:val="32"/>
          <w:rtl/>
        </w:rPr>
        <w:t xml:space="preserve"> </w:t>
      </w:r>
      <w:r w:rsidRPr="00673F32">
        <w:rPr>
          <w:rFonts w:ascii="Arial" w:hAnsi="Arial" w:cs="Akhbar MT" w:hint="cs"/>
          <w:sz w:val="32"/>
          <w:szCs w:val="32"/>
          <w:rtl/>
        </w:rPr>
        <w:t>لأَجْلِ</w:t>
      </w:r>
      <w:r w:rsidRPr="00673F32">
        <w:rPr>
          <w:rFonts w:ascii="David" w:hAnsi="David" w:cs="Akhbar MT"/>
          <w:sz w:val="32"/>
          <w:szCs w:val="32"/>
          <w:rtl/>
        </w:rPr>
        <w:t xml:space="preserve"> </w:t>
      </w:r>
      <w:r w:rsidRPr="00673F32">
        <w:rPr>
          <w:rFonts w:ascii="Arial" w:hAnsi="Arial" w:cs="Akhbar MT" w:hint="cs"/>
          <w:sz w:val="32"/>
          <w:szCs w:val="32"/>
          <w:rtl/>
        </w:rPr>
        <w:t>الأُمَّة</w:t>
      </w:r>
      <w:r w:rsidRPr="00673F32">
        <w:rPr>
          <w:rFonts w:ascii="David" w:hAnsi="David" w:cs="Akhbar MT"/>
          <w:sz w:val="32"/>
          <w:szCs w:val="32"/>
          <w:rtl/>
        </w:rPr>
        <w:t xml:space="preserve"> </w:t>
      </w:r>
      <w:r w:rsidRPr="00673F32">
        <w:rPr>
          <w:rFonts w:ascii="Arial" w:hAnsi="Arial" w:cs="Akhbar MT" w:hint="cs"/>
          <w:sz w:val="32"/>
          <w:szCs w:val="32"/>
          <w:rtl/>
        </w:rPr>
        <w:t>دوْنَ</w:t>
      </w:r>
      <w:r w:rsidRPr="00673F32">
        <w:rPr>
          <w:rFonts w:ascii="David" w:hAnsi="David" w:cs="Akhbar MT"/>
          <w:sz w:val="32"/>
          <w:szCs w:val="32"/>
          <w:rtl/>
        </w:rPr>
        <w:t xml:space="preserve"> </w:t>
      </w:r>
      <w:r w:rsidRPr="00673F32">
        <w:rPr>
          <w:rFonts w:ascii="Arial" w:hAnsi="Arial" w:cs="Akhbar MT" w:hint="cs"/>
          <w:sz w:val="32"/>
          <w:szCs w:val="32"/>
          <w:rtl/>
        </w:rPr>
        <w:t>مغادرة</w:t>
      </w:r>
      <w:r w:rsidRPr="00673F32">
        <w:rPr>
          <w:rFonts w:ascii="David" w:hAnsi="David" w:cs="Akhbar MT"/>
          <w:sz w:val="32"/>
          <w:szCs w:val="32"/>
          <w:rtl/>
        </w:rPr>
        <w:t xml:space="preserve"> </w:t>
      </w:r>
      <w:r w:rsidRPr="00673F32">
        <w:rPr>
          <w:rFonts w:ascii="Arial" w:hAnsi="Arial" w:cs="Akhbar MT" w:hint="cs"/>
          <w:sz w:val="32"/>
          <w:szCs w:val="32"/>
          <w:rtl/>
        </w:rPr>
        <w:t>المَنْزلِ</w:t>
      </w:r>
      <w:r w:rsidRPr="00673F32">
        <w:rPr>
          <w:rFonts w:ascii="David" w:hAnsi="David" w:cs="Akhbar MT"/>
          <w:sz w:val="32"/>
          <w:szCs w:val="32"/>
          <w:rtl/>
        </w:rPr>
        <w:t xml:space="preserve"> </w:t>
      </w:r>
      <w:r w:rsidRPr="00673F32">
        <w:rPr>
          <w:rFonts w:ascii="Arial" w:hAnsi="Arial" w:cs="Akhbar MT" w:hint="cs"/>
          <w:sz w:val="32"/>
          <w:szCs w:val="32"/>
          <w:rtl/>
        </w:rPr>
        <w:t>والمَوْقِد</w:t>
      </w:r>
      <w:r w:rsidRPr="00673F32">
        <w:rPr>
          <w:rFonts w:ascii="David" w:hAnsi="David" w:cs="Akhbar MT"/>
          <w:sz w:val="32"/>
          <w:szCs w:val="32"/>
          <w:rtl/>
        </w:rPr>
        <w:t>"</w:t>
      </w:r>
    </w:p>
    <w:p w14:paraId="7A413B0E"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lastRenderedPageBreak/>
        <w:t xml:space="preserve">وفِي أَوائِل عَام 1930 ، انتقَلت الفَاشِيَّة إلى إعَادَة بِنَاءِ المُجتمَعِ الإيطَالِي بأَكمَلِه وفْقًا لتَصَوُّرِهَا، مِن خِلَال مُنظَّمَاتٍ شُمولِيَّة مثْلَ مُنظَّمَةِ ربَّاتِ المنَازلِ الريفِيَّة. ولَكِن مِن المُفارقَات أنَّ </w:t>
      </w:r>
      <w:r w:rsidRPr="00673F32">
        <w:rPr>
          <w:rFonts w:cs="Akhbar MT" w:hint="cs"/>
          <w:sz w:val="32"/>
          <w:szCs w:val="32"/>
          <w:highlight w:val="green"/>
          <w:rtl/>
        </w:rPr>
        <w:t>256</w:t>
      </w:r>
      <w:r w:rsidRPr="00673F32">
        <w:rPr>
          <w:rFonts w:cs="Akhbar MT" w:hint="cs"/>
          <w:sz w:val="32"/>
          <w:szCs w:val="32"/>
          <w:rtl/>
        </w:rPr>
        <w:t xml:space="preserve"> نِسَاءَ الطبقَةِ الوسْطَى الحضَريَّة بشَكلٍ أَسَاسِيٍّ هُنَّ مَن أخَذْنَ على عَاتقهِنَّ دَفْعَ مَسيْرَةِ النِظَامِ نحْوَ عادَاتِ تنَاولِ طَعَامٍ أَكثَر تقَشُّفًا. حَرُصَت الطبقَاتُ الوسْطَى الإيطاليَّة الحَدِيْثَة في سنوَاتِ الفَاشِيَّة على تَعَلُّمِ كُلَّ مَا يتَعَلَّقُ بالطعَام، وقَامَ جِيْلٌ جَديْدٌ مِن كَاتِبَاتِ الطَهْيِ بتَعلِيمِهِم، فأَصْبَحنَ بِذَلِك مُهَيمِنَاتٍ على سُوقِ كتُبِ الطَهْيِ المُتَّسِعَة، وعادًة مَا تَنْتَمِي هَؤلَاءِ المُؤَلِّفَاتِ لعَلِيَّةِ القَوْمِ للطبَقَةِ الوسْطَى، وقُرَّاءهنَّ أَدْنَى مِنْهُن بِبضع درجَاتِ على السُلَّمِ الاجْتِمَاعِي. وبصَوْتٍ رَخِيْمٍ مُتنَازِلٍ في الغَالِب، قامَت سيِّدَاتُ إيطَاليَا الجَليْلَاتِ بتَعليْمِ سَيِّدَاتِ الطبَقَةِ الوسْطَى الرَقيْقَات عَن فضَائلِ التَدبيْرِ المَنزلِيِّ المُقتَصِد.</w:t>
      </w:r>
    </w:p>
    <w:p w14:paraId="33838B49"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أحَدُ الأَمثِلَة على ذَلِك هِي "فرناندا موميليانو"، والتِي كانَت نقيْضًا بَعيْدًا عَن ربَّةِ المَنْزلِ الريفِيَّة. فقد بدَت سَيِّدةً رَقِيْقةً ذَاتَ ثِيَابٍ أَنيْقَة. إنَّهَا كاتِبَةٌ في الأَربعِيْنَ مِن عُمرِهَا للقِصَصِ الرومَانْسِيَّة الخَيَالِيَّة، عاشَت معَ وَالِدَتِهَا المُعتَلَّة الصِحَّة وسْطَ "ميلَان" ، ونَادِرًا مَا خطَت قدمَاهَا خَارِجَ حُدوْدِ قنوَاتِ المَديْنَة. وبِرَغْمِ الرجَالِ الذِيْنَ كانُوْا يتَقَدَّموْنَ لخِطبَتِهَا مِن حِيْنٍ إلى آخَرَ إلَّا أنَّها عزَفَت عَن الزوَاجِ بشَكْلٍ مُطْلَق. ولَو خُلِقَت رَجُلًا لتوجَّب عَليْهَا دَفْعُ ضَريْبَة العزوْبِيَّة التِي فرضَها الزَعيْمُ كعُقوْبَةٍ لحِرمَانِهَا الأُمَّة مِن نَسْلِهَا. إنَّ نِطَاقَ أُسرَتِهَا الأَوْسَع لَافتٌ للنظَر بعَدَدِ المُفَكِّريْنَ البَارزِيْنَ: مُؤرِّخَان، وفَيلَسوْف، ونَاقِد أدَبِي. و"فرناندا موميليانو" غيْرَ عَادِيَّةٍ أيْضًا لاعْتِبَارِهَا وَاحِدةً مِن أَصْلِ 45 أَلف يَهوْدِي فِي إيطَاليَا.</w:t>
      </w:r>
    </w:p>
    <w:p w14:paraId="58834B75"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كانَ كتَابُ "موميليانو" الأوَّل "العَيْشُ بشَكلٍ جَيِّدٍ أَثْنَاءَ الأَوقَاتِ الصَعْبَة: كيْفَ تُوَاجِه النِسَاء الأَزْمَة الاقتِصَاديَّة" عَام 1933، كلَاسِيكِيًا مِن نَوعِه: فهوَ يُظهِر كيْفَ صنَعت ربَّاتُ البُيوْتِ طعَامًا جيِّدًا فِي الظُروْفِ الصَعْبَة. للمَطبَخ الإيطَالِيِّ سُمعةٌ مُبرَّرةٌ لمَا تَحْمِلهُ أطْبَاقهُ مِن لذَّةٍ وشَهِيَّة دوْنَ أَن يتَكَلَّلَ بالبَهْرَجَة، التَعْقِيد أَو الثمَنِ البَاهِظ- فسُمعَتهُ هِي أحَد أَسرَارِ نجَاحِه فِي البُيوْتِ والمطَاعِم عبْرَ العَالَم الغَرْبِي. إنَّ هَذهِ القِيَم التِي مُزِجَت ولأَوَّلِ مرَّةٍ معَ حضَارَة المَائِدَة </w:t>
      </w:r>
      <w:r w:rsidRPr="00673F32">
        <w:rPr>
          <w:rFonts w:cs="Akhbar MT" w:hint="cs"/>
          <w:sz w:val="32"/>
          <w:szCs w:val="32"/>
          <w:rtl/>
        </w:rPr>
        <w:lastRenderedPageBreak/>
        <w:t>الإيطَاليَّة لَيْسَ على يَدِ الفلَّاحِيْن، بَل عَبْرَ الطبَقاتِ الوسْطَى في العَديْدِ مِن مدُنِ شِبْهِ الجَزيْرَةِ الإيطَاليَّة، مِن قِبَلِ أُنَاسٍ جيُوبَهُم خَاوِيَةٌ مِن المَالِ لإهْدَارِه، بيْدَ أَنَّهُم قدَّروا الطعَامَ اللَّذِيْذَ والمكَانَة الاجتِمَاعيةَّ التي كافَحُوا بجَدٍّ كَبِيْرٍ لتَحْقِيقِهَا.</w:t>
      </w:r>
    </w:p>
    <w:p w14:paraId="3FF29C79"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تنْضَحُ الصفحَاتُ الأُولَى مِن كتَابِ "العَيْشُ بشَكلٍ جَيِّدٍ أَثْنَاءَ الأَوقَاتِ الصَعْبةَ" بجُنوْنِ ارْتِيَابٍ لَطِيْفٍ، عْندمَا تَصِفُ مشْهدًا مَنزلِيًّا يتَوعَّدَهُ غُوْلُ الأَزمَةِ الاقتِصَاديَّة. لقَد باتَ العَالَمُ بأَسرهِ فِي قَبْضَةِ الأَزمَة، تُلفِتُ "موميليانو" انتِبَاهَ قُرَّائِهَا، فتَقوْلُ مُحَذِّرَة: "فَكِّري بكَيفِيَّة تَأثيْرِهَا على زَوْجكِ ،فالزَوْجُ يَجِدُ أَنَّ الأَزمَةَ تتَسلَّلُ إلى كُلِّ مُحادَثةٍ فِي البَار، وعنْدَ محَطَّةِ القِطَار، أَو فِي المَكتَب. وحتَّى إِشْغَالُ الفِكْرِ بِهَا لَهُوَ أَمْرٌ خَبِيْث: فتَظْهَرُ تجَاعِيْدُ المَخَاوفِ على جَبيْنهِ، وتَنحَدِرُ أكتَافهُ بقُنوْط. والآنَ تخَيَّلي مَا سَيحْدثُ عنْدمَا يُديْرُ مِفتَاحَهُ فِي بَابِ المَنْزِل </w:t>
      </w:r>
      <w:r w:rsidRPr="00673F32">
        <w:rPr>
          <w:rFonts w:cs="Akhbar MT" w:hint="cs"/>
          <w:sz w:val="32"/>
          <w:szCs w:val="32"/>
          <w:highlight w:val="green"/>
          <w:rtl/>
        </w:rPr>
        <w:t>257</w:t>
      </w:r>
      <w:r w:rsidRPr="00673F32">
        <w:rPr>
          <w:rFonts w:cs="Akhbar MT" w:hint="cs"/>
          <w:sz w:val="32"/>
          <w:szCs w:val="32"/>
          <w:rtl/>
        </w:rPr>
        <w:t xml:space="preserve"> فيَجِدُ طاوِلةً نظيْفةً، وأدوَاتَ الطعَامِ لَامِعةً، ورَائِحَة غدَاءٍ مُتوَاضِعٍ ولكنَّهُ رَائِع. سيتحَسَّنُ مِزاجُه، فقَد وجَد ملَاذًا، تبْتَسِمُ زوْجتَهُ بثِقَةٍ لَا يُمْكِنُ أَن تَجلِبهَا إلَّا المبَادِئُ المَتيْنَةُ للاقْتِصَاد المَنْزلِي، فيَستعِيْدُ إيمَانَهُ بمُستقبَلِ عَائِلَتِه، بوسْعِه التنَفُّسُ بثِقَةٍ مرًّة أُخرَى. وطَالمَا أنَّهَا تُرَاقِبُ مَملكتَها الصَغيْرَة، ستَبْقَى الأَزمَةُ تحْتَ السَيْطَرة.</w:t>
      </w:r>
    </w:p>
    <w:p w14:paraId="5969A70C" w14:textId="77777777" w:rsidR="003110FE" w:rsidRPr="00673F32" w:rsidRDefault="003110FE" w:rsidP="003110FE">
      <w:pPr>
        <w:bidi/>
        <w:spacing w:line="360" w:lineRule="auto"/>
        <w:jc w:val="both"/>
        <w:rPr>
          <w:rFonts w:cs="Akhbar MT"/>
          <w:i/>
          <w:iCs/>
          <w:sz w:val="28"/>
          <w:szCs w:val="28"/>
          <w:rtl/>
        </w:rPr>
      </w:pPr>
      <w:r w:rsidRPr="00673F32">
        <w:rPr>
          <w:rFonts w:cs="Akhbar MT" w:hint="cs"/>
          <w:i/>
          <w:iCs/>
          <w:sz w:val="28"/>
          <w:szCs w:val="28"/>
          <w:rtl/>
        </w:rPr>
        <w:t>أيَّتُهَا الفتَيَات! أيَّتُهَا الأُمَّهَات العَطوْفَات! يَا نِسَاء إيطَاليا! أَنتُنَّ مَن تحَلَّيْنَ بالقُوَّة للتَغَلُّبِ على لحظَاتِ المَأسَاة، أَنتُنَّ اللَّوَاتِي ملَأْنَ صفحَاتِ البطوْلَة في تَاريْخِنَا، بوِسعِكُنَّ أَن تُظهِرْنَ للعَالمَ بسُهوْلَةٍ أَن لَا مَوْطِئَ قدَمٍ للأَزْمَةِ فِي بُيوْتِكُن!.</w:t>
      </w:r>
    </w:p>
    <w:p w14:paraId="453A5013"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لقَد نُشِرَ الكِتَاب عَام 1933، عنْدمَا كانَت إيطَاليا لَاتزَالُ تُعَانِي مِن آثَارِ الانْهِيَار المُفَاجِئ سنَة 1929، غَيْرَ أنَّ دُروْسَ "موميليانو"، وحِسَّ الليَاقَة المَنزليَّة الذِي دافَعَت عنْهُ سيَغْدو مَعْنِيًّا أكثَر في السنوَاتِ اللَّاحِقَة، مِن خِلَالِ العُقوْبَاتِ المَفْروضَةِ مِن عُصبَةِ الأُمَمِ على إيطَاليَا بعْدَ غَزْوِهَا لأثيوبيا عَام 1935، وعبْرَ سيَاسَةِ "موسوليني" المُتمَثِّلَة بالأُوتَاركِي، أو الاكتِفَاء الذَاتِي الاقْتِصَادي بعْدَ عَام 1936، وخلَال تعَاقُبِ الكوَارِث التِي شكَّلَت التَجرُبَة الإيطَاليَّة فِي الحَرْبِ العَالميَّة الثَانِيَة. مثَّلَت السنوَاتُ الأَخيْرَةُ للفَاشِيَّة أَزمًة وَحيْدًة طَويْلًة.</w:t>
      </w:r>
    </w:p>
    <w:p w14:paraId="691EC523"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lastRenderedPageBreak/>
        <w:t xml:space="preserve"> إنَّ الحِصْنُ الرَئِيسِيَّ للمَنْزِلِ الإيطَالِيِّ ضِدَّ هذَا التَهدِيد الذِي لَا هوادَة فِيْهِ، والسِلَاح الأَسَاسِيُّ لرَبَّةِ المَنْزلِ في هذَا الاشْتِباَك الدَائِم معَ الهَدْرِ هوَ "المينيسترا"، إنْ جَاءَ على شَكلِ حسَاءٍ أَو أَرُزٍّ أَو مَعكروْنَة، فالطبَقُ الأوَّلُ أو المينيسترا هوَ كلُّ مَا احتَاجَت النِسَاءُ تقريْبًا لطَهْيِه كَي تَفِي بوَاجبِها المَنزِلي.</w:t>
      </w:r>
    </w:p>
    <w:p w14:paraId="5C7DC08E"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المَعكروْنَة معَ صَلصَة الرَاغو أو لَحْمِ الخِنزيْرِ المُقدَّد، نُوكِي البطَاطَا معَ الزُبدَة والجُبْن، ريزوتو الزَعفرَان، حسَاء الحُمُّص، حسَاء الخُضرَوات والِذي يَتِمُّ تَثخِينَهُ بإضَافَةِ الأَرُز: لَقد كانَت الوجبَاتُ الأُوْلَى لرَبَّةِ مَنزِلٍ إيطَاليَّة مِثَاليّةً مُتنوِّعةً بشَكلٍ لَا حَصْرَ لَه وبَاعِثةً على الاطمِئْنَان بشَكلٍ دَائِم. يَسمَحُ وجوْدُ "المينيسترا" في كُلِّ وجبَةٍ للعَائِلَة " بالعَيْشِ بطمَأنِيْنَة دوْنَ تَضحِيَات، وبدرجَةٍ مُعيَّنَةٍ مِن التمَيُّز". أمَّا الطَبَقُ الثَانِي فقَد شكَّلَ مَصدَر قلَقٍ ثاَنَوِيًا: كُرَات اللَّحم، الكَبِد، البَيْض المَقْلِي بالزُبْدَة خلَالَ الأُسبوْع، الدجَاجُ المَشويُّ والبطَاطَا المَشويَّة بأَيَّامِ الأحَد. إنَّ نِسَاءَ مِن أَمثَال "فرناندا موميليانو" قَد وضَعْنَ حَشوًة أصِيْلًة في قَلبِ النَموْذَجِ الجَديْدِ للوجُوْدِ المَنزِلِي الإيطَالِي.</w:t>
      </w:r>
    </w:p>
    <w:p w14:paraId="5F50F68E"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 كمَا قدَّمَت "موميليانو" لقُرَّائِهَا صوْرةً لعَائِلَةٍ نَموذَجِيَّةٍ مُحْترمَة. وبشَكلٍ مُسَاعِدٍ، قامَت بحِسَاب نفقَاتِ هَذِه الأُسْرَة المِثَاليَّة حتَّى آخِرَ قِرْش، </w:t>
      </w:r>
      <w:r w:rsidRPr="00673F32">
        <w:rPr>
          <w:rFonts w:cs="Akhbar MT" w:hint="cs"/>
          <w:sz w:val="32"/>
          <w:szCs w:val="32"/>
          <w:highlight w:val="green"/>
          <w:rtl/>
        </w:rPr>
        <w:t>258</w:t>
      </w:r>
      <w:r w:rsidRPr="00673F32">
        <w:rPr>
          <w:rFonts w:cs="Akhbar MT" w:hint="cs"/>
          <w:sz w:val="32"/>
          <w:szCs w:val="32"/>
          <w:rtl/>
        </w:rPr>
        <w:t xml:space="preserve"> فالزَوْجُ الذِي يعْمَلُ في شَرِكَة تَأمِيْن، يُدْخِلُ للمَنْزلِ 1300 لَيْرَة كُلَّ شَهْر- وهوَ مَبلَغٌ أَعْلَى بكَثيْرٍ مِن مُتوسِّطِ الطبقَةِ الوسْطَى الذِي يكسَبَهُ موظَّفٌ مَكتَبِي في القطَّاعِ الحُكومِي الآخِذِ بالتوَسُّعِ للاقتِصَاد الفَاشِي. بمَقدوْرِ هَذهِ العَائِلَةِ تحَمُّلُ بقَاءِ الأُمِّ في المَنْزِل، وأَن تَدْفَع المَالَ لقَاءَ دروْسِ البيَانو لابنَتهِم، ومُرتَّب خَادِمَةٍ مَنزليَّة، ويَمضوْنَ إِجَازةً فِي الرِيْفِ كُلَّ صَيْف. وبرَغْمِ ذَلِك، ومعَ جَمِيعِ التَقْتِيرِ الذِي تَنْصَحُ بهِ "موميليانو"، وحتَّى معَ "المينيسترا" مثْلَ شُوربَة فُتَات الخُبْزِ، أَو الأَرُز والبَازِلَّاء المُجفَّفة؛ فإنَّ هَذهِ العَائِلَة المِثَاليَّة لَاتزَالُ تُنْفِق ُأكثَر مِن ثُلُثِ إِجمَالِي دَخْلِهَا على الطعَام. كانَت الغَالبيَّةُ العُظمَى مِن الأُسَرِ الإيطاليَّة تُنْفِقُ أكثَر مِن ذَلِك بكَثِير جِدًّا.</w:t>
      </w:r>
    </w:p>
    <w:p w14:paraId="400F7FCD"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lastRenderedPageBreak/>
        <w:t>مِن خلَالِ استِعرَاضِ قوَائمِ الطعَامِ النَموذجيَّة في كتَاب "العَيشُ بشَكلٍ جَيِّدٍ أَثْنَاءَ الأَوقَاتَ الصَعْبَة"، مِن المُذهلِ رُؤيَة مدَى تشَابُهِهَا معَ الطَهْيِ الإيطَاليِّ المَنزِلِيِّ اليَوْمِي في وَقْتِنَا الحَاضِر- حيْنَ أَصْبحَت إيطَاليَا وَاحِدةً مِن أكثَر البُلدَانِ المُزدَهِرَةِ فِي العَالَم، معَ طبَقِ المَعكروْنَة بصَلصَة الطمَاطِم الطَازجَة، سَلَطَة مِن الخُضَار النَيْئَة، ثُمِّ قِطْعَة مِن الجُبْن، حسَاءٍ متبوْعٍ بشَرْحَاتِ العِجْل المَقليَّة بعْدَ تَغطِيَتِهَا بفُتَاتِ الخُبْز، ريزوتو الفِطر والجزَر المُزيَّن بالبَقدوْنِس. بالطَبْع قَد تغيَّر الكَثيْرُ أيْضًا: فبَات الإيطَاليُّوْن يَجلِسوْنَ على المَائِدَة وأمَامَهمُ عدَدٌ أقَلَّ مِن أطبَاقِ الحسَاء، مُتنَاوليْنَ شرَائِحَ اللَّحْمِ المَطهِيَّة بسُرْعَةٍ وصُدوْرِ الدجَاجِ أكثَر ممَّا فعَلوا مِن قَبْل، لقَد أصْبحَت نقَانِقُ السْلَامِي وسمَكُ التوْنَة المُعلَّب أمْرًا شَائِعًا بأيَّامِنَا هَذِه، في حِيْن أَنَّ "فرناندا موميليانو" نظَرَت إليْهَا على أَنَّهَا إسْرَافٌ خَطيْرٌ، وتَسْمَحُ لِلأَزمَةِ أَنْ تُبَاغِتهَا. ومعَ ذَلِك، فَمِن الوَاضِح أنَّه عنْدمَا تتَجَرَّدُ الأَوقَاتُ مِن وَطْأَةِ قَسْوَتِهَا، فسَيختَارُ القِسمُ الأَكبَرُ مِن الإيطَاليِّين تنَاولَ الطعَامِ وكَأَنَّهُم يَعِيشوْنَ في عَالَمِ كِتَاب "العَيشُ بِشَكْلٍ جيِّدٍ أَثْنَاءَ الأَوقَاتِ الصَعْبَة".</w:t>
      </w:r>
    </w:p>
    <w:p w14:paraId="2DA6A9A0" w14:textId="77777777" w:rsidR="003110FE" w:rsidRPr="00673F32" w:rsidRDefault="003110FE" w:rsidP="003110FE">
      <w:pPr>
        <w:bidi/>
        <w:spacing w:line="360" w:lineRule="auto"/>
        <w:jc w:val="both"/>
        <w:rPr>
          <w:rFonts w:cs="Akhbar MT"/>
          <w:sz w:val="32"/>
          <w:szCs w:val="32"/>
          <w:rtl/>
        </w:rPr>
      </w:pPr>
    </w:p>
    <w:p w14:paraId="6DC623E8" w14:textId="77777777" w:rsidR="003110FE" w:rsidRPr="00673F32" w:rsidRDefault="003110FE" w:rsidP="003110FE">
      <w:pPr>
        <w:bidi/>
        <w:spacing w:line="360" w:lineRule="auto"/>
        <w:jc w:val="center"/>
        <w:rPr>
          <w:rFonts w:cs="Akhbar MT"/>
          <w:b/>
          <w:bCs/>
          <w:sz w:val="32"/>
          <w:szCs w:val="32"/>
          <w:rtl/>
        </w:rPr>
      </w:pPr>
      <w:r w:rsidRPr="00673F32">
        <w:rPr>
          <w:rFonts w:cs="Akhbar MT" w:hint="cs"/>
          <w:b/>
          <w:bCs/>
          <w:sz w:val="32"/>
          <w:szCs w:val="32"/>
          <w:rtl/>
        </w:rPr>
        <w:t>تجَوُّلُ النَهِمِيْن</w:t>
      </w:r>
    </w:p>
    <w:p w14:paraId="655C71BE"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بيْنمَا كانَت نِسَاءُ الطبقَةِ الوسْطَى مِن أَمثَال "فرناندا موميليانو" فِي المَنزِل يُؤلِّفْنَ كتُبَ الطَهْيِ ويوجِّهْنَ للتَدبيْرِ المَنزِلِي، رَاحَ نظَائِرهِنَّ مِنَ الذكُوْرِ في المُقَابلِ يُوجِدوْنَ لأَنفُسِهم دَوْرًا كنَهِميْنَ جوَّالِيْن.</w:t>
      </w:r>
    </w:p>
    <w:p w14:paraId="2684669C"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لقد</w:t>
      </w:r>
      <w:r w:rsidRPr="00673F32">
        <w:rPr>
          <w:rFonts w:cs="Akhbar MT"/>
          <w:sz w:val="32"/>
          <w:szCs w:val="32"/>
          <w:rtl/>
        </w:rPr>
        <w:t xml:space="preserve"> </w:t>
      </w:r>
      <w:r w:rsidRPr="00673F32">
        <w:rPr>
          <w:rFonts w:cs="Akhbar MT" w:hint="cs"/>
          <w:sz w:val="32"/>
          <w:szCs w:val="32"/>
          <w:rtl/>
        </w:rPr>
        <w:t>تأسَّسَ</w:t>
      </w:r>
      <w:r w:rsidRPr="00673F32">
        <w:rPr>
          <w:rFonts w:cs="Akhbar MT"/>
          <w:sz w:val="32"/>
          <w:szCs w:val="32"/>
          <w:rtl/>
        </w:rPr>
        <w:t xml:space="preserve"> </w:t>
      </w:r>
      <w:r w:rsidRPr="00673F32">
        <w:rPr>
          <w:rFonts w:cs="Akhbar MT" w:hint="cs"/>
          <w:sz w:val="32"/>
          <w:szCs w:val="32"/>
          <w:rtl/>
        </w:rPr>
        <w:t>النَادِي</w:t>
      </w:r>
      <w:r w:rsidRPr="00673F32">
        <w:rPr>
          <w:rFonts w:cs="Akhbar MT"/>
          <w:sz w:val="32"/>
          <w:szCs w:val="32"/>
          <w:rtl/>
        </w:rPr>
        <w:t xml:space="preserve"> </w:t>
      </w:r>
      <w:r w:rsidRPr="00673F32">
        <w:rPr>
          <w:rFonts w:cs="Akhbar MT" w:hint="cs"/>
          <w:sz w:val="32"/>
          <w:szCs w:val="32"/>
          <w:rtl/>
        </w:rPr>
        <w:t>الإيطَالِي</w:t>
      </w:r>
      <w:r w:rsidRPr="00673F32">
        <w:rPr>
          <w:rFonts w:cs="Akhbar MT"/>
          <w:sz w:val="32"/>
          <w:szCs w:val="32"/>
          <w:rtl/>
        </w:rPr>
        <w:t xml:space="preserve"> </w:t>
      </w:r>
      <w:r w:rsidRPr="00673F32">
        <w:rPr>
          <w:rFonts w:cs="Akhbar MT" w:hint="cs"/>
          <w:sz w:val="32"/>
          <w:szCs w:val="32"/>
          <w:rtl/>
        </w:rPr>
        <w:t>للسِيَاحَة</w:t>
      </w:r>
      <w:r w:rsidRPr="00673F32">
        <w:rPr>
          <w:rFonts w:cs="Akhbar MT"/>
          <w:sz w:val="32"/>
          <w:szCs w:val="32"/>
          <w:rtl/>
        </w:rPr>
        <w:t xml:space="preserve"> </w:t>
      </w:r>
      <w:r w:rsidRPr="00673F32">
        <w:rPr>
          <w:rFonts w:cs="Akhbar MT" w:hint="cs"/>
          <w:sz w:val="32"/>
          <w:szCs w:val="32"/>
          <w:rtl/>
        </w:rPr>
        <w:t>في</w:t>
      </w:r>
      <w:r w:rsidRPr="00673F32">
        <w:rPr>
          <w:rFonts w:cs="Akhbar MT"/>
          <w:sz w:val="32"/>
          <w:szCs w:val="32"/>
          <w:rtl/>
        </w:rPr>
        <w:t xml:space="preserve"> </w:t>
      </w:r>
      <w:r w:rsidRPr="00673F32">
        <w:rPr>
          <w:rFonts w:cs="Akhbar MT" w:hint="cs"/>
          <w:sz w:val="32"/>
          <w:szCs w:val="32"/>
          <w:rtl/>
        </w:rPr>
        <w:t>"ميلَان"</w:t>
      </w:r>
      <w:r w:rsidRPr="00673F32">
        <w:rPr>
          <w:rFonts w:cs="Akhbar MT"/>
          <w:sz w:val="32"/>
          <w:szCs w:val="32"/>
          <w:rtl/>
        </w:rPr>
        <w:t xml:space="preserve"> </w:t>
      </w:r>
      <w:r w:rsidRPr="00673F32">
        <w:rPr>
          <w:rFonts w:cs="Akhbar MT" w:hint="cs"/>
          <w:sz w:val="32"/>
          <w:szCs w:val="32"/>
          <w:rtl/>
        </w:rPr>
        <w:t>عَام</w:t>
      </w:r>
      <w:r w:rsidRPr="00673F32">
        <w:rPr>
          <w:rFonts w:cs="Akhbar MT"/>
          <w:sz w:val="32"/>
          <w:szCs w:val="32"/>
          <w:rtl/>
        </w:rPr>
        <w:t xml:space="preserve"> 1894</w:t>
      </w:r>
      <w:r w:rsidRPr="00673F32">
        <w:rPr>
          <w:rFonts w:cs="Akhbar MT" w:hint="cs"/>
          <w:sz w:val="32"/>
          <w:szCs w:val="32"/>
          <w:rtl/>
        </w:rPr>
        <w:t>، بعْدَ</w:t>
      </w:r>
      <w:r w:rsidRPr="00673F32">
        <w:rPr>
          <w:rFonts w:cs="Akhbar MT"/>
          <w:sz w:val="32"/>
          <w:szCs w:val="32"/>
          <w:rtl/>
        </w:rPr>
        <w:t xml:space="preserve"> </w:t>
      </w:r>
      <w:r w:rsidRPr="00673F32">
        <w:rPr>
          <w:rFonts w:cs="Akhbar MT" w:hint="cs"/>
          <w:sz w:val="32"/>
          <w:szCs w:val="32"/>
          <w:rtl/>
        </w:rPr>
        <w:t>ثلَاثِ</w:t>
      </w:r>
      <w:r w:rsidRPr="00673F32">
        <w:rPr>
          <w:rFonts w:cs="Akhbar MT"/>
          <w:sz w:val="32"/>
          <w:szCs w:val="32"/>
          <w:rtl/>
        </w:rPr>
        <w:t xml:space="preserve"> </w:t>
      </w:r>
      <w:r w:rsidRPr="00673F32">
        <w:rPr>
          <w:rFonts w:cs="Akhbar MT" w:hint="cs"/>
          <w:sz w:val="32"/>
          <w:szCs w:val="32"/>
          <w:rtl/>
        </w:rPr>
        <w:t>سنوَاتٍ</w:t>
      </w:r>
      <w:r w:rsidRPr="00673F32">
        <w:rPr>
          <w:rFonts w:cs="Akhbar MT"/>
          <w:sz w:val="32"/>
          <w:szCs w:val="32"/>
          <w:rtl/>
        </w:rPr>
        <w:t xml:space="preserve"> </w:t>
      </w:r>
      <w:r w:rsidRPr="00673F32">
        <w:rPr>
          <w:rFonts w:cs="Akhbar MT" w:hint="cs"/>
          <w:sz w:val="32"/>
          <w:szCs w:val="32"/>
          <w:rtl/>
        </w:rPr>
        <w:t>مِن</w:t>
      </w:r>
      <w:r w:rsidRPr="00673F32">
        <w:rPr>
          <w:rFonts w:cs="Akhbar MT"/>
          <w:sz w:val="32"/>
          <w:szCs w:val="32"/>
          <w:rtl/>
        </w:rPr>
        <w:t xml:space="preserve"> </w:t>
      </w:r>
      <w:r w:rsidRPr="00673F32">
        <w:rPr>
          <w:rFonts w:cs="Akhbar MT" w:hint="cs"/>
          <w:sz w:val="32"/>
          <w:szCs w:val="32"/>
          <w:rtl/>
        </w:rPr>
        <w:t>الإصْدَار</w:t>
      </w:r>
      <w:r w:rsidRPr="00673F32">
        <w:rPr>
          <w:rFonts w:cs="Akhbar MT"/>
          <w:sz w:val="32"/>
          <w:szCs w:val="32"/>
          <w:rtl/>
        </w:rPr>
        <w:t xml:space="preserve"> </w:t>
      </w:r>
      <w:r w:rsidRPr="00673F32">
        <w:rPr>
          <w:rFonts w:cs="Akhbar MT" w:hint="cs"/>
          <w:sz w:val="32"/>
          <w:szCs w:val="32"/>
          <w:rtl/>
        </w:rPr>
        <w:t>الأوَّل</w:t>
      </w:r>
      <w:r w:rsidRPr="00673F32">
        <w:rPr>
          <w:rFonts w:cs="Akhbar MT"/>
          <w:sz w:val="32"/>
          <w:szCs w:val="32"/>
          <w:rtl/>
        </w:rPr>
        <w:t xml:space="preserve"> </w:t>
      </w:r>
      <w:r w:rsidRPr="00673F32">
        <w:rPr>
          <w:rFonts w:cs="Akhbar MT" w:hint="cs"/>
          <w:sz w:val="32"/>
          <w:szCs w:val="32"/>
          <w:rtl/>
        </w:rPr>
        <w:t xml:space="preserve">لكِتَاب </w:t>
      </w:r>
      <w:r w:rsidRPr="00673F32">
        <w:rPr>
          <w:rFonts w:cs="Akhbar MT"/>
          <w:sz w:val="32"/>
          <w:szCs w:val="32"/>
          <w:rtl/>
        </w:rPr>
        <w:t>"</w:t>
      </w:r>
      <w:r w:rsidRPr="00673F32">
        <w:rPr>
          <w:rFonts w:cs="Akhbar MT" w:hint="cs"/>
          <w:sz w:val="32"/>
          <w:szCs w:val="32"/>
          <w:rtl/>
        </w:rPr>
        <w:t>علمُ</w:t>
      </w:r>
      <w:r w:rsidRPr="00673F32">
        <w:rPr>
          <w:rFonts w:cs="Akhbar MT"/>
          <w:sz w:val="32"/>
          <w:szCs w:val="32"/>
          <w:rtl/>
        </w:rPr>
        <w:t xml:space="preserve"> </w:t>
      </w:r>
      <w:r w:rsidRPr="00673F32">
        <w:rPr>
          <w:rFonts w:cs="Akhbar MT" w:hint="cs"/>
          <w:sz w:val="32"/>
          <w:szCs w:val="32"/>
          <w:rtl/>
        </w:rPr>
        <w:t>المَطبَخ</w:t>
      </w:r>
      <w:r w:rsidRPr="00673F32">
        <w:rPr>
          <w:rFonts w:cs="Akhbar MT"/>
          <w:sz w:val="32"/>
          <w:szCs w:val="32"/>
          <w:rtl/>
        </w:rPr>
        <w:t xml:space="preserve">" </w:t>
      </w:r>
      <w:r w:rsidRPr="00673F32">
        <w:rPr>
          <w:rFonts w:cs="Akhbar MT" w:hint="cs"/>
          <w:sz w:val="32"/>
          <w:szCs w:val="32"/>
          <w:rtl/>
        </w:rPr>
        <w:t>لـ"بيلغرينو</w:t>
      </w:r>
      <w:r w:rsidRPr="00673F32">
        <w:rPr>
          <w:rFonts w:cs="Akhbar MT"/>
          <w:sz w:val="32"/>
          <w:szCs w:val="32"/>
          <w:rtl/>
        </w:rPr>
        <w:t xml:space="preserve"> </w:t>
      </w:r>
      <w:r w:rsidRPr="00673F32">
        <w:rPr>
          <w:rFonts w:cs="Akhbar MT" w:hint="cs"/>
          <w:sz w:val="32"/>
          <w:szCs w:val="32"/>
          <w:rtl/>
        </w:rPr>
        <w:t xml:space="preserve">أرتوسي". كتَكريْسٍ للاحتِفَاءِ بأَمْجَادِ المنَاظرِ الطَبيعِيَّة للبِلَاد، وتَشجِيْعِ السِيَاحَة الأَجنبِيَّة، وإصْدَارِ الخرَائطِ وكُتيِّبَات الدَليْلِ السِيَاحِيِّ للزوَّار. إنَّ أوَّلَ نِظَامٍ للَافِتَاتِ الطُرُق في إيطَاليا هوَ أحَدُ إنجَازَاتهِ المُبَكِّرَة، وخِلَالَ سَبعيْنَ إلى ثمَانيْنَ عَامًا منْذُ أَن اجْتَازَ الشَابُّ "أرتوسي" وسَطَ إيطَاليَا بوَاسِطَةِ عربَةٍ وعلى ظَهْرِ الخَيْل، أصْبحَ السفَرُ أسْهَل كثيْرًا، </w:t>
      </w:r>
      <w:r w:rsidRPr="00673F32">
        <w:rPr>
          <w:rFonts w:cs="Akhbar MT" w:hint="cs"/>
          <w:sz w:val="32"/>
          <w:szCs w:val="32"/>
          <w:highlight w:val="green"/>
          <w:rtl/>
        </w:rPr>
        <w:t>259</w:t>
      </w:r>
      <w:r w:rsidRPr="00673F32">
        <w:rPr>
          <w:rFonts w:cs="Akhbar MT" w:hint="cs"/>
          <w:sz w:val="32"/>
          <w:szCs w:val="32"/>
          <w:rtl/>
        </w:rPr>
        <w:t xml:space="preserve"> فبَاتَت رحلَاتُ الاستِكشَاف إلى المدُنِ والمنَاطقِ المُختَلِفَة بالنسْبَةِ للطبَقَةِ الوسْطَى </w:t>
      </w:r>
      <w:r w:rsidRPr="00673F32">
        <w:rPr>
          <w:rFonts w:cs="Akhbar MT" w:hint="cs"/>
          <w:sz w:val="32"/>
          <w:szCs w:val="32"/>
          <w:rtl/>
        </w:rPr>
        <w:lastRenderedPageBreak/>
        <w:t>على الأقَل مُمتِعًة أكثَر الآن- ووطَنِيًّة أيْضًا. قامَ أعضَاءُ النَادِي الإيطَالِي للسِيَاحَة باستِكشَاف شِبْهِ الجَزيْرَةِ الإيطَاليَّة مُستخدِميْنَ الدرَّاجَة الهوَائيَّة في البِدَايَة، ثُمَّ بالسيَّارةِ وحتَّى عَن طريْقِ الطَائِرَة. وفي ظِلِّ الفَاشِيَّة، قارَبَ عدَدُ الأعضَاء نصفَ مَليوْن، وأُفِيْدَ بأنَّه لِكَي تكوْنَ مِن الطبقَةِ الوسْطَى الإيطاليَّة، يَجِبُ أَن تَغْدوَ عُضْوًا في النَادِي السِيَاحِي.</w:t>
      </w:r>
    </w:p>
    <w:p w14:paraId="40612751"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أثنَاءَ عمليَّة التعَرُّفِ على إيطَاليا، اكتشفَتْ الطبقَةُ الوسْطَى كُنوْزًا صَالِحةً لِلأَكل مِن كُلِّ الأَنوَاع، وفي عَام 1931 حوَّل النَادِي الِسيَاحِي اهتِمَامَه مِن الجِبَال والآثَارِ إلى الطعَام بـ"دَليْل فَنِّ تذَوُّق الطعَام وطَهْيِه فِي إيطَاليا"- وَهو دَليْلٌ وَافِرٌ يتَأَلَّفُ مِن 527 صَفحَة تمَّ إرسَالهُ إلى جَميعِ الأعضَاء. إنَّ بعْضَ المَذاقَات التِي تمَّت فَهْرَسَتُهَا فِيْهِ مَألوْفَة، مثْلَ المَذَاقِ الحُلو التَابلِي النَاجِم عَن شَريْحَةٍ رَقيْقةٍ مِن لَحمِ الخِنزِير الأحْمَر الغَنِي والمُقدَّد لمَا لَا يَقِل عَن أحَد عشَر عامًا. وأُخرَى غَريْبَة، لكنَّها أطبَاقٌ عَجيْبَة مِن المنَاطِق المجهُوْلَة حتَّى يَومِنَا هذَا، وخاصًّة المنَاطِق الريفِيَّة الجَنوْبيَّة، مثْلَ الأرَانِب البَريَّة المَقليَّة المُقدَّمة معَ مَزيْجٍ حُلو تتبَعهُ مرَارَةٌ وهوَ مُعَدٌّ مِن قِطَعِ البَاذِنجَان، الكَبَر، الكَرفَس، العَسَل واللَّوْز المُحمَّص- لقَد تمَّ اكتِشَاف هَذهِ الوَصفَة بالقُربِ مِن "أغريغنتو" على السَاحِل البَعِيد لصَقَليَة.</w:t>
      </w:r>
    </w:p>
    <w:p w14:paraId="6A2E348D"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لقَد ملَأ دليْلُ النَادِي الإيطَالِي السِيَاحِي الفجَوَات المَوجوْدَة في خَريْطَة طهْيِ "أرتوسي" الغَيرِ مُكتَمِلَة، فوَسَّع نِطَاقهَا لِتَصِلَ إلى كُلِّ زَاوِيَةٍ من البِلَاد. وبشَكلٍ مُتزَايدٍ، باتَت فُسيفِسَاء الطعَام الإيطَالي الرَائِعَة مُتاحةً لأولَئِك الذيْنَ يَستطيعوْنَ تحَمُّلَ تكَاليْفِ إيجَادِهَا. فِي الوَاقِع، وبالنسبَةِ لتِلكَ الطبقَةِ الاجتِمَاعيَّة المَحظوْظَة، أصبَح تنَاولُ الطعَامِ جُزْءًا لَا يتَجزَّأ مِن تَجرُبَةِ السَفَر. إنَّ المنَاظِر الطَبيعِيَّة الغَريْبَة، واللَّهجَات الغَيرِ دَارِجَة، والخُموْر المُسكِرَة اللَّاذِعَة- قَد أثارَت جَميْعهَا إحسَاسًا فريْدًا بالمكَان، والذِي تركَّز بشَكلٍ أكبَر في التخَصُّصَات المحَليَّة. فإذَا أرَدْتَ مَعرفَة إيطَاليَا يتوجَّبُ علَيْكَ أَن تُحِيْطَ عِلمًا بطعَامِهَا.</w:t>
      </w:r>
    </w:p>
    <w:p w14:paraId="09A2F52B"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ومعَ إتِّبَاع ذَلِك بمَنشوْرَاتٍ أُخرَى صبَّتْ فِي ذَاتِ السِيَاق، والتِقَاطِ الصُحُفِ للرَائِحَة، تبَلوَرَ نَوْعٌ جديْدٌ مِن الخِبرَة، لقد مُنِحَ شَكلُهُ النِهَائِي عَام 1935 مِن قِبَلِ صِحَافِيٍّ مِن "مودينا" يُدعَى "باولو </w:t>
      </w:r>
      <w:r w:rsidRPr="00673F32">
        <w:rPr>
          <w:rFonts w:cs="Akhbar MT" w:hint="cs"/>
          <w:sz w:val="32"/>
          <w:szCs w:val="32"/>
          <w:rtl/>
        </w:rPr>
        <w:lastRenderedPageBreak/>
        <w:t xml:space="preserve">مونيلي"، ومعَ نُسخَتهِ التِي تُحمَل بالجَيْبِ مِن دَليْلِ "فَنُّ تذَوُّق الطعَام وطَهْيِه" للنَادِي السِيَاحِي. تعهَّد "مونيلي" بتنَاولِ الطعَامِ على طوْلِ شبْهِ الجَزيْرَةِ الإيطَاليَّة بالكَامِل، ويكتُب مجموْعَةٌ مِن التقَاريْرِ الصِحَافِيَّة لصَالِح جريْدَةِ "تورينو". لقَد تسَلَّلت طريْقَةُ "مونيلي" إلى حضَارَة المَائِدة الإيطَاليَّة أكثَر ممَّا فعَل خَطُّ سَيرِ رِحلَتهِ أو الأطبَاقِ التِي تنَاوَلهَا. وبنظَّارتِه ذَات العدَسَة الوَحيْدَة وشَعْرهِ الأَملَس المَمشُوْطِ للخَلف، مَازِحًا معَ النُدُلِ والطُهَاة، تركَ مونيلي ذَلِك الانطِبَاع بأنَّه شخْصٌ مُتعَنِّتٌ برَأيهِ بشَكلٍ مُبهِجٍ، ومُتهَكِّمٍ بشَكلٍ لَطِيْف، أمَّا تقَاريْرَه الصِحَافِيَّة التِي نُشِرَت بكِتَابِ "النَهَمُ الجَوَّال" فقَد أَلهمَت الذوَّاقَة الإيطَاليينَ شَخصيًّة يتَبنَّوْنهَا. بالكَادِ يُمكِنُ ترجمَةُ مَا كتبَه، فهو مَليءٌ للغايَةِ بالتَلميْحَات الأدَبيَّة، والفَلسَفة التِي غذَّاهَا النَبِيْذ، </w:t>
      </w:r>
      <w:r w:rsidRPr="00673F32">
        <w:rPr>
          <w:rFonts w:cs="Akhbar MT" w:hint="cs"/>
          <w:sz w:val="32"/>
          <w:szCs w:val="32"/>
          <w:highlight w:val="green"/>
          <w:rtl/>
        </w:rPr>
        <w:t>260</w:t>
      </w:r>
      <w:r w:rsidRPr="00673F32">
        <w:rPr>
          <w:rFonts w:cs="Akhbar MT" w:hint="cs"/>
          <w:sz w:val="32"/>
          <w:szCs w:val="32"/>
          <w:rtl/>
        </w:rPr>
        <w:t xml:space="preserve"> وتَشبِيْهَاتٍ مُبَالغٍ فيْهَا.</w:t>
      </w:r>
    </w:p>
    <w:p w14:paraId="4BA43455" w14:textId="1EFA47FF" w:rsidR="003110FE" w:rsidRPr="00673F32" w:rsidRDefault="003110FE" w:rsidP="003110FE">
      <w:pPr>
        <w:bidi/>
        <w:spacing w:line="360" w:lineRule="auto"/>
        <w:jc w:val="both"/>
        <w:rPr>
          <w:rFonts w:cs="Akhbar MT"/>
          <w:sz w:val="24"/>
          <w:szCs w:val="24"/>
          <w:rtl/>
        </w:rPr>
      </w:pPr>
      <w:r w:rsidRPr="00673F32">
        <w:rPr>
          <w:rFonts w:cs="Akhbar MT" w:hint="cs"/>
          <w:sz w:val="32"/>
          <w:szCs w:val="32"/>
          <w:rtl/>
        </w:rPr>
        <w:t xml:space="preserve">----------                                                                                        </w:t>
      </w:r>
      <w:r w:rsidRPr="00673F32">
        <w:rPr>
          <w:rFonts w:cs="Akhbar MT" w:hint="cs"/>
          <w:sz w:val="24"/>
          <w:szCs w:val="24"/>
          <w:rtl/>
        </w:rPr>
        <w:t>*أغريجنتو: مدينة</w:t>
      </w:r>
      <w:r w:rsidRPr="00673F32">
        <w:rPr>
          <w:rFonts w:cs="Akhbar MT"/>
          <w:sz w:val="24"/>
          <w:szCs w:val="24"/>
          <w:rtl/>
        </w:rPr>
        <w:t xml:space="preserve"> </w:t>
      </w:r>
      <w:r w:rsidRPr="00673F32">
        <w:rPr>
          <w:rFonts w:cs="Akhbar MT" w:hint="cs"/>
          <w:sz w:val="24"/>
          <w:szCs w:val="24"/>
          <w:rtl/>
        </w:rPr>
        <w:t>إيطالية</w:t>
      </w:r>
      <w:r w:rsidRPr="00673F32">
        <w:rPr>
          <w:rFonts w:cs="Akhbar MT"/>
          <w:sz w:val="24"/>
          <w:szCs w:val="24"/>
          <w:rtl/>
        </w:rPr>
        <w:t xml:space="preserve"> </w:t>
      </w:r>
      <w:r w:rsidRPr="00673F32">
        <w:rPr>
          <w:rFonts w:cs="Akhbar MT" w:hint="cs"/>
          <w:sz w:val="24"/>
          <w:szCs w:val="24"/>
          <w:rtl/>
        </w:rPr>
        <w:t>تقع</w:t>
      </w:r>
      <w:r w:rsidRPr="00673F32">
        <w:rPr>
          <w:rFonts w:cs="Akhbar MT"/>
          <w:sz w:val="24"/>
          <w:szCs w:val="24"/>
          <w:rtl/>
        </w:rPr>
        <w:t xml:space="preserve"> </w:t>
      </w:r>
      <w:r w:rsidRPr="00673F32">
        <w:rPr>
          <w:rFonts w:cs="Akhbar MT" w:hint="cs"/>
          <w:sz w:val="24"/>
          <w:szCs w:val="24"/>
          <w:rtl/>
        </w:rPr>
        <w:t>على</w:t>
      </w:r>
      <w:r w:rsidRPr="00673F32">
        <w:rPr>
          <w:rFonts w:cs="Akhbar MT"/>
          <w:sz w:val="24"/>
          <w:szCs w:val="24"/>
          <w:rtl/>
        </w:rPr>
        <w:t xml:space="preserve"> </w:t>
      </w:r>
      <w:r w:rsidRPr="00673F32">
        <w:rPr>
          <w:rFonts w:cs="Akhbar MT" w:hint="cs"/>
          <w:sz w:val="24"/>
          <w:szCs w:val="24"/>
          <w:rtl/>
        </w:rPr>
        <w:t>الساحل</w:t>
      </w:r>
      <w:r w:rsidRPr="00673F32">
        <w:rPr>
          <w:rFonts w:cs="Akhbar MT"/>
          <w:sz w:val="24"/>
          <w:szCs w:val="24"/>
          <w:rtl/>
        </w:rPr>
        <w:t xml:space="preserve"> </w:t>
      </w:r>
      <w:r w:rsidRPr="00673F32">
        <w:rPr>
          <w:rFonts w:cs="Akhbar MT" w:hint="cs"/>
          <w:sz w:val="24"/>
          <w:szCs w:val="24"/>
          <w:rtl/>
        </w:rPr>
        <w:t>الجنوبي</w:t>
      </w:r>
      <w:r w:rsidRPr="00673F32">
        <w:rPr>
          <w:rFonts w:cs="Akhbar MT"/>
          <w:sz w:val="24"/>
          <w:szCs w:val="24"/>
          <w:rtl/>
        </w:rPr>
        <w:t xml:space="preserve"> </w:t>
      </w:r>
      <w:r w:rsidRPr="00673F32">
        <w:rPr>
          <w:rFonts w:cs="Akhbar MT" w:hint="cs"/>
          <w:sz w:val="24"/>
          <w:szCs w:val="24"/>
          <w:rtl/>
        </w:rPr>
        <w:t>لصقلية،</w:t>
      </w:r>
      <w:r w:rsidRPr="00673F32">
        <w:rPr>
          <w:rFonts w:cs="Akhbar MT"/>
          <w:sz w:val="24"/>
          <w:szCs w:val="24"/>
          <w:rtl/>
        </w:rPr>
        <w:t xml:space="preserve"> </w:t>
      </w:r>
      <w:r w:rsidRPr="00673F32">
        <w:rPr>
          <w:rFonts w:cs="Akhbar MT" w:hint="cs"/>
          <w:sz w:val="24"/>
          <w:szCs w:val="24"/>
          <w:rtl/>
        </w:rPr>
        <w:t>عاصمة</w:t>
      </w:r>
      <w:r w:rsidRPr="00673F32">
        <w:rPr>
          <w:rFonts w:cs="Akhbar MT"/>
          <w:sz w:val="24"/>
          <w:szCs w:val="24"/>
          <w:rtl/>
        </w:rPr>
        <w:t xml:space="preserve"> </w:t>
      </w:r>
      <w:r w:rsidRPr="00673F32">
        <w:rPr>
          <w:rFonts w:cs="Akhbar MT" w:hint="cs"/>
          <w:sz w:val="24"/>
          <w:szCs w:val="24"/>
          <w:rtl/>
        </w:rPr>
        <w:t>مقاطعة</w:t>
      </w:r>
      <w:r w:rsidRPr="00673F32">
        <w:rPr>
          <w:rFonts w:cs="Akhbar MT"/>
          <w:sz w:val="24"/>
          <w:szCs w:val="24"/>
          <w:rtl/>
        </w:rPr>
        <w:t xml:space="preserve"> </w:t>
      </w:r>
      <w:r w:rsidRPr="00673F32">
        <w:rPr>
          <w:rFonts w:cs="Akhbar MT" w:hint="cs"/>
          <w:sz w:val="24"/>
          <w:szCs w:val="24"/>
          <w:rtl/>
        </w:rPr>
        <w:t>جرجنت،</w:t>
      </w:r>
      <w:r w:rsidRPr="00673F32">
        <w:rPr>
          <w:rFonts w:cs="Akhbar MT"/>
          <w:sz w:val="24"/>
          <w:szCs w:val="24"/>
          <w:rtl/>
        </w:rPr>
        <w:t xml:space="preserve"> </w:t>
      </w:r>
      <w:r w:rsidRPr="00673F32">
        <w:rPr>
          <w:rFonts w:cs="Akhbar MT" w:hint="cs"/>
          <w:sz w:val="24"/>
          <w:szCs w:val="24"/>
          <w:rtl/>
        </w:rPr>
        <w:t>تعرف</w:t>
      </w:r>
      <w:r w:rsidRPr="00673F32">
        <w:rPr>
          <w:rFonts w:cs="Akhbar MT"/>
          <w:sz w:val="24"/>
          <w:szCs w:val="24"/>
          <w:rtl/>
        </w:rPr>
        <w:t xml:space="preserve"> </w:t>
      </w:r>
      <w:r w:rsidRPr="00673F32">
        <w:rPr>
          <w:rFonts w:cs="Akhbar MT" w:hint="cs"/>
          <w:sz w:val="24"/>
          <w:szCs w:val="24"/>
          <w:rtl/>
        </w:rPr>
        <w:t>كموقع</w:t>
      </w:r>
      <w:r w:rsidRPr="00673F32">
        <w:rPr>
          <w:rFonts w:cs="Akhbar MT"/>
          <w:sz w:val="24"/>
          <w:szCs w:val="24"/>
          <w:rtl/>
        </w:rPr>
        <w:t xml:space="preserve"> </w:t>
      </w:r>
      <w:r w:rsidRPr="00673F32">
        <w:rPr>
          <w:rFonts w:cs="Akhbar MT" w:hint="cs"/>
          <w:sz w:val="24"/>
          <w:szCs w:val="24"/>
          <w:rtl/>
        </w:rPr>
        <w:t>لمدينة</w:t>
      </w:r>
      <w:r w:rsidRPr="00673F32">
        <w:rPr>
          <w:rFonts w:cs="Akhbar MT"/>
          <w:sz w:val="24"/>
          <w:szCs w:val="24"/>
          <w:rtl/>
        </w:rPr>
        <w:t xml:space="preserve"> </w:t>
      </w:r>
      <w:r w:rsidRPr="00673F32">
        <w:rPr>
          <w:rFonts w:cs="Akhbar MT" w:hint="cs"/>
          <w:sz w:val="24"/>
          <w:szCs w:val="24"/>
          <w:rtl/>
        </w:rPr>
        <w:t>أكركاس</w:t>
      </w:r>
      <w:r w:rsidRPr="00673F32">
        <w:rPr>
          <w:rFonts w:cs="Akhbar MT"/>
          <w:sz w:val="24"/>
          <w:szCs w:val="24"/>
          <w:rtl/>
        </w:rPr>
        <w:t xml:space="preserve"> </w:t>
      </w:r>
      <w:r w:rsidRPr="00673F32">
        <w:rPr>
          <w:rFonts w:cs="Akhbar MT" w:hint="cs"/>
          <w:sz w:val="24"/>
          <w:szCs w:val="24"/>
          <w:rtl/>
        </w:rPr>
        <w:t>القديمة،</w:t>
      </w:r>
      <w:r w:rsidRPr="00673F32">
        <w:rPr>
          <w:rFonts w:cs="Akhbar MT"/>
          <w:sz w:val="24"/>
          <w:szCs w:val="24"/>
          <w:rtl/>
        </w:rPr>
        <w:t xml:space="preserve"> </w:t>
      </w:r>
      <w:r w:rsidRPr="00673F32">
        <w:rPr>
          <w:rFonts w:cs="Akhbar MT" w:hint="cs"/>
          <w:sz w:val="24"/>
          <w:szCs w:val="24"/>
          <w:rtl/>
        </w:rPr>
        <w:t>عدد</w:t>
      </w:r>
      <w:r w:rsidRPr="00673F32">
        <w:rPr>
          <w:rFonts w:cs="Akhbar MT"/>
          <w:sz w:val="24"/>
          <w:szCs w:val="24"/>
          <w:rtl/>
        </w:rPr>
        <w:t xml:space="preserve"> </w:t>
      </w:r>
      <w:r w:rsidRPr="00673F32">
        <w:rPr>
          <w:rFonts w:cs="Akhbar MT" w:hint="cs"/>
          <w:sz w:val="24"/>
          <w:szCs w:val="24"/>
          <w:rtl/>
        </w:rPr>
        <w:t>سكانها</w:t>
      </w:r>
      <w:r w:rsidRPr="00673F32">
        <w:rPr>
          <w:rFonts w:cs="Akhbar MT"/>
          <w:sz w:val="24"/>
          <w:szCs w:val="24"/>
          <w:rtl/>
        </w:rPr>
        <w:t xml:space="preserve"> 59.111 </w:t>
      </w:r>
      <w:r w:rsidRPr="00673F32">
        <w:rPr>
          <w:rFonts w:cs="Akhbar MT" w:hint="cs"/>
          <w:sz w:val="24"/>
          <w:szCs w:val="24"/>
          <w:rtl/>
        </w:rPr>
        <w:t>نسمة</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أشهر</w:t>
      </w:r>
      <w:r w:rsidRPr="00673F32">
        <w:rPr>
          <w:rFonts w:cs="Akhbar MT"/>
          <w:sz w:val="24"/>
          <w:szCs w:val="24"/>
          <w:rtl/>
        </w:rPr>
        <w:t xml:space="preserve"> </w:t>
      </w:r>
      <w:r w:rsidRPr="00673F32">
        <w:rPr>
          <w:rFonts w:cs="Akhbar MT" w:hint="cs"/>
          <w:sz w:val="24"/>
          <w:szCs w:val="24"/>
          <w:rtl/>
        </w:rPr>
        <w:t>ابنائها</w:t>
      </w:r>
      <w:r w:rsidRPr="00673F32">
        <w:rPr>
          <w:rFonts w:cs="Akhbar MT"/>
          <w:sz w:val="24"/>
          <w:szCs w:val="24"/>
          <w:rtl/>
        </w:rPr>
        <w:t xml:space="preserve"> </w:t>
      </w:r>
      <w:r w:rsidRPr="00673F32">
        <w:rPr>
          <w:rFonts w:cs="Akhbar MT" w:hint="cs"/>
          <w:sz w:val="24"/>
          <w:szCs w:val="24"/>
          <w:rtl/>
        </w:rPr>
        <w:t>لويجي</w:t>
      </w:r>
      <w:r w:rsidRPr="00673F32">
        <w:rPr>
          <w:rFonts w:cs="Akhbar MT"/>
          <w:sz w:val="24"/>
          <w:szCs w:val="24"/>
          <w:rtl/>
        </w:rPr>
        <w:t xml:space="preserve"> </w:t>
      </w:r>
      <w:r w:rsidRPr="00673F32">
        <w:rPr>
          <w:rFonts w:cs="Akhbar MT" w:hint="cs"/>
          <w:sz w:val="24"/>
          <w:szCs w:val="24"/>
          <w:rtl/>
        </w:rPr>
        <w:t>بيرانديلو</w:t>
      </w:r>
      <w:r w:rsidRPr="00673F32">
        <w:rPr>
          <w:rFonts w:cs="Akhbar MT"/>
          <w:sz w:val="24"/>
          <w:szCs w:val="24"/>
          <w:rtl/>
        </w:rPr>
        <w:t xml:space="preserve"> </w:t>
      </w:r>
      <w:r w:rsidRPr="00673F32">
        <w:rPr>
          <w:rFonts w:cs="Akhbar MT" w:hint="cs"/>
          <w:sz w:val="24"/>
          <w:szCs w:val="24"/>
          <w:rtl/>
        </w:rPr>
        <w:t>الكاتب</w:t>
      </w:r>
      <w:r w:rsidRPr="00673F32">
        <w:rPr>
          <w:rFonts w:cs="Akhbar MT"/>
          <w:sz w:val="24"/>
          <w:szCs w:val="24"/>
          <w:rtl/>
        </w:rPr>
        <w:t xml:space="preserve"> </w:t>
      </w:r>
      <w:r w:rsidRPr="00673F32">
        <w:rPr>
          <w:rFonts w:cs="Akhbar MT" w:hint="cs"/>
          <w:sz w:val="24"/>
          <w:szCs w:val="24"/>
          <w:rtl/>
        </w:rPr>
        <w:t>المسرحي</w:t>
      </w:r>
      <w:r w:rsidRPr="00673F32">
        <w:rPr>
          <w:rFonts w:cs="Akhbar MT"/>
          <w:sz w:val="24"/>
          <w:szCs w:val="24"/>
          <w:rtl/>
        </w:rPr>
        <w:t xml:space="preserve"> </w:t>
      </w:r>
      <w:r w:rsidRPr="00673F32">
        <w:rPr>
          <w:rFonts w:cs="Akhbar MT" w:hint="cs"/>
          <w:sz w:val="24"/>
          <w:szCs w:val="24"/>
          <w:rtl/>
        </w:rPr>
        <w:t>الحاصل</w:t>
      </w:r>
      <w:r w:rsidRPr="00673F32">
        <w:rPr>
          <w:rFonts w:cs="Akhbar MT"/>
          <w:sz w:val="24"/>
          <w:szCs w:val="24"/>
          <w:rtl/>
        </w:rPr>
        <w:t xml:space="preserve"> </w:t>
      </w:r>
      <w:r w:rsidRPr="00673F32">
        <w:rPr>
          <w:rFonts w:cs="Akhbar MT" w:hint="cs"/>
          <w:sz w:val="24"/>
          <w:szCs w:val="24"/>
          <w:rtl/>
        </w:rPr>
        <w:t>على</w:t>
      </w:r>
      <w:r w:rsidRPr="00673F32">
        <w:rPr>
          <w:rFonts w:cs="Akhbar MT"/>
          <w:sz w:val="24"/>
          <w:szCs w:val="24"/>
          <w:rtl/>
        </w:rPr>
        <w:t xml:space="preserve"> </w:t>
      </w:r>
      <w:r w:rsidRPr="00673F32">
        <w:rPr>
          <w:rFonts w:cs="Akhbar MT" w:hint="cs"/>
          <w:sz w:val="24"/>
          <w:szCs w:val="24"/>
          <w:rtl/>
        </w:rPr>
        <w:t>جائزة</w:t>
      </w:r>
      <w:r w:rsidRPr="00673F32">
        <w:rPr>
          <w:rFonts w:cs="Akhbar MT"/>
          <w:sz w:val="24"/>
          <w:szCs w:val="24"/>
          <w:rtl/>
        </w:rPr>
        <w:t xml:space="preserve"> </w:t>
      </w:r>
      <w:r w:rsidRPr="00673F32">
        <w:rPr>
          <w:rFonts w:cs="Akhbar MT" w:hint="cs"/>
          <w:sz w:val="24"/>
          <w:szCs w:val="24"/>
          <w:rtl/>
        </w:rPr>
        <w:t>نوبل</w:t>
      </w:r>
      <w:r w:rsidRPr="00673F32">
        <w:rPr>
          <w:rFonts w:cs="Akhbar MT"/>
          <w:sz w:val="24"/>
          <w:szCs w:val="24"/>
          <w:rtl/>
        </w:rPr>
        <w:t xml:space="preserve"> </w:t>
      </w:r>
      <w:r w:rsidRPr="00673F32">
        <w:rPr>
          <w:rFonts w:cs="Akhbar MT" w:hint="cs"/>
          <w:sz w:val="24"/>
          <w:szCs w:val="24"/>
          <w:rtl/>
        </w:rPr>
        <w:t>للآداب</w:t>
      </w:r>
      <w:r w:rsidRPr="00673F32">
        <w:rPr>
          <w:rFonts w:cs="Akhbar MT"/>
          <w:sz w:val="24"/>
          <w:szCs w:val="24"/>
          <w:rtl/>
        </w:rPr>
        <w:t xml:space="preserve"> </w:t>
      </w:r>
      <w:r w:rsidRPr="00673F32">
        <w:rPr>
          <w:rFonts w:cs="Akhbar MT" w:hint="cs"/>
          <w:sz w:val="24"/>
          <w:szCs w:val="24"/>
          <w:rtl/>
        </w:rPr>
        <w:t>عام</w:t>
      </w:r>
      <w:r w:rsidRPr="00673F32">
        <w:rPr>
          <w:rFonts w:cs="Akhbar MT"/>
          <w:sz w:val="24"/>
          <w:szCs w:val="24"/>
          <w:rtl/>
        </w:rPr>
        <w:t xml:space="preserve"> </w:t>
      </w:r>
      <w:r w:rsidRPr="00673F32">
        <w:rPr>
          <w:rFonts w:cs="Akhbar MT" w:hint="cs"/>
          <w:sz w:val="24"/>
          <w:szCs w:val="24"/>
          <w:rtl/>
        </w:rPr>
        <w:t>1934.</w:t>
      </w:r>
    </w:p>
    <w:p w14:paraId="7578862E" w14:textId="77777777" w:rsidR="003110FE" w:rsidRPr="00673F32" w:rsidRDefault="003110FE" w:rsidP="003110FE">
      <w:pPr>
        <w:bidi/>
        <w:spacing w:line="360" w:lineRule="auto"/>
        <w:jc w:val="both"/>
        <w:rPr>
          <w:rFonts w:cs="Akhbar MT"/>
          <w:sz w:val="24"/>
          <w:szCs w:val="24"/>
          <w:rtl/>
        </w:rPr>
      </w:pPr>
      <w:r w:rsidRPr="00673F32">
        <w:rPr>
          <w:rFonts w:cs="Akhbar MT" w:hint="cs"/>
          <w:sz w:val="32"/>
          <w:szCs w:val="32"/>
          <w:rtl/>
        </w:rPr>
        <w:t xml:space="preserve"> فَفِي منطِقَة "فال دا اوستا" بجِبَالِ الأَلْب، على سَبيْلِ المِثَال، قامَ بتَجرُبَة "الكاربوناتا لَحْمِ البقَر المَطْهو فِي صَلصَةٍ بنَفسَجِيَّةٍ لهَا لوْنُ رمَادِ جبَلِ "فيزوف"، وحُزْنُ السحُبِ التَائِهَة"، غيْرَ أنَّها كانَت "شيْئًا لذيْذَ المَذَاقِ للغَايَة، فقَد اغتَسَلت بالبَصَل والنَبِيْذ المَطْهِي، وعبَقَت بنَكَهَاتِ المَرَاعِي التِي لَا حصْرَ لهَا". وإلى أسْفَلِ السَاحِل مِن "جَنَوَة"، قدَّمَت لَه ربَّةُ مَنْزلٍ اسْتضَافَتهُ بوَجْهِهَا "مَنحوْتٍ مِن الجُرفِ البَحْرِي" صَلصَة البِيسْتو: "تَنْطِقُ صَلصَةُ البيستو باللَّهجَةِ الليغوريَّة، وكلُّ مَا عَليْكَ فِعْلَهُ هو شمُّهَا فقَط، وسوْفَ تَلتَقِطُ أُذنَاكَ اللُّغَة العَاميَّة: إنَّها قاسِيَةٌ ورَقيْقَةٌ في آنٍ وَاحِد، مَبنِيَّةٌ مِن ثَرثَرَةٍ مُتشَدِّقَة، ومقَاطِعَ لفظِيَّةٍ هَامِسَة، وأَحْرُفِ عِلَّةٍ مُتجَهِّمَة".</w:t>
      </w:r>
    </w:p>
    <w:p w14:paraId="2BC082BB"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في "روما"، تلْكَ المَديْنَة "اللَّذيْذَة، العِدائيَّة، المُزَخرَفَة بأَلوَانٍ عَديْدَة"، حيْثُ يتَجَسَّدُ أُسلوْبُ الطَهْيِ فِي "مُشْرِفَات المَنَازِل الضِخَام بمَنطِقَة تراستيفيري، بأَردَافهِم التِي تَسُدُّ الزُقَاق". وعلى التِلَال جنوْبَ العَاصِمَة، تناوَلَ موليني "السبَاغِيتِي بصَلصَة الأماتريتشانا المُشرَّبَة بشَذَى القَطِيْعِ المُنْحَدِر مُغبَرًا مِن الجَبَل"، ويُنْهِي وَجبتَهُ بخَوْخٍ "يُشبِهُ خَدَّ كَاهِنٍ شَاب". كانَ الكلَامُ النَثْرِيُّ </w:t>
      </w:r>
      <w:r w:rsidRPr="00673F32">
        <w:rPr>
          <w:rFonts w:cs="Akhbar MT" w:hint="cs"/>
          <w:sz w:val="32"/>
          <w:szCs w:val="32"/>
          <w:rtl/>
        </w:rPr>
        <w:lastRenderedPageBreak/>
        <w:t>مُبَالغًا، إلَّا أنَّهُ مَبنِيٌّ على العلَاقَةِ الإيطَاليَّةِ القَديْمَة والمَتِيْنَةِ بيْنَ الأمَاكِن والأَذوَاق. لقَد قدَّم النَهِموْنَ الجَوَّالوْنَ لإيطَاليَا الفَاشِيَّة، فِكرةً عَن مِثَاليَّةِ التعَجْرُف والشِعْرِ الجَديْد .</w:t>
      </w:r>
    </w:p>
    <w:p w14:paraId="136408B1" w14:textId="77777777" w:rsidR="003110FE" w:rsidRPr="00673F32" w:rsidRDefault="003110FE" w:rsidP="003110FE">
      <w:pPr>
        <w:bidi/>
        <w:spacing w:line="360" w:lineRule="auto"/>
        <w:jc w:val="both"/>
        <w:rPr>
          <w:rFonts w:cs="Akhbar MT"/>
          <w:sz w:val="32"/>
          <w:szCs w:val="32"/>
          <w:rtl/>
        </w:rPr>
      </w:pPr>
    </w:p>
    <w:p w14:paraId="5877A843" w14:textId="77777777" w:rsidR="003110FE" w:rsidRPr="00673F32" w:rsidRDefault="003110FE" w:rsidP="003110FE">
      <w:pPr>
        <w:bidi/>
        <w:spacing w:line="360" w:lineRule="auto"/>
        <w:jc w:val="both"/>
        <w:rPr>
          <w:rFonts w:cs="Akhbar MT"/>
          <w:sz w:val="32"/>
          <w:szCs w:val="32"/>
          <w:rtl/>
        </w:rPr>
      </w:pPr>
    </w:p>
    <w:p w14:paraId="017EFE51" w14:textId="77777777" w:rsidR="003110FE" w:rsidRPr="00673F32" w:rsidRDefault="003110FE" w:rsidP="003110FE">
      <w:pPr>
        <w:bidi/>
        <w:spacing w:line="360" w:lineRule="auto"/>
        <w:jc w:val="center"/>
        <w:rPr>
          <w:rFonts w:cs="Akhbar MT"/>
          <w:b/>
          <w:bCs/>
          <w:sz w:val="32"/>
          <w:szCs w:val="32"/>
          <w:rtl/>
        </w:rPr>
      </w:pPr>
      <w:r w:rsidRPr="00673F32">
        <w:rPr>
          <w:rFonts w:cs="Akhbar MT" w:hint="cs"/>
          <w:b/>
          <w:bCs/>
          <w:sz w:val="32"/>
          <w:szCs w:val="32"/>
          <w:rtl/>
        </w:rPr>
        <w:t>الأُوَز والبَاذِنْجَان</w:t>
      </w:r>
    </w:p>
    <w:p w14:paraId="7FEF1315"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اتْجهَت "فرناندا موميليانو" مُؤلِّفَة كِتَاب "العيْشُ بشَكْلٍ جيِّدٍ أَثْنَاءَ الأَوقَات الصَعْبَة" لتَألِيْفِ كتَابٍ آخرَ عَام 1936 عنوانُه "تنَاولُ الطعَامِ الإيطَالي"، كانَ مِثَاليًا بدرجَةٍ أقَلَّ فِي زمَانِه، ومعَ ذَلِك فهوَ مثيْرٌ للمشَاعِر إلى حَدٍّ كَبِير، حيْثُ يُظهِرُ كيْفَ سَعَت امرَأَةٌ واحِدَةٌ لتَعديْلِ صوْرَةِ طعَامِ بلَادِهَا، مُميْطةً اللِّثَامَ عَن بُعْدٍ حَاسِمٍ مِن تَاريْخِه خِلَال هَذهِ العمَليَّة، وقَد فعَلت ذَلِك عنْدَما تمَّ إطلَاق القُوَى الظلَامِيَّة الفَاشِيَّة ضِدَّها، وضِدَّ أُسرَتِهَا، وأَصدِقَائِهَا. إنَّ كتَابَ "تنَاول الطعَام الإيطَالِي" هوَ أَوَّلُ مُحاولَةٍ لدمْجِ الأطبَاقِ اليَهودِيَّة في تَقليْدِ الطَهيِ الوطَنِي الإيطَالِي. إنَّه نِدَاءٌ للتسَامُح وإشْرَاكِ الجَميْعِ، تمَّت كتَابتَهُ بلُغَةٍ مُحبَّبةٍ لإيطَاليَا، هي لُغَةُ الطعَام، ومَا يزيْدُ قوَّتَه هو ولَادَتهُ مِن حَافَّةِ المَأسَاة.</w:t>
      </w:r>
    </w:p>
    <w:p w14:paraId="11BC0C89"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لَم يكُن هنَاك وجوْدٌ أبَدًا لفلَّاحيْنَ إيطالييِّنَ يَهوْد، ولَا مُجتمعٌ هامٌّ لهُم في الجَنوْب، وذَلِك بعْدَ طرْدِ اليَهوْدِ مِن المُقاطعَات الإسبانيَّة في صَقَليَة، سردينيا، والجنوْبِ الإيطَالِي بأوَاخِر القرْنِ الخَامسِ عشَر وبِدايَات القرْنِ السَادِس عشَر خِلَال الحِقبَة الفَاشِيَّة، كانَت بعْضُ الجَالِيَات اليَهوديَّة في إيطَاليَا مِن مرَاكزِ المُقاطعَات مثْلَ "كازالي مونفيراتو</w:t>
      </w:r>
      <w:r w:rsidRPr="00673F32">
        <w:rPr>
          <w:rFonts w:cs="Akhbar MT" w:hint="cs"/>
          <w:sz w:val="32"/>
          <w:szCs w:val="32"/>
          <w:highlight w:val="green"/>
          <w:rtl/>
        </w:rPr>
        <w:t>261</w:t>
      </w:r>
    </w:p>
    <w:p w14:paraId="1D4D0A4E" w14:textId="77777777" w:rsidR="00351E9A" w:rsidRDefault="003110FE" w:rsidP="003110FE">
      <w:pPr>
        <w:bidi/>
        <w:spacing w:line="360" w:lineRule="auto"/>
        <w:jc w:val="both"/>
        <w:rPr>
          <w:rFonts w:cs="Akhbar MT"/>
          <w:sz w:val="24"/>
          <w:szCs w:val="24"/>
        </w:rPr>
      </w:pPr>
      <w:r w:rsidRPr="00673F32">
        <w:rPr>
          <w:rFonts w:cs="Akhbar MT" w:hint="cs"/>
          <w:sz w:val="32"/>
          <w:szCs w:val="32"/>
          <w:rtl/>
        </w:rPr>
        <w:t>-----------</w:t>
      </w:r>
      <w:r w:rsidRPr="00673F32">
        <w:rPr>
          <w:rFonts w:cs="Akhbar MT" w:hint="cs"/>
          <w:sz w:val="24"/>
          <w:szCs w:val="24"/>
          <w:rtl/>
        </w:rPr>
        <w:t xml:space="preserve">     </w:t>
      </w:r>
    </w:p>
    <w:p w14:paraId="7639A52E" w14:textId="2F910EE2" w:rsidR="003110FE" w:rsidRPr="00673F32" w:rsidRDefault="003110FE" w:rsidP="00351E9A">
      <w:pPr>
        <w:bidi/>
        <w:spacing w:line="360" w:lineRule="auto"/>
        <w:jc w:val="both"/>
        <w:rPr>
          <w:rFonts w:cs="Akhbar MT"/>
          <w:sz w:val="24"/>
          <w:szCs w:val="24"/>
          <w:rtl/>
        </w:rPr>
      </w:pPr>
      <w:r w:rsidRPr="00673F32">
        <w:rPr>
          <w:rFonts w:cs="Akhbar MT" w:hint="cs"/>
          <w:sz w:val="24"/>
          <w:szCs w:val="24"/>
          <w:rtl/>
        </w:rPr>
        <w:t>*فال دا اوستا: وادي</w:t>
      </w:r>
      <w:r w:rsidRPr="00673F32">
        <w:rPr>
          <w:rFonts w:cs="Akhbar MT"/>
          <w:sz w:val="24"/>
          <w:szCs w:val="24"/>
          <w:rtl/>
        </w:rPr>
        <w:t xml:space="preserve"> </w:t>
      </w:r>
      <w:r w:rsidRPr="00673F32">
        <w:rPr>
          <w:rFonts w:cs="Akhbar MT" w:hint="cs"/>
          <w:sz w:val="24"/>
          <w:szCs w:val="24"/>
          <w:rtl/>
        </w:rPr>
        <w:t>أوستا</w:t>
      </w:r>
      <w:r w:rsidRPr="00673F32">
        <w:rPr>
          <w:rFonts w:cs="Akhbar MT"/>
          <w:sz w:val="24"/>
          <w:szCs w:val="24"/>
          <w:rtl/>
        </w:rPr>
        <w:t xml:space="preserve"> </w:t>
      </w:r>
      <w:r w:rsidRPr="00673F32">
        <w:rPr>
          <w:rFonts w:cs="Akhbar MT" w:hint="cs"/>
          <w:sz w:val="24"/>
          <w:szCs w:val="24"/>
          <w:rtl/>
        </w:rPr>
        <w:t>أحد</w:t>
      </w:r>
      <w:r w:rsidRPr="00673F32">
        <w:rPr>
          <w:rFonts w:cs="Akhbar MT"/>
          <w:sz w:val="24"/>
          <w:szCs w:val="24"/>
          <w:rtl/>
        </w:rPr>
        <w:t xml:space="preserve"> </w:t>
      </w:r>
      <w:r w:rsidRPr="00673F32">
        <w:rPr>
          <w:rFonts w:cs="Akhbar MT" w:hint="cs"/>
          <w:sz w:val="24"/>
          <w:szCs w:val="24"/>
          <w:rtl/>
        </w:rPr>
        <w:t>الأقاليم</w:t>
      </w:r>
      <w:r w:rsidRPr="00673F32">
        <w:rPr>
          <w:rFonts w:cs="Akhbar MT"/>
          <w:sz w:val="24"/>
          <w:szCs w:val="24"/>
          <w:rtl/>
        </w:rPr>
        <w:t xml:space="preserve"> </w:t>
      </w:r>
      <w:r w:rsidRPr="00673F32">
        <w:rPr>
          <w:rFonts w:cs="Akhbar MT" w:hint="cs"/>
          <w:sz w:val="24"/>
          <w:szCs w:val="24"/>
          <w:rtl/>
        </w:rPr>
        <w:t>العشرين</w:t>
      </w:r>
      <w:r w:rsidRPr="00673F32">
        <w:rPr>
          <w:rFonts w:cs="Akhbar MT"/>
          <w:sz w:val="24"/>
          <w:szCs w:val="24"/>
          <w:rtl/>
        </w:rPr>
        <w:t xml:space="preserve"> </w:t>
      </w:r>
      <w:r w:rsidRPr="00673F32">
        <w:rPr>
          <w:rFonts w:cs="Akhbar MT" w:hint="cs"/>
          <w:sz w:val="24"/>
          <w:szCs w:val="24"/>
          <w:rtl/>
        </w:rPr>
        <w:t>المكونة</w:t>
      </w:r>
      <w:r w:rsidRPr="00673F32">
        <w:rPr>
          <w:rFonts w:cs="Akhbar MT"/>
          <w:sz w:val="24"/>
          <w:szCs w:val="24"/>
          <w:rtl/>
        </w:rPr>
        <w:t xml:space="preserve"> </w:t>
      </w:r>
      <w:r w:rsidRPr="00673F32">
        <w:rPr>
          <w:rFonts w:cs="Akhbar MT" w:hint="cs"/>
          <w:sz w:val="24"/>
          <w:szCs w:val="24"/>
          <w:rtl/>
        </w:rPr>
        <w:t>للأراضي</w:t>
      </w:r>
      <w:r w:rsidRPr="00673F32">
        <w:rPr>
          <w:rFonts w:cs="Akhbar MT"/>
          <w:sz w:val="24"/>
          <w:szCs w:val="24"/>
          <w:rtl/>
        </w:rPr>
        <w:t xml:space="preserve"> </w:t>
      </w:r>
      <w:r w:rsidRPr="00673F32">
        <w:rPr>
          <w:rFonts w:cs="Akhbar MT" w:hint="cs"/>
          <w:sz w:val="24"/>
          <w:szCs w:val="24"/>
          <w:rtl/>
        </w:rPr>
        <w:t>الأيطالية،</w:t>
      </w:r>
      <w:r w:rsidRPr="00673F32">
        <w:rPr>
          <w:rFonts w:cs="Akhbar MT"/>
          <w:sz w:val="24"/>
          <w:szCs w:val="24"/>
          <w:rtl/>
        </w:rPr>
        <w:t xml:space="preserve"> </w:t>
      </w:r>
      <w:r w:rsidRPr="00673F32">
        <w:rPr>
          <w:rFonts w:cs="Akhbar MT" w:hint="cs"/>
          <w:sz w:val="24"/>
          <w:szCs w:val="24"/>
          <w:rtl/>
        </w:rPr>
        <w:t>وهو</w:t>
      </w:r>
      <w:r w:rsidRPr="00673F32">
        <w:rPr>
          <w:rFonts w:cs="Akhbar MT"/>
          <w:sz w:val="24"/>
          <w:szCs w:val="24"/>
          <w:rtl/>
        </w:rPr>
        <w:t xml:space="preserve"> </w:t>
      </w:r>
      <w:r w:rsidRPr="00673F32">
        <w:rPr>
          <w:rFonts w:cs="Akhbar MT" w:hint="cs"/>
          <w:sz w:val="24"/>
          <w:szCs w:val="24"/>
          <w:rtl/>
        </w:rPr>
        <w:t>يتمتع</w:t>
      </w:r>
      <w:r w:rsidRPr="00673F32">
        <w:rPr>
          <w:rFonts w:cs="Akhbar MT"/>
          <w:sz w:val="24"/>
          <w:szCs w:val="24"/>
          <w:rtl/>
        </w:rPr>
        <w:t xml:space="preserve"> </w:t>
      </w:r>
      <w:r w:rsidRPr="00673F32">
        <w:rPr>
          <w:rFonts w:cs="Akhbar MT" w:hint="cs"/>
          <w:sz w:val="24"/>
          <w:szCs w:val="24"/>
          <w:rtl/>
        </w:rPr>
        <w:t>بنوع</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الحكم</w:t>
      </w:r>
      <w:r w:rsidRPr="00673F32">
        <w:rPr>
          <w:rFonts w:cs="Akhbar MT"/>
          <w:sz w:val="24"/>
          <w:szCs w:val="24"/>
          <w:rtl/>
        </w:rPr>
        <w:t xml:space="preserve"> </w:t>
      </w:r>
      <w:r w:rsidRPr="00673F32">
        <w:rPr>
          <w:rFonts w:cs="Akhbar MT" w:hint="cs"/>
          <w:sz w:val="24"/>
          <w:szCs w:val="24"/>
          <w:rtl/>
        </w:rPr>
        <w:t>الذاتي،</w:t>
      </w:r>
      <w:r w:rsidRPr="00673F32">
        <w:rPr>
          <w:rFonts w:cs="Akhbar MT"/>
          <w:sz w:val="24"/>
          <w:szCs w:val="24"/>
          <w:rtl/>
        </w:rPr>
        <w:t xml:space="preserve"> </w:t>
      </w:r>
      <w:r w:rsidRPr="00673F32">
        <w:rPr>
          <w:rFonts w:cs="Akhbar MT" w:hint="cs"/>
          <w:sz w:val="24"/>
          <w:szCs w:val="24"/>
          <w:rtl/>
        </w:rPr>
        <w:t>يقع</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أقصى</w:t>
      </w:r>
      <w:r w:rsidRPr="00673F32">
        <w:rPr>
          <w:rFonts w:cs="Akhbar MT"/>
          <w:sz w:val="24"/>
          <w:szCs w:val="24"/>
          <w:rtl/>
        </w:rPr>
        <w:t xml:space="preserve"> </w:t>
      </w:r>
      <w:r w:rsidRPr="00673F32">
        <w:rPr>
          <w:rFonts w:cs="Akhbar MT" w:hint="cs"/>
          <w:sz w:val="24"/>
          <w:szCs w:val="24"/>
          <w:rtl/>
        </w:rPr>
        <w:t>شمال</w:t>
      </w:r>
      <w:r w:rsidRPr="00673F32">
        <w:rPr>
          <w:rFonts w:cs="Akhbar MT"/>
          <w:sz w:val="24"/>
          <w:szCs w:val="24"/>
          <w:rtl/>
        </w:rPr>
        <w:t xml:space="preserve"> </w:t>
      </w:r>
      <w:r w:rsidRPr="00673F32">
        <w:rPr>
          <w:rFonts w:cs="Akhbar MT" w:hint="cs"/>
          <w:sz w:val="24"/>
          <w:szCs w:val="24"/>
          <w:rtl/>
        </w:rPr>
        <w:t>غرب</w:t>
      </w:r>
      <w:r w:rsidRPr="00673F32">
        <w:rPr>
          <w:rFonts w:cs="Akhbar MT"/>
          <w:sz w:val="24"/>
          <w:szCs w:val="24"/>
          <w:rtl/>
        </w:rPr>
        <w:t xml:space="preserve"> </w:t>
      </w:r>
      <w:r w:rsidRPr="00673F32">
        <w:rPr>
          <w:rFonts w:cs="Akhbar MT" w:hint="cs"/>
          <w:sz w:val="24"/>
          <w:szCs w:val="24"/>
          <w:rtl/>
        </w:rPr>
        <w:t>البلاد،</w:t>
      </w:r>
      <w:r w:rsidRPr="00673F32">
        <w:rPr>
          <w:rFonts w:cs="Akhbar MT"/>
          <w:sz w:val="24"/>
          <w:szCs w:val="24"/>
          <w:rtl/>
        </w:rPr>
        <w:t xml:space="preserve"> </w:t>
      </w:r>
      <w:r w:rsidRPr="00673F32">
        <w:rPr>
          <w:rFonts w:cs="Akhbar MT" w:hint="cs"/>
          <w:sz w:val="24"/>
          <w:szCs w:val="24"/>
          <w:rtl/>
        </w:rPr>
        <w:t>وهو</w:t>
      </w:r>
      <w:r w:rsidRPr="00673F32">
        <w:rPr>
          <w:rFonts w:cs="Akhbar MT"/>
          <w:sz w:val="24"/>
          <w:szCs w:val="24"/>
          <w:rtl/>
        </w:rPr>
        <w:t xml:space="preserve"> </w:t>
      </w:r>
      <w:r w:rsidRPr="00673F32">
        <w:rPr>
          <w:rFonts w:cs="Akhbar MT" w:hint="cs"/>
          <w:sz w:val="24"/>
          <w:szCs w:val="24"/>
          <w:rtl/>
        </w:rPr>
        <w:t>أصغر</w:t>
      </w:r>
      <w:r w:rsidRPr="00673F32">
        <w:rPr>
          <w:rFonts w:cs="Akhbar MT"/>
          <w:sz w:val="24"/>
          <w:szCs w:val="24"/>
          <w:rtl/>
        </w:rPr>
        <w:t xml:space="preserve"> </w:t>
      </w:r>
      <w:r w:rsidRPr="00673F32">
        <w:rPr>
          <w:rFonts w:cs="Akhbar MT" w:hint="cs"/>
          <w:sz w:val="24"/>
          <w:szCs w:val="24"/>
          <w:rtl/>
        </w:rPr>
        <w:t>الأقاليم</w:t>
      </w:r>
      <w:r w:rsidRPr="00673F32">
        <w:rPr>
          <w:rFonts w:cs="Akhbar MT"/>
          <w:sz w:val="24"/>
          <w:szCs w:val="24"/>
          <w:rtl/>
        </w:rPr>
        <w:t xml:space="preserve"> </w:t>
      </w:r>
      <w:r w:rsidRPr="00673F32">
        <w:rPr>
          <w:rFonts w:cs="Akhbar MT" w:hint="cs"/>
          <w:sz w:val="24"/>
          <w:szCs w:val="24"/>
          <w:rtl/>
        </w:rPr>
        <w:t>الإيطالية</w:t>
      </w:r>
      <w:r w:rsidRPr="00673F32">
        <w:rPr>
          <w:rFonts w:cs="Akhbar MT"/>
          <w:sz w:val="24"/>
          <w:szCs w:val="24"/>
          <w:rtl/>
        </w:rPr>
        <w:t xml:space="preserve"> </w:t>
      </w:r>
      <w:r w:rsidRPr="00673F32">
        <w:rPr>
          <w:rFonts w:cs="Akhbar MT" w:hint="cs"/>
          <w:sz w:val="24"/>
          <w:szCs w:val="24"/>
          <w:rtl/>
        </w:rPr>
        <w:t>فمساحته</w:t>
      </w:r>
      <w:r w:rsidRPr="00673F32">
        <w:rPr>
          <w:rFonts w:cs="Akhbar MT"/>
          <w:sz w:val="24"/>
          <w:szCs w:val="24"/>
          <w:rtl/>
        </w:rPr>
        <w:t xml:space="preserve"> 3.263 </w:t>
      </w:r>
      <w:r w:rsidRPr="00673F32">
        <w:rPr>
          <w:rFonts w:cs="Akhbar MT" w:hint="cs"/>
          <w:sz w:val="24"/>
          <w:szCs w:val="24"/>
          <w:rtl/>
        </w:rPr>
        <w:t>كيلومتر</w:t>
      </w:r>
      <w:r w:rsidRPr="00673F32">
        <w:rPr>
          <w:rFonts w:cs="Akhbar MT"/>
          <w:sz w:val="24"/>
          <w:szCs w:val="24"/>
          <w:rtl/>
        </w:rPr>
        <w:t xml:space="preserve"> </w:t>
      </w:r>
      <w:r w:rsidRPr="00673F32">
        <w:rPr>
          <w:rFonts w:cs="Akhbar MT" w:hint="cs"/>
          <w:sz w:val="24"/>
          <w:szCs w:val="24"/>
          <w:rtl/>
        </w:rPr>
        <w:t>مربع،</w:t>
      </w:r>
      <w:r w:rsidRPr="00673F32">
        <w:rPr>
          <w:rFonts w:cs="Akhbar MT"/>
          <w:sz w:val="24"/>
          <w:szCs w:val="24"/>
          <w:rtl/>
        </w:rPr>
        <w:t xml:space="preserve"> </w:t>
      </w:r>
      <w:r w:rsidRPr="00673F32">
        <w:rPr>
          <w:rFonts w:cs="Akhbar MT" w:hint="cs"/>
          <w:sz w:val="24"/>
          <w:szCs w:val="24"/>
          <w:rtl/>
        </w:rPr>
        <w:t>وأقلها</w:t>
      </w:r>
      <w:r w:rsidRPr="00673F32">
        <w:rPr>
          <w:rFonts w:cs="Akhbar MT"/>
          <w:sz w:val="24"/>
          <w:szCs w:val="24"/>
          <w:rtl/>
        </w:rPr>
        <w:t xml:space="preserve"> </w:t>
      </w:r>
      <w:r w:rsidRPr="00673F32">
        <w:rPr>
          <w:rFonts w:cs="Akhbar MT" w:hint="cs"/>
          <w:sz w:val="24"/>
          <w:szCs w:val="24"/>
          <w:rtl/>
        </w:rPr>
        <w:t>سكانا</w:t>
      </w:r>
      <w:r w:rsidRPr="00673F32">
        <w:rPr>
          <w:rFonts w:cs="Akhbar MT"/>
          <w:sz w:val="24"/>
          <w:szCs w:val="24"/>
          <w:rtl/>
        </w:rPr>
        <w:t xml:space="preserve"> </w:t>
      </w:r>
      <w:r w:rsidRPr="00673F32">
        <w:rPr>
          <w:rFonts w:cs="Akhbar MT" w:hint="cs"/>
          <w:sz w:val="24"/>
          <w:szCs w:val="24"/>
          <w:rtl/>
        </w:rPr>
        <w:t>حيث</w:t>
      </w:r>
      <w:r w:rsidRPr="00673F32">
        <w:rPr>
          <w:rFonts w:cs="Akhbar MT"/>
          <w:sz w:val="24"/>
          <w:szCs w:val="24"/>
          <w:rtl/>
        </w:rPr>
        <w:t xml:space="preserve"> </w:t>
      </w:r>
      <w:r w:rsidRPr="00673F32">
        <w:rPr>
          <w:rFonts w:cs="Akhbar MT" w:hint="cs"/>
          <w:sz w:val="24"/>
          <w:szCs w:val="24"/>
          <w:rtl/>
        </w:rPr>
        <w:t>يبلغ</w:t>
      </w:r>
      <w:r w:rsidRPr="00673F32">
        <w:rPr>
          <w:rFonts w:cs="Akhbar MT"/>
          <w:sz w:val="24"/>
          <w:szCs w:val="24"/>
          <w:rtl/>
        </w:rPr>
        <w:t xml:space="preserve"> </w:t>
      </w:r>
      <w:r w:rsidRPr="00673F32">
        <w:rPr>
          <w:rFonts w:cs="Akhbar MT" w:hint="cs"/>
          <w:sz w:val="24"/>
          <w:szCs w:val="24"/>
          <w:rtl/>
        </w:rPr>
        <w:t>عددهم</w:t>
      </w:r>
      <w:r w:rsidRPr="00673F32">
        <w:rPr>
          <w:rFonts w:cs="Akhbar MT"/>
          <w:sz w:val="24"/>
          <w:szCs w:val="24"/>
          <w:rtl/>
        </w:rPr>
        <w:t xml:space="preserve"> 122.868 </w:t>
      </w:r>
      <w:r w:rsidRPr="00673F32">
        <w:rPr>
          <w:rFonts w:cs="Akhbar MT" w:hint="cs"/>
          <w:sz w:val="24"/>
          <w:szCs w:val="24"/>
          <w:rtl/>
        </w:rPr>
        <w:t>نسمة،</w:t>
      </w:r>
      <w:r w:rsidRPr="00673F32">
        <w:rPr>
          <w:rFonts w:cs="Akhbar MT"/>
          <w:sz w:val="24"/>
          <w:szCs w:val="24"/>
          <w:rtl/>
        </w:rPr>
        <w:t xml:space="preserve"> </w:t>
      </w:r>
      <w:r w:rsidRPr="00673F32">
        <w:rPr>
          <w:rFonts w:cs="Akhbar MT" w:hint="cs"/>
          <w:sz w:val="24"/>
          <w:szCs w:val="24"/>
          <w:rtl/>
        </w:rPr>
        <w:t>تحده</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الشمال</w:t>
      </w:r>
      <w:r w:rsidRPr="00673F32">
        <w:rPr>
          <w:rFonts w:cs="Akhbar MT"/>
          <w:sz w:val="24"/>
          <w:szCs w:val="24"/>
          <w:rtl/>
        </w:rPr>
        <w:t xml:space="preserve"> </w:t>
      </w:r>
      <w:r w:rsidRPr="00673F32">
        <w:rPr>
          <w:rFonts w:cs="Akhbar MT" w:hint="cs"/>
          <w:sz w:val="24"/>
          <w:szCs w:val="24"/>
          <w:rtl/>
        </w:rPr>
        <w:t>سويسرا،</w:t>
      </w:r>
      <w:r w:rsidRPr="00673F32">
        <w:rPr>
          <w:rFonts w:cs="Akhbar MT"/>
          <w:sz w:val="24"/>
          <w:szCs w:val="24"/>
          <w:rtl/>
        </w:rPr>
        <w:t xml:space="preserve"> </w:t>
      </w:r>
      <w:r w:rsidRPr="00673F32">
        <w:rPr>
          <w:rFonts w:cs="Akhbar MT" w:hint="cs"/>
          <w:sz w:val="24"/>
          <w:szCs w:val="24"/>
          <w:rtl/>
        </w:rPr>
        <w:t>ومن</w:t>
      </w:r>
      <w:r w:rsidRPr="00673F32">
        <w:rPr>
          <w:rFonts w:cs="Akhbar MT"/>
          <w:sz w:val="24"/>
          <w:szCs w:val="24"/>
          <w:rtl/>
        </w:rPr>
        <w:t xml:space="preserve"> </w:t>
      </w:r>
      <w:r w:rsidRPr="00673F32">
        <w:rPr>
          <w:rFonts w:cs="Akhbar MT" w:hint="cs"/>
          <w:sz w:val="24"/>
          <w:szCs w:val="24"/>
          <w:rtl/>
        </w:rPr>
        <w:t>الغرب</w:t>
      </w:r>
      <w:r w:rsidRPr="00673F32">
        <w:rPr>
          <w:rFonts w:cs="Akhbar MT"/>
          <w:sz w:val="24"/>
          <w:szCs w:val="24"/>
          <w:rtl/>
        </w:rPr>
        <w:t xml:space="preserve"> </w:t>
      </w:r>
      <w:r w:rsidRPr="00673F32">
        <w:rPr>
          <w:rFonts w:cs="Akhbar MT" w:hint="cs"/>
          <w:sz w:val="24"/>
          <w:szCs w:val="24"/>
          <w:rtl/>
        </w:rPr>
        <w:t>فرنسا.</w:t>
      </w:r>
    </w:p>
    <w:p w14:paraId="1C82C582"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lastRenderedPageBreak/>
        <w:t xml:space="preserve"> </w:t>
      </w:r>
      <w:r w:rsidRPr="00673F32">
        <w:rPr>
          <w:rFonts w:cs="Akhbar MT" w:hint="cs"/>
          <w:sz w:val="32"/>
          <w:szCs w:val="32"/>
          <w:rtl/>
        </w:rPr>
        <w:t xml:space="preserve"> " أو "بيتيجليانو"، أمَّا مُعظمَهُم فيَنحَدروْنَ مِن أمَاكنَ مثْلَ فينيسيا، فيرارا، وليفورنو، وروما بالطَبْع- حيْثُ كانَ الحَيُّ اليَهودِيُّ بجِوَارِ نهْرِ "تيبر" يُؤوِي أكبَر وأَفقَر مَجمْوعَة. إنَّهُم أُنَاسٌ علمَانيُّونَ بشَكلٍ عَام ومُندَمِجوْنَ جيِّدًا، فأصْبَح بعْضُ اليَهودِ الإيطَاليِّين </w:t>
      </w:r>
      <w:r w:rsidRPr="00673F32">
        <w:rPr>
          <w:rFonts w:cs="Akhbar MT"/>
          <w:sz w:val="32"/>
          <w:szCs w:val="32"/>
          <w:rtl/>
        </w:rPr>
        <w:t>–</w:t>
      </w:r>
      <w:r w:rsidRPr="00673F32">
        <w:rPr>
          <w:rFonts w:cs="Akhbar MT" w:hint="cs"/>
          <w:sz w:val="32"/>
          <w:szCs w:val="32"/>
          <w:rtl/>
        </w:rPr>
        <w:t>مُقارنًة بغَيرهِم مِن القِطاعَات السُكانِيَّة</w:t>
      </w:r>
      <w:r w:rsidRPr="00673F32">
        <w:rPr>
          <w:rFonts w:cs="Akhbar MT"/>
          <w:sz w:val="32"/>
          <w:szCs w:val="32"/>
          <w:rtl/>
        </w:rPr>
        <w:t xml:space="preserve"> </w:t>
      </w:r>
      <w:r w:rsidRPr="00673F32">
        <w:rPr>
          <w:rFonts w:cs="Akhbar MT" w:hint="cs"/>
          <w:sz w:val="32"/>
          <w:szCs w:val="32"/>
          <w:rtl/>
        </w:rPr>
        <w:t>العَديْدَة- فاشِيِّين. والعَديْدُ مِنْهُم وَطَنيِّون: فبَعْدَ كُلِّ شَيء، فإنَّ الولَادَة الجَديْدَة الوطَنيَّة الإيطَاليَّة هِي مَن فتَح الأَحيَاء اليَهوديَّة، وحرَّر اليَهوْد، وأخْرَج العَقيْدَة البَابويَّة مِن السِيَاسَة. عمَدَت إيطَاليا مَا قبْلَ الفَاشيَّة إلى مُحَاصَرَةِ العَديْدِ مِن المشَاكِل، لكِنَّ التعَصُّبَ المُؤسَّساتِي تِجَاه اليَهوْد ليْسَ أحَدهَا.</w:t>
      </w:r>
    </w:p>
    <w:p w14:paraId="5FDFC000"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أصْبَح المنَاخُ السياسِيُّ في أوَاخِر عَام 1920 أكثَر تشدُّدًا، معَ سَعْيِ "موسوليني" للتقَارُب معَ أكثَر قوَّةٍ مُحافظَةٍ فِي البِلَاد: الفَاتِيكَان. قدَّم الزَعيْمُ طلبًا مُوهِنًا للعَزيْمَة، طَالِبًا "التَوضِيْح" مِن الجَالِيَة اليَهودِيَّة. لِمَن يَدينُوْن بولَائِهِم؟ هَل هُم أُمَّة أَم دِيْن؟ ولأوَّلِ مرَّةٍ عَام 1929، أصبَحَت الكَاثوليكِيَّة دِينَ الدَولَة الإيطَاليَّة، وباتَت قِيَمُهَا تُدرَّسُ في المدَارِس.</w:t>
      </w:r>
    </w:p>
    <w:p w14:paraId="25D5AD8C"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حدَث التحَوُّل الحَاسِم للفاشِيَّة إلى الاضطِهَاد العُنصرِي سنَة 1935، في ذَروَة شَعبيَّة النِظَام، عنْدمَا شنَّت القوَّاتُ الإيطاليَّة غزْوًا وحْشيًا على "أثيوبيا"، إِذْ تمَّ استِخدَامُ الغَازِ السَام ضِدَّ أعضَاء "العِرْق المُتدَنِّي" وحَظرَت قَوانِيْنُ جَديْدَةٌ التزَاوجَ بيْنَ المُستَوطنِين وسُكَّان البِلَاد الأَصليِّين. عنْدمَا أدَانَت عُصبَة الأُمَم الغَزْوَ وفرضَت العُقوبَات. اقترَب "موسوليني" أَكثَر مِن التحَالُف الكَارثِي معَ ألمَانيَا النَازيَّة. كانَ يهوْدُ إيطاليَا مُدركيْنَ جيِّدًا لمَا يَجرِي فِي عهْدِ "هِتلَر": فقدَّموا المُساعدَة والمَلجَأ لِمَن تمَّ اضطِهادَهُم بمُوجِب قوَانِين نورمبيرغ  سنَة 1935، لكنَّهم حَاوَلوا بشَكلٍ عَام عدَمَ تَصدِيْقِ إمْكَانيَّةِ إصْدَار ذَات النَوعِ مِن القَوانِين فِي بلَدهِم. فبعْدَ كُلِّ شَيء، قاَلوا فِي أَنفُسهِم، بأنَّ الدُوتْشي (الزَعِيم) نفْسَه يتَّخِذُ عَشِيقةً يَهوديّةً منْذُ سنوَاتٍ عَديْدَة، وشدَّد بأحيَانٍ كَثيْرَةٍ بعَدَمِ إيْمَانهِ بوجُوْدِ "الأعرَاقِ النَقِيَّة".</w:t>
      </w:r>
    </w:p>
    <w:p w14:paraId="116F9CC5"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فِي هَذهِ الفَترَة الغَامِضَة المُقلِقَة، كتَبَت "فرناندا موميليانو" مجموْعتَها الثَانِيَة مِن الوَصفَات. يُعَدُّ كتَابَ "تنَاول الطعَام الإيطَالِي" أكثَر مِن مُجرَّد كتَابِ طَهْي، فهوَ بادِرَةٌ سِيَاسيَّةٌ مِعيَاريَّة، </w:t>
      </w:r>
      <w:r w:rsidRPr="00673F32">
        <w:rPr>
          <w:rFonts w:cs="Akhbar MT" w:hint="cs"/>
          <w:sz w:val="32"/>
          <w:szCs w:val="32"/>
          <w:rtl/>
        </w:rPr>
        <w:lastRenderedPageBreak/>
        <w:t>وغِلَافُه مُميَّزٌ بالألوَانِ الوطَنيَّة الأَحمَر والأَخضَر والأَبْيَض. ورسَالَةُ "موميليانو" عَن التَوفيْرِ والانْسِجَام الزَوْجِي، أُعلِنَت بصوْتٍ أَعْلَى ممَّا كانَ عَليْهِ</w:t>
      </w:r>
      <w:r w:rsidRPr="00673F32">
        <w:rPr>
          <w:rFonts w:hint="cs"/>
          <w:rtl/>
        </w:rPr>
        <w:t xml:space="preserve"> </w:t>
      </w:r>
      <w:r w:rsidRPr="00673F32">
        <w:rPr>
          <w:rFonts w:cs="Akhbar MT" w:hint="cs"/>
          <w:sz w:val="32"/>
          <w:szCs w:val="32"/>
          <w:rtl/>
        </w:rPr>
        <w:t xml:space="preserve">في كِتَاب "العيْشٌ بشَكلٍ جيِّدٍ أَثْنَاء الأَوقَات الصَعْبَة". كتبَت قَائِلَة: "لعَلَّ النِسَاء لَا يُمكِنُ أَن يُصبِحنَ أبَدًا كِبَار طُهَاةٍ عَظِيمَات، لَكِن بوِسعِهِنَّ الفَخْرُ بإضْفَاءِ روْحٍ عمليَّةٍ واقتِصَاديَّةٍ على كُلِّ وَجبَةٍ يُعدِدْنهَا، وبمَقدوْرهِنَّ أن يَجتَزْنَ أكثَر الاختِبارَات قَسْوةً عنْدمَا يكوْنُ الدَافِعُ مِن ذَلِك هوَ </w:t>
      </w:r>
      <w:r w:rsidRPr="00673F32">
        <w:rPr>
          <w:rFonts w:cs="Akhbar MT" w:hint="cs"/>
          <w:sz w:val="32"/>
          <w:szCs w:val="32"/>
          <w:highlight w:val="green"/>
          <w:rtl/>
        </w:rPr>
        <w:t>262</w:t>
      </w:r>
      <w:r w:rsidRPr="00673F32">
        <w:rPr>
          <w:rFonts w:cs="Akhbar MT" w:hint="cs"/>
          <w:sz w:val="32"/>
          <w:szCs w:val="32"/>
          <w:rtl/>
        </w:rPr>
        <w:t xml:space="preserve"> حبُّ أَرضِ الأَجدَاد والعَائِلَة: فالمُنتَج الوَطَنِي هوَ الأفْضَل، وخصُوْصًا الأَرُز، فنحْنُ لَا نتنَاولُ مَا يَكفِي مِنْه.</w:t>
      </w:r>
    </w:p>
    <w:p w14:paraId="01DDDAEE" w14:textId="77777777" w:rsidR="003110FE" w:rsidRPr="00673F32" w:rsidRDefault="003110FE" w:rsidP="003110FE">
      <w:pPr>
        <w:bidi/>
        <w:spacing w:line="360" w:lineRule="auto"/>
        <w:jc w:val="both"/>
        <w:rPr>
          <w:rFonts w:cs="Akhbar MT"/>
          <w:sz w:val="24"/>
          <w:szCs w:val="24"/>
          <w:rtl/>
        </w:rPr>
      </w:pPr>
      <w:r w:rsidRPr="00673F32">
        <w:rPr>
          <w:rFonts w:cs="Akhbar MT" w:hint="cs"/>
          <w:sz w:val="32"/>
          <w:szCs w:val="32"/>
          <w:rtl/>
        </w:rPr>
        <w:t xml:space="preserve">---------                                                                                           </w:t>
      </w:r>
      <w:r w:rsidRPr="00673F32">
        <w:rPr>
          <w:rFonts w:cs="Akhbar MT" w:hint="cs"/>
          <w:sz w:val="24"/>
          <w:szCs w:val="24"/>
          <w:rtl/>
        </w:rPr>
        <w:t>*كازالي</w:t>
      </w:r>
      <w:r w:rsidRPr="00673F32">
        <w:rPr>
          <w:rFonts w:cs="Akhbar MT"/>
          <w:sz w:val="24"/>
          <w:szCs w:val="24"/>
          <w:rtl/>
        </w:rPr>
        <w:t xml:space="preserve"> </w:t>
      </w:r>
      <w:r w:rsidRPr="00673F32">
        <w:rPr>
          <w:rFonts w:cs="Akhbar MT" w:hint="cs"/>
          <w:sz w:val="24"/>
          <w:szCs w:val="24"/>
          <w:rtl/>
        </w:rPr>
        <w:t>مونفيراتو:</w:t>
      </w:r>
      <w:r w:rsidRPr="00673F32">
        <w:rPr>
          <w:rFonts w:cs="Akhbar MT"/>
          <w:sz w:val="24"/>
          <w:szCs w:val="24"/>
          <w:rtl/>
        </w:rPr>
        <w:t xml:space="preserve"> </w:t>
      </w:r>
      <w:r w:rsidRPr="00673F32">
        <w:rPr>
          <w:rFonts w:cs="Akhbar MT" w:hint="cs"/>
          <w:sz w:val="24"/>
          <w:szCs w:val="24"/>
          <w:rtl/>
        </w:rPr>
        <w:t>مدينة</w:t>
      </w:r>
      <w:r w:rsidRPr="00673F32">
        <w:rPr>
          <w:rFonts w:cs="Akhbar MT"/>
          <w:sz w:val="24"/>
          <w:szCs w:val="24"/>
          <w:rtl/>
        </w:rPr>
        <w:t xml:space="preserve"> </w:t>
      </w:r>
      <w:r w:rsidRPr="00673F32">
        <w:rPr>
          <w:rFonts w:cs="Akhbar MT" w:hint="cs"/>
          <w:sz w:val="24"/>
          <w:szCs w:val="24"/>
          <w:rtl/>
        </w:rPr>
        <w:t>إيطالية</w:t>
      </w:r>
      <w:r w:rsidRPr="00673F32">
        <w:rPr>
          <w:rFonts w:cs="Akhbar MT"/>
          <w:sz w:val="24"/>
          <w:szCs w:val="24"/>
          <w:rtl/>
        </w:rPr>
        <w:t xml:space="preserve"> </w:t>
      </w:r>
      <w:r w:rsidRPr="00673F32">
        <w:rPr>
          <w:rFonts w:cs="Akhbar MT" w:hint="cs"/>
          <w:sz w:val="24"/>
          <w:szCs w:val="24"/>
          <w:rtl/>
        </w:rPr>
        <w:t>بمقاطعة</w:t>
      </w:r>
      <w:r w:rsidRPr="00673F32">
        <w:rPr>
          <w:rFonts w:cs="Akhbar MT"/>
          <w:sz w:val="24"/>
          <w:szCs w:val="24"/>
          <w:rtl/>
        </w:rPr>
        <w:t xml:space="preserve"> </w:t>
      </w:r>
      <w:r w:rsidRPr="00673F32">
        <w:rPr>
          <w:rFonts w:cs="Akhbar MT" w:hint="cs"/>
          <w:sz w:val="24"/>
          <w:szCs w:val="24"/>
          <w:rtl/>
        </w:rPr>
        <w:t>ألساندريا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إقليم</w:t>
      </w:r>
      <w:r w:rsidRPr="00673F32">
        <w:rPr>
          <w:rFonts w:cs="Akhbar MT"/>
          <w:sz w:val="24"/>
          <w:szCs w:val="24"/>
          <w:rtl/>
        </w:rPr>
        <w:t xml:space="preserve"> </w:t>
      </w:r>
      <w:r w:rsidRPr="00673F32">
        <w:rPr>
          <w:rFonts w:cs="Akhbar MT" w:hint="cs"/>
          <w:sz w:val="24"/>
          <w:szCs w:val="24"/>
          <w:rtl/>
        </w:rPr>
        <w:t>بييمونتي</w:t>
      </w:r>
      <w:r w:rsidRPr="00673F32">
        <w:rPr>
          <w:rFonts w:cs="Akhbar MT"/>
          <w:sz w:val="24"/>
          <w:szCs w:val="24"/>
          <w:rtl/>
        </w:rPr>
        <w:t xml:space="preserve">. </w:t>
      </w:r>
      <w:r w:rsidRPr="00673F32">
        <w:rPr>
          <w:rFonts w:cs="Akhbar MT" w:hint="cs"/>
          <w:sz w:val="24"/>
          <w:szCs w:val="24"/>
          <w:rtl/>
        </w:rPr>
        <w:t>بتعداد</w:t>
      </w:r>
      <w:r w:rsidRPr="00673F32">
        <w:rPr>
          <w:rFonts w:cs="Akhbar MT"/>
          <w:sz w:val="24"/>
          <w:szCs w:val="24"/>
          <w:rtl/>
        </w:rPr>
        <w:t xml:space="preserve"> </w:t>
      </w:r>
      <w:r w:rsidRPr="00673F32">
        <w:rPr>
          <w:rFonts w:cs="Akhbar MT" w:hint="cs"/>
          <w:sz w:val="24"/>
          <w:szCs w:val="24"/>
          <w:rtl/>
        </w:rPr>
        <w:t>قاطنيها</w:t>
      </w:r>
      <w:r w:rsidRPr="00673F32">
        <w:rPr>
          <w:rFonts w:cs="Akhbar MT"/>
          <w:sz w:val="24"/>
          <w:szCs w:val="24"/>
          <w:rtl/>
        </w:rPr>
        <w:t xml:space="preserve"> </w:t>
      </w:r>
      <w:r w:rsidRPr="00673F32">
        <w:rPr>
          <w:rFonts w:cs="Akhbar MT" w:hint="cs"/>
          <w:sz w:val="24"/>
          <w:szCs w:val="24"/>
          <w:rtl/>
        </w:rPr>
        <w:t>البالغ</w:t>
      </w:r>
      <w:r w:rsidRPr="00673F32">
        <w:rPr>
          <w:rFonts w:cs="Akhbar MT"/>
          <w:sz w:val="24"/>
          <w:szCs w:val="24"/>
          <w:rtl/>
        </w:rPr>
        <w:t xml:space="preserve"> </w:t>
      </w:r>
      <w:r w:rsidRPr="00673F32">
        <w:rPr>
          <w:rFonts w:cs="Akhbar MT" w:hint="cs"/>
          <w:sz w:val="24"/>
          <w:szCs w:val="24"/>
          <w:rtl/>
        </w:rPr>
        <w:t>أكثر</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36,000 </w:t>
      </w:r>
      <w:r w:rsidRPr="00673F32">
        <w:rPr>
          <w:rFonts w:cs="Akhbar MT" w:hint="cs"/>
          <w:sz w:val="24"/>
          <w:szCs w:val="24"/>
          <w:rtl/>
        </w:rPr>
        <w:t>ساكن</w:t>
      </w:r>
      <w:r w:rsidRPr="00673F32">
        <w:rPr>
          <w:rFonts w:cs="Akhbar MT"/>
          <w:sz w:val="24"/>
          <w:szCs w:val="24"/>
          <w:rtl/>
        </w:rPr>
        <w:t xml:space="preserve"> </w:t>
      </w:r>
      <w:r w:rsidRPr="00673F32">
        <w:rPr>
          <w:rFonts w:cs="Akhbar MT" w:hint="cs"/>
          <w:sz w:val="24"/>
          <w:szCs w:val="24"/>
          <w:rtl/>
        </w:rPr>
        <w:t>تكون</w:t>
      </w:r>
      <w:r w:rsidRPr="00673F32">
        <w:rPr>
          <w:rFonts w:cs="Akhbar MT"/>
          <w:sz w:val="24"/>
          <w:szCs w:val="24"/>
          <w:rtl/>
        </w:rPr>
        <w:t xml:space="preserve"> </w:t>
      </w:r>
      <w:r w:rsidRPr="00673F32">
        <w:rPr>
          <w:rFonts w:cs="Akhbar MT" w:hint="cs"/>
          <w:sz w:val="24"/>
          <w:szCs w:val="24"/>
          <w:rtl/>
        </w:rPr>
        <w:t>ثانية</w:t>
      </w:r>
      <w:r w:rsidRPr="00673F32">
        <w:rPr>
          <w:rFonts w:cs="Akhbar MT"/>
          <w:sz w:val="24"/>
          <w:szCs w:val="24"/>
          <w:rtl/>
        </w:rPr>
        <w:t xml:space="preserve"> </w:t>
      </w:r>
      <w:r w:rsidRPr="00673F32">
        <w:rPr>
          <w:rFonts w:cs="Akhbar MT" w:hint="cs"/>
          <w:sz w:val="24"/>
          <w:szCs w:val="24"/>
          <w:rtl/>
        </w:rPr>
        <w:t>مدن</w:t>
      </w:r>
      <w:r w:rsidRPr="00673F32">
        <w:rPr>
          <w:rFonts w:cs="Akhbar MT"/>
          <w:sz w:val="24"/>
          <w:szCs w:val="24"/>
          <w:rtl/>
        </w:rPr>
        <w:t xml:space="preserve"> </w:t>
      </w:r>
      <w:r w:rsidRPr="00673F32">
        <w:rPr>
          <w:rFonts w:cs="Akhbar MT" w:hint="cs"/>
          <w:sz w:val="24"/>
          <w:szCs w:val="24"/>
          <w:rtl/>
        </w:rPr>
        <w:t>المقاطعة</w:t>
      </w:r>
      <w:r w:rsidRPr="00673F32">
        <w:rPr>
          <w:rFonts w:cs="Akhbar MT"/>
          <w:sz w:val="24"/>
          <w:szCs w:val="24"/>
          <w:rtl/>
        </w:rPr>
        <w:t xml:space="preserve"> </w:t>
      </w:r>
      <w:r w:rsidRPr="00673F32">
        <w:rPr>
          <w:rFonts w:cs="Akhbar MT" w:hint="cs"/>
          <w:sz w:val="24"/>
          <w:szCs w:val="24"/>
          <w:rtl/>
        </w:rPr>
        <w:t>بعد</w:t>
      </w:r>
      <w:r w:rsidRPr="00673F32">
        <w:rPr>
          <w:rFonts w:cs="Akhbar MT"/>
          <w:sz w:val="24"/>
          <w:szCs w:val="24"/>
          <w:rtl/>
        </w:rPr>
        <w:t xml:space="preserve"> </w:t>
      </w:r>
      <w:r w:rsidRPr="00673F32">
        <w:rPr>
          <w:rFonts w:cs="Akhbar MT" w:hint="cs"/>
          <w:sz w:val="24"/>
          <w:szCs w:val="24"/>
          <w:rtl/>
        </w:rPr>
        <w:t>العاصمة</w:t>
      </w:r>
      <w:r w:rsidRPr="00673F32">
        <w:rPr>
          <w:rFonts w:cs="Akhbar MT"/>
          <w:sz w:val="24"/>
          <w:szCs w:val="24"/>
          <w:rtl/>
        </w:rPr>
        <w:t xml:space="preserve"> </w:t>
      </w:r>
      <w:r w:rsidRPr="00673F32">
        <w:rPr>
          <w:rFonts w:cs="Akhbar MT" w:hint="cs"/>
          <w:sz w:val="24"/>
          <w:szCs w:val="24"/>
          <w:rtl/>
        </w:rPr>
        <w:t>ألساندريا.</w:t>
      </w:r>
    </w:p>
    <w:p w14:paraId="37249A21"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*بيتيجليانو: هي</w:t>
      </w:r>
      <w:r w:rsidRPr="00673F32">
        <w:rPr>
          <w:rFonts w:cs="Akhbar MT"/>
          <w:sz w:val="24"/>
          <w:szCs w:val="24"/>
          <w:rtl/>
        </w:rPr>
        <w:t xml:space="preserve"> </w:t>
      </w:r>
      <w:r w:rsidRPr="00673F32">
        <w:rPr>
          <w:rFonts w:cs="Akhbar MT" w:hint="cs"/>
          <w:sz w:val="24"/>
          <w:szCs w:val="24"/>
          <w:rtl/>
        </w:rPr>
        <w:t>بلدة</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مقاطعة</w:t>
      </w:r>
      <w:r w:rsidRPr="00673F32">
        <w:rPr>
          <w:rFonts w:cs="Akhbar MT"/>
          <w:sz w:val="24"/>
          <w:szCs w:val="24"/>
          <w:rtl/>
        </w:rPr>
        <w:t xml:space="preserve"> </w:t>
      </w:r>
      <w:r w:rsidRPr="00673F32">
        <w:rPr>
          <w:rFonts w:cs="Akhbar MT" w:hint="cs"/>
          <w:sz w:val="24"/>
          <w:szCs w:val="24"/>
          <w:rtl/>
        </w:rPr>
        <w:t>غروسيتو،</w:t>
      </w:r>
      <w:r w:rsidRPr="00673F32">
        <w:rPr>
          <w:rFonts w:cs="Akhbar MT"/>
          <w:sz w:val="24"/>
          <w:szCs w:val="24"/>
          <w:rtl/>
        </w:rPr>
        <w:t xml:space="preserve"> </w:t>
      </w:r>
      <w:r w:rsidRPr="00673F32">
        <w:rPr>
          <w:rFonts w:cs="Akhbar MT" w:hint="cs"/>
          <w:sz w:val="24"/>
          <w:szCs w:val="24"/>
          <w:rtl/>
        </w:rPr>
        <w:t>وتقع</w:t>
      </w:r>
      <w:r w:rsidRPr="00673F32">
        <w:rPr>
          <w:rFonts w:cs="Akhbar MT"/>
          <w:sz w:val="24"/>
          <w:szCs w:val="24"/>
          <w:rtl/>
        </w:rPr>
        <w:t xml:space="preserve"> </w:t>
      </w:r>
      <w:r w:rsidRPr="00673F32">
        <w:rPr>
          <w:rFonts w:cs="Akhbar MT" w:hint="cs"/>
          <w:sz w:val="24"/>
          <w:szCs w:val="24"/>
          <w:rtl/>
        </w:rPr>
        <w:t>على</w:t>
      </w:r>
      <w:r w:rsidRPr="00673F32">
        <w:rPr>
          <w:rFonts w:cs="Akhbar MT"/>
          <w:sz w:val="24"/>
          <w:szCs w:val="24"/>
          <w:rtl/>
        </w:rPr>
        <w:t xml:space="preserve"> </w:t>
      </w:r>
      <w:r w:rsidRPr="00673F32">
        <w:rPr>
          <w:rFonts w:cs="Akhbar MT" w:hint="cs"/>
          <w:sz w:val="24"/>
          <w:szCs w:val="24"/>
          <w:rtl/>
        </w:rPr>
        <w:t>بعد</w:t>
      </w:r>
      <w:r w:rsidRPr="00673F32">
        <w:rPr>
          <w:rFonts w:cs="Akhbar MT"/>
          <w:sz w:val="24"/>
          <w:szCs w:val="24"/>
          <w:rtl/>
        </w:rPr>
        <w:t xml:space="preserve"> </w:t>
      </w:r>
      <w:r w:rsidRPr="00673F32">
        <w:rPr>
          <w:rFonts w:cs="Akhbar MT" w:hint="cs"/>
          <w:sz w:val="24"/>
          <w:szCs w:val="24"/>
          <w:rtl/>
        </w:rPr>
        <w:t>حوالي</w:t>
      </w:r>
      <w:r w:rsidRPr="00673F32">
        <w:rPr>
          <w:rFonts w:cs="Akhbar MT"/>
          <w:sz w:val="24"/>
          <w:szCs w:val="24"/>
          <w:rtl/>
        </w:rPr>
        <w:t xml:space="preserve"> 80 </w:t>
      </w:r>
      <w:r w:rsidRPr="00673F32">
        <w:rPr>
          <w:rFonts w:cs="Akhbar MT" w:hint="cs"/>
          <w:sz w:val="24"/>
          <w:szCs w:val="24"/>
          <w:rtl/>
        </w:rPr>
        <w:t>كيلومترٍ</w:t>
      </w:r>
      <w:r w:rsidRPr="00673F32">
        <w:rPr>
          <w:rFonts w:cs="Akhbar MT"/>
          <w:sz w:val="24"/>
          <w:szCs w:val="24"/>
          <w:rtl/>
        </w:rPr>
        <w:t xml:space="preserve"> </w:t>
      </w:r>
      <w:r w:rsidRPr="00673F32">
        <w:rPr>
          <w:rFonts w:cs="Akhbar MT" w:hint="cs"/>
          <w:sz w:val="24"/>
          <w:szCs w:val="24"/>
          <w:rtl/>
        </w:rPr>
        <w:t>جنوب</w:t>
      </w:r>
      <w:r w:rsidRPr="00673F32">
        <w:rPr>
          <w:rFonts w:cs="Akhbar MT"/>
          <w:sz w:val="24"/>
          <w:szCs w:val="24"/>
          <w:rtl/>
        </w:rPr>
        <w:t xml:space="preserve"> </w:t>
      </w:r>
      <w:r w:rsidRPr="00673F32">
        <w:rPr>
          <w:rFonts w:cs="Akhbar MT" w:hint="cs"/>
          <w:sz w:val="24"/>
          <w:szCs w:val="24"/>
          <w:rtl/>
        </w:rPr>
        <w:t>شرق</w:t>
      </w:r>
      <w:r w:rsidRPr="00673F32">
        <w:rPr>
          <w:rFonts w:cs="Akhbar MT"/>
          <w:sz w:val="24"/>
          <w:szCs w:val="24"/>
          <w:rtl/>
        </w:rPr>
        <w:t xml:space="preserve"> </w:t>
      </w:r>
      <w:r w:rsidRPr="00673F32">
        <w:rPr>
          <w:rFonts w:cs="Akhbar MT" w:hint="cs"/>
          <w:sz w:val="24"/>
          <w:szCs w:val="24"/>
          <w:rtl/>
        </w:rPr>
        <w:t>مدينة</w:t>
      </w:r>
      <w:r w:rsidRPr="00673F32">
        <w:rPr>
          <w:rFonts w:cs="Akhbar MT"/>
          <w:sz w:val="24"/>
          <w:szCs w:val="24"/>
          <w:rtl/>
        </w:rPr>
        <w:t xml:space="preserve"> </w:t>
      </w:r>
      <w:r w:rsidRPr="00673F32">
        <w:rPr>
          <w:rFonts w:cs="Akhbar MT" w:hint="cs"/>
          <w:sz w:val="24"/>
          <w:szCs w:val="24"/>
          <w:rtl/>
        </w:rPr>
        <w:t>غروسيتو،</w:t>
      </w:r>
      <w:r w:rsidRPr="00673F32">
        <w:rPr>
          <w:rFonts w:cs="Akhbar MT"/>
          <w:sz w:val="24"/>
          <w:szCs w:val="24"/>
          <w:rtl/>
        </w:rPr>
        <w:t xml:space="preserve"> </w:t>
      </w:r>
      <w:r w:rsidRPr="00673F32">
        <w:rPr>
          <w:rFonts w:cs="Akhbar MT" w:hint="cs"/>
          <w:sz w:val="24"/>
          <w:szCs w:val="24"/>
          <w:rtl/>
        </w:rPr>
        <w:t>توسكانا</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تُعرف</w:t>
      </w:r>
      <w:r w:rsidRPr="00673F32">
        <w:rPr>
          <w:rFonts w:cs="Akhbar MT"/>
          <w:sz w:val="24"/>
          <w:szCs w:val="24"/>
          <w:rtl/>
        </w:rPr>
        <w:t xml:space="preserve"> </w:t>
      </w:r>
      <w:r w:rsidRPr="00673F32">
        <w:rPr>
          <w:rFonts w:cs="Akhbar MT" w:hint="cs"/>
          <w:sz w:val="24"/>
          <w:szCs w:val="24"/>
          <w:rtl/>
        </w:rPr>
        <w:t>البلدة</w:t>
      </w:r>
      <w:r w:rsidRPr="00673F32">
        <w:rPr>
          <w:rFonts w:cs="Akhbar MT"/>
          <w:sz w:val="24"/>
          <w:szCs w:val="24"/>
          <w:rtl/>
        </w:rPr>
        <w:t xml:space="preserve"> </w:t>
      </w:r>
      <w:r w:rsidRPr="00673F32">
        <w:rPr>
          <w:rFonts w:cs="Akhbar MT" w:hint="cs"/>
          <w:sz w:val="24"/>
          <w:szCs w:val="24"/>
          <w:rtl/>
        </w:rPr>
        <w:t>القديمة</w:t>
      </w:r>
      <w:r w:rsidRPr="00673F32">
        <w:rPr>
          <w:rFonts w:cs="Akhbar MT"/>
          <w:sz w:val="24"/>
          <w:szCs w:val="24"/>
          <w:rtl/>
        </w:rPr>
        <w:t xml:space="preserve"> </w:t>
      </w:r>
      <w:r w:rsidRPr="00673F32">
        <w:rPr>
          <w:rFonts w:cs="Akhbar MT" w:hint="cs"/>
          <w:sz w:val="24"/>
          <w:szCs w:val="24"/>
          <w:rtl/>
        </w:rPr>
        <w:t>الغريبة</w:t>
      </w:r>
      <w:r w:rsidRPr="00673F32">
        <w:rPr>
          <w:rFonts w:cs="Akhbar MT"/>
          <w:sz w:val="24"/>
          <w:szCs w:val="24"/>
          <w:rtl/>
        </w:rPr>
        <w:t xml:space="preserve"> </w:t>
      </w:r>
      <w:r w:rsidRPr="00673F32">
        <w:rPr>
          <w:rFonts w:cs="Akhbar MT" w:hint="cs"/>
          <w:sz w:val="24"/>
          <w:szCs w:val="24"/>
          <w:rtl/>
        </w:rPr>
        <w:t>بالقدس</w:t>
      </w:r>
      <w:r w:rsidRPr="00673F32">
        <w:rPr>
          <w:rFonts w:cs="Akhbar MT"/>
          <w:sz w:val="24"/>
          <w:szCs w:val="24"/>
          <w:rtl/>
        </w:rPr>
        <w:t xml:space="preserve"> </w:t>
      </w:r>
      <w:r w:rsidRPr="00673F32">
        <w:rPr>
          <w:rFonts w:cs="Akhbar MT" w:hint="cs"/>
          <w:sz w:val="24"/>
          <w:szCs w:val="24"/>
          <w:rtl/>
        </w:rPr>
        <w:t>الصغيرة،</w:t>
      </w:r>
      <w:r w:rsidRPr="00673F32">
        <w:rPr>
          <w:rFonts w:cs="Akhbar MT"/>
          <w:sz w:val="24"/>
          <w:szCs w:val="24"/>
          <w:rtl/>
        </w:rPr>
        <w:t xml:space="preserve"> </w:t>
      </w:r>
      <w:r w:rsidRPr="00673F32">
        <w:rPr>
          <w:rFonts w:cs="Akhbar MT" w:hint="cs"/>
          <w:sz w:val="24"/>
          <w:szCs w:val="24"/>
          <w:rtl/>
        </w:rPr>
        <w:t>للوجود</w:t>
      </w:r>
      <w:r w:rsidRPr="00673F32">
        <w:rPr>
          <w:rFonts w:cs="Akhbar MT"/>
          <w:sz w:val="24"/>
          <w:szCs w:val="24"/>
          <w:rtl/>
        </w:rPr>
        <w:t xml:space="preserve"> </w:t>
      </w:r>
      <w:r w:rsidRPr="00673F32">
        <w:rPr>
          <w:rFonts w:cs="Akhbar MT" w:hint="cs"/>
          <w:sz w:val="24"/>
          <w:szCs w:val="24"/>
          <w:rtl/>
        </w:rPr>
        <w:t>التاريخي</w:t>
      </w:r>
      <w:r w:rsidRPr="00673F32">
        <w:rPr>
          <w:rFonts w:cs="Akhbar MT"/>
          <w:sz w:val="24"/>
          <w:szCs w:val="24"/>
          <w:rtl/>
        </w:rPr>
        <w:t xml:space="preserve"> </w:t>
      </w:r>
      <w:r w:rsidRPr="00673F32">
        <w:rPr>
          <w:rFonts w:cs="Akhbar MT" w:hint="cs"/>
          <w:sz w:val="24"/>
          <w:szCs w:val="24"/>
          <w:rtl/>
        </w:rPr>
        <w:t>لمجتمع</w:t>
      </w:r>
      <w:r w:rsidRPr="00673F32">
        <w:rPr>
          <w:rFonts w:cs="Akhbar MT"/>
          <w:sz w:val="24"/>
          <w:szCs w:val="24"/>
          <w:rtl/>
        </w:rPr>
        <w:t xml:space="preserve"> </w:t>
      </w:r>
      <w:r w:rsidRPr="00673F32">
        <w:rPr>
          <w:rFonts w:cs="Akhbar MT" w:hint="cs"/>
          <w:sz w:val="24"/>
          <w:szCs w:val="24"/>
          <w:rtl/>
        </w:rPr>
        <w:t>يهودي</w:t>
      </w:r>
      <w:r w:rsidRPr="00673F32">
        <w:rPr>
          <w:rFonts w:cs="Akhbar MT"/>
          <w:sz w:val="24"/>
          <w:szCs w:val="24"/>
          <w:rtl/>
        </w:rPr>
        <w:t xml:space="preserve"> </w:t>
      </w:r>
      <w:r w:rsidRPr="00673F32">
        <w:rPr>
          <w:rFonts w:cs="Akhbar MT" w:hint="cs"/>
          <w:sz w:val="24"/>
          <w:szCs w:val="24"/>
          <w:rtl/>
        </w:rPr>
        <w:t>دائمًا</w:t>
      </w:r>
      <w:r w:rsidRPr="00673F32">
        <w:rPr>
          <w:rFonts w:cs="Akhbar MT"/>
          <w:sz w:val="24"/>
          <w:szCs w:val="24"/>
          <w:rtl/>
        </w:rPr>
        <w:t xml:space="preserve"> </w:t>
      </w:r>
      <w:r w:rsidRPr="00673F32">
        <w:rPr>
          <w:rFonts w:cs="Akhbar MT" w:hint="cs"/>
          <w:sz w:val="24"/>
          <w:szCs w:val="24"/>
          <w:rtl/>
        </w:rPr>
        <w:t>ما</w:t>
      </w:r>
      <w:r w:rsidRPr="00673F32">
        <w:rPr>
          <w:rFonts w:cs="Akhbar MT"/>
          <w:sz w:val="24"/>
          <w:szCs w:val="24"/>
          <w:rtl/>
        </w:rPr>
        <w:t xml:space="preserve"> </w:t>
      </w:r>
      <w:r w:rsidRPr="00673F32">
        <w:rPr>
          <w:rFonts w:cs="Akhbar MT" w:hint="cs"/>
          <w:sz w:val="24"/>
          <w:szCs w:val="24"/>
          <w:rtl/>
        </w:rPr>
        <w:t>تم</w:t>
      </w:r>
      <w:r w:rsidRPr="00673F32">
        <w:rPr>
          <w:rFonts w:cs="Akhbar MT"/>
          <w:sz w:val="24"/>
          <w:szCs w:val="24"/>
          <w:rtl/>
        </w:rPr>
        <w:t xml:space="preserve"> </w:t>
      </w:r>
      <w:r w:rsidRPr="00673F32">
        <w:rPr>
          <w:rFonts w:cs="Akhbar MT" w:hint="cs"/>
          <w:sz w:val="24"/>
          <w:szCs w:val="24"/>
          <w:rtl/>
        </w:rPr>
        <w:t>دمجه</w:t>
      </w:r>
      <w:r w:rsidRPr="00673F32">
        <w:rPr>
          <w:rFonts w:cs="Akhbar MT"/>
          <w:sz w:val="24"/>
          <w:szCs w:val="24"/>
          <w:rtl/>
        </w:rPr>
        <w:t xml:space="preserve"> </w:t>
      </w:r>
      <w:r w:rsidRPr="00673F32">
        <w:rPr>
          <w:rFonts w:cs="Akhbar MT" w:hint="cs"/>
          <w:sz w:val="24"/>
          <w:szCs w:val="24"/>
          <w:rtl/>
        </w:rPr>
        <w:t>جيدًا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السياق</w:t>
      </w:r>
      <w:r w:rsidRPr="00673F32">
        <w:rPr>
          <w:rFonts w:cs="Akhbar MT"/>
          <w:sz w:val="24"/>
          <w:szCs w:val="24"/>
          <w:rtl/>
        </w:rPr>
        <w:t xml:space="preserve"> </w:t>
      </w:r>
      <w:r w:rsidRPr="00673F32">
        <w:rPr>
          <w:rFonts w:cs="Akhbar MT" w:hint="cs"/>
          <w:sz w:val="24"/>
          <w:szCs w:val="24"/>
          <w:rtl/>
        </w:rPr>
        <w:t>الاجتماعي</w:t>
      </w:r>
      <w:r w:rsidRPr="00673F32">
        <w:rPr>
          <w:rFonts w:cs="Akhbar MT"/>
          <w:sz w:val="24"/>
          <w:szCs w:val="24"/>
          <w:rtl/>
        </w:rPr>
        <w:t xml:space="preserve"> </w:t>
      </w:r>
      <w:r w:rsidRPr="00673F32">
        <w:rPr>
          <w:rFonts w:cs="Akhbar MT" w:hint="cs"/>
          <w:sz w:val="24"/>
          <w:szCs w:val="24"/>
          <w:rtl/>
        </w:rPr>
        <w:t>وله</w:t>
      </w:r>
      <w:r w:rsidRPr="00673F32">
        <w:rPr>
          <w:rFonts w:cs="Akhbar MT"/>
          <w:sz w:val="24"/>
          <w:szCs w:val="24"/>
          <w:rtl/>
        </w:rPr>
        <w:t xml:space="preserve"> </w:t>
      </w:r>
      <w:r w:rsidRPr="00673F32">
        <w:rPr>
          <w:rFonts w:cs="Akhbar MT" w:hint="cs"/>
          <w:sz w:val="24"/>
          <w:szCs w:val="24"/>
          <w:rtl/>
        </w:rPr>
        <w:t>كنيس</w:t>
      </w:r>
      <w:r w:rsidRPr="00673F32">
        <w:rPr>
          <w:rFonts w:cs="Akhbar MT"/>
          <w:sz w:val="24"/>
          <w:szCs w:val="24"/>
          <w:rtl/>
        </w:rPr>
        <w:t xml:space="preserve"> </w:t>
      </w:r>
      <w:r w:rsidRPr="00673F32">
        <w:rPr>
          <w:rFonts w:cs="Akhbar MT" w:hint="cs"/>
          <w:sz w:val="24"/>
          <w:szCs w:val="24"/>
          <w:rtl/>
        </w:rPr>
        <w:t>يهودي</w:t>
      </w:r>
      <w:r w:rsidRPr="00673F32">
        <w:rPr>
          <w:rFonts w:cs="Akhbar MT"/>
          <w:sz w:val="24"/>
          <w:szCs w:val="24"/>
          <w:rtl/>
        </w:rPr>
        <w:t xml:space="preserve"> </w:t>
      </w:r>
      <w:r w:rsidRPr="00673F32">
        <w:rPr>
          <w:rFonts w:cs="Akhbar MT" w:hint="cs"/>
          <w:sz w:val="24"/>
          <w:szCs w:val="24"/>
          <w:rtl/>
        </w:rPr>
        <w:t>خاص</w:t>
      </w:r>
      <w:r w:rsidRPr="00673F32">
        <w:rPr>
          <w:rFonts w:cs="Akhbar MT"/>
          <w:sz w:val="24"/>
          <w:szCs w:val="24"/>
          <w:rtl/>
        </w:rPr>
        <w:t xml:space="preserve"> </w:t>
      </w:r>
      <w:r w:rsidRPr="00673F32">
        <w:rPr>
          <w:rFonts w:cs="Akhbar MT" w:hint="cs"/>
          <w:sz w:val="24"/>
          <w:szCs w:val="24"/>
          <w:rtl/>
        </w:rPr>
        <w:t>به.</w:t>
      </w:r>
    </w:p>
    <w:p w14:paraId="1239AA47"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 xml:space="preserve">                                                                                                                                       *ليفورنو: ميناء</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شمال</w:t>
      </w:r>
      <w:r w:rsidRPr="00673F32">
        <w:rPr>
          <w:rFonts w:cs="Akhbar MT"/>
          <w:sz w:val="24"/>
          <w:szCs w:val="24"/>
          <w:rtl/>
        </w:rPr>
        <w:t xml:space="preserve"> </w:t>
      </w:r>
      <w:r w:rsidRPr="00673F32">
        <w:rPr>
          <w:rFonts w:cs="Akhbar MT" w:hint="cs"/>
          <w:sz w:val="24"/>
          <w:szCs w:val="24"/>
          <w:rtl/>
        </w:rPr>
        <w:t>غرب</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توسكانا،</w:t>
      </w:r>
      <w:r w:rsidRPr="00673F32">
        <w:rPr>
          <w:rFonts w:cs="Akhbar MT"/>
          <w:sz w:val="24"/>
          <w:szCs w:val="24"/>
          <w:rtl/>
        </w:rPr>
        <w:t xml:space="preserve"> </w:t>
      </w:r>
      <w:r w:rsidRPr="00673F32">
        <w:rPr>
          <w:rFonts w:cs="Akhbar MT" w:hint="cs"/>
          <w:sz w:val="24"/>
          <w:szCs w:val="24"/>
          <w:rtl/>
        </w:rPr>
        <w:t>على</w:t>
      </w:r>
      <w:r w:rsidRPr="00673F32">
        <w:rPr>
          <w:rFonts w:cs="Akhbar MT"/>
          <w:sz w:val="24"/>
          <w:szCs w:val="24"/>
          <w:rtl/>
        </w:rPr>
        <w:t xml:space="preserve"> </w:t>
      </w:r>
      <w:r w:rsidRPr="00673F32">
        <w:rPr>
          <w:rFonts w:cs="Akhbar MT" w:hint="cs"/>
          <w:sz w:val="24"/>
          <w:szCs w:val="24"/>
          <w:rtl/>
        </w:rPr>
        <w:t>البحر</w:t>
      </w:r>
      <w:r w:rsidRPr="00673F32">
        <w:rPr>
          <w:rFonts w:cs="Akhbar MT"/>
          <w:sz w:val="24"/>
          <w:szCs w:val="24"/>
          <w:rtl/>
        </w:rPr>
        <w:t xml:space="preserve"> </w:t>
      </w:r>
      <w:r w:rsidRPr="00673F32">
        <w:rPr>
          <w:rFonts w:cs="Akhbar MT" w:hint="cs"/>
          <w:sz w:val="24"/>
          <w:szCs w:val="24"/>
          <w:rtl/>
        </w:rPr>
        <w:t>الليغوري.</w:t>
      </w:r>
    </w:p>
    <w:p w14:paraId="49461872"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*قوانين</w:t>
      </w:r>
      <w:r w:rsidRPr="00673F32">
        <w:rPr>
          <w:rFonts w:cs="Akhbar MT"/>
          <w:sz w:val="24"/>
          <w:szCs w:val="24"/>
          <w:rtl/>
        </w:rPr>
        <w:t xml:space="preserve"> </w:t>
      </w:r>
      <w:r w:rsidRPr="00673F32">
        <w:rPr>
          <w:rFonts w:cs="Akhbar MT" w:hint="cs"/>
          <w:sz w:val="24"/>
          <w:szCs w:val="24"/>
          <w:rtl/>
        </w:rPr>
        <w:t>نورمبيرغ: هي</w:t>
      </w:r>
      <w:r w:rsidRPr="00673F32">
        <w:rPr>
          <w:rFonts w:cs="Akhbar MT"/>
          <w:sz w:val="24"/>
          <w:szCs w:val="24"/>
          <w:rtl/>
        </w:rPr>
        <w:t xml:space="preserve"> </w:t>
      </w:r>
      <w:r w:rsidRPr="00673F32">
        <w:rPr>
          <w:rFonts w:cs="Akhbar MT" w:hint="cs"/>
          <w:sz w:val="24"/>
          <w:szCs w:val="24"/>
          <w:rtl/>
        </w:rPr>
        <w:t>سلسلة</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القوانين</w:t>
      </w:r>
      <w:r w:rsidRPr="00673F32">
        <w:rPr>
          <w:rFonts w:cs="Akhbar MT"/>
          <w:sz w:val="24"/>
          <w:szCs w:val="24"/>
          <w:rtl/>
        </w:rPr>
        <w:t xml:space="preserve"> </w:t>
      </w:r>
      <w:r w:rsidRPr="00673F32">
        <w:rPr>
          <w:rFonts w:cs="Akhbar MT" w:hint="cs"/>
          <w:sz w:val="24"/>
          <w:szCs w:val="24"/>
          <w:rtl/>
        </w:rPr>
        <w:t>العنصرية</w:t>
      </w:r>
      <w:r w:rsidRPr="00673F32">
        <w:rPr>
          <w:rFonts w:cs="Akhbar MT"/>
          <w:sz w:val="24"/>
          <w:szCs w:val="24"/>
          <w:rtl/>
        </w:rPr>
        <w:t xml:space="preserve"> </w:t>
      </w:r>
      <w:r w:rsidRPr="00673F32">
        <w:rPr>
          <w:rFonts w:cs="Akhbar MT" w:hint="cs"/>
          <w:sz w:val="24"/>
          <w:szCs w:val="24"/>
          <w:rtl/>
        </w:rPr>
        <w:t>صدرت</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15 </w:t>
      </w:r>
      <w:r w:rsidRPr="00673F32">
        <w:rPr>
          <w:rFonts w:cs="Akhbar MT" w:hint="cs"/>
          <w:sz w:val="24"/>
          <w:szCs w:val="24"/>
          <w:rtl/>
        </w:rPr>
        <w:t>أيلول</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سنة</w:t>
      </w:r>
      <w:r w:rsidRPr="00673F32">
        <w:rPr>
          <w:rFonts w:cs="Akhbar MT"/>
          <w:sz w:val="24"/>
          <w:szCs w:val="24"/>
          <w:rtl/>
        </w:rPr>
        <w:t xml:space="preserve"> 1935 </w:t>
      </w:r>
      <w:r w:rsidRPr="00673F32">
        <w:rPr>
          <w:rFonts w:cs="Akhbar MT" w:hint="cs"/>
          <w:sz w:val="24"/>
          <w:szCs w:val="24"/>
          <w:rtl/>
        </w:rPr>
        <w:t>لتشكل</w:t>
      </w:r>
      <w:r w:rsidRPr="00673F32">
        <w:rPr>
          <w:rFonts w:cs="Akhbar MT"/>
          <w:sz w:val="24"/>
          <w:szCs w:val="24"/>
          <w:rtl/>
        </w:rPr>
        <w:t xml:space="preserve"> </w:t>
      </w:r>
      <w:r w:rsidRPr="00673F32">
        <w:rPr>
          <w:rFonts w:cs="Akhbar MT" w:hint="cs"/>
          <w:sz w:val="24"/>
          <w:szCs w:val="24"/>
          <w:rtl/>
        </w:rPr>
        <w:t>معلمًا</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معالم</w:t>
      </w:r>
      <w:r w:rsidRPr="00673F32">
        <w:rPr>
          <w:rFonts w:cs="Akhbar MT"/>
          <w:sz w:val="24"/>
          <w:szCs w:val="24"/>
          <w:rtl/>
        </w:rPr>
        <w:t xml:space="preserve"> </w:t>
      </w:r>
      <w:r w:rsidRPr="00673F32">
        <w:rPr>
          <w:rFonts w:cs="Akhbar MT" w:hint="cs"/>
          <w:sz w:val="24"/>
          <w:szCs w:val="24"/>
          <w:rtl/>
        </w:rPr>
        <w:t>السياسة</w:t>
      </w:r>
      <w:r w:rsidRPr="00673F32">
        <w:rPr>
          <w:rFonts w:cs="Akhbar MT"/>
          <w:sz w:val="24"/>
          <w:szCs w:val="24"/>
          <w:rtl/>
        </w:rPr>
        <w:t xml:space="preserve"> </w:t>
      </w:r>
      <w:r w:rsidRPr="00673F32">
        <w:rPr>
          <w:rFonts w:cs="Akhbar MT" w:hint="cs"/>
          <w:sz w:val="24"/>
          <w:szCs w:val="24"/>
          <w:rtl/>
        </w:rPr>
        <w:t>التشريعية</w:t>
      </w:r>
      <w:r w:rsidRPr="00673F32">
        <w:rPr>
          <w:rFonts w:cs="Akhbar MT"/>
          <w:sz w:val="24"/>
          <w:szCs w:val="24"/>
          <w:rtl/>
        </w:rPr>
        <w:t xml:space="preserve"> </w:t>
      </w:r>
      <w:r w:rsidRPr="00673F32">
        <w:rPr>
          <w:rFonts w:cs="Akhbar MT" w:hint="cs"/>
          <w:sz w:val="24"/>
          <w:szCs w:val="24"/>
          <w:rtl/>
        </w:rPr>
        <w:t>المناهضة</w:t>
      </w:r>
      <w:r w:rsidRPr="00673F32">
        <w:rPr>
          <w:rFonts w:cs="Akhbar MT"/>
          <w:sz w:val="24"/>
          <w:szCs w:val="24"/>
          <w:rtl/>
        </w:rPr>
        <w:t xml:space="preserve"> </w:t>
      </w:r>
      <w:r w:rsidRPr="00673F32">
        <w:rPr>
          <w:rFonts w:cs="Akhbar MT" w:hint="cs"/>
          <w:sz w:val="24"/>
          <w:szCs w:val="24"/>
          <w:rtl/>
        </w:rPr>
        <w:t>لليهود</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ألمانيا.</w:t>
      </w:r>
    </w:p>
    <w:p w14:paraId="21249F2A" w14:textId="77777777" w:rsidR="003110FE" w:rsidRPr="00673F32" w:rsidRDefault="003110FE" w:rsidP="003110FE">
      <w:pPr>
        <w:bidi/>
        <w:spacing w:line="360" w:lineRule="auto"/>
        <w:jc w:val="both"/>
        <w:rPr>
          <w:rFonts w:cs="Akhbar MT"/>
          <w:sz w:val="32"/>
          <w:szCs w:val="32"/>
          <w:rtl/>
        </w:rPr>
      </w:pPr>
      <w:r w:rsidRPr="00673F32">
        <w:rPr>
          <w:rFonts w:cs="Akhbar MT" w:hint="cs"/>
          <w:sz w:val="24"/>
          <w:szCs w:val="24"/>
          <w:rtl/>
        </w:rPr>
        <w:t xml:space="preserve"> </w:t>
      </w:r>
    </w:p>
    <w:p w14:paraId="14FAC841"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في بِدايَات عَام 1936، وخلَالَ الظُروْفِ الحسَّاسَة للغَايَة، اضطَرَّت "موميليانو" أَن تجْعلَ طَهْيهَا مُمَاثِلاً للأَعْرَاف والعَادَات قَدْرَ الإمْكَان- دوْنَ مُباركَة النِظَام لِذَلِك. فغِيَاب أَيِّ إشَارَةٍ للزَعِيْم أَو عَقيْدتَه مَلحُوْظٌ بيْنَ الوَصَفَات. لَم تَستطِع "موميليانو" تحَمُّل الإِذْعَانَ للفَاشيَّة، التِي أدْرَكَ كلُّ أَفْرَادِ عَائِلتَهَا تمَامًا طبيْعتَها القَمعِيَّة. كانَ شَقيْقُها الأَكبَر سِنًا مُحامِيًا نَاجِحًا وسِياسيًا فِي الحِزْبِ الرَاديكَالِي. بالعَوْدَةِ لعَام 1924، وفي حَادثتَين مُنفَصِلتَين، قامَ سفَّاحوْنَ مِن مُنظَّمة القُمصَان السَودَاء الفَاشِيَّة بتَحطِيْم مكَاتِبِه القَانونِيَّة وضَرْبهِ بوَحشِيَّة في مَسْرَحِ مِيلَان، ومُنِعَ مِن </w:t>
      </w:r>
      <w:r w:rsidRPr="00673F32">
        <w:rPr>
          <w:rFonts w:cs="Akhbar MT" w:hint="cs"/>
          <w:sz w:val="32"/>
          <w:szCs w:val="32"/>
          <w:rtl/>
        </w:rPr>
        <w:lastRenderedPageBreak/>
        <w:t>مُزاوَلَة مِهنَتِه، وأُجبِرَ على الترَاجُعِ عَن كِتابَةِ سِيَرٍ ذَاتِيّةٍ تَاريخِيّةٍ، عنْدمَا رفضَت الصَحافَةُ الإيطَاليَّةُ مُراجعتَها.</w:t>
      </w:r>
    </w:p>
    <w:p w14:paraId="73E12FB7"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إنَّ الغَايَة المَرجُوَّةَ مِن كِتَاب "تنَاولُ الطعَامِ الإيطَالِي" هِيَ اسْتِخدَام "المُنتجَات المُتنَوِّعة والجَيِّدة مِن أَرضِنَا" وإعْدَادِ أطبَاقٍ تَقليدِيَّةٍ بَسيْطَةٍ منِ مدُنِ شِبْهِ الجَزيْرَةِ الإيطَاليَّة، مثْلَ طبَقِ الضفَادِع المُتبَّلة والمَقليَّة مِن "نوفارا"، وسبَاغِيتِي نابولي معَ صَلصَة الطمَاطِم، ومَعكرونَة تالياتيلي البولونيَّة والأرَانِب على الطَريْقَة التِريستِيَّة، أَو صَلصَة البِيستو على الطَريْقَة الجَنَويَّة. وبحُلوْلِ عَام 1936، باتَ هذَا برنَامِجًا مَألوْفًا- اتَّبعَتْهُ كُلُّ وَريْثَاتِ "أرتوسي" مِن النِسَاء. بيْدَ أنَّ "فرناندا" أَوجدَت اختلَافًا شُجاعًا حاسِمًا، إنَّ كِتَابَ "تنَاول الطعَام الإيطَالِي" يَعنِي أيْضًا تنَاول ستَّ عشْرَة وَصفَة ميَّزَت التيبرايكا بشَكلٍ وَاضِح-"الأسلوْبُ اليَهودِي". وهِي تترَاوَحُ مَا بيْنَ قِطَعٍ مِن سمَكِ الكَارب المَطهِيِّ في النَبِيذ الأَبْيَض، البصَل، والفِطْر المُجفَّف، إلى ريزوتو الزَعفَرَان التِي تُعِدُّهَا العَائِلَاتُ اليَهوديَّة عَشِيَّة يوْمِ السَبْت: "إنَّ الريزوتو أكلَةٌ يَهودِيَّةٌ رَائِعَة، تَلْقَى تَقديْرَ الجَمِيْع، أيًا كانَ الإيْمَانُ الذي يَعتَنقوْنَه!".</w:t>
      </w:r>
    </w:p>
    <w:p w14:paraId="48E73241" w14:textId="77777777" w:rsidR="00351E9A" w:rsidRDefault="003110FE" w:rsidP="003110FE">
      <w:pPr>
        <w:bidi/>
        <w:spacing w:line="360" w:lineRule="auto"/>
        <w:jc w:val="both"/>
        <w:rPr>
          <w:rFonts w:cs="Akhbar MT"/>
          <w:sz w:val="32"/>
          <w:szCs w:val="32"/>
        </w:rPr>
      </w:pPr>
      <w:r w:rsidRPr="00673F32">
        <w:rPr>
          <w:rFonts w:cs="Akhbar MT" w:hint="cs"/>
          <w:sz w:val="32"/>
          <w:szCs w:val="32"/>
          <w:rtl/>
        </w:rPr>
        <w:t xml:space="preserve">إنَّ تاريْخَ الطَهْيِ الإيطَاليِّ- اليَهوْدِي هوَ أقدَمُ بقروْنٍ مِن الكرَاهيَّة الإيطَاليةَّ. في الوَاقِع، لقَد عكَس الطعَامُ اليَهودِيُّ عبْرَ العُصوْرِ في إيطَاليا، جميْعَ التَجَارُب المُتنَوِّعَة لليَهوْد الإيطَاليِّينَ ذَاتِهُم: أُصولَهُم المُتنَوِّعة، وتَأويلَاتهِم المُتبَاينَة للمُحرَّمَات والأَعرَاف الدينِيَّة، وعلَاقَتهِم المُتغَيِّرة بالمُجتمَعِ مِن حَولهِم، وثروَاتهِم الاقتَصَاديَّة المُختَلِفَة. غيْرَ أنَّهُ وسْطَ كُلَّ هذَا التنَوُّع برَز أُسلوْبَا طَهيٍ يَهوديَّينِ مُميَّزَيْنِ في الفَترَةِ مَا بيْنَ عصْرِ النهْضَة والقرْنِ التَاسِع عشَر، حيْثُ يُمكِن تَجسيْدَ كُلٍّ مِنهُمَا بطَبقٍ وَاحِدٍ مُعيَّن. كانَ وَادِي "بو" من "بيدمونت" إلى "البندقية" و"فيرارا" يُعَدُّ مَنطِقَة الأُوَز، فالأُوَزُّ يشْغَلُ المكانَة نفْسهَا في المطْبَخ اليَهودِي الإيطَالِي التِي يحْتلَّها الخِنزيْرُ بالنِسبَة للمَسيحِيِّين: فشَحمُه يُستخدَم للقَلي، ولَحمُه لصُنْعِ النقَانِق والسلَامِي، أمَّا جِلدهُ فلِإعْدَادِ القِطَعِ المَقليَّةِ المُقرمَشَة. </w:t>
      </w:r>
    </w:p>
    <w:p w14:paraId="43C1666B" w14:textId="77777777" w:rsidR="00351E9A" w:rsidRDefault="003110FE" w:rsidP="00351E9A">
      <w:pPr>
        <w:bidi/>
        <w:spacing w:line="360" w:lineRule="auto"/>
        <w:jc w:val="both"/>
        <w:rPr>
          <w:rFonts w:cs="Akhbar MT"/>
          <w:sz w:val="32"/>
          <w:szCs w:val="32"/>
        </w:rPr>
      </w:pPr>
      <w:r w:rsidRPr="00673F32">
        <w:rPr>
          <w:rFonts w:cs="Akhbar MT" w:hint="cs"/>
          <w:sz w:val="32"/>
          <w:szCs w:val="32"/>
          <w:rtl/>
        </w:rPr>
        <w:t xml:space="preserve">  -----------  </w:t>
      </w:r>
    </w:p>
    <w:p w14:paraId="20F071F9" w14:textId="6D82F8BA" w:rsidR="003110FE" w:rsidRPr="00673F32" w:rsidRDefault="003110FE" w:rsidP="00351E9A">
      <w:pPr>
        <w:bidi/>
        <w:spacing w:line="360" w:lineRule="auto"/>
        <w:jc w:val="both"/>
        <w:rPr>
          <w:rFonts w:cs="Akhbar MT"/>
          <w:sz w:val="24"/>
          <w:szCs w:val="24"/>
          <w:rtl/>
        </w:rPr>
      </w:pPr>
      <w:r w:rsidRPr="00673F32">
        <w:rPr>
          <w:rFonts w:cs="Akhbar MT" w:hint="cs"/>
          <w:sz w:val="24"/>
          <w:szCs w:val="24"/>
          <w:rtl/>
        </w:rPr>
        <w:lastRenderedPageBreak/>
        <w:t>*الحزب</w:t>
      </w:r>
      <w:r w:rsidRPr="00673F32">
        <w:rPr>
          <w:rFonts w:cs="Akhbar MT"/>
          <w:sz w:val="24"/>
          <w:szCs w:val="24"/>
          <w:rtl/>
        </w:rPr>
        <w:t xml:space="preserve"> </w:t>
      </w:r>
      <w:r w:rsidRPr="00673F32">
        <w:rPr>
          <w:rFonts w:cs="Akhbar MT" w:hint="cs"/>
          <w:sz w:val="24"/>
          <w:szCs w:val="24"/>
          <w:rtl/>
        </w:rPr>
        <w:t>الراديكالي: حزب</w:t>
      </w:r>
      <w:r w:rsidRPr="00673F32">
        <w:rPr>
          <w:rFonts w:cs="Akhbar MT"/>
          <w:sz w:val="24"/>
          <w:szCs w:val="24"/>
          <w:rtl/>
        </w:rPr>
        <w:t xml:space="preserve"> </w:t>
      </w:r>
      <w:r w:rsidRPr="00673F32">
        <w:rPr>
          <w:rFonts w:cs="Akhbar MT" w:hint="cs"/>
          <w:sz w:val="24"/>
          <w:szCs w:val="24"/>
          <w:rtl/>
        </w:rPr>
        <w:t>سياسي</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على</w:t>
      </w:r>
      <w:r w:rsidRPr="00673F32">
        <w:rPr>
          <w:rFonts w:cs="Akhbar MT"/>
          <w:sz w:val="24"/>
          <w:szCs w:val="24"/>
          <w:rtl/>
        </w:rPr>
        <w:t xml:space="preserve"> </w:t>
      </w:r>
      <w:r w:rsidRPr="00673F32">
        <w:rPr>
          <w:rFonts w:cs="Akhbar MT" w:hint="cs"/>
          <w:sz w:val="24"/>
          <w:szCs w:val="24"/>
          <w:rtl/>
        </w:rPr>
        <w:t>مدى</w:t>
      </w:r>
      <w:r w:rsidRPr="00673F32">
        <w:rPr>
          <w:rFonts w:cs="Akhbar MT"/>
          <w:sz w:val="24"/>
          <w:szCs w:val="24"/>
          <w:rtl/>
        </w:rPr>
        <w:t xml:space="preserve"> </w:t>
      </w:r>
      <w:r w:rsidRPr="00673F32">
        <w:rPr>
          <w:rFonts w:cs="Akhbar MT" w:hint="cs"/>
          <w:sz w:val="24"/>
          <w:szCs w:val="24"/>
          <w:rtl/>
        </w:rPr>
        <w:t>عقود</w:t>
      </w:r>
      <w:r w:rsidRPr="00673F32">
        <w:rPr>
          <w:rFonts w:cs="Akhbar MT"/>
          <w:sz w:val="24"/>
          <w:szCs w:val="24"/>
          <w:rtl/>
        </w:rPr>
        <w:t xml:space="preserve"> </w:t>
      </w:r>
      <w:r w:rsidRPr="00673F32">
        <w:rPr>
          <w:rFonts w:cs="Akhbar MT" w:hint="cs"/>
          <w:sz w:val="24"/>
          <w:szCs w:val="24"/>
          <w:rtl/>
        </w:rPr>
        <w:t>كانت</w:t>
      </w:r>
      <w:r w:rsidRPr="00673F32">
        <w:rPr>
          <w:rFonts w:cs="Akhbar MT"/>
          <w:sz w:val="24"/>
          <w:szCs w:val="24"/>
          <w:rtl/>
        </w:rPr>
        <w:t xml:space="preserve"> </w:t>
      </w:r>
      <w:r w:rsidRPr="00673F32">
        <w:rPr>
          <w:rFonts w:cs="Akhbar MT" w:hint="cs"/>
          <w:sz w:val="24"/>
          <w:szCs w:val="24"/>
          <w:rtl/>
        </w:rPr>
        <w:t>معقلًا</w:t>
      </w:r>
      <w:r w:rsidRPr="00673F32">
        <w:rPr>
          <w:rFonts w:cs="Akhbar MT"/>
          <w:sz w:val="24"/>
          <w:szCs w:val="24"/>
          <w:rtl/>
        </w:rPr>
        <w:t xml:space="preserve"> </w:t>
      </w:r>
      <w:r w:rsidRPr="00673F32">
        <w:rPr>
          <w:rFonts w:cs="Akhbar MT" w:hint="cs"/>
          <w:sz w:val="24"/>
          <w:szCs w:val="24"/>
          <w:rtl/>
        </w:rPr>
        <w:t>لليبرالية</w:t>
      </w:r>
      <w:r w:rsidRPr="00673F32">
        <w:rPr>
          <w:rFonts w:cs="Akhbar MT"/>
          <w:sz w:val="24"/>
          <w:szCs w:val="24"/>
          <w:rtl/>
        </w:rPr>
        <w:t xml:space="preserve"> </w:t>
      </w:r>
      <w:r w:rsidRPr="00673F32">
        <w:rPr>
          <w:rFonts w:cs="Akhbar MT" w:hint="cs"/>
          <w:sz w:val="24"/>
          <w:szCs w:val="24"/>
          <w:rtl/>
        </w:rPr>
        <w:t>والتطرف</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وقدم</w:t>
      </w:r>
      <w:r w:rsidRPr="00673F32">
        <w:rPr>
          <w:rFonts w:cs="Akhbar MT"/>
          <w:sz w:val="24"/>
          <w:szCs w:val="24"/>
          <w:rtl/>
        </w:rPr>
        <w:t xml:space="preserve"> </w:t>
      </w:r>
      <w:r w:rsidRPr="00673F32">
        <w:rPr>
          <w:rFonts w:cs="Akhbar MT" w:hint="cs"/>
          <w:sz w:val="24"/>
          <w:szCs w:val="24"/>
          <w:rtl/>
        </w:rPr>
        <w:t>نفسه كأقوى</w:t>
      </w:r>
      <w:r w:rsidRPr="00673F32">
        <w:rPr>
          <w:rFonts w:cs="Akhbar MT"/>
          <w:sz w:val="24"/>
          <w:szCs w:val="24"/>
          <w:rtl/>
        </w:rPr>
        <w:t xml:space="preserve"> </w:t>
      </w:r>
      <w:r w:rsidRPr="00673F32">
        <w:rPr>
          <w:rFonts w:cs="Akhbar MT" w:hint="cs"/>
          <w:sz w:val="24"/>
          <w:szCs w:val="24"/>
          <w:rtl/>
        </w:rPr>
        <w:t>معارضة</w:t>
      </w:r>
      <w:r w:rsidRPr="00673F32">
        <w:rPr>
          <w:rFonts w:cs="Akhbar MT"/>
          <w:sz w:val="24"/>
          <w:szCs w:val="24"/>
          <w:rtl/>
        </w:rPr>
        <w:t xml:space="preserve"> </w:t>
      </w:r>
      <w:r w:rsidRPr="00673F32">
        <w:rPr>
          <w:rFonts w:cs="Akhbar MT" w:hint="cs"/>
          <w:sz w:val="24"/>
          <w:szCs w:val="24"/>
          <w:rtl/>
        </w:rPr>
        <w:t>للمؤسسة</w:t>
      </w:r>
      <w:r w:rsidRPr="00673F32">
        <w:rPr>
          <w:rFonts w:cs="Akhbar MT"/>
          <w:sz w:val="24"/>
          <w:szCs w:val="24"/>
          <w:rtl/>
        </w:rPr>
        <w:t xml:space="preserve"> </w:t>
      </w:r>
      <w:r w:rsidRPr="00673F32">
        <w:rPr>
          <w:rFonts w:cs="Akhbar MT" w:hint="cs"/>
          <w:sz w:val="24"/>
          <w:szCs w:val="24"/>
          <w:rtl/>
        </w:rPr>
        <w:t>السياسية</w:t>
      </w:r>
      <w:r w:rsidRPr="00673F32">
        <w:rPr>
          <w:rFonts w:cs="Akhbar MT"/>
          <w:sz w:val="24"/>
          <w:szCs w:val="24"/>
          <w:rtl/>
        </w:rPr>
        <w:t xml:space="preserve"> </w:t>
      </w:r>
      <w:r w:rsidRPr="00673F32">
        <w:rPr>
          <w:rFonts w:cs="Akhbar MT" w:hint="cs"/>
          <w:sz w:val="24"/>
          <w:szCs w:val="24"/>
          <w:rtl/>
        </w:rPr>
        <w:t>الإيطالية،</w:t>
      </w:r>
      <w:r w:rsidRPr="00673F32">
        <w:rPr>
          <w:rFonts w:cs="Akhbar MT"/>
          <w:sz w:val="24"/>
          <w:szCs w:val="24"/>
          <w:rtl/>
        </w:rPr>
        <w:t xml:space="preserve"> </w:t>
      </w:r>
      <w:r w:rsidRPr="00673F32">
        <w:rPr>
          <w:rFonts w:cs="Akhbar MT" w:hint="cs"/>
          <w:sz w:val="24"/>
          <w:szCs w:val="24"/>
          <w:rtl/>
        </w:rPr>
        <w:t>التي</w:t>
      </w:r>
      <w:r w:rsidRPr="00673F32">
        <w:rPr>
          <w:rFonts w:cs="Akhbar MT"/>
          <w:sz w:val="24"/>
          <w:szCs w:val="24"/>
          <w:rtl/>
        </w:rPr>
        <w:t xml:space="preserve"> </w:t>
      </w:r>
      <w:r w:rsidRPr="00673F32">
        <w:rPr>
          <w:rFonts w:cs="Akhbar MT" w:hint="cs"/>
          <w:sz w:val="24"/>
          <w:szCs w:val="24"/>
          <w:rtl/>
        </w:rPr>
        <w:t>يُنظر</w:t>
      </w:r>
      <w:r w:rsidRPr="00673F32">
        <w:rPr>
          <w:rFonts w:cs="Akhbar MT"/>
          <w:sz w:val="24"/>
          <w:szCs w:val="24"/>
          <w:rtl/>
        </w:rPr>
        <w:t xml:space="preserve"> </w:t>
      </w:r>
      <w:r w:rsidRPr="00673F32">
        <w:rPr>
          <w:rFonts w:cs="Akhbar MT" w:hint="cs"/>
          <w:sz w:val="24"/>
          <w:szCs w:val="24"/>
          <w:rtl/>
        </w:rPr>
        <w:t>إليها</w:t>
      </w:r>
      <w:r w:rsidRPr="00673F32">
        <w:rPr>
          <w:rFonts w:cs="Akhbar MT"/>
          <w:sz w:val="24"/>
          <w:szCs w:val="24"/>
          <w:rtl/>
        </w:rPr>
        <w:t xml:space="preserve"> </w:t>
      </w:r>
      <w:r w:rsidRPr="00673F32">
        <w:rPr>
          <w:rFonts w:cs="Akhbar MT" w:hint="cs"/>
          <w:sz w:val="24"/>
          <w:szCs w:val="24"/>
          <w:rtl/>
        </w:rPr>
        <w:t>على</w:t>
      </w:r>
      <w:r w:rsidRPr="00673F32">
        <w:rPr>
          <w:rFonts w:cs="Akhbar MT"/>
          <w:sz w:val="24"/>
          <w:szCs w:val="24"/>
          <w:rtl/>
        </w:rPr>
        <w:t xml:space="preserve"> </w:t>
      </w:r>
      <w:r w:rsidRPr="00673F32">
        <w:rPr>
          <w:rFonts w:cs="Akhbar MT" w:hint="cs"/>
          <w:sz w:val="24"/>
          <w:szCs w:val="24"/>
          <w:rtl/>
        </w:rPr>
        <w:t>أنها</w:t>
      </w:r>
      <w:r w:rsidRPr="00673F32">
        <w:rPr>
          <w:rFonts w:cs="Akhbar MT"/>
          <w:sz w:val="24"/>
          <w:szCs w:val="24"/>
          <w:rtl/>
        </w:rPr>
        <w:t xml:space="preserve"> </w:t>
      </w:r>
      <w:r w:rsidRPr="00673F32">
        <w:rPr>
          <w:rFonts w:cs="Akhbar MT" w:hint="cs"/>
          <w:sz w:val="24"/>
          <w:szCs w:val="24"/>
          <w:rtl/>
        </w:rPr>
        <w:t>فاسدة</w:t>
      </w:r>
      <w:r w:rsidRPr="00673F32">
        <w:rPr>
          <w:rFonts w:cs="Akhbar MT"/>
          <w:sz w:val="24"/>
          <w:szCs w:val="24"/>
          <w:rtl/>
        </w:rPr>
        <w:t xml:space="preserve"> </w:t>
      </w:r>
      <w:r w:rsidRPr="00673F32">
        <w:rPr>
          <w:rFonts w:cs="Akhbar MT" w:hint="cs"/>
          <w:sz w:val="24"/>
          <w:szCs w:val="24"/>
          <w:rtl/>
        </w:rPr>
        <w:t>ومحافظة.</w:t>
      </w:r>
    </w:p>
    <w:p w14:paraId="435125EA"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*نوفارا:</w:t>
      </w:r>
      <w:r w:rsidRPr="00673F32">
        <w:rPr>
          <w:rFonts w:cs="Akhbar MT"/>
          <w:sz w:val="24"/>
          <w:szCs w:val="24"/>
          <w:rtl/>
        </w:rPr>
        <w:t xml:space="preserve"> </w:t>
      </w:r>
      <w:r w:rsidRPr="00673F32">
        <w:rPr>
          <w:rFonts w:cs="Akhbar MT" w:hint="cs"/>
          <w:sz w:val="24"/>
          <w:szCs w:val="24"/>
          <w:rtl/>
        </w:rPr>
        <w:t>مدينة</w:t>
      </w:r>
      <w:r w:rsidRPr="00673F32">
        <w:rPr>
          <w:rFonts w:cs="Akhbar MT"/>
          <w:sz w:val="24"/>
          <w:szCs w:val="24"/>
          <w:rtl/>
        </w:rPr>
        <w:t xml:space="preserve"> </w:t>
      </w:r>
      <w:r w:rsidRPr="00673F32">
        <w:rPr>
          <w:rFonts w:cs="Akhbar MT" w:hint="cs"/>
          <w:sz w:val="24"/>
          <w:szCs w:val="24"/>
          <w:rtl/>
        </w:rPr>
        <w:t>شمال</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عاصمة</w:t>
      </w:r>
      <w:r w:rsidRPr="00673F32">
        <w:rPr>
          <w:rFonts w:cs="Akhbar MT"/>
          <w:sz w:val="24"/>
          <w:szCs w:val="24"/>
          <w:rtl/>
        </w:rPr>
        <w:t xml:space="preserve"> </w:t>
      </w:r>
      <w:r w:rsidRPr="00673F32">
        <w:rPr>
          <w:rFonts w:cs="Akhbar MT" w:hint="cs"/>
          <w:sz w:val="24"/>
          <w:szCs w:val="24"/>
          <w:rtl/>
        </w:rPr>
        <w:t>مقاطعة</w:t>
      </w:r>
      <w:r w:rsidRPr="00673F32">
        <w:rPr>
          <w:rFonts w:cs="Akhbar MT"/>
          <w:sz w:val="24"/>
          <w:szCs w:val="24"/>
          <w:rtl/>
        </w:rPr>
        <w:t xml:space="preserve"> </w:t>
      </w:r>
      <w:r w:rsidRPr="00673F32">
        <w:rPr>
          <w:rFonts w:cs="Akhbar MT" w:hint="cs"/>
          <w:sz w:val="24"/>
          <w:szCs w:val="24"/>
          <w:rtl/>
        </w:rPr>
        <w:t>نوفارا</w:t>
      </w:r>
      <w:r w:rsidRPr="00673F32">
        <w:rPr>
          <w:rFonts w:cs="Akhbar MT"/>
          <w:sz w:val="24"/>
          <w:szCs w:val="24"/>
          <w:rtl/>
        </w:rPr>
        <w:t xml:space="preserve">. </w:t>
      </w:r>
      <w:r w:rsidRPr="00673F32">
        <w:rPr>
          <w:rFonts w:cs="Akhbar MT" w:hint="cs"/>
          <w:sz w:val="24"/>
          <w:szCs w:val="24"/>
          <w:rtl/>
        </w:rPr>
        <w:t>وبعدد</w:t>
      </w:r>
      <w:r w:rsidRPr="00673F32">
        <w:rPr>
          <w:rFonts w:cs="Akhbar MT"/>
          <w:sz w:val="24"/>
          <w:szCs w:val="24"/>
          <w:rtl/>
        </w:rPr>
        <w:t xml:space="preserve"> </w:t>
      </w:r>
      <w:r w:rsidRPr="00673F32">
        <w:rPr>
          <w:rFonts w:cs="Akhbar MT" w:hint="cs"/>
          <w:sz w:val="24"/>
          <w:szCs w:val="24"/>
          <w:rtl/>
        </w:rPr>
        <w:t>سكانها</w:t>
      </w:r>
      <w:r w:rsidRPr="00673F32">
        <w:rPr>
          <w:rFonts w:cs="Akhbar MT"/>
          <w:sz w:val="24"/>
          <w:szCs w:val="24"/>
          <w:rtl/>
        </w:rPr>
        <w:t xml:space="preserve"> </w:t>
      </w:r>
      <w:r w:rsidRPr="00673F32">
        <w:rPr>
          <w:rFonts w:cs="Akhbar MT" w:hint="cs"/>
          <w:sz w:val="24"/>
          <w:szCs w:val="24"/>
          <w:rtl/>
        </w:rPr>
        <w:t>البالغ</w:t>
      </w:r>
      <w:r w:rsidRPr="00673F32">
        <w:rPr>
          <w:rFonts w:cs="Akhbar MT"/>
          <w:sz w:val="24"/>
          <w:szCs w:val="24"/>
          <w:rtl/>
        </w:rPr>
        <w:t xml:space="preserve"> 102.595 </w:t>
      </w:r>
      <w:r w:rsidRPr="00673F32">
        <w:rPr>
          <w:rFonts w:cs="Akhbar MT" w:hint="cs"/>
          <w:sz w:val="24"/>
          <w:szCs w:val="24"/>
          <w:rtl/>
        </w:rPr>
        <w:t>نسمة</w:t>
      </w:r>
      <w:r w:rsidRPr="00673F32">
        <w:rPr>
          <w:rFonts w:cs="Akhbar MT"/>
          <w:sz w:val="24"/>
          <w:szCs w:val="24"/>
          <w:rtl/>
        </w:rPr>
        <w:t xml:space="preserve"> </w:t>
      </w:r>
      <w:r w:rsidRPr="00673F32">
        <w:rPr>
          <w:rFonts w:cs="Akhbar MT" w:hint="cs"/>
          <w:sz w:val="24"/>
          <w:szCs w:val="24"/>
          <w:rtl/>
        </w:rPr>
        <w:t>تعد</w:t>
      </w:r>
      <w:r w:rsidRPr="00673F32">
        <w:rPr>
          <w:rFonts w:cs="Akhbar MT"/>
          <w:sz w:val="24"/>
          <w:szCs w:val="24"/>
          <w:rtl/>
        </w:rPr>
        <w:t xml:space="preserve"> </w:t>
      </w:r>
      <w:r w:rsidRPr="00673F32">
        <w:rPr>
          <w:rFonts w:cs="Akhbar MT" w:hint="cs"/>
          <w:sz w:val="24"/>
          <w:szCs w:val="24"/>
          <w:rtl/>
        </w:rPr>
        <w:t>ثاني</w:t>
      </w:r>
      <w:r w:rsidRPr="00673F32">
        <w:rPr>
          <w:rFonts w:cs="Akhbar MT"/>
          <w:sz w:val="24"/>
          <w:szCs w:val="24"/>
          <w:rtl/>
        </w:rPr>
        <w:t xml:space="preserve"> </w:t>
      </w:r>
      <w:r w:rsidRPr="00673F32">
        <w:rPr>
          <w:rFonts w:cs="Akhbar MT" w:hint="cs"/>
          <w:sz w:val="24"/>
          <w:szCs w:val="24"/>
          <w:rtl/>
        </w:rPr>
        <w:t>أكبر</w:t>
      </w:r>
      <w:r w:rsidRPr="00673F32">
        <w:rPr>
          <w:rFonts w:cs="Akhbar MT"/>
          <w:sz w:val="24"/>
          <w:szCs w:val="24"/>
          <w:rtl/>
        </w:rPr>
        <w:t xml:space="preserve"> </w:t>
      </w:r>
      <w:r w:rsidRPr="00673F32">
        <w:rPr>
          <w:rFonts w:cs="Akhbar MT" w:hint="cs"/>
          <w:sz w:val="24"/>
          <w:szCs w:val="24"/>
          <w:rtl/>
        </w:rPr>
        <w:t>مدن</w:t>
      </w:r>
      <w:r w:rsidRPr="00673F32">
        <w:rPr>
          <w:rFonts w:cs="Akhbar MT"/>
          <w:sz w:val="24"/>
          <w:szCs w:val="24"/>
          <w:rtl/>
        </w:rPr>
        <w:t xml:space="preserve"> </w:t>
      </w:r>
      <w:r w:rsidRPr="00673F32">
        <w:rPr>
          <w:rFonts w:cs="Akhbar MT" w:hint="cs"/>
          <w:sz w:val="24"/>
          <w:szCs w:val="24"/>
          <w:rtl/>
        </w:rPr>
        <w:t>إقليم</w:t>
      </w:r>
      <w:r w:rsidRPr="00673F32">
        <w:rPr>
          <w:rFonts w:cs="Akhbar MT"/>
          <w:sz w:val="24"/>
          <w:szCs w:val="24"/>
          <w:rtl/>
        </w:rPr>
        <w:t xml:space="preserve"> </w:t>
      </w:r>
      <w:r w:rsidRPr="00673F32">
        <w:rPr>
          <w:rFonts w:cs="Akhbar MT" w:hint="cs"/>
          <w:sz w:val="24"/>
          <w:szCs w:val="24"/>
          <w:rtl/>
        </w:rPr>
        <w:t>بييمونتي</w:t>
      </w:r>
      <w:r w:rsidRPr="00673F32">
        <w:rPr>
          <w:rFonts w:cs="Akhbar MT"/>
          <w:sz w:val="24"/>
          <w:szCs w:val="24"/>
          <w:rtl/>
        </w:rPr>
        <w:t xml:space="preserve"> </w:t>
      </w:r>
      <w:r w:rsidRPr="00673F32">
        <w:rPr>
          <w:rFonts w:cs="Akhbar MT" w:hint="cs"/>
          <w:sz w:val="24"/>
          <w:szCs w:val="24"/>
          <w:rtl/>
        </w:rPr>
        <w:t>بعد</w:t>
      </w:r>
      <w:r w:rsidRPr="00673F32">
        <w:rPr>
          <w:rFonts w:cs="Akhbar MT"/>
          <w:sz w:val="24"/>
          <w:szCs w:val="24"/>
          <w:rtl/>
        </w:rPr>
        <w:t xml:space="preserve"> </w:t>
      </w:r>
      <w:r w:rsidRPr="00673F32">
        <w:rPr>
          <w:rFonts w:cs="Akhbar MT" w:hint="cs"/>
          <w:sz w:val="24"/>
          <w:szCs w:val="24"/>
          <w:rtl/>
        </w:rPr>
        <w:t>مدينة</w:t>
      </w:r>
      <w:r w:rsidRPr="00673F32">
        <w:rPr>
          <w:rFonts w:cs="Akhbar MT"/>
          <w:sz w:val="24"/>
          <w:szCs w:val="24"/>
          <w:rtl/>
        </w:rPr>
        <w:t xml:space="preserve"> </w:t>
      </w:r>
      <w:r w:rsidRPr="00673F32">
        <w:rPr>
          <w:rFonts w:cs="Akhbar MT" w:hint="cs"/>
          <w:sz w:val="24"/>
          <w:szCs w:val="24"/>
          <w:rtl/>
        </w:rPr>
        <w:t>تورينو</w:t>
      </w:r>
      <w:r w:rsidRPr="00673F32">
        <w:rPr>
          <w:rFonts w:cs="Akhbar MT"/>
          <w:sz w:val="24"/>
          <w:szCs w:val="24"/>
          <w:rtl/>
        </w:rPr>
        <w:t xml:space="preserve">. </w:t>
      </w:r>
      <w:r w:rsidRPr="00673F32">
        <w:rPr>
          <w:rFonts w:cs="Akhbar MT" w:hint="cs"/>
          <w:sz w:val="24"/>
          <w:szCs w:val="24"/>
          <w:rtl/>
        </w:rPr>
        <w:t>تعد</w:t>
      </w:r>
      <w:r w:rsidRPr="00673F32">
        <w:rPr>
          <w:rFonts w:cs="Akhbar MT"/>
          <w:sz w:val="24"/>
          <w:szCs w:val="24"/>
          <w:rtl/>
        </w:rPr>
        <w:t xml:space="preserve"> </w:t>
      </w:r>
      <w:r w:rsidRPr="00673F32">
        <w:rPr>
          <w:rFonts w:cs="Akhbar MT" w:hint="cs"/>
          <w:sz w:val="24"/>
          <w:szCs w:val="24"/>
          <w:rtl/>
        </w:rPr>
        <w:t>المدينة</w:t>
      </w:r>
      <w:r w:rsidRPr="00673F32">
        <w:rPr>
          <w:rFonts w:cs="Akhbar MT"/>
          <w:sz w:val="24"/>
          <w:szCs w:val="24"/>
          <w:rtl/>
        </w:rPr>
        <w:t xml:space="preserve"> </w:t>
      </w:r>
      <w:r w:rsidRPr="00673F32">
        <w:rPr>
          <w:rFonts w:cs="Akhbar MT" w:hint="cs"/>
          <w:sz w:val="24"/>
          <w:szCs w:val="24"/>
          <w:rtl/>
        </w:rPr>
        <w:t>مفترق</w:t>
      </w:r>
      <w:r w:rsidRPr="00673F32">
        <w:rPr>
          <w:rFonts w:cs="Akhbar MT"/>
          <w:sz w:val="24"/>
          <w:szCs w:val="24"/>
          <w:rtl/>
        </w:rPr>
        <w:t xml:space="preserve"> </w:t>
      </w:r>
      <w:r w:rsidRPr="00673F32">
        <w:rPr>
          <w:rFonts w:cs="Akhbar MT" w:hint="cs"/>
          <w:sz w:val="24"/>
          <w:szCs w:val="24"/>
          <w:rtl/>
        </w:rPr>
        <w:t>طرق</w:t>
      </w:r>
      <w:r w:rsidRPr="00673F32">
        <w:rPr>
          <w:rFonts w:cs="Akhbar MT"/>
          <w:sz w:val="24"/>
          <w:szCs w:val="24"/>
          <w:rtl/>
        </w:rPr>
        <w:t xml:space="preserve"> </w:t>
      </w:r>
      <w:r w:rsidRPr="00673F32">
        <w:rPr>
          <w:rFonts w:cs="Akhbar MT" w:hint="cs"/>
          <w:sz w:val="24"/>
          <w:szCs w:val="24"/>
          <w:rtl/>
        </w:rPr>
        <w:t>تجارية</w:t>
      </w:r>
      <w:r w:rsidRPr="00673F32">
        <w:rPr>
          <w:rFonts w:cs="Akhbar MT"/>
          <w:sz w:val="24"/>
          <w:szCs w:val="24"/>
          <w:rtl/>
        </w:rPr>
        <w:t xml:space="preserve"> </w:t>
      </w:r>
      <w:r w:rsidRPr="00673F32">
        <w:rPr>
          <w:rFonts w:cs="Akhbar MT" w:hint="cs"/>
          <w:sz w:val="24"/>
          <w:szCs w:val="24"/>
          <w:rtl/>
        </w:rPr>
        <w:t>هامة</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بينها</w:t>
      </w:r>
      <w:r w:rsidRPr="00673F32">
        <w:rPr>
          <w:rFonts w:cs="Akhbar MT"/>
          <w:sz w:val="24"/>
          <w:szCs w:val="24"/>
          <w:rtl/>
        </w:rPr>
        <w:t xml:space="preserve"> </w:t>
      </w:r>
      <w:r w:rsidRPr="00673F32">
        <w:rPr>
          <w:rFonts w:cs="Akhbar MT" w:hint="cs"/>
          <w:sz w:val="24"/>
          <w:szCs w:val="24"/>
          <w:rtl/>
        </w:rPr>
        <w:t>الطريق</w:t>
      </w:r>
      <w:r w:rsidRPr="00673F32">
        <w:rPr>
          <w:rFonts w:cs="Akhbar MT"/>
          <w:sz w:val="24"/>
          <w:szCs w:val="24"/>
          <w:rtl/>
        </w:rPr>
        <w:t xml:space="preserve"> </w:t>
      </w:r>
      <w:r w:rsidRPr="00673F32">
        <w:rPr>
          <w:rFonts w:cs="Akhbar MT" w:hint="cs"/>
          <w:sz w:val="24"/>
          <w:szCs w:val="24"/>
          <w:rtl/>
        </w:rPr>
        <w:t>الرابط</w:t>
      </w:r>
      <w:r w:rsidRPr="00673F32">
        <w:rPr>
          <w:rFonts w:cs="Akhbar MT"/>
          <w:sz w:val="24"/>
          <w:szCs w:val="24"/>
          <w:rtl/>
        </w:rPr>
        <w:t xml:space="preserve"> </w:t>
      </w:r>
      <w:r w:rsidRPr="00673F32">
        <w:rPr>
          <w:rFonts w:cs="Akhbar MT" w:hint="cs"/>
          <w:sz w:val="24"/>
          <w:szCs w:val="24"/>
          <w:rtl/>
        </w:rPr>
        <w:t>بين</w:t>
      </w:r>
      <w:r w:rsidRPr="00673F32">
        <w:rPr>
          <w:rFonts w:cs="Akhbar MT"/>
          <w:sz w:val="24"/>
          <w:szCs w:val="24"/>
          <w:rtl/>
        </w:rPr>
        <w:t xml:space="preserve"> </w:t>
      </w:r>
      <w:r w:rsidRPr="00673F32">
        <w:rPr>
          <w:rFonts w:cs="Akhbar MT" w:hint="cs"/>
          <w:sz w:val="24"/>
          <w:szCs w:val="24"/>
          <w:rtl/>
        </w:rPr>
        <w:t>ميلانو</w:t>
      </w:r>
      <w:r w:rsidRPr="00673F32">
        <w:rPr>
          <w:rFonts w:cs="Akhbar MT"/>
          <w:sz w:val="24"/>
          <w:szCs w:val="24"/>
          <w:rtl/>
        </w:rPr>
        <w:t xml:space="preserve"> </w:t>
      </w:r>
      <w:r w:rsidRPr="00673F32">
        <w:rPr>
          <w:rFonts w:cs="Akhbar MT" w:hint="cs"/>
          <w:sz w:val="24"/>
          <w:szCs w:val="24"/>
          <w:rtl/>
        </w:rPr>
        <w:t>وتورينو،</w:t>
      </w:r>
      <w:r w:rsidRPr="00673F32">
        <w:rPr>
          <w:rFonts w:cs="Akhbar MT"/>
          <w:sz w:val="24"/>
          <w:szCs w:val="24"/>
          <w:rtl/>
        </w:rPr>
        <w:t xml:space="preserve"> </w:t>
      </w:r>
      <w:r w:rsidRPr="00673F32">
        <w:rPr>
          <w:rFonts w:cs="Akhbar MT" w:hint="cs"/>
          <w:sz w:val="24"/>
          <w:szCs w:val="24"/>
          <w:rtl/>
        </w:rPr>
        <w:t>وذلك</w:t>
      </w:r>
      <w:r w:rsidRPr="00673F32">
        <w:rPr>
          <w:rFonts w:cs="Akhbar MT"/>
          <w:sz w:val="24"/>
          <w:szCs w:val="24"/>
          <w:rtl/>
        </w:rPr>
        <w:t xml:space="preserve"> </w:t>
      </w:r>
      <w:r w:rsidRPr="00673F32">
        <w:rPr>
          <w:rFonts w:cs="Akhbar MT" w:hint="cs"/>
          <w:sz w:val="24"/>
          <w:szCs w:val="24"/>
          <w:rtl/>
        </w:rPr>
        <w:t>الذي</w:t>
      </w:r>
      <w:r w:rsidRPr="00673F32">
        <w:rPr>
          <w:rFonts w:cs="Akhbar MT"/>
          <w:sz w:val="24"/>
          <w:szCs w:val="24"/>
          <w:rtl/>
        </w:rPr>
        <w:t xml:space="preserve"> </w:t>
      </w:r>
      <w:r w:rsidRPr="00673F32">
        <w:rPr>
          <w:rFonts w:cs="Akhbar MT" w:hint="cs"/>
          <w:sz w:val="24"/>
          <w:szCs w:val="24"/>
          <w:rtl/>
        </w:rPr>
        <w:t>يربط</w:t>
      </w:r>
      <w:r w:rsidRPr="00673F32">
        <w:rPr>
          <w:rFonts w:cs="Akhbar MT"/>
          <w:sz w:val="24"/>
          <w:szCs w:val="24"/>
          <w:rtl/>
        </w:rPr>
        <w:t xml:space="preserve"> </w:t>
      </w:r>
      <w:r w:rsidRPr="00673F32">
        <w:rPr>
          <w:rFonts w:cs="Akhbar MT" w:hint="cs"/>
          <w:sz w:val="24"/>
          <w:szCs w:val="24"/>
          <w:rtl/>
        </w:rPr>
        <w:t>جنوى</w:t>
      </w:r>
      <w:r w:rsidRPr="00673F32">
        <w:rPr>
          <w:rFonts w:cs="Akhbar MT"/>
          <w:sz w:val="24"/>
          <w:szCs w:val="24"/>
          <w:rtl/>
        </w:rPr>
        <w:t xml:space="preserve"> </w:t>
      </w:r>
      <w:r w:rsidRPr="00673F32">
        <w:rPr>
          <w:rFonts w:cs="Akhbar MT" w:hint="cs"/>
          <w:sz w:val="24"/>
          <w:szCs w:val="24"/>
          <w:rtl/>
        </w:rPr>
        <w:t>بسويسرا</w:t>
      </w:r>
      <w:r w:rsidRPr="00673F32">
        <w:rPr>
          <w:rFonts w:cs="Akhbar MT"/>
          <w:sz w:val="24"/>
          <w:szCs w:val="24"/>
          <w:rtl/>
        </w:rPr>
        <w:t xml:space="preserve">. </w:t>
      </w:r>
      <w:r w:rsidRPr="00673F32">
        <w:rPr>
          <w:rFonts w:cs="Akhbar MT" w:hint="cs"/>
          <w:sz w:val="24"/>
          <w:szCs w:val="24"/>
          <w:rtl/>
        </w:rPr>
        <w:t>رمز</w:t>
      </w:r>
      <w:r w:rsidRPr="00673F32">
        <w:rPr>
          <w:rFonts w:cs="Akhbar MT"/>
          <w:sz w:val="24"/>
          <w:szCs w:val="24"/>
          <w:rtl/>
        </w:rPr>
        <w:t xml:space="preserve"> </w:t>
      </w:r>
      <w:r w:rsidRPr="00673F32">
        <w:rPr>
          <w:rFonts w:cs="Akhbar MT" w:hint="cs"/>
          <w:sz w:val="24"/>
          <w:szCs w:val="24"/>
          <w:rtl/>
        </w:rPr>
        <w:t>المدينة</w:t>
      </w:r>
      <w:r w:rsidRPr="00673F32">
        <w:rPr>
          <w:rFonts w:cs="Akhbar MT"/>
          <w:sz w:val="24"/>
          <w:szCs w:val="24"/>
          <w:rtl/>
        </w:rPr>
        <w:t xml:space="preserve"> </w:t>
      </w:r>
      <w:r w:rsidRPr="00673F32">
        <w:rPr>
          <w:rFonts w:cs="Akhbar MT" w:hint="cs"/>
          <w:sz w:val="24"/>
          <w:szCs w:val="24"/>
          <w:rtl/>
        </w:rPr>
        <w:t>هو</w:t>
      </w:r>
      <w:r w:rsidRPr="00673F32">
        <w:rPr>
          <w:rFonts w:cs="Akhbar MT"/>
          <w:sz w:val="24"/>
          <w:szCs w:val="24"/>
          <w:rtl/>
        </w:rPr>
        <w:t xml:space="preserve"> </w:t>
      </w:r>
      <w:r w:rsidRPr="00673F32">
        <w:rPr>
          <w:rFonts w:cs="Akhbar MT" w:hint="cs"/>
          <w:sz w:val="24"/>
          <w:szCs w:val="24"/>
          <w:rtl/>
        </w:rPr>
        <w:t>قبة</w:t>
      </w:r>
      <w:r w:rsidRPr="00673F32">
        <w:rPr>
          <w:rFonts w:cs="Akhbar MT"/>
          <w:sz w:val="24"/>
          <w:szCs w:val="24"/>
          <w:rtl/>
        </w:rPr>
        <w:t xml:space="preserve"> </w:t>
      </w:r>
      <w:r w:rsidRPr="00673F32">
        <w:rPr>
          <w:rFonts w:cs="Akhbar MT" w:hint="cs"/>
          <w:sz w:val="24"/>
          <w:szCs w:val="24"/>
          <w:rtl/>
        </w:rPr>
        <w:t>كنيسة</w:t>
      </w:r>
      <w:r w:rsidRPr="00673F32">
        <w:rPr>
          <w:rFonts w:cs="Akhbar MT"/>
          <w:sz w:val="24"/>
          <w:szCs w:val="24"/>
          <w:rtl/>
        </w:rPr>
        <w:t xml:space="preserve"> </w:t>
      </w:r>
      <w:r w:rsidRPr="00673F32">
        <w:rPr>
          <w:rFonts w:cs="Akhbar MT" w:hint="cs"/>
          <w:sz w:val="24"/>
          <w:szCs w:val="24"/>
          <w:rtl/>
        </w:rPr>
        <w:t>سان</w:t>
      </w:r>
      <w:r w:rsidRPr="00673F32">
        <w:rPr>
          <w:rFonts w:cs="Akhbar MT"/>
          <w:sz w:val="24"/>
          <w:szCs w:val="24"/>
          <w:rtl/>
        </w:rPr>
        <w:t xml:space="preserve"> </w:t>
      </w:r>
      <w:r w:rsidRPr="00673F32">
        <w:rPr>
          <w:rFonts w:cs="Akhbar MT" w:hint="cs"/>
          <w:sz w:val="24"/>
          <w:szCs w:val="24"/>
          <w:rtl/>
        </w:rPr>
        <w:t>غاودنسيو،</w:t>
      </w:r>
      <w:r w:rsidRPr="00673F32">
        <w:rPr>
          <w:rFonts w:cs="Akhbar MT"/>
          <w:sz w:val="24"/>
          <w:szCs w:val="24"/>
          <w:rtl/>
        </w:rPr>
        <w:t xml:space="preserve"> </w:t>
      </w:r>
      <w:r w:rsidRPr="00673F32">
        <w:rPr>
          <w:rFonts w:cs="Akhbar MT" w:hint="cs"/>
          <w:sz w:val="24"/>
          <w:szCs w:val="24"/>
          <w:rtl/>
        </w:rPr>
        <w:t>التي</w:t>
      </w:r>
      <w:r w:rsidRPr="00673F32">
        <w:rPr>
          <w:rFonts w:cs="Akhbar MT"/>
          <w:sz w:val="24"/>
          <w:szCs w:val="24"/>
          <w:rtl/>
        </w:rPr>
        <w:t xml:space="preserve"> </w:t>
      </w:r>
      <w:r w:rsidRPr="00673F32">
        <w:rPr>
          <w:rFonts w:cs="Akhbar MT" w:hint="cs"/>
          <w:sz w:val="24"/>
          <w:szCs w:val="24"/>
          <w:rtl/>
        </w:rPr>
        <w:t>يصل</w:t>
      </w:r>
      <w:r w:rsidRPr="00673F32">
        <w:rPr>
          <w:rFonts w:cs="Akhbar MT"/>
          <w:sz w:val="24"/>
          <w:szCs w:val="24"/>
          <w:rtl/>
        </w:rPr>
        <w:t xml:space="preserve"> </w:t>
      </w:r>
      <w:r w:rsidRPr="00673F32">
        <w:rPr>
          <w:rFonts w:cs="Akhbar MT" w:hint="cs"/>
          <w:sz w:val="24"/>
          <w:szCs w:val="24"/>
          <w:rtl/>
        </w:rPr>
        <w:t>ارتفاعها</w:t>
      </w:r>
      <w:r w:rsidRPr="00673F32">
        <w:rPr>
          <w:rFonts w:cs="Akhbar MT"/>
          <w:sz w:val="24"/>
          <w:szCs w:val="24"/>
          <w:rtl/>
        </w:rPr>
        <w:t xml:space="preserve"> </w:t>
      </w:r>
      <w:r w:rsidRPr="00673F32">
        <w:rPr>
          <w:rFonts w:cs="Akhbar MT" w:hint="cs"/>
          <w:sz w:val="24"/>
          <w:szCs w:val="24"/>
          <w:rtl/>
        </w:rPr>
        <w:t>إلى</w:t>
      </w:r>
      <w:r w:rsidRPr="00673F32">
        <w:rPr>
          <w:rFonts w:cs="Akhbar MT"/>
          <w:sz w:val="24"/>
          <w:szCs w:val="24"/>
          <w:rtl/>
        </w:rPr>
        <w:t xml:space="preserve"> 122 </w:t>
      </w:r>
      <w:r w:rsidRPr="00673F32">
        <w:rPr>
          <w:rFonts w:cs="Akhbar MT" w:hint="cs"/>
          <w:sz w:val="24"/>
          <w:szCs w:val="24"/>
          <w:rtl/>
        </w:rPr>
        <w:t>متر.</w:t>
      </w:r>
    </w:p>
    <w:p w14:paraId="1B284E4A"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*تالياتيلي: كلمة</w:t>
      </w:r>
      <w:r w:rsidRPr="00673F32">
        <w:rPr>
          <w:rFonts w:cs="Akhbar MT"/>
          <w:sz w:val="24"/>
          <w:szCs w:val="24"/>
          <w:rtl/>
        </w:rPr>
        <w:t xml:space="preserve"> </w:t>
      </w:r>
      <w:r w:rsidRPr="00673F32">
        <w:rPr>
          <w:rFonts w:cs="Akhbar MT" w:hint="cs"/>
          <w:sz w:val="24"/>
          <w:szCs w:val="24"/>
          <w:rtl/>
        </w:rPr>
        <w:t>أشتقت</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الكلمة</w:t>
      </w:r>
      <w:r w:rsidRPr="00673F32">
        <w:rPr>
          <w:rFonts w:cs="Akhbar MT"/>
          <w:sz w:val="24"/>
          <w:szCs w:val="24"/>
          <w:rtl/>
        </w:rPr>
        <w:t xml:space="preserve"> </w:t>
      </w:r>
      <w:r w:rsidRPr="00673F32">
        <w:rPr>
          <w:rFonts w:cs="Akhbar MT" w:hint="cs"/>
          <w:sz w:val="24"/>
          <w:szCs w:val="24"/>
          <w:rtl/>
        </w:rPr>
        <w:t>الأيطالية</w:t>
      </w:r>
      <w:r w:rsidRPr="00673F32">
        <w:rPr>
          <w:rFonts w:cs="Akhbar MT"/>
          <w:sz w:val="24"/>
          <w:szCs w:val="24"/>
          <w:rtl/>
        </w:rPr>
        <w:t xml:space="preserve"> </w:t>
      </w:r>
      <w:r w:rsidRPr="00673F32">
        <w:rPr>
          <w:rFonts w:cs="Akhbar MT" w:hint="cs"/>
          <w:sz w:val="24"/>
          <w:szCs w:val="24"/>
          <w:rtl/>
        </w:rPr>
        <w:t>بمعنى</w:t>
      </w:r>
      <w:r w:rsidRPr="00673F32">
        <w:rPr>
          <w:rFonts w:cs="Akhbar MT"/>
          <w:sz w:val="24"/>
          <w:szCs w:val="24"/>
          <w:rtl/>
        </w:rPr>
        <w:t xml:space="preserve"> "</w:t>
      </w:r>
      <w:r w:rsidRPr="00673F32">
        <w:rPr>
          <w:rFonts w:cs="Akhbar MT" w:hint="cs"/>
          <w:sz w:val="24"/>
          <w:szCs w:val="24"/>
          <w:rtl/>
        </w:rPr>
        <w:t>القَطْع</w:t>
      </w:r>
      <w:r w:rsidRPr="00673F32">
        <w:rPr>
          <w:rFonts w:cs="Akhbar MT"/>
          <w:sz w:val="24"/>
          <w:szCs w:val="24"/>
          <w:rtl/>
        </w:rPr>
        <w:t xml:space="preserve">" </w:t>
      </w:r>
      <w:r w:rsidRPr="00673F32">
        <w:rPr>
          <w:rFonts w:cs="Akhbar MT" w:hint="cs"/>
          <w:sz w:val="24"/>
          <w:szCs w:val="24"/>
          <w:rtl/>
        </w:rPr>
        <w:t>و</w:t>
      </w:r>
      <w:r w:rsidRPr="00673F32">
        <w:rPr>
          <w:rFonts w:cs="Akhbar MT"/>
          <w:sz w:val="24"/>
          <w:szCs w:val="24"/>
          <w:rtl/>
        </w:rPr>
        <w:t xml:space="preserve"> </w:t>
      </w:r>
      <w:r w:rsidRPr="00673F32">
        <w:rPr>
          <w:rFonts w:cs="Akhbar MT" w:hint="cs"/>
          <w:sz w:val="24"/>
          <w:szCs w:val="24"/>
          <w:rtl/>
        </w:rPr>
        <w:t>التالياتيلي</w:t>
      </w:r>
      <w:r w:rsidRPr="00673F32">
        <w:rPr>
          <w:rFonts w:cs="Akhbar MT"/>
          <w:sz w:val="24"/>
          <w:szCs w:val="24"/>
          <w:rtl/>
        </w:rPr>
        <w:t xml:space="preserve"> </w:t>
      </w:r>
      <w:r w:rsidRPr="00673F32">
        <w:rPr>
          <w:rFonts w:cs="Akhbar MT" w:hint="cs"/>
          <w:sz w:val="24"/>
          <w:szCs w:val="24"/>
          <w:rtl/>
        </w:rPr>
        <w:t>هي</w:t>
      </w:r>
      <w:r w:rsidRPr="00673F32">
        <w:rPr>
          <w:rFonts w:cs="Akhbar MT"/>
          <w:sz w:val="24"/>
          <w:szCs w:val="24"/>
          <w:rtl/>
        </w:rPr>
        <w:t xml:space="preserve"> </w:t>
      </w:r>
      <w:r w:rsidRPr="00673F32">
        <w:rPr>
          <w:rFonts w:cs="Akhbar MT" w:hint="cs"/>
          <w:sz w:val="24"/>
          <w:szCs w:val="24"/>
          <w:rtl/>
        </w:rPr>
        <w:t>الباستا</w:t>
      </w:r>
      <w:r w:rsidRPr="00673F32">
        <w:rPr>
          <w:rFonts w:cs="Akhbar MT"/>
          <w:sz w:val="24"/>
          <w:szCs w:val="24"/>
          <w:rtl/>
        </w:rPr>
        <w:t xml:space="preserve"> </w:t>
      </w:r>
      <w:r w:rsidRPr="00673F32">
        <w:rPr>
          <w:rFonts w:cs="Akhbar MT" w:hint="cs"/>
          <w:sz w:val="24"/>
          <w:szCs w:val="24"/>
          <w:rtl/>
        </w:rPr>
        <w:t>الكلاسيكية</w:t>
      </w:r>
      <w:r w:rsidRPr="00673F32">
        <w:rPr>
          <w:rFonts w:cs="Akhbar MT"/>
          <w:sz w:val="24"/>
          <w:szCs w:val="24"/>
          <w:rtl/>
        </w:rPr>
        <w:t xml:space="preserve"> </w:t>
      </w:r>
      <w:r w:rsidRPr="00673F32">
        <w:rPr>
          <w:rFonts w:cs="Akhbar MT" w:hint="cs"/>
          <w:sz w:val="24"/>
          <w:szCs w:val="24"/>
          <w:rtl/>
        </w:rPr>
        <w:t>لإقليم</w:t>
      </w:r>
      <w:r w:rsidRPr="00673F32">
        <w:rPr>
          <w:rFonts w:cs="Akhbar MT"/>
          <w:sz w:val="24"/>
          <w:szCs w:val="24"/>
          <w:rtl/>
        </w:rPr>
        <w:t xml:space="preserve"> </w:t>
      </w:r>
      <w:r w:rsidRPr="00673F32">
        <w:rPr>
          <w:rFonts w:cs="Akhbar MT" w:hint="cs"/>
          <w:sz w:val="24"/>
          <w:szCs w:val="24"/>
          <w:rtl/>
        </w:rPr>
        <w:t>إميليا</w:t>
      </w:r>
      <w:r w:rsidRPr="00673F32">
        <w:rPr>
          <w:rFonts w:cs="Akhbar MT"/>
          <w:sz w:val="24"/>
          <w:szCs w:val="24"/>
          <w:rtl/>
        </w:rPr>
        <w:t xml:space="preserve"> </w:t>
      </w:r>
      <w:r w:rsidRPr="00673F32">
        <w:rPr>
          <w:rFonts w:cs="Akhbar MT" w:hint="cs"/>
          <w:sz w:val="24"/>
          <w:szCs w:val="24"/>
          <w:rtl/>
        </w:rPr>
        <w:t>رومانيا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عبارة عن أشرطة</w:t>
      </w:r>
      <w:r w:rsidRPr="00673F32">
        <w:rPr>
          <w:rFonts w:cs="Akhbar MT"/>
          <w:sz w:val="24"/>
          <w:szCs w:val="24"/>
          <w:rtl/>
        </w:rPr>
        <w:t xml:space="preserve"> </w:t>
      </w:r>
      <w:r w:rsidRPr="00673F32">
        <w:rPr>
          <w:rFonts w:cs="Akhbar MT" w:hint="cs"/>
          <w:sz w:val="24"/>
          <w:szCs w:val="24"/>
          <w:rtl/>
        </w:rPr>
        <w:t>مستوية</w:t>
      </w:r>
      <w:r w:rsidRPr="00673F32">
        <w:rPr>
          <w:rFonts w:cs="Akhbar MT"/>
          <w:sz w:val="24"/>
          <w:szCs w:val="24"/>
          <w:rtl/>
        </w:rPr>
        <w:t xml:space="preserve"> </w:t>
      </w:r>
      <w:r w:rsidRPr="00673F32">
        <w:rPr>
          <w:rFonts w:cs="Akhbar MT" w:hint="cs"/>
          <w:sz w:val="24"/>
          <w:szCs w:val="24"/>
          <w:rtl/>
        </w:rPr>
        <w:t>مماثلة</w:t>
      </w:r>
      <w:r w:rsidRPr="00673F32">
        <w:rPr>
          <w:rFonts w:cs="Akhbar MT"/>
          <w:sz w:val="24"/>
          <w:szCs w:val="24"/>
          <w:rtl/>
        </w:rPr>
        <w:t xml:space="preserve"> </w:t>
      </w:r>
      <w:r w:rsidRPr="00673F32">
        <w:rPr>
          <w:rFonts w:cs="Akhbar MT" w:hint="cs"/>
          <w:sz w:val="24"/>
          <w:szCs w:val="24"/>
          <w:rtl/>
        </w:rPr>
        <w:t>بشكلها</w:t>
      </w:r>
      <w:r w:rsidRPr="00673F32">
        <w:rPr>
          <w:rFonts w:cs="Akhbar MT"/>
          <w:sz w:val="24"/>
          <w:szCs w:val="24"/>
          <w:rtl/>
        </w:rPr>
        <w:t xml:space="preserve"> </w:t>
      </w:r>
      <w:r w:rsidRPr="00673F32">
        <w:rPr>
          <w:rFonts w:cs="Akhbar MT" w:hint="cs"/>
          <w:sz w:val="24"/>
          <w:szCs w:val="24"/>
          <w:rtl/>
        </w:rPr>
        <w:t>لمعكرونة</w:t>
      </w:r>
      <w:r w:rsidRPr="00673F32">
        <w:rPr>
          <w:rFonts w:cs="Akhbar MT"/>
          <w:sz w:val="24"/>
          <w:szCs w:val="24"/>
          <w:rtl/>
        </w:rPr>
        <w:t xml:space="preserve"> </w:t>
      </w:r>
      <w:r w:rsidRPr="00673F32">
        <w:rPr>
          <w:rFonts w:cs="Akhbar MT" w:hint="cs"/>
          <w:sz w:val="24"/>
          <w:szCs w:val="24"/>
          <w:rtl/>
        </w:rPr>
        <w:t>فيتوتشني،</w:t>
      </w:r>
      <w:r w:rsidRPr="00673F32">
        <w:rPr>
          <w:rFonts w:cs="Akhbar MT"/>
          <w:sz w:val="24"/>
          <w:szCs w:val="24"/>
          <w:rtl/>
        </w:rPr>
        <w:t xml:space="preserve"> </w:t>
      </w:r>
      <w:r w:rsidRPr="00673F32">
        <w:rPr>
          <w:rFonts w:cs="Akhbar MT" w:hint="cs"/>
          <w:sz w:val="24"/>
          <w:szCs w:val="24"/>
          <w:rtl/>
        </w:rPr>
        <w:t>لكن</w:t>
      </w:r>
      <w:r w:rsidRPr="00673F32">
        <w:rPr>
          <w:rFonts w:cs="Akhbar MT"/>
          <w:sz w:val="24"/>
          <w:szCs w:val="24"/>
          <w:rtl/>
        </w:rPr>
        <w:t xml:space="preserve"> </w:t>
      </w:r>
      <w:r w:rsidRPr="00673F32">
        <w:rPr>
          <w:rFonts w:cs="Akhbar MT" w:hint="cs"/>
          <w:sz w:val="24"/>
          <w:szCs w:val="24"/>
          <w:rtl/>
        </w:rPr>
        <w:t>الحجم</w:t>
      </w:r>
      <w:r w:rsidRPr="00673F32">
        <w:rPr>
          <w:rFonts w:cs="Akhbar MT"/>
          <w:sz w:val="24"/>
          <w:szCs w:val="24"/>
          <w:rtl/>
        </w:rPr>
        <w:t xml:space="preserve"> </w:t>
      </w:r>
      <w:r w:rsidRPr="00673F32">
        <w:rPr>
          <w:rFonts w:cs="Akhbar MT" w:hint="cs"/>
          <w:sz w:val="24"/>
          <w:szCs w:val="24"/>
          <w:rtl/>
        </w:rPr>
        <w:t>النموذجي</w:t>
      </w:r>
      <w:r w:rsidRPr="00673F32">
        <w:rPr>
          <w:rFonts w:cs="Akhbar MT"/>
          <w:sz w:val="24"/>
          <w:szCs w:val="24"/>
          <w:rtl/>
        </w:rPr>
        <w:t xml:space="preserve"> </w:t>
      </w:r>
      <w:r w:rsidRPr="00673F32">
        <w:rPr>
          <w:rFonts w:cs="Akhbar MT" w:hint="cs"/>
          <w:sz w:val="24"/>
          <w:szCs w:val="24"/>
          <w:rtl/>
        </w:rPr>
        <w:t>لهذه</w:t>
      </w:r>
      <w:r w:rsidRPr="00673F32">
        <w:rPr>
          <w:rFonts w:cs="Akhbar MT"/>
          <w:sz w:val="24"/>
          <w:szCs w:val="24"/>
          <w:rtl/>
        </w:rPr>
        <w:t xml:space="preserve"> </w:t>
      </w:r>
      <w:r w:rsidRPr="00673F32">
        <w:rPr>
          <w:rFonts w:cs="Akhbar MT" w:hint="cs"/>
          <w:sz w:val="24"/>
          <w:szCs w:val="24"/>
          <w:rtl/>
        </w:rPr>
        <w:t>الباستا</w:t>
      </w:r>
      <w:r w:rsidRPr="00673F32">
        <w:rPr>
          <w:rFonts w:cs="Akhbar MT"/>
          <w:sz w:val="24"/>
          <w:szCs w:val="24"/>
          <w:rtl/>
        </w:rPr>
        <w:t xml:space="preserve"> </w:t>
      </w:r>
      <w:r w:rsidRPr="00673F32">
        <w:rPr>
          <w:rFonts w:cs="Akhbar MT" w:hint="cs"/>
          <w:sz w:val="24"/>
          <w:szCs w:val="24"/>
          <w:rtl/>
        </w:rPr>
        <w:t>حوالي</w:t>
      </w:r>
      <w:r w:rsidRPr="00673F32">
        <w:rPr>
          <w:rFonts w:cs="Akhbar MT"/>
          <w:sz w:val="24"/>
          <w:szCs w:val="24"/>
          <w:rtl/>
        </w:rPr>
        <w:t xml:space="preserve"> 0.65 </w:t>
      </w:r>
      <w:r w:rsidRPr="00673F32">
        <w:rPr>
          <w:rFonts w:cs="Akhbar MT" w:hint="cs"/>
          <w:sz w:val="24"/>
          <w:szCs w:val="24"/>
          <w:rtl/>
        </w:rPr>
        <w:t>سنتيمتر</w:t>
      </w:r>
      <w:r w:rsidRPr="00673F32">
        <w:rPr>
          <w:rFonts w:cs="Akhbar MT"/>
          <w:sz w:val="24"/>
          <w:szCs w:val="24"/>
          <w:rtl/>
        </w:rPr>
        <w:t xml:space="preserve"> </w:t>
      </w:r>
      <w:r w:rsidRPr="00673F32">
        <w:rPr>
          <w:rFonts w:cs="Akhbar MT" w:hint="cs"/>
          <w:sz w:val="24"/>
          <w:szCs w:val="24"/>
          <w:rtl/>
        </w:rPr>
        <w:t>إلى</w:t>
      </w:r>
      <w:r w:rsidRPr="00673F32">
        <w:rPr>
          <w:rFonts w:cs="Akhbar MT"/>
          <w:sz w:val="24"/>
          <w:szCs w:val="24"/>
          <w:rtl/>
        </w:rPr>
        <w:t xml:space="preserve"> 1 </w:t>
      </w:r>
      <w:r w:rsidRPr="00673F32">
        <w:rPr>
          <w:rFonts w:cs="Akhbar MT" w:hint="cs"/>
          <w:sz w:val="24"/>
          <w:szCs w:val="24"/>
          <w:rtl/>
        </w:rPr>
        <w:t>سنتيمترِ</w:t>
      </w:r>
      <w:r w:rsidRPr="00673F32">
        <w:rPr>
          <w:rFonts w:cs="Akhbar MT"/>
          <w:sz w:val="24"/>
          <w:szCs w:val="24"/>
          <w:rtl/>
        </w:rPr>
        <w:t xml:space="preserve"> </w:t>
      </w:r>
      <w:r w:rsidRPr="00673F32">
        <w:rPr>
          <w:rFonts w:cs="Akhbar MT" w:hint="cs"/>
          <w:sz w:val="24"/>
          <w:szCs w:val="24"/>
          <w:rtl/>
        </w:rPr>
        <w:t>عرضًا.</w:t>
      </w:r>
    </w:p>
    <w:p w14:paraId="74501CE9"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*تريستي: مدينة</w:t>
      </w:r>
      <w:r w:rsidRPr="00673F32">
        <w:rPr>
          <w:rFonts w:cs="Akhbar MT"/>
          <w:sz w:val="24"/>
          <w:szCs w:val="24"/>
          <w:rtl/>
        </w:rPr>
        <w:t xml:space="preserve"> </w:t>
      </w:r>
      <w:r w:rsidRPr="00673F32">
        <w:rPr>
          <w:rFonts w:cs="Akhbar MT" w:hint="cs"/>
          <w:sz w:val="24"/>
          <w:szCs w:val="24"/>
          <w:rtl/>
        </w:rPr>
        <w:t>وميناء</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شمال</w:t>
      </w:r>
      <w:r w:rsidRPr="00673F32">
        <w:rPr>
          <w:rFonts w:cs="Akhbar MT"/>
          <w:sz w:val="24"/>
          <w:szCs w:val="24"/>
          <w:rtl/>
        </w:rPr>
        <w:t xml:space="preserve"> </w:t>
      </w:r>
      <w:r w:rsidRPr="00673F32">
        <w:rPr>
          <w:rFonts w:cs="Akhbar MT" w:hint="cs"/>
          <w:sz w:val="24"/>
          <w:szCs w:val="24"/>
          <w:rtl/>
        </w:rPr>
        <w:t>شرق</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قرب</w:t>
      </w:r>
      <w:r w:rsidRPr="00673F32">
        <w:rPr>
          <w:rFonts w:cs="Akhbar MT"/>
          <w:sz w:val="24"/>
          <w:szCs w:val="24"/>
          <w:rtl/>
        </w:rPr>
        <w:t xml:space="preserve"> </w:t>
      </w:r>
      <w:r w:rsidRPr="00673F32">
        <w:rPr>
          <w:rFonts w:cs="Akhbar MT" w:hint="cs"/>
          <w:sz w:val="24"/>
          <w:szCs w:val="24"/>
          <w:rtl/>
        </w:rPr>
        <w:t>الحدود</w:t>
      </w:r>
      <w:r w:rsidRPr="00673F32">
        <w:rPr>
          <w:rFonts w:cs="Akhbar MT"/>
          <w:sz w:val="24"/>
          <w:szCs w:val="24"/>
          <w:rtl/>
        </w:rPr>
        <w:t xml:space="preserve"> </w:t>
      </w:r>
      <w:r w:rsidRPr="00673F32">
        <w:rPr>
          <w:rFonts w:cs="Akhbar MT" w:hint="cs"/>
          <w:sz w:val="24"/>
          <w:szCs w:val="24"/>
          <w:rtl/>
        </w:rPr>
        <w:t>مع</w:t>
      </w:r>
      <w:r w:rsidRPr="00673F32">
        <w:rPr>
          <w:rFonts w:cs="Akhbar MT"/>
          <w:sz w:val="24"/>
          <w:szCs w:val="24"/>
          <w:rtl/>
        </w:rPr>
        <w:t xml:space="preserve"> </w:t>
      </w:r>
      <w:r w:rsidRPr="00673F32">
        <w:rPr>
          <w:rFonts w:cs="Akhbar MT" w:hint="cs"/>
          <w:sz w:val="24"/>
          <w:szCs w:val="24"/>
          <w:rtl/>
        </w:rPr>
        <w:t>سلوفينيا،</w:t>
      </w:r>
      <w:r w:rsidRPr="00673F32">
        <w:rPr>
          <w:rFonts w:cs="Akhbar MT"/>
          <w:sz w:val="24"/>
          <w:szCs w:val="24"/>
          <w:rtl/>
        </w:rPr>
        <w:t xml:space="preserve"> </w:t>
      </w:r>
      <w:r w:rsidRPr="00673F32">
        <w:rPr>
          <w:rFonts w:cs="Akhbar MT" w:hint="cs"/>
          <w:sz w:val="24"/>
          <w:szCs w:val="24"/>
          <w:rtl/>
        </w:rPr>
        <w:t>سكانها</w:t>
      </w:r>
      <w:r w:rsidRPr="00673F32">
        <w:rPr>
          <w:rFonts w:cs="Akhbar MT"/>
          <w:sz w:val="24"/>
          <w:szCs w:val="24"/>
          <w:rtl/>
        </w:rPr>
        <w:t xml:space="preserve"> 207.000 </w:t>
      </w:r>
      <w:r w:rsidRPr="00673F32">
        <w:rPr>
          <w:rFonts w:cs="Akhbar MT" w:hint="cs"/>
          <w:sz w:val="24"/>
          <w:szCs w:val="24"/>
          <w:rtl/>
        </w:rPr>
        <w:t>نسمة</w:t>
      </w:r>
      <w:r w:rsidRPr="00673F32">
        <w:rPr>
          <w:rFonts w:cs="Akhbar MT"/>
          <w:sz w:val="24"/>
          <w:szCs w:val="24"/>
          <w:rtl/>
        </w:rPr>
        <w:t xml:space="preserve"> </w:t>
      </w:r>
      <w:r w:rsidRPr="00673F32">
        <w:rPr>
          <w:rFonts w:cs="Akhbar MT" w:hint="cs"/>
          <w:sz w:val="24"/>
          <w:szCs w:val="24"/>
          <w:rtl/>
        </w:rPr>
        <w:t>وهي</w:t>
      </w:r>
      <w:r w:rsidRPr="00673F32">
        <w:rPr>
          <w:rFonts w:cs="Akhbar MT"/>
          <w:sz w:val="24"/>
          <w:szCs w:val="24"/>
          <w:rtl/>
        </w:rPr>
        <w:t xml:space="preserve"> </w:t>
      </w:r>
      <w:r w:rsidRPr="00673F32">
        <w:rPr>
          <w:rFonts w:cs="Akhbar MT" w:hint="cs"/>
          <w:sz w:val="24"/>
          <w:szCs w:val="24"/>
          <w:rtl/>
        </w:rPr>
        <w:t>عاصمة</w:t>
      </w:r>
      <w:r w:rsidRPr="00673F32">
        <w:rPr>
          <w:rFonts w:cs="Akhbar MT"/>
          <w:sz w:val="24"/>
          <w:szCs w:val="24"/>
          <w:rtl/>
        </w:rPr>
        <w:t xml:space="preserve"> </w:t>
      </w:r>
      <w:r w:rsidRPr="00673F32">
        <w:rPr>
          <w:rFonts w:cs="Akhbar MT" w:hint="cs"/>
          <w:sz w:val="24"/>
          <w:szCs w:val="24"/>
          <w:rtl/>
        </w:rPr>
        <w:t>لإقليم</w:t>
      </w:r>
      <w:r w:rsidRPr="00673F32">
        <w:rPr>
          <w:rFonts w:cs="Akhbar MT"/>
          <w:sz w:val="24"/>
          <w:szCs w:val="24"/>
          <w:rtl/>
        </w:rPr>
        <w:t xml:space="preserve"> </w:t>
      </w:r>
      <w:r w:rsidRPr="00673F32">
        <w:rPr>
          <w:rFonts w:cs="Akhbar MT" w:hint="cs"/>
          <w:sz w:val="24"/>
          <w:szCs w:val="24"/>
          <w:rtl/>
        </w:rPr>
        <w:t>فريولي</w:t>
      </w:r>
      <w:r w:rsidRPr="00673F32">
        <w:rPr>
          <w:rFonts w:cs="Akhbar MT"/>
          <w:sz w:val="24"/>
          <w:szCs w:val="24"/>
          <w:rtl/>
        </w:rPr>
        <w:t xml:space="preserve"> </w:t>
      </w:r>
      <w:r w:rsidRPr="00673F32">
        <w:rPr>
          <w:rFonts w:cs="Akhbar MT" w:hint="cs"/>
          <w:sz w:val="24"/>
          <w:szCs w:val="24"/>
          <w:rtl/>
        </w:rPr>
        <w:t>فينيتسيا</w:t>
      </w:r>
      <w:r w:rsidRPr="00673F32">
        <w:rPr>
          <w:rFonts w:cs="Akhbar MT"/>
          <w:sz w:val="24"/>
          <w:szCs w:val="24"/>
          <w:rtl/>
        </w:rPr>
        <w:t xml:space="preserve"> </w:t>
      </w:r>
      <w:r w:rsidRPr="00673F32">
        <w:rPr>
          <w:rFonts w:cs="Akhbar MT" w:hint="cs"/>
          <w:sz w:val="24"/>
          <w:szCs w:val="24"/>
          <w:rtl/>
        </w:rPr>
        <w:t>جوليا</w:t>
      </w:r>
      <w:r w:rsidRPr="00673F32">
        <w:rPr>
          <w:rFonts w:cs="Akhbar MT"/>
          <w:sz w:val="24"/>
          <w:szCs w:val="24"/>
          <w:rtl/>
        </w:rPr>
        <w:t xml:space="preserve"> </w:t>
      </w:r>
      <w:r w:rsidRPr="00673F32">
        <w:rPr>
          <w:rFonts w:cs="Akhbar MT" w:hint="cs"/>
          <w:sz w:val="24"/>
          <w:szCs w:val="24"/>
          <w:rtl/>
        </w:rPr>
        <w:t>ذاتي</w:t>
      </w:r>
      <w:r w:rsidRPr="00673F32">
        <w:rPr>
          <w:rFonts w:cs="Akhbar MT"/>
          <w:sz w:val="24"/>
          <w:szCs w:val="24"/>
          <w:rtl/>
        </w:rPr>
        <w:t xml:space="preserve"> </w:t>
      </w:r>
      <w:r w:rsidRPr="00673F32">
        <w:rPr>
          <w:rFonts w:cs="Akhbar MT" w:hint="cs"/>
          <w:sz w:val="24"/>
          <w:szCs w:val="24"/>
          <w:rtl/>
        </w:rPr>
        <w:t>الحكم.</w:t>
      </w:r>
    </w:p>
    <w:p w14:paraId="4072010B" w14:textId="77777777" w:rsidR="003110FE" w:rsidRPr="00673F32" w:rsidRDefault="003110FE" w:rsidP="003110FE">
      <w:pPr>
        <w:bidi/>
        <w:spacing w:line="360" w:lineRule="auto"/>
        <w:jc w:val="both"/>
        <w:rPr>
          <w:rFonts w:cs="Akhbar MT"/>
          <w:sz w:val="32"/>
          <w:szCs w:val="32"/>
          <w:rtl/>
        </w:rPr>
      </w:pPr>
      <w:r w:rsidRPr="00673F32">
        <w:rPr>
          <w:rFonts w:cs="Akhbar MT" w:hint="cs"/>
          <w:sz w:val="24"/>
          <w:szCs w:val="24"/>
          <w:rtl/>
        </w:rPr>
        <w:t xml:space="preserve"> </w:t>
      </w:r>
      <w:r w:rsidRPr="00673F32">
        <w:rPr>
          <w:rFonts w:cs="Akhbar MT" w:hint="cs"/>
          <w:sz w:val="32"/>
          <w:szCs w:val="32"/>
          <w:highlight w:val="green"/>
          <w:rtl/>
        </w:rPr>
        <w:t>263</w:t>
      </w:r>
      <w:r w:rsidRPr="00673F32">
        <w:rPr>
          <w:rFonts w:cs="Akhbar MT" w:hint="cs"/>
          <w:sz w:val="32"/>
          <w:szCs w:val="32"/>
          <w:rtl/>
        </w:rPr>
        <w:t xml:space="preserve"> وإلى الجنوْبِ مِن انحِنَاء سِلسِلَة جِبَال "الأبنين"، وعلى النَقيْضِ مِن ذَلِك، في إقليْمِ "توسكانا" وخاصّةً في المُجتمَع القَديْمِ الحَبيْسِ في الحَيِّ اليَهوديِّ الكَالِحِ بروما، كانَت الأَطعِمَة اليهوديَّة النَموذجيَّة هيَ الخُضروَات، وبشَكلٍ خَاص الخَرشوْف (الأَرضِي شَوكِي) والبَاذِنْجَان. ولَن يكتَمِل وصْفُ المَطْبَخ الرومَانِيِّ دوْنَ الكارشوفي آلا جوديا: فمنْذُ القرْنِ السَادسِ عشَر على الأقَل، باتَت ثمَارُ الخَرشوْفِ الكَامِلَة المَقليَّة، تَقِفُ بصُفوْفٍ أَنيْقَةٍ، وقِمَّتهَا للأَسْفَل فِي صوَانِي الشِوَاء الرومَانيَّة.</w:t>
      </w:r>
    </w:p>
    <w:p w14:paraId="709EDA23"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تَعْرِضُ "فرناندا موميليانو" دمْجًا لهَذَيْنِ التَقليدَيْنِ، فهِيَ تُدْرِجُ الكارشوفي آلَا جوديا (الخَرشوْف) الروْمَانِي معَ سِتِّ وصَفَاتٍ مُختَلِفَةٍ للبَاذِنْجَان، غيْرَ أنَّها تُظهِرُ حمَاسًة شَديْدًة تِجَاه الأُوَز، شَارِحًة على سَبيْلِ المِثَال طريْقَة إعدَاد لَحْمِ الأُوَز المُقدَّد، حيْثُ يُوضَع صَدْرُ الأُوَز معَ الجِلد بعْدَ إزَالَة العَظْمِ مِنْه فِي حَاوِيَةٍ مُحكمَة الإغْلَاق، معَ الكثيْرِ مِن المِلْحِ ولمُدَّة عشْرة أيَّام، يُعلَّق الصَدْرُ بمُجرَّد إِزالَتهِ مِن المِلح فِي مكَانٍ بَاردٍ وجَافٍّ حتَّى يَغْدُوَ  لَوْنُ الأُوَز دَاكِنًا- يُصبِحُ حيْنهَا جاهِزًا لتَقطيْعهِ إلى شَرائِح رَقيْقَة لَذيْذَة.</w:t>
      </w:r>
    </w:p>
    <w:p w14:paraId="19235413"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lastRenderedPageBreak/>
        <w:t>وباعتِبَارهِم سُكَّانًا حضَريِّيْنَ فِي الغَالِب، فقَد كانَ ليَهوْد إيطَاليَا تَأثيْرٌ على حضَارَة الطعَامِ الإيطَاليَّة، وبشَكلٍ لَا يتنَاسَبُ مُطلقًا معَ أعدَادهِم، على الرَغْمِ مِن مُعادَاة السَاميَّة التِي أدَّت إلى سِلسِلة مِن المُحاولَات للفَصْلِ العُنصُرِيِّ للطعَام، ووجوْدِ الفِكرَة الساَئِدة بأنَّ الأُوَزَّ والبَاذِنجَان هيَ أَطعِمَةٌ قَذِرَةٌ دونِيَّة. في عَام 1560 إِثْرَ حركَة الإصْلَاح المُضَاد في بولونيا، أَصدَر المندوْبُ الباَبَوي أمْرًا بمَنْعِ الجزَّاريْن اليَهوْد مِن بَيْعِ لحومِهِم إلى المَسيحِيِّين، ثُمَّ قامَت السُلطَات المَدنيَّة بإلغَائِه بحُجَّةِ أنَّ "الناسَ في بولونيا قَد ادَّعوا بأنَّهم أكثَر رِضًا عَن اللُّحوْمِ اليهوديَّة المُمتَازة، مِن لحوْمِ الجزَّاريْن المَسيحيِّين". لعَلَّ للنظَافةِ الصِحيَّة الأكثَر تحَضُّرًا التِي تَنطَوِي عليْهَا مُمارسَات الذَبْحِ وِفْقًا للشَريْعَة اليَهودِيَّةِ علَاقة بذَلِك.</w:t>
      </w:r>
    </w:p>
    <w:p w14:paraId="7B5D0AFB"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لقَد قدَّر بعْضُ أفضَلِ طُهَاةِ إيطَاليا عبْرَ القروْنِ جوَانِبَ ثقَافَة الطعَامِ اليَهوديَّة، وخِلَال عصْرِ النَهضَة اعتمَدَت عائِلَة "إيستي" الملَكيَّة الحَاكِمَة لفيرارا، على المهَارَات المَاليَّة للمُجتمَع المَصرَفِي اليَهودِي الرَاسِخ، لتَمويْلِ أُسلوْبِ حيَاتِهَا البَاهِر. لقَد أثَّرَت تقاليْدُ الطعَام اليهوديَّة أيْضًا على مُشرِف حفَلَاتِ عائِلَة "إيستي"، "كريستوفورو دي ميسيسبوغو"، الذِي كانَت وصفَتهُ قبْلَ الأخيْرَة فِي المَأدُبَة هيَ "طبَقُ اللَّحم على الطريْقَةِ العِبرِيَّة": إنَّهَا نوْعٌ مِن البيْضِ الأسكُتلَندِي، يتِمُّ إعدَادَهُ عبْرَ لَفِّ لحْمِ العِجلِ المَفروْمِ المُنَكَّهِ بالزَبِيْب، الأعْشَاب العِطريَّة، والتوَابِل حوْلَ صفَارِ البَيضِ المَسلوْقِ حتَّى يُصبِحَ قاسِيًا، حيْثُ يُوصِي "ميسيسبوغو" بطَهْيِه وتَقديْمِه فِي المَرَق معَ شَرائِح الخُبْز، أمَّا "بارتولوميو سكابي"، الطَاهِي السِرِّي للبَابَا، فقَد أحَبَّ صُنْعَ مَعجوْنِ كَبِد الأُوَزِّ مِن الأُوَزِّ الذِي يُربِّيهِ اليَهوْد.</w:t>
      </w:r>
    </w:p>
    <w:p w14:paraId="3B7B3439"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في أوَاخرِ القرْنِ التاسِع عشَر، أدرَج "بيلغيرينو أرتوسي" بعْضَ الأطعِمَة اليهوديَّة في كتَابهِ "علمُ المطبَخ"، فهوَ لديه العديدُ مِن الأَصدِقَاء مِن الجَالِيَة اليهوديَّة التوسْكَانيَّة، قامَ اثنَانِ منْهُم بتَعليْمِه كيْفِيَّة طَهْيِ طبَقِ الكُسْكُس.</w:t>
      </w:r>
    </w:p>
    <w:p w14:paraId="3A922C26" w14:textId="77777777" w:rsidR="00351E9A" w:rsidRDefault="003110FE" w:rsidP="003110FE">
      <w:pPr>
        <w:bidi/>
        <w:spacing w:line="360" w:lineRule="auto"/>
        <w:jc w:val="both"/>
        <w:rPr>
          <w:rFonts w:cs="Akhbar MT"/>
          <w:sz w:val="32"/>
          <w:szCs w:val="32"/>
        </w:rPr>
      </w:pPr>
      <w:r w:rsidRPr="00673F32">
        <w:rPr>
          <w:rFonts w:cs="Akhbar MT" w:hint="cs"/>
          <w:sz w:val="32"/>
          <w:szCs w:val="32"/>
          <w:rtl/>
        </w:rPr>
        <w:t xml:space="preserve">----------    </w:t>
      </w:r>
    </w:p>
    <w:p w14:paraId="008F3E0F" w14:textId="14B484B9" w:rsidR="003110FE" w:rsidRPr="00673F32" w:rsidRDefault="003110FE" w:rsidP="00351E9A">
      <w:pPr>
        <w:bidi/>
        <w:spacing w:line="360" w:lineRule="auto"/>
        <w:jc w:val="both"/>
        <w:rPr>
          <w:rFonts w:cs="Akhbar MT"/>
          <w:sz w:val="24"/>
          <w:szCs w:val="24"/>
          <w:rtl/>
        </w:rPr>
      </w:pPr>
      <w:r w:rsidRPr="00673F32">
        <w:rPr>
          <w:rFonts w:cs="Akhbar MT" w:hint="cs"/>
          <w:sz w:val="24"/>
          <w:szCs w:val="24"/>
          <w:rtl/>
        </w:rPr>
        <w:lastRenderedPageBreak/>
        <w:t>*معاداة</w:t>
      </w:r>
      <w:r w:rsidRPr="00673F32">
        <w:rPr>
          <w:rFonts w:cs="Akhbar MT"/>
          <w:sz w:val="24"/>
          <w:szCs w:val="24"/>
          <w:rtl/>
        </w:rPr>
        <w:t xml:space="preserve"> </w:t>
      </w:r>
      <w:r w:rsidRPr="00673F32">
        <w:rPr>
          <w:rFonts w:cs="Akhbar MT" w:hint="cs"/>
          <w:sz w:val="24"/>
          <w:szCs w:val="24"/>
          <w:rtl/>
        </w:rPr>
        <w:t>السامية:</w:t>
      </w:r>
      <w:r w:rsidRPr="00673F32">
        <w:rPr>
          <w:rFonts w:cs="Akhbar MT"/>
          <w:sz w:val="24"/>
          <w:szCs w:val="24"/>
          <w:rtl/>
        </w:rPr>
        <w:t xml:space="preserve"> </w:t>
      </w:r>
      <w:r w:rsidRPr="00673F32">
        <w:rPr>
          <w:rFonts w:cs="Akhbar MT" w:hint="cs"/>
          <w:sz w:val="24"/>
          <w:szCs w:val="24"/>
          <w:rtl/>
        </w:rPr>
        <w:t>أو</w:t>
      </w:r>
      <w:r w:rsidRPr="00673F32">
        <w:rPr>
          <w:rFonts w:cs="Akhbar MT"/>
          <w:sz w:val="24"/>
          <w:szCs w:val="24"/>
          <w:rtl/>
        </w:rPr>
        <w:t xml:space="preserve"> </w:t>
      </w:r>
      <w:r w:rsidRPr="00673F32">
        <w:rPr>
          <w:rFonts w:cs="Akhbar MT" w:hint="cs"/>
          <w:sz w:val="24"/>
          <w:szCs w:val="24"/>
          <w:rtl/>
        </w:rPr>
        <w:t>معاداة</w:t>
      </w:r>
      <w:r w:rsidRPr="00673F32">
        <w:rPr>
          <w:rFonts w:cs="Akhbar MT"/>
          <w:sz w:val="24"/>
          <w:szCs w:val="24"/>
          <w:rtl/>
        </w:rPr>
        <w:t xml:space="preserve"> </w:t>
      </w:r>
      <w:r w:rsidRPr="00673F32">
        <w:rPr>
          <w:rFonts w:cs="Akhbar MT" w:hint="cs"/>
          <w:sz w:val="24"/>
          <w:szCs w:val="24"/>
          <w:rtl/>
        </w:rPr>
        <w:t>اليهود</w:t>
      </w:r>
      <w:r w:rsidRPr="00673F32">
        <w:rPr>
          <w:rFonts w:cs="Akhbar MT"/>
          <w:sz w:val="24"/>
          <w:szCs w:val="24"/>
          <w:rtl/>
        </w:rPr>
        <w:t xml:space="preserve"> </w:t>
      </w:r>
      <w:r w:rsidRPr="00673F32">
        <w:rPr>
          <w:rFonts w:cs="Akhbar MT" w:hint="cs"/>
          <w:sz w:val="24"/>
          <w:szCs w:val="24"/>
          <w:rtl/>
        </w:rPr>
        <w:t>هو</w:t>
      </w:r>
      <w:r w:rsidRPr="00673F32">
        <w:rPr>
          <w:rFonts w:cs="Akhbar MT"/>
          <w:sz w:val="24"/>
          <w:szCs w:val="24"/>
          <w:rtl/>
        </w:rPr>
        <w:t xml:space="preserve"> </w:t>
      </w:r>
      <w:r w:rsidRPr="00673F32">
        <w:rPr>
          <w:rFonts w:cs="Akhbar MT" w:hint="cs"/>
          <w:sz w:val="24"/>
          <w:szCs w:val="24"/>
          <w:rtl/>
        </w:rPr>
        <w:t>مصطلح</w:t>
      </w:r>
      <w:r w:rsidRPr="00673F32">
        <w:rPr>
          <w:rFonts w:cs="Akhbar MT"/>
          <w:sz w:val="24"/>
          <w:szCs w:val="24"/>
          <w:rtl/>
        </w:rPr>
        <w:t xml:space="preserve"> </w:t>
      </w:r>
      <w:r w:rsidRPr="00673F32">
        <w:rPr>
          <w:rFonts w:cs="Akhbar MT" w:hint="cs"/>
          <w:sz w:val="24"/>
          <w:szCs w:val="24"/>
          <w:rtl/>
        </w:rPr>
        <w:t>يطلق</w:t>
      </w:r>
      <w:r w:rsidRPr="00673F32">
        <w:rPr>
          <w:rFonts w:cs="Akhbar MT"/>
          <w:sz w:val="24"/>
          <w:szCs w:val="24"/>
          <w:rtl/>
        </w:rPr>
        <w:t xml:space="preserve"> </w:t>
      </w:r>
      <w:r w:rsidRPr="00673F32">
        <w:rPr>
          <w:rFonts w:cs="Akhbar MT" w:hint="cs"/>
          <w:sz w:val="24"/>
          <w:szCs w:val="24"/>
          <w:rtl/>
        </w:rPr>
        <w:t>لمعاداة</w:t>
      </w:r>
      <w:r w:rsidRPr="00673F32">
        <w:rPr>
          <w:rFonts w:cs="Akhbar MT"/>
          <w:sz w:val="24"/>
          <w:szCs w:val="24"/>
          <w:rtl/>
        </w:rPr>
        <w:t xml:space="preserve"> </w:t>
      </w:r>
      <w:r w:rsidRPr="00673F32">
        <w:rPr>
          <w:rFonts w:cs="Akhbar MT" w:hint="cs"/>
          <w:sz w:val="24"/>
          <w:szCs w:val="24"/>
          <w:rtl/>
        </w:rPr>
        <w:t>اليهودية</w:t>
      </w:r>
      <w:r w:rsidRPr="00673F32">
        <w:rPr>
          <w:rFonts w:cs="Akhbar MT"/>
          <w:sz w:val="24"/>
          <w:szCs w:val="24"/>
          <w:rtl/>
        </w:rPr>
        <w:t xml:space="preserve"> </w:t>
      </w:r>
      <w:r w:rsidRPr="00673F32">
        <w:rPr>
          <w:rFonts w:cs="Akhbar MT" w:hint="cs"/>
          <w:sz w:val="24"/>
          <w:szCs w:val="24"/>
          <w:rtl/>
        </w:rPr>
        <w:t>كمجموعة</w:t>
      </w:r>
      <w:r w:rsidRPr="00673F32">
        <w:rPr>
          <w:rFonts w:cs="Akhbar MT"/>
          <w:sz w:val="24"/>
          <w:szCs w:val="24"/>
          <w:rtl/>
        </w:rPr>
        <w:t xml:space="preserve"> </w:t>
      </w:r>
      <w:r w:rsidRPr="00673F32">
        <w:rPr>
          <w:rFonts w:cs="Akhbar MT" w:hint="cs"/>
          <w:sz w:val="24"/>
          <w:szCs w:val="24"/>
          <w:rtl/>
        </w:rPr>
        <w:t>عرقية</w:t>
      </w:r>
      <w:r w:rsidRPr="00673F32">
        <w:rPr>
          <w:rFonts w:cs="Akhbar MT"/>
          <w:sz w:val="24"/>
          <w:szCs w:val="24"/>
          <w:rtl/>
        </w:rPr>
        <w:t xml:space="preserve"> </w:t>
      </w:r>
      <w:r w:rsidRPr="00673F32">
        <w:rPr>
          <w:rFonts w:cs="Akhbar MT" w:hint="cs"/>
          <w:sz w:val="24"/>
          <w:szCs w:val="24"/>
          <w:rtl/>
        </w:rPr>
        <w:t>ودينية</w:t>
      </w:r>
      <w:r w:rsidRPr="00673F32">
        <w:rPr>
          <w:rFonts w:cs="Akhbar MT"/>
          <w:sz w:val="24"/>
          <w:szCs w:val="24"/>
          <w:rtl/>
        </w:rPr>
        <w:t xml:space="preserve"> </w:t>
      </w:r>
      <w:r w:rsidRPr="00673F32">
        <w:rPr>
          <w:rFonts w:cs="Akhbar MT" w:hint="cs"/>
          <w:sz w:val="24"/>
          <w:szCs w:val="24"/>
          <w:rtl/>
        </w:rPr>
        <w:t>واثنية</w:t>
      </w:r>
      <w:r w:rsidRPr="00673F32">
        <w:rPr>
          <w:rFonts w:cs="Akhbar MT"/>
          <w:sz w:val="24"/>
          <w:szCs w:val="24"/>
          <w:rtl/>
        </w:rPr>
        <w:t xml:space="preserve">. </w:t>
      </w:r>
      <w:r w:rsidRPr="00673F32">
        <w:rPr>
          <w:rFonts w:cs="Akhbar MT" w:hint="cs"/>
          <w:sz w:val="24"/>
          <w:szCs w:val="24"/>
          <w:rtl/>
        </w:rPr>
        <w:t>وتُترجَم</w:t>
      </w:r>
      <w:r w:rsidRPr="00673F32">
        <w:rPr>
          <w:rFonts w:cs="Akhbar MT"/>
          <w:sz w:val="24"/>
          <w:szCs w:val="24"/>
          <w:rtl/>
        </w:rPr>
        <w:t xml:space="preserve"> </w:t>
      </w:r>
      <w:r w:rsidRPr="00673F32">
        <w:rPr>
          <w:rFonts w:cs="Akhbar MT" w:hint="cs"/>
          <w:sz w:val="24"/>
          <w:szCs w:val="24"/>
          <w:rtl/>
        </w:rPr>
        <w:t>أحياناً</w:t>
      </w:r>
      <w:r w:rsidRPr="00673F32">
        <w:rPr>
          <w:rFonts w:cs="Akhbar MT"/>
          <w:sz w:val="24"/>
          <w:szCs w:val="24"/>
          <w:rtl/>
        </w:rPr>
        <w:t xml:space="preserve"> </w:t>
      </w:r>
      <w:r w:rsidRPr="00673F32">
        <w:rPr>
          <w:rFonts w:cs="Akhbar MT" w:hint="cs"/>
          <w:sz w:val="24"/>
          <w:szCs w:val="24"/>
          <w:rtl/>
        </w:rPr>
        <w:t>إلى</w:t>
      </w:r>
      <w:r w:rsidRPr="00673F32">
        <w:rPr>
          <w:rFonts w:cs="Akhbar MT"/>
          <w:sz w:val="24"/>
          <w:szCs w:val="24"/>
          <w:rtl/>
        </w:rPr>
        <w:t xml:space="preserve"> "</w:t>
      </w:r>
      <w:r w:rsidRPr="00673F32">
        <w:rPr>
          <w:rFonts w:cs="Akhbar MT" w:hint="cs"/>
          <w:sz w:val="24"/>
          <w:szCs w:val="24"/>
          <w:rtl/>
        </w:rPr>
        <w:t>اللاسامية</w:t>
      </w:r>
      <w:r w:rsidRPr="00673F32">
        <w:rPr>
          <w:rFonts w:cs="Akhbar MT"/>
          <w:sz w:val="24"/>
          <w:szCs w:val="24"/>
          <w:rtl/>
        </w:rPr>
        <w:t xml:space="preserve">". </w:t>
      </w:r>
      <w:r w:rsidRPr="00673F32">
        <w:rPr>
          <w:rFonts w:cs="Akhbar MT" w:hint="cs"/>
          <w:sz w:val="24"/>
          <w:szCs w:val="24"/>
          <w:rtl/>
        </w:rPr>
        <w:t>تم</w:t>
      </w:r>
      <w:r w:rsidRPr="00673F32">
        <w:rPr>
          <w:rFonts w:cs="Akhbar MT"/>
          <w:sz w:val="24"/>
          <w:szCs w:val="24"/>
          <w:rtl/>
        </w:rPr>
        <w:t xml:space="preserve"> </w:t>
      </w:r>
      <w:r w:rsidRPr="00673F32">
        <w:rPr>
          <w:rFonts w:cs="Akhbar MT" w:hint="cs"/>
          <w:sz w:val="24"/>
          <w:szCs w:val="24"/>
          <w:rtl/>
        </w:rPr>
        <w:t>استعمال</w:t>
      </w:r>
      <w:r w:rsidRPr="00673F32">
        <w:rPr>
          <w:rFonts w:cs="Akhbar MT"/>
          <w:sz w:val="24"/>
          <w:szCs w:val="24"/>
          <w:rtl/>
        </w:rPr>
        <w:t xml:space="preserve"> </w:t>
      </w:r>
      <w:r w:rsidRPr="00673F32">
        <w:rPr>
          <w:rFonts w:cs="Akhbar MT" w:hint="cs"/>
          <w:sz w:val="24"/>
          <w:szCs w:val="24"/>
          <w:rtl/>
        </w:rPr>
        <w:t>المصطلح</w:t>
      </w:r>
      <w:r w:rsidRPr="00673F32">
        <w:rPr>
          <w:rFonts w:cs="Akhbar MT"/>
          <w:sz w:val="24"/>
          <w:szCs w:val="24"/>
          <w:rtl/>
        </w:rPr>
        <w:t xml:space="preserve"> </w:t>
      </w:r>
      <w:r w:rsidRPr="00673F32">
        <w:rPr>
          <w:rFonts w:cs="Akhbar MT" w:hint="cs"/>
          <w:sz w:val="24"/>
          <w:szCs w:val="24"/>
          <w:rtl/>
        </w:rPr>
        <w:t>لأول</w:t>
      </w:r>
      <w:r w:rsidRPr="00673F32">
        <w:rPr>
          <w:rFonts w:cs="Akhbar MT"/>
          <w:sz w:val="24"/>
          <w:szCs w:val="24"/>
          <w:rtl/>
        </w:rPr>
        <w:t xml:space="preserve"> </w:t>
      </w:r>
      <w:r w:rsidRPr="00673F32">
        <w:rPr>
          <w:rFonts w:cs="Akhbar MT" w:hint="cs"/>
          <w:sz w:val="24"/>
          <w:szCs w:val="24"/>
          <w:rtl/>
        </w:rPr>
        <w:t>مرة</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قبل</w:t>
      </w:r>
      <w:r w:rsidRPr="00673F32">
        <w:rPr>
          <w:rFonts w:cs="Akhbar MT"/>
          <w:sz w:val="24"/>
          <w:szCs w:val="24"/>
          <w:rtl/>
        </w:rPr>
        <w:t xml:space="preserve"> </w:t>
      </w:r>
      <w:r w:rsidRPr="00673F32">
        <w:rPr>
          <w:rFonts w:cs="Akhbar MT" w:hint="cs"/>
          <w:sz w:val="24"/>
          <w:szCs w:val="24"/>
          <w:rtl/>
        </w:rPr>
        <w:t>الباحث</w:t>
      </w:r>
      <w:r w:rsidRPr="00673F32">
        <w:rPr>
          <w:rFonts w:cs="Akhbar MT"/>
          <w:sz w:val="24"/>
          <w:szCs w:val="24"/>
          <w:rtl/>
        </w:rPr>
        <w:t xml:space="preserve"> </w:t>
      </w:r>
      <w:r w:rsidRPr="00673F32">
        <w:rPr>
          <w:rFonts w:cs="Akhbar MT" w:hint="cs"/>
          <w:sz w:val="24"/>
          <w:szCs w:val="24"/>
          <w:rtl/>
        </w:rPr>
        <w:t>الألماني</w:t>
      </w:r>
      <w:r w:rsidRPr="00673F32">
        <w:rPr>
          <w:rFonts w:cs="Akhbar MT"/>
          <w:sz w:val="24"/>
          <w:szCs w:val="24"/>
          <w:rtl/>
        </w:rPr>
        <w:t xml:space="preserve"> </w:t>
      </w:r>
      <w:r w:rsidRPr="00673F32">
        <w:rPr>
          <w:rFonts w:cs="Akhbar MT" w:hint="cs"/>
          <w:sz w:val="24"/>
          <w:szCs w:val="24"/>
          <w:rtl/>
        </w:rPr>
        <w:t>فيلهم</w:t>
      </w:r>
      <w:r w:rsidRPr="00673F32">
        <w:rPr>
          <w:rFonts w:cs="Akhbar MT"/>
          <w:sz w:val="24"/>
          <w:szCs w:val="24"/>
          <w:rtl/>
        </w:rPr>
        <w:t xml:space="preserve"> </w:t>
      </w:r>
      <w:r w:rsidRPr="00673F32">
        <w:rPr>
          <w:rFonts w:cs="Akhbar MT" w:hint="cs"/>
          <w:sz w:val="24"/>
          <w:szCs w:val="24"/>
          <w:rtl/>
        </w:rPr>
        <w:t>مار</w:t>
      </w:r>
      <w:r w:rsidRPr="00673F32">
        <w:rPr>
          <w:rFonts w:cs="Akhbar MT"/>
          <w:sz w:val="24"/>
          <w:szCs w:val="24"/>
          <w:rtl/>
        </w:rPr>
        <w:t xml:space="preserve"> </w:t>
      </w:r>
      <w:r w:rsidRPr="00673F32">
        <w:rPr>
          <w:rFonts w:cs="Akhbar MT" w:hint="cs"/>
          <w:sz w:val="24"/>
          <w:szCs w:val="24"/>
          <w:rtl/>
        </w:rPr>
        <w:t>لوصف</w:t>
      </w:r>
      <w:r w:rsidRPr="00673F32">
        <w:rPr>
          <w:rFonts w:cs="Akhbar MT"/>
          <w:sz w:val="24"/>
          <w:szCs w:val="24"/>
          <w:rtl/>
        </w:rPr>
        <w:t xml:space="preserve"> </w:t>
      </w:r>
      <w:r w:rsidRPr="00673F32">
        <w:rPr>
          <w:rFonts w:cs="Akhbar MT" w:hint="cs"/>
          <w:sz w:val="24"/>
          <w:szCs w:val="24"/>
          <w:rtl/>
        </w:rPr>
        <w:t>موجة</w:t>
      </w:r>
      <w:r w:rsidRPr="00673F32">
        <w:rPr>
          <w:rFonts w:cs="Akhbar MT"/>
          <w:sz w:val="24"/>
          <w:szCs w:val="24"/>
          <w:rtl/>
        </w:rPr>
        <w:t xml:space="preserve"> </w:t>
      </w:r>
      <w:r w:rsidRPr="00673F32">
        <w:rPr>
          <w:rFonts w:cs="Akhbar MT" w:hint="cs"/>
          <w:sz w:val="24"/>
          <w:szCs w:val="24"/>
          <w:rtl/>
        </w:rPr>
        <w:t>العداء</w:t>
      </w:r>
      <w:r w:rsidRPr="00673F32">
        <w:rPr>
          <w:rFonts w:cs="Akhbar MT"/>
          <w:sz w:val="24"/>
          <w:szCs w:val="24"/>
          <w:rtl/>
        </w:rPr>
        <w:t xml:space="preserve"> </w:t>
      </w:r>
      <w:r w:rsidRPr="00673F32">
        <w:rPr>
          <w:rFonts w:cs="Akhbar MT" w:hint="cs"/>
          <w:sz w:val="24"/>
          <w:szCs w:val="24"/>
          <w:rtl/>
        </w:rPr>
        <w:t>لليهود</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أوروبا</w:t>
      </w:r>
      <w:r w:rsidRPr="00673F32">
        <w:rPr>
          <w:rFonts w:cs="Akhbar MT"/>
          <w:sz w:val="24"/>
          <w:szCs w:val="24"/>
          <w:rtl/>
        </w:rPr>
        <w:t xml:space="preserve"> </w:t>
      </w:r>
      <w:r w:rsidRPr="00673F32">
        <w:rPr>
          <w:rFonts w:cs="Akhbar MT" w:hint="cs"/>
          <w:sz w:val="24"/>
          <w:szCs w:val="24"/>
          <w:rtl/>
        </w:rPr>
        <w:t>الوسطى</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أواسط</w:t>
      </w:r>
      <w:r w:rsidRPr="00673F32">
        <w:rPr>
          <w:rFonts w:cs="Akhbar MT"/>
          <w:sz w:val="24"/>
          <w:szCs w:val="24"/>
          <w:rtl/>
        </w:rPr>
        <w:t xml:space="preserve"> </w:t>
      </w:r>
      <w:r w:rsidRPr="00673F32">
        <w:rPr>
          <w:rFonts w:cs="Akhbar MT" w:hint="cs"/>
          <w:sz w:val="24"/>
          <w:szCs w:val="24"/>
          <w:rtl/>
        </w:rPr>
        <w:t>القرن</w:t>
      </w:r>
      <w:r w:rsidRPr="00673F32">
        <w:rPr>
          <w:rFonts w:cs="Akhbar MT"/>
          <w:sz w:val="24"/>
          <w:szCs w:val="24"/>
          <w:rtl/>
        </w:rPr>
        <w:t xml:space="preserve"> </w:t>
      </w:r>
      <w:r w:rsidRPr="00673F32">
        <w:rPr>
          <w:rFonts w:cs="Akhbar MT" w:hint="cs"/>
          <w:sz w:val="24"/>
          <w:szCs w:val="24"/>
          <w:rtl/>
        </w:rPr>
        <w:t>التاسع</w:t>
      </w:r>
      <w:r w:rsidRPr="00673F32">
        <w:rPr>
          <w:rFonts w:cs="Akhbar MT"/>
          <w:sz w:val="24"/>
          <w:szCs w:val="24"/>
          <w:rtl/>
        </w:rPr>
        <w:t xml:space="preserve"> </w:t>
      </w:r>
      <w:r w:rsidRPr="00673F32">
        <w:rPr>
          <w:rFonts w:cs="Akhbar MT" w:hint="cs"/>
          <w:sz w:val="24"/>
          <w:szCs w:val="24"/>
          <w:rtl/>
        </w:rPr>
        <w:t>عشر.</w:t>
      </w:r>
    </w:p>
    <w:p w14:paraId="124C86A4" w14:textId="77777777" w:rsidR="003110FE" w:rsidRPr="00673F32" w:rsidRDefault="003110FE" w:rsidP="003110FE">
      <w:pPr>
        <w:bidi/>
        <w:spacing w:line="360" w:lineRule="auto"/>
        <w:jc w:val="both"/>
        <w:rPr>
          <w:rFonts w:cs="Akhbar MT"/>
          <w:sz w:val="32"/>
          <w:szCs w:val="32"/>
          <w:rtl/>
        </w:rPr>
      </w:pPr>
      <w:r w:rsidRPr="00673F32">
        <w:rPr>
          <w:rFonts w:cs="Akhbar MT" w:hint="cs"/>
          <w:sz w:val="24"/>
          <w:szCs w:val="24"/>
          <w:rtl/>
        </w:rPr>
        <w:t xml:space="preserve"> </w:t>
      </w:r>
      <w:r w:rsidRPr="00673F32">
        <w:rPr>
          <w:rFonts w:cs="Akhbar MT" w:hint="cs"/>
          <w:sz w:val="32"/>
          <w:szCs w:val="32"/>
          <w:highlight w:val="green"/>
          <w:rtl/>
        </w:rPr>
        <w:t>264</w:t>
      </w:r>
      <w:r w:rsidRPr="00673F32">
        <w:rPr>
          <w:rFonts w:cs="Akhbar MT" w:hint="cs"/>
          <w:sz w:val="32"/>
          <w:szCs w:val="32"/>
          <w:rtl/>
        </w:rPr>
        <w:t xml:space="preserve"> وهوَ أيْضًا مُحبٌّ للبَاذِنجَان، وهوَ مَا منحَهُ اسْتِرَاحةً لأجْلِ مَوقفٍ جَدِّيٍ بشَكلٍ مِثَالِي:</w:t>
      </w:r>
    </w:p>
    <w:p w14:paraId="1CD5F61B" w14:textId="77777777" w:rsidR="003110FE" w:rsidRPr="00673F32" w:rsidRDefault="003110FE" w:rsidP="003110FE">
      <w:pPr>
        <w:bidi/>
        <w:spacing w:line="360" w:lineRule="auto"/>
        <w:jc w:val="both"/>
        <w:rPr>
          <w:rFonts w:cs="Akhbar MT"/>
          <w:i/>
          <w:iCs/>
          <w:sz w:val="28"/>
          <w:szCs w:val="28"/>
          <w:rtl/>
        </w:rPr>
      </w:pPr>
      <w:r w:rsidRPr="00673F32">
        <w:rPr>
          <w:rFonts w:cs="Akhbar MT" w:hint="cs"/>
          <w:i/>
          <w:iCs/>
          <w:sz w:val="28"/>
          <w:szCs w:val="28"/>
          <w:rtl/>
        </w:rPr>
        <w:t>منْذُ أربعيْنَ عَامًا أو نحْوهَا، كانَ مِن النَادرِ رؤيَة البَاذِنجَان والشمَّر فِي سوْقِ فلورنسا، حيْثُ اعتُقِدَ أنَّهُما طعَامٌ يهودِيٌّ كَريْه، وهوَ مَا يُوضِّح أنَّه فِي هَذهِ المَسألَة كحَالِ غَيرِهَا مِن تلْكَ الأَكثَر أهميَّة، فإنَّ اليَهوْدَ لديْهِم أَنْفٌ أَفضَل بكَثيْرٍ مِن المَسيحيِّين بتَميِيز مَا هوَ جيِّد.</w:t>
      </w:r>
    </w:p>
    <w:p w14:paraId="574F3573"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دُعَابَةُ الأَنْف: إنَّها غيْرُ لَبِقَةٍ بشَكْلٍ لَا يقْبَلُ الشَك، وَلكِن مِن نَاحِيَةٍ أُخرَى فإنَّ هَذهِ الكَلِمَات البَريْئَة ستَغْدو فيْمَا بَعْد علَامًة على تغْيِيرٍ مُرْعِب. عنْدمَا أُعيْدَ نشْرُ كِتَاب أرتوسي "علمُ المطبَخ" لعَدَدٍ لَا يُحْصَى مِن المرَّات عَام 1939، تمَّ حَذْفُ المَقْطَع المُقتبَس في الأَعْلَى، مِن الوَاضِح أنَّ الإشَادَة بالتذوُّقِ الجيِّد لأعْدَاءِ الوطَن لَم يكُن بالأَمْرِ المُنَاسِب. ففِي العَام الفَائِت، كانَ "موسوليني" قَد طبَّق القوَانِين العُنصريَّةَ الخَاصَّة بإيطَاليا: فمنَع اليَهوْدَ مِن مُزاولَة المِهَن، وتمَلُّك المُمتلَكَات، الذهَاب للمدَارِس الحكوميَّة، ومِن الزوَاج أو توظِيْفِ "العِرْقِ الآرِي". لقَد رُفضَت كلُّ المُناشدَات للتسَامُح وجَعْلِ الجَميعِ شُركَاء في الوطَن، بغَضِّ النظَرِ عَن اللُّغَة التِي تمَّ التَعبيْرُ بِهَا. أصْبحَت إيطاليا الفَاشيَّة الآنَ دولًة عُنصريّةً. وفي يونيو عَام 1940 عنْدمَا انضَمَّ "موسولويني" إلى جَانِب "هتلر" في الحَربِ العالميَّة الثَانِيَة، تمَّ وضْعُ اليَهوْد غيْر الإيطَاليِّين ضمْنَ الإقَامَة الجَبريَّة؛ فوقعَ عنْفٌ مُعَادٍ للسَاميَّة وتخريْبٌ للمُمتلكَات فِي عدَّةِ مدُنٍ إيطاليَّة، وخصوْصًا "تريستي"، وفي مايو عَام 1942 تمَّ إجبَار جميْعِ اليَهوْد الإيطاليِّين على التَسجِيل بأعمَالِ السُخْرَة. في سبتَمبَر عَام 1943، استسْلمَت إيطاليا للحُلفَاء، فاجتَاح الألمانُ البلَادَ ونفَّذوا بسُرعَةٍ حملَاتِ الاعتِقَال، والتَرحِيل والإبَادَة الجمَاعيَّة.</w:t>
      </w:r>
    </w:p>
    <w:p w14:paraId="14C2517D"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هنَاكَ العديْدُ مِن قصَصِ النَاجيْنَ بيْنَ اليَهوْدِ الإيطَاليِّين، حكايَا الحركَاتِ النَبيْهَة، الشُجاعَة، والحَظِّ الأَعْمَى، مِن المُسَاعدَة غيْرِ المُتوقَّعة والخِيانَات التِي تمَّ تلَافِيْهَا. تَروِي "فرناندا موميليانو" إحدى هَذهِ القِصَص. فِي السَادِس عشَر مِن أكتُوبَر عَام 1943، شنَّ النِظَام النَازيُّ </w:t>
      </w:r>
      <w:r w:rsidRPr="00673F32">
        <w:rPr>
          <w:rFonts w:cs="Akhbar MT" w:hint="cs"/>
          <w:sz w:val="32"/>
          <w:szCs w:val="32"/>
          <w:rtl/>
        </w:rPr>
        <w:lastRenderedPageBreak/>
        <w:t>حملَاتِ اعتقالَاتٍ وَاسِعَةَ النِطَاق ضِدَّ اليَهوْد الإيطَاليِّين في المدُن الكُبرَى، ففِي روما تمَّ تَرحيْلُ أكثَر مِن أَلفِ شَخْصٍ مِن الحَيِّ اليَهوْدِي إلى مُعَسكَرِ "أوشفيتز". فِي ذَلِك اليَوْم، كانَ العديْدُ مِن يَهوْدِ "ميلَان" ومِن بيْنهِم "فرناندا موميليانو" قَد اختَبأوا مُسْبقًا، بيْد أنَّ 200 شَخْص مِنهُم وقَعُوا فِي قَبْضَةِ وحَدَات إس إس النَازيَّة، والتِي دَاهمَت عنَاويْنَ ضِمْنَ لوَائِحَ قَد وَرِثَتْهَا مِن السُلطاَت الإيطَاليَّة.</w:t>
      </w:r>
    </w:p>
    <w:p w14:paraId="7DBCD5F7" w14:textId="77777777" w:rsidR="003110FE" w:rsidRPr="00673F32" w:rsidRDefault="003110FE" w:rsidP="003110FE">
      <w:pPr>
        <w:bidi/>
        <w:spacing w:line="360" w:lineRule="auto"/>
        <w:jc w:val="both"/>
        <w:rPr>
          <w:rFonts w:cs="Akhbar MT"/>
          <w:sz w:val="24"/>
          <w:szCs w:val="24"/>
          <w:rtl/>
        </w:rPr>
      </w:pPr>
      <w:r w:rsidRPr="00673F32">
        <w:rPr>
          <w:rFonts w:cs="Akhbar MT" w:hint="cs"/>
          <w:sz w:val="32"/>
          <w:szCs w:val="32"/>
          <w:rtl/>
        </w:rPr>
        <w:t xml:space="preserve">-----------                                                                                      </w:t>
      </w:r>
      <w:r w:rsidRPr="00673F32">
        <w:rPr>
          <w:rFonts w:cs="Akhbar MT" w:hint="cs"/>
          <w:sz w:val="24"/>
          <w:szCs w:val="24"/>
          <w:rtl/>
        </w:rPr>
        <w:t>*العرق الآري: الآرييون</w:t>
      </w:r>
      <w:r w:rsidRPr="00673F32">
        <w:rPr>
          <w:rFonts w:cs="Akhbar MT"/>
          <w:sz w:val="24"/>
          <w:szCs w:val="24"/>
          <w:rtl/>
        </w:rPr>
        <w:t xml:space="preserve"> </w:t>
      </w:r>
      <w:r w:rsidRPr="00673F32">
        <w:rPr>
          <w:rFonts w:cs="Akhbar MT" w:hint="cs"/>
          <w:sz w:val="24"/>
          <w:szCs w:val="24"/>
          <w:rtl/>
        </w:rPr>
        <w:t>شعب</w:t>
      </w:r>
      <w:r w:rsidRPr="00673F32">
        <w:rPr>
          <w:rFonts w:cs="Akhbar MT"/>
          <w:sz w:val="24"/>
          <w:szCs w:val="24"/>
          <w:rtl/>
        </w:rPr>
        <w:t xml:space="preserve"> </w:t>
      </w:r>
      <w:r w:rsidRPr="00673F32">
        <w:rPr>
          <w:rFonts w:cs="Akhbar MT" w:hint="cs"/>
          <w:sz w:val="24"/>
          <w:szCs w:val="24"/>
          <w:rtl/>
        </w:rPr>
        <w:t>قديم</w:t>
      </w:r>
      <w:r w:rsidRPr="00673F32">
        <w:rPr>
          <w:rFonts w:cs="Akhbar MT"/>
          <w:sz w:val="24"/>
          <w:szCs w:val="24"/>
          <w:rtl/>
        </w:rPr>
        <w:t xml:space="preserve"> </w:t>
      </w:r>
      <w:r w:rsidRPr="00673F32">
        <w:rPr>
          <w:rFonts w:cs="Akhbar MT" w:hint="cs"/>
          <w:sz w:val="24"/>
          <w:szCs w:val="24"/>
          <w:rtl/>
        </w:rPr>
        <w:t>أصله</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شرق</w:t>
      </w:r>
      <w:r w:rsidRPr="00673F32">
        <w:rPr>
          <w:rFonts w:cs="Akhbar MT"/>
          <w:sz w:val="24"/>
          <w:szCs w:val="24"/>
          <w:rtl/>
        </w:rPr>
        <w:t xml:space="preserve"> </w:t>
      </w:r>
      <w:r w:rsidRPr="00673F32">
        <w:rPr>
          <w:rFonts w:cs="Akhbar MT" w:hint="cs"/>
          <w:sz w:val="24"/>
          <w:szCs w:val="24"/>
          <w:rtl/>
        </w:rPr>
        <w:t>أوروبا</w:t>
      </w:r>
      <w:r w:rsidRPr="00673F32">
        <w:rPr>
          <w:rFonts w:cs="Akhbar MT"/>
          <w:sz w:val="24"/>
          <w:szCs w:val="24"/>
          <w:rtl/>
        </w:rPr>
        <w:t xml:space="preserve">. </w:t>
      </w:r>
      <w:r w:rsidRPr="00673F32">
        <w:rPr>
          <w:rFonts w:cs="Akhbar MT" w:hint="cs"/>
          <w:sz w:val="24"/>
          <w:szCs w:val="24"/>
          <w:rtl/>
        </w:rPr>
        <w:t>استولى</w:t>
      </w:r>
      <w:r w:rsidRPr="00673F32">
        <w:rPr>
          <w:rFonts w:cs="Akhbar MT"/>
          <w:sz w:val="24"/>
          <w:szCs w:val="24"/>
          <w:rtl/>
        </w:rPr>
        <w:t xml:space="preserve"> </w:t>
      </w:r>
      <w:r w:rsidRPr="00673F32">
        <w:rPr>
          <w:rFonts w:cs="Akhbar MT" w:hint="cs"/>
          <w:sz w:val="24"/>
          <w:szCs w:val="24"/>
          <w:rtl/>
        </w:rPr>
        <w:t>على</w:t>
      </w:r>
      <w:r w:rsidRPr="00673F32">
        <w:rPr>
          <w:rFonts w:cs="Akhbar MT"/>
          <w:sz w:val="24"/>
          <w:szCs w:val="24"/>
          <w:rtl/>
        </w:rPr>
        <w:t xml:space="preserve"> </w:t>
      </w:r>
      <w:r w:rsidRPr="00673F32">
        <w:rPr>
          <w:rFonts w:cs="Akhbar MT" w:hint="cs"/>
          <w:sz w:val="24"/>
          <w:szCs w:val="24"/>
          <w:rtl/>
        </w:rPr>
        <w:t>إيران</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الشمال</w:t>
      </w:r>
      <w:r w:rsidRPr="00673F32">
        <w:rPr>
          <w:rFonts w:cs="Akhbar MT"/>
          <w:sz w:val="24"/>
          <w:szCs w:val="24"/>
          <w:rtl/>
        </w:rPr>
        <w:t xml:space="preserve"> </w:t>
      </w:r>
      <w:r w:rsidRPr="00673F32">
        <w:rPr>
          <w:rFonts w:cs="Akhbar MT" w:hint="cs"/>
          <w:sz w:val="24"/>
          <w:szCs w:val="24"/>
          <w:rtl/>
        </w:rPr>
        <w:t>الغربي</w:t>
      </w:r>
      <w:r w:rsidRPr="00673F32">
        <w:rPr>
          <w:rFonts w:cs="Akhbar MT"/>
          <w:sz w:val="24"/>
          <w:szCs w:val="24"/>
          <w:rtl/>
        </w:rPr>
        <w:t xml:space="preserve"> </w:t>
      </w:r>
      <w:r w:rsidRPr="00673F32">
        <w:rPr>
          <w:rFonts w:cs="Akhbar MT" w:hint="cs"/>
          <w:sz w:val="24"/>
          <w:szCs w:val="24"/>
          <w:rtl/>
        </w:rPr>
        <w:t>للهند</w:t>
      </w:r>
      <w:r w:rsidRPr="00673F32">
        <w:rPr>
          <w:rFonts w:cs="Akhbar MT"/>
          <w:sz w:val="24"/>
          <w:szCs w:val="24"/>
          <w:rtl/>
        </w:rPr>
        <w:t xml:space="preserve"> </w:t>
      </w:r>
      <w:r w:rsidRPr="00673F32">
        <w:rPr>
          <w:rFonts w:cs="Akhbar MT" w:hint="cs"/>
          <w:sz w:val="24"/>
          <w:szCs w:val="24"/>
          <w:rtl/>
        </w:rPr>
        <w:t>عام</w:t>
      </w:r>
      <w:r w:rsidRPr="00673F32">
        <w:rPr>
          <w:rFonts w:cs="Akhbar MT"/>
          <w:sz w:val="24"/>
          <w:szCs w:val="24"/>
          <w:rtl/>
        </w:rPr>
        <w:t xml:space="preserve"> 2000 </w:t>
      </w:r>
      <w:r w:rsidRPr="00673F32">
        <w:rPr>
          <w:rFonts w:cs="Akhbar MT" w:hint="cs"/>
          <w:sz w:val="24"/>
          <w:szCs w:val="24"/>
          <w:rtl/>
        </w:rPr>
        <w:t>ق</w:t>
      </w:r>
      <w:r w:rsidRPr="00673F32">
        <w:rPr>
          <w:rFonts w:cs="Akhbar MT"/>
          <w:sz w:val="24"/>
          <w:szCs w:val="24"/>
          <w:rtl/>
        </w:rPr>
        <w:t>.</w:t>
      </w:r>
      <w:r w:rsidRPr="00673F32">
        <w:rPr>
          <w:rFonts w:cs="Akhbar MT" w:hint="cs"/>
          <w:sz w:val="24"/>
          <w:szCs w:val="24"/>
          <w:rtl/>
        </w:rPr>
        <w:t>م</w:t>
      </w:r>
      <w:r w:rsidRPr="00673F32">
        <w:rPr>
          <w:rFonts w:cs="Akhbar MT"/>
          <w:sz w:val="24"/>
          <w:szCs w:val="24"/>
          <w:rtl/>
        </w:rPr>
        <w:t xml:space="preserve">. </w:t>
      </w:r>
      <w:r w:rsidRPr="00673F32">
        <w:rPr>
          <w:rFonts w:cs="Akhbar MT" w:hint="cs"/>
          <w:sz w:val="24"/>
          <w:szCs w:val="24"/>
          <w:rtl/>
        </w:rPr>
        <w:t>وكان</w:t>
      </w:r>
      <w:r w:rsidRPr="00673F32">
        <w:rPr>
          <w:rFonts w:cs="Akhbar MT"/>
          <w:sz w:val="24"/>
          <w:szCs w:val="24"/>
          <w:rtl/>
        </w:rPr>
        <w:t xml:space="preserve"> </w:t>
      </w:r>
      <w:r w:rsidRPr="00673F32">
        <w:rPr>
          <w:rFonts w:cs="Akhbar MT" w:hint="cs"/>
          <w:sz w:val="24"/>
          <w:szCs w:val="24"/>
          <w:rtl/>
        </w:rPr>
        <w:t>سببا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تدهور</w:t>
      </w:r>
      <w:r w:rsidRPr="00673F32">
        <w:rPr>
          <w:rFonts w:cs="Akhbar MT"/>
          <w:sz w:val="24"/>
          <w:szCs w:val="24"/>
          <w:rtl/>
        </w:rPr>
        <w:t xml:space="preserve"> </w:t>
      </w:r>
      <w:r w:rsidRPr="00673F32">
        <w:rPr>
          <w:rFonts w:cs="Akhbar MT" w:hint="cs"/>
          <w:sz w:val="24"/>
          <w:szCs w:val="24"/>
          <w:rtl/>
        </w:rPr>
        <w:t>حضارة</w:t>
      </w:r>
      <w:r w:rsidRPr="00673F32">
        <w:rPr>
          <w:rFonts w:cs="Akhbar MT"/>
          <w:sz w:val="24"/>
          <w:szCs w:val="24"/>
          <w:rtl/>
        </w:rPr>
        <w:t xml:space="preserve"> </w:t>
      </w:r>
      <w:r w:rsidRPr="00673F32">
        <w:rPr>
          <w:rFonts w:cs="Akhbar MT" w:hint="cs"/>
          <w:sz w:val="24"/>
          <w:szCs w:val="24"/>
          <w:rtl/>
        </w:rPr>
        <w:t>السند</w:t>
      </w:r>
      <w:r w:rsidRPr="00673F32">
        <w:rPr>
          <w:rFonts w:cs="Akhbar MT"/>
          <w:sz w:val="24"/>
          <w:szCs w:val="24"/>
          <w:rtl/>
        </w:rPr>
        <w:t xml:space="preserve">. </w:t>
      </w:r>
      <w:r w:rsidRPr="00673F32">
        <w:rPr>
          <w:rFonts w:cs="Akhbar MT" w:hint="cs"/>
          <w:sz w:val="24"/>
          <w:szCs w:val="24"/>
          <w:rtl/>
        </w:rPr>
        <w:t>وكانت</w:t>
      </w:r>
      <w:r w:rsidRPr="00673F32">
        <w:rPr>
          <w:rFonts w:cs="Akhbar MT"/>
          <w:sz w:val="24"/>
          <w:szCs w:val="24"/>
          <w:rtl/>
        </w:rPr>
        <w:t xml:space="preserve"> </w:t>
      </w:r>
      <w:r w:rsidRPr="00673F32">
        <w:rPr>
          <w:rFonts w:cs="Akhbar MT" w:hint="cs"/>
          <w:sz w:val="24"/>
          <w:szCs w:val="24"/>
          <w:rtl/>
        </w:rPr>
        <w:t>لغته</w:t>
      </w:r>
      <w:r w:rsidRPr="00673F32">
        <w:rPr>
          <w:rFonts w:cs="Akhbar MT"/>
          <w:sz w:val="24"/>
          <w:szCs w:val="24"/>
          <w:rtl/>
        </w:rPr>
        <w:t xml:space="preserve"> </w:t>
      </w:r>
      <w:r w:rsidRPr="00673F32">
        <w:rPr>
          <w:rFonts w:cs="Akhbar MT" w:hint="cs"/>
          <w:sz w:val="24"/>
          <w:szCs w:val="24"/>
          <w:rtl/>
        </w:rPr>
        <w:t>صورة</w:t>
      </w:r>
      <w:r w:rsidRPr="00673F32">
        <w:rPr>
          <w:rFonts w:cs="Akhbar MT"/>
          <w:sz w:val="24"/>
          <w:szCs w:val="24"/>
          <w:rtl/>
        </w:rPr>
        <w:t xml:space="preserve"> </w:t>
      </w:r>
      <w:r w:rsidRPr="00673F32">
        <w:rPr>
          <w:rFonts w:cs="Akhbar MT" w:hint="cs"/>
          <w:sz w:val="24"/>
          <w:szCs w:val="24"/>
          <w:rtl/>
        </w:rPr>
        <w:t>أولية</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السنسكريتية</w:t>
      </w:r>
      <w:r w:rsidRPr="00673F32">
        <w:rPr>
          <w:rFonts w:cs="Akhbar MT"/>
          <w:sz w:val="24"/>
          <w:szCs w:val="24"/>
          <w:rtl/>
        </w:rPr>
        <w:t xml:space="preserve"> </w:t>
      </w:r>
      <w:r w:rsidRPr="00673F32">
        <w:rPr>
          <w:rFonts w:cs="Akhbar MT" w:hint="cs"/>
          <w:sz w:val="24"/>
          <w:szCs w:val="24"/>
          <w:rtl/>
        </w:rPr>
        <w:t>ويطلق</w:t>
      </w:r>
      <w:r w:rsidRPr="00673F32">
        <w:rPr>
          <w:rFonts w:cs="Akhbar MT"/>
          <w:sz w:val="24"/>
          <w:szCs w:val="24"/>
          <w:rtl/>
        </w:rPr>
        <w:t xml:space="preserve"> </w:t>
      </w:r>
      <w:r w:rsidRPr="00673F32">
        <w:rPr>
          <w:rFonts w:cs="Akhbar MT" w:hint="cs"/>
          <w:sz w:val="24"/>
          <w:szCs w:val="24"/>
          <w:rtl/>
        </w:rPr>
        <w:t>عليها</w:t>
      </w:r>
      <w:r w:rsidRPr="00673F32">
        <w:rPr>
          <w:rFonts w:cs="Akhbar MT"/>
          <w:sz w:val="24"/>
          <w:szCs w:val="24"/>
          <w:rtl/>
        </w:rPr>
        <w:t xml:space="preserve"> </w:t>
      </w:r>
      <w:r w:rsidRPr="00673F32">
        <w:rPr>
          <w:rFonts w:cs="Akhbar MT" w:hint="cs"/>
          <w:sz w:val="24"/>
          <w:szCs w:val="24"/>
          <w:rtl/>
        </w:rPr>
        <w:t>الآرية</w:t>
      </w:r>
      <w:r w:rsidRPr="00673F32">
        <w:rPr>
          <w:rFonts w:cs="Akhbar MT"/>
          <w:sz w:val="24"/>
          <w:szCs w:val="24"/>
          <w:rtl/>
        </w:rPr>
        <w:t xml:space="preserve">. </w:t>
      </w:r>
      <w:r w:rsidRPr="00673F32">
        <w:rPr>
          <w:rFonts w:cs="Akhbar MT" w:hint="cs"/>
          <w:sz w:val="24"/>
          <w:szCs w:val="24"/>
          <w:rtl/>
        </w:rPr>
        <w:t>وهي</w:t>
      </w:r>
      <w:r w:rsidRPr="00673F32">
        <w:rPr>
          <w:rFonts w:cs="Akhbar MT"/>
          <w:sz w:val="24"/>
          <w:szCs w:val="24"/>
          <w:rtl/>
        </w:rPr>
        <w:t xml:space="preserve"> </w:t>
      </w:r>
      <w:r w:rsidRPr="00673F32">
        <w:rPr>
          <w:rFonts w:cs="Akhbar MT" w:hint="cs"/>
          <w:sz w:val="24"/>
          <w:szCs w:val="24"/>
          <w:rtl/>
        </w:rPr>
        <w:t>أساس</w:t>
      </w:r>
      <w:r w:rsidRPr="00673F32">
        <w:rPr>
          <w:rFonts w:cs="Akhbar MT"/>
          <w:sz w:val="24"/>
          <w:szCs w:val="24"/>
          <w:rtl/>
        </w:rPr>
        <w:t xml:space="preserve"> </w:t>
      </w:r>
      <w:r w:rsidRPr="00673F32">
        <w:rPr>
          <w:rFonts w:cs="Akhbar MT" w:hint="cs"/>
          <w:sz w:val="24"/>
          <w:szCs w:val="24"/>
          <w:rtl/>
        </w:rPr>
        <w:t>اللغات</w:t>
      </w:r>
      <w:r w:rsidRPr="00673F32">
        <w:rPr>
          <w:rFonts w:cs="Akhbar MT"/>
          <w:sz w:val="24"/>
          <w:szCs w:val="24"/>
          <w:rtl/>
        </w:rPr>
        <w:t xml:space="preserve"> </w:t>
      </w:r>
      <w:r w:rsidRPr="00673F32">
        <w:rPr>
          <w:rFonts w:cs="Akhbar MT" w:hint="cs"/>
          <w:sz w:val="24"/>
          <w:szCs w:val="24"/>
          <w:rtl/>
        </w:rPr>
        <w:t>الهندو</w:t>
      </w:r>
      <w:r w:rsidRPr="00673F32">
        <w:rPr>
          <w:rFonts w:cs="Akhbar MT"/>
          <w:sz w:val="24"/>
          <w:szCs w:val="24"/>
          <w:rtl/>
        </w:rPr>
        <w:t xml:space="preserve"> </w:t>
      </w:r>
      <w:r w:rsidRPr="00673F32">
        <w:rPr>
          <w:rFonts w:cs="Akhbar MT" w:hint="cs"/>
          <w:sz w:val="24"/>
          <w:szCs w:val="24"/>
          <w:rtl/>
        </w:rPr>
        <w:t>الأوروبية،</w:t>
      </w:r>
      <w:r w:rsidRPr="00673F32">
        <w:rPr>
          <w:rFonts w:cs="Akhbar MT"/>
          <w:sz w:val="24"/>
          <w:szCs w:val="24"/>
          <w:rtl/>
        </w:rPr>
        <w:t xml:space="preserve"> </w:t>
      </w:r>
      <w:r w:rsidRPr="00673F32">
        <w:rPr>
          <w:rFonts w:cs="Akhbar MT" w:hint="cs"/>
          <w:sz w:val="24"/>
          <w:szCs w:val="24"/>
          <w:rtl/>
        </w:rPr>
        <w:t>لأنَّ</w:t>
      </w:r>
      <w:r w:rsidRPr="00673F32">
        <w:rPr>
          <w:rFonts w:cs="Akhbar MT"/>
          <w:sz w:val="24"/>
          <w:szCs w:val="24"/>
          <w:rtl/>
        </w:rPr>
        <w:t xml:space="preserve"> </w:t>
      </w:r>
      <w:r w:rsidRPr="00673F32">
        <w:rPr>
          <w:rFonts w:cs="Akhbar MT" w:hint="cs"/>
          <w:sz w:val="24"/>
          <w:szCs w:val="24"/>
          <w:rtl/>
        </w:rPr>
        <w:t>الشعب</w:t>
      </w:r>
      <w:r w:rsidRPr="00673F32">
        <w:rPr>
          <w:rFonts w:cs="Akhbar MT"/>
          <w:sz w:val="24"/>
          <w:szCs w:val="24"/>
          <w:rtl/>
        </w:rPr>
        <w:t xml:space="preserve"> </w:t>
      </w:r>
      <w:r w:rsidRPr="00673F32">
        <w:rPr>
          <w:rFonts w:cs="Akhbar MT" w:hint="cs"/>
          <w:sz w:val="24"/>
          <w:szCs w:val="24"/>
          <w:rtl/>
        </w:rPr>
        <w:t>الآري</w:t>
      </w:r>
      <w:r w:rsidRPr="00673F32">
        <w:rPr>
          <w:rFonts w:cs="Akhbar MT"/>
          <w:sz w:val="24"/>
          <w:szCs w:val="24"/>
          <w:rtl/>
        </w:rPr>
        <w:t xml:space="preserve"> </w:t>
      </w:r>
      <w:r w:rsidRPr="00673F32">
        <w:rPr>
          <w:rFonts w:cs="Akhbar MT" w:hint="cs"/>
          <w:sz w:val="24"/>
          <w:szCs w:val="24"/>
          <w:rtl/>
        </w:rPr>
        <w:t>كان</w:t>
      </w:r>
      <w:r w:rsidRPr="00673F32">
        <w:rPr>
          <w:rFonts w:cs="Akhbar MT"/>
          <w:sz w:val="24"/>
          <w:szCs w:val="24"/>
          <w:rtl/>
        </w:rPr>
        <w:t xml:space="preserve"> </w:t>
      </w:r>
      <w:r w:rsidRPr="00673F32">
        <w:rPr>
          <w:rFonts w:cs="Akhbar MT" w:hint="cs"/>
          <w:sz w:val="24"/>
          <w:szCs w:val="24"/>
          <w:rtl/>
        </w:rPr>
        <w:t>يسكن</w:t>
      </w:r>
      <w:r w:rsidRPr="00673F32">
        <w:rPr>
          <w:rFonts w:cs="Akhbar MT"/>
          <w:sz w:val="24"/>
          <w:szCs w:val="24"/>
          <w:rtl/>
        </w:rPr>
        <w:t xml:space="preserve"> </w:t>
      </w:r>
      <w:r w:rsidRPr="00673F32">
        <w:rPr>
          <w:rFonts w:cs="Akhbar MT" w:hint="cs"/>
          <w:sz w:val="24"/>
          <w:szCs w:val="24"/>
          <w:rtl/>
        </w:rPr>
        <w:t>المناطق</w:t>
      </w:r>
      <w:r w:rsidRPr="00673F32">
        <w:rPr>
          <w:rFonts w:cs="Akhbar MT"/>
          <w:sz w:val="24"/>
          <w:szCs w:val="24"/>
          <w:rtl/>
        </w:rPr>
        <w:t xml:space="preserve"> </w:t>
      </w:r>
      <w:r w:rsidRPr="00673F32">
        <w:rPr>
          <w:rFonts w:cs="Akhbar MT" w:hint="cs"/>
          <w:sz w:val="24"/>
          <w:szCs w:val="24"/>
          <w:rtl/>
        </w:rPr>
        <w:t>الممتدة</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شرق</w:t>
      </w:r>
      <w:r w:rsidRPr="00673F32">
        <w:rPr>
          <w:rFonts w:cs="Akhbar MT"/>
          <w:sz w:val="24"/>
          <w:szCs w:val="24"/>
          <w:rtl/>
        </w:rPr>
        <w:t xml:space="preserve"> </w:t>
      </w:r>
      <w:r w:rsidRPr="00673F32">
        <w:rPr>
          <w:rFonts w:cs="Akhbar MT" w:hint="cs"/>
          <w:sz w:val="24"/>
          <w:szCs w:val="24"/>
          <w:rtl/>
        </w:rPr>
        <w:t>أوروبا</w:t>
      </w:r>
      <w:r w:rsidRPr="00673F32">
        <w:rPr>
          <w:rFonts w:cs="Akhbar MT"/>
          <w:sz w:val="24"/>
          <w:szCs w:val="24"/>
          <w:rtl/>
        </w:rPr>
        <w:t xml:space="preserve"> </w:t>
      </w:r>
      <w:r w:rsidRPr="00673F32">
        <w:rPr>
          <w:rFonts w:cs="Akhbar MT" w:hint="cs"/>
          <w:sz w:val="24"/>
          <w:szCs w:val="24"/>
          <w:rtl/>
        </w:rPr>
        <w:t>إلى</w:t>
      </w:r>
      <w:r w:rsidRPr="00673F32">
        <w:rPr>
          <w:rFonts w:cs="Akhbar MT"/>
          <w:sz w:val="24"/>
          <w:szCs w:val="24"/>
          <w:rtl/>
        </w:rPr>
        <w:t xml:space="preserve"> </w:t>
      </w:r>
      <w:r w:rsidRPr="00673F32">
        <w:rPr>
          <w:rFonts w:cs="Akhbar MT" w:hint="cs"/>
          <w:sz w:val="24"/>
          <w:szCs w:val="24"/>
          <w:rtl/>
        </w:rPr>
        <w:t>جنوب</w:t>
      </w:r>
      <w:r w:rsidRPr="00673F32">
        <w:rPr>
          <w:rFonts w:cs="Akhbar MT"/>
          <w:sz w:val="24"/>
          <w:szCs w:val="24"/>
          <w:rtl/>
        </w:rPr>
        <w:t xml:space="preserve"> </w:t>
      </w:r>
      <w:r w:rsidRPr="00673F32">
        <w:rPr>
          <w:rFonts w:cs="Akhbar MT" w:hint="cs"/>
          <w:sz w:val="24"/>
          <w:szCs w:val="24"/>
          <w:rtl/>
        </w:rPr>
        <w:t>آسيا</w:t>
      </w:r>
      <w:r w:rsidRPr="00673F32">
        <w:rPr>
          <w:rFonts w:cs="Akhbar MT"/>
          <w:sz w:val="24"/>
          <w:szCs w:val="24"/>
          <w:rtl/>
        </w:rPr>
        <w:t xml:space="preserve">. </w:t>
      </w:r>
      <w:r w:rsidRPr="00673F32">
        <w:rPr>
          <w:rFonts w:cs="Akhbar MT" w:hint="cs"/>
          <w:sz w:val="24"/>
          <w:szCs w:val="24"/>
          <w:rtl/>
        </w:rPr>
        <w:t>وقد</w:t>
      </w:r>
      <w:r w:rsidRPr="00673F32">
        <w:rPr>
          <w:rFonts w:cs="Akhbar MT"/>
          <w:sz w:val="24"/>
          <w:szCs w:val="24"/>
          <w:rtl/>
        </w:rPr>
        <w:t xml:space="preserve"> </w:t>
      </w:r>
      <w:r w:rsidRPr="00673F32">
        <w:rPr>
          <w:rFonts w:cs="Akhbar MT" w:hint="cs"/>
          <w:sz w:val="24"/>
          <w:szCs w:val="24"/>
          <w:rtl/>
        </w:rPr>
        <w:t>وصل</w:t>
      </w:r>
      <w:r w:rsidRPr="00673F32">
        <w:rPr>
          <w:rFonts w:cs="Akhbar MT"/>
          <w:sz w:val="24"/>
          <w:szCs w:val="24"/>
          <w:rtl/>
        </w:rPr>
        <w:t xml:space="preserve"> </w:t>
      </w:r>
      <w:r w:rsidRPr="00673F32">
        <w:rPr>
          <w:rFonts w:cs="Akhbar MT" w:hint="cs"/>
          <w:sz w:val="24"/>
          <w:szCs w:val="24"/>
          <w:rtl/>
        </w:rPr>
        <w:t>للهند</w:t>
      </w:r>
      <w:r w:rsidRPr="00673F32">
        <w:rPr>
          <w:rFonts w:cs="Akhbar MT"/>
          <w:sz w:val="24"/>
          <w:szCs w:val="24"/>
          <w:rtl/>
        </w:rPr>
        <w:t xml:space="preserve"> </w:t>
      </w:r>
      <w:r w:rsidRPr="00673F32">
        <w:rPr>
          <w:rFonts w:cs="Akhbar MT" w:hint="cs"/>
          <w:sz w:val="24"/>
          <w:szCs w:val="24"/>
          <w:rtl/>
        </w:rPr>
        <w:t>سنة</w:t>
      </w:r>
      <w:r w:rsidRPr="00673F32">
        <w:rPr>
          <w:rFonts w:cs="Akhbar MT"/>
          <w:sz w:val="24"/>
          <w:szCs w:val="24"/>
          <w:rtl/>
        </w:rPr>
        <w:t xml:space="preserve"> 3000 </w:t>
      </w:r>
      <w:r w:rsidRPr="00673F32">
        <w:rPr>
          <w:rFonts w:cs="Akhbar MT" w:hint="cs"/>
          <w:sz w:val="24"/>
          <w:szCs w:val="24"/>
          <w:rtl/>
        </w:rPr>
        <w:t>ق</w:t>
      </w:r>
      <w:r w:rsidRPr="00673F32">
        <w:rPr>
          <w:rFonts w:cs="Akhbar MT"/>
          <w:sz w:val="24"/>
          <w:szCs w:val="24"/>
          <w:rtl/>
        </w:rPr>
        <w:t>.</w:t>
      </w:r>
      <w:r w:rsidRPr="00673F32">
        <w:rPr>
          <w:rFonts w:cs="Akhbar MT" w:hint="cs"/>
          <w:sz w:val="24"/>
          <w:szCs w:val="24"/>
          <w:rtl/>
        </w:rPr>
        <w:t>م</w:t>
      </w:r>
      <w:r w:rsidRPr="00673F32">
        <w:rPr>
          <w:rFonts w:cs="Akhbar MT"/>
          <w:sz w:val="24"/>
          <w:szCs w:val="24"/>
          <w:rtl/>
        </w:rPr>
        <w:t>.</w:t>
      </w:r>
    </w:p>
    <w:p w14:paraId="50694F5A"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*معسكر</w:t>
      </w:r>
      <w:r w:rsidRPr="00673F32">
        <w:rPr>
          <w:rFonts w:cs="Akhbar MT"/>
          <w:sz w:val="24"/>
          <w:szCs w:val="24"/>
          <w:rtl/>
        </w:rPr>
        <w:t xml:space="preserve"> </w:t>
      </w:r>
      <w:r w:rsidRPr="00673F32">
        <w:rPr>
          <w:rFonts w:cs="Akhbar MT" w:hint="cs"/>
          <w:sz w:val="24"/>
          <w:szCs w:val="24"/>
          <w:rtl/>
        </w:rPr>
        <w:t>أوشفيتز:</w:t>
      </w:r>
      <w:r w:rsidRPr="00673F32">
        <w:rPr>
          <w:rFonts w:cs="Akhbar MT"/>
          <w:sz w:val="24"/>
          <w:szCs w:val="24"/>
          <w:rtl/>
        </w:rPr>
        <w:t xml:space="preserve"> </w:t>
      </w:r>
      <w:r w:rsidRPr="00673F32">
        <w:rPr>
          <w:rFonts w:cs="Akhbar MT" w:hint="cs"/>
          <w:sz w:val="24"/>
          <w:szCs w:val="24"/>
          <w:rtl/>
        </w:rPr>
        <w:t>كان</w:t>
      </w:r>
      <w:r w:rsidRPr="00673F32">
        <w:rPr>
          <w:rFonts w:cs="Akhbar MT"/>
          <w:sz w:val="24"/>
          <w:szCs w:val="24"/>
          <w:rtl/>
        </w:rPr>
        <w:t xml:space="preserve"> </w:t>
      </w:r>
      <w:r w:rsidRPr="00673F32">
        <w:rPr>
          <w:rFonts w:cs="Akhbar MT" w:hint="cs"/>
          <w:sz w:val="24"/>
          <w:szCs w:val="24"/>
          <w:rtl/>
        </w:rPr>
        <w:t>معسكر</w:t>
      </w:r>
      <w:r w:rsidRPr="00673F32">
        <w:rPr>
          <w:rFonts w:cs="Akhbar MT"/>
          <w:sz w:val="24"/>
          <w:szCs w:val="24"/>
          <w:rtl/>
        </w:rPr>
        <w:t xml:space="preserve"> </w:t>
      </w:r>
      <w:r w:rsidRPr="00673F32">
        <w:rPr>
          <w:rFonts w:cs="Akhbar MT" w:hint="cs"/>
          <w:sz w:val="24"/>
          <w:szCs w:val="24"/>
          <w:rtl/>
        </w:rPr>
        <w:t>اعتقال</w:t>
      </w:r>
      <w:r w:rsidRPr="00673F32">
        <w:rPr>
          <w:rFonts w:cs="Akhbar MT"/>
          <w:sz w:val="24"/>
          <w:szCs w:val="24"/>
          <w:rtl/>
        </w:rPr>
        <w:t xml:space="preserve"> </w:t>
      </w:r>
      <w:r w:rsidRPr="00673F32">
        <w:rPr>
          <w:rFonts w:cs="Akhbar MT" w:hint="cs"/>
          <w:sz w:val="24"/>
          <w:szCs w:val="24"/>
          <w:rtl/>
        </w:rPr>
        <w:t>وإبادة</w:t>
      </w:r>
      <w:r w:rsidRPr="00673F32">
        <w:rPr>
          <w:rFonts w:cs="Akhbar MT"/>
          <w:sz w:val="24"/>
          <w:szCs w:val="24"/>
          <w:rtl/>
        </w:rPr>
        <w:t xml:space="preserve"> </w:t>
      </w:r>
      <w:r w:rsidRPr="00673F32">
        <w:rPr>
          <w:rFonts w:cs="Akhbar MT" w:hint="cs"/>
          <w:sz w:val="24"/>
          <w:szCs w:val="24"/>
          <w:rtl/>
        </w:rPr>
        <w:t>بُني</w:t>
      </w:r>
      <w:r w:rsidRPr="00673F32">
        <w:rPr>
          <w:rFonts w:cs="Akhbar MT"/>
          <w:sz w:val="24"/>
          <w:szCs w:val="24"/>
          <w:rtl/>
        </w:rPr>
        <w:t xml:space="preserve"> </w:t>
      </w:r>
      <w:r w:rsidRPr="00673F32">
        <w:rPr>
          <w:rFonts w:cs="Akhbar MT" w:hint="cs"/>
          <w:sz w:val="24"/>
          <w:szCs w:val="24"/>
          <w:rtl/>
        </w:rPr>
        <w:t>وأدير</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قبل</w:t>
      </w:r>
      <w:r w:rsidRPr="00673F32">
        <w:rPr>
          <w:rFonts w:cs="Akhbar MT"/>
          <w:sz w:val="24"/>
          <w:szCs w:val="24"/>
          <w:rtl/>
        </w:rPr>
        <w:t xml:space="preserve"> </w:t>
      </w:r>
      <w:r w:rsidRPr="00673F32">
        <w:rPr>
          <w:rFonts w:cs="Akhbar MT" w:hint="cs"/>
          <w:sz w:val="24"/>
          <w:szCs w:val="24"/>
          <w:rtl/>
        </w:rPr>
        <w:t>ألمانيا</w:t>
      </w:r>
      <w:r w:rsidRPr="00673F32">
        <w:rPr>
          <w:rFonts w:cs="Akhbar MT"/>
          <w:sz w:val="24"/>
          <w:szCs w:val="24"/>
          <w:rtl/>
        </w:rPr>
        <w:t xml:space="preserve"> </w:t>
      </w:r>
      <w:r w:rsidRPr="00673F32">
        <w:rPr>
          <w:rFonts w:cs="Akhbar MT" w:hint="cs"/>
          <w:sz w:val="24"/>
          <w:szCs w:val="24"/>
          <w:rtl/>
        </w:rPr>
        <w:t>النازية</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أثناء</w:t>
      </w:r>
      <w:r w:rsidRPr="00673F32">
        <w:rPr>
          <w:rFonts w:cs="Akhbar MT"/>
          <w:sz w:val="24"/>
          <w:szCs w:val="24"/>
          <w:rtl/>
        </w:rPr>
        <w:t xml:space="preserve"> </w:t>
      </w:r>
      <w:r w:rsidRPr="00673F32">
        <w:rPr>
          <w:rFonts w:cs="Akhbar MT" w:hint="cs"/>
          <w:sz w:val="24"/>
          <w:szCs w:val="24"/>
          <w:rtl/>
        </w:rPr>
        <w:t>الاحتلال</w:t>
      </w:r>
      <w:r w:rsidRPr="00673F32">
        <w:rPr>
          <w:rFonts w:cs="Akhbar MT"/>
          <w:sz w:val="24"/>
          <w:szCs w:val="24"/>
          <w:rtl/>
        </w:rPr>
        <w:t xml:space="preserve"> </w:t>
      </w:r>
      <w:r w:rsidRPr="00673F32">
        <w:rPr>
          <w:rFonts w:cs="Akhbar MT" w:hint="cs"/>
          <w:sz w:val="24"/>
          <w:szCs w:val="24"/>
          <w:rtl/>
        </w:rPr>
        <w:t>النازي</w:t>
      </w:r>
      <w:r w:rsidRPr="00673F32">
        <w:rPr>
          <w:rFonts w:cs="Akhbar MT"/>
          <w:sz w:val="24"/>
          <w:szCs w:val="24"/>
          <w:rtl/>
        </w:rPr>
        <w:t xml:space="preserve"> </w:t>
      </w:r>
      <w:r w:rsidRPr="00673F32">
        <w:rPr>
          <w:rFonts w:cs="Akhbar MT" w:hint="cs"/>
          <w:sz w:val="24"/>
          <w:szCs w:val="24"/>
          <w:rtl/>
        </w:rPr>
        <w:t>لبولندا</w:t>
      </w:r>
      <w:r w:rsidRPr="00673F32">
        <w:rPr>
          <w:rFonts w:cs="Akhbar MT"/>
          <w:sz w:val="24"/>
          <w:szCs w:val="24"/>
          <w:rtl/>
        </w:rPr>
        <w:t xml:space="preserve"> </w:t>
      </w:r>
      <w:r w:rsidRPr="00673F32">
        <w:rPr>
          <w:rFonts w:cs="Akhbar MT" w:hint="cs"/>
          <w:sz w:val="24"/>
          <w:szCs w:val="24"/>
          <w:rtl/>
        </w:rPr>
        <w:t>أثناء</w:t>
      </w:r>
      <w:r w:rsidRPr="00673F32">
        <w:rPr>
          <w:rFonts w:cs="Akhbar MT"/>
          <w:sz w:val="24"/>
          <w:szCs w:val="24"/>
          <w:rtl/>
        </w:rPr>
        <w:t xml:space="preserve"> </w:t>
      </w:r>
      <w:r w:rsidRPr="00673F32">
        <w:rPr>
          <w:rFonts w:cs="Akhbar MT" w:hint="cs"/>
          <w:sz w:val="24"/>
          <w:szCs w:val="24"/>
          <w:rtl/>
        </w:rPr>
        <w:t>الحرب</w:t>
      </w:r>
      <w:r w:rsidRPr="00673F32">
        <w:rPr>
          <w:rFonts w:cs="Akhbar MT"/>
          <w:sz w:val="24"/>
          <w:szCs w:val="24"/>
          <w:rtl/>
        </w:rPr>
        <w:t xml:space="preserve"> </w:t>
      </w:r>
      <w:r w:rsidRPr="00673F32">
        <w:rPr>
          <w:rFonts w:cs="Akhbar MT" w:hint="cs"/>
          <w:sz w:val="24"/>
          <w:szCs w:val="24"/>
          <w:rtl/>
        </w:rPr>
        <w:t>العالمية</w:t>
      </w:r>
      <w:r w:rsidRPr="00673F32">
        <w:rPr>
          <w:rFonts w:cs="Akhbar MT"/>
          <w:sz w:val="24"/>
          <w:szCs w:val="24"/>
          <w:rtl/>
        </w:rPr>
        <w:t xml:space="preserve"> </w:t>
      </w:r>
      <w:r w:rsidRPr="00673F32">
        <w:rPr>
          <w:rFonts w:cs="Akhbar MT" w:hint="cs"/>
          <w:sz w:val="24"/>
          <w:szCs w:val="24"/>
          <w:rtl/>
        </w:rPr>
        <w:t>الثانية</w:t>
      </w:r>
      <w:r w:rsidRPr="00673F32">
        <w:rPr>
          <w:rFonts w:cs="Akhbar MT"/>
          <w:sz w:val="24"/>
          <w:szCs w:val="24"/>
          <w:rtl/>
        </w:rPr>
        <w:t xml:space="preserve">. </w:t>
      </w:r>
      <w:r w:rsidRPr="00673F32">
        <w:rPr>
          <w:rFonts w:cs="Akhbar MT" w:hint="cs"/>
          <w:sz w:val="24"/>
          <w:szCs w:val="24"/>
          <w:rtl/>
        </w:rPr>
        <w:t>يعتبر</w:t>
      </w:r>
      <w:r w:rsidRPr="00673F32">
        <w:rPr>
          <w:rFonts w:cs="Akhbar MT"/>
          <w:sz w:val="24"/>
          <w:szCs w:val="24"/>
          <w:rtl/>
        </w:rPr>
        <w:t xml:space="preserve"> </w:t>
      </w:r>
      <w:r w:rsidRPr="00673F32">
        <w:rPr>
          <w:rFonts w:cs="Akhbar MT" w:hint="cs"/>
          <w:sz w:val="24"/>
          <w:szCs w:val="24"/>
          <w:rtl/>
        </w:rPr>
        <w:t>معسكر</w:t>
      </w:r>
      <w:r w:rsidRPr="00673F32">
        <w:rPr>
          <w:rFonts w:cs="Akhbar MT"/>
          <w:sz w:val="24"/>
          <w:szCs w:val="24"/>
          <w:rtl/>
        </w:rPr>
        <w:t xml:space="preserve"> </w:t>
      </w:r>
      <w:r w:rsidRPr="00673F32">
        <w:rPr>
          <w:rFonts w:cs="Akhbar MT" w:hint="cs"/>
          <w:sz w:val="24"/>
          <w:szCs w:val="24"/>
          <w:rtl/>
        </w:rPr>
        <w:t>أوشفيتز</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أكبر</w:t>
      </w:r>
      <w:r w:rsidRPr="00673F32">
        <w:rPr>
          <w:rFonts w:cs="Akhbar MT"/>
          <w:sz w:val="24"/>
          <w:szCs w:val="24"/>
          <w:rtl/>
        </w:rPr>
        <w:t xml:space="preserve"> </w:t>
      </w:r>
      <w:r w:rsidRPr="00673F32">
        <w:rPr>
          <w:rFonts w:cs="Akhbar MT" w:hint="cs"/>
          <w:sz w:val="24"/>
          <w:szCs w:val="24"/>
          <w:rtl/>
        </w:rPr>
        <w:t>معسكرات</w:t>
      </w:r>
      <w:r w:rsidRPr="00673F32">
        <w:rPr>
          <w:rFonts w:cs="Akhbar MT"/>
          <w:sz w:val="24"/>
          <w:szCs w:val="24"/>
          <w:rtl/>
        </w:rPr>
        <w:t xml:space="preserve"> </w:t>
      </w:r>
      <w:r w:rsidRPr="00673F32">
        <w:rPr>
          <w:rFonts w:cs="Akhbar MT" w:hint="cs"/>
          <w:sz w:val="24"/>
          <w:szCs w:val="24"/>
          <w:rtl/>
        </w:rPr>
        <w:t>الاعتقال</w:t>
      </w:r>
      <w:r w:rsidRPr="00673F32">
        <w:rPr>
          <w:rFonts w:cs="Akhbar MT"/>
          <w:sz w:val="24"/>
          <w:szCs w:val="24"/>
          <w:rtl/>
        </w:rPr>
        <w:t xml:space="preserve"> </w:t>
      </w:r>
      <w:r w:rsidRPr="00673F32">
        <w:rPr>
          <w:rFonts w:cs="Akhbar MT" w:hint="cs"/>
          <w:sz w:val="24"/>
          <w:szCs w:val="24"/>
          <w:rtl/>
        </w:rPr>
        <w:t>النازية</w:t>
      </w:r>
      <w:r w:rsidRPr="00673F32">
        <w:rPr>
          <w:rFonts w:cs="Akhbar MT"/>
          <w:sz w:val="24"/>
          <w:szCs w:val="24"/>
          <w:rtl/>
        </w:rPr>
        <w:t xml:space="preserve"> </w:t>
      </w:r>
      <w:r w:rsidRPr="00673F32">
        <w:rPr>
          <w:rFonts w:cs="Akhbar MT" w:hint="cs"/>
          <w:sz w:val="24"/>
          <w:szCs w:val="24"/>
          <w:rtl/>
        </w:rPr>
        <w:t>ويتكون</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ثلاثة</w:t>
      </w:r>
      <w:r w:rsidRPr="00673F32">
        <w:rPr>
          <w:rFonts w:cs="Akhbar MT"/>
          <w:sz w:val="24"/>
          <w:szCs w:val="24"/>
          <w:rtl/>
        </w:rPr>
        <w:t xml:space="preserve"> </w:t>
      </w:r>
      <w:r w:rsidRPr="00673F32">
        <w:rPr>
          <w:rFonts w:cs="Akhbar MT" w:hint="cs"/>
          <w:sz w:val="24"/>
          <w:szCs w:val="24"/>
          <w:rtl/>
        </w:rPr>
        <w:t>معسكرات</w:t>
      </w:r>
      <w:r w:rsidRPr="00673F32">
        <w:rPr>
          <w:rFonts w:cs="Akhbar MT"/>
          <w:sz w:val="24"/>
          <w:szCs w:val="24"/>
          <w:rtl/>
        </w:rPr>
        <w:t xml:space="preserve"> </w:t>
      </w:r>
      <w:r w:rsidRPr="00673F32">
        <w:rPr>
          <w:rFonts w:cs="Akhbar MT" w:hint="cs"/>
          <w:sz w:val="24"/>
          <w:szCs w:val="24"/>
          <w:rtl/>
        </w:rPr>
        <w:t>رئيسية</w:t>
      </w:r>
      <w:r w:rsidRPr="00673F32">
        <w:rPr>
          <w:rFonts w:cs="Akhbar MT"/>
          <w:sz w:val="24"/>
          <w:szCs w:val="24"/>
          <w:rtl/>
        </w:rPr>
        <w:t xml:space="preserve"> </w:t>
      </w:r>
      <w:r w:rsidRPr="00673F32">
        <w:rPr>
          <w:rFonts w:cs="Akhbar MT" w:hint="cs"/>
          <w:sz w:val="24"/>
          <w:szCs w:val="24"/>
          <w:rtl/>
        </w:rPr>
        <w:t>و</w:t>
      </w:r>
      <w:r w:rsidRPr="00673F32">
        <w:rPr>
          <w:rFonts w:cs="Akhbar MT"/>
          <w:sz w:val="24"/>
          <w:szCs w:val="24"/>
          <w:rtl/>
        </w:rPr>
        <w:t xml:space="preserve">45 </w:t>
      </w:r>
      <w:r w:rsidRPr="00673F32">
        <w:rPr>
          <w:rFonts w:cs="Akhbar MT" w:hint="cs"/>
          <w:sz w:val="24"/>
          <w:szCs w:val="24"/>
          <w:rtl/>
        </w:rPr>
        <w:t>معسكرًا</w:t>
      </w:r>
      <w:r w:rsidRPr="00673F32">
        <w:rPr>
          <w:rFonts w:cs="Akhbar MT"/>
          <w:sz w:val="24"/>
          <w:szCs w:val="24"/>
          <w:rtl/>
        </w:rPr>
        <w:t xml:space="preserve"> </w:t>
      </w:r>
      <w:r w:rsidRPr="00673F32">
        <w:rPr>
          <w:rFonts w:cs="Akhbar MT" w:hint="cs"/>
          <w:sz w:val="24"/>
          <w:szCs w:val="24"/>
          <w:rtl/>
        </w:rPr>
        <w:t>فرعيًا.</w:t>
      </w:r>
    </w:p>
    <w:p w14:paraId="73161BD0"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*وحدات</w:t>
      </w:r>
      <w:r w:rsidRPr="00673F32">
        <w:rPr>
          <w:rFonts w:cs="Akhbar MT"/>
          <w:sz w:val="24"/>
          <w:szCs w:val="24"/>
          <w:rtl/>
        </w:rPr>
        <w:t xml:space="preserve"> </w:t>
      </w:r>
      <w:r w:rsidRPr="00673F32">
        <w:rPr>
          <w:rFonts w:cs="Akhbar MT" w:hint="cs"/>
          <w:sz w:val="24"/>
          <w:szCs w:val="24"/>
          <w:rtl/>
        </w:rPr>
        <w:t>إس</w:t>
      </w:r>
      <w:r w:rsidRPr="00673F32">
        <w:rPr>
          <w:rFonts w:cs="Akhbar MT"/>
          <w:sz w:val="24"/>
          <w:szCs w:val="24"/>
          <w:rtl/>
        </w:rPr>
        <w:t xml:space="preserve"> </w:t>
      </w:r>
      <w:r w:rsidRPr="00673F32">
        <w:rPr>
          <w:rFonts w:cs="Akhbar MT" w:hint="cs"/>
          <w:sz w:val="24"/>
          <w:szCs w:val="24"/>
          <w:rtl/>
        </w:rPr>
        <w:t>إس النازية:</w:t>
      </w:r>
      <w:r w:rsidRPr="00673F32">
        <w:rPr>
          <w:rFonts w:cs="Akhbar MT"/>
          <w:sz w:val="24"/>
          <w:szCs w:val="24"/>
          <w:rtl/>
        </w:rPr>
        <w:t xml:space="preserve"> </w:t>
      </w:r>
      <w:r w:rsidRPr="00673F32">
        <w:rPr>
          <w:rFonts w:cs="Akhbar MT" w:hint="cs"/>
          <w:sz w:val="24"/>
          <w:szCs w:val="24"/>
          <w:rtl/>
        </w:rPr>
        <w:t>أو</w:t>
      </w:r>
      <w:r w:rsidRPr="00673F32">
        <w:rPr>
          <w:rFonts w:cs="Akhbar MT"/>
          <w:sz w:val="24"/>
          <w:szCs w:val="24"/>
          <w:rtl/>
        </w:rPr>
        <w:t xml:space="preserve"> </w:t>
      </w:r>
      <w:r w:rsidRPr="00673F32">
        <w:rPr>
          <w:rFonts w:cs="Akhbar MT" w:hint="cs"/>
          <w:sz w:val="24"/>
          <w:szCs w:val="24"/>
          <w:rtl/>
        </w:rPr>
        <w:t>شوتزشتافل، وهي</w:t>
      </w:r>
      <w:r w:rsidRPr="00673F32">
        <w:rPr>
          <w:rFonts w:cs="Akhbar MT"/>
          <w:sz w:val="24"/>
          <w:szCs w:val="24"/>
          <w:rtl/>
        </w:rPr>
        <w:t xml:space="preserve"> </w:t>
      </w:r>
      <w:r w:rsidRPr="00673F32">
        <w:rPr>
          <w:rFonts w:cs="Akhbar MT" w:hint="cs"/>
          <w:sz w:val="24"/>
          <w:szCs w:val="24"/>
          <w:rtl/>
        </w:rPr>
        <w:t>منظمة</w:t>
      </w:r>
      <w:r w:rsidRPr="00673F32">
        <w:rPr>
          <w:rFonts w:cs="Akhbar MT"/>
          <w:sz w:val="24"/>
          <w:szCs w:val="24"/>
          <w:rtl/>
        </w:rPr>
        <w:t xml:space="preserve"> </w:t>
      </w:r>
      <w:r w:rsidRPr="00673F32">
        <w:rPr>
          <w:rFonts w:cs="Akhbar MT" w:hint="cs"/>
          <w:sz w:val="24"/>
          <w:szCs w:val="24"/>
          <w:rtl/>
        </w:rPr>
        <w:t>كانت</w:t>
      </w:r>
      <w:r w:rsidRPr="00673F32">
        <w:rPr>
          <w:rFonts w:cs="Akhbar MT"/>
          <w:sz w:val="24"/>
          <w:szCs w:val="24"/>
          <w:rtl/>
        </w:rPr>
        <w:t xml:space="preserve"> </w:t>
      </w:r>
      <w:r w:rsidRPr="00673F32">
        <w:rPr>
          <w:rFonts w:cs="Akhbar MT" w:hint="cs"/>
          <w:sz w:val="24"/>
          <w:szCs w:val="24"/>
          <w:rtl/>
        </w:rPr>
        <w:t>تابعة</w:t>
      </w:r>
      <w:r w:rsidRPr="00673F32">
        <w:rPr>
          <w:rFonts w:cs="Akhbar MT"/>
          <w:sz w:val="24"/>
          <w:szCs w:val="24"/>
          <w:rtl/>
        </w:rPr>
        <w:t xml:space="preserve"> </w:t>
      </w:r>
      <w:r w:rsidRPr="00673F32">
        <w:rPr>
          <w:rFonts w:cs="Akhbar MT" w:hint="cs"/>
          <w:sz w:val="24"/>
          <w:szCs w:val="24"/>
          <w:rtl/>
        </w:rPr>
        <w:t>إلى</w:t>
      </w:r>
      <w:r w:rsidRPr="00673F32">
        <w:rPr>
          <w:rFonts w:cs="Akhbar MT"/>
          <w:sz w:val="24"/>
          <w:szCs w:val="24"/>
          <w:rtl/>
        </w:rPr>
        <w:t xml:space="preserve"> </w:t>
      </w:r>
      <w:r w:rsidRPr="00673F32">
        <w:rPr>
          <w:rFonts w:cs="Akhbar MT" w:hint="cs"/>
          <w:sz w:val="24"/>
          <w:szCs w:val="24"/>
          <w:rtl/>
        </w:rPr>
        <w:t>الحزب</w:t>
      </w:r>
      <w:r w:rsidRPr="00673F32">
        <w:rPr>
          <w:rFonts w:cs="Akhbar MT"/>
          <w:sz w:val="24"/>
          <w:szCs w:val="24"/>
          <w:rtl/>
        </w:rPr>
        <w:t xml:space="preserve"> </w:t>
      </w:r>
      <w:r w:rsidRPr="00673F32">
        <w:rPr>
          <w:rFonts w:cs="Akhbar MT" w:hint="cs"/>
          <w:sz w:val="24"/>
          <w:szCs w:val="24"/>
          <w:rtl/>
        </w:rPr>
        <w:t>النازي</w:t>
      </w:r>
      <w:r w:rsidRPr="00673F32">
        <w:rPr>
          <w:rFonts w:cs="Akhbar MT"/>
          <w:sz w:val="24"/>
          <w:szCs w:val="24"/>
          <w:rtl/>
        </w:rPr>
        <w:t xml:space="preserve"> </w:t>
      </w:r>
      <w:r w:rsidRPr="00673F32">
        <w:rPr>
          <w:rFonts w:cs="Akhbar MT" w:hint="cs"/>
          <w:sz w:val="24"/>
          <w:szCs w:val="24"/>
          <w:rtl/>
        </w:rPr>
        <w:t>الألماني،</w:t>
      </w:r>
      <w:r w:rsidRPr="00673F32">
        <w:rPr>
          <w:rFonts w:cs="Akhbar MT"/>
          <w:sz w:val="24"/>
          <w:szCs w:val="24"/>
          <w:rtl/>
        </w:rPr>
        <w:t xml:space="preserve"> </w:t>
      </w:r>
      <w:r w:rsidRPr="00673F32">
        <w:rPr>
          <w:rFonts w:cs="Akhbar MT" w:hint="cs"/>
          <w:sz w:val="24"/>
          <w:szCs w:val="24"/>
          <w:rtl/>
        </w:rPr>
        <w:t>أنشأت</w:t>
      </w:r>
      <w:r w:rsidRPr="00673F32">
        <w:rPr>
          <w:rFonts w:cs="Akhbar MT"/>
          <w:sz w:val="24"/>
          <w:szCs w:val="24"/>
          <w:rtl/>
        </w:rPr>
        <w:t xml:space="preserve"> </w:t>
      </w:r>
      <w:r w:rsidRPr="00673F32">
        <w:rPr>
          <w:rFonts w:cs="Akhbar MT" w:hint="cs"/>
          <w:sz w:val="24"/>
          <w:szCs w:val="24"/>
          <w:rtl/>
        </w:rPr>
        <w:t>سنة</w:t>
      </w:r>
      <w:r w:rsidRPr="00673F32">
        <w:rPr>
          <w:rFonts w:cs="Akhbar MT"/>
          <w:sz w:val="24"/>
          <w:szCs w:val="24"/>
          <w:rtl/>
        </w:rPr>
        <w:t xml:space="preserve"> 1925 </w:t>
      </w:r>
      <w:r w:rsidRPr="00673F32">
        <w:rPr>
          <w:rFonts w:cs="Akhbar MT" w:hint="cs"/>
          <w:sz w:val="24"/>
          <w:szCs w:val="24"/>
          <w:rtl/>
        </w:rPr>
        <w:t>وكلفت</w:t>
      </w:r>
      <w:r w:rsidRPr="00673F32">
        <w:rPr>
          <w:rFonts w:cs="Akhbar MT"/>
          <w:sz w:val="24"/>
          <w:szCs w:val="24"/>
          <w:rtl/>
        </w:rPr>
        <w:t xml:space="preserve"> </w:t>
      </w:r>
      <w:r w:rsidRPr="00673F32">
        <w:rPr>
          <w:rFonts w:cs="Akhbar MT" w:hint="cs"/>
          <w:sz w:val="24"/>
          <w:szCs w:val="24"/>
          <w:rtl/>
        </w:rPr>
        <w:t>بمهمة</w:t>
      </w:r>
      <w:r w:rsidRPr="00673F32">
        <w:rPr>
          <w:rFonts w:cs="Akhbar MT"/>
          <w:sz w:val="24"/>
          <w:szCs w:val="24"/>
          <w:rtl/>
        </w:rPr>
        <w:t xml:space="preserve"> </w:t>
      </w:r>
      <w:r w:rsidRPr="00673F32">
        <w:rPr>
          <w:rFonts w:cs="Akhbar MT" w:hint="cs"/>
          <w:sz w:val="24"/>
          <w:szCs w:val="24"/>
          <w:rtl/>
        </w:rPr>
        <w:t>حماية</w:t>
      </w:r>
      <w:r w:rsidRPr="00673F32">
        <w:rPr>
          <w:rFonts w:cs="Akhbar MT"/>
          <w:sz w:val="24"/>
          <w:szCs w:val="24"/>
          <w:rtl/>
        </w:rPr>
        <w:t xml:space="preserve"> </w:t>
      </w:r>
      <w:r w:rsidRPr="00673F32">
        <w:rPr>
          <w:rFonts w:cs="Akhbar MT" w:hint="cs"/>
          <w:sz w:val="24"/>
          <w:szCs w:val="24"/>
          <w:rtl/>
        </w:rPr>
        <w:t>أدولف</w:t>
      </w:r>
      <w:r w:rsidRPr="00673F32">
        <w:rPr>
          <w:rFonts w:cs="Akhbar MT"/>
          <w:sz w:val="24"/>
          <w:szCs w:val="24"/>
          <w:rtl/>
        </w:rPr>
        <w:t xml:space="preserve"> </w:t>
      </w:r>
      <w:r w:rsidRPr="00673F32">
        <w:rPr>
          <w:rFonts w:cs="Akhbar MT" w:hint="cs"/>
          <w:sz w:val="24"/>
          <w:szCs w:val="24"/>
          <w:rtl/>
        </w:rPr>
        <w:t>هتلر</w:t>
      </w:r>
      <w:r w:rsidRPr="00673F32">
        <w:rPr>
          <w:rFonts w:cs="Akhbar MT"/>
          <w:sz w:val="24"/>
          <w:szCs w:val="24"/>
          <w:rtl/>
        </w:rPr>
        <w:t xml:space="preserve">. </w:t>
      </w:r>
      <w:r w:rsidRPr="00673F32">
        <w:rPr>
          <w:rFonts w:cs="Akhbar MT" w:hint="cs"/>
          <w:sz w:val="24"/>
          <w:szCs w:val="24"/>
          <w:rtl/>
        </w:rPr>
        <w:t>وفي</w:t>
      </w:r>
      <w:r w:rsidRPr="00673F32">
        <w:rPr>
          <w:rFonts w:cs="Akhbar MT"/>
          <w:sz w:val="24"/>
          <w:szCs w:val="24"/>
          <w:rtl/>
        </w:rPr>
        <w:t xml:space="preserve"> </w:t>
      </w:r>
      <w:r w:rsidRPr="00673F32">
        <w:rPr>
          <w:rFonts w:cs="Akhbar MT" w:hint="cs"/>
          <w:sz w:val="24"/>
          <w:szCs w:val="24"/>
          <w:rtl/>
        </w:rPr>
        <w:t>سنة</w:t>
      </w:r>
      <w:r w:rsidRPr="00673F32">
        <w:rPr>
          <w:rFonts w:cs="Akhbar MT"/>
          <w:sz w:val="24"/>
          <w:szCs w:val="24"/>
          <w:rtl/>
        </w:rPr>
        <w:t xml:space="preserve"> 1926 </w:t>
      </w:r>
      <w:r w:rsidRPr="00673F32">
        <w:rPr>
          <w:rFonts w:cs="Akhbar MT" w:hint="cs"/>
          <w:sz w:val="24"/>
          <w:szCs w:val="24"/>
          <w:rtl/>
        </w:rPr>
        <w:t>وضعت</w:t>
      </w:r>
      <w:r w:rsidRPr="00673F32">
        <w:rPr>
          <w:rFonts w:cs="Akhbar MT"/>
          <w:sz w:val="24"/>
          <w:szCs w:val="24"/>
          <w:rtl/>
        </w:rPr>
        <w:t xml:space="preserve"> </w:t>
      </w:r>
      <w:r w:rsidRPr="00673F32">
        <w:rPr>
          <w:rFonts w:cs="Akhbar MT" w:hint="cs"/>
          <w:sz w:val="24"/>
          <w:szCs w:val="24"/>
          <w:rtl/>
        </w:rPr>
        <w:t>تحت</w:t>
      </w:r>
      <w:r w:rsidRPr="00673F32">
        <w:rPr>
          <w:rFonts w:cs="Akhbar MT"/>
          <w:sz w:val="24"/>
          <w:szCs w:val="24"/>
          <w:rtl/>
        </w:rPr>
        <w:t xml:space="preserve"> </w:t>
      </w:r>
      <w:r w:rsidRPr="00673F32">
        <w:rPr>
          <w:rFonts w:cs="Akhbar MT" w:hint="cs"/>
          <w:sz w:val="24"/>
          <w:szCs w:val="24"/>
          <w:rtl/>
        </w:rPr>
        <w:t>إمرة</w:t>
      </w:r>
      <w:r w:rsidRPr="00673F32">
        <w:rPr>
          <w:rFonts w:cs="Akhbar MT"/>
          <w:sz w:val="24"/>
          <w:szCs w:val="24"/>
          <w:rtl/>
        </w:rPr>
        <w:t xml:space="preserve"> </w:t>
      </w:r>
      <w:r w:rsidRPr="00673F32">
        <w:rPr>
          <w:rFonts w:cs="Akhbar MT" w:hint="cs"/>
          <w:sz w:val="24"/>
          <w:szCs w:val="24"/>
          <w:rtl/>
        </w:rPr>
        <w:t>الأس</w:t>
      </w:r>
      <w:r w:rsidRPr="00673F32">
        <w:rPr>
          <w:rFonts w:cs="Akhbar MT"/>
          <w:sz w:val="24"/>
          <w:szCs w:val="24"/>
          <w:rtl/>
        </w:rPr>
        <w:t xml:space="preserve"> </w:t>
      </w:r>
      <w:r w:rsidRPr="00673F32">
        <w:rPr>
          <w:rFonts w:cs="Akhbar MT" w:hint="cs"/>
          <w:sz w:val="24"/>
          <w:szCs w:val="24"/>
          <w:rtl/>
        </w:rPr>
        <w:t>أيه،</w:t>
      </w:r>
      <w:r w:rsidRPr="00673F32">
        <w:rPr>
          <w:rFonts w:cs="Akhbar MT"/>
          <w:sz w:val="24"/>
          <w:szCs w:val="24"/>
          <w:rtl/>
        </w:rPr>
        <w:t xml:space="preserve"> </w:t>
      </w:r>
      <w:r w:rsidRPr="00673F32">
        <w:rPr>
          <w:rFonts w:cs="Akhbar MT" w:hint="cs"/>
          <w:sz w:val="24"/>
          <w:szCs w:val="24"/>
          <w:rtl/>
        </w:rPr>
        <w:t>أي</w:t>
      </w:r>
      <w:r w:rsidRPr="00673F32">
        <w:rPr>
          <w:rFonts w:cs="Akhbar MT"/>
          <w:sz w:val="24"/>
          <w:szCs w:val="24"/>
          <w:rtl/>
        </w:rPr>
        <w:t xml:space="preserve"> </w:t>
      </w:r>
      <w:r w:rsidRPr="00673F32">
        <w:rPr>
          <w:rFonts w:cs="Akhbar MT" w:hint="cs"/>
          <w:sz w:val="24"/>
          <w:szCs w:val="24"/>
          <w:rtl/>
        </w:rPr>
        <w:t>الجناح</w:t>
      </w:r>
      <w:r w:rsidRPr="00673F32">
        <w:rPr>
          <w:rFonts w:cs="Akhbar MT"/>
          <w:sz w:val="24"/>
          <w:szCs w:val="24"/>
          <w:rtl/>
        </w:rPr>
        <w:t xml:space="preserve"> </w:t>
      </w:r>
      <w:r w:rsidRPr="00673F32">
        <w:rPr>
          <w:rFonts w:cs="Akhbar MT" w:hint="cs"/>
          <w:sz w:val="24"/>
          <w:szCs w:val="24"/>
          <w:rtl/>
        </w:rPr>
        <w:t>العسكري</w:t>
      </w:r>
      <w:r w:rsidRPr="00673F32">
        <w:rPr>
          <w:rFonts w:cs="Akhbar MT"/>
          <w:sz w:val="24"/>
          <w:szCs w:val="24"/>
          <w:rtl/>
        </w:rPr>
        <w:t xml:space="preserve"> </w:t>
      </w:r>
      <w:r w:rsidRPr="00673F32">
        <w:rPr>
          <w:rFonts w:cs="Akhbar MT" w:hint="cs"/>
          <w:sz w:val="24"/>
          <w:szCs w:val="24"/>
          <w:rtl/>
        </w:rPr>
        <w:t>للحزب</w:t>
      </w:r>
      <w:r w:rsidRPr="00673F32">
        <w:rPr>
          <w:rFonts w:cs="Akhbar MT"/>
          <w:sz w:val="24"/>
          <w:szCs w:val="24"/>
          <w:rtl/>
        </w:rPr>
        <w:t xml:space="preserve"> </w:t>
      </w:r>
      <w:r w:rsidRPr="00673F32">
        <w:rPr>
          <w:rFonts w:cs="Akhbar MT" w:hint="cs"/>
          <w:sz w:val="24"/>
          <w:szCs w:val="24"/>
          <w:rtl/>
        </w:rPr>
        <w:t>النازي</w:t>
      </w:r>
      <w:r w:rsidRPr="00673F32">
        <w:rPr>
          <w:rFonts w:cs="Akhbar MT"/>
          <w:sz w:val="24"/>
          <w:szCs w:val="24"/>
          <w:rtl/>
        </w:rPr>
        <w:t xml:space="preserve"> </w:t>
      </w:r>
      <w:r w:rsidRPr="00673F32">
        <w:rPr>
          <w:rFonts w:cs="Akhbar MT" w:hint="cs"/>
          <w:sz w:val="24"/>
          <w:szCs w:val="24"/>
          <w:rtl/>
        </w:rPr>
        <w:t>المعروف</w:t>
      </w:r>
      <w:r w:rsidRPr="00673F32">
        <w:rPr>
          <w:rFonts w:cs="Akhbar MT"/>
          <w:sz w:val="24"/>
          <w:szCs w:val="24"/>
          <w:rtl/>
        </w:rPr>
        <w:t xml:space="preserve"> </w:t>
      </w:r>
      <w:r w:rsidRPr="00673F32">
        <w:rPr>
          <w:rFonts w:cs="Akhbar MT" w:hint="cs"/>
          <w:sz w:val="24"/>
          <w:szCs w:val="24"/>
          <w:rtl/>
        </w:rPr>
        <w:t>بقسم</w:t>
      </w:r>
      <w:r w:rsidRPr="00673F32">
        <w:rPr>
          <w:rFonts w:cs="Akhbar MT"/>
          <w:sz w:val="24"/>
          <w:szCs w:val="24"/>
          <w:rtl/>
        </w:rPr>
        <w:t xml:space="preserve"> </w:t>
      </w:r>
      <w:r w:rsidRPr="00673F32">
        <w:rPr>
          <w:rFonts w:cs="Akhbar MT" w:hint="cs"/>
          <w:sz w:val="24"/>
          <w:szCs w:val="24"/>
          <w:rtl/>
        </w:rPr>
        <w:t>الهجوم.</w:t>
      </w:r>
    </w:p>
    <w:p w14:paraId="3235FEE3" w14:textId="77777777" w:rsidR="003110FE" w:rsidRPr="00673F32" w:rsidRDefault="003110FE" w:rsidP="003110FE">
      <w:pPr>
        <w:bidi/>
        <w:spacing w:line="360" w:lineRule="auto"/>
        <w:jc w:val="both"/>
        <w:rPr>
          <w:rFonts w:cs="Akhbar MT"/>
          <w:sz w:val="32"/>
          <w:szCs w:val="32"/>
          <w:rtl/>
        </w:rPr>
      </w:pPr>
      <w:r w:rsidRPr="00673F32">
        <w:rPr>
          <w:rFonts w:cs="Akhbar MT" w:hint="cs"/>
          <w:sz w:val="24"/>
          <w:szCs w:val="24"/>
          <w:rtl/>
        </w:rPr>
        <w:t xml:space="preserve"> </w:t>
      </w:r>
      <w:r w:rsidRPr="00673F32">
        <w:rPr>
          <w:rFonts w:cs="Akhbar MT" w:hint="cs"/>
          <w:sz w:val="32"/>
          <w:szCs w:val="32"/>
          <w:highlight w:val="green"/>
          <w:rtl/>
        </w:rPr>
        <w:t>265</w:t>
      </w:r>
      <w:r w:rsidRPr="00673F32">
        <w:rPr>
          <w:rFonts w:cs="Akhbar MT" w:hint="cs"/>
          <w:sz w:val="32"/>
          <w:szCs w:val="32"/>
          <w:rtl/>
        </w:rPr>
        <w:t xml:space="preserve"> شَهِدَت المَرحلَةُ التَالِيَة مِن المِحْرقَة،</w:t>
      </w:r>
      <w:r w:rsidRPr="00673F32">
        <w:rPr>
          <w:rFonts w:cs="Akhbar MT" w:hint="cs"/>
          <w:sz w:val="24"/>
          <w:szCs w:val="24"/>
          <w:rtl/>
        </w:rPr>
        <w:t xml:space="preserve"> </w:t>
      </w:r>
      <w:r w:rsidRPr="00673F32">
        <w:rPr>
          <w:rFonts w:cs="Akhbar MT" w:hint="cs"/>
          <w:sz w:val="32"/>
          <w:szCs w:val="32"/>
          <w:rtl/>
        </w:rPr>
        <w:t xml:space="preserve">ظهوْرَ إيطاليِّين يقوموْنَ بعمَلِ النَازيِّين لحِسَابهِم: الشُرطَة والمِيليشْيَات الفَاشِيَّة، أو عِصابَات السَلْب والقَتْل الطَليْقَة اليَد، والتِي تعْمَل بمُوافَقَةٍ كَامِلَةٍ مِن الحكوْمَة الإيطاليَّة الدَمَويَّة بِيَد الأَلمَان، إنَّ العديْدَ منْهُم مُجرَّد موَاطنِيْنَ عَاديِّين، أفسَدتْهُم المُكافَآت المُقدَّمة مُقَابِل الضحَايَا اليَهوْد. وعلى ضَوْءِ هَذهِ الخَلفيَّة، مضَت "فرناندا موميليانو" مُتحلِّيةً بشجَاعَةٍ استثْنَائيَّة صَوْبَ "بوسيتو" بيْنَ "ميلَان" و"بارما"، لتَحذيْرِ شَقيْقَتِهَا "بيانكا" وإنقَاذِهَا مِن التَرْحِيل. لَم يكُن زوْجُ "بيانكا" محظوْظًا جدًا، وتمَّ قتلُه بالغَاز، خُبّئت والدَتُهُما المُختلَّة عقليًا فِي مشْفَى "نيغواردا" الجَديْد بميلَان، وأنقذَتْهَا "فرناندا" أيْضًا- عبْرَ </w:t>
      </w:r>
      <w:r w:rsidRPr="00673F32">
        <w:rPr>
          <w:rFonts w:cs="Akhbar MT" w:hint="cs"/>
          <w:sz w:val="32"/>
          <w:szCs w:val="32"/>
          <w:rtl/>
        </w:rPr>
        <w:lastRenderedPageBreak/>
        <w:t>شَرحِهَا للمُمرِّضَات أنَّها ليْسَت يهوديَّة، بَل مَجنوْنَة لَا أَكثَر. لَم يكُن لدَى العديْدُ مِن الإيطاليِّين غيْرَ المُتعلِّميْن فكرةٌ تُذكَرْ عمَّن كانَ اليَهوْد.</w:t>
      </w:r>
    </w:p>
    <w:p w14:paraId="5C801BE9"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فِي النِهَايَة، تديْنُ مُؤلِّفَة كِتَاب "تناولُ الطعَام الإيطَالي" بنجَاتِهَا لأصْدِقَائها غيْرِ اليَهوْد. لقَد استخْدمَت الشُرطَة الإيطاليَّة حِيلةً لمُحاولَة الإيْقَاع بِهَا، فبيْنمَا كانَت مُختبِئةً، قيْلَ لهَا إنَّ شخْصًا اتَّصَل بشِقَّتِهَا مُدَّعيًا أنَّ بحَوزَتِه رسَالةً مِن قَريْبٍ لهَا تمَّ تَرحيْلُه، وبيْنمَا أخَذَ صَاحِبُ المَتْجَر الذِي تعرْفهُ يشْرَحُ هَذهِ الوَاقِعَة لهَا، دخَل رجلٌ وطلَب رؤيتَها، تظاهرَت بأنَّها زَبوْنَة، بيْنمَا راحَ صديْقهَا يشْرَح أنَّه لَم يعْثَر عليْهَا بأيِّ مكَان، تمَّت مُلَاحقَة الرَجُل لَاحِقًا- طِوَال الطريْقِ إلى مَقَرِّ الشُرطَة.</w:t>
      </w:r>
    </w:p>
    <w:p w14:paraId="39BBA47E" w14:textId="77777777" w:rsidR="003110FE" w:rsidRPr="00673F32" w:rsidRDefault="003110FE" w:rsidP="003110FE">
      <w:pPr>
        <w:bidi/>
        <w:spacing w:line="360" w:lineRule="auto"/>
        <w:jc w:val="both"/>
        <w:rPr>
          <w:rFonts w:cs="Akhbar MT"/>
          <w:sz w:val="32"/>
          <w:szCs w:val="32"/>
          <w:rtl/>
        </w:rPr>
      </w:pPr>
    </w:p>
    <w:p w14:paraId="6EA2505C"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شَهِدَت الحرْبُ العالميَّة الثَانِية غَزْوَ إيطاليا من الحُلفَاء مِن الجَنوْب، ومن الألمَانُ مِن الشَمَال، وتمَّ التنَازعُ على أرَاضيْهَا في حرْبٍ أهليَّةٍ وحشِيَّةٍ بيْنَ المقَاومَةِ والفَاشيِّين المُتمرِّديْن؛ فقُصِفَت مدُنهَا، ودُمِّرَت بنيتُها التَحتِيَّة، وعانَى سُكَّانُهَا الجُوْع. فِي المَناطِق الِتي لَايزَال الفَاشيُّون يُديروْنهَا، كانَ نِظَام حِصَص الطعَامِ غيْرَ فعَّالٍ بشَكلٍ مَيؤوْسٍ مَنْه، أمَّا الجَنوْبُ الخَاضِعُ لسَيطرَة الحُلفَاء، فقَد انتشَرت اللَّامَشروْعِيَّة على نِطَاقٍ وَاسِع، ونادِرًا مَا وصَلت المُساعدَات الغِذَائيَّة إلى مَن أُرسِلَت إليْهِم مِنَ المَعنيِّيْنَ بِهَا، فعَكسَت قُطبيَّةَ الطعَام قديْمِ العَهد بيْنَ الريْفِ والمَديْنَة: وبَاتَ بوِسْعِ المُزَارعيْنَ التحَكُّمُ بالأسْعَار المُروِّعَة عبْرَ إرسَالِ مُنتَجهِم إلى السوْقِ السِوْدَاء الحضَريَّة. بدَا كلُّ ذَلِك كصَدى فظيْعٍ للعَوَزِ والتَدميْر الذِي سبَّبَتْهُ الجيوْشُ الأَجنَبيَّة والمَحليَّة منْذُ سقوْطِ الإمبراطوريَّة الرومَانيَّة. لقَد انهارَت إيطَاليا معَ حضَارَة مَائِدَتهَا تقريْبًا.</w:t>
      </w:r>
      <w:r w:rsidRPr="00673F32">
        <w:rPr>
          <w:rFonts w:cs="Akhbar MT" w:hint="cs"/>
          <w:sz w:val="32"/>
          <w:szCs w:val="32"/>
          <w:highlight w:val="green"/>
          <w:rtl/>
        </w:rPr>
        <w:t xml:space="preserve"> 266</w:t>
      </w:r>
    </w:p>
    <w:p w14:paraId="0018BCB1" w14:textId="77777777" w:rsidR="00351E9A" w:rsidRDefault="003110FE" w:rsidP="003110FE">
      <w:pPr>
        <w:bidi/>
        <w:spacing w:line="360" w:lineRule="auto"/>
        <w:jc w:val="both"/>
        <w:rPr>
          <w:rFonts w:cs="Akhbar MT"/>
          <w:sz w:val="32"/>
          <w:szCs w:val="32"/>
        </w:rPr>
      </w:pPr>
      <w:r w:rsidRPr="00673F32">
        <w:rPr>
          <w:rFonts w:cs="Akhbar MT" w:hint="cs"/>
          <w:sz w:val="32"/>
          <w:szCs w:val="32"/>
          <w:rtl/>
        </w:rPr>
        <w:t xml:space="preserve">---------- </w:t>
      </w:r>
    </w:p>
    <w:p w14:paraId="63F1CA69" w14:textId="500B9210" w:rsidR="003110FE" w:rsidRPr="00673F32" w:rsidRDefault="003110FE" w:rsidP="00351E9A">
      <w:pPr>
        <w:bidi/>
        <w:spacing w:line="360" w:lineRule="auto"/>
        <w:jc w:val="both"/>
        <w:rPr>
          <w:rFonts w:cs="Akhbar MT"/>
          <w:sz w:val="32"/>
          <w:szCs w:val="32"/>
          <w:rtl/>
        </w:rPr>
      </w:pPr>
      <w:r w:rsidRPr="00673F32">
        <w:rPr>
          <w:rFonts w:cs="Akhbar MT" w:hint="cs"/>
          <w:sz w:val="32"/>
          <w:szCs w:val="32"/>
          <w:rtl/>
        </w:rPr>
        <w:t xml:space="preserve">  </w:t>
      </w:r>
      <w:r w:rsidRPr="00673F32">
        <w:rPr>
          <w:rFonts w:cs="Akhbar MT" w:hint="cs"/>
          <w:sz w:val="24"/>
          <w:szCs w:val="24"/>
          <w:rtl/>
        </w:rPr>
        <w:t>*بوسيتو:</w:t>
      </w:r>
      <w:r w:rsidRPr="00673F32">
        <w:rPr>
          <w:rFonts w:cs="Akhbar MT"/>
          <w:sz w:val="24"/>
          <w:szCs w:val="24"/>
          <w:rtl/>
        </w:rPr>
        <w:t xml:space="preserve"> </w:t>
      </w:r>
      <w:r w:rsidRPr="00673F32">
        <w:rPr>
          <w:rFonts w:cs="Akhbar MT" w:hint="cs"/>
          <w:sz w:val="24"/>
          <w:szCs w:val="24"/>
          <w:rtl/>
        </w:rPr>
        <w:t>بلدية</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مقاطعة</w:t>
      </w:r>
      <w:r w:rsidRPr="00673F32">
        <w:rPr>
          <w:rFonts w:cs="Akhbar MT"/>
          <w:sz w:val="24"/>
          <w:szCs w:val="24"/>
          <w:rtl/>
        </w:rPr>
        <w:t xml:space="preserve"> </w:t>
      </w:r>
      <w:r w:rsidRPr="00673F32">
        <w:rPr>
          <w:rFonts w:cs="Akhbar MT" w:hint="cs"/>
          <w:sz w:val="24"/>
          <w:szCs w:val="24"/>
          <w:rtl/>
        </w:rPr>
        <w:t>بارما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إقليم</w:t>
      </w:r>
      <w:r w:rsidRPr="00673F32">
        <w:rPr>
          <w:rFonts w:cs="Akhbar MT"/>
          <w:sz w:val="24"/>
          <w:szCs w:val="24"/>
          <w:rtl/>
        </w:rPr>
        <w:t xml:space="preserve"> </w:t>
      </w:r>
      <w:r w:rsidRPr="00673F32">
        <w:rPr>
          <w:rFonts w:cs="Akhbar MT" w:hint="cs"/>
          <w:sz w:val="24"/>
          <w:szCs w:val="24"/>
          <w:rtl/>
        </w:rPr>
        <w:t>إميليا</w:t>
      </w:r>
      <w:r w:rsidRPr="00673F32">
        <w:rPr>
          <w:rFonts w:cs="Akhbar MT"/>
          <w:sz w:val="24"/>
          <w:szCs w:val="24"/>
          <w:rtl/>
        </w:rPr>
        <w:t xml:space="preserve"> </w:t>
      </w:r>
      <w:r w:rsidRPr="00673F32">
        <w:rPr>
          <w:rFonts w:cs="Akhbar MT" w:hint="cs"/>
          <w:sz w:val="24"/>
          <w:szCs w:val="24"/>
          <w:rtl/>
        </w:rPr>
        <w:t>رومانيا</w:t>
      </w:r>
      <w:r w:rsidRPr="00673F32">
        <w:rPr>
          <w:rFonts w:cs="Akhbar MT"/>
          <w:sz w:val="24"/>
          <w:szCs w:val="24"/>
          <w:rtl/>
        </w:rPr>
        <w:t xml:space="preserve"> </w:t>
      </w:r>
      <w:r w:rsidRPr="00673F32">
        <w:rPr>
          <w:rFonts w:cs="Akhbar MT" w:hint="cs"/>
          <w:sz w:val="24"/>
          <w:szCs w:val="24"/>
          <w:rtl/>
        </w:rPr>
        <w:t>الإيطالي</w:t>
      </w:r>
      <w:r w:rsidRPr="00673F32">
        <w:rPr>
          <w:rFonts w:cs="Akhbar MT"/>
          <w:sz w:val="24"/>
          <w:szCs w:val="24"/>
          <w:rtl/>
        </w:rPr>
        <w:t>.</w:t>
      </w:r>
      <w:r w:rsidRPr="00673F32">
        <w:rPr>
          <w:rFonts w:cs="Akhbar MT" w:hint="cs"/>
          <w:sz w:val="32"/>
          <w:szCs w:val="32"/>
          <w:rtl/>
        </w:rPr>
        <w:t xml:space="preserve"> </w:t>
      </w:r>
    </w:p>
    <w:p w14:paraId="4DEF1B0D" w14:textId="77777777" w:rsidR="003110FE" w:rsidRPr="00673F32" w:rsidRDefault="003110FE" w:rsidP="003110FE">
      <w:pPr>
        <w:bidi/>
        <w:spacing w:line="360" w:lineRule="auto"/>
        <w:jc w:val="both"/>
        <w:rPr>
          <w:rFonts w:cs="Akhbar MT"/>
          <w:sz w:val="32"/>
          <w:szCs w:val="32"/>
          <w:rtl/>
        </w:rPr>
      </w:pPr>
    </w:p>
    <w:p w14:paraId="68ED93B1" w14:textId="77777777" w:rsidR="003110FE" w:rsidRPr="00673F32" w:rsidRDefault="003110FE" w:rsidP="003110FE">
      <w:pPr>
        <w:bidi/>
        <w:spacing w:line="360" w:lineRule="auto"/>
        <w:jc w:val="both"/>
        <w:rPr>
          <w:rFonts w:cs="Akhbar MT"/>
          <w:sz w:val="32"/>
          <w:szCs w:val="32"/>
          <w:rtl/>
        </w:rPr>
      </w:pPr>
    </w:p>
    <w:p w14:paraId="7D47E28F" w14:textId="77777777" w:rsidR="003110FE" w:rsidRPr="00673F32" w:rsidRDefault="003110FE" w:rsidP="003110FE">
      <w:pPr>
        <w:bidi/>
        <w:spacing w:line="360" w:lineRule="auto"/>
        <w:jc w:val="both"/>
        <w:rPr>
          <w:rFonts w:cs="Akhbar MT"/>
          <w:sz w:val="32"/>
          <w:szCs w:val="32"/>
          <w:rtl/>
        </w:rPr>
      </w:pPr>
    </w:p>
    <w:p w14:paraId="49CB926B" w14:textId="77777777" w:rsidR="003110FE" w:rsidRPr="00673F32" w:rsidRDefault="003110FE" w:rsidP="003110FE">
      <w:pPr>
        <w:bidi/>
        <w:spacing w:line="360" w:lineRule="auto"/>
        <w:jc w:val="center"/>
        <w:rPr>
          <w:rFonts w:cs="Akhbar MT"/>
          <w:b/>
          <w:bCs/>
          <w:sz w:val="40"/>
          <w:szCs w:val="40"/>
          <w:rtl/>
        </w:rPr>
      </w:pPr>
      <w:r w:rsidRPr="00673F32">
        <w:rPr>
          <w:rFonts w:cs="Akhbar MT" w:hint="cs"/>
          <w:b/>
          <w:bCs/>
          <w:sz w:val="40"/>
          <w:szCs w:val="40"/>
          <w:rtl/>
        </w:rPr>
        <w:t>الباب السادس</w:t>
      </w:r>
    </w:p>
    <w:p w14:paraId="21BCE020" w14:textId="66EF5FC1" w:rsidR="003110FE" w:rsidRDefault="003110FE" w:rsidP="003110FE">
      <w:pPr>
        <w:bidi/>
        <w:spacing w:line="360" w:lineRule="auto"/>
        <w:jc w:val="center"/>
        <w:rPr>
          <w:rFonts w:cs="Akhbar MT"/>
          <w:b/>
          <w:bCs/>
          <w:sz w:val="40"/>
          <w:szCs w:val="40"/>
        </w:rPr>
      </w:pPr>
      <w:r w:rsidRPr="00673F32">
        <w:rPr>
          <w:rFonts w:cs="Akhbar MT" w:hint="cs"/>
          <w:b/>
          <w:bCs/>
          <w:sz w:val="40"/>
          <w:szCs w:val="40"/>
          <w:rtl/>
        </w:rPr>
        <w:t>أَرْضُ الوَفْرَة</w:t>
      </w:r>
    </w:p>
    <w:p w14:paraId="083964D4" w14:textId="1CDDDA35" w:rsidR="00351E9A" w:rsidRDefault="00351E9A" w:rsidP="00351E9A">
      <w:pPr>
        <w:bidi/>
        <w:spacing w:line="360" w:lineRule="auto"/>
        <w:jc w:val="center"/>
        <w:rPr>
          <w:rFonts w:cs="Akhbar MT"/>
          <w:b/>
          <w:bCs/>
          <w:sz w:val="40"/>
          <w:szCs w:val="40"/>
        </w:rPr>
      </w:pPr>
    </w:p>
    <w:p w14:paraId="0608D7C8" w14:textId="1C4AD3CC" w:rsidR="00351E9A" w:rsidRDefault="00351E9A" w:rsidP="00351E9A">
      <w:pPr>
        <w:bidi/>
        <w:spacing w:line="360" w:lineRule="auto"/>
        <w:jc w:val="center"/>
        <w:rPr>
          <w:rFonts w:cs="Akhbar MT"/>
          <w:b/>
          <w:bCs/>
          <w:sz w:val="40"/>
          <w:szCs w:val="40"/>
        </w:rPr>
      </w:pPr>
    </w:p>
    <w:p w14:paraId="7DABFF2A" w14:textId="4A68E817" w:rsidR="00351E9A" w:rsidRDefault="00351E9A" w:rsidP="00351E9A">
      <w:pPr>
        <w:bidi/>
        <w:spacing w:line="360" w:lineRule="auto"/>
        <w:jc w:val="center"/>
        <w:rPr>
          <w:rFonts w:cs="Akhbar MT"/>
          <w:b/>
          <w:bCs/>
          <w:sz w:val="40"/>
          <w:szCs w:val="40"/>
        </w:rPr>
      </w:pPr>
    </w:p>
    <w:p w14:paraId="359CA1AF" w14:textId="54F37C8E" w:rsidR="00351E9A" w:rsidRDefault="00351E9A" w:rsidP="00351E9A">
      <w:pPr>
        <w:bidi/>
        <w:spacing w:line="360" w:lineRule="auto"/>
        <w:jc w:val="center"/>
        <w:rPr>
          <w:rFonts w:cs="Akhbar MT"/>
          <w:b/>
          <w:bCs/>
          <w:sz w:val="40"/>
          <w:szCs w:val="40"/>
        </w:rPr>
      </w:pPr>
    </w:p>
    <w:p w14:paraId="1BFE4674" w14:textId="04E19514" w:rsidR="00351E9A" w:rsidRDefault="00351E9A" w:rsidP="00351E9A">
      <w:pPr>
        <w:bidi/>
        <w:spacing w:line="360" w:lineRule="auto"/>
        <w:jc w:val="center"/>
        <w:rPr>
          <w:rFonts w:cs="Akhbar MT"/>
          <w:b/>
          <w:bCs/>
          <w:sz w:val="40"/>
          <w:szCs w:val="40"/>
        </w:rPr>
      </w:pPr>
    </w:p>
    <w:p w14:paraId="5D20D7F0" w14:textId="5008EA74" w:rsidR="00351E9A" w:rsidRDefault="00351E9A" w:rsidP="00351E9A">
      <w:pPr>
        <w:bidi/>
        <w:spacing w:line="360" w:lineRule="auto"/>
        <w:jc w:val="center"/>
        <w:rPr>
          <w:rFonts w:cs="Akhbar MT"/>
          <w:b/>
          <w:bCs/>
          <w:sz w:val="40"/>
          <w:szCs w:val="40"/>
        </w:rPr>
      </w:pPr>
    </w:p>
    <w:p w14:paraId="01173CEF" w14:textId="738959AA" w:rsidR="00351E9A" w:rsidRDefault="00351E9A" w:rsidP="00351E9A">
      <w:pPr>
        <w:bidi/>
        <w:spacing w:line="360" w:lineRule="auto"/>
        <w:jc w:val="center"/>
        <w:rPr>
          <w:rFonts w:cs="Akhbar MT"/>
          <w:b/>
          <w:bCs/>
          <w:sz w:val="40"/>
          <w:szCs w:val="40"/>
        </w:rPr>
      </w:pPr>
    </w:p>
    <w:p w14:paraId="7741BB7A" w14:textId="2FC23247" w:rsidR="00351E9A" w:rsidRDefault="00351E9A" w:rsidP="00351E9A">
      <w:pPr>
        <w:bidi/>
        <w:spacing w:line="360" w:lineRule="auto"/>
        <w:jc w:val="center"/>
        <w:rPr>
          <w:rFonts w:cs="Akhbar MT"/>
          <w:b/>
          <w:bCs/>
          <w:sz w:val="40"/>
          <w:szCs w:val="40"/>
        </w:rPr>
      </w:pPr>
    </w:p>
    <w:p w14:paraId="480FAA7B" w14:textId="1C0BFE9D" w:rsidR="00351E9A" w:rsidRDefault="00351E9A" w:rsidP="00351E9A">
      <w:pPr>
        <w:bidi/>
        <w:spacing w:line="360" w:lineRule="auto"/>
        <w:jc w:val="center"/>
        <w:rPr>
          <w:rFonts w:cs="Akhbar MT"/>
          <w:b/>
          <w:bCs/>
          <w:sz w:val="40"/>
          <w:szCs w:val="40"/>
        </w:rPr>
      </w:pPr>
    </w:p>
    <w:p w14:paraId="13337CEB" w14:textId="394BF978" w:rsidR="00351E9A" w:rsidRDefault="00351E9A" w:rsidP="00351E9A">
      <w:pPr>
        <w:bidi/>
        <w:spacing w:line="360" w:lineRule="auto"/>
        <w:jc w:val="center"/>
        <w:rPr>
          <w:rFonts w:cs="Akhbar MT"/>
          <w:b/>
          <w:bCs/>
          <w:sz w:val="40"/>
          <w:szCs w:val="40"/>
        </w:rPr>
      </w:pPr>
    </w:p>
    <w:p w14:paraId="61CC8CEF" w14:textId="77777777" w:rsidR="00351E9A" w:rsidRPr="00673F32" w:rsidRDefault="00351E9A" w:rsidP="00351E9A">
      <w:pPr>
        <w:bidi/>
        <w:spacing w:line="360" w:lineRule="auto"/>
        <w:jc w:val="center"/>
        <w:rPr>
          <w:rFonts w:cs="Akhbar MT"/>
          <w:b/>
          <w:bCs/>
          <w:sz w:val="40"/>
          <w:szCs w:val="40"/>
          <w:rtl/>
        </w:rPr>
      </w:pPr>
    </w:p>
    <w:p w14:paraId="19814825" w14:textId="6EFFE875" w:rsidR="003110FE" w:rsidRDefault="003110FE" w:rsidP="00351E9A">
      <w:pPr>
        <w:bidi/>
        <w:spacing w:line="360" w:lineRule="auto"/>
        <w:jc w:val="center"/>
        <w:rPr>
          <w:rFonts w:cs="Akhbar MT"/>
          <w:b/>
          <w:bCs/>
          <w:sz w:val="40"/>
          <w:szCs w:val="40"/>
        </w:rPr>
      </w:pPr>
      <w:r w:rsidRPr="00673F32">
        <w:rPr>
          <w:rFonts w:cs="Akhbar MT" w:hint="cs"/>
          <w:b/>
          <w:bCs/>
          <w:sz w:val="40"/>
          <w:szCs w:val="40"/>
          <w:rtl/>
        </w:rPr>
        <w:t>17</w:t>
      </w:r>
    </w:p>
    <w:p w14:paraId="6A85CFA8" w14:textId="77777777" w:rsidR="00351E9A" w:rsidRPr="00673F32" w:rsidRDefault="00351E9A" w:rsidP="00351E9A">
      <w:pPr>
        <w:bidi/>
        <w:spacing w:line="360" w:lineRule="auto"/>
        <w:jc w:val="center"/>
        <w:rPr>
          <w:rFonts w:cs="Akhbar MT"/>
          <w:b/>
          <w:bCs/>
          <w:sz w:val="40"/>
          <w:szCs w:val="40"/>
          <w:rtl/>
        </w:rPr>
      </w:pPr>
    </w:p>
    <w:p w14:paraId="0FB96918" w14:textId="77777777" w:rsidR="003110FE" w:rsidRPr="00673F32" w:rsidRDefault="003110FE" w:rsidP="003110FE">
      <w:pPr>
        <w:bidi/>
        <w:spacing w:line="360" w:lineRule="auto"/>
        <w:jc w:val="center"/>
        <w:rPr>
          <w:rFonts w:cs="Akhbar MT"/>
          <w:b/>
          <w:bCs/>
          <w:sz w:val="32"/>
          <w:szCs w:val="32"/>
          <w:rtl/>
        </w:rPr>
      </w:pPr>
      <w:r w:rsidRPr="00673F32">
        <w:rPr>
          <w:rFonts w:cs="Akhbar MT" w:hint="cs"/>
          <w:b/>
          <w:bCs/>
          <w:sz w:val="32"/>
          <w:szCs w:val="32"/>
          <w:rtl/>
        </w:rPr>
        <w:t>روما عَام 1954</w:t>
      </w:r>
    </w:p>
    <w:p w14:paraId="5701734B" w14:textId="1496C5D0" w:rsidR="003110FE" w:rsidRDefault="00351E9A" w:rsidP="003110FE">
      <w:pPr>
        <w:bidi/>
        <w:spacing w:line="360" w:lineRule="auto"/>
        <w:jc w:val="center"/>
        <w:rPr>
          <w:rFonts w:cs="Akhbar MT"/>
          <w:b/>
          <w:bCs/>
          <w:sz w:val="32"/>
          <w:szCs w:val="32"/>
        </w:rPr>
      </w:pPr>
      <w:r>
        <w:rPr>
          <w:rFonts w:cs="Akhbar MT"/>
          <w:b/>
          <w:bCs/>
          <w:sz w:val="32"/>
          <w:szCs w:val="32"/>
        </w:rPr>
        <w:t xml:space="preserve">-------------------------------  </w:t>
      </w:r>
    </w:p>
    <w:p w14:paraId="772F89BC" w14:textId="77777777" w:rsidR="00351E9A" w:rsidRPr="00673F32" w:rsidRDefault="00351E9A" w:rsidP="00351E9A">
      <w:pPr>
        <w:bidi/>
        <w:spacing w:line="360" w:lineRule="auto"/>
        <w:jc w:val="center"/>
        <w:rPr>
          <w:rFonts w:cs="Akhbar MT"/>
          <w:b/>
          <w:bCs/>
          <w:sz w:val="32"/>
          <w:szCs w:val="32"/>
          <w:rtl/>
        </w:rPr>
      </w:pPr>
    </w:p>
    <w:p w14:paraId="6DB0D936" w14:textId="77777777" w:rsidR="003110FE" w:rsidRPr="00673F32" w:rsidRDefault="003110FE" w:rsidP="003110FE">
      <w:pPr>
        <w:bidi/>
        <w:spacing w:line="360" w:lineRule="auto"/>
        <w:jc w:val="center"/>
        <w:rPr>
          <w:rFonts w:cs="Akhbar MT"/>
          <w:b/>
          <w:bCs/>
          <w:sz w:val="32"/>
          <w:szCs w:val="32"/>
          <w:rtl/>
        </w:rPr>
      </w:pPr>
      <w:r w:rsidRPr="00673F32">
        <w:rPr>
          <w:rFonts w:cs="Akhbar MT" w:hint="cs"/>
          <w:b/>
          <w:bCs/>
          <w:sz w:val="32"/>
          <w:szCs w:val="32"/>
          <w:rtl/>
        </w:rPr>
        <w:t>مُعجِزَةُ الطعَام</w:t>
      </w:r>
    </w:p>
    <w:p w14:paraId="3489EC12" w14:textId="77777777" w:rsidR="003110FE" w:rsidRPr="00673F32" w:rsidRDefault="003110FE" w:rsidP="003110FE">
      <w:pPr>
        <w:bidi/>
        <w:spacing w:line="360" w:lineRule="auto"/>
        <w:jc w:val="center"/>
        <w:rPr>
          <w:rFonts w:cs="Akhbar MT"/>
          <w:b/>
          <w:bCs/>
          <w:sz w:val="32"/>
          <w:szCs w:val="32"/>
          <w:rtl/>
        </w:rPr>
      </w:pPr>
    </w:p>
    <w:p w14:paraId="2A324755" w14:textId="77777777" w:rsidR="003110FE" w:rsidRPr="00673F32" w:rsidRDefault="003110FE" w:rsidP="003110FE">
      <w:pPr>
        <w:bidi/>
        <w:spacing w:line="360" w:lineRule="auto"/>
        <w:jc w:val="center"/>
        <w:rPr>
          <w:rFonts w:cs="Akhbar MT"/>
          <w:b/>
          <w:bCs/>
          <w:sz w:val="32"/>
          <w:szCs w:val="32"/>
        </w:rPr>
      </w:pPr>
      <w:r w:rsidRPr="00673F32">
        <w:rPr>
          <w:rFonts w:cs="Akhbar MT" w:hint="cs"/>
          <w:b/>
          <w:bCs/>
          <w:sz w:val="32"/>
          <w:szCs w:val="32"/>
          <w:rtl/>
        </w:rPr>
        <w:t>وأخيْرًا، ثَوْرَةُ الطعَام</w:t>
      </w:r>
    </w:p>
    <w:p w14:paraId="65E744B8"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وحيْنهَا تغيَّر كلُّ شَيء. إنَّ "المُعجِزةَ الاقتِصَاديَّة" لإيطَاليا والتِي ارتكزَت على الارتِفَاع غيْرِ المَسبوْقِ للنمُوِّ الصِنَاعِي بيْنَ عَامَي 1958 و 1963، قَد حوَّلَت أُمًّة مِن المُزارعِيْن إلى أُمَّةٍ مِن عُمَّال المَصَانِع.</w:t>
      </w:r>
    </w:p>
    <w:p w14:paraId="74443390"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تَروِي لنَا الإحصَاءَات قصَّة المُعجِزَة بكفَاءَةٍ مُطلقَة، فَفِي عَام 1951، صنَعَت إيطاليا 18500 ثلَّاجَة، وفي عَام 1957، أنتْجَت 370 ألفًا مِنْهَا، وبعَام 1967 تمَّ نقْلُ كميَّةٍ هائِلَةٍ منْهَا بلغَت 320000 خَارِج خطوْطِ الإنْتَاج. وقَد تسَارَع إنتَاجُ السَيَّارَات، وأَجهِزَةُ المِذيَاع، الغسَّالَات، الآلَات الكَاتِبَة، وغيْرهَا مِن السِلَع الاستِهلَاكيَّة المحَليَّة بمُعدَّلٍ مُمَاثِل. أصبَحَت إيطَاليا عِملَاقًا مُصَدِّرًا: وباتَت الآنَ العلَامَات التِجاريَّة مثْلَ درَّاجَات فيسبا، سيَّارَات فيات،</w:t>
      </w:r>
      <w:r w:rsidRPr="00673F32">
        <w:rPr>
          <w:rFonts w:cs="Akhbar MT"/>
          <w:sz w:val="32"/>
          <w:szCs w:val="32"/>
        </w:rPr>
        <w:t xml:space="preserve"> </w:t>
      </w:r>
      <w:r w:rsidRPr="00673F32">
        <w:rPr>
          <w:rFonts w:cs="Akhbar MT" w:hint="cs"/>
          <w:sz w:val="32"/>
          <w:szCs w:val="32"/>
          <w:rtl/>
        </w:rPr>
        <w:t xml:space="preserve">آلَات الغَسِيْل </w:t>
      </w:r>
      <w:r w:rsidRPr="00673F32">
        <w:rPr>
          <w:rFonts w:cs="Akhbar MT" w:hint="cs"/>
          <w:sz w:val="32"/>
          <w:szCs w:val="32"/>
          <w:rtl/>
        </w:rPr>
        <w:lastRenderedPageBreak/>
        <w:t>كاندي، زانوسي لِلأَجهِزَة المَنزليَّة، وأوليفتي لِلَآلَات الكَاتِبَة؛ مَعروْفةً جيِّدًا مِن قِبَل العَائِلَاتِ عبْرَ السُوقِ الأُوروبِيَّة المُشترَكَة الجَديْدَة.</w:t>
      </w:r>
    </w:p>
    <w:p w14:paraId="777B0AA7"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تَعْنِي الحَدَاثَةُ بالنِسبَة للإيطَاليِّين التَنَقُّل؛ فقَد تنَقَّلَ فِي الفَترَةِ مَا بيْنَ عَامَي 1955 و 1971 أكْثَر مِن تسْعَةِ ملَايِيْنِ شخْصٍ بيْنَ مُختلَف المنَاطِق، ومِن عَام 1958 إلى عَام 1963، والتِي مثَّلَت أكثَر السنوَاتِ إِثارًة في التحَوُّلِ العَظِيم، فقَد ترَك 900 أَلفَ شخْصٍ الجَنوْبَ مُتَّجهِيْنَ إلى منَاطِقَ أُخرَى أكثَر غِنىً فِي إيطَاليا. وبحلوْلِ نهَايَةِ السِتِّينَات مِن القرْنِ المَاضِي، أصْبحَت "تورين" العاصِمَة الحيويَّة للشمَال، تَؤوِي أُنَاسًا مِن الجَنوْبِ أكثَر ممَّا آوَت أَيُّ مَديْنَةٍ جنوبِيَّةٍ باستِثنَاء "نابولي" و"باليرمو"، كانَ هنَاكَ هِجرًة جمَاعيًّة مِن الأرَاضِي فِي جميْعِ أَنحَاءِ البِلَاد، فازدهَرَت المُدن، وازدَادَ التِعْدَاد السُكاَّنِي بمِقدَار نصْفِ مِليوْن فِي روما عَام 1961، وعَام 1967. </w:t>
      </w:r>
      <w:r w:rsidRPr="00673F32">
        <w:rPr>
          <w:rFonts w:cs="Akhbar MT" w:hint="cs"/>
          <w:sz w:val="32"/>
          <w:szCs w:val="32"/>
          <w:highlight w:val="green"/>
          <w:rtl/>
        </w:rPr>
        <w:t>269</w:t>
      </w:r>
      <w:r w:rsidRPr="00673F32">
        <w:rPr>
          <w:rFonts w:cs="Akhbar MT" w:hint="cs"/>
          <w:sz w:val="32"/>
          <w:szCs w:val="32"/>
          <w:rtl/>
        </w:rPr>
        <w:t xml:space="preserve"> أمَّا فِي الشمَالِ الشَرْقِيِّ حيْثُ مَنطِقَة الفَقْرِ والعَصِيْدَة، فقَد انخفضَت نِسبَة العُمَّال المُستَخدَمِين فيِ الرِيْفِ مِن أَقَلَّ مِن النِصْفِ حتَّى مَا يزيْدُ قليْلًا عَن الرُبْعِ في فَترَةٍ لَا تتَجَاوَزُ العَقْدَ مِن الزمَانِ بكَثِير.</w:t>
      </w:r>
    </w:p>
    <w:p w14:paraId="4654A5E0"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خلَال المُعجِزَة، وصَلَت أخيْرًا ثورَةُ الطعَام التِي طالَ انتِظارُها فِي إيطَاليا. لقَد كانَت أرْضُ الوَفرَة يوْمَ عيْدٍ سنَويٍّ مِن السَرَاب</w:t>
      </w:r>
      <w:r w:rsidRPr="00673F32">
        <w:rPr>
          <w:rFonts w:hint="cs"/>
          <w:rtl/>
        </w:rPr>
        <w:t xml:space="preserve"> </w:t>
      </w:r>
      <w:r w:rsidRPr="00673F32">
        <w:rPr>
          <w:rFonts w:cs="Akhbar MT" w:hint="cs"/>
          <w:sz w:val="32"/>
          <w:szCs w:val="32"/>
          <w:rtl/>
        </w:rPr>
        <w:t>بالنِسبَة لغَالبِيَّةِ الِإيطَاليِّين منْذُ زمَنٍ سَحِيق، أمَّا الآنَ فهِيَ حَقِيقَةٌ يَومِيَّة. وكمَا فعَل قبْلَهُم المُهاجِروْنَ إلى العَالمِ الجَدِيْد، فقَد تخَلَّى الإيطَاليُّونَ أثْنَاء المُعجِزَةِ عَن الغِذَاء الرَئيْسِي الذِي يحْمِلُ مذَاقَ مُعانَاةِ الزمَن المَاضِي- العَصِيْدَة، فِي المقَامِ الأوَّل. فِي أوَائلِ الخَمسِينيَّات مِن القَرنِ المَاضِي، بلَغ مُتوسِّط مَا يتنَاولهُ كلُّ رجُلٍ إيطَاليٍّ وامْرَأةٍ وطفْلٍ في جَميْعِ المُقاطعَات الوَطنِيَّة، مَا لَا يزيْدُ عَن أونصَتَين مِن وجْبَةِ الذُرَة الصَفْرَاء يوْمِيًا؛ بالرغْمِ مِن أنَّ عَصيْدَة الذُرَة كانَت في ذَاكَ الوَقْتِ تَقْتَصِرُ على الشمَالِ وأجْزَاءَ مِن المنَاطِق الوسْطَى بشَكلٍ هَائِلٍ، ومعَ ذَلِك فَفِي أوَاخِر السِتِّينَات، انخفَض هذَا الرقَم بمِقدَار الثُلثَيْن. وبحلوْلِ أوَائلِ الثمَانينَات، باتَ مُتوَسِّط الاستِهْلَاك القَومِي للعَصيْدَة صَغِيرًا للغَايَة ليَتِمَّ تَسجِيْلهُ إحصَائيًا.</w:t>
      </w:r>
    </w:p>
    <w:p w14:paraId="386C49EF" w14:textId="77777777" w:rsidR="003110FE" w:rsidRPr="00673F32" w:rsidRDefault="003110FE" w:rsidP="003110FE">
      <w:pPr>
        <w:bidi/>
        <w:spacing w:line="360" w:lineRule="auto"/>
        <w:jc w:val="both"/>
        <w:rPr>
          <w:rFonts w:cs="Akhbar MT"/>
          <w:sz w:val="32"/>
          <w:szCs w:val="32"/>
        </w:rPr>
      </w:pPr>
      <w:r w:rsidRPr="00673F32">
        <w:rPr>
          <w:rFonts w:cs="Akhbar MT" w:hint="cs"/>
          <w:sz w:val="32"/>
          <w:szCs w:val="32"/>
          <w:rtl/>
        </w:rPr>
        <w:lastRenderedPageBreak/>
        <w:t>ومرًّة أُخرَى، وكمَا فعَل المُهَاجروْنَ إلى الأَمريكِيَّتيْن تمَامًا في أوَائلِ القرْنِ العِشريْن، تحوَّلَ الإيطَاليُّوْنَ في الستِّينَات لتنَاولِ اللَّحمِ بشَهيَّةٍ وُلِدَت لجُوْعٍ مُوْغِلٍ فِي القِدَم. فِي السنَةِ التِي تأسَّسَت فيْهَا الدَولَةُ الموَحَّدَة، أَي عَامَ 1861، كانَ مُتوَسِّط استِهلَاكِ اللُّحوْمِ يُقدَّر بسِتّةٍ وعِشريْنَ رِطْلًا مِن اللَّحْمِ لكُلِّ فَرْدٍ فِي السنَة، وهذَا يعْنِي 1.2 أونْصَة كُلَّ يَوْم- أَي مَا يُعَادِل نصْفَ وزْنِ البَيْضَة. بعْدَ قرْنٍ مِن الزمَان، وفي عام 1960 بَقِيَ الإجمَالِي اليَومِي لَا يتجَاوَزُ 2.1 أونْصَة يوْمِياً. في الأَشْهُر الأَربعَة الأُولَى وحْدهَا مِن عَام 1963، تضَاعَفَت وَارِدَات اللُّحوْم ذَاتِ لجَوْدَةا أربعَة أَضْعَاف، وبحُلوْلِ عَام 1975، وصَل الِاستِهلَاكِ اليَومِي لكُلِّ شَخْصٍ 6 أونْصَات. وفي سنَة 1989، أصْبَحَ الإيطَاليُّونَ مُغرَمينَ باللُّحوْمِ أَكثَر مِن البريْطَانيِّين الذِيْنَ دعَاهُم موسوليني بـ" شَعْبِ الخَمْسِ وجَبَاتٍ فِي اليَوْم". وبشَكلٍ متُنَاسبٍ، قَاموْا حتَّى بتنَاولِ ثلَاثَةِ أَربَاعِ الكميَّاتِ الضَخْمَة المُستهْلكَة فِي "حضَارَةِ شَرائِح اللَّحْم" للوِلَايَات المُتَّحِدة. بدأَت الاختِلَالَات الغِذَائيَّة الإقلِيمِيَّة بالتلَاشِي أيْضًا. فَفِي عَام 1964، استهْلَك الجَنوبِيُّونَ مِن اللَّحمِ نصْفَ القَدْرِ التِي استهْلكَهُ الشَمَاليُّون، وبعْدَ عَقْدٍ مِن الزمَانِ وصَلوا إلى 80 بالمِئَة مِن مُستوَى الشَمَاليِّين- واستَهلَكوا ثلَاثَة أَضعَافِ كَميَّةِ الأَسمَاك.</w:t>
      </w:r>
    </w:p>
    <w:p w14:paraId="2D5D1B36"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شرعَت المُعجِزَة بدَفْعِ عجَلَةِ مَجموْعةٍ كبيْرةٍ مِن التَغيِيرَات التِي لَاتزَال تتَكشَّفُ في أيَّامِنَا هَذِه. وازدَادَ مُتوسِّط طوْلُ الإيطَالِي بمِقدَار إِنشٍ ونِصْف عَام 1972 ممَّا كانَ عليْهِ سنَة 1951، وهذه علَامةٌ وظيفِيٌّة واضِحةٌ، على أَنَّ حُلمَ الفلَّاحيْنَ بتنَاولِ اللُّحوْمِ كُلَّ يوْمٍ قَد أصْبحَ حقيْقًة خِلَال فَترَةٍ وَجيْزَةٍ مِن السِنيْن. فالوَفْرَة، التنَوُّع، الاخْتِيَار- امتِيازَاتٌ لَا يُمْكِن لحضَارَةِ الطعَامِ أَن تتفَتَّح بدوْنِهَا- قَد أَصبحَت مُتاحةً للجَمِيْع.</w:t>
      </w:r>
    </w:p>
    <w:p w14:paraId="67E9A1BC"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لقَد تمَّ الجَمْعُ بيْنَ التنَقُّلِ والتَرفيْهِ لمُضاعفَة أَشْكَال التحَوُّلِ المتعَلِّق بالطَهي، معَ اسْتِبدَالِ العربَاتِ والدرَّاجَاتِ الهَوائِيَّةِ بالسيَّارَات والدرَّاجَات النَاريَّة الصَغِيرَة. ونالَ الملَايِيْنُ حُريَّةَ الانْطِلَاق بسُرعَةٍ إلى مَركَزِ المَديْنَة، ولقَاءَ الأَصدِقَاء فِي مطَاعِم البِيتْزَا، أو اصْطِحَاب عائِلَاتهِم إلى الرْيْفِ لتنَاولِ غدَاءِ الأحَد. لقَد غيَّرَ عَصْرُ قِيادَةِ المَركبَات الجمَاعِيِّ ثقافَة المَائِدَة الإيطَاليَّة بشَكْلٍ </w:t>
      </w:r>
      <w:r w:rsidRPr="00673F32">
        <w:rPr>
          <w:rFonts w:cs="Akhbar MT" w:hint="cs"/>
          <w:sz w:val="32"/>
          <w:szCs w:val="32"/>
          <w:rtl/>
        </w:rPr>
        <w:lastRenderedPageBreak/>
        <w:t xml:space="preserve">عَمِيق؛ حيْنَ قدَّمَ تجَارُبَ غِذَائيَّة جَديْدَة على نَحْوٍ كَامِل، مثْلَ قِيادَة السيَّارة إلى شَاطِئ البَحْر </w:t>
      </w:r>
      <w:r w:rsidRPr="00673F32">
        <w:rPr>
          <w:rFonts w:cs="Akhbar MT" w:hint="cs"/>
          <w:sz w:val="32"/>
          <w:szCs w:val="32"/>
          <w:highlight w:val="green"/>
          <w:rtl/>
        </w:rPr>
        <w:t>270</w:t>
      </w:r>
      <w:r w:rsidRPr="00673F32">
        <w:rPr>
          <w:rFonts w:cs="Akhbar MT" w:hint="cs"/>
          <w:sz w:val="32"/>
          <w:szCs w:val="32"/>
          <w:rtl/>
        </w:rPr>
        <w:t xml:space="preserve"> في شَهْرِ أغَسْطَس، وتنَاوَلوا السِبَاغِيتِي والمَحَّار، أَو التوَقُّف قليْلًا عنْدَ الأوتو غريل- محَطَّات الاستِراحَة على الطَريْقِ السَريْع.</w:t>
      </w:r>
    </w:p>
    <w:p w14:paraId="08EE8F34" w14:textId="77777777" w:rsidR="003110FE" w:rsidRPr="00673F32" w:rsidRDefault="003110FE" w:rsidP="003110FE">
      <w:pPr>
        <w:bidi/>
        <w:spacing w:line="360" w:lineRule="auto"/>
        <w:jc w:val="both"/>
        <w:rPr>
          <w:rFonts w:cs="Akhbar MT"/>
          <w:sz w:val="24"/>
          <w:szCs w:val="24"/>
          <w:rtl/>
        </w:rPr>
      </w:pPr>
      <w:r w:rsidRPr="00673F32">
        <w:rPr>
          <w:rFonts w:cs="Akhbar MT" w:hint="cs"/>
          <w:sz w:val="32"/>
          <w:szCs w:val="32"/>
          <w:rtl/>
        </w:rPr>
        <w:t xml:space="preserve">-----------                                                                                     </w:t>
      </w:r>
      <w:r w:rsidRPr="00673F32">
        <w:rPr>
          <w:rFonts w:cs="Akhbar MT" w:hint="cs"/>
          <w:sz w:val="24"/>
          <w:szCs w:val="24"/>
          <w:rtl/>
        </w:rPr>
        <w:t>*الأونصة: هي</w:t>
      </w:r>
      <w:r w:rsidRPr="00673F32">
        <w:rPr>
          <w:rFonts w:cs="Akhbar MT"/>
          <w:sz w:val="24"/>
          <w:szCs w:val="24"/>
          <w:rtl/>
        </w:rPr>
        <w:t xml:space="preserve"> </w:t>
      </w:r>
      <w:r w:rsidRPr="00673F32">
        <w:rPr>
          <w:rFonts w:cs="Akhbar MT" w:hint="cs"/>
          <w:sz w:val="24"/>
          <w:szCs w:val="24"/>
          <w:rtl/>
        </w:rPr>
        <w:t>إحدى</w:t>
      </w:r>
      <w:r w:rsidRPr="00673F32">
        <w:rPr>
          <w:rFonts w:cs="Akhbar MT"/>
          <w:sz w:val="24"/>
          <w:szCs w:val="24"/>
          <w:rtl/>
        </w:rPr>
        <w:t xml:space="preserve"> </w:t>
      </w:r>
      <w:r w:rsidRPr="00673F32">
        <w:rPr>
          <w:rFonts w:cs="Akhbar MT" w:hint="cs"/>
          <w:sz w:val="24"/>
          <w:szCs w:val="24"/>
          <w:rtl/>
        </w:rPr>
        <w:t>وحدات</w:t>
      </w:r>
      <w:r w:rsidRPr="00673F32">
        <w:rPr>
          <w:rFonts w:cs="Akhbar MT"/>
          <w:sz w:val="24"/>
          <w:szCs w:val="24"/>
          <w:rtl/>
        </w:rPr>
        <w:t xml:space="preserve"> </w:t>
      </w:r>
      <w:r w:rsidRPr="00673F32">
        <w:rPr>
          <w:rFonts w:cs="Akhbar MT" w:hint="cs"/>
          <w:sz w:val="24"/>
          <w:szCs w:val="24"/>
          <w:rtl/>
        </w:rPr>
        <w:t>قياس</w:t>
      </w:r>
      <w:r w:rsidRPr="00673F32">
        <w:rPr>
          <w:rFonts w:cs="Akhbar MT"/>
          <w:sz w:val="24"/>
          <w:szCs w:val="24"/>
          <w:rtl/>
        </w:rPr>
        <w:t xml:space="preserve"> </w:t>
      </w:r>
      <w:r w:rsidRPr="00673F32">
        <w:rPr>
          <w:rFonts w:cs="Akhbar MT" w:hint="cs"/>
          <w:sz w:val="24"/>
          <w:szCs w:val="24"/>
          <w:rtl/>
        </w:rPr>
        <w:t>الكتلة،</w:t>
      </w:r>
      <w:r w:rsidRPr="00673F32">
        <w:rPr>
          <w:rFonts w:cs="Akhbar MT"/>
          <w:sz w:val="24"/>
          <w:szCs w:val="24"/>
          <w:rtl/>
        </w:rPr>
        <w:t xml:space="preserve"> </w:t>
      </w:r>
      <w:r w:rsidRPr="00673F32">
        <w:rPr>
          <w:rFonts w:cs="Akhbar MT" w:hint="cs"/>
          <w:sz w:val="24"/>
          <w:szCs w:val="24"/>
          <w:rtl/>
        </w:rPr>
        <w:t>وهي</w:t>
      </w:r>
      <w:r w:rsidRPr="00673F32">
        <w:rPr>
          <w:rFonts w:cs="Akhbar MT"/>
          <w:sz w:val="24"/>
          <w:szCs w:val="24"/>
          <w:rtl/>
        </w:rPr>
        <w:t xml:space="preserve"> </w:t>
      </w:r>
      <w:r w:rsidRPr="00673F32">
        <w:rPr>
          <w:rFonts w:cs="Akhbar MT" w:hint="cs"/>
          <w:sz w:val="24"/>
          <w:szCs w:val="24"/>
          <w:rtl/>
        </w:rPr>
        <w:t>مستخدمة</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عدد</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الأنظمة</w:t>
      </w:r>
      <w:r w:rsidRPr="00673F32">
        <w:rPr>
          <w:rFonts w:cs="Akhbar MT"/>
          <w:sz w:val="24"/>
          <w:szCs w:val="24"/>
          <w:rtl/>
        </w:rPr>
        <w:t xml:space="preserve"> </w:t>
      </w:r>
      <w:r w:rsidRPr="00673F32">
        <w:rPr>
          <w:rFonts w:cs="Akhbar MT" w:hint="cs"/>
          <w:sz w:val="24"/>
          <w:szCs w:val="24"/>
          <w:rtl/>
        </w:rPr>
        <w:t>المختلفة</w:t>
      </w:r>
      <w:r w:rsidRPr="00673F32">
        <w:rPr>
          <w:rFonts w:cs="Akhbar MT"/>
          <w:sz w:val="24"/>
          <w:szCs w:val="24"/>
          <w:rtl/>
        </w:rPr>
        <w:t xml:space="preserve"> </w:t>
      </w:r>
      <w:r w:rsidRPr="00673F32">
        <w:rPr>
          <w:rFonts w:cs="Akhbar MT" w:hint="cs"/>
          <w:sz w:val="24"/>
          <w:szCs w:val="24"/>
          <w:rtl/>
        </w:rPr>
        <w:t>لوحدات</w:t>
      </w:r>
      <w:r w:rsidRPr="00673F32">
        <w:rPr>
          <w:rFonts w:cs="Akhbar MT"/>
          <w:sz w:val="24"/>
          <w:szCs w:val="24"/>
          <w:rtl/>
        </w:rPr>
        <w:t xml:space="preserve"> </w:t>
      </w:r>
      <w:r w:rsidRPr="00673F32">
        <w:rPr>
          <w:rFonts w:cs="Akhbar MT" w:hint="cs"/>
          <w:sz w:val="24"/>
          <w:szCs w:val="24"/>
          <w:rtl/>
        </w:rPr>
        <w:t>القياس</w:t>
      </w:r>
      <w:r w:rsidRPr="00673F32">
        <w:rPr>
          <w:rFonts w:cs="Akhbar MT"/>
          <w:sz w:val="24"/>
          <w:szCs w:val="24"/>
          <w:rtl/>
        </w:rPr>
        <w:t xml:space="preserve"> </w:t>
      </w:r>
      <w:r w:rsidRPr="00673F32">
        <w:rPr>
          <w:rFonts w:cs="Akhbar MT" w:hint="cs"/>
          <w:sz w:val="24"/>
          <w:szCs w:val="24"/>
          <w:rtl/>
        </w:rPr>
        <w:t>وتساوي</w:t>
      </w:r>
      <w:r w:rsidRPr="00673F32">
        <w:rPr>
          <w:rFonts w:cs="Akhbar MT"/>
          <w:sz w:val="24"/>
          <w:szCs w:val="24"/>
          <w:rtl/>
        </w:rPr>
        <w:t xml:space="preserve"> 28,3 </w:t>
      </w:r>
      <w:r w:rsidRPr="00673F32">
        <w:rPr>
          <w:rFonts w:cs="Akhbar MT" w:hint="cs"/>
          <w:sz w:val="24"/>
          <w:szCs w:val="24"/>
          <w:rtl/>
        </w:rPr>
        <w:t>غرام.</w:t>
      </w:r>
    </w:p>
    <w:p w14:paraId="42F87291"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أَثْنَاءَ المُعجِزة، تراجعَت أعدَادُ النَاسِ الذيْنَ كَانوْا فِي الوَاقِع يزرَعوْنَ مَا يتَنَاوَلوْهُ فِي وجَبَاتهِم، وبَدلًا مِن ذَلِك باتَ الإيطاليُّونَ مَفتونِيْنَ بمُنتجَات الصِناعَة الغِذَائيَّة. وازدَادَ ولعَهُم هذَا بمُروْرِ السِنيْن، وأَصبَحوا يُكَرِّسوْنَ وقْتًا أقَلَّ فَأقَلَّ لإعْدَادِ الطعَام. لقَد خضَع مُضَمِّنو تنَاولِ الطعَام لعمَلِيَّة انْسِلَاخ: فلَم يَعُد مُجرَّد احتِياَجٍ تَقْتَضِيهِ الحيَاة، أو حتَّى طقْسًا جمَاعِيًا، بَل باتَ شكْلًا مِن التَرفيْهِ مثْلَ الذهَابِ إلى السِينمَا أَو مُشاهدَة مُبارَاة كُرَةِ قدَم. تمَّ تبَنِّي عادَاتٍ جَديْدَةٍ غَريْبَةٍ مثْلَ تنَاولِ الوجبَاتِ الخَفيْفَة، وإتِّبَاعِ حِميَةٍ غِذَائيَّة، وصُنِعَت أَطعِمَةٌ خاصَّةٌ لفِئَاتٍ فَرعِيَّةٍ غيْرِ مَألوْفَة مِن المُستَهلكِين، ابتِدَاءً مِن الأَطْفَالِ إلى لَاعبِي كمَالِ الأَجْسَام. وبشَكلٍ يَومِيٍّ يتأثَّرُ الطعَامُ المُتنَاوَلُ بالمَنشورَاتِ العَاجِلَة لِأَقْصَى مَا توَصَّل إليْهِ العِلْم، والِإملَاءَات التِي يتعَذَّرُ التحَكُّم بِهَا للمَوْضَة. لقَد غيَّر الاقتِرَان بيْنَ الِتلفَاز والِإعلَانَات مِن مَعْنَى الطعَام جَذْريًا بالنِسبَة للملَايِين، فَغُلِّفَت السُلَع المُتواضِعَة مثْلَ لَحمِ الخِنزيْرِ المُقدَّد، المَعكروْنَة، والزَيْت بالهَالَةِ السِحرِيَّة للتِجَارَة الرَأسمَاليَّة، فلَم يَعُد المُستَهلِكوْنَ يتنَاولوْنَ طعَامًا، بَل أَيقوْناَتٍ مِن الرَغْبَة، ووعُوْدًا بالحُبِّ والنجَاح.</w:t>
      </w:r>
    </w:p>
    <w:p w14:paraId="504FF2C0"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إنَّ كِتَابَةَ تَاريْخٍ عَن الطعَامِ الإيطَاليِّ منْذُ المُعجِزَةِ الاقتِصَاديَّة مِن مثْلِ هَذهِ الأَيقوْنَات هوَ أمْرٌ مُمْكِن. فهُناكَ على سَبيْلِ المِثَال ازدِهَارُ وتدَنِّي تنَاولِ الدجَاج، فَفِي الخَمسِينَات والستِّينَات مِن القَرنِ المَاضِي. إنَّ عِبارَة "دَجَاجٍ مَشْوِيٍّ" هِيَ طريْقَةٌ اتِّخذَتْهَا العَائِلةُ للتَعبِيْرِ عَن وصُولِ هَذِهِ الوَجْبَة الشَهيَّة. وبحُلوْلِ التِسعِينَات، باتَ الصَدْرُ المَشوِيُّ مَنزوْعَ الجِلدِ هو التَجسِيْدُ الكَئِيْبُ لضَبْطِ النَفْس بالنِسبَةِ لمَلَايِيْنِ مُتَّبعِي الحِمْيَات الغِذَائيَّة. يُمْكِن تتَبُّع القَوْسِ الزمَنِيِّ ذَاتهِ عبْرَ تَغيِير </w:t>
      </w:r>
      <w:r w:rsidRPr="00673F32">
        <w:rPr>
          <w:rFonts w:cs="Akhbar MT" w:hint="cs"/>
          <w:sz w:val="32"/>
          <w:szCs w:val="32"/>
          <w:rtl/>
        </w:rPr>
        <w:lastRenderedPageBreak/>
        <w:t>المُستلزَمَات التِكنولوجِيَّة: أوَّلًا الثلَّاجَة، وبعْدهَا الخلَّاط الكَهربَائِي، والتي تُتْبَع على التتَالِي بفُرنِ الشِوَاء، وقِدْرِ الضَغْط، والمَايكرويِف. أَصبَحت الأَطعِمَة الاستِهلَاكيَّة تُميِّزُ عُقوْدَ الزمَنِ بالطَريْقَة نفسها التِي تقوْمُ بهَا تَسجِيلَاتُ موسِيْقَى البُوْب. وهكذَا فبِالِإمْكَان تَميِيزُ إيطَاليَا خَمسِينَات القَرْنِ المَاضِي بأنَّها عُلَبٌ مِن اللَّحْمِ الوَردِيِّ مِن الفصَائلِ البقَريَّة العَالميَّة فِي الهُلَام، مُكعَّبات المَرَق، الشُوربَات المُعلَّبة الكَثِيْفَة. أمَّا فتْرَةُ الستِّينَات فقَد عَنَتْ مُقرمَشَات شَرِكَة ريتز، والأَجبَان المُعلَّبَة- سوَاءً أكانَت مُقطَّعًة إلى شَرَائِح جَاهِزَة، أو تُعْجَنُ حتَّى تَغْدو ليِّنةً وتُسَالُ على</w:t>
      </w:r>
      <w:r w:rsidRPr="00673F32">
        <w:rPr>
          <w:rFonts w:hint="cs"/>
          <w:rtl/>
        </w:rPr>
        <w:t xml:space="preserve"> </w:t>
      </w:r>
      <w:r w:rsidRPr="00673F32">
        <w:rPr>
          <w:rFonts w:cs="Akhbar MT" w:hint="cs"/>
          <w:sz w:val="32"/>
          <w:szCs w:val="32"/>
          <w:rtl/>
        </w:rPr>
        <w:t xml:space="preserve">أَوْرَاقٍ فِضيَّةٍ لهَا شَكلُ مُثلَّثَاتٍ لِأجْلِ أَن تُبْسَط. </w:t>
      </w:r>
      <w:r w:rsidRPr="00673F32">
        <w:rPr>
          <w:rFonts w:cs="Akhbar MT" w:hint="cs"/>
          <w:sz w:val="32"/>
          <w:szCs w:val="32"/>
          <w:highlight w:val="green"/>
          <w:rtl/>
        </w:rPr>
        <w:t>271</w:t>
      </w:r>
      <w:r w:rsidRPr="00673F32">
        <w:rPr>
          <w:rFonts w:cs="Akhbar MT" w:hint="cs"/>
          <w:sz w:val="32"/>
          <w:szCs w:val="32"/>
          <w:rtl/>
        </w:rPr>
        <w:t xml:space="preserve"> </w:t>
      </w:r>
    </w:p>
    <w:p w14:paraId="262093EE" w14:textId="77777777" w:rsidR="003110FE" w:rsidRPr="00673F32" w:rsidRDefault="003110FE" w:rsidP="003110FE">
      <w:pPr>
        <w:bidi/>
        <w:spacing w:line="360" w:lineRule="auto"/>
        <w:jc w:val="both"/>
        <w:rPr>
          <w:rFonts w:cs="Akhbar MT"/>
          <w:sz w:val="32"/>
          <w:szCs w:val="32"/>
          <w:rtl/>
        </w:rPr>
      </w:pPr>
      <w:r w:rsidRPr="00673F32">
        <w:rPr>
          <w:noProof/>
        </w:rPr>
        <w:drawing>
          <wp:inline distT="0" distB="0" distL="0" distR="0" wp14:anchorId="22F8A8F5" wp14:editId="387673AE">
            <wp:extent cx="1707515" cy="2548890"/>
            <wp:effectExtent l="0" t="0" r="6985" b="3810"/>
            <wp:docPr id="67" name="صورة 19" descr="C:\Users\ziad\AppData\Local\Temp\ABBYY\PDFTransformer\12.00\media\image21.jpeg"/>
            <wp:cNvGraphicFramePr/>
            <a:graphic xmlns:a="http://schemas.openxmlformats.org/drawingml/2006/main">
              <a:graphicData uri="http://schemas.openxmlformats.org/drawingml/2006/picture">
                <pic:pic xmlns:pic="http://schemas.openxmlformats.org/drawingml/2006/picture">
                  <pic:nvPicPr>
                    <pic:cNvPr id="67" name="صورة 19" descr="C:\Users\ziad\AppData\Local\Temp\ABBYY\PDFTransformer\12.00\media\image21.jpeg"/>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7515" cy="2548890"/>
                    </a:xfrm>
                    <a:prstGeom prst="rect">
                      <a:avLst/>
                    </a:prstGeom>
                    <a:noFill/>
                  </pic:spPr>
                </pic:pic>
              </a:graphicData>
            </a:graphic>
          </wp:inline>
        </w:drawing>
      </w:r>
    </w:p>
    <w:p w14:paraId="4AD7E5AE" w14:textId="77777777" w:rsidR="003110FE" w:rsidRPr="00351E9A" w:rsidRDefault="003110FE" w:rsidP="003110FE">
      <w:pPr>
        <w:bidi/>
        <w:spacing w:line="360" w:lineRule="auto"/>
        <w:jc w:val="both"/>
        <w:rPr>
          <w:rFonts w:cs="Akhbar MT"/>
          <w:sz w:val="24"/>
          <w:szCs w:val="24"/>
          <w:rtl/>
        </w:rPr>
      </w:pPr>
      <w:r w:rsidRPr="00351E9A">
        <w:rPr>
          <w:rFonts w:cs="Akhbar MT" w:hint="cs"/>
          <w:sz w:val="24"/>
          <w:szCs w:val="24"/>
          <w:rtl/>
        </w:rPr>
        <w:t>إِعلَان مَعكروْنَة عَام 1915.</w:t>
      </w:r>
    </w:p>
    <w:p w14:paraId="57932458" w14:textId="77777777" w:rsidR="003110FE" w:rsidRPr="00673F32" w:rsidRDefault="003110FE" w:rsidP="003110FE">
      <w:pPr>
        <w:bidi/>
        <w:spacing w:line="360" w:lineRule="auto"/>
        <w:jc w:val="both"/>
        <w:rPr>
          <w:rFonts w:cs="Akhbar MT"/>
          <w:sz w:val="32"/>
          <w:szCs w:val="32"/>
        </w:rPr>
      </w:pPr>
      <w:r w:rsidRPr="00673F32">
        <w:rPr>
          <w:rFonts w:cs="Akhbar MT" w:hint="cs"/>
          <w:sz w:val="32"/>
          <w:szCs w:val="32"/>
          <w:rtl/>
        </w:rPr>
        <w:t>فِي السبعِيْنَات، صُنِعَت جَمِيْعُ صَلصَات المَعكروْنَة معَ كرِيْمَة تتحَمَّلُ درجَاتِ الحرَارَة العَالِيَة جِدًا، واستَمْتَع الأطفَالُ للغَايَة بمُثلَّجَاتٍ زَاهِيَةِ الأَلوَان. شَهِدَت الثَمانِينَات وصوْلَ المَعكروْنَة المَصنوْعَة مِن القَمْحِ بالكَامِل، وانطِلَاقَة اللَّبَن الرَائِب الرَائِع، أَمَّا فَترَة التِسعيْنَات فقَد ميَّزَت تلْكَ الوجَبَات الجَاهِزَة المُجمَّدة المُعدَّة لِلأَشْخَاص غيْرِ المُتزَوِّجيْن المَشغوْلِين، مثْلَ المَعكروْنَة أو الريزوتو مِن العلَامَة التِجارِيَّة التِي يَصعُب تَرجمَتهَا فور سولد إن باديللا (والتِي تعْنِي حَرفِيًا: أَربَعُ رقَصَاتٍ فِي المِقلَاة). تقتَرِحُ العبْوَةُ أَن تُضِيْفَ "لمْستَك الشَخصيَّة" مثْلَ غُصْنٍ مِن البَقدوْنِس أو رَشَّةٍ مِن زَيْتِ الزَيتوْن.</w:t>
      </w:r>
    </w:p>
    <w:p w14:paraId="42E61F88"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lastRenderedPageBreak/>
        <w:t>ليْسَت إيطَالياَ أَرْضًا سَرمَدِيّةً للأُمَّهَات، الَجدَّات، والكَهَنَة الذيْنَ يَتِمُّ تَصويْرَهُم فِي الكَثيْرِ مِن الإعْلَانَات وكتُبِ الطَهْي، فهُنَاكَ الكَثِيرُ مِن المتَاجِر الكَبيْرَة ومزَارِع الأَسمَاك فيْهَا، وموَاطِنوْهَا يُبدوْنَ حمَاسةً كأَيِّ شَخْصٍ آخَر تِجَاه السُلَع المُستَهلكَة التَافِهَة</w:t>
      </w:r>
      <w:r w:rsidRPr="00673F32">
        <w:rPr>
          <w:rFonts w:hint="cs"/>
          <w:rtl/>
        </w:rPr>
        <w:t xml:space="preserve"> </w:t>
      </w:r>
      <w:r w:rsidRPr="00673F32">
        <w:rPr>
          <w:rFonts w:cs="Akhbar MT" w:hint="cs"/>
          <w:sz w:val="32"/>
          <w:szCs w:val="32"/>
          <w:rtl/>
        </w:rPr>
        <w:t>وبذَاتِ الدَرجَةِ فهم سَريْعو التَأثُّر بالإِعلَانَات. خلَالَ بِضْعَةِ أَجيَالٍ بعْدَ الحَرْب، تحوَّلَت إيطَاليا مِن مُجتمَعٍ رِيفِيٍّ إلى مُجتمَعٍ صِنَاعِي، ثُمَّ إلى مُجتمَعٍ مَعلومَاتِيٍّ مَا بعْدَ الحدَاثَة. لقَد عكَسَ النِظَامُ الغِذَائِيُّ الإيطَالِيُّ هذَا التحَوُّلَ الذِي يبْعَثُ على الدوَار.</w:t>
      </w:r>
    </w:p>
    <w:p w14:paraId="11547CE6"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إنَّ "ميلَان" دوْنَ شَكٍّ فِي طَليْعَةِ هَذهِ الثَوْرَة الغِذَائيَّة التِي امتِدَّت لنِصْفِ قَرْن، حيْثُ أنَّ "مَديْنَةَ مدُنِ إيطَاليَا" كانَت عَاصِمَة الصِنَاعَة، </w:t>
      </w:r>
      <w:r w:rsidRPr="00673F32">
        <w:rPr>
          <w:rFonts w:cs="Akhbar MT" w:hint="cs"/>
          <w:sz w:val="32"/>
          <w:szCs w:val="32"/>
          <w:highlight w:val="green"/>
          <w:rtl/>
        </w:rPr>
        <w:t>272</w:t>
      </w:r>
      <w:r w:rsidRPr="00673F32">
        <w:rPr>
          <w:rFonts w:cs="Akhbar MT" w:hint="cs"/>
          <w:sz w:val="32"/>
          <w:szCs w:val="32"/>
          <w:rtl/>
        </w:rPr>
        <w:t xml:space="preserve"> والمَال، المَوضَة، التِلفزيوْن التِجَاري، الدِعَايَة، والتسَوُّق، وكانَت أوَّل مَن ظهَرَت فيْهَا بوضُوْحٍ العَديْدَ مِن أعرَاضِ النَزعَة الاستِهلَاكيَّة. وقَد تمَّ افتِتَاح أوَّلَ سوبِّرمَاركِت بهَا عَام 1957، أمَّا أوَّلَ مَطعَمِ وجبَاتٍ سَريْعَةٍ إيطَالِي واسْمُه "بورغي"، فلَم يَصِل "ميلَان" إلَّا سنَة 1982. ومعَ ذَلِك فالتَغيِيرَات التِي حدثَت فِي الخَمسِين عامًا المَاضِية كانَت كَثِيرَة للغَايَة، بحيْثُ تَعْجَزُ أَيُّ مَديْنَةٍ إيطَاليَّةٍ لوَحْدِهَا عَن اسْتِيعَابِهَا جَمِيْعًا. فِي ذَاتِ الوَقْت، أظهَرت تقريْبًا أَيُّ مديْنَةٍ عَصرنةً للنِظَام الغِذَائِيِّ الِإيطَاليِّ كحَالِ أَيِّ مديْنَةٍ أُخْرَى- مثَّل كلُّ ذَلِك التَنوُّع وَتيْرَة التَغيِيْر. ولَهَذهِ الأَسبَاب ستَمْتَدُّ الفصُوْلُ المُتبقِّيَة مِن هذَا الكِتَاب إلى نِطَاقٍ أَوْسَع ممَّا كانَت علَيْهِ المَسأَلَةُ حتَّى الآنْ.</w:t>
      </w:r>
    </w:p>
    <w:p w14:paraId="71484AE2"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بيْدَ أنَّ تاريْخَ الطعَامِ الإيطَاليِّ منْذُ المُعجِزَة الاقتِصَاديَّة والذِي لَم يشْتَمِل إلَّا على مَقصوْرَاتِ العَرْضِ المُبرَّدة، و شوكولَاتَة نوتِيلَّا المُعدَّة للدُهْن، والمخَابِز المُزوَّدة بِصَالَاتِ عَرْضٍ للمُنتجَات، وفطَائِر بان كيك شَرِكَة "فيندوس" الجَاهِزَة؛ سَيُوقِعُ الكآبَة فِي النَفْس، والأهَمُّ مِن ذَلِك أنَّه لَن يُميِّز إيطَاليَا. هَذهِ المُنتجَات والخِدمَات هِي دعَائِمُ القِصَّة التيِ عاشَها العَالَم المُتقَدِّم بأَسْرِه، إنَّ المُعجِزَة الحَقِيقِيَّة للطعَامِ الإيطَالِي لهَا قِصَّةٌ مُختَلِفَة، معَ إنَّه لَا يُمكِنُ فَصْلهَا أَبدًا عَن التقَدُّم الذِي لَا هوَادَة فِيْه للرَأسمَاليَّة الاستِهلَاكيَّة. أَمَّا الغموْضُ الكبيْرُ والفَضيْلَةُ التِي لفَّت الطعَامَ الإيطَالِيَّ فِي النصْفِ الأَخيْرِ مِن القَرنِ المَاضِي، فيُعْزَى لكَوْنِ حضَارَة المَائِدَة معَ جذوْرِهَا </w:t>
      </w:r>
      <w:r w:rsidRPr="00673F32">
        <w:rPr>
          <w:rFonts w:cs="Akhbar MT" w:hint="cs"/>
          <w:sz w:val="32"/>
          <w:szCs w:val="32"/>
          <w:rtl/>
        </w:rPr>
        <w:lastRenderedPageBreak/>
        <w:t>المُمتَدَّة إلى عصر بوكاتشيو وبون فيسين، ولماركو بولو وماستر مارتينو؛ قد بقيت كما هي نفسها وبشَكْلٍ مَلموْسٍ، برَغْمِ ظُهوْرِ الثلَّاجَات، وظروْفِ الحسَاء، ومحلَّاتِ العصَائِر. وهذَا هوَ سبَبُ حُبِّ العَالَمِ بأَسْرِهِ لهَا بعْدَ كُلِّ شَيء، وقِصَّة كَيفِيَّة حدوْثِ ذَلِك قَد بدأَت فِي روما عَام 1954 معَ وجبَةٍ واحِدَةٍ فقَط.</w:t>
      </w:r>
    </w:p>
    <w:p w14:paraId="7D6DBD4E" w14:textId="77777777" w:rsidR="003110FE" w:rsidRPr="00673F32" w:rsidRDefault="003110FE" w:rsidP="003110FE">
      <w:pPr>
        <w:bidi/>
        <w:spacing w:line="360" w:lineRule="auto"/>
        <w:jc w:val="both"/>
        <w:rPr>
          <w:rFonts w:cs="Akhbar MT"/>
          <w:sz w:val="32"/>
          <w:szCs w:val="32"/>
          <w:rtl/>
        </w:rPr>
      </w:pPr>
    </w:p>
    <w:p w14:paraId="76044741" w14:textId="77777777" w:rsidR="003110FE" w:rsidRPr="00673F32" w:rsidRDefault="003110FE" w:rsidP="003110FE">
      <w:pPr>
        <w:bidi/>
        <w:spacing w:line="360" w:lineRule="auto"/>
        <w:jc w:val="center"/>
        <w:rPr>
          <w:rFonts w:cs="Akhbar MT"/>
          <w:b/>
          <w:bCs/>
          <w:sz w:val="32"/>
          <w:szCs w:val="32"/>
        </w:rPr>
      </w:pPr>
      <w:r w:rsidRPr="00673F32">
        <w:rPr>
          <w:rFonts w:cs="Akhbar MT" w:hint="cs"/>
          <w:b/>
          <w:bCs/>
          <w:sz w:val="32"/>
          <w:szCs w:val="32"/>
          <w:rtl/>
        </w:rPr>
        <w:t>أَمرِيكِيٌّ فِي روما</w:t>
      </w:r>
    </w:p>
    <w:p w14:paraId="1D2E7470"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شَابٌّ يعوْدُ إلى المَنْزلِ في وَقْتٍ مُتَأخِّرٍ مِن اللَّيْل، وهوَ عِبَارَة عَن شِقَّةٍ بحَيِّ "تراستيفير" القَدِيْم فِي روما، لقَد كانَ خَارِجًا بمُفرَدهِ لمُشَاهَدَةِ فيْلمٍ لـ"هوبالونغ كاسيدي"، فدخَل المَطبَخ وهوَ يمْشِي للورَاء، مُشيْرًا بِخَاصِرَتهِ نحْوَ اثْنَينِ مِن مُطْلقِي النَارِ السِتَّة المُتخَيَّلِيْن، ومُتَمِّتمًا بأَسْطُرٍ مَزيْجَةٍ بيْنَ الإنكليزيَّة الأمريكيَّة الزَائِفة واللَّهجَة الرومانيَّة الثَقِيلة: "لقَد قمْتَ بخِيَانتِي! سأُرديْكَ قتيْلًا!". كانَت ثيَابهُ نُسخةً صِبيَانيّةً مِن الرجوْلَة الهوليودِيَّة: إِذ يَرتَدي قُبَّعَة بِيسبوْلٍ أَصْغَر مِن رَأسِه ببِضْعِ مرَّات، وكنْزَةً بأكمَامٍ طويْلَة بدَت أشْبَه بالجُزءِ العُلويِّ مِن زَوْجِ سرَاويْلَ دَاخليَّةٍ طَويْلَة، وبِنطَالَ جِينْزٍ دَاكِن اللَّوْن، عصَابةً حوْلَ المِعْصَم، حِزَامٍ، وزوْجًا مِن أحْذِيَة رُعَاة البَقَر المَصنوْعَة جميْعهَا مِن الجِلدِ المُرصَّع نفسه. عنْدمَا استدَار، شاهَد العشَاء الذِي تركَهُ والِدَاه اليَائِسَان على الطَاوِلَة: زجَاجَةُ نَبِيْذٍ في سَلَّة قِرَابٍ مِن القَشْ </w:t>
      </w:r>
      <w:r w:rsidRPr="00673F32">
        <w:rPr>
          <w:rFonts w:cs="Akhbar MT" w:hint="cs"/>
          <w:sz w:val="32"/>
          <w:szCs w:val="32"/>
          <w:highlight w:val="green"/>
          <w:rtl/>
        </w:rPr>
        <w:t>273</w:t>
      </w:r>
      <w:r w:rsidRPr="00673F32">
        <w:rPr>
          <w:rFonts w:cs="Akhbar MT" w:hint="cs"/>
          <w:sz w:val="32"/>
          <w:szCs w:val="32"/>
          <w:rtl/>
        </w:rPr>
        <w:t xml:space="preserve"> تَقِفُ بجَانبِ طبَقٍ مُغَطَّى. وبِحرَكةٍ تدرَّبَ عليْهَا طويْلًا، أدَارَ مُسدَّسَاه اللَّذَينِ لَاوجوْدَ لهُما بِسُرعَة، ووضعَهُما فِي قِرَابهِمَا، ونظَر ليَعرِفَ مَا يحتَويْهِ الطبَق، أَخَذَ نفَسًا عَمِيْقًا مُريْعًا وقَال:" مَعكَر-و-نَة! مَعكَر-و-نَة! هَذهِ الأشْيَاء لسَائقِي العربَات! أنَا لَا آكلُ المَعكروْنَة. فأنَا، أنَا أَمرِيكِي!" ودفَع الطبَق إلى الجَانِب.</w:t>
      </w:r>
    </w:p>
    <w:p w14:paraId="68B2FF88" w14:textId="77777777" w:rsidR="00351E9A" w:rsidRDefault="003110FE" w:rsidP="003110FE">
      <w:pPr>
        <w:bidi/>
        <w:spacing w:line="360" w:lineRule="auto"/>
        <w:jc w:val="both"/>
        <w:rPr>
          <w:rFonts w:cs="Akhbar MT"/>
          <w:sz w:val="32"/>
          <w:szCs w:val="32"/>
        </w:rPr>
      </w:pPr>
      <w:r w:rsidRPr="00673F32">
        <w:rPr>
          <w:rFonts w:cs="Akhbar MT" w:hint="cs"/>
          <w:sz w:val="32"/>
          <w:szCs w:val="32"/>
          <w:rtl/>
        </w:rPr>
        <w:t xml:space="preserve">----------  </w:t>
      </w:r>
    </w:p>
    <w:p w14:paraId="1A35AEDA" w14:textId="3601F938" w:rsidR="003110FE" w:rsidRPr="00673F32" w:rsidRDefault="003110FE" w:rsidP="00351E9A">
      <w:pPr>
        <w:bidi/>
        <w:spacing w:line="360" w:lineRule="auto"/>
        <w:jc w:val="both"/>
        <w:rPr>
          <w:rFonts w:cs="Akhbar MT"/>
          <w:sz w:val="24"/>
          <w:szCs w:val="24"/>
          <w:rtl/>
        </w:rPr>
      </w:pPr>
      <w:r w:rsidRPr="00673F32">
        <w:rPr>
          <w:rFonts w:cs="Akhbar MT" w:hint="cs"/>
          <w:sz w:val="24"/>
          <w:szCs w:val="24"/>
          <w:rtl/>
        </w:rPr>
        <w:t xml:space="preserve">   *بان</w:t>
      </w:r>
      <w:r w:rsidRPr="00673F32">
        <w:rPr>
          <w:rFonts w:cs="Akhbar MT"/>
          <w:sz w:val="24"/>
          <w:szCs w:val="24"/>
          <w:rtl/>
        </w:rPr>
        <w:t xml:space="preserve"> </w:t>
      </w:r>
      <w:r w:rsidRPr="00673F32">
        <w:rPr>
          <w:rFonts w:cs="Akhbar MT" w:hint="cs"/>
          <w:sz w:val="24"/>
          <w:szCs w:val="24"/>
          <w:rtl/>
        </w:rPr>
        <w:t>كيك: وصفة</w:t>
      </w:r>
      <w:r w:rsidRPr="00673F32">
        <w:rPr>
          <w:rFonts w:cs="Akhbar MT"/>
          <w:sz w:val="24"/>
          <w:szCs w:val="24"/>
          <w:rtl/>
        </w:rPr>
        <w:t xml:space="preserve"> </w:t>
      </w:r>
      <w:r w:rsidRPr="00673F32">
        <w:rPr>
          <w:rFonts w:cs="Akhbar MT" w:hint="cs"/>
          <w:sz w:val="24"/>
          <w:szCs w:val="24"/>
          <w:rtl/>
        </w:rPr>
        <w:t>تؤكل</w:t>
      </w:r>
      <w:r w:rsidRPr="00673F32">
        <w:rPr>
          <w:rFonts w:cs="Akhbar MT"/>
          <w:sz w:val="24"/>
          <w:szCs w:val="24"/>
          <w:rtl/>
        </w:rPr>
        <w:t xml:space="preserve"> </w:t>
      </w:r>
      <w:r w:rsidRPr="00673F32">
        <w:rPr>
          <w:rFonts w:cs="Akhbar MT" w:hint="cs"/>
          <w:sz w:val="24"/>
          <w:szCs w:val="24"/>
          <w:rtl/>
        </w:rPr>
        <w:t>على</w:t>
      </w:r>
      <w:r w:rsidRPr="00673F32">
        <w:rPr>
          <w:rFonts w:cs="Akhbar MT"/>
          <w:sz w:val="24"/>
          <w:szCs w:val="24"/>
          <w:rtl/>
        </w:rPr>
        <w:t xml:space="preserve"> </w:t>
      </w:r>
      <w:r w:rsidRPr="00673F32">
        <w:rPr>
          <w:rFonts w:cs="Akhbar MT" w:hint="cs"/>
          <w:sz w:val="24"/>
          <w:szCs w:val="24"/>
          <w:rtl/>
        </w:rPr>
        <w:t>الفطور</w:t>
      </w:r>
      <w:r w:rsidRPr="00673F32">
        <w:rPr>
          <w:rFonts w:cs="Akhbar MT"/>
          <w:sz w:val="24"/>
          <w:szCs w:val="24"/>
          <w:rtl/>
        </w:rPr>
        <w:t xml:space="preserve"> </w:t>
      </w:r>
      <w:r w:rsidRPr="00673F32">
        <w:rPr>
          <w:rFonts w:cs="Akhbar MT" w:hint="cs"/>
          <w:sz w:val="24"/>
          <w:szCs w:val="24"/>
          <w:rtl/>
        </w:rPr>
        <w:t>أو</w:t>
      </w:r>
      <w:r w:rsidRPr="00673F32">
        <w:rPr>
          <w:rFonts w:cs="Akhbar MT"/>
          <w:sz w:val="24"/>
          <w:szCs w:val="24"/>
          <w:rtl/>
        </w:rPr>
        <w:t xml:space="preserve"> </w:t>
      </w:r>
      <w:r w:rsidRPr="00673F32">
        <w:rPr>
          <w:rFonts w:cs="Akhbar MT" w:hint="cs"/>
          <w:sz w:val="24"/>
          <w:szCs w:val="24"/>
          <w:rtl/>
        </w:rPr>
        <w:t>حتى</w:t>
      </w:r>
      <w:r w:rsidRPr="00673F32">
        <w:rPr>
          <w:rFonts w:cs="Akhbar MT"/>
          <w:sz w:val="24"/>
          <w:szCs w:val="24"/>
          <w:rtl/>
        </w:rPr>
        <w:t xml:space="preserve"> </w:t>
      </w:r>
      <w:r w:rsidRPr="00673F32">
        <w:rPr>
          <w:rFonts w:cs="Akhbar MT" w:hint="cs"/>
          <w:sz w:val="24"/>
          <w:szCs w:val="24"/>
          <w:rtl/>
        </w:rPr>
        <w:t>كوجبة</w:t>
      </w:r>
      <w:r w:rsidRPr="00673F32">
        <w:rPr>
          <w:rFonts w:cs="Akhbar MT"/>
          <w:sz w:val="24"/>
          <w:szCs w:val="24"/>
          <w:rtl/>
        </w:rPr>
        <w:t xml:space="preserve"> </w:t>
      </w:r>
      <w:r w:rsidRPr="00673F32">
        <w:rPr>
          <w:rFonts w:cs="Akhbar MT" w:hint="cs"/>
          <w:sz w:val="24"/>
          <w:szCs w:val="24"/>
          <w:rtl/>
        </w:rPr>
        <w:t>خفيفة</w:t>
      </w:r>
      <w:r w:rsidRPr="00673F32">
        <w:rPr>
          <w:rFonts w:cs="Akhbar MT"/>
          <w:sz w:val="24"/>
          <w:szCs w:val="24"/>
          <w:rtl/>
        </w:rPr>
        <w:t xml:space="preserve"> </w:t>
      </w:r>
      <w:r w:rsidRPr="00673F32">
        <w:rPr>
          <w:rFonts w:cs="Akhbar MT" w:hint="cs"/>
          <w:sz w:val="24"/>
          <w:szCs w:val="24"/>
          <w:rtl/>
        </w:rPr>
        <w:t>بين</w:t>
      </w:r>
      <w:r w:rsidRPr="00673F32">
        <w:rPr>
          <w:rFonts w:cs="Akhbar MT"/>
          <w:sz w:val="24"/>
          <w:szCs w:val="24"/>
          <w:rtl/>
        </w:rPr>
        <w:t xml:space="preserve"> </w:t>
      </w:r>
      <w:r w:rsidRPr="00673F32">
        <w:rPr>
          <w:rFonts w:cs="Akhbar MT" w:hint="cs"/>
          <w:sz w:val="24"/>
          <w:szCs w:val="24"/>
          <w:rtl/>
        </w:rPr>
        <w:t>الوجبات</w:t>
      </w:r>
      <w:r w:rsidRPr="00673F32">
        <w:rPr>
          <w:rFonts w:cs="Akhbar MT"/>
          <w:sz w:val="24"/>
          <w:szCs w:val="24"/>
          <w:rtl/>
        </w:rPr>
        <w:t xml:space="preserve"> </w:t>
      </w:r>
      <w:r w:rsidRPr="00673F32">
        <w:rPr>
          <w:rFonts w:cs="Akhbar MT" w:hint="cs"/>
          <w:sz w:val="24"/>
          <w:szCs w:val="24"/>
          <w:rtl/>
        </w:rPr>
        <w:t>الرئيسية</w:t>
      </w:r>
      <w:r w:rsidRPr="00673F32">
        <w:rPr>
          <w:rFonts w:cs="Akhbar MT"/>
          <w:sz w:val="24"/>
          <w:szCs w:val="24"/>
          <w:rtl/>
        </w:rPr>
        <w:t xml:space="preserve">. </w:t>
      </w:r>
      <w:r w:rsidRPr="00673F32">
        <w:rPr>
          <w:rFonts w:cs="Akhbar MT" w:hint="cs"/>
          <w:sz w:val="24"/>
          <w:szCs w:val="24"/>
          <w:rtl/>
        </w:rPr>
        <w:t>تحضّر</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الطحين،</w:t>
      </w:r>
      <w:r w:rsidRPr="00673F32">
        <w:rPr>
          <w:rFonts w:cs="Akhbar MT"/>
          <w:sz w:val="24"/>
          <w:szCs w:val="24"/>
          <w:rtl/>
        </w:rPr>
        <w:t xml:space="preserve"> </w:t>
      </w:r>
      <w:r w:rsidRPr="00673F32">
        <w:rPr>
          <w:rFonts w:cs="Akhbar MT" w:hint="cs"/>
          <w:sz w:val="24"/>
          <w:szCs w:val="24"/>
          <w:rtl/>
        </w:rPr>
        <w:t>السكر،</w:t>
      </w:r>
      <w:r w:rsidRPr="00673F32">
        <w:rPr>
          <w:rFonts w:cs="Akhbar MT"/>
          <w:sz w:val="24"/>
          <w:szCs w:val="24"/>
          <w:rtl/>
        </w:rPr>
        <w:t xml:space="preserve"> </w:t>
      </w:r>
      <w:r w:rsidRPr="00673F32">
        <w:rPr>
          <w:rFonts w:cs="Akhbar MT" w:hint="cs"/>
          <w:sz w:val="24"/>
          <w:szCs w:val="24"/>
          <w:rtl/>
        </w:rPr>
        <w:t>البيض،</w:t>
      </w:r>
      <w:r w:rsidRPr="00673F32">
        <w:rPr>
          <w:rFonts w:cs="Akhbar MT"/>
          <w:sz w:val="24"/>
          <w:szCs w:val="24"/>
          <w:rtl/>
        </w:rPr>
        <w:t xml:space="preserve"> </w:t>
      </w:r>
      <w:r w:rsidRPr="00673F32">
        <w:rPr>
          <w:rFonts w:cs="Akhbar MT" w:hint="cs"/>
          <w:sz w:val="24"/>
          <w:szCs w:val="24"/>
          <w:rtl/>
        </w:rPr>
        <w:t>الحليب،</w:t>
      </w:r>
      <w:r w:rsidRPr="00673F32">
        <w:rPr>
          <w:rFonts w:cs="Akhbar MT"/>
          <w:sz w:val="24"/>
          <w:szCs w:val="24"/>
          <w:rtl/>
        </w:rPr>
        <w:t xml:space="preserve"> </w:t>
      </w:r>
      <w:r w:rsidRPr="00673F32">
        <w:rPr>
          <w:rFonts w:cs="Akhbar MT" w:hint="cs"/>
          <w:sz w:val="24"/>
          <w:szCs w:val="24"/>
          <w:rtl/>
        </w:rPr>
        <w:t>الزبدة،</w:t>
      </w:r>
      <w:r w:rsidRPr="00673F32">
        <w:rPr>
          <w:rFonts w:cs="Akhbar MT"/>
          <w:sz w:val="24"/>
          <w:szCs w:val="24"/>
          <w:rtl/>
        </w:rPr>
        <w:t xml:space="preserve"> </w:t>
      </w:r>
      <w:r w:rsidRPr="00673F32">
        <w:rPr>
          <w:rFonts w:cs="Akhbar MT" w:hint="cs"/>
          <w:sz w:val="24"/>
          <w:szCs w:val="24"/>
          <w:rtl/>
        </w:rPr>
        <w:t>مسحوق</w:t>
      </w:r>
      <w:r w:rsidRPr="00673F32">
        <w:rPr>
          <w:rFonts w:cs="Akhbar MT"/>
          <w:sz w:val="24"/>
          <w:szCs w:val="24"/>
          <w:rtl/>
        </w:rPr>
        <w:t xml:space="preserve"> </w:t>
      </w:r>
      <w:r w:rsidRPr="00673F32">
        <w:rPr>
          <w:rFonts w:cs="Akhbar MT" w:hint="cs"/>
          <w:sz w:val="24"/>
          <w:szCs w:val="24"/>
          <w:rtl/>
        </w:rPr>
        <w:t>الخبيز،</w:t>
      </w:r>
      <w:r w:rsidRPr="00673F32">
        <w:rPr>
          <w:rFonts w:cs="Akhbar MT"/>
          <w:sz w:val="24"/>
          <w:szCs w:val="24"/>
          <w:rtl/>
        </w:rPr>
        <w:t xml:space="preserve"> </w:t>
      </w:r>
      <w:r w:rsidRPr="00673F32">
        <w:rPr>
          <w:rFonts w:cs="Akhbar MT" w:hint="cs"/>
          <w:sz w:val="24"/>
          <w:szCs w:val="24"/>
          <w:rtl/>
        </w:rPr>
        <w:t>الفانيليا</w:t>
      </w:r>
      <w:r w:rsidRPr="00673F32">
        <w:rPr>
          <w:rFonts w:cs="Akhbar MT"/>
          <w:sz w:val="24"/>
          <w:szCs w:val="24"/>
          <w:rtl/>
        </w:rPr>
        <w:t xml:space="preserve"> </w:t>
      </w:r>
      <w:r w:rsidRPr="00673F32">
        <w:rPr>
          <w:rFonts w:cs="Akhbar MT" w:hint="cs"/>
          <w:sz w:val="24"/>
          <w:szCs w:val="24"/>
          <w:rtl/>
        </w:rPr>
        <w:t>والملح</w:t>
      </w:r>
      <w:r w:rsidRPr="00673F32">
        <w:rPr>
          <w:rFonts w:cs="Akhbar MT"/>
          <w:sz w:val="24"/>
          <w:szCs w:val="24"/>
          <w:rtl/>
        </w:rPr>
        <w:t xml:space="preserve">. </w:t>
      </w:r>
      <w:r w:rsidRPr="00673F32">
        <w:rPr>
          <w:rFonts w:cs="Akhbar MT" w:hint="cs"/>
          <w:sz w:val="24"/>
          <w:szCs w:val="24"/>
          <w:rtl/>
        </w:rPr>
        <w:t>عند</w:t>
      </w:r>
      <w:r w:rsidRPr="00673F32">
        <w:rPr>
          <w:rFonts w:cs="Akhbar MT"/>
          <w:sz w:val="24"/>
          <w:szCs w:val="24"/>
          <w:rtl/>
        </w:rPr>
        <w:t xml:space="preserve"> </w:t>
      </w:r>
      <w:r w:rsidRPr="00673F32">
        <w:rPr>
          <w:rFonts w:cs="Akhbar MT" w:hint="cs"/>
          <w:sz w:val="24"/>
          <w:szCs w:val="24"/>
          <w:rtl/>
        </w:rPr>
        <w:t>التقديم،</w:t>
      </w:r>
      <w:r w:rsidRPr="00673F32">
        <w:rPr>
          <w:rFonts w:cs="Akhbar MT"/>
          <w:sz w:val="24"/>
          <w:szCs w:val="24"/>
          <w:rtl/>
        </w:rPr>
        <w:t xml:space="preserve"> </w:t>
      </w:r>
      <w:r w:rsidRPr="00673F32">
        <w:rPr>
          <w:rFonts w:cs="Akhbar MT" w:hint="cs"/>
          <w:sz w:val="24"/>
          <w:szCs w:val="24"/>
          <w:rtl/>
        </w:rPr>
        <w:t>يمكن</w:t>
      </w:r>
      <w:r w:rsidRPr="00673F32">
        <w:rPr>
          <w:rFonts w:cs="Akhbar MT"/>
          <w:sz w:val="24"/>
          <w:szCs w:val="24"/>
          <w:rtl/>
        </w:rPr>
        <w:t xml:space="preserve"> </w:t>
      </w:r>
      <w:r w:rsidRPr="00673F32">
        <w:rPr>
          <w:rFonts w:cs="Akhbar MT" w:hint="cs"/>
          <w:sz w:val="24"/>
          <w:szCs w:val="24"/>
          <w:rtl/>
        </w:rPr>
        <w:t>إضافة</w:t>
      </w:r>
      <w:r w:rsidRPr="00673F32">
        <w:rPr>
          <w:rFonts w:cs="Akhbar MT"/>
          <w:sz w:val="24"/>
          <w:szCs w:val="24"/>
          <w:rtl/>
        </w:rPr>
        <w:t xml:space="preserve"> </w:t>
      </w:r>
      <w:r w:rsidRPr="00673F32">
        <w:rPr>
          <w:rFonts w:cs="Akhbar MT" w:hint="cs"/>
          <w:sz w:val="24"/>
          <w:szCs w:val="24"/>
          <w:rtl/>
        </w:rPr>
        <w:t>الشوكولا</w:t>
      </w:r>
      <w:r w:rsidRPr="00673F32">
        <w:rPr>
          <w:rFonts w:cs="Akhbar MT"/>
          <w:sz w:val="24"/>
          <w:szCs w:val="24"/>
          <w:rtl/>
        </w:rPr>
        <w:t xml:space="preserve"> </w:t>
      </w:r>
      <w:r w:rsidRPr="00673F32">
        <w:rPr>
          <w:rFonts w:cs="Akhbar MT" w:hint="cs"/>
          <w:sz w:val="24"/>
          <w:szCs w:val="24"/>
          <w:rtl/>
        </w:rPr>
        <w:t>إليها</w:t>
      </w:r>
      <w:r w:rsidRPr="00673F32">
        <w:rPr>
          <w:rFonts w:cs="Akhbar MT"/>
          <w:sz w:val="24"/>
          <w:szCs w:val="24"/>
          <w:rtl/>
        </w:rPr>
        <w:t xml:space="preserve"> </w:t>
      </w:r>
      <w:r w:rsidRPr="00673F32">
        <w:rPr>
          <w:rFonts w:cs="Akhbar MT" w:hint="cs"/>
          <w:sz w:val="24"/>
          <w:szCs w:val="24"/>
          <w:rtl/>
        </w:rPr>
        <w:t>أو</w:t>
      </w:r>
      <w:r w:rsidRPr="00673F32">
        <w:rPr>
          <w:rFonts w:cs="Akhbar MT"/>
          <w:sz w:val="24"/>
          <w:szCs w:val="24"/>
          <w:rtl/>
        </w:rPr>
        <w:t xml:space="preserve"> </w:t>
      </w:r>
      <w:r w:rsidRPr="00673F32">
        <w:rPr>
          <w:rFonts w:cs="Akhbar MT" w:hint="cs"/>
          <w:sz w:val="24"/>
          <w:szCs w:val="24"/>
          <w:rtl/>
        </w:rPr>
        <w:t>الفواكه</w:t>
      </w:r>
      <w:r w:rsidRPr="00673F32">
        <w:rPr>
          <w:rFonts w:cs="Akhbar MT"/>
          <w:sz w:val="24"/>
          <w:szCs w:val="24"/>
          <w:rtl/>
        </w:rPr>
        <w:t xml:space="preserve"> </w:t>
      </w:r>
      <w:r w:rsidRPr="00673F32">
        <w:rPr>
          <w:rFonts w:cs="Akhbar MT" w:hint="cs"/>
          <w:sz w:val="24"/>
          <w:szCs w:val="24"/>
          <w:rtl/>
        </w:rPr>
        <w:t>أو</w:t>
      </w:r>
      <w:r w:rsidRPr="00673F32">
        <w:rPr>
          <w:rFonts w:cs="Akhbar MT"/>
          <w:sz w:val="24"/>
          <w:szCs w:val="24"/>
          <w:rtl/>
        </w:rPr>
        <w:t xml:space="preserve"> </w:t>
      </w:r>
      <w:r w:rsidRPr="00673F32">
        <w:rPr>
          <w:rFonts w:cs="Akhbar MT" w:hint="cs"/>
          <w:sz w:val="24"/>
          <w:szCs w:val="24"/>
          <w:rtl/>
        </w:rPr>
        <w:t>المربى.</w:t>
      </w:r>
      <w:r w:rsidRPr="00673F32">
        <w:rPr>
          <w:rFonts w:cs="Akhbar MT"/>
          <w:sz w:val="24"/>
          <w:szCs w:val="24"/>
          <w:rtl/>
        </w:rPr>
        <w:t xml:space="preserve"> </w:t>
      </w:r>
    </w:p>
    <w:p w14:paraId="1881A396"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lastRenderedPageBreak/>
        <w:t>*جوفاني</w:t>
      </w:r>
      <w:r w:rsidRPr="00673F32">
        <w:rPr>
          <w:rFonts w:cs="Akhbar MT"/>
          <w:sz w:val="24"/>
          <w:szCs w:val="24"/>
          <w:rtl/>
        </w:rPr>
        <w:t xml:space="preserve"> </w:t>
      </w:r>
      <w:r w:rsidRPr="00673F32">
        <w:rPr>
          <w:rFonts w:cs="Akhbar MT" w:hint="cs"/>
          <w:sz w:val="24"/>
          <w:szCs w:val="24"/>
          <w:rtl/>
        </w:rPr>
        <w:t>بوكاتشو:</w:t>
      </w:r>
      <w:r w:rsidRPr="00673F32">
        <w:rPr>
          <w:rFonts w:cs="Akhbar MT"/>
          <w:sz w:val="24"/>
          <w:szCs w:val="24"/>
          <w:rtl/>
        </w:rPr>
        <w:t xml:space="preserve"> </w:t>
      </w:r>
      <w:r w:rsidRPr="00673F32">
        <w:rPr>
          <w:rFonts w:cs="Akhbar MT" w:hint="cs"/>
          <w:sz w:val="24"/>
          <w:szCs w:val="24"/>
          <w:rtl/>
        </w:rPr>
        <w:t>كان</w:t>
      </w:r>
      <w:r w:rsidRPr="00673F32">
        <w:rPr>
          <w:rFonts w:cs="Akhbar MT"/>
          <w:sz w:val="24"/>
          <w:szCs w:val="24"/>
          <w:rtl/>
        </w:rPr>
        <w:t xml:space="preserve"> </w:t>
      </w:r>
      <w:r w:rsidRPr="00673F32">
        <w:rPr>
          <w:rFonts w:cs="Akhbar MT" w:hint="cs"/>
          <w:sz w:val="24"/>
          <w:szCs w:val="24"/>
          <w:rtl/>
        </w:rPr>
        <w:t>مؤلفاً</w:t>
      </w:r>
      <w:r w:rsidRPr="00673F32">
        <w:rPr>
          <w:rFonts w:cs="Akhbar MT"/>
          <w:sz w:val="24"/>
          <w:szCs w:val="24"/>
          <w:rtl/>
        </w:rPr>
        <w:t xml:space="preserve"> </w:t>
      </w:r>
      <w:r w:rsidRPr="00673F32">
        <w:rPr>
          <w:rFonts w:cs="Akhbar MT" w:hint="cs"/>
          <w:sz w:val="24"/>
          <w:szCs w:val="24"/>
          <w:rtl/>
        </w:rPr>
        <w:t>وشاعراً</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وشخصية</w:t>
      </w:r>
      <w:r w:rsidRPr="00673F32">
        <w:rPr>
          <w:rFonts w:cs="Akhbar MT"/>
          <w:sz w:val="24"/>
          <w:szCs w:val="24"/>
          <w:rtl/>
        </w:rPr>
        <w:t xml:space="preserve"> </w:t>
      </w:r>
      <w:r w:rsidRPr="00673F32">
        <w:rPr>
          <w:rFonts w:cs="Akhbar MT" w:hint="cs"/>
          <w:sz w:val="24"/>
          <w:szCs w:val="24"/>
          <w:rtl/>
        </w:rPr>
        <w:t>هامة</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إنسانية</w:t>
      </w:r>
      <w:r w:rsidRPr="00673F32">
        <w:rPr>
          <w:rFonts w:cs="Akhbar MT"/>
          <w:sz w:val="24"/>
          <w:szCs w:val="24"/>
          <w:rtl/>
        </w:rPr>
        <w:t xml:space="preserve"> </w:t>
      </w:r>
      <w:r w:rsidRPr="00673F32">
        <w:rPr>
          <w:rFonts w:cs="Akhbar MT" w:hint="cs"/>
          <w:sz w:val="24"/>
          <w:szCs w:val="24"/>
          <w:rtl/>
        </w:rPr>
        <w:t>النهضة</w:t>
      </w:r>
      <w:r w:rsidRPr="00673F32">
        <w:rPr>
          <w:rFonts w:cs="Akhbar MT"/>
          <w:sz w:val="24"/>
          <w:szCs w:val="24"/>
          <w:rtl/>
        </w:rPr>
        <w:t xml:space="preserve"> </w:t>
      </w:r>
      <w:r w:rsidRPr="00673F32">
        <w:rPr>
          <w:rFonts w:cs="Akhbar MT" w:hint="cs"/>
          <w:sz w:val="24"/>
          <w:szCs w:val="24"/>
          <w:rtl/>
        </w:rPr>
        <w:t>ومؤلف</w:t>
      </w:r>
      <w:r w:rsidRPr="00673F32">
        <w:rPr>
          <w:rFonts w:cs="Akhbar MT"/>
          <w:sz w:val="24"/>
          <w:szCs w:val="24"/>
          <w:rtl/>
        </w:rPr>
        <w:t xml:space="preserve"> </w:t>
      </w:r>
      <w:r w:rsidRPr="00673F32">
        <w:rPr>
          <w:rFonts w:cs="Akhbar MT" w:hint="cs"/>
          <w:sz w:val="24"/>
          <w:szCs w:val="24"/>
          <w:rtl/>
        </w:rPr>
        <w:t>عدد</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الأعمال</w:t>
      </w:r>
      <w:r w:rsidRPr="00673F32">
        <w:rPr>
          <w:rFonts w:cs="Akhbar MT"/>
          <w:sz w:val="24"/>
          <w:szCs w:val="24"/>
          <w:rtl/>
        </w:rPr>
        <w:t xml:space="preserve"> </w:t>
      </w:r>
      <w:r w:rsidRPr="00673F32">
        <w:rPr>
          <w:rFonts w:cs="Akhbar MT" w:hint="cs"/>
          <w:sz w:val="24"/>
          <w:szCs w:val="24"/>
          <w:rtl/>
        </w:rPr>
        <w:t>البارزة</w:t>
      </w:r>
      <w:r w:rsidRPr="00673F32">
        <w:rPr>
          <w:rFonts w:cs="Akhbar MT"/>
          <w:sz w:val="24"/>
          <w:szCs w:val="24"/>
          <w:rtl/>
        </w:rPr>
        <w:t xml:space="preserve"> </w:t>
      </w:r>
      <w:r w:rsidRPr="00673F32">
        <w:rPr>
          <w:rFonts w:cs="Akhbar MT" w:hint="cs"/>
          <w:sz w:val="24"/>
          <w:szCs w:val="24"/>
          <w:rtl/>
        </w:rPr>
        <w:t>بما</w:t>
      </w:r>
      <w:r w:rsidRPr="00673F32">
        <w:rPr>
          <w:rFonts w:cs="Akhbar MT"/>
          <w:sz w:val="24"/>
          <w:szCs w:val="24"/>
          <w:rtl/>
        </w:rPr>
        <w:t xml:space="preserve"> </w:t>
      </w:r>
      <w:r w:rsidRPr="00673F32">
        <w:rPr>
          <w:rFonts w:cs="Akhbar MT" w:hint="cs"/>
          <w:sz w:val="24"/>
          <w:szCs w:val="24"/>
          <w:rtl/>
        </w:rPr>
        <w:t>فيها</w:t>
      </w:r>
      <w:r w:rsidRPr="00673F32">
        <w:rPr>
          <w:rFonts w:cs="Akhbar MT"/>
          <w:sz w:val="24"/>
          <w:szCs w:val="24"/>
          <w:rtl/>
        </w:rPr>
        <w:t xml:space="preserve"> </w:t>
      </w:r>
      <w:r w:rsidRPr="00673F32">
        <w:rPr>
          <w:rFonts w:cs="Akhbar MT" w:hint="cs"/>
          <w:sz w:val="24"/>
          <w:szCs w:val="24"/>
          <w:rtl/>
        </w:rPr>
        <w:t>ديكاميرون،</w:t>
      </w:r>
      <w:r w:rsidRPr="00673F32">
        <w:rPr>
          <w:rFonts w:cs="Akhbar MT"/>
          <w:sz w:val="24"/>
          <w:szCs w:val="24"/>
          <w:rtl/>
        </w:rPr>
        <w:t xml:space="preserve"> </w:t>
      </w:r>
      <w:r w:rsidRPr="00673F32">
        <w:rPr>
          <w:rFonts w:cs="Akhbar MT" w:hint="cs"/>
          <w:sz w:val="24"/>
          <w:szCs w:val="24"/>
          <w:rtl/>
        </w:rPr>
        <w:t>عن</w:t>
      </w:r>
      <w:r w:rsidRPr="00673F32">
        <w:rPr>
          <w:rFonts w:cs="Akhbar MT"/>
          <w:sz w:val="24"/>
          <w:szCs w:val="24"/>
          <w:rtl/>
        </w:rPr>
        <w:t xml:space="preserve"> </w:t>
      </w:r>
      <w:r w:rsidRPr="00673F32">
        <w:rPr>
          <w:rFonts w:cs="Akhbar MT" w:hint="cs"/>
          <w:sz w:val="24"/>
          <w:szCs w:val="24"/>
          <w:rtl/>
        </w:rPr>
        <w:t>نساء</w:t>
      </w:r>
      <w:r w:rsidRPr="00673F32">
        <w:rPr>
          <w:rFonts w:cs="Akhbar MT"/>
          <w:sz w:val="24"/>
          <w:szCs w:val="24"/>
          <w:rtl/>
        </w:rPr>
        <w:t xml:space="preserve"> </w:t>
      </w:r>
      <w:r w:rsidRPr="00673F32">
        <w:rPr>
          <w:rFonts w:cs="Akhbar MT" w:hint="cs"/>
          <w:sz w:val="24"/>
          <w:szCs w:val="24"/>
          <w:rtl/>
        </w:rPr>
        <w:t>شهيرات،</w:t>
      </w:r>
      <w:r w:rsidRPr="00673F32">
        <w:rPr>
          <w:rFonts w:cs="Akhbar MT"/>
          <w:sz w:val="24"/>
          <w:szCs w:val="24"/>
          <w:rtl/>
        </w:rPr>
        <w:t xml:space="preserve"> </w:t>
      </w:r>
      <w:r w:rsidRPr="00673F32">
        <w:rPr>
          <w:rFonts w:cs="Akhbar MT" w:hint="cs"/>
          <w:sz w:val="24"/>
          <w:szCs w:val="24"/>
          <w:rtl/>
        </w:rPr>
        <w:t>وشعره</w:t>
      </w:r>
      <w:r w:rsidRPr="00673F32">
        <w:rPr>
          <w:rFonts w:cs="Akhbar MT"/>
          <w:sz w:val="24"/>
          <w:szCs w:val="24"/>
          <w:rtl/>
        </w:rPr>
        <w:t xml:space="preserve"> </w:t>
      </w:r>
      <w:r w:rsidRPr="00673F32">
        <w:rPr>
          <w:rFonts w:cs="Akhbar MT" w:hint="cs"/>
          <w:sz w:val="24"/>
          <w:szCs w:val="24"/>
          <w:rtl/>
        </w:rPr>
        <w:t>بالعامية</w:t>
      </w:r>
      <w:r w:rsidRPr="00673F32">
        <w:rPr>
          <w:rFonts w:cs="Akhbar MT"/>
          <w:sz w:val="24"/>
          <w:szCs w:val="24"/>
          <w:rtl/>
        </w:rPr>
        <w:t xml:space="preserve"> </w:t>
      </w:r>
      <w:r w:rsidRPr="00673F32">
        <w:rPr>
          <w:rFonts w:cs="Akhbar MT" w:hint="cs"/>
          <w:sz w:val="24"/>
          <w:szCs w:val="24"/>
          <w:rtl/>
        </w:rPr>
        <w:t>الإيطالي</w:t>
      </w:r>
      <w:r w:rsidRPr="00673F32">
        <w:rPr>
          <w:rFonts w:cs="Akhbar MT" w:hint="cs"/>
          <w:sz w:val="32"/>
          <w:szCs w:val="32"/>
          <w:rtl/>
        </w:rPr>
        <w:t xml:space="preserve"> </w:t>
      </w:r>
    </w:p>
    <w:p w14:paraId="406D626C"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وهكَذا يبْدَأ مشْهَدُ الطعَامِ الأكثَر شُهْرةً</w:t>
      </w:r>
      <w:r w:rsidRPr="00673F32">
        <w:rPr>
          <w:rFonts w:hint="cs"/>
          <w:rtl/>
        </w:rPr>
        <w:t xml:space="preserve">  </w:t>
      </w:r>
      <w:r w:rsidRPr="00673F32">
        <w:rPr>
          <w:rFonts w:cs="Akhbar MT" w:hint="cs"/>
          <w:sz w:val="32"/>
          <w:szCs w:val="32"/>
          <w:rtl/>
        </w:rPr>
        <w:t>فِي السِينمَا الِإيطَاليَّة، وهِيَ لحْظَةٌ اكتسبَت روْحًا مُستَقِلًّة عَن فِيلمِ "أَمرِيكِيٍّ فِي روما" بطوْلَة "ألبرتو سوردي"، لقَد قَامَ الفِيْلمُ بوَضْعِ بطَلِ قصَّتهِ فِي المكَانِ المُخصَّص للتعَلُّقِ الشَعْبِي، والمُخَصَّصِ للكومِيديِّين الذيْنَ يُجسِّدوْنَ أكثَر سِمَات الشَخصِيَّة المُحبَّبة والمُثيْرَة لسخَطِ الأُمَّة، يَخوْنُ مَشهَدُ مَعكروْنَة "سوردي" أيْضًا أكثَرَ قِيَمِ الطَهْيِ الِإيطَاليَّةِ المُحبَّبةِ المُعَاصِرَة، إنَّه يُجَسِّدُ سرْدًا قصَصِيًا عَن الطعَام الذِي يُعزِّزُ حضَارَة المَائِدَة الإيْطَاليَّة، ويُبقِيْهَا ثابِتةً في وجْهِ الاضطِرابَات المُتوَاصِلَة للعَصْرِ الاستِهلَاكِي.</w:t>
      </w:r>
    </w:p>
    <w:p w14:paraId="3F65942A"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يسْخَرُ فِيْلم "أَمريكِيٌّ فِي روما" مِن الوَلَعِ الإيطَاليِّ بفَترَةِ مَا بعْدَ الحَرْب، بكُلِّ الأَشيَاء المُتعلِّقَة ببِلَادِ العَم سَام. فِي أَربَعينِات القَرنِ المَاضِي، أنقَذ الجيْشُ الأمريكيُّ إيطاليا مِن الفاشِيَّةِ والنَازيَّة، وأَنقذَتْهَا خُطَّةُ مَارِشَالٍ مِن الجوْعِ والشُيوعِيَّة، وتمَّ إغرَاقُ السوْقِ الإيطَاليِّ بقَائِمَةٍ كبيْرَةٍ مِن الأَفلَام الهوليودِيَّة السَابِقَة ـ التِي كانَت مَحظوْرةً في السنوَات الأَخيْرَة مِن حُكْمِ "موسوليني"؛ لِخَلْقِ عَرْضٍ بصَريٍّ وَهمِيٍّ للسيَّارات، ونَاطِحَات السحَاب، وآفَاق العَالَمِ الغَربِي، والقفَّازَات الحَريرِيَّة للمُمثِّلة "ريتا هايورث" وهِي تخْلعَهَا خِلَالَ رَقْصَةِ تَعَرٍّ، إنَّه إِعادَة بِنَاءٍ لإيطَاليَا حَالِمةٍ بلَهجَةٍ أَمريكِيَّة.</w:t>
      </w:r>
    </w:p>
    <w:p w14:paraId="36F1DB50"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لَعِبَ "سوردي"  دوْرَ شَخصِيَّةٍ تُدْعَى "ناندو موريكوني"، وهوَ شَخْصٌ تمتَلِئُ غرفَةُ نَومِه الصَغيْرَة بأَشيَاءٍ تَافِهَة مِن الثقافَة الشَعبيَّة الأمريكِيَّة: أعلَامٌ مُثلَّثةٌ لبُطولَاتِ كُرَة القدَم، ومُلصقَاتٌ للَاعبِ كمَالِ الأَجسَام "تشارلز أتلس"، رسوْمٌ هزَليَّةٌ لرُعَاةِ البقَر وصُوَرٌ لـ"بيتي غرابل". لقَد امتَدَّ هوَسُ بطَلنَا إلى زِيِّ الشُرْطَة المُسْتعَار، والذِي ارْتدَاهُ أثنَاء رُكوبِه درَّاجتَه الناريَّة، وقَد حاوَل الرقْصَ مثْلَ "جين كيلي" وأرْجحَة المِضرَب مثْلَ "جو ديماجيو". تدوْرُ حَبكَةُ الفِيلم حوْلَ اللَّحظَة التِي يتَسَلَّقُ فيْهَا إلى أَعلَى المَدْرَجِ الرومَانِي ويُهَدِّد برَمْيِ نفْسِه مَالَم يَدفَع لَه شَخْصٌ مَا تَذكرَة ذهَابهِ إلى "نيويورك"، وكلُّ شَيءٍ يدوْرُ حوْلَه يتحَدَّثُ عَن الافتِتَانِ </w:t>
      </w:r>
      <w:r w:rsidRPr="00673F32">
        <w:rPr>
          <w:rFonts w:cs="Akhbar MT" w:hint="cs"/>
          <w:sz w:val="32"/>
          <w:szCs w:val="32"/>
          <w:rtl/>
        </w:rPr>
        <w:lastRenderedPageBreak/>
        <w:t>ذَاتهِ بالولَايَات المُتَّحِدَة، ومعَ ذَلِك فَفِي أحَدِ مُنعطفَاتِ حَالتِه النَفسِيَّة، ورُغْمًا عَنْهُ، يرسُم خطًّا إيطَاليًّا لَا يُمكِنُ تجَاوزَه.</w:t>
      </w:r>
    </w:p>
    <w:p w14:paraId="77774D8C"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بالعوْدَةِ إلى مطبَخِ وَالِدَيْه، يقوْمُ "ناندو" بجَمْعِ مكوِّنَاتِ الوَجبَة الأفْضَل، مُحدِّثًا نفْسَه طِوَال الوَقْت:</w:t>
      </w:r>
    </w:p>
    <w:p w14:paraId="36E6EA9F" w14:textId="77777777" w:rsidR="003110FE" w:rsidRPr="00673F32" w:rsidRDefault="003110FE" w:rsidP="003110FE">
      <w:pPr>
        <w:bidi/>
        <w:spacing w:line="360" w:lineRule="auto"/>
        <w:jc w:val="both"/>
        <w:rPr>
          <w:rFonts w:cs="Akhbar MT"/>
          <w:i/>
          <w:iCs/>
          <w:sz w:val="28"/>
          <w:szCs w:val="28"/>
          <w:rtl/>
        </w:rPr>
      </w:pPr>
      <w:r w:rsidRPr="00673F32">
        <w:rPr>
          <w:rFonts w:cs="Akhbar MT" w:hint="cs"/>
          <w:i/>
          <w:iCs/>
          <w:sz w:val="28"/>
          <w:szCs w:val="28"/>
          <w:rtl/>
        </w:rPr>
        <w:t>يَأكلُ الأَمْريكِانَ المُربَّى! إنِّهَا أشَياءٌ أَمرِيكيَّة، اللَّبنُ الرَائِب والخَرْدَل، وهذَا هوَ سبَبُ تغَلُّبهِم على قبَائلِ الأباتشي دَائمًا، فَهُم لَا يشربوْنَ النَبيْذَ الأحْمَر بَل الحَليْب، وذَلِكَ مَا يَجعَلَهُم لَا يثملوْنَ أبَدًا. هَل سبَقَ لَكَ أَن شَاهَدْتَ قِطًّا أَمريكِيًّا ثَمِلًا؟ بالنِسبَةِ لِي كلَّا. إنَّ الأَمْريكِانَ أَقوَياء.</w:t>
      </w:r>
    </w:p>
    <w:p w14:paraId="53C3ABDA" w14:textId="77777777" w:rsidR="003110FE" w:rsidRPr="00673F32" w:rsidRDefault="003110FE" w:rsidP="003110FE">
      <w:pPr>
        <w:bidi/>
        <w:spacing w:line="360" w:lineRule="auto"/>
        <w:jc w:val="both"/>
        <w:rPr>
          <w:rFonts w:cs="Akhbar MT"/>
          <w:sz w:val="24"/>
          <w:szCs w:val="24"/>
          <w:rtl/>
        </w:rPr>
      </w:pPr>
      <w:r w:rsidRPr="00673F32">
        <w:rPr>
          <w:rFonts w:cs="Akhbar MT" w:hint="cs"/>
          <w:sz w:val="28"/>
          <w:szCs w:val="28"/>
          <w:rtl/>
        </w:rPr>
        <w:t xml:space="preserve">   ------------                                                                                                      </w:t>
      </w:r>
      <w:r w:rsidRPr="00673F32">
        <w:rPr>
          <w:rFonts w:cs="Akhbar MT" w:hint="cs"/>
          <w:sz w:val="24"/>
          <w:szCs w:val="24"/>
          <w:rtl/>
        </w:rPr>
        <w:t>*خطة مارشال:</w:t>
      </w:r>
      <w:r w:rsidRPr="00673F32">
        <w:rPr>
          <w:rFonts w:cs="Akhbar MT"/>
          <w:sz w:val="24"/>
          <w:szCs w:val="24"/>
          <w:rtl/>
        </w:rPr>
        <w:t xml:space="preserve"> </w:t>
      </w:r>
      <w:r w:rsidRPr="00673F32">
        <w:rPr>
          <w:rFonts w:cs="Akhbar MT" w:hint="cs"/>
          <w:sz w:val="24"/>
          <w:szCs w:val="24"/>
          <w:rtl/>
        </w:rPr>
        <w:t>المشروع</w:t>
      </w:r>
      <w:r w:rsidRPr="00673F32">
        <w:rPr>
          <w:rFonts w:cs="Akhbar MT"/>
          <w:sz w:val="24"/>
          <w:szCs w:val="24"/>
          <w:rtl/>
        </w:rPr>
        <w:t xml:space="preserve"> </w:t>
      </w:r>
      <w:r w:rsidRPr="00673F32">
        <w:rPr>
          <w:rFonts w:cs="Akhbar MT" w:hint="cs"/>
          <w:sz w:val="24"/>
          <w:szCs w:val="24"/>
          <w:rtl/>
        </w:rPr>
        <w:t>الاقتصادي</w:t>
      </w:r>
      <w:r w:rsidRPr="00673F32">
        <w:rPr>
          <w:rFonts w:cs="Akhbar MT"/>
          <w:sz w:val="24"/>
          <w:szCs w:val="24"/>
          <w:rtl/>
        </w:rPr>
        <w:t xml:space="preserve"> </w:t>
      </w:r>
      <w:r w:rsidRPr="00673F32">
        <w:rPr>
          <w:rFonts w:cs="Akhbar MT" w:hint="cs"/>
          <w:sz w:val="24"/>
          <w:szCs w:val="24"/>
          <w:rtl/>
        </w:rPr>
        <w:t>لإعادة</w:t>
      </w:r>
      <w:r w:rsidRPr="00673F32">
        <w:rPr>
          <w:rFonts w:cs="Akhbar MT"/>
          <w:sz w:val="24"/>
          <w:szCs w:val="24"/>
          <w:rtl/>
        </w:rPr>
        <w:t xml:space="preserve"> </w:t>
      </w:r>
      <w:r w:rsidRPr="00673F32">
        <w:rPr>
          <w:rFonts w:cs="Akhbar MT" w:hint="cs"/>
          <w:sz w:val="24"/>
          <w:szCs w:val="24"/>
          <w:rtl/>
        </w:rPr>
        <w:t>تعمير</w:t>
      </w:r>
      <w:r w:rsidRPr="00673F32">
        <w:rPr>
          <w:rFonts w:cs="Akhbar MT"/>
          <w:sz w:val="24"/>
          <w:szCs w:val="24"/>
          <w:rtl/>
        </w:rPr>
        <w:t xml:space="preserve"> </w:t>
      </w:r>
      <w:r w:rsidRPr="00673F32">
        <w:rPr>
          <w:rFonts w:cs="Akhbar MT" w:hint="cs"/>
          <w:sz w:val="24"/>
          <w:szCs w:val="24"/>
          <w:rtl/>
        </w:rPr>
        <w:t>أوروبا</w:t>
      </w:r>
      <w:r w:rsidRPr="00673F32">
        <w:rPr>
          <w:rFonts w:cs="Akhbar MT"/>
          <w:sz w:val="24"/>
          <w:szCs w:val="24"/>
          <w:rtl/>
        </w:rPr>
        <w:t xml:space="preserve"> </w:t>
      </w:r>
      <w:r w:rsidRPr="00673F32">
        <w:rPr>
          <w:rFonts w:cs="Akhbar MT" w:hint="cs"/>
          <w:sz w:val="24"/>
          <w:szCs w:val="24"/>
          <w:rtl/>
        </w:rPr>
        <w:t>بعد</w:t>
      </w:r>
      <w:r w:rsidRPr="00673F32">
        <w:rPr>
          <w:rFonts w:cs="Akhbar MT"/>
          <w:sz w:val="24"/>
          <w:szCs w:val="24"/>
          <w:rtl/>
        </w:rPr>
        <w:t xml:space="preserve"> </w:t>
      </w:r>
      <w:r w:rsidRPr="00673F32">
        <w:rPr>
          <w:rFonts w:cs="Akhbar MT" w:hint="cs"/>
          <w:sz w:val="24"/>
          <w:szCs w:val="24"/>
          <w:rtl/>
        </w:rPr>
        <w:t>انتهاء</w:t>
      </w:r>
      <w:r w:rsidRPr="00673F32">
        <w:rPr>
          <w:rFonts w:cs="Akhbar MT"/>
          <w:sz w:val="24"/>
          <w:szCs w:val="24"/>
          <w:rtl/>
        </w:rPr>
        <w:t xml:space="preserve"> </w:t>
      </w:r>
      <w:r w:rsidRPr="00673F32">
        <w:rPr>
          <w:rFonts w:cs="Akhbar MT" w:hint="cs"/>
          <w:sz w:val="24"/>
          <w:szCs w:val="24"/>
          <w:rtl/>
        </w:rPr>
        <w:t>الحرب</w:t>
      </w:r>
      <w:r w:rsidRPr="00673F32">
        <w:rPr>
          <w:rFonts w:cs="Akhbar MT"/>
          <w:sz w:val="24"/>
          <w:szCs w:val="24"/>
          <w:rtl/>
        </w:rPr>
        <w:t xml:space="preserve"> </w:t>
      </w:r>
      <w:r w:rsidRPr="00673F32">
        <w:rPr>
          <w:rFonts w:cs="Akhbar MT" w:hint="cs"/>
          <w:sz w:val="24"/>
          <w:szCs w:val="24"/>
          <w:rtl/>
        </w:rPr>
        <w:t>العالمية</w:t>
      </w:r>
      <w:r w:rsidRPr="00673F32">
        <w:rPr>
          <w:rFonts w:cs="Akhbar MT"/>
          <w:sz w:val="24"/>
          <w:szCs w:val="24"/>
          <w:rtl/>
        </w:rPr>
        <w:t xml:space="preserve"> </w:t>
      </w:r>
      <w:r w:rsidRPr="00673F32">
        <w:rPr>
          <w:rFonts w:cs="Akhbar MT" w:hint="cs"/>
          <w:sz w:val="24"/>
          <w:szCs w:val="24"/>
          <w:rtl/>
        </w:rPr>
        <w:t>الثانية</w:t>
      </w:r>
      <w:r w:rsidRPr="00673F32">
        <w:rPr>
          <w:rFonts w:cs="Akhbar MT"/>
          <w:sz w:val="24"/>
          <w:szCs w:val="24"/>
          <w:rtl/>
        </w:rPr>
        <w:t xml:space="preserve"> </w:t>
      </w:r>
      <w:r w:rsidRPr="00673F32">
        <w:rPr>
          <w:rFonts w:cs="Akhbar MT" w:hint="cs"/>
          <w:sz w:val="24"/>
          <w:szCs w:val="24"/>
          <w:rtl/>
        </w:rPr>
        <w:t>الذي</w:t>
      </w:r>
      <w:r w:rsidRPr="00673F32">
        <w:rPr>
          <w:rFonts w:cs="Akhbar MT"/>
          <w:sz w:val="24"/>
          <w:szCs w:val="24"/>
          <w:rtl/>
        </w:rPr>
        <w:t xml:space="preserve"> </w:t>
      </w:r>
      <w:r w:rsidRPr="00673F32">
        <w:rPr>
          <w:rFonts w:cs="Akhbar MT" w:hint="cs"/>
          <w:sz w:val="24"/>
          <w:szCs w:val="24"/>
          <w:rtl/>
        </w:rPr>
        <w:t>وضعه</w:t>
      </w:r>
      <w:r w:rsidRPr="00673F32">
        <w:rPr>
          <w:rFonts w:cs="Akhbar MT"/>
          <w:sz w:val="24"/>
          <w:szCs w:val="24"/>
          <w:rtl/>
        </w:rPr>
        <w:t xml:space="preserve"> </w:t>
      </w:r>
      <w:r w:rsidRPr="00673F32">
        <w:rPr>
          <w:rFonts w:cs="Akhbar MT" w:hint="cs"/>
          <w:sz w:val="24"/>
          <w:szCs w:val="24"/>
          <w:rtl/>
        </w:rPr>
        <w:t>الجنرال</w:t>
      </w:r>
      <w:r w:rsidRPr="00673F32">
        <w:rPr>
          <w:rFonts w:cs="Akhbar MT"/>
          <w:sz w:val="24"/>
          <w:szCs w:val="24"/>
          <w:rtl/>
        </w:rPr>
        <w:t xml:space="preserve"> </w:t>
      </w:r>
      <w:r w:rsidRPr="00673F32">
        <w:rPr>
          <w:rFonts w:cs="Akhbar MT" w:hint="cs"/>
          <w:sz w:val="24"/>
          <w:szCs w:val="24"/>
          <w:rtl/>
        </w:rPr>
        <w:t>جورج</w:t>
      </w:r>
      <w:r w:rsidRPr="00673F32">
        <w:rPr>
          <w:rFonts w:cs="Akhbar MT"/>
          <w:sz w:val="24"/>
          <w:szCs w:val="24"/>
          <w:rtl/>
        </w:rPr>
        <w:t xml:space="preserve"> </w:t>
      </w:r>
      <w:r w:rsidRPr="00673F32">
        <w:rPr>
          <w:rFonts w:cs="Akhbar MT" w:hint="cs"/>
          <w:sz w:val="24"/>
          <w:szCs w:val="24"/>
          <w:rtl/>
        </w:rPr>
        <w:t>مارشال</w:t>
      </w:r>
      <w:r w:rsidRPr="00673F32">
        <w:rPr>
          <w:rFonts w:cs="Akhbar MT"/>
          <w:sz w:val="24"/>
          <w:szCs w:val="24"/>
          <w:rtl/>
        </w:rPr>
        <w:t xml:space="preserve"> </w:t>
      </w:r>
      <w:r w:rsidRPr="00673F32">
        <w:rPr>
          <w:rFonts w:cs="Akhbar MT" w:hint="cs"/>
          <w:sz w:val="24"/>
          <w:szCs w:val="24"/>
          <w:rtl/>
        </w:rPr>
        <w:t>رئيس</w:t>
      </w:r>
      <w:r w:rsidRPr="00673F32">
        <w:rPr>
          <w:rFonts w:cs="Akhbar MT"/>
          <w:sz w:val="24"/>
          <w:szCs w:val="24"/>
          <w:rtl/>
        </w:rPr>
        <w:t xml:space="preserve"> </w:t>
      </w:r>
      <w:r w:rsidRPr="00673F32">
        <w:rPr>
          <w:rFonts w:cs="Akhbar MT" w:hint="cs"/>
          <w:sz w:val="24"/>
          <w:szCs w:val="24"/>
          <w:rtl/>
        </w:rPr>
        <w:t>هيئة</w:t>
      </w:r>
      <w:r w:rsidRPr="00673F32">
        <w:rPr>
          <w:rFonts w:cs="Akhbar MT"/>
          <w:sz w:val="24"/>
          <w:szCs w:val="24"/>
          <w:rtl/>
        </w:rPr>
        <w:t xml:space="preserve"> </w:t>
      </w:r>
      <w:r w:rsidRPr="00673F32">
        <w:rPr>
          <w:rFonts w:cs="Akhbar MT" w:hint="cs"/>
          <w:sz w:val="24"/>
          <w:szCs w:val="24"/>
          <w:rtl/>
        </w:rPr>
        <w:t>أركان</w:t>
      </w:r>
      <w:r w:rsidRPr="00673F32">
        <w:rPr>
          <w:rFonts w:cs="Akhbar MT"/>
          <w:sz w:val="24"/>
          <w:szCs w:val="24"/>
          <w:rtl/>
        </w:rPr>
        <w:t xml:space="preserve"> </w:t>
      </w:r>
      <w:r w:rsidRPr="00673F32">
        <w:rPr>
          <w:rFonts w:cs="Akhbar MT" w:hint="cs"/>
          <w:sz w:val="24"/>
          <w:szCs w:val="24"/>
          <w:rtl/>
        </w:rPr>
        <w:t>الجيش</w:t>
      </w:r>
      <w:r w:rsidRPr="00673F32">
        <w:rPr>
          <w:rFonts w:cs="Akhbar MT"/>
          <w:sz w:val="24"/>
          <w:szCs w:val="24"/>
          <w:rtl/>
        </w:rPr>
        <w:t xml:space="preserve"> </w:t>
      </w:r>
      <w:r w:rsidRPr="00673F32">
        <w:rPr>
          <w:rFonts w:cs="Akhbar MT" w:hint="cs"/>
          <w:sz w:val="24"/>
          <w:szCs w:val="24"/>
          <w:rtl/>
        </w:rPr>
        <w:t>الأميركي</w:t>
      </w:r>
      <w:r w:rsidRPr="00673F32">
        <w:rPr>
          <w:rFonts w:cs="Akhbar MT"/>
          <w:sz w:val="24"/>
          <w:szCs w:val="24"/>
          <w:rtl/>
        </w:rPr>
        <w:t xml:space="preserve"> </w:t>
      </w:r>
      <w:r w:rsidRPr="00673F32">
        <w:rPr>
          <w:rFonts w:cs="Akhbar MT" w:hint="cs"/>
          <w:sz w:val="24"/>
          <w:szCs w:val="24"/>
          <w:rtl/>
        </w:rPr>
        <w:t>أثناء</w:t>
      </w:r>
      <w:r w:rsidRPr="00673F32">
        <w:rPr>
          <w:rFonts w:cs="Akhbar MT"/>
          <w:sz w:val="24"/>
          <w:szCs w:val="24"/>
          <w:rtl/>
        </w:rPr>
        <w:t xml:space="preserve"> </w:t>
      </w:r>
      <w:r w:rsidRPr="00673F32">
        <w:rPr>
          <w:rFonts w:cs="Akhbar MT" w:hint="cs"/>
          <w:sz w:val="24"/>
          <w:szCs w:val="24"/>
          <w:rtl/>
        </w:rPr>
        <w:t>الحرب</w:t>
      </w:r>
      <w:r w:rsidRPr="00673F32">
        <w:rPr>
          <w:rFonts w:cs="Akhbar MT"/>
          <w:sz w:val="24"/>
          <w:szCs w:val="24"/>
          <w:rtl/>
        </w:rPr>
        <w:t xml:space="preserve"> </w:t>
      </w:r>
      <w:r w:rsidRPr="00673F32">
        <w:rPr>
          <w:rFonts w:cs="Akhbar MT" w:hint="cs"/>
          <w:sz w:val="24"/>
          <w:szCs w:val="24"/>
          <w:rtl/>
        </w:rPr>
        <w:t>العالمية</w:t>
      </w:r>
      <w:r w:rsidRPr="00673F32">
        <w:rPr>
          <w:rFonts w:cs="Akhbar MT"/>
          <w:sz w:val="24"/>
          <w:szCs w:val="24"/>
          <w:rtl/>
        </w:rPr>
        <w:t xml:space="preserve"> </w:t>
      </w:r>
      <w:r w:rsidRPr="00673F32">
        <w:rPr>
          <w:rFonts w:cs="Akhbar MT" w:hint="cs"/>
          <w:sz w:val="24"/>
          <w:szCs w:val="24"/>
          <w:rtl/>
        </w:rPr>
        <w:t>الثانية</w:t>
      </w:r>
      <w:r w:rsidRPr="00673F32">
        <w:rPr>
          <w:rFonts w:cs="Akhbar MT"/>
          <w:sz w:val="24"/>
          <w:szCs w:val="24"/>
          <w:rtl/>
        </w:rPr>
        <w:t xml:space="preserve"> </w:t>
      </w:r>
      <w:r w:rsidRPr="00673F32">
        <w:rPr>
          <w:rFonts w:cs="Akhbar MT" w:hint="cs"/>
          <w:sz w:val="24"/>
          <w:szCs w:val="24"/>
          <w:rtl/>
        </w:rPr>
        <w:t>ووزير</w:t>
      </w:r>
      <w:r w:rsidRPr="00673F32">
        <w:rPr>
          <w:rFonts w:cs="Akhbar MT"/>
          <w:sz w:val="24"/>
          <w:szCs w:val="24"/>
          <w:rtl/>
        </w:rPr>
        <w:t xml:space="preserve"> </w:t>
      </w:r>
      <w:r w:rsidRPr="00673F32">
        <w:rPr>
          <w:rFonts w:cs="Akhbar MT" w:hint="cs"/>
          <w:sz w:val="24"/>
          <w:szCs w:val="24"/>
          <w:rtl/>
        </w:rPr>
        <w:t>الخارجية</w:t>
      </w:r>
      <w:r w:rsidRPr="00673F32">
        <w:rPr>
          <w:rFonts w:cs="Akhbar MT"/>
          <w:sz w:val="24"/>
          <w:szCs w:val="24"/>
          <w:rtl/>
        </w:rPr>
        <w:t xml:space="preserve"> </w:t>
      </w:r>
      <w:r w:rsidRPr="00673F32">
        <w:rPr>
          <w:rFonts w:cs="Akhbar MT" w:hint="cs"/>
          <w:sz w:val="24"/>
          <w:szCs w:val="24"/>
          <w:rtl/>
        </w:rPr>
        <w:t>الأميركي</w:t>
      </w:r>
      <w:r w:rsidRPr="00673F32">
        <w:rPr>
          <w:rFonts w:cs="Akhbar MT"/>
          <w:sz w:val="24"/>
          <w:szCs w:val="24"/>
          <w:rtl/>
        </w:rPr>
        <w:t xml:space="preserve"> </w:t>
      </w:r>
      <w:r w:rsidRPr="00673F32">
        <w:rPr>
          <w:rFonts w:cs="Akhbar MT" w:hint="cs"/>
          <w:sz w:val="24"/>
          <w:szCs w:val="24"/>
          <w:rtl/>
        </w:rPr>
        <w:t>منذ</w:t>
      </w:r>
      <w:r w:rsidRPr="00673F32">
        <w:rPr>
          <w:rFonts w:cs="Akhbar MT"/>
          <w:sz w:val="24"/>
          <w:szCs w:val="24"/>
          <w:rtl/>
        </w:rPr>
        <w:t xml:space="preserve"> </w:t>
      </w:r>
      <w:r w:rsidRPr="00673F32">
        <w:rPr>
          <w:rFonts w:cs="Akhbar MT" w:hint="cs"/>
          <w:sz w:val="24"/>
          <w:szCs w:val="24"/>
          <w:rtl/>
        </w:rPr>
        <w:t>يناير</w:t>
      </w:r>
      <w:r w:rsidRPr="00673F32">
        <w:rPr>
          <w:rFonts w:cs="Akhbar MT"/>
          <w:sz w:val="24"/>
          <w:szCs w:val="24"/>
          <w:rtl/>
        </w:rPr>
        <w:t xml:space="preserve"> 1947 </w:t>
      </w:r>
      <w:r w:rsidRPr="00673F32">
        <w:rPr>
          <w:rFonts w:cs="Akhbar MT" w:hint="cs"/>
          <w:sz w:val="24"/>
          <w:szCs w:val="24"/>
          <w:rtl/>
        </w:rPr>
        <w:t>والذي</w:t>
      </w:r>
      <w:r w:rsidRPr="00673F32">
        <w:rPr>
          <w:rFonts w:cs="Akhbar MT"/>
          <w:sz w:val="24"/>
          <w:szCs w:val="24"/>
          <w:rtl/>
        </w:rPr>
        <w:t xml:space="preserve"> </w:t>
      </w:r>
      <w:r w:rsidRPr="00673F32">
        <w:rPr>
          <w:rFonts w:cs="Akhbar MT" w:hint="cs"/>
          <w:sz w:val="24"/>
          <w:szCs w:val="24"/>
          <w:rtl/>
        </w:rPr>
        <w:t>أعلنه</w:t>
      </w:r>
      <w:r w:rsidRPr="00673F32">
        <w:rPr>
          <w:rFonts w:cs="Akhbar MT"/>
          <w:sz w:val="24"/>
          <w:szCs w:val="24"/>
          <w:rtl/>
        </w:rPr>
        <w:t xml:space="preserve"> </w:t>
      </w:r>
      <w:r w:rsidRPr="00673F32">
        <w:rPr>
          <w:rFonts w:cs="Akhbar MT" w:hint="cs"/>
          <w:sz w:val="24"/>
          <w:szCs w:val="24"/>
          <w:rtl/>
        </w:rPr>
        <w:t>بنفسه</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5 </w:t>
      </w:r>
      <w:r w:rsidRPr="00673F32">
        <w:rPr>
          <w:rFonts w:cs="Akhbar MT" w:hint="cs"/>
          <w:sz w:val="24"/>
          <w:szCs w:val="24"/>
          <w:rtl/>
        </w:rPr>
        <w:t>يونيو</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ذلك</w:t>
      </w:r>
      <w:r w:rsidRPr="00673F32">
        <w:rPr>
          <w:rFonts w:cs="Akhbar MT"/>
          <w:sz w:val="24"/>
          <w:szCs w:val="24"/>
          <w:rtl/>
        </w:rPr>
        <w:t xml:space="preserve"> </w:t>
      </w:r>
      <w:r w:rsidRPr="00673F32">
        <w:rPr>
          <w:rFonts w:cs="Akhbar MT" w:hint="cs"/>
          <w:sz w:val="24"/>
          <w:szCs w:val="24"/>
          <w:rtl/>
        </w:rPr>
        <w:t>العام</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خطاب</w:t>
      </w:r>
      <w:r w:rsidRPr="00673F32">
        <w:rPr>
          <w:rFonts w:cs="Akhbar MT"/>
          <w:sz w:val="24"/>
          <w:szCs w:val="24"/>
          <w:rtl/>
        </w:rPr>
        <w:t xml:space="preserve"> </w:t>
      </w:r>
      <w:r w:rsidRPr="00673F32">
        <w:rPr>
          <w:rFonts w:cs="Akhbar MT" w:hint="cs"/>
          <w:sz w:val="24"/>
          <w:szCs w:val="24"/>
          <w:rtl/>
        </w:rPr>
        <w:t>امام</w:t>
      </w:r>
      <w:r w:rsidRPr="00673F32">
        <w:rPr>
          <w:rFonts w:cs="Akhbar MT"/>
          <w:sz w:val="24"/>
          <w:szCs w:val="24"/>
          <w:rtl/>
        </w:rPr>
        <w:t xml:space="preserve"> </w:t>
      </w:r>
      <w:r w:rsidRPr="00673F32">
        <w:rPr>
          <w:rFonts w:cs="Akhbar MT" w:hint="cs"/>
          <w:sz w:val="24"/>
          <w:szCs w:val="24"/>
          <w:rtl/>
        </w:rPr>
        <w:t>جامعة</w:t>
      </w:r>
      <w:r w:rsidRPr="00673F32">
        <w:rPr>
          <w:rFonts w:cs="Akhbar MT"/>
          <w:sz w:val="24"/>
          <w:szCs w:val="24"/>
          <w:rtl/>
        </w:rPr>
        <w:t xml:space="preserve"> </w:t>
      </w:r>
      <w:r w:rsidRPr="00673F32">
        <w:rPr>
          <w:rFonts w:cs="Akhbar MT" w:hint="cs"/>
          <w:sz w:val="24"/>
          <w:szCs w:val="24"/>
          <w:rtl/>
        </w:rPr>
        <w:t>هارفارد.</w:t>
      </w:r>
    </w:p>
    <w:p w14:paraId="14A4BF16"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*جين كيلي: كان</w:t>
      </w:r>
      <w:r w:rsidRPr="00673F32">
        <w:rPr>
          <w:rFonts w:cs="Akhbar MT"/>
          <w:sz w:val="24"/>
          <w:szCs w:val="24"/>
          <w:rtl/>
        </w:rPr>
        <w:t xml:space="preserve"> </w:t>
      </w:r>
      <w:r w:rsidRPr="00673F32">
        <w:rPr>
          <w:rFonts w:cs="Akhbar MT" w:hint="cs"/>
          <w:sz w:val="24"/>
          <w:szCs w:val="24"/>
          <w:rtl/>
        </w:rPr>
        <w:t>راقصًا</w:t>
      </w:r>
      <w:r w:rsidRPr="00673F32">
        <w:rPr>
          <w:rFonts w:cs="Akhbar MT"/>
          <w:sz w:val="24"/>
          <w:szCs w:val="24"/>
          <w:rtl/>
        </w:rPr>
        <w:t xml:space="preserve"> </w:t>
      </w:r>
      <w:r w:rsidRPr="00673F32">
        <w:rPr>
          <w:rFonts w:cs="Akhbar MT" w:hint="cs"/>
          <w:sz w:val="24"/>
          <w:szCs w:val="24"/>
          <w:rtl/>
        </w:rPr>
        <w:t>وممثلاً</w:t>
      </w:r>
      <w:r w:rsidRPr="00673F32">
        <w:rPr>
          <w:rFonts w:cs="Akhbar MT"/>
          <w:sz w:val="24"/>
          <w:szCs w:val="24"/>
          <w:rtl/>
        </w:rPr>
        <w:t xml:space="preserve"> </w:t>
      </w:r>
      <w:r w:rsidRPr="00673F32">
        <w:rPr>
          <w:rFonts w:cs="Akhbar MT" w:hint="cs"/>
          <w:sz w:val="24"/>
          <w:szCs w:val="24"/>
          <w:rtl/>
        </w:rPr>
        <w:t>ومغنيًا</w:t>
      </w:r>
      <w:r w:rsidRPr="00673F32">
        <w:rPr>
          <w:rFonts w:cs="Akhbar MT"/>
          <w:sz w:val="24"/>
          <w:szCs w:val="24"/>
          <w:rtl/>
        </w:rPr>
        <w:t xml:space="preserve"> </w:t>
      </w:r>
      <w:r w:rsidRPr="00673F32">
        <w:rPr>
          <w:rFonts w:cs="Akhbar MT" w:hint="cs"/>
          <w:sz w:val="24"/>
          <w:szCs w:val="24"/>
          <w:rtl/>
        </w:rPr>
        <w:t>ومخرجًا</w:t>
      </w:r>
      <w:r w:rsidRPr="00673F32">
        <w:rPr>
          <w:rFonts w:cs="Akhbar MT"/>
          <w:sz w:val="24"/>
          <w:szCs w:val="24"/>
          <w:rtl/>
        </w:rPr>
        <w:t xml:space="preserve"> </w:t>
      </w:r>
      <w:r w:rsidRPr="00673F32">
        <w:rPr>
          <w:rFonts w:cs="Akhbar MT" w:hint="cs"/>
          <w:sz w:val="24"/>
          <w:szCs w:val="24"/>
          <w:rtl/>
        </w:rPr>
        <w:t>سينمائيًا</w:t>
      </w:r>
      <w:r w:rsidRPr="00673F32">
        <w:rPr>
          <w:rFonts w:cs="Akhbar MT"/>
          <w:sz w:val="24"/>
          <w:szCs w:val="24"/>
          <w:rtl/>
        </w:rPr>
        <w:t xml:space="preserve"> </w:t>
      </w:r>
      <w:r w:rsidRPr="00673F32">
        <w:rPr>
          <w:rFonts w:cs="Akhbar MT" w:hint="cs"/>
          <w:sz w:val="24"/>
          <w:szCs w:val="24"/>
          <w:rtl/>
        </w:rPr>
        <w:t>ومنتجًا</w:t>
      </w:r>
      <w:r w:rsidRPr="00673F32">
        <w:rPr>
          <w:rFonts w:cs="Akhbar MT"/>
          <w:sz w:val="24"/>
          <w:szCs w:val="24"/>
          <w:rtl/>
        </w:rPr>
        <w:t xml:space="preserve"> </w:t>
      </w:r>
      <w:r w:rsidRPr="00673F32">
        <w:rPr>
          <w:rFonts w:cs="Akhbar MT" w:hint="cs"/>
          <w:sz w:val="24"/>
          <w:szCs w:val="24"/>
          <w:rtl/>
        </w:rPr>
        <w:t>ومصممًا</w:t>
      </w:r>
      <w:r w:rsidRPr="00673F32">
        <w:rPr>
          <w:rFonts w:cs="Akhbar MT"/>
          <w:sz w:val="24"/>
          <w:szCs w:val="24"/>
          <w:rtl/>
        </w:rPr>
        <w:t xml:space="preserve"> </w:t>
      </w:r>
      <w:r w:rsidRPr="00673F32">
        <w:rPr>
          <w:rFonts w:cs="Akhbar MT" w:hint="cs"/>
          <w:sz w:val="24"/>
          <w:szCs w:val="24"/>
          <w:rtl/>
        </w:rPr>
        <w:t>للرقصات</w:t>
      </w:r>
      <w:r w:rsidRPr="00673F32">
        <w:rPr>
          <w:rFonts w:cs="Akhbar MT"/>
          <w:sz w:val="24"/>
          <w:szCs w:val="24"/>
          <w:rtl/>
        </w:rPr>
        <w:t xml:space="preserve">. </w:t>
      </w:r>
      <w:r w:rsidRPr="00673F32">
        <w:rPr>
          <w:rFonts w:cs="Akhbar MT" w:hint="cs"/>
          <w:sz w:val="24"/>
          <w:szCs w:val="24"/>
          <w:rtl/>
        </w:rPr>
        <w:t>كما</w:t>
      </w:r>
      <w:r w:rsidRPr="00673F32">
        <w:rPr>
          <w:rFonts w:cs="Akhbar MT"/>
          <w:sz w:val="24"/>
          <w:szCs w:val="24"/>
          <w:rtl/>
        </w:rPr>
        <w:t xml:space="preserve"> </w:t>
      </w:r>
      <w:r w:rsidRPr="00673F32">
        <w:rPr>
          <w:rFonts w:cs="Akhbar MT" w:hint="cs"/>
          <w:sz w:val="24"/>
          <w:szCs w:val="24"/>
          <w:rtl/>
        </w:rPr>
        <w:t>عُرِف</w:t>
      </w:r>
      <w:r w:rsidRPr="00673F32">
        <w:rPr>
          <w:rFonts w:cs="Akhbar MT"/>
          <w:sz w:val="24"/>
          <w:szCs w:val="24"/>
          <w:rtl/>
        </w:rPr>
        <w:t xml:space="preserve"> </w:t>
      </w:r>
      <w:r w:rsidRPr="00673F32">
        <w:rPr>
          <w:rFonts w:cs="Akhbar MT" w:hint="cs"/>
          <w:sz w:val="24"/>
          <w:szCs w:val="24"/>
          <w:rtl/>
        </w:rPr>
        <w:t>كيلي</w:t>
      </w:r>
      <w:r w:rsidRPr="00673F32">
        <w:rPr>
          <w:rFonts w:cs="Akhbar MT"/>
          <w:sz w:val="24"/>
          <w:szCs w:val="24"/>
          <w:rtl/>
        </w:rPr>
        <w:t xml:space="preserve"> </w:t>
      </w:r>
      <w:r w:rsidRPr="00673F32">
        <w:rPr>
          <w:rFonts w:cs="Akhbar MT" w:hint="cs"/>
          <w:sz w:val="24"/>
          <w:szCs w:val="24"/>
          <w:rtl/>
        </w:rPr>
        <w:t>بأسلوب</w:t>
      </w:r>
      <w:r w:rsidRPr="00673F32">
        <w:rPr>
          <w:rFonts w:cs="Akhbar MT"/>
          <w:sz w:val="24"/>
          <w:szCs w:val="24"/>
          <w:rtl/>
        </w:rPr>
        <w:t xml:space="preserve"> </w:t>
      </w:r>
      <w:r w:rsidRPr="00673F32">
        <w:rPr>
          <w:rFonts w:cs="Akhbar MT" w:hint="cs"/>
          <w:sz w:val="24"/>
          <w:szCs w:val="24"/>
          <w:rtl/>
        </w:rPr>
        <w:t>رقص</w:t>
      </w:r>
      <w:r w:rsidRPr="00673F32">
        <w:rPr>
          <w:rFonts w:cs="Akhbar MT"/>
          <w:sz w:val="24"/>
          <w:szCs w:val="24"/>
          <w:rtl/>
        </w:rPr>
        <w:t xml:space="preserve"> </w:t>
      </w:r>
      <w:r w:rsidRPr="00673F32">
        <w:rPr>
          <w:rFonts w:cs="Akhbar MT" w:hint="cs"/>
          <w:sz w:val="24"/>
          <w:szCs w:val="24"/>
          <w:rtl/>
        </w:rPr>
        <w:t>ذي</w:t>
      </w:r>
      <w:r w:rsidRPr="00673F32">
        <w:rPr>
          <w:rFonts w:cs="Akhbar MT"/>
          <w:sz w:val="24"/>
          <w:szCs w:val="24"/>
          <w:rtl/>
        </w:rPr>
        <w:t xml:space="preserve"> </w:t>
      </w:r>
      <w:r w:rsidRPr="00673F32">
        <w:rPr>
          <w:rFonts w:cs="Akhbar MT" w:hint="cs"/>
          <w:sz w:val="24"/>
          <w:szCs w:val="24"/>
          <w:rtl/>
        </w:rPr>
        <w:t>طابع</w:t>
      </w:r>
      <w:r w:rsidRPr="00673F32">
        <w:rPr>
          <w:rFonts w:cs="Akhbar MT"/>
          <w:sz w:val="24"/>
          <w:szCs w:val="24"/>
          <w:rtl/>
        </w:rPr>
        <w:t xml:space="preserve"> </w:t>
      </w:r>
      <w:r w:rsidRPr="00673F32">
        <w:rPr>
          <w:rFonts w:cs="Akhbar MT" w:hint="cs"/>
          <w:sz w:val="24"/>
          <w:szCs w:val="24"/>
          <w:rtl/>
        </w:rPr>
        <w:t>رياضي</w:t>
      </w:r>
      <w:r w:rsidRPr="00673F32">
        <w:rPr>
          <w:rFonts w:cs="Akhbar MT"/>
          <w:sz w:val="24"/>
          <w:szCs w:val="24"/>
          <w:rtl/>
        </w:rPr>
        <w:t xml:space="preserve"> </w:t>
      </w:r>
      <w:r w:rsidRPr="00673F32">
        <w:rPr>
          <w:rFonts w:cs="Akhbar MT" w:hint="cs"/>
          <w:sz w:val="24"/>
          <w:szCs w:val="24"/>
          <w:rtl/>
        </w:rPr>
        <w:t>مليء</w:t>
      </w:r>
      <w:r w:rsidRPr="00673F32">
        <w:rPr>
          <w:rFonts w:cs="Akhbar MT"/>
          <w:sz w:val="24"/>
          <w:szCs w:val="24"/>
          <w:rtl/>
        </w:rPr>
        <w:t xml:space="preserve"> </w:t>
      </w:r>
      <w:r w:rsidRPr="00673F32">
        <w:rPr>
          <w:rFonts w:cs="Akhbar MT" w:hint="cs"/>
          <w:sz w:val="24"/>
          <w:szCs w:val="24"/>
          <w:rtl/>
        </w:rPr>
        <w:t>بالحيوية،</w:t>
      </w:r>
      <w:r w:rsidRPr="00673F32">
        <w:rPr>
          <w:rFonts w:cs="Akhbar MT"/>
          <w:sz w:val="24"/>
          <w:szCs w:val="24"/>
          <w:rtl/>
        </w:rPr>
        <w:t xml:space="preserve"> </w:t>
      </w:r>
      <w:r w:rsidRPr="00673F32">
        <w:rPr>
          <w:rFonts w:cs="Akhbar MT" w:hint="cs"/>
          <w:sz w:val="24"/>
          <w:szCs w:val="24"/>
          <w:rtl/>
        </w:rPr>
        <w:t>بالإضافة</w:t>
      </w:r>
      <w:r w:rsidRPr="00673F32">
        <w:rPr>
          <w:rFonts w:cs="Akhbar MT"/>
          <w:sz w:val="24"/>
          <w:szCs w:val="24"/>
          <w:rtl/>
        </w:rPr>
        <w:t xml:space="preserve"> </w:t>
      </w:r>
      <w:r w:rsidRPr="00673F32">
        <w:rPr>
          <w:rFonts w:cs="Akhbar MT" w:hint="cs"/>
          <w:sz w:val="24"/>
          <w:szCs w:val="24"/>
          <w:rtl/>
        </w:rPr>
        <w:t>إلى</w:t>
      </w:r>
      <w:r w:rsidRPr="00673F32">
        <w:rPr>
          <w:rFonts w:cs="Akhbar MT"/>
          <w:sz w:val="24"/>
          <w:szCs w:val="24"/>
          <w:rtl/>
        </w:rPr>
        <w:t xml:space="preserve"> </w:t>
      </w:r>
      <w:r w:rsidRPr="00673F32">
        <w:rPr>
          <w:rFonts w:cs="Akhbar MT" w:hint="cs"/>
          <w:sz w:val="24"/>
          <w:szCs w:val="24"/>
          <w:rtl/>
        </w:rPr>
        <w:t>مظهره</w:t>
      </w:r>
      <w:r w:rsidRPr="00673F32">
        <w:rPr>
          <w:rFonts w:cs="Akhbar MT"/>
          <w:sz w:val="24"/>
          <w:szCs w:val="24"/>
          <w:rtl/>
        </w:rPr>
        <w:t xml:space="preserve"> </w:t>
      </w:r>
      <w:r w:rsidRPr="00673F32">
        <w:rPr>
          <w:rFonts w:cs="Akhbar MT" w:hint="cs"/>
          <w:sz w:val="24"/>
          <w:szCs w:val="24"/>
          <w:rtl/>
        </w:rPr>
        <w:t>الحسن</w:t>
      </w:r>
      <w:r w:rsidRPr="00673F32">
        <w:rPr>
          <w:rFonts w:cs="Akhbar MT"/>
          <w:sz w:val="24"/>
          <w:szCs w:val="24"/>
          <w:rtl/>
        </w:rPr>
        <w:t xml:space="preserve"> </w:t>
      </w:r>
      <w:r w:rsidRPr="00673F32">
        <w:rPr>
          <w:rFonts w:cs="Akhbar MT" w:hint="cs"/>
          <w:sz w:val="24"/>
          <w:szCs w:val="24"/>
          <w:rtl/>
        </w:rPr>
        <w:t>والشخصيات</w:t>
      </w:r>
      <w:r w:rsidRPr="00673F32">
        <w:rPr>
          <w:rFonts w:cs="Akhbar MT"/>
          <w:sz w:val="24"/>
          <w:szCs w:val="24"/>
          <w:rtl/>
        </w:rPr>
        <w:t xml:space="preserve"> </w:t>
      </w:r>
      <w:r w:rsidRPr="00673F32">
        <w:rPr>
          <w:rFonts w:cs="Akhbar MT" w:hint="cs"/>
          <w:sz w:val="24"/>
          <w:szCs w:val="24"/>
          <w:rtl/>
        </w:rPr>
        <w:t>المحبوبة</w:t>
      </w:r>
      <w:r w:rsidRPr="00673F32">
        <w:rPr>
          <w:rFonts w:cs="Akhbar MT"/>
          <w:sz w:val="24"/>
          <w:szCs w:val="24"/>
          <w:rtl/>
        </w:rPr>
        <w:t xml:space="preserve"> </w:t>
      </w:r>
      <w:r w:rsidRPr="00673F32">
        <w:rPr>
          <w:rFonts w:cs="Akhbar MT" w:hint="cs"/>
          <w:sz w:val="24"/>
          <w:szCs w:val="24"/>
          <w:rtl/>
        </w:rPr>
        <w:t>التي</w:t>
      </w:r>
      <w:r w:rsidRPr="00673F32">
        <w:rPr>
          <w:rFonts w:cs="Akhbar MT"/>
          <w:sz w:val="24"/>
          <w:szCs w:val="24"/>
          <w:rtl/>
        </w:rPr>
        <w:t xml:space="preserve"> </w:t>
      </w:r>
      <w:r w:rsidRPr="00673F32">
        <w:rPr>
          <w:rFonts w:cs="Akhbar MT" w:hint="cs"/>
          <w:sz w:val="24"/>
          <w:szCs w:val="24"/>
          <w:rtl/>
        </w:rPr>
        <w:t>تقمص</w:t>
      </w:r>
      <w:r w:rsidRPr="00673F32">
        <w:rPr>
          <w:rFonts w:cs="Akhbar MT"/>
          <w:sz w:val="24"/>
          <w:szCs w:val="24"/>
          <w:rtl/>
        </w:rPr>
        <w:t xml:space="preserve"> </w:t>
      </w:r>
      <w:r w:rsidRPr="00673F32">
        <w:rPr>
          <w:rFonts w:cs="Akhbar MT" w:hint="cs"/>
          <w:sz w:val="24"/>
          <w:szCs w:val="24"/>
          <w:rtl/>
        </w:rPr>
        <w:t>دورها</w:t>
      </w:r>
      <w:r w:rsidRPr="00673F32">
        <w:rPr>
          <w:rFonts w:cs="Akhbar MT"/>
          <w:sz w:val="24"/>
          <w:szCs w:val="24"/>
          <w:rtl/>
        </w:rPr>
        <w:t xml:space="preserve"> </w:t>
      </w:r>
      <w:r w:rsidRPr="00673F32">
        <w:rPr>
          <w:rFonts w:cs="Akhbar MT" w:hint="cs"/>
          <w:sz w:val="24"/>
          <w:szCs w:val="24"/>
          <w:rtl/>
        </w:rPr>
        <w:t>على</w:t>
      </w:r>
      <w:r w:rsidRPr="00673F32">
        <w:rPr>
          <w:rFonts w:cs="Akhbar MT"/>
          <w:sz w:val="24"/>
          <w:szCs w:val="24"/>
          <w:rtl/>
        </w:rPr>
        <w:t xml:space="preserve"> </w:t>
      </w:r>
      <w:r w:rsidRPr="00673F32">
        <w:rPr>
          <w:rFonts w:cs="Akhbar MT" w:hint="cs"/>
          <w:sz w:val="24"/>
          <w:szCs w:val="24"/>
          <w:rtl/>
        </w:rPr>
        <w:t>الشاشة.</w:t>
      </w:r>
    </w:p>
    <w:p w14:paraId="0F437042"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*جو</w:t>
      </w:r>
      <w:r w:rsidRPr="00673F32">
        <w:rPr>
          <w:rFonts w:cs="Akhbar MT"/>
          <w:sz w:val="24"/>
          <w:szCs w:val="24"/>
          <w:rtl/>
        </w:rPr>
        <w:t xml:space="preserve"> </w:t>
      </w:r>
      <w:r w:rsidRPr="00673F32">
        <w:rPr>
          <w:rFonts w:cs="Akhbar MT" w:hint="cs"/>
          <w:sz w:val="24"/>
          <w:szCs w:val="24"/>
          <w:rtl/>
        </w:rPr>
        <w:t>ديماجيو: يُلقب</w:t>
      </w:r>
      <w:r w:rsidRPr="00673F32">
        <w:rPr>
          <w:rFonts w:cs="Akhbar MT"/>
          <w:sz w:val="24"/>
          <w:szCs w:val="24"/>
          <w:rtl/>
        </w:rPr>
        <w:t xml:space="preserve"> </w:t>
      </w:r>
      <w:r w:rsidRPr="00673F32">
        <w:rPr>
          <w:rFonts w:cs="Akhbar MT" w:hint="cs"/>
          <w:sz w:val="24"/>
          <w:szCs w:val="24"/>
          <w:rtl/>
        </w:rPr>
        <w:t>بـ</w:t>
      </w:r>
      <w:r w:rsidRPr="00673F32">
        <w:rPr>
          <w:rFonts w:cs="Akhbar MT"/>
          <w:sz w:val="24"/>
          <w:szCs w:val="24"/>
          <w:rtl/>
        </w:rPr>
        <w:t xml:space="preserve"> "</w:t>
      </w:r>
      <w:r w:rsidRPr="00673F32">
        <w:rPr>
          <w:rFonts w:cs="Akhbar MT" w:hint="cs"/>
          <w:sz w:val="24"/>
          <w:szCs w:val="24"/>
          <w:rtl/>
        </w:rPr>
        <w:t>جولتين</w:t>
      </w:r>
      <w:r w:rsidRPr="00673F32">
        <w:rPr>
          <w:rFonts w:cs="Akhbar MT"/>
          <w:sz w:val="24"/>
          <w:szCs w:val="24"/>
          <w:rtl/>
        </w:rPr>
        <w:t xml:space="preserve">" </w:t>
      </w:r>
      <w:r w:rsidRPr="00673F32">
        <w:rPr>
          <w:rFonts w:cs="Akhbar MT" w:hint="cs"/>
          <w:sz w:val="24"/>
          <w:szCs w:val="24"/>
          <w:rtl/>
        </w:rPr>
        <w:t>وأيضًا</w:t>
      </w:r>
      <w:r w:rsidRPr="00673F32">
        <w:rPr>
          <w:rFonts w:cs="Akhbar MT"/>
          <w:sz w:val="24"/>
          <w:szCs w:val="24"/>
          <w:rtl/>
        </w:rPr>
        <w:t xml:space="preserve"> "</w:t>
      </w:r>
      <w:r w:rsidRPr="00673F32">
        <w:rPr>
          <w:rFonts w:cs="Akhbar MT" w:hint="cs"/>
          <w:sz w:val="24"/>
          <w:szCs w:val="24"/>
          <w:rtl/>
        </w:rPr>
        <w:t>يانكي</w:t>
      </w:r>
      <w:r w:rsidRPr="00673F32">
        <w:rPr>
          <w:rFonts w:cs="Akhbar MT"/>
          <w:sz w:val="24"/>
          <w:szCs w:val="24"/>
          <w:rtl/>
        </w:rPr>
        <w:t xml:space="preserve"> </w:t>
      </w:r>
      <w:r w:rsidRPr="00673F32">
        <w:rPr>
          <w:rFonts w:cs="Akhbar MT" w:hint="cs"/>
          <w:sz w:val="24"/>
          <w:szCs w:val="24"/>
          <w:rtl/>
        </w:rPr>
        <w:t>كليبر</w:t>
      </w:r>
      <w:r w:rsidRPr="00673F32">
        <w:rPr>
          <w:rFonts w:cs="Akhbar MT"/>
          <w:sz w:val="24"/>
          <w:szCs w:val="24"/>
          <w:rtl/>
        </w:rPr>
        <w:t>"</w:t>
      </w:r>
      <w:r w:rsidRPr="00673F32">
        <w:rPr>
          <w:rFonts w:cs="Akhbar MT" w:hint="cs"/>
          <w:sz w:val="24"/>
          <w:szCs w:val="24"/>
          <w:rtl/>
        </w:rPr>
        <w:t>،</w:t>
      </w:r>
      <w:r w:rsidRPr="00673F32">
        <w:rPr>
          <w:rFonts w:cs="Akhbar MT"/>
          <w:sz w:val="24"/>
          <w:szCs w:val="24"/>
          <w:rtl/>
        </w:rPr>
        <w:t xml:space="preserve"> </w:t>
      </w:r>
      <w:r w:rsidRPr="00673F32">
        <w:rPr>
          <w:rFonts w:cs="Akhbar MT" w:hint="cs"/>
          <w:sz w:val="24"/>
          <w:szCs w:val="24"/>
          <w:rtl/>
        </w:rPr>
        <w:t>هو</w:t>
      </w:r>
      <w:r w:rsidRPr="00673F32">
        <w:rPr>
          <w:rFonts w:cs="Akhbar MT"/>
          <w:sz w:val="24"/>
          <w:szCs w:val="24"/>
          <w:rtl/>
        </w:rPr>
        <w:t xml:space="preserve"> </w:t>
      </w:r>
      <w:r w:rsidRPr="00673F32">
        <w:rPr>
          <w:rFonts w:cs="Akhbar MT" w:hint="cs"/>
          <w:sz w:val="24"/>
          <w:szCs w:val="24"/>
          <w:rtl/>
        </w:rPr>
        <w:t>لاعب</w:t>
      </w:r>
      <w:r w:rsidRPr="00673F32">
        <w:rPr>
          <w:rFonts w:cs="Akhbar MT"/>
          <w:sz w:val="24"/>
          <w:szCs w:val="24"/>
          <w:rtl/>
        </w:rPr>
        <w:t xml:space="preserve"> </w:t>
      </w:r>
      <w:r w:rsidRPr="00673F32">
        <w:rPr>
          <w:rFonts w:cs="Akhbar MT" w:hint="cs"/>
          <w:sz w:val="24"/>
          <w:szCs w:val="24"/>
          <w:rtl/>
        </w:rPr>
        <w:t>أمريكي</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دوري</w:t>
      </w:r>
      <w:r w:rsidRPr="00673F32">
        <w:rPr>
          <w:rFonts w:cs="Akhbar MT"/>
          <w:sz w:val="24"/>
          <w:szCs w:val="24"/>
          <w:rtl/>
        </w:rPr>
        <w:t xml:space="preserve"> </w:t>
      </w:r>
      <w:r w:rsidRPr="00673F32">
        <w:rPr>
          <w:rFonts w:cs="Akhbar MT" w:hint="cs"/>
          <w:sz w:val="24"/>
          <w:szCs w:val="24"/>
          <w:rtl/>
        </w:rPr>
        <w:t>البيسبول</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مركز</w:t>
      </w:r>
      <w:r w:rsidRPr="00673F32">
        <w:rPr>
          <w:rFonts w:cs="Akhbar MT"/>
          <w:sz w:val="24"/>
          <w:szCs w:val="24"/>
          <w:rtl/>
        </w:rPr>
        <w:t xml:space="preserve"> </w:t>
      </w:r>
      <w:r w:rsidRPr="00673F32">
        <w:rPr>
          <w:rFonts w:cs="Akhbar MT" w:hint="cs"/>
          <w:sz w:val="24"/>
          <w:szCs w:val="24"/>
          <w:rtl/>
        </w:rPr>
        <w:t>الوسط</w:t>
      </w:r>
      <w:r w:rsidRPr="00673F32">
        <w:rPr>
          <w:rFonts w:cs="Akhbar MT"/>
          <w:sz w:val="24"/>
          <w:szCs w:val="24"/>
          <w:rtl/>
        </w:rPr>
        <w:t xml:space="preserve"> </w:t>
      </w:r>
      <w:r w:rsidRPr="00673F32">
        <w:rPr>
          <w:rFonts w:cs="Akhbar MT" w:hint="cs"/>
          <w:sz w:val="24"/>
          <w:szCs w:val="24"/>
          <w:rtl/>
        </w:rPr>
        <w:t>المدافع،</w:t>
      </w:r>
      <w:r w:rsidRPr="00673F32">
        <w:rPr>
          <w:rFonts w:cs="Akhbar MT"/>
          <w:sz w:val="24"/>
          <w:szCs w:val="24"/>
          <w:rtl/>
        </w:rPr>
        <w:t xml:space="preserve"> </w:t>
      </w:r>
      <w:r w:rsidRPr="00673F32">
        <w:rPr>
          <w:rFonts w:cs="Akhbar MT" w:hint="cs"/>
          <w:sz w:val="24"/>
          <w:szCs w:val="24"/>
          <w:rtl/>
        </w:rPr>
        <w:t>لعب</w:t>
      </w:r>
      <w:r w:rsidRPr="00673F32">
        <w:rPr>
          <w:rFonts w:cs="Akhbar MT"/>
          <w:sz w:val="24"/>
          <w:szCs w:val="24"/>
          <w:rtl/>
        </w:rPr>
        <w:t xml:space="preserve"> </w:t>
      </w:r>
      <w:r w:rsidRPr="00673F32">
        <w:rPr>
          <w:rFonts w:cs="Akhbar MT" w:hint="cs"/>
          <w:sz w:val="24"/>
          <w:szCs w:val="24"/>
          <w:rtl/>
        </w:rPr>
        <w:t>طوال</w:t>
      </w:r>
      <w:r w:rsidRPr="00673F32">
        <w:rPr>
          <w:rFonts w:cs="Akhbar MT"/>
          <w:sz w:val="24"/>
          <w:szCs w:val="24"/>
          <w:rtl/>
        </w:rPr>
        <w:t xml:space="preserve"> </w:t>
      </w:r>
      <w:r w:rsidRPr="00673F32">
        <w:rPr>
          <w:rFonts w:cs="Akhbar MT" w:hint="cs"/>
          <w:sz w:val="24"/>
          <w:szCs w:val="24"/>
          <w:rtl/>
        </w:rPr>
        <w:t>مسيرته</w:t>
      </w:r>
      <w:r w:rsidRPr="00673F32">
        <w:rPr>
          <w:rFonts w:cs="Akhbar MT"/>
          <w:sz w:val="24"/>
          <w:szCs w:val="24"/>
          <w:rtl/>
        </w:rPr>
        <w:t xml:space="preserve"> </w:t>
      </w:r>
      <w:r w:rsidRPr="00673F32">
        <w:rPr>
          <w:rFonts w:cs="Akhbar MT" w:hint="cs"/>
          <w:sz w:val="24"/>
          <w:szCs w:val="24"/>
          <w:rtl/>
        </w:rPr>
        <w:t>الرياضية</w:t>
      </w:r>
      <w:r w:rsidRPr="00673F32">
        <w:rPr>
          <w:rFonts w:cs="Akhbar MT"/>
          <w:sz w:val="24"/>
          <w:szCs w:val="24"/>
          <w:rtl/>
        </w:rPr>
        <w:t xml:space="preserve"> </w:t>
      </w:r>
      <w:r w:rsidRPr="00673F32">
        <w:rPr>
          <w:rFonts w:cs="Akhbar MT" w:hint="cs"/>
          <w:sz w:val="24"/>
          <w:szCs w:val="24"/>
          <w:rtl/>
        </w:rPr>
        <w:t>التي</w:t>
      </w:r>
      <w:r w:rsidRPr="00673F32">
        <w:rPr>
          <w:rFonts w:cs="Akhbar MT"/>
          <w:sz w:val="24"/>
          <w:szCs w:val="24"/>
          <w:rtl/>
        </w:rPr>
        <w:t xml:space="preserve"> </w:t>
      </w:r>
      <w:r w:rsidRPr="00673F32">
        <w:rPr>
          <w:rFonts w:cs="Akhbar MT" w:hint="cs"/>
          <w:sz w:val="24"/>
          <w:szCs w:val="24"/>
          <w:rtl/>
        </w:rPr>
        <w:t>استمرت</w:t>
      </w:r>
      <w:r w:rsidRPr="00673F32">
        <w:rPr>
          <w:rFonts w:cs="Akhbar MT"/>
          <w:sz w:val="24"/>
          <w:szCs w:val="24"/>
          <w:rtl/>
        </w:rPr>
        <w:t xml:space="preserve"> </w:t>
      </w:r>
      <w:r w:rsidRPr="00673F32">
        <w:rPr>
          <w:rFonts w:cs="Akhbar MT" w:hint="cs"/>
          <w:sz w:val="24"/>
          <w:szCs w:val="24"/>
          <w:rtl/>
        </w:rPr>
        <w:t>لثلاث</w:t>
      </w:r>
      <w:r w:rsidRPr="00673F32">
        <w:rPr>
          <w:rFonts w:cs="Akhbar MT"/>
          <w:sz w:val="24"/>
          <w:szCs w:val="24"/>
          <w:rtl/>
        </w:rPr>
        <w:t xml:space="preserve"> </w:t>
      </w:r>
      <w:r w:rsidRPr="00673F32">
        <w:rPr>
          <w:rFonts w:cs="Akhbar MT" w:hint="cs"/>
          <w:sz w:val="24"/>
          <w:szCs w:val="24"/>
          <w:rtl/>
        </w:rPr>
        <w:t>عشرة</w:t>
      </w:r>
      <w:r w:rsidRPr="00673F32">
        <w:rPr>
          <w:rFonts w:cs="Akhbar MT"/>
          <w:sz w:val="24"/>
          <w:szCs w:val="24"/>
          <w:rtl/>
        </w:rPr>
        <w:t xml:space="preserve"> </w:t>
      </w:r>
      <w:r w:rsidRPr="00673F32">
        <w:rPr>
          <w:rFonts w:cs="Akhbar MT" w:hint="cs"/>
          <w:sz w:val="24"/>
          <w:szCs w:val="24"/>
          <w:rtl/>
        </w:rPr>
        <w:t>سنة</w:t>
      </w:r>
      <w:r w:rsidRPr="00673F32">
        <w:rPr>
          <w:rFonts w:cs="Akhbar MT"/>
          <w:sz w:val="24"/>
          <w:szCs w:val="24"/>
          <w:rtl/>
        </w:rPr>
        <w:t xml:space="preserve"> </w:t>
      </w:r>
      <w:r w:rsidRPr="00673F32">
        <w:rPr>
          <w:rFonts w:cs="Akhbar MT" w:hint="cs"/>
          <w:sz w:val="24"/>
          <w:szCs w:val="24"/>
          <w:rtl/>
        </w:rPr>
        <w:t>لصالح</w:t>
      </w:r>
      <w:r w:rsidRPr="00673F32">
        <w:rPr>
          <w:rFonts w:cs="Akhbar MT"/>
          <w:sz w:val="24"/>
          <w:szCs w:val="24"/>
          <w:rtl/>
        </w:rPr>
        <w:t xml:space="preserve"> </w:t>
      </w:r>
      <w:r w:rsidRPr="00673F32">
        <w:rPr>
          <w:rFonts w:cs="Akhbar MT" w:hint="cs"/>
          <w:sz w:val="24"/>
          <w:szCs w:val="24"/>
          <w:rtl/>
        </w:rPr>
        <w:t>فريق</w:t>
      </w:r>
      <w:r w:rsidRPr="00673F32">
        <w:rPr>
          <w:rFonts w:cs="Akhbar MT"/>
          <w:sz w:val="24"/>
          <w:szCs w:val="24"/>
          <w:rtl/>
        </w:rPr>
        <w:t xml:space="preserve"> </w:t>
      </w:r>
      <w:r w:rsidRPr="00673F32">
        <w:rPr>
          <w:rFonts w:cs="Akhbar MT" w:hint="cs"/>
          <w:sz w:val="24"/>
          <w:szCs w:val="24"/>
          <w:rtl/>
        </w:rPr>
        <w:t>نيويورك</w:t>
      </w:r>
      <w:r w:rsidRPr="00673F32">
        <w:rPr>
          <w:rFonts w:cs="Akhbar MT"/>
          <w:sz w:val="24"/>
          <w:szCs w:val="24"/>
          <w:rtl/>
        </w:rPr>
        <w:t xml:space="preserve"> </w:t>
      </w:r>
      <w:r w:rsidRPr="00673F32">
        <w:rPr>
          <w:rFonts w:cs="Akhbar MT" w:hint="cs"/>
          <w:sz w:val="24"/>
          <w:szCs w:val="24"/>
          <w:rtl/>
        </w:rPr>
        <w:t>يانكيز</w:t>
      </w:r>
      <w:r w:rsidRPr="00673F32">
        <w:rPr>
          <w:rFonts w:cs="Akhbar MT"/>
          <w:sz w:val="24"/>
          <w:szCs w:val="24"/>
          <w:rtl/>
        </w:rPr>
        <w:t>.</w:t>
      </w:r>
    </w:p>
    <w:p w14:paraId="29364F79"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*أباتشي:</w:t>
      </w:r>
      <w:r w:rsidRPr="00673F32">
        <w:rPr>
          <w:rFonts w:cs="Akhbar MT"/>
          <w:sz w:val="24"/>
          <w:szCs w:val="24"/>
          <w:rtl/>
        </w:rPr>
        <w:t xml:space="preserve"> </w:t>
      </w:r>
      <w:r w:rsidRPr="00673F32">
        <w:rPr>
          <w:rFonts w:cs="Akhbar MT" w:hint="cs"/>
          <w:sz w:val="24"/>
          <w:szCs w:val="24"/>
          <w:rtl/>
        </w:rPr>
        <w:t>مجموعة</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قبائل</w:t>
      </w:r>
      <w:r w:rsidRPr="00673F32">
        <w:rPr>
          <w:rFonts w:cs="Akhbar MT"/>
          <w:sz w:val="24"/>
          <w:szCs w:val="24"/>
          <w:rtl/>
        </w:rPr>
        <w:t xml:space="preserve"> </w:t>
      </w:r>
      <w:r w:rsidRPr="00673F32">
        <w:rPr>
          <w:rFonts w:cs="Akhbar MT" w:hint="cs"/>
          <w:sz w:val="24"/>
          <w:szCs w:val="24"/>
          <w:rtl/>
        </w:rPr>
        <w:t>الهنود</w:t>
      </w:r>
      <w:r w:rsidRPr="00673F32">
        <w:rPr>
          <w:rFonts w:cs="Akhbar MT"/>
          <w:sz w:val="24"/>
          <w:szCs w:val="24"/>
          <w:rtl/>
        </w:rPr>
        <w:t xml:space="preserve"> </w:t>
      </w:r>
      <w:r w:rsidRPr="00673F32">
        <w:rPr>
          <w:rFonts w:cs="Akhbar MT" w:hint="cs"/>
          <w:sz w:val="24"/>
          <w:szCs w:val="24"/>
          <w:rtl/>
        </w:rPr>
        <w:t>الحمر</w:t>
      </w:r>
      <w:r w:rsidRPr="00673F32">
        <w:rPr>
          <w:rFonts w:cs="Akhbar MT"/>
          <w:sz w:val="24"/>
          <w:szCs w:val="24"/>
          <w:rtl/>
        </w:rPr>
        <w:t xml:space="preserve"> </w:t>
      </w:r>
      <w:r w:rsidRPr="00673F32">
        <w:rPr>
          <w:rFonts w:cs="Akhbar MT" w:hint="cs"/>
          <w:sz w:val="24"/>
          <w:szCs w:val="24"/>
          <w:rtl/>
        </w:rPr>
        <w:t>السكان</w:t>
      </w:r>
      <w:r w:rsidRPr="00673F32">
        <w:rPr>
          <w:rFonts w:cs="Akhbar MT"/>
          <w:sz w:val="24"/>
          <w:szCs w:val="24"/>
          <w:rtl/>
        </w:rPr>
        <w:t xml:space="preserve"> </w:t>
      </w:r>
      <w:r w:rsidRPr="00673F32">
        <w:rPr>
          <w:rFonts w:cs="Akhbar MT" w:hint="cs"/>
          <w:sz w:val="24"/>
          <w:szCs w:val="24"/>
          <w:rtl/>
        </w:rPr>
        <w:t>الأصليين</w:t>
      </w:r>
      <w:r w:rsidRPr="00673F32">
        <w:rPr>
          <w:rFonts w:cs="Akhbar MT"/>
          <w:sz w:val="24"/>
          <w:szCs w:val="24"/>
          <w:rtl/>
        </w:rPr>
        <w:t xml:space="preserve"> </w:t>
      </w:r>
      <w:r w:rsidRPr="00673F32">
        <w:rPr>
          <w:rFonts w:cs="Akhbar MT" w:hint="cs"/>
          <w:sz w:val="24"/>
          <w:szCs w:val="24"/>
          <w:rtl/>
        </w:rPr>
        <w:t>لأمريكا</w:t>
      </w:r>
      <w:r w:rsidRPr="00673F32">
        <w:rPr>
          <w:rFonts w:cs="Akhbar MT"/>
          <w:sz w:val="24"/>
          <w:szCs w:val="24"/>
          <w:rtl/>
        </w:rPr>
        <w:t xml:space="preserve"> </w:t>
      </w:r>
      <w:r w:rsidRPr="00673F32">
        <w:rPr>
          <w:rFonts w:cs="Akhbar MT" w:hint="cs"/>
          <w:sz w:val="24"/>
          <w:szCs w:val="24"/>
          <w:rtl/>
        </w:rPr>
        <w:t>الشمالية</w:t>
      </w:r>
      <w:r w:rsidRPr="00673F32">
        <w:rPr>
          <w:rFonts w:cs="Akhbar MT"/>
          <w:sz w:val="24"/>
          <w:szCs w:val="24"/>
          <w:rtl/>
        </w:rPr>
        <w:t xml:space="preserve">. </w:t>
      </w:r>
      <w:r w:rsidRPr="00673F32">
        <w:rPr>
          <w:rFonts w:cs="Akhbar MT" w:hint="cs"/>
          <w:sz w:val="24"/>
          <w:szCs w:val="24"/>
          <w:rtl/>
        </w:rPr>
        <w:t>لغتهم</w:t>
      </w:r>
      <w:r w:rsidRPr="00673F32">
        <w:rPr>
          <w:rFonts w:cs="Akhbar MT"/>
          <w:sz w:val="24"/>
          <w:szCs w:val="24"/>
          <w:rtl/>
        </w:rPr>
        <w:t xml:space="preserve"> </w:t>
      </w:r>
      <w:r w:rsidRPr="00673F32">
        <w:rPr>
          <w:rFonts w:cs="Akhbar MT" w:hint="cs"/>
          <w:sz w:val="24"/>
          <w:szCs w:val="24"/>
          <w:rtl/>
        </w:rPr>
        <w:t>لغة</w:t>
      </w:r>
      <w:r w:rsidRPr="00673F32">
        <w:rPr>
          <w:rFonts w:cs="Akhbar MT"/>
          <w:sz w:val="24"/>
          <w:szCs w:val="24"/>
          <w:rtl/>
        </w:rPr>
        <w:t xml:space="preserve"> </w:t>
      </w:r>
      <w:r w:rsidRPr="00673F32">
        <w:rPr>
          <w:rFonts w:cs="Akhbar MT" w:hint="cs"/>
          <w:sz w:val="24"/>
          <w:szCs w:val="24"/>
          <w:rtl/>
        </w:rPr>
        <w:t>أثاباسكان</w:t>
      </w:r>
      <w:r w:rsidRPr="00673F32">
        <w:rPr>
          <w:rFonts w:cs="Akhbar MT"/>
          <w:sz w:val="24"/>
          <w:szCs w:val="24"/>
          <w:rtl/>
        </w:rPr>
        <w:t xml:space="preserve"> </w:t>
      </w:r>
      <w:r w:rsidRPr="00673F32">
        <w:rPr>
          <w:rFonts w:cs="Akhbar MT" w:hint="cs"/>
          <w:sz w:val="24"/>
          <w:szCs w:val="24"/>
          <w:rtl/>
        </w:rPr>
        <w:t>الجنوبية،</w:t>
      </w:r>
      <w:r w:rsidRPr="00673F32">
        <w:rPr>
          <w:rFonts w:cs="Akhbar MT"/>
          <w:sz w:val="24"/>
          <w:szCs w:val="24"/>
          <w:rtl/>
        </w:rPr>
        <w:t xml:space="preserve"> </w:t>
      </w:r>
      <w:r w:rsidRPr="00673F32">
        <w:rPr>
          <w:rFonts w:cs="Akhbar MT" w:hint="cs"/>
          <w:sz w:val="24"/>
          <w:szCs w:val="24"/>
          <w:rtl/>
        </w:rPr>
        <w:t>والتعريف</w:t>
      </w:r>
      <w:r w:rsidRPr="00673F32">
        <w:rPr>
          <w:rFonts w:cs="Akhbar MT"/>
          <w:sz w:val="24"/>
          <w:szCs w:val="24"/>
          <w:rtl/>
        </w:rPr>
        <w:t xml:space="preserve"> </w:t>
      </w:r>
      <w:r w:rsidRPr="00673F32">
        <w:rPr>
          <w:rFonts w:cs="Akhbar MT" w:hint="cs"/>
          <w:sz w:val="24"/>
          <w:szCs w:val="24"/>
          <w:rtl/>
        </w:rPr>
        <w:t>الحديث</w:t>
      </w:r>
      <w:r w:rsidRPr="00673F32">
        <w:rPr>
          <w:rFonts w:cs="Akhbar MT"/>
          <w:sz w:val="24"/>
          <w:szCs w:val="24"/>
          <w:rtl/>
        </w:rPr>
        <w:t xml:space="preserve"> </w:t>
      </w:r>
      <w:r w:rsidRPr="00673F32">
        <w:rPr>
          <w:rFonts w:cs="Akhbar MT" w:hint="cs"/>
          <w:sz w:val="24"/>
          <w:szCs w:val="24"/>
          <w:rtl/>
        </w:rPr>
        <w:t>لهم</w:t>
      </w:r>
      <w:r w:rsidRPr="00673F32">
        <w:rPr>
          <w:rFonts w:cs="Akhbar MT"/>
          <w:sz w:val="24"/>
          <w:szCs w:val="24"/>
          <w:rtl/>
        </w:rPr>
        <w:t xml:space="preserve"> </w:t>
      </w:r>
      <w:r w:rsidRPr="00673F32">
        <w:rPr>
          <w:rFonts w:cs="Akhbar MT" w:hint="cs"/>
          <w:sz w:val="24"/>
          <w:szCs w:val="24"/>
          <w:rtl/>
        </w:rPr>
        <w:t>يستثني</w:t>
      </w:r>
      <w:r w:rsidRPr="00673F32">
        <w:rPr>
          <w:rFonts w:cs="Akhbar MT"/>
          <w:sz w:val="24"/>
          <w:szCs w:val="24"/>
          <w:rtl/>
        </w:rPr>
        <w:t xml:space="preserve"> </w:t>
      </w:r>
      <w:r w:rsidRPr="00673F32">
        <w:rPr>
          <w:rFonts w:cs="Akhbar MT" w:hint="cs"/>
          <w:sz w:val="24"/>
          <w:szCs w:val="24"/>
          <w:rtl/>
        </w:rPr>
        <w:t>شعب</w:t>
      </w:r>
      <w:r w:rsidRPr="00673F32">
        <w:rPr>
          <w:rFonts w:cs="Akhbar MT"/>
          <w:sz w:val="24"/>
          <w:szCs w:val="24"/>
          <w:rtl/>
        </w:rPr>
        <w:t xml:space="preserve"> </w:t>
      </w:r>
      <w:r w:rsidRPr="00673F32">
        <w:rPr>
          <w:rFonts w:cs="Akhbar MT" w:hint="cs"/>
          <w:sz w:val="24"/>
          <w:szCs w:val="24"/>
          <w:rtl/>
        </w:rPr>
        <w:t>نافويا</w:t>
      </w:r>
      <w:r w:rsidRPr="00673F32">
        <w:rPr>
          <w:rFonts w:cs="Akhbar MT"/>
          <w:sz w:val="24"/>
          <w:szCs w:val="24"/>
          <w:rtl/>
        </w:rPr>
        <w:t xml:space="preserve"> </w:t>
      </w:r>
      <w:r w:rsidRPr="00673F32">
        <w:rPr>
          <w:rFonts w:cs="Akhbar MT" w:hint="cs"/>
          <w:sz w:val="24"/>
          <w:szCs w:val="24"/>
          <w:rtl/>
        </w:rPr>
        <w:t>.هاجموا</w:t>
      </w:r>
      <w:r w:rsidRPr="00673F32">
        <w:rPr>
          <w:rFonts w:cs="Akhbar MT"/>
          <w:sz w:val="24"/>
          <w:szCs w:val="24"/>
          <w:rtl/>
        </w:rPr>
        <w:t xml:space="preserve"> </w:t>
      </w:r>
      <w:r w:rsidRPr="00673F32">
        <w:rPr>
          <w:rFonts w:cs="Akhbar MT" w:hint="cs"/>
          <w:sz w:val="24"/>
          <w:szCs w:val="24"/>
          <w:rtl/>
        </w:rPr>
        <w:t>حضارتي</w:t>
      </w:r>
      <w:r w:rsidRPr="00673F32">
        <w:rPr>
          <w:rFonts w:cs="Akhbar MT"/>
          <w:sz w:val="24"/>
          <w:szCs w:val="24"/>
          <w:rtl/>
        </w:rPr>
        <w:t xml:space="preserve"> </w:t>
      </w:r>
      <w:r w:rsidRPr="00673F32">
        <w:rPr>
          <w:rFonts w:cs="Akhbar MT" w:hint="cs"/>
          <w:sz w:val="24"/>
          <w:szCs w:val="24"/>
          <w:rtl/>
        </w:rPr>
        <w:t>المايا</w:t>
      </w:r>
      <w:r w:rsidRPr="00673F32">
        <w:rPr>
          <w:rFonts w:cs="Akhbar MT"/>
          <w:sz w:val="24"/>
          <w:szCs w:val="24"/>
          <w:rtl/>
        </w:rPr>
        <w:t xml:space="preserve"> </w:t>
      </w:r>
      <w:r w:rsidRPr="00673F32">
        <w:rPr>
          <w:rFonts w:cs="Akhbar MT" w:hint="cs"/>
          <w:sz w:val="24"/>
          <w:szCs w:val="24"/>
          <w:rtl/>
        </w:rPr>
        <w:t>والتولتك</w:t>
      </w:r>
      <w:r w:rsidRPr="00673F32">
        <w:rPr>
          <w:rFonts w:cs="Akhbar MT"/>
          <w:sz w:val="24"/>
          <w:szCs w:val="24"/>
          <w:rtl/>
        </w:rPr>
        <w:t>.</w:t>
      </w:r>
      <w:r w:rsidRPr="00673F32">
        <w:rPr>
          <w:rFonts w:cs="Akhbar MT" w:hint="cs"/>
          <w:sz w:val="24"/>
          <w:szCs w:val="24"/>
          <w:rtl/>
        </w:rPr>
        <w:t>وقاوموا</w:t>
      </w:r>
      <w:r w:rsidRPr="00673F32">
        <w:rPr>
          <w:rFonts w:cs="Akhbar MT"/>
          <w:sz w:val="24"/>
          <w:szCs w:val="24"/>
          <w:rtl/>
        </w:rPr>
        <w:t xml:space="preserve"> </w:t>
      </w:r>
      <w:r w:rsidRPr="00673F32">
        <w:rPr>
          <w:rFonts w:cs="Akhbar MT" w:hint="cs"/>
          <w:sz w:val="24"/>
          <w:szCs w:val="24"/>
          <w:rtl/>
        </w:rPr>
        <w:t>الأسبان</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مطلع</w:t>
      </w:r>
      <w:r w:rsidRPr="00673F32">
        <w:rPr>
          <w:rFonts w:cs="Akhbar MT"/>
          <w:sz w:val="24"/>
          <w:szCs w:val="24"/>
          <w:rtl/>
        </w:rPr>
        <w:t xml:space="preserve"> </w:t>
      </w:r>
      <w:r w:rsidRPr="00673F32">
        <w:rPr>
          <w:rFonts w:cs="Akhbar MT" w:hint="cs"/>
          <w:sz w:val="24"/>
          <w:szCs w:val="24"/>
          <w:rtl/>
        </w:rPr>
        <w:t>القرن</w:t>
      </w:r>
      <w:r w:rsidRPr="00673F32">
        <w:rPr>
          <w:rFonts w:cs="Akhbar MT"/>
          <w:sz w:val="24"/>
          <w:szCs w:val="24"/>
          <w:rtl/>
        </w:rPr>
        <w:t xml:space="preserve"> 16 </w:t>
      </w:r>
      <w:r w:rsidRPr="00673F32">
        <w:rPr>
          <w:rFonts w:cs="Akhbar MT" w:hint="cs"/>
          <w:sz w:val="24"/>
          <w:szCs w:val="24"/>
          <w:rtl/>
        </w:rPr>
        <w:t>عندما</w:t>
      </w:r>
      <w:r w:rsidRPr="00673F32">
        <w:rPr>
          <w:rFonts w:cs="Akhbar MT"/>
          <w:sz w:val="24"/>
          <w:szCs w:val="24"/>
          <w:rtl/>
        </w:rPr>
        <w:t xml:space="preserve"> </w:t>
      </w:r>
      <w:r w:rsidRPr="00673F32">
        <w:rPr>
          <w:rFonts w:cs="Akhbar MT" w:hint="cs"/>
          <w:sz w:val="24"/>
          <w:szCs w:val="24"/>
          <w:rtl/>
        </w:rPr>
        <w:t>غزوا</w:t>
      </w:r>
      <w:r w:rsidRPr="00673F32">
        <w:rPr>
          <w:rFonts w:cs="Akhbar MT"/>
          <w:sz w:val="24"/>
          <w:szCs w:val="24"/>
          <w:rtl/>
        </w:rPr>
        <w:t xml:space="preserve"> </w:t>
      </w:r>
      <w:r w:rsidRPr="00673F32">
        <w:rPr>
          <w:rFonts w:cs="Akhbar MT" w:hint="cs"/>
          <w:sz w:val="24"/>
          <w:szCs w:val="24"/>
          <w:rtl/>
        </w:rPr>
        <w:t xml:space="preserve">المكسيك. </w:t>
      </w:r>
    </w:p>
    <w:p w14:paraId="239390FA"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*بيتى</w:t>
      </w:r>
      <w:r w:rsidRPr="00673F32">
        <w:rPr>
          <w:rFonts w:cs="Akhbar MT"/>
          <w:sz w:val="24"/>
          <w:szCs w:val="24"/>
          <w:rtl/>
        </w:rPr>
        <w:t xml:space="preserve"> </w:t>
      </w:r>
      <w:r w:rsidRPr="00673F32">
        <w:rPr>
          <w:rFonts w:cs="Akhbar MT" w:hint="cs"/>
          <w:sz w:val="24"/>
          <w:szCs w:val="24"/>
          <w:rtl/>
        </w:rPr>
        <w:t>غرابيل:</w:t>
      </w:r>
      <w:r w:rsidRPr="00673F32">
        <w:rPr>
          <w:rFonts w:cs="Akhbar MT"/>
          <w:sz w:val="24"/>
          <w:szCs w:val="24"/>
          <w:rtl/>
        </w:rPr>
        <w:t xml:space="preserve"> </w:t>
      </w:r>
      <w:r w:rsidRPr="00673F32">
        <w:rPr>
          <w:rFonts w:cs="Akhbar MT" w:hint="cs"/>
          <w:sz w:val="24"/>
          <w:szCs w:val="24"/>
          <w:rtl/>
        </w:rPr>
        <w:t>مغنية،</w:t>
      </w:r>
      <w:r w:rsidRPr="00673F32">
        <w:rPr>
          <w:rFonts w:cs="Akhbar MT"/>
          <w:sz w:val="24"/>
          <w:szCs w:val="24"/>
          <w:rtl/>
        </w:rPr>
        <w:t xml:space="preserve"> </w:t>
      </w:r>
      <w:r w:rsidRPr="00673F32">
        <w:rPr>
          <w:rFonts w:cs="Akhbar MT" w:hint="cs"/>
          <w:sz w:val="24"/>
          <w:szCs w:val="24"/>
          <w:rtl/>
        </w:rPr>
        <w:t>وراقصة،</w:t>
      </w:r>
      <w:r w:rsidRPr="00673F32">
        <w:rPr>
          <w:rFonts w:cs="Akhbar MT"/>
          <w:sz w:val="24"/>
          <w:szCs w:val="24"/>
          <w:rtl/>
        </w:rPr>
        <w:t xml:space="preserve"> </w:t>
      </w:r>
      <w:r w:rsidRPr="00673F32">
        <w:rPr>
          <w:rFonts w:cs="Akhbar MT" w:hint="cs"/>
          <w:sz w:val="24"/>
          <w:szCs w:val="24"/>
          <w:rtl/>
        </w:rPr>
        <w:t>وعارضة،</w:t>
      </w:r>
      <w:r w:rsidRPr="00673F32">
        <w:rPr>
          <w:rFonts w:cs="Akhbar MT"/>
          <w:sz w:val="24"/>
          <w:szCs w:val="24"/>
          <w:rtl/>
        </w:rPr>
        <w:t xml:space="preserve"> </w:t>
      </w:r>
      <w:r w:rsidRPr="00673F32">
        <w:rPr>
          <w:rFonts w:cs="Akhbar MT" w:hint="cs"/>
          <w:sz w:val="24"/>
          <w:szCs w:val="24"/>
          <w:rtl/>
        </w:rPr>
        <w:t>وممثلة</w:t>
      </w:r>
      <w:r w:rsidRPr="00673F32">
        <w:rPr>
          <w:rFonts w:cs="Akhbar MT"/>
          <w:sz w:val="24"/>
          <w:szCs w:val="24"/>
          <w:rtl/>
        </w:rPr>
        <w:t xml:space="preserve"> </w:t>
      </w:r>
      <w:r w:rsidRPr="00673F32">
        <w:rPr>
          <w:rFonts w:cs="Akhbar MT" w:hint="cs"/>
          <w:sz w:val="24"/>
          <w:szCs w:val="24"/>
          <w:rtl/>
        </w:rPr>
        <w:t>أفلام،</w:t>
      </w:r>
      <w:r w:rsidRPr="00673F32">
        <w:rPr>
          <w:rFonts w:cs="Akhbar MT"/>
          <w:sz w:val="24"/>
          <w:szCs w:val="24"/>
          <w:rtl/>
        </w:rPr>
        <w:t xml:space="preserve"> </w:t>
      </w:r>
      <w:r w:rsidRPr="00673F32">
        <w:rPr>
          <w:rFonts w:cs="Akhbar MT" w:hint="cs"/>
          <w:sz w:val="24"/>
          <w:szCs w:val="24"/>
          <w:rtl/>
        </w:rPr>
        <w:t>وممثلة</w:t>
      </w:r>
      <w:r w:rsidRPr="00673F32">
        <w:rPr>
          <w:rFonts w:cs="Akhbar MT"/>
          <w:sz w:val="24"/>
          <w:szCs w:val="24"/>
          <w:rtl/>
        </w:rPr>
        <w:t xml:space="preserve"> </w:t>
      </w:r>
      <w:r w:rsidRPr="00673F32">
        <w:rPr>
          <w:rFonts w:cs="Akhbar MT" w:hint="cs"/>
          <w:sz w:val="24"/>
          <w:szCs w:val="24"/>
          <w:rtl/>
        </w:rPr>
        <w:t>مسرحية،</w:t>
      </w:r>
      <w:r w:rsidRPr="00673F32">
        <w:rPr>
          <w:rFonts w:cs="Akhbar MT"/>
          <w:sz w:val="24"/>
          <w:szCs w:val="24"/>
          <w:rtl/>
        </w:rPr>
        <w:t xml:space="preserve"> </w:t>
      </w:r>
      <w:r w:rsidRPr="00673F32">
        <w:rPr>
          <w:rFonts w:cs="Akhbar MT" w:hint="cs"/>
          <w:sz w:val="24"/>
          <w:szCs w:val="24"/>
          <w:rtl/>
        </w:rPr>
        <w:t>وممثلة</w:t>
      </w:r>
      <w:r w:rsidRPr="00673F32">
        <w:rPr>
          <w:rFonts w:cs="Akhbar MT"/>
          <w:sz w:val="24"/>
          <w:szCs w:val="24"/>
          <w:rtl/>
        </w:rPr>
        <w:t xml:space="preserve"> </w:t>
      </w:r>
      <w:r w:rsidRPr="00673F32">
        <w:rPr>
          <w:rFonts w:cs="Akhbar MT" w:hint="cs"/>
          <w:sz w:val="24"/>
          <w:szCs w:val="24"/>
          <w:rtl/>
        </w:rPr>
        <w:t>تلفزيونية</w:t>
      </w:r>
      <w:r w:rsidRPr="00673F32">
        <w:rPr>
          <w:rFonts w:cs="Akhbar MT"/>
          <w:sz w:val="24"/>
          <w:szCs w:val="24"/>
          <w:rtl/>
        </w:rPr>
        <w:t xml:space="preserve"> </w:t>
      </w:r>
      <w:r w:rsidRPr="00673F32">
        <w:rPr>
          <w:rFonts w:cs="Akhbar MT" w:hint="cs"/>
          <w:sz w:val="24"/>
          <w:szCs w:val="24"/>
          <w:rtl/>
        </w:rPr>
        <w:t>أمريكية،</w:t>
      </w:r>
      <w:r w:rsidRPr="00673F32">
        <w:rPr>
          <w:rFonts w:cs="Akhbar MT"/>
          <w:sz w:val="24"/>
          <w:szCs w:val="24"/>
          <w:rtl/>
        </w:rPr>
        <w:t xml:space="preserve"> </w:t>
      </w:r>
      <w:r w:rsidRPr="00673F32">
        <w:rPr>
          <w:rFonts w:cs="Akhbar MT" w:hint="cs"/>
          <w:sz w:val="24"/>
          <w:szCs w:val="24"/>
          <w:rtl/>
        </w:rPr>
        <w:t>ولدت</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سانت</w:t>
      </w:r>
      <w:r w:rsidRPr="00673F32">
        <w:rPr>
          <w:rFonts w:cs="Akhbar MT"/>
          <w:sz w:val="24"/>
          <w:szCs w:val="24"/>
          <w:rtl/>
        </w:rPr>
        <w:t xml:space="preserve"> </w:t>
      </w:r>
      <w:r w:rsidRPr="00673F32">
        <w:rPr>
          <w:rFonts w:cs="Akhbar MT" w:hint="cs"/>
          <w:sz w:val="24"/>
          <w:szCs w:val="24"/>
          <w:rtl/>
        </w:rPr>
        <w:t>لويس،</w:t>
      </w:r>
      <w:r w:rsidRPr="00673F32">
        <w:rPr>
          <w:rFonts w:cs="Akhbar MT"/>
          <w:sz w:val="24"/>
          <w:szCs w:val="24"/>
          <w:rtl/>
        </w:rPr>
        <w:t xml:space="preserve"> </w:t>
      </w:r>
      <w:r w:rsidRPr="00673F32">
        <w:rPr>
          <w:rFonts w:cs="Akhbar MT" w:hint="cs"/>
          <w:sz w:val="24"/>
          <w:szCs w:val="24"/>
          <w:rtl/>
        </w:rPr>
        <w:t>ميزوري،</w:t>
      </w:r>
      <w:r w:rsidRPr="00673F32">
        <w:rPr>
          <w:rFonts w:cs="Akhbar MT"/>
          <w:sz w:val="24"/>
          <w:szCs w:val="24"/>
          <w:rtl/>
        </w:rPr>
        <w:t xml:space="preserve"> </w:t>
      </w:r>
      <w:r w:rsidRPr="00673F32">
        <w:rPr>
          <w:rFonts w:cs="Akhbar MT" w:hint="cs"/>
          <w:sz w:val="24"/>
          <w:szCs w:val="24"/>
          <w:rtl/>
        </w:rPr>
        <w:t>توفيت</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سانتا</w:t>
      </w:r>
      <w:r w:rsidRPr="00673F32">
        <w:rPr>
          <w:rFonts w:cs="Akhbar MT"/>
          <w:sz w:val="24"/>
          <w:szCs w:val="24"/>
          <w:rtl/>
        </w:rPr>
        <w:t xml:space="preserve"> </w:t>
      </w:r>
      <w:r w:rsidRPr="00673F32">
        <w:rPr>
          <w:rFonts w:cs="Akhbar MT" w:hint="cs"/>
          <w:sz w:val="24"/>
          <w:szCs w:val="24"/>
          <w:rtl/>
        </w:rPr>
        <w:t>مونيكا،</w:t>
      </w:r>
      <w:r w:rsidRPr="00673F32">
        <w:rPr>
          <w:rFonts w:cs="Akhbar MT"/>
          <w:sz w:val="24"/>
          <w:szCs w:val="24"/>
          <w:rtl/>
        </w:rPr>
        <w:t xml:space="preserve"> </w:t>
      </w:r>
      <w:r w:rsidRPr="00673F32">
        <w:rPr>
          <w:rFonts w:cs="Akhbar MT" w:hint="cs"/>
          <w:sz w:val="24"/>
          <w:szCs w:val="24"/>
          <w:rtl/>
        </w:rPr>
        <w:t>كاليفورنيا،</w:t>
      </w:r>
      <w:r w:rsidRPr="00673F32">
        <w:rPr>
          <w:rFonts w:cs="Akhbar MT"/>
          <w:sz w:val="24"/>
          <w:szCs w:val="24"/>
          <w:rtl/>
        </w:rPr>
        <w:t xml:space="preserve"> </w:t>
      </w:r>
      <w:r w:rsidRPr="00673F32">
        <w:rPr>
          <w:rFonts w:cs="Akhbar MT" w:hint="cs"/>
          <w:sz w:val="24"/>
          <w:szCs w:val="24"/>
          <w:rtl/>
        </w:rPr>
        <w:t>عن</w:t>
      </w:r>
      <w:r w:rsidRPr="00673F32">
        <w:rPr>
          <w:rFonts w:cs="Akhbar MT"/>
          <w:sz w:val="24"/>
          <w:szCs w:val="24"/>
          <w:rtl/>
        </w:rPr>
        <w:t xml:space="preserve"> </w:t>
      </w:r>
      <w:r w:rsidRPr="00673F32">
        <w:rPr>
          <w:rFonts w:cs="Akhbar MT" w:hint="cs"/>
          <w:sz w:val="24"/>
          <w:szCs w:val="24"/>
          <w:rtl/>
        </w:rPr>
        <w:t>عمر</w:t>
      </w:r>
      <w:r w:rsidRPr="00673F32">
        <w:rPr>
          <w:rFonts w:cs="Akhbar MT"/>
          <w:sz w:val="24"/>
          <w:szCs w:val="24"/>
          <w:rtl/>
        </w:rPr>
        <w:t xml:space="preserve"> </w:t>
      </w:r>
      <w:r w:rsidRPr="00673F32">
        <w:rPr>
          <w:rFonts w:cs="Akhbar MT" w:hint="cs"/>
          <w:sz w:val="24"/>
          <w:szCs w:val="24"/>
          <w:rtl/>
        </w:rPr>
        <w:t>يناهز</w:t>
      </w:r>
      <w:r w:rsidRPr="00673F32">
        <w:rPr>
          <w:rFonts w:cs="Akhbar MT"/>
          <w:sz w:val="24"/>
          <w:szCs w:val="24"/>
          <w:rtl/>
        </w:rPr>
        <w:t xml:space="preserve"> 57 </w:t>
      </w:r>
      <w:r w:rsidRPr="00673F32">
        <w:rPr>
          <w:rFonts w:cs="Akhbar MT" w:hint="cs"/>
          <w:sz w:val="24"/>
          <w:szCs w:val="24"/>
          <w:rtl/>
        </w:rPr>
        <w:t>عاماً،</w:t>
      </w:r>
      <w:r w:rsidRPr="00673F32">
        <w:rPr>
          <w:rFonts w:cs="Akhbar MT"/>
          <w:sz w:val="24"/>
          <w:szCs w:val="24"/>
          <w:rtl/>
        </w:rPr>
        <w:t xml:space="preserve"> </w:t>
      </w:r>
      <w:r w:rsidRPr="00673F32">
        <w:rPr>
          <w:rFonts w:cs="Akhbar MT" w:hint="cs"/>
          <w:sz w:val="24"/>
          <w:szCs w:val="24"/>
          <w:rtl/>
        </w:rPr>
        <w:t>بسبب</w:t>
      </w:r>
      <w:r w:rsidRPr="00673F32">
        <w:rPr>
          <w:rFonts w:cs="Akhbar MT"/>
          <w:sz w:val="24"/>
          <w:szCs w:val="24"/>
          <w:rtl/>
        </w:rPr>
        <w:t xml:space="preserve"> </w:t>
      </w:r>
      <w:r w:rsidRPr="00673F32">
        <w:rPr>
          <w:rFonts w:cs="Akhbar MT" w:hint="cs"/>
          <w:sz w:val="24"/>
          <w:szCs w:val="24"/>
          <w:rtl/>
        </w:rPr>
        <w:t>سرطان</w:t>
      </w:r>
      <w:r w:rsidRPr="00673F32">
        <w:rPr>
          <w:rFonts w:cs="Akhbar MT"/>
          <w:sz w:val="24"/>
          <w:szCs w:val="24"/>
          <w:rtl/>
        </w:rPr>
        <w:t xml:space="preserve"> </w:t>
      </w:r>
      <w:r w:rsidRPr="00673F32">
        <w:rPr>
          <w:rFonts w:cs="Akhbar MT" w:hint="cs"/>
          <w:sz w:val="24"/>
          <w:szCs w:val="24"/>
          <w:rtl/>
        </w:rPr>
        <w:t>الرئة</w:t>
      </w:r>
      <w:r w:rsidRPr="00673F32">
        <w:rPr>
          <w:rFonts w:cs="Akhbar MT"/>
          <w:sz w:val="24"/>
          <w:szCs w:val="24"/>
          <w:rtl/>
        </w:rPr>
        <w:t>.</w:t>
      </w:r>
    </w:p>
    <w:p w14:paraId="6F2D8D40"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 xml:space="preserve"> </w:t>
      </w:r>
      <w:r w:rsidRPr="00673F32">
        <w:rPr>
          <w:rFonts w:cs="Akhbar MT" w:hint="cs"/>
          <w:sz w:val="32"/>
          <w:szCs w:val="32"/>
          <w:highlight w:val="green"/>
          <w:rtl/>
        </w:rPr>
        <w:t>274</w:t>
      </w:r>
      <w:r w:rsidRPr="00673F32">
        <w:rPr>
          <w:rFonts w:cs="Akhbar MT" w:hint="cs"/>
          <w:sz w:val="32"/>
          <w:szCs w:val="32"/>
          <w:rtl/>
        </w:rPr>
        <w:t xml:space="preserve"> أدَارَ كُرسيَّهُ في الاتِّجَاه المُعَاكِس ليَجْلِسَ على الطَاوِلَة، ورَاحَ يُومِئُ مِن خِلَالِ الصَفْعِ على طبَقِ المَعكرونَة، ويُهدِّد: "سَأقتُلَك". ثمَّ يُتابِعُ بمَدِّ جَمِيْعِ مُكوِّناتِه الأَمريكِيَّة على شَريْحَةٍ واحِدَةٍ مِن الخُبز: مُربَّى، لبَن رَائِب خَردَل، حَليْب. "هذَا مَا يتنَاولهُ الأَمريْكَان، حشْوَةٌ مِن الأشيَاءِ الصِحيَّة."</w:t>
      </w:r>
    </w:p>
    <w:p w14:paraId="4190C690"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lastRenderedPageBreak/>
        <w:t>وفِي الحَال بعْدَ تنَاولهِ أوَّلَ قَضمَةٍ، يُصبِحُ مضْغُ "ناندو" بطيْئًا، مُتقطِّعًا ويفْغَر فاَهُ. يَخْتَنِقُ، ثُمَّ يَلُّف كُرَة الخُبْزِ دَاخِلَ فَمِه ويَبصُقهَا للخَارجِ بصَوْتٍ عَالٍ، ويتفوَّهُ بعبَارَاتٍ رومَانيَّةٍ لَا يُمكِنُ تَرجمتَها: "اللَّعنَة! مَا هَذهِ القذَارَة!".</w:t>
      </w:r>
    </w:p>
    <w:p w14:paraId="6A1E54F5"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بيْدَ أنَّ زَعزعَة ثِقَتهِ بنَفْسهِ المُغَرَّرِ بِهَا لَا تدوْمُ سِوَى بِضْعَ ثوَانٍ قبْلَ أَن يَقوْل" "أيَّتُها المَعكروْنَة، لقَد أثَرتِ حِنْقِي، والآنَ سَأُردِيكِ قَتِيْلَة". ينْتَهِي المَشهَدُ بالتِهَام "ناندو" شَوكةً تَحمِلُ مِقدَارًا كبيْرًا مِن السبَاغِيتِي لِيَمْتَطَّ خَدُّهُ، وجُرعةً كبيْرةً مِن الخَمْرِ مِن الزُجَاجةِ مُباشَرة.</w:t>
      </w:r>
    </w:p>
    <w:p w14:paraId="28AE2242"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في الوَقْتِ الذِي مثَّلَت فيْهِ الولَايَاتُ المُتَّحِدة الثَروَة، النجَاح، الحدَاثَة، والسِحْرَ بجَميْعِ جوَانِب الحيَاة؛ لَم يسْتَطِع حتَّى فتًى مُزعِج مُولَعٍ بالمشَاهِير أَن يخْدَع نفْسَه بالاعتِقَاد أنَّ الطعَامَ الأَمريكِيَّ أَفضَل مِن الإيطَالِي. لَو لَم تكُن المَعكروْنَة بالفِعْل رمْزًا للهَويَّة الإيطاليَّة قبْلَ عَام 1954، لحَوَّلتْهَا عبقريَّةُ "سوردو" الهَزليَّة حِيْنِهَا إلى أحَدِ الرُموْز. قَد نكوْنُ ببَعْضِ الأحيَانِ سَاذجِيْن، مُتَخلفِيْن، وحتَّى فَظِّيْنَ قليْلًا. هذَا مَا يقوْلُه كِتَابُ "أَمريْكِيٌّ فِي روما"، غيْرَ أنَّنَا عَلِمْنَا دَائِمًا كيْفَ نَأكُل، وهذَا لَنْ يتغَيَّر.</w:t>
      </w:r>
    </w:p>
    <w:p w14:paraId="3B64FCFE"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وحتَّى قبْلَ بدْءِ المُعجِزَة الاقتِصَاديَّة، فقَد قدَّمَ مشْهَدُ المَعكروْنَة حُجّةً جذَّابةً للتقَالِيْد، حيْثُ صوَّرَ الإيطاليِّين وكأنَّهُم مُلتَصِقوْنَ بطُرُقِ فَنِّ تذوُّقِ الطعَامِ وطَهيِه التِي ابْتَكَروْهَا، ويَنفِروْنَ بشَكلٍ غَريزِيٍّ مِن الأَطعِمَة الحَديْثَة، وغيْرِ الأَصْيَّلة والأَجنَبيَّة. لَاشكَّ أنَّ هُناكَ قدْرًا كبيْرًا مِن الحَقيْقَةِ فِي تلْكَ الصُوْرَة الذَاتيَّة الوطنيَّة عَام 1954. فِي الوَاقِع، عُرِضَ فِيلمُ "أَمريْكِيٌّ فِي روما" خلَالَ سنَةٍ هامَّةٍ للمَعكروْنَة، والإحْصَائيَّاتُ تُشِيْرُ بِذَلِك. </w:t>
      </w:r>
      <w:r w:rsidRPr="00673F32">
        <w:rPr>
          <w:rFonts w:cs="Akhbar MT" w:hint="cs"/>
          <w:sz w:val="32"/>
          <w:szCs w:val="32"/>
          <w:highlight w:val="green"/>
          <w:rtl/>
        </w:rPr>
        <w:t>275</w:t>
      </w:r>
      <w:r w:rsidRPr="00673F32">
        <w:rPr>
          <w:rFonts w:cs="Akhbar MT" w:hint="cs"/>
          <w:sz w:val="32"/>
          <w:szCs w:val="32"/>
          <w:rtl/>
        </w:rPr>
        <w:t xml:space="preserve"> </w:t>
      </w:r>
    </w:p>
    <w:p w14:paraId="2C4A6CE6" w14:textId="77777777" w:rsidR="003110FE" w:rsidRPr="00673F32" w:rsidRDefault="003110FE" w:rsidP="003110FE">
      <w:pPr>
        <w:bidi/>
        <w:spacing w:line="360" w:lineRule="auto"/>
        <w:jc w:val="both"/>
        <w:rPr>
          <w:rFonts w:cs="Akhbar MT"/>
          <w:sz w:val="24"/>
          <w:szCs w:val="24"/>
          <w:rtl/>
        </w:rPr>
      </w:pPr>
      <w:r w:rsidRPr="00673F32">
        <w:rPr>
          <w:noProof/>
        </w:rPr>
        <w:lastRenderedPageBreak/>
        <w:drawing>
          <wp:inline distT="0" distB="0" distL="0" distR="0" wp14:anchorId="3340A84A" wp14:editId="5284DCB3">
            <wp:extent cx="2770505" cy="1801495"/>
            <wp:effectExtent l="0" t="0" r="0" b="8255"/>
            <wp:docPr id="5" name="صورة 2" descr="C:\Users\ziad\AppData\Local\Temp\ABBYY\PDFTransformer\12.00\media\image24.jpeg"/>
            <wp:cNvGraphicFramePr/>
            <a:graphic xmlns:a="http://schemas.openxmlformats.org/drawingml/2006/main">
              <a:graphicData uri="http://schemas.openxmlformats.org/drawingml/2006/picture">
                <pic:pic xmlns:pic="http://schemas.openxmlformats.org/drawingml/2006/picture">
                  <pic:nvPicPr>
                    <pic:cNvPr id="51" name="صورة 2" descr="C:\Users\ziad\AppData\Local\Temp\ABBYY\PDFTransformer\12.00\media\image24.jpe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0505" cy="1801495"/>
                    </a:xfrm>
                    <a:prstGeom prst="rect">
                      <a:avLst/>
                    </a:prstGeom>
                    <a:noFill/>
                    <a:ln>
                      <a:noFill/>
                    </a:ln>
                  </pic:spPr>
                </pic:pic>
              </a:graphicData>
            </a:graphic>
          </wp:inline>
        </w:drawing>
      </w:r>
    </w:p>
    <w:p w14:paraId="3E40781D" w14:textId="77777777" w:rsidR="003110FE" w:rsidRPr="00351E9A" w:rsidRDefault="003110FE" w:rsidP="003110FE">
      <w:pPr>
        <w:bidi/>
        <w:spacing w:line="360" w:lineRule="auto"/>
        <w:jc w:val="both"/>
        <w:rPr>
          <w:rFonts w:cs="Akhbar MT"/>
          <w:sz w:val="24"/>
          <w:szCs w:val="24"/>
          <w:rtl/>
        </w:rPr>
      </w:pPr>
      <w:r w:rsidRPr="00351E9A">
        <w:rPr>
          <w:rFonts w:cs="Akhbar MT" w:hint="cs"/>
          <w:sz w:val="24"/>
          <w:szCs w:val="24"/>
          <w:rtl/>
        </w:rPr>
        <w:t xml:space="preserve">مَشهَدُ الطعَامِ الأكثَر شُهرةً فِي السِينمَا الإيطَاليَّة: "ألبيرتو سوردي" </w:t>
      </w:r>
    </w:p>
    <w:p w14:paraId="4A4CD217" w14:textId="203805E5" w:rsidR="003110FE" w:rsidRDefault="003110FE" w:rsidP="003110FE">
      <w:pPr>
        <w:bidi/>
        <w:spacing w:line="360" w:lineRule="auto"/>
        <w:jc w:val="both"/>
        <w:rPr>
          <w:rFonts w:cs="Akhbar MT"/>
          <w:sz w:val="24"/>
          <w:szCs w:val="24"/>
        </w:rPr>
      </w:pPr>
      <w:r w:rsidRPr="00351E9A">
        <w:rPr>
          <w:rFonts w:cs="Akhbar MT" w:hint="cs"/>
          <w:sz w:val="24"/>
          <w:szCs w:val="24"/>
          <w:rtl/>
        </w:rPr>
        <w:t>وهوَ لَا يستطيْعُ مُقاومَة نَفْسِه فِي فِيْلم "أَمريْكِيٌّ فِي روما" عَام 1954</w:t>
      </w:r>
    </w:p>
    <w:p w14:paraId="2046D944" w14:textId="77777777" w:rsidR="00351E9A" w:rsidRPr="00351E9A" w:rsidRDefault="00351E9A" w:rsidP="00351E9A">
      <w:pPr>
        <w:bidi/>
        <w:spacing w:line="360" w:lineRule="auto"/>
        <w:jc w:val="both"/>
        <w:rPr>
          <w:rFonts w:cs="Akhbar MT"/>
          <w:sz w:val="24"/>
          <w:szCs w:val="24"/>
          <w:rtl/>
        </w:rPr>
      </w:pPr>
    </w:p>
    <w:p w14:paraId="0024A93B"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لقَد كانَت المَعكروْنَة المُجفَّفة رمْزًا عظيْمًا لازْدِهَار إيطَاليَا الجَديْد، فَهِي وَاحِدةٌ مِن أوَائلِ الأَطعِمَة التِي سجَّلت النموَّ الاقتِصَادِي في فَتْرَةِ مَا بعْدَ الحَرْب: فَفِي عَام 1954، حيْنمَا انْغمَسَ الشمَاليُّوْنَ بتَفضِيلهِم المَعكرونَة على العَصيْدَة، وصَل الاسْتِهلَاك السنَوي الوطَنِي للفَرْدِ إلى وَاحدٍ وستِّين رِطْلًا- أَي ثلَاثَة أَربَاعِ الوِعاَء فِي اليَوْم، بكَلِمَاتٍ أُخْرَى. وقَد بَقِيَ المُستوَى نفْسُه تقريْبًا منْذُ ذَلِك الحِيْن، وتحديْدًا بعْدَ مضِيِّ 800 سنَةٍ منْذُ أَن أَوْردَ "الإدريسيُّ" وجوْدَ المَعكروْنَة المُجفَّفة على الأرَاضِي الإيطَاليَّة لأوَّلِ مرَّة فِي كِتَاب "نُزهَةُ المُشتَاق فِي اختِرَاق الآفَاق"، باتَ الإيطَاليُّون أخِيْرًا يتنَاولوْنَ كُلَّ أَنوَاعِ المَعكروْنَة التِي يَرغَبوْنهَا.</w:t>
      </w:r>
    </w:p>
    <w:p w14:paraId="197CECFD"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بعْدَ مضِيِّ نصْفِ قرْنٍ على صدُوْرِ فِيْلم "أَمريْكِيٌّ فِي روْمَا" لَازالَ الإيطَاليون يشعروْنَ بالقَلقِ تِجَاه المُمارسَات الغِذَائيَّة المُستَوردَة والاصْطِنَاعيَّة. يوْجَد في فرنسا والمملكة المتحدة وألمانيا اليَوْم مَا بيْنَ ثمَانية إلى أحَد عشَر ضِعْف مطَاعِم الوجبَاتِ السَريْعَة المَوجوْدَة فِي إيطَاليَا. لقَد حقَّقت بعْضُ المَشروْبَات الأَجنَبيَّة مثْلَ الصوْدَا والشَمبانيَا والويسْكِي نجَاحًا مُنقَطِعَ النَظِير فِي السُوْقِ الإيطَالِي، لَم تحْظَ بهِ مُعظَم الأَطعِمَة الأَجنبَّية، فالإيطَاليُّوْنَ يَبْتَاعوْنَ رُبْعَ كميَّةِ المُنتجَات المُجَمَّدة التِي يَشْتَريْهَا البريطَانيُّون، فلقَد قَاوَموا باستِمرَارٍ إغرَاءَ حبوْبِ الإفْطَار على الطريْقَة الأَمريكِيَّة، ولَاتزَالُ السُلَعُ غيْرَ المُعلَّبةِ تُمَثِّلُ مَا نِسبتَه خمسيْنَ بالمِئَة مِن الإنفَاقِ الغِذَائِي </w:t>
      </w:r>
      <w:r w:rsidRPr="00673F32">
        <w:rPr>
          <w:rFonts w:cs="Akhbar MT" w:hint="cs"/>
          <w:sz w:val="32"/>
          <w:szCs w:val="32"/>
          <w:rtl/>
        </w:rPr>
        <w:lastRenderedPageBreak/>
        <w:t xml:space="preserve">الإيطَالي. بوسْعِ أيِّ سائِحٍ إلى نابولي، ميلَان، روما أو فلورنسا أَن يُدرِكَ وجوْدَ عدَدٍ أقَلَّ بكَثيْرٍ مِن المطَاعِم الأجنَبيَّة، مِن تلْكَ المَوجوْدَة فِي المدُنِ البريطَانِيَّة أو الأَمريكِيَّة المُمَاثِلَة مِن حيْثُ الحَجْم. </w:t>
      </w:r>
      <w:r w:rsidRPr="00673F32">
        <w:rPr>
          <w:rFonts w:cs="Akhbar MT" w:hint="cs"/>
          <w:sz w:val="32"/>
          <w:szCs w:val="32"/>
          <w:highlight w:val="green"/>
          <w:rtl/>
        </w:rPr>
        <w:t>276</w:t>
      </w:r>
      <w:r w:rsidRPr="00673F32">
        <w:rPr>
          <w:rFonts w:cs="Akhbar MT" w:hint="cs"/>
          <w:sz w:val="32"/>
          <w:szCs w:val="32"/>
          <w:rtl/>
        </w:rPr>
        <w:t xml:space="preserve"> بمُجرَّدِ أَن أصْبحَ إيطَاليُّو مَا بعْدَ الحَرْبِ مَيْسُورِي الحَالِ بمَا يكْفِي لتنَاولِ مَا تَشْتَهِيْهِ أَنْفُسَهُم، اختَاروا اتِّبَاعَ نمَاذِجَ مِن نِتَاجٍ محَلِّي لمَا كانَ يُعتبَر جيِّدًا-  أَمثِلَةً بدَت مُتَرَكِّزَة ضمْنَ شبكَةِ المدُن التِي غطَّت الكثيْرَ مِن الأَرْضِ الإيطَاليَّة. منْذُ المُعجِزَة، باتَ الإيطاليوُّنَ أُمّةً مِن المُتعصِّبيْنَ للطعَام. وكمَا هوَ الحَالُ دَائِمًا، قدَّمَ المذَاقُ الجيِّدُ للطعَام الإيطَالِي بعْضًا مِن أسْبَابِ ذَلِك التعَصُّب، ولَكِن ليْسَ كُلَّها، فهنَاكَ أسبَابٌ أُخْرَى سِيَاسيَّة.</w:t>
      </w:r>
    </w:p>
    <w:p w14:paraId="689C745C"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برزَتْ فِكرَةُ وَحدَةُ الأُمَّة مِن بيْنِ الخسَائِر العديْدَة لحِقبَةِ الفَاشِيَّة المَأسَاويَّة. فبعْدَ الحَرْب، أَصبحَت الوطَنيَّة مُجرَّد كَلِمَةٍ أُخرَى مُرَادِفَة للقَصْف، المُعانَاة، الحَرْب والخرَاب. وقَد فقدَت كَلِمَةُ المَلِكِ مِصدَاقيَّتها</w:t>
      </w:r>
      <w:r w:rsidRPr="00673F32">
        <w:rPr>
          <w:rFonts w:cs="Akhbar MT"/>
          <w:sz w:val="32"/>
          <w:szCs w:val="32"/>
          <w:rtl/>
        </w:rPr>
        <w:t xml:space="preserve"> </w:t>
      </w:r>
      <w:r w:rsidRPr="00673F32">
        <w:rPr>
          <w:rFonts w:cs="Akhbar MT" w:hint="cs"/>
          <w:sz w:val="32"/>
          <w:szCs w:val="32"/>
          <w:rtl/>
        </w:rPr>
        <w:t>بشَكلٍ</w:t>
      </w:r>
      <w:r w:rsidRPr="00673F32">
        <w:rPr>
          <w:rFonts w:cs="Akhbar MT"/>
          <w:sz w:val="32"/>
          <w:szCs w:val="32"/>
          <w:rtl/>
        </w:rPr>
        <w:t xml:space="preserve"> </w:t>
      </w:r>
      <w:r w:rsidRPr="00673F32">
        <w:rPr>
          <w:rFonts w:cs="Akhbar MT" w:hint="cs"/>
          <w:sz w:val="32"/>
          <w:szCs w:val="32"/>
          <w:rtl/>
        </w:rPr>
        <w:t>كَاملٍ</w:t>
      </w:r>
      <w:r w:rsidRPr="00673F32">
        <w:rPr>
          <w:rFonts w:cs="Akhbar MT"/>
          <w:sz w:val="32"/>
          <w:szCs w:val="32"/>
          <w:rtl/>
        </w:rPr>
        <w:t xml:space="preserve"> </w:t>
      </w:r>
      <w:r w:rsidRPr="00673F32">
        <w:rPr>
          <w:rFonts w:cs="Akhbar MT" w:hint="cs"/>
          <w:sz w:val="32"/>
          <w:szCs w:val="32"/>
          <w:rtl/>
        </w:rPr>
        <w:t xml:space="preserve">أيْضًا، بعْدَ أَن كانَت أحَد الرموْزِ القَليْلَة الغيْرِ فاشِيَّة لِأَرْضِ الأجْدَادِ المُشتركَة، حيْثُ أُلغِيَت المَلَكِيَّةُ عَبْرَ استِفتَاءٍ عَام 1946 عنْدمَا أصبَحت إيطَاليا جُمهوْريَّة، ومَا بيْنَ ولَادَة الجُمهوْريَّة وسقوْطِ جِدَارِ "برلين" عَام 1889، هَيمنَت المُنافسَة بيْنَ حِزبَيْن على الدِيمُقراطيَّة الإيطاليَّة: الِحزْبُ الدِيمُقرَاطِي المَسِيحِي الحَاكِم أو (دي سي) وَالحِزْبُ الشُيوعِيُّ الإيطَالِي المُعَارِض أو (بي سي آي). لم يتَحَلَّ أيٌ مِنهُما بالوَطنِيَّةِ بالمَعنَى المُتعَارفِ عَليْه. لقَد استقَى الحِزْبُ الحَاكِم عَقيدتَهُ الشَامِلَة مِن الكَنيْسَة الكَاثولِيكِيَّة، بيْنمَا استمَدَّ الحِزْبُ المُعَارِض مجموْعَة قَوانيْنِ القِيَم الأَسْمَى مِن المُهِمَّةِ التَاريخِيَّة للطبقَة العَامِلَة بجَعْلِ العَالَم مكَانًا أَفْضَل. كلا الحِزْبِ الحَاكِم والحِزْبِ المُعَارِض لَيْسَا مُجرَّد حزبين فقَط؛ بَل أسَاليْب حيَاةٍ للعَديْدِ مِن المُجتمعَات، ولَاسِيَمَا المنَاطِق الكَاثولِيكِيَّة أَو "البَيْضَاء" فِي الشمَالِ الشَرْقِي، و"الحِزَام الأَحْمَر" عبْرَ المنَاطِق الوسْطَى. لقَد رعَى كُلُّ حزْبٍ ثقَافةً فرعِيّةً غَنيّةً مِن المُنظَّمات، مثْلَ سِينمَات الأَبرشِيَّة والرَابِطَات الشبَابيَّة، أمَّا الزِراعَة فقَد كانَت على وجْهِ الخصُوْص منطِقةً خِصْبةً لكُلٍّ مِن الجَمعِيَّات الكَاثوليكِيَّة والشُيوعِيَّة، لَقد تركَت مَنظومَاتُ القِيَمِ الحَمْرَاء والبَيْضَاء حَيِّزًا قليْلًا للأُمَّةِ بأيِّ جَانبٍ مِن جوَانبِ الثقَافَة الإيطَاليَّة. </w:t>
      </w:r>
    </w:p>
    <w:p w14:paraId="5528DC72"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lastRenderedPageBreak/>
        <w:t>كانَ الطعَامُ مُناسِبًا بشَكلٍ مِثَاليٍّ لمِلءِ الفَجوَةِ التِي اتَّخذَت شَكْلَ الأُمَّة فِي الحيَاةِ الرَمزِيَّة لإيطَاليا، فقَد عكَس مطبَخُه تنَوُّعَ البِلَاد وَوِحدَتهَا، ولَهُ تاريْخٌ طويْلٌ مُشَرِّفٌ يُمكِنُ إعادَة كتَابَتهِ بسُهوْلَةٍ للتَقليْلِ مِن شَأنِ لحَظَاتِه النَخبَويَّة. وقَد يكوْنُ هذَا مِحْورَ نَوْعٍ مِن الفَخْرِ الوطَنِيِّ المُتوَاضِع تقريْبًا. إنَّ المَائِدَة هِيَ إحْدَى الأمَاكِن القَليْلَة التِي يمكن للإيطَاليِّين أَن يَجِدوْا فِيْهَا صُوَرًا لمَا تَشارَكوْه. ولَا عجَبَ إِن أَبدَى "ألبيرتو سوردي" اشْمِئزَازًا لَا يُمكِنُ تجَنُّبَه تِجَاه الأَطعِمَة الأَمريكِيَّة، وإِنَّ إدمَانَه الهَزَلي للسبَاغِيتِي يَعزَفُ على هذَا الوَتَر.</w:t>
      </w:r>
    </w:p>
    <w:p w14:paraId="1B9DEA77" w14:textId="77777777" w:rsidR="003110FE" w:rsidRPr="00673F32" w:rsidRDefault="003110FE" w:rsidP="003110FE">
      <w:pPr>
        <w:bidi/>
        <w:spacing w:line="360" w:lineRule="auto"/>
        <w:jc w:val="both"/>
        <w:rPr>
          <w:rFonts w:cs="Akhbar MT"/>
          <w:sz w:val="24"/>
          <w:szCs w:val="24"/>
          <w:rtl/>
        </w:rPr>
      </w:pPr>
      <w:r w:rsidRPr="00673F32">
        <w:rPr>
          <w:rFonts w:cs="Akhbar MT" w:hint="cs"/>
          <w:sz w:val="32"/>
          <w:szCs w:val="32"/>
          <w:rtl/>
        </w:rPr>
        <w:t xml:space="preserve">لقَد تردَّد صَدَى الطعَام الإيطَالِي أيْضًا فِي الثقَافَات الفَرعِيَّة السِيَاسيَّة البَيْضَاء والحَمْرَاء.                     ---------                                                                                            </w:t>
      </w:r>
      <w:r w:rsidRPr="00673F32">
        <w:rPr>
          <w:rFonts w:cs="Akhbar MT" w:hint="cs"/>
          <w:sz w:val="24"/>
          <w:szCs w:val="24"/>
          <w:rtl/>
        </w:rPr>
        <w:t>*الأبرشية: أبرشية</w:t>
      </w:r>
      <w:r w:rsidRPr="00673F32">
        <w:rPr>
          <w:rFonts w:cs="Akhbar MT"/>
          <w:sz w:val="24"/>
          <w:szCs w:val="24"/>
          <w:rtl/>
        </w:rPr>
        <w:t xml:space="preserve"> </w:t>
      </w:r>
      <w:r w:rsidRPr="00673F32">
        <w:rPr>
          <w:rFonts w:cs="Akhbar MT" w:hint="cs"/>
          <w:sz w:val="24"/>
          <w:szCs w:val="24"/>
          <w:rtl/>
        </w:rPr>
        <w:t>الكنيسة</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المسيحية</w:t>
      </w:r>
      <w:r w:rsidRPr="00673F32">
        <w:rPr>
          <w:rFonts w:cs="Akhbar MT"/>
          <w:sz w:val="24"/>
          <w:szCs w:val="24"/>
          <w:rtl/>
        </w:rPr>
        <w:t xml:space="preserve"> </w:t>
      </w:r>
      <w:r w:rsidRPr="00673F32">
        <w:rPr>
          <w:rFonts w:cs="Akhbar MT" w:hint="cs"/>
          <w:sz w:val="24"/>
          <w:szCs w:val="24"/>
          <w:rtl/>
        </w:rPr>
        <w:t>هي</w:t>
      </w:r>
      <w:r w:rsidRPr="00673F32">
        <w:rPr>
          <w:rFonts w:cs="Akhbar MT"/>
          <w:sz w:val="24"/>
          <w:szCs w:val="24"/>
          <w:rtl/>
        </w:rPr>
        <w:t xml:space="preserve"> </w:t>
      </w:r>
      <w:r w:rsidRPr="00673F32">
        <w:rPr>
          <w:rFonts w:cs="Akhbar MT" w:hint="cs"/>
          <w:sz w:val="24"/>
          <w:szCs w:val="24"/>
          <w:rtl/>
        </w:rPr>
        <w:t>الكنيسة</w:t>
      </w:r>
      <w:r w:rsidRPr="00673F32">
        <w:rPr>
          <w:rFonts w:cs="Akhbar MT"/>
          <w:sz w:val="24"/>
          <w:szCs w:val="24"/>
          <w:rtl/>
        </w:rPr>
        <w:t xml:space="preserve"> </w:t>
      </w:r>
      <w:r w:rsidRPr="00673F32">
        <w:rPr>
          <w:rFonts w:cs="Akhbar MT" w:hint="cs"/>
          <w:sz w:val="24"/>
          <w:szCs w:val="24"/>
          <w:rtl/>
        </w:rPr>
        <w:t>التي</w:t>
      </w:r>
      <w:r w:rsidRPr="00673F32">
        <w:rPr>
          <w:rFonts w:cs="Akhbar MT"/>
          <w:sz w:val="24"/>
          <w:szCs w:val="24"/>
          <w:rtl/>
        </w:rPr>
        <w:t xml:space="preserve"> </w:t>
      </w:r>
      <w:r w:rsidRPr="00673F32">
        <w:rPr>
          <w:rFonts w:cs="Akhbar MT" w:hint="cs"/>
          <w:sz w:val="24"/>
          <w:szCs w:val="24"/>
          <w:rtl/>
        </w:rPr>
        <w:t>تعمل</w:t>
      </w:r>
      <w:r w:rsidRPr="00673F32">
        <w:rPr>
          <w:rFonts w:cs="Akhbar MT"/>
          <w:sz w:val="24"/>
          <w:szCs w:val="24"/>
          <w:rtl/>
        </w:rPr>
        <w:t xml:space="preserve"> </w:t>
      </w:r>
      <w:r w:rsidRPr="00673F32">
        <w:rPr>
          <w:rFonts w:cs="Akhbar MT" w:hint="cs"/>
          <w:sz w:val="24"/>
          <w:szCs w:val="24"/>
          <w:rtl/>
        </w:rPr>
        <w:t>بمثابة</w:t>
      </w:r>
      <w:r w:rsidRPr="00673F32">
        <w:rPr>
          <w:rFonts w:cs="Akhbar MT"/>
          <w:sz w:val="24"/>
          <w:szCs w:val="24"/>
          <w:rtl/>
        </w:rPr>
        <w:t xml:space="preserve"> </w:t>
      </w:r>
      <w:r w:rsidRPr="00673F32">
        <w:rPr>
          <w:rFonts w:cs="Akhbar MT" w:hint="cs"/>
          <w:sz w:val="24"/>
          <w:szCs w:val="24"/>
          <w:rtl/>
        </w:rPr>
        <w:t>المركز</w:t>
      </w:r>
      <w:r w:rsidRPr="00673F32">
        <w:rPr>
          <w:rFonts w:cs="Akhbar MT"/>
          <w:sz w:val="24"/>
          <w:szCs w:val="24"/>
          <w:rtl/>
        </w:rPr>
        <w:t xml:space="preserve"> </w:t>
      </w:r>
      <w:r w:rsidRPr="00673F32">
        <w:rPr>
          <w:rFonts w:cs="Akhbar MT" w:hint="cs"/>
          <w:sz w:val="24"/>
          <w:szCs w:val="24"/>
          <w:rtl/>
        </w:rPr>
        <w:t>الديني</w:t>
      </w:r>
      <w:r w:rsidRPr="00673F32">
        <w:rPr>
          <w:rFonts w:cs="Akhbar MT"/>
          <w:sz w:val="24"/>
          <w:szCs w:val="24"/>
          <w:rtl/>
        </w:rPr>
        <w:t xml:space="preserve"> </w:t>
      </w:r>
      <w:r w:rsidRPr="00673F32">
        <w:rPr>
          <w:rFonts w:cs="Akhbar MT" w:hint="cs"/>
          <w:sz w:val="24"/>
          <w:szCs w:val="24"/>
          <w:rtl/>
        </w:rPr>
        <w:t>للرعية</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العديد</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أنحاء</w:t>
      </w:r>
      <w:r w:rsidRPr="00673F32">
        <w:rPr>
          <w:rFonts w:cs="Akhbar MT"/>
          <w:sz w:val="24"/>
          <w:szCs w:val="24"/>
          <w:rtl/>
        </w:rPr>
        <w:t xml:space="preserve"> </w:t>
      </w:r>
      <w:r w:rsidRPr="00673F32">
        <w:rPr>
          <w:rFonts w:cs="Akhbar MT" w:hint="cs"/>
          <w:sz w:val="24"/>
          <w:szCs w:val="24"/>
          <w:rtl/>
        </w:rPr>
        <w:t>العالم،</w:t>
      </w:r>
      <w:r w:rsidRPr="00673F32">
        <w:rPr>
          <w:rFonts w:cs="Akhbar MT"/>
          <w:sz w:val="24"/>
          <w:szCs w:val="24"/>
          <w:rtl/>
        </w:rPr>
        <w:t xml:space="preserve"> </w:t>
      </w:r>
      <w:r w:rsidRPr="00673F32">
        <w:rPr>
          <w:rFonts w:cs="Akhbar MT" w:hint="cs"/>
          <w:sz w:val="24"/>
          <w:szCs w:val="24"/>
          <w:rtl/>
        </w:rPr>
        <w:t>خاصةً</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المناطق</w:t>
      </w:r>
      <w:r w:rsidRPr="00673F32">
        <w:rPr>
          <w:rFonts w:cs="Akhbar MT"/>
          <w:sz w:val="24"/>
          <w:szCs w:val="24"/>
          <w:rtl/>
        </w:rPr>
        <w:t xml:space="preserve"> </w:t>
      </w:r>
      <w:r w:rsidRPr="00673F32">
        <w:rPr>
          <w:rFonts w:cs="Akhbar MT" w:hint="cs"/>
          <w:sz w:val="24"/>
          <w:szCs w:val="24"/>
          <w:rtl/>
        </w:rPr>
        <w:t>الريفية،</w:t>
      </w:r>
      <w:r w:rsidRPr="00673F32">
        <w:rPr>
          <w:rFonts w:cs="Akhbar MT"/>
          <w:sz w:val="24"/>
          <w:szCs w:val="24"/>
          <w:rtl/>
        </w:rPr>
        <w:t xml:space="preserve"> </w:t>
      </w:r>
      <w:r w:rsidRPr="00673F32">
        <w:rPr>
          <w:rFonts w:cs="Akhbar MT" w:hint="cs"/>
          <w:sz w:val="24"/>
          <w:szCs w:val="24"/>
          <w:rtl/>
        </w:rPr>
        <w:t>قد</w:t>
      </w:r>
      <w:r w:rsidRPr="00673F32">
        <w:rPr>
          <w:rFonts w:cs="Akhbar MT"/>
          <w:sz w:val="24"/>
          <w:szCs w:val="24"/>
          <w:rtl/>
        </w:rPr>
        <w:t xml:space="preserve"> </w:t>
      </w:r>
      <w:r w:rsidRPr="00673F32">
        <w:rPr>
          <w:rFonts w:cs="Akhbar MT" w:hint="cs"/>
          <w:sz w:val="24"/>
          <w:szCs w:val="24"/>
          <w:rtl/>
        </w:rPr>
        <w:t>تلعب</w:t>
      </w:r>
      <w:r w:rsidRPr="00673F32">
        <w:rPr>
          <w:rFonts w:cs="Akhbar MT"/>
          <w:sz w:val="24"/>
          <w:szCs w:val="24"/>
          <w:rtl/>
        </w:rPr>
        <w:t xml:space="preserve"> </w:t>
      </w:r>
      <w:r w:rsidRPr="00673F32">
        <w:rPr>
          <w:rFonts w:cs="Akhbar MT" w:hint="cs"/>
          <w:sz w:val="24"/>
          <w:szCs w:val="24"/>
          <w:rtl/>
        </w:rPr>
        <w:t>كنيسة</w:t>
      </w:r>
      <w:r w:rsidRPr="00673F32">
        <w:rPr>
          <w:rFonts w:cs="Akhbar MT"/>
          <w:sz w:val="24"/>
          <w:szCs w:val="24"/>
          <w:rtl/>
        </w:rPr>
        <w:t xml:space="preserve"> </w:t>
      </w:r>
      <w:r w:rsidRPr="00673F32">
        <w:rPr>
          <w:rFonts w:cs="Akhbar MT" w:hint="cs"/>
          <w:sz w:val="24"/>
          <w:szCs w:val="24"/>
          <w:rtl/>
        </w:rPr>
        <w:t>الرعية</w:t>
      </w:r>
      <w:r w:rsidRPr="00673F32">
        <w:rPr>
          <w:rFonts w:cs="Akhbar MT"/>
          <w:sz w:val="24"/>
          <w:szCs w:val="24"/>
          <w:rtl/>
        </w:rPr>
        <w:t xml:space="preserve"> </w:t>
      </w:r>
      <w:r w:rsidRPr="00673F32">
        <w:rPr>
          <w:rFonts w:cs="Akhbar MT" w:hint="cs"/>
          <w:sz w:val="24"/>
          <w:szCs w:val="24"/>
          <w:rtl/>
        </w:rPr>
        <w:t>دورًا</w:t>
      </w:r>
      <w:r w:rsidRPr="00673F32">
        <w:rPr>
          <w:rFonts w:cs="Akhbar MT"/>
          <w:sz w:val="24"/>
          <w:szCs w:val="24"/>
          <w:rtl/>
        </w:rPr>
        <w:t xml:space="preserve"> </w:t>
      </w:r>
      <w:r w:rsidRPr="00673F32">
        <w:rPr>
          <w:rFonts w:cs="Akhbar MT" w:hint="cs"/>
          <w:sz w:val="24"/>
          <w:szCs w:val="24"/>
          <w:rtl/>
        </w:rPr>
        <w:t>مهمًا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الأنشطة</w:t>
      </w:r>
      <w:r w:rsidRPr="00673F32">
        <w:rPr>
          <w:rFonts w:cs="Akhbar MT"/>
          <w:sz w:val="24"/>
          <w:szCs w:val="24"/>
          <w:rtl/>
        </w:rPr>
        <w:t xml:space="preserve"> </w:t>
      </w:r>
      <w:r w:rsidRPr="00673F32">
        <w:rPr>
          <w:rFonts w:cs="Akhbar MT" w:hint="cs"/>
          <w:sz w:val="24"/>
          <w:szCs w:val="24"/>
          <w:rtl/>
        </w:rPr>
        <w:t>المجتمعية،</w:t>
      </w:r>
      <w:r w:rsidRPr="00673F32">
        <w:rPr>
          <w:rFonts w:cs="Akhbar MT"/>
          <w:sz w:val="24"/>
          <w:szCs w:val="24"/>
          <w:rtl/>
        </w:rPr>
        <w:t xml:space="preserve"> </w:t>
      </w:r>
      <w:r w:rsidRPr="00673F32">
        <w:rPr>
          <w:rFonts w:cs="Akhbar MT" w:hint="cs"/>
          <w:sz w:val="24"/>
          <w:szCs w:val="24"/>
          <w:rtl/>
        </w:rPr>
        <w:t>مما</w:t>
      </w:r>
      <w:r w:rsidRPr="00673F32">
        <w:rPr>
          <w:rFonts w:cs="Akhbar MT"/>
          <w:sz w:val="24"/>
          <w:szCs w:val="24"/>
          <w:rtl/>
        </w:rPr>
        <w:t xml:space="preserve"> </w:t>
      </w:r>
      <w:r w:rsidRPr="00673F32">
        <w:rPr>
          <w:rFonts w:cs="Akhbar MT" w:hint="cs"/>
          <w:sz w:val="24"/>
          <w:szCs w:val="24"/>
          <w:rtl/>
        </w:rPr>
        <w:t>يسمح</w:t>
      </w:r>
      <w:r w:rsidRPr="00673F32">
        <w:rPr>
          <w:rFonts w:cs="Akhbar MT"/>
          <w:sz w:val="24"/>
          <w:szCs w:val="24"/>
          <w:rtl/>
        </w:rPr>
        <w:t xml:space="preserve"> </w:t>
      </w:r>
      <w:r w:rsidRPr="00673F32">
        <w:rPr>
          <w:rFonts w:cs="Akhbar MT" w:hint="cs"/>
          <w:sz w:val="24"/>
          <w:szCs w:val="24"/>
          <w:rtl/>
        </w:rPr>
        <w:t>غالبًا</w:t>
      </w:r>
      <w:r w:rsidRPr="00673F32">
        <w:rPr>
          <w:rFonts w:cs="Akhbar MT"/>
          <w:sz w:val="24"/>
          <w:szCs w:val="24"/>
          <w:rtl/>
        </w:rPr>
        <w:t xml:space="preserve"> </w:t>
      </w:r>
      <w:r w:rsidRPr="00673F32">
        <w:rPr>
          <w:rFonts w:cs="Akhbar MT" w:hint="cs"/>
          <w:sz w:val="24"/>
          <w:szCs w:val="24"/>
          <w:rtl/>
        </w:rPr>
        <w:t>باستخدام</w:t>
      </w:r>
      <w:r w:rsidRPr="00673F32">
        <w:rPr>
          <w:rFonts w:cs="Akhbar MT"/>
          <w:sz w:val="24"/>
          <w:szCs w:val="24"/>
          <w:rtl/>
        </w:rPr>
        <w:t xml:space="preserve"> </w:t>
      </w:r>
      <w:r w:rsidRPr="00673F32">
        <w:rPr>
          <w:rFonts w:cs="Akhbar MT" w:hint="cs"/>
          <w:sz w:val="24"/>
          <w:szCs w:val="24"/>
          <w:rtl/>
        </w:rPr>
        <w:t>مبانيها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المناسبات</w:t>
      </w:r>
      <w:r w:rsidRPr="00673F32">
        <w:rPr>
          <w:rFonts w:cs="Akhbar MT"/>
          <w:sz w:val="24"/>
          <w:szCs w:val="24"/>
          <w:rtl/>
        </w:rPr>
        <w:t xml:space="preserve"> </w:t>
      </w:r>
      <w:r w:rsidRPr="00673F32">
        <w:rPr>
          <w:rFonts w:cs="Akhbar MT" w:hint="cs"/>
          <w:sz w:val="24"/>
          <w:szCs w:val="24"/>
          <w:rtl/>
        </w:rPr>
        <w:t>المجتمعية</w:t>
      </w:r>
      <w:r w:rsidRPr="00673F32">
        <w:rPr>
          <w:rFonts w:cs="Akhbar MT"/>
          <w:sz w:val="24"/>
          <w:szCs w:val="24"/>
          <w:rtl/>
        </w:rPr>
        <w:t xml:space="preserve"> </w:t>
      </w:r>
      <w:r w:rsidRPr="00673F32">
        <w:rPr>
          <w:rFonts w:cs="Akhbar MT" w:hint="cs"/>
          <w:sz w:val="24"/>
          <w:szCs w:val="24"/>
          <w:rtl/>
        </w:rPr>
        <w:t>غير</w:t>
      </w:r>
      <w:r w:rsidRPr="00673F32">
        <w:rPr>
          <w:rFonts w:cs="Akhbar MT"/>
          <w:sz w:val="24"/>
          <w:szCs w:val="24"/>
          <w:rtl/>
        </w:rPr>
        <w:t xml:space="preserve"> </w:t>
      </w:r>
      <w:r w:rsidRPr="00673F32">
        <w:rPr>
          <w:rFonts w:cs="Akhbar MT" w:hint="cs"/>
          <w:sz w:val="24"/>
          <w:szCs w:val="24"/>
          <w:rtl/>
        </w:rPr>
        <w:t>الدينية.</w:t>
      </w:r>
    </w:p>
    <w:p w14:paraId="1438A409"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 </w:t>
      </w:r>
      <w:r w:rsidRPr="00673F32">
        <w:rPr>
          <w:rFonts w:cs="Akhbar MT" w:hint="cs"/>
          <w:sz w:val="32"/>
          <w:szCs w:val="32"/>
          <w:highlight w:val="green"/>
          <w:rtl/>
        </w:rPr>
        <w:t>277</w:t>
      </w:r>
      <w:r w:rsidRPr="00673F32">
        <w:rPr>
          <w:rFonts w:cs="Akhbar MT" w:hint="cs"/>
          <w:sz w:val="32"/>
          <w:szCs w:val="32"/>
          <w:rtl/>
        </w:rPr>
        <w:t xml:space="preserve"> إنَّ الحِزبَيْنِ يَبغُضَان النَزْعَة الاستِهلَاكيَّة المُستوْحَاةَ مِن الأَمريكَان، فقَد اعتَبَرَت الكَنيْسَةُ الكاَثوليكِيَّةُ الإسْرَافَ بمِثابَة امْتِيَازٍ مَادِيٍّ غَادِرٍ لسَرَابِ السعَادَة الدُنيويَّة، أَمَّا قادَةُ الحِزبِ المُعَارضِ الشُيوعِي فقَد اكتسَبوْا الحِنْكَة مِن الخُبْزِ الأَسْمَر لعُمَّالِ المزَارِع ومِن الأَطعِمَة الشِبْهِ سَائِلة فِي السُجوْن الفَاشِيَّة، فامْتلَكوا نَزْعًة مُتعَنِّتًة مُنْكِرًة للذَات. وقَد عُرِفَ عَن رَئيْسِ الحِزْبِ المُوَقَّر "بالميرو توغليتي" أنَّه يتنَاولُ عشاءَهُ مِن الخُبزِ وجُبنَة الموزَاريلَا فقَط، ومِن حيْنٍ لآخَر شرَائِحَ مَقليَّة مِن لحْمِ سمَكِ القَد المُمَلَّح فِي أَرخَصِ المطَاعِم الرومَانيَّة. إنَّ الثقَافتَين الفَرعِيَّتَيْن السِياسيَّتينِ، فضَّلتَا تَأطِيْرَ تنَاولِ الطعَامِ بشَكلٍ جمَاعِي، بدلًا مِن إِطَارٍ فَرْدِي: كالأُسْرَة أَو مَهرجَانٍ دِيْنِي بالنِسبَة للكَنيْسَة، وعِيْدِ الوَحْدَة للحِزْبِ الشُيوعِي المُعَارِض- لقَد أُقيْمَت هَذهِ المعَارِضُ الشُيوعِيَّة السَنويَّة لتَمويْلِ صَحيْفَةِ الحِزْبِ "ليونايتد"، بيْدَ أنَّ حفَلَات الشِوَاء الرَخِيْصَة والسْبَاغِيتِي والتخَصُّصَات المحَليَّة كانَت مصْدَر جَذبهِم الرَئِيسِي. وهكَذا، وبِرَغْمِ الخصُومَة بيْنَهُما بسَبَبِ الحَرْبِ البَارِدَة، فقَد تشارَكت الثقافاَتُ الفَرعِيَّة البَيْضَاء والحَمْرَاء، </w:t>
      </w:r>
      <w:r w:rsidRPr="00673F32">
        <w:rPr>
          <w:rFonts w:cs="Akhbar MT" w:hint="cs"/>
          <w:sz w:val="32"/>
          <w:szCs w:val="32"/>
          <w:rtl/>
        </w:rPr>
        <w:lastRenderedPageBreak/>
        <w:t>الكَراهِيَةَ تجَاه النَزْعَة الاستِهلَاكيَّة، وأَسْهَمَا بتَرسِيْخِ هَذهِ القِيَم فِي حضَارَة المَائِدَة الوطَنيَّة. إنَّه بلَدٌ مُنقَسِمٌ بشَكلٍ عَميْقٍ لديْهِ أَخلَاقيَّاتٌ مُوحَّدَةٌ للطعَامِ الجَيِّدِ البَسِيْط.</w:t>
      </w:r>
    </w:p>
    <w:p w14:paraId="5BF9A7B6" w14:textId="77777777" w:rsidR="003110FE" w:rsidRPr="00673F32" w:rsidRDefault="003110FE" w:rsidP="003110FE">
      <w:pPr>
        <w:bidi/>
        <w:spacing w:line="360" w:lineRule="auto"/>
        <w:jc w:val="both"/>
        <w:rPr>
          <w:rFonts w:cs="Akhbar MT"/>
          <w:sz w:val="32"/>
          <w:szCs w:val="32"/>
          <w:rtl/>
        </w:rPr>
      </w:pPr>
    </w:p>
    <w:p w14:paraId="13A3E509" w14:textId="77777777" w:rsidR="003110FE" w:rsidRPr="00673F32" w:rsidRDefault="003110FE" w:rsidP="003110FE">
      <w:pPr>
        <w:bidi/>
        <w:spacing w:line="360" w:lineRule="auto"/>
        <w:jc w:val="center"/>
        <w:rPr>
          <w:rFonts w:cs="Akhbar MT"/>
          <w:b/>
          <w:bCs/>
          <w:sz w:val="32"/>
          <w:szCs w:val="32"/>
        </w:rPr>
      </w:pPr>
      <w:r w:rsidRPr="00673F32">
        <w:rPr>
          <w:rFonts w:cs="Akhbar MT" w:hint="cs"/>
          <w:b/>
          <w:bCs/>
          <w:sz w:val="32"/>
          <w:szCs w:val="32"/>
          <w:rtl/>
        </w:rPr>
        <w:t>أَمريْكِيٌّ فِي نابولي وبولونيا</w:t>
      </w:r>
    </w:p>
    <w:p w14:paraId="11963DAC"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لقَد شَهِدَت سنَة 1954عرْضَ مشْهَدِ مَعكروْنَة "ألبيرتو سوردي" الذِي أسَر مُخيِّلَة الجُمهوْر، لقَد اعتُبِرَت سنَة تاريخِيًّة بالنِسبَة للطعَام الإيطَالِي بمَعْنًى آخَر- ذَلِك المَشْهَد الذِي قدَّم التِفَاتًة سَاخِرًة تِجَاهَ رِهَاب الأجَانِب الخَاصِّ بفَنِّ الأَكْلِ الذِي تضمَّنَه فِيلْمٌ "أَمريكِيٌّ فِي روما". فقَد قامَ مُوَاطِنٌ أَمريكِيٌّ في شَهْرِ فِبرَاير، مَارس وأَبرِيل، بزِيارَة لإيطَاليَا  مِن شَأنِهَا أَن تُغيِّر أَخيْرًا أُسُسَ النِظَام الغِذَائِي الإيْطَالِي وتُنقِذ أرواحًا لَا حصْرَ لهَا فِي هَذهِ العمَليَّة. كانَ اسمه البروفِيسُور "آنسل كيز"، رَائِدُ وَبائِيَّات عِلْمِ أمْرَاضِ القَلْبِ والأَوعِيَة الدمَويَّة، ومُبتَكِر الحِميَة الغِذائيَّة لمَنطِقَة البَحْرِ المُتوَسِّط.</w:t>
      </w:r>
    </w:p>
    <w:p w14:paraId="4BC8BA30" w14:textId="77777777" w:rsidR="003110FE" w:rsidRPr="00673F32" w:rsidRDefault="003110FE" w:rsidP="003110FE">
      <w:pPr>
        <w:bidi/>
        <w:spacing w:line="360" w:lineRule="auto"/>
        <w:jc w:val="both"/>
        <w:rPr>
          <w:rFonts w:cs="Akhbar MT"/>
          <w:sz w:val="32"/>
          <w:szCs w:val="32"/>
        </w:rPr>
      </w:pPr>
      <w:r w:rsidRPr="00673F32">
        <w:rPr>
          <w:rFonts w:cs="Akhbar MT" w:hint="cs"/>
          <w:sz w:val="32"/>
          <w:szCs w:val="32"/>
          <w:rtl/>
        </w:rPr>
        <w:t>كانَ "كيز" قَد ترَك بصمتَهُ مُسْبقًا على تَاريْخِ الطعَام، والنَفسِيَّة الإيطَاليَّة، قبْلَ أَن يزوْرَ شِبْهَ الجزيْرَة الإيطاليَّة. وحِصَصُ الطعَامِ التِي تنَاولتْهَا القوَّاتُ الأَمريكِيَّةُ خِلَال الحرْبِ العَالميَّة الثَانِيَة مِن تَصمِيْمِه. إِذ يُمْكِنُ حَمْلهَا، جَاهِزًة لِلأَكْل، وغَنِيّةً بالسَعَرات الحرَاريَّة، فقَد تضمَّنَت البِسكوِيت واللَّحم المُعلَّب، فَضْلَا عَن العِلكَة، والشُوكولَاتَة، والسَكَاكِر الصَلبَة التِي فُتِنَ بِهَا الأَطْفَال فِي جَميْعِ أَنحَاءِ أُوروبَّا المُحرَّرة.</w:t>
      </w:r>
    </w:p>
    <w:p w14:paraId="6E9BA0F2"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لَاحَظ "كيز" بعْدَ الحَرْب، أنَّ رِجَال الأعمَالِ المَيسورِي الحَال في مَديْنَة "مينابوليس" الأَمريكِيَّة حيْثُ كانَ يَعْمَل،  والذِيْنَ حصَلوا على تَغذِيَةٍ جَيِّدة، كَانوا يَموتوْنَ في شبَابهِم إِثْرَ أزمَاتٍ قَلبيَّة، وذَلِك يتعَارضُ تمَامًا معَ الحسِّ السَليْمِ التَغذَوِي، بأنَّ المَزيْدَ مِن السَعرَات يَعْنِي صِحًّة أَفضَل، ومعَ ذَلِك تُشيْرُ الدلَائِلُ القصَصِيَّة والأَبْحَاث التَجريبِيَّة بأنَّ مرَضَ القَلبِ والأَوعِيَة الدمَويَّة لَم يكُن شَائِعًا تقَريْبًا</w:t>
      </w:r>
      <w:r w:rsidRPr="00673F32">
        <w:rPr>
          <w:rFonts w:hint="cs"/>
          <w:rtl/>
        </w:rPr>
        <w:t xml:space="preserve"> </w:t>
      </w:r>
      <w:r w:rsidRPr="00673F32">
        <w:rPr>
          <w:rFonts w:cs="Akhbar MT" w:hint="cs"/>
          <w:sz w:val="32"/>
          <w:szCs w:val="32"/>
          <w:rtl/>
        </w:rPr>
        <w:t xml:space="preserve">فِي مديْنَة "نابولي" الفَقِيْرَة. أَجْرَى "كيز" دِراسةً مِيدَانيّةً عَام 1954، لاختِبَار </w:t>
      </w:r>
      <w:r w:rsidRPr="00673F32">
        <w:rPr>
          <w:rFonts w:cs="Akhbar MT" w:hint="cs"/>
          <w:sz w:val="32"/>
          <w:szCs w:val="32"/>
          <w:rtl/>
        </w:rPr>
        <w:lastRenderedPageBreak/>
        <w:t xml:space="preserve">فرَضِيَّةٍ قامَ بتَطوِيرِهَا لشَرْحِ هذَا التنَاقُضِ الوَاضِح، ولِهَذهِ الفرَضيَّة بَندَانِ رَئيْسِيَّان، </w:t>
      </w:r>
      <w:r w:rsidRPr="00673F32">
        <w:rPr>
          <w:rFonts w:cs="Akhbar MT" w:hint="cs"/>
          <w:sz w:val="32"/>
          <w:szCs w:val="32"/>
          <w:highlight w:val="green"/>
          <w:rtl/>
        </w:rPr>
        <w:t>278</w:t>
      </w:r>
      <w:r w:rsidRPr="00673F32">
        <w:rPr>
          <w:rFonts w:cs="Akhbar MT" w:hint="cs"/>
          <w:sz w:val="32"/>
          <w:szCs w:val="32"/>
          <w:rtl/>
        </w:rPr>
        <w:t xml:space="preserve"> فَوجُوْدُ الدُهوْنِ فِي النِظَام الغِذَائِي يُؤثِّر على تَركِيْزِ الكولِستْرول فِي الدَم، ويَرتَبِط ترَكيْزُ الكولِستْرول فِي الدَم، بتَغطِيَة جُدرَان الشَرايِين بتَرَسُّبَات دِهنِيَّة وذَلِك هوَ المُسَبِّبُ لأَمْرَاضِ القَلبِ والأَوْعِيَة الدَمَوِيَّة. أَوْشَكَت الدُهوْنُ على فَقْدِ ارِتبَاطِهَا الذِي دَامَ قُروْنًا بالثَروَةِ والصِحَّةِ والرفَاهِيَة.</w:t>
      </w:r>
    </w:p>
    <w:p w14:paraId="67FA69E3" w14:textId="77777777" w:rsidR="00351E9A" w:rsidRDefault="003110FE" w:rsidP="003110FE">
      <w:pPr>
        <w:bidi/>
        <w:spacing w:line="360" w:lineRule="auto"/>
        <w:jc w:val="both"/>
        <w:rPr>
          <w:rFonts w:cs="Akhbar MT"/>
          <w:sz w:val="32"/>
          <w:szCs w:val="32"/>
        </w:rPr>
      </w:pPr>
      <w:r w:rsidRPr="00673F32">
        <w:rPr>
          <w:rFonts w:cs="Akhbar MT" w:hint="cs"/>
          <w:sz w:val="32"/>
          <w:szCs w:val="32"/>
          <w:rtl/>
        </w:rPr>
        <w:t xml:space="preserve">                                                                               </w:t>
      </w:r>
    </w:p>
    <w:p w14:paraId="7C3FE3D2" w14:textId="77777777" w:rsidR="00351E9A" w:rsidRDefault="003110FE" w:rsidP="00351E9A">
      <w:pPr>
        <w:bidi/>
        <w:spacing w:line="360" w:lineRule="auto"/>
        <w:jc w:val="both"/>
        <w:rPr>
          <w:rFonts w:cs="Akhbar MT"/>
          <w:sz w:val="32"/>
          <w:szCs w:val="32"/>
        </w:rPr>
      </w:pPr>
      <w:r w:rsidRPr="00673F32">
        <w:rPr>
          <w:rFonts w:cs="Akhbar MT" w:hint="cs"/>
          <w:sz w:val="32"/>
          <w:szCs w:val="32"/>
          <w:rtl/>
        </w:rPr>
        <w:t xml:space="preserve">-----------    </w:t>
      </w:r>
    </w:p>
    <w:p w14:paraId="637A5820" w14:textId="3A13DD5C" w:rsidR="003110FE" w:rsidRPr="00673F32" w:rsidRDefault="003110FE" w:rsidP="00351E9A">
      <w:pPr>
        <w:bidi/>
        <w:spacing w:line="360" w:lineRule="auto"/>
        <w:jc w:val="both"/>
        <w:rPr>
          <w:rFonts w:cs="Akhbar MT"/>
          <w:sz w:val="32"/>
          <w:szCs w:val="32"/>
          <w:rtl/>
        </w:rPr>
      </w:pPr>
      <w:r w:rsidRPr="00673F32">
        <w:rPr>
          <w:rFonts w:cs="Akhbar MT" w:hint="cs"/>
          <w:sz w:val="24"/>
          <w:szCs w:val="24"/>
          <w:rtl/>
        </w:rPr>
        <w:t>*الحرب</w:t>
      </w:r>
      <w:r w:rsidRPr="00673F32">
        <w:rPr>
          <w:rFonts w:cs="Akhbar MT"/>
          <w:sz w:val="24"/>
          <w:szCs w:val="24"/>
          <w:rtl/>
        </w:rPr>
        <w:t xml:space="preserve"> </w:t>
      </w:r>
      <w:r w:rsidRPr="00673F32">
        <w:rPr>
          <w:rFonts w:cs="Akhbar MT" w:hint="cs"/>
          <w:sz w:val="24"/>
          <w:szCs w:val="24"/>
          <w:rtl/>
        </w:rPr>
        <w:t>الباردة: مصطلح</w:t>
      </w:r>
      <w:r w:rsidRPr="00673F32">
        <w:rPr>
          <w:rFonts w:cs="Akhbar MT"/>
          <w:sz w:val="24"/>
          <w:szCs w:val="24"/>
          <w:rtl/>
        </w:rPr>
        <w:t xml:space="preserve"> </w:t>
      </w:r>
      <w:r w:rsidRPr="00673F32">
        <w:rPr>
          <w:rFonts w:cs="Akhbar MT" w:hint="cs"/>
          <w:sz w:val="24"/>
          <w:szCs w:val="24"/>
          <w:rtl/>
        </w:rPr>
        <w:t>يُستخدم</w:t>
      </w:r>
      <w:r w:rsidRPr="00673F32">
        <w:rPr>
          <w:rFonts w:cs="Akhbar MT"/>
          <w:sz w:val="24"/>
          <w:szCs w:val="24"/>
          <w:rtl/>
        </w:rPr>
        <w:t xml:space="preserve"> </w:t>
      </w:r>
      <w:r w:rsidRPr="00673F32">
        <w:rPr>
          <w:rFonts w:cs="Akhbar MT" w:hint="cs"/>
          <w:sz w:val="24"/>
          <w:szCs w:val="24"/>
          <w:rtl/>
        </w:rPr>
        <w:t>لوصف</w:t>
      </w:r>
      <w:r w:rsidRPr="00673F32">
        <w:rPr>
          <w:rFonts w:cs="Akhbar MT"/>
          <w:sz w:val="24"/>
          <w:szCs w:val="24"/>
          <w:rtl/>
        </w:rPr>
        <w:t xml:space="preserve"> </w:t>
      </w:r>
      <w:r w:rsidRPr="00673F32">
        <w:rPr>
          <w:rFonts w:cs="Akhbar MT" w:hint="cs"/>
          <w:sz w:val="24"/>
          <w:szCs w:val="24"/>
          <w:rtl/>
        </w:rPr>
        <w:t>حالة</w:t>
      </w:r>
      <w:r w:rsidRPr="00673F32">
        <w:rPr>
          <w:rFonts w:cs="Akhbar MT"/>
          <w:sz w:val="24"/>
          <w:szCs w:val="24"/>
          <w:rtl/>
        </w:rPr>
        <w:t xml:space="preserve"> </w:t>
      </w:r>
      <w:r w:rsidRPr="00673F32">
        <w:rPr>
          <w:rFonts w:cs="Akhbar MT" w:hint="cs"/>
          <w:sz w:val="24"/>
          <w:szCs w:val="24"/>
          <w:rtl/>
        </w:rPr>
        <w:t>الصراع</w:t>
      </w:r>
      <w:r w:rsidRPr="00673F32">
        <w:rPr>
          <w:rFonts w:cs="Akhbar MT"/>
          <w:sz w:val="24"/>
          <w:szCs w:val="24"/>
          <w:rtl/>
        </w:rPr>
        <w:t xml:space="preserve"> </w:t>
      </w:r>
      <w:r w:rsidRPr="00673F32">
        <w:rPr>
          <w:rFonts w:cs="Akhbar MT" w:hint="cs"/>
          <w:sz w:val="24"/>
          <w:szCs w:val="24"/>
          <w:rtl/>
        </w:rPr>
        <w:t>والتوتر</w:t>
      </w:r>
      <w:r w:rsidRPr="00673F32">
        <w:rPr>
          <w:rFonts w:cs="Akhbar MT"/>
          <w:sz w:val="24"/>
          <w:szCs w:val="24"/>
          <w:rtl/>
        </w:rPr>
        <w:t xml:space="preserve"> </w:t>
      </w:r>
      <w:r w:rsidRPr="00673F32">
        <w:rPr>
          <w:rFonts w:cs="Akhbar MT" w:hint="cs"/>
          <w:sz w:val="24"/>
          <w:szCs w:val="24"/>
          <w:rtl/>
        </w:rPr>
        <w:t>والتنافس</w:t>
      </w:r>
      <w:r w:rsidRPr="00673F32">
        <w:rPr>
          <w:rFonts w:cs="Akhbar MT"/>
          <w:sz w:val="24"/>
          <w:szCs w:val="24"/>
          <w:rtl/>
        </w:rPr>
        <w:t xml:space="preserve"> </w:t>
      </w:r>
      <w:r w:rsidRPr="00673F32">
        <w:rPr>
          <w:rFonts w:cs="Akhbar MT" w:hint="cs"/>
          <w:sz w:val="24"/>
          <w:szCs w:val="24"/>
          <w:rtl/>
        </w:rPr>
        <w:t>التي</w:t>
      </w:r>
      <w:r w:rsidRPr="00673F32">
        <w:rPr>
          <w:rFonts w:cs="Akhbar MT"/>
          <w:sz w:val="24"/>
          <w:szCs w:val="24"/>
          <w:rtl/>
        </w:rPr>
        <w:t xml:space="preserve"> </w:t>
      </w:r>
      <w:r w:rsidRPr="00673F32">
        <w:rPr>
          <w:rFonts w:cs="Akhbar MT" w:hint="cs"/>
          <w:sz w:val="24"/>
          <w:szCs w:val="24"/>
          <w:rtl/>
        </w:rPr>
        <w:t>كانت</w:t>
      </w:r>
      <w:r w:rsidRPr="00673F32">
        <w:rPr>
          <w:rFonts w:cs="Akhbar MT"/>
          <w:sz w:val="24"/>
          <w:szCs w:val="24"/>
          <w:rtl/>
        </w:rPr>
        <w:t xml:space="preserve"> </w:t>
      </w:r>
      <w:r w:rsidRPr="00673F32">
        <w:rPr>
          <w:rFonts w:cs="Akhbar MT" w:hint="cs"/>
          <w:sz w:val="24"/>
          <w:szCs w:val="24"/>
          <w:rtl/>
        </w:rPr>
        <w:t>توجد</w:t>
      </w:r>
      <w:r w:rsidRPr="00673F32">
        <w:rPr>
          <w:rFonts w:cs="Akhbar MT"/>
          <w:sz w:val="24"/>
          <w:szCs w:val="24"/>
          <w:rtl/>
        </w:rPr>
        <w:t xml:space="preserve"> </w:t>
      </w:r>
      <w:r w:rsidRPr="00673F32">
        <w:rPr>
          <w:rFonts w:cs="Akhbar MT" w:hint="cs"/>
          <w:sz w:val="24"/>
          <w:szCs w:val="24"/>
          <w:rtl/>
        </w:rPr>
        <w:t>بين</w:t>
      </w:r>
      <w:r w:rsidRPr="00673F32">
        <w:rPr>
          <w:rFonts w:cs="Akhbar MT"/>
          <w:sz w:val="24"/>
          <w:szCs w:val="24"/>
          <w:rtl/>
        </w:rPr>
        <w:t xml:space="preserve"> </w:t>
      </w:r>
      <w:r w:rsidRPr="00673F32">
        <w:rPr>
          <w:rFonts w:cs="Akhbar MT" w:hint="cs"/>
          <w:sz w:val="24"/>
          <w:szCs w:val="24"/>
          <w:rtl/>
        </w:rPr>
        <w:t>الولايات</w:t>
      </w:r>
      <w:r w:rsidRPr="00673F32">
        <w:rPr>
          <w:rFonts w:cs="Akhbar MT"/>
          <w:sz w:val="24"/>
          <w:szCs w:val="24"/>
          <w:rtl/>
        </w:rPr>
        <w:t xml:space="preserve"> </w:t>
      </w:r>
      <w:r w:rsidRPr="00673F32">
        <w:rPr>
          <w:rFonts w:cs="Akhbar MT" w:hint="cs"/>
          <w:sz w:val="24"/>
          <w:szCs w:val="24"/>
          <w:rtl/>
        </w:rPr>
        <w:t>المتحدة</w:t>
      </w:r>
      <w:r w:rsidRPr="00673F32">
        <w:rPr>
          <w:rFonts w:cs="Akhbar MT"/>
          <w:sz w:val="24"/>
          <w:szCs w:val="24"/>
          <w:rtl/>
        </w:rPr>
        <w:t xml:space="preserve"> </w:t>
      </w:r>
      <w:r w:rsidRPr="00673F32">
        <w:rPr>
          <w:rFonts w:cs="Akhbar MT" w:hint="cs"/>
          <w:sz w:val="24"/>
          <w:szCs w:val="24"/>
          <w:rtl/>
        </w:rPr>
        <w:t>والاتحاد</w:t>
      </w:r>
      <w:r w:rsidRPr="00673F32">
        <w:rPr>
          <w:rFonts w:cs="Akhbar MT"/>
          <w:sz w:val="24"/>
          <w:szCs w:val="24"/>
          <w:rtl/>
        </w:rPr>
        <w:t xml:space="preserve"> </w:t>
      </w:r>
      <w:r w:rsidRPr="00673F32">
        <w:rPr>
          <w:rFonts w:cs="Akhbar MT" w:hint="cs"/>
          <w:sz w:val="24"/>
          <w:szCs w:val="24"/>
          <w:rtl/>
        </w:rPr>
        <w:t>السوفيتي</w:t>
      </w:r>
      <w:r w:rsidRPr="00673F32">
        <w:rPr>
          <w:rFonts w:cs="Akhbar MT"/>
          <w:sz w:val="24"/>
          <w:szCs w:val="24"/>
          <w:rtl/>
        </w:rPr>
        <w:t xml:space="preserve"> </w:t>
      </w:r>
      <w:r w:rsidRPr="00673F32">
        <w:rPr>
          <w:rFonts w:cs="Akhbar MT" w:hint="cs"/>
          <w:sz w:val="24"/>
          <w:szCs w:val="24"/>
          <w:rtl/>
        </w:rPr>
        <w:t>وحلفائهم</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فترة</w:t>
      </w:r>
      <w:r w:rsidRPr="00673F32">
        <w:rPr>
          <w:rFonts w:cs="Akhbar MT"/>
          <w:sz w:val="24"/>
          <w:szCs w:val="24"/>
          <w:rtl/>
        </w:rPr>
        <w:t xml:space="preserve"> </w:t>
      </w:r>
      <w:r w:rsidRPr="00673F32">
        <w:rPr>
          <w:rFonts w:cs="Akhbar MT" w:hint="cs"/>
          <w:sz w:val="24"/>
          <w:szCs w:val="24"/>
          <w:rtl/>
        </w:rPr>
        <w:t>منتصف</w:t>
      </w:r>
      <w:r w:rsidRPr="00673F32">
        <w:rPr>
          <w:rFonts w:cs="Akhbar MT"/>
          <w:sz w:val="24"/>
          <w:szCs w:val="24"/>
          <w:rtl/>
        </w:rPr>
        <w:t xml:space="preserve"> </w:t>
      </w:r>
      <w:r w:rsidRPr="00673F32">
        <w:rPr>
          <w:rFonts w:cs="Akhbar MT" w:hint="cs"/>
          <w:sz w:val="24"/>
          <w:szCs w:val="24"/>
          <w:rtl/>
        </w:rPr>
        <w:t>الأربعينات</w:t>
      </w:r>
      <w:r w:rsidRPr="00673F32">
        <w:rPr>
          <w:rFonts w:cs="Akhbar MT"/>
          <w:sz w:val="24"/>
          <w:szCs w:val="24"/>
          <w:rtl/>
        </w:rPr>
        <w:t xml:space="preserve"> </w:t>
      </w:r>
      <w:r w:rsidRPr="00673F32">
        <w:rPr>
          <w:rFonts w:cs="Akhbar MT" w:hint="cs"/>
          <w:sz w:val="24"/>
          <w:szCs w:val="24"/>
          <w:rtl/>
        </w:rPr>
        <w:t>حتى</w:t>
      </w:r>
      <w:r w:rsidRPr="00673F32">
        <w:rPr>
          <w:rFonts w:cs="Akhbar MT"/>
          <w:sz w:val="24"/>
          <w:szCs w:val="24"/>
          <w:rtl/>
        </w:rPr>
        <w:t xml:space="preserve"> </w:t>
      </w:r>
      <w:r w:rsidRPr="00673F32">
        <w:rPr>
          <w:rFonts w:cs="Akhbar MT" w:hint="cs"/>
          <w:sz w:val="24"/>
          <w:szCs w:val="24"/>
          <w:rtl/>
        </w:rPr>
        <w:t>أوائل</w:t>
      </w:r>
      <w:r w:rsidRPr="00673F32">
        <w:rPr>
          <w:rFonts w:cs="Akhbar MT"/>
          <w:sz w:val="24"/>
          <w:szCs w:val="24"/>
          <w:rtl/>
        </w:rPr>
        <w:t xml:space="preserve"> </w:t>
      </w:r>
      <w:r w:rsidRPr="00673F32">
        <w:rPr>
          <w:rFonts w:cs="Akhbar MT" w:hint="cs"/>
          <w:sz w:val="24"/>
          <w:szCs w:val="24"/>
          <w:rtl/>
        </w:rPr>
        <w:t>التسعينات.</w:t>
      </w:r>
    </w:p>
    <w:p w14:paraId="6793B956" w14:textId="77777777" w:rsidR="003110FE" w:rsidRPr="00673F32" w:rsidRDefault="003110FE" w:rsidP="003110FE">
      <w:pPr>
        <w:bidi/>
        <w:spacing w:line="360" w:lineRule="auto"/>
        <w:jc w:val="both"/>
        <w:rPr>
          <w:rFonts w:cs="Akhbar MT"/>
          <w:sz w:val="32"/>
          <w:szCs w:val="32"/>
          <w:rtl/>
        </w:rPr>
      </w:pPr>
      <w:r w:rsidRPr="00673F32">
        <w:rPr>
          <w:rFonts w:cs="Akhbar MT" w:hint="cs"/>
          <w:sz w:val="24"/>
          <w:szCs w:val="24"/>
          <w:rtl/>
        </w:rPr>
        <w:t xml:space="preserve"> </w:t>
      </w:r>
    </w:p>
    <w:p w14:paraId="2939FFCB"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أُجْرِيَت دِراسَة "كيز" على عَيِّنَةٍ مِن مَجموْعَاتِ رِجَال: عُمَّالُ الحَدِيْد والصُلْب النَابوليُّون، وكَتَبَةُ المَجْلِس الاسْتِشَارِي، رِجَال الإطفَاء، وأَعضَاءُ مِن ناَدِي الروتَارِي الدُوَلِي. وعلى سَبيْلِ المُقارنَة اخْتَار رِجَالَ الشُرطَة البولونيِّين. فِي عَاصِمَة المَعكروْنَة، مَا نِسبتُه 20 بالمِئَة مِن إجمَالِي السَعرَات الحَراريَّة التِي يتنَاولهَا السُكَّان، مُكتسبٌ مِن تنَاولِ الدُهوْن، ولَا غرابَة إذَا كانَت النِسبَة قريْبةً مِن ثلَاثينَ بالمِئَة فِي موطِن نقَانِق المَرتديْلَّا. ووفْقًا لفَرضِيَّة "كيز"، فإنَّ المُستويَات المَعنِيَّة لتَركيْزِ الكولِستروْل فِي الدَم قَد أَيَّدَت هَذِه النِسَب، كمَا هوَ الأَمْرُ معَ أَمرَاضِ القَلب النَاكِسَة: وهكذَا فإنَّ لمُوظَّفيْ المكَاتِب الجَنوبيِّين قلوْبًا أكثَر صِحّةً مِن رِجَال شُرطَة وَادِي "بو". فِي الحَقيْقَة، لقَد اتَّضَح أنَّ الأعضَاء المُوسَرِيْن فقَط بنَادِي "روتاري" النَابولي هُم مَن كانَ لدَيْهِم مُستويَات كولِستروْل مُشَابِهَة لأولَئِك "البُدنَاء" البولونيِّين، غَيْرَ أَنَّه حتَّى الأشْخَاص مِن النَادِي الروتَارِي والبولونيِّين هُم أَفضَلُ حالًا بشَكلٍ مُميَّزٍ مِن مُوَظَّفِي المكَاتِب مِن ولَايَة "مينيسوتا" الحضَريَّة الأَمريكِيَّة، حيْثُ شكَّلَ الدُهْنُ الذِي تنَاولوْهُ مَا يُعَادِلُ 40 بالمِئَة مِن إجمَالِي </w:t>
      </w:r>
      <w:r w:rsidRPr="00673F32">
        <w:rPr>
          <w:rFonts w:cs="Akhbar MT" w:hint="cs"/>
          <w:sz w:val="32"/>
          <w:szCs w:val="32"/>
          <w:rtl/>
        </w:rPr>
        <w:lastRenderedPageBreak/>
        <w:t>السَعَرات الحَرارِيَّة المُتنَاوَلة، فأَصْبَحَ مُستوَى الكولِستروْل المَصْلِي لدَيْهِم مُرتَفِعًا، وبَاتُوْا عُرضةً للإصَابَةِ بأَمرَاضِ الشَرايِين التَاجِيَّة بمُعدَّلَاتٍ وبَائِيَّة.</w:t>
      </w:r>
    </w:p>
    <w:p w14:paraId="0DC06323" w14:textId="27B67D3A" w:rsidR="00351E9A" w:rsidRDefault="003110FE" w:rsidP="003110FE">
      <w:pPr>
        <w:bidi/>
        <w:spacing w:line="360" w:lineRule="auto"/>
        <w:jc w:val="both"/>
        <w:rPr>
          <w:rFonts w:cs="Akhbar MT"/>
          <w:sz w:val="32"/>
          <w:szCs w:val="32"/>
        </w:rPr>
      </w:pPr>
      <w:r w:rsidRPr="00673F32">
        <w:rPr>
          <w:rFonts w:cs="Akhbar MT" w:hint="cs"/>
          <w:sz w:val="32"/>
          <w:szCs w:val="32"/>
          <w:rtl/>
        </w:rPr>
        <w:t>لقَد جادَل "كيز" بأنَّه " ينْبَغِي على الرِجَال فِي مُنتصَف العُمر بالوِلَايَات المُتَّحدة ، أَن يَكونُوا قادِريْنَ على التَمتُّعِ بصِحَّةٍ جيِّدَةٍ للقَلْب والأَوعِيَة الدموَيَّة كالِإيطَاليِّين على الأقَل". سيُكَرِّسُ "كيز" بقيَّة حيَاتهِ الطَويلَة لتَطويْرِ بَحثِه وجَعْلِ هذَا التوَقُّع حَقِيْقَة. لقَد أُدرِجَت رحلَاتَهُ المِيدانيَّة إلى "نابولي" و"بولونيا" في دِراسَةٍ عِملَاقَة "البُلدَان السَبْع"، تقارن المُتغيِّرَات ذَاتهَا في إيطاليا، اليابان، اليونان، يوغوسلافيا سابقًا، هولندا، والولَايات المُتَّحدة الأمريكِيَّة، والبَلَد الأَكثَرَ سقَمًا</w:t>
      </w:r>
      <w:r w:rsidRPr="00673F32">
        <w:rPr>
          <w:rFonts w:cs="Akhbar MT"/>
          <w:sz w:val="32"/>
          <w:szCs w:val="32"/>
          <w:rtl/>
        </w:rPr>
        <w:t>—</w:t>
      </w:r>
      <w:r w:rsidRPr="00673F32">
        <w:rPr>
          <w:rFonts w:cs="Akhbar MT" w:hint="cs"/>
          <w:sz w:val="32"/>
          <w:szCs w:val="32"/>
          <w:rtl/>
        </w:rPr>
        <w:t xml:space="preserve"> فنلندا، حيْثُ يَقوْمُ النَاسُ فيْهَا بمَدِّ الزُبدَة فوْقَ الجُبنَة التِي يتنَاولهَا. في عَام 1959 قامَ "كيز" بنَشر كتَابٍ بعُنوَان "كُلْ جيِّدًا وابْقَ سَليْمًا" معَ زَوجَتِه، وهوَ كِتَابُ طَهْيٍ مَبنِيٌّ على النتَائجِ التِي توصَّل لهَا، ومِن بيْنِ الأطبَاقِ الإيطَاليَّة التِي تضمَّنها: الكَبِد على الطَريْقَة الفِينيسِيَّة، ونوكي البطَاطَا، والريزوتو. وبرَغْمِ أنَّهُ قَد أَثْقَلهُ بمِئَةِ صَفْحَةٍ مِن العُلوْم التَمهِيديَّة العَسِيْرَة الهَضْم  </w:t>
      </w:r>
      <w:r w:rsidR="00351E9A" w:rsidRPr="00673F32">
        <w:rPr>
          <w:rFonts w:cs="Akhbar MT" w:hint="cs"/>
          <w:sz w:val="32"/>
          <w:szCs w:val="32"/>
          <w:highlight w:val="green"/>
          <w:rtl/>
        </w:rPr>
        <w:t>279</w:t>
      </w:r>
      <w:r w:rsidR="00351E9A" w:rsidRPr="00673F32">
        <w:rPr>
          <w:rFonts w:cs="Akhbar MT" w:hint="cs"/>
          <w:sz w:val="32"/>
          <w:szCs w:val="32"/>
          <w:rtl/>
        </w:rPr>
        <w:t xml:space="preserve"> إلَّا أنَّ كِتَاب "كُلْ جيِّدًا وابْقَ سَليْمًا" حقَّق نجَاحًا هَائِلًا: فقَد تمَّ شِرَاء فِيلَّا للعُطَل العَائِليَّة مِن عَائِدَاتِه بالقُرْبِ مِن "نابولي".</w:t>
      </w:r>
    </w:p>
    <w:p w14:paraId="3116E9A3" w14:textId="4D979FC4" w:rsidR="003110FE" w:rsidRPr="00673F32" w:rsidRDefault="003110FE" w:rsidP="00351E9A">
      <w:pPr>
        <w:bidi/>
        <w:spacing w:line="360" w:lineRule="auto"/>
        <w:jc w:val="both"/>
        <w:rPr>
          <w:rFonts w:cs="Akhbar MT"/>
          <w:sz w:val="24"/>
          <w:szCs w:val="24"/>
          <w:rtl/>
        </w:rPr>
      </w:pPr>
      <w:r w:rsidRPr="00673F32">
        <w:rPr>
          <w:rFonts w:cs="Akhbar MT" w:hint="cs"/>
          <w:sz w:val="32"/>
          <w:szCs w:val="32"/>
          <w:rtl/>
        </w:rPr>
        <w:t xml:space="preserve">  -----------                                                                                        </w:t>
      </w:r>
      <w:r w:rsidRPr="00673F32">
        <w:rPr>
          <w:rFonts w:cs="Akhbar MT" w:hint="cs"/>
          <w:sz w:val="24"/>
          <w:szCs w:val="24"/>
          <w:rtl/>
        </w:rPr>
        <w:t>*نادي الروتاري</w:t>
      </w:r>
      <w:r w:rsidRPr="00673F32">
        <w:rPr>
          <w:rFonts w:cs="Akhbar MT"/>
          <w:sz w:val="24"/>
          <w:szCs w:val="24"/>
          <w:rtl/>
        </w:rPr>
        <w:t xml:space="preserve"> </w:t>
      </w:r>
      <w:r w:rsidRPr="00673F32">
        <w:rPr>
          <w:rFonts w:cs="Akhbar MT" w:hint="cs"/>
          <w:sz w:val="24"/>
          <w:szCs w:val="24"/>
          <w:rtl/>
        </w:rPr>
        <w:t>العالمي:</w:t>
      </w:r>
      <w:r w:rsidRPr="00673F32">
        <w:rPr>
          <w:rFonts w:cs="Akhbar MT"/>
          <w:sz w:val="24"/>
          <w:szCs w:val="24"/>
          <w:rtl/>
        </w:rPr>
        <w:t xml:space="preserve"> </w:t>
      </w:r>
      <w:r w:rsidRPr="00673F32">
        <w:rPr>
          <w:rFonts w:cs="Akhbar MT" w:hint="cs"/>
          <w:sz w:val="24"/>
          <w:szCs w:val="24"/>
          <w:rtl/>
        </w:rPr>
        <w:t>هو</w:t>
      </w:r>
      <w:r w:rsidRPr="00673F32">
        <w:rPr>
          <w:rFonts w:cs="Akhbar MT"/>
          <w:sz w:val="24"/>
          <w:szCs w:val="24"/>
          <w:rtl/>
        </w:rPr>
        <w:t xml:space="preserve"> </w:t>
      </w:r>
      <w:r w:rsidRPr="00673F32">
        <w:rPr>
          <w:rFonts w:cs="Akhbar MT" w:hint="cs"/>
          <w:sz w:val="24"/>
          <w:szCs w:val="24"/>
          <w:rtl/>
        </w:rPr>
        <w:t>منظمة</w:t>
      </w:r>
      <w:r w:rsidRPr="00673F32">
        <w:rPr>
          <w:rFonts w:cs="Akhbar MT"/>
          <w:sz w:val="24"/>
          <w:szCs w:val="24"/>
          <w:rtl/>
        </w:rPr>
        <w:t xml:space="preserve"> </w:t>
      </w:r>
      <w:r w:rsidRPr="00673F32">
        <w:rPr>
          <w:rFonts w:cs="Akhbar MT" w:hint="cs"/>
          <w:sz w:val="24"/>
          <w:szCs w:val="24"/>
          <w:rtl/>
        </w:rPr>
        <w:t>تطوعية</w:t>
      </w:r>
      <w:r w:rsidRPr="00673F32">
        <w:rPr>
          <w:rFonts w:cs="Akhbar MT"/>
          <w:sz w:val="24"/>
          <w:szCs w:val="24"/>
          <w:rtl/>
        </w:rPr>
        <w:t xml:space="preserve"> </w:t>
      </w:r>
      <w:r w:rsidRPr="00673F32">
        <w:rPr>
          <w:rFonts w:cs="Akhbar MT" w:hint="cs"/>
          <w:sz w:val="24"/>
          <w:szCs w:val="24"/>
          <w:rtl/>
        </w:rPr>
        <w:t>للخدمة</w:t>
      </w:r>
      <w:r w:rsidRPr="00673F32">
        <w:rPr>
          <w:rFonts w:cs="Akhbar MT"/>
          <w:sz w:val="24"/>
          <w:szCs w:val="24"/>
          <w:rtl/>
        </w:rPr>
        <w:t xml:space="preserve"> </w:t>
      </w:r>
      <w:r w:rsidRPr="00673F32">
        <w:rPr>
          <w:rFonts w:cs="Akhbar MT" w:hint="cs"/>
          <w:sz w:val="24"/>
          <w:szCs w:val="24"/>
          <w:rtl/>
        </w:rPr>
        <w:t>العامة</w:t>
      </w:r>
      <w:r w:rsidRPr="00673F32">
        <w:rPr>
          <w:rFonts w:cs="Akhbar MT"/>
          <w:sz w:val="24"/>
          <w:szCs w:val="24"/>
          <w:rtl/>
        </w:rPr>
        <w:t xml:space="preserve"> </w:t>
      </w:r>
      <w:r w:rsidRPr="00673F32">
        <w:rPr>
          <w:rFonts w:cs="Akhbar MT" w:hint="cs"/>
          <w:sz w:val="24"/>
          <w:szCs w:val="24"/>
          <w:rtl/>
        </w:rPr>
        <w:t>أسسه</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شيكاغو</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عام</w:t>
      </w:r>
      <w:r w:rsidRPr="00673F32">
        <w:rPr>
          <w:rFonts w:cs="Akhbar MT"/>
          <w:sz w:val="24"/>
          <w:szCs w:val="24"/>
          <w:rtl/>
        </w:rPr>
        <w:t xml:space="preserve"> 1905 </w:t>
      </w:r>
      <w:r w:rsidRPr="00673F32">
        <w:rPr>
          <w:rFonts w:cs="Akhbar MT" w:hint="cs"/>
          <w:sz w:val="24"/>
          <w:szCs w:val="24"/>
          <w:rtl/>
        </w:rPr>
        <w:t>بول</w:t>
      </w:r>
      <w:r w:rsidRPr="00673F32">
        <w:rPr>
          <w:rFonts w:cs="Akhbar MT"/>
          <w:sz w:val="24"/>
          <w:szCs w:val="24"/>
          <w:rtl/>
        </w:rPr>
        <w:t xml:space="preserve"> </w:t>
      </w:r>
      <w:r w:rsidRPr="00673F32">
        <w:rPr>
          <w:rFonts w:cs="Akhbar MT" w:hint="cs"/>
          <w:sz w:val="24"/>
          <w:szCs w:val="24"/>
          <w:rtl/>
        </w:rPr>
        <w:t>هاريس</w:t>
      </w:r>
      <w:r w:rsidRPr="00673F32">
        <w:rPr>
          <w:rFonts w:cs="Akhbar MT"/>
          <w:sz w:val="24"/>
          <w:szCs w:val="24"/>
          <w:rtl/>
        </w:rPr>
        <w:t xml:space="preserve"> </w:t>
      </w:r>
      <w:r w:rsidRPr="00673F32">
        <w:rPr>
          <w:rFonts w:cs="Akhbar MT" w:hint="cs"/>
          <w:sz w:val="24"/>
          <w:szCs w:val="24"/>
          <w:rtl/>
        </w:rPr>
        <w:t>وثلاثة</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أصدقائه</w:t>
      </w:r>
      <w:r w:rsidRPr="00673F32">
        <w:rPr>
          <w:rFonts w:cs="Akhbar MT"/>
          <w:sz w:val="24"/>
          <w:szCs w:val="24"/>
          <w:rtl/>
        </w:rPr>
        <w:t xml:space="preserve"> </w:t>
      </w:r>
      <w:r w:rsidRPr="00673F32">
        <w:rPr>
          <w:rFonts w:cs="Akhbar MT" w:hint="cs"/>
          <w:sz w:val="24"/>
          <w:szCs w:val="24"/>
          <w:rtl/>
        </w:rPr>
        <w:t>هم</w:t>
      </w:r>
      <w:r w:rsidRPr="00673F32">
        <w:rPr>
          <w:rFonts w:cs="Akhbar MT"/>
          <w:sz w:val="24"/>
          <w:szCs w:val="24"/>
          <w:rtl/>
        </w:rPr>
        <w:t xml:space="preserve">: </w:t>
      </w:r>
      <w:r w:rsidRPr="00673F32">
        <w:rPr>
          <w:rFonts w:cs="Akhbar MT" w:hint="cs"/>
          <w:sz w:val="24"/>
          <w:szCs w:val="24"/>
          <w:rtl/>
        </w:rPr>
        <w:t>سيلفستر</w:t>
      </w:r>
      <w:r w:rsidRPr="00673F32">
        <w:rPr>
          <w:rFonts w:cs="Akhbar MT"/>
          <w:sz w:val="24"/>
          <w:szCs w:val="24"/>
          <w:rtl/>
        </w:rPr>
        <w:t xml:space="preserve"> </w:t>
      </w:r>
      <w:r w:rsidRPr="00673F32">
        <w:rPr>
          <w:rFonts w:cs="Akhbar MT" w:hint="cs"/>
          <w:sz w:val="24"/>
          <w:szCs w:val="24"/>
          <w:rtl/>
        </w:rPr>
        <w:t>شيلي</w:t>
      </w:r>
      <w:r w:rsidRPr="00673F32">
        <w:rPr>
          <w:rFonts w:cs="Akhbar MT"/>
          <w:sz w:val="24"/>
          <w:szCs w:val="24"/>
          <w:rtl/>
        </w:rPr>
        <w:t xml:space="preserve"> </w:t>
      </w:r>
      <w:r w:rsidRPr="00673F32">
        <w:rPr>
          <w:rFonts w:cs="Akhbar MT" w:hint="cs"/>
          <w:sz w:val="24"/>
          <w:szCs w:val="24"/>
          <w:rtl/>
        </w:rPr>
        <w:t>وجوستافوس</w:t>
      </w:r>
      <w:r w:rsidRPr="00673F32">
        <w:rPr>
          <w:rFonts w:cs="Akhbar MT"/>
          <w:sz w:val="24"/>
          <w:szCs w:val="24"/>
          <w:rtl/>
        </w:rPr>
        <w:t xml:space="preserve"> </w:t>
      </w:r>
      <w:r w:rsidRPr="00673F32">
        <w:rPr>
          <w:rFonts w:cs="Akhbar MT" w:hint="cs"/>
          <w:sz w:val="24"/>
          <w:szCs w:val="24"/>
          <w:rtl/>
        </w:rPr>
        <w:t>لوير</w:t>
      </w:r>
      <w:r w:rsidRPr="00673F32">
        <w:rPr>
          <w:rFonts w:cs="Akhbar MT"/>
          <w:sz w:val="24"/>
          <w:szCs w:val="24"/>
          <w:rtl/>
        </w:rPr>
        <w:t xml:space="preserve"> </w:t>
      </w:r>
      <w:r w:rsidRPr="00673F32">
        <w:rPr>
          <w:rFonts w:cs="Akhbar MT" w:hint="cs"/>
          <w:sz w:val="24"/>
          <w:szCs w:val="24"/>
          <w:rtl/>
        </w:rPr>
        <w:t>وحيرام</w:t>
      </w:r>
      <w:r w:rsidRPr="00673F32">
        <w:rPr>
          <w:rFonts w:cs="Akhbar MT"/>
          <w:sz w:val="24"/>
          <w:szCs w:val="24"/>
          <w:rtl/>
        </w:rPr>
        <w:t xml:space="preserve"> </w:t>
      </w:r>
      <w:r w:rsidRPr="00673F32">
        <w:rPr>
          <w:rFonts w:cs="Akhbar MT" w:hint="cs"/>
          <w:sz w:val="24"/>
          <w:szCs w:val="24"/>
          <w:rtl/>
        </w:rPr>
        <w:t>شوري</w:t>
      </w:r>
      <w:r w:rsidRPr="00673F32">
        <w:rPr>
          <w:rFonts w:cs="Akhbar MT"/>
          <w:sz w:val="24"/>
          <w:szCs w:val="24"/>
          <w:rtl/>
        </w:rPr>
        <w:t xml:space="preserve">. </w:t>
      </w:r>
      <w:r w:rsidRPr="00673F32">
        <w:rPr>
          <w:rFonts w:cs="Akhbar MT" w:hint="cs"/>
          <w:sz w:val="24"/>
          <w:szCs w:val="24"/>
          <w:rtl/>
        </w:rPr>
        <w:t>ويعني</w:t>
      </w:r>
      <w:r w:rsidRPr="00673F32">
        <w:rPr>
          <w:rFonts w:cs="Akhbar MT"/>
          <w:sz w:val="24"/>
          <w:szCs w:val="24"/>
          <w:rtl/>
        </w:rPr>
        <w:t xml:space="preserve"> </w:t>
      </w:r>
      <w:r w:rsidRPr="00673F32">
        <w:rPr>
          <w:rFonts w:cs="Akhbar MT" w:hint="cs"/>
          <w:sz w:val="24"/>
          <w:szCs w:val="24"/>
          <w:rtl/>
        </w:rPr>
        <w:t>اسمه</w:t>
      </w:r>
      <w:r w:rsidRPr="00673F32">
        <w:rPr>
          <w:rFonts w:cs="Akhbar MT"/>
          <w:sz w:val="24"/>
          <w:szCs w:val="24"/>
          <w:rtl/>
        </w:rPr>
        <w:t xml:space="preserve"> </w:t>
      </w:r>
      <w:r w:rsidRPr="00673F32">
        <w:rPr>
          <w:rFonts w:cs="Akhbar MT" w:hint="cs"/>
          <w:sz w:val="24"/>
          <w:szCs w:val="24"/>
          <w:rtl/>
        </w:rPr>
        <w:t>التناوب</w:t>
      </w:r>
      <w:r w:rsidRPr="00673F32">
        <w:rPr>
          <w:rFonts w:cs="Akhbar MT"/>
          <w:sz w:val="24"/>
          <w:szCs w:val="24"/>
          <w:rtl/>
        </w:rPr>
        <w:t xml:space="preserve"> </w:t>
      </w:r>
      <w:r w:rsidRPr="00673F32">
        <w:rPr>
          <w:rFonts w:cs="Akhbar MT" w:hint="cs"/>
          <w:sz w:val="24"/>
          <w:szCs w:val="24"/>
          <w:rtl/>
        </w:rPr>
        <w:t>لكون</w:t>
      </w:r>
      <w:r w:rsidRPr="00673F32">
        <w:rPr>
          <w:rFonts w:cs="Akhbar MT"/>
          <w:sz w:val="24"/>
          <w:szCs w:val="24"/>
          <w:rtl/>
        </w:rPr>
        <w:t xml:space="preserve"> </w:t>
      </w:r>
      <w:r w:rsidRPr="00673F32">
        <w:rPr>
          <w:rFonts w:cs="Akhbar MT" w:hint="cs"/>
          <w:sz w:val="24"/>
          <w:szCs w:val="24"/>
          <w:rtl/>
        </w:rPr>
        <w:t>الاجتماعات</w:t>
      </w:r>
      <w:r w:rsidRPr="00673F32">
        <w:rPr>
          <w:rFonts w:cs="Akhbar MT"/>
          <w:sz w:val="24"/>
          <w:szCs w:val="24"/>
          <w:rtl/>
        </w:rPr>
        <w:t xml:space="preserve"> </w:t>
      </w:r>
      <w:r w:rsidRPr="00673F32">
        <w:rPr>
          <w:rFonts w:cs="Akhbar MT" w:hint="cs"/>
          <w:sz w:val="24"/>
          <w:szCs w:val="24"/>
          <w:rtl/>
        </w:rPr>
        <w:t>كانت</w:t>
      </w:r>
      <w:r w:rsidRPr="00673F32">
        <w:rPr>
          <w:rFonts w:cs="Akhbar MT"/>
          <w:sz w:val="24"/>
          <w:szCs w:val="24"/>
          <w:rtl/>
        </w:rPr>
        <w:t xml:space="preserve"> </w:t>
      </w:r>
      <w:r w:rsidRPr="00673F32">
        <w:rPr>
          <w:rFonts w:cs="Akhbar MT" w:hint="cs"/>
          <w:sz w:val="24"/>
          <w:szCs w:val="24"/>
          <w:rtl/>
        </w:rPr>
        <w:t>تعقد</w:t>
      </w:r>
      <w:r w:rsidRPr="00673F32">
        <w:rPr>
          <w:rFonts w:cs="Akhbar MT"/>
          <w:sz w:val="24"/>
          <w:szCs w:val="24"/>
          <w:rtl/>
        </w:rPr>
        <w:t xml:space="preserve"> </w:t>
      </w:r>
      <w:r w:rsidRPr="00673F32">
        <w:rPr>
          <w:rFonts w:cs="Akhbar MT" w:hint="cs"/>
          <w:sz w:val="24"/>
          <w:szCs w:val="24"/>
          <w:rtl/>
        </w:rPr>
        <w:t>بصورة</w:t>
      </w:r>
      <w:r w:rsidRPr="00673F32">
        <w:rPr>
          <w:rFonts w:cs="Akhbar MT"/>
          <w:sz w:val="24"/>
          <w:szCs w:val="24"/>
          <w:rtl/>
        </w:rPr>
        <w:t xml:space="preserve"> </w:t>
      </w:r>
      <w:r w:rsidRPr="00673F32">
        <w:rPr>
          <w:rFonts w:cs="Akhbar MT" w:hint="cs"/>
          <w:sz w:val="24"/>
          <w:szCs w:val="24"/>
          <w:rtl/>
        </w:rPr>
        <w:t>دورية.</w:t>
      </w:r>
    </w:p>
    <w:p w14:paraId="570DD25A" w14:textId="2B3AA785" w:rsidR="003110FE" w:rsidRPr="00673F32" w:rsidRDefault="003110FE" w:rsidP="003110FE">
      <w:pPr>
        <w:bidi/>
        <w:spacing w:line="360" w:lineRule="auto"/>
        <w:jc w:val="both"/>
        <w:rPr>
          <w:rFonts w:cs="Akhbar MT"/>
          <w:sz w:val="32"/>
          <w:szCs w:val="32"/>
          <w:rtl/>
        </w:rPr>
      </w:pPr>
      <w:r w:rsidRPr="00673F32">
        <w:rPr>
          <w:rFonts w:cs="Akhbar MT" w:hint="cs"/>
          <w:sz w:val="24"/>
          <w:szCs w:val="24"/>
          <w:rtl/>
        </w:rPr>
        <w:t xml:space="preserve"> </w:t>
      </w:r>
    </w:p>
    <w:p w14:paraId="484BB31E"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لقَد تُرجِمَ الكِتَاب إلى الإيطَاليَّة عَام 1962، لكنَّ رسَالتَه كافحَت فِي البِدايَة لتَلقَى القُبوْلَ في إيطاليا، حيْثُ كانَ مِن المُستبْعَد أَن يُعْجَب الشَمَاليُّون بالاقتِرَاح الذِي يَدعُوهُم أَن يكوْنَ طعَامهُم أكثَر شبَهًا بذَاك الذِي يتنَاولهُ</w:t>
      </w:r>
      <w:r w:rsidRPr="00673F32">
        <w:rPr>
          <w:rFonts w:hint="cs"/>
          <w:rtl/>
        </w:rPr>
        <w:t xml:space="preserve"> </w:t>
      </w:r>
      <w:r w:rsidRPr="00673F32">
        <w:rPr>
          <w:rFonts w:cs="Akhbar MT" w:hint="cs"/>
          <w:sz w:val="32"/>
          <w:szCs w:val="32"/>
          <w:rtl/>
        </w:rPr>
        <w:t>رِجَالُ الإطفَاء ومُوظَّفو المكَاتِب البَسيطِين فِي "نابولي".</w:t>
      </w:r>
    </w:p>
    <w:p w14:paraId="1B23595F"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lastRenderedPageBreak/>
        <w:t>في وقْتٍ لَاحقٍ عَام 1975، قَام "كيز" بتسمية تَوصِيَاتهِ بـ"حِميَةُ البحْرِ الأبْيَضِ المُتوَسِّط" مُوضِّحًا أنَّه "ابتكارٌ جديْدٌ نسْبِيًا" وليْسَ مَا تناولَتْهُ شعوْبُ البحْرِ المُتوَسِّط دائِمًا- وإلَّا لكَانَ لحْمُ ودُهْنُ الخِنزيْرِ مِن بيْنِ مُكوِّنَاتهَا الرَئيسِيَّة.</w:t>
      </w:r>
    </w:p>
    <w:p w14:paraId="36285253" w14:textId="77777777" w:rsidR="003110FE" w:rsidRPr="00673F32" w:rsidRDefault="003110FE" w:rsidP="003110FE">
      <w:pPr>
        <w:bidi/>
        <w:spacing w:line="360" w:lineRule="auto"/>
        <w:jc w:val="both"/>
        <w:rPr>
          <w:rFonts w:cs="Akhbar MT"/>
          <w:i/>
          <w:iCs/>
          <w:sz w:val="28"/>
          <w:szCs w:val="28"/>
        </w:rPr>
      </w:pPr>
      <w:r w:rsidRPr="00673F32">
        <w:rPr>
          <w:rFonts w:cs="Akhbar MT" w:hint="cs"/>
          <w:i/>
          <w:iCs/>
          <w:sz w:val="28"/>
          <w:szCs w:val="28"/>
          <w:rtl/>
        </w:rPr>
        <w:t xml:space="preserve">إنَّ جَوْهَر مَا نَعتَبِرهُ الآنَ حِميَة البحْرِ المُتوَسِّط هوَ نبَاتِيٌّ بشَكلٍ أسَاسِي: مِن المَعكروْنَة بأَشكَالِهَا المُتعَدِّدة، والأَوْرَاق التِي يُرَشُّ عليْهَا زَيْتُ الزَيتُون، وكلُّ أَنوَاعِ الخُضروَات بمَوسِمِهَا، والجُبن غَالبًا، وجَميعَها تَعقِبها الفَاكِهَة، وبكَثيْرٍ مِن الأَحيَان يُرافِقهَا النَبيْذ لتَسهِيل ابتِلَاعهَا. </w:t>
      </w:r>
    </w:p>
    <w:p w14:paraId="43EB1890"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وبَهذهِ الصِيْغَة التِي تَبْدو مَألوْفةً أكثَر، بدَا أنَّ حِميَةَ "كيز" قَد حَظِيَت بقبُوْلٍ أكبَر لدَى الإيطَاليِّين. بالطَبْع، لَم يُصبِحوا جَميْعَهُم نبَاتِيِّين- فذَاكِرَة النِظَام الغِذَائِي النبَاتِي القَريْبِ العَهْدِ الذِي فرضَهُ الجُوْع، كانَت لَاتزَالُ حديْثَة العَهْد بالنِسْبَةِ لذَلِك- ولَكِن منْذُ أوَائلِ الثمَانيْنَات، تبَنُّوا حِميَة البَحْرِ المُتوَسِّط، وكَأَنَّهُم عَلِموْا بأنَّها فِكرَةٌ عَظِيمَةٌ منْذُ البِدَايَة. وكَنتيْجَةٍ مُباشَرة، تمَّ إخْرَاج دُهنِ الخِنزيْرِ والزُبدَة مِن مَعَاقِلِهَا القَديْمَة فِي وَادِي "بو"، وأَصبَح زيْتُ الزَيتوْن، وهوَ الدِهْنُ الجَيِّد، مُفضَّلًا على المُستوَى الوطَنِي مثْلَ المَعكروْنَة.</w:t>
      </w:r>
    </w:p>
    <w:p w14:paraId="2D1A210F" w14:textId="77777777" w:rsidR="003110FE" w:rsidRPr="00673F32" w:rsidRDefault="003110FE" w:rsidP="003110FE">
      <w:pPr>
        <w:bidi/>
        <w:spacing w:line="360" w:lineRule="auto"/>
        <w:jc w:val="both"/>
        <w:rPr>
          <w:rFonts w:cs="Akhbar MT"/>
          <w:sz w:val="32"/>
          <w:szCs w:val="32"/>
          <w:rtl/>
        </w:rPr>
      </w:pPr>
    </w:p>
    <w:p w14:paraId="5E7300A2" w14:textId="77777777" w:rsidR="003110FE" w:rsidRPr="00673F32" w:rsidRDefault="003110FE" w:rsidP="00A05FCB">
      <w:pPr>
        <w:bidi/>
        <w:spacing w:line="360" w:lineRule="auto"/>
        <w:jc w:val="center"/>
        <w:rPr>
          <w:rFonts w:cs="Akhbar MT"/>
          <w:b/>
          <w:bCs/>
          <w:sz w:val="32"/>
          <w:szCs w:val="32"/>
        </w:rPr>
      </w:pPr>
      <w:r w:rsidRPr="00673F32">
        <w:rPr>
          <w:rFonts w:cs="Akhbar MT" w:hint="cs"/>
          <w:b/>
          <w:bCs/>
          <w:sz w:val="32"/>
          <w:szCs w:val="32"/>
          <w:rtl/>
        </w:rPr>
        <w:t>الأَطعِمَةُ الأَصِيْلَة</w:t>
      </w:r>
    </w:p>
    <w:p w14:paraId="7CEC2BED"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لقَد عبَّرت النَزْعَة المُحَافِظَة</w:t>
      </w:r>
      <w:r w:rsidRPr="00673F32">
        <w:rPr>
          <w:rFonts w:hint="cs"/>
          <w:rtl/>
        </w:rPr>
        <w:t xml:space="preserve"> </w:t>
      </w:r>
      <w:r w:rsidRPr="00673F32">
        <w:rPr>
          <w:rFonts w:cs="Akhbar MT" w:hint="cs"/>
          <w:sz w:val="32"/>
          <w:szCs w:val="32"/>
          <w:rtl/>
        </w:rPr>
        <w:t xml:space="preserve">للطعَامِ الإيطاَلِي عَن نفْسِها بطُرقٍ أُخْرَى، كانَ أحَد أكثَرِهَا تأثيْرًا هوَ الحَنِيْن. فَفِي السنوَاتِ </w:t>
      </w:r>
      <w:r w:rsidRPr="00673F32">
        <w:rPr>
          <w:rFonts w:cs="Akhbar MT" w:hint="cs"/>
          <w:sz w:val="32"/>
          <w:szCs w:val="32"/>
          <w:rtl/>
          <w:lang w:bidi="ar-AE"/>
        </w:rPr>
        <w:t>نفسها عندما</w:t>
      </w:r>
      <w:r w:rsidRPr="00673F32">
        <w:rPr>
          <w:rFonts w:cs="Akhbar MT" w:hint="cs"/>
          <w:sz w:val="32"/>
          <w:szCs w:val="32"/>
          <w:rtl/>
        </w:rPr>
        <w:t xml:space="preserve"> قامَ الإيطاليُّونَ بخُطوَاتهِم الأوْلَى كمُستَهلكِين، اكتشَفوا أيْضًا أنَّ المُكوِّنات والأطْبَاق الأَصِيْلَة للأيَّام السَالِفَة عُرضةٌ للانْقِرَاض، وبيْنمَا راحَ الجوْعُ يَختَفِي أخيْرًا مِن شبْهِ الجَزيْرَة الإيطَاليَّة، قِيْلَ للإيطَاليِّين إنَّ الأطعِمَة الجَيِّدة باتَت جُزْءًا مِن المَاضِي.</w:t>
      </w:r>
    </w:p>
    <w:p w14:paraId="0B5E2494"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إِنَّ إحْدَى التعَابِيْر الآسِرَة المُبَكِّرة للحَنيْنِ إلى الطعَامِ الإيطَالِي، هيَ مُسلسَلٌ تَمَّ تَصويْرَه بذَاتِ السنَة 1957، التِي شَهِدَت </w:t>
      </w:r>
      <w:r w:rsidRPr="00673F32">
        <w:rPr>
          <w:rFonts w:cs="Akhbar MT" w:hint="cs"/>
          <w:sz w:val="32"/>
          <w:szCs w:val="32"/>
          <w:highlight w:val="green"/>
          <w:rtl/>
        </w:rPr>
        <w:t>280</w:t>
      </w:r>
      <w:r w:rsidRPr="00673F32">
        <w:rPr>
          <w:rFonts w:cs="Akhbar MT" w:hint="cs"/>
          <w:sz w:val="32"/>
          <w:szCs w:val="32"/>
          <w:rtl/>
        </w:rPr>
        <w:t xml:space="preserve"> ظهوْرَ أوَّلِ إعلَانٍ على التِلفَاز الإيطَالي. كانَت الحلقَاتُ الاثْنَا </w:t>
      </w:r>
      <w:r w:rsidRPr="00673F32">
        <w:rPr>
          <w:rFonts w:cs="Akhbar MT" w:hint="cs"/>
          <w:sz w:val="32"/>
          <w:szCs w:val="32"/>
          <w:rtl/>
        </w:rPr>
        <w:lastRenderedPageBreak/>
        <w:t>عشَر مِن "البَحْثُ عَن الأَطْعِمَة الأَصِيلَة: رحْلَةٌ على طوْلِ وَادِي بو" مَشروْعًا رائِدًا لشَرِكَة "راي تي في" الإيطَاليَّة، بَقِيَت ذَاتهَا قيْدَ العمَلِ لمُدَّةِ ثلَاثِ سنوَاتٍ فقَط، ومعَ طَاقمِ تصويْرٍ وصَوْتٍ مكوَّنٍ مِن خمْسَة عشَر شخْصًا أَشِدَّاء، سافروا في قَافِلَةٍ مُكوَّنَةٍ مِن سِتِّ عربَاتٍ بمَا فِي ذَلِك شَاحِنًة وحَافِلَة صَغيْرَة. لقَد أعَدَّ "ماريو سولداتي" وقدَّم مُسَلسَل "البحْثُ عَن الأَطعِمَة الأَصيْلَة"، وبغَضِّ النظَر عَن كوْنِه رِوَائيًا وكَاتِب سِينَاريو وصَانِع أفْلَام، فإنَّ "سولداتي" أيْضًا أكثَر "نَهِمٍ جوَّالٍ" إيطَاليٍّ بليْغِ اللِّسَان، خِلَال التَقليْدِ الذِي تمَّ تَأسِيْسَه فِي الحِقبَة الفَاشِيَّة مِن قِبَلِ النَادِي الإيطَالِي للسِيَاحَة و"باولو مونيلي". لقَد غَلَبَ طَابِعُ أُسلوْبِ "سولداتي" الفَرِيْدِ المُتَعنِّت على جَميْعِ حَلقَاتِ برْنَامجِه، فبدَا أَشبَه بمُخرِج أفْلَامٍ قامَ بتَوظيْفِ نَفسِه مِن وكَالَة رِعايَة المَواهِب التَمثيلِيَّة- فقَد ارتدَى قُبَّعة بيرِيه، و نظَّارَاتٍ ذَاتَ إطَارٍ سَمِيْك، بشَاربٍ صغيْرٍ أَنِيق، وسُترَةٍ رياضِيَّة، وعدسَةِ عَينِيَّة يَرتَديْهَا حوْلَ رقبَتهِ- ووَقَفَ في سيَّارَتهِ "الجِيْب" على رَأسِ القَافِلَة، مُصْدرًا الأوَامِر إلى طاقَمِ فِيلمِه مِن حوْلهِ بنَفْخَاتٍ آمِرَةٍ مِن صفَّارَتِه. نادِرًا مَا سمَح أُسلوْبُه المُتَمَثِّل بإجرَاءِ المُقابلَات لأيِّ شَخْصٍ بإنهاء جُملتِه. بدَا كلُّ شَيءٍ مُعَدًا لإنْتَاجِ تَرفيْهٍ رَائِع، ووَثيْقَةٍ مُميَّزةٍ للوَجْهِ المُتغيِّر للطعَامِ الإيطَالِي.</w:t>
      </w:r>
    </w:p>
    <w:p w14:paraId="35ADF072"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كانَ هدَفُ "سولداتي" البحْثُ عَن مَا دعَاهُ "فنُّ التذَوُّقِ والطَهْيِ الأَصِيل". وبعْض الحلقَات المُبَكِّرَة لبَرنَامجِه، جرَى تَصوِيْرهَا فِي مَسقَطِ رَأسِه مُقاطعَة "بيدمونت"، والتِي أَظهرَت بوضوْحٍ مَا كانَ يجوْلُ فِي ذِهْنِه. وبالقُرْبِ مِن جَدوَلٍ جبَلِيٍّ تحْتَ القِمَّةِ الَثلجِيَّةِ هرمِيَّةِ الشَكْل لجَبَل "مونفيسو"، قريْبًا مِن مَنْبَعِ نهْرِ "بو"، صوَّرَ "سولداتي" رجُلًا يصْطَادُ سمَكَة سَلَموْنٍ بطوْلِ يَدهِ بقصبَةٍ وخَيْطٍ. وإلى الأَسفَل نحْوَ السَهْلِ بالقُرْبِ مِن "تشيري"، قامَ بإجْرَاءِ لقَاءٍ معَ فلَّاحٍ عَن الخَرشُوفِ الذِي يَزرَعهُ: فبعْدَ طَمْرِهِ تحْتَ التُرَاب، حتَّى قمَّتِه لثمَانِيَةِ أيَّامٍ ليَكتَسِبَ الشُحوْبَ المُنَاسِب، </w:t>
      </w:r>
      <w:r w:rsidRPr="00673F32">
        <w:rPr>
          <w:rFonts w:cs="Akhbar MT" w:hint="cs"/>
          <w:sz w:val="32"/>
          <w:szCs w:val="32"/>
          <w:rtl/>
          <w:lang w:bidi="ar-AE"/>
        </w:rPr>
        <w:t>يُرسل</w:t>
      </w:r>
      <w:r w:rsidRPr="00673F32">
        <w:rPr>
          <w:rFonts w:cs="Akhbar MT" w:hint="cs"/>
          <w:sz w:val="32"/>
          <w:szCs w:val="32"/>
          <w:rtl/>
        </w:rPr>
        <w:t xml:space="preserve"> على الطَريْقِ صعوْدًا إلى "تورين"، حيْثُ يَستخدِموْنَه للغَمْسِ في "الباغنا كودا"، وهِي صَلصَةُ الثوْمِ والأُنشوْفَة الدَافِئَة المِثَاليَّة الخَاصَّة بالمَديْنَة. وفِي "شيراسكو" تِلْكَ المَديْنَة التِي يعوْدُ تاريْخهَا للقرْنِ السَابعِ عشَر، تفحَّصَ سولداتي "العُجُوْلَ المَخصِيَّة ذَاتَ أَردَافِ الأَحْصِنَة" المحَليَّة، والتِي يتِمُّ تَغذِيتهَا وفْقَ نِظَامٍ غِذَائِيٍّ خَاصٍّ يتضَمَّنُ </w:t>
      </w:r>
      <w:r w:rsidRPr="00673F32">
        <w:rPr>
          <w:rFonts w:cs="Akhbar MT" w:hint="cs"/>
          <w:sz w:val="32"/>
          <w:szCs w:val="32"/>
          <w:rtl/>
        </w:rPr>
        <w:lastRenderedPageBreak/>
        <w:t>البَيْض لإبْرَازِ الشَكْلِ المُمَّيزِ ومذَاقِ أَورَاكِهَا. وفِي "تورين" ذَاتِهَا، شاهَد "سولداتي" عِصِيَّ الخُبْزِ المُقرمشَة المَصْنوْعَةِ يدَويًا، وزارَ أحَد أقدَمِ وأرْوَعِ مطَاعِم إيطَاليا، يقَعُ على الجَانبِ الآخَر تمَامًا مِن المَبْنَى الذِي اسْتضَافَ أوَّلَ بَرلمَانٍ فِي البِلَاد. ولدَى عَودَتهِ إلى الأستُوديُو، قدَّم كونتِيسَّة تَرتَدِي زيًا رسْميًا ولآلِئ، فشرَعَت بشَرْحِ كَيفِيَّةِ إِعْدَادِ "الفوندو" المُزيَّنِ بقِشَارَةِ الكمَأَة، مُبِّينَة  أنَّ "المَأسَاة الاجتِمَاعيَّة" هِي مَصيْرُ أَيِّ ربَّةِ مَنزلٍ تُقَدِّمُ لضُيوْفهَا "فوندو" لَزِجًا عِوضًا عَن "الفوندو" الكرِيْمِي.</w:t>
      </w:r>
    </w:p>
    <w:p w14:paraId="10FA6B4D" w14:textId="77777777" w:rsidR="00A05FCB" w:rsidRDefault="003110FE" w:rsidP="003110FE">
      <w:pPr>
        <w:bidi/>
        <w:spacing w:line="360" w:lineRule="auto"/>
        <w:jc w:val="both"/>
        <w:rPr>
          <w:rFonts w:cs="Akhbar MT"/>
          <w:sz w:val="32"/>
          <w:szCs w:val="32"/>
        </w:rPr>
      </w:pPr>
      <w:r w:rsidRPr="00673F32">
        <w:rPr>
          <w:rFonts w:cs="Akhbar MT" w:hint="cs"/>
          <w:sz w:val="32"/>
          <w:szCs w:val="32"/>
          <w:rtl/>
        </w:rPr>
        <w:t xml:space="preserve">---------  </w:t>
      </w:r>
    </w:p>
    <w:p w14:paraId="6CEE2578" w14:textId="71F32DE7" w:rsidR="003110FE" w:rsidRPr="00673F32" w:rsidRDefault="003110FE" w:rsidP="00A05FCB">
      <w:pPr>
        <w:bidi/>
        <w:spacing w:line="360" w:lineRule="auto"/>
        <w:jc w:val="both"/>
        <w:rPr>
          <w:rFonts w:cs="Akhbar MT"/>
          <w:sz w:val="24"/>
          <w:szCs w:val="24"/>
          <w:rtl/>
        </w:rPr>
      </w:pPr>
      <w:r w:rsidRPr="00673F32">
        <w:rPr>
          <w:rFonts w:cs="Akhbar MT" w:hint="cs"/>
          <w:sz w:val="24"/>
          <w:szCs w:val="24"/>
          <w:rtl/>
        </w:rPr>
        <w:t>*باولو</w:t>
      </w:r>
      <w:r w:rsidRPr="00673F32">
        <w:rPr>
          <w:rFonts w:cs="Akhbar MT"/>
          <w:sz w:val="24"/>
          <w:szCs w:val="24"/>
          <w:rtl/>
        </w:rPr>
        <w:t xml:space="preserve"> </w:t>
      </w:r>
      <w:r w:rsidRPr="00673F32">
        <w:rPr>
          <w:rFonts w:cs="Akhbar MT" w:hint="cs"/>
          <w:sz w:val="24"/>
          <w:szCs w:val="24"/>
          <w:rtl/>
        </w:rPr>
        <w:t>مونيلي: من أبرز الصِحافيين والكتاب في إيطاليا، توفي عن عمر 93 عامًا، وقد بدأ مسيرته المهنية في صحيفة بولونيا سنة 1912.</w:t>
      </w:r>
    </w:p>
    <w:p w14:paraId="0720678E"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*جبل مونفيسو: يعد</w:t>
      </w:r>
      <w:r w:rsidRPr="00673F32">
        <w:rPr>
          <w:rFonts w:cs="Akhbar MT"/>
          <w:sz w:val="24"/>
          <w:szCs w:val="24"/>
          <w:rtl/>
        </w:rPr>
        <w:t xml:space="preserve"> </w:t>
      </w:r>
      <w:r w:rsidRPr="00673F32">
        <w:rPr>
          <w:rFonts w:cs="Akhbar MT" w:hint="cs"/>
          <w:sz w:val="24"/>
          <w:szCs w:val="24"/>
          <w:rtl/>
        </w:rPr>
        <w:t>أعلى</w:t>
      </w:r>
      <w:r w:rsidRPr="00673F32">
        <w:rPr>
          <w:rFonts w:cs="Akhbar MT"/>
          <w:sz w:val="24"/>
          <w:szCs w:val="24"/>
          <w:rtl/>
        </w:rPr>
        <w:t xml:space="preserve"> </w:t>
      </w:r>
      <w:r w:rsidRPr="00673F32">
        <w:rPr>
          <w:rFonts w:cs="Akhbar MT" w:hint="cs"/>
          <w:sz w:val="24"/>
          <w:szCs w:val="24"/>
          <w:rtl/>
        </w:rPr>
        <w:t>جبل</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سلسلة جبال كوتيان بجبال الألب</w:t>
      </w:r>
      <w:r w:rsidRPr="00673F32">
        <w:rPr>
          <w:rFonts w:cs="Akhbar MT"/>
          <w:sz w:val="24"/>
          <w:szCs w:val="24"/>
          <w:rtl/>
        </w:rPr>
        <w:t xml:space="preserve">. </w:t>
      </w:r>
      <w:r w:rsidRPr="00673F32">
        <w:rPr>
          <w:rFonts w:cs="Akhbar MT" w:hint="cs"/>
          <w:sz w:val="24"/>
          <w:szCs w:val="24"/>
          <w:rtl/>
        </w:rPr>
        <w:t>يقع</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بالقرب</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الحدود</w:t>
      </w:r>
      <w:r w:rsidRPr="00673F32">
        <w:rPr>
          <w:rFonts w:cs="Akhbar MT"/>
          <w:sz w:val="24"/>
          <w:szCs w:val="24"/>
          <w:rtl/>
        </w:rPr>
        <w:t xml:space="preserve"> </w:t>
      </w:r>
      <w:r w:rsidRPr="00673F32">
        <w:rPr>
          <w:rFonts w:cs="Akhbar MT" w:hint="cs"/>
          <w:sz w:val="24"/>
          <w:szCs w:val="24"/>
          <w:rtl/>
        </w:rPr>
        <w:t>الفرنسية</w:t>
      </w:r>
      <w:r w:rsidRPr="00673F32">
        <w:rPr>
          <w:rFonts w:cs="Akhbar MT"/>
          <w:sz w:val="24"/>
          <w:szCs w:val="24"/>
          <w:rtl/>
        </w:rPr>
        <w:t xml:space="preserve">. </w:t>
      </w:r>
      <w:r w:rsidRPr="00673F32">
        <w:rPr>
          <w:rFonts w:cs="Akhbar MT" w:hint="cs"/>
          <w:sz w:val="24"/>
          <w:szCs w:val="24"/>
          <w:rtl/>
        </w:rPr>
        <w:t>ويشتهر بشكله</w:t>
      </w:r>
      <w:r w:rsidRPr="00673F32">
        <w:rPr>
          <w:rFonts w:cs="Akhbar MT"/>
          <w:sz w:val="24"/>
          <w:szCs w:val="24"/>
          <w:rtl/>
        </w:rPr>
        <w:t xml:space="preserve"> </w:t>
      </w:r>
      <w:r w:rsidRPr="00673F32">
        <w:rPr>
          <w:rFonts w:cs="Akhbar MT" w:hint="cs"/>
          <w:sz w:val="24"/>
          <w:szCs w:val="24"/>
          <w:rtl/>
        </w:rPr>
        <w:t>الشبيه</w:t>
      </w:r>
      <w:r w:rsidRPr="00673F32">
        <w:rPr>
          <w:rFonts w:cs="Akhbar MT"/>
          <w:sz w:val="24"/>
          <w:szCs w:val="24"/>
          <w:rtl/>
        </w:rPr>
        <w:t xml:space="preserve"> </w:t>
      </w:r>
      <w:r w:rsidRPr="00673F32">
        <w:rPr>
          <w:rFonts w:cs="Akhbar MT" w:hint="cs"/>
          <w:sz w:val="24"/>
          <w:szCs w:val="24"/>
          <w:rtl/>
        </w:rPr>
        <w:t>بالهرم،</w:t>
      </w:r>
      <w:r w:rsidRPr="00673F32">
        <w:rPr>
          <w:rFonts w:cs="Akhbar MT"/>
          <w:sz w:val="24"/>
          <w:szCs w:val="24"/>
          <w:rtl/>
        </w:rPr>
        <w:t xml:space="preserve"> </w:t>
      </w:r>
      <w:r w:rsidRPr="00673F32">
        <w:rPr>
          <w:rFonts w:cs="Akhbar MT" w:hint="cs"/>
          <w:sz w:val="24"/>
          <w:szCs w:val="24"/>
          <w:rtl/>
        </w:rPr>
        <w:t>ولأنه</w:t>
      </w:r>
      <w:r w:rsidRPr="00673F32">
        <w:rPr>
          <w:rFonts w:cs="Akhbar MT"/>
          <w:sz w:val="24"/>
          <w:szCs w:val="24"/>
          <w:rtl/>
        </w:rPr>
        <w:t xml:space="preserve"> </w:t>
      </w:r>
      <w:r w:rsidRPr="00673F32">
        <w:rPr>
          <w:rFonts w:cs="Akhbar MT" w:hint="cs"/>
          <w:sz w:val="24"/>
          <w:szCs w:val="24"/>
          <w:rtl/>
        </w:rPr>
        <w:t>أعلى</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جميع</w:t>
      </w:r>
      <w:r w:rsidRPr="00673F32">
        <w:rPr>
          <w:rFonts w:cs="Akhbar MT"/>
          <w:sz w:val="24"/>
          <w:szCs w:val="24"/>
          <w:rtl/>
        </w:rPr>
        <w:t xml:space="preserve"> </w:t>
      </w:r>
      <w:r w:rsidRPr="00673F32">
        <w:rPr>
          <w:rFonts w:cs="Akhbar MT" w:hint="cs"/>
          <w:sz w:val="24"/>
          <w:szCs w:val="24"/>
          <w:rtl/>
        </w:rPr>
        <w:t>القمم</w:t>
      </w:r>
      <w:r w:rsidRPr="00673F32">
        <w:rPr>
          <w:rFonts w:cs="Akhbar MT"/>
          <w:sz w:val="24"/>
          <w:szCs w:val="24"/>
          <w:rtl/>
        </w:rPr>
        <w:t xml:space="preserve"> </w:t>
      </w:r>
      <w:r w:rsidRPr="00673F32">
        <w:rPr>
          <w:rFonts w:cs="Akhbar MT" w:hint="cs"/>
          <w:sz w:val="24"/>
          <w:szCs w:val="24"/>
          <w:rtl/>
        </w:rPr>
        <w:t>المجاورة</w:t>
      </w:r>
      <w:r w:rsidRPr="00673F32">
        <w:rPr>
          <w:rFonts w:cs="Akhbar MT"/>
          <w:sz w:val="24"/>
          <w:szCs w:val="24"/>
          <w:rtl/>
        </w:rPr>
        <w:t xml:space="preserve"> </w:t>
      </w:r>
      <w:r w:rsidRPr="00673F32">
        <w:rPr>
          <w:rFonts w:cs="Akhbar MT" w:hint="cs"/>
          <w:sz w:val="24"/>
          <w:szCs w:val="24"/>
          <w:rtl/>
        </w:rPr>
        <w:t>له</w:t>
      </w:r>
      <w:r w:rsidRPr="00673F32">
        <w:rPr>
          <w:rFonts w:cs="Akhbar MT"/>
          <w:sz w:val="24"/>
          <w:szCs w:val="24"/>
          <w:rtl/>
        </w:rPr>
        <w:t xml:space="preserve"> </w:t>
      </w:r>
      <w:r w:rsidRPr="00673F32">
        <w:rPr>
          <w:rFonts w:cs="Akhbar MT" w:hint="cs"/>
          <w:sz w:val="24"/>
          <w:szCs w:val="24"/>
          <w:rtl/>
        </w:rPr>
        <w:t>بحوالي</w:t>
      </w:r>
      <w:r w:rsidRPr="00673F32">
        <w:rPr>
          <w:rFonts w:cs="Akhbar MT"/>
          <w:sz w:val="24"/>
          <w:szCs w:val="24"/>
          <w:rtl/>
        </w:rPr>
        <w:t xml:space="preserve"> 500 </w:t>
      </w:r>
      <w:r w:rsidRPr="00673F32">
        <w:rPr>
          <w:rFonts w:cs="Akhbar MT" w:hint="cs"/>
          <w:sz w:val="24"/>
          <w:szCs w:val="24"/>
          <w:rtl/>
        </w:rPr>
        <w:t>متر،</w:t>
      </w:r>
      <w:r w:rsidRPr="00673F32">
        <w:rPr>
          <w:rFonts w:cs="Akhbar MT"/>
          <w:sz w:val="24"/>
          <w:szCs w:val="24"/>
          <w:rtl/>
        </w:rPr>
        <w:t xml:space="preserve"> </w:t>
      </w:r>
      <w:r w:rsidRPr="00673F32">
        <w:rPr>
          <w:rFonts w:cs="Akhbar MT" w:hint="cs"/>
          <w:sz w:val="24"/>
          <w:szCs w:val="24"/>
          <w:rtl/>
        </w:rPr>
        <w:t>يمكن</w:t>
      </w:r>
      <w:r w:rsidRPr="00673F32">
        <w:rPr>
          <w:rFonts w:cs="Akhbar MT"/>
          <w:sz w:val="24"/>
          <w:szCs w:val="24"/>
          <w:rtl/>
        </w:rPr>
        <w:t xml:space="preserve"> </w:t>
      </w:r>
      <w:r w:rsidRPr="00673F32">
        <w:rPr>
          <w:rFonts w:cs="Akhbar MT" w:hint="cs"/>
          <w:sz w:val="24"/>
          <w:szCs w:val="24"/>
          <w:rtl/>
        </w:rPr>
        <w:t>رؤيته</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مسافة</w:t>
      </w:r>
      <w:r w:rsidRPr="00673F32">
        <w:rPr>
          <w:rFonts w:cs="Akhbar MT"/>
          <w:sz w:val="24"/>
          <w:szCs w:val="24"/>
          <w:rtl/>
        </w:rPr>
        <w:t xml:space="preserve"> </w:t>
      </w:r>
      <w:r w:rsidRPr="00673F32">
        <w:rPr>
          <w:rFonts w:cs="Akhbar MT" w:hint="cs"/>
          <w:sz w:val="24"/>
          <w:szCs w:val="24"/>
          <w:rtl/>
        </w:rPr>
        <w:t>بعيدة،</w:t>
      </w:r>
      <w:r w:rsidRPr="00673F32">
        <w:rPr>
          <w:rFonts w:cs="Akhbar MT"/>
          <w:sz w:val="24"/>
          <w:szCs w:val="24"/>
          <w:rtl/>
        </w:rPr>
        <w:t xml:space="preserve"> </w:t>
      </w:r>
      <w:r w:rsidRPr="00673F32">
        <w:rPr>
          <w:rFonts w:cs="Akhbar MT" w:hint="cs"/>
          <w:sz w:val="24"/>
          <w:szCs w:val="24"/>
          <w:rtl/>
        </w:rPr>
        <w:t>بما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ذلك</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هضبة</w:t>
      </w:r>
      <w:r w:rsidRPr="00673F32">
        <w:rPr>
          <w:rFonts w:cs="Akhbar MT"/>
          <w:sz w:val="24"/>
          <w:szCs w:val="24"/>
          <w:rtl/>
        </w:rPr>
        <w:t xml:space="preserve"> </w:t>
      </w:r>
      <w:r w:rsidRPr="00673F32">
        <w:rPr>
          <w:rFonts w:cs="Akhbar MT" w:hint="cs"/>
          <w:sz w:val="24"/>
          <w:szCs w:val="24"/>
          <w:rtl/>
        </w:rPr>
        <w:t>بييمونتي.</w:t>
      </w:r>
    </w:p>
    <w:p w14:paraId="013168EA"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*الفوندو:</w:t>
      </w:r>
      <w:r w:rsidRPr="00673F32">
        <w:rPr>
          <w:rFonts w:cs="Akhbar MT"/>
          <w:sz w:val="24"/>
          <w:szCs w:val="24"/>
          <w:rtl/>
        </w:rPr>
        <w:t xml:space="preserve"> </w:t>
      </w:r>
      <w:r w:rsidRPr="00673F32">
        <w:rPr>
          <w:rFonts w:cs="Akhbar MT" w:hint="cs"/>
          <w:sz w:val="24"/>
          <w:szCs w:val="24"/>
          <w:rtl/>
        </w:rPr>
        <w:t>طبقٌ</w:t>
      </w:r>
      <w:r w:rsidRPr="00673F32">
        <w:rPr>
          <w:rFonts w:cs="Akhbar MT"/>
          <w:sz w:val="24"/>
          <w:szCs w:val="24"/>
          <w:rtl/>
        </w:rPr>
        <w:t xml:space="preserve"> </w:t>
      </w:r>
      <w:r w:rsidRPr="00673F32">
        <w:rPr>
          <w:rFonts w:cs="Akhbar MT" w:hint="cs"/>
          <w:sz w:val="24"/>
          <w:szCs w:val="24"/>
          <w:rtl/>
        </w:rPr>
        <w:t>سويسري</w:t>
      </w:r>
      <w:r w:rsidRPr="00673F32">
        <w:rPr>
          <w:rFonts w:cs="Akhbar MT"/>
          <w:sz w:val="24"/>
          <w:szCs w:val="24"/>
          <w:rtl/>
        </w:rPr>
        <w:t xml:space="preserve"> </w:t>
      </w:r>
      <w:r w:rsidRPr="00673F32">
        <w:rPr>
          <w:rFonts w:cs="Akhbar MT" w:hint="cs"/>
          <w:sz w:val="24"/>
          <w:szCs w:val="24"/>
          <w:rtl/>
        </w:rPr>
        <w:t>وإيطالي</w:t>
      </w:r>
      <w:r w:rsidRPr="00673F32">
        <w:rPr>
          <w:rFonts w:cs="Akhbar MT"/>
          <w:sz w:val="24"/>
          <w:szCs w:val="24"/>
          <w:rtl/>
        </w:rPr>
        <w:t xml:space="preserve"> </w:t>
      </w:r>
      <w:r w:rsidRPr="00673F32">
        <w:rPr>
          <w:rFonts w:cs="Akhbar MT" w:hint="cs"/>
          <w:sz w:val="24"/>
          <w:szCs w:val="24"/>
          <w:rtl/>
        </w:rPr>
        <w:t>وفرنسي</w:t>
      </w:r>
      <w:r w:rsidRPr="00673F32">
        <w:rPr>
          <w:rFonts w:cs="Akhbar MT"/>
          <w:sz w:val="24"/>
          <w:szCs w:val="24"/>
          <w:rtl/>
        </w:rPr>
        <w:t xml:space="preserve"> </w:t>
      </w:r>
      <w:r w:rsidRPr="00673F32">
        <w:rPr>
          <w:rFonts w:cs="Akhbar MT" w:hint="cs"/>
          <w:sz w:val="24"/>
          <w:szCs w:val="24"/>
          <w:rtl/>
        </w:rPr>
        <w:t>معد</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الجبن</w:t>
      </w:r>
      <w:r w:rsidRPr="00673F32">
        <w:rPr>
          <w:rFonts w:cs="Akhbar MT"/>
          <w:sz w:val="24"/>
          <w:szCs w:val="24"/>
          <w:rtl/>
        </w:rPr>
        <w:t xml:space="preserve"> </w:t>
      </w:r>
      <w:r w:rsidRPr="00673F32">
        <w:rPr>
          <w:rFonts w:cs="Akhbar MT" w:hint="cs"/>
          <w:sz w:val="24"/>
          <w:szCs w:val="24"/>
          <w:rtl/>
        </w:rPr>
        <w:t>المذاب</w:t>
      </w:r>
      <w:r w:rsidRPr="00673F32">
        <w:rPr>
          <w:rFonts w:cs="Akhbar MT"/>
          <w:sz w:val="24"/>
          <w:szCs w:val="24"/>
          <w:rtl/>
        </w:rPr>
        <w:t xml:space="preserve"> </w:t>
      </w:r>
      <w:r w:rsidRPr="00673F32">
        <w:rPr>
          <w:rFonts w:cs="Akhbar MT" w:hint="cs"/>
          <w:sz w:val="24"/>
          <w:szCs w:val="24"/>
          <w:rtl/>
        </w:rPr>
        <w:t>يقدم</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قدر،</w:t>
      </w:r>
      <w:r w:rsidRPr="00673F32">
        <w:rPr>
          <w:rFonts w:cs="Akhbar MT"/>
          <w:sz w:val="24"/>
          <w:szCs w:val="24"/>
          <w:rtl/>
        </w:rPr>
        <w:t xml:space="preserve"> </w:t>
      </w:r>
      <w:r w:rsidRPr="00673F32">
        <w:rPr>
          <w:rFonts w:cs="Akhbar MT" w:hint="cs"/>
          <w:sz w:val="24"/>
          <w:szCs w:val="24"/>
          <w:rtl/>
        </w:rPr>
        <w:t>يوضع</w:t>
      </w:r>
      <w:r w:rsidRPr="00673F32">
        <w:rPr>
          <w:rFonts w:cs="Akhbar MT"/>
          <w:sz w:val="24"/>
          <w:szCs w:val="24"/>
          <w:rtl/>
        </w:rPr>
        <w:t xml:space="preserve"> </w:t>
      </w:r>
      <w:r w:rsidRPr="00673F32">
        <w:rPr>
          <w:rFonts w:cs="Akhbar MT" w:hint="cs"/>
          <w:sz w:val="24"/>
          <w:szCs w:val="24"/>
          <w:rtl/>
        </w:rPr>
        <w:t>على</w:t>
      </w:r>
      <w:r w:rsidRPr="00673F32">
        <w:rPr>
          <w:rFonts w:cs="Akhbar MT"/>
          <w:sz w:val="24"/>
          <w:szCs w:val="24"/>
          <w:rtl/>
        </w:rPr>
        <w:t xml:space="preserve"> </w:t>
      </w:r>
      <w:r w:rsidRPr="00673F32">
        <w:rPr>
          <w:rFonts w:cs="Akhbar MT" w:hint="cs"/>
          <w:sz w:val="24"/>
          <w:szCs w:val="24"/>
          <w:rtl/>
        </w:rPr>
        <w:t>موقد</w:t>
      </w:r>
      <w:r w:rsidRPr="00673F32">
        <w:rPr>
          <w:rFonts w:cs="Akhbar MT"/>
          <w:sz w:val="24"/>
          <w:szCs w:val="24"/>
          <w:rtl/>
        </w:rPr>
        <w:t xml:space="preserve"> </w:t>
      </w:r>
      <w:r w:rsidRPr="00673F32">
        <w:rPr>
          <w:rFonts w:cs="Akhbar MT" w:hint="cs"/>
          <w:sz w:val="24"/>
          <w:szCs w:val="24"/>
          <w:rtl/>
        </w:rPr>
        <w:t>صغير</w:t>
      </w:r>
      <w:r w:rsidRPr="00673F32">
        <w:rPr>
          <w:rFonts w:cs="Akhbar MT"/>
          <w:sz w:val="24"/>
          <w:szCs w:val="24"/>
          <w:rtl/>
        </w:rPr>
        <w:t xml:space="preserve"> </w:t>
      </w:r>
      <w:r w:rsidRPr="00673F32">
        <w:rPr>
          <w:rFonts w:cs="Akhbar MT" w:hint="cs"/>
          <w:sz w:val="24"/>
          <w:szCs w:val="24"/>
          <w:rtl/>
        </w:rPr>
        <w:t>أو</w:t>
      </w:r>
      <w:r w:rsidRPr="00673F32">
        <w:rPr>
          <w:rFonts w:cs="Akhbar MT"/>
          <w:sz w:val="24"/>
          <w:szCs w:val="24"/>
          <w:rtl/>
        </w:rPr>
        <w:t xml:space="preserve"> </w:t>
      </w:r>
      <w:r w:rsidRPr="00673F32">
        <w:rPr>
          <w:rFonts w:cs="Akhbar MT" w:hint="cs"/>
          <w:sz w:val="24"/>
          <w:szCs w:val="24"/>
          <w:rtl/>
        </w:rPr>
        <w:t>شمعة</w:t>
      </w:r>
      <w:r w:rsidRPr="00673F32">
        <w:rPr>
          <w:rFonts w:cs="Akhbar MT"/>
          <w:sz w:val="24"/>
          <w:szCs w:val="24"/>
          <w:rtl/>
        </w:rPr>
        <w:t xml:space="preserve"> </w:t>
      </w:r>
      <w:r w:rsidRPr="00673F32">
        <w:rPr>
          <w:rFonts w:cs="Akhbar MT" w:hint="cs"/>
          <w:sz w:val="24"/>
          <w:szCs w:val="24"/>
          <w:rtl/>
        </w:rPr>
        <w:t>صغيرة</w:t>
      </w:r>
      <w:r w:rsidRPr="00673F32">
        <w:rPr>
          <w:rFonts w:cs="Akhbar MT"/>
          <w:sz w:val="24"/>
          <w:szCs w:val="24"/>
          <w:rtl/>
        </w:rPr>
        <w:t xml:space="preserve"> </w:t>
      </w:r>
      <w:r w:rsidRPr="00673F32">
        <w:rPr>
          <w:rFonts w:cs="Akhbar MT" w:hint="cs"/>
          <w:sz w:val="24"/>
          <w:szCs w:val="24"/>
          <w:rtl/>
        </w:rPr>
        <w:t>كي</w:t>
      </w:r>
      <w:r w:rsidRPr="00673F32">
        <w:rPr>
          <w:rFonts w:cs="Akhbar MT"/>
          <w:sz w:val="24"/>
          <w:szCs w:val="24"/>
          <w:rtl/>
        </w:rPr>
        <w:t xml:space="preserve"> </w:t>
      </w:r>
      <w:r w:rsidRPr="00673F32">
        <w:rPr>
          <w:rFonts w:cs="Akhbar MT" w:hint="cs"/>
          <w:sz w:val="24"/>
          <w:szCs w:val="24"/>
          <w:rtl/>
        </w:rPr>
        <w:t>تحافظ</w:t>
      </w:r>
      <w:r w:rsidRPr="00673F32">
        <w:rPr>
          <w:rFonts w:cs="Akhbar MT"/>
          <w:sz w:val="24"/>
          <w:szCs w:val="24"/>
          <w:rtl/>
        </w:rPr>
        <w:t xml:space="preserve"> </w:t>
      </w:r>
      <w:r w:rsidRPr="00673F32">
        <w:rPr>
          <w:rFonts w:cs="Akhbar MT" w:hint="cs"/>
          <w:sz w:val="24"/>
          <w:szCs w:val="24"/>
          <w:rtl/>
        </w:rPr>
        <w:t>على</w:t>
      </w:r>
      <w:r w:rsidRPr="00673F32">
        <w:rPr>
          <w:rFonts w:cs="Akhbar MT"/>
          <w:sz w:val="24"/>
          <w:szCs w:val="24"/>
          <w:rtl/>
        </w:rPr>
        <w:t xml:space="preserve"> </w:t>
      </w:r>
      <w:r w:rsidRPr="00673F32">
        <w:rPr>
          <w:rFonts w:cs="Akhbar MT" w:hint="cs"/>
          <w:sz w:val="24"/>
          <w:szCs w:val="24"/>
          <w:rtl/>
        </w:rPr>
        <w:t>قوامه</w:t>
      </w:r>
      <w:r w:rsidRPr="00673F32">
        <w:rPr>
          <w:rFonts w:cs="Akhbar MT"/>
          <w:sz w:val="24"/>
          <w:szCs w:val="24"/>
          <w:rtl/>
        </w:rPr>
        <w:t xml:space="preserve"> </w:t>
      </w:r>
      <w:r w:rsidRPr="00673F32">
        <w:rPr>
          <w:rFonts w:cs="Akhbar MT" w:hint="cs"/>
          <w:sz w:val="24"/>
          <w:szCs w:val="24"/>
          <w:rtl/>
        </w:rPr>
        <w:t>السائل</w:t>
      </w:r>
      <w:r w:rsidRPr="00673F32">
        <w:rPr>
          <w:rFonts w:cs="Akhbar MT"/>
          <w:sz w:val="24"/>
          <w:szCs w:val="24"/>
          <w:rtl/>
        </w:rPr>
        <w:t xml:space="preserve">. </w:t>
      </w:r>
      <w:r w:rsidRPr="00673F32">
        <w:rPr>
          <w:rFonts w:cs="Akhbar MT" w:hint="cs"/>
          <w:sz w:val="24"/>
          <w:szCs w:val="24"/>
          <w:rtl/>
        </w:rPr>
        <w:t>و</w:t>
      </w:r>
      <w:r w:rsidRPr="00673F32">
        <w:rPr>
          <w:rFonts w:cs="Akhbar MT"/>
          <w:sz w:val="24"/>
          <w:szCs w:val="24"/>
          <w:rtl/>
        </w:rPr>
        <w:t xml:space="preserve"> </w:t>
      </w:r>
      <w:r w:rsidRPr="00673F32">
        <w:rPr>
          <w:rFonts w:cs="Akhbar MT" w:hint="cs"/>
          <w:sz w:val="24"/>
          <w:szCs w:val="24"/>
          <w:rtl/>
        </w:rPr>
        <w:t>يؤكل</w:t>
      </w:r>
      <w:r w:rsidRPr="00673F32">
        <w:rPr>
          <w:rFonts w:cs="Akhbar MT"/>
          <w:sz w:val="24"/>
          <w:szCs w:val="24"/>
          <w:rtl/>
        </w:rPr>
        <w:t xml:space="preserve"> </w:t>
      </w:r>
      <w:r w:rsidRPr="00673F32">
        <w:rPr>
          <w:rFonts w:cs="Akhbar MT" w:hint="cs"/>
          <w:sz w:val="24"/>
          <w:szCs w:val="24"/>
          <w:rtl/>
        </w:rPr>
        <w:t>باستخدام</w:t>
      </w:r>
      <w:r w:rsidRPr="00673F32">
        <w:rPr>
          <w:rFonts w:cs="Akhbar MT"/>
          <w:sz w:val="24"/>
          <w:szCs w:val="24"/>
          <w:rtl/>
        </w:rPr>
        <w:t xml:space="preserve"> </w:t>
      </w:r>
      <w:r w:rsidRPr="00673F32">
        <w:rPr>
          <w:rFonts w:cs="Akhbar MT" w:hint="cs"/>
          <w:sz w:val="24"/>
          <w:szCs w:val="24"/>
          <w:rtl/>
        </w:rPr>
        <w:t>شوكة</w:t>
      </w:r>
      <w:r w:rsidRPr="00673F32">
        <w:rPr>
          <w:rFonts w:cs="Akhbar MT"/>
          <w:sz w:val="24"/>
          <w:szCs w:val="24"/>
          <w:rtl/>
        </w:rPr>
        <w:t xml:space="preserve"> </w:t>
      </w:r>
      <w:r w:rsidRPr="00673F32">
        <w:rPr>
          <w:rFonts w:cs="Akhbar MT" w:hint="cs"/>
          <w:sz w:val="24"/>
          <w:szCs w:val="24"/>
          <w:rtl/>
        </w:rPr>
        <w:t>طويلة</w:t>
      </w:r>
      <w:r w:rsidRPr="00673F32">
        <w:rPr>
          <w:rFonts w:cs="Akhbar MT"/>
          <w:sz w:val="24"/>
          <w:szCs w:val="24"/>
          <w:rtl/>
        </w:rPr>
        <w:t xml:space="preserve"> </w:t>
      </w:r>
      <w:r w:rsidRPr="00673F32">
        <w:rPr>
          <w:rFonts w:cs="Akhbar MT" w:hint="cs"/>
          <w:sz w:val="24"/>
          <w:szCs w:val="24"/>
          <w:rtl/>
        </w:rPr>
        <w:t>بنهايتها</w:t>
      </w:r>
      <w:r w:rsidRPr="00673F32">
        <w:rPr>
          <w:rFonts w:cs="Akhbar MT"/>
          <w:sz w:val="24"/>
          <w:szCs w:val="24"/>
          <w:rtl/>
        </w:rPr>
        <w:t xml:space="preserve"> </w:t>
      </w:r>
      <w:r w:rsidRPr="00673F32">
        <w:rPr>
          <w:rFonts w:cs="Akhbar MT" w:hint="cs"/>
          <w:sz w:val="24"/>
          <w:szCs w:val="24"/>
          <w:rtl/>
        </w:rPr>
        <w:t>خبز</w:t>
      </w:r>
      <w:r w:rsidRPr="00673F32">
        <w:rPr>
          <w:rFonts w:cs="Akhbar MT"/>
          <w:sz w:val="24"/>
          <w:szCs w:val="24"/>
          <w:rtl/>
        </w:rPr>
        <w:t xml:space="preserve"> </w:t>
      </w:r>
      <w:r w:rsidRPr="00673F32">
        <w:rPr>
          <w:rFonts w:cs="Akhbar MT" w:hint="cs"/>
          <w:sz w:val="24"/>
          <w:szCs w:val="24"/>
          <w:rtl/>
        </w:rPr>
        <w:t>لتغميسها</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الجبن</w:t>
      </w:r>
      <w:r w:rsidRPr="00673F32">
        <w:rPr>
          <w:rFonts w:cs="Akhbar MT"/>
          <w:sz w:val="24"/>
          <w:szCs w:val="24"/>
          <w:rtl/>
        </w:rPr>
        <w:t xml:space="preserve"> </w:t>
      </w:r>
      <w:r w:rsidRPr="00673F32">
        <w:rPr>
          <w:rFonts w:cs="Akhbar MT" w:hint="cs"/>
          <w:sz w:val="24"/>
          <w:szCs w:val="24"/>
          <w:rtl/>
        </w:rPr>
        <w:t>المذاب.                                                       *قبعة بيريه: البيريه</w:t>
      </w:r>
      <w:r w:rsidRPr="00673F32">
        <w:rPr>
          <w:rFonts w:cs="Akhbar MT"/>
          <w:sz w:val="24"/>
          <w:szCs w:val="24"/>
          <w:rtl/>
        </w:rPr>
        <w:t xml:space="preserve"> </w:t>
      </w:r>
      <w:r w:rsidRPr="00673F32">
        <w:rPr>
          <w:rFonts w:cs="Akhbar MT" w:hint="cs"/>
          <w:sz w:val="24"/>
          <w:szCs w:val="24"/>
          <w:rtl/>
        </w:rPr>
        <w:t>هي</w:t>
      </w:r>
      <w:r w:rsidRPr="00673F32">
        <w:rPr>
          <w:rFonts w:cs="Akhbar MT"/>
          <w:sz w:val="24"/>
          <w:szCs w:val="24"/>
          <w:rtl/>
        </w:rPr>
        <w:t xml:space="preserve"> </w:t>
      </w:r>
      <w:r w:rsidRPr="00673F32">
        <w:rPr>
          <w:rFonts w:cs="Akhbar MT" w:hint="cs"/>
          <w:sz w:val="24"/>
          <w:szCs w:val="24"/>
          <w:rtl/>
        </w:rPr>
        <w:t>قبعة</w:t>
      </w:r>
      <w:r w:rsidRPr="00673F32">
        <w:rPr>
          <w:rFonts w:cs="Akhbar MT"/>
          <w:sz w:val="24"/>
          <w:szCs w:val="24"/>
          <w:rtl/>
        </w:rPr>
        <w:t xml:space="preserve"> </w:t>
      </w:r>
      <w:r w:rsidRPr="00673F32">
        <w:rPr>
          <w:rFonts w:cs="Akhbar MT" w:hint="cs"/>
          <w:sz w:val="24"/>
          <w:szCs w:val="24"/>
          <w:rtl/>
        </w:rPr>
        <w:t>مستديرة</w:t>
      </w:r>
      <w:r w:rsidRPr="00673F32">
        <w:rPr>
          <w:rFonts w:cs="Akhbar MT"/>
          <w:sz w:val="24"/>
          <w:szCs w:val="24"/>
          <w:rtl/>
        </w:rPr>
        <w:t xml:space="preserve"> </w:t>
      </w:r>
      <w:r w:rsidRPr="00673F32">
        <w:rPr>
          <w:rFonts w:cs="Akhbar MT" w:hint="cs"/>
          <w:sz w:val="24"/>
          <w:szCs w:val="24"/>
          <w:rtl/>
        </w:rPr>
        <w:t>لينة</w:t>
      </w:r>
      <w:r w:rsidRPr="00673F32">
        <w:rPr>
          <w:rFonts w:cs="Akhbar MT"/>
          <w:sz w:val="24"/>
          <w:szCs w:val="24"/>
          <w:rtl/>
        </w:rPr>
        <w:t xml:space="preserve"> </w:t>
      </w:r>
      <w:r w:rsidRPr="00673F32">
        <w:rPr>
          <w:rFonts w:cs="Akhbar MT" w:hint="cs"/>
          <w:sz w:val="24"/>
          <w:szCs w:val="24"/>
          <w:rtl/>
        </w:rPr>
        <w:t>ذات</w:t>
      </w:r>
      <w:r w:rsidRPr="00673F32">
        <w:rPr>
          <w:rFonts w:cs="Akhbar MT"/>
          <w:sz w:val="24"/>
          <w:szCs w:val="24"/>
          <w:rtl/>
        </w:rPr>
        <w:t xml:space="preserve"> </w:t>
      </w:r>
      <w:r w:rsidRPr="00673F32">
        <w:rPr>
          <w:rFonts w:cs="Akhbar MT" w:hint="cs"/>
          <w:sz w:val="24"/>
          <w:szCs w:val="24"/>
          <w:rtl/>
        </w:rPr>
        <w:t>قمة</w:t>
      </w:r>
      <w:r w:rsidRPr="00673F32">
        <w:rPr>
          <w:rFonts w:cs="Akhbar MT"/>
          <w:sz w:val="24"/>
          <w:szCs w:val="24"/>
          <w:rtl/>
        </w:rPr>
        <w:t xml:space="preserve"> </w:t>
      </w:r>
      <w:r w:rsidRPr="00673F32">
        <w:rPr>
          <w:rFonts w:cs="Akhbar MT" w:hint="cs"/>
          <w:sz w:val="24"/>
          <w:szCs w:val="24"/>
          <w:rtl/>
        </w:rPr>
        <w:t>مسطحة</w:t>
      </w:r>
      <w:r w:rsidRPr="00673F32">
        <w:rPr>
          <w:rFonts w:cs="Akhbar MT"/>
          <w:sz w:val="24"/>
          <w:szCs w:val="24"/>
          <w:rtl/>
        </w:rPr>
        <w:t xml:space="preserve"> </w:t>
      </w:r>
      <w:r w:rsidRPr="00673F32">
        <w:rPr>
          <w:rFonts w:cs="Akhbar MT" w:hint="cs"/>
          <w:sz w:val="24"/>
          <w:szCs w:val="24"/>
          <w:rtl/>
        </w:rPr>
        <w:t>تصنع</w:t>
      </w:r>
      <w:r w:rsidRPr="00673F32">
        <w:rPr>
          <w:rFonts w:cs="Akhbar MT"/>
          <w:sz w:val="24"/>
          <w:szCs w:val="24"/>
          <w:rtl/>
        </w:rPr>
        <w:t xml:space="preserve"> </w:t>
      </w:r>
      <w:r w:rsidRPr="00673F32">
        <w:rPr>
          <w:rFonts w:cs="Akhbar MT" w:hint="cs"/>
          <w:sz w:val="24"/>
          <w:szCs w:val="24"/>
          <w:rtl/>
        </w:rPr>
        <w:t>عادة</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الصوف</w:t>
      </w:r>
      <w:r w:rsidRPr="00673F32">
        <w:rPr>
          <w:rFonts w:cs="Akhbar MT"/>
          <w:sz w:val="24"/>
          <w:szCs w:val="24"/>
          <w:rtl/>
        </w:rPr>
        <w:t xml:space="preserve"> </w:t>
      </w:r>
      <w:r w:rsidRPr="00673F32">
        <w:rPr>
          <w:rFonts w:cs="Akhbar MT" w:hint="cs"/>
          <w:sz w:val="24"/>
          <w:szCs w:val="24"/>
          <w:rtl/>
        </w:rPr>
        <w:t>المحاك</w:t>
      </w:r>
      <w:r w:rsidRPr="00673F32">
        <w:rPr>
          <w:rFonts w:cs="Akhbar MT"/>
          <w:sz w:val="24"/>
          <w:szCs w:val="24"/>
          <w:rtl/>
        </w:rPr>
        <w:t xml:space="preserve"> </w:t>
      </w:r>
      <w:r w:rsidRPr="00673F32">
        <w:rPr>
          <w:rFonts w:cs="Akhbar MT" w:hint="cs"/>
          <w:sz w:val="24"/>
          <w:szCs w:val="24"/>
          <w:rtl/>
        </w:rPr>
        <w:t>يدويا</w:t>
      </w:r>
      <w:r w:rsidRPr="00673F32">
        <w:rPr>
          <w:rFonts w:cs="Akhbar MT"/>
          <w:sz w:val="24"/>
          <w:szCs w:val="24"/>
          <w:rtl/>
        </w:rPr>
        <w:t xml:space="preserve"> </w:t>
      </w:r>
      <w:r w:rsidRPr="00673F32">
        <w:rPr>
          <w:rFonts w:cs="Akhbar MT" w:hint="cs"/>
          <w:sz w:val="24"/>
          <w:szCs w:val="24"/>
          <w:rtl/>
        </w:rPr>
        <w:t>أو</w:t>
      </w:r>
      <w:r w:rsidRPr="00673F32">
        <w:rPr>
          <w:rFonts w:cs="Akhbar MT"/>
          <w:sz w:val="24"/>
          <w:szCs w:val="24"/>
          <w:rtl/>
        </w:rPr>
        <w:t xml:space="preserve"> </w:t>
      </w:r>
      <w:r w:rsidRPr="00673F32">
        <w:rPr>
          <w:rFonts w:cs="Akhbar MT" w:hint="cs"/>
          <w:sz w:val="24"/>
          <w:szCs w:val="24"/>
          <w:rtl/>
        </w:rPr>
        <w:t>القطن</w:t>
      </w:r>
      <w:r w:rsidRPr="00673F32">
        <w:rPr>
          <w:rFonts w:cs="Akhbar MT"/>
          <w:sz w:val="24"/>
          <w:szCs w:val="24"/>
          <w:rtl/>
        </w:rPr>
        <w:t xml:space="preserve"> </w:t>
      </w:r>
      <w:r w:rsidRPr="00673F32">
        <w:rPr>
          <w:rFonts w:cs="Akhbar MT" w:hint="cs"/>
          <w:sz w:val="24"/>
          <w:szCs w:val="24"/>
          <w:rtl/>
        </w:rPr>
        <w:t>الكروشيه،</w:t>
      </w:r>
      <w:r w:rsidRPr="00673F32">
        <w:rPr>
          <w:rFonts w:cs="Akhbar MT"/>
          <w:sz w:val="24"/>
          <w:szCs w:val="24"/>
          <w:rtl/>
        </w:rPr>
        <w:t xml:space="preserve"> </w:t>
      </w:r>
      <w:r w:rsidRPr="00673F32">
        <w:rPr>
          <w:rFonts w:cs="Akhbar MT" w:hint="cs"/>
          <w:sz w:val="24"/>
          <w:szCs w:val="24"/>
          <w:rtl/>
        </w:rPr>
        <w:t>أو</w:t>
      </w:r>
      <w:r w:rsidRPr="00673F32">
        <w:rPr>
          <w:rFonts w:cs="Akhbar MT"/>
          <w:sz w:val="24"/>
          <w:szCs w:val="24"/>
          <w:rtl/>
        </w:rPr>
        <w:t xml:space="preserve"> </w:t>
      </w:r>
      <w:r w:rsidRPr="00673F32">
        <w:rPr>
          <w:rFonts w:cs="Akhbar MT" w:hint="cs"/>
          <w:sz w:val="24"/>
          <w:szCs w:val="24"/>
          <w:rtl/>
        </w:rPr>
        <w:t>ألياف</w:t>
      </w:r>
      <w:r w:rsidRPr="00673F32">
        <w:rPr>
          <w:rFonts w:cs="Akhbar MT"/>
          <w:sz w:val="24"/>
          <w:szCs w:val="24"/>
          <w:rtl/>
        </w:rPr>
        <w:t xml:space="preserve"> </w:t>
      </w:r>
      <w:r w:rsidRPr="00673F32">
        <w:rPr>
          <w:rFonts w:cs="Akhbar MT" w:hint="cs"/>
          <w:sz w:val="24"/>
          <w:szCs w:val="24"/>
          <w:rtl/>
        </w:rPr>
        <w:t>الاكريليك</w:t>
      </w:r>
      <w:r w:rsidRPr="00673F32">
        <w:rPr>
          <w:rFonts w:cs="Akhbar MT"/>
          <w:sz w:val="24"/>
          <w:szCs w:val="24"/>
          <w:rtl/>
        </w:rPr>
        <w:t xml:space="preserve">. </w:t>
      </w:r>
      <w:r w:rsidRPr="00673F32">
        <w:rPr>
          <w:rFonts w:cs="Akhbar MT" w:hint="cs"/>
          <w:sz w:val="24"/>
          <w:szCs w:val="24"/>
          <w:rtl/>
        </w:rPr>
        <w:t>يتم</w:t>
      </w:r>
      <w:r w:rsidRPr="00673F32">
        <w:rPr>
          <w:rFonts w:cs="Akhbar MT"/>
          <w:sz w:val="24"/>
          <w:szCs w:val="24"/>
          <w:rtl/>
        </w:rPr>
        <w:t xml:space="preserve"> </w:t>
      </w:r>
      <w:r w:rsidRPr="00673F32">
        <w:rPr>
          <w:rFonts w:cs="Akhbar MT" w:hint="cs"/>
          <w:sz w:val="24"/>
          <w:szCs w:val="24"/>
          <w:rtl/>
        </w:rPr>
        <w:t>ارتداء</w:t>
      </w:r>
      <w:r w:rsidRPr="00673F32">
        <w:rPr>
          <w:rFonts w:cs="Akhbar MT"/>
          <w:sz w:val="24"/>
          <w:szCs w:val="24"/>
          <w:rtl/>
        </w:rPr>
        <w:t xml:space="preserve"> </w:t>
      </w:r>
      <w:r w:rsidRPr="00673F32">
        <w:rPr>
          <w:rFonts w:cs="Akhbar MT" w:hint="cs"/>
          <w:sz w:val="24"/>
          <w:szCs w:val="24"/>
          <w:rtl/>
        </w:rPr>
        <w:t>البيريه</w:t>
      </w:r>
      <w:r w:rsidRPr="00673F32">
        <w:rPr>
          <w:rFonts w:cs="Akhbar MT"/>
          <w:sz w:val="24"/>
          <w:szCs w:val="24"/>
          <w:rtl/>
        </w:rPr>
        <w:t xml:space="preserve"> </w:t>
      </w:r>
      <w:r w:rsidRPr="00673F32">
        <w:rPr>
          <w:rFonts w:cs="Akhbar MT" w:hint="cs"/>
          <w:sz w:val="24"/>
          <w:szCs w:val="24"/>
          <w:rtl/>
        </w:rPr>
        <w:t>كجزء</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الزي</w:t>
      </w:r>
      <w:r w:rsidRPr="00673F32">
        <w:rPr>
          <w:rFonts w:cs="Akhbar MT"/>
          <w:sz w:val="24"/>
          <w:szCs w:val="24"/>
          <w:rtl/>
        </w:rPr>
        <w:t xml:space="preserve"> </w:t>
      </w:r>
      <w:r w:rsidRPr="00673F32">
        <w:rPr>
          <w:rFonts w:cs="Akhbar MT" w:hint="cs"/>
          <w:sz w:val="24"/>
          <w:szCs w:val="24"/>
          <w:rtl/>
        </w:rPr>
        <w:t>العسكري</w:t>
      </w:r>
      <w:r w:rsidRPr="00673F32">
        <w:rPr>
          <w:rFonts w:cs="Akhbar MT"/>
          <w:sz w:val="24"/>
          <w:szCs w:val="24"/>
          <w:rtl/>
        </w:rPr>
        <w:t xml:space="preserve"> </w:t>
      </w:r>
      <w:r w:rsidRPr="00673F32">
        <w:rPr>
          <w:rFonts w:cs="Akhbar MT" w:hint="cs"/>
          <w:sz w:val="24"/>
          <w:szCs w:val="24"/>
          <w:rtl/>
        </w:rPr>
        <w:t>للعديد</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وحدات</w:t>
      </w:r>
      <w:r w:rsidRPr="00673F32">
        <w:rPr>
          <w:rFonts w:cs="Akhbar MT"/>
          <w:sz w:val="24"/>
          <w:szCs w:val="24"/>
          <w:rtl/>
        </w:rPr>
        <w:t xml:space="preserve"> </w:t>
      </w:r>
      <w:r w:rsidRPr="00673F32">
        <w:rPr>
          <w:rFonts w:cs="Akhbar MT" w:hint="cs"/>
          <w:sz w:val="24"/>
          <w:szCs w:val="24"/>
          <w:rtl/>
        </w:rPr>
        <w:t>الشرطة</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جميع</w:t>
      </w:r>
      <w:r w:rsidRPr="00673F32">
        <w:rPr>
          <w:rFonts w:cs="Akhbar MT"/>
          <w:sz w:val="24"/>
          <w:szCs w:val="24"/>
          <w:rtl/>
        </w:rPr>
        <w:t xml:space="preserve"> </w:t>
      </w:r>
      <w:r w:rsidRPr="00673F32">
        <w:rPr>
          <w:rFonts w:cs="Akhbar MT" w:hint="cs"/>
          <w:sz w:val="24"/>
          <w:szCs w:val="24"/>
          <w:rtl/>
        </w:rPr>
        <w:t>أنحاء</w:t>
      </w:r>
      <w:r w:rsidRPr="00673F32">
        <w:rPr>
          <w:rFonts w:cs="Akhbar MT"/>
          <w:sz w:val="24"/>
          <w:szCs w:val="24"/>
          <w:rtl/>
        </w:rPr>
        <w:t xml:space="preserve"> </w:t>
      </w:r>
      <w:r w:rsidRPr="00673F32">
        <w:rPr>
          <w:rFonts w:cs="Akhbar MT" w:hint="cs"/>
          <w:sz w:val="24"/>
          <w:szCs w:val="24"/>
          <w:rtl/>
        </w:rPr>
        <w:t>العالم،</w:t>
      </w:r>
      <w:r w:rsidRPr="00673F32">
        <w:rPr>
          <w:rFonts w:cs="Akhbar MT"/>
          <w:sz w:val="24"/>
          <w:szCs w:val="24"/>
          <w:rtl/>
        </w:rPr>
        <w:t xml:space="preserve"> </w:t>
      </w:r>
      <w:r w:rsidRPr="00673F32">
        <w:rPr>
          <w:rFonts w:cs="Akhbar MT" w:hint="cs"/>
          <w:sz w:val="24"/>
          <w:szCs w:val="24"/>
          <w:rtl/>
        </w:rPr>
        <w:t>بالإضافة</w:t>
      </w:r>
      <w:r w:rsidRPr="00673F32">
        <w:rPr>
          <w:rFonts w:cs="Akhbar MT"/>
          <w:sz w:val="24"/>
          <w:szCs w:val="24"/>
          <w:rtl/>
        </w:rPr>
        <w:t xml:space="preserve"> </w:t>
      </w:r>
      <w:r w:rsidRPr="00673F32">
        <w:rPr>
          <w:rFonts w:cs="Akhbar MT" w:hint="cs"/>
          <w:sz w:val="24"/>
          <w:szCs w:val="24"/>
          <w:rtl/>
        </w:rPr>
        <w:t>إلى</w:t>
      </w:r>
      <w:r w:rsidRPr="00673F32">
        <w:rPr>
          <w:rFonts w:cs="Akhbar MT"/>
          <w:sz w:val="24"/>
          <w:szCs w:val="24"/>
          <w:rtl/>
        </w:rPr>
        <w:t xml:space="preserve"> </w:t>
      </w:r>
      <w:r w:rsidRPr="00673F32">
        <w:rPr>
          <w:rFonts w:cs="Akhbar MT" w:hint="cs"/>
          <w:sz w:val="24"/>
          <w:szCs w:val="24"/>
          <w:rtl/>
        </w:rPr>
        <w:t>بعض</w:t>
      </w:r>
      <w:r w:rsidRPr="00673F32">
        <w:rPr>
          <w:rFonts w:cs="Akhbar MT"/>
          <w:sz w:val="24"/>
          <w:szCs w:val="24"/>
          <w:rtl/>
        </w:rPr>
        <w:t xml:space="preserve"> </w:t>
      </w:r>
      <w:r w:rsidRPr="00673F32">
        <w:rPr>
          <w:rFonts w:cs="Akhbar MT" w:hint="cs"/>
          <w:sz w:val="24"/>
          <w:szCs w:val="24"/>
          <w:rtl/>
        </w:rPr>
        <w:t>المنظمات</w:t>
      </w:r>
      <w:r w:rsidRPr="00673F32">
        <w:rPr>
          <w:rFonts w:cs="Akhbar MT"/>
          <w:sz w:val="24"/>
          <w:szCs w:val="24"/>
          <w:rtl/>
        </w:rPr>
        <w:t xml:space="preserve"> </w:t>
      </w:r>
      <w:r w:rsidRPr="00673F32">
        <w:rPr>
          <w:rFonts w:cs="Akhbar MT" w:hint="cs"/>
          <w:sz w:val="24"/>
          <w:szCs w:val="24"/>
          <w:rtl/>
        </w:rPr>
        <w:t>الأخرى.</w:t>
      </w:r>
    </w:p>
    <w:p w14:paraId="5F928091" w14:textId="77777777" w:rsidR="003110FE" w:rsidRPr="00673F32" w:rsidRDefault="003110FE" w:rsidP="003110FE">
      <w:pPr>
        <w:bidi/>
        <w:spacing w:line="360" w:lineRule="auto"/>
        <w:jc w:val="both"/>
        <w:rPr>
          <w:rFonts w:cs="Akhbar MT"/>
          <w:sz w:val="32"/>
          <w:szCs w:val="32"/>
          <w:rtl/>
        </w:rPr>
      </w:pPr>
      <w:r w:rsidRPr="00673F32">
        <w:rPr>
          <w:rFonts w:cs="Akhbar MT" w:hint="cs"/>
          <w:sz w:val="24"/>
          <w:szCs w:val="24"/>
          <w:rtl/>
        </w:rPr>
        <w:t xml:space="preserve"> </w:t>
      </w:r>
      <w:r w:rsidRPr="00673F32">
        <w:rPr>
          <w:rFonts w:cs="Akhbar MT" w:hint="cs"/>
          <w:sz w:val="32"/>
          <w:szCs w:val="32"/>
          <w:highlight w:val="green"/>
          <w:rtl/>
        </w:rPr>
        <w:t>281</w:t>
      </w:r>
      <w:r w:rsidRPr="00673F32">
        <w:rPr>
          <w:rFonts w:cs="Akhbar MT" w:hint="cs"/>
          <w:sz w:val="32"/>
          <w:szCs w:val="32"/>
          <w:rtl/>
        </w:rPr>
        <w:t xml:space="preserve"> إنَّهَا صوْرَةٌ للطعَامِ الإيطَالِي كانَ بالوِسْعِ رَسْمُها بسُهولَةٍ قبْلَ قرْنٍ مِن الزمَان.</w:t>
      </w:r>
    </w:p>
    <w:p w14:paraId="125B3749"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 لعَلَّ أكْثَرَ لحْظَةٍ مُعَبِّرَةٍ في رحلَةِ "سولداتي" هِي حيْنَ وجَد نفْسَه وسْطَ الأنَابيْبِ الفولَاذيَّة الضَخْمَة، والبرَامِيل المَطليَّة بالمِينَا، وحُجرَات المُرَاقبَة المُقَبَّبَة اللَّامِعَة لمَصْنَعِ جُبْنٍ عِملَاقٍ بالقُرْبِ مِن "لودي" جنوْبِ شرْقِ "ميلَان". رَبُّ العمَلِ هُنَا ليْسَ مِن مُلَّاكِ الأرَاضِي بَلْ رَجلُ أعمَالٍ يَرتَدِي بَدْلةً أَنيْقةً، وكِبَارُ موظَّفيْهِ يَلبَسوْنَ معَاطِفَ بيضَاء ويُمضوْنَ وقْتَهُم بتسجِيْلِ القِراءَات مِن أَجهِزَة القِيَاس. يَأتِي الحليْبُ مِن أبقَارٍ تَرْعَى مِن أَغْذِيَة مُركَّزَة أسَاسُهَا فوْلُ </w:t>
      </w:r>
      <w:r w:rsidRPr="00673F32">
        <w:rPr>
          <w:rFonts w:cs="Akhbar MT" w:hint="cs"/>
          <w:sz w:val="32"/>
          <w:szCs w:val="32"/>
          <w:rtl/>
        </w:rPr>
        <w:lastRenderedPageBreak/>
        <w:t>الصُويَا ومَصْدَرهُ مِن اليابَان. نظَر "سولداتي" حَولَه، ورفَع قُبَّعتَه البيريه وحَكَّ رَأسَه بطَريقَةٍ تَكسِرُ الفؤَاد وتَفضَحُ مشَاعِرَه، ثمَّ تحدَّثَ مُباشَرًة إلى الكَامِيرا بنَبْرَةٍ مُستَكِيْنَة، واعتَرَف بعَدَمِ وجوْدِ طريقَةٍ أُخرَى مُنَاسِبَة لإطْعَامِ هَذهِ الحُشوْد:</w:t>
      </w:r>
    </w:p>
    <w:p w14:paraId="5064AD15" w14:textId="77777777" w:rsidR="003110FE" w:rsidRPr="00673F32" w:rsidRDefault="003110FE" w:rsidP="003110FE">
      <w:pPr>
        <w:bidi/>
        <w:spacing w:line="360" w:lineRule="auto"/>
        <w:jc w:val="both"/>
        <w:rPr>
          <w:rFonts w:cs="Akhbar MT"/>
          <w:i/>
          <w:iCs/>
          <w:sz w:val="28"/>
          <w:szCs w:val="28"/>
          <w:rtl/>
        </w:rPr>
      </w:pPr>
      <w:r w:rsidRPr="00673F32">
        <w:rPr>
          <w:rFonts w:cs="Akhbar MT" w:hint="cs"/>
          <w:i/>
          <w:iCs/>
          <w:sz w:val="28"/>
          <w:szCs w:val="28"/>
          <w:rtl/>
        </w:rPr>
        <w:t>إنَّ الغالبيَّة العُظمَى ممَّا نتنَاولَهُ باتَ صِنَاعيًا، ولِهَذا فَإِذَا توجَّب أَن يَقتَصِر بَحْثِي على مَا هوَ أَصيْلٌ مِن تلْكَ الأَشْيَاء الحَرفِيَّة المَصنوْعَة يَدوِيًا والتَقليدِيَّة فقَط، فسَينْتَهِي المطَافُ بِي وأَنا أُريْكُم فنًّا لتذَوُّقِ الطعَامِ وطَهْيِه بعيْدِ المنَال في مُعظَم الحالَات، إلَّا إذَا أردْتَ أَن تهْلَك جوْعًا.</w:t>
      </w:r>
    </w:p>
    <w:p w14:paraId="4150D5FF" w14:textId="77777777" w:rsidR="003110FE" w:rsidRPr="00673F32" w:rsidRDefault="003110FE" w:rsidP="003110FE">
      <w:pPr>
        <w:bidi/>
        <w:spacing w:line="360" w:lineRule="auto"/>
        <w:jc w:val="both"/>
        <w:rPr>
          <w:rFonts w:cs="Akhbar MT"/>
          <w:sz w:val="32"/>
          <w:szCs w:val="32"/>
        </w:rPr>
      </w:pPr>
      <w:r w:rsidRPr="00673F32">
        <w:rPr>
          <w:rFonts w:cs="Akhbar MT" w:hint="cs"/>
          <w:sz w:val="32"/>
          <w:szCs w:val="32"/>
          <w:rtl/>
        </w:rPr>
        <w:t>على أَيِّ حَال، فِي نِهايَة الرِحلَة، يتِمُّ التَوفِيْقُ بيْنَ المُنتَج الأَصِيْلُ معَ الصِنَاعِي، عنْدمَا يقوْمُ "سولداتي" بالتجَوُّلِ فِي مُسْتَودَعٍ، حيْثُ تَنْضَجُ على مَهْلٍ بعْضُ أجبَانِ المَصنَع وهي 50 ألفًا مِن جُبنَة غرانا بادانو. ويُنْهِي البرنَامِج على المَائِدَة مُمَجِّدًا المزَايَا العَريْقَة لجُبْنَة غرانا و بارميغانو ريغانو، وكِلَاهُمَا مِن تنَوُّعَات جُبنَة البارميزان، مسْتَذكِرًا جُزءًا قديْمًا مِن حِكمَةٍ إيطَاليَّة، فيُوصِي بتنَاولِ "مَلِكُ الأَجْبَان" فِي نِهايَة الوَجْبَة مَع الإِجَاص "مَلِكَةُ الفَاكِهَة".</w:t>
      </w:r>
    </w:p>
    <w:p w14:paraId="552E6988"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إنَّ الأمْرَ المُثيْرَ للفضُوْلِ بشَأنِ بحْثِ "سولداتي" عَن الأَطعِمَة الأَصيْلَة، هوَ عدَمَ اليَقيْنِ الذِي يَسكُنُ قَلْبَه إذ لَم يَحْسِم أَمرَهُ تمامًا أيْنَ يقَعُ الحَدُّ الفَاصِلُ بيْنَ مَا هوَ أَصيْلٌ وبيْنَ مَا هوَ صِنَاعِي. لقَد أرَاد جُزًء منْهُ حصْرَ "الأصَالَة" بالرَجُل الذِي يصْطَادُ سمَك السَلموْن فِي جِبَال الأَلْب. أمَّا الجزْءُ الآخَرُ منْهُ فأقَلَّ حَسْرةً، وحتَّى "سولداتي" توجَّب عليْهِ الاعْتِرَافَ بأنَّ بعْضًا مِن أكثَرِ التقَاليْدِ الأَصِيلَة للطعَامِ الإيطَالِيِّ تُرَكِّزُ على مثْلِ هَذهِ المُنتجَات كالجُبْن، لَحْم الخِنزِيْر المُقدَّد، السْلَامِي، والمَعكروْنَة المُجفَّفة. وقَد تمَّ تَصمِيمهَا فِي الأَصْلِ للحِفْظ، النَقْل والتِجَارَة، ولِذَلك فَهِي تتَكيَّفُ بشَكلٍ جيِّدٍ معَ الطرُقِ الصِنَاعيَّة. إنَّ التَميِيزَ بيْنَ مَا هوَ أَصيْلٌ و مَا هوَ صِنَاعِيٌّ </w:t>
      </w:r>
      <w:r w:rsidRPr="00673F32">
        <w:rPr>
          <w:rFonts w:cs="Akhbar MT" w:hint="cs"/>
          <w:sz w:val="32"/>
          <w:szCs w:val="32"/>
          <w:highlight w:val="green"/>
          <w:rtl/>
        </w:rPr>
        <w:t>282</w:t>
      </w:r>
      <w:r w:rsidRPr="00673F32">
        <w:rPr>
          <w:rFonts w:cs="Akhbar MT" w:hint="cs"/>
          <w:sz w:val="32"/>
          <w:szCs w:val="32"/>
          <w:rtl/>
        </w:rPr>
        <w:t xml:space="preserve"> ليْسَ</w:t>
      </w:r>
      <w:r w:rsidRPr="00673F32">
        <w:rPr>
          <w:rFonts w:cs="Akhbar MT"/>
          <w:sz w:val="32"/>
          <w:szCs w:val="32"/>
          <w:rtl/>
        </w:rPr>
        <w:t xml:space="preserve"> </w:t>
      </w:r>
      <w:r w:rsidRPr="00673F32">
        <w:rPr>
          <w:rFonts w:cs="Akhbar MT" w:hint="cs"/>
          <w:sz w:val="32"/>
          <w:szCs w:val="32"/>
          <w:rtl/>
        </w:rPr>
        <w:t>بالأَمْرِ السَهْلِ على الدوَامِ</w:t>
      </w:r>
      <w:r w:rsidRPr="00673F32">
        <w:rPr>
          <w:rFonts w:cs="Akhbar MT"/>
          <w:sz w:val="32"/>
          <w:szCs w:val="32"/>
          <w:rtl/>
        </w:rPr>
        <w:t xml:space="preserve"> </w:t>
      </w:r>
      <w:r w:rsidRPr="00673F32">
        <w:rPr>
          <w:rFonts w:cs="Akhbar MT" w:hint="cs"/>
          <w:sz w:val="32"/>
          <w:szCs w:val="32"/>
          <w:rtl/>
        </w:rPr>
        <w:t>مثْلَ</w:t>
      </w:r>
      <w:r w:rsidRPr="00673F32">
        <w:rPr>
          <w:rFonts w:cs="Akhbar MT"/>
          <w:sz w:val="32"/>
          <w:szCs w:val="32"/>
          <w:rtl/>
        </w:rPr>
        <w:t xml:space="preserve"> </w:t>
      </w:r>
      <w:r w:rsidRPr="00673F32">
        <w:rPr>
          <w:rFonts w:cs="Akhbar MT" w:hint="cs"/>
          <w:sz w:val="32"/>
          <w:szCs w:val="32"/>
          <w:rtl/>
        </w:rPr>
        <w:t>تَفضِيْلِ</w:t>
      </w:r>
      <w:r w:rsidRPr="00673F32">
        <w:rPr>
          <w:rFonts w:cs="Akhbar MT"/>
          <w:sz w:val="32"/>
          <w:szCs w:val="32"/>
          <w:rtl/>
        </w:rPr>
        <w:t xml:space="preserve"> </w:t>
      </w:r>
      <w:r w:rsidRPr="00673F32">
        <w:rPr>
          <w:rFonts w:cs="Akhbar MT" w:hint="cs"/>
          <w:sz w:val="32"/>
          <w:szCs w:val="32"/>
          <w:rtl/>
        </w:rPr>
        <w:t>طبَقٍ</w:t>
      </w:r>
      <w:r w:rsidRPr="00673F32">
        <w:rPr>
          <w:rFonts w:cs="Akhbar MT"/>
          <w:sz w:val="32"/>
          <w:szCs w:val="32"/>
          <w:rtl/>
        </w:rPr>
        <w:t xml:space="preserve"> </w:t>
      </w:r>
      <w:r w:rsidRPr="00673F32">
        <w:rPr>
          <w:rFonts w:cs="Akhbar MT" w:hint="cs"/>
          <w:sz w:val="32"/>
          <w:szCs w:val="32"/>
          <w:rtl/>
        </w:rPr>
        <w:t>مِن</w:t>
      </w:r>
      <w:r w:rsidRPr="00673F32">
        <w:rPr>
          <w:rFonts w:cs="Akhbar MT"/>
          <w:sz w:val="32"/>
          <w:szCs w:val="32"/>
          <w:rtl/>
        </w:rPr>
        <w:t xml:space="preserve"> </w:t>
      </w:r>
      <w:r w:rsidRPr="00673F32">
        <w:rPr>
          <w:rFonts w:cs="Akhbar MT" w:hint="cs"/>
          <w:sz w:val="32"/>
          <w:szCs w:val="32"/>
          <w:rtl/>
        </w:rPr>
        <w:t>المَعكروْنَة</w:t>
      </w:r>
      <w:r w:rsidRPr="00673F32">
        <w:rPr>
          <w:rFonts w:cs="Akhbar MT"/>
          <w:sz w:val="32"/>
          <w:szCs w:val="32"/>
          <w:rtl/>
        </w:rPr>
        <w:t xml:space="preserve"> </w:t>
      </w:r>
      <w:r w:rsidRPr="00673F32">
        <w:rPr>
          <w:rFonts w:cs="Akhbar MT" w:hint="cs"/>
          <w:sz w:val="32"/>
          <w:szCs w:val="32"/>
          <w:rtl/>
        </w:rPr>
        <w:t>على</w:t>
      </w:r>
      <w:r w:rsidRPr="00673F32">
        <w:rPr>
          <w:rFonts w:cs="Akhbar MT"/>
          <w:sz w:val="32"/>
          <w:szCs w:val="32"/>
          <w:rtl/>
        </w:rPr>
        <w:t xml:space="preserve"> </w:t>
      </w:r>
      <w:r w:rsidRPr="00673F32">
        <w:rPr>
          <w:rFonts w:cs="Akhbar MT" w:hint="cs"/>
          <w:sz w:val="32"/>
          <w:szCs w:val="32"/>
          <w:rtl/>
        </w:rPr>
        <w:t>مَزيْجٍ</w:t>
      </w:r>
      <w:r w:rsidRPr="00673F32">
        <w:rPr>
          <w:rFonts w:cs="Akhbar MT"/>
          <w:sz w:val="32"/>
          <w:szCs w:val="32"/>
          <w:rtl/>
        </w:rPr>
        <w:t xml:space="preserve"> </w:t>
      </w:r>
      <w:r w:rsidRPr="00673F32">
        <w:rPr>
          <w:rFonts w:cs="Akhbar MT" w:hint="cs"/>
          <w:sz w:val="32"/>
          <w:szCs w:val="32"/>
          <w:rtl/>
        </w:rPr>
        <w:t>كَريْهٍ</w:t>
      </w:r>
      <w:r w:rsidRPr="00673F32">
        <w:rPr>
          <w:rFonts w:cs="Akhbar MT"/>
          <w:sz w:val="32"/>
          <w:szCs w:val="32"/>
          <w:rtl/>
        </w:rPr>
        <w:t xml:space="preserve"> </w:t>
      </w:r>
      <w:r w:rsidRPr="00673F32">
        <w:rPr>
          <w:rFonts w:cs="Akhbar MT" w:hint="cs"/>
          <w:sz w:val="32"/>
          <w:szCs w:val="32"/>
          <w:rtl/>
        </w:rPr>
        <w:t>مِن</w:t>
      </w:r>
      <w:r w:rsidRPr="00673F32">
        <w:rPr>
          <w:rFonts w:cs="Akhbar MT"/>
          <w:sz w:val="32"/>
          <w:szCs w:val="32"/>
          <w:rtl/>
        </w:rPr>
        <w:t xml:space="preserve"> </w:t>
      </w:r>
      <w:r w:rsidRPr="00673F32">
        <w:rPr>
          <w:rFonts w:cs="Akhbar MT" w:hint="cs"/>
          <w:sz w:val="32"/>
          <w:szCs w:val="32"/>
          <w:rtl/>
        </w:rPr>
        <w:t>المُربَّى، اللَّبَن، الخَردَل</w:t>
      </w:r>
      <w:r w:rsidRPr="00673F32">
        <w:rPr>
          <w:rFonts w:cs="Akhbar MT"/>
          <w:sz w:val="32"/>
          <w:szCs w:val="32"/>
          <w:rtl/>
        </w:rPr>
        <w:t xml:space="preserve"> </w:t>
      </w:r>
      <w:r w:rsidRPr="00673F32">
        <w:rPr>
          <w:rFonts w:cs="Akhbar MT" w:hint="cs"/>
          <w:sz w:val="32"/>
          <w:szCs w:val="32"/>
          <w:rtl/>
        </w:rPr>
        <w:t>والحَلِيْب</w:t>
      </w:r>
      <w:r w:rsidRPr="00673F32">
        <w:rPr>
          <w:rFonts w:cs="Akhbar MT"/>
          <w:sz w:val="32"/>
          <w:szCs w:val="32"/>
          <w:rtl/>
        </w:rPr>
        <w:t>.</w:t>
      </w:r>
    </w:p>
    <w:p w14:paraId="709374B3" w14:textId="209A2AC5"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  ----------                                                                                         </w:t>
      </w:r>
      <w:r w:rsidRPr="00673F32">
        <w:rPr>
          <w:rFonts w:cs="Akhbar MT" w:hint="cs"/>
          <w:sz w:val="24"/>
          <w:szCs w:val="24"/>
          <w:rtl/>
        </w:rPr>
        <w:t>*المينا:</w:t>
      </w:r>
      <w:r w:rsidRPr="00673F32">
        <w:rPr>
          <w:rFonts w:cs="Akhbar MT"/>
          <w:sz w:val="24"/>
          <w:szCs w:val="24"/>
          <w:rtl/>
        </w:rPr>
        <w:t xml:space="preserve"> </w:t>
      </w:r>
      <w:r w:rsidRPr="00673F32">
        <w:rPr>
          <w:rFonts w:cs="Akhbar MT" w:hint="cs"/>
          <w:sz w:val="24"/>
          <w:szCs w:val="24"/>
          <w:rtl/>
        </w:rPr>
        <w:t>عبارة</w:t>
      </w:r>
      <w:r w:rsidRPr="00673F32">
        <w:rPr>
          <w:rFonts w:cs="Akhbar MT"/>
          <w:sz w:val="24"/>
          <w:szCs w:val="24"/>
          <w:rtl/>
        </w:rPr>
        <w:t xml:space="preserve"> </w:t>
      </w:r>
      <w:r w:rsidRPr="00673F32">
        <w:rPr>
          <w:rFonts w:cs="Akhbar MT" w:hint="cs"/>
          <w:sz w:val="24"/>
          <w:szCs w:val="24"/>
          <w:rtl/>
        </w:rPr>
        <w:t>عن</w:t>
      </w:r>
      <w:r w:rsidRPr="00673F32">
        <w:rPr>
          <w:rFonts w:cs="Akhbar MT"/>
          <w:sz w:val="24"/>
          <w:szCs w:val="24"/>
          <w:rtl/>
        </w:rPr>
        <w:t xml:space="preserve"> </w:t>
      </w:r>
      <w:r w:rsidRPr="00673F32">
        <w:rPr>
          <w:rFonts w:cs="Akhbar MT" w:hint="cs"/>
          <w:sz w:val="24"/>
          <w:szCs w:val="24"/>
          <w:rtl/>
        </w:rPr>
        <w:t>مزيج</w:t>
      </w:r>
      <w:r w:rsidRPr="00673F32">
        <w:rPr>
          <w:rFonts w:cs="Akhbar MT"/>
          <w:sz w:val="24"/>
          <w:szCs w:val="24"/>
          <w:rtl/>
        </w:rPr>
        <w:t xml:space="preserve"> </w:t>
      </w:r>
      <w:r w:rsidRPr="00673F32">
        <w:rPr>
          <w:rFonts w:cs="Akhbar MT" w:hint="cs"/>
          <w:sz w:val="24"/>
          <w:szCs w:val="24"/>
          <w:rtl/>
        </w:rPr>
        <w:t>مركب</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عدة</w:t>
      </w:r>
      <w:r w:rsidRPr="00673F32">
        <w:rPr>
          <w:rFonts w:cs="Akhbar MT"/>
          <w:sz w:val="24"/>
          <w:szCs w:val="24"/>
          <w:rtl/>
        </w:rPr>
        <w:t xml:space="preserve"> </w:t>
      </w:r>
      <w:r w:rsidRPr="00673F32">
        <w:rPr>
          <w:rFonts w:cs="Akhbar MT" w:hint="cs"/>
          <w:sz w:val="24"/>
          <w:szCs w:val="24"/>
          <w:rtl/>
        </w:rPr>
        <w:t>مواد</w:t>
      </w:r>
      <w:r w:rsidRPr="00673F32">
        <w:rPr>
          <w:rFonts w:cs="Akhbar MT"/>
          <w:sz w:val="24"/>
          <w:szCs w:val="24"/>
          <w:rtl/>
        </w:rPr>
        <w:t xml:space="preserve"> </w:t>
      </w:r>
      <w:r w:rsidRPr="00673F32">
        <w:rPr>
          <w:rFonts w:cs="Akhbar MT" w:hint="cs"/>
          <w:sz w:val="24"/>
          <w:szCs w:val="24"/>
          <w:rtl/>
        </w:rPr>
        <w:t>لاعضوية،</w:t>
      </w:r>
      <w:r w:rsidRPr="00673F32">
        <w:rPr>
          <w:rFonts w:cs="Akhbar MT"/>
          <w:sz w:val="24"/>
          <w:szCs w:val="24"/>
          <w:rtl/>
        </w:rPr>
        <w:t xml:space="preserve"> </w:t>
      </w:r>
      <w:r w:rsidRPr="00673F32">
        <w:rPr>
          <w:rFonts w:cs="Akhbar MT" w:hint="cs"/>
          <w:sz w:val="24"/>
          <w:szCs w:val="24"/>
          <w:rtl/>
        </w:rPr>
        <w:t>غالباً</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السيليكات</w:t>
      </w:r>
      <w:r w:rsidRPr="00673F32">
        <w:rPr>
          <w:rFonts w:cs="Akhbar MT"/>
          <w:sz w:val="24"/>
          <w:szCs w:val="24"/>
          <w:rtl/>
        </w:rPr>
        <w:t xml:space="preserve"> </w:t>
      </w:r>
      <w:r w:rsidRPr="00673F32">
        <w:rPr>
          <w:rFonts w:cs="Akhbar MT" w:hint="cs"/>
          <w:sz w:val="24"/>
          <w:szCs w:val="24"/>
          <w:rtl/>
        </w:rPr>
        <w:t>والأكاسيد</w:t>
      </w:r>
      <w:r w:rsidRPr="00673F32">
        <w:rPr>
          <w:rFonts w:cs="Akhbar MT"/>
          <w:sz w:val="24"/>
          <w:szCs w:val="24"/>
          <w:rtl/>
        </w:rPr>
        <w:t xml:space="preserve"> </w:t>
      </w:r>
      <w:r w:rsidRPr="00673F32">
        <w:rPr>
          <w:rFonts w:cs="Akhbar MT" w:hint="cs"/>
          <w:sz w:val="24"/>
          <w:szCs w:val="24"/>
          <w:rtl/>
        </w:rPr>
        <w:t>والتي</w:t>
      </w:r>
      <w:r w:rsidRPr="00673F32">
        <w:rPr>
          <w:rFonts w:cs="Akhbar MT"/>
          <w:sz w:val="24"/>
          <w:szCs w:val="24"/>
          <w:rtl/>
        </w:rPr>
        <w:t xml:space="preserve"> </w:t>
      </w:r>
      <w:r w:rsidRPr="00673F32">
        <w:rPr>
          <w:rFonts w:cs="Akhbar MT" w:hint="cs"/>
          <w:sz w:val="24"/>
          <w:szCs w:val="24"/>
          <w:rtl/>
        </w:rPr>
        <w:t>تصهر</w:t>
      </w:r>
      <w:r w:rsidRPr="00673F32">
        <w:rPr>
          <w:rFonts w:cs="Akhbar MT"/>
          <w:sz w:val="24"/>
          <w:szCs w:val="24"/>
          <w:rtl/>
        </w:rPr>
        <w:t xml:space="preserve"> </w:t>
      </w:r>
      <w:r w:rsidRPr="00673F32">
        <w:rPr>
          <w:rFonts w:cs="Akhbar MT" w:hint="cs"/>
          <w:sz w:val="24"/>
          <w:szCs w:val="24"/>
          <w:rtl/>
        </w:rPr>
        <w:t>لدرجات</w:t>
      </w:r>
      <w:r w:rsidRPr="00673F32">
        <w:rPr>
          <w:rFonts w:cs="Akhbar MT"/>
          <w:sz w:val="24"/>
          <w:szCs w:val="24"/>
          <w:rtl/>
        </w:rPr>
        <w:t xml:space="preserve"> </w:t>
      </w:r>
      <w:r w:rsidRPr="00673F32">
        <w:rPr>
          <w:rFonts w:cs="Akhbar MT" w:hint="cs"/>
          <w:sz w:val="24"/>
          <w:szCs w:val="24"/>
          <w:rtl/>
        </w:rPr>
        <w:t>عالية</w:t>
      </w:r>
      <w:r w:rsidRPr="00673F32">
        <w:rPr>
          <w:rFonts w:cs="Akhbar MT"/>
          <w:sz w:val="24"/>
          <w:szCs w:val="24"/>
          <w:rtl/>
        </w:rPr>
        <w:t xml:space="preserve"> </w:t>
      </w:r>
      <w:r w:rsidRPr="00673F32">
        <w:rPr>
          <w:rFonts w:cs="Akhbar MT" w:hint="cs"/>
          <w:sz w:val="24"/>
          <w:szCs w:val="24"/>
          <w:rtl/>
        </w:rPr>
        <w:t>تصل</w:t>
      </w:r>
      <w:r w:rsidRPr="00673F32">
        <w:rPr>
          <w:rFonts w:cs="Akhbar MT"/>
          <w:sz w:val="24"/>
          <w:szCs w:val="24"/>
          <w:rtl/>
        </w:rPr>
        <w:t xml:space="preserve"> </w:t>
      </w:r>
      <w:r w:rsidRPr="00673F32">
        <w:rPr>
          <w:rFonts w:cs="Akhbar MT" w:hint="cs"/>
          <w:sz w:val="24"/>
          <w:szCs w:val="24"/>
          <w:rtl/>
        </w:rPr>
        <w:t>إلى</w:t>
      </w:r>
      <w:r w:rsidRPr="00673F32">
        <w:rPr>
          <w:rFonts w:cs="Akhbar MT"/>
          <w:sz w:val="24"/>
          <w:szCs w:val="24"/>
          <w:rtl/>
        </w:rPr>
        <w:t xml:space="preserve"> </w:t>
      </w:r>
      <w:r w:rsidRPr="00673F32">
        <w:rPr>
          <w:rFonts w:cs="Akhbar MT" w:hint="cs"/>
          <w:sz w:val="24"/>
          <w:szCs w:val="24"/>
          <w:rtl/>
        </w:rPr>
        <w:lastRenderedPageBreak/>
        <w:t>حوالي</w:t>
      </w:r>
      <w:r w:rsidRPr="00673F32">
        <w:rPr>
          <w:rFonts w:cs="Akhbar MT"/>
          <w:sz w:val="24"/>
          <w:szCs w:val="24"/>
          <w:rtl/>
        </w:rPr>
        <w:t xml:space="preserve"> 900 °</w:t>
      </w:r>
      <w:r w:rsidRPr="00673F32">
        <w:rPr>
          <w:rFonts w:cs="Akhbar MT" w:hint="cs"/>
          <w:sz w:val="24"/>
          <w:szCs w:val="24"/>
          <w:rtl/>
        </w:rPr>
        <w:t>س</w:t>
      </w:r>
      <w:r w:rsidRPr="00673F32">
        <w:rPr>
          <w:rFonts w:cs="Akhbar MT"/>
          <w:sz w:val="24"/>
          <w:szCs w:val="24"/>
          <w:rtl/>
        </w:rPr>
        <w:t xml:space="preserve"> </w:t>
      </w:r>
      <w:r w:rsidRPr="00673F32">
        <w:rPr>
          <w:rFonts w:cs="Akhbar MT" w:hint="cs"/>
          <w:sz w:val="24"/>
          <w:szCs w:val="24"/>
          <w:rtl/>
        </w:rPr>
        <w:t>ثم</w:t>
      </w:r>
      <w:r w:rsidRPr="00673F32">
        <w:rPr>
          <w:rFonts w:cs="Akhbar MT"/>
          <w:sz w:val="24"/>
          <w:szCs w:val="24"/>
          <w:rtl/>
        </w:rPr>
        <w:t xml:space="preserve"> </w:t>
      </w:r>
      <w:r w:rsidRPr="00673F32">
        <w:rPr>
          <w:rFonts w:cs="Akhbar MT" w:hint="cs"/>
          <w:sz w:val="24"/>
          <w:szCs w:val="24"/>
          <w:rtl/>
        </w:rPr>
        <w:t>تسكب</w:t>
      </w:r>
      <w:r w:rsidRPr="00673F32">
        <w:rPr>
          <w:rFonts w:cs="Akhbar MT"/>
          <w:sz w:val="24"/>
          <w:szCs w:val="24"/>
          <w:rtl/>
        </w:rPr>
        <w:t xml:space="preserve"> </w:t>
      </w:r>
      <w:r w:rsidRPr="00673F32">
        <w:rPr>
          <w:rFonts w:cs="Akhbar MT" w:hint="cs"/>
          <w:sz w:val="24"/>
          <w:szCs w:val="24"/>
          <w:rtl/>
        </w:rPr>
        <w:t>على</w:t>
      </w:r>
      <w:r w:rsidRPr="00673F32">
        <w:rPr>
          <w:rFonts w:cs="Akhbar MT"/>
          <w:sz w:val="24"/>
          <w:szCs w:val="24"/>
          <w:rtl/>
        </w:rPr>
        <w:t xml:space="preserve"> </w:t>
      </w:r>
      <w:r w:rsidRPr="00673F32">
        <w:rPr>
          <w:rFonts w:cs="Akhbar MT" w:hint="cs"/>
          <w:sz w:val="24"/>
          <w:szCs w:val="24"/>
          <w:rtl/>
        </w:rPr>
        <w:t>ركازة</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معدن</w:t>
      </w:r>
      <w:r w:rsidRPr="00673F32">
        <w:rPr>
          <w:rFonts w:cs="Akhbar MT"/>
          <w:sz w:val="24"/>
          <w:szCs w:val="24"/>
          <w:rtl/>
        </w:rPr>
        <w:t xml:space="preserve"> </w:t>
      </w:r>
      <w:r w:rsidRPr="00673F32">
        <w:rPr>
          <w:rFonts w:cs="Akhbar MT" w:hint="cs"/>
          <w:sz w:val="24"/>
          <w:szCs w:val="24"/>
          <w:rtl/>
        </w:rPr>
        <w:t>أو</w:t>
      </w:r>
      <w:r w:rsidRPr="00673F32">
        <w:rPr>
          <w:rFonts w:cs="Akhbar MT"/>
          <w:sz w:val="24"/>
          <w:szCs w:val="24"/>
          <w:rtl/>
        </w:rPr>
        <w:t xml:space="preserve"> </w:t>
      </w:r>
      <w:r w:rsidRPr="00673F32">
        <w:rPr>
          <w:rFonts w:cs="Akhbar MT" w:hint="cs"/>
          <w:sz w:val="24"/>
          <w:szCs w:val="24"/>
          <w:rtl/>
        </w:rPr>
        <w:t>زجاج،</w:t>
      </w:r>
      <w:r w:rsidRPr="00673F32">
        <w:rPr>
          <w:rFonts w:cs="Akhbar MT"/>
          <w:sz w:val="24"/>
          <w:szCs w:val="24"/>
          <w:rtl/>
        </w:rPr>
        <w:t xml:space="preserve"> </w:t>
      </w:r>
      <w:r w:rsidRPr="00673F32">
        <w:rPr>
          <w:rFonts w:cs="Akhbar MT" w:hint="cs"/>
          <w:sz w:val="24"/>
          <w:szCs w:val="24"/>
          <w:rtl/>
        </w:rPr>
        <w:t>وذلك</w:t>
      </w:r>
      <w:r w:rsidRPr="00673F32">
        <w:rPr>
          <w:rFonts w:cs="Akhbar MT"/>
          <w:sz w:val="24"/>
          <w:szCs w:val="24"/>
          <w:rtl/>
        </w:rPr>
        <w:t xml:space="preserve"> </w:t>
      </w:r>
      <w:r w:rsidRPr="00673F32">
        <w:rPr>
          <w:rFonts w:cs="Akhbar MT" w:hint="cs"/>
          <w:sz w:val="24"/>
          <w:szCs w:val="24"/>
          <w:rtl/>
        </w:rPr>
        <w:t>ضمن</w:t>
      </w:r>
      <w:r w:rsidRPr="00673F32">
        <w:rPr>
          <w:rFonts w:cs="Akhbar MT"/>
          <w:sz w:val="24"/>
          <w:szCs w:val="24"/>
          <w:rtl/>
        </w:rPr>
        <w:t xml:space="preserve"> </w:t>
      </w:r>
      <w:r w:rsidRPr="00673F32">
        <w:rPr>
          <w:rFonts w:cs="Akhbar MT" w:hint="cs"/>
          <w:sz w:val="24"/>
          <w:szCs w:val="24"/>
          <w:rtl/>
        </w:rPr>
        <w:t>شكل</w:t>
      </w:r>
      <w:r w:rsidRPr="00673F32">
        <w:rPr>
          <w:rFonts w:cs="Akhbar MT"/>
          <w:sz w:val="24"/>
          <w:szCs w:val="24"/>
          <w:rtl/>
        </w:rPr>
        <w:t xml:space="preserve"> </w:t>
      </w:r>
      <w:r w:rsidRPr="00673F32">
        <w:rPr>
          <w:rFonts w:cs="Akhbar MT" w:hint="cs"/>
          <w:sz w:val="24"/>
          <w:szCs w:val="24"/>
          <w:rtl/>
        </w:rPr>
        <w:t>معيّن</w:t>
      </w:r>
      <w:r w:rsidRPr="00673F32">
        <w:rPr>
          <w:rFonts w:cs="Akhbar MT"/>
          <w:sz w:val="24"/>
          <w:szCs w:val="24"/>
          <w:rtl/>
        </w:rPr>
        <w:t xml:space="preserve"> </w:t>
      </w:r>
      <w:r w:rsidRPr="00673F32">
        <w:rPr>
          <w:rFonts w:cs="Akhbar MT" w:hint="cs"/>
          <w:sz w:val="24"/>
          <w:szCs w:val="24"/>
          <w:rtl/>
        </w:rPr>
        <w:t>ذي</w:t>
      </w:r>
      <w:r w:rsidRPr="00673F32">
        <w:rPr>
          <w:rFonts w:cs="Akhbar MT"/>
          <w:sz w:val="24"/>
          <w:szCs w:val="24"/>
          <w:rtl/>
        </w:rPr>
        <w:t xml:space="preserve"> </w:t>
      </w:r>
      <w:r w:rsidRPr="00673F32">
        <w:rPr>
          <w:rFonts w:cs="Akhbar MT" w:hint="cs"/>
          <w:sz w:val="24"/>
          <w:szCs w:val="24"/>
          <w:rtl/>
        </w:rPr>
        <w:t>بريق</w:t>
      </w:r>
      <w:r w:rsidRPr="00673F32">
        <w:rPr>
          <w:rFonts w:cs="Akhbar MT"/>
          <w:sz w:val="24"/>
          <w:szCs w:val="24"/>
          <w:rtl/>
        </w:rPr>
        <w:t xml:space="preserve"> </w:t>
      </w:r>
      <w:r w:rsidRPr="00673F32">
        <w:rPr>
          <w:rFonts w:cs="Akhbar MT" w:hint="cs"/>
          <w:sz w:val="24"/>
          <w:szCs w:val="24"/>
          <w:rtl/>
        </w:rPr>
        <w:t>خاص</w:t>
      </w:r>
      <w:r w:rsidRPr="00673F32">
        <w:rPr>
          <w:rFonts w:cs="Akhbar MT"/>
          <w:sz w:val="24"/>
          <w:szCs w:val="24"/>
          <w:rtl/>
        </w:rPr>
        <w:t xml:space="preserve">. </w:t>
      </w:r>
      <w:r w:rsidRPr="00673F32">
        <w:rPr>
          <w:rFonts w:cs="Akhbar MT" w:hint="cs"/>
          <w:sz w:val="24"/>
          <w:szCs w:val="24"/>
          <w:rtl/>
        </w:rPr>
        <w:t>تعد</w:t>
      </w:r>
      <w:r w:rsidRPr="00673F32">
        <w:rPr>
          <w:rFonts w:cs="Akhbar MT"/>
          <w:sz w:val="24"/>
          <w:szCs w:val="24"/>
          <w:rtl/>
        </w:rPr>
        <w:t xml:space="preserve"> </w:t>
      </w:r>
      <w:r w:rsidRPr="00673F32">
        <w:rPr>
          <w:rFonts w:cs="Akhbar MT" w:hint="cs"/>
          <w:sz w:val="24"/>
          <w:szCs w:val="24"/>
          <w:rtl/>
        </w:rPr>
        <w:t>تقنية</w:t>
      </w:r>
      <w:r w:rsidRPr="00673F32">
        <w:rPr>
          <w:rFonts w:cs="Akhbar MT"/>
          <w:sz w:val="24"/>
          <w:szCs w:val="24"/>
          <w:rtl/>
        </w:rPr>
        <w:t xml:space="preserve"> </w:t>
      </w:r>
      <w:r w:rsidRPr="00673F32">
        <w:rPr>
          <w:rFonts w:cs="Akhbar MT" w:hint="cs"/>
          <w:sz w:val="24"/>
          <w:szCs w:val="24"/>
          <w:rtl/>
        </w:rPr>
        <w:t>المينا</w:t>
      </w:r>
      <w:r w:rsidRPr="00673F32">
        <w:rPr>
          <w:rFonts w:cs="Akhbar MT"/>
          <w:sz w:val="24"/>
          <w:szCs w:val="24"/>
          <w:rtl/>
        </w:rPr>
        <w:t xml:space="preserve"> </w:t>
      </w:r>
      <w:r w:rsidRPr="00673F32">
        <w:rPr>
          <w:rFonts w:cs="Akhbar MT" w:hint="cs"/>
          <w:sz w:val="24"/>
          <w:szCs w:val="24"/>
          <w:rtl/>
        </w:rPr>
        <w:t>المزجج</w:t>
      </w:r>
      <w:r w:rsidRPr="00673F32">
        <w:rPr>
          <w:rFonts w:cs="Akhbar MT"/>
          <w:sz w:val="24"/>
          <w:szCs w:val="24"/>
          <w:rtl/>
        </w:rPr>
        <w:t xml:space="preserve"> </w:t>
      </w:r>
      <w:r w:rsidRPr="00673F32">
        <w:rPr>
          <w:rFonts w:cs="Akhbar MT" w:hint="cs"/>
          <w:sz w:val="24"/>
          <w:szCs w:val="24"/>
          <w:rtl/>
        </w:rPr>
        <w:t>إحدى</w:t>
      </w:r>
      <w:r w:rsidRPr="00673F32">
        <w:rPr>
          <w:rFonts w:cs="Akhbar MT"/>
          <w:sz w:val="24"/>
          <w:szCs w:val="24"/>
          <w:rtl/>
        </w:rPr>
        <w:t xml:space="preserve"> </w:t>
      </w:r>
      <w:r w:rsidRPr="00673F32">
        <w:rPr>
          <w:rFonts w:cs="Akhbar MT" w:hint="cs"/>
          <w:sz w:val="24"/>
          <w:szCs w:val="24"/>
          <w:rtl/>
        </w:rPr>
        <w:t>الصناعات</w:t>
      </w:r>
      <w:r w:rsidRPr="00673F32">
        <w:rPr>
          <w:rFonts w:cs="Akhbar MT"/>
          <w:sz w:val="24"/>
          <w:szCs w:val="24"/>
          <w:rtl/>
        </w:rPr>
        <w:t xml:space="preserve"> </w:t>
      </w:r>
      <w:r w:rsidRPr="00673F32">
        <w:rPr>
          <w:rFonts w:cs="Akhbar MT" w:hint="cs"/>
          <w:sz w:val="24"/>
          <w:szCs w:val="24"/>
          <w:rtl/>
        </w:rPr>
        <w:t>التقليدية</w:t>
      </w:r>
      <w:r w:rsidRPr="00673F32">
        <w:rPr>
          <w:rFonts w:cs="Akhbar MT"/>
          <w:sz w:val="24"/>
          <w:szCs w:val="24"/>
          <w:rtl/>
        </w:rPr>
        <w:t xml:space="preserve"> </w:t>
      </w:r>
      <w:r w:rsidRPr="00673F32">
        <w:rPr>
          <w:rFonts w:cs="Akhbar MT" w:hint="cs"/>
          <w:sz w:val="24"/>
          <w:szCs w:val="24"/>
          <w:rtl/>
        </w:rPr>
        <w:t>القديمة</w:t>
      </w:r>
      <w:r w:rsidRPr="00673F32">
        <w:rPr>
          <w:rFonts w:cs="Akhbar MT"/>
          <w:sz w:val="24"/>
          <w:szCs w:val="24"/>
          <w:rtl/>
        </w:rPr>
        <w:t xml:space="preserve"> </w:t>
      </w:r>
      <w:r w:rsidRPr="00673F32">
        <w:rPr>
          <w:rFonts w:cs="Akhbar MT" w:hint="cs"/>
          <w:sz w:val="24"/>
          <w:szCs w:val="24"/>
          <w:rtl/>
        </w:rPr>
        <w:t>التي</w:t>
      </w:r>
      <w:r w:rsidRPr="00673F32">
        <w:rPr>
          <w:rFonts w:cs="Akhbar MT"/>
          <w:sz w:val="24"/>
          <w:szCs w:val="24"/>
          <w:rtl/>
        </w:rPr>
        <w:t xml:space="preserve"> </w:t>
      </w:r>
      <w:r w:rsidRPr="00673F32">
        <w:rPr>
          <w:rFonts w:cs="Akhbar MT" w:hint="cs"/>
          <w:sz w:val="24"/>
          <w:szCs w:val="24"/>
          <w:rtl/>
        </w:rPr>
        <w:t>استعملت</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صناعة</w:t>
      </w:r>
      <w:r w:rsidRPr="00673F32">
        <w:rPr>
          <w:rFonts w:cs="Akhbar MT"/>
          <w:sz w:val="24"/>
          <w:szCs w:val="24"/>
          <w:rtl/>
        </w:rPr>
        <w:t xml:space="preserve"> </w:t>
      </w:r>
      <w:r w:rsidRPr="00673F32">
        <w:rPr>
          <w:rFonts w:cs="Akhbar MT" w:hint="cs"/>
          <w:sz w:val="24"/>
          <w:szCs w:val="24"/>
          <w:rtl/>
        </w:rPr>
        <w:t>الأواني</w:t>
      </w:r>
      <w:r w:rsidRPr="00673F32">
        <w:rPr>
          <w:rFonts w:cs="Akhbar MT"/>
          <w:sz w:val="24"/>
          <w:szCs w:val="24"/>
          <w:rtl/>
        </w:rPr>
        <w:t xml:space="preserve"> </w:t>
      </w:r>
      <w:r w:rsidRPr="00673F32">
        <w:rPr>
          <w:rFonts w:cs="Akhbar MT" w:hint="cs"/>
          <w:sz w:val="24"/>
          <w:szCs w:val="24"/>
          <w:rtl/>
        </w:rPr>
        <w:t>والمجوهرات</w:t>
      </w:r>
      <w:r w:rsidRPr="00673F32">
        <w:rPr>
          <w:rFonts w:cs="Akhbar MT"/>
          <w:sz w:val="24"/>
          <w:szCs w:val="24"/>
          <w:rtl/>
        </w:rPr>
        <w:t xml:space="preserve"> </w:t>
      </w:r>
      <w:r w:rsidRPr="00673F32">
        <w:rPr>
          <w:rFonts w:cs="Akhbar MT" w:hint="cs"/>
          <w:sz w:val="24"/>
          <w:szCs w:val="24"/>
          <w:rtl/>
        </w:rPr>
        <w:t>والفنون</w:t>
      </w:r>
      <w:r w:rsidRPr="00673F32">
        <w:rPr>
          <w:rFonts w:cs="Akhbar MT"/>
          <w:sz w:val="24"/>
          <w:szCs w:val="24"/>
          <w:rtl/>
        </w:rPr>
        <w:t xml:space="preserve"> </w:t>
      </w:r>
      <w:r w:rsidRPr="00673F32">
        <w:rPr>
          <w:rFonts w:cs="Akhbar MT" w:hint="cs"/>
          <w:sz w:val="24"/>
          <w:szCs w:val="24"/>
          <w:rtl/>
        </w:rPr>
        <w:t>التشكيلية</w:t>
      </w:r>
      <w:r w:rsidRPr="00673F32">
        <w:rPr>
          <w:rFonts w:cs="Akhbar MT"/>
          <w:sz w:val="24"/>
          <w:szCs w:val="24"/>
          <w:rtl/>
        </w:rPr>
        <w:t>.</w:t>
      </w:r>
      <w:r w:rsidRPr="00673F32">
        <w:rPr>
          <w:rFonts w:cs="Akhbar MT" w:hint="cs"/>
          <w:sz w:val="24"/>
          <w:szCs w:val="24"/>
          <w:rtl/>
        </w:rPr>
        <w:t xml:space="preserve"> </w:t>
      </w:r>
    </w:p>
    <w:p w14:paraId="63F0DF40"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لقَد تسلَّلَت حالَةُ عدَمِ اليَقيْنِ التِي عانَى منْهَا "سولداتي" إلى التَاريْخِ الإيطَاليِّ بشَكلٍ</w:t>
      </w:r>
      <w:r w:rsidRPr="00673F32">
        <w:rPr>
          <w:rFonts w:cs="Akhbar MT"/>
          <w:sz w:val="32"/>
          <w:szCs w:val="32"/>
          <w:rtl/>
        </w:rPr>
        <w:t xml:space="preserve"> </w:t>
      </w:r>
      <w:r w:rsidRPr="00673F32">
        <w:rPr>
          <w:rFonts w:cs="Akhbar MT" w:hint="cs"/>
          <w:sz w:val="32"/>
          <w:szCs w:val="32"/>
          <w:rtl/>
        </w:rPr>
        <w:t>مُدَوٍّ</w:t>
      </w:r>
      <w:r w:rsidRPr="00673F32">
        <w:rPr>
          <w:rFonts w:cs="Akhbar MT"/>
          <w:sz w:val="32"/>
          <w:szCs w:val="32"/>
          <w:rtl/>
        </w:rPr>
        <w:t xml:space="preserve"> </w:t>
      </w:r>
      <w:r w:rsidRPr="00673F32">
        <w:rPr>
          <w:rFonts w:cs="Akhbar MT" w:hint="cs"/>
          <w:sz w:val="32"/>
          <w:szCs w:val="32"/>
          <w:rtl/>
        </w:rPr>
        <w:t>منْذُ</w:t>
      </w:r>
      <w:r w:rsidRPr="00673F32">
        <w:rPr>
          <w:rFonts w:cs="Akhbar MT"/>
          <w:sz w:val="32"/>
          <w:szCs w:val="32"/>
          <w:rtl/>
        </w:rPr>
        <w:t xml:space="preserve"> </w:t>
      </w:r>
      <w:r w:rsidRPr="00673F32">
        <w:rPr>
          <w:rFonts w:cs="Akhbar MT" w:hint="cs"/>
          <w:sz w:val="32"/>
          <w:szCs w:val="32"/>
          <w:rtl/>
        </w:rPr>
        <w:t>المُعجِزَة</w:t>
      </w:r>
      <w:r w:rsidRPr="00673F32">
        <w:rPr>
          <w:rFonts w:cs="Akhbar MT"/>
          <w:sz w:val="32"/>
          <w:szCs w:val="32"/>
          <w:rtl/>
        </w:rPr>
        <w:t xml:space="preserve"> </w:t>
      </w:r>
      <w:r w:rsidRPr="00673F32">
        <w:rPr>
          <w:rFonts w:cs="Akhbar MT" w:hint="cs"/>
          <w:sz w:val="32"/>
          <w:szCs w:val="32"/>
          <w:rtl/>
        </w:rPr>
        <w:t>الاقتِصَاديَّة. ولَاتزَال</w:t>
      </w:r>
      <w:r w:rsidRPr="00673F32">
        <w:rPr>
          <w:rFonts w:cs="Akhbar MT"/>
          <w:sz w:val="32"/>
          <w:szCs w:val="32"/>
          <w:rtl/>
        </w:rPr>
        <w:t xml:space="preserve"> </w:t>
      </w:r>
      <w:r w:rsidRPr="00673F32">
        <w:rPr>
          <w:rFonts w:cs="Akhbar MT" w:hint="cs"/>
          <w:sz w:val="32"/>
          <w:szCs w:val="32"/>
          <w:rtl/>
        </w:rPr>
        <w:t>إيطَاليا</w:t>
      </w:r>
      <w:r w:rsidRPr="00673F32">
        <w:rPr>
          <w:rFonts w:cs="Akhbar MT"/>
          <w:sz w:val="32"/>
          <w:szCs w:val="32"/>
          <w:rtl/>
        </w:rPr>
        <w:t xml:space="preserve"> </w:t>
      </w:r>
      <w:r w:rsidRPr="00673F32">
        <w:rPr>
          <w:rFonts w:cs="Akhbar MT" w:hint="cs"/>
          <w:sz w:val="32"/>
          <w:szCs w:val="32"/>
          <w:rtl/>
        </w:rPr>
        <w:t>بلدًا</w:t>
      </w:r>
      <w:r w:rsidRPr="00673F32">
        <w:rPr>
          <w:rFonts w:cs="Akhbar MT"/>
          <w:sz w:val="32"/>
          <w:szCs w:val="32"/>
          <w:rtl/>
        </w:rPr>
        <w:t xml:space="preserve"> "</w:t>
      </w:r>
      <w:r w:rsidRPr="00673F32">
        <w:rPr>
          <w:rFonts w:cs="Akhbar MT" w:hint="cs"/>
          <w:sz w:val="32"/>
          <w:szCs w:val="32"/>
          <w:rtl/>
        </w:rPr>
        <w:t>فِي</w:t>
      </w:r>
      <w:r w:rsidRPr="00673F32">
        <w:rPr>
          <w:rFonts w:cs="Akhbar MT"/>
          <w:sz w:val="32"/>
          <w:szCs w:val="32"/>
          <w:rtl/>
        </w:rPr>
        <w:t xml:space="preserve"> </w:t>
      </w:r>
      <w:r w:rsidRPr="00673F32">
        <w:rPr>
          <w:rFonts w:cs="Akhbar MT" w:hint="cs"/>
          <w:sz w:val="32"/>
          <w:szCs w:val="32"/>
          <w:rtl/>
        </w:rPr>
        <w:t>سَعْيٍ</w:t>
      </w:r>
      <w:r w:rsidRPr="00673F32">
        <w:rPr>
          <w:rFonts w:cs="Akhbar MT"/>
          <w:sz w:val="32"/>
          <w:szCs w:val="32"/>
          <w:rtl/>
        </w:rPr>
        <w:t xml:space="preserve"> </w:t>
      </w:r>
      <w:r w:rsidRPr="00673F32">
        <w:rPr>
          <w:rFonts w:cs="Akhbar MT" w:hint="cs"/>
          <w:sz w:val="32"/>
          <w:szCs w:val="32"/>
          <w:rtl/>
        </w:rPr>
        <w:t>للطعَامِ</w:t>
      </w:r>
      <w:r w:rsidRPr="00673F32">
        <w:rPr>
          <w:rFonts w:cs="Akhbar MT"/>
          <w:sz w:val="32"/>
          <w:szCs w:val="32"/>
          <w:rtl/>
        </w:rPr>
        <w:t xml:space="preserve"> </w:t>
      </w:r>
      <w:r w:rsidRPr="00673F32">
        <w:rPr>
          <w:rFonts w:cs="Akhbar MT" w:hint="cs"/>
          <w:sz w:val="32"/>
          <w:szCs w:val="32"/>
          <w:rtl/>
        </w:rPr>
        <w:t>الأَصِيْل</w:t>
      </w:r>
      <w:r w:rsidRPr="00673F32">
        <w:rPr>
          <w:rFonts w:cs="Akhbar MT"/>
          <w:sz w:val="32"/>
          <w:szCs w:val="32"/>
          <w:rtl/>
        </w:rPr>
        <w:t>"</w:t>
      </w:r>
      <w:r w:rsidRPr="00673F32">
        <w:rPr>
          <w:rFonts w:cs="Akhbar MT" w:hint="cs"/>
          <w:sz w:val="32"/>
          <w:szCs w:val="32"/>
          <w:rtl/>
        </w:rPr>
        <w:t>، بلَدًا</w:t>
      </w:r>
      <w:r w:rsidRPr="00673F32">
        <w:rPr>
          <w:rFonts w:cs="Akhbar MT"/>
          <w:sz w:val="32"/>
          <w:szCs w:val="32"/>
          <w:rtl/>
        </w:rPr>
        <w:t xml:space="preserve"> </w:t>
      </w:r>
      <w:r w:rsidRPr="00673F32">
        <w:rPr>
          <w:rFonts w:cs="Akhbar MT" w:hint="cs"/>
          <w:sz w:val="32"/>
          <w:szCs w:val="32"/>
          <w:rtl/>
        </w:rPr>
        <w:t>يَنتَابَهُ</w:t>
      </w:r>
      <w:r w:rsidRPr="00673F32">
        <w:rPr>
          <w:rFonts w:cs="Akhbar MT"/>
          <w:sz w:val="32"/>
          <w:szCs w:val="32"/>
          <w:rtl/>
        </w:rPr>
        <w:t xml:space="preserve"> </w:t>
      </w:r>
      <w:r w:rsidRPr="00673F32">
        <w:rPr>
          <w:rFonts w:cs="Akhbar MT" w:hint="cs"/>
          <w:sz w:val="32"/>
          <w:szCs w:val="32"/>
          <w:rtl/>
        </w:rPr>
        <w:t>الحَنِيْن</w:t>
      </w:r>
      <w:r w:rsidRPr="00673F32">
        <w:rPr>
          <w:rFonts w:cs="Akhbar MT"/>
          <w:sz w:val="32"/>
          <w:szCs w:val="32"/>
          <w:rtl/>
        </w:rPr>
        <w:t xml:space="preserve"> </w:t>
      </w:r>
      <w:r w:rsidRPr="00673F32">
        <w:rPr>
          <w:rFonts w:cs="Akhbar MT" w:hint="cs"/>
          <w:sz w:val="32"/>
          <w:szCs w:val="32"/>
          <w:rtl/>
        </w:rPr>
        <w:t>بَشكلٍ</w:t>
      </w:r>
      <w:r w:rsidRPr="00673F32">
        <w:rPr>
          <w:rFonts w:cs="Akhbar MT"/>
          <w:sz w:val="32"/>
          <w:szCs w:val="32"/>
          <w:rtl/>
        </w:rPr>
        <w:t xml:space="preserve"> </w:t>
      </w:r>
      <w:r w:rsidRPr="00673F32">
        <w:rPr>
          <w:rFonts w:cs="Akhbar MT" w:hint="cs"/>
          <w:sz w:val="32"/>
          <w:szCs w:val="32"/>
          <w:rtl/>
        </w:rPr>
        <w:t>دَائِمٍ</w:t>
      </w:r>
      <w:r w:rsidRPr="00673F32">
        <w:rPr>
          <w:rFonts w:cs="Akhbar MT"/>
          <w:sz w:val="32"/>
          <w:szCs w:val="32"/>
          <w:rtl/>
        </w:rPr>
        <w:t xml:space="preserve"> </w:t>
      </w:r>
      <w:r w:rsidRPr="00673F32">
        <w:rPr>
          <w:rFonts w:cs="Akhbar MT" w:hint="cs"/>
          <w:sz w:val="32"/>
          <w:szCs w:val="32"/>
          <w:rtl/>
        </w:rPr>
        <w:t>لأَطبَاقِ</w:t>
      </w:r>
      <w:r w:rsidRPr="00673F32">
        <w:rPr>
          <w:rFonts w:cs="Akhbar MT"/>
          <w:sz w:val="32"/>
          <w:szCs w:val="32"/>
          <w:rtl/>
        </w:rPr>
        <w:t xml:space="preserve"> </w:t>
      </w:r>
      <w:r w:rsidRPr="00673F32">
        <w:rPr>
          <w:rFonts w:cs="Akhbar MT" w:hint="cs"/>
          <w:sz w:val="32"/>
          <w:szCs w:val="32"/>
          <w:rtl/>
        </w:rPr>
        <w:t>الأَمْس. إنَّ مَعنَى الأصَالَة لَم يتَّضِح أبَدًا على نحْوٍ خَاص-فغشَاوَةُ الحَنِيْنِ قَد أحَاطَت بِه، وعُرضة لخَطَرِ الِاستِيلَاء مِن قِبَل المُعلنِيْن بشَكْلٍ كَبِيْر، ومعَ ذَلِك فلَا زَالَت هَذِه الكَلِمَة تَحْتَفِظ بهَالَتِهَا السِحرِيَّة. وبِرَغْمِ الالتِباَسِ المُحيْطِ بهِ، فإنَّ إيْمَانًا بمَا هو أَصِيْل، مَمزوْجًا بالأسَف لمَا باتَ صِنَاعيًا أو مُصْطنعًا، قد كُتِبَ في تَشريْعَاتِ حضَارَةِ المَاِئدَة الإيطَاليَّة، لقَد أصْبحَ مادًّة في عقيْدَةِ فَنِّ التذَوُّقِ والطَهْيِ الإيطَالِيَّة.</w:t>
      </w:r>
    </w:p>
    <w:p w14:paraId="2AB18D91"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لَم يَأخُذ الِإيطَاليُّون على مَحْمَل الجَدِّ</w:t>
      </w:r>
      <w:r w:rsidRPr="00673F32">
        <w:rPr>
          <w:rFonts w:hint="cs"/>
          <w:rtl/>
        </w:rPr>
        <w:t xml:space="preserve"> </w:t>
      </w:r>
      <w:r w:rsidRPr="00673F32">
        <w:rPr>
          <w:rFonts w:cs="Akhbar MT" w:hint="cs"/>
          <w:sz w:val="32"/>
          <w:szCs w:val="32"/>
          <w:rtl/>
        </w:rPr>
        <w:t>سِوَى تلْكَ الأَطعِمَة التِي ادُّعِيَ بأنَّهَا "أَصِيْلَة"، "مِثاليَّة"، "حَقيقِيَّة"، "تَقليدِيَّة"- إنَّها كلمَاتٌ تَحْمِلُ ذَاتَ النِدَاء الغَامِض المُثيْرِ للأَشْجَان. إنَّ الحِقبَة المُعَاصِرة هِي عصْرُ الأَطعِمَة والأطبَاقِ الوَطنيَّة، التِي وحَّدَت أسلوْبَ الطَهْيِ الإيطَالِي لأوَّلِ مرَّةٍ مِن الشمَال للجَنوْب، ومِن أَعلَى لأَسْفَلِ السُلَّم الاجتِمَاعِي. لجَميْعِ هَذهِ الأَطعِمَة الوَطنيَّة أصْلٌ مَتيْنٌ بمَنطِقَةٍ أَو أُخْرَى فِي شِبْهِ الجَزيْرَة الإيطَاليَّة، ومعَ ذَلِك فجَميْعهَا تُصْنَعُ وِفْقَ مِقيَاسٍ صِنَاعِي، وكَعكَة البانيتون أحَد الأَمْثِلَة: تلْكَ الكَعكَة الخَفيْفَة الطَريَّة اللَّذيْذَة معَ الفَاكِهَة المُجفّفة هيَ فِي الأَصْلِ تخَصُّصٌ مِيلَانيٌ، ولَكِن بحُلوْلِ وَقْتِ البَحْثِ عَن طعَامٍ أَصِيْلٍ قامَ التَسويْقُ المُحنَّكُ بتَحويْلِهَا إلى مُتعَةٍ للجَمِيْع بِعِيْدِ المِيْلَاد. وهُناكَ أَطعِمَةٌ وَطنيَّةٌ أُخرَى مثْلَ البِيتزَا والموزاريلَا، جَاءَت مِن الجَنوْبِ لتَغْزو الشَمَال. رأَى "سولداتي" أنَّ أجبَانَ "بروفولوني" يتِمُّ تَصنيْعهَا بمَعْمَلٍ فِي منطِقَة "لومباردي"، غيْرَ أنَّ هَذهِ الأَجبَان التِي لهَا شَكلُ البِطِّيخ أُحْضِرَت إلى وَادِي "بو" ببِدايَات القَرْنِ العِشريْن، مِن قِبَل رُوَّادِ الأَعمَالِ الجَنوبِيِّين بحْثًا عَن منَاطِقَ أكثَر خصُوبًة تِجَاريًا. يُخبِرُ صَاحِبُ المَصْنَع "سولداتي" أنَّ 70 إلى 80 بالمِئَة مِن جُبن بروفولوني يَتِمُّ إعْدَادَهُ الآنَ فِي الشَمَال.</w:t>
      </w:r>
    </w:p>
    <w:p w14:paraId="7890BC0E"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lastRenderedPageBreak/>
        <w:t>كانَت للهِجرَةِ الجمَاعيَّة التِي حدثَت فِي المُعجِزَة الاقتِصَاديَّة؛ علَاقةٌ بعمَليَّة التَجنِيسِ هَذِه، لقَد أخَذ سُكَّانُ الجَنوْبِ معَهُم أَطعِمتَهم المُفضَّلة إلى "تورين"، على سَبيْلِ المِثَال، وبمُروْرِ الوَقْت تعَلَّموا أيْضًا كيْفَ يُحِبُّوْنَ صَلصَة الباغنا كودا، تمَامًا كمَا تعَلَّم سُكَّان "تورين" عِشْقَ المَعكروْنَة معَ صَلصَة الطمَاطِم (ومَع ذَلِك، فَفِي السنوَاتِ الأُوْلَى، كانَ السُكَّان المَحليُّون المُتحَامِلوْنَ يَسخروْنَ مِن قَذَارَة الجَنوبِيِّين وزِرَاعَتهِم الطمَاطِم في حوْضِ الاستِحمَام والرَيْحَان فِي دوْرَةِ المِيَاه).</w:t>
      </w:r>
    </w:p>
    <w:p w14:paraId="638B50C2"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منْذُ خَمسينِيَّات القرْنِ العِشريْن، باتَ انتِشَار الأَطبَاق الوَطنيَّة أكثَر قوّةً، وخِلَال هَذهِ العمَليَّة أصْبحَ الالتِبَاسُ الذِي يُحيْطُ بمَا هوَ أَصِيْلٌ أَكْثَرَ عظَمةً.</w:t>
      </w:r>
    </w:p>
    <w:p w14:paraId="7ECB3C73" w14:textId="77777777" w:rsidR="00A05FCB" w:rsidRDefault="003110FE" w:rsidP="003110FE">
      <w:pPr>
        <w:bidi/>
        <w:spacing w:line="360" w:lineRule="auto"/>
        <w:jc w:val="both"/>
        <w:rPr>
          <w:rFonts w:cs="Akhbar MT"/>
          <w:sz w:val="32"/>
          <w:szCs w:val="32"/>
        </w:rPr>
      </w:pPr>
      <w:r w:rsidRPr="00673F32">
        <w:rPr>
          <w:rFonts w:cs="Akhbar MT" w:hint="cs"/>
          <w:sz w:val="32"/>
          <w:szCs w:val="32"/>
          <w:rtl/>
        </w:rPr>
        <w:t xml:space="preserve">------------  </w:t>
      </w:r>
    </w:p>
    <w:p w14:paraId="72A5FD10" w14:textId="55DAF4DF" w:rsidR="003110FE" w:rsidRPr="00673F32" w:rsidRDefault="003110FE" w:rsidP="00A05FCB">
      <w:pPr>
        <w:bidi/>
        <w:spacing w:line="360" w:lineRule="auto"/>
        <w:jc w:val="both"/>
        <w:rPr>
          <w:rFonts w:cs="Akhbar MT"/>
          <w:sz w:val="24"/>
          <w:szCs w:val="24"/>
          <w:rtl/>
        </w:rPr>
      </w:pPr>
      <w:r w:rsidRPr="00673F32">
        <w:rPr>
          <w:rFonts w:cs="Akhbar MT" w:hint="cs"/>
          <w:sz w:val="24"/>
          <w:szCs w:val="24"/>
          <w:rtl/>
        </w:rPr>
        <w:t>*جبن بروفولوني: جبنة طرية مُدخَنَة، تصنع من حليب البقر ولها نكهة خفيفة، لاتزال تنتج بأشكال الكمثرى أو النقانق، وأهم مناطق إنتاجها اليوم شمال غرب إيطاليا ومدينة كريمونا.</w:t>
      </w:r>
    </w:p>
    <w:p w14:paraId="64EA3FCD" w14:textId="4BF0FAD5" w:rsidR="003110FE" w:rsidRDefault="003110FE" w:rsidP="003110FE">
      <w:pPr>
        <w:bidi/>
        <w:spacing w:line="360" w:lineRule="auto"/>
        <w:jc w:val="both"/>
        <w:rPr>
          <w:rFonts w:cs="Akhbar MT"/>
          <w:sz w:val="32"/>
          <w:szCs w:val="32"/>
        </w:rPr>
      </w:pPr>
      <w:r w:rsidRPr="00673F32">
        <w:rPr>
          <w:rFonts w:cs="Akhbar MT" w:hint="cs"/>
          <w:sz w:val="32"/>
          <w:szCs w:val="32"/>
          <w:rtl/>
        </w:rPr>
        <w:t xml:space="preserve"> </w:t>
      </w:r>
      <w:r w:rsidRPr="00673F32">
        <w:rPr>
          <w:rFonts w:cs="Akhbar MT" w:hint="cs"/>
          <w:sz w:val="32"/>
          <w:szCs w:val="32"/>
          <w:highlight w:val="green"/>
          <w:rtl/>
        </w:rPr>
        <w:t>283</w:t>
      </w:r>
      <w:r w:rsidRPr="00673F32">
        <w:rPr>
          <w:rFonts w:cs="Akhbar MT" w:hint="cs"/>
          <w:sz w:val="32"/>
          <w:szCs w:val="32"/>
          <w:rtl/>
        </w:rPr>
        <w:t xml:space="preserve"> إنَّ تنَاولَ الجَرجِير، الخَلِّ البَلسَمِي، وجُبنَة الموزَاريلَا المَصنوْعَة مِن حليْبِ الجَاموْسِ؛ ليْسَ بالأَمْرِ التَقليْدِي بمُعظَم أَنحَاء إيطَاليا. ومعَ ذَلِك فقَد أَمْسَت هَذهِ الأَطعِمَة في فَترَةِ الثمَانِينَات والتِسعِينَات هَوَسًا وطَنِيًا، عنْدمَا تمَّ التَروِيْجُ لهَا كمُنتجَاتٍ أَصِيْلَة مُقدَّسَة عبْرَ العُصوْر (بعْدَ فتْرَةٍ قصيْرَةٍ مِن ذَلِك، بالطَبْع، اكتسَح هذَا الهَوَسُ سَائِرَ المتَاجِر الكُبْرَى فِي العَالَم). لَا يُمكِنُ للطعَامِ الإيطَالِي إعَادَةَ ابتِكَار نَفسِه إلَّا عبْرَ ادِّعَاءِ بقَائهِ على حَالِهِ فقَط، فالتَغيِيرُ لَا يَأتِي إلَّا تحْتَ سِتَار الاستِمرَاريَّة، ولِهَذا يَنبَغِي تَقديْمُ الأَشيَاء الجَديْدَة على أنَّها بقَايَا قَديْمَة ممَزوْجًة بالحَنِين إلَى المَاضِي. إنَّ هذَا التعَصُّب للطعَامِ هوَ نَزْوَةٌ ثقَافِيَّةٌ تخْلقُ قَدْرًا كبيْرًا مِن سُوْءِ الفَهْمِ والرِيَاء، ولَكِنَّها بغَضِّ النظَرِ عَن ذَلِك تُمَثِّلُ الفَضيْلَة المُنقِذَة لحضَارَةِ المَائِدَة الإيطاليَّة في عصْرِ الإنْتَاجِ الضَخْم.</w:t>
      </w:r>
    </w:p>
    <w:p w14:paraId="76D3A5D3" w14:textId="77777777" w:rsidR="00A05FCB" w:rsidRPr="00673F32" w:rsidRDefault="00A05FCB" w:rsidP="00A05FCB">
      <w:pPr>
        <w:bidi/>
        <w:spacing w:line="360" w:lineRule="auto"/>
        <w:jc w:val="both"/>
        <w:rPr>
          <w:rFonts w:cs="Akhbar MT"/>
          <w:sz w:val="32"/>
          <w:szCs w:val="32"/>
          <w:rtl/>
        </w:rPr>
      </w:pPr>
    </w:p>
    <w:p w14:paraId="099E9862" w14:textId="77777777" w:rsidR="003110FE" w:rsidRPr="00673F32" w:rsidRDefault="003110FE" w:rsidP="003110FE">
      <w:pPr>
        <w:bidi/>
        <w:spacing w:line="360" w:lineRule="auto"/>
        <w:jc w:val="both"/>
        <w:rPr>
          <w:rFonts w:cs="Akhbar MT"/>
          <w:sz w:val="24"/>
          <w:szCs w:val="24"/>
          <w:rtl/>
        </w:rPr>
      </w:pPr>
    </w:p>
    <w:p w14:paraId="24489336" w14:textId="77777777" w:rsidR="003110FE" w:rsidRPr="00673F32" w:rsidRDefault="003110FE" w:rsidP="003110FE">
      <w:pPr>
        <w:bidi/>
        <w:spacing w:line="360" w:lineRule="auto"/>
        <w:jc w:val="center"/>
        <w:rPr>
          <w:rFonts w:cs="Akhbar MT"/>
          <w:b/>
          <w:bCs/>
          <w:sz w:val="32"/>
          <w:szCs w:val="32"/>
        </w:rPr>
      </w:pPr>
      <w:r w:rsidRPr="00673F32">
        <w:rPr>
          <w:rFonts w:cs="Akhbar MT" w:hint="cs"/>
          <w:b/>
          <w:bCs/>
          <w:sz w:val="32"/>
          <w:szCs w:val="32"/>
          <w:rtl/>
        </w:rPr>
        <w:lastRenderedPageBreak/>
        <w:t>مِنَ القِدْرِ الكَبِيْرِ إلى زِبدِيَّة الحسَاء</w:t>
      </w:r>
    </w:p>
    <w:p w14:paraId="0F444D85"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إنَّ أحَد أفْضَل وأبْرَز ملَامِح الحُبِّ الإيطَالِيِّ للطعَام اليَوْم هوَ مدَى تشَارُكِ الجَمَاهيْرِ بهِ، ومَدى اتِّسَامِه بالمُساوَاة، فقبْلَ الحَرْبِ العَالميَّة الثَانِيَة، عاشَ عُمَّالُ الأُجوْرِ اليَومِيَّة الجِيَاع القَادمِ</w:t>
      </w:r>
      <w:r w:rsidRPr="00673F32">
        <w:rPr>
          <w:rFonts w:cs="Akhbar MT" w:hint="cs"/>
          <w:sz w:val="32"/>
          <w:szCs w:val="32"/>
          <w:rtl/>
          <w:lang w:bidi="ar-AE"/>
        </w:rPr>
        <w:t>و</w:t>
      </w:r>
      <w:r w:rsidRPr="00673F32">
        <w:rPr>
          <w:rFonts w:cs="Akhbar MT" w:hint="cs"/>
          <w:sz w:val="32"/>
          <w:szCs w:val="32"/>
          <w:rtl/>
        </w:rPr>
        <w:t>نَ مِن أَكثَر المنَاطِق تخَلُّفًا فِي الجَنُوب، على كَوْكَبٍ غِذَائِيٍّ مُختَلِفٍ عَن ذاكَ الذِي عاشَت عليْهِ الطبَقَةُ الوسْطَى فِي المُدن. مِن المُحتمَل أَن يُشَارِكهُم الآنَ أولَادهُم وأحفَادهُم ذَاتَ التَقدِير الخَبِيْرِ للطَهْيِ اللَّذِيذ. في بريطانيا، اعتَادَ المُرَاهِقوْنَ مِن المدُنِ الدَاخليَّة المَحروْمَة، على الأَطعِمَة السَريْعَة الجَاهِزَة إلى حَدٍّ كَبِيْر، حتَّى إنَّ العَديْدَ مِنْهُم غيْرَ قَادريْنَ على تَميِيزِ الجَزَرِ بحَالتِه الطَبيعِيَّة. أمَّا في إيطاليا، فحتَّى الأطفَالُ بمَرحلَةِ مَا قبْلَ الدِراسَة مِن العَائِلَات الفَقيْرَة بوِسعِهِم التَميِيز بيْنَ البَاذِنجَان وبَصَلَة نبَاتِ الشَمَر- وكمَا اكتشَف الطَاهِي البريطَانِي الشَهِير "جيمي أوليفر" عَام 2005 خِلَال "سِلسِلَة إيطَاليا" لـ"جيمي أوليفر" الشَهِيْرَة للغَايَة؛ أنَّ إيطاليا لَا تُعَانِي بالقَدْرِ نَفْسِه تقريْبًا الذِي تُعَانيْهِ البُلدَان الأُخرَى مِن الانقِسَام الكَبِير بيْنَ أُسلوْبِ الطَهْيِ، وفَنِّ الأَكلِ الرَاقِي الذِي يتعَلَّمهُ القِلَّة مِن النَاس، أو الأَطعِمَة التِي يتغَذَّى عليْهَا مُعظَم النَاسِ يوْمِيًا، فكَثيْرًا مَا يستَشهِدُ الإيطَاليُّوْنَ بالبسَاطَةِ كوَاحِدَةٍ مِن الفضَاِئل التِي تُميِّزُ طريْقَة تنَاولهِم الطعَام.</w:t>
      </w:r>
    </w:p>
    <w:p w14:paraId="4A5EA50F"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إنَّ احتِرَام الإيطَاليِّين للأَطبَاق الفلَّاحية البَسيْطَة، هوَ أحد أَقوَى المُؤشِّرَات على الحُريَّة النِسبيَّة للبِلَاد مِن التَبَاهِي بالطَعَام. ويتَّسِمُ هذَا الاحتِرَام بالقُوَّةِ الشَديْدَة حتَّى إنَّه غَالِبًا مَا يَنقَلِبُ إلى مِصدَاقيَّة: فالطَريْقَةُ الأَضْمَنُ لبَيْعِ مُنْتَجٍ مَا مِن السُوبِرمَاركِت تكون بوَضْعِ عبارة "تَقليْدٍ فلَّاحِيٍ" على العَبْوَة. بيْدَ أنَّ الريبوليتا الحسَاءُ التوسكَانِيُّ "الذِي يُعَادُ غَليُه" ويُعتَزُّ بهِ على نحْوٍ خَاصٍّ فِي فلورنسا، فَهُوَ بالتَأكِيْد ليْسَ أحَد تلْكَ الأَطبَاق العَديْدَة ذاتَ الأَصْلِ الزِرَاعِيِّ المُزيَّف، إنَّهُ نَموْذَجٌ مِثَاليٌّ عَن المَطبَخِ الفَقِير، والعُضو الأَكثَر شُهرًة مِن العَائِلَة الكَبيْرَة لشُوربَات الخُبْز </w:t>
      </w:r>
      <w:r w:rsidRPr="00673F32">
        <w:rPr>
          <w:rFonts w:cs="Akhbar MT" w:hint="cs"/>
          <w:sz w:val="32"/>
          <w:szCs w:val="32"/>
          <w:highlight w:val="green"/>
          <w:rtl/>
        </w:rPr>
        <w:t>284</w:t>
      </w:r>
      <w:r w:rsidRPr="00673F32">
        <w:rPr>
          <w:rFonts w:cs="Akhbar MT" w:hint="cs"/>
          <w:sz w:val="32"/>
          <w:szCs w:val="32"/>
          <w:rtl/>
        </w:rPr>
        <w:t xml:space="preserve"> والعصَائِد التِي تَمتَدُّ جذوْرهَا فِي مزَارِع الأُسَر التوسْكَانيَّة. إنَّ تاريْخًا مُوْجزًا عَن الريبوليتا هوَ الطَريْقَة الأَفْضَل لإظْهَار الكَيفِيَّة التِي تمَّ فِيْهَا إِضفَاءُ الطَابعِ الدِيمُقرَاطِي على ثقافَةِ </w:t>
      </w:r>
      <w:r w:rsidRPr="00673F32">
        <w:rPr>
          <w:rFonts w:cs="Akhbar MT" w:hint="cs"/>
          <w:sz w:val="32"/>
          <w:szCs w:val="32"/>
          <w:rtl/>
        </w:rPr>
        <w:lastRenderedPageBreak/>
        <w:t>الطعَامِ الإيطاليَّة خِلَال التحَوُّل السَريْعِ للبِلَاد إلى مُجتمَعٍ صِنَاعِيٍّ في الخَمسينِيَّات والسِتينِيَّات مِن القَرْنِ المَاضِي.</w:t>
      </w:r>
    </w:p>
    <w:p w14:paraId="2BEEFDB4" w14:textId="77777777" w:rsidR="003110FE" w:rsidRPr="00673F32" w:rsidRDefault="003110FE" w:rsidP="003110FE">
      <w:pPr>
        <w:bidi/>
        <w:spacing w:line="360" w:lineRule="auto"/>
        <w:jc w:val="both"/>
        <w:rPr>
          <w:rFonts w:cs="Akhbar MT"/>
          <w:b/>
          <w:bCs/>
          <w:sz w:val="32"/>
          <w:szCs w:val="32"/>
          <w:rtl/>
        </w:rPr>
      </w:pPr>
      <w:r w:rsidRPr="00673F32">
        <w:rPr>
          <w:rFonts w:cs="Akhbar MT" w:hint="cs"/>
          <w:b/>
          <w:bCs/>
          <w:sz w:val="32"/>
          <w:szCs w:val="32"/>
          <w:rtl/>
        </w:rPr>
        <w:t>الريبوليتا</w:t>
      </w:r>
    </w:p>
    <w:p w14:paraId="0A87A049"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تُؤخَذُ بعْضٌ مِن فاصوليَاء كانيليني، وتُنقَعُ بالمَاءِ طِوَالَ اللَّيل، ثُمَّ تُغلَى بكَميَّةٍ كبيْرَةٍ مِن المَاءِ المُمَلَّح قليْلًا، تُغرَفُ نصْفُ الفَاصوليَاء تقريْبًا وتُهرَس، معَ التَأكُّدِ مِن الاحتِفَاظ بمَاءِ الطَهْي.</w:t>
      </w:r>
    </w:p>
    <w:p w14:paraId="101CC559"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فِي قِدْرِ طَهْيٍ كَبِيْرٍ، يُقْلَى بعْضُ البصَلِ المَفروْمِ بزَيْتِ الزَيتُوْنِ بِبُطء، ثمَّ تُضَافُ خُضروَاتٌ أُخرَى مِثْلَ الكَرفَس، الجَزَر والثُوْم، وتُلحَقُ بالبطَاطَا والطمَاطِم المُعلَّبة. ثمَّ تُضَافُ أُولَى المُكوِّنَات الأسَاسِيَّة والمُميَّزة حقًا: حِصَصٌ مُتسَاوِيَةٌ مِن مَلفوْفِ سافوي المَفروْمِ بشَكلٍ خَشِنٍ، ومَلفوْفِ كافولو نيرو- "المَلفوْف الأَسْوَد" أو اللِّفْت الأَسْوَد المُستَخدَم كثيْرًا في إِقليْم توسكاني. بالإمْكَانِ إضافَة جِلْدِ لَحْمِ الخِنزيْرِ المَقْلِي أيْضًا، حسَبَ الرَغْبَة، غيْرَ أنَّ مُعظمَ الوَصَفَات تتمَسَّكُ بالخُضروَات الأُخرَى مثْلَ السِلْقِ والكُرَّاث وغَيْرهَا.</w:t>
      </w:r>
    </w:p>
    <w:p w14:paraId="3ACB9CFB" w14:textId="77777777" w:rsidR="003110FE" w:rsidRPr="00673F32" w:rsidRDefault="003110FE" w:rsidP="003110FE">
      <w:pPr>
        <w:bidi/>
        <w:spacing w:line="360" w:lineRule="auto"/>
        <w:jc w:val="both"/>
        <w:rPr>
          <w:rFonts w:cs="Akhbar MT"/>
          <w:sz w:val="32"/>
          <w:szCs w:val="32"/>
        </w:rPr>
      </w:pPr>
      <w:r w:rsidRPr="00673F32">
        <w:rPr>
          <w:rFonts w:cs="Akhbar MT" w:hint="cs"/>
          <w:sz w:val="32"/>
          <w:szCs w:val="32"/>
          <w:rtl/>
        </w:rPr>
        <w:t>تذْبَلُ برفْقٍ لعَشْرِ دقَائقَ، ثمَّ تُضَاف إلى الفاصوْليَاء ومَاء الطَهْي معَ التَحرِيك، تُتبَّلُ بالمِلْحِ والفُلفُل، يجِبُ أَن يَغْلِي المَزيْجُ بعْدهَا بهدوْءٍ لسَاعتَينِ، ويُحرَّكُ مِن حيْنٍ لآخَر.</w:t>
      </w:r>
    </w:p>
    <w:p w14:paraId="3052251F"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تُضَافُ كميَّةٌ وَافِرَةٌ مِن قِطَعِ الخُبزِ التوسكَانِيِّ اليَابِسَة (لَا يحتَوِي الخبْزُ التوسكَانِيُّ على مِلْح)، وتُطْهَى لعَشْر إلى خَمْسِ عشْرَةَ دَقيْقَة أُخْرَى، يُتْرَكُ ليتمَاسَك لعَشْرِ دقَائقَ أيْضًا، ثمَّ يُقدَّم بإضَافَةِ زيْتِ الزَيتوْنِ بشَكلِ دوَّامَةٍ عَمِيْقَة، وهوَ لَاذِعٌ بمَا يَكفِي ليَتشَبَّثَ بلُطْفٍ في مُؤَخِّرَةِ اللِّسَان.</w:t>
      </w:r>
    </w:p>
    <w:p w14:paraId="5A66EB3B"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لقَد تمَّ تجميْعُ هَذهِ الوَصْفَة مِن مصَادِرَ عَدِيْدَة، ولَكِن حيْنهَا ستَبْدو أيُّ "وَصفَةٍ" للريبوليتا شيْئًا مَغلوْطَ التَسمِيَة. إنَّ مجموْعةً واحِدةً مِن الإرشَادَاتِ لِكَيفِيَّة إعدَادِ حسَاءِ الخُبزِ التوسْكَانِي، لَن تكوْنَ سِوَى نُسخةٍ مِن مُمَارَسَةٍ أجْرَتْهَا أُسَرٌ مُختَلِفَةٌ وفْقَ مَجموْعَةٍ مُتنَوِّعَةٍ ضَخْمَةٍ مِن الطُرُقِ، اعتِمَادًا على المُكوِّنَات المُتاحَة. ومعَ ذَلِك، فقَد كانَ المَبْدأُ الجَوهَريُّ غيْرُ الفَاتِن هوَ ذَاتُه: إضافَةُ الخُبْزِ القَدِيْم إلى الحَسَاء.</w:t>
      </w:r>
    </w:p>
    <w:p w14:paraId="395B0F86" w14:textId="5D7FE4D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lastRenderedPageBreak/>
        <w:t xml:space="preserve">لعدَّةِ قروْنٍ، ظلَّت منَاطِقُ وَاسِعَةٌ مِن الريْفِ الأوسط الإيطَاليِّ بمَا فِي ذَلِك أجزَاءُ كثيْرَةٌ مِن إقليْمِ توسكانا، تتميَّزُ بالزِراعَة بالعُموْلَة، والنِظَام التَعَاقُدِي </w:t>
      </w:r>
      <w:r w:rsidRPr="00673F32">
        <w:rPr>
          <w:rFonts w:cs="Akhbar MT" w:hint="cs"/>
          <w:sz w:val="32"/>
          <w:szCs w:val="32"/>
          <w:highlight w:val="green"/>
          <w:rtl/>
        </w:rPr>
        <w:t>285</w:t>
      </w:r>
      <w:r w:rsidRPr="00673F32">
        <w:rPr>
          <w:rFonts w:cs="Akhbar MT" w:hint="cs"/>
          <w:sz w:val="32"/>
          <w:szCs w:val="32"/>
          <w:rtl/>
        </w:rPr>
        <w:t xml:space="preserve"> الذِي قامَ مَالِكُ </w:t>
      </w:r>
      <w:r w:rsidR="00A05FCB" w:rsidRPr="00673F32">
        <w:rPr>
          <w:rFonts w:cs="Akhbar MT" w:hint="cs"/>
          <w:sz w:val="32"/>
          <w:szCs w:val="32"/>
          <w:rtl/>
        </w:rPr>
        <w:t>الأرْضِ وفْقَهُ بتقاسُمِ</w:t>
      </w:r>
    </w:p>
    <w:p w14:paraId="43054899" w14:textId="77777777" w:rsidR="00A05FCB" w:rsidRDefault="003110FE" w:rsidP="003110FE">
      <w:pPr>
        <w:bidi/>
        <w:spacing w:line="360" w:lineRule="auto"/>
        <w:jc w:val="both"/>
        <w:rPr>
          <w:rFonts w:cs="Akhbar MT"/>
          <w:sz w:val="32"/>
          <w:szCs w:val="32"/>
        </w:rPr>
      </w:pPr>
      <w:r w:rsidRPr="00673F32">
        <w:rPr>
          <w:rFonts w:cs="Akhbar MT" w:hint="cs"/>
          <w:sz w:val="32"/>
          <w:szCs w:val="32"/>
          <w:rtl/>
        </w:rPr>
        <w:t xml:space="preserve">------------  </w:t>
      </w:r>
    </w:p>
    <w:p w14:paraId="756F6064" w14:textId="041BD953" w:rsidR="003110FE" w:rsidRPr="00673F32" w:rsidRDefault="003110FE" w:rsidP="00A05FCB">
      <w:pPr>
        <w:bidi/>
        <w:spacing w:line="360" w:lineRule="auto"/>
        <w:jc w:val="both"/>
        <w:rPr>
          <w:rFonts w:cs="Akhbar MT"/>
          <w:sz w:val="24"/>
          <w:szCs w:val="24"/>
          <w:rtl/>
        </w:rPr>
      </w:pPr>
      <w:r w:rsidRPr="00673F32">
        <w:rPr>
          <w:rFonts w:cs="Akhbar MT" w:hint="cs"/>
          <w:sz w:val="32"/>
          <w:szCs w:val="32"/>
          <w:rtl/>
        </w:rPr>
        <w:t xml:space="preserve">  </w:t>
      </w:r>
      <w:r w:rsidRPr="00673F32">
        <w:rPr>
          <w:rFonts w:cs="Akhbar MT" w:hint="cs"/>
          <w:sz w:val="24"/>
          <w:szCs w:val="24"/>
          <w:rtl/>
        </w:rPr>
        <w:t>*ملفوف سافوي: هو من الخضر الشتوية، وأحد تنوعات الملفوف العديدة، يعتقد أن أصوله تعود لإنكلترا وهولندا، سمي على اسم منطقة سافوي في فرنسا. ويدعى في إيطاليا كافولو فيرزا.</w:t>
      </w:r>
    </w:p>
    <w:p w14:paraId="4CD1DEED"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*فاصولياء كانيليني: فاصولياء بشكل الكلية ذات حجم متوسط، لها لون أبيض كريمي مصدرها إيطاليا.</w:t>
      </w:r>
    </w:p>
    <w:p w14:paraId="2A621B04" w14:textId="5B300D6D" w:rsidR="003110FE" w:rsidRPr="00673F32" w:rsidRDefault="003110FE" w:rsidP="003110FE">
      <w:pPr>
        <w:bidi/>
        <w:spacing w:line="360" w:lineRule="auto"/>
        <w:jc w:val="both"/>
        <w:rPr>
          <w:rFonts w:cs="Akhbar MT"/>
          <w:sz w:val="24"/>
          <w:szCs w:val="24"/>
          <w:rtl/>
        </w:rPr>
      </w:pPr>
      <w:r w:rsidRPr="00673F32">
        <w:rPr>
          <w:rFonts w:cs="Akhbar MT" w:hint="cs"/>
          <w:sz w:val="32"/>
          <w:szCs w:val="32"/>
          <w:rtl/>
        </w:rPr>
        <w:t>ثِمَار الزِراعَة بشَكلٍ مُتسَاوٍ معَ مُزَارعِيْهِ المُستَأجريْن؛ فالمَالِكُ يُقَدِّمُ الأرْضَ، بيْنمَا يَبْذُلُ الفلَّاحوْنَ المَجْهودَ بالعمَل. لقَد عاشَ الفلَّاحوْنَ المُستَأجروْنَ حيَاةَ الكَدْحِ مِن الفَجْرِ حتَّى الغَسَق، وغالبًا مَا تمَّ استِغلَالَهُم وخِداعَهُم مِن مَالِك الأرْضِ ووكلَاؤهُ، إلَّا أنَّهُم نادِرًا مَا جَاعوا، وكَانوا أفْضَل حالًا بشَكْلٍ ملحوْظٍ مِن العُمَّال الذيْنَ لَا يَملِكوْنَ أرَاضِي فِي المُقاطعَات الجَنوبيَّة الكُبْرَى على سبيْلِ المِثَال، أَمَّا عَائِلَات المُزارعِيْن المُستَأجَرِيْن فهِيَ تميْلُ إلى انْجَابِ عَدَدٍ كبيْرٍ مِن الأَفْرَاد، وتعيْشُ بالقُربِ مِن الحقوْلِ كمَجموْعَةِ عمَلٍ وَاحِدَة، في ذَاتِ مبَانِي المَزرعَةِ المُكتظَّة المُسوَدَّةِ بفِعْلِ دُخَانِ المَوْقِدِ كحَالِ حَيوانَاتهِم، كانَ رَبُّ الأُسْرَة خَاضِعًا لإرَادَةِ مَالكِ الأَرْض، فموَافقتَهُ ضَروريّةٌ ليتمَكَّنَ الفلَّاحُ مِن الزوَاج، ولَكِن دَاخِلَ المَنزِل، فقَد عُهِدَ إلى الوَالدِ القَائدِ بالسُلطَةِ العُليَا وفْقًا للقَانوْن، سواءً أكانَ مَن تحْتَ وِصَايتهِ هُم أقَارِبَهُ أَم لَم يَكونُوا؛ فَهوَ مَن يُوزِّعُ العمَل ويُقَرِّرُ مَا سَيُزْرَع.</w:t>
      </w:r>
    </w:p>
    <w:p w14:paraId="10B33808"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أمَّا مِحوَرُ أُسرَةِ المُزَارِع المُستَأجِر فَهِي المَرأَة الأَعْلَى مقَامًا، الماسايا أو ربَّةُ المَنْزل، فهِيَ تحْرَص على أَن تعْمَل النِسَاء بكَدٍّ أكبَر مِن الرِجَالِ حتَّى: تربِيَةُ الأَطْفَال، ورِعايَة حيوَانَات المَزْرعَة، وجلْبُ المِيَاه، والغَسْلُ ورتْقُ الثِيَاب- فَضْلًا عَن عمَلهَا فِي الحقوْلِ كالرِجَال. وبالطَبْع تقَعُ على عَاتقِ النِسَاء مُهِمَّةُ تحضيْرِ الطعَام الذِي يُعَدًّ على نِطَاقٍ وَاسِع.</w:t>
      </w:r>
    </w:p>
    <w:p w14:paraId="46793AA3"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تعوْدُ أصوْلُ حسَاء الريبوليتا إلى الطَهي البسيْطِ للكميَّات الكَبيْرَة، في مسَاكِنِ مزَارِع الفلَّاحيْن المُستَأجريْن. وكمَا هوَ الحَالُ دَائِمًا فِي بيوْتِ الفلَّاحِين، فإنَّ الحسَاء مِن القدْرِ الكبيْرِ الموضوْعَ </w:t>
      </w:r>
      <w:r w:rsidRPr="00673F32">
        <w:rPr>
          <w:rFonts w:cs="Akhbar MT" w:hint="cs"/>
          <w:sz w:val="32"/>
          <w:szCs w:val="32"/>
          <w:rtl/>
        </w:rPr>
        <w:lastRenderedPageBreak/>
        <w:t>على النَارِ يُمَثِّلُ قلْبَ مُعْظَم الوَجبَات، وبشَكلٍ مُتواصِلٍ سيَتِمُّ تَعبِئَةُ وتَفريْغِ القِدْر، غَليِه، وإِعادَة غَليِه. كانَ الاكتِفَاءُ الذَاتِي هو مبْدَأ المُزارعِين المُستَأجريْن- لَم يَشْرَعوا حتَّى بشِرَاء الخُبز. فقَد كانَ الخَبْزُ يَتِمُّ مرَّةً فِي الأُسبوْع للاقْتِصَاد فِي الوَقْتِ والحطَب، ويُعَدُّ بدوْنِ إضَافَة المِلْح؛ فالمِلْحُ عدَا عَن كوْنهِ بَاهِظَ الثمَن فإنَّه يجْذِبُ الرطوْبَة التِي قَد تُؤدِّي إلى تعَفُّن الخُبز ليُصبِحَ غيْرَ صَالحٍ للأَكْل بنِهايَة الأُسبوْع، ومعَ اقتِرَابِ يوْمِ الخَبْزِ سيَتِمُّ استِخدَام الخُبْز اليَابسِ لزِيادَة حَجْمِ حَسَاءِ الخُضَار الذِي لَا مفَرَّ مِنْه.</w:t>
      </w:r>
    </w:p>
    <w:p w14:paraId="33CB4DBE"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لقَد أدَّت المُعجِزَة الاقتِصَاديَّة إلى نِهايَةٍ سريْعَةٍ للزِراعَة بالعُموْلَة. فعِندمَا أُدخِلَت الجرَّارَات الزِرَاعيَّة ومُبيْدَات الأَعْشَاب، انْخفَض الطَلبُ على اليَدِ العَامِلَة، وبالتَالِي قابليَّة نجَاحِ المزَارِع الأُسريَّة. فِي عَام 1951 وصَلَ عدَدُ الفَلَّاحِيْن المُسْتَأجَريْن فِي إيطَاليا إلى مَا يزيْدُ على 2.2 مليون، وبعْدَ عشريْنَ سنةً بقِيَ أقَلَّ مِن رُبعِ هذَا العدَد بكَثِير. وبموَاجهَة الخِيَار بيْنَ حيَاة الدرَّاجَات الناريَّة الصَغيْرَة، السِينمَا، والآيْسِ كرِيْم فِي المُدن، أَو الحيَاة الرِيفِيَّة للعمَلِ الجسَدِي </w:t>
      </w:r>
      <w:r w:rsidRPr="00673F32">
        <w:rPr>
          <w:rFonts w:cs="Akhbar MT" w:hint="cs"/>
          <w:sz w:val="32"/>
          <w:szCs w:val="32"/>
          <w:highlight w:val="green"/>
          <w:rtl/>
        </w:rPr>
        <w:t>286</w:t>
      </w:r>
      <w:r w:rsidRPr="00673F32">
        <w:rPr>
          <w:rFonts w:cs="Akhbar MT" w:hint="cs"/>
          <w:sz w:val="32"/>
          <w:szCs w:val="32"/>
          <w:rtl/>
        </w:rPr>
        <w:t xml:space="preserve"> وحسَاء الخُبز؛ لَم يتردَّد الشُبَّانُ مِن عوَائلِ المُزَارعِين المُستَأجَريْن لفَترَةٍ طَويْلَة، فَفِي توسكانا، وأومبريا، وماركي، هُجِّرَت أعدَادٌ لَا حصْرَ لهَا مِن مسَاكِن المَزَارِع. وفي نهَايَة المطَاف، تمَّ تَحويْلهَا إلى منَازلِ عُطلَاتٍ للأَثريَاء البريطَانيِّين، أو مطَاعمَ ريفِيَّةٍ أُعيْدَ بِناؤها لتتَنَاسَبَ معَ "الطَاحوْنَة البيْضَاء" المِثَاليَّة.</w:t>
      </w:r>
    </w:p>
    <w:p w14:paraId="60AA51B7" w14:textId="77777777" w:rsidR="008558D4" w:rsidRDefault="003110FE" w:rsidP="003110FE">
      <w:pPr>
        <w:bidi/>
        <w:spacing w:line="360" w:lineRule="auto"/>
        <w:jc w:val="both"/>
        <w:rPr>
          <w:rFonts w:cs="Akhbar MT"/>
          <w:sz w:val="32"/>
          <w:szCs w:val="32"/>
        </w:rPr>
      </w:pPr>
      <w:r w:rsidRPr="00673F32">
        <w:rPr>
          <w:rFonts w:cs="Akhbar MT" w:hint="cs"/>
          <w:sz w:val="32"/>
          <w:szCs w:val="32"/>
          <w:rtl/>
        </w:rPr>
        <w:t xml:space="preserve"> -----------  </w:t>
      </w:r>
    </w:p>
    <w:p w14:paraId="1972334A" w14:textId="010DCDA0" w:rsidR="003110FE" w:rsidRPr="00673F32" w:rsidRDefault="003110FE" w:rsidP="008558D4">
      <w:pPr>
        <w:bidi/>
        <w:spacing w:line="360" w:lineRule="auto"/>
        <w:jc w:val="both"/>
        <w:rPr>
          <w:rFonts w:cs="Akhbar MT"/>
          <w:sz w:val="24"/>
          <w:szCs w:val="24"/>
          <w:rtl/>
        </w:rPr>
      </w:pPr>
      <w:r w:rsidRPr="00673F32">
        <w:rPr>
          <w:rFonts w:cs="Akhbar MT" w:hint="cs"/>
          <w:sz w:val="32"/>
          <w:szCs w:val="32"/>
          <w:rtl/>
        </w:rPr>
        <w:t xml:space="preserve">  </w:t>
      </w:r>
      <w:r w:rsidRPr="00673F32">
        <w:rPr>
          <w:rFonts w:cs="Akhbar MT" w:hint="cs"/>
          <w:sz w:val="24"/>
          <w:szCs w:val="24"/>
          <w:rtl/>
        </w:rPr>
        <w:t>*أومبريا</w:t>
      </w:r>
      <w:r w:rsidRPr="00673F32">
        <w:rPr>
          <w:rFonts w:cs="Akhbar MT"/>
          <w:sz w:val="24"/>
          <w:szCs w:val="24"/>
          <w:rtl/>
        </w:rPr>
        <w:t xml:space="preserve"> </w:t>
      </w:r>
      <w:r w:rsidRPr="00673F32">
        <w:rPr>
          <w:rFonts w:cs="Akhbar MT" w:hint="cs"/>
          <w:sz w:val="24"/>
          <w:szCs w:val="24"/>
          <w:rtl/>
        </w:rPr>
        <w:t>:إقليم</w:t>
      </w:r>
      <w:r w:rsidRPr="00673F32">
        <w:rPr>
          <w:rFonts w:cs="Akhbar MT"/>
          <w:sz w:val="24"/>
          <w:szCs w:val="24"/>
          <w:rtl/>
        </w:rPr>
        <w:t xml:space="preserve"> </w:t>
      </w:r>
      <w:r w:rsidRPr="00673F32">
        <w:rPr>
          <w:rFonts w:cs="Akhbar MT" w:hint="cs"/>
          <w:sz w:val="24"/>
          <w:szCs w:val="24"/>
          <w:rtl/>
        </w:rPr>
        <w:t>إيطالي</w:t>
      </w:r>
      <w:r w:rsidRPr="00673F32">
        <w:rPr>
          <w:rFonts w:cs="Akhbar MT"/>
          <w:sz w:val="24"/>
          <w:szCs w:val="24"/>
          <w:rtl/>
        </w:rPr>
        <w:t xml:space="preserve"> </w:t>
      </w:r>
      <w:r w:rsidRPr="00673F32">
        <w:rPr>
          <w:rFonts w:cs="Akhbar MT" w:hint="cs"/>
          <w:sz w:val="24"/>
          <w:szCs w:val="24"/>
          <w:rtl/>
        </w:rPr>
        <w:t>يقع</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وسط</w:t>
      </w:r>
      <w:r w:rsidRPr="00673F32">
        <w:rPr>
          <w:rFonts w:cs="Akhbar MT"/>
          <w:sz w:val="24"/>
          <w:szCs w:val="24"/>
          <w:rtl/>
        </w:rPr>
        <w:t xml:space="preserve"> </w:t>
      </w:r>
      <w:r w:rsidRPr="00673F32">
        <w:rPr>
          <w:rFonts w:cs="Akhbar MT" w:hint="cs"/>
          <w:sz w:val="24"/>
          <w:szCs w:val="24"/>
          <w:rtl/>
        </w:rPr>
        <w:t>البلاد</w:t>
      </w:r>
      <w:r w:rsidRPr="00673F32">
        <w:rPr>
          <w:rFonts w:cs="Akhbar MT"/>
          <w:sz w:val="24"/>
          <w:szCs w:val="24"/>
          <w:rtl/>
        </w:rPr>
        <w:t xml:space="preserve">. </w:t>
      </w:r>
      <w:r w:rsidRPr="00673F32">
        <w:rPr>
          <w:rFonts w:cs="Akhbar MT" w:hint="cs"/>
          <w:sz w:val="24"/>
          <w:szCs w:val="24"/>
          <w:rtl/>
        </w:rPr>
        <w:t>هو</w:t>
      </w:r>
      <w:r w:rsidRPr="00673F32">
        <w:rPr>
          <w:rFonts w:cs="Akhbar MT"/>
          <w:sz w:val="24"/>
          <w:szCs w:val="24"/>
          <w:rtl/>
        </w:rPr>
        <w:t xml:space="preserve"> </w:t>
      </w:r>
      <w:r w:rsidRPr="00673F32">
        <w:rPr>
          <w:rFonts w:cs="Akhbar MT" w:hint="cs"/>
          <w:sz w:val="24"/>
          <w:szCs w:val="24"/>
          <w:rtl/>
        </w:rPr>
        <w:t>أحد</w:t>
      </w:r>
      <w:r w:rsidRPr="00673F32">
        <w:rPr>
          <w:rFonts w:cs="Akhbar MT"/>
          <w:sz w:val="24"/>
          <w:szCs w:val="24"/>
          <w:rtl/>
        </w:rPr>
        <w:t xml:space="preserve"> </w:t>
      </w:r>
      <w:r w:rsidRPr="00673F32">
        <w:rPr>
          <w:rFonts w:cs="Akhbar MT" w:hint="cs"/>
          <w:sz w:val="24"/>
          <w:szCs w:val="24"/>
          <w:rtl/>
        </w:rPr>
        <w:t>أصغر</w:t>
      </w:r>
      <w:r w:rsidRPr="00673F32">
        <w:rPr>
          <w:rFonts w:cs="Akhbar MT"/>
          <w:sz w:val="24"/>
          <w:szCs w:val="24"/>
          <w:rtl/>
        </w:rPr>
        <w:t xml:space="preserve"> </w:t>
      </w:r>
      <w:r w:rsidRPr="00673F32">
        <w:rPr>
          <w:rFonts w:cs="Akhbar MT" w:hint="cs"/>
          <w:sz w:val="24"/>
          <w:szCs w:val="24"/>
          <w:rtl/>
        </w:rPr>
        <w:t>أقاليم</w:t>
      </w:r>
      <w:r w:rsidRPr="00673F32">
        <w:rPr>
          <w:rFonts w:cs="Akhbar MT"/>
          <w:sz w:val="24"/>
          <w:szCs w:val="24"/>
          <w:rtl/>
        </w:rPr>
        <w:t xml:space="preserve"> </w:t>
      </w:r>
      <w:r w:rsidRPr="00673F32">
        <w:rPr>
          <w:rFonts w:cs="Akhbar MT" w:hint="cs"/>
          <w:sz w:val="24"/>
          <w:szCs w:val="24"/>
          <w:rtl/>
        </w:rPr>
        <w:t>إيطاليا</w:t>
      </w:r>
      <w:r w:rsidRPr="00673F32">
        <w:rPr>
          <w:rFonts w:cs="Akhbar MT"/>
          <w:sz w:val="24"/>
          <w:szCs w:val="24"/>
          <w:rtl/>
        </w:rPr>
        <w:t xml:space="preserve"> </w:t>
      </w:r>
      <w:r w:rsidRPr="00673F32">
        <w:rPr>
          <w:rFonts w:cs="Akhbar MT" w:hint="cs"/>
          <w:sz w:val="24"/>
          <w:szCs w:val="24"/>
          <w:rtl/>
        </w:rPr>
        <w:t>والإقليم</w:t>
      </w:r>
      <w:r w:rsidRPr="00673F32">
        <w:rPr>
          <w:rFonts w:cs="Akhbar MT"/>
          <w:sz w:val="24"/>
          <w:szCs w:val="24"/>
          <w:rtl/>
        </w:rPr>
        <w:t xml:space="preserve"> </w:t>
      </w:r>
      <w:r w:rsidRPr="00673F32">
        <w:rPr>
          <w:rFonts w:cs="Akhbar MT" w:hint="cs"/>
          <w:sz w:val="24"/>
          <w:szCs w:val="24"/>
          <w:rtl/>
        </w:rPr>
        <w:t>الوحيد</w:t>
      </w:r>
      <w:r w:rsidRPr="00673F32">
        <w:rPr>
          <w:rFonts w:cs="Akhbar MT"/>
          <w:sz w:val="24"/>
          <w:szCs w:val="24"/>
          <w:rtl/>
        </w:rPr>
        <w:t xml:space="preserve"> </w:t>
      </w:r>
      <w:r w:rsidRPr="00673F32">
        <w:rPr>
          <w:rFonts w:cs="Akhbar MT" w:hint="cs"/>
          <w:sz w:val="24"/>
          <w:szCs w:val="24"/>
          <w:rtl/>
        </w:rPr>
        <w:t>الحبيس</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شبه</w:t>
      </w:r>
      <w:r w:rsidRPr="00673F32">
        <w:rPr>
          <w:rFonts w:cs="Akhbar MT"/>
          <w:sz w:val="24"/>
          <w:szCs w:val="24"/>
          <w:rtl/>
        </w:rPr>
        <w:t xml:space="preserve"> </w:t>
      </w:r>
      <w:r w:rsidRPr="00673F32">
        <w:rPr>
          <w:rFonts w:cs="Akhbar MT" w:hint="cs"/>
          <w:sz w:val="24"/>
          <w:szCs w:val="24"/>
          <w:rtl/>
        </w:rPr>
        <w:t>الجزيرة</w:t>
      </w:r>
      <w:r w:rsidRPr="00673F32">
        <w:rPr>
          <w:rFonts w:cs="Akhbar MT"/>
          <w:sz w:val="24"/>
          <w:szCs w:val="24"/>
          <w:rtl/>
        </w:rPr>
        <w:t xml:space="preserve">. </w:t>
      </w:r>
      <w:r w:rsidRPr="00673F32">
        <w:rPr>
          <w:rFonts w:cs="Akhbar MT" w:hint="cs"/>
          <w:sz w:val="24"/>
          <w:szCs w:val="24"/>
          <w:rtl/>
        </w:rPr>
        <w:t>عاصمته</w:t>
      </w:r>
      <w:r w:rsidRPr="00673F32">
        <w:rPr>
          <w:rFonts w:cs="Akhbar MT"/>
          <w:sz w:val="24"/>
          <w:szCs w:val="24"/>
          <w:rtl/>
        </w:rPr>
        <w:t xml:space="preserve"> </w:t>
      </w:r>
      <w:r w:rsidRPr="00673F32">
        <w:rPr>
          <w:rFonts w:cs="Akhbar MT" w:hint="cs"/>
          <w:sz w:val="24"/>
          <w:szCs w:val="24"/>
          <w:rtl/>
        </w:rPr>
        <w:t>هي</w:t>
      </w:r>
      <w:r w:rsidRPr="00673F32">
        <w:rPr>
          <w:rFonts w:cs="Akhbar MT"/>
          <w:sz w:val="24"/>
          <w:szCs w:val="24"/>
          <w:rtl/>
        </w:rPr>
        <w:t xml:space="preserve"> </w:t>
      </w:r>
      <w:r w:rsidRPr="00673F32">
        <w:rPr>
          <w:rFonts w:cs="Akhbar MT" w:hint="cs"/>
          <w:sz w:val="24"/>
          <w:szCs w:val="24"/>
          <w:rtl/>
        </w:rPr>
        <w:t>بيرودجا.</w:t>
      </w:r>
    </w:p>
    <w:p w14:paraId="4D265960" w14:textId="77777777" w:rsidR="003110FE" w:rsidRPr="00673F32" w:rsidRDefault="003110FE" w:rsidP="003110FE">
      <w:pPr>
        <w:bidi/>
        <w:spacing w:line="360" w:lineRule="auto"/>
        <w:jc w:val="both"/>
        <w:rPr>
          <w:rFonts w:cs="Akhbar MT"/>
          <w:sz w:val="24"/>
          <w:szCs w:val="24"/>
          <w:rtl/>
        </w:rPr>
      </w:pPr>
      <w:r w:rsidRPr="00673F32">
        <w:rPr>
          <w:rFonts w:cs="Akhbar MT" w:hint="cs"/>
          <w:sz w:val="24"/>
          <w:szCs w:val="24"/>
          <w:rtl/>
        </w:rPr>
        <w:t>*ماركي: أحد</w:t>
      </w:r>
      <w:r w:rsidRPr="00673F32">
        <w:rPr>
          <w:rFonts w:cs="Akhbar MT"/>
          <w:sz w:val="24"/>
          <w:szCs w:val="24"/>
          <w:rtl/>
        </w:rPr>
        <w:t xml:space="preserve"> </w:t>
      </w:r>
      <w:r w:rsidRPr="00673F32">
        <w:rPr>
          <w:rFonts w:cs="Akhbar MT" w:hint="cs"/>
          <w:sz w:val="24"/>
          <w:szCs w:val="24"/>
          <w:rtl/>
        </w:rPr>
        <w:t>الأقاليم</w:t>
      </w:r>
      <w:r w:rsidRPr="00673F32">
        <w:rPr>
          <w:rFonts w:cs="Akhbar MT"/>
          <w:sz w:val="24"/>
          <w:szCs w:val="24"/>
          <w:rtl/>
        </w:rPr>
        <w:t xml:space="preserve"> </w:t>
      </w:r>
      <w:r w:rsidRPr="00673F32">
        <w:rPr>
          <w:rFonts w:cs="Akhbar MT" w:hint="cs"/>
          <w:sz w:val="24"/>
          <w:szCs w:val="24"/>
          <w:rtl/>
        </w:rPr>
        <w:t>العشرين</w:t>
      </w:r>
      <w:r w:rsidRPr="00673F32">
        <w:rPr>
          <w:rFonts w:cs="Akhbar MT"/>
          <w:sz w:val="24"/>
          <w:szCs w:val="24"/>
          <w:rtl/>
        </w:rPr>
        <w:t xml:space="preserve"> </w:t>
      </w:r>
      <w:r w:rsidRPr="00673F32">
        <w:rPr>
          <w:rFonts w:cs="Akhbar MT" w:hint="cs"/>
          <w:sz w:val="24"/>
          <w:szCs w:val="24"/>
          <w:rtl/>
        </w:rPr>
        <w:t>المكونة</w:t>
      </w:r>
      <w:r w:rsidRPr="00673F32">
        <w:rPr>
          <w:rFonts w:cs="Akhbar MT"/>
          <w:sz w:val="24"/>
          <w:szCs w:val="24"/>
          <w:rtl/>
        </w:rPr>
        <w:t xml:space="preserve"> </w:t>
      </w:r>
      <w:r w:rsidRPr="00673F32">
        <w:rPr>
          <w:rFonts w:cs="Akhbar MT" w:hint="cs"/>
          <w:sz w:val="24"/>
          <w:szCs w:val="24"/>
          <w:rtl/>
        </w:rPr>
        <w:t>للتراب</w:t>
      </w:r>
      <w:r w:rsidRPr="00673F32">
        <w:rPr>
          <w:rFonts w:cs="Akhbar MT"/>
          <w:sz w:val="24"/>
          <w:szCs w:val="24"/>
          <w:rtl/>
        </w:rPr>
        <w:t xml:space="preserve"> </w:t>
      </w:r>
      <w:r w:rsidRPr="00673F32">
        <w:rPr>
          <w:rFonts w:cs="Akhbar MT" w:hint="cs"/>
          <w:sz w:val="24"/>
          <w:szCs w:val="24"/>
          <w:rtl/>
        </w:rPr>
        <w:t>الإيطالي</w:t>
      </w:r>
      <w:r w:rsidRPr="00673F32">
        <w:rPr>
          <w:rFonts w:cs="Akhbar MT"/>
          <w:sz w:val="24"/>
          <w:szCs w:val="24"/>
          <w:rtl/>
        </w:rPr>
        <w:t xml:space="preserve"> </w:t>
      </w:r>
      <w:r w:rsidRPr="00673F32">
        <w:rPr>
          <w:rFonts w:cs="Akhbar MT" w:hint="cs"/>
          <w:sz w:val="24"/>
          <w:szCs w:val="24"/>
          <w:rtl/>
        </w:rPr>
        <w:t>يقع</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الجزء</w:t>
      </w:r>
      <w:r w:rsidRPr="00673F32">
        <w:rPr>
          <w:rFonts w:cs="Akhbar MT"/>
          <w:sz w:val="24"/>
          <w:szCs w:val="24"/>
          <w:rtl/>
        </w:rPr>
        <w:t xml:space="preserve"> </w:t>
      </w:r>
      <w:r w:rsidRPr="00673F32">
        <w:rPr>
          <w:rFonts w:cs="Akhbar MT" w:hint="cs"/>
          <w:sz w:val="24"/>
          <w:szCs w:val="24"/>
          <w:rtl/>
        </w:rPr>
        <w:t>الشرقي</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وسط</w:t>
      </w:r>
      <w:r w:rsidRPr="00673F32">
        <w:rPr>
          <w:rFonts w:cs="Akhbar MT"/>
          <w:sz w:val="24"/>
          <w:szCs w:val="24"/>
          <w:rtl/>
        </w:rPr>
        <w:t xml:space="preserve"> </w:t>
      </w:r>
      <w:r w:rsidRPr="00673F32">
        <w:rPr>
          <w:rFonts w:cs="Akhbar MT" w:hint="cs"/>
          <w:sz w:val="24"/>
          <w:szCs w:val="24"/>
          <w:rtl/>
        </w:rPr>
        <w:t>البلاد</w:t>
      </w:r>
      <w:r w:rsidRPr="00673F32">
        <w:rPr>
          <w:rFonts w:cs="Akhbar MT"/>
          <w:sz w:val="24"/>
          <w:szCs w:val="24"/>
          <w:rtl/>
        </w:rPr>
        <w:t xml:space="preserve"> </w:t>
      </w:r>
      <w:r w:rsidRPr="00673F32">
        <w:rPr>
          <w:rFonts w:cs="Akhbar MT" w:hint="cs"/>
          <w:sz w:val="24"/>
          <w:szCs w:val="24"/>
          <w:rtl/>
        </w:rPr>
        <w:t>ويطل</w:t>
      </w:r>
      <w:r w:rsidRPr="00673F32">
        <w:rPr>
          <w:rFonts w:cs="Akhbar MT"/>
          <w:sz w:val="24"/>
          <w:szCs w:val="24"/>
          <w:rtl/>
        </w:rPr>
        <w:t xml:space="preserve"> </w:t>
      </w:r>
      <w:r w:rsidRPr="00673F32">
        <w:rPr>
          <w:rFonts w:cs="Akhbar MT" w:hint="cs"/>
          <w:sz w:val="24"/>
          <w:szCs w:val="24"/>
          <w:rtl/>
        </w:rPr>
        <w:t>على</w:t>
      </w:r>
      <w:r w:rsidRPr="00673F32">
        <w:rPr>
          <w:rFonts w:cs="Akhbar MT"/>
          <w:sz w:val="24"/>
          <w:szCs w:val="24"/>
          <w:rtl/>
        </w:rPr>
        <w:t xml:space="preserve"> </w:t>
      </w:r>
      <w:r w:rsidRPr="00673F32">
        <w:rPr>
          <w:rFonts w:cs="Akhbar MT" w:hint="cs"/>
          <w:sz w:val="24"/>
          <w:szCs w:val="24"/>
          <w:rtl/>
        </w:rPr>
        <w:t>البحر</w:t>
      </w:r>
      <w:r w:rsidRPr="00673F32">
        <w:rPr>
          <w:rFonts w:cs="Akhbar MT"/>
          <w:sz w:val="24"/>
          <w:szCs w:val="24"/>
          <w:rtl/>
        </w:rPr>
        <w:t xml:space="preserve"> </w:t>
      </w:r>
      <w:r w:rsidRPr="00673F32">
        <w:rPr>
          <w:rFonts w:cs="Akhbar MT" w:hint="cs"/>
          <w:sz w:val="24"/>
          <w:szCs w:val="24"/>
          <w:rtl/>
        </w:rPr>
        <w:t>الأدرياتيكي</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الشرق،</w:t>
      </w:r>
      <w:r w:rsidRPr="00673F32">
        <w:rPr>
          <w:rFonts w:cs="Akhbar MT"/>
          <w:sz w:val="24"/>
          <w:szCs w:val="24"/>
          <w:rtl/>
        </w:rPr>
        <w:t xml:space="preserve"> </w:t>
      </w:r>
      <w:r w:rsidRPr="00673F32">
        <w:rPr>
          <w:rFonts w:cs="Akhbar MT" w:hint="cs"/>
          <w:sz w:val="24"/>
          <w:szCs w:val="24"/>
          <w:rtl/>
        </w:rPr>
        <w:t>يحده</w:t>
      </w:r>
      <w:r w:rsidRPr="00673F32">
        <w:rPr>
          <w:rFonts w:cs="Akhbar MT"/>
          <w:sz w:val="24"/>
          <w:szCs w:val="24"/>
          <w:rtl/>
        </w:rPr>
        <w:t xml:space="preserve"> </w:t>
      </w:r>
      <w:r w:rsidRPr="00673F32">
        <w:rPr>
          <w:rFonts w:cs="Akhbar MT" w:hint="cs"/>
          <w:sz w:val="24"/>
          <w:szCs w:val="24"/>
          <w:rtl/>
        </w:rPr>
        <w:t>من</w:t>
      </w:r>
      <w:r w:rsidRPr="00673F32">
        <w:rPr>
          <w:rFonts w:cs="Akhbar MT"/>
          <w:sz w:val="24"/>
          <w:szCs w:val="24"/>
          <w:rtl/>
        </w:rPr>
        <w:t xml:space="preserve"> </w:t>
      </w:r>
      <w:r w:rsidRPr="00673F32">
        <w:rPr>
          <w:rFonts w:cs="Akhbar MT" w:hint="cs"/>
          <w:sz w:val="24"/>
          <w:szCs w:val="24"/>
          <w:rtl/>
        </w:rPr>
        <w:t>الشمال</w:t>
      </w:r>
      <w:r w:rsidRPr="00673F32">
        <w:rPr>
          <w:rFonts w:cs="Akhbar MT"/>
          <w:sz w:val="24"/>
          <w:szCs w:val="24"/>
          <w:rtl/>
        </w:rPr>
        <w:t xml:space="preserve"> </w:t>
      </w:r>
      <w:r w:rsidRPr="00673F32">
        <w:rPr>
          <w:rFonts w:cs="Akhbar MT" w:hint="cs"/>
          <w:sz w:val="24"/>
          <w:szCs w:val="24"/>
          <w:rtl/>
        </w:rPr>
        <w:t>إقليم</w:t>
      </w:r>
      <w:r w:rsidRPr="00673F32">
        <w:rPr>
          <w:rFonts w:cs="Akhbar MT"/>
          <w:sz w:val="24"/>
          <w:szCs w:val="24"/>
          <w:rtl/>
        </w:rPr>
        <w:t xml:space="preserve"> </w:t>
      </w:r>
      <w:r w:rsidRPr="00673F32">
        <w:rPr>
          <w:rFonts w:cs="Akhbar MT" w:hint="cs"/>
          <w:sz w:val="24"/>
          <w:szCs w:val="24"/>
          <w:rtl/>
        </w:rPr>
        <w:t>إميليا</w:t>
      </w:r>
      <w:r w:rsidRPr="00673F32">
        <w:rPr>
          <w:rFonts w:cs="Akhbar MT"/>
          <w:sz w:val="24"/>
          <w:szCs w:val="24"/>
          <w:rtl/>
        </w:rPr>
        <w:t xml:space="preserve"> </w:t>
      </w:r>
      <w:r w:rsidRPr="00673F32">
        <w:rPr>
          <w:rFonts w:cs="Akhbar MT" w:hint="cs"/>
          <w:sz w:val="24"/>
          <w:szCs w:val="24"/>
          <w:rtl/>
        </w:rPr>
        <w:t>رومانيا</w:t>
      </w:r>
      <w:r w:rsidRPr="00673F32">
        <w:rPr>
          <w:rFonts w:cs="Akhbar MT"/>
          <w:sz w:val="24"/>
          <w:szCs w:val="24"/>
          <w:rtl/>
        </w:rPr>
        <w:t xml:space="preserve"> </w:t>
      </w:r>
      <w:r w:rsidRPr="00673F32">
        <w:rPr>
          <w:rFonts w:cs="Akhbar MT" w:hint="cs"/>
          <w:sz w:val="24"/>
          <w:szCs w:val="24"/>
          <w:rtl/>
        </w:rPr>
        <w:t>وجمهورية</w:t>
      </w:r>
      <w:r w:rsidRPr="00673F32">
        <w:rPr>
          <w:rFonts w:cs="Akhbar MT"/>
          <w:sz w:val="24"/>
          <w:szCs w:val="24"/>
          <w:rtl/>
        </w:rPr>
        <w:t xml:space="preserve"> </w:t>
      </w:r>
      <w:r w:rsidRPr="00673F32">
        <w:rPr>
          <w:rFonts w:cs="Akhbar MT" w:hint="cs"/>
          <w:sz w:val="24"/>
          <w:szCs w:val="24"/>
          <w:rtl/>
        </w:rPr>
        <w:t>سان</w:t>
      </w:r>
      <w:r w:rsidRPr="00673F32">
        <w:rPr>
          <w:rFonts w:cs="Akhbar MT"/>
          <w:sz w:val="24"/>
          <w:szCs w:val="24"/>
          <w:rtl/>
        </w:rPr>
        <w:t xml:space="preserve"> </w:t>
      </w:r>
      <w:r w:rsidRPr="00673F32">
        <w:rPr>
          <w:rFonts w:cs="Akhbar MT" w:hint="cs"/>
          <w:sz w:val="24"/>
          <w:szCs w:val="24"/>
          <w:rtl/>
        </w:rPr>
        <w:t>مارينو</w:t>
      </w:r>
      <w:r w:rsidRPr="00673F32">
        <w:rPr>
          <w:rFonts w:cs="Akhbar MT"/>
          <w:sz w:val="24"/>
          <w:szCs w:val="24"/>
          <w:rtl/>
        </w:rPr>
        <w:t xml:space="preserve"> </w:t>
      </w:r>
      <w:r w:rsidRPr="00673F32">
        <w:rPr>
          <w:rFonts w:cs="Akhbar MT" w:hint="cs"/>
          <w:sz w:val="24"/>
          <w:szCs w:val="24"/>
          <w:rtl/>
        </w:rPr>
        <w:t>ومن</w:t>
      </w:r>
      <w:r w:rsidRPr="00673F32">
        <w:rPr>
          <w:rFonts w:cs="Akhbar MT"/>
          <w:sz w:val="24"/>
          <w:szCs w:val="24"/>
          <w:rtl/>
        </w:rPr>
        <w:t xml:space="preserve"> </w:t>
      </w:r>
      <w:r w:rsidRPr="00673F32">
        <w:rPr>
          <w:rFonts w:cs="Akhbar MT" w:hint="cs"/>
          <w:sz w:val="24"/>
          <w:szCs w:val="24"/>
          <w:rtl/>
        </w:rPr>
        <w:t>الشمال</w:t>
      </w:r>
      <w:r w:rsidRPr="00673F32">
        <w:rPr>
          <w:rFonts w:cs="Akhbar MT"/>
          <w:sz w:val="24"/>
          <w:szCs w:val="24"/>
          <w:rtl/>
        </w:rPr>
        <w:t xml:space="preserve"> </w:t>
      </w:r>
      <w:r w:rsidRPr="00673F32">
        <w:rPr>
          <w:rFonts w:cs="Akhbar MT" w:hint="cs"/>
          <w:sz w:val="24"/>
          <w:szCs w:val="24"/>
          <w:rtl/>
        </w:rPr>
        <w:t>الغربي</w:t>
      </w:r>
      <w:r w:rsidRPr="00673F32">
        <w:rPr>
          <w:rFonts w:cs="Akhbar MT"/>
          <w:sz w:val="24"/>
          <w:szCs w:val="24"/>
          <w:rtl/>
        </w:rPr>
        <w:t xml:space="preserve"> </w:t>
      </w:r>
      <w:r w:rsidRPr="00673F32">
        <w:rPr>
          <w:rFonts w:cs="Akhbar MT" w:hint="cs"/>
          <w:sz w:val="24"/>
          <w:szCs w:val="24"/>
          <w:rtl/>
        </w:rPr>
        <w:t>توسكانا</w:t>
      </w:r>
      <w:r w:rsidRPr="00673F32">
        <w:rPr>
          <w:rFonts w:cs="Akhbar MT"/>
          <w:sz w:val="24"/>
          <w:szCs w:val="24"/>
          <w:rtl/>
        </w:rPr>
        <w:t xml:space="preserve"> </w:t>
      </w:r>
      <w:r w:rsidRPr="00673F32">
        <w:rPr>
          <w:rFonts w:cs="Akhbar MT" w:hint="cs"/>
          <w:sz w:val="24"/>
          <w:szCs w:val="24"/>
          <w:rtl/>
        </w:rPr>
        <w:t>ومن</w:t>
      </w:r>
      <w:r w:rsidRPr="00673F32">
        <w:rPr>
          <w:rFonts w:cs="Akhbar MT"/>
          <w:sz w:val="24"/>
          <w:szCs w:val="24"/>
          <w:rtl/>
        </w:rPr>
        <w:t xml:space="preserve"> </w:t>
      </w:r>
      <w:r w:rsidRPr="00673F32">
        <w:rPr>
          <w:rFonts w:cs="Akhbar MT" w:hint="cs"/>
          <w:sz w:val="24"/>
          <w:szCs w:val="24"/>
          <w:rtl/>
        </w:rPr>
        <w:t>الغرب</w:t>
      </w:r>
      <w:r w:rsidRPr="00673F32">
        <w:rPr>
          <w:rFonts w:cs="Akhbar MT"/>
          <w:sz w:val="24"/>
          <w:szCs w:val="24"/>
          <w:rtl/>
        </w:rPr>
        <w:t xml:space="preserve"> </w:t>
      </w:r>
      <w:r w:rsidRPr="00673F32">
        <w:rPr>
          <w:rFonts w:cs="Akhbar MT" w:hint="cs"/>
          <w:sz w:val="24"/>
          <w:szCs w:val="24"/>
          <w:rtl/>
        </w:rPr>
        <w:t>إقليم</w:t>
      </w:r>
      <w:r w:rsidRPr="00673F32">
        <w:rPr>
          <w:rFonts w:cs="Akhbar MT"/>
          <w:sz w:val="24"/>
          <w:szCs w:val="24"/>
          <w:rtl/>
        </w:rPr>
        <w:t xml:space="preserve"> </w:t>
      </w:r>
      <w:r w:rsidRPr="00673F32">
        <w:rPr>
          <w:rFonts w:cs="Akhbar MT" w:hint="cs"/>
          <w:sz w:val="24"/>
          <w:szCs w:val="24"/>
          <w:rtl/>
        </w:rPr>
        <w:t>أومبريا</w:t>
      </w:r>
      <w:r w:rsidRPr="00673F32">
        <w:rPr>
          <w:rFonts w:cs="Akhbar MT"/>
          <w:sz w:val="24"/>
          <w:szCs w:val="24"/>
          <w:rtl/>
        </w:rPr>
        <w:t xml:space="preserve"> </w:t>
      </w:r>
      <w:r w:rsidRPr="00673F32">
        <w:rPr>
          <w:rFonts w:cs="Akhbar MT" w:hint="cs"/>
          <w:sz w:val="24"/>
          <w:szCs w:val="24"/>
          <w:rtl/>
        </w:rPr>
        <w:t>ومن</w:t>
      </w:r>
      <w:r w:rsidRPr="00673F32">
        <w:rPr>
          <w:rFonts w:cs="Akhbar MT"/>
          <w:sz w:val="24"/>
          <w:szCs w:val="24"/>
          <w:rtl/>
        </w:rPr>
        <w:t xml:space="preserve"> </w:t>
      </w:r>
      <w:r w:rsidRPr="00673F32">
        <w:rPr>
          <w:rFonts w:cs="Akhbar MT" w:hint="cs"/>
          <w:sz w:val="24"/>
          <w:szCs w:val="24"/>
          <w:rtl/>
        </w:rPr>
        <w:t>الجنوب</w:t>
      </w:r>
      <w:r w:rsidRPr="00673F32">
        <w:rPr>
          <w:rFonts w:cs="Akhbar MT"/>
          <w:sz w:val="24"/>
          <w:szCs w:val="24"/>
          <w:rtl/>
        </w:rPr>
        <w:t xml:space="preserve"> </w:t>
      </w:r>
      <w:r w:rsidRPr="00673F32">
        <w:rPr>
          <w:rFonts w:cs="Akhbar MT" w:hint="cs"/>
          <w:sz w:val="24"/>
          <w:szCs w:val="24"/>
          <w:rtl/>
        </w:rPr>
        <w:t>الغربي</w:t>
      </w:r>
      <w:r w:rsidRPr="00673F32">
        <w:rPr>
          <w:rFonts w:cs="Akhbar MT"/>
          <w:sz w:val="24"/>
          <w:szCs w:val="24"/>
          <w:rtl/>
        </w:rPr>
        <w:t xml:space="preserve"> </w:t>
      </w:r>
      <w:r w:rsidRPr="00673F32">
        <w:rPr>
          <w:rFonts w:cs="Akhbar MT" w:hint="cs"/>
          <w:sz w:val="24"/>
          <w:szCs w:val="24"/>
          <w:rtl/>
        </w:rPr>
        <w:t>لاتسيو</w:t>
      </w:r>
      <w:r w:rsidRPr="00673F32">
        <w:rPr>
          <w:rFonts w:cs="Akhbar MT"/>
          <w:sz w:val="24"/>
          <w:szCs w:val="24"/>
          <w:rtl/>
        </w:rPr>
        <w:t xml:space="preserve"> </w:t>
      </w:r>
      <w:r w:rsidRPr="00673F32">
        <w:rPr>
          <w:rFonts w:cs="Akhbar MT" w:hint="cs"/>
          <w:sz w:val="24"/>
          <w:szCs w:val="24"/>
          <w:rtl/>
        </w:rPr>
        <w:t>ومن</w:t>
      </w:r>
      <w:r w:rsidRPr="00673F32">
        <w:rPr>
          <w:rFonts w:cs="Akhbar MT"/>
          <w:sz w:val="24"/>
          <w:szCs w:val="24"/>
          <w:rtl/>
        </w:rPr>
        <w:t xml:space="preserve"> </w:t>
      </w:r>
      <w:r w:rsidRPr="00673F32">
        <w:rPr>
          <w:rFonts w:cs="Akhbar MT" w:hint="cs"/>
          <w:sz w:val="24"/>
          <w:szCs w:val="24"/>
          <w:rtl/>
        </w:rPr>
        <w:t>الجنوب</w:t>
      </w:r>
      <w:r w:rsidRPr="00673F32">
        <w:rPr>
          <w:rFonts w:cs="Akhbar MT"/>
          <w:sz w:val="24"/>
          <w:szCs w:val="24"/>
          <w:rtl/>
        </w:rPr>
        <w:t xml:space="preserve"> </w:t>
      </w:r>
      <w:r w:rsidRPr="00673F32">
        <w:rPr>
          <w:rFonts w:cs="Akhbar MT" w:hint="cs"/>
          <w:sz w:val="24"/>
          <w:szCs w:val="24"/>
          <w:rtl/>
        </w:rPr>
        <w:t>إقليم</w:t>
      </w:r>
      <w:r w:rsidRPr="00673F32">
        <w:rPr>
          <w:rFonts w:cs="Akhbar MT"/>
          <w:sz w:val="24"/>
          <w:szCs w:val="24"/>
          <w:rtl/>
        </w:rPr>
        <w:t xml:space="preserve"> </w:t>
      </w:r>
      <w:r w:rsidRPr="00673F32">
        <w:rPr>
          <w:rFonts w:cs="Akhbar MT" w:hint="cs"/>
          <w:sz w:val="24"/>
          <w:szCs w:val="24"/>
          <w:rtl/>
        </w:rPr>
        <w:t>أبروتسو؛</w:t>
      </w:r>
      <w:r w:rsidRPr="00673F32">
        <w:rPr>
          <w:rFonts w:cs="Akhbar MT"/>
          <w:sz w:val="24"/>
          <w:szCs w:val="24"/>
          <w:rtl/>
        </w:rPr>
        <w:t xml:space="preserve"> </w:t>
      </w:r>
      <w:r w:rsidRPr="00673F32">
        <w:rPr>
          <w:rFonts w:cs="Akhbar MT" w:hint="cs"/>
          <w:sz w:val="24"/>
          <w:szCs w:val="24"/>
          <w:rtl/>
        </w:rPr>
        <w:t>عاصمته</w:t>
      </w:r>
      <w:r w:rsidRPr="00673F32">
        <w:rPr>
          <w:rFonts w:cs="Akhbar MT"/>
          <w:sz w:val="24"/>
          <w:szCs w:val="24"/>
          <w:rtl/>
        </w:rPr>
        <w:t xml:space="preserve"> </w:t>
      </w:r>
      <w:r w:rsidRPr="00673F32">
        <w:rPr>
          <w:rFonts w:cs="Akhbar MT" w:hint="cs"/>
          <w:sz w:val="24"/>
          <w:szCs w:val="24"/>
          <w:rtl/>
        </w:rPr>
        <w:t>أنكونا.</w:t>
      </w:r>
    </w:p>
    <w:p w14:paraId="533F9A41" w14:textId="77777777" w:rsidR="003110FE" w:rsidRPr="00673F32" w:rsidRDefault="003110FE" w:rsidP="003110FE">
      <w:pPr>
        <w:bidi/>
        <w:spacing w:line="360" w:lineRule="auto"/>
        <w:jc w:val="both"/>
        <w:rPr>
          <w:rFonts w:cs="Akhbar MT"/>
          <w:sz w:val="32"/>
          <w:szCs w:val="32"/>
          <w:rtl/>
        </w:rPr>
      </w:pPr>
      <w:r w:rsidRPr="00673F32">
        <w:rPr>
          <w:rFonts w:cs="Akhbar MT" w:hint="cs"/>
          <w:sz w:val="24"/>
          <w:szCs w:val="24"/>
          <w:rtl/>
        </w:rPr>
        <w:t xml:space="preserve"> </w:t>
      </w:r>
    </w:p>
    <w:p w14:paraId="4A0D9C69"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lastRenderedPageBreak/>
        <w:t>إنَّ نِهايَة فَترَة الزِراعَة بالعُموْلَة هِيَ بِدَايَةٌ لمَرحَلَةِ تغَيِيْرٍ سَريْعٍ وخَطيْرٍ بالنِسبَة للعَديْدِ مِن الأُسَرِ التوسكَانيَّة. فَفِي غضوْنِ سنوَاتٍ مَعدوْدَةٍ انتَقلوْا مِن حيَاةِ الزِراعَة التِي تُعَدُّ مَوْرِدَ رِزقهِم إلى حيَاةِ العمَلِ المَأجوْرِ الذِي يُحَدِّدُ المَالُ والسُوْقُ إيقَاعَاتِه. فالعَائِلَاتُ التيِ بدَت ذَاتَ مرَّةٍ كمَجموْعَاتِ عمَلٍ مُتكَامِلَة مُمتَدَّةٍ تقَلَّصَت إلى حَجْمٍ بَالِغِ الصِغَر، كمَا أصْبَحوا "طوالًا" بمَعْنَى أنَّ الأطفَالَ يُولَدوْنَ بوَقْتٍ لَاحقٍ مِن الحيَاة، بمُجرَّد الحصوْلِ على الاستِقلَالِ الاقْتِصَادِي. جِيْلٌ عانَى الفَقْر فِي شبَابِه قَام بتَربِيَةِ أَطفَالٍ اعتَبروْا الوَفْرَة أمْرًا مُسَلَّمًا بِه.</w:t>
      </w:r>
    </w:p>
    <w:p w14:paraId="07363819"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فِي ظِلِّ هذَا التَغيِيْرِ الشَامِلِ، بدَا أنَّ طبَقًا مُتوَاضِعًا كالريبوليتا باتَ يُمَثِّلُ مرحَلةً نَادِرةً مِن الاسْتِقرَار والتكَامُل، بيْدَ أنَّ الريبوليتا بالطَبْعِ لَا يسَعَها إلَّا إدْرَاجُ ثَوْرَات الحداَثَة في الأُسلوْبِ التوسكَانِي. وعلى سَبيْلِ المِثَال تلْكَ "الدوَّامَة العَمِيْقةَ" مِن زيْتِ الزَيتوْن الجَيِّد لوَضْعِ اللَّمْسَة النِهَائيَّة على الطبَق، كانَت ذاتَ مرَّةٍ وفِي أَفضَل أَحوَالِهَا بشَكلِ حرْفِ </w:t>
      </w:r>
      <w:r w:rsidRPr="00673F32">
        <w:rPr>
          <w:rFonts w:cs="Akhbar MT"/>
          <w:sz w:val="32"/>
          <w:szCs w:val="32"/>
        </w:rPr>
        <w:t>c</w:t>
      </w:r>
      <w:r w:rsidRPr="00673F32">
        <w:rPr>
          <w:rFonts w:cs="Akhbar MT" w:hint="cs"/>
          <w:sz w:val="32"/>
          <w:szCs w:val="32"/>
          <w:rtl/>
        </w:rPr>
        <w:t xml:space="preserve"> قَليْلِ العُمْق. بالنِسبَة للعَديْدِ مِن أُسَرِ المُزَارعِيْن المُستَأجَريْن، يُعَدُّ الزيْتُ موْرِدًا ثَميْنًا، فالطَهْيُ بشَحْمِ الخِنزيْرِ هوَ أَكثَرُ شُيوْعًا. ومِنَ الأُموْرِ الأقَلَّ تَرجيْحًا</w:t>
      </w:r>
      <w:r w:rsidRPr="00673F32">
        <w:rPr>
          <w:rFonts w:hint="cs"/>
          <w:rtl/>
        </w:rPr>
        <w:t xml:space="preserve"> </w:t>
      </w:r>
      <w:r w:rsidRPr="00673F32">
        <w:rPr>
          <w:rFonts w:cs="Akhbar MT" w:hint="cs"/>
          <w:sz w:val="32"/>
          <w:szCs w:val="32"/>
          <w:rtl/>
        </w:rPr>
        <w:t>أَن يَحتَوِي حسَاءُ الخُبزِ المُعَاصِر على رقَائِق جلْدِ الخِنزيْرِ المَقليَّة، والتِي مَا عادَت تتنَاسَبُ معَ "حِميَة البَحْر المُتوَسِّط". بيْدَ أنَّ التَغيِير الأَكبَر مِن بيْنِ كُلِّ ذَلِك هوَ أنَّ الريبوليتا قَد أصْبَح وصْفةً بشَكْلٍ تَدرِيْجِي. بمَعْنًى آخَر، لقَد غَدَا خَيَارًا آخَر ضِمْنَ نِظَامٍ غِذَائِيٍّ يَومِيٍّ مُتنَوِّعٍ غَنِيٍّ باللُّحوْم، والأَسْمَاكِ الطَازجَة والمأَكُوْلَات الأُخرَى التِي كانَت مِن الأشيَاء النَادِرة فِي أيَّامِ الزِراعَة بالعُموْلَة، كمَا أَمْسَت المَطَاعِمُ أَمْرًا مُتاحًا أيْضًا. لَن يبْقَى أَيُّ طبَقٍ على حَالهِ إِذَا مُنِحْتَ اختِيَار إِعدَادِه أَم لَا. إنَّ إِحدَى العلَامَات الجَلِيَّةِ على هذَا التَغيِير فِي المكَانَة هوَ اسْمُ الحسَاء: لَم يتمَكَّن أحَدٌ مِن إيْجَاد كَلِمَة ريبوليتا فِي مَصْدَرٍ مكتوْبٍ تمَّ نَشرُه قبْلَ عَام 1960، عنْدَما ظهَر في روَايَةٍ لـ"فاسكو براتوليني" مِن فلورنسا، وهكذَا دخَل الريبوليتا اللُّغَة الوطَنِيَّة تمَامًا قبْلَ أَن تَتِمَّ إضَافتَهُ إلى قَائِمَة الطعَام.</w:t>
      </w:r>
    </w:p>
    <w:p w14:paraId="4612C34A"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ومعَ ذَلِك فهُنَاك خيْطٌ آخَرُ هَامٌّ لقِصَّة الريبوليتا؛ فعِندمَا هاجَر الفلَّاحوْنَ المُستَأجروْنَ لأوَّلِ مرَّةٍ إلى فلورنسا فِي الخَمسِينات والسِتينِيات مِن القرْنِ المَاضِي، وجَدوا أنَّ الريبوليتا قَد وصَل إلى </w:t>
      </w:r>
      <w:r w:rsidRPr="00673F32">
        <w:rPr>
          <w:rFonts w:cs="Akhbar MT" w:hint="cs"/>
          <w:sz w:val="32"/>
          <w:szCs w:val="32"/>
          <w:rtl/>
        </w:rPr>
        <w:lastRenderedPageBreak/>
        <w:t xml:space="preserve">هُناكَ قَبْلَهُم. فِي الحَقيْقَة لقَد وصَل عَام 1891، بعْدَ أَن جلَبهُ مِن الخَارجِ رَجلٌ ذُو </w:t>
      </w:r>
      <w:r w:rsidRPr="00673F32">
        <w:rPr>
          <w:rFonts w:cs="Akhbar MT" w:hint="cs"/>
          <w:sz w:val="32"/>
          <w:szCs w:val="32"/>
          <w:rtl/>
          <w:lang w:bidi="ar-AE"/>
        </w:rPr>
        <w:t>سالفيْ</w:t>
      </w:r>
      <w:r w:rsidRPr="00673F32">
        <w:rPr>
          <w:rFonts w:cs="Akhbar MT" w:hint="cs"/>
          <w:sz w:val="32"/>
          <w:szCs w:val="32"/>
          <w:rtl/>
        </w:rPr>
        <w:t xml:space="preserve"> شَعْرٍ كَثِيفَيْن يتَّصِلَانِ بشَارِبَيْه: إنَّه "آرتوسي".</w:t>
      </w:r>
    </w:p>
    <w:p w14:paraId="39C1CEE0" w14:textId="77777777" w:rsidR="008558D4" w:rsidRDefault="003110FE" w:rsidP="003110FE">
      <w:pPr>
        <w:bidi/>
        <w:spacing w:line="360" w:lineRule="auto"/>
        <w:jc w:val="both"/>
        <w:rPr>
          <w:rFonts w:cs="Akhbar MT"/>
          <w:sz w:val="32"/>
          <w:szCs w:val="32"/>
        </w:rPr>
      </w:pPr>
      <w:r w:rsidRPr="00673F32">
        <w:rPr>
          <w:rFonts w:cs="Akhbar MT" w:hint="cs"/>
          <w:sz w:val="32"/>
          <w:szCs w:val="32"/>
          <w:rtl/>
        </w:rPr>
        <w:t xml:space="preserve">  -----------     </w:t>
      </w:r>
    </w:p>
    <w:p w14:paraId="58DACE2A" w14:textId="5B2A3958" w:rsidR="003110FE" w:rsidRPr="00673F32" w:rsidRDefault="003110FE" w:rsidP="008558D4">
      <w:pPr>
        <w:bidi/>
        <w:spacing w:line="360" w:lineRule="auto"/>
        <w:jc w:val="both"/>
        <w:rPr>
          <w:rFonts w:cs="Akhbar MT"/>
          <w:sz w:val="32"/>
          <w:szCs w:val="32"/>
          <w:rtl/>
        </w:rPr>
      </w:pPr>
      <w:r w:rsidRPr="00673F32">
        <w:rPr>
          <w:rFonts w:cs="Akhbar MT" w:hint="cs"/>
          <w:sz w:val="24"/>
          <w:szCs w:val="24"/>
          <w:rtl/>
        </w:rPr>
        <w:t xml:space="preserve">  *فاسكو</w:t>
      </w:r>
      <w:r w:rsidRPr="00673F32">
        <w:rPr>
          <w:rFonts w:cs="Akhbar MT"/>
          <w:sz w:val="24"/>
          <w:szCs w:val="24"/>
          <w:rtl/>
        </w:rPr>
        <w:t xml:space="preserve"> </w:t>
      </w:r>
      <w:r w:rsidRPr="00673F32">
        <w:rPr>
          <w:rFonts w:cs="Akhbar MT" w:hint="cs"/>
          <w:sz w:val="24"/>
          <w:szCs w:val="24"/>
          <w:rtl/>
        </w:rPr>
        <w:t>براتوليني:</w:t>
      </w:r>
      <w:r w:rsidRPr="00673F32">
        <w:rPr>
          <w:rFonts w:cs="Akhbar MT"/>
          <w:sz w:val="24"/>
          <w:szCs w:val="24"/>
          <w:rtl/>
        </w:rPr>
        <w:t xml:space="preserve"> </w:t>
      </w:r>
      <w:r w:rsidRPr="00673F32">
        <w:rPr>
          <w:rFonts w:cs="Akhbar MT" w:hint="cs"/>
          <w:sz w:val="24"/>
          <w:szCs w:val="24"/>
          <w:rtl/>
        </w:rPr>
        <w:t>كاتب</w:t>
      </w:r>
      <w:r w:rsidRPr="00673F32">
        <w:rPr>
          <w:rFonts w:cs="Akhbar MT"/>
          <w:sz w:val="24"/>
          <w:szCs w:val="24"/>
          <w:rtl/>
        </w:rPr>
        <w:t xml:space="preserve"> </w:t>
      </w:r>
      <w:r w:rsidRPr="00673F32">
        <w:rPr>
          <w:rFonts w:cs="Akhbar MT" w:hint="cs"/>
          <w:sz w:val="24"/>
          <w:szCs w:val="24"/>
          <w:rtl/>
        </w:rPr>
        <w:t>إيطالي</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القرن</w:t>
      </w:r>
      <w:r w:rsidRPr="00673F32">
        <w:rPr>
          <w:rFonts w:cs="Akhbar MT"/>
          <w:sz w:val="24"/>
          <w:szCs w:val="24"/>
          <w:rtl/>
        </w:rPr>
        <w:t xml:space="preserve"> </w:t>
      </w:r>
      <w:r w:rsidRPr="00673F32">
        <w:rPr>
          <w:rFonts w:cs="Akhbar MT" w:hint="cs"/>
          <w:sz w:val="24"/>
          <w:szCs w:val="24"/>
          <w:rtl/>
        </w:rPr>
        <w:t>العشرين</w:t>
      </w:r>
      <w:r w:rsidRPr="00673F32">
        <w:rPr>
          <w:rFonts w:cs="Akhbar MT"/>
          <w:sz w:val="24"/>
          <w:szCs w:val="24"/>
          <w:rtl/>
        </w:rPr>
        <w:t xml:space="preserve">. </w:t>
      </w:r>
      <w:r w:rsidRPr="00673F32">
        <w:rPr>
          <w:rFonts w:cs="Akhbar MT" w:hint="cs"/>
          <w:sz w:val="24"/>
          <w:szCs w:val="24"/>
          <w:rtl/>
        </w:rPr>
        <w:t>تم</w:t>
      </w:r>
      <w:r w:rsidRPr="00673F32">
        <w:rPr>
          <w:rFonts w:cs="Akhbar MT"/>
          <w:sz w:val="24"/>
          <w:szCs w:val="24"/>
          <w:rtl/>
        </w:rPr>
        <w:t xml:space="preserve"> </w:t>
      </w:r>
      <w:r w:rsidRPr="00673F32">
        <w:rPr>
          <w:rFonts w:cs="Akhbar MT" w:hint="cs"/>
          <w:sz w:val="24"/>
          <w:szCs w:val="24"/>
          <w:rtl/>
        </w:rPr>
        <w:t>ترشيحه</w:t>
      </w:r>
      <w:r w:rsidRPr="00673F32">
        <w:rPr>
          <w:rFonts w:cs="Akhbar MT"/>
          <w:sz w:val="24"/>
          <w:szCs w:val="24"/>
          <w:rtl/>
        </w:rPr>
        <w:t xml:space="preserve"> </w:t>
      </w:r>
      <w:r w:rsidRPr="00673F32">
        <w:rPr>
          <w:rFonts w:cs="Akhbar MT" w:hint="cs"/>
          <w:sz w:val="24"/>
          <w:szCs w:val="24"/>
          <w:rtl/>
        </w:rPr>
        <w:t>لجائزة</w:t>
      </w:r>
      <w:r w:rsidRPr="00673F32">
        <w:rPr>
          <w:rFonts w:cs="Akhbar MT"/>
          <w:sz w:val="24"/>
          <w:szCs w:val="24"/>
          <w:rtl/>
        </w:rPr>
        <w:t xml:space="preserve"> </w:t>
      </w:r>
      <w:r w:rsidRPr="00673F32">
        <w:rPr>
          <w:rFonts w:cs="Akhbar MT" w:hint="cs"/>
          <w:sz w:val="24"/>
          <w:szCs w:val="24"/>
          <w:rtl/>
        </w:rPr>
        <w:t>نوبل</w:t>
      </w:r>
      <w:r w:rsidRPr="00673F32">
        <w:rPr>
          <w:rFonts w:cs="Akhbar MT"/>
          <w:sz w:val="24"/>
          <w:szCs w:val="24"/>
          <w:rtl/>
        </w:rPr>
        <w:t xml:space="preserve"> </w:t>
      </w:r>
      <w:r w:rsidRPr="00673F32">
        <w:rPr>
          <w:rFonts w:cs="Akhbar MT" w:hint="cs"/>
          <w:sz w:val="24"/>
          <w:szCs w:val="24"/>
          <w:rtl/>
        </w:rPr>
        <w:t>في</w:t>
      </w:r>
      <w:r w:rsidRPr="00673F32">
        <w:rPr>
          <w:rFonts w:cs="Akhbar MT"/>
          <w:sz w:val="24"/>
          <w:szCs w:val="24"/>
          <w:rtl/>
        </w:rPr>
        <w:t xml:space="preserve"> </w:t>
      </w:r>
      <w:r w:rsidRPr="00673F32">
        <w:rPr>
          <w:rFonts w:cs="Akhbar MT" w:hint="cs"/>
          <w:sz w:val="24"/>
          <w:szCs w:val="24"/>
          <w:rtl/>
        </w:rPr>
        <w:t>الأدب</w:t>
      </w:r>
      <w:r w:rsidRPr="00673F32">
        <w:rPr>
          <w:rFonts w:cs="Akhbar MT"/>
          <w:sz w:val="24"/>
          <w:szCs w:val="24"/>
          <w:rtl/>
        </w:rPr>
        <w:t xml:space="preserve"> </w:t>
      </w:r>
      <w:r w:rsidRPr="00673F32">
        <w:rPr>
          <w:rFonts w:cs="Akhbar MT" w:hint="cs"/>
          <w:sz w:val="24"/>
          <w:szCs w:val="24"/>
          <w:rtl/>
        </w:rPr>
        <w:t>ثلاث</w:t>
      </w:r>
      <w:r w:rsidRPr="00673F32">
        <w:rPr>
          <w:rFonts w:cs="Akhbar MT"/>
          <w:sz w:val="24"/>
          <w:szCs w:val="24"/>
          <w:rtl/>
        </w:rPr>
        <w:t xml:space="preserve"> </w:t>
      </w:r>
      <w:r w:rsidRPr="00673F32">
        <w:rPr>
          <w:rFonts w:cs="Akhbar MT" w:hint="cs"/>
          <w:sz w:val="24"/>
          <w:szCs w:val="24"/>
          <w:rtl/>
        </w:rPr>
        <w:t xml:space="preserve">مرات. </w:t>
      </w:r>
      <w:r w:rsidRPr="00673F32">
        <w:rPr>
          <w:rFonts w:cs="Akhbar MT" w:hint="cs"/>
          <w:sz w:val="32"/>
          <w:szCs w:val="32"/>
          <w:highlight w:val="green"/>
          <w:rtl/>
        </w:rPr>
        <w:t>287</w:t>
      </w:r>
      <w:r w:rsidRPr="00673F32">
        <w:rPr>
          <w:rFonts w:cs="Akhbar MT" w:hint="cs"/>
          <w:sz w:val="32"/>
          <w:szCs w:val="32"/>
          <w:rtl/>
        </w:rPr>
        <w:t xml:space="preserve"> </w:t>
      </w:r>
    </w:p>
    <w:p w14:paraId="5D240AC1" w14:textId="77777777" w:rsidR="003110FE" w:rsidRPr="00673F32" w:rsidRDefault="003110FE" w:rsidP="003110FE">
      <w:pPr>
        <w:bidi/>
        <w:spacing w:line="360" w:lineRule="auto"/>
        <w:jc w:val="both"/>
        <w:rPr>
          <w:rFonts w:cs="Akhbar MT"/>
          <w:b/>
          <w:bCs/>
          <w:sz w:val="32"/>
          <w:szCs w:val="32"/>
          <w:rtl/>
        </w:rPr>
      </w:pPr>
      <w:r w:rsidRPr="00673F32">
        <w:rPr>
          <w:rFonts w:cs="Akhbar MT" w:hint="cs"/>
          <w:b/>
          <w:bCs/>
          <w:sz w:val="32"/>
          <w:szCs w:val="32"/>
          <w:rtl/>
        </w:rPr>
        <w:t>حسَاءُ الفلَّاحِيْن التوسكَانِي</w:t>
      </w:r>
    </w:p>
    <w:p w14:paraId="4ABD84B9" w14:textId="77777777" w:rsidR="003110FE" w:rsidRPr="00673F32" w:rsidRDefault="003110FE" w:rsidP="003110FE">
      <w:pPr>
        <w:bidi/>
        <w:spacing w:line="360" w:lineRule="auto"/>
        <w:jc w:val="both"/>
        <w:rPr>
          <w:rFonts w:cs="Akhbar MT"/>
          <w:b/>
          <w:bCs/>
          <w:sz w:val="32"/>
          <w:szCs w:val="32"/>
          <w:rtl/>
        </w:rPr>
      </w:pPr>
      <w:r w:rsidRPr="00673F32">
        <w:rPr>
          <w:rFonts w:cs="Akhbar MT" w:hint="cs"/>
          <w:b/>
          <w:bCs/>
          <w:sz w:val="32"/>
          <w:szCs w:val="32"/>
          <w:rtl/>
        </w:rPr>
        <w:t>المُكوِّنَات:</w:t>
      </w:r>
    </w:p>
    <w:p w14:paraId="63999BA6"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400 غرَام [حوَالِي الرِطْل] مِن الخُبْزِ الأَسْمَر اليَابِس.</w:t>
      </w:r>
    </w:p>
    <w:p w14:paraId="16F52578"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300 غرَام [10</w:t>
      </w:r>
      <w:r w:rsidRPr="00673F32">
        <w:rPr>
          <w:rFonts w:asciiTheme="minorBidi" w:hAnsiTheme="minorBidi" w:cs="Akhbar MT"/>
          <w:sz w:val="32"/>
          <w:szCs w:val="32"/>
          <w:rtl/>
        </w:rPr>
        <w:t>½</w:t>
      </w:r>
      <w:r w:rsidRPr="00673F32">
        <w:rPr>
          <w:rFonts w:cs="Akhbar MT" w:hint="cs"/>
          <w:sz w:val="32"/>
          <w:szCs w:val="32"/>
          <w:rtl/>
        </w:rPr>
        <w:t xml:space="preserve"> أُونصَة] مِن حبَّاتِ الفَاصوليَاء البَيْضَاء.</w:t>
      </w:r>
    </w:p>
    <w:p w14:paraId="55AB313A"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150 غرَام [5</w:t>
      </w:r>
      <w:r w:rsidRPr="00673F32">
        <w:rPr>
          <w:rFonts w:asciiTheme="minorBidi" w:hAnsiTheme="minorBidi" w:cs="Akhbar MT"/>
          <w:sz w:val="32"/>
          <w:szCs w:val="32"/>
          <w:rtl/>
        </w:rPr>
        <w:t>¼</w:t>
      </w:r>
      <w:r w:rsidRPr="00673F32">
        <w:rPr>
          <w:rFonts w:cs="Akhbar MT" w:hint="cs"/>
          <w:sz w:val="32"/>
          <w:szCs w:val="32"/>
          <w:rtl/>
        </w:rPr>
        <w:t xml:space="preserve"> أُونصَة] مِن الزَيْت.</w:t>
      </w:r>
    </w:p>
    <w:p w14:paraId="238C6699"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2 لِتْر [ 8 </w:t>
      </w:r>
      <w:r w:rsidRPr="00673F32">
        <w:rPr>
          <w:rFonts w:asciiTheme="minorBidi" w:hAnsiTheme="minorBidi" w:cs="Akhbar MT"/>
          <w:sz w:val="32"/>
          <w:szCs w:val="32"/>
          <w:rtl/>
        </w:rPr>
        <w:t>½</w:t>
      </w:r>
      <w:r w:rsidRPr="00673F32">
        <w:rPr>
          <w:rFonts w:cs="Akhbar MT" w:hint="cs"/>
          <w:sz w:val="32"/>
          <w:szCs w:val="32"/>
          <w:rtl/>
        </w:rPr>
        <w:t xml:space="preserve"> كُوْب] مِن المَاء .</w:t>
      </w:r>
    </w:p>
    <w:p w14:paraId="5C48BDF8"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نِصْف مَلفوْفَة سافوي مُتوَسِّطَة الحَجْم.</w:t>
      </w:r>
    </w:p>
    <w:p w14:paraId="6DACAA62"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المِقدَار ذَاتُه أَو أكثَر مِن المَلفوْفِ الأَسْوَد.</w:t>
      </w:r>
    </w:p>
    <w:p w14:paraId="141162E5"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حِزْمَةٌ مِن السِلْق.</w:t>
      </w:r>
    </w:p>
    <w:p w14:paraId="7A0BB73E"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بطَاطَا.</w:t>
      </w:r>
    </w:p>
    <w:p w14:paraId="2E81AD60"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القَلِيل مِن قِطَع جِلْدِ الخِنزيْر المَقليَّة، أَو شرَائِطُ مِن لحْمِ الخِنزيْرِ المُقدَّد الدُهْنِي.</w:t>
      </w:r>
    </w:p>
    <w:p w14:paraId="3FE50C6C"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تُوْضَعُ الفَاصوليَاء فِي المَاء حتَّى تَغْلِي معَ قِطَعِ جِلْدِ الخِنزيْرِ المَقليَّة، ويُضَافُ الَمزيْدُ مِن الَماء إِن كانَت مُعرَّضَة لِخطَر التِجْفَاف. أثنَاء غليَانهِم، يُوضَعُ زيْتٌ فِي المِقلَاة ويُضَاف الباتوتو (الخَليْط الذِي يُقلَى بسُرعَة) المَصنُوعِ مِن المُكَوِّنَات التَالِيَة المَفروْمَة نَاعِمًا: ربْعُ بصَلَةٍ كَبيْرَةٍ، </w:t>
      </w:r>
      <w:r w:rsidRPr="00673F32">
        <w:rPr>
          <w:rFonts w:cs="Akhbar MT" w:hint="cs"/>
          <w:sz w:val="32"/>
          <w:szCs w:val="32"/>
          <w:rtl/>
        </w:rPr>
        <w:lastRenderedPageBreak/>
        <w:t>فصَّا ثوْم، قِطعتَا كَرفَس بِطوْلِ رَاحَة اليَد وحَفْنَةٌ مِن البَقدوْنِس، تُطهَى حتَّى يتغيَّر لوْنُ الباتوتو، ثُمَّ تُضَاف الخُضروَاتُ الأُخرَى المَفروْمَة بشَكلٍ خَشِن، يُتبَّلُ بالمِلْح والفُلفُل، ويُضَافُ عَصيْرُ الطمَاطِم، وسَائِلُ طَهْيِ الفَاصوْليَاء إلى الخُضروَات إذَا كانَت نَاشِفَة. عنْدمَا تُطْهَى الفَاصوليَاء وقِطَع جِلْدِ الخِنزيْرِ المَقليَّة، تُضَاف ربْعُ كَميَّتهِمَا إلى الحسَاء، تُهرَس بقيَّة الفَاصوليَاء، وتُمزَج معَ سَائلِ الطَهْيِ ثمَّ تُضَافُ إلى الحسَاء، نقوْمُ بالمَزْجِ والطَهْيِ قليْلًا، ثمَّ يُسْكَب كلُّ شَيءٍ فِي زِبديَّةٍ كَبيْرَة، قَد وُضِعَت فِيْهَا  مُسْبقًا شَرَائِحُ الخُبْزِ اليَابِس الرَفِيْعَة، ننتَظِر لعِشريْنَ دَقِيقَة قبْلَ تنَاولِهَا، إنَّهَا تَكفِي لِستَّةِ أشْخَاص. الحسَاءُ جيِّدٌ سَاخِنًا حتَّى إنَّ مذَاقَهُ يبدو ألَذَّ وهوَ بَارِد.</w:t>
      </w:r>
    </w:p>
    <w:p w14:paraId="511A6F30"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إنَّ أُسلوْبَ الوَصْفَةِ آرتوسِيٌّ بشَكلٍ لَا لبْسَ فِيْه: "يَستحِقُّ هذَا الطبَق أَن يُطلَق عليْهِ اسْمُ الفلاح لِبسَاطَتهِ الشَديْدَة، ومعَ ذَلِك فأنَا مُقتَنِعٌ بأنَّهُ سيَفْتِنُ الجَميْعَ حتَّى النُبلَاءَ إذَا تمَّ إعدَادَهُ بعِنَايَةٍ مُلَائِمَة". لقَد أثبَت التاريْخُ حقًّا بأنَّ "بيلغيرينو أرتوسي" مصيْبٌ بالتَأكِيد؛ فلَم يفْقِد حسَاء الخُبزِ أيًا مِن جَاذبيَّتهِ بعْدَ نَقلهِ مِن القِدْرِ الكَبيْرِ إلى الزِبدِيَّة.</w:t>
      </w:r>
    </w:p>
    <w:p w14:paraId="7E286A1D"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 xml:space="preserve">برَغْمِ هَاجسِه بمَنْزِلَةِ البُرجوَازيَّة، غيْرَ أنَّ "أرتوسي" بدَا مُتفَائِلًا ومُنفَتِحَ الذِهْنِ </w:t>
      </w:r>
      <w:r w:rsidRPr="00673F32">
        <w:rPr>
          <w:rFonts w:cs="Akhbar MT" w:hint="cs"/>
          <w:sz w:val="32"/>
          <w:szCs w:val="32"/>
          <w:highlight w:val="green"/>
          <w:rtl/>
        </w:rPr>
        <w:t>288</w:t>
      </w:r>
      <w:r w:rsidRPr="00673F32">
        <w:rPr>
          <w:rFonts w:cs="Akhbar MT" w:hint="cs"/>
          <w:sz w:val="32"/>
          <w:szCs w:val="32"/>
          <w:rtl/>
        </w:rPr>
        <w:t xml:space="preserve"> بمَا يَكفِي لِإدرَاجِ أطبَاقٍ فلَّاحِيَّةٍ أُخرَى فِي كِتَاب "عِلمُ المَطبَخ وفَنُّ تنَاولِ الطعَامِ بشَكلٍ جَيِّد". فحَتَّى عَصيْدَةُ دَقيْقِ الذُرَة حَاضِرة، وإِن كانَ فِي الإصْدارَات الغَنيَّة مِن كِتَابهِ- قَد تمَّ تَقديْمهَا كمُرَافِقٍ للنقَانِق، أَو صُنعُهَا مِن حليْبٍ دَسِمٍ لتَأخُذَ شَكْلَ الفطَائِر. وكمَا فعَل الطَاهِي السِرِّي لبَابا الفَاتيكَان "بارتولوميو سكابي" قبْلَ قُروْن، حيْثُ منَح الطعَامَ الفلَّاحِي حُريَّة وصوْلٍ مَشروْطَةٍ</w:t>
      </w:r>
      <w:r w:rsidRPr="00673F32">
        <w:rPr>
          <w:rFonts w:hint="cs"/>
          <w:rtl/>
        </w:rPr>
        <w:t xml:space="preserve"> </w:t>
      </w:r>
      <w:r w:rsidRPr="00673F32">
        <w:rPr>
          <w:rFonts w:cs="Akhbar MT" w:hint="cs"/>
          <w:sz w:val="32"/>
          <w:szCs w:val="32"/>
          <w:rtl/>
        </w:rPr>
        <w:t>إلى مَائِدَتهِ الحضَريَّة، فقد بَاتَ بوِسْعهِ أَن يَعوْدَ بتنَوُّعٍ وسِحْرٍ غيْرِ مُتكَلِّف. فِي حالَةِ "أرتوسي"، فإنَّ لمثْلِ هَذهِ الأَطبَاقِ البَسيْطَة أَهَميًّة لسبَبٍ آخَر: فقَد قدَّمَت بيَانًا مُفْعمًا بالحَيَاةِ</w:t>
      </w:r>
      <w:r w:rsidRPr="00673F32">
        <w:rPr>
          <w:rFonts w:hint="cs"/>
          <w:rtl/>
        </w:rPr>
        <w:t xml:space="preserve"> </w:t>
      </w:r>
      <w:r w:rsidRPr="00673F32">
        <w:rPr>
          <w:rFonts w:cs="Akhbar MT" w:hint="cs"/>
          <w:sz w:val="32"/>
          <w:szCs w:val="32"/>
          <w:rtl/>
        </w:rPr>
        <w:t>عَن الطعَامِ الإيطَالِيِّ ميَّزَهُ عَن المَطبَخِ الفَرَنسِي المُنمَّق الرَاقِي.</w:t>
      </w:r>
    </w:p>
    <w:p w14:paraId="6F7BC707" w14:textId="77777777" w:rsidR="003110FE" w:rsidRPr="00673F32" w:rsidRDefault="003110FE" w:rsidP="003110FE">
      <w:pPr>
        <w:bidi/>
        <w:spacing w:line="360" w:lineRule="auto"/>
        <w:jc w:val="both"/>
        <w:rPr>
          <w:rFonts w:cs="Akhbar MT"/>
          <w:sz w:val="32"/>
          <w:szCs w:val="32"/>
        </w:rPr>
      </w:pPr>
      <w:r w:rsidRPr="00673F32">
        <w:rPr>
          <w:rFonts w:cs="Akhbar MT" w:hint="cs"/>
          <w:sz w:val="32"/>
          <w:szCs w:val="32"/>
          <w:rtl/>
        </w:rPr>
        <w:t xml:space="preserve">لذَلِك فَمِن الوَاضِح أَنَّه بعْدَ الرَحيْلِ الكَبيْرِ عَن الأَرْضِ خِلَالَ المُعجِزَة الاقتِصَاديَّة، أَصْبَح الريبوليتا صِلَةَ الوَصْلِ بيْنَ ثقَافتَي طعَامٍ حدَّدَهُمَا القِدْر الكَبِيْر والزِبدِيَّة على التوَالِي. إنَّه يتَنَاسِبُ </w:t>
      </w:r>
      <w:r w:rsidRPr="00673F32">
        <w:rPr>
          <w:rFonts w:cs="Akhbar MT" w:hint="cs"/>
          <w:sz w:val="32"/>
          <w:szCs w:val="32"/>
          <w:rtl/>
        </w:rPr>
        <w:lastRenderedPageBreak/>
        <w:t>معَ حَنيْنِ الفلَّاحِين السَابقِين الذِيْنَ انتقَلوا إلى فِئَةٍ اجتِمَاعيَّةٍ أَعْلَى، ومعَ استِعْلَاء الذوَّاقِيْن الحضَريِّين، لَا يُمْكِنُ أَن يُوْجدَ طبَقٌ أكثَر منْهُ دِيمُقرَاطيَّة.</w:t>
      </w:r>
    </w:p>
    <w:p w14:paraId="7A8F5857" w14:textId="77777777" w:rsidR="003110FE" w:rsidRPr="00673F32" w:rsidRDefault="003110FE" w:rsidP="003110FE">
      <w:pPr>
        <w:bidi/>
        <w:spacing w:line="360" w:lineRule="auto"/>
        <w:jc w:val="both"/>
        <w:rPr>
          <w:rFonts w:cs="Akhbar MT"/>
          <w:sz w:val="32"/>
          <w:szCs w:val="32"/>
          <w:rtl/>
        </w:rPr>
      </w:pPr>
      <w:r w:rsidRPr="00673F32">
        <w:rPr>
          <w:rFonts w:cs="Akhbar MT" w:hint="cs"/>
          <w:sz w:val="32"/>
          <w:szCs w:val="32"/>
          <w:rtl/>
        </w:rPr>
        <w:t>مِن السَهْلِ تَلخِيْصُ الآثَارِ الطَهَويَّة للتحَوُّل الاقتِصَادِي بفَترَةِ مَا بعْدَ الحَرْب بإيطاليا، ولأَفْضَلِ جُزْءٍ مِن الألفِيَّة الجَديْدَة. إنَّ شُرَاكةً ودِّيةً غيْرَ مُتكَافِئَة بيْنَ المَديْنَة والرِيْف شكَّلَت تاَريْخَ تنَاولِ الطعَامِ فِي إيطَاليا. لقَد استغَلَّت المدُنُ مصَادِرَ الطعَامِ التِي أَنتجَتْهَا المنَاطِقُ الرِيِفيَّة المُتنَوِّعة خلْفَ جُدرَانِهَا، فقَايضَت هَذهِ الموَارِد معَ مدُنٍ أو بُلدَانٍ أُخرَى لزِيادَةِ التنَوُّعِ بيْنَ يدَيْهَا مِنذُ زمَانِ بلدَاتِ العُصوْرِ الوسْطَى، أَوجدَت المدُنُ الإيطَاليَّة حضَارًة رَائِعًة للمَائِدَة</w:t>
      </w:r>
      <w:r w:rsidRPr="00673F32">
        <w:rPr>
          <w:rFonts w:cs="Akhbar MT"/>
          <w:sz w:val="32"/>
          <w:szCs w:val="32"/>
          <w:rtl/>
        </w:rPr>
        <w:t>—</w:t>
      </w:r>
      <w:r w:rsidRPr="00673F32">
        <w:rPr>
          <w:rFonts w:cs="Akhbar MT" w:hint="cs"/>
          <w:sz w:val="32"/>
          <w:szCs w:val="32"/>
          <w:rtl/>
        </w:rPr>
        <w:t xml:space="preserve">غالبًا على حِسَاب الرِيْف. امْتلكَت المدُن أَغنىَ أسَاليْبِ الطَبْخِ وأكثرَها تنَوُّعًا، وأَقْوَى القِصَص التِي تَربِطُ الطعَامَ بالهَوِيَّة. </w:t>
      </w:r>
      <w:r w:rsidRPr="00673F32">
        <w:rPr>
          <w:rFonts w:cs="Akhbar MT" w:hint="cs"/>
          <w:sz w:val="32"/>
          <w:szCs w:val="32"/>
          <w:highlight w:val="green"/>
          <w:rtl/>
        </w:rPr>
        <w:t>289</w:t>
      </w:r>
      <w:r w:rsidRPr="00673F32">
        <w:rPr>
          <w:rFonts w:cs="Akhbar MT" w:hint="cs"/>
          <w:sz w:val="32"/>
          <w:szCs w:val="32"/>
          <w:rtl/>
        </w:rPr>
        <w:t xml:space="preserve"> </w:t>
      </w:r>
    </w:p>
    <w:p w14:paraId="683D0B19" w14:textId="170DD78F" w:rsidR="003110FE" w:rsidRDefault="003110FE" w:rsidP="003110FE">
      <w:pPr>
        <w:bidi/>
        <w:spacing w:line="360" w:lineRule="auto"/>
        <w:jc w:val="both"/>
        <w:rPr>
          <w:rFonts w:cs="Akhbar MT"/>
          <w:sz w:val="32"/>
          <w:szCs w:val="32"/>
          <w:rtl/>
        </w:rPr>
      </w:pPr>
      <w:r w:rsidRPr="00673F32">
        <w:rPr>
          <w:rFonts w:cs="Akhbar MT" w:hint="cs"/>
          <w:sz w:val="32"/>
          <w:szCs w:val="32"/>
          <w:rtl/>
        </w:rPr>
        <w:t>ولَكِن معَ المُعجِزَة الاقتِصَاديَّة، تمَّت إعادَةُ صِيَاغَةِ هَذهِ العَلَاقَة. لقَد أَذِنَت المُعجِزَةُ بتمَدُّنِ النِظَامِ الغِذَائِيِّ للبِلَادِ بأَكمَلِهَا، فأَيْنمَا عَاشُوْا، شَمالًا أَو جَنوْبًا، بمَديْنَةٍ أَو ريْفٍ، فقَد باتَ بوِسْعِ جَميْعِ الإيطَاليِّيْنَ تقريْبًا بعْدَ المُعجِزَةِ، تنَاو</w:t>
      </w:r>
      <w:r>
        <w:rPr>
          <w:rFonts w:cs="Akhbar MT" w:hint="cs"/>
          <w:sz w:val="32"/>
          <w:szCs w:val="32"/>
          <w:rtl/>
        </w:rPr>
        <w:t>لُ</w:t>
      </w:r>
      <w:r w:rsidRPr="00673F32">
        <w:rPr>
          <w:rFonts w:cs="Akhbar MT" w:hint="cs"/>
          <w:sz w:val="32"/>
          <w:szCs w:val="32"/>
          <w:rtl/>
        </w:rPr>
        <w:t xml:space="preserve"> أنْوَاعِ الوجبَاتِ التِي كانَت ذَاتَ يوْمٍ مُخصَّصةً لسُكَّانِ المَديْنَةِ الأَكثَر ثرَاء، لقَد بَقِيَت قِصَّةُ الطعَامِ الإيطَالِيِّ إلى حَدٍّ كَبيْرٍ قِصَّة مَديْنَة</w:t>
      </w:r>
      <w:r>
        <w:rPr>
          <w:rFonts w:cs="Akhbar MT" w:hint="cs"/>
          <w:sz w:val="32"/>
          <w:szCs w:val="32"/>
          <w:rtl/>
        </w:rPr>
        <w:t xml:space="preserve">- </w:t>
      </w:r>
      <w:r w:rsidRPr="00673F32">
        <w:rPr>
          <w:rFonts w:cs="Akhbar MT" w:hint="cs"/>
          <w:sz w:val="32"/>
          <w:szCs w:val="32"/>
          <w:rtl/>
        </w:rPr>
        <w:t>والسبَبُ يُعْزَى فقَط لانْدِمَاجِ البَلَدَ بأَسْرِه فِي عادَاتِ الأَكْلِ الحَضَريَّة، فحتَّى الريبوليتا أَصْبحَ يُعتبَرُ طعَامَ مَديْنَةٍ الآنْ.</w:t>
      </w:r>
    </w:p>
    <w:p w14:paraId="09134E30" w14:textId="44AB349F" w:rsidR="000661BD" w:rsidRDefault="000661BD" w:rsidP="000661BD">
      <w:pPr>
        <w:bidi/>
        <w:spacing w:line="360" w:lineRule="auto"/>
        <w:jc w:val="both"/>
        <w:rPr>
          <w:rFonts w:cs="Akhbar MT"/>
          <w:sz w:val="32"/>
          <w:szCs w:val="32"/>
          <w:rtl/>
        </w:rPr>
      </w:pPr>
    </w:p>
    <w:p w14:paraId="5C1AF76F" w14:textId="77777777" w:rsidR="000661BD" w:rsidRPr="00673F32" w:rsidRDefault="000661BD" w:rsidP="000661BD">
      <w:pPr>
        <w:bidi/>
        <w:spacing w:line="360" w:lineRule="auto"/>
        <w:jc w:val="both"/>
        <w:rPr>
          <w:rFonts w:cs="Akhbar MT"/>
          <w:sz w:val="32"/>
          <w:szCs w:val="32"/>
          <w:rtl/>
        </w:rPr>
      </w:pPr>
    </w:p>
    <w:p w14:paraId="08DFA3EA" w14:textId="77777777" w:rsidR="003110FE" w:rsidRPr="00673F32" w:rsidRDefault="003110FE" w:rsidP="003110FE">
      <w:pPr>
        <w:bidi/>
        <w:spacing w:line="360" w:lineRule="auto"/>
        <w:jc w:val="both"/>
        <w:rPr>
          <w:rFonts w:cs="Akhbar MT"/>
          <w:i/>
          <w:iCs/>
          <w:sz w:val="32"/>
          <w:szCs w:val="32"/>
          <w:rtl/>
        </w:rPr>
      </w:pPr>
    </w:p>
    <w:p w14:paraId="11934780" w14:textId="77777777" w:rsidR="000661BD" w:rsidRPr="00713EB9" w:rsidRDefault="000661BD" w:rsidP="000661BD">
      <w:pPr>
        <w:bidi/>
        <w:spacing w:line="480" w:lineRule="auto"/>
        <w:jc w:val="both"/>
        <w:rPr>
          <w:rFonts w:ascii="Simplified Arabic" w:hAnsi="Simplified Arabic" w:cs="Akhbar MT"/>
          <w:b/>
          <w:bCs/>
          <w:sz w:val="36"/>
          <w:szCs w:val="36"/>
          <w:lang w:bidi="ar-AE"/>
        </w:rPr>
      </w:pPr>
    </w:p>
    <w:p w14:paraId="5A2ABBBC" w14:textId="77777777" w:rsidR="000661BD" w:rsidRPr="00713EB9" w:rsidRDefault="000661BD" w:rsidP="000661BD">
      <w:pPr>
        <w:bidi/>
        <w:spacing w:line="480" w:lineRule="auto"/>
        <w:jc w:val="both"/>
        <w:rPr>
          <w:rFonts w:ascii="Simplified Arabic" w:hAnsi="Simplified Arabic" w:cs="Akhbar MT"/>
          <w:b/>
          <w:bCs/>
          <w:sz w:val="36"/>
          <w:szCs w:val="36"/>
          <w:rtl/>
        </w:rPr>
      </w:pPr>
    </w:p>
    <w:p w14:paraId="0EC9D892" w14:textId="77777777" w:rsidR="000661BD" w:rsidRPr="00713EB9" w:rsidRDefault="000661BD" w:rsidP="000661BD">
      <w:pPr>
        <w:bidi/>
        <w:spacing w:line="480" w:lineRule="auto"/>
        <w:jc w:val="center"/>
        <w:rPr>
          <w:rFonts w:ascii="Simplified Arabic" w:hAnsi="Simplified Arabic" w:cs="Akhbar MT"/>
          <w:b/>
          <w:bCs/>
          <w:sz w:val="40"/>
          <w:szCs w:val="40"/>
        </w:rPr>
      </w:pPr>
      <w:r w:rsidRPr="00713EB9">
        <w:rPr>
          <w:rFonts w:ascii="Simplified Arabic" w:hAnsi="Simplified Arabic" w:cs="Akhbar MT" w:hint="cs"/>
          <w:b/>
          <w:bCs/>
          <w:sz w:val="40"/>
          <w:szCs w:val="40"/>
          <w:rtl/>
        </w:rPr>
        <w:t>18</w:t>
      </w:r>
    </w:p>
    <w:p w14:paraId="70860CE3" w14:textId="7DE6DA3A" w:rsidR="000661BD" w:rsidRDefault="000661BD" w:rsidP="000661BD">
      <w:pPr>
        <w:bidi/>
        <w:spacing w:line="360" w:lineRule="auto"/>
        <w:jc w:val="center"/>
        <w:rPr>
          <w:rFonts w:cs="Akhbar MT"/>
          <w:b/>
          <w:bCs/>
          <w:sz w:val="32"/>
          <w:szCs w:val="32"/>
        </w:rPr>
      </w:pPr>
      <w:r w:rsidRPr="00713EB9">
        <w:rPr>
          <w:rFonts w:cs="Akhbar MT" w:hint="cs"/>
          <w:b/>
          <w:bCs/>
          <w:sz w:val="32"/>
          <w:szCs w:val="32"/>
          <w:rtl/>
        </w:rPr>
        <w:t>بولونيا عَام 1974</w:t>
      </w:r>
    </w:p>
    <w:p w14:paraId="1C4EED8A" w14:textId="4F67B6D9" w:rsidR="008558D4" w:rsidRPr="00713EB9" w:rsidRDefault="008558D4" w:rsidP="008558D4">
      <w:pPr>
        <w:bidi/>
        <w:spacing w:line="360" w:lineRule="auto"/>
        <w:jc w:val="center"/>
        <w:rPr>
          <w:rFonts w:cs="Akhbar MT"/>
          <w:b/>
          <w:bCs/>
          <w:sz w:val="32"/>
          <w:szCs w:val="32"/>
          <w:rtl/>
        </w:rPr>
      </w:pPr>
      <w:r>
        <w:rPr>
          <w:rFonts w:cs="Akhbar MT"/>
          <w:b/>
          <w:bCs/>
          <w:sz w:val="32"/>
          <w:szCs w:val="32"/>
        </w:rPr>
        <w:t xml:space="preserve">---------------------------------------------  </w:t>
      </w:r>
    </w:p>
    <w:p w14:paraId="61A954FA" w14:textId="77777777" w:rsidR="000661BD" w:rsidRPr="00713EB9" w:rsidRDefault="000661BD" w:rsidP="000661BD">
      <w:pPr>
        <w:bidi/>
        <w:spacing w:line="360" w:lineRule="auto"/>
        <w:jc w:val="center"/>
        <w:rPr>
          <w:rFonts w:cs="Akhbar MT"/>
          <w:b/>
          <w:bCs/>
          <w:sz w:val="32"/>
          <w:szCs w:val="32"/>
        </w:rPr>
      </w:pPr>
      <w:r w:rsidRPr="00713EB9">
        <w:rPr>
          <w:rFonts w:cs="Akhbar MT" w:hint="cs"/>
          <w:b/>
          <w:bCs/>
          <w:sz w:val="32"/>
          <w:szCs w:val="32"/>
          <w:rtl/>
        </w:rPr>
        <w:t>مَعكَروْنَةُ تورتيليني الأُم</w:t>
      </w:r>
    </w:p>
    <w:p w14:paraId="53DF0B10" w14:textId="4460717E" w:rsidR="000661BD" w:rsidRDefault="000661BD" w:rsidP="000661BD">
      <w:pPr>
        <w:bidi/>
        <w:spacing w:line="360" w:lineRule="auto"/>
        <w:jc w:val="center"/>
        <w:rPr>
          <w:rFonts w:cs="Akhbar MT"/>
          <w:b/>
          <w:bCs/>
          <w:sz w:val="32"/>
          <w:szCs w:val="32"/>
        </w:rPr>
      </w:pPr>
    </w:p>
    <w:p w14:paraId="38F67EF2" w14:textId="77777777" w:rsidR="00DD3D77" w:rsidRPr="00713EB9" w:rsidRDefault="00DD3D77" w:rsidP="00DD3D77">
      <w:pPr>
        <w:bidi/>
        <w:spacing w:line="360" w:lineRule="auto"/>
        <w:jc w:val="center"/>
        <w:rPr>
          <w:rFonts w:cs="Akhbar MT"/>
          <w:b/>
          <w:bCs/>
          <w:sz w:val="32"/>
          <w:szCs w:val="32"/>
          <w:rtl/>
          <w:lang w:bidi="ar-AE"/>
        </w:rPr>
      </w:pPr>
    </w:p>
    <w:p w14:paraId="2EB84133" w14:textId="77777777" w:rsidR="000661BD" w:rsidRPr="00713EB9" w:rsidRDefault="000661BD" w:rsidP="000661BD">
      <w:pPr>
        <w:bidi/>
        <w:spacing w:line="360" w:lineRule="auto"/>
        <w:jc w:val="center"/>
        <w:rPr>
          <w:rFonts w:cs="Akhbar MT"/>
          <w:b/>
          <w:bCs/>
          <w:sz w:val="32"/>
          <w:szCs w:val="32"/>
          <w:rtl/>
        </w:rPr>
      </w:pPr>
      <w:r w:rsidRPr="00713EB9">
        <w:rPr>
          <w:rFonts w:cs="Akhbar MT" w:hint="cs"/>
          <w:b/>
          <w:bCs/>
          <w:sz w:val="32"/>
          <w:szCs w:val="32"/>
          <w:rtl/>
        </w:rPr>
        <w:t>"كُل مَا ترَاهُ، أُديْنُ بهِ إلى السبَاغِيتِي"</w:t>
      </w:r>
    </w:p>
    <w:p w14:paraId="6DAA19F1"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إنَّ "صوفيا لورين" هيَ صَرْحٌ وطَنِيٌّ في إيطَاليَا، وقَد تمَّ اختِيارَها بشَكلٍ غيْرٍ مُتنَاغمٍ إلى حَدٍ مَا لحَمْلِ الرَايَةِ الأُولمبِيَّة في حفْلِ افتِتَاحِ دوْرَةِ الألعَابِ الشَتويَّة في "تورينو" عَام 2006</w:t>
      </w:r>
      <w:r w:rsidRPr="00713EB9">
        <w:rPr>
          <w:rFonts w:cs="Akhbar MT" w:hint="cs"/>
          <w:sz w:val="32"/>
          <w:szCs w:val="32"/>
          <w:rtl/>
          <w:lang w:bidi="ar-AE"/>
        </w:rPr>
        <w:t>.</w:t>
      </w:r>
      <w:r w:rsidRPr="00713EB9">
        <w:rPr>
          <w:rFonts w:cs="Akhbar MT" w:hint="cs"/>
          <w:sz w:val="32"/>
          <w:szCs w:val="32"/>
          <w:rtl/>
        </w:rPr>
        <w:t xml:space="preserve"> ومعَ ذَلِك فإنَّ مَجموْعَة وصَفاَت لورين لعام 1971 "إن كوسينا كون آموف" "كُلْ مَعِي" المنشورة باللغة الإجليزية، تُخبِرُ قَدْرًا كَبيْرًا عَن العَلَاقَةِ المُميَّزة بيْنَ الطعَامِ والنِسَاء فِي إيطَاليَا المُعَاصِرَة. لقَد وضعَت "صوفيا لورين" نموْذجًا لسِلسِلَةٍ مِن الجمَاليَّات المُتنَاسِبَة بشَكلٍ غَنِي، سعَت لتَجسِيْدِ بَعْضِ فضَائلِ المَطبَخِ الإيطَالِي، وقَد قَالَت بتَعليْقٍ سَاخِرٍ ذَاتَ مرَّة: "كُلُّ مَا تَرَاهُ أُدِيْنُ بِه إلى السبَاغِيتِي". </w:t>
      </w:r>
    </w:p>
    <w:p w14:paraId="0BFCDB1C" w14:textId="77777777" w:rsidR="007573E1" w:rsidRDefault="000661BD" w:rsidP="000661BD">
      <w:pPr>
        <w:bidi/>
        <w:spacing w:line="360" w:lineRule="auto"/>
        <w:jc w:val="both"/>
        <w:rPr>
          <w:rFonts w:cs="Akhbar MT"/>
          <w:sz w:val="32"/>
          <w:szCs w:val="32"/>
          <w:rtl/>
        </w:rPr>
      </w:pPr>
      <w:r w:rsidRPr="00713EB9">
        <w:rPr>
          <w:rFonts w:cs="Akhbar MT" w:hint="cs"/>
          <w:sz w:val="32"/>
          <w:szCs w:val="32"/>
          <w:rtl/>
        </w:rPr>
        <w:t xml:space="preserve">لقَد أصْبحَت "لورين" نجْمةً مِن خِلَال تَجسِيدهَا نُسخةً جَريْئةً عفويَّةً للأُنوْثَة الإيطَاليَّة، وكانَ الطعَامُ جُزْءًا لَا يتجَزَّأُ مِن تلْكَ الصُوْرَة. حَظِيَت بالشُهرَةِ في إيطَاليا للمرَّةِ الأُولَى عَبْرَ قِيامِهَا بتَمثيْلِ مَا وصَفَتهُ بنَفْسِهَا: "فتَاةُ بِيتزَا نابولي المُثيْرَة المُفْتَقِرَةِ لِلأنَاقَة" فِي فِيلْمٍ للمُخرِج فيتوريو </w:t>
      </w:r>
      <w:r w:rsidRPr="00713EB9">
        <w:rPr>
          <w:rFonts w:cs="Akhbar MT" w:hint="cs"/>
          <w:sz w:val="32"/>
          <w:szCs w:val="32"/>
          <w:rtl/>
        </w:rPr>
        <w:lastRenderedPageBreak/>
        <w:t xml:space="preserve">دي سيكا "ذَهَبُ نابولي" والذِي تمَّ إنْتَاجهُ بذَاتِ عَامِ فِيْلم "أمرِيكِيٌّ فِي روما". فِي بعْضِ أَدوَارِهَا اللَّاحِقَة استَفادَت مِن النجَاحِ الذِي حقَّقتْهُ بشَخصيَّتِهَا كفتَاةِ بيتزا، وخاصَّةً عنْدمَا لَعِبَت دوْرَ تاجِرَةِ أَسْمَاكٍ أَرملَة فِي فِيْلم "فَضِيحَةٌ في سورينتو" عَام 1955. عنْدمَا أَصبحَت قِصَّة حيَاةِ "لورين" مَعروْفَة، أضافَت نَشأتَهَا الجَائِعَة في فِيْلم "بوتسوولي المُطِلَّة على خَليْجِ نابولي" المَزيْدَ مِن الأصَالَة على هَالَتِهَا. </w:t>
      </w:r>
    </w:p>
    <w:p w14:paraId="3B65F14D" w14:textId="77777777" w:rsidR="007573E1" w:rsidRDefault="000661BD" w:rsidP="007573E1">
      <w:pPr>
        <w:bidi/>
        <w:spacing w:line="360" w:lineRule="auto"/>
        <w:jc w:val="both"/>
        <w:rPr>
          <w:rFonts w:cs="Akhbar MT"/>
          <w:sz w:val="32"/>
          <w:szCs w:val="32"/>
          <w:rtl/>
        </w:rPr>
      </w:pPr>
      <w:r w:rsidRPr="00713EB9">
        <w:rPr>
          <w:rFonts w:cs="Akhbar MT" w:hint="cs"/>
          <w:sz w:val="32"/>
          <w:szCs w:val="32"/>
          <w:rtl/>
        </w:rPr>
        <w:t xml:space="preserve">------------ </w:t>
      </w:r>
    </w:p>
    <w:p w14:paraId="31B21947" w14:textId="50E6D7A3" w:rsidR="000661BD" w:rsidRPr="00713EB9" w:rsidRDefault="000661BD" w:rsidP="007573E1">
      <w:pPr>
        <w:bidi/>
        <w:spacing w:line="360" w:lineRule="auto"/>
        <w:jc w:val="both"/>
        <w:rPr>
          <w:rFonts w:cs="Akhbar MT"/>
          <w:sz w:val="24"/>
          <w:szCs w:val="24"/>
          <w:rtl/>
        </w:rPr>
      </w:pPr>
      <w:r w:rsidRPr="00713EB9">
        <w:rPr>
          <w:rFonts w:cs="Akhbar MT" w:hint="cs"/>
          <w:sz w:val="32"/>
          <w:szCs w:val="32"/>
          <w:rtl/>
        </w:rPr>
        <w:t xml:space="preserve">  </w:t>
      </w:r>
      <w:r w:rsidRPr="00713EB9">
        <w:rPr>
          <w:rFonts w:cs="Akhbar MT" w:hint="cs"/>
          <w:sz w:val="24"/>
          <w:szCs w:val="24"/>
          <w:rtl/>
        </w:rPr>
        <w:t>*صوفيا</w:t>
      </w:r>
      <w:r w:rsidRPr="00713EB9">
        <w:rPr>
          <w:rFonts w:cs="Akhbar MT"/>
          <w:sz w:val="24"/>
          <w:szCs w:val="24"/>
          <w:rtl/>
        </w:rPr>
        <w:t xml:space="preserve"> </w:t>
      </w:r>
      <w:r w:rsidRPr="00713EB9">
        <w:rPr>
          <w:rFonts w:cs="Akhbar MT" w:hint="cs"/>
          <w:sz w:val="24"/>
          <w:szCs w:val="24"/>
          <w:rtl/>
        </w:rPr>
        <w:t>لورين:</w:t>
      </w:r>
      <w:r w:rsidRPr="00713EB9">
        <w:rPr>
          <w:rFonts w:cs="Akhbar MT"/>
          <w:sz w:val="24"/>
          <w:szCs w:val="24"/>
          <w:rtl/>
        </w:rPr>
        <w:t xml:space="preserve"> </w:t>
      </w:r>
      <w:r w:rsidRPr="00713EB9">
        <w:rPr>
          <w:rFonts w:cs="Akhbar MT" w:hint="cs"/>
          <w:sz w:val="24"/>
          <w:szCs w:val="24"/>
          <w:rtl/>
        </w:rPr>
        <w:t>ممثلة</w:t>
      </w:r>
      <w:r w:rsidRPr="00713EB9">
        <w:rPr>
          <w:rFonts w:cs="Akhbar MT"/>
          <w:sz w:val="24"/>
          <w:szCs w:val="24"/>
          <w:rtl/>
        </w:rPr>
        <w:t xml:space="preserve"> </w:t>
      </w:r>
      <w:r w:rsidRPr="00713EB9">
        <w:rPr>
          <w:rFonts w:cs="Akhbar MT" w:hint="cs"/>
          <w:sz w:val="24"/>
          <w:szCs w:val="24"/>
          <w:rtl/>
        </w:rPr>
        <w:t>إيطالية</w:t>
      </w:r>
      <w:r w:rsidRPr="00713EB9">
        <w:rPr>
          <w:rFonts w:cs="Akhbar MT"/>
          <w:sz w:val="24"/>
          <w:szCs w:val="24"/>
          <w:rtl/>
        </w:rPr>
        <w:t xml:space="preserve"> </w:t>
      </w:r>
      <w:r w:rsidRPr="00713EB9">
        <w:rPr>
          <w:rFonts w:cs="Akhbar MT" w:hint="cs"/>
          <w:sz w:val="24"/>
          <w:szCs w:val="24"/>
          <w:rtl/>
        </w:rPr>
        <w:t>حائزة</w:t>
      </w:r>
      <w:r w:rsidRPr="00713EB9">
        <w:rPr>
          <w:rFonts w:cs="Akhbar MT"/>
          <w:sz w:val="24"/>
          <w:szCs w:val="24"/>
          <w:rtl/>
        </w:rPr>
        <w:t xml:space="preserve"> </w:t>
      </w:r>
      <w:r w:rsidRPr="00713EB9">
        <w:rPr>
          <w:rFonts w:cs="Akhbar MT" w:hint="cs"/>
          <w:sz w:val="24"/>
          <w:szCs w:val="24"/>
          <w:rtl/>
        </w:rPr>
        <w:t>على</w:t>
      </w:r>
      <w:r w:rsidRPr="00713EB9">
        <w:rPr>
          <w:rFonts w:cs="Akhbar MT"/>
          <w:sz w:val="24"/>
          <w:szCs w:val="24"/>
          <w:rtl/>
        </w:rPr>
        <w:t xml:space="preserve"> </w:t>
      </w:r>
      <w:r w:rsidRPr="00713EB9">
        <w:rPr>
          <w:rFonts w:cs="Akhbar MT" w:hint="cs"/>
          <w:sz w:val="24"/>
          <w:szCs w:val="24"/>
          <w:rtl/>
        </w:rPr>
        <w:t>جائزة</w:t>
      </w:r>
      <w:r w:rsidRPr="00713EB9">
        <w:rPr>
          <w:rFonts w:cs="Akhbar MT"/>
          <w:sz w:val="24"/>
          <w:szCs w:val="24"/>
          <w:rtl/>
        </w:rPr>
        <w:t xml:space="preserve"> </w:t>
      </w:r>
      <w:r w:rsidRPr="00713EB9">
        <w:rPr>
          <w:rFonts w:cs="Akhbar MT" w:hint="cs"/>
          <w:sz w:val="24"/>
          <w:szCs w:val="24"/>
          <w:rtl/>
        </w:rPr>
        <w:t>الأوسكار</w:t>
      </w:r>
      <w:r w:rsidRPr="00713EB9">
        <w:rPr>
          <w:rFonts w:cs="Akhbar MT"/>
          <w:sz w:val="24"/>
          <w:szCs w:val="24"/>
          <w:rtl/>
        </w:rPr>
        <w:t xml:space="preserve">. </w:t>
      </w:r>
      <w:r w:rsidRPr="00713EB9">
        <w:rPr>
          <w:rFonts w:cs="Akhbar MT" w:hint="cs"/>
          <w:sz w:val="24"/>
          <w:szCs w:val="24"/>
          <w:rtl/>
        </w:rPr>
        <w:t>كانت</w:t>
      </w:r>
      <w:r w:rsidRPr="00713EB9">
        <w:rPr>
          <w:rFonts w:cs="Akhbar MT"/>
          <w:sz w:val="24"/>
          <w:szCs w:val="24"/>
          <w:rtl/>
        </w:rPr>
        <w:t xml:space="preserve"> </w:t>
      </w:r>
      <w:r w:rsidRPr="00713EB9">
        <w:rPr>
          <w:rFonts w:cs="Akhbar MT" w:hint="cs"/>
          <w:sz w:val="24"/>
          <w:szCs w:val="24"/>
          <w:rtl/>
        </w:rPr>
        <w:t>تعتبر</w:t>
      </w:r>
      <w:r w:rsidRPr="00713EB9">
        <w:rPr>
          <w:rFonts w:cs="Akhbar MT"/>
          <w:sz w:val="24"/>
          <w:szCs w:val="24"/>
          <w:rtl/>
        </w:rPr>
        <w:t xml:space="preserve"> </w:t>
      </w:r>
      <w:r w:rsidRPr="00713EB9">
        <w:rPr>
          <w:rFonts w:cs="Akhbar MT" w:hint="cs"/>
          <w:sz w:val="24"/>
          <w:szCs w:val="24"/>
          <w:rtl/>
        </w:rPr>
        <w:t>على</w:t>
      </w:r>
      <w:r w:rsidRPr="00713EB9">
        <w:rPr>
          <w:rFonts w:cs="Akhbar MT"/>
          <w:sz w:val="24"/>
          <w:szCs w:val="24"/>
          <w:rtl/>
        </w:rPr>
        <w:t xml:space="preserve"> </w:t>
      </w:r>
      <w:r w:rsidRPr="00713EB9">
        <w:rPr>
          <w:rFonts w:cs="Akhbar MT" w:hint="cs"/>
          <w:sz w:val="24"/>
          <w:szCs w:val="24"/>
          <w:rtl/>
        </w:rPr>
        <w:t>نطاق</w:t>
      </w:r>
      <w:r w:rsidRPr="00713EB9">
        <w:rPr>
          <w:rFonts w:cs="Akhbar MT"/>
          <w:sz w:val="24"/>
          <w:szCs w:val="24"/>
          <w:rtl/>
        </w:rPr>
        <w:t xml:space="preserve"> </w:t>
      </w:r>
      <w:r w:rsidRPr="00713EB9">
        <w:rPr>
          <w:rFonts w:cs="Akhbar MT" w:hint="cs"/>
          <w:sz w:val="24"/>
          <w:szCs w:val="24"/>
          <w:rtl/>
        </w:rPr>
        <w:t>واسع</w:t>
      </w:r>
      <w:r w:rsidRPr="00713EB9">
        <w:rPr>
          <w:rFonts w:cs="Akhbar MT"/>
          <w:sz w:val="24"/>
          <w:szCs w:val="24"/>
          <w:rtl/>
        </w:rPr>
        <w:t xml:space="preserve"> </w:t>
      </w:r>
      <w:r w:rsidRPr="00713EB9">
        <w:rPr>
          <w:rFonts w:cs="Akhbar MT" w:hint="cs"/>
          <w:sz w:val="24"/>
          <w:szCs w:val="24"/>
          <w:rtl/>
        </w:rPr>
        <w:t>الممثلة</w:t>
      </w:r>
      <w:r w:rsidRPr="00713EB9">
        <w:rPr>
          <w:rFonts w:cs="Akhbar MT"/>
          <w:sz w:val="24"/>
          <w:szCs w:val="24"/>
          <w:rtl/>
        </w:rPr>
        <w:t xml:space="preserve"> </w:t>
      </w:r>
      <w:r w:rsidRPr="00713EB9">
        <w:rPr>
          <w:rFonts w:cs="Akhbar MT" w:hint="cs"/>
          <w:sz w:val="24"/>
          <w:szCs w:val="24"/>
          <w:rtl/>
        </w:rPr>
        <w:t>الإيطالية</w:t>
      </w:r>
      <w:r w:rsidRPr="00713EB9">
        <w:rPr>
          <w:rFonts w:cs="Akhbar MT"/>
          <w:sz w:val="24"/>
          <w:szCs w:val="24"/>
          <w:rtl/>
        </w:rPr>
        <w:t xml:space="preserve"> </w:t>
      </w:r>
      <w:r w:rsidRPr="00713EB9">
        <w:rPr>
          <w:rFonts w:cs="Akhbar MT" w:hint="cs"/>
          <w:sz w:val="24"/>
          <w:szCs w:val="24"/>
          <w:rtl/>
        </w:rPr>
        <w:t>الأكثر</w:t>
      </w:r>
      <w:r w:rsidRPr="00713EB9">
        <w:rPr>
          <w:rFonts w:cs="Akhbar MT"/>
          <w:sz w:val="24"/>
          <w:szCs w:val="24"/>
          <w:rtl/>
        </w:rPr>
        <w:t xml:space="preserve"> </w:t>
      </w:r>
      <w:r w:rsidRPr="00713EB9">
        <w:rPr>
          <w:rFonts w:cs="Akhbar MT" w:hint="cs"/>
          <w:sz w:val="24"/>
          <w:szCs w:val="24"/>
          <w:rtl/>
        </w:rPr>
        <w:t>شعبية</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وقتها،</w:t>
      </w:r>
      <w:r w:rsidRPr="00713EB9">
        <w:rPr>
          <w:rFonts w:cs="Akhbar MT"/>
          <w:sz w:val="24"/>
          <w:szCs w:val="24"/>
          <w:rtl/>
        </w:rPr>
        <w:t xml:space="preserve"> </w:t>
      </w:r>
      <w:r w:rsidRPr="00713EB9">
        <w:rPr>
          <w:rFonts w:cs="Akhbar MT" w:hint="cs"/>
          <w:sz w:val="24"/>
          <w:szCs w:val="24"/>
          <w:rtl/>
        </w:rPr>
        <w:t>كما</w:t>
      </w:r>
      <w:r w:rsidRPr="00713EB9">
        <w:rPr>
          <w:rFonts w:cs="Akhbar MT"/>
          <w:sz w:val="24"/>
          <w:szCs w:val="24"/>
          <w:rtl/>
        </w:rPr>
        <w:t xml:space="preserve"> </w:t>
      </w:r>
      <w:r w:rsidRPr="00713EB9">
        <w:rPr>
          <w:rFonts w:cs="Akhbar MT" w:hint="cs"/>
          <w:sz w:val="24"/>
          <w:szCs w:val="24"/>
          <w:rtl/>
        </w:rPr>
        <w:t>عدت</w:t>
      </w:r>
      <w:r w:rsidRPr="00713EB9">
        <w:rPr>
          <w:rFonts w:cs="Akhbar MT"/>
          <w:sz w:val="24"/>
          <w:szCs w:val="24"/>
          <w:rtl/>
        </w:rPr>
        <w:t xml:space="preserve"> </w:t>
      </w:r>
      <w:r w:rsidRPr="00713EB9">
        <w:rPr>
          <w:rFonts w:cs="Akhbar MT" w:hint="cs"/>
          <w:sz w:val="24"/>
          <w:szCs w:val="24"/>
          <w:rtl/>
        </w:rPr>
        <w:t>رمزاً</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رموز</w:t>
      </w:r>
      <w:r w:rsidRPr="00713EB9">
        <w:rPr>
          <w:rFonts w:cs="Akhbar MT"/>
          <w:sz w:val="24"/>
          <w:szCs w:val="24"/>
          <w:rtl/>
        </w:rPr>
        <w:t xml:space="preserve"> </w:t>
      </w:r>
      <w:r w:rsidRPr="00713EB9">
        <w:rPr>
          <w:rFonts w:cs="Akhbar MT" w:hint="cs"/>
          <w:sz w:val="24"/>
          <w:szCs w:val="24"/>
          <w:rtl/>
        </w:rPr>
        <w:t>الإغراء.</w:t>
      </w:r>
    </w:p>
    <w:p w14:paraId="188093D5"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*بوتسوولي: مدينة</w:t>
      </w:r>
      <w:r w:rsidRPr="00713EB9">
        <w:rPr>
          <w:rFonts w:cs="Akhbar MT"/>
          <w:sz w:val="24"/>
          <w:szCs w:val="24"/>
          <w:rtl/>
        </w:rPr>
        <w:t xml:space="preserve"> </w:t>
      </w:r>
      <w:r w:rsidRPr="00713EB9">
        <w:rPr>
          <w:rFonts w:cs="Akhbar MT" w:hint="cs"/>
          <w:sz w:val="24"/>
          <w:szCs w:val="24"/>
          <w:rtl/>
        </w:rPr>
        <w:t>جنوب</w:t>
      </w:r>
      <w:r w:rsidRPr="00713EB9">
        <w:rPr>
          <w:rFonts w:cs="Akhbar MT"/>
          <w:sz w:val="24"/>
          <w:szCs w:val="24"/>
          <w:rtl/>
        </w:rPr>
        <w:t xml:space="preserve"> </w:t>
      </w:r>
      <w:r w:rsidRPr="00713EB9">
        <w:rPr>
          <w:rFonts w:cs="Akhbar MT" w:hint="cs"/>
          <w:sz w:val="24"/>
          <w:szCs w:val="24"/>
          <w:rtl/>
        </w:rPr>
        <w:t>إيطاليا</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مقاطعة</w:t>
      </w:r>
      <w:r w:rsidRPr="00713EB9">
        <w:rPr>
          <w:rFonts w:cs="Akhbar MT"/>
          <w:sz w:val="24"/>
          <w:szCs w:val="24"/>
          <w:rtl/>
        </w:rPr>
        <w:t xml:space="preserve"> </w:t>
      </w:r>
      <w:r w:rsidRPr="00713EB9">
        <w:rPr>
          <w:rFonts w:cs="Akhbar MT" w:hint="cs"/>
          <w:sz w:val="24"/>
          <w:szCs w:val="24"/>
          <w:rtl/>
        </w:rPr>
        <w:t>نابولي،</w:t>
      </w:r>
      <w:r w:rsidRPr="00713EB9">
        <w:rPr>
          <w:rFonts w:cs="Akhbar MT"/>
          <w:sz w:val="24"/>
          <w:szCs w:val="24"/>
          <w:rtl/>
        </w:rPr>
        <w:t xml:space="preserve"> </w:t>
      </w:r>
      <w:r w:rsidRPr="00713EB9">
        <w:rPr>
          <w:rFonts w:cs="Akhbar MT" w:hint="cs"/>
          <w:sz w:val="24"/>
          <w:szCs w:val="24"/>
          <w:rtl/>
        </w:rPr>
        <w:t>ضمن</w:t>
      </w:r>
      <w:r w:rsidRPr="00713EB9">
        <w:rPr>
          <w:rFonts w:cs="Akhbar MT"/>
          <w:sz w:val="24"/>
          <w:szCs w:val="24"/>
          <w:rtl/>
        </w:rPr>
        <w:t xml:space="preserve"> </w:t>
      </w:r>
      <w:r w:rsidRPr="00713EB9">
        <w:rPr>
          <w:rFonts w:cs="Akhbar MT" w:hint="cs"/>
          <w:sz w:val="24"/>
          <w:szCs w:val="24"/>
          <w:rtl/>
        </w:rPr>
        <w:t>إقليم</w:t>
      </w:r>
      <w:r w:rsidRPr="00713EB9">
        <w:rPr>
          <w:rFonts w:cs="Akhbar MT"/>
          <w:sz w:val="24"/>
          <w:szCs w:val="24"/>
          <w:rtl/>
        </w:rPr>
        <w:t xml:space="preserve"> </w:t>
      </w:r>
      <w:r w:rsidRPr="00713EB9">
        <w:rPr>
          <w:rFonts w:cs="Akhbar MT" w:hint="cs"/>
          <w:sz w:val="24"/>
          <w:szCs w:val="24"/>
          <w:rtl/>
        </w:rPr>
        <w:t>كامبانيا،</w:t>
      </w:r>
      <w:r w:rsidRPr="00713EB9">
        <w:rPr>
          <w:rFonts w:cs="Akhbar MT"/>
          <w:sz w:val="24"/>
          <w:szCs w:val="24"/>
          <w:rtl/>
        </w:rPr>
        <w:t xml:space="preserve"> </w:t>
      </w:r>
      <w:r w:rsidRPr="00713EB9">
        <w:rPr>
          <w:rFonts w:cs="Akhbar MT" w:hint="cs"/>
          <w:sz w:val="24"/>
          <w:szCs w:val="24"/>
          <w:rtl/>
        </w:rPr>
        <w:t>المدينة</w:t>
      </w:r>
      <w:r w:rsidRPr="00713EB9">
        <w:rPr>
          <w:rFonts w:cs="Akhbar MT"/>
          <w:sz w:val="24"/>
          <w:szCs w:val="24"/>
          <w:rtl/>
        </w:rPr>
        <w:t xml:space="preserve"> </w:t>
      </w:r>
      <w:r w:rsidRPr="00713EB9">
        <w:rPr>
          <w:rFonts w:cs="Akhbar MT" w:hint="cs"/>
          <w:sz w:val="24"/>
          <w:szCs w:val="24"/>
          <w:rtl/>
        </w:rPr>
        <w:t>الوحيدة</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العالم</w:t>
      </w:r>
      <w:r w:rsidRPr="00713EB9">
        <w:rPr>
          <w:rFonts w:cs="Akhbar MT"/>
          <w:sz w:val="24"/>
          <w:szCs w:val="24"/>
          <w:rtl/>
        </w:rPr>
        <w:t xml:space="preserve"> </w:t>
      </w:r>
      <w:r w:rsidRPr="00713EB9">
        <w:rPr>
          <w:rFonts w:cs="Akhbar MT" w:hint="cs"/>
          <w:sz w:val="24"/>
          <w:szCs w:val="24"/>
          <w:rtl/>
        </w:rPr>
        <w:t>التي</w:t>
      </w:r>
      <w:r w:rsidRPr="00713EB9">
        <w:rPr>
          <w:rFonts w:cs="Akhbar MT"/>
          <w:sz w:val="24"/>
          <w:szCs w:val="24"/>
          <w:rtl/>
        </w:rPr>
        <w:t xml:space="preserve"> </w:t>
      </w:r>
      <w:r w:rsidRPr="00713EB9">
        <w:rPr>
          <w:rFonts w:cs="Akhbar MT" w:hint="cs"/>
          <w:sz w:val="24"/>
          <w:szCs w:val="24"/>
          <w:rtl/>
        </w:rPr>
        <w:t>بها</w:t>
      </w:r>
      <w:r w:rsidRPr="00713EB9">
        <w:rPr>
          <w:rFonts w:cs="Akhbar MT"/>
          <w:sz w:val="24"/>
          <w:szCs w:val="24"/>
          <w:rtl/>
        </w:rPr>
        <w:t xml:space="preserve"> </w:t>
      </w:r>
      <w:r w:rsidRPr="00713EB9">
        <w:rPr>
          <w:rFonts w:cs="Akhbar MT" w:hint="cs"/>
          <w:sz w:val="24"/>
          <w:szCs w:val="24"/>
          <w:rtl/>
        </w:rPr>
        <w:t>حلبتا</w:t>
      </w:r>
      <w:r w:rsidRPr="00713EB9">
        <w:rPr>
          <w:rFonts w:cs="Akhbar MT"/>
          <w:sz w:val="24"/>
          <w:szCs w:val="24"/>
          <w:rtl/>
        </w:rPr>
        <w:t xml:space="preserve"> </w:t>
      </w:r>
      <w:r w:rsidRPr="00713EB9">
        <w:rPr>
          <w:rFonts w:cs="Akhbar MT" w:hint="cs"/>
          <w:sz w:val="24"/>
          <w:szCs w:val="24"/>
          <w:rtl/>
        </w:rPr>
        <w:t>مصارعة</w:t>
      </w:r>
      <w:r w:rsidRPr="00713EB9">
        <w:rPr>
          <w:rFonts w:cs="Akhbar MT"/>
          <w:sz w:val="24"/>
          <w:szCs w:val="24"/>
          <w:rtl/>
        </w:rPr>
        <w:t xml:space="preserve"> </w:t>
      </w:r>
      <w:r w:rsidRPr="00713EB9">
        <w:rPr>
          <w:rFonts w:cs="Akhbar MT" w:hint="cs"/>
          <w:sz w:val="24"/>
          <w:szCs w:val="24"/>
          <w:rtl/>
        </w:rPr>
        <w:t>أثرية</w:t>
      </w:r>
      <w:r w:rsidRPr="00713EB9">
        <w:rPr>
          <w:rFonts w:cs="Akhbar MT"/>
          <w:sz w:val="24"/>
          <w:szCs w:val="24"/>
          <w:rtl/>
        </w:rPr>
        <w:t xml:space="preserve"> </w:t>
      </w:r>
      <w:r w:rsidRPr="00713EB9">
        <w:rPr>
          <w:rFonts w:cs="Akhbar MT" w:hint="cs"/>
          <w:sz w:val="24"/>
          <w:szCs w:val="24"/>
          <w:rtl/>
        </w:rPr>
        <w:t>رومانية،</w:t>
      </w:r>
      <w:r w:rsidRPr="00713EB9">
        <w:rPr>
          <w:rFonts w:cs="Akhbar MT"/>
          <w:sz w:val="24"/>
          <w:szCs w:val="24"/>
          <w:rtl/>
        </w:rPr>
        <w:t xml:space="preserve"> </w:t>
      </w:r>
      <w:r w:rsidRPr="00713EB9">
        <w:rPr>
          <w:rFonts w:cs="Akhbar MT" w:hint="cs"/>
          <w:sz w:val="24"/>
          <w:szCs w:val="24"/>
          <w:rtl/>
        </w:rPr>
        <w:t>وتشتهر</w:t>
      </w:r>
      <w:r w:rsidRPr="00713EB9">
        <w:rPr>
          <w:rFonts w:cs="Akhbar MT"/>
          <w:sz w:val="24"/>
          <w:szCs w:val="24"/>
          <w:rtl/>
        </w:rPr>
        <w:t xml:space="preserve"> </w:t>
      </w:r>
      <w:r w:rsidRPr="00713EB9">
        <w:rPr>
          <w:rFonts w:cs="Akhbar MT" w:hint="cs"/>
          <w:sz w:val="24"/>
          <w:szCs w:val="24"/>
          <w:rtl/>
        </w:rPr>
        <w:t>بمطاعمها،</w:t>
      </w:r>
      <w:r w:rsidRPr="00713EB9">
        <w:rPr>
          <w:rFonts w:cs="Akhbar MT"/>
          <w:sz w:val="24"/>
          <w:szCs w:val="24"/>
          <w:rtl/>
        </w:rPr>
        <w:t xml:space="preserve"> </w:t>
      </w:r>
      <w:r w:rsidRPr="00713EB9">
        <w:rPr>
          <w:rFonts w:cs="Akhbar MT" w:hint="cs"/>
          <w:sz w:val="24"/>
          <w:szCs w:val="24"/>
          <w:rtl/>
        </w:rPr>
        <w:t>وسوقها</w:t>
      </w:r>
      <w:r w:rsidRPr="00713EB9">
        <w:rPr>
          <w:rFonts w:cs="Akhbar MT"/>
          <w:sz w:val="24"/>
          <w:szCs w:val="24"/>
          <w:rtl/>
        </w:rPr>
        <w:t xml:space="preserve"> </w:t>
      </w:r>
      <w:r w:rsidRPr="00713EB9">
        <w:rPr>
          <w:rFonts w:cs="Akhbar MT" w:hint="cs"/>
          <w:sz w:val="24"/>
          <w:szCs w:val="24"/>
          <w:rtl/>
        </w:rPr>
        <w:t>المختص</w:t>
      </w:r>
      <w:r w:rsidRPr="00713EB9">
        <w:rPr>
          <w:rFonts w:cs="Akhbar MT"/>
          <w:sz w:val="24"/>
          <w:szCs w:val="24"/>
          <w:rtl/>
        </w:rPr>
        <w:t xml:space="preserve"> </w:t>
      </w:r>
      <w:r w:rsidRPr="00713EB9">
        <w:rPr>
          <w:rFonts w:cs="Akhbar MT" w:hint="cs"/>
          <w:sz w:val="24"/>
          <w:szCs w:val="24"/>
          <w:rtl/>
        </w:rPr>
        <w:t>ببيع</w:t>
      </w:r>
      <w:r w:rsidRPr="00713EB9">
        <w:rPr>
          <w:rFonts w:cs="Akhbar MT"/>
          <w:sz w:val="24"/>
          <w:szCs w:val="24"/>
          <w:rtl/>
        </w:rPr>
        <w:t xml:space="preserve"> </w:t>
      </w:r>
      <w:r w:rsidRPr="00713EB9">
        <w:rPr>
          <w:rFonts w:cs="Akhbar MT" w:hint="cs"/>
          <w:sz w:val="24"/>
          <w:szCs w:val="24"/>
          <w:rtl/>
        </w:rPr>
        <w:t>الأسماك،</w:t>
      </w:r>
      <w:r w:rsidRPr="00713EB9">
        <w:rPr>
          <w:rFonts w:cs="Akhbar MT"/>
          <w:sz w:val="24"/>
          <w:szCs w:val="24"/>
          <w:rtl/>
        </w:rPr>
        <w:t xml:space="preserve"> </w:t>
      </w:r>
      <w:r w:rsidRPr="00713EB9">
        <w:rPr>
          <w:rFonts w:cs="Akhbar MT" w:hint="cs"/>
          <w:sz w:val="24"/>
          <w:szCs w:val="24"/>
          <w:rtl/>
        </w:rPr>
        <w:t>توجد</w:t>
      </w:r>
      <w:r w:rsidRPr="00713EB9">
        <w:rPr>
          <w:rFonts w:cs="Akhbar MT"/>
          <w:sz w:val="24"/>
          <w:szCs w:val="24"/>
          <w:rtl/>
        </w:rPr>
        <w:t xml:space="preserve"> </w:t>
      </w:r>
      <w:r w:rsidRPr="00713EB9">
        <w:rPr>
          <w:rFonts w:cs="Akhbar MT" w:hint="cs"/>
          <w:sz w:val="24"/>
          <w:szCs w:val="24"/>
          <w:rtl/>
        </w:rPr>
        <w:t>على</w:t>
      </w:r>
      <w:r w:rsidRPr="00713EB9">
        <w:rPr>
          <w:rFonts w:cs="Akhbar MT"/>
          <w:sz w:val="24"/>
          <w:szCs w:val="24"/>
          <w:rtl/>
        </w:rPr>
        <w:t xml:space="preserve"> </w:t>
      </w:r>
      <w:r w:rsidRPr="00713EB9">
        <w:rPr>
          <w:rFonts w:cs="Akhbar MT" w:hint="cs"/>
          <w:sz w:val="24"/>
          <w:szCs w:val="24"/>
          <w:rtl/>
        </w:rPr>
        <w:t>خليج</w:t>
      </w:r>
      <w:r w:rsidRPr="00713EB9">
        <w:rPr>
          <w:rFonts w:cs="Akhbar MT"/>
          <w:sz w:val="24"/>
          <w:szCs w:val="24"/>
          <w:rtl/>
        </w:rPr>
        <w:t xml:space="preserve"> </w:t>
      </w:r>
      <w:r w:rsidRPr="00713EB9">
        <w:rPr>
          <w:rFonts w:cs="Akhbar MT" w:hint="cs"/>
          <w:sz w:val="24"/>
          <w:szCs w:val="24"/>
          <w:rtl/>
        </w:rPr>
        <w:t>بوتسوولي</w:t>
      </w:r>
      <w:r w:rsidRPr="00713EB9">
        <w:rPr>
          <w:rFonts w:cs="Akhbar MT"/>
          <w:sz w:val="24"/>
          <w:szCs w:val="24"/>
          <w:rtl/>
        </w:rPr>
        <w:t xml:space="preserve"> </w:t>
      </w:r>
      <w:r w:rsidRPr="00713EB9">
        <w:rPr>
          <w:rFonts w:cs="Akhbar MT" w:hint="cs"/>
          <w:sz w:val="24"/>
          <w:szCs w:val="24"/>
          <w:rtl/>
        </w:rPr>
        <w:t>وميناءها</w:t>
      </w:r>
      <w:r w:rsidRPr="00713EB9">
        <w:rPr>
          <w:rFonts w:cs="Akhbar MT"/>
          <w:sz w:val="24"/>
          <w:szCs w:val="24"/>
          <w:rtl/>
        </w:rPr>
        <w:t xml:space="preserve"> </w:t>
      </w:r>
      <w:r w:rsidRPr="00713EB9">
        <w:rPr>
          <w:rFonts w:cs="Akhbar MT" w:hint="cs"/>
          <w:sz w:val="24"/>
          <w:szCs w:val="24"/>
          <w:rtl/>
        </w:rPr>
        <w:t>مرتبط</w:t>
      </w:r>
      <w:r w:rsidRPr="00713EB9">
        <w:rPr>
          <w:rFonts w:cs="Akhbar MT"/>
          <w:sz w:val="24"/>
          <w:szCs w:val="24"/>
          <w:rtl/>
        </w:rPr>
        <w:t xml:space="preserve"> </w:t>
      </w:r>
      <w:r w:rsidRPr="00713EB9">
        <w:rPr>
          <w:rFonts w:cs="Akhbar MT" w:hint="cs"/>
          <w:sz w:val="24"/>
          <w:szCs w:val="24"/>
          <w:rtl/>
        </w:rPr>
        <w:t>بجزيرتي</w:t>
      </w:r>
      <w:r w:rsidRPr="00713EB9">
        <w:rPr>
          <w:rFonts w:cs="Akhbar MT"/>
          <w:sz w:val="24"/>
          <w:szCs w:val="24"/>
          <w:rtl/>
        </w:rPr>
        <w:t xml:space="preserve"> </w:t>
      </w:r>
      <w:r w:rsidRPr="00713EB9">
        <w:rPr>
          <w:rFonts w:cs="Akhbar MT" w:hint="cs"/>
          <w:sz w:val="24"/>
          <w:szCs w:val="24"/>
          <w:rtl/>
        </w:rPr>
        <w:t>إسكيا</w:t>
      </w:r>
      <w:r w:rsidRPr="00713EB9">
        <w:rPr>
          <w:rFonts w:cs="Akhbar MT"/>
          <w:sz w:val="24"/>
          <w:szCs w:val="24"/>
          <w:rtl/>
        </w:rPr>
        <w:t xml:space="preserve"> </w:t>
      </w:r>
      <w:r w:rsidRPr="00713EB9">
        <w:rPr>
          <w:rFonts w:cs="Akhbar MT" w:hint="cs"/>
          <w:sz w:val="24"/>
          <w:szCs w:val="24"/>
          <w:rtl/>
        </w:rPr>
        <w:t>وبروتشيدا،</w:t>
      </w:r>
      <w:r w:rsidRPr="00713EB9">
        <w:rPr>
          <w:rFonts w:cs="Akhbar MT"/>
          <w:sz w:val="24"/>
          <w:szCs w:val="24"/>
          <w:rtl/>
        </w:rPr>
        <w:t xml:space="preserve"> </w:t>
      </w:r>
      <w:r w:rsidRPr="00713EB9">
        <w:rPr>
          <w:rFonts w:cs="Akhbar MT" w:hint="cs"/>
          <w:sz w:val="24"/>
          <w:szCs w:val="24"/>
          <w:rtl/>
        </w:rPr>
        <w:t>مقامة</w:t>
      </w:r>
      <w:r w:rsidRPr="00713EB9">
        <w:rPr>
          <w:rFonts w:cs="Akhbar MT"/>
          <w:sz w:val="24"/>
          <w:szCs w:val="24"/>
          <w:rtl/>
        </w:rPr>
        <w:t xml:space="preserve"> </w:t>
      </w:r>
      <w:r w:rsidRPr="00713EB9">
        <w:rPr>
          <w:rFonts w:cs="Akhbar MT" w:hint="cs"/>
          <w:sz w:val="24"/>
          <w:szCs w:val="24"/>
          <w:rtl/>
        </w:rPr>
        <w:t>على</w:t>
      </w:r>
      <w:r w:rsidRPr="00713EB9">
        <w:rPr>
          <w:rFonts w:cs="Akhbar MT"/>
          <w:sz w:val="24"/>
          <w:szCs w:val="24"/>
          <w:rtl/>
        </w:rPr>
        <w:t xml:space="preserve"> </w:t>
      </w:r>
      <w:r w:rsidRPr="00713EB9">
        <w:rPr>
          <w:rFonts w:cs="Akhbar MT" w:hint="cs"/>
          <w:sz w:val="24"/>
          <w:szCs w:val="24"/>
          <w:rtl/>
        </w:rPr>
        <w:t>منطقة</w:t>
      </w:r>
      <w:r w:rsidRPr="00713EB9">
        <w:rPr>
          <w:rFonts w:cs="Akhbar MT"/>
          <w:sz w:val="24"/>
          <w:szCs w:val="24"/>
          <w:rtl/>
        </w:rPr>
        <w:t xml:space="preserve"> </w:t>
      </w:r>
      <w:r w:rsidRPr="00713EB9">
        <w:rPr>
          <w:rFonts w:cs="Akhbar MT" w:hint="cs"/>
          <w:sz w:val="24"/>
          <w:szCs w:val="24"/>
          <w:rtl/>
        </w:rPr>
        <w:t>بركانية،</w:t>
      </w:r>
      <w:r w:rsidRPr="00713EB9">
        <w:rPr>
          <w:rFonts w:cs="Akhbar MT"/>
          <w:sz w:val="24"/>
          <w:szCs w:val="24"/>
          <w:rtl/>
        </w:rPr>
        <w:t xml:space="preserve"> </w:t>
      </w:r>
      <w:r w:rsidRPr="00713EB9">
        <w:rPr>
          <w:rFonts w:cs="Akhbar MT" w:hint="cs"/>
          <w:sz w:val="24"/>
          <w:szCs w:val="24"/>
          <w:rtl/>
        </w:rPr>
        <w:t>توجد</w:t>
      </w:r>
      <w:r w:rsidRPr="00713EB9">
        <w:rPr>
          <w:rFonts w:cs="Akhbar MT"/>
          <w:sz w:val="24"/>
          <w:szCs w:val="24"/>
          <w:rtl/>
        </w:rPr>
        <w:t xml:space="preserve"> </w:t>
      </w:r>
      <w:r w:rsidRPr="00713EB9">
        <w:rPr>
          <w:rFonts w:cs="Akhbar MT" w:hint="cs"/>
          <w:sz w:val="24"/>
          <w:szCs w:val="24"/>
          <w:rtl/>
        </w:rPr>
        <w:t>بها</w:t>
      </w:r>
      <w:r w:rsidRPr="00713EB9">
        <w:rPr>
          <w:rFonts w:cs="Akhbar MT"/>
          <w:sz w:val="24"/>
          <w:szCs w:val="24"/>
          <w:rtl/>
        </w:rPr>
        <w:t xml:space="preserve"> </w:t>
      </w:r>
      <w:r w:rsidRPr="00713EB9">
        <w:rPr>
          <w:rFonts w:cs="Akhbar MT" w:hint="cs"/>
          <w:sz w:val="24"/>
          <w:szCs w:val="24"/>
          <w:rtl/>
        </w:rPr>
        <w:t>بحيرتان،</w:t>
      </w:r>
      <w:r w:rsidRPr="00713EB9">
        <w:rPr>
          <w:rFonts w:cs="Akhbar MT"/>
          <w:sz w:val="24"/>
          <w:szCs w:val="24"/>
          <w:rtl/>
        </w:rPr>
        <w:t xml:space="preserve"> </w:t>
      </w:r>
      <w:r w:rsidRPr="00713EB9">
        <w:rPr>
          <w:rFonts w:cs="Akhbar MT" w:hint="cs"/>
          <w:sz w:val="24"/>
          <w:szCs w:val="24"/>
          <w:rtl/>
        </w:rPr>
        <w:t>أسست</w:t>
      </w:r>
      <w:r w:rsidRPr="00713EB9">
        <w:rPr>
          <w:rFonts w:cs="Akhbar MT"/>
          <w:sz w:val="24"/>
          <w:szCs w:val="24"/>
          <w:rtl/>
        </w:rPr>
        <w:t xml:space="preserve"> </w:t>
      </w:r>
      <w:r w:rsidRPr="00713EB9">
        <w:rPr>
          <w:rFonts w:cs="Akhbar MT" w:hint="cs"/>
          <w:sz w:val="24"/>
          <w:szCs w:val="24"/>
          <w:rtl/>
        </w:rPr>
        <w:t>عام</w:t>
      </w:r>
      <w:r w:rsidRPr="00713EB9">
        <w:rPr>
          <w:rFonts w:cs="Akhbar MT"/>
          <w:sz w:val="24"/>
          <w:szCs w:val="24"/>
          <w:rtl/>
        </w:rPr>
        <w:t xml:space="preserve"> 528 </w:t>
      </w:r>
      <w:r w:rsidRPr="00713EB9">
        <w:rPr>
          <w:rFonts w:cs="Akhbar MT" w:hint="cs"/>
          <w:sz w:val="24"/>
          <w:szCs w:val="24"/>
          <w:rtl/>
        </w:rPr>
        <w:t>قبل</w:t>
      </w:r>
      <w:r w:rsidRPr="00713EB9">
        <w:rPr>
          <w:rFonts w:cs="Akhbar MT"/>
          <w:sz w:val="24"/>
          <w:szCs w:val="24"/>
          <w:rtl/>
        </w:rPr>
        <w:t xml:space="preserve"> </w:t>
      </w:r>
      <w:r w:rsidRPr="00713EB9">
        <w:rPr>
          <w:rFonts w:cs="Akhbar MT" w:hint="cs"/>
          <w:sz w:val="24"/>
          <w:szCs w:val="24"/>
          <w:rtl/>
        </w:rPr>
        <w:t>الميلاد.</w:t>
      </w:r>
    </w:p>
    <w:p w14:paraId="17B42075" w14:textId="77777777" w:rsidR="000661BD" w:rsidRPr="00713EB9" w:rsidRDefault="000661BD" w:rsidP="000661BD">
      <w:pPr>
        <w:bidi/>
        <w:spacing w:line="360" w:lineRule="auto"/>
        <w:jc w:val="both"/>
        <w:rPr>
          <w:rFonts w:cs="Akhbar MT"/>
          <w:sz w:val="32"/>
          <w:szCs w:val="32"/>
          <w:rtl/>
        </w:rPr>
      </w:pPr>
      <w:r w:rsidRPr="00713EB9">
        <w:rPr>
          <w:rFonts w:cs="Akhbar MT" w:hint="cs"/>
          <w:sz w:val="24"/>
          <w:szCs w:val="24"/>
          <w:rtl/>
        </w:rPr>
        <w:t xml:space="preserve"> </w:t>
      </w:r>
      <w:r w:rsidRPr="00713EB9">
        <w:rPr>
          <w:rFonts w:cs="Akhbar MT" w:hint="cs"/>
          <w:sz w:val="32"/>
          <w:szCs w:val="32"/>
          <w:highlight w:val="green"/>
          <w:rtl/>
        </w:rPr>
        <w:t>290</w:t>
      </w:r>
      <w:r w:rsidRPr="00713EB9">
        <w:rPr>
          <w:rFonts w:cs="Akhbar MT" w:hint="cs"/>
          <w:sz w:val="32"/>
          <w:szCs w:val="32"/>
          <w:rtl/>
        </w:rPr>
        <w:t xml:space="preserve"> ولَكِن بعْدَ ذهَابِهَا إلى أَمِرِيكَا لأوَّلِ مرَّةٍ عَام 1957، تعَارضَت مكانتُهَا المَشهوْرَة في الوطَن معَ "صوفيا لورين" التِي قدَّمتْهَا "هوليود". بدَت الجمَاهيْرُ الإيطاليَّةُ حسَّاسَةً للغايَة تِجَاه السَلْبِ الأَمرِيكِي لشَخصِيَّاتهِم الثَميْنَة السِينمَائيَّة المُحبَّبة، والصوْرَة النمَطيَّة لبَلَدهِم والتِي غَالبًا مَا يتِمُّ تَنفيْذهَا على نحْوٍ رَديْءٍ في استُودْيو التَصْوِير. ادَّعَى أحَدُ النُقَّاد عَام 1958 أنَّ "هوليود" قَد حوَّلَت "لورين" إلى "صورَةٍ مُبتذلَةٍ لامرَأَةٍ مِن منَاطِق البَحْرِ المُتوسِّط شَبِيْهَةٌ بالغَجَر على نحْوٍ مُبْهَم". لقَد كانَت تلْكَ أَوْقاتًا صَعْبَةً للغَايَة بالنِسبَة لهَا، في عَام 1957 أسَاءَت إلى الأحَاسِيس الأخلَاقيَّة في إيطَاليا عَبْرَ زوَاجِهَا مِن مُستشَارِهَا الخَاص ومُنتِج أفلَامِهَا "كارلو بونتي": إنَّهُ رجلٌ مُطلَّقٌ ووَالِدٌ لطَفلَيْن، وخُتِمَ قِرَانهُ بـ"لورين" غبْرَ تَرتيْبَاتٍ مُستعجَلَة، ونوْع مِن المرَاسِم التَفويضِيَّة البَائِسَة فِي المِكسِيك. صدَر عَن الكَنيْسَة تَهدِيْدٌ ضَعيْفٌ مُبطَّنٌ بحِرمَانِ "لورين" كَنَسِيًا، وواجَهَ الزَوجَانِ اتِّهامَاتٍ بالزِنَا وتعَدُّدِ الزَوْجَات.</w:t>
      </w:r>
    </w:p>
    <w:p w14:paraId="744DE651" w14:textId="77777777" w:rsidR="000661BD" w:rsidRPr="00713EB9" w:rsidRDefault="000661BD" w:rsidP="000661BD">
      <w:pPr>
        <w:bidi/>
        <w:spacing w:line="360" w:lineRule="auto"/>
        <w:jc w:val="both"/>
        <w:rPr>
          <w:rFonts w:cs="Akhbar MT"/>
          <w:sz w:val="24"/>
          <w:szCs w:val="24"/>
        </w:rPr>
      </w:pPr>
      <w:r w:rsidRPr="00713EB9">
        <w:rPr>
          <w:noProof/>
        </w:rPr>
        <w:lastRenderedPageBreak/>
        <w:drawing>
          <wp:inline distT="0" distB="0" distL="0" distR="0" wp14:anchorId="0211B3DD" wp14:editId="7C2DDD7A">
            <wp:extent cx="2552065" cy="2845435"/>
            <wp:effectExtent l="0" t="0" r="635" b="0"/>
            <wp:docPr id="47" name="صورة 6" descr="C:\Users\ziad\AppData\Local\Temp\ABBYY\PDFTransformer\12.00\media\image28.jpeg"/>
            <wp:cNvGraphicFramePr/>
            <a:graphic xmlns:a="http://schemas.openxmlformats.org/drawingml/2006/main">
              <a:graphicData uri="http://schemas.openxmlformats.org/drawingml/2006/picture">
                <pic:pic xmlns:pic="http://schemas.openxmlformats.org/drawingml/2006/picture">
                  <pic:nvPicPr>
                    <pic:cNvPr id="47" name="صورة 6" descr="C:\Users\ziad\AppData\Local\Temp\ABBYY\PDFTransformer\12.00\media\image28.jpeg"/>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2065" cy="2845435"/>
                    </a:xfrm>
                    <a:prstGeom prst="rect">
                      <a:avLst/>
                    </a:prstGeom>
                    <a:noFill/>
                    <a:ln>
                      <a:noFill/>
                    </a:ln>
                  </pic:spPr>
                </pic:pic>
              </a:graphicData>
            </a:graphic>
          </wp:inline>
        </w:drawing>
      </w:r>
    </w:p>
    <w:p w14:paraId="59B634EC" w14:textId="77777777" w:rsidR="007573E1" w:rsidRDefault="000661BD" w:rsidP="000661BD">
      <w:pPr>
        <w:bidi/>
        <w:spacing w:line="360" w:lineRule="auto"/>
        <w:jc w:val="both"/>
        <w:rPr>
          <w:rFonts w:cs="Akhbar MT"/>
          <w:sz w:val="32"/>
          <w:szCs w:val="32"/>
          <w:rtl/>
        </w:rPr>
      </w:pPr>
      <w:r w:rsidRPr="00713EB9">
        <w:rPr>
          <w:rFonts w:cs="Akhbar MT" w:hint="cs"/>
          <w:sz w:val="32"/>
          <w:szCs w:val="32"/>
          <w:rtl/>
        </w:rPr>
        <w:t>"</w:t>
      </w:r>
      <w:r w:rsidRPr="007573E1">
        <w:rPr>
          <w:rFonts w:cs="Akhbar MT" w:hint="cs"/>
          <w:sz w:val="24"/>
          <w:szCs w:val="24"/>
          <w:rtl/>
        </w:rPr>
        <w:t>لورين" تَأخذُ وَضعِيَّة أمَامَ آلَةِ التَصويْرِ</w:t>
      </w:r>
      <w:r w:rsidRPr="007573E1">
        <w:rPr>
          <w:rFonts w:hint="cs"/>
          <w:sz w:val="24"/>
          <w:szCs w:val="24"/>
          <w:rtl/>
        </w:rPr>
        <w:t xml:space="preserve"> </w:t>
      </w:r>
      <w:r w:rsidRPr="007573E1">
        <w:rPr>
          <w:rFonts w:cs="Akhbar MT" w:hint="cs"/>
          <w:sz w:val="24"/>
          <w:szCs w:val="24"/>
          <w:rtl/>
        </w:rPr>
        <w:t>بفَنِّ الروكوكو لمَجموْعَةٍ من اللُّحوْمِ البَارِدَة، بِبدَايَات السَبعينِيَّات. وعبْرَ حُبِّها للطعَام، تنَاغمَت "لورين" بيْنَ الأَدوَارِ المُتبَايِنَة للفتَاةِ المحَليَّة المُفعمَة بالحَيويَّة، الرَمْز الجِنْسِي الدوَلِي، الطَموْح! الأَيقوْنَة، نَقِيْض الأُم.</w:t>
      </w:r>
    </w:p>
    <w:p w14:paraId="41C5C0B4" w14:textId="77777777" w:rsidR="007573E1" w:rsidRDefault="000661BD" w:rsidP="007573E1">
      <w:pPr>
        <w:bidi/>
        <w:spacing w:line="360" w:lineRule="auto"/>
        <w:jc w:val="both"/>
        <w:rPr>
          <w:rFonts w:cs="Akhbar MT"/>
          <w:sz w:val="32"/>
          <w:szCs w:val="32"/>
          <w:rtl/>
        </w:rPr>
      </w:pPr>
      <w:r w:rsidRPr="00713EB9">
        <w:rPr>
          <w:rFonts w:cs="Akhbar MT" w:hint="cs"/>
          <w:sz w:val="32"/>
          <w:szCs w:val="32"/>
          <w:rtl/>
        </w:rPr>
        <w:t xml:space="preserve">--------------    </w:t>
      </w:r>
    </w:p>
    <w:p w14:paraId="6B89AC02" w14:textId="5A7E9BEC" w:rsidR="000661BD" w:rsidRPr="00713EB9" w:rsidRDefault="000661BD" w:rsidP="007573E1">
      <w:pPr>
        <w:bidi/>
        <w:spacing w:line="360" w:lineRule="auto"/>
        <w:jc w:val="both"/>
        <w:rPr>
          <w:rFonts w:cs="Akhbar MT"/>
          <w:sz w:val="24"/>
          <w:szCs w:val="24"/>
          <w:rtl/>
        </w:rPr>
      </w:pPr>
      <w:r w:rsidRPr="00713EB9">
        <w:rPr>
          <w:rFonts w:cs="Akhbar MT" w:hint="cs"/>
          <w:sz w:val="24"/>
          <w:szCs w:val="24"/>
          <w:rtl/>
        </w:rPr>
        <w:t>*الروكوكو:</w:t>
      </w:r>
      <w:r w:rsidRPr="00713EB9">
        <w:rPr>
          <w:rFonts w:cs="Akhbar MT"/>
          <w:sz w:val="24"/>
          <w:szCs w:val="24"/>
          <w:rtl/>
        </w:rPr>
        <w:t xml:space="preserve"> </w:t>
      </w:r>
      <w:r w:rsidRPr="00713EB9">
        <w:rPr>
          <w:rFonts w:cs="Akhbar MT" w:hint="cs"/>
          <w:sz w:val="24"/>
          <w:szCs w:val="24"/>
          <w:rtl/>
        </w:rPr>
        <w:t>كلمة</w:t>
      </w:r>
      <w:r w:rsidRPr="00713EB9">
        <w:rPr>
          <w:rFonts w:cs="Akhbar MT"/>
          <w:sz w:val="24"/>
          <w:szCs w:val="24"/>
          <w:rtl/>
        </w:rPr>
        <w:t xml:space="preserve"> </w:t>
      </w:r>
      <w:r w:rsidRPr="00713EB9">
        <w:rPr>
          <w:rFonts w:cs="Akhbar MT" w:hint="cs"/>
          <w:sz w:val="24"/>
          <w:szCs w:val="24"/>
          <w:rtl/>
        </w:rPr>
        <w:t>معناها</w:t>
      </w:r>
      <w:r w:rsidRPr="00713EB9">
        <w:rPr>
          <w:rFonts w:cs="Akhbar MT"/>
          <w:sz w:val="24"/>
          <w:szCs w:val="24"/>
          <w:rtl/>
        </w:rPr>
        <w:t xml:space="preserve"> </w:t>
      </w:r>
      <w:r w:rsidRPr="00713EB9">
        <w:rPr>
          <w:rFonts w:cs="Akhbar MT" w:hint="cs"/>
          <w:sz w:val="24"/>
          <w:szCs w:val="24"/>
          <w:rtl/>
        </w:rPr>
        <w:t>الصدفة</w:t>
      </w:r>
      <w:r w:rsidRPr="00713EB9">
        <w:rPr>
          <w:rFonts w:cs="Akhbar MT"/>
          <w:sz w:val="24"/>
          <w:szCs w:val="24"/>
          <w:rtl/>
        </w:rPr>
        <w:t xml:space="preserve"> </w:t>
      </w:r>
      <w:r w:rsidRPr="00713EB9">
        <w:rPr>
          <w:rFonts w:cs="Akhbar MT" w:hint="cs"/>
          <w:sz w:val="24"/>
          <w:szCs w:val="24"/>
          <w:rtl/>
        </w:rPr>
        <w:t>أو</w:t>
      </w:r>
      <w:r w:rsidRPr="00713EB9">
        <w:rPr>
          <w:rFonts w:cs="Akhbar MT"/>
          <w:sz w:val="24"/>
          <w:szCs w:val="24"/>
          <w:rtl/>
        </w:rPr>
        <w:t xml:space="preserve"> </w:t>
      </w:r>
      <w:r w:rsidRPr="00713EB9">
        <w:rPr>
          <w:rFonts w:cs="Akhbar MT" w:hint="cs"/>
          <w:sz w:val="24"/>
          <w:szCs w:val="24"/>
          <w:rtl/>
        </w:rPr>
        <w:t>المحارة</w:t>
      </w:r>
      <w:r w:rsidRPr="00713EB9">
        <w:rPr>
          <w:rFonts w:cs="Akhbar MT"/>
          <w:sz w:val="24"/>
          <w:szCs w:val="24"/>
          <w:rtl/>
        </w:rPr>
        <w:t xml:space="preserve"> </w:t>
      </w:r>
      <w:r w:rsidRPr="00713EB9">
        <w:rPr>
          <w:rFonts w:cs="Akhbar MT" w:hint="cs"/>
          <w:sz w:val="24"/>
          <w:szCs w:val="24"/>
          <w:rtl/>
        </w:rPr>
        <w:t>غير</w:t>
      </w:r>
      <w:r w:rsidRPr="00713EB9">
        <w:rPr>
          <w:rFonts w:cs="Akhbar MT"/>
          <w:sz w:val="24"/>
          <w:szCs w:val="24"/>
          <w:rtl/>
        </w:rPr>
        <w:t xml:space="preserve"> </w:t>
      </w:r>
      <w:r w:rsidRPr="00713EB9">
        <w:rPr>
          <w:rFonts w:cs="Akhbar MT" w:hint="cs"/>
          <w:sz w:val="24"/>
          <w:szCs w:val="24"/>
          <w:rtl/>
        </w:rPr>
        <w:t>المنتظمة</w:t>
      </w:r>
      <w:r w:rsidRPr="00713EB9">
        <w:rPr>
          <w:rFonts w:cs="Akhbar MT"/>
          <w:sz w:val="24"/>
          <w:szCs w:val="24"/>
          <w:rtl/>
        </w:rPr>
        <w:t xml:space="preserve"> </w:t>
      </w:r>
      <w:r w:rsidRPr="00713EB9">
        <w:rPr>
          <w:rFonts w:cs="Akhbar MT" w:hint="cs"/>
          <w:sz w:val="24"/>
          <w:szCs w:val="24"/>
          <w:rtl/>
        </w:rPr>
        <w:t>الشكل</w:t>
      </w:r>
      <w:r w:rsidRPr="00713EB9">
        <w:rPr>
          <w:rFonts w:cs="Akhbar MT"/>
          <w:sz w:val="24"/>
          <w:szCs w:val="24"/>
          <w:rtl/>
        </w:rPr>
        <w:t xml:space="preserve"> </w:t>
      </w:r>
      <w:r w:rsidRPr="00713EB9">
        <w:rPr>
          <w:rFonts w:cs="Akhbar MT" w:hint="cs"/>
          <w:sz w:val="24"/>
          <w:szCs w:val="24"/>
          <w:rtl/>
        </w:rPr>
        <w:t>ذات</w:t>
      </w:r>
      <w:r w:rsidRPr="00713EB9">
        <w:rPr>
          <w:rFonts w:cs="Akhbar MT"/>
          <w:sz w:val="24"/>
          <w:szCs w:val="24"/>
          <w:rtl/>
        </w:rPr>
        <w:t xml:space="preserve"> </w:t>
      </w:r>
      <w:r w:rsidRPr="00713EB9">
        <w:rPr>
          <w:rFonts w:cs="Akhbar MT" w:hint="cs"/>
          <w:sz w:val="24"/>
          <w:szCs w:val="24"/>
          <w:rtl/>
        </w:rPr>
        <w:t>الخطوط</w:t>
      </w:r>
      <w:r w:rsidRPr="00713EB9">
        <w:rPr>
          <w:rFonts w:cs="Akhbar MT"/>
          <w:sz w:val="24"/>
          <w:szCs w:val="24"/>
          <w:rtl/>
        </w:rPr>
        <w:t xml:space="preserve"> </w:t>
      </w:r>
      <w:r w:rsidRPr="00713EB9">
        <w:rPr>
          <w:rFonts w:cs="Akhbar MT" w:hint="cs"/>
          <w:sz w:val="24"/>
          <w:szCs w:val="24"/>
          <w:rtl/>
        </w:rPr>
        <w:t>المنحنية</w:t>
      </w:r>
      <w:r w:rsidRPr="00713EB9">
        <w:rPr>
          <w:rFonts w:cs="Akhbar MT"/>
          <w:sz w:val="24"/>
          <w:szCs w:val="24"/>
          <w:rtl/>
        </w:rPr>
        <w:t xml:space="preserve"> </w:t>
      </w:r>
      <w:r w:rsidRPr="00713EB9">
        <w:rPr>
          <w:rFonts w:cs="Akhbar MT" w:hint="cs"/>
          <w:sz w:val="24"/>
          <w:szCs w:val="24"/>
          <w:rtl/>
        </w:rPr>
        <w:t>والتي</w:t>
      </w:r>
      <w:r w:rsidRPr="00713EB9">
        <w:rPr>
          <w:rFonts w:cs="Akhbar MT"/>
          <w:sz w:val="24"/>
          <w:szCs w:val="24"/>
          <w:rtl/>
        </w:rPr>
        <w:t xml:space="preserve"> </w:t>
      </w:r>
      <w:r w:rsidRPr="00713EB9">
        <w:rPr>
          <w:rFonts w:cs="Akhbar MT" w:hint="cs"/>
          <w:sz w:val="24"/>
          <w:szCs w:val="24"/>
          <w:rtl/>
        </w:rPr>
        <w:t>استمدت</w:t>
      </w:r>
      <w:r w:rsidRPr="00713EB9">
        <w:rPr>
          <w:rFonts w:cs="Akhbar MT"/>
          <w:sz w:val="24"/>
          <w:szCs w:val="24"/>
          <w:rtl/>
        </w:rPr>
        <w:t xml:space="preserve"> </w:t>
      </w:r>
      <w:r w:rsidRPr="00713EB9">
        <w:rPr>
          <w:rFonts w:cs="Akhbar MT" w:hint="cs"/>
          <w:sz w:val="24"/>
          <w:szCs w:val="24"/>
          <w:rtl/>
        </w:rPr>
        <w:t>منها</w:t>
      </w:r>
      <w:r w:rsidRPr="00713EB9">
        <w:rPr>
          <w:rFonts w:cs="Akhbar MT"/>
          <w:sz w:val="24"/>
          <w:szCs w:val="24"/>
          <w:rtl/>
        </w:rPr>
        <w:t xml:space="preserve"> </w:t>
      </w:r>
      <w:r w:rsidRPr="00713EB9">
        <w:rPr>
          <w:rFonts w:cs="Akhbar MT" w:hint="cs"/>
          <w:sz w:val="24"/>
          <w:szCs w:val="24"/>
          <w:rtl/>
        </w:rPr>
        <w:t>زخارف</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تلك</w:t>
      </w:r>
      <w:r w:rsidRPr="00713EB9">
        <w:rPr>
          <w:rFonts w:cs="Akhbar MT"/>
          <w:sz w:val="24"/>
          <w:szCs w:val="24"/>
          <w:rtl/>
        </w:rPr>
        <w:t xml:space="preserve"> </w:t>
      </w:r>
      <w:r w:rsidRPr="00713EB9">
        <w:rPr>
          <w:rFonts w:cs="Akhbar MT" w:hint="cs"/>
          <w:sz w:val="24"/>
          <w:szCs w:val="24"/>
          <w:rtl/>
        </w:rPr>
        <w:t>الفترة</w:t>
      </w:r>
      <w:r w:rsidRPr="00713EB9">
        <w:rPr>
          <w:rFonts w:cs="Akhbar MT"/>
          <w:sz w:val="24"/>
          <w:szCs w:val="24"/>
          <w:rtl/>
        </w:rPr>
        <w:t xml:space="preserve"> </w:t>
      </w:r>
      <w:r w:rsidRPr="00713EB9">
        <w:rPr>
          <w:rFonts w:cs="Akhbar MT" w:hint="cs"/>
          <w:sz w:val="24"/>
          <w:szCs w:val="24"/>
          <w:rtl/>
        </w:rPr>
        <w:t>ويعدّ</w:t>
      </w:r>
      <w:r w:rsidRPr="00713EB9">
        <w:rPr>
          <w:rFonts w:cs="Akhbar MT"/>
          <w:sz w:val="24"/>
          <w:szCs w:val="24"/>
          <w:rtl/>
        </w:rPr>
        <w:t xml:space="preserve"> </w:t>
      </w:r>
      <w:r w:rsidRPr="00713EB9">
        <w:rPr>
          <w:rFonts w:cs="Akhbar MT" w:hint="cs"/>
          <w:sz w:val="24"/>
          <w:szCs w:val="24"/>
          <w:rtl/>
        </w:rPr>
        <w:t>فن</w:t>
      </w:r>
      <w:r w:rsidRPr="00713EB9">
        <w:rPr>
          <w:rFonts w:cs="Akhbar MT"/>
          <w:sz w:val="24"/>
          <w:szCs w:val="24"/>
          <w:rtl/>
        </w:rPr>
        <w:t xml:space="preserve"> </w:t>
      </w:r>
      <w:r w:rsidRPr="00713EB9">
        <w:rPr>
          <w:rFonts w:cs="Akhbar MT" w:hint="cs"/>
          <w:sz w:val="24"/>
          <w:szCs w:val="24"/>
          <w:rtl/>
        </w:rPr>
        <w:t>التزين</w:t>
      </w:r>
      <w:r w:rsidRPr="00713EB9">
        <w:rPr>
          <w:rFonts w:cs="Akhbar MT"/>
          <w:sz w:val="24"/>
          <w:szCs w:val="24"/>
          <w:rtl/>
        </w:rPr>
        <w:t xml:space="preserve"> </w:t>
      </w:r>
      <w:r w:rsidRPr="00713EB9">
        <w:rPr>
          <w:rFonts w:cs="Akhbar MT" w:hint="cs"/>
          <w:sz w:val="24"/>
          <w:szCs w:val="24"/>
          <w:rtl/>
        </w:rPr>
        <w:t>الداخلي</w:t>
      </w:r>
      <w:r w:rsidRPr="00713EB9">
        <w:rPr>
          <w:rFonts w:cs="Akhbar MT"/>
          <w:sz w:val="24"/>
          <w:szCs w:val="24"/>
          <w:rtl/>
        </w:rPr>
        <w:t xml:space="preserve">. </w:t>
      </w:r>
      <w:r w:rsidRPr="00713EB9">
        <w:rPr>
          <w:rFonts w:cs="Akhbar MT" w:hint="cs"/>
          <w:sz w:val="24"/>
          <w:szCs w:val="24"/>
          <w:rtl/>
        </w:rPr>
        <w:t>ظهر</w:t>
      </w:r>
      <w:r w:rsidRPr="00713EB9">
        <w:rPr>
          <w:rFonts w:cs="Akhbar MT"/>
          <w:sz w:val="24"/>
          <w:szCs w:val="24"/>
          <w:rtl/>
        </w:rPr>
        <w:t xml:space="preserve"> </w:t>
      </w:r>
      <w:r w:rsidRPr="00713EB9">
        <w:rPr>
          <w:rFonts w:cs="Akhbar MT" w:hint="cs"/>
          <w:sz w:val="24"/>
          <w:szCs w:val="24"/>
          <w:rtl/>
        </w:rPr>
        <w:t>هذا</w:t>
      </w:r>
      <w:r w:rsidRPr="00713EB9">
        <w:rPr>
          <w:rFonts w:cs="Akhbar MT"/>
          <w:sz w:val="24"/>
          <w:szCs w:val="24"/>
          <w:rtl/>
        </w:rPr>
        <w:t xml:space="preserve"> </w:t>
      </w:r>
      <w:r w:rsidRPr="00713EB9">
        <w:rPr>
          <w:rFonts w:cs="Akhbar MT" w:hint="cs"/>
          <w:sz w:val="24"/>
          <w:szCs w:val="24"/>
          <w:rtl/>
        </w:rPr>
        <w:t>الطراز</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الفن</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القرن</w:t>
      </w:r>
      <w:r w:rsidRPr="00713EB9">
        <w:rPr>
          <w:rFonts w:cs="Akhbar MT"/>
          <w:sz w:val="24"/>
          <w:szCs w:val="24"/>
          <w:rtl/>
        </w:rPr>
        <w:t xml:space="preserve"> </w:t>
      </w:r>
      <w:r w:rsidRPr="00713EB9">
        <w:rPr>
          <w:rFonts w:cs="Akhbar MT" w:hint="cs"/>
          <w:sz w:val="24"/>
          <w:szCs w:val="24"/>
          <w:rtl/>
        </w:rPr>
        <w:t>الثامن</w:t>
      </w:r>
      <w:r w:rsidRPr="00713EB9">
        <w:rPr>
          <w:rFonts w:cs="Akhbar MT"/>
          <w:sz w:val="24"/>
          <w:szCs w:val="24"/>
          <w:rtl/>
        </w:rPr>
        <w:t xml:space="preserve"> </w:t>
      </w:r>
      <w:r w:rsidRPr="00713EB9">
        <w:rPr>
          <w:rFonts w:cs="Akhbar MT" w:hint="cs"/>
          <w:sz w:val="24"/>
          <w:szCs w:val="24"/>
          <w:rtl/>
        </w:rPr>
        <w:t>عشر</w:t>
      </w:r>
      <w:r w:rsidRPr="00713EB9">
        <w:rPr>
          <w:rFonts w:cs="Akhbar MT"/>
          <w:sz w:val="24"/>
          <w:szCs w:val="24"/>
          <w:rtl/>
        </w:rPr>
        <w:t xml:space="preserve"> </w:t>
      </w:r>
      <w:r w:rsidRPr="00713EB9">
        <w:rPr>
          <w:rFonts w:cs="Akhbar MT" w:hint="cs"/>
          <w:sz w:val="24"/>
          <w:szCs w:val="24"/>
          <w:rtl/>
        </w:rPr>
        <w:t>ويعد</w:t>
      </w:r>
      <w:r w:rsidRPr="00713EB9">
        <w:rPr>
          <w:rFonts w:cs="Akhbar MT"/>
          <w:sz w:val="24"/>
          <w:szCs w:val="24"/>
          <w:rtl/>
        </w:rPr>
        <w:t xml:space="preserve"> </w:t>
      </w:r>
      <w:r w:rsidRPr="00713EB9">
        <w:rPr>
          <w:rFonts w:cs="Akhbar MT" w:hint="cs"/>
          <w:sz w:val="24"/>
          <w:szCs w:val="24"/>
          <w:rtl/>
        </w:rPr>
        <w:t>امتدادا</w:t>
      </w:r>
      <w:r w:rsidRPr="00713EB9">
        <w:rPr>
          <w:rFonts w:cs="Akhbar MT"/>
          <w:sz w:val="24"/>
          <w:szCs w:val="24"/>
          <w:rtl/>
        </w:rPr>
        <w:t xml:space="preserve"> </w:t>
      </w:r>
      <w:r w:rsidRPr="00713EB9">
        <w:rPr>
          <w:rFonts w:cs="Akhbar MT" w:hint="cs"/>
          <w:sz w:val="24"/>
          <w:szCs w:val="24"/>
          <w:rtl/>
        </w:rPr>
        <w:t>للباروك</w:t>
      </w:r>
      <w:r w:rsidRPr="00713EB9">
        <w:rPr>
          <w:rFonts w:cs="Akhbar MT"/>
          <w:sz w:val="24"/>
          <w:szCs w:val="24"/>
          <w:rtl/>
        </w:rPr>
        <w:t xml:space="preserve"> </w:t>
      </w:r>
      <w:r w:rsidRPr="00713EB9">
        <w:rPr>
          <w:rFonts w:cs="Akhbar MT" w:hint="cs"/>
          <w:sz w:val="24"/>
          <w:szCs w:val="24"/>
          <w:rtl/>
        </w:rPr>
        <w:t>ولكن</w:t>
      </w:r>
      <w:r w:rsidRPr="00713EB9">
        <w:rPr>
          <w:rFonts w:cs="Akhbar MT"/>
          <w:sz w:val="24"/>
          <w:szCs w:val="24"/>
          <w:rtl/>
        </w:rPr>
        <w:t xml:space="preserve"> </w:t>
      </w:r>
      <w:r w:rsidRPr="00713EB9">
        <w:rPr>
          <w:rFonts w:cs="Akhbar MT" w:hint="cs"/>
          <w:sz w:val="24"/>
          <w:szCs w:val="24"/>
          <w:rtl/>
        </w:rPr>
        <w:t>بمقاييس</w:t>
      </w:r>
      <w:r w:rsidRPr="00713EB9">
        <w:rPr>
          <w:rFonts w:cs="Akhbar MT"/>
          <w:sz w:val="24"/>
          <w:szCs w:val="24"/>
          <w:rtl/>
        </w:rPr>
        <w:t xml:space="preserve"> </w:t>
      </w:r>
      <w:r w:rsidRPr="00713EB9">
        <w:rPr>
          <w:rFonts w:cs="Akhbar MT" w:hint="cs"/>
          <w:sz w:val="24"/>
          <w:szCs w:val="24"/>
          <w:rtl/>
        </w:rPr>
        <w:t>جمالية</w:t>
      </w:r>
      <w:r w:rsidRPr="00713EB9">
        <w:rPr>
          <w:rFonts w:cs="Akhbar MT"/>
          <w:sz w:val="24"/>
          <w:szCs w:val="24"/>
          <w:rtl/>
        </w:rPr>
        <w:t xml:space="preserve"> </w:t>
      </w:r>
      <w:r w:rsidRPr="00713EB9">
        <w:rPr>
          <w:rFonts w:cs="Akhbar MT" w:hint="cs"/>
          <w:sz w:val="24"/>
          <w:szCs w:val="24"/>
          <w:rtl/>
        </w:rPr>
        <w:t>تتسم</w:t>
      </w:r>
      <w:r w:rsidRPr="00713EB9">
        <w:rPr>
          <w:rFonts w:cs="Akhbar MT"/>
          <w:sz w:val="24"/>
          <w:szCs w:val="24"/>
          <w:rtl/>
        </w:rPr>
        <w:t xml:space="preserve"> </w:t>
      </w:r>
      <w:r w:rsidRPr="00713EB9">
        <w:rPr>
          <w:rFonts w:cs="Akhbar MT" w:hint="cs"/>
          <w:sz w:val="24"/>
          <w:szCs w:val="24"/>
          <w:rtl/>
        </w:rPr>
        <w:t>بالسلاسة</w:t>
      </w:r>
      <w:r w:rsidRPr="00713EB9">
        <w:rPr>
          <w:rFonts w:cs="Akhbar MT"/>
          <w:sz w:val="24"/>
          <w:szCs w:val="24"/>
          <w:rtl/>
        </w:rPr>
        <w:t xml:space="preserve"> </w:t>
      </w:r>
      <w:r w:rsidRPr="00713EB9">
        <w:rPr>
          <w:rFonts w:cs="Akhbar MT" w:hint="cs"/>
          <w:sz w:val="24"/>
          <w:szCs w:val="24"/>
          <w:rtl/>
        </w:rPr>
        <w:t xml:space="preserve">والرقة. </w:t>
      </w:r>
    </w:p>
    <w:p w14:paraId="1B98A8DD"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*حفل زفاف تفويضي: هو حفل زفاف لا يوجد فيه شخص واحد أو كلا الشخصين المقترنين، وعادة ما يتم تمثيلهما بأشخاص آخرين.</w:t>
      </w:r>
    </w:p>
    <w:p w14:paraId="4A92DB8F"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 xml:space="preserve"> </w:t>
      </w:r>
      <w:r w:rsidRPr="00713EB9">
        <w:rPr>
          <w:rFonts w:cs="Akhbar MT" w:hint="cs"/>
          <w:sz w:val="32"/>
          <w:szCs w:val="32"/>
          <w:highlight w:val="green"/>
          <w:rtl/>
        </w:rPr>
        <w:t>291</w:t>
      </w:r>
      <w:r w:rsidRPr="00713EB9">
        <w:rPr>
          <w:rFonts w:cs="Akhbar MT" w:hint="cs"/>
          <w:sz w:val="32"/>
          <w:szCs w:val="32"/>
          <w:rtl/>
        </w:rPr>
        <w:t xml:space="preserve"> كانَت التُهمَة الأَخيْرَة خَطِيرَة للغَايةَ، حتَّى إنَّ "بونتي" سيَتعَرَّضُ للاعتِقَال إذَا شوهِدَ علَانيًة في إيطاليا. ومَا زادَ الطِيْنَ بِلًّة، هوَ زوَاجُ أُختِ "لورين" مِن ابْنِ "موسوليني"، وقامَ سَائِقُ النَجمَةِ بدَهْسِ شَابٍّ وقَتلهِ بمَشهَدٍ عمَّت فيْهِ الفَوْضَى</w:t>
      </w:r>
      <w:r w:rsidRPr="00713EB9">
        <w:rPr>
          <w:rFonts w:cs="Akhbar MT" w:hint="cs"/>
          <w:rtl/>
        </w:rPr>
        <w:t xml:space="preserve"> </w:t>
      </w:r>
      <w:r w:rsidRPr="00713EB9">
        <w:rPr>
          <w:rFonts w:cs="Akhbar MT" w:hint="cs"/>
          <w:sz w:val="32"/>
          <w:szCs w:val="32"/>
          <w:rtl/>
        </w:rPr>
        <w:t>أثنَاءَ العُرْس.</w:t>
      </w:r>
    </w:p>
    <w:p w14:paraId="7EFDDC68"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وجدَت "لورين" حلًّا في الأُموْمَةِ لمشَاكلِهَا، سوَاءً على الشَاشَةِ أَو خَارِجهَا، خاضَت تَجرُبةَ الأُموْمَة السِينمَائيَّة أوَّلًا، فقدَّمَت عَام 1960 أَفضَل أدَاء بحيَاتِها بفِيلم "امرَأتَيْن" للمُخرِج "فيتوريو دي سيكا"، عَن قِصَّةٍ مُرعِبَةٍ لأُمٍّ وابنتَهَا بإيطَاليَا بفَترَةِ الحَرْب، كانَ مِن المُقرَّر فِي </w:t>
      </w:r>
      <w:r w:rsidRPr="00713EB9">
        <w:rPr>
          <w:rFonts w:cs="Akhbar MT" w:hint="cs"/>
          <w:sz w:val="32"/>
          <w:szCs w:val="32"/>
          <w:rtl/>
        </w:rPr>
        <w:lastRenderedPageBreak/>
        <w:t xml:space="preserve">الأَصْلِ أَن تلعَبَ "لورين" دوْرَ الابْنَة بشَكلٍ مَبدَئِي، إلَّا أَنَّهَا أخذَت دوْرَ الأُم، مُعتَمِدَةً على ذِكريَاتِهَا فِي الحَرْب. بدَت شَخصيَّتها فِي أَدوَارِهَا السَابِقَة المُمَيِّزَة لهَا مَزيْجًا بيْنَ الوقَاحَة والشَهوَانيَّة، لكنَّها أضَافَت بُعْدًا حسَّاسًا رَؤوْمًا تجَلَّى جيِّدًا على نحْوٍ خَاصٍّ في الكثيْرِ مِن مشَاهدِ الفِيلم المُتعَلِّقَة بالطعَام. فازَت بجَائِزَة الأوسْكَار كأَفْضَل مُمَثِّلة، بالِإضَافَة إلى العَديْدِ مِن الجوَائزِ الأُخرَى. </w:t>
      </w:r>
    </w:p>
    <w:p w14:paraId="6BFD6B5A"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خلَالَ تصويْرِ فِيلم "امرأَتَين"، بدأَت اثْنتَان ِمن وكالَاتِ الصحَافةِ الرَائِدَةِ</w:t>
      </w:r>
      <w:r w:rsidRPr="00713EB9">
        <w:rPr>
          <w:rFonts w:hint="cs"/>
          <w:rtl/>
        </w:rPr>
        <w:t xml:space="preserve"> </w:t>
      </w:r>
      <w:r w:rsidRPr="00713EB9">
        <w:rPr>
          <w:rFonts w:cs="Akhbar MT" w:hint="cs"/>
          <w:sz w:val="32"/>
          <w:szCs w:val="32"/>
          <w:rtl/>
        </w:rPr>
        <w:t>بتَنسِيْقِ حَمْلَةٍ دِعَائيَّة حَذِرَة لرَدِّ اعتِبَارِ "لورين" في إيطَاليَا. شَرَحَت إحَدَاهَا: "كانَ الهدَفُ هو التصَالحُ بيْنَ صوفيا والأُمَّهَات الإيطَاليَّات وفَصْلَها عَن ذَلِك المُصطَلح الرَهِيْب : مُفْسِدَةُ العَائِلَة. تمَّ إصْدَار صُوَرٍ لألعَابِهَا معَ الأطْفَال خلَالَ استِراحَةٍ أثنَاء تصويْرِ فِيْلم.</w:t>
      </w:r>
    </w:p>
    <w:p w14:paraId="740C5959"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فِي السنوَات التِي تلَت فوْزهَا بجَائِزَة الأُوسكَار، شرعَتْ "لورين" بكِفَاحِهَا الطَويْل الذِي يفطر الفؤَاد لتُصْبِحَ أُمًّا: بعْدَ أَن حطَّمَتْهَا عمَليَّتَا إجْهَاضٍ سَابِقَتَيْن، تعَاملَت الأخبَارُ معَ حَملِهَا الثَالثِ بعِنَاية. ولتَمْنحَ نفْسهَا أفْضَل فُرصَةٍ مُمكِنَة للحِفَاظِ على الجَنيْنِ حتَّى استِكمَال الحَمْل، أَمْضَت "لورين" شهورًا طِوَالًا في فُندقِ "إنتركونتيننتال" بـ"جنيف"، فكانَت وسَائِلُ الإعلَامِ تلتَهِمُ بلَهْفَةٍ البيانَاتِ المُقتضَبةِ الصَادِرة مِن جنَاحِها في الطَابقِ الثَامنِ عشَر، مُولِّدةً ذَلِك التعَاطُفِ القَوِيِّ لهَا، حتَّى إنَّ الصحَافة الكَاثولِيكيَّة اضْطرَّت للاعْتِرَاف بأنَّها تَستَحِقُّ شيْئًا مِن الشفَقَة. ابْتهجَت البلَادُ بأَسرِهَا عنْدمَا وُلِدَ أوَّلُ ابْنٍ لهَا فِي دِيسَمبَر عَام 1968، وأَرسَل رئيْسُ الجُمهوريَّة بَرقِيَّةً للتَهنِئَة "باسْمِ الشَعبِ الإيطَالِي". وبطَريْقَةٍ مَا نجحَت برَأْبِ الصَدْعِ معَ إيطَاليا المُتنَاقِضَة تقريْبًا</w:t>
      </w:r>
      <w:r w:rsidRPr="00713EB9">
        <w:rPr>
          <w:rFonts w:hint="cs"/>
          <w:sz w:val="32"/>
          <w:szCs w:val="32"/>
          <w:rtl/>
        </w:rPr>
        <w:t xml:space="preserve"> </w:t>
      </w:r>
      <w:r w:rsidRPr="00713EB9">
        <w:rPr>
          <w:rFonts w:cs="Akhbar MT" w:hint="cs"/>
          <w:sz w:val="32"/>
          <w:szCs w:val="32"/>
          <w:rtl/>
        </w:rPr>
        <w:t xml:space="preserve">بفَترَةِ الستِّينَات: إنَّ "لورين" آلِهَةُ الجِنْسِ والأُمُّ بذَاتِ الوَقْت، وهيَ رؤيَةٌ بعيْدَةُ المنَالِ لمَشَاهيْرِ هوليوود، وفتَاةٌ جَريئَةٌ مِن نابولي. لقَد دخَلَت "صوفيا لورين" بفَترَةٍ مِن الوَلَه الجمَاهِيرِي القَوِي (والذِي امتَدَّ حتَّى عَام 1979، حيْنَ خلقَت لنَفْسِها صوْرَةً سَيِّئةً أَثْنَاء </w:t>
      </w:r>
      <w:r w:rsidRPr="00713EB9">
        <w:rPr>
          <w:rFonts w:cs="Akhbar MT" w:hint="cs"/>
          <w:sz w:val="32"/>
          <w:szCs w:val="32"/>
          <w:highlight w:val="green"/>
          <w:rtl/>
        </w:rPr>
        <w:t>292</w:t>
      </w:r>
      <w:r w:rsidRPr="00713EB9">
        <w:rPr>
          <w:rFonts w:cs="Akhbar MT" w:hint="cs"/>
          <w:sz w:val="32"/>
          <w:szCs w:val="32"/>
          <w:rtl/>
        </w:rPr>
        <w:t xml:space="preserve"> اعتِقَالِهَا بمطَارِ روما بتُهمَة التهَرُّب مِن دفْعِ الضرَائِب، بالإضَافَةِ لمُخالفَاتٍ ماليَّةٍ أُخرَى).</w:t>
      </w:r>
    </w:p>
    <w:p w14:paraId="18CC9CB4"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lastRenderedPageBreak/>
        <w:t>إنَّ كتَاب "كُلْ مَعِي" هوَ نِتَاجُ الفَترَةِ الذَهبيَّة بحيَاةِ "لورين" ومِهنَتِهَا بعْدَ وِلَادَة طِفْلِهَا عَام 1968، فقَد عُرِفَت بأنَّها طبَّاخَةٌ رَائِعَةٌ، وهذَا مَا جعَلَ كِتابَ " كُلْ مَعِي" ليْسَ مُجرَّد خُلَاصَةٍ لمهَارتِهَا فِي المَطْبَخ فقَط، بَل هوَ يجْمَعُ بيْنَ العنَاصِر المُتنَاقِضَة التِي جعَلت منْهَا مَحبوْبةً للغَايَة بقمَّةِ شُهرَتِهَا، فهُناكَ فِتنَةٌ وجَاذبِيَّةٌ جِنسيَّةٌ بالوَجَبات الكَبيْرَة، وخاصَّةً تِلكَ المَوجُوْدَةِ بالصُوَر؛ فَفِي إِحدَى اللَّقطَات تَظْهَرُ مُرتَدِيةً ثوْبًا يابَانيًا فضْفَاضًا صَارِخًا، وتُربِّتُ على ذيْلِ طَاووْسٍ مَحْشِي، يُشَكِّلُ جُزْءًا ممَّا لَا يُمكِنُ وَصْفَه إلَّا بمَجموْعَةٍ مِن اللُّحوْمِ البَارِدَة المُزَيَّنَة بفَنِّ الروكوكو. مِن المُحزِن القوْلُ إنَّها أصْبحَت بصوْرَةٍ أُخْرَى "صُورَةً مُبتذَلَةً بشَكْلٍ مُبْهَمٍ لِامرَأَةٍ مُتوسِّطية تُشبِهُ الغجَر"، بيْنمَا راحَت تَنحَنِي على بعْضِ الفَاكِهَةِ والجَوْزِ، بصِدَارٍ* يكْشِفُ مفَاتِنهَا، وأَقرَاطٍ كَبيْرَةٍ وشَعرٍ مَنْفوْش.</w:t>
      </w:r>
    </w:p>
    <w:p w14:paraId="7CA4521F"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ومعَ ذَلِكَ فإنَّ كِتَاب " كُلْ مَعِي" هوَ أيْضًا عمَلُ الأُم التِي جاءَت مِن خَلفِيَّةٍ قاسِيَةٍ كأَيٍّ مِن مُعجَبيْهَا. كمَا أوْضحَت "لورين" فِي المُقدِّمَة، فلقَد أتْقنَت مُعظَم وصْفَاتِهَا خلَالَ حَمْلِهَا، عنْدمَا كانَت تُمضِي الوْقَت فِي فُندُقِ "إنتركونتننتال" وهِيَ تَطْهِو:</w:t>
      </w:r>
    </w:p>
    <w:p w14:paraId="46EF59F6" w14:textId="77777777" w:rsidR="000661BD" w:rsidRPr="00713EB9" w:rsidRDefault="000661BD" w:rsidP="000661BD">
      <w:pPr>
        <w:bidi/>
        <w:spacing w:line="360" w:lineRule="auto"/>
        <w:jc w:val="both"/>
        <w:rPr>
          <w:rFonts w:cs="Akhbar MT"/>
          <w:i/>
          <w:iCs/>
          <w:sz w:val="32"/>
          <w:szCs w:val="32"/>
          <w:rtl/>
        </w:rPr>
      </w:pPr>
      <w:r w:rsidRPr="00713EB9">
        <w:rPr>
          <w:rFonts w:cs="Akhbar MT" w:hint="cs"/>
          <w:i/>
          <w:iCs/>
          <w:sz w:val="32"/>
          <w:szCs w:val="32"/>
          <w:rtl/>
        </w:rPr>
        <w:t>إنَّ هذَا الكِتابَ عزيْزٌ عليَّ أكثَر مِن أيِّ فيْلمٍ نَاجِحٍ، لأنَّه أعَادنِي إلى تلْكَ الأيَّامِ العَصِيْبَة التِي وصَلت ذُروتهَا خِلَال وِلَادَة "كارلو"، أعظَمِ فرْحَةٍ في حيَاتِي...</w:t>
      </w:r>
    </w:p>
    <w:p w14:paraId="675AFF04" w14:textId="77777777" w:rsidR="000661BD" w:rsidRPr="00713EB9" w:rsidRDefault="000661BD" w:rsidP="000661BD">
      <w:pPr>
        <w:bidi/>
        <w:spacing w:line="360" w:lineRule="auto"/>
        <w:jc w:val="both"/>
        <w:rPr>
          <w:rFonts w:cs="Akhbar MT"/>
          <w:i/>
          <w:iCs/>
          <w:sz w:val="32"/>
          <w:szCs w:val="32"/>
          <w:rtl/>
        </w:rPr>
      </w:pPr>
      <w:r w:rsidRPr="00713EB9">
        <w:rPr>
          <w:rFonts w:cs="Akhbar MT" w:hint="cs"/>
          <w:i/>
          <w:iCs/>
          <w:sz w:val="32"/>
          <w:szCs w:val="32"/>
          <w:rtl/>
        </w:rPr>
        <w:t>لقَد علَّمتْنِي طُفولَتِي الفَقيْرَة أهميَّة إيْجَاد وابْتِكَار طرُقٍ جديْدَةٍ لطَهْيِ وإضْفَاء النكَهَات على نفْسِ الطعَامِ الأسَاسِي الرَخِيْص و الرَتيْبِ خَاصَّة. وفِي هذَا الصَدَد، فَقد تركَت لِي جدَّتِي إرْثًا نَفيْسًا، فالفَضْلُ يَعوْدُ لهَا بأنِّي أَعرِفُ اثنَي عشْرَةَ طريْقَةٍ لطَهيِ البَاذِنجَان على الأقَل، وهوَ أحَد أَرخَصِ الأَطعِمَة وأكثرَها وفْرَةً في إيطَاليا، وبوِسْعِي صُنْعُ المُعجِزَات بقِطْعَةٍ رَديْئَةٍ ليفِيَّةٍ مِن اللَّحْمِ أو مَليْئَةٍ بالعِظَام.</w:t>
      </w:r>
    </w:p>
    <w:p w14:paraId="28F635B0"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وهكَذا صُمِّم كِتَابُ " كُلْ مَعِي" ليَربُط أهَمَّ نَجْمٍ في إيطَاليا معَ الصِفَات البَسيْطَة التِي تشَاركتْهَا البِلَادُ معَ طعَامِهَا. تعوْدُ وَصَفَاتُ "لورين" للعَديْدِ مِن المنَاطِق المُختَلِفَة-إنَّهُ مَطبَخٌ وطَنِي مِن أَيقوْنَةٍ وطَنيَّة- يترَاوَحُ بيْنَ الحلَاوَةِ والحُموْضَة لطَبَقِ البَاذِنجَان الصَقَلِي، ويُدْعَى بـ "الكابوناتا"، </w:t>
      </w:r>
      <w:r w:rsidRPr="00713EB9">
        <w:rPr>
          <w:rFonts w:cs="Akhbar MT" w:hint="cs"/>
          <w:sz w:val="32"/>
          <w:szCs w:val="32"/>
          <w:rtl/>
        </w:rPr>
        <w:lastRenderedPageBreak/>
        <w:t>إلى وَصفَةِ السبَاغيتِي معَ الطَماطِم</w:t>
      </w:r>
      <w:r w:rsidRPr="00713EB9">
        <w:rPr>
          <w:rFonts w:cs="Akhbar MT"/>
          <w:sz w:val="32"/>
          <w:szCs w:val="32"/>
        </w:rPr>
        <w:t xml:space="preserve"> </w:t>
      </w:r>
      <w:r w:rsidRPr="00713EB9">
        <w:rPr>
          <w:rFonts w:cs="Akhbar MT" w:hint="cs"/>
          <w:sz w:val="32"/>
          <w:szCs w:val="32"/>
          <w:rtl/>
        </w:rPr>
        <w:t xml:space="preserve"> والتِي "نُقِلَت مِن الأُمِّ لابْنَتِهَا فِي كُلِّ مَنزلٍ نَابولِي"، وبالتقَدُّم صعوْدًا وفي أرجَاءِ شِبْهِ الجزيْرَةِ الإيطَاليَّة، فإنَّنا ننتَقِلُ مِن </w:t>
      </w:r>
      <w:r w:rsidRPr="00713EB9">
        <w:rPr>
          <w:rFonts w:cs="Akhbar MT" w:hint="cs"/>
          <w:sz w:val="32"/>
          <w:szCs w:val="32"/>
          <w:highlight w:val="green"/>
          <w:rtl/>
        </w:rPr>
        <w:t>293</w:t>
      </w:r>
      <w:r w:rsidRPr="00713EB9">
        <w:rPr>
          <w:rFonts w:cs="Akhbar MT" w:hint="cs"/>
          <w:sz w:val="32"/>
          <w:szCs w:val="32"/>
          <w:rtl/>
        </w:rPr>
        <w:t xml:space="preserve"> معكروْنَة البوكاتيني* معَ صَلصَة الأماتريجانا مِن روما، إلى معكروْنةَ ترينيتيه معَ صَلصَة البيستو من جَنَوَة، ثمَّ إلى الريزوتز من ميلَان، ومعكروْنَة التالياتيلي بصَلصَة الراغو مِن بولونيا. ومَا يُوَحِّد جَميْعَ هَذهِ النَكهَات، هوَ احتِرَام "لورين" وبشَكلٍ غيْرَ مُسْتَغرَبٍ، لكُلِّ مَا هوَ "أَصِيْل"، نَصَحَت قَائِلَة: "يَنبَغِي على جِيلِنَا المُحاربَة مِن أَجْلِ الطعَامِ الأَصِيْل ضِدَّ الحِمْيَة الغِذَائيَّة والطعَامِ الجَاهِز أو المُعلَّب".</w:t>
      </w:r>
    </w:p>
    <w:p w14:paraId="087676BC"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 </w:t>
      </w:r>
    </w:p>
    <w:p w14:paraId="43B5BCF3"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*الصدار: قطعة</w:t>
      </w:r>
      <w:r w:rsidRPr="00713EB9">
        <w:rPr>
          <w:rFonts w:cs="Akhbar MT"/>
          <w:sz w:val="24"/>
          <w:szCs w:val="24"/>
          <w:rtl/>
        </w:rPr>
        <w:t xml:space="preserve"> </w:t>
      </w:r>
      <w:r w:rsidRPr="00713EB9">
        <w:rPr>
          <w:rFonts w:cs="Akhbar MT" w:hint="cs"/>
          <w:sz w:val="24"/>
          <w:szCs w:val="24"/>
          <w:rtl/>
        </w:rPr>
        <w:t>ملابس</w:t>
      </w:r>
      <w:r w:rsidRPr="00713EB9">
        <w:rPr>
          <w:rFonts w:cs="Akhbar MT"/>
          <w:sz w:val="24"/>
          <w:szCs w:val="24"/>
          <w:rtl/>
        </w:rPr>
        <w:t xml:space="preserve"> </w:t>
      </w:r>
      <w:r w:rsidRPr="00713EB9">
        <w:rPr>
          <w:rFonts w:cs="Akhbar MT" w:hint="cs"/>
          <w:sz w:val="24"/>
          <w:szCs w:val="24"/>
          <w:rtl/>
        </w:rPr>
        <w:t>نسائية</w:t>
      </w:r>
      <w:r w:rsidRPr="00713EB9">
        <w:rPr>
          <w:rFonts w:cs="Akhbar MT"/>
          <w:sz w:val="24"/>
          <w:szCs w:val="24"/>
          <w:rtl/>
        </w:rPr>
        <w:t xml:space="preserve"> </w:t>
      </w:r>
      <w:r w:rsidRPr="00713EB9">
        <w:rPr>
          <w:rFonts w:cs="Akhbar MT" w:hint="cs"/>
          <w:sz w:val="24"/>
          <w:szCs w:val="24"/>
          <w:rtl/>
        </w:rPr>
        <w:t>تصنع</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ثوبٍ</w:t>
      </w:r>
      <w:r w:rsidRPr="00713EB9">
        <w:rPr>
          <w:rFonts w:cs="Akhbar MT"/>
          <w:sz w:val="24"/>
          <w:szCs w:val="24"/>
          <w:rtl/>
        </w:rPr>
        <w:t xml:space="preserve"> </w:t>
      </w:r>
      <w:r w:rsidRPr="00713EB9">
        <w:rPr>
          <w:rFonts w:cs="Akhbar MT" w:hint="cs"/>
          <w:sz w:val="24"/>
          <w:szCs w:val="24"/>
          <w:rtl/>
        </w:rPr>
        <w:t>سميك</w:t>
      </w:r>
      <w:r w:rsidRPr="00713EB9">
        <w:rPr>
          <w:rFonts w:cs="Akhbar MT"/>
          <w:sz w:val="24"/>
          <w:szCs w:val="24"/>
          <w:rtl/>
        </w:rPr>
        <w:t xml:space="preserve"> </w:t>
      </w:r>
      <w:r w:rsidRPr="00713EB9">
        <w:rPr>
          <w:rFonts w:cs="Akhbar MT" w:hint="cs"/>
          <w:sz w:val="24"/>
          <w:szCs w:val="24"/>
          <w:rtl/>
        </w:rPr>
        <w:t>بلا</w:t>
      </w:r>
      <w:r w:rsidRPr="00713EB9">
        <w:rPr>
          <w:rFonts w:cs="Akhbar MT"/>
          <w:sz w:val="24"/>
          <w:szCs w:val="24"/>
          <w:rtl/>
        </w:rPr>
        <w:t xml:space="preserve"> </w:t>
      </w:r>
      <w:r w:rsidRPr="00713EB9">
        <w:rPr>
          <w:rFonts w:cs="Akhbar MT" w:hint="cs"/>
          <w:sz w:val="24"/>
          <w:szCs w:val="24"/>
          <w:rtl/>
        </w:rPr>
        <w:t>كُمَّين</w:t>
      </w:r>
      <w:r w:rsidRPr="00713EB9">
        <w:rPr>
          <w:rFonts w:cs="Akhbar MT"/>
          <w:sz w:val="24"/>
          <w:szCs w:val="24"/>
          <w:rtl/>
        </w:rPr>
        <w:t xml:space="preserve"> </w:t>
      </w:r>
      <w:r w:rsidRPr="00713EB9">
        <w:rPr>
          <w:rFonts w:cs="Akhbar MT" w:hint="cs"/>
          <w:sz w:val="24"/>
          <w:szCs w:val="24"/>
          <w:rtl/>
        </w:rPr>
        <w:t>وياقة،</w:t>
      </w:r>
      <w:r w:rsidRPr="00713EB9">
        <w:rPr>
          <w:rFonts w:cs="Akhbar MT"/>
          <w:sz w:val="24"/>
          <w:szCs w:val="24"/>
          <w:rtl/>
        </w:rPr>
        <w:t xml:space="preserve"> </w:t>
      </w:r>
      <w:r w:rsidRPr="00713EB9">
        <w:rPr>
          <w:rFonts w:cs="Akhbar MT" w:hint="cs"/>
          <w:sz w:val="24"/>
          <w:szCs w:val="24"/>
          <w:rtl/>
        </w:rPr>
        <w:t>يُغطَّى</w:t>
      </w:r>
      <w:r w:rsidRPr="00713EB9">
        <w:rPr>
          <w:rFonts w:cs="Akhbar MT"/>
          <w:sz w:val="24"/>
          <w:szCs w:val="24"/>
          <w:rtl/>
        </w:rPr>
        <w:t xml:space="preserve"> </w:t>
      </w:r>
      <w:r w:rsidRPr="00713EB9">
        <w:rPr>
          <w:rFonts w:cs="Akhbar MT" w:hint="cs"/>
          <w:sz w:val="24"/>
          <w:szCs w:val="24"/>
          <w:rtl/>
        </w:rPr>
        <w:t>به</w:t>
      </w:r>
      <w:r w:rsidRPr="00713EB9">
        <w:rPr>
          <w:rFonts w:cs="Akhbar MT"/>
          <w:sz w:val="24"/>
          <w:szCs w:val="24"/>
          <w:rtl/>
        </w:rPr>
        <w:t xml:space="preserve"> </w:t>
      </w:r>
      <w:r w:rsidRPr="00713EB9">
        <w:rPr>
          <w:rFonts w:cs="Akhbar MT" w:hint="cs"/>
          <w:sz w:val="24"/>
          <w:szCs w:val="24"/>
          <w:rtl/>
        </w:rPr>
        <w:t>الصَّدر،</w:t>
      </w:r>
      <w:r w:rsidRPr="00713EB9">
        <w:rPr>
          <w:rFonts w:cs="Akhbar MT"/>
          <w:sz w:val="24"/>
          <w:szCs w:val="24"/>
          <w:rtl/>
        </w:rPr>
        <w:t xml:space="preserve"> </w:t>
      </w:r>
      <w:r w:rsidRPr="00713EB9">
        <w:rPr>
          <w:rFonts w:cs="Akhbar MT" w:hint="cs"/>
          <w:sz w:val="24"/>
          <w:szCs w:val="24"/>
          <w:rtl/>
        </w:rPr>
        <w:t>يمتدّ</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الخِصْر</w:t>
      </w:r>
      <w:r w:rsidRPr="00713EB9">
        <w:rPr>
          <w:rFonts w:cs="Akhbar MT"/>
          <w:sz w:val="24"/>
          <w:szCs w:val="24"/>
          <w:rtl/>
        </w:rPr>
        <w:t xml:space="preserve"> </w:t>
      </w:r>
      <w:r w:rsidRPr="00713EB9">
        <w:rPr>
          <w:rFonts w:cs="Akhbar MT" w:hint="cs"/>
          <w:sz w:val="24"/>
          <w:szCs w:val="24"/>
          <w:rtl/>
        </w:rPr>
        <w:t>وحتَّى</w:t>
      </w:r>
      <w:r w:rsidRPr="00713EB9">
        <w:rPr>
          <w:rFonts w:cs="Akhbar MT"/>
          <w:sz w:val="24"/>
          <w:szCs w:val="24"/>
          <w:rtl/>
        </w:rPr>
        <w:t xml:space="preserve"> </w:t>
      </w:r>
      <w:r w:rsidRPr="00713EB9">
        <w:rPr>
          <w:rFonts w:cs="Akhbar MT" w:hint="cs"/>
          <w:sz w:val="24"/>
          <w:szCs w:val="24"/>
          <w:rtl/>
        </w:rPr>
        <w:t>الكَتِف،</w:t>
      </w:r>
      <w:r w:rsidRPr="00713EB9">
        <w:rPr>
          <w:rFonts w:cs="Akhbar MT"/>
          <w:sz w:val="24"/>
          <w:szCs w:val="24"/>
          <w:rtl/>
        </w:rPr>
        <w:t xml:space="preserve"> </w:t>
      </w:r>
      <w:r w:rsidRPr="00713EB9">
        <w:rPr>
          <w:rFonts w:cs="Akhbar MT" w:hint="cs"/>
          <w:sz w:val="24"/>
          <w:szCs w:val="24"/>
          <w:rtl/>
        </w:rPr>
        <w:t>ويُرتدى</w:t>
      </w:r>
      <w:r w:rsidRPr="00713EB9">
        <w:rPr>
          <w:rFonts w:cs="Akhbar MT"/>
          <w:sz w:val="24"/>
          <w:szCs w:val="24"/>
          <w:rtl/>
        </w:rPr>
        <w:t xml:space="preserve"> </w:t>
      </w:r>
      <w:r w:rsidRPr="00713EB9">
        <w:rPr>
          <w:rFonts w:cs="Akhbar MT" w:hint="cs"/>
          <w:sz w:val="24"/>
          <w:szCs w:val="24"/>
          <w:rtl/>
        </w:rPr>
        <w:t>خاصَّة</w:t>
      </w:r>
      <w:r w:rsidRPr="00713EB9">
        <w:rPr>
          <w:rFonts w:cs="Akhbar MT"/>
          <w:sz w:val="24"/>
          <w:szCs w:val="24"/>
          <w:rtl/>
        </w:rPr>
        <w:t xml:space="preserve"> </w:t>
      </w:r>
      <w:r w:rsidRPr="00713EB9">
        <w:rPr>
          <w:rFonts w:cs="Akhbar MT" w:hint="cs"/>
          <w:sz w:val="24"/>
          <w:szCs w:val="24"/>
          <w:rtl/>
        </w:rPr>
        <w:t>فوق</w:t>
      </w:r>
      <w:r w:rsidRPr="00713EB9">
        <w:rPr>
          <w:rFonts w:cs="Akhbar MT"/>
          <w:sz w:val="24"/>
          <w:szCs w:val="24"/>
          <w:rtl/>
        </w:rPr>
        <w:t xml:space="preserve"> </w:t>
      </w:r>
      <w:r w:rsidRPr="00713EB9">
        <w:rPr>
          <w:rFonts w:cs="Akhbar MT" w:hint="cs"/>
          <w:sz w:val="24"/>
          <w:szCs w:val="24"/>
          <w:rtl/>
        </w:rPr>
        <w:t>القميص</w:t>
      </w:r>
      <w:r w:rsidRPr="00713EB9">
        <w:rPr>
          <w:rFonts w:cs="Akhbar MT"/>
          <w:sz w:val="24"/>
          <w:szCs w:val="24"/>
          <w:rtl/>
        </w:rPr>
        <w:t xml:space="preserve">. </w:t>
      </w:r>
      <w:r w:rsidRPr="00713EB9">
        <w:rPr>
          <w:rFonts w:cs="Akhbar MT" w:hint="cs"/>
          <w:sz w:val="24"/>
          <w:szCs w:val="24"/>
          <w:rtl/>
        </w:rPr>
        <w:t>كان</w:t>
      </w:r>
      <w:r w:rsidRPr="00713EB9">
        <w:rPr>
          <w:rFonts w:cs="Akhbar MT"/>
          <w:sz w:val="24"/>
          <w:szCs w:val="24"/>
          <w:rtl/>
        </w:rPr>
        <w:t xml:space="preserve"> </w:t>
      </w:r>
      <w:r w:rsidRPr="00713EB9">
        <w:rPr>
          <w:rFonts w:cs="Akhbar MT" w:hint="cs"/>
          <w:sz w:val="24"/>
          <w:szCs w:val="24"/>
          <w:rtl/>
        </w:rPr>
        <w:t>الصدار</w:t>
      </w:r>
      <w:r w:rsidRPr="00713EB9">
        <w:rPr>
          <w:rFonts w:cs="Akhbar MT"/>
          <w:sz w:val="24"/>
          <w:szCs w:val="24"/>
          <w:rtl/>
        </w:rPr>
        <w:t xml:space="preserve"> </w:t>
      </w:r>
      <w:r w:rsidRPr="00713EB9">
        <w:rPr>
          <w:rFonts w:cs="Akhbar MT" w:hint="cs"/>
          <w:sz w:val="24"/>
          <w:szCs w:val="24"/>
          <w:rtl/>
        </w:rPr>
        <w:t>شائع</w:t>
      </w:r>
      <w:r w:rsidRPr="00713EB9">
        <w:rPr>
          <w:rFonts w:cs="Akhbar MT"/>
          <w:sz w:val="24"/>
          <w:szCs w:val="24"/>
          <w:rtl/>
        </w:rPr>
        <w:t xml:space="preserve"> </w:t>
      </w:r>
      <w:r w:rsidRPr="00713EB9">
        <w:rPr>
          <w:rFonts w:cs="Akhbar MT" w:hint="cs"/>
          <w:sz w:val="24"/>
          <w:szCs w:val="24"/>
          <w:rtl/>
        </w:rPr>
        <w:t>الاستخدام</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الملابس</w:t>
      </w:r>
      <w:r w:rsidRPr="00713EB9">
        <w:rPr>
          <w:rFonts w:cs="Akhbar MT"/>
          <w:sz w:val="24"/>
          <w:szCs w:val="24"/>
          <w:rtl/>
        </w:rPr>
        <w:t xml:space="preserve"> </w:t>
      </w:r>
      <w:r w:rsidRPr="00713EB9">
        <w:rPr>
          <w:rFonts w:cs="Akhbar MT" w:hint="cs"/>
          <w:sz w:val="24"/>
          <w:szCs w:val="24"/>
          <w:rtl/>
        </w:rPr>
        <w:t>النسائية</w:t>
      </w:r>
      <w:r w:rsidRPr="00713EB9">
        <w:rPr>
          <w:rFonts w:cs="Akhbar MT"/>
          <w:sz w:val="24"/>
          <w:szCs w:val="24"/>
          <w:rtl/>
        </w:rPr>
        <w:t xml:space="preserve"> </w:t>
      </w:r>
      <w:r w:rsidRPr="00713EB9">
        <w:rPr>
          <w:rFonts w:cs="Akhbar MT" w:hint="cs"/>
          <w:sz w:val="24"/>
          <w:szCs w:val="24"/>
          <w:rtl/>
        </w:rPr>
        <w:t>التقليدية</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أوروبا</w:t>
      </w:r>
      <w:r w:rsidRPr="00713EB9">
        <w:rPr>
          <w:rFonts w:cs="Akhbar MT"/>
          <w:sz w:val="24"/>
          <w:szCs w:val="24"/>
          <w:rtl/>
        </w:rPr>
        <w:t xml:space="preserve"> </w:t>
      </w:r>
      <w:r w:rsidRPr="00713EB9">
        <w:rPr>
          <w:rFonts w:cs="Akhbar MT" w:hint="cs"/>
          <w:sz w:val="24"/>
          <w:szCs w:val="24"/>
          <w:rtl/>
        </w:rPr>
        <w:t>بين</w:t>
      </w:r>
      <w:r w:rsidRPr="00713EB9">
        <w:rPr>
          <w:rFonts w:cs="Akhbar MT"/>
          <w:sz w:val="24"/>
          <w:szCs w:val="24"/>
          <w:rtl/>
        </w:rPr>
        <w:t xml:space="preserve"> </w:t>
      </w:r>
      <w:r w:rsidRPr="00713EB9">
        <w:rPr>
          <w:rFonts w:cs="Akhbar MT" w:hint="cs"/>
          <w:sz w:val="24"/>
          <w:szCs w:val="24"/>
          <w:rtl/>
        </w:rPr>
        <w:t>القرنين</w:t>
      </w:r>
      <w:r w:rsidRPr="00713EB9">
        <w:rPr>
          <w:rFonts w:cs="Akhbar MT"/>
          <w:sz w:val="24"/>
          <w:szCs w:val="24"/>
          <w:rtl/>
        </w:rPr>
        <w:t xml:space="preserve"> </w:t>
      </w:r>
      <w:r w:rsidRPr="00713EB9">
        <w:rPr>
          <w:rFonts w:cs="Akhbar MT" w:hint="cs"/>
          <w:sz w:val="24"/>
          <w:szCs w:val="24"/>
          <w:rtl/>
        </w:rPr>
        <w:t>السادس</w:t>
      </w:r>
      <w:r w:rsidRPr="00713EB9">
        <w:rPr>
          <w:rFonts w:cs="Akhbar MT"/>
          <w:sz w:val="24"/>
          <w:szCs w:val="24"/>
          <w:rtl/>
        </w:rPr>
        <w:t xml:space="preserve"> </w:t>
      </w:r>
      <w:r w:rsidRPr="00713EB9">
        <w:rPr>
          <w:rFonts w:cs="Akhbar MT" w:hint="cs"/>
          <w:sz w:val="24"/>
          <w:szCs w:val="24"/>
          <w:rtl/>
        </w:rPr>
        <w:t>عشر</w:t>
      </w:r>
      <w:r w:rsidRPr="00713EB9">
        <w:rPr>
          <w:rFonts w:cs="Akhbar MT"/>
          <w:sz w:val="24"/>
          <w:szCs w:val="24"/>
          <w:rtl/>
        </w:rPr>
        <w:t xml:space="preserve"> </w:t>
      </w:r>
      <w:r w:rsidRPr="00713EB9">
        <w:rPr>
          <w:rFonts w:cs="Akhbar MT" w:hint="cs"/>
          <w:sz w:val="24"/>
          <w:szCs w:val="24"/>
          <w:rtl/>
        </w:rPr>
        <w:t>والثامن</w:t>
      </w:r>
      <w:r w:rsidRPr="00713EB9">
        <w:rPr>
          <w:rFonts w:cs="Akhbar MT"/>
          <w:sz w:val="24"/>
          <w:szCs w:val="24"/>
          <w:rtl/>
        </w:rPr>
        <w:t xml:space="preserve"> </w:t>
      </w:r>
      <w:r w:rsidRPr="00713EB9">
        <w:rPr>
          <w:rFonts w:cs="Akhbar MT" w:hint="cs"/>
          <w:sz w:val="24"/>
          <w:szCs w:val="24"/>
          <w:rtl/>
        </w:rPr>
        <w:t>عشر.</w:t>
      </w:r>
    </w:p>
    <w:p w14:paraId="2E1E8807" w14:textId="77777777" w:rsidR="000661BD" w:rsidRPr="00713EB9" w:rsidRDefault="000661BD" w:rsidP="000661BD">
      <w:pPr>
        <w:bidi/>
        <w:spacing w:line="360" w:lineRule="auto"/>
        <w:jc w:val="both"/>
        <w:rPr>
          <w:rFonts w:cs="Akhbar MT"/>
          <w:sz w:val="24"/>
          <w:szCs w:val="24"/>
        </w:rPr>
      </w:pPr>
      <w:r w:rsidRPr="00713EB9">
        <w:rPr>
          <w:rFonts w:cs="Akhbar MT" w:hint="cs"/>
          <w:sz w:val="32"/>
          <w:szCs w:val="32"/>
          <w:rtl/>
        </w:rPr>
        <w:t xml:space="preserve"> </w:t>
      </w:r>
    </w:p>
    <w:p w14:paraId="64552E89"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إنَّ كِتَابَ طَهْيِ "صوفيا لورين" هو أيْضًا سِجِلٌّ لفَترَةٍ حَاسِمَةٍ في تاريْخِ المَرأَة الإيطَاليَّة، فَفِي أوَاخِر الستِّينَات وبِدايَة السَبعينَات ظهَرَت التَغيُّرَات الثقَافيَّة والاجْتِمَاعيَّة التِي أَحدثَتْهَا المُعجِزَة الاقتِصَاديَّة على السَطحِ السِيَاسِي بمَوْسِم الاحْتِجَاج واسْتخدَامِ العُنْف. ومِن بيْنِ أَكثَر الأَعرَاضِ أهَميّةً لهَذا التَغيِير هو إِجازَةُ الطلَاقِ بسنَةِ 1970، وتمَّت المُصادقَة على هذَا القَانوْنِ بشَكلٍ مُدَوٍّ في استِفتَاءِ عَام 1974. فِي السنَةِ التَالِيَة، تمَّ تعديْلُ قانوْنِ الأُسرَة ليتَكيَّف معَ مَبدَأ المُساوَاة بيْنَ المَرأَةِ والرَجُل فِي الزوَاج. لقَد قامَ المُجتمَع الإيطَاليُّ بنَقلَةٍ حَاسِمَة بعيْدًا عَن أخلَاقيَّات الدِيْن التَقليدِيَّة، التِي جعَلت حضوْرَ "صوفيا لورين" على الشاشَةِ مُشَوَّشًا بوَعْدٍ جِنسِيٍّ غيْرِ مَشْروع، بيْنمَا قامَ بنَفْيِهَا في الوَقْت ذَاتِه بسبَبِ عِلَاقتِهَا معَ "كارلو بونتي".</w:t>
      </w:r>
    </w:p>
    <w:p w14:paraId="32E72E3D"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ومعَ ذَلِك فالتنَاقُضَات التِي أَوْجدَت وَحْدَةً سِحريَّة فِي شَخصيَّة "لورين"، والتِي تتَمَاوجُ بيْنَ الفِتنَة والوَاقِع، الرَغْبَة والأُموْمَة، قَد بَقِيَت دوْنَ حَلٍّ بالنِسبَةِ للغاَلبيَّة العُظمَى مِن النِسَاء </w:t>
      </w:r>
      <w:r w:rsidRPr="00713EB9">
        <w:rPr>
          <w:rFonts w:cs="Akhbar MT" w:hint="cs"/>
          <w:sz w:val="32"/>
          <w:szCs w:val="32"/>
          <w:rtl/>
        </w:rPr>
        <w:lastRenderedPageBreak/>
        <w:t>الإيطَاليَّات. إنَّ للازْدِهَار المُتزَايِد للبِلَاد تَأثيْرًا مُتنَاقِضًا على حيَاتهِم: فمِن جِهَةٍ هوَ يُبعِدهُم عَن القوَّةِ العَامِلَة الريفِيَّة ويُحَوِّلَهنَّ إلى مُستَهلِكَاتٍ وربَّاتِ بُيوْتٍ حضَريَّات، ولَكِن مِن نَاحِيَةٍ أُخرَى، يَعمَلُ على تَثقِيفِهِنَّ وابْعَادهِنَّ عَن المنْزِل، مانِحًا إيَّاهُنَّ أدوَارًا جديْدَةً في سوْقِ العمَل. إنَّ تحَوُّل المَرأَة مِن فلَّاحَة إلى ربَّةِ منْزلٍ وأُمِّ سريْعًا للغَايَة بأَغلَب الأَحيَان، لَم يَدُم عصْرُ الأُمِّ الكلَاسيكِيَّة لفَترَةٍ طويْلَةٍ فِي عدَدٍ كبيْرٍ مِن العائلَاتِ الإيطَاليَّة.</w:t>
      </w:r>
    </w:p>
    <w:p w14:paraId="69E5A649"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سُرْعَانَ مَا ضخَّمَت التَغيُّرَات فِي وسَائِل الإعلَام الإيطَاليَّة مِن هَذهِ التنَاقُضَات، وهذَا مَا جعَل كتَاب "كُلْ مَعِي" يتَنبَّأ بالقوَّةِ الاستِثنَائيَّة التِي ستَمْتَلِكهَا الأُموْمَة فِي تَسوِيْقِ الطعَامِ الإيطَالِي. فمنْذُ أوَاسِط السَبعينِيَّات، انْهَارَ احْتِكَار التِلفَاز الإيطَالي، وبدأَت القنوَات التجاريَّة الخاصَّة بالظُهوْر. وبفَترةِ الثمَانِينِيَّات، صعَدت هَذهِ القنوَات الغَيْرِ مُنَظَّمَة لتُهَيمِن على موْجَات الأَثِير بمَزيْجٍ مِن المُسَلسَلَات الأمرِيكِيَّة، وعروْضِ الألعَاب، والفتيَات شبْهِ العَاريَات، وكميَّةٍ هائِلَةٍ مِن الِإعلَانَات التِي اتَّسمَت بأنَّها رَعْنَاء إلى حَدٍّ بَعِيد </w:t>
      </w:r>
      <w:r w:rsidRPr="00713EB9">
        <w:rPr>
          <w:rFonts w:cs="Akhbar MT" w:hint="cs"/>
          <w:sz w:val="32"/>
          <w:szCs w:val="32"/>
          <w:highlight w:val="green"/>
          <w:rtl/>
        </w:rPr>
        <w:t>294</w:t>
      </w:r>
      <w:r w:rsidRPr="00713EB9">
        <w:rPr>
          <w:rFonts w:cs="Akhbar MT" w:hint="cs"/>
          <w:sz w:val="32"/>
          <w:szCs w:val="32"/>
          <w:rtl/>
        </w:rPr>
        <w:t xml:space="preserve"> وأكثَر تطَفُّلًا مِن أَيِّ شَيءٍ قَد شَهِدتهُ البِلَاد على الإطلَاق.</w:t>
      </w:r>
    </w:p>
    <w:p w14:paraId="2A292D57" w14:textId="77777777" w:rsidR="000661BD" w:rsidRPr="00713EB9" w:rsidRDefault="000661BD" w:rsidP="000661BD">
      <w:pPr>
        <w:bidi/>
        <w:spacing w:line="360" w:lineRule="auto"/>
        <w:jc w:val="both"/>
        <w:rPr>
          <w:rFonts w:cs="Akhbar MT"/>
          <w:sz w:val="24"/>
          <w:szCs w:val="24"/>
          <w:rtl/>
        </w:rPr>
      </w:pPr>
      <w:r w:rsidRPr="00713EB9">
        <w:rPr>
          <w:rFonts w:cs="Akhbar MT" w:hint="cs"/>
          <w:sz w:val="32"/>
          <w:szCs w:val="32"/>
          <w:rtl/>
        </w:rPr>
        <w:t xml:space="preserve">-----------                                                                                     </w:t>
      </w:r>
      <w:r w:rsidRPr="00713EB9">
        <w:rPr>
          <w:rFonts w:cs="Akhbar MT" w:hint="cs"/>
          <w:sz w:val="24"/>
          <w:szCs w:val="24"/>
          <w:rtl/>
        </w:rPr>
        <w:t>*بوكاتيني: المعروفة</w:t>
      </w:r>
      <w:r w:rsidRPr="00713EB9">
        <w:rPr>
          <w:rFonts w:cs="Akhbar MT"/>
          <w:sz w:val="24"/>
          <w:szCs w:val="24"/>
          <w:rtl/>
        </w:rPr>
        <w:t xml:space="preserve"> </w:t>
      </w:r>
      <w:r w:rsidRPr="00713EB9">
        <w:rPr>
          <w:rFonts w:cs="Akhbar MT" w:hint="cs"/>
          <w:sz w:val="24"/>
          <w:szCs w:val="24"/>
          <w:rtl/>
        </w:rPr>
        <w:t>أيضا</w:t>
      </w:r>
      <w:r w:rsidRPr="00713EB9">
        <w:rPr>
          <w:rFonts w:cs="Akhbar MT"/>
          <w:sz w:val="24"/>
          <w:szCs w:val="24"/>
          <w:rtl/>
        </w:rPr>
        <w:t xml:space="preserve"> </w:t>
      </w:r>
      <w:r w:rsidRPr="00713EB9">
        <w:rPr>
          <w:rFonts w:cs="Akhbar MT" w:hint="cs"/>
          <w:sz w:val="24"/>
          <w:szCs w:val="24"/>
          <w:rtl/>
        </w:rPr>
        <w:t>باسم</w:t>
      </w:r>
      <w:r w:rsidRPr="00713EB9">
        <w:rPr>
          <w:rFonts w:cs="Akhbar MT"/>
          <w:sz w:val="24"/>
          <w:szCs w:val="24"/>
          <w:rtl/>
        </w:rPr>
        <w:t xml:space="preserve"> </w:t>
      </w:r>
      <w:r w:rsidRPr="00713EB9">
        <w:rPr>
          <w:rFonts w:cs="Akhbar MT" w:hint="cs"/>
          <w:sz w:val="24"/>
          <w:szCs w:val="24"/>
          <w:rtl/>
        </w:rPr>
        <w:t>بيرتشوتيلي،</w:t>
      </w:r>
      <w:r w:rsidRPr="00713EB9">
        <w:rPr>
          <w:rFonts w:cs="Akhbar MT"/>
          <w:sz w:val="24"/>
          <w:szCs w:val="24"/>
          <w:rtl/>
        </w:rPr>
        <w:t xml:space="preserve"> </w:t>
      </w:r>
      <w:r w:rsidRPr="00713EB9">
        <w:rPr>
          <w:rFonts w:cs="Akhbar MT" w:hint="cs"/>
          <w:sz w:val="24"/>
          <w:szCs w:val="24"/>
          <w:rtl/>
        </w:rPr>
        <w:t>هي</w:t>
      </w:r>
      <w:r w:rsidRPr="00713EB9">
        <w:rPr>
          <w:rFonts w:cs="Akhbar MT"/>
          <w:sz w:val="24"/>
          <w:szCs w:val="24"/>
          <w:rtl/>
        </w:rPr>
        <w:t xml:space="preserve"> </w:t>
      </w:r>
      <w:r w:rsidRPr="00713EB9">
        <w:rPr>
          <w:rFonts w:cs="Akhbar MT" w:hint="cs"/>
          <w:sz w:val="24"/>
          <w:szCs w:val="24"/>
          <w:rtl/>
        </w:rPr>
        <w:t>معكرونة</w:t>
      </w:r>
      <w:r w:rsidRPr="00713EB9">
        <w:rPr>
          <w:rFonts w:cs="Akhbar MT"/>
          <w:sz w:val="24"/>
          <w:szCs w:val="24"/>
          <w:rtl/>
        </w:rPr>
        <w:t xml:space="preserve"> </w:t>
      </w:r>
      <w:r w:rsidRPr="00713EB9">
        <w:rPr>
          <w:rFonts w:cs="Akhbar MT" w:hint="cs"/>
          <w:sz w:val="24"/>
          <w:szCs w:val="24"/>
          <w:rtl/>
        </w:rPr>
        <w:t>تشبه</w:t>
      </w:r>
      <w:r w:rsidRPr="00713EB9">
        <w:rPr>
          <w:rFonts w:cs="Akhbar MT"/>
          <w:sz w:val="24"/>
          <w:szCs w:val="24"/>
          <w:rtl/>
        </w:rPr>
        <w:t xml:space="preserve"> </w:t>
      </w:r>
      <w:r w:rsidRPr="00713EB9">
        <w:rPr>
          <w:rFonts w:cs="Akhbar MT" w:hint="cs"/>
          <w:sz w:val="24"/>
          <w:szCs w:val="24"/>
          <w:rtl/>
        </w:rPr>
        <w:t>السباغيتي</w:t>
      </w:r>
      <w:r w:rsidRPr="00713EB9">
        <w:rPr>
          <w:rFonts w:cs="Akhbar MT"/>
          <w:sz w:val="24"/>
          <w:szCs w:val="24"/>
          <w:rtl/>
        </w:rPr>
        <w:t xml:space="preserve"> </w:t>
      </w:r>
      <w:r w:rsidRPr="00713EB9">
        <w:rPr>
          <w:rFonts w:cs="Akhbar MT" w:hint="cs"/>
          <w:sz w:val="24"/>
          <w:szCs w:val="24"/>
          <w:rtl/>
        </w:rPr>
        <w:t>لكنها</w:t>
      </w:r>
      <w:r w:rsidRPr="00713EB9">
        <w:rPr>
          <w:rFonts w:cs="Akhbar MT"/>
          <w:sz w:val="24"/>
          <w:szCs w:val="24"/>
          <w:rtl/>
        </w:rPr>
        <w:t xml:space="preserve"> </w:t>
      </w:r>
      <w:r w:rsidRPr="00713EB9">
        <w:rPr>
          <w:rFonts w:cs="Akhbar MT" w:hint="cs"/>
          <w:sz w:val="24"/>
          <w:szCs w:val="24"/>
          <w:rtl/>
        </w:rPr>
        <w:t>أكثر</w:t>
      </w:r>
      <w:r w:rsidRPr="00713EB9">
        <w:rPr>
          <w:rFonts w:cs="Akhbar MT"/>
          <w:sz w:val="24"/>
          <w:szCs w:val="24"/>
          <w:rtl/>
        </w:rPr>
        <w:t xml:space="preserve"> </w:t>
      </w:r>
      <w:r w:rsidRPr="00713EB9">
        <w:rPr>
          <w:rFonts w:cs="Akhbar MT" w:hint="cs"/>
          <w:sz w:val="24"/>
          <w:szCs w:val="24"/>
          <w:rtl/>
        </w:rPr>
        <w:t>سماكة،</w:t>
      </w:r>
      <w:r w:rsidRPr="00713EB9">
        <w:rPr>
          <w:rFonts w:cs="Akhbar MT"/>
          <w:sz w:val="24"/>
          <w:szCs w:val="24"/>
          <w:rtl/>
        </w:rPr>
        <w:t xml:space="preserve"> </w:t>
      </w:r>
      <w:r w:rsidRPr="00713EB9">
        <w:rPr>
          <w:rFonts w:cs="Akhbar MT" w:hint="cs"/>
          <w:sz w:val="24"/>
          <w:szCs w:val="24"/>
          <w:rtl/>
        </w:rPr>
        <w:t>مع</w:t>
      </w:r>
      <w:r w:rsidRPr="00713EB9">
        <w:rPr>
          <w:rFonts w:cs="Akhbar MT"/>
          <w:sz w:val="24"/>
          <w:szCs w:val="24"/>
          <w:rtl/>
        </w:rPr>
        <w:t xml:space="preserve"> </w:t>
      </w:r>
      <w:r w:rsidRPr="00713EB9">
        <w:rPr>
          <w:rFonts w:cs="Akhbar MT" w:hint="cs"/>
          <w:sz w:val="24"/>
          <w:szCs w:val="24"/>
          <w:rtl/>
        </w:rPr>
        <w:t>ثقب</w:t>
      </w:r>
      <w:r w:rsidRPr="00713EB9">
        <w:rPr>
          <w:rFonts w:cs="Akhbar MT"/>
          <w:sz w:val="24"/>
          <w:szCs w:val="24"/>
          <w:rtl/>
        </w:rPr>
        <w:t xml:space="preserve"> </w:t>
      </w:r>
      <w:r w:rsidRPr="00713EB9">
        <w:rPr>
          <w:rFonts w:cs="Akhbar MT" w:hint="cs"/>
          <w:sz w:val="24"/>
          <w:szCs w:val="24"/>
          <w:rtl/>
        </w:rPr>
        <w:t>مستمر</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وسطها</w:t>
      </w:r>
      <w:r w:rsidRPr="00713EB9">
        <w:rPr>
          <w:rFonts w:cs="Akhbar MT"/>
          <w:sz w:val="24"/>
          <w:szCs w:val="24"/>
          <w:rtl/>
        </w:rPr>
        <w:t xml:space="preserve">. </w:t>
      </w:r>
      <w:r w:rsidRPr="00713EB9">
        <w:rPr>
          <w:rFonts w:cs="Akhbar MT" w:hint="cs"/>
          <w:sz w:val="24"/>
          <w:szCs w:val="24"/>
          <w:rtl/>
        </w:rPr>
        <w:t>اسمها</w:t>
      </w:r>
      <w:r w:rsidRPr="00713EB9">
        <w:rPr>
          <w:rFonts w:cs="Akhbar MT"/>
          <w:sz w:val="24"/>
          <w:szCs w:val="24"/>
          <w:rtl/>
        </w:rPr>
        <w:t xml:space="preserve"> </w:t>
      </w:r>
      <w:r w:rsidRPr="00713EB9">
        <w:rPr>
          <w:rFonts w:cs="Akhbar MT" w:hint="cs"/>
          <w:sz w:val="24"/>
          <w:szCs w:val="24"/>
          <w:rtl/>
        </w:rPr>
        <w:t>مأخوذ</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كلمة</w:t>
      </w:r>
      <w:r w:rsidRPr="00713EB9">
        <w:rPr>
          <w:rFonts w:cs="Akhbar MT"/>
          <w:sz w:val="24"/>
          <w:szCs w:val="24"/>
          <w:rtl/>
        </w:rPr>
        <w:t xml:space="preserve"> </w:t>
      </w:r>
      <w:r w:rsidRPr="00713EB9">
        <w:rPr>
          <w:rFonts w:cs="Akhbar MT" w:hint="cs"/>
          <w:sz w:val="24"/>
          <w:szCs w:val="24"/>
          <w:rtl/>
        </w:rPr>
        <w:t>بوكو</w:t>
      </w:r>
      <w:r w:rsidRPr="00713EB9">
        <w:rPr>
          <w:rFonts w:cs="Akhbar MT"/>
          <w:sz w:val="24"/>
          <w:szCs w:val="24"/>
          <w:rtl/>
        </w:rPr>
        <w:t xml:space="preserve"> </w:t>
      </w:r>
      <w:r w:rsidRPr="00713EB9">
        <w:rPr>
          <w:rFonts w:cs="Akhbar MT" w:hint="cs"/>
          <w:sz w:val="24"/>
          <w:szCs w:val="24"/>
          <w:rtl/>
        </w:rPr>
        <w:t>بالإيطالية</w:t>
      </w:r>
      <w:r w:rsidRPr="00713EB9">
        <w:rPr>
          <w:rFonts w:cs="Akhbar MT"/>
          <w:sz w:val="24"/>
          <w:szCs w:val="24"/>
          <w:rtl/>
        </w:rPr>
        <w:t xml:space="preserve"> </w:t>
      </w:r>
      <w:r w:rsidRPr="00713EB9">
        <w:rPr>
          <w:rFonts w:cs="Akhbar MT" w:hint="cs"/>
          <w:sz w:val="24"/>
          <w:szCs w:val="24"/>
          <w:rtl/>
        </w:rPr>
        <w:t>وتعني</w:t>
      </w:r>
      <w:r w:rsidRPr="00713EB9">
        <w:rPr>
          <w:rFonts w:cs="Akhbar MT"/>
          <w:sz w:val="24"/>
          <w:szCs w:val="24"/>
          <w:rtl/>
        </w:rPr>
        <w:t xml:space="preserve"> "</w:t>
      </w:r>
      <w:r w:rsidRPr="00713EB9">
        <w:rPr>
          <w:rFonts w:cs="Akhbar MT" w:hint="cs"/>
          <w:sz w:val="24"/>
          <w:szCs w:val="24"/>
          <w:rtl/>
        </w:rPr>
        <w:t>الثقب</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حين</w:t>
      </w:r>
      <w:r w:rsidRPr="00713EB9">
        <w:rPr>
          <w:rFonts w:cs="Akhbar MT"/>
          <w:sz w:val="24"/>
          <w:szCs w:val="24"/>
          <w:rtl/>
        </w:rPr>
        <w:t xml:space="preserve"> </w:t>
      </w:r>
      <w:r w:rsidRPr="00713EB9">
        <w:rPr>
          <w:rFonts w:cs="Akhbar MT" w:hint="cs"/>
          <w:sz w:val="24"/>
          <w:szCs w:val="24"/>
          <w:rtl/>
        </w:rPr>
        <w:t>أنَّ</w:t>
      </w:r>
      <w:r w:rsidRPr="00713EB9">
        <w:rPr>
          <w:rFonts w:cs="Akhbar MT"/>
          <w:sz w:val="24"/>
          <w:szCs w:val="24"/>
          <w:rtl/>
        </w:rPr>
        <w:t xml:space="preserve"> </w:t>
      </w:r>
      <w:r w:rsidRPr="00713EB9">
        <w:rPr>
          <w:rFonts w:cs="Akhbar MT" w:hint="cs"/>
          <w:b/>
          <w:bCs/>
          <w:sz w:val="24"/>
          <w:szCs w:val="24"/>
          <w:rtl/>
        </w:rPr>
        <w:t>الأسماء</w:t>
      </w:r>
      <w:r w:rsidRPr="00713EB9">
        <w:rPr>
          <w:rFonts w:cs="Akhbar MT"/>
          <w:b/>
          <w:bCs/>
          <w:sz w:val="24"/>
          <w:szCs w:val="24"/>
          <w:rtl/>
        </w:rPr>
        <w:t xml:space="preserve"> </w:t>
      </w:r>
      <w:r w:rsidRPr="00713EB9">
        <w:rPr>
          <w:rFonts w:cs="Akhbar MT" w:hint="cs"/>
          <w:b/>
          <w:bCs/>
          <w:sz w:val="24"/>
          <w:szCs w:val="24"/>
          <w:rtl/>
        </w:rPr>
        <w:t>الأخرى</w:t>
      </w:r>
      <w:r w:rsidRPr="00713EB9">
        <w:rPr>
          <w:rFonts w:cs="Akhbar MT"/>
          <w:b/>
          <w:bCs/>
          <w:sz w:val="24"/>
          <w:szCs w:val="24"/>
          <w:rtl/>
        </w:rPr>
        <w:t xml:space="preserve"> </w:t>
      </w:r>
      <w:r w:rsidRPr="00713EB9">
        <w:rPr>
          <w:rFonts w:cs="Akhbar MT" w:hint="cs"/>
          <w:b/>
          <w:bCs/>
          <w:sz w:val="24"/>
          <w:szCs w:val="24"/>
          <w:rtl/>
        </w:rPr>
        <w:t xml:space="preserve">لها </w:t>
      </w:r>
      <w:r w:rsidRPr="00713EB9">
        <w:rPr>
          <w:rFonts w:ascii="Arial" w:hAnsi="Arial" w:cs="Akhbar MT"/>
          <w:sz w:val="24"/>
          <w:szCs w:val="24"/>
          <w:shd w:val="clear" w:color="auto" w:fill="FFFFFF"/>
          <w:rtl/>
        </w:rPr>
        <w:t>بيرتشات</w:t>
      </w:r>
      <w:r w:rsidRPr="00713EB9">
        <w:rPr>
          <w:rFonts w:ascii="Arial" w:hAnsi="Arial" w:cs="Akhbar MT"/>
          <w:sz w:val="24"/>
          <w:szCs w:val="24"/>
          <w:shd w:val="clear" w:color="auto" w:fill="FFFFFF"/>
        </w:rPr>
        <w:t xml:space="preserve"> </w:t>
      </w:r>
      <w:r w:rsidRPr="00713EB9">
        <w:rPr>
          <w:rFonts w:ascii="Arial" w:hAnsi="Arial" w:cs="Akhbar MT"/>
          <w:sz w:val="24"/>
          <w:szCs w:val="24"/>
          <w:shd w:val="clear" w:color="auto" w:fill="FFFFFF"/>
          <w:rtl/>
        </w:rPr>
        <w:t>أو بوكاتو</w:t>
      </w:r>
      <w:r w:rsidRPr="00713EB9">
        <w:rPr>
          <w:rFonts w:ascii="Arial" w:hAnsi="Arial" w:cs="Akhbar MT"/>
          <w:sz w:val="24"/>
          <w:szCs w:val="24"/>
          <w:shd w:val="clear" w:color="auto" w:fill="FFFFFF"/>
        </w:rPr>
        <w:t xml:space="preserve"> </w:t>
      </w:r>
      <w:r w:rsidRPr="00713EB9">
        <w:rPr>
          <w:rFonts w:ascii="Arial" w:hAnsi="Arial" w:cs="Akhbar MT"/>
          <w:sz w:val="24"/>
          <w:szCs w:val="24"/>
          <w:shd w:val="clear" w:color="auto" w:fill="FFFFFF"/>
          <w:rtl/>
        </w:rPr>
        <w:t>تعنيان "المخروم". هذه المعكرونة، بوكاتيني، مشهورة في جميع أنحاء لاتسيو، وخاصة في روما</w:t>
      </w:r>
      <w:r w:rsidRPr="00713EB9">
        <w:rPr>
          <w:rFonts w:cs="Akhbar MT" w:hint="cs"/>
          <w:sz w:val="24"/>
          <w:szCs w:val="24"/>
          <w:rtl/>
        </w:rPr>
        <w:t>.</w:t>
      </w:r>
    </w:p>
    <w:p w14:paraId="08BD2EE3"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*صلصة الأماتريجانا: هي</w:t>
      </w:r>
      <w:r w:rsidRPr="00713EB9">
        <w:rPr>
          <w:rFonts w:cs="Akhbar MT"/>
          <w:sz w:val="24"/>
          <w:szCs w:val="24"/>
          <w:rtl/>
        </w:rPr>
        <w:t xml:space="preserve"> </w:t>
      </w:r>
      <w:r w:rsidRPr="00713EB9">
        <w:rPr>
          <w:rFonts w:cs="Akhbar MT" w:hint="cs"/>
          <w:sz w:val="24"/>
          <w:szCs w:val="24"/>
          <w:rtl/>
        </w:rPr>
        <w:t>صلصة</w:t>
      </w:r>
      <w:r w:rsidRPr="00713EB9">
        <w:rPr>
          <w:rFonts w:cs="Akhbar MT"/>
          <w:sz w:val="24"/>
          <w:szCs w:val="24"/>
          <w:rtl/>
        </w:rPr>
        <w:t xml:space="preserve"> </w:t>
      </w:r>
      <w:r w:rsidRPr="00713EB9">
        <w:rPr>
          <w:rFonts w:cs="Akhbar MT" w:hint="cs"/>
          <w:sz w:val="24"/>
          <w:szCs w:val="24"/>
          <w:rtl/>
        </w:rPr>
        <w:t>المعكرونة</w:t>
      </w:r>
      <w:r w:rsidRPr="00713EB9">
        <w:rPr>
          <w:rFonts w:cs="Akhbar MT"/>
          <w:sz w:val="24"/>
          <w:szCs w:val="24"/>
          <w:rtl/>
        </w:rPr>
        <w:t xml:space="preserve"> </w:t>
      </w:r>
      <w:r w:rsidRPr="00713EB9">
        <w:rPr>
          <w:rFonts w:cs="Akhbar MT" w:hint="cs"/>
          <w:sz w:val="24"/>
          <w:szCs w:val="24"/>
          <w:rtl/>
        </w:rPr>
        <w:t>الإيطالية</w:t>
      </w:r>
      <w:r w:rsidRPr="00713EB9">
        <w:rPr>
          <w:rFonts w:cs="Akhbar MT"/>
          <w:sz w:val="24"/>
          <w:szCs w:val="24"/>
          <w:rtl/>
        </w:rPr>
        <w:t xml:space="preserve"> </w:t>
      </w:r>
      <w:r w:rsidRPr="00713EB9">
        <w:rPr>
          <w:rFonts w:cs="Akhbar MT" w:hint="cs"/>
          <w:sz w:val="24"/>
          <w:szCs w:val="24"/>
          <w:rtl/>
        </w:rPr>
        <w:t>التقليدية</w:t>
      </w:r>
      <w:r w:rsidRPr="00713EB9">
        <w:rPr>
          <w:rFonts w:cs="Akhbar MT"/>
          <w:sz w:val="24"/>
          <w:szCs w:val="24"/>
          <w:rtl/>
        </w:rPr>
        <w:t xml:space="preserve"> </w:t>
      </w:r>
      <w:r w:rsidRPr="00713EB9">
        <w:rPr>
          <w:rFonts w:cs="Akhbar MT" w:hint="cs"/>
          <w:sz w:val="24"/>
          <w:szCs w:val="24"/>
          <w:rtl/>
        </w:rPr>
        <w:t>القائمة</w:t>
      </w:r>
      <w:r w:rsidRPr="00713EB9">
        <w:rPr>
          <w:rFonts w:cs="Akhbar MT"/>
          <w:sz w:val="24"/>
          <w:szCs w:val="24"/>
          <w:rtl/>
        </w:rPr>
        <w:t xml:space="preserve"> </w:t>
      </w:r>
      <w:r w:rsidRPr="00713EB9">
        <w:rPr>
          <w:rFonts w:cs="Akhbar MT" w:hint="cs"/>
          <w:sz w:val="24"/>
          <w:szCs w:val="24"/>
          <w:rtl/>
        </w:rPr>
        <w:t>على</w:t>
      </w:r>
      <w:r w:rsidRPr="00713EB9">
        <w:rPr>
          <w:rFonts w:cs="Akhbar MT"/>
          <w:sz w:val="24"/>
          <w:szCs w:val="24"/>
          <w:rtl/>
        </w:rPr>
        <w:t xml:space="preserve">  </w:t>
      </w:r>
      <w:r w:rsidRPr="00713EB9">
        <w:rPr>
          <w:rFonts w:cs="Akhbar MT" w:hint="cs"/>
          <w:sz w:val="24"/>
          <w:szCs w:val="24"/>
          <w:rtl/>
        </w:rPr>
        <w:t>وجبن</w:t>
      </w:r>
      <w:r w:rsidRPr="00713EB9">
        <w:rPr>
          <w:rFonts w:cs="Akhbar MT"/>
          <w:sz w:val="24"/>
          <w:szCs w:val="24"/>
          <w:rtl/>
        </w:rPr>
        <w:t xml:space="preserve"> </w:t>
      </w:r>
      <w:r w:rsidRPr="00713EB9">
        <w:rPr>
          <w:rFonts w:cs="Akhbar MT" w:hint="cs"/>
          <w:sz w:val="24"/>
          <w:szCs w:val="24"/>
          <w:rtl/>
        </w:rPr>
        <w:t>بيكورينو،</w:t>
      </w:r>
      <w:r w:rsidRPr="00713EB9">
        <w:rPr>
          <w:rFonts w:cs="Akhbar MT"/>
          <w:sz w:val="24"/>
          <w:szCs w:val="24"/>
          <w:rtl/>
        </w:rPr>
        <w:t xml:space="preserve"> </w:t>
      </w:r>
      <w:r w:rsidRPr="00713EB9">
        <w:rPr>
          <w:rFonts w:cs="Akhbar MT" w:hint="cs"/>
          <w:sz w:val="24"/>
          <w:szCs w:val="24"/>
          <w:rtl/>
        </w:rPr>
        <w:t>والطماطم،</w:t>
      </w:r>
      <w:r w:rsidRPr="00713EB9">
        <w:rPr>
          <w:rFonts w:cs="Akhbar MT"/>
          <w:sz w:val="24"/>
          <w:szCs w:val="24"/>
          <w:rtl/>
        </w:rPr>
        <w:t xml:space="preserve"> </w:t>
      </w:r>
      <w:r w:rsidRPr="00713EB9">
        <w:rPr>
          <w:rFonts w:cs="Akhbar MT" w:hint="cs"/>
          <w:sz w:val="24"/>
          <w:szCs w:val="24"/>
          <w:rtl/>
        </w:rPr>
        <w:t>والبصل</w:t>
      </w:r>
      <w:r w:rsidRPr="00713EB9">
        <w:rPr>
          <w:rFonts w:cs="Akhbar MT"/>
          <w:sz w:val="24"/>
          <w:szCs w:val="24"/>
          <w:rtl/>
        </w:rPr>
        <w:t xml:space="preserve"> </w:t>
      </w:r>
      <w:r w:rsidRPr="00713EB9">
        <w:rPr>
          <w:rFonts w:cs="Akhbar MT" w:hint="cs"/>
          <w:sz w:val="24"/>
          <w:szCs w:val="24"/>
          <w:rtl/>
        </w:rPr>
        <w:t xml:space="preserve">مع </w:t>
      </w:r>
      <w:r w:rsidRPr="00713EB9">
        <w:rPr>
          <w:rFonts w:cs="Akhbar MT"/>
          <w:sz w:val="24"/>
          <w:szCs w:val="24"/>
          <w:rtl/>
        </w:rPr>
        <w:t xml:space="preserve"> </w:t>
      </w:r>
      <w:r w:rsidRPr="00713EB9">
        <w:rPr>
          <w:rFonts w:cs="Akhbar MT" w:hint="cs"/>
          <w:sz w:val="24"/>
          <w:szCs w:val="24"/>
          <w:rtl/>
        </w:rPr>
        <w:t>بعض</w:t>
      </w:r>
      <w:r w:rsidRPr="00713EB9">
        <w:rPr>
          <w:rFonts w:cs="Akhbar MT"/>
          <w:sz w:val="24"/>
          <w:szCs w:val="24"/>
          <w:rtl/>
        </w:rPr>
        <w:t xml:space="preserve"> </w:t>
      </w:r>
      <w:r w:rsidRPr="00713EB9">
        <w:rPr>
          <w:rFonts w:cs="Akhbar MT" w:hint="cs"/>
          <w:sz w:val="24"/>
          <w:szCs w:val="24"/>
          <w:rtl/>
        </w:rPr>
        <w:t>الاختلافات بحسب المنطقة.</w:t>
      </w:r>
    </w:p>
    <w:p w14:paraId="5CBC6A7E"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*ترينيته: نوع</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المعكرونة</w:t>
      </w:r>
      <w:r w:rsidRPr="00713EB9">
        <w:rPr>
          <w:rFonts w:cs="Akhbar MT"/>
          <w:sz w:val="24"/>
          <w:szCs w:val="24"/>
          <w:rtl/>
        </w:rPr>
        <w:t xml:space="preserve"> </w:t>
      </w:r>
      <w:r w:rsidRPr="00713EB9">
        <w:rPr>
          <w:rFonts w:cs="Akhbar MT" w:hint="cs"/>
          <w:sz w:val="24"/>
          <w:szCs w:val="24"/>
          <w:rtl/>
        </w:rPr>
        <w:t>المجففة</w:t>
      </w:r>
      <w:r w:rsidRPr="00713EB9">
        <w:rPr>
          <w:rFonts w:cs="Akhbar MT"/>
          <w:sz w:val="24"/>
          <w:szCs w:val="24"/>
          <w:rtl/>
        </w:rPr>
        <w:t xml:space="preserve"> </w:t>
      </w:r>
      <w:r w:rsidRPr="00713EB9">
        <w:rPr>
          <w:rFonts w:cs="Akhbar MT" w:hint="cs"/>
          <w:sz w:val="24"/>
          <w:szCs w:val="24"/>
          <w:rtl/>
        </w:rPr>
        <w:t>التي</w:t>
      </w:r>
      <w:r w:rsidRPr="00713EB9">
        <w:rPr>
          <w:rFonts w:cs="Akhbar MT"/>
          <w:sz w:val="24"/>
          <w:szCs w:val="24"/>
          <w:rtl/>
        </w:rPr>
        <w:t xml:space="preserve"> </w:t>
      </w:r>
      <w:r w:rsidRPr="00713EB9">
        <w:rPr>
          <w:rFonts w:cs="Akhbar MT" w:hint="cs"/>
          <w:sz w:val="24"/>
          <w:szCs w:val="24"/>
          <w:rtl/>
        </w:rPr>
        <w:t>تكون</w:t>
      </w:r>
      <w:r w:rsidRPr="00713EB9">
        <w:rPr>
          <w:rFonts w:cs="Akhbar MT"/>
          <w:sz w:val="24"/>
          <w:szCs w:val="24"/>
          <w:rtl/>
        </w:rPr>
        <w:t xml:space="preserve"> </w:t>
      </w:r>
      <w:r w:rsidRPr="00713EB9">
        <w:rPr>
          <w:rFonts w:cs="Akhbar MT" w:hint="cs"/>
          <w:sz w:val="24"/>
          <w:szCs w:val="24"/>
          <w:rtl/>
        </w:rPr>
        <w:t>ذات</w:t>
      </w:r>
      <w:r w:rsidRPr="00713EB9">
        <w:rPr>
          <w:rFonts w:cs="Akhbar MT"/>
          <w:sz w:val="24"/>
          <w:szCs w:val="24"/>
          <w:rtl/>
        </w:rPr>
        <w:t xml:space="preserve"> </w:t>
      </w:r>
      <w:r w:rsidRPr="00713EB9">
        <w:rPr>
          <w:rFonts w:cs="Akhbar MT" w:hint="cs"/>
          <w:sz w:val="24"/>
          <w:szCs w:val="24"/>
          <w:rtl/>
        </w:rPr>
        <w:t>شكل</w:t>
      </w:r>
      <w:r w:rsidRPr="00713EB9">
        <w:rPr>
          <w:rFonts w:cs="Akhbar MT"/>
          <w:sz w:val="24"/>
          <w:szCs w:val="24"/>
          <w:rtl/>
        </w:rPr>
        <w:t xml:space="preserve"> </w:t>
      </w:r>
      <w:r w:rsidRPr="00713EB9">
        <w:rPr>
          <w:rFonts w:cs="Akhbar MT" w:hint="cs"/>
          <w:sz w:val="24"/>
          <w:szCs w:val="24"/>
          <w:rtl/>
        </w:rPr>
        <w:t>مسطح</w:t>
      </w:r>
      <w:r w:rsidRPr="00713EB9">
        <w:rPr>
          <w:rFonts w:cs="Akhbar MT"/>
          <w:sz w:val="24"/>
          <w:szCs w:val="24"/>
          <w:rtl/>
        </w:rPr>
        <w:t xml:space="preserve"> </w:t>
      </w:r>
      <w:r w:rsidRPr="00713EB9">
        <w:rPr>
          <w:rFonts w:cs="Akhbar MT" w:hint="cs"/>
          <w:sz w:val="24"/>
          <w:szCs w:val="24"/>
          <w:rtl/>
        </w:rPr>
        <w:t>ونحيل</w:t>
      </w:r>
      <w:r w:rsidRPr="00713EB9">
        <w:rPr>
          <w:rFonts w:cs="Akhbar MT"/>
          <w:sz w:val="24"/>
          <w:szCs w:val="24"/>
          <w:rtl/>
        </w:rPr>
        <w:t xml:space="preserve"> </w:t>
      </w:r>
      <w:r w:rsidRPr="00713EB9">
        <w:rPr>
          <w:rFonts w:cs="Akhbar MT" w:hint="cs"/>
          <w:sz w:val="24"/>
          <w:szCs w:val="24"/>
          <w:rtl/>
        </w:rPr>
        <w:t>وتأتي</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جنوة</w:t>
      </w:r>
      <w:r w:rsidRPr="00713EB9">
        <w:rPr>
          <w:rFonts w:cs="Akhbar MT"/>
          <w:sz w:val="24"/>
          <w:szCs w:val="24"/>
          <w:rtl/>
        </w:rPr>
        <w:t xml:space="preserve"> </w:t>
      </w:r>
      <w:r w:rsidRPr="00713EB9">
        <w:rPr>
          <w:rFonts w:cs="Akhbar MT" w:hint="cs"/>
          <w:sz w:val="24"/>
          <w:szCs w:val="24"/>
          <w:rtl/>
        </w:rPr>
        <w:t>و</w:t>
      </w:r>
      <w:r w:rsidRPr="00713EB9">
        <w:rPr>
          <w:rFonts w:cs="Akhbar MT"/>
          <w:sz w:val="24"/>
          <w:szCs w:val="24"/>
          <w:rtl/>
        </w:rPr>
        <w:t xml:space="preserve"> </w:t>
      </w:r>
      <w:r w:rsidRPr="00713EB9">
        <w:rPr>
          <w:rFonts w:cs="Akhbar MT" w:hint="cs"/>
          <w:sz w:val="24"/>
          <w:szCs w:val="24"/>
          <w:rtl/>
        </w:rPr>
        <w:t>ليغوري.</w:t>
      </w:r>
    </w:p>
    <w:p w14:paraId="434E4E2C"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*تالياتيلي:</w:t>
      </w:r>
      <w:r w:rsidRPr="00713EB9">
        <w:rPr>
          <w:rFonts w:cs="Akhbar MT"/>
          <w:sz w:val="24"/>
          <w:szCs w:val="24"/>
          <w:rtl/>
        </w:rPr>
        <w:t xml:space="preserve"> </w:t>
      </w:r>
      <w:r w:rsidRPr="00713EB9">
        <w:rPr>
          <w:rFonts w:cs="Akhbar MT" w:hint="cs"/>
          <w:sz w:val="24"/>
          <w:szCs w:val="24"/>
          <w:rtl/>
        </w:rPr>
        <w:t>هي</w:t>
      </w:r>
      <w:r w:rsidRPr="00713EB9">
        <w:rPr>
          <w:rFonts w:cs="Akhbar MT"/>
          <w:sz w:val="24"/>
          <w:szCs w:val="24"/>
          <w:rtl/>
        </w:rPr>
        <w:t xml:space="preserve"> </w:t>
      </w:r>
      <w:r w:rsidRPr="00713EB9">
        <w:rPr>
          <w:rFonts w:cs="Akhbar MT" w:hint="cs"/>
          <w:sz w:val="24"/>
          <w:szCs w:val="24"/>
          <w:rtl/>
        </w:rPr>
        <w:t>كلمة</w:t>
      </w:r>
      <w:r w:rsidRPr="00713EB9">
        <w:rPr>
          <w:rFonts w:cs="Akhbar MT"/>
          <w:sz w:val="24"/>
          <w:szCs w:val="24"/>
          <w:rtl/>
        </w:rPr>
        <w:t xml:space="preserve"> </w:t>
      </w:r>
      <w:r w:rsidRPr="00713EB9">
        <w:rPr>
          <w:rFonts w:cs="Akhbar MT" w:hint="cs"/>
          <w:sz w:val="24"/>
          <w:szCs w:val="24"/>
          <w:rtl/>
        </w:rPr>
        <w:t>أشتقت</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الكلمة</w:t>
      </w:r>
      <w:r w:rsidRPr="00713EB9">
        <w:rPr>
          <w:rFonts w:cs="Akhbar MT"/>
          <w:sz w:val="24"/>
          <w:szCs w:val="24"/>
          <w:rtl/>
        </w:rPr>
        <w:t xml:space="preserve"> </w:t>
      </w:r>
      <w:r w:rsidRPr="00713EB9">
        <w:rPr>
          <w:rFonts w:cs="Akhbar MT" w:hint="cs"/>
          <w:sz w:val="24"/>
          <w:szCs w:val="24"/>
          <w:rtl/>
        </w:rPr>
        <w:t>الايطالية</w:t>
      </w:r>
      <w:r w:rsidRPr="00713EB9">
        <w:rPr>
          <w:rFonts w:cs="Akhbar MT"/>
          <w:sz w:val="24"/>
          <w:szCs w:val="24"/>
          <w:rtl/>
        </w:rPr>
        <w:t xml:space="preserve"> </w:t>
      </w:r>
      <w:r w:rsidRPr="00713EB9">
        <w:rPr>
          <w:rFonts w:cs="Akhbar MT" w:hint="cs"/>
          <w:sz w:val="24"/>
          <w:szCs w:val="24"/>
          <w:rtl/>
        </w:rPr>
        <w:t>بمعنى</w:t>
      </w:r>
      <w:r w:rsidRPr="00713EB9">
        <w:rPr>
          <w:rFonts w:cs="Akhbar MT"/>
          <w:sz w:val="24"/>
          <w:szCs w:val="24"/>
          <w:rtl/>
        </w:rPr>
        <w:t xml:space="preserve"> "</w:t>
      </w:r>
      <w:r w:rsidRPr="00713EB9">
        <w:rPr>
          <w:rFonts w:cs="Akhbar MT" w:hint="cs"/>
          <w:sz w:val="24"/>
          <w:szCs w:val="24"/>
          <w:rtl/>
        </w:rPr>
        <w:t>القَطْع</w:t>
      </w:r>
      <w:r w:rsidRPr="00713EB9">
        <w:rPr>
          <w:rFonts w:cs="Akhbar MT"/>
          <w:sz w:val="24"/>
          <w:szCs w:val="24"/>
          <w:rtl/>
        </w:rPr>
        <w:t xml:space="preserve">" </w:t>
      </w:r>
      <w:r w:rsidRPr="00713EB9">
        <w:rPr>
          <w:rFonts w:cs="Akhbar MT" w:hint="cs"/>
          <w:sz w:val="24"/>
          <w:szCs w:val="24"/>
          <w:rtl/>
        </w:rPr>
        <w:t>و</w:t>
      </w:r>
      <w:r w:rsidRPr="00713EB9">
        <w:rPr>
          <w:rFonts w:cs="Akhbar MT"/>
          <w:sz w:val="24"/>
          <w:szCs w:val="24"/>
          <w:rtl/>
        </w:rPr>
        <w:t xml:space="preserve"> </w:t>
      </w:r>
      <w:r w:rsidRPr="00713EB9">
        <w:rPr>
          <w:rFonts w:cs="Akhbar MT" w:hint="cs"/>
          <w:sz w:val="24"/>
          <w:szCs w:val="24"/>
          <w:rtl/>
        </w:rPr>
        <w:t>التالياتيلي</w:t>
      </w:r>
      <w:r w:rsidRPr="00713EB9">
        <w:rPr>
          <w:rFonts w:cs="Akhbar MT"/>
          <w:sz w:val="24"/>
          <w:szCs w:val="24"/>
          <w:rtl/>
        </w:rPr>
        <w:t xml:space="preserve"> </w:t>
      </w:r>
      <w:r w:rsidRPr="00713EB9">
        <w:rPr>
          <w:rFonts w:cs="Akhbar MT" w:hint="cs"/>
          <w:sz w:val="24"/>
          <w:szCs w:val="24"/>
          <w:rtl/>
        </w:rPr>
        <w:t>هي</w:t>
      </w:r>
      <w:r w:rsidRPr="00713EB9">
        <w:rPr>
          <w:rFonts w:cs="Akhbar MT"/>
          <w:sz w:val="24"/>
          <w:szCs w:val="24"/>
          <w:rtl/>
        </w:rPr>
        <w:t xml:space="preserve"> </w:t>
      </w:r>
      <w:r w:rsidRPr="00713EB9">
        <w:rPr>
          <w:rFonts w:cs="Akhbar MT" w:hint="cs"/>
          <w:sz w:val="24"/>
          <w:szCs w:val="24"/>
          <w:rtl/>
        </w:rPr>
        <w:t>الباستا</w:t>
      </w:r>
      <w:r w:rsidRPr="00713EB9">
        <w:rPr>
          <w:rFonts w:cs="Akhbar MT"/>
          <w:sz w:val="24"/>
          <w:szCs w:val="24"/>
          <w:rtl/>
        </w:rPr>
        <w:t xml:space="preserve"> </w:t>
      </w:r>
      <w:r w:rsidRPr="00713EB9">
        <w:rPr>
          <w:rFonts w:cs="Akhbar MT" w:hint="cs"/>
          <w:sz w:val="24"/>
          <w:szCs w:val="24"/>
          <w:rtl/>
        </w:rPr>
        <w:t>الكلاسيكية</w:t>
      </w:r>
      <w:r w:rsidRPr="00713EB9">
        <w:rPr>
          <w:rFonts w:cs="Akhbar MT"/>
          <w:sz w:val="24"/>
          <w:szCs w:val="24"/>
          <w:rtl/>
        </w:rPr>
        <w:t xml:space="preserve"> </w:t>
      </w:r>
      <w:r w:rsidRPr="00713EB9">
        <w:rPr>
          <w:rFonts w:cs="Akhbar MT" w:hint="cs"/>
          <w:sz w:val="24"/>
          <w:szCs w:val="24"/>
          <w:rtl/>
        </w:rPr>
        <w:t>لإقليم</w:t>
      </w:r>
      <w:r w:rsidRPr="00713EB9">
        <w:rPr>
          <w:rFonts w:cs="Akhbar MT"/>
          <w:sz w:val="24"/>
          <w:szCs w:val="24"/>
          <w:rtl/>
        </w:rPr>
        <w:t xml:space="preserve"> </w:t>
      </w:r>
      <w:r w:rsidRPr="00713EB9">
        <w:rPr>
          <w:rFonts w:cs="Akhbar MT" w:hint="cs"/>
          <w:sz w:val="24"/>
          <w:szCs w:val="24"/>
          <w:rtl/>
        </w:rPr>
        <w:t>إميليا</w:t>
      </w:r>
      <w:r w:rsidRPr="00713EB9">
        <w:rPr>
          <w:rFonts w:cs="Akhbar MT"/>
          <w:sz w:val="24"/>
          <w:szCs w:val="24"/>
          <w:rtl/>
        </w:rPr>
        <w:t xml:space="preserve"> </w:t>
      </w:r>
      <w:r w:rsidRPr="00713EB9">
        <w:rPr>
          <w:rFonts w:cs="Akhbar MT" w:hint="cs"/>
          <w:sz w:val="24"/>
          <w:szCs w:val="24"/>
          <w:rtl/>
        </w:rPr>
        <w:t>رومانيا</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إيطاليا</w:t>
      </w:r>
      <w:r w:rsidRPr="00713EB9">
        <w:rPr>
          <w:rFonts w:cs="Akhbar MT"/>
          <w:sz w:val="24"/>
          <w:szCs w:val="24"/>
          <w:rtl/>
        </w:rPr>
        <w:t xml:space="preserve">. </w:t>
      </w:r>
      <w:r w:rsidRPr="00713EB9">
        <w:rPr>
          <w:rFonts w:cs="Akhbar MT" w:hint="cs"/>
          <w:sz w:val="24"/>
          <w:szCs w:val="24"/>
          <w:rtl/>
        </w:rPr>
        <w:t>بشكل</w:t>
      </w:r>
      <w:r w:rsidRPr="00713EB9">
        <w:rPr>
          <w:rFonts w:cs="Akhbar MT"/>
          <w:sz w:val="24"/>
          <w:szCs w:val="24"/>
          <w:rtl/>
        </w:rPr>
        <w:t xml:space="preserve"> </w:t>
      </w:r>
      <w:r w:rsidRPr="00713EB9">
        <w:rPr>
          <w:rFonts w:cs="Akhbar MT" w:hint="cs"/>
          <w:sz w:val="24"/>
          <w:szCs w:val="24"/>
          <w:rtl/>
        </w:rPr>
        <w:t>منفرد</w:t>
      </w:r>
      <w:r w:rsidRPr="00713EB9">
        <w:rPr>
          <w:rFonts w:cs="Akhbar MT"/>
          <w:sz w:val="24"/>
          <w:szCs w:val="24"/>
          <w:rtl/>
        </w:rPr>
        <w:t xml:space="preserve"> </w:t>
      </w:r>
      <w:r w:rsidRPr="00713EB9">
        <w:rPr>
          <w:rFonts w:cs="Akhbar MT" w:hint="cs"/>
          <w:sz w:val="24"/>
          <w:szCs w:val="24"/>
          <w:rtl/>
        </w:rPr>
        <w:t>و</w:t>
      </w:r>
      <w:r w:rsidRPr="00713EB9">
        <w:rPr>
          <w:rFonts w:cs="Akhbar MT"/>
          <w:sz w:val="24"/>
          <w:szCs w:val="24"/>
          <w:rtl/>
        </w:rPr>
        <w:t xml:space="preserve"> </w:t>
      </w:r>
      <w:r w:rsidRPr="00713EB9">
        <w:rPr>
          <w:rFonts w:cs="Akhbar MT" w:hint="cs"/>
          <w:sz w:val="24"/>
          <w:szCs w:val="24"/>
          <w:rtl/>
        </w:rPr>
        <w:t>متميز</w:t>
      </w:r>
      <w:r w:rsidRPr="00713EB9">
        <w:rPr>
          <w:rFonts w:cs="Akhbar MT"/>
          <w:sz w:val="24"/>
          <w:szCs w:val="24"/>
          <w:rtl/>
        </w:rPr>
        <w:t xml:space="preserve"> </w:t>
      </w:r>
      <w:r w:rsidRPr="00713EB9">
        <w:rPr>
          <w:rFonts w:cs="Akhbar MT" w:hint="cs"/>
          <w:sz w:val="24"/>
          <w:szCs w:val="24"/>
          <w:rtl/>
        </w:rPr>
        <w:t>ظل</w:t>
      </w:r>
      <w:r w:rsidRPr="00713EB9">
        <w:rPr>
          <w:rFonts w:cs="Akhbar MT"/>
          <w:sz w:val="24"/>
          <w:szCs w:val="24"/>
          <w:rtl/>
        </w:rPr>
        <w:t xml:space="preserve"> </w:t>
      </w:r>
      <w:r w:rsidRPr="00713EB9">
        <w:rPr>
          <w:rFonts w:cs="Akhbar MT" w:hint="cs"/>
          <w:sz w:val="24"/>
          <w:szCs w:val="24"/>
          <w:rtl/>
        </w:rPr>
        <w:t>هذا</w:t>
      </w:r>
      <w:r w:rsidRPr="00713EB9">
        <w:rPr>
          <w:rFonts w:cs="Akhbar MT"/>
          <w:sz w:val="24"/>
          <w:szCs w:val="24"/>
          <w:rtl/>
        </w:rPr>
        <w:t xml:space="preserve"> </w:t>
      </w:r>
      <w:r w:rsidRPr="00713EB9">
        <w:rPr>
          <w:rFonts w:cs="Akhbar MT" w:hint="cs"/>
          <w:sz w:val="24"/>
          <w:szCs w:val="24"/>
          <w:rtl/>
        </w:rPr>
        <w:t>النوع</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المعكرونة</w:t>
      </w:r>
      <w:r w:rsidRPr="00713EB9">
        <w:rPr>
          <w:rFonts w:cs="Akhbar MT"/>
          <w:sz w:val="24"/>
          <w:szCs w:val="24"/>
          <w:rtl/>
        </w:rPr>
        <w:t xml:space="preserve"> </w:t>
      </w:r>
      <w:r w:rsidRPr="00713EB9">
        <w:rPr>
          <w:rFonts w:cs="Akhbar MT" w:hint="cs"/>
          <w:sz w:val="24"/>
          <w:szCs w:val="24"/>
          <w:rtl/>
        </w:rPr>
        <w:t>لمدة</w:t>
      </w:r>
      <w:r w:rsidRPr="00713EB9">
        <w:rPr>
          <w:rFonts w:cs="Akhbar MT"/>
          <w:sz w:val="24"/>
          <w:szCs w:val="24"/>
          <w:rtl/>
        </w:rPr>
        <w:t xml:space="preserve"> </w:t>
      </w:r>
      <w:r w:rsidRPr="00713EB9">
        <w:rPr>
          <w:rFonts w:cs="Akhbar MT" w:hint="cs"/>
          <w:sz w:val="24"/>
          <w:szCs w:val="24"/>
          <w:rtl/>
        </w:rPr>
        <w:t>طويلة</w:t>
      </w:r>
      <w:r w:rsidRPr="00713EB9">
        <w:rPr>
          <w:rFonts w:cs="Akhbar MT"/>
          <w:sz w:val="24"/>
          <w:szCs w:val="24"/>
          <w:rtl/>
        </w:rPr>
        <w:t xml:space="preserve"> </w:t>
      </w:r>
      <w:r w:rsidRPr="00713EB9">
        <w:rPr>
          <w:rFonts w:cs="Akhbar MT" w:hint="cs"/>
          <w:sz w:val="24"/>
          <w:szCs w:val="24"/>
          <w:rtl/>
        </w:rPr>
        <w:t>كأشرطة</w:t>
      </w:r>
      <w:r w:rsidRPr="00713EB9">
        <w:rPr>
          <w:rFonts w:cs="Akhbar MT"/>
          <w:sz w:val="24"/>
          <w:szCs w:val="24"/>
          <w:rtl/>
        </w:rPr>
        <w:t xml:space="preserve"> </w:t>
      </w:r>
      <w:r w:rsidRPr="00713EB9">
        <w:rPr>
          <w:rFonts w:cs="Akhbar MT" w:hint="cs"/>
          <w:sz w:val="24"/>
          <w:szCs w:val="24"/>
          <w:rtl/>
        </w:rPr>
        <w:t>مستوية</w:t>
      </w:r>
      <w:r w:rsidRPr="00713EB9">
        <w:rPr>
          <w:rFonts w:cs="Akhbar MT"/>
          <w:sz w:val="24"/>
          <w:szCs w:val="24"/>
          <w:rtl/>
        </w:rPr>
        <w:t xml:space="preserve"> </w:t>
      </w:r>
      <w:r w:rsidRPr="00713EB9">
        <w:rPr>
          <w:rFonts w:cs="Akhbar MT" w:hint="cs"/>
          <w:sz w:val="24"/>
          <w:szCs w:val="24"/>
          <w:rtl/>
        </w:rPr>
        <w:t>مماثلة</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الشكلِ</w:t>
      </w:r>
      <w:r w:rsidRPr="00713EB9">
        <w:rPr>
          <w:rFonts w:cs="Akhbar MT"/>
          <w:sz w:val="24"/>
          <w:szCs w:val="24"/>
          <w:rtl/>
        </w:rPr>
        <w:t xml:space="preserve"> </w:t>
      </w:r>
      <w:r w:rsidRPr="00713EB9">
        <w:rPr>
          <w:rFonts w:cs="Akhbar MT" w:hint="cs"/>
          <w:sz w:val="24"/>
          <w:szCs w:val="24"/>
          <w:rtl/>
        </w:rPr>
        <w:t>إلى</w:t>
      </w:r>
      <w:r w:rsidRPr="00713EB9">
        <w:rPr>
          <w:rFonts w:cs="Akhbar MT"/>
          <w:sz w:val="24"/>
          <w:szCs w:val="24"/>
          <w:rtl/>
        </w:rPr>
        <w:t xml:space="preserve"> </w:t>
      </w:r>
      <w:r w:rsidRPr="00713EB9">
        <w:rPr>
          <w:rFonts w:cs="Akhbar MT" w:hint="cs"/>
          <w:sz w:val="24"/>
          <w:szCs w:val="24"/>
          <w:rtl/>
        </w:rPr>
        <w:t>معكرونة</w:t>
      </w:r>
      <w:r w:rsidRPr="00713EB9">
        <w:rPr>
          <w:rFonts w:cs="Akhbar MT"/>
          <w:sz w:val="24"/>
          <w:szCs w:val="24"/>
          <w:rtl/>
        </w:rPr>
        <w:t xml:space="preserve"> </w:t>
      </w:r>
      <w:r w:rsidRPr="00713EB9">
        <w:rPr>
          <w:rFonts w:cs="Akhbar MT" w:hint="cs"/>
          <w:sz w:val="24"/>
          <w:szCs w:val="24"/>
          <w:rtl/>
        </w:rPr>
        <w:t>فيتوتشني،</w:t>
      </w:r>
      <w:r w:rsidRPr="00713EB9">
        <w:rPr>
          <w:rFonts w:cs="Akhbar MT"/>
          <w:sz w:val="24"/>
          <w:szCs w:val="24"/>
          <w:rtl/>
        </w:rPr>
        <w:t xml:space="preserve"> </w:t>
      </w:r>
      <w:r w:rsidRPr="00713EB9">
        <w:rPr>
          <w:rFonts w:cs="Akhbar MT" w:hint="cs"/>
          <w:sz w:val="24"/>
          <w:szCs w:val="24"/>
          <w:rtl/>
        </w:rPr>
        <w:t>لكن</w:t>
      </w:r>
      <w:r w:rsidRPr="00713EB9">
        <w:rPr>
          <w:rFonts w:cs="Akhbar MT"/>
          <w:sz w:val="24"/>
          <w:szCs w:val="24"/>
          <w:rtl/>
        </w:rPr>
        <w:t xml:space="preserve"> </w:t>
      </w:r>
      <w:r w:rsidRPr="00713EB9">
        <w:rPr>
          <w:rFonts w:cs="Akhbar MT" w:hint="cs"/>
          <w:sz w:val="24"/>
          <w:szCs w:val="24"/>
          <w:rtl/>
        </w:rPr>
        <w:t>الحجم</w:t>
      </w:r>
      <w:r w:rsidRPr="00713EB9">
        <w:rPr>
          <w:rFonts w:cs="Akhbar MT"/>
          <w:sz w:val="24"/>
          <w:szCs w:val="24"/>
          <w:rtl/>
        </w:rPr>
        <w:t xml:space="preserve"> </w:t>
      </w:r>
      <w:r w:rsidRPr="00713EB9">
        <w:rPr>
          <w:rFonts w:cs="Akhbar MT" w:hint="cs"/>
          <w:sz w:val="24"/>
          <w:szCs w:val="24"/>
          <w:rtl/>
        </w:rPr>
        <w:t>النموذجي</w:t>
      </w:r>
      <w:r w:rsidRPr="00713EB9">
        <w:rPr>
          <w:rFonts w:cs="Akhbar MT"/>
          <w:sz w:val="24"/>
          <w:szCs w:val="24"/>
          <w:rtl/>
        </w:rPr>
        <w:t xml:space="preserve"> </w:t>
      </w:r>
      <w:r w:rsidRPr="00713EB9">
        <w:rPr>
          <w:rFonts w:cs="Akhbar MT" w:hint="cs"/>
          <w:sz w:val="24"/>
          <w:szCs w:val="24"/>
          <w:rtl/>
        </w:rPr>
        <w:t>لهذه</w:t>
      </w:r>
      <w:r w:rsidRPr="00713EB9">
        <w:rPr>
          <w:rFonts w:cs="Akhbar MT"/>
          <w:sz w:val="24"/>
          <w:szCs w:val="24"/>
          <w:rtl/>
        </w:rPr>
        <w:t xml:space="preserve"> </w:t>
      </w:r>
      <w:r w:rsidRPr="00713EB9">
        <w:rPr>
          <w:rFonts w:cs="Akhbar MT" w:hint="cs"/>
          <w:sz w:val="24"/>
          <w:szCs w:val="24"/>
          <w:rtl/>
        </w:rPr>
        <w:t>الباستا</w:t>
      </w:r>
      <w:r w:rsidRPr="00713EB9">
        <w:rPr>
          <w:rFonts w:cs="Akhbar MT"/>
          <w:sz w:val="24"/>
          <w:szCs w:val="24"/>
          <w:rtl/>
        </w:rPr>
        <w:t xml:space="preserve"> </w:t>
      </w:r>
      <w:r w:rsidRPr="00713EB9">
        <w:rPr>
          <w:rFonts w:cs="Akhbar MT" w:hint="cs"/>
          <w:sz w:val="24"/>
          <w:szCs w:val="24"/>
          <w:rtl/>
        </w:rPr>
        <w:t>حوالي</w:t>
      </w:r>
      <w:r w:rsidRPr="00713EB9">
        <w:rPr>
          <w:rFonts w:cs="Akhbar MT"/>
          <w:sz w:val="24"/>
          <w:szCs w:val="24"/>
          <w:rtl/>
        </w:rPr>
        <w:t xml:space="preserve"> 0.65 </w:t>
      </w:r>
      <w:r w:rsidRPr="00713EB9">
        <w:rPr>
          <w:rFonts w:cs="Akhbar MT" w:hint="cs"/>
          <w:sz w:val="24"/>
          <w:szCs w:val="24"/>
          <w:rtl/>
        </w:rPr>
        <w:t>سنتيمتر</w:t>
      </w:r>
      <w:r w:rsidRPr="00713EB9">
        <w:rPr>
          <w:rFonts w:cs="Akhbar MT"/>
          <w:sz w:val="24"/>
          <w:szCs w:val="24"/>
          <w:rtl/>
        </w:rPr>
        <w:t xml:space="preserve"> </w:t>
      </w:r>
      <w:r w:rsidRPr="00713EB9">
        <w:rPr>
          <w:rFonts w:cs="Akhbar MT" w:hint="cs"/>
          <w:sz w:val="24"/>
          <w:szCs w:val="24"/>
          <w:rtl/>
        </w:rPr>
        <w:t>إلى</w:t>
      </w:r>
      <w:r w:rsidRPr="00713EB9">
        <w:rPr>
          <w:rFonts w:cs="Akhbar MT"/>
          <w:sz w:val="24"/>
          <w:szCs w:val="24"/>
          <w:rtl/>
        </w:rPr>
        <w:t xml:space="preserve"> 1 </w:t>
      </w:r>
      <w:r w:rsidRPr="00713EB9">
        <w:rPr>
          <w:rFonts w:cs="Akhbar MT" w:hint="cs"/>
          <w:sz w:val="24"/>
          <w:szCs w:val="24"/>
          <w:rtl/>
        </w:rPr>
        <w:t>سنتيمترِ</w:t>
      </w:r>
      <w:r w:rsidRPr="00713EB9">
        <w:rPr>
          <w:rFonts w:cs="Akhbar MT"/>
          <w:sz w:val="24"/>
          <w:szCs w:val="24"/>
          <w:rtl/>
        </w:rPr>
        <w:t xml:space="preserve"> </w:t>
      </w:r>
      <w:r w:rsidRPr="00713EB9">
        <w:rPr>
          <w:rFonts w:cs="Akhbar MT" w:hint="cs"/>
          <w:sz w:val="24"/>
          <w:szCs w:val="24"/>
          <w:rtl/>
        </w:rPr>
        <w:t>عرضًا.</w:t>
      </w:r>
    </w:p>
    <w:p w14:paraId="2E19C521"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*راغو:</w:t>
      </w:r>
      <w:r w:rsidRPr="00713EB9">
        <w:rPr>
          <w:rFonts w:cs="Akhbar MT"/>
          <w:sz w:val="24"/>
          <w:szCs w:val="24"/>
          <w:rtl/>
        </w:rPr>
        <w:t xml:space="preserve"> </w:t>
      </w:r>
      <w:r w:rsidRPr="00713EB9">
        <w:rPr>
          <w:rFonts w:cs="Akhbar MT" w:hint="cs"/>
          <w:sz w:val="24"/>
          <w:szCs w:val="24"/>
          <w:rtl/>
        </w:rPr>
        <w:t>صلصة</w:t>
      </w:r>
      <w:r w:rsidRPr="00713EB9">
        <w:rPr>
          <w:rFonts w:cs="Akhbar MT"/>
          <w:sz w:val="24"/>
          <w:szCs w:val="24"/>
          <w:rtl/>
        </w:rPr>
        <w:t xml:space="preserve"> </w:t>
      </w:r>
      <w:r w:rsidRPr="00713EB9">
        <w:rPr>
          <w:rFonts w:cs="Akhbar MT" w:hint="cs"/>
          <w:sz w:val="24"/>
          <w:szCs w:val="24"/>
          <w:rtl/>
        </w:rPr>
        <w:t>إيطالية</w:t>
      </w:r>
      <w:r w:rsidRPr="00713EB9">
        <w:rPr>
          <w:rFonts w:cs="Akhbar MT"/>
          <w:sz w:val="24"/>
          <w:szCs w:val="24"/>
          <w:rtl/>
        </w:rPr>
        <w:t xml:space="preserve"> </w:t>
      </w:r>
      <w:r w:rsidRPr="00713EB9">
        <w:rPr>
          <w:rFonts w:cs="Akhbar MT" w:hint="cs"/>
          <w:sz w:val="24"/>
          <w:szCs w:val="24"/>
          <w:rtl/>
        </w:rPr>
        <w:t>تقدم</w:t>
      </w:r>
      <w:r w:rsidRPr="00713EB9">
        <w:rPr>
          <w:rFonts w:cs="Akhbar MT"/>
          <w:sz w:val="24"/>
          <w:szCs w:val="24"/>
          <w:rtl/>
        </w:rPr>
        <w:t xml:space="preserve"> </w:t>
      </w:r>
      <w:r w:rsidRPr="00713EB9">
        <w:rPr>
          <w:rFonts w:cs="Akhbar MT" w:hint="cs"/>
          <w:sz w:val="24"/>
          <w:szCs w:val="24"/>
          <w:rtl/>
        </w:rPr>
        <w:t>غالباً</w:t>
      </w:r>
      <w:r w:rsidRPr="00713EB9">
        <w:rPr>
          <w:rFonts w:cs="Akhbar MT"/>
          <w:sz w:val="24"/>
          <w:szCs w:val="24"/>
          <w:rtl/>
        </w:rPr>
        <w:t xml:space="preserve"> </w:t>
      </w:r>
      <w:r w:rsidRPr="00713EB9">
        <w:rPr>
          <w:rFonts w:cs="Akhbar MT" w:hint="cs"/>
          <w:sz w:val="24"/>
          <w:szCs w:val="24"/>
          <w:rtl/>
        </w:rPr>
        <w:t>مع</w:t>
      </w:r>
      <w:r w:rsidRPr="00713EB9">
        <w:rPr>
          <w:rFonts w:cs="Akhbar MT"/>
          <w:sz w:val="24"/>
          <w:szCs w:val="24"/>
          <w:rtl/>
        </w:rPr>
        <w:t xml:space="preserve"> </w:t>
      </w:r>
      <w:r w:rsidRPr="00713EB9">
        <w:rPr>
          <w:rFonts w:cs="Akhbar MT" w:hint="cs"/>
          <w:sz w:val="24"/>
          <w:szCs w:val="24"/>
          <w:rtl/>
        </w:rPr>
        <w:t>المعكرونة</w:t>
      </w:r>
      <w:r w:rsidRPr="00713EB9">
        <w:rPr>
          <w:rFonts w:cs="Akhbar MT"/>
          <w:sz w:val="24"/>
          <w:szCs w:val="24"/>
          <w:rtl/>
        </w:rPr>
        <w:t xml:space="preserve"> </w:t>
      </w:r>
      <w:r w:rsidRPr="00713EB9">
        <w:rPr>
          <w:rFonts w:cs="Akhbar MT" w:hint="cs"/>
          <w:sz w:val="24"/>
          <w:szCs w:val="24"/>
          <w:rtl/>
        </w:rPr>
        <w:t>واللحم،</w:t>
      </w:r>
      <w:r w:rsidRPr="00713EB9">
        <w:rPr>
          <w:rFonts w:cs="Akhbar MT"/>
          <w:sz w:val="24"/>
          <w:szCs w:val="24"/>
          <w:rtl/>
        </w:rPr>
        <w:t xml:space="preserve"> </w:t>
      </w:r>
      <w:r w:rsidRPr="00713EB9">
        <w:rPr>
          <w:rFonts w:cs="Akhbar MT" w:hint="cs"/>
          <w:sz w:val="24"/>
          <w:szCs w:val="24"/>
          <w:rtl/>
        </w:rPr>
        <w:t>كما</w:t>
      </w:r>
      <w:r w:rsidRPr="00713EB9">
        <w:rPr>
          <w:rFonts w:cs="Akhbar MT"/>
          <w:sz w:val="24"/>
          <w:szCs w:val="24"/>
          <w:rtl/>
        </w:rPr>
        <w:t xml:space="preserve"> </w:t>
      </w:r>
      <w:r w:rsidRPr="00713EB9">
        <w:rPr>
          <w:rFonts w:cs="Akhbar MT" w:hint="cs"/>
          <w:sz w:val="24"/>
          <w:szCs w:val="24"/>
          <w:rtl/>
        </w:rPr>
        <w:t>يتم</w:t>
      </w:r>
      <w:r w:rsidRPr="00713EB9">
        <w:rPr>
          <w:rFonts w:cs="Akhbar MT"/>
          <w:sz w:val="24"/>
          <w:szCs w:val="24"/>
          <w:rtl/>
        </w:rPr>
        <w:t xml:space="preserve"> </w:t>
      </w:r>
      <w:r w:rsidRPr="00713EB9">
        <w:rPr>
          <w:rFonts w:cs="Akhbar MT" w:hint="cs"/>
          <w:sz w:val="24"/>
          <w:szCs w:val="24"/>
          <w:rtl/>
        </w:rPr>
        <w:t>أحيانًا</w:t>
      </w:r>
      <w:r w:rsidRPr="00713EB9">
        <w:rPr>
          <w:rFonts w:cs="Akhbar MT"/>
          <w:sz w:val="24"/>
          <w:szCs w:val="24"/>
          <w:rtl/>
        </w:rPr>
        <w:t xml:space="preserve"> </w:t>
      </w:r>
      <w:r w:rsidRPr="00713EB9">
        <w:rPr>
          <w:rFonts w:cs="Akhbar MT" w:hint="cs"/>
          <w:sz w:val="24"/>
          <w:szCs w:val="24"/>
          <w:rtl/>
        </w:rPr>
        <w:t>اضافة</w:t>
      </w:r>
      <w:r w:rsidRPr="00713EB9">
        <w:rPr>
          <w:rFonts w:cs="Akhbar MT"/>
          <w:sz w:val="24"/>
          <w:szCs w:val="24"/>
          <w:rtl/>
        </w:rPr>
        <w:t xml:space="preserve"> </w:t>
      </w:r>
      <w:r w:rsidRPr="00713EB9">
        <w:rPr>
          <w:rFonts w:cs="Akhbar MT" w:hint="cs"/>
          <w:sz w:val="24"/>
          <w:szCs w:val="24"/>
          <w:rtl/>
        </w:rPr>
        <w:t>لحم</w:t>
      </w:r>
      <w:r w:rsidRPr="00713EB9">
        <w:rPr>
          <w:rFonts w:cs="Akhbar MT"/>
          <w:sz w:val="24"/>
          <w:szCs w:val="24"/>
          <w:rtl/>
        </w:rPr>
        <w:t xml:space="preserve"> </w:t>
      </w:r>
      <w:r w:rsidRPr="00713EB9">
        <w:rPr>
          <w:rFonts w:cs="Akhbar MT" w:hint="cs"/>
          <w:sz w:val="24"/>
          <w:szCs w:val="24"/>
          <w:rtl/>
        </w:rPr>
        <w:t>الخيل،</w:t>
      </w:r>
      <w:r w:rsidRPr="00713EB9">
        <w:rPr>
          <w:rFonts w:cs="Akhbar MT"/>
          <w:sz w:val="24"/>
          <w:szCs w:val="24"/>
          <w:rtl/>
        </w:rPr>
        <w:t xml:space="preserve"> </w:t>
      </w:r>
      <w:r w:rsidRPr="00713EB9">
        <w:rPr>
          <w:rFonts w:cs="Akhbar MT" w:hint="cs"/>
          <w:sz w:val="24"/>
          <w:szCs w:val="24"/>
          <w:rtl/>
        </w:rPr>
        <w:t>تعتبر</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أكثر</w:t>
      </w:r>
      <w:r w:rsidRPr="00713EB9">
        <w:rPr>
          <w:rFonts w:cs="Akhbar MT"/>
          <w:sz w:val="24"/>
          <w:szCs w:val="24"/>
          <w:rtl/>
        </w:rPr>
        <w:t xml:space="preserve"> </w:t>
      </w:r>
      <w:r w:rsidRPr="00713EB9">
        <w:rPr>
          <w:rFonts w:cs="Akhbar MT" w:hint="cs"/>
          <w:sz w:val="24"/>
          <w:szCs w:val="24"/>
          <w:rtl/>
        </w:rPr>
        <w:t>الصلصات</w:t>
      </w:r>
      <w:r w:rsidRPr="00713EB9">
        <w:rPr>
          <w:rFonts w:cs="Akhbar MT"/>
          <w:sz w:val="24"/>
          <w:szCs w:val="24"/>
          <w:rtl/>
        </w:rPr>
        <w:t xml:space="preserve"> </w:t>
      </w:r>
      <w:r w:rsidRPr="00713EB9">
        <w:rPr>
          <w:rFonts w:cs="Akhbar MT" w:hint="cs"/>
          <w:sz w:val="24"/>
          <w:szCs w:val="24"/>
          <w:rtl/>
        </w:rPr>
        <w:t>المشهورة</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شمال</w:t>
      </w:r>
      <w:r w:rsidRPr="00713EB9">
        <w:rPr>
          <w:rFonts w:cs="Akhbar MT"/>
          <w:sz w:val="24"/>
          <w:szCs w:val="24"/>
          <w:rtl/>
        </w:rPr>
        <w:t xml:space="preserve"> </w:t>
      </w:r>
      <w:r w:rsidRPr="00713EB9">
        <w:rPr>
          <w:rFonts w:cs="Akhbar MT" w:hint="cs"/>
          <w:sz w:val="24"/>
          <w:szCs w:val="24"/>
          <w:rtl/>
        </w:rPr>
        <w:t>إيطاليا</w:t>
      </w:r>
      <w:r w:rsidRPr="00713EB9">
        <w:rPr>
          <w:rFonts w:cs="Akhbar MT"/>
          <w:sz w:val="24"/>
          <w:szCs w:val="24"/>
          <w:rtl/>
        </w:rPr>
        <w:t xml:space="preserve"> </w:t>
      </w:r>
      <w:r w:rsidRPr="00713EB9">
        <w:rPr>
          <w:rFonts w:cs="Akhbar MT" w:hint="cs"/>
          <w:sz w:val="24"/>
          <w:szCs w:val="24"/>
          <w:rtl/>
        </w:rPr>
        <w:t>كما</w:t>
      </w:r>
      <w:r w:rsidRPr="00713EB9">
        <w:rPr>
          <w:rFonts w:cs="Akhbar MT"/>
          <w:sz w:val="24"/>
          <w:szCs w:val="24"/>
          <w:rtl/>
        </w:rPr>
        <w:t xml:space="preserve"> </w:t>
      </w:r>
      <w:r w:rsidRPr="00713EB9">
        <w:rPr>
          <w:rFonts w:cs="Akhbar MT" w:hint="cs"/>
          <w:sz w:val="24"/>
          <w:szCs w:val="24"/>
          <w:rtl/>
        </w:rPr>
        <w:t>أنها</w:t>
      </w:r>
      <w:r w:rsidRPr="00713EB9">
        <w:rPr>
          <w:rFonts w:cs="Akhbar MT"/>
          <w:sz w:val="24"/>
          <w:szCs w:val="24"/>
          <w:rtl/>
        </w:rPr>
        <w:t xml:space="preserve"> </w:t>
      </w:r>
      <w:r w:rsidRPr="00713EB9">
        <w:rPr>
          <w:rFonts w:cs="Akhbar MT" w:hint="cs"/>
          <w:sz w:val="24"/>
          <w:szCs w:val="24"/>
          <w:rtl/>
        </w:rPr>
        <w:t>موجودة</w:t>
      </w:r>
      <w:r w:rsidRPr="00713EB9">
        <w:rPr>
          <w:rFonts w:cs="Akhbar MT"/>
          <w:sz w:val="24"/>
          <w:szCs w:val="24"/>
          <w:rtl/>
        </w:rPr>
        <w:t xml:space="preserve"> </w:t>
      </w:r>
      <w:r w:rsidRPr="00713EB9">
        <w:rPr>
          <w:rFonts w:cs="Akhbar MT" w:hint="cs"/>
          <w:sz w:val="24"/>
          <w:szCs w:val="24"/>
          <w:rtl/>
        </w:rPr>
        <w:t>أيضاً</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منطقة</w:t>
      </w:r>
      <w:r w:rsidRPr="00713EB9">
        <w:rPr>
          <w:rFonts w:cs="Akhbar MT"/>
          <w:sz w:val="24"/>
          <w:szCs w:val="24"/>
          <w:rtl/>
        </w:rPr>
        <w:t xml:space="preserve"> </w:t>
      </w:r>
      <w:r w:rsidRPr="00713EB9">
        <w:rPr>
          <w:rFonts w:cs="Akhbar MT" w:hint="cs"/>
          <w:sz w:val="24"/>
          <w:szCs w:val="24"/>
          <w:rtl/>
        </w:rPr>
        <w:t>كامبانيا.</w:t>
      </w:r>
    </w:p>
    <w:p w14:paraId="2DAC3FFB" w14:textId="77777777" w:rsidR="000661BD" w:rsidRPr="00713EB9" w:rsidRDefault="000661BD" w:rsidP="000661BD">
      <w:pPr>
        <w:bidi/>
        <w:spacing w:line="360" w:lineRule="auto"/>
        <w:jc w:val="both"/>
        <w:rPr>
          <w:rFonts w:cs="Akhbar MT"/>
          <w:sz w:val="32"/>
          <w:szCs w:val="32"/>
          <w:rtl/>
        </w:rPr>
      </w:pPr>
      <w:r w:rsidRPr="00713EB9">
        <w:rPr>
          <w:rFonts w:cs="Akhbar MT" w:hint="cs"/>
          <w:sz w:val="24"/>
          <w:szCs w:val="24"/>
          <w:rtl/>
        </w:rPr>
        <w:lastRenderedPageBreak/>
        <w:t xml:space="preserve"> </w:t>
      </w:r>
      <w:r w:rsidRPr="00713EB9">
        <w:rPr>
          <w:rFonts w:cs="Akhbar MT" w:hint="cs"/>
          <w:sz w:val="32"/>
          <w:szCs w:val="32"/>
          <w:rtl/>
        </w:rPr>
        <w:t>فِي عالَمِ الإعلَانَات الإيطَالِي في الثمَانينِيَّات، لَم يكُن بالإمكَانِ تنَاولُ أيِّ شَيءٍ مَا لَم تَسْبَغ عليْهِ القدَاسَةُ أوَّلًا مِن خِلَال مروْرهِ مِن يَدَي الأُم، ممَّا جعَل السِينَاريو الأكثَر شُيوْعًا يتمَثَّلُ بتَقديْمِ أُمٍّ مُبتَسِمَةٍ الطبَقَ لعَائِلَتِهَا على المَائِدَة. توجَّبَ على السُلَعِ الأَجنَبيَّةِ الجَديْدَةِ خَاصَّةً أَن تحْظَى بموَافقَةِ الأُم، تلْكَ الضمَانَة الأسَاسيَّة التِي تُحَدِّدُ إذَا كانَ المُنتَج جيِّدًا وأَصيْلًا. يسأَلُ طفْلٌ بأحَدِ الحَملَات التِجَاريَّة: "مَا هوَ المَايونيْز ياَ أُمِّي؟". يَأتِي الرَد: "لكنَّكَ تَعرِفُ أنَّهَا صَلصَةُ شَرِكَةِ كالفي". لَاتزَالُ الأمُّ تُبَجَّلُ في إعلَانَاتِ الطعَامِ الإيطاليَّة التِي لَا حصْرَ لهَا دَاخِلَ البِلَادِ وخَارجِهَا، بيْدَ أنَّ المُفارقَة هيَ أنَّ الوجوْد التَارِيخِي للأُمِّ كانَ قَصِيْرًا نِسبًّيًا، ومُضطَرِبًا بفِعْلِ الضُغوْطِ المُتنَافِسَة مِن الأَطفَال، العمَل، وتوَقُّعَات النَاس الآخَريْن.</w:t>
      </w:r>
    </w:p>
    <w:p w14:paraId="441F547A"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كانَت الضُغوْط على الأُمَّهَاتِ كبيْرَةً، لدرجَةٍ توجَّبَ أَن يُقدَّمَ شَيءٌ مَا، وفِي الثمَانينيَّات تَمَّ الاستِقرَارُ على تَقْدِيمِ مَعكروْنَةِ التورتيليني.</w:t>
      </w:r>
    </w:p>
    <w:p w14:paraId="00F8B36D" w14:textId="77777777" w:rsidR="000661BD" w:rsidRPr="00713EB9" w:rsidRDefault="000661BD" w:rsidP="000661BD">
      <w:pPr>
        <w:bidi/>
        <w:spacing w:line="360" w:lineRule="auto"/>
        <w:jc w:val="both"/>
        <w:rPr>
          <w:rFonts w:cs="Akhbar MT"/>
          <w:sz w:val="32"/>
          <w:szCs w:val="32"/>
          <w:rtl/>
        </w:rPr>
      </w:pPr>
    </w:p>
    <w:p w14:paraId="60080DAD" w14:textId="77777777" w:rsidR="000661BD" w:rsidRPr="00713EB9" w:rsidRDefault="000661BD" w:rsidP="000661BD">
      <w:pPr>
        <w:bidi/>
        <w:spacing w:line="360" w:lineRule="auto"/>
        <w:jc w:val="center"/>
        <w:rPr>
          <w:rFonts w:cs="Akhbar MT"/>
          <w:b/>
          <w:bCs/>
          <w:sz w:val="32"/>
          <w:szCs w:val="32"/>
          <w:rtl/>
        </w:rPr>
      </w:pPr>
      <w:r w:rsidRPr="00713EB9">
        <w:rPr>
          <w:rFonts w:cs="Akhbar MT" w:hint="cs"/>
          <w:b/>
          <w:bCs/>
          <w:sz w:val="32"/>
          <w:szCs w:val="32"/>
          <w:rtl/>
        </w:rPr>
        <w:t>مَعكروْنَةُ تورتيليني الضِفْدَع</w:t>
      </w:r>
    </w:p>
    <w:p w14:paraId="30017EB7"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بحَوزَتِنَا تَوجِيْهٌ هَامٌّ مِن "صوفيا لورين" بأنَّه</w:t>
      </w:r>
      <w:r w:rsidRPr="00713EB9">
        <w:rPr>
          <w:rFonts w:hint="cs"/>
          <w:rtl/>
        </w:rPr>
        <w:t xml:space="preserve"> </w:t>
      </w:r>
      <w:r w:rsidRPr="00713EB9">
        <w:rPr>
          <w:rFonts w:cs="Akhbar MT" w:hint="cs"/>
          <w:sz w:val="32"/>
          <w:szCs w:val="32"/>
          <w:rtl/>
        </w:rPr>
        <w:t>لَا توجَدُ مديْنَةٌ أو قَريَةٌ فِي وَادِي بو لَم تحْظَ بشرَفِ إطلَاقِ اسمِهَا على تنوُّعٍ خَاصٍّ مِنَ المعكروْنَة المَحشيَّة التِي تُدعَى كابيليتي (القُبَّعاتُ الصَغيْرَة)، التورتيليني، الرافيولي وهَلُمَّ جرًا. فوَصفَتُهَا لحَشْوَة معكروْنَة التورتيليني قَديْمَة الطِرَاز بشَكلٍ رَائِع، إِذ تتضَمَّنُ مُخَّ العِجْل معَ الزُبدَة، ولحْمَ الخِنزيْرِ المَفروْم، المَرتدِيلَّا، جُبنَة البَارمِيزَان، البَيْض، والقَليْلَ جدًا مِن جوْزَةِ الطِيْب. غيْرَ أَنَّهُ بذَات الوَقتِ الذِي ضمَّت فيْهِ "صوفيا لورين" صَوْتهَا إلى الأَخلَاقِيَّات الريفِيَّة المُتوَاضِعَة للمَعكروْنَة المَحشِيَّة، كانَت التورتيليني تَستعِدُّ للهيمَنَةِ على العَالَم.</w:t>
      </w:r>
    </w:p>
    <w:p w14:paraId="446701C1"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يعوْدُ تاريْخُ التورتيليني وأنوَاع المعكروْنَة المَحشِيَّة الأُخرَى إلى العصوْرِ الوسْطَى: فقَد انْدرَجَت ضمْنَ المخطوْطَة الفينيسِيَّة "كتابٌ للطَهي" ومْنذُ ذلِكَ الحِيْن راحَت تُكتَبُ في كُلِّ مجموْعَةِ وصَفَاتٍ إيطاليَّةٍ تقريْبًا. وبمروْرِ الوَقْت ،أصْبحَت جزْءًا مِن التقَالِيد الغنيَّة للطعَام </w:t>
      </w:r>
      <w:r w:rsidRPr="00713EB9">
        <w:rPr>
          <w:rFonts w:cs="Akhbar MT" w:hint="cs"/>
          <w:sz w:val="32"/>
          <w:szCs w:val="32"/>
          <w:rtl/>
        </w:rPr>
        <w:lastRenderedPageBreak/>
        <w:t>الاحتِفَالي فِي العدْيدِ مِن أجزَاءِ الشمَالِ الإيطَالِي. لقَد تضمَّنَت الاحتِفالَات الطعَام الذِي ميَّزَ طقوْسَ عبوْرِ الأروَاحِ (الولَادَة أو المَوْت) حتَّى في العائِلَات المتوَاضِعَة، فالمعكروْنَة الطازَجَة المُحضَّرَة فيِ المَنزِل غالبًا مَا يتِمُّ إِعدادُها في أوقَاتِ الوَفْرَة النَادِرَة المَليْئَة بالشعَائِر. فِي أجزَاءٍ مِن إقليْمِ رومانيا اعتُبرَت الباستيلي (معكروْنَة لهَا شَكلُ الدوْدَة مُعدَّة معَ فُتَات الخُبْز) طبَقَ عيْدِ الفِصْح، أمَّا في الريْفِ قُربَ "رافينا" فقَد جرَت العادَةُ أَن يتِمَّ الاحتِفَالُ بسلَامَةِ وِلَادَة</w:t>
      </w:r>
      <w:r w:rsidRPr="00713EB9">
        <w:rPr>
          <w:rFonts w:hint="cs"/>
          <w:rtl/>
        </w:rPr>
        <w:t xml:space="preserve"> </w:t>
      </w:r>
      <w:r w:rsidRPr="00713EB9">
        <w:rPr>
          <w:rFonts w:cs="Akhbar MT" w:hint="cs"/>
          <w:sz w:val="32"/>
          <w:szCs w:val="32"/>
          <w:rtl/>
        </w:rPr>
        <w:t xml:space="preserve">الطِفْلِ الذَكرِ بطبَقِ النوكِي، أمَّا الطِفْلَة فبِطبَقٍ من اللَّازانْيَا. </w:t>
      </w:r>
    </w:p>
    <w:p w14:paraId="3EBB29B2"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تنتَمِي معكروْنَة التورتيليني إلى ذَاتِ النوْعِ مِن التخَصُّصَات الاحتِفَاليَّة.</w:t>
      </w:r>
    </w:p>
    <w:p w14:paraId="2D3B70AD" w14:textId="4630811B" w:rsidR="000661BD" w:rsidRPr="00713EB9" w:rsidRDefault="000661BD" w:rsidP="000661BD">
      <w:pPr>
        <w:bidi/>
        <w:spacing w:line="360" w:lineRule="auto"/>
        <w:jc w:val="both"/>
        <w:rPr>
          <w:rFonts w:cs="Akhbar MT"/>
          <w:sz w:val="24"/>
          <w:szCs w:val="24"/>
          <w:rtl/>
        </w:rPr>
      </w:pPr>
      <w:r w:rsidRPr="00713EB9">
        <w:rPr>
          <w:rFonts w:cs="Akhbar MT" w:hint="cs"/>
          <w:sz w:val="32"/>
          <w:szCs w:val="32"/>
          <w:rtl/>
        </w:rPr>
        <w:t xml:space="preserve">  -----------                                                                                        </w:t>
      </w:r>
      <w:r w:rsidRPr="00713EB9">
        <w:rPr>
          <w:rFonts w:cs="Akhbar MT" w:hint="cs"/>
          <w:sz w:val="24"/>
          <w:szCs w:val="24"/>
          <w:rtl/>
        </w:rPr>
        <w:t>*عيد الفصح: أو عيد</w:t>
      </w:r>
      <w:r w:rsidRPr="00713EB9">
        <w:rPr>
          <w:rFonts w:cs="Akhbar MT"/>
          <w:sz w:val="24"/>
          <w:szCs w:val="24"/>
          <w:rtl/>
        </w:rPr>
        <w:t xml:space="preserve"> </w:t>
      </w:r>
      <w:r w:rsidRPr="00713EB9">
        <w:rPr>
          <w:rFonts w:cs="Akhbar MT" w:hint="cs"/>
          <w:sz w:val="24"/>
          <w:szCs w:val="24"/>
          <w:rtl/>
        </w:rPr>
        <w:t>القيامة،</w:t>
      </w:r>
      <w:r w:rsidRPr="00713EB9">
        <w:rPr>
          <w:rFonts w:cs="Akhbar MT"/>
          <w:sz w:val="24"/>
          <w:szCs w:val="24"/>
          <w:rtl/>
        </w:rPr>
        <w:t xml:space="preserve"> </w:t>
      </w:r>
      <w:r w:rsidRPr="00713EB9">
        <w:rPr>
          <w:rFonts w:cs="Akhbar MT" w:hint="cs"/>
          <w:sz w:val="24"/>
          <w:szCs w:val="24"/>
          <w:rtl/>
        </w:rPr>
        <w:t>هو</w:t>
      </w:r>
      <w:r w:rsidRPr="00713EB9">
        <w:rPr>
          <w:rFonts w:cs="Akhbar MT"/>
          <w:sz w:val="24"/>
          <w:szCs w:val="24"/>
          <w:rtl/>
        </w:rPr>
        <w:t xml:space="preserve"> </w:t>
      </w:r>
      <w:r w:rsidRPr="00713EB9">
        <w:rPr>
          <w:rFonts w:cs="Akhbar MT" w:hint="cs"/>
          <w:sz w:val="24"/>
          <w:szCs w:val="24"/>
          <w:rtl/>
        </w:rPr>
        <w:t>أعظم</w:t>
      </w:r>
      <w:r w:rsidRPr="00713EB9">
        <w:rPr>
          <w:rFonts w:cs="Akhbar MT"/>
          <w:sz w:val="24"/>
          <w:szCs w:val="24"/>
          <w:rtl/>
        </w:rPr>
        <w:t xml:space="preserve"> </w:t>
      </w:r>
      <w:r w:rsidRPr="00713EB9">
        <w:rPr>
          <w:rFonts w:cs="Akhbar MT" w:hint="cs"/>
          <w:sz w:val="24"/>
          <w:szCs w:val="24"/>
          <w:rtl/>
        </w:rPr>
        <w:t>الأعياد</w:t>
      </w:r>
      <w:r w:rsidRPr="00713EB9">
        <w:rPr>
          <w:rFonts w:cs="Akhbar MT"/>
          <w:sz w:val="24"/>
          <w:szCs w:val="24"/>
          <w:rtl/>
        </w:rPr>
        <w:t xml:space="preserve"> </w:t>
      </w:r>
      <w:r w:rsidRPr="00713EB9">
        <w:rPr>
          <w:rFonts w:cs="Akhbar MT" w:hint="cs"/>
          <w:sz w:val="24"/>
          <w:szCs w:val="24"/>
          <w:rtl/>
        </w:rPr>
        <w:t>المسيحية</w:t>
      </w:r>
      <w:r w:rsidRPr="00713EB9">
        <w:rPr>
          <w:rFonts w:cs="Akhbar MT"/>
          <w:sz w:val="24"/>
          <w:szCs w:val="24"/>
          <w:rtl/>
        </w:rPr>
        <w:t xml:space="preserve"> </w:t>
      </w:r>
      <w:r w:rsidRPr="00713EB9">
        <w:rPr>
          <w:rFonts w:cs="Akhbar MT" w:hint="cs"/>
          <w:sz w:val="24"/>
          <w:szCs w:val="24"/>
          <w:rtl/>
        </w:rPr>
        <w:t>وأكبرها،</w:t>
      </w:r>
      <w:r w:rsidRPr="00713EB9">
        <w:rPr>
          <w:rFonts w:cs="Akhbar MT"/>
          <w:sz w:val="24"/>
          <w:szCs w:val="24"/>
          <w:rtl/>
        </w:rPr>
        <w:t xml:space="preserve"> </w:t>
      </w:r>
      <w:r w:rsidRPr="00713EB9">
        <w:rPr>
          <w:rFonts w:cs="Akhbar MT" w:hint="cs"/>
          <w:sz w:val="24"/>
          <w:szCs w:val="24"/>
          <w:rtl/>
        </w:rPr>
        <w:t>تستذكر</w:t>
      </w:r>
      <w:r w:rsidRPr="00713EB9">
        <w:rPr>
          <w:rFonts w:cs="Akhbar MT"/>
          <w:sz w:val="24"/>
          <w:szCs w:val="24"/>
          <w:rtl/>
        </w:rPr>
        <w:t xml:space="preserve"> </w:t>
      </w:r>
      <w:r w:rsidRPr="00713EB9">
        <w:rPr>
          <w:rFonts w:cs="Akhbar MT" w:hint="cs"/>
          <w:sz w:val="24"/>
          <w:szCs w:val="24"/>
          <w:rtl/>
        </w:rPr>
        <w:t>فيه</w:t>
      </w:r>
      <w:r w:rsidRPr="00713EB9">
        <w:rPr>
          <w:rFonts w:cs="Akhbar MT"/>
          <w:sz w:val="24"/>
          <w:szCs w:val="24"/>
          <w:rtl/>
        </w:rPr>
        <w:t xml:space="preserve"> </w:t>
      </w:r>
      <w:r w:rsidRPr="00713EB9">
        <w:rPr>
          <w:rFonts w:cs="Akhbar MT" w:hint="cs"/>
          <w:sz w:val="24"/>
          <w:szCs w:val="24"/>
          <w:rtl/>
        </w:rPr>
        <w:t>قيامة</w:t>
      </w:r>
      <w:r w:rsidRPr="00713EB9">
        <w:rPr>
          <w:rFonts w:cs="Akhbar MT"/>
          <w:sz w:val="24"/>
          <w:szCs w:val="24"/>
          <w:rtl/>
        </w:rPr>
        <w:t xml:space="preserve"> </w:t>
      </w:r>
      <w:r w:rsidRPr="00713EB9">
        <w:rPr>
          <w:rFonts w:cs="Akhbar MT" w:hint="cs"/>
          <w:sz w:val="24"/>
          <w:szCs w:val="24"/>
          <w:rtl/>
        </w:rPr>
        <w:t>المسيح</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بين</w:t>
      </w:r>
      <w:r w:rsidRPr="00713EB9">
        <w:rPr>
          <w:rFonts w:cs="Akhbar MT"/>
          <w:sz w:val="24"/>
          <w:szCs w:val="24"/>
          <w:rtl/>
        </w:rPr>
        <w:t xml:space="preserve"> </w:t>
      </w:r>
      <w:r w:rsidRPr="00713EB9">
        <w:rPr>
          <w:rFonts w:cs="Akhbar MT" w:hint="cs"/>
          <w:sz w:val="24"/>
          <w:szCs w:val="24"/>
          <w:rtl/>
        </w:rPr>
        <w:t>الأموات</w:t>
      </w:r>
      <w:r w:rsidRPr="00713EB9">
        <w:rPr>
          <w:rFonts w:cs="Akhbar MT"/>
          <w:sz w:val="24"/>
          <w:szCs w:val="24"/>
          <w:rtl/>
        </w:rPr>
        <w:t xml:space="preserve"> </w:t>
      </w:r>
      <w:r w:rsidRPr="00713EB9">
        <w:rPr>
          <w:rFonts w:cs="Akhbar MT" w:hint="cs"/>
          <w:sz w:val="24"/>
          <w:szCs w:val="24"/>
          <w:rtl/>
        </w:rPr>
        <w:t>بعد</w:t>
      </w:r>
      <w:r w:rsidRPr="00713EB9">
        <w:rPr>
          <w:rFonts w:cs="Akhbar MT"/>
          <w:sz w:val="24"/>
          <w:szCs w:val="24"/>
          <w:rtl/>
        </w:rPr>
        <w:t xml:space="preserve"> </w:t>
      </w:r>
      <w:r w:rsidRPr="00713EB9">
        <w:rPr>
          <w:rFonts w:cs="Akhbar MT" w:hint="cs"/>
          <w:sz w:val="24"/>
          <w:szCs w:val="24"/>
          <w:rtl/>
        </w:rPr>
        <w:t>ثلاثة</w:t>
      </w:r>
      <w:r w:rsidRPr="00713EB9">
        <w:rPr>
          <w:rFonts w:cs="Akhbar MT"/>
          <w:sz w:val="24"/>
          <w:szCs w:val="24"/>
          <w:rtl/>
        </w:rPr>
        <w:t xml:space="preserve"> </w:t>
      </w:r>
      <w:r w:rsidRPr="00713EB9">
        <w:rPr>
          <w:rFonts w:cs="Akhbar MT" w:hint="cs"/>
          <w:sz w:val="24"/>
          <w:szCs w:val="24"/>
          <w:rtl/>
        </w:rPr>
        <w:t>أيام</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صلبه</w:t>
      </w:r>
      <w:r w:rsidRPr="00713EB9">
        <w:rPr>
          <w:rFonts w:cs="Akhbar MT"/>
          <w:sz w:val="24"/>
          <w:szCs w:val="24"/>
          <w:rtl/>
        </w:rPr>
        <w:t xml:space="preserve"> </w:t>
      </w:r>
      <w:r w:rsidRPr="00713EB9">
        <w:rPr>
          <w:rFonts w:cs="Akhbar MT" w:hint="cs"/>
          <w:sz w:val="24"/>
          <w:szCs w:val="24"/>
          <w:rtl/>
        </w:rPr>
        <w:t>وموته</w:t>
      </w:r>
      <w:r w:rsidRPr="00713EB9">
        <w:rPr>
          <w:rFonts w:cs="Akhbar MT"/>
          <w:sz w:val="24"/>
          <w:szCs w:val="24"/>
          <w:rtl/>
        </w:rPr>
        <w:t xml:space="preserve"> </w:t>
      </w:r>
      <w:r w:rsidRPr="00713EB9">
        <w:rPr>
          <w:rFonts w:cs="Akhbar MT" w:hint="cs"/>
          <w:sz w:val="24"/>
          <w:szCs w:val="24"/>
          <w:rtl/>
        </w:rPr>
        <w:t>كما</w:t>
      </w:r>
      <w:r w:rsidRPr="00713EB9">
        <w:rPr>
          <w:rFonts w:cs="Akhbar MT"/>
          <w:sz w:val="24"/>
          <w:szCs w:val="24"/>
          <w:rtl/>
        </w:rPr>
        <w:t xml:space="preserve"> </w:t>
      </w:r>
      <w:r w:rsidRPr="00713EB9">
        <w:rPr>
          <w:rFonts w:cs="Akhbar MT" w:hint="cs"/>
          <w:sz w:val="24"/>
          <w:szCs w:val="24"/>
          <w:rtl/>
        </w:rPr>
        <w:t>هو</w:t>
      </w:r>
      <w:r w:rsidRPr="00713EB9">
        <w:rPr>
          <w:rFonts w:cs="Akhbar MT"/>
          <w:sz w:val="24"/>
          <w:szCs w:val="24"/>
          <w:rtl/>
        </w:rPr>
        <w:t xml:space="preserve"> </w:t>
      </w:r>
      <w:r w:rsidRPr="00713EB9">
        <w:rPr>
          <w:rFonts w:cs="Akhbar MT" w:hint="cs"/>
          <w:sz w:val="24"/>
          <w:szCs w:val="24"/>
          <w:rtl/>
        </w:rPr>
        <w:t>مسطور</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العهد</w:t>
      </w:r>
      <w:r w:rsidRPr="00713EB9">
        <w:rPr>
          <w:rFonts w:cs="Akhbar MT"/>
          <w:sz w:val="24"/>
          <w:szCs w:val="24"/>
          <w:rtl/>
        </w:rPr>
        <w:t xml:space="preserve"> </w:t>
      </w:r>
      <w:r w:rsidRPr="00713EB9">
        <w:rPr>
          <w:rFonts w:cs="Akhbar MT" w:hint="cs"/>
          <w:sz w:val="24"/>
          <w:szCs w:val="24"/>
          <w:rtl/>
        </w:rPr>
        <w:t>الجديد،</w:t>
      </w:r>
      <w:r w:rsidRPr="00713EB9">
        <w:rPr>
          <w:rFonts w:cs="Akhbar MT"/>
          <w:sz w:val="24"/>
          <w:szCs w:val="24"/>
          <w:rtl/>
        </w:rPr>
        <w:t xml:space="preserve"> </w:t>
      </w:r>
      <w:r w:rsidRPr="00713EB9">
        <w:rPr>
          <w:rFonts w:cs="Akhbar MT" w:hint="cs"/>
          <w:sz w:val="24"/>
          <w:szCs w:val="24"/>
          <w:rtl/>
        </w:rPr>
        <w:t>وفيه</w:t>
      </w:r>
      <w:r w:rsidRPr="00713EB9">
        <w:rPr>
          <w:rFonts w:cs="Akhbar MT"/>
          <w:sz w:val="24"/>
          <w:szCs w:val="24"/>
          <w:rtl/>
        </w:rPr>
        <w:t xml:space="preserve"> </w:t>
      </w:r>
      <w:r w:rsidRPr="00713EB9">
        <w:rPr>
          <w:rFonts w:cs="Akhbar MT" w:hint="cs"/>
          <w:sz w:val="24"/>
          <w:szCs w:val="24"/>
          <w:rtl/>
        </w:rPr>
        <w:t>ينتهي</w:t>
      </w:r>
      <w:r w:rsidRPr="00713EB9">
        <w:rPr>
          <w:rFonts w:cs="Akhbar MT"/>
          <w:sz w:val="24"/>
          <w:szCs w:val="24"/>
          <w:rtl/>
        </w:rPr>
        <w:t xml:space="preserve"> </w:t>
      </w:r>
      <w:r w:rsidRPr="00713EB9">
        <w:rPr>
          <w:rFonts w:cs="Akhbar MT" w:hint="cs"/>
          <w:sz w:val="24"/>
          <w:szCs w:val="24"/>
          <w:rtl/>
        </w:rPr>
        <w:t>الصوم</w:t>
      </w:r>
      <w:r w:rsidRPr="00713EB9">
        <w:rPr>
          <w:rFonts w:cs="Akhbar MT"/>
          <w:sz w:val="24"/>
          <w:szCs w:val="24"/>
          <w:rtl/>
        </w:rPr>
        <w:t xml:space="preserve"> </w:t>
      </w:r>
      <w:r w:rsidRPr="00713EB9">
        <w:rPr>
          <w:rFonts w:cs="Akhbar MT" w:hint="cs"/>
          <w:sz w:val="24"/>
          <w:szCs w:val="24"/>
          <w:rtl/>
        </w:rPr>
        <w:t>الكبير</w:t>
      </w:r>
      <w:r w:rsidRPr="00713EB9">
        <w:rPr>
          <w:rFonts w:cs="Akhbar MT"/>
          <w:sz w:val="24"/>
          <w:szCs w:val="24"/>
          <w:rtl/>
        </w:rPr>
        <w:t xml:space="preserve"> </w:t>
      </w:r>
      <w:r w:rsidRPr="00713EB9">
        <w:rPr>
          <w:rFonts w:cs="Akhbar MT" w:hint="cs"/>
          <w:sz w:val="24"/>
          <w:szCs w:val="24"/>
          <w:rtl/>
        </w:rPr>
        <w:t>الذي</w:t>
      </w:r>
      <w:r w:rsidRPr="00713EB9">
        <w:rPr>
          <w:rFonts w:cs="Akhbar MT"/>
          <w:sz w:val="24"/>
          <w:szCs w:val="24"/>
          <w:rtl/>
        </w:rPr>
        <w:t xml:space="preserve"> </w:t>
      </w:r>
      <w:r w:rsidRPr="00713EB9">
        <w:rPr>
          <w:rFonts w:cs="Akhbar MT" w:hint="cs"/>
          <w:sz w:val="24"/>
          <w:szCs w:val="24"/>
          <w:rtl/>
        </w:rPr>
        <w:t>يستمر</w:t>
      </w:r>
      <w:r w:rsidRPr="00713EB9">
        <w:rPr>
          <w:rFonts w:cs="Akhbar MT"/>
          <w:sz w:val="24"/>
          <w:szCs w:val="24"/>
          <w:rtl/>
        </w:rPr>
        <w:t xml:space="preserve"> </w:t>
      </w:r>
      <w:r w:rsidRPr="00713EB9">
        <w:rPr>
          <w:rFonts w:cs="Akhbar MT" w:hint="cs"/>
          <w:sz w:val="24"/>
          <w:szCs w:val="24"/>
          <w:rtl/>
        </w:rPr>
        <w:t>عادة</w:t>
      </w:r>
      <w:r w:rsidRPr="00713EB9">
        <w:rPr>
          <w:rFonts w:cs="Akhbar MT"/>
          <w:sz w:val="24"/>
          <w:szCs w:val="24"/>
          <w:rtl/>
        </w:rPr>
        <w:t xml:space="preserve"> </w:t>
      </w:r>
      <w:r w:rsidRPr="00713EB9">
        <w:rPr>
          <w:rFonts w:cs="Akhbar MT" w:hint="cs"/>
          <w:sz w:val="24"/>
          <w:szCs w:val="24"/>
          <w:rtl/>
        </w:rPr>
        <w:t>أربعين</w:t>
      </w:r>
      <w:r w:rsidRPr="00713EB9">
        <w:rPr>
          <w:rFonts w:cs="Akhbar MT"/>
          <w:sz w:val="24"/>
          <w:szCs w:val="24"/>
          <w:rtl/>
        </w:rPr>
        <w:t xml:space="preserve"> </w:t>
      </w:r>
      <w:r w:rsidRPr="00713EB9">
        <w:rPr>
          <w:rFonts w:cs="Akhbar MT" w:hint="cs"/>
          <w:sz w:val="24"/>
          <w:szCs w:val="24"/>
          <w:rtl/>
        </w:rPr>
        <w:t>يوماً؛</w:t>
      </w:r>
      <w:r w:rsidRPr="00713EB9">
        <w:rPr>
          <w:rFonts w:cs="Akhbar MT"/>
          <w:sz w:val="24"/>
          <w:szCs w:val="24"/>
          <w:rtl/>
        </w:rPr>
        <w:t xml:space="preserve"> </w:t>
      </w:r>
      <w:r w:rsidRPr="00713EB9">
        <w:rPr>
          <w:rFonts w:cs="Akhbar MT" w:hint="cs"/>
          <w:sz w:val="24"/>
          <w:szCs w:val="24"/>
          <w:rtl/>
        </w:rPr>
        <w:t>كما</w:t>
      </w:r>
      <w:r w:rsidRPr="00713EB9">
        <w:rPr>
          <w:rFonts w:cs="Akhbar MT"/>
          <w:sz w:val="24"/>
          <w:szCs w:val="24"/>
          <w:rtl/>
        </w:rPr>
        <w:t xml:space="preserve"> </w:t>
      </w:r>
      <w:r w:rsidRPr="00713EB9">
        <w:rPr>
          <w:rFonts w:cs="Akhbar MT" w:hint="cs"/>
          <w:sz w:val="24"/>
          <w:szCs w:val="24"/>
          <w:rtl/>
        </w:rPr>
        <w:t>ينتهي</w:t>
      </w:r>
      <w:r w:rsidRPr="00713EB9">
        <w:rPr>
          <w:rFonts w:cs="Akhbar MT"/>
          <w:sz w:val="24"/>
          <w:szCs w:val="24"/>
          <w:rtl/>
        </w:rPr>
        <w:t xml:space="preserve"> </w:t>
      </w:r>
      <w:r w:rsidRPr="00713EB9">
        <w:rPr>
          <w:rFonts w:cs="Akhbar MT" w:hint="cs"/>
          <w:sz w:val="24"/>
          <w:szCs w:val="24"/>
          <w:rtl/>
        </w:rPr>
        <w:t>أسبوع</w:t>
      </w:r>
      <w:r w:rsidRPr="00713EB9">
        <w:rPr>
          <w:rFonts w:cs="Akhbar MT"/>
          <w:sz w:val="24"/>
          <w:szCs w:val="24"/>
          <w:rtl/>
        </w:rPr>
        <w:t xml:space="preserve"> </w:t>
      </w:r>
      <w:r w:rsidRPr="00713EB9">
        <w:rPr>
          <w:rFonts w:cs="Akhbar MT" w:hint="cs"/>
          <w:sz w:val="24"/>
          <w:szCs w:val="24"/>
          <w:rtl/>
        </w:rPr>
        <w:t>الآلام،</w:t>
      </w:r>
      <w:r w:rsidRPr="00713EB9">
        <w:rPr>
          <w:rFonts w:cs="Akhbar MT"/>
          <w:sz w:val="24"/>
          <w:szCs w:val="24"/>
          <w:rtl/>
        </w:rPr>
        <w:t xml:space="preserve"> </w:t>
      </w:r>
      <w:r w:rsidRPr="00713EB9">
        <w:rPr>
          <w:rFonts w:cs="Akhbar MT" w:hint="cs"/>
          <w:sz w:val="24"/>
          <w:szCs w:val="24"/>
          <w:rtl/>
        </w:rPr>
        <w:t>ويبدأ</w:t>
      </w:r>
      <w:r w:rsidRPr="00713EB9">
        <w:rPr>
          <w:rFonts w:cs="Akhbar MT"/>
          <w:sz w:val="24"/>
          <w:szCs w:val="24"/>
          <w:rtl/>
        </w:rPr>
        <w:t xml:space="preserve"> </w:t>
      </w:r>
      <w:r w:rsidRPr="00713EB9">
        <w:rPr>
          <w:rFonts w:cs="Akhbar MT" w:hint="cs"/>
          <w:sz w:val="24"/>
          <w:szCs w:val="24"/>
          <w:rtl/>
        </w:rPr>
        <w:t>زمن</w:t>
      </w:r>
      <w:r w:rsidRPr="00713EB9">
        <w:rPr>
          <w:rFonts w:cs="Akhbar MT"/>
          <w:sz w:val="24"/>
          <w:szCs w:val="24"/>
          <w:rtl/>
        </w:rPr>
        <w:t xml:space="preserve"> </w:t>
      </w:r>
      <w:r w:rsidRPr="00713EB9">
        <w:rPr>
          <w:rFonts w:cs="Akhbar MT" w:hint="cs"/>
          <w:sz w:val="24"/>
          <w:szCs w:val="24"/>
          <w:rtl/>
        </w:rPr>
        <w:t>القيامة</w:t>
      </w:r>
      <w:r w:rsidRPr="00713EB9">
        <w:rPr>
          <w:rFonts w:cs="Akhbar MT"/>
          <w:sz w:val="24"/>
          <w:szCs w:val="24"/>
          <w:rtl/>
        </w:rPr>
        <w:t xml:space="preserve"> </w:t>
      </w:r>
      <w:r w:rsidRPr="00713EB9">
        <w:rPr>
          <w:rFonts w:cs="Akhbar MT" w:hint="cs"/>
          <w:sz w:val="24"/>
          <w:szCs w:val="24"/>
          <w:rtl/>
        </w:rPr>
        <w:t>المستمر.</w:t>
      </w:r>
    </w:p>
    <w:p w14:paraId="5C5E5C9C" w14:textId="77777777" w:rsidR="000661BD" w:rsidRPr="00713EB9" w:rsidRDefault="000661BD" w:rsidP="000661BD">
      <w:pPr>
        <w:bidi/>
        <w:spacing w:line="360" w:lineRule="auto"/>
        <w:jc w:val="both"/>
        <w:rPr>
          <w:rFonts w:cs="Akhbar MT"/>
          <w:sz w:val="32"/>
          <w:szCs w:val="32"/>
          <w:rtl/>
        </w:rPr>
      </w:pPr>
      <w:r w:rsidRPr="00713EB9">
        <w:rPr>
          <w:rFonts w:cs="Akhbar MT" w:hint="cs"/>
          <w:sz w:val="24"/>
          <w:szCs w:val="24"/>
          <w:rtl/>
        </w:rPr>
        <w:t xml:space="preserve"> </w:t>
      </w:r>
      <w:r w:rsidRPr="00713EB9">
        <w:rPr>
          <w:rFonts w:cs="Akhbar MT" w:hint="cs"/>
          <w:sz w:val="32"/>
          <w:szCs w:val="32"/>
          <w:highlight w:val="green"/>
          <w:rtl/>
        </w:rPr>
        <w:t>295</w:t>
      </w:r>
      <w:r w:rsidRPr="00713EB9">
        <w:rPr>
          <w:rFonts w:cs="Akhbar MT" w:hint="cs"/>
          <w:sz w:val="32"/>
          <w:szCs w:val="32"/>
          <w:rtl/>
        </w:rPr>
        <w:t xml:space="preserve"> بالنِسبَة للإيطاليِّين الشمَاليِّين الذيْنَ بوِسعِهِم غالِبًا تحَمُّل نفقَاتِ إعدَادِهَا، فقَد جرَت العادَةُ أَن تُحَضَّرَ التورتيليني كطبَقِ غدَاءِ يَوْمِ الأَحَد. ومَعَ التورتيليني، كانَت العائِلَاتُ تُعيْدُ التَأكيْدَ على أنَّ كلَّ شَيءٍ يسيْرُ على مَا يُرَام، والجميْعُ حَاضِرون، إنَّهَا مُتعَةٌ استِثنَائيَّة. كمَا وفَّرَت الحَشْوَة أيْضًا طريْقَةً لِاستِخدَامِ بقايَا الطعَامِ بشَكلٍ مُناسِب-الاستِعرَاض المِثَالي لسِحْرِ الأُم. وهكذَا فإنَّ فِكرَة وَصفَةٍ وَحِيْدَةٍ تتَّصِفُ بالأصَالةِ لمثْلِ هكَذا طبَق، لَن تَبدو مَنطقيَّةً بالنِسبَةِ للنِسَاء اللَّواتِي أَمضَيْنَ ساعَاتٍ طِوَالًا في صُنعِ التورتيليني، وأَورثْنَ مهَاراتِهُنَّ لبنَاتهِن، وكذَلِك شِرَاء التورتيليني مِن أيِّ أحَدٍ لَا يَعرِفْنَهُ أَو يَثِقْنَ بِه- فَمَن يعَلَمُ مَا هِي القُمامَة التِي قَد تكوْنُ بدَاخلِه؟</w:t>
      </w:r>
    </w:p>
    <w:p w14:paraId="2B13BC9E"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 xml:space="preserve">ولَكِن فِي الوَقْتِ الذِي يَرَاهَا فيْهِ بعْضُ الناسِ عادةً غِذَائيَّةً تقليدِيَّة، فهُنَاكَ آخَروْنَ يَنظروْنَ إلَيْهَا كفُرصَةٍ تَسويقِيَّة. في عام 1961، وفي ذَرْوَةِ المُعجِزَة الاقتِصَاديَّة، بدأَ ابْنُ خبَّازٍ يبْلغُ مِن العُمرِ أرْبعةً وعشريْنَ عامًا بالقُرْبِ مِن "فيرونا" بمَنطِقَة "فينيتو" شمَال شَرْقِ إيطاليا، بصُنْعِ معكروْنَةٍ طازَجَةٍ في وَرْشَةِ عمَلٍ صَغيْرَةٍ أَقرضَها إيَّاه وَالِد زَوجتَهُ. ترَكَّز عمَلُ "جيوفاني </w:t>
      </w:r>
      <w:r w:rsidRPr="00713EB9">
        <w:rPr>
          <w:rFonts w:cs="Akhbar MT" w:hint="cs"/>
          <w:sz w:val="32"/>
          <w:szCs w:val="32"/>
          <w:rtl/>
        </w:rPr>
        <w:lastRenderedPageBreak/>
        <w:t>رانا" على التورتيليني باللَّحِم، وقَد تمَّ صُنعهَا يَوْمَي الجُمعَة والسَبت، ليتمَكَّنوا مِن بَيْعِهَا إلى المتَاجِر المَحليَّة جَاهِزَةً لغدَاءِ يوْمِ الأحَد، وقَاموا بصُنْعِ معكروْنَة الفيتوتشيني والنوكي أيْضًا بسَائِرِ أيَّامِ الأُسبوْع لإبْقَاءِ الموظَّفيْنَ والآلَاتِ مَشغوْلِين.</w:t>
      </w:r>
    </w:p>
    <w:p w14:paraId="2F37BB1D"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إنَّ الخمْسَة والأربعيْنَ إلى الخمْسَةِ والستِّين رِطْلًا مِن التورتيليني التِي أنتَجهَا "رانا" فِي هَذهِ المَرحلَة لَم تُميِّزه إلى حَدٍّ كبيْرٍ عَن بقيَّةِ المُنتجِيْن المحَليِّين العَديْدِين، ولَكِن إِن كانَت بدايَاتهُ حِرَفِيَّة، فإنَّ غايَاتِهِ صِنَاعيَّة. إنَّ الخِطَّة التجاريَّة لـ"رانا" مبنيَّةً على فهْمِ المُتغيِّرَات التِي تجْرِي على قدَمٍ وسَاق في حيَاةِ النِسَاء. لقَد أصْبحَت طقوْسُ صُنْعِ "التورتيليني" تستَهلِكُ الكثيْرَ مِن الوقْتِ بالنِسبَة للأُمَّهات اللَّواتِي يعمَلْنَ بالإضَافةِ إلى عِبءِ الأطفَالِ ووَاجبَاتهِم المَنزليَّة، ومَع ذَلِك فغدَاءُ يَوْمِ الأحَدِ لَم يفْقِد أيًا مِن رمزيَّته. فِي الوَاقِع، بالوَقتِ الذِي باتَت فيْهِ العائِلَاتُ أكثَر تشَتُّتًا، اكتسَبَ اجتماعُهم حوْلَ المَائِدَة مرَّةً في الأُسبوْعِ قوَّةً عاطِفيَّةً جديْدَة، وإِذَا أمْكَن حَلُّ مُشكِلَةِ قِلَّةِ الثِقَة المُحيْطَةِ بالتورتيليني المُبتَاعَة مِن المتَاجِر، فَمِن شَأْنِ ذَلِك أَن يفْتحَ سوْقًا جديْدَةً ضخْمَةً.</w:t>
      </w:r>
    </w:p>
    <w:p w14:paraId="0812067B"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لقَد حلَّ "جيوفاني رانا" مشكِلَة الثِقَة مِن خِلَال عدَمِ الإخْلَالِ أبَدًا بجوْدَةِ المُكوِّنَات في حشَوَاتِه، وعبْرَ بِنَاء علَاقَاتٍ شَخصِيَّةٍ معَ أصْحَابِ المتَاجِر الذيْنَ بَاعوا مَعكرونتَه، وبعْدَ ثلَاثِ سنِيْن على تَأسِيْسِه عَمَلِه، نقَلَهُ إلى مصْنَعٍ أَكبَر بعَشْرة أضْعَاف، وفي عَامِ 1968، أَي السنَة التِي وضَعَت فيْهَا "صوفيا لورين" أوَّلَ طفْلٍ لهَا، أدْخَل "رانا" تِقنيَّة البَسْترَة وذَلِك لإطَالَةِ فَترَةِ حِفْظِ مَعكروْنَتهِ مِن ثلَاثة إلى عَشْرة أيَّام- بالإمْكَانِ الآنَ أَن تُباعَ فِي مكَانٍ أبْعَد بكَثيْرٍ عَن مَوْقعِ صُنْعِهَا، وفِي سنَةِ 1969، بدأَ ببِنَاء مَصْنَعٍ آخَرَ أكبَر بسَبعِيْنَ مرَّةً تقريْبًا مِن ورْشَةِ العمَل الأَصلِيَّة.</w:t>
      </w:r>
    </w:p>
    <w:p w14:paraId="368F3FFA" w14:textId="77777777" w:rsidR="000661BD" w:rsidRPr="00713EB9" w:rsidRDefault="000661BD" w:rsidP="000661BD">
      <w:pPr>
        <w:bidi/>
        <w:spacing w:line="360" w:lineRule="auto"/>
        <w:jc w:val="both"/>
        <w:rPr>
          <w:rFonts w:cs="Akhbar MT"/>
          <w:sz w:val="24"/>
          <w:szCs w:val="24"/>
          <w:rtl/>
        </w:rPr>
      </w:pPr>
      <w:r w:rsidRPr="00713EB9">
        <w:rPr>
          <w:rFonts w:cs="Akhbar MT" w:hint="cs"/>
          <w:sz w:val="32"/>
          <w:szCs w:val="32"/>
          <w:rtl/>
        </w:rPr>
        <w:t xml:space="preserve"> ----------                                                                                         </w:t>
      </w:r>
      <w:r w:rsidRPr="00713EB9">
        <w:rPr>
          <w:rFonts w:cs="Akhbar MT" w:hint="cs"/>
          <w:sz w:val="24"/>
          <w:szCs w:val="24"/>
          <w:rtl/>
        </w:rPr>
        <w:t>*فيتوتشيني: أحد أنواع الباستا ذات شعبية في المطبخ الروماني. وتكون سميكة مسطحة، وتصنع من البيض و الدقيق، وهي على غرار تالياتيلي الطبق البولوني.</w:t>
      </w:r>
    </w:p>
    <w:p w14:paraId="30962281"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lastRenderedPageBreak/>
        <w:t>*البسترة:</w:t>
      </w:r>
      <w:r w:rsidRPr="00713EB9">
        <w:rPr>
          <w:rFonts w:cs="Akhbar MT"/>
          <w:sz w:val="24"/>
          <w:szCs w:val="24"/>
          <w:rtl/>
        </w:rPr>
        <w:t xml:space="preserve"> </w:t>
      </w:r>
      <w:r w:rsidRPr="00713EB9">
        <w:rPr>
          <w:rFonts w:cs="Akhbar MT" w:hint="cs"/>
          <w:sz w:val="24"/>
          <w:szCs w:val="24"/>
          <w:rtl/>
        </w:rPr>
        <w:t>عملية</w:t>
      </w:r>
      <w:r w:rsidRPr="00713EB9">
        <w:rPr>
          <w:rFonts w:cs="Akhbar MT"/>
          <w:sz w:val="24"/>
          <w:szCs w:val="24"/>
          <w:rtl/>
        </w:rPr>
        <w:t xml:space="preserve"> </w:t>
      </w:r>
      <w:r w:rsidRPr="00713EB9">
        <w:rPr>
          <w:rFonts w:cs="Akhbar MT" w:hint="cs"/>
          <w:sz w:val="24"/>
          <w:szCs w:val="24"/>
          <w:rtl/>
        </w:rPr>
        <w:t>تسخين</w:t>
      </w:r>
      <w:r w:rsidRPr="00713EB9">
        <w:rPr>
          <w:rFonts w:cs="Akhbar MT"/>
          <w:sz w:val="24"/>
          <w:szCs w:val="24"/>
          <w:rtl/>
        </w:rPr>
        <w:t xml:space="preserve"> </w:t>
      </w:r>
      <w:r w:rsidRPr="00713EB9">
        <w:rPr>
          <w:rFonts w:cs="Akhbar MT" w:hint="cs"/>
          <w:sz w:val="24"/>
          <w:szCs w:val="24"/>
          <w:rtl/>
        </w:rPr>
        <w:t>ورفع</w:t>
      </w:r>
      <w:r w:rsidRPr="00713EB9">
        <w:rPr>
          <w:rFonts w:cs="Akhbar MT"/>
          <w:sz w:val="24"/>
          <w:szCs w:val="24"/>
          <w:rtl/>
        </w:rPr>
        <w:t xml:space="preserve"> </w:t>
      </w:r>
      <w:r w:rsidRPr="00713EB9">
        <w:rPr>
          <w:rFonts w:cs="Akhbar MT" w:hint="cs"/>
          <w:sz w:val="24"/>
          <w:szCs w:val="24"/>
          <w:rtl/>
        </w:rPr>
        <w:t>درجة</w:t>
      </w:r>
      <w:r w:rsidRPr="00713EB9">
        <w:rPr>
          <w:rFonts w:cs="Akhbar MT"/>
          <w:sz w:val="24"/>
          <w:szCs w:val="24"/>
          <w:rtl/>
        </w:rPr>
        <w:t xml:space="preserve"> </w:t>
      </w:r>
      <w:r w:rsidRPr="00713EB9">
        <w:rPr>
          <w:rFonts w:cs="Akhbar MT" w:hint="cs"/>
          <w:sz w:val="24"/>
          <w:szCs w:val="24"/>
          <w:rtl/>
        </w:rPr>
        <w:t>حرارة</w:t>
      </w:r>
      <w:r w:rsidRPr="00713EB9">
        <w:rPr>
          <w:rFonts w:cs="Akhbar MT"/>
          <w:sz w:val="24"/>
          <w:szCs w:val="24"/>
          <w:rtl/>
        </w:rPr>
        <w:t xml:space="preserve"> </w:t>
      </w:r>
      <w:r w:rsidRPr="00713EB9">
        <w:rPr>
          <w:rFonts w:cs="Akhbar MT" w:hint="cs"/>
          <w:sz w:val="24"/>
          <w:szCs w:val="24"/>
          <w:rtl/>
        </w:rPr>
        <w:t>الأطعمة</w:t>
      </w:r>
      <w:r w:rsidRPr="00713EB9">
        <w:rPr>
          <w:rFonts w:cs="Akhbar MT"/>
          <w:sz w:val="24"/>
          <w:szCs w:val="24"/>
          <w:rtl/>
        </w:rPr>
        <w:t xml:space="preserve"> </w:t>
      </w:r>
      <w:r w:rsidRPr="00713EB9">
        <w:rPr>
          <w:rFonts w:cs="Akhbar MT" w:hint="cs"/>
          <w:sz w:val="24"/>
          <w:szCs w:val="24"/>
          <w:rtl/>
        </w:rPr>
        <w:t>والأشربة</w:t>
      </w:r>
      <w:r w:rsidRPr="00713EB9">
        <w:rPr>
          <w:rFonts w:cs="Akhbar MT"/>
          <w:sz w:val="24"/>
          <w:szCs w:val="24"/>
          <w:rtl/>
        </w:rPr>
        <w:t xml:space="preserve"> </w:t>
      </w:r>
      <w:r w:rsidRPr="00713EB9">
        <w:rPr>
          <w:rFonts w:cs="Akhbar MT" w:hint="cs"/>
          <w:sz w:val="24"/>
          <w:szCs w:val="24"/>
          <w:rtl/>
        </w:rPr>
        <w:t>للقضاء</w:t>
      </w:r>
      <w:r w:rsidRPr="00713EB9">
        <w:rPr>
          <w:rFonts w:cs="Akhbar MT"/>
          <w:sz w:val="24"/>
          <w:szCs w:val="24"/>
          <w:rtl/>
        </w:rPr>
        <w:t xml:space="preserve"> </w:t>
      </w:r>
      <w:r w:rsidRPr="00713EB9">
        <w:rPr>
          <w:rFonts w:cs="Akhbar MT" w:hint="cs"/>
          <w:sz w:val="24"/>
          <w:szCs w:val="24"/>
          <w:rtl/>
        </w:rPr>
        <w:t>على</w:t>
      </w:r>
      <w:r w:rsidRPr="00713EB9">
        <w:rPr>
          <w:rFonts w:cs="Akhbar MT"/>
          <w:sz w:val="24"/>
          <w:szCs w:val="24"/>
          <w:rtl/>
        </w:rPr>
        <w:t xml:space="preserve"> </w:t>
      </w:r>
      <w:r w:rsidRPr="00713EB9">
        <w:rPr>
          <w:rFonts w:cs="Akhbar MT" w:hint="cs"/>
          <w:sz w:val="24"/>
          <w:szCs w:val="24"/>
          <w:rtl/>
        </w:rPr>
        <w:t>البكتيريا</w:t>
      </w:r>
      <w:r w:rsidRPr="00713EB9">
        <w:rPr>
          <w:rFonts w:cs="Akhbar MT"/>
          <w:sz w:val="24"/>
          <w:szCs w:val="24"/>
          <w:rtl/>
        </w:rPr>
        <w:t xml:space="preserve"> </w:t>
      </w:r>
      <w:r w:rsidRPr="00713EB9">
        <w:rPr>
          <w:rFonts w:cs="Akhbar MT" w:hint="cs"/>
          <w:sz w:val="24"/>
          <w:szCs w:val="24"/>
          <w:rtl/>
        </w:rPr>
        <w:t>أو</w:t>
      </w:r>
      <w:r w:rsidRPr="00713EB9">
        <w:rPr>
          <w:rFonts w:cs="Akhbar MT"/>
          <w:sz w:val="24"/>
          <w:szCs w:val="24"/>
          <w:rtl/>
        </w:rPr>
        <w:t xml:space="preserve"> </w:t>
      </w:r>
      <w:r w:rsidRPr="00713EB9">
        <w:rPr>
          <w:rFonts w:cs="Akhbar MT" w:hint="cs"/>
          <w:sz w:val="24"/>
          <w:szCs w:val="24"/>
          <w:rtl/>
        </w:rPr>
        <w:t>الجراثيم</w:t>
      </w:r>
      <w:r w:rsidRPr="00713EB9">
        <w:rPr>
          <w:rFonts w:cs="Akhbar MT"/>
          <w:sz w:val="24"/>
          <w:szCs w:val="24"/>
          <w:rtl/>
        </w:rPr>
        <w:t xml:space="preserve"> </w:t>
      </w:r>
      <w:r w:rsidRPr="00713EB9">
        <w:rPr>
          <w:rFonts w:cs="Akhbar MT" w:hint="cs"/>
          <w:sz w:val="24"/>
          <w:szCs w:val="24"/>
          <w:rtl/>
        </w:rPr>
        <w:t>الموجودة</w:t>
      </w:r>
      <w:r w:rsidRPr="00713EB9">
        <w:rPr>
          <w:rFonts w:cs="Akhbar MT"/>
          <w:sz w:val="24"/>
          <w:szCs w:val="24"/>
          <w:rtl/>
        </w:rPr>
        <w:t xml:space="preserve"> </w:t>
      </w:r>
      <w:r w:rsidRPr="00713EB9">
        <w:rPr>
          <w:rFonts w:cs="Akhbar MT" w:hint="cs"/>
          <w:sz w:val="24"/>
          <w:szCs w:val="24"/>
          <w:rtl/>
        </w:rPr>
        <w:t>فيها</w:t>
      </w:r>
      <w:r w:rsidRPr="00713EB9">
        <w:rPr>
          <w:rFonts w:cs="Akhbar MT"/>
          <w:sz w:val="24"/>
          <w:szCs w:val="24"/>
          <w:rtl/>
        </w:rPr>
        <w:t xml:space="preserve">. </w:t>
      </w:r>
      <w:r w:rsidRPr="00713EB9">
        <w:rPr>
          <w:rFonts w:cs="Akhbar MT" w:hint="cs"/>
          <w:sz w:val="24"/>
          <w:szCs w:val="24"/>
          <w:rtl/>
        </w:rPr>
        <w:t>تُجرى</w:t>
      </w:r>
      <w:r w:rsidRPr="00713EB9">
        <w:rPr>
          <w:rFonts w:cs="Akhbar MT"/>
          <w:sz w:val="24"/>
          <w:szCs w:val="24"/>
          <w:rtl/>
        </w:rPr>
        <w:t xml:space="preserve"> </w:t>
      </w:r>
      <w:r w:rsidRPr="00713EB9">
        <w:rPr>
          <w:rFonts w:cs="Akhbar MT" w:hint="cs"/>
          <w:sz w:val="24"/>
          <w:szCs w:val="24"/>
          <w:rtl/>
        </w:rPr>
        <w:t>هذه</w:t>
      </w:r>
      <w:r w:rsidRPr="00713EB9">
        <w:rPr>
          <w:rFonts w:cs="Akhbar MT"/>
          <w:sz w:val="24"/>
          <w:szCs w:val="24"/>
          <w:rtl/>
        </w:rPr>
        <w:t xml:space="preserve"> </w:t>
      </w:r>
      <w:r w:rsidRPr="00713EB9">
        <w:rPr>
          <w:rFonts w:cs="Akhbar MT" w:hint="cs"/>
          <w:sz w:val="24"/>
          <w:szCs w:val="24"/>
          <w:rtl/>
        </w:rPr>
        <w:t>العملية</w:t>
      </w:r>
      <w:r w:rsidRPr="00713EB9">
        <w:rPr>
          <w:rFonts w:cs="Akhbar MT"/>
          <w:sz w:val="24"/>
          <w:szCs w:val="24"/>
          <w:rtl/>
        </w:rPr>
        <w:t xml:space="preserve"> </w:t>
      </w:r>
      <w:r w:rsidRPr="00713EB9">
        <w:rPr>
          <w:rFonts w:cs="Akhbar MT" w:hint="cs"/>
          <w:sz w:val="24"/>
          <w:szCs w:val="24"/>
          <w:rtl/>
        </w:rPr>
        <w:t>للأطعمة</w:t>
      </w:r>
      <w:r w:rsidRPr="00713EB9">
        <w:rPr>
          <w:rFonts w:cs="Akhbar MT"/>
          <w:sz w:val="24"/>
          <w:szCs w:val="24"/>
          <w:rtl/>
        </w:rPr>
        <w:t xml:space="preserve"> </w:t>
      </w:r>
      <w:r w:rsidRPr="00713EB9">
        <w:rPr>
          <w:rFonts w:cs="Akhbar MT" w:hint="cs"/>
          <w:sz w:val="24"/>
          <w:szCs w:val="24"/>
          <w:rtl/>
        </w:rPr>
        <w:t>والأشربة</w:t>
      </w:r>
      <w:r w:rsidRPr="00713EB9">
        <w:rPr>
          <w:rFonts w:cs="Akhbar MT"/>
          <w:sz w:val="24"/>
          <w:szCs w:val="24"/>
          <w:rtl/>
        </w:rPr>
        <w:t xml:space="preserve">. </w:t>
      </w:r>
      <w:r w:rsidRPr="00713EB9">
        <w:rPr>
          <w:rFonts w:cs="Akhbar MT" w:hint="cs"/>
          <w:sz w:val="24"/>
          <w:szCs w:val="24"/>
          <w:rtl/>
        </w:rPr>
        <w:t>ومن</w:t>
      </w:r>
      <w:r w:rsidRPr="00713EB9">
        <w:rPr>
          <w:rFonts w:cs="Akhbar MT"/>
          <w:sz w:val="24"/>
          <w:szCs w:val="24"/>
          <w:rtl/>
        </w:rPr>
        <w:t xml:space="preserve"> </w:t>
      </w:r>
      <w:r w:rsidRPr="00713EB9">
        <w:rPr>
          <w:rFonts w:cs="Akhbar MT" w:hint="cs"/>
          <w:sz w:val="24"/>
          <w:szCs w:val="24"/>
          <w:rtl/>
        </w:rPr>
        <w:t>المعروف</w:t>
      </w:r>
      <w:r w:rsidRPr="00713EB9">
        <w:rPr>
          <w:rFonts w:cs="Akhbar MT"/>
          <w:sz w:val="24"/>
          <w:szCs w:val="24"/>
          <w:rtl/>
        </w:rPr>
        <w:t xml:space="preserve"> </w:t>
      </w:r>
      <w:r w:rsidRPr="00713EB9">
        <w:rPr>
          <w:rFonts w:cs="Akhbar MT" w:hint="cs"/>
          <w:sz w:val="24"/>
          <w:szCs w:val="24"/>
          <w:rtl/>
        </w:rPr>
        <w:t>أنَّ</w:t>
      </w:r>
      <w:r w:rsidRPr="00713EB9">
        <w:rPr>
          <w:rFonts w:cs="Akhbar MT"/>
          <w:sz w:val="24"/>
          <w:szCs w:val="24"/>
          <w:rtl/>
        </w:rPr>
        <w:t xml:space="preserve"> </w:t>
      </w:r>
      <w:r w:rsidRPr="00713EB9">
        <w:rPr>
          <w:rFonts w:cs="Akhbar MT" w:hint="cs"/>
          <w:sz w:val="24"/>
          <w:szCs w:val="24"/>
          <w:rtl/>
        </w:rPr>
        <w:t>غلي</w:t>
      </w:r>
      <w:r w:rsidRPr="00713EB9">
        <w:rPr>
          <w:rFonts w:cs="Akhbar MT"/>
          <w:sz w:val="24"/>
          <w:szCs w:val="24"/>
          <w:rtl/>
        </w:rPr>
        <w:t xml:space="preserve"> </w:t>
      </w:r>
      <w:r w:rsidRPr="00713EB9">
        <w:rPr>
          <w:rFonts w:cs="Akhbar MT" w:hint="cs"/>
          <w:sz w:val="24"/>
          <w:szCs w:val="24"/>
          <w:rtl/>
        </w:rPr>
        <w:t>المواد</w:t>
      </w:r>
      <w:r w:rsidRPr="00713EB9">
        <w:rPr>
          <w:rFonts w:cs="Akhbar MT"/>
          <w:sz w:val="24"/>
          <w:szCs w:val="24"/>
          <w:rtl/>
        </w:rPr>
        <w:t xml:space="preserve"> </w:t>
      </w:r>
      <w:r w:rsidRPr="00713EB9">
        <w:rPr>
          <w:rFonts w:cs="Akhbar MT" w:hint="cs"/>
          <w:sz w:val="24"/>
          <w:szCs w:val="24"/>
          <w:rtl/>
        </w:rPr>
        <w:t>يتلف</w:t>
      </w:r>
      <w:r w:rsidRPr="00713EB9">
        <w:rPr>
          <w:rFonts w:cs="Akhbar MT"/>
          <w:sz w:val="24"/>
          <w:szCs w:val="24"/>
          <w:rtl/>
        </w:rPr>
        <w:t xml:space="preserve"> </w:t>
      </w:r>
      <w:r w:rsidRPr="00713EB9">
        <w:rPr>
          <w:rFonts w:cs="Akhbar MT" w:hint="cs"/>
          <w:sz w:val="24"/>
          <w:szCs w:val="24"/>
          <w:rtl/>
        </w:rPr>
        <w:t>بعضها،</w:t>
      </w:r>
      <w:r w:rsidRPr="00713EB9">
        <w:rPr>
          <w:rFonts w:cs="Akhbar MT"/>
          <w:sz w:val="24"/>
          <w:szCs w:val="24"/>
          <w:rtl/>
        </w:rPr>
        <w:t xml:space="preserve"> </w:t>
      </w:r>
      <w:r w:rsidRPr="00713EB9">
        <w:rPr>
          <w:rFonts w:cs="Akhbar MT" w:hint="cs"/>
          <w:sz w:val="24"/>
          <w:szCs w:val="24"/>
          <w:rtl/>
        </w:rPr>
        <w:t>وخاصة</w:t>
      </w:r>
      <w:r w:rsidRPr="00713EB9">
        <w:rPr>
          <w:rFonts w:cs="Akhbar MT"/>
          <w:sz w:val="24"/>
          <w:szCs w:val="24"/>
          <w:rtl/>
        </w:rPr>
        <w:t xml:space="preserve"> </w:t>
      </w:r>
      <w:r w:rsidRPr="00713EB9">
        <w:rPr>
          <w:rFonts w:cs="Akhbar MT" w:hint="cs"/>
          <w:sz w:val="24"/>
          <w:szCs w:val="24"/>
          <w:rtl/>
        </w:rPr>
        <w:t>الفيتامينات،</w:t>
      </w:r>
      <w:r w:rsidRPr="00713EB9">
        <w:rPr>
          <w:rFonts w:cs="Akhbar MT"/>
          <w:sz w:val="24"/>
          <w:szCs w:val="24"/>
          <w:rtl/>
        </w:rPr>
        <w:t xml:space="preserve"> </w:t>
      </w:r>
      <w:r w:rsidRPr="00713EB9">
        <w:rPr>
          <w:rFonts w:cs="Akhbar MT" w:hint="cs"/>
          <w:sz w:val="24"/>
          <w:szCs w:val="24"/>
          <w:rtl/>
        </w:rPr>
        <w:t>وكان</w:t>
      </w:r>
      <w:r w:rsidRPr="00713EB9">
        <w:rPr>
          <w:rFonts w:cs="Akhbar MT"/>
          <w:sz w:val="24"/>
          <w:szCs w:val="24"/>
          <w:rtl/>
        </w:rPr>
        <w:t xml:space="preserve"> </w:t>
      </w:r>
      <w:r w:rsidRPr="00713EB9">
        <w:rPr>
          <w:rFonts w:cs="Akhbar MT" w:hint="cs"/>
          <w:sz w:val="24"/>
          <w:szCs w:val="24"/>
          <w:rtl/>
        </w:rPr>
        <w:t>لويس</w:t>
      </w:r>
      <w:r w:rsidRPr="00713EB9">
        <w:rPr>
          <w:rFonts w:cs="Akhbar MT"/>
          <w:sz w:val="24"/>
          <w:szCs w:val="24"/>
          <w:rtl/>
        </w:rPr>
        <w:t xml:space="preserve"> </w:t>
      </w:r>
      <w:r w:rsidRPr="00713EB9">
        <w:rPr>
          <w:rFonts w:cs="Akhbar MT" w:hint="cs"/>
          <w:sz w:val="24"/>
          <w:szCs w:val="24"/>
          <w:rtl/>
        </w:rPr>
        <w:t>باستور</w:t>
      </w:r>
      <w:r w:rsidRPr="00713EB9">
        <w:rPr>
          <w:rFonts w:cs="Akhbar MT"/>
          <w:sz w:val="24"/>
          <w:szCs w:val="24"/>
          <w:rtl/>
        </w:rPr>
        <w:t xml:space="preserve"> </w:t>
      </w:r>
      <w:r w:rsidRPr="00713EB9">
        <w:rPr>
          <w:rFonts w:cs="Akhbar MT" w:hint="cs"/>
          <w:sz w:val="24"/>
          <w:szCs w:val="24"/>
          <w:rtl/>
        </w:rPr>
        <w:t>أول</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توصل</w:t>
      </w:r>
      <w:r w:rsidRPr="00713EB9">
        <w:rPr>
          <w:rFonts w:cs="Akhbar MT"/>
          <w:sz w:val="24"/>
          <w:szCs w:val="24"/>
          <w:rtl/>
        </w:rPr>
        <w:t xml:space="preserve"> </w:t>
      </w:r>
      <w:r w:rsidRPr="00713EB9">
        <w:rPr>
          <w:rFonts w:cs="Akhbar MT" w:hint="cs"/>
          <w:sz w:val="24"/>
          <w:szCs w:val="24"/>
          <w:rtl/>
        </w:rPr>
        <w:t>لطريقة</w:t>
      </w:r>
      <w:r w:rsidRPr="00713EB9">
        <w:rPr>
          <w:rFonts w:cs="Akhbar MT"/>
          <w:sz w:val="24"/>
          <w:szCs w:val="24"/>
          <w:rtl/>
        </w:rPr>
        <w:t xml:space="preserve"> </w:t>
      </w:r>
      <w:r w:rsidRPr="00713EB9">
        <w:rPr>
          <w:rFonts w:cs="Akhbar MT" w:hint="cs"/>
          <w:sz w:val="24"/>
          <w:szCs w:val="24"/>
          <w:rtl/>
        </w:rPr>
        <w:t>تبيد</w:t>
      </w:r>
      <w:r w:rsidRPr="00713EB9">
        <w:rPr>
          <w:rFonts w:cs="Akhbar MT"/>
          <w:sz w:val="24"/>
          <w:szCs w:val="24"/>
          <w:rtl/>
        </w:rPr>
        <w:t xml:space="preserve"> </w:t>
      </w:r>
      <w:r w:rsidRPr="00713EB9">
        <w:rPr>
          <w:rFonts w:cs="Akhbar MT" w:hint="cs"/>
          <w:sz w:val="24"/>
          <w:szCs w:val="24"/>
          <w:rtl/>
        </w:rPr>
        <w:t>أكبر</w:t>
      </w:r>
      <w:r w:rsidRPr="00713EB9">
        <w:rPr>
          <w:rFonts w:cs="Akhbar MT"/>
          <w:sz w:val="24"/>
          <w:szCs w:val="24"/>
          <w:rtl/>
        </w:rPr>
        <w:t xml:space="preserve"> </w:t>
      </w:r>
      <w:r w:rsidRPr="00713EB9">
        <w:rPr>
          <w:rFonts w:cs="Akhbar MT" w:hint="cs"/>
          <w:sz w:val="24"/>
          <w:szCs w:val="24"/>
          <w:rtl/>
        </w:rPr>
        <w:t>قدر</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البكتريا،</w:t>
      </w:r>
      <w:r w:rsidRPr="00713EB9">
        <w:rPr>
          <w:rFonts w:cs="Akhbar MT"/>
          <w:sz w:val="24"/>
          <w:szCs w:val="24"/>
          <w:rtl/>
        </w:rPr>
        <w:t xml:space="preserve"> </w:t>
      </w:r>
      <w:r w:rsidRPr="00713EB9">
        <w:rPr>
          <w:rFonts w:cs="Akhbar MT" w:hint="cs"/>
          <w:sz w:val="24"/>
          <w:szCs w:val="24"/>
          <w:rtl/>
        </w:rPr>
        <w:t>وتحفظ</w:t>
      </w:r>
      <w:r w:rsidRPr="00713EB9">
        <w:rPr>
          <w:rFonts w:cs="Akhbar MT"/>
          <w:sz w:val="24"/>
          <w:szCs w:val="24"/>
          <w:rtl/>
        </w:rPr>
        <w:t xml:space="preserve"> </w:t>
      </w:r>
      <w:r w:rsidRPr="00713EB9">
        <w:rPr>
          <w:rFonts w:cs="Akhbar MT" w:hint="cs"/>
          <w:sz w:val="24"/>
          <w:szCs w:val="24"/>
          <w:rtl/>
        </w:rPr>
        <w:t>أكبر</w:t>
      </w:r>
      <w:r w:rsidRPr="00713EB9">
        <w:rPr>
          <w:rFonts w:cs="Akhbar MT"/>
          <w:sz w:val="24"/>
          <w:szCs w:val="24"/>
          <w:rtl/>
        </w:rPr>
        <w:t xml:space="preserve"> </w:t>
      </w:r>
      <w:r w:rsidRPr="00713EB9">
        <w:rPr>
          <w:rFonts w:cs="Akhbar MT" w:hint="cs"/>
          <w:sz w:val="24"/>
          <w:szCs w:val="24"/>
          <w:rtl/>
        </w:rPr>
        <w:t>قدر</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الفيتامينات</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الوقت</w:t>
      </w:r>
      <w:r w:rsidRPr="00713EB9">
        <w:rPr>
          <w:rFonts w:cs="Akhbar MT"/>
          <w:sz w:val="24"/>
          <w:szCs w:val="24"/>
          <w:rtl/>
        </w:rPr>
        <w:t xml:space="preserve"> </w:t>
      </w:r>
      <w:r w:rsidRPr="00713EB9">
        <w:rPr>
          <w:rFonts w:cs="Akhbar MT" w:hint="cs"/>
          <w:sz w:val="24"/>
          <w:szCs w:val="24"/>
          <w:rtl/>
        </w:rPr>
        <w:t xml:space="preserve">نفسه. </w:t>
      </w:r>
    </w:p>
    <w:p w14:paraId="0AB669B0" w14:textId="77777777" w:rsidR="000661BD" w:rsidRPr="00713EB9" w:rsidRDefault="000661BD" w:rsidP="000661BD">
      <w:pPr>
        <w:bidi/>
        <w:spacing w:line="360" w:lineRule="auto"/>
        <w:jc w:val="both"/>
        <w:rPr>
          <w:rFonts w:cs="Akhbar MT"/>
          <w:sz w:val="24"/>
          <w:szCs w:val="24"/>
        </w:rPr>
      </w:pPr>
      <w:r w:rsidRPr="00713EB9">
        <w:rPr>
          <w:rFonts w:cs="Akhbar MT" w:hint="cs"/>
          <w:sz w:val="32"/>
          <w:szCs w:val="32"/>
          <w:highlight w:val="green"/>
          <w:rtl/>
        </w:rPr>
        <w:t>296</w:t>
      </w:r>
      <w:r w:rsidRPr="00713EB9">
        <w:rPr>
          <w:rFonts w:cs="Akhbar MT" w:hint="cs"/>
          <w:sz w:val="32"/>
          <w:szCs w:val="32"/>
          <w:rtl/>
        </w:rPr>
        <w:t xml:space="preserve"> يستَذكِرُ أنَّه أصْبحَ أشْبَه بجنرَالٍ أمَامَ خرْيطَةِ إيطَاليا، مُلصِقًا أعلَامًا صَغيْرَةً على المُقاطعَات المُختَلِفَة، ليَتبَيَّن تلْكَ التِي غطَّاها أحَدُ مَندوْبِي مَبيْعَاتِه. وفي نهَايَة السَبعينِيَّات، وصلَت الأعلَامُ إلى أقْصَى الجنوْبِ مثْلَ روما. إنَّ "جيوفاني رانا" لَم يَبْتَكِر عملًا تِجاريًا ناجِحًا فحَسْب، بَل خلَق قطَّاعًا تِجَاريًا جديْدًا بالكَامِل بشَكلٍ فِعْلِي، وذَلِك مِن خِلَال إدرَاجهِ علَامَةً تِجاريَّةً وأسَاليْبَ إنتَاجٍ صِنَاعيَّةً للمعكروْنَة الطَازجَة.</w:t>
      </w:r>
    </w:p>
    <w:p w14:paraId="1301289B"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حتَّى غايَة الآنَ في قصَّة معكروْنَة رانا، كانَت تورتيليني الشرِكَة تُبَاعُ عبْرَ متَاجِرَ مُلحقَةٍ بالمَصْنَعِ للعَائِلَات الصَغيْرَة، إلَّا أنَّ شيئًا غريْبًا حدَث لهذَا النوْعِ مِن المتَاجِر في إيطَاليا في فترَةِ السبعينِات. فَفِي مكَانٍ آخَر بأوروبا، تناقصَت أعدَادُ صِغاَر تُجَّار التَجزِئَة بيْنمَا استحوذَت المتَاجِر الكُبرَى على أكثَر فأكثَر مِن سوْقِ الطعَام، بيْنمَا ذهَب التوَجُّهُ السَائِد فِي إيطَاليَا بالاتِّجَاه المُغَاير. وبحُلوْلِ سنَة 1977، بلغَ عدَدُ متَاجِر الموَادِّ الغِذَائيَّة</w:t>
      </w:r>
      <w:r w:rsidRPr="00713EB9">
        <w:rPr>
          <w:rFonts w:hint="cs"/>
          <w:rtl/>
        </w:rPr>
        <w:t xml:space="preserve"> </w:t>
      </w:r>
      <w:r w:rsidRPr="00713EB9">
        <w:rPr>
          <w:rFonts w:cs="Akhbar MT" w:hint="cs"/>
          <w:sz w:val="32"/>
          <w:szCs w:val="32"/>
          <w:rtl/>
        </w:rPr>
        <w:t xml:space="preserve">في إيطَاليا  أربَعةَ أضعَافٍ مثيْلِه فِي ألمَانيا، ويعوْدُ ذَلِك بشَكلٍ جُزئيٍّ إلى النَزعَةِ المُحَافِظَة على الطعَام في إيطَاليا- فقَد كانَت النِسَاء يُفضِّلنَ الاتِّصَال الشَخصِي بالسوْقِ المحَلِّي أو بمتْجَرٍ صَغِير- وبسبَب نقْصِ المِسَاحة في العديْدِ مِن مرَاكزِ المدُنِ التاريخِيَّة. بيْدَ أنَّ السبَب الرئيسِيَّ سِياسيًا: هوَ صغَارُ التُجَّار وأُسَرُهُم، فَهُم  مَن يُعتَبَرُ الاحتِيَاطِي الحَاسِم الدَاعِم للحِزْبِ الديمُقرَاطِي المَسيحِي، ولذَلِك فقَد حَرِصَ ألَّا يُلَاحِقَهُم باندِفاَعٍ عنْدمَا يتعَلَّقُ الأمْرُ بدَفعِ الضرَائِب. لقد مدَّ الحزْبُ الدِيمُقراطِيُّ المُعَارضِ يدَ العوْنِ أيْضًا إلى أصْحَابِ المتَاجِرِ في قَانونِ 1971 والذِي يُحدِّد بدِقَّةٍ الحَدَّ الأَدْنَى مِن المسافَةِ المَسموْحِ بِهَا بيْنَ مَتجَريْنِ مِن ذَاتِ النَوْع، فلَن يتِمَّ منْحُ أيِّ ترخيْصٍ تجَاريٍّ لأيِّ مَتْجَرٍ مُلحَقٍ مُقترَحٍ إِن تجاوَز التجَمُّع التجَارِيَّ للآخَر. وهكذَا فقَد تمَّت حمايَةُ أسبَابِ عيْشِ أصحَابِ المتَاجِر، ولَكِن في الوَقتِ نفْسهِ اكتسَب السِياسيُّونَ سُلطَةً أكبَر عبْرَ التَحيُّزِ بمَنْحِ تَرَاخيْصَ البيْعِ بالتَجزِئَة، كمَا استفَادَ كِبَارُ مُنتجِي الموَادِّ الغِذَائيَّة أيْضًا مثْلَ "جيوفاني رانا"، فقَد فرَضوا أسعَار </w:t>
      </w:r>
      <w:r w:rsidRPr="00713EB9">
        <w:rPr>
          <w:rFonts w:cs="Akhbar MT" w:hint="cs"/>
          <w:sz w:val="32"/>
          <w:szCs w:val="32"/>
          <w:rtl/>
        </w:rPr>
        <w:lastRenderedPageBreak/>
        <w:t>جُملَةٍ عَالِية على أصْحَاب المتَاجِرِ الصِغَار، الضُعفَاء، والمُنقَسمِين. المُستَهلكوْنَ هُم فقَط مَن عانَى الخسَارة، فقَد توجَّب عليْهِم قضَاءُ المزيْدِ مِن الوقْتِ بالتَنَقُّلِ بيْنَ المتَاجِرِ، ودفْعُ أموَالٍ أكثَر ممَّا دفعَهُ المُستَهلِكوْنَ فِي البُلدَانِ الأُخرَى حيْثُ تُدَارُ المتَاجِر الكُبرَى بحُريَّةٍ أكبَر في السُوْق. لَاتزَالُ علَامَاتُ تَأخيْرِ نشْرِ المتَاجرِ الكُبرَى فِي إيطَاليا ظَاهِرَة: فَفِي مُنتصَفِ التسعِينات، كانَت إيطاليا تمتَلِك عُشْرَ عدَدِ المتَاجرِ الكُبرَى المَوجوْدَة فِي فرَنسا، أَمَّا تكلِفَةُ الطعَامِ الفرَنسِيِّ فَهِيَ أقَلَّ بنِسبَةِ 5 بالمِئَة إلى 15 بالمِئَة.</w:t>
      </w:r>
    </w:p>
    <w:p w14:paraId="2E7F8778"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ومعَ ذَلِك، ففِي الثمَانينَات بدأَت المتَاجرُ الكُبرَى ببَيْعِ حِصَّةٍ أكبَر مِن الطعَام الإيطَالي، فاستجَابَ "رانا" كعَادَتهِ لهذَا التَغيِير بألمَعيَّةٍ كَبيْرَة، فزَادَ مِن فتْرَةِ حفْظِ مَعكروْنَتهِ عبْرَ بيْعِهَا بظروْفٍ مَملوْءَةٍ بمَزيْجٍ مِن ثَانِي أُكسِيد الكَربوْن والنِتروْجِن. </w:t>
      </w:r>
      <w:r w:rsidRPr="00713EB9">
        <w:rPr>
          <w:rFonts w:cs="Akhbar MT" w:hint="cs"/>
          <w:sz w:val="32"/>
          <w:szCs w:val="32"/>
          <w:highlight w:val="green"/>
          <w:rtl/>
        </w:rPr>
        <w:t>297</w:t>
      </w:r>
      <w:r w:rsidRPr="00713EB9">
        <w:rPr>
          <w:rFonts w:cs="Akhbar MT" w:hint="cs"/>
          <w:sz w:val="32"/>
          <w:szCs w:val="32"/>
          <w:rtl/>
        </w:rPr>
        <w:t xml:space="preserve"> ضغَطَت الشرِكَةُ على السياسيِّين بشَكلٍ مُكثَّفٍ حتَّى تمَّ إصدَارُ قانوْنٍ يُتيْحُ استِخدَام مثْلَ هَذهِ الغَازَات، وبمُجرَّد أَن أصْبحَت هَذهِ العُبوَات مُتوَافِرَةً، عَمِلَت فِرَقُ المَبيْعَات عَن قُرْبٍ معَ المُوزِّعيْنَ للتَأكُّدِ مِن أَنَّ مُنتجَاتِ "رانا" هيَ مَن يحتَلُّ مكانَةً بارِزَةً في خزَائِن العَرْضِ المُبرَّدَة.</w:t>
      </w:r>
    </w:p>
    <w:p w14:paraId="6D7CD32B"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شَهِدَت ثمانينيَّات القرْنِ المَاضِي أيْضًا تطوُّرَاتٍ هدَفَت إلى مُعالجَة مُشكِلَة الثِقَة القَديْمَة. أَدخَلت شَرِكَة "رانا" تعديْلَاتٍ على تعليْبِ التورتيليني، مُضيْفَةً صُوَرَاً مِن المُكوِّنات، ولُصَاقَة " كلَاسيكِيَّات جيوفاني رانا"، والتَوقِيعَ الخَاصَّ لصَاحبِ المَشروْع. هذا  ضمَانٌ شَخصِيٌّ، ورابطٌ مُباشَرٌ مَا بيْنَ صَاحِب المَصنَع والزَبوْن. آمَن "جيوفاني رانا" بأنَّ كِنيتَهُ تُضْفِي لَمْسَةً مِن الصِدْقِ رغْمَ عيوْبِهَا إلى تلْكَ العِلَاقَة؛ فكَلِمَة "رانا" تَعنِي بالإيطاليَّة "الضِفْدَع". لقَد عزَّز إنشَاءُ مُختبَرٍ جَديْدٍ مِن أَجْلِ مُراقبَةِ الجُوْدَةِ وتَطوْيرِ المُنتَج، مِن مَوثوقِيَّةِ العلَامَةِ التِجَاريَّة ومَقدِرَة الشَرِكَة على الابتِكَار.</w:t>
      </w:r>
    </w:p>
    <w:p w14:paraId="68BE0AE2"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 xml:space="preserve">وبيْنمَا كانَ يَجرِي تحديْثُ شرِكَةِ رانا، فإنَّ الأعدَادَ المُتزايِدَة مِن المحلَّاتِ التِجاريَّة والازدِهَار في الإعلَانِ التِلفَازي قَد ساعَدا إيطاليا على التخَلُّصِ مِن الشعوْرِ بالذَنْبِ الكَاثولِيكِيِّ والشُيوعِي، تِجَاه النَزْعَة الاستِهلَاكيَّة. لقَد اكتشفَت البِلَادُ ملذَّاتِ مَذْهَبِ المُتعَة التِجَارِي غيْرِ المُقيَّد على </w:t>
      </w:r>
      <w:r w:rsidRPr="00713EB9">
        <w:rPr>
          <w:rFonts w:cs="Akhbar MT" w:hint="cs"/>
          <w:sz w:val="32"/>
          <w:szCs w:val="32"/>
          <w:rtl/>
        </w:rPr>
        <w:lastRenderedPageBreak/>
        <w:t>المَائِدَة. ومرّةً أُخرَى، استفَادَت الأعمَالُ التِجَاريَّة لـ"جيوفاني رانا" في المعكروْنَة الطَازجَة مِن التَغيِير فِي أُسلوْبِ الحيَاة. في الحَقيْقَة، بدَأ "رانا" بتَغييْرِ عادَاتِ تنَاولِ الطعَامِ بفعَاليَّة: إِذ تمَّ تَحويْلُ التورتيليني مِن مُتعَةٍ خاصَّةٍ بيوْمِ الأحَدِ إلى طبَقٍ يَومِي.</w:t>
      </w:r>
    </w:p>
    <w:p w14:paraId="5DB48074"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فِي النصْفِ الثَانِي مِن فترَةِ الثمَانينيَّات، قفَز النموُّ السنَويُّ لمَعكروْنَة رانا بنَحْوِ 20 بالمِئَة. وبدأَت هَذهِ الأربَاحُ تَجْذِبُ اهتِمَام اللَّاعبِيْنَ الكِبَار فِي صِناعَة الطعَام الإيطَاليَّة، والذيْنَ حَاوَلوا في البِدايَة شِراءَ الشَرِكَة، ثمَّ أَطلَقوا علَامَاتهِم التِجَاريَّة الخاصَّة بالمَعكروْنَة، لكِنَّ "جيوفاني رانا" أَوْقفَهُم جميْعًا، وزَادَ حِصَّتَهُ بشَكلٍ مُطرَدٍ في السُوقِ المُتوَسِّع على نحْوٍ سَريْع، إلى حَدٍّ كبيْرٍ عبْرَ سِلسِلَةٍ مِن الحملَاتِ الدِعَائيَّة الذَكيَّة التي يتخَلَّلهَا الحَنِين، وذَلِك بعَرْضِ عائِلَةٍ إيطاليَّةٍ في مَا يَزعمُ أنَّها الأيَّامُ القَديْمَة: كَانوا يَعيشوْنَ في الرِيْف، ويزرَعوْنَ طعامَهُم، ويأكلوْنَ المعكروْنَة الطازجَة المُعدَّة في المَنْزِل. في بدَايَة التِسعينِات، عمَدَت الشرِكَةُ إلى اسْتِخدَامِ "جيوفاني رانا" ذَاتهِ على الشَاشةِ الصَغيْرَة، لتُصبِح الملَامِحُ الوَدوْدَة لابْنِ الخبَّازِ الخَمسينِيِّ مِن "كولونيا فينيتا"، أحَد أكثَر الوجُوْهِ المَعروْفَة في إيطَاليا، تارِكًا ذَلِك الانطِبَاع كجَدٍّ مَحْبوب: لقَد تضمَّنت هَذهِ الإعلَانَات النَاجِحَة إلى حَدٍّ كَبيْرٍ للغَايَةِ على تعَاقُبٍ مُوجَزٍ مِن قَيلولَتِه، وقَد قُرَّت عَينَاهُ على سبيْلِ المِثَال وهو جَالِسٌ على كُرسِيٍّ بذِرَاعَينِ بعْدَ أَن أَهْدَى لأُمٍّ عُلبَةً مِن المعكروْنَةِ لِأَجْلِ أولَادِهَا.</w:t>
      </w:r>
    </w:p>
    <w:p w14:paraId="19E18B47" w14:textId="77777777" w:rsidR="007573E1" w:rsidRDefault="000661BD" w:rsidP="000661BD">
      <w:pPr>
        <w:bidi/>
        <w:spacing w:line="360" w:lineRule="auto"/>
        <w:jc w:val="both"/>
        <w:rPr>
          <w:rFonts w:cs="Akhbar MT"/>
          <w:sz w:val="32"/>
          <w:szCs w:val="32"/>
          <w:rtl/>
        </w:rPr>
      </w:pPr>
      <w:r w:rsidRPr="00713EB9">
        <w:rPr>
          <w:rFonts w:cs="Akhbar MT" w:hint="cs"/>
          <w:sz w:val="32"/>
          <w:szCs w:val="32"/>
          <w:rtl/>
        </w:rPr>
        <w:t xml:space="preserve">لقَد استفَادَت هَذهِ الحَمْلَات الدِعَائيَّة مِن مِصدَاقيَّة شَخصِيَّة "جيوفاني رانا"                                ---------- </w:t>
      </w:r>
    </w:p>
    <w:p w14:paraId="70B0C1BF" w14:textId="7CA8D5AA" w:rsidR="000661BD" w:rsidRPr="00713EB9" w:rsidRDefault="000661BD" w:rsidP="007573E1">
      <w:pPr>
        <w:bidi/>
        <w:spacing w:line="360" w:lineRule="auto"/>
        <w:jc w:val="both"/>
        <w:rPr>
          <w:rFonts w:cs="Akhbar MT"/>
          <w:sz w:val="24"/>
          <w:szCs w:val="24"/>
          <w:rtl/>
        </w:rPr>
      </w:pPr>
      <w:r w:rsidRPr="00713EB9">
        <w:rPr>
          <w:rFonts w:cs="Akhbar MT" w:hint="cs"/>
          <w:sz w:val="24"/>
          <w:szCs w:val="24"/>
          <w:rtl/>
        </w:rPr>
        <w:t>*كولينيا فينيتا: هي بلدة في مقاطعة فيرونا في منطقة فينيتو الإيطالية، وتقع على بعد حوالي 70 كم غرب مدينة البندقية وحوالي 35 كم جنوب شرق فيرونا.</w:t>
      </w:r>
    </w:p>
    <w:p w14:paraId="4805B3E6" w14:textId="77777777" w:rsidR="000661BD" w:rsidRPr="00713EB9" w:rsidRDefault="000661BD" w:rsidP="000661BD">
      <w:pPr>
        <w:bidi/>
        <w:spacing w:line="360" w:lineRule="auto"/>
        <w:jc w:val="both"/>
        <w:rPr>
          <w:rFonts w:cs="Akhbar MT"/>
          <w:sz w:val="32"/>
          <w:szCs w:val="32"/>
        </w:rPr>
      </w:pPr>
      <w:r w:rsidRPr="00713EB9">
        <w:rPr>
          <w:rFonts w:cs="Akhbar MT" w:hint="cs"/>
          <w:sz w:val="24"/>
          <w:szCs w:val="24"/>
          <w:rtl/>
        </w:rPr>
        <w:t xml:space="preserve"> </w:t>
      </w:r>
      <w:r w:rsidRPr="00713EB9">
        <w:rPr>
          <w:rFonts w:cs="Akhbar MT" w:hint="cs"/>
          <w:sz w:val="32"/>
          <w:szCs w:val="32"/>
          <w:highlight w:val="green"/>
          <w:rtl/>
        </w:rPr>
        <w:t>298</w:t>
      </w:r>
      <w:r w:rsidRPr="00713EB9">
        <w:rPr>
          <w:rFonts w:cs="Akhbar MT" w:hint="cs"/>
          <w:sz w:val="32"/>
          <w:szCs w:val="32"/>
          <w:rtl/>
        </w:rPr>
        <w:t xml:space="preserve"> لتَعريْفِ المُستَهلكيْنَ ببعْضِ المُنتجَات الجديْدَة</w:t>
      </w:r>
      <w:r w:rsidRPr="00713EB9">
        <w:rPr>
          <w:rFonts w:cs="Akhbar MT" w:hint="cs"/>
          <w:sz w:val="32"/>
          <w:szCs w:val="32"/>
        </w:rPr>
        <w:t xml:space="preserve"> </w:t>
      </w:r>
      <w:r w:rsidRPr="00713EB9">
        <w:rPr>
          <w:rFonts w:cs="Akhbar MT" w:hint="cs"/>
          <w:sz w:val="32"/>
          <w:szCs w:val="32"/>
          <w:rtl/>
        </w:rPr>
        <w:t xml:space="preserve">التِي توصَّلَ إليْهَا علمَاؤه، مثْلَ الحَشْوَة المَوضوْعَة على شَكلِ طبقَاتٍ في صُرَّةِ المَعكروْنَة بحيْثُ يُمكِنُ رُؤيتهَا عنْدَ قَطْعِ التورتيليني بالشَوْكَة. لقَد كانَ السفوغليافيلو إبْداعًا ناجِحًا آخَر: فهوَ مصنوْعٌ مِن غِشَاءِ معكروْنَةٍ أكثَرَ رِقَّة، </w:t>
      </w:r>
      <w:r w:rsidRPr="00713EB9">
        <w:rPr>
          <w:rFonts w:cs="Akhbar MT" w:hint="cs"/>
          <w:sz w:val="32"/>
          <w:szCs w:val="32"/>
          <w:rtl/>
        </w:rPr>
        <w:lastRenderedPageBreak/>
        <w:t>بحيْثُ يغْدُو بوِسْعِ الأُمَّهَاتِ المَشغولَاتِ ادِّخَارُ اللَّحظَات الثَميْنَة مِن وقْتِ الطَهْي. كانَ "تورتليني السفوغليافيلو" يُبَاعُ أيْضًا فِي عُلَبٍ تَحتَوِي على حِصَّةٍ وَاحِدَةٍ لأجْلِ تلْكَ الأعدَادِ المُتزايِدَةِ من الإيطَاليِّين الذيْنَ يعيشوْنَ لوَحدِهِم، ولكنَّهُم يرغبوْنَ أَن يُشبِعوا رغبَاتهِم بإعَدادِ عشَائهِم الخَاص.</w:t>
      </w:r>
    </w:p>
    <w:p w14:paraId="1DD34D9B"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بطَبيْعَةِ الحَال، وبمُجرَّدِ أَن لَاقَت هَذهِ المُنتجَاتُ نجَاحًا كبيْرًا، استمَرَّت إعلَانَاتُ "رانا" لإبْرَازِ فضَائلِ الأُسرَة التَقليدِيَّة للتورتيليني</w:t>
      </w:r>
      <w:r w:rsidRPr="00713EB9">
        <w:rPr>
          <w:rFonts w:cs="Akhbar MT" w:hint="cs"/>
          <w:i/>
          <w:iCs/>
          <w:sz w:val="32"/>
          <w:szCs w:val="32"/>
          <w:rtl/>
        </w:rPr>
        <w:t xml:space="preserve">. </w:t>
      </w:r>
      <w:r w:rsidRPr="00713EB9">
        <w:rPr>
          <w:rFonts w:cs="Akhbar MT" w:hint="cs"/>
          <w:sz w:val="32"/>
          <w:szCs w:val="32"/>
          <w:rtl/>
        </w:rPr>
        <w:t xml:space="preserve">وفِي أحَدِ الإعلَانَات التِجَاريَّة المِثَاليَّة للسفوغليافيلو عَام 2006، قَام "رانا" بزِيَارَةِ عَائِلَةٍ مِن "بيدمونت" في كَرْمِهَا الشَاسِع، فقَام الأَبُ مُتوَرِّدُ الوَجْهِ بالقَفْزِ مِن جَرَّارهِ الزِرَاعِي ليُصَافِح يَد "رانا". فدَاعبَهُ رجُل الأعمَالِ العَجوْزِ بلَهجَةِ سُكَّان "فينيتو": "هَل عُدْتَ مُزَارِعًا مِن جَديْد؟". فأجَابَ باللَّهجَةِ البِيدمونتِيَّة: "أتمنى ذَلِك!". "أنا أَعمَلُ فِي مَصْرَف!". وأَمْضوا يوْمًا مُمتِعًا وهُمَا يَحْضُرَانِ حصَادَ الكُروْم، ثُمَّ قدَّمَت الأُمُّ على العشَاءِ سفوغليافيلو رانا المَحْشِي بالبراساتو - لَحْم البقَر المَطهِي ببُطءٍ وهو أحَدُ الأَطعِمَة الرَئيسِيَّة المِثَاليَّة للمَطْبَخ التوريني. هتفَت الأُمُّ قَائِلَة: "إنَّ البراساتو هو تمَامًا كمَا نُعِدُّه هنَا في بيدمونت". </w:t>
      </w:r>
    </w:p>
    <w:p w14:paraId="4E54FEFC"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بعْدَ ثلَاثَةِ عقوْدٍ مِن النُموِّ المُتزَايِد، استقَرَّت مَبيْعَاتُ المعكروْنَة الطَازجَة فِي إيطَاليا حديْثًا، وهكذَا بعْدَ نصْفِ قرْنٍ على وصوْلهِم الذَروَة معَ المعكروْنَة المُجفَّفة، يتناول الإيطاليُّونَ الآنَ قدْرَ مَا يرغَبوْنَ من التورتيليني. لقَد بَقِيَ "جيوفاني رانا" زَعيْمَ هذَا السُوق النَاضِج، معَ حوَالِي ثلُث هَذهِ التِجَارَة، وأَربعَة مصَانِع معكروْنَة في شمَالِ إيطَاليا ووَاحِدٍ في الأَرجَنتِين. تتِمُّ بَستَرَةُ حَشْوَة التورتيليني فِي بيْئَةٍ خالِيَةٍ مِن الجرَاثِيم ومُستويَاتِ حرَارَةٍ ورطوْبَةٍ يَتِمُّ التحَكُّم بهَا بدِقَّة، وتُنفِقُ الشَرِكَةُ 20 مِليوْنَ دولَارٍ كُلَّ عَامٍ على الأبْحَاث والتَطويْر، وهيَ تقوْمُ بتَحسِيْن خَطِّ إنتَاجِهَا بشَكلٍ مُستَمِرٍّ معَ هَذهِ الإبدَاعَات مثل كَنوكِي البطَاطَا المَحشِيَّة بالصَلصَة بشَكلٍ جَاهِز، أَو التورتيليني معَ الجُبنِ والإِجَاص.</w:t>
      </w:r>
    </w:p>
    <w:p w14:paraId="2DC6F4EC"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لقد توسَّعَت الشَرِكَةُ بنجَاحٍ في البُلدَان الأوروبِيَّة الأُخرَى، والتي طوَّرَت مُؤخَّرًا فقَط مذَاقًا للمعكروْنَة الطَازجَة، فَفِي "لوكسمبورغ" يتِمُّ تنَاولُ التورتيليني مِن قِبَلِ كُلِّ فَرْدٍ مِن السُكَّان أَكثَر مِن أَيِّ مكَانٍ آخَرٍ فِي العَالَم، و 60 بالمِئَة منْهَا نِتَاجُ صِنَاعَةِ شَرِكَةِ رانا.</w:t>
      </w:r>
    </w:p>
    <w:p w14:paraId="44AEC060"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lastRenderedPageBreak/>
        <w:t>مِن بيْنِ البُلدَان الأُوروبيَّة القَليْلَة التِي لَا يُعرَفُ فيْهَا وجْهُ "جيوفاني رانا"، هيَ المَملكَة المُتَّحِدَة، حيْثُ أَنَّ سَلَاسِلَ جميْعِ المَتاجِر الكُبْرَى القَويَّة تقوْمُ بَبيْعِ المعكروْنَة المصنوْعَة في شَرِكَة رانا والنُوكِي تحْتَ أسمَائِهَا الخَاصَّة، لكِنَّ شَرِكَة رانا غيْرَ راضِيَةٍ عَن استِبعَادِ الهَويَّةِ المُمَيَّزة للعلَامَةِ التِجَاريَّة مِن قِبَل بريطَانيا.</w:t>
      </w:r>
    </w:p>
    <w:p w14:paraId="7F16F704" w14:textId="77777777" w:rsidR="000661BD" w:rsidRPr="00713EB9" w:rsidRDefault="000661BD" w:rsidP="000661BD">
      <w:pPr>
        <w:bidi/>
        <w:spacing w:line="360" w:lineRule="auto"/>
        <w:jc w:val="both"/>
        <w:rPr>
          <w:rFonts w:cs="Akhbar MT"/>
          <w:sz w:val="24"/>
          <w:szCs w:val="24"/>
          <w:rtl/>
        </w:rPr>
      </w:pPr>
      <w:r w:rsidRPr="00713EB9">
        <w:rPr>
          <w:rFonts w:cs="Akhbar MT" w:hint="cs"/>
          <w:sz w:val="32"/>
          <w:szCs w:val="32"/>
          <w:rtl/>
        </w:rPr>
        <w:t xml:space="preserve">----------                                                                                  </w:t>
      </w:r>
      <w:r w:rsidRPr="00713EB9">
        <w:rPr>
          <w:rFonts w:cs="Akhbar MT" w:hint="cs"/>
          <w:sz w:val="24"/>
          <w:szCs w:val="24"/>
          <w:rtl/>
        </w:rPr>
        <w:t>*لوكسمبورغ: دوقية لوكسمبورغ الكبرى هي إحدى دول البنلوكس. تقع في غرب أوروبا، بين كل من ألمانيا، وفرنسا وبلجيكا وتُعد إحدى أصغر دول أوروبا مساحةً وسكاناً.</w:t>
      </w:r>
    </w:p>
    <w:p w14:paraId="2F0F53FC" w14:textId="77777777" w:rsidR="000661BD" w:rsidRPr="00713EB9" w:rsidRDefault="000661BD" w:rsidP="000661BD">
      <w:pPr>
        <w:bidi/>
        <w:spacing w:line="360" w:lineRule="auto"/>
        <w:jc w:val="both"/>
        <w:rPr>
          <w:rFonts w:cs="Akhbar MT"/>
          <w:sz w:val="32"/>
          <w:szCs w:val="32"/>
        </w:rPr>
      </w:pPr>
      <w:r w:rsidRPr="00713EB9">
        <w:rPr>
          <w:rFonts w:cs="Akhbar MT" w:hint="cs"/>
          <w:sz w:val="24"/>
          <w:szCs w:val="24"/>
          <w:rtl/>
        </w:rPr>
        <w:t xml:space="preserve"> </w:t>
      </w:r>
      <w:r w:rsidRPr="00713EB9">
        <w:rPr>
          <w:rFonts w:cs="Akhbar MT" w:hint="cs"/>
          <w:sz w:val="32"/>
          <w:szCs w:val="32"/>
          <w:highlight w:val="green"/>
          <w:rtl/>
        </w:rPr>
        <w:t>299</w:t>
      </w:r>
      <w:r w:rsidRPr="00713EB9">
        <w:rPr>
          <w:rFonts w:cs="Akhbar MT" w:hint="cs"/>
          <w:sz w:val="32"/>
          <w:szCs w:val="32"/>
          <w:rtl/>
        </w:rPr>
        <w:t xml:space="preserve"> تتطلَّعُ الشَرِكَة لتطويْرِ مرَاكزِ بَيْعِ وجبَاتٍ سريعَةٍ معَ منظومَاتِ طهْيٍ آليَّة، والتِي بوِسْعِهَا طَهْوُ للمعكروْنَة المَحشِيَّة بشَكلٍ طازَجٍ، لتُصبِحَ جَاهِزَةً لَك لتتنَاولهَا بعْدَ خمْسٍ وأربعيْنَ ثانِيةً على خروجِكَ مِن البَاب، إذَا وجَدْتَ النجَاحَ فِي هَذهِ المُبادَرة، فستَكوْنُ تورتيليني العُصوْر الوسْطَى طَعْنةً خَاطِفَةً أنيْقَةً مِن إيطَاليا لِقِطَعِ الدجَاج.</w:t>
      </w:r>
    </w:p>
    <w:p w14:paraId="7A15A403"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 xml:space="preserve">تُوَضِّحُ قصَّة "جيوفاني رانا" الكثيْرَ مِن الأشيَاءِ عَن التاريْخِ الإيطَالِيِّ الحَديْث، فأعمَالهُ التجَاريَّة مِثَاليَّة للشَرِكَات العَائِليَّة التِي أصْبحَت مُحرِّكَ الاقِتصَاد الإيطَالِي في الثمَانينِيَّات، وجعلَت منطِقَة "فينيتو" واحِدَةً مِن أكثَر المنَاطقِ غِنىً في أوروبا، ويعوْدُ نجَاحهُ المُذهِل بشَكلٍ أسَاسِيٍّ إلى أَمرَيْن: الطريْقَة التِي استفَاد بهَا مِن التغيُّرَات العَميْقَة على ثقافَةِ طعَامِ العوَائلِ الإيطَاليَّة؛ ومَقدِرتَه على الابتِكَار وهَو يُطْرِي بذَاتِ الوَقْتِ على النَزعَةِ المُحَافِظَة للإيطَاليِّين على المَائِدَة، وعلى هَوَسِهِم بتنَاولِ مَا هوَ جيِّدٌ وأَصِيْل، والفِكرَةُ التِي يَعتَزُّوْنَ بِهَا </w:t>
      </w:r>
      <w:r w:rsidRPr="00713EB9">
        <w:rPr>
          <w:rFonts w:cs="Akhbar MT" w:hint="cs"/>
          <w:sz w:val="32"/>
          <w:szCs w:val="32"/>
          <w:rtl/>
          <w:lang w:bidi="ar-AE"/>
        </w:rPr>
        <w:t xml:space="preserve">وهي </w:t>
      </w:r>
      <w:r w:rsidRPr="00713EB9">
        <w:rPr>
          <w:rFonts w:cs="Akhbar MT" w:hint="cs"/>
          <w:sz w:val="32"/>
          <w:szCs w:val="32"/>
          <w:rtl/>
        </w:rPr>
        <w:t>أَن يكوْنَ الطَعَامُ ريفِيًا وتَقليدِيًا ومِثَاليًا.</w:t>
      </w:r>
    </w:p>
    <w:p w14:paraId="2B421382"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سوَاء اعتُبِرَ "جيوفاني رانا" بطلًا أم شَخْصاً شرِّيْراً على حضَارَةِ المَائِدَة الإيطَاليَّة، فذَلِك يعتَمِدُ على وِجْهَةِ نَظَرِك، وعلى مَا تَعنِيْهِ كلمَاتٌ مثْلَ "تَقليدِي" و"أَصِيْل" لَك. قبْلَ ثلَاثِيْنَ عامًا، قدَّمَت "صوفيا لورين" خُلَاصَةً بليْغَةً مِثَاليَّةً ومُتفَائِلَةً لمَا تفعَلَهُ الصِناعَة الغِذَائيَّة الحَديْثَة فِي المطَابِخ بجَميْعِ أنْحَاءِ البِلَاد:</w:t>
      </w:r>
    </w:p>
    <w:p w14:paraId="20F324FD" w14:textId="77777777" w:rsidR="000661BD" w:rsidRPr="00713EB9" w:rsidRDefault="000661BD" w:rsidP="000661BD">
      <w:pPr>
        <w:bidi/>
        <w:spacing w:line="360" w:lineRule="auto"/>
        <w:jc w:val="both"/>
        <w:rPr>
          <w:rFonts w:cs="Akhbar MT"/>
          <w:sz w:val="24"/>
          <w:szCs w:val="24"/>
        </w:rPr>
      </w:pPr>
      <w:r w:rsidRPr="00713EB9">
        <w:rPr>
          <w:rFonts w:cs="Akhbar MT" w:hint="cs"/>
          <w:sz w:val="24"/>
          <w:szCs w:val="24"/>
          <w:rtl/>
        </w:rPr>
        <w:lastRenderedPageBreak/>
        <w:t>لديْنَا طعَامٌ تحْتَ تصَرُّفِنَا، وهوَ فِي أَغلَبِ الأحيَانِ غِذَاءٌ جيِّدٌ للغَايَة، مِن جميْعِ بِقَاعِ العَالَم، وفي كُلِّ يوْمٍ مِن العَام. لقَد حلَّ لنَا أصحَابُ المصَانعِ مُشكِلَة الوَقْتِ والجُهْدِ عَن طريْقِ الوجبَاتِ الجَاهِزَة. ولكنَّ مَا يُذهِلُنِي أَّنه بمَقدوْرِ نِعمَةِ العِلْمِ والتَسويْقِ الحَديْثِ هَذهِ جَعلنَا كُسَالَى للغَايَة فيعوْدُ ذَلِك بالضَرَرِ عليْنَا... لذَلِك فحيْنَ نتَحدَّثُ عَن الطعَامِ الأصِيْل، فعليْنَا إعَادَةُ اكتِشَافِ مُتعَةِ الطَهي... أو ابتِكَار بعْضِ الأعمَالِ الفَنيَّةِ الصَغِيرَة بأَيدِيْنَا...منْذُ زمَنٍ ليْسَ بِبَعيْدٍ كانَت النِسَاءُ يَنْظُرنَ إلى مَوقِد المَطبَخِ كرَمْزٍ للعُبوديَّة.</w:t>
      </w:r>
    </w:p>
    <w:p w14:paraId="2ADED1AE" w14:textId="77777777" w:rsidR="000661BD" w:rsidRPr="00713EB9" w:rsidRDefault="000661BD" w:rsidP="000661BD">
      <w:pPr>
        <w:bidi/>
        <w:spacing w:line="360" w:lineRule="auto"/>
        <w:jc w:val="both"/>
        <w:rPr>
          <w:rFonts w:cs="Akhbar MT"/>
          <w:sz w:val="24"/>
          <w:szCs w:val="24"/>
        </w:rPr>
      </w:pPr>
      <w:r w:rsidRPr="00713EB9">
        <w:rPr>
          <w:rFonts w:cs="Akhbar MT" w:hint="cs"/>
          <w:sz w:val="24"/>
          <w:szCs w:val="24"/>
          <w:rtl/>
        </w:rPr>
        <w:t>انْتهَى الاسْتِرقَاقُ اليَوْم، فلمَاذَا لَا نُحَوِّلُ القيوْدَ إلى أدَاةٍ للبَهْجَة؟</w:t>
      </w:r>
    </w:p>
    <w:p w14:paraId="411EDCE6"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مُعظَم النِسَاء الإيطَاليَّات لَم يَجِدْنَ الأَمْرَ سهْلًا كمَا فعَلت صوفيا لورين ل "تحويْلُ القيوْدِ إلى أدَاةٍ للبَهْجَة"، فقَد أَوْجدَت ضُغوْطَاتُ النَزْعَةِ الاستِهلَاكيَّة القَلقَ بالإضَافَةِ للمُتعَة. في الوَاقِع، إنَّ نهْضَة صِناعَة المَعكروْنَة الطَازجَة التِي تتَحدَّى الوَاقِع، قَد تسبَّبَت بالتأكيْدِ بقَلَقٍ عَميْقٍ لفِئَةٍ مِن النَاس:</w:t>
      </w:r>
      <w:r w:rsidRPr="00713EB9">
        <w:rPr>
          <w:rFonts w:hint="cs"/>
          <w:rtl/>
        </w:rPr>
        <w:t xml:space="preserve"> </w:t>
      </w:r>
      <w:r w:rsidRPr="00713EB9">
        <w:rPr>
          <w:rFonts w:cs="Akhbar MT" w:hint="cs"/>
          <w:sz w:val="32"/>
          <w:szCs w:val="32"/>
          <w:highlight w:val="green"/>
          <w:rtl/>
        </w:rPr>
        <w:t>300</w:t>
      </w:r>
      <w:r w:rsidRPr="00713EB9">
        <w:rPr>
          <w:rFonts w:cs="Akhbar MT" w:hint="cs"/>
          <w:sz w:val="32"/>
          <w:szCs w:val="32"/>
          <w:rtl/>
        </w:rPr>
        <w:t xml:space="preserve"> رَابِطَةُ تعَلُّمِ التورتيليني في بولونيا.</w:t>
      </w:r>
    </w:p>
    <w:p w14:paraId="580D317B"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لطَالمَا بَقِيَ مُنتِجو الأَطبَاق المِثاليَّة الإيطَاليَّة تحْتَ تَهْدِيد المُقَلِّديْنَ لَهُم- كمَا كانَت نقَانِقُ المَرتَدِيلَّا الخَاصَّة ببولونيا فِي القرْنِ السَابِع عشَر. في السنوَاتِ الأَخِيرَة، ومعَ قِيَام صِناعَة الطعَامِ باحْتِلَالِ مجالَاتٍ أكبَر مِن أيِّ وقْتٍ مضَى مِن النظَامِ الغِذَائِيِّ الإيطَالي، فقد اضطَرَّ مُنتِجو الطعَام، وأصحَاب المتَاجِر والمطَاعِم، والسِيَاسيُّوْن؛ أَن يَقِفوا مَوْقِف الحَارِس حوْلَ العَديْدِ مِن التخَصُّصَات المَشهوْرَة، بمَا فِي ذَلِك التورتيليني.</w:t>
      </w:r>
    </w:p>
    <w:p w14:paraId="0D3011EE"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التورتيليني مُرتَبِطَة ببولونيا بشَكلٍ وَثيْقٍ أكثَر مِن أيِّ منطقَةٍ أُخرَى في البِلَاد، وقَد أصْبحَت علَامةً مُميَّزةً للمَديْنَة في القَرْنِ الثَامِن عشَر. إنَّ التورتيليني البولونِيَّة مُتقنةً وعُصَاريَّةً بشَكلٍ شَهِي- وخَاصَّةً عنْدمَا تُقدَّمُ بالطَريْقَةِ الصَحيْحَة، في مرَقِ الدِيْك، ولكِنَّ صُنعَها يتطلَّبُ أَيدِي عَاِملَة إلى حَدٍّ كَبِيْر، لصُنْعِ هَذهِ المُكافَآت اللَّذيْذَة.</w:t>
      </w:r>
    </w:p>
    <w:p w14:paraId="082C8D90"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تتطلَّبُ أقرَاصُ المَعكروْنَة الطَازجَة الشَفَّافَة تَقريْبًا مَزْجًا، ورَاحَةً، ولَفًّا بطَريقَةٍ بَارِعَة. تُوصِي إحدى الوَصَفَات بأنَّ أبعَادهَا يجِبُ أَن تَبلُغَ 3.7 سَنتِيمِترَات مِن جَانِبٍ لآخَر. تستَهلِكُ الحَشْوَة المُقرَّرة ساعَاتٍ مِن التَحْضِير أيْضًا، وهِيَ تشْتَمِلُ على لحْمِ مِتْنِ الخِنزِيْر، البروسسيوتو كرودو (لحْمُ الخِنزيْرِ المُقدَّد النَيء، والذِي يُعرَف عادَةً خَارِج إيطَاليا بلَحْمِ خِنزيرِ بارمَا)، بَيْض، جَوْزَة </w:t>
      </w:r>
      <w:r w:rsidRPr="00713EB9">
        <w:rPr>
          <w:rFonts w:cs="Akhbar MT" w:hint="cs"/>
          <w:sz w:val="32"/>
          <w:szCs w:val="32"/>
          <w:rtl/>
        </w:rPr>
        <w:lastRenderedPageBreak/>
        <w:t>الطِيْب، جُبنَة البَارمِيزَان، والمَرتديلَّا بالطَبْع. يجِبُ تَرْكُ لحْمِ</w:t>
      </w:r>
      <w:r w:rsidRPr="00713EB9">
        <w:rPr>
          <w:rFonts w:cs="Akhbar MT"/>
          <w:sz w:val="32"/>
          <w:szCs w:val="32"/>
        </w:rPr>
        <w:t xml:space="preserve"> </w:t>
      </w:r>
      <w:r w:rsidRPr="00713EB9">
        <w:rPr>
          <w:rFonts w:cs="Akhbar MT" w:hint="cs"/>
          <w:sz w:val="32"/>
          <w:szCs w:val="32"/>
          <w:rtl/>
          <w:lang w:bidi="ar-AE"/>
        </w:rPr>
        <w:t>خاصرة</w:t>
      </w:r>
      <w:r w:rsidRPr="00713EB9">
        <w:rPr>
          <w:rFonts w:cs="Akhbar MT"/>
          <w:sz w:val="32"/>
          <w:szCs w:val="32"/>
        </w:rPr>
        <w:t xml:space="preserve"> </w:t>
      </w:r>
      <w:r w:rsidRPr="00713EB9">
        <w:rPr>
          <w:rFonts w:cs="Akhbar MT" w:hint="cs"/>
          <w:sz w:val="32"/>
          <w:szCs w:val="32"/>
          <w:rtl/>
        </w:rPr>
        <w:t>الخِنزيْرِ لمُدَّةِ يَومَيْنِ فِي مَزيْجٍ مِن المِلْح، الفُلفُل، إِكلِيْل الجبَل (الروزماري) والثُوْم، قبْلَ أَن يُطْهَى في الزُبْدَة. بمُجرَّدِ فَرْمِ جَميْعِ المُكوِّنَاتِ بشَكلٍ نَاعِمٍ جدًا، يُترَكُ الخَليْطُ ليَبْقَى لأَرْبَعٍ وعِشريْنَ ساعَةً أُخرَى، ثمُّ يوضَعُ بشَكلٍ مَخروطِيٍّ فوْقَ المَعكروْنَة وبحَجْمِ حبَّةِ الحُمَّص، ثمَّ تُلَفُّ كلُّ قِطعَةِ تورتيليني حوْلَ طَرَفِ إصْبَعِ السَبَّابَة- إلى حَدٍّ مَا، كمَا قَد يَقوْمُ نَادِلٌ بطَيِّ مِندِيْلٍ حوْلَ يَدِه. مِن الوَاضِح أنَّ هَذا الإجْرَاء سيكوْنُ على أفْضَلِ وَجْه، إذَا كانَ قُطْرُ الإصْبَع ذي الصِلَةِ يَبلُغ 18 مِيليمِترًا، والنتيْجَةُ بالنِسبَةِ لأَيِّ شَخْصٍ يتحَلَّى بالصَبْرِ بمَا يَكفِي لإتِّبَاعِ هَذهِ الإرشَادَات حَرفِيًا، هِي تاَجٌ أَصْفَرٌ مُسَطَّحٌ مُمتَلِئٌ وبحَجْمِ قِطَعٍ نقديَّةٍ صَغِيْرَة.</w:t>
      </w:r>
    </w:p>
    <w:p w14:paraId="303F8656"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 xml:space="preserve"> </w:t>
      </w:r>
      <w:r w:rsidRPr="00713EB9">
        <w:rPr>
          <w:rFonts w:cs="Akhbar MT" w:hint="cs"/>
          <w:sz w:val="32"/>
          <w:szCs w:val="32"/>
          <w:highlight w:val="green"/>
          <w:rtl/>
        </w:rPr>
        <w:t>301</w:t>
      </w:r>
      <w:r w:rsidRPr="00713EB9">
        <w:rPr>
          <w:rFonts w:cs="Akhbar MT" w:hint="cs"/>
          <w:sz w:val="32"/>
          <w:szCs w:val="32"/>
          <w:rtl/>
        </w:rPr>
        <w:t xml:space="preserve"> هُناكَ قِصَّةٌ ورَاءَ الدِقَّة المُطلقَة لهَذهِ التَوجِيهَات المُتاحَة على نِطَاقٍ كَبيْرٍ لصُنْعِ التورتيليني البولونِيَّة الحَقيقِيَّة. في السَابعِ مِن دِيسَمبَر عَام 1974، توجَّهَ مُمَثِّلو رَابِطَة المدينة لتعَلُّم التورتيليني (المُؤسَّسة سنَة 1965) إلى غُرفَة التِجَارَة المَحليَّة، وأَودَعوا بشَكْلٍ مَهيْبٍ وَثيْقةً قَانونِيَّةً حدَّدَت الوَصْفَة الصَحيْحَة لحَشْوَة التورتيليني الموضَّحة فِي الأَعْلَى. قبْلَ ذَلِك بعَامَيْن، تمَّ تَحديْدُ الحَدِّ الأَقْصَى لعَرْضِ معكروْنَة التالياتيلي (8 مِلمِيتْر) وَوُضِعَت في النَصْبِ التِذكَاري الحُكومِي بذَاتِ الطريْقةَ، وأُتبِعَ ذَلِك بوَصفَة الرَاغو عَام 1982. لقَد نهضَ المُصمِّموْنَ وأَصحَابُ المطَاعِم الذيْنَ شكَّلوا عُضويَّة رَابِطَة تعَلُّم التورتيليني، للدِفَاعِ عَن أطبَاقهِم التَقليدِيَّة، فَقُوبِلوا بموَاجهَةٍ مِن أصحَابِ المصَانِع أمثَالَ "جيوفاني رانا"، فقَامَ صُنَّاعُ المعكروْنَة البولونِيُّونَ بتَغطِيَةِ طبَقِ التورتيليني فِي العَلَمِ القديْمِ للوطَنيَّةِ المَدَنِيَّة.</w:t>
      </w:r>
    </w:p>
    <w:p w14:paraId="10114D7D"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لقَد كانَ أعضَاءُ رابِطَة تعَلُّمِ التورتيليني روَّادًا، واليوْمَ فإنَّ القضِيَّة التِي تحتَلُّ الصَدَارَة على حضَارَةِ المَائِدَة الإيطَاليَّة هِي المُشِكلَة ذاتُها التِي واجَهَت الرَابِطَة: كيْفَ نُدافِعُ عَن القِيَم الجَوهريَّة للأصَالَة والمِثاليَّة مِن التَهدِيْد المَلموْسِ لصِناعَة الطعَام؟ يكشِفُ أحَدُ الأطبَاقِ المحليَّةِ وهو صَلصَةُ البيستو الجَنَوِيَّة عَن المدَى الذِي بَاتَت فِيْهِ القضِيَّة حَافِلَةً اليَوْمَ وإلى أَيِّ مدًى تَكتَنِفُهَا المخَاطِر. </w:t>
      </w:r>
      <w:r w:rsidRPr="00713EB9">
        <w:rPr>
          <w:rFonts w:cs="Akhbar MT" w:hint="cs"/>
          <w:sz w:val="32"/>
          <w:szCs w:val="32"/>
          <w:highlight w:val="green"/>
          <w:rtl/>
        </w:rPr>
        <w:t>302</w:t>
      </w:r>
    </w:p>
    <w:p w14:paraId="02D66963" w14:textId="77777777" w:rsidR="000661BD" w:rsidRPr="00713EB9" w:rsidRDefault="000661BD" w:rsidP="000661BD">
      <w:pPr>
        <w:bidi/>
        <w:spacing w:line="360" w:lineRule="auto"/>
        <w:jc w:val="center"/>
        <w:rPr>
          <w:rFonts w:cs="Akhbar MT"/>
          <w:b/>
          <w:bCs/>
          <w:sz w:val="40"/>
          <w:szCs w:val="40"/>
          <w:rtl/>
        </w:rPr>
      </w:pPr>
      <w:r w:rsidRPr="00713EB9">
        <w:rPr>
          <w:rFonts w:cs="Akhbar MT" w:hint="cs"/>
          <w:b/>
          <w:bCs/>
          <w:sz w:val="40"/>
          <w:szCs w:val="40"/>
          <w:rtl/>
        </w:rPr>
        <w:lastRenderedPageBreak/>
        <w:t>19</w:t>
      </w:r>
    </w:p>
    <w:p w14:paraId="7695BE8C" w14:textId="77777777" w:rsidR="000661BD" w:rsidRPr="00713EB9" w:rsidRDefault="000661BD" w:rsidP="000661BD">
      <w:pPr>
        <w:bidi/>
        <w:spacing w:line="360" w:lineRule="auto"/>
        <w:jc w:val="center"/>
        <w:rPr>
          <w:rFonts w:cs="Akhbar MT"/>
          <w:sz w:val="32"/>
          <w:szCs w:val="32"/>
          <w:rtl/>
        </w:rPr>
      </w:pPr>
    </w:p>
    <w:p w14:paraId="69BBFAEB" w14:textId="77777777" w:rsidR="000661BD" w:rsidRPr="00713EB9" w:rsidRDefault="000661BD" w:rsidP="000661BD">
      <w:pPr>
        <w:bidi/>
        <w:spacing w:line="360" w:lineRule="auto"/>
        <w:jc w:val="center"/>
        <w:rPr>
          <w:rFonts w:cs="Akhbar MT"/>
          <w:b/>
          <w:bCs/>
          <w:sz w:val="32"/>
          <w:szCs w:val="32"/>
          <w:rtl/>
        </w:rPr>
      </w:pPr>
      <w:r w:rsidRPr="00713EB9">
        <w:rPr>
          <w:rFonts w:cs="Akhbar MT" w:hint="cs"/>
          <w:b/>
          <w:bCs/>
          <w:sz w:val="32"/>
          <w:szCs w:val="32"/>
          <w:rtl/>
        </w:rPr>
        <w:t>مَدِيْنَةُ جَنَوَة 2001-2006</w:t>
      </w:r>
    </w:p>
    <w:p w14:paraId="6B95F617" w14:textId="15EA1F80" w:rsidR="000661BD" w:rsidRPr="00713EB9" w:rsidRDefault="007573E1" w:rsidP="000661BD">
      <w:pPr>
        <w:bidi/>
        <w:spacing w:line="360" w:lineRule="auto"/>
        <w:jc w:val="center"/>
        <w:rPr>
          <w:rFonts w:cs="Akhbar MT"/>
          <w:b/>
          <w:bCs/>
          <w:sz w:val="32"/>
          <w:szCs w:val="32"/>
        </w:rPr>
      </w:pPr>
      <w:r>
        <w:rPr>
          <w:rFonts w:cs="Akhbar MT" w:hint="cs"/>
          <w:b/>
          <w:bCs/>
          <w:sz w:val="32"/>
          <w:szCs w:val="32"/>
          <w:rtl/>
        </w:rPr>
        <w:t>------------------------------------------</w:t>
      </w:r>
    </w:p>
    <w:p w14:paraId="730EBFB2" w14:textId="77777777" w:rsidR="000661BD" w:rsidRPr="00713EB9" w:rsidRDefault="000661BD" w:rsidP="000661BD">
      <w:pPr>
        <w:bidi/>
        <w:spacing w:line="360" w:lineRule="auto"/>
        <w:jc w:val="center"/>
        <w:rPr>
          <w:rFonts w:cs="Akhbar MT"/>
          <w:b/>
          <w:bCs/>
          <w:sz w:val="32"/>
          <w:szCs w:val="32"/>
          <w:rtl/>
        </w:rPr>
      </w:pPr>
      <w:r w:rsidRPr="00713EB9">
        <w:rPr>
          <w:rFonts w:cs="Akhbar MT" w:hint="cs"/>
          <w:b/>
          <w:bCs/>
          <w:sz w:val="32"/>
          <w:szCs w:val="32"/>
          <w:rtl/>
        </w:rPr>
        <w:t>الرَيْحَانُ المُعِيْب</w:t>
      </w:r>
    </w:p>
    <w:p w14:paraId="17DD0CDF" w14:textId="77777777" w:rsidR="000661BD" w:rsidRPr="00713EB9" w:rsidRDefault="000661BD" w:rsidP="000661BD">
      <w:pPr>
        <w:bidi/>
        <w:spacing w:line="360" w:lineRule="auto"/>
        <w:jc w:val="both"/>
        <w:rPr>
          <w:rFonts w:cs="Akhbar MT"/>
          <w:sz w:val="32"/>
          <w:szCs w:val="32"/>
          <w:rtl/>
        </w:rPr>
      </w:pPr>
    </w:p>
    <w:p w14:paraId="16438E92"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تُستَخدَم كَلِمَة "الأَسْمَى" كثيْرًا فِي الكِتابَة عَن الطعَام، بيْدَ أنَّ صَلصَة بيستو جيِّدَةً ستُعِيدُ للكَلِمَة أغْنَى معَانِيْهَا. عند تنَاولِ البيستو يتخلَّلُ الحوَاسَّ الشَميَّة عبَقٌ يَجعَلُ الطعَامَ مُمَجَّداً إلى درجَةِ الامتِدَادِ العَابِر للعَالَم الروحِي. ولدَعْمِ هَذهِ التَجرُبَة الرَاقِيَة، تمَّ تشكِيْلُ رَابِطَةِ صَلصَة البيستو فِي جَنَوَة عَام 1992- وذَلِك في الذِكرَى المئويَّة الخامِسَة لاكتِشَاف "كولومبوس" لأَمريكَا. إنَّ المُعَلِّم الأكبَر للرَابِطَة وترَاتُبِيَّتِهَا مِن عِظَامِ الفرُسَانِ والفرُسَان، لَم يلتَزِموا بشَكلٍ حَكيْمٍ بوَصْفَةِ بيستو مُعيَّنة- أَي الكميَّة الدَقِيقَة مِن كُلِّ مُكَوِّنٍ مِن المُكَوِّنَات السَبْعَة التِي تعتَمِدُ إلى حَدٍّ مَا على الذَوْقِ، وعلى مدَى عِطرِيَّة الرَيْحَان. ومعَ ذَلِك فقَد بدَا رئيْسُ الرَابِطَة لطيْفًا كِفايَةً ليُرسِلَ لِي الكميَّاتِ المِعيَاريَّة المُستخدمَة مِن قِبَلِ عَائِلَته، والمُلَاحظاَت التَوضِيحيَّة تعوْدُ إلى:</w:t>
      </w:r>
    </w:p>
    <w:p w14:paraId="38C13C6C" w14:textId="77777777" w:rsidR="000661BD" w:rsidRPr="00713EB9" w:rsidRDefault="000661BD" w:rsidP="000661BD">
      <w:pPr>
        <w:bidi/>
        <w:spacing w:line="360" w:lineRule="auto"/>
        <w:jc w:val="both"/>
        <w:rPr>
          <w:rFonts w:cs="Akhbar MT"/>
          <w:b/>
          <w:bCs/>
          <w:sz w:val="32"/>
          <w:szCs w:val="32"/>
        </w:rPr>
      </w:pPr>
      <w:r w:rsidRPr="00713EB9">
        <w:rPr>
          <w:rFonts w:cs="Akhbar MT" w:hint="cs"/>
          <w:b/>
          <w:bCs/>
          <w:sz w:val="32"/>
          <w:szCs w:val="32"/>
          <w:rtl/>
        </w:rPr>
        <w:t>صَلصَةُ البيستو الجَنَوِيَّة الحَقِيقِيَّة</w:t>
      </w:r>
    </w:p>
    <w:p w14:paraId="6837DCB7"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المَقَادِيْر</w:t>
      </w:r>
    </w:p>
    <w:p w14:paraId="421B3E62"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 xml:space="preserve">100 غرَام ( 3 أونْصَات) مِن أورَاق الرَيحَان مِن إقليْمِ ليغوريا (تشتَرِطُ بعْضُ الوَصَفَات ألَّا يَقِلَّ وزْنُ الريْحَان عَن 25 بالمِئَة مِن وَزنِ مكوِّنَات البيستو). </w:t>
      </w:r>
      <w:r w:rsidRPr="00713EB9">
        <w:rPr>
          <w:rFonts w:cs="Akhbar MT" w:hint="cs"/>
          <w:sz w:val="24"/>
          <w:szCs w:val="24"/>
          <w:highlight w:val="green"/>
          <w:rtl/>
        </w:rPr>
        <w:t>303</w:t>
      </w:r>
      <w:r w:rsidRPr="00713EB9">
        <w:rPr>
          <w:rFonts w:cs="Akhbar MT" w:hint="cs"/>
          <w:sz w:val="24"/>
          <w:szCs w:val="24"/>
          <w:rtl/>
        </w:rPr>
        <w:t xml:space="preserve"> </w:t>
      </w:r>
    </w:p>
    <w:p w14:paraId="2A3510A4" w14:textId="77777777" w:rsidR="000661BD" w:rsidRPr="00713EB9" w:rsidRDefault="000661BD" w:rsidP="000661BD">
      <w:pPr>
        <w:bidi/>
        <w:spacing w:line="360" w:lineRule="auto"/>
        <w:jc w:val="both"/>
        <w:rPr>
          <w:rFonts w:cs="Akhbar MT"/>
          <w:sz w:val="24"/>
          <w:szCs w:val="24"/>
        </w:rPr>
      </w:pPr>
      <w:r w:rsidRPr="00713EB9">
        <w:rPr>
          <w:rFonts w:cs="Akhbar MT" w:hint="cs"/>
          <w:sz w:val="24"/>
          <w:szCs w:val="24"/>
          <w:rtl/>
        </w:rPr>
        <w:t>إنَّ الرَيحَان اللِّيغورِي مُميَّزُ بعَدَمِ احْتوَاءِ مذَاقهِ على أيٍّ من آثَارِ النَعْنَاعِ المَوجوْدِ فِي أنوَاعٍ أُخرَى.</w:t>
      </w:r>
    </w:p>
    <w:p w14:paraId="50CC31A7"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 xml:space="preserve">50 غرَام [1 </w:t>
      </w:r>
      <w:r w:rsidRPr="00713EB9">
        <w:rPr>
          <w:rFonts w:asciiTheme="minorBidi" w:hAnsiTheme="minorBidi" w:cs="Akhbar MT" w:hint="cs"/>
          <w:sz w:val="24"/>
          <w:szCs w:val="24"/>
          <w:rtl/>
        </w:rPr>
        <w:t>¾</w:t>
      </w:r>
      <w:r w:rsidRPr="00713EB9">
        <w:rPr>
          <w:rFonts w:cs="Akhbar MT" w:hint="cs"/>
          <w:sz w:val="24"/>
          <w:szCs w:val="24"/>
          <w:rtl/>
        </w:rPr>
        <w:t xml:space="preserve"> أُونصَة] مِن جُبنَة بارميغانو ريغانو مَبشوْرَة.</w:t>
      </w:r>
    </w:p>
    <w:p w14:paraId="4499B7D9"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lastRenderedPageBreak/>
        <w:t xml:space="preserve">50 غرَامًا [1 </w:t>
      </w:r>
      <w:r w:rsidRPr="00713EB9">
        <w:rPr>
          <w:rFonts w:asciiTheme="minorBidi" w:hAnsiTheme="minorBidi" w:cs="Akhbar MT" w:hint="cs"/>
          <w:sz w:val="24"/>
          <w:szCs w:val="24"/>
          <w:rtl/>
        </w:rPr>
        <w:t>¾</w:t>
      </w:r>
      <w:r w:rsidRPr="00713EB9">
        <w:rPr>
          <w:rFonts w:cs="Akhbar MT" w:hint="cs"/>
          <w:sz w:val="24"/>
          <w:szCs w:val="24"/>
          <w:rtl/>
        </w:rPr>
        <w:t xml:space="preserve"> أُونصَة] من جُبنَة بيكورينو من سردينيا مَبشوْرَة.</w:t>
      </w:r>
    </w:p>
    <w:p w14:paraId="582ED40D"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 xml:space="preserve">30 غرَامًا [1 أُونصَة] مِن حبوْبِ الصَنوْبَر الإيطَاليَّة. </w:t>
      </w:r>
    </w:p>
    <w:p w14:paraId="1789D6DC"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(تقتَرِحُ وَصَفَاتٌ أُخرَى استِخدَام الجَوْزِ بدلًا مِن الصَنوْبَر، ولَكِن يجِبُ أَن يتِمَّ إحْضَارُه مِن منطِقَةِ البَحْرِ المُتوَسِّط حَصْرًا).</w:t>
      </w:r>
    </w:p>
    <w:p w14:paraId="1E046B20"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1 رَأس كَبِير مِنَ الثُوْم.</w:t>
      </w:r>
    </w:p>
    <w:p w14:paraId="2A8E5CC1"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رشَّة مِن المِلح غيْرِ المَطحوْن.</w:t>
      </w:r>
    </w:p>
    <w:p w14:paraId="32891F72"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كميَّة كافِيَة مِن زيْتِ الزَيتوْنِ المُمْتَاز البِكْر وذَلِك لتَميِيْعِ المَزِيْج.</w:t>
      </w:r>
    </w:p>
    <w:p w14:paraId="51882F41" w14:textId="77777777" w:rsidR="000661BD" w:rsidRPr="00713EB9" w:rsidRDefault="000661BD" w:rsidP="000661BD">
      <w:pPr>
        <w:bidi/>
        <w:spacing w:line="360" w:lineRule="auto"/>
        <w:jc w:val="both"/>
        <w:rPr>
          <w:rFonts w:cs="Akhbar MT"/>
          <w:b/>
          <w:bCs/>
          <w:sz w:val="24"/>
          <w:szCs w:val="24"/>
        </w:rPr>
      </w:pPr>
      <w:r w:rsidRPr="00713EB9">
        <w:rPr>
          <w:rFonts w:cs="Akhbar MT" w:hint="cs"/>
          <w:b/>
          <w:bCs/>
          <w:sz w:val="24"/>
          <w:szCs w:val="24"/>
          <w:rtl/>
        </w:rPr>
        <w:t>المُعِدَّات</w:t>
      </w:r>
    </w:p>
    <w:p w14:paraId="7089BE75"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هَاوِنٌ مِن الرُخَام ومِدَقَّةٌ خَشَبِيَّة.</w:t>
      </w:r>
    </w:p>
    <w:p w14:paraId="6F5C7348"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يُشيْرُ بعْضُ أَهلِ الخِبْرَة لضَروْرَةِ غَسْلِ الرَيْحَان برِفْقٍ بالمَاءِ البَارِد، دوْنَ سَحْقِ أَورَاقِه، ثمَّ يُترَك ليَجِفَّ بَشكلٍ طَبيْعِي، ويُوْصَى بِتَرْكِ جميْعِ المُكوِّنَاتِ والمُعِدَّات لتَأخُذَ حرارَة الغُرفَة قبْلَ المُباشَرة بالعَمَل، وأَن تكوْنَ الجُبنَة مَبشوْرَةً وكلُّ شَيءٍ فِي مُتنَاولِ اليَد، وذَلِك لتجَنُّب أَيِّ انتِظَارٍ لَا دَاعِي لَه والذِي قَد يُفسِدُ نَكهَة صَلصَة البيستو مِن خِلَالِ عمَليَّة الأَكسَدَة.</w:t>
      </w:r>
    </w:p>
    <w:p w14:paraId="48BF76D5"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إنَّ حركَةً دورَانِيَّةً مُستمِرَّةً لطيْفَةً للمِدَقَّة في الهَاوَن هِي أَفضَلُ طريْقَةٍ لتَحريْرِ كُلِّ الزيوْتِ العِطريَّة في العروْقِ الصَغيْرَةِ بأوْرَاقِ الرَيْحَان. نبْدَأُ بالرَيْحَانِ ثمَّ الثوْمِ والمِلْح حتَّى تُنتِجَ الأَوْرَاقُ سَائِلًا أخْضَر زَاهِيًا، ثمَّ يُضَافُ الصَنوْبَر، الجُبْن وأخيْرًا الزَيْت.</w:t>
      </w:r>
    </w:p>
    <w:p w14:paraId="743EB5F2"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 xml:space="preserve">تنْصَحُ رَابِطَةُ صَلصَة البيستو الجَنَويَّة، والتِي يقَعُ مقرَّهَا في مكَاتبِ حكوْمَةِ إقليْمِ ليغوري، بأَن يحتَوي الشَكلَ النِهائِيَّ لصَلصَة البيستو على مَا مقِدارَهُ 82 بالمِئَة مِن الدُهوْن، وأَن تكوْنَ درجَة الحُموْضَة أَكبَر مِن 4.8. </w:t>
      </w:r>
      <w:r w:rsidRPr="00713EB9">
        <w:rPr>
          <w:rFonts w:cs="Akhbar MT" w:hint="cs"/>
          <w:sz w:val="32"/>
          <w:szCs w:val="32"/>
          <w:highlight w:val="green"/>
          <w:rtl/>
        </w:rPr>
        <w:t>304</w:t>
      </w:r>
      <w:r w:rsidRPr="00713EB9">
        <w:rPr>
          <w:rFonts w:cs="Akhbar MT" w:hint="cs"/>
          <w:sz w:val="32"/>
          <w:szCs w:val="32"/>
          <w:rtl/>
        </w:rPr>
        <w:t xml:space="preserve"> مِن وِجهَةِ نظَرٍ تاَريخِيَّة، فإنَّ هذَا التَطَوُّر بتحويْلِ صَلصَة البيستو إلى فَنٍّ مُتقَنٍ مصقوْلٍ، لَا يُمكِنُ وَصفَهُ إلَّا بأنَّه أَمْرٌ تَقلِيدِي. أثنَاءَ الحرْبِ العَالمِيَّةِ الأُولَى، كمَا قرَأْنَا، كانَ المُلَازِم الثَانِي "جوزيبي شيوني" يتوْقُ لِإعدَادِ صَلصَة البيستو التي تحتَوِي على البقدوْنِس، البصَل، والتوَابِل. وتمامًا كمَا كانَ الحَال معَ التورتيليني البولونيَّة، </w:t>
      </w:r>
      <w:r w:rsidRPr="00713EB9">
        <w:rPr>
          <w:rFonts w:cs="Akhbar MT" w:hint="cs"/>
          <w:sz w:val="32"/>
          <w:szCs w:val="32"/>
          <w:rtl/>
        </w:rPr>
        <w:lastRenderedPageBreak/>
        <w:t>سيَبْدو الأمْرُ وكأنَّ عُشَّاق الطعَامِ المَحليّينَ قَد لَاذوْا بالمُعتقَد التَقليدِي، عنْدمَا واجَهَهُم تَهدِيْدُ الِإصْدارَاتِ الصِنَاعيَّة الرَخِيصَة لِأطبَاقهِم المِثَاليَّة التَقليدِيَّة.</w:t>
      </w:r>
    </w:p>
    <w:p w14:paraId="24D70CB0"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ولَكِن في المُعتقَد التَقليدِي الجَديْد للبيستو هنَاكَ مُتطَلَّبٌ أسَاسِيٌّ حَتمِيٌّ آخَرُ لصَلصَة البيستو الأَصِيْلَة؛ يَكمَنُ في جَوْهَرِ الأعمَالِ الدْرَاميَّة العَنِيْفَة والتَوجيهيَّة التي أحاطَت بصَلصَة جَنَوة المحبوْبَة منْذُ يوليو عَام 2001. يجِبُ أَن يحْظَى الريْحَانُ المُستَخدم، كمَا هوَ حَالُ الزَيتِ والجُبنِ، بشهادَةِ د.و.ب مُناسِبَة مِن الاتِّحَاد الأوروبِّي، وتَعنِي الحِمايَة بموجِب بلَدِ المُنشَأ، فمنتجَاتُ د.و.ب تستمِدُّ خصَائِصها الفريْدَة مِن بيْئَة مكَانٍ مُعيَّن، ويجِبُ تنفيْذُ جميْعِ مرَاحِل عمليَّة الإنتَاجِ في المَنطِقَة المُحدَّدة في لوَائِح الاتِّحَاد الأوروبِّي.</w:t>
      </w:r>
    </w:p>
    <w:p w14:paraId="690E7482" w14:textId="77777777" w:rsidR="000661BD" w:rsidRPr="00713EB9" w:rsidRDefault="000661BD" w:rsidP="000661BD">
      <w:pPr>
        <w:bidi/>
        <w:spacing w:line="360" w:lineRule="auto"/>
        <w:jc w:val="both"/>
        <w:rPr>
          <w:rFonts w:cs="Akhbar MT"/>
          <w:sz w:val="32"/>
          <w:szCs w:val="32"/>
        </w:rPr>
      </w:pPr>
      <w:r w:rsidRPr="00713EB9">
        <w:rPr>
          <w:rFonts w:cs="Akhbar MT" w:hint="cs"/>
          <w:sz w:val="32"/>
          <w:szCs w:val="32"/>
          <w:rtl/>
        </w:rPr>
        <w:t xml:space="preserve">مثْلَ أيِّ شَيءٍ آخَرٍ يخُصُّ الاتِّحَاد الأوروبِّي، فإنَّ تشريْعَ د.و.ب مُمِلٌّ للغايَة لكنَّه هَامٌّ جِدًا: ببسَاطَةٍ شديْدَة، هُناكَ كميَّةٌ كبيْرَةٌ مِن المَالِ على المِحَك. فِي آخِر إحصَاء، كانَ لدَى إيطَاليا 155 مُنْتَجًا مُؤهَّلًا للحصوْلِ إمَّا على نِظَام د.و.ب أو على الـ آي.ج.ب الأقَلِّ تشَدُّدًا بتَحديْدِه (ويَعنِي الحِمَايَة بموجِب المؤَشِّر الجُغرافِي). كانَت المُنتجَات تترَاوحُ مَا بيْنَ د.و.ب الخَل البَلسَمِي التقليْدِي لمديْنَة "مودينا"، إلى الآي.ج.ب للبُرتقَال الأحْمَر (المَاورْدِي) الصَقَلِي؛ ومِن د.و.ب لَحْمِ الخِنزير المُقدَّد لمديْنَة "سان دانييلي" إلى آي .ج.ب نقَانِق سْلَامِي الأُوَز لمديْنَة "مورتارا"، ومِن د.و.ب جُبنَة غورغونزولا، إلى آي.ج.ب لفاَصوْليَاء سورَانا التوكسَانيَّة، ومِن د.و.ب جُبنَة موتزاريلَا حليْبِ الجَاموْس مِن كامبانيا، إلى آي .ج.ب الكلمنتين (اليوسْفِي) مِن كالَابريا. لَا يوجَد بلَدٌ آخرُ يمكنُه التبَاهِي بأعدَادٍ أكبَر مِن د.و.ب و آي .ج .ب. إنَّ التحرُّكَ الأوربِّي تجَاه مُنتجَاتٍ عالِيَةِ الجوْدَة إنَّمَا يستهْدِفُ مُستَهلِكي النُخبَة والذِي يتَلَاءَمُ بشَكلٍ خَاصٍّ معَ الثقَافَة الإيْطَاليَّة الزِرَاعيَّة المُتنَوِّعة والمُتخَصِّصة والمَرموْقَة تاريْخِيًا. لقَد أفْضَت هَذهِ المُنتجَات الإيطَاليَّة المِثاليَّة مُجتَمِعَة إلى مبيْعَاتٍ سنَويَّةٍ قاربَت ال16 مِليَار دولَار، وفِي عَالمٍ حيْثُ المُستَهلكوْنَ حسَّاسوْنَ أكثَر تِجَاه جوْدَةِ المُنتَج، وحيْثُ تسبَّبَت ظَاهِرةُ العَولمَة بضُغوطَاتٍ أدَّت إلى انْخِفَاضَاتٍ هَائِلَةٍ على سِعْرِ المُكوِّنات مَجهوْلَة المَصْدَر، فإنَّ تِلكَ الشَارَاتِ الصَغيْرَةِ </w:t>
      </w:r>
      <w:r w:rsidRPr="00713EB9">
        <w:rPr>
          <w:rFonts w:cs="Akhbar MT" w:hint="cs"/>
          <w:sz w:val="32"/>
          <w:szCs w:val="32"/>
          <w:rtl/>
        </w:rPr>
        <w:lastRenderedPageBreak/>
        <w:t>الزَرقَاء والصَفْرَاء التِي تُشِيْرُ إلى شهَادةِ  د.و.ب لَا تُقَدَّرُ بثمَن، لقَد جلبَت المُنتجَاتُ المِثاليَّة مُكافَآتٍ استِثنَائيَّة.</w:t>
      </w:r>
    </w:p>
    <w:p w14:paraId="6A987E62"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بيْدَ أنَّ الطريْقَ إلى مديْنَة الـ د.و.ب الذَهبيَّة مُحَاطٌ بالمخَاطِر. فَفِي عصْرٍ عالَمِيٍّ، يُعَدُّ إنتَاجُ رموْزٍ قابِلَةٍ للأَكْلِ مِن الهَويَّة المحَليَّة صعْبًا ومُرْبِكًا.</w:t>
      </w:r>
    </w:p>
    <w:p w14:paraId="7E2510DE" w14:textId="77777777" w:rsidR="00391B69" w:rsidRDefault="000661BD" w:rsidP="000661BD">
      <w:pPr>
        <w:bidi/>
        <w:spacing w:line="360" w:lineRule="auto"/>
        <w:jc w:val="both"/>
        <w:rPr>
          <w:rFonts w:cs="Akhbar MT"/>
          <w:sz w:val="32"/>
          <w:szCs w:val="32"/>
          <w:rtl/>
        </w:rPr>
      </w:pPr>
      <w:r w:rsidRPr="00713EB9">
        <w:rPr>
          <w:rFonts w:cs="Akhbar MT" w:hint="cs"/>
          <w:sz w:val="32"/>
          <w:szCs w:val="32"/>
          <w:rtl/>
        </w:rPr>
        <w:t xml:space="preserve">------------ </w:t>
      </w:r>
    </w:p>
    <w:p w14:paraId="773569AA" w14:textId="6F051C44" w:rsidR="000661BD" w:rsidRPr="00713EB9" w:rsidRDefault="000661BD" w:rsidP="00391B69">
      <w:pPr>
        <w:bidi/>
        <w:spacing w:line="360" w:lineRule="auto"/>
        <w:jc w:val="both"/>
        <w:rPr>
          <w:rFonts w:cs="Akhbar MT"/>
          <w:sz w:val="24"/>
          <w:szCs w:val="24"/>
        </w:rPr>
      </w:pPr>
      <w:r w:rsidRPr="00713EB9">
        <w:rPr>
          <w:rFonts w:cs="Akhbar MT" w:hint="cs"/>
          <w:sz w:val="24"/>
          <w:szCs w:val="24"/>
          <w:rtl/>
        </w:rPr>
        <w:t>*د.و.ب: هو اسم منطقة جغرافية أو منطقة معينة، معترف بها بموجب قواعد رسمية لإنتاج أطعمة معينة ذات خصائص فريدة لها صلة بالموقع.</w:t>
      </w:r>
    </w:p>
    <w:p w14:paraId="57238675"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*الخل البلسمي: هو خل داكن للغاية ومركز، ذو نكهة قوية، مصدره إيطاليا. يصنع بشكل كامل أو جزئي من عصير العنب الأبيض المطبوخ.</w:t>
      </w:r>
    </w:p>
    <w:p w14:paraId="08EA1F55"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*سان دانييلي: بلدة في مقاطعة أوديني في المنطقة الإيطالية فريولي فينيتسيا جوليا، وتقع على بعد حوالي 80 كم شمال غرب تريست وحوالي 20 كم شمال غرب أوديني.</w:t>
      </w:r>
    </w:p>
    <w:p w14:paraId="18C0B7C7"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*جبنة غورغونزولا: هي إحدى أقدم الأنواع الإيطالية للجبنة الزرقاء. اكتسبت اسمها من غورغونزولا إحدى ضواحي مدينة ميلان. تصنع من الحليب البقري أو حليب الماعز كامل الدسم وتخمر من 3-4 أشهر لإعطائها الملمس المطلوب.</w:t>
      </w:r>
    </w:p>
    <w:p w14:paraId="3457141A" w14:textId="77777777" w:rsidR="000661BD" w:rsidRPr="00713EB9" w:rsidRDefault="000661BD" w:rsidP="000661BD">
      <w:pPr>
        <w:bidi/>
        <w:spacing w:line="360" w:lineRule="auto"/>
        <w:jc w:val="both"/>
        <w:rPr>
          <w:rFonts w:cs="Akhbar MT"/>
          <w:sz w:val="32"/>
          <w:szCs w:val="32"/>
          <w:rtl/>
        </w:rPr>
      </w:pPr>
      <w:r w:rsidRPr="00713EB9">
        <w:rPr>
          <w:rFonts w:cs="Akhbar MT" w:hint="cs"/>
          <w:sz w:val="24"/>
          <w:szCs w:val="24"/>
          <w:rtl/>
        </w:rPr>
        <w:t xml:space="preserve"> </w:t>
      </w:r>
      <w:r w:rsidRPr="00713EB9">
        <w:rPr>
          <w:rFonts w:cs="Akhbar MT" w:hint="cs"/>
          <w:sz w:val="32"/>
          <w:szCs w:val="32"/>
          <w:highlight w:val="green"/>
          <w:rtl/>
        </w:rPr>
        <w:t>305</w:t>
      </w:r>
      <w:r w:rsidRPr="00713EB9">
        <w:rPr>
          <w:rFonts w:cs="Akhbar MT" w:hint="cs"/>
          <w:sz w:val="32"/>
          <w:szCs w:val="32"/>
          <w:rtl/>
        </w:rPr>
        <w:t xml:space="preserve"> في يوليو عَام 2001، استضافَت "جَنَوَة" مُؤتمَر مجموْعَة الثمَانِيَة، فكَان وصوْلُ جورج بوش وتوني بلير والقادَة الآخَريْنَ لِأَقوَى دوَلِ العَالمِ اقتِصَاديًا، يُعَدُّ فُرصَةً للمَديْنة كَي تَخْتَالَ أمَام العَالَم- وذلك يعْنِي بوضوْحٍ التبَاهِي بطعَامِها. تمَّ تشكيْلُ كِبَار طُهَاة إقليْمِ ليغوريا السِتَّة عشَر، الحَائزيْن على نجْمَة مِيشلَان ضمْنَ فِرَقٍ مِن أربَعَةِ أشْخَاص لإعدَادِ غدَاءَيْنِ وعشاءَيْنِ لكِبَار الشخصِيَّات الحَاضِرَة. قبْلَ شهْرٍ مِن انعِقَاد المؤتمَر، تمَّ إرسَالُ قوَائمِ الطعَامِ إلى وزَارَةِ الخارجيَّة الإيطاليَّة للموَافقَة عليْهَا، فتَمَّ إلغَاءُ طبقَيْنِ مِن اللَّائِحَة، الأوَّلُ هوَ الأَرانَب، مِن الوَاضحِ أنَّ ذَلِك يعوْدُ للاعتِقَادِ السَائدِ لدَى الشعْبِ البريطَاني والأمريكِي الشَمالي بأنَّ الأرَانِب حيوانَاتٌ منزليَّةٌ كالقِطَط والكِلَاب، مِن المُثيِر للدَهشَة أنَّ الطبَق الثَانِي الذي وقَع في شَركِ المستشَارين الدُبلوماسيِّين هوَ الطبَقُ الذِي تفتَخِر بهِ "جَنَوَة" في المقَامِ الأوَّلِ بجدَاَرة: إنَّها </w:t>
      </w:r>
      <w:r w:rsidRPr="00713EB9">
        <w:rPr>
          <w:rFonts w:cs="Akhbar MT" w:hint="cs"/>
          <w:sz w:val="32"/>
          <w:szCs w:val="32"/>
          <w:rtl/>
        </w:rPr>
        <w:lastRenderedPageBreak/>
        <w:t>صَلصَة البيستو الجَنَويَّة التِي تمَّ استِبدَالهَا فِي قائِمَة الطعَامِ بـ"صَلصَة الرَيْحَان"، والفرْقُ الحَاسِمُ بيْنَ هذَا الطبَق ووَصفَة البيستو التَقليدِيَّة هوَ عدَمُ احْتِوَائهِ على الثوْم.</w:t>
      </w:r>
    </w:p>
    <w:p w14:paraId="0BAAF5E0"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بالنسبَةِ لكثيْرٍ مِن النَاس، فإنَّ إخرَاجَ الثوْمِ مِن البيستو قَد قدَّمَ تشبيْهاً جاهِزاً للطريْقَة التِي تمَّ بهَا تَعقِيْمُ المديْنَة صِحيَّاً استِعدَاداً لقِمَّةِ مجموْعَةِ الثمَانِية: فقَد كانَت هُناكَ نِطاقَاتُ عَزلٍ صَارِمَة، وتمَّ توجيْهُ السكَّان لِإزالَةِ الغسيْلِ مِن الحِبَال المُمتدَّة عبْرَ شوارِعهَا الضيِّقَة. أمَّا سبَبُ إصَدارِ الأمْرِ بتَبديْلِ الطبَقِ إلى "صَلصَة الرَيْحَان" فهوَ غيْرُ وَاضِحٍ تمَامًا، لعلَّهُ يعوْدُ لرَائِحَة الثوْمِ النفَّاذَة التِي لَن تُشَجِّع المفوَّضِين على التقارُبِ مِن بعْضِهم، وربَّما لكوْنِ اليابَانيِّين لَا يجدوْنَ الثوْمَ مُستسَاغًا على نحْوٍ خَاص، ولَكِن وفْقَ المنَاخِ السِيَاسي بذَلِك الوَقْت، سُرعَان مَا اكتسَب أحَدُ التَفسيْرَات صَوْتَ اليَقِيْن: لقَد رفَضَ "سيلفيو بيرلسكوني" رمْزَ مَطبَخِ المديْنَة. إنَّ مِغنَاطيْسَ الصَحَافَة، ومِن بعدِهَا رئيْسُ الوزرَاء الإيطَالي، مشهوْرٌ بكُرهِهِ للثوْمِ والبصَل. أمَّا المُتظاهرونَ المُناهضِونَ للعوْلمَة والذيْنَ تمتَّعوا بحِسٍّ قويٍّ مِن الفَخْرِ المحَليِّ، فلَم يَملكُوْا أدْنَى شَكٍّ بذَلِك، فجهَّزوْا أنفُسَهم برؤوْسِ الثوْمِ ليَقذِفوْهَا على "بيرلسكوني" خلَال المُؤتمَر. </w:t>
      </w:r>
    </w:p>
    <w:p w14:paraId="371D9108" w14:textId="2369CBF8" w:rsidR="00391B69" w:rsidRDefault="000661BD" w:rsidP="000661BD">
      <w:pPr>
        <w:bidi/>
        <w:spacing w:line="360" w:lineRule="auto"/>
        <w:jc w:val="both"/>
        <w:rPr>
          <w:rFonts w:cs="Akhbar MT"/>
          <w:sz w:val="32"/>
          <w:szCs w:val="32"/>
          <w:rtl/>
        </w:rPr>
      </w:pPr>
      <w:r w:rsidRPr="00713EB9">
        <w:rPr>
          <w:rFonts w:cs="Akhbar MT" w:hint="cs"/>
          <w:sz w:val="32"/>
          <w:szCs w:val="32"/>
          <w:rtl/>
        </w:rPr>
        <w:t>بشَكلٍ مأسَاويٍّ، أصْبحَ العنْفُ في الشوَارعِ أثْنَاء قِمَّة الثمَانِيَة فِي "جَنَوَة" أكثَر جَديَّة؛ ففي العشريْنَ مِن يوليو وبسَاحَة اليموندا، قُتِلَ صبِيٌّ محَليٌّ يبلُغ مِن العُمرِ 23 عامًا بإطلَاقِ نَارٍ مِن مُسدَّسِ أحَدِ قوَّاتِ الشُرطَة الوطَنِيَّة عُمرهُ عشرونَ عامًا فقَط، في وقْتٍ لَاحقٍ تمَّت تَبرِئَة الشُرطِي مِن ارتِكَابهِ أيَّ انتِهاكَات. داهمَت الشُرطَة في الليلَةِ التَالِيَة مدرسةً، حيْثُ ينَامُ المزيْدُ مِن النَاشطِين المُناهضِينَ للعوْلمَة، وكنَتيْجَةٍ لِمَا جرَى في تلْكَ المدْرسَة، فهُناكَ 28 مِن أفرَادِ الشُرطَة والطَاقَم الطِبِّي قيْدَ المُحاكمَة حاليًا، تتضَمَّنُ التُهَمُ ادِّعاءَاتٍ بأنَّهم استَخدموا الضرْبَ المُبرِح، ورفَضوا تقديْمَ المُساعدَة الطبيَّة للضَحَايا (الذيْنَ كُسِرَت أطرَافُ بعْضٍ مِنهُم)، وأنَّهم تبوَّلوا على أولَئِك الذيْنَ اعتقَلوْهُم،</w:t>
      </w:r>
      <w:r w:rsidR="00391B69" w:rsidRPr="00713EB9">
        <w:rPr>
          <w:rFonts w:cs="Akhbar MT" w:hint="cs"/>
          <w:sz w:val="32"/>
          <w:szCs w:val="32"/>
          <w:highlight w:val="green"/>
          <w:rtl/>
        </w:rPr>
        <w:t>306</w:t>
      </w:r>
      <w:r w:rsidR="00391B69" w:rsidRPr="00713EB9">
        <w:rPr>
          <w:rFonts w:cs="Akhbar MT" w:hint="cs"/>
          <w:sz w:val="32"/>
          <w:szCs w:val="32"/>
          <w:rtl/>
        </w:rPr>
        <w:t xml:space="preserve"> وأنْشَدوا الأغَانِي الفَاشِيَّة، ووضَعوْا أدِلَّةً زَائِفَةً على شكْلِ اثنيْنِ مِن الزجُاجَات الحاَرِقَة (المولوتوف). اعترفَ أحَدُ المُتَّهَمِين بإحْضَارهِ زُجاجَةً حَارِقَةً إلى المدْرسَة</w:t>
      </w:r>
      <w:r w:rsidR="00391B69">
        <w:rPr>
          <w:rFonts w:cs="Akhbar MT" w:hint="cs"/>
          <w:sz w:val="32"/>
          <w:szCs w:val="32"/>
          <w:rtl/>
        </w:rPr>
        <w:t>.</w:t>
      </w:r>
    </w:p>
    <w:p w14:paraId="38A75057" w14:textId="42E8E899" w:rsidR="000661BD" w:rsidRPr="00713EB9" w:rsidRDefault="000661BD" w:rsidP="00391B69">
      <w:pPr>
        <w:bidi/>
        <w:spacing w:line="360" w:lineRule="auto"/>
        <w:jc w:val="both"/>
        <w:rPr>
          <w:rFonts w:cs="Akhbar MT"/>
          <w:sz w:val="24"/>
          <w:szCs w:val="24"/>
          <w:rtl/>
        </w:rPr>
      </w:pPr>
      <w:r w:rsidRPr="00713EB9">
        <w:rPr>
          <w:rFonts w:cs="Akhbar MT" w:hint="cs"/>
          <w:sz w:val="32"/>
          <w:szCs w:val="32"/>
          <w:rtl/>
        </w:rPr>
        <w:lastRenderedPageBreak/>
        <w:t xml:space="preserve">-----------                                                                                       </w:t>
      </w:r>
      <w:r w:rsidRPr="00713EB9">
        <w:rPr>
          <w:rFonts w:cs="Akhbar MT" w:hint="cs"/>
          <w:sz w:val="24"/>
          <w:szCs w:val="24"/>
          <w:rtl/>
        </w:rPr>
        <w:t>*مجموعة الثمانية: تشير إلى مجموعة الدول الثمانية الصناعية الكبرى- فرنسا، ألمانيا، إيطاليا، بريطانيا، اليابان، الولايات المتحدة وكندا وروسيا- والتي نعقد مؤتمرًا سنويًا لتشجيع الإجماع على القضايا العالمية مثل النمو الاقتصادي وإدارة الأزمات، الأمن العالمي، الطاقة والإرهاب.</w:t>
      </w:r>
    </w:p>
    <w:p w14:paraId="05C1FBC4"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*نجمة</w:t>
      </w:r>
      <w:r w:rsidRPr="00713EB9">
        <w:rPr>
          <w:rFonts w:cs="Akhbar MT"/>
          <w:sz w:val="24"/>
          <w:szCs w:val="24"/>
          <w:rtl/>
        </w:rPr>
        <w:t xml:space="preserve"> </w:t>
      </w:r>
      <w:r w:rsidRPr="00713EB9">
        <w:rPr>
          <w:rFonts w:cs="Akhbar MT" w:hint="cs"/>
          <w:sz w:val="24"/>
          <w:szCs w:val="24"/>
          <w:rtl/>
        </w:rPr>
        <w:t>ميشلان</w:t>
      </w:r>
      <w:r w:rsidRPr="00713EB9">
        <w:rPr>
          <w:rFonts w:cs="Akhbar MT"/>
          <w:sz w:val="24"/>
          <w:szCs w:val="24"/>
          <w:rtl/>
        </w:rPr>
        <w:t xml:space="preserve">: </w:t>
      </w:r>
      <w:r w:rsidRPr="00713EB9">
        <w:rPr>
          <w:rFonts w:cs="Akhbar MT" w:hint="cs"/>
          <w:sz w:val="24"/>
          <w:szCs w:val="24"/>
          <w:rtl/>
        </w:rPr>
        <w:t>هي</w:t>
      </w:r>
      <w:r w:rsidRPr="00713EB9">
        <w:rPr>
          <w:rFonts w:cs="Akhbar MT"/>
          <w:sz w:val="24"/>
          <w:szCs w:val="24"/>
          <w:rtl/>
        </w:rPr>
        <w:t xml:space="preserve"> </w:t>
      </w:r>
      <w:r w:rsidRPr="00713EB9">
        <w:rPr>
          <w:rFonts w:cs="Akhbar MT" w:hint="cs"/>
          <w:sz w:val="24"/>
          <w:szCs w:val="24"/>
          <w:rtl/>
        </w:rPr>
        <w:t>علامة</w:t>
      </w:r>
      <w:r w:rsidRPr="00713EB9">
        <w:rPr>
          <w:rFonts w:cs="Akhbar MT"/>
          <w:sz w:val="24"/>
          <w:szCs w:val="24"/>
          <w:rtl/>
        </w:rPr>
        <w:t xml:space="preserve"> </w:t>
      </w:r>
      <w:r w:rsidRPr="00713EB9">
        <w:rPr>
          <w:rFonts w:cs="Akhbar MT" w:hint="cs"/>
          <w:sz w:val="24"/>
          <w:szCs w:val="24"/>
          <w:rtl/>
        </w:rPr>
        <w:t>مميزة</w:t>
      </w:r>
      <w:r w:rsidRPr="00713EB9">
        <w:rPr>
          <w:rFonts w:cs="Akhbar MT"/>
          <w:sz w:val="24"/>
          <w:szCs w:val="24"/>
          <w:rtl/>
        </w:rPr>
        <w:t xml:space="preserve"> </w:t>
      </w:r>
      <w:r w:rsidRPr="00713EB9">
        <w:rPr>
          <w:rFonts w:cs="Akhbar MT" w:hint="cs"/>
          <w:sz w:val="24"/>
          <w:szCs w:val="24"/>
          <w:rtl/>
        </w:rPr>
        <w:t>تدل</w:t>
      </w:r>
      <w:r w:rsidRPr="00713EB9">
        <w:rPr>
          <w:rFonts w:cs="Akhbar MT"/>
          <w:sz w:val="24"/>
          <w:szCs w:val="24"/>
          <w:rtl/>
        </w:rPr>
        <w:t xml:space="preserve"> </w:t>
      </w:r>
      <w:r w:rsidRPr="00713EB9">
        <w:rPr>
          <w:rFonts w:cs="Akhbar MT" w:hint="cs"/>
          <w:sz w:val="24"/>
          <w:szCs w:val="24"/>
          <w:rtl/>
        </w:rPr>
        <w:t>على</w:t>
      </w:r>
      <w:r w:rsidRPr="00713EB9">
        <w:rPr>
          <w:rFonts w:cs="Akhbar MT"/>
          <w:sz w:val="24"/>
          <w:szCs w:val="24"/>
          <w:rtl/>
        </w:rPr>
        <w:t xml:space="preserve"> </w:t>
      </w:r>
      <w:r w:rsidRPr="00713EB9">
        <w:rPr>
          <w:rFonts w:cs="Akhbar MT" w:hint="cs"/>
          <w:sz w:val="24"/>
          <w:szCs w:val="24"/>
          <w:rtl/>
        </w:rPr>
        <w:t>جودة</w:t>
      </w:r>
      <w:r w:rsidRPr="00713EB9">
        <w:rPr>
          <w:rFonts w:cs="Akhbar MT"/>
          <w:sz w:val="24"/>
          <w:szCs w:val="24"/>
          <w:rtl/>
        </w:rPr>
        <w:t xml:space="preserve"> </w:t>
      </w:r>
      <w:r w:rsidRPr="00713EB9">
        <w:rPr>
          <w:rFonts w:cs="Akhbar MT" w:hint="cs"/>
          <w:sz w:val="24"/>
          <w:szCs w:val="24"/>
          <w:rtl/>
        </w:rPr>
        <w:t>الطعام</w:t>
      </w:r>
      <w:r w:rsidRPr="00713EB9">
        <w:rPr>
          <w:rFonts w:cs="Akhbar MT"/>
          <w:sz w:val="24"/>
          <w:szCs w:val="24"/>
          <w:rtl/>
        </w:rPr>
        <w:t xml:space="preserve"> </w:t>
      </w:r>
      <w:r w:rsidRPr="00713EB9">
        <w:rPr>
          <w:rFonts w:cs="Akhbar MT" w:hint="cs"/>
          <w:sz w:val="24"/>
          <w:szCs w:val="24"/>
          <w:rtl/>
        </w:rPr>
        <w:t>ومدى</w:t>
      </w:r>
      <w:r w:rsidRPr="00713EB9">
        <w:rPr>
          <w:rFonts w:cs="Akhbar MT"/>
          <w:sz w:val="24"/>
          <w:szCs w:val="24"/>
          <w:rtl/>
        </w:rPr>
        <w:t xml:space="preserve"> </w:t>
      </w:r>
      <w:r w:rsidRPr="00713EB9">
        <w:rPr>
          <w:rFonts w:cs="Akhbar MT" w:hint="cs"/>
          <w:sz w:val="24"/>
          <w:szCs w:val="24"/>
          <w:rtl/>
        </w:rPr>
        <w:t>رقي</w:t>
      </w:r>
      <w:r w:rsidRPr="00713EB9">
        <w:rPr>
          <w:rFonts w:cs="Akhbar MT"/>
          <w:sz w:val="24"/>
          <w:szCs w:val="24"/>
          <w:rtl/>
        </w:rPr>
        <w:t xml:space="preserve"> </w:t>
      </w:r>
      <w:r w:rsidRPr="00713EB9">
        <w:rPr>
          <w:rFonts w:cs="Akhbar MT" w:hint="cs"/>
          <w:sz w:val="24"/>
          <w:szCs w:val="24"/>
          <w:rtl/>
        </w:rPr>
        <w:t>المطعم،</w:t>
      </w:r>
      <w:r w:rsidRPr="00713EB9">
        <w:rPr>
          <w:rFonts w:cs="Akhbar MT"/>
          <w:sz w:val="24"/>
          <w:szCs w:val="24"/>
          <w:rtl/>
        </w:rPr>
        <w:t xml:space="preserve"> </w:t>
      </w:r>
      <w:r w:rsidRPr="00713EB9">
        <w:rPr>
          <w:rFonts w:cs="Akhbar MT" w:hint="cs"/>
          <w:sz w:val="24"/>
          <w:szCs w:val="24"/>
          <w:rtl/>
        </w:rPr>
        <w:t>والمطاعم</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جميع</w:t>
      </w:r>
      <w:r w:rsidRPr="00713EB9">
        <w:rPr>
          <w:rFonts w:cs="Akhbar MT"/>
          <w:sz w:val="24"/>
          <w:szCs w:val="24"/>
          <w:rtl/>
        </w:rPr>
        <w:t xml:space="preserve"> </w:t>
      </w:r>
      <w:r w:rsidRPr="00713EB9">
        <w:rPr>
          <w:rFonts w:cs="Akhbar MT" w:hint="cs"/>
          <w:sz w:val="24"/>
          <w:szCs w:val="24"/>
          <w:rtl/>
        </w:rPr>
        <w:t>أنحاء</w:t>
      </w:r>
      <w:r w:rsidRPr="00713EB9">
        <w:rPr>
          <w:rFonts w:cs="Akhbar MT"/>
          <w:sz w:val="24"/>
          <w:szCs w:val="24"/>
          <w:rtl/>
        </w:rPr>
        <w:t xml:space="preserve"> </w:t>
      </w:r>
      <w:r w:rsidRPr="00713EB9">
        <w:rPr>
          <w:rFonts w:cs="Akhbar MT" w:hint="cs"/>
          <w:sz w:val="24"/>
          <w:szCs w:val="24"/>
          <w:rtl/>
        </w:rPr>
        <w:t>العالم</w:t>
      </w:r>
      <w:r w:rsidRPr="00713EB9">
        <w:rPr>
          <w:rFonts w:cs="Akhbar MT"/>
          <w:sz w:val="24"/>
          <w:szCs w:val="24"/>
          <w:rtl/>
        </w:rPr>
        <w:t xml:space="preserve"> </w:t>
      </w:r>
      <w:r w:rsidRPr="00713EB9">
        <w:rPr>
          <w:rFonts w:cs="Akhbar MT" w:hint="cs"/>
          <w:sz w:val="24"/>
          <w:szCs w:val="24"/>
          <w:rtl/>
        </w:rPr>
        <w:t>ترحب</w:t>
      </w:r>
      <w:r w:rsidRPr="00713EB9">
        <w:rPr>
          <w:rFonts w:cs="Akhbar MT"/>
          <w:sz w:val="24"/>
          <w:szCs w:val="24"/>
          <w:rtl/>
        </w:rPr>
        <w:t xml:space="preserve"> </w:t>
      </w:r>
      <w:r w:rsidRPr="00713EB9">
        <w:rPr>
          <w:rFonts w:cs="Akhbar MT" w:hint="cs"/>
          <w:sz w:val="24"/>
          <w:szCs w:val="24"/>
          <w:rtl/>
        </w:rPr>
        <w:t>بفخر</w:t>
      </w:r>
      <w:r w:rsidRPr="00713EB9">
        <w:rPr>
          <w:rFonts w:cs="Akhbar MT"/>
          <w:sz w:val="24"/>
          <w:szCs w:val="24"/>
          <w:rtl/>
        </w:rPr>
        <w:t xml:space="preserve"> </w:t>
      </w:r>
      <w:r w:rsidRPr="00713EB9">
        <w:rPr>
          <w:rFonts w:cs="Akhbar MT" w:hint="cs"/>
          <w:sz w:val="24"/>
          <w:szCs w:val="24"/>
          <w:rtl/>
        </w:rPr>
        <w:t>بوضع</w:t>
      </w:r>
      <w:r w:rsidRPr="00713EB9">
        <w:rPr>
          <w:rFonts w:cs="Akhbar MT"/>
          <w:sz w:val="24"/>
          <w:szCs w:val="24"/>
          <w:rtl/>
        </w:rPr>
        <w:t xml:space="preserve"> </w:t>
      </w:r>
      <w:r w:rsidRPr="00713EB9">
        <w:rPr>
          <w:rFonts w:cs="Akhbar MT" w:hint="cs"/>
          <w:sz w:val="24"/>
          <w:szCs w:val="24"/>
          <w:rtl/>
        </w:rPr>
        <w:t>نجمة</w:t>
      </w:r>
      <w:r w:rsidRPr="00713EB9">
        <w:rPr>
          <w:rFonts w:cs="Akhbar MT"/>
          <w:sz w:val="24"/>
          <w:szCs w:val="24"/>
          <w:rtl/>
        </w:rPr>
        <w:t xml:space="preserve"> </w:t>
      </w:r>
      <w:r w:rsidRPr="00713EB9">
        <w:rPr>
          <w:rFonts w:cs="Akhbar MT" w:hint="cs"/>
          <w:sz w:val="24"/>
          <w:szCs w:val="24"/>
          <w:rtl/>
        </w:rPr>
        <w:t>ميشلان.</w:t>
      </w:r>
    </w:p>
    <w:p w14:paraId="7DE43FBA" w14:textId="2CC2A962"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ومِن شبْهِ المؤكَّد أنَّ أولَئِك الذيْنَ يُحاكَموْن سيَنكروْنَ غالبًا التُهَم الأُخرَى، وكمَا علَّق الأديْبُ السَاخِر المُشَاكِس "بيبي غريللو" بمرَارةٍ بذَاك الوَقْت: "بعْدَ مؤتَمَر الثمَانِيَة، لَم تَعُد جَنَوَة هِي نفْسُها تارَةً أُخْرَى، وصَلصَة البيستو الجنوية أصْبحَت الآنَ تعْنِي شيْئًا مُخْتلفًا".</w:t>
      </w:r>
    </w:p>
    <w:p w14:paraId="386DC53F"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 لعَلَّ "بيبي غريللو" هوَ أكثَرُ شَخصٍ جَنَوِيٍّ مَشهوْرٍ على قيْدِ الحيَاة، ولديْهِ بشَكلٍ خَاص طَبِيْعَةٌ إيطَاليَّةٌ مَشهوْرَةٌ عَالمِيَّاً. حُظر مِن المنظوْمَة التِلفَازيَّة الموالِيَة الخَانِقَة الإيطاليَّة لعِدَّة سنوَات، فقَد قامَ "غريللو" المُلتَحِي بجَولةٍ مسرحيَّةٍ بِلَا كَلَلٍ، ويُديْرُ الآنَ أحد أكثَر موَاقِع المُدوَّنَاتِ على الانْتِرنِت شُهرَةً فِي العَالَم. لقد جعَلت مجَلَّةُ التايم مِن "غريللو" أحَد "أبطَالِهَا الأُوروبيِّين" عَام 2005، ودَعَتْهُ بـ"ذَلِكَ المُهرِّج مِن الصِنْفِ النَادِر الذِي يُدْرِكُ مَا يَحْتَاجُ إلى مَعْرِفَتِه". فِي الصيْفِ الذِي تلَا مأسَاةَ مجموْعَةِ الثمَانِيَة، تغيَّر معْنَى صَلصَة البيستو مرَّةً أُخرَى، وقامَ "غريللو" بتدَخُّلٍ بَارِزٍ مِن جَدِيْد.</w:t>
      </w:r>
    </w:p>
    <w:p w14:paraId="6634D355"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في يوليو عَام سنة 2002، أعلَن رئيْسُ حكومَةِ إقليْمِ ليغوريا، رائِد الأعمَال بوسَائِط النَقْل "ساندرو بياسوتي"، أنَّه وعائلتَه يُقاطعوْنَ منتَجات شركَة نسْتلَه السويسريَّة متعدِّدة الجِنسيَّات. تمتَلِك نسْتلَه شَرِكَةَ باريلَا، إحْدَى أكبَر الشَرِكَات المُتَّحِدَة للغِذَاء</w:t>
      </w:r>
      <w:r w:rsidRPr="00713EB9">
        <w:rPr>
          <w:rFonts w:hint="cs"/>
          <w:rtl/>
        </w:rPr>
        <w:t xml:space="preserve"> </w:t>
      </w:r>
      <w:r w:rsidRPr="00713EB9">
        <w:rPr>
          <w:rFonts w:cs="Akhbar MT" w:hint="cs"/>
          <w:sz w:val="32"/>
          <w:szCs w:val="32"/>
          <w:rtl/>
        </w:rPr>
        <w:t>في إيطَاليا: إنَّهم مصَنِّعو بِسكويْت مولينو بيانكو ومعكروْنَة باريلَا. إنَّ مُقاطعَة عائِلَة "بياسوتي" مَا هيَ إلَّا رَدُّ فعْلٍ على إعلَامهِم بأنَّ لشَرِكَة نْستلَه-باريلَا "حقوْقَ مُلكيَّة" لنوعَيْنِ مِن الريْحَان في الاتِّحَاد الأُوروبِّي، وأطلَقوا عليْهِمَا اسْمَ "بيستو" و "سانريمو". كان "بياسوتي" يقوْمُ ببَادِرَةٍ شعبِيَّةٍ مُذهِلَةٍ لِصَالحِ الوَصَفَات المحَليَّة الأَصِيلَة المصنوْعَة مِن مكوِّنَاتٍ محليَّةٍ أَصِيْلَة.</w:t>
      </w:r>
    </w:p>
    <w:p w14:paraId="139C4EBB"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lastRenderedPageBreak/>
        <w:t>بعْدَ ذَلِك بفترَةٍ وجيْزَة، تمَّ إبلَاغُ الشُرطَة عَن ثمَانِي شَرِكَات، مِن بيْنِهَا نستْلَه-باريلَا، لإنتَاجِهَا صَلصَة البيستو الجَنَويَّة التِي تحتَوِي على مُكوِّنَاتٍ غيْرِ محليَّة، ولَكِن لَم يتِمَّ توجيْهُ أيَّ تُهَمٍ. في هَذهِ المرْحلَة مِن الأحدَاثِ الشَيِّقة، أَجرَى "بيبي غريللو" مُقابلَةً معَ الصَحيْفَة الرَائِدة في المديْنَة لِإلقَاءِ المِثاليَّات وتَسليْطِ الضَوْءِ على بعْضِ مُفارقَات العَوْلمَة:</w:t>
      </w:r>
    </w:p>
    <w:p w14:paraId="6E851028" w14:textId="77777777" w:rsidR="000661BD" w:rsidRPr="00713EB9" w:rsidRDefault="000661BD" w:rsidP="000661BD">
      <w:pPr>
        <w:bidi/>
        <w:spacing w:line="360" w:lineRule="auto"/>
        <w:jc w:val="both"/>
        <w:rPr>
          <w:rFonts w:cs="Akhbar MT"/>
          <w:sz w:val="32"/>
          <w:szCs w:val="32"/>
          <w:rtl/>
        </w:rPr>
      </w:pPr>
      <w:r w:rsidRPr="00713EB9">
        <w:rPr>
          <w:rFonts w:cs="Akhbar MT" w:hint="cs"/>
          <w:i/>
          <w:iCs/>
          <w:sz w:val="32"/>
          <w:szCs w:val="32"/>
          <w:rtl/>
        </w:rPr>
        <w:t>إنَّ الرْيَحان الِذي يزعموْنَ أنَّه يَنمو في مُستَنبَتَاتِنَا الزِراعيَّة يَأتيْنَا مِن فيتنام منْذُ عَامَيْن، الريْحَان مِن فيتنام والثوْمُ مِن الصين، لقَد خسرْنَا المعرَكة، وأنَا أرغَبُ بالريْحَان القَادِم من فيتنام</w:t>
      </w:r>
      <w:r w:rsidRPr="00713EB9">
        <w:rPr>
          <w:rFonts w:cs="Akhbar MT"/>
          <w:i/>
          <w:iCs/>
          <w:sz w:val="32"/>
          <w:szCs w:val="32"/>
          <w:rtl/>
        </w:rPr>
        <w:t>—</w:t>
      </w:r>
      <w:r w:rsidRPr="00713EB9">
        <w:rPr>
          <w:rFonts w:cs="Akhbar MT" w:hint="cs"/>
          <w:i/>
          <w:iCs/>
          <w:sz w:val="32"/>
          <w:szCs w:val="32"/>
          <w:rtl/>
        </w:rPr>
        <w:t xml:space="preserve">فبتِلكَ الطريْقَة بوسْعِ الفلَّاحيْنَ الفُقرَاء في ذَلِك الجزْءِ مِن العَالَم أَن يكسَبوا شيْئًا أيْضًا. هَذهِ هِي العوْلمَة. لَا يُمكِننَا التفكيْرُ عالميًا والتصرُّف بشَكلٍ محَليٍّ مِن خِلَالِ إنشَاءِ أَنظِمَةِ حِمَايَة.... سأكوْنُ سعيْدًا إذَا قامَ الألمَانُ بصُنع جُبنَة البَارمِيزان، أُرَاهِنُ بأنَّهم سيفعلوْنَ ذَلِك بشَكلٍ أَفضَل. </w:t>
      </w:r>
      <w:r w:rsidRPr="00713EB9">
        <w:rPr>
          <w:rFonts w:cs="Akhbar MT" w:hint="cs"/>
          <w:sz w:val="32"/>
          <w:szCs w:val="32"/>
          <w:highlight w:val="green"/>
          <w:rtl/>
        </w:rPr>
        <w:t>307</w:t>
      </w:r>
      <w:r w:rsidRPr="00713EB9">
        <w:rPr>
          <w:rFonts w:cs="Akhbar MT" w:hint="cs"/>
          <w:sz w:val="32"/>
          <w:szCs w:val="32"/>
          <w:rtl/>
        </w:rPr>
        <w:t xml:space="preserve"> </w:t>
      </w:r>
    </w:p>
    <w:p w14:paraId="01C9BF87"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وصلَت حرْبُ البيستو إلى نِهايَةٍ سِلمِيَّة، وذَلِك في قِمَّةٍ جمَعت حَاكِم الإقليْمِ "بياسوتي" ورئيْسِ شرِكَة نسْتلَه في إيطَاليا، وافقَت نسْتلَه على إعَادَة تسمِيَة ريحَانِهَا، والمُساعدَة على تمهيْدِ الطريْقِ للحصوْلِ على شهادَةِ الاتِّحَادِ الأُوروبِّي د.و.ب لكُلٍّ مِن الرَيحَان اللِّيغوري و صَلصَة البيستو الجَنَويَّة. ومِن جَانبهِم، وافَق "بياسوتي" وأصحَابُ المصَالِح الغِذائيَّة المَحليِّون على مُحاولَة مُساعدَة صَلصَة البيستو المحَليَّة الأصِيلَة لتُصبِح مُنْتجًا يُمكِن نَقلُه حوْلَ العَالَم، عَن طريْقِ السمَاحِ بتعديْلَاتٍ طفيْفَة على طريْقَةِ تَحضيْرِه مِن شَأنِهَا الحِفَاظُ عليْهِ بشَكلٍ أفضْلَ، وأعلَن "بياسوتي" أنَّ بمَقدوْرِ البيستو الآنَ أنْ يَغْدوَ "سفِيرًا لإقليْمِ ليغوريا".</w:t>
      </w:r>
    </w:p>
    <w:p w14:paraId="33C54E39"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بدَا أنَّ ذَلِك قَد نجَح، فَفِي عَام 2004 أَوضَح خبيْرٌ بأسلوْبِ الحيَاةِ الأمريكيَّة أنَّ معكروْنَة التروفيا معَ صَلصَة البيستو هِيَ معكروْنَة سِيَاتل المُفضَّلة فِي اللَّحظَة الرَاهِنة (هِيَ المعكروْنَة الطازجَة المُجدَّلَة باليَد). لقَد حصَل الريْحَان اللِّيغوري على مَنْزِلَةِ د.و.ب الثَمِيْنَة فِي أكتُوبَر من ذَاتِ العَام، ولَاتزَالُ صَلصَة البيستو بانتِظَار الحصوْلِ على الشهَادَة.</w:t>
      </w:r>
    </w:p>
    <w:p w14:paraId="3356B2AF"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lastRenderedPageBreak/>
        <w:t>ولَكِن بعْدَ مروْرِ أقَلَّ مِن شَهر ظهَر تهديْدٌ جَديْد، فقَد قامَ العُلمَاء بحَملَاتٍ لدَعْمِ استِخدَام المُتعَضِّيات الحيَّة المُعدَّلة وِرَاثيًا في الزِراعَة، مُستَشهديْنَ بأَبحَاثٍ تقتَرِحُ أنَّ نباتَاتِ الريْحَان التي يَقِلُّ طوْلهَا عَن أَربَعِ إِنشَاتٍ تحتَوِي على مادَّةٍ مُسَرطِنَة، هِي الميتيل إيجينول، فأسْرعَت وسَائِلُ الإعلَامِ بالتَوَصُّلِ إلى أكثَر استِنتَاجٍ مُمكنٍ مثيْرٍ للقَلَق:  صَلصَة البِيستو تُسبِّبُ السَرطَان. فانضَمَّ السِياسيُّونَ المُناصِروْنَ للبِيْئَة، والمُنظَّمات الفلَّاحِية وغيْرَهُم مِن قِوَى الضَغْطِ إلى النِزَاع الحَتْمِي.</w:t>
      </w:r>
    </w:p>
    <w:p w14:paraId="2011A31E"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وكمَا هوَ الحَالُ بكثيْرٍ مِن الأحيَان، كانَ العُلمَاء أقلَّ لفتًا للنظَر مِن معركَة مُقتطفَات اللِّقاءَات والمُقابلَات التِلفَازيَّة، وبدَا أنَّ بعْضَ نباتَاتِ الريْحَان الفَتيَّة تَحتَوي بالفِعْل على الميتيل إيجينول- فهِيَ بحاجَة لهَا لتَحمِي نفْسَها مِن الحشَرَات. وهِي موجودَةٌ أيْضًا في الزَنجَبيل وجوْزَة الطِيْب، بيْدَ أنَّ الريْحَان يتِمُّ حصَادَه بعْدَ زوَالِ الميتيل إيجينول. وعلى أيِّ حَال فإنَّ التأثيْرَات المُسبِّبة للسَرطَان لَم تُسجَّل إلَّا عنْدَ الحيوانَات لِغايَة الآَن، وذلِكَ بعْدَ تعريْضِهَا لجُرعَاتٍ كبيْرةٍ جدًا مِنْه. لقَد صرَّح أخِصَّائي أوْرَام مُهِمٍّ في إيطَاليا بأنَّه قَد أحبَّ صَلصَة البيستو، وسيشْعُر بالسعَادة بتنَاولِهَا حتَّى وإِن تمَّ إعدادُها مِن الأوْرَاق الفتيَّة، إلَّا أنَّ أيًا مِن هذَا لَم يُوقِف نظريَّات التَآمُر عَن الانتِشَار. هَل كانَت صِناعَة الأَطعِمَة المُعدَّلة وراثيًا ورَاء هَذِه القِصَّة المُخيْفَة؟ أَم أنَّها تَخدِم مصَالِح مُنتجِي الريْحَان الصَقليِّين، الذيْنَ يَملِكوْنَ نباتَاتٍ أطْوَل؟ أو لعَلَّ جماعَاتِ الضَغطِ لصَالِح البيستو قَد أخْفَت الحَقيْقَة العِلميَّة؟ لَا يَبْدو مِن الوَاضِح إِن كانَ كلُّ هذَا الارتِبَاك قَد أَضرَّ بمَبِيعَات صَلصَة البيستو.</w:t>
      </w:r>
    </w:p>
    <w:p w14:paraId="589BED20" w14:textId="77777777" w:rsidR="00391B69" w:rsidRDefault="000661BD" w:rsidP="000661BD">
      <w:pPr>
        <w:bidi/>
        <w:spacing w:line="360" w:lineRule="auto"/>
        <w:jc w:val="both"/>
        <w:rPr>
          <w:rFonts w:cs="Akhbar MT"/>
          <w:sz w:val="32"/>
          <w:szCs w:val="32"/>
          <w:rtl/>
        </w:rPr>
      </w:pPr>
      <w:r w:rsidRPr="00713EB9">
        <w:rPr>
          <w:rFonts w:cs="Akhbar MT" w:hint="cs"/>
          <w:sz w:val="32"/>
          <w:szCs w:val="32"/>
          <w:rtl/>
        </w:rPr>
        <w:t xml:space="preserve">شَهِد شهْرُ يونيو عَام 2006، تَأسيْسَ جمعيَّةٍ أُخرَى لحِمايَة الصَلصَة الخَضرَاء الشهيَّة، وتُدعَى "حديْقَة ريْحاَن سَهْلِ برا". يُصِرُ العديْدُ مِن أَبنَاء جَنَوَة على أنَّ الريْحَان المُعدَّ مِن أجْلِ صَلصَة البيستو يجِبُ أَن يتِمَّ إحضَارُه مِن مَنْطِقَةِ "برا" حصْرًا، ذَلِك السَهْل الصَغيْر إلى الغَربِ تمامًا مِن "جَنَوَة". إنَّ مُعظَم الريْحَان اللِّيغوري الحَاصِل على شهادَة د.و.ب يَنمُو في المُستَنبتَات الزِراعيَّة في سَهْلِ "برا". لقَد كانَ هدَفُ جمعيَّة حديْقَة الريْحَان تعزيْزُ المَحصولِ المحَلِّي، </w:t>
      </w:r>
      <w:r w:rsidRPr="00713EB9">
        <w:rPr>
          <w:rFonts w:cs="Akhbar MT" w:hint="cs"/>
          <w:sz w:val="32"/>
          <w:szCs w:val="32"/>
          <w:rtl/>
        </w:rPr>
        <w:lastRenderedPageBreak/>
        <w:t xml:space="preserve">والدِفَاع عَن مصَالِح مُنتِجيه، وحمْلِ النَاسِ بشَكلٍ عَامٍ على تنَاولِ المزيْدِ من صَلصَة البيستو الأَصِيْلَة، إنَّهم أُنَاسٌ قَد استَثمَروا    </w:t>
      </w:r>
    </w:p>
    <w:p w14:paraId="7F07B6F4" w14:textId="77777777" w:rsidR="00391B69" w:rsidRDefault="000661BD" w:rsidP="00391B69">
      <w:pPr>
        <w:bidi/>
        <w:spacing w:line="360" w:lineRule="auto"/>
        <w:jc w:val="both"/>
        <w:rPr>
          <w:rFonts w:cs="Akhbar MT"/>
          <w:sz w:val="32"/>
          <w:szCs w:val="32"/>
          <w:rtl/>
        </w:rPr>
      </w:pPr>
      <w:r w:rsidRPr="00713EB9">
        <w:rPr>
          <w:rFonts w:cs="Akhbar MT" w:hint="cs"/>
          <w:sz w:val="32"/>
          <w:szCs w:val="32"/>
          <w:rtl/>
        </w:rPr>
        <w:t xml:space="preserve">------------- </w:t>
      </w:r>
    </w:p>
    <w:p w14:paraId="5FAB6A92" w14:textId="6602A52D" w:rsidR="000661BD" w:rsidRPr="00713EB9" w:rsidRDefault="000661BD" w:rsidP="00391B69">
      <w:pPr>
        <w:bidi/>
        <w:spacing w:line="360" w:lineRule="auto"/>
        <w:jc w:val="both"/>
        <w:rPr>
          <w:rFonts w:cs="Akhbar MT"/>
          <w:sz w:val="24"/>
          <w:szCs w:val="24"/>
          <w:rtl/>
        </w:rPr>
      </w:pPr>
      <w:r w:rsidRPr="00713EB9">
        <w:rPr>
          <w:rFonts w:cs="Akhbar MT" w:hint="cs"/>
          <w:sz w:val="24"/>
          <w:szCs w:val="24"/>
          <w:rtl/>
        </w:rPr>
        <w:t>*سياتل: هي</w:t>
      </w:r>
      <w:r w:rsidRPr="00713EB9">
        <w:rPr>
          <w:rFonts w:cs="Akhbar MT"/>
          <w:sz w:val="24"/>
          <w:szCs w:val="24"/>
          <w:rtl/>
        </w:rPr>
        <w:t xml:space="preserve"> </w:t>
      </w:r>
      <w:r w:rsidRPr="00713EB9">
        <w:rPr>
          <w:rFonts w:cs="Akhbar MT" w:hint="cs"/>
          <w:sz w:val="24"/>
          <w:szCs w:val="24"/>
          <w:rtl/>
        </w:rPr>
        <w:t>أكبر</w:t>
      </w:r>
      <w:r w:rsidRPr="00713EB9">
        <w:rPr>
          <w:rFonts w:cs="Akhbar MT"/>
          <w:sz w:val="24"/>
          <w:szCs w:val="24"/>
          <w:rtl/>
        </w:rPr>
        <w:t xml:space="preserve"> </w:t>
      </w:r>
      <w:r w:rsidRPr="00713EB9">
        <w:rPr>
          <w:rFonts w:cs="Akhbar MT" w:hint="cs"/>
          <w:sz w:val="24"/>
          <w:szCs w:val="24"/>
          <w:rtl/>
        </w:rPr>
        <w:t>مدن</w:t>
      </w:r>
      <w:r w:rsidRPr="00713EB9">
        <w:rPr>
          <w:rFonts w:cs="Akhbar MT"/>
          <w:sz w:val="24"/>
          <w:szCs w:val="24"/>
          <w:rtl/>
        </w:rPr>
        <w:t xml:space="preserve"> </w:t>
      </w:r>
      <w:r w:rsidRPr="00713EB9">
        <w:rPr>
          <w:rFonts w:cs="Akhbar MT" w:hint="cs"/>
          <w:sz w:val="24"/>
          <w:szCs w:val="24"/>
          <w:rtl/>
        </w:rPr>
        <w:t>شمال</w:t>
      </w:r>
      <w:r w:rsidRPr="00713EB9">
        <w:rPr>
          <w:rFonts w:cs="Akhbar MT"/>
          <w:sz w:val="24"/>
          <w:szCs w:val="24"/>
          <w:rtl/>
        </w:rPr>
        <w:t xml:space="preserve"> </w:t>
      </w:r>
      <w:r w:rsidRPr="00713EB9">
        <w:rPr>
          <w:rFonts w:cs="Akhbar MT" w:hint="cs"/>
          <w:sz w:val="24"/>
          <w:szCs w:val="24"/>
          <w:rtl/>
        </w:rPr>
        <w:t>غرب</w:t>
      </w:r>
      <w:r w:rsidRPr="00713EB9">
        <w:rPr>
          <w:rFonts w:cs="Akhbar MT"/>
          <w:sz w:val="24"/>
          <w:szCs w:val="24"/>
          <w:rtl/>
        </w:rPr>
        <w:t xml:space="preserve"> </w:t>
      </w:r>
      <w:r w:rsidRPr="00713EB9">
        <w:rPr>
          <w:rFonts w:cs="Akhbar MT" w:hint="cs"/>
          <w:sz w:val="24"/>
          <w:szCs w:val="24"/>
          <w:rtl/>
        </w:rPr>
        <w:t>الولايات</w:t>
      </w:r>
      <w:r w:rsidRPr="00713EB9">
        <w:rPr>
          <w:rFonts w:cs="Akhbar MT"/>
          <w:sz w:val="24"/>
          <w:szCs w:val="24"/>
          <w:rtl/>
        </w:rPr>
        <w:t xml:space="preserve"> </w:t>
      </w:r>
      <w:r w:rsidRPr="00713EB9">
        <w:rPr>
          <w:rFonts w:cs="Akhbar MT" w:hint="cs"/>
          <w:sz w:val="24"/>
          <w:szCs w:val="24"/>
          <w:rtl/>
        </w:rPr>
        <w:t>المتحدة</w:t>
      </w:r>
      <w:r w:rsidRPr="00713EB9">
        <w:rPr>
          <w:rFonts w:cs="Akhbar MT"/>
          <w:sz w:val="24"/>
          <w:szCs w:val="24"/>
          <w:rtl/>
        </w:rPr>
        <w:t xml:space="preserve"> </w:t>
      </w:r>
      <w:r w:rsidRPr="00713EB9">
        <w:rPr>
          <w:rFonts w:cs="Akhbar MT" w:hint="cs"/>
          <w:sz w:val="24"/>
          <w:szCs w:val="24"/>
          <w:rtl/>
        </w:rPr>
        <w:t>الأمريكية</w:t>
      </w:r>
      <w:r w:rsidRPr="00713EB9">
        <w:rPr>
          <w:rFonts w:cs="Akhbar MT"/>
          <w:sz w:val="24"/>
          <w:szCs w:val="24"/>
          <w:rtl/>
        </w:rPr>
        <w:t xml:space="preserve"> </w:t>
      </w:r>
      <w:r w:rsidRPr="00713EB9">
        <w:rPr>
          <w:rFonts w:cs="Akhbar MT" w:hint="cs"/>
          <w:sz w:val="24"/>
          <w:szCs w:val="24"/>
          <w:rtl/>
        </w:rPr>
        <w:t>المطلة</w:t>
      </w:r>
      <w:r w:rsidRPr="00713EB9">
        <w:rPr>
          <w:rFonts w:cs="Akhbar MT"/>
          <w:sz w:val="24"/>
          <w:szCs w:val="24"/>
          <w:rtl/>
        </w:rPr>
        <w:t xml:space="preserve"> </w:t>
      </w:r>
      <w:r w:rsidRPr="00713EB9">
        <w:rPr>
          <w:rFonts w:cs="Akhbar MT" w:hint="cs"/>
          <w:sz w:val="24"/>
          <w:szCs w:val="24"/>
          <w:rtl/>
        </w:rPr>
        <w:t>على</w:t>
      </w:r>
      <w:r w:rsidRPr="00713EB9">
        <w:rPr>
          <w:rFonts w:cs="Akhbar MT"/>
          <w:sz w:val="24"/>
          <w:szCs w:val="24"/>
          <w:rtl/>
        </w:rPr>
        <w:t xml:space="preserve"> </w:t>
      </w:r>
      <w:r w:rsidRPr="00713EB9">
        <w:rPr>
          <w:rFonts w:cs="Akhbar MT" w:hint="cs"/>
          <w:sz w:val="24"/>
          <w:szCs w:val="24"/>
          <w:rtl/>
        </w:rPr>
        <w:t>المحيط</w:t>
      </w:r>
      <w:r w:rsidRPr="00713EB9">
        <w:rPr>
          <w:rFonts w:cs="Akhbar MT"/>
          <w:sz w:val="24"/>
          <w:szCs w:val="24"/>
          <w:rtl/>
        </w:rPr>
        <w:t xml:space="preserve"> </w:t>
      </w:r>
      <w:r w:rsidRPr="00713EB9">
        <w:rPr>
          <w:rFonts w:cs="Akhbar MT" w:hint="cs"/>
          <w:sz w:val="24"/>
          <w:szCs w:val="24"/>
          <w:rtl/>
        </w:rPr>
        <w:t>الهادي،</w:t>
      </w:r>
      <w:r w:rsidRPr="00713EB9">
        <w:rPr>
          <w:rFonts w:cs="Akhbar MT"/>
          <w:sz w:val="24"/>
          <w:szCs w:val="24"/>
          <w:rtl/>
        </w:rPr>
        <w:t xml:space="preserve"> </w:t>
      </w:r>
      <w:r w:rsidRPr="00713EB9">
        <w:rPr>
          <w:rFonts w:cs="Akhbar MT" w:hint="cs"/>
          <w:sz w:val="24"/>
          <w:szCs w:val="24"/>
          <w:rtl/>
        </w:rPr>
        <w:t>فهي</w:t>
      </w:r>
      <w:r w:rsidRPr="00713EB9">
        <w:rPr>
          <w:rFonts w:cs="Akhbar MT"/>
          <w:sz w:val="24"/>
          <w:szCs w:val="24"/>
          <w:rtl/>
        </w:rPr>
        <w:t xml:space="preserve"> </w:t>
      </w:r>
      <w:r w:rsidRPr="00713EB9">
        <w:rPr>
          <w:rFonts w:cs="Akhbar MT" w:hint="cs"/>
          <w:sz w:val="24"/>
          <w:szCs w:val="24"/>
          <w:rtl/>
        </w:rPr>
        <w:t>مدينة</w:t>
      </w:r>
      <w:r w:rsidRPr="00713EB9">
        <w:rPr>
          <w:rFonts w:cs="Akhbar MT"/>
          <w:sz w:val="24"/>
          <w:szCs w:val="24"/>
          <w:rtl/>
        </w:rPr>
        <w:t xml:space="preserve"> </w:t>
      </w:r>
      <w:r w:rsidRPr="00713EB9">
        <w:rPr>
          <w:rFonts w:cs="Akhbar MT" w:hint="cs"/>
          <w:sz w:val="24"/>
          <w:szCs w:val="24"/>
          <w:rtl/>
        </w:rPr>
        <w:t>مهمة</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غرب</w:t>
      </w:r>
      <w:r w:rsidRPr="00713EB9">
        <w:rPr>
          <w:rFonts w:cs="Akhbar MT"/>
          <w:sz w:val="24"/>
          <w:szCs w:val="24"/>
          <w:rtl/>
        </w:rPr>
        <w:t xml:space="preserve"> </w:t>
      </w:r>
      <w:r w:rsidRPr="00713EB9">
        <w:rPr>
          <w:rFonts w:cs="Akhbar MT" w:hint="cs"/>
          <w:sz w:val="24"/>
          <w:szCs w:val="24"/>
          <w:rtl/>
        </w:rPr>
        <w:t>أمريكا</w:t>
      </w:r>
      <w:r w:rsidRPr="00713EB9">
        <w:rPr>
          <w:rFonts w:cs="Akhbar MT"/>
          <w:sz w:val="24"/>
          <w:szCs w:val="24"/>
          <w:rtl/>
        </w:rPr>
        <w:t xml:space="preserve"> </w:t>
      </w:r>
      <w:r w:rsidRPr="00713EB9">
        <w:rPr>
          <w:rFonts w:cs="Akhbar MT" w:hint="cs"/>
          <w:sz w:val="24"/>
          <w:szCs w:val="24"/>
          <w:rtl/>
        </w:rPr>
        <w:t>بالنسبة</w:t>
      </w:r>
      <w:r w:rsidRPr="00713EB9">
        <w:rPr>
          <w:rFonts w:cs="Akhbar MT"/>
          <w:sz w:val="24"/>
          <w:szCs w:val="24"/>
          <w:rtl/>
        </w:rPr>
        <w:t xml:space="preserve"> </w:t>
      </w:r>
      <w:r w:rsidRPr="00713EB9">
        <w:rPr>
          <w:rFonts w:cs="Akhbar MT" w:hint="cs"/>
          <w:sz w:val="24"/>
          <w:szCs w:val="24"/>
          <w:rtl/>
        </w:rPr>
        <w:t>إلى</w:t>
      </w:r>
      <w:r w:rsidRPr="00713EB9">
        <w:rPr>
          <w:rFonts w:cs="Akhbar MT"/>
          <w:sz w:val="24"/>
          <w:szCs w:val="24"/>
          <w:rtl/>
        </w:rPr>
        <w:t xml:space="preserve"> </w:t>
      </w:r>
      <w:r w:rsidRPr="00713EB9">
        <w:rPr>
          <w:rFonts w:cs="Akhbar MT" w:hint="cs"/>
          <w:sz w:val="24"/>
          <w:szCs w:val="24"/>
          <w:rtl/>
        </w:rPr>
        <w:t>التجارة</w:t>
      </w:r>
      <w:r w:rsidRPr="00713EB9">
        <w:rPr>
          <w:rFonts w:cs="Akhbar MT"/>
          <w:sz w:val="24"/>
          <w:szCs w:val="24"/>
          <w:rtl/>
        </w:rPr>
        <w:t xml:space="preserve"> </w:t>
      </w:r>
      <w:r w:rsidRPr="00713EB9">
        <w:rPr>
          <w:rFonts w:cs="Akhbar MT" w:hint="cs"/>
          <w:sz w:val="24"/>
          <w:szCs w:val="24"/>
          <w:rtl/>
        </w:rPr>
        <w:t>مع</w:t>
      </w:r>
      <w:r w:rsidRPr="00713EB9">
        <w:rPr>
          <w:rFonts w:cs="Akhbar MT"/>
          <w:sz w:val="24"/>
          <w:szCs w:val="24"/>
          <w:rtl/>
        </w:rPr>
        <w:t xml:space="preserve"> </w:t>
      </w:r>
      <w:r w:rsidRPr="00713EB9">
        <w:rPr>
          <w:rFonts w:cs="Akhbar MT" w:hint="cs"/>
          <w:sz w:val="24"/>
          <w:szCs w:val="24"/>
          <w:rtl/>
        </w:rPr>
        <w:t>الدول</w:t>
      </w:r>
      <w:r w:rsidRPr="00713EB9">
        <w:rPr>
          <w:rFonts w:cs="Akhbar MT"/>
          <w:sz w:val="24"/>
          <w:szCs w:val="24"/>
          <w:rtl/>
        </w:rPr>
        <w:t xml:space="preserve"> </w:t>
      </w:r>
      <w:r w:rsidRPr="00713EB9">
        <w:rPr>
          <w:rFonts w:cs="Akhbar MT" w:hint="cs"/>
          <w:sz w:val="24"/>
          <w:szCs w:val="24"/>
          <w:rtl/>
        </w:rPr>
        <w:t>الأسيوية</w:t>
      </w:r>
      <w:r w:rsidRPr="00713EB9">
        <w:rPr>
          <w:rFonts w:cs="Akhbar MT"/>
          <w:sz w:val="24"/>
          <w:szCs w:val="24"/>
          <w:rtl/>
        </w:rPr>
        <w:t xml:space="preserve"> </w:t>
      </w:r>
      <w:r w:rsidRPr="00713EB9">
        <w:rPr>
          <w:rFonts w:cs="Akhbar MT" w:hint="cs"/>
          <w:sz w:val="24"/>
          <w:szCs w:val="24"/>
          <w:rtl/>
        </w:rPr>
        <w:t>بالذات</w:t>
      </w:r>
      <w:r w:rsidRPr="00713EB9">
        <w:rPr>
          <w:rFonts w:cs="Akhbar MT"/>
          <w:sz w:val="24"/>
          <w:szCs w:val="24"/>
          <w:rtl/>
        </w:rPr>
        <w:t xml:space="preserve">. </w:t>
      </w:r>
      <w:r w:rsidRPr="00713EB9">
        <w:rPr>
          <w:rFonts w:cs="Akhbar MT" w:hint="cs"/>
          <w:sz w:val="24"/>
          <w:szCs w:val="24"/>
          <w:rtl/>
        </w:rPr>
        <w:t>تقع</w:t>
      </w:r>
      <w:r w:rsidRPr="00713EB9">
        <w:rPr>
          <w:rFonts w:cs="Akhbar MT"/>
          <w:sz w:val="24"/>
          <w:szCs w:val="24"/>
          <w:rtl/>
        </w:rPr>
        <w:t xml:space="preserve"> </w:t>
      </w:r>
      <w:r w:rsidRPr="00713EB9">
        <w:rPr>
          <w:rFonts w:cs="Akhbar MT" w:hint="cs"/>
          <w:sz w:val="24"/>
          <w:szCs w:val="24"/>
          <w:rtl/>
        </w:rPr>
        <w:t>سياتل</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ولاية</w:t>
      </w:r>
      <w:r w:rsidRPr="00713EB9">
        <w:rPr>
          <w:rFonts w:cs="Akhbar MT"/>
          <w:sz w:val="24"/>
          <w:szCs w:val="24"/>
          <w:rtl/>
        </w:rPr>
        <w:t xml:space="preserve"> </w:t>
      </w:r>
      <w:r w:rsidRPr="00713EB9">
        <w:rPr>
          <w:rFonts w:cs="Akhbar MT" w:hint="cs"/>
          <w:sz w:val="24"/>
          <w:szCs w:val="24"/>
          <w:rtl/>
        </w:rPr>
        <w:t>واشنطن.</w:t>
      </w:r>
    </w:p>
    <w:p w14:paraId="4E24577A" w14:textId="77777777" w:rsidR="000661BD" w:rsidRPr="00713EB9" w:rsidRDefault="000661BD" w:rsidP="000661BD">
      <w:pPr>
        <w:bidi/>
        <w:spacing w:line="360" w:lineRule="auto"/>
        <w:jc w:val="both"/>
        <w:rPr>
          <w:rFonts w:cs="Akhbar MT"/>
          <w:sz w:val="32"/>
          <w:szCs w:val="32"/>
          <w:rtl/>
        </w:rPr>
      </w:pPr>
      <w:r w:rsidRPr="00713EB9">
        <w:rPr>
          <w:rFonts w:cs="Akhbar MT" w:hint="cs"/>
          <w:sz w:val="24"/>
          <w:szCs w:val="24"/>
          <w:rtl/>
        </w:rPr>
        <w:t xml:space="preserve"> </w:t>
      </w:r>
      <w:r w:rsidRPr="00713EB9">
        <w:rPr>
          <w:rFonts w:cs="Akhbar MT" w:hint="cs"/>
          <w:sz w:val="32"/>
          <w:szCs w:val="32"/>
          <w:highlight w:val="green"/>
          <w:rtl/>
        </w:rPr>
        <w:t>308</w:t>
      </w:r>
      <w:r w:rsidRPr="00713EB9">
        <w:rPr>
          <w:rFonts w:cs="Akhbar MT" w:hint="cs"/>
          <w:sz w:val="32"/>
          <w:szCs w:val="32"/>
          <w:rtl/>
        </w:rPr>
        <w:t xml:space="preserve"> سنوَاتٍ من حيَاتهِم والكثيْرَ مِن المَالِ للتوَصُّل إلى أَكثَر ريْحَانٍ عَبِقٍ مُمْكِن، لكنَّ عمَلهُم توقَّف فَجأَةً منْذُ البِدايَة: فبعْدَ شهرَيْنِ على تَأسيْسِ جمعيَّة حديْقَة الريْحَان، وَلَّدَت حرارَةُ صيْفٍ غيْرِ مُعتَادَةٍ عاصِفَةً فَظِيْعَة، فحطَّمَت حبَّاتُ بَرَدٍ بحَجْمِ كُرَةِ الغوْلفِ المُستنبتَتات الزِرَاعيَّة بسَهْلِ "برا". لقد دمَّرت العَاصِفَةُ 80 بالمِئَة مِن مَحْصولِ الريْحَان. وصرَّحَت وسَائِل الإعلَامِ العالميَّة بأنَّ صَلصَة البيستو قَد توقَّفَ صُنعَها، والمُتسبِّب بذَلِك هوَ الاحتِبَاس الحرَارِي.</w:t>
      </w:r>
    </w:p>
    <w:p w14:paraId="633CC77F"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معَ الصَنوْبَر أو الجَوْز، الثُوْم أو دوْنَه، أكانَ الريحَان فيتنَامِيًّا أَم جَنَوِيًا، محَاصيْلُ طبيعِيَّة أو مُعدَّلة وِرَاثيًا. في إيطَاليا اليَوْم، فإنَّ مَسألَة مَا يُعَدُّ طبَقاً أصيْلًا لَه تَأثيْرٌ إيجَابِيٌّ على كُلٍّ مِن السِياسَة المحليَّة والأعمَالِ التِجاريَّة العَالميَّة. في وقْتِ كِتابَةِ هذَا المُؤلَّف، لَا تزَالُ صَلصَة البيستو الجَنَويَّة تنتَظِرُ بشَكلٍ مُتفَائلٍ موَافقَة لـ د.و.ب و آي.ج.ب.</w:t>
      </w:r>
    </w:p>
    <w:p w14:paraId="2DBE4DB9"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إنَّ صَلصَة البيستو ليْسَت إلَّا طعامًا واحِدًا مِن بيْنِ العَديْد، والتِي تُظهِر كيفِيَّة تمَتُّعِ الإيطالييِّن اليوْمَ بذَات النَوعِ مِن الامتِيازَات، ويُواجِهوْنَ ذاتَ المُعضلَات السِياسيَّة التِي لَم يعرِفهَا سِوَى سُكَّان المدُن الإيطاليَّة في المَاِضي. ففِي يوْمٍ مَا، كانَ الفلَّاحوْنَ، وإِن بدَا ذَلِك بشَكلٍ تَشبِيهِيٍّ على الأقَل، مُحتَجَزيْنَ خَارِج الأَسْوَار. فِي الحَقيْقَة، فإنَّ إيطَاليا إلى جَانِب العَالَم الغَنِي الذِي تُبَاعُ فيْهِ المُنتجَات الإيطَاليَّة الحَاصِلَة على شهادَة د.و.ب أو آي.ج.ب ؛ تَنتَمِي الآنَ إلى المَديْنَة العَالميَّة الشَاسِعَة، ولَكِن لَا حاجَة للنظَر ورَاء الحدوْدِ الإيطاليَّة لرؤيَة النُظرَاء المُعاصِريْن للفلَّاحِيْن المُستَبعَديْنَ منْذُ القِدَم. فِي الوَاقِع، إنَّ كلَّ ما يتطَلَّبهُ الأمْرُ هو النظَرُ للأسْفَل قليْلًا في </w:t>
      </w:r>
      <w:r w:rsidRPr="00713EB9">
        <w:rPr>
          <w:rFonts w:cs="Akhbar MT" w:hint="cs"/>
          <w:sz w:val="32"/>
          <w:szCs w:val="32"/>
          <w:rtl/>
        </w:rPr>
        <w:lastRenderedPageBreak/>
        <w:t>قَائِمة الطعَام، ونطْلبُ السبَاغيتِي معَ صَلصَة الطمَاطِم بدلًا مِن معكروْنَة التروفيا معَ صَلصَة البيستو.</w:t>
      </w:r>
    </w:p>
    <w:p w14:paraId="02B7B051" w14:textId="71D186C9" w:rsidR="00391B69" w:rsidRDefault="000661BD" w:rsidP="000661BD">
      <w:pPr>
        <w:bidi/>
        <w:spacing w:line="360" w:lineRule="auto"/>
        <w:jc w:val="both"/>
        <w:rPr>
          <w:rFonts w:cs="Akhbar MT"/>
          <w:sz w:val="32"/>
          <w:szCs w:val="32"/>
          <w:rtl/>
        </w:rPr>
      </w:pPr>
      <w:r w:rsidRPr="00713EB9">
        <w:rPr>
          <w:rFonts w:cs="Akhbar MT" w:hint="cs"/>
          <w:sz w:val="32"/>
          <w:szCs w:val="32"/>
          <w:rtl/>
        </w:rPr>
        <w:t xml:space="preserve">إنَّ "بوليا" هي كَعْبُ الحِذَاء الإيطَالِي، تلْكَ المَنطِقَة الوَاقِعَة في الجِهَة المُقابِلَة لإقليْمِ ليغوريا، حيْثُ تُزرَع الطمَاطِم قرْبَ "بوليا" بمَديْنَة "فوجيا"، لتذْهَب إلى مصَانعِ نابولي، كاسيرتا، وساليرنو لكَي تُعَلَّب أو يُصْنَع منْهَا باساتا (هَريْس البنَدوْرة المُصفَّى)، ومَعجوْن بنَدوْرَة. وتُبَاع في أَسوَاق روما وميلَان لصُنْعِ الصَلصَات والسَلطَات. خِلَال ذَاتِ الصيْفِ الذِي عانَى فيْهِ ريحَانُ سَهلِ "برا" مِن تأثِيْرِ المُستَنبَت الزِرَاعي </w:t>
      </w:r>
      <w:r w:rsidR="00391B69">
        <w:rPr>
          <w:rFonts w:cs="Akhbar MT" w:hint="cs"/>
          <w:sz w:val="32"/>
          <w:szCs w:val="32"/>
          <w:rtl/>
        </w:rPr>
        <w:t>.</w:t>
      </w:r>
    </w:p>
    <w:p w14:paraId="06C881CA" w14:textId="77777777" w:rsidR="00391B69" w:rsidRDefault="000661BD" w:rsidP="00391B69">
      <w:pPr>
        <w:bidi/>
        <w:spacing w:line="360" w:lineRule="auto"/>
        <w:jc w:val="both"/>
        <w:rPr>
          <w:rFonts w:cs="Akhbar MT"/>
          <w:sz w:val="32"/>
          <w:szCs w:val="32"/>
          <w:rtl/>
        </w:rPr>
      </w:pPr>
      <w:r w:rsidRPr="00713EB9">
        <w:rPr>
          <w:rFonts w:cs="Akhbar MT" w:hint="cs"/>
          <w:sz w:val="32"/>
          <w:szCs w:val="32"/>
          <w:rtl/>
        </w:rPr>
        <w:t xml:space="preserve">------------ </w:t>
      </w:r>
    </w:p>
    <w:p w14:paraId="78B86BF9" w14:textId="5527C586" w:rsidR="000661BD" w:rsidRPr="00713EB9" w:rsidRDefault="000661BD" w:rsidP="00391B69">
      <w:pPr>
        <w:bidi/>
        <w:spacing w:line="360" w:lineRule="auto"/>
        <w:jc w:val="both"/>
        <w:rPr>
          <w:rFonts w:cs="Akhbar MT"/>
          <w:sz w:val="24"/>
          <w:szCs w:val="24"/>
          <w:rtl/>
        </w:rPr>
      </w:pPr>
      <w:r w:rsidRPr="00713EB9">
        <w:rPr>
          <w:rFonts w:cs="Akhbar MT" w:hint="cs"/>
          <w:sz w:val="24"/>
          <w:szCs w:val="24"/>
          <w:rtl/>
        </w:rPr>
        <w:t>*بوليا: هي</w:t>
      </w:r>
      <w:r w:rsidRPr="00713EB9">
        <w:rPr>
          <w:rFonts w:cs="Akhbar MT"/>
          <w:sz w:val="24"/>
          <w:szCs w:val="24"/>
          <w:rtl/>
        </w:rPr>
        <w:t xml:space="preserve"> </w:t>
      </w:r>
      <w:r w:rsidRPr="00713EB9">
        <w:rPr>
          <w:rFonts w:cs="Akhbar MT" w:hint="cs"/>
          <w:sz w:val="24"/>
          <w:szCs w:val="24"/>
          <w:rtl/>
        </w:rPr>
        <w:t>منطقة</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جنوب</w:t>
      </w:r>
      <w:r w:rsidRPr="00713EB9">
        <w:rPr>
          <w:rFonts w:cs="Akhbar MT"/>
          <w:sz w:val="24"/>
          <w:szCs w:val="24"/>
          <w:rtl/>
        </w:rPr>
        <w:t xml:space="preserve"> </w:t>
      </w:r>
      <w:r w:rsidRPr="00713EB9">
        <w:rPr>
          <w:rFonts w:cs="Akhbar MT" w:hint="cs"/>
          <w:sz w:val="24"/>
          <w:szCs w:val="24"/>
          <w:rtl/>
        </w:rPr>
        <w:t>شرق</w:t>
      </w:r>
      <w:r w:rsidRPr="00713EB9">
        <w:rPr>
          <w:rFonts w:cs="Akhbar MT"/>
          <w:sz w:val="24"/>
          <w:szCs w:val="24"/>
          <w:rtl/>
        </w:rPr>
        <w:t xml:space="preserve"> </w:t>
      </w:r>
      <w:r w:rsidRPr="00713EB9">
        <w:rPr>
          <w:rFonts w:cs="Akhbar MT" w:hint="cs"/>
          <w:sz w:val="24"/>
          <w:szCs w:val="24"/>
          <w:rtl/>
        </w:rPr>
        <w:t>إيطاليا</w:t>
      </w:r>
      <w:r w:rsidRPr="00713EB9">
        <w:rPr>
          <w:rFonts w:cs="Akhbar MT"/>
          <w:sz w:val="24"/>
          <w:szCs w:val="24"/>
          <w:rtl/>
        </w:rPr>
        <w:t xml:space="preserve"> </w:t>
      </w:r>
      <w:r w:rsidRPr="00713EB9">
        <w:rPr>
          <w:rFonts w:cs="Akhbar MT" w:hint="cs"/>
          <w:sz w:val="24"/>
          <w:szCs w:val="24"/>
          <w:rtl/>
        </w:rPr>
        <w:t>مطلة</w:t>
      </w:r>
      <w:r w:rsidRPr="00713EB9">
        <w:rPr>
          <w:rFonts w:cs="Akhbar MT"/>
          <w:sz w:val="24"/>
          <w:szCs w:val="24"/>
          <w:rtl/>
        </w:rPr>
        <w:t xml:space="preserve"> </w:t>
      </w:r>
      <w:r w:rsidRPr="00713EB9">
        <w:rPr>
          <w:rFonts w:cs="Akhbar MT" w:hint="cs"/>
          <w:sz w:val="24"/>
          <w:szCs w:val="24"/>
          <w:rtl/>
        </w:rPr>
        <w:t>على</w:t>
      </w:r>
      <w:r w:rsidRPr="00713EB9">
        <w:rPr>
          <w:rFonts w:cs="Akhbar MT"/>
          <w:sz w:val="24"/>
          <w:szCs w:val="24"/>
          <w:rtl/>
        </w:rPr>
        <w:t xml:space="preserve"> </w:t>
      </w:r>
      <w:r w:rsidRPr="00713EB9">
        <w:rPr>
          <w:rFonts w:cs="Akhbar MT" w:hint="cs"/>
          <w:sz w:val="24"/>
          <w:szCs w:val="24"/>
          <w:rtl/>
        </w:rPr>
        <w:t>البحر</w:t>
      </w:r>
      <w:r w:rsidRPr="00713EB9">
        <w:rPr>
          <w:rFonts w:cs="Akhbar MT"/>
          <w:sz w:val="24"/>
          <w:szCs w:val="24"/>
          <w:rtl/>
        </w:rPr>
        <w:t xml:space="preserve"> </w:t>
      </w:r>
      <w:r w:rsidRPr="00713EB9">
        <w:rPr>
          <w:rFonts w:cs="Akhbar MT" w:hint="cs"/>
          <w:sz w:val="24"/>
          <w:szCs w:val="24"/>
          <w:rtl/>
        </w:rPr>
        <w:t>الأدرياتيكي</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الشرق</w:t>
      </w:r>
      <w:r w:rsidRPr="00713EB9">
        <w:rPr>
          <w:rFonts w:cs="Akhbar MT"/>
          <w:sz w:val="24"/>
          <w:szCs w:val="24"/>
          <w:rtl/>
        </w:rPr>
        <w:t xml:space="preserve"> </w:t>
      </w:r>
      <w:r w:rsidRPr="00713EB9">
        <w:rPr>
          <w:rFonts w:cs="Akhbar MT" w:hint="cs"/>
          <w:sz w:val="24"/>
          <w:szCs w:val="24"/>
          <w:rtl/>
        </w:rPr>
        <w:t>و</w:t>
      </w:r>
      <w:r w:rsidRPr="00713EB9">
        <w:rPr>
          <w:rFonts w:cs="Akhbar MT"/>
          <w:sz w:val="24"/>
          <w:szCs w:val="24"/>
          <w:rtl/>
        </w:rPr>
        <w:t xml:space="preserve"> </w:t>
      </w:r>
      <w:r w:rsidRPr="00713EB9">
        <w:rPr>
          <w:rFonts w:cs="Akhbar MT" w:hint="cs"/>
          <w:sz w:val="24"/>
          <w:szCs w:val="24"/>
          <w:rtl/>
        </w:rPr>
        <w:t>البحر</w:t>
      </w:r>
      <w:r w:rsidRPr="00713EB9">
        <w:rPr>
          <w:rFonts w:cs="Akhbar MT"/>
          <w:sz w:val="24"/>
          <w:szCs w:val="24"/>
          <w:rtl/>
        </w:rPr>
        <w:t xml:space="preserve"> </w:t>
      </w:r>
      <w:r w:rsidRPr="00713EB9">
        <w:rPr>
          <w:rFonts w:cs="Akhbar MT" w:hint="cs"/>
          <w:sz w:val="24"/>
          <w:szCs w:val="24"/>
          <w:rtl/>
        </w:rPr>
        <w:t>الأيوني</w:t>
      </w:r>
      <w:r w:rsidRPr="00713EB9">
        <w:rPr>
          <w:rFonts w:cs="Akhbar MT"/>
          <w:sz w:val="24"/>
          <w:szCs w:val="24"/>
          <w:rtl/>
        </w:rPr>
        <w:t xml:space="preserve"> </w:t>
      </w:r>
      <w:r w:rsidRPr="00713EB9">
        <w:rPr>
          <w:rFonts w:cs="Akhbar MT" w:hint="cs"/>
          <w:sz w:val="24"/>
          <w:szCs w:val="24"/>
          <w:rtl/>
        </w:rPr>
        <w:t>إلى</w:t>
      </w:r>
      <w:r w:rsidRPr="00713EB9">
        <w:rPr>
          <w:rFonts w:cs="Akhbar MT"/>
          <w:sz w:val="24"/>
          <w:szCs w:val="24"/>
          <w:rtl/>
        </w:rPr>
        <w:t xml:space="preserve"> </w:t>
      </w:r>
      <w:r w:rsidRPr="00713EB9">
        <w:rPr>
          <w:rFonts w:cs="Akhbar MT" w:hint="cs"/>
          <w:sz w:val="24"/>
          <w:szCs w:val="24"/>
          <w:rtl/>
        </w:rPr>
        <w:t>الجنوب</w:t>
      </w:r>
      <w:r w:rsidRPr="00713EB9">
        <w:rPr>
          <w:rFonts w:cs="Akhbar MT"/>
          <w:sz w:val="24"/>
          <w:szCs w:val="24"/>
          <w:rtl/>
        </w:rPr>
        <w:t xml:space="preserve"> </w:t>
      </w:r>
      <w:r w:rsidRPr="00713EB9">
        <w:rPr>
          <w:rFonts w:cs="Akhbar MT" w:hint="cs"/>
          <w:sz w:val="24"/>
          <w:szCs w:val="24"/>
          <w:rtl/>
        </w:rPr>
        <w:t>الشرقي</w:t>
      </w:r>
      <w:r w:rsidRPr="00713EB9">
        <w:rPr>
          <w:rFonts w:cs="Akhbar MT"/>
          <w:sz w:val="24"/>
          <w:szCs w:val="24"/>
          <w:rtl/>
        </w:rPr>
        <w:t xml:space="preserve"> </w:t>
      </w:r>
      <w:r w:rsidRPr="00713EB9">
        <w:rPr>
          <w:rFonts w:cs="Akhbar MT" w:hint="cs"/>
          <w:sz w:val="24"/>
          <w:szCs w:val="24"/>
          <w:rtl/>
        </w:rPr>
        <w:t>و</w:t>
      </w:r>
      <w:r w:rsidRPr="00713EB9">
        <w:rPr>
          <w:rFonts w:cs="Akhbar MT"/>
          <w:sz w:val="24"/>
          <w:szCs w:val="24"/>
          <w:rtl/>
        </w:rPr>
        <w:t xml:space="preserve"> </w:t>
      </w:r>
      <w:r w:rsidRPr="00713EB9">
        <w:rPr>
          <w:rFonts w:cs="Akhbar MT" w:hint="cs"/>
          <w:sz w:val="24"/>
          <w:szCs w:val="24"/>
          <w:rtl/>
        </w:rPr>
        <w:t>مضيق</w:t>
      </w:r>
      <w:r w:rsidRPr="00713EB9">
        <w:rPr>
          <w:rFonts w:cs="Akhbar MT"/>
          <w:sz w:val="24"/>
          <w:szCs w:val="24"/>
          <w:rtl/>
        </w:rPr>
        <w:t xml:space="preserve"> </w:t>
      </w:r>
      <w:r w:rsidRPr="00713EB9">
        <w:rPr>
          <w:rFonts w:cs="Akhbar MT" w:hint="cs"/>
          <w:sz w:val="24"/>
          <w:szCs w:val="24"/>
          <w:rtl/>
        </w:rPr>
        <w:t>أوترانتو</w:t>
      </w:r>
      <w:r w:rsidRPr="00713EB9">
        <w:rPr>
          <w:rFonts w:cs="Akhbar MT"/>
          <w:sz w:val="24"/>
          <w:szCs w:val="24"/>
          <w:rtl/>
        </w:rPr>
        <w:t xml:space="preserve"> </w:t>
      </w:r>
      <w:r w:rsidRPr="00713EB9">
        <w:rPr>
          <w:rFonts w:cs="Akhbar MT" w:hint="cs"/>
          <w:sz w:val="24"/>
          <w:szCs w:val="24"/>
          <w:rtl/>
        </w:rPr>
        <w:t>و</w:t>
      </w:r>
      <w:r w:rsidRPr="00713EB9">
        <w:rPr>
          <w:rFonts w:cs="Akhbar MT"/>
          <w:sz w:val="24"/>
          <w:szCs w:val="24"/>
          <w:rtl/>
        </w:rPr>
        <w:t xml:space="preserve"> </w:t>
      </w:r>
      <w:r w:rsidRPr="00713EB9">
        <w:rPr>
          <w:rFonts w:cs="Akhbar MT" w:hint="cs"/>
          <w:sz w:val="24"/>
          <w:szCs w:val="24"/>
          <w:rtl/>
        </w:rPr>
        <w:t>خليج</w:t>
      </w:r>
      <w:r w:rsidRPr="00713EB9">
        <w:rPr>
          <w:rFonts w:cs="Akhbar MT"/>
          <w:sz w:val="24"/>
          <w:szCs w:val="24"/>
          <w:rtl/>
        </w:rPr>
        <w:t xml:space="preserve"> </w:t>
      </w:r>
      <w:r w:rsidRPr="00713EB9">
        <w:rPr>
          <w:rFonts w:cs="Akhbar MT" w:hint="cs"/>
          <w:sz w:val="24"/>
          <w:szCs w:val="24"/>
          <w:rtl/>
        </w:rPr>
        <w:t>تارانتو</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الجنوب</w:t>
      </w:r>
      <w:r w:rsidRPr="00713EB9">
        <w:rPr>
          <w:rFonts w:cs="Akhbar MT"/>
          <w:sz w:val="24"/>
          <w:szCs w:val="24"/>
          <w:rtl/>
        </w:rPr>
        <w:t xml:space="preserve">. </w:t>
      </w:r>
      <w:r w:rsidRPr="00713EB9">
        <w:rPr>
          <w:rFonts w:cs="Akhbar MT" w:hint="cs"/>
          <w:sz w:val="24"/>
          <w:szCs w:val="24"/>
          <w:rtl/>
        </w:rPr>
        <w:t>جزءها</w:t>
      </w:r>
      <w:r w:rsidRPr="00713EB9">
        <w:rPr>
          <w:rFonts w:cs="Akhbar MT"/>
          <w:sz w:val="24"/>
          <w:szCs w:val="24"/>
          <w:rtl/>
        </w:rPr>
        <w:t xml:space="preserve"> </w:t>
      </w:r>
      <w:r w:rsidRPr="00713EB9">
        <w:rPr>
          <w:rFonts w:cs="Akhbar MT" w:hint="cs"/>
          <w:sz w:val="24"/>
          <w:szCs w:val="24"/>
          <w:rtl/>
        </w:rPr>
        <w:t>الجنوبي</w:t>
      </w:r>
      <w:r w:rsidRPr="00713EB9">
        <w:rPr>
          <w:rFonts w:cs="Akhbar MT"/>
          <w:sz w:val="24"/>
          <w:szCs w:val="24"/>
          <w:rtl/>
        </w:rPr>
        <w:t xml:space="preserve"> </w:t>
      </w:r>
      <w:r w:rsidRPr="00713EB9">
        <w:rPr>
          <w:rFonts w:cs="Akhbar MT" w:hint="cs"/>
          <w:sz w:val="24"/>
          <w:szCs w:val="24"/>
          <w:rtl/>
        </w:rPr>
        <w:t>يعرف</w:t>
      </w:r>
      <w:r w:rsidRPr="00713EB9">
        <w:rPr>
          <w:rFonts w:cs="Akhbar MT"/>
          <w:sz w:val="24"/>
          <w:szCs w:val="24"/>
          <w:rtl/>
        </w:rPr>
        <w:t xml:space="preserve"> </w:t>
      </w:r>
      <w:r w:rsidRPr="00713EB9">
        <w:rPr>
          <w:rFonts w:cs="Akhbar MT" w:hint="cs"/>
          <w:sz w:val="24"/>
          <w:szCs w:val="24"/>
          <w:rtl/>
        </w:rPr>
        <w:t>باسم</w:t>
      </w:r>
      <w:r w:rsidRPr="00713EB9">
        <w:rPr>
          <w:rFonts w:cs="Akhbar MT"/>
          <w:sz w:val="24"/>
          <w:szCs w:val="24"/>
          <w:rtl/>
        </w:rPr>
        <w:t xml:space="preserve"> </w:t>
      </w:r>
      <w:r w:rsidRPr="00713EB9">
        <w:rPr>
          <w:rFonts w:cs="Akhbar MT" w:hint="cs"/>
          <w:sz w:val="24"/>
          <w:szCs w:val="24"/>
          <w:rtl/>
        </w:rPr>
        <w:t>سالنتو</w:t>
      </w:r>
      <w:r w:rsidRPr="00713EB9">
        <w:rPr>
          <w:rFonts w:cs="Akhbar MT"/>
          <w:sz w:val="24"/>
          <w:szCs w:val="24"/>
          <w:rtl/>
        </w:rPr>
        <w:t xml:space="preserve"> </w:t>
      </w:r>
      <w:r w:rsidRPr="00713EB9">
        <w:rPr>
          <w:rFonts w:cs="Akhbar MT" w:hint="cs"/>
          <w:sz w:val="24"/>
          <w:szCs w:val="24"/>
          <w:rtl/>
        </w:rPr>
        <w:t>و</w:t>
      </w:r>
      <w:r w:rsidRPr="00713EB9">
        <w:rPr>
          <w:rFonts w:cs="Akhbar MT"/>
          <w:sz w:val="24"/>
          <w:szCs w:val="24"/>
          <w:rtl/>
        </w:rPr>
        <w:t xml:space="preserve"> </w:t>
      </w:r>
      <w:r w:rsidRPr="00713EB9">
        <w:rPr>
          <w:rFonts w:cs="Akhbar MT" w:hint="cs"/>
          <w:sz w:val="24"/>
          <w:szCs w:val="24"/>
          <w:rtl/>
        </w:rPr>
        <w:t>هو</w:t>
      </w:r>
      <w:r w:rsidRPr="00713EB9">
        <w:rPr>
          <w:rFonts w:cs="Akhbar MT"/>
          <w:sz w:val="24"/>
          <w:szCs w:val="24"/>
          <w:rtl/>
        </w:rPr>
        <w:t xml:space="preserve"> </w:t>
      </w:r>
      <w:r w:rsidRPr="00713EB9">
        <w:rPr>
          <w:rFonts w:cs="Akhbar MT" w:hint="cs"/>
          <w:sz w:val="24"/>
          <w:szCs w:val="24"/>
          <w:rtl/>
        </w:rPr>
        <w:t>شبه</w:t>
      </w:r>
      <w:r w:rsidRPr="00713EB9">
        <w:rPr>
          <w:rFonts w:cs="Akhbar MT"/>
          <w:sz w:val="24"/>
          <w:szCs w:val="24"/>
          <w:rtl/>
        </w:rPr>
        <w:t xml:space="preserve"> </w:t>
      </w:r>
      <w:r w:rsidRPr="00713EB9">
        <w:rPr>
          <w:rFonts w:cs="Akhbar MT" w:hint="cs"/>
          <w:sz w:val="24"/>
          <w:szCs w:val="24"/>
          <w:rtl/>
        </w:rPr>
        <w:t>جزيرة</w:t>
      </w:r>
      <w:r w:rsidRPr="00713EB9">
        <w:rPr>
          <w:rFonts w:cs="Akhbar MT"/>
          <w:sz w:val="24"/>
          <w:szCs w:val="24"/>
          <w:rtl/>
        </w:rPr>
        <w:t xml:space="preserve"> </w:t>
      </w:r>
      <w:r w:rsidRPr="00713EB9">
        <w:rPr>
          <w:rFonts w:cs="Akhbar MT" w:hint="cs"/>
          <w:sz w:val="24"/>
          <w:szCs w:val="24"/>
          <w:rtl/>
        </w:rPr>
        <w:t>تشكل</w:t>
      </w:r>
      <w:r w:rsidRPr="00713EB9">
        <w:rPr>
          <w:rFonts w:cs="Akhbar MT"/>
          <w:sz w:val="24"/>
          <w:szCs w:val="24"/>
          <w:rtl/>
        </w:rPr>
        <w:t xml:space="preserve"> </w:t>
      </w:r>
      <w:r w:rsidRPr="00713EB9">
        <w:rPr>
          <w:rFonts w:cs="Akhbar MT" w:hint="cs"/>
          <w:sz w:val="24"/>
          <w:szCs w:val="24"/>
          <w:rtl/>
        </w:rPr>
        <w:t>كعب</w:t>
      </w:r>
      <w:r w:rsidRPr="00713EB9">
        <w:rPr>
          <w:rFonts w:cs="Akhbar MT"/>
          <w:sz w:val="24"/>
          <w:szCs w:val="24"/>
          <w:rtl/>
        </w:rPr>
        <w:t xml:space="preserve"> "</w:t>
      </w:r>
      <w:r w:rsidRPr="00713EB9">
        <w:rPr>
          <w:rFonts w:cs="Akhbar MT" w:hint="cs"/>
          <w:sz w:val="24"/>
          <w:szCs w:val="24"/>
          <w:rtl/>
        </w:rPr>
        <w:t>الجزمة</w:t>
      </w:r>
      <w:r w:rsidRPr="00713EB9">
        <w:rPr>
          <w:rFonts w:cs="Akhbar MT"/>
          <w:sz w:val="24"/>
          <w:szCs w:val="24"/>
          <w:rtl/>
        </w:rPr>
        <w:t xml:space="preserve">" </w:t>
      </w:r>
      <w:r w:rsidRPr="00713EB9">
        <w:rPr>
          <w:rFonts w:cs="Akhbar MT" w:hint="cs"/>
          <w:sz w:val="24"/>
          <w:szCs w:val="24"/>
          <w:rtl/>
        </w:rPr>
        <w:t xml:space="preserve">الإيطالية. </w:t>
      </w:r>
    </w:p>
    <w:p w14:paraId="56133162"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*كاسيرتا:</w:t>
      </w:r>
      <w:r w:rsidRPr="00713EB9">
        <w:rPr>
          <w:rFonts w:cs="Akhbar MT"/>
          <w:sz w:val="24"/>
          <w:szCs w:val="24"/>
        </w:rPr>
        <w:t xml:space="preserve"> </w:t>
      </w:r>
      <w:r w:rsidRPr="00713EB9">
        <w:rPr>
          <w:rFonts w:cs="Akhbar MT" w:hint="cs"/>
          <w:sz w:val="24"/>
          <w:szCs w:val="24"/>
          <w:rtl/>
        </w:rPr>
        <w:t>مدينة</w:t>
      </w:r>
      <w:r w:rsidRPr="00713EB9">
        <w:rPr>
          <w:rFonts w:cs="Akhbar MT"/>
          <w:sz w:val="24"/>
          <w:szCs w:val="24"/>
          <w:rtl/>
        </w:rPr>
        <w:t xml:space="preserve"> </w:t>
      </w:r>
      <w:r w:rsidRPr="00713EB9">
        <w:rPr>
          <w:rFonts w:cs="Akhbar MT" w:hint="cs"/>
          <w:sz w:val="24"/>
          <w:szCs w:val="24"/>
          <w:rtl/>
        </w:rPr>
        <w:t>جنوب</w:t>
      </w:r>
      <w:r w:rsidRPr="00713EB9">
        <w:rPr>
          <w:rFonts w:cs="Akhbar MT"/>
          <w:sz w:val="24"/>
          <w:szCs w:val="24"/>
          <w:rtl/>
        </w:rPr>
        <w:t xml:space="preserve"> </w:t>
      </w:r>
      <w:r w:rsidRPr="00713EB9">
        <w:rPr>
          <w:rFonts w:cs="Akhbar MT" w:hint="cs"/>
          <w:sz w:val="24"/>
          <w:szCs w:val="24"/>
          <w:rtl/>
        </w:rPr>
        <w:t>إيطاليا</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إقليم</w:t>
      </w:r>
      <w:r w:rsidRPr="00713EB9">
        <w:rPr>
          <w:rFonts w:cs="Akhbar MT"/>
          <w:sz w:val="24"/>
          <w:szCs w:val="24"/>
          <w:rtl/>
        </w:rPr>
        <w:t xml:space="preserve"> </w:t>
      </w:r>
      <w:r w:rsidRPr="00713EB9">
        <w:rPr>
          <w:rFonts w:cs="Akhbar MT" w:hint="cs"/>
          <w:sz w:val="24"/>
          <w:szCs w:val="24"/>
          <w:rtl/>
        </w:rPr>
        <w:t>كامبانيا ،</w:t>
      </w:r>
      <w:r w:rsidRPr="00713EB9">
        <w:rPr>
          <w:rFonts w:cs="Akhbar MT"/>
          <w:sz w:val="24"/>
          <w:szCs w:val="24"/>
          <w:rtl/>
        </w:rPr>
        <w:t xml:space="preserve"> </w:t>
      </w:r>
      <w:r w:rsidRPr="00713EB9">
        <w:rPr>
          <w:rFonts w:cs="Akhbar MT" w:hint="cs"/>
          <w:sz w:val="24"/>
          <w:szCs w:val="24"/>
          <w:rtl/>
        </w:rPr>
        <w:t>مركز</w:t>
      </w:r>
      <w:r w:rsidRPr="00713EB9">
        <w:rPr>
          <w:rFonts w:cs="Akhbar MT"/>
          <w:sz w:val="24"/>
          <w:szCs w:val="24"/>
          <w:rtl/>
        </w:rPr>
        <w:t xml:space="preserve"> </w:t>
      </w:r>
      <w:r w:rsidRPr="00713EB9">
        <w:rPr>
          <w:rFonts w:cs="Akhbar MT" w:hint="cs"/>
          <w:sz w:val="24"/>
          <w:szCs w:val="24"/>
          <w:rtl/>
        </w:rPr>
        <w:t>زراعي</w:t>
      </w:r>
      <w:r w:rsidRPr="00713EB9">
        <w:rPr>
          <w:rFonts w:cs="Akhbar MT"/>
          <w:sz w:val="24"/>
          <w:szCs w:val="24"/>
          <w:rtl/>
        </w:rPr>
        <w:t xml:space="preserve"> </w:t>
      </w:r>
      <w:r w:rsidRPr="00713EB9">
        <w:rPr>
          <w:rFonts w:cs="Akhbar MT" w:hint="cs"/>
          <w:sz w:val="24"/>
          <w:szCs w:val="24"/>
          <w:rtl/>
        </w:rPr>
        <w:t>وصناعي</w:t>
      </w:r>
      <w:r w:rsidRPr="00713EB9">
        <w:rPr>
          <w:rFonts w:cs="Akhbar MT"/>
          <w:sz w:val="24"/>
          <w:szCs w:val="24"/>
          <w:rtl/>
        </w:rPr>
        <w:t xml:space="preserve"> </w:t>
      </w:r>
      <w:r w:rsidRPr="00713EB9">
        <w:rPr>
          <w:rFonts w:cs="Akhbar MT" w:hint="cs"/>
          <w:sz w:val="24"/>
          <w:szCs w:val="24"/>
          <w:rtl/>
        </w:rPr>
        <w:t>وتجاري</w:t>
      </w:r>
      <w:r w:rsidRPr="00713EB9">
        <w:rPr>
          <w:rFonts w:cs="Akhbar MT"/>
          <w:sz w:val="24"/>
          <w:szCs w:val="24"/>
          <w:rtl/>
        </w:rPr>
        <w:t xml:space="preserve"> </w:t>
      </w:r>
      <w:r w:rsidRPr="00713EB9">
        <w:rPr>
          <w:rFonts w:cs="Akhbar MT" w:hint="cs"/>
          <w:sz w:val="24"/>
          <w:szCs w:val="24"/>
          <w:rtl/>
        </w:rPr>
        <w:t>مهم،</w:t>
      </w:r>
      <w:r w:rsidRPr="00713EB9">
        <w:rPr>
          <w:rFonts w:cs="Akhbar MT"/>
          <w:sz w:val="24"/>
          <w:szCs w:val="24"/>
          <w:rtl/>
        </w:rPr>
        <w:t xml:space="preserve"> </w:t>
      </w:r>
      <w:r w:rsidRPr="00713EB9">
        <w:rPr>
          <w:rFonts w:cs="Akhbar MT" w:hint="cs"/>
          <w:sz w:val="24"/>
          <w:szCs w:val="24"/>
          <w:rtl/>
        </w:rPr>
        <w:t>الكثير</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ضواحيها</w:t>
      </w:r>
      <w:r w:rsidRPr="00713EB9">
        <w:rPr>
          <w:rFonts w:cs="Akhbar MT"/>
          <w:sz w:val="24"/>
          <w:szCs w:val="24"/>
          <w:rtl/>
        </w:rPr>
        <w:t xml:space="preserve"> </w:t>
      </w:r>
      <w:r w:rsidRPr="00713EB9">
        <w:rPr>
          <w:rFonts w:cs="Akhbar MT" w:hint="cs"/>
          <w:sz w:val="24"/>
          <w:szCs w:val="24"/>
          <w:rtl/>
        </w:rPr>
        <w:t>بنيت</w:t>
      </w:r>
      <w:r w:rsidRPr="00713EB9">
        <w:rPr>
          <w:rFonts w:cs="Akhbar MT"/>
          <w:sz w:val="24"/>
          <w:szCs w:val="24"/>
          <w:rtl/>
        </w:rPr>
        <w:t xml:space="preserve"> </w:t>
      </w:r>
      <w:r w:rsidRPr="00713EB9">
        <w:rPr>
          <w:rFonts w:cs="Akhbar MT" w:hint="cs"/>
          <w:sz w:val="24"/>
          <w:szCs w:val="24"/>
          <w:rtl/>
        </w:rPr>
        <w:t>إبان</w:t>
      </w:r>
      <w:r w:rsidRPr="00713EB9">
        <w:rPr>
          <w:rFonts w:cs="Akhbar MT"/>
          <w:sz w:val="24"/>
          <w:szCs w:val="24"/>
          <w:rtl/>
        </w:rPr>
        <w:t xml:space="preserve"> </w:t>
      </w:r>
      <w:r w:rsidRPr="00713EB9">
        <w:rPr>
          <w:rFonts w:cs="Akhbar MT" w:hint="cs"/>
          <w:sz w:val="24"/>
          <w:szCs w:val="24"/>
          <w:rtl/>
        </w:rPr>
        <w:t>الحكم</w:t>
      </w:r>
      <w:r w:rsidRPr="00713EB9">
        <w:rPr>
          <w:rFonts w:cs="Akhbar MT"/>
          <w:sz w:val="24"/>
          <w:szCs w:val="24"/>
          <w:rtl/>
        </w:rPr>
        <w:t xml:space="preserve"> </w:t>
      </w:r>
      <w:r w:rsidRPr="00713EB9">
        <w:rPr>
          <w:rFonts w:cs="Akhbar MT" w:hint="cs"/>
          <w:sz w:val="24"/>
          <w:szCs w:val="24"/>
          <w:rtl/>
        </w:rPr>
        <w:t>الفاشي</w:t>
      </w:r>
      <w:r w:rsidRPr="00713EB9">
        <w:rPr>
          <w:rFonts w:cs="Akhbar MT"/>
          <w:sz w:val="24"/>
          <w:szCs w:val="24"/>
          <w:rtl/>
        </w:rPr>
        <w:t xml:space="preserve"> </w:t>
      </w:r>
      <w:r w:rsidRPr="00713EB9">
        <w:rPr>
          <w:rFonts w:cs="Akhbar MT" w:hint="cs"/>
          <w:sz w:val="24"/>
          <w:szCs w:val="24"/>
          <w:rtl/>
        </w:rPr>
        <w:t>.تشتهر</w:t>
      </w:r>
      <w:r w:rsidRPr="00713EB9">
        <w:rPr>
          <w:rFonts w:cs="Akhbar MT"/>
          <w:sz w:val="24"/>
          <w:szCs w:val="24"/>
          <w:rtl/>
        </w:rPr>
        <w:t xml:space="preserve"> </w:t>
      </w:r>
      <w:r w:rsidRPr="00713EB9">
        <w:rPr>
          <w:rFonts w:cs="Akhbar MT" w:hint="cs"/>
          <w:sz w:val="24"/>
          <w:szCs w:val="24"/>
          <w:rtl/>
        </w:rPr>
        <w:t>بقصرها</w:t>
      </w:r>
      <w:r w:rsidRPr="00713EB9">
        <w:rPr>
          <w:rFonts w:cs="Akhbar MT"/>
          <w:sz w:val="24"/>
          <w:szCs w:val="24"/>
          <w:rtl/>
        </w:rPr>
        <w:t xml:space="preserve"> </w:t>
      </w:r>
      <w:r w:rsidRPr="00713EB9">
        <w:rPr>
          <w:rFonts w:cs="Akhbar MT" w:hint="cs"/>
          <w:sz w:val="24"/>
          <w:szCs w:val="24"/>
          <w:rtl/>
        </w:rPr>
        <w:t>الملكي</w:t>
      </w:r>
      <w:r w:rsidRPr="00713EB9">
        <w:rPr>
          <w:rFonts w:cs="Akhbar MT"/>
          <w:sz w:val="24"/>
          <w:szCs w:val="24"/>
          <w:rtl/>
        </w:rPr>
        <w:t xml:space="preserve"> </w:t>
      </w:r>
      <w:r w:rsidRPr="00713EB9">
        <w:rPr>
          <w:rFonts w:cs="Akhbar MT" w:hint="cs"/>
          <w:sz w:val="24"/>
          <w:szCs w:val="24"/>
          <w:rtl/>
        </w:rPr>
        <w:t>الذي</w:t>
      </w:r>
      <w:r w:rsidRPr="00713EB9">
        <w:rPr>
          <w:rFonts w:cs="Akhbar MT"/>
          <w:sz w:val="24"/>
          <w:szCs w:val="24"/>
          <w:rtl/>
        </w:rPr>
        <w:t xml:space="preserve"> </w:t>
      </w:r>
      <w:r w:rsidRPr="00713EB9">
        <w:rPr>
          <w:rFonts w:cs="Akhbar MT" w:hint="cs"/>
          <w:sz w:val="24"/>
          <w:szCs w:val="24"/>
          <w:rtl/>
        </w:rPr>
        <w:t>كان</w:t>
      </w:r>
      <w:r w:rsidRPr="00713EB9">
        <w:rPr>
          <w:rFonts w:cs="Akhbar MT"/>
          <w:sz w:val="24"/>
          <w:szCs w:val="24"/>
          <w:rtl/>
        </w:rPr>
        <w:t xml:space="preserve"> </w:t>
      </w:r>
      <w:r w:rsidRPr="00713EB9">
        <w:rPr>
          <w:rFonts w:cs="Akhbar MT" w:hint="cs"/>
          <w:sz w:val="24"/>
          <w:szCs w:val="24"/>
          <w:rtl/>
        </w:rPr>
        <w:t>مخصصا</w:t>
      </w:r>
      <w:r w:rsidRPr="00713EB9">
        <w:rPr>
          <w:rFonts w:cs="Akhbar MT"/>
          <w:sz w:val="24"/>
          <w:szCs w:val="24"/>
          <w:rtl/>
        </w:rPr>
        <w:t xml:space="preserve"> </w:t>
      </w:r>
      <w:r w:rsidRPr="00713EB9">
        <w:rPr>
          <w:rFonts w:cs="Akhbar MT" w:hint="cs"/>
          <w:sz w:val="24"/>
          <w:szCs w:val="24"/>
          <w:rtl/>
        </w:rPr>
        <w:t>لملك</w:t>
      </w:r>
      <w:r w:rsidRPr="00713EB9">
        <w:rPr>
          <w:rFonts w:cs="Akhbar MT"/>
          <w:sz w:val="24"/>
          <w:szCs w:val="24"/>
          <w:rtl/>
        </w:rPr>
        <w:t xml:space="preserve"> </w:t>
      </w:r>
      <w:r w:rsidRPr="00713EB9">
        <w:rPr>
          <w:rFonts w:cs="Akhbar MT" w:hint="cs"/>
          <w:sz w:val="24"/>
          <w:szCs w:val="24"/>
          <w:rtl/>
        </w:rPr>
        <w:t>نابولي</w:t>
      </w:r>
      <w:r w:rsidRPr="00713EB9">
        <w:rPr>
          <w:rFonts w:cs="Akhbar MT"/>
          <w:sz w:val="24"/>
          <w:szCs w:val="24"/>
          <w:rtl/>
        </w:rPr>
        <w:t xml:space="preserve"> </w:t>
      </w:r>
      <w:r w:rsidRPr="00713EB9">
        <w:rPr>
          <w:rFonts w:cs="Akhbar MT" w:hint="cs"/>
          <w:sz w:val="24"/>
          <w:szCs w:val="24"/>
          <w:rtl/>
        </w:rPr>
        <w:t>وكان</w:t>
      </w:r>
      <w:r w:rsidRPr="00713EB9">
        <w:rPr>
          <w:rFonts w:cs="Akhbar MT"/>
          <w:sz w:val="24"/>
          <w:szCs w:val="24"/>
          <w:rtl/>
        </w:rPr>
        <w:t xml:space="preserve"> </w:t>
      </w:r>
      <w:r w:rsidRPr="00713EB9">
        <w:rPr>
          <w:rFonts w:cs="Akhbar MT" w:hint="cs"/>
          <w:sz w:val="24"/>
          <w:szCs w:val="24"/>
          <w:rtl/>
        </w:rPr>
        <w:t>أكبر</w:t>
      </w:r>
      <w:r w:rsidRPr="00713EB9">
        <w:rPr>
          <w:rFonts w:cs="Akhbar MT"/>
          <w:sz w:val="24"/>
          <w:szCs w:val="24"/>
          <w:rtl/>
        </w:rPr>
        <w:t xml:space="preserve"> </w:t>
      </w:r>
      <w:r w:rsidRPr="00713EB9">
        <w:rPr>
          <w:rFonts w:cs="Akhbar MT" w:hint="cs"/>
          <w:sz w:val="24"/>
          <w:szCs w:val="24"/>
          <w:rtl/>
        </w:rPr>
        <w:t>قصور</w:t>
      </w:r>
      <w:r w:rsidRPr="00713EB9">
        <w:rPr>
          <w:rFonts w:cs="Akhbar MT"/>
          <w:sz w:val="24"/>
          <w:szCs w:val="24"/>
          <w:rtl/>
        </w:rPr>
        <w:t xml:space="preserve"> </w:t>
      </w:r>
      <w:r w:rsidRPr="00713EB9">
        <w:rPr>
          <w:rFonts w:cs="Akhbar MT" w:hint="cs"/>
          <w:sz w:val="24"/>
          <w:szCs w:val="24"/>
          <w:rtl/>
        </w:rPr>
        <w:t>أوروبا</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القرن</w:t>
      </w:r>
      <w:r w:rsidRPr="00713EB9">
        <w:rPr>
          <w:rFonts w:cs="Akhbar MT"/>
          <w:sz w:val="24"/>
          <w:szCs w:val="24"/>
          <w:rtl/>
        </w:rPr>
        <w:t xml:space="preserve"> </w:t>
      </w:r>
      <w:r w:rsidRPr="00713EB9">
        <w:rPr>
          <w:rFonts w:cs="Akhbar MT" w:hint="cs"/>
          <w:sz w:val="24"/>
          <w:szCs w:val="24"/>
          <w:rtl/>
        </w:rPr>
        <w:t>الثامن</w:t>
      </w:r>
      <w:r w:rsidRPr="00713EB9">
        <w:rPr>
          <w:rFonts w:cs="Akhbar MT"/>
          <w:sz w:val="24"/>
          <w:szCs w:val="24"/>
          <w:rtl/>
        </w:rPr>
        <w:t xml:space="preserve"> </w:t>
      </w:r>
      <w:r w:rsidRPr="00713EB9">
        <w:rPr>
          <w:rFonts w:cs="Akhbar MT" w:hint="cs"/>
          <w:sz w:val="24"/>
          <w:szCs w:val="24"/>
          <w:rtl/>
        </w:rPr>
        <w:t>عشر.</w:t>
      </w:r>
    </w:p>
    <w:p w14:paraId="395A553E"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*ساليرنو:</w:t>
      </w:r>
      <w:r w:rsidRPr="00713EB9">
        <w:rPr>
          <w:rFonts w:cs="Akhbar MT"/>
          <w:sz w:val="24"/>
          <w:szCs w:val="24"/>
          <w:rtl/>
        </w:rPr>
        <w:t xml:space="preserve"> </w:t>
      </w:r>
      <w:r w:rsidRPr="00713EB9">
        <w:rPr>
          <w:rFonts w:cs="Akhbar MT" w:hint="cs"/>
          <w:sz w:val="24"/>
          <w:szCs w:val="24"/>
          <w:rtl/>
        </w:rPr>
        <w:t>مدينة</w:t>
      </w:r>
      <w:r w:rsidRPr="00713EB9">
        <w:rPr>
          <w:rFonts w:cs="Akhbar MT"/>
          <w:sz w:val="24"/>
          <w:szCs w:val="24"/>
          <w:rtl/>
        </w:rPr>
        <w:t xml:space="preserve"> </w:t>
      </w:r>
      <w:r w:rsidRPr="00713EB9">
        <w:rPr>
          <w:rFonts w:cs="Akhbar MT" w:hint="cs"/>
          <w:sz w:val="24"/>
          <w:szCs w:val="24"/>
          <w:rtl/>
        </w:rPr>
        <w:t>إيطالية،</w:t>
      </w:r>
      <w:r w:rsidRPr="00713EB9">
        <w:rPr>
          <w:rFonts w:cs="Akhbar MT"/>
          <w:sz w:val="24"/>
          <w:szCs w:val="24"/>
          <w:rtl/>
        </w:rPr>
        <w:t xml:space="preserve"> </w:t>
      </w:r>
      <w:r w:rsidRPr="00713EB9">
        <w:rPr>
          <w:rFonts w:cs="Akhbar MT" w:hint="cs"/>
          <w:sz w:val="24"/>
          <w:szCs w:val="24"/>
          <w:rtl/>
        </w:rPr>
        <w:t>عاصمة</w:t>
      </w:r>
      <w:r w:rsidRPr="00713EB9">
        <w:rPr>
          <w:rFonts w:cs="Akhbar MT"/>
          <w:sz w:val="24"/>
          <w:szCs w:val="24"/>
          <w:rtl/>
        </w:rPr>
        <w:t xml:space="preserve"> </w:t>
      </w:r>
      <w:r w:rsidRPr="00713EB9">
        <w:rPr>
          <w:rFonts w:cs="Akhbar MT" w:hint="cs"/>
          <w:sz w:val="24"/>
          <w:szCs w:val="24"/>
          <w:rtl/>
        </w:rPr>
        <w:t>مقاطعة</w:t>
      </w:r>
      <w:r w:rsidRPr="00713EB9">
        <w:rPr>
          <w:rFonts w:cs="Akhbar MT"/>
          <w:sz w:val="24"/>
          <w:szCs w:val="24"/>
          <w:rtl/>
        </w:rPr>
        <w:t xml:space="preserve"> </w:t>
      </w:r>
      <w:r w:rsidRPr="00713EB9">
        <w:rPr>
          <w:rFonts w:cs="Akhbar MT" w:hint="cs"/>
          <w:sz w:val="24"/>
          <w:szCs w:val="24"/>
          <w:rtl/>
        </w:rPr>
        <w:t>ساليرنو</w:t>
      </w:r>
      <w:r w:rsidRPr="00713EB9">
        <w:rPr>
          <w:rFonts w:cs="Akhbar MT"/>
          <w:sz w:val="24"/>
          <w:szCs w:val="24"/>
          <w:rtl/>
        </w:rPr>
        <w:t xml:space="preserve"> </w:t>
      </w:r>
      <w:r w:rsidRPr="00713EB9">
        <w:rPr>
          <w:rFonts w:cs="Akhbar MT" w:hint="cs"/>
          <w:sz w:val="24"/>
          <w:szCs w:val="24"/>
          <w:rtl/>
        </w:rPr>
        <w:t>جنوبي</w:t>
      </w:r>
      <w:r w:rsidRPr="00713EB9">
        <w:rPr>
          <w:rFonts w:cs="Akhbar MT"/>
          <w:sz w:val="24"/>
          <w:szCs w:val="24"/>
          <w:rtl/>
        </w:rPr>
        <w:t xml:space="preserve"> </w:t>
      </w:r>
      <w:r w:rsidRPr="00713EB9">
        <w:rPr>
          <w:rFonts w:cs="Akhbar MT" w:hint="cs"/>
          <w:sz w:val="24"/>
          <w:szCs w:val="24"/>
          <w:rtl/>
        </w:rPr>
        <w:t>البلاد،</w:t>
      </w:r>
      <w:r w:rsidRPr="00713EB9">
        <w:rPr>
          <w:rFonts w:cs="Akhbar MT"/>
          <w:sz w:val="24"/>
          <w:szCs w:val="24"/>
          <w:rtl/>
        </w:rPr>
        <w:t xml:space="preserve"> </w:t>
      </w:r>
      <w:r w:rsidRPr="00713EB9">
        <w:rPr>
          <w:rFonts w:cs="Akhbar MT" w:hint="cs"/>
          <w:sz w:val="24"/>
          <w:szCs w:val="24"/>
          <w:rtl/>
        </w:rPr>
        <w:t>وهي</w:t>
      </w:r>
      <w:r w:rsidRPr="00713EB9">
        <w:rPr>
          <w:rFonts w:cs="Akhbar MT"/>
          <w:sz w:val="24"/>
          <w:szCs w:val="24"/>
          <w:rtl/>
        </w:rPr>
        <w:t xml:space="preserve"> </w:t>
      </w:r>
      <w:r w:rsidRPr="00713EB9">
        <w:rPr>
          <w:rFonts w:cs="Akhbar MT" w:hint="cs"/>
          <w:sz w:val="24"/>
          <w:szCs w:val="24"/>
          <w:rtl/>
        </w:rPr>
        <w:t>ثاني</w:t>
      </w:r>
      <w:r w:rsidRPr="00713EB9">
        <w:rPr>
          <w:rFonts w:cs="Akhbar MT"/>
          <w:sz w:val="24"/>
          <w:szCs w:val="24"/>
          <w:rtl/>
        </w:rPr>
        <w:t xml:space="preserve"> </w:t>
      </w:r>
      <w:r w:rsidRPr="00713EB9">
        <w:rPr>
          <w:rFonts w:cs="Akhbar MT" w:hint="cs"/>
          <w:sz w:val="24"/>
          <w:szCs w:val="24"/>
          <w:rtl/>
        </w:rPr>
        <w:t>مدن</w:t>
      </w:r>
      <w:r w:rsidRPr="00713EB9">
        <w:rPr>
          <w:rFonts w:cs="Akhbar MT"/>
          <w:sz w:val="24"/>
          <w:szCs w:val="24"/>
          <w:rtl/>
        </w:rPr>
        <w:t xml:space="preserve"> </w:t>
      </w:r>
      <w:r w:rsidRPr="00713EB9">
        <w:rPr>
          <w:rFonts w:cs="Akhbar MT" w:hint="cs"/>
          <w:sz w:val="24"/>
          <w:szCs w:val="24"/>
          <w:rtl/>
        </w:rPr>
        <w:t>إقليم</w:t>
      </w:r>
      <w:r w:rsidRPr="00713EB9">
        <w:rPr>
          <w:rFonts w:cs="Akhbar MT"/>
          <w:sz w:val="24"/>
          <w:szCs w:val="24"/>
          <w:rtl/>
        </w:rPr>
        <w:t xml:space="preserve"> </w:t>
      </w:r>
      <w:r w:rsidRPr="00713EB9">
        <w:rPr>
          <w:rFonts w:cs="Akhbar MT" w:hint="cs"/>
          <w:sz w:val="24"/>
          <w:szCs w:val="24"/>
          <w:rtl/>
        </w:rPr>
        <w:t>كامبانيا</w:t>
      </w:r>
      <w:r w:rsidRPr="00713EB9">
        <w:rPr>
          <w:rFonts w:cs="Akhbar MT"/>
          <w:sz w:val="24"/>
          <w:szCs w:val="24"/>
          <w:rtl/>
        </w:rPr>
        <w:t xml:space="preserve"> </w:t>
      </w:r>
      <w:r w:rsidRPr="00713EB9">
        <w:rPr>
          <w:rFonts w:cs="Akhbar MT" w:hint="cs"/>
          <w:sz w:val="24"/>
          <w:szCs w:val="24"/>
          <w:rtl/>
        </w:rPr>
        <w:t>سكاناً،</w:t>
      </w:r>
      <w:r w:rsidRPr="00713EB9">
        <w:rPr>
          <w:rFonts w:cs="Akhbar MT"/>
          <w:sz w:val="24"/>
          <w:szCs w:val="24"/>
          <w:rtl/>
        </w:rPr>
        <w:t xml:space="preserve"> </w:t>
      </w:r>
      <w:r w:rsidRPr="00713EB9">
        <w:rPr>
          <w:rFonts w:cs="Akhbar MT" w:hint="cs"/>
          <w:sz w:val="24"/>
          <w:szCs w:val="24"/>
          <w:rtl/>
        </w:rPr>
        <w:t>حيث</w:t>
      </w:r>
      <w:r w:rsidRPr="00713EB9">
        <w:rPr>
          <w:rFonts w:cs="Akhbar MT"/>
          <w:sz w:val="24"/>
          <w:szCs w:val="24"/>
          <w:rtl/>
        </w:rPr>
        <w:t xml:space="preserve"> </w:t>
      </w:r>
      <w:r w:rsidRPr="00713EB9">
        <w:rPr>
          <w:rFonts w:cs="Akhbar MT" w:hint="cs"/>
          <w:sz w:val="24"/>
          <w:szCs w:val="24"/>
          <w:rtl/>
        </w:rPr>
        <w:t>يبلغ</w:t>
      </w:r>
      <w:r w:rsidRPr="00713EB9">
        <w:rPr>
          <w:rFonts w:cs="Akhbar MT"/>
          <w:sz w:val="24"/>
          <w:szCs w:val="24"/>
          <w:rtl/>
        </w:rPr>
        <w:t xml:space="preserve"> </w:t>
      </w:r>
      <w:r w:rsidRPr="00713EB9">
        <w:rPr>
          <w:rFonts w:cs="Akhbar MT" w:hint="cs"/>
          <w:sz w:val="24"/>
          <w:szCs w:val="24"/>
          <w:rtl/>
        </w:rPr>
        <w:t>عدد</w:t>
      </w:r>
      <w:r w:rsidRPr="00713EB9">
        <w:rPr>
          <w:rFonts w:cs="Akhbar MT"/>
          <w:sz w:val="24"/>
          <w:szCs w:val="24"/>
          <w:rtl/>
        </w:rPr>
        <w:t xml:space="preserve"> </w:t>
      </w:r>
      <w:r w:rsidRPr="00713EB9">
        <w:rPr>
          <w:rFonts w:cs="Akhbar MT" w:hint="cs"/>
          <w:sz w:val="24"/>
          <w:szCs w:val="24"/>
          <w:rtl/>
        </w:rPr>
        <w:t>قاطنيها</w:t>
      </w:r>
      <w:r w:rsidRPr="00713EB9">
        <w:rPr>
          <w:rFonts w:cs="Akhbar MT"/>
          <w:sz w:val="24"/>
          <w:szCs w:val="24"/>
          <w:rtl/>
        </w:rPr>
        <w:t xml:space="preserve"> 140.580 </w:t>
      </w:r>
      <w:r w:rsidRPr="00713EB9">
        <w:rPr>
          <w:rFonts w:cs="Akhbar MT" w:hint="cs"/>
          <w:sz w:val="24"/>
          <w:szCs w:val="24"/>
          <w:rtl/>
        </w:rPr>
        <w:t>ساكناً.</w:t>
      </w:r>
    </w:p>
    <w:p w14:paraId="598500CA"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 xml:space="preserve"> </w:t>
      </w:r>
      <w:r w:rsidRPr="00713EB9">
        <w:rPr>
          <w:rFonts w:cs="Akhbar MT" w:hint="cs"/>
          <w:sz w:val="32"/>
          <w:szCs w:val="32"/>
          <w:rtl/>
        </w:rPr>
        <w:t xml:space="preserve">309 كشَفت صَحِفيةٌ سريَّةٌ شُجاعَةٌ ظروْفَ آلَافِ المُهاجريْنَ الذيْنَ يقطِفوْنَ هَذهِ الطمَاطِم الثَميْنَة، إِذ كانَ رجَالٌ ونِساءٌ من رومانيا، بلغاريا، أوغندا وأريتريا، يمضون أربعَة عشَر ساعَةً مِن العمَل يَومِيًا لقَاء عشرِيْن أو خَمْسٍ وعشرِيْنَ دولَارًا. لقد كابَدوا الحرارَة الخَانِقَة، والإيْذَاءَ العنصُرِي، والانضِبَاط الذِي يُدَارُ بالقبَضَات والقُضبَان الحَديدِيَّة. لقَد توجَّب على هؤلَاءِ البُؤسَاءِ طلَبُ الإذْنِ ليتَكلَّموا، وتعرَّضوا للاغتِصَاب وحتَّى للقَتْل. كانَ بعْضُ رُؤوسَاء العُمَّال على صِلَةٍ بالجريْمَة المُنظَّمة، فقَاموْا باستِغلَالهِم أكثَر عبْرَ فرْضِ غرَامَاتٍ على التَأخِير، وتقَاضوا مبَالِغ ماليَّةٍ باهِظَةٍ لقَاء مِيَاهٍ غيْرِ صالِحَةٍ للشُرب، وطعَامٍ لَا يُؤكَل، ونَقْلٍ غيْرِ آمِن، ومكَانِ مَبيْتٍ لَا </w:t>
      </w:r>
      <w:r w:rsidRPr="00713EB9">
        <w:rPr>
          <w:rFonts w:cs="Akhbar MT" w:hint="cs"/>
          <w:sz w:val="32"/>
          <w:szCs w:val="32"/>
          <w:rtl/>
        </w:rPr>
        <w:lastRenderedPageBreak/>
        <w:t>يَصْلُح سَكنًا للبَشَر دوْنَ أيِّ مَاءٍ أو كهْربَاء، وعنْدمَا يحيْنُ الوقْتُ أخيْرًا لدَفعِ أُجوْرِ العُمَّال، يقوْمُ رؤسَاءُ العُمَّال غالبًا بإبْلَاغِ الشُرطَة ليَتِمَّ اعتِقَالهُم كمُهاجِريْن غيْرَ شَرعيِّين.</w:t>
      </w:r>
    </w:p>
    <w:p w14:paraId="5E7C3A58"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تتوَاجَدُ المُنظَّمةُ الإنسانِيَّة الدوَليَّة (أطبَّاء بِلَا حُدوْد) لتَقديْمِ الإغَاثَة الطبيِّة في المنَاطِق المنكوْبَة بالمجَاعَة، الكَوارِث، والحَرْب. وفِي عَام 2005 و2006، أدَارَت مُستوصفَاتٍ طبيَّةً لعُمَّال المزَارِع المَوسميَّة في بوليا، صقلية، وكالابريا، فوجَدوا "اضطِرابَاتٍ هَضمِيَّةً، وأمْراضًا جِلديَّة وتنفسيَّة وأمراضًا بالجهَاز العضَلي الهَيكَلي"، وجميْعُهَا مُرتَبِطٌ بظروْفِ المَعيْشَة والعمَل القَاسِيَة. إنَّها ذَاتُ الحقوْلِ التِي عانَى فيْهَا قبْلَ جِيلَين أو ثلَاثَة، عُمَّال الأُجْرَة اليَومِيَّة الإيطَاليُّون</w:t>
      </w:r>
      <w:r w:rsidRPr="00713EB9">
        <w:rPr>
          <w:rFonts w:hint="cs"/>
          <w:rtl/>
        </w:rPr>
        <w:t xml:space="preserve"> </w:t>
      </w:r>
      <w:r w:rsidRPr="00713EB9">
        <w:rPr>
          <w:rFonts w:cs="Akhbar MT" w:hint="cs"/>
          <w:sz w:val="32"/>
          <w:szCs w:val="32"/>
          <w:rtl/>
        </w:rPr>
        <w:t>ذَوو المَظهَر المُتقَزِّم؛ مِن الملَاريا ووحشِيَّة الشُرطَة ليَعمَلوا لقَاء أُجوْرٍ لَا تُسمِن ولَا تُغنِي مِن جُوْع. فِي التقريْرِ الذِي قدَّمتْهُ مُنظَّمة أطبَاء بِلَا حُدوْد، أَطْلقَت على المُزَارِع</w:t>
      </w:r>
      <w:r w:rsidRPr="00713EB9">
        <w:rPr>
          <w:rFonts w:hint="cs"/>
          <w:rtl/>
        </w:rPr>
        <w:t xml:space="preserve">  </w:t>
      </w:r>
      <w:r w:rsidRPr="00713EB9">
        <w:rPr>
          <w:rFonts w:cs="Akhbar MT" w:hint="cs"/>
          <w:sz w:val="32"/>
          <w:szCs w:val="32"/>
          <w:rtl/>
        </w:rPr>
        <w:t xml:space="preserve">في الجَنوْبِ الإيطَالِي ثِمَارَ النِفَاق، كانَ بمَقدوْرِهَا تَسمِيتَهُم أيْضًا بثمَارِ النِسيَان. بعْدَ أَلفِ عَام، لَاتزَالُ حضَارَة المَائِدَة الإيطَاليَّة تُلقِي بظِلَالِهَا على البُؤسِ الإنسَانِي. </w:t>
      </w:r>
      <w:r w:rsidRPr="00713EB9">
        <w:rPr>
          <w:rFonts w:cs="Akhbar MT" w:hint="cs"/>
          <w:sz w:val="32"/>
          <w:szCs w:val="32"/>
          <w:highlight w:val="green"/>
          <w:rtl/>
        </w:rPr>
        <w:t>310</w:t>
      </w:r>
      <w:r w:rsidRPr="00713EB9">
        <w:rPr>
          <w:rFonts w:cs="Akhbar MT" w:hint="cs"/>
          <w:sz w:val="32"/>
          <w:szCs w:val="32"/>
          <w:rtl/>
        </w:rPr>
        <w:t xml:space="preserve"> </w:t>
      </w:r>
    </w:p>
    <w:p w14:paraId="5ED73090" w14:textId="77777777" w:rsidR="000661BD" w:rsidRPr="00713EB9" w:rsidRDefault="000661BD" w:rsidP="000661BD">
      <w:pPr>
        <w:bidi/>
        <w:spacing w:line="360" w:lineRule="auto"/>
        <w:jc w:val="both"/>
        <w:rPr>
          <w:rFonts w:cs="Akhbar MT"/>
          <w:sz w:val="32"/>
          <w:szCs w:val="32"/>
          <w:rtl/>
        </w:rPr>
      </w:pPr>
    </w:p>
    <w:p w14:paraId="006EE20D" w14:textId="77777777" w:rsidR="000661BD" w:rsidRPr="00713EB9" w:rsidRDefault="000661BD" w:rsidP="000661BD">
      <w:pPr>
        <w:bidi/>
        <w:spacing w:line="360" w:lineRule="auto"/>
        <w:jc w:val="both"/>
        <w:rPr>
          <w:rFonts w:cs="Akhbar MT"/>
          <w:sz w:val="32"/>
          <w:szCs w:val="32"/>
          <w:rtl/>
        </w:rPr>
      </w:pPr>
    </w:p>
    <w:p w14:paraId="38E2C91E" w14:textId="77777777" w:rsidR="000661BD" w:rsidRPr="00713EB9" w:rsidRDefault="000661BD" w:rsidP="000661BD">
      <w:pPr>
        <w:bidi/>
        <w:spacing w:line="360" w:lineRule="auto"/>
        <w:jc w:val="both"/>
        <w:rPr>
          <w:rFonts w:cs="Akhbar MT"/>
          <w:sz w:val="32"/>
          <w:szCs w:val="32"/>
          <w:rtl/>
        </w:rPr>
      </w:pPr>
    </w:p>
    <w:p w14:paraId="6F4A46CF" w14:textId="77777777" w:rsidR="000661BD" w:rsidRPr="00713EB9" w:rsidRDefault="000661BD" w:rsidP="000661BD">
      <w:pPr>
        <w:bidi/>
        <w:spacing w:line="360" w:lineRule="auto"/>
        <w:jc w:val="both"/>
        <w:rPr>
          <w:rFonts w:cs="Akhbar MT"/>
          <w:sz w:val="32"/>
          <w:szCs w:val="32"/>
          <w:rtl/>
        </w:rPr>
      </w:pPr>
    </w:p>
    <w:p w14:paraId="0F8B605F" w14:textId="77777777" w:rsidR="000661BD" w:rsidRPr="00713EB9" w:rsidRDefault="000661BD" w:rsidP="000661BD">
      <w:pPr>
        <w:bidi/>
        <w:spacing w:line="360" w:lineRule="auto"/>
        <w:jc w:val="both"/>
        <w:rPr>
          <w:rFonts w:cs="Akhbar MT"/>
          <w:sz w:val="32"/>
          <w:szCs w:val="32"/>
          <w:rtl/>
        </w:rPr>
      </w:pPr>
    </w:p>
    <w:p w14:paraId="70FCE903" w14:textId="77777777" w:rsidR="000661BD" w:rsidRPr="00713EB9" w:rsidRDefault="000661BD" w:rsidP="000661BD">
      <w:pPr>
        <w:bidi/>
        <w:spacing w:line="360" w:lineRule="auto"/>
        <w:jc w:val="both"/>
        <w:rPr>
          <w:rFonts w:cs="Akhbar MT"/>
          <w:sz w:val="32"/>
          <w:szCs w:val="32"/>
          <w:rtl/>
        </w:rPr>
      </w:pPr>
    </w:p>
    <w:p w14:paraId="31840363" w14:textId="77777777" w:rsidR="000661BD" w:rsidRPr="00713EB9" w:rsidRDefault="000661BD" w:rsidP="000661BD">
      <w:pPr>
        <w:bidi/>
        <w:spacing w:line="360" w:lineRule="auto"/>
        <w:jc w:val="both"/>
        <w:rPr>
          <w:rFonts w:cs="Akhbar MT"/>
          <w:sz w:val="32"/>
          <w:szCs w:val="32"/>
          <w:rtl/>
        </w:rPr>
      </w:pPr>
    </w:p>
    <w:p w14:paraId="3082CB00" w14:textId="77777777" w:rsidR="000661BD" w:rsidRPr="00713EB9" w:rsidRDefault="000661BD" w:rsidP="000661BD">
      <w:pPr>
        <w:bidi/>
        <w:spacing w:line="360" w:lineRule="auto"/>
        <w:jc w:val="both"/>
        <w:rPr>
          <w:rFonts w:cs="Akhbar MT"/>
          <w:sz w:val="32"/>
          <w:szCs w:val="32"/>
          <w:rtl/>
        </w:rPr>
      </w:pPr>
    </w:p>
    <w:p w14:paraId="24B29744" w14:textId="77777777" w:rsidR="000661BD" w:rsidRPr="00713EB9" w:rsidRDefault="000661BD" w:rsidP="000661BD">
      <w:pPr>
        <w:bidi/>
        <w:spacing w:line="360" w:lineRule="auto"/>
        <w:jc w:val="both"/>
        <w:rPr>
          <w:rFonts w:cs="Akhbar MT"/>
          <w:sz w:val="32"/>
          <w:szCs w:val="32"/>
          <w:rtl/>
        </w:rPr>
      </w:pPr>
    </w:p>
    <w:p w14:paraId="7261E47E" w14:textId="77777777" w:rsidR="000661BD" w:rsidRPr="00713EB9" w:rsidRDefault="000661BD" w:rsidP="000661BD">
      <w:pPr>
        <w:bidi/>
        <w:spacing w:line="360" w:lineRule="auto"/>
        <w:jc w:val="both"/>
        <w:rPr>
          <w:rFonts w:cs="Akhbar MT"/>
          <w:sz w:val="32"/>
          <w:szCs w:val="32"/>
          <w:rtl/>
        </w:rPr>
      </w:pPr>
    </w:p>
    <w:p w14:paraId="308798FB" w14:textId="77777777" w:rsidR="000661BD" w:rsidRPr="00713EB9" w:rsidRDefault="000661BD" w:rsidP="000661BD">
      <w:pPr>
        <w:bidi/>
        <w:spacing w:line="360" w:lineRule="auto"/>
        <w:jc w:val="both"/>
        <w:rPr>
          <w:rFonts w:cs="Akhbar MT"/>
          <w:sz w:val="32"/>
          <w:szCs w:val="32"/>
          <w:rtl/>
        </w:rPr>
      </w:pPr>
    </w:p>
    <w:p w14:paraId="5D049B8A" w14:textId="77777777" w:rsidR="000661BD" w:rsidRPr="00713EB9" w:rsidRDefault="000661BD" w:rsidP="000661BD">
      <w:pPr>
        <w:bidi/>
        <w:spacing w:line="360" w:lineRule="auto"/>
        <w:jc w:val="both"/>
        <w:rPr>
          <w:rFonts w:cs="Akhbar MT"/>
          <w:sz w:val="32"/>
          <w:szCs w:val="32"/>
          <w:rtl/>
        </w:rPr>
      </w:pPr>
    </w:p>
    <w:p w14:paraId="14CFEC7B" w14:textId="77777777" w:rsidR="000661BD" w:rsidRPr="00713EB9" w:rsidRDefault="000661BD" w:rsidP="000661BD">
      <w:pPr>
        <w:bidi/>
        <w:spacing w:line="360" w:lineRule="auto"/>
        <w:jc w:val="both"/>
        <w:rPr>
          <w:rFonts w:cs="Akhbar MT"/>
          <w:sz w:val="32"/>
          <w:szCs w:val="32"/>
          <w:rtl/>
        </w:rPr>
      </w:pPr>
    </w:p>
    <w:p w14:paraId="07AFDB04" w14:textId="77777777" w:rsidR="000661BD" w:rsidRPr="00713EB9" w:rsidRDefault="000661BD" w:rsidP="000661BD">
      <w:pPr>
        <w:bidi/>
        <w:spacing w:line="360" w:lineRule="auto"/>
        <w:jc w:val="both"/>
        <w:rPr>
          <w:rFonts w:cs="Akhbar MT"/>
          <w:sz w:val="32"/>
          <w:szCs w:val="32"/>
          <w:rtl/>
        </w:rPr>
      </w:pPr>
    </w:p>
    <w:p w14:paraId="0071E201" w14:textId="77777777" w:rsidR="000661BD" w:rsidRPr="00713EB9" w:rsidRDefault="000661BD" w:rsidP="000661BD">
      <w:pPr>
        <w:bidi/>
        <w:spacing w:line="360" w:lineRule="auto"/>
        <w:jc w:val="both"/>
        <w:rPr>
          <w:rFonts w:cs="Akhbar MT"/>
          <w:sz w:val="32"/>
          <w:szCs w:val="32"/>
          <w:rtl/>
        </w:rPr>
      </w:pPr>
    </w:p>
    <w:p w14:paraId="2BF7E0A9" w14:textId="77777777" w:rsidR="000661BD" w:rsidRPr="00713EB9" w:rsidRDefault="000661BD" w:rsidP="000661BD">
      <w:pPr>
        <w:bidi/>
        <w:spacing w:line="360" w:lineRule="auto"/>
        <w:jc w:val="center"/>
        <w:rPr>
          <w:rFonts w:cs="Akhbar MT"/>
          <w:b/>
          <w:bCs/>
          <w:sz w:val="40"/>
          <w:szCs w:val="40"/>
          <w:rtl/>
        </w:rPr>
      </w:pPr>
      <w:r w:rsidRPr="00713EB9">
        <w:rPr>
          <w:rFonts w:cs="Akhbar MT" w:hint="cs"/>
          <w:b/>
          <w:bCs/>
          <w:sz w:val="40"/>
          <w:szCs w:val="40"/>
          <w:rtl/>
        </w:rPr>
        <w:t>20</w:t>
      </w:r>
    </w:p>
    <w:p w14:paraId="5F7271E2" w14:textId="77777777" w:rsidR="000661BD" w:rsidRPr="00713EB9" w:rsidRDefault="000661BD" w:rsidP="000661BD">
      <w:pPr>
        <w:bidi/>
        <w:spacing w:line="360" w:lineRule="auto"/>
        <w:jc w:val="center"/>
        <w:rPr>
          <w:rFonts w:cs="Akhbar MT"/>
          <w:b/>
          <w:bCs/>
          <w:sz w:val="32"/>
          <w:szCs w:val="32"/>
          <w:rtl/>
        </w:rPr>
      </w:pPr>
      <w:r w:rsidRPr="00713EB9">
        <w:rPr>
          <w:rFonts w:cs="Akhbar MT" w:hint="cs"/>
          <w:b/>
          <w:bCs/>
          <w:sz w:val="32"/>
          <w:szCs w:val="32"/>
          <w:rtl/>
        </w:rPr>
        <w:t>مَدِيْنَةُ تورينو عَام 2006</w:t>
      </w:r>
    </w:p>
    <w:p w14:paraId="4487E32D" w14:textId="383A9206" w:rsidR="000661BD" w:rsidRPr="00713EB9" w:rsidRDefault="00391B69" w:rsidP="000661BD">
      <w:pPr>
        <w:bidi/>
        <w:spacing w:line="360" w:lineRule="auto"/>
        <w:jc w:val="center"/>
        <w:rPr>
          <w:rFonts w:cs="Akhbar MT"/>
          <w:b/>
          <w:bCs/>
          <w:sz w:val="32"/>
          <w:szCs w:val="32"/>
          <w:rtl/>
        </w:rPr>
      </w:pPr>
      <w:r>
        <w:rPr>
          <w:rFonts w:cs="Akhbar MT" w:hint="cs"/>
          <w:b/>
          <w:bCs/>
          <w:sz w:val="32"/>
          <w:szCs w:val="32"/>
          <w:rtl/>
        </w:rPr>
        <w:t xml:space="preserve">-------------------------------------- </w:t>
      </w:r>
    </w:p>
    <w:p w14:paraId="2C22FF14" w14:textId="77777777" w:rsidR="000661BD" w:rsidRPr="00713EB9" w:rsidRDefault="000661BD" w:rsidP="000661BD">
      <w:pPr>
        <w:bidi/>
        <w:spacing w:line="360" w:lineRule="auto"/>
        <w:jc w:val="center"/>
        <w:rPr>
          <w:rFonts w:cs="Akhbar MT"/>
          <w:b/>
          <w:bCs/>
          <w:sz w:val="32"/>
          <w:szCs w:val="32"/>
          <w:rtl/>
        </w:rPr>
      </w:pPr>
      <w:r w:rsidRPr="00713EB9">
        <w:rPr>
          <w:rFonts w:cs="Akhbar MT" w:hint="cs"/>
          <w:b/>
          <w:bCs/>
          <w:sz w:val="32"/>
          <w:szCs w:val="32"/>
          <w:rtl/>
        </w:rPr>
        <w:t xml:space="preserve">  </w:t>
      </w:r>
    </w:p>
    <w:p w14:paraId="55A071EA" w14:textId="77777777" w:rsidR="000661BD" w:rsidRPr="00713EB9" w:rsidRDefault="000661BD" w:rsidP="000661BD">
      <w:pPr>
        <w:bidi/>
        <w:spacing w:line="360" w:lineRule="auto"/>
        <w:jc w:val="center"/>
        <w:rPr>
          <w:rFonts w:cs="Akhbar MT"/>
          <w:b/>
          <w:bCs/>
          <w:sz w:val="32"/>
          <w:szCs w:val="32"/>
          <w:rtl/>
        </w:rPr>
      </w:pPr>
      <w:r w:rsidRPr="00713EB9">
        <w:rPr>
          <w:rFonts w:cs="Akhbar MT" w:hint="cs"/>
          <w:b/>
          <w:bCs/>
          <w:sz w:val="32"/>
          <w:szCs w:val="32"/>
          <w:rtl/>
        </w:rPr>
        <w:t>إنْقَاذُ الفَلَّاحِيْن!</w:t>
      </w:r>
    </w:p>
    <w:p w14:paraId="073EFB13" w14:textId="77777777" w:rsidR="000661BD" w:rsidRPr="00713EB9" w:rsidRDefault="000661BD" w:rsidP="000661BD">
      <w:pPr>
        <w:bidi/>
        <w:spacing w:line="360" w:lineRule="auto"/>
        <w:jc w:val="both"/>
        <w:rPr>
          <w:rFonts w:cs="Akhbar MT"/>
          <w:sz w:val="32"/>
          <w:szCs w:val="32"/>
          <w:rtl/>
        </w:rPr>
      </w:pPr>
    </w:p>
    <w:p w14:paraId="1632ABF2"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إنَّهُ اليَوْمُ 26 مِن شَهْرِ أكتوبَر عَامَ 2006، اجْتَمَعَ فِيْهِ 4803 شَخْصًا مِن كَافَّةِ أَرْجَاءِ المَعْمورَة، وَجَميعُهم مِنَ الفَلَّاحِيْنَ وصَيَّادِي الأسْمَاكِ وحِرَفِيِّي التَغْذِيَةِ، لحُضُوْرِ مُؤتَمَر "تيرا مادري" الذِي عَقَدَتْهُ مُنظَّمَةُ "سلو فوود" فِي مُنشَأةٍ ضَخْمَةٍ مَبنِيَّةٍ مِنَ الفوْلَاذِ والزُجَاج تمَّ تَشْيِيدهُ لأَجْلِ الأَلعَابِ الأُولمبِيَّة الشَتَوِيَّةِ فِي مَديْنَةِ "تورينو". بدَأَ وجُوْدُ مُنظَّمَةِ "سلو فوود" عَام 1986 فِي مُجْتَمَعٍ مِن ذَوَّاقَةِ طَعَامٍ يَسَارِيِّيْنَ شَعروْا بالغَضَبِ مِن وصُوْلِ مَطْعَم مَاكدونَالدِز للهَمبِرغَر إلى السَاحَةِ التَاريخِيَّة بروما  بيازا دي سبانا (لَا تَزَالُ روْحُ مَشْهَدِ المَعكروْنَة للمُمَثِّل ألبرتو </w:t>
      </w:r>
      <w:r w:rsidRPr="00713EB9">
        <w:rPr>
          <w:rFonts w:cs="Akhbar MT" w:hint="cs"/>
          <w:sz w:val="32"/>
          <w:szCs w:val="32"/>
          <w:rtl/>
        </w:rPr>
        <w:lastRenderedPageBreak/>
        <w:t xml:space="preserve">سوردي فِيْهَا حَاضِرَةً بِقوَّة). أمَّا اليَوْم وبَعْدَ مروْرِ عِشْرينَ عَامًا، تُعَدُّ مُنظَّمَةُ "سلو فوود" بمَثَابَةِ القَلبِ الدِينَامِيكِي لحَضَارَةِ المَائِدَةِ الإيْطَاليَّة. يقَعُ مقَرُها فِي مَديْنَةِ "برا" بإقلِيْمِ "بييمونتي"، وقَد تطَوَّرَت إلى مَا يَسْمُو لغَايَةٍ إيطَاليَّةٍ مُمَيَّزَةٍ للطَعَامِ الجَيِّدِ لأَجْلِ إنْقَاذِ العَالَم. و "تيرا مادري" تَعْنِي "الأَرْضُ الأُم". وتُطْلِقُ الصَحَافَةُ عليْهَا اسم "الأُمَمُ المُتَّحِدَةُ للفَلَّاحِيْن". ولَكِن يُوجَدُ إحْسَاسٌ بالمَسؤوْليَّة هُنَا أَكْثَرَ ممَّا يُوْحِي بِهِ العُنْوَانُ الرَافِضُ للقِيَمِ التَقْليدِيَّةِ أَو يَفُوْقُ مَا حَشَدَتْهُ الأُمَمُ المُتَّحِدَةُ على الإطْلَاق. إنَّ هَدَفَ "تيرا مادري" الصَريْح هوَ الإطَاحَةُ باقْتِصَادِ السُوْقِ العَالَمِي، </w:t>
      </w:r>
      <w:r w:rsidRPr="00713EB9">
        <w:rPr>
          <w:rFonts w:cs="Akhbar MT" w:hint="cs"/>
          <w:sz w:val="32"/>
          <w:szCs w:val="32"/>
          <w:u w:val="single"/>
          <w:rtl/>
        </w:rPr>
        <w:t xml:space="preserve">وهذَا </w:t>
      </w:r>
      <w:r w:rsidRPr="00713EB9">
        <w:rPr>
          <w:rFonts w:cs="Akhbar MT" w:hint="cs"/>
          <w:sz w:val="32"/>
          <w:szCs w:val="32"/>
          <w:rtl/>
        </w:rPr>
        <w:t>وِفْقاً لِمَا أكَّد نُشَطَاءُ مُنظَّمةِ "سلو فوود" عِبارَة عَن ثَوْرَة.</w:t>
      </w:r>
    </w:p>
    <w:p w14:paraId="30FB248D"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وبِرَغْمِ ذَلِكَ، فَهِيَ مَليْئةٌ بالتَنَاقُضَاتِ أَكْثَرَ مِن أَيِّ ثَوْرَةٍ قَد قَامَت حتَّى الآن، فلَقَد تمَّت رِعَايَةُ مُنَظَّمَةِ "تيرا مادري" مِن قِبَلِ شَرِكَة "لوفتهانزا" للطَيَرَان، وشَرِكَةُ بادجيت لتَأجِيْرِ السَيَّارَات، وكُلُّ مِقْعَدٍ مِنَ الحُكوْمَةِ المَحَليَّةِ لإقْليمِ "بيدمونت"، ومَع</w:t>
      </w:r>
      <w:r w:rsidRPr="00713EB9">
        <w:rPr>
          <w:rFonts w:cs="Akhbar MT"/>
          <w:sz w:val="32"/>
          <w:szCs w:val="32"/>
          <w:rtl/>
        </w:rPr>
        <w:t xml:space="preserve"> </w:t>
      </w:r>
      <w:r w:rsidRPr="00713EB9">
        <w:rPr>
          <w:rFonts w:cs="Akhbar MT" w:hint="cs"/>
          <w:sz w:val="32"/>
          <w:szCs w:val="32"/>
          <w:rtl/>
        </w:rPr>
        <w:t>اقْتِرَابِ</w:t>
      </w:r>
      <w:r w:rsidRPr="00713EB9">
        <w:rPr>
          <w:rFonts w:cs="Akhbar MT"/>
          <w:sz w:val="32"/>
          <w:szCs w:val="32"/>
          <w:rtl/>
        </w:rPr>
        <w:t xml:space="preserve"> </w:t>
      </w:r>
      <w:r w:rsidRPr="00713EB9">
        <w:rPr>
          <w:rFonts w:cs="Akhbar MT" w:hint="cs"/>
          <w:sz w:val="32"/>
          <w:szCs w:val="32"/>
          <w:rtl/>
        </w:rPr>
        <w:t>حَفْلِ</w:t>
      </w:r>
      <w:r w:rsidRPr="00713EB9">
        <w:rPr>
          <w:rFonts w:cs="Akhbar MT"/>
          <w:sz w:val="32"/>
          <w:szCs w:val="32"/>
          <w:rtl/>
        </w:rPr>
        <w:t xml:space="preserve"> </w:t>
      </w:r>
      <w:r w:rsidRPr="00713EB9">
        <w:rPr>
          <w:rFonts w:cs="Akhbar MT" w:hint="cs"/>
          <w:sz w:val="32"/>
          <w:szCs w:val="32"/>
          <w:rtl/>
        </w:rPr>
        <w:t>الافْتِتَاح</w:t>
      </w:r>
      <w:r w:rsidRPr="00713EB9">
        <w:rPr>
          <w:rFonts w:cs="Akhbar MT"/>
          <w:sz w:val="32"/>
          <w:szCs w:val="32"/>
          <w:rtl/>
        </w:rPr>
        <w:t xml:space="preserve"> </w:t>
      </w:r>
      <w:r w:rsidRPr="00713EB9">
        <w:rPr>
          <w:rFonts w:cs="Akhbar MT" w:hint="cs"/>
          <w:sz w:val="32"/>
          <w:szCs w:val="32"/>
          <w:rtl/>
        </w:rPr>
        <w:t>يُصوِّرُ</w:t>
      </w:r>
      <w:r w:rsidRPr="00713EB9">
        <w:rPr>
          <w:rFonts w:cs="Akhbar MT"/>
          <w:sz w:val="32"/>
          <w:szCs w:val="32"/>
          <w:rtl/>
        </w:rPr>
        <w:t xml:space="preserve"> </w:t>
      </w:r>
      <w:r w:rsidRPr="00713EB9">
        <w:rPr>
          <w:rFonts w:cs="Akhbar MT" w:hint="cs"/>
          <w:sz w:val="32"/>
          <w:szCs w:val="32"/>
          <w:rtl/>
        </w:rPr>
        <w:t>طاقَمُ</w:t>
      </w:r>
      <w:r w:rsidRPr="00713EB9">
        <w:rPr>
          <w:rFonts w:cs="Akhbar MT"/>
          <w:sz w:val="32"/>
          <w:szCs w:val="32"/>
          <w:rtl/>
        </w:rPr>
        <w:t xml:space="preserve"> </w:t>
      </w:r>
      <w:r w:rsidRPr="00713EB9">
        <w:rPr>
          <w:rFonts w:cs="Akhbar MT" w:hint="cs"/>
          <w:sz w:val="32"/>
          <w:szCs w:val="32"/>
          <w:rtl/>
        </w:rPr>
        <w:t>التَصويْرِ</w:t>
      </w:r>
      <w:r w:rsidRPr="00713EB9">
        <w:rPr>
          <w:rFonts w:cs="Akhbar MT"/>
          <w:sz w:val="32"/>
          <w:szCs w:val="32"/>
          <w:rtl/>
        </w:rPr>
        <w:t xml:space="preserve"> </w:t>
      </w:r>
      <w:r w:rsidRPr="00713EB9">
        <w:rPr>
          <w:rFonts w:cs="Akhbar MT" w:hint="cs"/>
          <w:sz w:val="32"/>
          <w:szCs w:val="32"/>
          <w:rtl/>
        </w:rPr>
        <w:t>لقَطَاتٍ</w:t>
      </w:r>
      <w:r w:rsidRPr="00713EB9">
        <w:rPr>
          <w:rFonts w:cs="Akhbar MT"/>
          <w:sz w:val="32"/>
          <w:szCs w:val="32"/>
          <w:rtl/>
        </w:rPr>
        <w:t xml:space="preserve"> </w:t>
      </w:r>
      <w:r w:rsidRPr="00713EB9">
        <w:rPr>
          <w:rFonts w:cs="Akhbar MT" w:hint="cs"/>
          <w:sz w:val="32"/>
          <w:szCs w:val="32"/>
          <w:rtl/>
        </w:rPr>
        <w:t>لفِيْلمٍ</w:t>
      </w:r>
      <w:r w:rsidRPr="00713EB9">
        <w:rPr>
          <w:rFonts w:cs="Akhbar MT"/>
          <w:sz w:val="32"/>
          <w:szCs w:val="32"/>
          <w:rtl/>
        </w:rPr>
        <w:t xml:space="preserve"> </w:t>
      </w:r>
      <w:r w:rsidRPr="00713EB9">
        <w:rPr>
          <w:rFonts w:cs="Akhbar MT" w:hint="cs"/>
          <w:sz w:val="32"/>
          <w:szCs w:val="32"/>
          <w:rtl/>
        </w:rPr>
        <w:t>رِوَائِيٍّ</w:t>
      </w:r>
      <w:r w:rsidRPr="00713EB9">
        <w:rPr>
          <w:rFonts w:cs="Akhbar MT"/>
          <w:sz w:val="32"/>
          <w:szCs w:val="32"/>
          <w:rtl/>
        </w:rPr>
        <w:t xml:space="preserve"> </w:t>
      </w:r>
      <w:r w:rsidRPr="00713EB9">
        <w:rPr>
          <w:rFonts w:cs="Akhbar MT" w:hint="cs"/>
          <w:sz w:val="32"/>
          <w:szCs w:val="32"/>
          <w:rtl/>
        </w:rPr>
        <w:t>طويْلٍ</w:t>
      </w:r>
      <w:r w:rsidRPr="00713EB9">
        <w:rPr>
          <w:rFonts w:cs="Akhbar MT"/>
          <w:sz w:val="32"/>
          <w:szCs w:val="32"/>
          <w:rtl/>
        </w:rPr>
        <w:t xml:space="preserve"> </w:t>
      </w:r>
      <w:r w:rsidRPr="00713EB9">
        <w:rPr>
          <w:rFonts w:cs="Akhbar MT" w:hint="cs"/>
          <w:sz w:val="32"/>
          <w:szCs w:val="32"/>
          <w:rtl/>
        </w:rPr>
        <w:t>حوْلَ</w:t>
      </w:r>
      <w:r w:rsidRPr="00713EB9">
        <w:rPr>
          <w:rFonts w:cs="Akhbar MT"/>
          <w:sz w:val="32"/>
          <w:szCs w:val="32"/>
          <w:rtl/>
        </w:rPr>
        <w:t xml:space="preserve"> </w:t>
      </w:r>
      <w:r w:rsidRPr="00713EB9">
        <w:rPr>
          <w:rFonts w:cs="Akhbar MT" w:hint="cs"/>
          <w:sz w:val="32"/>
          <w:szCs w:val="32"/>
          <w:rtl/>
        </w:rPr>
        <w:t>الحَدَث</w:t>
      </w:r>
      <w:r w:rsidRPr="00713EB9">
        <w:rPr>
          <w:rFonts w:cs="Akhbar MT"/>
          <w:sz w:val="32"/>
          <w:szCs w:val="32"/>
          <w:rtl/>
        </w:rPr>
        <w:t xml:space="preserve"> </w:t>
      </w:r>
      <w:r w:rsidRPr="00713EB9">
        <w:rPr>
          <w:rFonts w:cs="Akhbar MT" w:hint="cs"/>
          <w:sz w:val="32"/>
          <w:szCs w:val="32"/>
          <w:rtl/>
        </w:rPr>
        <w:t>مِن</w:t>
      </w:r>
      <w:r w:rsidRPr="00713EB9">
        <w:rPr>
          <w:rFonts w:cs="Akhbar MT"/>
          <w:sz w:val="32"/>
          <w:szCs w:val="32"/>
          <w:rtl/>
        </w:rPr>
        <w:t xml:space="preserve"> </w:t>
      </w:r>
      <w:r w:rsidRPr="00713EB9">
        <w:rPr>
          <w:rFonts w:cs="Akhbar MT" w:hint="cs"/>
          <w:sz w:val="32"/>
          <w:szCs w:val="32"/>
          <w:rtl/>
        </w:rPr>
        <w:t>قِبَل</w:t>
      </w:r>
      <w:r w:rsidRPr="00713EB9">
        <w:rPr>
          <w:rFonts w:cs="Akhbar MT"/>
          <w:sz w:val="32"/>
          <w:szCs w:val="32"/>
          <w:rtl/>
        </w:rPr>
        <w:t xml:space="preserve"> </w:t>
      </w:r>
      <w:r w:rsidRPr="00713EB9">
        <w:rPr>
          <w:rFonts w:cs="Akhbar MT" w:hint="cs"/>
          <w:sz w:val="32"/>
          <w:szCs w:val="32"/>
          <w:rtl/>
        </w:rPr>
        <w:t>أحَدِ</w:t>
      </w:r>
      <w:r w:rsidRPr="00713EB9">
        <w:rPr>
          <w:rFonts w:cs="Akhbar MT"/>
          <w:sz w:val="32"/>
          <w:szCs w:val="32"/>
          <w:rtl/>
        </w:rPr>
        <w:t xml:space="preserve"> </w:t>
      </w:r>
      <w:r w:rsidRPr="00713EB9">
        <w:rPr>
          <w:rFonts w:cs="Akhbar MT" w:hint="cs"/>
          <w:sz w:val="32"/>
          <w:szCs w:val="32"/>
          <w:rtl/>
        </w:rPr>
        <w:t>كِبَار</w:t>
      </w:r>
      <w:r w:rsidRPr="00713EB9">
        <w:rPr>
          <w:rFonts w:cs="Akhbar MT"/>
          <w:sz w:val="32"/>
          <w:szCs w:val="32"/>
          <w:rtl/>
        </w:rPr>
        <w:t xml:space="preserve"> </w:t>
      </w:r>
      <w:r w:rsidRPr="00713EB9">
        <w:rPr>
          <w:rFonts w:cs="Akhbar MT" w:hint="cs"/>
          <w:sz w:val="32"/>
          <w:szCs w:val="32"/>
          <w:rtl/>
        </w:rPr>
        <w:t>المُخرجِيْن</w:t>
      </w:r>
      <w:r w:rsidRPr="00713EB9">
        <w:rPr>
          <w:rFonts w:cs="Akhbar MT"/>
          <w:sz w:val="32"/>
          <w:szCs w:val="32"/>
          <w:rtl/>
        </w:rPr>
        <w:t xml:space="preserve"> </w:t>
      </w:r>
      <w:r w:rsidRPr="00713EB9">
        <w:rPr>
          <w:rFonts w:cs="Akhbar MT" w:hint="cs"/>
          <w:sz w:val="32"/>
          <w:szCs w:val="32"/>
          <w:rtl/>
        </w:rPr>
        <w:t>في</w:t>
      </w:r>
      <w:r w:rsidRPr="00713EB9">
        <w:rPr>
          <w:rFonts w:cs="Akhbar MT"/>
          <w:sz w:val="32"/>
          <w:szCs w:val="32"/>
          <w:rtl/>
        </w:rPr>
        <w:t xml:space="preserve"> </w:t>
      </w:r>
      <w:r w:rsidRPr="00713EB9">
        <w:rPr>
          <w:rFonts w:cs="Akhbar MT" w:hint="cs"/>
          <w:sz w:val="32"/>
          <w:szCs w:val="32"/>
          <w:rtl/>
        </w:rPr>
        <w:t>إيطاليا</w:t>
      </w:r>
      <w:r w:rsidRPr="00713EB9">
        <w:rPr>
          <w:rFonts w:cs="Akhbar MT"/>
          <w:sz w:val="32"/>
          <w:szCs w:val="32"/>
          <w:rtl/>
        </w:rPr>
        <w:t>.</w:t>
      </w:r>
      <w:r w:rsidRPr="00713EB9">
        <w:rPr>
          <w:rFonts w:cs="Akhbar MT" w:hint="cs"/>
          <w:sz w:val="32"/>
          <w:szCs w:val="32"/>
          <w:rtl/>
        </w:rPr>
        <w:t xml:space="preserve"> إنَّ المَشْهدَ الذِي يقَوموْنَ بتَوثيقِه لَه طَابِعُ مَنْطِقَةِ المُغَادَرَةِ في المَطَارِ الدُوَلِي،</w:t>
      </w:r>
      <w:r w:rsidRPr="00713EB9">
        <w:rPr>
          <w:rFonts w:cs="Akhbar MT" w:hint="cs"/>
          <w:sz w:val="32"/>
          <w:szCs w:val="32"/>
          <w:highlight w:val="green"/>
          <w:rtl/>
        </w:rPr>
        <w:t>311</w:t>
      </w:r>
      <w:r w:rsidRPr="00713EB9">
        <w:rPr>
          <w:rFonts w:cs="Akhbar MT" w:hint="cs"/>
          <w:sz w:val="32"/>
          <w:szCs w:val="32"/>
          <w:rtl/>
        </w:rPr>
        <w:t xml:space="preserve"> باسْتِثنَاءِ أَنَّ النَاسَ على مَا يَبْدو بانْتِظَارِ رُكوْبَ الجَرَّارَات الزِرَاعيَّة وقَوَارِبَ الصَيْدِ والحَمِيْر فَضْلًا عَن طَائِرَات البوينغ 747 ومَرْوَحِيَّات الهِيلوكوبتير.  </w:t>
      </w:r>
    </w:p>
    <w:p w14:paraId="2DB6138F" w14:textId="77777777" w:rsidR="000661BD" w:rsidRPr="00713EB9" w:rsidRDefault="000661BD" w:rsidP="000661BD">
      <w:pPr>
        <w:bidi/>
        <w:spacing w:line="360" w:lineRule="auto"/>
        <w:jc w:val="both"/>
        <w:rPr>
          <w:rFonts w:cs="Akhbar MT"/>
          <w:sz w:val="24"/>
          <w:szCs w:val="24"/>
          <w:rtl/>
        </w:rPr>
      </w:pPr>
      <w:r w:rsidRPr="00713EB9">
        <w:rPr>
          <w:rFonts w:cs="Akhbar MT" w:hint="cs"/>
          <w:sz w:val="32"/>
          <w:szCs w:val="32"/>
          <w:rtl/>
        </w:rPr>
        <w:t xml:space="preserve">  ---------                                                                                       </w:t>
      </w:r>
      <w:r w:rsidRPr="00713EB9">
        <w:rPr>
          <w:rFonts w:cs="Akhbar MT"/>
          <w:sz w:val="24"/>
          <w:szCs w:val="24"/>
          <w:rtl/>
        </w:rPr>
        <w:t>*</w:t>
      </w:r>
      <w:r w:rsidRPr="00713EB9">
        <w:rPr>
          <w:rFonts w:cs="Akhbar MT" w:hint="cs"/>
          <w:sz w:val="24"/>
          <w:szCs w:val="24"/>
          <w:rtl/>
        </w:rPr>
        <w:t>منظمة</w:t>
      </w:r>
      <w:r w:rsidRPr="00713EB9">
        <w:rPr>
          <w:rFonts w:cs="Akhbar MT"/>
          <w:sz w:val="24"/>
          <w:szCs w:val="24"/>
          <w:rtl/>
        </w:rPr>
        <w:t xml:space="preserve"> </w:t>
      </w:r>
      <w:r w:rsidRPr="00713EB9">
        <w:rPr>
          <w:rFonts w:cs="Akhbar MT" w:hint="cs"/>
          <w:sz w:val="24"/>
          <w:szCs w:val="24"/>
          <w:rtl/>
        </w:rPr>
        <w:t>سلو</w:t>
      </w:r>
      <w:r w:rsidRPr="00713EB9">
        <w:rPr>
          <w:rFonts w:cs="Akhbar MT"/>
          <w:sz w:val="24"/>
          <w:szCs w:val="24"/>
          <w:rtl/>
        </w:rPr>
        <w:t xml:space="preserve"> </w:t>
      </w:r>
      <w:r w:rsidRPr="00713EB9">
        <w:rPr>
          <w:rFonts w:cs="Akhbar MT" w:hint="cs"/>
          <w:sz w:val="24"/>
          <w:szCs w:val="24"/>
          <w:rtl/>
        </w:rPr>
        <w:t>فوود</w:t>
      </w:r>
      <w:r w:rsidRPr="00713EB9">
        <w:rPr>
          <w:rFonts w:cs="Akhbar MT"/>
          <w:sz w:val="24"/>
          <w:szCs w:val="24"/>
          <w:rtl/>
        </w:rPr>
        <w:t xml:space="preserve">: </w:t>
      </w:r>
      <w:r w:rsidRPr="00713EB9">
        <w:rPr>
          <w:rFonts w:cs="Akhbar MT" w:hint="cs"/>
          <w:sz w:val="24"/>
          <w:szCs w:val="24"/>
          <w:rtl/>
        </w:rPr>
        <w:t>هي</w:t>
      </w:r>
      <w:r w:rsidRPr="00713EB9">
        <w:rPr>
          <w:rFonts w:cs="Akhbar MT"/>
          <w:sz w:val="24"/>
          <w:szCs w:val="24"/>
          <w:rtl/>
        </w:rPr>
        <w:t xml:space="preserve"> </w:t>
      </w:r>
      <w:r w:rsidRPr="00713EB9">
        <w:rPr>
          <w:rFonts w:cs="Akhbar MT" w:hint="cs"/>
          <w:sz w:val="24"/>
          <w:szCs w:val="24"/>
          <w:rtl/>
        </w:rPr>
        <w:t>منظمة</w:t>
      </w:r>
      <w:r w:rsidRPr="00713EB9">
        <w:rPr>
          <w:rFonts w:cs="Akhbar MT"/>
          <w:sz w:val="24"/>
          <w:szCs w:val="24"/>
          <w:rtl/>
        </w:rPr>
        <w:t xml:space="preserve"> </w:t>
      </w:r>
      <w:r w:rsidRPr="00713EB9">
        <w:rPr>
          <w:rFonts w:cs="Akhbar MT" w:hint="cs"/>
          <w:sz w:val="24"/>
          <w:szCs w:val="24"/>
          <w:rtl/>
        </w:rPr>
        <w:t>تروج</w:t>
      </w:r>
      <w:r w:rsidRPr="00713EB9">
        <w:rPr>
          <w:rFonts w:cs="Akhbar MT"/>
          <w:sz w:val="24"/>
          <w:szCs w:val="24"/>
          <w:rtl/>
        </w:rPr>
        <w:t xml:space="preserve"> </w:t>
      </w:r>
      <w:r w:rsidRPr="00713EB9">
        <w:rPr>
          <w:rFonts w:cs="Akhbar MT" w:hint="cs"/>
          <w:sz w:val="24"/>
          <w:szCs w:val="24"/>
          <w:rtl/>
        </w:rPr>
        <w:t>للأطعمة</w:t>
      </w:r>
      <w:r w:rsidRPr="00713EB9">
        <w:rPr>
          <w:rFonts w:cs="Akhbar MT"/>
          <w:sz w:val="24"/>
          <w:szCs w:val="24"/>
          <w:rtl/>
        </w:rPr>
        <w:t xml:space="preserve"> </w:t>
      </w:r>
      <w:r w:rsidRPr="00713EB9">
        <w:rPr>
          <w:rFonts w:cs="Akhbar MT" w:hint="cs"/>
          <w:sz w:val="24"/>
          <w:szCs w:val="24"/>
          <w:rtl/>
        </w:rPr>
        <w:t>المحلية</w:t>
      </w:r>
      <w:r w:rsidRPr="00713EB9">
        <w:rPr>
          <w:rFonts w:cs="Akhbar MT"/>
          <w:sz w:val="24"/>
          <w:szCs w:val="24"/>
          <w:rtl/>
        </w:rPr>
        <w:t xml:space="preserve"> </w:t>
      </w:r>
      <w:r w:rsidRPr="00713EB9">
        <w:rPr>
          <w:rFonts w:cs="Akhbar MT" w:hint="cs"/>
          <w:sz w:val="24"/>
          <w:szCs w:val="24"/>
          <w:rtl/>
        </w:rPr>
        <w:t>والطبخ</w:t>
      </w:r>
      <w:r w:rsidRPr="00713EB9">
        <w:rPr>
          <w:rFonts w:cs="Akhbar MT"/>
          <w:sz w:val="24"/>
          <w:szCs w:val="24"/>
          <w:rtl/>
        </w:rPr>
        <w:t xml:space="preserve"> </w:t>
      </w:r>
      <w:r w:rsidRPr="00713EB9">
        <w:rPr>
          <w:rFonts w:cs="Akhbar MT" w:hint="cs"/>
          <w:sz w:val="24"/>
          <w:szCs w:val="24"/>
          <w:rtl/>
        </w:rPr>
        <w:t>التقليدي</w:t>
      </w:r>
      <w:r w:rsidRPr="00713EB9">
        <w:rPr>
          <w:rFonts w:cs="Akhbar MT"/>
          <w:sz w:val="24"/>
          <w:szCs w:val="24"/>
          <w:rtl/>
        </w:rPr>
        <w:t xml:space="preserve">. </w:t>
      </w:r>
      <w:r w:rsidRPr="00713EB9">
        <w:rPr>
          <w:rFonts w:cs="Akhbar MT" w:hint="cs"/>
          <w:sz w:val="24"/>
          <w:szCs w:val="24"/>
          <w:rtl/>
        </w:rPr>
        <w:t>أسسها</w:t>
      </w:r>
      <w:r w:rsidRPr="00713EB9">
        <w:rPr>
          <w:rFonts w:cs="Akhbar MT"/>
          <w:sz w:val="24"/>
          <w:szCs w:val="24"/>
          <w:rtl/>
        </w:rPr>
        <w:t xml:space="preserve"> </w:t>
      </w:r>
      <w:r w:rsidRPr="00713EB9">
        <w:rPr>
          <w:rFonts w:cs="Akhbar MT" w:hint="cs"/>
          <w:sz w:val="24"/>
          <w:szCs w:val="24"/>
          <w:rtl/>
        </w:rPr>
        <w:t>كارلو</w:t>
      </w:r>
      <w:r w:rsidRPr="00713EB9">
        <w:rPr>
          <w:rFonts w:cs="Akhbar MT"/>
          <w:sz w:val="24"/>
          <w:szCs w:val="24"/>
          <w:rtl/>
        </w:rPr>
        <w:t xml:space="preserve"> </w:t>
      </w:r>
      <w:r w:rsidRPr="00713EB9">
        <w:rPr>
          <w:rFonts w:cs="Akhbar MT" w:hint="cs"/>
          <w:sz w:val="24"/>
          <w:szCs w:val="24"/>
          <w:rtl/>
        </w:rPr>
        <w:t>بيتريني</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إيطاليا</w:t>
      </w:r>
      <w:r w:rsidRPr="00713EB9">
        <w:rPr>
          <w:rFonts w:cs="Akhbar MT"/>
          <w:sz w:val="24"/>
          <w:szCs w:val="24"/>
          <w:rtl/>
        </w:rPr>
        <w:t xml:space="preserve"> </w:t>
      </w:r>
      <w:r w:rsidRPr="00713EB9">
        <w:rPr>
          <w:rFonts w:cs="Akhbar MT" w:hint="cs"/>
          <w:sz w:val="24"/>
          <w:szCs w:val="24"/>
          <w:rtl/>
        </w:rPr>
        <w:t>عام</w:t>
      </w:r>
      <w:r w:rsidRPr="00713EB9">
        <w:rPr>
          <w:rFonts w:cs="Akhbar MT"/>
          <w:sz w:val="24"/>
          <w:szCs w:val="24"/>
          <w:rtl/>
        </w:rPr>
        <w:t xml:space="preserve"> 1986 </w:t>
      </w:r>
      <w:r w:rsidRPr="00713EB9">
        <w:rPr>
          <w:rFonts w:cs="Akhbar MT" w:hint="cs"/>
          <w:sz w:val="24"/>
          <w:szCs w:val="24"/>
          <w:rtl/>
        </w:rPr>
        <w:t>وانتشرت</w:t>
      </w:r>
      <w:r w:rsidRPr="00713EB9">
        <w:rPr>
          <w:rFonts w:cs="Akhbar MT"/>
          <w:sz w:val="24"/>
          <w:szCs w:val="24"/>
          <w:rtl/>
        </w:rPr>
        <w:t xml:space="preserve"> </w:t>
      </w:r>
      <w:r w:rsidRPr="00713EB9">
        <w:rPr>
          <w:rFonts w:cs="Akhbar MT" w:hint="cs"/>
          <w:sz w:val="24"/>
          <w:szCs w:val="24"/>
          <w:rtl/>
        </w:rPr>
        <w:t>منذ</w:t>
      </w:r>
      <w:r w:rsidRPr="00713EB9">
        <w:rPr>
          <w:rFonts w:cs="Akhbar MT"/>
          <w:sz w:val="24"/>
          <w:szCs w:val="24"/>
          <w:rtl/>
        </w:rPr>
        <w:t xml:space="preserve"> </w:t>
      </w:r>
      <w:r w:rsidRPr="00713EB9">
        <w:rPr>
          <w:rFonts w:cs="Akhbar MT" w:hint="cs"/>
          <w:sz w:val="24"/>
          <w:szCs w:val="24"/>
          <w:rtl/>
        </w:rPr>
        <w:t>ذلك</w:t>
      </w:r>
      <w:r w:rsidRPr="00713EB9">
        <w:rPr>
          <w:rFonts w:cs="Akhbar MT"/>
          <w:sz w:val="24"/>
          <w:szCs w:val="24"/>
          <w:rtl/>
        </w:rPr>
        <w:t xml:space="preserve"> </w:t>
      </w:r>
      <w:r w:rsidRPr="00713EB9">
        <w:rPr>
          <w:rFonts w:cs="Akhbar MT" w:hint="cs"/>
          <w:sz w:val="24"/>
          <w:szCs w:val="24"/>
          <w:rtl/>
        </w:rPr>
        <w:t>الحين</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جميع</w:t>
      </w:r>
      <w:r w:rsidRPr="00713EB9">
        <w:rPr>
          <w:rFonts w:cs="Akhbar MT"/>
          <w:sz w:val="24"/>
          <w:szCs w:val="24"/>
          <w:rtl/>
        </w:rPr>
        <w:t xml:space="preserve"> </w:t>
      </w:r>
      <w:r w:rsidRPr="00713EB9">
        <w:rPr>
          <w:rFonts w:cs="Akhbar MT" w:hint="cs"/>
          <w:sz w:val="24"/>
          <w:szCs w:val="24"/>
          <w:rtl/>
        </w:rPr>
        <w:t>أنحاء</w:t>
      </w:r>
      <w:r w:rsidRPr="00713EB9">
        <w:rPr>
          <w:rFonts w:cs="Akhbar MT"/>
          <w:sz w:val="24"/>
          <w:szCs w:val="24"/>
          <w:rtl/>
        </w:rPr>
        <w:t xml:space="preserve"> </w:t>
      </w:r>
      <w:r w:rsidRPr="00713EB9">
        <w:rPr>
          <w:rFonts w:cs="Akhbar MT" w:hint="cs"/>
          <w:sz w:val="24"/>
          <w:szCs w:val="24"/>
          <w:rtl/>
        </w:rPr>
        <w:t>العالم</w:t>
      </w:r>
      <w:r w:rsidRPr="00713EB9">
        <w:rPr>
          <w:rFonts w:cs="Akhbar MT"/>
          <w:sz w:val="24"/>
          <w:szCs w:val="24"/>
          <w:rtl/>
        </w:rPr>
        <w:t xml:space="preserve">. </w:t>
      </w:r>
      <w:r w:rsidRPr="00713EB9">
        <w:rPr>
          <w:rFonts w:cs="Akhbar MT" w:hint="cs"/>
          <w:sz w:val="24"/>
          <w:szCs w:val="24"/>
          <w:rtl/>
        </w:rPr>
        <w:t>تم</w:t>
      </w:r>
      <w:r w:rsidRPr="00713EB9">
        <w:rPr>
          <w:rFonts w:cs="Akhbar MT"/>
          <w:sz w:val="24"/>
          <w:szCs w:val="24"/>
          <w:rtl/>
        </w:rPr>
        <w:t xml:space="preserve"> </w:t>
      </w:r>
      <w:r w:rsidRPr="00713EB9">
        <w:rPr>
          <w:rFonts w:cs="Akhbar MT" w:hint="cs"/>
          <w:sz w:val="24"/>
          <w:szCs w:val="24"/>
          <w:rtl/>
        </w:rPr>
        <w:t>الترويج</w:t>
      </w:r>
      <w:r w:rsidRPr="00713EB9">
        <w:rPr>
          <w:rFonts w:cs="Akhbar MT"/>
          <w:sz w:val="24"/>
          <w:szCs w:val="24"/>
          <w:rtl/>
        </w:rPr>
        <w:t xml:space="preserve"> </w:t>
      </w:r>
      <w:r w:rsidRPr="00713EB9">
        <w:rPr>
          <w:rFonts w:cs="Akhbar MT" w:hint="cs"/>
          <w:sz w:val="24"/>
          <w:szCs w:val="24"/>
          <w:rtl/>
        </w:rPr>
        <w:t>لها</w:t>
      </w:r>
      <w:r w:rsidRPr="00713EB9">
        <w:rPr>
          <w:rFonts w:cs="Akhbar MT"/>
          <w:sz w:val="24"/>
          <w:szCs w:val="24"/>
          <w:rtl/>
        </w:rPr>
        <w:t xml:space="preserve"> </w:t>
      </w:r>
      <w:r w:rsidRPr="00713EB9">
        <w:rPr>
          <w:rFonts w:cs="Akhbar MT" w:hint="cs"/>
          <w:sz w:val="24"/>
          <w:szCs w:val="24"/>
          <w:rtl/>
        </w:rPr>
        <w:t>كبديل</w:t>
      </w:r>
      <w:r w:rsidRPr="00713EB9">
        <w:rPr>
          <w:rFonts w:cs="Akhbar MT"/>
          <w:sz w:val="24"/>
          <w:szCs w:val="24"/>
          <w:rtl/>
        </w:rPr>
        <w:t xml:space="preserve"> </w:t>
      </w:r>
      <w:r w:rsidRPr="00713EB9">
        <w:rPr>
          <w:rFonts w:cs="Akhbar MT" w:hint="cs"/>
          <w:sz w:val="24"/>
          <w:szCs w:val="24"/>
          <w:rtl/>
        </w:rPr>
        <w:t>للوجبات</w:t>
      </w:r>
      <w:r w:rsidRPr="00713EB9">
        <w:rPr>
          <w:rFonts w:cs="Akhbar MT"/>
          <w:sz w:val="24"/>
          <w:szCs w:val="24"/>
          <w:rtl/>
        </w:rPr>
        <w:t xml:space="preserve"> </w:t>
      </w:r>
      <w:r w:rsidRPr="00713EB9">
        <w:rPr>
          <w:rFonts w:cs="Akhbar MT" w:hint="cs"/>
          <w:sz w:val="24"/>
          <w:szCs w:val="24"/>
          <w:rtl/>
        </w:rPr>
        <w:t>السريعة،</w:t>
      </w:r>
      <w:r w:rsidRPr="00713EB9">
        <w:rPr>
          <w:rFonts w:cs="Akhbar MT"/>
          <w:sz w:val="24"/>
          <w:szCs w:val="24"/>
          <w:rtl/>
        </w:rPr>
        <w:t xml:space="preserve"> </w:t>
      </w:r>
      <w:r w:rsidRPr="00713EB9">
        <w:rPr>
          <w:rFonts w:cs="Akhbar MT" w:hint="cs"/>
          <w:sz w:val="24"/>
          <w:szCs w:val="24"/>
          <w:rtl/>
        </w:rPr>
        <w:t>وهي</w:t>
      </w:r>
      <w:r w:rsidRPr="00713EB9">
        <w:rPr>
          <w:rFonts w:cs="Akhbar MT"/>
          <w:sz w:val="24"/>
          <w:szCs w:val="24"/>
          <w:rtl/>
        </w:rPr>
        <w:t xml:space="preserve"> </w:t>
      </w:r>
      <w:r w:rsidRPr="00713EB9">
        <w:rPr>
          <w:rFonts w:cs="Akhbar MT" w:hint="cs"/>
          <w:sz w:val="24"/>
          <w:szCs w:val="24"/>
          <w:rtl/>
        </w:rPr>
        <w:t>تسعى</w:t>
      </w:r>
      <w:r w:rsidRPr="00713EB9">
        <w:rPr>
          <w:rFonts w:cs="Akhbar MT"/>
          <w:sz w:val="24"/>
          <w:szCs w:val="24"/>
          <w:rtl/>
        </w:rPr>
        <w:t xml:space="preserve"> </w:t>
      </w:r>
      <w:r w:rsidRPr="00713EB9">
        <w:rPr>
          <w:rFonts w:cs="Akhbar MT" w:hint="cs"/>
          <w:sz w:val="24"/>
          <w:szCs w:val="24"/>
          <w:rtl/>
        </w:rPr>
        <w:t>للحفاظ</w:t>
      </w:r>
      <w:r w:rsidRPr="00713EB9">
        <w:rPr>
          <w:rFonts w:cs="Akhbar MT"/>
          <w:sz w:val="24"/>
          <w:szCs w:val="24"/>
          <w:rtl/>
        </w:rPr>
        <w:t xml:space="preserve"> </w:t>
      </w:r>
      <w:r w:rsidRPr="00713EB9">
        <w:rPr>
          <w:rFonts w:cs="Akhbar MT" w:hint="cs"/>
          <w:sz w:val="24"/>
          <w:szCs w:val="24"/>
          <w:rtl/>
        </w:rPr>
        <w:t>على</w:t>
      </w:r>
      <w:r w:rsidRPr="00713EB9">
        <w:rPr>
          <w:rFonts w:cs="Akhbar MT"/>
          <w:sz w:val="24"/>
          <w:szCs w:val="24"/>
          <w:rtl/>
        </w:rPr>
        <w:t xml:space="preserve"> </w:t>
      </w:r>
      <w:r w:rsidRPr="00713EB9">
        <w:rPr>
          <w:rFonts w:cs="Akhbar MT" w:hint="cs"/>
          <w:sz w:val="24"/>
          <w:szCs w:val="24"/>
          <w:rtl/>
        </w:rPr>
        <w:t>المأكولات</w:t>
      </w:r>
      <w:r w:rsidRPr="00713EB9">
        <w:rPr>
          <w:rFonts w:cs="Akhbar MT"/>
          <w:sz w:val="24"/>
          <w:szCs w:val="24"/>
          <w:rtl/>
        </w:rPr>
        <w:t xml:space="preserve"> </w:t>
      </w:r>
      <w:r w:rsidRPr="00713EB9">
        <w:rPr>
          <w:rFonts w:cs="Akhbar MT" w:hint="cs"/>
          <w:sz w:val="24"/>
          <w:szCs w:val="24"/>
          <w:rtl/>
        </w:rPr>
        <w:t>التقليدية</w:t>
      </w:r>
      <w:r w:rsidRPr="00713EB9">
        <w:rPr>
          <w:rFonts w:cs="Akhbar MT"/>
          <w:sz w:val="24"/>
          <w:szCs w:val="24"/>
          <w:rtl/>
        </w:rPr>
        <w:t xml:space="preserve"> </w:t>
      </w:r>
      <w:r w:rsidRPr="00713EB9">
        <w:rPr>
          <w:rFonts w:cs="Akhbar MT" w:hint="cs"/>
          <w:sz w:val="24"/>
          <w:szCs w:val="24"/>
          <w:rtl/>
        </w:rPr>
        <w:t>والإقليمية</w:t>
      </w:r>
      <w:r w:rsidRPr="00713EB9">
        <w:rPr>
          <w:rFonts w:cs="Akhbar MT"/>
          <w:sz w:val="24"/>
          <w:szCs w:val="24"/>
          <w:rtl/>
        </w:rPr>
        <w:t xml:space="preserve"> </w:t>
      </w:r>
      <w:r w:rsidRPr="00713EB9">
        <w:rPr>
          <w:rFonts w:cs="Akhbar MT" w:hint="cs"/>
          <w:sz w:val="24"/>
          <w:szCs w:val="24"/>
          <w:rtl/>
        </w:rPr>
        <w:t>وتشجع</w:t>
      </w:r>
      <w:r w:rsidRPr="00713EB9">
        <w:rPr>
          <w:rFonts w:cs="Akhbar MT"/>
          <w:sz w:val="24"/>
          <w:szCs w:val="24"/>
          <w:rtl/>
        </w:rPr>
        <w:t xml:space="preserve"> </w:t>
      </w:r>
      <w:r w:rsidRPr="00713EB9">
        <w:rPr>
          <w:rFonts w:cs="Akhbar MT" w:hint="cs"/>
          <w:sz w:val="24"/>
          <w:szCs w:val="24"/>
          <w:rtl/>
        </w:rPr>
        <w:t>على</w:t>
      </w:r>
      <w:r w:rsidRPr="00713EB9">
        <w:rPr>
          <w:rFonts w:cs="Akhbar MT"/>
          <w:sz w:val="24"/>
          <w:szCs w:val="24"/>
          <w:rtl/>
        </w:rPr>
        <w:t xml:space="preserve"> </w:t>
      </w:r>
      <w:r w:rsidRPr="00713EB9">
        <w:rPr>
          <w:rFonts w:cs="Akhbar MT" w:hint="cs"/>
          <w:sz w:val="24"/>
          <w:szCs w:val="24"/>
          <w:rtl/>
        </w:rPr>
        <w:t>زراعة</w:t>
      </w:r>
      <w:r w:rsidRPr="00713EB9">
        <w:rPr>
          <w:rFonts w:cs="Akhbar MT"/>
          <w:sz w:val="24"/>
          <w:szCs w:val="24"/>
          <w:rtl/>
        </w:rPr>
        <w:t xml:space="preserve"> </w:t>
      </w:r>
      <w:r w:rsidRPr="00713EB9">
        <w:rPr>
          <w:rFonts w:cs="Akhbar MT" w:hint="cs"/>
          <w:sz w:val="24"/>
          <w:szCs w:val="24"/>
          <w:rtl/>
        </w:rPr>
        <w:t>النباتات</w:t>
      </w:r>
      <w:r w:rsidRPr="00713EB9">
        <w:rPr>
          <w:rFonts w:cs="Akhbar MT"/>
          <w:sz w:val="24"/>
          <w:szCs w:val="24"/>
          <w:rtl/>
        </w:rPr>
        <w:t xml:space="preserve"> </w:t>
      </w:r>
      <w:r w:rsidRPr="00713EB9">
        <w:rPr>
          <w:rFonts w:cs="Akhbar MT" w:hint="cs"/>
          <w:sz w:val="24"/>
          <w:szCs w:val="24"/>
          <w:rtl/>
        </w:rPr>
        <w:t>والبذور</w:t>
      </w:r>
      <w:r w:rsidRPr="00713EB9">
        <w:rPr>
          <w:rFonts w:cs="Akhbar MT"/>
          <w:sz w:val="24"/>
          <w:szCs w:val="24"/>
          <w:rtl/>
        </w:rPr>
        <w:t xml:space="preserve"> </w:t>
      </w:r>
      <w:r w:rsidRPr="00713EB9">
        <w:rPr>
          <w:rFonts w:cs="Akhbar MT" w:hint="cs"/>
          <w:sz w:val="24"/>
          <w:szCs w:val="24"/>
          <w:rtl/>
        </w:rPr>
        <w:t>والثروة</w:t>
      </w:r>
      <w:r w:rsidRPr="00713EB9">
        <w:rPr>
          <w:rFonts w:cs="Akhbar MT"/>
          <w:sz w:val="24"/>
          <w:szCs w:val="24"/>
          <w:rtl/>
        </w:rPr>
        <w:t xml:space="preserve"> </w:t>
      </w:r>
      <w:r w:rsidRPr="00713EB9">
        <w:rPr>
          <w:rFonts w:cs="Akhbar MT" w:hint="cs"/>
          <w:sz w:val="24"/>
          <w:szCs w:val="24"/>
          <w:rtl/>
        </w:rPr>
        <w:t>الحيوانية</w:t>
      </w:r>
      <w:r w:rsidRPr="00713EB9">
        <w:rPr>
          <w:rFonts w:cs="Akhbar MT"/>
          <w:sz w:val="24"/>
          <w:szCs w:val="24"/>
          <w:rtl/>
        </w:rPr>
        <w:t xml:space="preserve"> </w:t>
      </w:r>
      <w:r w:rsidRPr="00713EB9">
        <w:rPr>
          <w:rFonts w:cs="Akhbar MT" w:hint="cs"/>
          <w:sz w:val="24"/>
          <w:szCs w:val="24"/>
          <w:rtl/>
        </w:rPr>
        <w:t>المميزة</w:t>
      </w:r>
      <w:r w:rsidRPr="00713EB9">
        <w:rPr>
          <w:rFonts w:cs="Akhbar MT"/>
          <w:sz w:val="24"/>
          <w:szCs w:val="24"/>
          <w:rtl/>
        </w:rPr>
        <w:t xml:space="preserve"> </w:t>
      </w:r>
      <w:r w:rsidRPr="00713EB9">
        <w:rPr>
          <w:rFonts w:cs="Akhbar MT" w:hint="cs"/>
          <w:sz w:val="24"/>
          <w:szCs w:val="24"/>
          <w:rtl/>
        </w:rPr>
        <w:t>للنظام</w:t>
      </w:r>
      <w:r w:rsidRPr="00713EB9">
        <w:rPr>
          <w:rFonts w:cs="Akhbar MT"/>
          <w:sz w:val="24"/>
          <w:szCs w:val="24"/>
          <w:rtl/>
        </w:rPr>
        <w:t xml:space="preserve"> </w:t>
      </w:r>
      <w:r w:rsidRPr="00713EB9">
        <w:rPr>
          <w:rFonts w:cs="Akhbar MT" w:hint="cs"/>
          <w:sz w:val="24"/>
          <w:szCs w:val="24"/>
          <w:rtl/>
        </w:rPr>
        <w:t>البيئي</w:t>
      </w:r>
      <w:r w:rsidRPr="00713EB9">
        <w:rPr>
          <w:rFonts w:cs="Akhbar MT"/>
          <w:sz w:val="24"/>
          <w:szCs w:val="24"/>
          <w:rtl/>
        </w:rPr>
        <w:t xml:space="preserve"> </w:t>
      </w:r>
      <w:r w:rsidRPr="00713EB9">
        <w:rPr>
          <w:rFonts w:cs="Akhbar MT" w:hint="cs"/>
          <w:sz w:val="24"/>
          <w:szCs w:val="24"/>
          <w:rtl/>
        </w:rPr>
        <w:t>المحلي</w:t>
      </w:r>
      <w:r w:rsidRPr="00713EB9">
        <w:rPr>
          <w:rFonts w:cs="Akhbar MT"/>
          <w:sz w:val="24"/>
          <w:szCs w:val="24"/>
          <w:rtl/>
        </w:rPr>
        <w:t>.</w:t>
      </w:r>
      <w:r w:rsidRPr="00713EB9">
        <w:rPr>
          <w:rFonts w:cs="Akhbar MT" w:hint="cs"/>
          <w:sz w:val="24"/>
          <w:szCs w:val="24"/>
          <w:rtl/>
        </w:rPr>
        <w:t xml:space="preserve">                                                                       </w:t>
      </w:r>
      <w:r w:rsidRPr="00713EB9">
        <w:rPr>
          <w:rFonts w:cs="Akhbar MT"/>
          <w:sz w:val="24"/>
          <w:szCs w:val="24"/>
          <w:rtl/>
        </w:rPr>
        <w:t>*</w:t>
      </w:r>
      <w:r w:rsidRPr="00713EB9">
        <w:rPr>
          <w:rFonts w:cs="Akhbar MT" w:hint="cs"/>
          <w:sz w:val="24"/>
          <w:szCs w:val="24"/>
          <w:rtl/>
        </w:rPr>
        <w:t>لوفتهانزا</w:t>
      </w:r>
      <w:r w:rsidRPr="00713EB9">
        <w:rPr>
          <w:rFonts w:cs="Akhbar MT"/>
          <w:sz w:val="24"/>
          <w:szCs w:val="24"/>
          <w:rtl/>
        </w:rPr>
        <w:t xml:space="preserve"> </w:t>
      </w:r>
      <w:r w:rsidRPr="00713EB9">
        <w:rPr>
          <w:rFonts w:cs="Akhbar MT" w:hint="cs"/>
          <w:sz w:val="24"/>
          <w:szCs w:val="24"/>
          <w:rtl/>
        </w:rPr>
        <w:t>الألمانية</w:t>
      </w:r>
      <w:r w:rsidRPr="00713EB9">
        <w:rPr>
          <w:rFonts w:cs="Akhbar MT"/>
          <w:sz w:val="24"/>
          <w:szCs w:val="24"/>
          <w:rtl/>
        </w:rPr>
        <w:t xml:space="preserve"> </w:t>
      </w:r>
      <w:r w:rsidRPr="00713EB9">
        <w:rPr>
          <w:rFonts w:cs="Akhbar MT" w:hint="cs"/>
          <w:sz w:val="24"/>
          <w:szCs w:val="24"/>
          <w:rtl/>
        </w:rPr>
        <w:t>ش</w:t>
      </w:r>
      <w:r w:rsidRPr="00713EB9">
        <w:rPr>
          <w:rFonts w:cs="Akhbar MT"/>
          <w:sz w:val="24"/>
          <w:szCs w:val="24"/>
          <w:rtl/>
        </w:rPr>
        <w:t>.</w:t>
      </w:r>
      <w:r w:rsidRPr="00713EB9">
        <w:rPr>
          <w:rFonts w:cs="Akhbar MT" w:hint="cs"/>
          <w:sz w:val="24"/>
          <w:szCs w:val="24"/>
          <w:rtl/>
        </w:rPr>
        <w:t>م</w:t>
      </w:r>
      <w:r w:rsidRPr="00713EB9">
        <w:rPr>
          <w:rFonts w:cs="Akhbar MT"/>
          <w:sz w:val="24"/>
          <w:szCs w:val="24"/>
          <w:rtl/>
        </w:rPr>
        <w:t>.</w:t>
      </w:r>
      <w:r w:rsidRPr="00713EB9">
        <w:rPr>
          <w:rFonts w:cs="Akhbar MT" w:hint="cs"/>
          <w:sz w:val="24"/>
          <w:szCs w:val="24"/>
          <w:rtl/>
        </w:rPr>
        <w:t>م</w:t>
      </w:r>
      <w:r w:rsidRPr="00713EB9">
        <w:rPr>
          <w:rFonts w:cs="Akhbar MT"/>
          <w:sz w:val="24"/>
          <w:szCs w:val="24"/>
          <w:rtl/>
        </w:rPr>
        <w:t xml:space="preserve">.: </w:t>
      </w:r>
      <w:r w:rsidRPr="00713EB9">
        <w:rPr>
          <w:rFonts w:cs="Akhbar MT" w:hint="cs"/>
          <w:sz w:val="24"/>
          <w:szCs w:val="24"/>
          <w:rtl/>
        </w:rPr>
        <w:t>تعرف</w:t>
      </w:r>
      <w:r w:rsidRPr="00713EB9">
        <w:rPr>
          <w:rFonts w:cs="Akhbar MT"/>
          <w:sz w:val="24"/>
          <w:szCs w:val="24"/>
          <w:rtl/>
        </w:rPr>
        <w:t xml:space="preserve"> </w:t>
      </w:r>
      <w:r w:rsidRPr="00713EB9">
        <w:rPr>
          <w:rFonts w:cs="Akhbar MT" w:hint="cs"/>
          <w:sz w:val="24"/>
          <w:szCs w:val="24"/>
          <w:rtl/>
        </w:rPr>
        <w:t>عادة</w:t>
      </w:r>
      <w:r w:rsidRPr="00713EB9">
        <w:rPr>
          <w:rFonts w:cs="Akhbar MT"/>
          <w:sz w:val="24"/>
          <w:szCs w:val="24"/>
          <w:rtl/>
        </w:rPr>
        <w:t xml:space="preserve"> </w:t>
      </w:r>
      <w:r w:rsidRPr="00713EB9">
        <w:rPr>
          <w:rFonts w:cs="Akhbar MT" w:hint="cs"/>
          <w:sz w:val="24"/>
          <w:szCs w:val="24"/>
          <w:rtl/>
        </w:rPr>
        <w:t>باسم</w:t>
      </w:r>
      <w:r w:rsidRPr="00713EB9">
        <w:rPr>
          <w:rFonts w:cs="Akhbar MT"/>
          <w:sz w:val="24"/>
          <w:szCs w:val="24"/>
          <w:rtl/>
        </w:rPr>
        <w:t xml:space="preserve"> </w:t>
      </w:r>
      <w:r w:rsidRPr="00713EB9">
        <w:rPr>
          <w:rFonts w:cs="Akhbar MT" w:hint="cs"/>
          <w:sz w:val="24"/>
          <w:szCs w:val="24"/>
          <w:rtl/>
        </w:rPr>
        <w:t>لوفتهانزا</w:t>
      </w:r>
      <w:r w:rsidRPr="00713EB9">
        <w:rPr>
          <w:rFonts w:cs="Akhbar MT"/>
          <w:sz w:val="24"/>
          <w:szCs w:val="24"/>
          <w:rtl/>
        </w:rPr>
        <w:t xml:space="preserve"> </w:t>
      </w:r>
      <w:r w:rsidRPr="00713EB9">
        <w:rPr>
          <w:rFonts w:cs="Akhbar MT" w:hint="cs"/>
          <w:sz w:val="24"/>
          <w:szCs w:val="24"/>
          <w:rtl/>
        </w:rPr>
        <w:t>هي</w:t>
      </w:r>
      <w:r w:rsidRPr="00713EB9">
        <w:rPr>
          <w:rFonts w:cs="Akhbar MT"/>
          <w:sz w:val="24"/>
          <w:szCs w:val="24"/>
          <w:rtl/>
        </w:rPr>
        <w:t xml:space="preserve"> </w:t>
      </w:r>
      <w:r w:rsidRPr="00713EB9">
        <w:rPr>
          <w:rFonts w:cs="Akhbar MT" w:hint="cs"/>
          <w:sz w:val="24"/>
          <w:szCs w:val="24"/>
          <w:rtl/>
        </w:rPr>
        <w:t>أكبر</w:t>
      </w:r>
      <w:r w:rsidRPr="00713EB9">
        <w:rPr>
          <w:rFonts w:cs="Akhbar MT"/>
          <w:sz w:val="24"/>
          <w:szCs w:val="24"/>
          <w:rtl/>
        </w:rPr>
        <w:t xml:space="preserve"> </w:t>
      </w:r>
      <w:r w:rsidRPr="00713EB9">
        <w:rPr>
          <w:rFonts w:cs="Akhbar MT" w:hint="cs"/>
          <w:sz w:val="24"/>
          <w:szCs w:val="24"/>
          <w:rtl/>
        </w:rPr>
        <w:t>شركة</w:t>
      </w:r>
      <w:r w:rsidRPr="00713EB9">
        <w:rPr>
          <w:rFonts w:cs="Akhbar MT"/>
          <w:sz w:val="24"/>
          <w:szCs w:val="24"/>
          <w:rtl/>
        </w:rPr>
        <w:t xml:space="preserve"> </w:t>
      </w:r>
      <w:r w:rsidRPr="00713EB9">
        <w:rPr>
          <w:rFonts w:cs="Akhbar MT" w:hint="cs"/>
          <w:sz w:val="24"/>
          <w:szCs w:val="24"/>
          <w:rtl/>
        </w:rPr>
        <w:t>طيران</w:t>
      </w:r>
      <w:r w:rsidRPr="00713EB9">
        <w:rPr>
          <w:rFonts w:cs="Akhbar MT"/>
          <w:sz w:val="24"/>
          <w:szCs w:val="24"/>
          <w:rtl/>
        </w:rPr>
        <w:t xml:space="preserve"> </w:t>
      </w:r>
      <w:r w:rsidRPr="00713EB9">
        <w:rPr>
          <w:rFonts w:cs="Akhbar MT" w:hint="cs"/>
          <w:sz w:val="24"/>
          <w:szCs w:val="24"/>
          <w:rtl/>
        </w:rPr>
        <w:t>ألمانية،</w:t>
      </w:r>
      <w:r w:rsidRPr="00713EB9">
        <w:rPr>
          <w:rFonts w:cs="Akhbar MT"/>
          <w:sz w:val="24"/>
          <w:szCs w:val="24"/>
          <w:rtl/>
        </w:rPr>
        <w:t xml:space="preserve"> </w:t>
      </w:r>
      <w:r w:rsidRPr="00713EB9">
        <w:rPr>
          <w:rFonts w:cs="Akhbar MT" w:hint="cs"/>
          <w:sz w:val="24"/>
          <w:szCs w:val="24"/>
          <w:rtl/>
        </w:rPr>
        <w:t>وعند</w:t>
      </w:r>
      <w:r w:rsidRPr="00713EB9">
        <w:rPr>
          <w:rFonts w:cs="Akhbar MT"/>
          <w:sz w:val="24"/>
          <w:szCs w:val="24"/>
          <w:rtl/>
        </w:rPr>
        <w:t xml:space="preserve"> </w:t>
      </w:r>
      <w:r w:rsidRPr="00713EB9">
        <w:rPr>
          <w:rFonts w:cs="Akhbar MT" w:hint="cs"/>
          <w:sz w:val="24"/>
          <w:szCs w:val="24"/>
          <w:rtl/>
        </w:rPr>
        <w:t>دمجها</w:t>
      </w:r>
      <w:r w:rsidRPr="00713EB9">
        <w:rPr>
          <w:rFonts w:cs="Akhbar MT"/>
          <w:sz w:val="24"/>
          <w:szCs w:val="24"/>
          <w:rtl/>
        </w:rPr>
        <w:t xml:space="preserve"> </w:t>
      </w:r>
      <w:r w:rsidRPr="00713EB9">
        <w:rPr>
          <w:rFonts w:cs="Akhbar MT" w:hint="cs"/>
          <w:sz w:val="24"/>
          <w:szCs w:val="24"/>
          <w:rtl/>
        </w:rPr>
        <w:t>مع</w:t>
      </w:r>
      <w:r w:rsidRPr="00713EB9">
        <w:rPr>
          <w:rFonts w:cs="Akhbar MT"/>
          <w:sz w:val="24"/>
          <w:szCs w:val="24"/>
          <w:rtl/>
        </w:rPr>
        <w:t xml:space="preserve"> </w:t>
      </w:r>
      <w:r w:rsidRPr="00713EB9">
        <w:rPr>
          <w:rFonts w:cs="Akhbar MT" w:hint="cs"/>
          <w:sz w:val="24"/>
          <w:szCs w:val="24"/>
          <w:rtl/>
        </w:rPr>
        <w:t>الشركات</w:t>
      </w:r>
      <w:r w:rsidRPr="00713EB9">
        <w:rPr>
          <w:rFonts w:cs="Akhbar MT"/>
          <w:sz w:val="24"/>
          <w:szCs w:val="24"/>
          <w:rtl/>
        </w:rPr>
        <w:t xml:space="preserve"> </w:t>
      </w:r>
      <w:r w:rsidRPr="00713EB9">
        <w:rPr>
          <w:rFonts w:cs="Akhbar MT" w:hint="cs"/>
          <w:sz w:val="24"/>
          <w:szCs w:val="24"/>
          <w:rtl/>
        </w:rPr>
        <w:t>التابعة</w:t>
      </w:r>
      <w:r w:rsidRPr="00713EB9">
        <w:rPr>
          <w:rFonts w:cs="Akhbar MT"/>
          <w:sz w:val="24"/>
          <w:szCs w:val="24"/>
          <w:rtl/>
        </w:rPr>
        <w:t xml:space="preserve"> </w:t>
      </w:r>
      <w:r w:rsidRPr="00713EB9">
        <w:rPr>
          <w:rFonts w:cs="Akhbar MT" w:hint="cs"/>
          <w:sz w:val="24"/>
          <w:szCs w:val="24"/>
          <w:rtl/>
        </w:rPr>
        <w:t>لها</w:t>
      </w:r>
      <w:r w:rsidRPr="00713EB9">
        <w:rPr>
          <w:rFonts w:cs="Akhbar MT"/>
          <w:sz w:val="24"/>
          <w:szCs w:val="24"/>
          <w:rtl/>
        </w:rPr>
        <w:t xml:space="preserve"> </w:t>
      </w:r>
      <w:r w:rsidRPr="00713EB9">
        <w:rPr>
          <w:rFonts w:cs="Akhbar MT" w:hint="cs"/>
          <w:sz w:val="24"/>
          <w:szCs w:val="24"/>
          <w:rtl/>
        </w:rPr>
        <w:t>تكون</w:t>
      </w:r>
      <w:r w:rsidRPr="00713EB9">
        <w:rPr>
          <w:rFonts w:cs="Akhbar MT"/>
          <w:sz w:val="24"/>
          <w:szCs w:val="24"/>
          <w:rtl/>
        </w:rPr>
        <w:t xml:space="preserve"> </w:t>
      </w:r>
      <w:r w:rsidRPr="00713EB9">
        <w:rPr>
          <w:rFonts w:cs="Akhbar MT" w:hint="cs"/>
          <w:sz w:val="24"/>
          <w:szCs w:val="24"/>
          <w:rtl/>
        </w:rPr>
        <w:t>أكبر</w:t>
      </w:r>
      <w:r w:rsidRPr="00713EB9">
        <w:rPr>
          <w:rFonts w:cs="Akhbar MT"/>
          <w:sz w:val="24"/>
          <w:szCs w:val="24"/>
          <w:rtl/>
        </w:rPr>
        <w:t xml:space="preserve"> </w:t>
      </w:r>
      <w:r w:rsidRPr="00713EB9">
        <w:rPr>
          <w:rFonts w:cs="Akhbar MT" w:hint="cs"/>
          <w:sz w:val="24"/>
          <w:szCs w:val="24"/>
          <w:rtl/>
        </w:rPr>
        <w:t>شركة</w:t>
      </w:r>
      <w:r w:rsidRPr="00713EB9">
        <w:rPr>
          <w:rFonts w:cs="Akhbar MT"/>
          <w:sz w:val="24"/>
          <w:szCs w:val="24"/>
          <w:rtl/>
        </w:rPr>
        <w:t xml:space="preserve"> </w:t>
      </w:r>
      <w:r w:rsidRPr="00713EB9">
        <w:rPr>
          <w:rFonts w:cs="Akhbar MT" w:hint="cs"/>
          <w:sz w:val="24"/>
          <w:szCs w:val="24"/>
          <w:rtl/>
        </w:rPr>
        <w:t>طيران</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أوروبا</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حيث</w:t>
      </w:r>
      <w:r w:rsidRPr="00713EB9">
        <w:rPr>
          <w:rFonts w:cs="Akhbar MT"/>
          <w:sz w:val="24"/>
          <w:szCs w:val="24"/>
          <w:rtl/>
        </w:rPr>
        <w:t xml:space="preserve"> </w:t>
      </w:r>
      <w:r w:rsidRPr="00713EB9">
        <w:rPr>
          <w:rFonts w:cs="Akhbar MT" w:hint="cs"/>
          <w:sz w:val="24"/>
          <w:szCs w:val="24"/>
          <w:rtl/>
        </w:rPr>
        <w:t>عدد</w:t>
      </w:r>
      <w:r w:rsidRPr="00713EB9">
        <w:rPr>
          <w:rFonts w:cs="Akhbar MT"/>
          <w:sz w:val="24"/>
          <w:szCs w:val="24"/>
          <w:rtl/>
        </w:rPr>
        <w:t xml:space="preserve"> </w:t>
      </w:r>
      <w:r w:rsidRPr="00713EB9">
        <w:rPr>
          <w:rFonts w:cs="Akhbar MT" w:hint="cs"/>
          <w:sz w:val="24"/>
          <w:szCs w:val="24"/>
          <w:rtl/>
        </w:rPr>
        <w:t>المسافرين</w:t>
      </w:r>
      <w:r w:rsidRPr="00713EB9">
        <w:rPr>
          <w:rFonts w:cs="Akhbar MT"/>
          <w:sz w:val="24"/>
          <w:szCs w:val="24"/>
          <w:rtl/>
        </w:rPr>
        <w:t xml:space="preserve"> </w:t>
      </w:r>
      <w:r w:rsidRPr="00713EB9">
        <w:rPr>
          <w:rFonts w:cs="Akhbar MT" w:hint="cs"/>
          <w:sz w:val="24"/>
          <w:szCs w:val="24"/>
          <w:rtl/>
        </w:rPr>
        <w:t>وحجم</w:t>
      </w:r>
      <w:r w:rsidRPr="00713EB9">
        <w:rPr>
          <w:rFonts w:cs="Akhbar MT"/>
          <w:sz w:val="24"/>
          <w:szCs w:val="24"/>
          <w:rtl/>
        </w:rPr>
        <w:t xml:space="preserve"> </w:t>
      </w:r>
      <w:r w:rsidRPr="00713EB9">
        <w:rPr>
          <w:rFonts w:cs="Akhbar MT" w:hint="cs"/>
          <w:sz w:val="24"/>
          <w:szCs w:val="24"/>
          <w:rtl/>
        </w:rPr>
        <w:t>أسطول</w:t>
      </w:r>
      <w:r w:rsidRPr="00713EB9">
        <w:rPr>
          <w:rFonts w:cs="Akhbar MT"/>
          <w:sz w:val="24"/>
          <w:szCs w:val="24"/>
          <w:rtl/>
        </w:rPr>
        <w:t xml:space="preserve"> </w:t>
      </w:r>
      <w:r w:rsidRPr="00713EB9">
        <w:rPr>
          <w:rFonts w:cs="Akhbar MT" w:hint="cs"/>
          <w:sz w:val="24"/>
          <w:szCs w:val="24"/>
          <w:rtl/>
        </w:rPr>
        <w:t>الطائرات</w:t>
      </w:r>
      <w:r w:rsidRPr="00713EB9">
        <w:rPr>
          <w:rFonts w:cs="Akhbar MT"/>
          <w:sz w:val="24"/>
          <w:szCs w:val="24"/>
          <w:rtl/>
        </w:rPr>
        <w:t>.</w:t>
      </w:r>
      <w:r w:rsidRPr="00713EB9">
        <w:rPr>
          <w:rFonts w:cs="Akhbar MT" w:hint="cs"/>
          <w:sz w:val="32"/>
          <w:szCs w:val="32"/>
          <w:rtl/>
        </w:rPr>
        <w:t xml:space="preserve">   </w:t>
      </w:r>
      <w:r w:rsidRPr="00713EB9">
        <w:rPr>
          <w:rFonts w:cs="Akhbar MT" w:hint="cs"/>
          <w:sz w:val="24"/>
          <w:szCs w:val="24"/>
          <w:rtl/>
        </w:rPr>
        <w:t xml:space="preserve">                                                                                       </w:t>
      </w:r>
      <w:r w:rsidRPr="00713EB9">
        <w:rPr>
          <w:rFonts w:cs="Akhbar MT"/>
          <w:sz w:val="24"/>
          <w:szCs w:val="24"/>
          <w:rtl/>
        </w:rPr>
        <w:t>*</w:t>
      </w:r>
      <w:r w:rsidRPr="00713EB9">
        <w:rPr>
          <w:rFonts w:cs="Akhbar MT" w:hint="cs"/>
          <w:sz w:val="24"/>
          <w:szCs w:val="24"/>
          <w:rtl/>
        </w:rPr>
        <w:t>شَرِكَة</w:t>
      </w:r>
      <w:r w:rsidRPr="00713EB9">
        <w:rPr>
          <w:rFonts w:cs="Akhbar MT"/>
          <w:sz w:val="24"/>
          <w:szCs w:val="24"/>
          <w:rtl/>
        </w:rPr>
        <w:t xml:space="preserve"> </w:t>
      </w:r>
      <w:r w:rsidRPr="00713EB9">
        <w:rPr>
          <w:rFonts w:cs="Akhbar MT" w:hint="cs"/>
          <w:sz w:val="24"/>
          <w:szCs w:val="24"/>
          <w:rtl/>
        </w:rPr>
        <w:t>بادجيت</w:t>
      </w:r>
      <w:r w:rsidRPr="00713EB9">
        <w:rPr>
          <w:rFonts w:cs="Akhbar MT"/>
          <w:sz w:val="24"/>
          <w:szCs w:val="24"/>
          <w:rtl/>
        </w:rPr>
        <w:t xml:space="preserve"> </w:t>
      </w:r>
      <w:r w:rsidRPr="00713EB9">
        <w:rPr>
          <w:rFonts w:cs="Akhbar MT" w:hint="cs"/>
          <w:sz w:val="24"/>
          <w:szCs w:val="24"/>
          <w:rtl/>
        </w:rPr>
        <w:t>لتَأجِيْرِ</w:t>
      </w:r>
      <w:r w:rsidRPr="00713EB9">
        <w:rPr>
          <w:rFonts w:cs="Akhbar MT"/>
          <w:sz w:val="24"/>
          <w:szCs w:val="24"/>
          <w:rtl/>
        </w:rPr>
        <w:t xml:space="preserve"> </w:t>
      </w:r>
      <w:r w:rsidRPr="00713EB9">
        <w:rPr>
          <w:rFonts w:cs="Akhbar MT" w:hint="cs"/>
          <w:sz w:val="24"/>
          <w:szCs w:val="24"/>
          <w:rtl/>
        </w:rPr>
        <w:t>السَيَّارَات</w:t>
      </w:r>
      <w:r w:rsidRPr="00713EB9">
        <w:rPr>
          <w:rFonts w:cs="Akhbar MT"/>
          <w:sz w:val="24"/>
          <w:szCs w:val="24"/>
          <w:rtl/>
        </w:rPr>
        <w:t xml:space="preserve">: </w:t>
      </w:r>
      <w:r w:rsidRPr="00713EB9">
        <w:rPr>
          <w:rFonts w:cs="Akhbar MT" w:hint="cs"/>
          <w:sz w:val="24"/>
          <w:szCs w:val="24"/>
          <w:rtl/>
        </w:rPr>
        <w:t>هي</w:t>
      </w:r>
      <w:r w:rsidRPr="00713EB9">
        <w:rPr>
          <w:rFonts w:cs="Akhbar MT"/>
          <w:sz w:val="24"/>
          <w:szCs w:val="24"/>
          <w:rtl/>
        </w:rPr>
        <w:t xml:space="preserve"> </w:t>
      </w:r>
      <w:r w:rsidRPr="00713EB9">
        <w:rPr>
          <w:rFonts w:cs="Akhbar MT" w:hint="cs"/>
          <w:sz w:val="24"/>
          <w:szCs w:val="24"/>
          <w:rtl/>
        </w:rPr>
        <w:t>شركة</w:t>
      </w:r>
      <w:r w:rsidRPr="00713EB9">
        <w:rPr>
          <w:rFonts w:cs="Akhbar MT"/>
          <w:sz w:val="24"/>
          <w:szCs w:val="24"/>
          <w:rtl/>
        </w:rPr>
        <w:t xml:space="preserve"> </w:t>
      </w:r>
      <w:r w:rsidRPr="00713EB9">
        <w:rPr>
          <w:rFonts w:cs="Akhbar MT" w:hint="cs"/>
          <w:sz w:val="24"/>
          <w:szCs w:val="24"/>
          <w:rtl/>
        </w:rPr>
        <w:t>أمريكية</w:t>
      </w:r>
      <w:r w:rsidRPr="00713EB9">
        <w:rPr>
          <w:rFonts w:cs="Akhbar MT"/>
          <w:sz w:val="24"/>
          <w:szCs w:val="24"/>
          <w:rtl/>
        </w:rPr>
        <w:t xml:space="preserve"> </w:t>
      </w:r>
      <w:r w:rsidRPr="00713EB9">
        <w:rPr>
          <w:rFonts w:cs="Akhbar MT" w:hint="cs"/>
          <w:sz w:val="24"/>
          <w:szCs w:val="24"/>
          <w:rtl/>
        </w:rPr>
        <w:t>لتأجير</w:t>
      </w:r>
      <w:r w:rsidRPr="00713EB9">
        <w:rPr>
          <w:rFonts w:cs="Akhbar MT"/>
          <w:sz w:val="24"/>
          <w:szCs w:val="24"/>
          <w:rtl/>
        </w:rPr>
        <w:t xml:space="preserve"> </w:t>
      </w:r>
      <w:r w:rsidRPr="00713EB9">
        <w:rPr>
          <w:rFonts w:cs="Akhbar MT" w:hint="cs"/>
          <w:sz w:val="24"/>
          <w:szCs w:val="24"/>
          <w:rtl/>
        </w:rPr>
        <w:t>السيارات</w:t>
      </w:r>
      <w:r w:rsidRPr="00713EB9">
        <w:rPr>
          <w:rFonts w:cs="Akhbar MT"/>
          <w:sz w:val="24"/>
          <w:szCs w:val="24"/>
          <w:rtl/>
        </w:rPr>
        <w:t xml:space="preserve"> </w:t>
      </w:r>
      <w:r w:rsidRPr="00713EB9">
        <w:rPr>
          <w:rFonts w:cs="Akhbar MT" w:hint="cs"/>
          <w:sz w:val="24"/>
          <w:szCs w:val="24"/>
          <w:rtl/>
        </w:rPr>
        <w:t>تأسست</w:t>
      </w:r>
      <w:r w:rsidRPr="00713EB9">
        <w:rPr>
          <w:rFonts w:cs="Akhbar MT"/>
          <w:sz w:val="24"/>
          <w:szCs w:val="24"/>
          <w:rtl/>
        </w:rPr>
        <w:t xml:space="preserve"> </w:t>
      </w:r>
      <w:r w:rsidRPr="00713EB9">
        <w:rPr>
          <w:rFonts w:cs="Akhbar MT" w:hint="cs"/>
          <w:sz w:val="24"/>
          <w:szCs w:val="24"/>
          <w:rtl/>
        </w:rPr>
        <w:t>عام</w:t>
      </w:r>
      <w:r w:rsidRPr="00713EB9">
        <w:rPr>
          <w:rFonts w:cs="Akhbar MT"/>
          <w:sz w:val="24"/>
          <w:szCs w:val="24"/>
          <w:rtl/>
        </w:rPr>
        <w:t xml:space="preserve"> 1958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لوس</w:t>
      </w:r>
      <w:r w:rsidRPr="00713EB9">
        <w:rPr>
          <w:rFonts w:cs="Akhbar MT"/>
          <w:sz w:val="24"/>
          <w:szCs w:val="24"/>
          <w:rtl/>
        </w:rPr>
        <w:t xml:space="preserve"> </w:t>
      </w:r>
      <w:r w:rsidRPr="00713EB9">
        <w:rPr>
          <w:rFonts w:cs="Akhbar MT" w:hint="cs"/>
          <w:sz w:val="24"/>
          <w:szCs w:val="24"/>
          <w:rtl/>
        </w:rPr>
        <w:t>أنجلوس،</w:t>
      </w:r>
      <w:r w:rsidRPr="00713EB9">
        <w:rPr>
          <w:rFonts w:cs="Akhbar MT"/>
          <w:sz w:val="24"/>
          <w:szCs w:val="24"/>
          <w:rtl/>
        </w:rPr>
        <w:t xml:space="preserve"> </w:t>
      </w:r>
      <w:r w:rsidRPr="00713EB9">
        <w:rPr>
          <w:rFonts w:cs="Akhbar MT" w:hint="cs"/>
          <w:sz w:val="24"/>
          <w:szCs w:val="24"/>
          <w:rtl/>
        </w:rPr>
        <w:t>كاليفورنيا</w:t>
      </w:r>
      <w:r w:rsidRPr="00713EB9">
        <w:rPr>
          <w:rFonts w:cs="Akhbar MT"/>
          <w:sz w:val="24"/>
          <w:szCs w:val="24"/>
          <w:rtl/>
        </w:rPr>
        <w:t xml:space="preserve"> </w:t>
      </w:r>
      <w:r w:rsidRPr="00713EB9">
        <w:rPr>
          <w:rFonts w:cs="Akhbar MT" w:hint="cs"/>
          <w:sz w:val="24"/>
          <w:szCs w:val="24"/>
          <w:rtl/>
        </w:rPr>
        <w:t>على</w:t>
      </w:r>
      <w:r w:rsidRPr="00713EB9">
        <w:rPr>
          <w:rFonts w:cs="Akhbar MT"/>
          <w:sz w:val="24"/>
          <w:szCs w:val="24"/>
          <w:rtl/>
        </w:rPr>
        <w:t xml:space="preserve"> </w:t>
      </w:r>
      <w:r w:rsidRPr="00713EB9">
        <w:rPr>
          <w:rFonts w:cs="Akhbar MT" w:hint="cs"/>
          <w:sz w:val="24"/>
          <w:szCs w:val="24"/>
          <w:rtl/>
        </w:rPr>
        <w:t>يد</w:t>
      </w:r>
      <w:r w:rsidRPr="00713EB9">
        <w:rPr>
          <w:rFonts w:cs="Akhbar MT"/>
          <w:sz w:val="24"/>
          <w:szCs w:val="24"/>
          <w:rtl/>
        </w:rPr>
        <w:t xml:space="preserve"> </w:t>
      </w:r>
      <w:r w:rsidRPr="00713EB9">
        <w:rPr>
          <w:rFonts w:cs="Akhbar MT" w:hint="cs"/>
          <w:sz w:val="24"/>
          <w:szCs w:val="24"/>
          <w:rtl/>
        </w:rPr>
        <w:t>موريس</w:t>
      </w:r>
      <w:r w:rsidRPr="00713EB9">
        <w:rPr>
          <w:rFonts w:cs="Akhbar MT"/>
          <w:sz w:val="24"/>
          <w:szCs w:val="24"/>
          <w:rtl/>
        </w:rPr>
        <w:t xml:space="preserve"> </w:t>
      </w:r>
      <w:r w:rsidRPr="00713EB9">
        <w:rPr>
          <w:rFonts w:cs="Akhbar MT" w:hint="cs"/>
          <w:sz w:val="24"/>
          <w:szCs w:val="24"/>
          <w:rtl/>
        </w:rPr>
        <w:t>ميركين</w:t>
      </w:r>
      <w:r w:rsidRPr="00713EB9">
        <w:rPr>
          <w:rFonts w:cs="Akhbar MT"/>
          <w:sz w:val="24"/>
          <w:szCs w:val="24"/>
          <w:rtl/>
        </w:rPr>
        <w:t xml:space="preserve">. </w:t>
      </w:r>
      <w:r w:rsidRPr="00713EB9">
        <w:rPr>
          <w:rFonts w:cs="Akhbar MT" w:hint="cs"/>
          <w:sz w:val="24"/>
          <w:szCs w:val="24"/>
          <w:rtl/>
        </w:rPr>
        <w:t>يقع</w:t>
      </w:r>
      <w:r w:rsidRPr="00713EB9">
        <w:rPr>
          <w:rFonts w:cs="Akhbar MT"/>
          <w:sz w:val="24"/>
          <w:szCs w:val="24"/>
          <w:rtl/>
        </w:rPr>
        <w:t xml:space="preserve"> </w:t>
      </w:r>
      <w:r w:rsidRPr="00713EB9">
        <w:rPr>
          <w:rFonts w:cs="Akhbar MT" w:hint="cs"/>
          <w:sz w:val="24"/>
          <w:szCs w:val="24"/>
          <w:rtl/>
        </w:rPr>
        <w:t>المقر</w:t>
      </w:r>
      <w:r w:rsidRPr="00713EB9">
        <w:rPr>
          <w:rFonts w:cs="Akhbar MT"/>
          <w:sz w:val="24"/>
          <w:szCs w:val="24"/>
          <w:rtl/>
        </w:rPr>
        <w:t xml:space="preserve"> </w:t>
      </w:r>
      <w:r w:rsidRPr="00713EB9">
        <w:rPr>
          <w:rFonts w:cs="Akhbar MT" w:hint="cs"/>
          <w:sz w:val="24"/>
          <w:szCs w:val="24"/>
          <w:rtl/>
        </w:rPr>
        <w:t>الرئيسي</w:t>
      </w:r>
      <w:r w:rsidRPr="00713EB9">
        <w:rPr>
          <w:rFonts w:cs="Akhbar MT"/>
          <w:sz w:val="24"/>
          <w:szCs w:val="24"/>
          <w:rtl/>
        </w:rPr>
        <w:t xml:space="preserve"> </w:t>
      </w:r>
      <w:r w:rsidRPr="00713EB9">
        <w:rPr>
          <w:rFonts w:cs="Akhbar MT" w:hint="cs"/>
          <w:sz w:val="24"/>
          <w:szCs w:val="24"/>
          <w:rtl/>
        </w:rPr>
        <w:t>لعمليات</w:t>
      </w:r>
      <w:r w:rsidRPr="00713EB9">
        <w:rPr>
          <w:rFonts w:cs="Akhbar MT"/>
          <w:sz w:val="24"/>
          <w:szCs w:val="24"/>
          <w:rtl/>
        </w:rPr>
        <w:t xml:space="preserve"> </w:t>
      </w:r>
      <w:r w:rsidRPr="00713EB9">
        <w:rPr>
          <w:rFonts w:cs="Akhbar MT" w:hint="cs"/>
          <w:sz w:val="24"/>
          <w:szCs w:val="24"/>
          <w:rtl/>
        </w:rPr>
        <w:t>بادجيت</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بارسيباني،</w:t>
      </w:r>
      <w:r w:rsidRPr="00713EB9">
        <w:rPr>
          <w:rFonts w:cs="Akhbar MT"/>
          <w:sz w:val="24"/>
          <w:szCs w:val="24"/>
          <w:rtl/>
        </w:rPr>
        <w:t xml:space="preserve"> </w:t>
      </w:r>
      <w:r w:rsidRPr="00713EB9">
        <w:rPr>
          <w:rFonts w:cs="Akhbar MT" w:hint="cs"/>
          <w:sz w:val="24"/>
          <w:szCs w:val="24"/>
          <w:rtl/>
        </w:rPr>
        <w:t>نيو</w:t>
      </w:r>
      <w:r w:rsidRPr="00713EB9">
        <w:rPr>
          <w:rFonts w:cs="Akhbar MT"/>
          <w:sz w:val="24"/>
          <w:szCs w:val="24"/>
          <w:rtl/>
        </w:rPr>
        <w:t xml:space="preserve"> </w:t>
      </w:r>
      <w:r w:rsidRPr="00713EB9">
        <w:rPr>
          <w:rFonts w:cs="Akhbar MT" w:hint="cs"/>
          <w:sz w:val="24"/>
          <w:szCs w:val="24"/>
          <w:rtl/>
        </w:rPr>
        <w:t>جيرسي</w:t>
      </w:r>
      <w:r w:rsidRPr="00713EB9">
        <w:rPr>
          <w:rFonts w:cs="Akhbar MT"/>
          <w:sz w:val="24"/>
          <w:szCs w:val="24"/>
          <w:rtl/>
        </w:rPr>
        <w:t>.</w:t>
      </w:r>
    </w:p>
    <w:p w14:paraId="3D1922BA"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 إنَّ روَّاد أعْمَال مجَال الأَطعِمَة اللَّندنيِّين الأَذْكِيَاء والسِيَاسيِّين الإيْطَاليِّين شَدِيدِي الأَنَاقَةِ اخْتَلَطوْا معَ رُعَاة اللَّاما في جبَالِ الأَندِيْز، النَحَّالِيْنَ الأَرْمَن الأكثَر أَهميَّة، أَصْحَاب مَصَانِع الجِعَة </w:t>
      </w:r>
      <w:r w:rsidRPr="00713EB9">
        <w:rPr>
          <w:rFonts w:cs="Akhbar MT" w:hint="cs"/>
          <w:sz w:val="32"/>
          <w:szCs w:val="32"/>
          <w:rtl/>
        </w:rPr>
        <w:lastRenderedPageBreak/>
        <w:t>البَلجِيكِيِّين، مُزَارِعِي القْرِيدِس مِن جافا، ومُزَارِعِي الفَاصوْليَاء مِن جِبَالِ قرغيزستان. سيَغدو مُؤتمَر "تيرا مادري" أَكْثَرَ تَنَوُّعًا إلى حَدٍّ كَبيْرٍ، لَو أنَّ جميْعَ الشَخصِيَّات فِي تَاريْخِ الطَعَامِ الإيْطَالِي كانَت تتَجوَّلُ هُناكَ أيْضًا، لَو كانَ بإمْكَانِ المَرْءِ رُؤيَةَ تَاجِرِ توَابِل مِنَ العُصوْرِ الوسْطَى يَتَحَدَّثُ معَ سَجِيْنٍ مِنَ الحَرْبِ العَالميَّةِ الأُوْلَى، أَو الطَاهِي الخَاص بالبَابَا يتبادَلُ وجْهَاتِ النظَر ِمعَ أحَدِ مُشَرَّدِي نابولي، أَو بَاحِثٍ إنْسَانِيٍّ يَسْتَمِعُ باهْتِمَامٍ إلى مُهَاجِرٍ رَثِّ الثِيَابِ عَابِرٍ للأَطْلَسِي.</w:t>
      </w:r>
    </w:p>
    <w:p w14:paraId="085601E1"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تجَمَّعَ</w:t>
      </w:r>
      <w:r w:rsidRPr="00713EB9">
        <w:rPr>
          <w:rFonts w:cs="Akhbar MT"/>
          <w:sz w:val="32"/>
          <w:szCs w:val="32"/>
          <w:rtl/>
        </w:rPr>
        <w:t xml:space="preserve"> </w:t>
      </w:r>
      <w:r w:rsidRPr="00713EB9">
        <w:rPr>
          <w:rFonts w:cs="Akhbar MT" w:hint="cs"/>
          <w:sz w:val="32"/>
          <w:szCs w:val="32"/>
          <w:rtl/>
        </w:rPr>
        <w:t>المَندوبوْنَ</w:t>
      </w:r>
      <w:r w:rsidRPr="00713EB9">
        <w:rPr>
          <w:rFonts w:cs="Akhbar MT"/>
          <w:sz w:val="32"/>
          <w:szCs w:val="32"/>
          <w:rtl/>
        </w:rPr>
        <w:t xml:space="preserve"> </w:t>
      </w:r>
      <w:r w:rsidRPr="00713EB9">
        <w:rPr>
          <w:rFonts w:cs="Akhbar MT" w:hint="cs"/>
          <w:sz w:val="32"/>
          <w:szCs w:val="32"/>
          <w:rtl/>
        </w:rPr>
        <w:t>تدريْجيًّا</w:t>
      </w:r>
      <w:r w:rsidRPr="00713EB9">
        <w:rPr>
          <w:rFonts w:cs="Akhbar MT"/>
          <w:sz w:val="32"/>
          <w:szCs w:val="32"/>
          <w:rtl/>
        </w:rPr>
        <w:t xml:space="preserve"> </w:t>
      </w:r>
      <w:r w:rsidRPr="00713EB9">
        <w:rPr>
          <w:rFonts w:cs="Akhbar MT" w:hint="cs"/>
          <w:sz w:val="32"/>
          <w:szCs w:val="32"/>
          <w:rtl/>
        </w:rPr>
        <w:t>على</w:t>
      </w:r>
      <w:r w:rsidRPr="00713EB9">
        <w:rPr>
          <w:rFonts w:cs="Akhbar MT"/>
          <w:sz w:val="32"/>
          <w:szCs w:val="32"/>
          <w:rtl/>
        </w:rPr>
        <w:t xml:space="preserve"> </w:t>
      </w:r>
      <w:r w:rsidRPr="00713EB9">
        <w:rPr>
          <w:rFonts w:cs="Akhbar MT" w:hint="cs"/>
          <w:sz w:val="32"/>
          <w:szCs w:val="32"/>
          <w:rtl/>
        </w:rPr>
        <w:t>مِنَصَّةٍ</w:t>
      </w:r>
      <w:r w:rsidRPr="00713EB9">
        <w:rPr>
          <w:rFonts w:cs="Akhbar MT"/>
          <w:sz w:val="32"/>
          <w:szCs w:val="32"/>
          <w:rtl/>
        </w:rPr>
        <w:t xml:space="preserve"> </w:t>
      </w:r>
      <w:r w:rsidRPr="00713EB9">
        <w:rPr>
          <w:rFonts w:cs="Akhbar MT" w:hint="cs"/>
          <w:sz w:val="32"/>
          <w:szCs w:val="32"/>
          <w:rtl/>
        </w:rPr>
        <w:t>وَاسِعَةٍ</w:t>
      </w:r>
      <w:r w:rsidRPr="00713EB9">
        <w:rPr>
          <w:rFonts w:cs="Akhbar MT"/>
          <w:sz w:val="32"/>
          <w:szCs w:val="32"/>
          <w:rtl/>
        </w:rPr>
        <w:t xml:space="preserve"> </w:t>
      </w:r>
      <w:r w:rsidRPr="00713EB9">
        <w:rPr>
          <w:rFonts w:cs="Akhbar MT" w:hint="cs"/>
          <w:sz w:val="32"/>
          <w:szCs w:val="32"/>
          <w:rtl/>
        </w:rPr>
        <w:t>مثْلَ</w:t>
      </w:r>
      <w:r w:rsidRPr="00713EB9">
        <w:rPr>
          <w:rFonts w:cs="Akhbar MT"/>
          <w:sz w:val="32"/>
          <w:szCs w:val="32"/>
          <w:rtl/>
        </w:rPr>
        <w:t xml:space="preserve"> </w:t>
      </w:r>
      <w:r w:rsidRPr="00713EB9">
        <w:rPr>
          <w:rFonts w:cs="Akhbar MT" w:hint="cs"/>
          <w:sz w:val="32"/>
          <w:szCs w:val="32"/>
          <w:rtl/>
        </w:rPr>
        <w:t>مَلعَبٍ</w:t>
      </w:r>
      <w:r w:rsidRPr="00713EB9">
        <w:rPr>
          <w:rFonts w:cs="Akhbar MT"/>
          <w:sz w:val="32"/>
          <w:szCs w:val="32"/>
          <w:rtl/>
        </w:rPr>
        <w:t xml:space="preserve"> </w:t>
      </w:r>
      <w:r w:rsidRPr="00713EB9">
        <w:rPr>
          <w:rFonts w:cs="Akhbar MT" w:hint="cs"/>
          <w:sz w:val="32"/>
          <w:szCs w:val="32"/>
          <w:rtl/>
        </w:rPr>
        <w:t>لكُرَةِ</w:t>
      </w:r>
      <w:r w:rsidRPr="00713EB9">
        <w:rPr>
          <w:rFonts w:cs="Akhbar MT"/>
          <w:sz w:val="32"/>
          <w:szCs w:val="32"/>
          <w:rtl/>
        </w:rPr>
        <w:t xml:space="preserve"> </w:t>
      </w:r>
      <w:r w:rsidRPr="00713EB9">
        <w:rPr>
          <w:rFonts w:cs="Akhbar MT" w:hint="cs"/>
          <w:sz w:val="32"/>
          <w:szCs w:val="32"/>
          <w:rtl/>
        </w:rPr>
        <w:t>القدَمِ</w:t>
      </w:r>
      <w:r w:rsidRPr="00713EB9">
        <w:rPr>
          <w:rFonts w:cs="Akhbar MT"/>
          <w:sz w:val="32"/>
          <w:szCs w:val="32"/>
          <w:rtl/>
        </w:rPr>
        <w:t xml:space="preserve"> </w:t>
      </w:r>
      <w:r w:rsidRPr="00713EB9">
        <w:rPr>
          <w:rFonts w:cs="Akhbar MT" w:hint="cs"/>
          <w:sz w:val="32"/>
          <w:szCs w:val="32"/>
          <w:rtl/>
        </w:rPr>
        <w:t>أَسفَل</w:t>
      </w:r>
      <w:r w:rsidRPr="00713EB9">
        <w:rPr>
          <w:rFonts w:cs="Akhbar MT"/>
          <w:sz w:val="32"/>
          <w:szCs w:val="32"/>
          <w:rtl/>
        </w:rPr>
        <w:t xml:space="preserve"> </w:t>
      </w:r>
      <w:r w:rsidRPr="00713EB9">
        <w:rPr>
          <w:rFonts w:cs="Akhbar MT" w:hint="cs"/>
          <w:sz w:val="32"/>
          <w:szCs w:val="32"/>
          <w:rtl/>
        </w:rPr>
        <w:t>شَاشتَيْنِ</w:t>
      </w:r>
      <w:r w:rsidRPr="00713EB9">
        <w:rPr>
          <w:rFonts w:cs="Akhbar MT"/>
          <w:sz w:val="32"/>
          <w:szCs w:val="32"/>
          <w:rtl/>
        </w:rPr>
        <w:t xml:space="preserve"> </w:t>
      </w:r>
      <w:r w:rsidRPr="00713EB9">
        <w:rPr>
          <w:rFonts w:cs="Akhbar MT" w:hint="cs"/>
          <w:sz w:val="32"/>
          <w:szCs w:val="32"/>
          <w:rtl/>
        </w:rPr>
        <w:t>عِملَاقتَيْنِ</w:t>
      </w:r>
      <w:r w:rsidRPr="00713EB9">
        <w:rPr>
          <w:rFonts w:cs="Akhbar MT"/>
          <w:sz w:val="32"/>
          <w:szCs w:val="32"/>
          <w:rtl/>
        </w:rPr>
        <w:t xml:space="preserve"> </w:t>
      </w:r>
      <w:r w:rsidRPr="00713EB9">
        <w:rPr>
          <w:rFonts w:cs="Akhbar MT" w:hint="cs"/>
          <w:sz w:val="32"/>
          <w:szCs w:val="32"/>
          <w:rtl/>
        </w:rPr>
        <w:t>مُؤطَّرتيْنِ</w:t>
      </w:r>
      <w:r w:rsidRPr="00713EB9">
        <w:rPr>
          <w:rFonts w:cs="Akhbar MT"/>
          <w:sz w:val="32"/>
          <w:szCs w:val="32"/>
          <w:rtl/>
        </w:rPr>
        <w:t xml:space="preserve"> </w:t>
      </w:r>
      <w:r w:rsidRPr="00713EB9">
        <w:rPr>
          <w:rFonts w:cs="Akhbar MT" w:hint="cs"/>
          <w:sz w:val="32"/>
          <w:szCs w:val="32"/>
          <w:rtl/>
        </w:rPr>
        <w:t>بلَافِتَاتٍ اصْطَبَغَت بأَلوَانِ</w:t>
      </w:r>
      <w:r w:rsidRPr="00713EB9">
        <w:rPr>
          <w:rFonts w:cs="Akhbar MT"/>
          <w:sz w:val="32"/>
          <w:szCs w:val="32"/>
          <w:rtl/>
        </w:rPr>
        <w:t xml:space="preserve"> </w:t>
      </w:r>
      <w:r w:rsidRPr="00713EB9">
        <w:rPr>
          <w:rFonts w:cs="Akhbar MT" w:hint="cs"/>
          <w:sz w:val="32"/>
          <w:szCs w:val="32"/>
          <w:rtl/>
        </w:rPr>
        <w:t>صَفْرَاء</w:t>
      </w:r>
      <w:r w:rsidRPr="00713EB9">
        <w:rPr>
          <w:rFonts w:cs="Akhbar MT"/>
          <w:sz w:val="32"/>
          <w:szCs w:val="32"/>
          <w:rtl/>
        </w:rPr>
        <w:t xml:space="preserve"> </w:t>
      </w:r>
      <w:r w:rsidRPr="00713EB9">
        <w:rPr>
          <w:rFonts w:cs="Akhbar MT" w:hint="cs"/>
          <w:sz w:val="32"/>
          <w:szCs w:val="32"/>
          <w:rtl/>
        </w:rPr>
        <w:t>مُحْمَرَّة وقُرمُزيَّة</w:t>
      </w:r>
      <w:r w:rsidRPr="00713EB9">
        <w:rPr>
          <w:rFonts w:cs="Akhbar MT"/>
          <w:sz w:val="32"/>
          <w:szCs w:val="32"/>
          <w:rtl/>
        </w:rPr>
        <w:t xml:space="preserve"> </w:t>
      </w:r>
      <w:r w:rsidRPr="00713EB9">
        <w:rPr>
          <w:rFonts w:cs="Akhbar MT" w:hint="cs"/>
          <w:sz w:val="32"/>
          <w:szCs w:val="32"/>
          <w:rtl/>
        </w:rPr>
        <w:t>تَحمِلُ</w:t>
      </w:r>
      <w:r w:rsidRPr="00713EB9">
        <w:rPr>
          <w:rFonts w:cs="Akhbar MT"/>
          <w:sz w:val="32"/>
          <w:szCs w:val="32"/>
          <w:rtl/>
        </w:rPr>
        <w:t xml:space="preserve"> </w:t>
      </w:r>
      <w:r w:rsidRPr="00713EB9">
        <w:rPr>
          <w:rFonts w:cs="Akhbar MT" w:hint="cs"/>
          <w:sz w:val="32"/>
          <w:szCs w:val="32"/>
          <w:rtl/>
        </w:rPr>
        <w:t>شِعَارَ</w:t>
      </w:r>
      <w:r w:rsidRPr="00713EB9">
        <w:rPr>
          <w:rFonts w:cs="Akhbar MT"/>
          <w:sz w:val="32"/>
          <w:szCs w:val="32"/>
          <w:rtl/>
        </w:rPr>
        <w:t xml:space="preserve"> </w:t>
      </w:r>
      <w:r w:rsidRPr="00713EB9">
        <w:rPr>
          <w:rFonts w:cs="Akhbar MT" w:hint="cs"/>
          <w:sz w:val="32"/>
          <w:szCs w:val="32"/>
          <w:rtl/>
        </w:rPr>
        <w:t xml:space="preserve"> "تيرا مادري"، ويَجْلِسُ أَمَامَهُم مِن</w:t>
      </w:r>
      <w:r w:rsidRPr="00713EB9">
        <w:rPr>
          <w:rFonts w:cs="Akhbar MT"/>
          <w:sz w:val="32"/>
          <w:szCs w:val="32"/>
          <w:rtl/>
        </w:rPr>
        <w:t xml:space="preserve"> </w:t>
      </w:r>
      <w:r w:rsidRPr="00713EB9">
        <w:rPr>
          <w:rFonts w:cs="Akhbar MT" w:hint="cs"/>
          <w:sz w:val="32"/>
          <w:szCs w:val="32"/>
          <w:rtl/>
        </w:rPr>
        <w:t>بيْنِ</w:t>
      </w:r>
      <w:r w:rsidRPr="00713EB9">
        <w:rPr>
          <w:rFonts w:cs="Akhbar MT"/>
          <w:sz w:val="32"/>
          <w:szCs w:val="32"/>
          <w:rtl/>
        </w:rPr>
        <w:t xml:space="preserve"> </w:t>
      </w:r>
      <w:r w:rsidRPr="00713EB9">
        <w:rPr>
          <w:rFonts w:cs="Akhbar MT" w:hint="cs"/>
          <w:sz w:val="32"/>
          <w:szCs w:val="32"/>
          <w:rtl/>
        </w:rPr>
        <w:t>مِئَات</w:t>
      </w:r>
      <w:r w:rsidRPr="00713EB9">
        <w:rPr>
          <w:rFonts w:cs="Akhbar MT"/>
          <w:sz w:val="32"/>
          <w:szCs w:val="32"/>
          <w:rtl/>
        </w:rPr>
        <w:t xml:space="preserve"> </w:t>
      </w:r>
      <w:r w:rsidRPr="00713EB9">
        <w:rPr>
          <w:rFonts w:cs="Akhbar MT" w:hint="cs"/>
          <w:sz w:val="32"/>
          <w:szCs w:val="32"/>
          <w:rtl/>
        </w:rPr>
        <w:t>الضيُوْفِ</w:t>
      </w:r>
      <w:r w:rsidRPr="00713EB9">
        <w:rPr>
          <w:rFonts w:cs="Akhbar MT"/>
          <w:sz w:val="32"/>
          <w:szCs w:val="32"/>
          <w:rtl/>
        </w:rPr>
        <w:t xml:space="preserve"> </w:t>
      </w:r>
      <w:r w:rsidRPr="00713EB9">
        <w:rPr>
          <w:rFonts w:cs="Akhbar MT" w:hint="cs"/>
          <w:sz w:val="32"/>
          <w:szCs w:val="32"/>
          <w:rtl/>
        </w:rPr>
        <w:t>الحَاضِريْنَ</w:t>
      </w:r>
      <w:r w:rsidRPr="00713EB9">
        <w:rPr>
          <w:rFonts w:cs="Akhbar MT"/>
          <w:sz w:val="32"/>
          <w:szCs w:val="32"/>
          <w:rtl/>
        </w:rPr>
        <w:t xml:space="preserve"> </w:t>
      </w:r>
      <w:r w:rsidRPr="00713EB9">
        <w:rPr>
          <w:rFonts w:cs="Akhbar MT" w:hint="cs"/>
          <w:sz w:val="32"/>
          <w:szCs w:val="32"/>
          <w:rtl/>
        </w:rPr>
        <w:t>والمَندوْبِين</w:t>
      </w:r>
      <w:r w:rsidRPr="00713EB9">
        <w:rPr>
          <w:rFonts w:cs="Akhbar MT"/>
          <w:sz w:val="32"/>
          <w:szCs w:val="32"/>
          <w:rtl/>
        </w:rPr>
        <w:t xml:space="preserve"> </w:t>
      </w:r>
      <w:r w:rsidRPr="00713EB9">
        <w:rPr>
          <w:rFonts w:cs="Akhbar MT" w:hint="cs"/>
          <w:sz w:val="32"/>
          <w:szCs w:val="32"/>
          <w:rtl/>
        </w:rPr>
        <w:t>الآخَريْن،</w:t>
      </w:r>
      <w:r w:rsidRPr="00713EB9">
        <w:rPr>
          <w:rFonts w:cs="Akhbar MT"/>
          <w:sz w:val="32"/>
          <w:szCs w:val="32"/>
          <w:rtl/>
        </w:rPr>
        <w:t xml:space="preserve"> </w:t>
      </w:r>
      <w:r w:rsidRPr="00713EB9">
        <w:rPr>
          <w:rFonts w:cs="Akhbar MT" w:hint="cs"/>
          <w:sz w:val="32"/>
          <w:szCs w:val="32"/>
          <w:rtl/>
        </w:rPr>
        <w:t>العشَرَاتُ</w:t>
      </w:r>
      <w:r w:rsidRPr="00713EB9">
        <w:rPr>
          <w:rFonts w:cs="Akhbar MT"/>
          <w:sz w:val="32"/>
          <w:szCs w:val="32"/>
          <w:rtl/>
        </w:rPr>
        <w:t xml:space="preserve"> </w:t>
      </w:r>
      <w:r w:rsidRPr="00713EB9">
        <w:rPr>
          <w:rFonts w:cs="Akhbar MT" w:hint="cs"/>
          <w:sz w:val="32"/>
          <w:szCs w:val="32"/>
          <w:rtl/>
        </w:rPr>
        <w:t>مِن</w:t>
      </w:r>
      <w:r w:rsidRPr="00713EB9">
        <w:rPr>
          <w:rFonts w:cs="Akhbar MT"/>
          <w:sz w:val="32"/>
          <w:szCs w:val="32"/>
          <w:rtl/>
        </w:rPr>
        <w:t xml:space="preserve"> </w:t>
      </w:r>
      <w:r w:rsidRPr="00713EB9">
        <w:rPr>
          <w:rFonts w:cs="Akhbar MT" w:hint="cs"/>
          <w:sz w:val="32"/>
          <w:szCs w:val="32"/>
          <w:rtl/>
        </w:rPr>
        <w:t>الشَخصِيَّات</w:t>
      </w:r>
      <w:r w:rsidRPr="00713EB9">
        <w:rPr>
          <w:rFonts w:cs="Akhbar MT"/>
          <w:sz w:val="32"/>
          <w:szCs w:val="32"/>
          <w:rtl/>
        </w:rPr>
        <w:t xml:space="preserve"> </w:t>
      </w:r>
      <w:r w:rsidRPr="00713EB9">
        <w:rPr>
          <w:rFonts w:cs="Akhbar MT" w:hint="cs"/>
          <w:sz w:val="32"/>
          <w:szCs w:val="32"/>
          <w:rtl/>
        </w:rPr>
        <w:t>البَارِزَة</w:t>
      </w:r>
      <w:r w:rsidRPr="00713EB9">
        <w:rPr>
          <w:rFonts w:cs="Akhbar MT"/>
          <w:sz w:val="32"/>
          <w:szCs w:val="32"/>
          <w:rtl/>
        </w:rPr>
        <w:t xml:space="preserve"> </w:t>
      </w:r>
      <w:r w:rsidRPr="00713EB9">
        <w:rPr>
          <w:rFonts w:cs="Akhbar MT" w:hint="cs"/>
          <w:sz w:val="32"/>
          <w:szCs w:val="32"/>
          <w:rtl/>
        </w:rPr>
        <w:t>بمَا</w:t>
      </w:r>
      <w:r w:rsidRPr="00713EB9">
        <w:rPr>
          <w:rFonts w:cs="Akhbar MT"/>
          <w:sz w:val="32"/>
          <w:szCs w:val="32"/>
          <w:rtl/>
        </w:rPr>
        <w:t xml:space="preserve"> </w:t>
      </w:r>
      <w:r w:rsidRPr="00713EB9">
        <w:rPr>
          <w:rFonts w:cs="Akhbar MT" w:hint="cs"/>
          <w:sz w:val="32"/>
          <w:szCs w:val="32"/>
          <w:rtl/>
        </w:rPr>
        <w:t>في</w:t>
      </w:r>
      <w:r w:rsidRPr="00713EB9">
        <w:rPr>
          <w:rFonts w:cs="Akhbar MT"/>
          <w:sz w:val="32"/>
          <w:szCs w:val="32"/>
          <w:rtl/>
        </w:rPr>
        <w:t xml:space="preserve"> </w:t>
      </w:r>
      <w:r w:rsidRPr="00713EB9">
        <w:rPr>
          <w:rFonts w:cs="Akhbar MT" w:hint="cs"/>
          <w:sz w:val="32"/>
          <w:szCs w:val="32"/>
          <w:rtl/>
        </w:rPr>
        <w:t>ذَلِكَ</w:t>
      </w:r>
      <w:r w:rsidRPr="00713EB9">
        <w:rPr>
          <w:rFonts w:cs="Akhbar MT"/>
          <w:sz w:val="32"/>
          <w:szCs w:val="32"/>
          <w:rtl/>
        </w:rPr>
        <w:t xml:space="preserve"> </w:t>
      </w:r>
      <w:r w:rsidRPr="00713EB9">
        <w:rPr>
          <w:rFonts w:cs="Akhbar MT" w:hint="cs"/>
          <w:sz w:val="32"/>
          <w:szCs w:val="32"/>
          <w:rtl/>
        </w:rPr>
        <w:t>رَئيْسُ</w:t>
      </w:r>
      <w:r w:rsidRPr="00713EB9">
        <w:rPr>
          <w:rFonts w:cs="Akhbar MT"/>
          <w:sz w:val="32"/>
          <w:szCs w:val="32"/>
          <w:rtl/>
        </w:rPr>
        <w:t xml:space="preserve"> </w:t>
      </w:r>
      <w:r w:rsidRPr="00713EB9">
        <w:rPr>
          <w:rFonts w:cs="Akhbar MT" w:hint="cs"/>
          <w:sz w:val="32"/>
          <w:szCs w:val="32"/>
          <w:rtl/>
        </w:rPr>
        <w:t>الدَولَةِ</w:t>
      </w:r>
      <w:r w:rsidRPr="00713EB9">
        <w:rPr>
          <w:rFonts w:cs="Akhbar MT"/>
          <w:sz w:val="32"/>
          <w:szCs w:val="32"/>
          <w:rtl/>
        </w:rPr>
        <w:t xml:space="preserve"> </w:t>
      </w:r>
      <w:r w:rsidRPr="00713EB9">
        <w:rPr>
          <w:rFonts w:cs="Akhbar MT" w:hint="cs"/>
          <w:sz w:val="32"/>
          <w:szCs w:val="32"/>
          <w:rtl/>
        </w:rPr>
        <w:t>الإيْطَاليَّة،</w:t>
      </w:r>
      <w:r w:rsidRPr="00713EB9">
        <w:rPr>
          <w:rFonts w:cs="Akhbar MT"/>
          <w:sz w:val="32"/>
          <w:szCs w:val="32"/>
          <w:rtl/>
        </w:rPr>
        <w:t xml:space="preserve"> </w:t>
      </w:r>
      <w:r w:rsidRPr="00713EB9">
        <w:rPr>
          <w:rFonts w:cs="Akhbar MT" w:hint="cs"/>
          <w:sz w:val="32"/>
          <w:szCs w:val="32"/>
          <w:rtl/>
        </w:rPr>
        <w:t>رَئيْسُ</w:t>
      </w:r>
      <w:r w:rsidRPr="00713EB9">
        <w:rPr>
          <w:rFonts w:cs="Akhbar MT"/>
          <w:sz w:val="32"/>
          <w:szCs w:val="32"/>
          <w:rtl/>
        </w:rPr>
        <w:t xml:space="preserve"> </w:t>
      </w:r>
      <w:r w:rsidRPr="00713EB9">
        <w:rPr>
          <w:rFonts w:cs="Akhbar MT" w:hint="cs"/>
          <w:sz w:val="32"/>
          <w:szCs w:val="32"/>
          <w:rtl/>
        </w:rPr>
        <w:t>الجُمهوْريَّة.</w:t>
      </w:r>
    </w:p>
    <w:p w14:paraId="6692D314"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قَامَت جَوْقَةٌ مِنَ السَيِّدَاتِ العَجَائِزِ بافْتِتَاحِ أعمَال المؤتمَر مُرْتَدِياتٍ مِريَلَاتٍ مُزَهَّرَةٍ زَرْقَاءَ وبنَاطِيْلَ ضَيِّقَةٍ حَمْرَاءَ وقُبَّعَاتٍ قِشِيَّةٍ عَرِيْضَةِ الحَوَاف. إنَّ زيَّهُم الغَريْبَ جَلِيٌّ بالنِسْبَةِ لأَيِّ شَخْصٍ إيْطَاليٍّ شَمَالِيٍّ تَعوْدُ ذَاكِرَتُه إلى مَا قَبْلَ المُعْجِزَةِ الاقْتِصَاديَّة. إنَّهُنَّ قَاطِفَاتُ الأعشَابِ الضَارَّة مِن حُقوْلِ الأَرُز. خلال شَهْرِ مايو مِن كُلِّ عَام، وإلى الوَقْتِ الذِي جعَلَت فيْهِ مُبيْدَاتُ الأَعشَابِ بأوَائلِ السِتِّينَيات عمَلهنَّ غَيْرَ ذِي حَاجَةٍ، كانَت النِسَاء مِن أَمثَالهِنَّ يأتِيْنَ في شَاحِنَاتِ المَاشِيَةِ مِن جَمِيْعِ أَنْحَاءِ وَادِي نَهْرِ "بو" لِقَضَاءِ أَربَعِيْنَ يَوْمًا مِنَ العَمَلِ بحُقوْلِ الأَرُزِّ في مَدِينَتَي "فيرتشيلي" و"نوفارا"، فيَتَقَدَّمنَ في صفُوْفٍ مِن ثَمَانِيَة إلى اثْنَي عشَرَ امْرَأَة جَنْبًا إلى جَنْبٍ حافياتٍ في المِيَاهِ النَتِنَةِ، مُتَألِّمِاتٍ مِن لسَعَاتِ البَعُوْضِ والذُبَابِ، تتَحَسَّسُ أَصابِعَهُنَّ الأعشَابَ الضَارَّة. إنَّ الأَغَانِي التِي أَنشَدنهَا هِي ذَاتهَا التِي يُؤدَّينها بَعويْلٍ الآنَ فِي هَذِهِ السَاحَة، فيَرويْنَ فيْهَا عَن رَئِيْسِ العُمَّالِ ذي القَلبِ المُتَحَجِّرِ وأَربَابِ العَمَلِ مَغلُوْلِي الأَيْدِي، وعَن الاسْتِغلَالِ والصُموْد. كانَت رسَالتُهُن وَاضِحَة: ثَوْرَةُ مُنظَّمة "سلو فوود" لهَا جذُوْرٌ فِي مَاضِي إيطَاليَا الرِيْفِي. تنْحَدِرُ جَوْقَةُ العَجَائِزِ هَذِهِ مِن مَدِيْنَةِ "نوفي" القَريْبَةِ مِن مَدِيْنَةِ "مودينا"-في إقْلِيمٍ حَقَّقَ نجَاحًا كَبِيْرًا مِن خِلَالِ الازْدِهَارِ الحَدِيْثِ لخَلِّ بَلسَمِيك فِيْه.</w:t>
      </w:r>
    </w:p>
    <w:p w14:paraId="29B884E7"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lastRenderedPageBreak/>
        <w:t>بعْدَ جَوْقَةِ قَاطِفَاتِ الأعشَابِ الضارَّة بحقوْلِ الأَرُزِّ تَنْبَعِثُ موسِيقَا "إلجار. مِنَ الغَريْبِ أَنَّ النَغَمَاتِ تَعوْدُ إلى عَهْدِ الإمْبِرَاطورِيَّة البريْطَانيَّة، للَّحْنِ العَسكَريِّ (العظمَةُ وظرْفُ الحَرْبِ المَجِيْدَة) المَقطوْعَة 39  دي. أمَّا أعلَامُ الدوَلِ ال150 المشَارِكَة فقَد تمَّ حَمْلهَا بتنَاوبٍ مُتلَعثمٍ لأزيَاءَ تَقليدِيَّة، مثْلَ كَأْسِ العَالَم الزِرَاعِي. تَحْتَ رَايَاتِ السِنِغَال وكِينيَا تُوْجَدُ مَسِيْرَةُ الفَلَّاحِيْنَ الأَفَارِقَة المُنَاضِلِيْن، الذِيْنَ تمَّ نَقْلُهُم إلى "تورينو" على حِسَابِ شَرِكَة الطَيَرَان وشَرِكَة تَأجِيْرِ السَيَّارَات.</w:t>
      </w:r>
    </w:p>
    <w:p w14:paraId="26CF5535"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عِنْدَمَا انْتَهَى العَرْضُ الكَبِيْرُ بدَأَ السِيَاسِيُّوْنَ كرُؤسَاءِ البَلَدِيَّاتِ والوزَرَاء والمُحَافِظينَ بإلقَاءِ الخِطَابَات، وقَد أَعْلَنَ جَمِيْعُهُم الحَمَاسَ إزَاءَ ثَوْرَةِ الفَلَّاحِيْن،</w:t>
      </w:r>
      <w:r w:rsidRPr="00713EB9">
        <w:rPr>
          <w:rFonts w:cs="Akhbar MT" w:hint="cs"/>
          <w:sz w:val="32"/>
          <w:szCs w:val="32"/>
          <w:highlight w:val="green"/>
          <w:rtl/>
        </w:rPr>
        <w:t>312</w:t>
      </w:r>
      <w:r w:rsidRPr="00713EB9">
        <w:rPr>
          <w:rFonts w:cs="Akhbar MT" w:hint="cs"/>
          <w:sz w:val="32"/>
          <w:szCs w:val="32"/>
          <w:rtl/>
        </w:rPr>
        <w:t xml:space="preserve"> لكنَّ خِطابَهُم بقَدْرِ مَا كانَ حازِمًا بإيْجَازهِ وغُموْضِه، فإنَّه لَم يَنجُ مِن الترجمَةِ مِن الإيطَاليَّة إلى أَيٍّ مِن اللُّغَاتِ الرَسمِيَّة السَبْع. وعبْرَ القاعَةِ العَظيْمَة، شردَت الأَذهَانُ بيْنمَا راحَت الأَيْدِي تَعْبَثُ بسَمَّاعَاتِ الأُذُن، ليَتحَوَّلَ الترَقُّب إلى تمَلمُلٍ حَائِر. </w:t>
      </w:r>
    </w:p>
    <w:p w14:paraId="7B048A12" w14:textId="77777777" w:rsidR="000661BD" w:rsidRPr="00713EB9" w:rsidRDefault="000661BD" w:rsidP="000661BD">
      <w:pPr>
        <w:bidi/>
        <w:spacing w:line="360" w:lineRule="auto"/>
        <w:jc w:val="both"/>
        <w:rPr>
          <w:rFonts w:cs="Akhbar MT"/>
          <w:sz w:val="24"/>
          <w:szCs w:val="24"/>
          <w:rtl/>
        </w:rPr>
      </w:pPr>
      <w:r w:rsidRPr="00713EB9">
        <w:rPr>
          <w:rFonts w:cs="Akhbar MT" w:hint="cs"/>
          <w:sz w:val="32"/>
          <w:szCs w:val="32"/>
          <w:rtl/>
        </w:rPr>
        <w:t xml:space="preserve">  -----------   </w:t>
      </w:r>
      <w:r w:rsidRPr="00713EB9">
        <w:rPr>
          <w:rFonts w:cs="Akhbar MT" w:hint="cs"/>
          <w:sz w:val="24"/>
          <w:szCs w:val="24"/>
          <w:rtl/>
        </w:rPr>
        <w:t xml:space="preserve">                                                                                                             </w:t>
      </w:r>
      <w:r w:rsidRPr="00713EB9">
        <w:rPr>
          <w:rFonts w:cs="Akhbar MT"/>
          <w:sz w:val="24"/>
          <w:szCs w:val="24"/>
          <w:rtl/>
        </w:rPr>
        <w:t>*</w:t>
      </w:r>
      <w:r w:rsidRPr="00713EB9">
        <w:rPr>
          <w:rFonts w:cs="Akhbar MT" w:hint="cs"/>
          <w:sz w:val="24"/>
          <w:szCs w:val="24"/>
          <w:rtl/>
        </w:rPr>
        <w:t>طائرة</w:t>
      </w:r>
      <w:r w:rsidRPr="00713EB9">
        <w:rPr>
          <w:rFonts w:cs="Akhbar MT"/>
          <w:sz w:val="24"/>
          <w:szCs w:val="24"/>
          <w:rtl/>
        </w:rPr>
        <w:t xml:space="preserve"> </w:t>
      </w:r>
      <w:r w:rsidRPr="00713EB9">
        <w:rPr>
          <w:rFonts w:cs="Akhbar MT" w:hint="cs"/>
          <w:sz w:val="24"/>
          <w:szCs w:val="24"/>
          <w:rtl/>
        </w:rPr>
        <w:t>بوينغ</w:t>
      </w:r>
      <w:r w:rsidRPr="00713EB9">
        <w:rPr>
          <w:rFonts w:cs="Akhbar MT"/>
          <w:sz w:val="24"/>
          <w:szCs w:val="24"/>
          <w:rtl/>
        </w:rPr>
        <w:t xml:space="preserve"> 747: </w:t>
      </w:r>
      <w:r w:rsidRPr="00713EB9">
        <w:rPr>
          <w:rFonts w:cs="Akhbar MT" w:hint="cs"/>
          <w:sz w:val="24"/>
          <w:szCs w:val="24"/>
          <w:rtl/>
        </w:rPr>
        <w:t>والمعروفة</w:t>
      </w:r>
      <w:r w:rsidRPr="00713EB9">
        <w:rPr>
          <w:rFonts w:cs="Akhbar MT"/>
          <w:sz w:val="24"/>
          <w:szCs w:val="24"/>
          <w:rtl/>
        </w:rPr>
        <w:t xml:space="preserve"> </w:t>
      </w:r>
      <w:r w:rsidRPr="00713EB9">
        <w:rPr>
          <w:rFonts w:cs="Akhbar MT" w:hint="cs"/>
          <w:sz w:val="24"/>
          <w:szCs w:val="24"/>
          <w:rtl/>
        </w:rPr>
        <w:t>شعبيا</w:t>
      </w:r>
      <w:r w:rsidRPr="00713EB9">
        <w:rPr>
          <w:rFonts w:cs="Akhbar MT"/>
          <w:sz w:val="24"/>
          <w:szCs w:val="24"/>
          <w:rtl/>
        </w:rPr>
        <w:t xml:space="preserve"> </w:t>
      </w:r>
      <w:r w:rsidRPr="00713EB9">
        <w:rPr>
          <w:rFonts w:cs="Akhbar MT" w:hint="cs"/>
          <w:sz w:val="24"/>
          <w:szCs w:val="24"/>
          <w:rtl/>
        </w:rPr>
        <w:t>باسم</w:t>
      </w:r>
      <w:r w:rsidRPr="00713EB9">
        <w:rPr>
          <w:rFonts w:cs="Akhbar MT"/>
          <w:sz w:val="24"/>
          <w:szCs w:val="24"/>
          <w:rtl/>
        </w:rPr>
        <w:t xml:space="preserve"> </w:t>
      </w:r>
      <w:r w:rsidRPr="00713EB9">
        <w:rPr>
          <w:rFonts w:cs="Akhbar MT" w:hint="cs"/>
          <w:sz w:val="24"/>
          <w:szCs w:val="24"/>
          <w:rtl/>
        </w:rPr>
        <w:t>جمبو</w:t>
      </w:r>
      <w:r w:rsidRPr="00713EB9">
        <w:rPr>
          <w:rFonts w:cs="Akhbar MT"/>
          <w:sz w:val="24"/>
          <w:szCs w:val="24"/>
          <w:rtl/>
        </w:rPr>
        <w:t xml:space="preserve"> </w:t>
      </w:r>
      <w:r w:rsidRPr="00713EB9">
        <w:rPr>
          <w:rFonts w:cs="Akhbar MT" w:hint="cs"/>
          <w:sz w:val="24"/>
          <w:szCs w:val="24"/>
          <w:rtl/>
        </w:rPr>
        <w:t>جت</w:t>
      </w:r>
      <w:r w:rsidRPr="00713EB9">
        <w:rPr>
          <w:rFonts w:cs="Akhbar MT"/>
          <w:sz w:val="24"/>
          <w:szCs w:val="24"/>
          <w:rtl/>
        </w:rPr>
        <w:t xml:space="preserve"> </w:t>
      </w:r>
      <w:r w:rsidRPr="00713EB9">
        <w:rPr>
          <w:rFonts w:cs="Akhbar MT" w:hint="cs"/>
          <w:sz w:val="24"/>
          <w:szCs w:val="24"/>
          <w:rtl/>
        </w:rPr>
        <w:t>هي</w:t>
      </w:r>
      <w:r w:rsidRPr="00713EB9">
        <w:rPr>
          <w:rFonts w:cs="Akhbar MT"/>
          <w:sz w:val="24"/>
          <w:szCs w:val="24"/>
          <w:rtl/>
        </w:rPr>
        <w:t xml:space="preserve"> </w:t>
      </w:r>
      <w:r w:rsidRPr="00713EB9">
        <w:rPr>
          <w:rFonts w:cs="Akhbar MT" w:hint="cs"/>
          <w:sz w:val="24"/>
          <w:szCs w:val="24"/>
          <w:rtl/>
        </w:rPr>
        <w:t>واحدة</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أكثر</w:t>
      </w:r>
      <w:r w:rsidRPr="00713EB9">
        <w:rPr>
          <w:rFonts w:cs="Akhbar MT"/>
          <w:sz w:val="24"/>
          <w:szCs w:val="24"/>
          <w:rtl/>
        </w:rPr>
        <w:t xml:space="preserve"> </w:t>
      </w:r>
      <w:r w:rsidRPr="00713EB9">
        <w:rPr>
          <w:rFonts w:cs="Akhbar MT" w:hint="cs"/>
          <w:sz w:val="24"/>
          <w:szCs w:val="24"/>
          <w:rtl/>
        </w:rPr>
        <w:t>الطائرات</w:t>
      </w:r>
      <w:r w:rsidRPr="00713EB9">
        <w:rPr>
          <w:rFonts w:cs="Akhbar MT"/>
          <w:sz w:val="24"/>
          <w:szCs w:val="24"/>
          <w:rtl/>
        </w:rPr>
        <w:t xml:space="preserve"> </w:t>
      </w:r>
      <w:r w:rsidRPr="00713EB9">
        <w:rPr>
          <w:rFonts w:cs="Akhbar MT" w:hint="cs"/>
          <w:sz w:val="24"/>
          <w:szCs w:val="24"/>
          <w:rtl/>
        </w:rPr>
        <w:t>النفاثة</w:t>
      </w:r>
      <w:r w:rsidRPr="00713EB9">
        <w:rPr>
          <w:rFonts w:cs="Akhbar MT"/>
          <w:sz w:val="24"/>
          <w:szCs w:val="24"/>
          <w:rtl/>
        </w:rPr>
        <w:t xml:space="preserve"> </w:t>
      </w:r>
      <w:r w:rsidRPr="00713EB9">
        <w:rPr>
          <w:rFonts w:cs="Akhbar MT" w:hint="cs"/>
          <w:sz w:val="24"/>
          <w:szCs w:val="24"/>
          <w:rtl/>
        </w:rPr>
        <w:t>شهرة</w:t>
      </w:r>
      <w:r w:rsidRPr="00713EB9">
        <w:rPr>
          <w:rFonts w:cs="Akhbar MT"/>
          <w:sz w:val="24"/>
          <w:szCs w:val="24"/>
          <w:rtl/>
        </w:rPr>
        <w:t xml:space="preserve">. </w:t>
      </w:r>
      <w:r w:rsidRPr="00713EB9">
        <w:rPr>
          <w:rFonts w:cs="Akhbar MT" w:hint="cs"/>
          <w:sz w:val="24"/>
          <w:szCs w:val="24"/>
          <w:rtl/>
        </w:rPr>
        <w:t>طارت</w:t>
      </w:r>
      <w:r w:rsidRPr="00713EB9">
        <w:rPr>
          <w:rFonts w:cs="Akhbar MT"/>
          <w:sz w:val="24"/>
          <w:szCs w:val="24"/>
          <w:rtl/>
        </w:rPr>
        <w:t xml:space="preserve"> </w:t>
      </w:r>
      <w:r w:rsidRPr="00713EB9">
        <w:rPr>
          <w:rFonts w:cs="Akhbar MT" w:hint="cs"/>
          <w:sz w:val="24"/>
          <w:szCs w:val="24"/>
          <w:rtl/>
        </w:rPr>
        <w:t>لأول</w:t>
      </w:r>
      <w:r w:rsidRPr="00713EB9">
        <w:rPr>
          <w:rFonts w:cs="Akhbar MT"/>
          <w:sz w:val="24"/>
          <w:szCs w:val="24"/>
          <w:rtl/>
        </w:rPr>
        <w:t xml:space="preserve"> </w:t>
      </w:r>
      <w:r w:rsidRPr="00713EB9">
        <w:rPr>
          <w:rFonts w:cs="Akhbar MT" w:hint="cs"/>
          <w:sz w:val="24"/>
          <w:szCs w:val="24"/>
          <w:rtl/>
        </w:rPr>
        <w:t>مرة</w:t>
      </w:r>
      <w:r w:rsidRPr="00713EB9">
        <w:rPr>
          <w:rFonts w:cs="Akhbar MT"/>
          <w:sz w:val="24"/>
          <w:szCs w:val="24"/>
          <w:rtl/>
        </w:rPr>
        <w:t xml:space="preserve"> </w:t>
      </w:r>
      <w:r w:rsidRPr="00713EB9">
        <w:rPr>
          <w:rFonts w:cs="Akhbar MT" w:hint="cs"/>
          <w:sz w:val="24"/>
          <w:szCs w:val="24"/>
          <w:rtl/>
        </w:rPr>
        <w:t>رسميا</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عام</w:t>
      </w:r>
      <w:r w:rsidRPr="00713EB9">
        <w:rPr>
          <w:rFonts w:cs="Akhbar MT"/>
          <w:sz w:val="24"/>
          <w:szCs w:val="24"/>
          <w:rtl/>
        </w:rPr>
        <w:t xml:space="preserve"> 1970. </w:t>
      </w:r>
      <w:r w:rsidRPr="00713EB9">
        <w:rPr>
          <w:rFonts w:cs="Akhbar MT" w:hint="cs"/>
          <w:sz w:val="24"/>
          <w:szCs w:val="24"/>
          <w:rtl/>
        </w:rPr>
        <w:t>كانت</w:t>
      </w:r>
      <w:r w:rsidRPr="00713EB9">
        <w:rPr>
          <w:rFonts w:cs="Akhbar MT"/>
          <w:sz w:val="24"/>
          <w:szCs w:val="24"/>
          <w:rtl/>
        </w:rPr>
        <w:t xml:space="preserve"> </w:t>
      </w:r>
      <w:r w:rsidRPr="00713EB9">
        <w:rPr>
          <w:rFonts w:cs="Akhbar MT" w:hint="cs"/>
          <w:sz w:val="24"/>
          <w:szCs w:val="24"/>
          <w:rtl/>
        </w:rPr>
        <w:t>ولأكثر</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35 </w:t>
      </w:r>
      <w:r w:rsidRPr="00713EB9">
        <w:rPr>
          <w:rFonts w:cs="Akhbar MT" w:hint="cs"/>
          <w:sz w:val="24"/>
          <w:szCs w:val="24"/>
          <w:rtl/>
        </w:rPr>
        <w:t>عاما</w:t>
      </w:r>
      <w:r w:rsidRPr="00713EB9">
        <w:rPr>
          <w:rFonts w:cs="Akhbar MT"/>
          <w:sz w:val="24"/>
          <w:szCs w:val="24"/>
          <w:rtl/>
        </w:rPr>
        <w:t xml:space="preserve"> </w:t>
      </w:r>
      <w:r w:rsidRPr="00713EB9">
        <w:rPr>
          <w:rFonts w:cs="Akhbar MT" w:hint="cs"/>
          <w:sz w:val="24"/>
          <w:szCs w:val="24"/>
          <w:rtl/>
        </w:rPr>
        <w:t>صاحبة</w:t>
      </w:r>
      <w:r w:rsidRPr="00713EB9">
        <w:rPr>
          <w:rFonts w:cs="Akhbar MT"/>
          <w:sz w:val="24"/>
          <w:szCs w:val="24"/>
          <w:rtl/>
        </w:rPr>
        <w:t xml:space="preserve"> </w:t>
      </w:r>
      <w:r w:rsidRPr="00713EB9">
        <w:rPr>
          <w:rFonts w:cs="Akhbar MT" w:hint="cs"/>
          <w:sz w:val="24"/>
          <w:szCs w:val="24"/>
          <w:rtl/>
        </w:rPr>
        <w:t>الرقم</w:t>
      </w:r>
      <w:r w:rsidRPr="00713EB9">
        <w:rPr>
          <w:rFonts w:cs="Akhbar MT"/>
          <w:sz w:val="24"/>
          <w:szCs w:val="24"/>
          <w:rtl/>
        </w:rPr>
        <w:t xml:space="preserve"> </w:t>
      </w:r>
      <w:r w:rsidRPr="00713EB9">
        <w:rPr>
          <w:rFonts w:cs="Akhbar MT" w:hint="cs"/>
          <w:sz w:val="24"/>
          <w:szCs w:val="24"/>
          <w:rtl/>
        </w:rPr>
        <w:t>القياسي</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ناحية</w:t>
      </w:r>
      <w:r w:rsidRPr="00713EB9">
        <w:rPr>
          <w:rFonts w:cs="Akhbar MT"/>
          <w:sz w:val="24"/>
          <w:szCs w:val="24"/>
          <w:rtl/>
        </w:rPr>
        <w:t xml:space="preserve"> </w:t>
      </w:r>
      <w:r w:rsidRPr="00713EB9">
        <w:rPr>
          <w:rFonts w:cs="Akhbar MT" w:hint="cs"/>
          <w:sz w:val="24"/>
          <w:szCs w:val="24"/>
          <w:rtl/>
        </w:rPr>
        <w:t>الحجم</w:t>
      </w:r>
      <w:r w:rsidRPr="00713EB9">
        <w:rPr>
          <w:rFonts w:cs="Akhbar MT"/>
          <w:sz w:val="24"/>
          <w:szCs w:val="24"/>
          <w:rtl/>
        </w:rPr>
        <w:t xml:space="preserve">. </w:t>
      </w:r>
      <w:r w:rsidRPr="00713EB9">
        <w:rPr>
          <w:rFonts w:cs="Akhbar MT" w:hint="cs"/>
          <w:sz w:val="24"/>
          <w:szCs w:val="24"/>
          <w:rtl/>
        </w:rPr>
        <w:t>لكن</w:t>
      </w:r>
      <w:r w:rsidRPr="00713EB9">
        <w:rPr>
          <w:rFonts w:cs="Akhbar MT"/>
          <w:sz w:val="24"/>
          <w:szCs w:val="24"/>
          <w:rtl/>
        </w:rPr>
        <w:t xml:space="preserve"> </w:t>
      </w:r>
      <w:r w:rsidRPr="00713EB9">
        <w:rPr>
          <w:rFonts w:cs="Akhbar MT" w:hint="cs"/>
          <w:sz w:val="24"/>
          <w:szCs w:val="24"/>
          <w:rtl/>
        </w:rPr>
        <w:t>تم</w:t>
      </w:r>
      <w:r w:rsidRPr="00713EB9">
        <w:rPr>
          <w:rFonts w:cs="Akhbar MT"/>
          <w:sz w:val="24"/>
          <w:szCs w:val="24"/>
          <w:rtl/>
        </w:rPr>
        <w:t xml:space="preserve"> </w:t>
      </w:r>
      <w:r w:rsidRPr="00713EB9">
        <w:rPr>
          <w:rFonts w:cs="Akhbar MT" w:hint="cs"/>
          <w:sz w:val="24"/>
          <w:szCs w:val="24"/>
          <w:rtl/>
        </w:rPr>
        <w:t>الاستيلاء</w:t>
      </w:r>
      <w:r w:rsidRPr="00713EB9">
        <w:rPr>
          <w:rFonts w:cs="Akhbar MT"/>
          <w:sz w:val="24"/>
          <w:szCs w:val="24"/>
          <w:rtl/>
        </w:rPr>
        <w:t xml:space="preserve"> </w:t>
      </w:r>
      <w:r w:rsidRPr="00713EB9">
        <w:rPr>
          <w:rFonts w:cs="Akhbar MT" w:hint="cs"/>
          <w:sz w:val="24"/>
          <w:szCs w:val="24"/>
          <w:rtl/>
        </w:rPr>
        <w:t>على</w:t>
      </w:r>
      <w:r w:rsidRPr="00713EB9">
        <w:rPr>
          <w:rFonts w:cs="Akhbar MT"/>
          <w:sz w:val="24"/>
          <w:szCs w:val="24"/>
          <w:rtl/>
        </w:rPr>
        <w:t xml:space="preserve"> </w:t>
      </w:r>
      <w:r w:rsidRPr="00713EB9">
        <w:rPr>
          <w:rFonts w:cs="Akhbar MT" w:hint="cs"/>
          <w:sz w:val="24"/>
          <w:szCs w:val="24"/>
          <w:rtl/>
        </w:rPr>
        <w:t>ذلك</w:t>
      </w:r>
      <w:r w:rsidRPr="00713EB9">
        <w:rPr>
          <w:rFonts w:cs="Akhbar MT"/>
          <w:sz w:val="24"/>
          <w:szCs w:val="24"/>
          <w:rtl/>
        </w:rPr>
        <w:t xml:space="preserve"> </w:t>
      </w:r>
      <w:r w:rsidRPr="00713EB9">
        <w:rPr>
          <w:rFonts w:cs="Akhbar MT" w:hint="cs"/>
          <w:sz w:val="24"/>
          <w:szCs w:val="24"/>
          <w:rtl/>
        </w:rPr>
        <w:t>الرقم</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قبل</w:t>
      </w:r>
      <w:r w:rsidRPr="00713EB9">
        <w:rPr>
          <w:rFonts w:cs="Akhbar MT"/>
          <w:sz w:val="24"/>
          <w:szCs w:val="24"/>
          <w:rtl/>
        </w:rPr>
        <w:t xml:space="preserve"> </w:t>
      </w:r>
      <w:r w:rsidRPr="00713EB9">
        <w:rPr>
          <w:rFonts w:cs="Akhbar MT" w:hint="cs"/>
          <w:sz w:val="24"/>
          <w:szCs w:val="24"/>
          <w:rtl/>
        </w:rPr>
        <w:t>الإيه</w:t>
      </w:r>
      <w:r w:rsidRPr="00713EB9">
        <w:rPr>
          <w:rFonts w:cs="Akhbar MT"/>
          <w:sz w:val="24"/>
          <w:szCs w:val="24"/>
          <w:rtl/>
        </w:rPr>
        <w:t xml:space="preserve"> 380. </w:t>
      </w:r>
    </w:p>
    <w:p w14:paraId="46CC84EB" w14:textId="77777777" w:rsidR="00DF5082" w:rsidRDefault="000661BD" w:rsidP="000661BD">
      <w:pPr>
        <w:bidi/>
        <w:spacing w:line="360" w:lineRule="auto"/>
        <w:jc w:val="both"/>
        <w:rPr>
          <w:rFonts w:cs="Akhbar MT"/>
          <w:sz w:val="24"/>
          <w:szCs w:val="24"/>
          <w:rtl/>
        </w:rPr>
      </w:pPr>
      <w:r w:rsidRPr="00713EB9">
        <w:rPr>
          <w:rFonts w:cs="Akhbar MT"/>
          <w:sz w:val="24"/>
          <w:szCs w:val="24"/>
          <w:rtl/>
        </w:rPr>
        <w:t>*</w:t>
      </w:r>
      <w:r w:rsidRPr="00713EB9">
        <w:rPr>
          <w:rFonts w:cs="Akhbar MT" w:hint="cs"/>
          <w:sz w:val="24"/>
          <w:szCs w:val="24"/>
          <w:rtl/>
        </w:rPr>
        <w:t>نوفارا</w:t>
      </w:r>
      <w:r w:rsidRPr="00713EB9">
        <w:rPr>
          <w:rFonts w:cs="Akhbar MT"/>
          <w:sz w:val="24"/>
          <w:szCs w:val="24"/>
          <w:rtl/>
        </w:rPr>
        <w:t xml:space="preserve">: </w:t>
      </w:r>
      <w:r w:rsidRPr="00713EB9">
        <w:rPr>
          <w:rFonts w:cs="Akhbar MT" w:hint="cs"/>
          <w:sz w:val="24"/>
          <w:szCs w:val="24"/>
          <w:rtl/>
        </w:rPr>
        <w:t>مدينة</w:t>
      </w:r>
      <w:r w:rsidRPr="00713EB9">
        <w:rPr>
          <w:rFonts w:cs="Akhbar MT"/>
          <w:sz w:val="24"/>
          <w:szCs w:val="24"/>
          <w:rtl/>
        </w:rPr>
        <w:t xml:space="preserve"> </w:t>
      </w:r>
      <w:r w:rsidRPr="00713EB9">
        <w:rPr>
          <w:rFonts w:cs="Akhbar MT" w:hint="cs"/>
          <w:sz w:val="24"/>
          <w:szCs w:val="24"/>
          <w:rtl/>
        </w:rPr>
        <w:t>شمال</w:t>
      </w:r>
      <w:r w:rsidRPr="00713EB9">
        <w:rPr>
          <w:rFonts w:cs="Akhbar MT"/>
          <w:sz w:val="24"/>
          <w:szCs w:val="24"/>
          <w:rtl/>
        </w:rPr>
        <w:t xml:space="preserve"> </w:t>
      </w:r>
      <w:r w:rsidRPr="00713EB9">
        <w:rPr>
          <w:rFonts w:cs="Akhbar MT" w:hint="cs"/>
          <w:sz w:val="24"/>
          <w:szCs w:val="24"/>
          <w:rtl/>
        </w:rPr>
        <w:t>إيطاليا،</w:t>
      </w:r>
      <w:r w:rsidRPr="00713EB9">
        <w:rPr>
          <w:rFonts w:cs="Akhbar MT"/>
          <w:sz w:val="24"/>
          <w:szCs w:val="24"/>
          <w:rtl/>
        </w:rPr>
        <w:t xml:space="preserve"> </w:t>
      </w:r>
      <w:r w:rsidRPr="00713EB9">
        <w:rPr>
          <w:rFonts w:cs="Akhbar MT" w:hint="cs"/>
          <w:sz w:val="24"/>
          <w:szCs w:val="24"/>
          <w:rtl/>
        </w:rPr>
        <w:t>عاصمة</w:t>
      </w:r>
      <w:r w:rsidRPr="00713EB9">
        <w:rPr>
          <w:rFonts w:cs="Akhbar MT"/>
          <w:sz w:val="24"/>
          <w:szCs w:val="24"/>
          <w:rtl/>
        </w:rPr>
        <w:t xml:space="preserve"> </w:t>
      </w:r>
      <w:r w:rsidRPr="00713EB9">
        <w:rPr>
          <w:rFonts w:cs="Akhbar MT" w:hint="cs"/>
          <w:sz w:val="24"/>
          <w:szCs w:val="24"/>
          <w:rtl/>
        </w:rPr>
        <w:t>مقاطعة</w:t>
      </w:r>
      <w:r w:rsidRPr="00713EB9">
        <w:rPr>
          <w:rFonts w:cs="Akhbar MT"/>
          <w:sz w:val="24"/>
          <w:szCs w:val="24"/>
          <w:rtl/>
        </w:rPr>
        <w:t xml:space="preserve"> </w:t>
      </w:r>
      <w:r w:rsidRPr="00713EB9">
        <w:rPr>
          <w:rFonts w:cs="Akhbar MT" w:hint="cs"/>
          <w:sz w:val="24"/>
          <w:szCs w:val="24"/>
          <w:rtl/>
        </w:rPr>
        <w:t>نوفارا</w:t>
      </w:r>
      <w:r w:rsidRPr="00713EB9">
        <w:rPr>
          <w:rFonts w:cs="Akhbar MT"/>
          <w:sz w:val="24"/>
          <w:szCs w:val="24"/>
          <w:rtl/>
        </w:rPr>
        <w:t xml:space="preserve">. </w:t>
      </w:r>
      <w:r w:rsidRPr="00713EB9">
        <w:rPr>
          <w:rFonts w:cs="Akhbar MT" w:hint="cs"/>
          <w:sz w:val="24"/>
          <w:szCs w:val="24"/>
          <w:rtl/>
        </w:rPr>
        <w:t>وبعدد</w:t>
      </w:r>
      <w:r w:rsidRPr="00713EB9">
        <w:rPr>
          <w:rFonts w:cs="Akhbar MT"/>
          <w:sz w:val="24"/>
          <w:szCs w:val="24"/>
          <w:rtl/>
        </w:rPr>
        <w:t xml:space="preserve"> </w:t>
      </w:r>
      <w:r w:rsidRPr="00713EB9">
        <w:rPr>
          <w:rFonts w:cs="Akhbar MT" w:hint="cs"/>
          <w:sz w:val="24"/>
          <w:szCs w:val="24"/>
          <w:rtl/>
        </w:rPr>
        <w:t>سكانها</w:t>
      </w:r>
      <w:r w:rsidRPr="00713EB9">
        <w:rPr>
          <w:rFonts w:cs="Akhbar MT"/>
          <w:sz w:val="24"/>
          <w:szCs w:val="24"/>
          <w:rtl/>
        </w:rPr>
        <w:t xml:space="preserve"> </w:t>
      </w:r>
      <w:r w:rsidRPr="00713EB9">
        <w:rPr>
          <w:rFonts w:cs="Akhbar MT" w:hint="cs"/>
          <w:sz w:val="24"/>
          <w:szCs w:val="24"/>
          <w:rtl/>
        </w:rPr>
        <w:t>البالغ</w:t>
      </w:r>
      <w:r w:rsidRPr="00713EB9">
        <w:rPr>
          <w:rFonts w:cs="Akhbar MT"/>
          <w:sz w:val="24"/>
          <w:szCs w:val="24"/>
          <w:rtl/>
        </w:rPr>
        <w:t xml:space="preserve"> 102.595 </w:t>
      </w:r>
      <w:r w:rsidRPr="00713EB9">
        <w:rPr>
          <w:rFonts w:cs="Akhbar MT" w:hint="cs"/>
          <w:sz w:val="24"/>
          <w:szCs w:val="24"/>
          <w:rtl/>
        </w:rPr>
        <w:t>نسمة</w:t>
      </w:r>
      <w:r w:rsidRPr="00713EB9">
        <w:rPr>
          <w:rFonts w:cs="Akhbar MT"/>
          <w:sz w:val="24"/>
          <w:szCs w:val="24"/>
          <w:rtl/>
        </w:rPr>
        <w:t xml:space="preserve"> </w:t>
      </w:r>
      <w:r w:rsidRPr="00713EB9">
        <w:rPr>
          <w:rFonts w:cs="Akhbar MT" w:hint="cs"/>
          <w:sz w:val="24"/>
          <w:szCs w:val="24"/>
          <w:rtl/>
        </w:rPr>
        <w:t>تعد</w:t>
      </w:r>
      <w:r w:rsidRPr="00713EB9">
        <w:rPr>
          <w:rFonts w:cs="Akhbar MT"/>
          <w:sz w:val="24"/>
          <w:szCs w:val="24"/>
          <w:rtl/>
        </w:rPr>
        <w:t xml:space="preserve"> </w:t>
      </w:r>
      <w:r w:rsidRPr="00713EB9">
        <w:rPr>
          <w:rFonts w:cs="Akhbar MT" w:hint="cs"/>
          <w:sz w:val="24"/>
          <w:szCs w:val="24"/>
          <w:rtl/>
        </w:rPr>
        <w:t>ثانية</w:t>
      </w:r>
      <w:r w:rsidRPr="00713EB9">
        <w:rPr>
          <w:rFonts w:cs="Akhbar MT"/>
          <w:sz w:val="24"/>
          <w:szCs w:val="24"/>
          <w:rtl/>
        </w:rPr>
        <w:t xml:space="preserve"> </w:t>
      </w:r>
      <w:r w:rsidRPr="00713EB9">
        <w:rPr>
          <w:rFonts w:cs="Akhbar MT" w:hint="cs"/>
          <w:sz w:val="24"/>
          <w:szCs w:val="24"/>
          <w:rtl/>
        </w:rPr>
        <w:t>أكبر</w:t>
      </w:r>
      <w:r w:rsidRPr="00713EB9">
        <w:rPr>
          <w:rFonts w:cs="Akhbar MT"/>
          <w:sz w:val="24"/>
          <w:szCs w:val="24"/>
          <w:rtl/>
        </w:rPr>
        <w:t xml:space="preserve"> </w:t>
      </w:r>
      <w:r w:rsidRPr="00713EB9">
        <w:rPr>
          <w:rFonts w:cs="Akhbar MT" w:hint="cs"/>
          <w:sz w:val="24"/>
          <w:szCs w:val="24"/>
          <w:rtl/>
        </w:rPr>
        <w:t>مدن</w:t>
      </w:r>
      <w:r w:rsidRPr="00713EB9">
        <w:rPr>
          <w:rFonts w:cs="Akhbar MT"/>
          <w:sz w:val="24"/>
          <w:szCs w:val="24"/>
          <w:rtl/>
        </w:rPr>
        <w:t xml:space="preserve"> </w:t>
      </w:r>
      <w:r w:rsidRPr="00713EB9">
        <w:rPr>
          <w:rFonts w:cs="Akhbar MT" w:hint="cs"/>
          <w:sz w:val="24"/>
          <w:szCs w:val="24"/>
          <w:rtl/>
        </w:rPr>
        <w:t>إقليم</w:t>
      </w:r>
      <w:r w:rsidRPr="00713EB9">
        <w:rPr>
          <w:rFonts w:cs="Akhbar MT"/>
          <w:sz w:val="24"/>
          <w:szCs w:val="24"/>
          <w:rtl/>
        </w:rPr>
        <w:t xml:space="preserve"> </w:t>
      </w:r>
      <w:r w:rsidRPr="00713EB9">
        <w:rPr>
          <w:rFonts w:cs="Akhbar MT" w:hint="cs"/>
          <w:sz w:val="24"/>
          <w:szCs w:val="24"/>
          <w:rtl/>
        </w:rPr>
        <w:t>بييمونتي</w:t>
      </w:r>
      <w:r w:rsidRPr="00713EB9">
        <w:rPr>
          <w:rFonts w:cs="Akhbar MT"/>
          <w:sz w:val="24"/>
          <w:szCs w:val="24"/>
          <w:rtl/>
        </w:rPr>
        <w:t xml:space="preserve"> </w:t>
      </w:r>
      <w:r w:rsidRPr="00713EB9">
        <w:rPr>
          <w:rFonts w:cs="Akhbar MT" w:hint="cs"/>
          <w:sz w:val="24"/>
          <w:szCs w:val="24"/>
          <w:rtl/>
        </w:rPr>
        <w:t>بعد</w:t>
      </w:r>
      <w:r w:rsidRPr="00713EB9">
        <w:rPr>
          <w:rFonts w:cs="Akhbar MT"/>
          <w:sz w:val="24"/>
          <w:szCs w:val="24"/>
          <w:rtl/>
        </w:rPr>
        <w:t xml:space="preserve"> </w:t>
      </w:r>
      <w:r w:rsidRPr="00713EB9">
        <w:rPr>
          <w:rFonts w:cs="Akhbar MT" w:hint="cs"/>
          <w:sz w:val="24"/>
          <w:szCs w:val="24"/>
          <w:rtl/>
        </w:rPr>
        <w:t>مدينة</w:t>
      </w:r>
      <w:r w:rsidRPr="00713EB9">
        <w:rPr>
          <w:rFonts w:cs="Akhbar MT"/>
          <w:sz w:val="24"/>
          <w:szCs w:val="24"/>
          <w:rtl/>
        </w:rPr>
        <w:t xml:space="preserve"> </w:t>
      </w:r>
      <w:r w:rsidRPr="00713EB9">
        <w:rPr>
          <w:rFonts w:cs="Akhbar MT" w:hint="cs"/>
          <w:sz w:val="24"/>
          <w:szCs w:val="24"/>
          <w:rtl/>
        </w:rPr>
        <w:t>تورينو</w:t>
      </w:r>
      <w:r w:rsidRPr="00713EB9">
        <w:rPr>
          <w:rFonts w:cs="Akhbar MT"/>
          <w:sz w:val="24"/>
          <w:szCs w:val="24"/>
          <w:rtl/>
        </w:rPr>
        <w:t xml:space="preserve">. </w:t>
      </w:r>
      <w:r w:rsidRPr="00713EB9">
        <w:rPr>
          <w:rFonts w:cs="Akhbar MT" w:hint="cs"/>
          <w:sz w:val="24"/>
          <w:szCs w:val="24"/>
          <w:rtl/>
        </w:rPr>
        <w:t>تعد</w:t>
      </w:r>
      <w:r w:rsidRPr="00713EB9">
        <w:rPr>
          <w:rFonts w:cs="Akhbar MT"/>
          <w:sz w:val="24"/>
          <w:szCs w:val="24"/>
          <w:rtl/>
        </w:rPr>
        <w:t xml:space="preserve"> </w:t>
      </w:r>
      <w:r w:rsidRPr="00713EB9">
        <w:rPr>
          <w:rFonts w:cs="Akhbar MT" w:hint="cs"/>
          <w:sz w:val="24"/>
          <w:szCs w:val="24"/>
          <w:rtl/>
        </w:rPr>
        <w:t>المدينة</w:t>
      </w:r>
      <w:r w:rsidRPr="00713EB9">
        <w:rPr>
          <w:rFonts w:cs="Akhbar MT"/>
          <w:sz w:val="24"/>
          <w:szCs w:val="24"/>
          <w:rtl/>
        </w:rPr>
        <w:t xml:space="preserve"> </w:t>
      </w:r>
      <w:r w:rsidRPr="00713EB9">
        <w:rPr>
          <w:rFonts w:cs="Akhbar MT" w:hint="cs"/>
          <w:sz w:val="24"/>
          <w:szCs w:val="24"/>
          <w:rtl/>
        </w:rPr>
        <w:t>مفترق</w:t>
      </w:r>
      <w:r w:rsidRPr="00713EB9">
        <w:rPr>
          <w:rFonts w:cs="Akhbar MT"/>
          <w:sz w:val="24"/>
          <w:szCs w:val="24"/>
          <w:rtl/>
        </w:rPr>
        <w:t xml:space="preserve"> </w:t>
      </w:r>
      <w:r w:rsidRPr="00713EB9">
        <w:rPr>
          <w:rFonts w:cs="Akhbar MT" w:hint="cs"/>
          <w:sz w:val="24"/>
          <w:szCs w:val="24"/>
          <w:rtl/>
        </w:rPr>
        <w:t>طرق</w:t>
      </w:r>
      <w:r w:rsidRPr="00713EB9">
        <w:rPr>
          <w:rFonts w:cs="Akhbar MT"/>
          <w:sz w:val="24"/>
          <w:szCs w:val="24"/>
          <w:rtl/>
        </w:rPr>
        <w:t xml:space="preserve"> </w:t>
      </w:r>
      <w:r w:rsidRPr="00713EB9">
        <w:rPr>
          <w:rFonts w:cs="Akhbar MT" w:hint="cs"/>
          <w:sz w:val="24"/>
          <w:szCs w:val="24"/>
          <w:rtl/>
        </w:rPr>
        <w:t>تجارية</w:t>
      </w:r>
      <w:r w:rsidRPr="00713EB9">
        <w:rPr>
          <w:rFonts w:cs="Akhbar MT"/>
          <w:sz w:val="24"/>
          <w:szCs w:val="24"/>
          <w:rtl/>
        </w:rPr>
        <w:t xml:space="preserve"> </w:t>
      </w:r>
      <w:r w:rsidRPr="00713EB9">
        <w:rPr>
          <w:rFonts w:cs="Akhbar MT" w:hint="cs"/>
          <w:sz w:val="24"/>
          <w:szCs w:val="24"/>
          <w:rtl/>
        </w:rPr>
        <w:t>هامة</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بينها</w:t>
      </w:r>
      <w:r w:rsidRPr="00713EB9">
        <w:rPr>
          <w:rFonts w:cs="Akhbar MT"/>
          <w:sz w:val="24"/>
          <w:szCs w:val="24"/>
          <w:rtl/>
        </w:rPr>
        <w:t xml:space="preserve"> </w:t>
      </w:r>
      <w:r w:rsidRPr="00713EB9">
        <w:rPr>
          <w:rFonts w:cs="Akhbar MT" w:hint="cs"/>
          <w:sz w:val="24"/>
          <w:szCs w:val="24"/>
          <w:rtl/>
        </w:rPr>
        <w:t>الطريق</w:t>
      </w:r>
      <w:r w:rsidRPr="00713EB9">
        <w:rPr>
          <w:rFonts w:cs="Akhbar MT"/>
          <w:sz w:val="24"/>
          <w:szCs w:val="24"/>
          <w:rtl/>
        </w:rPr>
        <w:t xml:space="preserve"> </w:t>
      </w:r>
      <w:r w:rsidRPr="00713EB9">
        <w:rPr>
          <w:rFonts w:cs="Akhbar MT" w:hint="cs"/>
          <w:sz w:val="24"/>
          <w:szCs w:val="24"/>
          <w:rtl/>
        </w:rPr>
        <w:t>الرابط</w:t>
      </w:r>
      <w:r w:rsidRPr="00713EB9">
        <w:rPr>
          <w:rFonts w:cs="Akhbar MT"/>
          <w:sz w:val="24"/>
          <w:szCs w:val="24"/>
          <w:rtl/>
        </w:rPr>
        <w:t xml:space="preserve"> </w:t>
      </w:r>
      <w:r w:rsidRPr="00713EB9">
        <w:rPr>
          <w:rFonts w:cs="Akhbar MT" w:hint="cs"/>
          <w:sz w:val="24"/>
          <w:szCs w:val="24"/>
          <w:rtl/>
        </w:rPr>
        <w:t>بين</w:t>
      </w:r>
      <w:r w:rsidRPr="00713EB9">
        <w:rPr>
          <w:rFonts w:cs="Akhbar MT"/>
          <w:sz w:val="24"/>
          <w:szCs w:val="24"/>
          <w:rtl/>
        </w:rPr>
        <w:t xml:space="preserve"> </w:t>
      </w:r>
      <w:r w:rsidRPr="00713EB9">
        <w:rPr>
          <w:rFonts w:cs="Akhbar MT" w:hint="cs"/>
          <w:sz w:val="24"/>
          <w:szCs w:val="24"/>
          <w:rtl/>
        </w:rPr>
        <w:t>ميلانو</w:t>
      </w:r>
      <w:r w:rsidRPr="00713EB9">
        <w:rPr>
          <w:rFonts w:cs="Akhbar MT"/>
          <w:sz w:val="24"/>
          <w:szCs w:val="24"/>
          <w:rtl/>
        </w:rPr>
        <w:t xml:space="preserve"> </w:t>
      </w:r>
      <w:r w:rsidRPr="00713EB9">
        <w:rPr>
          <w:rFonts w:cs="Akhbar MT" w:hint="cs"/>
          <w:sz w:val="24"/>
          <w:szCs w:val="24"/>
          <w:rtl/>
        </w:rPr>
        <w:t>وتورينو،</w:t>
      </w:r>
      <w:r w:rsidRPr="00713EB9">
        <w:rPr>
          <w:rFonts w:cs="Akhbar MT"/>
          <w:sz w:val="24"/>
          <w:szCs w:val="24"/>
          <w:rtl/>
        </w:rPr>
        <w:t xml:space="preserve"> </w:t>
      </w:r>
      <w:r w:rsidRPr="00713EB9">
        <w:rPr>
          <w:rFonts w:cs="Akhbar MT" w:hint="cs"/>
          <w:sz w:val="24"/>
          <w:szCs w:val="24"/>
          <w:rtl/>
        </w:rPr>
        <w:t>وذلك</w:t>
      </w:r>
      <w:r w:rsidRPr="00713EB9">
        <w:rPr>
          <w:rFonts w:cs="Akhbar MT"/>
          <w:sz w:val="24"/>
          <w:szCs w:val="24"/>
          <w:rtl/>
        </w:rPr>
        <w:t xml:space="preserve"> </w:t>
      </w:r>
      <w:r w:rsidRPr="00713EB9">
        <w:rPr>
          <w:rFonts w:cs="Akhbar MT" w:hint="cs"/>
          <w:sz w:val="24"/>
          <w:szCs w:val="24"/>
          <w:rtl/>
        </w:rPr>
        <w:t>الذي</w:t>
      </w:r>
      <w:r w:rsidRPr="00713EB9">
        <w:rPr>
          <w:rFonts w:cs="Akhbar MT"/>
          <w:sz w:val="24"/>
          <w:szCs w:val="24"/>
          <w:rtl/>
        </w:rPr>
        <w:t xml:space="preserve"> </w:t>
      </w:r>
      <w:r w:rsidRPr="00713EB9">
        <w:rPr>
          <w:rFonts w:cs="Akhbar MT" w:hint="cs"/>
          <w:sz w:val="24"/>
          <w:szCs w:val="24"/>
          <w:rtl/>
        </w:rPr>
        <w:t>يربط</w:t>
      </w:r>
      <w:r w:rsidRPr="00713EB9">
        <w:rPr>
          <w:rFonts w:cs="Akhbar MT"/>
          <w:sz w:val="24"/>
          <w:szCs w:val="24"/>
          <w:rtl/>
        </w:rPr>
        <w:t xml:space="preserve"> </w:t>
      </w:r>
      <w:r w:rsidRPr="00713EB9">
        <w:rPr>
          <w:rFonts w:cs="Akhbar MT" w:hint="cs"/>
          <w:sz w:val="24"/>
          <w:szCs w:val="24"/>
          <w:rtl/>
        </w:rPr>
        <w:t>جنوا</w:t>
      </w:r>
      <w:r w:rsidRPr="00713EB9">
        <w:rPr>
          <w:rFonts w:cs="Akhbar MT"/>
          <w:sz w:val="24"/>
          <w:szCs w:val="24"/>
          <w:rtl/>
        </w:rPr>
        <w:t xml:space="preserve"> </w:t>
      </w:r>
      <w:r w:rsidRPr="00713EB9">
        <w:rPr>
          <w:rFonts w:cs="Akhbar MT" w:hint="cs"/>
          <w:sz w:val="24"/>
          <w:szCs w:val="24"/>
          <w:rtl/>
        </w:rPr>
        <w:t>بسويسرا</w:t>
      </w:r>
      <w:r w:rsidRPr="00713EB9">
        <w:rPr>
          <w:rFonts w:cs="Akhbar MT"/>
          <w:sz w:val="24"/>
          <w:szCs w:val="24"/>
          <w:rtl/>
        </w:rPr>
        <w:t xml:space="preserve">. </w:t>
      </w:r>
      <w:r w:rsidRPr="00713EB9">
        <w:rPr>
          <w:rFonts w:cs="Akhbar MT" w:hint="cs"/>
          <w:sz w:val="24"/>
          <w:szCs w:val="24"/>
          <w:rtl/>
        </w:rPr>
        <w:t>رمز</w:t>
      </w:r>
      <w:r w:rsidRPr="00713EB9">
        <w:rPr>
          <w:rFonts w:cs="Akhbar MT"/>
          <w:sz w:val="24"/>
          <w:szCs w:val="24"/>
          <w:rtl/>
        </w:rPr>
        <w:t xml:space="preserve"> </w:t>
      </w:r>
      <w:r w:rsidRPr="00713EB9">
        <w:rPr>
          <w:rFonts w:cs="Akhbar MT" w:hint="cs"/>
          <w:sz w:val="24"/>
          <w:szCs w:val="24"/>
          <w:rtl/>
        </w:rPr>
        <w:t>المدينة</w:t>
      </w:r>
      <w:r w:rsidRPr="00713EB9">
        <w:rPr>
          <w:rFonts w:cs="Akhbar MT"/>
          <w:sz w:val="24"/>
          <w:szCs w:val="24"/>
          <w:rtl/>
        </w:rPr>
        <w:t xml:space="preserve"> </w:t>
      </w:r>
      <w:r w:rsidRPr="00713EB9">
        <w:rPr>
          <w:rFonts w:cs="Akhbar MT" w:hint="cs"/>
          <w:sz w:val="24"/>
          <w:szCs w:val="24"/>
          <w:rtl/>
        </w:rPr>
        <w:t>قبة</w:t>
      </w:r>
      <w:r w:rsidRPr="00713EB9">
        <w:rPr>
          <w:rFonts w:cs="Akhbar MT"/>
          <w:sz w:val="24"/>
          <w:szCs w:val="24"/>
          <w:rtl/>
        </w:rPr>
        <w:t xml:space="preserve"> </w:t>
      </w:r>
      <w:r w:rsidRPr="00713EB9">
        <w:rPr>
          <w:rFonts w:cs="Akhbar MT" w:hint="cs"/>
          <w:sz w:val="24"/>
          <w:szCs w:val="24"/>
          <w:rtl/>
        </w:rPr>
        <w:t>كنيسة</w:t>
      </w:r>
      <w:r w:rsidRPr="00713EB9">
        <w:rPr>
          <w:rFonts w:cs="Akhbar MT"/>
          <w:sz w:val="24"/>
          <w:szCs w:val="24"/>
          <w:rtl/>
        </w:rPr>
        <w:t xml:space="preserve"> </w:t>
      </w:r>
      <w:r w:rsidRPr="00713EB9">
        <w:rPr>
          <w:rFonts w:cs="Akhbar MT" w:hint="cs"/>
          <w:sz w:val="24"/>
          <w:szCs w:val="24"/>
          <w:rtl/>
        </w:rPr>
        <w:t>سان</w:t>
      </w:r>
      <w:r w:rsidRPr="00713EB9">
        <w:rPr>
          <w:rFonts w:cs="Akhbar MT"/>
          <w:sz w:val="24"/>
          <w:szCs w:val="24"/>
          <w:rtl/>
        </w:rPr>
        <w:t xml:space="preserve"> </w:t>
      </w:r>
      <w:r w:rsidRPr="00713EB9">
        <w:rPr>
          <w:rFonts w:cs="Akhbar MT" w:hint="cs"/>
          <w:sz w:val="24"/>
          <w:szCs w:val="24"/>
          <w:rtl/>
        </w:rPr>
        <w:t>غاودنسيو،</w:t>
      </w:r>
      <w:r w:rsidRPr="00713EB9">
        <w:rPr>
          <w:rFonts w:cs="Akhbar MT"/>
          <w:sz w:val="24"/>
          <w:szCs w:val="24"/>
          <w:rtl/>
        </w:rPr>
        <w:t xml:space="preserve"> </w:t>
      </w:r>
      <w:r w:rsidRPr="00713EB9">
        <w:rPr>
          <w:rFonts w:cs="Akhbar MT" w:hint="cs"/>
          <w:sz w:val="24"/>
          <w:szCs w:val="24"/>
          <w:rtl/>
        </w:rPr>
        <w:t>التي</w:t>
      </w:r>
      <w:r w:rsidRPr="00713EB9">
        <w:rPr>
          <w:rFonts w:cs="Akhbar MT"/>
          <w:sz w:val="24"/>
          <w:szCs w:val="24"/>
          <w:rtl/>
        </w:rPr>
        <w:t xml:space="preserve"> </w:t>
      </w:r>
      <w:r w:rsidRPr="00713EB9">
        <w:rPr>
          <w:rFonts w:cs="Akhbar MT" w:hint="cs"/>
          <w:sz w:val="24"/>
          <w:szCs w:val="24"/>
          <w:rtl/>
        </w:rPr>
        <w:t>يصل</w:t>
      </w:r>
      <w:r w:rsidRPr="00713EB9">
        <w:rPr>
          <w:rFonts w:cs="Akhbar MT"/>
          <w:sz w:val="24"/>
          <w:szCs w:val="24"/>
          <w:rtl/>
        </w:rPr>
        <w:t xml:space="preserve"> </w:t>
      </w:r>
      <w:r w:rsidRPr="00713EB9">
        <w:rPr>
          <w:rFonts w:cs="Akhbar MT" w:hint="cs"/>
          <w:sz w:val="24"/>
          <w:szCs w:val="24"/>
          <w:rtl/>
        </w:rPr>
        <w:t>ارتفاعها</w:t>
      </w:r>
      <w:r w:rsidRPr="00713EB9">
        <w:rPr>
          <w:rFonts w:cs="Akhbar MT"/>
          <w:sz w:val="24"/>
          <w:szCs w:val="24"/>
          <w:rtl/>
        </w:rPr>
        <w:t xml:space="preserve"> </w:t>
      </w:r>
      <w:r w:rsidRPr="00713EB9">
        <w:rPr>
          <w:rFonts w:cs="Akhbar MT" w:hint="cs"/>
          <w:sz w:val="24"/>
          <w:szCs w:val="24"/>
          <w:rtl/>
        </w:rPr>
        <w:t>إلى</w:t>
      </w:r>
      <w:r w:rsidRPr="00713EB9">
        <w:rPr>
          <w:rFonts w:cs="Akhbar MT"/>
          <w:sz w:val="24"/>
          <w:szCs w:val="24"/>
          <w:rtl/>
        </w:rPr>
        <w:t xml:space="preserve"> 122 </w:t>
      </w:r>
      <w:r w:rsidRPr="00713EB9">
        <w:rPr>
          <w:rFonts w:cs="Akhbar MT" w:hint="cs"/>
          <w:sz w:val="24"/>
          <w:szCs w:val="24"/>
          <w:rtl/>
        </w:rPr>
        <w:t>متراً</w:t>
      </w:r>
      <w:r w:rsidRPr="00713EB9">
        <w:rPr>
          <w:rFonts w:cs="Akhbar MT"/>
          <w:sz w:val="24"/>
          <w:szCs w:val="24"/>
          <w:rtl/>
        </w:rPr>
        <w:t>.</w:t>
      </w:r>
      <w:r w:rsidR="00DF5082">
        <w:rPr>
          <w:rFonts w:cs="Akhbar MT" w:hint="cs"/>
          <w:sz w:val="24"/>
          <w:szCs w:val="24"/>
          <w:rtl/>
        </w:rPr>
        <w:t xml:space="preserve"> </w:t>
      </w:r>
    </w:p>
    <w:p w14:paraId="7831E11A" w14:textId="2F140F54" w:rsidR="000661BD" w:rsidRPr="00713EB9" w:rsidRDefault="000661BD" w:rsidP="00DF5082">
      <w:pPr>
        <w:bidi/>
        <w:spacing w:line="360" w:lineRule="auto"/>
        <w:jc w:val="both"/>
        <w:rPr>
          <w:rFonts w:cs="Akhbar MT"/>
          <w:sz w:val="24"/>
          <w:szCs w:val="24"/>
          <w:rtl/>
        </w:rPr>
      </w:pPr>
      <w:r w:rsidRPr="00713EB9">
        <w:rPr>
          <w:rFonts w:cs="Akhbar MT"/>
          <w:sz w:val="24"/>
          <w:szCs w:val="24"/>
          <w:rtl/>
        </w:rPr>
        <w:t xml:space="preserve"> </w:t>
      </w:r>
      <w:r w:rsidRPr="00713EB9">
        <w:rPr>
          <w:rFonts w:cs="Akhbar MT" w:hint="cs"/>
          <w:sz w:val="24"/>
          <w:szCs w:val="24"/>
          <w:rtl/>
        </w:rPr>
        <w:t xml:space="preserve"> </w:t>
      </w:r>
      <w:r w:rsidRPr="00713EB9">
        <w:rPr>
          <w:rFonts w:cs="Akhbar MT"/>
          <w:sz w:val="24"/>
          <w:szCs w:val="24"/>
          <w:rtl/>
        </w:rPr>
        <w:t>*</w:t>
      </w:r>
      <w:r w:rsidRPr="00713EB9">
        <w:rPr>
          <w:rFonts w:cs="Akhbar MT" w:hint="cs"/>
          <w:sz w:val="24"/>
          <w:szCs w:val="24"/>
          <w:rtl/>
        </w:rPr>
        <w:t>فيرتشيلي</w:t>
      </w:r>
      <w:r w:rsidRPr="00713EB9">
        <w:rPr>
          <w:rFonts w:cs="Akhbar MT"/>
          <w:sz w:val="24"/>
          <w:szCs w:val="24"/>
          <w:rtl/>
        </w:rPr>
        <w:t xml:space="preserve">: </w:t>
      </w:r>
      <w:r w:rsidRPr="00713EB9">
        <w:rPr>
          <w:rFonts w:cs="Akhbar MT" w:hint="cs"/>
          <w:sz w:val="24"/>
          <w:szCs w:val="24"/>
          <w:rtl/>
        </w:rPr>
        <w:t>مدينة</w:t>
      </w:r>
      <w:r w:rsidRPr="00713EB9">
        <w:rPr>
          <w:rFonts w:cs="Akhbar MT"/>
          <w:sz w:val="24"/>
          <w:szCs w:val="24"/>
          <w:rtl/>
        </w:rPr>
        <w:t xml:space="preserve"> </w:t>
      </w:r>
      <w:r w:rsidRPr="00713EB9">
        <w:rPr>
          <w:rFonts w:cs="Akhbar MT" w:hint="cs"/>
          <w:sz w:val="24"/>
          <w:szCs w:val="24"/>
          <w:rtl/>
        </w:rPr>
        <w:t>شمال</w:t>
      </w:r>
      <w:r w:rsidRPr="00713EB9">
        <w:rPr>
          <w:rFonts w:cs="Akhbar MT"/>
          <w:sz w:val="24"/>
          <w:szCs w:val="24"/>
          <w:rtl/>
        </w:rPr>
        <w:t xml:space="preserve"> </w:t>
      </w:r>
      <w:r w:rsidRPr="00713EB9">
        <w:rPr>
          <w:rFonts w:cs="Akhbar MT" w:hint="cs"/>
          <w:sz w:val="24"/>
          <w:szCs w:val="24"/>
          <w:rtl/>
        </w:rPr>
        <w:t>غرب</w:t>
      </w:r>
      <w:r w:rsidRPr="00713EB9">
        <w:rPr>
          <w:rFonts w:cs="Akhbar MT"/>
          <w:sz w:val="24"/>
          <w:szCs w:val="24"/>
          <w:rtl/>
        </w:rPr>
        <w:t xml:space="preserve"> </w:t>
      </w:r>
      <w:r w:rsidRPr="00713EB9">
        <w:rPr>
          <w:rFonts w:cs="Akhbar MT" w:hint="cs"/>
          <w:sz w:val="24"/>
          <w:szCs w:val="24"/>
          <w:rtl/>
        </w:rPr>
        <w:t>إيطاليا</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إقليم</w:t>
      </w:r>
      <w:r w:rsidRPr="00713EB9">
        <w:rPr>
          <w:rFonts w:cs="Akhbar MT"/>
          <w:sz w:val="24"/>
          <w:szCs w:val="24"/>
          <w:rtl/>
        </w:rPr>
        <w:t xml:space="preserve"> </w:t>
      </w:r>
      <w:r w:rsidRPr="00713EB9">
        <w:rPr>
          <w:rFonts w:cs="Akhbar MT" w:hint="cs"/>
          <w:sz w:val="24"/>
          <w:szCs w:val="24"/>
          <w:rtl/>
        </w:rPr>
        <w:t>بييمونتي</w:t>
      </w:r>
      <w:r w:rsidRPr="00713EB9">
        <w:rPr>
          <w:rFonts w:cs="Akhbar MT"/>
          <w:sz w:val="24"/>
          <w:szCs w:val="24"/>
          <w:rtl/>
        </w:rPr>
        <w:t xml:space="preserve"> </w:t>
      </w:r>
      <w:r w:rsidRPr="00713EB9">
        <w:rPr>
          <w:rFonts w:cs="Akhbar MT" w:hint="cs"/>
          <w:sz w:val="24"/>
          <w:szCs w:val="24"/>
          <w:rtl/>
        </w:rPr>
        <w:t>وعاصمة</w:t>
      </w:r>
      <w:r w:rsidRPr="00713EB9">
        <w:rPr>
          <w:rFonts w:cs="Akhbar MT"/>
          <w:sz w:val="24"/>
          <w:szCs w:val="24"/>
          <w:rtl/>
        </w:rPr>
        <w:t xml:space="preserve"> </w:t>
      </w:r>
      <w:r w:rsidRPr="00713EB9">
        <w:rPr>
          <w:rFonts w:cs="Akhbar MT" w:hint="cs"/>
          <w:sz w:val="24"/>
          <w:szCs w:val="24"/>
          <w:rtl/>
        </w:rPr>
        <w:t>مقاطعة</w:t>
      </w:r>
      <w:r w:rsidRPr="00713EB9">
        <w:rPr>
          <w:rFonts w:cs="Akhbar MT"/>
          <w:sz w:val="24"/>
          <w:szCs w:val="24"/>
          <w:rtl/>
        </w:rPr>
        <w:t xml:space="preserve"> </w:t>
      </w:r>
      <w:r w:rsidRPr="00713EB9">
        <w:rPr>
          <w:rFonts w:cs="Akhbar MT" w:hint="cs"/>
          <w:sz w:val="24"/>
          <w:szCs w:val="24"/>
          <w:rtl/>
        </w:rPr>
        <w:t>فرشيلي</w:t>
      </w:r>
      <w:r w:rsidRPr="00713EB9">
        <w:rPr>
          <w:rFonts w:cs="Akhbar MT"/>
          <w:sz w:val="24"/>
          <w:szCs w:val="24"/>
          <w:rtl/>
        </w:rPr>
        <w:t xml:space="preserve"> </w:t>
      </w:r>
      <w:r w:rsidRPr="00713EB9">
        <w:rPr>
          <w:rFonts w:cs="Akhbar MT" w:hint="cs"/>
          <w:sz w:val="24"/>
          <w:szCs w:val="24"/>
          <w:rtl/>
        </w:rPr>
        <w:t>عدد</w:t>
      </w:r>
      <w:r w:rsidRPr="00713EB9">
        <w:rPr>
          <w:rFonts w:cs="Akhbar MT"/>
          <w:sz w:val="24"/>
          <w:szCs w:val="24"/>
          <w:rtl/>
        </w:rPr>
        <w:t xml:space="preserve"> </w:t>
      </w:r>
      <w:r w:rsidRPr="00713EB9">
        <w:rPr>
          <w:rFonts w:cs="Akhbar MT" w:hint="cs"/>
          <w:sz w:val="24"/>
          <w:szCs w:val="24"/>
          <w:rtl/>
        </w:rPr>
        <w:t>سكانها</w:t>
      </w:r>
      <w:r w:rsidRPr="00713EB9">
        <w:rPr>
          <w:rFonts w:cs="Akhbar MT"/>
          <w:sz w:val="24"/>
          <w:szCs w:val="24"/>
          <w:rtl/>
        </w:rPr>
        <w:t xml:space="preserve"> 44.967 </w:t>
      </w:r>
      <w:r w:rsidRPr="00713EB9">
        <w:rPr>
          <w:rFonts w:cs="Akhbar MT" w:hint="cs"/>
          <w:sz w:val="24"/>
          <w:szCs w:val="24"/>
          <w:rtl/>
        </w:rPr>
        <w:t>نسمة،</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أقدم</w:t>
      </w:r>
      <w:r w:rsidRPr="00713EB9">
        <w:rPr>
          <w:rFonts w:cs="Akhbar MT"/>
          <w:sz w:val="24"/>
          <w:szCs w:val="24"/>
          <w:rtl/>
        </w:rPr>
        <w:t xml:space="preserve"> </w:t>
      </w:r>
      <w:r w:rsidRPr="00713EB9">
        <w:rPr>
          <w:rFonts w:cs="Akhbar MT" w:hint="cs"/>
          <w:sz w:val="24"/>
          <w:szCs w:val="24"/>
          <w:rtl/>
        </w:rPr>
        <w:t>المواقع</w:t>
      </w:r>
      <w:r w:rsidRPr="00713EB9">
        <w:rPr>
          <w:rFonts w:cs="Akhbar MT"/>
          <w:sz w:val="24"/>
          <w:szCs w:val="24"/>
          <w:rtl/>
        </w:rPr>
        <w:t xml:space="preserve"> </w:t>
      </w:r>
      <w:r w:rsidRPr="00713EB9">
        <w:rPr>
          <w:rFonts w:cs="Akhbar MT" w:hint="cs"/>
          <w:sz w:val="24"/>
          <w:szCs w:val="24"/>
          <w:rtl/>
        </w:rPr>
        <w:t>الحضرية</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شمال</w:t>
      </w:r>
      <w:r w:rsidRPr="00713EB9">
        <w:rPr>
          <w:rFonts w:cs="Akhbar MT"/>
          <w:sz w:val="24"/>
          <w:szCs w:val="24"/>
          <w:rtl/>
        </w:rPr>
        <w:t xml:space="preserve"> </w:t>
      </w:r>
      <w:r w:rsidRPr="00713EB9">
        <w:rPr>
          <w:rFonts w:cs="Akhbar MT" w:hint="cs"/>
          <w:sz w:val="24"/>
          <w:szCs w:val="24"/>
          <w:rtl/>
        </w:rPr>
        <w:t>إيطاليا،</w:t>
      </w:r>
      <w:r w:rsidRPr="00713EB9">
        <w:rPr>
          <w:rFonts w:cs="Akhbar MT"/>
          <w:sz w:val="24"/>
          <w:szCs w:val="24"/>
          <w:rtl/>
        </w:rPr>
        <w:t xml:space="preserve"> </w:t>
      </w:r>
      <w:r w:rsidRPr="00713EB9">
        <w:rPr>
          <w:rFonts w:cs="Akhbar MT" w:hint="cs"/>
          <w:sz w:val="24"/>
          <w:szCs w:val="24"/>
          <w:rtl/>
        </w:rPr>
        <w:t>وتأسست</w:t>
      </w:r>
      <w:r w:rsidRPr="00713EB9">
        <w:rPr>
          <w:rFonts w:cs="Akhbar MT"/>
          <w:sz w:val="24"/>
          <w:szCs w:val="24"/>
          <w:rtl/>
        </w:rPr>
        <w:t xml:space="preserve"> </w:t>
      </w:r>
      <w:r w:rsidRPr="00713EB9">
        <w:rPr>
          <w:rFonts w:cs="Akhbar MT" w:hint="cs"/>
          <w:sz w:val="24"/>
          <w:szCs w:val="24"/>
          <w:rtl/>
        </w:rPr>
        <w:t>وفقا</w:t>
      </w:r>
      <w:r w:rsidRPr="00713EB9">
        <w:rPr>
          <w:rFonts w:cs="Akhbar MT"/>
          <w:sz w:val="24"/>
          <w:szCs w:val="24"/>
          <w:rtl/>
        </w:rPr>
        <w:t xml:space="preserve"> </w:t>
      </w:r>
      <w:r w:rsidRPr="00713EB9">
        <w:rPr>
          <w:rFonts w:cs="Akhbar MT" w:hint="cs"/>
          <w:sz w:val="24"/>
          <w:szCs w:val="24"/>
          <w:rtl/>
        </w:rPr>
        <w:t>لمعظم</w:t>
      </w:r>
      <w:r w:rsidRPr="00713EB9">
        <w:rPr>
          <w:rFonts w:cs="Akhbar MT"/>
          <w:sz w:val="24"/>
          <w:szCs w:val="24"/>
          <w:rtl/>
        </w:rPr>
        <w:t xml:space="preserve"> </w:t>
      </w:r>
      <w:r w:rsidRPr="00713EB9">
        <w:rPr>
          <w:rFonts w:cs="Akhbar MT" w:hint="cs"/>
          <w:sz w:val="24"/>
          <w:szCs w:val="24"/>
          <w:rtl/>
        </w:rPr>
        <w:t>المؤرخين</w:t>
      </w:r>
      <w:r w:rsidRPr="00713EB9">
        <w:rPr>
          <w:rFonts w:cs="Akhbar MT"/>
          <w:sz w:val="24"/>
          <w:szCs w:val="24"/>
          <w:rtl/>
        </w:rPr>
        <w:t xml:space="preserve"> </w:t>
      </w:r>
      <w:r w:rsidRPr="00713EB9">
        <w:rPr>
          <w:rFonts w:cs="Akhbar MT" w:hint="cs"/>
          <w:sz w:val="24"/>
          <w:szCs w:val="24"/>
          <w:rtl/>
        </w:rPr>
        <w:t>حوالي</w:t>
      </w:r>
      <w:r w:rsidRPr="00713EB9">
        <w:rPr>
          <w:rFonts w:cs="Akhbar MT"/>
          <w:sz w:val="24"/>
          <w:szCs w:val="24"/>
          <w:rtl/>
        </w:rPr>
        <w:t xml:space="preserve"> </w:t>
      </w:r>
      <w:r w:rsidRPr="00713EB9">
        <w:rPr>
          <w:rFonts w:cs="Akhbar MT" w:hint="cs"/>
          <w:sz w:val="24"/>
          <w:szCs w:val="24"/>
          <w:rtl/>
        </w:rPr>
        <w:t>عام</w:t>
      </w:r>
      <w:r w:rsidRPr="00713EB9">
        <w:rPr>
          <w:rFonts w:cs="Akhbar MT"/>
          <w:sz w:val="24"/>
          <w:szCs w:val="24"/>
          <w:rtl/>
        </w:rPr>
        <w:t xml:space="preserve"> 600 </w:t>
      </w:r>
      <w:r w:rsidRPr="00713EB9">
        <w:rPr>
          <w:rFonts w:cs="Akhbar MT" w:hint="cs"/>
          <w:sz w:val="24"/>
          <w:szCs w:val="24"/>
          <w:rtl/>
        </w:rPr>
        <w:t>قبل</w:t>
      </w:r>
      <w:r w:rsidRPr="00713EB9">
        <w:rPr>
          <w:rFonts w:cs="Akhbar MT"/>
          <w:sz w:val="24"/>
          <w:szCs w:val="24"/>
          <w:rtl/>
        </w:rPr>
        <w:t xml:space="preserve"> </w:t>
      </w:r>
      <w:r w:rsidRPr="00713EB9">
        <w:rPr>
          <w:rFonts w:cs="Akhbar MT" w:hint="cs"/>
          <w:sz w:val="24"/>
          <w:szCs w:val="24"/>
          <w:rtl/>
        </w:rPr>
        <w:t>الميلاد</w:t>
      </w:r>
      <w:r w:rsidRPr="00713EB9">
        <w:rPr>
          <w:rFonts w:cs="Akhbar MT"/>
          <w:sz w:val="24"/>
          <w:szCs w:val="24"/>
          <w:rtl/>
        </w:rPr>
        <w:t xml:space="preserve">. </w:t>
      </w:r>
      <w:r w:rsidRPr="00713EB9">
        <w:rPr>
          <w:rFonts w:cs="Akhbar MT" w:hint="cs"/>
          <w:sz w:val="24"/>
          <w:szCs w:val="24"/>
          <w:rtl/>
        </w:rPr>
        <w:t>و</w:t>
      </w:r>
      <w:r w:rsidRPr="00713EB9">
        <w:rPr>
          <w:rFonts w:cs="Akhbar MT"/>
          <w:sz w:val="24"/>
          <w:szCs w:val="24"/>
          <w:rtl/>
        </w:rPr>
        <w:t xml:space="preserve"> </w:t>
      </w:r>
      <w:r w:rsidRPr="00713EB9">
        <w:rPr>
          <w:rFonts w:cs="Akhbar MT" w:hint="cs"/>
          <w:sz w:val="24"/>
          <w:szCs w:val="24"/>
          <w:rtl/>
        </w:rPr>
        <w:t>تقع</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وادي</w:t>
      </w:r>
      <w:r w:rsidRPr="00713EB9">
        <w:rPr>
          <w:rFonts w:cs="Akhbar MT"/>
          <w:sz w:val="24"/>
          <w:szCs w:val="24"/>
          <w:rtl/>
        </w:rPr>
        <w:t xml:space="preserve"> </w:t>
      </w:r>
      <w:r w:rsidRPr="00713EB9">
        <w:rPr>
          <w:rFonts w:cs="Akhbar MT" w:hint="cs"/>
          <w:sz w:val="24"/>
          <w:szCs w:val="24"/>
          <w:rtl/>
        </w:rPr>
        <w:t>بو</w:t>
      </w:r>
      <w:r w:rsidRPr="00713EB9">
        <w:rPr>
          <w:rFonts w:cs="Akhbar MT"/>
          <w:sz w:val="24"/>
          <w:szCs w:val="24"/>
          <w:rtl/>
        </w:rPr>
        <w:t xml:space="preserve"> </w:t>
      </w:r>
      <w:r w:rsidRPr="00713EB9">
        <w:rPr>
          <w:rFonts w:cs="Akhbar MT" w:hint="cs"/>
          <w:sz w:val="24"/>
          <w:szCs w:val="24"/>
          <w:rtl/>
        </w:rPr>
        <w:t>بين</w:t>
      </w:r>
      <w:r w:rsidRPr="00713EB9">
        <w:rPr>
          <w:rFonts w:cs="Akhbar MT"/>
          <w:sz w:val="24"/>
          <w:szCs w:val="24"/>
          <w:rtl/>
        </w:rPr>
        <w:t xml:space="preserve"> </w:t>
      </w:r>
      <w:r w:rsidRPr="00713EB9">
        <w:rPr>
          <w:rFonts w:cs="Akhbar MT" w:hint="cs"/>
          <w:sz w:val="24"/>
          <w:szCs w:val="24"/>
          <w:rtl/>
        </w:rPr>
        <w:t>ميلانو</w:t>
      </w:r>
      <w:r w:rsidRPr="00713EB9">
        <w:rPr>
          <w:rFonts w:cs="Akhbar MT"/>
          <w:sz w:val="24"/>
          <w:szCs w:val="24"/>
          <w:rtl/>
        </w:rPr>
        <w:t xml:space="preserve"> </w:t>
      </w:r>
      <w:r w:rsidRPr="00713EB9">
        <w:rPr>
          <w:rFonts w:cs="Akhbar MT" w:hint="cs"/>
          <w:sz w:val="24"/>
          <w:szCs w:val="24"/>
          <w:rtl/>
        </w:rPr>
        <w:t>وتورينو</w:t>
      </w:r>
      <w:r w:rsidRPr="00713EB9">
        <w:rPr>
          <w:rFonts w:cs="Akhbar MT"/>
          <w:sz w:val="24"/>
          <w:szCs w:val="24"/>
          <w:rtl/>
        </w:rPr>
        <w:t xml:space="preserve">. </w:t>
      </w:r>
      <w:r w:rsidRPr="00713EB9">
        <w:rPr>
          <w:rFonts w:cs="Akhbar MT" w:hint="cs"/>
          <w:sz w:val="24"/>
          <w:szCs w:val="24"/>
          <w:rtl/>
        </w:rPr>
        <w:t>وهي</w:t>
      </w:r>
      <w:r w:rsidRPr="00713EB9">
        <w:rPr>
          <w:rFonts w:cs="Akhbar MT"/>
          <w:sz w:val="24"/>
          <w:szCs w:val="24"/>
          <w:rtl/>
        </w:rPr>
        <w:t xml:space="preserve"> </w:t>
      </w:r>
      <w:r w:rsidRPr="00713EB9">
        <w:rPr>
          <w:rFonts w:cs="Akhbar MT" w:hint="cs"/>
          <w:sz w:val="24"/>
          <w:szCs w:val="24"/>
          <w:rtl/>
        </w:rPr>
        <w:t>مركز</w:t>
      </w:r>
      <w:r w:rsidRPr="00713EB9">
        <w:rPr>
          <w:rFonts w:cs="Akhbar MT"/>
          <w:sz w:val="24"/>
          <w:szCs w:val="24"/>
          <w:rtl/>
        </w:rPr>
        <w:t xml:space="preserve"> </w:t>
      </w:r>
      <w:r w:rsidRPr="00713EB9">
        <w:rPr>
          <w:rFonts w:cs="Akhbar MT" w:hint="cs"/>
          <w:sz w:val="24"/>
          <w:szCs w:val="24"/>
          <w:rtl/>
        </w:rPr>
        <w:t>هام</w:t>
      </w:r>
      <w:r w:rsidRPr="00713EB9">
        <w:rPr>
          <w:rFonts w:cs="Akhbar MT"/>
          <w:sz w:val="24"/>
          <w:szCs w:val="24"/>
          <w:rtl/>
        </w:rPr>
        <w:t xml:space="preserve"> </w:t>
      </w:r>
      <w:r w:rsidRPr="00713EB9">
        <w:rPr>
          <w:rFonts w:cs="Akhbar MT" w:hint="cs"/>
          <w:sz w:val="24"/>
          <w:szCs w:val="24"/>
          <w:rtl/>
        </w:rPr>
        <w:t>لزراعة</w:t>
      </w:r>
      <w:r w:rsidRPr="00713EB9">
        <w:rPr>
          <w:rFonts w:cs="Akhbar MT"/>
          <w:sz w:val="24"/>
          <w:szCs w:val="24"/>
          <w:rtl/>
        </w:rPr>
        <w:t xml:space="preserve"> </w:t>
      </w:r>
      <w:r w:rsidRPr="00713EB9">
        <w:rPr>
          <w:rFonts w:cs="Akhbar MT" w:hint="cs"/>
          <w:sz w:val="24"/>
          <w:szCs w:val="24"/>
          <w:rtl/>
        </w:rPr>
        <w:t>الأرز، حيث</w:t>
      </w:r>
      <w:r w:rsidRPr="00713EB9">
        <w:rPr>
          <w:rFonts w:cs="Akhbar MT"/>
          <w:sz w:val="24"/>
          <w:szCs w:val="24"/>
          <w:rtl/>
        </w:rPr>
        <w:t xml:space="preserve"> </w:t>
      </w:r>
      <w:r w:rsidRPr="00713EB9">
        <w:rPr>
          <w:rFonts w:cs="Akhbar MT" w:hint="cs"/>
          <w:sz w:val="24"/>
          <w:szCs w:val="24"/>
          <w:rtl/>
        </w:rPr>
        <w:t>تحيط</w:t>
      </w:r>
      <w:r w:rsidRPr="00713EB9">
        <w:rPr>
          <w:rFonts w:cs="Akhbar MT"/>
          <w:sz w:val="24"/>
          <w:szCs w:val="24"/>
          <w:rtl/>
        </w:rPr>
        <w:t xml:space="preserve"> </w:t>
      </w:r>
      <w:r w:rsidRPr="00713EB9">
        <w:rPr>
          <w:rFonts w:cs="Akhbar MT" w:hint="cs"/>
          <w:sz w:val="24"/>
          <w:szCs w:val="24"/>
          <w:rtl/>
        </w:rPr>
        <w:t>بها</w:t>
      </w:r>
      <w:r w:rsidRPr="00713EB9">
        <w:rPr>
          <w:rFonts w:cs="Akhbar MT"/>
          <w:sz w:val="24"/>
          <w:szCs w:val="24"/>
          <w:rtl/>
        </w:rPr>
        <w:t xml:space="preserve"> </w:t>
      </w:r>
      <w:r w:rsidRPr="00713EB9">
        <w:rPr>
          <w:rFonts w:cs="Akhbar MT" w:hint="cs"/>
          <w:sz w:val="24"/>
          <w:szCs w:val="24"/>
          <w:rtl/>
        </w:rPr>
        <w:t>حقول</w:t>
      </w:r>
      <w:r w:rsidRPr="00713EB9">
        <w:rPr>
          <w:rFonts w:cs="Akhbar MT"/>
          <w:sz w:val="24"/>
          <w:szCs w:val="24"/>
          <w:rtl/>
        </w:rPr>
        <w:t xml:space="preserve"> </w:t>
      </w:r>
      <w:r w:rsidRPr="00713EB9">
        <w:rPr>
          <w:rFonts w:cs="Akhbar MT" w:hint="cs"/>
          <w:sz w:val="24"/>
          <w:szCs w:val="24"/>
          <w:rtl/>
        </w:rPr>
        <w:t>الأرز،</w:t>
      </w:r>
      <w:r w:rsidRPr="00713EB9">
        <w:rPr>
          <w:rFonts w:cs="Akhbar MT"/>
          <w:sz w:val="24"/>
          <w:szCs w:val="24"/>
          <w:rtl/>
        </w:rPr>
        <w:t xml:space="preserve"> </w:t>
      </w:r>
      <w:r w:rsidRPr="00713EB9">
        <w:rPr>
          <w:rFonts w:cs="Akhbar MT" w:hint="cs"/>
          <w:sz w:val="24"/>
          <w:szCs w:val="24"/>
          <w:rtl/>
        </w:rPr>
        <w:t>التي</w:t>
      </w:r>
      <w:r w:rsidRPr="00713EB9">
        <w:rPr>
          <w:rFonts w:cs="Akhbar MT"/>
          <w:sz w:val="24"/>
          <w:szCs w:val="24"/>
          <w:rtl/>
        </w:rPr>
        <w:t xml:space="preserve"> </w:t>
      </w:r>
      <w:r w:rsidRPr="00713EB9">
        <w:rPr>
          <w:rFonts w:cs="Akhbar MT" w:hint="cs"/>
          <w:sz w:val="24"/>
          <w:szCs w:val="24"/>
          <w:rtl/>
        </w:rPr>
        <w:t>تغدق</w:t>
      </w:r>
      <w:r w:rsidRPr="00713EB9">
        <w:rPr>
          <w:rFonts w:cs="Akhbar MT"/>
          <w:sz w:val="24"/>
          <w:szCs w:val="24"/>
          <w:rtl/>
        </w:rPr>
        <w:t xml:space="preserve"> </w:t>
      </w:r>
      <w:r w:rsidRPr="00713EB9">
        <w:rPr>
          <w:rFonts w:cs="Akhbar MT" w:hint="cs"/>
          <w:sz w:val="24"/>
          <w:szCs w:val="24"/>
          <w:rtl/>
        </w:rPr>
        <w:t>بالمياه</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الصيف</w:t>
      </w:r>
      <w:r w:rsidRPr="00713EB9">
        <w:rPr>
          <w:rFonts w:cs="Akhbar MT"/>
          <w:sz w:val="24"/>
          <w:szCs w:val="24"/>
          <w:rtl/>
        </w:rPr>
        <w:t xml:space="preserve">. </w:t>
      </w:r>
    </w:p>
    <w:p w14:paraId="2C95995C" w14:textId="77777777" w:rsidR="000661BD" w:rsidRPr="00713EB9" w:rsidRDefault="000661BD" w:rsidP="000661BD">
      <w:pPr>
        <w:bidi/>
        <w:spacing w:line="360" w:lineRule="auto"/>
        <w:jc w:val="both"/>
        <w:rPr>
          <w:rFonts w:cs="Akhbar MT"/>
          <w:sz w:val="24"/>
          <w:szCs w:val="24"/>
        </w:rPr>
      </w:pPr>
      <w:r w:rsidRPr="00713EB9">
        <w:rPr>
          <w:rFonts w:cs="Akhbar MT"/>
          <w:sz w:val="24"/>
          <w:szCs w:val="24"/>
          <w:rtl/>
        </w:rPr>
        <w:t>*</w:t>
      </w:r>
      <w:r w:rsidRPr="00713EB9">
        <w:rPr>
          <w:rFonts w:cs="Akhbar MT" w:hint="cs"/>
          <w:sz w:val="24"/>
          <w:szCs w:val="24"/>
          <w:rtl/>
        </w:rPr>
        <w:t>خل</w:t>
      </w:r>
      <w:r w:rsidRPr="00713EB9">
        <w:rPr>
          <w:rFonts w:cs="Akhbar MT"/>
          <w:sz w:val="24"/>
          <w:szCs w:val="24"/>
          <w:rtl/>
        </w:rPr>
        <w:t xml:space="preserve"> </w:t>
      </w:r>
      <w:r w:rsidRPr="00713EB9">
        <w:rPr>
          <w:rFonts w:cs="Akhbar MT" w:hint="cs"/>
          <w:sz w:val="24"/>
          <w:szCs w:val="24"/>
          <w:rtl/>
        </w:rPr>
        <w:t>بلسميك</w:t>
      </w:r>
      <w:r w:rsidRPr="00713EB9">
        <w:rPr>
          <w:rFonts w:cs="Akhbar MT"/>
          <w:sz w:val="24"/>
          <w:szCs w:val="24"/>
          <w:rtl/>
        </w:rPr>
        <w:t xml:space="preserve">:  </w:t>
      </w:r>
      <w:r w:rsidRPr="00713EB9">
        <w:rPr>
          <w:rFonts w:cs="Akhbar MT" w:hint="cs"/>
          <w:sz w:val="24"/>
          <w:szCs w:val="24"/>
          <w:rtl/>
        </w:rPr>
        <w:t>توابل</w:t>
      </w:r>
      <w:r w:rsidRPr="00713EB9">
        <w:rPr>
          <w:rFonts w:cs="Akhbar MT"/>
          <w:sz w:val="24"/>
          <w:szCs w:val="24"/>
          <w:rtl/>
        </w:rPr>
        <w:t xml:space="preserve"> </w:t>
      </w:r>
      <w:r w:rsidRPr="00713EB9">
        <w:rPr>
          <w:rFonts w:cs="Akhbar MT" w:hint="cs"/>
          <w:sz w:val="24"/>
          <w:szCs w:val="24"/>
          <w:rtl/>
        </w:rPr>
        <w:t>مصدرها</w:t>
      </w:r>
      <w:r w:rsidRPr="00713EB9">
        <w:rPr>
          <w:rFonts w:cs="Akhbar MT"/>
          <w:sz w:val="24"/>
          <w:szCs w:val="24"/>
          <w:rtl/>
        </w:rPr>
        <w:t xml:space="preserve"> </w:t>
      </w:r>
      <w:r w:rsidRPr="00713EB9">
        <w:rPr>
          <w:rFonts w:cs="Akhbar MT" w:hint="cs"/>
          <w:sz w:val="24"/>
          <w:szCs w:val="24"/>
          <w:rtl/>
        </w:rPr>
        <w:t>إيطاليا</w:t>
      </w:r>
      <w:r w:rsidRPr="00713EB9">
        <w:rPr>
          <w:rFonts w:cs="Akhbar MT"/>
          <w:sz w:val="24"/>
          <w:szCs w:val="24"/>
          <w:rtl/>
        </w:rPr>
        <w:t xml:space="preserve">. </w:t>
      </w:r>
      <w:r w:rsidRPr="00713EB9">
        <w:rPr>
          <w:rFonts w:cs="Akhbar MT" w:hint="cs"/>
          <w:sz w:val="24"/>
          <w:szCs w:val="24"/>
          <w:rtl/>
        </w:rPr>
        <w:t>يصنع</w:t>
      </w:r>
      <w:r w:rsidRPr="00713EB9">
        <w:rPr>
          <w:rFonts w:cs="Akhbar MT"/>
          <w:sz w:val="24"/>
          <w:szCs w:val="24"/>
          <w:rtl/>
        </w:rPr>
        <w:t xml:space="preserve"> </w:t>
      </w:r>
      <w:r w:rsidRPr="00713EB9">
        <w:rPr>
          <w:rFonts w:cs="Akhbar MT" w:hint="cs"/>
          <w:sz w:val="24"/>
          <w:szCs w:val="24"/>
          <w:rtl/>
        </w:rPr>
        <w:t>خل</w:t>
      </w:r>
      <w:r w:rsidRPr="00713EB9">
        <w:rPr>
          <w:rFonts w:cs="Akhbar MT"/>
          <w:sz w:val="24"/>
          <w:szCs w:val="24"/>
          <w:rtl/>
        </w:rPr>
        <w:t xml:space="preserve"> </w:t>
      </w:r>
      <w:r w:rsidRPr="00713EB9">
        <w:rPr>
          <w:rFonts w:cs="Akhbar MT" w:hint="cs"/>
          <w:sz w:val="24"/>
          <w:szCs w:val="24"/>
          <w:rtl/>
        </w:rPr>
        <w:t>البلسميك</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عصير</w:t>
      </w:r>
      <w:r w:rsidRPr="00713EB9">
        <w:rPr>
          <w:rFonts w:cs="Akhbar MT"/>
          <w:sz w:val="24"/>
          <w:szCs w:val="24"/>
          <w:rtl/>
        </w:rPr>
        <w:t xml:space="preserve"> </w:t>
      </w:r>
      <w:r w:rsidRPr="00713EB9">
        <w:rPr>
          <w:rFonts w:cs="Akhbar MT" w:hint="cs"/>
          <w:sz w:val="24"/>
          <w:szCs w:val="24"/>
          <w:rtl/>
        </w:rPr>
        <w:t>العنب</w:t>
      </w:r>
      <w:r w:rsidRPr="00713EB9">
        <w:rPr>
          <w:rFonts w:cs="Akhbar MT"/>
          <w:sz w:val="24"/>
          <w:szCs w:val="24"/>
          <w:rtl/>
        </w:rPr>
        <w:t xml:space="preserve"> </w:t>
      </w:r>
      <w:r w:rsidRPr="00713EB9">
        <w:rPr>
          <w:rFonts w:cs="Akhbar MT" w:hint="cs"/>
          <w:sz w:val="24"/>
          <w:szCs w:val="24"/>
          <w:rtl/>
        </w:rPr>
        <w:t>الأبيض</w:t>
      </w:r>
      <w:r w:rsidRPr="00713EB9">
        <w:rPr>
          <w:rFonts w:cs="Akhbar MT"/>
          <w:sz w:val="24"/>
          <w:szCs w:val="24"/>
          <w:rtl/>
        </w:rPr>
        <w:t xml:space="preserve"> </w:t>
      </w:r>
      <w:r w:rsidRPr="00713EB9">
        <w:rPr>
          <w:rFonts w:cs="Akhbar MT" w:hint="cs"/>
          <w:sz w:val="24"/>
          <w:szCs w:val="24"/>
          <w:rtl/>
        </w:rPr>
        <w:t>المطبوخ</w:t>
      </w:r>
      <w:r w:rsidRPr="00713EB9">
        <w:rPr>
          <w:rFonts w:cs="Akhbar MT"/>
          <w:sz w:val="24"/>
          <w:szCs w:val="24"/>
          <w:rtl/>
        </w:rPr>
        <w:t>.</w:t>
      </w:r>
      <w:r w:rsidRPr="00713EB9">
        <w:rPr>
          <w:rFonts w:cs="Akhbar MT" w:hint="cs"/>
          <w:sz w:val="24"/>
          <w:szCs w:val="24"/>
          <w:rtl/>
        </w:rPr>
        <w:t xml:space="preserve">  </w:t>
      </w:r>
      <w:r w:rsidRPr="00713EB9">
        <w:rPr>
          <w:rFonts w:cs="Akhbar MT" w:hint="cs"/>
          <w:sz w:val="32"/>
          <w:szCs w:val="32"/>
          <w:rtl/>
        </w:rPr>
        <w:t xml:space="preserve">                            </w:t>
      </w:r>
    </w:p>
    <w:p w14:paraId="02291C18" w14:textId="77777777" w:rsidR="000661BD" w:rsidRPr="00713EB9" w:rsidRDefault="000661BD" w:rsidP="000661BD">
      <w:pPr>
        <w:bidi/>
        <w:spacing w:line="360" w:lineRule="auto"/>
        <w:jc w:val="both"/>
        <w:rPr>
          <w:rFonts w:cs="Akhbar MT"/>
          <w:sz w:val="24"/>
          <w:szCs w:val="24"/>
          <w:rtl/>
        </w:rPr>
      </w:pPr>
      <w:r w:rsidRPr="00713EB9">
        <w:rPr>
          <w:rFonts w:cs="Akhbar MT"/>
          <w:sz w:val="24"/>
          <w:szCs w:val="24"/>
          <w:rtl/>
        </w:rPr>
        <w:t>*</w:t>
      </w:r>
      <w:r w:rsidRPr="00713EB9">
        <w:rPr>
          <w:rFonts w:cs="Akhbar MT" w:hint="cs"/>
          <w:sz w:val="24"/>
          <w:szCs w:val="24"/>
          <w:rtl/>
        </w:rPr>
        <w:t>السير</w:t>
      </w:r>
      <w:r w:rsidRPr="00713EB9">
        <w:rPr>
          <w:rFonts w:cs="Akhbar MT"/>
          <w:sz w:val="24"/>
          <w:szCs w:val="24"/>
          <w:rtl/>
        </w:rPr>
        <w:t xml:space="preserve"> </w:t>
      </w:r>
      <w:r w:rsidRPr="00713EB9">
        <w:rPr>
          <w:rFonts w:cs="Akhbar MT" w:hint="cs"/>
          <w:sz w:val="24"/>
          <w:szCs w:val="24"/>
          <w:rtl/>
        </w:rPr>
        <w:t>إدوارد</w:t>
      </w:r>
      <w:r w:rsidRPr="00713EB9">
        <w:rPr>
          <w:rFonts w:cs="Akhbar MT"/>
          <w:sz w:val="24"/>
          <w:szCs w:val="24"/>
          <w:rtl/>
        </w:rPr>
        <w:t xml:space="preserve"> </w:t>
      </w:r>
      <w:r w:rsidRPr="00713EB9">
        <w:rPr>
          <w:rFonts w:cs="Akhbar MT" w:hint="cs"/>
          <w:sz w:val="24"/>
          <w:szCs w:val="24"/>
          <w:rtl/>
        </w:rPr>
        <w:t>ويليام</w:t>
      </w:r>
      <w:r w:rsidRPr="00713EB9">
        <w:rPr>
          <w:rFonts w:cs="Akhbar MT"/>
          <w:sz w:val="24"/>
          <w:szCs w:val="24"/>
          <w:rtl/>
        </w:rPr>
        <w:t xml:space="preserve"> </w:t>
      </w:r>
      <w:r w:rsidRPr="00713EB9">
        <w:rPr>
          <w:rFonts w:cs="Akhbar MT" w:hint="cs"/>
          <w:sz w:val="24"/>
          <w:szCs w:val="24"/>
          <w:rtl/>
        </w:rPr>
        <w:t>إلجار</w:t>
      </w:r>
      <w:r w:rsidRPr="00713EB9">
        <w:rPr>
          <w:rFonts w:cs="Akhbar MT"/>
          <w:sz w:val="24"/>
          <w:szCs w:val="24"/>
          <w:rtl/>
        </w:rPr>
        <w:t xml:space="preserve">: </w:t>
      </w:r>
      <w:r w:rsidRPr="00713EB9">
        <w:rPr>
          <w:rFonts w:cs="Akhbar MT" w:hint="cs"/>
          <w:sz w:val="24"/>
          <w:szCs w:val="24"/>
          <w:rtl/>
        </w:rPr>
        <w:t>البارونيت</w:t>
      </w:r>
      <w:r w:rsidRPr="00713EB9">
        <w:rPr>
          <w:rFonts w:cs="Akhbar MT"/>
          <w:sz w:val="24"/>
          <w:szCs w:val="24"/>
          <w:rtl/>
        </w:rPr>
        <w:t xml:space="preserve"> </w:t>
      </w:r>
      <w:r w:rsidRPr="00713EB9">
        <w:rPr>
          <w:rFonts w:cs="Akhbar MT" w:hint="cs"/>
          <w:sz w:val="24"/>
          <w:szCs w:val="24"/>
          <w:rtl/>
        </w:rPr>
        <w:t>الأول،</w:t>
      </w:r>
      <w:r w:rsidRPr="00713EB9">
        <w:rPr>
          <w:rFonts w:cs="Akhbar MT"/>
          <w:sz w:val="24"/>
          <w:szCs w:val="24"/>
          <w:rtl/>
        </w:rPr>
        <w:t xml:space="preserve"> </w:t>
      </w:r>
      <w:r w:rsidRPr="00713EB9">
        <w:rPr>
          <w:rFonts w:cs="Akhbar MT" w:hint="cs"/>
          <w:sz w:val="24"/>
          <w:szCs w:val="24"/>
          <w:rtl/>
        </w:rPr>
        <w:t>حصل</w:t>
      </w:r>
      <w:r w:rsidRPr="00713EB9">
        <w:rPr>
          <w:rFonts w:cs="Akhbar MT"/>
          <w:sz w:val="24"/>
          <w:szCs w:val="24"/>
          <w:rtl/>
        </w:rPr>
        <w:t xml:space="preserve"> </w:t>
      </w:r>
      <w:r w:rsidRPr="00713EB9">
        <w:rPr>
          <w:rFonts w:cs="Akhbar MT" w:hint="cs"/>
          <w:sz w:val="24"/>
          <w:szCs w:val="24"/>
          <w:rtl/>
        </w:rPr>
        <w:t>على</w:t>
      </w:r>
      <w:r w:rsidRPr="00713EB9">
        <w:rPr>
          <w:rFonts w:cs="Akhbar MT"/>
          <w:sz w:val="24"/>
          <w:szCs w:val="24"/>
          <w:rtl/>
        </w:rPr>
        <w:t xml:space="preserve"> </w:t>
      </w:r>
      <w:r w:rsidRPr="00713EB9">
        <w:rPr>
          <w:rFonts w:cs="Akhbar MT" w:hint="cs"/>
          <w:sz w:val="24"/>
          <w:szCs w:val="24"/>
          <w:rtl/>
        </w:rPr>
        <w:t>وسام</w:t>
      </w:r>
      <w:r w:rsidRPr="00713EB9">
        <w:rPr>
          <w:rFonts w:cs="Akhbar MT"/>
          <w:sz w:val="24"/>
          <w:szCs w:val="24"/>
          <w:rtl/>
        </w:rPr>
        <w:t xml:space="preserve"> </w:t>
      </w:r>
      <w:r w:rsidRPr="00713EB9">
        <w:rPr>
          <w:rFonts w:cs="Akhbar MT" w:hint="cs"/>
          <w:sz w:val="24"/>
          <w:szCs w:val="24"/>
          <w:rtl/>
        </w:rPr>
        <w:t>الاستحقاق،</w:t>
      </w:r>
      <w:r w:rsidRPr="00713EB9">
        <w:rPr>
          <w:rFonts w:cs="Akhbar MT"/>
          <w:sz w:val="24"/>
          <w:szCs w:val="24"/>
          <w:rtl/>
        </w:rPr>
        <w:t xml:space="preserve"> </w:t>
      </w:r>
      <w:r w:rsidRPr="00713EB9">
        <w:rPr>
          <w:rFonts w:cs="Akhbar MT" w:hint="cs"/>
          <w:sz w:val="24"/>
          <w:szCs w:val="24"/>
          <w:rtl/>
        </w:rPr>
        <w:t>والوسام</w:t>
      </w:r>
      <w:r w:rsidRPr="00713EB9">
        <w:rPr>
          <w:rFonts w:cs="Akhbar MT"/>
          <w:sz w:val="24"/>
          <w:szCs w:val="24"/>
          <w:rtl/>
        </w:rPr>
        <w:t xml:space="preserve"> </w:t>
      </w:r>
      <w:r w:rsidRPr="00713EB9">
        <w:rPr>
          <w:rFonts w:cs="Akhbar MT" w:hint="cs"/>
          <w:sz w:val="24"/>
          <w:szCs w:val="24"/>
          <w:rtl/>
        </w:rPr>
        <w:t>الفيكتوري</w:t>
      </w:r>
      <w:r w:rsidRPr="00713EB9">
        <w:rPr>
          <w:rFonts w:cs="Akhbar MT"/>
          <w:sz w:val="24"/>
          <w:szCs w:val="24"/>
          <w:rtl/>
        </w:rPr>
        <w:t xml:space="preserve"> </w:t>
      </w:r>
      <w:r w:rsidRPr="00713EB9">
        <w:rPr>
          <w:rFonts w:cs="Akhbar MT" w:hint="cs"/>
          <w:sz w:val="24"/>
          <w:szCs w:val="24"/>
          <w:rtl/>
        </w:rPr>
        <w:t>الأمريكي.</w:t>
      </w:r>
      <w:r w:rsidRPr="00713EB9">
        <w:rPr>
          <w:rFonts w:cs="Akhbar MT"/>
          <w:sz w:val="24"/>
          <w:szCs w:val="24"/>
          <w:rtl/>
        </w:rPr>
        <w:t xml:space="preserve"> </w:t>
      </w:r>
      <w:r w:rsidRPr="00713EB9">
        <w:rPr>
          <w:rFonts w:cs="Akhbar MT" w:hint="cs"/>
          <w:sz w:val="24"/>
          <w:szCs w:val="24"/>
          <w:rtl/>
        </w:rPr>
        <w:t>كان</w:t>
      </w:r>
      <w:r w:rsidRPr="00713EB9">
        <w:rPr>
          <w:rFonts w:cs="Akhbar MT"/>
          <w:sz w:val="24"/>
          <w:szCs w:val="24"/>
          <w:rtl/>
        </w:rPr>
        <w:t xml:space="preserve"> </w:t>
      </w:r>
      <w:r w:rsidRPr="00713EB9">
        <w:rPr>
          <w:rFonts w:cs="Akhbar MT" w:hint="cs"/>
          <w:sz w:val="24"/>
          <w:szCs w:val="24"/>
          <w:rtl/>
        </w:rPr>
        <w:t>مؤلفًا</w:t>
      </w:r>
      <w:r w:rsidRPr="00713EB9">
        <w:rPr>
          <w:rFonts w:cs="Akhbar MT"/>
          <w:sz w:val="24"/>
          <w:szCs w:val="24"/>
          <w:rtl/>
        </w:rPr>
        <w:t xml:space="preserve"> </w:t>
      </w:r>
      <w:r w:rsidRPr="00713EB9">
        <w:rPr>
          <w:rFonts w:cs="Akhbar MT" w:hint="cs"/>
          <w:sz w:val="24"/>
          <w:szCs w:val="24"/>
          <w:rtl/>
        </w:rPr>
        <w:t>موسيقيًا</w:t>
      </w:r>
      <w:r w:rsidRPr="00713EB9">
        <w:rPr>
          <w:rFonts w:cs="Akhbar MT"/>
          <w:sz w:val="24"/>
          <w:szCs w:val="24"/>
          <w:rtl/>
        </w:rPr>
        <w:t xml:space="preserve"> </w:t>
      </w:r>
      <w:r w:rsidRPr="00713EB9">
        <w:rPr>
          <w:rFonts w:cs="Akhbar MT" w:hint="cs"/>
          <w:sz w:val="24"/>
          <w:szCs w:val="24"/>
          <w:rtl/>
        </w:rPr>
        <w:t>بريطانيًا،</w:t>
      </w:r>
      <w:r w:rsidRPr="00713EB9">
        <w:rPr>
          <w:rFonts w:cs="Akhbar MT"/>
          <w:sz w:val="24"/>
          <w:szCs w:val="24"/>
          <w:rtl/>
        </w:rPr>
        <w:t xml:space="preserve"> </w:t>
      </w:r>
      <w:r w:rsidRPr="00713EB9">
        <w:rPr>
          <w:rFonts w:cs="Akhbar MT" w:hint="cs"/>
          <w:sz w:val="24"/>
          <w:szCs w:val="24"/>
          <w:rtl/>
        </w:rPr>
        <w:t>دخلت</w:t>
      </w:r>
      <w:r w:rsidRPr="00713EB9">
        <w:rPr>
          <w:rFonts w:cs="Akhbar MT"/>
          <w:sz w:val="24"/>
          <w:szCs w:val="24"/>
          <w:rtl/>
        </w:rPr>
        <w:t xml:space="preserve"> </w:t>
      </w:r>
      <w:r w:rsidRPr="00713EB9">
        <w:rPr>
          <w:rFonts w:cs="Akhbar MT" w:hint="cs"/>
          <w:sz w:val="24"/>
          <w:szCs w:val="24"/>
          <w:rtl/>
        </w:rPr>
        <w:t>الكثير</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أعمالهِ</w:t>
      </w:r>
      <w:r w:rsidRPr="00713EB9">
        <w:rPr>
          <w:rFonts w:cs="Akhbar MT"/>
          <w:sz w:val="24"/>
          <w:szCs w:val="24"/>
          <w:rtl/>
        </w:rPr>
        <w:t xml:space="preserve"> </w:t>
      </w:r>
      <w:r w:rsidRPr="00713EB9">
        <w:rPr>
          <w:rFonts w:cs="Akhbar MT" w:hint="cs"/>
          <w:sz w:val="24"/>
          <w:szCs w:val="24"/>
          <w:rtl/>
        </w:rPr>
        <w:t>ضمن</w:t>
      </w:r>
      <w:r w:rsidRPr="00713EB9">
        <w:rPr>
          <w:rFonts w:cs="Akhbar MT"/>
          <w:sz w:val="24"/>
          <w:szCs w:val="24"/>
          <w:rtl/>
        </w:rPr>
        <w:t xml:space="preserve"> </w:t>
      </w:r>
      <w:r w:rsidRPr="00713EB9">
        <w:rPr>
          <w:rFonts w:cs="Akhbar MT" w:hint="cs"/>
          <w:sz w:val="24"/>
          <w:szCs w:val="24"/>
          <w:rtl/>
        </w:rPr>
        <w:t>حفلات</w:t>
      </w:r>
      <w:r w:rsidRPr="00713EB9">
        <w:rPr>
          <w:rFonts w:cs="Akhbar MT"/>
          <w:sz w:val="24"/>
          <w:szCs w:val="24"/>
          <w:rtl/>
        </w:rPr>
        <w:t xml:space="preserve"> </w:t>
      </w:r>
      <w:r w:rsidRPr="00713EB9">
        <w:rPr>
          <w:rFonts w:cs="Akhbar MT" w:hint="cs"/>
          <w:sz w:val="24"/>
          <w:szCs w:val="24"/>
          <w:rtl/>
        </w:rPr>
        <w:t>الموسيقى</w:t>
      </w:r>
      <w:r w:rsidRPr="00713EB9">
        <w:rPr>
          <w:rFonts w:cs="Akhbar MT"/>
          <w:sz w:val="24"/>
          <w:szCs w:val="24"/>
          <w:rtl/>
        </w:rPr>
        <w:t xml:space="preserve"> </w:t>
      </w:r>
      <w:r w:rsidRPr="00713EB9">
        <w:rPr>
          <w:rFonts w:cs="Akhbar MT" w:hint="cs"/>
          <w:sz w:val="24"/>
          <w:szCs w:val="24"/>
          <w:rtl/>
        </w:rPr>
        <w:t>الكلاسيكية</w:t>
      </w:r>
      <w:r w:rsidRPr="00713EB9">
        <w:rPr>
          <w:rFonts w:cs="Akhbar MT"/>
          <w:sz w:val="24"/>
          <w:szCs w:val="24"/>
          <w:rtl/>
        </w:rPr>
        <w:t xml:space="preserve"> </w:t>
      </w:r>
      <w:r w:rsidRPr="00713EB9">
        <w:rPr>
          <w:rFonts w:cs="Akhbar MT" w:hint="cs"/>
          <w:sz w:val="24"/>
          <w:szCs w:val="24"/>
          <w:rtl/>
        </w:rPr>
        <w:t>البريطانية</w:t>
      </w:r>
      <w:r w:rsidRPr="00713EB9">
        <w:rPr>
          <w:rFonts w:cs="Akhbar MT"/>
          <w:sz w:val="24"/>
          <w:szCs w:val="24"/>
          <w:rtl/>
        </w:rPr>
        <w:t xml:space="preserve"> </w:t>
      </w:r>
      <w:r w:rsidRPr="00713EB9">
        <w:rPr>
          <w:rFonts w:cs="Akhbar MT" w:hint="cs"/>
          <w:sz w:val="24"/>
          <w:szCs w:val="24"/>
          <w:rtl/>
        </w:rPr>
        <w:t>والعالمية</w:t>
      </w:r>
      <w:r w:rsidRPr="00713EB9">
        <w:rPr>
          <w:rFonts w:cs="Akhbar MT"/>
          <w:sz w:val="24"/>
          <w:szCs w:val="24"/>
          <w:rtl/>
        </w:rPr>
        <w:t>.</w:t>
      </w:r>
    </w:p>
    <w:p w14:paraId="7E2764A2"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lastRenderedPageBreak/>
        <w:t>ثمَّ أخيْرًا، وعلى وَقعِ الهُتافَات العَالِيَة والتَصفِيْقِ الحَاد، يتقدَّمُ مُؤسِّس حرَكَة "سلو فوود" نحْوَ المِيكرفوْن ليَشْرَح مَا تتمَحوَرُ حوْلَه كُلٌ مِن حركَة "سلو فوود" و"تيرا مادري". أصْلعَ مَسفوْعًا بالشَمْس، معَ خدَّيْنِ غَائِرَين، لتُظهِرَه أضْوَاءُ المَسْرَحِ قَاسِي المَلَامِح، بدَا "كارلو بيتريني" بلِحيَتهِ المُشذَّبة، مُرتَدياً نظَّارتَه على طَرَف أَنفِه الطَويْل، كانَت نَظْرتُهُ قِيَادِيَّة، وتَأثيْرهَا سَاحِرٌ بلَا رَيْب، ومثْلَ جَمِيْعِ القادَةِ ذَوِي الشَخصيَّات البَرَّاقة، تحدَّث "بيتريني" بِعبَارَاتٍ مُتقَطِّعَةٍ عنَّا إِزَاءَهُم، وعَن آمَالٍ مُشرِقَةٍ مُهَدِّدَة بمَخاطِرٍ جَسِيْمَة للَّحظَاتِ الحَاسِمَة والخِيَارَات التَعويضِيَّة:</w:t>
      </w:r>
    </w:p>
    <w:p w14:paraId="484CA998" w14:textId="77777777" w:rsidR="000661BD" w:rsidRPr="00713EB9" w:rsidRDefault="000661BD" w:rsidP="000661BD">
      <w:pPr>
        <w:bidi/>
        <w:spacing w:line="360" w:lineRule="auto"/>
        <w:jc w:val="both"/>
        <w:rPr>
          <w:rFonts w:cs="Akhbar MT"/>
          <w:i/>
          <w:iCs/>
          <w:sz w:val="32"/>
          <w:szCs w:val="32"/>
          <w:rtl/>
        </w:rPr>
      </w:pPr>
      <w:r w:rsidRPr="00713EB9">
        <w:rPr>
          <w:rFonts w:cs="Akhbar MT" w:hint="cs"/>
          <w:i/>
          <w:iCs/>
          <w:sz w:val="32"/>
          <w:szCs w:val="32"/>
          <w:rtl/>
        </w:rPr>
        <w:t>إننَّا نُنتِجُ مِن الطعَامِ مَا يَكفِي لحوَالِي 12 مِليَار نَفْسٍ حيَّة، وهنَاك فقَط 6 مِليارَات و300 أَلفَ شَخْصٍ منَّا على الأَرْض، يُعَانِي 800 مِليوْن شَخْص سوْءَ التَغذِيَة والجُوْع، ومِليَارٍ و700 مِليوْن شَخْص يُعَانوْنَ البدَانَة، إنَّ ذَلِك ضَرْبٌ مِن الجُنوْن! مِن الحمَاقَة أَن نَستَمِرَّ بطَلبِ المَزيْدِ مِن الأَرْض، فاستِنزَافُ الموَارِد والامتِثَال للمَنْطِق القَائِل بأنَّ كلَّ الاسْتِهلَاك يجِبُ أن يَتَّصِفَ بالسُرعَةِ، الوَفْرَةِ والإِسْرَاف: إنَّ كُلَّ شَيءٍ لَه نِهَاية، أَمَّا مَا يَبعُدُ عَنِ الوضُوْحِ فَهو مدَى توَاطُئِنَا، ومِقْدَار المَسؤولِيَّة الوَاقِعَة على كَاهِلنَا كمُستَهلكيْن فَردِيِّيْن فِي هذَا العَالمَ الذِي يَزعُم أنَّه مُتقَدِّم... نحْنُ شُركَاءٌ بالجَريْمَة، إنَّنا مُتوَرِّطوْن، ولِذَلِك أنْتُم يا فلَّاحي العَالَمِ المُتَقدِّم المَزعوْم، عليْكُم أَن تُبَيِّنوا لنَا الطَريْقَ نحْوَ الاقتِصَاد الذِي بوِسْعِه جَعْلَ الاستِهلَاكِ والزِراعَة وَافِرَيْنِ مرَّةً أُخْرَى...</w:t>
      </w:r>
    </w:p>
    <w:p w14:paraId="4012F7AC" w14:textId="77777777" w:rsidR="000661BD" w:rsidRPr="00713EB9" w:rsidRDefault="000661BD" w:rsidP="000661BD">
      <w:pPr>
        <w:bidi/>
        <w:spacing w:line="360" w:lineRule="auto"/>
        <w:jc w:val="both"/>
        <w:rPr>
          <w:rFonts w:cs="Akhbar MT"/>
          <w:i/>
          <w:iCs/>
          <w:sz w:val="32"/>
          <w:szCs w:val="32"/>
          <w:rtl/>
        </w:rPr>
      </w:pPr>
      <w:r w:rsidRPr="00713EB9">
        <w:rPr>
          <w:rFonts w:cs="Akhbar MT" w:hint="cs"/>
          <w:i/>
          <w:iCs/>
          <w:sz w:val="32"/>
          <w:szCs w:val="32"/>
          <w:rtl/>
        </w:rPr>
        <w:t>أَنْتُم أيُّهَا المَندوبوْنَ الأَمريكِيُّونَ مِن وِلَاية كاليفورنيا الخَضْرَاء، تَقوموْنَ بِبنَاء الاقتِصَاد المَحلِّي عَن طريْقِ إقامَة أَسوَاقِ المُزَارعِين* وتُقَاربوْنَ بيْنَ المُستَهلكِين والمُنتِجيْن. أَمَّا أَنْتُم يا فلَّاحي الهِنْد، فتُنشِؤوْنَ اقتِصادًا محَليًا مِن خِلَال الهَيمنَة</w:t>
      </w:r>
      <w:r w:rsidRPr="00713EB9">
        <w:rPr>
          <w:rFonts w:cs="Akhbar MT" w:hint="cs"/>
          <w:sz w:val="32"/>
          <w:szCs w:val="32"/>
          <w:rtl/>
        </w:rPr>
        <w:t xml:space="preserve"> </w:t>
      </w:r>
      <w:r w:rsidRPr="00713EB9">
        <w:rPr>
          <w:rFonts w:cs="Akhbar MT" w:hint="cs"/>
          <w:i/>
          <w:iCs/>
          <w:sz w:val="32"/>
          <w:szCs w:val="32"/>
          <w:rtl/>
        </w:rPr>
        <w:t>مُتعَدِّدة الجِنسيَّات على أَنوَاعِ البُذوْر... لقَد اختارت إيطَاليا بحَدِّ ذَاتِهَا</w:t>
      </w:r>
      <w:r w:rsidRPr="00713EB9">
        <w:rPr>
          <w:rFonts w:cs="Akhbar MT" w:hint="cs"/>
          <w:sz w:val="32"/>
          <w:szCs w:val="32"/>
          <w:highlight w:val="green"/>
          <w:rtl/>
        </w:rPr>
        <w:t>313</w:t>
      </w:r>
      <w:r w:rsidRPr="00713EB9">
        <w:rPr>
          <w:rFonts w:cs="Akhbar MT" w:hint="cs"/>
          <w:sz w:val="32"/>
          <w:szCs w:val="32"/>
          <w:rtl/>
        </w:rPr>
        <w:t xml:space="preserve"> </w:t>
      </w:r>
      <w:r w:rsidRPr="00713EB9">
        <w:rPr>
          <w:rFonts w:cs="Akhbar MT" w:hint="cs"/>
          <w:i/>
          <w:iCs/>
          <w:sz w:val="32"/>
          <w:szCs w:val="32"/>
          <w:rtl/>
        </w:rPr>
        <w:t xml:space="preserve">دَعْمِ المُنتاجَات المِثَاليَّة، لقَد اختَارَت دَعمَها كجُزءٍ مِن نِظَامٍ يُعزِّز أيْضًا النَسيْجَ القَوِيَّ للهويَّاتِ المَحليَّة التِي تَجذِبُ السُيَّاح إلى بلَدِنَا الجَمِيل. ومِن خِلَال القِيَام بهَذهِ الأشْيَاء سوَاء بوَعيٍ أو دوْنَ ذَلِك، فإنَّ إيطَاليا تعْمَل على إنعَاشِ الاقتِصَاد المَحلِّي. </w:t>
      </w:r>
      <w:r w:rsidRPr="00713EB9">
        <w:rPr>
          <w:rFonts w:cs="Akhbar MT" w:hint="cs"/>
          <w:i/>
          <w:iCs/>
          <w:sz w:val="32"/>
          <w:szCs w:val="32"/>
          <w:rtl/>
        </w:rPr>
        <w:lastRenderedPageBreak/>
        <w:t>إنَّ الاقتِصَاد المَحلِّي قَوِيٌّ لدرجَةِ أنَّ اقتِصَاد السُوْق يَأتِي ليَنْسخَ الأفْكَار الجَيِّدة مِن مُنتجَاتِنَا المِثاليَّة، مُحاوِلًا حتَّى أَن يَأخُذهَا بعيْدًا عنَّا.</w:t>
      </w:r>
    </w:p>
    <w:p w14:paraId="32B457F4" w14:textId="77777777" w:rsidR="000661BD" w:rsidRPr="00713EB9" w:rsidRDefault="000661BD" w:rsidP="000661BD">
      <w:pPr>
        <w:bidi/>
        <w:spacing w:line="360" w:lineRule="auto"/>
        <w:jc w:val="both"/>
        <w:rPr>
          <w:rFonts w:cs="Akhbar MT"/>
          <w:i/>
          <w:iCs/>
          <w:sz w:val="32"/>
          <w:szCs w:val="32"/>
          <w:rtl/>
        </w:rPr>
      </w:pPr>
    </w:p>
    <w:p w14:paraId="4B9EF6A5" w14:textId="77777777" w:rsidR="000661BD" w:rsidRPr="00713EB9" w:rsidRDefault="000661BD" w:rsidP="000661BD">
      <w:pPr>
        <w:bidi/>
        <w:spacing w:line="360" w:lineRule="auto"/>
        <w:jc w:val="both"/>
        <w:rPr>
          <w:rFonts w:cs="Akhbar MT"/>
          <w:sz w:val="24"/>
          <w:szCs w:val="24"/>
          <w:rtl/>
        </w:rPr>
      </w:pPr>
      <w:r w:rsidRPr="00713EB9">
        <w:rPr>
          <w:rFonts w:cs="Akhbar MT" w:hint="cs"/>
          <w:i/>
          <w:iCs/>
          <w:sz w:val="32"/>
          <w:szCs w:val="32"/>
          <w:rtl/>
        </w:rPr>
        <w:t xml:space="preserve">  -----------         </w:t>
      </w:r>
      <w:r w:rsidRPr="00713EB9">
        <w:rPr>
          <w:rFonts w:cs="Akhbar MT" w:hint="cs"/>
          <w:sz w:val="32"/>
          <w:szCs w:val="32"/>
          <w:rtl/>
        </w:rPr>
        <w:t xml:space="preserve">                                                                             </w:t>
      </w:r>
      <w:r w:rsidRPr="00713EB9">
        <w:rPr>
          <w:rFonts w:cs="Akhbar MT" w:hint="cs"/>
          <w:sz w:val="24"/>
          <w:szCs w:val="24"/>
          <w:rtl/>
        </w:rPr>
        <w:t>*تيرا مادري: هي شبكة مجتمعات غذائية، تم إطلاقها من منظمة سلو فوود، والهدف منها هو توفير مزارعين، مربين، صيادي أسماك وحرفي طعام، الذين يتبعون نهجًا بإنتاج الطعام يحمي البيئة والمجتمعات.</w:t>
      </w:r>
    </w:p>
    <w:p w14:paraId="2C68EAF7"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*أسواق المزارعين: هي سوق للمواد الغذائية يقوم فيها المزارعون المحليون ببيع الفاكهة والخضروات وغالبًا اللحم، الجبن، مباشرة إلى المستهلكين.</w:t>
      </w:r>
    </w:p>
    <w:p w14:paraId="500AC319" w14:textId="77777777" w:rsidR="000661BD" w:rsidRPr="00713EB9" w:rsidRDefault="000661BD" w:rsidP="000661BD">
      <w:pPr>
        <w:bidi/>
        <w:spacing w:line="360" w:lineRule="auto"/>
        <w:jc w:val="both"/>
        <w:rPr>
          <w:rFonts w:cs="Akhbar MT"/>
          <w:i/>
          <w:iCs/>
          <w:sz w:val="32"/>
          <w:szCs w:val="32"/>
          <w:rtl/>
        </w:rPr>
      </w:pPr>
      <w:r w:rsidRPr="00713EB9">
        <w:rPr>
          <w:rFonts w:cs="Akhbar MT" w:hint="cs"/>
          <w:sz w:val="24"/>
          <w:szCs w:val="24"/>
          <w:rtl/>
        </w:rPr>
        <w:t xml:space="preserve"> </w:t>
      </w:r>
      <w:r w:rsidRPr="00713EB9">
        <w:rPr>
          <w:rFonts w:cs="Akhbar MT" w:hint="cs"/>
          <w:i/>
          <w:iCs/>
          <w:sz w:val="32"/>
          <w:szCs w:val="32"/>
          <w:rtl/>
        </w:rPr>
        <w:t xml:space="preserve">عليْنَا امْتِلَاكُ القوَّة لإعَادَةِ هذَا الاقتِصَاد إلى الفلَّاحِين، لأنَّ الطعَام يجِبُ أَن يكوْنَ جيِّدًا، نَقِيَّاً ومُنصِفًا. </w:t>
      </w:r>
    </w:p>
    <w:p w14:paraId="47EB66DB" w14:textId="77777777" w:rsidR="000661BD" w:rsidRPr="00713EB9" w:rsidRDefault="000661BD" w:rsidP="000661BD">
      <w:pPr>
        <w:bidi/>
        <w:spacing w:line="360" w:lineRule="auto"/>
        <w:jc w:val="both"/>
        <w:rPr>
          <w:rFonts w:cs="Akhbar MT"/>
          <w:i/>
          <w:iCs/>
          <w:sz w:val="32"/>
          <w:szCs w:val="32"/>
          <w:rtl/>
        </w:rPr>
      </w:pPr>
      <w:r w:rsidRPr="00713EB9">
        <w:rPr>
          <w:rFonts w:cs="Akhbar MT" w:hint="cs"/>
          <w:i/>
          <w:iCs/>
          <w:sz w:val="32"/>
          <w:szCs w:val="32"/>
          <w:rtl/>
        </w:rPr>
        <w:t>فهوَ جيِّدٌ، جيِّدٌ بِلَا رَيْبٍ: مَن قالَ  إننا محكوْمٌ عليْنَا بتنَاولِ الطعَامِ بشَكلٍ سَيِّء؟... عادةً مَا امتلكَت ذاكِرَةُ فَنِّ تذَوُّقِ الطعَامِ وطَهْيِه الإيطَاليَّة اسْمًا: الجُوْع.</w:t>
      </w:r>
    </w:p>
    <w:p w14:paraId="2CD5B20E" w14:textId="77777777" w:rsidR="000661BD" w:rsidRPr="00713EB9" w:rsidRDefault="000661BD" w:rsidP="000661BD">
      <w:pPr>
        <w:bidi/>
        <w:spacing w:line="360" w:lineRule="auto"/>
        <w:jc w:val="both"/>
        <w:rPr>
          <w:rFonts w:cs="Akhbar MT"/>
          <w:i/>
          <w:iCs/>
          <w:sz w:val="32"/>
          <w:szCs w:val="32"/>
          <w:rtl/>
        </w:rPr>
      </w:pPr>
      <w:r w:rsidRPr="00713EB9">
        <w:rPr>
          <w:rFonts w:cs="Akhbar MT" w:hint="cs"/>
          <w:i/>
          <w:iCs/>
          <w:sz w:val="32"/>
          <w:szCs w:val="32"/>
          <w:rtl/>
        </w:rPr>
        <w:t>ولَكِن حتَّى معَ ذَلِك، فقَد قامَت حِكمَةُ أعدَادٍ لَا حصْرَ لهَا مِن النِسَاء بتَشكِيل تلْكَ الذَاكِرة. ومعَ اقتِصَاد الكفَاف، ابتكرَت هَؤلَاءِ النِسَاء تُحَفًا مِن الطعَامِ بدَت بسيْطَةً، غيْرَ أنَّها جيِّدَة.</w:t>
      </w:r>
    </w:p>
    <w:p w14:paraId="1D1C9C67" w14:textId="77777777" w:rsidR="000661BD" w:rsidRPr="00713EB9" w:rsidRDefault="000661BD" w:rsidP="000661BD">
      <w:pPr>
        <w:bidi/>
        <w:spacing w:line="360" w:lineRule="auto"/>
        <w:jc w:val="both"/>
        <w:rPr>
          <w:rFonts w:cs="Akhbar MT"/>
          <w:i/>
          <w:iCs/>
          <w:sz w:val="32"/>
          <w:szCs w:val="32"/>
          <w:rtl/>
        </w:rPr>
      </w:pPr>
      <w:r w:rsidRPr="00713EB9">
        <w:rPr>
          <w:rFonts w:cs="Akhbar MT" w:hint="cs"/>
          <w:i/>
          <w:iCs/>
          <w:sz w:val="32"/>
          <w:szCs w:val="32"/>
          <w:rtl/>
        </w:rPr>
        <w:t>ونقِيَّاً: لأنَّه لَا يُمكِن إنتَاجُ الطعَامِ عبْرَ استِنزَاف الأَنظِمَة البِيئِيَّة، وتدميْرِ البِيئةَ، والقضَاء على التنَوُّع الحَيَوِي.</w:t>
      </w:r>
    </w:p>
    <w:p w14:paraId="6DA8E2AC" w14:textId="77777777" w:rsidR="000661BD" w:rsidRPr="00713EB9" w:rsidRDefault="000661BD" w:rsidP="000661BD">
      <w:pPr>
        <w:bidi/>
        <w:spacing w:line="360" w:lineRule="auto"/>
        <w:jc w:val="both"/>
        <w:rPr>
          <w:rFonts w:cs="Akhbar MT"/>
          <w:i/>
          <w:iCs/>
          <w:sz w:val="32"/>
          <w:szCs w:val="32"/>
          <w:rtl/>
        </w:rPr>
      </w:pPr>
      <w:r w:rsidRPr="00713EB9">
        <w:rPr>
          <w:rFonts w:cs="Akhbar MT" w:hint="cs"/>
          <w:i/>
          <w:iCs/>
          <w:sz w:val="32"/>
          <w:szCs w:val="32"/>
          <w:rtl/>
        </w:rPr>
        <w:t>ومُنصِفًا: حيْثُ يتوجَّبُ أَن يتلقَّى الفلَّاحوْنَ أُجورَهم، فإذَا أردْنَا أَن يبْقَى الشَبَابُ فِي أرَاضيْهِم، ويَعودوْا إليْهَا- هنَا في بُلدَانِنا- فحِينهَا يتوجَّبُ أَن نَمنَحهُم الكرامَة والمُكافَآت، يجِبُ أَن يُصبِحوْا مَوضِعَ تقديْرٍ، فلَا توجَدُ دوْلَةٌ مُتحَضِّرَةٌ تَستَعبِدُ العُمَّال الأجَانِب لأَجْلِ إنتَاجِ الطمَاطِم، ومَا مِن دولَةٍ مُتحَضِّرَةٍ تُطوِّر الزرَاعَة العُضويَّة كمَا تفْعَل كاليفورنيا، عبْرَ استِعبَادِهَا الكَثِيْر مِن المُزَارعيْنَ المَكسِيكيِّين...</w:t>
      </w:r>
    </w:p>
    <w:p w14:paraId="030CD6BA" w14:textId="77777777" w:rsidR="000661BD" w:rsidRPr="00713EB9" w:rsidRDefault="000661BD" w:rsidP="000661BD">
      <w:pPr>
        <w:bidi/>
        <w:spacing w:line="360" w:lineRule="auto"/>
        <w:jc w:val="both"/>
        <w:rPr>
          <w:rFonts w:cs="Akhbar MT"/>
          <w:i/>
          <w:iCs/>
          <w:sz w:val="32"/>
          <w:szCs w:val="32"/>
          <w:rtl/>
        </w:rPr>
      </w:pPr>
      <w:r w:rsidRPr="00713EB9">
        <w:rPr>
          <w:rFonts w:cs="Akhbar MT" w:hint="cs"/>
          <w:i/>
          <w:iCs/>
          <w:sz w:val="32"/>
          <w:szCs w:val="32"/>
          <w:rtl/>
        </w:rPr>
        <w:lastRenderedPageBreak/>
        <w:t>أيُّها الموفَدوْنَ مِن جَمِيْعِ أرجَاءِ العَالَم، اسمَحوا لِي أَن أُشِيْدَ بِكُم عبْرَ إعادَةِ صِياغَة قَصيْدَةٍ بِيدمونتِيَّةٍ رَائِعَة، يَقوْلُ الشَاعِر:</w:t>
      </w:r>
    </w:p>
    <w:p w14:paraId="1E9642F6" w14:textId="77777777" w:rsidR="000661BD" w:rsidRPr="00713EB9" w:rsidRDefault="000661BD" w:rsidP="000661BD">
      <w:pPr>
        <w:bidi/>
        <w:spacing w:line="360" w:lineRule="auto"/>
        <w:jc w:val="both"/>
        <w:rPr>
          <w:rFonts w:cs="Akhbar MT"/>
          <w:i/>
          <w:iCs/>
          <w:sz w:val="32"/>
          <w:szCs w:val="32"/>
          <w:rtl/>
        </w:rPr>
      </w:pPr>
      <w:r w:rsidRPr="00713EB9">
        <w:rPr>
          <w:rFonts w:cs="Akhbar MT" w:hint="cs"/>
          <w:i/>
          <w:iCs/>
          <w:sz w:val="32"/>
          <w:szCs w:val="32"/>
          <w:rtl/>
        </w:rPr>
        <w:t>إذَا كانَ بِوسْعِ العَالَمِ الصُموْدُ، فحِيْنهَا سيَغدو العَالَم مُدانًا لأشْخَاصٍ مِثلَكُم...أُنَاسٌ مُستقبَل الأَرضِ بيْنَ أَيدِيهِم.</w:t>
      </w:r>
    </w:p>
    <w:p w14:paraId="0593A35A" w14:textId="77777777" w:rsidR="000661BD" w:rsidRPr="00713EB9" w:rsidRDefault="000661BD" w:rsidP="000661BD">
      <w:pPr>
        <w:bidi/>
        <w:spacing w:line="360" w:lineRule="auto"/>
        <w:jc w:val="both"/>
        <w:rPr>
          <w:rFonts w:cs="Akhbar MT"/>
          <w:i/>
          <w:iCs/>
          <w:sz w:val="32"/>
          <w:szCs w:val="32"/>
          <w:rtl/>
        </w:rPr>
      </w:pPr>
      <w:r w:rsidRPr="00713EB9">
        <w:rPr>
          <w:rFonts w:cs="Akhbar MT" w:hint="cs"/>
          <w:i/>
          <w:iCs/>
          <w:sz w:val="32"/>
          <w:szCs w:val="32"/>
          <w:rtl/>
        </w:rPr>
        <w:t>استَمتِعوا جميْعًا بمُؤتمَرِ بتِيرا مادري.</w:t>
      </w:r>
    </w:p>
    <w:p w14:paraId="0BEE5EDC"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انتشَت قاعَةُ الاحتِفالَات، وبدَت الرِسَالَة صَائِبةً بشَكلٍ يُثيْرُ الخَدَر في الأَعصَاب، لقَد تحَدَّثَ "بيتريني" عَن هَذهِ الأموْرِ عدَّة مرَّاتٍ فِي السَابِق، ومعَ ذَلِك وبِرَغم كلِّ تناقُضَات "تيرا مادري" وإلمَامِهَا برسَالَتِه، فَقد أوْصَل إِحَساسًا مُلِحًا بإمْكَانيَّةٍ يَصعُب مُقاومتَها، إنَّ "سلو فوود" هِيَ حرَكةٌ مُتَّصِلةٌ بشَكلٍ مُباشَرٍ بأكثَرِ قضَاَيا عصْرِنَا حسَاسِيَّة.</w:t>
      </w:r>
    </w:p>
    <w:p w14:paraId="52B9C303"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وفي قَلْبِ مِثَاليَّة "سلو فوود"، هُنَاكَ يَكمَنُ مَا دعَاهُ "بيتريني" بفَنِّ التذَوُّقِ والطَهْيِ الجَديْد، فالمذَاقُ الجَيِّد، كمَا جادَلَ، لَا يَنبَغِي أَن يَبْقَى مُتَعَلِّقًا أكثَر بمَذْهَبِ المُتعَة. </w:t>
      </w:r>
      <w:r w:rsidRPr="00713EB9">
        <w:rPr>
          <w:rFonts w:cs="Akhbar MT" w:hint="cs"/>
          <w:sz w:val="32"/>
          <w:szCs w:val="32"/>
          <w:highlight w:val="green"/>
          <w:rtl/>
        </w:rPr>
        <w:t>314</w:t>
      </w:r>
      <w:r w:rsidRPr="00713EB9">
        <w:rPr>
          <w:rFonts w:cs="Akhbar MT" w:hint="cs"/>
          <w:sz w:val="32"/>
          <w:szCs w:val="32"/>
          <w:rtl/>
        </w:rPr>
        <w:t xml:space="preserve"> لقَد سعَى فَنُّ التذَوُّقِ والطَهْيِ القَدِيْم وبشَكلٍ مُستَمرٍّ لتَحفِيْزِ برَاعِم التذَوُّقِ لدَيْنَا بإبْدَاعَاتٍ لَا حصْرَ لهَا.</w:t>
      </w:r>
    </w:p>
    <w:p w14:paraId="3B7B208F" w14:textId="77777777" w:rsidR="000661BD" w:rsidRPr="00713EB9" w:rsidRDefault="000661BD" w:rsidP="000661BD">
      <w:pPr>
        <w:bidi/>
        <w:spacing w:line="360" w:lineRule="auto"/>
        <w:jc w:val="both"/>
        <w:rPr>
          <w:rFonts w:cs="Akhbar MT"/>
          <w:sz w:val="32"/>
          <w:szCs w:val="32"/>
          <w:rtl/>
        </w:rPr>
      </w:pPr>
      <w:r w:rsidRPr="00713EB9">
        <w:rPr>
          <w:noProof/>
        </w:rPr>
        <w:drawing>
          <wp:inline distT="0" distB="0" distL="0" distR="0" wp14:anchorId="06969A5F" wp14:editId="5AACDB18">
            <wp:extent cx="2797810" cy="1842135"/>
            <wp:effectExtent l="0" t="0" r="2540" b="5715"/>
            <wp:docPr id="50" name="صورة 3" descr="C:\Users\ziad\AppData\Local\Temp\ABBYY\PDFTransformer\12.00\media\image33.jpeg"/>
            <wp:cNvGraphicFramePr/>
            <a:graphic xmlns:a="http://schemas.openxmlformats.org/drawingml/2006/main">
              <a:graphicData uri="http://schemas.openxmlformats.org/drawingml/2006/picture">
                <pic:pic xmlns:pic="http://schemas.openxmlformats.org/drawingml/2006/picture">
                  <pic:nvPicPr>
                    <pic:cNvPr id="50" name="صورة 3" descr="C:\Users\ziad\AppData\Local\Temp\ABBYY\PDFTransformer\12.00\media\image33.jpeg"/>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7810" cy="1842135"/>
                    </a:xfrm>
                    <a:prstGeom prst="rect">
                      <a:avLst/>
                    </a:prstGeom>
                    <a:noFill/>
                    <a:ln>
                      <a:noFill/>
                    </a:ln>
                  </pic:spPr>
                </pic:pic>
              </a:graphicData>
            </a:graphic>
          </wp:inline>
        </w:drawing>
      </w:r>
    </w:p>
    <w:p w14:paraId="7D9CD8F3" w14:textId="2727C722" w:rsidR="000661BD" w:rsidRDefault="000661BD" w:rsidP="000661BD">
      <w:pPr>
        <w:bidi/>
        <w:spacing w:line="360" w:lineRule="auto"/>
        <w:jc w:val="both"/>
        <w:rPr>
          <w:rFonts w:cs="Akhbar MT"/>
          <w:sz w:val="24"/>
          <w:szCs w:val="24"/>
          <w:rtl/>
        </w:rPr>
      </w:pPr>
      <w:r w:rsidRPr="00E85C60">
        <w:rPr>
          <w:rFonts w:cs="Akhbar MT" w:hint="cs"/>
          <w:sz w:val="24"/>
          <w:szCs w:val="24"/>
          <w:rtl/>
        </w:rPr>
        <w:t>جيِّد، نَظِيف ومُنصِف. المُؤسِّس والشَخصيَّة السَاحِرة لحرَكةِ سلو فوود "كارلو بيتريني" وهوَ يشْرَح قِيَمَ فَنِّ التذَوُّقِ والطَهْيِ الحَدِيْث، فِي حَفْلِ افتِتَاح مُؤتمَرِ تيرا مادري في مَا يُدعَى " الأُمَم المُتَّحِدَة الفلَّاحِية" بـ"تورين" عَام 2006</w:t>
      </w:r>
    </w:p>
    <w:p w14:paraId="3C0F1EEC" w14:textId="77777777" w:rsidR="00E85C60" w:rsidRPr="00E85C60" w:rsidRDefault="00E85C60" w:rsidP="00E85C60">
      <w:pPr>
        <w:bidi/>
        <w:spacing w:line="360" w:lineRule="auto"/>
        <w:jc w:val="both"/>
        <w:rPr>
          <w:rFonts w:cs="Akhbar MT"/>
          <w:sz w:val="24"/>
          <w:szCs w:val="24"/>
          <w:rtl/>
        </w:rPr>
      </w:pPr>
    </w:p>
    <w:p w14:paraId="053BDBAA"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lastRenderedPageBreak/>
        <w:t>وكانَ يتمَحوَرُ حوْلَ الاستِهلَاكِ البَاهِظ والمَسَرَّة الآنِيَّة. لقَد تطلَّبَ المزيْدَ والمزيْدَ والمَزيْد. بدَا فنُّ التذَوُّق والطَهْيِ القَدِيم مُتطَوِّرًا ببَعْضِ الأَحْيَان، غيْرَ أنَّه دَائِمًا مَا كانَ أَعْمَى. وكحَالِ الضِيوْفِ في مَأدُبة فيرارا التِي أقَامتْهَا عائِلَة "إيستي" عَام 1529، فقَد تجَاهلُوْا المُعانَاة الدَائِرةَ خَارِج أسْوَار المَديْنَة. يُعْتَبَرُ فَنَّ التَذوُّق والطَهْيِ شَديْدِ القِدَمِ نَوْعًا مِن النَهَم.</w:t>
      </w:r>
    </w:p>
    <w:p w14:paraId="6466C61F"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وفي عصْرٍ حيْثُ النَهَمُ وفْقِ مِقيَاسِ دوْقٍ مِن عصوْرِ النهْضَة، مُتَاحٌ لكُلِّ العَالَم الغَربِي تقريْبًا، فإنَّ فنَّ التذَوُّق والطَهْوِ القَديْمِ لَا يُمكِن أَن يَدوْم. يُجَادِل بيتريني قَائِلًا " إنَّ الطعَام على صِلَةٍ بكُلِّ شَيء، مِن الاقتِصَاد إلى البِيئَة". وفِي عصْرِنَا الذِي يتَّسِمُ بالعَولمَة، فإنَّ مَا نَأكُله لَه انعِكاسَاتٌ فِي جميْعِ أرجَاءِ الكَوكَب- تدَاعِياتٌ نَعْجَزُ الادِّعَاءَ بعَدَمِ رؤيتَها، وذلِكَ لِأنَّ الاتِّصالَات الحَديْثَة قَد جعلَتْهَا تجْتَازُ أسوَارَ المَديْنَة، لتَصِل إلى بُيوتِنَا وأَيدِينَا، فالنَاسُ يعَانوْنَ الفَقْر، والكوْكَبُ يُدَمَّرُ، لدَعْمِ أَساليْبِ حيَاتِنَا النَهِمَة، لقَد حاَن الوَقْتُ لفَنِّ تذَوُّقٍ وطَهْيٍ جَدِيْد.</w:t>
      </w:r>
    </w:p>
    <w:p w14:paraId="55CB8A66"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بالنِسبة لمُنَاصرِي مُنظَّمةِ سلو فوود، فإنَّ امتِلَاك مذَاقٍ جيِّدٍ لَايزَالُ يَعنِي صقْلَ حِسِّ التذَوُّقِ لديْنَا. في الحَقيْقَة، إنَّ المَلذَّات المُتاحَة لخُبرَاء الطعَام المُميَّزينَ بِحَق قَد باتَت الآنَ أعْظمَ مِن أيِّ وقْتٍ مضَى، غيْرَ أنَّ فنَّ التَذوُّقِ والطهْيِ الجَديْدِ ينْبَغِي أَن يشْتَمِل أيْضًا على تعزيْزِ قدُرَاتِنَا للتعَاطُفِ والتفَاهُم. </w:t>
      </w:r>
      <w:r w:rsidRPr="00713EB9">
        <w:rPr>
          <w:rFonts w:cs="Akhbar MT" w:hint="cs"/>
          <w:sz w:val="32"/>
          <w:szCs w:val="32"/>
          <w:highlight w:val="green"/>
          <w:rtl/>
        </w:rPr>
        <w:t>315</w:t>
      </w:r>
      <w:r w:rsidRPr="00713EB9">
        <w:rPr>
          <w:rFonts w:cs="Akhbar MT" w:hint="cs"/>
          <w:sz w:val="32"/>
          <w:szCs w:val="32"/>
          <w:rtl/>
        </w:rPr>
        <w:t xml:space="preserve"> عليْنَا أَن نُتَبِّل مُتعَة تنَاولِنَا الطعَامَ بفَرْحَةِ فَهْمِنَا للعَالَمِ وجَعلِه مَكانًا أَفْضَل.</w:t>
      </w:r>
    </w:p>
    <w:p w14:paraId="7C893D8C"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إنَّ طُموْحَات فَنِّ التذَوُّقِ والطَهْيِ الجَديْدَة أصْبحَت أمْرًا عالمِيًا، لكِنَّ ذَلِك يبْدَأُ ببوَادرَ بسيْطَةٍ ربطَتْنَا دائِمًا معَ بعْضِنَا أَثْنَاءَ تنَاولِنَا الطعَام: مِن حُسْنِ الضِيافَة، الغِذَاء الصِحِّي، الخِصَال الحَميْدَة، وقبْلَ كُلِّ شَيءٍ، الوَقْت. إنَّ حركَة "سلو فوود" تُعنَى بمَنْحِنَا كُلَّ الوقْتِ لتحويْلِ القَضيَّةِ الأحيَائِيَّة للتَغذِيَة، والأعمَال التِجاريَّة الرَأسمَاليَّة للاستِهلَاك، إلى شَيءٍ أبْطَأ وأكثَر إنسَانِيَّة.</w:t>
      </w:r>
    </w:p>
    <w:p w14:paraId="380B238A"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فِي الوَاقعِ، إنَّ ذَلِك الشَيء ليْسَ لَه تَسمِيَةٌ باللُّغَة الإنكِليزيَّة، والكَلِمة الإيطَاليَّة لذَلِك هِي كومينساليتا وتعْنِي "جَمْعَةُ الأَصْحَابِ على المَائِدَة"، وتمَّ استِخدامَها مِن قِبَلِ حركَةِ سلو فوود، وهِي تُشِيْرُ إلى أنَّ تنَاولَ الطعَام هوَ تَذكِرَةٌ عَظيْمَةٌ لِإنسَانِيَّتِنَا المُشترَكة، لكِنَّ ما تُلَمِّحُ لَه </w:t>
      </w:r>
      <w:r w:rsidRPr="00713EB9">
        <w:rPr>
          <w:rFonts w:cs="Akhbar MT" w:hint="cs"/>
          <w:sz w:val="32"/>
          <w:szCs w:val="32"/>
          <w:rtl/>
        </w:rPr>
        <w:lastRenderedPageBreak/>
        <w:t>"كومينساليتا" أيْضًا هوَ عَجْزُ أيِّ بلدٍ آخَرٍ باستثنَاءِ إيطَاليا على إنْتَاجِ مثْلَ هَذهِ الفَلسَفة الطعَامِيَّة بعيْدَة المنَال. هناكَ الكثيْرُ مِنَ الأموْرِ المُتعلِّقَةِ بحركَة "سلو فوود"، لهَا جذوْرهَا فِي إيطَاليا: تشديْدهَا على مَا هوَ بسيْطٌ وأَصيْلٌ، وسعادتُها بالأَطعِمَة المِثاليَّة والتِي تُعبِّر عَن حِسِّ المكَانِ والهَويَّة؛ وذَاكِرتهَا التَاريخِيَّة عَن الكثيْرِ مِن الوَفْرَة والتِي تضَعهَا بشَكلٍ قَاسِي جنْبًا إلى جنْبٍ معَ الجوْعِ بشَكلٍ مُتنَاقضٍ، وإيمَانُهَا الضِمْنِي بالأهميَّة المُطلقَة للأَكْل. ومِن خِلَال مِثاليَّات حركَةِ سلو فوود، سيَتبيَّنُ لنَا أنَّ حضَارَة المَائِدَة الإيطاليَّة تمدُّ يدَها لاحتِضَان العَالَم.</w:t>
      </w:r>
    </w:p>
    <w:p w14:paraId="1E5F2C64"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ولَكِن معَ أُفُوْلِ التَصفِيْقِ لخِطَاب "بيتريني"، ترتَسِمُ في الذهْنِ تارَةً أُخرَى صورَةٌ لتنَاقُضَات تيرا مادره: ذَلِك التبَايُن بيْنَ أهدَافِهَا العِملَاقَة ووسَائِلهَا المُتوَاضِعَة، ومُحاولَة ربْطِ الاتِّصالَات العَصريَّة بمَصِيْرِ الزِراعَة الحديْثَة، والحُلمِ الذِي يبْدو بعيْدَ المنَال لقَضيَّةٍ مُشتركَةٍ مِن شَأنِهَا أَن توَحِّد مُستَهلكِي العَالَم الأوَّل المُطاردِيْنَ للمُتَع معَ مُنتجِي العَالَم الثَالِث المُرهَقيْنَ للغَايَة. يُلِحُّ هذَا الإحسَاسُ بالتنَاقُضَات الغَريْبَة لدَى مُغادرَة القاعَةِ الكَبيْرَةِ لمُؤتمَر</w:t>
      </w:r>
      <w:r w:rsidRPr="00713EB9">
        <w:rPr>
          <w:rFonts w:hint="cs"/>
          <w:rtl/>
        </w:rPr>
        <w:t xml:space="preserve"> </w:t>
      </w:r>
      <w:r w:rsidRPr="00713EB9">
        <w:rPr>
          <w:rFonts w:cs="Akhbar MT" w:hint="cs"/>
          <w:sz w:val="32"/>
          <w:szCs w:val="32"/>
          <w:rtl/>
        </w:rPr>
        <w:t xml:space="preserve">تيرا مادري، والتجَوُّلُ لبِضْعِ ياردَاتٍ تحْتَ أشِعَّةِ شمْسِ الخَريْفِ الدَافِئَة الاستِثنَائيَّة نحْوَ </w:t>
      </w:r>
      <w:r w:rsidRPr="00713EB9">
        <w:rPr>
          <w:rFonts w:cs="Akhbar MT"/>
          <w:sz w:val="32"/>
          <w:szCs w:val="32"/>
          <w:rtl/>
        </w:rPr>
        <w:t>–</w:t>
      </w:r>
      <w:r w:rsidRPr="00713EB9">
        <w:rPr>
          <w:rFonts w:cs="Akhbar MT" w:hint="cs"/>
          <w:sz w:val="32"/>
          <w:szCs w:val="32"/>
          <w:rtl/>
        </w:rPr>
        <w:t xml:space="preserve"> "مَعْرَضِ التذَوُّقِ" لحرَكة سلو فوود.</w:t>
      </w:r>
    </w:p>
    <w:p w14:paraId="4436C834" w14:textId="77777777" w:rsidR="000661BD" w:rsidRPr="00713EB9" w:rsidRDefault="000661BD" w:rsidP="000661BD">
      <w:pPr>
        <w:bidi/>
        <w:spacing w:line="360" w:lineRule="auto"/>
        <w:jc w:val="both"/>
        <w:rPr>
          <w:rFonts w:ascii="David" w:hAnsi="David" w:cs="Akhbar MT"/>
          <w:sz w:val="32"/>
          <w:szCs w:val="32"/>
          <w:rtl/>
        </w:rPr>
      </w:pPr>
      <w:r w:rsidRPr="00713EB9">
        <w:rPr>
          <w:rFonts w:cs="Akhbar MT" w:hint="cs"/>
          <w:sz w:val="32"/>
          <w:szCs w:val="32"/>
          <w:rtl/>
        </w:rPr>
        <w:t>يُعَدُّ مصْنَع سيَّارَات الفيات في لينغوتو رمْزًا إيطَاليًا عظيْمًا لعَصْرِ الصِناعَة الحَديْثَة، كانَ ذاتَ مرَّةٍ مَعْمَلًا صِنَاعيًا كبِيْرًا للغَايَة لدرجَةِ أنَّه بدَا كمَديْنَةٍ بحَدِّ ذَاتِه- فوَاجِهَتُهُ تمتَدُّ على طوْلِ جَانبِ الطريْقِ لأكثَرِ مِن مِيْل، فِي عَام 1982 تمَّ تحويْلهُ إلى جَامِعَة، ومركَزِ تسَوُّق، وسِلسِلَةٍ مِن أَمَاكِنِ العَرْض الوَاسِعَة. لقَد شغَل مَعرْضُ التذَوُّقِ لحركَةِ سلو فوود على مَا لَا يقِلُّ عَن أَربَعة مِن أَمَاكنِ العَرْضِ هَذِه وملَأتْهَا بأَكشَاكِ الطعَام والمطَاعِم الصَغِيْرَة.</w:t>
      </w:r>
      <w:r w:rsidRPr="00713EB9">
        <w:rPr>
          <w:rFonts w:cs="Akhbar MT"/>
          <w:sz w:val="32"/>
          <w:szCs w:val="32"/>
        </w:rPr>
        <w:t xml:space="preserve"> </w:t>
      </w:r>
      <w:r w:rsidRPr="00713EB9">
        <w:rPr>
          <w:rFonts w:cs="Akhbar MT" w:hint="cs"/>
          <w:sz w:val="32"/>
          <w:szCs w:val="32"/>
          <w:rtl/>
        </w:rPr>
        <w:t xml:space="preserve">إنَّه أكبَرُ سوْقِ طعَامٍ حضَريٍّ فِي العَالَم. </w:t>
      </w:r>
      <w:r w:rsidRPr="00713EB9">
        <w:rPr>
          <w:rFonts w:cs="Akhbar MT" w:hint="cs"/>
          <w:sz w:val="32"/>
          <w:szCs w:val="32"/>
          <w:highlight w:val="green"/>
          <w:rtl/>
        </w:rPr>
        <w:t>316</w:t>
      </w:r>
      <w:r w:rsidRPr="00713EB9">
        <w:rPr>
          <w:rFonts w:cs="Akhbar MT" w:hint="cs"/>
          <w:sz w:val="32"/>
          <w:szCs w:val="32"/>
          <w:rtl/>
        </w:rPr>
        <w:t xml:space="preserve"> </w:t>
      </w:r>
      <w:r w:rsidRPr="00713EB9">
        <w:rPr>
          <w:rFonts w:ascii="Arial" w:hAnsi="Arial" w:cs="Akhbar MT" w:hint="cs"/>
          <w:sz w:val="32"/>
          <w:szCs w:val="32"/>
          <w:rtl/>
        </w:rPr>
        <w:t>تُخبِركَ</w:t>
      </w:r>
      <w:r w:rsidRPr="00713EB9">
        <w:rPr>
          <w:rFonts w:ascii="David" w:hAnsi="David" w:cs="Akhbar MT"/>
          <w:sz w:val="32"/>
          <w:szCs w:val="32"/>
          <w:rtl/>
        </w:rPr>
        <w:t xml:space="preserve"> </w:t>
      </w:r>
      <w:r w:rsidRPr="00713EB9">
        <w:rPr>
          <w:rFonts w:ascii="Arial" w:hAnsi="Arial" w:cs="Akhbar MT" w:hint="cs"/>
          <w:sz w:val="32"/>
          <w:szCs w:val="32"/>
          <w:rtl/>
        </w:rPr>
        <w:t>اللَّافتَاتُ</w:t>
      </w:r>
      <w:r w:rsidRPr="00713EB9">
        <w:rPr>
          <w:rFonts w:ascii="David" w:hAnsi="David" w:cs="Akhbar MT"/>
          <w:sz w:val="32"/>
          <w:szCs w:val="32"/>
          <w:rtl/>
        </w:rPr>
        <w:t xml:space="preserve"> </w:t>
      </w:r>
      <w:r w:rsidRPr="00713EB9">
        <w:rPr>
          <w:rFonts w:ascii="Arial" w:hAnsi="Arial" w:cs="Akhbar MT" w:hint="cs"/>
          <w:sz w:val="32"/>
          <w:szCs w:val="32"/>
          <w:rtl/>
        </w:rPr>
        <w:t>بالطريْقِ</w:t>
      </w:r>
      <w:r w:rsidRPr="00713EB9">
        <w:rPr>
          <w:rFonts w:ascii="David" w:hAnsi="David" w:cs="Akhbar MT"/>
          <w:sz w:val="32"/>
          <w:szCs w:val="32"/>
          <w:rtl/>
        </w:rPr>
        <w:t xml:space="preserve"> </w:t>
      </w:r>
      <w:r w:rsidRPr="00713EB9">
        <w:rPr>
          <w:rFonts w:ascii="Arial" w:hAnsi="Arial" w:cs="Akhbar MT" w:hint="cs"/>
          <w:sz w:val="32"/>
          <w:szCs w:val="32"/>
          <w:rtl/>
        </w:rPr>
        <w:t>إلى</w:t>
      </w:r>
      <w:r w:rsidRPr="00713EB9">
        <w:rPr>
          <w:rFonts w:ascii="David" w:hAnsi="David" w:cs="Akhbar MT"/>
          <w:sz w:val="32"/>
          <w:szCs w:val="32"/>
          <w:rtl/>
        </w:rPr>
        <w:t xml:space="preserve"> "</w:t>
      </w:r>
      <w:r w:rsidRPr="00713EB9">
        <w:rPr>
          <w:rFonts w:ascii="Arial" w:hAnsi="Arial" w:cs="Akhbar MT" w:hint="cs"/>
          <w:sz w:val="32"/>
          <w:szCs w:val="32"/>
          <w:rtl/>
        </w:rPr>
        <w:t>شَارعِ</w:t>
      </w:r>
      <w:r w:rsidRPr="00713EB9">
        <w:rPr>
          <w:rFonts w:ascii="David" w:hAnsi="David" w:cs="Akhbar MT"/>
          <w:sz w:val="32"/>
          <w:szCs w:val="32"/>
          <w:rtl/>
        </w:rPr>
        <w:t xml:space="preserve"> </w:t>
      </w:r>
      <w:r w:rsidRPr="00713EB9">
        <w:rPr>
          <w:rFonts w:ascii="Arial" w:hAnsi="Arial" w:cs="Akhbar MT" w:hint="cs"/>
          <w:sz w:val="32"/>
          <w:szCs w:val="32"/>
          <w:rtl/>
        </w:rPr>
        <w:t>الحبوْبِ</w:t>
      </w:r>
      <w:r w:rsidRPr="00713EB9">
        <w:rPr>
          <w:rFonts w:ascii="David" w:hAnsi="David" w:cs="Akhbar MT"/>
          <w:sz w:val="32"/>
          <w:szCs w:val="32"/>
          <w:rtl/>
        </w:rPr>
        <w:t xml:space="preserve">" </w:t>
      </w:r>
      <w:r w:rsidRPr="00713EB9">
        <w:rPr>
          <w:rFonts w:ascii="Arial" w:hAnsi="Arial" w:cs="Akhbar MT" w:hint="cs"/>
          <w:sz w:val="32"/>
          <w:szCs w:val="32"/>
          <w:rtl/>
        </w:rPr>
        <w:t>و</w:t>
      </w:r>
      <w:r w:rsidRPr="00713EB9">
        <w:rPr>
          <w:rFonts w:ascii="David" w:hAnsi="David" w:cs="Akhbar MT"/>
          <w:sz w:val="32"/>
          <w:szCs w:val="32"/>
          <w:rtl/>
        </w:rPr>
        <w:t>"</w:t>
      </w:r>
      <w:r w:rsidRPr="00713EB9">
        <w:rPr>
          <w:rFonts w:ascii="Arial" w:hAnsi="Arial" w:cs="Akhbar MT" w:hint="cs"/>
          <w:sz w:val="32"/>
          <w:szCs w:val="32"/>
          <w:rtl/>
        </w:rPr>
        <w:t>شَارعِ</w:t>
      </w:r>
      <w:r w:rsidRPr="00713EB9">
        <w:rPr>
          <w:rFonts w:ascii="David" w:hAnsi="David" w:cs="Akhbar MT"/>
          <w:sz w:val="32"/>
          <w:szCs w:val="32"/>
          <w:rtl/>
        </w:rPr>
        <w:t xml:space="preserve"> </w:t>
      </w:r>
      <w:r w:rsidRPr="00713EB9">
        <w:rPr>
          <w:rFonts w:ascii="Arial" w:hAnsi="Arial" w:cs="Akhbar MT" w:hint="cs"/>
          <w:sz w:val="32"/>
          <w:szCs w:val="32"/>
          <w:rtl/>
        </w:rPr>
        <w:t>الخضروَاتِ</w:t>
      </w:r>
      <w:r w:rsidRPr="00713EB9">
        <w:rPr>
          <w:rFonts w:ascii="David" w:hAnsi="David" w:cs="Akhbar MT"/>
          <w:sz w:val="32"/>
          <w:szCs w:val="32"/>
          <w:rtl/>
        </w:rPr>
        <w:t xml:space="preserve"> </w:t>
      </w:r>
      <w:r w:rsidRPr="00713EB9">
        <w:rPr>
          <w:rFonts w:ascii="Arial" w:hAnsi="Arial" w:cs="Akhbar MT" w:hint="cs"/>
          <w:sz w:val="32"/>
          <w:szCs w:val="32"/>
          <w:rtl/>
        </w:rPr>
        <w:t>والفَاكِهَة</w:t>
      </w:r>
      <w:r w:rsidRPr="00713EB9">
        <w:rPr>
          <w:rFonts w:ascii="David" w:hAnsi="David" w:cs="Akhbar MT"/>
          <w:sz w:val="32"/>
          <w:szCs w:val="32"/>
          <w:rtl/>
        </w:rPr>
        <w:t xml:space="preserve"> </w:t>
      </w:r>
      <w:r w:rsidRPr="00713EB9">
        <w:rPr>
          <w:rFonts w:ascii="Arial" w:hAnsi="Arial" w:cs="Akhbar MT" w:hint="cs"/>
          <w:sz w:val="32"/>
          <w:szCs w:val="32"/>
          <w:rtl/>
        </w:rPr>
        <w:t>والتوَابِل</w:t>
      </w:r>
      <w:r w:rsidRPr="00713EB9">
        <w:rPr>
          <w:rFonts w:ascii="David" w:hAnsi="David" w:cs="Akhbar MT"/>
          <w:sz w:val="32"/>
          <w:szCs w:val="32"/>
          <w:rtl/>
        </w:rPr>
        <w:t>".</w:t>
      </w:r>
    </w:p>
    <w:p w14:paraId="04AB3E7F" w14:textId="77777777" w:rsidR="000661BD" w:rsidRPr="00713EB9" w:rsidRDefault="000661BD" w:rsidP="000661BD">
      <w:pPr>
        <w:bidi/>
        <w:spacing w:line="360" w:lineRule="auto"/>
        <w:jc w:val="both"/>
        <w:rPr>
          <w:rFonts w:ascii="David" w:hAnsi="David" w:cs="Akhbar MT"/>
          <w:sz w:val="32"/>
          <w:szCs w:val="32"/>
          <w:rtl/>
        </w:rPr>
      </w:pPr>
      <w:r w:rsidRPr="00713EB9">
        <w:rPr>
          <w:rFonts w:ascii="Arial" w:hAnsi="Arial" w:cs="Akhbar MT" w:hint="cs"/>
          <w:sz w:val="32"/>
          <w:szCs w:val="32"/>
          <w:rtl/>
        </w:rPr>
        <w:t>إنَّ</w:t>
      </w:r>
      <w:r w:rsidRPr="00713EB9">
        <w:rPr>
          <w:rFonts w:ascii="David" w:hAnsi="David" w:cs="Akhbar MT"/>
          <w:sz w:val="32"/>
          <w:szCs w:val="32"/>
          <w:rtl/>
        </w:rPr>
        <w:t xml:space="preserve"> </w:t>
      </w:r>
      <w:r w:rsidRPr="00713EB9">
        <w:rPr>
          <w:rFonts w:ascii="Arial" w:hAnsi="Arial" w:cs="Akhbar MT" w:hint="cs"/>
          <w:sz w:val="32"/>
          <w:szCs w:val="32"/>
          <w:rtl/>
        </w:rPr>
        <w:t>الانطِباعَ</w:t>
      </w:r>
      <w:r w:rsidRPr="00713EB9">
        <w:rPr>
          <w:rFonts w:ascii="David" w:hAnsi="David" w:cs="Akhbar MT"/>
          <w:sz w:val="32"/>
          <w:szCs w:val="32"/>
          <w:rtl/>
        </w:rPr>
        <w:t xml:space="preserve"> </w:t>
      </w:r>
      <w:r w:rsidRPr="00713EB9">
        <w:rPr>
          <w:rFonts w:ascii="Arial" w:hAnsi="Arial" w:cs="Akhbar MT" w:hint="cs"/>
          <w:sz w:val="32"/>
          <w:szCs w:val="32"/>
          <w:rtl/>
        </w:rPr>
        <w:t>الأَوليَّ</w:t>
      </w:r>
      <w:r w:rsidRPr="00713EB9">
        <w:rPr>
          <w:rFonts w:ascii="David" w:hAnsi="David" w:cs="Akhbar MT"/>
          <w:sz w:val="32"/>
          <w:szCs w:val="32"/>
          <w:rtl/>
        </w:rPr>
        <w:t xml:space="preserve"> </w:t>
      </w:r>
      <w:r w:rsidRPr="00713EB9">
        <w:rPr>
          <w:rFonts w:ascii="Arial" w:hAnsi="Arial" w:cs="Akhbar MT" w:hint="cs"/>
          <w:sz w:val="32"/>
          <w:szCs w:val="32"/>
          <w:rtl/>
        </w:rPr>
        <w:t>هوَ</w:t>
      </w:r>
      <w:r w:rsidRPr="00713EB9">
        <w:rPr>
          <w:rFonts w:ascii="David" w:hAnsi="David" w:cs="Akhbar MT"/>
          <w:sz w:val="32"/>
          <w:szCs w:val="32"/>
          <w:rtl/>
        </w:rPr>
        <w:t xml:space="preserve"> </w:t>
      </w:r>
      <w:r w:rsidRPr="00713EB9">
        <w:rPr>
          <w:rFonts w:ascii="Arial" w:hAnsi="Arial" w:cs="Akhbar MT" w:hint="cs"/>
          <w:sz w:val="32"/>
          <w:szCs w:val="32"/>
          <w:rtl/>
        </w:rPr>
        <w:t>عَن</w:t>
      </w:r>
      <w:r w:rsidRPr="00713EB9">
        <w:rPr>
          <w:rFonts w:ascii="David" w:hAnsi="David" w:cs="Akhbar MT"/>
          <w:sz w:val="32"/>
          <w:szCs w:val="32"/>
          <w:rtl/>
        </w:rPr>
        <w:t xml:space="preserve"> </w:t>
      </w:r>
      <w:r w:rsidRPr="00713EB9">
        <w:rPr>
          <w:rFonts w:ascii="Arial" w:hAnsi="Arial" w:cs="Akhbar MT" w:hint="cs"/>
          <w:sz w:val="32"/>
          <w:szCs w:val="32"/>
          <w:rtl/>
        </w:rPr>
        <w:t>أسْوأ</w:t>
      </w:r>
      <w:r w:rsidRPr="00713EB9">
        <w:rPr>
          <w:rFonts w:ascii="David" w:hAnsi="David" w:cs="Akhbar MT"/>
          <w:sz w:val="32"/>
          <w:szCs w:val="32"/>
          <w:rtl/>
        </w:rPr>
        <w:t xml:space="preserve"> </w:t>
      </w:r>
      <w:r w:rsidRPr="00713EB9">
        <w:rPr>
          <w:rFonts w:ascii="Arial" w:hAnsi="Arial" w:cs="Akhbar MT" w:hint="cs"/>
          <w:sz w:val="32"/>
          <w:szCs w:val="32"/>
          <w:rtl/>
        </w:rPr>
        <w:t>أنوَاعِ</w:t>
      </w:r>
      <w:r w:rsidRPr="00713EB9">
        <w:rPr>
          <w:rFonts w:ascii="David" w:hAnsi="David" w:cs="Akhbar MT"/>
          <w:sz w:val="32"/>
          <w:szCs w:val="32"/>
          <w:rtl/>
        </w:rPr>
        <w:t xml:space="preserve"> </w:t>
      </w:r>
      <w:r w:rsidRPr="00713EB9">
        <w:rPr>
          <w:rFonts w:ascii="Arial" w:hAnsi="Arial" w:cs="Akhbar MT" w:hint="cs"/>
          <w:sz w:val="32"/>
          <w:szCs w:val="32"/>
          <w:rtl/>
        </w:rPr>
        <w:t>هِستيْريَا</w:t>
      </w:r>
      <w:r w:rsidRPr="00713EB9">
        <w:rPr>
          <w:rFonts w:ascii="David" w:hAnsi="David" w:cs="Akhbar MT"/>
          <w:sz w:val="32"/>
          <w:szCs w:val="32"/>
          <w:rtl/>
        </w:rPr>
        <w:t xml:space="preserve"> </w:t>
      </w:r>
      <w:r w:rsidRPr="00713EB9">
        <w:rPr>
          <w:rFonts w:ascii="Arial" w:hAnsi="Arial" w:cs="Akhbar MT" w:hint="cs"/>
          <w:sz w:val="32"/>
          <w:szCs w:val="32"/>
          <w:rtl/>
        </w:rPr>
        <w:t>التَنزيْلَات،</w:t>
      </w:r>
      <w:r w:rsidRPr="00713EB9">
        <w:rPr>
          <w:rFonts w:ascii="David" w:hAnsi="David" w:cs="Akhbar MT"/>
          <w:sz w:val="32"/>
          <w:szCs w:val="32"/>
          <w:rtl/>
        </w:rPr>
        <w:t xml:space="preserve"> </w:t>
      </w:r>
      <w:r w:rsidRPr="00713EB9">
        <w:rPr>
          <w:rFonts w:ascii="Arial" w:hAnsi="Arial" w:cs="Akhbar MT" w:hint="cs"/>
          <w:sz w:val="32"/>
          <w:szCs w:val="32"/>
          <w:rtl/>
        </w:rPr>
        <w:t>هنَاكَ</w:t>
      </w:r>
      <w:r w:rsidRPr="00713EB9">
        <w:rPr>
          <w:rFonts w:ascii="David" w:hAnsi="David" w:cs="Akhbar MT"/>
          <w:sz w:val="32"/>
          <w:szCs w:val="32"/>
          <w:rtl/>
        </w:rPr>
        <w:t xml:space="preserve"> </w:t>
      </w:r>
      <w:r w:rsidRPr="00713EB9">
        <w:rPr>
          <w:rFonts w:ascii="Arial" w:hAnsi="Arial" w:cs="Akhbar MT" w:hint="cs"/>
          <w:sz w:val="32"/>
          <w:szCs w:val="32"/>
          <w:rtl/>
        </w:rPr>
        <w:t>ضَجيْجٌ</w:t>
      </w:r>
      <w:r w:rsidRPr="00713EB9">
        <w:rPr>
          <w:rFonts w:ascii="David" w:hAnsi="David" w:cs="Akhbar MT"/>
          <w:sz w:val="32"/>
          <w:szCs w:val="32"/>
          <w:rtl/>
        </w:rPr>
        <w:t xml:space="preserve"> </w:t>
      </w:r>
      <w:r w:rsidRPr="00713EB9">
        <w:rPr>
          <w:rFonts w:ascii="Arial" w:hAnsi="Arial" w:cs="Akhbar MT" w:hint="cs"/>
          <w:sz w:val="32"/>
          <w:szCs w:val="32"/>
          <w:rtl/>
        </w:rPr>
        <w:t>مُرْهِقٌ</w:t>
      </w:r>
      <w:r w:rsidRPr="00713EB9">
        <w:rPr>
          <w:rFonts w:ascii="David" w:hAnsi="David" w:cs="Akhbar MT"/>
          <w:sz w:val="32"/>
          <w:szCs w:val="32"/>
          <w:rtl/>
        </w:rPr>
        <w:t xml:space="preserve"> </w:t>
      </w:r>
      <w:r w:rsidRPr="00713EB9">
        <w:rPr>
          <w:rFonts w:ascii="Arial" w:hAnsi="Arial" w:cs="Akhbar MT" w:hint="cs"/>
          <w:sz w:val="32"/>
          <w:szCs w:val="32"/>
          <w:rtl/>
        </w:rPr>
        <w:t>مُوَاظِبٌ</w:t>
      </w:r>
      <w:r w:rsidRPr="00713EB9">
        <w:rPr>
          <w:rFonts w:ascii="David" w:hAnsi="David" w:cs="Akhbar MT"/>
          <w:sz w:val="32"/>
          <w:szCs w:val="32"/>
          <w:rtl/>
        </w:rPr>
        <w:t xml:space="preserve"> </w:t>
      </w:r>
      <w:r w:rsidRPr="00713EB9">
        <w:rPr>
          <w:rFonts w:ascii="Arial" w:hAnsi="Arial" w:cs="Akhbar MT" w:hint="cs"/>
          <w:sz w:val="32"/>
          <w:szCs w:val="32"/>
          <w:rtl/>
        </w:rPr>
        <w:t>مِن</w:t>
      </w:r>
      <w:r w:rsidRPr="00713EB9">
        <w:rPr>
          <w:rFonts w:ascii="David" w:hAnsi="David" w:cs="Akhbar MT"/>
          <w:sz w:val="32"/>
          <w:szCs w:val="32"/>
          <w:rtl/>
        </w:rPr>
        <w:t xml:space="preserve"> </w:t>
      </w:r>
      <w:r w:rsidRPr="00713EB9">
        <w:rPr>
          <w:rFonts w:ascii="Arial" w:hAnsi="Arial" w:cs="Akhbar MT" w:hint="cs"/>
          <w:sz w:val="32"/>
          <w:szCs w:val="32"/>
          <w:rtl/>
        </w:rPr>
        <w:t>عشرَاتِ</w:t>
      </w:r>
      <w:r w:rsidRPr="00713EB9">
        <w:rPr>
          <w:rFonts w:ascii="David" w:hAnsi="David" w:cs="Akhbar MT"/>
          <w:sz w:val="32"/>
          <w:szCs w:val="32"/>
          <w:rtl/>
        </w:rPr>
        <w:t xml:space="preserve"> </w:t>
      </w:r>
      <w:r w:rsidRPr="00713EB9">
        <w:rPr>
          <w:rFonts w:ascii="Arial" w:hAnsi="Arial" w:cs="Akhbar MT" w:hint="cs"/>
          <w:sz w:val="32"/>
          <w:szCs w:val="32"/>
          <w:rtl/>
        </w:rPr>
        <w:t>آلَافِ</w:t>
      </w:r>
      <w:r w:rsidRPr="00713EB9">
        <w:rPr>
          <w:rFonts w:ascii="David" w:hAnsi="David" w:cs="Akhbar MT"/>
          <w:sz w:val="32"/>
          <w:szCs w:val="32"/>
          <w:rtl/>
        </w:rPr>
        <w:t xml:space="preserve"> </w:t>
      </w:r>
      <w:r w:rsidRPr="00713EB9">
        <w:rPr>
          <w:rFonts w:ascii="Arial" w:hAnsi="Arial" w:cs="Akhbar MT" w:hint="cs"/>
          <w:sz w:val="32"/>
          <w:szCs w:val="32"/>
          <w:rtl/>
        </w:rPr>
        <w:t>الزوَّار،</w:t>
      </w:r>
      <w:r w:rsidRPr="00713EB9">
        <w:rPr>
          <w:rFonts w:ascii="David" w:hAnsi="David" w:cs="Akhbar MT"/>
          <w:sz w:val="32"/>
          <w:szCs w:val="32"/>
          <w:rtl/>
        </w:rPr>
        <w:t xml:space="preserve"> </w:t>
      </w:r>
      <w:r w:rsidRPr="00713EB9">
        <w:rPr>
          <w:rFonts w:ascii="Arial" w:hAnsi="Arial" w:cs="Akhbar MT" w:hint="cs"/>
          <w:sz w:val="32"/>
          <w:szCs w:val="32"/>
          <w:rtl/>
        </w:rPr>
        <w:t>الذيْنَ</w:t>
      </w:r>
      <w:r w:rsidRPr="00713EB9">
        <w:rPr>
          <w:rFonts w:ascii="David" w:hAnsi="David" w:cs="Akhbar MT"/>
          <w:sz w:val="32"/>
          <w:szCs w:val="32"/>
          <w:rtl/>
        </w:rPr>
        <w:t xml:space="preserve"> </w:t>
      </w:r>
      <w:r w:rsidRPr="00713EB9">
        <w:rPr>
          <w:rFonts w:ascii="Arial" w:hAnsi="Arial" w:cs="Akhbar MT" w:hint="cs"/>
          <w:sz w:val="32"/>
          <w:szCs w:val="32"/>
          <w:rtl/>
        </w:rPr>
        <w:t>دَفَعَ</w:t>
      </w:r>
      <w:r w:rsidRPr="00713EB9">
        <w:rPr>
          <w:rFonts w:ascii="David" w:hAnsi="David" w:cs="Akhbar MT"/>
          <w:sz w:val="32"/>
          <w:szCs w:val="32"/>
          <w:rtl/>
        </w:rPr>
        <w:t xml:space="preserve"> </w:t>
      </w:r>
      <w:r w:rsidRPr="00713EB9">
        <w:rPr>
          <w:rFonts w:ascii="Arial" w:hAnsi="Arial" w:cs="Akhbar MT" w:hint="cs"/>
          <w:sz w:val="32"/>
          <w:szCs w:val="32"/>
          <w:rtl/>
        </w:rPr>
        <w:t>كُلٌّ</w:t>
      </w:r>
      <w:r w:rsidRPr="00713EB9">
        <w:rPr>
          <w:rFonts w:ascii="David" w:hAnsi="David" w:cs="Akhbar MT"/>
          <w:sz w:val="32"/>
          <w:szCs w:val="32"/>
          <w:rtl/>
        </w:rPr>
        <w:t xml:space="preserve"> </w:t>
      </w:r>
      <w:r w:rsidRPr="00713EB9">
        <w:rPr>
          <w:rFonts w:ascii="Arial" w:hAnsi="Arial" w:cs="Akhbar MT" w:hint="cs"/>
          <w:sz w:val="32"/>
          <w:szCs w:val="32"/>
          <w:rtl/>
        </w:rPr>
        <w:t>مِنهُم</w:t>
      </w:r>
      <w:r w:rsidRPr="00713EB9">
        <w:rPr>
          <w:rFonts w:ascii="David" w:hAnsi="David" w:cs="Akhbar MT"/>
          <w:sz w:val="32"/>
          <w:szCs w:val="32"/>
          <w:rtl/>
        </w:rPr>
        <w:t xml:space="preserve"> </w:t>
      </w:r>
      <w:r w:rsidRPr="00713EB9">
        <w:rPr>
          <w:rFonts w:ascii="Arial" w:hAnsi="Arial" w:cs="Akhbar MT" w:hint="cs"/>
          <w:sz w:val="32"/>
          <w:szCs w:val="32"/>
          <w:rtl/>
        </w:rPr>
        <w:t>سبعَةً</w:t>
      </w:r>
      <w:r w:rsidRPr="00713EB9">
        <w:rPr>
          <w:rFonts w:ascii="David" w:hAnsi="David" w:cs="Akhbar MT"/>
          <w:sz w:val="32"/>
          <w:szCs w:val="32"/>
          <w:rtl/>
        </w:rPr>
        <w:t xml:space="preserve"> </w:t>
      </w:r>
      <w:r w:rsidRPr="00713EB9">
        <w:rPr>
          <w:rFonts w:ascii="Arial" w:hAnsi="Arial" w:cs="Akhbar MT" w:hint="cs"/>
          <w:sz w:val="32"/>
          <w:szCs w:val="32"/>
          <w:rtl/>
        </w:rPr>
        <w:t>وعشريْنَ</w:t>
      </w:r>
      <w:r w:rsidRPr="00713EB9">
        <w:rPr>
          <w:rFonts w:ascii="David" w:hAnsi="David" w:cs="Akhbar MT"/>
          <w:sz w:val="32"/>
          <w:szCs w:val="32"/>
          <w:rtl/>
        </w:rPr>
        <w:t xml:space="preserve"> </w:t>
      </w:r>
      <w:r w:rsidRPr="00713EB9">
        <w:rPr>
          <w:rFonts w:ascii="Arial" w:hAnsi="Arial" w:cs="Akhbar MT" w:hint="cs"/>
          <w:sz w:val="32"/>
          <w:szCs w:val="32"/>
          <w:rtl/>
        </w:rPr>
        <w:t>دوْلَارًا،</w:t>
      </w:r>
      <w:r w:rsidRPr="00713EB9">
        <w:rPr>
          <w:rFonts w:ascii="David" w:hAnsi="David" w:cs="Akhbar MT"/>
          <w:sz w:val="32"/>
          <w:szCs w:val="32"/>
          <w:rtl/>
        </w:rPr>
        <w:t xml:space="preserve"> </w:t>
      </w:r>
      <w:r w:rsidRPr="00713EB9">
        <w:rPr>
          <w:rFonts w:ascii="Arial" w:hAnsi="Arial" w:cs="Akhbar MT" w:hint="cs"/>
          <w:sz w:val="32"/>
          <w:szCs w:val="32"/>
          <w:rtl/>
        </w:rPr>
        <w:t>مُتدَافعِيْنَ</w:t>
      </w:r>
      <w:r w:rsidRPr="00713EB9">
        <w:rPr>
          <w:rFonts w:ascii="David" w:hAnsi="David" w:cs="Akhbar MT"/>
          <w:sz w:val="32"/>
          <w:szCs w:val="32"/>
          <w:rtl/>
        </w:rPr>
        <w:t xml:space="preserve"> </w:t>
      </w:r>
      <w:r w:rsidRPr="00713EB9">
        <w:rPr>
          <w:rFonts w:ascii="Arial" w:hAnsi="Arial" w:cs="Akhbar MT" w:hint="cs"/>
          <w:sz w:val="32"/>
          <w:szCs w:val="32"/>
          <w:rtl/>
        </w:rPr>
        <w:t>لِأجْلِ</w:t>
      </w:r>
      <w:r w:rsidRPr="00713EB9">
        <w:rPr>
          <w:rFonts w:ascii="David" w:hAnsi="David" w:cs="Akhbar MT"/>
          <w:sz w:val="32"/>
          <w:szCs w:val="32"/>
          <w:rtl/>
        </w:rPr>
        <w:t xml:space="preserve"> </w:t>
      </w:r>
      <w:r w:rsidRPr="00713EB9">
        <w:rPr>
          <w:rFonts w:ascii="Arial" w:hAnsi="Arial" w:cs="Akhbar MT" w:hint="cs"/>
          <w:sz w:val="32"/>
          <w:szCs w:val="32"/>
          <w:rtl/>
        </w:rPr>
        <w:t>أعوَادِ</w:t>
      </w:r>
      <w:r w:rsidRPr="00713EB9">
        <w:rPr>
          <w:rFonts w:ascii="David" w:hAnsi="David" w:cs="Akhbar MT"/>
          <w:sz w:val="32"/>
          <w:szCs w:val="32"/>
          <w:rtl/>
        </w:rPr>
        <w:t xml:space="preserve"> </w:t>
      </w:r>
      <w:r w:rsidRPr="00713EB9">
        <w:rPr>
          <w:rFonts w:ascii="Arial" w:hAnsi="Arial" w:cs="Akhbar MT" w:hint="cs"/>
          <w:sz w:val="32"/>
          <w:szCs w:val="32"/>
          <w:rtl/>
        </w:rPr>
        <w:t>أسنَانٍ</w:t>
      </w:r>
      <w:r w:rsidRPr="00713EB9">
        <w:rPr>
          <w:rFonts w:ascii="David" w:hAnsi="David" w:cs="Akhbar MT"/>
          <w:sz w:val="32"/>
          <w:szCs w:val="32"/>
          <w:rtl/>
        </w:rPr>
        <w:t xml:space="preserve"> </w:t>
      </w:r>
      <w:r w:rsidRPr="00713EB9">
        <w:rPr>
          <w:rFonts w:ascii="Arial" w:hAnsi="Arial" w:cs="Akhbar MT" w:hint="cs"/>
          <w:sz w:val="32"/>
          <w:szCs w:val="32"/>
          <w:rtl/>
        </w:rPr>
        <w:lastRenderedPageBreak/>
        <w:t>بآخرِهَا</w:t>
      </w:r>
      <w:r w:rsidRPr="00713EB9">
        <w:rPr>
          <w:rFonts w:ascii="David" w:hAnsi="David" w:cs="Akhbar MT"/>
          <w:sz w:val="32"/>
          <w:szCs w:val="32"/>
          <w:rtl/>
        </w:rPr>
        <w:t xml:space="preserve"> </w:t>
      </w:r>
      <w:r w:rsidRPr="00713EB9">
        <w:rPr>
          <w:rFonts w:ascii="Arial" w:hAnsi="Arial" w:cs="Akhbar MT" w:hint="cs"/>
          <w:sz w:val="32"/>
          <w:szCs w:val="32"/>
          <w:rtl/>
        </w:rPr>
        <w:t>قِطعَةٌ</w:t>
      </w:r>
      <w:r w:rsidRPr="00713EB9">
        <w:rPr>
          <w:rFonts w:ascii="David" w:hAnsi="David" w:cs="Akhbar MT"/>
          <w:sz w:val="32"/>
          <w:szCs w:val="32"/>
          <w:rtl/>
        </w:rPr>
        <w:t xml:space="preserve"> </w:t>
      </w:r>
      <w:r w:rsidRPr="00713EB9">
        <w:rPr>
          <w:rFonts w:ascii="Arial" w:hAnsi="Arial" w:cs="Akhbar MT" w:hint="cs"/>
          <w:sz w:val="32"/>
          <w:szCs w:val="32"/>
          <w:rtl/>
        </w:rPr>
        <w:t>صغيْرَةٌ</w:t>
      </w:r>
      <w:r w:rsidRPr="00713EB9">
        <w:rPr>
          <w:rFonts w:ascii="David" w:hAnsi="David" w:cs="Akhbar MT"/>
          <w:sz w:val="32"/>
          <w:szCs w:val="32"/>
          <w:rtl/>
        </w:rPr>
        <w:t xml:space="preserve"> </w:t>
      </w:r>
      <w:r w:rsidRPr="00713EB9">
        <w:rPr>
          <w:rFonts w:ascii="Arial" w:hAnsi="Arial" w:cs="Akhbar MT" w:hint="cs"/>
          <w:sz w:val="32"/>
          <w:szCs w:val="32"/>
          <w:rtl/>
        </w:rPr>
        <w:t>مِن</w:t>
      </w:r>
      <w:r w:rsidRPr="00713EB9">
        <w:rPr>
          <w:rFonts w:ascii="David" w:hAnsi="David" w:cs="Akhbar MT"/>
          <w:sz w:val="32"/>
          <w:szCs w:val="32"/>
          <w:rtl/>
        </w:rPr>
        <w:t xml:space="preserve"> </w:t>
      </w:r>
      <w:r w:rsidRPr="00713EB9">
        <w:rPr>
          <w:rFonts w:ascii="Arial" w:hAnsi="Arial" w:cs="Akhbar MT" w:hint="cs"/>
          <w:sz w:val="32"/>
          <w:szCs w:val="32"/>
          <w:rtl/>
        </w:rPr>
        <w:t>السمَكِ</w:t>
      </w:r>
      <w:r w:rsidRPr="00713EB9">
        <w:rPr>
          <w:rFonts w:ascii="David" w:hAnsi="David" w:cs="Akhbar MT"/>
          <w:sz w:val="32"/>
          <w:szCs w:val="32"/>
          <w:rtl/>
        </w:rPr>
        <w:t xml:space="preserve"> </w:t>
      </w:r>
      <w:r w:rsidRPr="00713EB9">
        <w:rPr>
          <w:rFonts w:ascii="Arial" w:hAnsi="Arial" w:cs="Akhbar MT" w:hint="cs"/>
          <w:sz w:val="32"/>
          <w:szCs w:val="32"/>
          <w:rtl/>
        </w:rPr>
        <w:t>المُدخَّن،</w:t>
      </w:r>
      <w:r w:rsidRPr="00713EB9">
        <w:rPr>
          <w:rFonts w:ascii="David" w:hAnsi="David" w:cs="Akhbar MT"/>
          <w:sz w:val="32"/>
          <w:szCs w:val="32"/>
          <w:rtl/>
        </w:rPr>
        <w:t xml:space="preserve"> </w:t>
      </w:r>
      <w:r w:rsidRPr="00713EB9">
        <w:rPr>
          <w:rFonts w:ascii="Arial" w:hAnsi="Arial" w:cs="Akhbar MT" w:hint="cs"/>
          <w:sz w:val="32"/>
          <w:szCs w:val="32"/>
          <w:rtl/>
        </w:rPr>
        <w:t>أو</w:t>
      </w:r>
      <w:r w:rsidRPr="00713EB9">
        <w:rPr>
          <w:rFonts w:ascii="David" w:hAnsi="David" w:cs="Akhbar MT"/>
          <w:sz w:val="32"/>
          <w:szCs w:val="32"/>
          <w:rtl/>
        </w:rPr>
        <w:t xml:space="preserve"> </w:t>
      </w:r>
      <w:r w:rsidRPr="00713EB9">
        <w:rPr>
          <w:rFonts w:ascii="Arial" w:hAnsi="Arial" w:cs="Akhbar MT" w:hint="cs"/>
          <w:sz w:val="32"/>
          <w:szCs w:val="32"/>
          <w:rtl/>
        </w:rPr>
        <w:t>البَاذِنجَان</w:t>
      </w:r>
      <w:r w:rsidRPr="00713EB9">
        <w:rPr>
          <w:rFonts w:ascii="David" w:hAnsi="David" w:cs="Akhbar MT"/>
          <w:sz w:val="32"/>
          <w:szCs w:val="32"/>
          <w:rtl/>
        </w:rPr>
        <w:t xml:space="preserve"> </w:t>
      </w:r>
      <w:r w:rsidRPr="00713EB9">
        <w:rPr>
          <w:rFonts w:ascii="Arial" w:hAnsi="Arial" w:cs="Akhbar MT" w:hint="cs"/>
          <w:sz w:val="32"/>
          <w:szCs w:val="32"/>
          <w:rtl/>
        </w:rPr>
        <w:t>المُخلَّل،</w:t>
      </w:r>
      <w:r w:rsidRPr="00713EB9">
        <w:rPr>
          <w:rFonts w:ascii="David" w:hAnsi="David" w:cs="Akhbar MT"/>
          <w:sz w:val="32"/>
          <w:szCs w:val="32"/>
          <w:rtl/>
        </w:rPr>
        <w:t xml:space="preserve"> </w:t>
      </w:r>
      <w:r w:rsidRPr="00713EB9">
        <w:rPr>
          <w:rFonts w:ascii="Arial" w:hAnsi="Arial" w:cs="Akhbar MT" w:hint="cs"/>
          <w:sz w:val="32"/>
          <w:szCs w:val="32"/>
          <w:rtl/>
        </w:rPr>
        <w:t>أو</w:t>
      </w:r>
      <w:r w:rsidRPr="00713EB9">
        <w:rPr>
          <w:rFonts w:ascii="David" w:hAnsi="David" w:cs="Akhbar MT"/>
          <w:sz w:val="32"/>
          <w:szCs w:val="32"/>
          <w:rtl/>
        </w:rPr>
        <w:t xml:space="preserve"> </w:t>
      </w:r>
      <w:r w:rsidRPr="00713EB9">
        <w:rPr>
          <w:rFonts w:ascii="Arial" w:hAnsi="Arial" w:cs="Akhbar MT" w:hint="cs"/>
          <w:sz w:val="32"/>
          <w:szCs w:val="32"/>
          <w:rtl/>
        </w:rPr>
        <w:t>الخُبْز</w:t>
      </w:r>
      <w:r w:rsidRPr="00713EB9">
        <w:rPr>
          <w:rFonts w:ascii="David" w:hAnsi="David" w:cs="Akhbar MT"/>
          <w:sz w:val="32"/>
          <w:szCs w:val="32"/>
          <w:rtl/>
        </w:rPr>
        <w:t xml:space="preserve"> </w:t>
      </w:r>
      <w:r w:rsidRPr="00713EB9">
        <w:rPr>
          <w:rFonts w:ascii="Arial" w:hAnsi="Arial" w:cs="Akhbar MT" w:hint="cs"/>
          <w:sz w:val="32"/>
          <w:szCs w:val="32"/>
          <w:rtl/>
        </w:rPr>
        <w:t>المَغموْسِ</w:t>
      </w:r>
      <w:r w:rsidRPr="00713EB9">
        <w:rPr>
          <w:rFonts w:ascii="David" w:hAnsi="David" w:cs="Akhbar MT"/>
          <w:sz w:val="32"/>
          <w:szCs w:val="32"/>
          <w:rtl/>
        </w:rPr>
        <w:t xml:space="preserve"> </w:t>
      </w:r>
      <w:r w:rsidRPr="00713EB9">
        <w:rPr>
          <w:rFonts w:ascii="Arial" w:hAnsi="Arial" w:cs="Akhbar MT" w:hint="cs"/>
          <w:sz w:val="32"/>
          <w:szCs w:val="32"/>
          <w:rtl/>
        </w:rPr>
        <w:t>بزَيتِ</w:t>
      </w:r>
      <w:r w:rsidRPr="00713EB9">
        <w:rPr>
          <w:rFonts w:ascii="David" w:hAnsi="David" w:cs="Akhbar MT"/>
          <w:sz w:val="32"/>
          <w:szCs w:val="32"/>
          <w:rtl/>
        </w:rPr>
        <w:t xml:space="preserve"> </w:t>
      </w:r>
      <w:r w:rsidRPr="00713EB9">
        <w:rPr>
          <w:rFonts w:ascii="Arial" w:hAnsi="Arial" w:cs="Akhbar MT" w:hint="cs"/>
          <w:sz w:val="32"/>
          <w:szCs w:val="32"/>
          <w:rtl/>
        </w:rPr>
        <w:t>الزَيتوْن</w:t>
      </w:r>
      <w:r w:rsidRPr="00713EB9">
        <w:rPr>
          <w:rFonts w:ascii="David" w:hAnsi="David" w:cs="Akhbar MT"/>
          <w:sz w:val="32"/>
          <w:szCs w:val="32"/>
          <w:rtl/>
        </w:rPr>
        <w:t xml:space="preserve">. </w:t>
      </w:r>
      <w:r w:rsidRPr="00713EB9">
        <w:rPr>
          <w:rFonts w:ascii="Arial" w:hAnsi="Arial" w:cs="Akhbar MT" w:hint="cs"/>
          <w:sz w:val="32"/>
          <w:szCs w:val="32"/>
          <w:rtl/>
        </w:rPr>
        <w:t>تُقَدِّمُ</w:t>
      </w:r>
      <w:r w:rsidRPr="00713EB9">
        <w:rPr>
          <w:rFonts w:ascii="David" w:hAnsi="David" w:cs="Akhbar MT"/>
          <w:sz w:val="32"/>
          <w:szCs w:val="32"/>
          <w:rtl/>
        </w:rPr>
        <w:t xml:space="preserve"> </w:t>
      </w:r>
      <w:r w:rsidRPr="00713EB9">
        <w:rPr>
          <w:rFonts w:ascii="Arial" w:hAnsi="Arial" w:cs="Akhbar MT" w:hint="cs"/>
          <w:sz w:val="32"/>
          <w:szCs w:val="32"/>
          <w:rtl/>
        </w:rPr>
        <w:t>لكَ</w:t>
      </w:r>
      <w:r w:rsidRPr="00713EB9">
        <w:rPr>
          <w:rFonts w:ascii="David" w:hAnsi="David" w:cs="Akhbar MT"/>
          <w:sz w:val="32"/>
          <w:szCs w:val="32"/>
          <w:rtl/>
        </w:rPr>
        <w:t xml:space="preserve"> </w:t>
      </w:r>
      <w:r w:rsidRPr="00713EB9">
        <w:rPr>
          <w:rFonts w:ascii="Arial" w:hAnsi="Arial" w:cs="Akhbar MT" w:hint="cs"/>
          <w:sz w:val="32"/>
          <w:szCs w:val="32"/>
          <w:rtl/>
        </w:rPr>
        <w:t>جوْلَةٌ</w:t>
      </w:r>
      <w:r w:rsidRPr="00713EB9">
        <w:rPr>
          <w:rFonts w:ascii="David" w:hAnsi="David" w:cs="Akhbar MT"/>
          <w:sz w:val="32"/>
          <w:szCs w:val="32"/>
          <w:rtl/>
        </w:rPr>
        <w:t xml:space="preserve"> </w:t>
      </w:r>
      <w:r w:rsidRPr="00713EB9">
        <w:rPr>
          <w:rFonts w:ascii="Arial" w:hAnsi="Arial" w:cs="Akhbar MT" w:hint="cs"/>
          <w:sz w:val="32"/>
          <w:szCs w:val="32"/>
          <w:rtl/>
        </w:rPr>
        <w:t>مِن</w:t>
      </w:r>
      <w:r w:rsidRPr="00713EB9">
        <w:rPr>
          <w:rFonts w:ascii="David" w:hAnsi="David" w:cs="Akhbar MT"/>
          <w:sz w:val="32"/>
          <w:szCs w:val="32"/>
          <w:rtl/>
        </w:rPr>
        <w:t xml:space="preserve"> </w:t>
      </w:r>
      <w:r w:rsidRPr="00713EB9">
        <w:rPr>
          <w:rFonts w:ascii="Arial" w:hAnsi="Arial" w:cs="Akhbar MT" w:hint="cs"/>
          <w:sz w:val="32"/>
          <w:szCs w:val="32"/>
          <w:rtl/>
        </w:rPr>
        <w:t>عشريْنَ</w:t>
      </w:r>
      <w:r w:rsidRPr="00713EB9">
        <w:rPr>
          <w:rFonts w:ascii="David" w:hAnsi="David" w:cs="Akhbar MT"/>
          <w:sz w:val="32"/>
          <w:szCs w:val="32"/>
          <w:rtl/>
        </w:rPr>
        <w:t xml:space="preserve"> </w:t>
      </w:r>
      <w:r w:rsidRPr="00713EB9">
        <w:rPr>
          <w:rFonts w:ascii="Arial" w:hAnsi="Arial" w:cs="Akhbar MT" w:hint="cs"/>
          <w:sz w:val="32"/>
          <w:szCs w:val="32"/>
          <w:rtl/>
        </w:rPr>
        <w:t>دقيْقَة</w:t>
      </w:r>
      <w:r w:rsidRPr="00713EB9">
        <w:rPr>
          <w:rFonts w:ascii="David" w:hAnsi="David" w:cs="Akhbar MT"/>
          <w:sz w:val="32"/>
          <w:szCs w:val="32"/>
          <w:rtl/>
        </w:rPr>
        <w:t xml:space="preserve"> </w:t>
      </w:r>
      <w:r w:rsidRPr="00713EB9">
        <w:rPr>
          <w:rFonts w:ascii="Arial" w:hAnsi="Arial" w:cs="Akhbar MT" w:hint="cs"/>
          <w:sz w:val="32"/>
          <w:szCs w:val="32"/>
          <w:rtl/>
        </w:rPr>
        <w:t>فِي</w:t>
      </w:r>
      <w:r w:rsidRPr="00713EB9">
        <w:rPr>
          <w:rFonts w:ascii="David" w:hAnsi="David" w:cs="Akhbar MT"/>
          <w:sz w:val="32"/>
          <w:szCs w:val="32"/>
          <w:rtl/>
        </w:rPr>
        <w:t xml:space="preserve"> "</w:t>
      </w:r>
      <w:r w:rsidRPr="00713EB9">
        <w:rPr>
          <w:rFonts w:ascii="Arial" w:hAnsi="Arial" w:cs="Akhbar MT" w:hint="cs"/>
          <w:sz w:val="32"/>
          <w:szCs w:val="32"/>
          <w:rtl/>
        </w:rPr>
        <w:t>مَعْرضِ</w:t>
      </w:r>
      <w:r w:rsidRPr="00713EB9">
        <w:rPr>
          <w:rFonts w:ascii="David" w:hAnsi="David" w:cs="Akhbar MT"/>
          <w:sz w:val="32"/>
          <w:szCs w:val="32"/>
          <w:rtl/>
        </w:rPr>
        <w:t xml:space="preserve"> </w:t>
      </w:r>
      <w:r w:rsidRPr="00713EB9">
        <w:rPr>
          <w:rFonts w:ascii="Arial" w:hAnsi="Arial" w:cs="Akhbar MT" w:hint="cs"/>
          <w:sz w:val="32"/>
          <w:szCs w:val="32"/>
          <w:rtl/>
        </w:rPr>
        <w:t>التذَوُّق</w:t>
      </w:r>
      <w:r w:rsidRPr="00713EB9">
        <w:rPr>
          <w:rFonts w:ascii="David" w:hAnsi="David" w:cs="Akhbar MT"/>
          <w:sz w:val="32"/>
          <w:szCs w:val="32"/>
          <w:rtl/>
        </w:rPr>
        <w:t xml:space="preserve">" </w:t>
      </w:r>
      <w:r w:rsidRPr="00713EB9">
        <w:rPr>
          <w:rFonts w:ascii="Arial" w:hAnsi="Arial" w:cs="Akhbar MT" w:hint="cs"/>
          <w:sz w:val="32"/>
          <w:szCs w:val="32"/>
          <w:rtl/>
        </w:rPr>
        <w:t>مَنشوْرَاتٍ</w:t>
      </w:r>
      <w:r w:rsidRPr="00713EB9">
        <w:rPr>
          <w:rFonts w:ascii="David" w:hAnsi="David" w:cs="Akhbar MT"/>
          <w:sz w:val="32"/>
          <w:szCs w:val="32"/>
          <w:rtl/>
        </w:rPr>
        <w:t xml:space="preserve"> </w:t>
      </w:r>
      <w:r w:rsidRPr="00713EB9">
        <w:rPr>
          <w:rFonts w:ascii="Arial" w:hAnsi="Arial" w:cs="Akhbar MT" w:hint="cs"/>
          <w:sz w:val="32"/>
          <w:szCs w:val="32"/>
          <w:rtl/>
        </w:rPr>
        <w:t>تَسويقِيَّةً</w:t>
      </w:r>
      <w:r w:rsidRPr="00713EB9">
        <w:rPr>
          <w:rFonts w:ascii="David" w:hAnsi="David" w:cs="Akhbar MT"/>
          <w:sz w:val="32"/>
          <w:szCs w:val="32"/>
          <w:rtl/>
        </w:rPr>
        <w:t xml:space="preserve"> </w:t>
      </w:r>
      <w:r w:rsidRPr="00713EB9">
        <w:rPr>
          <w:rFonts w:ascii="Arial" w:hAnsi="Arial" w:cs="Akhbar MT" w:hint="cs"/>
          <w:sz w:val="32"/>
          <w:szCs w:val="32"/>
          <w:rtl/>
        </w:rPr>
        <w:t>تَكفِي</w:t>
      </w:r>
      <w:r w:rsidRPr="00713EB9">
        <w:rPr>
          <w:rFonts w:ascii="David" w:hAnsi="David" w:cs="Akhbar MT"/>
          <w:sz w:val="32"/>
          <w:szCs w:val="32"/>
          <w:rtl/>
        </w:rPr>
        <w:t xml:space="preserve"> </w:t>
      </w:r>
      <w:r w:rsidRPr="00713EB9">
        <w:rPr>
          <w:rFonts w:ascii="Arial" w:hAnsi="Arial" w:cs="Akhbar MT" w:hint="cs"/>
          <w:sz w:val="32"/>
          <w:szCs w:val="32"/>
          <w:rtl/>
        </w:rPr>
        <w:t>لمِلءِ</w:t>
      </w:r>
      <w:r w:rsidRPr="00713EB9">
        <w:rPr>
          <w:rFonts w:ascii="David" w:hAnsi="David" w:cs="Akhbar MT"/>
          <w:sz w:val="32"/>
          <w:szCs w:val="32"/>
          <w:rtl/>
        </w:rPr>
        <w:t xml:space="preserve"> </w:t>
      </w:r>
      <w:r w:rsidRPr="00713EB9">
        <w:rPr>
          <w:rFonts w:ascii="Arial" w:hAnsi="Arial" w:cs="Akhbar MT" w:hint="cs"/>
          <w:sz w:val="32"/>
          <w:szCs w:val="32"/>
          <w:rtl/>
        </w:rPr>
        <w:t>عربَةٍ</w:t>
      </w:r>
      <w:r w:rsidRPr="00713EB9">
        <w:rPr>
          <w:rFonts w:ascii="David" w:hAnsi="David" w:cs="Akhbar MT"/>
          <w:sz w:val="32"/>
          <w:szCs w:val="32"/>
          <w:rtl/>
        </w:rPr>
        <w:t xml:space="preserve"> </w:t>
      </w:r>
      <w:r w:rsidRPr="00713EB9">
        <w:rPr>
          <w:rFonts w:ascii="Arial" w:hAnsi="Arial" w:cs="Akhbar MT" w:hint="cs"/>
          <w:sz w:val="32"/>
          <w:szCs w:val="32"/>
          <w:rtl/>
        </w:rPr>
        <w:t>تجرُّهَا</w:t>
      </w:r>
      <w:r w:rsidRPr="00713EB9">
        <w:rPr>
          <w:rFonts w:ascii="David" w:hAnsi="David" w:cs="Akhbar MT"/>
          <w:sz w:val="32"/>
          <w:szCs w:val="32"/>
          <w:rtl/>
        </w:rPr>
        <w:t xml:space="preserve"> </w:t>
      </w:r>
      <w:r w:rsidRPr="00713EB9">
        <w:rPr>
          <w:rFonts w:ascii="Arial" w:hAnsi="Arial" w:cs="Akhbar MT" w:hint="cs"/>
          <w:sz w:val="32"/>
          <w:szCs w:val="32"/>
          <w:rtl/>
        </w:rPr>
        <w:t>الثِيرَان.</w:t>
      </w:r>
      <w:r w:rsidRPr="00713EB9">
        <w:rPr>
          <w:rFonts w:ascii="David" w:hAnsi="David" w:cs="Akhbar MT"/>
          <w:sz w:val="32"/>
          <w:szCs w:val="32"/>
          <w:rtl/>
        </w:rPr>
        <w:t xml:space="preserve"> </w:t>
      </w:r>
      <w:r w:rsidRPr="00713EB9">
        <w:rPr>
          <w:rFonts w:ascii="Arial" w:hAnsi="Arial" w:cs="Akhbar MT" w:hint="cs"/>
          <w:sz w:val="32"/>
          <w:szCs w:val="32"/>
          <w:rtl/>
        </w:rPr>
        <w:t>تشكَّلت</w:t>
      </w:r>
      <w:r w:rsidRPr="00713EB9">
        <w:rPr>
          <w:rFonts w:ascii="David" w:hAnsi="David" w:cs="Akhbar MT"/>
          <w:sz w:val="32"/>
          <w:szCs w:val="32"/>
          <w:rtl/>
        </w:rPr>
        <w:t xml:space="preserve"> </w:t>
      </w:r>
      <w:r w:rsidRPr="00713EB9">
        <w:rPr>
          <w:rFonts w:ascii="Arial" w:hAnsi="Arial" w:cs="Akhbar MT" w:hint="cs"/>
          <w:sz w:val="32"/>
          <w:szCs w:val="32"/>
          <w:rtl/>
        </w:rPr>
        <w:t>طوابيْرُ</w:t>
      </w:r>
      <w:r w:rsidRPr="00713EB9">
        <w:rPr>
          <w:rFonts w:ascii="David" w:hAnsi="David" w:cs="Akhbar MT"/>
          <w:sz w:val="32"/>
          <w:szCs w:val="32"/>
          <w:rtl/>
        </w:rPr>
        <w:t xml:space="preserve"> </w:t>
      </w:r>
      <w:r w:rsidRPr="00713EB9">
        <w:rPr>
          <w:rFonts w:ascii="Arial" w:hAnsi="Arial" w:cs="Akhbar MT" w:hint="cs"/>
          <w:sz w:val="32"/>
          <w:szCs w:val="32"/>
          <w:rtl/>
        </w:rPr>
        <w:t>طويْلَةٌ</w:t>
      </w:r>
      <w:r w:rsidRPr="00713EB9">
        <w:rPr>
          <w:rFonts w:ascii="David" w:hAnsi="David" w:cs="Akhbar MT"/>
          <w:sz w:val="32"/>
          <w:szCs w:val="32"/>
          <w:rtl/>
        </w:rPr>
        <w:t xml:space="preserve"> </w:t>
      </w:r>
      <w:r w:rsidRPr="00713EB9">
        <w:rPr>
          <w:rFonts w:ascii="Arial" w:hAnsi="Arial" w:cs="Akhbar MT" w:hint="cs"/>
          <w:sz w:val="32"/>
          <w:szCs w:val="32"/>
          <w:rtl/>
        </w:rPr>
        <w:t>مُتلهِّفةٌ</w:t>
      </w:r>
      <w:r w:rsidRPr="00713EB9">
        <w:rPr>
          <w:rFonts w:ascii="David" w:hAnsi="David" w:cs="Akhbar MT"/>
          <w:sz w:val="32"/>
          <w:szCs w:val="32"/>
          <w:rtl/>
        </w:rPr>
        <w:t xml:space="preserve"> </w:t>
      </w:r>
      <w:r w:rsidRPr="00713EB9">
        <w:rPr>
          <w:rFonts w:ascii="Arial" w:hAnsi="Arial" w:cs="Akhbar MT" w:hint="cs"/>
          <w:sz w:val="32"/>
          <w:szCs w:val="32"/>
          <w:rtl/>
        </w:rPr>
        <w:t>خَارِج</w:t>
      </w:r>
      <w:r w:rsidRPr="00713EB9">
        <w:rPr>
          <w:rFonts w:cs="Akhbar MT" w:hint="cs"/>
          <w:sz w:val="32"/>
          <w:szCs w:val="32"/>
          <w:rtl/>
        </w:rPr>
        <w:t xml:space="preserve"> أَجْنِحَةِ عَرْضِ</w:t>
      </w:r>
      <w:r w:rsidRPr="00713EB9">
        <w:rPr>
          <w:rFonts w:ascii="David" w:hAnsi="David" w:cs="Akhbar MT"/>
          <w:sz w:val="32"/>
          <w:szCs w:val="32"/>
          <w:rtl/>
        </w:rPr>
        <w:t xml:space="preserve"> </w:t>
      </w:r>
      <w:r w:rsidRPr="00713EB9">
        <w:rPr>
          <w:rFonts w:ascii="Arial" w:hAnsi="Arial" w:cs="Akhbar MT" w:hint="cs"/>
          <w:sz w:val="32"/>
          <w:szCs w:val="32"/>
          <w:rtl/>
        </w:rPr>
        <w:t>الشَرِكَة</w:t>
      </w:r>
      <w:r w:rsidRPr="00713EB9">
        <w:rPr>
          <w:rFonts w:ascii="David" w:hAnsi="David" w:cs="Akhbar MT"/>
          <w:sz w:val="32"/>
          <w:szCs w:val="32"/>
          <w:rtl/>
        </w:rPr>
        <w:t xml:space="preserve"> </w:t>
      </w:r>
      <w:r w:rsidRPr="00713EB9">
        <w:rPr>
          <w:rFonts w:ascii="Arial" w:hAnsi="Arial" w:cs="Akhbar MT" w:hint="cs"/>
          <w:sz w:val="32"/>
          <w:szCs w:val="32"/>
          <w:rtl/>
        </w:rPr>
        <w:t>المُتلَألِئَة،</w:t>
      </w:r>
      <w:r w:rsidRPr="00713EB9">
        <w:rPr>
          <w:rFonts w:ascii="David" w:hAnsi="David" w:cs="Akhbar MT"/>
          <w:sz w:val="32"/>
          <w:szCs w:val="32"/>
          <w:rtl/>
        </w:rPr>
        <w:t xml:space="preserve"> </w:t>
      </w:r>
      <w:r w:rsidRPr="00713EB9">
        <w:rPr>
          <w:rFonts w:ascii="Arial" w:hAnsi="Arial" w:cs="Akhbar MT" w:hint="cs"/>
          <w:sz w:val="32"/>
          <w:szCs w:val="32"/>
          <w:rtl/>
        </w:rPr>
        <w:t>بيْنمَا</w:t>
      </w:r>
      <w:r w:rsidRPr="00713EB9">
        <w:rPr>
          <w:rFonts w:ascii="David" w:hAnsi="David" w:cs="Akhbar MT"/>
          <w:sz w:val="32"/>
          <w:szCs w:val="32"/>
          <w:rtl/>
        </w:rPr>
        <w:t xml:space="preserve"> </w:t>
      </w:r>
      <w:r w:rsidRPr="00713EB9">
        <w:rPr>
          <w:rFonts w:ascii="Arial" w:hAnsi="Arial" w:cs="Akhbar MT" w:hint="cs"/>
          <w:sz w:val="32"/>
          <w:szCs w:val="32"/>
          <w:rtl/>
        </w:rPr>
        <w:t>راحَ</w:t>
      </w:r>
      <w:r w:rsidRPr="00713EB9">
        <w:rPr>
          <w:rFonts w:ascii="David" w:hAnsi="David" w:cs="Akhbar MT"/>
          <w:sz w:val="32"/>
          <w:szCs w:val="32"/>
          <w:rtl/>
        </w:rPr>
        <w:t xml:space="preserve"> </w:t>
      </w:r>
      <w:r w:rsidRPr="00713EB9">
        <w:rPr>
          <w:rFonts w:ascii="Arial" w:hAnsi="Arial" w:cs="Akhbar MT" w:hint="cs"/>
          <w:sz w:val="32"/>
          <w:szCs w:val="32"/>
          <w:rtl/>
        </w:rPr>
        <w:t>موَظَّفو</w:t>
      </w:r>
      <w:r w:rsidRPr="00713EB9">
        <w:rPr>
          <w:rFonts w:ascii="David" w:hAnsi="David" w:cs="Akhbar MT"/>
          <w:sz w:val="32"/>
          <w:szCs w:val="32"/>
          <w:rtl/>
        </w:rPr>
        <w:t xml:space="preserve"> </w:t>
      </w:r>
      <w:r w:rsidRPr="00713EB9">
        <w:rPr>
          <w:rFonts w:ascii="Arial" w:hAnsi="Arial" w:cs="Akhbar MT" w:hint="cs"/>
          <w:sz w:val="32"/>
          <w:szCs w:val="32"/>
          <w:rtl/>
        </w:rPr>
        <w:t>المَبيعَات</w:t>
      </w:r>
      <w:r w:rsidRPr="00713EB9">
        <w:rPr>
          <w:rFonts w:ascii="David" w:hAnsi="David" w:cs="Akhbar MT"/>
          <w:sz w:val="32"/>
          <w:szCs w:val="32"/>
          <w:rtl/>
        </w:rPr>
        <w:t xml:space="preserve"> </w:t>
      </w:r>
      <w:r w:rsidRPr="00713EB9">
        <w:rPr>
          <w:rFonts w:ascii="Arial" w:hAnsi="Arial" w:cs="Akhbar MT" w:hint="cs"/>
          <w:sz w:val="32"/>
          <w:szCs w:val="32"/>
          <w:rtl/>
        </w:rPr>
        <w:t>يُوزِّعوْنَ</w:t>
      </w:r>
      <w:r w:rsidRPr="00713EB9">
        <w:rPr>
          <w:rFonts w:ascii="David" w:hAnsi="David" w:cs="Akhbar MT"/>
          <w:sz w:val="32"/>
          <w:szCs w:val="32"/>
          <w:rtl/>
        </w:rPr>
        <w:t xml:space="preserve"> </w:t>
      </w:r>
      <w:r w:rsidRPr="00713EB9">
        <w:rPr>
          <w:rFonts w:ascii="Arial" w:hAnsi="Arial" w:cs="Akhbar MT" w:hint="cs"/>
          <w:sz w:val="32"/>
          <w:szCs w:val="32"/>
          <w:rtl/>
        </w:rPr>
        <w:t>عُلبًا</w:t>
      </w:r>
      <w:r w:rsidRPr="00713EB9">
        <w:rPr>
          <w:rFonts w:ascii="David" w:hAnsi="David" w:cs="Akhbar MT"/>
          <w:sz w:val="32"/>
          <w:szCs w:val="32"/>
          <w:rtl/>
        </w:rPr>
        <w:t xml:space="preserve"> </w:t>
      </w:r>
      <w:r w:rsidRPr="00713EB9">
        <w:rPr>
          <w:rFonts w:ascii="Arial" w:hAnsi="Arial" w:cs="Akhbar MT" w:hint="cs"/>
          <w:sz w:val="32"/>
          <w:szCs w:val="32"/>
          <w:rtl/>
        </w:rPr>
        <w:t>مِن</w:t>
      </w:r>
      <w:r w:rsidRPr="00713EB9">
        <w:rPr>
          <w:rFonts w:ascii="David" w:hAnsi="David" w:cs="Akhbar MT"/>
          <w:sz w:val="32"/>
          <w:szCs w:val="32"/>
          <w:rtl/>
        </w:rPr>
        <w:t xml:space="preserve"> </w:t>
      </w:r>
      <w:r w:rsidRPr="00713EB9">
        <w:rPr>
          <w:rFonts w:ascii="Arial" w:hAnsi="Arial" w:cs="Akhbar MT" w:hint="cs"/>
          <w:sz w:val="32"/>
          <w:szCs w:val="32"/>
          <w:rtl/>
        </w:rPr>
        <w:t>صَلصَة</w:t>
      </w:r>
      <w:r w:rsidRPr="00713EB9">
        <w:rPr>
          <w:rFonts w:ascii="David" w:hAnsi="David" w:cs="Akhbar MT"/>
          <w:sz w:val="32"/>
          <w:szCs w:val="32"/>
          <w:rtl/>
        </w:rPr>
        <w:t xml:space="preserve"> </w:t>
      </w:r>
      <w:r w:rsidRPr="00713EB9">
        <w:rPr>
          <w:rFonts w:ascii="Arial" w:hAnsi="Arial" w:cs="Akhbar MT" w:hint="cs"/>
          <w:sz w:val="32"/>
          <w:szCs w:val="32"/>
          <w:rtl/>
        </w:rPr>
        <w:t>المعكروْنَة</w:t>
      </w:r>
      <w:r w:rsidRPr="00713EB9">
        <w:rPr>
          <w:rFonts w:ascii="David" w:hAnsi="David" w:cs="Akhbar MT"/>
          <w:sz w:val="32"/>
          <w:szCs w:val="32"/>
          <w:rtl/>
        </w:rPr>
        <w:t xml:space="preserve"> </w:t>
      </w:r>
      <w:r w:rsidRPr="00713EB9">
        <w:rPr>
          <w:rFonts w:ascii="Arial" w:hAnsi="Arial" w:cs="Akhbar MT" w:hint="cs"/>
          <w:sz w:val="32"/>
          <w:szCs w:val="32"/>
          <w:rtl/>
        </w:rPr>
        <w:t>أو</w:t>
      </w:r>
      <w:r w:rsidRPr="00713EB9">
        <w:rPr>
          <w:rFonts w:ascii="David" w:hAnsi="David" w:cs="Akhbar MT"/>
          <w:sz w:val="32"/>
          <w:szCs w:val="32"/>
          <w:rtl/>
        </w:rPr>
        <w:t xml:space="preserve"> </w:t>
      </w:r>
      <w:r w:rsidRPr="00713EB9">
        <w:rPr>
          <w:rFonts w:ascii="Arial" w:hAnsi="Arial" w:cs="Akhbar MT" w:hint="cs"/>
          <w:sz w:val="32"/>
          <w:szCs w:val="32"/>
          <w:rtl/>
        </w:rPr>
        <w:t>شَرائِحَ</w:t>
      </w:r>
      <w:r w:rsidRPr="00713EB9">
        <w:rPr>
          <w:rFonts w:ascii="David" w:hAnsi="David" w:cs="Akhbar MT"/>
          <w:sz w:val="32"/>
          <w:szCs w:val="32"/>
          <w:rtl/>
        </w:rPr>
        <w:t xml:space="preserve"> </w:t>
      </w:r>
      <w:r w:rsidRPr="00713EB9">
        <w:rPr>
          <w:rFonts w:ascii="Arial" w:hAnsi="Arial" w:cs="Akhbar MT" w:hint="cs"/>
          <w:sz w:val="32"/>
          <w:szCs w:val="32"/>
          <w:rtl/>
        </w:rPr>
        <w:t>مِن</w:t>
      </w:r>
      <w:r w:rsidRPr="00713EB9">
        <w:rPr>
          <w:rFonts w:ascii="David" w:hAnsi="David" w:cs="Akhbar MT"/>
          <w:sz w:val="32"/>
          <w:szCs w:val="32"/>
          <w:rtl/>
        </w:rPr>
        <w:t xml:space="preserve"> </w:t>
      </w:r>
      <w:r w:rsidRPr="00713EB9">
        <w:rPr>
          <w:rFonts w:ascii="Arial" w:hAnsi="Arial" w:cs="Akhbar MT" w:hint="cs"/>
          <w:sz w:val="32"/>
          <w:szCs w:val="32"/>
          <w:rtl/>
        </w:rPr>
        <w:t>لحْمِ</w:t>
      </w:r>
      <w:r w:rsidRPr="00713EB9">
        <w:rPr>
          <w:rFonts w:ascii="David" w:hAnsi="David" w:cs="Akhbar MT"/>
          <w:sz w:val="32"/>
          <w:szCs w:val="32"/>
          <w:rtl/>
        </w:rPr>
        <w:t xml:space="preserve"> </w:t>
      </w:r>
      <w:r w:rsidRPr="00713EB9">
        <w:rPr>
          <w:rFonts w:ascii="Arial" w:hAnsi="Arial" w:cs="Akhbar MT" w:hint="cs"/>
          <w:sz w:val="32"/>
          <w:szCs w:val="32"/>
          <w:rtl/>
        </w:rPr>
        <w:t>الخِنزيْرِ</w:t>
      </w:r>
      <w:r w:rsidRPr="00713EB9">
        <w:rPr>
          <w:rFonts w:ascii="David" w:hAnsi="David" w:cs="Akhbar MT"/>
          <w:sz w:val="32"/>
          <w:szCs w:val="32"/>
          <w:rtl/>
        </w:rPr>
        <w:t xml:space="preserve"> </w:t>
      </w:r>
      <w:r w:rsidRPr="00713EB9">
        <w:rPr>
          <w:rFonts w:ascii="Arial" w:hAnsi="Arial" w:cs="Akhbar MT" w:hint="cs"/>
          <w:sz w:val="32"/>
          <w:szCs w:val="32"/>
          <w:rtl/>
        </w:rPr>
        <w:t>المُقدَّد</w:t>
      </w:r>
      <w:r w:rsidRPr="00713EB9">
        <w:rPr>
          <w:rFonts w:ascii="David" w:hAnsi="David" w:cs="Akhbar MT"/>
          <w:sz w:val="32"/>
          <w:szCs w:val="32"/>
          <w:rtl/>
        </w:rPr>
        <w:t xml:space="preserve"> </w:t>
      </w:r>
      <w:r w:rsidRPr="00713EB9">
        <w:rPr>
          <w:rFonts w:ascii="Arial" w:hAnsi="Arial" w:cs="Akhbar MT" w:hint="cs"/>
          <w:sz w:val="32"/>
          <w:szCs w:val="32"/>
          <w:rtl/>
        </w:rPr>
        <w:t>أو</w:t>
      </w:r>
      <w:r w:rsidRPr="00713EB9">
        <w:rPr>
          <w:rFonts w:ascii="David" w:hAnsi="David" w:cs="Akhbar MT"/>
          <w:sz w:val="32"/>
          <w:szCs w:val="32"/>
          <w:rtl/>
        </w:rPr>
        <w:t xml:space="preserve"> </w:t>
      </w:r>
      <w:r w:rsidRPr="00713EB9">
        <w:rPr>
          <w:rFonts w:ascii="Arial" w:hAnsi="Arial" w:cs="Akhbar MT" w:hint="cs"/>
          <w:sz w:val="32"/>
          <w:szCs w:val="32"/>
          <w:rtl/>
        </w:rPr>
        <w:t>قِطَعًا</w:t>
      </w:r>
      <w:r w:rsidRPr="00713EB9">
        <w:rPr>
          <w:rFonts w:ascii="David" w:hAnsi="David" w:cs="Akhbar MT"/>
          <w:sz w:val="32"/>
          <w:szCs w:val="32"/>
          <w:rtl/>
        </w:rPr>
        <w:t xml:space="preserve"> </w:t>
      </w:r>
      <w:r w:rsidRPr="00713EB9">
        <w:rPr>
          <w:rFonts w:ascii="Arial" w:hAnsi="Arial" w:cs="Akhbar MT" w:hint="cs"/>
          <w:sz w:val="32"/>
          <w:szCs w:val="32"/>
          <w:rtl/>
        </w:rPr>
        <w:t>مِن</w:t>
      </w:r>
      <w:r w:rsidRPr="00713EB9">
        <w:rPr>
          <w:rFonts w:ascii="David" w:hAnsi="David" w:cs="Akhbar MT"/>
          <w:sz w:val="32"/>
          <w:szCs w:val="32"/>
          <w:rtl/>
        </w:rPr>
        <w:t xml:space="preserve"> </w:t>
      </w:r>
      <w:r w:rsidRPr="00713EB9">
        <w:rPr>
          <w:rFonts w:ascii="Arial" w:hAnsi="Arial" w:cs="Akhbar MT" w:hint="cs"/>
          <w:sz w:val="32"/>
          <w:szCs w:val="32"/>
          <w:rtl/>
        </w:rPr>
        <w:t>جُبنَة</w:t>
      </w:r>
      <w:r w:rsidRPr="00713EB9">
        <w:rPr>
          <w:rFonts w:ascii="David" w:hAnsi="David" w:cs="Akhbar MT"/>
          <w:sz w:val="32"/>
          <w:szCs w:val="32"/>
          <w:rtl/>
        </w:rPr>
        <w:t xml:space="preserve"> </w:t>
      </w:r>
      <w:r w:rsidRPr="00713EB9">
        <w:rPr>
          <w:rFonts w:ascii="Arial" w:hAnsi="Arial" w:cs="Akhbar MT" w:hint="cs"/>
          <w:sz w:val="32"/>
          <w:szCs w:val="32"/>
          <w:rtl/>
        </w:rPr>
        <w:t>البَارمِيزَان</w:t>
      </w:r>
      <w:r w:rsidRPr="00713EB9">
        <w:rPr>
          <w:rFonts w:ascii="David" w:hAnsi="David" w:cs="Akhbar MT"/>
          <w:sz w:val="32"/>
          <w:szCs w:val="32"/>
          <w:rtl/>
        </w:rPr>
        <w:t xml:space="preserve">. </w:t>
      </w:r>
      <w:r w:rsidRPr="00713EB9">
        <w:rPr>
          <w:rFonts w:ascii="Arial" w:hAnsi="Arial" w:cs="Akhbar MT" w:hint="cs"/>
          <w:sz w:val="32"/>
          <w:szCs w:val="32"/>
          <w:rtl/>
        </w:rPr>
        <w:t>شُغِلَت</w:t>
      </w:r>
      <w:r w:rsidRPr="00713EB9">
        <w:rPr>
          <w:rFonts w:ascii="David" w:hAnsi="David" w:cs="Akhbar MT"/>
          <w:sz w:val="32"/>
          <w:szCs w:val="32"/>
          <w:rtl/>
        </w:rPr>
        <w:t xml:space="preserve"> </w:t>
      </w:r>
      <w:r w:rsidRPr="00713EB9">
        <w:rPr>
          <w:rFonts w:ascii="Arial" w:hAnsi="Arial" w:cs="Akhbar MT" w:hint="cs"/>
          <w:sz w:val="32"/>
          <w:szCs w:val="32"/>
          <w:rtl/>
        </w:rPr>
        <w:t>مِساحَةُ</w:t>
      </w:r>
      <w:r w:rsidRPr="00713EB9">
        <w:rPr>
          <w:rFonts w:ascii="David" w:hAnsi="David" w:cs="Akhbar MT"/>
          <w:sz w:val="32"/>
          <w:szCs w:val="32"/>
          <w:rtl/>
        </w:rPr>
        <w:t xml:space="preserve"> </w:t>
      </w:r>
      <w:r w:rsidRPr="00713EB9">
        <w:rPr>
          <w:rFonts w:ascii="Arial" w:hAnsi="Arial" w:cs="Akhbar MT" w:hint="cs"/>
          <w:sz w:val="32"/>
          <w:szCs w:val="32"/>
          <w:rtl/>
        </w:rPr>
        <w:t>المَعْرَضِ</w:t>
      </w:r>
      <w:r w:rsidRPr="00713EB9">
        <w:rPr>
          <w:rFonts w:ascii="David" w:hAnsi="David" w:cs="Akhbar MT"/>
          <w:sz w:val="32"/>
          <w:szCs w:val="32"/>
          <w:rtl/>
        </w:rPr>
        <w:t xml:space="preserve"> </w:t>
      </w:r>
      <w:r w:rsidRPr="00713EB9">
        <w:rPr>
          <w:rFonts w:ascii="Arial" w:hAnsi="Arial" w:cs="Akhbar MT" w:hint="cs"/>
          <w:sz w:val="32"/>
          <w:szCs w:val="32"/>
          <w:rtl/>
        </w:rPr>
        <w:t>الرَابِعَة</w:t>
      </w:r>
      <w:r w:rsidRPr="00713EB9">
        <w:rPr>
          <w:rFonts w:ascii="David" w:hAnsi="David" w:cs="Akhbar MT"/>
          <w:sz w:val="32"/>
          <w:szCs w:val="32"/>
          <w:rtl/>
        </w:rPr>
        <w:t xml:space="preserve"> </w:t>
      </w:r>
      <w:r w:rsidRPr="00713EB9">
        <w:rPr>
          <w:rFonts w:ascii="Arial" w:hAnsi="Arial" w:cs="Akhbar MT" w:hint="cs"/>
          <w:sz w:val="32"/>
          <w:szCs w:val="32"/>
          <w:rtl/>
        </w:rPr>
        <w:t>بأَكمَلِهَا</w:t>
      </w:r>
      <w:r w:rsidRPr="00713EB9">
        <w:rPr>
          <w:rFonts w:ascii="David" w:hAnsi="David" w:cs="Akhbar MT"/>
          <w:sz w:val="32"/>
          <w:szCs w:val="32"/>
          <w:rtl/>
        </w:rPr>
        <w:t xml:space="preserve"> </w:t>
      </w:r>
      <w:r w:rsidRPr="00713EB9">
        <w:rPr>
          <w:rFonts w:ascii="Arial" w:hAnsi="Arial" w:cs="Akhbar MT" w:hint="cs"/>
          <w:sz w:val="32"/>
          <w:szCs w:val="32"/>
          <w:rtl/>
        </w:rPr>
        <w:t>مِن</w:t>
      </w:r>
      <w:r w:rsidRPr="00713EB9">
        <w:rPr>
          <w:rFonts w:ascii="David" w:hAnsi="David" w:cs="Akhbar MT"/>
          <w:sz w:val="32"/>
          <w:szCs w:val="32"/>
          <w:rtl/>
        </w:rPr>
        <w:t xml:space="preserve"> </w:t>
      </w:r>
      <w:r w:rsidRPr="00713EB9">
        <w:rPr>
          <w:rFonts w:ascii="Arial" w:hAnsi="Arial" w:cs="Akhbar MT" w:hint="cs"/>
          <w:sz w:val="32"/>
          <w:szCs w:val="32"/>
          <w:rtl/>
        </w:rPr>
        <w:t>قِبَل</w:t>
      </w:r>
      <w:r w:rsidRPr="00713EB9">
        <w:rPr>
          <w:rFonts w:ascii="David" w:hAnsi="David" w:cs="Akhbar MT"/>
          <w:sz w:val="32"/>
          <w:szCs w:val="32"/>
          <w:rtl/>
        </w:rPr>
        <w:t xml:space="preserve"> "</w:t>
      </w:r>
      <w:r w:rsidRPr="00713EB9">
        <w:rPr>
          <w:rFonts w:ascii="Arial" w:hAnsi="Arial" w:cs="Akhbar MT" w:hint="cs"/>
          <w:sz w:val="32"/>
          <w:szCs w:val="32"/>
          <w:rtl/>
        </w:rPr>
        <w:t>ورشَاتِ</w:t>
      </w:r>
      <w:r w:rsidRPr="00713EB9">
        <w:rPr>
          <w:rFonts w:ascii="David" w:hAnsi="David" w:cs="Akhbar MT"/>
          <w:sz w:val="32"/>
          <w:szCs w:val="32"/>
          <w:rtl/>
        </w:rPr>
        <w:t xml:space="preserve"> </w:t>
      </w:r>
      <w:r w:rsidRPr="00713EB9">
        <w:rPr>
          <w:rFonts w:ascii="Arial" w:hAnsi="Arial" w:cs="Akhbar MT" w:hint="cs"/>
          <w:sz w:val="32"/>
          <w:szCs w:val="32"/>
          <w:rtl/>
        </w:rPr>
        <w:t>التذَوُّق</w:t>
      </w:r>
      <w:r w:rsidRPr="00713EB9">
        <w:rPr>
          <w:rFonts w:ascii="David" w:hAnsi="David" w:cs="Akhbar MT"/>
          <w:sz w:val="32"/>
          <w:szCs w:val="32"/>
          <w:rtl/>
        </w:rPr>
        <w:t xml:space="preserve">" </w:t>
      </w:r>
      <w:r w:rsidRPr="00713EB9">
        <w:rPr>
          <w:rFonts w:ascii="Arial" w:hAnsi="Arial" w:cs="Akhbar MT" w:hint="cs"/>
          <w:sz w:val="32"/>
          <w:szCs w:val="32"/>
          <w:rtl/>
        </w:rPr>
        <w:t>الشَهيْرَة</w:t>
      </w:r>
      <w:r w:rsidRPr="00713EB9">
        <w:rPr>
          <w:rFonts w:ascii="David" w:hAnsi="David" w:cs="Akhbar MT"/>
          <w:sz w:val="32"/>
          <w:szCs w:val="32"/>
          <w:rtl/>
        </w:rPr>
        <w:t xml:space="preserve"> </w:t>
      </w:r>
      <w:r w:rsidRPr="00713EB9">
        <w:rPr>
          <w:rFonts w:ascii="Arial" w:hAnsi="Arial" w:cs="Akhbar MT" w:hint="cs"/>
          <w:sz w:val="32"/>
          <w:szCs w:val="32"/>
          <w:rtl/>
        </w:rPr>
        <w:t>على</w:t>
      </w:r>
      <w:r w:rsidRPr="00713EB9">
        <w:rPr>
          <w:rFonts w:ascii="David" w:hAnsi="David" w:cs="Akhbar MT"/>
          <w:sz w:val="32"/>
          <w:szCs w:val="32"/>
          <w:rtl/>
        </w:rPr>
        <w:t xml:space="preserve"> </w:t>
      </w:r>
      <w:r w:rsidRPr="00713EB9">
        <w:rPr>
          <w:rFonts w:ascii="Arial" w:hAnsi="Arial" w:cs="Akhbar MT" w:hint="cs"/>
          <w:sz w:val="32"/>
          <w:szCs w:val="32"/>
          <w:rtl/>
        </w:rPr>
        <w:t>نحْوٍ</w:t>
      </w:r>
      <w:r w:rsidRPr="00713EB9">
        <w:rPr>
          <w:rFonts w:ascii="David" w:hAnsi="David" w:cs="Akhbar MT"/>
          <w:sz w:val="32"/>
          <w:szCs w:val="32"/>
          <w:rtl/>
        </w:rPr>
        <w:t xml:space="preserve"> </w:t>
      </w:r>
      <w:r w:rsidRPr="00713EB9">
        <w:rPr>
          <w:rFonts w:ascii="Arial" w:hAnsi="Arial" w:cs="Akhbar MT" w:hint="cs"/>
          <w:sz w:val="32"/>
          <w:szCs w:val="32"/>
          <w:rtl/>
        </w:rPr>
        <w:t>كبيْرٍ</w:t>
      </w:r>
      <w:r w:rsidRPr="00713EB9">
        <w:rPr>
          <w:rFonts w:ascii="David" w:hAnsi="David" w:cs="Akhbar MT"/>
          <w:sz w:val="32"/>
          <w:szCs w:val="32"/>
          <w:rtl/>
        </w:rPr>
        <w:t xml:space="preserve"> </w:t>
      </w:r>
      <w:r w:rsidRPr="00713EB9">
        <w:rPr>
          <w:rFonts w:ascii="Arial" w:hAnsi="Arial" w:cs="Akhbar MT" w:hint="cs"/>
          <w:sz w:val="32"/>
          <w:szCs w:val="32"/>
          <w:rtl/>
        </w:rPr>
        <w:t>لحَركَة</w:t>
      </w:r>
      <w:r w:rsidRPr="00713EB9">
        <w:rPr>
          <w:rFonts w:ascii="David" w:hAnsi="David" w:cs="Akhbar MT"/>
          <w:sz w:val="32"/>
          <w:szCs w:val="32"/>
          <w:rtl/>
        </w:rPr>
        <w:t xml:space="preserve"> </w:t>
      </w:r>
      <w:r w:rsidRPr="00713EB9">
        <w:rPr>
          <w:rFonts w:ascii="Arial" w:hAnsi="Arial" w:cs="Akhbar MT" w:hint="cs"/>
          <w:sz w:val="32"/>
          <w:szCs w:val="32"/>
          <w:rtl/>
        </w:rPr>
        <w:t>سلو</w:t>
      </w:r>
      <w:r w:rsidRPr="00713EB9">
        <w:rPr>
          <w:rFonts w:ascii="David" w:hAnsi="David" w:cs="Akhbar MT"/>
          <w:sz w:val="32"/>
          <w:szCs w:val="32"/>
          <w:rtl/>
        </w:rPr>
        <w:t xml:space="preserve"> </w:t>
      </w:r>
      <w:r w:rsidRPr="00713EB9">
        <w:rPr>
          <w:rFonts w:ascii="Arial" w:hAnsi="Arial" w:cs="Akhbar MT" w:hint="cs"/>
          <w:sz w:val="32"/>
          <w:szCs w:val="32"/>
          <w:rtl/>
        </w:rPr>
        <w:t>فوود،</w:t>
      </w:r>
      <w:r w:rsidRPr="00713EB9">
        <w:rPr>
          <w:rFonts w:ascii="David" w:hAnsi="David" w:cs="Akhbar MT"/>
          <w:sz w:val="32"/>
          <w:szCs w:val="32"/>
          <w:rtl/>
        </w:rPr>
        <w:t xml:space="preserve"> </w:t>
      </w:r>
      <w:r w:rsidRPr="00713EB9">
        <w:rPr>
          <w:rFonts w:ascii="Arial" w:hAnsi="Arial" w:cs="Akhbar MT" w:hint="cs"/>
          <w:sz w:val="32"/>
          <w:szCs w:val="32"/>
          <w:rtl/>
        </w:rPr>
        <w:t>وهنَا</w:t>
      </w:r>
      <w:r w:rsidRPr="00713EB9">
        <w:rPr>
          <w:rFonts w:ascii="David" w:hAnsi="David" w:cs="Akhbar MT"/>
          <w:sz w:val="32"/>
          <w:szCs w:val="32"/>
          <w:rtl/>
        </w:rPr>
        <w:t xml:space="preserve"> </w:t>
      </w:r>
      <w:r w:rsidRPr="00713EB9">
        <w:rPr>
          <w:rFonts w:ascii="Arial" w:hAnsi="Arial" w:cs="Akhbar MT" w:hint="cs"/>
          <w:sz w:val="32"/>
          <w:szCs w:val="32"/>
          <w:rtl/>
        </w:rPr>
        <w:t>بوِسْعِ</w:t>
      </w:r>
      <w:r w:rsidRPr="00713EB9">
        <w:rPr>
          <w:rFonts w:ascii="David" w:hAnsi="David" w:cs="Akhbar MT"/>
          <w:sz w:val="32"/>
          <w:szCs w:val="32"/>
          <w:rtl/>
        </w:rPr>
        <w:t xml:space="preserve"> </w:t>
      </w:r>
      <w:r w:rsidRPr="00713EB9">
        <w:rPr>
          <w:rFonts w:ascii="Arial" w:hAnsi="Arial" w:cs="Akhbar MT" w:hint="cs"/>
          <w:sz w:val="32"/>
          <w:szCs w:val="32"/>
          <w:rtl/>
        </w:rPr>
        <w:t>أيِّ</w:t>
      </w:r>
      <w:r w:rsidRPr="00713EB9">
        <w:rPr>
          <w:rFonts w:ascii="David" w:hAnsi="David" w:cs="Akhbar MT"/>
          <w:sz w:val="32"/>
          <w:szCs w:val="32"/>
          <w:rtl/>
        </w:rPr>
        <w:t xml:space="preserve"> </w:t>
      </w:r>
      <w:r w:rsidRPr="00713EB9">
        <w:rPr>
          <w:rFonts w:ascii="Arial" w:hAnsi="Arial" w:cs="Akhbar MT" w:hint="cs"/>
          <w:sz w:val="32"/>
          <w:szCs w:val="32"/>
          <w:rtl/>
        </w:rPr>
        <w:t>شَخْصٍ،</w:t>
      </w:r>
      <w:r w:rsidRPr="00713EB9">
        <w:rPr>
          <w:rFonts w:ascii="David" w:hAnsi="David" w:cs="Akhbar MT"/>
          <w:sz w:val="32"/>
          <w:szCs w:val="32"/>
          <w:rtl/>
        </w:rPr>
        <w:t xml:space="preserve"> </w:t>
      </w:r>
      <w:r w:rsidRPr="00713EB9">
        <w:rPr>
          <w:rFonts w:ascii="Arial" w:hAnsi="Arial" w:cs="Akhbar MT" w:hint="cs"/>
          <w:sz w:val="32"/>
          <w:szCs w:val="32"/>
          <w:rtl/>
        </w:rPr>
        <w:t>أو</w:t>
      </w:r>
      <w:r w:rsidRPr="00713EB9">
        <w:rPr>
          <w:rFonts w:ascii="David" w:hAnsi="David" w:cs="Akhbar MT"/>
          <w:sz w:val="32"/>
          <w:szCs w:val="32"/>
          <w:rtl/>
        </w:rPr>
        <w:t xml:space="preserve"> </w:t>
      </w:r>
      <w:r w:rsidRPr="00713EB9">
        <w:rPr>
          <w:rFonts w:ascii="Arial" w:hAnsi="Arial" w:cs="Akhbar MT" w:hint="cs"/>
          <w:sz w:val="32"/>
          <w:szCs w:val="32"/>
          <w:rtl/>
        </w:rPr>
        <w:t>على</w:t>
      </w:r>
      <w:r w:rsidRPr="00713EB9">
        <w:rPr>
          <w:rFonts w:ascii="David" w:hAnsi="David" w:cs="Akhbar MT"/>
          <w:sz w:val="32"/>
          <w:szCs w:val="32"/>
          <w:rtl/>
        </w:rPr>
        <w:t xml:space="preserve"> </w:t>
      </w:r>
      <w:r w:rsidRPr="00713EB9">
        <w:rPr>
          <w:rFonts w:ascii="Arial" w:hAnsi="Arial" w:cs="Akhbar MT" w:hint="cs"/>
          <w:sz w:val="32"/>
          <w:szCs w:val="32"/>
          <w:rtl/>
        </w:rPr>
        <w:t>الأقَل</w:t>
      </w:r>
      <w:r w:rsidRPr="00713EB9">
        <w:rPr>
          <w:rFonts w:ascii="David" w:hAnsi="David" w:cs="Akhbar MT"/>
          <w:sz w:val="32"/>
          <w:szCs w:val="32"/>
          <w:rtl/>
        </w:rPr>
        <w:t xml:space="preserve"> </w:t>
      </w:r>
      <w:r w:rsidRPr="00713EB9">
        <w:rPr>
          <w:rFonts w:ascii="Arial" w:hAnsi="Arial" w:cs="Akhbar MT" w:hint="cs"/>
          <w:sz w:val="32"/>
          <w:szCs w:val="32"/>
          <w:rtl/>
        </w:rPr>
        <w:t>أيِّ</w:t>
      </w:r>
      <w:r w:rsidRPr="00713EB9">
        <w:rPr>
          <w:rFonts w:ascii="David" w:hAnsi="David" w:cs="Akhbar MT"/>
          <w:sz w:val="32"/>
          <w:szCs w:val="32"/>
          <w:rtl/>
        </w:rPr>
        <w:t xml:space="preserve"> </w:t>
      </w:r>
      <w:r w:rsidRPr="00713EB9">
        <w:rPr>
          <w:rFonts w:ascii="Arial" w:hAnsi="Arial" w:cs="Akhbar MT" w:hint="cs"/>
          <w:sz w:val="32"/>
          <w:szCs w:val="32"/>
          <w:rtl/>
        </w:rPr>
        <w:t>أَحَدٍ</w:t>
      </w:r>
      <w:r w:rsidRPr="00713EB9">
        <w:rPr>
          <w:rFonts w:ascii="David" w:hAnsi="David" w:cs="Akhbar MT"/>
          <w:sz w:val="32"/>
          <w:szCs w:val="32"/>
          <w:rtl/>
        </w:rPr>
        <w:t xml:space="preserve"> </w:t>
      </w:r>
      <w:r w:rsidRPr="00713EB9">
        <w:rPr>
          <w:rFonts w:ascii="Arial" w:hAnsi="Arial" w:cs="Akhbar MT" w:hint="cs"/>
          <w:sz w:val="32"/>
          <w:szCs w:val="32"/>
          <w:rtl/>
        </w:rPr>
        <w:t>يمتَلِكُ</w:t>
      </w:r>
      <w:r w:rsidRPr="00713EB9">
        <w:rPr>
          <w:rFonts w:ascii="David" w:hAnsi="David" w:cs="Akhbar MT"/>
          <w:sz w:val="32"/>
          <w:szCs w:val="32"/>
          <w:rtl/>
        </w:rPr>
        <w:t xml:space="preserve"> </w:t>
      </w:r>
      <w:r w:rsidRPr="00713EB9">
        <w:rPr>
          <w:rFonts w:ascii="Arial" w:hAnsi="Arial" w:cs="Akhbar MT" w:hint="cs"/>
          <w:sz w:val="32"/>
          <w:szCs w:val="32"/>
          <w:rtl/>
        </w:rPr>
        <w:t>بصيْرَةً</w:t>
      </w:r>
      <w:r w:rsidRPr="00713EB9">
        <w:rPr>
          <w:rFonts w:ascii="David" w:hAnsi="David" w:cs="Akhbar MT"/>
          <w:sz w:val="32"/>
          <w:szCs w:val="32"/>
          <w:rtl/>
        </w:rPr>
        <w:t xml:space="preserve"> </w:t>
      </w:r>
      <w:r w:rsidRPr="00713EB9">
        <w:rPr>
          <w:rFonts w:ascii="Arial" w:hAnsi="Arial" w:cs="Akhbar MT" w:hint="cs"/>
          <w:sz w:val="32"/>
          <w:szCs w:val="32"/>
          <w:rtl/>
        </w:rPr>
        <w:t>كافِيَةً</w:t>
      </w:r>
      <w:r w:rsidRPr="00713EB9">
        <w:rPr>
          <w:rFonts w:ascii="David" w:hAnsi="David" w:cs="Akhbar MT"/>
          <w:sz w:val="32"/>
          <w:szCs w:val="32"/>
          <w:rtl/>
        </w:rPr>
        <w:t xml:space="preserve"> </w:t>
      </w:r>
      <w:r w:rsidRPr="00713EB9">
        <w:rPr>
          <w:rFonts w:ascii="Arial" w:hAnsi="Arial" w:cs="Akhbar MT" w:hint="cs"/>
          <w:sz w:val="32"/>
          <w:szCs w:val="32"/>
          <w:rtl/>
        </w:rPr>
        <w:t>قامَ</w:t>
      </w:r>
      <w:r w:rsidRPr="00713EB9">
        <w:rPr>
          <w:rFonts w:ascii="David" w:hAnsi="David" w:cs="Akhbar MT"/>
          <w:sz w:val="32"/>
          <w:szCs w:val="32"/>
          <w:rtl/>
        </w:rPr>
        <w:t xml:space="preserve"> </w:t>
      </w:r>
      <w:r w:rsidRPr="00713EB9">
        <w:rPr>
          <w:rFonts w:ascii="Arial" w:hAnsi="Arial" w:cs="Akhbar MT" w:hint="cs"/>
          <w:sz w:val="32"/>
          <w:szCs w:val="32"/>
          <w:rtl/>
        </w:rPr>
        <w:t>بالحَجْزِ</w:t>
      </w:r>
      <w:r w:rsidRPr="00713EB9">
        <w:rPr>
          <w:rFonts w:ascii="David" w:hAnsi="David" w:cs="Akhbar MT"/>
          <w:sz w:val="32"/>
          <w:szCs w:val="32"/>
          <w:rtl/>
        </w:rPr>
        <w:t xml:space="preserve"> </w:t>
      </w:r>
      <w:r w:rsidRPr="00713EB9">
        <w:rPr>
          <w:rFonts w:ascii="Arial" w:hAnsi="Arial" w:cs="Akhbar MT" w:hint="cs"/>
          <w:sz w:val="32"/>
          <w:szCs w:val="32"/>
          <w:rtl/>
        </w:rPr>
        <w:t>مُقدَّمًا</w:t>
      </w:r>
      <w:r w:rsidRPr="00713EB9">
        <w:rPr>
          <w:rFonts w:ascii="David" w:hAnsi="David" w:cs="Akhbar MT"/>
          <w:sz w:val="32"/>
          <w:szCs w:val="32"/>
          <w:rtl/>
        </w:rPr>
        <w:t xml:space="preserve"> </w:t>
      </w:r>
      <w:r w:rsidRPr="00713EB9">
        <w:rPr>
          <w:rFonts w:ascii="Arial" w:hAnsi="Arial" w:cs="Akhbar MT" w:hint="cs"/>
          <w:sz w:val="32"/>
          <w:szCs w:val="32"/>
          <w:rtl/>
        </w:rPr>
        <w:t>، أَن</w:t>
      </w:r>
      <w:r w:rsidRPr="00713EB9">
        <w:rPr>
          <w:rFonts w:ascii="David" w:hAnsi="David" w:cs="Akhbar MT"/>
          <w:sz w:val="32"/>
          <w:szCs w:val="32"/>
          <w:rtl/>
        </w:rPr>
        <w:t xml:space="preserve"> </w:t>
      </w:r>
      <w:r w:rsidRPr="00713EB9">
        <w:rPr>
          <w:rFonts w:ascii="Arial" w:hAnsi="Arial" w:cs="Akhbar MT" w:hint="cs"/>
          <w:sz w:val="32"/>
          <w:szCs w:val="32"/>
          <w:rtl/>
        </w:rPr>
        <w:t>يستَمِعَ</w:t>
      </w:r>
      <w:r w:rsidRPr="00713EB9">
        <w:rPr>
          <w:rFonts w:ascii="David" w:hAnsi="David" w:cs="Akhbar MT"/>
          <w:sz w:val="32"/>
          <w:szCs w:val="32"/>
          <w:rtl/>
        </w:rPr>
        <w:t xml:space="preserve"> </w:t>
      </w:r>
      <w:r w:rsidRPr="00713EB9">
        <w:rPr>
          <w:rFonts w:ascii="Arial" w:hAnsi="Arial" w:cs="Akhbar MT" w:hint="cs"/>
          <w:sz w:val="32"/>
          <w:szCs w:val="32"/>
          <w:rtl/>
        </w:rPr>
        <w:t>إلى</w:t>
      </w:r>
      <w:r w:rsidRPr="00713EB9">
        <w:rPr>
          <w:rFonts w:ascii="David" w:hAnsi="David" w:cs="Akhbar MT"/>
          <w:sz w:val="32"/>
          <w:szCs w:val="32"/>
          <w:rtl/>
        </w:rPr>
        <w:t xml:space="preserve"> </w:t>
      </w:r>
      <w:r w:rsidRPr="00713EB9">
        <w:rPr>
          <w:rFonts w:ascii="Arial" w:hAnsi="Arial" w:cs="Akhbar MT" w:hint="cs"/>
          <w:sz w:val="32"/>
          <w:szCs w:val="32"/>
          <w:rtl/>
        </w:rPr>
        <w:t>شَرْحِ</w:t>
      </w:r>
      <w:r w:rsidRPr="00713EB9">
        <w:rPr>
          <w:rFonts w:ascii="David" w:hAnsi="David" w:cs="Akhbar MT"/>
          <w:sz w:val="32"/>
          <w:szCs w:val="32"/>
          <w:rtl/>
        </w:rPr>
        <w:t xml:space="preserve"> </w:t>
      </w:r>
      <w:r w:rsidRPr="00713EB9">
        <w:rPr>
          <w:rFonts w:ascii="Arial" w:hAnsi="Arial" w:cs="Akhbar MT" w:hint="cs"/>
          <w:sz w:val="32"/>
          <w:szCs w:val="32"/>
          <w:rtl/>
        </w:rPr>
        <w:t>خُبرَاءٍ</w:t>
      </w:r>
      <w:r w:rsidRPr="00713EB9">
        <w:rPr>
          <w:rFonts w:ascii="David" w:hAnsi="David" w:cs="Akhbar MT"/>
          <w:sz w:val="32"/>
          <w:szCs w:val="32"/>
          <w:rtl/>
        </w:rPr>
        <w:t xml:space="preserve"> </w:t>
      </w:r>
      <w:r w:rsidRPr="00713EB9">
        <w:rPr>
          <w:rFonts w:ascii="Arial" w:hAnsi="Arial" w:cs="Akhbar MT" w:hint="cs"/>
          <w:sz w:val="32"/>
          <w:szCs w:val="32"/>
          <w:rtl/>
        </w:rPr>
        <w:t>مَشهوريْنَ</w:t>
      </w:r>
      <w:r w:rsidRPr="00713EB9">
        <w:rPr>
          <w:rFonts w:ascii="David" w:hAnsi="David" w:cs="Akhbar MT"/>
          <w:sz w:val="32"/>
          <w:szCs w:val="32"/>
          <w:rtl/>
        </w:rPr>
        <w:t xml:space="preserve"> </w:t>
      </w:r>
      <w:r w:rsidRPr="00713EB9">
        <w:rPr>
          <w:rFonts w:ascii="Arial" w:hAnsi="Arial" w:cs="Akhbar MT" w:hint="cs"/>
          <w:sz w:val="32"/>
          <w:szCs w:val="32"/>
          <w:rtl/>
        </w:rPr>
        <w:t>عَالمِيًا</w:t>
      </w:r>
      <w:r w:rsidRPr="00713EB9">
        <w:rPr>
          <w:rFonts w:ascii="David" w:hAnsi="David" w:cs="Akhbar MT"/>
          <w:sz w:val="32"/>
          <w:szCs w:val="32"/>
          <w:rtl/>
        </w:rPr>
        <w:t xml:space="preserve"> </w:t>
      </w:r>
      <w:r w:rsidRPr="00713EB9">
        <w:rPr>
          <w:rFonts w:ascii="Arial" w:hAnsi="Arial" w:cs="Akhbar MT" w:hint="cs"/>
          <w:sz w:val="32"/>
          <w:szCs w:val="32"/>
          <w:rtl/>
        </w:rPr>
        <w:t>حوْلَ</w:t>
      </w:r>
      <w:r w:rsidRPr="00713EB9">
        <w:rPr>
          <w:rFonts w:ascii="David" w:hAnsi="David" w:cs="Akhbar MT"/>
          <w:sz w:val="32"/>
          <w:szCs w:val="32"/>
          <w:rtl/>
        </w:rPr>
        <w:t xml:space="preserve"> </w:t>
      </w:r>
      <w:r w:rsidRPr="00713EB9">
        <w:rPr>
          <w:rFonts w:ascii="Arial" w:hAnsi="Arial" w:cs="Akhbar MT" w:hint="cs"/>
          <w:sz w:val="32"/>
          <w:szCs w:val="32"/>
          <w:rtl/>
        </w:rPr>
        <w:t>النِقَاط</w:t>
      </w:r>
      <w:r w:rsidRPr="00713EB9">
        <w:rPr>
          <w:rFonts w:ascii="David" w:hAnsi="David" w:cs="Akhbar MT"/>
          <w:sz w:val="32"/>
          <w:szCs w:val="32"/>
          <w:rtl/>
        </w:rPr>
        <w:t xml:space="preserve"> </w:t>
      </w:r>
      <w:r w:rsidRPr="00713EB9">
        <w:rPr>
          <w:rFonts w:ascii="Arial" w:hAnsi="Arial" w:cs="Akhbar MT" w:hint="cs"/>
          <w:sz w:val="32"/>
          <w:szCs w:val="32"/>
          <w:rtl/>
        </w:rPr>
        <w:t>الأسَاسيَّة</w:t>
      </w:r>
      <w:r w:rsidRPr="00713EB9">
        <w:rPr>
          <w:rFonts w:ascii="David" w:hAnsi="David" w:cs="Akhbar MT"/>
          <w:sz w:val="32"/>
          <w:szCs w:val="32"/>
          <w:rtl/>
        </w:rPr>
        <w:t xml:space="preserve"> </w:t>
      </w:r>
      <w:r w:rsidRPr="00713EB9">
        <w:rPr>
          <w:rFonts w:ascii="Arial" w:hAnsi="Arial" w:cs="Akhbar MT" w:hint="cs"/>
          <w:sz w:val="32"/>
          <w:szCs w:val="32"/>
          <w:rtl/>
        </w:rPr>
        <w:t>لكُلِّ</w:t>
      </w:r>
      <w:r w:rsidRPr="00713EB9">
        <w:rPr>
          <w:rFonts w:ascii="David" w:hAnsi="David" w:cs="Akhbar MT"/>
          <w:sz w:val="32"/>
          <w:szCs w:val="32"/>
          <w:rtl/>
        </w:rPr>
        <w:t xml:space="preserve"> </w:t>
      </w:r>
      <w:r w:rsidRPr="00713EB9">
        <w:rPr>
          <w:rFonts w:ascii="Arial" w:hAnsi="Arial" w:cs="Akhbar MT" w:hint="cs"/>
          <w:sz w:val="32"/>
          <w:szCs w:val="32"/>
          <w:rtl/>
        </w:rPr>
        <w:t>شَيءٍ</w:t>
      </w:r>
      <w:r w:rsidRPr="00713EB9">
        <w:rPr>
          <w:rFonts w:ascii="David" w:hAnsi="David" w:cs="Akhbar MT"/>
          <w:sz w:val="32"/>
          <w:szCs w:val="32"/>
          <w:rtl/>
        </w:rPr>
        <w:t xml:space="preserve"> </w:t>
      </w:r>
      <w:r w:rsidRPr="00713EB9">
        <w:rPr>
          <w:rFonts w:ascii="Arial" w:hAnsi="Arial" w:cs="Akhbar MT" w:hint="cs"/>
          <w:sz w:val="32"/>
          <w:szCs w:val="32"/>
          <w:rtl/>
        </w:rPr>
        <w:t>بِدءًا</w:t>
      </w:r>
      <w:r w:rsidRPr="00713EB9">
        <w:rPr>
          <w:rFonts w:ascii="David" w:hAnsi="David" w:cs="Akhbar MT"/>
          <w:sz w:val="32"/>
          <w:szCs w:val="32"/>
          <w:rtl/>
        </w:rPr>
        <w:t xml:space="preserve"> </w:t>
      </w:r>
      <w:r w:rsidRPr="00713EB9">
        <w:rPr>
          <w:rFonts w:ascii="Arial" w:hAnsi="Arial" w:cs="Akhbar MT" w:hint="cs"/>
          <w:sz w:val="32"/>
          <w:szCs w:val="32"/>
          <w:rtl/>
        </w:rPr>
        <w:t>مِن</w:t>
      </w:r>
      <w:r w:rsidRPr="00713EB9">
        <w:rPr>
          <w:rFonts w:ascii="David" w:hAnsi="David" w:cs="Akhbar MT"/>
          <w:sz w:val="32"/>
          <w:szCs w:val="32"/>
          <w:rtl/>
        </w:rPr>
        <w:t xml:space="preserve"> </w:t>
      </w:r>
      <w:r w:rsidRPr="00713EB9">
        <w:rPr>
          <w:rFonts w:ascii="Arial" w:hAnsi="Arial" w:cs="Akhbar MT" w:hint="cs"/>
          <w:sz w:val="32"/>
          <w:szCs w:val="32"/>
          <w:rtl/>
        </w:rPr>
        <w:t>الخَيْزرَان</w:t>
      </w:r>
      <w:r w:rsidRPr="00713EB9">
        <w:rPr>
          <w:rFonts w:ascii="David" w:hAnsi="David" w:cs="Akhbar MT"/>
          <w:sz w:val="32"/>
          <w:szCs w:val="32"/>
          <w:rtl/>
        </w:rPr>
        <w:t xml:space="preserve"> </w:t>
      </w:r>
      <w:r w:rsidRPr="00713EB9">
        <w:rPr>
          <w:rFonts w:ascii="Arial" w:hAnsi="Arial" w:cs="Akhbar MT" w:hint="cs"/>
          <w:sz w:val="32"/>
          <w:szCs w:val="32"/>
          <w:rtl/>
        </w:rPr>
        <w:t>الصِينِي</w:t>
      </w:r>
      <w:r w:rsidRPr="00713EB9">
        <w:rPr>
          <w:rFonts w:ascii="David" w:hAnsi="David" w:cs="Akhbar MT"/>
          <w:sz w:val="32"/>
          <w:szCs w:val="32"/>
          <w:rtl/>
        </w:rPr>
        <w:t xml:space="preserve"> </w:t>
      </w:r>
      <w:r w:rsidRPr="00713EB9">
        <w:rPr>
          <w:rFonts w:ascii="Arial" w:hAnsi="Arial" w:cs="Akhbar MT" w:hint="cs"/>
          <w:sz w:val="32"/>
          <w:szCs w:val="32"/>
          <w:rtl/>
        </w:rPr>
        <w:t>إلى</w:t>
      </w:r>
      <w:r w:rsidRPr="00713EB9">
        <w:rPr>
          <w:rFonts w:ascii="David" w:hAnsi="David" w:cs="Akhbar MT"/>
          <w:sz w:val="32"/>
          <w:szCs w:val="32"/>
          <w:rtl/>
        </w:rPr>
        <w:t xml:space="preserve"> </w:t>
      </w:r>
      <w:r w:rsidRPr="00713EB9">
        <w:rPr>
          <w:rFonts w:ascii="Arial" w:hAnsi="Arial" w:cs="Akhbar MT" w:hint="cs"/>
          <w:sz w:val="32"/>
          <w:szCs w:val="32"/>
          <w:rtl/>
        </w:rPr>
        <w:t>لحْمِ</w:t>
      </w:r>
      <w:r w:rsidRPr="00713EB9">
        <w:rPr>
          <w:rFonts w:ascii="David" w:hAnsi="David" w:cs="Akhbar MT"/>
          <w:sz w:val="32"/>
          <w:szCs w:val="32"/>
          <w:rtl/>
        </w:rPr>
        <w:t xml:space="preserve"> </w:t>
      </w:r>
      <w:r w:rsidRPr="00713EB9">
        <w:rPr>
          <w:rFonts w:ascii="Arial" w:hAnsi="Arial" w:cs="Akhbar MT" w:hint="cs"/>
          <w:sz w:val="32"/>
          <w:szCs w:val="32"/>
          <w:rtl/>
        </w:rPr>
        <w:t>البقَر</w:t>
      </w:r>
      <w:r w:rsidRPr="00713EB9">
        <w:rPr>
          <w:rFonts w:ascii="David" w:hAnsi="David" w:cs="Akhbar MT"/>
          <w:sz w:val="32"/>
          <w:szCs w:val="32"/>
          <w:rtl/>
        </w:rPr>
        <w:t xml:space="preserve"> </w:t>
      </w:r>
      <w:r w:rsidRPr="00713EB9">
        <w:rPr>
          <w:rFonts w:ascii="Arial" w:hAnsi="Arial" w:cs="Akhbar MT" w:hint="cs"/>
          <w:sz w:val="32"/>
          <w:szCs w:val="32"/>
          <w:rtl/>
        </w:rPr>
        <w:t>الأسكُتلَندِي</w:t>
      </w:r>
      <w:r w:rsidRPr="00713EB9">
        <w:rPr>
          <w:rFonts w:ascii="David" w:hAnsi="David" w:cs="Akhbar MT"/>
          <w:sz w:val="32"/>
          <w:szCs w:val="32"/>
          <w:rtl/>
        </w:rPr>
        <w:t>.</w:t>
      </w:r>
    </w:p>
    <w:p w14:paraId="38894C2E"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يوجَدُ تاريْخٌ هُنَا أيْضًا، ولَكِن وسْطَ كُلِّ الضَجِيج والألوَان، ليْسَ مِن الوَاضِح تمَامًا أَيَّهم هوَ التَقليْدُ الأَصِيْلُ وأَيَّهم هوَ الذَوْقُ الرَديءُ للطَاحوْنَة البيْضَاء.</w:t>
      </w:r>
    </w:p>
    <w:p w14:paraId="063C437A"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تشكَّلَت الحشوْدُ الأَكبَرُ قبالَة كِشْكٍ يديْرُه أحَدُ أفْضَلِ متَاجرِ المُعجَّنات في باليرمو، حيْثُ تتلَاشَى مُنتجَاتهُ بقَدْرِ مَا يُنتَجُ مِنْهَا: قطعَةُ حَلوَى كانولي صَغيْرَة، حَلوَى اللَّوْز والسُكَّر بالطمَاطِم واللَّيموْن، شرَائِح مِن الكاساتا- وهِي التَحلِيَة التِي "يعوْدُ تاريْخَها لأكثَرِ مِن عشْرِ قُروْن" بحَسْبِ صُنَّاعِهَا.</w:t>
      </w:r>
    </w:p>
    <w:p w14:paraId="5368A985" w14:textId="77777777" w:rsidR="00E85C60" w:rsidRDefault="000661BD" w:rsidP="000661BD">
      <w:pPr>
        <w:bidi/>
        <w:spacing w:line="360" w:lineRule="auto"/>
        <w:jc w:val="both"/>
        <w:rPr>
          <w:rFonts w:cs="Akhbar MT"/>
          <w:sz w:val="32"/>
          <w:szCs w:val="32"/>
          <w:rtl/>
        </w:rPr>
      </w:pPr>
      <w:r w:rsidRPr="00713EB9">
        <w:rPr>
          <w:rFonts w:cs="Akhbar MT" w:hint="cs"/>
          <w:sz w:val="32"/>
          <w:szCs w:val="32"/>
          <w:rtl/>
        </w:rPr>
        <w:t xml:space="preserve">أتَى مَجْلِسُ إقليْمِ "فيرارا "بمَطعَمٍ عصْريٍّ للغايَة إلى مَعرَضِ التذَوُّق، وهنَا تَعرِضُ شاشَة بلَازما صُوَرًا لمَشْهَدِ وَادِي "بو" الضبَابِي، بيْنمَا يُلقِي كبيْرُ طُهَاةٍ مُحاضرًة على مسَامعِ مُتنَاولِي العشَاء مِن خِلَال المِيكروفُوْن، عَن الأطبَاق المَوضوْعَة أمَامهُم على صحوْنٍ بلَاستيكِيَّة. تشْتمل قائِمَة الطعَامِ على ثُعبَانِ البَحرِ المُتبَّل على طريْقَة مديْنَة كوماكيو، شرَائِح مُدخَّنة لصَدرِ الأُوَز، وطبَقٍ رائِعٍ مِن الروزيتو بالقَرْع حيْثُ تمَّت موَازنَة قوَامهِ الكرِيمِي بشَكلٍ فاَتنٍ بمِقدَار مِلءِ مِلعقَة مِن "تَابِل كريستوفورو دا ميسيسبوغو العَرِيْق" وهوَ نوْعٌ قريْبٌ مِن الخَلِّ البَلسَمِي. لقَد تمَّ ابتِكَارُ التَابلِ المَعنِيِّ عَام 2000، وأُطلِق عليْهِ اسْمُ المُضِيف المُخلِص لعَائِلة "إيستي" الملَكيَّة، مِن قِبَلِ مالِكَةٍ مُغَامِرَةٍ لمنَازل عُطَلٍ ريفِيَّة. إنَّ هدفَها، كمَا هوَ مُوَضَّحٌ في مَنشوْرٍ قُدِّمَ بطَريْقَةٍ </w:t>
      </w:r>
      <w:r w:rsidRPr="00713EB9">
        <w:rPr>
          <w:rFonts w:cs="Akhbar MT" w:hint="cs"/>
          <w:sz w:val="32"/>
          <w:szCs w:val="32"/>
          <w:rtl/>
        </w:rPr>
        <w:lastRenderedPageBreak/>
        <w:t xml:space="preserve">جَميْلَة، هوَ الذَوْقُ الذِي يَستَحْضِرُ "تاريْخَ الفلَّاحيْنَ الذيْنَ أحَبُّوا، وعَاشوا وعَمِلوْا بأَرضِنَا". كانَ "ميسسيسبوغو" سيَشعرُ بالإِطرَاء، لكنَّه ربَّمَا سيُخَالِجهُ إحْسَاسٌ بالحَيْرَةِ أيْضًا. </w:t>
      </w:r>
    </w:p>
    <w:p w14:paraId="50F54CBA" w14:textId="713C23A3" w:rsidR="000661BD" w:rsidRPr="00713EB9" w:rsidRDefault="000661BD" w:rsidP="00E85C60">
      <w:pPr>
        <w:bidi/>
        <w:spacing w:line="360" w:lineRule="auto"/>
        <w:jc w:val="both"/>
        <w:rPr>
          <w:rFonts w:cs="Akhbar MT"/>
          <w:sz w:val="24"/>
          <w:szCs w:val="24"/>
          <w:rtl/>
        </w:rPr>
      </w:pPr>
      <w:r w:rsidRPr="00713EB9">
        <w:rPr>
          <w:rFonts w:cs="Akhbar MT" w:hint="cs"/>
          <w:sz w:val="32"/>
          <w:szCs w:val="32"/>
          <w:rtl/>
        </w:rPr>
        <w:t xml:space="preserve">  ----------                                                                                         </w:t>
      </w:r>
      <w:r w:rsidRPr="00713EB9">
        <w:rPr>
          <w:rFonts w:cs="Akhbar MT" w:hint="cs"/>
          <w:sz w:val="24"/>
          <w:szCs w:val="24"/>
          <w:rtl/>
        </w:rPr>
        <w:t>*حلوى الكانولي:</w:t>
      </w:r>
      <w:r w:rsidRPr="00713EB9">
        <w:rPr>
          <w:rFonts w:cs="Akhbar MT"/>
          <w:sz w:val="24"/>
          <w:szCs w:val="24"/>
          <w:rtl/>
        </w:rPr>
        <w:t xml:space="preserve"> </w:t>
      </w:r>
      <w:r w:rsidRPr="00713EB9">
        <w:rPr>
          <w:rFonts w:cs="Akhbar MT" w:hint="cs"/>
          <w:sz w:val="24"/>
          <w:szCs w:val="24"/>
          <w:rtl/>
        </w:rPr>
        <w:t>معجنات</w:t>
      </w:r>
      <w:r w:rsidRPr="00713EB9">
        <w:rPr>
          <w:rFonts w:cs="Akhbar MT"/>
          <w:sz w:val="24"/>
          <w:szCs w:val="24"/>
          <w:rtl/>
        </w:rPr>
        <w:t xml:space="preserve"> </w:t>
      </w:r>
      <w:r w:rsidRPr="00713EB9">
        <w:rPr>
          <w:rFonts w:cs="Akhbar MT" w:hint="cs"/>
          <w:sz w:val="24"/>
          <w:szCs w:val="24"/>
          <w:rtl/>
        </w:rPr>
        <w:t>صقليه،</w:t>
      </w:r>
      <w:r w:rsidRPr="00713EB9">
        <w:rPr>
          <w:rFonts w:cs="Akhbar MT"/>
          <w:sz w:val="24"/>
          <w:szCs w:val="24"/>
          <w:rtl/>
        </w:rPr>
        <w:t xml:space="preserve"> </w:t>
      </w:r>
      <w:r w:rsidRPr="00713EB9">
        <w:rPr>
          <w:rFonts w:cs="Akhbar MT" w:hint="cs"/>
          <w:sz w:val="24"/>
          <w:szCs w:val="24"/>
          <w:rtl/>
        </w:rPr>
        <w:t>الكانولي</w:t>
      </w:r>
      <w:r w:rsidRPr="00713EB9">
        <w:rPr>
          <w:rFonts w:cs="Akhbar MT"/>
          <w:sz w:val="24"/>
          <w:szCs w:val="24"/>
          <w:rtl/>
        </w:rPr>
        <w:t xml:space="preserve"> </w:t>
      </w:r>
      <w:r w:rsidRPr="00713EB9">
        <w:rPr>
          <w:rFonts w:cs="Akhbar MT" w:hint="cs"/>
          <w:sz w:val="24"/>
          <w:szCs w:val="24"/>
          <w:rtl/>
        </w:rPr>
        <w:t>لها</w:t>
      </w:r>
      <w:r w:rsidRPr="00713EB9">
        <w:rPr>
          <w:rFonts w:cs="Akhbar MT"/>
          <w:sz w:val="24"/>
          <w:szCs w:val="24"/>
          <w:rtl/>
        </w:rPr>
        <w:t xml:space="preserve"> </w:t>
      </w:r>
      <w:r w:rsidRPr="00713EB9">
        <w:rPr>
          <w:rFonts w:cs="Akhbar MT" w:hint="cs"/>
          <w:sz w:val="24"/>
          <w:szCs w:val="24"/>
          <w:rtl/>
        </w:rPr>
        <w:t>شهرة</w:t>
      </w:r>
      <w:r w:rsidRPr="00713EB9">
        <w:rPr>
          <w:rFonts w:cs="Akhbar MT"/>
          <w:sz w:val="24"/>
          <w:szCs w:val="24"/>
          <w:rtl/>
        </w:rPr>
        <w:t xml:space="preserve"> </w:t>
      </w:r>
      <w:r w:rsidRPr="00713EB9">
        <w:rPr>
          <w:rFonts w:cs="Akhbar MT" w:hint="cs"/>
          <w:sz w:val="24"/>
          <w:szCs w:val="24"/>
          <w:rtl/>
        </w:rPr>
        <w:t>كبيرة</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المجتمع</w:t>
      </w:r>
      <w:r w:rsidRPr="00713EB9">
        <w:rPr>
          <w:rFonts w:cs="Akhbar MT"/>
          <w:sz w:val="24"/>
          <w:szCs w:val="24"/>
          <w:rtl/>
        </w:rPr>
        <w:t xml:space="preserve"> </w:t>
      </w:r>
      <w:r w:rsidRPr="00713EB9">
        <w:rPr>
          <w:rFonts w:cs="Akhbar MT" w:hint="cs"/>
          <w:sz w:val="24"/>
          <w:szCs w:val="24"/>
          <w:rtl/>
        </w:rPr>
        <w:t>الإيطالي</w:t>
      </w:r>
      <w:r w:rsidRPr="00713EB9">
        <w:rPr>
          <w:rFonts w:cs="Akhbar MT"/>
          <w:sz w:val="24"/>
          <w:szCs w:val="24"/>
          <w:rtl/>
        </w:rPr>
        <w:t xml:space="preserve"> </w:t>
      </w:r>
      <w:r w:rsidRPr="00713EB9">
        <w:rPr>
          <w:rFonts w:cs="Akhbar MT" w:hint="cs"/>
          <w:sz w:val="24"/>
          <w:szCs w:val="24"/>
          <w:rtl/>
        </w:rPr>
        <w:t>الأمريكي</w:t>
      </w:r>
      <w:r w:rsidRPr="00713EB9">
        <w:rPr>
          <w:rFonts w:cs="Akhbar MT"/>
          <w:sz w:val="24"/>
          <w:szCs w:val="24"/>
          <w:rtl/>
        </w:rPr>
        <w:t xml:space="preserve">, </w:t>
      </w:r>
      <w:r w:rsidRPr="00713EB9">
        <w:rPr>
          <w:rFonts w:cs="Akhbar MT" w:hint="cs"/>
          <w:sz w:val="24"/>
          <w:szCs w:val="24"/>
          <w:rtl/>
        </w:rPr>
        <w:t>أصل</w:t>
      </w:r>
      <w:r w:rsidRPr="00713EB9">
        <w:rPr>
          <w:rFonts w:cs="Akhbar MT"/>
          <w:sz w:val="24"/>
          <w:szCs w:val="24"/>
          <w:rtl/>
        </w:rPr>
        <w:t xml:space="preserve"> </w:t>
      </w:r>
      <w:r w:rsidRPr="00713EB9">
        <w:rPr>
          <w:rFonts w:cs="Akhbar MT" w:hint="cs"/>
          <w:sz w:val="24"/>
          <w:szCs w:val="24"/>
          <w:rtl/>
        </w:rPr>
        <w:t>الكانولى</w:t>
      </w:r>
      <w:r w:rsidRPr="00713EB9">
        <w:rPr>
          <w:rFonts w:cs="Akhbar MT"/>
          <w:sz w:val="24"/>
          <w:szCs w:val="24"/>
          <w:rtl/>
        </w:rPr>
        <w:t xml:space="preserve"> </w:t>
      </w:r>
      <w:r w:rsidRPr="00713EB9">
        <w:rPr>
          <w:rFonts w:cs="Akhbar MT" w:hint="cs"/>
          <w:sz w:val="24"/>
          <w:szCs w:val="24"/>
          <w:rtl/>
        </w:rPr>
        <w:t>يعود</w:t>
      </w:r>
      <w:r w:rsidRPr="00713EB9">
        <w:rPr>
          <w:rFonts w:cs="Akhbar MT"/>
          <w:sz w:val="24"/>
          <w:szCs w:val="24"/>
          <w:rtl/>
        </w:rPr>
        <w:t xml:space="preserve"> </w:t>
      </w:r>
      <w:r w:rsidRPr="00713EB9">
        <w:rPr>
          <w:rFonts w:cs="Akhbar MT" w:hint="cs"/>
          <w:sz w:val="24"/>
          <w:szCs w:val="24"/>
          <w:rtl/>
        </w:rPr>
        <w:t>إلى</w:t>
      </w:r>
      <w:r w:rsidRPr="00713EB9">
        <w:rPr>
          <w:rFonts w:cs="Akhbar MT"/>
          <w:sz w:val="24"/>
          <w:szCs w:val="24"/>
          <w:rtl/>
        </w:rPr>
        <w:t xml:space="preserve"> </w:t>
      </w:r>
      <w:r w:rsidRPr="00713EB9">
        <w:rPr>
          <w:rFonts w:cs="Akhbar MT" w:hint="cs"/>
          <w:sz w:val="24"/>
          <w:szCs w:val="24"/>
          <w:rtl/>
        </w:rPr>
        <w:t>مدينة</w:t>
      </w:r>
      <w:r w:rsidRPr="00713EB9">
        <w:rPr>
          <w:rFonts w:cs="Akhbar MT"/>
          <w:sz w:val="24"/>
          <w:szCs w:val="24"/>
          <w:rtl/>
        </w:rPr>
        <w:t xml:space="preserve"> </w:t>
      </w:r>
      <w:r w:rsidRPr="00713EB9">
        <w:rPr>
          <w:rFonts w:cs="Akhbar MT" w:hint="cs"/>
          <w:sz w:val="24"/>
          <w:szCs w:val="24"/>
          <w:rtl/>
        </w:rPr>
        <w:t>باليرمو</w:t>
      </w:r>
      <w:r w:rsidRPr="00713EB9">
        <w:rPr>
          <w:rFonts w:cs="Akhbar MT"/>
          <w:sz w:val="24"/>
          <w:szCs w:val="24"/>
          <w:rtl/>
        </w:rPr>
        <w:t xml:space="preserve"> </w:t>
      </w:r>
      <w:r w:rsidRPr="00713EB9">
        <w:rPr>
          <w:rFonts w:cs="Akhbar MT" w:hint="cs"/>
          <w:sz w:val="24"/>
          <w:szCs w:val="24"/>
          <w:rtl/>
        </w:rPr>
        <w:t>الصقلية</w:t>
      </w:r>
      <w:r w:rsidRPr="00713EB9">
        <w:rPr>
          <w:rFonts w:cs="Akhbar MT"/>
          <w:sz w:val="24"/>
          <w:szCs w:val="24"/>
          <w:rtl/>
        </w:rPr>
        <w:t xml:space="preserve"> </w:t>
      </w:r>
      <w:r w:rsidRPr="00713EB9">
        <w:rPr>
          <w:rFonts w:cs="Akhbar MT" w:hint="cs"/>
          <w:sz w:val="24"/>
          <w:szCs w:val="24"/>
          <w:rtl/>
        </w:rPr>
        <w:t>حيث</w:t>
      </w:r>
      <w:r w:rsidRPr="00713EB9">
        <w:rPr>
          <w:rFonts w:cs="Akhbar MT"/>
          <w:sz w:val="24"/>
          <w:szCs w:val="24"/>
          <w:rtl/>
        </w:rPr>
        <w:t xml:space="preserve"> </w:t>
      </w:r>
      <w:r w:rsidRPr="00713EB9">
        <w:rPr>
          <w:rFonts w:cs="Akhbar MT" w:hint="cs"/>
          <w:sz w:val="24"/>
          <w:szCs w:val="24"/>
          <w:rtl/>
        </w:rPr>
        <w:t>كان</w:t>
      </w:r>
      <w:r w:rsidRPr="00713EB9">
        <w:rPr>
          <w:rFonts w:cs="Akhbar MT"/>
          <w:sz w:val="24"/>
          <w:szCs w:val="24"/>
          <w:rtl/>
        </w:rPr>
        <w:t xml:space="preserve"> </w:t>
      </w:r>
      <w:r w:rsidRPr="00713EB9">
        <w:rPr>
          <w:rFonts w:cs="Akhbar MT" w:hint="cs"/>
          <w:sz w:val="24"/>
          <w:szCs w:val="24"/>
          <w:rtl/>
        </w:rPr>
        <w:t>يقدم</w:t>
      </w:r>
      <w:r w:rsidRPr="00713EB9">
        <w:rPr>
          <w:rFonts w:cs="Akhbar MT"/>
          <w:sz w:val="24"/>
          <w:szCs w:val="24"/>
          <w:rtl/>
        </w:rPr>
        <w:t xml:space="preserve"> </w:t>
      </w:r>
      <w:r w:rsidRPr="00713EB9">
        <w:rPr>
          <w:rFonts w:cs="Akhbar MT" w:hint="cs"/>
          <w:sz w:val="24"/>
          <w:szCs w:val="24"/>
          <w:rtl/>
        </w:rPr>
        <w:t>كحلوى</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الكرنفالات،</w:t>
      </w:r>
      <w:r w:rsidRPr="00713EB9">
        <w:rPr>
          <w:rFonts w:cs="Akhbar MT"/>
          <w:sz w:val="24"/>
          <w:szCs w:val="24"/>
          <w:rtl/>
        </w:rPr>
        <w:t xml:space="preserve"> </w:t>
      </w:r>
      <w:r w:rsidRPr="00713EB9">
        <w:rPr>
          <w:rFonts w:cs="Akhbar MT" w:hint="cs"/>
          <w:sz w:val="24"/>
          <w:szCs w:val="24"/>
          <w:rtl/>
        </w:rPr>
        <w:t>وهو</w:t>
      </w:r>
      <w:r w:rsidRPr="00713EB9">
        <w:rPr>
          <w:rFonts w:cs="Akhbar MT"/>
          <w:sz w:val="24"/>
          <w:szCs w:val="24"/>
          <w:rtl/>
        </w:rPr>
        <w:t xml:space="preserve"> </w:t>
      </w:r>
      <w:r w:rsidRPr="00713EB9">
        <w:rPr>
          <w:rFonts w:cs="Akhbar MT" w:hint="cs"/>
          <w:sz w:val="24"/>
          <w:szCs w:val="24"/>
          <w:rtl/>
        </w:rPr>
        <w:t>عبارة</w:t>
      </w:r>
      <w:r w:rsidRPr="00713EB9">
        <w:rPr>
          <w:rFonts w:cs="Akhbar MT"/>
          <w:sz w:val="24"/>
          <w:szCs w:val="24"/>
          <w:rtl/>
        </w:rPr>
        <w:t xml:space="preserve"> </w:t>
      </w:r>
      <w:r w:rsidRPr="00713EB9">
        <w:rPr>
          <w:rFonts w:cs="Akhbar MT" w:hint="cs"/>
          <w:sz w:val="24"/>
          <w:szCs w:val="24"/>
          <w:rtl/>
        </w:rPr>
        <w:t>عن</w:t>
      </w:r>
      <w:r w:rsidRPr="00713EB9">
        <w:rPr>
          <w:rFonts w:cs="Akhbar MT"/>
          <w:sz w:val="24"/>
          <w:szCs w:val="24"/>
          <w:rtl/>
        </w:rPr>
        <w:t xml:space="preserve"> </w:t>
      </w:r>
      <w:r w:rsidRPr="00713EB9">
        <w:rPr>
          <w:rFonts w:cs="Akhbar MT" w:hint="cs"/>
          <w:sz w:val="24"/>
          <w:szCs w:val="24"/>
          <w:rtl/>
        </w:rPr>
        <w:t>معجنات</w:t>
      </w:r>
      <w:r w:rsidRPr="00713EB9">
        <w:rPr>
          <w:rFonts w:cs="Akhbar MT"/>
          <w:sz w:val="24"/>
          <w:szCs w:val="24"/>
          <w:rtl/>
        </w:rPr>
        <w:t xml:space="preserve"> </w:t>
      </w:r>
      <w:r w:rsidRPr="00713EB9">
        <w:rPr>
          <w:rFonts w:cs="Akhbar MT" w:hint="cs"/>
          <w:sz w:val="24"/>
          <w:szCs w:val="24"/>
          <w:rtl/>
        </w:rPr>
        <w:t>مقلية</w:t>
      </w:r>
      <w:r w:rsidRPr="00713EB9">
        <w:rPr>
          <w:rFonts w:cs="Akhbar MT"/>
          <w:sz w:val="24"/>
          <w:szCs w:val="24"/>
          <w:rtl/>
        </w:rPr>
        <w:t xml:space="preserve"> </w:t>
      </w:r>
      <w:r w:rsidRPr="00713EB9">
        <w:rPr>
          <w:rFonts w:cs="Akhbar MT" w:hint="cs"/>
          <w:sz w:val="24"/>
          <w:szCs w:val="24"/>
          <w:rtl/>
        </w:rPr>
        <w:t>و</w:t>
      </w:r>
      <w:r w:rsidRPr="00713EB9">
        <w:rPr>
          <w:rFonts w:cs="Akhbar MT"/>
          <w:sz w:val="24"/>
          <w:szCs w:val="24"/>
          <w:rtl/>
        </w:rPr>
        <w:t xml:space="preserve"> </w:t>
      </w:r>
      <w:r w:rsidRPr="00713EB9">
        <w:rPr>
          <w:rFonts w:cs="Akhbar MT" w:hint="cs"/>
          <w:sz w:val="24"/>
          <w:szCs w:val="24"/>
          <w:rtl/>
        </w:rPr>
        <w:t>محشوة</w:t>
      </w:r>
      <w:r w:rsidRPr="00713EB9">
        <w:rPr>
          <w:rFonts w:cs="Akhbar MT"/>
          <w:sz w:val="24"/>
          <w:szCs w:val="24"/>
          <w:rtl/>
        </w:rPr>
        <w:t xml:space="preserve"> </w:t>
      </w:r>
      <w:r w:rsidRPr="00713EB9">
        <w:rPr>
          <w:rFonts w:cs="Akhbar MT" w:hint="cs"/>
          <w:sz w:val="24"/>
          <w:szCs w:val="24"/>
          <w:rtl/>
        </w:rPr>
        <w:t>بجبن</w:t>
      </w:r>
      <w:r w:rsidRPr="00713EB9">
        <w:rPr>
          <w:rFonts w:cs="Akhbar MT"/>
          <w:sz w:val="24"/>
          <w:szCs w:val="24"/>
          <w:rtl/>
        </w:rPr>
        <w:t xml:space="preserve"> </w:t>
      </w:r>
      <w:r w:rsidRPr="00713EB9">
        <w:rPr>
          <w:rFonts w:cs="Akhbar MT" w:hint="cs"/>
          <w:sz w:val="24"/>
          <w:szCs w:val="24"/>
          <w:rtl/>
        </w:rPr>
        <w:t>الريكوتا.</w:t>
      </w:r>
    </w:p>
    <w:p w14:paraId="6D8D5841"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*كوماكيو:</w:t>
      </w:r>
      <w:r w:rsidRPr="00713EB9">
        <w:rPr>
          <w:rFonts w:cs="Akhbar MT"/>
          <w:sz w:val="24"/>
          <w:szCs w:val="24"/>
          <w:rtl/>
        </w:rPr>
        <w:t xml:space="preserve"> </w:t>
      </w:r>
      <w:r w:rsidRPr="00713EB9">
        <w:rPr>
          <w:rFonts w:cs="Akhbar MT" w:hint="cs"/>
          <w:sz w:val="24"/>
          <w:szCs w:val="24"/>
          <w:rtl/>
        </w:rPr>
        <w:t>هي</w:t>
      </w:r>
      <w:r w:rsidRPr="00713EB9">
        <w:rPr>
          <w:rFonts w:cs="Akhbar MT"/>
          <w:sz w:val="24"/>
          <w:szCs w:val="24"/>
          <w:rtl/>
        </w:rPr>
        <w:t xml:space="preserve"> </w:t>
      </w:r>
      <w:r w:rsidRPr="00713EB9">
        <w:rPr>
          <w:rFonts w:cs="Akhbar MT" w:hint="cs"/>
          <w:sz w:val="24"/>
          <w:szCs w:val="24"/>
          <w:rtl/>
        </w:rPr>
        <w:t>بلدة</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مقاطعة</w:t>
      </w:r>
      <w:r w:rsidRPr="00713EB9">
        <w:rPr>
          <w:rFonts w:cs="Akhbar MT"/>
          <w:sz w:val="24"/>
          <w:szCs w:val="24"/>
          <w:rtl/>
        </w:rPr>
        <w:t xml:space="preserve"> </w:t>
      </w:r>
      <w:r w:rsidRPr="00713EB9">
        <w:rPr>
          <w:rFonts w:cs="Akhbar MT" w:hint="cs"/>
          <w:sz w:val="24"/>
          <w:szCs w:val="24"/>
          <w:rtl/>
        </w:rPr>
        <w:t>فيرارا</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إقليم</w:t>
      </w:r>
      <w:r w:rsidRPr="00713EB9">
        <w:rPr>
          <w:rFonts w:cs="Akhbar MT"/>
          <w:sz w:val="24"/>
          <w:szCs w:val="24"/>
          <w:rtl/>
        </w:rPr>
        <w:t xml:space="preserve"> </w:t>
      </w:r>
      <w:r w:rsidRPr="00713EB9">
        <w:rPr>
          <w:rFonts w:cs="Akhbar MT" w:hint="cs"/>
          <w:sz w:val="24"/>
          <w:szCs w:val="24"/>
          <w:rtl/>
        </w:rPr>
        <w:t>إميليا</w:t>
      </w:r>
      <w:r w:rsidRPr="00713EB9">
        <w:rPr>
          <w:rFonts w:cs="Akhbar MT"/>
          <w:sz w:val="24"/>
          <w:szCs w:val="24"/>
          <w:rtl/>
        </w:rPr>
        <w:t xml:space="preserve"> </w:t>
      </w:r>
      <w:r w:rsidRPr="00713EB9">
        <w:rPr>
          <w:rFonts w:cs="Akhbar MT" w:hint="cs"/>
          <w:sz w:val="24"/>
          <w:szCs w:val="24"/>
          <w:rtl/>
        </w:rPr>
        <w:t>رومانيا</w:t>
      </w:r>
      <w:r w:rsidRPr="00713EB9">
        <w:rPr>
          <w:rFonts w:cs="Akhbar MT"/>
          <w:sz w:val="24"/>
          <w:szCs w:val="24"/>
          <w:rtl/>
        </w:rPr>
        <w:t xml:space="preserve"> </w:t>
      </w:r>
      <w:r w:rsidRPr="00713EB9">
        <w:rPr>
          <w:rFonts w:cs="Akhbar MT" w:hint="cs"/>
          <w:sz w:val="24"/>
          <w:szCs w:val="24"/>
          <w:rtl/>
        </w:rPr>
        <w:t>الإيطالي.</w:t>
      </w:r>
    </w:p>
    <w:p w14:paraId="627FA9E6" w14:textId="77777777" w:rsidR="000661BD" w:rsidRPr="00713EB9" w:rsidRDefault="000661BD" w:rsidP="000661BD">
      <w:pPr>
        <w:bidi/>
        <w:spacing w:line="360" w:lineRule="auto"/>
        <w:jc w:val="both"/>
        <w:rPr>
          <w:rFonts w:cs="Akhbar MT"/>
          <w:sz w:val="32"/>
          <w:szCs w:val="32"/>
          <w:rtl/>
        </w:rPr>
      </w:pPr>
      <w:r w:rsidRPr="00713EB9">
        <w:rPr>
          <w:rFonts w:cs="Akhbar MT" w:hint="cs"/>
          <w:sz w:val="24"/>
          <w:szCs w:val="24"/>
          <w:rtl/>
        </w:rPr>
        <w:t xml:space="preserve"> </w:t>
      </w:r>
      <w:r w:rsidRPr="00713EB9">
        <w:rPr>
          <w:rFonts w:cs="Akhbar MT" w:hint="cs"/>
          <w:sz w:val="32"/>
          <w:szCs w:val="32"/>
          <w:highlight w:val="green"/>
          <w:rtl/>
        </w:rPr>
        <w:t>317</w:t>
      </w:r>
      <w:r w:rsidRPr="00713EB9">
        <w:rPr>
          <w:rFonts w:cs="Akhbar MT" w:hint="cs"/>
          <w:sz w:val="32"/>
          <w:szCs w:val="32"/>
          <w:rtl/>
        </w:rPr>
        <w:t xml:space="preserve"> وعنْدَ كِشْكِ المَرتديلَّا، أخَذ الزوَّارُ يمرُّوْنَ بشَكٍل مُتكَرِّر، غيْرَ قادريْنَ على مُقاومَة غَرْزِ أَعوَادهِم الصَغيْرَة فِي مُكعَّبَات من اللَّحْم الوَردِيِّ الضَئيْلَة. وفِي هَذهِ الأثْنَاء، يُومِئ صَاحِبُ مَصْنَعٍ بولونِيٍّ شَهِيْرٍ بِثِقَة، بيْنمَا يقوْمُ بمُقابَلةٍ معَ محَطَّةٍ تلفازيَّةٍ محليَّة. وسْطَ أشجَارِ الكروْمِ والعِنَب البلَاستِيكِيَّة للزَخْرفَة</w:t>
      </w:r>
      <w:r w:rsidRPr="00713EB9">
        <w:rPr>
          <w:rFonts w:hint="cs"/>
          <w:rtl/>
        </w:rPr>
        <w:t xml:space="preserve"> </w:t>
      </w:r>
      <w:r w:rsidRPr="00713EB9">
        <w:rPr>
          <w:rFonts w:cs="Akhbar MT" w:hint="cs"/>
          <w:sz w:val="32"/>
          <w:szCs w:val="32"/>
          <w:rtl/>
        </w:rPr>
        <w:t>المُحيْطَةِ بهِ، وضِعَت نقَانِقُ رَائِعَةٌ يَربِطُها خيْطٌ ببَعضِهَا جنْبًا إلى جَنْبٍ معَ نُسَخٍ مُؤطَّرَةٍ مِن إعلَانِ الكَاردِينَال ليغيت عَام 1661 ضِدّ الجَزَّاريْن الذِيْنَ يُزَيِّفوْنَ المَرتديْلَّا.</w:t>
      </w:r>
    </w:p>
    <w:p w14:paraId="56A5D929"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في صَالَةِ عَرْضٍ</w:t>
      </w:r>
      <w:r w:rsidRPr="00713EB9">
        <w:rPr>
          <w:rFonts w:hint="cs"/>
          <w:rtl/>
        </w:rPr>
        <w:t xml:space="preserve"> </w:t>
      </w:r>
      <w:r w:rsidRPr="00713EB9">
        <w:rPr>
          <w:rFonts w:cs="Akhbar MT" w:hint="cs"/>
          <w:sz w:val="32"/>
          <w:szCs w:val="32"/>
          <w:rtl/>
        </w:rPr>
        <w:t>مُنفَصِلة، بأحَدِ أركَانِ مَعرَضِ التذَوُّق، يُعرَضُ فِيلمٌ وثَائقِيٌّ يُقدِّمهُ "ماريو سولداتي" عَامَ 1957، واسْمهُ "البحْثُ عَن الطعَامِ الأَصِيْل" للجُمهوْرِ الجَدِيد. وفِي الرُكنِ المُقَابِل، يقوْمُ كِشْكٌ مَبنيٌّ مِن الخشَب بشَكلٍ خَاص، بتَوزيْعِ تِلكَ الأطبَاق الرومَانيَّة المِثاليَّة، مثْلَ الكَستنَاء المَشويَّة، وسمَك القَد المُملَّح المَقلِي، والسوبلي (كُرَات الأَرُز معَ غِلَافٍ مُقرمَشٍ ودَاخِلهَا جُبنَة الموزاريلَّا الذَائِبَة)، وقَد كُتِبَ بالطَبَاشِيْرِ طعَامُ شَارعٍ باللُّغَةِ الإنكليزيَّة أَسفَل جوَانبِ الكِشْك.</w:t>
      </w:r>
    </w:p>
    <w:p w14:paraId="3388D65B"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إنَّ المطعَم الذِي تُديْرهُ حكوْمَة إقليْمِ "إميليا" رومانيا يُقدِّمُ فقَط الأطبَاق المُقتبسَة مِن كِتَاب "علمُ المَطبَخِ وفَنِّ تنَاولِ الطعَامِ بشَكلٍ جيِّد"، وإلى جَانبِ مُلصَقٍ عِملَاقٍ لـ"بيلغرينو أرتوسي" بسالِفَيْهِ الكَبِيْرَين المُتَّصليْنِ بشَاربِه، يَقِفُ سِيَاسيٌّ بارِزٌ بتكَلُّفٍ لتُلتقَط لَهُ الصوْرَ، لقَد كَرِهَ "أرتوسي" السِيَاسيِّينَ بقَدْرِ كُرهِه للكَهَنَة.</w:t>
      </w:r>
    </w:p>
    <w:p w14:paraId="23944072"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lastRenderedPageBreak/>
        <w:t>ومعَ ذَلِك، ووَسْطَ كُلِّ هَذهِ الجَلبَة التَرويجِيَّة، لَاتزَالُ عقيْدَة حركَة "سلو فوود" للطعَام الجيِّد، النَظِيف، المُنصِف، قَادِرَةً على جَعْلِ صدَى صَوتهَا مَسموْعًا. إنَّ أحَد أكثَر المخَاوفِ المُلِحَّةِ للحَرَكَة، هوَ الطرْيقَة التِي تُرَوِّج بهَا الزِراعَة الصِناعيَّة بِلَا هوَادَة لبَعْضِ المحَاصِيل التِي يتِمَّ إنتَاجهَا بكميَّاتٍ هَائِلَة، مثْلَ الذُرَة وفوْلِ الصُويَا، على حِسَاب كُلٍ مِن التنَوُّع البِيولوجِي وتنَوُّع فَنِّ التَذَوُّق وطَهْيِه. أطلقَت الحركَةُ سَفِينَة نَجَاةِ</w:t>
      </w:r>
      <w:r w:rsidRPr="00713EB9">
        <w:rPr>
          <w:rFonts w:hint="cs"/>
          <w:rtl/>
        </w:rPr>
        <w:t xml:space="preserve"> </w:t>
      </w:r>
      <w:r w:rsidRPr="00713EB9">
        <w:rPr>
          <w:rFonts w:cs="Akhbar MT" w:hint="cs"/>
          <w:sz w:val="32"/>
          <w:szCs w:val="32"/>
          <w:rtl/>
        </w:rPr>
        <w:t>التَذوُّقِ عَام 1997 لتَصنيْفِ آلَافٍ مِن الأنوَاعِ القَابِلَة للأَكْلِ والمُنتجَات التَقليدِيَّة المُعرَّضَة لخَطَر الانْقِرَاض. لقَد احتَلَّت البريسيديا</w:t>
      </w:r>
      <w:r w:rsidRPr="00713EB9">
        <w:rPr>
          <w:rFonts w:hint="cs"/>
          <w:rtl/>
        </w:rPr>
        <w:t xml:space="preserve"> </w:t>
      </w:r>
      <w:r w:rsidRPr="00713EB9">
        <w:rPr>
          <w:rFonts w:cs="Akhbar MT" w:hint="cs"/>
          <w:sz w:val="32"/>
          <w:szCs w:val="32"/>
          <w:rtl/>
        </w:rPr>
        <w:t>مكانَ الصدَارَة مِن بيْنِ أكشَاكِ مَعرَضِ التسَوُّق، تلْكَ الهَيئَاتُ الصَغيْرَة التِي تمَّ تَأسيْسُها لضماَنِ مُستقبَلٍ وَاعِدٍ للأَطعِمَة والأَنوَاعِ المُدرجَة فِي فَلَكَ التَذوُّقِ- سوَاًء أكانَ ذَلِك عَن طريْقِ جَلبِ خِبرَاتٍ تسويقِيَّةٍ جديْدَة، أو المُساعدَة في تحَسيْنِ معَايِير التَصنِيع. أمَّا تَعليْلِ حرَكَة "سلو فوود" لذَلِك فَهو إذَا أعدْنَا اكتِشَاف مذَاق هَذهِ النكهَات غيْرِ الحَصيْنَة، فإنَّنا سنَعمَلُ على رِعايَتِهَا وكذَلِك الأسَاليْب البشَريَّة للحيَاةِ التِي تتشَابكُ معَها.</w:t>
      </w:r>
    </w:p>
    <w:p w14:paraId="097911A9"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هنَاكَ 195 لُجنَة تنفيذيَّة إيطاليَّة، ومِن بيْنِ المذَاقَات التِي تَحميْهَا نَكهَةُ البُندُق المُحمَّص الزِبديَّة المُميَّزة للجُبنَة الصَلبَة لحَليْبِ الأغْنَام أو جُبنَة البيكورينو التِي تُنتَجُ بالقُربِ مِن "أوسيلو" في "سردينينا" فقَط، واللُّحوْمُ المُقدَّدة العِطريَّة ونقَانِق السْلَامِي المَصنوْعَة مِن الخِنزيْرِ الأَسْوَد الصَغِير شِبْهِ الوَحْشِي الذِي يكسوْهُ الشَعْرُ مِن جِبَال "نيبرودي" في الجَانبِ الشَرقيِّ مِن "صَقَليَة"، وفَاصوليَاء زوفلينو الصَغيْرَة الصَفْرَاء والخَضْرَاء. إنَّ هذَا المُنتَج المُستوْرَد الحَديْث مِن الأَمريكِيَّتيْن قَد اختفَى تقريْبًا</w:t>
      </w:r>
      <w:r w:rsidRPr="00713EB9">
        <w:rPr>
          <w:rFonts w:cs="Akhbar MT" w:hint="cs"/>
          <w:sz w:val="32"/>
          <w:szCs w:val="32"/>
          <w:highlight w:val="green"/>
          <w:rtl/>
        </w:rPr>
        <w:t>318</w:t>
      </w:r>
      <w:r w:rsidRPr="00713EB9">
        <w:rPr>
          <w:rFonts w:cs="Akhbar MT" w:hint="cs"/>
          <w:sz w:val="32"/>
          <w:szCs w:val="32"/>
          <w:rtl/>
        </w:rPr>
        <w:t xml:space="preserve">  مِن أسوَاقِ وموَائِد توسكاني، حيْثُ كانَ يُزيَّنُ بزيْتِ الزَيتوْنِ الجَيِّد وتُرافِقَه شَريْحَةٌ مِن اللَّحْم، والزَيتوْنِ الأَسْوَدِ المَشْوِيِّ فِي الفُرْنِ مِن إقليْمِ "باسيليكاتا"، حيْثُ يُزيَّنُ بالثوْمِ واللَّيموْنِ أو قشوْرِ البُرتقَال.</w:t>
      </w:r>
    </w:p>
    <w:p w14:paraId="04A7355F" w14:textId="77777777" w:rsidR="000661BD" w:rsidRPr="00713EB9" w:rsidRDefault="000661BD" w:rsidP="000661BD">
      <w:pPr>
        <w:bidi/>
        <w:spacing w:line="360" w:lineRule="auto"/>
        <w:jc w:val="both"/>
        <w:rPr>
          <w:rFonts w:cs="Akhbar MT"/>
          <w:sz w:val="24"/>
          <w:szCs w:val="24"/>
          <w:rtl/>
        </w:rPr>
      </w:pPr>
      <w:r w:rsidRPr="00713EB9">
        <w:rPr>
          <w:rFonts w:cs="Akhbar MT" w:hint="cs"/>
          <w:sz w:val="32"/>
          <w:szCs w:val="32"/>
          <w:rtl/>
        </w:rPr>
        <w:t xml:space="preserve">-----------                                                                                        </w:t>
      </w:r>
      <w:r w:rsidRPr="00713EB9">
        <w:rPr>
          <w:rFonts w:cs="Akhbar MT" w:hint="cs"/>
          <w:sz w:val="24"/>
          <w:szCs w:val="24"/>
          <w:rtl/>
        </w:rPr>
        <w:t>*فاصولياء زولفينو: فاصولياء صغيرة مستديرة ذات لون أصفر شاحب مع قشرة رقيقة للغاية وهي سهلة الطهي. تنتج في فالدارنو- بمنطقة أريتسو.</w:t>
      </w:r>
    </w:p>
    <w:p w14:paraId="1DB74119" w14:textId="77777777" w:rsidR="000661BD" w:rsidRPr="00713EB9" w:rsidRDefault="000661BD" w:rsidP="000661BD">
      <w:pPr>
        <w:bidi/>
        <w:spacing w:line="360" w:lineRule="auto"/>
        <w:jc w:val="both"/>
        <w:rPr>
          <w:rFonts w:cs="Akhbar MT"/>
          <w:sz w:val="24"/>
          <w:szCs w:val="24"/>
          <w:rtl/>
        </w:rPr>
      </w:pPr>
      <w:r w:rsidRPr="00713EB9">
        <w:rPr>
          <w:rFonts w:cs="Akhbar MT" w:hint="cs"/>
          <w:sz w:val="32"/>
          <w:szCs w:val="32"/>
          <w:rtl/>
        </w:rPr>
        <w:t xml:space="preserve"> </w:t>
      </w:r>
    </w:p>
    <w:p w14:paraId="1A492FC8"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lastRenderedPageBreak/>
        <w:t>هُناكَ واحِدٌ وتسعوْنَ لُجنَةً تنفيذيَّةً (بريسيديا)</w:t>
      </w:r>
      <w:r w:rsidRPr="00713EB9">
        <w:rPr>
          <w:rFonts w:hint="cs"/>
          <w:rtl/>
        </w:rPr>
        <w:t xml:space="preserve"> </w:t>
      </w:r>
      <w:r w:rsidRPr="00713EB9">
        <w:rPr>
          <w:rFonts w:cs="Akhbar MT" w:hint="cs"/>
          <w:sz w:val="32"/>
          <w:szCs w:val="32"/>
          <w:rtl/>
        </w:rPr>
        <w:t>فِي سَائِر أنحَاءِ العَالَم. فَفِي الولَايَات المُتَّحدة، على سبيْلِ المِثَال، توجَدُ خمْسُ مجموْعَاتٍ مِن هذَا القَبيْلِ تُعنَى بالأَطعِمَة مثْلَ محَّار مديْنَة "كيب ماي"، والأرُز البَرِّي (مانومين) الذِي يقوْمُ بجَمعهِ شعْبُ أنيشينابه الأَمريكِي الأَصْلِي- وصَفَ ذوَّاقةُ طعَامِ حرَكَةِ سلو فوود مذَاقَهُ بـ"مُركَّبٍ غَنِيٍّ مع نَكهَاتٍ تُرابيَّةٍ رقيْقَةٍ مِن الفِطْرِ والخشَب المُدخَّن". أمَّا فِي الجُزرِ البريطانيَّة، فجُبْنُ الحليْبِ الخَام الإيرلَندِي، وسمَكُ الرنْكَة الضَارِب للصُفرَة، وجُبنَة الشِيدَر التِي صنعَها حِرَفيُّو مُقاطعَة "سمرسيت" المَهَرَة، عليْهَا قَيِّمِانَ مُعَيَّنِان مِن حَرَكَةِ "سلو فوود". ومِن بيْنِ مصَاطِب جِبَال الهَمالَايا شَديْدَة الانحِدَار لولَايَة "أوتار بارديش" الهِنديَّة، هُنَاكَ أربعَةُ أنوَاعٍ مِن الأَرُز البَسمَتِي المُعرَّضَة للانقِرَاض، مِن ضِمنِهَا أَرزُّ دهرادون الفَاخِر معَ آثَارٍ مِن خشَب الصَنْدَل، وقَد تمَّ حِمايتَهُ مِن لُجنَةٍ تَنفيذِيَّةٍ دَائِمَةٍ تضُمُّ أكثَر مِن 60000 فلَّاح. أدارَت اللُّجنَة التَنفيذيَّة لأَرُز البَسمَتِي بنوْكَ البُذوْر، ودعمَت الزِراعَة العُضويَّة، وتعهَّدَت الأَرُزَّ في السُوقِ العَالَمِي، وقَامَت مُنظَّمة "سلو فوود" للتنَوُّع الحَيَوِي عَام 2005 بتَمويْلِ شِرَاء آلَات تَخلِيَة الهوَاءِ للمُزَارعِيْن.</w:t>
      </w:r>
    </w:p>
    <w:p w14:paraId="04BABB04"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إنَّ معرَضَ التذَوُّق لحَركَة "سلو فوود" هوَ كالَآتِي: فقَط عنْدمَا بدَا أنَّه مِن السَهْلِ استِبعَادُ كُلِّ ذَلِك كعمَليَّةٍ تَسويقِيَّةٍ وَاسِعَة النِطَاق، صادفَتْكَ مُبادَرَةٌ جذَّابةٌ للغايَة في مَزيْجِهَا مِن المِثاليَّة والدِرَايَة العَمليَّة والتِي يَستَحِيْلُ ألَّا تَقتَنِعَ بِهَا.</w:t>
      </w:r>
    </w:p>
    <w:p w14:paraId="0AA53424"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وفْقًا لمَعايِير النَكهَة وهَذهِ المُبادرَات المَحليَّة، فإنَّ حركَة "سلو فوود" قَد حقَّقت نجَاحًا كبيْرًا، لكنَّ تَحليْلهَا الأَوْسَع وأَهدافَها النِهَائيَّة تَستَحِقُّ المزيْدَ مِن التَدقيْقِ النَقدِي. فهَل ثَورَةُ "سلو فوود" المُغَالِيَة هِي حقًا الطريْقَ أخيرًا لنَزْعِ الهمَجيَّة مِن حضَارَة طعَامِنَا- سيكوْنُ الاقتِصَاديُّونَ مُرتَابين بأخلَاقيَّات الحَركَة المُعادِيَة للسُوْقِ العَالميَّة. وقَد يُجادِلوْنَ بأنَّ العديْدَ مِن مشَاكلِ الغِذَاء فِي العَالَم لَم تُنْتَج بشَكلٍ كَبيْرٍ بسبَبِ الصَرَامَةِ في السُوْقِ، ولَكِن بفِعْلِ القَليْلِ مِن ذَلِك: إنَّ أكثَر القضَايا الفَاضِحَة هِي تلْكَ الإِعانَات الماليَّة التي تدفَعُها الحكوْمَات الغَربِيَّة لمُزارِعيْهَا آنذَاك، </w:t>
      </w:r>
      <w:r w:rsidRPr="00713EB9">
        <w:rPr>
          <w:rFonts w:cs="Akhbar MT" w:hint="cs"/>
          <w:sz w:val="32"/>
          <w:szCs w:val="32"/>
          <w:rtl/>
        </w:rPr>
        <w:lastRenderedPageBreak/>
        <w:t>ومَا نتَج مِن إِغرَاقِ السُوْقِ بالبضَائِع مُخفَّضَةِ الأسْعَارِ مِن العَالمِ الثَالِث، إنَّها القَضِيَّةُ ذَاتُ الصِلَة التِي أثَارَهَا الأَديْبُ السَاخِرُ "بيبي غريللو" عَن مُزَارعِي الرَيْحَان الفِيتنَامِي.</w:t>
      </w:r>
    </w:p>
    <w:p w14:paraId="7ECDF894" w14:textId="77777777" w:rsidR="000661BD" w:rsidRPr="00713EB9" w:rsidRDefault="000661BD" w:rsidP="000661BD">
      <w:pPr>
        <w:bidi/>
        <w:spacing w:line="360" w:lineRule="auto"/>
        <w:jc w:val="both"/>
        <w:rPr>
          <w:rFonts w:cs="Akhbar MT"/>
          <w:sz w:val="24"/>
          <w:szCs w:val="24"/>
          <w:rtl/>
        </w:rPr>
      </w:pPr>
      <w:r w:rsidRPr="00713EB9">
        <w:rPr>
          <w:rFonts w:cs="Akhbar MT" w:hint="cs"/>
          <w:sz w:val="32"/>
          <w:szCs w:val="32"/>
          <w:rtl/>
        </w:rPr>
        <w:t xml:space="preserve">----------                                                                                        </w:t>
      </w:r>
      <w:r w:rsidRPr="00713EB9">
        <w:rPr>
          <w:rFonts w:cs="Akhbar MT" w:hint="cs"/>
          <w:sz w:val="24"/>
          <w:szCs w:val="24"/>
          <w:rtl/>
        </w:rPr>
        <w:t>*باسيليكاتا: أو</w:t>
      </w:r>
      <w:r w:rsidRPr="00713EB9">
        <w:rPr>
          <w:rFonts w:cs="Akhbar MT"/>
          <w:sz w:val="24"/>
          <w:szCs w:val="24"/>
          <w:rtl/>
        </w:rPr>
        <w:t xml:space="preserve"> </w:t>
      </w:r>
      <w:r w:rsidRPr="00713EB9">
        <w:rPr>
          <w:rFonts w:cs="Akhbar MT" w:hint="cs"/>
          <w:sz w:val="24"/>
          <w:szCs w:val="24"/>
          <w:rtl/>
        </w:rPr>
        <w:t>لوكانيا</w:t>
      </w:r>
      <w:r w:rsidRPr="00713EB9">
        <w:rPr>
          <w:rFonts w:cs="Akhbar MT"/>
          <w:sz w:val="24"/>
          <w:szCs w:val="24"/>
          <w:rtl/>
        </w:rPr>
        <w:t xml:space="preserve"> </w:t>
      </w:r>
      <w:r w:rsidRPr="00713EB9">
        <w:rPr>
          <w:rFonts w:cs="Akhbar MT" w:hint="cs"/>
          <w:sz w:val="24"/>
          <w:szCs w:val="24"/>
          <w:rtl/>
        </w:rPr>
        <w:t>هو</w:t>
      </w:r>
      <w:r w:rsidRPr="00713EB9">
        <w:rPr>
          <w:rFonts w:cs="Akhbar MT"/>
          <w:sz w:val="24"/>
          <w:szCs w:val="24"/>
          <w:rtl/>
        </w:rPr>
        <w:t xml:space="preserve"> </w:t>
      </w:r>
      <w:r w:rsidRPr="00713EB9">
        <w:rPr>
          <w:rFonts w:cs="Akhbar MT" w:hint="cs"/>
          <w:sz w:val="24"/>
          <w:szCs w:val="24"/>
          <w:rtl/>
        </w:rPr>
        <w:t>إقليم</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جنوب</w:t>
      </w:r>
      <w:r w:rsidRPr="00713EB9">
        <w:rPr>
          <w:rFonts w:cs="Akhbar MT"/>
          <w:sz w:val="24"/>
          <w:szCs w:val="24"/>
          <w:rtl/>
        </w:rPr>
        <w:t xml:space="preserve"> </w:t>
      </w:r>
      <w:r w:rsidRPr="00713EB9">
        <w:rPr>
          <w:rFonts w:cs="Akhbar MT" w:hint="cs"/>
          <w:sz w:val="24"/>
          <w:szCs w:val="24"/>
          <w:rtl/>
        </w:rPr>
        <w:t>إيطاليا</w:t>
      </w:r>
      <w:r w:rsidRPr="00713EB9">
        <w:rPr>
          <w:rFonts w:cs="Akhbar MT"/>
          <w:sz w:val="24"/>
          <w:szCs w:val="24"/>
          <w:rtl/>
        </w:rPr>
        <w:t xml:space="preserve">. </w:t>
      </w:r>
      <w:r w:rsidRPr="00713EB9">
        <w:rPr>
          <w:rFonts w:cs="Akhbar MT" w:hint="cs"/>
          <w:sz w:val="24"/>
          <w:szCs w:val="24"/>
          <w:rtl/>
        </w:rPr>
        <w:t>يحده</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الغرب</w:t>
      </w:r>
      <w:r w:rsidRPr="00713EB9">
        <w:rPr>
          <w:rFonts w:cs="Akhbar MT"/>
          <w:sz w:val="24"/>
          <w:szCs w:val="24"/>
          <w:rtl/>
        </w:rPr>
        <w:t xml:space="preserve"> </w:t>
      </w:r>
      <w:r w:rsidRPr="00713EB9">
        <w:rPr>
          <w:rFonts w:cs="Akhbar MT" w:hint="cs"/>
          <w:sz w:val="24"/>
          <w:szCs w:val="24"/>
          <w:rtl/>
        </w:rPr>
        <w:t>إقليم</w:t>
      </w:r>
      <w:r w:rsidRPr="00713EB9">
        <w:rPr>
          <w:rFonts w:cs="Akhbar MT"/>
          <w:sz w:val="24"/>
          <w:szCs w:val="24"/>
          <w:rtl/>
        </w:rPr>
        <w:t xml:space="preserve"> </w:t>
      </w:r>
      <w:r w:rsidRPr="00713EB9">
        <w:rPr>
          <w:rFonts w:cs="Akhbar MT" w:hint="cs"/>
          <w:sz w:val="24"/>
          <w:szCs w:val="24"/>
          <w:rtl/>
        </w:rPr>
        <w:t>كامبانيا</w:t>
      </w:r>
      <w:r w:rsidRPr="00713EB9">
        <w:rPr>
          <w:rFonts w:cs="Akhbar MT"/>
          <w:sz w:val="24"/>
          <w:szCs w:val="24"/>
          <w:rtl/>
        </w:rPr>
        <w:t xml:space="preserve"> </w:t>
      </w:r>
      <w:r w:rsidRPr="00713EB9">
        <w:rPr>
          <w:rFonts w:cs="Akhbar MT" w:hint="cs"/>
          <w:sz w:val="24"/>
          <w:szCs w:val="24"/>
          <w:rtl/>
        </w:rPr>
        <w:t>وبوليا</w:t>
      </w:r>
      <w:r w:rsidRPr="00713EB9">
        <w:rPr>
          <w:rFonts w:cs="Akhbar MT"/>
          <w:sz w:val="24"/>
          <w:szCs w:val="24"/>
          <w:rtl/>
        </w:rPr>
        <w:t xml:space="preserve"> </w:t>
      </w:r>
      <w:r w:rsidRPr="00713EB9">
        <w:rPr>
          <w:rFonts w:cs="Akhbar MT" w:hint="cs"/>
          <w:sz w:val="24"/>
          <w:szCs w:val="24"/>
          <w:rtl/>
        </w:rPr>
        <w:t>إلى</w:t>
      </w:r>
      <w:r w:rsidRPr="00713EB9">
        <w:rPr>
          <w:rFonts w:cs="Akhbar MT"/>
          <w:sz w:val="24"/>
          <w:szCs w:val="24"/>
          <w:rtl/>
        </w:rPr>
        <w:t xml:space="preserve"> </w:t>
      </w:r>
      <w:r w:rsidRPr="00713EB9">
        <w:rPr>
          <w:rFonts w:cs="Akhbar MT" w:hint="cs"/>
          <w:sz w:val="24"/>
          <w:szCs w:val="24"/>
          <w:rtl/>
        </w:rPr>
        <w:t>الشمال</w:t>
      </w:r>
      <w:r w:rsidRPr="00713EB9">
        <w:rPr>
          <w:rFonts w:cs="Akhbar MT"/>
          <w:sz w:val="24"/>
          <w:szCs w:val="24"/>
          <w:rtl/>
        </w:rPr>
        <w:t xml:space="preserve"> </w:t>
      </w:r>
      <w:r w:rsidRPr="00713EB9">
        <w:rPr>
          <w:rFonts w:cs="Akhbar MT" w:hint="cs"/>
          <w:sz w:val="24"/>
          <w:szCs w:val="24"/>
          <w:rtl/>
        </w:rPr>
        <w:t>والشرق</w:t>
      </w:r>
      <w:r w:rsidRPr="00713EB9">
        <w:rPr>
          <w:rFonts w:cs="Akhbar MT"/>
          <w:sz w:val="24"/>
          <w:szCs w:val="24"/>
          <w:rtl/>
        </w:rPr>
        <w:t xml:space="preserve"> </w:t>
      </w:r>
      <w:r w:rsidRPr="00713EB9">
        <w:rPr>
          <w:rFonts w:cs="Akhbar MT" w:hint="cs"/>
          <w:sz w:val="24"/>
          <w:szCs w:val="24"/>
          <w:rtl/>
        </w:rPr>
        <w:t>وكالابريا</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الجنوب،</w:t>
      </w:r>
      <w:r w:rsidRPr="00713EB9">
        <w:rPr>
          <w:rFonts w:cs="Akhbar MT"/>
          <w:sz w:val="24"/>
          <w:szCs w:val="24"/>
          <w:rtl/>
        </w:rPr>
        <w:t xml:space="preserve"> </w:t>
      </w:r>
      <w:r w:rsidRPr="00713EB9">
        <w:rPr>
          <w:rFonts w:cs="Akhbar MT" w:hint="cs"/>
          <w:sz w:val="24"/>
          <w:szCs w:val="24"/>
          <w:rtl/>
        </w:rPr>
        <w:t>ويمتلك</w:t>
      </w:r>
      <w:r w:rsidRPr="00713EB9">
        <w:rPr>
          <w:rFonts w:cs="Akhbar MT"/>
          <w:sz w:val="24"/>
          <w:szCs w:val="24"/>
          <w:rtl/>
        </w:rPr>
        <w:t xml:space="preserve"> </w:t>
      </w:r>
      <w:r w:rsidRPr="00713EB9">
        <w:rPr>
          <w:rFonts w:cs="Akhbar MT" w:hint="cs"/>
          <w:sz w:val="24"/>
          <w:szCs w:val="24"/>
          <w:rtl/>
        </w:rPr>
        <w:t>ساحلًا</w:t>
      </w:r>
      <w:r w:rsidRPr="00713EB9">
        <w:rPr>
          <w:rFonts w:cs="Akhbar MT"/>
          <w:sz w:val="24"/>
          <w:szCs w:val="24"/>
          <w:rtl/>
        </w:rPr>
        <w:t xml:space="preserve"> </w:t>
      </w:r>
      <w:r w:rsidRPr="00713EB9">
        <w:rPr>
          <w:rFonts w:cs="Akhbar MT" w:hint="cs"/>
          <w:sz w:val="24"/>
          <w:szCs w:val="24"/>
          <w:rtl/>
        </w:rPr>
        <w:t>قصيرًا</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الجنوب</w:t>
      </w:r>
      <w:r w:rsidRPr="00713EB9">
        <w:rPr>
          <w:rFonts w:cs="Akhbar MT"/>
          <w:sz w:val="24"/>
          <w:szCs w:val="24"/>
          <w:rtl/>
        </w:rPr>
        <w:t xml:space="preserve"> </w:t>
      </w:r>
      <w:r w:rsidRPr="00713EB9">
        <w:rPr>
          <w:rFonts w:cs="Akhbar MT" w:hint="cs"/>
          <w:sz w:val="24"/>
          <w:szCs w:val="24"/>
          <w:rtl/>
        </w:rPr>
        <w:t>الغربي</w:t>
      </w:r>
      <w:r w:rsidRPr="00713EB9">
        <w:rPr>
          <w:rFonts w:cs="Akhbar MT"/>
          <w:sz w:val="24"/>
          <w:szCs w:val="24"/>
          <w:rtl/>
        </w:rPr>
        <w:t xml:space="preserve"> </w:t>
      </w:r>
      <w:r w:rsidRPr="00713EB9">
        <w:rPr>
          <w:rFonts w:cs="Akhbar MT" w:hint="cs"/>
          <w:sz w:val="24"/>
          <w:szCs w:val="24"/>
          <w:rtl/>
        </w:rPr>
        <w:t>على</w:t>
      </w:r>
      <w:r w:rsidRPr="00713EB9">
        <w:rPr>
          <w:rFonts w:cs="Akhbar MT"/>
          <w:sz w:val="24"/>
          <w:szCs w:val="24"/>
          <w:rtl/>
        </w:rPr>
        <w:t xml:space="preserve"> </w:t>
      </w:r>
      <w:r w:rsidRPr="00713EB9">
        <w:rPr>
          <w:rFonts w:cs="Akhbar MT" w:hint="cs"/>
          <w:sz w:val="24"/>
          <w:szCs w:val="24"/>
          <w:rtl/>
        </w:rPr>
        <w:t>البحر</w:t>
      </w:r>
      <w:r w:rsidRPr="00713EB9">
        <w:rPr>
          <w:rFonts w:cs="Akhbar MT"/>
          <w:sz w:val="24"/>
          <w:szCs w:val="24"/>
          <w:rtl/>
        </w:rPr>
        <w:t xml:space="preserve"> </w:t>
      </w:r>
      <w:r w:rsidRPr="00713EB9">
        <w:rPr>
          <w:rFonts w:cs="Akhbar MT" w:hint="cs"/>
          <w:sz w:val="24"/>
          <w:szCs w:val="24"/>
          <w:rtl/>
        </w:rPr>
        <w:t>التيراني</w:t>
      </w:r>
      <w:r w:rsidRPr="00713EB9">
        <w:rPr>
          <w:rFonts w:cs="Akhbar MT"/>
          <w:sz w:val="24"/>
          <w:szCs w:val="24"/>
          <w:rtl/>
        </w:rPr>
        <w:t xml:space="preserve"> </w:t>
      </w:r>
      <w:r w:rsidRPr="00713EB9">
        <w:rPr>
          <w:rFonts w:cs="Akhbar MT" w:hint="cs"/>
          <w:sz w:val="24"/>
          <w:szCs w:val="24"/>
          <w:rtl/>
        </w:rPr>
        <w:t>بين</w:t>
      </w:r>
      <w:r w:rsidRPr="00713EB9">
        <w:rPr>
          <w:rFonts w:cs="Akhbar MT"/>
          <w:sz w:val="24"/>
          <w:szCs w:val="24"/>
          <w:rtl/>
        </w:rPr>
        <w:t xml:space="preserve"> </w:t>
      </w:r>
      <w:r w:rsidRPr="00713EB9">
        <w:rPr>
          <w:rFonts w:cs="Akhbar MT" w:hint="cs"/>
          <w:sz w:val="24"/>
          <w:szCs w:val="24"/>
          <w:rtl/>
        </w:rPr>
        <w:t>كامبانيا</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الشمال</w:t>
      </w:r>
      <w:r w:rsidRPr="00713EB9">
        <w:rPr>
          <w:rFonts w:cs="Akhbar MT"/>
          <w:sz w:val="24"/>
          <w:szCs w:val="24"/>
          <w:rtl/>
        </w:rPr>
        <w:t xml:space="preserve"> </w:t>
      </w:r>
      <w:r w:rsidRPr="00713EB9">
        <w:rPr>
          <w:rFonts w:cs="Akhbar MT" w:hint="cs"/>
          <w:sz w:val="24"/>
          <w:szCs w:val="24"/>
          <w:rtl/>
        </w:rPr>
        <w:t>الغربي</w:t>
      </w:r>
      <w:r w:rsidRPr="00713EB9">
        <w:rPr>
          <w:rFonts w:cs="Akhbar MT"/>
          <w:sz w:val="24"/>
          <w:szCs w:val="24"/>
          <w:rtl/>
        </w:rPr>
        <w:t xml:space="preserve"> </w:t>
      </w:r>
      <w:r w:rsidRPr="00713EB9">
        <w:rPr>
          <w:rFonts w:cs="Akhbar MT" w:hint="cs"/>
          <w:sz w:val="24"/>
          <w:szCs w:val="24"/>
          <w:rtl/>
        </w:rPr>
        <w:t>وكالابريا</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الجنوب</w:t>
      </w:r>
      <w:r w:rsidRPr="00713EB9">
        <w:rPr>
          <w:rFonts w:cs="Akhbar MT"/>
          <w:sz w:val="24"/>
          <w:szCs w:val="24"/>
          <w:rtl/>
        </w:rPr>
        <w:t xml:space="preserve"> </w:t>
      </w:r>
      <w:r w:rsidRPr="00713EB9">
        <w:rPr>
          <w:rFonts w:cs="Akhbar MT" w:hint="cs"/>
          <w:sz w:val="24"/>
          <w:szCs w:val="24"/>
          <w:rtl/>
        </w:rPr>
        <w:t>الغربي،</w:t>
      </w:r>
      <w:r w:rsidRPr="00713EB9">
        <w:rPr>
          <w:rFonts w:cs="Akhbar MT"/>
          <w:sz w:val="24"/>
          <w:szCs w:val="24"/>
          <w:rtl/>
        </w:rPr>
        <w:t xml:space="preserve"> </w:t>
      </w:r>
      <w:r w:rsidRPr="00713EB9">
        <w:rPr>
          <w:rFonts w:cs="Akhbar MT" w:hint="cs"/>
          <w:sz w:val="24"/>
          <w:szCs w:val="24"/>
          <w:rtl/>
        </w:rPr>
        <w:t>وساحلًا</w:t>
      </w:r>
      <w:r w:rsidRPr="00713EB9">
        <w:rPr>
          <w:rFonts w:cs="Akhbar MT"/>
          <w:sz w:val="24"/>
          <w:szCs w:val="24"/>
          <w:rtl/>
        </w:rPr>
        <w:t xml:space="preserve"> </w:t>
      </w:r>
      <w:r w:rsidRPr="00713EB9">
        <w:rPr>
          <w:rFonts w:cs="Akhbar MT" w:hint="cs"/>
          <w:sz w:val="24"/>
          <w:szCs w:val="24"/>
          <w:rtl/>
        </w:rPr>
        <w:t>أطول</w:t>
      </w:r>
      <w:r w:rsidRPr="00713EB9">
        <w:rPr>
          <w:rFonts w:cs="Akhbar MT"/>
          <w:sz w:val="24"/>
          <w:szCs w:val="24"/>
          <w:rtl/>
        </w:rPr>
        <w:t xml:space="preserve"> </w:t>
      </w:r>
      <w:r w:rsidRPr="00713EB9">
        <w:rPr>
          <w:rFonts w:cs="Akhbar MT" w:hint="cs"/>
          <w:sz w:val="24"/>
          <w:szCs w:val="24"/>
          <w:rtl/>
        </w:rPr>
        <w:t>إلى</w:t>
      </w:r>
      <w:r w:rsidRPr="00713EB9">
        <w:rPr>
          <w:rFonts w:cs="Akhbar MT"/>
          <w:sz w:val="24"/>
          <w:szCs w:val="24"/>
          <w:rtl/>
        </w:rPr>
        <w:t xml:space="preserve"> </w:t>
      </w:r>
      <w:r w:rsidRPr="00713EB9">
        <w:rPr>
          <w:rFonts w:cs="Akhbar MT" w:hint="cs"/>
          <w:sz w:val="24"/>
          <w:szCs w:val="24"/>
          <w:rtl/>
        </w:rPr>
        <w:t>الجنوب</w:t>
      </w:r>
      <w:r w:rsidRPr="00713EB9">
        <w:rPr>
          <w:rFonts w:cs="Akhbar MT"/>
          <w:sz w:val="24"/>
          <w:szCs w:val="24"/>
          <w:rtl/>
        </w:rPr>
        <w:t xml:space="preserve"> </w:t>
      </w:r>
      <w:r w:rsidRPr="00713EB9">
        <w:rPr>
          <w:rFonts w:cs="Akhbar MT" w:hint="cs"/>
          <w:sz w:val="24"/>
          <w:szCs w:val="24"/>
          <w:rtl/>
        </w:rPr>
        <w:t>الشرقي</w:t>
      </w:r>
      <w:r w:rsidRPr="00713EB9">
        <w:rPr>
          <w:rFonts w:cs="Akhbar MT"/>
          <w:sz w:val="24"/>
          <w:szCs w:val="24"/>
          <w:rtl/>
        </w:rPr>
        <w:t xml:space="preserve"> </w:t>
      </w:r>
      <w:r w:rsidRPr="00713EB9">
        <w:rPr>
          <w:rFonts w:cs="Akhbar MT" w:hint="cs"/>
          <w:sz w:val="24"/>
          <w:szCs w:val="24"/>
          <w:rtl/>
        </w:rPr>
        <w:t>على</w:t>
      </w:r>
      <w:r w:rsidRPr="00713EB9">
        <w:rPr>
          <w:rFonts w:cs="Akhbar MT"/>
          <w:sz w:val="24"/>
          <w:szCs w:val="24"/>
          <w:rtl/>
        </w:rPr>
        <w:t xml:space="preserve"> </w:t>
      </w:r>
      <w:r w:rsidRPr="00713EB9">
        <w:rPr>
          <w:rFonts w:cs="Akhbar MT" w:hint="cs"/>
          <w:sz w:val="24"/>
          <w:szCs w:val="24"/>
          <w:rtl/>
        </w:rPr>
        <w:t>خليج</w:t>
      </w:r>
      <w:r w:rsidRPr="00713EB9">
        <w:rPr>
          <w:rFonts w:cs="Akhbar MT"/>
          <w:sz w:val="24"/>
          <w:szCs w:val="24"/>
          <w:rtl/>
        </w:rPr>
        <w:t xml:space="preserve"> </w:t>
      </w:r>
      <w:r w:rsidRPr="00713EB9">
        <w:rPr>
          <w:rFonts w:cs="Akhbar MT" w:hint="cs"/>
          <w:sz w:val="24"/>
          <w:szCs w:val="24"/>
          <w:rtl/>
        </w:rPr>
        <w:t>تارانتو</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البحر</w:t>
      </w:r>
      <w:r w:rsidRPr="00713EB9">
        <w:rPr>
          <w:rFonts w:cs="Akhbar MT"/>
          <w:sz w:val="24"/>
          <w:szCs w:val="24"/>
          <w:rtl/>
        </w:rPr>
        <w:t xml:space="preserve"> </w:t>
      </w:r>
      <w:r w:rsidRPr="00713EB9">
        <w:rPr>
          <w:rFonts w:cs="Akhbar MT" w:hint="cs"/>
          <w:sz w:val="24"/>
          <w:szCs w:val="24"/>
          <w:rtl/>
        </w:rPr>
        <w:t>الأيوني</w:t>
      </w:r>
    </w:p>
    <w:p w14:paraId="3EC64C1D"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*كيب ماي: هي</w:t>
      </w:r>
      <w:r w:rsidRPr="00713EB9">
        <w:rPr>
          <w:rFonts w:cs="Akhbar MT"/>
          <w:sz w:val="24"/>
          <w:szCs w:val="24"/>
          <w:rtl/>
        </w:rPr>
        <w:t xml:space="preserve"> </w:t>
      </w:r>
      <w:r w:rsidRPr="00713EB9">
        <w:rPr>
          <w:rFonts w:cs="Akhbar MT" w:hint="cs"/>
          <w:sz w:val="24"/>
          <w:szCs w:val="24"/>
          <w:rtl/>
        </w:rPr>
        <w:t>مدينة</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الطرف</w:t>
      </w:r>
      <w:r w:rsidRPr="00713EB9">
        <w:rPr>
          <w:rFonts w:cs="Akhbar MT"/>
          <w:sz w:val="24"/>
          <w:szCs w:val="24"/>
          <w:rtl/>
        </w:rPr>
        <w:t xml:space="preserve"> </w:t>
      </w:r>
      <w:r w:rsidRPr="00713EB9">
        <w:rPr>
          <w:rFonts w:cs="Akhbar MT" w:hint="cs"/>
          <w:sz w:val="24"/>
          <w:szCs w:val="24"/>
          <w:rtl/>
        </w:rPr>
        <w:t>الجنوبي</w:t>
      </w:r>
      <w:r w:rsidRPr="00713EB9">
        <w:rPr>
          <w:rFonts w:cs="Akhbar MT"/>
          <w:sz w:val="24"/>
          <w:szCs w:val="24"/>
          <w:rtl/>
        </w:rPr>
        <w:t xml:space="preserve"> </w:t>
      </w:r>
      <w:r w:rsidRPr="00713EB9">
        <w:rPr>
          <w:rFonts w:cs="Akhbar MT" w:hint="cs"/>
          <w:sz w:val="24"/>
          <w:szCs w:val="24"/>
          <w:rtl/>
        </w:rPr>
        <w:t>لشبه</w:t>
      </w:r>
      <w:r w:rsidRPr="00713EB9">
        <w:rPr>
          <w:rFonts w:cs="Akhbar MT"/>
          <w:sz w:val="24"/>
          <w:szCs w:val="24"/>
          <w:rtl/>
        </w:rPr>
        <w:t xml:space="preserve"> </w:t>
      </w:r>
      <w:r w:rsidRPr="00713EB9">
        <w:rPr>
          <w:rFonts w:cs="Akhbar MT" w:hint="cs"/>
          <w:sz w:val="24"/>
          <w:szCs w:val="24"/>
          <w:rtl/>
        </w:rPr>
        <w:t>جزيرة</w:t>
      </w:r>
      <w:r w:rsidRPr="00713EB9">
        <w:rPr>
          <w:rFonts w:cs="Akhbar MT"/>
          <w:sz w:val="24"/>
          <w:szCs w:val="24"/>
          <w:rtl/>
        </w:rPr>
        <w:t xml:space="preserve"> </w:t>
      </w:r>
      <w:r w:rsidRPr="00713EB9">
        <w:rPr>
          <w:rFonts w:cs="Akhbar MT" w:hint="cs"/>
          <w:sz w:val="24"/>
          <w:szCs w:val="24"/>
          <w:rtl/>
        </w:rPr>
        <w:t>كيب ماي، في</w:t>
      </w:r>
      <w:r w:rsidRPr="00713EB9">
        <w:rPr>
          <w:rFonts w:cs="Akhbar MT"/>
          <w:sz w:val="24"/>
          <w:szCs w:val="24"/>
          <w:rtl/>
        </w:rPr>
        <w:t xml:space="preserve"> </w:t>
      </w:r>
      <w:r w:rsidRPr="00713EB9">
        <w:rPr>
          <w:rFonts w:cs="Akhbar MT" w:hint="cs"/>
          <w:sz w:val="24"/>
          <w:szCs w:val="24"/>
          <w:rtl/>
        </w:rPr>
        <w:t xml:space="preserve"> ولاية نيوجرسي</w:t>
      </w:r>
      <w:r w:rsidRPr="00713EB9">
        <w:rPr>
          <w:rFonts w:cs="Akhbar MT"/>
          <w:sz w:val="24"/>
          <w:szCs w:val="24"/>
          <w:rtl/>
        </w:rPr>
        <w:t xml:space="preserve"> </w:t>
      </w:r>
      <w:r w:rsidRPr="00713EB9">
        <w:rPr>
          <w:rFonts w:cs="Akhbar MT" w:hint="cs"/>
          <w:sz w:val="24"/>
          <w:szCs w:val="24"/>
          <w:rtl/>
        </w:rPr>
        <w:t>،</w:t>
      </w:r>
      <w:r w:rsidRPr="00713EB9">
        <w:rPr>
          <w:rFonts w:cs="Akhbar MT"/>
          <w:sz w:val="24"/>
          <w:szCs w:val="24"/>
          <w:rtl/>
        </w:rPr>
        <w:t xml:space="preserve"> </w:t>
      </w:r>
      <w:r w:rsidRPr="00713EB9">
        <w:rPr>
          <w:rFonts w:cs="Akhbar MT" w:hint="cs"/>
          <w:sz w:val="24"/>
          <w:szCs w:val="24"/>
          <w:rtl/>
        </w:rPr>
        <w:t>حيث</w:t>
      </w:r>
      <w:r w:rsidRPr="00713EB9">
        <w:rPr>
          <w:rFonts w:cs="Akhbar MT"/>
          <w:sz w:val="24"/>
          <w:szCs w:val="24"/>
          <w:rtl/>
        </w:rPr>
        <w:t xml:space="preserve"> </w:t>
      </w:r>
      <w:r w:rsidRPr="00713EB9">
        <w:rPr>
          <w:rFonts w:cs="Akhbar MT" w:hint="cs"/>
          <w:sz w:val="24"/>
          <w:szCs w:val="24"/>
          <w:rtl/>
        </w:rPr>
        <w:t>يلتقي</w:t>
      </w:r>
      <w:r w:rsidRPr="00713EB9">
        <w:rPr>
          <w:rFonts w:cs="Akhbar MT"/>
          <w:sz w:val="24"/>
          <w:szCs w:val="24"/>
          <w:rtl/>
        </w:rPr>
        <w:t xml:space="preserve"> </w:t>
      </w:r>
      <w:r w:rsidRPr="00713EB9">
        <w:rPr>
          <w:rFonts w:cs="Akhbar MT" w:hint="cs"/>
          <w:sz w:val="24"/>
          <w:szCs w:val="24"/>
          <w:rtl/>
        </w:rPr>
        <w:t>خليج</w:t>
      </w:r>
      <w:r w:rsidRPr="00713EB9">
        <w:rPr>
          <w:rFonts w:cs="Akhbar MT"/>
          <w:sz w:val="24"/>
          <w:szCs w:val="24"/>
          <w:rtl/>
        </w:rPr>
        <w:t xml:space="preserve"> </w:t>
      </w:r>
      <w:r w:rsidRPr="00713EB9">
        <w:rPr>
          <w:rFonts w:cs="Akhbar MT" w:hint="cs"/>
          <w:sz w:val="24"/>
          <w:szCs w:val="24"/>
          <w:rtl/>
        </w:rPr>
        <w:t>ديلاوير</w:t>
      </w:r>
      <w:r w:rsidRPr="00713EB9">
        <w:rPr>
          <w:rFonts w:cs="Akhbar MT"/>
          <w:sz w:val="24"/>
          <w:szCs w:val="24"/>
          <w:rtl/>
        </w:rPr>
        <w:t xml:space="preserve"> </w:t>
      </w:r>
      <w:r w:rsidRPr="00713EB9">
        <w:rPr>
          <w:rFonts w:cs="Akhbar MT" w:hint="cs"/>
          <w:sz w:val="24"/>
          <w:szCs w:val="24"/>
          <w:rtl/>
        </w:rPr>
        <w:t>مع</w:t>
      </w:r>
      <w:r w:rsidRPr="00713EB9">
        <w:rPr>
          <w:rFonts w:cs="Akhbar MT"/>
          <w:sz w:val="24"/>
          <w:szCs w:val="24"/>
          <w:rtl/>
        </w:rPr>
        <w:t xml:space="preserve"> </w:t>
      </w:r>
      <w:r w:rsidRPr="00713EB9">
        <w:rPr>
          <w:rFonts w:cs="Akhbar MT" w:hint="cs"/>
          <w:sz w:val="24"/>
          <w:szCs w:val="24"/>
          <w:rtl/>
        </w:rPr>
        <w:t>المحيط</w:t>
      </w:r>
      <w:r w:rsidRPr="00713EB9">
        <w:rPr>
          <w:rFonts w:cs="Akhbar MT"/>
          <w:sz w:val="24"/>
          <w:szCs w:val="24"/>
          <w:rtl/>
        </w:rPr>
        <w:t xml:space="preserve"> </w:t>
      </w:r>
      <w:r w:rsidRPr="00713EB9">
        <w:rPr>
          <w:rFonts w:cs="Akhbar MT" w:hint="cs"/>
          <w:sz w:val="24"/>
          <w:szCs w:val="24"/>
          <w:rtl/>
        </w:rPr>
        <w:t>الأطلسي</w:t>
      </w:r>
      <w:r w:rsidRPr="00713EB9">
        <w:rPr>
          <w:rFonts w:cs="Akhbar MT"/>
          <w:sz w:val="24"/>
          <w:szCs w:val="24"/>
          <w:rtl/>
        </w:rPr>
        <w:t xml:space="preserve">. </w:t>
      </w:r>
      <w:r w:rsidRPr="00713EB9">
        <w:rPr>
          <w:rFonts w:cs="Akhbar MT" w:hint="cs"/>
          <w:sz w:val="24"/>
          <w:szCs w:val="24"/>
          <w:rtl/>
        </w:rPr>
        <w:t>واحدة</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أقدم</w:t>
      </w:r>
      <w:r w:rsidRPr="00713EB9">
        <w:rPr>
          <w:rFonts w:cs="Akhbar MT"/>
          <w:sz w:val="24"/>
          <w:szCs w:val="24"/>
          <w:rtl/>
        </w:rPr>
        <w:t xml:space="preserve"> </w:t>
      </w:r>
      <w:r w:rsidRPr="00713EB9">
        <w:rPr>
          <w:rFonts w:cs="Akhbar MT" w:hint="cs"/>
          <w:sz w:val="24"/>
          <w:szCs w:val="24"/>
          <w:rtl/>
        </w:rPr>
        <w:t>وجهات</w:t>
      </w:r>
      <w:r w:rsidRPr="00713EB9">
        <w:rPr>
          <w:rFonts w:cs="Akhbar MT"/>
          <w:sz w:val="24"/>
          <w:szCs w:val="24"/>
          <w:rtl/>
        </w:rPr>
        <w:t xml:space="preserve"> </w:t>
      </w:r>
      <w:r w:rsidRPr="00713EB9">
        <w:rPr>
          <w:rFonts w:cs="Akhbar MT" w:hint="cs"/>
          <w:sz w:val="24"/>
          <w:szCs w:val="24"/>
          <w:rtl/>
        </w:rPr>
        <w:t>العطلات</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البلاد،</w:t>
      </w:r>
      <w:r w:rsidRPr="00713EB9">
        <w:rPr>
          <w:rFonts w:cs="Akhbar MT"/>
          <w:sz w:val="24"/>
          <w:szCs w:val="24"/>
          <w:rtl/>
        </w:rPr>
        <w:t xml:space="preserve"> </w:t>
      </w:r>
      <w:r w:rsidRPr="00713EB9">
        <w:rPr>
          <w:rFonts w:cs="Akhbar MT" w:hint="cs"/>
          <w:sz w:val="24"/>
          <w:szCs w:val="24"/>
          <w:rtl/>
        </w:rPr>
        <w:t>وهي</w:t>
      </w:r>
      <w:r w:rsidRPr="00713EB9">
        <w:rPr>
          <w:rFonts w:cs="Akhbar MT"/>
          <w:sz w:val="24"/>
          <w:szCs w:val="24"/>
          <w:rtl/>
        </w:rPr>
        <w:t xml:space="preserve"> </w:t>
      </w:r>
      <w:r w:rsidRPr="00713EB9">
        <w:rPr>
          <w:rFonts w:cs="Akhbar MT" w:hint="cs"/>
          <w:sz w:val="24"/>
          <w:szCs w:val="24"/>
          <w:rtl/>
        </w:rPr>
        <w:t>جزء</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منطقة</w:t>
      </w:r>
      <w:r w:rsidRPr="00713EB9">
        <w:rPr>
          <w:rFonts w:cs="Akhbar MT"/>
          <w:sz w:val="24"/>
          <w:szCs w:val="24"/>
          <w:rtl/>
        </w:rPr>
        <w:t xml:space="preserve"> </w:t>
      </w:r>
      <w:r w:rsidRPr="00713EB9">
        <w:rPr>
          <w:rFonts w:cs="Akhbar MT" w:hint="cs"/>
          <w:sz w:val="24"/>
          <w:szCs w:val="24"/>
          <w:rtl/>
        </w:rPr>
        <w:t>أوشن</w:t>
      </w:r>
      <w:r w:rsidRPr="00713EB9">
        <w:rPr>
          <w:rFonts w:cs="Akhbar MT"/>
          <w:sz w:val="24"/>
          <w:szCs w:val="24"/>
          <w:rtl/>
        </w:rPr>
        <w:t xml:space="preserve"> </w:t>
      </w:r>
      <w:r w:rsidRPr="00713EB9">
        <w:rPr>
          <w:rFonts w:cs="Akhbar MT" w:hint="cs"/>
          <w:sz w:val="24"/>
          <w:szCs w:val="24"/>
          <w:rtl/>
        </w:rPr>
        <w:t>سيتي</w:t>
      </w:r>
      <w:r w:rsidRPr="00713EB9">
        <w:rPr>
          <w:rFonts w:cs="Akhbar MT"/>
          <w:sz w:val="24"/>
          <w:szCs w:val="24"/>
          <w:rtl/>
        </w:rPr>
        <w:t xml:space="preserve"> </w:t>
      </w:r>
      <w:r w:rsidRPr="00713EB9">
        <w:rPr>
          <w:rFonts w:cs="Akhbar MT" w:hint="cs"/>
          <w:sz w:val="24"/>
          <w:szCs w:val="24"/>
          <w:rtl/>
        </w:rPr>
        <w:t>متروبوليتان.</w:t>
      </w:r>
    </w:p>
    <w:p w14:paraId="5862C23C"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*أنيشينابه:</w:t>
      </w:r>
      <w:r w:rsidRPr="00713EB9">
        <w:rPr>
          <w:rFonts w:cs="Akhbar MT"/>
          <w:sz w:val="24"/>
          <w:szCs w:val="24"/>
          <w:rtl/>
        </w:rPr>
        <w:t xml:space="preserve"> </w:t>
      </w:r>
      <w:r w:rsidRPr="00713EB9">
        <w:rPr>
          <w:rFonts w:cs="Akhbar MT" w:hint="cs"/>
          <w:sz w:val="24"/>
          <w:szCs w:val="24"/>
          <w:rtl/>
        </w:rPr>
        <w:t>اسم</w:t>
      </w:r>
      <w:r w:rsidRPr="00713EB9">
        <w:rPr>
          <w:rFonts w:cs="Akhbar MT"/>
          <w:sz w:val="24"/>
          <w:szCs w:val="24"/>
          <w:rtl/>
        </w:rPr>
        <w:t xml:space="preserve"> </w:t>
      </w:r>
      <w:r w:rsidRPr="00713EB9">
        <w:rPr>
          <w:rFonts w:cs="Akhbar MT" w:hint="cs"/>
          <w:sz w:val="24"/>
          <w:szCs w:val="24"/>
          <w:rtl/>
        </w:rPr>
        <w:t>محلي</w:t>
      </w:r>
      <w:r w:rsidRPr="00713EB9">
        <w:rPr>
          <w:rFonts w:cs="Akhbar MT"/>
          <w:sz w:val="24"/>
          <w:szCs w:val="24"/>
          <w:rtl/>
        </w:rPr>
        <w:t xml:space="preserve"> </w:t>
      </w:r>
      <w:r w:rsidRPr="00713EB9">
        <w:rPr>
          <w:rFonts w:cs="Akhbar MT" w:hint="cs"/>
          <w:sz w:val="24"/>
          <w:szCs w:val="24"/>
          <w:rtl/>
        </w:rPr>
        <w:t>يطلق على</w:t>
      </w:r>
      <w:r w:rsidRPr="00713EB9">
        <w:rPr>
          <w:rFonts w:cs="Akhbar MT"/>
          <w:sz w:val="24"/>
          <w:szCs w:val="24"/>
          <w:rtl/>
        </w:rPr>
        <w:t xml:space="preserve"> </w:t>
      </w:r>
      <w:r w:rsidRPr="00713EB9">
        <w:rPr>
          <w:rFonts w:cs="Akhbar MT" w:hint="cs"/>
          <w:sz w:val="24"/>
          <w:szCs w:val="24"/>
          <w:rtl/>
        </w:rPr>
        <w:t>مجموعة</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السكان</w:t>
      </w:r>
      <w:r w:rsidRPr="00713EB9">
        <w:rPr>
          <w:rFonts w:cs="Akhbar MT"/>
          <w:sz w:val="24"/>
          <w:szCs w:val="24"/>
          <w:rtl/>
        </w:rPr>
        <w:t xml:space="preserve"> </w:t>
      </w:r>
      <w:r w:rsidRPr="00713EB9">
        <w:rPr>
          <w:rFonts w:cs="Akhbar MT" w:hint="cs"/>
          <w:sz w:val="24"/>
          <w:szCs w:val="24"/>
          <w:rtl/>
        </w:rPr>
        <w:t>الأصليون</w:t>
      </w:r>
      <w:r w:rsidRPr="00713EB9">
        <w:rPr>
          <w:rFonts w:cs="Akhbar MT"/>
          <w:sz w:val="24"/>
          <w:szCs w:val="24"/>
          <w:rtl/>
        </w:rPr>
        <w:t xml:space="preserve"> </w:t>
      </w:r>
      <w:r w:rsidRPr="00713EB9">
        <w:rPr>
          <w:rFonts w:cs="Akhbar MT" w:hint="cs"/>
          <w:sz w:val="24"/>
          <w:szCs w:val="24"/>
          <w:rtl/>
        </w:rPr>
        <w:t>لكندا</w:t>
      </w:r>
      <w:r w:rsidRPr="00713EB9">
        <w:rPr>
          <w:rFonts w:cs="Akhbar MT"/>
          <w:sz w:val="24"/>
          <w:szCs w:val="24"/>
          <w:rtl/>
        </w:rPr>
        <w:t xml:space="preserve"> </w:t>
      </w:r>
      <w:r w:rsidRPr="00713EB9">
        <w:rPr>
          <w:rFonts w:cs="Akhbar MT" w:hint="cs"/>
          <w:sz w:val="24"/>
          <w:szCs w:val="24"/>
          <w:rtl/>
        </w:rPr>
        <w:t>والولايات</w:t>
      </w:r>
      <w:r w:rsidRPr="00713EB9">
        <w:rPr>
          <w:rFonts w:cs="Akhbar MT"/>
          <w:sz w:val="24"/>
          <w:szCs w:val="24"/>
          <w:rtl/>
        </w:rPr>
        <w:t xml:space="preserve"> </w:t>
      </w:r>
      <w:r w:rsidRPr="00713EB9">
        <w:rPr>
          <w:rFonts w:cs="Akhbar MT" w:hint="cs"/>
          <w:sz w:val="24"/>
          <w:szCs w:val="24"/>
          <w:rtl/>
        </w:rPr>
        <w:t>المتحدة</w:t>
      </w:r>
      <w:r w:rsidRPr="00713EB9">
        <w:rPr>
          <w:rFonts w:cs="Akhbar MT"/>
          <w:sz w:val="24"/>
          <w:szCs w:val="24"/>
          <w:rtl/>
        </w:rPr>
        <w:t xml:space="preserve"> </w:t>
      </w:r>
      <w:r w:rsidRPr="00713EB9">
        <w:rPr>
          <w:rFonts w:cs="Akhbar MT" w:hint="cs"/>
          <w:sz w:val="24"/>
          <w:szCs w:val="24"/>
          <w:rtl/>
        </w:rPr>
        <w:t>ذات</w:t>
      </w:r>
      <w:r w:rsidRPr="00713EB9">
        <w:rPr>
          <w:rFonts w:cs="Akhbar MT"/>
          <w:sz w:val="24"/>
          <w:szCs w:val="24"/>
          <w:rtl/>
        </w:rPr>
        <w:t xml:space="preserve"> </w:t>
      </w:r>
      <w:r w:rsidRPr="00713EB9">
        <w:rPr>
          <w:rFonts w:cs="Akhbar MT" w:hint="cs"/>
          <w:sz w:val="24"/>
          <w:szCs w:val="24"/>
          <w:rtl/>
        </w:rPr>
        <w:t>العلاقة</w:t>
      </w:r>
      <w:r w:rsidRPr="00713EB9">
        <w:rPr>
          <w:rFonts w:cs="Akhbar MT"/>
          <w:sz w:val="24"/>
          <w:szCs w:val="24"/>
          <w:rtl/>
        </w:rPr>
        <w:t xml:space="preserve"> </w:t>
      </w:r>
      <w:r w:rsidRPr="00713EB9">
        <w:rPr>
          <w:rFonts w:cs="Akhbar MT" w:hint="cs"/>
          <w:sz w:val="24"/>
          <w:szCs w:val="24"/>
          <w:rtl/>
        </w:rPr>
        <w:t>الثقافية</w:t>
      </w:r>
      <w:r w:rsidRPr="00713EB9">
        <w:rPr>
          <w:rFonts w:cs="Akhbar MT"/>
          <w:sz w:val="24"/>
          <w:szCs w:val="24"/>
          <w:rtl/>
        </w:rPr>
        <w:t xml:space="preserve"> </w:t>
      </w:r>
      <w:r w:rsidRPr="00713EB9">
        <w:rPr>
          <w:rFonts w:cs="Akhbar MT" w:hint="cs"/>
          <w:sz w:val="24"/>
          <w:szCs w:val="24"/>
          <w:rtl/>
        </w:rPr>
        <w:t>وتشمل</w:t>
      </w:r>
      <w:r w:rsidRPr="00713EB9">
        <w:rPr>
          <w:rFonts w:cs="Akhbar MT"/>
          <w:sz w:val="24"/>
          <w:szCs w:val="24"/>
          <w:rtl/>
        </w:rPr>
        <w:t xml:space="preserve"> </w:t>
      </w:r>
      <w:r w:rsidRPr="00713EB9">
        <w:rPr>
          <w:rFonts w:cs="Akhbar MT" w:hint="cs"/>
          <w:sz w:val="24"/>
          <w:szCs w:val="24"/>
          <w:rtl/>
        </w:rPr>
        <w:t>أوداوا،</w:t>
      </w:r>
      <w:r w:rsidRPr="00713EB9">
        <w:rPr>
          <w:rFonts w:cs="Akhbar MT"/>
          <w:sz w:val="24"/>
          <w:szCs w:val="24"/>
          <w:rtl/>
        </w:rPr>
        <w:t xml:space="preserve"> </w:t>
      </w:r>
      <w:r w:rsidRPr="00713EB9">
        <w:rPr>
          <w:rFonts w:cs="Akhbar MT" w:hint="cs"/>
          <w:sz w:val="24"/>
          <w:szCs w:val="24"/>
          <w:rtl/>
        </w:rPr>
        <w:t>أجيبوي،</w:t>
      </w:r>
      <w:r w:rsidRPr="00713EB9">
        <w:rPr>
          <w:rFonts w:cs="Akhbar MT"/>
          <w:sz w:val="24"/>
          <w:szCs w:val="24"/>
          <w:rtl/>
        </w:rPr>
        <w:t xml:space="preserve"> </w:t>
      </w:r>
      <w:r w:rsidRPr="00713EB9">
        <w:rPr>
          <w:rFonts w:cs="Akhbar MT" w:hint="cs"/>
          <w:sz w:val="24"/>
          <w:szCs w:val="24"/>
          <w:rtl/>
        </w:rPr>
        <w:t>بوتاواتومي،</w:t>
      </w:r>
      <w:r w:rsidRPr="00713EB9">
        <w:rPr>
          <w:rFonts w:cs="Akhbar MT"/>
          <w:sz w:val="24"/>
          <w:szCs w:val="24"/>
          <w:rtl/>
        </w:rPr>
        <w:t xml:space="preserve"> </w:t>
      </w:r>
      <w:r w:rsidRPr="00713EB9">
        <w:rPr>
          <w:rFonts w:cs="Akhbar MT" w:hint="cs"/>
          <w:sz w:val="24"/>
          <w:szCs w:val="24"/>
          <w:rtl/>
        </w:rPr>
        <w:t>أوجي</w:t>
      </w:r>
      <w:r w:rsidRPr="00713EB9">
        <w:rPr>
          <w:rFonts w:cs="Akhbar MT"/>
          <w:sz w:val="24"/>
          <w:szCs w:val="24"/>
          <w:rtl/>
        </w:rPr>
        <w:t>-</w:t>
      </w:r>
      <w:r w:rsidRPr="00713EB9">
        <w:rPr>
          <w:rFonts w:cs="Akhbar MT" w:hint="cs"/>
          <w:sz w:val="24"/>
          <w:szCs w:val="24"/>
          <w:rtl/>
        </w:rPr>
        <w:t>كري،</w:t>
      </w:r>
      <w:r w:rsidRPr="00713EB9">
        <w:rPr>
          <w:rFonts w:cs="Akhbar MT"/>
          <w:sz w:val="24"/>
          <w:szCs w:val="24"/>
          <w:rtl/>
        </w:rPr>
        <w:t xml:space="preserve"> </w:t>
      </w:r>
      <w:r w:rsidRPr="00713EB9">
        <w:rPr>
          <w:rFonts w:cs="Akhbar MT" w:hint="cs"/>
          <w:sz w:val="24"/>
          <w:szCs w:val="24"/>
          <w:rtl/>
        </w:rPr>
        <w:t>ميسيسوغس،</w:t>
      </w:r>
      <w:r w:rsidRPr="00713EB9">
        <w:rPr>
          <w:rFonts w:cs="Akhbar MT"/>
          <w:sz w:val="24"/>
          <w:szCs w:val="24"/>
          <w:rtl/>
        </w:rPr>
        <w:t xml:space="preserve"> </w:t>
      </w:r>
      <w:r w:rsidRPr="00713EB9">
        <w:rPr>
          <w:rFonts w:cs="Akhbar MT" w:hint="cs"/>
          <w:sz w:val="24"/>
          <w:szCs w:val="24"/>
          <w:rtl/>
        </w:rPr>
        <w:t>وقبيلة</w:t>
      </w:r>
      <w:r w:rsidRPr="00713EB9">
        <w:rPr>
          <w:rFonts w:cs="Akhbar MT"/>
          <w:sz w:val="24"/>
          <w:szCs w:val="24"/>
          <w:rtl/>
        </w:rPr>
        <w:t xml:space="preserve"> </w:t>
      </w:r>
      <w:r w:rsidRPr="00713EB9">
        <w:rPr>
          <w:rFonts w:cs="Akhbar MT" w:hint="cs"/>
          <w:sz w:val="24"/>
          <w:szCs w:val="24"/>
          <w:rtl/>
        </w:rPr>
        <w:t>ألغونكين.</w:t>
      </w:r>
      <w:r w:rsidRPr="00713EB9">
        <w:rPr>
          <w:rFonts w:cs="Akhbar MT"/>
          <w:sz w:val="24"/>
          <w:szCs w:val="24"/>
          <w:rtl/>
        </w:rPr>
        <w:t xml:space="preserve">. </w:t>
      </w:r>
      <w:r w:rsidRPr="00713EB9">
        <w:rPr>
          <w:rFonts w:cs="Akhbar MT" w:hint="cs"/>
          <w:sz w:val="24"/>
          <w:szCs w:val="24"/>
          <w:rtl/>
        </w:rPr>
        <w:t>تحدث</w:t>
      </w:r>
      <w:r w:rsidRPr="00713EB9">
        <w:rPr>
          <w:rFonts w:cs="Akhbar MT"/>
          <w:sz w:val="24"/>
          <w:szCs w:val="24"/>
          <w:rtl/>
        </w:rPr>
        <w:t xml:space="preserve"> </w:t>
      </w:r>
      <w:r w:rsidRPr="00713EB9">
        <w:rPr>
          <w:rFonts w:cs="Akhbar MT" w:hint="cs"/>
          <w:sz w:val="24"/>
          <w:szCs w:val="24"/>
          <w:rtl/>
        </w:rPr>
        <w:t>الأنيشينابغ</w:t>
      </w:r>
      <w:r w:rsidRPr="00713EB9">
        <w:rPr>
          <w:rFonts w:cs="Akhbar MT"/>
          <w:sz w:val="24"/>
          <w:szCs w:val="24"/>
          <w:rtl/>
        </w:rPr>
        <w:t xml:space="preserve"> </w:t>
      </w:r>
      <w:r w:rsidRPr="00713EB9">
        <w:rPr>
          <w:rFonts w:cs="Akhbar MT" w:hint="cs"/>
          <w:sz w:val="24"/>
          <w:szCs w:val="24"/>
          <w:rtl/>
        </w:rPr>
        <w:t>لغة</w:t>
      </w:r>
      <w:r w:rsidRPr="00713EB9">
        <w:rPr>
          <w:rFonts w:cs="Akhbar MT"/>
          <w:sz w:val="24"/>
          <w:szCs w:val="24"/>
          <w:rtl/>
        </w:rPr>
        <w:t xml:space="preserve"> </w:t>
      </w:r>
      <w:r w:rsidRPr="00713EB9">
        <w:rPr>
          <w:rFonts w:cs="Akhbar MT" w:hint="cs"/>
          <w:sz w:val="24"/>
          <w:szCs w:val="24"/>
          <w:rtl/>
        </w:rPr>
        <w:t>أنيشينابموين،</w:t>
      </w:r>
      <w:r w:rsidRPr="00713EB9">
        <w:rPr>
          <w:rFonts w:cs="Akhbar MT"/>
          <w:sz w:val="24"/>
          <w:szCs w:val="24"/>
          <w:rtl/>
        </w:rPr>
        <w:t xml:space="preserve"> </w:t>
      </w:r>
      <w:r w:rsidRPr="00713EB9">
        <w:rPr>
          <w:rFonts w:cs="Akhbar MT" w:hint="cs"/>
          <w:sz w:val="24"/>
          <w:szCs w:val="24"/>
          <w:rtl/>
        </w:rPr>
        <w:t>أو</w:t>
      </w:r>
      <w:r w:rsidRPr="00713EB9">
        <w:rPr>
          <w:rFonts w:cs="Akhbar MT"/>
          <w:sz w:val="24"/>
          <w:szCs w:val="24"/>
          <w:rtl/>
        </w:rPr>
        <w:t xml:space="preserve"> </w:t>
      </w:r>
      <w:r w:rsidRPr="00713EB9">
        <w:rPr>
          <w:rFonts w:cs="Akhbar MT" w:hint="cs"/>
          <w:sz w:val="24"/>
          <w:szCs w:val="24"/>
          <w:rtl/>
        </w:rPr>
        <w:t>لغات</w:t>
      </w:r>
      <w:r w:rsidRPr="00713EB9">
        <w:rPr>
          <w:rFonts w:cs="Akhbar MT"/>
          <w:sz w:val="24"/>
          <w:szCs w:val="24"/>
          <w:rtl/>
        </w:rPr>
        <w:t xml:space="preserve"> </w:t>
      </w:r>
      <w:r w:rsidRPr="00713EB9">
        <w:rPr>
          <w:rFonts w:cs="Akhbar MT" w:hint="cs"/>
          <w:sz w:val="24"/>
          <w:szCs w:val="24"/>
          <w:rtl/>
        </w:rPr>
        <w:t>أنيشينابه</w:t>
      </w:r>
      <w:r w:rsidRPr="00713EB9">
        <w:rPr>
          <w:rFonts w:cs="Akhbar MT"/>
          <w:sz w:val="24"/>
          <w:szCs w:val="24"/>
          <w:rtl/>
        </w:rPr>
        <w:t xml:space="preserve"> </w:t>
      </w:r>
      <w:r w:rsidRPr="00713EB9">
        <w:rPr>
          <w:rFonts w:cs="Akhbar MT" w:hint="cs"/>
          <w:sz w:val="24"/>
          <w:szCs w:val="24"/>
          <w:rtl/>
        </w:rPr>
        <w:t>التي</w:t>
      </w:r>
      <w:r w:rsidRPr="00713EB9">
        <w:rPr>
          <w:rFonts w:cs="Akhbar MT"/>
          <w:sz w:val="24"/>
          <w:szCs w:val="24"/>
          <w:rtl/>
        </w:rPr>
        <w:t xml:space="preserve"> </w:t>
      </w:r>
      <w:r w:rsidRPr="00713EB9">
        <w:rPr>
          <w:rFonts w:cs="Akhbar MT" w:hint="cs"/>
          <w:sz w:val="24"/>
          <w:szCs w:val="24"/>
          <w:rtl/>
        </w:rPr>
        <w:t>تنتمي</w:t>
      </w:r>
      <w:r w:rsidRPr="00713EB9">
        <w:rPr>
          <w:rFonts w:cs="Akhbar MT"/>
          <w:sz w:val="24"/>
          <w:szCs w:val="24"/>
          <w:rtl/>
        </w:rPr>
        <w:t xml:space="preserve"> </w:t>
      </w:r>
      <w:r w:rsidRPr="00713EB9">
        <w:rPr>
          <w:rFonts w:cs="Akhbar MT" w:hint="cs"/>
          <w:sz w:val="24"/>
          <w:szCs w:val="24"/>
          <w:rtl/>
        </w:rPr>
        <w:t>إلى</w:t>
      </w:r>
      <w:r w:rsidRPr="00713EB9">
        <w:rPr>
          <w:rFonts w:cs="Akhbar MT"/>
          <w:sz w:val="24"/>
          <w:szCs w:val="24"/>
          <w:rtl/>
        </w:rPr>
        <w:t xml:space="preserve"> </w:t>
      </w:r>
      <w:r w:rsidRPr="00713EB9">
        <w:rPr>
          <w:rFonts w:cs="Akhbar MT" w:hint="cs"/>
          <w:sz w:val="24"/>
          <w:szCs w:val="24"/>
          <w:rtl/>
        </w:rPr>
        <w:t>عائلة</w:t>
      </w:r>
      <w:r w:rsidRPr="00713EB9">
        <w:rPr>
          <w:rFonts w:cs="Akhbar MT"/>
          <w:sz w:val="24"/>
          <w:szCs w:val="24"/>
          <w:rtl/>
        </w:rPr>
        <w:t xml:space="preserve"> </w:t>
      </w:r>
      <w:r w:rsidRPr="00713EB9">
        <w:rPr>
          <w:rFonts w:cs="Akhbar MT" w:hint="cs"/>
          <w:sz w:val="24"/>
          <w:szCs w:val="24"/>
          <w:rtl/>
        </w:rPr>
        <w:t>اللغات</w:t>
      </w:r>
      <w:r w:rsidRPr="00713EB9">
        <w:rPr>
          <w:rFonts w:cs="Akhbar MT"/>
          <w:sz w:val="24"/>
          <w:szCs w:val="24"/>
          <w:rtl/>
        </w:rPr>
        <w:t xml:space="preserve"> </w:t>
      </w:r>
      <w:r w:rsidRPr="00713EB9">
        <w:rPr>
          <w:rFonts w:cs="Akhbar MT" w:hint="cs"/>
          <w:sz w:val="24"/>
          <w:szCs w:val="24"/>
          <w:rtl/>
        </w:rPr>
        <w:t>الألغونكينية</w:t>
      </w:r>
    </w:p>
    <w:p w14:paraId="5FC25F7F"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*جبنة</w:t>
      </w:r>
      <w:r w:rsidRPr="00713EB9">
        <w:rPr>
          <w:rFonts w:cs="Akhbar MT"/>
          <w:sz w:val="24"/>
          <w:szCs w:val="24"/>
          <w:rtl/>
        </w:rPr>
        <w:t xml:space="preserve"> </w:t>
      </w:r>
      <w:r w:rsidRPr="00713EB9">
        <w:rPr>
          <w:rFonts w:cs="Akhbar MT" w:hint="cs"/>
          <w:sz w:val="24"/>
          <w:szCs w:val="24"/>
          <w:rtl/>
        </w:rPr>
        <w:t>الشيدر: جبنة</w:t>
      </w:r>
      <w:r w:rsidRPr="00713EB9">
        <w:rPr>
          <w:rFonts w:cs="Akhbar MT"/>
          <w:sz w:val="24"/>
          <w:szCs w:val="24"/>
          <w:rtl/>
        </w:rPr>
        <w:t xml:space="preserve"> </w:t>
      </w:r>
      <w:r w:rsidRPr="00713EB9">
        <w:rPr>
          <w:rFonts w:cs="Akhbar MT" w:hint="cs"/>
          <w:sz w:val="24"/>
          <w:szCs w:val="24"/>
          <w:rtl/>
        </w:rPr>
        <w:t>صلبة</w:t>
      </w:r>
      <w:r w:rsidRPr="00713EB9">
        <w:rPr>
          <w:rFonts w:cs="Akhbar MT"/>
          <w:sz w:val="24"/>
          <w:szCs w:val="24"/>
          <w:rtl/>
        </w:rPr>
        <w:t xml:space="preserve"> </w:t>
      </w:r>
      <w:r w:rsidRPr="00713EB9">
        <w:rPr>
          <w:rFonts w:cs="Akhbar MT" w:hint="cs"/>
          <w:sz w:val="24"/>
          <w:szCs w:val="24"/>
          <w:rtl/>
        </w:rPr>
        <w:t>القوام</w:t>
      </w:r>
      <w:r w:rsidRPr="00713EB9">
        <w:rPr>
          <w:rFonts w:cs="Akhbar MT"/>
          <w:sz w:val="24"/>
          <w:szCs w:val="24"/>
          <w:rtl/>
        </w:rPr>
        <w:t xml:space="preserve"> </w:t>
      </w:r>
      <w:r w:rsidRPr="00713EB9">
        <w:rPr>
          <w:rFonts w:cs="Akhbar MT" w:hint="cs"/>
          <w:sz w:val="24"/>
          <w:szCs w:val="24"/>
          <w:rtl/>
        </w:rPr>
        <w:t>نسبياً،</w:t>
      </w:r>
      <w:r w:rsidRPr="00713EB9">
        <w:rPr>
          <w:rFonts w:cs="Akhbar MT"/>
          <w:sz w:val="24"/>
          <w:szCs w:val="24"/>
          <w:rtl/>
        </w:rPr>
        <w:t xml:space="preserve"> </w:t>
      </w:r>
      <w:r w:rsidRPr="00713EB9">
        <w:rPr>
          <w:rFonts w:cs="Akhbar MT" w:hint="cs"/>
          <w:sz w:val="24"/>
          <w:szCs w:val="24"/>
          <w:rtl/>
        </w:rPr>
        <w:t>ذات</w:t>
      </w:r>
      <w:r w:rsidRPr="00713EB9">
        <w:rPr>
          <w:rFonts w:cs="Akhbar MT"/>
          <w:sz w:val="24"/>
          <w:szCs w:val="24"/>
          <w:rtl/>
        </w:rPr>
        <w:t xml:space="preserve"> </w:t>
      </w:r>
      <w:r w:rsidRPr="00713EB9">
        <w:rPr>
          <w:rFonts w:cs="Akhbar MT" w:hint="cs"/>
          <w:sz w:val="24"/>
          <w:szCs w:val="24"/>
          <w:rtl/>
        </w:rPr>
        <w:t>لون</w:t>
      </w:r>
      <w:r w:rsidRPr="00713EB9">
        <w:rPr>
          <w:rFonts w:cs="Akhbar MT"/>
          <w:sz w:val="24"/>
          <w:szCs w:val="24"/>
          <w:rtl/>
        </w:rPr>
        <w:t xml:space="preserve"> </w:t>
      </w:r>
      <w:r w:rsidRPr="00713EB9">
        <w:rPr>
          <w:rFonts w:cs="Akhbar MT" w:hint="cs"/>
          <w:sz w:val="24"/>
          <w:szCs w:val="24"/>
          <w:rtl/>
        </w:rPr>
        <w:t>أصفر</w:t>
      </w:r>
      <w:r w:rsidRPr="00713EB9">
        <w:rPr>
          <w:rFonts w:cs="Akhbar MT"/>
          <w:sz w:val="24"/>
          <w:szCs w:val="24"/>
          <w:rtl/>
        </w:rPr>
        <w:t xml:space="preserve"> </w:t>
      </w:r>
      <w:r w:rsidRPr="00713EB9">
        <w:rPr>
          <w:rFonts w:cs="Akhbar MT" w:hint="cs"/>
          <w:sz w:val="24"/>
          <w:szCs w:val="24"/>
          <w:rtl/>
        </w:rPr>
        <w:t>شاحب</w:t>
      </w:r>
      <w:r w:rsidRPr="00713EB9">
        <w:rPr>
          <w:rFonts w:cs="Akhbar MT"/>
          <w:sz w:val="24"/>
          <w:szCs w:val="24"/>
          <w:rtl/>
        </w:rPr>
        <w:t xml:space="preserve"> </w:t>
      </w:r>
      <w:r w:rsidRPr="00713EB9">
        <w:rPr>
          <w:rFonts w:cs="Akhbar MT" w:hint="cs"/>
          <w:sz w:val="24"/>
          <w:szCs w:val="24"/>
          <w:rtl/>
        </w:rPr>
        <w:t>يميل</w:t>
      </w:r>
      <w:r w:rsidRPr="00713EB9">
        <w:rPr>
          <w:rFonts w:cs="Akhbar MT"/>
          <w:sz w:val="24"/>
          <w:szCs w:val="24"/>
          <w:rtl/>
        </w:rPr>
        <w:t xml:space="preserve"> </w:t>
      </w:r>
      <w:r w:rsidRPr="00713EB9">
        <w:rPr>
          <w:rFonts w:cs="Akhbar MT" w:hint="cs"/>
          <w:sz w:val="24"/>
          <w:szCs w:val="24"/>
          <w:rtl/>
        </w:rPr>
        <w:t>إلى</w:t>
      </w:r>
      <w:r w:rsidRPr="00713EB9">
        <w:rPr>
          <w:rFonts w:cs="Akhbar MT"/>
          <w:sz w:val="24"/>
          <w:szCs w:val="24"/>
          <w:rtl/>
        </w:rPr>
        <w:t xml:space="preserve"> </w:t>
      </w:r>
      <w:r w:rsidRPr="00713EB9">
        <w:rPr>
          <w:rFonts w:cs="Akhbar MT" w:hint="cs"/>
          <w:sz w:val="24"/>
          <w:szCs w:val="24"/>
          <w:rtl/>
        </w:rPr>
        <w:t>البياض</w:t>
      </w:r>
      <w:r w:rsidRPr="00713EB9">
        <w:rPr>
          <w:rFonts w:cs="Akhbar MT"/>
          <w:sz w:val="24"/>
          <w:szCs w:val="24"/>
          <w:rtl/>
        </w:rPr>
        <w:t xml:space="preserve"> </w:t>
      </w:r>
      <w:r w:rsidRPr="00713EB9">
        <w:rPr>
          <w:rFonts w:cs="Akhbar MT" w:hint="cs"/>
          <w:sz w:val="24"/>
          <w:szCs w:val="24"/>
          <w:rtl/>
        </w:rPr>
        <w:t>أو</w:t>
      </w:r>
      <w:r w:rsidRPr="00713EB9">
        <w:rPr>
          <w:rFonts w:cs="Akhbar MT"/>
          <w:sz w:val="24"/>
          <w:szCs w:val="24"/>
          <w:rtl/>
        </w:rPr>
        <w:t xml:space="preserve"> </w:t>
      </w:r>
      <w:r w:rsidRPr="00713EB9">
        <w:rPr>
          <w:rFonts w:cs="Akhbar MT" w:hint="cs"/>
          <w:sz w:val="24"/>
          <w:szCs w:val="24"/>
          <w:rtl/>
        </w:rPr>
        <w:t>أصفر</w:t>
      </w:r>
      <w:r w:rsidRPr="00713EB9">
        <w:rPr>
          <w:rFonts w:cs="Akhbar MT"/>
          <w:sz w:val="24"/>
          <w:szCs w:val="24"/>
          <w:rtl/>
        </w:rPr>
        <w:t xml:space="preserve"> </w:t>
      </w:r>
      <w:r w:rsidRPr="00713EB9">
        <w:rPr>
          <w:rFonts w:cs="Akhbar MT" w:hint="cs"/>
          <w:sz w:val="24"/>
          <w:szCs w:val="24"/>
          <w:rtl/>
        </w:rPr>
        <w:t>برتقالي</w:t>
      </w:r>
      <w:r w:rsidRPr="00713EB9">
        <w:rPr>
          <w:rFonts w:cs="Akhbar MT"/>
          <w:sz w:val="24"/>
          <w:szCs w:val="24"/>
          <w:rtl/>
        </w:rPr>
        <w:t xml:space="preserve"> </w:t>
      </w:r>
      <w:r w:rsidRPr="00713EB9">
        <w:rPr>
          <w:rFonts w:cs="Akhbar MT" w:hint="cs"/>
          <w:sz w:val="24"/>
          <w:szCs w:val="24"/>
          <w:rtl/>
        </w:rPr>
        <w:t>إن</w:t>
      </w:r>
      <w:r w:rsidRPr="00713EB9">
        <w:rPr>
          <w:rFonts w:cs="Akhbar MT"/>
          <w:sz w:val="24"/>
          <w:szCs w:val="24"/>
          <w:rtl/>
        </w:rPr>
        <w:t xml:space="preserve"> </w:t>
      </w:r>
      <w:r w:rsidRPr="00713EB9">
        <w:rPr>
          <w:rFonts w:cs="Akhbar MT" w:hint="cs"/>
          <w:sz w:val="24"/>
          <w:szCs w:val="24"/>
          <w:rtl/>
        </w:rPr>
        <w:t>أضيفت</w:t>
      </w:r>
      <w:r w:rsidRPr="00713EB9">
        <w:rPr>
          <w:rFonts w:cs="Akhbar MT"/>
          <w:sz w:val="24"/>
          <w:szCs w:val="24"/>
          <w:rtl/>
        </w:rPr>
        <w:t xml:space="preserve"> </w:t>
      </w:r>
      <w:r w:rsidRPr="00713EB9">
        <w:rPr>
          <w:rFonts w:cs="Akhbar MT" w:hint="cs"/>
          <w:sz w:val="24"/>
          <w:szCs w:val="24"/>
          <w:rtl/>
        </w:rPr>
        <w:t>لها</w:t>
      </w:r>
      <w:r w:rsidRPr="00713EB9">
        <w:rPr>
          <w:rFonts w:cs="Akhbar MT"/>
          <w:sz w:val="24"/>
          <w:szCs w:val="24"/>
          <w:rtl/>
        </w:rPr>
        <w:t xml:space="preserve"> </w:t>
      </w:r>
      <w:r w:rsidRPr="00713EB9">
        <w:rPr>
          <w:rFonts w:cs="Akhbar MT" w:hint="cs"/>
          <w:sz w:val="24"/>
          <w:szCs w:val="24"/>
          <w:rtl/>
        </w:rPr>
        <w:t>البهارات</w:t>
      </w:r>
      <w:r w:rsidRPr="00713EB9">
        <w:rPr>
          <w:rFonts w:cs="Akhbar MT"/>
          <w:sz w:val="24"/>
          <w:szCs w:val="24"/>
          <w:rtl/>
        </w:rPr>
        <w:t xml:space="preserve"> </w:t>
      </w:r>
      <w:r w:rsidRPr="00713EB9">
        <w:rPr>
          <w:rFonts w:cs="Akhbar MT" w:hint="cs"/>
          <w:sz w:val="24"/>
          <w:szCs w:val="24"/>
          <w:rtl/>
        </w:rPr>
        <w:t>كالأناتو</w:t>
      </w:r>
      <w:r w:rsidRPr="00713EB9">
        <w:rPr>
          <w:rFonts w:cs="Akhbar MT"/>
          <w:sz w:val="24"/>
          <w:szCs w:val="24"/>
          <w:rtl/>
        </w:rPr>
        <w:t xml:space="preserve">. </w:t>
      </w:r>
      <w:r w:rsidRPr="00713EB9">
        <w:rPr>
          <w:rFonts w:cs="Akhbar MT" w:hint="cs"/>
          <w:sz w:val="24"/>
          <w:szCs w:val="24"/>
          <w:rtl/>
        </w:rPr>
        <w:t>ويكون</w:t>
      </w:r>
      <w:r w:rsidRPr="00713EB9">
        <w:rPr>
          <w:rFonts w:cs="Akhbar MT"/>
          <w:sz w:val="24"/>
          <w:szCs w:val="24"/>
          <w:rtl/>
        </w:rPr>
        <w:t xml:space="preserve"> </w:t>
      </w:r>
      <w:r w:rsidRPr="00713EB9">
        <w:rPr>
          <w:rFonts w:cs="Akhbar MT" w:hint="cs"/>
          <w:sz w:val="24"/>
          <w:szCs w:val="24"/>
          <w:rtl/>
        </w:rPr>
        <w:t>الطعم</w:t>
      </w:r>
      <w:r w:rsidRPr="00713EB9">
        <w:rPr>
          <w:rFonts w:cs="Akhbar MT"/>
          <w:sz w:val="24"/>
          <w:szCs w:val="24"/>
          <w:rtl/>
        </w:rPr>
        <w:t xml:space="preserve"> </w:t>
      </w:r>
      <w:r w:rsidRPr="00713EB9">
        <w:rPr>
          <w:rFonts w:cs="Akhbar MT" w:hint="cs"/>
          <w:sz w:val="24"/>
          <w:szCs w:val="24"/>
          <w:rtl/>
        </w:rPr>
        <w:t>حاداً</w:t>
      </w:r>
      <w:r w:rsidRPr="00713EB9">
        <w:rPr>
          <w:rFonts w:cs="Akhbar MT"/>
          <w:sz w:val="24"/>
          <w:szCs w:val="24"/>
          <w:rtl/>
        </w:rPr>
        <w:t xml:space="preserve"> </w:t>
      </w:r>
      <w:r w:rsidRPr="00713EB9">
        <w:rPr>
          <w:rFonts w:cs="Akhbar MT" w:hint="cs"/>
          <w:sz w:val="24"/>
          <w:szCs w:val="24"/>
          <w:rtl/>
        </w:rPr>
        <w:t>أحياناً</w:t>
      </w:r>
      <w:r w:rsidRPr="00713EB9">
        <w:rPr>
          <w:rFonts w:cs="Akhbar MT"/>
          <w:sz w:val="24"/>
          <w:szCs w:val="24"/>
          <w:rtl/>
        </w:rPr>
        <w:t xml:space="preserve"> (</w:t>
      </w:r>
      <w:r w:rsidRPr="00713EB9">
        <w:rPr>
          <w:rFonts w:cs="Akhbar MT" w:hint="cs"/>
          <w:sz w:val="24"/>
          <w:szCs w:val="24"/>
          <w:rtl/>
        </w:rPr>
        <w:t>حمضي</w:t>
      </w:r>
      <w:r w:rsidRPr="00713EB9">
        <w:rPr>
          <w:rFonts w:cs="Akhbar MT"/>
          <w:sz w:val="24"/>
          <w:szCs w:val="24"/>
          <w:rtl/>
        </w:rPr>
        <w:t xml:space="preserve">). </w:t>
      </w:r>
      <w:r w:rsidRPr="00713EB9">
        <w:rPr>
          <w:rFonts w:cs="Akhbar MT" w:hint="cs"/>
          <w:sz w:val="24"/>
          <w:szCs w:val="24"/>
          <w:rtl/>
        </w:rPr>
        <w:t>ويعود</w:t>
      </w:r>
      <w:r w:rsidRPr="00713EB9">
        <w:rPr>
          <w:rFonts w:cs="Akhbar MT"/>
          <w:sz w:val="24"/>
          <w:szCs w:val="24"/>
          <w:rtl/>
        </w:rPr>
        <w:t xml:space="preserve"> </w:t>
      </w:r>
      <w:r w:rsidRPr="00713EB9">
        <w:rPr>
          <w:rFonts w:cs="Akhbar MT" w:hint="cs"/>
          <w:sz w:val="24"/>
          <w:szCs w:val="24"/>
          <w:rtl/>
        </w:rPr>
        <w:t>أصل</w:t>
      </w:r>
      <w:r w:rsidRPr="00713EB9">
        <w:rPr>
          <w:rFonts w:cs="Akhbar MT"/>
          <w:sz w:val="24"/>
          <w:szCs w:val="24"/>
          <w:rtl/>
        </w:rPr>
        <w:t xml:space="preserve"> </w:t>
      </w:r>
      <w:r w:rsidRPr="00713EB9">
        <w:rPr>
          <w:rFonts w:cs="Akhbar MT" w:hint="cs"/>
          <w:sz w:val="24"/>
          <w:szCs w:val="24"/>
          <w:rtl/>
        </w:rPr>
        <w:t>هذا</w:t>
      </w:r>
      <w:r w:rsidRPr="00713EB9">
        <w:rPr>
          <w:rFonts w:cs="Akhbar MT"/>
          <w:sz w:val="24"/>
          <w:szCs w:val="24"/>
          <w:rtl/>
        </w:rPr>
        <w:t xml:space="preserve"> </w:t>
      </w:r>
      <w:r w:rsidRPr="00713EB9">
        <w:rPr>
          <w:rFonts w:cs="Akhbar MT" w:hint="cs"/>
          <w:sz w:val="24"/>
          <w:szCs w:val="24"/>
          <w:rtl/>
        </w:rPr>
        <w:t>الجبن</w:t>
      </w:r>
      <w:r w:rsidRPr="00713EB9">
        <w:rPr>
          <w:rFonts w:cs="Akhbar MT"/>
          <w:sz w:val="24"/>
          <w:szCs w:val="24"/>
          <w:rtl/>
        </w:rPr>
        <w:t xml:space="preserve"> </w:t>
      </w:r>
      <w:r w:rsidRPr="00713EB9">
        <w:rPr>
          <w:rFonts w:cs="Akhbar MT" w:hint="cs"/>
          <w:sz w:val="24"/>
          <w:szCs w:val="24"/>
          <w:rtl/>
        </w:rPr>
        <w:t>إلى</w:t>
      </w:r>
      <w:r w:rsidRPr="00713EB9">
        <w:rPr>
          <w:rFonts w:cs="Akhbar MT"/>
          <w:sz w:val="24"/>
          <w:szCs w:val="24"/>
          <w:rtl/>
        </w:rPr>
        <w:t xml:space="preserve"> </w:t>
      </w:r>
      <w:r w:rsidRPr="00713EB9">
        <w:rPr>
          <w:rFonts w:cs="Akhbar MT" w:hint="cs"/>
          <w:sz w:val="24"/>
          <w:szCs w:val="24"/>
          <w:rtl/>
        </w:rPr>
        <w:t>قرية</w:t>
      </w:r>
      <w:r w:rsidRPr="00713EB9">
        <w:rPr>
          <w:rFonts w:cs="Akhbar MT"/>
          <w:sz w:val="24"/>
          <w:szCs w:val="24"/>
          <w:rtl/>
        </w:rPr>
        <w:t xml:space="preserve"> </w:t>
      </w:r>
      <w:r w:rsidRPr="00713EB9">
        <w:rPr>
          <w:rFonts w:cs="Akhbar MT" w:hint="cs"/>
          <w:sz w:val="24"/>
          <w:szCs w:val="24"/>
          <w:rtl/>
        </w:rPr>
        <w:t>شيدر</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مقاطعة</w:t>
      </w:r>
      <w:r w:rsidRPr="00713EB9">
        <w:rPr>
          <w:rFonts w:cs="Akhbar MT"/>
          <w:sz w:val="24"/>
          <w:szCs w:val="24"/>
          <w:rtl/>
        </w:rPr>
        <w:t xml:space="preserve"> </w:t>
      </w:r>
      <w:r w:rsidRPr="00713EB9">
        <w:rPr>
          <w:rFonts w:cs="Akhbar MT" w:hint="cs"/>
          <w:sz w:val="24"/>
          <w:szCs w:val="24"/>
          <w:rtl/>
        </w:rPr>
        <w:t>سومرست</w:t>
      </w:r>
      <w:r w:rsidRPr="00713EB9">
        <w:rPr>
          <w:rFonts w:cs="Akhbar MT"/>
          <w:sz w:val="24"/>
          <w:szCs w:val="24"/>
          <w:rtl/>
        </w:rPr>
        <w:t xml:space="preserve">, </w:t>
      </w:r>
      <w:r w:rsidRPr="00713EB9">
        <w:rPr>
          <w:rFonts w:cs="Akhbar MT" w:hint="cs"/>
          <w:sz w:val="24"/>
          <w:szCs w:val="24"/>
          <w:rtl/>
        </w:rPr>
        <w:t>يتم</w:t>
      </w:r>
      <w:r w:rsidRPr="00713EB9">
        <w:rPr>
          <w:rFonts w:cs="Akhbar MT"/>
          <w:sz w:val="24"/>
          <w:szCs w:val="24"/>
          <w:rtl/>
        </w:rPr>
        <w:t xml:space="preserve"> </w:t>
      </w:r>
      <w:r w:rsidRPr="00713EB9">
        <w:rPr>
          <w:rFonts w:cs="Akhbar MT" w:hint="cs"/>
          <w:sz w:val="24"/>
          <w:szCs w:val="24"/>
          <w:rtl/>
        </w:rPr>
        <w:t>إنتاج</w:t>
      </w:r>
      <w:r w:rsidRPr="00713EB9">
        <w:rPr>
          <w:rFonts w:cs="Akhbar MT"/>
          <w:sz w:val="24"/>
          <w:szCs w:val="24"/>
          <w:rtl/>
        </w:rPr>
        <w:t xml:space="preserve"> </w:t>
      </w:r>
      <w:r w:rsidRPr="00713EB9">
        <w:rPr>
          <w:rFonts w:cs="Akhbar MT" w:hint="cs"/>
          <w:sz w:val="24"/>
          <w:szCs w:val="24"/>
          <w:rtl/>
        </w:rPr>
        <w:t>هذا</w:t>
      </w:r>
      <w:r w:rsidRPr="00713EB9">
        <w:rPr>
          <w:rFonts w:cs="Akhbar MT"/>
          <w:sz w:val="24"/>
          <w:szCs w:val="24"/>
          <w:rtl/>
        </w:rPr>
        <w:t xml:space="preserve"> </w:t>
      </w:r>
      <w:r w:rsidRPr="00713EB9">
        <w:rPr>
          <w:rFonts w:cs="Akhbar MT" w:hint="cs"/>
          <w:sz w:val="24"/>
          <w:szCs w:val="24"/>
          <w:rtl/>
        </w:rPr>
        <w:t>النوع</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الأجبان</w:t>
      </w:r>
      <w:r w:rsidRPr="00713EB9">
        <w:rPr>
          <w:rFonts w:cs="Akhbar MT"/>
          <w:sz w:val="24"/>
          <w:szCs w:val="24"/>
          <w:rtl/>
        </w:rPr>
        <w:t xml:space="preserve"> </w:t>
      </w:r>
      <w:r w:rsidRPr="00713EB9">
        <w:rPr>
          <w:rFonts w:cs="Akhbar MT" w:hint="cs"/>
          <w:sz w:val="24"/>
          <w:szCs w:val="24"/>
          <w:rtl/>
        </w:rPr>
        <w:t>خارج</w:t>
      </w:r>
      <w:r w:rsidRPr="00713EB9">
        <w:rPr>
          <w:rFonts w:cs="Akhbar MT"/>
          <w:sz w:val="24"/>
          <w:szCs w:val="24"/>
          <w:rtl/>
        </w:rPr>
        <w:t xml:space="preserve"> </w:t>
      </w:r>
      <w:r w:rsidRPr="00713EB9">
        <w:rPr>
          <w:rFonts w:cs="Akhbar MT" w:hint="cs"/>
          <w:sz w:val="24"/>
          <w:szCs w:val="24"/>
          <w:rtl/>
        </w:rPr>
        <w:t>المنطقة</w:t>
      </w:r>
      <w:r w:rsidRPr="00713EB9">
        <w:rPr>
          <w:rFonts w:cs="Akhbar MT"/>
          <w:sz w:val="24"/>
          <w:szCs w:val="24"/>
          <w:rtl/>
        </w:rPr>
        <w:t xml:space="preserve"> </w:t>
      </w:r>
      <w:r w:rsidRPr="00713EB9">
        <w:rPr>
          <w:rFonts w:cs="Akhbar MT" w:hint="cs"/>
          <w:sz w:val="24"/>
          <w:szCs w:val="24"/>
          <w:rtl/>
        </w:rPr>
        <w:t>وفي</w:t>
      </w:r>
      <w:r w:rsidRPr="00713EB9">
        <w:rPr>
          <w:rFonts w:cs="Akhbar MT"/>
          <w:sz w:val="24"/>
          <w:szCs w:val="24"/>
          <w:rtl/>
        </w:rPr>
        <w:t xml:space="preserve"> </w:t>
      </w:r>
      <w:r w:rsidRPr="00713EB9">
        <w:rPr>
          <w:rFonts w:cs="Akhbar MT" w:hint="cs"/>
          <w:sz w:val="24"/>
          <w:szCs w:val="24"/>
          <w:rtl/>
        </w:rPr>
        <w:t>العديد</w:t>
      </w:r>
      <w:r w:rsidRPr="00713EB9">
        <w:rPr>
          <w:rFonts w:cs="Akhbar MT"/>
          <w:sz w:val="24"/>
          <w:szCs w:val="24"/>
          <w:rtl/>
        </w:rPr>
        <w:t xml:space="preserve"> </w:t>
      </w:r>
      <w:r w:rsidRPr="00713EB9">
        <w:rPr>
          <w:rFonts w:cs="Akhbar MT" w:hint="cs"/>
          <w:sz w:val="24"/>
          <w:szCs w:val="24"/>
          <w:rtl/>
        </w:rPr>
        <w:t>من</w:t>
      </w:r>
      <w:r w:rsidRPr="00713EB9">
        <w:rPr>
          <w:rFonts w:cs="Akhbar MT"/>
          <w:sz w:val="24"/>
          <w:szCs w:val="24"/>
          <w:rtl/>
        </w:rPr>
        <w:t xml:space="preserve"> </w:t>
      </w:r>
      <w:r w:rsidRPr="00713EB9">
        <w:rPr>
          <w:rFonts w:cs="Akhbar MT" w:hint="cs"/>
          <w:sz w:val="24"/>
          <w:szCs w:val="24"/>
          <w:rtl/>
        </w:rPr>
        <w:t>دول</w:t>
      </w:r>
      <w:r w:rsidRPr="00713EB9">
        <w:rPr>
          <w:rFonts w:cs="Akhbar MT"/>
          <w:sz w:val="24"/>
          <w:szCs w:val="24"/>
          <w:rtl/>
        </w:rPr>
        <w:t xml:space="preserve"> </w:t>
      </w:r>
      <w:r w:rsidRPr="00713EB9">
        <w:rPr>
          <w:rFonts w:cs="Akhbar MT" w:hint="cs"/>
          <w:sz w:val="24"/>
          <w:szCs w:val="24"/>
          <w:rtl/>
        </w:rPr>
        <w:t>العالم</w:t>
      </w:r>
    </w:p>
    <w:p w14:paraId="3ED673F6"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*سَمَرْسِت: مقاطعة</w:t>
      </w:r>
      <w:r w:rsidRPr="00713EB9">
        <w:rPr>
          <w:rFonts w:cs="Akhbar MT"/>
          <w:sz w:val="24"/>
          <w:szCs w:val="24"/>
          <w:rtl/>
        </w:rPr>
        <w:t xml:space="preserve"> </w:t>
      </w:r>
      <w:r w:rsidRPr="00713EB9">
        <w:rPr>
          <w:rFonts w:cs="Akhbar MT" w:hint="cs"/>
          <w:sz w:val="24"/>
          <w:szCs w:val="24"/>
          <w:rtl/>
        </w:rPr>
        <w:t>إنجليزية</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جنوب</w:t>
      </w:r>
      <w:r w:rsidRPr="00713EB9">
        <w:rPr>
          <w:rFonts w:cs="Akhbar MT"/>
          <w:sz w:val="24"/>
          <w:szCs w:val="24"/>
          <w:rtl/>
        </w:rPr>
        <w:t xml:space="preserve"> </w:t>
      </w:r>
      <w:r w:rsidRPr="00713EB9">
        <w:rPr>
          <w:rFonts w:cs="Akhbar MT" w:hint="cs"/>
          <w:sz w:val="24"/>
          <w:szCs w:val="24"/>
          <w:rtl/>
        </w:rPr>
        <w:t>غرب</w:t>
      </w:r>
      <w:r w:rsidRPr="00713EB9">
        <w:rPr>
          <w:rFonts w:cs="Akhbar MT"/>
          <w:sz w:val="24"/>
          <w:szCs w:val="24"/>
          <w:rtl/>
        </w:rPr>
        <w:t xml:space="preserve"> </w:t>
      </w:r>
      <w:r w:rsidRPr="00713EB9">
        <w:rPr>
          <w:rFonts w:cs="Akhbar MT" w:hint="cs"/>
          <w:sz w:val="24"/>
          <w:szCs w:val="24"/>
          <w:rtl/>
        </w:rPr>
        <w:t>إنجلترا</w:t>
      </w:r>
      <w:r w:rsidRPr="00713EB9">
        <w:rPr>
          <w:rFonts w:cs="Akhbar MT"/>
          <w:sz w:val="24"/>
          <w:szCs w:val="24"/>
          <w:rtl/>
        </w:rPr>
        <w:t xml:space="preserve">. </w:t>
      </w:r>
      <w:r w:rsidRPr="00713EB9">
        <w:rPr>
          <w:rFonts w:cs="Akhbar MT" w:hint="cs"/>
          <w:sz w:val="24"/>
          <w:szCs w:val="24"/>
          <w:rtl/>
        </w:rPr>
        <w:t>تحدها</w:t>
      </w:r>
      <w:r w:rsidRPr="00713EB9">
        <w:rPr>
          <w:rFonts w:cs="Akhbar MT"/>
          <w:sz w:val="24"/>
          <w:szCs w:val="24"/>
          <w:rtl/>
        </w:rPr>
        <w:t xml:space="preserve"> </w:t>
      </w:r>
      <w:r w:rsidRPr="00713EB9">
        <w:rPr>
          <w:rFonts w:cs="Akhbar MT" w:hint="cs"/>
          <w:sz w:val="24"/>
          <w:szCs w:val="24"/>
          <w:rtl/>
        </w:rPr>
        <w:t>مقاطعة</w:t>
      </w:r>
      <w:r w:rsidRPr="00713EB9">
        <w:rPr>
          <w:rFonts w:cs="Akhbar MT"/>
          <w:sz w:val="24"/>
          <w:szCs w:val="24"/>
          <w:rtl/>
        </w:rPr>
        <w:t xml:space="preserve"> </w:t>
      </w:r>
      <w:r w:rsidRPr="00713EB9">
        <w:rPr>
          <w:rFonts w:cs="Akhbar MT" w:hint="cs"/>
          <w:sz w:val="24"/>
          <w:szCs w:val="24"/>
          <w:rtl/>
        </w:rPr>
        <w:t>بريستول</w:t>
      </w:r>
      <w:r w:rsidRPr="00713EB9">
        <w:rPr>
          <w:rFonts w:cs="Akhbar MT"/>
          <w:sz w:val="24"/>
          <w:szCs w:val="24"/>
          <w:rtl/>
        </w:rPr>
        <w:t xml:space="preserve"> </w:t>
      </w:r>
      <w:r w:rsidRPr="00713EB9">
        <w:rPr>
          <w:rFonts w:cs="Akhbar MT" w:hint="cs"/>
          <w:sz w:val="24"/>
          <w:szCs w:val="24"/>
          <w:rtl/>
        </w:rPr>
        <w:t>وغلوسترشير</w:t>
      </w:r>
      <w:r w:rsidRPr="00713EB9">
        <w:rPr>
          <w:rFonts w:cs="Akhbar MT"/>
          <w:sz w:val="24"/>
          <w:szCs w:val="24"/>
          <w:rtl/>
        </w:rPr>
        <w:t xml:space="preserve"> </w:t>
      </w:r>
      <w:r w:rsidRPr="00713EB9">
        <w:rPr>
          <w:rFonts w:cs="Akhbar MT" w:hint="cs"/>
          <w:sz w:val="24"/>
          <w:szCs w:val="24"/>
          <w:rtl/>
        </w:rPr>
        <w:t>إلى</w:t>
      </w:r>
      <w:r w:rsidRPr="00713EB9">
        <w:rPr>
          <w:rFonts w:cs="Akhbar MT"/>
          <w:sz w:val="24"/>
          <w:szCs w:val="24"/>
          <w:rtl/>
        </w:rPr>
        <w:t xml:space="preserve"> </w:t>
      </w:r>
      <w:r w:rsidRPr="00713EB9">
        <w:rPr>
          <w:rFonts w:cs="Akhbar MT" w:hint="cs"/>
          <w:sz w:val="24"/>
          <w:szCs w:val="24"/>
          <w:rtl/>
        </w:rPr>
        <w:t>الشمال</w:t>
      </w:r>
      <w:r w:rsidRPr="00713EB9">
        <w:rPr>
          <w:rFonts w:cs="Akhbar MT"/>
          <w:sz w:val="24"/>
          <w:szCs w:val="24"/>
          <w:rtl/>
        </w:rPr>
        <w:t xml:space="preserve"> </w:t>
      </w:r>
      <w:r w:rsidRPr="00713EB9">
        <w:rPr>
          <w:rFonts w:cs="Akhbar MT" w:hint="cs"/>
          <w:sz w:val="24"/>
          <w:szCs w:val="24"/>
          <w:rtl/>
        </w:rPr>
        <w:t>و</w:t>
      </w:r>
      <w:r w:rsidRPr="00713EB9">
        <w:rPr>
          <w:rFonts w:cs="Akhbar MT"/>
          <w:sz w:val="24"/>
          <w:szCs w:val="24"/>
          <w:rtl/>
        </w:rPr>
        <w:t xml:space="preserve"> </w:t>
      </w:r>
      <w:r w:rsidRPr="00713EB9">
        <w:rPr>
          <w:rFonts w:cs="Akhbar MT" w:hint="cs"/>
          <w:sz w:val="24"/>
          <w:szCs w:val="24"/>
          <w:rtl/>
        </w:rPr>
        <w:t>ويلتشير</w:t>
      </w:r>
      <w:r w:rsidRPr="00713EB9">
        <w:rPr>
          <w:rFonts w:cs="Akhbar MT"/>
          <w:sz w:val="24"/>
          <w:szCs w:val="24"/>
          <w:rtl/>
        </w:rPr>
        <w:t xml:space="preserve"> </w:t>
      </w:r>
      <w:r w:rsidRPr="00713EB9">
        <w:rPr>
          <w:rFonts w:cs="Akhbar MT" w:hint="cs"/>
          <w:sz w:val="24"/>
          <w:szCs w:val="24"/>
          <w:rtl/>
        </w:rPr>
        <w:t>إلى</w:t>
      </w:r>
      <w:r w:rsidRPr="00713EB9">
        <w:rPr>
          <w:rFonts w:cs="Akhbar MT"/>
          <w:sz w:val="24"/>
          <w:szCs w:val="24"/>
          <w:rtl/>
        </w:rPr>
        <w:t xml:space="preserve"> </w:t>
      </w:r>
      <w:r w:rsidRPr="00713EB9">
        <w:rPr>
          <w:rFonts w:cs="Akhbar MT" w:hint="cs"/>
          <w:sz w:val="24"/>
          <w:szCs w:val="24"/>
          <w:rtl/>
        </w:rPr>
        <w:t>الشرق،</w:t>
      </w:r>
      <w:r w:rsidRPr="00713EB9">
        <w:rPr>
          <w:rFonts w:cs="Akhbar MT"/>
          <w:sz w:val="24"/>
          <w:szCs w:val="24"/>
          <w:rtl/>
        </w:rPr>
        <w:t xml:space="preserve"> </w:t>
      </w:r>
      <w:r w:rsidRPr="00713EB9">
        <w:rPr>
          <w:rFonts w:cs="Akhbar MT" w:hint="cs"/>
          <w:sz w:val="24"/>
          <w:szCs w:val="24"/>
          <w:rtl/>
        </w:rPr>
        <w:t>ودورست</w:t>
      </w:r>
      <w:r w:rsidRPr="00713EB9">
        <w:rPr>
          <w:rFonts w:cs="Akhbar MT"/>
          <w:sz w:val="24"/>
          <w:szCs w:val="24"/>
          <w:rtl/>
        </w:rPr>
        <w:t xml:space="preserve"> </w:t>
      </w:r>
      <w:r w:rsidRPr="00713EB9">
        <w:rPr>
          <w:rFonts w:cs="Akhbar MT" w:hint="cs"/>
          <w:sz w:val="24"/>
          <w:szCs w:val="24"/>
          <w:rtl/>
        </w:rPr>
        <w:t>إلى</w:t>
      </w:r>
      <w:r w:rsidRPr="00713EB9">
        <w:rPr>
          <w:rFonts w:cs="Akhbar MT"/>
          <w:sz w:val="24"/>
          <w:szCs w:val="24"/>
          <w:rtl/>
        </w:rPr>
        <w:t xml:space="preserve"> </w:t>
      </w:r>
      <w:r w:rsidRPr="00713EB9">
        <w:rPr>
          <w:rFonts w:cs="Akhbar MT" w:hint="cs"/>
          <w:sz w:val="24"/>
          <w:szCs w:val="24"/>
          <w:rtl/>
        </w:rPr>
        <w:t>الجنوب</w:t>
      </w:r>
      <w:r w:rsidRPr="00713EB9">
        <w:rPr>
          <w:rFonts w:cs="Akhbar MT"/>
          <w:sz w:val="24"/>
          <w:szCs w:val="24"/>
          <w:rtl/>
        </w:rPr>
        <w:t xml:space="preserve"> </w:t>
      </w:r>
      <w:r w:rsidRPr="00713EB9">
        <w:rPr>
          <w:rFonts w:cs="Akhbar MT" w:hint="cs"/>
          <w:sz w:val="24"/>
          <w:szCs w:val="24"/>
          <w:rtl/>
        </w:rPr>
        <w:t>الشرقي،</w:t>
      </w:r>
      <w:r w:rsidRPr="00713EB9">
        <w:rPr>
          <w:rFonts w:cs="Akhbar MT"/>
          <w:sz w:val="24"/>
          <w:szCs w:val="24"/>
          <w:rtl/>
        </w:rPr>
        <w:t xml:space="preserve"> </w:t>
      </w:r>
      <w:r w:rsidRPr="00713EB9">
        <w:rPr>
          <w:rFonts w:cs="Akhbar MT" w:hint="cs"/>
          <w:sz w:val="24"/>
          <w:szCs w:val="24"/>
          <w:rtl/>
        </w:rPr>
        <w:t>وديفون</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الجنوب</w:t>
      </w:r>
      <w:r w:rsidRPr="00713EB9">
        <w:rPr>
          <w:rFonts w:cs="Akhbar MT"/>
          <w:sz w:val="24"/>
          <w:szCs w:val="24"/>
          <w:rtl/>
        </w:rPr>
        <w:t xml:space="preserve"> </w:t>
      </w:r>
      <w:r w:rsidRPr="00713EB9">
        <w:rPr>
          <w:rFonts w:cs="Akhbar MT" w:hint="cs"/>
          <w:sz w:val="24"/>
          <w:szCs w:val="24"/>
          <w:rtl/>
        </w:rPr>
        <w:t>الغربي</w:t>
      </w:r>
      <w:r w:rsidRPr="00713EB9">
        <w:rPr>
          <w:rFonts w:cs="Akhbar MT"/>
          <w:sz w:val="24"/>
          <w:szCs w:val="24"/>
          <w:rtl/>
        </w:rPr>
        <w:t xml:space="preserve">. </w:t>
      </w:r>
      <w:r w:rsidRPr="00713EB9">
        <w:rPr>
          <w:rFonts w:cs="Akhbar MT" w:hint="cs"/>
          <w:sz w:val="24"/>
          <w:szCs w:val="24"/>
          <w:rtl/>
        </w:rPr>
        <w:t>ويحدها</w:t>
      </w:r>
      <w:r w:rsidRPr="00713EB9">
        <w:rPr>
          <w:rFonts w:cs="Akhbar MT"/>
          <w:sz w:val="24"/>
          <w:szCs w:val="24"/>
          <w:rtl/>
        </w:rPr>
        <w:t xml:space="preserve"> </w:t>
      </w:r>
      <w:r w:rsidRPr="00713EB9">
        <w:rPr>
          <w:rFonts w:cs="Akhbar MT" w:hint="cs"/>
          <w:sz w:val="24"/>
          <w:szCs w:val="24"/>
          <w:rtl/>
        </w:rPr>
        <w:t>إلى</w:t>
      </w:r>
      <w:r w:rsidRPr="00713EB9">
        <w:rPr>
          <w:rFonts w:cs="Akhbar MT"/>
          <w:sz w:val="24"/>
          <w:szCs w:val="24"/>
          <w:rtl/>
        </w:rPr>
        <w:t xml:space="preserve"> </w:t>
      </w:r>
      <w:r w:rsidRPr="00713EB9">
        <w:rPr>
          <w:rFonts w:cs="Akhbar MT" w:hint="cs"/>
          <w:sz w:val="24"/>
          <w:szCs w:val="24"/>
          <w:rtl/>
        </w:rPr>
        <w:t>الشمال</w:t>
      </w:r>
      <w:r w:rsidRPr="00713EB9">
        <w:rPr>
          <w:rFonts w:cs="Akhbar MT"/>
          <w:sz w:val="24"/>
          <w:szCs w:val="24"/>
          <w:rtl/>
        </w:rPr>
        <w:t xml:space="preserve"> </w:t>
      </w:r>
      <w:r w:rsidRPr="00713EB9">
        <w:rPr>
          <w:rFonts w:cs="Akhbar MT" w:hint="cs"/>
          <w:sz w:val="24"/>
          <w:szCs w:val="24"/>
          <w:rtl/>
        </w:rPr>
        <w:t>الساحل</w:t>
      </w:r>
      <w:r w:rsidRPr="00713EB9">
        <w:rPr>
          <w:rFonts w:cs="Akhbar MT"/>
          <w:sz w:val="24"/>
          <w:szCs w:val="24"/>
          <w:rtl/>
        </w:rPr>
        <w:t xml:space="preserve"> </w:t>
      </w:r>
      <w:r w:rsidRPr="00713EB9">
        <w:rPr>
          <w:rFonts w:cs="Akhbar MT" w:hint="cs"/>
          <w:sz w:val="24"/>
          <w:szCs w:val="24"/>
          <w:rtl/>
        </w:rPr>
        <w:t>الغربي</w:t>
      </w:r>
      <w:r w:rsidRPr="00713EB9">
        <w:rPr>
          <w:rFonts w:cs="Akhbar MT"/>
          <w:sz w:val="24"/>
          <w:szCs w:val="24"/>
          <w:rtl/>
        </w:rPr>
        <w:t xml:space="preserve"> </w:t>
      </w:r>
      <w:r w:rsidRPr="00713EB9">
        <w:rPr>
          <w:rFonts w:cs="Akhbar MT" w:hint="cs"/>
          <w:sz w:val="24"/>
          <w:szCs w:val="24"/>
          <w:rtl/>
        </w:rPr>
        <w:t>لقناة</w:t>
      </w:r>
      <w:r w:rsidRPr="00713EB9">
        <w:rPr>
          <w:rFonts w:cs="Akhbar MT"/>
          <w:sz w:val="24"/>
          <w:szCs w:val="24"/>
          <w:rtl/>
        </w:rPr>
        <w:t xml:space="preserve"> </w:t>
      </w:r>
      <w:r w:rsidRPr="00713EB9">
        <w:rPr>
          <w:rFonts w:cs="Akhbar MT" w:hint="cs"/>
          <w:sz w:val="24"/>
          <w:szCs w:val="24"/>
          <w:rtl/>
        </w:rPr>
        <w:t>بريستول</w:t>
      </w:r>
      <w:r w:rsidRPr="00713EB9">
        <w:rPr>
          <w:rFonts w:cs="Akhbar MT"/>
          <w:sz w:val="24"/>
          <w:szCs w:val="24"/>
          <w:rtl/>
        </w:rPr>
        <w:t xml:space="preserve"> </w:t>
      </w:r>
      <w:r w:rsidRPr="00713EB9">
        <w:rPr>
          <w:rFonts w:cs="Akhbar MT" w:hint="cs"/>
          <w:sz w:val="24"/>
          <w:szCs w:val="24"/>
          <w:rtl/>
        </w:rPr>
        <w:t>ومصب</w:t>
      </w:r>
      <w:r w:rsidRPr="00713EB9">
        <w:rPr>
          <w:rFonts w:cs="Akhbar MT"/>
          <w:sz w:val="24"/>
          <w:szCs w:val="24"/>
          <w:rtl/>
        </w:rPr>
        <w:t xml:space="preserve"> </w:t>
      </w:r>
      <w:r w:rsidRPr="00713EB9">
        <w:rPr>
          <w:rFonts w:cs="Akhbar MT" w:hint="cs"/>
          <w:sz w:val="24"/>
          <w:szCs w:val="24"/>
          <w:rtl/>
        </w:rPr>
        <w:t>نهر</w:t>
      </w:r>
      <w:r w:rsidRPr="00713EB9">
        <w:rPr>
          <w:rFonts w:cs="Akhbar MT"/>
          <w:sz w:val="24"/>
          <w:szCs w:val="24"/>
          <w:rtl/>
        </w:rPr>
        <w:t xml:space="preserve"> </w:t>
      </w:r>
      <w:r w:rsidRPr="00713EB9">
        <w:rPr>
          <w:rFonts w:cs="Akhbar MT" w:hint="cs"/>
          <w:sz w:val="24"/>
          <w:szCs w:val="24"/>
          <w:rtl/>
        </w:rPr>
        <w:t>سيفيرن.</w:t>
      </w:r>
    </w:p>
    <w:p w14:paraId="442B82A1"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 xml:space="preserve"> *أُوتاربرديش:</w:t>
      </w:r>
      <w:r w:rsidRPr="00713EB9">
        <w:rPr>
          <w:rFonts w:cs="Akhbar MT"/>
          <w:sz w:val="24"/>
          <w:szCs w:val="24"/>
          <w:rtl/>
        </w:rPr>
        <w:t xml:space="preserve"> </w:t>
      </w:r>
      <w:r w:rsidRPr="00713EB9">
        <w:rPr>
          <w:rFonts w:cs="Akhbar MT" w:hint="cs"/>
          <w:sz w:val="24"/>
          <w:szCs w:val="24"/>
          <w:rtl/>
        </w:rPr>
        <w:t>هي</w:t>
      </w:r>
      <w:r w:rsidRPr="00713EB9">
        <w:rPr>
          <w:rFonts w:cs="Akhbar MT"/>
          <w:sz w:val="24"/>
          <w:szCs w:val="24"/>
          <w:rtl/>
        </w:rPr>
        <w:t xml:space="preserve"> </w:t>
      </w:r>
      <w:r w:rsidRPr="00713EB9">
        <w:rPr>
          <w:rFonts w:cs="Akhbar MT" w:hint="cs"/>
          <w:sz w:val="24"/>
          <w:szCs w:val="24"/>
          <w:rtl/>
        </w:rPr>
        <w:t>إحدى</w:t>
      </w:r>
      <w:r w:rsidRPr="00713EB9">
        <w:rPr>
          <w:rFonts w:cs="Akhbar MT"/>
          <w:sz w:val="24"/>
          <w:szCs w:val="24"/>
          <w:rtl/>
        </w:rPr>
        <w:t xml:space="preserve"> </w:t>
      </w:r>
      <w:r w:rsidRPr="00713EB9">
        <w:rPr>
          <w:rFonts w:cs="Akhbar MT" w:hint="cs"/>
          <w:sz w:val="24"/>
          <w:szCs w:val="24"/>
          <w:rtl/>
        </w:rPr>
        <w:t>ولايات</w:t>
      </w:r>
      <w:r w:rsidRPr="00713EB9">
        <w:rPr>
          <w:rFonts w:cs="Akhbar MT"/>
          <w:sz w:val="24"/>
          <w:szCs w:val="24"/>
          <w:rtl/>
        </w:rPr>
        <w:t xml:space="preserve"> </w:t>
      </w:r>
      <w:r w:rsidRPr="00713EB9">
        <w:rPr>
          <w:rFonts w:cs="Akhbar MT" w:hint="cs"/>
          <w:sz w:val="24"/>
          <w:szCs w:val="24"/>
          <w:rtl/>
        </w:rPr>
        <w:t>الهند</w:t>
      </w:r>
      <w:r w:rsidRPr="00713EB9">
        <w:rPr>
          <w:rFonts w:cs="Akhbar MT"/>
          <w:sz w:val="24"/>
          <w:szCs w:val="24"/>
          <w:rtl/>
        </w:rPr>
        <w:t xml:space="preserve">. </w:t>
      </w:r>
      <w:r w:rsidRPr="00713EB9">
        <w:rPr>
          <w:rFonts w:cs="Akhbar MT" w:hint="cs"/>
          <w:sz w:val="24"/>
          <w:szCs w:val="24"/>
          <w:rtl/>
        </w:rPr>
        <w:t>عاصمتها</w:t>
      </w:r>
      <w:r w:rsidRPr="00713EB9">
        <w:rPr>
          <w:rFonts w:cs="Akhbar MT"/>
          <w:sz w:val="24"/>
          <w:szCs w:val="24"/>
          <w:rtl/>
        </w:rPr>
        <w:t xml:space="preserve"> </w:t>
      </w:r>
      <w:r w:rsidRPr="00713EB9">
        <w:rPr>
          <w:rFonts w:cs="Akhbar MT" w:hint="cs"/>
          <w:sz w:val="24"/>
          <w:szCs w:val="24"/>
          <w:rtl/>
        </w:rPr>
        <w:t>ومن</w:t>
      </w:r>
      <w:r w:rsidRPr="00713EB9">
        <w:rPr>
          <w:rFonts w:cs="Akhbar MT"/>
          <w:sz w:val="24"/>
          <w:szCs w:val="24"/>
          <w:rtl/>
        </w:rPr>
        <w:t xml:space="preserve"> </w:t>
      </w:r>
      <w:r w:rsidRPr="00713EB9">
        <w:rPr>
          <w:rFonts w:cs="Akhbar MT" w:hint="cs"/>
          <w:sz w:val="24"/>
          <w:szCs w:val="24"/>
          <w:rtl/>
        </w:rPr>
        <w:t>أكبر</w:t>
      </w:r>
      <w:r w:rsidRPr="00713EB9">
        <w:rPr>
          <w:rFonts w:cs="Akhbar MT"/>
          <w:sz w:val="24"/>
          <w:szCs w:val="24"/>
          <w:rtl/>
        </w:rPr>
        <w:t xml:space="preserve"> </w:t>
      </w:r>
      <w:r w:rsidRPr="00713EB9">
        <w:rPr>
          <w:rFonts w:cs="Akhbar MT" w:hint="cs"/>
          <w:sz w:val="24"/>
          <w:szCs w:val="24"/>
          <w:rtl/>
        </w:rPr>
        <w:t>مدنها</w:t>
      </w:r>
      <w:r w:rsidRPr="00713EB9">
        <w:rPr>
          <w:rFonts w:cs="Akhbar MT"/>
          <w:sz w:val="24"/>
          <w:szCs w:val="24"/>
          <w:rtl/>
        </w:rPr>
        <w:t xml:space="preserve"> </w:t>
      </w:r>
      <w:r w:rsidRPr="00713EB9">
        <w:rPr>
          <w:rFonts w:cs="Akhbar MT" w:hint="cs"/>
          <w:sz w:val="24"/>
          <w:szCs w:val="24"/>
          <w:rtl/>
        </w:rPr>
        <w:t>"لكنو"</w:t>
      </w:r>
      <w:r w:rsidRPr="00713EB9">
        <w:rPr>
          <w:rFonts w:cs="Akhbar MT"/>
          <w:sz w:val="24"/>
          <w:szCs w:val="24"/>
          <w:rtl/>
        </w:rPr>
        <w:t xml:space="preserve"> </w:t>
      </w:r>
      <w:r w:rsidRPr="00713EB9">
        <w:rPr>
          <w:rFonts w:cs="Akhbar MT" w:hint="cs"/>
          <w:sz w:val="24"/>
          <w:szCs w:val="24"/>
          <w:rtl/>
        </w:rPr>
        <w:t>هي</w:t>
      </w:r>
      <w:r w:rsidRPr="00713EB9">
        <w:rPr>
          <w:rFonts w:cs="Akhbar MT"/>
          <w:sz w:val="24"/>
          <w:szCs w:val="24"/>
          <w:rtl/>
        </w:rPr>
        <w:t xml:space="preserve"> </w:t>
      </w:r>
      <w:r w:rsidRPr="00713EB9">
        <w:rPr>
          <w:rFonts w:cs="Akhbar MT" w:hint="cs"/>
          <w:sz w:val="24"/>
          <w:szCs w:val="24"/>
          <w:rtl/>
        </w:rPr>
        <w:t>عاصمة</w:t>
      </w:r>
      <w:r w:rsidRPr="00713EB9">
        <w:rPr>
          <w:rFonts w:cs="Akhbar MT"/>
          <w:sz w:val="24"/>
          <w:szCs w:val="24"/>
          <w:rtl/>
        </w:rPr>
        <w:t xml:space="preserve"> </w:t>
      </w:r>
      <w:r w:rsidRPr="00713EB9">
        <w:rPr>
          <w:rFonts w:cs="Akhbar MT" w:hint="cs"/>
          <w:sz w:val="24"/>
          <w:szCs w:val="24"/>
          <w:rtl/>
        </w:rPr>
        <w:t>ولاية</w:t>
      </w:r>
      <w:r w:rsidRPr="00713EB9">
        <w:rPr>
          <w:rFonts w:cs="Akhbar MT"/>
          <w:sz w:val="24"/>
          <w:szCs w:val="24"/>
          <w:rtl/>
        </w:rPr>
        <w:t xml:space="preserve"> </w:t>
      </w:r>
      <w:r w:rsidRPr="00713EB9">
        <w:rPr>
          <w:rFonts w:cs="Akhbar MT" w:hint="cs"/>
          <w:sz w:val="24"/>
          <w:szCs w:val="24"/>
          <w:rtl/>
        </w:rPr>
        <w:t>أتر</w:t>
      </w:r>
      <w:r w:rsidRPr="00713EB9">
        <w:rPr>
          <w:rFonts w:cs="Akhbar MT"/>
          <w:sz w:val="24"/>
          <w:szCs w:val="24"/>
          <w:rtl/>
        </w:rPr>
        <w:t xml:space="preserve"> </w:t>
      </w:r>
      <w:r w:rsidRPr="00713EB9">
        <w:rPr>
          <w:rFonts w:cs="Akhbar MT" w:hint="cs"/>
          <w:sz w:val="24"/>
          <w:szCs w:val="24"/>
          <w:rtl/>
        </w:rPr>
        <w:t>برديش</w:t>
      </w:r>
      <w:r w:rsidRPr="00713EB9">
        <w:rPr>
          <w:rFonts w:cs="Akhbar MT"/>
          <w:sz w:val="24"/>
          <w:szCs w:val="24"/>
          <w:rtl/>
        </w:rPr>
        <w:t xml:space="preserve"> </w:t>
      </w:r>
      <w:r w:rsidRPr="00713EB9">
        <w:rPr>
          <w:rFonts w:cs="Akhbar MT" w:hint="cs"/>
          <w:sz w:val="24"/>
          <w:szCs w:val="24"/>
          <w:rtl/>
        </w:rPr>
        <w:t>الهندية</w:t>
      </w:r>
      <w:r w:rsidRPr="00713EB9">
        <w:rPr>
          <w:rFonts w:cs="Akhbar MT"/>
          <w:sz w:val="24"/>
          <w:szCs w:val="24"/>
          <w:rtl/>
        </w:rPr>
        <w:t xml:space="preserve">. </w:t>
      </w:r>
      <w:r w:rsidRPr="00713EB9">
        <w:rPr>
          <w:rFonts w:cs="Akhbar MT" w:hint="cs"/>
          <w:sz w:val="24"/>
          <w:szCs w:val="24"/>
          <w:rtl/>
        </w:rPr>
        <w:t>يبلغ</w:t>
      </w:r>
      <w:r w:rsidRPr="00713EB9">
        <w:rPr>
          <w:rFonts w:cs="Akhbar MT"/>
          <w:sz w:val="24"/>
          <w:szCs w:val="24"/>
          <w:rtl/>
        </w:rPr>
        <w:t xml:space="preserve"> </w:t>
      </w:r>
      <w:r w:rsidRPr="00713EB9">
        <w:rPr>
          <w:rFonts w:cs="Akhbar MT" w:hint="cs"/>
          <w:sz w:val="24"/>
          <w:szCs w:val="24"/>
          <w:rtl/>
        </w:rPr>
        <w:t>عدد</w:t>
      </w:r>
      <w:r w:rsidRPr="00713EB9">
        <w:rPr>
          <w:rFonts w:cs="Akhbar MT"/>
          <w:sz w:val="24"/>
          <w:szCs w:val="24"/>
          <w:rtl/>
        </w:rPr>
        <w:t xml:space="preserve"> </w:t>
      </w:r>
      <w:r w:rsidRPr="00713EB9">
        <w:rPr>
          <w:rFonts w:cs="Akhbar MT" w:hint="cs"/>
          <w:sz w:val="24"/>
          <w:szCs w:val="24"/>
          <w:rtl/>
        </w:rPr>
        <w:t>سكانها</w:t>
      </w:r>
      <w:r w:rsidRPr="00713EB9">
        <w:rPr>
          <w:rFonts w:cs="Akhbar MT"/>
          <w:sz w:val="24"/>
          <w:szCs w:val="24"/>
          <w:rtl/>
        </w:rPr>
        <w:t xml:space="preserve"> 4875858 </w:t>
      </w:r>
      <w:r w:rsidRPr="00713EB9">
        <w:rPr>
          <w:rFonts w:cs="Akhbar MT" w:hint="cs"/>
          <w:sz w:val="24"/>
          <w:szCs w:val="24"/>
          <w:rtl/>
        </w:rPr>
        <w:t>نسمة</w:t>
      </w:r>
      <w:r w:rsidRPr="00713EB9">
        <w:rPr>
          <w:rFonts w:cs="Akhbar MT"/>
          <w:sz w:val="24"/>
          <w:szCs w:val="24"/>
          <w:rtl/>
        </w:rPr>
        <w:t xml:space="preserve">. </w:t>
      </w:r>
      <w:r w:rsidRPr="00713EB9">
        <w:rPr>
          <w:rFonts w:cs="Akhbar MT" w:hint="cs"/>
          <w:sz w:val="24"/>
          <w:szCs w:val="24"/>
          <w:rtl/>
        </w:rPr>
        <w:t>تقع</w:t>
      </w:r>
      <w:r w:rsidRPr="00713EB9">
        <w:rPr>
          <w:rFonts w:cs="Akhbar MT"/>
          <w:sz w:val="24"/>
          <w:szCs w:val="24"/>
          <w:rtl/>
        </w:rPr>
        <w:t xml:space="preserve"> </w:t>
      </w:r>
      <w:r w:rsidRPr="00713EB9">
        <w:rPr>
          <w:rFonts w:cs="Akhbar MT" w:hint="cs"/>
          <w:sz w:val="24"/>
          <w:szCs w:val="24"/>
          <w:rtl/>
        </w:rPr>
        <w:t>لكنو</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منطقة</w:t>
      </w:r>
      <w:r w:rsidRPr="00713EB9">
        <w:rPr>
          <w:rFonts w:cs="Akhbar MT"/>
          <w:sz w:val="24"/>
          <w:szCs w:val="24"/>
          <w:rtl/>
        </w:rPr>
        <w:t xml:space="preserve"> </w:t>
      </w:r>
      <w:r w:rsidRPr="00713EB9">
        <w:rPr>
          <w:rFonts w:cs="Akhbar MT" w:hint="cs"/>
          <w:sz w:val="24"/>
          <w:szCs w:val="24"/>
          <w:rtl/>
        </w:rPr>
        <w:t>تاريخية</w:t>
      </w:r>
      <w:r w:rsidRPr="00713EB9">
        <w:rPr>
          <w:rFonts w:cs="Akhbar MT"/>
          <w:sz w:val="24"/>
          <w:szCs w:val="24"/>
          <w:rtl/>
        </w:rPr>
        <w:t xml:space="preserve"> </w:t>
      </w:r>
      <w:r w:rsidRPr="00713EB9">
        <w:rPr>
          <w:rFonts w:cs="Akhbar MT" w:hint="cs"/>
          <w:sz w:val="24"/>
          <w:szCs w:val="24"/>
          <w:rtl/>
        </w:rPr>
        <w:t>كانت</w:t>
      </w:r>
      <w:r w:rsidRPr="00713EB9">
        <w:rPr>
          <w:rFonts w:cs="Akhbar MT"/>
          <w:sz w:val="24"/>
          <w:szCs w:val="24"/>
          <w:rtl/>
        </w:rPr>
        <w:t xml:space="preserve"> </w:t>
      </w:r>
      <w:r w:rsidRPr="00713EB9">
        <w:rPr>
          <w:rFonts w:cs="Akhbar MT" w:hint="cs"/>
          <w:sz w:val="24"/>
          <w:szCs w:val="24"/>
          <w:rtl/>
        </w:rPr>
        <w:t>تعرف</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السابق</w:t>
      </w:r>
      <w:r w:rsidRPr="00713EB9">
        <w:rPr>
          <w:rFonts w:cs="Akhbar MT"/>
          <w:sz w:val="24"/>
          <w:szCs w:val="24"/>
          <w:rtl/>
        </w:rPr>
        <w:t xml:space="preserve"> </w:t>
      </w:r>
      <w:r w:rsidRPr="00713EB9">
        <w:rPr>
          <w:rFonts w:cs="Akhbar MT" w:hint="cs"/>
          <w:sz w:val="24"/>
          <w:szCs w:val="24"/>
          <w:rtl/>
        </w:rPr>
        <w:t>باسم</w:t>
      </w:r>
      <w:r w:rsidRPr="00713EB9">
        <w:rPr>
          <w:rFonts w:cs="Akhbar MT"/>
          <w:sz w:val="24"/>
          <w:szCs w:val="24"/>
          <w:rtl/>
        </w:rPr>
        <w:t xml:space="preserve"> "</w:t>
      </w:r>
      <w:r w:rsidRPr="00713EB9">
        <w:rPr>
          <w:rFonts w:cs="Akhbar MT" w:hint="cs"/>
          <w:sz w:val="24"/>
          <w:szCs w:val="24"/>
          <w:rtl/>
        </w:rPr>
        <w:t>أوده</w:t>
      </w:r>
      <w:r w:rsidRPr="00713EB9">
        <w:rPr>
          <w:rFonts w:cs="Akhbar MT"/>
          <w:sz w:val="24"/>
          <w:szCs w:val="24"/>
          <w:rtl/>
        </w:rPr>
        <w:t>"</w:t>
      </w:r>
      <w:r w:rsidRPr="00713EB9">
        <w:rPr>
          <w:rFonts w:cs="Akhbar MT" w:hint="cs"/>
          <w:sz w:val="24"/>
          <w:szCs w:val="24"/>
          <w:rtl/>
        </w:rPr>
        <w:t>،</w:t>
      </w:r>
      <w:r w:rsidRPr="00713EB9">
        <w:rPr>
          <w:rFonts w:cs="Akhbar MT"/>
          <w:sz w:val="24"/>
          <w:szCs w:val="24"/>
          <w:rtl/>
        </w:rPr>
        <w:t xml:space="preserve"> </w:t>
      </w:r>
      <w:r w:rsidRPr="00713EB9">
        <w:rPr>
          <w:rFonts w:cs="Akhbar MT" w:hint="cs"/>
          <w:sz w:val="24"/>
          <w:szCs w:val="24"/>
          <w:rtl/>
        </w:rPr>
        <w:t>وهي</w:t>
      </w:r>
      <w:r w:rsidRPr="00713EB9">
        <w:rPr>
          <w:rFonts w:cs="Akhbar MT"/>
          <w:sz w:val="24"/>
          <w:szCs w:val="24"/>
          <w:rtl/>
        </w:rPr>
        <w:t xml:space="preserve"> </w:t>
      </w:r>
      <w:r w:rsidRPr="00713EB9">
        <w:rPr>
          <w:rFonts w:cs="Akhbar MT" w:hint="cs"/>
          <w:sz w:val="24"/>
          <w:szCs w:val="24"/>
          <w:rtl/>
        </w:rPr>
        <w:t>اليوم</w:t>
      </w:r>
      <w:r w:rsidRPr="00713EB9">
        <w:rPr>
          <w:rFonts w:cs="Akhbar MT"/>
          <w:sz w:val="24"/>
          <w:szCs w:val="24"/>
          <w:rtl/>
        </w:rPr>
        <w:t xml:space="preserve"> </w:t>
      </w:r>
      <w:r w:rsidRPr="00713EB9">
        <w:rPr>
          <w:rFonts w:cs="Akhbar MT" w:hint="cs"/>
          <w:sz w:val="24"/>
          <w:szCs w:val="24"/>
          <w:rtl/>
        </w:rPr>
        <w:t>مدينة</w:t>
      </w:r>
      <w:r w:rsidRPr="00713EB9">
        <w:rPr>
          <w:rFonts w:cs="Akhbar MT"/>
          <w:sz w:val="24"/>
          <w:szCs w:val="24"/>
          <w:rtl/>
        </w:rPr>
        <w:t xml:space="preserve"> </w:t>
      </w:r>
      <w:r w:rsidRPr="00713EB9">
        <w:rPr>
          <w:rFonts w:cs="Akhbar MT" w:hint="cs"/>
          <w:sz w:val="24"/>
          <w:szCs w:val="24"/>
          <w:rtl/>
        </w:rPr>
        <w:t>متعددة</w:t>
      </w:r>
      <w:r w:rsidRPr="00713EB9">
        <w:rPr>
          <w:rFonts w:cs="Akhbar MT"/>
          <w:sz w:val="24"/>
          <w:szCs w:val="24"/>
          <w:rtl/>
        </w:rPr>
        <w:t xml:space="preserve"> </w:t>
      </w:r>
      <w:r w:rsidRPr="00713EB9">
        <w:rPr>
          <w:rFonts w:cs="Akhbar MT" w:hint="cs"/>
          <w:sz w:val="24"/>
          <w:szCs w:val="24"/>
          <w:rtl/>
        </w:rPr>
        <w:t>الثقافات</w:t>
      </w:r>
      <w:r w:rsidRPr="00713EB9">
        <w:rPr>
          <w:rFonts w:cs="Akhbar MT"/>
          <w:sz w:val="24"/>
          <w:szCs w:val="24"/>
          <w:rtl/>
        </w:rPr>
        <w:t xml:space="preserve">. </w:t>
      </w:r>
      <w:r w:rsidRPr="00713EB9">
        <w:rPr>
          <w:rFonts w:cs="Akhbar MT" w:hint="cs"/>
          <w:sz w:val="24"/>
          <w:szCs w:val="24"/>
          <w:rtl/>
        </w:rPr>
        <w:t>تلقب</w:t>
      </w:r>
      <w:r w:rsidRPr="00713EB9">
        <w:rPr>
          <w:rFonts w:cs="Akhbar MT"/>
          <w:sz w:val="24"/>
          <w:szCs w:val="24"/>
          <w:rtl/>
        </w:rPr>
        <w:t xml:space="preserve"> "</w:t>
      </w:r>
      <w:r w:rsidRPr="00713EB9">
        <w:rPr>
          <w:rFonts w:cs="Akhbar MT" w:hint="cs"/>
          <w:sz w:val="24"/>
          <w:szCs w:val="24"/>
          <w:rtl/>
        </w:rPr>
        <w:t>مدينة</w:t>
      </w:r>
      <w:r w:rsidRPr="00713EB9">
        <w:rPr>
          <w:rFonts w:cs="Akhbar MT"/>
          <w:sz w:val="24"/>
          <w:szCs w:val="24"/>
          <w:rtl/>
        </w:rPr>
        <w:t xml:space="preserve"> </w:t>
      </w:r>
      <w:r w:rsidRPr="00713EB9">
        <w:rPr>
          <w:rFonts w:cs="Akhbar MT" w:hint="cs"/>
          <w:sz w:val="24"/>
          <w:szCs w:val="24"/>
          <w:rtl/>
        </w:rPr>
        <w:t>النواب</w:t>
      </w:r>
      <w:r w:rsidRPr="00713EB9">
        <w:rPr>
          <w:rFonts w:cs="Akhbar MT"/>
          <w:sz w:val="24"/>
          <w:szCs w:val="24"/>
          <w:rtl/>
        </w:rPr>
        <w:t xml:space="preserve">" </w:t>
      </w:r>
      <w:r w:rsidRPr="00713EB9">
        <w:rPr>
          <w:rFonts w:cs="Akhbar MT" w:hint="cs"/>
          <w:sz w:val="24"/>
          <w:szCs w:val="24"/>
          <w:rtl/>
        </w:rPr>
        <w:t>نسبة</w:t>
      </w:r>
      <w:r w:rsidRPr="00713EB9">
        <w:rPr>
          <w:rFonts w:cs="Akhbar MT"/>
          <w:sz w:val="24"/>
          <w:szCs w:val="24"/>
          <w:rtl/>
        </w:rPr>
        <w:t xml:space="preserve"> </w:t>
      </w:r>
      <w:r w:rsidRPr="00713EB9">
        <w:rPr>
          <w:rFonts w:cs="Akhbar MT" w:hint="cs"/>
          <w:sz w:val="24"/>
          <w:szCs w:val="24"/>
          <w:rtl/>
        </w:rPr>
        <w:t>للنواب</w:t>
      </w:r>
      <w:r w:rsidRPr="00713EB9">
        <w:rPr>
          <w:rFonts w:cs="Akhbar MT"/>
          <w:sz w:val="24"/>
          <w:szCs w:val="24"/>
          <w:rtl/>
        </w:rPr>
        <w:t xml:space="preserve"> </w:t>
      </w:r>
      <w:r w:rsidRPr="00713EB9">
        <w:rPr>
          <w:rFonts w:cs="Akhbar MT" w:hint="cs"/>
          <w:sz w:val="24"/>
          <w:szCs w:val="24"/>
          <w:rtl/>
        </w:rPr>
        <w:t>المسلمين</w:t>
      </w:r>
      <w:r w:rsidRPr="00713EB9">
        <w:rPr>
          <w:rFonts w:cs="Akhbar MT"/>
          <w:sz w:val="24"/>
          <w:szCs w:val="24"/>
          <w:rtl/>
        </w:rPr>
        <w:t xml:space="preserve"> </w:t>
      </w:r>
      <w:r w:rsidRPr="00713EB9">
        <w:rPr>
          <w:rFonts w:cs="Akhbar MT" w:hint="cs"/>
          <w:sz w:val="24"/>
          <w:szCs w:val="24"/>
          <w:rtl/>
        </w:rPr>
        <w:t>الذين</w:t>
      </w:r>
      <w:r w:rsidRPr="00713EB9">
        <w:rPr>
          <w:rFonts w:cs="Akhbar MT"/>
          <w:sz w:val="24"/>
          <w:szCs w:val="24"/>
          <w:rtl/>
        </w:rPr>
        <w:t xml:space="preserve"> </w:t>
      </w:r>
      <w:r w:rsidRPr="00713EB9">
        <w:rPr>
          <w:rFonts w:cs="Akhbar MT" w:hint="cs"/>
          <w:sz w:val="24"/>
          <w:szCs w:val="24"/>
          <w:rtl/>
        </w:rPr>
        <w:t>حكموا</w:t>
      </w:r>
      <w:r w:rsidRPr="00713EB9">
        <w:rPr>
          <w:rFonts w:cs="Akhbar MT"/>
          <w:sz w:val="24"/>
          <w:szCs w:val="24"/>
          <w:rtl/>
        </w:rPr>
        <w:t xml:space="preserve"> </w:t>
      </w:r>
      <w:r w:rsidRPr="00713EB9">
        <w:rPr>
          <w:rFonts w:cs="Akhbar MT" w:hint="cs"/>
          <w:sz w:val="24"/>
          <w:szCs w:val="24"/>
          <w:rtl/>
        </w:rPr>
        <w:t>الهند</w:t>
      </w:r>
      <w:r w:rsidRPr="00713EB9">
        <w:rPr>
          <w:rFonts w:cs="Akhbar MT"/>
          <w:sz w:val="24"/>
          <w:szCs w:val="24"/>
          <w:rtl/>
        </w:rPr>
        <w:t xml:space="preserve"> </w:t>
      </w:r>
      <w:r w:rsidRPr="00713EB9">
        <w:rPr>
          <w:rFonts w:cs="Akhbar MT" w:hint="cs"/>
          <w:sz w:val="24"/>
          <w:szCs w:val="24"/>
          <w:rtl/>
        </w:rPr>
        <w:t>في</w:t>
      </w:r>
      <w:r w:rsidRPr="00713EB9">
        <w:rPr>
          <w:rFonts w:cs="Akhbar MT"/>
          <w:sz w:val="24"/>
          <w:szCs w:val="24"/>
          <w:rtl/>
        </w:rPr>
        <w:t xml:space="preserve"> </w:t>
      </w:r>
      <w:r w:rsidRPr="00713EB9">
        <w:rPr>
          <w:rFonts w:cs="Akhbar MT" w:hint="cs"/>
          <w:sz w:val="24"/>
          <w:szCs w:val="24"/>
          <w:rtl/>
        </w:rPr>
        <w:t>الماضي.</w:t>
      </w:r>
    </w:p>
    <w:p w14:paraId="543F214B" w14:textId="77777777" w:rsidR="000661BD" w:rsidRPr="00713EB9" w:rsidRDefault="000661BD" w:rsidP="000661BD">
      <w:pPr>
        <w:bidi/>
        <w:spacing w:line="360" w:lineRule="auto"/>
        <w:jc w:val="both"/>
        <w:rPr>
          <w:rFonts w:cs="Akhbar MT"/>
          <w:sz w:val="24"/>
          <w:szCs w:val="24"/>
          <w:rtl/>
        </w:rPr>
      </w:pPr>
      <w:r w:rsidRPr="00713EB9">
        <w:rPr>
          <w:rFonts w:cs="Akhbar MT" w:hint="cs"/>
          <w:sz w:val="24"/>
          <w:szCs w:val="24"/>
          <w:rtl/>
        </w:rPr>
        <w:t xml:space="preserve"> </w:t>
      </w:r>
      <w:r w:rsidRPr="00713EB9">
        <w:rPr>
          <w:rFonts w:cs="Akhbar MT" w:hint="cs"/>
          <w:sz w:val="32"/>
          <w:szCs w:val="32"/>
          <w:highlight w:val="green"/>
          <w:rtl/>
        </w:rPr>
        <w:t>319</w:t>
      </w:r>
      <w:r w:rsidRPr="00713EB9">
        <w:rPr>
          <w:rFonts w:cs="Akhbar MT" w:hint="cs"/>
          <w:sz w:val="32"/>
          <w:szCs w:val="32"/>
          <w:rtl/>
        </w:rPr>
        <w:t xml:space="preserve"> هَل يُعَدُّ انتِقاَلُ أوروبا إلى السُلَع التي تحْظَى بمكَانَةِ تَشريْعَات الـ د.و.ب و آي.ج.ب، ليْسَ سِوَى طريْقَةٍ أُخرَى فقَط لحِرمَان العَالَم الثَالِث النَامِي مِن فوَائِد التِجَارة؟ ثمَّ هُناكَ عُلمَاء الأَغذِيَة الذيْنَ يُجَادلوْنَ بأنَّ الزِراعَة العُضويَّة تَستَخْدِمُ مِساحةً أكبَر بكثيْرٍ مِن الزِراعَة التَقليْدِيَّة- وتَستَهْلِكُ المَزيْدَ مِن الطاقَة للحِراثَة.</w:t>
      </w:r>
    </w:p>
    <w:p w14:paraId="14ED2D0A"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lastRenderedPageBreak/>
        <w:t>يُؤيِّد "بيتريني" في أغلَبِ الأحيَانِ وِجهَة النظَرِ القَائِلة بأنَّ تاريْخَ الطعَامِ الإيطَاليِّ يتجَسَّدُ بشَكلٍ أفْضَل مِن خِلَال الفلَّاحِيْن، فإنَّ هذَا الوَصْفَ انتِقَائِيٌّ للغايَة وعَاطِفِيٌّ إلى حَدٍّ مَا، فنَادِرًا مَا كانَ الطعَامُ الجَيِّدُ بكفَّة الفَقْر، وإنَّ الكثيْرَ مِن التنَوُّعِ الذِي تسْعَى حرَكَة "سلو فوود" لحِمايَتهِ هوَ بحَدِّ ذَاتهِ نِتَاجُ التخَصُّصِ الغِذَائِي في الأَسوَاقِ الحضَريَّة. يَزدَرِي "بيتريني" أيْضًا أُسلوْبَ الطَهيِ المُدمَج، وهو مُتحَفِّظٌ إلى حَدٍّ مَا تِجَاهَ الأَطعِمَة العِرقِيَّة التي تُشَكِّل ميِّزَةً مُثيرَةً للطَريْقَة التي يتِمُّ بهَا تنَاولُ الطعَامِ الآنَ فِي العديْدِ مِن المدُنِ الغَربيَّة، وبالتَالِي فهوَ يتْركُ السُؤالَ عَن كيفيَّة مُلَاءمَة "الاقتِصَاد المحَلِّي" لحَركَة "سلو فوود" لمطَاعِم الكُسكُس المَغربِي فِي أحيَاءِ "سان سالافيرو" في "تورين"، أو أكشَاكِ التوَابلِ السِريلَانكيَّة في سوْقِ سَاحَة "فيتوريو" بروما؛ دوْنمَا إِجابَةٍ عَليْه، ولعَلَّه نَسِيَ أنَّ ثقافَة الطَهْيِ الإيطَاليَّة ستَغْدُو مُستحيْلَة  التعَرُّف عليْهَا ببسَاطةٍ لوْلَا التَأثيْرُ الطويْلُ المدَى للعالَمِ العرَبيِّ، الأمريكيَّتيْنِ وفرَنْسَا، ولولَا الهِجرَة بيْنَ منَاطِقها، فكلُّ الطعَامِ فِي نهَايةِ المطَاف هو طعَامٌ هَجِيْن.</w:t>
      </w:r>
    </w:p>
    <w:p w14:paraId="69E59699"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مِن غيْرِ المُنْصِف قيَامنَا بالتَلمِيْحِ إلى أنَّ بعْضًا مِن هَذهِ الاعتِراضَات لَم تَظْهَر في "سلو فووديستاس": وهِيَ أدَبُ الحركَةِ الذِي يَنتَقِدُ الِإعانَاتِ غيْرِ العَادِلَة على سبيْلِ المِثَال، ولَم يتمكَّن أَيُّ شَخصٍ فِي "تيرا مادري" مِن اسْتِبعَادِ فِكرَة أَنَّ المُنظَّمَة مُضادَّة للتِكنولوجْيَا أو مُناهِضَة للعِلْم. رُبَّمَا تكوْنُ لـ"سلو فوود" تنَاقُضَاتهَا باختِصَار، بيْدَ أنَّ العديْدَ منْهَا هِيَ ببسَاطةٍ تنَاقُضَاتُ عصْرِنَا. لَقد قدَّمَت حرَكَة "سلو فوود" مِثالًا جيِّدًا لحِوَار الطعَامِ فِي العَالَم، إلَّا أنَّنا نحْتَاجُ بشِدَّةٍ إلى المزيْدِ مِن الأمَاكنِ التِي تَسْمَحُ للنَاسِ مِن مُختَلفِ أنْحَاءِ العَالَمِ بالمُشَاركَةِ بذَلِك الحِوَار وبذَاتِ الطريْقَة التِي يَقوموْنَ بِهَا فِي مُؤتمَر تيرا مادري، وعبْرَ شبكَةِ سلو فوود، إنَّنا بِحاجَةٍ إلى أَن يستَنِدَ ذَلِك الحِوَار على معلومَاتٍ أَفْضَل، نحْتَاجُ عددًا أقَلَّ مِن التقَاليْدِ الشَعبيَّة، واعتِبارَاتٍ أكثَر وضوْحًا، يجِبُ أَن يَروِي لنَا الطعَامُ الذِي نتنَاولهُ الآنَ قِصَصًا أفْضَل عَن تاريْخِنَا. مَا مَصدَرهُ، والبرَاعَة والجُهْد التِي أدَّت إلى صُنعِه، ومَا كانَت تَكلِفتَه مِن النَاحِيَة الإنسَانيَّة والبِيئِيَّة</w:t>
      </w:r>
      <w:r w:rsidRPr="00713EB9">
        <w:rPr>
          <w:rFonts w:cs="Akhbar MT" w:hint="cs"/>
          <w:sz w:val="32"/>
          <w:szCs w:val="32"/>
          <w:rtl/>
          <w:lang w:bidi="ar-AE"/>
        </w:rPr>
        <w:t>.</w:t>
      </w:r>
      <w:r w:rsidRPr="00713EB9">
        <w:rPr>
          <w:rFonts w:cs="Akhbar MT" w:hint="cs"/>
          <w:sz w:val="32"/>
          <w:szCs w:val="32"/>
          <w:rtl/>
        </w:rPr>
        <w:t xml:space="preserve"> قَد تَعتَبِرُ حرَكَة "سلو فوود" نفْسَها ثوْرَةً فلاحيَّةً، ولكِنَّها ومِن نوَاحٍ عديْدَةٍ تُعَدُّ تعبيْرًا عَن تقليْدِ إيطَاليَا الطويْلِ بتنَاولِ الطعَامِ فِي المدُن، </w:t>
      </w:r>
      <w:r w:rsidRPr="00713EB9">
        <w:rPr>
          <w:rFonts w:cs="Akhbar MT" w:hint="cs"/>
          <w:sz w:val="32"/>
          <w:szCs w:val="32"/>
          <w:highlight w:val="green"/>
          <w:rtl/>
        </w:rPr>
        <w:t>320</w:t>
      </w:r>
      <w:r w:rsidRPr="00713EB9">
        <w:rPr>
          <w:rFonts w:cs="Akhbar MT" w:hint="cs"/>
          <w:sz w:val="32"/>
          <w:szCs w:val="32"/>
          <w:rtl/>
        </w:rPr>
        <w:t xml:space="preserve"> وعَن حضَارتِهَا على المَائِدَة، </w:t>
      </w:r>
      <w:r w:rsidRPr="00713EB9">
        <w:rPr>
          <w:rFonts w:cs="Akhbar MT" w:hint="cs"/>
          <w:sz w:val="32"/>
          <w:szCs w:val="32"/>
          <w:rtl/>
        </w:rPr>
        <w:lastRenderedPageBreak/>
        <w:t xml:space="preserve">فمَا فعَلهُ الإيطاليُّونَ الحضَريُّونَ مِرارًا وتِكرارًا على مَرِّ الألْفِ عَامٍ المَاضِيَة ،هوَ استِخدَام الطعَام لجَعلِ هَويَّاتهِم لَائِقَةً بالنِسبَة لهُم، كمَا يليْقُ بِورثَةِ هذَا التَقليْد. يُحَاوِلُ "بيتريني" وأتبَاعَه تمْهِيدَ الطَريْقِ لِهَويَّةٍ جَديْدَة، شَكلًا مِن الجِنسيَّة العَالميَّة والتِي تَأخُذ السِياسَة والطعَام على مَحْمَلِ الجَد كَصِفَةٍ مُميَّزةٍ لهَا. </w:t>
      </w:r>
      <w:r w:rsidRPr="00713EB9">
        <w:rPr>
          <w:rFonts w:cs="Akhbar MT" w:hint="cs"/>
          <w:sz w:val="32"/>
          <w:szCs w:val="32"/>
          <w:highlight w:val="green"/>
          <w:rtl/>
        </w:rPr>
        <w:t>321</w:t>
      </w:r>
    </w:p>
    <w:p w14:paraId="27CF4DBD" w14:textId="77777777" w:rsidR="000661BD" w:rsidRPr="00713EB9" w:rsidRDefault="000661BD" w:rsidP="000661BD">
      <w:pPr>
        <w:bidi/>
        <w:spacing w:line="360" w:lineRule="auto"/>
        <w:jc w:val="both"/>
        <w:rPr>
          <w:rFonts w:cs="Akhbar MT"/>
          <w:sz w:val="32"/>
          <w:szCs w:val="32"/>
          <w:rtl/>
        </w:rPr>
      </w:pPr>
      <w:r w:rsidRPr="00713EB9">
        <w:rPr>
          <w:rFonts w:cs="Akhbar MT" w:hint="cs"/>
          <w:sz w:val="32"/>
          <w:szCs w:val="32"/>
          <w:rtl/>
        </w:rPr>
        <w:t xml:space="preserve">-----------------  </w:t>
      </w:r>
    </w:p>
    <w:p w14:paraId="56E6238D" w14:textId="77777777" w:rsidR="000661BD" w:rsidRPr="00713EB9" w:rsidRDefault="000661BD" w:rsidP="000661BD">
      <w:pPr>
        <w:bidi/>
        <w:spacing w:line="360" w:lineRule="auto"/>
        <w:jc w:val="both"/>
        <w:rPr>
          <w:rFonts w:cs="Akhbar MT"/>
          <w:sz w:val="32"/>
          <w:szCs w:val="32"/>
          <w:rtl/>
        </w:rPr>
      </w:pPr>
    </w:p>
    <w:p w14:paraId="55EEB489" w14:textId="2F9CC8D5" w:rsidR="000661BD" w:rsidRDefault="000661BD" w:rsidP="000661BD">
      <w:pPr>
        <w:bidi/>
        <w:spacing w:line="360" w:lineRule="auto"/>
        <w:jc w:val="both"/>
        <w:rPr>
          <w:rFonts w:cs="Akhbar MT"/>
          <w:sz w:val="24"/>
          <w:szCs w:val="24"/>
          <w:rtl/>
        </w:rPr>
      </w:pPr>
    </w:p>
    <w:p w14:paraId="2CD15983" w14:textId="7663D106" w:rsidR="00DF5082" w:rsidRDefault="00DF5082" w:rsidP="00DF5082">
      <w:pPr>
        <w:bidi/>
        <w:spacing w:line="360" w:lineRule="auto"/>
        <w:jc w:val="both"/>
        <w:rPr>
          <w:rFonts w:cs="Akhbar MT"/>
          <w:sz w:val="24"/>
          <w:szCs w:val="24"/>
          <w:rtl/>
        </w:rPr>
      </w:pPr>
    </w:p>
    <w:p w14:paraId="6E56DC98" w14:textId="1559B885" w:rsidR="00DF5082" w:rsidRDefault="00DF5082" w:rsidP="00DF5082">
      <w:pPr>
        <w:bidi/>
        <w:spacing w:line="360" w:lineRule="auto"/>
        <w:jc w:val="both"/>
        <w:rPr>
          <w:rFonts w:cs="Akhbar MT"/>
          <w:sz w:val="24"/>
          <w:szCs w:val="24"/>
          <w:rtl/>
        </w:rPr>
      </w:pPr>
    </w:p>
    <w:p w14:paraId="2E087F30" w14:textId="1704291C" w:rsidR="00DF5082" w:rsidRDefault="00DF5082" w:rsidP="00DF5082">
      <w:pPr>
        <w:bidi/>
        <w:spacing w:line="360" w:lineRule="auto"/>
        <w:jc w:val="both"/>
        <w:rPr>
          <w:rFonts w:cs="Akhbar MT"/>
          <w:sz w:val="24"/>
          <w:szCs w:val="24"/>
          <w:rtl/>
        </w:rPr>
      </w:pPr>
    </w:p>
    <w:p w14:paraId="15A9D464" w14:textId="2F45C32A" w:rsidR="00DF5082" w:rsidRDefault="00DF5082" w:rsidP="00DF5082">
      <w:pPr>
        <w:bidi/>
        <w:spacing w:line="360" w:lineRule="auto"/>
        <w:jc w:val="both"/>
        <w:rPr>
          <w:rFonts w:cs="Akhbar MT"/>
          <w:sz w:val="24"/>
          <w:szCs w:val="24"/>
          <w:rtl/>
        </w:rPr>
      </w:pPr>
    </w:p>
    <w:p w14:paraId="225CFD00" w14:textId="64629B33" w:rsidR="00DF5082" w:rsidRDefault="00DF5082" w:rsidP="00DF5082">
      <w:pPr>
        <w:bidi/>
        <w:spacing w:line="360" w:lineRule="auto"/>
        <w:jc w:val="both"/>
        <w:rPr>
          <w:rFonts w:cs="Akhbar MT"/>
          <w:sz w:val="24"/>
          <w:szCs w:val="24"/>
          <w:rtl/>
        </w:rPr>
      </w:pPr>
    </w:p>
    <w:p w14:paraId="35E8E831" w14:textId="43207286" w:rsidR="00DF5082" w:rsidRDefault="00DF5082" w:rsidP="00DF5082">
      <w:pPr>
        <w:bidi/>
        <w:spacing w:line="360" w:lineRule="auto"/>
        <w:jc w:val="both"/>
        <w:rPr>
          <w:rFonts w:cs="Akhbar MT"/>
          <w:sz w:val="24"/>
          <w:szCs w:val="24"/>
          <w:rtl/>
        </w:rPr>
      </w:pPr>
    </w:p>
    <w:p w14:paraId="4ED64689" w14:textId="0D5CD708" w:rsidR="00DF5082" w:rsidRDefault="00DF5082" w:rsidP="00DF5082">
      <w:pPr>
        <w:bidi/>
        <w:spacing w:line="360" w:lineRule="auto"/>
        <w:jc w:val="both"/>
        <w:rPr>
          <w:rFonts w:cs="Akhbar MT"/>
          <w:sz w:val="24"/>
          <w:szCs w:val="24"/>
          <w:rtl/>
        </w:rPr>
      </w:pPr>
    </w:p>
    <w:p w14:paraId="3DB1F88A" w14:textId="6F98AD88" w:rsidR="00DF5082" w:rsidRDefault="00DF5082" w:rsidP="00DF5082">
      <w:pPr>
        <w:bidi/>
        <w:spacing w:line="360" w:lineRule="auto"/>
        <w:jc w:val="both"/>
        <w:rPr>
          <w:rFonts w:cs="Akhbar MT"/>
          <w:sz w:val="24"/>
          <w:szCs w:val="24"/>
          <w:rtl/>
        </w:rPr>
      </w:pPr>
    </w:p>
    <w:p w14:paraId="4F462DB8" w14:textId="5254DAA9" w:rsidR="00DF5082" w:rsidRDefault="00DF5082" w:rsidP="00DF5082">
      <w:pPr>
        <w:bidi/>
        <w:spacing w:line="360" w:lineRule="auto"/>
        <w:jc w:val="both"/>
        <w:rPr>
          <w:rFonts w:cs="Akhbar MT"/>
          <w:sz w:val="24"/>
          <w:szCs w:val="24"/>
          <w:rtl/>
        </w:rPr>
      </w:pPr>
    </w:p>
    <w:p w14:paraId="1C55780A" w14:textId="15EAC7AA" w:rsidR="00DF5082" w:rsidRDefault="00DF5082" w:rsidP="00DF5082">
      <w:pPr>
        <w:bidi/>
        <w:spacing w:line="360" w:lineRule="auto"/>
        <w:jc w:val="both"/>
        <w:rPr>
          <w:rFonts w:cs="Akhbar MT"/>
          <w:sz w:val="24"/>
          <w:szCs w:val="24"/>
          <w:rtl/>
        </w:rPr>
      </w:pPr>
    </w:p>
    <w:p w14:paraId="6AFA88CA" w14:textId="285EAAE4" w:rsidR="00DF5082" w:rsidRDefault="00DF5082" w:rsidP="00DF5082">
      <w:pPr>
        <w:bidi/>
        <w:spacing w:line="360" w:lineRule="auto"/>
        <w:jc w:val="both"/>
        <w:rPr>
          <w:rFonts w:cs="Akhbar MT"/>
          <w:sz w:val="24"/>
          <w:szCs w:val="24"/>
          <w:rtl/>
        </w:rPr>
      </w:pPr>
    </w:p>
    <w:p w14:paraId="52CEA9E5" w14:textId="5D589174" w:rsidR="00DF5082" w:rsidRDefault="00DF5082" w:rsidP="00DF5082">
      <w:pPr>
        <w:bidi/>
        <w:spacing w:line="360" w:lineRule="auto"/>
        <w:jc w:val="both"/>
        <w:rPr>
          <w:rFonts w:cs="Akhbar MT"/>
          <w:sz w:val="24"/>
          <w:szCs w:val="24"/>
          <w:rtl/>
        </w:rPr>
      </w:pPr>
    </w:p>
    <w:p w14:paraId="29D0F21F" w14:textId="4FE56714" w:rsidR="00DF5082" w:rsidRDefault="00DF5082" w:rsidP="00DF5082">
      <w:pPr>
        <w:bidi/>
        <w:spacing w:line="360" w:lineRule="auto"/>
        <w:jc w:val="both"/>
        <w:rPr>
          <w:rFonts w:cs="Akhbar MT"/>
          <w:sz w:val="24"/>
          <w:szCs w:val="24"/>
          <w:rtl/>
        </w:rPr>
      </w:pPr>
    </w:p>
    <w:p w14:paraId="2EB03F9C" w14:textId="3A85193E" w:rsidR="00DF5082" w:rsidRDefault="00DF5082" w:rsidP="00DF5082">
      <w:pPr>
        <w:bidi/>
        <w:spacing w:line="360" w:lineRule="auto"/>
        <w:jc w:val="both"/>
        <w:rPr>
          <w:rFonts w:cs="Akhbar MT"/>
          <w:sz w:val="24"/>
          <w:szCs w:val="24"/>
          <w:rtl/>
        </w:rPr>
      </w:pPr>
    </w:p>
    <w:p w14:paraId="1F2623A3" w14:textId="1531DBF7" w:rsidR="00DF5082" w:rsidRDefault="00DF5082" w:rsidP="00DF5082">
      <w:pPr>
        <w:bidi/>
        <w:spacing w:line="360" w:lineRule="auto"/>
        <w:jc w:val="both"/>
        <w:rPr>
          <w:rFonts w:cs="Akhbar MT"/>
          <w:sz w:val="24"/>
          <w:szCs w:val="24"/>
          <w:rtl/>
        </w:rPr>
      </w:pPr>
    </w:p>
    <w:p w14:paraId="5C3D913C" w14:textId="77777777" w:rsidR="00DF5082" w:rsidRPr="007A3F52" w:rsidRDefault="00DF5082" w:rsidP="00DF5082">
      <w:pPr>
        <w:bidi/>
        <w:spacing w:line="480" w:lineRule="auto"/>
        <w:jc w:val="both"/>
        <w:rPr>
          <w:rFonts w:ascii="Simplified Arabic" w:hAnsi="Simplified Arabic" w:cs="Akhbar MT"/>
          <w:b/>
          <w:bCs/>
          <w:sz w:val="36"/>
          <w:szCs w:val="36"/>
          <w:rtl/>
        </w:rPr>
      </w:pPr>
    </w:p>
    <w:p w14:paraId="40F98589" w14:textId="77777777" w:rsidR="00DF5082" w:rsidRPr="007A3F52" w:rsidRDefault="00DF5082" w:rsidP="00DF5082">
      <w:pPr>
        <w:bidi/>
        <w:spacing w:line="360" w:lineRule="auto"/>
        <w:jc w:val="center"/>
        <w:rPr>
          <w:rFonts w:cs="Akhbar MT"/>
          <w:b/>
          <w:bCs/>
          <w:sz w:val="32"/>
          <w:szCs w:val="32"/>
          <w:rtl/>
        </w:rPr>
      </w:pPr>
      <w:r w:rsidRPr="007A3F52">
        <w:rPr>
          <w:rFonts w:cs="Akhbar MT" w:hint="cs"/>
          <w:b/>
          <w:bCs/>
          <w:sz w:val="32"/>
          <w:szCs w:val="32"/>
          <w:rtl/>
        </w:rPr>
        <w:t>شُكْرٌ وتَقْدِير</w:t>
      </w:r>
    </w:p>
    <w:p w14:paraId="3F84B156" w14:textId="77777777" w:rsidR="00DF5082" w:rsidRPr="007A3F52" w:rsidRDefault="00DF5082" w:rsidP="00DF5082">
      <w:pPr>
        <w:bidi/>
        <w:spacing w:line="360" w:lineRule="auto"/>
        <w:jc w:val="both"/>
        <w:rPr>
          <w:rFonts w:cs="Akhbar MT"/>
          <w:sz w:val="32"/>
          <w:szCs w:val="32"/>
          <w:rtl/>
        </w:rPr>
      </w:pPr>
    </w:p>
    <w:p w14:paraId="6093FE8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كانَ مِن المُستَحيْلِ كتَابَة هذَا الكِتَاب دوْنَ القَدْرِ الهَائِل مِن المُساعَدة، فِي الحَقيْقَة لقَد قَامَ الكثيْرُ مِن النَاسِ بمَدِّ يَدِ العَوْنِ لِي لدرجَةِ أَنِّي نسيْتُ ذِكْرَ بَعضِهم هُنَا، أَتمنَّى أَن يَقبَلوا اعتِذَاري مُقدمًّا.</w:t>
      </w:r>
    </w:p>
    <w:p w14:paraId="2898ED3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إنِّي محظوْظٌ للغايَة لوجوْدِ زَميلَيْنِ لِي فِي القِسْمِ الإيطَالِي بجَامِعَة لَندُن، حيْثُ لَا تُثمَّنُ خِبرتَهُما إلَّا بالكَرَمِ الذِي شَاركوْنِي بِه: كاثرين كين و ديلوين نوكس. كمَا أنَّ مايكل برويرز، هيلين ديكسون، إيدا فاديو، دونا جاباسيا، وجوليو ولورا ديبشي، دانكان مكونيل، جوناثان موريس، وستوارت أوجليثورب، بريان ريتشاردسون، مارتن توم، ستوارت وولف، قَد قدَّموا لِي أيْضًا مَعلومَاتٍ ونصَائِحَ لَا تُقَدَّرُ بثَمَن. لقَد تعلَّمْتُ الكَثيْرَ مِن بعْضِ الأشخَاصِ المُطَّلعين جيِّدًا والذيْنَ تجمَّلوا بالصَبر بمَا يَكفِي للسمَاحِ لِي بعَرضِ أَفكَارِي عَليْهِم: ماثيو فورت الذِي لَامثيْلَ لَه، جورجيو لوكاتيلي، فيونا ريتمشوند، جين ستيوارت سميث. وبنديتا فيتالي مِن مِصَاطِب الزَبيْبِ المُدهِشَة في فلورنسا. قامَ كُلٌ مِن بول جينسيبورغ وآيس سارغيل، جيوفاني كونتيني، وجوزيبيبنا كابوتو بتَوفيْرِ طعَامٍ لَا حصْرَ لَه، للتَفكيْرِ خِلَالَ عشَاءٍ لَا يُنْسَى فِي فلورنسا، كمَا مرَّرَت لِي جوزيبينا مَجموْعَة وصَفَاتِ جَدِّهَا الرَائِعَة خِلَال الحَرْبِ العَالميَّة الأُولَى.</w:t>
      </w:r>
    </w:p>
    <w:p w14:paraId="0DD1453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زملَائِي في القِسْم الإيطَالي بجَامِعة لندُن، جنْبًا إلى جَنْبٍ معَ مَجْلسِ أَبحَاث الفُنونِ والعلوْمِ الإنسَانيَّة، والذيْنَ يَستحقُّوْنَ أَن أُقَدِّم لَهُم آيَاتِ الامْتِنَان لتَوفِيْرِ الوَقْتِ اللَّازمِ لإكمَالِ بَحْثِي ومُؤَلَّفِي.</w:t>
      </w:r>
    </w:p>
    <w:p w14:paraId="305896C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كانَت روبيرتا شيوني لطيْفةً كِفايَة لتسْمَح لِي بالاطِّلَاع على كِتَاب الطَهْيِ الرَائِع لجَدِّها منْذُ الحرْبِ العالميَّة الأوْلَى- حيْثُ استَحوذَت عليَّ قضيَّةُ نَشرهِ بشَكلٍ عَارِم. لَا يُمكِن أَن يحْظَى </w:t>
      </w:r>
      <w:r w:rsidRPr="007A3F52">
        <w:rPr>
          <w:rFonts w:cs="Akhbar MT" w:hint="cs"/>
          <w:sz w:val="32"/>
          <w:szCs w:val="32"/>
          <w:rtl/>
        </w:rPr>
        <w:lastRenderedPageBreak/>
        <w:t xml:space="preserve">ضَيْفٌ بوَجبَةٍ ألذَّ أو تَثقيفِيَّة تاريْخيًا أكثَر مِن غدَاءٍ لأرتوسي يتكوَّنُ مِن معكروْنَة الباتشيلي، التورتيليني، الأَرَانِب المُحمَّرة </w:t>
      </w:r>
      <w:r w:rsidRPr="007A3F52">
        <w:rPr>
          <w:rFonts w:cs="Akhbar MT" w:hint="cs"/>
          <w:sz w:val="32"/>
          <w:szCs w:val="32"/>
          <w:highlight w:val="green"/>
          <w:rtl/>
        </w:rPr>
        <w:t>323</w:t>
      </w:r>
      <w:r w:rsidRPr="007A3F52">
        <w:rPr>
          <w:rFonts w:cs="Akhbar MT" w:hint="cs"/>
          <w:sz w:val="32"/>
          <w:szCs w:val="32"/>
          <w:rtl/>
        </w:rPr>
        <w:t xml:space="preserve"> التِي أعدَّتهَا لِي إيان أنتوني ماكلويد ومارينا أرديتو فِي فلورنسا. لقَد قامَت مارينا وأُختهَا بإرشَادِي إلى المَطبَخِ البولوني، حيْثُ سمَح لِي طاقَم مطعَمِ ديانا الشَهيْر بالدخوْلِ إلى المطبَخِ لرؤيَةِ صُنْعِ معكروْنَة التورتيليني ، أمَّا لورا بوناميتشي، فيديريكا فورناسير، دوناتيلا تروتي ونيكولا سيباني فقَد أَعرَبوا عَن اشمِئزَازهِم. يستَحِقُّ سام بارنيش وآني الويس منِّي الشُكرَ لتَرجمَتهِمَا على التوالي لكاسيودوروس (أميْنُ المَكتبَة) والنقوْشُ الموجوْدَة على أرضيَّة حُجرَة عشَاءِ ثيودوريك. أوْضحَت لِي سيزارينا بيروني وألفريدو روبينو و نينو روسوليا بعْضًا مِن عجَائِب المطبَخِ الصَقَلي فِي مارسالا. كانَت ميشيل ناني وماركو بولترونيري دَليلَيْنِ خَبيرَيْنِ ومُسلِّيَيْنِ لفيرارا وطعَامِهَا-قدَّم لِي وَالِدَا ميشيل نقَانِق سلَامِي السوغو وغيْرهَا مِن الملذَّات المحَليَّة. بدَت لايلا تينتوني مفيْدةً للغايَة لِي خلَال زيارَتِي إلى فورليمبوبولي، وأظْهَرَ فابيو كافارينا كرمًا بالغًا مَعِي بالأرشِيْف الليغوري الشَعبِي في جَنَوَة وقدَّم لِي العديْدَ مِن الأفكَار النفيْسَة، وأَشكرُ ماريلا كونسولي على كرَمِ الضِيافَة في تورين. إنَّ جون إيرفينج منَارةٌ في عاصِفَة مَعرَضِ التذَوُّق، كمَا عرَّفنِي بالسِلسِلَة الوثائقيَّة الاستثنائيَّة لماريو سولداتي، معَ جيف أندروز الذِي أنارَ أفُقَ فِكرِي بشَأنِ حركَةِ سلو فوود، أمَّا بيترو أتيليو أوسلينجو، مُستشَار رَابِطَة صَلصَة البيستو، فقَد قدَّم لِي وصْفَة البيستو الخَاصَّة بعَائِلَتِه. </w:t>
      </w:r>
    </w:p>
    <w:p w14:paraId="519D6E0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لقَد</w:t>
      </w:r>
      <w:r w:rsidRPr="007A3F52">
        <w:rPr>
          <w:rFonts w:cs="Akhbar MT"/>
          <w:sz w:val="32"/>
          <w:szCs w:val="32"/>
          <w:rtl/>
        </w:rPr>
        <w:t xml:space="preserve"> </w:t>
      </w:r>
      <w:r w:rsidRPr="007A3F52">
        <w:rPr>
          <w:rFonts w:cs="Akhbar MT" w:hint="cs"/>
          <w:sz w:val="32"/>
          <w:szCs w:val="32"/>
          <w:rtl/>
        </w:rPr>
        <w:t>اعتمدْتُ</w:t>
      </w:r>
      <w:r w:rsidRPr="007A3F52">
        <w:rPr>
          <w:rFonts w:cs="Akhbar MT"/>
          <w:sz w:val="32"/>
          <w:szCs w:val="32"/>
          <w:rtl/>
        </w:rPr>
        <w:t xml:space="preserve"> </w:t>
      </w:r>
      <w:r w:rsidRPr="007A3F52">
        <w:rPr>
          <w:rFonts w:cs="Akhbar MT" w:hint="cs"/>
          <w:sz w:val="32"/>
          <w:szCs w:val="32"/>
          <w:rtl/>
        </w:rPr>
        <w:t>بشَكلٍ</w:t>
      </w:r>
      <w:r w:rsidRPr="007A3F52">
        <w:rPr>
          <w:rFonts w:cs="Akhbar MT"/>
          <w:sz w:val="32"/>
          <w:szCs w:val="32"/>
          <w:rtl/>
        </w:rPr>
        <w:t xml:space="preserve"> </w:t>
      </w:r>
      <w:r w:rsidRPr="007A3F52">
        <w:rPr>
          <w:rFonts w:cs="Akhbar MT" w:hint="cs"/>
          <w:sz w:val="32"/>
          <w:szCs w:val="32"/>
          <w:rtl/>
        </w:rPr>
        <w:t>كبيْرٍ</w:t>
      </w:r>
      <w:r w:rsidRPr="007A3F52">
        <w:rPr>
          <w:rFonts w:cs="Akhbar MT"/>
          <w:sz w:val="32"/>
          <w:szCs w:val="32"/>
          <w:rtl/>
        </w:rPr>
        <w:t xml:space="preserve"> </w:t>
      </w:r>
      <w:r w:rsidRPr="007A3F52">
        <w:rPr>
          <w:rFonts w:cs="Akhbar MT" w:hint="cs"/>
          <w:sz w:val="32"/>
          <w:szCs w:val="32"/>
          <w:rtl/>
        </w:rPr>
        <w:t>على</w:t>
      </w:r>
      <w:r w:rsidRPr="007A3F52">
        <w:rPr>
          <w:rFonts w:cs="Akhbar MT"/>
          <w:sz w:val="32"/>
          <w:szCs w:val="32"/>
          <w:rtl/>
        </w:rPr>
        <w:t xml:space="preserve"> </w:t>
      </w:r>
      <w:r w:rsidRPr="007A3F52">
        <w:rPr>
          <w:rFonts w:cs="Akhbar MT" w:hint="cs"/>
          <w:sz w:val="32"/>
          <w:szCs w:val="32"/>
          <w:rtl/>
        </w:rPr>
        <w:t>العديْدِ</w:t>
      </w:r>
      <w:r w:rsidRPr="007A3F52">
        <w:rPr>
          <w:rFonts w:cs="Akhbar MT"/>
          <w:sz w:val="32"/>
          <w:szCs w:val="32"/>
          <w:rtl/>
        </w:rPr>
        <w:t xml:space="preserve"> </w:t>
      </w:r>
      <w:r w:rsidRPr="007A3F52">
        <w:rPr>
          <w:rFonts w:cs="Akhbar MT" w:hint="cs"/>
          <w:sz w:val="32"/>
          <w:szCs w:val="32"/>
          <w:rtl/>
        </w:rPr>
        <w:t>مِن</w:t>
      </w:r>
      <w:r w:rsidRPr="007A3F52">
        <w:rPr>
          <w:rFonts w:cs="Akhbar MT"/>
          <w:sz w:val="32"/>
          <w:szCs w:val="32"/>
          <w:rtl/>
        </w:rPr>
        <w:t xml:space="preserve"> </w:t>
      </w:r>
      <w:r w:rsidRPr="007A3F52">
        <w:rPr>
          <w:rFonts w:cs="Akhbar MT" w:hint="cs"/>
          <w:sz w:val="32"/>
          <w:szCs w:val="32"/>
          <w:rtl/>
        </w:rPr>
        <w:t>الأشخَاصِ</w:t>
      </w:r>
      <w:r w:rsidRPr="007A3F52">
        <w:rPr>
          <w:rFonts w:cs="Akhbar MT"/>
          <w:sz w:val="32"/>
          <w:szCs w:val="32"/>
          <w:rtl/>
        </w:rPr>
        <w:t xml:space="preserve"> </w:t>
      </w:r>
      <w:r w:rsidRPr="007A3F52">
        <w:rPr>
          <w:rFonts w:cs="Akhbar MT" w:hint="cs"/>
          <w:sz w:val="32"/>
          <w:szCs w:val="32"/>
          <w:rtl/>
        </w:rPr>
        <w:t>الذيْنَ</w:t>
      </w:r>
      <w:r w:rsidRPr="007A3F52">
        <w:rPr>
          <w:rFonts w:cs="Akhbar MT"/>
          <w:sz w:val="32"/>
          <w:szCs w:val="32"/>
          <w:rtl/>
        </w:rPr>
        <w:t xml:space="preserve"> </w:t>
      </w:r>
      <w:r w:rsidRPr="007A3F52">
        <w:rPr>
          <w:rFonts w:cs="Akhbar MT" w:hint="cs"/>
          <w:sz w:val="32"/>
          <w:szCs w:val="32"/>
          <w:rtl/>
        </w:rPr>
        <w:t>كَانوا</w:t>
      </w:r>
      <w:r w:rsidRPr="007A3F52">
        <w:rPr>
          <w:rFonts w:cs="Akhbar MT"/>
          <w:sz w:val="32"/>
          <w:szCs w:val="32"/>
          <w:rtl/>
        </w:rPr>
        <w:t xml:space="preserve"> </w:t>
      </w:r>
      <w:r w:rsidRPr="007A3F52">
        <w:rPr>
          <w:rFonts w:cs="Akhbar MT" w:hint="cs"/>
          <w:sz w:val="32"/>
          <w:szCs w:val="32"/>
          <w:rtl/>
        </w:rPr>
        <w:t>صبوريْنَ</w:t>
      </w:r>
      <w:r w:rsidRPr="007A3F52">
        <w:rPr>
          <w:rFonts w:cs="Akhbar MT"/>
          <w:sz w:val="32"/>
          <w:szCs w:val="32"/>
          <w:rtl/>
        </w:rPr>
        <w:t xml:space="preserve"> </w:t>
      </w:r>
      <w:r w:rsidRPr="007A3F52">
        <w:rPr>
          <w:rFonts w:cs="Akhbar MT" w:hint="cs"/>
          <w:sz w:val="32"/>
          <w:szCs w:val="32"/>
          <w:rtl/>
        </w:rPr>
        <w:t>ومُتفهِّميْن</w:t>
      </w:r>
      <w:r w:rsidRPr="007A3F52">
        <w:rPr>
          <w:rFonts w:cs="Akhbar MT"/>
          <w:sz w:val="32"/>
          <w:szCs w:val="32"/>
          <w:rtl/>
        </w:rPr>
        <w:t xml:space="preserve"> </w:t>
      </w:r>
      <w:r w:rsidRPr="007A3F52">
        <w:rPr>
          <w:rFonts w:cs="Akhbar MT" w:hint="cs"/>
          <w:sz w:val="32"/>
          <w:szCs w:val="32"/>
          <w:rtl/>
        </w:rPr>
        <w:t>بدرجَةٍ</w:t>
      </w:r>
      <w:r w:rsidRPr="007A3F52">
        <w:rPr>
          <w:rFonts w:cs="Akhbar MT"/>
          <w:sz w:val="32"/>
          <w:szCs w:val="32"/>
          <w:rtl/>
        </w:rPr>
        <w:t xml:space="preserve"> </w:t>
      </w:r>
      <w:r w:rsidRPr="007A3F52">
        <w:rPr>
          <w:rFonts w:cs="Akhbar MT" w:hint="cs"/>
          <w:sz w:val="32"/>
          <w:szCs w:val="32"/>
          <w:rtl/>
        </w:rPr>
        <w:t>كافيَةٍ</w:t>
      </w:r>
      <w:r w:rsidRPr="007A3F52">
        <w:rPr>
          <w:rFonts w:cs="Akhbar MT"/>
          <w:sz w:val="32"/>
          <w:szCs w:val="32"/>
          <w:rtl/>
        </w:rPr>
        <w:t xml:space="preserve"> </w:t>
      </w:r>
      <w:r w:rsidRPr="007A3F52">
        <w:rPr>
          <w:rFonts w:cs="Akhbar MT" w:hint="cs"/>
          <w:sz w:val="32"/>
          <w:szCs w:val="32"/>
          <w:rtl/>
        </w:rPr>
        <w:t>لقِراءَة</w:t>
      </w:r>
      <w:r w:rsidRPr="007A3F52">
        <w:rPr>
          <w:rFonts w:cs="Akhbar MT"/>
          <w:sz w:val="32"/>
          <w:szCs w:val="32"/>
          <w:rtl/>
        </w:rPr>
        <w:t xml:space="preserve"> </w:t>
      </w:r>
      <w:r w:rsidRPr="007A3F52">
        <w:rPr>
          <w:rFonts w:cs="Akhbar MT" w:hint="cs"/>
          <w:sz w:val="32"/>
          <w:szCs w:val="32"/>
          <w:rtl/>
        </w:rPr>
        <w:t>والتعليْقِ</w:t>
      </w:r>
      <w:r w:rsidRPr="007A3F52">
        <w:rPr>
          <w:rFonts w:cs="Akhbar MT"/>
          <w:sz w:val="32"/>
          <w:szCs w:val="32"/>
          <w:rtl/>
        </w:rPr>
        <w:t xml:space="preserve"> </w:t>
      </w:r>
      <w:r w:rsidRPr="007A3F52">
        <w:rPr>
          <w:rFonts w:cs="Akhbar MT" w:hint="cs"/>
          <w:sz w:val="32"/>
          <w:szCs w:val="32"/>
          <w:rtl/>
        </w:rPr>
        <w:t>على</w:t>
      </w:r>
      <w:r w:rsidRPr="007A3F52">
        <w:rPr>
          <w:rFonts w:cs="Akhbar MT"/>
          <w:sz w:val="32"/>
          <w:szCs w:val="32"/>
          <w:rtl/>
        </w:rPr>
        <w:t xml:space="preserve"> </w:t>
      </w:r>
      <w:r w:rsidRPr="007A3F52">
        <w:rPr>
          <w:rFonts w:cs="Akhbar MT" w:hint="cs"/>
          <w:sz w:val="32"/>
          <w:szCs w:val="32"/>
          <w:rtl/>
        </w:rPr>
        <w:t>مقَاطِعَ</w:t>
      </w:r>
      <w:r w:rsidRPr="007A3F52">
        <w:rPr>
          <w:rFonts w:cs="Akhbar MT"/>
          <w:sz w:val="32"/>
          <w:szCs w:val="32"/>
          <w:rtl/>
        </w:rPr>
        <w:t xml:space="preserve"> </w:t>
      </w:r>
      <w:r w:rsidRPr="007A3F52">
        <w:rPr>
          <w:rFonts w:cs="Akhbar MT" w:hint="cs"/>
          <w:sz w:val="32"/>
          <w:szCs w:val="32"/>
          <w:rtl/>
        </w:rPr>
        <w:t>طويْلَةٍ</w:t>
      </w:r>
      <w:r w:rsidRPr="007A3F52">
        <w:rPr>
          <w:rFonts w:cs="Akhbar MT"/>
          <w:sz w:val="32"/>
          <w:szCs w:val="32"/>
          <w:rtl/>
        </w:rPr>
        <w:t xml:space="preserve"> </w:t>
      </w:r>
      <w:r w:rsidRPr="007A3F52">
        <w:rPr>
          <w:rFonts w:cs="Akhbar MT" w:hint="cs"/>
          <w:sz w:val="32"/>
          <w:szCs w:val="32"/>
          <w:rtl/>
        </w:rPr>
        <w:t>مطبوْعَةٍ على الآلَةِ الكاتِبَة: أندرو</w:t>
      </w:r>
      <w:r w:rsidRPr="007A3F52">
        <w:rPr>
          <w:rFonts w:cs="Akhbar MT"/>
          <w:sz w:val="32"/>
          <w:szCs w:val="32"/>
          <w:rtl/>
        </w:rPr>
        <w:t xml:space="preserve"> </w:t>
      </w:r>
      <w:r w:rsidRPr="007A3F52">
        <w:rPr>
          <w:rFonts w:cs="Akhbar MT" w:hint="cs"/>
          <w:sz w:val="32"/>
          <w:szCs w:val="32"/>
          <w:rtl/>
        </w:rPr>
        <w:t>كاريك،</w:t>
      </w:r>
      <w:r w:rsidRPr="007A3F52">
        <w:rPr>
          <w:rFonts w:cs="Akhbar MT"/>
          <w:sz w:val="32"/>
          <w:szCs w:val="32"/>
          <w:rtl/>
        </w:rPr>
        <w:t xml:space="preserve"> </w:t>
      </w:r>
      <w:r w:rsidRPr="007A3F52">
        <w:rPr>
          <w:rFonts w:cs="Akhbar MT" w:hint="cs"/>
          <w:sz w:val="32"/>
          <w:szCs w:val="32"/>
          <w:rtl/>
        </w:rPr>
        <w:t>روبرت</w:t>
      </w:r>
      <w:r w:rsidRPr="007A3F52">
        <w:rPr>
          <w:rFonts w:cs="Akhbar MT"/>
          <w:sz w:val="32"/>
          <w:szCs w:val="32"/>
          <w:rtl/>
        </w:rPr>
        <w:t xml:space="preserve"> </w:t>
      </w:r>
      <w:r w:rsidRPr="007A3F52">
        <w:rPr>
          <w:rFonts w:cs="Akhbar MT" w:hint="cs"/>
          <w:sz w:val="32"/>
          <w:szCs w:val="32"/>
          <w:rtl/>
        </w:rPr>
        <w:t>جوردون،</w:t>
      </w:r>
      <w:r w:rsidRPr="007A3F52">
        <w:rPr>
          <w:rFonts w:cs="Akhbar MT"/>
          <w:sz w:val="32"/>
          <w:szCs w:val="32"/>
          <w:rtl/>
        </w:rPr>
        <w:t xml:space="preserve"> </w:t>
      </w:r>
      <w:r w:rsidRPr="007A3F52">
        <w:rPr>
          <w:rFonts w:cs="Akhbar MT" w:hint="cs"/>
          <w:sz w:val="32"/>
          <w:szCs w:val="32"/>
          <w:rtl/>
        </w:rPr>
        <w:t>رادويكا</w:t>
      </w:r>
      <w:r w:rsidRPr="007A3F52">
        <w:rPr>
          <w:rFonts w:cs="Akhbar MT"/>
          <w:sz w:val="32"/>
          <w:szCs w:val="32"/>
          <w:rtl/>
        </w:rPr>
        <w:t xml:space="preserve"> </w:t>
      </w:r>
      <w:r w:rsidRPr="007A3F52">
        <w:rPr>
          <w:rFonts w:cs="Akhbar MT" w:hint="cs"/>
          <w:sz w:val="32"/>
          <w:szCs w:val="32"/>
          <w:rtl/>
        </w:rPr>
        <w:t>ميلجيفيتش،</w:t>
      </w:r>
      <w:r w:rsidRPr="007A3F52">
        <w:rPr>
          <w:rFonts w:cs="Akhbar MT"/>
          <w:sz w:val="32"/>
          <w:szCs w:val="32"/>
          <w:rtl/>
        </w:rPr>
        <w:t xml:space="preserve"> </w:t>
      </w:r>
      <w:r w:rsidRPr="007A3F52">
        <w:rPr>
          <w:rFonts w:cs="Akhbar MT" w:hint="cs"/>
          <w:sz w:val="32"/>
          <w:szCs w:val="32"/>
          <w:rtl/>
        </w:rPr>
        <w:t>دوغ</w:t>
      </w:r>
      <w:r w:rsidRPr="007A3F52">
        <w:rPr>
          <w:rFonts w:cs="Akhbar MT"/>
          <w:sz w:val="32"/>
          <w:szCs w:val="32"/>
          <w:rtl/>
        </w:rPr>
        <w:t xml:space="preserve"> </w:t>
      </w:r>
      <w:r w:rsidRPr="007A3F52">
        <w:rPr>
          <w:rFonts w:cs="Akhbar MT" w:hint="cs"/>
          <w:sz w:val="32"/>
          <w:szCs w:val="32"/>
          <w:rtl/>
        </w:rPr>
        <w:t>تايلور،</w:t>
      </w:r>
      <w:r w:rsidRPr="007A3F52">
        <w:rPr>
          <w:rFonts w:cs="Akhbar MT"/>
          <w:sz w:val="32"/>
          <w:szCs w:val="32"/>
          <w:rtl/>
        </w:rPr>
        <w:t xml:space="preserve"> </w:t>
      </w:r>
      <w:r w:rsidRPr="007A3F52">
        <w:rPr>
          <w:rFonts w:cs="Akhbar MT" w:hint="cs"/>
          <w:sz w:val="32"/>
          <w:szCs w:val="32"/>
          <w:rtl/>
        </w:rPr>
        <w:t>روب</w:t>
      </w:r>
      <w:r w:rsidRPr="007A3F52">
        <w:rPr>
          <w:rFonts w:cs="Akhbar MT"/>
          <w:sz w:val="32"/>
          <w:szCs w:val="32"/>
          <w:rtl/>
        </w:rPr>
        <w:t xml:space="preserve"> </w:t>
      </w:r>
      <w:r w:rsidRPr="007A3F52">
        <w:rPr>
          <w:rFonts w:cs="Akhbar MT" w:hint="cs"/>
          <w:sz w:val="32"/>
          <w:szCs w:val="32"/>
          <w:rtl/>
        </w:rPr>
        <w:t>وديف</w:t>
      </w:r>
      <w:r w:rsidRPr="007A3F52">
        <w:rPr>
          <w:rFonts w:cs="Akhbar MT"/>
          <w:sz w:val="32"/>
          <w:szCs w:val="32"/>
          <w:rtl/>
        </w:rPr>
        <w:t xml:space="preserve"> </w:t>
      </w:r>
      <w:r w:rsidRPr="007A3F52">
        <w:rPr>
          <w:rFonts w:cs="Akhbar MT" w:hint="cs"/>
          <w:sz w:val="32"/>
          <w:szCs w:val="32"/>
          <w:rtl/>
        </w:rPr>
        <w:t>ويب</w:t>
      </w:r>
      <w:r w:rsidRPr="007A3F52">
        <w:rPr>
          <w:rFonts w:cs="Akhbar MT"/>
          <w:sz w:val="32"/>
          <w:szCs w:val="32"/>
          <w:rtl/>
        </w:rPr>
        <w:t>.</w:t>
      </w:r>
      <w:r w:rsidRPr="007A3F52">
        <w:rPr>
          <w:rFonts w:cs="Akhbar MT" w:hint="cs"/>
          <w:sz w:val="32"/>
          <w:szCs w:val="32"/>
          <w:rtl/>
        </w:rPr>
        <w:t xml:space="preserve"> هُناكَ شخصَانِ ليْسَا أقلَّ مِن بطَليْنِ بتفَانيْهِمَا لمسألَةِ تحسِيْنِ مَضموْنِي وأُسلوْبِي هُمَا جون فوت وبرو جيمس. كان آندرو جيمس قارِئًا مُميَّزًا، ورفيْقًا مِثَاليًا للسفَرِ برِحلَةٍ استكشَافيَّة للطعَامِ عبْرَ جِبَال الأبينين، يستحِقُّ فريْقُ آندي فِي باسيس الشُكرَ على مَجموعَتهِم المُنتقَاة بشَكلٍ اعتِبَاطِي على غِلَاف الكِتَاب. </w:t>
      </w:r>
    </w:p>
    <w:p w14:paraId="1F9276D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لقَد ساعدَنِي أُنَاسٌ عديْدونَ بتقَصِّي المصَادِر: مولي سيغان مِن نيويورك، إدي زينغي في روما، مايكل مكديرموت في لندن، سيليفا أليساندري في فلورنسا، وميلاني بالدو في ميلان. لقَد مكَّنَتني جيامبيرا أريغوني وليليانا بيكسيوتو مِن وضَع يدَيَّ على أعمَالِ فيرناندا موميليانو بغضوْنِ فترَةٍ وَجيْزَة. أمَّا توني والترز نَهِمُ أمريْكَا الجنوبيَّة الرَاِئد فقَد أَذهلَنِي بمدَى معَرفَتِه وساعَد بإقنَاعِي أنَّ مُحاولَة كِتابَة التاريْخِ العالَمِيِّ للطعَامِ الإيطَالِيِّ هوَ مُجَّرد حمَاقَة،</w:t>
      </w:r>
      <w:r w:rsidRPr="007A3F52">
        <w:rPr>
          <w:rFonts w:cs="Akhbar MT" w:hint="cs"/>
          <w:sz w:val="32"/>
          <w:szCs w:val="32"/>
          <w:highlight w:val="green"/>
          <w:rtl/>
        </w:rPr>
        <w:t>324</w:t>
      </w:r>
      <w:r w:rsidRPr="007A3F52">
        <w:rPr>
          <w:rFonts w:cs="Akhbar MT" w:hint="cs"/>
          <w:sz w:val="32"/>
          <w:szCs w:val="32"/>
          <w:rtl/>
        </w:rPr>
        <w:t xml:space="preserve"> وإنَّ تأليْفَ كِتَاب "اللذَّة!" سيكوْنُ أصْعبَ بكثيْرٍ لَو لَم تُسَلِّم إليزابيث دافيد إِرثهَا مِن مجموْعَةِ كتُبِ الطَهْيِ إلى معْهَد واربورغ، ومعَ ذَلِك فالموظَّفوْنَ فِي المَكتبَة البريطَانيَّة، وخاصَّةً قِسْمَ العلوْمِ الإنسَانيَّة، يستحقوْنَ زِيادَةً كبيْرَةً في روَاتبهِم. أوجِّهُ خالِصَ شُكرِي إلى مُعينَتِي في الكِيميَاء، كاثرين كلارك، ولِجَارَتِي في المسَاكِن القَديْمَة الدَرَجُ رقَم 16، جوسين ماير لمُساعدَتِهَا في الرسوْمِ التَوضيحِيَّة، وإلى الأشخَاصِ في دَارِ نشْرِ هودر، والصحافَةِ الحُرَّة، وخاصَّةً المُحرِّريْنَ روبرت لَانكستر وليزلي ميريديث الذيْنَ كَانا مُرشديْنَ مُتبصِّرين ومُبهجِيْنَ خلَال العمليَّة برِمَّتِهَا. خلَالَ كِتابَتِي تمكَّنَت سارا بيني مِن إِيلَاء الجُزءِ الأكبَر مِن الرِعايَة لابْنِنَا الصَغِيْر، إيليوت، بيْنمَا كانَت تعْمَل بذَاتِ الوَقْتِ بدوَامٍ كَاملٍ وتُعيْدُ صِياغَة كِتَابٍ أَفضَل بكَثيْرٍ مِن هذَا، إنَّها تُلهِمُني بالحُب والجُحوْدِ بآنٍ وَاحِد، وكِتَابُ "اللذَّة!" مُهْدَى لهَا ولإليوت، ولأَخيْهِ المُرتقَب. </w:t>
      </w:r>
      <w:r w:rsidRPr="007A3F52">
        <w:rPr>
          <w:rFonts w:cs="Akhbar MT" w:hint="cs"/>
          <w:sz w:val="32"/>
          <w:szCs w:val="32"/>
          <w:highlight w:val="green"/>
          <w:rtl/>
        </w:rPr>
        <w:t>325</w:t>
      </w:r>
      <w:r w:rsidRPr="007A3F52">
        <w:rPr>
          <w:rFonts w:cs="Akhbar MT" w:hint="cs"/>
          <w:sz w:val="32"/>
          <w:szCs w:val="32"/>
          <w:rtl/>
        </w:rPr>
        <w:t xml:space="preserve"> </w:t>
      </w:r>
    </w:p>
    <w:p w14:paraId="50E67C82" w14:textId="77777777" w:rsidR="00DF5082" w:rsidRPr="007A3F52" w:rsidRDefault="00DF5082" w:rsidP="00DF5082">
      <w:pPr>
        <w:bidi/>
        <w:spacing w:line="360" w:lineRule="auto"/>
        <w:jc w:val="both"/>
        <w:rPr>
          <w:rFonts w:cs="Akhbar MT"/>
          <w:sz w:val="32"/>
          <w:szCs w:val="32"/>
          <w:rtl/>
        </w:rPr>
      </w:pPr>
    </w:p>
    <w:p w14:paraId="354375F9" w14:textId="77777777" w:rsidR="00DF5082" w:rsidRPr="007A3F52" w:rsidRDefault="00DF5082" w:rsidP="00DF5082">
      <w:pPr>
        <w:bidi/>
        <w:spacing w:line="360" w:lineRule="auto"/>
        <w:jc w:val="both"/>
        <w:rPr>
          <w:rFonts w:cs="Akhbar MT"/>
          <w:sz w:val="32"/>
          <w:szCs w:val="32"/>
          <w:rtl/>
        </w:rPr>
      </w:pPr>
    </w:p>
    <w:p w14:paraId="781196C3" w14:textId="77777777" w:rsidR="00DF5082" w:rsidRDefault="00DF5082" w:rsidP="00DF5082">
      <w:pPr>
        <w:bidi/>
        <w:spacing w:line="360" w:lineRule="auto"/>
        <w:jc w:val="both"/>
        <w:rPr>
          <w:rFonts w:cs="Akhbar MT"/>
          <w:sz w:val="32"/>
          <w:szCs w:val="32"/>
          <w:rtl/>
        </w:rPr>
      </w:pPr>
    </w:p>
    <w:p w14:paraId="55D1B7B7" w14:textId="77777777" w:rsidR="00DF5082" w:rsidRDefault="00DF5082" w:rsidP="00DF5082">
      <w:pPr>
        <w:bidi/>
        <w:spacing w:line="360" w:lineRule="auto"/>
        <w:jc w:val="both"/>
        <w:rPr>
          <w:rFonts w:cs="Akhbar MT"/>
          <w:sz w:val="32"/>
          <w:szCs w:val="32"/>
          <w:rtl/>
        </w:rPr>
      </w:pPr>
    </w:p>
    <w:p w14:paraId="6981D180" w14:textId="77777777" w:rsidR="00DF5082" w:rsidRDefault="00DF5082" w:rsidP="00DF5082">
      <w:pPr>
        <w:bidi/>
        <w:spacing w:line="360" w:lineRule="auto"/>
        <w:jc w:val="both"/>
        <w:rPr>
          <w:rFonts w:cs="Akhbar MT"/>
          <w:sz w:val="32"/>
          <w:szCs w:val="32"/>
          <w:rtl/>
        </w:rPr>
      </w:pPr>
    </w:p>
    <w:p w14:paraId="344F1C87" w14:textId="77777777" w:rsidR="00DF5082" w:rsidRDefault="00DF5082" w:rsidP="00DF5082">
      <w:pPr>
        <w:bidi/>
        <w:spacing w:line="360" w:lineRule="auto"/>
        <w:jc w:val="both"/>
        <w:rPr>
          <w:rFonts w:cs="Akhbar MT"/>
          <w:sz w:val="32"/>
          <w:szCs w:val="32"/>
          <w:rtl/>
        </w:rPr>
      </w:pPr>
    </w:p>
    <w:p w14:paraId="5A0638A3" w14:textId="77777777" w:rsidR="00DF5082" w:rsidRDefault="00DF5082" w:rsidP="00DF5082">
      <w:pPr>
        <w:bidi/>
        <w:spacing w:line="360" w:lineRule="auto"/>
        <w:jc w:val="both"/>
        <w:rPr>
          <w:rFonts w:cs="Akhbar MT"/>
          <w:sz w:val="32"/>
          <w:szCs w:val="32"/>
          <w:rtl/>
        </w:rPr>
      </w:pPr>
    </w:p>
    <w:p w14:paraId="3BB7BE00" w14:textId="77777777" w:rsidR="00DF5082" w:rsidRDefault="00DF5082" w:rsidP="00DF5082">
      <w:pPr>
        <w:bidi/>
        <w:spacing w:line="360" w:lineRule="auto"/>
        <w:jc w:val="both"/>
        <w:rPr>
          <w:rFonts w:cs="Akhbar MT"/>
          <w:sz w:val="32"/>
          <w:szCs w:val="32"/>
          <w:rtl/>
        </w:rPr>
      </w:pPr>
    </w:p>
    <w:p w14:paraId="1300D859" w14:textId="77777777" w:rsidR="00DF5082" w:rsidRDefault="00DF5082" w:rsidP="00DF5082">
      <w:pPr>
        <w:bidi/>
        <w:spacing w:line="360" w:lineRule="auto"/>
        <w:jc w:val="both"/>
        <w:rPr>
          <w:rFonts w:cs="Akhbar MT"/>
          <w:sz w:val="32"/>
          <w:szCs w:val="32"/>
          <w:rtl/>
        </w:rPr>
      </w:pPr>
    </w:p>
    <w:p w14:paraId="227899B6" w14:textId="77777777" w:rsidR="00DF5082" w:rsidRDefault="00DF5082" w:rsidP="00DF5082">
      <w:pPr>
        <w:bidi/>
        <w:spacing w:line="360" w:lineRule="auto"/>
        <w:jc w:val="both"/>
        <w:rPr>
          <w:rFonts w:cs="Akhbar MT"/>
          <w:sz w:val="32"/>
          <w:szCs w:val="32"/>
          <w:rtl/>
        </w:rPr>
      </w:pPr>
    </w:p>
    <w:p w14:paraId="07ADAA9F" w14:textId="77777777" w:rsidR="00DF5082" w:rsidRDefault="00DF5082" w:rsidP="00DF5082">
      <w:pPr>
        <w:bidi/>
        <w:spacing w:line="360" w:lineRule="auto"/>
        <w:jc w:val="both"/>
        <w:rPr>
          <w:rFonts w:cs="Akhbar MT"/>
          <w:sz w:val="32"/>
          <w:szCs w:val="32"/>
          <w:rtl/>
        </w:rPr>
      </w:pPr>
    </w:p>
    <w:p w14:paraId="2C773E86" w14:textId="77777777" w:rsidR="00DF5082" w:rsidRPr="007A3F52" w:rsidRDefault="00DF5082" w:rsidP="00DF5082">
      <w:pPr>
        <w:bidi/>
        <w:spacing w:line="360" w:lineRule="auto"/>
        <w:jc w:val="both"/>
        <w:rPr>
          <w:rFonts w:cs="Akhbar MT"/>
          <w:sz w:val="32"/>
          <w:szCs w:val="32"/>
          <w:rtl/>
        </w:rPr>
      </w:pPr>
    </w:p>
    <w:p w14:paraId="75A66D53" w14:textId="77777777" w:rsidR="00DF5082" w:rsidRPr="007A3F52" w:rsidRDefault="00DF5082" w:rsidP="00DF5082">
      <w:pPr>
        <w:bidi/>
        <w:spacing w:line="360" w:lineRule="auto"/>
        <w:jc w:val="center"/>
        <w:rPr>
          <w:rFonts w:cs="Akhbar MT"/>
          <w:b/>
          <w:bCs/>
          <w:sz w:val="32"/>
          <w:szCs w:val="32"/>
          <w:rtl/>
        </w:rPr>
      </w:pPr>
      <w:r w:rsidRPr="007A3F52">
        <w:rPr>
          <w:rFonts w:cs="Akhbar MT" w:hint="cs"/>
          <w:b/>
          <w:bCs/>
          <w:sz w:val="32"/>
          <w:szCs w:val="32"/>
          <w:rtl/>
        </w:rPr>
        <w:t>مُلَاحظَاتٌ على المَصَادِر</w:t>
      </w:r>
    </w:p>
    <w:p w14:paraId="0CBCF06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لقَد تمَّ بذْلُ كُلَّ جهْدٍ مُمكنٍ للاعتِرَاف بمُلكيَّة الموَادِّ المَحميَّة بحُقوْقِ الطَبْع والنَشْر والمُضْمنَة فِي هذَا المُجلَّد، أيَّ أخطَاءٍ قَد حدثَت غيْرَ مَقصوْدَة، وسيتِمُّ تَصحِيحهَا في الإصدارَاتِ القَادِمَة بشَرْطِ إِرسَالِ الإشْعَار إلى المُؤَلِّف، جميْعُ الترجمَاتِ هِي مِن حَقِّ المُؤَلِّف، مَالَم يُذكَر خِلَافُ ذَلِك.</w:t>
      </w:r>
    </w:p>
    <w:p w14:paraId="475F84F2" w14:textId="77777777" w:rsidR="00DF5082" w:rsidRPr="007A3F52" w:rsidRDefault="00DF5082" w:rsidP="00DF5082">
      <w:pPr>
        <w:pStyle w:val="ListParagraph"/>
        <w:numPr>
          <w:ilvl w:val="0"/>
          <w:numId w:val="19"/>
        </w:numPr>
        <w:spacing w:line="360" w:lineRule="auto"/>
        <w:jc w:val="both"/>
        <w:rPr>
          <w:rFonts w:cs="Akhbar MT"/>
          <w:sz w:val="32"/>
          <w:szCs w:val="32"/>
        </w:rPr>
      </w:pPr>
      <w:r w:rsidRPr="007A3F52">
        <w:rPr>
          <w:rFonts w:cs="Akhbar MT" w:hint="cs"/>
          <w:sz w:val="32"/>
          <w:szCs w:val="32"/>
          <w:rtl/>
        </w:rPr>
        <w:t>توسكانا: لَا تُخبِر الفلَّاحِيْن...</w:t>
      </w:r>
    </w:p>
    <w:p w14:paraId="57D60285" w14:textId="77777777" w:rsidR="00315EE5" w:rsidRDefault="00DF5082" w:rsidP="00DF5082">
      <w:pPr>
        <w:bidi/>
        <w:spacing w:line="360" w:lineRule="auto"/>
        <w:ind w:left="360"/>
        <w:jc w:val="both"/>
        <w:rPr>
          <w:rFonts w:cs="Akhbar MT"/>
          <w:sz w:val="32"/>
          <w:szCs w:val="32"/>
          <w:rtl/>
        </w:rPr>
      </w:pPr>
      <w:r w:rsidRPr="007A3F52">
        <w:rPr>
          <w:rFonts w:cs="Akhbar MT" w:hint="cs"/>
          <w:sz w:val="32"/>
          <w:szCs w:val="32"/>
          <w:rtl/>
        </w:rPr>
        <w:t>"كانَ</w:t>
      </w:r>
      <w:r w:rsidRPr="007A3F52">
        <w:rPr>
          <w:rFonts w:cs="Akhbar MT" w:hint="cs"/>
          <w:sz w:val="32"/>
          <w:szCs w:val="32"/>
          <w:rtl/>
          <w:lang w:bidi="ar-AE"/>
        </w:rPr>
        <w:t>ت</w:t>
      </w:r>
      <w:r w:rsidRPr="007A3F52">
        <w:rPr>
          <w:rFonts w:cs="Akhbar MT" w:hint="cs"/>
          <w:sz w:val="32"/>
          <w:szCs w:val="32"/>
          <w:rtl/>
        </w:rPr>
        <w:t xml:space="preserve"> هُنَاك مَوَاكِبُ حَقيْقِيَّة، فقَد حضَر مئَاتُ الأشخَاصِ لزيارَةِ الطاحوْنَة في عُطَلِ نِهايَة الأُسبوْع": تمَّت ترجمتَهَا مِن ت.بيانكولاتي بمُقابلَةٍ معَ أندريا بورشيناتي.</w:t>
      </w:r>
    </w:p>
    <w:p w14:paraId="367C1679" w14:textId="2F1BC80A" w:rsidR="00DF5082" w:rsidRPr="007A3F52" w:rsidRDefault="00DF5082" w:rsidP="00315EE5">
      <w:pPr>
        <w:bidi/>
        <w:spacing w:line="360" w:lineRule="auto"/>
        <w:ind w:left="360"/>
        <w:jc w:val="both"/>
        <w:rPr>
          <w:rFonts w:cs="Akhbar MT"/>
          <w:sz w:val="32"/>
          <w:szCs w:val="32"/>
          <w:rtl/>
        </w:rPr>
      </w:pPr>
      <w:r w:rsidRPr="007A3F52">
        <w:rPr>
          <w:rFonts w:cs="Akhbar MT"/>
          <w:sz w:val="32"/>
          <w:szCs w:val="32"/>
        </w:rPr>
        <w:t>www.kataweb.it/spec/articolo_speciale.jsp?ids=684850id=684691</w:t>
      </w:r>
    </w:p>
    <w:p w14:paraId="517702A3" w14:textId="77777777" w:rsidR="00DF5082" w:rsidRPr="007A3F52" w:rsidRDefault="00DF5082" w:rsidP="00DF5082">
      <w:pPr>
        <w:bidi/>
        <w:spacing w:line="360" w:lineRule="auto"/>
        <w:ind w:left="360"/>
        <w:jc w:val="both"/>
        <w:rPr>
          <w:rFonts w:cs="Akhbar MT"/>
          <w:sz w:val="32"/>
          <w:szCs w:val="32"/>
          <w:rtl/>
        </w:rPr>
      </w:pPr>
      <w:r w:rsidRPr="007A3F52">
        <w:rPr>
          <w:rFonts w:cs="Akhbar MT" w:hint="cs"/>
          <w:sz w:val="32"/>
          <w:szCs w:val="32"/>
          <w:rtl/>
        </w:rPr>
        <w:t>2- باليرمو، عَام 1154، المعكروْنَة ومُجسَّم الكُرَة الأرضِيَّة.</w:t>
      </w:r>
    </w:p>
    <w:p w14:paraId="5DAD0985" w14:textId="77777777" w:rsidR="00DF5082" w:rsidRPr="007A3F52" w:rsidRDefault="00DF5082" w:rsidP="00DF5082">
      <w:pPr>
        <w:bidi/>
        <w:spacing w:line="360" w:lineRule="auto"/>
        <w:ind w:left="360"/>
        <w:jc w:val="both"/>
        <w:rPr>
          <w:rFonts w:cs="Akhbar MT"/>
          <w:sz w:val="32"/>
          <w:szCs w:val="32"/>
          <w:rtl/>
        </w:rPr>
      </w:pPr>
      <w:r w:rsidRPr="007A3F52">
        <w:rPr>
          <w:rFonts w:cs="Akhbar MT" w:hint="cs"/>
          <w:sz w:val="32"/>
          <w:szCs w:val="32"/>
          <w:rtl/>
        </w:rPr>
        <w:t>لقَد أخذَت ترجَمَتِي لعُنوَان كِتَاب الإدريسي مِن كِتَاب أ.ميتاكالفي "المُسلِموْنَ والمَسيحِيُّوْنَ في صَقَليَة النورماندية" لندُن 2003، ص 101.</w:t>
      </w:r>
    </w:p>
    <w:p w14:paraId="52531925" w14:textId="77777777" w:rsidR="00DF5082" w:rsidRPr="007A3F52" w:rsidRDefault="00DF5082" w:rsidP="00DF5082">
      <w:pPr>
        <w:bidi/>
        <w:spacing w:line="360" w:lineRule="auto"/>
        <w:ind w:left="360"/>
        <w:jc w:val="both"/>
        <w:rPr>
          <w:rFonts w:cs="Akhbar MT"/>
          <w:sz w:val="32"/>
          <w:szCs w:val="32"/>
          <w:rtl/>
        </w:rPr>
      </w:pPr>
      <w:r w:rsidRPr="007A3F52">
        <w:rPr>
          <w:rFonts w:cs="Akhbar MT" w:hint="cs"/>
          <w:sz w:val="32"/>
          <w:szCs w:val="32"/>
          <w:rtl/>
        </w:rPr>
        <w:lastRenderedPageBreak/>
        <w:t>"بوليا وكالابريا، صَقَليَا وإفريقيا كُلَّها تَخدِمُنِي". مِن كِتَاب هـ.ت.هوبن" روجر الثَانِي مَلِك صَقَليَة: الحَاكِم بيْنَ الشَرقِ والغَرب "كامبريدج،2002، ص 83.</w:t>
      </w:r>
    </w:p>
    <w:p w14:paraId="58F87482" w14:textId="77777777" w:rsidR="00DF5082" w:rsidRPr="007A3F52" w:rsidRDefault="00DF5082" w:rsidP="00DF5082">
      <w:pPr>
        <w:bidi/>
        <w:spacing w:line="360" w:lineRule="auto"/>
        <w:ind w:left="360"/>
        <w:jc w:val="both"/>
        <w:rPr>
          <w:rFonts w:cs="Akhbar MT"/>
          <w:sz w:val="32"/>
          <w:szCs w:val="32"/>
          <w:rtl/>
        </w:rPr>
      </w:pPr>
      <w:r w:rsidRPr="007A3F52">
        <w:rPr>
          <w:rFonts w:cs="Akhbar MT" w:hint="cs"/>
          <w:sz w:val="32"/>
          <w:szCs w:val="32"/>
          <w:rtl/>
        </w:rPr>
        <w:t>3- ميلَان عَام 1288: السُلطَة، العِنايَة الِإلهيَّة، والجزَرُ الأَبْيَض</w:t>
      </w:r>
    </w:p>
    <w:p w14:paraId="4E9A97C9" w14:textId="77777777" w:rsidR="00DF5082" w:rsidRPr="007A3F52" w:rsidRDefault="00DF5082" w:rsidP="00DF5082">
      <w:pPr>
        <w:bidi/>
        <w:spacing w:line="360" w:lineRule="auto"/>
        <w:ind w:left="360"/>
        <w:jc w:val="both"/>
        <w:rPr>
          <w:rFonts w:cs="Akhbar MT"/>
          <w:sz w:val="32"/>
          <w:szCs w:val="32"/>
          <w:rtl/>
        </w:rPr>
      </w:pPr>
      <w:r w:rsidRPr="007A3F52">
        <w:rPr>
          <w:rFonts w:cs="Akhbar MT" w:hint="cs"/>
          <w:sz w:val="32"/>
          <w:szCs w:val="32"/>
          <w:rtl/>
        </w:rPr>
        <w:t xml:space="preserve">"هُناكَ جَبَل": ديكاميرون، </w:t>
      </w:r>
      <w:r w:rsidRPr="007A3F52">
        <w:rPr>
          <w:rFonts w:cs="Akhbar MT"/>
          <w:sz w:val="32"/>
          <w:szCs w:val="32"/>
        </w:rPr>
        <w:t>VIII</w:t>
      </w:r>
    </w:p>
    <w:p w14:paraId="1BBDDDD4" w14:textId="77777777" w:rsidR="00DF5082" w:rsidRPr="007A3F52" w:rsidRDefault="00DF5082" w:rsidP="00DF5082">
      <w:pPr>
        <w:bidi/>
        <w:spacing w:line="360" w:lineRule="auto"/>
        <w:ind w:left="360"/>
        <w:jc w:val="both"/>
        <w:rPr>
          <w:rFonts w:cs="Akhbar MT"/>
          <w:sz w:val="32"/>
          <w:szCs w:val="32"/>
          <w:rtl/>
        </w:rPr>
      </w:pPr>
      <w:r w:rsidRPr="007A3F52">
        <w:rPr>
          <w:rFonts w:cs="Akhbar MT" w:hint="cs"/>
          <w:sz w:val="32"/>
          <w:szCs w:val="32"/>
          <w:rtl/>
        </w:rPr>
        <w:t>"لمَ يُكلِّف أحَدٌ نَفسَهُ عنَاء أَخذِ اعتِبَارٍ لحروْبِ ميلَان خِلَال الرُبعِ الثَالِث مِن القرْنِ الثَالثِ عشَر" مِن كِتَاب ل.مارلينز "القوَّة والخيَال: مديْنَة الدُوَل فِي إيطَاليا بعَصْر النَهْضَة" لندن،2002، ص96.</w:t>
      </w:r>
    </w:p>
    <w:p w14:paraId="5DF3BF64" w14:textId="77777777" w:rsidR="00DF5082" w:rsidRPr="007A3F52" w:rsidRDefault="00DF5082" w:rsidP="00DF5082">
      <w:pPr>
        <w:bidi/>
        <w:spacing w:line="360" w:lineRule="auto"/>
        <w:ind w:left="360"/>
        <w:jc w:val="both"/>
        <w:rPr>
          <w:rFonts w:cs="Akhbar MT"/>
          <w:sz w:val="32"/>
          <w:szCs w:val="32"/>
          <w:rtl/>
        </w:rPr>
      </w:pPr>
      <w:r w:rsidRPr="007A3F52">
        <w:rPr>
          <w:rFonts w:cs="Akhbar MT" w:hint="cs"/>
          <w:sz w:val="32"/>
          <w:szCs w:val="32"/>
          <w:rtl/>
        </w:rPr>
        <w:t>4- البُندقيَّة، عَام 1300:هَمَسَاتٌ صِينِيَّة</w:t>
      </w:r>
    </w:p>
    <w:p w14:paraId="6B025410" w14:textId="77777777" w:rsidR="00DF5082" w:rsidRPr="007A3F52" w:rsidRDefault="00DF5082" w:rsidP="00DF5082">
      <w:pPr>
        <w:bidi/>
        <w:spacing w:line="360" w:lineRule="auto"/>
        <w:ind w:left="360"/>
        <w:jc w:val="both"/>
        <w:rPr>
          <w:rFonts w:cs="Akhbar MT"/>
          <w:sz w:val="32"/>
          <w:szCs w:val="32"/>
          <w:rtl/>
        </w:rPr>
      </w:pPr>
      <w:r w:rsidRPr="007A3F52">
        <w:rPr>
          <w:rFonts w:cs="Akhbar MT" w:hint="cs"/>
          <w:sz w:val="32"/>
          <w:szCs w:val="32"/>
          <w:rtl/>
        </w:rPr>
        <w:t xml:space="preserve">جميْعُ الاقتِباسَات مِن كِتَابٌ للطَهي مُترجمَة مِن نَص ي.فاكشيولي "فَنُّ الطَهْيِ مِن القَرنِ الرَابِع عشَر إلى القَرنِ التَاسِع عشَر" ميلَان 1966، الجُزءُ الأوَّل. ص 61-105 </w:t>
      </w:r>
      <w:r w:rsidRPr="007A3F52">
        <w:rPr>
          <w:rFonts w:cs="Akhbar MT" w:hint="cs"/>
          <w:sz w:val="32"/>
          <w:szCs w:val="32"/>
          <w:highlight w:val="green"/>
          <w:rtl/>
        </w:rPr>
        <w:t>327</w:t>
      </w:r>
      <w:r w:rsidRPr="007A3F52">
        <w:rPr>
          <w:rFonts w:cs="Akhbar MT" w:hint="cs"/>
          <w:sz w:val="32"/>
          <w:szCs w:val="32"/>
          <w:rtl/>
        </w:rPr>
        <w:t xml:space="preserve"> </w:t>
      </w:r>
    </w:p>
    <w:p w14:paraId="535FE9DD" w14:textId="77777777" w:rsidR="00DF5082" w:rsidRPr="007A3F52" w:rsidRDefault="00DF5082" w:rsidP="00DF5082">
      <w:pPr>
        <w:bidi/>
        <w:spacing w:line="360" w:lineRule="auto"/>
        <w:ind w:left="360"/>
        <w:jc w:val="both"/>
        <w:rPr>
          <w:rFonts w:cs="Akhbar MT"/>
          <w:sz w:val="32"/>
          <w:szCs w:val="32"/>
          <w:rtl/>
        </w:rPr>
      </w:pPr>
      <w:r w:rsidRPr="007A3F52">
        <w:rPr>
          <w:rFonts w:cs="Akhbar MT" w:hint="cs"/>
          <w:sz w:val="32"/>
          <w:szCs w:val="32"/>
          <w:rtl/>
        </w:rPr>
        <w:t>5- روما عَام 1468: مُتعَةٌ لَائِقَة</w:t>
      </w:r>
    </w:p>
    <w:p w14:paraId="219BAD7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63."هُناكَ أَجزَاءٌ تَبْدو كالغابَاتِ الكثيْفَة، والحيوانَاتِ المُتوحِّشَة، الأرَانِب البريَّة، والثعَالِب والغُزلَان وحتَّى حيوانَاتُ الشَيْهَم قِيْلَ بأنَّها تتوَالَدُ في الكُهوْف" مِن كِتَاب ب.بارتنر" روما بعصْرِ النَهْضَة،1300-1593: لَوحَةُ المُجتمَع" مديْنَة بيركيلي،1976.</w:t>
      </w:r>
    </w:p>
    <w:p w14:paraId="6C5A4A1A" w14:textId="77777777" w:rsidR="00DF5082" w:rsidRPr="007A3F52" w:rsidRDefault="00DF5082" w:rsidP="00DF5082">
      <w:pPr>
        <w:bidi/>
        <w:spacing w:line="360" w:lineRule="auto"/>
        <w:ind w:left="360"/>
        <w:jc w:val="both"/>
        <w:rPr>
          <w:rFonts w:cs="Akhbar MT"/>
          <w:sz w:val="32"/>
          <w:szCs w:val="32"/>
          <w:rtl/>
        </w:rPr>
      </w:pPr>
      <w:r w:rsidRPr="007A3F52">
        <w:rPr>
          <w:rFonts w:cs="Akhbar MT" w:hint="cs"/>
          <w:sz w:val="32"/>
          <w:szCs w:val="32"/>
          <w:rtl/>
        </w:rPr>
        <w:t>67. لقَد تتبَّعْتُ تاريْخَ ماري ايلا ميلهام فِي كِتاَب بلاتينا مُتعَةٌ لَائِقَة، ورِوايَتهَا لعلَاقَة النَص بمارتينو</w:t>
      </w:r>
    </w:p>
    <w:p w14:paraId="5ED9B72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68. "لَا يوْجَد سبَبٌ لتَفضيْلِنَا ذوْقَ أَجدَادِنَا على ذَوْقِنَا". إنَّ هَذهِ التَرجمَة لبلَاتينا، كحاَلِ الأُخريَات في المَقطَعِ مَأخوْذَةً مِن م.ي.ميلهام  في كِتَاب بلاتينا: مُتعَةٌ لَائِقَة وصِحَّة جَيِّدة " مديْنَة تيمبي، أريز،1998.</w:t>
      </w:r>
    </w:p>
    <w:p w14:paraId="6154998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75. " لقَد أحبَّ البابا بولس الثَانِي أَن يمْتلِكَ تنوُّعًا بالأَطبَاق على مَائِدَته"، والتَرجمَة مُعدَّلة قليْلًا، مِن كِتاَب بلاتينا "حيَاةُ البابوَات: مِن عهْدِ المَسيْحِ عليْهِ السلَام إلى عهْدِ البَابا سيكستوس الرَابِع" التًرجَمة للسِيْر ب.ريكوت، لندن،1688،ص.416.</w:t>
      </w:r>
    </w:p>
    <w:p w14:paraId="0591BC2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6. فيرارا: سُلَالةٌ ملكيَّةٌ على المَائِدَة عَام 1529</w:t>
      </w:r>
    </w:p>
    <w:p w14:paraId="42EB4F2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96. "الأسمَاك، الطيُوْر، البهَائِم ذوَاتُ الأرْبَع، وغيْرهَا مِن حيوانَاتِ الحَظيْرَة" مُترجمَة مِن كِتَاب أ.فريزي "ذِكريَاتُ تاريْخِ فيرارا" الجُزْء 4، فيرارا 1848، ص.310</w:t>
      </w:r>
    </w:p>
    <w:p w14:paraId="5847523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97. المُؤرِّخ الذِي أشَار إلى بِطانَة المَلِك رينيه على أنَّها "مَافيَا عَديْمَة الضَمِيْر" هوَ ي.لانزوري في كِتَابِه "فيرارا: مديْنَةٌ مِن التَارِيخ" فيرارا 1984،ص.315</w:t>
      </w:r>
    </w:p>
    <w:p w14:paraId="432B09A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7. روما: 1549-1550: الخُبز والمَاء لنِيَافَتهِم</w:t>
      </w:r>
    </w:p>
    <w:p w14:paraId="651D886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111." الكَرَادِلَة الآنَ يتَّبعوْنَ نِظَام الطبَقِ الوَاحِد" تُرجِمَت مِن ف.بيتروسيلي ديلا غاتينا، الاجتِمَاع المُغلَق التَاريْخِي، باريس: 1864-1865، الجُزْء 2، ص.40.</w:t>
      </w:r>
    </w:p>
    <w:p w14:paraId="3905ED1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118. "السُخرِيَة الأَكبَر فِي العَالم" مُقتبسَة عَن كِتَاب باستور "تاريْخُ البَابوَات" الجُزْء 13، ص.480.</w:t>
      </w:r>
    </w:p>
    <w:p w14:paraId="3365953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118. لقَد اعتمَدْتُ بوَصْفِي لتَاريْخِ أطبَاقِ الأحشَاءِ الرومَانيَّة على كِتَاب ج.سيامبي " الطعَامُ الشَعبِي في روما والزِراعَة الرومَانيَّة" عَن كاباتي وآخَروْنَ بكِتَاب "الغِذَاء"</w:t>
      </w:r>
    </w:p>
    <w:p w14:paraId="5B1A8DF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8.بولونيا، القَرن السَابع عشَر: لُعبَة أَرضِ الوَفْرَة</w:t>
      </w:r>
    </w:p>
    <w:p w14:paraId="24C40F0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139." اعتمَدْتُ بسَردِي لتاريْخِ كَلِمَة المرتديلَّا على كِتَاب ف.فالنتي "مرتديلَّا فلورنسا" مديْنَة لينغوا نوسترا، الجُزء 49. 1988</w:t>
      </w:r>
    </w:p>
    <w:p w14:paraId="1082178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141. إنَّ الـ 1644 وَصفَة للمَرتديلَّا هِي مِن كِتَاب ف.تانارا "اقتِصَاد الموَاطِن في القَريَة"، بولونيا 1644.</w:t>
      </w:r>
    </w:p>
    <w:p w14:paraId="69CE4E0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143. الاقتِباسَات عَن لَابات هِي مِن "رِحلَات لَابات لأَجْلِ الطعَامِ الفرَنسِي، الدُعَاة في إسبانيا وإيطاليا" باريس 1730، الجُزء 2، ص.284</w:t>
      </w:r>
    </w:p>
    <w:p w14:paraId="2A94E35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143. إنَّ ال 1588 قانوْنًا ضِدَّ اللَّعِب مُقتبسَة مِن "العادَات والمُجتمَع لِألعَاب الورَق جوزيبي دي ماريا ميتيلي "بيروجيا 1988، ب.63. </w:t>
      </w:r>
      <w:r w:rsidRPr="007A3F52">
        <w:rPr>
          <w:rFonts w:cs="Akhbar MT" w:hint="cs"/>
          <w:sz w:val="32"/>
          <w:szCs w:val="32"/>
          <w:highlight w:val="green"/>
          <w:rtl/>
        </w:rPr>
        <w:t>328</w:t>
      </w:r>
      <w:r w:rsidRPr="007A3F52">
        <w:rPr>
          <w:rFonts w:cs="Akhbar MT" w:hint="cs"/>
          <w:sz w:val="32"/>
          <w:szCs w:val="32"/>
          <w:rtl/>
        </w:rPr>
        <w:t xml:space="preserve"> </w:t>
      </w:r>
    </w:p>
    <w:p w14:paraId="2CE1AD2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9.نابولي، أوَاخِر القرْنِ الثَامِن عشَر: آكِلو المعكروْنَة</w:t>
      </w:r>
    </w:p>
    <w:p w14:paraId="68BBE43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146. يستَنِد هذَا الفَصْل بشَكلٍ خَاصٍّ على مقَالِ إميليو سيريني الشَهِير "ملَاحظَاتٌ عَن تاريْخِ التَغذِيَة في الجَنوْب: النَابولِيُّون مِن "آَكِلِي الأَوْرَاق إلى آَكِلِي المعكروْنَة" في مجموْعَة مقالَاتِه: الأرْضُ الجديْدَة والثِيرَان الحمْرَاء، تورين 1981، وكذَلِك على الأبحَاث الجديْدَة الرَائِعة التِي أجْراهَا فرانكو بينينو على تاريْخِ المُشرَّدين والتِي بدأَها في "مرَايَا الثَوْرَة</w:t>
      </w:r>
      <w:r w:rsidRPr="007A3F52">
        <w:rPr>
          <w:rFonts w:cs="Akhbar MT"/>
          <w:sz w:val="32"/>
          <w:szCs w:val="32"/>
        </w:rPr>
        <w:t xml:space="preserve"> :</w:t>
      </w:r>
      <w:r w:rsidRPr="007A3F52">
        <w:rPr>
          <w:rFonts w:cs="Akhbar MT" w:hint="cs"/>
          <w:sz w:val="32"/>
          <w:szCs w:val="32"/>
          <w:rtl/>
        </w:rPr>
        <w:t>الصِرَاع على الهويَّة الِسياسيَّة في أوروبَّا المُعَاصِرة" روما 1999، وتطوَّرَت إلى حَدٍّ أَبعَد في كِتَاب ف.بينينو:" التحَوُّلَات المَنطقيَّة والهَويَّة الاجتِمَاعيَّة لدَى مُشرَّدِي نابولي" تاَريخِي، الجُزء 30. 2005</w:t>
      </w:r>
    </w:p>
    <w:p w14:paraId="0B2EFD4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146. وَصْفُ موَاقِف السُيَّاح النُبلَاء تِجَاه الطعَام الإيطَالي مُستمَدٌّ ومُقتبَسٌ مِن كِتَاب س.تشارد: "المُتعَة والذَنْب فِي الرِحلَة الكُبرَى" مانشيستر، 1999. ولقَد اقتبَسْتُ أيْضًا مِن كِتَاب أ.ميلر: "رسائِلُ مِن إيطَاليا" والتِي تَصِف الخِصَال، العادَات، الآثَار، اللَّوحَات لذَلِك البلَد فِي سَنَوَات 1771،1776، مديْنَة دوبلن، الجُزء الثَانِي, ص.89</w:t>
      </w:r>
    </w:p>
    <w:p w14:paraId="24B76AD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147. استندْتُ في وَصفِي لتطَوُّر الطعَام البريطَانِي على كِتَاب ستيفين مينتيل: "كلُّ أسَاليْبِ الطعَام: تنَاولُ الطعَامِ وتذَوُّقَه فِي إنكلترا وفرنسا مِن العصوْرِ الوسْطَى إلى الوَقتِ الحَاضِر" </w:t>
      </w:r>
      <w:r w:rsidRPr="007A3F52">
        <w:rPr>
          <w:rFonts w:cs="Akhbar MT" w:hint="cs"/>
          <w:sz w:val="32"/>
          <w:szCs w:val="32"/>
          <w:rtl/>
        </w:rPr>
        <w:lastRenderedPageBreak/>
        <w:t>مديْنَة شيكاغو،1996. كمَا استَقَيْتُ مِن هَذهِ الدِراسَة الرَائِعَة فَقْرَتِي عَن الطعَام الفَرَنْسِي فِي الفَصْل التَالِي.</w:t>
      </w:r>
    </w:p>
    <w:p w14:paraId="2B8A1F4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148 إنَّ الاقتِبَاس عَن بوسويل مَصدرَهُ كِتَاب ج.بوسويل: "بوسويل في الرِحلَة الكُبرَى" إيطاليا، كورسيكا، وفرنسا 1765-1766، نيويورك 1955.ص.5.</w:t>
      </w:r>
    </w:p>
    <w:p w14:paraId="6CDEE5F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148. الاقتِبَاسَات المُتنَوِّعة عَن غوته جميْعهَا مِن نُسخَة بينجوين  لرِحلَتهِ الإيطاليَّة</w:t>
      </w:r>
    </w:p>
    <w:p w14:paraId="3E28581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150. "عنْدمَا كانَ المُشرَّدوْن يَكسِبْونَ أرْبَع أو خمْسَ عُملَاتٍ مَعدنيَّة في اليَوْمِ للحصوْلِ على بعْضِ المعكروْنَة" هِي عَن جوزيف توماس ، د إيسبنشال ، دي إيمغريتيون ، باريس 1912،ص.83.</w:t>
      </w:r>
    </w:p>
    <w:p w14:paraId="2CC9639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155. "لَا أَعرِفُ إِذَا كانَت نابولي تتفوَّقُ على لندن بإِهانَة النَاس":و.أ. موزارت مِن كِتَاب "رسَائِل موزارت وعَائِلَتِه" لـ ي.أندرسون، لندن 1989.</w:t>
      </w:r>
    </w:p>
    <w:p w14:paraId="44FF93B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161. "كانَ يَقبِض عليْهَا بأصَابعِه، فيَلُفَّها ويَسحبهَا، ويَحشُرهَا فِي فَمِه" مِن كِتَاب م.كيلي "عصْرُ النَهْضَة"، لندن، 1975.</w:t>
      </w:r>
    </w:p>
    <w:p w14:paraId="1BD3B6B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166. "المُشرَّدوْن هؤلَاءِ الرِجَال المُذهِلوْن، هُم أبطَال" تمَّت ترجمتَهُ مِن كِتَاب أ.كونسيجيلو "مُشرَّدو نابولي والقدِّيس فيدي" ميلَان 1936،ص.172.</w:t>
      </w:r>
    </w:p>
    <w:p w14:paraId="24156A6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10.تورين: عَام 1846تَحيَا إيطَاليَا!</w:t>
      </w:r>
    </w:p>
    <w:p w14:paraId="649F44F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171.الاقتِبَاس عَن نَخْبِ فاليريو مَصْدرَه ل.فاليريو، كارتيجو (1825-1865)،الجُزْء الثَانِي (1842-1847) تورين 1994.</w:t>
      </w:r>
    </w:p>
    <w:p w14:paraId="4D265C6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174. جميْعُ الاقتِبَاسَات عَن تشابوسوت، بمَا فيْهَا قَائِمَة طعَام المَأدُبَة، مصْدرهَا كِتَاب ف.تشابوسوت "أسلوْبُ طَهْيٍ صِحِّي، واقتِصَادي وأَنِيْق" بولونيا 1990، تورين 1846.</w:t>
      </w:r>
    </w:p>
    <w:p w14:paraId="53B3A1A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 xml:space="preserve">178."إنَّ للمَطَبخ البولوني سُمعَةً طيِّبةً بيْنَ الذَوَّاقَة وخُبرَاء فَنِّ الطَهي" مِن كِتَاب ب.باريكو "تورينو" تورين 1869، ص.42. </w:t>
      </w:r>
      <w:r w:rsidRPr="007A3F52">
        <w:rPr>
          <w:rFonts w:cs="Akhbar MT" w:hint="cs"/>
          <w:sz w:val="32"/>
          <w:szCs w:val="32"/>
          <w:highlight w:val="green"/>
          <w:rtl/>
        </w:rPr>
        <w:t>329</w:t>
      </w:r>
      <w:r w:rsidRPr="007A3F52">
        <w:rPr>
          <w:rFonts w:cs="Akhbar MT" w:hint="cs"/>
          <w:sz w:val="32"/>
          <w:szCs w:val="32"/>
          <w:rtl/>
        </w:rPr>
        <w:t xml:space="preserve"> </w:t>
      </w:r>
    </w:p>
    <w:p w14:paraId="2D4C588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179. الجماعَاتُ المُناقِشَة لموَاقِف السُيَّاح الإيطاليِّين مِن حانَات لندُن والتِي قادَها المُؤلِّف نِيابَة عن باسيس</w:t>
      </w:r>
    </w:p>
    <w:p w14:paraId="64ED385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11.نابولي: بينوكيو يَكرَه البِيتزَا</w:t>
      </w:r>
    </w:p>
    <w:p w14:paraId="7B9740C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186.تمَّ الاقِتبَاس عَن دوماس مِن كِتَاب لي كوريكولو " إن أويوفريس" الجُزْء السَادِس، بروكسل، 1843.ص.561-562</w:t>
      </w:r>
    </w:p>
    <w:p w14:paraId="749C6CE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187.بالإمْكَان الاطِّلَاع على الرِسالَة مِن الأُسرَة المَلكيَّة بخُصوْصِ البِيتزَا على مَوْقِع </w:t>
      </w:r>
      <w:hyperlink r:id="rId31" w:history="1">
        <w:r w:rsidRPr="007A3F52">
          <w:rPr>
            <w:rStyle w:val="Hyperlink"/>
            <w:rFonts w:cs="Akhbar MT"/>
            <w:color w:val="auto"/>
            <w:sz w:val="32"/>
            <w:szCs w:val="32"/>
          </w:rPr>
          <w:t>www.brandi.it/index3.html</w:t>
        </w:r>
      </w:hyperlink>
      <w:r w:rsidRPr="007A3F52">
        <w:rPr>
          <w:rFonts w:cs="Akhbar MT"/>
          <w:sz w:val="32"/>
          <w:szCs w:val="32"/>
          <w:rtl/>
        </w:rPr>
        <w:t>.</w:t>
      </w:r>
    </w:p>
    <w:p w14:paraId="300AC1B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189 رِوايَتِي لجَائِحَة الكوليرا سنَة 1884، وتَأثيْرَات الكوليرا على المَرْضَى مُستمدَّة مِن كِتَاب ف.م.سنودين "نابولي بزَمَنِ الكوليرا" 1884-1911، كامبريدج، المَملَكَة المُتَّحِدَة،1995.</w:t>
      </w:r>
    </w:p>
    <w:p w14:paraId="27B5932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191. "انظُر إلى نابولي ولَاقِي مَنيَّتك، حسنًا أنا لَا أعرِفُ إِن كانَ المرْءُ سيموْتُ بالضَروْرَة بعْدَ رُؤيَتِهَا فقَط" مِن كِتَاب م.توين " الأَبرِيَاء خَارِج البِلَاد، أو مَسِير الحُجَّاج الجَدِيد" هارفارد، كون 1869.</w:t>
      </w:r>
    </w:p>
    <w:p w14:paraId="7BDBB9B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192. إنَّ السَائِح الذِي دخَلَ إلى أحيَاءِ نابولي الوَضِيعَة هو ريناتو فوسيني، والاقتِبَاس مَصدرَهُ ر.فوسيني "نابولي بالعَيْنِ المُجرَّدة" تورين، 1976.ص.29.</w:t>
      </w:r>
    </w:p>
    <w:p w14:paraId="3770FDF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192."شعْبٌ غارِقٌ في الجَهْلِ والخُرافَات، وغمَرهُ الحُزْنُ والخَوف" صَحيْفَة التايمز "جنوْبُ إيطاليا" 16 سِبتَمْبَر 1884.</w:t>
      </w:r>
    </w:p>
    <w:p w14:paraId="04CCE8F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193"مجَانِين تقريْبًا تَملؤهُم الحمَاسَة للمَلِك" مِن صَحيْفَة نيويورك تايمز "مشَاهِد الطَاعوْن فِي نابولي " 14 أيلول 1884.</w:t>
      </w:r>
    </w:p>
    <w:p w14:paraId="44132B7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194. السِيرَة الذاتيَّة النابوليَّة للمَلِكَة مارغريتا هِي مِن كِتَاب ف.دي نابولي "الجمَالُ الأبَدِيُّ للمَلِكَة مارغريتا سافوي" نابولي1894. مُقتبَسٌ مِن الصَفْحَة 69.</w:t>
      </w:r>
    </w:p>
    <w:p w14:paraId="2E767FB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12.فلورنسا:1891، بيلغرينو أرتوسي</w:t>
      </w:r>
    </w:p>
    <w:p w14:paraId="130E7E6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196.جميْعُ الاقتِباسَات عَن بيلغرينو أرتوسي، وكِتَاب "عِلمُ المَطْبَخ وفَنُّ تنَاولِ الطعَامِ بشَكلٍ جيِّد" مَصدرهَا الإصْدَار الذِي نُشِرَ مِن الكِتَاب عَام 1974 مِن قِبَلِ دَارِ النَشْر إيناودي، تورين.</w:t>
      </w:r>
    </w:p>
    <w:p w14:paraId="2E12FC1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201. وَصْفُ وَجبَة حَفْلِ المرَاكبِي مُقتبَس مِن كِتَاب لـ ر.راغازيني، م.كاساليني، ر.كاساليني، باستور: "مآثِرُ قَاطِع الطَريْقِ ستيفانو بيلوني بإِقليْمِ رومانيا القَرْن التَاسِع عشَر" مديْنَة سيسينا 1998، ص.175</w:t>
      </w:r>
    </w:p>
    <w:p w14:paraId="295F038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202 الاقتِباسَات عَن أرتوسي والتِي تُعَلِّقُ على أحدَاثٍ بحيَاتِه الشَخصيَّة مَصدرَها سِيرتَه الذَاتيَّة، ميلَان 1993.</w:t>
      </w:r>
    </w:p>
    <w:p w14:paraId="3D17632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211. "إنَّنا عَالقوْنَ أمَامَ هَذهِ الأَفْرَان طِوَال اليَوْمِ تقريْبًا" مصدَرُهُ دومينيكو أمادوتشي، الذِي أكلَ معَ أرتوسي عنْدمَا كانَت حياتَهُ تُشارِفُ على النِهايَة وكتَبَ عَن تَجرُبتَهُ تلك في كِتَاب "لِقَاءٌ معَ بيلغرينو أرتوسي" مُنتدَى بوبيلي،1961.ص.41</w:t>
      </w:r>
    </w:p>
    <w:p w14:paraId="4544AF5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13. جَنَوَة:1884-1918: المُهاجِروْنَ والسُجنَاء</w:t>
      </w:r>
    </w:p>
    <w:p w14:paraId="77071EA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226. إنَّ مَصدَر وَصْفَة السباغيتي معَ كُرَات اللَّحم هو كِتَاب س.غيبس كامبيل "السباغِيتِي لِلأمريكيِّين" والذِي قامَت مَجلَّةُ المَعكروْنَة بإِعادَة إِنتَاجِه فِي 15 أكتُوبَر 1929 بموافقَةٍ كَريمَةٍ مِن رَابِطَة المَعكروْنَة العَالميَّة. </w:t>
      </w:r>
      <w:r w:rsidRPr="007A3F52">
        <w:rPr>
          <w:rFonts w:cs="Akhbar MT" w:hint="cs"/>
          <w:sz w:val="32"/>
          <w:szCs w:val="32"/>
          <w:highlight w:val="green"/>
          <w:rtl/>
        </w:rPr>
        <w:t>330</w:t>
      </w:r>
      <w:r w:rsidRPr="007A3F52">
        <w:rPr>
          <w:rFonts w:cs="Akhbar MT" w:hint="cs"/>
          <w:sz w:val="32"/>
          <w:szCs w:val="32"/>
          <w:rtl/>
        </w:rPr>
        <w:t xml:space="preserve"> </w:t>
      </w:r>
    </w:p>
    <w:p w14:paraId="672EDCA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227. جميْعُ الاقتِباسَات عَن قِصَّة مُرَافِق ماركو بولو برِحلَتهِ البَحريَّة هِي مِن آنون "القِصَّة المَلحميَّة لكاثي" وقامَت مَجلَّة المعكروْنَة بإِعاَدة إِنتَاجِه في الخَامِس عشَرَ من أكتوْبَر 1929 بمُوافقَةٍ عطوْفَةٍ مِن رَابِطة المَعكروْنَة العَالميَّة.</w:t>
      </w:r>
    </w:p>
    <w:p w14:paraId="0BD3EEA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230. "الاستِهلَاك بتزَايُد، والفلَّاحوْنَ أقَلَّ قَنَاعَة" مُقتبَس عَن ف.تيتي " الهِجرَة، الغِذَاء، والثقَافَات الشَعبيَّة" مِن كِتَاب "تاريْخُ الهِجرَة الإيطَاليَّة" لـ ب.بيفيلاكوا، أ.كليمنتي. الجُزْء الأوَّل، روما،2001، ص 581.</w:t>
      </w:r>
    </w:p>
    <w:p w14:paraId="5C782DE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233. "اليَأْس، الجُوْع، الشجَاعَة المُعذَّبَة مِن الجُوْع: الهُزَال المُستَمِر</w:t>
      </w:r>
      <w:r w:rsidRPr="007A3F52">
        <w:rPr>
          <w:rFonts w:cs="Akhbar MT"/>
          <w:sz w:val="32"/>
          <w:szCs w:val="32"/>
        </w:rPr>
        <w:t xml:space="preserve">" </w:t>
      </w:r>
      <w:r w:rsidRPr="007A3F52">
        <w:rPr>
          <w:rFonts w:cs="Akhbar MT" w:hint="cs"/>
          <w:sz w:val="32"/>
          <w:szCs w:val="32"/>
          <w:rtl/>
        </w:rPr>
        <w:t xml:space="preserve"> للكَاتِب غادا، فِي مجلَّة الحَرْبُ والسِجْن، ضِمْنَ مقالَات الخُرافَات وكِتابَات أُخْرَى.س.فيلا وآخَروْن. ميلَان 1992، ص.746. أمَّا الاقِتباسَان الآخرَان عَن أَسْرَى حرْبٍ جَائعِين فمَصدرَهُمَا كِتَاب جيوفانا بروكاتشي "الجنوْدُ والسُجنَاءُ الإيطاليُّوْنَ في الحَربِ العُظْمَى".</w:t>
      </w:r>
    </w:p>
    <w:p w14:paraId="0986B71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234. كلُّ الاقتِباسَات مِن كِتَاب وَصَفَات شيوني قَد أُعِيدَ إِصدارَها بموَافقَةٍ كريْمَةٍ مِن روبيرتا شيوني، صاحِبَة المَخطوْطَة.</w:t>
      </w:r>
    </w:p>
    <w:p w14:paraId="102AA69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234. "توجَدُ نِزاعَاتٌ مُستمِرَّةٌ على الأُموْرِ التَافِهَة: فهُناكَ صرَخَاتٌ ضِدَّ الظُلمِ عنْدمَا تَسقُط قِطعَةٌ إضافيَّةٌ مِن البطَاطَا فِي وِعَاء شَخْصٍ آخَر "هِي للكَاتِب بروكاتشي "الجنوْدُ والسُجنَاءُ الإيطاليُّوْنَ في الحَربِ العُظْمَى".ص.307.</w:t>
      </w:r>
    </w:p>
    <w:p w14:paraId="4F46331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14.روما: 1925-1938: قَريَة موسوليني الريفِيَّة.</w:t>
      </w:r>
    </w:p>
    <w:p w14:paraId="5322EEB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244. "تُعلِنُ الفاشِيَّة أنَّ المَفهوْمَ المَادِّي" مُقتبَسٌ مِن كِتَاب موسيليني "عَقيْدَةُ الفَاشِيَّة" مِن كِتابَات وخُطَب بينيتو موسوليني. الجُزْء 8، ميلَان 1934.ص 79.</w:t>
      </w:r>
    </w:p>
    <w:p w14:paraId="7E2BE75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15.تورين،1931: حانَةُ حِسِّ التذَوُّق المُقدَّس.</w:t>
      </w:r>
    </w:p>
    <w:p w14:paraId="7558170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252. جميْعُ وَصَفَات الأطْبَاق المُستقبليَّة مُقتبسَة مِن كِتَاب مارينيتي وفيليا "أسلوْبُ الطَهيِ المُستقبَلِي" ميلان، طَبْعَة عَام 1986.</w:t>
      </w:r>
    </w:p>
    <w:p w14:paraId="4F7765F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16. ميلَان، 1936: ربَّاتُ المنَازِل والذوَّاقَة.</w:t>
      </w:r>
    </w:p>
    <w:p w14:paraId="3290990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256. "دوْنَ أَن يُغَادِرْنَ المَنزِل والمَوقِد فَأيدِيهِنَّ تعمَلُ وقلوبَهُنَّ تنبِضُ لأَجْلِ الأُمَّة" مُقتبَس من ب.ر.ويلسون: "طَهيُ العُجَّة الوطنيَّة: النِسَاء وحَمْلَة التَريِيْفِ الفَاشيَّة الإيطاليَّة" في مجَلَّة التاريْخِ الأوروبِّي التِي تَصْدُر دوريًا. الجُزْء 27، العدَد4  .1997.</w:t>
      </w:r>
    </w:p>
    <w:p w14:paraId="704AFCD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258. "أيَّتُها الفتيَات! أيَّتُها الأُمَّهات الحَنوْنَات! يا نِسَاء إيطَاليا!". مِن كِتَاب ف.موميليانو "العيْشُ في الأَوقَاتِ الصَعْبَة: كيْفَ تُوَاجِهُ المَرْأَة الأزمَات الاقتِصَاديَّة"</w:t>
      </w:r>
    </w:p>
    <w:p w14:paraId="07D22AB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 ميلَان،1933.ص.7-8.جميْعُ الاقِتباسَات الأُخرَى لموميليانو فِي هذَا القِسْم مِن الفَصْل هِي مِن المَصْدَر ذَاتِه.</w:t>
      </w:r>
    </w:p>
    <w:p w14:paraId="24BD259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263."الريزوتو اليهَودِي أَكلَة رَائِعَة، ويُمكِن أَن تَحْظَى بتَقديْرِ الجَمِيع، أيًا كانَ الإيمَانُ الذِي يعتَنقوْنَه!" هذَا الاقتِبَاس وغَيْرَه عَن ف.موميليانو هو مِن كِتاَب "تنَاولُ الطعَامِ على الطريْقَة الإيطَاليَّة" ميلَان 1936.</w:t>
      </w:r>
    </w:p>
    <w:p w14:paraId="0756EDEB" w14:textId="77777777" w:rsidR="00DF5082" w:rsidRPr="007A3F52" w:rsidRDefault="00DF5082" w:rsidP="00DF5082">
      <w:pPr>
        <w:bidi/>
        <w:spacing w:line="360" w:lineRule="auto"/>
        <w:jc w:val="both"/>
        <w:rPr>
          <w:rFonts w:cs="Akhbar MT"/>
          <w:sz w:val="32"/>
          <w:szCs w:val="32"/>
        </w:rPr>
      </w:pPr>
      <w:r w:rsidRPr="007A3F52">
        <w:rPr>
          <w:rFonts w:cs="Akhbar MT" w:hint="cs"/>
          <w:sz w:val="32"/>
          <w:szCs w:val="32"/>
          <w:rtl/>
        </w:rPr>
        <w:t xml:space="preserve">263. إنَّ سَردِي لتاريْخِ المَطبَخ اليَهودِي فِي إيطاليا مُستمَدٌّ مِن كِتَاب أ.تواف "الطعَامُ اليَهودِي: المَطبَخ اليَهودِي فِي إيطاليَا مِن عصْرِ النَهْضَة إلى عصْرِنَا الحَالِي" بولونيا،2000. </w:t>
      </w:r>
      <w:r w:rsidRPr="007A3F52">
        <w:rPr>
          <w:rFonts w:cs="Akhbar MT" w:hint="cs"/>
          <w:sz w:val="32"/>
          <w:szCs w:val="32"/>
          <w:highlight w:val="green"/>
          <w:rtl/>
        </w:rPr>
        <w:t>331</w:t>
      </w:r>
    </w:p>
    <w:p w14:paraId="2CF1F35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265. "منْذُ أربعيْنَ عامًا أو نَحوَها، كانَ مِن النَادِر رؤيَةُ البَاذِنجَان والشَمر" مُقتبَسٌ مِن بيلغرينو أرتوسي فِي كِتَابهِ "عِلمُ المَطبَخ وفنُّ تنَاولِ الطعَامِ بشَكلٍ جيِّد" تورين 1974.ص.363</w:t>
      </w:r>
    </w:p>
    <w:p w14:paraId="591209F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17. روما،1954: مُعجِزَة الطعَام.</w:t>
      </w:r>
    </w:p>
    <w:p w14:paraId="2414C74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280. "هوَ جَوْهَر مَا نَعتَبِرَه الآنَ بحِميَة البَحْرِ المُتوَسِّط" عَن أ.كيز بمقَالِه "حِميَة البَحْرِ المُتوَسِّط والصِحَّة العامَّة: تأمُّلَات شَخصيَّة" في المجَلَّة الأَمريكِيَّة للتَغذِيَة السَريرِيَّة، العَدَد61،1995، ص396.</w:t>
      </w:r>
    </w:p>
    <w:p w14:paraId="4C2EEA3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288. وَصْفَة حسَاء أرتوسي فِي هذَا القِسْم مَصدرهَا كِتابُه "عِلمُ المَطْبَخ"، أمَّا وَصَفَات الريبوليتا الأُخرَى فَهِي مِن مصَادِرٍ عَديْدَة قُمْتُ بتَجمِيعِهَا، سوَاءً أكانَت شفهيَّة أم مَطبوْعَة.</w:t>
      </w:r>
    </w:p>
    <w:p w14:paraId="3EDCACA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18.بولونيا،1974: معكروْنَة تورتيليني الأُم.</w:t>
      </w:r>
    </w:p>
    <w:p w14:paraId="32D9617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290. أَود أَن أَشكُر بشَكلٍ خَاص ستيفن جوندل على نَصيحَتهِ فِي هذَا الفَصْل، والتِي تعتَمِد على مقَالتِه الرَائِعَة لصوفيا لورين بسَردِهَا لتطَوُّر شَخصيَّتها.</w:t>
      </w:r>
    </w:p>
    <w:p w14:paraId="587D967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293. "إنَّ هذَا الكِتَاب عزيْزٌ عِندِي أكثَر مِن أَيِّ فِيلمٍ نَاجِح" صوفيا لورين مِن كِتَابِهَا "كُلْ مَعِي" لندن 1972،ص.7.</w:t>
      </w:r>
    </w:p>
    <w:p w14:paraId="6501DA1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297. "كجِنرَال أمَامَ خريْطَة إيطَاليا" مُقتبَس عن ي.إنفيرنيزي</w:t>
      </w:r>
      <w:r w:rsidRPr="007A3F52">
        <w:rPr>
          <w:rFonts w:cs="Akhbar MT"/>
          <w:sz w:val="32"/>
          <w:szCs w:val="32"/>
        </w:rPr>
        <w:t xml:space="preserve"> </w:t>
      </w:r>
      <w:r w:rsidRPr="007A3F52">
        <w:rPr>
          <w:rFonts w:cs="Akhbar MT" w:hint="cs"/>
          <w:sz w:val="32"/>
          <w:szCs w:val="32"/>
          <w:rtl/>
        </w:rPr>
        <w:t xml:space="preserve"> فِي كِتَابِه "المعكروْنَة والحُب والخيَال: وَصفَةُ النجَاح بمَعامِل معكروْنَة رانا" ميلَان 2006.ص 31.</w:t>
      </w:r>
    </w:p>
    <w:p w14:paraId="1319CC6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300. "لديْنَا طعَامٌ تحْتَ تصَرُّفِنَا، وغالِبًا مَا يكوْنُ طعامًا جيِّدًا للغايَة، مِن أيِّ جُزءٍ بالعَالَم، وطِوَال أيَّام السَنةَ". صوفيا لورين مِن كِتَابِهَا "ُكُلْ مَعِي" ص62.</w:t>
      </w:r>
    </w:p>
    <w:p w14:paraId="5FC2550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19. جَنَوَة،2001-2006:الرَيْحَان المُعَاب</w:t>
      </w:r>
    </w:p>
    <w:p w14:paraId="3D455C7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307. " الرَيْحَان الذِي يَزعموْنَ أنَّه يُزرَع فِي مُستَنبتَاتِنَا الزُجاجِيَّة" مُقتبَسٌ عَن "بيبي غريللو: إنَّها معركَةٌ خَاسِرَة" فِي مُقابلَة أَجراهَا معَهُ رينزو بارودي</w:t>
      </w:r>
      <w:r w:rsidRPr="007A3F52">
        <w:rPr>
          <w:rFonts w:cs="Akhbar MT"/>
          <w:sz w:val="32"/>
          <w:szCs w:val="32"/>
        </w:rPr>
        <w:t xml:space="preserve">  </w:t>
      </w:r>
      <w:r w:rsidRPr="007A3F52">
        <w:rPr>
          <w:rFonts w:cs="Akhbar MT" w:hint="cs"/>
          <w:sz w:val="32"/>
          <w:szCs w:val="32"/>
          <w:rtl/>
        </w:rPr>
        <w:t>في 24 يوليو 2002.</w:t>
      </w:r>
    </w:p>
    <w:p w14:paraId="28FA0AE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20. تورين، 2006: إنقَاذُ الفلَّاحِين.</w:t>
      </w:r>
    </w:p>
    <w:p w14:paraId="1B81953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 xml:space="preserve">313. "إنَّنا نُنتِجُ مِن الطعَام مَا يَكفِي لـ12 مِليَار مِن الأَروَاح الحَيَّة، وهنَاك 6 مِليارَات و 300أَلف فقَط منَّا على الأَرْض" مِن خِطَاب بيتريني المُترجَم مِن البيَان الصحَفِي الذِي تمَّ تَوزيْعَه فِي مُؤتمَر تيرا مادري، 2006، واقتبسْتُ عنْهُ بإذْنٍ عطوْفٍ مِن حرَكَة سلو فوود بمَنطِقَة برا. </w:t>
      </w:r>
      <w:r w:rsidRPr="007A3F52">
        <w:rPr>
          <w:rFonts w:cs="Akhbar MT" w:hint="cs"/>
          <w:sz w:val="32"/>
          <w:szCs w:val="32"/>
          <w:highlight w:val="green"/>
          <w:rtl/>
        </w:rPr>
        <w:t>332</w:t>
      </w:r>
      <w:r w:rsidRPr="007A3F52">
        <w:rPr>
          <w:rFonts w:cs="Akhbar MT" w:hint="cs"/>
          <w:sz w:val="32"/>
          <w:szCs w:val="32"/>
          <w:rtl/>
        </w:rPr>
        <w:t xml:space="preserve"> </w:t>
      </w:r>
    </w:p>
    <w:p w14:paraId="55472405" w14:textId="77777777" w:rsidR="00DF5082" w:rsidRPr="007A3F52" w:rsidRDefault="00DF5082" w:rsidP="00DF5082">
      <w:pPr>
        <w:bidi/>
        <w:spacing w:line="360" w:lineRule="auto"/>
        <w:jc w:val="both"/>
        <w:rPr>
          <w:rFonts w:cs="Akhbar MT"/>
          <w:sz w:val="32"/>
          <w:szCs w:val="32"/>
          <w:rtl/>
        </w:rPr>
      </w:pPr>
    </w:p>
    <w:p w14:paraId="253DAC02" w14:textId="77777777" w:rsidR="00DF5082" w:rsidRDefault="00DF5082" w:rsidP="00DF5082">
      <w:pPr>
        <w:bidi/>
        <w:spacing w:line="360" w:lineRule="auto"/>
        <w:jc w:val="both"/>
        <w:rPr>
          <w:rFonts w:cs="Akhbar MT"/>
          <w:sz w:val="32"/>
          <w:szCs w:val="32"/>
          <w:rtl/>
        </w:rPr>
      </w:pPr>
    </w:p>
    <w:p w14:paraId="49FC9A8C" w14:textId="77777777" w:rsidR="00DF5082" w:rsidRDefault="00DF5082" w:rsidP="00DF5082">
      <w:pPr>
        <w:bidi/>
        <w:spacing w:line="360" w:lineRule="auto"/>
        <w:jc w:val="both"/>
        <w:rPr>
          <w:rFonts w:cs="Akhbar MT"/>
          <w:sz w:val="32"/>
          <w:szCs w:val="32"/>
          <w:rtl/>
        </w:rPr>
      </w:pPr>
    </w:p>
    <w:p w14:paraId="7AC1D42F" w14:textId="77777777" w:rsidR="00DF5082" w:rsidRDefault="00DF5082" w:rsidP="00DF5082">
      <w:pPr>
        <w:bidi/>
        <w:spacing w:line="360" w:lineRule="auto"/>
        <w:jc w:val="both"/>
        <w:rPr>
          <w:rFonts w:cs="Akhbar MT"/>
          <w:sz w:val="32"/>
          <w:szCs w:val="32"/>
          <w:rtl/>
        </w:rPr>
      </w:pPr>
    </w:p>
    <w:p w14:paraId="78F5FB6B" w14:textId="77777777" w:rsidR="00DF5082" w:rsidRDefault="00DF5082" w:rsidP="00DF5082">
      <w:pPr>
        <w:bidi/>
        <w:spacing w:line="360" w:lineRule="auto"/>
        <w:jc w:val="both"/>
        <w:rPr>
          <w:rFonts w:cs="Akhbar MT"/>
          <w:sz w:val="32"/>
          <w:szCs w:val="32"/>
          <w:rtl/>
        </w:rPr>
      </w:pPr>
    </w:p>
    <w:p w14:paraId="0FBB2AE4" w14:textId="77777777" w:rsidR="00DF5082" w:rsidRDefault="00DF5082" w:rsidP="00DF5082">
      <w:pPr>
        <w:bidi/>
        <w:spacing w:line="360" w:lineRule="auto"/>
        <w:jc w:val="both"/>
        <w:rPr>
          <w:rFonts w:cs="Akhbar MT"/>
          <w:sz w:val="32"/>
          <w:szCs w:val="32"/>
          <w:rtl/>
        </w:rPr>
      </w:pPr>
    </w:p>
    <w:p w14:paraId="1A69196A" w14:textId="77777777" w:rsidR="00DF5082" w:rsidRDefault="00DF5082" w:rsidP="00DF5082">
      <w:pPr>
        <w:bidi/>
        <w:spacing w:line="360" w:lineRule="auto"/>
        <w:jc w:val="both"/>
        <w:rPr>
          <w:rFonts w:cs="Akhbar MT"/>
          <w:sz w:val="32"/>
          <w:szCs w:val="32"/>
          <w:rtl/>
        </w:rPr>
      </w:pPr>
    </w:p>
    <w:p w14:paraId="4D00ADE8" w14:textId="77777777" w:rsidR="00DF5082" w:rsidRDefault="00DF5082" w:rsidP="00DF5082">
      <w:pPr>
        <w:bidi/>
        <w:spacing w:line="360" w:lineRule="auto"/>
        <w:jc w:val="both"/>
        <w:rPr>
          <w:rFonts w:cs="Akhbar MT"/>
          <w:sz w:val="32"/>
          <w:szCs w:val="32"/>
          <w:rtl/>
        </w:rPr>
      </w:pPr>
    </w:p>
    <w:p w14:paraId="2E1C722D" w14:textId="77777777" w:rsidR="00DF5082" w:rsidRDefault="00DF5082" w:rsidP="00DF5082">
      <w:pPr>
        <w:bidi/>
        <w:spacing w:line="360" w:lineRule="auto"/>
        <w:jc w:val="both"/>
        <w:rPr>
          <w:rFonts w:cs="Akhbar MT"/>
          <w:sz w:val="32"/>
          <w:szCs w:val="32"/>
          <w:rtl/>
        </w:rPr>
      </w:pPr>
    </w:p>
    <w:p w14:paraId="1454FA79" w14:textId="77777777" w:rsidR="00DF5082" w:rsidRDefault="00DF5082" w:rsidP="00DF5082">
      <w:pPr>
        <w:bidi/>
        <w:spacing w:line="360" w:lineRule="auto"/>
        <w:jc w:val="both"/>
        <w:rPr>
          <w:rFonts w:cs="Akhbar MT"/>
          <w:sz w:val="32"/>
          <w:szCs w:val="32"/>
          <w:rtl/>
        </w:rPr>
      </w:pPr>
    </w:p>
    <w:p w14:paraId="1B19AA6F" w14:textId="77777777" w:rsidR="00DF5082" w:rsidRDefault="00DF5082" w:rsidP="00DF5082">
      <w:pPr>
        <w:bidi/>
        <w:spacing w:line="360" w:lineRule="auto"/>
        <w:jc w:val="both"/>
        <w:rPr>
          <w:rFonts w:cs="Akhbar MT"/>
          <w:sz w:val="32"/>
          <w:szCs w:val="32"/>
          <w:rtl/>
        </w:rPr>
      </w:pPr>
    </w:p>
    <w:p w14:paraId="42AC19D3" w14:textId="77777777" w:rsidR="00DF5082" w:rsidRDefault="00DF5082" w:rsidP="00DF5082">
      <w:pPr>
        <w:bidi/>
        <w:spacing w:line="360" w:lineRule="auto"/>
        <w:jc w:val="both"/>
        <w:rPr>
          <w:rFonts w:cs="Akhbar MT"/>
          <w:sz w:val="32"/>
          <w:szCs w:val="32"/>
          <w:rtl/>
        </w:rPr>
      </w:pPr>
    </w:p>
    <w:p w14:paraId="5F6781A7" w14:textId="1A2E420E" w:rsidR="00DF5082" w:rsidRDefault="00DF5082" w:rsidP="00DF5082">
      <w:pPr>
        <w:bidi/>
        <w:spacing w:line="360" w:lineRule="auto"/>
        <w:jc w:val="both"/>
        <w:rPr>
          <w:rFonts w:cs="Akhbar MT"/>
          <w:sz w:val="32"/>
          <w:szCs w:val="32"/>
          <w:rtl/>
        </w:rPr>
      </w:pPr>
    </w:p>
    <w:p w14:paraId="7BA8CFA0" w14:textId="77777777" w:rsidR="00523313" w:rsidRPr="007A3F52" w:rsidRDefault="00523313" w:rsidP="00523313">
      <w:pPr>
        <w:bidi/>
        <w:spacing w:line="360" w:lineRule="auto"/>
        <w:jc w:val="both"/>
        <w:rPr>
          <w:rFonts w:cs="Akhbar MT"/>
          <w:sz w:val="32"/>
          <w:szCs w:val="32"/>
          <w:rtl/>
        </w:rPr>
      </w:pPr>
    </w:p>
    <w:p w14:paraId="20E5C0E2" w14:textId="77777777" w:rsidR="00DF5082" w:rsidRPr="007A3F52" w:rsidRDefault="00DF5082" w:rsidP="00DF5082">
      <w:pPr>
        <w:bidi/>
        <w:spacing w:line="360" w:lineRule="auto"/>
        <w:jc w:val="center"/>
        <w:rPr>
          <w:rFonts w:cs="Akhbar MT"/>
          <w:b/>
          <w:bCs/>
          <w:sz w:val="32"/>
          <w:szCs w:val="32"/>
        </w:rPr>
      </w:pPr>
      <w:r w:rsidRPr="007A3F52">
        <w:rPr>
          <w:rFonts w:cs="Akhbar MT" w:hint="cs"/>
          <w:b/>
          <w:bCs/>
          <w:sz w:val="32"/>
          <w:szCs w:val="32"/>
          <w:rtl/>
        </w:rPr>
        <w:lastRenderedPageBreak/>
        <w:t>قائِمَةُ المَرَاجِع</w:t>
      </w:r>
    </w:p>
    <w:p w14:paraId="2925501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منْذُ اليوْمِ الذِي ذهبْتُ فيْهِ إلى الطَاحوْنَة البيْضَاء، فإنَّ أعظَم سعَادَةٍ عادَ عليَّ بهَا هذَا الكِتَاب هِي ببسَاطَة الحَديْث، فالإيطاليُّوْنَ يُحبُّونَ أَن يتكَلَّموا عَن الطعَام، وهُم يتحدَّثوْنَ عنْهُ بشَكلٍ مُسهَب، حتَّى أنَّ ذَلِك يَبدو للأجَانِب في البِدايَة يبْعَث على الذُهوْل، لقَد بدأَت هَذهِ الأحَاديْث فِي المدُن الإيطَاليَّة في العصوْرِ الوسْطَى، وهِي تَجْرِي الآنَ في الكتُبِ والصُحفِ والتِلفَاز وعبْرَ الإنتِرنِت. وبدوْنِ دَعْمِ ذَلِك الجِدَال المُتوَاصِل، فإنَّ حضارَةَ المَائِدَة الإيطَاليَّة ستكوْنُ بطَريقِهَا للزوَال بسُرعَة، لذَلِك فإنَّ تقديْمَ معَابِرِهَا الأشَدَّ وضوْحًا واستِنارَةً هِي أحَدُ اكثر أهدَافِي أهميَّةً فِي كِتَاب "اللَّذة!" ولهذَا فأنَا مَديْنٌ بقَدْرٍ كبيْرٍ للمُؤرِّخيْن الرَائدِيْن للطعَامِ الإيطَالِي.</w:t>
      </w:r>
    </w:p>
    <w:p w14:paraId="177DEF0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هناكَ العديْدُ مِن المؤرِّخين الذيْنَ أشَرْتُ إلى أعمَالهِم باستِمرَارٍ أثنَاء بَحْثِي وكِتابَتِي "اللَّذة!"، مِن أَبرَزهِم ألدو كاباتي وماسيمو مونتاناري، واللذَانِ يَستَحِقَّا أيْضًا شُكرِي الخَاص لكَوْنهمِا رِفقَةً جيِّدَةً على مَائِدَة الطعَام. كان عمَلُ بيرو كامبوريسي وبرونو لوريو مصْدرًا دائمًا للتَحفِيْز، وكمَا سيَعرِفُ القُرَّاء المُطَّلعوْنَ على أعمَالِ البَاحثِين المَذكورِين فِي الأَعلَى، فإنَّ فِكرَة أنَّ المُدُنَ تُقدِّمُ أفْضَل وِجهَة نظَرٍ عَن تاريْخِ الطعَامِ الإيطَالي ليْسَ مِن اكتِشَافِي؛ برَغْمِ أنَّ كِتَاب "اللَّذة!" يَمْضِي بهَذِه الفَرضِيَّة أبعَد ممَّا وصَل إليْهِ أيُّ شَخصٍ مِن قَبْل، تمَّ اكتِشَاف بعْضِ المصَادرِ التِي استَخدمْتُهَا مِن قِبَلِ آخَريْن، كمَا أنَّ بعْضًا مِن حُجَجِي تَعكِسُ نتَائِج البَحثِ الشَامِل الحَالِي لتَاريْخِ الطعَام الإيْطَالي.</w:t>
      </w:r>
    </w:p>
    <w:p w14:paraId="55479843" w14:textId="77777777" w:rsidR="00DF5082" w:rsidRPr="007A3F52" w:rsidRDefault="00DF5082" w:rsidP="00DF5082">
      <w:pPr>
        <w:bidi/>
        <w:spacing w:line="360" w:lineRule="auto"/>
        <w:jc w:val="both"/>
        <w:rPr>
          <w:rFonts w:cs="Akhbar MT"/>
          <w:sz w:val="32"/>
          <w:szCs w:val="32"/>
        </w:rPr>
      </w:pPr>
      <w:r w:rsidRPr="007A3F52">
        <w:rPr>
          <w:rFonts w:cs="Akhbar MT" w:hint="cs"/>
          <w:sz w:val="32"/>
          <w:szCs w:val="32"/>
          <w:rtl/>
        </w:rPr>
        <w:t>تُعتبَرُ الكتُبُ التَالِيَة نُقطَة انطِلَاقٍ أساسِيَّةٍ لأيِّ شَخصٍ يسْعَى لمَعرِفَة المَزيْدِ عَن تاريْخِ الطعَامِ الإيطَالي، بِرغْمِ أنَّ أسمَاء المُؤلِّفيْن لَا تظْهَر في نصوْصِ كِتَاب "اللَّذة!"، فإنَّنِي قَد تعلَّمْتُ الكثيْرَ مِن خِلَالهِم.</w:t>
      </w:r>
    </w:p>
    <w:p w14:paraId="36A92F70" w14:textId="77777777" w:rsidR="00DF5082" w:rsidRPr="007A3F52" w:rsidRDefault="00DF5082" w:rsidP="00DF5082">
      <w:pPr>
        <w:bidi/>
        <w:spacing w:line="360" w:lineRule="auto"/>
        <w:jc w:val="both"/>
        <w:rPr>
          <w:rFonts w:cs="Akhbar MT"/>
          <w:sz w:val="32"/>
          <w:szCs w:val="32"/>
        </w:rPr>
      </w:pPr>
      <w:r w:rsidRPr="007A3F52">
        <w:rPr>
          <w:rFonts w:cs="Akhbar MT" w:hint="cs"/>
          <w:sz w:val="32"/>
          <w:szCs w:val="32"/>
          <w:rtl/>
        </w:rPr>
        <w:t>ب.كامبوريسي</w:t>
      </w:r>
      <w:bookmarkStart w:id="12" w:name="_Hlk24544542"/>
      <w:r w:rsidRPr="007A3F52">
        <w:rPr>
          <w:rFonts w:cs="Akhbar MT" w:hint="cs"/>
          <w:sz w:val="32"/>
          <w:szCs w:val="32"/>
          <w:rtl/>
        </w:rPr>
        <w:t>،</w:t>
      </w:r>
      <w:bookmarkEnd w:id="12"/>
      <w:r w:rsidRPr="007A3F52">
        <w:rPr>
          <w:rFonts w:cs="Akhbar MT" w:hint="cs"/>
          <w:sz w:val="32"/>
          <w:szCs w:val="32"/>
          <w:rtl/>
        </w:rPr>
        <w:t xml:space="preserve"> "الغذَاء، التقَاليْد والمُجتمَع" مديْنَة بارما،1980.</w:t>
      </w:r>
    </w:p>
    <w:p w14:paraId="138DA12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 xml:space="preserve">ب.كامبوريسي، "مُقَدِّمة" عَن كِتَاب ب.أرتوسي "عِلْمُ المَطْبَخ وفَنُّ تنَاولِ الطعَامِ بشَكلٍ جيِّد" تورين 1974. </w:t>
      </w:r>
      <w:r w:rsidRPr="007A3F52">
        <w:rPr>
          <w:rFonts w:cs="Akhbar MT" w:hint="cs"/>
          <w:sz w:val="32"/>
          <w:szCs w:val="32"/>
          <w:highlight w:val="green"/>
          <w:rtl/>
        </w:rPr>
        <w:t>333</w:t>
      </w:r>
      <w:r w:rsidRPr="007A3F52">
        <w:rPr>
          <w:rFonts w:cs="Akhbar MT" w:hint="cs"/>
          <w:sz w:val="32"/>
          <w:szCs w:val="32"/>
          <w:rtl/>
        </w:rPr>
        <w:t xml:space="preserve"> </w:t>
      </w:r>
    </w:p>
    <w:p w14:paraId="3B6BF0E4" w14:textId="77777777" w:rsidR="00DF5082" w:rsidRPr="007A3F52" w:rsidRDefault="00DF5082" w:rsidP="00DF5082">
      <w:pPr>
        <w:bidi/>
        <w:spacing w:line="360" w:lineRule="auto"/>
        <w:jc w:val="both"/>
        <w:rPr>
          <w:rFonts w:cs="Akhbar MT"/>
          <w:sz w:val="32"/>
          <w:szCs w:val="32"/>
        </w:rPr>
      </w:pPr>
      <w:r w:rsidRPr="007A3F52">
        <w:rPr>
          <w:rFonts w:cs="Akhbar MT" w:hint="cs"/>
          <w:sz w:val="32"/>
          <w:szCs w:val="32"/>
          <w:rtl/>
        </w:rPr>
        <w:t>أ.كاباتي، أ.دي.بيرناردي، أ.فارني، " تاريْخُ إيطاليا. السِجلَّات السنَويَّة ال13.الغَذَاء" تورين 1998. ( إنَّ المقالَات الفرديَّة المُشَار إليْهَا في الأسْفَل مَصدرهَا كاباتي وآخَروْن، في "الغِذَاء").</w:t>
      </w:r>
    </w:p>
    <w:p w14:paraId="37053C9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أ.كاباتي و م.مونتاناري، " المَطبَخ الإيطَالي: تاريْخُ الثقَافَة" مديْنَة لاتيرزا 1999.</w:t>
      </w:r>
    </w:p>
    <w:p w14:paraId="5EF3081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ي.فاتشولي، "فَنُّ الطَهِي: مِن القرْنِ الرَابِع عشَر إلى القرْنِ التَاسِع عشَر" جُزآن، ميلَان 1966.</w:t>
      </w:r>
    </w:p>
    <w:p w14:paraId="2C89FE8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ج.ل.فلاندرين وم.مونتاناري، "تاريْخُ الغِذَاء" روما، باري 1997 (إنَّ المقالَات الفردِيَّة المُشَار إليْهَا في الأسْفَل مصْدرهَا فلاندرين ومونتاناري بكِتَاب "تاريْخُ الغِذَاء).</w:t>
      </w:r>
    </w:p>
    <w:p w14:paraId="44F7106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ب.مالديني، "على الطاوِلَة وفي المَطبَخ"،ب.ميلوغراني (تَنقِيح) لكِتَاب "الأُسرَة الإيطَاليَّة مِن القرْنِ التَاسِع عشَر إلى اليَوْم" روما-باري 1988</w:t>
      </w:r>
    </w:p>
    <w:p w14:paraId="553E486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م.مونتاناري، "الجوْعُ والوَفْرَة: تاريْخُ الطعَام في أوروبا" روما-باري 1997</w:t>
      </w:r>
    </w:p>
    <w:p w14:paraId="516CFF6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م.مونتاناري، "الطعَام والثقافَة" روما-باري 2005</w:t>
      </w:r>
    </w:p>
    <w:p w14:paraId="5D8EAD5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س.سيرفينتي و ف.سابان، "المعكروْنَة: تاريْخُ وثقافَةُ الطعَام العَالَمِي" روما-باري 2000</w:t>
      </w:r>
    </w:p>
    <w:p w14:paraId="459BDE4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ب.سورسينيلي، "الإيطَاليُّون والطعَام: مِن عصيْدَة الذُرَة إلى البِسكوِيْت المُملَّح" ميلان 1999.</w:t>
      </w:r>
    </w:p>
    <w:p w14:paraId="07AB528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هُناكَ عمَلٌ مَرجِعيٌّ وَاحِدٌ يستَحِقُّ الذِكْرَ هُنَا لأنَّه يشَكِّل أيْضًا مصْدرًا لَا يُقدَّر بثمَن للعَديْدِ مِن الجوَانبِ الغَامِضَة فِي تاريْخِ الطعَام الإيطَالِي، هو "القاموْسُ الشَامِل للُّغَة الإيطَاليَّة" للمؤَلِّف س.باتاغليا.تورين 1961-2002.</w:t>
      </w:r>
    </w:p>
    <w:p w14:paraId="528A3E91" w14:textId="77777777" w:rsidR="00DF5082" w:rsidRPr="007A3F52" w:rsidRDefault="00DF5082" w:rsidP="00DF5082">
      <w:pPr>
        <w:bidi/>
        <w:spacing w:line="360" w:lineRule="auto"/>
        <w:jc w:val="both"/>
        <w:rPr>
          <w:rFonts w:cs="Akhbar MT"/>
          <w:sz w:val="32"/>
          <w:szCs w:val="32"/>
          <w:rtl/>
        </w:rPr>
      </w:pPr>
    </w:p>
    <w:p w14:paraId="1C8F10A0" w14:textId="77777777" w:rsidR="00DF5082" w:rsidRPr="007A3F52" w:rsidRDefault="00DF5082" w:rsidP="00DF5082">
      <w:pPr>
        <w:bidi/>
        <w:spacing w:line="360" w:lineRule="auto"/>
        <w:jc w:val="center"/>
        <w:rPr>
          <w:rFonts w:cs="Akhbar MT"/>
          <w:b/>
          <w:bCs/>
          <w:sz w:val="32"/>
          <w:szCs w:val="32"/>
        </w:rPr>
      </w:pPr>
      <w:r w:rsidRPr="007A3F52">
        <w:rPr>
          <w:rFonts w:cs="Akhbar MT" w:hint="cs"/>
          <w:b/>
          <w:bCs/>
          <w:sz w:val="32"/>
          <w:szCs w:val="32"/>
          <w:rtl/>
        </w:rPr>
        <w:t>1.توسكانا: لَا تُخْبِر الفلَّاحِيْن...</w:t>
      </w:r>
    </w:p>
    <w:p w14:paraId="377D9CB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ت.بيانكولاتي "كانَت البِدايَة هِي الطَاحوْنَة: البَيْضَاء" بمُقابلَةٍ معَ أندريا بوريشانتي </w:t>
      </w:r>
      <w:hyperlink r:id="rId32" w:history="1">
        <w:r w:rsidRPr="007A3F52">
          <w:rPr>
            <w:rStyle w:val="Hyperlink"/>
            <w:rFonts w:cs="Akhbar MT"/>
            <w:color w:val="auto"/>
            <w:sz w:val="32"/>
            <w:szCs w:val="32"/>
          </w:rPr>
          <w:t>www.kataweb.it/spec/articolo_speciale.jsp?ids=6848506Cid=684691</w:t>
        </w:r>
      </w:hyperlink>
      <w:r w:rsidRPr="007A3F52">
        <w:rPr>
          <w:rFonts w:cs="Akhbar MT" w:hint="cs"/>
          <w:sz w:val="32"/>
          <w:szCs w:val="32"/>
          <w:rtl/>
        </w:rPr>
        <w:t>.</w:t>
      </w:r>
    </w:p>
    <w:p w14:paraId="68F138F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و.بينجامين "هَذهِ الفرضيَّات عَن فلسَفَة التَاريْخ" في برنَامِج إضاءَات، لندن 1973.</w:t>
      </w:r>
    </w:p>
    <w:p w14:paraId="0922856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ج.غيوستي وج.كابوني، "قاموْسُ الأمْثَال الإيطاليَّة".</w:t>
      </w:r>
    </w:p>
    <w:p w14:paraId="0C6503C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أ.إيفاردي غانابيني  وج.غونيزي، "باريلا: مِئَة عَام مِن الإعلَانَات والتوَاصُل" ميلَان 1994.</w:t>
      </w:r>
    </w:p>
    <w:p w14:paraId="1A4DF18F" w14:textId="77777777" w:rsidR="00DF5082" w:rsidRPr="007A3F52" w:rsidRDefault="00DF5082" w:rsidP="00DF5082">
      <w:pPr>
        <w:bidi/>
        <w:spacing w:line="360" w:lineRule="auto"/>
        <w:jc w:val="both"/>
        <w:rPr>
          <w:rFonts w:cs="Akhbar MT"/>
          <w:sz w:val="32"/>
          <w:szCs w:val="32"/>
        </w:rPr>
      </w:pPr>
      <w:r w:rsidRPr="007A3F52">
        <w:rPr>
          <w:rFonts w:cs="Akhbar MT" w:hint="cs"/>
          <w:sz w:val="32"/>
          <w:szCs w:val="32"/>
          <w:rtl/>
        </w:rPr>
        <w:t>د.ميريليني في كِتَاب "مقَالُ البَحْثِ في هِجَاء الشِرِّيْر" تورين 1894.</w:t>
      </w:r>
    </w:p>
    <w:p w14:paraId="3B38CAC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ج.بيتانو، "عِبَارَاتٌ مِن الرَأْس: مُعجَم الأمْثَال والمُصطَلحَات والعِبَارَات" بولونيا 1996.</w:t>
      </w:r>
    </w:p>
    <w:p w14:paraId="0CC6EC63" w14:textId="77777777" w:rsidR="00DF5082" w:rsidRPr="007A3F52" w:rsidRDefault="00DF5082" w:rsidP="00DF5082">
      <w:pPr>
        <w:bidi/>
        <w:spacing w:line="360" w:lineRule="auto"/>
        <w:jc w:val="both"/>
        <w:rPr>
          <w:rFonts w:cs="Akhbar MT"/>
          <w:sz w:val="32"/>
          <w:szCs w:val="32"/>
        </w:rPr>
      </w:pPr>
      <w:r w:rsidRPr="007A3F52">
        <w:rPr>
          <w:rFonts w:cs="Akhbar MT" w:hint="cs"/>
          <w:sz w:val="32"/>
          <w:szCs w:val="32"/>
          <w:rtl/>
        </w:rPr>
        <w:t>"نُقطَة تحَوُّل الطاحوْنَة البيْضَاء" صَحيْفَة لاريبابليكا .16 أكتوبر 2005</w:t>
      </w:r>
    </w:p>
    <w:p w14:paraId="4667542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ل.فيرجيلوني " الطعَامُ العَصرِي" عَن كاباتي وآخَروْن فِي كِتَاب "الغذَاء"</w:t>
      </w:r>
    </w:p>
    <w:p w14:paraId="0513386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الطاحوْنَة البيْضَاء:</w:t>
      </w:r>
      <w:r w:rsidRPr="007A3F52">
        <w:rPr>
          <w:rFonts w:cs="Akhbar MT" w:hint="cs"/>
          <w:sz w:val="32"/>
          <w:szCs w:val="32"/>
        </w:rPr>
        <w:t xml:space="preserve"> </w:t>
      </w:r>
      <w:r w:rsidRPr="007A3F52">
        <w:rPr>
          <w:rFonts w:cs="Akhbar MT"/>
          <w:sz w:val="32"/>
          <w:szCs w:val="32"/>
        </w:rPr>
        <w:t>www.ilmulinobianco.it</w:t>
      </w:r>
    </w:p>
    <w:p w14:paraId="4D66922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لامولينو ديلي بايل:</w:t>
      </w:r>
      <w:r w:rsidRPr="007A3F52">
        <w:rPr>
          <w:rFonts w:cs="Akhbar MT" w:hint="cs"/>
          <w:sz w:val="32"/>
          <w:szCs w:val="32"/>
        </w:rPr>
        <w:t xml:space="preserve"> </w:t>
      </w:r>
      <w:hyperlink r:id="rId33" w:history="1">
        <w:r w:rsidRPr="007A3F52">
          <w:rPr>
            <w:rStyle w:val="Hyperlink"/>
            <w:rFonts w:cs="Akhbar MT"/>
            <w:color w:val="auto"/>
            <w:sz w:val="32"/>
            <w:szCs w:val="32"/>
          </w:rPr>
          <w:t>www.agriturismoilmulino.com</w:t>
        </w:r>
      </w:hyperlink>
      <w:r w:rsidRPr="007A3F52">
        <w:rPr>
          <w:rFonts w:cs="Akhbar MT" w:hint="cs"/>
          <w:sz w:val="32"/>
          <w:szCs w:val="32"/>
          <w:rtl/>
        </w:rPr>
        <w:t>.</w:t>
      </w:r>
    </w:p>
    <w:p w14:paraId="7302468C" w14:textId="77777777" w:rsidR="00DF5082" w:rsidRPr="007A3F52" w:rsidRDefault="00DF5082" w:rsidP="00DF5082">
      <w:pPr>
        <w:bidi/>
        <w:spacing w:line="360" w:lineRule="auto"/>
        <w:jc w:val="both"/>
        <w:rPr>
          <w:rFonts w:cs="Akhbar MT"/>
          <w:sz w:val="32"/>
          <w:szCs w:val="32"/>
          <w:rtl/>
        </w:rPr>
      </w:pPr>
    </w:p>
    <w:p w14:paraId="39595B47" w14:textId="77777777" w:rsidR="00DF5082" w:rsidRPr="007A3F52" w:rsidRDefault="00DF5082" w:rsidP="00DF5082">
      <w:pPr>
        <w:bidi/>
        <w:spacing w:line="360" w:lineRule="auto"/>
        <w:jc w:val="center"/>
        <w:rPr>
          <w:rFonts w:cs="Akhbar MT"/>
          <w:b/>
          <w:bCs/>
          <w:sz w:val="32"/>
          <w:szCs w:val="32"/>
        </w:rPr>
      </w:pPr>
      <w:r w:rsidRPr="007A3F52">
        <w:rPr>
          <w:rFonts w:cs="Akhbar MT" w:hint="cs"/>
          <w:b/>
          <w:bCs/>
          <w:sz w:val="32"/>
          <w:szCs w:val="32"/>
          <w:rtl/>
        </w:rPr>
        <w:t>2.باليرمو،1154: المعكروْنَة ومُجسَّم الكُرَة الأرضِيَّة</w:t>
      </w:r>
    </w:p>
    <w:p w14:paraId="340F745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د.أبو العافية "نِهايَة مُسلِمِي صَقَليَة" في كِتَابِه " التِجارَة والفُتوحَات في البَحْرِ المُتوسِّط 1100-1300" مديْنَة ألديرشوت،1993.</w:t>
      </w:r>
    </w:p>
    <w:p w14:paraId="4FEF9E6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د.أبو العَافِيَة "مملكَةُ صَقَليَة تحْتَ حُكمِ عائِلَة هونيستوفن والأنجويون" مِن كِتَابِه "تاريْخُ كامبريدج الجَديْد في العصوْرِ الوسْطَى" الجُزء5، 1198-1300. كامبريدج، المَملكَة المُتَّحِدَة،1999.</w:t>
      </w:r>
    </w:p>
    <w:p w14:paraId="369D8D7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أ. أحمد، "تاريْخُ صَقَليَة الإسلَاميَّة" إدنبره، 1975. </w:t>
      </w:r>
      <w:r w:rsidRPr="007A3F52">
        <w:rPr>
          <w:rFonts w:cs="Akhbar MT" w:hint="cs"/>
          <w:sz w:val="32"/>
          <w:szCs w:val="32"/>
          <w:highlight w:val="green"/>
          <w:rtl/>
        </w:rPr>
        <w:t>334</w:t>
      </w:r>
      <w:r w:rsidRPr="007A3F52">
        <w:rPr>
          <w:rFonts w:cs="Akhbar MT" w:hint="cs"/>
          <w:sz w:val="32"/>
          <w:szCs w:val="32"/>
          <w:rtl/>
        </w:rPr>
        <w:t xml:space="preserve"> </w:t>
      </w:r>
    </w:p>
    <w:p w14:paraId="554A091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م.عماري وصْفٌ لإيطاليا، "المَلِك روجر" روما 1883.</w:t>
      </w:r>
    </w:p>
    <w:p w14:paraId="144AB96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م.عماري، "تاريْخُ المُسلمِين في صَقَليَة" كاتانيا 1933-1939.المُجلَّد 3، الجُزْء 3</w:t>
      </w:r>
    </w:p>
    <w:p w14:paraId="11B7714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ب.أميدي جوبيرت، "جُغرَافيَّة الإدريسي: مُترجم مِن العربيَّة إلى الفرنسيَّة" باريس 1836(المُجلَّد1) و1840 (المُجلَّد2)</w:t>
      </w:r>
    </w:p>
    <w:p w14:paraId="4582320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س.باتيستي وج.أليسيو، "قاموْسُ اللُّغَة الإيطاليَّة" فلورنسا 1951.</w:t>
      </w:r>
    </w:p>
    <w:p w14:paraId="2EC5D99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ج.ب.كاردونا ، "حَلوَى اللَّوْز والسُكَّر" لينغوا نوسترا،1969</w:t>
      </w:r>
    </w:p>
    <w:p w14:paraId="773A0FC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ج.كوريا، " روَائِح صَقَليَة: كِتَاب "مطْبَخ صَقَليَة" باليرمو 1981</w:t>
      </w:r>
    </w:p>
    <w:p w14:paraId="097D65C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م.كورتيلازو وب.زولي في كِتَاب "القاموْسُ الأصليُّ للغَةِ الإيطَاليَّة" بولونيا 1983.</w:t>
      </w:r>
    </w:p>
    <w:p w14:paraId="2AB5197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ن.ناديل بكِتَابِه "العرَبُ وأوربا العصوْرِ الوسْطَى" لندن 1979.</w:t>
      </w:r>
    </w:p>
    <w:p w14:paraId="009DE1B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أ.دينتي دي بيراجنو، "تعَلُّمُ فَنِّ الطَهي" مديْنَة فيتشينزا 1964.</w:t>
      </w:r>
    </w:p>
    <w:p w14:paraId="43E8DEE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ف.دي جيوفاني، " تضَاريْسُ باليرمو القَديْمَة مِن القرْنِ العَاشِر إلى القرْنِ الخَامِس عشَر" مُجلَّدَان، باليرمو 1889 و1890.</w:t>
      </w:r>
    </w:p>
    <w:p w14:paraId="57BC315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أَبو القَاسِم محمد بِن حوقل، كِتَاب "المسَالِك والممَالِك" مِن نُسخَة مُعدِّلة لـ م.عماري، "مكتبَةُ صَقَليَة العَربيَّة" المُجلَّد 1، تورين 1880.</w:t>
      </w:r>
    </w:p>
    <w:p w14:paraId="69BCB6D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س.د.غويتين، "صَقَليَة وجنوْبُ إيطاليا في وثَائِق القاهرة" الأَرشِيْف التَاريْخِي لصَقَليَة الشَرْق. المُجَلَّد الأَوَّل 1971.</w:t>
      </w:r>
    </w:p>
    <w:p w14:paraId="07BFE5E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هـ.ت.هوبين، "روجر الثاني مَلِك صَقَليَة: الحَاكِم بيْنَ الشَرْقِ والغَرْب" كامبريدج، المملكة المتحدة 2002. وكِتَاب "الإدريسي: أوَّل جُغرافيَة للغَرْب" باريس 1999. وكِتَاب "جُغرافيَّة الإدريسي: أطلَسُ العَالَم في القرْنِ الثَانِي عَشر" باريس ،2000.</w:t>
      </w:r>
    </w:p>
    <w:p w14:paraId="67E26E9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د.كيني، "المدُن ونمُو التِجَارة" تمَّ تَنقيْحَه مِن قِبَل د.لوسكومب وج.ريلاي سميث بكِتَاب "التاريْخُ الحَديْث لكامبريدج في العُصوْرِ الوسْطَى" المُجلَّد 4. 1024. 1198، كامبريدج، المملكة المتحدة.</w:t>
      </w:r>
    </w:p>
    <w:p w14:paraId="74B92A6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هـ.كينيدي، " صَقَليَة والأندلس في ظِلِّ حُكمِ المُسلمِين" ضمْنَ كِتَاب مُنقَّح لـ.ت.رويتر "التَاريْخُ الحَديْث لكامبريدج في العُصوْرِ الوسْطَى" المُجلَّد 3 ،900. 1024. كامبريدج ، المملكة المتحدة 1999.</w:t>
      </w:r>
    </w:p>
    <w:p w14:paraId="7E9CE7A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كراتشكوفسكي، "الجُغرافيُّون العَرَب في القَرنَيْن الحَادِي عشَر والثَانِي عشَر في الغَرْب"</w:t>
      </w:r>
      <w:r w:rsidRPr="007A3F52">
        <w:rPr>
          <w:rFonts w:cs="Akhbar MT"/>
          <w:sz w:val="32"/>
          <w:szCs w:val="32"/>
        </w:rPr>
        <w:t xml:space="preserve"> </w:t>
      </w:r>
      <w:r w:rsidRPr="007A3F52">
        <w:rPr>
          <w:rFonts w:cs="Akhbar MT" w:hint="cs"/>
          <w:sz w:val="32"/>
          <w:szCs w:val="32"/>
          <w:rtl/>
        </w:rPr>
        <w:t xml:space="preserve"> السِجِل السَنَوي لمَعْهَد الدِراسَات الشَرقيَّة.1960-1961.</w:t>
      </w:r>
    </w:p>
    <w:p w14:paraId="646F753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ر.س.لوبيز، "الثوْرَة التِجاريَّة في العُصوْرِ الوسْطَى" 950-1350، كامبريدج، المملكة المتحدة .1976.</w:t>
      </w:r>
    </w:p>
    <w:p w14:paraId="22EFA0F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م.لوريا وس.كوادروباني في كِتَاب "سبْعُ قِصَصٍ وخمسون وصْفَة صَقَليَة مِن رائِحَة الجَزيْرَة العربيَّة" ميلان 2004.</w:t>
      </w:r>
    </w:p>
    <w:p w14:paraId="5DFEADC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أ.لود في كِتَاب "جنوْبُ إيطاليا في القرْنِ الحَادِي عشَر" وكِتَاب "صَقَليَة النورمَانديَّة في القرْنِ الثَانِي عشَر" كلَاهُما قامَ بتَنقيحِه في كِتَاب جَديْدِ، كلٌ مِن د.لوسكومب وج.ريلاي سميث " </w:t>
      </w:r>
      <w:r w:rsidRPr="007A3F52">
        <w:rPr>
          <w:rFonts w:cs="Akhbar MT" w:hint="cs"/>
          <w:sz w:val="32"/>
          <w:szCs w:val="32"/>
          <w:rtl/>
        </w:rPr>
        <w:lastRenderedPageBreak/>
        <w:t>التاريْخُ الحَديْث لكامبريدج في العُصوْرِ الوسْطَى" المُجلَّد 4، 1024. 1198، الجُزء 2. كامبريدج ، المملكة المتحدة.2004.</w:t>
      </w:r>
    </w:p>
    <w:p w14:paraId="0E5D457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أ.ميتكالف،"المُسلِموْن والمَسيحِيُّون في صَقَليَة النورمَانديَّة" لندن ،2003.</w:t>
      </w:r>
    </w:p>
    <w:p w14:paraId="2B3DE8F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ج.عمان "الإدريسي"، "المَوسوْعَة الإسلَاميَّة"، المُجلَّد 3، لندن.1971.</w:t>
      </w:r>
    </w:p>
    <w:p w14:paraId="011E978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ج.باليرمو باتيرا، "باليرمو العَربيَّة" باليرمو،1991.</w:t>
      </w:r>
    </w:p>
    <w:p w14:paraId="0DA718E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ج.باردي، "وَصْفُ إيطاليا في القرْنِ الثَانِي عشَر مِن جُغرَافِي عَرَبِي" في المُذكَّرات الجُغرافيَّة، تَكمِلَة للمَجلَّة الجُغرافيَّة الإيطَاليَّة. المُجلَّد 13. 1919.</w:t>
      </w:r>
    </w:p>
    <w:p w14:paraId="5E7395C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ف.ب.بيغولوتي، "مُمارسَة التِجَارة" كامبريدج، مارس،1970.</w:t>
      </w:r>
    </w:p>
    <w:p w14:paraId="1347128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ج.ب.بيليغريني "مارتبانا-مارزبانا" لينغوا نوسترا 1976،ص.3-4.</w:t>
      </w:r>
    </w:p>
    <w:p w14:paraId="289DE16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ت.بيترسون، "التأثيْرُ العرَبِيُّ على الطَهيِ الأوروبِّي الغَرْبِي" مجلَّة تاريْخُ العصوْرِ الوسْطَى، المُجلَّد 6، العَدَد3،11980.</w:t>
      </w:r>
    </w:p>
    <w:p w14:paraId="4BDC7CD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ج.بيتريه،  "العروْضُ والمهرجانَاتُ الصَقَليَّة العَربيَّة" باليرمو 1881.</w:t>
      </w:r>
    </w:p>
    <w:p w14:paraId="64AE10D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أ.براتي، "المُفردَاتُ اللغويَّة الإيطَاليَّة" ميلَان 1951. </w:t>
      </w:r>
      <w:r w:rsidRPr="007A3F52">
        <w:rPr>
          <w:rFonts w:cs="Akhbar MT" w:hint="cs"/>
          <w:sz w:val="32"/>
          <w:szCs w:val="32"/>
          <w:highlight w:val="green"/>
          <w:rtl/>
        </w:rPr>
        <w:t>335</w:t>
      </w:r>
      <w:r w:rsidRPr="007A3F52">
        <w:rPr>
          <w:rFonts w:cs="Akhbar MT" w:hint="cs"/>
          <w:sz w:val="32"/>
          <w:szCs w:val="32"/>
          <w:rtl/>
        </w:rPr>
        <w:t xml:space="preserve"> </w:t>
      </w:r>
    </w:p>
    <w:p w14:paraId="04C8953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و.ريدون و ب.لاوريوكس "ظهوْرُ وانتِشَارُ المعكروْنَة المُجفَّفة فِي إيطَاليا مِن القرْنِ الثَالثِ عشَر إلى السَادسِ عشَر" فِي كِتَابٍ تمَّ تَجميْعُ مصَادرهِ مِن قِبَل د.غارسيا ود.ميكس " التِقنيَّات والاقتِصَاد القَديْم والعصوْرِ الوسْطَى" باريس 1997.</w:t>
      </w:r>
    </w:p>
    <w:p w14:paraId="1E11570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و.ريدون و ب.لاوريوكس، مقَالَة "دُستوْرُ فِئَة الطَهيِ المُعَاصِر؟ المعكروْنَة فِي كُتُب الطَهْيِ الإيطَاليَّة بأوَاخِر العصوْرِ الوسْطَى" مِن كِتَاب "العُصوْرُ الوسْطَى" الجُزْء 16-17. 1989.</w:t>
      </w:r>
    </w:p>
    <w:p w14:paraId="1A440DD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ب.روزنبرغر، "المَطبَخُ العرَبيُّ وإِسهامَهُ في المَطبَخِ الأوروبِّي" فِي كِتَابٍ تمَّ تجميْعُ مصَادرهِ مِن قِبَل فلاندرين ومونتاناري "تاريْخُ الطعَام".</w:t>
      </w:r>
    </w:p>
    <w:p w14:paraId="3FD3E5B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ب.روزنبرغر، مَقالَة "المعكروْنَة في العالَم الِإسلَامِي" مِن كِتَاب "العصوْرُ الوسْطَى" الجُزْء 16-17. 1989.</w:t>
      </w:r>
    </w:p>
    <w:p w14:paraId="3F1FA96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ل.سادا، "السبَاغيتِي والرِفْقَة" باري،1982.</w:t>
      </w:r>
    </w:p>
    <w:p w14:paraId="3CB339D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ن.سابيو بارتيليتي، "المطبَخُ الصقَليُّ النَبيْلُ والشَعْبِي" ميلَان،1980.</w:t>
      </w:r>
    </w:p>
    <w:p w14:paraId="42BF1AB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ج.شاكت و ي.بوسورث، "إرْثُ الإسْلَام" أوكسفورد،1974.</w:t>
      </w:r>
    </w:p>
    <w:p w14:paraId="3870B30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ي.فاللي، " المطبَخُ الصقَليُّ" بولونيا، 1997.</w:t>
      </w:r>
    </w:p>
    <w:p w14:paraId="568FDCA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ا.فارفارو، "المُفردَاتُ اللغويَّة الصقَليَّة" المُجلَّد الأوَّل، باليرمو 1986.</w:t>
      </w:r>
    </w:p>
    <w:p w14:paraId="6810710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ل.زاوالي، "الإسْلَام على المَائِدَة: مِن العُصوْرِ الوسْطَى حتَّى اليَوْم" روما-باري. 2002.</w:t>
      </w:r>
    </w:p>
    <w:p w14:paraId="59CCA6CE" w14:textId="77777777" w:rsidR="00DF5082" w:rsidRPr="007A3F52" w:rsidRDefault="00DF5082" w:rsidP="00DF5082">
      <w:pPr>
        <w:bidi/>
        <w:spacing w:line="360" w:lineRule="auto"/>
        <w:jc w:val="both"/>
        <w:rPr>
          <w:rFonts w:cs="Akhbar MT"/>
          <w:sz w:val="32"/>
          <w:szCs w:val="32"/>
          <w:rtl/>
        </w:rPr>
      </w:pPr>
    </w:p>
    <w:p w14:paraId="1B280C72" w14:textId="77777777" w:rsidR="00DF5082" w:rsidRPr="007A3F52" w:rsidRDefault="00DF5082" w:rsidP="00DF5082">
      <w:pPr>
        <w:pStyle w:val="ListParagraph"/>
        <w:numPr>
          <w:ilvl w:val="0"/>
          <w:numId w:val="20"/>
        </w:numPr>
        <w:spacing w:line="360" w:lineRule="auto"/>
        <w:jc w:val="center"/>
        <w:rPr>
          <w:rFonts w:cs="Akhbar MT"/>
          <w:b/>
          <w:bCs/>
          <w:sz w:val="32"/>
          <w:szCs w:val="32"/>
          <w:rtl/>
        </w:rPr>
      </w:pPr>
      <w:r w:rsidRPr="007A3F52">
        <w:rPr>
          <w:rFonts w:cs="Akhbar MT" w:hint="cs"/>
          <w:b/>
          <w:bCs/>
          <w:sz w:val="32"/>
          <w:szCs w:val="32"/>
          <w:rtl/>
        </w:rPr>
        <w:t>ميلَان، 1288: السَلَطَة، العِنايَة الإلهِيَّة، والجزَرُ الأَبْيَض.</w:t>
      </w:r>
    </w:p>
    <w:p w14:paraId="6A72428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دأ.س.آفالي مقَالَة "بونفيسين دا لا ريفا"، "قاموْسُ السِيرَة الذَاتيَّة للِإيطَاليِّين" المُجلَّد 12، روما،1970.</w:t>
      </w:r>
    </w:p>
    <w:p w14:paraId="3C705D4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ج.بوكاتشيو، "ديكاميرون.ف.برانكا" فلورنسا 1976</w:t>
      </w:r>
    </w:p>
    <w:p w14:paraId="3DB7A49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 كِتَاب بونفيسين دا لا ريفا في كِتَابٍ تمَّ تجميْعُ مصَادرهِ مِن قِبَل ج.كونتيني "الأَعمَالُ المُبتذلَة" روما 1941.</w:t>
      </w:r>
    </w:p>
    <w:p w14:paraId="4932245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كِتَاب بونفيسين دا لا ريفا في كِتَابٍ تمَّ تجميْعُ مصَادرهِ بواسطة ب.ديهيل و ر.ستيفانيني "المُختَار الشَائِع" نيويورك 1987.</w:t>
      </w:r>
    </w:p>
    <w:p w14:paraId="23A94EF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بونفيسين دا لا ريفا </w:t>
      </w:r>
      <w:bookmarkStart w:id="13" w:name="_Hlk24535804"/>
      <w:r w:rsidRPr="007A3F52">
        <w:rPr>
          <w:rFonts w:cs="Akhbar MT" w:hint="cs"/>
          <w:sz w:val="32"/>
          <w:szCs w:val="32"/>
          <w:rtl/>
        </w:rPr>
        <w:t xml:space="preserve">في كِتَابه </w:t>
      </w:r>
      <w:bookmarkEnd w:id="13"/>
      <w:r w:rsidRPr="007A3F52">
        <w:rPr>
          <w:rFonts w:cs="Akhbar MT" w:hint="cs"/>
          <w:sz w:val="32"/>
          <w:szCs w:val="32"/>
          <w:rtl/>
        </w:rPr>
        <w:t>"ميلَان الشَاسِعَة: عجَائِبُ ميلَان" ميلَان 1998.</w:t>
      </w:r>
    </w:p>
    <w:p w14:paraId="31470B0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أ.بوسيسيو في مقَالَة "ميلَان ووَعْيُ الموَاطِن في القرْنِ الثَالثِ عشَر" فِي كِتَاب "وعْيُ الموَاطِن في المدُنِ الإيطاليَّة بالقرْنِ الثَالثِ عشَر" مديْنَة بيروغيا 1972.</w:t>
      </w:r>
    </w:p>
    <w:p w14:paraId="0D7F1FA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"الاستِهلَاك: اتِّحَاد المُزارعِيْن، وجُبنَة البَارمِيزَان التِي تُسْرَقُ في محلَّات السوبِر مَاركِت" أخبَارُ اتِّحَاد المُزَارعِيْن الوَطَنِي. العدَد624، 15 أكتوبر، 2006.</w:t>
      </w:r>
    </w:p>
    <w:p w14:paraId="60EF0DA8" w14:textId="77777777" w:rsidR="00DF5082" w:rsidRPr="007A3F52" w:rsidRDefault="00DF5082" w:rsidP="00DF5082">
      <w:pPr>
        <w:bidi/>
        <w:spacing w:line="360" w:lineRule="auto"/>
        <w:jc w:val="both"/>
        <w:rPr>
          <w:rFonts w:cs="Akhbar MT"/>
          <w:sz w:val="32"/>
          <w:szCs w:val="32"/>
          <w:rtl/>
        </w:rPr>
      </w:pPr>
      <w:r w:rsidRPr="007A3F52">
        <w:rPr>
          <w:rFonts w:cs="Akhbar MT"/>
          <w:sz w:val="32"/>
          <w:szCs w:val="32"/>
        </w:rPr>
        <w:t xml:space="preserve">http://www.coldiretti.it/docindex/cncd/ </w:t>
      </w:r>
      <w:proofErr w:type="spellStart"/>
      <w:r w:rsidRPr="007A3F52">
        <w:rPr>
          <w:rFonts w:cs="Akhbar MT"/>
          <w:sz w:val="32"/>
          <w:szCs w:val="32"/>
        </w:rPr>
        <w:t>informazioni</w:t>
      </w:r>
      <w:proofErr w:type="spellEnd"/>
      <w:r w:rsidRPr="007A3F52">
        <w:rPr>
          <w:rFonts w:cs="Akhbar MT"/>
          <w:sz w:val="32"/>
          <w:szCs w:val="32"/>
        </w:rPr>
        <w:t>/624_06.html</w:t>
      </w:r>
      <w:r w:rsidRPr="007A3F52">
        <w:rPr>
          <w:rFonts w:cs="Akhbar MT"/>
          <w:sz w:val="32"/>
          <w:szCs w:val="32"/>
          <w:rtl/>
        </w:rPr>
        <w:t>.</w:t>
      </w:r>
    </w:p>
    <w:p w14:paraId="4DEBCFC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ج.كونتيني، " شُعرَاءُ القرْنِ الثَالثِ عشَر" المُجلَّد 1، ميلَان-نابولي،1960.</w:t>
      </w:r>
    </w:p>
    <w:p w14:paraId="6A8E044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ت.ديان، "صُعوْدُ اللُّوردَات" فِي كِتَابٍ تمَّ تجميْعُ مصَادرهِ مِن قِبَل د.أبو. العَافِيَة "إيطَاليَا فِي العُصوْرِ الوسْطَى" أوكسفورد،2004.</w:t>
      </w:r>
    </w:p>
    <w:p w14:paraId="654686C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ج.فاسولي بِمقَالة "الوَعْيُ المدنِيُّ في ثقافَةِ الفَنِّ والعُلوْم" مِن كِتَاب "وَعْيُ الموَاطِن في البلديَّات الإيطاليَّة في القرْنِ الثَالِث عشَر" مديْنَة بيروغيا،1972.</w:t>
      </w:r>
    </w:p>
    <w:p w14:paraId="5DAD9DF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أ.فروغوني وس.فروغوني، "تاريْخُ يوْمٍ في مديْنَةٍ بالعصوْرِ الوسْطَى" روما-باري 1997.</w:t>
      </w:r>
    </w:p>
    <w:p w14:paraId="689106F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ي.غويدوني بمقَالَة "الذُل والثقافَة الحَضَريَّة للومباردي" في كِتَاب "المَدَنِيَّة: مِن العصوْرِ الوسْطَى إلى عصْرِ النهْضَة" باري 1981.</w:t>
      </w:r>
    </w:p>
    <w:p w14:paraId="1EC5C29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ب.ج.جونز، "الدَولَة المَدَنِيَّة الإيطَاليَّة: من نِظَام البلديَّات إلى سُلطَة حُكْم اللُّوردَات" أوكسفور 1997.</w:t>
      </w:r>
    </w:p>
    <w:p w14:paraId="23C815C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ل.مارتينز، " السُلطَة والخيَال: الدوْلَة المَدَنِيَّة في إيطاليا بعَصْرِ النَهْضَة" لندن 2002.</w:t>
      </w:r>
    </w:p>
    <w:p w14:paraId="4DF7EF6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ف.نوفاتي في مقَالَة "كِتَاب عظَمَة ميلَان لبونفيسين دا ريفا" مِن مَعهَد لومباردي المَلَكِي للعلوْمِ والآدَاب: تقَاريْر. المُجلَّد 28. 1895</w:t>
      </w:r>
      <w:r w:rsidRPr="007A3F52">
        <w:rPr>
          <w:rFonts w:cs="Akhbar MT" w:hint="cs"/>
          <w:rtl/>
        </w:rPr>
        <w:t xml:space="preserve">. </w:t>
      </w:r>
      <w:r w:rsidRPr="007A3F52">
        <w:rPr>
          <w:rFonts w:cs="Akhbar MT" w:hint="cs"/>
          <w:sz w:val="32"/>
          <w:szCs w:val="32"/>
          <w:highlight w:val="green"/>
          <w:rtl/>
        </w:rPr>
        <w:t>336</w:t>
      </w:r>
      <w:r w:rsidRPr="007A3F52">
        <w:rPr>
          <w:rFonts w:cs="Akhbar MT" w:hint="cs"/>
          <w:sz w:val="32"/>
          <w:szCs w:val="32"/>
          <w:rtl/>
        </w:rPr>
        <w:t xml:space="preserve"> </w:t>
      </w:r>
    </w:p>
    <w:p w14:paraId="3BA7E4D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ف.نوفاتي، "عجَائِبُ ميلَان" نشْرَةُ المَعْهَد التَاريخِي الإيطَالِي المُجلَّد 20. 1898.</w:t>
      </w:r>
    </w:p>
    <w:p w14:paraId="3301C15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ي.أوكوبينتي فِي كتَابِه "ريْفُ ميلَان في القرْنِ الثَالثِ عشَر" بولونيا 1982.</w:t>
      </w:r>
    </w:p>
    <w:p w14:paraId="65635F9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د.رومانولي في مَقالَة "مُجاملَةٌ في المَدَنِيَّة: نَموْذَجٌ مُعقَّد: مُلَاحظَاتٌ عَن أخلَاقيَّات العُصوْر الوسْطَى مِن الأخلَاقِ الحَميْدَة"</w:t>
      </w:r>
      <w:r w:rsidRPr="007A3F52">
        <w:rPr>
          <w:rFonts w:cs="Akhbar MT"/>
          <w:sz w:val="32"/>
          <w:szCs w:val="32"/>
        </w:rPr>
        <w:t xml:space="preserve">  </w:t>
      </w:r>
      <w:r w:rsidRPr="007A3F52">
        <w:rPr>
          <w:rFonts w:cs="Akhbar MT" w:hint="cs"/>
          <w:sz w:val="32"/>
          <w:szCs w:val="32"/>
          <w:rtl/>
        </w:rPr>
        <w:t xml:space="preserve">وذَلِك فِي كِتَابٍ قامَ رومانولي بتَجميْعِ مصَادرِه </w:t>
      </w:r>
      <w:r w:rsidRPr="007A3F52">
        <w:rPr>
          <w:rFonts w:cs="Akhbar MT"/>
          <w:sz w:val="32"/>
          <w:szCs w:val="32"/>
        </w:rPr>
        <w:t>"</w:t>
      </w:r>
      <w:r w:rsidRPr="007A3F52">
        <w:rPr>
          <w:rFonts w:cs="Akhbar MT" w:hint="cs"/>
          <w:sz w:val="32"/>
          <w:szCs w:val="32"/>
          <w:rtl/>
        </w:rPr>
        <w:t xml:space="preserve"> المَدَنِيَّة في المَحْكمَة: السُلوكيَّات الجَيِّدة والسَيِّئة بيْنَ العُصوْرِ الوسْطَى والعَصْرِ الحَديْث"</w:t>
      </w:r>
      <w:r w:rsidRPr="007A3F52">
        <w:rPr>
          <w:rFonts w:cs="Akhbar MT"/>
          <w:sz w:val="32"/>
          <w:szCs w:val="32"/>
        </w:rPr>
        <w:t xml:space="preserve"> </w:t>
      </w:r>
      <w:r w:rsidRPr="007A3F52">
        <w:rPr>
          <w:rFonts w:cs="Akhbar MT" w:hint="cs"/>
          <w:sz w:val="32"/>
          <w:szCs w:val="32"/>
          <w:rtl/>
        </w:rPr>
        <w:t>ميلَان 1991.</w:t>
      </w:r>
    </w:p>
    <w:p w14:paraId="305782D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ف.ساكيتي، "ثلَاثُ مِئَة رِوَايَة" تورين 1970</w:t>
      </w:r>
    </w:p>
    <w:p w14:paraId="2843618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"تاريْخُ ميلَان" المُجلَّد الرَابِع، مِن الصِراعَات معَ بارباروسه إلى السَيِّد الأَوَّل (1152- 1310) ميلَان، 1954.</w:t>
      </w:r>
    </w:p>
    <w:p w14:paraId="3C012F57" w14:textId="77777777" w:rsidR="00DF5082" w:rsidRPr="007A3F52" w:rsidRDefault="00DF5082" w:rsidP="00DF5082">
      <w:pPr>
        <w:bidi/>
        <w:spacing w:line="360" w:lineRule="auto"/>
        <w:jc w:val="both"/>
        <w:rPr>
          <w:rFonts w:cs="Akhbar MT"/>
          <w:sz w:val="32"/>
          <w:szCs w:val="32"/>
          <w:rtl/>
        </w:rPr>
      </w:pPr>
    </w:p>
    <w:p w14:paraId="1481F865" w14:textId="77777777" w:rsidR="00DF5082" w:rsidRPr="007A3F52" w:rsidRDefault="00DF5082" w:rsidP="00DF5082">
      <w:pPr>
        <w:bidi/>
        <w:spacing w:line="360" w:lineRule="auto"/>
        <w:jc w:val="center"/>
        <w:rPr>
          <w:rFonts w:cs="Akhbar MT"/>
          <w:b/>
          <w:bCs/>
          <w:sz w:val="32"/>
          <w:szCs w:val="32"/>
          <w:rtl/>
        </w:rPr>
      </w:pPr>
      <w:r w:rsidRPr="007A3F52">
        <w:rPr>
          <w:rFonts w:cs="Akhbar MT" w:hint="cs"/>
          <w:b/>
          <w:bCs/>
          <w:sz w:val="32"/>
          <w:szCs w:val="32"/>
          <w:rtl/>
        </w:rPr>
        <w:t>4.البُندقيَّة: عَام 1300، همسَاتٌ صِينِيَّة</w:t>
      </w:r>
    </w:p>
    <w:p w14:paraId="592301B9" w14:textId="77777777" w:rsidR="00DF5082" w:rsidRPr="007A3F52" w:rsidRDefault="00DF5082" w:rsidP="00DF5082">
      <w:pPr>
        <w:bidi/>
        <w:spacing w:line="360" w:lineRule="auto"/>
        <w:jc w:val="center"/>
        <w:rPr>
          <w:rFonts w:cs="Akhbar MT"/>
          <w:b/>
          <w:bCs/>
          <w:sz w:val="32"/>
          <w:szCs w:val="32"/>
          <w:rtl/>
        </w:rPr>
      </w:pPr>
    </w:p>
    <w:p w14:paraId="2F05F78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أ.دالبي بكِتَابهِ "المذَاقَاتُ الخَطِرَة: قصَّةُ التوَابِل" لندن 2000</w:t>
      </w:r>
    </w:p>
    <w:p w14:paraId="12F6411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ج.ل.فلاندرين، "التوَابِلُ وأسلوْبُ الطَهيِ وعِلمُ التَغذِيَة بيْنَ القَرنَينِ الرَابِع عشَر والسَادِس عشَر" فِي كِتَابٍ قامَ فلاندرين ومونتاناري بتَجميْعِ مصَادرِه "تاريْخُ الطعَام".</w:t>
      </w:r>
    </w:p>
    <w:p w14:paraId="0C2C3F5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ج.ل.فلاندرين و و.ريدون "كتُبُ الطبْخِ الإيطاليَّة في القَرنَيْن الرَابِع عشَر والخَامسِ عشَر" مِن كِتَاب "علْمُ الآثَارِ في العُصوْرِ الوسْطَى" المُجلَّد 8. 1981. وكِتَاب "مشَاكِلُ التَاريْخِ الغِذَائِي في إيطَاليا العُصوْرِ الوسْطَى" </w:t>
      </w:r>
    </w:p>
    <w:p w14:paraId="1887A01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ل.فراتي، "كِتَابُ طَهيٍ مِن القرْنِ الرَابِع عشَر" ليفورنو 1899.</w:t>
      </w:r>
    </w:p>
    <w:p w14:paraId="26163D6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س.فروغوني، "حَوْلَ العُصوْرِ الوسْطَى: النظَّارَات والأَزْرَار والاختِراعَات الأُخرَى في العُصوْرِ الوسْطَى" روما-باري2001.</w:t>
      </w:r>
    </w:p>
    <w:p w14:paraId="3E3E22C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ج.غيرارديني، "مِئَةُ وَصْفَةٍ قَديْمَةٍ لمَطبَخِ البُندقيَّة" البُندقيَّة 1970.</w:t>
      </w:r>
    </w:p>
    <w:p w14:paraId="70C848D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هـ.هـ.هارت، "ماركو بولو: المُغَامِر الفينيسي" مديْنَة نورمان، أوكلا 1967.</w:t>
      </w:r>
    </w:p>
    <w:p w14:paraId="4EA01EB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ج.لارنر، " ماركو بولو واكتِشَافُ العَالَم" لندن 1999.</w:t>
      </w:r>
    </w:p>
    <w:p w14:paraId="6FC69FC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ب.لاوريوكس، "استِخدَام التوَابِل في النِظَام الغِذَائِي بالعُصوْرِ الوسْطَى" فِي كِتَاب "العُصوْرُ الوسْطَى" المُجلَّد 5. 1983.</w:t>
      </w:r>
    </w:p>
    <w:p w14:paraId="31EB8A1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ب.لاوريوكس " تغيُّرَات الطَعْمِ والذَوْق بأوَاخِر العُصوْرِ الوسْطَى"</w:t>
      </w:r>
      <w:r w:rsidRPr="007A3F52">
        <w:rPr>
          <w:rFonts w:cs="Akhbar MT"/>
          <w:sz w:val="32"/>
          <w:szCs w:val="32"/>
        </w:rPr>
        <w:t xml:space="preserve"> </w:t>
      </w:r>
      <w:r w:rsidRPr="007A3F52">
        <w:rPr>
          <w:rFonts w:cs="Akhbar MT" w:hint="cs"/>
          <w:sz w:val="32"/>
          <w:szCs w:val="32"/>
          <w:rtl/>
        </w:rPr>
        <w:t xml:space="preserve"> فِي كِتَاب "العلوْمُ التَطبيقِيَّة في أوروبا العُصوْر الوسْطَى" بروكسل، 1989</w:t>
      </w:r>
    </w:p>
    <w:p w14:paraId="341CE88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ب.لاوريوكس "مَطبَخُ القروْنِ الوسْطَى القرنَيْن الرَابِع عشَر والخَامِس عَشر" في كِتَاب لـ فلاندرين ومونتاناري "تاريْخُ الطعَام".</w:t>
      </w:r>
    </w:p>
    <w:p w14:paraId="54112C8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ب.لاوريوكس، "الهِويَات الوَطنيَّة، والخصَائِص الإقليمِيَّة والأطبَاقُ الأوروبيَّة في مطبَخِ القروْنِ الوسْطَى" في كِتَاب مونتاناري "العَالَم في المَطبَخ: التَاريْخ، الهَويَّة، التبادُلَات التِجَاريَّة" روما-باري 2002.</w:t>
      </w:r>
    </w:p>
    <w:p w14:paraId="31E70F3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ف.س.لان، "البُندقيَّة: الجُمهوريَّة المُجَاوِرَة للبَحْر" بالتيمور 1973.</w:t>
      </w:r>
    </w:p>
    <w:p w14:paraId="083E88D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ف.س.لان، "دِراسَاتٌ في تاريْخِ البُندقيَّة الاجتِمَاعِي والاقتِصَادِي" لندن 1987.</w:t>
      </w:r>
    </w:p>
    <w:p w14:paraId="6214893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ج.لوزاتو، "التاريْخُ الاقتِصَاديُّ للبُندقيَّة مِن القرْنِ الحَادِي عشَر إلى السَادسِ عشَر" البُندقيَّة 1961.</w:t>
      </w:r>
    </w:p>
    <w:p w14:paraId="48E1703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ج.مافيولي، "مطبَخُ البُندقيَّة" بادوا  1982.</w:t>
      </w:r>
    </w:p>
    <w:p w14:paraId="0B9A579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ج.مافيولي، "أسلوْبُ الطَهي الفينيسي "بادوا 1995</w:t>
      </w:r>
    </w:p>
    <w:p w14:paraId="3B1E96B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ر.لوبيز وي.رايموند (مُترجَم) "تِجارَةُ العصوْرِ الوسْطَى بمَنطِقَة البحْرِ المُتوَسِّط" نيويورك 2001.</w:t>
      </w:r>
    </w:p>
    <w:p w14:paraId="1F87DA8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ب.ج.مولمينتي، "تاريْخُ الحيَاةِ الخَاصَّة للبُندقيَّة" تورين 1880.</w:t>
      </w:r>
    </w:p>
    <w:p w14:paraId="39D7E2F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ل.أولتشيكي، "آسيا عبر ماركو بولو" البُندقيَّة 1957</w:t>
      </w:r>
    </w:p>
    <w:p w14:paraId="2A2AB06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ج.بينتو، " أوَائِل المصَادِر الوثائقيَّة عَن القروْنِ الوسْطَى" في كِتَاب "عِلْمُ الآثَارِ في القروْنِ الوسْطَى" المُجلَّد 8، 1981. في كِتَاب قَامَ م.بولو و ي.مازالي بجَمْعِ مصَادرِه "مشَاكِلٌ بتاريْخِ الطعَامِ في إيطَاليا العصوْرِ الوسْطَى" ميلَان 1982. </w:t>
      </w:r>
      <w:r w:rsidRPr="007A3F52">
        <w:rPr>
          <w:rFonts w:cs="Akhbar MT" w:hint="cs"/>
          <w:sz w:val="32"/>
          <w:szCs w:val="32"/>
          <w:highlight w:val="green"/>
          <w:rtl/>
        </w:rPr>
        <w:t>337</w:t>
      </w:r>
      <w:r w:rsidRPr="007A3F52">
        <w:rPr>
          <w:rFonts w:cs="Akhbar MT" w:hint="cs"/>
          <w:sz w:val="32"/>
          <w:szCs w:val="32"/>
          <w:rtl/>
        </w:rPr>
        <w:t xml:space="preserve"> </w:t>
      </w:r>
    </w:p>
    <w:p w14:paraId="42BDA89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ج.ريبورا،" المطبَخُ الإيطَاليُّ في العُصوْرِ الوسْطَى بيْنَ الشَرقِ والغَرْب" جَنَوَة 1996.</w:t>
      </w:r>
    </w:p>
    <w:p w14:paraId="00F8C46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و.ريدون و ب.سابان و س.سكرفينتي، "على المَائِدَة في العُصوْرِ الوسْطَى" روما </w:t>
      </w:r>
      <w:r w:rsidRPr="007A3F52">
        <w:rPr>
          <w:rFonts w:cs="Akhbar MT"/>
          <w:sz w:val="32"/>
          <w:szCs w:val="32"/>
          <w:rtl/>
        </w:rPr>
        <w:t>–</w:t>
      </w:r>
      <w:r w:rsidRPr="007A3F52">
        <w:rPr>
          <w:rFonts w:cs="Akhbar MT" w:hint="cs"/>
          <w:sz w:val="32"/>
          <w:szCs w:val="32"/>
          <w:rtl/>
        </w:rPr>
        <w:t xml:space="preserve"> باري 2005.</w:t>
      </w:r>
    </w:p>
    <w:p w14:paraId="629280D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س.روجيني وآخَروْنَ، "البُندقيَّة: من النَشْأَة إلى سُقوْطِ الجُمهوريَّة" المُجَّلد الأوَّل. مِن كِتَاب "أُصوْلُ الدوقيَّة " روما 1992.</w:t>
      </w:r>
    </w:p>
    <w:p w14:paraId="2964F25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م.سالفاتوري دي زولياني، " مطبَخُ البُندقيَّة" ميلَان 1986</w:t>
      </w:r>
    </w:p>
    <w:p w14:paraId="20B2218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أ.تينينتي  و س.فيفانتي، "نهايَةُ نِظَام مِلَاحَة رَائِع: معَارِضُ البُندقيَّة التِجاريَّة، القرْنُ الرَابِعُ عشَر-القرْنُ السَادِسُ عشَر" السِجلَّات السَنويَّة. 1961.</w:t>
      </w:r>
    </w:p>
    <w:p w14:paraId="6CBC8EFB" w14:textId="77777777" w:rsidR="00DF5082" w:rsidRPr="007A3F52" w:rsidRDefault="00DF5082" w:rsidP="00DF5082">
      <w:pPr>
        <w:bidi/>
        <w:spacing w:line="360" w:lineRule="auto"/>
        <w:jc w:val="both"/>
        <w:rPr>
          <w:rFonts w:cs="Akhbar MT"/>
          <w:sz w:val="32"/>
          <w:szCs w:val="32"/>
          <w:rtl/>
        </w:rPr>
      </w:pPr>
    </w:p>
    <w:p w14:paraId="18C61EB5" w14:textId="77777777" w:rsidR="00DF5082" w:rsidRPr="007A3F52" w:rsidRDefault="00DF5082" w:rsidP="00DF5082">
      <w:pPr>
        <w:bidi/>
        <w:spacing w:line="360" w:lineRule="auto"/>
        <w:jc w:val="center"/>
        <w:rPr>
          <w:rFonts w:cs="Akhbar MT"/>
          <w:b/>
          <w:bCs/>
          <w:sz w:val="32"/>
          <w:szCs w:val="32"/>
          <w:rtl/>
        </w:rPr>
      </w:pPr>
      <w:r w:rsidRPr="007A3F52">
        <w:rPr>
          <w:rFonts w:cs="Akhbar MT" w:hint="cs"/>
          <w:b/>
          <w:bCs/>
          <w:sz w:val="32"/>
          <w:szCs w:val="32"/>
          <w:rtl/>
        </w:rPr>
        <w:lastRenderedPageBreak/>
        <w:t>5.روما، 1468: مُتعَةٌ لَائِقَة</w:t>
      </w:r>
    </w:p>
    <w:p w14:paraId="0394D26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س.بينبورات، "المطبَخُ الإيطَاليُّ في القرْنِ الخَامسِ عشَر" فلورنسا 1996.</w:t>
      </w:r>
    </w:p>
    <w:p w14:paraId="7F58B2A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س.بينبورات، " المِهرجانَاتُ والمَآدُب: العيْشُ المُشترَك الإيطَالِي بيْنَ القَرنَيْنِ الرَابِع عشَر والخَامسِ عَشر. فلورنسا 2001.</w:t>
      </w:r>
    </w:p>
    <w:p w14:paraId="08CA867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د.كاكامو، "فيليبو بوناكورسي، تجَارِبُ كاليماخوس" قاموْسُ السِيرَة الذَاتِيَّة للإيطَاليِّين، المُجلَّد 15 روما 1972</w:t>
      </w:r>
    </w:p>
    <w:p w14:paraId="5C9535F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أ.كامبانا وب.ميديولي ماسوتي، "بارتولوميو ساكشي: بلَاتينا (بيادينا 1421-روما 1481) بادوا 1986.</w:t>
      </w:r>
    </w:p>
    <w:p w14:paraId="6343D0B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ج.تشيتوليني، "الدوَلُ الإقليميَّة والمؤسَّسات الكَنَسِيَّة بشَمَالِ إيطاليَا في القرْنِ الخَامسِ عشَر" في كِتَابٍ قَامَ ج.تشيتوليني  وج.ميكولي بجَمْعِ مصَادرهِ "تاريْخُ إيطَاليا: السِجلَّات السنويَّة" المُجلَّد 9. و"الكَنيْسَةُ والسُلطَةُ السِيَاسيَّة" تورين 1986.</w:t>
      </w:r>
    </w:p>
    <w:p w14:paraId="3BAAFF1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ن.كلارك، "ميلوزو دا فورلي: رسَّامُ البابا" لندن 1990.</w:t>
      </w:r>
    </w:p>
    <w:p w14:paraId="2A08931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ج.ف.دي أميكو، "إنسانيَّةُ عَصرِ النَهضَة في روما البَابويَّة: الإنسانيُّوْنَ والكَنَسيُّونَ عَشِيَّة الإصلَاح "بالتيمور 1983.</w:t>
      </w:r>
    </w:p>
    <w:p w14:paraId="260061C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ج.ب.دي روسي، "أَكاديمِيَّة بومبينو ليتو ومُذكَّراتِه المُدوَّنَة على جُدرَان سرَاديْبِ المَوْتَى الرومَانيِّين" نشْرَةُ الآثَارِ المَسيحِيَّة المُجلَّد 1. 1890.</w:t>
      </w:r>
    </w:p>
    <w:p w14:paraId="77B3E98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ي.دوفي، "القِديسِونَ والآثِموْن: تاريْخُ الباَبوَات" نيوهيفن، كون 1997.</w:t>
      </w:r>
    </w:p>
    <w:p w14:paraId="4C11EE6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ج.دونستون، "البَابَا بولس الثَانِي والإنسَانيُّون" مجَلَّةُ التَاريْخِ الدِينِي. المُجلَّد 4. 1973.</w:t>
      </w:r>
    </w:p>
    <w:p w14:paraId="66F2C41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ي.غارين، "كِتَابُ النَثْرِ باللَّاتينِية في القرْنِ الخَامسِ عشَر" ميلَان 1952.</w:t>
      </w:r>
    </w:p>
    <w:p w14:paraId="0A59CA2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ر.لانشاني، "رومَا القديْمَة في ضوْءِ الاكتِشافَات الحَديْثَة" لندن 1888.</w:t>
      </w:r>
    </w:p>
    <w:p w14:paraId="31ACF03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ب.لاوريكس، "أسلوْبُ الطَهيِ القَدِيْم: وصَفَاتُ روما القَديْمَة في العُصوْرِ الوسْطَى" من كِتَاب "العصوْرُ الوسْطَى" المُجلَّد 26 .1994.</w:t>
      </w:r>
    </w:p>
    <w:p w14:paraId="5287603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"مارتينو كومو، فَنُّ الطَهي: أوَّلُ كِتَاب طَهْيٍ حَديْث" قامَ بجَمْعِ مصَادرِه ل.باليريني. مديْنَة بيركلي 2005.</w:t>
      </w:r>
    </w:p>
    <w:p w14:paraId="2E8304B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ب.ميديولي ماسوتي، "الأكاديمِيَّة الرومانيَّة ومؤامَرَة 1468" من كِتَاب "إيطاليا الإنسَانيَّة في العُصوْرِ الوسْطَى" المُجلَّد 25،1982</w:t>
      </w:r>
    </w:p>
    <w:p w14:paraId="73586EB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ب.ميديولي ماسوتي، "كاليماخوس، الأكاديمِيَّة الرومانيَّة ومؤَامرَة 1468" في كِتَابٍ قَامَ ج.س.غارفاغنيني بجَمْعِ مصَادرِه "تجرُبَةُ كاليماخوس الِسياسيَّة في القرْنِ الخَامسِ عشَر"</w:t>
      </w:r>
      <w:r w:rsidRPr="007A3F52">
        <w:rPr>
          <w:rFonts w:cs="Akhbar MT"/>
          <w:sz w:val="32"/>
          <w:szCs w:val="32"/>
        </w:rPr>
        <w:t xml:space="preserve"> </w:t>
      </w:r>
      <w:r w:rsidRPr="007A3F52">
        <w:rPr>
          <w:rFonts w:cs="Akhbar MT" w:hint="cs"/>
          <w:sz w:val="32"/>
          <w:szCs w:val="32"/>
          <w:rtl/>
        </w:rPr>
        <w:t>فلورنسا 1987.</w:t>
      </w:r>
    </w:p>
    <w:p w14:paraId="229C4FF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ي.غارين، "الأكاديميَّة الرومانيَّة، بومبونيو ليتو والمؤَامرَة" في كِتَاب "تاريْخُ الأدَبِ الإيطَالِي" المُجلَّد 3. مديْنَة غارزانتي ،1966. </w:t>
      </w:r>
    </w:p>
    <w:p w14:paraId="61B405A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ر.ج.باليررينو، "الأَكاديمِيَّة الرومَانيَّة، سرَاديْبُ المَوْتَى، ومؤامَرَة 1468" أَرشِيْفِ تَاريْخِ البَابويَّة المُجلَّد 18، 1980.</w:t>
      </w:r>
    </w:p>
    <w:p w14:paraId="5249B27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ب.بارتنر، "روما بعَصْرِ النَهضَة،1300-1559: لوحَةُ المُجتمَع" بيركلي 1976.</w:t>
      </w:r>
    </w:p>
    <w:p w14:paraId="7050F83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ل.باستور، "تاريْخُ البَابوَات" المُجلَّد 3،4. لندن.1949.</w:t>
      </w:r>
    </w:p>
    <w:p w14:paraId="6D4F468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بلَاتينا، "حيَاةُ البَابوَات، مِن زمَنِ المَسيْحِ عليْهِ السلَام إلى عهْدِ البَابَا سيكتوس الرَابِع" قامَ بتَرجمَتهِ السِيْر ب. رايكوت .لندن 1688.</w:t>
      </w:r>
    </w:p>
    <w:p w14:paraId="155155E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 xml:space="preserve">بلاتينا، "حيَاةُ البَابوَات، مِن زمَنِ المَسيْحِ عليْهِ السلَام إلى زمَنِ تسَلُّم البابا غريغوري السَابِع عَرْشَه" مُجلَّدان. قامَ بتَرجمَتهِ و.بينهام. لندن 1888. </w:t>
      </w:r>
      <w:r w:rsidRPr="007A3F52">
        <w:rPr>
          <w:rFonts w:cs="Akhbar MT" w:hint="cs"/>
          <w:sz w:val="32"/>
          <w:szCs w:val="32"/>
          <w:highlight w:val="green"/>
          <w:rtl/>
        </w:rPr>
        <w:t>338</w:t>
      </w:r>
      <w:r w:rsidRPr="007A3F52">
        <w:rPr>
          <w:rFonts w:cs="Akhbar MT" w:hint="cs"/>
          <w:sz w:val="32"/>
          <w:szCs w:val="32"/>
          <w:rtl/>
        </w:rPr>
        <w:t xml:space="preserve"> </w:t>
      </w:r>
    </w:p>
    <w:p w14:paraId="6C5A377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بلاتينا، "مُتعَةٌ لَائِقَة وصِحَّةٌ جيِّدة" تورين، 1985 بمُقدِّمَةٍ قامَ بكِتابَتِهَا ي.فاكشيولي </w:t>
      </w:r>
    </w:p>
    <w:p w14:paraId="5C0DDBC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بلاتينا، "مُتعَةٌ لَائِقَة وصِحَّةٌ جيِّدة" قامَ بتَرجمَتِهَا وتَنقِيحِهَا م.ي.ميلهام .مديْنَة تيمبي، أريز 1998.</w:t>
      </w:r>
    </w:p>
    <w:p w14:paraId="1AB5CA6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ف.زابوغين، "جوليو بومبونيو ليتو: مقَالَةٌ نَقديَّة" روما 1909-1910.</w:t>
      </w:r>
    </w:p>
    <w:p w14:paraId="4B2261C1" w14:textId="77777777" w:rsidR="00DF5082" w:rsidRPr="007A3F52" w:rsidRDefault="00DF5082" w:rsidP="00DF5082">
      <w:pPr>
        <w:bidi/>
        <w:spacing w:line="360" w:lineRule="auto"/>
        <w:jc w:val="both"/>
        <w:rPr>
          <w:rFonts w:cs="Akhbar MT"/>
          <w:sz w:val="32"/>
          <w:szCs w:val="32"/>
          <w:rtl/>
        </w:rPr>
      </w:pPr>
    </w:p>
    <w:p w14:paraId="010CF385" w14:textId="77777777" w:rsidR="00DF5082" w:rsidRPr="007A3F52" w:rsidRDefault="00DF5082" w:rsidP="00DF5082">
      <w:pPr>
        <w:bidi/>
        <w:spacing w:line="360" w:lineRule="auto"/>
        <w:jc w:val="center"/>
        <w:rPr>
          <w:rFonts w:cs="Akhbar MT"/>
          <w:sz w:val="32"/>
          <w:szCs w:val="32"/>
          <w:rtl/>
        </w:rPr>
      </w:pPr>
      <w:r w:rsidRPr="007A3F52">
        <w:rPr>
          <w:rFonts w:cs="Akhbar MT" w:hint="cs"/>
          <w:b/>
          <w:bCs/>
          <w:sz w:val="32"/>
          <w:szCs w:val="32"/>
          <w:rtl/>
        </w:rPr>
        <w:t>6.فيرارا،1529: عائِلَةٌ ملكيَّةٌ على المَائِدَة</w:t>
      </w:r>
    </w:p>
    <w:p w14:paraId="68E6F6F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ن.سابينو "الشَاعِر لودوفيكو</w:t>
      </w:r>
      <w:r w:rsidRPr="007A3F52">
        <w:rPr>
          <w:rFonts w:cs="Akhbar MT"/>
          <w:sz w:val="32"/>
          <w:szCs w:val="32"/>
          <w:rtl/>
        </w:rPr>
        <w:t xml:space="preserve"> </w:t>
      </w:r>
      <w:r w:rsidRPr="007A3F52">
        <w:rPr>
          <w:rFonts w:cs="Akhbar MT" w:hint="cs"/>
          <w:sz w:val="32"/>
          <w:szCs w:val="32"/>
          <w:rtl/>
        </w:rPr>
        <w:t>أريوستو"، "السِيْرَةُ الذَاتيَّة للإيطَاليِّين" المُجلَّد 4، روما 1962.</w:t>
      </w:r>
    </w:p>
    <w:p w14:paraId="7F9CCCF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لودوفيكو أريوستو، "لاكاساريا" في الكوميديا تورين 1975.</w:t>
      </w:r>
    </w:p>
    <w:p w14:paraId="3D706C0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"تنَاولُ الطعَامِ معَ الأَميْر: أطبَاقٌ لعَرْضِ القوَّة مِن خِلَالِ الطعَام والثقَافَة في فيرارا لعَائِلَةِ إيستي المَلكيَّة". فيرارا 1988.</w:t>
      </w:r>
    </w:p>
    <w:p w14:paraId="1CEE622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ج.بويرو، "قاموْسُ اللَّهجَة الفينيسِيَّة" البندقية 1829.</w:t>
      </w:r>
    </w:p>
    <w:p w14:paraId="0039335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ب.كامبوريسي، "الطعَامُ وفَنُّ الطَهي" فِي كِتَابٍ قامَ أ.بيرسيلي بتَجمِيْعِ مصَادرِه "تاريْخُ إليم إميليا رومانيا" المُجلَّد 2، بولونيا 1977.</w:t>
      </w:r>
    </w:p>
    <w:p w14:paraId="2D724B2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م.كاتالانو، "حياةُ</w:t>
      </w:r>
      <w:r w:rsidRPr="007A3F52">
        <w:rPr>
          <w:rFonts w:cs="Akhbar MT"/>
          <w:sz w:val="32"/>
          <w:szCs w:val="32"/>
          <w:rtl/>
        </w:rPr>
        <w:t xml:space="preserve"> </w:t>
      </w:r>
      <w:r w:rsidRPr="007A3F52">
        <w:rPr>
          <w:rFonts w:cs="Akhbar MT" w:hint="cs"/>
          <w:sz w:val="32"/>
          <w:szCs w:val="32"/>
          <w:rtl/>
        </w:rPr>
        <w:t>لودوفيكو</w:t>
      </w:r>
      <w:r w:rsidRPr="007A3F52">
        <w:rPr>
          <w:rFonts w:cs="Akhbar MT"/>
          <w:sz w:val="32"/>
          <w:szCs w:val="32"/>
          <w:rtl/>
        </w:rPr>
        <w:t xml:space="preserve"> </w:t>
      </w:r>
      <w:r w:rsidRPr="007A3F52">
        <w:rPr>
          <w:rFonts w:cs="Akhbar MT" w:hint="cs"/>
          <w:sz w:val="32"/>
          <w:szCs w:val="32"/>
          <w:rtl/>
        </w:rPr>
        <w:t>أريوستو" مُجلَّدان، جَنَوَة 1930.</w:t>
      </w:r>
    </w:p>
    <w:p w14:paraId="14BA98E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ف.كازولا " المَديْنَة والخُبز: الإنتَاجُ الزِرَاعي واستِهلَاكُ الأَغذِيةَ في فيرارا بيْنَ العصوْرِ الوسْطَى والعَصْرِ الحَديْث" فِي كِتَاب "تنَاولُ</w:t>
      </w:r>
      <w:r w:rsidRPr="007A3F52">
        <w:rPr>
          <w:rFonts w:cs="Akhbar MT"/>
          <w:sz w:val="32"/>
          <w:szCs w:val="32"/>
          <w:rtl/>
        </w:rPr>
        <w:t xml:space="preserve"> </w:t>
      </w:r>
      <w:r w:rsidRPr="007A3F52">
        <w:rPr>
          <w:rFonts w:cs="Akhbar MT" w:hint="cs"/>
          <w:sz w:val="32"/>
          <w:szCs w:val="32"/>
          <w:rtl/>
        </w:rPr>
        <w:t>الطعَامِ</w:t>
      </w:r>
      <w:r w:rsidRPr="007A3F52">
        <w:rPr>
          <w:rFonts w:cs="Akhbar MT"/>
          <w:sz w:val="32"/>
          <w:szCs w:val="32"/>
          <w:rtl/>
        </w:rPr>
        <w:t xml:space="preserve"> </w:t>
      </w:r>
      <w:r w:rsidRPr="007A3F52">
        <w:rPr>
          <w:rFonts w:cs="Akhbar MT" w:hint="cs"/>
          <w:sz w:val="32"/>
          <w:szCs w:val="32"/>
          <w:rtl/>
        </w:rPr>
        <w:t>معَ</w:t>
      </w:r>
      <w:r w:rsidRPr="007A3F52">
        <w:rPr>
          <w:rFonts w:cs="Akhbar MT"/>
          <w:sz w:val="32"/>
          <w:szCs w:val="32"/>
          <w:rtl/>
        </w:rPr>
        <w:t xml:space="preserve"> </w:t>
      </w:r>
      <w:r w:rsidRPr="007A3F52">
        <w:rPr>
          <w:rFonts w:cs="Akhbar MT" w:hint="cs"/>
          <w:sz w:val="32"/>
          <w:szCs w:val="32"/>
          <w:rtl/>
        </w:rPr>
        <w:t>الأَميْرِ</w:t>
      </w:r>
      <w:r w:rsidRPr="007A3F52">
        <w:rPr>
          <w:rFonts w:cs="Akhbar MT"/>
          <w:sz w:val="32"/>
          <w:szCs w:val="32"/>
          <w:rtl/>
        </w:rPr>
        <w:t>:</w:t>
      </w:r>
      <w:r w:rsidRPr="007A3F52">
        <w:rPr>
          <w:rFonts w:cs="Akhbar MT" w:hint="cs"/>
          <w:sz w:val="32"/>
          <w:szCs w:val="32"/>
          <w:rtl/>
        </w:rPr>
        <w:t xml:space="preserve"> أطبَاقٌ</w:t>
      </w:r>
      <w:r w:rsidRPr="007A3F52">
        <w:rPr>
          <w:rFonts w:cs="Akhbar MT"/>
          <w:sz w:val="32"/>
          <w:szCs w:val="32"/>
          <w:rtl/>
        </w:rPr>
        <w:t xml:space="preserve"> </w:t>
      </w:r>
      <w:r w:rsidRPr="007A3F52">
        <w:rPr>
          <w:rFonts w:cs="Akhbar MT" w:hint="cs"/>
          <w:sz w:val="32"/>
          <w:szCs w:val="32"/>
          <w:rtl/>
        </w:rPr>
        <w:t>لعَرضِ</w:t>
      </w:r>
      <w:r w:rsidRPr="007A3F52">
        <w:rPr>
          <w:rFonts w:cs="Akhbar MT"/>
          <w:sz w:val="32"/>
          <w:szCs w:val="32"/>
          <w:rtl/>
        </w:rPr>
        <w:t xml:space="preserve"> </w:t>
      </w:r>
      <w:r w:rsidRPr="007A3F52">
        <w:rPr>
          <w:rFonts w:cs="Akhbar MT" w:hint="cs"/>
          <w:sz w:val="32"/>
          <w:szCs w:val="32"/>
          <w:rtl/>
        </w:rPr>
        <w:t>القوَّة</w:t>
      </w:r>
      <w:r w:rsidRPr="007A3F52">
        <w:rPr>
          <w:rFonts w:cs="Akhbar MT"/>
          <w:sz w:val="32"/>
          <w:szCs w:val="32"/>
          <w:rtl/>
        </w:rPr>
        <w:t xml:space="preserve"> </w:t>
      </w:r>
      <w:r w:rsidRPr="007A3F52">
        <w:rPr>
          <w:rFonts w:cs="Akhbar MT" w:hint="cs"/>
          <w:sz w:val="32"/>
          <w:szCs w:val="32"/>
          <w:rtl/>
        </w:rPr>
        <w:t>مِن</w:t>
      </w:r>
      <w:r w:rsidRPr="007A3F52">
        <w:rPr>
          <w:rFonts w:cs="Akhbar MT"/>
          <w:sz w:val="32"/>
          <w:szCs w:val="32"/>
          <w:rtl/>
        </w:rPr>
        <w:t xml:space="preserve"> </w:t>
      </w:r>
      <w:r w:rsidRPr="007A3F52">
        <w:rPr>
          <w:rFonts w:cs="Akhbar MT" w:hint="cs"/>
          <w:sz w:val="32"/>
          <w:szCs w:val="32"/>
          <w:rtl/>
        </w:rPr>
        <w:t>خلَالِ</w:t>
      </w:r>
      <w:r w:rsidRPr="007A3F52">
        <w:rPr>
          <w:rFonts w:cs="Akhbar MT"/>
          <w:sz w:val="32"/>
          <w:szCs w:val="32"/>
          <w:rtl/>
        </w:rPr>
        <w:t xml:space="preserve"> </w:t>
      </w:r>
      <w:r w:rsidRPr="007A3F52">
        <w:rPr>
          <w:rFonts w:cs="Akhbar MT" w:hint="cs"/>
          <w:sz w:val="32"/>
          <w:szCs w:val="32"/>
          <w:rtl/>
        </w:rPr>
        <w:t>الطعَامِ</w:t>
      </w:r>
      <w:r w:rsidRPr="007A3F52">
        <w:rPr>
          <w:rFonts w:cs="Akhbar MT"/>
          <w:sz w:val="32"/>
          <w:szCs w:val="32"/>
          <w:rtl/>
        </w:rPr>
        <w:t xml:space="preserve"> </w:t>
      </w:r>
      <w:r w:rsidRPr="007A3F52">
        <w:rPr>
          <w:rFonts w:cs="Akhbar MT" w:hint="cs"/>
          <w:sz w:val="32"/>
          <w:szCs w:val="32"/>
          <w:rtl/>
        </w:rPr>
        <w:t>والثقَافةِ</w:t>
      </w:r>
      <w:r w:rsidRPr="007A3F52">
        <w:rPr>
          <w:rFonts w:cs="Akhbar MT"/>
          <w:sz w:val="32"/>
          <w:szCs w:val="32"/>
          <w:rtl/>
        </w:rPr>
        <w:t xml:space="preserve"> </w:t>
      </w:r>
      <w:r w:rsidRPr="007A3F52">
        <w:rPr>
          <w:rFonts w:cs="Akhbar MT" w:hint="cs"/>
          <w:sz w:val="32"/>
          <w:szCs w:val="32"/>
          <w:rtl/>
        </w:rPr>
        <w:t>في</w:t>
      </w:r>
      <w:r w:rsidRPr="007A3F52">
        <w:rPr>
          <w:rFonts w:cs="Akhbar MT"/>
          <w:sz w:val="32"/>
          <w:szCs w:val="32"/>
          <w:rtl/>
        </w:rPr>
        <w:t xml:space="preserve"> </w:t>
      </w:r>
      <w:r w:rsidRPr="007A3F52">
        <w:rPr>
          <w:rFonts w:cs="Akhbar MT" w:hint="cs"/>
          <w:sz w:val="32"/>
          <w:szCs w:val="32"/>
          <w:rtl/>
        </w:rPr>
        <w:t>فيرارا</w:t>
      </w:r>
      <w:r w:rsidRPr="007A3F52">
        <w:rPr>
          <w:rFonts w:cs="Akhbar MT"/>
          <w:sz w:val="32"/>
          <w:szCs w:val="32"/>
          <w:rtl/>
        </w:rPr>
        <w:t xml:space="preserve"> </w:t>
      </w:r>
      <w:r w:rsidRPr="007A3F52">
        <w:rPr>
          <w:rFonts w:cs="Akhbar MT" w:hint="cs"/>
          <w:sz w:val="32"/>
          <w:szCs w:val="32"/>
          <w:rtl/>
        </w:rPr>
        <w:t>لعَائِلَة</w:t>
      </w:r>
      <w:r w:rsidRPr="007A3F52">
        <w:rPr>
          <w:rFonts w:cs="Akhbar MT"/>
          <w:sz w:val="32"/>
          <w:szCs w:val="32"/>
          <w:rtl/>
        </w:rPr>
        <w:t xml:space="preserve"> </w:t>
      </w:r>
      <w:r w:rsidRPr="007A3F52">
        <w:rPr>
          <w:rFonts w:cs="Akhbar MT" w:hint="cs"/>
          <w:sz w:val="32"/>
          <w:szCs w:val="32"/>
          <w:rtl/>
        </w:rPr>
        <w:t>إيستي</w:t>
      </w:r>
      <w:r w:rsidRPr="007A3F52">
        <w:rPr>
          <w:rFonts w:cs="Akhbar MT"/>
          <w:sz w:val="32"/>
          <w:szCs w:val="32"/>
          <w:rtl/>
        </w:rPr>
        <w:t xml:space="preserve"> </w:t>
      </w:r>
      <w:r w:rsidRPr="007A3F52">
        <w:rPr>
          <w:rFonts w:cs="Akhbar MT" w:hint="cs"/>
          <w:sz w:val="32"/>
          <w:szCs w:val="32"/>
          <w:rtl/>
        </w:rPr>
        <w:t>المَلكيَّة" فيرارا 1988.</w:t>
      </w:r>
    </w:p>
    <w:p w14:paraId="558977F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ف.كازولا، "المَديْنَة، الأَمِير، الفلَّاحوْن: بحْثٌ عَن اقتِصَاد فيرارا بعَصْرِ النهْضَة 1450-1630" فيرارا 2003.</w:t>
      </w:r>
    </w:p>
    <w:p w14:paraId="15CC1D9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ل.تشيابيني، "عائِلَة إيستي المَلكيَّة" فاريزي،1967</w:t>
      </w:r>
    </w:p>
    <w:p w14:paraId="5298020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ل.تشيابيني، "بِلَاطُ عائِلَة إستي في القرْنِ السَادسِ عشَر:  خُلَاصَاتُ كريستوفر ميسيسبوغو" فيرارا 1984</w:t>
      </w:r>
    </w:p>
    <w:p w14:paraId="2C93582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ل.تشيابيني " وَكيْلُ المَآدب المِثَالي: كريستوفر ميسيسبوغو"، </w:t>
      </w:r>
      <w:r w:rsidRPr="007A3F52">
        <w:rPr>
          <w:rFonts w:cs="Akhbar MT"/>
          <w:sz w:val="32"/>
          <w:szCs w:val="32"/>
          <w:rtl/>
        </w:rPr>
        <w:t xml:space="preserve">" </w:t>
      </w:r>
      <w:r w:rsidRPr="007A3F52">
        <w:rPr>
          <w:rFonts w:cs="Akhbar MT" w:hint="cs"/>
          <w:sz w:val="32"/>
          <w:szCs w:val="32"/>
          <w:rtl/>
        </w:rPr>
        <w:t>تنَاولُ</w:t>
      </w:r>
      <w:r w:rsidRPr="007A3F52">
        <w:rPr>
          <w:rFonts w:cs="Akhbar MT"/>
          <w:sz w:val="32"/>
          <w:szCs w:val="32"/>
          <w:rtl/>
        </w:rPr>
        <w:t xml:space="preserve"> </w:t>
      </w:r>
      <w:r w:rsidRPr="007A3F52">
        <w:rPr>
          <w:rFonts w:cs="Akhbar MT" w:hint="cs"/>
          <w:sz w:val="32"/>
          <w:szCs w:val="32"/>
          <w:rtl/>
        </w:rPr>
        <w:t>الطعَامِ</w:t>
      </w:r>
      <w:r w:rsidRPr="007A3F52">
        <w:rPr>
          <w:rFonts w:cs="Akhbar MT"/>
          <w:sz w:val="32"/>
          <w:szCs w:val="32"/>
          <w:rtl/>
        </w:rPr>
        <w:t xml:space="preserve"> </w:t>
      </w:r>
      <w:r w:rsidRPr="007A3F52">
        <w:rPr>
          <w:rFonts w:cs="Akhbar MT" w:hint="cs"/>
          <w:sz w:val="32"/>
          <w:szCs w:val="32"/>
          <w:rtl/>
        </w:rPr>
        <w:t>معَ</w:t>
      </w:r>
      <w:r w:rsidRPr="007A3F52">
        <w:rPr>
          <w:rFonts w:cs="Akhbar MT"/>
          <w:sz w:val="32"/>
          <w:szCs w:val="32"/>
          <w:rtl/>
        </w:rPr>
        <w:t xml:space="preserve"> </w:t>
      </w:r>
      <w:r w:rsidRPr="007A3F52">
        <w:rPr>
          <w:rFonts w:cs="Akhbar MT" w:hint="cs"/>
          <w:sz w:val="32"/>
          <w:szCs w:val="32"/>
          <w:rtl/>
        </w:rPr>
        <w:t>الأَمِيْر</w:t>
      </w:r>
      <w:r w:rsidRPr="007A3F52">
        <w:rPr>
          <w:rFonts w:cs="Akhbar MT"/>
          <w:sz w:val="32"/>
          <w:szCs w:val="32"/>
          <w:rtl/>
        </w:rPr>
        <w:t>:</w:t>
      </w:r>
      <w:r w:rsidRPr="007A3F52">
        <w:rPr>
          <w:rFonts w:cs="Akhbar MT" w:hint="cs"/>
          <w:sz w:val="32"/>
          <w:szCs w:val="32"/>
          <w:rtl/>
        </w:rPr>
        <w:t xml:space="preserve"> أطبَاقٌ</w:t>
      </w:r>
      <w:r w:rsidRPr="007A3F52">
        <w:rPr>
          <w:rFonts w:cs="Akhbar MT"/>
          <w:sz w:val="32"/>
          <w:szCs w:val="32"/>
          <w:rtl/>
        </w:rPr>
        <w:t xml:space="preserve"> </w:t>
      </w:r>
      <w:r w:rsidRPr="007A3F52">
        <w:rPr>
          <w:rFonts w:cs="Akhbar MT" w:hint="cs"/>
          <w:sz w:val="32"/>
          <w:szCs w:val="32"/>
          <w:rtl/>
        </w:rPr>
        <w:t>لعَرضِ</w:t>
      </w:r>
      <w:r w:rsidRPr="007A3F52">
        <w:rPr>
          <w:rFonts w:cs="Akhbar MT"/>
          <w:sz w:val="32"/>
          <w:szCs w:val="32"/>
          <w:rtl/>
        </w:rPr>
        <w:t xml:space="preserve"> </w:t>
      </w:r>
      <w:r w:rsidRPr="007A3F52">
        <w:rPr>
          <w:rFonts w:cs="Akhbar MT" w:hint="cs"/>
          <w:sz w:val="32"/>
          <w:szCs w:val="32"/>
          <w:rtl/>
        </w:rPr>
        <w:t>القوَّة</w:t>
      </w:r>
      <w:r w:rsidRPr="007A3F52">
        <w:rPr>
          <w:rFonts w:cs="Akhbar MT"/>
          <w:sz w:val="32"/>
          <w:szCs w:val="32"/>
          <w:rtl/>
        </w:rPr>
        <w:t xml:space="preserve"> </w:t>
      </w:r>
      <w:r w:rsidRPr="007A3F52">
        <w:rPr>
          <w:rFonts w:cs="Akhbar MT" w:hint="cs"/>
          <w:sz w:val="32"/>
          <w:szCs w:val="32"/>
          <w:rtl/>
        </w:rPr>
        <w:t>مِن</w:t>
      </w:r>
      <w:r w:rsidRPr="007A3F52">
        <w:rPr>
          <w:rFonts w:cs="Akhbar MT"/>
          <w:sz w:val="32"/>
          <w:szCs w:val="32"/>
          <w:rtl/>
        </w:rPr>
        <w:t xml:space="preserve"> </w:t>
      </w:r>
      <w:r w:rsidRPr="007A3F52">
        <w:rPr>
          <w:rFonts w:cs="Akhbar MT" w:hint="cs"/>
          <w:sz w:val="32"/>
          <w:szCs w:val="32"/>
          <w:rtl/>
        </w:rPr>
        <w:t>خِلَال</w:t>
      </w:r>
      <w:r w:rsidRPr="007A3F52">
        <w:rPr>
          <w:rFonts w:cs="Akhbar MT"/>
          <w:sz w:val="32"/>
          <w:szCs w:val="32"/>
          <w:rtl/>
        </w:rPr>
        <w:t xml:space="preserve"> </w:t>
      </w:r>
      <w:r w:rsidRPr="007A3F52">
        <w:rPr>
          <w:rFonts w:cs="Akhbar MT" w:hint="cs"/>
          <w:sz w:val="32"/>
          <w:szCs w:val="32"/>
          <w:rtl/>
        </w:rPr>
        <w:t>الطعَام</w:t>
      </w:r>
      <w:r w:rsidRPr="007A3F52">
        <w:rPr>
          <w:rFonts w:cs="Akhbar MT"/>
          <w:sz w:val="32"/>
          <w:szCs w:val="32"/>
          <w:rtl/>
        </w:rPr>
        <w:t xml:space="preserve"> </w:t>
      </w:r>
      <w:r w:rsidRPr="007A3F52">
        <w:rPr>
          <w:rFonts w:cs="Akhbar MT" w:hint="cs"/>
          <w:sz w:val="32"/>
          <w:szCs w:val="32"/>
          <w:rtl/>
        </w:rPr>
        <w:t>والثقَافَة</w:t>
      </w:r>
      <w:r w:rsidRPr="007A3F52">
        <w:rPr>
          <w:rFonts w:cs="Akhbar MT"/>
          <w:sz w:val="32"/>
          <w:szCs w:val="32"/>
          <w:rtl/>
        </w:rPr>
        <w:t xml:space="preserve"> </w:t>
      </w:r>
      <w:r w:rsidRPr="007A3F52">
        <w:rPr>
          <w:rFonts w:cs="Akhbar MT" w:hint="cs"/>
          <w:sz w:val="32"/>
          <w:szCs w:val="32"/>
          <w:rtl/>
        </w:rPr>
        <w:t>في</w:t>
      </w:r>
      <w:r w:rsidRPr="007A3F52">
        <w:rPr>
          <w:rFonts w:cs="Akhbar MT"/>
          <w:sz w:val="32"/>
          <w:szCs w:val="32"/>
          <w:rtl/>
        </w:rPr>
        <w:t xml:space="preserve"> </w:t>
      </w:r>
      <w:r w:rsidRPr="007A3F52">
        <w:rPr>
          <w:rFonts w:cs="Akhbar MT" w:hint="cs"/>
          <w:sz w:val="32"/>
          <w:szCs w:val="32"/>
          <w:rtl/>
        </w:rPr>
        <w:t>فيرارا</w:t>
      </w:r>
      <w:r w:rsidRPr="007A3F52">
        <w:rPr>
          <w:rFonts w:cs="Akhbar MT"/>
          <w:sz w:val="32"/>
          <w:szCs w:val="32"/>
          <w:rtl/>
        </w:rPr>
        <w:t xml:space="preserve"> </w:t>
      </w:r>
      <w:r w:rsidRPr="007A3F52">
        <w:rPr>
          <w:rFonts w:cs="Akhbar MT" w:hint="cs"/>
          <w:sz w:val="32"/>
          <w:szCs w:val="32"/>
          <w:rtl/>
        </w:rPr>
        <w:t>لعَائِلَة</w:t>
      </w:r>
      <w:r w:rsidRPr="007A3F52">
        <w:rPr>
          <w:rFonts w:cs="Akhbar MT"/>
          <w:sz w:val="32"/>
          <w:szCs w:val="32"/>
          <w:rtl/>
        </w:rPr>
        <w:t xml:space="preserve"> </w:t>
      </w:r>
      <w:r w:rsidRPr="007A3F52">
        <w:rPr>
          <w:rFonts w:cs="Akhbar MT" w:hint="cs"/>
          <w:sz w:val="32"/>
          <w:szCs w:val="32"/>
          <w:rtl/>
        </w:rPr>
        <w:t>إيستي</w:t>
      </w:r>
      <w:r w:rsidRPr="007A3F52">
        <w:rPr>
          <w:rFonts w:cs="Akhbar MT"/>
          <w:sz w:val="32"/>
          <w:szCs w:val="32"/>
          <w:rtl/>
        </w:rPr>
        <w:t xml:space="preserve"> </w:t>
      </w:r>
      <w:r w:rsidRPr="007A3F52">
        <w:rPr>
          <w:rFonts w:cs="Akhbar MT" w:hint="cs"/>
          <w:sz w:val="32"/>
          <w:szCs w:val="32"/>
          <w:rtl/>
        </w:rPr>
        <w:t>المَلكيَّة" فيرارا 1988.</w:t>
      </w:r>
    </w:p>
    <w:p w14:paraId="2BAAC40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ف.فاكشيولي "مشْهَدُ مَأدُبَةِ عَائِلَة إيستي المَلكيَّة" في كِتَاب "عصْرُ النهْضَةِ في بِلَاطِ باداني" بولونيا 1977.</w:t>
      </w:r>
    </w:p>
    <w:p w14:paraId="512F799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ب.فونتانا، "الوِلَادَة الجَديْدَة الفَرنسِيَّة" روما 1889.</w:t>
      </w:r>
    </w:p>
    <w:p w14:paraId="25596EE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أ.فريزي، "ذِكريَاتٌ مِن تاريْخِ فيرارا" المُجلَّد 4، فيرارا 1884.</w:t>
      </w:r>
    </w:p>
    <w:p w14:paraId="730058D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و.ل. غونديرشيمر، "فيرارا: أسلوْبُ الطُغيَان بعَصْرِ النَهْضَة" برينستون 1973.</w:t>
      </w:r>
    </w:p>
    <w:p w14:paraId="6F5D813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ر.لوتي، "عائِلَةُ إستي: بِلَاطُ فيرارا" مودينا 1997.</w:t>
      </w:r>
    </w:p>
    <w:p w14:paraId="71338CC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ي.لانزوني، "فيرارا: مديْنَةٌ مِن التَاريْخ" فيرارا 1984.</w:t>
      </w:r>
    </w:p>
    <w:p w14:paraId="61AC67C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ج.مانتوفانو "وَليْمَةُ عَصْرِ النَهْضَة: الفَنُّ، الرَوْعَة ، القُوَّة"، "تنَاولُ</w:t>
      </w:r>
      <w:r w:rsidRPr="007A3F52">
        <w:rPr>
          <w:rFonts w:cs="Akhbar MT"/>
          <w:sz w:val="32"/>
          <w:szCs w:val="32"/>
          <w:rtl/>
        </w:rPr>
        <w:t xml:space="preserve"> </w:t>
      </w:r>
      <w:r w:rsidRPr="007A3F52">
        <w:rPr>
          <w:rFonts w:cs="Akhbar MT" w:hint="cs"/>
          <w:sz w:val="32"/>
          <w:szCs w:val="32"/>
          <w:rtl/>
        </w:rPr>
        <w:t>الطعَامِ</w:t>
      </w:r>
      <w:r w:rsidRPr="007A3F52">
        <w:rPr>
          <w:rFonts w:cs="Akhbar MT"/>
          <w:sz w:val="32"/>
          <w:szCs w:val="32"/>
          <w:rtl/>
        </w:rPr>
        <w:t xml:space="preserve"> </w:t>
      </w:r>
      <w:r w:rsidRPr="007A3F52">
        <w:rPr>
          <w:rFonts w:cs="Akhbar MT" w:hint="cs"/>
          <w:sz w:val="32"/>
          <w:szCs w:val="32"/>
          <w:rtl/>
        </w:rPr>
        <w:t>معَ</w:t>
      </w:r>
      <w:r w:rsidRPr="007A3F52">
        <w:rPr>
          <w:rFonts w:cs="Akhbar MT"/>
          <w:sz w:val="32"/>
          <w:szCs w:val="32"/>
          <w:rtl/>
        </w:rPr>
        <w:t xml:space="preserve"> </w:t>
      </w:r>
      <w:r w:rsidRPr="007A3F52">
        <w:rPr>
          <w:rFonts w:cs="Akhbar MT" w:hint="cs"/>
          <w:sz w:val="32"/>
          <w:szCs w:val="32"/>
          <w:rtl/>
        </w:rPr>
        <w:t>الأَمِير</w:t>
      </w:r>
      <w:r w:rsidRPr="007A3F52">
        <w:rPr>
          <w:rFonts w:cs="Akhbar MT"/>
          <w:sz w:val="32"/>
          <w:szCs w:val="32"/>
          <w:rtl/>
        </w:rPr>
        <w:t>:</w:t>
      </w:r>
      <w:r w:rsidRPr="007A3F52">
        <w:rPr>
          <w:rFonts w:cs="Akhbar MT" w:hint="cs"/>
          <w:sz w:val="32"/>
          <w:szCs w:val="32"/>
          <w:rtl/>
        </w:rPr>
        <w:t xml:space="preserve"> أطبَاقٌ</w:t>
      </w:r>
      <w:r w:rsidRPr="007A3F52">
        <w:rPr>
          <w:rFonts w:cs="Akhbar MT"/>
          <w:sz w:val="32"/>
          <w:szCs w:val="32"/>
          <w:rtl/>
        </w:rPr>
        <w:t xml:space="preserve"> </w:t>
      </w:r>
      <w:r w:rsidRPr="007A3F52">
        <w:rPr>
          <w:rFonts w:cs="Akhbar MT" w:hint="cs"/>
          <w:sz w:val="32"/>
          <w:szCs w:val="32"/>
          <w:rtl/>
        </w:rPr>
        <w:t>لعَرْضِ</w:t>
      </w:r>
      <w:r w:rsidRPr="007A3F52">
        <w:rPr>
          <w:rFonts w:cs="Akhbar MT"/>
          <w:sz w:val="32"/>
          <w:szCs w:val="32"/>
          <w:rtl/>
        </w:rPr>
        <w:t xml:space="preserve"> </w:t>
      </w:r>
      <w:r w:rsidRPr="007A3F52">
        <w:rPr>
          <w:rFonts w:cs="Akhbar MT" w:hint="cs"/>
          <w:sz w:val="32"/>
          <w:szCs w:val="32"/>
          <w:rtl/>
        </w:rPr>
        <w:t>القوَّة</w:t>
      </w:r>
      <w:r w:rsidRPr="007A3F52">
        <w:rPr>
          <w:rFonts w:cs="Akhbar MT"/>
          <w:sz w:val="32"/>
          <w:szCs w:val="32"/>
          <w:rtl/>
        </w:rPr>
        <w:t xml:space="preserve"> </w:t>
      </w:r>
      <w:r w:rsidRPr="007A3F52">
        <w:rPr>
          <w:rFonts w:cs="Akhbar MT" w:hint="cs"/>
          <w:sz w:val="32"/>
          <w:szCs w:val="32"/>
          <w:rtl/>
        </w:rPr>
        <w:t>مِن</w:t>
      </w:r>
      <w:r w:rsidRPr="007A3F52">
        <w:rPr>
          <w:rFonts w:cs="Akhbar MT"/>
          <w:sz w:val="32"/>
          <w:szCs w:val="32"/>
          <w:rtl/>
        </w:rPr>
        <w:t xml:space="preserve"> </w:t>
      </w:r>
      <w:r w:rsidRPr="007A3F52">
        <w:rPr>
          <w:rFonts w:cs="Akhbar MT" w:hint="cs"/>
          <w:sz w:val="32"/>
          <w:szCs w:val="32"/>
          <w:rtl/>
        </w:rPr>
        <w:t>خِلاَل</w:t>
      </w:r>
      <w:r w:rsidRPr="007A3F52">
        <w:rPr>
          <w:rFonts w:cs="Akhbar MT"/>
          <w:sz w:val="32"/>
          <w:szCs w:val="32"/>
          <w:rtl/>
        </w:rPr>
        <w:t xml:space="preserve"> </w:t>
      </w:r>
      <w:r w:rsidRPr="007A3F52">
        <w:rPr>
          <w:rFonts w:cs="Akhbar MT" w:hint="cs"/>
          <w:sz w:val="32"/>
          <w:szCs w:val="32"/>
          <w:rtl/>
        </w:rPr>
        <w:t>الطعَام</w:t>
      </w:r>
      <w:r w:rsidRPr="007A3F52">
        <w:rPr>
          <w:rFonts w:cs="Akhbar MT"/>
          <w:sz w:val="32"/>
          <w:szCs w:val="32"/>
          <w:rtl/>
        </w:rPr>
        <w:t xml:space="preserve"> </w:t>
      </w:r>
      <w:r w:rsidRPr="007A3F52">
        <w:rPr>
          <w:rFonts w:cs="Akhbar MT" w:hint="cs"/>
          <w:sz w:val="32"/>
          <w:szCs w:val="32"/>
          <w:rtl/>
        </w:rPr>
        <w:t>والثقَافَة</w:t>
      </w:r>
      <w:r w:rsidRPr="007A3F52">
        <w:rPr>
          <w:rFonts w:cs="Akhbar MT"/>
          <w:sz w:val="32"/>
          <w:szCs w:val="32"/>
          <w:rtl/>
        </w:rPr>
        <w:t xml:space="preserve"> </w:t>
      </w:r>
      <w:r w:rsidRPr="007A3F52">
        <w:rPr>
          <w:rFonts w:cs="Akhbar MT" w:hint="cs"/>
          <w:sz w:val="32"/>
          <w:szCs w:val="32"/>
          <w:rtl/>
        </w:rPr>
        <w:t>في</w:t>
      </w:r>
      <w:r w:rsidRPr="007A3F52">
        <w:rPr>
          <w:rFonts w:cs="Akhbar MT"/>
          <w:sz w:val="32"/>
          <w:szCs w:val="32"/>
          <w:rtl/>
        </w:rPr>
        <w:t xml:space="preserve"> </w:t>
      </w:r>
      <w:r w:rsidRPr="007A3F52">
        <w:rPr>
          <w:rFonts w:cs="Akhbar MT" w:hint="cs"/>
          <w:sz w:val="32"/>
          <w:szCs w:val="32"/>
          <w:rtl/>
        </w:rPr>
        <w:t>فيرارا</w:t>
      </w:r>
      <w:r w:rsidRPr="007A3F52">
        <w:rPr>
          <w:rFonts w:cs="Akhbar MT"/>
          <w:sz w:val="32"/>
          <w:szCs w:val="32"/>
          <w:rtl/>
        </w:rPr>
        <w:t xml:space="preserve"> </w:t>
      </w:r>
      <w:r w:rsidRPr="007A3F52">
        <w:rPr>
          <w:rFonts w:cs="Akhbar MT" w:hint="cs"/>
          <w:sz w:val="32"/>
          <w:szCs w:val="32"/>
          <w:rtl/>
        </w:rPr>
        <w:t>لعَائِلَة</w:t>
      </w:r>
      <w:r w:rsidRPr="007A3F52">
        <w:rPr>
          <w:rFonts w:cs="Akhbar MT"/>
          <w:sz w:val="32"/>
          <w:szCs w:val="32"/>
          <w:rtl/>
        </w:rPr>
        <w:t xml:space="preserve"> </w:t>
      </w:r>
      <w:r w:rsidRPr="007A3F52">
        <w:rPr>
          <w:rFonts w:cs="Akhbar MT" w:hint="cs"/>
          <w:sz w:val="32"/>
          <w:szCs w:val="32"/>
          <w:rtl/>
        </w:rPr>
        <w:t>إيستي</w:t>
      </w:r>
      <w:r w:rsidRPr="007A3F52">
        <w:rPr>
          <w:rFonts w:cs="Akhbar MT"/>
          <w:sz w:val="32"/>
          <w:szCs w:val="32"/>
          <w:rtl/>
        </w:rPr>
        <w:t xml:space="preserve"> </w:t>
      </w:r>
      <w:r w:rsidRPr="007A3F52">
        <w:rPr>
          <w:rFonts w:cs="Akhbar MT" w:hint="cs"/>
          <w:sz w:val="32"/>
          <w:szCs w:val="32"/>
          <w:rtl/>
        </w:rPr>
        <w:t>المَلَكيَّة" فيرارا 1988.</w:t>
      </w:r>
    </w:p>
    <w:p w14:paraId="2E1589F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ل.مارتينز، " القوَّةُ</w:t>
      </w:r>
      <w:r w:rsidRPr="007A3F52">
        <w:rPr>
          <w:rFonts w:cs="Akhbar MT"/>
          <w:sz w:val="32"/>
          <w:szCs w:val="32"/>
          <w:rtl/>
        </w:rPr>
        <w:t xml:space="preserve"> </w:t>
      </w:r>
      <w:r w:rsidRPr="007A3F52">
        <w:rPr>
          <w:rFonts w:cs="Akhbar MT" w:hint="cs"/>
          <w:sz w:val="32"/>
          <w:szCs w:val="32"/>
          <w:rtl/>
        </w:rPr>
        <w:t>والخَيَال: مَديْنَة الدوَلِ في إيطَاليا بعَصْرِ النَهْضَة" لندن 2002.</w:t>
      </w:r>
    </w:p>
    <w:p w14:paraId="0B5AB8A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ك.ميسيسبوغو، " المَآدِب: مُكوِّنَاتُ الطعَامِ والأدوَاتُ العَامَّة" فيرارا 1549</w:t>
      </w:r>
    </w:p>
    <w:p w14:paraId="326B869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ك.ميسيسبوغو، " المَآدِب: مُكوِّنَاتُ الطعَامِ والأدوَاتُ العَامَّة" مَديْنَة فيتشنزا 1960. </w:t>
      </w:r>
      <w:r w:rsidRPr="007A3F52">
        <w:rPr>
          <w:rFonts w:cs="Akhbar MT" w:hint="cs"/>
          <w:sz w:val="32"/>
          <w:szCs w:val="32"/>
          <w:highlight w:val="green"/>
          <w:rtl/>
        </w:rPr>
        <w:t>339</w:t>
      </w:r>
      <w:r w:rsidRPr="007A3F52">
        <w:rPr>
          <w:rFonts w:cs="Akhbar MT" w:hint="cs"/>
          <w:sz w:val="32"/>
          <w:szCs w:val="32"/>
          <w:rtl/>
        </w:rPr>
        <w:t xml:space="preserve"> </w:t>
      </w:r>
    </w:p>
    <w:p w14:paraId="6216014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ج.باغانو وأ.كوندام، "البِلَاطُ والنُفوْذ: فيرارا بعَهْدِ أُسْرَةِ إيستي" ثلَاثَةُ أَجزَاء، روما،1982.</w:t>
      </w:r>
    </w:p>
    <w:p w14:paraId="013AE44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د.بيزالي، "سَيِّدةُ النَهْضَة" ميلَان 2002.</w:t>
      </w:r>
    </w:p>
    <w:p w14:paraId="4B53F3B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ب.برودي</w:t>
      </w:r>
      <w:bookmarkStart w:id="14" w:name="_Hlk24624415"/>
      <w:r w:rsidRPr="007A3F52">
        <w:rPr>
          <w:rFonts w:cs="Akhbar MT" w:hint="cs"/>
          <w:sz w:val="32"/>
          <w:szCs w:val="32"/>
          <w:rtl/>
        </w:rPr>
        <w:t>،</w:t>
      </w:r>
      <w:bookmarkEnd w:id="14"/>
      <w:r w:rsidRPr="007A3F52">
        <w:rPr>
          <w:rFonts w:cs="Akhbar MT" w:hint="cs"/>
          <w:sz w:val="32"/>
          <w:szCs w:val="32"/>
          <w:rtl/>
        </w:rPr>
        <w:t xml:space="preserve"> "الحِبْرُ الأَعْظَم" فِي كِتَابٍ قَامَ ج.تشيتوليني و ج.ميكولي بتَجميْعِ مصَادرِه "تاريْخُ إيطاليا: السِجلَّات السَنويَّة" المُجلَّد 9، سِجلَّاتُ الكَنيْسَة السَنويَّة، تورين 1986.</w:t>
      </w:r>
    </w:p>
    <w:p w14:paraId="6EBAC79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أ.بروسبيري كِتَاب "تاريْخُ فيرارا" المُجلَّد 6، و"عَصْرُ النَهْضَة: موَاقِفٌ وشَخصيَّات" فيرارا2000.</w:t>
      </w:r>
    </w:p>
    <w:p w14:paraId="0E87018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س.م.روزنبرغ، "أثَارُ عاِئلَة إيستي والتطَوُّر الحضَرِي بفيرارا عصْرُ النهْضَة" فيرارا، كامبريدج 1997.</w:t>
      </w:r>
    </w:p>
    <w:p w14:paraId="6C52A1F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أ.سوليرتي، "فيرارا وبِلَاطُ عائِلَةِ إيستي في النِصْفِ الثَانِي من القرْنِ السَادسِ عشَر" مديْنَة كاستيللو 1900.</w:t>
      </w:r>
    </w:p>
    <w:p w14:paraId="391D29B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ج.فاساري</w:t>
      </w:r>
      <w:r w:rsidRPr="007A3F52">
        <w:rPr>
          <w:rFonts w:cs="Akhbar MT"/>
          <w:sz w:val="32"/>
          <w:szCs w:val="32"/>
        </w:rPr>
        <w:t xml:space="preserve"> </w:t>
      </w:r>
      <w:r w:rsidRPr="007A3F52">
        <w:rPr>
          <w:rFonts w:cs="Akhbar MT" w:hint="cs"/>
          <w:sz w:val="32"/>
          <w:szCs w:val="32"/>
          <w:rtl/>
        </w:rPr>
        <w:t>"الحيَاةُ الرَائِعَةُ للنحَّاتِيْن والمُهندِسِين المِعمَاريِّين" فلورنسا 1984. "المُفردَاتُ الفينيسِيَّة والمُصطلحَاتُ البادوفيَّة، ومَا يُقابِلهَا باللَّهجَةِ التوسكَانيَّة" بادوا 1975.</w:t>
      </w:r>
    </w:p>
    <w:p w14:paraId="2ED75F2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ب.زيفي، "بياجو روسيتي: أوَّلُ مُخطَّطٍ حضَريٍّ أُوربيٍّ حَديْث" تورين 1960.</w:t>
      </w:r>
    </w:p>
    <w:p w14:paraId="17692731" w14:textId="77777777" w:rsidR="00DF5082" w:rsidRPr="007A3F52" w:rsidRDefault="00DF5082" w:rsidP="00DF5082">
      <w:pPr>
        <w:bidi/>
        <w:spacing w:line="360" w:lineRule="auto"/>
        <w:jc w:val="both"/>
        <w:rPr>
          <w:rFonts w:cs="Akhbar MT"/>
          <w:sz w:val="32"/>
          <w:szCs w:val="32"/>
          <w:rtl/>
        </w:rPr>
      </w:pPr>
    </w:p>
    <w:p w14:paraId="3811511A" w14:textId="77777777" w:rsidR="00DF5082" w:rsidRPr="007A3F52" w:rsidRDefault="00DF5082" w:rsidP="00DF5082">
      <w:pPr>
        <w:bidi/>
        <w:spacing w:line="360" w:lineRule="auto"/>
        <w:jc w:val="center"/>
        <w:rPr>
          <w:rFonts w:cs="Akhbar MT"/>
          <w:b/>
          <w:bCs/>
          <w:sz w:val="32"/>
          <w:szCs w:val="32"/>
          <w:rtl/>
        </w:rPr>
      </w:pPr>
      <w:r w:rsidRPr="007A3F52">
        <w:rPr>
          <w:rFonts w:cs="Akhbar MT" w:hint="cs"/>
          <w:b/>
          <w:bCs/>
          <w:sz w:val="32"/>
          <w:szCs w:val="32"/>
          <w:rtl/>
        </w:rPr>
        <w:t>7. روما،1549-1550: الخُبْزُ والمَاءُ لنِيَافَتهِم</w:t>
      </w:r>
    </w:p>
    <w:p w14:paraId="0B61252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ف.باومغارت وب.بياغيتي، "اللَّوحَاتُ الجِداريَّة لمايكل أنجلو في كَنيْسَة بولين في الفاتيكان" مديْنَة الفاتيكان 1934</w:t>
      </w:r>
    </w:p>
    <w:p w14:paraId="28DBAA7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ف.بارتوشيتي، "الاجتِمَاعُ المُغْلَق" في "المَوسوْعَة الكَاثوليكيَّة" المُجَّلد 4، الفَاتِيكَان 1950</w:t>
      </w:r>
    </w:p>
    <w:p w14:paraId="0E27EB9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ج.سيامبي</w:t>
      </w:r>
      <w:bookmarkStart w:id="15" w:name="_Hlk24536921"/>
      <w:r w:rsidRPr="007A3F52">
        <w:rPr>
          <w:rFonts w:cs="Akhbar MT" w:hint="cs"/>
          <w:sz w:val="32"/>
          <w:szCs w:val="32"/>
          <w:rtl/>
        </w:rPr>
        <w:t>،</w:t>
      </w:r>
      <w:bookmarkEnd w:id="15"/>
      <w:r w:rsidRPr="007A3F52">
        <w:rPr>
          <w:rFonts w:cs="Akhbar MT" w:hint="cs"/>
          <w:sz w:val="32"/>
          <w:szCs w:val="32"/>
          <w:rtl/>
        </w:rPr>
        <w:t xml:space="preserve"> "الطعَامُ الشَعبِيُّ في روما" في كِتَاب لكاباتي وآخَروْن " الغِذَاء"</w:t>
      </w:r>
    </w:p>
    <w:p w14:paraId="2C855DC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أ.دولينغ "الاجتِمَاعُ المُغْلَق" في "المَوسوْعَة الكَاثوليكيَّة". نيويورك 1908</w:t>
      </w:r>
    </w:p>
    <w:p w14:paraId="136AE93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د.هاي، "إيطَاليا بعَصْرِ النَهْضَة" لندن 1989</w:t>
      </w:r>
    </w:p>
    <w:p w14:paraId="0782BC7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م.هيم "مُقدِّمَة عَن تاريْخِ الكَنيْسَة" تورين 2002</w:t>
      </w:r>
    </w:p>
    <w:p w14:paraId="3D855CB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ل.ليكتور "الاجتِمَاعُ المُغْلَق" باريس 1894</w:t>
      </w:r>
    </w:p>
    <w:p w14:paraId="40422AB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م.مونتاناري: أسلوْبُ الطَهْيِ المَكتوْبُ كمَصْدَرٍ لدِراسَة أُسلوْبِ الطَهْيِ الشَفَوي" "تاريْخُ الطعَام" المُجلَّد، 2003</w:t>
      </w:r>
    </w:p>
    <w:p w14:paraId="456CEF8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ب.بارتنر "روما بعصْرِ النَهضَة،1500-1559: لوْحَةُ المُجتمَع" بيركلي 1976</w:t>
      </w:r>
    </w:p>
    <w:p w14:paraId="7F2E6B2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ل.باستور، "تاريْخُ البَابوَات" الجُزْء 13-17. لندن 1951</w:t>
      </w:r>
    </w:p>
    <w:p w14:paraId="32D1B83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ب.بيتروتشيلي ديلا غاتينا، "التاريْخُ السِيَاسيُّ للاجتِمَاع المُغلَق" باريس 1864-1865.المُجلَّد 2. 1864</w:t>
      </w:r>
    </w:p>
    <w:p w14:paraId="329427E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ب.بريشانيسي، "مِن بِلَاط حكوْمَة الرَب في روما" مديْنَة كاستيللو 1883 (1543)</w:t>
      </w:r>
    </w:p>
    <w:p w14:paraId="78CBF60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ج.ريلاي "مايكل أنجلو الذوَّاق" لكِتَابٍ قامَ ج.مارس و ف.مارس بجَمْعِ مصَادرهِ "الطعَام، الثقَافَة والتَاريْخ" المُجلَّد 1، 1993.</w:t>
      </w:r>
    </w:p>
    <w:p w14:paraId="43A94E7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ب.سكابي "أعمَالُ بارتولوميو سكابي الفَنيَّة، الطَاهِي السِرِّي للبابا بيو كوينتو" البندقية 1570</w:t>
      </w:r>
    </w:p>
    <w:p w14:paraId="51341DC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ج.دي سشينو وف.لوتشيكينتي، "بارتولوميو سكابي يَطهُو في روما بالقَرْنِ السَادسِ عَشر" روما 2004.</w:t>
      </w:r>
    </w:p>
    <w:p w14:paraId="5767EA88" w14:textId="77777777" w:rsidR="00DF5082" w:rsidRPr="007A3F52" w:rsidRDefault="00DF5082" w:rsidP="00DF5082">
      <w:pPr>
        <w:bidi/>
        <w:spacing w:line="360" w:lineRule="auto"/>
        <w:jc w:val="both"/>
        <w:rPr>
          <w:rFonts w:cs="Akhbar MT"/>
          <w:sz w:val="32"/>
          <w:szCs w:val="32"/>
          <w:rtl/>
        </w:rPr>
      </w:pPr>
    </w:p>
    <w:p w14:paraId="489D51ED" w14:textId="77777777" w:rsidR="00DF5082" w:rsidRPr="007A3F52" w:rsidRDefault="00DF5082" w:rsidP="00DF5082">
      <w:pPr>
        <w:bidi/>
        <w:spacing w:line="360" w:lineRule="auto"/>
        <w:jc w:val="center"/>
        <w:rPr>
          <w:rFonts w:cs="Akhbar MT"/>
          <w:b/>
          <w:bCs/>
          <w:sz w:val="32"/>
          <w:szCs w:val="32"/>
          <w:rtl/>
        </w:rPr>
      </w:pPr>
      <w:r w:rsidRPr="007A3F52">
        <w:rPr>
          <w:rFonts w:cs="Akhbar MT" w:hint="cs"/>
          <w:b/>
          <w:bCs/>
          <w:sz w:val="32"/>
          <w:szCs w:val="32"/>
          <w:rtl/>
        </w:rPr>
        <w:t>8.بولونيا، القرْنِ السَابعِ عشَر: لُعبَة أَرْضِ الوَفْرَة</w:t>
      </w:r>
    </w:p>
    <w:p w14:paraId="565CC7D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م.أوريلي، "قاموْسُ الجَيْبِ الجَديْد للَّهجَة البولونيَّة" بولونيا 1851.</w:t>
      </w:r>
    </w:p>
    <w:p w14:paraId="406C502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ب.بيليتيني  وآخَروْنَ بكِتَابٍ قَاموا بتَجميْعِ مصَادرهِ "ساحَةُ مديْنَة: التوَاصُل والحيَاة اليوميَّة في بولونيا بيْنَ القَرنيْنِ السَادسِ عشَر والسَابعِ عشَر" بولونيا 2000. </w:t>
      </w:r>
      <w:r w:rsidRPr="007A3F52">
        <w:rPr>
          <w:rFonts w:cs="Akhbar MT" w:hint="cs"/>
          <w:sz w:val="32"/>
          <w:szCs w:val="32"/>
          <w:highlight w:val="green"/>
          <w:rtl/>
        </w:rPr>
        <w:t>340</w:t>
      </w:r>
      <w:r w:rsidRPr="007A3F52">
        <w:rPr>
          <w:rFonts w:cs="Akhbar MT" w:hint="cs"/>
          <w:sz w:val="32"/>
          <w:szCs w:val="32"/>
          <w:rtl/>
        </w:rPr>
        <w:t xml:space="preserve"> </w:t>
      </w:r>
    </w:p>
    <w:p w14:paraId="164C1DC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أ.بيناردي،  "ريف إميليا بعَصْرِ النهْضَة والعصْرِ البَاروكِي" بولونيا 1978</w:t>
      </w:r>
    </w:p>
    <w:p w14:paraId="011FD9F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ب.بورك "الثقافَة الشَعبيَّة ببِدايَات أوروبا الحَديْثَة" لندن 1978</w:t>
      </w:r>
    </w:p>
    <w:p w14:paraId="3DFA0E8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ب.كامبوريسي </w:t>
      </w:r>
      <w:r w:rsidRPr="007A3F52">
        <w:rPr>
          <w:rFonts w:cs="Akhbar MT"/>
          <w:sz w:val="32"/>
          <w:szCs w:val="32"/>
        </w:rPr>
        <w:t>"</w:t>
      </w:r>
      <w:r w:rsidRPr="007A3F52">
        <w:rPr>
          <w:rFonts w:cs="Akhbar MT" w:hint="cs"/>
          <w:sz w:val="32"/>
          <w:szCs w:val="32"/>
          <w:rtl/>
        </w:rPr>
        <w:t>قِناعُ بيرتولودو:ج.س.كروتش وأَدبُ الكَرنفَال" تورين 1976</w:t>
      </w:r>
    </w:p>
    <w:p w14:paraId="3D0B5E0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ب.كامبوريسي،  "الريفِي والجَاموْس" تورين 1991</w:t>
      </w:r>
    </w:p>
    <w:p w14:paraId="78231ED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ج.بينتيني وم.بوريلا بكِتَابٍ قَامَا بجَمْعِ مصَادرهِ "قَلعَةُ إستي" فيرارا 2002.</w:t>
      </w:r>
    </w:p>
    <w:p w14:paraId="7661FD7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ج.كوكيارا "أرْضُ الوَفْرَة : الهروْبُ مِن الوَاقِع في الخيَال الشَعبِي" في كِتَاب "أرْضُ الوَفْرَة وغيْرهَا مِن الدِراسَات الفولكلورِيَّة" تورين 1980</w:t>
      </w:r>
    </w:p>
    <w:p w14:paraId="284560E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ب.كوليفا، "بولونيا مِن القرْنِ الرَابعِ عشَر إلى القرْنِ الثَامِن عشَر: الحكوْمَةُ المُشتركَة أو مجلِسُ الشُيوْخ" فِي كِتَابٍ قامَ أ.بيرسيلي بجَمْعِ مصَادرهِ "تاريْخُ إميليا رومانيا" إيمولا 1977</w:t>
      </w:r>
    </w:p>
    <w:p w14:paraId="08A41B7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"العادَاتُ والمُجتمَع في ألعَابِ الطَاوِلَة لجوزيبي ماريا ميتيلي " بيروغيا 1988</w:t>
      </w:r>
    </w:p>
    <w:p w14:paraId="1ABEAD5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ج.س.كروتش، "حفلَةُ لحْمِ الخِنزيْر" (1957) في كِتَاب و.غويريني " حيَاةٌ وأعمَال جوليو سيزار كروتش" بولونيا 1879.</w:t>
      </w:r>
    </w:p>
    <w:p w14:paraId="200D189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ج.س.كروتش، "حِوَارٌ مُمتِعٌ للغايَة على وَفْرَة البِطِّيخ بيْنَ الثُنَائِي المُبدِع م.آسينو و م.بوريو" بولونيا (لَا يوْجَدُ تَاريْخ)</w:t>
      </w:r>
    </w:p>
    <w:p w14:paraId="3175D40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ج.س.كروتش " الامتِيَاز وانتِصَارُ لحْمِ الخِنزيْر" البُندقيَّة 1905</w:t>
      </w:r>
    </w:p>
    <w:p w14:paraId="105371E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ج.س.كروتش "مَأدُبَة العِجَاف، مَهزلَةٌ أَكاديمِيَّة فروستو التِي روَاهَا الجُوْع في المديْنَة المَنكوْبَة في الـ15 مِن شَهرِ الفَقْر المُدْقِع، وسنَة الاحتِياجَات القاسِيَة التي لَا تُطَاق" البُندقيَّة 1608.</w:t>
      </w:r>
    </w:p>
    <w:p w14:paraId="6C45533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ج.س.كروتش </w:t>
      </w:r>
      <w:r w:rsidRPr="007A3F52">
        <w:rPr>
          <w:rFonts w:cs="Akhbar MT"/>
          <w:sz w:val="32"/>
          <w:szCs w:val="32"/>
        </w:rPr>
        <w:t>"</w:t>
      </w:r>
      <w:r w:rsidRPr="007A3F52">
        <w:rPr>
          <w:rFonts w:cs="Akhbar MT" w:hint="cs"/>
          <w:sz w:val="32"/>
          <w:szCs w:val="32"/>
          <w:rtl/>
        </w:rPr>
        <w:t>أبجَديَّة المُؤديِّن حسْبَ القَافِيَة الثَامِنَة: الأوبرا الأخلَاقيَّة" بولونيا 1961</w:t>
      </w:r>
    </w:p>
    <w:p w14:paraId="3A96CDA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ج.س كروتش "أُغنيَة الخِنزيْر الرَضِيْع الذي يتَدلَّى مِن قَصْرِ بولونيا الشَهِيْر في عيْدِ القدِّيْس بارثولوميو" بولونيا</w:t>
      </w:r>
    </w:p>
    <w:p w14:paraId="465B998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ج.س.كروتش " سَلَطَةُ شَهْرِ أيَّار التي تدخُل العديْدَ مِن الأعشَابِ بإِعدَادِهَا" بولونيا 1622</w:t>
      </w:r>
    </w:p>
    <w:p w14:paraId="431E2D3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ج.س.كروش "القَاعِدة الأسَاسيَّة للبقَاء نحيْفًا بالقَليْل مِن النُقوْد" بولونيا 1622</w:t>
      </w:r>
    </w:p>
    <w:p w14:paraId="77BA121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ج.س.كروتش "المَأدُبَة المُبهِجَة والصِحيَّة لحَفْلِ زِفَافٍ فَاخِر مِن الرافانو و اللِّفْت" بولونيا 1637</w:t>
      </w:r>
    </w:p>
    <w:p w14:paraId="3853E3A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ج.س.كروتش "حِيَلُ بيرتولدو الخَفيَّة: بسَاطةُ بيرتولدينو اللَّطيْفَة والمُضحِكَة" تورين 1978</w:t>
      </w:r>
    </w:p>
    <w:p w14:paraId="0551509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ج.س.كروتش "بيرتولدو و بيرتولدينو" ميلَان 1994</w:t>
      </w:r>
    </w:p>
    <w:p w14:paraId="1B8E73C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يو.دالاري " عُرْفٌ بولونيٌّ قَدِيْم /عيْدُ القِدِّيس بارثولوميو أو الخِنزيْرِ الرَضِيْع"</w:t>
      </w:r>
      <w:r w:rsidRPr="007A3F52">
        <w:rPr>
          <w:rFonts w:cs="Akhbar MT"/>
          <w:sz w:val="32"/>
          <w:szCs w:val="32"/>
        </w:rPr>
        <w:t xml:space="preserve"> </w:t>
      </w:r>
      <w:r w:rsidRPr="007A3F52">
        <w:rPr>
          <w:rFonts w:cs="Akhbar MT" w:hint="cs"/>
          <w:sz w:val="32"/>
          <w:szCs w:val="32"/>
          <w:rtl/>
        </w:rPr>
        <w:t>الأعمَالُ والذِكريَات التِي تُمثِّل التاريْخَ الوطَنِيَّ لمُقاطعَة رومانيا، السِلسِلَة الثَالِثَة، المُجلَّد 13، 1894-1895.</w:t>
      </w:r>
    </w:p>
    <w:p w14:paraId="42FD2E0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 xml:space="preserve">ل.إنتيو </w:t>
      </w:r>
      <w:r w:rsidRPr="007A3F52">
        <w:rPr>
          <w:rFonts w:cs="Akhbar MT"/>
          <w:sz w:val="32"/>
          <w:szCs w:val="32"/>
        </w:rPr>
        <w:t>"</w:t>
      </w:r>
      <w:r w:rsidRPr="007A3F52">
        <w:rPr>
          <w:rFonts w:cs="Akhbar MT" w:hint="cs"/>
          <w:sz w:val="32"/>
          <w:szCs w:val="32"/>
          <w:rtl/>
        </w:rPr>
        <w:t>انتِصَارُ الخِنزيْرِ الرَضِيْع معَ دَعوَةٍ لكُلِّ شَخْصٍ لحُضوْرِ هذَا الانتِصَار الجَمِيْل: معَ وَصْفٍ لكُلِّ شَيءٍ تمَّ إعدَادهُ السَنة الماضِيَة 1627" بولونيا 1628</w:t>
      </w:r>
    </w:p>
    <w:p w14:paraId="05DAAE7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ل.فراتي " الحيَاةُ الخاصَّةُ في بولونيا مِن القرْنِ الثَالِث عشَر إلى القرْنِ السَابعِ عشَر" روما 1968</w:t>
      </w:r>
    </w:p>
    <w:p w14:paraId="3164A7E2" w14:textId="77777777" w:rsidR="00DF5082" w:rsidRPr="007A3F52" w:rsidRDefault="00DF5082" w:rsidP="00DF5082">
      <w:pPr>
        <w:bidi/>
        <w:spacing w:line="360" w:lineRule="auto"/>
        <w:jc w:val="both"/>
        <w:rPr>
          <w:rFonts w:cs="Akhbar MT"/>
          <w:sz w:val="32"/>
          <w:szCs w:val="32"/>
        </w:rPr>
      </w:pPr>
      <w:r w:rsidRPr="007A3F52">
        <w:rPr>
          <w:rFonts w:cs="Akhbar MT" w:hint="cs"/>
          <w:sz w:val="32"/>
          <w:szCs w:val="32"/>
          <w:rtl/>
        </w:rPr>
        <w:t>و.غويريني، "حيَاةُ وأعمَالُ جوليو سيزار كروتش" بولونيا 1879</w:t>
      </w:r>
    </w:p>
    <w:p w14:paraId="7D8964F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ج.ب.لابات"، رحلَاتُ ب.لابات مِن أجْلِ الطعَامِ الفرَنْسِي. الدُعَاةُ في إسبانيا وإيطاليا"</w:t>
      </w:r>
    </w:p>
    <w:p w14:paraId="1AF325B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د.مانشيني، " عمليَّاتُ الإعدَامِ في ساحَةِ ماجوري في بولونيا خلَالَ العصْرِ الحَديْث" الكاروبيو 1985</w:t>
      </w:r>
    </w:p>
    <w:p w14:paraId="7CFB543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ي.ماولي، "وليْمَةُ الخِنزيْرِ الرَضِيْع ببولونيا في القرْنِ السَابعِ عشَر: تحقيقَاتٌ حوْلَ الوَليْمَة البَاروكيَّة" الكاروبيو 1980.</w:t>
      </w:r>
    </w:p>
    <w:p w14:paraId="50DAC7A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ج.م.ميتيلي " 133 لُعبَةُ طَاوِلَة مِن ابتِكَار ميتيلي" بيرغامو 1976.</w:t>
      </w:r>
      <w:r w:rsidRPr="007A3F52">
        <w:rPr>
          <w:rFonts w:cs="Akhbar MT" w:hint="cs"/>
          <w:rtl/>
        </w:rPr>
        <w:t xml:space="preserve"> </w:t>
      </w:r>
      <w:r w:rsidRPr="007A3F52">
        <w:rPr>
          <w:rFonts w:cs="Akhbar MT" w:hint="cs"/>
          <w:sz w:val="32"/>
          <w:szCs w:val="32"/>
          <w:highlight w:val="green"/>
          <w:rtl/>
        </w:rPr>
        <w:t>341</w:t>
      </w:r>
      <w:r w:rsidRPr="007A3F52">
        <w:rPr>
          <w:rFonts w:cs="Akhbar MT" w:hint="cs"/>
          <w:sz w:val="32"/>
          <w:szCs w:val="32"/>
          <w:rtl/>
        </w:rPr>
        <w:t xml:space="preserve"> </w:t>
      </w:r>
    </w:p>
    <w:p w14:paraId="742A2D4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م.مونتاناري، "المدْينَةُ البَديْنَة" بكِتَابٍ قامَ ب.بيلتيني وآخَروْنَ بجَمْعِ مصَادرِه" ساحَةُ مَديْنَة: التوَاصُل والحيَاة اليَوميَّة في بولونيا بيْنَ القَرنَيْن السَادسِ عشَر والسَابعِ عشَر" بولونيا 2000.</w:t>
      </w:r>
    </w:p>
    <w:p w14:paraId="1118E8C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م.مونتاناري، "بولونيا البَديْنَة: بِنَاءُ الأسطوْرَة" في كِتَابٍ قامَ م.مونتاري بجَمْعِ مصَادرِه "العالَمُ في المَطبَخ: التَاريْخ، الهَويَّة، التَبادُلَات التِجَاريَّة" روما-باري 2002.</w:t>
      </w:r>
    </w:p>
    <w:p w14:paraId="03A79D7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م.مونتاناري، "بولونيا البَديْنَة: بِنَاءُ الأُسطوْرَة" بولونيا 2004</w:t>
      </w:r>
    </w:p>
    <w:p w14:paraId="5050E9B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س.بينوتي، "المجَاعاتُ والأَوبِئَة" بكِتَابٍ قامَ أ.بيرسيلي بجَمْعِ مصَادرِه" تاريْخُ إميليا رومانيا" إيمولا 1977</w:t>
      </w:r>
    </w:p>
    <w:p w14:paraId="4B24267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س.بيبيس دياري، ر.لاثام و ن.ماثيوس ، بكِتَابٍ قَامُوا بجَمْعِ مصَادرِه. المجلد 7. 1666، لندن 1972</w:t>
      </w:r>
    </w:p>
    <w:p w14:paraId="44E49A8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ب.بيتروني، "كِتَابُ المَطبَخ البولونِي الحَقِيقِي" فورنسا 1978</w:t>
      </w:r>
    </w:p>
    <w:p w14:paraId="11089A6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ج.ريتشي، "بولونيا" روما-باري 1980</w:t>
      </w:r>
    </w:p>
    <w:p w14:paraId="1217990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ج.روفيرسي، "خِنزيْرُ العَهْد: مُلَاحظَاتٌ عَن تاريْخِ تذَوُّقِ الطعَامِ في بولونيا" هديَّةُ بولونيا التَاريخيَّة 1969</w:t>
      </w:r>
    </w:p>
    <w:p w14:paraId="2E56DCA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م.س.سارتوني وأ. موليناري براديللي، "أُسلوْبُ الطَهيِ البولونِي" روما 1966</w:t>
      </w:r>
    </w:p>
    <w:p w14:paraId="555B486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ب.سوستينو، "ورَاءُ كوَاليْسِ مَهرجَانِ الخِنزيْرِ الرَضِيْع: الآثارُ الاقتِصَاديَّة والتَنظيمِيَّة" الكاروبيو 1985</w:t>
      </w:r>
    </w:p>
    <w:p w14:paraId="29F5ACE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هـ.ستيل، "جان بابتيست لابات (1663-1738)</w:t>
      </w:r>
      <w:r w:rsidRPr="007A3F52">
        <w:rPr>
          <w:rFonts w:cs="Akhbar MT"/>
          <w:sz w:val="32"/>
          <w:szCs w:val="32"/>
        </w:rPr>
        <w:t>"</w:t>
      </w:r>
      <w:r w:rsidRPr="007A3F52">
        <w:rPr>
          <w:rFonts w:cs="Akhbar MT" w:hint="cs"/>
          <w:sz w:val="32"/>
          <w:szCs w:val="32"/>
          <w:rtl/>
        </w:rPr>
        <w:t xml:space="preserve"> في كِتَاب "الرِجَالُ والأَقْدَار: قاموْسُ السِيْرَة الذَاتيَّة لِمَا ورَاء البِحَار" المُجَلَّد 2. باريس 1977</w:t>
      </w:r>
    </w:p>
    <w:p w14:paraId="50F6DBB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ف.تانارا "اقتِصَادُ الموَاطِن في القُرَى" بولونيا 1644</w:t>
      </w:r>
    </w:p>
    <w:p w14:paraId="295774A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أ.تروزي، "بولونيا في أعمَالِ ج.كروتش " مِن كِتَاب "الأعمَالُ</w:t>
      </w:r>
      <w:r w:rsidRPr="007A3F52">
        <w:rPr>
          <w:rFonts w:cs="Akhbar MT"/>
          <w:sz w:val="32"/>
          <w:szCs w:val="32"/>
          <w:rtl/>
        </w:rPr>
        <w:t xml:space="preserve"> </w:t>
      </w:r>
      <w:r w:rsidRPr="007A3F52">
        <w:rPr>
          <w:rFonts w:cs="Akhbar MT" w:hint="cs"/>
          <w:sz w:val="32"/>
          <w:szCs w:val="32"/>
          <w:rtl/>
        </w:rPr>
        <w:t>والذِكريَاتُ</w:t>
      </w:r>
      <w:r w:rsidRPr="007A3F52">
        <w:rPr>
          <w:rFonts w:cs="Akhbar MT"/>
          <w:sz w:val="32"/>
          <w:szCs w:val="32"/>
          <w:rtl/>
        </w:rPr>
        <w:t xml:space="preserve"> </w:t>
      </w:r>
      <w:r w:rsidRPr="007A3F52">
        <w:rPr>
          <w:rFonts w:cs="Akhbar MT" w:hint="cs"/>
          <w:sz w:val="32"/>
          <w:szCs w:val="32"/>
          <w:rtl/>
        </w:rPr>
        <w:t>التي</w:t>
      </w:r>
      <w:r w:rsidRPr="007A3F52">
        <w:rPr>
          <w:rFonts w:cs="Akhbar MT"/>
          <w:sz w:val="32"/>
          <w:szCs w:val="32"/>
          <w:rtl/>
        </w:rPr>
        <w:t xml:space="preserve"> </w:t>
      </w:r>
      <w:r w:rsidRPr="007A3F52">
        <w:rPr>
          <w:rFonts w:cs="Akhbar MT" w:hint="cs"/>
          <w:sz w:val="32"/>
          <w:szCs w:val="32"/>
          <w:rtl/>
        </w:rPr>
        <w:t>تُمَثِّل</w:t>
      </w:r>
      <w:r w:rsidRPr="007A3F52">
        <w:rPr>
          <w:rFonts w:cs="Akhbar MT"/>
          <w:sz w:val="32"/>
          <w:szCs w:val="32"/>
          <w:rtl/>
        </w:rPr>
        <w:t xml:space="preserve"> </w:t>
      </w:r>
      <w:r w:rsidRPr="007A3F52">
        <w:rPr>
          <w:rFonts w:cs="Akhbar MT" w:hint="cs"/>
          <w:sz w:val="32"/>
          <w:szCs w:val="32"/>
          <w:rtl/>
        </w:rPr>
        <w:t>التَاريْخَ</w:t>
      </w:r>
      <w:r w:rsidRPr="007A3F52">
        <w:rPr>
          <w:rFonts w:cs="Akhbar MT"/>
          <w:sz w:val="32"/>
          <w:szCs w:val="32"/>
          <w:rtl/>
        </w:rPr>
        <w:t xml:space="preserve"> </w:t>
      </w:r>
      <w:r w:rsidRPr="007A3F52">
        <w:rPr>
          <w:rFonts w:cs="Akhbar MT" w:hint="cs"/>
          <w:sz w:val="32"/>
          <w:szCs w:val="32"/>
          <w:rtl/>
        </w:rPr>
        <w:t>الوطَنِيَّ</w:t>
      </w:r>
      <w:r w:rsidRPr="007A3F52">
        <w:rPr>
          <w:rFonts w:cs="Akhbar MT"/>
          <w:sz w:val="32"/>
          <w:szCs w:val="32"/>
          <w:rtl/>
        </w:rPr>
        <w:t xml:space="preserve"> </w:t>
      </w:r>
      <w:r w:rsidRPr="007A3F52">
        <w:rPr>
          <w:rFonts w:cs="Akhbar MT" w:hint="cs"/>
          <w:sz w:val="32"/>
          <w:szCs w:val="32"/>
          <w:rtl/>
        </w:rPr>
        <w:t>لمُقاطعَة</w:t>
      </w:r>
      <w:r w:rsidRPr="007A3F52">
        <w:rPr>
          <w:rFonts w:cs="Akhbar MT"/>
          <w:sz w:val="32"/>
          <w:szCs w:val="32"/>
          <w:rtl/>
        </w:rPr>
        <w:t xml:space="preserve"> </w:t>
      </w:r>
      <w:r w:rsidRPr="007A3F52">
        <w:rPr>
          <w:rFonts w:cs="Akhbar MT" w:hint="cs"/>
          <w:sz w:val="32"/>
          <w:szCs w:val="32"/>
          <w:rtl/>
        </w:rPr>
        <w:t>رومانيا"، السِلسِلَة</w:t>
      </w:r>
      <w:r w:rsidRPr="007A3F52">
        <w:rPr>
          <w:rFonts w:cs="Akhbar MT"/>
          <w:sz w:val="32"/>
          <w:szCs w:val="32"/>
          <w:rtl/>
        </w:rPr>
        <w:t xml:space="preserve"> </w:t>
      </w:r>
      <w:r w:rsidRPr="007A3F52">
        <w:rPr>
          <w:rFonts w:cs="Akhbar MT" w:hint="cs"/>
          <w:sz w:val="32"/>
          <w:szCs w:val="32"/>
          <w:rtl/>
        </w:rPr>
        <w:t>الثَالِثَة، المُجَلَّد</w:t>
      </w:r>
      <w:r w:rsidRPr="007A3F52">
        <w:rPr>
          <w:rFonts w:cs="Akhbar MT"/>
          <w:sz w:val="32"/>
          <w:szCs w:val="32"/>
          <w:rtl/>
        </w:rPr>
        <w:t xml:space="preserve"> 13</w:t>
      </w:r>
      <w:r w:rsidRPr="007A3F52">
        <w:rPr>
          <w:rFonts w:cs="Akhbar MT" w:hint="cs"/>
          <w:sz w:val="32"/>
          <w:szCs w:val="32"/>
          <w:rtl/>
        </w:rPr>
        <w:t>،</w:t>
      </w:r>
      <w:r w:rsidRPr="007A3F52">
        <w:rPr>
          <w:rFonts w:cs="Akhbar MT"/>
          <w:sz w:val="32"/>
          <w:szCs w:val="32"/>
          <w:rtl/>
        </w:rPr>
        <w:t xml:space="preserve"> 1894-1895.</w:t>
      </w:r>
    </w:p>
    <w:p w14:paraId="1B23634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ف.فالينتي، "مَرتدِيلَّا فلورنسا" مِن كِتَاب "لُغَتُنَا" المُجَلَّد 49، 1988 </w:t>
      </w:r>
    </w:p>
    <w:p w14:paraId="37A4FD4D" w14:textId="77777777" w:rsidR="00DF5082" w:rsidRPr="007A3F52" w:rsidRDefault="00DF5082" w:rsidP="00DF5082">
      <w:pPr>
        <w:bidi/>
        <w:spacing w:line="360" w:lineRule="auto"/>
        <w:jc w:val="both"/>
        <w:rPr>
          <w:rFonts w:cs="Akhbar MT"/>
          <w:sz w:val="32"/>
          <w:szCs w:val="32"/>
          <w:rtl/>
        </w:rPr>
      </w:pPr>
    </w:p>
    <w:p w14:paraId="4F9650A2" w14:textId="77777777" w:rsidR="00DF5082" w:rsidRPr="007A3F52" w:rsidRDefault="00DF5082" w:rsidP="00DF5082">
      <w:pPr>
        <w:bidi/>
        <w:spacing w:line="360" w:lineRule="auto"/>
        <w:jc w:val="center"/>
        <w:rPr>
          <w:rFonts w:cs="Akhbar MT"/>
          <w:b/>
          <w:bCs/>
          <w:sz w:val="32"/>
          <w:szCs w:val="32"/>
          <w:rtl/>
        </w:rPr>
      </w:pPr>
      <w:r w:rsidRPr="007A3F52">
        <w:rPr>
          <w:rFonts w:cs="Akhbar MT" w:hint="cs"/>
          <w:b/>
          <w:bCs/>
          <w:sz w:val="32"/>
          <w:szCs w:val="32"/>
          <w:rtl/>
        </w:rPr>
        <w:t>9.نابولي، أوَاخِر القرْنِ الثَامِن عشَر: آكِلوْا المَعكروْنَة</w:t>
      </w:r>
    </w:p>
    <w:p w14:paraId="54A032A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هـ.آكتون، "عائِلَةُ بوربون الملكيَّة الحَاكِمَة لنابولي (1734-1825)" لندن 1956</w:t>
      </w:r>
    </w:p>
    <w:p w14:paraId="20C3849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ل.بارليتا، " كرنفَالُ 1764 في نابولي: الاحتِجَاجُ والتكَامُل في فضَاءٍ حَضَري" نابولي 1981.</w:t>
      </w:r>
    </w:p>
    <w:p w14:paraId="07C3360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ف.بينينو،  "مرَايَا الثَوْرَة: الصِرَاعُ والهويَّة السِياسيَّة في أوروبا الحَديْثَة" روما 1999</w:t>
      </w:r>
    </w:p>
    <w:p w14:paraId="66FB9C5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ف.بينينو، "التحَوُّلَاتُ الخَطيَّة والهِويَاتُ الاجتِماعيَّة: قضيَّةُ مُشرَّدِي نابولي" تَاريْخ، الجُزْء 31، 2005</w:t>
      </w:r>
    </w:p>
    <w:p w14:paraId="5DA925C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ج.بلَاك، "إيطَاليا والرِحلَة السِيَاحيَّة الكُبْرَى" نيوهيفن،كون 2003</w:t>
      </w:r>
    </w:p>
    <w:p w14:paraId="3D1BD07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ج.بوسويل، "بوسويل في الرِحلَة الكُبْرَى: إيطاليا، كورسيكا وفرنسا (1765-1766) نيويورك 1955</w:t>
      </w:r>
    </w:p>
    <w:p w14:paraId="6F181D8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م.كالاريسو، " البحْثُ عَن ضَريْحِ فيرجيل: نِهايَةُ الجَوْلَة الكُبرَى والمِثاليَّة العَالميَّة في أوروبا" في كِتاَبٍ قامَ ج.إيسنر و ج.ب.روبيز بجَمْعِ مصَادرِه "الرحَلَاتُ والرؤَى: نحْوَ ومِن أجْلِ التَاريْخِ الثقَافِي للتِرحَال" لندن 1999.</w:t>
      </w:r>
    </w:p>
    <w:p w14:paraId="0B325AEE" w14:textId="77777777" w:rsidR="00DF5082" w:rsidRPr="007A3F52" w:rsidRDefault="00DF5082" w:rsidP="00DF5082">
      <w:pPr>
        <w:bidi/>
        <w:spacing w:line="360" w:lineRule="auto"/>
        <w:jc w:val="both"/>
        <w:rPr>
          <w:rFonts w:cs="Akhbar MT"/>
          <w:sz w:val="32"/>
          <w:szCs w:val="32"/>
        </w:rPr>
      </w:pPr>
      <w:r w:rsidRPr="007A3F52">
        <w:rPr>
          <w:rFonts w:cs="Akhbar MT" w:hint="cs"/>
          <w:sz w:val="32"/>
          <w:szCs w:val="32"/>
          <w:rtl/>
        </w:rPr>
        <w:t>ج.كارولا فرانسيسكوني، " المَطْبَخُ النَابولي" نابولي 1977</w:t>
      </w:r>
    </w:p>
    <w:p w14:paraId="25D712A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ي.كافالكانتي، "المَطْبَخُ النَظَريُّ والعمَلِي" نابولي 1844</w:t>
      </w:r>
    </w:p>
    <w:p w14:paraId="46F2B73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ي.تشاني، "تطور الرحلات الكبرى"لندن 1998</w:t>
      </w:r>
    </w:p>
    <w:p w14:paraId="686B246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س.تشارد، "تكثيْفُ إيطاليا: الطعَام، النَبِيْذ، والعُنصُر الأَجنَبِي في مُؤلَّفَات السَفَر بالقرْنِ السَابِع عشَر" بكِتَابٍ قامَ ج.مارس و ف.مارس بجَمْعِ مصَادرِه" الطعَام، الثقَافة والتَاريْخ "لندن 1993</w:t>
      </w:r>
    </w:p>
    <w:p w14:paraId="715F529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س.تشارد، "المُتعَة والذَنْب في الرحلَات الكُبْرَى" مانشيستر 1999</w:t>
      </w:r>
    </w:p>
    <w:p w14:paraId="70F02AE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أ.كونسيليو، "مُشرَّدو نابولي والولَاءُ المُقدَّس" ميلَان 1936</w:t>
      </w:r>
    </w:p>
    <w:p w14:paraId="48AB5EE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ف.كورادو، "الطَاهِي الشُجَاع" نابولي 1773. </w:t>
      </w:r>
      <w:r w:rsidRPr="007A3F52">
        <w:rPr>
          <w:rFonts w:cs="Akhbar MT" w:hint="cs"/>
          <w:sz w:val="32"/>
          <w:szCs w:val="32"/>
          <w:highlight w:val="green"/>
          <w:rtl/>
        </w:rPr>
        <w:t>342</w:t>
      </w:r>
      <w:r w:rsidRPr="007A3F52">
        <w:rPr>
          <w:rFonts w:cs="Akhbar MT" w:hint="cs"/>
          <w:sz w:val="32"/>
          <w:szCs w:val="32"/>
          <w:rtl/>
        </w:rPr>
        <w:t xml:space="preserve"> </w:t>
      </w:r>
    </w:p>
    <w:p w14:paraId="71647C3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ف.كورادو، "ثلَاثَةُ أعمَالٍ مِن فَنِّ الطَهِي" قامَ بتَنقيحِه ل.سادا .باري 1976</w:t>
      </w:r>
    </w:p>
    <w:p w14:paraId="36FD271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ف.كورادو "الطعاَمُ الفِيثَاغوْرِي أو العُشْبِي: تَليْهَا أُطروْحَةٌ عَن حسِّ التذَوُّق" روما 2001</w:t>
      </w:r>
    </w:p>
    <w:p w14:paraId="28D1555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ب.كروتش، "المشَرَّدوْن" مَحفوظَاتُ دِراسَةِ التقَاليْدِ الشَعبيَّة المُجلَّد 14، 1985.</w:t>
      </w:r>
    </w:p>
    <w:p w14:paraId="01C3454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ب.كروتش، "الحِكايَات عَن المَلِك فريدناند الرَابِع مَلِكُ نابولي" قِصَصٌ مِن الأدَبِ المُتنَوِّع . المُجلَّد 3. نابولي 1942</w:t>
      </w:r>
    </w:p>
    <w:p w14:paraId="3B46168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ن.ي.كونيننغهام  "في سَعْيٍ للسبَب: حيَاُة توماس جيفيرسون، باتون روغ 1987</w:t>
      </w:r>
    </w:p>
    <w:p w14:paraId="0ADC03E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م.دوغلاس "العقامَةُ والخطَر: تحليْلٌ لمفَاهِيْمِ التلَوُّث والعَزْل" لندن 1978</w:t>
      </w:r>
    </w:p>
    <w:p w14:paraId="358F90B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ت.ج.د إسبينشال، مجَلَّةُ الهِجْرَة. باريس 1912</w:t>
      </w:r>
    </w:p>
    <w:p w14:paraId="5FB05CE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ي.فازيو، "الأَسْوَاقُ المُنظَّمة وأَزمَةُ القَرنِ الثَامِن عشَر بنِظَام الحِصَص الغِذَائِي الإيطَالِي" مِن كِتَاب "الدِراسَات التَاريخِيَّة" المُجلَّد 3. 1990.</w:t>
      </w:r>
    </w:p>
    <w:p w14:paraId="0BE802C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ي.غيرافي ماسانيللو، "ثوْرَةُ نابولي عَام 1647" بروكسل 1844</w:t>
      </w:r>
    </w:p>
    <w:p w14:paraId="5EBE3F8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ج.ف. فون غوته "الرِحلَةُ الإيطاليَّة" لندن 1982</w:t>
      </w:r>
    </w:p>
    <w:p w14:paraId="4397748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ج.غوراني "المُذكَّرات السِريَّة والنَقديَّة للأَجنَاس والحُكوْمَات، وعادَاتُ الأَقالِيم الرَئيسِيَّة في إيطاليا" المُجلَّد 1، باريس 1793</w:t>
      </w:r>
    </w:p>
    <w:p w14:paraId="245E6D7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ج.غرين شاكلفورد، "رِحلَاتُ توماس جيفيرسون في أوروبا" بالتيمور 1995</w:t>
      </w:r>
    </w:p>
    <w:p w14:paraId="559AECF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س.هيبرت "الرِحلَةُ الكُبْرَى" لندن 1987</w:t>
      </w:r>
    </w:p>
    <w:p w14:paraId="33826F9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ر.هودسون "الجَوْلَةُ السِيَاحيَّة الكُبْرَى 1592-1796" لندن 1993</w:t>
      </w:r>
    </w:p>
    <w:p w14:paraId="2DFED65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ت.جيفرسون "أورَاقُ توماس جيفرسون" ب.بويد، برينستون 1950. المُجلَّد 10،11،14</w:t>
      </w:r>
    </w:p>
    <w:p w14:paraId="2472423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م.كيلي "ذكِريَاتُ المَاضِي" لندن 1975</w:t>
      </w:r>
    </w:p>
    <w:p w14:paraId="4E640E8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أ.لاتيني </w:t>
      </w:r>
      <w:r w:rsidRPr="007A3F52">
        <w:rPr>
          <w:rFonts w:cs="Akhbar MT"/>
          <w:sz w:val="32"/>
          <w:szCs w:val="32"/>
        </w:rPr>
        <w:t>"</w:t>
      </w:r>
      <w:r w:rsidRPr="007A3F52">
        <w:rPr>
          <w:rFonts w:cs="Akhbar MT" w:hint="cs"/>
          <w:sz w:val="32"/>
          <w:szCs w:val="32"/>
          <w:rtl/>
        </w:rPr>
        <w:t xml:space="preserve"> النمَطُ الحَديْث، أَو فَنُّ التصَرُّف بشَكلٍ جيِّد. الجُزْءُ الأوَّلُ حيْثُ يتعَلَّقُ الأَمْرُ بالدُهوْن" نابولي 1692</w:t>
      </w:r>
    </w:p>
    <w:p w14:paraId="6F8F22B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ا.لاتيني "</w:t>
      </w:r>
      <w:r w:rsidRPr="007A3F52">
        <w:rPr>
          <w:rFonts w:cs="Akhbar MT"/>
          <w:sz w:val="32"/>
          <w:szCs w:val="32"/>
        </w:rPr>
        <w:t xml:space="preserve"> </w:t>
      </w:r>
      <w:r w:rsidRPr="007A3F52">
        <w:rPr>
          <w:rFonts w:cs="Akhbar MT" w:hint="cs"/>
          <w:sz w:val="32"/>
          <w:szCs w:val="32"/>
          <w:rtl/>
        </w:rPr>
        <w:t>النمَطُ الحَديْثُ أو فَنُّ التصَرُّف بشَكلٍ جيِّد، الجُزْءُ الثَانِي: يتعَلَّقُ الأَمْرُ بالطعَامِ الذِي لَا يُؤدِّي للسُمْنَة" نابولي 1694</w:t>
      </w:r>
    </w:p>
    <w:p w14:paraId="6134C5F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ا.لاتيني "السِيْرَة الذَاتيَّة (1642-1696):حيَاةُ نحَّات" روما 1992</w:t>
      </w:r>
    </w:p>
    <w:p w14:paraId="409B60C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لينش بيوزي "مُلَاحظَاتٌ وتأَمُّلَات خِلَال رِحلَةٍ عبْرَ فرنسا وإيطاليا وألمانيا "آن آربور 1967 (1789)</w:t>
      </w:r>
    </w:p>
    <w:p w14:paraId="23DCC08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ب.ماكري "السوْقُ والمُجتمَعُ في مَملكَةِ نابولي: تِجارَةُ القَمْحِ والسِياسَة الاقتِصَاديَّة في القرْنِ الثَامِن عشَر" نابولي 1974</w:t>
      </w:r>
    </w:p>
    <w:p w14:paraId="66D20B9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ب.ج.مالوني "وَصْفُ وتفَاصيْلُ فنوْنِ الطَحْنِ وصُنعِ الشعيريَّة والخُبْز" باريس 1767</w:t>
      </w:r>
    </w:p>
    <w:p w14:paraId="2314CF2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أ.ميلر "رسَائِلٌ من إيطاليا والتِي</w:t>
      </w:r>
      <w:r w:rsidRPr="007A3F52">
        <w:rPr>
          <w:rFonts w:cs="Akhbar MT"/>
          <w:sz w:val="32"/>
          <w:szCs w:val="32"/>
          <w:rtl/>
        </w:rPr>
        <w:t xml:space="preserve"> </w:t>
      </w:r>
      <w:r w:rsidRPr="007A3F52">
        <w:rPr>
          <w:rFonts w:cs="Akhbar MT" w:hint="cs"/>
          <w:sz w:val="32"/>
          <w:szCs w:val="32"/>
          <w:rtl/>
        </w:rPr>
        <w:t>تصِفُ</w:t>
      </w:r>
      <w:r w:rsidRPr="007A3F52">
        <w:rPr>
          <w:rFonts w:cs="Akhbar MT"/>
          <w:sz w:val="32"/>
          <w:szCs w:val="32"/>
          <w:rtl/>
        </w:rPr>
        <w:t xml:space="preserve"> </w:t>
      </w:r>
      <w:r w:rsidRPr="007A3F52">
        <w:rPr>
          <w:rFonts w:cs="Akhbar MT" w:hint="cs"/>
          <w:sz w:val="32"/>
          <w:szCs w:val="32"/>
          <w:rtl/>
        </w:rPr>
        <w:t>الخِصَال، العادَات، الآثَار، اللَّوحَات</w:t>
      </w:r>
      <w:r w:rsidRPr="007A3F52">
        <w:rPr>
          <w:rFonts w:cs="Akhbar MT"/>
          <w:sz w:val="32"/>
          <w:szCs w:val="32"/>
          <w:rtl/>
        </w:rPr>
        <w:t xml:space="preserve"> </w:t>
      </w:r>
      <w:r w:rsidRPr="007A3F52">
        <w:rPr>
          <w:rFonts w:cs="Akhbar MT" w:hint="cs"/>
          <w:sz w:val="32"/>
          <w:szCs w:val="32"/>
          <w:rtl/>
        </w:rPr>
        <w:t>لذَلِك</w:t>
      </w:r>
      <w:r w:rsidRPr="007A3F52">
        <w:rPr>
          <w:rFonts w:cs="Akhbar MT"/>
          <w:sz w:val="32"/>
          <w:szCs w:val="32"/>
          <w:rtl/>
        </w:rPr>
        <w:t xml:space="preserve"> </w:t>
      </w:r>
      <w:r w:rsidRPr="007A3F52">
        <w:rPr>
          <w:rFonts w:cs="Akhbar MT" w:hint="cs"/>
          <w:sz w:val="32"/>
          <w:szCs w:val="32"/>
          <w:rtl/>
        </w:rPr>
        <w:t>البلَد</w:t>
      </w:r>
      <w:r w:rsidRPr="007A3F52">
        <w:rPr>
          <w:rFonts w:cs="Akhbar MT"/>
          <w:sz w:val="32"/>
          <w:szCs w:val="32"/>
          <w:rtl/>
        </w:rPr>
        <w:t xml:space="preserve"> </w:t>
      </w:r>
      <w:r w:rsidRPr="007A3F52">
        <w:rPr>
          <w:rFonts w:cs="Akhbar MT" w:hint="cs"/>
          <w:sz w:val="32"/>
          <w:szCs w:val="32"/>
          <w:rtl/>
        </w:rPr>
        <w:t>في</w:t>
      </w:r>
      <w:r w:rsidRPr="007A3F52">
        <w:rPr>
          <w:rFonts w:cs="Akhbar MT"/>
          <w:sz w:val="32"/>
          <w:szCs w:val="32"/>
          <w:rtl/>
        </w:rPr>
        <w:t xml:space="preserve"> </w:t>
      </w:r>
      <w:r w:rsidRPr="007A3F52">
        <w:rPr>
          <w:rFonts w:cs="Akhbar MT" w:hint="cs"/>
          <w:sz w:val="32"/>
          <w:szCs w:val="32"/>
          <w:rtl/>
        </w:rPr>
        <w:t>سَنَوَات</w:t>
      </w:r>
      <w:r w:rsidRPr="007A3F52">
        <w:rPr>
          <w:rFonts w:cs="Akhbar MT"/>
          <w:sz w:val="32"/>
          <w:szCs w:val="32"/>
          <w:rtl/>
        </w:rPr>
        <w:t xml:space="preserve"> 1771</w:t>
      </w:r>
      <w:r w:rsidRPr="007A3F52">
        <w:rPr>
          <w:rFonts w:cs="Akhbar MT" w:hint="cs"/>
          <w:sz w:val="32"/>
          <w:szCs w:val="32"/>
          <w:rtl/>
        </w:rPr>
        <w:t xml:space="preserve">، </w:t>
      </w:r>
      <w:r w:rsidRPr="007A3F52">
        <w:rPr>
          <w:rFonts w:cs="Akhbar MT"/>
          <w:sz w:val="32"/>
          <w:szCs w:val="32"/>
          <w:rtl/>
        </w:rPr>
        <w:t>1776</w:t>
      </w:r>
      <w:r w:rsidRPr="007A3F52">
        <w:rPr>
          <w:rFonts w:cs="Akhbar MT" w:hint="cs"/>
          <w:sz w:val="32"/>
          <w:szCs w:val="32"/>
          <w:rtl/>
        </w:rPr>
        <w:t>، مديْنَةُ</w:t>
      </w:r>
      <w:r w:rsidRPr="007A3F52">
        <w:rPr>
          <w:rFonts w:cs="Akhbar MT"/>
          <w:sz w:val="32"/>
          <w:szCs w:val="32"/>
          <w:rtl/>
        </w:rPr>
        <w:t xml:space="preserve"> </w:t>
      </w:r>
      <w:r w:rsidRPr="007A3F52">
        <w:rPr>
          <w:rFonts w:cs="Akhbar MT" w:hint="cs"/>
          <w:sz w:val="32"/>
          <w:szCs w:val="32"/>
          <w:rtl/>
        </w:rPr>
        <w:t>دوبلن</w:t>
      </w:r>
      <w:r w:rsidRPr="007A3F52">
        <w:rPr>
          <w:rFonts w:cs="Akhbar MT"/>
          <w:sz w:val="32"/>
          <w:szCs w:val="32"/>
          <w:rtl/>
        </w:rPr>
        <w:t xml:space="preserve"> </w:t>
      </w:r>
      <w:r w:rsidRPr="007A3F52">
        <w:rPr>
          <w:rFonts w:cs="Akhbar MT" w:hint="cs"/>
          <w:sz w:val="32"/>
          <w:szCs w:val="32"/>
          <w:rtl/>
        </w:rPr>
        <w:t>.</w:t>
      </w:r>
    </w:p>
    <w:p w14:paraId="705B85F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ص.أ موزارت "رسَائِلُ موزارت وعائِلتَه" قامَ بجَمْعِ مصَادِر هذَا الكِتَاب ي.أندرسون .لندن 1989.</w:t>
      </w:r>
    </w:p>
    <w:p w14:paraId="0230736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أ.موزيللو "المُروْرُ بالجَنوْب: نابولي والجَنوْب في الخيَاِل البَاروكِي والتَنويْر الأُوروبِّي" ميلَان 1993</w:t>
      </w:r>
    </w:p>
    <w:p w14:paraId="17C7583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س.بيتراكون  "نابولي مِن القرْنِ السَادسِ عشَر إلى القرْنِ التَاسِع عشَر: مشَاريْعُ التاريْخِ الدِيمُوغرَافِي والاجتِمَاعِي" نابولي 1974</w:t>
      </w:r>
    </w:p>
    <w:p w14:paraId="5590C34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د.سكافوليو "قِنَاعُ أرْضِ الوَفْرَة: الهَدْر، التمَرُّد والتَضحِيَة في كرنفَالِ نابولي 1764" نابولي 1994</w:t>
      </w:r>
    </w:p>
    <w:p w14:paraId="2DA03E3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ي.سيريني. "مُلَاحظَاتٌ حوْلَ تاريْخِ الطعَامِ في الجَنوْب: النَابوليُّوْن مِن آكِلِي الأَوْرَاق إلى آكِلِي المَعكروْنَة" في "الأَرْضِ الجديْدَة والثَوْر الأَحْمَر"، تورين 1981. </w:t>
      </w:r>
      <w:r w:rsidRPr="007A3F52">
        <w:rPr>
          <w:rFonts w:cs="Akhbar MT" w:hint="cs"/>
          <w:sz w:val="32"/>
          <w:szCs w:val="32"/>
          <w:highlight w:val="green"/>
          <w:rtl/>
        </w:rPr>
        <w:t>343</w:t>
      </w:r>
      <w:r w:rsidRPr="007A3F52">
        <w:rPr>
          <w:rFonts w:cs="Akhbar MT" w:hint="cs"/>
          <w:sz w:val="32"/>
          <w:szCs w:val="32"/>
          <w:rtl/>
        </w:rPr>
        <w:t xml:space="preserve"> </w:t>
      </w:r>
    </w:p>
    <w:p w14:paraId="7780233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س.شارب "رسائِلٌ مِن إيطاليا والتي</w:t>
      </w:r>
      <w:r w:rsidRPr="007A3F52">
        <w:rPr>
          <w:rFonts w:cs="Akhbar MT"/>
          <w:sz w:val="32"/>
          <w:szCs w:val="32"/>
          <w:rtl/>
        </w:rPr>
        <w:t xml:space="preserve"> </w:t>
      </w:r>
      <w:r w:rsidRPr="007A3F52">
        <w:rPr>
          <w:rFonts w:cs="Akhbar MT" w:hint="cs"/>
          <w:sz w:val="32"/>
          <w:szCs w:val="32"/>
          <w:rtl/>
        </w:rPr>
        <w:t>تَصِفُ</w:t>
      </w:r>
      <w:r w:rsidRPr="007A3F52">
        <w:rPr>
          <w:rFonts w:cs="Akhbar MT"/>
          <w:sz w:val="32"/>
          <w:szCs w:val="32"/>
          <w:rtl/>
        </w:rPr>
        <w:t xml:space="preserve"> </w:t>
      </w:r>
      <w:r w:rsidRPr="007A3F52">
        <w:rPr>
          <w:rFonts w:cs="Akhbar MT" w:hint="cs"/>
          <w:sz w:val="32"/>
          <w:szCs w:val="32"/>
          <w:rtl/>
        </w:rPr>
        <w:t>الخِصَال، العادَات، الآثَار، اللَّوْحَات</w:t>
      </w:r>
      <w:r w:rsidRPr="007A3F52">
        <w:rPr>
          <w:rFonts w:cs="Akhbar MT"/>
          <w:sz w:val="32"/>
          <w:szCs w:val="32"/>
          <w:rtl/>
        </w:rPr>
        <w:t xml:space="preserve"> </w:t>
      </w:r>
      <w:r w:rsidRPr="007A3F52">
        <w:rPr>
          <w:rFonts w:cs="Akhbar MT" w:hint="cs"/>
          <w:sz w:val="32"/>
          <w:szCs w:val="32"/>
          <w:rtl/>
        </w:rPr>
        <w:t>لذَلِك</w:t>
      </w:r>
      <w:r w:rsidRPr="007A3F52">
        <w:rPr>
          <w:rFonts w:cs="Akhbar MT"/>
          <w:sz w:val="32"/>
          <w:szCs w:val="32"/>
          <w:rtl/>
        </w:rPr>
        <w:t xml:space="preserve"> </w:t>
      </w:r>
      <w:r w:rsidRPr="007A3F52">
        <w:rPr>
          <w:rFonts w:cs="Akhbar MT" w:hint="cs"/>
          <w:sz w:val="32"/>
          <w:szCs w:val="32"/>
          <w:rtl/>
        </w:rPr>
        <w:t>البلَد</w:t>
      </w:r>
      <w:r w:rsidRPr="007A3F52">
        <w:rPr>
          <w:rFonts w:cs="Akhbar MT"/>
          <w:sz w:val="32"/>
          <w:szCs w:val="32"/>
          <w:rtl/>
        </w:rPr>
        <w:t xml:space="preserve"> </w:t>
      </w:r>
      <w:r w:rsidRPr="007A3F52">
        <w:rPr>
          <w:rFonts w:cs="Akhbar MT" w:hint="cs"/>
          <w:sz w:val="32"/>
          <w:szCs w:val="32"/>
          <w:rtl/>
        </w:rPr>
        <w:t>في</w:t>
      </w:r>
      <w:r w:rsidRPr="007A3F52">
        <w:rPr>
          <w:rFonts w:cs="Akhbar MT"/>
          <w:sz w:val="32"/>
          <w:szCs w:val="32"/>
          <w:rtl/>
        </w:rPr>
        <w:t xml:space="preserve"> </w:t>
      </w:r>
      <w:r w:rsidRPr="007A3F52">
        <w:rPr>
          <w:rFonts w:cs="Akhbar MT" w:hint="cs"/>
          <w:sz w:val="32"/>
          <w:szCs w:val="32"/>
          <w:rtl/>
        </w:rPr>
        <w:t>سَنَوَات</w:t>
      </w:r>
      <w:r w:rsidRPr="007A3F52">
        <w:rPr>
          <w:rFonts w:cs="Akhbar MT"/>
          <w:sz w:val="32"/>
          <w:szCs w:val="32"/>
          <w:rtl/>
        </w:rPr>
        <w:t xml:space="preserve"> 1771</w:t>
      </w:r>
      <w:r w:rsidRPr="007A3F52">
        <w:rPr>
          <w:rFonts w:cs="Akhbar MT" w:hint="cs"/>
          <w:sz w:val="32"/>
          <w:szCs w:val="32"/>
          <w:rtl/>
        </w:rPr>
        <w:t xml:space="preserve">، </w:t>
      </w:r>
      <w:r w:rsidRPr="007A3F52">
        <w:rPr>
          <w:rFonts w:cs="Akhbar MT"/>
          <w:sz w:val="32"/>
          <w:szCs w:val="32"/>
          <w:rtl/>
        </w:rPr>
        <w:t>1776</w:t>
      </w:r>
      <w:r w:rsidRPr="007A3F52">
        <w:rPr>
          <w:rFonts w:cs="Akhbar MT" w:hint="cs"/>
          <w:sz w:val="32"/>
          <w:szCs w:val="32"/>
          <w:rtl/>
        </w:rPr>
        <w:t>" لندن 1766</w:t>
      </w:r>
    </w:p>
    <w:p w14:paraId="09D2ECC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أ.سبانوليتي "تاريْخُ مملكَةِ الصَقليَّتَين" بولونيا 1997</w:t>
      </w:r>
    </w:p>
    <w:p w14:paraId="7BD1C64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ف.فينتوري "1764: سنَةُ المجَاعَة في نابولي" مِن المجَلَّة التاريخِيَّة الإيطاليَّة. المُجَلَّد 85، العَدَد2. 1973</w:t>
      </w:r>
    </w:p>
    <w:p w14:paraId="39B0C95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ي.زانيبوني "الفنَادِقُ الإيطَاليَّة والسُيَّاح الأجَانِب: القَرنَان الثَانِي عشَر والثَامِن عشَر" نابولي 1921</w:t>
      </w:r>
    </w:p>
    <w:p w14:paraId="4E29F5E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"الدَليْلُ العَالمِيُّ لأشكَالِ المعكروْنَة "</w:t>
      </w:r>
    </w:p>
    <w:p w14:paraId="3ACADE08" w14:textId="77777777" w:rsidR="00DF5082" w:rsidRPr="007A3F52" w:rsidRDefault="00DF5082" w:rsidP="00DF5082">
      <w:pPr>
        <w:bidi/>
        <w:spacing w:line="360" w:lineRule="auto"/>
        <w:jc w:val="both"/>
        <w:rPr>
          <w:rFonts w:cs="Akhbar MT"/>
          <w:sz w:val="32"/>
          <w:szCs w:val="32"/>
          <w:rtl/>
        </w:rPr>
      </w:pPr>
      <w:r w:rsidRPr="007A3F52">
        <w:rPr>
          <w:rFonts w:cs="Akhbar MT"/>
          <w:sz w:val="32"/>
          <w:szCs w:val="32"/>
        </w:rPr>
        <w:t>http://www.professionalpasta.it/dir_1/go _1(1).htm</w:t>
      </w:r>
      <w:r w:rsidRPr="007A3F52">
        <w:rPr>
          <w:rFonts w:cs="Akhbar MT"/>
          <w:sz w:val="32"/>
          <w:szCs w:val="32"/>
          <w:rtl/>
        </w:rPr>
        <w:t>.</w:t>
      </w:r>
    </w:p>
    <w:p w14:paraId="13B4A736" w14:textId="77777777" w:rsidR="00DF5082" w:rsidRPr="007A3F52" w:rsidRDefault="00DF5082" w:rsidP="00DF5082">
      <w:pPr>
        <w:bidi/>
        <w:spacing w:line="360" w:lineRule="auto"/>
        <w:jc w:val="both"/>
        <w:rPr>
          <w:rFonts w:cs="Akhbar MT"/>
          <w:rtl/>
        </w:rPr>
      </w:pPr>
    </w:p>
    <w:p w14:paraId="147F6EFA" w14:textId="77777777" w:rsidR="00DF5082" w:rsidRPr="007A3F52" w:rsidRDefault="00DF5082" w:rsidP="00DF5082">
      <w:pPr>
        <w:bidi/>
        <w:spacing w:line="360" w:lineRule="auto"/>
        <w:jc w:val="center"/>
        <w:rPr>
          <w:rFonts w:cs="Akhbar MT"/>
          <w:b/>
          <w:bCs/>
          <w:sz w:val="32"/>
          <w:szCs w:val="32"/>
          <w:rtl/>
        </w:rPr>
      </w:pPr>
      <w:r w:rsidRPr="007A3F52">
        <w:rPr>
          <w:rFonts w:cs="Akhbar MT" w:hint="cs"/>
          <w:b/>
          <w:bCs/>
          <w:sz w:val="32"/>
          <w:szCs w:val="32"/>
          <w:rtl/>
        </w:rPr>
        <w:t>10.تورين،</w:t>
      </w:r>
      <w:r w:rsidRPr="007A3F52">
        <w:rPr>
          <w:rFonts w:cs="Akhbar MT"/>
          <w:b/>
          <w:bCs/>
          <w:sz w:val="32"/>
          <w:szCs w:val="32"/>
        </w:rPr>
        <w:t xml:space="preserve"> </w:t>
      </w:r>
      <w:r w:rsidRPr="007A3F52">
        <w:rPr>
          <w:rFonts w:cs="Akhbar MT" w:hint="cs"/>
          <w:b/>
          <w:bCs/>
          <w:sz w:val="32"/>
          <w:szCs w:val="32"/>
          <w:rtl/>
        </w:rPr>
        <w:t>1846: تَحْيَا إيطَاليا!</w:t>
      </w:r>
    </w:p>
    <w:p w14:paraId="77D134A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ر.بالازاني، "المَأدُبَةُ الوطَنيَّة " في كِتَابٍ قامَ ف.تاروزي و أ.فارني بجَمْعِ مصَادرِه "</w:t>
      </w:r>
      <w:r w:rsidRPr="007A3F52">
        <w:rPr>
          <w:rFonts w:cs="Akhbar MT"/>
          <w:sz w:val="32"/>
          <w:szCs w:val="32"/>
        </w:rPr>
        <w:t xml:space="preserve"> </w:t>
      </w:r>
      <w:r w:rsidRPr="007A3F52">
        <w:rPr>
          <w:rFonts w:cs="Akhbar MT" w:hint="cs"/>
          <w:sz w:val="32"/>
          <w:szCs w:val="32"/>
          <w:rtl/>
        </w:rPr>
        <w:t>زمَنُ الحُريَّة في إيطَاليا المُتَّحِدَة" بولونيا 1992</w:t>
      </w:r>
    </w:p>
    <w:p w14:paraId="2FDEB21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ب.باريكو، "تورين" تورين 1869</w:t>
      </w:r>
    </w:p>
    <w:p w14:paraId="0D6386F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ف.بيرسيزو، "مملكَةُ فيكتور إيمانويل الثَانِي: ثلَاثوْنَ عامًا مِن الحيَاة الإيطاليَّة" تورين، 1978. الكِتَاب 2.</w:t>
      </w:r>
    </w:p>
    <w:p w14:paraId="3E3D33F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ب.كامبوريسي، "الخَمْرَة الغَريْبَة: فَنُّ العَيْشِ في عَصْرِ التَنوِيْر" كامبريدج، المَملكَة المتَّحِدة، 1994 (تمَّت ترجمتَهُ مِن كِتَاب "المرَقُ الهِندِي" ميلَان 1994)</w:t>
      </w:r>
    </w:p>
    <w:p w14:paraId="4CFFE8E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ف.تشابوستو، "أُسلوْبُ الطَهيِ الصِحِّي والاقتِصَادي والأَنِيْق" بولونيا 1990 (تورين1846)</w:t>
      </w:r>
    </w:p>
    <w:p w14:paraId="1096625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لقَد قامَ الطَاهِي البيدمونتي بتَكثيْفِ المذَاق الأَخِيْر، وبوِسعِه أَن يُعَلِّمكَ كيْفَ تَطهُو أيَّ نوْعٍ مِن الطعَامِ في الدُهْن وبشَكلٍ لَا يُؤدِّي للسُمْنَة، كمَا أنَّه يُرشِدُكَ إلى الخِيَارِ الصَائِب وجوْدَةِ كلِّ شَيءٍ ينتَمِي للمَطبَخ عبْرَ تَوضيحِه لكُلِّ الأدوَاتِ الضَروريَّة لهذَا الفَن، ويُعَلِّم الطَريْقَة الصَحِيحَة لطَاهِي المُعجَّنات والمُختَص بالحُلويَّات، ووَاجِبَات ربَّة المَنْزِل، وطريْقَة تَقطيْعِ جَميْعِ أنوَاعِ الأَطعِمَة. فلورنسا 1983</w:t>
      </w:r>
    </w:p>
    <w:p w14:paraId="7446C86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"الطَاهِي البِيدمونتِي المِثَالي في باريس" برا 1995 (تورين 1766)</w:t>
      </w:r>
    </w:p>
    <w:p w14:paraId="5A83888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ج.أ.دافيز " ثقافَاتُ الحَظْر: سِياسَاتُ الرَقَابَة في إيطاليا مِن "نابوليون" إلى الوِلَادَة الجَديْدَة" بكِتَابٍ قامَ د.لافين ول.ريال بجَمْعِ مصَادرِه "تُرَاثُ نابوليون: مشَاكِلُ الحكوْمَة بإِحيَاءِ أوروبا" أوكسفورد 2000.</w:t>
      </w:r>
    </w:p>
    <w:p w14:paraId="0319DDB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أ.غالَانتي غاروني "جريْدَةُ الوِلَادَة الجَديْدَة 1815-1847" في كِتَابٍ قامَ أ.غالانتي غاروني و ف.ديلا بيروتا بجَمْعِ مصَادرِه "الصحَافَةُ الإيطاليَّة و الوِلَادَة الجَديْدَة" روما-باري 1979</w:t>
      </w:r>
    </w:p>
    <w:p w14:paraId="125A94B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ف.لا تشابيلي "الطَاهِي العَصْرِي، وتعَلُّم تقديْمِ كُلِّ أنوَاعِ الأَطعِمَة، معَ ...الرُسوْمَات على المَائِدَة...النُقوْش" الطَبْعَة الثَانِيَة، مديْنَةُ هاجو 1742</w:t>
      </w:r>
    </w:p>
    <w:p w14:paraId="3806DF0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ف.لافارينييه "الطَاهِي الفرَنسِي" باريس 1651</w:t>
      </w:r>
    </w:p>
    <w:p w14:paraId="7AA818F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يو.ليفرا بكِتَاب "تاريْخُ تورينو، مديْنَة الوِلَادَة الجَديْدَة (1798-1864) تورين 2000</w:t>
      </w:r>
    </w:p>
    <w:p w14:paraId="1DD39A3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د.ماكسميث "الكافور" لندن 1985</w:t>
      </w:r>
    </w:p>
    <w:p w14:paraId="59D131E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ف.مارين " هدَايَا ومسَرَّات آلِهَة الاحِتفَالَات على المَائِدَة" باريس 1775</w:t>
      </w:r>
    </w:p>
    <w:p w14:paraId="49758FD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ف.ماروني و ل.برانغي، "الوَليْمَة السِيَاسيَّة: فُتَاتُ التَارِيْخ" نابولي 1888</w:t>
      </w:r>
    </w:p>
    <w:p w14:paraId="3E1CFCA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ف.ماسيالوت "طَاهِي العَائِلَة المَلكيَّة والطبقَة البُرجوَازيَّة: والذِي يتعَلَّمُ إعدَادَ جميْعِ أنوَاعِ الوجبَات، وأفضَلُ الطرُقِ لأكَثرِ أطبَاقِ الحسَاء عَصريَّة، وأكثَرِ الطِرازَات الرَائِجَة رَوْعَة، إنَّه عمَلٌ مُفيْدٌ للغايَة للعَائِلَات، وضَرورِيٌّ للغايَة لجَميْعِ كِبَارِ النُدُلِ في الفنَادِق، ومُديْرِي المَطْبَخ. باريس 1968</w:t>
      </w:r>
    </w:p>
    <w:p w14:paraId="79159E0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ب.مالديني بكِتَاب "المَائِدَة وأسلوْبُ الطَهي" في كِتَاب قامٍ ب.ميلوغراني بجَمْعِ مصَادرهِ "الأُسرَةُ الإيطاليَّة مِن القرْنِ التَاسِع عشَر إلى اليَوْم". </w:t>
      </w:r>
      <w:r w:rsidRPr="007A3F52">
        <w:rPr>
          <w:rFonts w:cs="Akhbar MT" w:hint="cs"/>
          <w:sz w:val="32"/>
          <w:szCs w:val="32"/>
          <w:highlight w:val="green"/>
          <w:rtl/>
        </w:rPr>
        <w:t>344</w:t>
      </w:r>
      <w:r w:rsidRPr="007A3F52">
        <w:rPr>
          <w:rFonts w:cs="Akhbar MT" w:hint="cs"/>
          <w:sz w:val="32"/>
          <w:szCs w:val="32"/>
          <w:rtl/>
        </w:rPr>
        <w:t xml:space="preserve"> </w:t>
      </w:r>
    </w:p>
    <w:p w14:paraId="4D5C936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س.مينيل، "جميْعُ آدَابِ الطعَام: تنَاولُ الطعَامِ والتذَوُّق في إنكلترا وفرنسا من القروْنِ الوسْطَى إلى الوقْتِ الحَاضِر" شيكاغو 1996</w:t>
      </w:r>
    </w:p>
    <w:p w14:paraId="739022B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مينون "طَاهِي الطبقَة الوسْطَى" بروكسل 1975</w:t>
      </w:r>
    </w:p>
    <w:p w14:paraId="7B91E00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و.ميلر، "تشريْحُ الاشمِئزَاز" لندن 1997</w:t>
      </w:r>
    </w:p>
    <w:p w14:paraId="264CB3C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أ.موليناري برادلي "المطبَخُ البيدمونتي" روما 1998</w:t>
      </w:r>
    </w:p>
    <w:p w14:paraId="6799B28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ف.بريداري "أُولَى صرخَاتُ الحُريَّة الإيطاليَّة في بيدمونت" ميلَان 1861</w:t>
      </w:r>
    </w:p>
    <w:p w14:paraId="0E62F21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ف.ريزي " الورْدَةُ والنَاقوْس: المُجتمعَاتُ الريفيَّة والجُمهوريَّة الروَمانيَّة في مديْنَة لَاتسيو (1848-1849)" ميلَان 1988</w:t>
      </w:r>
    </w:p>
    <w:p w14:paraId="04ECFD7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ت.سبادتشينو، "صَقَليَة المَاركِيز والسَيِّد" باليرمو 1992</w:t>
      </w:r>
    </w:p>
    <w:p w14:paraId="12C3C9A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م.توم "لَا سَمَكَ ولَا طَيْر؟ مُراسلَاتُ لورينزو فاليريو 1825-1849" مِن مجَلَّة إيطاليا الحَديْثَة، المُجلَّد 11، العَدَد3، 2006</w:t>
      </w:r>
    </w:p>
    <w:p w14:paraId="7C1B808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ل.تيبوني  "ملذَّاتُ الطَاوِلَة: مِئَةُ قَائِمَة طعَام تَسردُ قِصَّة بيدمونت" تورين 1993</w:t>
      </w:r>
    </w:p>
    <w:p w14:paraId="461DAC3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ل.فاليريو </w:t>
      </w:r>
      <w:r w:rsidRPr="007A3F52">
        <w:rPr>
          <w:rFonts w:cs="Akhbar MT"/>
          <w:sz w:val="32"/>
          <w:szCs w:val="32"/>
        </w:rPr>
        <w:t>"</w:t>
      </w:r>
      <w:r w:rsidRPr="007A3F52">
        <w:rPr>
          <w:rFonts w:cs="Akhbar MT" w:hint="cs"/>
          <w:sz w:val="32"/>
          <w:szCs w:val="32"/>
          <w:rtl/>
        </w:rPr>
        <w:t>مُراسلَة (1823-1863) المُجلَّد 2 (1842-1847) تورين 1994</w:t>
      </w:r>
    </w:p>
    <w:p w14:paraId="7B65257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ج.فيلاردي بكِتَاب "على الطَاوِلَة معَ المَلِك: مُعاهدَةُ فَنِّ الطَهْي" تورين 2000</w:t>
      </w:r>
    </w:p>
    <w:p w14:paraId="725BB58C" w14:textId="77777777" w:rsidR="00DF5082" w:rsidRPr="007A3F52" w:rsidRDefault="00DF5082" w:rsidP="00DF5082">
      <w:pPr>
        <w:bidi/>
        <w:spacing w:line="360" w:lineRule="auto"/>
        <w:jc w:val="both"/>
        <w:rPr>
          <w:rFonts w:cs="Akhbar MT"/>
          <w:sz w:val="32"/>
          <w:szCs w:val="32"/>
          <w:rtl/>
        </w:rPr>
      </w:pPr>
    </w:p>
    <w:p w14:paraId="4350C25B" w14:textId="77777777" w:rsidR="00DF5082" w:rsidRPr="007A3F52" w:rsidRDefault="00DF5082" w:rsidP="00DF5082">
      <w:pPr>
        <w:bidi/>
        <w:spacing w:line="360" w:lineRule="auto"/>
        <w:jc w:val="center"/>
        <w:rPr>
          <w:rFonts w:cs="Akhbar MT"/>
          <w:b/>
          <w:bCs/>
          <w:sz w:val="32"/>
          <w:szCs w:val="32"/>
          <w:rtl/>
        </w:rPr>
      </w:pPr>
      <w:r w:rsidRPr="007A3F52">
        <w:rPr>
          <w:rFonts w:cs="Akhbar MT" w:hint="cs"/>
          <w:b/>
          <w:bCs/>
          <w:sz w:val="32"/>
          <w:szCs w:val="32"/>
          <w:rtl/>
        </w:rPr>
        <w:t>11.نابولي 1884:بينوكيو يَكرَهُ البِيتزَا</w:t>
      </w:r>
    </w:p>
    <w:p w14:paraId="0C3CF8B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أ.بانتي،  "الروائيَّة ماتيلدي سيراو" تورين 1965</w:t>
      </w:r>
    </w:p>
    <w:p w14:paraId="1A1DA42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س.باتيستي و ج.أليسيو  "قاموْسُ اللُّغَةِ الإيطاليَّة" المُجلَّد 4، فلورنسا 1954</w:t>
      </w:r>
    </w:p>
    <w:p w14:paraId="7E2E22D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س.بريس "المَلِكُ كانَ شاحِبًا: الملَكيَّة الشَعبيَّة الوطنيَّة لِإيطاليَا وإِحدَاث الكوَارثِ 1882-1885" في كِتَاب قامٍ ج.ديكي وج.فووت وف.سنودين بجَمْعِ مصَادرِه "الكوَارِثُ في إيطاليا منْذُ عَام 1860: الثقافَةُ، السِياسَة، المُجتمَع" نيويورك 220</w:t>
      </w:r>
    </w:p>
    <w:p w14:paraId="4AFB42F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د.ل.كاليوتي "المكسَبُ الصَعْب: التُجَّار النَابوليُّون في النِصْفِ الثَانِي مِن القَرْنِ التَاسِع عشَر" بولونيا 1994</w:t>
      </w:r>
    </w:p>
    <w:p w14:paraId="24449B5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س.كارابا بكِتَابٍ قامَ بجَمْعِ مصَادرِه "نابولي في ذَلِكَ الوَقْت: شهادَاتُ ماتيلدي سيراو و إدواردو سكارفوليو" ميلَان 1976</w:t>
      </w:r>
    </w:p>
    <w:p w14:paraId="7707B5B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ي.كافالكانتي " يَحتَوي المَطبَخُ النظَريُّ العمَليُّ على غدَاءٍ دَورِيٍّ مُكوَّنٍ مِن ثمانِيَةِ أطبَاقٍ يوميًا بشَكلٍ ترَاكُميٍّ معَ تَخزينِه المُمَاثِل، والتفَاصِيْل التَقريبِيَّة للنفقَات اليومِيَّة، ومُمارسَةُ الإقصَاء، وأخيْرًا تقديْمُ الأطبَاقِ على المَائِدَة لأربعَةِ أسَابيْع وفْقًا لموَاسِم المَطبَخ المحَلِّي باللَّهجَة النَابوليَّة" المُجلَّد 4، نابولي 1844</w:t>
      </w:r>
    </w:p>
    <w:p w14:paraId="7DD2086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س.كولودي "رِحلَةُ جيانيتينو إلى إيطاليا" المُجلَّد 3، جنوْبُ إيطَاليا، فلورنسا 1886</w:t>
      </w:r>
    </w:p>
    <w:p w14:paraId="7D999E8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س.ديل بلَازو  "نابولي والنَابوليُّون" ميلان 1885</w:t>
      </w:r>
    </w:p>
    <w:p w14:paraId="0962862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ف.د.نابولي، "الجمَالُ الأبَدِي للمَلِكَة مارغريتا سافوي" نابولي 1894</w:t>
      </w:r>
    </w:p>
    <w:p w14:paraId="23C1E83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س.دوغان "فرانشيسكو كريسبي 1818-1901: مِن الأُمَّة إلى القَوميَّة" أوكسفورد 2002</w:t>
      </w:r>
    </w:p>
    <w:p w14:paraId="60F6D34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أ.دوماس </w:t>
      </w:r>
      <w:r w:rsidRPr="007A3F52">
        <w:rPr>
          <w:rFonts w:cs="Akhbar MT"/>
          <w:sz w:val="32"/>
          <w:szCs w:val="32"/>
        </w:rPr>
        <w:t>"</w:t>
      </w:r>
      <w:r w:rsidRPr="007A3F52">
        <w:rPr>
          <w:rFonts w:cs="Akhbar MT" w:hint="cs"/>
          <w:sz w:val="32"/>
          <w:szCs w:val="32"/>
          <w:rtl/>
        </w:rPr>
        <w:t>المقبِّلَات" المُجلَّد6، بروكسل 1843</w:t>
      </w:r>
    </w:p>
    <w:p w14:paraId="781465A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ر.فوسيني " نابولي بالعَيْنِ المُجرَّدة" تورين 1976</w:t>
      </w:r>
    </w:p>
    <w:p w14:paraId="418D3C4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ج.جارجانو "المُفردَاتُ الإيطَاليَّة النَابوليَّة" نابولي 1841</w:t>
      </w:r>
    </w:p>
    <w:p w14:paraId="624DF35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"الدليْلُ العمَليُّ لِلَهجَةِ نابولي" نابولي 1877</w:t>
      </w:r>
    </w:p>
    <w:p w14:paraId="637C328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س.هيلستوسكي "الثوْمُ والزَيْت: الطعَامُ والسِياسَة في إيطاليا" أوكسفورد 2004</w:t>
      </w:r>
    </w:p>
    <w:p w14:paraId="2EAA750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ي.ليمونون "نابولي: ملَاحظَاتٌ تاريخِيَّةٌ واجتِماعيَّة" باريس 1911</w:t>
      </w:r>
    </w:p>
    <w:p w14:paraId="5C58522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ر.مينيرفيني "تاريْخُ البِيتزَا" نابولي 1973</w:t>
      </w:r>
    </w:p>
    <w:p w14:paraId="435570D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ب.بوتي "المُفردَاتُ المَحليَّة لنابولي وتوسكانا" نابولي 1841. </w:t>
      </w:r>
      <w:r w:rsidRPr="007A3F52">
        <w:rPr>
          <w:rFonts w:cs="Akhbar MT" w:hint="cs"/>
          <w:sz w:val="32"/>
          <w:szCs w:val="32"/>
          <w:highlight w:val="green"/>
          <w:rtl/>
        </w:rPr>
        <w:t>345</w:t>
      </w:r>
      <w:r w:rsidRPr="007A3F52">
        <w:rPr>
          <w:rFonts w:cs="Akhbar MT" w:hint="cs"/>
          <w:sz w:val="32"/>
          <w:szCs w:val="32"/>
          <w:rtl/>
        </w:rPr>
        <w:t xml:space="preserve"> </w:t>
      </w:r>
    </w:p>
    <w:p w14:paraId="3FD803C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و.روكس " أوَّلُ مَلِكَةٍ إيطَاليَّة" ميلَان 1901</w:t>
      </w:r>
    </w:p>
    <w:p w14:paraId="5D15272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م.سيراو "أحشَاءُ نابولي" (1884) بيزا 1995</w:t>
      </w:r>
    </w:p>
    <w:p w14:paraId="0F8B0E4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ف.م.سنودن "نابولي بزمَنِ الكولِيَرا 1884-1911" كامبريدج، المملكة المتحدة 1995</w:t>
      </w:r>
    </w:p>
    <w:p w14:paraId="64AFAC3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م.توين "الأَبريَاءُ في الخَارِج، أو مَسِيْرُ الحُجَّاج الجَدِيْد" هارفارد، كون 1869</w:t>
      </w:r>
    </w:p>
    <w:p w14:paraId="426E551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ج.وايت ماريو "الفَقْرُ في نابولي" مِن كِتَاب "الفَقْرُ في المدُنِ الكُبْرَى" لندن 1869</w:t>
      </w:r>
    </w:p>
    <w:p w14:paraId="1DC3BD3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"هضبَةُ نابولي" مجلَّةُ لانازوني 16 يونيو 1889</w:t>
      </w:r>
    </w:p>
    <w:p w14:paraId="793E704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ج.فيتوري "مارغريتا سافوي" نابولي 1891</w:t>
      </w:r>
    </w:p>
    <w:p w14:paraId="6B65F4F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"مفردَاتُ كلمَاتِ اللَّهجَة النابوليَّة والتي تنحَرِفُ أكثَر عَن لهْجَة توسكانا" نابولي 1789</w:t>
      </w:r>
    </w:p>
    <w:p w14:paraId="4174535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مطعَمُ بِيتزَا براندي </w:t>
      </w:r>
      <w:hyperlink r:id="rId34" w:history="1">
        <w:r w:rsidRPr="007A3F52">
          <w:rPr>
            <w:rStyle w:val="Hyperlink"/>
            <w:rFonts w:cs="Akhbar MT"/>
            <w:color w:val="auto"/>
            <w:sz w:val="32"/>
            <w:szCs w:val="32"/>
          </w:rPr>
          <w:t>www.brandi.it/index3.html</w:t>
        </w:r>
      </w:hyperlink>
      <w:r w:rsidRPr="007A3F52">
        <w:rPr>
          <w:rFonts w:cs="Akhbar MT"/>
          <w:sz w:val="32"/>
          <w:szCs w:val="32"/>
          <w:rtl/>
        </w:rPr>
        <w:t>.</w:t>
      </w:r>
    </w:p>
    <w:p w14:paraId="26AF25AD" w14:textId="77777777" w:rsidR="00DF5082" w:rsidRPr="007A3F52" w:rsidRDefault="00DF5082" w:rsidP="00DF5082">
      <w:pPr>
        <w:bidi/>
        <w:spacing w:line="360" w:lineRule="auto"/>
        <w:jc w:val="both"/>
        <w:rPr>
          <w:rFonts w:cs="Akhbar MT"/>
          <w:sz w:val="32"/>
          <w:szCs w:val="32"/>
          <w:rtl/>
        </w:rPr>
      </w:pPr>
    </w:p>
    <w:p w14:paraId="2845203C" w14:textId="77777777" w:rsidR="00DF5082" w:rsidRPr="007A3F52" w:rsidRDefault="00DF5082" w:rsidP="00DF5082">
      <w:pPr>
        <w:bidi/>
        <w:spacing w:line="360" w:lineRule="auto"/>
        <w:jc w:val="center"/>
        <w:rPr>
          <w:rFonts w:cs="Akhbar MT"/>
          <w:b/>
          <w:bCs/>
          <w:sz w:val="32"/>
          <w:szCs w:val="32"/>
          <w:rtl/>
        </w:rPr>
      </w:pPr>
      <w:r w:rsidRPr="007A3F52">
        <w:rPr>
          <w:rFonts w:cs="Akhbar MT" w:hint="cs"/>
          <w:b/>
          <w:bCs/>
          <w:sz w:val="32"/>
          <w:szCs w:val="32"/>
          <w:rtl/>
        </w:rPr>
        <w:t>12.فلورنسا،1891: بيلغرينو أرتوسي</w:t>
      </w:r>
    </w:p>
    <w:p w14:paraId="7EF2751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ك.أنتونيلي "وصَفَاتُ النِسَاء" و"الشخْصُ الأوَّل :مسارَاتُ السِيرَة الذَاتيَّة" المُجلَّد 16 ،2006</w:t>
      </w:r>
    </w:p>
    <w:p w14:paraId="3682BE4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ب.أرتوسي، "علمُ المطْبَخ وفَنُّ تنَاولِ الطعَام بشَكلٍ جيِّد" تورين 1974</w:t>
      </w:r>
    </w:p>
    <w:p w14:paraId="50CAC29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ب.أرتوسي، " تعليقَاتٌ في مُلحَقٍ من ثلَاثِيْن رِسالَة كتبَها جوزيبي جوستي" فلورنسا 1881</w:t>
      </w:r>
    </w:p>
    <w:p w14:paraId="0D9742E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ب.أرتوسي، "نُسخَةٌ من شهَادَة بيلغرينو أرتوسي" مديْنَة فوريمبوبيلي  المُجلَّد 1، 1961</w:t>
      </w:r>
    </w:p>
    <w:p w14:paraId="7EEDF53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ب.أرتوسي "السِيرَة الذاتيَّة" ميلان 1993</w:t>
      </w:r>
    </w:p>
    <w:p w14:paraId="09E5881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ك.بايديكر، "إيطاليا: دليْلُ المُسَافريْن، جنوْبُ إيطاليا وصَقَليَة" لندُن 1896</w:t>
      </w:r>
    </w:p>
    <w:p w14:paraId="45A2A1E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ي.بوتريغاري "سِجلاَّت بولونيا" بولونيا المُجلَّد 2،1960</w:t>
      </w:r>
    </w:p>
    <w:p w14:paraId="0B2A536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س.كاميراني " من تورينو إلى فلورنسا" مُراجعَةٌ لتَاريْخِ توسكانا، 1966 المُجلَّد 1."العَاصِمَة فلورنسا".</w:t>
      </w:r>
    </w:p>
    <w:p w14:paraId="71CE04C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م.كاتيني " الانطِباعَاتُ الزِراعيَّة بزَمَنِ الوَحْدَة" بكِتَابٍ قامَ ر.فينزي بجَمعِ مصَادرِه "تاريْخُ إيطاليا: مناطِقُ من زَمَنِ الوَحْدَة حتَّى يَوْمِنَا الحَاضِر: إميليا رومانيا" تورين 1997</w:t>
      </w:r>
    </w:p>
    <w:p w14:paraId="079B5F1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ج.كونتي، " فلورنسا القَديْمَة" فلورنسا 1899.</w:t>
      </w:r>
    </w:p>
    <w:p w14:paraId="6E9C437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ر.كريمانتي "</w:t>
      </w:r>
      <w:r w:rsidRPr="007A3F52">
        <w:rPr>
          <w:rFonts w:cs="Akhbar MT"/>
          <w:sz w:val="32"/>
          <w:szCs w:val="32"/>
        </w:rPr>
        <w:t xml:space="preserve"> </w:t>
      </w:r>
      <w:r w:rsidRPr="007A3F52">
        <w:rPr>
          <w:rFonts w:cs="Akhbar MT" w:hint="cs"/>
          <w:sz w:val="32"/>
          <w:szCs w:val="32"/>
          <w:rtl/>
        </w:rPr>
        <w:t>نوتيريلا أرتوسياني" في "دِراسَاتُ ومشَاكِلُ النَقْدِ النَصِّي" المجلد4، العدد4، 1972.</w:t>
      </w:r>
    </w:p>
    <w:p w14:paraId="7BD5BA1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دي أميسيس،  "ألبيرتو" في "السرد". ميلان .1879</w:t>
      </w:r>
    </w:p>
    <w:p w14:paraId="51521B9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ج.أ.ديكس، "الشِتَاء في ماديرا والصَيْفُ في إسبانيا وفلورنسا" نيويورك 1851.</w:t>
      </w:r>
    </w:p>
    <w:p w14:paraId="55F9521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س.فاي، "وِلَادَةُ وتطَوُّر مديْنَة فلورنسا البُرجوَازيَّة" فلورنسا 1971</w:t>
      </w:r>
    </w:p>
    <w:p w14:paraId="58CEF4D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"فلورنسا اليَوْم" فلورنسا 1896</w:t>
      </w:r>
    </w:p>
    <w:p w14:paraId="1694276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إس.س. هيوز، "الجَريْمَة، الفَوْضَى والوِلَادَة الجَديْدَة: سِياسَةُ حِفْظِ النِظَام في بولونيا" كامبريدج 1994.</w:t>
      </w:r>
    </w:p>
    <w:p w14:paraId="4CB7D2C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ب.مانتيغازا، "النظافَةُ الصِحيَّة للحُب" فلورنسا 1896</w:t>
      </w:r>
    </w:p>
    <w:p w14:paraId="431E505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ب.مانتيغازا، "النظافَةُ الصِحيَّة للجَمَال" ميلَان 1912</w:t>
      </w:r>
    </w:p>
    <w:p w14:paraId="7CFD2C5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ب.مانتيغازا،  "النَشْوَةُ البشريَّة" فلورنسا 1939</w:t>
      </w:r>
    </w:p>
    <w:p w14:paraId="1799EBE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ج.مانزوني، "قُطَّاعُ طُرُقٍ في إِقليْمِ رومانيا 1851-1833" إيمولَا 1976</w:t>
      </w:r>
    </w:p>
    <w:p w14:paraId="06FCCE7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ج.موري، "مِن زَمَنِ الوَحْدَة إلى الحَرْب: التجَمُّع والتفَكُّك لمنطِقَة الإِقلِيم" في كِتَابٍ قامَ ج.موري بجَمْعِ مصَادرِه "تاريْخُ إيطاليا: مناطِقُ مِن زَمَنِ الوَحدَةِ حتَّى يَوْمِنَا الحَاضِر: توسكانا" تورين 1986</w:t>
      </w:r>
    </w:p>
    <w:p w14:paraId="2B89B69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أ.بولاريني " المطبَخُ الوَضِيع 1891-1991: بيليغرينو أرتوسي وفَنُّ تنَاولِ الطعَام بشَكلٍ جيِّدٍ بعْدَ مِئَةِ عَام" بولونيا 1991.</w:t>
      </w:r>
    </w:p>
    <w:p w14:paraId="5D2EDFB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ر.راغازيني، م.كاساليني، ر.كاساليني، "القواربي: مآثِرُ التقَزُّم لستيفانو بيلوني في رومانيا في القرْنِ التَاسِع عشَر" سيسينا 1998. </w:t>
      </w:r>
      <w:r w:rsidRPr="007A3F52">
        <w:rPr>
          <w:rFonts w:cs="Akhbar MT" w:hint="cs"/>
          <w:sz w:val="32"/>
          <w:szCs w:val="32"/>
          <w:highlight w:val="green"/>
          <w:rtl/>
        </w:rPr>
        <w:t>346</w:t>
      </w:r>
      <w:r w:rsidRPr="007A3F52">
        <w:rPr>
          <w:rFonts w:cs="Akhbar MT" w:hint="cs"/>
          <w:sz w:val="32"/>
          <w:szCs w:val="32"/>
          <w:rtl/>
        </w:rPr>
        <w:t xml:space="preserve"> </w:t>
      </w:r>
    </w:p>
    <w:p w14:paraId="6A49BBB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ل.روسي نيسيم "الحيَاةُ في فلورنسا" مُراجعَةٌ لتَاريْخِ توسكانا ،1966 المُجلَّد 1."العَاصِمَة فلورنسا"</w:t>
      </w:r>
    </w:p>
    <w:p w14:paraId="29B3FAF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ف.سيرانتيني "حقَائِقُ لَا تُنسَى عَن مجموْعَةِ القواربي في رومانيا " رافينا 1973 (1929)</w:t>
      </w:r>
    </w:p>
    <w:p w14:paraId="78B0474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م.شارمان كراوفورد "الحيَاةُ في توسكانا" لندن 1859</w:t>
      </w:r>
    </w:p>
    <w:p w14:paraId="1DAC1FD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م.فانوتشي " فلورنسا القرْنِ التَاسِع عشَر" روما 1992.</w:t>
      </w:r>
    </w:p>
    <w:p w14:paraId="6F4DCD2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ر.زاما "بيلغرينو أرتوسي" قاموْسُ السِيرَة الذَاتيَّة الإيطاليَّة، المُجلَّد4، 1962.</w:t>
      </w:r>
    </w:p>
    <w:p w14:paraId="16C503ED" w14:textId="77777777" w:rsidR="00DF5082" w:rsidRPr="007A3F52" w:rsidRDefault="00DF5082" w:rsidP="00DF5082">
      <w:pPr>
        <w:bidi/>
        <w:spacing w:line="360" w:lineRule="auto"/>
        <w:jc w:val="both"/>
        <w:rPr>
          <w:rFonts w:cs="Akhbar MT"/>
          <w:sz w:val="32"/>
          <w:szCs w:val="32"/>
          <w:rtl/>
        </w:rPr>
      </w:pPr>
    </w:p>
    <w:p w14:paraId="1F346727" w14:textId="77777777" w:rsidR="00DF5082" w:rsidRPr="007A3F52" w:rsidRDefault="00DF5082" w:rsidP="00DF5082">
      <w:pPr>
        <w:bidi/>
        <w:spacing w:line="360" w:lineRule="auto"/>
        <w:jc w:val="center"/>
        <w:rPr>
          <w:rFonts w:cs="Akhbar MT"/>
          <w:b/>
          <w:bCs/>
          <w:sz w:val="32"/>
          <w:szCs w:val="32"/>
        </w:rPr>
      </w:pPr>
      <w:r w:rsidRPr="007A3F52">
        <w:rPr>
          <w:rFonts w:cs="Akhbar MT" w:hint="cs"/>
          <w:b/>
          <w:bCs/>
          <w:sz w:val="32"/>
          <w:szCs w:val="32"/>
          <w:rtl/>
        </w:rPr>
        <w:t>13.جَنَوَة،1884-1918: المُهَاجِروْنَ والسُجنَاء.</w:t>
      </w:r>
    </w:p>
    <w:p w14:paraId="386604A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ف.أغنيتي، "المطبَخُ العَصريُّ للتخَصُّصَات الإقليمِيَّة" ميلَان 1909</w:t>
      </w:r>
    </w:p>
    <w:p w14:paraId="3CCD716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المُؤلِّف مَجهُول "القِصَّة الملحميَّة لكاثي" مجَلَّةُ المَعكروْنَة، 15 أكتوبر 1929</w:t>
      </w:r>
    </w:p>
    <w:p w14:paraId="30855EF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ل.أفاليانو، "الهِجرَةُ الإيطَاليَّة" نابولي 1976</w:t>
      </w:r>
    </w:p>
    <w:p w14:paraId="07998AB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ب.بيفيلاكو، "الهِجْرَةُ عبْرَ المُحيطَات، والتَغيُّرَات في النِظَام الغِذَائي لفلَّاحِي كالابريا بيْنَ القَرنَيْن التَاسِع عشَر والعِشريْن" مِن الكُرَّاسَات التاريخيَّة، المُجلَّد 47، 1981</w:t>
      </w:r>
    </w:p>
    <w:p w14:paraId="286C606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ج.بيرتوني، "</w:t>
      </w:r>
      <w:r w:rsidRPr="007A3F52">
        <w:rPr>
          <w:rFonts w:cs="Akhbar MT"/>
          <w:sz w:val="32"/>
          <w:szCs w:val="32"/>
        </w:rPr>
        <w:t xml:space="preserve"> </w:t>
      </w:r>
      <w:r w:rsidRPr="007A3F52">
        <w:rPr>
          <w:rFonts w:cs="Akhbar MT" w:hint="cs"/>
          <w:sz w:val="32"/>
          <w:szCs w:val="32"/>
          <w:rtl/>
        </w:rPr>
        <w:t>الوطن في سفينة بخارية: رحلة إدموند دي أميسيس" بكتاب لـ ي.دي أميسيس "في المحيط" إقليم إميليا 2005</w:t>
      </w:r>
    </w:p>
    <w:p w14:paraId="60BB574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م.ي.بيانشي، "صِناعَةُ السُكَّر في إيطاليا عَشِيَّة الحَرْبِ العُظمَى (1807-1914) السِجلَّات السنَويَّة لتَاريْخِ الشَرِكَة، المُجلَّد 4، 1988</w:t>
      </w:r>
    </w:p>
    <w:p w14:paraId="0E0F8B3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س.بيانكو، "الهِجْرَة والتوَسُّع الحَضَرِي للثقَافَة التَقليدِيَّة: "التَجرُبَة الإيطَاليَّة" بكِتَابٍ قامَ ر.م .دورسون بجَمْعِ مصَادرِه " التقَاليْدُ الشَعبيَّة في العَالَم الحَدِيْث" مَديْنَة هاغو .1978</w:t>
      </w:r>
    </w:p>
    <w:p w14:paraId="055DA49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ف.كافارينا، "أَسْرَى الخُرافَة" حركَةُ سلو فوود، المُجلَّد 4، 2004</w:t>
      </w:r>
    </w:p>
    <w:p w14:paraId="747EF66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ف.كافارينا بكِتَاب "الجوْع في المَنزِل، مذَاقُ الحَرْب" مِن كِتَاب "الشَخصيَّة الأُولَى: مسَارَاتُ السِيرَة الذَاتيَّة" المُجلَّد 16، 2006</w:t>
      </w:r>
    </w:p>
    <w:p w14:paraId="45BF182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ف.م.أ.كاسيودوروس، "فاريا" حيْثُ قامَ س.ج.ب.بارنيش بتَرجمَتهِ وتَنقيحِه ليفربول،1992</w:t>
      </w:r>
    </w:p>
    <w:p w14:paraId="4F0E17B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ج.كاساتشا، "المُفردَاتُ الإيطاليَّة الجَنَويَّة" جَنَوَة 1851</w:t>
      </w:r>
    </w:p>
    <w:p w14:paraId="6AB16E6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ج.شيوني مع ل.مارازا، "فنُّ الطَهي" يناير -</w:t>
      </w:r>
      <w:r w:rsidRPr="007A3F52">
        <w:rPr>
          <w:rFonts w:cs="Akhbar MT" w:hint="cs"/>
          <w:rtl/>
        </w:rPr>
        <w:t xml:space="preserve"> </w:t>
      </w:r>
      <w:r w:rsidRPr="007A3F52">
        <w:rPr>
          <w:rFonts w:cs="Akhbar MT" w:hint="cs"/>
          <w:sz w:val="32"/>
          <w:szCs w:val="32"/>
          <w:rtl/>
        </w:rPr>
        <w:t>فبراير مِن عَام 1918. المَخطوْطَة الأصليَّة محفوْظَة في الأَرشِيف اللِّيغورِي للكِتَاب الشَعبِي. جَنَوَة.</w:t>
      </w:r>
    </w:p>
    <w:p w14:paraId="33E5167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ز.تشيوفليتي و م.ديغل إنوسينتي، "الهِجرَةُ في تاريْخِ إيطاليا، 1868-1975:التاريْخُ والوثَائِق" فلورنسا 1978</w:t>
      </w:r>
    </w:p>
    <w:p w14:paraId="769CDF0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ب.كورتي، "الهِجرَةُ والعادَاتُ الِغذائيَّة: خِبرَاتُ سلَاسِل الهِجْرَة" فِي كِتَاب لكاباتي وآخَروْن "الطعَام".</w:t>
      </w:r>
    </w:p>
    <w:p w14:paraId="7B23ED2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ي.دي أميسيس،  "في المُحِيط" مديْنَة كومو بافيا 1991</w:t>
      </w:r>
    </w:p>
    <w:p w14:paraId="2C4E99A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هـ.ر.دينر، "التَوْقُ لأمريكا: الطعَامُ الإيطَالِي والإيرلندي واليَهودِي في عصْرِ الهِجْرَة" كامبريدج، ماس 2001</w:t>
      </w:r>
    </w:p>
    <w:p w14:paraId="5E69B8C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ج.فيورينتينو، ب98،30 نوفمبر 1917، المَخطوْطَة مَكتوْبَة ومَشروْحَة بوَاسِطَة أناريتا كابوتو، وقَد تمَّ تزويْدُ المؤَلِّف بِهَا بكَرَمٍ مِن جوزيبينا كابوتو.</w:t>
      </w:r>
    </w:p>
    <w:p w14:paraId="18E319C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ج.فيورينتينو "وَصفتَان لجوليك" جَنَوَة 1918. المَخطوْطَة مَكتوْبَة ومَشروْحَة بوَاسِطَة أناريتا</w:t>
      </w:r>
      <w:r w:rsidRPr="007A3F52">
        <w:rPr>
          <w:rFonts w:cs="Akhbar MT"/>
          <w:sz w:val="32"/>
          <w:szCs w:val="32"/>
          <w:rtl/>
        </w:rPr>
        <w:t xml:space="preserve"> </w:t>
      </w:r>
      <w:r w:rsidRPr="007A3F52">
        <w:rPr>
          <w:rFonts w:cs="Akhbar MT" w:hint="cs"/>
          <w:sz w:val="32"/>
          <w:szCs w:val="32"/>
          <w:rtl/>
        </w:rPr>
        <w:t>كابوتو، وقَد تمَّ تزويْدُ المؤَلِّف بِهَا بكَرَمٍ مِن جوزيبينا كابوتو.</w:t>
      </w:r>
      <w:r w:rsidRPr="007A3F52">
        <w:rPr>
          <w:rFonts w:cs="Akhbar MT" w:hint="cs"/>
          <w:sz w:val="32"/>
          <w:szCs w:val="32"/>
          <w:rtl/>
        </w:rPr>
        <w:tab/>
      </w:r>
    </w:p>
    <w:p w14:paraId="5B603BC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ي.فرانزينا، "الهِجرَةُ الكُبْرَى: صُوَرُ الهِجرَة مِن فينيتو خلَالَ القرْنِ التَاسِع عشَر". </w:t>
      </w:r>
      <w:r w:rsidRPr="007A3F52">
        <w:rPr>
          <w:rFonts w:cs="Akhbar MT" w:hint="cs"/>
          <w:sz w:val="32"/>
          <w:szCs w:val="32"/>
          <w:highlight w:val="green"/>
          <w:rtl/>
        </w:rPr>
        <w:t>347</w:t>
      </w:r>
      <w:r w:rsidRPr="007A3F52">
        <w:rPr>
          <w:rFonts w:cs="Akhbar MT" w:hint="cs"/>
          <w:sz w:val="32"/>
          <w:szCs w:val="32"/>
          <w:rtl/>
        </w:rPr>
        <w:t xml:space="preserve"> </w:t>
      </w:r>
    </w:p>
    <w:p w14:paraId="15E16D3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ي.فرانزينا، "أمريكا! أمريكا! الهِجرَةُ والاستِيطَان في رسَائلِ الفلَّاحِين الفِينيسِيِّين  في أمريكا اللَّاتينِية  1876-1902" ميلَان 1979</w:t>
      </w:r>
    </w:p>
    <w:p w14:paraId="0428053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ج.فيرسوني </w:t>
      </w:r>
      <w:r w:rsidRPr="007A3F52">
        <w:rPr>
          <w:rFonts w:cs="Akhbar MT"/>
          <w:sz w:val="32"/>
          <w:szCs w:val="32"/>
        </w:rPr>
        <w:t>"</w:t>
      </w:r>
      <w:r w:rsidRPr="007A3F52">
        <w:rPr>
          <w:rFonts w:cs="Akhbar MT" w:hint="cs"/>
          <w:sz w:val="32"/>
          <w:szCs w:val="32"/>
          <w:rtl/>
        </w:rPr>
        <w:t xml:space="preserve">القاموْسُ الحديْثُ إيطَالي-جَنَوِي وجَنَوِي </w:t>
      </w:r>
      <w:r w:rsidRPr="007A3F52">
        <w:rPr>
          <w:rFonts w:cs="Akhbar MT"/>
          <w:sz w:val="32"/>
          <w:szCs w:val="32"/>
          <w:rtl/>
        </w:rPr>
        <w:t>–</w:t>
      </w:r>
      <w:r w:rsidRPr="007A3F52">
        <w:rPr>
          <w:rFonts w:cs="Akhbar MT" w:hint="cs"/>
          <w:sz w:val="32"/>
          <w:szCs w:val="32"/>
          <w:rtl/>
        </w:rPr>
        <w:t>إيطالي الذِي تمَّ إِثرَاؤهُ بمجموْعَةٍ من آلَافِ الأمثَالِ الليغوريَّة" جنوة 1910.</w:t>
      </w:r>
    </w:p>
    <w:p w14:paraId="0E5BE85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د.غاباتشيا "إنَّنا نعرِفُ بمَا نَأكلُه: الطعَامُ العِرقِي ونِتَاجُ الأمريكيِّين" كامبريدج، مارس 1998.</w:t>
      </w:r>
    </w:p>
    <w:p w14:paraId="76ED2CA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س.ي. غادا "مجلَّةُ الحَربِ والسِجْن: الخُرافَاتُ في مقالَاتِ الصحُف والأعمَال الأُخرَى" المُجلَّد 2، ميلَان 1992</w:t>
      </w:r>
    </w:p>
    <w:p w14:paraId="03D6840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الجمعيَّة العامَّة لبنسلفانيا، قرَارُ مَجلسِ الشِيوْخ رقَم 64، 1989 (بحَقِّ جيرولامو جوريسي)</w:t>
      </w:r>
    </w:p>
    <w:p w14:paraId="579371C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الجمعيَّة العامَّة لبنسلفانيا، قرَارُ مَجلسِ النوَّاب رقَم 98 ،1989 (بحَقِّ جيرولامو جوريسي)</w:t>
      </w:r>
    </w:p>
    <w:p w14:paraId="4E80E7D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ج.جيرارديني، "الحَفريَّات في قَصْرِ ثيودوريك في رافينا" الآثَارُ القَديْمَة المُجلَّد 24، 1918.</w:t>
      </w:r>
    </w:p>
    <w:p w14:paraId="4249EE7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ي.غيبون، "تاريْخُ ترَاجُعِ وسقوْطِ الإمبرَاطوريَّة الرومَانيَّة" المُجلَّد 4، لندن 1997(تمَّ إعادَةُ تَنقيحِه وجَمْعِ مصَادرهِ مِن نُسخَةِ عَام 1788).</w:t>
      </w:r>
    </w:p>
    <w:p w14:paraId="294DB47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س.غيبز كامبل، "السبَاغيتِي للأَمريكيِّين" مجَلَّةُ المعَكروْنَة، 15 أكتوبر 1929.</w:t>
      </w:r>
    </w:p>
    <w:p w14:paraId="2510979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أ.غيبللي و ب.روغافيوري بكِتَاب "إقليم ليغوريا" تورين 1994</w:t>
      </w:r>
    </w:p>
    <w:p w14:paraId="0894405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أ.غيبللي، "مِن المِينَاء إلى العَالَم معَ دي أميسيس" في كِتَاب لدي أميسيس" في المُحِيط" إقليم إميليا 2005</w:t>
      </w:r>
    </w:p>
    <w:p w14:paraId="3A75243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أ.جيسموندي </w:t>
      </w:r>
      <w:r w:rsidRPr="007A3F52">
        <w:rPr>
          <w:rFonts w:cs="Akhbar MT"/>
          <w:sz w:val="32"/>
          <w:szCs w:val="32"/>
        </w:rPr>
        <w:t>"</w:t>
      </w:r>
      <w:r w:rsidRPr="007A3F52">
        <w:rPr>
          <w:rFonts w:cs="Akhbar MT" w:hint="cs"/>
          <w:sz w:val="32"/>
          <w:szCs w:val="32"/>
          <w:rtl/>
        </w:rPr>
        <w:t>المُفردَات الإيطاليَّة الجنويَّة الجَديْدة معَ التَهجِئَة والنُطق وبعْضِ الخصَائِص النحويَّة" جنوة 1955.</w:t>
      </w:r>
    </w:p>
    <w:p w14:paraId="3AFA5CC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ي.هيثير "الإمبراطوريَّة الغربيَّة 425-476" في كِتَاب لـ أ.كاميرون و ب.وارد بيكنز وم.ويتبي "التاريْخُ القديْمُ لكامبريدج" المُجلَّد 14. "أوَاخِر العصوْرِ القديْمَة: الإمبراطوريَّة والوَرَثَة 425-600" كامبريدج ، المملكة المتحدة .2000</w:t>
      </w:r>
    </w:p>
    <w:p w14:paraId="31C6AE4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ب.هيثير "ثيودوريك، مَلِكُ القوط" أوَائِل العُصوْرِ الوسْطَى بأوروبا. المُجلَّد4، 1995 </w:t>
      </w:r>
    </w:p>
    <w:p w14:paraId="2E191ED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س.هيلستوسكي "الثوْمُ والزَيْت: الطعَامُ والسِياسَة في إيطاليا" أوكسفورد 2004</w:t>
      </w:r>
    </w:p>
    <w:p w14:paraId="14C1867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م.ج.جونسون بكِتَاب "نحْوَ تاريْخِ خُطَطِ البِنَاء لثيودوريك" صحيْفَة دومبارتون أواكس بيبرز المُجَّلد 42، 1988.</w:t>
      </w:r>
    </w:p>
    <w:p w14:paraId="5F501A9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ج.م.لابوليا بكِتَاب "الطبْخُ الإيطَالِي مِن أجْلِ المَطبَخ الأمريكِي" نيويورك 1953.</w:t>
      </w:r>
    </w:p>
    <w:p w14:paraId="1F199FE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ن.مالنات بكِتَاب " مِن تاريْخِ مِينَاء جَنَوَة: مِن بدايَة العَام 1892" جَنَوَة 1892.</w:t>
      </w:r>
    </w:p>
    <w:p w14:paraId="351904F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س.مارتيللي بكِتَاب "مِن العَالَم القَديْم إلى الحُلمِ الأَمريكِي" بكِتَابٍ قامَ ب.بيفيلاكو و أ.دي كليمينتي وي.فرانزينا بجَمْعِ مصَادرِه "تاريْخُ الهِجرَة الإيطاليَّة " المُجلَّد 1، "المُغَادِروْن" روما 2001.</w:t>
      </w:r>
    </w:p>
    <w:p w14:paraId="1BE1391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ج.ماسولو " اقتِصَاد التَحويلَات المَاليَّة" بكِتَابٍ قامَ ب</w:t>
      </w:r>
      <w:r w:rsidRPr="007A3F52">
        <w:rPr>
          <w:rFonts w:cs="Akhbar MT"/>
          <w:sz w:val="32"/>
          <w:szCs w:val="32"/>
          <w:rtl/>
        </w:rPr>
        <w:t>.</w:t>
      </w:r>
      <w:r w:rsidRPr="007A3F52">
        <w:rPr>
          <w:rFonts w:cs="Akhbar MT" w:hint="cs"/>
          <w:sz w:val="32"/>
          <w:szCs w:val="32"/>
          <w:rtl/>
        </w:rPr>
        <w:t>بيفيلاكو</w:t>
      </w:r>
      <w:r w:rsidRPr="007A3F52">
        <w:rPr>
          <w:rFonts w:cs="Akhbar MT"/>
          <w:sz w:val="32"/>
          <w:szCs w:val="32"/>
          <w:rtl/>
        </w:rPr>
        <w:t xml:space="preserve"> </w:t>
      </w:r>
      <w:r w:rsidRPr="007A3F52">
        <w:rPr>
          <w:rFonts w:cs="Akhbar MT" w:hint="cs"/>
          <w:sz w:val="32"/>
          <w:szCs w:val="32"/>
          <w:rtl/>
        </w:rPr>
        <w:t>و</w:t>
      </w:r>
      <w:r w:rsidRPr="007A3F52">
        <w:rPr>
          <w:rFonts w:cs="Akhbar MT"/>
          <w:sz w:val="32"/>
          <w:szCs w:val="32"/>
          <w:rtl/>
        </w:rPr>
        <w:t xml:space="preserve"> </w:t>
      </w:r>
      <w:r w:rsidRPr="007A3F52">
        <w:rPr>
          <w:rFonts w:cs="Akhbar MT" w:hint="cs"/>
          <w:sz w:val="32"/>
          <w:szCs w:val="32"/>
          <w:rtl/>
        </w:rPr>
        <w:t>أ</w:t>
      </w:r>
      <w:r w:rsidRPr="007A3F52">
        <w:rPr>
          <w:rFonts w:cs="Akhbar MT"/>
          <w:sz w:val="32"/>
          <w:szCs w:val="32"/>
          <w:rtl/>
        </w:rPr>
        <w:t>.</w:t>
      </w:r>
      <w:r w:rsidRPr="007A3F52">
        <w:rPr>
          <w:rFonts w:cs="Akhbar MT" w:hint="cs"/>
          <w:sz w:val="32"/>
          <w:szCs w:val="32"/>
          <w:rtl/>
        </w:rPr>
        <w:t>دي</w:t>
      </w:r>
      <w:r w:rsidRPr="007A3F52">
        <w:rPr>
          <w:rFonts w:cs="Akhbar MT"/>
          <w:sz w:val="32"/>
          <w:szCs w:val="32"/>
          <w:rtl/>
        </w:rPr>
        <w:t xml:space="preserve"> </w:t>
      </w:r>
      <w:r w:rsidRPr="007A3F52">
        <w:rPr>
          <w:rFonts w:cs="Akhbar MT" w:hint="cs"/>
          <w:sz w:val="32"/>
          <w:szCs w:val="32"/>
          <w:rtl/>
        </w:rPr>
        <w:t>كليمينتي</w:t>
      </w:r>
      <w:r w:rsidRPr="007A3F52">
        <w:rPr>
          <w:rFonts w:cs="Akhbar MT"/>
          <w:sz w:val="32"/>
          <w:szCs w:val="32"/>
          <w:rtl/>
        </w:rPr>
        <w:t xml:space="preserve">  </w:t>
      </w:r>
      <w:r w:rsidRPr="007A3F52">
        <w:rPr>
          <w:rFonts w:cs="Akhbar MT" w:hint="cs"/>
          <w:sz w:val="32"/>
          <w:szCs w:val="32"/>
          <w:rtl/>
        </w:rPr>
        <w:t>وي</w:t>
      </w:r>
      <w:r w:rsidRPr="007A3F52">
        <w:rPr>
          <w:rFonts w:cs="Akhbar MT"/>
          <w:sz w:val="32"/>
          <w:szCs w:val="32"/>
          <w:rtl/>
        </w:rPr>
        <w:t>.</w:t>
      </w:r>
      <w:r w:rsidRPr="007A3F52">
        <w:rPr>
          <w:rFonts w:cs="Akhbar MT" w:hint="cs"/>
          <w:sz w:val="32"/>
          <w:szCs w:val="32"/>
          <w:rtl/>
        </w:rPr>
        <w:t>فرانزينا</w:t>
      </w:r>
      <w:r w:rsidRPr="007A3F52">
        <w:rPr>
          <w:rFonts w:cs="Akhbar MT"/>
          <w:sz w:val="32"/>
          <w:szCs w:val="32"/>
          <w:rtl/>
        </w:rPr>
        <w:t xml:space="preserve"> </w:t>
      </w:r>
      <w:r w:rsidRPr="007A3F52">
        <w:rPr>
          <w:rFonts w:cs="Akhbar MT" w:hint="cs"/>
          <w:sz w:val="32"/>
          <w:szCs w:val="32"/>
          <w:rtl/>
        </w:rPr>
        <w:t>بجَمْعِ مصَادرِه "تاريْخُ الهِجرَة الإيطاليَّة " المُجلَّد الأَوَّل، المُغَادِروْن، روما 2001</w:t>
      </w:r>
    </w:p>
    <w:p w14:paraId="2A585018" w14:textId="77777777" w:rsidR="00DF5082" w:rsidRPr="007A3F52" w:rsidRDefault="00DF5082" w:rsidP="00DF5082">
      <w:pPr>
        <w:bidi/>
        <w:spacing w:line="360" w:lineRule="auto"/>
        <w:jc w:val="both"/>
        <w:rPr>
          <w:rFonts w:cs="Akhbar MT"/>
          <w:sz w:val="32"/>
          <w:szCs w:val="32"/>
          <w:rtl/>
        </w:rPr>
      </w:pPr>
      <w:r w:rsidRPr="007A3F52">
        <w:rPr>
          <w:rFonts w:cs="Akhbar MT"/>
          <w:sz w:val="32"/>
          <w:szCs w:val="32"/>
        </w:rPr>
        <w:t>"</w:t>
      </w:r>
      <w:r w:rsidRPr="007A3F52">
        <w:rPr>
          <w:rFonts w:cs="Akhbar MT" w:hint="cs"/>
          <w:sz w:val="32"/>
          <w:szCs w:val="32"/>
          <w:rtl/>
        </w:rPr>
        <w:t>وِزارَة الخارجيَّة والهِجرَة والمُستوطنَات: تقاريْرُ العُملَاء الدِبلومَاسيِّين و القُنصُليِّين" روما 1893.</w:t>
      </w:r>
    </w:p>
    <w:p w14:paraId="190584A9" w14:textId="77777777" w:rsidR="00DF5082" w:rsidRPr="007A3F52" w:rsidRDefault="00DF5082" w:rsidP="00DF5082">
      <w:pPr>
        <w:bidi/>
        <w:spacing w:line="360" w:lineRule="auto"/>
        <w:jc w:val="both"/>
        <w:rPr>
          <w:rFonts w:cs="Akhbar MT"/>
          <w:sz w:val="32"/>
          <w:szCs w:val="32"/>
        </w:rPr>
      </w:pPr>
      <w:r w:rsidRPr="007A3F52">
        <w:rPr>
          <w:rFonts w:cs="Akhbar MT" w:hint="cs"/>
          <w:sz w:val="32"/>
          <w:szCs w:val="32"/>
          <w:rtl/>
        </w:rPr>
        <w:t xml:space="preserve">"وزارَة الخارجيَّة، مفوضيَّة الهِجرَة، الهِجرَة والمُستعمرَات: مجموْعَةٌ مِن تقَاريْرِ العُملاَء الدبلومَاسيين والقُنصلِيين . المُجلَّد 3. أمريكا. </w:t>
      </w:r>
    </w:p>
    <w:p w14:paraId="03BEF60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ج.أوليفيري "قاموْسٌ جَنَوِي-إيطالي" جَنَوَة 1851</w:t>
      </w:r>
    </w:p>
    <w:p w14:paraId="4FF0371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ن.أورينغو، "صَلصَة البيستو" في مايكروميغا  "الغِذَاءُ والالتِزَامُ تكمِلَةٌ للقضِيَّة" 4. 2004.</w:t>
      </w:r>
    </w:p>
    <w:p w14:paraId="4D7E461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ي.بوليغي وج.تيموسي،  "مينَاءُ جَنَوَة: التاريْخُ والأحدَاثُ الجَارِيَة" جنوة 1977</w:t>
      </w:r>
    </w:p>
    <w:p w14:paraId="0052FCC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ج.بروكاتشي "كارِثَةُ الكابوريتو" في كِتَابٍ قامَ ج.ديكي وج.فووت و ف.سنودن بجَمعِ مصَادرهِ "الكوارِثُ في إيطاليا منْذُ عَام 1860: الثقافَة، السِياسَة والمُجتمَع" نيويورك 2002. </w:t>
      </w:r>
      <w:r w:rsidRPr="007A3F52">
        <w:rPr>
          <w:rFonts w:cs="Akhbar MT" w:hint="cs"/>
          <w:sz w:val="32"/>
          <w:szCs w:val="32"/>
          <w:highlight w:val="green"/>
          <w:rtl/>
        </w:rPr>
        <w:t>348</w:t>
      </w:r>
      <w:r w:rsidRPr="007A3F52">
        <w:rPr>
          <w:rFonts w:cs="Akhbar MT" w:hint="cs"/>
          <w:sz w:val="32"/>
          <w:szCs w:val="32"/>
          <w:rtl/>
        </w:rPr>
        <w:t xml:space="preserve"> </w:t>
      </w:r>
    </w:p>
    <w:p w14:paraId="0AB828C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ج.بروكاتشي، "الجنوْدُ والسُجنَاء الإيطَاليُّون في الحَربِ العُظمَى" 2000</w:t>
      </w:r>
    </w:p>
    <w:p w14:paraId="5600FC8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كِتَابُ الطَهيِ لفيورينتينو كابوتو: مديْنَة بالما دي مونتيكارو :القرْنِ العِشريْن. المَخطوْطَة مكتوْبَة ومَشروْحَة مِن قِبَل أناريتا كابوتو، وقَد تمَّ تزويْدُ المُؤلِّف بِهَا بتكَرُّمٍ مِن جوزيبينا كابوتو.</w:t>
      </w:r>
    </w:p>
    <w:p w14:paraId="7EE4FC5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ف.تيتي، "أسلوْبُ الطَهيِ الكالَابري أم الأَمريكِي المُبتكَر؟" مِن "رِحلَات هيرودوت" المُجلَّد 12، 1991</w:t>
      </w:r>
    </w:p>
    <w:p w14:paraId="31B235DB"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ف.تيتي، "الهِجرَةُ والغِذَاء والثقَافَة الشَعبيَّة" بكِتَابٍ قامَ ب</w:t>
      </w:r>
      <w:r w:rsidRPr="007A3F52">
        <w:rPr>
          <w:rFonts w:cs="Akhbar MT"/>
          <w:sz w:val="32"/>
          <w:szCs w:val="32"/>
          <w:rtl/>
        </w:rPr>
        <w:t>.</w:t>
      </w:r>
      <w:r w:rsidRPr="007A3F52">
        <w:rPr>
          <w:rFonts w:cs="Akhbar MT" w:hint="cs"/>
          <w:sz w:val="32"/>
          <w:szCs w:val="32"/>
          <w:rtl/>
        </w:rPr>
        <w:t>بيفيلاكو</w:t>
      </w:r>
      <w:r w:rsidRPr="007A3F52">
        <w:rPr>
          <w:rFonts w:cs="Akhbar MT"/>
          <w:sz w:val="32"/>
          <w:szCs w:val="32"/>
          <w:rtl/>
        </w:rPr>
        <w:t xml:space="preserve"> </w:t>
      </w:r>
      <w:r w:rsidRPr="007A3F52">
        <w:rPr>
          <w:rFonts w:cs="Akhbar MT" w:hint="cs"/>
          <w:sz w:val="32"/>
          <w:szCs w:val="32"/>
          <w:rtl/>
        </w:rPr>
        <w:t>و</w:t>
      </w:r>
      <w:r w:rsidRPr="007A3F52">
        <w:rPr>
          <w:rFonts w:cs="Akhbar MT"/>
          <w:sz w:val="32"/>
          <w:szCs w:val="32"/>
          <w:rtl/>
        </w:rPr>
        <w:t xml:space="preserve"> </w:t>
      </w:r>
      <w:r w:rsidRPr="007A3F52">
        <w:rPr>
          <w:rFonts w:cs="Akhbar MT" w:hint="cs"/>
          <w:sz w:val="32"/>
          <w:szCs w:val="32"/>
          <w:rtl/>
        </w:rPr>
        <w:t>أ</w:t>
      </w:r>
      <w:r w:rsidRPr="007A3F52">
        <w:rPr>
          <w:rFonts w:cs="Akhbar MT"/>
          <w:sz w:val="32"/>
          <w:szCs w:val="32"/>
          <w:rtl/>
        </w:rPr>
        <w:t>.</w:t>
      </w:r>
      <w:r w:rsidRPr="007A3F52">
        <w:rPr>
          <w:rFonts w:cs="Akhbar MT" w:hint="cs"/>
          <w:sz w:val="32"/>
          <w:szCs w:val="32"/>
          <w:rtl/>
        </w:rPr>
        <w:t>دي</w:t>
      </w:r>
      <w:r w:rsidRPr="007A3F52">
        <w:rPr>
          <w:rFonts w:cs="Akhbar MT"/>
          <w:sz w:val="32"/>
          <w:szCs w:val="32"/>
          <w:rtl/>
        </w:rPr>
        <w:t xml:space="preserve"> </w:t>
      </w:r>
      <w:r w:rsidRPr="007A3F52">
        <w:rPr>
          <w:rFonts w:cs="Akhbar MT" w:hint="cs"/>
          <w:sz w:val="32"/>
          <w:szCs w:val="32"/>
          <w:rtl/>
        </w:rPr>
        <w:t>كليمينتي</w:t>
      </w:r>
      <w:r w:rsidRPr="007A3F52">
        <w:rPr>
          <w:rFonts w:cs="Akhbar MT"/>
          <w:sz w:val="32"/>
          <w:szCs w:val="32"/>
          <w:rtl/>
        </w:rPr>
        <w:t xml:space="preserve">  </w:t>
      </w:r>
      <w:r w:rsidRPr="007A3F52">
        <w:rPr>
          <w:rFonts w:cs="Akhbar MT" w:hint="cs"/>
          <w:sz w:val="32"/>
          <w:szCs w:val="32"/>
          <w:rtl/>
        </w:rPr>
        <w:t>وي</w:t>
      </w:r>
      <w:r w:rsidRPr="007A3F52">
        <w:rPr>
          <w:rFonts w:cs="Akhbar MT"/>
          <w:sz w:val="32"/>
          <w:szCs w:val="32"/>
          <w:rtl/>
        </w:rPr>
        <w:t>.</w:t>
      </w:r>
      <w:r w:rsidRPr="007A3F52">
        <w:rPr>
          <w:rFonts w:cs="Akhbar MT" w:hint="cs"/>
          <w:sz w:val="32"/>
          <w:szCs w:val="32"/>
          <w:rtl/>
        </w:rPr>
        <w:t>فرانزينا</w:t>
      </w:r>
      <w:r w:rsidRPr="007A3F52">
        <w:rPr>
          <w:rFonts w:cs="Akhbar MT"/>
          <w:sz w:val="32"/>
          <w:szCs w:val="32"/>
          <w:rtl/>
        </w:rPr>
        <w:t xml:space="preserve"> </w:t>
      </w:r>
      <w:r w:rsidRPr="007A3F52">
        <w:rPr>
          <w:rFonts w:cs="Akhbar MT" w:hint="cs"/>
          <w:sz w:val="32"/>
          <w:szCs w:val="32"/>
          <w:rtl/>
        </w:rPr>
        <w:t>بجَمعِ</w:t>
      </w:r>
      <w:r w:rsidRPr="007A3F52">
        <w:rPr>
          <w:rFonts w:cs="Akhbar MT"/>
          <w:sz w:val="32"/>
          <w:szCs w:val="32"/>
          <w:rtl/>
        </w:rPr>
        <w:t xml:space="preserve"> </w:t>
      </w:r>
      <w:r w:rsidRPr="007A3F52">
        <w:rPr>
          <w:rFonts w:cs="Akhbar MT" w:hint="cs"/>
          <w:sz w:val="32"/>
          <w:szCs w:val="32"/>
          <w:rtl/>
        </w:rPr>
        <w:t>مصَادرهِ</w:t>
      </w:r>
      <w:r w:rsidRPr="007A3F52">
        <w:rPr>
          <w:rFonts w:cs="Akhbar MT"/>
          <w:sz w:val="32"/>
          <w:szCs w:val="32"/>
          <w:rtl/>
        </w:rPr>
        <w:t xml:space="preserve"> "</w:t>
      </w:r>
      <w:r w:rsidRPr="007A3F52">
        <w:rPr>
          <w:rFonts w:cs="Akhbar MT" w:hint="cs"/>
          <w:sz w:val="32"/>
          <w:szCs w:val="32"/>
          <w:rtl/>
        </w:rPr>
        <w:t>تاريْخُ</w:t>
      </w:r>
      <w:r w:rsidRPr="007A3F52">
        <w:rPr>
          <w:rFonts w:cs="Akhbar MT"/>
          <w:sz w:val="32"/>
          <w:szCs w:val="32"/>
          <w:rtl/>
        </w:rPr>
        <w:t xml:space="preserve"> </w:t>
      </w:r>
      <w:r w:rsidRPr="007A3F52">
        <w:rPr>
          <w:rFonts w:cs="Akhbar MT" w:hint="cs"/>
          <w:sz w:val="32"/>
          <w:szCs w:val="32"/>
          <w:rtl/>
        </w:rPr>
        <w:t>الهِجرَة</w:t>
      </w:r>
      <w:r w:rsidRPr="007A3F52">
        <w:rPr>
          <w:rFonts w:cs="Akhbar MT"/>
          <w:sz w:val="32"/>
          <w:szCs w:val="32"/>
          <w:rtl/>
        </w:rPr>
        <w:t xml:space="preserve"> </w:t>
      </w:r>
      <w:r w:rsidRPr="007A3F52">
        <w:rPr>
          <w:rFonts w:cs="Akhbar MT" w:hint="cs"/>
          <w:sz w:val="32"/>
          <w:szCs w:val="32"/>
          <w:rtl/>
        </w:rPr>
        <w:t>الإيطاليَّة</w:t>
      </w:r>
      <w:r w:rsidRPr="007A3F52">
        <w:rPr>
          <w:rFonts w:cs="Akhbar MT"/>
          <w:sz w:val="32"/>
          <w:szCs w:val="32"/>
          <w:rtl/>
        </w:rPr>
        <w:t xml:space="preserve">" </w:t>
      </w:r>
      <w:r w:rsidRPr="007A3F52">
        <w:rPr>
          <w:rFonts w:cs="Akhbar MT" w:hint="cs"/>
          <w:sz w:val="32"/>
          <w:szCs w:val="32"/>
          <w:rtl/>
        </w:rPr>
        <w:t>المُجلَّد</w:t>
      </w:r>
      <w:r w:rsidRPr="007A3F52">
        <w:rPr>
          <w:rFonts w:cs="Akhbar MT"/>
          <w:sz w:val="32"/>
          <w:szCs w:val="32"/>
          <w:rtl/>
        </w:rPr>
        <w:t xml:space="preserve"> </w:t>
      </w:r>
      <w:r w:rsidRPr="007A3F52">
        <w:rPr>
          <w:rFonts w:cs="Akhbar MT" w:hint="cs"/>
          <w:sz w:val="32"/>
          <w:szCs w:val="32"/>
          <w:rtl/>
        </w:rPr>
        <w:t>الأَوَّل، المُغَادِروْن، روما</w:t>
      </w:r>
      <w:r w:rsidRPr="007A3F52">
        <w:rPr>
          <w:rFonts w:cs="Akhbar MT"/>
          <w:sz w:val="32"/>
          <w:szCs w:val="32"/>
          <w:rtl/>
        </w:rPr>
        <w:t xml:space="preserve"> 2001</w:t>
      </w:r>
      <w:r w:rsidRPr="007A3F52">
        <w:rPr>
          <w:rFonts w:cs="Akhbar MT" w:hint="cs"/>
          <w:sz w:val="32"/>
          <w:szCs w:val="32"/>
          <w:rtl/>
        </w:rPr>
        <w:t>.</w:t>
      </w:r>
    </w:p>
    <w:p w14:paraId="1CC8E3B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م.تيراباسي، "الرِجَال البُرجوَازيِّون والنِسَاء الفلَّاحَات: إعادَةُ النظَرِ بالعمَل المَنزلِي والأخلَاق في إيطاليا" بكِتَابٍ قامَ د.غاباشيا وف.لَاكوفيتا بجَمعِ مصَادرهِ "النِسَاء، نوْعُ الجِنْس، والحيَاةُ العَابِرَة للحُدوْد الوطنيَّة: العُمَّال الإيطاليُّون في العَالَم"</w:t>
      </w:r>
    </w:p>
    <w:p w14:paraId="61D465B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"الطريْقُ إلى الأمريكيَّتَين: هِجرَة ليغوري بيْنَ الحدَثِ والقِصَّة" جنوة 1989</w:t>
      </w:r>
    </w:p>
    <w:p w14:paraId="2C4F7BA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و.ج.سيمسون، "القلعَةُ المُقدَّسة: الفَنُّ البِيزَنطِي والكفَاءَةُ السِياسِيَّة في رافينا" شيكاغو 1948</w:t>
      </w:r>
    </w:p>
    <w:p w14:paraId="0047321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"مُغامرَاتُ ماركو بولو" قامَ أ.مايو بتَحريْرِه.1938.الولَايات المتَّحدة.</w:t>
      </w:r>
    </w:p>
    <w:p w14:paraId="4658C12B" w14:textId="77777777" w:rsidR="00DF5082" w:rsidRPr="007A3F52" w:rsidRDefault="00DF5082" w:rsidP="00DF5082">
      <w:pPr>
        <w:bidi/>
        <w:spacing w:line="360" w:lineRule="auto"/>
        <w:jc w:val="both"/>
        <w:rPr>
          <w:rFonts w:cs="Akhbar MT"/>
          <w:sz w:val="32"/>
          <w:szCs w:val="32"/>
          <w:rtl/>
        </w:rPr>
      </w:pPr>
    </w:p>
    <w:p w14:paraId="55F7664A" w14:textId="77777777" w:rsidR="00DF5082" w:rsidRPr="007A3F52" w:rsidRDefault="00DF5082" w:rsidP="00DF5082">
      <w:pPr>
        <w:bidi/>
        <w:spacing w:line="360" w:lineRule="auto"/>
        <w:jc w:val="center"/>
        <w:rPr>
          <w:rFonts w:cs="Akhbar MT"/>
          <w:b/>
          <w:bCs/>
          <w:sz w:val="32"/>
          <w:szCs w:val="32"/>
          <w:rtl/>
        </w:rPr>
      </w:pPr>
      <w:r w:rsidRPr="007A3F52">
        <w:rPr>
          <w:rFonts w:cs="Akhbar MT" w:hint="cs"/>
          <w:b/>
          <w:bCs/>
          <w:sz w:val="32"/>
          <w:szCs w:val="32"/>
          <w:rtl/>
        </w:rPr>
        <w:t>14.روما،1925-1938: قريَةُ موسوليني الريفِيَّة</w:t>
      </w:r>
    </w:p>
    <w:p w14:paraId="0F1BFAA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أ.كابيتي في كِتاَب "اللَّغو والأقَاليْمُ وفنُّ التذَوُّق والطَهِي مِن زَمَنِ الوحَدَةِ حتَّى الحَرْب العالميَّة الثَانِيَة" في كِتَاب لكابيتي وآخَروْن "الطعَام"</w:t>
      </w:r>
    </w:p>
    <w:p w14:paraId="3F6C97D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ج.س.كوهين بكِتَاب "الفاشيَّة والزِراعَة في إيطاليا: السِياسَات والنتَائِج" مُراجعَة للتَاريْخ الاقتِصَادي، المُجلَّد 1، 1979</w:t>
      </w:r>
    </w:p>
    <w:p w14:paraId="440ACB0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"الزَعِيْم يفتَتِح أوَّل عرْضٍ وطنِيٍّ للنَادِي الفَاشِي التَرفيهِي في سِيْرك ماكسيموس بيْنَ المُظاهرَات الحَاشِدَة للشَعْب" صَحيْفَة لاتريبونا ،25 مايو 1938.</w:t>
      </w:r>
    </w:p>
    <w:p w14:paraId="6D1BD24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ر.جيانيتي وأ.روستيكيني، "استِهلَاك العُمَّال وأُجورَهُم في العِشرينات في إيطاليا" الحركَةُ العُماليَّة الاشتِراكيَّة 1978</w:t>
      </w:r>
    </w:p>
    <w:p w14:paraId="5F5E44CE"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د.ماك سميث، "موسوليني" لندن 1983</w:t>
      </w:r>
    </w:p>
    <w:p w14:paraId="3E82856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أ.مارسيكالتشي، "تاريْخُ الطعَامِ وأدوَاتُ المَائِدَة" ميلَان 1942</w:t>
      </w:r>
    </w:p>
    <w:p w14:paraId="30448FD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ب.موسوليني "عَقيدَةُ الفاشيَّة" كِتابَاتُ وخُطَبُ بينيتو موسوليني .المُجلَّد 8، ميلَان 1934</w:t>
      </w:r>
    </w:p>
    <w:p w14:paraId="514F19A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ب.موسوليني "خِطَاب الصُعوْد" 26 مايو 1927، في أوبرا أومنيا. المُجلَّد 23، فلورنسا 1957</w:t>
      </w:r>
    </w:p>
    <w:p w14:paraId="6296E5E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ف.سيتشي "الحانَاتُ المِثاليَّة والمَأكولَات الإقليمِيَّة في مَعرَضِ النَادِي الوطَنِي الفَاشِي التَرفيهِي" فندُق إيطاليا، يوليو-</w:t>
      </w:r>
      <w:r w:rsidRPr="007A3F52">
        <w:rPr>
          <w:rFonts w:cs="Akhbar MT" w:hint="cs"/>
          <w:rtl/>
        </w:rPr>
        <w:t xml:space="preserve"> </w:t>
      </w:r>
      <w:r w:rsidRPr="007A3F52">
        <w:rPr>
          <w:rFonts w:cs="Akhbar MT" w:hint="cs"/>
          <w:sz w:val="32"/>
          <w:szCs w:val="32"/>
          <w:rtl/>
        </w:rPr>
        <w:t>أغسطس 1938</w:t>
      </w:r>
    </w:p>
    <w:p w14:paraId="51FE42B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ب.سورتشينيلي "عمليَّةُ تحديْدِ الهويَّةِ أثنَاءَ العمَل: فضَائِلُ النِظَام الغِذَائي للطبقَة العامِلَة الإيطالي في النِصفِ الأوَّل مِن القرْنِ العِشريْن في كِتَابٍ قامَ ب.سكوليرز بجَمْعِ مصَادرِه "الطَهي، الأَكلُ والشُرْب في أوروبا منْذُ العُصوْرِ الوسْطَى" أوكسفورد 2001"</w:t>
      </w:r>
    </w:p>
    <w:p w14:paraId="2251DC4B" w14:textId="77777777" w:rsidR="00DF5082" w:rsidRPr="007A3F52" w:rsidRDefault="00DF5082" w:rsidP="00DF5082">
      <w:pPr>
        <w:bidi/>
        <w:spacing w:line="360" w:lineRule="auto"/>
        <w:jc w:val="center"/>
        <w:rPr>
          <w:rFonts w:cs="Akhbar MT"/>
          <w:b/>
          <w:bCs/>
          <w:sz w:val="32"/>
          <w:szCs w:val="32"/>
          <w:rtl/>
        </w:rPr>
      </w:pPr>
      <w:r w:rsidRPr="007A3F52">
        <w:rPr>
          <w:rFonts w:cs="Akhbar MT" w:hint="cs"/>
          <w:b/>
          <w:bCs/>
          <w:sz w:val="32"/>
          <w:szCs w:val="32"/>
          <w:rtl/>
        </w:rPr>
        <w:t>15.تورين،1931: حانَةُ حسِّ التذوُّق المُقدَّس</w:t>
      </w:r>
    </w:p>
    <w:p w14:paraId="397CE81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ي.كريسبولتي، "المُستقبَل الثَانِي: تورين 1923-1938" تورين 1961</w:t>
      </w:r>
    </w:p>
    <w:p w14:paraId="07E1633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ل.دي ماريا، "الأَديْبُ مارينيتي والمُستقبليُّون" ميلَان 1994</w:t>
      </w:r>
    </w:p>
    <w:p w14:paraId="6CA84E8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م.غاتا، "على المَائِدَة معَ مارينيتي دي كو"</w:t>
      </w:r>
    </w:p>
    <w:p w14:paraId="0FD8B20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 </w:t>
      </w:r>
      <w:r w:rsidRPr="007A3F52">
        <w:rPr>
          <w:rFonts w:cs="Akhbar MT"/>
          <w:sz w:val="32"/>
          <w:szCs w:val="32"/>
        </w:rPr>
        <w:t>www.mensamagazine.it/articolo .</w:t>
      </w:r>
      <w:proofErr w:type="spellStart"/>
      <w:r w:rsidRPr="007A3F52">
        <w:rPr>
          <w:rFonts w:cs="Akhbar MT"/>
          <w:sz w:val="32"/>
          <w:szCs w:val="32"/>
        </w:rPr>
        <w:t>asp?id</w:t>
      </w:r>
      <w:proofErr w:type="spellEnd"/>
      <w:r w:rsidRPr="007A3F52">
        <w:rPr>
          <w:rFonts w:cs="Akhbar MT"/>
          <w:sz w:val="32"/>
          <w:szCs w:val="32"/>
        </w:rPr>
        <w:t>=652</w:t>
      </w:r>
      <w:r w:rsidRPr="007A3F52">
        <w:rPr>
          <w:rFonts w:cs="Akhbar MT"/>
          <w:sz w:val="32"/>
          <w:szCs w:val="32"/>
          <w:rtl/>
        </w:rPr>
        <w:t>.</w:t>
      </w:r>
      <w:r w:rsidRPr="007A3F52">
        <w:rPr>
          <w:rFonts w:cs="Akhbar MT" w:hint="cs"/>
          <w:sz w:val="32"/>
          <w:szCs w:val="32"/>
          <w:highlight w:val="green"/>
          <w:rtl/>
        </w:rPr>
        <w:t>349</w:t>
      </w:r>
      <w:r w:rsidRPr="007A3F52">
        <w:rPr>
          <w:rFonts w:cs="Akhbar MT" w:hint="cs"/>
          <w:sz w:val="32"/>
          <w:szCs w:val="32"/>
          <w:rtl/>
        </w:rPr>
        <w:t xml:space="preserve"> </w:t>
      </w:r>
    </w:p>
    <w:p w14:paraId="0732D0D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م.غاتا، "حانَةُ حِسِّ التذَوُّق المُقدَّس: أو التَمثِيْلُ الحَقيقِي الفَريْد لفَنِّ التذَوُّقِ والطَهيِ المُستقبَلِي"</w:t>
      </w:r>
    </w:p>
    <w:p w14:paraId="4381E20E" w14:textId="77777777" w:rsidR="00DF5082" w:rsidRPr="007A3F52" w:rsidRDefault="00F9372C" w:rsidP="00DF5082">
      <w:pPr>
        <w:bidi/>
        <w:spacing w:line="360" w:lineRule="auto"/>
        <w:jc w:val="both"/>
        <w:rPr>
          <w:rFonts w:cs="Akhbar MT"/>
          <w:sz w:val="32"/>
          <w:szCs w:val="32"/>
          <w:rtl/>
        </w:rPr>
      </w:pPr>
      <w:hyperlink r:id="rId35" w:history="1">
        <w:r w:rsidR="00DF5082" w:rsidRPr="007A3F52">
          <w:rPr>
            <w:rStyle w:val="Hyperlink"/>
            <w:rFonts w:cs="Akhbar MT"/>
            <w:color w:val="auto"/>
            <w:sz w:val="32"/>
            <w:szCs w:val="32"/>
          </w:rPr>
          <w:t>www.mensamagazine.it/articolo.asp?id=710</w:t>
        </w:r>
      </w:hyperlink>
      <w:r w:rsidR="00DF5082" w:rsidRPr="007A3F52">
        <w:rPr>
          <w:rFonts w:cs="Akhbar MT"/>
          <w:sz w:val="32"/>
          <w:szCs w:val="32"/>
          <w:rtl/>
        </w:rPr>
        <w:t>.</w:t>
      </w:r>
    </w:p>
    <w:p w14:paraId="68C9FDCA"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ف.ت.مارينيتي و فيليا "المَطبَخُ المُستقبَلِي" ميلَان 1986</w:t>
      </w:r>
    </w:p>
    <w:p w14:paraId="281A0BE5"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س.سالاريس، "تاريْخُ الحركَةِ المُستقبليَّة" روما 1985</w:t>
      </w:r>
    </w:p>
    <w:p w14:paraId="0A471E0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س.سالاريس، "الطعَامُ المُستقبَلِي: مِن أُسلوْبِ الطَهيِ والفَنِّ إلى الفَنِّ في أُسلوْبِ الطَهي"</w:t>
      </w:r>
    </w:p>
    <w:p w14:paraId="65585B45" w14:textId="77777777" w:rsidR="00DF5082" w:rsidRPr="007A3F52" w:rsidRDefault="00DF5082" w:rsidP="00DF5082">
      <w:pPr>
        <w:bidi/>
        <w:spacing w:line="360" w:lineRule="auto"/>
        <w:jc w:val="both"/>
        <w:rPr>
          <w:rFonts w:cs="Akhbar MT"/>
          <w:rtl/>
        </w:rPr>
      </w:pPr>
    </w:p>
    <w:p w14:paraId="09B246A7" w14:textId="77777777" w:rsidR="00DF5082" w:rsidRPr="007A3F52" w:rsidRDefault="00DF5082" w:rsidP="00DF5082">
      <w:pPr>
        <w:bidi/>
        <w:spacing w:line="360" w:lineRule="auto"/>
        <w:jc w:val="center"/>
        <w:rPr>
          <w:rFonts w:cs="Akhbar MT"/>
          <w:b/>
          <w:bCs/>
          <w:sz w:val="32"/>
          <w:szCs w:val="32"/>
          <w:rtl/>
        </w:rPr>
      </w:pPr>
      <w:r w:rsidRPr="007A3F52">
        <w:rPr>
          <w:rFonts w:cs="Akhbar MT" w:hint="cs"/>
          <w:b/>
          <w:bCs/>
          <w:sz w:val="32"/>
          <w:szCs w:val="32"/>
          <w:rtl/>
        </w:rPr>
        <w:t>16.ميلَان،1936: ربَّاتُ المنَازِل والذوَّاقَة</w:t>
      </w:r>
    </w:p>
    <w:p w14:paraId="174D2D51" w14:textId="77777777" w:rsidR="00DF5082" w:rsidRPr="007A3F52" w:rsidRDefault="00DF5082" w:rsidP="00DF5082">
      <w:pPr>
        <w:bidi/>
        <w:spacing w:line="360" w:lineRule="auto"/>
        <w:jc w:val="both"/>
        <w:rPr>
          <w:rFonts w:cs="Akhbar MT"/>
          <w:sz w:val="32"/>
          <w:szCs w:val="32"/>
          <w:rtl/>
        </w:rPr>
      </w:pPr>
    </w:p>
    <w:p w14:paraId="06D03C3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ر.أناو و ي.لوينثال، "المَطبَخُ اليَهوْدِي" ميلان 2000</w:t>
      </w:r>
    </w:p>
    <w:p w14:paraId="7DA1ED6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م.بيلغراد باسيلي، "وَصَفَاتٌ مَنزليَّة: أُسلوْبُ الطَهيِ وفْقَ الشَريْعَة اليَهوديَّة في عائِلَةٍ يهوديَّة" فلورنسا 1993</w:t>
      </w:r>
    </w:p>
    <w:p w14:paraId="481C8A50"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ر.ج.ب.بوسورث، "نَادِي السِياحَة الإيطَالي وتَجنِيس الطبَقَة البُرجوازيَّة" مجَلَّةُ التَاريْخِ الأُوروبِّي الدَوريَّة. المُجلَّد 27، 1997</w:t>
      </w:r>
    </w:p>
    <w:p w14:paraId="09F3047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أ.فولكو تيديشي "مِئةُ شمْعَة للسَيِّدة فيرناندا" نشْرَةُ الجَالِيَة اليَهوديَّة في ميلانو، نوفمبر 1989.</w:t>
      </w:r>
    </w:p>
    <w:p w14:paraId="4AFE33AC"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أ.دي ليون ليوني، "اليَهوْدُ في فيرارا بالقرْنِ السَادسِ عشَر" في كِتَابٍ قامَ أ.بروسبيري بجَمْعِ مصَادرهِ "تاريْخُ فيرارا" المُجلَّد 6. "عصْرُ النَهْضَة: موَاقِفُ وشَخصيَّات" فيرارا 2000</w:t>
      </w:r>
    </w:p>
    <w:p w14:paraId="1511386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ل.ليفي، "الشِعْرُ المَخفِي: ستُّمائة وصْفَة للمَطبَخِ اليَهوْدِي في إيطاليا" فلورنسا 1931</w:t>
      </w:r>
    </w:p>
    <w:p w14:paraId="50ADCF5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د.ليمنتاني بافونتشيللو، "مِن عَام 1880 إلى يوْمِنَا الحَاضِر: المطبَخُ اليَهودِي لعَائِلَتي" روما 1982</w:t>
      </w:r>
    </w:p>
    <w:p w14:paraId="36F8031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ي.موميليانو، "العاصِفَة المَأساويَّة والغَريْبَة للفاشِيَّة العُنصريَّة" ميلَان 1946</w:t>
      </w:r>
    </w:p>
    <w:p w14:paraId="639C467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ف.موميليانو، "العيْشُ بشَكلٍ جيِّد في الأوْقَاتِ الصَعبَة: كيْفَ تتغلَّبُ المَرأَةُ على الأزمَةِ الاقتصَاديَّة" ميلان 1933</w:t>
      </w:r>
    </w:p>
    <w:p w14:paraId="7D479E96"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ف.موميليانو، "آل سافوي: السِيرَة الذاتيَّة، روايَاتٌ لمُعلِّمي المدَارِس الابتدائيَّة" ميلان 1933</w:t>
      </w:r>
    </w:p>
    <w:p w14:paraId="3F9BE783"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ف.موميليانو "تنَاولُ الطعَامِ على الطريقَةِ الإيطاليَّة: مِئةُ طريقَةٍ لطَهيِ السمَك، مِئةُ طبَقِ حسَاءٍ جيِّدٍ ومُغذِّي، مِئةُ طبَقٍ مِن الخُضروَاتِ والبُقوْل، مِئتَا وصْفَة مُتنوِّعَة للدوَاجِن، لحوْمُ الطَرائِد، البَيْض، والصَلصَاتُ والحُلويَّات، بالإِضَافَةِ إلى العديْدِ من الوَصَفَات الاستِثنَائيَّة". ميلَان 1936</w:t>
      </w:r>
    </w:p>
    <w:p w14:paraId="5B0D72B7"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ب.مونيلي، "النَهَمُ الجوَّال: رحلَةُ تذَوُّق الطعَام عبْرَ إيطاليا" ميلَان 2005</w:t>
      </w:r>
    </w:p>
    <w:p w14:paraId="2DF6C66D"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م.ب.موروني سالفاتوري "نَظرَةٌ عامَّةٌ بيلوغرافية على كتُبِ وَصَفَاتِ أوَائلِ القرْنِ العِشريْن" في كِتَابٍ لكابيتي وآخَروْن "الغِذَاء".</w:t>
      </w:r>
    </w:p>
    <w:p w14:paraId="6F27054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م.سارفاتي، "اليَهوْدُ في سنوَاتِ الفَاشيَّة: الأحدَاثُ، الهويَّة، الاضْطِهَاد" في كِتَابٍ قامَ س.فيفانتي بجَمْعِ مصَادرِه" تاريْخُ إيطَاليا: السِجلَّات السَنويَّة 11، المُجلَّد 2. مِن التحَرُّر إلى اليَوْم .تورين 1997</w:t>
      </w:r>
    </w:p>
    <w:p w14:paraId="47038D01"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ل.تاسكا، "ربَّةُ المَنزلِ العَاديَّة في إيطاليا ما بعْدَ الحَربِ العَالميَّة الثَانِيَة" مجلَّةُ تاريْخِ النِسَاء .المُجلَّد 16، العدَد 2، 2004</w:t>
      </w:r>
    </w:p>
    <w:p w14:paraId="6E452904"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أ.تواف، "تنَاولُ الطعَامِ في الدِيانَة اليَهوديَّة: المطبَخُ اليَهودِي في إيطاليا مِن عصْرِ النَهضَة إلى العَصرِ الحَديْث" بولونيا 2000</w:t>
      </w:r>
    </w:p>
    <w:p w14:paraId="6E436D7F"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"نَادِي السِياحَة الإيطَالِي، دَليْلُ تذَوُّق الطعَامِ في إيطاليا" ميلَان 1931</w:t>
      </w:r>
    </w:p>
    <w:p w14:paraId="2BCC8278"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lastRenderedPageBreak/>
        <w:t>ب.ر.ويلسون، "طَهيُ العِجَّة الوَطنيَّة: النِسَاءُ وحَمْلَةُ التَريِيْفِ الفَاشيَّة لإيطاليا" نَشرَةُ التَاريْخِ الأوروبِّي الدَوريَّة .المُجلَّد 27، العدَد4،1997</w:t>
      </w:r>
    </w:p>
    <w:p w14:paraId="5FB60DA2"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ب.ر. ويلسون، "الفلَّاحَاتُ والسِياسيُّونَ في إيطاليا الفَاشيَّة: ربَّاتُ المنَازلِ الرِيفيَّات" لندن 2002</w:t>
      </w:r>
    </w:p>
    <w:p w14:paraId="6635EA19" w14:textId="77777777" w:rsidR="00DF5082" w:rsidRPr="007A3F52" w:rsidRDefault="00DF5082" w:rsidP="00DF5082">
      <w:pPr>
        <w:bidi/>
        <w:spacing w:line="360" w:lineRule="auto"/>
        <w:jc w:val="both"/>
        <w:rPr>
          <w:rFonts w:cs="Akhbar MT"/>
          <w:sz w:val="32"/>
          <w:szCs w:val="32"/>
          <w:rtl/>
        </w:rPr>
      </w:pPr>
      <w:r w:rsidRPr="007A3F52">
        <w:rPr>
          <w:rFonts w:cs="Akhbar MT" w:hint="cs"/>
          <w:sz w:val="32"/>
          <w:szCs w:val="32"/>
          <w:rtl/>
        </w:rPr>
        <w:t xml:space="preserve">ف.زاماغني، "تطوُّرُ الاستِهلَاك بيْنَ التَقليْدِ والابتِكَار" فِي كِتَابٍ لكاباتي وآخَروْن "الغِذَاء". </w:t>
      </w:r>
      <w:r w:rsidRPr="007A3F52">
        <w:rPr>
          <w:rFonts w:cs="Akhbar MT" w:hint="cs"/>
          <w:sz w:val="32"/>
          <w:szCs w:val="32"/>
          <w:highlight w:val="green"/>
          <w:rtl/>
        </w:rPr>
        <w:t>350</w:t>
      </w:r>
      <w:r w:rsidRPr="007A3F52">
        <w:rPr>
          <w:rFonts w:cs="Akhbar MT" w:hint="cs"/>
          <w:sz w:val="32"/>
          <w:szCs w:val="32"/>
          <w:rtl/>
        </w:rPr>
        <w:t xml:space="preserve"> س.زوكوتي، "الإيطَاليُّوْنَ والهولوكوست: الاضِطهَادُ والإنقَاذُ والبقَاءُ على قيْدِ الحيَاة" لندن 1987</w:t>
      </w:r>
    </w:p>
    <w:p w14:paraId="3D62B0A7" w14:textId="77777777" w:rsidR="00DF5082" w:rsidRPr="007A3F52" w:rsidRDefault="00DF5082" w:rsidP="00DF5082">
      <w:pPr>
        <w:bidi/>
        <w:spacing w:line="360" w:lineRule="auto"/>
        <w:jc w:val="both"/>
        <w:rPr>
          <w:rFonts w:cs="Akhbar MT"/>
          <w:sz w:val="32"/>
          <w:szCs w:val="32"/>
          <w:rtl/>
        </w:rPr>
      </w:pPr>
    </w:p>
    <w:p w14:paraId="0E1FBBE8" w14:textId="77777777" w:rsidR="00DF5082" w:rsidRPr="007A3F52" w:rsidRDefault="00DF5082" w:rsidP="00DF5082">
      <w:pPr>
        <w:tabs>
          <w:tab w:val="left" w:pos="3041"/>
          <w:tab w:val="center" w:pos="4153"/>
        </w:tabs>
        <w:bidi/>
        <w:spacing w:line="360" w:lineRule="auto"/>
        <w:jc w:val="both"/>
        <w:rPr>
          <w:rFonts w:cs="Akhbar MT"/>
          <w:b/>
          <w:bCs/>
          <w:sz w:val="32"/>
          <w:szCs w:val="32"/>
          <w:rtl/>
        </w:rPr>
      </w:pPr>
      <w:r w:rsidRPr="007A3F52">
        <w:rPr>
          <w:rFonts w:cs="Akhbar MT"/>
          <w:b/>
          <w:bCs/>
          <w:sz w:val="32"/>
          <w:szCs w:val="32"/>
          <w:rtl/>
        </w:rPr>
        <w:tab/>
      </w:r>
      <w:r w:rsidRPr="007A3F52">
        <w:rPr>
          <w:rFonts w:cs="Akhbar MT"/>
          <w:b/>
          <w:bCs/>
          <w:sz w:val="32"/>
          <w:szCs w:val="32"/>
          <w:rtl/>
        </w:rPr>
        <w:tab/>
      </w:r>
      <w:r w:rsidRPr="007A3F52">
        <w:rPr>
          <w:rFonts w:cs="Akhbar MT" w:hint="cs"/>
          <w:b/>
          <w:bCs/>
          <w:sz w:val="32"/>
          <w:szCs w:val="32"/>
          <w:rtl/>
        </w:rPr>
        <w:t>17.روما،1954: مُعجِزَةُ الطعَام</w:t>
      </w:r>
    </w:p>
    <w:p w14:paraId="72786076"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س.أفيل بارزيني، "لذَلِك أكَلْنَا: خمسوْنَ عامًا مِن تاريْخِ إيطاليا بيْنَ الطعَامِ والعَادَات"</w:t>
      </w:r>
    </w:p>
    <w:p w14:paraId="0F197D04"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ف.تشيكاريللي، "أحشَاءُ الجُمهوريَّة: الطعَامُ والسَلطَةُ في إيطاليا مِن 1945 إلى 2000" ميلَان 2000</w:t>
      </w:r>
    </w:p>
    <w:p w14:paraId="5FDDB687"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س.م.كونيهان، "حوْلَ المَائِدَة التوسكَانيَّة: الطعَام، المَائِدَة والجِنْس في فلورنسا بالقرْنِ العِشريْن" نيويورك 2004</w:t>
      </w:r>
    </w:p>
    <w:p w14:paraId="57B03C19"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ج.كراينز، "المُعجِزَة الإيطاليَّة: الثقافَةُ والهويَّة والتحَوُّلَات بيْنَ الخَمسينِات والستينِات مِن القرْنِ العِشريْن" روما 2003</w:t>
      </w:r>
    </w:p>
    <w:p w14:paraId="1EFE69DE"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ب.جينسبورغ، "تاريْخُ إيطاليا المُعاصِرة: المُجتمَع والسِياسَة 1943-1988" لندن 1990</w:t>
      </w:r>
    </w:p>
    <w:p w14:paraId="21303ADF"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أ.غراسو "تاريْخُ التِلفَازِ الإيطَالي : 150 عامًا على التِلفَاز" ميلَان 2004</w:t>
      </w:r>
    </w:p>
    <w:p w14:paraId="524F52F4"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lastRenderedPageBreak/>
        <w:t>س.غوندلي بكِتَاب "أَمْرَكَةُ الصَحِيفَة: التِلفَاز والاستِهلَاك في أمريكا بفَترَةِ الخَمسينِات" السِجلَّات التاريخيَّة المُجلَّد 62، العدَد2، 1986</w:t>
      </w:r>
    </w:p>
    <w:p w14:paraId="482E4198"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ج.ايرفينغ "جنوْدٌ برَأسِ مَال" حركَةُ سلو فوود؟ المُجلَّد 22،2006</w:t>
      </w:r>
    </w:p>
    <w:p w14:paraId="31972DBA"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أ.كيز، "الدراسَاتُ المِيدَانيَّة في إيطاليا 1954" في كِتَابٍ قامَ أ.كيز وب.د وايت بجَمعِ مصَادرهِ "عِلمُ الأَوبِئَة القلبيَّة الوِعَائيَّة" نيويورك 1956</w:t>
      </w:r>
    </w:p>
    <w:p w14:paraId="0FC1F351"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أ.كيز وم.كيز، "كُلْ جيِّدًا وابْقَ بصِحَّة جيِّدَة" لندن 1960</w:t>
      </w:r>
    </w:p>
    <w:p w14:paraId="1EA02D7D"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أ.كيز وم.كيز، "كيْفَ تتنَاولُ الطعَام بشَكلٍ جيِّد وتُحَافِظُ على صِحَّةٍ سَليْمَةٍ بطريْقَةِ حِميَةِ البَحرِ المُتوسِّط" نيويورك 1975</w:t>
      </w:r>
    </w:p>
    <w:p w14:paraId="01FDDDB2"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أ.كيز "البُلدَانُ السَبْعَة: تَحليْلٌ متعدِّدُ المُتغيِّرَات للوفَاةِ وأمْرَاضِ القَلب التَاجيَّة" كامبريدج، مارس 1980</w:t>
      </w:r>
    </w:p>
    <w:p w14:paraId="032E9B82"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أ.كيز "حِميَةِ البَحرِ المُتوسِّط والصِحَّة العَامّة: تأمُّلَاتٌ شَخصيَّة" المَجلَّة الأمريكِيَّة للتَغذِيَة السَريرِيَّة، المُجلَّد 61، 1995</w:t>
      </w:r>
    </w:p>
    <w:p w14:paraId="2E10734B"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ج.بيدروكو، "الحِفَاظُ على الغِذَاء: مِن المِلح إلى صِناعَة المَوادِّ الغِذَائيَّة" في كِتَابٍ لكابيتي وآخَروْن "الغِذَاء"</w:t>
      </w:r>
    </w:p>
    <w:p w14:paraId="4823BD09"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ف.براتوليني، "الإسْرَاف: قِصَّةٌ إيطاليَّة" ميلَان 1960.</w:t>
      </w:r>
    </w:p>
    <w:p w14:paraId="1E17EEB1"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ب.كويرينو، "الاستِهلَاكُ في إيطاليا منْذُ زمَنِ الوَحْدَة حتَّى اليَوْم" في كِتَابٍ قامَ ر.رومانو بجَمْعِ مصَادرهِ "تاريْخُ الاقتِصَاد الإيطَالي" المُجلَّد 3، و"الحِقبَةُ الجَديْدَة: بلَدٌ عَصْرِي" تورين 1991</w:t>
      </w:r>
    </w:p>
    <w:p w14:paraId="172CCFC6"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ف.م.سنودن، "الثَورَةُ الفَاشيَّة فِي إقِليْمِ توسكانا 1919-1922" كامبريدج، المملكة المتحدة 1989</w:t>
      </w:r>
    </w:p>
    <w:p w14:paraId="2D2B9FBE"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lastRenderedPageBreak/>
        <w:t>م.سولداتي ببَرنَامجٍ تِلفَازِي "البحْثُ عَن الأَطعِمَة الأَصيْلَة: رحلَةٌ إلى وَادِي بو" شَرِكَة راي. تمَّ بثُّهُ لأوَّلِ مرَّة 1957-1958</w:t>
      </w:r>
    </w:p>
    <w:p w14:paraId="7D9C1A6E"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م.سولداتي "مصَبُّ المِيَاه: رِحلَاتٌ لَا تُنسَى في إيطاليا لاكتِشَافِ الطعَامِ والنَبِيْذ الأَصْلِي" روما 2005</w:t>
      </w:r>
    </w:p>
    <w:p w14:paraId="68AEE911"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ف.تادي، "الخُبزُ والزَيْت: قُوْتُ المُزَارعِيْن في توسكانا" في "الوِلَادَة الحَديْثَة" المُجلَّد 44، العَدَد2، 1992 . "الطعَامُ والتحَوُّلَاتُ الاجتِمَاعيَّة بيْنَ القرْنِ التَاسِع عشَر والقرْنِ العِشريْن".</w:t>
      </w:r>
    </w:p>
    <w:p w14:paraId="19301BCD"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ف.تادي "طعَامُ الفلَّاحِيْن المُستَأجَريْن في إيطاليا بيْنَ القَرنَيْنِ التَاسِع عشَر والعِشريْن" في كِتَابٍ لكاباتي وآخَروْن "الغِذَاء".</w:t>
      </w:r>
    </w:p>
    <w:p w14:paraId="65A74D27"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ل.فيرتشيلوني، "حداثَةُ الطعَامِ" في كِتَابٍ لكاباتي وآخَرين "الغِذَاء".</w:t>
      </w:r>
    </w:p>
    <w:p w14:paraId="5E47CE85"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ب.د.وايت "الدِراسَاتُ السَريرِيَّة في إيطاليا عَام 1954" في كِتَابٍ قامَ أ.كيز وب.د.وايت بجَمْعِ مصَادرِه "عِلمُ الأَوبِئَة القلبيَّة الوِعَائيَّة" نيويورك 1956</w:t>
      </w:r>
    </w:p>
    <w:p w14:paraId="03CAC01A"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 xml:space="preserve">فِيلم (أَمريكِي في روما) (إِخرَاج ستينو) 1954، إيطاليا. </w:t>
      </w:r>
      <w:r w:rsidRPr="007A3F52">
        <w:rPr>
          <w:rFonts w:cs="Akhbar MT" w:hint="cs"/>
          <w:sz w:val="32"/>
          <w:szCs w:val="32"/>
          <w:highlight w:val="green"/>
          <w:rtl/>
        </w:rPr>
        <w:t>351</w:t>
      </w:r>
      <w:r w:rsidRPr="007A3F52">
        <w:rPr>
          <w:rFonts w:cs="Akhbar MT" w:hint="cs"/>
          <w:sz w:val="32"/>
          <w:szCs w:val="32"/>
          <w:rtl/>
        </w:rPr>
        <w:t xml:space="preserve"> </w:t>
      </w:r>
    </w:p>
    <w:p w14:paraId="14385B9F" w14:textId="77777777" w:rsidR="00DF5082" w:rsidRPr="007A3F52" w:rsidRDefault="00DF5082" w:rsidP="00DF5082">
      <w:pPr>
        <w:tabs>
          <w:tab w:val="left" w:pos="3041"/>
          <w:tab w:val="center" w:pos="4153"/>
        </w:tabs>
        <w:bidi/>
        <w:spacing w:line="360" w:lineRule="auto"/>
        <w:jc w:val="both"/>
        <w:rPr>
          <w:rFonts w:cs="Akhbar MT"/>
          <w:sz w:val="32"/>
          <w:szCs w:val="32"/>
          <w:rtl/>
        </w:rPr>
      </w:pPr>
    </w:p>
    <w:p w14:paraId="511FA2C0" w14:textId="77777777" w:rsidR="00DF5082" w:rsidRPr="007A3F52" w:rsidRDefault="00DF5082" w:rsidP="00DF5082">
      <w:pPr>
        <w:tabs>
          <w:tab w:val="left" w:pos="3041"/>
          <w:tab w:val="center" w:pos="4153"/>
        </w:tabs>
        <w:bidi/>
        <w:spacing w:line="360" w:lineRule="auto"/>
        <w:jc w:val="both"/>
        <w:rPr>
          <w:rFonts w:cs="Akhbar MT"/>
          <w:sz w:val="32"/>
          <w:szCs w:val="32"/>
          <w:rtl/>
        </w:rPr>
      </w:pPr>
    </w:p>
    <w:p w14:paraId="45B37E3C" w14:textId="77777777" w:rsidR="00DF5082" w:rsidRPr="007A3F52" w:rsidRDefault="00DF5082" w:rsidP="00DF5082">
      <w:pPr>
        <w:tabs>
          <w:tab w:val="left" w:pos="3041"/>
          <w:tab w:val="center" w:pos="4153"/>
        </w:tabs>
        <w:bidi/>
        <w:spacing w:line="360" w:lineRule="auto"/>
        <w:jc w:val="both"/>
        <w:rPr>
          <w:rFonts w:cs="Akhbar MT"/>
          <w:sz w:val="32"/>
          <w:szCs w:val="32"/>
          <w:rtl/>
        </w:rPr>
      </w:pPr>
    </w:p>
    <w:p w14:paraId="11FE9F83" w14:textId="77777777" w:rsidR="00DF5082" w:rsidRPr="007A3F52" w:rsidRDefault="00DF5082" w:rsidP="00DF5082">
      <w:pPr>
        <w:tabs>
          <w:tab w:val="left" w:pos="3041"/>
          <w:tab w:val="center" w:pos="4153"/>
        </w:tabs>
        <w:bidi/>
        <w:spacing w:line="360" w:lineRule="auto"/>
        <w:jc w:val="both"/>
        <w:rPr>
          <w:rFonts w:cs="Akhbar MT"/>
          <w:sz w:val="32"/>
          <w:szCs w:val="32"/>
          <w:rtl/>
        </w:rPr>
      </w:pPr>
    </w:p>
    <w:p w14:paraId="703A24A7" w14:textId="77777777" w:rsidR="00DF5082" w:rsidRPr="007A3F52" w:rsidRDefault="00DF5082" w:rsidP="00DF5082">
      <w:pPr>
        <w:tabs>
          <w:tab w:val="left" w:pos="3041"/>
          <w:tab w:val="center" w:pos="4153"/>
        </w:tabs>
        <w:bidi/>
        <w:spacing w:line="360" w:lineRule="auto"/>
        <w:jc w:val="center"/>
        <w:rPr>
          <w:rFonts w:cs="Akhbar MT"/>
          <w:b/>
          <w:bCs/>
          <w:sz w:val="32"/>
          <w:szCs w:val="32"/>
        </w:rPr>
      </w:pPr>
      <w:r w:rsidRPr="007A3F52">
        <w:rPr>
          <w:rFonts w:cs="Akhbar MT" w:hint="cs"/>
          <w:b/>
          <w:bCs/>
          <w:sz w:val="32"/>
          <w:szCs w:val="32"/>
          <w:rtl/>
        </w:rPr>
        <w:t>18.بولونيا،1974: معكروْنَةُ تورتيليني الأُمَّهَات</w:t>
      </w:r>
    </w:p>
    <w:p w14:paraId="019D0020" w14:textId="77777777" w:rsidR="00DF5082" w:rsidRPr="007A3F52" w:rsidRDefault="00DF5082" w:rsidP="00DF5082">
      <w:pPr>
        <w:tabs>
          <w:tab w:val="left" w:pos="3041"/>
          <w:tab w:val="center" w:pos="4153"/>
        </w:tabs>
        <w:bidi/>
        <w:spacing w:line="360" w:lineRule="auto"/>
        <w:jc w:val="both"/>
        <w:rPr>
          <w:rFonts w:cs="Akhbar MT"/>
          <w:b/>
          <w:bCs/>
          <w:sz w:val="32"/>
          <w:szCs w:val="32"/>
          <w:rtl/>
        </w:rPr>
      </w:pPr>
    </w:p>
    <w:p w14:paraId="7F1A7D00"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lastRenderedPageBreak/>
        <w:t>ب.كامبوريسي، "الخبْزُ والمَوْت" و "مطبَخُ المديْنَة والمَأكولَات الريفِيَّة" و"الطعَامُ والطقوْسُ الزِرَاعيَّة" و"كلُّ مَا فِي  الغِذَاء، التقَاليْدُ الشَعبيَّة، والمُجتمَع" بارما 1980</w:t>
      </w:r>
    </w:p>
    <w:p w14:paraId="363A5DBE"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س.غوندلي، "بريْقُ هوليوود والاستِهلَاكُ الجمَاعِي في إيطاليا ما بعْدَ الحَرْب" مجلَّةُ دِراسَات الحَرْبِ البَارِدَة المُجلَّد 4، العدَد3، 2002</w:t>
      </w:r>
    </w:p>
    <w:p w14:paraId="782B00E3"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س.غوندلي، "الأيقوْنَةُ الإيطاليَّة: صوفيا لورين" المجلَّة التاريخيَّة للسِينمَا والإِذاعَة والتِلفَاز، المجلَّد15، العدَد3، 1995.</w:t>
      </w:r>
    </w:p>
    <w:p w14:paraId="24CDED84"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أ.ي.هوتشنر، "صوفيا: الحيَاةُ والحُب: قِصَّتها الشَخصيَّة" لندن 1979</w:t>
      </w:r>
    </w:p>
    <w:p w14:paraId="0B1DADE8"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ي.إنفيرنيزي، "المعكروْنَة والحُب والخيَال: وَصْفَةُ نجَاحِ مَعْمَلِ مكروْنَة رانا" ميلَان 2006</w:t>
      </w:r>
    </w:p>
    <w:p w14:paraId="0CA565AA"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صوفيا لورين، "أُسلوْبُ الطَهيِ معَ الحُب" ميلَان 1971</w:t>
      </w:r>
    </w:p>
    <w:p w14:paraId="4039F011"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صوفيا لورين، "كُلْ مَعِي"  لندن 1972</w:t>
      </w:r>
    </w:p>
    <w:p w14:paraId="09BB96B1"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ف.مونتيليون "تاريْخُ الإذَاعَة والتِلفَاز في إيطاليا: المُجتمَع والسِياسَة والاستراتيجِيَّات والبرَامِج" 1922-1992.البندقية 1992.</w:t>
      </w:r>
    </w:p>
    <w:p w14:paraId="7C90C7F5"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ل.فيرتشيلوني، "الطعَامُ العَصرِي" في كِتَابٍ لكاباتي وآخَرين "الغِذَاء"</w:t>
      </w:r>
    </w:p>
    <w:p w14:paraId="59540307"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فِيلم (ذهبَ نابولي) مِن إِخرَاج دي سيكا، 1954 إيطاليا</w:t>
      </w:r>
    </w:p>
    <w:p w14:paraId="07051BA8"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الخُبز، الحُب و... (فَضيْحَةٌ في سورينتو) مِن إِخرَاج د.ريسي.1956،فرنسا/إيطاليا.</w:t>
      </w:r>
    </w:p>
    <w:p w14:paraId="6A02B606"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 xml:space="preserve"> فِيلم (امرأتَان) مِن إِخرَاج ف.دي سيكا .1960.إيطاليا/فرنسا</w:t>
      </w:r>
    </w:p>
    <w:p w14:paraId="050DF4A7"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sz w:val="32"/>
          <w:szCs w:val="32"/>
        </w:rPr>
        <w:t xml:space="preserve">Giovanni Rana, </w:t>
      </w:r>
      <w:hyperlink r:id="rId36" w:history="1">
        <w:r w:rsidRPr="007A3F52">
          <w:rPr>
            <w:rStyle w:val="Hyperlink"/>
            <w:rFonts w:cs="Akhbar MT"/>
            <w:color w:val="auto"/>
            <w:sz w:val="32"/>
            <w:szCs w:val="32"/>
          </w:rPr>
          <w:t>http://www.rana.it/it/storia.php</w:t>
        </w:r>
      </w:hyperlink>
      <w:r w:rsidRPr="007A3F52">
        <w:rPr>
          <w:rFonts w:cs="Akhbar MT"/>
          <w:sz w:val="32"/>
          <w:szCs w:val="32"/>
          <w:rtl/>
        </w:rPr>
        <w:t>.</w:t>
      </w:r>
    </w:p>
    <w:p w14:paraId="036F5070" w14:textId="77777777" w:rsidR="00DF5082" w:rsidRPr="007A3F52" w:rsidRDefault="00DF5082" w:rsidP="00DF5082">
      <w:pPr>
        <w:tabs>
          <w:tab w:val="left" w:pos="3041"/>
          <w:tab w:val="center" w:pos="4153"/>
        </w:tabs>
        <w:bidi/>
        <w:spacing w:line="360" w:lineRule="auto"/>
        <w:jc w:val="both"/>
        <w:rPr>
          <w:rFonts w:cs="Akhbar MT"/>
          <w:rtl/>
        </w:rPr>
      </w:pPr>
    </w:p>
    <w:p w14:paraId="606D7AC7" w14:textId="77777777" w:rsidR="00DF5082" w:rsidRPr="007A3F52" w:rsidRDefault="00DF5082" w:rsidP="00DF5082">
      <w:pPr>
        <w:tabs>
          <w:tab w:val="left" w:pos="3041"/>
          <w:tab w:val="center" w:pos="4153"/>
        </w:tabs>
        <w:bidi/>
        <w:spacing w:line="360" w:lineRule="auto"/>
        <w:jc w:val="center"/>
        <w:rPr>
          <w:rFonts w:cs="Akhbar MT"/>
          <w:b/>
          <w:bCs/>
          <w:sz w:val="32"/>
          <w:szCs w:val="32"/>
          <w:rtl/>
        </w:rPr>
      </w:pPr>
      <w:r w:rsidRPr="007A3F52">
        <w:rPr>
          <w:rFonts w:cs="Akhbar MT" w:hint="cs"/>
          <w:b/>
          <w:bCs/>
          <w:sz w:val="32"/>
          <w:szCs w:val="32"/>
          <w:rtl/>
        </w:rPr>
        <w:lastRenderedPageBreak/>
        <w:t>19.جنوة،2001-2006: الرَيْحَانُ المُعَاب</w:t>
      </w:r>
    </w:p>
    <w:p w14:paraId="630C16EE"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د.أتكينسون، د.غيبز وس.ريمر، "جوْدَةُ الغِذَاء، الإنتَاجُ الأَصِيل، والتَنمِيَة الريفِيَّة في كامبانيا" أورَاقُ عمَل، جامِعَة هال، فبراير 2066.</w:t>
      </w:r>
    </w:p>
    <w:p w14:paraId="61D8A537"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س.برامبيلا، "الأطعِمَةُ المُعدَّلة الوِراثيَّة، آمِنَة ولَا مخَاطِر منْهَا" صحيْفَةُ لا ريبابليكا،4 نوفمبر 2004</w:t>
      </w:r>
    </w:p>
    <w:p w14:paraId="4F471961"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ي.كارلوني، "النوْعُ الوَحيْدُ مِن صَلصَة البيستو" صحيْفَةُ مُرَاسِل المسَاء، 19 سبتمبر 2002</w:t>
      </w:r>
    </w:p>
    <w:p w14:paraId="75A57560"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ب.كريتشي "صَلصَة البيستو، علَامَةُ السلَام" صحيْفَةُ القرْنِ التَاسِع عشَر،30 أغسطس 2002</w:t>
      </w:r>
    </w:p>
    <w:p w14:paraId="6794ED97"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ف.غاتي، "كنْتُ في إقليْمِ بوليا" صحيْفَةُ لي سيبريسو ، سبتمبر 2006</w:t>
      </w:r>
    </w:p>
    <w:p w14:paraId="576BB4A9"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"بيبي غريللو: إنَّها معركَةٌ خَاسِرَة" بمُقابلَةٍ معَ ر.بارودي في صحيْفَةِ القَرْنِ التَاسِع عشَر، 24 يوليو 2002.</w:t>
      </w:r>
    </w:p>
    <w:p w14:paraId="59FEAC6E"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د.ماكدونيل، "مجموْعَةُ الثمَانِيَة في جَنَوَة، وموْتُ كارلو جولياني" في كِتَابٍ قامَ س.غوندلي ول.رينالدي بجَمْعِ مصَادرِه "اغتِيالَات، جرَائِم قَتْل وأَسرَارٌ في إيطاليا المُعَاصِرَة: نيويورك، يَصدُر قريْبًا.</w:t>
      </w:r>
    </w:p>
    <w:p w14:paraId="1A29ED87"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"استِطلَاعَاتُ المَطْبَخ: أصْلُ وتطَوُّرُ الأطبَاِق الليغوريَّة النموذجيَّة" أخبَارُ س.د.ب. سبتمبر 2006</w:t>
      </w:r>
    </w:p>
    <w:p w14:paraId="558A074B"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"هَل يَتِم الاعتِرَاف بصَلصَة بيستو جَنَوَة على المُستوَى الأُوروبِّي؟ تَحديْثَاتٌ على تطَوُّر المُمارسَة المُقدَّمة إلى المَجلِس الأُوروبِّي" أخبَارُ س.د.ب مارس 2006</w:t>
      </w:r>
    </w:p>
    <w:p w14:paraId="2B46AB61"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ف.باراسكولي، "ثقافَةُ الطعَامِ في إيطاليا" لندن 2004</w:t>
      </w:r>
    </w:p>
    <w:p w14:paraId="512967A0"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lastRenderedPageBreak/>
        <w:t>م.ريفا "صَلصَة البيستو والتَحيَّة" رسَالةٌ شَخصيَّةٌ من ماركو ريفا من جامِعَة علوْمِ فنِّ الطَهي والتذَوُّق في بولينزو-برا</w:t>
      </w:r>
    </w:p>
    <w:p w14:paraId="3C795897"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sz w:val="32"/>
          <w:szCs w:val="32"/>
        </w:rPr>
        <w:t>"</w:t>
      </w:r>
      <w:r w:rsidRPr="007A3F52">
        <w:rPr>
          <w:rFonts w:cs="Akhbar MT" w:hint="cs"/>
          <w:sz w:val="32"/>
          <w:szCs w:val="32"/>
          <w:rtl/>
        </w:rPr>
        <w:t xml:space="preserve">حركَةُ سلو فوود تردُّ على العُلمَاء: عصيْدَةُ الذُرَة وصَلصَة البيستو ضِدَّ الأطعِمَة المُعدَّلة وراثيًا " صَحيْفَةُ لا ريبوبليكا، 5 نوفمبر، 2004. </w:t>
      </w:r>
      <w:r w:rsidRPr="007A3F52">
        <w:rPr>
          <w:rFonts w:cs="Akhbar MT" w:hint="cs"/>
          <w:sz w:val="32"/>
          <w:szCs w:val="32"/>
          <w:highlight w:val="green"/>
          <w:rtl/>
        </w:rPr>
        <w:t>352</w:t>
      </w:r>
      <w:r w:rsidRPr="007A3F52">
        <w:rPr>
          <w:rFonts w:cs="Akhbar MT" w:hint="cs"/>
          <w:sz w:val="32"/>
          <w:szCs w:val="32"/>
          <w:rtl/>
        </w:rPr>
        <w:t xml:space="preserve"> </w:t>
      </w:r>
    </w:p>
    <w:p w14:paraId="16486F2D"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ب.أ.أوسلينغو "صَلصَة بِيسْتو جَنَوَة" بمُحادثَة شخصيَّة مِن بيترو أتيليو أوسلينغو، مُستشَار رَابِطَة البيستو.</w:t>
      </w:r>
    </w:p>
    <w:p w14:paraId="73DDCE69" w14:textId="77777777" w:rsidR="00DF5082" w:rsidRPr="007A3F52" w:rsidRDefault="00DF5082" w:rsidP="00DF5082">
      <w:pPr>
        <w:tabs>
          <w:tab w:val="left" w:pos="3041"/>
          <w:tab w:val="center" w:pos="4153"/>
        </w:tabs>
        <w:bidi/>
        <w:spacing w:line="360" w:lineRule="auto"/>
        <w:jc w:val="both"/>
        <w:rPr>
          <w:rFonts w:cs="Akhbar MT"/>
          <w:sz w:val="32"/>
          <w:szCs w:val="32"/>
        </w:rPr>
      </w:pPr>
      <w:r w:rsidRPr="007A3F52">
        <w:rPr>
          <w:rFonts w:cs="Akhbar MT" w:hint="cs"/>
          <w:sz w:val="32"/>
          <w:szCs w:val="32"/>
          <w:rtl/>
        </w:rPr>
        <w:t>"فيرونيسي: مُستَعِدٌّ لتنَاول صَلصَة البيستو حتَّى لَو كانَت مصنوْعَةً مِن أوْرَاقِ الرَيْحَان الفتيَّة" صَحيْفَةُ كوريري ديلا سيرا، 4 أكتوبر، 2004.</w:t>
      </w:r>
    </w:p>
    <w:p w14:paraId="1F4493C6"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الحِمايَة بموجَب تَسمِيَة المَصْدَر "ريْحَانُ جَنَوَة" واكتِشَافُ نَكهَةِ التمَيُّز في صِناعَة الأَغذِيَة الزِراعيَّة الجَنَويَّة. غُرفَة تِجارَة جَنَوَة.</w:t>
      </w:r>
      <w:r w:rsidRPr="007A3F52">
        <w:rPr>
          <w:rFonts w:cs="Akhbar MT"/>
          <w:sz w:val="32"/>
          <w:szCs w:val="32"/>
        </w:rPr>
        <w:t xml:space="preserve"> </w:t>
      </w:r>
    </w:p>
    <w:p w14:paraId="24E5CFB3" w14:textId="77777777" w:rsidR="00DF5082" w:rsidRPr="007A3F52" w:rsidRDefault="00F9372C" w:rsidP="00DF5082">
      <w:pPr>
        <w:tabs>
          <w:tab w:val="left" w:pos="3041"/>
          <w:tab w:val="center" w:pos="4153"/>
        </w:tabs>
        <w:bidi/>
        <w:spacing w:line="360" w:lineRule="auto"/>
        <w:jc w:val="both"/>
        <w:rPr>
          <w:rFonts w:cs="Akhbar MT"/>
          <w:sz w:val="32"/>
          <w:szCs w:val="32"/>
          <w:rtl/>
        </w:rPr>
      </w:pPr>
      <w:hyperlink r:id="rId37" w:history="1">
        <w:r w:rsidR="00DF5082" w:rsidRPr="007A3F52">
          <w:rPr>
            <w:rStyle w:val="Hyperlink"/>
            <w:rFonts w:cs="Akhbar MT"/>
            <w:color w:val="auto"/>
            <w:sz w:val="32"/>
            <w:szCs w:val="32"/>
          </w:rPr>
          <w:t>www.ge.camcom.it/servizi/agricola_basilico_dop.asp</w:t>
        </w:r>
      </w:hyperlink>
      <w:r w:rsidR="00DF5082" w:rsidRPr="007A3F52">
        <w:rPr>
          <w:rFonts w:cs="Akhbar MT"/>
          <w:sz w:val="32"/>
          <w:szCs w:val="32"/>
          <w:rtl/>
        </w:rPr>
        <w:t>.</w:t>
      </w:r>
    </w:p>
    <w:p w14:paraId="1F5DC56B"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 xml:space="preserve">الطعامُ في ليغوريا </w:t>
      </w:r>
      <w:r w:rsidRPr="007A3F52">
        <w:rPr>
          <w:rFonts w:cs="Akhbar MT"/>
          <w:sz w:val="32"/>
          <w:szCs w:val="32"/>
        </w:rPr>
        <w:t xml:space="preserve">www.mangiareinliguria.it/consorziopestogenovese/ </w:t>
      </w:r>
      <w:proofErr w:type="spellStart"/>
      <w:r w:rsidRPr="007A3F52">
        <w:rPr>
          <w:rFonts w:cs="Akhbar MT"/>
          <w:sz w:val="32"/>
          <w:szCs w:val="32"/>
        </w:rPr>
        <w:t>pestogenovesedop.php</w:t>
      </w:r>
      <w:proofErr w:type="spellEnd"/>
      <w:r w:rsidRPr="007A3F52">
        <w:rPr>
          <w:rFonts w:cs="Akhbar MT"/>
          <w:sz w:val="32"/>
          <w:szCs w:val="32"/>
          <w:rtl/>
        </w:rPr>
        <w:t>.</w:t>
      </w:r>
    </w:p>
    <w:p w14:paraId="6B6B66F8"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حديْقَةُ الرَيحَان الجَنَوِي بسَهْلِ برا</w:t>
      </w:r>
    </w:p>
    <w:p w14:paraId="125A34C7"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 xml:space="preserve"> </w:t>
      </w:r>
      <w:r w:rsidRPr="007A3F52">
        <w:rPr>
          <w:rFonts w:cs="Akhbar MT"/>
          <w:sz w:val="32"/>
          <w:szCs w:val="32"/>
        </w:rPr>
        <w:t>http: / /parco-basilico.provincia.genova.it</w:t>
      </w:r>
      <w:r w:rsidRPr="007A3F52">
        <w:rPr>
          <w:rFonts w:cs="Akhbar MT"/>
          <w:sz w:val="32"/>
          <w:szCs w:val="32"/>
          <w:rtl/>
        </w:rPr>
        <w:t>.</w:t>
      </w:r>
    </w:p>
    <w:p w14:paraId="29A7735C"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 xml:space="preserve">إنَّ المعلومَات المُتوافِرَة عَن مُنظَّمة أطبَّاء بِلَا حُدوْد العَامِلَة في إيطاليا هِيَ على المَوْقِع </w:t>
      </w:r>
      <w:hyperlink r:id="rId38" w:history="1">
        <w:r w:rsidRPr="007A3F52">
          <w:rPr>
            <w:rStyle w:val="Hyperlink"/>
            <w:rFonts w:cs="Akhbar MT"/>
            <w:color w:val="auto"/>
            <w:sz w:val="32"/>
            <w:szCs w:val="32"/>
          </w:rPr>
          <w:t>www.msf.org</w:t>
        </w:r>
      </w:hyperlink>
      <w:r w:rsidRPr="007A3F52">
        <w:rPr>
          <w:rFonts w:cs="Akhbar MT"/>
          <w:sz w:val="32"/>
          <w:szCs w:val="32"/>
          <w:rtl/>
        </w:rPr>
        <w:t>.</w:t>
      </w:r>
    </w:p>
    <w:p w14:paraId="18016BB0" w14:textId="77777777" w:rsidR="00DF5082" w:rsidRPr="007A3F52" w:rsidRDefault="00DF5082" w:rsidP="00DF5082">
      <w:pPr>
        <w:tabs>
          <w:tab w:val="left" w:pos="3041"/>
          <w:tab w:val="center" w:pos="4153"/>
        </w:tabs>
        <w:bidi/>
        <w:spacing w:line="360" w:lineRule="auto"/>
        <w:jc w:val="both"/>
        <w:rPr>
          <w:rFonts w:cs="Akhbar MT"/>
          <w:sz w:val="32"/>
          <w:szCs w:val="32"/>
          <w:rtl/>
        </w:rPr>
      </w:pPr>
    </w:p>
    <w:p w14:paraId="098CFB8F" w14:textId="77777777" w:rsidR="00DF5082" w:rsidRPr="007A3F52" w:rsidRDefault="00DF5082" w:rsidP="00DF5082">
      <w:pPr>
        <w:tabs>
          <w:tab w:val="left" w:pos="3041"/>
          <w:tab w:val="center" w:pos="4153"/>
        </w:tabs>
        <w:bidi/>
        <w:spacing w:line="360" w:lineRule="auto"/>
        <w:jc w:val="center"/>
        <w:rPr>
          <w:rFonts w:cs="Akhbar MT"/>
          <w:b/>
          <w:bCs/>
          <w:sz w:val="32"/>
          <w:szCs w:val="32"/>
          <w:rtl/>
        </w:rPr>
      </w:pPr>
      <w:r w:rsidRPr="007A3F52">
        <w:rPr>
          <w:rFonts w:cs="Akhbar MT" w:hint="cs"/>
          <w:b/>
          <w:bCs/>
          <w:sz w:val="32"/>
          <w:szCs w:val="32"/>
          <w:rtl/>
        </w:rPr>
        <w:t>20.تورين، 2006: إنقَاذُ الفلَّاحِيْن</w:t>
      </w:r>
    </w:p>
    <w:p w14:paraId="009B4E68"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lastRenderedPageBreak/>
        <w:t>و.باركينز و ج.كريغ، "العَيْشُ البَطِيء" أوكسفورد 2006</w:t>
      </w:r>
    </w:p>
    <w:p w14:paraId="611B9AC2"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س.بيتريني "بيَانٌ حوْلَ مُستقبَل البُذوْر" صَحيْفَةُ لاستامبا، 29 نوفمبر، 2006</w:t>
      </w:r>
    </w:p>
    <w:p w14:paraId="7B0D0068"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س.بيتريني، "حركَةُ سلو فوود: أسبَابُ المذَاق" روما-باري 2003</w:t>
      </w:r>
    </w:p>
    <w:p w14:paraId="3CD58BB8"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س.بيتريني بكِتَاب "ثورَةُ سلو فوود: مِن أرسيجولا إلى مُؤتمَر تيرا مادري: الثقافَةُ الحَديْثَة للطعَامِ والحيَاة" ميلَان 2005</w:t>
      </w:r>
    </w:p>
    <w:p w14:paraId="675DE816"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س.بيتريني "جيِّدٌ ونَظِيفٌ ومُنصِف: مبَادِئُ فَنِّ الطَهيِ الجَديْد" تورين 2005</w:t>
      </w:r>
    </w:p>
    <w:p w14:paraId="189D7075"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ر.ريزو بمقَالَة "الفلَّاحوْنَ يُحاولوْنَ إنقَاذَ العالَم" صَحيْفَةُ لاستيمبا، 27 نوفمبر 2006</w:t>
      </w:r>
    </w:p>
    <w:p w14:paraId="6AEFF186"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sz w:val="32"/>
          <w:szCs w:val="32"/>
        </w:rPr>
        <w:t>"</w:t>
      </w:r>
      <w:r w:rsidRPr="007A3F52">
        <w:rPr>
          <w:rFonts w:cs="Akhbar MT" w:hint="cs"/>
          <w:sz w:val="32"/>
          <w:szCs w:val="32"/>
          <w:rtl/>
        </w:rPr>
        <w:t>معرَضُ التذَوُّق: تورينو، مَصْنَعُ لينغوتو، الأُمَمُ المتَّحِدَة للفلَّاحِيْن" صَحيْفَةُ لاستامبا ،27 نوفمبر، 2006</w:t>
      </w:r>
    </w:p>
    <w:p w14:paraId="1211844A" w14:textId="77777777" w:rsidR="00DF5082" w:rsidRPr="007A3F52" w:rsidRDefault="00DF5082" w:rsidP="00DF5082">
      <w:pPr>
        <w:tabs>
          <w:tab w:val="left" w:pos="3041"/>
          <w:tab w:val="center" w:pos="4153"/>
        </w:tabs>
        <w:bidi/>
        <w:spacing w:line="360" w:lineRule="auto"/>
        <w:jc w:val="both"/>
        <w:rPr>
          <w:rFonts w:cs="Akhbar MT"/>
          <w:sz w:val="32"/>
          <w:szCs w:val="32"/>
        </w:rPr>
      </w:pPr>
      <w:r w:rsidRPr="007A3F52">
        <w:rPr>
          <w:rFonts w:cs="Akhbar MT" w:hint="cs"/>
          <w:sz w:val="32"/>
          <w:szCs w:val="32"/>
          <w:rtl/>
        </w:rPr>
        <w:t>أ.س.سارتيراني "التَابِلُ القَديْم لكريستوفرو ميسيسبوغو، مزرعَةُ الوَاحَةِ الطبيعيَّة في خَليجِ ميرابيللو".</w:t>
      </w:r>
    </w:p>
    <w:p w14:paraId="450CBFDB"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sz w:val="32"/>
          <w:szCs w:val="32"/>
        </w:rPr>
        <w:t>"</w:t>
      </w:r>
      <w:r w:rsidRPr="007A3F52">
        <w:rPr>
          <w:rFonts w:cs="Akhbar MT" w:hint="cs"/>
          <w:sz w:val="32"/>
          <w:szCs w:val="32"/>
          <w:rtl/>
        </w:rPr>
        <w:t xml:space="preserve">قضَايَا مُؤتمَر تيرا مادري 2006" "تيرا مادري، فِيلمٌ وثائقيٌّ لإرمانو </w:t>
      </w:r>
      <w:proofErr w:type="gramStart"/>
      <w:r w:rsidRPr="007A3F52">
        <w:rPr>
          <w:rFonts w:cs="Akhbar MT" w:hint="cs"/>
          <w:sz w:val="32"/>
          <w:szCs w:val="32"/>
          <w:rtl/>
        </w:rPr>
        <w:t>أولمي :تورينو</w:t>
      </w:r>
      <w:proofErr w:type="gramEnd"/>
      <w:r w:rsidRPr="007A3F52">
        <w:rPr>
          <w:rFonts w:cs="Akhbar MT" w:hint="cs"/>
          <w:sz w:val="32"/>
          <w:szCs w:val="32"/>
          <w:rtl/>
        </w:rPr>
        <w:t>، تصويْرٌ أثناءَ مُؤتمَر تيرا مادري" النَشَرَاتُ الصَحفيَّة لحركَةِ سلو فوود، مُؤتمَر تيرا مادري/ معرَضُ التذَوُّق.</w:t>
      </w:r>
    </w:p>
    <w:p w14:paraId="15291E83"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مُؤتمَر تيرا مادري:1600 مُجتمَعٌ غِذَائي، منطِقَةُ سَهْلِ برا، 2006</w:t>
      </w:r>
    </w:p>
    <w:p w14:paraId="658434EB" w14:textId="77777777" w:rsidR="00DF5082" w:rsidRPr="007A3F52" w:rsidRDefault="00DF5082" w:rsidP="00DF5082">
      <w:pPr>
        <w:tabs>
          <w:tab w:val="left" w:pos="3041"/>
          <w:tab w:val="center" w:pos="4153"/>
        </w:tabs>
        <w:bidi/>
        <w:spacing w:line="360" w:lineRule="auto"/>
        <w:jc w:val="both"/>
        <w:rPr>
          <w:rFonts w:cs="Akhbar MT"/>
          <w:sz w:val="32"/>
          <w:szCs w:val="32"/>
          <w:rtl/>
        </w:rPr>
      </w:pPr>
    </w:p>
    <w:p w14:paraId="1BEF1774" w14:textId="77777777" w:rsidR="00DF5082" w:rsidRPr="007A3F52" w:rsidRDefault="00DF5082" w:rsidP="00DF5082">
      <w:pPr>
        <w:tabs>
          <w:tab w:val="left" w:pos="3041"/>
          <w:tab w:val="center" w:pos="4153"/>
        </w:tabs>
        <w:bidi/>
        <w:spacing w:line="360" w:lineRule="auto"/>
        <w:jc w:val="both"/>
        <w:rPr>
          <w:rFonts w:cs="Akhbar MT"/>
          <w:b/>
          <w:bCs/>
          <w:sz w:val="32"/>
          <w:szCs w:val="32"/>
          <w:rtl/>
        </w:rPr>
      </w:pPr>
      <w:r w:rsidRPr="007A3F52">
        <w:rPr>
          <w:rFonts w:cs="Akhbar MT" w:hint="cs"/>
          <w:b/>
          <w:bCs/>
          <w:sz w:val="32"/>
          <w:szCs w:val="32"/>
          <w:rtl/>
        </w:rPr>
        <w:t>المصَادرُ التي تمَّ الرجوْعُ إليْهَا للحصوْلِ على شَرحٍ للرسوْمِ التَوضيحِيَّة</w:t>
      </w:r>
    </w:p>
    <w:p w14:paraId="3E638F30"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د.بيناتي وي.روكوميني، "الرسَّام أنيبيل كاراتشي" ميلَان 2006</w:t>
      </w:r>
    </w:p>
    <w:p w14:paraId="0C78FA4F"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lastRenderedPageBreak/>
        <w:t>ج.بويتوني "تاريْخُ أصحَابِ المشَاريْع" ميلَان 1972</w:t>
      </w:r>
    </w:p>
    <w:p w14:paraId="18276252"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ج.غالو بكِتَابٍ قامَ بجَمْعِ مصَادرهِ "على كُلِّ لسَان" كانَ كتَابًا لـ بويتوني و بيروغينا "لمحَةٌ تاريخيَّةٌ عَن شركَةِ بيروجينا " مديْنَةُ بيروجيا 1990</w:t>
      </w:r>
    </w:p>
    <w:p w14:paraId="39F3B16A"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نيزا و موربيلي، الفُرسَانُ الأربعَة. الرسوْمُ التَوضيحِيَّة للفنَّان أنجيلو بيوليتو. بيروجيا 1935</w:t>
      </w:r>
    </w:p>
    <w:p w14:paraId="54EA103D"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 xml:space="preserve">د.بوسنير"الرسَّامُ أنيبيل كاراتشي" دِراسَةٌ تتناوَلُ تقويْمَ فنِّ الرسْمِ الإيطَالِي بحوَالِي عَام 1590، مُجلَّدَان. لندن 1970. </w:t>
      </w:r>
      <w:r w:rsidRPr="007A3F52">
        <w:rPr>
          <w:rFonts w:cs="Akhbar MT" w:hint="cs"/>
          <w:sz w:val="32"/>
          <w:szCs w:val="32"/>
          <w:highlight w:val="green"/>
          <w:rtl/>
        </w:rPr>
        <w:t>353</w:t>
      </w:r>
      <w:r w:rsidRPr="007A3F52">
        <w:rPr>
          <w:rFonts w:cs="Akhbar MT" w:hint="cs"/>
          <w:sz w:val="32"/>
          <w:szCs w:val="32"/>
          <w:rtl/>
        </w:rPr>
        <w:t xml:space="preserve"> </w:t>
      </w:r>
    </w:p>
    <w:p w14:paraId="327DE11B" w14:textId="77777777" w:rsidR="00DF5082" w:rsidRPr="007A3F52" w:rsidRDefault="00DF5082" w:rsidP="00DF5082">
      <w:pPr>
        <w:tabs>
          <w:tab w:val="left" w:pos="3041"/>
          <w:tab w:val="center" w:pos="4153"/>
        </w:tabs>
        <w:bidi/>
        <w:spacing w:line="360" w:lineRule="auto"/>
        <w:jc w:val="both"/>
        <w:rPr>
          <w:rFonts w:cs="Akhbar MT"/>
          <w:sz w:val="32"/>
          <w:szCs w:val="32"/>
          <w:rtl/>
        </w:rPr>
      </w:pPr>
    </w:p>
    <w:p w14:paraId="2231A6B2" w14:textId="77777777" w:rsidR="00DF5082" w:rsidRPr="007A3F52" w:rsidRDefault="00DF5082" w:rsidP="00DF5082">
      <w:pPr>
        <w:tabs>
          <w:tab w:val="left" w:pos="3041"/>
          <w:tab w:val="center" w:pos="4153"/>
        </w:tabs>
        <w:bidi/>
        <w:spacing w:line="360" w:lineRule="auto"/>
        <w:jc w:val="both"/>
        <w:rPr>
          <w:rFonts w:cs="Akhbar MT"/>
          <w:b/>
          <w:bCs/>
          <w:sz w:val="32"/>
          <w:szCs w:val="32"/>
          <w:rtl/>
        </w:rPr>
      </w:pPr>
      <w:r w:rsidRPr="007A3F52">
        <w:rPr>
          <w:rFonts w:cs="Akhbar MT" w:hint="cs"/>
          <w:b/>
          <w:bCs/>
          <w:sz w:val="32"/>
          <w:szCs w:val="32"/>
          <w:rtl/>
        </w:rPr>
        <w:t>نَبْذَةٌ عَن المُؤلِّف</w:t>
      </w:r>
    </w:p>
    <w:p w14:paraId="65D4C4FE"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يُحَاضِرُ "جون ديكي" بقِسْمِ الدِراسَات الإيطاليَّة بجامِعَة لندن، حيْثُ يُدرِّسَ موَادَ تتناوَلُ جميْعَ جوَانبِ اللُّغَةِ والثقَافَةِ الإيطاليَّة. فازَ بالعديْدِ مِن المِنَح والجَوائِز، ولَاسِيمَا بلقَبِ فَارسِ وِسَامِ نجْمَةِ التضَامُن الإيطَالِي الذِي منحَهُ إيَّاهُ رئيْسُ الجُمهوريَّة الإيطاليَّة. حقَّق كِتابَهُ السَابِق الشَهِيْر "مافيا صَقَليّة" مَبيعَاتٍ تزيْدُ عَن 200000 نُسخَة في المَملكَة المُتَّحِدَة وحْدَها، و تُرجِمَ إلى عشريْنَ لُغَة. يعيْشُ الآنَ في لندن مع عَائلتِه.</w:t>
      </w:r>
    </w:p>
    <w:p w14:paraId="2E96254F"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w:t>
      </w:r>
    </w:p>
    <w:p w14:paraId="512203CA"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صُنِعَ في الولَايَاتِ المُتَّحِدَة الأمريكيَّة،</w:t>
      </w:r>
    </w:p>
    <w:p w14:paraId="20F85026"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ليكسينغتون  ك.ي</w:t>
      </w:r>
    </w:p>
    <w:p w14:paraId="71278DA1" w14:textId="0BB00030" w:rsidR="00DF508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28 مارس عَام 2019</w:t>
      </w:r>
    </w:p>
    <w:p w14:paraId="7A03F6E5" w14:textId="052397A5" w:rsidR="00A74FC2" w:rsidRDefault="00A74FC2" w:rsidP="00A74FC2">
      <w:pPr>
        <w:tabs>
          <w:tab w:val="left" w:pos="3041"/>
          <w:tab w:val="center" w:pos="4153"/>
        </w:tabs>
        <w:bidi/>
        <w:spacing w:line="360" w:lineRule="auto"/>
        <w:jc w:val="both"/>
        <w:rPr>
          <w:rFonts w:cs="Akhbar MT"/>
          <w:sz w:val="32"/>
          <w:szCs w:val="32"/>
          <w:rtl/>
        </w:rPr>
      </w:pPr>
    </w:p>
    <w:p w14:paraId="417D5082" w14:textId="7F867492" w:rsidR="00A74FC2" w:rsidRDefault="00A74FC2" w:rsidP="00A74FC2">
      <w:pPr>
        <w:tabs>
          <w:tab w:val="left" w:pos="3041"/>
          <w:tab w:val="center" w:pos="4153"/>
        </w:tabs>
        <w:bidi/>
        <w:spacing w:line="360" w:lineRule="auto"/>
        <w:jc w:val="both"/>
        <w:rPr>
          <w:rFonts w:cs="Akhbar MT"/>
          <w:sz w:val="32"/>
          <w:szCs w:val="32"/>
          <w:rtl/>
        </w:rPr>
      </w:pPr>
    </w:p>
    <w:p w14:paraId="64331413" w14:textId="77777777" w:rsidR="00A74FC2" w:rsidRPr="007A3F52" w:rsidRDefault="00A74FC2" w:rsidP="00A74FC2">
      <w:pPr>
        <w:tabs>
          <w:tab w:val="left" w:pos="3041"/>
          <w:tab w:val="center" w:pos="4153"/>
        </w:tabs>
        <w:bidi/>
        <w:spacing w:line="360" w:lineRule="auto"/>
        <w:jc w:val="both"/>
        <w:rPr>
          <w:rFonts w:cs="Akhbar MT"/>
          <w:sz w:val="32"/>
          <w:szCs w:val="32"/>
          <w:rtl/>
        </w:rPr>
      </w:pPr>
    </w:p>
    <w:p w14:paraId="157152CD" w14:textId="77777777" w:rsidR="00DF5082" w:rsidRPr="007A3F52" w:rsidRDefault="00DF5082" w:rsidP="00DF5082">
      <w:pPr>
        <w:tabs>
          <w:tab w:val="left" w:pos="3041"/>
          <w:tab w:val="center" w:pos="4153"/>
        </w:tabs>
        <w:bidi/>
        <w:spacing w:line="360" w:lineRule="auto"/>
        <w:jc w:val="both"/>
        <w:rPr>
          <w:rFonts w:cs="Akhbar MT"/>
          <w:sz w:val="32"/>
          <w:szCs w:val="32"/>
          <w:rtl/>
        </w:rPr>
      </w:pPr>
    </w:p>
    <w:p w14:paraId="378238F2"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w:t>
      </w:r>
    </w:p>
    <w:p w14:paraId="19CF77C7" w14:textId="77777777" w:rsidR="00DF5082" w:rsidRPr="007A3F52" w:rsidRDefault="00DF5082" w:rsidP="00DF5082">
      <w:pPr>
        <w:tabs>
          <w:tab w:val="left" w:pos="3041"/>
          <w:tab w:val="center" w:pos="4153"/>
        </w:tabs>
        <w:bidi/>
        <w:spacing w:line="360" w:lineRule="auto"/>
        <w:jc w:val="both"/>
        <w:rPr>
          <w:rFonts w:cs="Akhbar MT"/>
          <w:sz w:val="32"/>
          <w:szCs w:val="32"/>
        </w:rPr>
      </w:pPr>
      <w:r w:rsidRPr="007A3F52">
        <w:rPr>
          <w:rFonts w:cs="Akhbar MT" w:hint="cs"/>
          <w:sz w:val="32"/>
          <w:szCs w:val="32"/>
          <w:highlight w:val="green"/>
          <w:rtl/>
        </w:rPr>
        <w:t>تَرجَمَةُ الغِلَاف الخلفي للكتاب</w:t>
      </w:r>
    </w:p>
    <w:p w14:paraId="4732DB4B" w14:textId="77777777" w:rsidR="00DF5082" w:rsidRPr="007A3F52" w:rsidRDefault="00DF5082" w:rsidP="00DF5082">
      <w:pPr>
        <w:tabs>
          <w:tab w:val="left" w:pos="3041"/>
          <w:tab w:val="center" w:pos="4153"/>
        </w:tabs>
        <w:bidi/>
        <w:spacing w:line="360" w:lineRule="auto"/>
        <w:jc w:val="both"/>
        <w:rPr>
          <w:rFonts w:cs="Akhbar MT"/>
          <w:b/>
          <w:bCs/>
          <w:sz w:val="32"/>
          <w:szCs w:val="32"/>
          <w:rtl/>
        </w:rPr>
      </w:pPr>
      <w:r w:rsidRPr="007A3F52">
        <w:rPr>
          <w:rFonts w:cs="Akhbar MT" w:hint="cs"/>
          <w:b/>
          <w:bCs/>
          <w:sz w:val="32"/>
          <w:szCs w:val="32"/>
          <w:rtl/>
        </w:rPr>
        <w:t>مِن اللذَّة!</w:t>
      </w:r>
    </w:p>
    <w:p w14:paraId="0513A976" w14:textId="169613AB" w:rsidR="00DF508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"لمَّا كانَ فَنُّ الطَهيِ والتذوُّقِ الإيطَالي قويًا، توجَّبَ على الإيطاليِّين حيْنهَا أَن يتمَتَّعوا بحسَاسِيَةٍ مُرهفَةٍ لكُلِّ مَا هوَ كَريْه، وأَن يُعبِّروا بشَكلٍ رَاق عَن قانوْنِ الآدَاب، بيْدَ أنَّ قوَاعِد النُفوْرِ قَد تغيَّرَت معَ تقَادُم الزمَن، فَفِي العصوْرِ الوسْطَى وعصْرِ النَهْضَة، أخذَ الثوْمُ ينفُثُ الرَائِحَة الكريْهَة للفَقْر. ومعَ ذَلِك، فالعديْدُ مِن الأطبَاقِ العَصريَّة، بِدْءًا من صَلصَة بيستو جَنَوَة إلى السباغيتي معَ المحَّار، لَا يُمكِنُ تخيُّلهَا بدوْنِه. لقَد قامَ كِبَارُ الطُهَاةِ في العُصوْرِ الوسْطَى وعصْرِ النَهْضَة بغَليِ مَعكرونَتهِم حتَّى تُصبِحَ طريَّة للغايَة، لكنَّ السبَاغيتِي المُبَالَغُ بطَهيِه يُوْقِعُ الاشمِئزَازَ في نفْوس إيطَاليي أيَّامِنَا هَذِه، وبشَكلٍ أكثَر شِدَّةً مِن أيِّ مُخالفَةٍ مَطبخيَّةٍ أُخرَى، لذَلِك فاكتِشَافنَا أنَّ البِيتزَا في وقْتٍ باكرٍ من تاريْخِهَا، بأوَاخِر القرْنِ التَاسِع عشَر، كانَت مُثيرةً للاشمِئزَازِ، ليْسَ بالأَمْرِ المُسْتَغرَب. أمَّا اليَوْم، فمِن شِبْهِ المُؤكَّد أنَّ البِيتزَا هِيَ أكثَرُ الأطعِمَةِ التِي يتِمُّ تنَاولهَا على نِطَاقٍ وَاسِعٍ على وَجْهِ الأَرْض، إنَّها وسَامُ الهَويَّة الإيطَاليَّة، غيْرَ أنَّه قبْلَ مَا يزيْدُ قليْلًا على القرْنِ مِن الزمَان، وفي المديْنَةِ التِي شَهِدَت وِلَادتهَا، يُحتمَل أنَّ البِيتزَا قَد أثارَت اشمِئزَاز أحَدهِم كَما أثارَت شَهيَّة آخَر".</w:t>
      </w:r>
    </w:p>
    <w:p w14:paraId="167D36C7" w14:textId="5CAB37D9" w:rsidR="00A74FC2" w:rsidRDefault="00A74FC2" w:rsidP="00A74FC2">
      <w:pPr>
        <w:tabs>
          <w:tab w:val="left" w:pos="3041"/>
          <w:tab w:val="center" w:pos="4153"/>
        </w:tabs>
        <w:bidi/>
        <w:spacing w:line="360" w:lineRule="auto"/>
        <w:jc w:val="both"/>
        <w:rPr>
          <w:rFonts w:cs="Akhbar MT"/>
          <w:sz w:val="32"/>
          <w:szCs w:val="32"/>
          <w:rtl/>
        </w:rPr>
      </w:pPr>
    </w:p>
    <w:p w14:paraId="2F8A6B95" w14:textId="6C4DEE3F" w:rsidR="00A74FC2" w:rsidRDefault="00A74FC2" w:rsidP="00A74FC2">
      <w:pPr>
        <w:tabs>
          <w:tab w:val="left" w:pos="3041"/>
          <w:tab w:val="center" w:pos="4153"/>
        </w:tabs>
        <w:bidi/>
        <w:spacing w:line="360" w:lineRule="auto"/>
        <w:jc w:val="both"/>
        <w:rPr>
          <w:rFonts w:cs="Akhbar MT"/>
          <w:sz w:val="32"/>
          <w:szCs w:val="32"/>
          <w:rtl/>
        </w:rPr>
      </w:pPr>
    </w:p>
    <w:p w14:paraId="04B9CCCB" w14:textId="66F23C6B" w:rsidR="00A74FC2" w:rsidRDefault="00A74FC2" w:rsidP="00A74FC2">
      <w:pPr>
        <w:tabs>
          <w:tab w:val="left" w:pos="3041"/>
          <w:tab w:val="center" w:pos="4153"/>
        </w:tabs>
        <w:bidi/>
        <w:spacing w:line="360" w:lineRule="auto"/>
        <w:jc w:val="both"/>
        <w:rPr>
          <w:rFonts w:cs="Akhbar MT"/>
          <w:sz w:val="32"/>
          <w:szCs w:val="32"/>
          <w:rtl/>
        </w:rPr>
      </w:pPr>
    </w:p>
    <w:p w14:paraId="7604C94F" w14:textId="77777777" w:rsidR="00A74FC2" w:rsidRPr="007A3F52" w:rsidRDefault="00A74FC2" w:rsidP="00A74FC2">
      <w:pPr>
        <w:tabs>
          <w:tab w:val="left" w:pos="3041"/>
          <w:tab w:val="center" w:pos="4153"/>
        </w:tabs>
        <w:bidi/>
        <w:spacing w:line="360" w:lineRule="auto"/>
        <w:jc w:val="both"/>
        <w:rPr>
          <w:rFonts w:cs="Akhbar MT"/>
          <w:sz w:val="32"/>
          <w:szCs w:val="32"/>
          <w:rtl/>
        </w:rPr>
      </w:pPr>
    </w:p>
    <w:p w14:paraId="5E58C5D8" w14:textId="77777777" w:rsidR="00DF5082" w:rsidRPr="007A3F52" w:rsidRDefault="00DF5082" w:rsidP="00DF5082">
      <w:pPr>
        <w:tabs>
          <w:tab w:val="left" w:pos="3041"/>
          <w:tab w:val="center" w:pos="4153"/>
        </w:tabs>
        <w:bidi/>
        <w:spacing w:line="360" w:lineRule="auto"/>
        <w:jc w:val="both"/>
        <w:rPr>
          <w:rFonts w:cs="Akhbar MT"/>
          <w:sz w:val="32"/>
          <w:szCs w:val="32"/>
          <w:rtl/>
        </w:rPr>
      </w:pPr>
    </w:p>
    <w:p w14:paraId="0EAACF3B" w14:textId="77777777" w:rsidR="00DF5082" w:rsidRPr="007A3F52" w:rsidRDefault="00DF5082" w:rsidP="00DF5082">
      <w:pPr>
        <w:tabs>
          <w:tab w:val="left" w:pos="3041"/>
          <w:tab w:val="center" w:pos="4153"/>
        </w:tabs>
        <w:bidi/>
        <w:spacing w:line="360" w:lineRule="auto"/>
        <w:jc w:val="both"/>
        <w:rPr>
          <w:rFonts w:cs="Akhbar MT"/>
          <w:b/>
          <w:bCs/>
          <w:sz w:val="32"/>
          <w:szCs w:val="32"/>
          <w:rtl/>
        </w:rPr>
      </w:pPr>
      <w:r w:rsidRPr="007A3F52">
        <w:rPr>
          <w:rFonts w:cs="Akhbar MT" w:hint="cs"/>
          <w:b/>
          <w:bCs/>
          <w:sz w:val="32"/>
          <w:szCs w:val="32"/>
          <w:rtl/>
        </w:rPr>
        <w:t>الإِشادَة بكِتَاب اللذَّة!</w:t>
      </w:r>
    </w:p>
    <w:p w14:paraId="49DCC327"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"إنَّه التاريْخُ الذِي يُميْطُ اللِّثَام عَن إيطاليا الذوَّاقَة مِن العصوْرِ القديْمَة إلى اليَوْم... عَن تلْكَ الحَكَايَا النَهِمَة الصَاخِبَة- والتِي يبْلغُ بعضُهَا حدَّ الشَهوانيَّة- لتتوازَنَ من خلَالِ رِوايَاتٍ عَن العَوَز فِي هَذهِ النَظْرَة إلى التَاريْخِ الإيطَالِي وأَطعِمَتهِ"- مجلَّةُ بابليشرز ويكلي الأَمريكِيَّة.</w:t>
      </w:r>
    </w:p>
    <w:p w14:paraId="35379C44"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"كِتَابٌ يُوْصَفُ بأَنَّهُ وَليْمَةٌ مِن الأهوَالِ إلَّا أنَّ المُتَعَ المَذكوْرَةُ فيْهِ تُضَاهِي ذَلِك... مِن الصَعْبِ انتِقَادُ كِتَابِ ديكي: فالبَحْثُ فيْهِ مُكثَّفٌ مُستَفيْضٌ، مُنيْرٌ للعُقوْل، و دائمًا ما يجعلَكَ تطْلبُ المَزيْد"- صَحيْفَةُ الصنداي تايمز البريطَانيَّة.</w:t>
      </w:r>
    </w:p>
    <w:p w14:paraId="3172A22A"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"إنَّ قراءَتهُ شَهيَّة حرفيًا، فهِيَ تُناقِضُ المَفهوْمَ الخَاطِئ عَن المطبَخِ الإيطَالِي، وكذَلِك الخُرافَة التِي ولِدَت بيْنَ الفلَّاحِين" -- صَحيْفَةُ ذا هيرالد الاسكتلنديَّة.</w:t>
      </w:r>
    </w:p>
    <w:p w14:paraId="15C3E759"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"إنَّهُ وصْفٌ مُثيْرٌ ومُتَّسِمٌ بالذكَاء عَن تاريْخِ إيطاليا... فهوَ يُعلِّمُنَا وكذَلِك يُنِيْرُ عقوْلنَا"</w:t>
      </w:r>
      <w:r w:rsidRPr="007A3F52">
        <w:rPr>
          <w:rFonts w:cs="Akhbar MT"/>
          <w:sz w:val="32"/>
          <w:szCs w:val="32"/>
          <w:rtl/>
        </w:rPr>
        <w:t>—</w:t>
      </w:r>
      <w:r w:rsidRPr="007A3F52">
        <w:rPr>
          <w:rFonts w:cs="Akhbar MT" w:hint="cs"/>
          <w:sz w:val="32"/>
          <w:szCs w:val="32"/>
          <w:rtl/>
        </w:rPr>
        <w:t xml:space="preserve"> صَحيْفَةُ الغارديان البريطَانيَّة.</w:t>
      </w:r>
    </w:p>
    <w:p w14:paraId="178EFCC1" w14:textId="77777777" w:rsidR="00DF5082" w:rsidRPr="007A3F52" w:rsidRDefault="00DF5082" w:rsidP="00DF5082">
      <w:pPr>
        <w:tabs>
          <w:tab w:val="left" w:pos="3041"/>
          <w:tab w:val="center" w:pos="4153"/>
        </w:tabs>
        <w:bidi/>
        <w:spacing w:line="360" w:lineRule="auto"/>
        <w:jc w:val="both"/>
        <w:rPr>
          <w:rFonts w:cs="Akhbar MT"/>
          <w:sz w:val="32"/>
          <w:szCs w:val="32"/>
          <w:rtl/>
        </w:rPr>
      </w:pPr>
      <w:r w:rsidRPr="007A3F52">
        <w:rPr>
          <w:rFonts w:cs="Akhbar MT" w:hint="cs"/>
          <w:sz w:val="32"/>
          <w:szCs w:val="32"/>
          <w:rtl/>
        </w:rPr>
        <w:t xml:space="preserve">"هُناكَ الكثيْرُ مِن الكتُبِ التِي أُلِّفَت بشغَفٍ حوْلَ الطعَامِ الإيطَالِي، وقِلَّةٌ نَفيْسَةٌ مِنْهَا قَد دُعِمَت بخَلفِيَّةٍ تاريخيَّةٍ عميقَةٍ كالمُقدِّمَة هُنَا بأُسلوْبٍ ألمَعِيٍّ مِن قِبَلِ مُؤرِّخٍ ثَاقِبِ البَصِيْرَة، والذِي تجاهَل بعْضًا مِن الأسَاطيْرِ المُستَفْحِلَة واستبْدلهَا بقِصَصٍ وَاقعِيَّةٍ لَا تقِلُّ سِحْرًا. يُوضِّحُ الكَاتِبُ ديكي كيْفَ تطوَّرَت أسَاليْبُ الطَهيِ الإقليميَّة الإيطاليَّة حتَّى أنَّ بعْضَ الأطبَاقِ قَد أصبحَت أَيقونَاتٍ عالميَّة. إِن كُنَّا نُمثِّلُ مَا نتَناولَهُ، فمَن لَا يرغَبُ أَن يُصْبِحَ إيطاليًّا؟" </w:t>
      </w:r>
      <w:r w:rsidRPr="007A3F52">
        <w:rPr>
          <w:rFonts w:cs="Akhbar MT"/>
          <w:sz w:val="32"/>
          <w:szCs w:val="32"/>
          <w:rtl/>
        </w:rPr>
        <w:t>–</w:t>
      </w:r>
      <w:r w:rsidRPr="007A3F52">
        <w:rPr>
          <w:rFonts w:cs="Akhbar MT" w:hint="cs"/>
          <w:sz w:val="32"/>
          <w:szCs w:val="32"/>
          <w:rtl/>
        </w:rPr>
        <w:t xml:space="preserve"> صَحيْفَةُ التايمز (لندن).</w:t>
      </w:r>
    </w:p>
    <w:p w14:paraId="34D04B9A" w14:textId="77777777" w:rsidR="00DF5082" w:rsidRPr="00713EB9" w:rsidRDefault="00DF5082" w:rsidP="00DF5082">
      <w:pPr>
        <w:bidi/>
        <w:spacing w:line="360" w:lineRule="auto"/>
        <w:jc w:val="both"/>
        <w:rPr>
          <w:rFonts w:cs="Akhbar MT"/>
          <w:sz w:val="24"/>
          <w:szCs w:val="24"/>
        </w:rPr>
      </w:pPr>
    </w:p>
    <w:p w14:paraId="4190BD38" w14:textId="77777777" w:rsidR="000661BD" w:rsidRPr="00713EB9" w:rsidRDefault="000661BD" w:rsidP="000661BD">
      <w:pPr>
        <w:bidi/>
        <w:spacing w:line="360" w:lineRule="auto"/>
        <w:jc w:val="both"/>
        <w:rPr>
          <w:rFonts w:cs="Akhbar MT"/>
          <w:sz w:val="32"/>
          <w:szCs w:val="32"/>
          <w:rtl/>
        </w:rPr>
      </w:pPr>
    </w:p>
    <w:p w14:paraId="2A49EBD8" w14:textId="77777777" w:rsidR="00D6563D" w:rsidRDefault="00D6563D">
      <w:bookmarkStart w:id="16" w:name="_GoBack"/>
      <w:bookmarkEnd w:id="16"/>
    </w:p>
    <w:sectPr w:rsidR="00D6563D">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F01BBB" w14:textId="77777777" w:rsidR="00570BA2" w:rsidRDefault="00570BA2" w:rsidP="00F70F18">
      <w:pPr>
        <w:spacing w:after="0" w:line="240" w:lineRule="auto"/>
      </w:pPr>
      <w:r>
        <w:separator/>
      </w:r>
    </w:p>
  </w:endnote>
  <w:endnote w:type="continuationSeparator" w:id="0">
    <w:p w14:paraId="38206827" w14:textId="77777777" w:rsidR="00570BA2" w:rsidRDefault="00570BA2" w:rsidP="00F70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font>
  <w:font w:name="Akhbar MT">
    <w:altName w:val="Arial"/>
    <w:charset w:val="B2"/>
    <w:family w:val="auto"/>
    <w:pitch w:val="variable"/>
    <w:sig w:usb0="00002001" w:usb1="00000000" w:usb2="00000000" w:usb3="00000000" w:csb0="00000040" w:csb1="00000000"/>
  </w:font>
  <w:font w:name="Aldhabi">
    <w:panose1 w:val="01000000000000000000"/>
    <w:charset w:val="00"/>
    <w:family w:val="auto"/>
    <w:pitch w:val="variable"/>
    <w:sig w:usb0="80002007" w:usb1="80000000" w:usb2="00000008" w:usb3="00000000" w:csb0="00000041" w:csb1="00000000"/>
  </w:font>
  <w:font w:name="DecoType Naskh">
    <w:altName w:val="Arial"/>
    <w:charset w:val="B2"/>
    <w:family w:val="auto"/>
    <w:pitch w:val="variable"/>
    <w:sig w:usb0="00002001" w:usb1="80000000" w:usb2="00000008" w:usb3="00000000" w:csb0="00000040" w:csb1="00000000"/>
  </w:font>
  <w:font w:name="Arabic Typesetting">
    <w:panose1 w:val="03020402040406030203"/>
    <w:charset w:val="00"/>
    <w:family w:val="script"/>
    <w:pitch w:val="variable"/>
    <w:sig w:usb0="80002007" w:usb1="80000000" w:usb2="00000008" w:usb3="00000000" w:csb0="000000D3" w:csb1="00000000"/>
  </w:font>
  <w:font w:name="David">
    <w:panose1 w:val="020E0502060401010101"/>
    <w:charset w:val="B1"/>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536021996"/>
      <w:docPartObj>
        <w:docPartGallery w:val="Page Numbers (Bottom of Page)"/>
        <w:docPartUnique/>
      </w:docPartObj>
    </w:sdtPr>
    <w:sdtEndPr>
      <w:rPr>
        <w:noProof/>
      </w:rPr>
    </w:sdtEndPr>
    <w:sdtContent>
      <w:p w14:paraId="6BA9D9B3" w14:textId="33A9B10D" w:rsidR="00F9372C" w:rsidRDefault="00F937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11F707" w14:textId="77777777" w:rsidR="00F9372C" w:rsidRDefault="00F937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DD278" w14:textId="77777777" w:rsidR="00570BA2" w:rsidRDefault="00570BA2" w:rsidP="00F70F18">
      <w:pPr>
        <w:spacing w:after="0" w:line="240" w:lineRule="auto"/>
      </w:pPr>
      <w:r>
        <w:separator/>
      </w:r>
    </w:p>
  </w:footnote>
  <w:footnote w:type="continuationSeparator" w:id="0">
    <w:p w14:paraId="250BD73E" w14:textId="77777777" w:rsidR="00570BA2" w:rsidRDefault="00570BA2" w:rsidP="00F70F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42441"/>
    <w:multiLevelType w:val="hybridMultilevel"/>
    <w:tmpl w:val="2D00A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8B7B9E"/>
    <w:multiLevelType w:val="hybridMultilevel"/>
    <w:tmpl w:val="E17AB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4D042D"/>
    <w:multiLevelType w:val="hybridMultilevel"/>
    <w:tmpl w:val="8300F508"/>
    <w:lvl w:ilvl="0" w:tplc="562E96F4">
      <w:start w:val="2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13437F"/>
    <w:multiLevelType w:val="hybridMultilevel"/>
    <w:tmpl w:val="F1C2679C"/>
    <w:lvl w:ilvl="0" w:tplc="5CACACC0">
      <w:start w:val="33"/>
      <w:numFmt w:val="decimal"/>
      <w:lvlText w:val="%1"/>
      <w:lvlJc w:val="left"/>
      <w:pPr>
        <w:ind w:left="720" w:hanging="360"/>
      </w:pPr>
      <w:rPr>
        <w:rFonts w:hint="default"/>
        <w:lang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E42A0A"/>
    <w:multiLevelType w:val="hybridMultilevel"/>
    <w:tmpl w:val="86E80068"/>
    <w:lvl w:ilvl="0" w:tplc="BDBEA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622B93"/>
    <w:multiLevelType w:val="hybridMultilevel"/>
    <w:tmpl w:val="5BE6FE1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37E760E5"/>
    <w:multiLevelType w:val="hybridMultilevel"/>
    <w:tmpl w:val="E17AB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F8452B"/>
    <w:multiLevelType w:val="hybridMultilevel"/>
    <w:tmpl w:val="43322C2C"/>
    <w:lvl w:ilvl="0" w:tplc="A3487DD8">
      <w:start w:val="3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0B6CF7"/>
    <w:multiLevelType w:val="hybridMultilevel"/>
    <w:tmpl w:val="42F41D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91326D"/>
    <w:multiLevelType w:val="hybridMultilevel"/>
    <w:tmpl w:val="40D8E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813BB0"/>
    <w:multiLevelType w:val="hybridMultilevel"/>
    <w:tmpl w:val="7466EE9A"/>
    <w:lvl w:ilvl="0" w:tplc="CC64C3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B14AE3"/>
    <w:multiLevelType w:val="hybridMultilevel"/>
    <w:tmpl w:val="1CE6EF86"/>
    <w:lvl w:ilvl="0" w:tplc="DF7C222A">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2" w15:restartNumberingAfterBreak="0">
    <w:nsid w:val="464C12F3"/>
    <w:multiLevelType w:val="hybridMultilevel"/>
    <w:tmpl w:val="7B947BDE"/>
    <w:lvl w:ilvl="0" w:tplc="0ED686A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FF5BF7"/>
    <w:multiLevelType w:val="hybridMultilevel"/>
    <w:tmpl w:val="EDB256E6"/>
    <w:lvl w:ilvl="0" w:tplc="194E3560">
      <w:start w:val="1"/>
      <w:numFmt w:val="decimal"/>
      <w:lvlText w:val="%1-"/>
      <w:lvlJc w:val="left"/>
      <w:pPr>
        <w:ind w:left="720" w:hanging="360"/>
      </w:pPr>
      <w:rPr>
        <w:rFonts w:hint="default"/>
        <w:b w:val="0"/>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072F36"/>
    <w:multiLevelType w:val="hybridMultilevel"/>
    <w:tmpl w:val="7DDE237E"/>
    <w:lvl w:ilvl="0" w:tplc="DDAA4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5C4EA1"/>
    <w:multiLevelType w:val="hybridMultilevel"/>
    <w:tmpl w:val="294E0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F40E15"/>
    <w:multiLevelType w:val="hybridMultilevel"/>
    <w:tmpl w:val="A1748294"/>
    <w:lvl w:ilvl="0" w:tplc="E0C805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DC4E56"/>
    <w:multiLevelType w:val="hybridMultilevel"/>
    <w:tmpl w:val="0FC65C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A0370B"/>
    <w:multiLevelType w:val="hybridMultilevel"/>
    <w:tmpl w:val="42F41D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5E7727"/>
    <w:multiLevelType w:val="hybridMultilevel"/>
    <w:tmpl w:val="C6DEB70C"/>
    <w:lvl w:ilvl="0" w:tplc="0409000F">
      <w:start w:val="1"/>
      <w:numFmt w:val="decimal"/>
      <w:lvlText w:val="%1."/>
      <w:lvlJc w:val="left"/>
      <w:pPr>
        <w:ind w:left="785"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DC45F9"/>
    <w:multiLevelType w:val="hybridMultilevel"/>
    <w:tmpl w:val="73C82E24"/>
    <w:lvl w:ilvl="0" w:tplc="C1C8C3F8">
      <w:start w:val="1"/>
      <w:numFmt w:val="decimal"/>
      <w:lvlText w:val="%1-"/>
      <w:lvlJc w:val="left"/>
      <w:pPr>
        <w:ind w:left="780" w:hanging="4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18"/>
  </w:num>
  <w:num w:numId="4">
    <w:abstractNumId w:val="0"/>
  </w:num>
  <w:num w:numId="5">
    <w:abstractNumId w:val="17"/>
  </w:num>
  <w:num w:numId="6">
    <w:abstractNumId w:val="8"/>
  </w:num>
  <w:num w:numId="7">
    <w:abstractNumId w:val="12"/>
  </w:num>
  <w:num w:numId="8">
    <w:abstractNumId w:val="2"/>
  </w:num>
  <w:num w:numId="9">
    <w:abstractNumId w:val="3"/>
  </w:num>
  <w:num w:numId="10">
    <w:abstractNumId w:val="7"/>
  </w:num>
  <w:num w:numId="11">
    <w:abstractNumId w:val="9"/>
  </w:num>
  <w:num w:numId="12">
    <w:abstractNumId w:val="4"/>
  </w:num>
  <w:num w:numId="13">
    <w:abstractNumId w:val="10"/>
  </w:num>
  <w:num w:numId="14">
    <w:abstractNumId w:val="15"/>
  </w:num>
  <w:num w:numId="15">
    <w:abstractNumId w:val="5"/>
  </w:num>
  <w:num w:numId="16">
    <w:abstractNumId w:val="20"/>
  </w:num>
  <w:num w:numId="17">
    <w:abstractNumId w:val="13"/>
  </w:num>
  <w:num w:numId="18">
    <w:abstractNumId w:val="14"/>
  </w:num>
  <w:num w:numId="19">
    <w:abstractNumId w:val="6"/>
  </w:num>
  <w:num w:numId="20">
    <w:abstractNumId w:val="1"/>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0F75AF"/>
    <w:rsid w:val="0001490D"/>
    <w:rsid w:val="000661BD"/>
    <w:rsid w:val="00075842"/>
    <w:rsid w:val="00083AFB"/>
    <w:rsid w:val="00094F44"/>
    <w:rsid w:val="000A77DD"/>
    <w:rsid w:val="000E2F4A"/>
    <w:rsid w:val="000E7CB7"/>
    <w:rsid w:val="000F75AF"/>
    <w:rsid w:val="001202B2"/>
    <w:rsid w:val="00134FBD"/>
    <w:rsid w:val="001B1280"/>
    <w:rsid w:val="001D3FC6"/>
    <w:rsid w:val="001E0B23"/>
    <w:rsid w:val="00232034"/>
    <w:rsid w:val="00265C06"/>
    <w:rsid w:val="002E342D"/>
    <w:rsid w:val="002F407E"/>
    <w:rsid w:val="003110FE"/>
    <w:rsid w:val="00315EE5"/>
    <w:rsid w:val="00320F5B"/>
    <w:rsid w:val="00351E9A"/>
    <w:rsid w:val="00354AB7"/>
    <w:rsid w:val="00373F70"/>
    <w:rsid w:val="00391B69"/>
    <w:rsid w:val="00396831"/>
    <w:rsid w:val="003A2071"/>
    <w:rsid w:val="003A4F73"/>
    <w:rsid w:val="003B76B3"/>
    <w:rsid w:val="003E05B4"/>
    <w:rsid w:val="0040586E"/>
    <w:rsid w:val="00417447"/>
    <w:rsid w:val="004732EF"/>
    <w:rsid w:val="004771F0"/>
    <w:rsid w:val="004D1889"/>
    <w:rsid w:val="004D4E6C"/>
    <w:rsid w:val="004D5A6E"/>
    <w:rsid w:val="004D6933"/>
    <w:rsid w:val="004E077A"/>
    <w:rsid w:val="00507141"/>
    <w:rsid w:val="0052248D"/>
    <w:rsid w:val="00523313"/>
    <w:rsid w:val="00543A92"/>
    <w:rsid w:val="0055004E"/>
    <w:rsid w:val="005504F0"/>
    <w:rsid w:val="00570BA2"/>
    <w:rsid w:val="005C59B1"/>
    <w:rsid w:val="005F14D4"/>
    <w:rsid w:val="005F2BBA"/>
    <w:rsid w:val="00623B45"/>
    <w:rsid w:val="00636445"/>
    <w:rsid w:val="00647D26"/>
    <w:rsid w:val="006968CD"/>
    <w:rsid w:val="006A7ED6"/>
    <w:rsid w:val="006E070A"/>
    <w:rsid w:val="00705F92"/>
    <w:rsid w:val="007573E1"/>
    <w:rsid w:val="007A2A83"/>
    <w:rsid w:val="007A3BA0"/>
    <w:rsid w:val="007B700F"/>
    <w:rsid w:val="007C50EC"/>
    <w:rsid w:val="007D4D00"/>
    <w:rsid w:val="007F490C"/>
    <w:rsid w:val="00803582"/>
    <w:rsid w:val="00850A22"/>
    <w:rsid w:val="008558D4"/>
    <w:rsid w:val="008631C8"/>
    <w:rsid w:val="00880A01"/>
    <w:rsid w:val="008C5704"/>
    <w:rsid w:val="008C7A64"/>
    <w:rsid w:val="00902F05"/>
    <w:rsid w:val="00923EF6"/>
    <w:rsid w:val="0092711B"/>
    <w:rsid w:val="0093238A"/>
    <w:rsid w:val="00935F8E"/>
    <w:rsid w:val="009425FC"/>
    <w:rsid w:val="009433B0"/>
    <w:rsid w:val="0094474E"/>
    <w:rsid w:val="00944FBA"/>
    <w:rsid w:val="009522E5"/>
    <w:rsid w:val="00965231"/>
    <w:rsid w:val="00966449"/>
    <w:rsid w:val="00996471"/>
    <w:rsid w:val="009D08C6"/>
    <w:rsid w:val="00A0079B"/>
    <w:rsid w:val="00A022AF"/>
    <w:rsid w:val="00A05FCB"/>
    <w:rsid w:val="00A46614"/>
    <w:rsid w:val="00A74FC2"/>
    <w:rsid w:val="00A806BE"/>
    <w:rsid w:val="00AA353C"/>
    <w:rsid w:val="00AB4AFD"/>
    <w:rsid w:val="00AB4B05"/>
    <w:rsid w:val="00AE4BDE"/>
    <w:rsid w:val="00AF7A4A"/>
    <w:rsid w:val="00B108A2"/>
    <w:rsid w:val="00B3268C"/>
    <w:rsid w:val="00B32ED3"/>
    <w:rsid w:val="00B32F19"/>
    <w:rsid w:val="00B3542D"/>
    <w:rsid w:val="00B82B6F"/>
    <w:rsid w:val="00B8418B"/>
    <w:rsid w:val="00BD1F7A"/>
    <w:rsid w:val="00BF0BC5"/>
    <w:rsid w:val="00C355C1"/>
    <w:rsid w:val="00C368D4"/>
    <w:rsid w:val="00C478D8"/>
    <w:rsid w:val="00C634D4"/>
    <w:rsid w:val="00C80634"/>
    <w:rsid w:val="00CA34DF"/>
    <w:rsid w:val="00CB0337"/>
    <w:rsid w:val="00CC6A28"/>
    <w:rsid w:val="00CD0131"/>
    <w:rsid w:val="00CD3E54"/>
    <w:rsid w:val="00CF012B"/>
    <w:rsid w:val="00CF771A"/>
    <w:rsid w:val="00D0288E"/>
    <w:rsid w:val="00D44636"/>
    <w:rsid w:val="00D44D6C"/>
    <w:rsid w:val="00D65591"/>
    <w:rsid w:val="00D6563D"/>
    <w:rsid w:val="00D7138C"/>
    <w:rsid w:val="00D7368D"/>
    <w:rsid w:val="00D73AB0"/>
    <w:rsid w:val="00D91DB2"/>
    <w:rsid w:val="00D973B4"/>
    <w:rsid w:val="00DA0714"/>
    <w:rsid w:val="00DB2C4E"/>
    <w:rsid w:val="00DC4BB7"/>
    <w:rsid w:val="00DD3D77"/>
    <w:rsid w:val="00DF5082"/>
    <w:rsid w:val="00E123E9"/>
    <w:rsid w:val="00E85C60"/>
    <w:rsid w:val="00F15FE2"/>
    <w:rsid w:val="00F432FC"/>
    <w:rsid w:val="00F70F18"/>
    <w:rsid w:val="00F81D3F"/>
    <w:rsid w:val="00F826CA"/>
    <w:rsid w:val="00F9372C"/>
    <w:rsid w:val="00F9592E"/>
    <w:rsid w:val="00FA0F01"/>
    <w:rsid w:val="00FB6888"/>
    <w:rsid w:val="00FC2D80"/>
    <w:rsid w:val="00FC62B7"/>
    <w:rsid w:val="00FD760C"/>
    <w:rsid w:val="00FE2D09"/>
    <w:rsid w:val="00FE53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8A4E2"/>
  <w15:chartTrackingRefBased/>
  <w15:docId w15:val="{E45D060F-FE6E-48B1-957B-11A761E0E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6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ll">
    <w:name w:val="null"/>
    <w:basedOn w:val="DefaultParagraphFont"/>
    <w:rsid w:val="00D6563D"/>
  </w:style>
  <w:style w:type="paragraph" w:styleId="Header">
    <w:name w:val="header"/>
    <w:basedOn w:val="Normal"/>
    <w:link w:val="HeaderChar"/>
    <w:uiPriority w:val="99"/>
    <w:unhideWhenUsed/>
    <w:rsid w:val="00D6563D"/>
    <w:pPr>
      <w:tabs>
        <w:tab w:val="center" w:pos="4680"/>
        <w:tab w:val="right" w:pos="9360"/>
      </w:tabs>
      <w:bidi/>
      <w:spacing w:after="0" w:line="240" w:lineRule="auto"/>
    </w:pPr>
  </w:style>
  <w:style w:type="character" w:customStyle="1" w:styleId="HeaderChar">
    <w:name w:val="Header Char"/>
    <w:basedOn w:val="DefaultParagraphFont"/>
    <w:link w:val="Header"/>
    <w:uiPriority w:val="99"/>
    <w:rsid w:val="00D6563D"/>
  </w:style>
  <w:style w:type="paragraph" w:styleId="Footer">
    <w:name w:val="footer"/>
    <w:basedOn w:val="Normal"/>
    <w:link w:val="FooterChar"/>
    <w:uiPriority w:val="99"/>
    <w:unhideWhenUsed/>
    <w:rsid w:val="00D6563D"/>
    <w:pPr>
      <w:tabs>
        <w:tab w:val="center" w:pos="4680"/>
        <w:tab w:val="right" w:pos="9360"/>
      </w:tabs>
      <w:bidi/>
      <w:spacing w:after="0" w:line="240" w:lineRule="auto"/>
    </w:pPr>
  </w:style>
  <w:style w:type="character" w:customStyle="1" w:styleId="FooterChar">
    <w:name w:val="Footer Char"/>
    <w:basedOn w:val="DefaultParagraphFont"/>
    <w:link w:val="Footer"/>
    <w:uiPriority w:val="99"/>
    <w:rsid w:val="00D6563D"/>
  </w:style>
  <w:style w:type="character" w:customStyle="1" w:styleId="apple-converted-space">
    <w:name w:val="apple-converted-space"/>
    <w:basedOn w:val="DefaultParagraphFont"/>
    <w:rsid w:val="00D6563D"/>
  </w:style>
  <w:style w:type="character" w:styleId="Hyperlink">
    <w:name w:val="Hyperlink"/>
    <w:basedOn w:val="DefaultParagraphFont"/>
    <w:uiPriority w:val="99"/>
    <w:unhideWhenUsed/>
    <w:rsid w:val="00D6563D"/>
    <w:rPr>
      <w:color w:val="0000FF"/>
      <w:u w:val="single"/>
    </w:rPr>
  </w:style>
  <w:style w:type="paragraph" w:styleId="ListParagraph">
    <w:name w:val="List Paragraph"/>
    <w:basedOn w:val="Normal"/>
    <w:uiPriority w:val="34"/>
    <w:qFormat/>
    <w:rsid w:val="00D6563D"/>
    <w:pPr>
      <w:bidi/>
      <w:ind w:left="720"/>
      <w:contextualSpacing/>
    </w:pPr>
  </w:style>
  <w:style w:type="paragraph" w:styleId="BalloonText">
    <w:name w:val="Balloon Text"/>
    <w:basedOn w:val="Normal"/>
    <w:link w:val="BalloonTextChar"/>
    <w:uiPriority w:val="99"/>
    <w:semiHidden/>
    <w:unhideWhenUsed/>
    <w:rsid w:val="00D65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563D"/>
    <w:rPr>
      <w:rFonts w:ascii="Tahoma" w:hAnsi="Tahoma" w:cs="Tahoma"/>
      <w:sz w:val="16"/>
      <w:szCs w:val="16"/>
    </w:rPr>
  </w:style>
  <w:style w:type="table" w:styleId="TableGrid">
    <w:name w:val="Table Grid"/>
    <w:basedOn w:val="TableNormal"/>
    <w:uiPriority w:val="59"/>
    <w:rsid w:val="00D65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F50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www.brandi.it/index3.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www.agriturismoilmulino.com" TargetMode="External"/><Relationship Id="rId38" Type="http://schemas.openxmlformats.org/officeDocument/2006/relationships/hyperlink" Target="http://www.msf.org"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www.kataweb.it/spec/articolo_speciale.jsp?ids=6848506Cid=684691" TargetMode="External"/><Relationship Id="rId37" Type="http://schemas.openxmlformats.org/officeDocument/2006/relationships/hyperlink" Target="http://www.ge.camcom.it/servizi/agricola_basilico_dop.as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www.rana.it/it/storia.php"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www.brandi.it/index3.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www.mensamagazine.it/articolo.asp?id=7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900B7-B2C1-49E9-8157-C6892ADE1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3102</TotalTime>
  <Pages>488</Pages>
  <Words>140583</Words>
  <Characters>801326</Characters>
  <Application>Microsoft Office Word</Application>
  <DocSecurity>0</DocSecurity>
  <Lines>6677</Lines>
  <Paragraphs>1880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wahba2</dc:creator>
  <cp:keywords/>
  <dc:description/>
  <cp:lastModifiedBy>wahba2</cp:lastModifiedBy>
  <cp:revision>48</cp:revision>
  <cp:lastPrinted>2020-01-26T13:37:00Z</cp:lastPrinted>
  <dcterms:created xsi:type="dcterms:W3CDTF">2019-09-14T06:55:00Z</dcterms:created>
  <dcterms:modified xsi:type="dcterms:W3CDTF">2020-03-08T09:48:00Z</dcterms:modified>
</cp:coreProperties>
</file>