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A59BF" w:rsidRDefault="003A59BF" w:rsidP="003A59BF">
      <w:pPr>
        <w:jc w:val="center"/>
        <w:rPr>
          <w:rFonts w:ascii="Arial" w:hAnsi="Arial" w:cs="Arial"/>
          <w:b/>
          <w:sz w:val="32"/>
          <w:szCs w:val="32"/>
        </w:rPr>
      </w:pPr>
      <w:r w:rsidRPr="003A59BF">
        <w:rPr>
          <w:rFonts w:ascii="Arial" w:hAnsi="Arial" w:cs="Arial"/>
          <w:b/>
          <w:sz w:val="32"/>
          <w:szCs w:val="32"/>
        </w:rPr>
        <w:t>API : /api/v1/festivals</w:t>
      </w:r>
    </w:p>
    <w:p w:rsidR="003A59BF" w:rsidRPr="003A59BF" w:rsidRDefault="003A59BF">
      <w:pPr>
        <w:rPr>
          <w:rFonts w:ascii="Arial" w:hAnsi="Arial" w:cs="Arial"/>
          <w:sz w:val="24"/>
          <w:szCs w:val="24"/>
        </w:rPr>
      </w:pPr>
      <w:r w:rsidRPr="003A59BF">
        <w:rPr>
          <w:rFonts w:ascii="Arial" w:hAnsi="Arial" w:cs="Arial"/>
          <w:sz w:val="24"/>
          <w:szCs w:val="24"/>
        </w:rPr>
        <w:t xml:space="preserve">Method: </w:t>
      </w:r>
      <w:r w:rsidRPr="003A59BF">
        <w:rPr>
          <w:rFonts w:ascii="Arial" w:hAnsi="Arial" w:cs="Arial"/>
          <w:b/>
          <w:sz w:val="24"/>
          <w:szCs w:val="24"/>
        </w:rPr>
        <w:t>GET</w:t>
      </w:r>
    </w:p>
    <w:p w:rsidR="003A59BF" w:rsidRDefault="003A59BF">
      <w:pPr>
        <w:rPr>
          <w:rFonts w:ascii="Arial" w:hAnsi="Arial" w:cs="Arial"/>
          <w:sz w:val="24"/>
          <w:szCs w:val="24"/>
        </w:rPr>
      </w:pPr>
      <w:r w:rsidRPr="003A59BF">
        <w:rPr>
          <w:rFonts w:ascii="Arial" w:hAnsi="Arial" w:cs="Arial"/>
          <w:sz w:val="24"/>
          <w:szCs w:val="24"/>
        </w:rPr>
        <w:t>Json XML :</w:t>
      </w:r>
    </w:p>
    <w:p w:rsidR="003A59BF" w:rsidRPr="003A59BF" w:rsidRDefault="003A5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</w:t>
      </w:r>
    </w:p>
    <w:p w:rsidR="003A59BF" w:rsidRPr="003A59BF" w:rsidRDefault="003A59BF" w:rsidP="003A59BF">
      <w:pPr>
        <w:spacing w:after="0" w:line="240" w:lineRule="auto"/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505050"/>
          <w:sz w:val="24"/>
          <w:szCs w:val="24"/>
        </w:rPr>
        <w:t>MusicFestival</w:t>
      </w: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{</w:t>
      </w:r>
    </w:p>
    <w:tbl>
      <w:tblPr>
        <w:tblW w:w="4651" w:type="dxa"/>
        <w:tblCellMar>
          <w:left w:w="120" w:type="dxa"/>
          <w:right w:w="120" w:type="dxa"/>
        </w:tblCellMar>
        <w:tblLook w:val="04A0"/>
      </w:tblPr>
      <w:tblGrid>
        <w:gridCol w:w="2082"/>
        <w:gridCol w:w="2569"/>
      </w:tblGrid>
      <w:tr w:rsidR="003A59BF" w:rsidRPr="003A59BF" w:rsidTr="003A59BF">
        <w:tc>
          <w:tcPr>
            <w:tcW w:w="2088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3A59BF" w:rsidRPr="003A59BF" w:rsidRDefault="003A59BF" w:rsidP="003A5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</w:pPr>
            <w:r w:rsidRPr="003A59BF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  <w:t>name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9BF" w:rsidRPr="003A59BF" w:rsidRDefault="003A59BF" w:rsidP="003A5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</w:pPr>
            <w:r w:rsidRPr="003A59BF">
              <w:rPr>
                <w:rFonts w:ascii="Arial" w:eastAsia="Times New Roman" w:hAnsi="Arial" w:cs="Arial"/>
                <w:b/>
                <w:bCs/>
                <w:color w:val="5555AA"/>
                <w:sz w:val="24"/>
                <w:szCs w:val="24"/>
              </w:rPr>
              <w:t>string</w:t>
            </w:r>
          </w:p>
        </w:tc>
      </w:tr>
      <w:tr w:rsidR="003A59BF" w:rsidRPr="003A59BF" w:rsidTr="003A59BF">
        <w:tc>
          <w:tcPr>
            <w:tcW w:w="2088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3A59BF" w:rsidRPr="003A59BF" w:rsidRDefault="003A59BF" w:rsidP="003A5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</w:pPr>
            <w:r w:rsidRPr="003A59BF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  <w:t>bands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59BF" w:rsidRPr="003A59BF" w:rsidRDefault="003A59BF" w:rsidP="003A59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59BF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  <w:t>[</w:t>
            </w:r>
            <w:r w:rsidRPr="003A59BF">
              <w:rPr>
                <w:rFonts w:ascii="Arial" w:eastAsia="Times New Roman" w:hAnsi="Arial" w:cs="Arial"/>
                <w:b/>
                <w:bCs/>
                <w:color w:val="505050"/>
                <w:sz w:val="24"/>
                <w:szCs w:val="24"/>
              </w:rPr>
              <w:t>Band</w:t>
            </w:r>
            <w:r w:rsidRPr="003A59BF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  <w:t>{</w:t>
            </w:r>
          </w:p>
          <w:tbl>
            <w:tblPr>
              <w:tblW w:w="2563" w:type="dxa"/>
              <w:tblCellMar>
                <w:left w:w="120" w:type="dxa"/>
                <w:right w:w="120" w:type="dxa"/>
              </w:tblCellMar>
              <w:tblLook w:val="04A0"/>
            </w:tblPr>
            <w:tblGrid>
              <w:gridCol w:w="1902"/>
              <w:gridCol w:w="667"/>
            </w:tblGrid>
            <w:tr w:rsidR="003A59BF" w:rsidRPr="003A59BF">
              <w:tc>
                <w:tcPr>
                  <w:tcW w:w="2088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3A59BF" w:rsidRPr="003A59BF" w:rsidRDefault="003A59BF" w:rsidP="003A59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B4151"/>
                      <w:sz w:val="24"/>
                      <w:szCs w:val="24"/>
                    </w:rPr>
                  </w:pPr>
                  <w:r w:rsidRPr="003A59BF">
                    <w:rPr>
                      <w:rFonts w:ascii="Arial" w:eastAsia="Times New Roman" w:hAnsi="Arial" w:cs="Arial"/>
                      <w:b/>
                      <w:bCs/>
                      <w:color w:val="3B4151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A59BF" w:rsidRPr="003A59BF" w:rsidRDefault="003A59BF" w:rsidP="003A59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B4151"/>
                      <w:sz w:val="24"/>
                      <w:szCs w:val="24"/>
                    </w:rPr>
                  </w:pPr>
                  <w:r w:rsidRPr="003A59BF">
                    <w:rPr>
                      <w:rFonts w:ascii="Arial" w:eastAsia="Times New Roman" w:hAnsi="Arial" w:cs="Arial"/>
                      <w:b/>
                      <w:bCs/>
                      <w:color w:val="5555AA"/>
                      <w:sz w:val="24"/>
                      <w:szCs w:val="24"/>
                    </w:rPr>
                    <w:t>string</w:t>
                  </w:r>
                </w:p>
              </w:tc>
            </w:tr>
            <w:tr w:rsidR="003A59BF" w:rsidRPr="003A59BF">
              <w:tc>
                <w:tcPr>
                  <w:tcW w:w="2088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3A59BF" w:rsidRPr="003A59BF" w:rsidRDefault="003A59BF" w:rsidP="003A59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B4151"/>
                      <w:sz w:val="24"/>
                      <w:szCs w:val="24"/>
                    </w:rPr>
                  </w:pPr>
                  <w:r w:rsidRPr="003A59BF">
                    <w:rPr>
                      <w:rFonts w:ascii="Arial" w:eastAsia="Times New Roman" w:hAnsi="Arial" w:cs="Arial"/>
                      <w:b/>
                      <w:bCs/>
                      <w:color w:val="3B4151"/>
                      <w:sz w:val="24"/>
                      <w:szCs w:val="24"/>
                    </w:rPr>
                    <w:t>recordLabel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3A59BF" w:rsidRPr="003A59BF" w:rsidRDefault="003A59BF" w:rsidP="003A59B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B4151"/>
                      <w:sz w:val="24"/>
                      <w:szCs w:val="24"/>
                    </w:rPr>
                  </w:pPr>
                  <w:r w:rsidRPr="003A59BF">
                    <w:rPr>
                      <w:rFonts w:ascii="Arial" w:eastAsia="Times New Roman" w:hAnsi="Arial" w:cs="Arial"/>
                      <w:b/>
                      <w:bCs/>
                      <w:color w:val="5555AA"/>
                      <w:sz w:val="24"/>
                      <w:szCs w:val="24"/>
                    </w:rPr>
                    <w:t>string</w:t>
                  </w:r>
                </w:p>
              </w:tc>
            </w:tr>
          </w:tbl>
          <w:p w:rsidR="003A59BF" w:rsidRPr="003A59BF" w:rsidRDefault="003A59BF" w:rsidP="003A59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</w:pPr>
            <w:r w:rsidRPr="003A59BF">
              <w:rPr>
                <w:rFonts w:ascii="Arial" w:eastAsia="Times New Roman" w:hAnsi="Arial" w:cs="Arial"/>
                <w:b/>
                <w:bCs/>
                <w:color w:val="3B4151"/>
                <w:sz w:val="24"/>
                <w:szCs w:val="24"/>
              </w:rPr>
              <w:t>}]</w:t>
            </w:r>
          </w:p>
        </w:tc>
      </w:tr>
    </w:tbl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}</w:t>
      </w: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ab/>
      </w: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ab/>
      </w: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ab/>
      </w: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ab/>
      </w: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ab/>
      </w: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ab/>
        <w:t>Testcases:</w:t>
      </w:r>
    </w:p>
    <w:p w:rsidR="003A59BF" w:rsidRPr="003A59BF" w:rsidRDefault="003A59BF" w:rsidP="003A59BF">
      <w:pPr>
        <w:jc w:val="center"/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With Cucumber framework steps:</w:t>
      </w:r>
    </w:p>
    <w:p w:rsidR="003A59BF" w:rsidRPr="003A59BF" w:rsidRDefault="003A59BF" w:rsidP="003A59BF">
      <w:pPr>
        <w:jc w:val="center"/>
        <w:rPr>
          <w:rFonts w:ascii="Arial" w:eastAsia="Times New Roman" w:hAnsi="Arial" w:cs="Arial"/>
          <w:b/>
          <w:bCs/>
          <w:color w:val="76923C" w:themeColor="accent3" w:themeShade="BF"/>
          <w:sz w:val="24"/>
          <w:szCs w:val="24"/>
          <w:u w:val="single"/>
        </w:rPr>
      </w:pPr>
      <w:r w:rsidRPr="003A59BF">
        <w:rPr>
          <w:rFonts w:ascii="Arial" w:eastAsia="Times New Roman" w:hAnsi="Arial" w:cs="Arial"/>
          <w:b/>
          <w:bCs/>
          <w:color w:val="76923C" w:themeColor="accent3" w:themeShade="BF"/>
          <w:sz w:val="24"/>
          <w:szCs w:val="24"/>
          <w:u w:val="single"/>
        </w:rPr>
        <w:t>Positive scenario:</w:t>
      </w: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Given GET API is availablefor MusicFestival</w:t>
      </w: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When festival name as "XYZ001" passed as query parameter</w:t>
      </w: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And request Submitted</w:t>
      </w: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Then response code received as 200-OK</w:t>
      </w: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And response message received as Success</w:t>
      </w: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And Music festival details should not be null/blank</w:t>
      </w:r>
    </w:p>
    <w:p w:rsid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And response received in JSON format</w:t>
      </w: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</w:p>
    <w:p w:rsidR="003A59BF" w:rsidRPr="003A59BF" w:rsidRDefault="003A59BF" w:rsidP="003A59BF">
      <w:pPr>
        <w:jc w:val="center"/>
        <w:rPr>
          <w:rFonts w:ascii="Arial" w:eastAsia="Times New Roman" w:hAnsi="Arial" w:cs="Arial"/>
          <w:b/>
          <w:bCs/>
          <w:color w:val="C0504D" w:themeColor="accent2"/>
          <w:sz w:val="24"/>
          <w:szCs w:val="24"/>
          <w:u w:val="single"/>
        </w:rPr>
      </w:pPr>
      <w:r w:rsidRPr="003A59BF">
        <w:rPr>
          <w:rFonts w:ascii="Arial" w:eastAsia="Times New Roman" w:hAnsi="Arial" w:cs="Arial"/>
          <w:b/>
          <w:bCs/>
          <w:color w:val="C0504D" w:themeColor="accent2"/>
          <w:sz w:val="24"/>
          <w:szCs w:val="24"/>
          <w:u w:val="single"/>
        </w:rPr>
        <w:t>Negative scenario:</w:t>
      </w:r>
    </w:p>
    <w:p w:rsidR="003A59BF" w:rsidRPr="003A59BF" w:rsidRDefault="003A59BF" w:rsidP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Given GET API is availablefor MusicFestival</w:t>
      </w:r>
    </w:p>
    <w:p w:rsidR="003A59BF" w:rsidRPr="003A59BF" w:rsidRDefault="003A59BF" w:rsidP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When festival name as "11111" passed as query parameter</w:t>
      </w:r>
    </w:p>
    <w:p w:rsidR="003A59BF" w:rsidRPr="003A59BF" w:rsidRDefault="003A59BF" w:rsidP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And request Submitted</w:t>
      </w:r>
    </w:p>
    <w:p w:rsidR="003A59BF" w:rsidRPr="003A59BF" w:rsidRDefault="003A59BF" w:rsidP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Then response code received as 429-Multiple hits</w:t>
      </w:r>
    </w:p>
    <w:p w:rsidR="003A59BF" w:rsidRPr="003A59BF" w:rsidRDefault="003A59BF" w:rsidP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lastRenderedPageBreak/>
        <w:t>And response message received as Throttled</w:t>
      </w:r>
    </w:p>
    <w:p w:rsidR="003A59BF" w:rsidRPr="003A59BF" w:rsidRDefault="003A59BF" w:rsidP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And Music festival details should not be null/blank</w:t>
      </w:r>
    </w:p>
    <w:p w:rsidR="003A59BF" w:rsidRDefault="003A59BF" w:rsidP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  <w:r w:rsidRPr="003A59BF">
        <w:rPr>
          <w:rFonts w:ascii="Arial" w:eastAsia="Times New Roman" w:hAnsi="Arial" w:cs="Arial"/>
          <w:b/>
          <w:bCs/>
          <w:color w:val="3B4151"/>
          <w:sz w:val="24"/>
          <w:szCs w:val="24"/>
        </w:rPr>
        <w:t>And response received in JSON format</w:t>
      </w:r>
    </w:p>
    <w:p w:rsidR="003A59BF" w:rsidRDefault="003A59BF" w:rsidP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</w:p>
    <w:p w:rsidR="003A59BF" w:rsidRPr="00A206F4" w:rsidRDefault="003A59BF" w:rsidP="003A59BF">
      <w:pPr>
        <w:rPr>
          <w:rFonts w:ascii="Arial" w:eastAsia="Times New Roman" w:hAnsi="Arial" w:cs="Arial"/>
          <w:b/>
          <w:bCs/>
          <w:color w:val="FFC000"/>
          <w:sz w:val="24"/>
          <w:szCs w:val="24"/>
        </w:rPr>
      </w:pPr>
      <w:r w:rsidRPr="00A206F4">
        <w:rPr>
          <w:rFonts w:ascii="Arial" w:eastAsia="Times New Roman" w:hAnsi="Arial" w:cs="Arial"/>
          <w:b/>
          <w:bCs/>
          <w:color w:val="FFC000"/>
          <w:sz w:val="24"/>
          <w:szCs w:val="24"/>
        </w:rPr>
        <w:t>*****Above test case steps can be automated easily while doing Manual testing in parallel which saves time**********************************************************</w:t>
      </w:r>
    </w:p>
    <w:p w:rsidR="003A59BF" w:rsidRPr="003A59BF" w:rsidRDefault="003A59BF">
      <w:pPr>
        <w:rPr>
          <w:rFonts w:ascii="Arial" w:eastAsia="Times New Roman" w:hAnsi="Arial" w:cs="Arial"/>
          <w:b/>
          <w:bCs/>
          <w:color w:val="3B4151"/>
          <w:sz w:val="24"/>
          <w:szCs w:val="24"/>
        </w:rPr>
      </w:pPr>
    </w:p>
    <w:p w:rsidR="003A59BF" w:rsidRPr="003A59BF" w:rsidRDefault="003A59BF">
      <w:pPr>
        <w:rPr>
          <w:rFonts w:ascii="Arial" w:hAnsi="Arial" w:cs="Arial"/>
          <w:sz w:val="24"/>
          <w:szCs w:val="24"/>
        </w:rPr>
      </w:pPr>
    </w:p>
    <w:sectPr w:rsidR="003A59BF" w:rsidRPr="003A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59BF"/>
    <w:rsid w:val="003A59BF"/>
    <w:rsid w:val="00A2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el-titletext">
    <w:name w:val="model-title__text"/>
    <w:basedOn w:val="DefaultParagraphFont"/>
    <w:rsid w:val="003A59BF"/>
  </w:style>
  <w:style w:type="character" w:customStyle="1" w:styleId="brace-open">
    <w:name w:val="brace-open"/>
    <w:basedOn w:val="DefaultParagraphFont"/>
    <w:rsid w:val="003A59BF"/>
  </w:style>
  <w:style w:type="character" w:customStyle="1" w:styleId="inner-object">
    <w:name w:val="inner-object"/>
    <w:basedOn w:val="DefaultParagraphFont"/>
    <w:rsid w:val="003A59BF"/>
  </w:style>
  <w:style w:type="character" w:customStyle="1" w:styleId="model">
    <w:name w:val="model"/>
    <w:basedOn w:val="DefaultParagraphFont"/>
    <w:rsid w:val="003A59BF"/>
  </w:style>
  <w:style w:type="character" w:customStyle="1" w:styleId="prop-type">
    <w:name w:val="prop-type"/>
    <w:basedOn w:val="DefaultParagraphFont"/>
    <w:rsid w:val="003A59BF"/>
  </w:style>
  <w:style w:type="character" w:customStyle="1" w:styleId="brace-close">
    <w:name w:val="brace-close"/>
    <w:basedOn w:val="DefaultParagraphFont"/>
    <w:rsid w:val="003A59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</dc:creator>
  <cp:keywords/>
  <dc:description/>
  <cp:lastModifiedBy>Sravya</cp:lastModifiedBy>
  <cp:revision>9</cp:revision>
  <dcterms:created xsi:type="dcterms:W3CDTF">2023-01-18T20:41:00Z</dcterms:created>
  <dcterms:modified xsi:type="dcterms:W3CDTF">2023-01-18T20:55:00Z</dcterms:modified>
</cp:coreProperties>
</file>